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263168" w14:textId="77777777" w:rsidR="008B3FDD" w:rsidRPr="008B3FDD" w:rsidRDefault="008B3FDD" w:rsidP="00CF6CAC">
      <w:pPr>
        <w:pStyle w:val="1"/>
        <w:snapToGrid w:val="0"/>
        <w:spacing w:beforeLines="700" w:before="2282" w:afterLines="100" w:after="326" w:line="60" w:lineRule="auto"/>
        <w:ind w:firstLineChars="0" w:firstLine="0"/>
        <w:jc w:val="center"/>
        <w:rPr>
          <w:rFonts w:ascii="思源黑体 CN Bold" w:eastAsia="思源黑体 CN Bold" w:hAnsi="思源黑体 CN Bold" w:hint="eastAsia"/>
          <w:sz w:val="100"/>
          <w:szCs w:val="100"/>
        </w:rPr>
      </w:pPr>
      <w:bookmarkStart w:id="0" w:name="_Toc457906916"/>
      <w:bookmarkEnd w:id="0"/>
      <w:r w:rsidRPr="008B3FDD">
        <w:rPr>
          <w:rFonts w:ascii="思源黑体 CN Bold" w:eastAsia="思源黑体 CN Bold" w:hAnsi="思源黑体 CN Bold" w:hint="eastAsia"/>
          <w:sz w:val="100"/>
          <w:szCs w:val="100"/>
        </w:rPr>
        <w:t>《太傻天书解读版》</w:t>
      </w:r>
    </w:p>
    <w:p w14:paraId="17913A99" w14:textId="569FEDBE" w:rsidR="008B3FDD" w:rsidRPr="00CF6CAC" w:rsidRDefault="008B3FDD" w:rsidP="008B3FDD">
      <w:pPr>
        <w:ind w:firstLineChars="0" w:firstLine="0"/>
        <w:jc w:val="center"/>
        <w:rPr>
          <w:rFonts w:ascii="思源黑体 CN Bold" w:eastAsia="思源黑体 CN Bold" w:hAnsi="思源黑体 CN Bold" w:hint="eastAsia"/>
          <w:sz w:val="72"/>
          <w:szCs w:val="72"/>
        </w:rPr>
      </w:pPr>
      <w:r w:rsidRPr="00CF6CAC">
        <w:rPr>
          <w:rFonts w:ascii="思源黑体 CN Bold" w:eastAsia="思源黑体 CN Bold" w:hAnsi="思源黑体 CN Bold" w:hint="eastAsia"/>
          <w:sz w:val="72"/>
          <w:szCs w:val="72"/>
        </w:rPr>
        <w:t>202</w:t>
      </w:r>
      <w:r w:rsidR="00D2329D">
        <w:rPr>
          <w:rFonts w:ascii="思源黑体 CN Bold" w:eastAsia="思源黑体 CN Bold" w:hAnsi="思源黑体 CN Bold" w:hint="eastAsia"/>
          <w:sz w:val="72"/>
          <w:szCs w:val="72"/>
        </w:rPr>
        <w:t>6</w:t>
      </w:r>
    </w:p>
    <w:p w14:paraId="12BB49CB" w14:textId="31452FE0" w:rsidR="008B3FDD" w:rsidRPr="00835653" w:rsidRDefault="008B3FDD" w:rsidP="008B3FDD">
      <w:pPr>
        <w:ind w:firstLineChars="0" w:firstLine="0"/>
        <w:jc w:val="center"/>
        <w:rPr>
          <w:rFonts w:ascii="思源黑体 CN Bold" w:eastAsia="思源黑体 CN Bold" w:hAnsi="思源黑体 CN Bold" w:cs="宋体" w:hint="eastAsia"/>
          <w:b/>
          <w:bCs/>
          <w:sz w:val="72"/>
          <w:szCs w:val="72"/>
        </w:rPr>
      </w:pPr>
      <w:r w:rsidRPr="00835653">
        <w:rPr>
          <w:rFonts w:ascii="思源黑体 CN Bold" w:eastAsia="思源黑体 CN Bold" w:hAnsi="思源黑体 CN Bold" w:hint="eastAsia"/>
          <w:b/>
          <w:bCs/>
          <w:sz w:val="72"/>
          <w:szCs w:val="72"/>
        </w:rPr>
        <w:t>作者：灵一灵</w:t>
      </w:r>
      <w:r w:rsidRPr="00835653">
        <w:rPr>
          <w:rFonts w:ascii="思源黑体 CN Bold" w:eastAsia="思源黑体 CN Bold" w:hAnsi="思源黑体 CN Bold"/>
          <w:b/>
          <w:bCs/>
          <w:sz w:val="180"/>
          <w:szCs w:val="180"/>
        </w:rPr>
        <w:br w:type="page"/>
      </w:r>
    </w:p>
    <w:p w14:paraId="43A56245" w14:textId="5535F9C1" w:rsidR="002A55EF" w:rsidRPr="00C808D3" w:rsidRDefault="00000000">
      <w:pPr>
        <w:pStyle w:val="ac"/>
        <w:spacing w:before="0" w:after="0"/>
        <w:ind w:firstLine="482"/>
        <w:rPr>
          <w:sz w:val="24"/>
          <w:szCs w:val="24"/>
        </w:rPr>
      </w:pPr>
      <w:r w:rsidRPr="00C808D3">
        <w:rPr>
          <w:sz w:val="24"/>
          <w:szCs w:val="24"/>
        </w:rPr>
        <w:lastRenderedPageBreak/>
        <w:t>前言</w:t>
      </w:r>
    </w:p>
    <w:p w14:paraId="3AB7C390" w14:textId="77777777" w:rsidR="002A55EF" w:rsidRPr="00C808D3" w:rsidRDefault="002A55EF">
      <w:pPr>
        <w:ind w:firstLine="480"/>
      </w:pPr>
    </w:p>
    <w:p w14:paraId="36D644A1"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t>本书介绍</w:t>
      </w:r>
      <w:r w:rsidRPr="00C808D3">
        <w:t>“</w:t>
      </w:r>
      <w:r w:rsidRPr="00C808D3">
        <w:rPr>
          <w:u w:val="single"/>
        </w:rPr>
        <w:t>太傻</w:t>
      </w:r>
      <w:r w:rsidRPr="00C808D3">
        <w:rPr>
          <w:u w:val="single"/>
        </w:rPr>
        <w:t>”</w:t>
      </w:r>
      <w:r w:rsidRPr="00C808D3">
        <w:rPr>
          <w:u w:val="single"/>
        </w:rPr>
        <w:t>和一种叫</w:t>
      </w:r>
      <w:r w:rsidRPr="00C808D3">
        <w:rPr>
          <w:u w:val="single"/>
        </w:rPr>
        <w:t>“</w:t>
      </w:r>
      <w:r w:rsidRPr="00C808D3">
        <w:rPr>
          <w:u w:val="single"/>
        </w:rPr>
        <w:t>太傻</w:t>
      </w:r>
      <w:r w:rsidRPr="00C808D3">
        <w:rPr>
          <w:u w:val="single"/>
        </w:rPr>
        <w:t>”</w:t>
      </w:r>
      <w:r w:rsidRPr="00C808D3">
        <w:rPr>
          <w:u w:val="single"/>
        </w:rPr>
        <w:t>的思想锻炼的方法</w:t>
      </w:r>
      <w:r w:rsidRPr="00C808D3">
        <w:rPr>
          <w:rFonts w:hint="eastAsia"/>
          <w:u w:val="single"/>
          <w:vertAlign w:val="superscript"/>
        </w:rPr>
        <w:t>1</w:t>
      </w:r>
      <w:r w:rsidRPr="00C808D3">
        <w:t>，因为使用这种思想方法的人</w:t>
      </w:r>
      <w:r w:rsidRPr="00C808D3">
        <w:rPr>
          <w:u w:val="single"/>
        </w:rPr>
        <w:t>总是被称为</w:t>
      </w:r>
      <w:r w:rsidRPr="00C808D3">
        <w:rPr>
          <w:u w:val="single"/>
        </w:rPr>
        <w:t>“</w:t>
      </w:r>
      <w:r w:rsidRPr="00C808D3">
        <w:rPr>
          <w:u w:val="single"/>
        </w:rPr>
        <w:t>太傻</w:t>
      </w:r>
      <w:r w:rsidRPr="00C808D3">
        <w:rPr>
          <w:u w:val="single"/>
        </w:rPr>
        <w:t>”</w:t>
      </w:r>
      <w:r w:rsidRPr="00C808D3">
        <w:rPr>
          <w:u w:val="single"/>
        </w:rPr>
        <w:t>，</w:t>
      </w:r>
      <w:r w:rsidRPr="00C808D3">
        <w:rPr>
          <w:u w:val="single"/>
          <w:vertAlign w:val="superscript"/>
        </w:rPr>
        <w:t>2</w:t>
      </w:r>
      <w:r w:rsidRPr="00C808D3">
        <w:t>所以这本书叫做《太傻天书》。</w:t>
      </w:r>
    </w:p>
    <w:p w14:paraId="55139BBE"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6C4ABE42" w14:textId="043938B4" w:rsidR="002A55EF" w:rsidRPr="00942DF6" w:rsidRDefault="00000000" w:rsidP="006372B9">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b w:val="0"/>
          <w:bCs/>
          <w:color w:val="1B6B63"/>
          <w:szCs w:val="24"/>
        </w:rPr>
        <w:t>1.</w:t>
      </w:r>
      <w:r w:rsidRPr="00942DF6">
        <w:rPr>
          <w:rStyle w:val="Char"/>
          <w:rFonts w:ascii="微软雅黑" w:eastAsia="微软雅黑" w:hAnsi="微软雅黑" w:hint="eastAsia"/>
          <w:b w:val="0"/>
          <w:bCs/>
          <w:color w:val="1B6B63"/>
          <w:szCs w:val="24"/>
        </w:rPr>
        <w:t>思想锻炼是核心，</w:t>
      </w:r>
      <w:r w:rsidR="007B437B">
        <w:rPr>
          <w:rStyle w:val="Char"/>
          <w:rFonts w:ascii="微软雅黑" w:eastAsia="微软雅黑" w:hAnsi="微软雅黑" w:hint="eastAsia"/>
          <w:b w:val="0"/>
          <w:bCs/>
          <w:color w:val="1B6B63"/>
          <w:szCs w:val="24"/>
        </w:rPr>
        <w:t>思想的综合情况，又影响着在不同的环境或场景下的各种体验</w:t>
      </w:r>
      <w:r w:rsidR="00846576">
        <w:rPr>
          <w:rStyle w:val="Char"/>
          <w:rFonts w:ascii="微软雅黑" w:eastAsia="微软雅黑" w:hAnsi="微软雅黑" w:hint="eastAsia"/>
          <w:b w:val="0"/>
          <w:bCs/>
          <w:color w:val="1B6B63"/>
          <w:szCs w:val="24"/>
        </w:rPr>
        <w:t>。各种意识密度或者拓展锻炼的资料，都会有意无意的朝向“思想的锻炼”</w:t>
      </w:r>
      <w:r w:rsidR="00761954">
        <w:rPr>
          <w:rStyle w:val="Char"/>
          <w:rFonts w:ascii="微软雅黑" w:eastAsia="微软雅黑" w:hAnsi="微软雅黑" w:hint="eastAsia"/>
          <w:b w:val="0"/>
          <w:bCs/>
          <w:color w:val="1B6B63"/>
          <w:szCs w:val="24"/>
        </w:rPr>
        <w:t>，书籍也可以作为工具或路径，称为打开思想锻炼的入口，或者助力。</w:t>
      </w:r>
      <w:r w:rsidRPr="00942DF6">
        <w:rPr>
          <w:rStyle w:val="Char"/>
          <w:rFonts w:ascii="微软雅黑" w:eastAsia="微软雅黑" w:hAnsi="微软雅黑" w:hint="eastAsia"/>
          <w:b w:val="0"/>
          <w:bCs/>
          <w:color w:val="1B6B63"/>
          <w:szCs w:val="24"/>
        </w:rPr>
        <w:t>太傻天书相当于对三到六密度的层面进行了部分面向的描述，以及一些相关的锻炼，不过宇宙当中还有七八密度，甚至九密度以上，七八九密度的</w:t>
      </w:r>
      <w:r w:rsidR="00935C9F">
        <w:rPr>
          <w:rStyle w:val="Char"/>
          <w:rFonts w:ascii="微软雅黑" w:eastAsia="微软雅黑" w:hAnsi="微软雅黑" w:hint="eastAsia"/>
          <w:b w:val="0"/>
          <w:bCs/>
          <w:color w:val="1B6B63"/>
          <w:szCs w:val="24"/>
        </w:rPr>
        <w:t>无限层面的</w:t>
      </w:r>
      <w:r w:rsidRPr="00942DF6">
        <w:rPr>
          <w:rStyle w:val="Char"/>
          <w:rFonts w:ascii="微软雅黑" w:eastAsia="微软雅黑" w:hAnsi="微软雅黑" w:hint="eastAsia"/>
          <w:b w:val="0"/>
          <w:bCs/>
          <w:color w:val="1B6B63"/>
          <w:szCs w:val="24"/>
        </w:rPr>
        <w:t>锻炼方式方法</w:t>
      </w:r>
      <w:r w:rsidR="00043F90">
        <w:rPr>
          <w:rStyle w:val="Char"/>
          <w:rFonts w:ascii="微软雅黑" w:eastAsia="微软雅黑" w:hAnsi="微软雅黑" w:hint="eastAsia"/>
          <w:b w:val="0"/>
          <w:bCs/>
          <w:color w:val="1B6B63"/>
          <w:szCs w:val="24"/>
        </w:rPr>
        <w:t>会有很大的不同。</w:t>
      </w:r>
    </w:p>
    <w:p w14:paraId="0A71DBF2" w14:textId="53CD789B" w:rsidR="002A55EF" w:rsidRPr="00942DF6" w:rsidRDefault="00000000" w:rsidP="006372B9">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2.人类/人们总是会比较惯性式将不能理解的事物，或者认知范围之外的东西，称呼“很傻/太傻”</w:t>
      </w:r>
      <w:r w:rsidR="002D1060">
        <w:rPr>
          <w:rStyle w:val="Char"/>
          <w:rFonts w:ascii="微软雅黑" w:eastAsia="微软雅黑" w:hAnsi="微软雅黑" w:hint="eastAsia"/>
          <w:b w:val="0"/>
          <w:bCs/>
          <w:color w:val="1B6B63"/>
          <w:szCs w:val="24"/>
        </w:rPr>
        <w:t>，而反过来，用傻子的状态去看待世界，也能看到很多不一样的“风景”和视角，</w:t>
      </w:r>
      <w:r w:rsidR="001344C6">
        <w:rPr>
          <w:rStyle w:val="Char"/>
          <w:rFonts w:ascii="微软雅黑" w:eastAsia="微软雅黑" w:hAnsi="微软雅黑" w:hint="eastAsia"/>
          <w:b w:val="0"/>
          <w:bCs/>
          <w:color w:val="1B6B63"/>
          <w:szCs w:val="24"/>
        </w:rPr>
        <w:t>且也更容易看到很多事情的一些“真实情况”，</w:t>
      </w:r>
      <w:r w:rsidR="00C10254">
        <w:rPr>
          <w:rStyle w:val="Char"/>
          <w:rFonts w:ascii="微软雅黑" w:eastAsia="微软雅黑" w:hAnsi="微软雅黑" w:hint="eastAsia"/>
          <w:b w:val="0"/>
          <w:bCs/>
          <w:color w:val="1B6B63"/>
          <w:szCs w:val="24"/>
        </w:rPr>
        <w:t>且有很多时候，“傻子”状态的人才是“赢家”，自认为聪明者输都不知道输在哪里</w:t>
      </w:r>
      <w:r w:rsidR="00AC46DB">
        <w:rPr>
          <w:rStyle w:val="Char"/>
          <w:rFonts w:ascii="微软雅黑" w:eastAsia="微软雅黑" w:hAnsi="微软雅黑" w:hint="eastAsia"/>
          <w:b w:val="0"/>
          <w:bCs/>
          <w:color w:val="1B6B63"/>
          <w:szCs w:val="24"/>
        </w:rPr>
        <w:t>，</w:t>
      </w:r>
      <w:r w:rsidR="00C10254">
        <w:rPr>
          <w:rStyle w:val="Char"/>
          <w:rFonts w:ascii="微软雅黑" w:eastAsia="微软雅黑" w:hAnsi="微软雅黑" w:hint="eastAsia"/>
          <w:b w:val="0"/>
          <w:bCs/>
          <w:color w:val="1B6B63"/>
          <w:szCs w:val="24"/>
        </w:rPr>
        <w:t>于是太傻太傻，</w:t>
      </w:r>
      <w:r w:rsidR="0064333E">
        <w:rPr>
          <w:rStyle w:val="Char"/>
          <w:rFonts w:ascii="微软雅黑" w:eastAsia="微软雅黑" w:hAnsi="微软雅黑" w:hint="eastAsia"/>
          <w:b w:val="0"/>
          <w:bCs/>
          <w:color w:val="1B6B63"/>
          <w:szCs w:val="24"/>
        </w:rPr>
        <w:t>可以称为太傻</w:t>
      </w:r>
      <w:r w:rsidR="006F554B">
        <w:rPr>
          <w:rStyle w:val="Char"/>
          <w:rFonts w:ascii="微软雅黑" w:eastAsia="微软雅黑" w:hAnsi="微软雅黑" w:hint="eastAsia"/>
          <w:b w:val="0"/>
          <w:bCs/>
          <w:color w:val="1B6B63"/>
          <w:szCs w:val="24"/>
        </w:rPr>
        <w:t>。</w:t>
      </w:r>
    </w:p>
    <w:p w14:paraId="4D0F9107" w14:textId="77777777" w:rsidR="002A55EF" w:rsidRPr="00942DF6" w:rsidRDefault="002A55EF"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rPr>
      </w:pPr>
    </w:p>
    <w:p w14:paraId="693BA9A2"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rPr>
          <w:u w:val="single"/>
          <w:vertAlign w:val="superscript"/>
        </w:rPr>
      </w:pPr>
      <w:r w:rsidRPr="00C808D3">
        <w:rPr>
          <w:sz w:val="15"/>
          <w:szCs w:val="15"/>
        </w:rPr>
        <w:tab/>
      </w:r>
      <w:r w:rsidRPr="00C808D3">
        <w:t>这本书将教导你如何</w:t>
      </w:r>
      <w:r w:rsidRPr="00C808D3">
        <w:rPr>
          <w:u w:val="single"/>
        </w:rPr>
        <w:t>超越</w:t>
      </w:r>
      <w:r w:rsidRPr="00C808D3">
        <w:rPr>
          <w:rFonts w:hint="eastAsia"/>
          <w:u w:val="single"/>
          <w:vertAlign w:val="superscript"/>
        </w:rPr>
        <w:t>1</w:t>
      </w:r>
      <w:r w:rsidRPr="00C808D3">
        <w:t>时间，</w:t>
      </w:r>
      <w:r w:rsidRPr="00C808D3">
        <w:rPr>
          <w:u w:val="single"/>
        </w:rPr>
        <w:t>这本书本身也站在时间之外</w:t>
      </w:r>
      <w:r w:rsidRPr="00C808D3">
        <w:rPr>
          <w:rFonts w:hint="eastAsia"/>
          <w:u w:val="single"/>
          <w:vertAlign w:val="superscript"/>
        </w:rPr>
        <w:t>2</w:t>
      </w:r>
      <w:r w:rsidRPr="00C808D3">
        <w:t>，所以，这是你的</w:t>
      </w:r>
      <w:r w:rsidRPr="00C808D3">
        <w:rPr>
          <w:u w:val="single"/>
        </w:rPr>
        <w:t>最后一本书</w:t>
      </w:r>
      <w:r w:rsidRPr="00C808D3">
        <w:rPr>
          <w:rFonts w:hint="eastAsia"/>
          <w:u w:val="single"/>
          <w:vertAlign w:val="superscript"/>
        </w:rPr>
        <w:t>3</w:t>
      </w:r>
    </w:p>
    <w:p w14:paraId="30E7A1DD" w14:textId="77777777" w:rsidR="002A55EF" w:rsidRPr="00C808D3" w:rsidRDefault="002A55EF">
      <w:pPr>
        <w:pBdr>
          <w:top w:val="none" w:sz="0" w:space="1" w:color="auto"/>
          <w:left w:val="none" w:sz="0" w:space="4" w:color="auto"/>
          <w:bottom w:val="none" w:sz="0" w:space="1" w:color="auto"/>
          <w:right w:val="none" w:sz="0" w:space="4" w:color="auto"/>
        </w:pBdr>
        <w:ind w:firstLine="480"/>
        <w:rPr>
          <w:u w:val="single"/>
        </w:rPr>
      </w:pPr>
    </w:p>
    <w:p w14:paraId="41397859" w14:textId="77777777" w:rsidR="002A55EF" w:rsidRPr="00942DF6" w:rsidRDefault="00000000" w:rsidP="00942DF6">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1.时间是单一面向还是复合面向？一体多少面呢？超越是指什么方式超越？超越哪些面向？超越程度是多少呢？</w:t>
      </w:r>
    </w:p>
    <w:p w14:paraId="001DEC4D" w14:textId="00766309" w:rsidR="002A55EF" w:rsidRPr="00942DF6" w:rsidRDefault="00000000" w:rsidP="00942DF6">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2.时间之外，或者当时间越靠近无限或者朝向无限层面时，会开始逐渐具备无限或者变成无限的状态，而有限与无限之间的一个跨度，就相当于最大有限，或者有限之外，</w:t>
      </w:r>
      <w:r w:rsidR="00357907">
        <w:rPr>
          <w:rStyle w:val="Char"/>
          <w:rFonts w:ascii="微软雅黑" w:eastAsia="微软雅黑" w:hAnsi="微软雅黑" w:hint="eastAsia"/>
          <w:b w:val="0"/>
          <w:bCs/>
          <w:color w:val="1B6B63"/>
          <w:szCs w:val="24"/>
        </w:rPr>
        <w:t>无限之内，</w:t>
      </w:r>
      <w:r w:rsidRPr="00942DF6">
        <w:rPr>
          <w:rStyle w:val="Char"/>
          <w:rFonts w:ascii="微软雅黑" w:eastAsia="微软雅黑" w:hAnsi="微软雅黑" w:hint="eastAsia"/>
          <w:b w:val="0"/>
          <w:bCs/>
          <w:color w:val="1B6B63"/>
          <w:szCs w:val="24"/>
        </w:rPr>
        <w:t>而这里也同样是时间之外，对应密度是第六密度后期，但是并未达到第七密度</w:t>
      </w:r>
      <w:r w:rsidR="00A01F9C">
        <w:rPr>
          <w:rStyle w:val="Char"/>
          <w:rFonts w:ascii="微软雅黑" w:eastAsia="微软雅黑" w:hAnsi="微软雅黑" w:hint="eastAsia"/>
          <w:b w:val="0"/>
          <w:bCs/>
          <w:color w:val="1B6B63"/>
          <w:szCs w:val="24"/>
        </w:rPr>
        <w:t>和无限层面</w:t>
      </w:r>
      <w:r w:rsidRPr="00942DF6">
        <w:rPr>
          <w:rStyle w:val="Char"/>
          <w:rFonts w:ascii="微软雅黑" w:eastAsia="微软雅黑" w:hAnsi="微软雅黑" w:hint="eastAsia"/>
          <w:b w:val="0"/>
          <w:bCs/>
          <w:color w:val="1B6B63"/>
          <w:szCs w:val="24"/>
        </w:rPr>
        <w:t>。</w:t>
      </w:r>
    </w:p>
    <w:p w14:paraId="16FEFDF2" w14:textId="33348422" w:rsidR="002A55EF" w:rsidRPr="00C808D3" w:rsidRDefault="00000000" w:rsidP="0063640D">
      <w:pPr>
        <w:pBdr>
          <w:top w:val="none" w:sz="0" w:space="1" w:color="auto"/>
          <w:left w:val="none" w:sz="0" w:space="4" w:color="auto"/>
          <w:bottom w:val="none" w:sz="0" w:space="1" w:color="auto"/>
          <w:right w:val="none" w:sz="0" w:space="4" w:color="auto"/>
        </w:pBdr>
        <w:snapToGrid w:val="0"/>
        <w:ind w:firstLine="480"/>
        <w:mirrorIndents/>
        <w:rPr>
          <w:rFonts w:ascii="微软雅黑" w:eastAsia="微软雅黑" w:hAnsi="微软雅黑" w:hint="eastAsia"/>
          <w:b/>
          <w:bCs/>
        </w:rPr>
      </w:pPr>
      <w:r w:rsidRPr="00942DF6">
        <w:rPr>
          <w:rStyle w:val="Char"/>
          <w:rFonts w:ascii="微软雅黑" w:eastAsia="微软雅黑" w:hAnsi="微软雅黑" w:hint="eastAsia"/>
          <w:b w:val="0"/>
          <w:bCs/>
          <w:color w:val="1B6B63"/>
          <w:szCs w:val="24"/>
        </w:rPr>
        <w:t>3.“最后”是一种范围，有限有范围，无限无范围，无限无上限，并且所谓的最后，并不够极致，极致无最后，效能与潜能还有无穷无尽</w:t>
      </w:r>
      <w:r w:rsidR="00232DCD">
        <w:rPr>
          <w:rStyle w:val="Char"/>
          <w:rFonts w:ascii="微软雅黑" w:eastAsia="微软雅黑" w:hAnsi="微软雅黑" w:hint="eastAsia"/>
          <w:b w:val="0"/>
          <w:bCs/>
          <w:color w:val="1B6B63"/>
          <w:szCs w:val="24"/>
        </w:rPr>
        <w:t>，从另一种视角描述来说，这是某种阶段当中的起步</w:t>
      </w:r>
      <w:r w:rsidRPr="00942DF6">
        <w:rPr>
          <w:rStyle w:val="Char"/>
          <w:rFonts w:ascii="微软雅黑" w:eastAsia="微软雅黑" w:hAnsi="微软雅黑" w:hint="eastAsia"/>
          <w:b w:val="0"/>
          <w:bCs/>
          <w:color w:val="1B6B63"/>
          <w:szCs w:val="24"/>
        </w:rPr>
        <w:t>。</w:t>
      </w:r>
    </w:p>
    <w:p w14:paraId="4F60FAB1"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567E2EF9" w14:textId="77777777" w:rsidR="002A55EF" w:rsidRPr="00C808D3" w:rsidRDefault="00000000" w:rsidP="00B111FC">
      <w:pPr>
        <w:snapToGrid w:val="0"/>
        <w:ind w:firstLine="300"/>
      </w:pPr>
      <w:r w:rsidRPr="00C808D3">
        <w:rPr>
          <w:sz w:val="15"/>
          <w:szCs w:val="15"/>
        </w:rPr>
        <w:tab/>
      </w:r>
      <w:r w:rsidRPr="00C808D3">
        <w:t>这本书</w:t>
      </w:r>
      <w:r w:rsidRPr="00C808D3">
        <w:rPr>
          <w:u w:val="single"/>
        </w:rPr>
        <w:t>无关</w:t>
      </w:r>
      <w:r w:rsidRPr="00C808D3">
        <w:rPr>
          <w:rFonts w:hint="eastAsia"/>
          <w:vertAlign w:val="superscript"/>
        </w:rPr>
        <w:t>1</w:t>
      </w:r>
      <w:r w:rsidRPr="00C808D3">
        <w:t>社会、世界、哲学、灵性、励志或者宗教，这本书只关于你。</w:t>
      </w:r>
    </w:p>
    <w:p w14:paraId="41DCEE3C"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t>这本书将解答你的一切问题。这本书</w:t>
      </w:r>
      <w:r w:rsidRPr="00C808D3">
        <w:rPr>
          <w:u w:val="single"/>
        </w:rPr>
        <w:t>只</w:t>
      </w:r>
      <w:r w:rsidRPr="00C808D3">
        <w:rPr>
          <w:rFonts w:hint="eastAsia"/>
          <w:u w:val="single"/>
          <w:vertAlign w:val="superscript"/>
        </w:rPr>
        <w:t>2</w:t>
      </w:r>
      <w:r w:rsidRPr="00C808D3">
        <w:t>教导了一个</w:t>
      </w:r>
      <w:r w:rsidRPr="00C808D3">
        <w:rPr>
          <w:u w:val="single"/>
        </w:rPr>
        <w:t>技巧</w:t>
      </w:r>
      <w:r w:rsidRPr="00C808D3">
        <w:rPr>
          <w:rFonts w:hint="eastAsia"/>
          <w:vertAlign w:val="superscript"/>
        </w:rPr>
        <w:t>3</w:t>
      </w:r>
      <w:r w:rsidRPr="00C808D3">
        <w:rPr>
          <w:rFonts w:hint="eastAsia"/>
        </w:rPr>
        <w:t xml:space="preserve"> </w:t>
      </w:r>
      <w:r w:rsidRPr="00C808D3">
        <w:t>：</w:t>
      </w:r>
      <w:r w:rsidRPr="00C808D3">
        <w:t>“</w:t>
      </w:r>
      <w:r w:rsidRPr="00C808D3">
        <w:t>有问题，找太傻。</w:t>
      </w:r>
      <w:r w:rsidRPr="00C808D3">
        <w:t>”</w:t>
      </w:r>
    </w:p>
    <w:p w14:paraId="53AC3D3A"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11B5B436" w14:textId="1C486C4A" w:rsidR="002A55EF" w:rsidRPr="00942DF6" w:rsidRDefault="00000000" w:rsidP="00942DF6">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1.无关对于有关，是什么无关？极致无关是什么状态呢？相当于两个存在吗？是一？还是二？</w:t>
      </w:r>
      <w:r w:rsidR="00606DAB">
        <w:rPr>
          <w:rStyle w:val="Char"/>
          <w:rFonts w:ascii="微软雅黑" w:eastAsia="微软雅黑" w:hAnsi="微软雅黑" w:hint="eastAsia"/>
          <w:b w:val="0"/>
          <w:bCs/>
          <w:color w:val="1B6B63"/>
          <w:szCs w:val="24"/>
        </w:rPr>
        <w:t>而你是有限的你还是无限的你，无限的你是否关乎，关于，</w:t>
      </w:r>
      <w:r w:rsidR="00B13453">
        <w:rPr>
          <w:rStyle w:val="Char"/>
          <w:rFonts w:ascii="微软雅黑" w:eastAsia="微软雅黑" w:hAnsi="微软雅黑" w:hint="eastAsia"/>
          <w:b w:val="0"/>
          <w:bCs/>
          <w:color w:val="1B6B63"/>
          <w:szCs w:val="24"/>
        </w:rPr>
        <w:t>关系，</w:t>
      </w:r>
      <w:r w:rsidR="00606DAB">
        <w:rPr>
          <w:rStyle w:val="Char"/>
          <w:rFonts w:ascii="微软雅黑" w:eastAsia="微软雅黑" w:hAnsi="微软雅黑" w:hint="eastAsia"/>
          <w:b w:val="0"/>
          <w:bCs/>
          <w:color w:val="1B6B63"/>
          <w:szCs w:val="24"/>
        </w:rPr>
        <w:t>关联到各种存在呢？</w:t>
      </w:r>
    </w:p>
    <w:p w14:paraId="02CF42CE" w14:textId="6B02F438" w:rsidR="002A55EF" w:rsidRPr="00C808D3" w:rsidRDefault="00000000" w:rsidP="0063640D">
      <w:pPr>
        <w:pBdr>
          <w:top w:val="none" w:sz="0" w:space="1" w:color="auto"/>
          <w:left w:val="none" w:sz="0" w:space="4" w:color="auto"/>
          <w:bottom w:val="none" w:sz="0" w:space="1" w:color="auto"/>
          <w:right w:val="none" w:sz="0" w:space="4" w:color="auto"/>
        </w:pBdr>
        <w:snapToGrid w:val="0"/>
        <w:ind w:firstLine="480"/>
        <w:mirrorIndents/>
        <w:rPr>
          <w:rFonts w:ascii="微软雅黑" w:eastAsia="微软雅黑" w:hAnsi="微软雅黑" w:hint="eastAsia"/>
          <w:b/>
          <w:bCs/>
        </w:rPr>
      </w:pPr>
      <w:r w:rsidRPr="00942DF6">
        <w:rPr>
          <w:rStyle w:val="Char"/>
          <w:rFonts w:ascii="微软雅黑" w:eastAsia="微软雅黑" w:hAnsi="微软雅黑" w:hint="eastAsia"/>
          <w:b w:val="0"/>
          <w:bCs/>
          <w:color w:val="1B6B63"/>
          <w:szCs w:val="24"/>
        </w:rPr>
        <w:lastRenderedPageBreak/>
        <w:t>2.教导会有朝向，也就是无尽种朝向当中选择某些朝向，如果是“只”，或者只局限，</w:t>
      </w:r>
      <w:r w:rsidR="003B0BFB">
        <w:rPr>
          <w:rStyle w:val="Char"/>
          <w:rFonts w:ascii="微软雅黑" w:eastAsia="微软雅黑" w:hAnsi="微软雅黑" w:hint="eastAsia"/>
          <w:b w:val="0"/>
          <w:bCs/>
          <w:color w:val="1B6B63"/>
          <w:szCs w:val="24"/>
        </w:rPr>
        <w:t>那么描述的各种朝向可能都会处于“教导”的状态，</w:t>
      </w:r>
      <w:r w:rsidR="00015AC3">
        <w:rPr>
          <w:rStyle w:val="Char"/>
          <w:rFonts w:ascii="微软雅黑" w:eastAsia="微软雅黑" w:hAnsi="微软雅黑" w:hint="eastAsia"/>
          <w:b w:val="0"/>
          <w:bCs/>
          <w:color w:val="1B6B63"/>
          <w:szCs w:val="24"/>
        </w:rPr>
        <w:t>而使得一些其他面向与朝向的忽略，</w:t>
      </w:r>
      <w:r w:rsidRPr="00942DF6">
        <w:rPr>
          <w:rStyle w:val="Char"/>
          <w:rFonts w:ascii="微软雅黑" w:eastAsia="微软雅黑" w:hAnsi="微软雅黑" w:hint="eastAsia"/>
          <w:b w:val="0"/>
          <w:bCs/>
          <w:color w:val="1B6B63"/>
          <w:szCs w:val="24"/>
        </w:rPr>
        <w:t>可能会使得效能潜能丧失一些。</w:t>
      </w:r>
    </w:p>
    <w:p w14:paraId="64427B60" w14:textId="6CF37B19" w:rsidR="002A55EF" w:rsidRPr="00942DF6" w:rsidRDefault="00000000"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vertAlign w:val="superscript"/>
        </w:rPr>
      </w:pPr>
      <w:r w:rsidRPr="00942DF6">
        <w:rPr>
          <w:rStyle w:val="Char"/>
          <w:rFonts w:ascii="微软雅黑" w:eastAsia="微软雅黑" w:hAnsi="微软雅黑" w:hint="eastAsia"/>
          <w:b w:val="0"/>
          <w:bCs/>
          <w:color w:val="1B6B63"/>
          <w:szCs w:val="24"/>
        </w:rPr>
        <w:t>3.</w:t>
      </w:r>
      <w:r w:rsidR="005126CF">
        <w:rPr>
          <w:rStyle w:val="Char"/>
          <w:rFonts w:ascii="微软雅黑" w:eastAsia="微软雅黑" w:hAnsi="微软雅黑" w:hint="eastAsia"/>
          <w:b w:val="0"/>
          <w:bCs/>
          <w:color w:val="1B6B63"/>
          <w:szCs w:val="24"/>
        </w:rPr>
        <w:t>有问题找太傻是无尽种技巧当中的一种，有着不同百分比的效能与潜能场景，</w:t>
      </w:r>
      <w:r w:rsidR="00C2068E">
        <w:rPr>
          <w:rStyle w:val="Char"/>
          <w:rFonts w:ascii="微软雅黑" w:eastAsia="微软雅黑" w:hAnsi="微软雅黑" w:hint="eastAsia"/>
          <w:b w:val="0"/>
          <w:bCs/>
          <w:color w:val="1B6B63"/>
          <w:szCs w:val="24"/>
        </w:rPr>
        <w:t>还有着无尽多的各种技巧，各种技巧的运用也都会受到各种因素，条件，环境，机制等的潜在影响</w:t>
      </w:r>
      <w:r w:rsidR="00BF30ED">
        <w:rPr>
          <w:rStyle w:val="Char"/>
          <w:rFonts w:ascii="微软雅黑" w:eastAsia="微软雅黑" w:hAnsi="微软雅黑" w:hint="eastAsia"/>
          <w:b w:val="0"/>
          <w:bCs/>
          <w:color w:val="1B6B63"/>
          <w:szCs w:val="24"/>
        </w:rPr>
        <w:t>，</w:t>
      </w:r>
      <w:r w:rsidRPr="00942DF6">
        <w:rPr>
          <w:rStyle w:val="Char"/>
          <w:rFonts w:ascii="微软雅黑" w:eastAsia="微软雅黑" w:hAnsi="微软雅黑" w:hint="eastAsia"/>
          <w:b w:val="0"/>
          <w:bCs/>
          <w:color w:val="1B6B63"/>
          <w:szCs w:val="24"/>
        </w:rPr>
        <w:t>技巧</w:t>
      </w:r>
      <w:r w:rsidR="00073DCA">
        <w:rPr>
          <w:rStyle w:val="Char"/>
          <w:rFonts w:ascii="微软雅黑" w:eastAsia="微软雅黑" w:hAnsi="微软雅黑" w:hint="eastAsia"/>
          <w:b w:val="0"/>
          <w:bCs/>
          <w:color w:val="1B6B63"/>
          <w:szCs w:val="24"/>
        </w:rPr>
        <w:t>在不同的</w:t>
      </w:r>
      <w:r w:rsidRPr="00942DF6">
        <w:rPr>
          <w:rStyle w:val="Char"/>
          <w:rFonts w:ascii="微软雅黑" w:eastAsia="微软雅黑" w:hAnsi="微软雅黑" w:hint="eastAsia"/>
          <w:b w:val="0"/>
          <w:bCs/>
          <w:color w:val="1B6B63"/>
          <w:szCs w:val="24"/>
        </w:rPr>
        <w:t>运用层面，</w:t>
      </w:r>
      <w:r w:rsidR="00073DCA">
        <w:rPr>
          <w:rStyle w:val="Char"/>
          <w:rFonts w:ascii="微软雅黑" w:eastAsia="微软雅黑" w:hAnsi="微软雅黑" w:hint="eastAsia"/>
          <w:b w:val="0"/>
          <w:bCs/>
          <w:color w:val="1B6B63"/>
          <w:szCs w:val="24"/>
        </w:rPr>
        <w:t>也都可以无尽</w:t>
      </w:r>
      <w:r w:rsidRPr="00942DF6">
        <w:rPr>
          <w:rStyle w:val="Char"/>
          <w:rFonts w:ascii="微软雅黑" w:eastAsia="微软雅黑" w:hAnsi="微软雅黑" w:hint="eastAsia"/>
          <w:b w:val="0"/>
          <w:bCs/>
          <w:color w:val="1B6B63"/>
          <w:szCs w:val="24"/>
        </w:rPr>
        <w:t>拓展，挖掘，无限维创。</w:t>
      </w:r>
    </w:p>
    <w:p w14:paraId="658407F6" w14:textId="77777777" w:rsidR="002A55EF" w:rsidRPr="00942DF6" w:rsidRDefault="002A55EF"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vertAlign w:val="superscript"/>
        </w:rPr>
      </w:pPr>
    </w:p>
    <w:p w14:paraId="15326367"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t>“</w:t>
      </w:r>
      <w:r w:rsidRPr="00C808D3">
        <w:t>太傻</w:t>
      </w:r>
      <w:r w:rsidRPr="00C808D3">
        <w:t>”</w:t>
      </w:r>
      <w:r w:rsidRPr="00C808D3">
        <w:t>真正的意思，你将</w:t>
      </w:r>
      <w:r w:rsidRPr="00C808D3">
        <w:rPr>
          <w:u w:val="single"/>
        </w:rPr>
        <w:t>在这本书中找到</w:t>
      </w:r>
      <w:r w:rsidRPr="00C808D3">
        <w:rPr>
          <w:rFonts w:hint="eastAsia"/>
          <w:vertAlign w:val="superscript"/>
        </w:rPr>
        <w:t>1</w:t>
      </w:r>
      <w:r w:rsidRPr="00C808D3">
        <w:t>，你也将在</w:t>
      </w:r>
      <w:r w:rsidRPr="00C808D3">
        <w:t>“</w:t>
      </w:r>
      <w:r w:rsidRPr="00C808D3">
        <w:t>太傻</w:t>
      </w:r>
      <w:r w:rsidRPr="00C808D3">
        <w:t>”</w:t>
      </w:r>
      <w:r w:rsidRPr="00C808D3">
        <w:t>的</w:t>
      </w:r>
      <w:r w:rsidRPr="00C808D3">
        <w:rPr>
          <w:u w:val="single"/>
        </w:rPr>
        <w:t>指引</w:t>
      </w:r>
      <w:r w:rsidRPr="00C808D3">
        <w:rPr>
          <w:rFonts w:hint="eastAsia"/>
          <w:vertAlign w:val="superscript"/>
        </w:rPr>
        <w:t>2</w:t>
      </w:r>
      <w:r w:rsidRPr="00C808D3">
        <w:t>下，</w:t>
      </w:r>
      <w:r w:rsidRPr="00C808D3">
        <w:rPr>
          <w:u w:val="single"/>
        </w:rPr>
        <w:t>找到</w:t>
      </w:r>
      <w:r w:rsidRPr="00C808D3">
        <w:rPr>
          <w:rFonts w:hint="eastAsia"/>
          <w:u w:val="single"/>
          <w:vertAlign w:val="superscript"/>
        </w:rPr>
        <w:t>3</w:t>
      </w:r>
      <w:r w:rsidRPr="00C808D3">
        <w:t>你真正的自己和你真正的世界。</w:t>
      </w:r>
    </w:p>
    <w:p w14:paraId="491C23A2"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578FE70D" w14:textId="5641D24E" w:rsidR="002A55EF" w:rsidRPr="00942DF6" w:rsidRDefault="00000000" w:rsidP="00942DF6">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1.要注重文字之外的，</w:t>
      </w:r>
      <w:r w:rsidR="00A072E6">
        <w:rPr>
          <w:rStyle w:val="Char"/>
          <w:rFonts w:ascii="微软雅黑" w:eastAsia="微软雅黑" w:hAnsi="微软雅黑" w:hint="eastAsia"/>
          <w:b w:val="0"/>
          <w:bCs/>
          <w:color w:val="1B6B63"/>
          <w:szCs w:val="24"/>
        </w:rPr>
        <w:t>文字所指向的存在，文字背后的存在，</w:t>
      </w:r>
      <w:r w:rsidRPr="00942DF6">
        <w:rPr>
          <w:rStyle w:val="Char"/>
          <w:rFonts w:ascii="微软雅黑" w:eastAsia="微软雅黑" w:hAnsi="微软雅黑" w:hint="eastAsia"/>
          <w:b w:val="0"/>
          <w:bCs/>
          <w:color w:val="1B6B63"/>
          <w:szCs w:val="24"/>
        </w:rPr>
        <w:t>文字是种呈现，是背后复合存在的一些面向呈现，或者已坍缩成文字的描述，文字的描述是含有或多或少的各种扭曲的。</w:t>
      </w:r>
    </w:p>
    <w:p w14:paraId="469FB876" w14:textId="159334F6" w:rsidR="002A55EF" w:rsidRPr="00942DF6" w:rsidRDefault="00000000" w:rsidP="00942DF6">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2.太傻的“指引”会有特定朝向。朝向是什么在书六七章节会呈现</w:t>
      </w:r>
      <w:r w:rsidR="00492A31">
        <w:rPr>
          <w:rStyle w:val="Char"/>
          <w:rFonts w:ascii="微软雅黑" w:eastAsia="微软雅黑" w:hAnsi="微软雅黑" w:hint="eastAsia"/>
          <w:b w:val="0"/>
          <w:bCs/>
          <w:color w:val="1B6B63"/>
          <w:szCs w:val="24"/>
        </w:rPr>
        <w:t>，例如毕业，刷高分，更拓展，参与挑战等</w:t>
      </w:r>
      <w:r w:rsidRPr="00942DF6">
        <w:rPr>
          <w:rStyle w:val="Char"/>
          <w:rFonts w:ascii="微软雅黑" w:eastAsia="微软雅黑" w:hAnsi="微软雅黑" w:hint="eastAsia"/>
          <w:b w:val="0"/>
          <w:bCs/>
          <w:color w:val="1B6B63"/>
          <w:szCs w:val="24"/>
        </w:rPr>
        <w:t>。</w:t>
      </w:r>
    </w:p>
    <w:p w14:paraId="78745F6E" w14:textId="069E64F3" w:rsidR="002A55EF" w:rsidRPr="00942DF6" w:rsidRDefault="00000000"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vertAlign w:val="superscript"/>
        </w:rPr>
      </w:pPr>
      <w:r w:rsidRPr="00942DF6">
        <w:rPr>
          <w:rStyle w:val="Char"/>
          <w:rFonts w:ascii="微软雅黑" w:eastAsia="微软雅黑" w:hAnsi="微软雅黑" w:hint="eastAsia"/>
          <w:b w:val="0"/>
          <w:bCs/>
          <w:color w:val="1B6B63"/>
          <w:szCs w:val="24"/>
        </w:rPr>
        <w:t>3.找到</w:t>
      </w:r>
      <w:r w:rsidR="00E003B4">
        <w:rPr>
          <w:rStyle w:val="Char"/>
          <w:rFonts w:ascii="微软雅黑" w:eastAsia="微软雅黑" w:hAnsi="微软雅黑" w:hint="eastAsia"/>
          <w:b w:val="0"/>
          <w:bCs/>
          <w:color w:val="1B6B63"/>
          <w:szCs w:val="24"/>
        </w:rPr>
        <w:t>的</w:t>
      </w:r>
      <w:r w:rsidRPr="00942DF6">
        <w:rPr>
          <w:rStyle w:val="Char"/>
          <w:rFonts w:ascii="微软雅黑" w:eastAsia="微软雅黑" w:hAnsi="微软雅黑" w:hint="eastAsia"/>
          <w:b w:val="0"/>
          <w:bCs/>
          <w:color w:val="1B6B63"/>
          <w:szCs w:val="24"/>
        </w:rPr>
        <w:t>世界是旧的还是新的呢，</w:t>
      </w:r>
      <w:r w:rsidR="00503425">
        <w:rPr>
          <w:rStyle w:val="Char"/>
          <w:rFonts w:ascii="微软雅黑" w:eastAsia="微软雅黑" w:hAnsi="微软雅黑" w:hint="eastAsia"/>
          <w:b w:val="0"/>
          <w:bCs/>
          <w:color w:val="1B6B63"/>
          <w:szCs w:val="24"/>
        </w:rPr>
        <w:t>“找”是一种朝向描述，而创造也是一种朝向，创造，重塑，扩建，颠覆等，</w:t>
      </w:r>
      <w:r w:rsidRPr="00942DF6">
        <w:rPr>
          <w:rStyle w:val="Char"/>
          <w:rFonts w:ascii="微软雅黑" w:eastAsia="微软雅黑" w:hAnsi="微软雅黑" w:hint="eastAsia"/>
          <w:b w:val="0"/>
          <w:bCs/>
          <w:color w:val="1B6B63"/>
          <w:szCs w:val="24"/>
        </w:rPr>
        <w:t>创造世界是可以创造无尽可能的。</w:t>
      </w:r>
    </w:p>
    <w:p w14:paraId="237DF3A0" w14:textId="77777777" w:rsidR="002A55EF" w:rsidRPr="00942DF6" w:rsidRDefault="002A55EF"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vertAlign w:val="superscript"/>
        </w:rPr>
      </w:pPr>
    </w:p>
    <w:p w14:paraId="31F813EC" w14:textId="77777777" w:rsidR="002A55EF" w:rsidRPr="00C808D3" w:rsidRDefault="00000000" w:rsidP="00B111FC">
      <w:pPr>
        <w:snapToGrid w:val="0"/>
        <w:ind w:firstLine="300"/>
      </w:pPr>
      <w:r w:rsidRPr="00C808D3">
        <w:rPr>
          <w:sz w:val="15"/>
          <w:szCs w:val="15"/>
        </w:rPr>
        <w:tab/>
      </w:r>
      <w:r w:rsidRPr="00C808D3">
        <w:t>如果你有机会读完这本书，你再重新回来读以上这段简短的前言，</w:t>
      </w:r>
      <w:r w:rsidRPr="00C808D3">
        <w:rPr>
          <w:u w:val="single"/>
        </w:rPr>
        <w:t>你会看到每个字所闪耀的光芒</w:t>
      </w:r>
      <w:r w:rsidRPr="00C808D3">
        <w:rPr>
          <w:rFonts w:hint="eastAsia"/>
          <w:vertAlign w:val="superscript"/>
        </w:rPr>
        <w:t>1</w:t>
      </w:r>
      <w:r w:rsidRPr="00C808D3">
        <w:t>。</w:t>
      </w:r>
    </w:p>
    <w:p w14:paraId="15211390"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t>现在就让我们和太傻一起走上这一场你生命中</w:t>
      </w:r>
      <w:r w:rsidRPr="00C808D3">
        <w:rPr>
          <w:u w:val="single"/>
        </w:rPr>
        <w:t>最</w:t>
      </w:r>
      <w:r w:rsidRPr="00C808D3">
        <w:rPr>
          <w:rFonts w:hint="eastAsia"/>
          <w:u w:val="single"/>
          <w:vertAlign w:val="superscript"/>
        </w:rPr>
        <w:t>2</w:t>
      </w:r>
      <w:r w:rsidRPr="00C808D3">
        <w:rPr>
          <w:u w:val="single"/>
        </w:rPr>
        <w:t>奇妙的旅程吧</w:t>
      </w:r>
      <w:r w:rsidRPr="00C808D3">
        <w:rPr>
          <w:rFonts w:hint="eastAsia"/>
          <w:u w:val="single"/>
          <w:vertAlign w:val="superscript"/>
        </w:rPr>
        <w:t>3</w:t>
      </w:r>
      <w:r w:rsidRPr="00C808D3">
        <w:t>！</w:t>
      </w:r>
    </w:p>
    <w:p w14:paraId="30F83216"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3CA6475D" w14:textId="77777777" w:rsidR="002A55EF" w:rsidRPr="00942DF6" w:rsidRDefault="00000000" w:rsidP="00942DF6">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1.每一个细微描述，细节描述，或者看似普通的描述，都可以关联或蕴含大量的信息。</w:t>
      </w:r>
    </w:p>
    <w:p w14:paraId="520C9EAA" w14:textId="77777777" w:rsidR="002A55EF" w:rsidRPr="00942DF6" w:rsidRDefault="00000000" w:rsidP="00942DF6">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2.“最”字，是一种固化描述，极化无上限，造极没有“最”，可以“更”。</w:t>
      </w:r>
    </w:p>
    <w:p w14:paraId="492FBE78" w14:textId="77777777" w:rsidR="002A55EF" w:rsidRPr="00942DF6" w:rsidRDefault="00000000"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vertAlign w:val="superscript"/>
        </w:rPr>
      </w:pPr>
      <w:r w:rsidRPr="00942DF6">
        <w:rPr>
          <w:rStyle w:val="Char"/>
          <w:rFonts w:ascii="微软雅黑" w:eastAsia="微软雅黑" w:hAnsi="微软雅黑" w:hint="eastAsia"/>
          <w:b w:val="0"/>
          <w:bCs/>
          <w:color w:val="1B6B63"/>
          <w:szCs w:val="24"/>
        </w:rPr>
        <w:t>3.无限当中有无尽多奇妙的旅程，阅读书籍，品味书籍，感受书籍，体验书籍，研究书籍，讨论书籍等各种朝向都可以变成奇妙的旅程。</w:t>
      </w:r>
    </w:p>
    <w:p w14:paraId="47AACBD9" w14:textId="77777777" w:rsidR="002A55EF" w:rsidRPr="00942DF6" w:rsidRDefault="002A55EF"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vertAlign w:val="superscript"/>
        </w:rPr>
      </w:pPr>
    </w:p>
    <w:p w14:paraId="7E5B1DE4" w14:textId="77777777" w:rsidR="002A55EF" w:rsidRDefault="00000000" w:rsidP="00B111FC">
      <w:pPr>
        <w:snapToGrid w:val="0"/>
        <w:ind w:firstLine="300"/>
      </w:pPr>
      <w:r w:rsidRPr="00C808D3">
        <w:rPr>
          <w:sz w:val="15"/>
          <w:szCs w:val="15"/>
        </w:rPr>
        <w:tab/>
      </w:r>
      <w:r w:rsidRPr="00C808D3">
        <w:t>太傻与你</w:t>
      </w:r>
      <w:r w:rsidRPr="00C808D3">
        <w:rPr>
          <w:u w:val="single"/>
        </w:rPr>
        <w:t>同在</w:t>
      </w:r>
      <w:r w:rsidRPr="00C808D3">
        <w:rPr>
          <w:rFonts w:hint="eastAsia"/>
          <w:vertAlign w:val="superscript"/>
        </w:rPr>
        <w:t>1</w:t>
      </w:r>
      <w:r w:rsidRPr="00C808D3">
        <w:t>，</w:t>
      </w:r>
      <w:r w:rsidRPr="00C808D3">
        <w:rPr>
          <w:u w:val="single"/>
        </w:rPr>
        <w:t>你就是太傻</w:t>
      </w:r>
      <w:r w:rsidRPr="00C808D3">
        <w:rPr>
          <w:rFonts w:hint="eastAsia"/>
          <w:u w:val="single"/>
          <w:vertAlign w:val="superscript"/>
        </w:rPr>
        <w:t>2</w:t>
      </w:r>
      <w:r w:rsidRPr="00C808D3">
        <w:t>，</w:t>
      </w:r>
      <w:r w:rsidRPr="00C808D3">
        <w:t>We Are ONE</w:t>
      </w:r>
      <w:r w:rsidRPr="00C808D3">
        <w:t>。</w:t>
      </w:r>
    </w:p>
    <w:p w14:paraId="6AE4D9A4" w14:textId="77777777" w:rsidR="00DB50ED" w:rsidRPr="00C808D3" w:rsidRDefault="00DB50ED" w:rsidP="00B111FC">
      <w:pPr>
        <w:snapToGrid w:val="0"/>
        <w:ind w:firstLine="480"/>
      </w:pPr>
    </w:p>
    <w:p w14:paraId="0896C0C6" w14:textId="77777777" w:rsidR="002A55EF" w:rsidRPr="00942DF6" w:rsidRDefault="00000000" w:rsidP="00942DF6">
      <w:pPr>
        <w:snapToGrid w:val="0"/>
        <w:ind w:firstLineChars="100" w:firstLine="24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1.无限当中有无尽种同在的方式，无限无局限，可以无时间，无空间，无范围，无层面。</w:t>
      </w:r>
    </w:p>
    <w:p w14:paraId="1A6E12AC" w14:textId="77777777" w:rsidR="002A55EF" w:rsidRPr="00942DF6" w:rsidRDefault="00000000" w:rsidP="00942DF6">
      <w:pPr>
        <w:snapToGrid w:val="0"/>
        <w:ind w:firstLineChars="100" w:firstLine="24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2.你是无限，无限无局限，你不仅可以是太傻，你可以是任何造物存在，你可以是任何一个意识体，你可以是任意无局限的存在。</w:t>
      </w:r>
    </w:p>
    <w:p w14:paraId="06C205B0" w14:textId="77777777" w:rsidR="002D14B6" w:rsidRPr="002D14B6" w:rsidRDefault="002D14B6" w:rsidP="002D14B6">
      <w:pPr>
        <w:widowControl w:val="0"/>
        <w:autoSpaceDE w:val="0"/>
        <w:autoSpaceDN w:val="0"/>
        <w:adjustRightInd w:val="0"/>
        <w:spacing w:before="240" w:after="60"/>
        <w:ind w:firstLineChars="0" w:firstLine="0"/>
        <w:jc w:val="center"/>
        <w:outlineLvl w:val="0"/>
        <w:rPr>
          <w:rFonts w:ascii="Cambria" w:hAnsi="Cambria"/>
          <w:b/>
          <w:bCs/>
          <w:sz w:val="32"/>
          <w:szCs w:val="32"/>
        </w:rPr>
      </w:pPr>
      <w:bookmarkStart w:id="1" w:name="_Toc457906917"/>
      <w:r w:rsidRPr="002D14B6">
        <w:rPr>
          <w:rFonts w:ascii="Cambria" w:hAnsi="Cambria"/>
          <w:b/>
          <w:bCs/>
          <w:sz w:val="32"/>
          <w:szCs w:val="32"/>
        </w:rPr>
        <w:t>目录</w:t>
      </w:r>
      <w:bookmarkEnd w:id="1"/>
    </w:p>
    <w:p w14:paraId="5C60EB4E" w14:textId="77777777" w:rsidR="002D14B6" w:rsidRPr="002D14B6" w:rsidRDefault="002D14B6" w:rsidP="002D14B6">
      <w:pPr>
        <w:widowControl w:val="0"/>
        <w:autoSpaceDE w:val="0"/>
        <w:autoSpaceDN w:val="0"/>
        <w:adjustRightInd w:val="0"/>
        <w:ind w:firstLineChars="0" w:firstLine="0"/>
      </w:pPr>
    </w:p>
    <w:p w14:paraId="0D2FFC49" w14:textId="77777777" w:rsidR="002D14B6" w:rsidRPr="002D14B6" w:rsidRDefault="002D14B6" w:rsidP="002D14B6">
      <w:pPr>
        <w:widowControl w:val="0"/>
        <w:autoSpaceDE w:val="0"/>
        <w:autoSpaceDN w:val="0"/>
        <w:adjustRightInd w:val="0"/>
        <w:ind w:firstLineChars="0" w:firstLine="0"/>
      </w:pPr>
      <w:r w:rsidRPr="002D14B6">
        <w:tab/>
      </w:r>
      <w:r w:rsidRPr="002D14B6">
        <w:rPr>
          <w:b/>
        </w:rPr>
        <w:t>前　言</w:t>
      </w:r>
    </w:p>
    <w:p w14:paraId="04EE340C" w14:textId="77777777" w:rsidR="002D14B6" w:rsidRPr="002D14B6" w:rsidRDefault="002D14B6" w:rsidP="002D14B6">
      <w:pPr>
        <w:widowControl w:val="0"/>
        <w:autoSpaceDE w:val="0"/>
        <w:autoSpaceDN w:val="0"/>
        <w:adjustRightInd w:val="0"/>
        <w:ind w:firstLineChars="0" w:firstLine="0"/>
      </w:pPr>
      <w:r w:rsidRPr="002D14B6">
        <w:tab/>
      </w:r>
      <w:r w:rsidRPr="002D14B6">
        <w:rPr>
          <w:b/>
        </w:rPr>
        <w:t>总　则</w:t>
      </w:r>
    </w:p>
    <w:p w14:paraId="414F5453" w14:textId="77777777" w:rsidR="002D14B6" w:rsidRPr="002D14B6" w:rsidRDefault="002D14B6" w:rsidP="002D14B6">
      <w:pPr>
        <w:widowControl w:val="0"/>
        <w:autoSpaceDE w:val="0"/>
        <w:autoSpaceDN w:val="0"/>
        <w:adjustRightInd w:val="0"/>
        <w:ind w:firstLineChars="0" w:firstLine="0"/>
      </w:pPr>
      <w:r w:rsidRPr="002D14B6">
        <w:lastRenderedPageBreak/>
        <w:tab/>
      </w:r>
      <w:r w:rsidRPr="002D14B6">
        <w:rPr>
          <w:b/>
        </w:rPr>
        <w:t>太傻对话录</w:t>
      </w:r>
    </w:p>
    <w:p w14:paraId="1B62D530" w14:textId="77777777" w:rsidR="002D14B6" w:rsidRPr="002D14B6" w:rsidRDefault="002D14B6" w:rsidP="002D14B6">
      <w:pPr>
        <w:widowControl w:val="0"/>
        <w:autoSpaceDE w:val="0"/>
        <w:autoSpaceDN w:val="0"/>
        <w:adjustRightInd w:val="0"/>
        <w:ind w:firstLineChars="0" w:firstLine="0"/>
      </w:pPr>
      <w:r w:rsidRPr="002D14B6">
        <w:br/>
      </w:r>
      <w:r w:rsidRPr="002D14B6">
        <w:tab/>
      </w:r>
      <w:r w:rsidRPr="002D14B6">
        <w:rPr>
          <w:b/>
        </w:rPr>
        <w:t>第一章　过去与未来的对话</w:t>
      </w:r>
    </w:p>
    <w:p w14:paraId="39994E88" w14:textId="77777777" w:rsidR="002D14B6" w:rsidRPr="002D14B6" w:rsidRDefault="002D14B6" w:rsidP="002D14B6">
      <w:pPr>
        <w:widowControl w:val="0"/>
        <w:autoSpaceDE w:val="0"/>
        <w:autoSpaceDN w:val="0"/>
        <w:adjustRightInd w:val="0"/>
        <w:ind w:firstLineChars="0" w:firstLine="0"/>
      </w:pPr>
      <w:r w:rsidRPr="002D14B6">
        <w:t>1.1</w:t>
      </w:r>
      <w:r w:rsidRPr="002D14B6">
        <w:t xml:space="preserve">　太傻的缘起</w:t>
      </w:r>
      <w:r w:rsidRPr="002D14B6">
        <w:t>1.2</w:t>
      </w:r>
      <w:r w:rsidRPr="002D14B6">
        <w:t xml:space="preserve">　学习的指南</w:t>
      </w:r>
      <w:r w:rsidRPr="002D14B6">
        <w:t>1.3</w:t>
      </w:r>
      <w:r w:rsidRPr="002D14B6">
        <w:t xml:space="preserve">　病毒的清理</w:t>
      </w:r>
      <w:r w:rsidRPr="002D14B6">
        <w:t>1.4</w:t>
      </w:r>
      <w:r w:rsidRPr="002D14B6">
        <w:t xml:space="preserve">　洗脑的颠倒</w:t>
      </w:r>
      <w:r w:rsidRPr="002D14B6">
        <w:t>1.5</w:t>
      </w:r>
      <w:r w:rsidRPr="002D14B6">
        <w:t xml:space="preserve">　预言的幻境</w:t>
      </w:r>
      <w:r w:rsidRPr="002D14B6">
        <w:t>1.6</w:t>
      </w:r>
      <w:r w:rsidRPr="002D14B6">
        <w:t xml:space="preserve">　世界的剧本</w:t>
      </w:r>
      <w:r w:rsidRPr="002D14B6">
        <w:t>1.7</w:t>
      </w:r>
      <w:r w:rsidRPr="002D14B6">
        <w:t xml:space="preserve">　时间的超越</w:t>
      </w:r>
      <w:r w:rsidRPr="002D14B6">
        <w:br/>
      </w:r>
      <w:r w:rsidRPr="002D14B6">
        <w:tab/>
      </w:r>
      <w:r w:rsidRPr="002D14B6">
        <w:rPr>
          <w:b/>
        </w:rPr>
        <w:t>第二章　真实与虚幻的对话</w:t>
      </w:r>
    </w:p>
    <w:p w14:paraId="496684CF" w14:textId="77777777" w:rsidR="002D14B6" w:rsidRPr="002D14B6" w:rsidRDefault="002D14B6" w:rsidP="002D14B6">
      <w:pPr>
        <w:widowControl w:val="0"/>
        <w:autoSpaceDE w:val="0"/>
        <w:autoSpaceDN w:val="0"/>
        <w:adjustRightInd w:val="0"/>
        <w:ind w:firstLineChars="0" w:firstLine="0"/>
      </w:pPr>
      <w:r w:rsidRPr="002D14B6">
        <w:t>2.1</w:t>
      </w:r>
      <w:r w:rsidRPr="002D14B6">
        <w:t xml:space="preserve">　学习的误区</w:t>
      </w:r>
      <w:r w:rsidRPr="002D14B6">
        <w:t>2.2</w:t>
      </w:r>
      <w:r w:rsidRPr="002D14B6">
        <w:t xml:space="preserve">　真正的自己</w:t>
      </w:r>
      <w:r w:rsidRPr="002D14B6">
        <w:t>2.3</w:t>
      </w:r>
      <w:r w:rsidRPr="002D14B6">
        <w:t xml:space="preserve">　大脑的困境</w:t>
      </w:r>
      <w:r w:rsidRPr="002D14B6">
        <w:t>2.4</w:t>
      </w:r>
      <w:r w:rsidRPr="002D14B6">
        <w:t xml:space="preserve">　分离的世界</w:t>
      </w:r>
      <w:r w:rsidRPr="002D14B6">
        <w:t>2.5</w:t>
      </w:r>
      <w:r w:rsidRPr="002D14B6">
        <w:t xml:space="preserve">　善恶的沙漠</w:t>
      </w:r>
      <w:r w:rsidRPr="002D14B6">
        <w:t>2.6</w:t>
      </w:r>
      <w:r w:rsidRPr="002D14B6">
        <w:t xml:space="preserve">　平衡的锻炼</w:t>
      </w:r>
      <w:r w:rsidRPr="002D14B6">
        <w:t>2.7</w:t>
      </w:r>
      <w:r w:rsidRPr="002D14B6">
        <w:t xml:space="preserve">　真实的眼睛</w:t>
      </w:r>
      <w:r w:rsidRPr="002D14B6">
        <w:br/>
      </w:r>
      <w:r w:rsidRPr="002D14B6">
        <w:tab/>
      </w:r>
      <w:r w:rsidRPr="002D14B6">
        <w:rPr>
          <w:b/>
        </w:rPr>
        <w:t>第三章　行动与成为的对话</w:t>
      </w:r>
    </w:p>
    <w:p w14:paraId="7D01C506" w14:textId="77777777" w:rsidR="002D14B6" w:rsidRPr="002D14B6" w:rsidRDefault="002D14B6" w:rsidP="002D14B6">
      <w:pPr>
        <w:widowControl w:val="0"/>
        <w:autoSpaceDE w:val="0"/>
        <w:autoSpaceDN w:val="0"/>
        <w:adjustRightInd w:val="0"/>
        <w:ind w:firstLineChars="0" w:firstLine="0"/>
      </w:pPr>
      <w:r w:rsidRPr="002D14B6">
        <w:t>3.1</w:t>
      </w:r>
      <w:r w:rsidRPr="002D14B6">
        <w:t xml:space="preserve">　选择的意义</w:t>
      </w:r>
      <w:r w:rsidRPr="002D14B6">
        <w:t>3.2</w:t>
      </w:r>
      <w:r w:rsidRPr="002D14B6">
        <w:t xml:space="preserve">　创造的本质</w:t>
      </w:r>
      <w:r w:rsidRPr="002D14B6">
        <w:t>3.3</w:t>
      </w:r>
      <w:r w:rsidRPr="002D14B6">
        <w:t xml:space="preserve">　太傻的声音</w:t>
      </w:r>
      <w:r w:rsidRPr="002D14B6">
        <w:t>3.4</w:t>
      </w:r>
      <w:r w:rsidRPr="002D14B6">
        <w:t xml:space="preserve">　行动的欲望</w:t>
      </w:r>
      <w:r w:rsidRPr="002D14B6">
        <w:t>3.5</w:t>
      </w:r>
      <w:r w:rsidRPr="002D14B6">
        <w:t xml:space="preserve">　攻击的陷阱</w:t>
      </w:r>
      <w:r w:rsidRPr="002D14B6">
        <w:t>3.6</w:t>
      </w:r>
      <w:r w:rsidRPr="002D14B6">
        <w:t xml:space="preserve">　太傻的肉丸</w:t>
      </w:r>
      <w:r w:rsidRPr="002D14B6">
        <w:t>3.7</w:t>
      </w:r>
      <w:r w:rsidRPr="002D14B6">
        <w:t xml:space="preserve">　生活的艺术</w:t>
      </w:r>
      <w:r w:rsidRPr="002D14B6">
        <w:br/>
      </w:r>
      <w:r w:rsidRPr="002D14B6">
        <w:tab/>
      </w:r>
      <w:r w:rsidRPr="002D14B6">
        <w:rPr>
          <w:b/>
        </w:rPr>
        <w:t>第四章　爱与道路的对话</w:t>
      </w:r>
    </w:p>
    <w:p w14:paraId="47F0707D" w14:textId="77777777" w:rsidR="002D14B6" w:rsidRPr="002D14B6" w:rsidRDefault="002D14B6" w:rsidP="002D14B6">
      <w:pPr>
        <w:widowControl w:val="0"/>
        <w:autoSpaceDE w:val="0"/>
        <w:autoSpaceDN w:val="0"/>
        <w:adjustRightInd w:val="0"/>
        <w:ind w:firstLineChars="0" w:firstLine="0"/>
      </w:pPr>
      <w:r w:rsidRPr="002D14B6">
        <w:t>4.1</w:t>
      </w:r>
      <w:r w:rsidRPr="002D14B6">
        <w:t xml:space="preserve">　真爱的误区</w:t>
      </w:r>
      <w:r w:rsidRPr="002D14B6">
        <w:t>4.2</w:t>
      </w:r>
      <w:r w:rsidRPr="002D14B6">
        <w:t xml:space="preserve">　追逐的囚笼</w:t>
      </w:r>
      <w:r w:rsidRPr="002D14B6">
        <w:t>4.3</w:t>
      </w:r>
      <w:r w:rsidRPr="002D14B6">
        <w:t xml:space="preserve">　绝对的自由</w:t>
      </w:r>
      <w:r w:rsidRPr="002D14B6">
        <w:t>4.4</w:t>
      </w:r>
      <w:r w:rsidRPr="002D14B6">
        <w:t xml:space="preserve">　接受的艺术</w:t>
      </w:r>
      <w:r w:rsidRPr="002D14B6">
        <w:t>4.5</w:t>
      </w:r>
      <w:r w:rsidRPr="002D14B6">
        <w:t xml:space="preserve">　王子的选择</w:t>
      </w:r>
      <w:r w:rsidRPr="002D14B6">
        <w:t>4.6</w:t>
      </w:r>
      <w:r w:rsidRPr="002D14B6">
        <w:t xml:space="preserve">　真爱的道路</w:t>
      </w:r>
      <w:r w:rsidRPr="002D14B6">
        <w:t>4.7</w:t>
      </w:r>
      <w:r w:rsidRPr="002D14B6">
        <w:t xml:space="preserve">　魔法的本质</w:t>
      </w:r>
      <w:r w:rsidRPr="002D14B6">
        <w:br/>
      </w:r>
      <w:r w:rsidRPr="002D14B6">
        <w:tab/>
      </w:r>
      <w:r w:rsidRPr="002D14B6">
        <w:rPr>
          <w:b/>
        </w:rPr>
        <w:t>第五章　制造与创造的对话</w:t>
      </w:r>
    </w:p>
    <w:p w14:paraId="6E18483E" w14:textId="77777777" w:rsidR="002D14B6" w:rsidRPr="002D14B6" w:rsidRDefault="002D14B6" w:rsidP="002D14B6">
      <w:pPr>
        <w:widowControl w:val="0"/>
        <w:autoSpaceDE w:val="0"/>
        <w:autoSpaceDN w:val="0"/>
        <w:adjustRightInd w:val="0"/>
        <w:ind w:firstLineChars="0" w:firstLine="0"/>
      </w:pPr>
      <w:r w:rsidRPr="002D14B6">
        <w:t>5.1</w:t>
      </w:r>
      <w:r w:rsidRPr="002D14B6">
        <w:t xml:space="preserve">　世界的层次</w:t>
      </w:r>
      <w:r w:rsidRPr="002D14B6">
        <w:t>5.2</w:t>
      </w:r>
      <w:r w:rsidRPr="002D14B6">
        <w:t xml:space="preserve">　选择的意义</w:t>
      </w:r>
      <w:r w:rsidRPr="002D14B6">
        <w:t>5.3</w:t>
      </w:r>
      <w:r w:rsidRPr="002D14B6">
        <w:t xml:space="preserve">　自己的问题</w:t>
      </w:r>
      <w:r w:rsidRPr="002D14B6">
        <w:t>5.4</w:t>
      </w:r>
      <w:r w:rsidRPr="002D14B6">
        <w:t xml:space="preserve">　追逐的颠倒</w:t>
      </w:r>
      <w:r w:rsidRPr="002D14B6">
        <w:t>5.5</w:t>
      </w:r>
      <w:r w:rsidRPr="002D14B6">
        <w:t xml:space="preserve">　恐惧的束缚</w:t>
      </w:r>
      <w:r w:rsidRPr="002D14B6">
        <w:t>5.6</w:t>
      </w:r>
      <w:r w:rsidRPr="002D14B6">
        <w:t xml:space="preserve">　进阶的锻炼</w:t>
      </w:r>
      <w:r w:rsidRPr="002D14B6">
        <w:t>5.7</w:t>
      </w:r>
      <w:r w:rsidRPr="002D14B6">
        <w:t xml:space="preserve">　真实的创造</w:t>
      </w:r>
      <w:r w:rsidRPr="002D14B6">
        <w:br/>
      </w:r>
      <w:r w:rsidRPr="002D14B6">
        <w:tab/>
      </w:r>
      <w:r w:rsidRPr="002D14B6">
        <w:rPr>
          <w:b/>
        </w:rPr>
        <w:t>第六章　奇迹与服务的对话</w:t>
      </w:r>
    </w:p>
    <w:p w14:paraId="349874C0" w14:textId="77777777" w:rsidR="002D14B6" w:rsidRPr="002D14B6" w:rsidRDefault="002D14B6" w:rsidP="002D14B6">
      <w:pPr>
        <w:widowControl w:val="0"/>
        <w:autoSpaceDE w:val="0"/>
        <w:autoSpaceDN w:val="0"/>
        <w:adjustRightInd w:val="0"/>
        <w:ind w:firstLineChars="0" w:firstLine="0"/>
      </w:pPr>
      <w:r w:rsidRPr="002D14B6">
        <w:t>6.1</w:t>
      </w:r>
      <w:r w:rsidRPr="002D14B6">
        <w:t xml:space="preserve">　游戏的梦境</w:t>
      </w:r>
      <w:r w:rsidRPr="002D14B6">
        <w:t>6.2</w:t>
      </w:r>
      <w:r w:rsidRPr="002D14B6">
        <w:t xml:space="preserve">　觉醒的反思</w:t>
      </w:r>
      <w:r w:rsidRPr="002D14B6">
        <w:t>6.3</w:t>
      </w:r>
      <w:r w:rsidRPr="002D14B6">
        <w:t xml:space="preserve">　太傻的真谛</w:t>
      </w:r>
      <w:r w:rsidRPr="002D14B6">
        <w:t>6.4</w:t>
      </w:r>
      <w:r w:rsidRPr="002D14B6">
        <w:t xml:space="preserve">　服务的道路</w:t>
      </w:r>
      <w:r w:rsidRPr="002D14B6">
        <w:t>6.5</w:t>
      </w:r>
      <w:r w:rsidRPr="002D14B6">
        <w:t xml:space="preserve">　信息的迷宫</w:t>
      </w:r>
      <w:r w:rsidRPr="002D14B6">
        <w:t>6.6</w:t>
      </w:r>
      <w:r w:rsidRPr="002D14B6">
        <w:t xml:space="preserve">　岔路的追逐</w:t>
      </w:r>
      <w:r w:rsidRPr="002D14B6">
        <w:t>6.7</w:t>
      </w:r>
      <w:r w:rsidRPr="002D14B6">
        <w:t xml:space="preserve">　奇迹的力量</w:t>
      </w:r>
      <w:r w:rsidRPr="002D14B6">
        <w:br/>
      </w:r>
      <w:r w:rsidRPr="002D14B6">
        <w:tab/>
      </w:r>
      <w:r w:rsidRPr="002D14B6">
        <w:rPr>
          <w:b/>
        </w:rPr>
        <w:t>第七章　一与无限的对话</w:t>
      </w:r>
    </w:p>
    <w:p w14:paraId="0A72DDB5" w14:textId="671AA642" w:rsidR="002D14B6" w:rsidRPr="002D14B6" w:rsidRDefault="002D14B6" w:rsidP="002D14B6">
      <w:pPr>
        <w:widowControl w:val="0"/>
        <w:autoSpaceDE w:val="0"/>
        <w:autoSpaceDN w:val="0"/>
        <w:adjustRightInd w:val="0"/>
        <w:ind w:firstLineChars="0" w:firstLine="0"/>
      </w:pPr>
      <w:r w:rsidRPr="002D14B6">
        <w:t>7.1</w:t>
      </w:r>
      <w:r w:rsidRPr="002D14B6">
        <w:t xml:space="preserve">　时间的魔法</w:t>
      </w:r>
      <w:r w:rsidRPr="002D14B6">
        <w:t>7.2</w:t>
      </w:r>
      <w:r w:rsidRPr="002D14B6">
        <w:t xml:space="preserve">　毕业的考试</w:t>
      </w:r>
      <w:r w:rsidRPr="002D14B6">
        <w:t>7.3</w:t>
      </w:r>
      <w:r w:rsidRPr="002D14B6">
        <w:t xml:space="preserve">　作弊的王者</w:t>
      </w:r>
      <w:r w:rsidRPr="002D14B6">
        <w:t>7.4</w:t>
      </w:r>
      <w:r w:rsidRPr="002D14B6">
        <w:t xml:space="preserve">　伟大的较量</w:t>
      </w:r>
      <w:r w:rsidRPr="002D14B6">
        <w:t>7.5</w:t>
      </w:r>
      <w:r w:rsidRPr="002D14B6">
        <w:t xml:space="preserve">　遗忘的勇气</w:t>
      </w:r>
      <w:r w:rsidRPr="002D14B6">
        <w:t>7.6</w:t>
      </w:r>
      <w:r w:rsidRPr="002D14B6">
        <w:t xml:space="preserve">　无限的智慧</w:t>
      </w:r>
      <w:r w:rsidRPr="002D14B6">
        <w:t>7.7</w:t>
      </w:r>
      <w:r w:rsidRPr="002D14B6">
        <w:t xml:space="preserve">　时间的超越</w:t>
      </w:r>
      <w:r w:rsidRPr="002D14B6">
        <w:br/>
      </w:r>
      <w:r w:rsidRPr="002D14B6">
        <w:tab/>
      </w:r>
      <w:r w:rsidRPr="002D14B6">
        <w:rPr>
          <w:b/>
        </w:rPr>
        <w:t>8.0</w:t>
      </w:r>
      <w:r w:rsidRPr="002D14B6">
        <w:rPr>
          <w:b/>
        </w:rPr>
        <w:t xml:space="preserve">　最后的致谢</w:t>
      </w:r>
      <w:r w:rsidRPr="002D14B6">
        <w:br/>
      </w:r>
      <w:r w:rsidRPr="002D14B6">
        <w:tab/>
      </w:r>
      <w:r w:rsidRPr="002D14B6">
        <w:rPr>
          <w:b/>
        </w:rPr>
        <w:t>正　文</w:t>
      </w:r>
    </w:p>
    <w:p w14:paraId="73B0127C" w14:textId="04690FCA" w:rsidR="002D14B6" w:rsidRPr="002D14B6" w:rsidRDefault="002D14B6" w:rsidP="002D14B6">
      <w:pPr>
        <w:widowControl w:val="0"/>
        <w:autoSpaceDE w:val="0"/>
        <w:autoSpaceDN w:val="0"/>
        <w:adjustRightInd w:val="0"/>
        <w:ind w:firstLineChars="0" w:firstLine="0"/>
      </w:pPr>
      <w:r w:rsidRPr="002D14B6">
        <w:t xml:space="preserve">1. </w:t>
      </w:r>
      <w:r w:rsidRPr="002D14B6">
        <w:t>时间之书</w:t>
      </w:r>
      <w:r w:rsidRPr="002D14B6">
        <w:t xml:space="preserve">2. </w:t>
      </w:r>
      <w:r w:rsidRPr="002D14B6">
        <w:t>工具之书</w:t>
      </w:r>
      <w:r w:rsidRPr="002D14B6">
        <w:t xml:space="preserve">3. </w:t>
      </w:r>
      <w:r w:rsidRPr="002D14B6">
        <w:t>太傻之书</w:t>
      </w:r>
      <w:r w:rsidRPr="002D14B6">
        <w:t xml:space="preserve">4. </w:t>
      </w:r>
      <w:r w:rsidRPr="002D14B6">
        <w:t>爱之书</w:t>
      </w:r>
      <w:r w:rsidRPr="002D14B6">
        <w:t xml:space="preserve">5. </w:t>
      </w:r>
      <w:r w:rsidRPr="002D14B6">
        <w:t>创造之书</w:t>
      </w:r>
      <w:r w:rsidRPr="002D14B6">
        <w:t xml:space="preserve">6. </w:t>
      </w:r>
      <w:r w:rsidRPr="002D14B6">
        <w:t>奇迹之书</w:t>
      </w:r>
      <w:r w:rsidRPr="002D14B6">
        <w:t xml:space="preserve">7. </w:t>
      </w:r>
      <w:r w:rsidRPr="002D14B6">
        <w:t>一之书</w:t>
      </w:r>
      <w:r w:rsidRPr="002D14B6">
        <w:br/>
      </w:r>
      <w:r w:rsidRPr="002D14B6">
        <w:tab/>
      </w:r>
      <w:r w:rsidRPr="002D14B6">
        <w:rPr>
          <w:b/>
        </w:rPr>
        <w:t>太傻魔法书</w:t>
      </w:r>
    </w:p>
    <w:p w14:paraId="44C225EB" w14:textId="77777777" w:rsidR="002D14B6" w:rsidRPr="002D14B6" w:rsidRDefault="002D14B6" w:rsidP="002D14B6">
      <w:pPr>
        <w:widowControl w:val="0"/>
        <w:autoSpaceDE w:val="0"/>
        <w:autoSpaceDN w:val="0"/>
        <w:adjustRightInd w:val="0"/>
        <w:ind w:firstLineChars="0" w:firstLine="0"/>
      </w:pPr>
      <w:r w:rsidRPr="002D14B6">
        <w:tab/>
      </w:r>
      <w:r w:rsidRPr="002D14B6">
        <w:t>目录与指南</w:t>
      </w:r>
    </w:p>
    <w:p w14:paraId="67358069" w14:textId="77777777" w:rsidR="002D14B6" w:rsidRPr="002D14B6" w:rsidRDefault="002D14B6" w:rsidP="002D14B6">
      <w:pPr>
        <w:widowControl w:val="0"/>
        <w:autoSpaceDE w:val="0"/>
        <w:autoSpaceDN w:val="0"/>
        <w:adjustRightInd w:val="0"/>
        <w:ind w:firstLineChars="0" w:firstLine="0"/>
      </w:pPr>
      <w:r w:rsidRPr="002D14B6">
        <w:tab/>
      </w:r>
      <w:r w:rsidRPr="002D14B6">
        <w:t>第一部　基础核心咒语</w:t>
      </w:r>
    </w:p>
    <w:p w14:paraId="0A8C2665" w14:textId="77777777" w:rsidR="002D14B6" w:rsidRPr="002D14B6" w:rsidRDefault="002D14B6" w:rsidP="002D14B6">
      <w:pPr>
        <w:widowControl w:val="0"/>
        <w:autoSpaceDE w:val="0"/>
        <w:autoSpaceDN w:val="0"/>
        <w:adjustRightInd w:val="0"/>
        <w:ind w:firstLineChars="0" w:firstLine="0"/>
      </w:pPr>
      <w:r w:rsidRPr="002D14B6">
        <w:tab/>
      </w:r>
      <w:r w:rsidRPr="002D14B6">
        <w:t>第二部　基础组合咒语</w:t>
      </w:r>
    </w:p>
    <w:p w14:paraId="3DA9B9E6" w14:textId="77777777" w:rsidR="002D14B6" w:rsidRPr="002D14B6" w:rsidRDefault="002D14B6" w:rsidP="002D14B6">
      <w:pPr>
        <w:widowControl w:val="0"/>
        <w:autoSpaceDE w:val="0"/>
        <w:autoSpaceDN w:val="0"/>
        <w:adjustRightInd w:val="0"/>
        <w:ind w:firstLineChars="0" w:firstLine="0"/>
      </w:pPr>
      <w:r w:rsidRPr="002D14B6">
        <w:tab/>
      </w:r>
      <w:r w:rsidRPr="002D14B6">
        <w:t>第三部　魔法基础练习</w:t>
      </w:r>
    </w:p>
    <w:p w14:paraId="334D71CA" w14:textId="77777777" w:rsidR="002D14B6" w:rsidRPr="002D14B6" w:rsidRDefault="002D14B6" w:rsidP="002D14B6">
      <w:pPr>
        <w:widowControl w:val="0"/>
        <w:autoSpaceDE w:val="0"/>
        <w:autoSpaceDN w:val="0"/>
        <w:adjustRightInd w:val="0"/>
        <w:ind w:firstLineChars="0" w:firstLine="0"/>
      </w:pPr>
      <w:r w:rsidRPr="002D14B6">
        <w:tab/>
      </w:r>
      <w:r w:rsidRPr="002D14B6">
        <w:t>第四部　太傻第一步魔法（爱之魔法）</w:t>
      </w:r>
    </w:p>
    <w:p w14:paraId="3D1325EE" w14:textId="3585596E" w:rsidR="002D14B6" w:rsidRPr="002D14B6" w:rsidRDefault="002D14B6" w:rsidP="002D14B6">
      <w:pPr>
        <w:widowControl w:val="0"/>
        <w:autoSpaceDE w:val="0"/>
        <w:autoSpaceDN w:val="0"/>
        <w:adjustRightInd w:val="0"/>
        <w:ind w:firstLineChars="0" w:firstLine="0"/>
      </w:pPr>
      <w:r w:rsidRPr="002D14B6">
        <w:tab/>
      </w:r>
      <w:r w:rsidRPr="002D14B6">
        <w:t>第五部</w:t>
      </w:r>
      <w:r>
        <w:rPr>
          <w:rFonts w:hint="eastAsia"/>
        </w:rPr>
        <w:t xml:space="preserve">  </w:t>
      </w:r>
      <w:r w:rsidRPr="002D14B6">
        <w:t>第七部魔法目录</w:t>
      </w:r>
    </w:p>
    <w:p w14:paraId="22A2E33F" w14:textId="77777777" w:rsidR="002D14B6" w:rsidRPr="002D14B6" w:rsidRDefault="002D14B6" w:rsidP="002D14B6">
      <w:pPr>
        <w:widowControl w:val="0"/>
        <w:autoSpaceDE w:val="0"/>
        <w:autoSpaceDN w:val="0"/>
        <w:adjustRightInd w:val="0"/>
        <w:ind w:firstLineChars="0" w:firstLine="0"/>
      </w:pPr>
      <w:r w:rsidRPr="002D14B6">
        <w:tab/>
      </w:r>
      <w:r w:rsidRPr="002D14B6">
        <w:rPr>
          <w:b/>
        </w:rPr>
        <w:t>太傻练习册</w:t>
      </w:r>
    </w:p>
    <w:p w14:paraId="5DF49BCF" w14:textId="77777777" w:rsidR="002D14B6" w:rsidRPr="002D14B6" w:rsidRDefault="002D14B6" w:rsidP="002D14B6">
      <w:pPr>
        <w:widowControl w:val="0"/>
        <w:autoSpaceDE w:val="0"/>
        <w:autoSpaceDN w:val="0"/>
        <w:adjustRightInd w:val="0"/>
        <w:ind w:firstLineChars="0" w:firstLine="0"/>
      </w:pPr>
      <w:r w:rsidRPr="002D14B6">
        <w:tab/>
      </w:r>
      <w:r w:rsidRPr="002D14B6">
        <w:rPr>
          <w:b/>
        </w:rPr>
        <w:t>附　录</w:t>
      </w:r>
    </w:p>
    <w:p w14:paraId="0BCF0071" w14:textId="77777777" w:rsidR="002A55EF" w:rsidRPr="00C808D3" w:rsidRDefault="002A55EF">
      <w:pPr>
        <w:ind w:firstLine="480"/>
      </w:pPr>
    </w:p>
    <w:p w14:paraId="1F50AC1F" w14:textId="77777777" w:rsidR="002A55EF" w:rsidRPr="00C808D3" w:rsidRDefault="002A55EF">
      <w:pPr>
        <w:ind w:firstLine="480"/>
      </w:pPr>
    </w:p>
    <w:p w14:paraId="74E7D628" w14:textId="77777777" w:rsidR="002A55EF" w:rsidRPr="00C808D3" w:rsidRDefault="00000000">
      <w:pPr>
        <w:pStyle w:val="ac"/>
        <w:spacing w:before="0" w:after="0"/>
        <w:ind w:firstLine="482"/>
        <w:rPr>
          <w:sz w:val="24"/>
          <w:szCs w:val="24"/>
        </w:rPr>
      </w:pPr>
      <w:bookmarkStart w:id="2" w:name="_Toc457906918"/>
      <w:bookmarkEnd w:id="2"/>
      <w:r w:rsidRPr="00C808D3">
        <w:rPr>
          <w:sz w:val="24"/>
          <w:szCs w:val="24"/>
        </w:rPr>
        <w:t>总则</w:t>
      </w:r>
    </w:p>
    <w:p w14:paraId="7D0FC5DF" w14:textId="77777777" w:rsidR="002A55EF" w:rsidRPr="00C808D3" w:rsidRDefault="002A55EF">
      <w:pPr>
        <w:ind w:firstLine="480"/>
      </w:pPr>
    </w:p>
    <w:p w14:paraId="6126FA44" w14:textId="77777777" w:rsidR="002A55EF" w:rsidRPr="00C808D3" w:rsidRDefault="00000000">
      <w:pPr>
        <w:ind w:firstLine="300"/>
      </w:pPr>
      <w:r w:rsidRPr="00C808D3">
        <w:rPr>
          <w:sz w:val="15"/>
          <w:szCs w:val="15"/>
        </w:rPr>
        <w:tab/>
      </w:r>
      <w:r w:rsidRPr="00C808D3">
        <w:t>TAISHA Book is ALL that about ONE, TAISHA and Miracle…</w:t>
      </w:r>
    </w:p>
    <w:p w14:paraId="2F5BDF17" w14:textId="77777777" w:rsidR="002A55EF" w:rsidRPr="00C808D3" w:rsidRDefault="00000000" w:rsidP="00B111FC">
      <w:pPr>
        <w:snapToGrid w:val="0"/>
        <w:ind w:firstLine="300"/>
        <w:rPr>
          <w:u w:val="single"/>
        </w:rPr>
      </w:pPr>
      <w:r w:rsidRPr="00C808D3">
        <w:rPr>
          <w:sz w:val="15"/>
          <w:szCs w:val="15"/>
        </w:rPr>
        <w:br/>
      </w:r>
      <w:r w:rsidRPr="00C808D3">
        <w:rPr>
          <w:sz w:val="15"/>
          <w:szCs w:val="15"/>
        </w:rPr>
        <w:tab/>
      </w:r>
      <w:r w:rsidRPr="00C808D3">
        <w:rPr>
          <w:u w:val="single"/>
        </w:rPr>
        <w:t>我是一。你是一。我们是一</w:t>
      </w:r>
      <w:r w:rsidRPr="00C808D3">
        <w:rPr>
          <w:rFonts w:hint="eastAsia"/>
          <w:vertAlign w:val="superscript"/>
        </w:rPr>
        <w:t>1</w:t>
      </w:r>
      <w:r w:rsidRPr="00C808D3">
        <w:t>。</w:t>
      </w:r>
      <w:r w:rsidRPr="00C808D3">
        <w:rPr>
          <w:u w:val="single"/>
        </w:rPr>
        <w:t>时间不是一</w:t>
      </w:r>
      <w:r w:rsidRPr="00C808D3">
        <w:rPr>
          <w:rFonts w:hint="eastAsia"/>
          <w:vertAlign w:val="superscript"/>
        </w:rPr>
        <w:t>2</w:t>
      </w:r>
      <w:r w:rsidRPr="00C808D3">
        <w:t>。这本书却是一。这本书在时间之外。这是你的最后一本书。</w:t>
      </w:r>
      <w:r w:rsidRPr="00C808D3">
        <w:rPr>
          <w:sz w:val="15"/>
          <w:szCs w:val="15"/>
        </w:rPr>
        <w:br/>
      </w:r>
      <w:r w:rsidRPr="00C808D3">
        <w:rPr>
          <w:sz w:val="15"/>
          <w:szCs w:val="15"/>
        </w:rPr>
        <w:lastRenderedPageBreak/>
        <w:tab/>
      </w:r>
      <w:r w:rsidRPr="00C808D3">
        <w:rPr>
          <w:u w:val="single"/>
        </w:rPr>
        <w:t>只有一，没有二。只有有，没有无。只有真，没有假。只有爱，没有恐惧。只有光，没有黑暗。只有现在，没有过去和未来。如果</w:t>
      </w:r>
      <w:r w:rsidRPr="00C808D3">
        <w:rPr>
          <w:u w:val="single"/>
        </w:rPr>
        <w:t>“</w:t>
      </w:r>
      <w:r w:rsidRPr="00C808D3">
        <w:rPr>
          <w:u w:val="single"/>
        </w:rPr>
        <w:t>无</w:t>
      </w:r>
      <w:r w:rsidRPr="00C808D3">
        <w:rPr>
          <w:u w:val="single"/>
        </w:rPr>
        <w:t>”</w:t>
      </w:r>
      <w:r w:rsidRPr="00C808D3">
        <w:rPr>
          <w:u w:val="single"/>
        </w:rPr>
        <w:t>存在，</w:t>
      </w:r>
      <w:r w:rsidRPr="00C808D3">
        <w:rPr>
          <w:u w:val="single"/>
        </w:rPr>
        <w:t>“</w:t>
      </w:r>
      <w:r w:rsidRPr="00C808D3">
        <w:rPr>
          <w:u w:val="single"/>
        </w:rPr>
        <w:t>有</w:t>
      </w:r>
      <w:r w:rsidRPr="00C808D3">
        <w:rPr>
          <w:u w:val="single"/>
        </w:rPr>
        <w:t>”</w:t>
      </w:r>
      <w:r w:rsidRPr="00C808D3">
        <w:rPr>
          <w:u w:val="single"/>
        </w:rPr>
        <w:t>便不再是真正的</w:t>
      </w:r>
      <w:r w:rsidRPr="00C808D3">
        <w:rPr>
          <w:u w:val="single"/>
        </w:rPr>
        <w:t>“</w:t>
      </w:r>
      <w:r w:rsidRPr="00C808D3">
        <w:rPr>
          <w:u w:val="single"/>
        </w:rPr>
        <w:t>有</w:t>
      </w:r>
      <w:r w:rsidRPr="00C808D3">
        <w:rPr>
          <w:u w:val="single"/>
        </w:rPr>
        <w:t>”</w:t>
      </w:r>
    </w:p>
    <w:p w14:paraId="728A4DC5" w14:textId="77777777" w:rsidR="002A55EF" w:rsidRPr="00C808D3" w:rsidRDefault="002A55EF">
      <w:pPr>
        <w:ind w:firstLine="480"/>
        <w:jc w:val="center"/>
        <w:rPr>
          <w:u w:val="thick"/>
        </w:rPr>
      </w:pPr>
    </w:p>
    <w:p w14:paraId="3ED6654B"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hint="eastAsia"/>
          <w:b w:val="0"/>
          <w:bCs/>
          <w:color w:val="1B6B63"/>
          <w:szCs w:val="24"/>
        </w:rPr>
        <w:t>1.“一”的理解，需要从无限当中去理解，以无限种视角，无限种方式去理解，提高理解的百分比。</w:t>
      </w:r>
    </w:p>
    <w:p w14:paraId="41F8C949"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hint="eastAsia"/>
          <w:b w:val="0"/>
          <w:bCs/>
          <w:color w:val="1B6B63"/>
          <w:szCs w:val="24"/>
        </w:rPr>
        <w:t>2.时间是属于一当中吗？如果是，那么时间就也是一当中，也是无限当中，如果时间不是一当中，是一之外，那么一之外就成了二了，第二个存在，无限可以无需切割出去任何面向，无限可以包括所有面向，都在无限之内。</w:t>
      </w:r>
    </w:p>
    <w:p w14:paraId="004EC399"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hint="eastAsia"/>
          <w:b w:val="0"/>
          <w:bCs/>
          <w:color w:val="1B6B63"/>
          <w:szCs w:val="24"/>
        </w:rPr>
        <w:t>3.这一段描述是有限层面的，也是扭曲的，不仅仅是概念扭曲。如果“这句话是假的”是真的，那么这句话就是假的的真，如果这句话是假的，那么这句话就是真的的假。有无是同一存在，极致的有通极致的无，极无通极有，有和没有，有和无是选取描述的视角不同。</w:t>
      </w:r>
    </w:p>
    <w:p w14:paraId="68B28265"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23415747"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480"/>
      </w:pPr>
      <w:r w:rsidRPr="00C808D3">
        <w:t>只有一，</w:t>
      </w:r>
      <w:r w:rsidRPr="00C808D3">
        <w:rPr>
          <w:u w:val="single"/>
        </w:rPr>
        <w:t>没有区别</w:t>
      </w:r>
      <w:r w:rsidRPr="00C808D3">
        <w:rPr>
          <w:rFonts w:hint="eastAsia"/>
          <w:vertAlign w:val="superscript"/>
        </w:rPr>
        <w:t>1</w:t>
      </w:r>
      <w:r w:rsidRPr="00C808D3">
        <w:t>。</w:t>
      </w:r>
      <w:r w:rsidRPr="00C808D3">
        <w:rPr>
          <w:u w:val="single"/>
        </w:rPr>
        <w:t>你和我没有区别</w:t>
      </w:r>
      <w:r w:rsidRPr="00C808D3">
        <w:rPr>
          <w:rFonts w:hint="eastAsia"/>
          <w:vertAlign w:val="superscript"/>
        </w:rPr>
        <w:t>2</w:t>
      </w:r>
      <w:r w:rsidRPr="00C808D3">
        <w:t>。对和错没有区别。过去和未来没有区别。这本书和那本书没有区别。既然没有区别，又何须选择。放下</w:t>
      </w:r>
      <w:r w:rsidRPr="00C808D3">
        <w:rPr>
          <w:u w:val="single"/>
        </w:rPr>
        <w:t>选择</w:t>
      </w:r>
      <w:r w:rsidRPr="00C808D3">
        <w:rPr>
          <w:rFonts w:hint="eastAsia"/>
          <w:u w:val="single"/>
          <w:vertAlign w:val="superscript"/>
        </w:rPr>
        <w:t>3</w:t>
      </w:r>
      <w:r w:rsidRPr="00C808D3">
        <w:t>，你便会知道</w:t>
      </w:r>
      <w:r w:rsidRPr="00C808D3">
        <w:t>——</w:t>
      </w:r>
      <w:r w:rsidRPr="00C808D3">
        <w:rPr>
          <w:u w:val="single"/>
        </w:rPr>
        <w:t>所有的真理</w:t>
      </w:r>
      <w:r w:rsidRPr="00C808D3">
        <w:rPr>
          <w:rFonts w:hint="eastAsia"/>
          <w:vertAlign w:val="superscript"/>
        </w:rPr>
        <w:t>4</w:t>
      </w:r>
      <w:r w:rsidRPr="00C808D3">
        <w:t>即在其中</w:t>
      </w:r>
      <w:r w:rsidRPr="00C808D3">
        <w:rPr>
          <w:rFonts w:hint="eastAsia"/>
        </w:rPr>
        <w:t>。</w:t>
      </w:r>
    </w:p>
    <w:p w14:paraId="1CBE06F4" w14:textId="77777777" w:rsidR="002A55EF" w:rsidRPr="00C808D3" w:rsidRDefault="002A55EF">
      <w:pPr>
        <w:pBdr>
          <w:top w:val="none" w:sz="0" w:space="1" w:color="auto"/>
          <w:left w:val="none" w:sz="0" w:space="4" w:color="auto"/>
          <w:bottom w:val="none" w:sz="0" w:space="1" w:color="auto"/>
          <w:right w:val="none" w:sz="0" w:space="4" w:color="auto"/>
        </w:pBdr>
        <w:ind w:firstLine="480"/>
        <w:rPr>
          <w:u w:val="single"/>
        </w:rPr>
      </w:pPr>
    </w:p>
    <w:p w14:paraId="411D6F0B" w14:textId="5414D62A" w:rsidR="002A55EF" w:rsidRPr="00942DF6" w:rsidRDefault="00BC06BF" w:rsidP="00942DF6">
      <w:pPr>
        <w:snapToGrid w:val="0"/>
        <w:ind w:left="142"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1.没有也对应着有，极致的没有对应着极致的有，极致没有区别与极致区别是同一存在，描述视角的描述。</w:t>
      </w:r>
    </w:p>
    <w:p w14:paraId="2139DFE0" w14:textId="7666C8B6" w:rsidR="002A55EF" w:rsidRPr="00942DF6" w:rsidRDefault="00BC06BF" w:rsidP="00942DF6">
      <w:pPr>
        <w:snapToGrid w:val="0"/>
        <w:ind w:left="142"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2.</w:t>
      </w:r>
      <w:r w:rsidR="00F35B91">
        <w:rPr>
          <w:rStyle w:val="Char"/>
          <w:rFonts w:ascii="微软雅黑" w:eastAsia="微软雅黑" w:hAnsi="微软雅黑" w:hint="eastAsia"/>
          <w:b w:val="0"/>
          <w:bCs/>
          <w:color w:val="1B6B63"/>
          <w:szCs w:val="24"/>
        </w:rPr>
        <w:t>这里的描述是单片的，</w:t>
      </w:r>
      <w:r w:rsidR="00805D1F">
        <w:rPr>
          <w:rStyle w:val="Char"/>
          <w:rFonts w:ascii="微软雅黑" w:eastAsia="微软雅黑" w:hAnsi="微软雅黑" w:hint="eastAsia"/>
          <w:b w:val="0"/>
          <w:bCs/>
          <w:color w:val="1B6B63"/>
          <w:szCs w:val="24"/>
        </w:rPr>
        <w:t>没有“有区别”也就不会出现“无区别”。</w:t>
      </w:r>
      <w:r w:rsidRPr="00942DF6">
        <w:rPr>
          <w:rStyle w:val="Char"/>
          <w:rFonts w:ascii="微软雅黑" w:eastAsia="微软雅黑" w:hAnsi="微软雅黑" w:hint="eastAsia"/>
          <w:b w:val="0"/>
          <w:bCs/>
          <w:color w:val="1B6B63"/>
          <w:szCs w:val="24"/>
        </w:rPr>
        <w:t>你和我不仅有区别/不同点，也是有无尽多区别，你和我也有相同点，无尽多相同点，两者同时存在。</w:t>
      </w:r>
    </w:p>
    <w:p w14:paraId="444E56E9" w14:textId="1680FCD9" w:rsidR="002A55EF" w:rsidRPr="00942DF6" w:rsidRDefault="00000000" w:rsidP="00942DF6">
      <w:pP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3.选择不只有一种运用，有无尽</w:t>
      </w:r>
      <w:r w:rsidR="00422EEF">
        <w:rPr>
          <w:rStyle w:val="Char"/>
          <w:rFonts w:ascii="微软雅黑" w:eastAsia="微软雅黑" w:hAnsi="微软雅黑" w:hint="eastAsia"/>
          <w:b w:val="0"/>
          <w:bCs/>
          <w:color w:val="1B6B63"/>
          <w:szCs w:val="24"/>
        </w:rPr>
        <w:t>种</w:t>
      </w:r>
      <w:r w:rsidRPr="00942DF6">
        <w:rPr>
          <w:rStyle w:val="Char"/>
          <w:rFonts w:ascii="微软雅黑" w:eastAsia="微软雅黑" w:hAnsi="微软雅黑" w:hint="eastAsia"/>
          <w:b w:val="0"/>
          <w:bCs/>
          <w:color w:val="1B6B63"/>
          <w:szCs w:val="24"/>
        </w:rPr>
        <w:t>，区别之</w:t>
      </w:r>
      <w:r w:rsidR="001026D1">
        <w:rPr>
          <w:rStyle w:val="Char"/>
          <w:rFonts w:ascii="微软雅黑" w:eastAsia="微软雅黑" w:hAnsi="微软雅黑" w:hint="eastAsia"/>
          <w:b w:val="0"/>
          <w:bCs/>
          <w:color w:val="1B6B63"/>
          <w:szCs w:val="24"/>
        </w:rPr>
        <w:t>用</w:t>
      </w:r>
      <w:r w:rsidRPr="00942DF6">
        <w:rPr>
          <w:rStyle w:val="Char"/>
          <w:rFonts w:ascii="微软雅黑" w:eastAsia="微软雅黑" w:hAnsi="微软雅黑" w:hint="eastAsia"/>
          <w:b w:val="0"/>
          <w:bCs/>
          <w:color w:val="1B6B63"/>
          <w:szCs w:val="24"/>
        </w:rPr>
        <w:t>在于造物。如果真理可以创造，那其实宇宙的面向之一真理，只是窄面向和窄视角</w:t>
      </w:r>
      <w:r w:rsidR="00CD5D96">
        <w:rPr>
          <w:rStyle w:val="Char"/>
          <w:rFonts w:ascii="微软雅黑" w:eastAsia="微软雅黑" w:hAnsi="微软雅黑" w:hint="eastAsia"/>
          <w:b w:val="0"/>
          <w:bCs/>
          <w:color w:val="1B6B63"/>
          <w:szCs w:val="24"/>
        </w:rPr>
        <w:t>，后面会细致描述“真理/假理”。</w:t>
      </w:r>
    </w:p>
    <w:p w14:paraId="0C690DE0" w14:textId="77777777" w:rsidR="002A55EF" w:rsidRDefault="00000000" w:rsidP="00942DF6">
      <w:pP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4.无限当中有无尽的描述与存在，有限无法装下无限，书无法承载所有的存在，所谓的真理只是一种窄面向，与视角描述。</w:t>
      </w:r>
    </w:p>
    <w:p w14:paraId="511F9983" w14:textId="77777777" w:rsidR="00DB50ED" w:rsidRPr="00942DF6" w:rsidRDefault="00DB50ED" w:rsidP="00942DF6">
      <w:pPr>
        <w:snapToGrid w:val="0"/>
        <w:ind w:firstLine="480"/>
        <w:mirrorIndents/>
        <w:rPr>
          <w:rStyle w:val="Char"/>
          <w:rFonts w:ascii="微软雅黑" w:eastAsia="微软雅黑" w:hAnsi="微软雅黑" w:hint="eastAsia"/>
          <w:b w:val="0"/>
          <w:bCs/>
          <w:color w:val="1B6B63"/>
          <w:szCs w:val="24"/>
        </w:rPr>
      </w:pPr>
    </w:p>
    <w:p w14:paraId="35460D10" w14:textId="77777777" w:rsidR="002A55EF" w:rsidRPr="00942DF6" w:rsidRDefault="00000000" w:rsidP="00942DF6">
      <w:pPr>
        <w:pBdr>
          <w:top w:val="none" w:sz="0" w:space="1" w:color="auto"/>
          <w:left w:val="none" w:sz="0" w:space="4" w:color="auto"/>
          <w:bottom w:val="none" w:sz="0" w:space="1" w:color="auto"/>
          <w:right w:val="none" w:sz="0" w:space="4" w:color="auto"/>
        </w:pBdr>
        <w:snapToGrid w:val="0"/>
        <w:ind w:firstLineChars="100" w:firstLine="150"/>
        <w:mirrorIndents/>
        <w:rPr>
          <w:rStyle w:val="Char"/>
          <w:rFonts w:ascii="微软雅黑" w:eastAsia="微软雅黑" w:hAnsi="微软雅黑" w:hint="eastAsia"/>
          <w:b w:val="0"/>
          <w:bCs/>
          <w:color w:val="1B6B63"/>
          <w:szCs w:val="24"/>
          <w:u w:val="single"/>
        </w:rPr>
      </w:pPr>
      <w:r w:rsidRPr="00C808D3">
        <w:rPr>
          <w:sz w:val="15"/>
          <w:szCs w:val="15"/>
        </w:rPr>
        <w:br/>
      </w:r>
      <w:r w:rsidRPr="00C808D3">
        <w:rPr>
          <w:sz w:val="15"/>
          <w:szCs w:val="15"/>
        </w:rPr>
        <w:tab/>
      </w:r>
      <w:r w:rsidRPr="00C808D3">
        <w:rPr>
          <w:u w:val="single"/>
        </w:rPr>
        <w:t>这是你一直在寻找的那本书</w:t>
      </w:r>
      <w:r w:rsidRPr="00C808D3">
        <w:rPr>
          <w:rFonts w:hint="eastAsia"/>
          <w:vertAlign w:val="superscript"/>
        </w:rPr>
        <w:t>1</w:t>
      </w:r>
      <w:r w:rsidRPr="00C808D3">
        <w:t>。无论你花多少时间，通过多少方式寻找。你最终都会来到这本书，这本书的目标就是让你</w:t>
      </w:r>
      <w:r w:rsidRPr="00C808D3">
        <w:rPr>
          <w:u w:val="single"/>
        </w:rPr>
        <w:t>不再寻找</w:t>
      </w:r>
      <w:r w:rsidRPr="00C808D3">
        <w:rPr>
          <w:rFonts w:hint="eastAsia"/>
          <w:u w:val="single"/>
          <w:vertAlign w:val="superscript"/>
        </w:rPr>
        <w:t>2</w:t>
      </w:r>
      <w:r w:rsidRPr="00C808D3">
        <w:t>。你将在这里找到，你需要的所有答案。</w:t>
      </w:r>
      <w:r w:rsidRPr="00C808D3">
        <w:rPr>
          <w:u w:val="single"/>
        </w:rPr>
        <w:t>那答案看起来却如此的简单，几乎无人相信，那是爱</w:t>
      </w:r>
      <w:r w:rsidRPr="00C808D3">
        <w:rPr>
          <w:rFonts w:hint="eastAsia"/>
          <w:u w:val="single"/>
          <w:vertAlign w:val="superscript"/>
        </w:rPr>
        <w:t>3</w:t>
      </w:r>
      <w:r w:rsidRPr="00C808D3">
        <w:t>。</w:t>
      </w:r>
      <w:r w:rsidRPr="00C808D3">
        <w:rPr>
          <w:u w:val="single"/>
        </w:rPr>
        <w:t>爱是自由，爱是宽恕，爱是接受，爱是合一。</w:t>
      </w:r>
      <w:r w:rsidRPr="00C808D3">
        <w:rPr>
          <w:rFonts w:hint="eastAsia"/>
          <w:u w:val="single"/>
          <w:vertAlign w:val="superscript"/>
        </w:rPr>
        <w:t>4</w:t>
      </w:r>
      <w:r w:rsidRPr="00C808D3">
        <w:rPr>
          <w:u w:val="single"/>
        </w:rPr>
        <w:t>爱是这个世界唯一真实的力量，爱不分时间内外，爱是</w:t>
      </w:r>
      <w:r w:rsidRPr="00C808D3">
        <w:rPr>
          <w:u w:val="single"/>
        </w:rPr>
        <w:t>……</w:t>
      </w:r>
      <w:r w:rsidRPr="00C808D3">
        <w:rPr>
          <w:rFonts w:hint="eastAsia"/>
          <w:u w:val="single"/>
          <w:vertAlign w:val="superscript"/>
        </w:rPr>
        <w:t>5</w:t>
      </w:r>
    </w:p>
    <w:p w14:paraId="5B6FEB9D" w14:textId="77777777" w:rsidR="002A55EF" w:rsidRPr="00942DF6" w:rsidRDefault="002A55EF"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rPr>
      </w:pPr>
    </w:p>
    <w:p w14:paraId="6FAEC6D7" w14:textId="49E3DB7A" w:rsidR="002A55EF" w:rsidRPr="00942DF6" w:rsidRDefault="00000000" w:rsidP="00942DF6">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 xml:space="preserve">1.寻找的不只是书，而是“ </w:t>
      </w:r>
      <w:r w:rsidR="007A74A0">
        <w:rPr>
          <w:rStyle w:val="Char"/>
          <w:rFonts w:ascii="微软雅黑" w:eastAsia="微软雅黑" w:hAnsi="微软雅黑" w:hint="eastAsia"/>
          <w:b w:val="0"/>
          <w:bCs/>
          <w:color w:val="1B6B63"/>
          <w:szCs w:val="24"/>
        </w:rPr>
        <w:t xml:space="preserve">____ </w:t>
      </w:r>
      <w:r w:rsidRPr="00942DF6">
        <w:rPr>
          <w:rStyle w:val="Char"/>
          <w:rFonts w:ascii="微软雅黑" w:eastAsia="微软雅黑" w:hAnsi="微软雅黑" w:hint="eastAsia"/>
          <w:b w:val="0"/>
          <w:bCs/>
          <w:color w:val="1B6B63"/>
          <w:szCs w:val="24"/>
        </w:rPr>
        <w:t>”，书也是之一，不是全部，无止境。</w:t>
      </w:r>
    </w:p>
    <w:p w14:paraId="1F0F1A06" w14:textId="3BE0A0E3" w:rsidR="002A55EF" w:rsidRPr="00942DF6" w:rsidRDefault="00000000" w:rsidP="00942DF6">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2.寻找有其正负效能，如果固化或者不再寻找，那么效能与潜能可能散失。</w:t>
      </w:r>
      <w:r w:rsidR="00182A88">
        <w:rPr>
          <w:rStyle w:val="Char"/>
          <w:rFonts w:ascii="微软雅黑" w:eastAsia="微软雅黑" w:hAnsi="微软雅黑" w:hint="eastAsia"/>
          <w:b w:val="0"/>
          <w:bCs/>
          <w:color w:val="1B6B63"/>
          <w:szCs w:val="24"/>
        </w:rPr>
        <w:t>无限的你永无止境的探索与拓展与体验，</w:t>
      </w:r>
      <w:r w:rsidRPr="00942DF6">
        <w:rPr>
          <w:rStyle w:val="Char"/>
          <w:rFonts w:ascii="微软雅黑" w:eastAsia="微软雅黑" w:hAnsi="微软雅黑" w:hint="eastAsia"/>
          <w:b w:val="0"/>
          <w:bCs/>
          <w:color w:val="1B6B63"/>
          <w:szCs w:val="24"/>
        </w:rPr>
        <w:t>创造无止境。</w:t>
      </w:r>
    </w:p>
    <w:p w14:paraId="21660BA8" w14:textId="43BC903B" w:rsidR="002A55EF" w:rsidRPr="00942DF6" w:rsidRDefault="00000000"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vertAlign w:val="superscript"/>
        </w:rPr>
      </w:pPr>
      <w:r w:rsidRPr="00942DF6">
        <w:rPr>
          <w:rStyle w:val="Char"/>
          <w:rFonts w:ascii="微软雅黑" w:eastAsia="微软雅黑" w:hAnsi="微软雅黑" w:hint="eastAsia"/>
          <w:b w:val="0"/>
          <w:bCs/>
          <w:color w:val="1B6B63"/>
          <w:szCs w:val="24"/>
        </w:rPr>
        <w:t>3.无限当中没有答案，答案等于固化，如果答案是浮动成无限种，那答案不再是答案，因为可以无尽创造答案</w:t>
      </w:r>
      <w:r w:rsidR="00A9593D">
        <w:rPr>
          <w:rStyle w:val="Char"/>
          <w:rFonts w:ascii="微软雅黑" w:eastAsia="微软雅黑" w:hAnsi="微软雅黑" w:hint="eastAsia"/>
          <w:b w:val="0"/>
          <w:bCs/>
          <w:color w:val="1B6B63"/>
          <w:szCs w:val="24"/>
        </w:rPr>
        <w:t>。</w:t>
      </w:r>
    </w:p>
    <w:p w14:paraId="62D9FDB4" w14:textId="77777777" w:rsidR="002A55EF" w:rsidRPr="00942DF6" w:rsidRDefault="00000000"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vertAlign w:val="superscript"/>
        </w:rPr>
      </w:pPr>
      <w:r w:rsidRPr="00942DF6">
        <w:rPr>
          <w:rStyle w:val="Char"/>
          <w:rFonts w:ascii="微软雅黑" w:eastAsia="微软雅黑" w:hAnsi="微软雅黑" w:hint="eastAsia"/>
          <w:b w:val="0"/>
          <w:bCs/>
          <w:color w:val="1B6B63"/>
          <w:szCs w:val="24"/>
        </w:rPr>
        <w:lastRenderedPageBreak/>
        <w:t>4.爱如果不能是批判，不能是追逐渴望，便是有局限性，那爱就是宇宙的面向之一，宇宙当中或无限当中的窄面向之一。</w:t>
      </w:r>
    </w:p>
    <w:p w14:paraId="5FE6BBC7" w14:textId="7EBA6692" w:rsidR="002A55EF" w:rsidRDefault="00000000"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5.</w:t>
      </w:r>
      <w:r w:rsidR="00693988">
        <w:rPr>
          <w:rStyle w:val="Char"/>
          <w:rFonts w:ascii="微软雅黑" w:eastAsia="微软雅黑" w:hAnsi="微软雅黑" w:hint="eastAsia"/>
          <w:b w:val="0"/>
          <w:bCs/>
          <w:color w:val="1B6B63"/>
          <w:szCs w:val="24"/>
        </w:rPr>
        <w:t>无论</w:t>
      </w:r>
      <w:r w:rsidRPr="00942DF6">
        <w:rPr>
          <w:rStyle w:val="Char"/>
          <w:rFonts w:ascii="微软雅黑" w:eastAsia="微软雅黑" w:hAnsi="微软雅黑" w:hint="eastAsia"/>
          <w:b w:val="0"/>
          <w:bCs/>
          <w:color w:val="1B6B63"/>
          <w:szCs w:val="24"/>
        </w:rPr>
        <w:t>怎么描述爱的定义</w:t>
      </w:r>
      <w:r w:rsidR="006C4E30">
        <w:rPr>
          <w:rStyle w:val="Char"/>
          <w:rFonts w:ascii="微软雅黑" w:eastAsia="微软雅黑" w:hAnsi="微软雅黑" w:hint="eastAsia"/>
          <w:b w:val="0"/>
          <w:bCs/>
          <w:color w:val="1B6B63"/>
          <w:szCs w:val="24"/>
        </w:rPr>
        <w:t>，</w:t>
      </w:r>
      <w:r w:rsidRPr="00942DF6">
        <w:rPr>
          <w:rStyle w:val="Char"/>
          <w:rFonts w:ascii="微软雅黑" w:eastAsia="微软雅黑" w:hAnsi="微软雅黑" w:hint="eastAsia"/>
          <w:b w:val="0"/>
          <w:bCs/>
          <w:color w:val="1B6B63"/>
          <w:szCs w:val="24"/>
        </w:rPr>
        <w:t>对于理解</w:t>
      </w:r>
      <w:r w:rsidR="00851B3B">
        <w:rPr>
          <w:rStyle w:val="Char"/>
          <w:rFonts w:ascii="微软雅黑" w:eastAsia="微软雅黑" w:hAnsi="微软雅黑" w:hint="eastAsia"/>
          <w:b w:val="0"/>
          <w:bCs/>
          <w:color w:val="1B6B63"/>
          <w:szCs w:val="24"/>
        </w:rPr>
        <w:t>层面来说都</w:t>
      </w:r>
      <w:r w:rsidRPr="00942DF6">
        <w:rPr>
          <w:rStyle w:val="Char"/>
          <w:rFonts w:ascii="微软雅黑" w:eastAsia="微软雅黑" w:hAnsi="微软雅黑" w:hint="eastAsia"/>
          <w:b w:val="0"/>
          <w:bCs/>
          <w:color w:val="1B6B63"/>
          <w:szCs w:val="24"/>
        </w:rPr>
        <w:t>只有少量效能，无法反应爱在宇宙当中的</w:t>
      </w:r>
      <w:r w:rsidR="00064614">
        <w:rPr>
          <w:rStyle w:val="Char"/>
          <w:rFonts w:ascii="微软雅黑" w:eastAsia="微软雅黑" w:hAnsi="微软雅黑" w:hint="eastAsia"/>
          <w:b w:val="0"/>
          <w:bCs/>
          <w:color w:val="1B6B63"/>
          <w:szCs w:val="24"/>
        </w:rPr>
        <w:t>无尽种</w:t>
      </w:r>
      <w:r w:rsidRPr="00942DF6">
        <w:rPr>
          <w:rStyle w:val="Char"/>
          <w:rFonts w:ascii="微软雅黑" w:eastAsia="微软雅黑" w:hAnsi="微软雅黑" w:hint="eastAsia"/>
          <w:b w:val="0"/>
          <w:bCs/>
          <w:color w:val="1B6B63"/>
          <w:szCs w:val="24"/>
        </w:rPr>
        <w:t>运作情况，</w:t>
      </w:r>
      <w:r w:rsidR="00064614">
        <w:rPr>
          <w:rStyle w:val="Char"/>
          <w:rFonts w:ascii="微软雅黑" w:eastAsia="微软雅黑" w:hAnsi="微软雅黑" w:hint="eastAsia"/>
          <w:b w:val="0"/>
          <w:bCs/>
          <w:color w:val="1B6B63"/>
          <w:szCs w:val="24"/>
        </w:rPr>
        <w:t>以及效能与发挥情况，</w:t>
      </w:r>
      <w:r w:rsidRPr="00942DF6">
        <w:rPr>
          <w:rStyle w:val="Char"/>
          <w:rFonts w:ascii="微软雅黑" w:eastAsia="微软雅黑" w:hAnsi="微软雅黑" w:hint="eastAsia"/>
          <w:b w:val="0"/>
          <w:bCs/>
          <w:color w:val="1B6B63"/>
          <w:szCs w:val="24"/>
        </w:rPr>
        <w:t>可以从运作当中去更加拓展的理解。</w:t>
      </w:r>
    </w:p>
    <w:p w14:paraId="78069A11" w14:textId="77777777" w:rsidR="00DB50ED" w:rsidRPr="00942DF6" w:rsidRDefault="00DB50ED"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vertAlign w:val="superscript"/>
        </w:rPr>
      </w:pPr>
    </w:p>
    <w:p w14:paraId="31BEB5E2"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br/>
      </w:r>
      <w:r w:rsidRPr="00C808D3">
        <w:t>这是</w:t>
      </w:r>
      <w:r w:rsidRPr="00C808D3">
        <w:rPr>
          <w:u w:val="single"/>
        </w:rPr>
        <w:t>时间之书，真实之书，选择之书，这是爱的踏脚石。这也是智慧之书，奇迹之书，合一之书</w:t>
      </w:r>
      <w:r w:rsidRPr="00C808D3">
        <w:rPr>
          <w:rFonts w:hint="eastAsia"/>
          <w:vertAlign w:val="superscript"/>
        </w:rPr>
        <w:t>1</w:t>
      </w:r>
      <w:r w:rsidRPr="00C808D3">
        <w:t>，这是</w:t>
      </w:r>
      <w:r w:rsidRPr="00C808D3">
        <w:rPr>
          <w:u w:val="single"/>
        </w:rPr>
        <w:t>爱的道路</w:t>
      </w:r>
      <w:r w:rsidRPr="00C808D3">
        <w:rPr>
          <w:rFonts w:hint="eastAsia"/>
          <w:vertAlign w:val="superscript"/>
        </w:rPr>
        <w:t>2</w:t>
      </w:r>
      <w:r w:rsidRPr="00C808D3">
        <w:t>。既然这本书站在时间的尽头，那么你就</w:t>
      </w:r>
      <w:r w:rsidRPr="00C808D3">
        <w:rPr>
          <w:u w:val="single"/>
        </w:rPr>
        <w:t>永远不会错过这本书</w:t>
      </w:r>
      <w:r w:rsidRPr="00C808D3">
        <w:rPr>
          <w:rFonts w:hint="eastAsia"/>
          <w:vertAlign w:val="superscript"/>
        </w:rPr>
        <w:t>3</w:t>
      </w:r>
      <w:r w:rsidRPr="00C808D3">
        <w:t>。每一次你放下这本书，都只是增加你无谓的寻觅的时间。这本书</w:t>
      </w:r>
      <w:r w:rsidRPr="00C808D3">
        <w:rPr>
          <w:u w:val="single"/>
        </w:rPr>
        <w:t>教导你如何在当下获得指引你生活每一刻的智慧。并从这种智慧所表达的真知中，真正地开始创造之旅</w:t>
      </w:r>
      <w:r w:rsidRPr="00C808D3">
        <w:rPr>
          <w:rFonts w:hint="eastAsia"/>
          <w:u w:val="single"/>
          <w:vertAlign w:val="superscript"/>
        </w:rPr>
        <w:t>4</w:t>
      </w:r>
      <w:r w:rsidRPr="00C808D3">
        <w:t>。当你</w:t>
      </w:r>
      <w:r w:rsidRPr="00C808D3">
        <w:rPr>
          <w:u w:val="single"/>
        </w:rPr>
        <w:t>走出分离</w:t>
      </w:r>
      <w:r w:rsidRPr="00C808D3">
        <w:rPr>
          <w:rFonts w:hint="eastAsia"/>
          <w:u w:val="single"/>
          <w:vertAlign w:val="superscript"/>
        </w:rPr>
        <w:t>5</w:t>
      </w:r>
      <w:r w:rsidRPr="00C808D3">
        <w:t>，不再寻找，放下追逐，你只会获得真知与奇迹。</w:t>
      </w:r>
    </w:p>
    <w:p w14:paraId="7C546ADA"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4D941F89" w14:textId="68881DA3" w:rsidR="002A55EF" w:rsidRPr="00942DF6" w:rsidRDefault="00000000"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1.</w:t>
      </w:r>
      <w:r w:rsidRPr="00C808D3">
        <w:rPr>
          <w:rFonts w:hint="eastAsia"/>
          <w:sz w:val="15"/>
          <w:szCs w:val="15"/>
        </w:rPr>
        <w:t xml:space="preserve"> </w:t>
      </w:r>
      <w:r w:rsidRPr="00942DF6">
        <w:rPr>
          <w:rStyle w:val="Char"/>
          <w:rFonts w:ascii="微软雅黑" w:eastAsia="微软雅黑" w:hAnsi="微软雅黑" w:hint="eastAsia"/>
          <w:b w:val="0"/>
          <w:bCs/>
          <w:color w:val="1B6B63"/>
          <w:szCs w:val="24"/>
        </w:rPr>
        <w:t>太傻天书所描述的内容相当于8度音阶宇宙当中3~6密度有限层面有关的内容。书是一个呈现也是一种载体。读书或者阅读，阅读的是背后的那些存在</w:t>
      </w:r>
      <w:r w:rsidR="00654F7A">
        <w:rPr>
          <w:rStyle w:val="Char"/>
          <w:rFonts w:ascii="微软雅黑" w:eastAsia="微软雅黑" w:hAnsi="微软雅黑" w:hint="eastAsia"/>
          <w:b w:val="0"/>
          <w:bCs/>
          <w:color w:val="1B6B63"/>
          <w:szCs w:val="24"/>
        </w:rPr>
        <w:t>，</w:t>
      </w:r>
      <w:r w:rsidRPr="00942DF6">
        <w:rPr>
          <w:rStyle w:val="Char"/>
          <w:rFonts w:ascii="微软雅黑" w:eastAsia="微软雅黑" w:hAnsi="微软雅黑" w:hint="eastAsia"/>
          <w:b w:val="0"/>
          <w:bCs/>
          <w:color w:val="1B6B63"/>
          <w:szCs w:val="24"/>
        </w:rPr>
        <w:t>而不局限于表面的文字</w:t>
      </w:r>
      <w:r w:rsidR="00DA6445">
        <w:rPr>
          <w:rStyle w:val="Char"/>
          <w:rFonts w:ascii="微软雅黑" w:eastAsia="微软雅黑" w:hAnsi="微软雅黑" w:hint="eastAsia"/>
          <w:b w:val="0"/>
          <w:bCs/>
          <w:color w:val="1B6B63"/>
          <w:szCs w:val="24"/>
        </w:rPr>
        <w:t>，因此要不断探索各种的文字之外</w:t>
      </w:r>
      <w:r w:rsidRPr="00942DF6">
        <w:rPr>
          <w:rStyle w:val="Char"/>
          <w:rFonts w:ascii="微软雅黑" w:eastAsia="微软雅黑" w:hAnsi="微软雅黑" w:hint="eastAsia"/>
          <w:b w:val="0"/>
          <w:bCs/>
          <w:color w:val="1B6B63"/>
          <w:szCs w:val="24"/>
        </w:rPr>
        <w:t>。</w:t>
      </w:r>
    </w:p>
    <w:p w14:paraId="468AABCD" w14:textId="0A3A2E03" w:rsidR="002A55EF" w:rsidRPr="00942DF6" w:rsidRDefault="00000000"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2.</w:t>
      </w:r>
      <w:r w:rsidRPr="00C808D3">
        <w:rPr>
          <w:rFonts w:hint="eastAsia"/>
          <w:sz w:val="15"/>
          <w:szCs w:val="15"/>
        </w:rPr>
        <w:t xml:space="preserve"> </w:t>
      </w:r>
      <w:r w:rsidR="00997D38">
        <w:rPr>
          <w:rStyle w:val="Char"/>
          <w:rFonts w:ascii="微软雅黑" w:eastAsia="微软雅黑" w:hAnsi="微软雅黑" w:hint="eastAsia"/>
          <w:b w:val="0"/>
          <w:bCs/>
          <w:color w:val="1B6B63"/>
          <w:szCs w:val="24"/>
        </w:rPr>
        <w:t>书中描述的爱</w:t>
      </w:r>
      <w:r w:rsidRPr="00942DF6">
        <w:rPr>
          <w:rStyle w:val="Char"/>
          <w:rFonts w:ascii="微软雅黑" w:eastAsia="微软雅黑" w:hAnsi="微软雅黑" w:hint="eastAsia"/>
          <w:b w:val="0"/>
          <w:bCs/>
          <w:color w:val="1B6B63"/>
          <w:szCs w:val="24"/>
        </w:rPr>
        <w:t>的道路</w:t>
      </w:r>
      <w:r w:rsidR="00997D38">
        <w:rPr>
          <w:rStyle w:val="Char"/>
          <w:rFonts w:ascii="微软雅黑" w:eastAsia="微软雅黑" w:hAnsi="微软雅黑" w:hint="eastAsia"/>
          <w:b w:val="0"/>
          <w:bCs/>
          <w:color w:val="1B6B63"/>
          <w:szCs w:val="24"/>
        </w:rPr>
        <w:t>主要描述的</w:t>
      </w:r>
      <w:r w:rsidRPr="00942DF6">
        <w:rPr>
          <w:rStyle w:val="Char"/>
          <w:rFonts w:ascii="微软雅黑" w:eastAsia="微软雅黑" w:hAnsi="微软雅黑" w:hint="eastAsia"/>
          <w:b w:val="0"/>
          <w:bCs/>
          <w:color w:val="1B6B63"/>
          <w:szCs w:val="24"/>
        </w:rPr>
        <w:t>是3~6密度有限层面，意识体进化道路的其中一条</w:t>
      </w:r>
      <w:r w:rsidR="00F9534A">
        <w:rPr>
          <w:rStyle w:val="Char"/>
          <w:rFonts w:ascii="微软雅黑" w:eastAsia="微软雅黑" w:hAnsi="微软雅黑" w:hint="eastAsia"/>
          <w:b w:val="0"/>
          <w:bCs/>
          <w:color w:val="1B6B63"/>
          <w:szCs w:val="24"/>
        </w:rPr>
        <w:t>道路</w:t>
      </w:r>
      <w:r w:rsidRPr="00942DF6">
        <w:rPr>
          <w:rStyle w:val="Char"/>
          <w:rFonts w:ascii="微软雅黑" w:eastAsia="微软雅黑" w:hAnsi="微软雅黑" w:hint="eastAsia"/>
          <w:b w:val="0"/>
          <w:bCs/>
          <w:color w:val="1B6B63"/>
          <w:szCs w:val="24"/>
        </w:rPr>
        <w:t>。合一的道路或分离的道路或正负极性的道路，或者是服务他人，服务自我的道路当中的正面极性，也就是服务他人的道路。而书中并没有描述另一面的存在，相当于是特定范围内的一个呈现。并且没有</w:t>
      </w:r>
      <w:r w:rsidR="00026BE5">
        <w:rPr>
          <w:rStyle w:val="Char"/>
          <w:rFonts w:ascii="微软雅黑" w:eastAsia="微软雅黑" w:hAnsi="微软雅黑" w:hint="eastAsia"/>
          <w:b w:val="0"/>
          <w:bCs/>
          <w:color w:val="1B6B63"/>
          <w:szCs w:val="24"/>
        </w:rPr>
        <w:t>七八</w:t>
      </w:r>
      <w:r w:rsidRPr="00942DF6">
        <w:rPr>
          <w:rStyle w:val="Char"/>
          <w:rFonts w:ascii="微软雅黑" w:eastAsia="微软雅黑" w:hAnsi="微软雅黑" w:hint="eastAsia"/>
          <w:b w:val="0"/>
          <w:bCs/>
          <w:color w:val="1B6B63"/>
          <w:szCs w:val="24"/>
        </w:rPr>
        <w:t>密度</w:t>
      </w:r>
      <w:r w:rsidR="00026BE5">
        <w:rPr>
          <w:rStyle w:val="Char"/>
          <w:rFonts w:ascii="微软雅黑" w:eastAsia="微软雅黑" w:hAnsi="微软雅黑" w:hint="eastAsia"/>
          <w:b w:val="0"/>
          <w:bCs/>
          <w:color w:val="1B6B63"/>
          <w:szCs w:val="24"/>
        </w:rPr>
        <w:t>无限层面</w:t>
      </w:r>
      <w:r w:rsidRPr="00942DF6">
        <w:rPr>
          <w:rStyle w:val="Char"/>
          <w:rFonts w:ascii="微软雅黑" w:eastAsia="微软雅黑" w:hAnsi="微软雅黑" w:hint="eastAsia"/>
          <w:b w:val="0"/>
          <w:bCs/>
          <w:color w:val="1B6B63"/>
          <w:szCs w:val="24"/>
        </w:rPr>
        <w:t>有关的描述，7密度及以上无限层面没有特定的道路，没有特定的路线，没有特定的范围。因此所谓的道路相当于只有在有限层面才可称之为道路。而如果是要通往无限或者通往无限层面，会有无尽多的道路。或者任意道路都可以。</w:t>
      </w:r>
    </w:p>
    <w:p w14:paraId="50EDB9ED" w14:textId="77777777" w:rsidR="002A55EF" w:rsidRPr="00942DF6" w:rsidRDefault="00000000"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3.</w:t>
      </w:r>
      <w:r w:rsidRPr="00C808D3">
        <w:rPr>
          <w:rFonts w:hint="eastAsia"/>
          <w:sz w:val="15"/>
          <w:szCs w:val="15"/>
        </w:rPr>
        <w:t xml:space="preserve"> </w:t>
      </w:r>
      <w:r w:rsidRPr="00942DF6">
        <w:rPr>
          <w:rStyle w:val="Char"/>
          <w:rFonts w:ascii="微软雅黑" w:eastAsia="微软雅黑" w:hAnsi="微软雅黑" w:hint="eastAsia"/>
          <w:b w:val="0"/>
          <w:bCs/>
          <w:color w:val="1B6B63"/>
          <w:szCs w:val="24"/>
        </w:rPr>
        <w:t>不会错过的不是书，而是书背后的存在，背后的所描述，或者所呈现的一些存在意识体从有限层面的进化一直朝向无限层面当中所跨越的一些存在。</w:t>
      </w:r>
    </w:p>
    <w:p w14:paraId="4B02ACDD" w14:textId="0A98FB51" w:rsidR="002A55EF" w:rsidRPr="00C808D3" w:rsidRDefault="00000000" w:rsidP="0063640D">
      <w:pPr>
        <w:pBdr>
          <w:top w:val="none" w:sz="0" w:space="1" w:color="auto"/>
          <w:left w:val="none" w:sz="0" w:space="4" w:color="auto"/>
          <w:bottom w:val="none" w:sz="0" w:space="1" w:color="auto"/>
          <w:right w:val="none" w:sz="0" w:space="4" w:color="auto"/>
        </w:pBdr>
        <w:snapToGrid w:val="0"/>
        <w:ind w:firstLine="480"/>
        <w:mirrorIndents/>
      </w:pPr>
      <w:r w:rsidRPr="00942DF6">
        <w:rPr>
          <w:rStyle w:val="Char"/>
          <w:rFonts w:ascii="微软雅黑" w:eastAsia="微软雅黑" w:hAnsi="微软雅黑" w:hint="eastAsia"/>
          <w:b w:val="0"/>
          <w:bCs/>
          <w:color w:val="1B6B63"/>
          <w:szCs w:val="24"/>
        </w:rPr>
        <w:t>4.在无限当中，创造不依赖智慧，无智慧也可创造，创造人工幻象，创造宇宙新数据，也是创造</w:t>
      </w:r>
      <w:r w:rsidR="00277AAA">
        <w:rPr>
          <w:rStyle w:val="Char"/>
          <w:rFonts w:ascii="微软雅黑" w:eastAsia="微软雅黑" w:hAnsi="微软雅黑" w:hint="eastAsia"/>
          <w:b w:val="0"/>
          <w:bCs/>
          <w:color w:val="1B6B63"/>
          <w:szCs w:val="24"/>
        </w:rPr>
        <w:t>，当中不同的文字描述当中的创造一词的概念也是不同的</w:t>
      </w:r>
      <w:r w:rsidRPr="00942DF6">
        <w:rPr>
          <w:rStyle w:val="Char"/>
          <w:rFonts w:ascii="微软雅黑" w:eastAsia="微软雅黑" w:hAnsi="微软雅黑" w:hint="eastAsia"/>
          <w:b w:val="0"/>
          <w:bCs/>
          <w:color w:val="1B6B63"/>
          <w:szCs w:val="24"/>
        </w:rPr>
        <w:t>。</w:t>
      </w:r>
    </w:p>
    <w:p w14:paraId="40AE661D" w14:textId="7840E807" w:rsidR="002A55EF" w:rsidRDefault="00000000"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5.</w:t>
      </w:r>
      <w:r w:rsidRPr="00C808D3">
        <w:rPr>
          <w:rFonts w:hint="eastAsia"/>
          <w:sz w:val="15"/>
          <w:szCs w:val="15"/>
        </w:rPr>
        <w:t xml:space="preserve"> </w:t>
      </w:r>
      <w:r w:rsidRPr="00942DF6">
        <w:rPr>
          <w:rStyle w:val="Char"/>
          <w:rFonts w:ascii="微软雅黑" w:eastAsia="微软雅黑" w:hAnsi="微软雅黑" w:hint="eastAsia"/>
          <w:b w:val="0"/>
          <w:bCs/>
          <w:color w:val="1B6B63"/>
          <w:szCs w:val="24"/>
        </w:rPr>
        <w:t>走出一词，不论是概念也好或者某种存在也好，都相当于是从一个范围到另一个范围。而对于无限而言，并没有所谓的从一个范围到另一个范围，也就是可以无需走出或者走到，</w:t>
      </w:r>
      <w:r w:rsidR="005E47D5">
        <w:rPr>
          <w:rStyle w:val="Char"/>
          <w:rFonts w:ascii="微软雅黑" w:eastAsia="微软雅黑" w:hAnsi="微软雅黑" w:hint="eastAsia"/>
          <w:b w:val="0"/>
          <w:bCs/>
          <w:color w:val="1B6B63"/>
          <w:szCs w:val="24"/>
        </w:rPr>
        <w:t>而</w:t>
      </w:r>
      <w:r w:rsidRPr="00942DF6">
        <w:rPr>
          <w:rStyle w:val="Char"/>
          <w:rFonts w:ascii="微软雅黑" w:eastAsia="微软雅黑" w:hAnsi="微软雅黑" w:hint="eastAsia"/>
          <w:b w:val="0"/>
          <w:bCs/>
          <w:color w:val="1B6B63"/>
          <w:szCs w:val="24"/>
        </w:rPr>
        <w:t>有限</w:t>
      </w:r>
      <w:r w:rsidR="005E47D5">
        <w:rPr>
          <w:rStyle w:val="Char"/>
          <w:rFonts w:ascii="微软雅黑" w:eastAsia="微软雅黑" w:hAnsi="微软雅黑" w:hint="eastAsia"/>
          <w:b w:val="0"/>
          <w:bCs/>
          <w:color w:val="1B6B63"/>
          <w:szCs w:val="24"/>
        </w:rPr>
        <w:t>才有</w:t>
      </w:r>
      <w:r w:rsidRPr="00942DF6">
        <w:rPr>
          <w:rStyle w:val="Char"/>
          <w:rFonts w:ascii="微软雅黑" w:eastAsia="微软雅黑" w:hAnsi="微软雅黑" w:hint="eastAsia"/>
          <w:b w:val="0"/>
          <w:bCs/>
          <w:color w:val="1B6B63"/>
          <w:szCs w:val="24"/>
        </w:rPr>
        <w:t>两种特定的范围的变化。不仅如此，不走出也可以获得。对于无限而言，没有特定的路径和方式，无限无局限，各种方式都可以通往，都可以寻求得到所谓的</w:t>
      </w:r>
      <w:r w:rsidR="00082970">
        <w:rPr>
          <w:rStyle w:val="Char"/>
          <w:rFonts w:ascii="微软雅黑" w:eastAsia="微软雅黑" w:hAnsi="微软雅黑" w:hint="eastAsia"/>
          <w:b w:val="0"/>
          <w:bCs/>
          <w:color w:val="1B6B63"/>
          <w:szCs w:val="24"/>
        </w:rPr>
        <w:t>各种</w:t>
      </w:r>
      <w:r w:rsidRPr="00942DF6">
        <w:rPr>
          <w:rStyle w:val="Char"/>
          <w:rFonts w:ascii="微软雅黑" w:eastAsia="微软雅黑" w:hAnsi="微软雅黑" w:hint="eastAsia"/>
          <w:b w:val="0"/>
          <w:bCs/>
          <w:color w:val="1B6B63"/>
          <w:szCs w:val="24"/>
        </w:rPr>
        <w:t>存在。并不是说在无限当中寻求真理，因为真理放在无限当中就是很小的一块</w:t>
      </w:r>
      <w:r w:rsidR="00B27FA5">
        <w:rPr>
          <w:rStyle w:val="Char"/>
          <w:rFonts w:ascii="微软雅黑" w:eastAsia="微软雅黑" w:hAnsi="微软雅黑" w:hint="eastAsia"/>
          <w:b w:val="0"/>
          <w:bCs/>
          <w:color w:val="1B6B63"/>
          <w:szCs w:val="24"/>
        </w:rPr>
        <w:t>，</w:t>
      </w:r>
      <w:r w:rsidRPr="00942DF6">
        <w:rPr>
          <w:rStyle w:val="Char"/>
          <w:rFonts w:ascii="微软雅黑" w:eastAsia="微软雅黑" w:hAnsi="微软雅黑" w:hint="eastAsia"/>
          <w:b w:val="0"/>
          <w:bCs/>
          <w:color w:val="1B6B63"/>
          <w:szCs w:val="24"/>
        </w:rPr>
        <w:t>一个窄面向或者一个窄区域，所谓的真理仍然还是有限层面的存在，是有范围的，是某一个特定的面向。</w:t>
      </w:r>
    </w:p>
    <w:p w14:paraId="013D57AE" w14:textId="77777777" w:rsidR="00155330" w:rsidRPr="00942DF6" w:rsidRDefault="00155330"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vertAlign w:val="superscript"/>
        </w:rPr>
      </w:pPr>
    </w:p>
    <w:p w14:paraId="7D90397A"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br/>
      </w:r>
      <w:r w:rsidRPr="00C808D3">
        <w:rPr>
          <w:u w:val="single"/>
        </w:rPr>
        <w:t>奇迹</w:t>
      </w:r>
      <w:r w:rsidRPr="00C808D3">
        <w:rPr>
          <w:rFonts w:hint="eastAsia"/>
          <w:vertAlign w:val="superscript"/>
        </w:rPr>
        <w:t>1</w:t>
      </w:r>
      <w:r w:rsidRPr="00C808D3">
        <w:t>是爱与智慧在这个有限的世界的终极的表达。奇迹来源于太傻，时间之外的真实。你需要奇迹而走出这个分离的世界，</w:t>
      </w:r>
      <w:r w:rsidRPr="00C808D3">
        <w:rPr>
          <w:u w:val="single"/>
        </w:rPr>
        <w:t>这是奇迹唯一的功能</w:t>
      </w:r>
      <w:r w:rsidRPr="00C808D3">
        <w:rPr>
          <w:rFonts w:hint="eastAsia"/>
          <w:u w:val="single"/>
          <w:vertAlign w:val="superscript"/>
        </w:rPr>
        <w:t>2</w:t>
      </w:r>
      <w:r w:rsidRPr="00C808D3">
        <w:rPr>
          <w:rFonts w:hint="eastAsia"/>
        </w:rPr>
        <w:t xml:space="preserve"> </w:t>
      </w:r>
      <w:r w:rsidRPr="00C808D3">
        <w:t>。奇迹中你将看到你所有的兄弟姐妹的真实面貌。因此你也会成为奇迹的行者，</w:t>
      </w:r>
      <w:r w:rsidRPr="00C808D3">
        <w:rPr>
          <w:u w:val="single"/>
        </w:rPr>
        <w:t>教导通向太傻道路的老师</w:t>
      </w:r>
      <w:r w:rsidRPr="00C808D3">
        <w:rPr>
          <w:rFonts w:hint="eastAsia"/>
          <w:u w:val="single"/>
          <w:vertAlign w:val="superscript"/>
        </w:rPr>
        <w:t>3</w:t>
      </w:r>
      <w:r w:rsidRPr="00C808D3">
        <w:rPr>
          <w:rFonts w:hint="eastAsia"/>
        </w:rPr>
        <w:t xml:space="preserve"> </w:t>
      </w:r>
      <w:r w:rsidRPr="00C808D3">
        <w:t>。奇迹是爱的</w:t>
      </w:r>
      <w:r w:rsidRPr="00C808D3">
        <w:lastRenderedPageBreak/>
        <w:t>习惯性的表达，</w:t>
      </w:r>
      <w:r w:rsidRPr="00C808D3">
        <w:rPr>
          <w:u w:val="single"/>
        </w:rPr>
        <w:t>奇迹无法在大脑的指导下发生</w:t>
      </w:r>
      <w:r w:rsidRPr="00C808D3">
        <w:rPr>
          <w:rFonts w:hint="eastAsia"/>
          <w:vertAlign w:val="superscript"/>
        </w:rPr>
        <w:t>4</w:t>
      </w:r>
      <w:r w:rsidRPr="00C808D3">
        <w:t>。太傻指导所有奇迹，这本书也将帮助你</w:t>
      </w:r>
      <w:r w:rsidRPr="00C808D3">
        <w:rPr>
          <w:u w:val="single"/>
        </w:rPr>
        <w:t>恢复奇迹的天赋</w:t>
      </w:r>
      <w:r w:rsidRPr="00C808D3">
        <w:rPr>
          <w:rFonts w:hint="eastAsia"/>
          <w:vertAlign w:val="superscript"/>
        </w:rPr>
        <w:t>5</w:t>
      </w:r>
      <w:r w:rsidRPr="00C808D3">
        <w:t>。</w:t>
      </w:r>
    </w:p>
    <w:p w14:paraId="20FA0072"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31EFEA75" w14:textId="77777777" w:rsidR="002A55EF" w:rsidRPr="00942DF6" w:rsidRDefault="00000000"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1.</w:t>
      </w:r>
      <w:r w:rsidRPr="00C808D3">
        <w:rPr>
          <w:rFonts w:hint="eastAsia"/>
          <w:sz w:val="15"/>
          <w:szCs w:val="15"/>
        </w:rPr>
        <w:t xml:space="preserve"> </w:t>
      </w:r>
      <w:r w:rsidRPr="00942DF6">
        <w:rPr>
          <w:rStyle w:val="Char"/>
          <w:rFonts w:ascii="微软雅黑" w:eastAsia="微软雅黑" w:hAnsi="微软雅黑" w:hint="eastAsia"/>
          <w:b w:val="0"/>
          <w:bCs/>
          <w:color w:val="1B6B63"/>
          <w:szCs w:val="24"/>
        </w:rPr>
        <w:t>奇迹或者终极对于有些人而言可以称之为奇迹，但是对于无限而言，无限无局限，所有的一切奇迹都变成了非常普通的存在，就如同人类现在的一些科技，对于原始人而言就像魔法或者奇迹一般。</w:t>
      </w:r>
    </w:p>
    <w:p w14:paraId="5C026A90" w14:textId="77777777" w:rsidR="002A55EF" w:rsidRPr="00942DF6" w:rsidRDefault="00000000"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2.</w:t>
      </w:r>
      <w:r w:rsidRPr="00C808D3">
        <w:rPr>
          <w:rFonts w:hint="eastAsia"/>
          <w:sz w:val="15"/>
          <w:szCs w:val="15"/>
        </w:rPr>
        <w:t xml:space="preserve"> </w:t>
      </w:r>
      <w:r w:rsidRPr="00942DF6">
        <w:rPr>
          <w:rStyle w:val="Char"/>
          <w:rFonts w:ascii="微软雅黑" w:eastAsia="微软雅黑" w:hAnsi="微软雅黑" w:hint="eastAsia"/>
          <w:b w:val="0"/>
          <w:bCs/>
          <w:color w:val="1B6B63"/>
          <w:szCs w:val="24"/>
        </w:rPr>
        <w:t>不论是奇迹还是任何造物存在，其功能和用途或运用都不会是单一的，都是无尽化的存在。奇迹也一样的是无尽多的功能，功能不存在唯一，在描述上使用唯一一词是一种狭窄和局限。</w:t>
      </w:r>
    </w:p>
    <w:p w14:paraId="63BEEAE8" w14:textId="22BA6CB4" w:rsidR="002A55EF" w:rsidRPr="00942DF6" w:rsidRDefault="00000000" w:rsidP="000A4772">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3.</w:t>
      </w:r>
      <w:r w:rsidR="005E74FB">
        <w:rPr>
          <w:rStyle w:val="Char"/>
          <w:rFonts w:ascii="微软雅黑" w:eastAsia="微软雅黑" w:hAnsi="微软雅黑" w:hint="eastAsia"/>
          <w:b w:val="0"/>
          <w:bCs/>
          <w:color w:val="1B6B63"/>
          <w:szCs w:val="24"/>
        </w:rPr>
        <w:t>在</w:t>
      </w:r>
      <w:r w:rsidRPr="00942DF6">
        <w:rPr>
          <w:rStyle w:val="Char"/>
          <w:rFonts w:ascii="微软雅黑" w:eastAsia="微软雅黑" w:hAnsi="微软雅黑" w:hint="eastAsia"/>
          <w:b w:val="0"/>
          <w:bCs/>
          <w:color w:val="1B6B63"/>
          <w:szCs w:val="24"/>
        </w:rPr>
        <w:t>其他宇宙</w:t>
      </w:r>
      <w:r w:rsidR="005E74FB">
        <w:rPr>
          <w:rStyle w:val="Char"/>
          <w:rFonts w:ascii="微软雅黑" w:eastAsia="微软雅黑" w:hAnsi="微软雅黑" w:hint="eastAsia"/>
          <w:b w:val="0"/>
          <w:bCs/>
          <w:color w:val="1B6B63"/>
          <w:szCs w:val="24"/>
        </w:rPr>
        <w:t>当中，</w:t>
      </w:r>
      <w:r w:rsidRPr="00942DF6">
        <w:rPr>
          <w:rStyle w:val="Char"/>
          <w:rFonts w:ascii="微软雅黑" w:eastAsia="微软雅黑" w:hAnsi="微软雅黑" w:hint="eastAsia"/>
          <w:b w:val="0"/>
          <w:bCs/>
          <w:color w:val="1B6B63"/>
          <w:szCs w:val="24"/>
        </w:rPr>
        <w:t>可以创造新的“太傻道路”，</w:t>
      </w:r>
      <w:r w:rsidR="00297478">
        <w:rPr>
          <w:rStyle w:val="Char"/>
          <w:rFonts w:ascii="微软雅黑" w:eastAsia="微软雅黑" w:hAnsi="微软雅黑" w:hint="eastAsia"/>
          <w:b w:val="0"/>
          <w:bCs/>
          <w:color w:val="1B6B63"/>
          <w:szCs w:val="24"/>
        </w:rPr>
        <w:t>道路是可以被创造的</w:t>
      </w:r>
      <w:r w:rsidR="000A4772">
        <w:rPr>
          <w:rStyle w:val="Char"/>
          <w:rFonts w:ascii="微软雅黑" w:eastAsia="微软雅黑" w:hAnsi="微软雅黑" w:hint="eastAsia"/>
          <w:b w:val="0"/>
          <w:bCs/>
          <w:color w:val="1B6B63"/>
          <w:szCs w:val="24"/>
        </w:rPr>
        <w:t>。</w:t>
      </w:r>
    </w:p>
    <w:p w14:paraId="2E46A2E5" w14:textId="0A6460FC" w:rsidR="002A55EF" w:rsidRPr="00942DF6" w:rsidRDefault="00000000"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4.</w:t>
      </w:r>
      <w:r w:rsidRPr="00C808D3">
        <w:rPr>
          <w:rFonts w:hint="eastAsia"/>
          <w:sz w:val="15"/>
          <w:szCs w:val="15"/>
        </w:rPr>
        <w:t xml:space="preserve"> </w:t>
      </w:r>
      <w:r w:rsidRPr="00942DF6">
        <w:rPr>
          <w:rStyle w:val="Char"/>
          <w:rFonts w:ascii="微软雅黑" w:eastAsia="微软雅黑" w:hAnsi="微软雅黑" w:hint="eastAsia"/>
          <w:b w:val="0"/>
          <w:bCs/>
          <w:color w:val="1B6B63"/>
          <w:szCs w:val="24"/>
        </w:rPr>
        <w:t>如果奇迹无法在大脑的指导下发生，那这种奇迹要么是有限的，</w:t>
      </w:r>
      <w:r w:rsidR="00470B79">
        <w:rPr>
          <w:rStyle w:val="Char"/>
          <w:rFonts w:ascii="微软雅黑" w:eastAsia="微软雅黑" w:hAnsi="微软雅黑" w:hint="eastAsia"/>
          <w:b w:val="0"/>
          <w:bCs/>
          <w:color w:val="1B6B63"/>
          <w:szCs w:val="24"/>
        </w:rPr>
        <w:t>有限</w:t>
      </w:r>
      <w:r w:rsidRPr="00942DF6">
        <w:rPr>
          <w:rStyle w:val="Char"/>
          <w:rFonts w:ascii="微软雅黑" w:eastAsia="微软雅黑" w:hAnsi="微软雅黑" w:hint="eastAsia"/>
          <w:b w:val="0"/>
          <w:bCs/>
          <w:color w:val="1B6B63"/>
          <w:szCs w:val="24"/>
        </w:rPr>
        <w:t>有局限，这样的奇迹也只是含有特定范围的奇迹，无限无局限，真正无限化的奇迹不受任何影响，不受任何条件约束，不受任何局限。</w:t>
      </w:r>
    </w:p>
    <w:p w14:paraId="66E3F225" w14:textId="77777777" w:rsidR="002A55EF" w:rsidRDefault="00000000"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5.</w:t>
      </w:r>
      <w:r w:rsidRPr="00C808D3">
        <w:rPr>
          <w:rFonts w:hint="eastAsia"/>
          <w:sz w:val="15"/>
          <w:szCs w:val="15"/>
        </w:rPr>
        <w:t xml:space="preserve"> </w:t>
      </w:r>
      <w:r w:rsidRPr="00942DF6">
        <w:rPr>
          <w:rStyle w:val="Char"/>
          <w:rFonts w:ascii="微软雅黑" w:eastAsia="微软雅黑" w:hAnsi="微软雅黑" w:hint="eastAsia"/>
          <w:b w:val="0"/>
          <w:bCs/>
          <w:color w:val="1B6B63"/>
          <w:szCs w:val="24"/>
        </w:rPr>
        <w:t>恢复奇迹的天赋，或者说所有的奇迹相当于都是在模仿无限里面的操作，都是在模仿无限无局限，而所有的模仿又不是属于模仿，因为本身都是属于无限，都来自于无限，都是潜在的无限。</w:t>
      </w:r>
    </w:p>
    <w:p w14:paraId="12D745C6" w14:textId="77777777" w:rsidR="00B45798" w:rsidRPr="00942DF6" w:rsidRDefault="00B45798"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rPr>
      </w:pPr>
    </w:p>
    <w:p w14:paraId="51CD762B"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br/>
      </w:r>
      <w:r w:rsidRPr="00C808D3">
        <w:t>那已经在时间中流浪的天使们呀，太傻在时间的尽头等待着我们。等待着我们与太傻再次合为一体，那是我们本来的样子。</w:t>
      </w:r>
      <w:r w:rsidRPr="00C808D3">
        <w:rPr>
          <w:u w:val="single"/>
        </w:rPr>
        <w:t>本来无限的你仅仅做了一个小小的梦</w:t>
      </w:r>
      <w:r w:rsidRPr="00C808D3">
        <w:rPr>
          <w:rFonts w:hint="eastAsia"/>
          <w:u w:val="single"/>
          <w:vertAlign w:val="superscript"/>
        </w:rPr>
        <w:t>1</w:t>
      </w:r>
      <w:r w:rsidRPr="00C808D3">
        <w:t>，</w:t>
      </w:r>
      <w:r w:rsidRPr="00C808D3">
        <w:rPr>
          <w:u w:val="single"/>
        </w:rPr>
        <w:t>在梦中你忘记了自己。当你经历这个有限与分离的世界，你却理解了合一与无限的意义</w:t>
      </w:r>
      <w:r w:rsidRPr="00C808D3">
        <w:rPr>
          <w:rFonts w:hint="eastAsia"/>
          <w:u w:val="single"/>
          <w:vertAlign w:val="superscript"/>
        </w:rPr>
        <w:t>2</w:t>
      </w:r>
      <w:r w:rsidRPr="00C808D3">
        <w:rPr>
          <w:u w:val="single"/>
        </w:rPr>
        <w:t>。</w:t>
      </w:r>
      <w:r w:rsidRPr="00C808D3">
        <w:t>你曾经嘱托我，一定要反复提醒你，你真实的身份和你真正的能力。于是你再次来到了这本书，这就是我对你的承诺。</w:t>
      </w:r>
      <w:r w:rsidRPr="00C808D3">
        <w:t>TAISHA, YOU and ME, WE Are ONE.</w:t>
      </w:r>
    </w:p>
    <w:p w14:paraId="523B2BB5"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4308A1A9" w14:textId="6B2D2E66" w:rsidR="002A55EF" w:rsidRPr="00942DF6" w:rsidRDefault="00000000"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1.</w:t>
      </w:r>
      <w:r w:rsidRPr="00C808D3">
        <w:rPr>
          <w:rFonts w:hint="eastAsia"/>
          <w:sz w:val="15"/>
          <w:szCs w:val="15"/>
        </w:rPr>
        <w:t xml:space="preserve"> </w:t>
      </w:r>
      <w:r w:rsidRPr="00942DF6">
        <w:rPr>
          <w:rStyle w:val="Char"/>
          <w:rFonts w:ascii="微软雅黑" w:eastAsia="微软雅黑" w:hAnsi="微软雅黑" w:hint="eastAsia"/>
          <w:b w:val="0"/>
          <w:bCs/>
          <w:color w:val="1B6B63"/>
          <w:szCs w:val="24"/>
        </w:rPr>
        <w:t>从一种描述来说，无限通过将自身所伪装成有限，并经历一系列有限层面的体验，也就是</w:t>
      </w:r>
      <w:r w:rsidR="003E689E" w:rsidRPr="00942DF6">
        <w:rPr>
          <w:rStyle w:val="Char"/>
          <w:rFonts w:ascii="微软雅黑" w:eastAsia="微软雅黑" w:hAnsi="微软雅黑" w:hint="eastAsia"/>
          <w:b w:val="0"/>
          <w:bCs/>
          <w:color w:val="1B6B63"/>
          <w:szCs w:val="24"/>
        </w:rPr>
        <w:t>八</w:t>
      </w:r>
      <w:r w:rsidRPr="00942DF6">
        <w:rPr>
          <w:rStyle w:val="Char"/>
          <w:rFonts w:ascii="微软雅黑" w:eastAsia="微软雅黑" w:hAnsi="微软雅黑" w:hint="eastAsia"/>
          <w:b w:val="0"/>
          <w:bCs/>
          <w:color w:val="1B6B63"/>
          <w:szCs w:val="24"/>
        </w:rPr>
        <w:t>度音阶的旅程，从而进行探索或者进行某种体验，也可以认为是某种互动游戏，或者幻象游戏等等。每一个密度层面都相当于都是一种幻觉，三密度是三密度的幻觉，四密度、五密度、六密度是另一种层面的幻觉或者梦境，当然这里有比喻的描述。</w:t>
      </w:r>
    </w:p>
    <w:p w14:paraId="3D2EA13E" w14:textId="1DF33AC6" w:rsidR="002A55EF" w:rsidRDefault="00000000"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2.</w:t>
      </w:r>
      <w:r w:rsidRPr="00C808D3">
        <w:rPr>
          <w:rFonts w:hint="eastAsia"/>
          <w:sz w:val="15"/>
          <w:szCs w:val="15"/>
        </w:rPr>
        <w:t xml:space="preserve"> </w:t>
      </w:r>
      <w:r w:rsidRPr="00942DF6">
        <w:rPr>
          <w:rStyle w:val="Char"/>
          <w:rFonts w:ascii="微软雅黑" w:eastAsia="微软雅黑" w:hAnsi="微软雅黑" w:hint="eastAsia"/>
          <w:b w:val="0"/>
          <w:bCs/>
          <w:color w:val="1B6B63"/>
          <w:szCs w:val="24"/>
        </w:rPr>
        <w:t>在这个旅程当中理解的不</w:t>
      </w:r>
      <w:r w:rsidR="00C1731A">
        <w:rPr>
          <w:rStyle w:val="Char"/>
          <w:rFonts w:ascii="微软雅黑" w:eastAsia="微软雅黑" w:hAnsi="微软雅黑" w:hint="eastAsia"/>
          <w:b w:val="0"/>
          <w:bCs/>
          <w:color w:val="1B6B63"/>
          <w:szCs w:val="24"/>
        </w:rPr>
        <w:t>只</w:t>
      </w:r>
      <w:r w:rsidRPr="00942DF6">
        <w:rPr>
          <w:rStyle w:val="Char"/>
          <w:rFonts w:ascii="微软雅黑" w:eastAsia="微软雅黑" w:hAnsi="微软雅黑" w:hint="eastAsia"/>
          <w:b w:val="0"/>
          <w:bCs/>
          <w:color w:val="1B6B63"/>
          <w:szCs w:val="24"/>
        </w:rPr>
        <w:t>是无限与合一的意义。这个描述它是一个狭窄的描述，</w:t>
      </w:r>
      <w:r w:rsidR="00914FEE">
        <w:rPr>
          <w:rStyle w:val="Char"/>
          <w:rFonts w:ascii="微软雅黑" w:eastAsia="微软雅黑" w:hAnsi="微软雅黑" w:hint="eastAsia"/>
          <w:b w:val="0"/>
          <w:bCs/>
          <w:color w:val="1B6B63"/>
          <w:szCs w:val="24"/>
        </w:rPr>
        <w:t>从另一种描述来说</w:t>
      </w:r>
      <w:r w:rsidRPr="00942DF6">
        <w:rPr>
          <w:rStyle w:val="Char"/>
          <w:rFonts w:ascii="微软雅黑" w:eastAsia="微软雅黑" w:hAnsi="微软雅黑" w:hint="eastAsia"/>
          <w:b w:val="0"/>
          <w:bCs/>
          <w:color w:val="1B6B63"/>
          <w:szCs w:val="24"/>
        </w:rPr>
        <w:t>是更加拓展了自身的合一与无限化的意识，变得更加极化的无限化。而分离是一种宇宙造物之用，理解领悟极致分离，也会更能领悟极致的合一。</w:t>
      </w:r>
    </w:p>
    <w:p w14:paraId="31261B78" w14:textId="77777777" w:rsidR="00960937" w:rsidRPr="00942DF6" w:rsidRDefault="00960937"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rPr>
      </w:pPr>
    </w:p>
    <w:p w14:paraId="40ECA0FD"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50E8DF1A" w14:textId="77777777" w:rsidR="002A55EF" w:rsidRDefault="00000000">
      <w:pPr>
        <w:pStyle w:val="ac"/>
        <w:spacing w:before="0" w:after="0"/>
        <w:ind w:firstLine="482"/>
        <w:rPr>
          <w:sz w:val="24"/>
          <w:szCs w:val="24"/>
          <w:u w:val="single"/>
          <w:vertAlign w:val="superscript"/>
        </w:rPr>
      </w:pPr>
      <w:bookmarkStart w:id="3" w:name="_Toc457906919"/>
      <w:bookmarkEnd w:id="3"/>
      <w:r w:rsidRPr="00C808D3">
        <w:rPr>
          <w:sz w:val="24"/>
          <w:szCs w:val="24"/>
          <w:u w:val="single"/>
        </w:rPr>
        <w:t>太傻对话录</w:t>
      </w:r>
      <w:r w:rsidRPr="00C808D3">
        <w:rPr>
          <w:rFonts w:hint="eastAsia"/>
          <w:sz w:val="24"/>
          <w:szCs w:val="24"/>
          <w:u w:val="single"/>
          <w:vertAlign w:val="superscript"/>
        </w:rPr>
        <w:t>1</w:t>
      </w:r>
    </w:p>
    <w:p w14:paraId="65E03278" w14:textId="77777777" w:rsidR="00960937" w:rsidRPr="00C808D3" w:rsidRDefault="00960937">
      <w:pPr>
        <w:pStyle w:val="ac"/>
        <w:spacing w:before="0" w:after="0"/>
        <w:ind w:firstLine="482"/>
        <w:rPr>
          <w:sz w:val="24"/>
          <w:szCs w:val="24"/>
          <w:u w:val="single"/>
          <w:vertAlign w:val="superscript"/>
        </w:rPr>
      </w:pPr>
    </w:p>
    <w:p w14:paraId="10C3D671" w14:textId="36C7E59D" w:rsidR="002A55EF" w:rsidRPr="00942DF6" w:rsidRDefault="00000000" w:rsidP="0063640D">
      <w:pP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1.</w:t>
      </w:r>
      <w:r w:rsidRPr="00C808D3">
        <w:rPr>
          <w:rFonts w:hint="eastAsia"/>
          <w:sz w:val="15"/>
          <w:szCs w:val="15"/>
        </w:rPr>
        <w:t xml:space="preserve"> </w:t>
      </w:r>
      <w:r w:rsidRPr="00942DF6">
        <w:rPr>
          <w:rStyle w:val="Char"/>
          <w:rFonts w:ascii="微软雅黑" w:eastAsia="微软雅黑" w:hAnsi="微软雅黑" w:hint="eastAsia"/>
          <w:b w:val="0"/>
          <w:bCs/>
          <w:color w:val="1B6B63"/>
          <w:szCs w:val="24"/>
        </w:rPr>
        <w:t>书中的主要的内容部分是jim与作者进行的对话形式，然后整理成文字，整理成书籍的内容形式，并被我们所看到。而整个对话过程涉及到非常多次的对话以及一些时间跨</w:t>
      </w:r>
      <w:r w:rsidRPr="00942DF6">
        <w:rPr>
          <w:rStyle w:val="Char"/>
          <w:rFonts w:ascii="微软雅黑" w:eastAsia="微软雅黑" w:hAnsi="微软雅黑" w:hint="eastAsia"/>
          <w:b w:val="0"/>
          <w:bCs/>
          <w:color w:val="1B6B63"/>
          <w:szCs w:val="24"/>
        </w:rPr>
        <w:lastRenderedPageBreak/>
        <w:t>度。并且对话不单单是两个人在对话，而是多个意识存在体都在相互的交流或者处于互动当中。这些意识体包含来自于其他层面的，也就是更高密度的存在。包括两个人，两个人的太傻，以及两个人的无限化的自身，还有分源头等的存在。以及整个对话过程都被无限进行了无尽次复制，复制了无尽次的对话。不同的对话可能内容不一样，相当于有无尽个平行时间版本。而我们这里所看到的这一本太傻天书是其中一个版本，也就是里面的对话可能与其他平行时间线的版本会有些不同，但是大体的内容是差不多的。因为对于有限而言，有限有特定的范围，在特定范围</w:t>
      </w:r>
      <w:r w:rsidR="00591841">
        <w:rPr>
          <w:rStyle w:val="Char"/>
          <w:rFonts w:ascii="微软雅黑" w:eastAsia="微软雅黑" w:hAnsi="微软雅黑" w:hint="eastAsia"/>
          <w:b w:val="0"/>
          <w:bCs/>
          <w:color w:val="1B6B63"/>
          <w:szCs w:val="24"/>
        </w:rPr>
        <w:t>内</w:t>
      </w:r>
      <w:r w:rsidRPr="00942DF6">
        <w:rPr>
          <w:rStyle w:val="Char"/>
          <w:rFonts w:ascii="微软雅黑" w:eastAsia="微软雅黑" w:hAnsi="微软雅黑" w:hint="eastAsia"/>
          <w:b w:val="0"/>
          <w:bCs/>
          <w:color w:val="1B6B63"/>
          <w:szCs w:val="24"/>
        </w:rPr>
        <w:t>的描述，无论怎么描述都相当于都是描述这个特定的范围，而无限会没有范围，没有特定的范围。怎么描述？任意描述，随意描述都有可能跳到各种不同的范围去了，或者层面跳的非常之大。当然太傻天书主要还是以有限层面进行描述与展现，而我们这里所进行的是以无限的方式，以无限维创的方式对太傻天书进行解读，或者进行更多信息的解析，或者在其中加入更多无限化，无限有关的视角。</w:t>
      </w:r>
    </w:p>
    <w:p w14:paraId="44067967" w14:textId="77777777" w:rsidR="002A55EF" w:rsidRPr="00C808D3" w:rsidRDefault="002A55EF">
      <w:pPr>
        <w:ind w:firstLine="480"/>
      </w:pPr>
    </w:p>
    <w:p w14:paraId="476C41C7" w14:textId="77777777" w:rsidR="002A55EF" w:rsidRPr="00C808D3" w:rsidRDefault="00000000">
      <w:pPr>
        <w:pStyle w:val="ac"/>
        <w:spacing w:before="0" w:after="0"/>
        <w:ind w:firstLine="482"/>
        <w:rPr>
          <w:sz w:val="24"/>
          <w:szCs w:val="24"/>
        </w:rPr>
      </w:pPr>
      <w:bookmarkStart w:id="4" w:name="_Toc457906920"/>
      <w:bookmarkEnd w:id="4"/>
      <w:r w:rsidRPr="00C808D3">
        <w:rPr>
          <w:sz w:val="24"/>
          <w:szCs w:val="24"/>
        </w:rPr>
        <w:t>第一章　过去与未来的对话</w:t>
      </w:r>
    </w:p>
    <w:p w14:paraId="1F245593" w14:textId="77777777" w:rsidR="002A55EF" w:rsidRPr="00C808D3" w:rsidRDefault="002A55EF">
      <w:pPr>
        <w:ind w:firstLine="480"/>
      </w:pPr>
    </w:p>
    <w:p w14:paraId="4FF3998E"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482"/>
      </w:pPr>
      <w:r w:rsidRPr="00C808D3">
        <w:rPr>
          <w:b/>
        </w:rPr>
        <w:t>Taisha</w:t>
      </w:r>
      <w:r w:rsidRPr="00C808D3">
        <w:rPr>
          <w:b/>
        </w:rPr>
        <w:t>：</w:t>
      </w:r>
      <w:r w:rsidRPr="00C808D3">
        <w:rPr>
          <w:u w:val="single"/>
        </w:rPr>
        <w:t>你的大脑原本可以像打乒乓球时瞬间做出反应一样，瞬间知道所有答案，解决所有问题。你已经拥有了地球最强大的电脑，可是这台电脑却被各种病毒层层地感染了，于是你只能在你自己的这台电脑上算加减乘除，对所有问题慢条斯理地做分析推论，几乎所有算出的结果还都算错了。你到底应该怎么清理你大脑的病毒，恢复你大脑真实的功能呢</w:t>
      </w:r>
      <w:r w:rsidRPr="00C808D3">
        <w:rPr>
          <w:rFonts w:hint="eastAsia"/>
          <w:u w:val="single"/>
        </w:rPr>
        <w:t>？</w:t>
      </w:r>
      <w:r w:rsidRPr="00C808D3">
        <w:rPr>
          <w:rFonts w:hint="eastAsia"/>
          <w:u w:val="single"/>
          <w:vertAlign w:val="superscript"/>
        </w:rPr>
        <w:t>1</w:t>
      </w:r>
      <w:r w:rsidRPr="00C808D3">
        <w:rPr>
          <w:rFonts w:hint="eastAsia"/>
        </w:rPr>
        <w:t xml:space="preserve"> </w:t>
      </w:r>
    </w:p>
    <w:p w14:paraId="4F56BC6B"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409B8F42" w14:textId="77777777" w:rsidR="006A526A" w:rsidRDefault="00960937" w:rsidP="006A526A">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rPr>
      </w:pPr>
      <w:r>
        <w:rPr>
          <w:rStyle w:val="Char"/>
          <w:rFonts w:ascii="微软雅黑" w:eastAsia="微软雅黑" w:hAnsi="微软雅黑" w:hint="eastAsia"/>
          <w:b w:val="0"/>
          <w:bCs/>
          <w:color w:val="1B6B63"/>
          <w:szCs w:val="24"/>
        </w:rPr>
        <w:t>1</w:t>
      </w:r>
      <w:r w:rsidRPr="00942DF6">
        <w:rPr>
          <w:rStyle w:val="Char"/>
          <w:rFonts w:ascii="微软雅黑" w:eastAsia="微软雅黑" w:hAnsi="微软雅黑" w:hint="eastAsia"/>
          <w:b w:val="0"/>
          <w:bCs/>
          <w:color w:val="1B6B63"/>
          <w:szCs w:val="24"/>
        </w:rPr>
        <w:t>.</w:t>
      </w:r>
      <w:r w:rsidRPr="00C808D3">
        <w:rPr>
          <w:rFonts w:hint="eastAsia"/>
          <w:sz w:val="15"/>
          <w:szCs w:val="15"/>
        </w:rPr>
        <w:t xml:space="preserve"> </w:t>
      </w:r>
      <w:r w:rsidRPr="00942DF6">
        <w:rPr>
          <w:rStyle w:val="Char"/>
          <w:rFonts w:ascii="微软雅黑" w:eastAsia="微软雅黑" w:hAnsi="微软雅黑" w:hint="eastAsia"/>
          <w:b w:val="0"/>
          <w:bCs/>
          <w:color w:val="1B6B63"/>
          <w:szCs w:val="24"/>
        </w:rPr>
        <w:t>本书相当于是以思想的锻炼作为核心，以拓展意识为主的存在，而思想的锻炼这里面被称之为太傻的思想锻炼方法。这种锻炼方法或者说这里面的描述它是受到地球上的特殊的环境以及机制设计有关，并且考虑到人类载体，就是意识所处在的这个物理身体载体的特点，以及当前的宇宙环境与阶段有关而呈现出来的，具有一定的环境适配性或者针对性。因此在这种情况下所进行的思想的锻炼基于不同的考量，其效能会以不同程度浮动。</w:t>
      </w:r>
    </w:p>
    <w:p w14:paraId="3957E621" w14:textId="294C8451" w:rsidR="001D7C92" w:rsidRPr="00942DF6" w:rsidRDefault="00000000" w:rsidP="001D7C92">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这里提到了一个关于大脑病毒的概念，这是一个复合的存在，对于复合的存在的理解，我们需要有大量的视角，以及大量的描述与分析其中的一个运作。而这本书开头将会以各种例子和描述展开对大脑病毒的各种描写。而大脑病毒对于无限而言，相当于是属于无限当中的一种面向。对于自身而言，自身也是复合的，大脑病毒也是属于自身的一种面向一种窄面向。</w:t>
      </w:r>
      <w:r w:rsidR="00026E7E">
        <w:rPr>
          <w:rStyle w:val="Char"/>
          <w:rFonts w:ascii="微软雅黑" w:eastAsia="微软雅黑" w:hAnsi="微软雅黑" w:hint="eastAsia"/>
          <w:b w:val="0"/>
          <w:bCs/>
          <w:color w:val="1B6B63"/>
          <w:szCs w:val="24"/>
        </w:rPr>
        <w:t>例如</w:t>
      </w:r>
      <w:r w:rsidRPr="00942DF6">
        <w:rPr>
          <w:rStyle w:val="Char"/>
          <w:rFonts w:ascii="微软雅黑" w:eastAsia="微软雅黑" w:hAnsi="微软雅黑" w:hint="eastAsia"/>
          <w:b w:val="0"/>
          <w:bCs/>
          <w:color w:val="1B6B63"/>
          <w:szCs w:val="24"/>
        </w:rPr>
        <w:t>在无限当中，大脑病毒的运用与潜能又在哪里呢？</w:t>
      </w:r>
    </w:p>
    <w:p w14:paraId="31470671" w14:textId="77777777" w:rsidR="005D41B9" w:rsidRPr="005D41B9" w:rsidRDefault="005D41B9" w:rsidP="005D41B9">
      <w:pPr>
        <w:pBdr>
          <w:top w:val="none" w:sz="0" w:space="1" w:color="auto"/>
          <w:left w:val="none" w:sz="0" w:space="4" w:color="auto"/>
          <w:bottom w:val="none" w:sz="0" w:space="1" w:color="auto"/>
          <w:right w:val="none" w:sz="0" w:space="4" w:color="auto"/>
        </w:pBdr>
        <w:snapToGrid w:val="0"/>
        <w:ind w:firstLine="480"/>
        <w:mirrorIndents/>
        <w:rPr>
          <w:rFonts w:eastAsia="华文楷体"/>
          <w:b/>
          <w:i/>
          <w:color w:val="4874CB"/>
        </w:rPr>
      </w:pPr>
    </w:p>
    <w:p w14:paraId="17E86635" w14:textId="77777777" w:rsidR="002A55EF" w:rsidRPr="00C808D3" w:rsidRDefault="00000000">
      <w:pPr>
        <w:pStyle w:val="a9"/>
        <w:spacing w:before="0" w:after="0"/>
        <w:ind w:firstLine="482"/>
        <w:rPr>
          <w:sz w:val="24"/>
          <w:szCs w:val="24"/>
        </w:rPr>
      </w:pPr>
      <w:r w:rsidRPr="00C808D3">
        <w:rPr>
          <w:sz w:val="24"/>
          <w:szCs w:val="24"/>
        </w:rPr>
        <w:t>1-1</w:t>
      </w:r>
      <w:r w:rsidRPr="00C808D3">
        <w:rPr>
          <w:sz w:val="24"/>
          <w:szCs w:val="24"/>
        </w:rPr>
        <w:t xml:space="preserve">　太傻的缘起</w:t>
      </w:r>
    </w:p>
    <w:p w14:paraId="49A5CC6E" w14:textId="77777777" w:rsidR="002A55EF" w:rsidRPr="00C808D3" w:rsidRDefault="002A55EF">
      <w:pPr>
        <w:ind w:firstLine="480"/>
      </w:pPr>
    </w:p>
    <w:p w14:paraId="78A0753E"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rPr>
          <w:u w:val="single"/>
        </w:rPr>
      </w:pPr>
      <w:r w:rsidRPr="00C808D3">
        <w:rPr>
          <w:sz w:val="15"/>
          <w:szCs w:val="15"/>
        </w:rPr>
        <w:tab/>
      </w:r>
      <w:r w:rsidRPr="00C808D3">
        <w:rPr>
          <w:b/>
        </w:rPr>
        <w:t>Taisha</w:t>
      </w:r>
      <w:r w:rsidRPr="00C808D3">
        <w:rPr>
          <w:b/>
        </w:rPr>
        <w:t>：</w:t>
      </w:r>
      <w:r w:rsidRPr="00C808D3">
        <w:t>Jim</w:t>
      </w:r>
      <w:r w:rsidRPr="00C808D3">
        <w:t>，这次谈话会作为《太傻天书》的正文之前</w:t>
      </w:r>
      <w:r w:rsidRPr="00C808D3">
        <w:t>“</w:t>
      </w:r>
      <w:r w:rsidRPr="00C808D3">
        <w:t>太傻对话录</w:t>
      </w:r>
      <w:r w:rsidRPr="00C808D3">
        <w:t>”</w:t>
      </w:r>
      <w:r w:rsidRPr="00C808D3">
        <w:t>的相应部分。《太傻天书》的正文是纲要和理念化的文字，并不便于读者的理解，所以，我们用对话录的形</w:t>
      </w:r>
      <w:r w:rsidRPr="00C808D3">
        <w:lastRenderedPageBreak/>
        <w:t>式，对正文中的内容进行讲解和说明。对于一个初学者，我会建议你先读</w:t>
      </w:r>
      <w:r w:rsidRPr="00C808D3">
        <w:t>“</w:t>
      </w:r>
      <w:r w:rsidRPr="00C808D3">
        <w:t>太傻对话录</w:t>
      </w:r>
      <w:r w:rsidRPr="00C808D3">
        <w:t>”</w:t>
      </w:r>
      <w:r w:rsidRPr="00C808D3">
        <w:t>，再读《太傻天书》相应章节的正文，最后再做太傻练习。</w:t>
      </w:r>
      <w:r w:rsidRPr="00C808D3">
        <w:t>“</w:t>
      </w:r>
      <w:r w:rsidRPr="00C808D3">
        <w:t>太傻魔法书</w:t>
      </w:r>
      <w:r w:rsidRPr="00C808D3">
        <w:t>”</w:t>
      </w:r>
      <w:r w:rsidRPr="00C808D3">
        <w:t>只是这本书涉及的魔法的归纳总结，供进一步深入锻炼的参考，没有完成之前</w:t>
      </w:r>
      <w:r w:rsidRPr="00C808D3">
        <w:t>“</w:t>
      </w:r>
      <w:r w:rsidRPr="00C808D3">
        <w:t>正文</w:t>
      </w:r>
      <w:r w:rsidRPr="00C808D3">
        <w:t>”</w:t>
      </w:r>
      <w:r w:rsidRPr="00C808D3">
        <w:t>与</w:t>
      </w:r>
      <w:r w:rsidRPr="00C808D3">
        <w:t>“</w:t>
      </w:r>
      <w:r w:rsidRPr="00C808D3">
        <w:t>对话录</w:t>
      </w:r>
      <w:r w:rsidRPr="00C808D3">
        <w:t>”</w:t>
      </w:r>
      <w:r w:rsidRPr="00C808D3">
        <w:t>的基础，</w:t>
      </w:r>
      <w:r w:rsidRPr="00C808D3">
        <w:t>“</w:t>
      </w:r>
      <w:r w:rsidRPr="00C808D3">
        <w:t>太傻魔法书</w:t>
      </w:r>
      <w:r w:rsidRPr="00C808D3">
        <w:t>”</w:t>
      </w:r>
      <w:r w:rsidRPr="00C808D3">
        <w:t>对你来说将是真正的</w:t>
      </w:r>
      <w:r w:rsidRPr="00C808D3">
        <w:t>“</w:t>
      </w:r>
      <w:r w:rsidRPr="00C808D3">
        <w:t>天书</w:t>
      </w:r>
      <w:r w:rsidRPr="00C808D3">
        <w:t>”</w:t>
      </w:r>
      <w:r w:rsidRPr="00C808D3">
        <w:t>。</w:t>
      </w:r>
      <w:r w:rsidRPr="00C808D3">
        <w:rPr>
          <w:sz w:val="15"/>
          <w:szCs w:val="15"/>
        </w:rPr>
        <w:tab/>
      </w:r>
      <w:r w:rsidRPr="00C808D3">
        <w:rPr>
          <w:u w:val="single"/>
        </w:rPr>
        <w:t>《太傻天书》的目标是通过超越时间</w:t>
      </w:r>
      <w:r w:rsidRPr="00C808D3">
        <w:rPr>
          <w:rFonts w:hint="eastAsia"/>
          <w:u w:val="single"/>
          <w:vertAlign w:val="superscript"/>
        </w:rPr>
        <w:t>1</w:t>
      </w:r>
      <w:r w:rsidRPr="00C808D3">
        <w:rPr>
          <w:rFonts w:hint="eastAsia"/>
        </w:rPr>
        <w:t xml:space="preserve"> </w:t>
      </w:r>
      <w:r w:rsidRPr="00C808D3">
        <w:t>，清除你大脑的病毒，恢复你本来的创造与奇迹的能力，并</w:t>
      </w:r>
      <w:r w:rsidRPr="00C808D3">
        <w:rPr>
          <w:u w:val="single"/>
        </w:rPr>
        <w:t>解决</w:t>
      </w:r>
      <w:r w:rsidRPr="00C808D3">
        <w:rPr>
          <w:rFonts w:hint="eastAsia"/>
          <w:u w:val="single"/>
          <w:vertAlign w:val="superscript"/>
        </w:rPr>
        <w:t>2</w:t>
      </w:r>
      <w:r w:rsidRPr="00C808D3">
        <w:t>你生活中的一切问题，无论是学习的、考试的、事业的、生活的、家庭的，还是任何的民族、国家、地球、宇宙的问题，都将在这本书中解决。</w:t>
      </w:r>
      <w:r w:rsidRPr="00C808D3">
        <w:rPr>
          <w:u w:val="single"/>
        </w:rPr>
        <w:t>最终你将找到你内在太傻的指引，通过太傻的道路，找到你真正的世界</w:t>
      </w:r>
      <w:r w:rsidRPr="00C808D3">
        <w:rPr>
          <w:rFonts w:hint="eastAsia"/>
          <w:u w:val="single"/>
          <w:vertAlign w:val="superscript"/>
        </w:rPr>
        <w:t>3</w:t>
      </w:r>
      <w:r w:rsidRPr="00C808D3">
        <w:rPr>
          <w:u w:val="single"/>
        </w:rPr>
        <w:t>。</w:t>
      </w:r>
    </w:p>
    <w:p w14:paraId="3EBED132" w14:textId="77777777" w:rsidR="002A55EF" w:rsidRPr="00C808D3" w:rsidRDefault="002A55EF">
      <w:pPr>
        <w:pBdr>
          <w:top w:val="none" w:sz="0" w:space="1" w:color="auto"/>
          <w:left w:val="none" w:sz="0" w:space="4" w:color="auto"/>
          <w:bottom w:val="none" w:sz="0" w:space="1" w:color="auto"/>
          <w:right w:val="none" w:sz="0" w:space="4" w:color="auto"/>
        </w:pBdr>
        <w:ind w:firstLine="480"/>
        <w:rPr>
          <w:u w:val="single"/>
        </w:rPr>
      </w:pPr>
    </w:p>
    <w:p w14:paraId="396C46CD" w14:textId="23A1991E" w:rsidR="002A55EF" w:rsidRPr="00942DF6" w:rsidRDefault="00000000" w:rsidP="00942DF6">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1.</w:t>
      </w:r>
      <w:r w:rsidR="00416502">
        <w:rPr>
          <w:rStyle w:val="Char"/>
          <w:rFonts w:ascii="微软雅黑" w:eastAsia="微软雅黑" w:hAnsi="微软雅黑" w:hint="eastAsia"/>
          <w:b w:val="0"/>
          <w:bCs/>
          <w:color w:val="1B6B63"/>
          <w:szCs w:val="24"/>
        </w:rPr>
        <w:t>“超越时间”的两个词概念是复合与模糊的，</w:t>
      </w:r>
      <w:r w:rsidR="00936975">
        <w:rPr>
          <w:rStyle w:val="Char"/>
          <w:rFonts w:ascii="微软雅黑" w:eastAsia="微软雅黑" w:hAnsi="微软雅黑" w:hint="eastAsia"/>
          <w:b w:val="0"/>
          <w:bCs/>
          <w:color w:val="1B6B63"/>
          <w:szCs w:val="24"/>
        </w:rPr>
        <w:t>时间</w:t>
      </w:r>
      <w:r w:rsidR="00623CFD">
        <w:rPr>
          <w:rStyle w:val="Char"/>
          <w:rFonts w:ascii="微软雅黑" w:eastAsia="微软雅黑" w:hAnsi="微软雅黑" w:hint="eastAsia"/>
          <w:b w:val="0"/>
          <w:bCs/>
          <w:color w:val="1B6B63"/>
          <w:szCs w:val="24"/>
        </w:rPr>
        <w:t>之外</w:t>
      </w:r>
      <w:r w:rsidR="00936975">
        <w:rPr>
          <w:rStyle w:val="Char"/>
          <w:rFonts w:ascii="微软雅黑" w:eastAsia="微软雅黑" w:hAnsi="微软雅黑" w:hint="eastAsia"/>
          <w:b w:val="0"/>
          <w:bCs/>
          <w:color w:val="1B6B63"/>
          <w:szCs w:val="24"/>
        </w:rPr>
        <w:t>在书中被描述为有限层面之外，</w:t>
      </w:r>
      <w:r w:rsidR="00623CFD">
        <w:rPr>
          <w:rStyle w:val="Char"/>
          <w:rFonts w:ascii="微软雅黑" w:eastAsia="微软雅黑" w:hAnsi="微软雅黑" w:hint="eastAsia"/>
          <w:b w:val="0"/>
          <w:bCs/>
          <w:color w:val="1B6B63"/>
          <w:szCs w:val="24"/>
        </w:rPr>
        <w:t>靠近或</w:t>
      </w:r>
      <w:r w:rsidR="00C20D37">
        <w:rPr>
          <w:rStyle w:val="Char"/>
          <w:rFonts w:ascii="微软雅黑" w:eastAsia="微软雅黑" w:hAnsi="微软雅黑" w:hint="eastAsia"/>
          <w:b w:val="0"/>
          <w:bCs/>
          <w:color w:val="1B6B63"/>
          <w:szCs w:val="24"/>
        </w:rPr>
        <w:t>即将达到无限层面的状态，</w:t>
      </w:r>
      <w:r w:rsidR="004F2A26">
        <w:rPr>
          <w:rStyle w:val="Char"/>
          <w:rFonts w:ascii="微软雅黑" w:eastAsia="微软雅黑" w:hAnsi="微软雅黑" w:hint="eastAsia"/>
          <w:b w:val="0"/>
          <w:bCs/>
          <w:color w:val="1B6B63"/>
          <w:szCs w:val="24"/>
        </w:rPr>
        <w:t>这里的超越时间是一种朝向，朝向达到更高的层面，以达到更靠近无限的状态，或者朝向无限的层面，</w:t>
      </w:r>
      <w:r w:rsidR="00683A54">
        <w:rPr>
          <w:rStyle w:val="Char"/>
          <w:rFonts w:ascii="微软雅黑" w:eastAsia="微软雅黑" w:hAnsi="微软雅黑" w:hint="eastAsia"/>
          <w:b w:val="0"/>
          <w:bCs/>
          <w:color w:val="1B6B63"/>
          <w:szCs w:val="24"/>
        </w:rPr>
        <w:t>跳脱作为</w:t>
      </w:r>
      <w:r w:rsidR="006A0237">
        <w:rPr>
          <w:rStyle w:val="Char"/>
          <w:rFonts w:ascii="微软雅黑" w:eastAsia="微软雅黑" w:hAnsi="微软雅黑" w:hint="eastAsia"/>
          <w:b w:val="0"/>
          <w:bCs/>
          <w:color w:val="1B6B63"/>
          <w:szCs w:val="24"/>
        </w:rPr>
        <w:t>时间</w:t>
      </w:r>
      <w:r w:rsidR="000B39C8">
        <w:rPr>
          <w:rStyle w:val="Char"/>
          <w:rFonts w:ascii="微软雅黑" w:eastAsia="微软雅黑" w:hAnsi="微软雅黑" w:hint="eastAsia"/>
          <w:b w:val="0"/>
          <w:bCs/>
          <w:color w:val="1B6B63"/>
          <w:szCs w:val="24"/>
        </w:rPr>
        <w:t>当中的体验者</w:t>
      </w:r>
      <w:r w:rsidR="00683A54">
        <w:rPr>
          <w:rStyle w:val="Char"/>
          <w:rFonts w:ascii="微软雅黑" w:eastAsia="微软雅黑" w:hAnsi="微软雅黑" w:hint="eastAsia"/>
          <w:b w:val="0"/>
          <w:bCs/>
          <w:color w:val="1B6B63"/>
          <w:szCs w:val="24"/>
        </w:rPr>
        <w:t>。而</w:t>
      </w:r>
      <w:r w:rsidRPr="00942DF6">
        <w:rPr>
          <w:rStyle w:val="Char"/>
          <w:rFonts w:ascii="微软雅黑" w:eastAsia="微软雅黑" w:hAnsi="微软雅黑" w:hint="eastAsia"/>
          <w:b w:val="0"/>
          <w:bCs/>
          <w:color w:val="1B6B63"/>
          <w:szCs w:val="24"/>
        </w:rPr>
        <w:t>在无限当中，有无尽种超越时间的方式</w:t>
      </w:r>
      <w:r w:rsidR="00975D6D">
        <w:rPr>
          <w:rStyle w:val="Char"/>
          <w:rFonts w:ascii="微软雅黑" w:eastAsia="微软雅黑" w:hAnsi="微软雅黑" w:hint="eastAsia"/>
          <w:b w:val="0"/>
          <w:bCs/>
          <w:color w:val="1B6B63"/>
          <w:szCs w:val="24"/>
        </w:rPr>
        <w:t>，以及无尽种通往无限层面的</w:t>
      </w:r>
      <w:r w:rsidR="00FC37EC">
        <w:rPr>
          <w:rStyle w:val="Char"/>
          <w:rFonts w:ascii="微软雅黑" w:eastAsia="微软雅黑" w:hAnsi="微软雅黑" w:hint="eastAsia"/>
          <w:b w:val="0"/>
          <w:bCs/>
          <w:color w:val="1B6B63"/>
          <w:szCs w:val="24"/>
        </w:rPr>
        <w:t>路径</w:t>
      </w:r>
      <w:r w:rsidRPr="00942DF6">
        <w:rPr>
          <w:rStyle w:val="Char"/>
          <w:rFonts w:ascii="微软雅黑" w:eastAsia="微软雅黑" w:hAnsi="微软雅黑" w:hint="eastAsia"/>
          <w:b w:val="0"/>
          <w:bCs/>
          <w:color w:val="1B6B63"/>
          <w:szCs w:val="24"/>
        </w:rPr>
        <w:t>。</w:t>
      </w:r>
    </w:p>
    <w:p w14:paraId="09E505EF" w14:textId="5A8C6D01" w:rsidR="002A55EF" w:rsidRPr="00942DF6" w:rsidRDefault="00000000"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vertAlign w:val="superscript"/>
        </w:rPr>
      </w:pPr>
      <w:r w:rsidRPr="00942DF6">
        <w:rPr>
          <w:rStyle w:val="Char"/>
          <w:rFonts w:ascii="微软雅黑" w:eastAsia="微软雅黑" w:hAnsi="微软雅黑" w:hint="eastAsia"/>
          <w:b w:val="0"/>
          <w:bCs/>
          <w:color w:val="1B6B63"/>
          <w:szCs w:val="24"/>
        </w:rPr>
        <w:t>2.“解决”一词可以更换成多个不同词语，改善/调整/创造/跳过等</w:t>
      </w:r>
      <w:r w:rsidR="00BD22D9">
        <w:rPr>
          <w:rStyle w:val="Char"/>
          <w:rFonts w:ascii="微软雅黑" w:eastAsia="微软雅黑" w:hAnsi="微软雅黑" w:hint="eastAsia"/>
          <w:b w:val="0"/>
          <w:bCs/>
          <w:color w:val="1B6B63"/>
          <w:szCs w:val="24"/>
        </w:rPr>
        <w:t>，“</w:t>
      </w:r>
      <w:r w:rsidR="003E69C2">
        <w:rPr>
          <w:rStyle w:val="Char"/>
          <w:rFonts w:ascii="微软雅黑" w:eastAsia="微软雅黑" w:hAnsi="微软雅黑" w:hint="eastAsia"/>
          <w:b w:val="0"/>
          <w:bCs/>
          <w:color w:val="1B6B63"/>
          <w:szCs w:val="24"/>
        </w:rPr>
        <w:t>____</w:t>
      </w:r>
      <w:r w:rsidR="00BD22D9">
        <w:rPr>
          <w:rStyle w:val="Char"/>
          <w:rFonts w:ascii="微软雅黑" w:eastAsia="微软雅黑" w:hAnsi="微软雅黑" w:hint="eastAsia"/>
          <w:b w:val="0"/>
          <w:bCs/>
          <w:color w:val="1B6B63"/>
          <w:szCs w:val="24"/>
        </w:rPr>
        <w:t>你生活中的一切问题“</w:t>
      </w:r>
      <w:r w:rsidRPr="00942DF6">
        <w:rPr>
          <w:rStyle w:val="Char"/>
          <w:rFonts w:ascii="微软雅黑" w:eastAsia="微软雅黑" w:hAnsi="微软雅黑" w:hint="eastAsia"/>
          <w:b w:val="0"/>
          <w:bCs/>
          <w:color w:val="1B6B63"/>
          <w:szCs w:val="24"/>
        </w:rPr>
        <w:t>，描述的情况</w:t>
      </w:r>
      <w:r w:rsidR="00C70E3A">
        <w:rPr>
          <w:rStyle w:val="Char"/>
          <w:rFonts w:ascii="微软雅黑" w:eastAsia="微软雅黑" w:hAnsi="微软雅黑" w:hint="eastAsia"/>
          <w:b w:val="0"/>
          <w:bCs/>
          <w:color w:val="1B6B63"/>
          <w:szCs w:val="24"/>
        </w:rPr>
        <w:t>与探索的朝向</w:t>
      </w:r>
      <w:r w:rsidRPr="00942DF6">
        <w:rPr>
          <w:rStyle w:val="Char"/>
          <w:rFonts w:ascii="微软雅黑" w:eastAsia="微软雅黑" w:hAnsi="微软雅黑" w:hint="eastAsia"/>
          <w:b w:val="0"/>
          <w:bCs/>
          <w:color w:val="1B6B63"/>
          <w:szCs w:val="24"/>
        </w:rPr>
        <w:t>会有所不同</w:t>
      </w:r>
      <w:r w:rsidR="00C70E3A">
        <w:rPr>
          <w:rStyle w:val="Char"/>
          <w:rFonts w:ascii="微软雅黑" w:eastAsia="微软雅黑" w:hAnsi="微软雅黑" w:hint="eastAsia"/>
          <w:b w:val="0"/>
          <w:bCs/>
          <w:color w:val="1B6B63"/>
          <w:szCs w:val="24"/>
        </w:rPr>
        <w:t>，可以更拓展化</w:t>
      </w:r>
      <w:r w:rsidRPr="00942DF6">
        <w:rPr>
          <w:rStyle w:val="Char"/>
          <w:rFonts w:ascii="微软雅黑" w:eastAsia="微软雅黑" w:hAnsi="微软雅黑" w:hint="eastAsia"/>
          <w:b w:val="0"/>
          <w:bCs/>
          <w:color w:val="1B6B63"/>
          <w:szCs w:val="24"/>
        </w:rPr>
        <w:t>。</w:t>
      </w:r>
    </w:p>
    <w:p w14:paraId="32216509" w14:textId="77777777" w:rsidR="002A55EF" w:rsidRPr="00942DF6" w:rsidRDefault="00000000"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vertAlign w:val="superscript"/>
        </w:rPr>
      </w:pPr>
      <w:r w:rsidRPr="00942DF6">
        <w:rPr>
          <w:rStyle w:val="Char"/>
          <w:rFonts w:ascii="微软雅黑" w:eastAsia="微软雅黑" w:hAnsi="微软雅黑" w:hint="eastAsia"/>
          <w:b w:val="0"/>
          <w:bCs/>
          <w:color w:val="1B6B63"/>
          <w:szCs w:val="24"/>
        </w:rPr>
        <w:t>3.从另一种视角来说，这是启程，不是终点，甚至不到起始，如果无限为起始的话。</w:t>
      </w:r>
    </w:p>
    <w:p w14:paraId="462DE17C" w14:textId="77777777" w:rsidR="002A55EF" w:rsidRPr="00942DF6" w:rsidRDefault="002A55EF"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vertAlign w:val="superscript"/>
        </w:rPr>
      </w:pPr>
    </w:p>
    <w:p w14:paraId="69303C5E" w14:textId="77777777" w:rsidR="002A55EF" w:rsidRDefault="00000000" w:rsidP="00B111FC">
      <w:pPr>
        <w:snapToGrid w:val="0"/>
        <w:ind w:firstLine="300"/>
      </w:pPr>
      <w:r w:rsidRPr="00C808D3">
        <w:rPr>
          <w:sz w:val="15"/>
          <w:szCs w:val="15"/>
        </w:rPr>
        <w:tab/>
      </w:r>
      <w:r w:rsidRPr="00C808D3">
        <w:t>我，</w:t>
      </w:r>
      <w:r w:rsidRPr="00C808D3">
        <w:t>Taisha</w:t>
      </w:r>
      <w:r w:rsidRPr="00C808D3">
        <w:t>，作为《太傻天书》的老师，将向你教导与演示，如何找到太傻的指引，如何使用叫做</w:t>
      </w:r>
      <w:r w:rsidRPr="00C808D3">
        <w:rPr>
          <w:u w:val="single"/>
        </w:rPr>
        <w:t>“</w:t>
      </w:r>
      <w:r w:rsidRPr="00C808D3">
        <w:rPr>
          <w:u w:val="single"/>
        </w:rPr>
        <w:t>太傻</w:t>
      </w:r>
      <w:r w:rsidRPr="00C808D3">
        <w:rPr>
          <w:u w:val="single"/>
        </w:rPr>
        <w:t>”</w:t>
      </w:r>
      <w:r w:rsidRPr="00C808D3">
        <w:rPr>
          <w:u w:val="single"/>
        </w:rPr>
        <w:t>的思维方法</w:t>
      </w:r>
      <w:r w:rsidRPr="00C808D3">
        <w:rPr>
          <w:rFonts w:hint="eastAsia"/>
          <w:u w:val="single"/>
          <w:vertAlign w:val="superscript"/>
        </w:rPr>
        <w:t>1</w:t>
      </w:r>
      <w:r w:rsidRPr="00C808D3">
        <w:t>和生活原则来解决那些具体的问题。</w:t>
      </w:r>
    </w:p>
    <w:p w14:paraId="67748BCD" w14:textId="77777777" w:rsidR="006061DD" w:rsidRPr="00C808D3" w:rsidRDefault="006061DD" w:rsidP="00B111FC">
      <w:pPr>
        <w:snapToGrid w:val="0"/>
        <w:ind w:firstLine="480"/>
      </w:pPr>
    </w:p>
    <w:p w14:paraId="7A88D8AF" w14:textId="2AB747A1" w:rsidR="002A55EF" w:rsidRPr="00942DF6" w:rsidRDefault="00000000" w:rsidP="0063640D">
      <w:pP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1.</w:t>
      </w:r>
      <w:r w:rsidRPr="00C808D3">
        <w:rPr>
          <w:rFonts w:hint="eastAsia"/>
          <w:sz w:val="15"/>
          <w:szCs w:val="15"/>
        </w:rPr>
        <w:t xml:space="preserve"> </w:t>
      </w:r>
      <w:r w:rsidRPr="00942DF6">
        <w:rPr>
          <w:rStyle w:val="Char"/>
          <w:rFonts w:ascii="微软雅黑" w:eastAsia="微软雅黑" w:hAnsi="微软雅黑" w:hint="eastAsia"/>
          <w:b w:val="0"/>
          <w:bCs/>
          <w:color w:val="1B6B63"/>
          <w:szCs w:val="24"/>
        </w:rPr>
        <w:t>这里说的太傻的思维方法，这个太傻的含义，意识存在体太傻</w:t>
      </w:r>
      <w:r w:rsidR="00424403">
        <w:rPr>
          <w:rStyle w:val="Char"/>
          <w:rFonts w:ascii="微软雅黑" w:eastAsia="微软雅黑" w:hAnsi="微软雅黑" w:hint="eastAsia"/>
          <w:b w:val="0"/>
          <w:bCs/>
          <w:color w:val="1B6B63"/>
          <w:szCs w:val="24"/>
        </w:rPr>
        <w:t>，</w:t>
      </w:r>
      <w:r w:rsidRPr="00942DF6">
        <w:rPr>
          <w:rStyle w:val="Char"/>
          <w:rFonts w:ascii="微软雅黑" w:eastAsia="微软雅黑" w:hAnsi="微软雅黑" w:hint="eastAsia"/>
          <w:b w:val="0"/>
          <w:bCs/>
          <w:color w:val="1B6B63"/>
          <w:szCs w:val="24"/>
        </w:rPr>
        <w:t>也就</w:t>
      </w:r>
      <w:r w:rsidR="00424403">
        <w:rPr>
          <w:rStyle w:val="Char"/>
          <w:rFonts w:ascii="微软雅黑" w:eastAsia="微软雅黑" w:hAnsi="微软雅黑" w:hint="eastAsia"/>
          <w:b w:val="0"/>
          <w:bCs/>
          <w:color w:val="1B6B63"/>
          <w:szCs w:val="24"/>
        </w:rPr>
        <w:t>是“</w:t>
      </w:r>
      <w:r w:rsidRPr="00942DF6">
        <w:rPr>
          <w:rStyle w:val="Char"/>
          <w:rFonts w:ascii="微软雅黑" w:eastAsia="微软雅黑" w:hAnsi="微软雅黑" w:hint="eastAsia"/>
          <w:b w:val="0"/>
          <w:bCs/>
          <w:color w:val="1B6B63"/>
          <w:szCs w:val="24"/>
        </w:rPr>
        <w:t>高我</w:t>
      </w:r>
      <w:r w:rsidR="00424403">
        <w:rPr>
          <w:rStyle w:val="Char"/>
          <w:rFonts w:ascii="微软雅黑" w:eastAsia="微软雅黑" w:hAnsi="微软雅黑" w:hint="eastAsia"/>
          <w:b w:val="0"/>
          <w:bCs/>
          <w:color w:val="1B6B63"/>
          <w:szCs w:val="24"/>
        </w:rPr>
        <w:t>”</w:t>
      </w:r>
      <w:r w:rsidRPr="00942DF6">
        <w:rPr>
          <w:rStyle w:val="Char"/>
          <w:rFonts w:ascii="微软雅黑" w:eastAsia="微软雅黑" w:hAnsi="微软雅黑" w:hint="eastAsia"/>
          <w:b w:val="0"/>
          <w:bCs/>
          <w:color w:val="1B6B63"/>
          <w:szCs w:val="24"/>
        </w:rPr>
        <w:t>是有所混淆与相同之处的，这里面也包含着我们使用高我的视角</w:t>
      </w:r>
      <w:r w:rsidR="00C33501">
        <w:rPr>
          <w:rStyle w:val="Char"/>
          <w:rFonts w:ascii="微软雅黑" w:eastAsia="微软雅黑" w:hAnsi="微软雅黑" w:hint="eastAsia"/>
          <w:b w:val="0"/>
          <w:bCs/>
          <w:color w:val="1B6B63"/>
          <w:szCs w:val="24"/>
        </w:rPr>
        <w:t>，</w:t>
      </w:r>
      <w:r w:rsidRPr="00942DF6">
        <w:rPr>
          <w:rStyle w:val="Char"/>
          <w:rFonts w:ascii="微软雅黑" w:eastAsia="微软雅黑" w:hAnsi="微软雅黑" w:hint="eastAsia"/>
          <w:b w:val="0"/>
          <w:bCs/>
          <w:color w:val="1B6B63"/>
          <w:szCs w:val="24"/>
        </w:rPr>
        <w:t>或者使用高我的思维模式，使用高我的状态来进行生活或者运作。</w:t>
      </w:r>
    </w:p>
    <w:p w14:paraId="6EED990C" w14:textId="77777777" w:rsidR="002A55EF" w:rsidRPr="00C808D3" w:rsidRDefault="002A55EF">
      <w:pPr>
        <w:ind w:firstLine="480"/>
      </w:pPr>
    </w:p>
    <w:p w14:paraId="2C155BB8" w14:textId="77777777" w:rsidR="002A55EF" w:rsidRPr="00C808D3" w:rsidRDefault="00000000" w:rsidP="00B111FC">
      <w:pPr>
        <w:snapToGrid w:val="0"/>
        <w:ind w:firstLine="300"/>
      </w:pPr>
      <w:r w:rsidRPr="00C808D3">
        <w:rPr>
          <w:sz w:val="15"/>
          <w:szCs w:val="15"/>
        </w:rPr>
        <w:tab/>
      </w:r>
      <w:r w:rsidRPr="00C808D3">
        <w:rPr>
          <w:b/>
        </w:rPr>
        <w:t>Jim</w:t>
      </w:r>
      <w:r w:rsidRPr="00C808D3">
        <w:rPr>
          <w:b/>
        </w:rPr>
        <w:t>：</w:t>
      </w:r>
      <w:r w:rsidRPr="00C808D3">
        <w:t>能再次开始和你谈话真是太好了。自从我们在今年</w:t>
      </w:r>
      <w:r w:rsidRPr="00C808D3">
        <w:t>2</w:t>
      </w:r>
      <w:r w:rsidRPr="00C808D3">
        <w:t>月底一起完成《太傻十日谈》的第二版附加的那次谈话时，你告诉我未来还会有一系列新的主题的谈话之后，我就开始期待着能再次开始与你的谈话。而且这确实是我很感兴趣的主题</w:t>
      </w:r>
      <w:r w:rsidRPr="00C808D3">
        <w:t>——</w:t>
      </w:r>
      <w:r w:rsidRPr="00C808D3">
        <w:rPr>
          <w:u w:val="single"/>
        </w:rPr>
        <w:t>如何解决问题，并获得成功</w:t>
      </w:r>
      <w:r w:rsidRPr="00C808D3">
        <w:rPr>
          <w:rFonts w:hint="eastAsia"/>
          <w:vertAlign w:val="superscript"/>
        </w:rPr>
        <w:t>1</w:t>
      </w:r>
      <w:r w:rsidRPr="00C808D3">
        <w:t>。</w:t>
      </w:r>
    </w:p>
    <w:p w14:paraId="4A6C6D25" w14:textId="77777777" w:rsidR="002A55EF" w:rsidRPr="00C808D3" w:rsidRDefault="002A55EF">
      <w:pPr>
        <w:ind w:firstLine="480"/>
      </w:pPr>
    </w:p>
    <w:p w14:paraId="3CA41356" w14:textId="3C6868B1" w:rsidR="002A55EF" w:rsidRPr="00942DF6" w:rsidRDefault="00000000" w:rsidP="0063640D">
      <w:pP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1.</w:t>
      </w:r>
      <w:r w:rsidRPr="00C808D3">
        <w:rPr>
          <w:rFonts w:hint="eastAsia"/>
          <w:sz w:val="15"/>
          <w:szCs w:val="15"/>
        </w:rPr>
        <w:t xml:space="preserve"> </w:t>
      </w:r>
      <w:r w:rsidRPr="00942DF6">
        <w:rPr>
          <w:rStyle w:val="Char"/>
          <w:rFonts w:ascii="微软雅黑" w:eastAsia="微软雅黑" w:hAnsi="微软雅黑" w:hint="eastAsia"/>
          <w:b w:val="0"/>
          <w:bCs/>
          <w:color w:val="1B6B63"/>
          <w:szCs w:val="24"/>
        </w:rPr>
        <w:t>所谓的问题也是一个相对的视角，有的事情对一个人来讲是一个很大的问题，对另一个人来讲是个小问题，对另一个人来讲他又不是问题。所谓的成功也是一个相对的概念，对于不同的人来讲，他可能会使用成功或者失败这两种视角描述描述同一个事情，成功与失败是同一个存在，只是我们使用不同的视角，使用不同的词进行描述。</w:t>
      </w:r>
    </w:p>
    <w:p w14:paraId="7D869D7C" w14:textId="77777777" w:rsidR="002A55EF" w:rsidRPr="00C808D3" w:rsidRDefault="002A55EF">
      <w:pPr>
        <w:ind w:firstLine="480"/>
      </w:pPr>
    </w:p>
    <w:p w14:paraId="305496AF" w14:textId="77777777" w:rsidR="002A55EF" w:rsidRPr="00C808D3" w:rsidRDefault="00000000" w:rsidP="00B111FC">
      <w:pPr>
        <w:snapToGrid w:val="0"/>
        <w:ind w:firstLine="300"/>
      </w:pPr>
      <w:r w:rsidRPr="00C808D3">
        <w:rPr>
          <w:sz w:val="15"/>
          <w:szCs w:val="15"/>
        </w:rPr>
        <w:tab/>
      </w:r>
      <w:r w:rsidRPr="00C808D3">
        <w:t>不过，你说的</w:t>
      </w:r>
      <w:r w:rsidRPr="00C808D3">
        <w:t>“</w:t>
      </w:r>
      <w:r w:rsidRPr="00C808D3">
        <w:t>解决一切问题</w:t>
      </w:r>
      <w:r w:rsidRPr="00C808D3">
        <w:t>”</w:t>
      </w:r>
      <w:r w:rsidRPr="00C808D3">
        <w:t>可是夸下了一个很大的海口，你真的相信有</w:t>
      </w:r>
      <w:r w:rsidRPr="00C808D3">
        <w:rPr>
          <w:u w:val="single"/>
        </w:rPr>
        <w:t>终极真理</w:t>
      </w:r>
      <w:r w:rsidRPr="00C808D3">
        <w:rPr>
          <w:rFonts w:hint="eastAsia"/>
          <w:vertAlign w:val="superscript"/>
        </w:rPr>
        <w:t>1</w:t>
      </w:r>
      <w:r w:rsidRPr="00C808D3">
        <w:t>或者奇迹这回事？我也并不是不信，但是，如果你想让我真正地信服，估计没《太傻十日谈》那么容易了。《太傻天书》和《太傻十日谈》是什么关系呢？续集吗，还是理念的总结？</w:t>
      </w:r>
    </w:p>
    <w:p w14:paraId="38257C22" w14:textId="77777777" w:rsidR="002A55EF" w:rsidRPr="00C808D3" w:rsidRDefault="002A55EF">
      <w:pPr>
        <w:ind w:firstLine="480"/>
      </w:pPr>
    </w:p>
    <w:p w14:paraId="111805E9" w14:textId="58719843" w:rsidR="002A55EF" w:rsidRPr="00C808D3" w:rsidRDefault="00000000" w:rsidP="0063640D">
      <w:pPr>
        <w:snapToGrid w:val="0"/>
        <w:ind w:firstLine="480"/>
        <w:mirrorIndents/>
      </w:pPr>
      <w:r w:rsidRPr="00942DF6">
        <w:rPr>
          <w:rStyle w:val="Char"/>
          <w:rFonts w:ascii="微软雅黑" w:eastAsia="微软雅黑" w:hAnsi="微软雅黑" w:hint="eastAsia"/>
          <w:b w:val="0"/>
          <w:bCs/>
          <w:color w:val="1B6B63"/>
          <w:szCs w:val="24"/>
        </w:rPr>
        <w:t>1.</w:t>
      </w:r>
      <w:r w:rsidRPr="00C808D3">
        <w:rPr>
          <w:rFonts w:hint="eastAsia"/>
          <w:sz w:val="15"/>
          <w:szCs w:val="15"/>
        </w:rPr>
        <w:t xml:space="preserve"> </w:t>
      </w:r>
      <w:r w:rsidRPr="00942DF6">
        <w:rPr>
          <w:rStyle w:val="Char"/>
          <w:rFonts w:ascii="微软雅黑" w:eastAsia="微软雅黑" w:hAnsi="微软雅黑" w:hint="eastAsia"/>
          <w:b w:val="0"/>
          <w:bCs/>
          <w:color w:val="1B6B63"/>
          <w:szCs w:val="24"/>
        </w:rPr>
        <w:t>真理与终极或者说终极的真理，我们是在什么范围去找？假设我们是在有限的范围去找有特定的范围，那么我们似乎可以找到，但如果我们是在无限当中去找，无限当中也</w:t>
      </w:r>
      <w:r w:rsidRPr="00942DF6">
        <w:rPr>
          <w:rStyle w:val="Char"/>
          <w:rFonts w:ascii="微软雅黑" w:eastAsia="微软雅黑" w:hAnsi="微软雅黑" w:hint="eastAsia"/>
          <w:b w:val="0"/>
          <w:bCs/>
          <w:color w:val="1B6B63"/>
          <w:szCs w:val="24"/>
        </w:rPr>
        <w:lastRenderedPageBreak/>
        <w:t>会使用真理这种存在吗？无限它没有特定的范围。那</w:t>
      </w:r>
      <w:r w:rsidR="00E21B0E">
        <w:rPr>
          <w:rStyle w:val="Char"/>
          <w:rFonts w:ascii="微软雅黑" w:eastAsia="微软雅黑" w:hAnsi="微软雅黑" w:hint="eastAsia"/>
          <w:b w:val="0"/>
          <w:bCs/>
          <w:color w:val="1B6B63"/>
          <w:szCs w:val="24"/>
        </w:rPr>
        <w:t>它</w:t>
      </w:r>
      <w:r w:rsidRPr="00942DF6">
        <w:rPr>
          <w:rStyle w:val="Char"/>
          <w:rFonts w:ascii="微软雅黑" w:eastAsia="微软雅黑" w:hAnsi="微软雅黑" w:hint="eastAsia"/>
          <w:b w:val="0"/>
          <w:bCs/>
          <w:color w:val="1B6B63"/>
          <w:szCs w:val="24"/>
        </w:rPr>
        <w:t>的真理又存在在什么范围呢？如果所谓的真理他只是自己画一个圈，说圈里面的东西是真理，外面就不是真理，那这样的存在还是无限吗？这其实已经变成有限了，真理它是来自于无限的坍缩，无限从里面掉一些范围坍缩成特定的有限，有限层面的意识体视为真理或者看作真理，实际上真理对于无限层面而言，它是一个窄面向，无所谓真理不真理。</w:t>
      </w:r>
      <w:r w:rsidRPr="00C808D3">
        <w:rPr>
          <w:sz w:val="15"/>
          <w:szCs w:val="15"/>
        </w:rPr>
        <w:br/>
      </w:r>
    </w:p>
    <w:p w14:paraId="61A78226"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rPr>
          <w:b/>
        </w:rPr>
        <w:t>Taisha</w:t>
      </w:r>
      <w:r w:rsidRPr="00C808D3">
        <w:rPr>
          <w:b/>
        </w:rPr>
        <w:t>：</w:t>
      </w:r>
      <w:r w:rsidRPr="00C808D3">
        <w:t>我和你之前一起合作过《太傻十日谈》，你可以把《太傻天书》看做是《太傻十日谈》在更广阔的领域的拓展，不仅仅是留学的问题，</w:t>
      </w:r>
      <w:r w:rsidRPr="00C808D3">
        <w:rPr>
          <w:u w:val="single"/>
        </w:rPr>
        <w:t>所有的问题都是本质上相同的，没有区别</w:t>
      </w:r>
      <w:r w:rsidRPr="00C808D3">
        <w:rPr>
          <w:rFonts w:hint="eastAsia"/>
          <w:u w:val="single"/>
          <w:vertAlign w:val="superscript"/>
        </w:rPr>
        <w:t>1</w:t>
      </w:r>
      <w:r w:rsidRPr="00C808D3">
        <w:t>，如果你可以解决留学的问题，你肯定也能解决生活中的一切问题。但是，在具体问题上，本质方法虽然没有改变，</w:t>
      </w:r>
      <w:r w:rsidRPr="00C808D3">
        <w:rPr>
          <w:u w:val="single"/>
        </w:rPr>
        <w:t>焦点和途径却有一些变化</w:t>
      </w:r>
      <w:r w:rsidRPr="00C808D3">
        <w:rPr>
          <w:rFonts w:hint="eastAsia"/>
          <w:u w:val="single"/>
          <w:vertAlign w:val="superscript"/>
        </w:rPr>
        <w:t>2</w:t>
      </w:r>
      <w:r w:rsidRPr="00C808D3">
        <w:t>。所以《太傻天书》，是直接作为解决一切问题的指南而设置的。你也当然可以直接跳过《太傻十日谈》，只读《太傻天书》，如果你已经能解决一切问题了，你当然可以解决留学的问题。就好像《太傻十日谈》前言中说的，那是一个留学世界的童话。《太傻十日谈》确实只是作为这本书的引言的一个童话故事而已，而这本书，现在，却是真正的</w:t>
      </w:r>
      <w:r w:rsidRPr="00C808D3">
        <w:rPr>
          <w:u w:val="single"/>
        </w:rPr>
        <w:t>奇迹探索之旅的开始</w:t>
      </w:r>
      <w:r w:rsidRPr="00C808D3">
        <w:rPr>
          <w:rFonts w:hint="eastAsia"/>
          <w:u w:val="single"/>
          <w:vertAlign w:val="superscript"/>
        </w:rPr>
        <w:t>3</w:t>
      </w:r>
      <w:r w:rsidRPr="00C808D3">
        <w:t>。</w:t>
      </w:r>
    </w:p>
    <w:p w14:paraId="7238E915"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0C52BF72" w14:textId="0A512543" w:rsidR="002A55EF" w:rsidRPr="00942DF6" w:rsidRDefault="00000000"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vertAlign w:val="superscript"/>
        </w:rPr>
      </w:pPr>
      <w:r w:rsidRPr="00942DF6">
        <w:rPr>
          <w:rStyle w:val="Char"/>
          <w:rFonts w:ascii="微软雅黑" w:eastAsia="微软雅黑" w:hAnsi="微软雅黑" w:hint="eastAsia"/>
          <w:b w:val="0"/>
          <w:bCs/>
          <w:color w:val="1B6B63"/>
          <w:szCs w:val="24"/>
        </w:rPr>
        <w:t>1.</w:t>
      </w:r>
      <w:r w:rsidR="00F225CA">
        <w:rPr>
          <w:rStyle w:val="Char"/>
          <w:rFonts w:ascii="微软雅黑" w:eastAsia="微软雅黑" w:hAnsi="微软雅黑" w:hint="eastAsia"/>
          <w:b w:val="0"/>
          <w:bCs/>
          <w:color w:val="1B6B63"/>
          <w:szCs w:val="24"/>
        </w:rPr>
        <w:t>“本质”的概念是什么呢？“所有的问题”的范围是什么？如果从不同的视角去描述，各种问题之间都可以</w:t>
      </w:r>
      <w:r w:rsidRPr="00942DF6">
        <w:rPr>
          <w:rStyle w:val="Char"/>
          <w:rFonts w:ascii="微软雅黑" w:eastAsia="微软雅黑" w:hAnsi="微软雅黑" w:hint="eastAsia"/>
          <w:b w:val="0"/>
          <w:bCs/>
          <w:color w:val="1B6B63"/>
          <w:szCs w:val="24"/>
        </w:rPr>
        <w:t>有无尽种相同，也有无尽种不同</w:t>
      </w:r>
      <w:r w:rsidR="00516190">
        <w:rPr>
          <w:rStyle w:val="Char"/>
          <w:rFonts w:ascii="微软雅黑" w:eastAsia="微软雅黑" w:hAnsi="微软雅黑" w:hint="eastAsia"/>
          <w:b w:val="0"/>
          <w:bCs/>
          <w:color w:val="1B6B63"/>
          <w:szCs w:val="24"/>
        </w:rPr>
        <w:t>。</w:t>
      </w:r>
    </w:p>
    <w:p w14:paraId="5D8732C8" w14:textId="33AEF0F4" w:rsidR="002A55EF" w:rsidRPr="00942DF6" w:rsidRDefault="00000000"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vertAlign w:val="superscript"/>
        </w:rPr>
      </w:pPr>
      <w:r w:rsidRPr="00942DF6">
        <w:rPr>
          <w:rStyle w:val="Char"/>
          <w:rFonts w:ascii="微软雅黑" w:eastAsia="微软雅黑" w:hAnsi="微软雅黑" w:hint="eastAsia"/>
          <w:b w:val="0"/>
          <w:bCs/>
          <w:color w:val="1B6B63"/>
          <w:szCs w:val="24"/>
        </w:rPr>
        <w:t>2.</w:t>
      </w:r>
      <w:r w:rsidR="00516190">
        <w:rPr>
          <w:rStyle w:val="Char"/>
          <w:rFonts w:ascii="微软雅黑" w:eastAsia="微软雅黑" w:hAnsi="微软雅黑" w:hint="eastAsia"/>
          <w:b w:val="0"/>
          <w:bCs/>
          <w:color w:val="1B6B63"/>
          <w:szCs w:val="24"/>
        </w:rPr>
        <w:t>焦点或视角焦点也有</w:t>
      </w:r>
      <w:r w:rsidRPr="00942DF6">
        <w:rPr>
          <w:rStyle w:val="Char"/>
          <w:rFonts w:ascii="微软雅黑" w:eastAsia="微软雅黑" w:hAnsi="微软雅黑" w:hint="eastAsia"/>
          <w:b w:val="0"/>
          <w:bCs/>
          <w:color w:val="1B6B63"/>
          <w:szCs w:val="24"/>
        </w:rPr>
        <w:t>无尽之多，也可以极化，进一步极化各种不同的途径与焦点</w:t>
      </w:r>
      <w:r w:rsidR="00C84DA9">
        <w:rPr>
          <w:rStyle w:val="Char"/>
          <w:rFonts w:ascii="微软雅黑" w:eastAsia="微软雅黑" w:hAnsi="微软雅黑" w:hint="eastAsia"/>
          <w:b w:val="0"/>
          <w:bCs/>
          <w:color w:val="1B6B63"/>
          <w:szCs w:val="24"/>
        </w:rPr>
        <w:t>，“问题”也有多种面向，焦点的不同，使得解决的“位置”“层面”也不同</w:t>
      </w:r>
      <w:r w:rsidRPr="00942DF6">
        <w:rPr>
          <w:rStyle w:val="Char"/>
          <w:rFonts w:ascii="微软雅黑" w:eastAsia="微软雅黑" w:hAnsi="微软雅黑" w:hint="eastAsia"/>
          <w:b w:val="0"/>
          <w:bCs/>
          <w:color w:val="1B6B63"/>
          <w:szCs w:val="24"/>
        </w:rPr>
        <w:t>。</w:t>
      </w:r>
    </w:p>
    <w:p w14:paraId="26B40F9B" w14:textId="019D6F49" w:rsidR="002A55EF" w:rsidRPr="00942DF6" w:rsidRDefault="00000000"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vertAlign w:val="superscript"/>
        </w:rPr>
      </w:pPr>
      <w:r w:rsidRPr="00942DF6">
        <w:rPr>
          <w:rStyle w:val="Char"/>
          <w:rFonts w:ascii="微软雅黑" w:eastAsia="微软雅黑" w:hAnsi="微软雅黑" w:hint="eastAsia"/>
          <w:b w:val="0"/>
          <w:bCs/>
          <w:color w:val="1B6B63"/>
          <w:szCs w:val="24"/>
        </w:rPr>
        <w:t>3.奇迹相当于是无限当中的一个窄面向或者一种描述视角。那么无限探索之旅的开始呢？</w:t>
      </w:r>
      <w:r w:rsidR="003C7EDF">
        <w:rPr>
          <w:rStyle w:val="Char"/>
          <w:rFonts w:ascii="微软雅黑" w:eastAsia="微软雅黑" w:hAnsi="微软雅黑" w:hint="eastAsia"/>
          <w:b w:val="0"/>
          <w:bCs/>
          <w:color w:val="1B6B63"/>
          <w:szCs w:val="24"/>
        </w:rPr>
        <w:t>且</w:t>
      </w:r>
      <w:r w:rsidR="0009098C">
        <w:rPr>
          <w:rStyle w:val="Char"/>
          <w:rFonts w:ascii="微软雅黑" w:eastAsia="微软雅黑" w:hAnsi="微软雅黑" w:hint="eastAsia"/>
          <w:b w:val="0"/>
          <w:bCs/>
          <w:color w:val="1B6B63"/>
          <w:szCs w:val="24"/>
        </w:rPr>
        <w:t>探索了数千数亿年再往后会如何？</w:t>
      </w:r>
      <w:r w:rsidR="005F3404">
        <w:rPr>
          <w:rStyle w:val="Char"/>
          <w:rFonts w:ascii="微软雅黑" w:eastAsia="微软雅黑" w:hAnsi="微软雅黑" w:hint="eastAsia"/>
          <w:b w:val="0"/>
          <w:bCs/>
          <w:color w:val="1B6B63"/>
          <w:szCs w:val="24"/>
        </w:rPr>
        <w:t>无限会探索哪些面向存在呢？</w:t>
      </w:r>
    </w:p>
    <w:p w14:paraId="64C764D4" w14:textId="77777777" w:rsidR="002A55EF" w:rsidRPr="00942DF6" w:rsidRDefault="002A55EF"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vertAlign w:val="superscript"/>
        </w:rPr>
      </w:pPr>
    </w:p>
    <w:p w14:paraId="507409B5"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t>《太傻十日谈》虽然完整地解决了留学问题，但是，在结尾的部分，留下了一个</w:t>
      </w:r>
      <w:r w:rsidRPr="00C808D3">
        <w:rPr>
          <w:u w:val="single"/>
        </w:rPr>
        <w:t>更大的问题</w:t>
      </w:r>
      <w:r w:rsidRPr="00C808D3">
        <w:rPr>
          <w:rFonts w:hint="eastAsia"/>
          <w:u w:val="single"/>
          <w:vertAlign w:val="superscript"/>
        </w:rPr>
        <w:t>1</w:t>
      </w:r>
      <w:r w:rsidRPr="00C808D3">
        <w:t>，就是</w:t>
      </w:r>
      <w:r w:rsidRPr="00C808D3">
        <w:t>“</w:t>
      </w:r>
      <w:r w:rsidRPr="00C808D3">
        <w:rPr>
          <w:u w:val="single"/>
        </w:rPr>
        <w:t>找到你自己的世界</w:t>
      </w:r>
      <w:r w:rsidRPr="00C808D3">
        <w:rPr>
          <w:rFonts w:hint="eastAsia"/>
          <w:u w:val="single"/>
          <w:vertAlign w:val="superscript"/>
        </w:rPr>
        <w:t>2</w:t>
      </w:r>
      <w:r w:rsidRPr="00C808D3">
        <w:t>”</w:t>
      </w:r>
      <w:r w:rsidRPr="00C808D3">
        <w:t>。</w:t>
      </w:r>
      <w:r w:rsidRPr="00C808D3">
        <w:t>Jim</w:t>
      </w:r>
      <w:r w:rsidRPr="00C808D3">
        <w:t>，这个世界你找到了吗？你其实没有真的找到，你仅仅是找到了某个世界而已，那个世界会让你去热爱，去投入，去在其中发展自己，你也不止会找到一个这样的世界，但是，那些还不是真正的你的世界，那些世界仅仅是那个你</w:t>
      </w:r>
      <w:r w:rsidRPr="00C808D3">
        <w:rPr>
          <w:u w:val="single"/>
        </w:rPr>
        <w:t>真正的世界的投影罢</w:t>
      </w:r>
      <w:r w:rsidRPr="00C808D3">
        <w:rPr>
          <w:rFonts w:hint="eastAsia"/>
          <w:vertAlign w:val="superscript"/>
        </w:rPr>
        <w:t>3</w:t>
      </w:r>
      <w:r w:rsidRPr="00C808D3">
        <w:t>了。在《太傻十日谈》附录的一次谈话，我们已经开始为这次一系列谈话进行一些铺垫了，我们在其中谈到一个核心的观点：人们并不像每个人自己想的那样理性，那样头脑清醒，相反，每个人的大脑都被各种固执的习惯性思维模式和心理上的偏见所包围，我们称这些</w:t>
      </w:r>
      <w:r w:rsidRPr="00C808D3">
        <w:rPr>
          <w:u w:val="single"/>
        </w:rPr>
        <w:t>固有的思维模式为：大脑的病毒</w:t>
      </w:r>
      <w:r w:rsidRPr="00C808D3">
        <w:rPr>
          <w:rFonts w:hint="eastAsia"/>
          <w:u w:val="single"/>
          <w:vertAlign w:val="superscript"/>
        </w:rPr>
        <w:t>4</w:t>
      </w:r>
      <w:r w:rsidRPr="00C808D3">
        <w:t>。在那次谈话中，我们虽然指出这些思维模式的病毒是造就一切的困难、痛苦、挫折和矛盾的根源，但是我们并没有给出分辨和清除这些大脑病毒的</w:t>
      </w:r>
      <w:r w:rsidRPr="00C808D3">
        <w:rPr>
          <w:u w:val="single"/>
        </w:rPr>
        <w:t>根本的途径</w:t>
      </w:r>
      <w:r w:rsidRPr="00C808D3">
        <w:rPr>
          <w:rFonts w:hint="eastAsia"/>
          <w:u w:val="single"/>
          <w:vertAlign w:val="superscript"/>
        </w:rPr>
        <w:t>5</w:t>
      </w:r>
      <w:r w:rsidRPr="00C808D3">
        <w:rPr>
          <w:rFonts w:hint="eastAsia"/>
        </w:rPr>
        <w:t>。</w:t>
      </w:r>
    </w:p>
    <w:p w14:paraId="0EA545CA"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75731279" w14:textId="5D0F8BD5" w:rsidR="002A55EF" w:rsidRPr="00942DF6" w:rsidRDefault="00C82878" w:rsidP="00942DF6">
      <w:pPr>
        <w:adjustRightInd w:val="0"/>
        <w:snapToGrid w:val="0"/>
        <w:ind w:firstLine="480"/>
        <w:rPr>
          <w:rStyle w:val="Char"/>
          <w:rFonts w:ascii="微软雅黑" w:eastAsia="微软雅黑" w:hAnsi="微软雅黑" w:hint="eastAsia"/>
          <w:b w:val="0"/>
          <w:iCs/>
          <w:color w:val="1B6B63"/>
          <w:szCs w:val="24"/>
        </w:rPr>
      </w:pPr>
      <w:r w:rsidRPr="00942DF6">
        <w:rPr>
          <w:rStyle w:val="Char"/>
          <w:rFonts w:ascii="微软雅黑" w:eastAsia="微软雅黑" w:hAnsi="微软雅黑" w:hint="eastAsia"/>
          <w:b w:val="0"/>
          <w:iCs/>
          <w:color w:val="1B6B63"/>
          <w:szCs w:val="24"/>
        </w:rPr>
        <w:t>1.更大的问题，更小的问题，问题可以分更大或者更小吗？前面</w:t>
      </w:r>
      <w:r w:rsidR="00547504">
        <w:rPr>
          <w:rStyle w:val="Char"/>
          <w:rFonts w:ascii="微软雅黑" w:eastAsia="微软雅黑" w:hAnsi="微软雅黑" w:hint="eastAsia"/>
          <w:b w:val="0"/>
          <w:iCs/>
          <w:color w:val="1B6B63"/>
          <w:szCs w:val="24"/>
        </w:rPr>
        <w:t>我们</w:t>
      </w:r>
      <w:r w:rsidRPr="00942DF6">
        <w:rPr>
          <w:rStyle w:val="Char"/>
          <w:rFonts w:ascii="微软雅黑" w:eastAsia="微软雅黑" w:hAnsi="微软雅黑" w:hint="eastAsia"/>
          <w:b w:val="0"/>
          <w:iCs/>
          <w:color w:val="1B6B63"/>
          <w:szCs w:val="24"/>
        </w:rPr>
        <w:t>举了一个例子，同一个事情，同一个问题，对于一个人来讲是大问题，对另一个人来讲却是小问题，对于另外的人来讲又可以不是问题。所谓的大小它是一个相对的一个描述，相对的一个存在，因此我们要注意这里的一个用词，大小是相对出来的。</w:t>
      </w:r>
    </w:p>
    <w:p w14:paraId="5A989FB8" w14:textId="09E363CC" w:rsidR="002A55EF" w:rsidRPr="00942DF6" w:rsidRDefault="00000000" w:rsidP="00942DF6">
      <w:pPr>
        <w:adjustRightInd w:val="0"/>
        <w:snapToGrid w:val="0"/>
        <w:ind w:firstLine="480"/>
        <w:rPr>
          <w:rStyle w:val="Char"/>
          <w:rFonts w:ascii="微软雅黑" w:eastAsia="微软雅黑" w:hAnsi="微软雅黑" w:hint="eastAsia"/>
          <w:b w:val="0"/>
          <w:iCs/>
          <w:color w:val="1B6B63"/>
          <w:szCs w:val="24"/>
        </w:rPr>
      </w:pPr>
      <w:r w:rsidRPr="00942DF6">
        <w:rPr>
          <w:rStyle w:val="Char"/>
          <w:rFonts w:ascii="微软雅黑" w:eastAsia="微软雅黑" w:hAnsi="微软雅黑" w:hint="eastAsia"/>
          <w:b w:val="0"/>
          <w:iCs/>
          <w:color w:val="1B6B63"/>
          <w:szCs w:val="24"/>
        </w:rPr>
        <w:t>2.“找到”一词可以换成创造，想象，解构，探索，改变等</w:t>
      </w:r>
      <w:r w:rsidR="006B132F">
        <w:rPr>
          <w:rStyle w:val="Char"/>
          <w:rFonts w:ascii="微软雅黑" w:eastAsia="微软雅黑" w:hAnsi="微软雅黑" w:hint="eastAsia"/>
          <w:b w:val="0"/>
          <w:iCs/>
          <w:color w:val="1B6B63"/>
          <w:szCs w:val="24"/>
        </w:rPr>
        <w:t>，“</w:t>
      </w:r>
      <w:r w:rsidR="008A357E">
        <w:rPr>
          <w:rStyle w:val="Char"/>
          <w:rFonts w:ascii="微软雅黑" w:eastAsia="微软雅黑" w:hAnsi="微软雅黑" w:hint="eastAsia"/>
          <w:b w:val="0"/>
          <w:iCs/>
          <w:color w:val="1B6B63"/>
          <w:szCs w:val="24"/>
        </w:rPr>
        <w:t>____</w:t>
      </w:r>
      <w:r w:rsidR="006B132F">
        <w:rPr>
          <w:rStyle w:val="Char"/>
          <w:rFonts w:ascii="微软雅黑" w:eastAsia="微软雅黑" w:hAnsi="微软雅黑" w:hint="eastAsia"/>
          <w:b w:val="0"/>
          <w:iCs/>
          <w:color w:val="1B6B63"/>
          <w:szCs w:val="24"/>
        </w:rPr>
        <w:t>你自己的世界”</w:t>
      </w:r>
      <w:r w:rsidR="00B74EE1">
        <w:rPr>
          <w:rStyle w:val="Char"/>
          <w:rFonts w:ascii="微软雅黑" w:eastAsia="微软雅黑" w:hAnsi="微软雅黑" w:hint="eastAsia"/>
          <w:b w:val="0"/>
          <w:iCs/>
          <w:color w:val="1B6B63"/>
          <w:szCs w:val="24"/>
        </w:rPr>
        <w:t>,要注意这里的“你”的概念，有限的你的世界是有限的，无限的你的世界是无限的</w:t>
      </w:r>
      <w:r w:rsidRPr="00942DF6">
        <w:rPr>
          <w:rStyle w:val="Char"/>
          <w:rFonts w:ascii="微软雅黑" w:eastAsia="微软雅黑" w:hAnsi="微软雅黑" w:hint="eastAsia"/>
          <w:b w:val="0"/>
          <w:iCs/>
          <w:color w:val="1B6B63"/>
          <w:szCs w:val="24"/>
        </w:rPr>
        <w:t>。</w:t>
      </w:r>
    </w:p>
    <w:p w14:paraId="2C34481C" w14:textId="1671F37B" w:rsidR="002A55EF" w:rsidRPr="00942DF6" w:rsidRDefault="00C82878" w:rsidP="00942DF6">
      <w:pPr>
        <w:adjustRightInd w:val="0"/>
        <w:snapToGrid w:val="0"/>
        <w:ind w:firstLine="480"/>
        <w:rPr>
          <w:rStyle w:val="Char"/>
          <w:rFonts w:ascii="微软雅黑" w:eastAsia="微软雅黑" w:hAnsi="微软雅黑" w:hint="eastAsia"/>
          <w:b w:val="0"/>
          <w:iCs/>
          <w:color w:val="1B6B63"/>
          <w:szCs w:val="24"/>
        </w:rPr>
      </w:pPr>
      <w:r w:rsidRPr="00942DF6">
        <w:rPr>
          <w:rStyle w:val="Char"/>
          <w:rFonts w:ascii="微软雅黑" w:eastAsia="微软雅黑" w:hAnsi="微软雅黑" w:hint="eastAsia"/>
          <w:b w:val="0"/>
          <w:iCs/>
          <w:color w:val="1B6B63"/>
          <w:szCs w:val="24"/>
        </w:rPr>
        <w:lastRenderedPageBreak/>
        <w:t>3.“真正世界的投影”，“真正”一词要打上双引号。就是形容某个世界所使用的一个词，而这里的“世界”也要打上双引号，“真正世界的投影”，这里的真正世界还是代表着某一种范围存在的世界，或者某一种特定范围的存在。用维度来描述就是另一个更大维度层面的投影，不过投影一词并不能给我们的理解提升多少。</w:t>
      </w:r>
    </w:p>
    <w:p w14:paraId="6CBF3415" w14:textId="23010E06" w:rsidR="002A55EF" w:rsidRPr="00942DF6" w:rsidRDefault="00C82878" w:rsidP="00942DF6">
      <w:pPr>
        <w:adjustRightInd w:val="0"/>
        <w:snapToGrid w:val="0"/>
        <w:ind w:firstLine="480"/>
        <w:rPr>
          <w:rStyle w:val="Char"/>
          <w:rFonts w:ascii="微软雅黑" w:eastAsia="微软雅黑" w:hAnsi="微软雅黑" w:hint="eastAsia"/>
          <w:b w:val="0"/>
          <w:iCs/>
          <w:color w:val="1B6B63"/>
          <w:szCs w:val="24"/>
        </w:rPr>
      </w:pPr>
      <w:r w:rsidRPr="00942DF6">
        <w:rPr>
          <w:rStyle w:val="Char"/>
          <w:rFonts w:ascii="微软雅黑" w:eastAsia="微软雅黑" w:hAnsi="微软雅黑" w:hint="eastAsia"/>
          <w:b w:val="0"/>
          <w:iCs/>
          <w:color w:val="1B6B63"/>
          <w:szCs w:val="24"/>
        </w:rPr>
        <w:t>4.那些局限性的思维，固化的思维，惯性的思维。局限性，固化的，惯性的认知信仰等等</w:t>
      </w:r>
      <w:r w:rsidR="00B606E2">
        <w:rPr>
          <w:rStyle w:val="Char"/>
          <w:rFonts w:ascii="微软雅黑" w:eastAsia="微软雅黑" w:hAnsi="微软雅黑" w:hint="eastAsia"/>
          <w:b w:val="0"/>
          <w:iCs/>
          <w:color w:val="1B6B63"/>
          <w:szCs w:val="24"/>
        </w:rPr>
        <w:t>，都被统称为了“大脑病毒”。</w:t>
      </w:r>
    </w:p>
    <w:p w14:paraId="7E3E08A1" w14:textId="69C0CD5F" w:rsidR="002A55EF" w:rsidRPr="00942DF6" w:rsidRDefault="00C82878" w:rsidP="00942DF6">
      <w:pPr>
        <w:adjustRightInd w:val="0"/>
        <w:snapToGrid w:val="0"/>
        <w:ind w:firstLine="480"/>
        <w:rPr>
          <w:rStyle w:val="Char"/>
          <w:rFonts w:ascii="微软雅黑" w:eastAsia="微软雅黑" w:hAnsi="微软雅黑" w:hint="eastAsia"/>
          <w:b w:val="0"/>
          <w:iCs/>
          <w:color w:val="1B6B63"/>
          <w:szCs w:val="24"/>
        </w:rPr>
      </w:pPr>
      <w:r w:rsidRPr="00942DF6">
        <w:rPr>
          <w:rStyle w:val="Char"/>
          <w:rFonts w:ascii="微软雅黑" w:eastAsia="微软雅黑" w:hAnsi="微软雅黑" w:hint="eastAsia"/>
          <w:b w:val="0"/>
          <w:iCs/>
          <w:color w:val="1B6B63"/>
          <w:szCs w:val="24"/>
        </w:rPr>
        <w:t>5.在无限当中有无尽多种方法，</w:t>
      </w:r>
      <w:r w:rsidR="001D6433">
        <w:rPr>
          <w:rStyle w:val="Char"/>
          <w:rFonts w:ascii="微软雅黑" w:eastAsia="微软雅黑" w:hAnsi="微软雅黑" w:hint="eastAsia"/>
          <w:b w:val="0"/>
          <w:iCs/>
          <w:color w:val="1B6B63"/>
          <w:szCs w:val="24"/>
        </w:rPr>
        <w:t>途径，</w:t>
      </w:r>
      <w:r w:rsidRPr="00942DF6">
        <w:rPr>
          <w:rStyle w:val="Char"/>
          <w:rFonts w:ascii="微软雅黑" w:eastAsia="微软雅黑" w:hAnsi="微软雅黑" w:hint="eastAsia"/>
          <w:b w:val="0"/>
          <w:iCs/>
          <w:color w:val="1B6B63"/>
          <w:szCs w:val="24"/>
        </w:rPr>
        <w:t>效能各不相同</w:t>
      </w:r>
      <w:r w:rsidR="001D6433">
        <w:rPr>
          <w:rStyle w:val="Char"/>
          <w:rFonts w:ascii="微软雅黑" w:eastAsia="微软雅黑" w:hAnsi="微软雅黑" w:hint="eastAsia"/>
          <w:b w:val="0"/>
          <w:iCs/>
          <w:color w:val="1B6B63"/>
          <w:szCs w:val="24"/>
        </w:rPr>
        <w:t>，方式多种多样，可以任何探索与组合。</w:t>
      </w:r>
    </w:p>
    <w:p w14:paraId="2CDE0432" w14:textId="77777777" w:rsidR="002A55EF" w:rsidRPr="00942DF6" w:rsidRDefault="002A55EF"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vertAlign w:val="superscript"/>
        </w:rPr>
      </w:pPr>
    </w:p>
    <w:p w14:paraId="5C53C7CE"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t>而这本书《太傻天书》，将完成这些看似不可能完成的任务</w:t>
      </w:r>
      <w:r w:rsidRPr="00C808D3">
        <w:t>——</w:t>
      </w:r>
      <w:r w:rsidRPr="00C808D3">
        <w:t>清除你的大脑的病毒，并帮助你真正地找到你的世界，你也将在那里真正地找到你自己。这个世界有个确定的名字，叫</w:t>
      </w:r>
      <w:r w:rsidRPr="00C808D3">
        <w:t>“</w:t>
      </w:r>
      <w:r w:rsidRPr="00C808D3">
        <w:t>太傻的世界</w:t>
      </w:r>
      <w:r w:rsidRPr="00C808D3">
        <w:t>”</w:t>
      </w:r>
      <w:r w:rsidRPr="00C808D3">
        <w:t>，而通向这个世界的道路也叫</w:t>
      </w:r>
      <w:r w:rsidRPr="00C808D3">
        <w:rPr>
          <w:u w:val="single"/>
        </w:rPr>
        <w:t>“</w:t>
      </w:r>
      <w:r w:rsidRPr="00C808D3">
        <w:rPr>
          <w:u w:val="single"/>
        </w:rPr>
        <w:t>太傻的道路</w:t>
      </w:r>
      <w:r w:rsidRPr="00C808D3">
        <w:rPr>
          <w:rFonts w:hint="eastAsia"/>
          <w:u w:val="single"/>
          <w:vertAlign w:val="superscript"/>
        </w:rPr>
        <w:t>1</w:t>
      </w:r>
      <w:r w:rsidRPr="00C808D3">
        <w:rPr>
          <w:u w:val="single"/>
        </w:rPr>
        <w:t>”</w:t>
      </w:r>
      <w:r w:rsidRPr="00C808D3">
        <w:t>。</w:t>
      </w:r>
    </w:p>
    <w:p w14:paraId="15251B48"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4B944CC8" w14:textId="12A144C1" w:rsidR="002A55EF" w:rsidRPr="00942DF6" w:rsidRDefault="00000000"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1.太傻/高我属于第六密度中后期的存有/意识存在体，第六密度的一些主要特点描述，整合，平衡，合一</w:t>
      </w:r>
      <w:r w:rsidR="0072475E">
        <w:rPr>
          <w:rStyle w:val="Char"/>
          <w:rFonts w:ascii="微软雅黑" w:eastAsia="微软雅黑" w:hAnsi="微软雅黑" w:hint="eastAsia"/>
          <w:b w:val="0"/>
          <w:bCs/>
          <w:color w:val="1B6B63"/>
          <w:szCs w:val="24"/>
        </w:rPr>
        <w:t>等。</w:t>
      </w:r>
      <w:r w:rsidR="00AA058A">
        <w:rPr>
          <w:rStyle w:val="Char"/>
          <w:rFonts w:ascii="微软雅黑" w:eastAsia="微软雅黑" w:hAnsi="微软雅黑" w:hint="eastAsia"/>
          <w:b w:val="0"/>
          <w:bCs/>
          <w:color w:val="1B6B63"/>
          <w:szCs w:val="24"/>
        </w:rPr>
        <w:t>在通往这个道路的过程中，有着不同的体验，“风景”，等。</w:t>
      </w:r>
    </w:p>
    <w:p w14:paraId="13527445" w14:textId="77777777" w:rsidR="002A55EF" w:rsidRPr="00942DF6" w:rsidRDefault="002A55EF"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rPr>
      </w:pPr>
    </w:p>
    <w:p w14:paraId="5D4325D9" w14:textId="77777777" w:rsidR="002A55EF" w:rsidRPr="00C808D3" w:rsidRDefault="00000000">
      <w:pPr>
        <w:ind w:firstLine="300"/>
      </w:pPr>
      <w:r w:rsidRPr="00C808D3">
        <w:rPr>
          <w:sz w:val="15"/>
          <w:szCs w:val="15"/>
        </w:rPr>
        <w:tab/>
      </w:r>
      <w:r w:rsidRPr="00C808D3">
        <w:rPr>
          <w:b/>
        </w:rPr>
        <w:t>Jim</w:t>
      </w:r>
      <w:r w:rsidRPr="00C808D3">
        <w:rPr>
          <w:b/>
        </w:rPr>
        <w:t>：</w:t>
      </w:r>
      <w:r w:rsidRPr="00C808D3">
        <w:t>你说的</w:t>
      </w:r>
      <w:r w:rsidRPr="00C808D3">
        <w:t>“</w:t>
      </w:r>
      <w:r w:rsidRPr="00C808D3">
        <w:t>太傻的道路</w:t>
      </w:r>
      <w:r w:rsidRPr="00C808D3">
        <w:t>”</w:t>
      </w:r>
      <w:r w:rsidRPr="00C808D3">
        <w:t>，是某种进阶课程之类的东西吗？你能给我一个类似课程大纲之类的东西，让我知道大概会学到什么吗？</w:t>
      </w:r>
    </w:p>
    <w:p w14:paraId="740FEB2B"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rPr>
          <w:b/>
        </w:rPr>
        <w:t>Taisha</w:t>
      </w:r>
      <w:r w:rsidRPr="00C808D3">
        <w:rPr>
          <w:b/>
        </w:rPr>
        <w:t>：</w:t>
      </w:r>
      <w:r w:rsidRPr="00C808D3">
        <w:t>太傻的道路有三步，</w:t>
      </w:r>
      <w:r w:rsidRPr="00C808D3">
        <w:rPr>
          <w:u w:val="single"/>
        </w:rPr>
        <w:t>每一步会有不同的风景</w:t>
      </w:r>
      <w:r w:rsidRPr="00C808D3">
        <w:rPr>
          <w:rFonts w:hint="eastAsia"/>
          <w:vertAlign w:val="superscript"/>
        </w:rPr>
        <w:t>1</w:t>
      </w:r>
      <w:r w:rsidRPr="00C808D3">
        <w:t>。这本书的前三次谈话是太傻道路的基础，分别处理你</w:t>
      </w:r>
      <w:r w:rsidRPr="00C808D3">
        <w:rPr>
          <w:u w:val="single"/>
        </w:rPr>
        <w:t>大脑病毒的三大军团，他们分别是：时间、分离与选择</w:t>
      </w:r>
      <w:r w:rsidRPr="00C808D3">
        <w:rPr>
          <w:rFonts w:hint="eastAsia"/>
          <w:u w:val="single"/>
          <w:vertAlign w:val="superscript"/>
        </w:rPr>
        <w:t>2</w:t>
      </w:r>
      <w:r w:rsidRPr="00C808D3">
        <w:t>。我们会在这本书前三次谈话打好基础后，通过第四、第五、第六次谈话，一步步地深入太傻道路的每一步。第四次谈话是核心，主题是</w:t>
      </w:r>
      <w:r w:rsidRPr="00C808D3">
        <w:rPr>
          <w:u w:val="single"/>
        </w:rPr>
        <w:t>力量</w:t>
      </w:r>
      <w:r w:rsidRPr="00C808D3">
        <w:t>。第五次谈话是</w:t>
      </w:r>
      <w:r w:rsidRPr="00C808D3">
        <w:rPr>
          <w:u w:val="single"/>
        </w:rPr>
        <w:t>进阶</w:t>
      </w:r>
      <w:r w:rsidRPr="00C808D3">
        <w:t>，主题是</w:t>
      </w:r>
      <w:r w:rsidRPr="00C808D3">
        <w:rPr>
          <w:u w:val="single"/>
        </w:rPr>
        <w:t>创造</w:t>
      </w:r>
      <w:r w:rsidRPr="00C808D3">
        <w:t>。第六次谈话是高潮，主题是</w:t>
      </w:r>
      <w:r w:rsidRPr="00C808D3">
        <w:rPr>
          <w:u w:val="single"/>
        </w:rPr>
        <w:t>奇迹</w:t>
      </w:r>
      <w:r w:rsidRPr="00C808D3">
        <w:t>。第七次谈话是</w:t>
      </w:r>
      <w:r w:rsidRPr="00C808D3">
        <w:rPr>
          <w:u w:val="single"/>
        </w:rPr>
        <w:t>整合，主题是</w:t>
      </w:r>
      <w:r w:rsidRPr="00C808D3">
        <w:rPr>
          <w:u w:val="single"/>
        </w:rPr>
        <w:t>“</w:t>
      </w:r>
      <w:r w:rsidRPr="00C808D3">
        <w:rPr>
          <w:u w:val="single"/>
        </w:rPr>
        <w:t>一</w:t>
      </w:r>
      <w:r w:rsidRPr="00C808D3">
        <w:rPr>
          <w:u w:val="single"/>
        </w:rPr>
        <w:t>”</w:t>
      </w:r>
      <w:r w:rsidRPr="00C808D3">
        <w:rPr>
          <w:rFonts w:hint="eastAsia"/>
          <w:u w:val="single"/>
          <w:vertAlign w:val="superscript"/>
        </w:rPr>
        <w:t>3</w:t>
      </w:r>
      <w:r w:rsidRPr="00C808D3">
        <w:t>。你可以从《太傻天书》的总则和正文中看到每一次谈话的提纲和要点。第一次谈话到第六次谈话所有的谜底将会在第七次揭开，你会在那里看到你真正的世界。但是，如果你不彻底地理解之前的内容，最后一次谈话的内容你会觉得如同天方夜谭一般。</w:t>
      </w:r>
    </w:p>
    <w:p w14:paraId="06D664DF" w14:textId="77777777" w:rsidR="002A55EF" w:rsidRPr="00942DF6" w:rsidRDefault="002A55EF" w:rsidP="00942DF6">
      <w:pPr>
        <w:pBdr>
          <w:top w:val="none" w:sz="0" w:space="1" w:color="auto"/>
          <w:left w:val="none" w:sz="0" w:space="4" w:color="auto"/>
          <w:bottom w:val="none" w:sz="0" w:space="1" w:color="auto"/>
          <w:right w:val="none" w:sz="0" w:space="4" w:color="auto"/>
        </w:pBdr>
        <w:snapToGrid w:val="0"/>
        <w:ind w:firstLineChars="0" w:firstLine="0"/>
        <w:mirrorIndents/>
        <w:rPr>
          <w:rStyle w:val="Char"/>
          <w:rFonts w:ascii="微软雅黑" w:eastAsia="微软雅黑" w:hAnsi="微软雅黑" w:hint="eastAsia"/>
          <w:b w:val="0"/>
          <w:bCs/>
          <w:color w:val="1B6B63"/>
          <w:szCs w:val="24"/>
        </w:rPr>
      </w:pPr>
    </w:p>
    <w:p w14:paraId="69E8843E" w14:textId="2FC8BAF0" w:rsidR="002A55EF" w:rsidRPr="00942DF6" w:rsidRDefault="00000000"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1.</w:t>
      </w:r>
      <w:r w:rsidRPr="00C808D3">
        <w:rPr>
          <w:rFonts w:hint="eastAsia"/>
          <w:sz w:val="15"/>
          <w:szCs w:val="15"/>
        </w:rPr>
        <w:t xml:space="preserve"> </w:t>
      </w:r>
      <w:r w:rsidRPr="00942DF6">
        <w:rPr>
          <w:rStyle w:val="Char"/>
          <w:rFonts w:ascii="微软雅黑" w:eastAsia="微软雅黑" w:hAnsi="微软雅黑" w:hint="eastAsia"/>
          <w:b w:val="0"/>
          <w:bCs/>
          <w:color w:val="1B6B63"/>
          <w:szCs w:val="24"/>
        </w:rPr>
        <w:t>从无限层面的角度来讲，所谓的每一步就如同是无限给有限的意识体所安排的课程或者必修课，选修课等的体验内容或探索内容。</w:t>
      </w:r>
      <w:r w:rsidR="002253F6">
        <w:rPr>
          <w:rStyle w:val="Char"/>
          <w:rFonts w:ascii="微软雅黑" w:eastAsia="微软雅黑" w:hAnsi="微软雅黑" w:hint="eastAsia"/>
          <w:b w:val="0"/>
          <w:bCs/>
          <w:color w:val="1B6B63"/>
          <w:szCs w:val="24"/>
        </w:rPr>
        <w:t>八</w:t>
      </w:r>
      <w:r w:rsidRPr="00942DF6">
        <w:rPr>
          <w:rStyle w:val="Char"/>
          <w:rFonts w:ascii="微软雅黑" w:eastAsia="微软雅黑" w:hAnsi="微软雅黑" w:hint="eastAsia"/>
          <w:b w:val="0"/>
          <w:bCs/>
          <w:color w:val="1B6B63"/>
          <w:szCs w:val="24"/>
        </w:rPr>
        <w:t>度音阶宇宙每一个音阶或者每一层每一个密度都有相对应的学习体验与探索的内容。</w:t>
      </w:r>
    </w:p>
    <w:p w14:paraId="1826386F" w14:textId="3B3BF0E2" w:rsidR="002A55EF" w:rsidRPr="00942DF6" w:rsidRDefault="00000000"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vertAlign w:val="superscript"/>
        </w:rPr>
      </w:pPr>
      <w:r w:rsidRPr="00942DF6">
        <w:rPr>
          <w:rStyle w:val="Char"/>
          <w:rFonts w:ascii="微软雅黑" w:eastAsia="微软雅黑" w:hAnsi="微软雅黑" w:hint="eastAsia"/>
          <w:b w:val="0"/>
          <w:bCs/>
          <w:color w:val="1B6B63"/>
          <w:szCs w:val="24"/>
        </w:rPr>
        <w:t>2</w:t>
      </w:r>
      <w:r w:rsidR="000711C7">
        <w:rPr>
          <w:rStyle w:val="Char"/>
          <w:rFonts w:ascii="微软雅黑" w:eastAsia="微软雅黑" w:hAnsi="微软雅黑" w:hint="eastAsia"/>
          <w:b w:val="0"/>
          <w:bCs/>
          <w:color w:val="1B6B63"/>
          <w:szCs w:val="24"/>
        </w:rPr>
        <w:t>．时间，分离，选择</w:t>
      </w:r>
      <w:r w:rsidRPr="00942DF6">
        <w:rPr>
          <w:rStyle w:val="Char"/>
          <w:rFonts w:ascii="微软雅黑" w:eastAsia="微软雅黑" w:hAnsi="微软雅黑" w:hint="eastAsia"/>
          <w:b w:val="0"/>
          <w:bCs/>
          <w:color w:val="1B6B63"/>
          <w:szCs w:val="24"/>
        </w:rPr>
        <w:t>是宇宙的三个面向之一</w:t>
      </w:r>
      <w:r w:rsidR="000711C7">
        <w:rPr>
          <w:rStyle w:val="Char"/>
          <w:rFonts w:ascii="微软雅黑" w:eastAsia="微软雅黑" w:hAnsi="微软雅黑" w:hint="eastAsia"/>
          <w:b w:val="0"/>
          <w:bCs/>
          <w:color w:val="1B6B63"/>
          <w:szCs w:val="24"/>
        </w:rPr>
        <w:t>，各有不同的用，以及用于造物与体验当中，而被各种有限层面的个体体验者探索与体验理解，然后描述，</w:t>
      </w:r>
      <w:r w:rsidR="000711C7" w:rsidRPr="0048354E">
        <w:rPr>
          <w:rStyle w:val="Char"/>
          <w:rFonts w:ascii="微软雅黑" w:eastAsia="微软雅黑" w:hAnsi="微软雅黑" w:hint="eastAsia"/>
          <w:b w:val="0"/>
          <w:bCs/>
          <w:color w:val="1B6B63"/>
          <w:szCs w:val="24"/>
        </w:rPr>
        <w:t>但是无限层面当中的“时间</w:t>
      </w:r>
      <w:r w:rsidR="00274BEA" w:rsidRPr="0048354E">
        <w:rPr>
          <w:rStyle w:val="Char"/>
          <w:rFonts w:ascii="微软雅黑" w:eastAsia="微软雅黑" w:hAnsi="微软雅黑"/>
          <w:b w:val="0"/>
          <w:bCs/>
          <w:color w:val="1B6B63"/>
          <w:szCs w:val="24"/>
        </w:rPr>
        <w:t>”</w:t>
      </w:r>
      <w:r w:rsidR="00274BEA" w:rsidRPr="0048354E">
        <w:rPr>
          <w:rStyle w:val="Char"/>
          <w:rFonts w:ascii="微软雅黑" w:eastAsia="微软雅黑" w:hAnsi="微软雅黑" w:hint="eastAsia"/>
          <w:b w:val="0"/>
          <w:bCs/>
          <w:color w:val="1B6B63"/>
          <w:szCs w:val="24"/>
        </w:rPr>
        <w:t>,</w:t>
      </w:r>
      <w:r w:rsidR="000711C7" w:rsidRPr="0048354E">
        <w:rPr>
          <w:rStyle w:val="Char"/>
          <w:rFonts w:ascii="微软雅黑" w:eastAsia="微软雅黑" w:hAnsi="微软雅黑" w:hint="eastAsia"/>
          <w:b w:val="0"/>
          <w:bCs/>
          <w:color w:val="1B6B63"/>
          <w:szCs w:val="24"/>
        </w:rPr>
        <w:t>“分离”,“选择”，</w:t>
      </w:r>
      <w:r w:rsidR="00537989" w:rsidRPr="0048354E">
        <w:rPr>
          <w:rStyle w:val="Char"/>
          <w:rFonts w:ascii="微软雅黑" w:eastAsia="微软雅黑" w:hAnsi="微软雅黑" w:hint="eastAsia"/>
          <w:b w:val="0"/>
          <w:bCs/>
          <w:color w:val="1B6B63"/>
          <w:szCs w:val="24"/>
        </w:rPr>
        <w:t>等概念都是更加无限化的</w:t>
      </w:r>
      <w:r w:rsidRPr="0048354E">
        <w:rPr>
          <w:rStyle w:val="Char"/>
          <w:rFonts w:ascii="微软雅黑" w:eastAsia="微软雅黑" w:hAnsi="微软雅黑" w:hint="eastAsia"/>
          <w:b w:val="0"/>
          <w:bCs/>
          <w:color w:val="1B6B63"/>
          <w:szCs w:val="24"/>
        </w:rPr>
        <w:t>。</w:t>
      </w:r>
    </w:p>
    <w:p w14:paraId="0D4FC21C" w14:textId="6D784700" w:rsidR="002A55EF" w:rsidRPr="00942DF6" w:rsidRDefault="00000000"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vertAlign w:val="superscript"/>
        </w:rPr>
      </w:pPr>
      <w:r w:rsidRPr="00942DF6">
        <w:rPr>
          <w:rStyle w:val="Char"/>
          <w:rFonts w:ascii="微软雅黑" w:eastAsia="微软雅黑" w:hAnsi="微软雅黑" w:hint="eastAsia"/>
          <w:b w:val="0"/>
          <w:bCs/>
          <w:color w:val="1B6B63"/>
          <w:szCs w:val="24"/>
        </w:rPr>
        <w:t>3.</w:t>
      </w:r>
      <w:r w:rsidRPr="00C808D3">
        <w:rPr>
          <w:rFonts w:hint="eastAsia"/>
          <w:sz w:val="15"/>
          <w:szCs w:val="15"/>
        </w:rPr>
        <w:t xml:space="preserve"> </w:t>
      </w:r>
      <w:r w:rsidRPr="00942DF6">
        <w:rPr>
          <w:rStyle w:val="Char"/>
          <w:rFonts w:ascii="微软雅黑" w:eastAsia="微软雅黑" w:hAnsi="微软雅黑" w:hint="eastAsia"/>
          <w:b w:val="0"/>
          <w:bCs/>
          <w:color w:val="1B6B63"/>
          <w:szCs w:val="24"/>
        </w:rPr>
        <w:t>太傻对话录虽然是围绕着8度音阶宇宙的不同密度所进行的，但是太傻天书所对话的内容与描述视角仍然是3~6密度有限层面范围的描述。即使书中使用了很多词汇，使用了很多无限作为词汇描述来进行描述，但仍然也是属于有限的视角或者有限的描述。因为无限一词背后所代表的是有所不同的，而不同的人使用这些词汇，视角出发点以及视角朝</w:t>
      </w:r>
      <w:r w:rsidRPr="00942DF6">
        <w:rPr>
          <w:rStyle w:val="Char"/>
          <w:rFonts w:ascii="微软雅黑" w:eastAsia="微软雅黑" w:hAnsi="微软雅黑" w:hint="eastAsia"/>
          <w:b w:val="0"/>
          <w:bCs/>
          <w:color w:val="1B6B63"/>
          <w:szCs w:val="24"/>
        </w:rPr>
        <w:lastRenderedPageBreak/>
        <w:t>向都是有差异的，即使使用无限一词也并不代表那就是无限。第4次谈话，第5次谈话，第6次谈话。</w:t>
      </w:r>
      <w:r w:rsidR="00CE43B6">
        <w:rPr>
          <w:rStyle w:val="Char"/>
          <w:rFonts w:ascii="微软雅黑" w:eastAsia="微软雅黑" w:hAnsi="微软雅黑" w:hint="eastAsia"/>
          <w:b w:val="0"/>
          <w:bCs/>
          <w:color w:val="1B6B63"/>
          <w:szCs w:val="24"/>
        </w:rPr>
        <w:t>可以简单</w:t>
      </w:r>
      <w:r w:rsidRPr="00942DF6">
        <w:rPr>
          <w:rStyle w:val="Char"/>
          <w:rFonts w:ascii="微软雅黑" w:eastAsia="微软雅黑" w:hAnsi="微软雅黑" w:hint="eastAsia"/>
          <w:b w:val="0"/>
          <w:bCs/>
          <w:color w:val="1B6B63"/>
          <w:szCs w:val="24"/>
        </w:rPr>
        <w:t>分别对应着第四密度，第五密度，第六密度，也就是书当中的第四章，第五章，第六章。</w:t>
      </w:r>
    </w:p>
    <w:p w14:paraId="47D66019" w14:textId="77777777" w:rsidR="002A55EF" w:rsidRPr="00942DF6" w:rsidRDefault="002A55EF"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vertAlign w:val="superscript"/>
        </w:rPr>
      </w:pPr>
    </w:p>
    <w:p w14:paraId="06317434"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rPr>
          <w:u w:val="single"/>
        </w:rPr>
      </w:pPr>
      <w:r w:rsidRPr="00C808D3">
        <w:rPr>
          <w:sz w:val="15"/>
          <w:szCs w:val="15"/>
        </w:rPr>
        <w:tab/>
      </w:r>
      <w:r w:rsidRPr="00C808D3">
        <w:rPr>
          <w:u w:val="single"/>
        </w:rPr>
        <w:t>太傻道路的最终目标，是太傻的世界</w:t>
      </w:r>
      <w:r w:rsidRPr="00C808D3">
        <w:rPr>
          <w:rFonts w:hint="eastAsia"/>
          <w:u w:val="single"/>
          <w:vertAlign w:val="superscript"/>
        </w:rPr>
        <w:t>1</w:t>
      </w:r>
      <w:r w:rsidRPr="00C808D3">
        <w:t>。</w:t>
      </w:r>
      <w:r w:rsidRPr="00C808D3">
        <w:rPr>
          <w:u w:val="single"/>
        </w:rPr>
        <w:t>这个世界不是某种虚幻的、概念化的，或者因人而异的世界，也不是什么天堂之类的场所，本来你现在看到的这个世界就是太傻的世界，但是因为你长期地被你大脑的病毒所毒害，所以看不到，也忘记了这个世界。在这个世界，你不会有任何的忧虑、任何的恐惧，你会一边快乐地生活、工作、爱，一边成为太傻世界的老师</w:t>
      </w:r>
      <w:r w:rsidRPr="00C808D3">
        <w:rPr>
          <w:rFonts w:hint="eastAsia"/>
          <w:u w:val="single"/>
          <w:vertAlign w:val="superscript"/>
        </w:rPr>
        <w:t>2</w:t>
      </w:r>
      <w:r w:rsidRPr="00C808D3">
        <w:rPr>
          <w:u w:val="single"/>
        </w:rPr>
        <w:t>。</w:t>
      </w:r>
    </w:p>
    <w:p w14:paraId="3243AF8E" w14:textId="77777777" w:rsidR="002A55EF" w:rsidRPr="00C808D3" w:rsidRDefault="002A55EF">
      <w:pPr>
        <w:pBdr>
          <w:top w:val="none" w:sz="0" w:space="1" w:color="auto"/>
          <w:left w:val="none" w:sz="0" w:space="4" w:color="auto"/>
          <w:bottom w:val="none" w:sz="0" w:space="1" w:color="auto"/>
          <w:right w:val="none" w:sz="0" w:space="4" w:color="auto"/>
        </w:pBdr>
        <w:ind w:firstLine="480"/>
        <w:rPr>
          <w:u w:val="single"/>
        </w:rPr>
      </w:pPr>
    </w:p>
    <w:p w14:paraId="69B2AB0F" w14:textId="7D12224E" w:rsidR="002A55EF" w:rsidRPr="00942DF6" w:rsidRDefault="00000000" w:rsidP="00942DF6">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1.</w:t>
      </w:r>
      <w:r w:rsidR="00993C46">
        <w:rPr>
          <w:rStyle w:val="Char"/>
          <w:rFonts w:ascii="微软雅黑" w:eastAsia="微软雅黑" w:hAnsi="微软雅黑" w:hint="eastAsia"/>
          <w:b w:val="0"/>
          <w:bCs/>
          <w:color w:val="1B6B63"/>
          <w:szCs w:val="24"/>
        </w:rPr>
        <w:t>“太傻的世界</w:t>
      </w:r>
      <w:r w:rsidR="00585B96">
        <w:rPr>
          <w:rStyle w:val="Char"/>
          <w:rFonts w:ascii="微软雅黑" w:eastAsia="微软雅黑" w:hAnsi="微软雅黑" w:hint="eastAsia"/>
          <w:b w:val="0"/>
          <w:bCs/>
          <w:color w:val="1B6B63"/>
          <w:szCs w:val="24"/>
        </w:rPr>
        <w:t>”</w:t>
      </w:r>
      <w:r w:rsidRPr="00942DF6">
        <w:rPr>
          <w:rStyle w:val="Char"/>
          <w:rFonts w:ascii="微软雅黑" w:eastAsia="微软雅黑" w:hAnsi="微软雅黑" w:hint="eastAsia"/>
          <w:b w:val="0"/>
          <w:bCs/>
          <w:color w:val="1B6B63"/>
          <w:szCs w:val="24"/>
        </w:rPr>
        <w:t>含有第六密度层面的世界，太傻天书使用的是</w:t>
      </w:r>
      <w:r w:rsidR="008B50E3">
        <w:rPr>
          <w:rStyle w:val="Char"/>
          <w:rFonts w:ascii="微软雅黑" w:eastAsia="微软雅黑" w:hAnsi="微软雅黑" w:hint="eastAsia"/>
          <w:b w:val="0"/>
          <w:bCs/>
          <w:color w:val="1B6B63"/>
          <w:szCs w:val="24"/>
        </w:rPr>
        <w:t>“</w:t>
      </w:r>
      <w:r w:rsidRPr="00942DF6">
        <w:rPr>
          <w:rStyle w:val="Char"/>
          <w:rFonts w:ascii="微软雅黑" w:eastAsia="微软雅黑" w:hAnsi="微软雅黑" w:hint="eastAsia"/>
          <w:b w:val="0"/>
          <w:bCs/>
          <w:color w:val="1B6B63"/>
          <w:szCs w:val="24"/>
        </w:rPr>
        <w:t>层面</w:t>
      </w:r>
      <w:r w:rsidR="008B50E3">
        <w:rPr>
          <w:rStyle w:val="Char"/>
          <w:rFonts w:ascii="微软雅黑" w:eastAsia="微软雅黑" w:hAnsi="微软雅黑" w:hint="eastAsia"/>
          <w:b w:val="0"/>
          <w:bCs/>
          <w:color w:val="1B6B63"/>
          <w:szCs w:val="24"/>
        </w:rPr>
        <w:t>”作为描述</w:t>
      </w:r>
      <w:r w:rsidRPr="00942DF6">
        <w:rPr>
          <w:rStyle w:val="Char"/>
          <w:rFonts w:ascii="微软雅黑" w:eastAsia="微软雅黑" w:hAnsi="微软雅黑" w:hint="eastAsia"/>
          <w:b w:val="0"/>
          <w:bCs/>
          <w:color w:val="1B6B63"/>
          <w:szCs w:val="24"/>
        </w:rPr>
        <w:t>，</w:t>
      </w:r>
      <w:r w:rsidR="0081380F">
        <w:rPr>
          <w:rStyle w:val="Char"/>
          <w:rFonts w:ascii="微软雅黑" w:eastAsia="微软雅黑" w:hAnsi="微软雅黑" w:hint="eastAsia"/>
          <w:b w:val="0"/>
          <w:bCs/>
          <w:color w:val="1B6B63"/>
          <w:szCs w:val="24"/>
        </w:rPr>
        <w:t>《</w:t>
      </w:r>
      <w:r w:rsidRPr="00942DF6">
        <w:rPr>
          <w:rStyle w:val="Char"/>
          <w:rFonts w:ascii="微软雅黑" w:eastAsia="微软雅黑" w:hAnsi="微软雅黑" w:hint="eastAsia"/>
          <w:b w:val="0"/>
          <w:bCs/>
          <w:color w:val="1B6B63"/>
          <w:szCs w:val="24"/>
        </w:rPr>
        <w:t>一的法则</w:t>
      </w:r>
      <w:r w:rsidR="0081380F">
        <w:rPr>
          <w:rStyle w:val="Char"/>
          <w:rFonts w:ascii="微软雅黑" w:eastAsia="微软雅黑" w:hAnsi="微软雅黑" w:hint="eastAsia"/>
          <w:b w:val="0"/>
          <w:bCs/>
          <w:color w:val="1B6B63"/>
          <w:szCs w:val="24"/>
        </w:rPr>
        <w:t>》</w:t>
      </w:r>
      <w:r w:rsidRPr="00942DF6">
        <w:rPr>
          <w:rStyle w:val="Char"/>
          <w:rFonts w:ascii="微软雅黑" w:eastAsia="微软雅黑" w:hAnsi="微软雅黑" w:hint="eastAsia"/>
          <w:b w:val="0"/>
          <w:bCs/>
          <w:color w:val="1B6B63"/>
          <w:szCs w:val="24"/>
        </w:rPr>
        <w:t>使用的是密度，密度</w:t>
      </w:r>
      <w:r w:rsidR="00C94B9B">
        <w:rPr>
          <w:rStyle w:val="Char"/>
          <w:rFonts w:ascii="微软雅黑" w:eastAsia="微软雅黑" w:hAnsi="微软雅黑" w:hint="eastAsia"/>
          <w:b w:val="0"/>
          <w:bCs/>
          <w:color w:val="1B6B63"/>
          <w:szCs w:val="24"/>
        </w:rPr>
        <w:t>在描述上</w:t>
      </w:r>
      <w:r w:rsidRPr="00942DF6">
        <w:rPr>
          <w:rStyle w:val="Char"/>
          <w:rFonts w:ascii="微软雅黑" w:eastAsia="微软雅黑" w:hAnsi="微软雅黑" w:hint="eastAsia"/>
          <w:b w:val="0"/>
          <w:bCs/>
          <w:color w:val="1B6B63"/>
          <w:szCs w:val="24"/>
        </w:rPr>
        <w:t>更多主要指的是意识密度，与时间空间构成的维度有所不同，例如三维世界，可以同时存在第一第二第三密度意识体，包含基础能量，植物动物，人类等。</w:t>
      </w:r>
    </w:p>
    <w:p w14:paraId="06593B70" w14:textId="3C6A65B2" w:rsidR="002A55EF" w:rsidRPr="00942DF6" w:rsidRDefault="00000000"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vertAlign w:val="superscript"/>
        </w:rPr>
      </w:pPr>
      <w:r w:rsidRPr="00942DF6">
        <w:rPr>
          <w:rStyle w:val="Char"/>
          <w:rFonts w:ascii="微软雅黑" w:eastAsia="微软雅黑" w:hAnsi="微软雅黑" w:hint="eastAsia"/>
          <w:b w:val="0"/>
          <w:bCs/>
          <w:color w:val="1B6B63"/>
          <w:szCs w:val="24"/>
        </w:rPr>
        <w:t>2.那个世界也是属于无限当中的面向之一有限，有限当中的一块范围</w:t>
      </w:r>
      <w:r w:rsidR="00E61A17">
        <w:rPr>
          <w:rStyle w:val="Char"/>
          <w:rFonts w:ascii="微软雅黑" w:eastAsia="微软雅黑" w:hAnsi="微软雅黑" w:hint="eastAsia"/>
          <w:b w:val="0"/>
          <w:bCs/>
          <w:color w:val="1B6B63"/>
          <w:szCs w:val="24"/>
        </w:rPr>
        <w:t>，无限当中有各种不同的层面，范围，各种面向与方向朝向</w:t>
      </w:r>
      <w:r w:rsidRPr="00942DF6">
        <w:rPr>
          <w:rStyle w:val="Char"/>
          <w:rFonts w:ascii="微软雅黑" w:eastAsia="微软雅黑" w:hAnsi="微软雅黑" w:hint="eastAsia"/>
          <w:b w:val="0"/>
          <w:bCs/>
          <w:color w:val="1B6B63"/>
          <w:szCs w:val="24"/>
        </w:rPr>
        <w:t>。</w:t>
      </w:r>
    </w:p>
    <w:p w14:paraId="2849FB20" w14:textId="77777777" w:rsidR="002A55EF" w:rsidRPr="00942DF6" w:rsidRDefault="002A55EF"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vertAlign w:val="superscript"/>
        </w:rPr>
      </w:pPr>
    </w:p>
    <w:p w14:paraId="3933C062"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rPr>
          <w:u w:val="single"/>
        </w:rPr>
        <w:t>回到太傻的世界，回到太傻</w:t>
      </w:r>
      <w:r w:rsidRPr="00C808D3">
        <w:rPr>
          <w:rFonts w:hint="eastAsia"/>
        </w:rPr>
        <w:t xml:space="preserve"> </w:t>
      </w:r>
      <w:r w:rsidRPr="00C808D3">
        <w:t>，</w:t>
      </w:r>
      <w:r w:rsidRPr="00C808D3">
        <w:rPr>
          <w:u w:val="single"/>
        </w:rPr>
        <w:t>这是每个人内在最深的梦想和渴望</w:t>
      </w:r>
      <w:r w:rsidRPr="00C808D3">
        <w:rPr>
          <w:rFonts w:hint="eastAsia"/>
          <w:u w:val="single"/>
          <w:vertAlign w:val="superscript"/>
        </w:rPr>
        <w:t>1</w:t>
      </w:r>
      <w:r w:rsidRPr="00C808D3">
        <w:rPr>
          <w:rFonts w:hint="eastAsia"/>
        </w:rPr>
        <w:t xml:space="preserve"> </w:t>
      </w:r>
      <w:r w:rsidRPr="00C808D3">
        <w:t>，而这本书将帮助你彻底地认识</w:t>
      </w:r>
      <w:r w:rsidRPr="00C808D3">
        <w:t>“</w:t>
      </w:r>
      <w:r w:rsidRPr="00C808D3">
        <w:t>太傻</w:t>
      </w:r>
      <w:r w:rsidRPr="00C808D3">
        <w:t>”</w:t>
      </w:r>
      <w:r w:rsidRPr="00C808D3">
        <w:t>，认识你自己，认识这个世界。你其实并不认识他们，当你真正认识他们的时候，</w:t>
      </w:r>
      <w:r w:rsidRPr="00C808D3">
        <w:rPr>
          <w:u w:val="single"/>
        </w:rPr>
        <w:t>你就会知道你已经追寻了无数时间的真相和你自己的世界</w:t>
      </w:r>
      <w:r w:rsidRPr="00C808D3">
        <w:rPr>
          <w:rFonts w:hint="eastAsia"/>
          <w:u w:val="single"/>
          <w:vertAlign w:val="superscript"/>
        </w:rPr>
        <w:t>2</w:t>
      </w:r>
      <w:r w:rsidRPr="00C808D3">
        <w:t>。</w:t>
      </w:r>
    </w:p>
    <w:p w14:paraId="11684D91"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69745E9C" w14:textId="1454632E" w:rsidR="002A55EF" w:rsidRPr="00942DF6" w:rsidRDefault="00000000" w:rsidP="00942DF6">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1.这段描述是有限的个体视角，太傻属于第六密度中后期，只是看到了无限的大门，宇宙还有第七密度第八密度，并且模仿源头与</w:t>
      </w:r>
      <w:r w:rsidR="00997EEF">
        <w:rPr>
          <w:rStyle w:val="Char"/>
          <w:rFonts w:ascii="微软雅黑" w:eastAsia="微软雅黑" w:hAnsi="微软雅黑" w:hint="eastAsia"/>
          <w:b w:val="0"/>
          <w:bCs/>
          <w:color w:val="1B6B63"/>
          <w:szCs w:val="24"/>
        </w:rPr>
        <w:t>模仿无限与</w:t>
      </w:r>
      <w:r w:rsidRPr="00942DF6">
        <w:rPr>
          <w:rStyle w:val="Char"/>
          <w:rFonts w:ascii="微软雅黑" w:eastAsia="微软雅黑" w:hAnsi="微软雅黑" w:hint="eastAsia"/>
          <w:b w:val="0"/>
          <w:bCs/>
          <w:color w:val="1B6B63"/>
          <w:szCs w:val="24"/>
        </w:rPr>
        <w:t>模仿太傻</w:t>
      </w:r>
      <w:r w:rsidR="00E775E1">
        <w:rPr>
          <w:rStyle w:val="Char"/>
          <w:rFonts w:ascii="微软雅黑" w:eastAsia="微软雅黑" w:hAnsi="微软雅黑" w:hint="eastAsia"/>
          <w:b w:val="0"/>
          <w:bCs/>
          <w:color w:val="1B6B63"/>
          <w:szCs w:val="24"/>
        </w:rPr>
        <w:t>等都</w:t>
      </w:r>
      <w:r w:rsidRPr="00942DF6">
        <w:rPr>
          <w:rStyle w:val="Char"/>
          <w:rFonts w:ascii="微软雅黑" w:eastAsia="微软雅黑" w:hAnsi="微软雅黑" w:hint="eastAsia"/>
          <w:b w:val="0"/>
          <w:bCs/>
          <w:color w:val="1B6B63"/>
          <w:szCs w:val="24"/>
        </w:rPr>
        <w:t>是有不</w:t>
      </w:r>
      <w:r w:rsidR="00F725E6">
        <w:rPr>
          <w:rStyle w:val="Char"/>
          <w:rFonts w:ascii="微软雅黑" w:eastAsia="微软雅黑" w:hAnsi="微软雅黑" w:hint="eastAsia"/>
          <w:b w:val="0"/>
          <w:bCs/>
          <w:color w:val="1B6B63"/>
          <w:szCs w:val="24"/>
        </w:rPr>
        <w:t>所</w:t>
      </w:r>
      <w:r w:rsidRPr="00942DF6">
        <w:rPr>
          <w:rStyle w:val="Char"/>
          <w:rFonts w:ascii="微软雅黑" w:eastAsia="微软雅黑" w:hAnsi="微软雅黑" w:hint="eastAsia"/>
          <w:b w:val="0"/>
          <w:bCs/>
          <w:color w:val="1B6B63"/>
          <w:szCs w:val="24"/>
        </w:rPr>
        <w:t>同的。</w:t>
      </w:r>
    </w:p>
    <w:p w14:paraId="305E6396" w14:textId="77777777" w:rsidR="002A55EF" w:rsidRPr="00942DF6" w:rsidRDefault="00000000"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vertAlign w:val="superscript"/>
        </w:rPr>
      </w:pPr>
      <w:r w:rsidRPr="00942DF6">
        <w:rPr>
          <w:rStyle w:val="Char"/>
          <w:rFonts w:ascii="微软雅黑" w:eastAsia="微软雅黑" w:hAnsi="微软雅黑" w:hint="eastAsia"/>
          <w:b w:val="0"/>
          <w:bCs/>
          <w:color w:val="1B6B63"/>
          <w:szCs w:val="24"/>
        </w:rPr>
        <w:t>2.如果是分源头层级或者无限层级，无限也没有固定的或者特定的世界，特定的状态范围的世界，而是包含全部，并且可以一直无尽创造下去。</w:t>
      </w:r>
    </w:p>
    <w:p w14:paraId="301F2DF6" w14:textId="77777777" w:rsidR="002A55EF" w:rsidRPr="00942DF6" w:rsidRDefault="002A55EF"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vertAlign w:val="superscript"/>
        </w:rPr>
      </w:pPr>
    </w:p>
    <w:p w14:paraId="3733003F"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t>请注意，当我刚才说</w:t>
      </w:r>
      <w:r w:rsidRPr="00C808D3">
        <w:t>“</w:t>
      </w:r>
      <w:r w:rsidRPr="00C808D3">
        <w:t>没有区别</w:t>
      </w:r>
      <w:r w:rsidRPr="00C808D3">
        <w:t>”</w:t>
      </w:r>
      <w:r w:rsidRPr="00C808D3">
        <w:t>、</w:t>
      </w:r>
      <w:r w:rsidRPr="00C808D3">
        <w:t>“</w:t>
      </w:r>
      <w:r w:rsidRPr="00C808D3">
        <w:t>现在</w:t>
      </w:r>
      <w:r w:rsidRPr="00C808D3">
        <w:t>”</w:t>
      </w:r>
      <w:r w:rsidRPr="00C808D3">
        <w:t>的时候，你也许并没有在意，但是，这些未来都是</w:t>
      </w:r>
      <w:r w:rsidRPr="00C808D3">
        <w:rPr>
          <w:u w:val="single"/>
        </w:rPr>
        <w:t>《太傻天书》教导的核心</w:t>
      </w:r>
      <w:r w:rsidRPr="00C808D3">
        <w:rPr>
          <w:rFonts w:hint="eastAsia"/>
          <w:u w:val="single"/>
          <w:vertAlign w:val="superscript"/>
        </w:rPr>
        <w:t>1</w:t>
      </w:r>
      <w:r w:rsidRPr="00C808D3">
        <w:t>，我们将在整本书，从各个角度阐述</w:t>
      </w:r>
      <w:r w:rsidRPr="00C808D3">
        <w:t>“</w:t>
      </w:r>
      <w:r w:rsidRPr="00C808D3">
        <w:rPr>
          <w:u w:val="single"/>
        </w:rPr>
        <w:t>没有区别</w:t>
      </w:r>
      <w:r w:rsidRPr="00C808D3">
        <w:rPr>
          <w:vertAlign w:val="superscript"/>
        </w:rPr>
        <w:t>2</w:t>
      </w:r>
      <w:r w:rsidRPr="00C808D3">
        <w:t>”</w:t>
      </w:r>
      <w:r w:rsidRPr="00C808D3">
        <w:t>、</w:t>
      </w:r>
      <w:r w:rsidRPr="00C808D3">
        <w:rPr>
          <w:u w:val="single"/>
        </w:rPr>
        <w:t>“</w:t>
      </w:r>
      <w:r w:rsidRPr="00C808D3">
        <w:rPr>
          <w:u w:val="single"/>
        </w:rPr>
        <w:t>现在</w:t>
      </w:r>
      <w:r w:rsidRPr="00C808D3">
        <w:rPr>
          <w:u w:val="single"/>
        </w:rPr>
        <w:t>”</w:t>
      </w:r>
      <w:r w:rsidRPr="00C808D3">
        <w:rPr>
          <w:u w:val="single"/>
        </w:rPr>
        <w:t>是如何应用在</w:t>
      </w:r>
      <w:r w:rsidRPr="00C808D3">
        <w:rPr>
          <w:rFonts w:hint="eastAsia"/>
          <w:u w:val="single"/>
          <w:vertAlign w:val="superscript"/>
        </w:rPr>
        <w:t>3</w:t>
      </w:r>
      <w:r w:rsidRPr="00C808D3">
        <w:t>所有的环境和问题中的。这是我希望你从《太傻天书》学到的前两个基础的魔法咒语，当你说</w:t>
      </w:r>
      <w:r w:rsidRPr="00C808D3">
        <w:t>“</w:t>
      </w:r>
      <w:r w:rsidRPr="00C808D3">
        <w:t>没有区别</w:t>
      </w:r>
      <w:r w:rsidRPr="00C808D3">
        <w:t>”</w:t>
      </w:r>
      <w:r w:rsidRPr="00C808D3">
        <w:t>、</w:t>
      </w:r>
      <w:r w:rsidRPr="00C808D3">
        <w:t>“</w:t>
      </w:r>
      <w:r w:rsidRPr="00C808D3">
        <w:t>现在</w:t>
      </w:r>
      <w:r w:rsidRPr="00C808D3">
        <w:t>”</w:t>
      </w:r>
      <w:r w:rsidRPr="00C808D3">
        <w:t>的时候，你就是在进行清除你大脑的病毒，并恢复你本来的力量的锻炼了。类似的基础和进阶的咒语还有很多，我们未来会一步步地详细教导的。</w:t>
      </w:r>
    </w:p>
    <w:p w14:paraId="3A9D4E79"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3FD84CC7" w14:textId="51866FA6" w:rsidR="002A55EF" w:rsidRPr="00942DF6" w:rsidRDefault="00000000" w:rsidP="00942DF6">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1.</w:t>
      </w:r>
      <w:r w:rsidR="000B6506">
        <w:rPr>
          <w:rStyle w:val="Char"/>
          <w:rFonts w:ascii="微软雅黑" w:eastAsia="微软雅黑" w:hAnsi="微软雅黑" w:hint="eastAsia"/>
          <w:b w:val="0"/>
          <w:bCs/>
          <w:color w:val="1B6B63"/>
          <w:szCs w:val="24"/>
        </w:rPr>
        <w:t>有限有范围，无限无范围，</w:t>
      </w:r>
      <w:r w:rsidRPr="00942DF6">
        <w:rPr>
          <w:rStyle w:val="Char"/>
          <w:rFonts w:ascii="微软雅黑" w:eastAsia="微软雅黑" w:hAnsi="微软雅黑" w:hint="eastAsia"/>
          <w:b w:val="0"/>
          <w:bCs/>
          <w:color w:val="1B6B63"/>
          <w:szCs w:val="24"/>
        </w:rPr>
        <w:t>无限当中没有所谓的核心与非核心，每一个存在与每一个面向，方向朝向，都是无限化的，且是无尽极化的。</w:t>
      </w:r>
    </w:p>
    <w:p w14:paraId="68063972" w14:textId="77777777" w:rsidR="002A55EF" w:rsidRPr="00942DF6" w:rsidRDefault="00000000" w:rsidP="00942DF6">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11"/>
        </w:rPr>
      </w:pPr>
      <w:r w:rsidRPr="00942DF6">
        <w:rPr>
          <w:rStyle w:val="Char"/>
          <w:rFonts w:ascii="微软雅黑" w:eastAsia="微软雅黑" w:hAnsi="微软雅黑" w:hint="eastAsia"/>
          <w:b w:val="0"/>
          <w:bCs/>
          <w:color w:val="1B6B63"/>
          <w:szCs w:val="11"/>
        </w:rPr>
        <w:t>2.从没有区别的反面来进行理解也是可以的，也就是极致区别，无尽不同点，而无尽不同点对应的也是无尽相同点，不同点和相同点只是描述视角上的不同。</w:t>
      </w:r>
    </w:p>
    <w:p w14:paraId="51D6AB5F" w14:textId="18B1BA79" w:rsidR="002A55EF" w:rsidRPr="00942DF6" w:rsidRDefault="00000000"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vertAlign w:val="superscript"/>
        </w:rPr>
      </w:pPr>
      <w:bookmarkStart w:id="5" w:name="_Hlk209434382"/>
      <w:bookmarkEnd w:id="5"/>
      <w:r w:rsidRPr="00942DF6">
        <w:rPr>
          <w:rStyle w:val="Char"/>
          <w:rFonts w:ascii="微软雅黑" w:eastAsia="微软雅黑" w:hAnsi="微软雅黑" w:hint="eastAsia"/>
          <w:b w:val="0"/>
          <w:bCs/>
          <w:color w:val="1B6B63"/>
          <w:szCs w:val="24"/>
        </w:rPr>
        <w:lastRenderedPageBreak/>
        <w:t>3.</w:t>
      </w:r>
      <w:r w:rsidR="00FF0B8D">
        <w:rPr>
          <w:rStyle w:val="Char"/>
          <w:rFonts w:ascii="微软雅黑" w:eastAsia="微软雅黑" w:hAnsi="微软雅黑" w:hint="eastAsia"/>
          <w:b w:val="0"/>
          <w:bCs/>
          <w:color w:val="1B6B63"/>
          <w:szCs w:val="24"/>
        </w:rPr>
        <w:t>“现在”是一种运用，而</w:t>
      </w:r>
      <w:r w:rsidRPr="00942DF6">
        <w:rPr>
          <w:rStyle w:val="Char"/>
          <w:rFonts w:ascii="微软雅黑" w:eastAsia="微软雅黑" w:hAnsi="微软雅黑" w:hint="eastAsia"/>
          <w:b w:val="0"/>
          <w:bCs/>
          <w:color w:val="1B6B63"/>
          <w:szCs w:val="24"/>
        </w:rPr>
        <w:t>过去怎么去应用，未来怎么去应用呢?以及两个面向的运作与潜能</w:t>
      </w:r>
      <w:r w:rsidR="00FF0B8D">
        <w:rPr>
          <w:rStyle w:val="Char"/>
          <w:rFonts w:ascii="微软雅黑" w:eastAsia="微软雅黑" w:hAnsi="微软雅黑" w:hint="eastAsia"/>
          <w:b w:val="0"/>
          <w:bCs/>
          <w:color w:val="1B6B63"/>
          <w:szCs w:val="24"/>
        </w:rPr>
        <w:t>又该如何呢？</w:t>
      </w:r>
      <w:r w:rsidR="00876811">
        <w:rPr>
          <w:rStyle w:val="Char"/>
          <w:rFonts w:ascii="微软雅黑" w:eastAsia="微软雅黑" w:hAnsi="微软雅黑" w:hint="eastAsia"/>
          <w:b w:val="0"/>
          <w:bCs/>
          <w:color w:val="1B6B63"/>
          <w:szCs w:val="24"/>
        </w:rPr>
        <w:t>“未来”可以作为一种落差而产生“势能”，又或者说运用其“牵引”力所驱动</w:t>
      </w:r>
      <w:r w:rsidRPr="00942DF6">
        <w:rPr>
          <w:rStyle w:val="Char"/>
          <w:rFonts w:ascii="微软雅黑" w:eastAsia="微软雅黑" w:hAnsi="微软雅黑" w:hint="eastAsia"/>
          <w:b w:val="0"/>
          <w:bCs/>
          <w:color w:val="1B6B63"/>
          <w:szCs w:val="24"/>
        </w:rPr>
        <w:t>。</w:t>
      </w:r>
    </w:p>
    <w:p w14:paraId="33793700" w14:textId="77777777" w:rsidR="002A55EF" w:rsidRPr="00942DF6" w:rsidRDefault="002A55EF"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vertAlign w:val="superscript"/>
        </w:rPr>
      </w:pPr>
    </w:p>
    <w:p w14:paraId="4C3FCC86" w14:textId="77777777" w:rsidR="002A55EF" w:rsidRPr="00C808D3" w:rsidRDefault="00000000" w:rsidP="00B111FC">
      <w:pPr>
        <w:snapToGrid w:val="0"/>
        <w:ind w:firstLine="300"/>
      </w:pPr>
      <w:r w:rsidRPr="00C808D3">
        <w:rPr>
          <w:sz w:val="15"/>
          <w:szCs w:val="15"/>
        </w:rPr>
        <w:tab/>
      </w:r>
      <w:r w:rsidRPr="00C808D3">
        <w:t>你已经读过《太傻天书》的正文了，你肯定有很多要</w:t>
      </w:r>
      <w:r w:rsidRPr="00C808D3">
        <w:rPr>
          <w:u w:val="single"/>
        </w:rPr>
        <w:t>问的问题</w:t>
      </w:r>
      <w:r w:rsidRPr="00C808D3">
        <w:rPr>
          <w:rFonts w:hint="eastAsia"/>
          <w:vertAlign w:val="superscript"/>
        </w:rPr>
        <w:t>1</w:t>
      </w:r>
      <w:r w:rsidRPr="00C808D3">
        <w:t>，现在，你可以开始你的问题了。</w:t>
      </w:r>
    </w:p>
    <w:p w14:paraId="4695FC22" w14:textId="460A509C" w:rsidR="002A55EF" w:rsidRPr="00C808D3" w:rsidRDefault="00000000" w:rsidP="0063640D">
      <w:pPr>
        <w:snapToGrid w:val="0"/>
        <w:ind w:firstLine="480"/>
        <w:mirrorIndents/>
        <w:rPr>
          <w:szCs w:val="15"/>
        </w:rPr>
      </w:pPr>
      <w:r w:rsidRPr="00942DF6">
        <w:rPr>
          <w:rStyle w:val="Char"/>
          <w:rFonts w:ascii="微软雅黑" w:eastAsia="微软雅黑" w:hAnsi="微软雅黑" w:hint="eastAsia"/>
          <w:b w:val="0"/>
          <w:bCs/>
          <w:color w:val="1B6B63"/>
          <w:szCs w:val="24"/>
        </w:rPr>
        <w:t>1.</w:t>
      </w:r>
      <w:r w:rsidRPr="00C808D3">
        <w:rPr>
          <w:rFonts w:hint="eastAsia"/>
          <w:sz w:val="15"/>
          <w:szCs w:val="15"/>
        </w:rPr>
        <w:t xml:space="preserve"> </w:t>
      </w:r>
      <w:r w:rsidRPr="00942DF6">
        <w:rPr>
          <w:rStyle w:val="Char"/>
          <w:rFonts w:ascii="微软雅黑" w:eastAsia="微软雅黑" w:hAnsi="微软雅黑" w:hint="eastAsia"/>
          <w:b w:val="0"/>
          <w:bCs/>
          <w:color w:val="1B6B63"/>
          <w:szCs w:val="24"/>
        </w:rPr>
        <w:t>对着同一存在进行无尽的发问，</w:t>
      </w:r>
      <w:r w:rsidR="00DF3FD2">
        <w:rPr>
          <w:rStyle w:val="Char"/>
          <w:rFonts w:ascii="微软雅黑" w:eastAsia="微软雅黑" w:hAnsi="微软雅黑" w:hint="eastAsia"/>
          <w:b w:val="0"/>
          <w:bCs/>
          <w:color w:val="1B6B63"/>
          <w:szCs w:val="24"/>
        </w:rPr>
        <w:t>对该存在的各种面向进行发问，</w:t>
      </w:r>
      <w:r w:rsidRPr="00942DF6">
        <w:rPr>
          <w:rStyle w:val="Char"/>
          <w:rFonts w:ascii="微软雅黑" w:eastAsia="微软雅黑" w:hAnsi="微软雅黑" w:hint="eastAsia"/>
          <w:b w:val="0"/>
          <w:bCs/>
          <w:color w:val="1B6B63"/>
          <w:szCs w:val="24"/>
        </w:rPr>
        <w:t>极致的发问，即使不需要回答，其发问的效能都会很高，潜能可能被挖掘出来。</w:t>
      </w:r>
    </w:p>
    <w:p w14:paraId="02F67AD3" w14:textId="77777777" w:rsidR="002A55EF" w:rsidRPr="00C808D3" w:rsidRDefault="002A55EF">
      <w:pPr>
        <w:ind w:firstLine="480"/>
      </w:pPr>
    </w:p>
    <w:p w14:paraId="44D2954B" w14:textId="77777777" w:rsidR="002A55EF" w:rsidRPr="00C808D3" w:rsidRDefault="00000000" w:rsidP="00B111FC">
      <w:pPr>
        <w:snapToGrid w:val="0"/>
        <w:ind w:firstLine="300"/>
      </w:pPr>
      <w:r w:rsidRPr="00C808D3">
        <w:rPr>
          <w:sz w:val="15"/>
          <w:szCs w:val="15"/>
        </w:rPr>
        <w:tab/>
      </w:r>
      <w:r w:rsidRPr="00C808D3">
        <w:rPr>
          <w:b/>
        </w:rPr>
        <w:t>Jim</w:t>
      </w:r>
      <w:r w:rsidRPr="00C808D3">
        <w:rPr>
          <w:b/>
        </w:rPr>
        <w:t>：</w:t>
      </w:r>
      <w:r w:rsidRPr="00C808D3">
        <w:t>我的问题确实很多，不过首先请你说明一下，</w:t>
      </w:r>
      <w:r w:rsidRPr="00C808D3">
        <w:rPr>
          <w:u w:val="single"/>
        </w:rPr>
        <w:t>“</w:t>
      </w:r>
      <w:r w:rsidRPr="00C808D3">
        <w:rPr>
          <w:u w:val="single"/>
        </w:rPr>
        <w:t>太傻</w:t>
      </w:r>
      <w:r w:rsidRPr="00C808D3">
        <w:rPr>
          <w:u w:val="single"/>
        </w:rPr>
        <w:t>”</w:t>
      </w:r>
      <w:r w:rsidRPr="00C808D3">
        <w:rPr>
          <w:u w:val="single"/>
        </w:rPr>
        <w:t>是什么</w:t>
      </w:r>
      <w:r w:rsidRPr="00C808D3">
        <w:rPr>
          <w:rFonts w:hint="eastAsia"/>
          <w:vertAlign w:val="superscript"/>
        </w:rPr>
        <w:t>1</w:t>
      </w:r>
      <w:r w:rsidRPr="00C808D3">
        <w:t>？什么叫</w:t>
      </w:r>
      <w:r w:rsidRPr="00C808D3">
        <w:t>“</w:t>
      </w:r>
      <w:r w:rsidRPr="00C808D3">
        <w:t>太傻的指引</w:t>
      </w:r>
      <w:r w:rsidRPr="00C808D3">
        <w:t>”</w:t>
      </w:r>
      <w:r w:rsidRPr="00C808D3">
        <w:t>、</w:t>
      </w:r>
      <w:r w:rsidRPr="00C808D3">
        <w:t>“</w:t>
      </w:r>
      <w:r w:rsidRPr="00C808D3">
        <w:t>太傻的世界</w:t>
      </w:r>
      <w:r w:rsidRPr="00C808D3">
        <w:t>”</w:t>
      </w:r>
      <w:r w:rsidRPr="00C808D3">
        <w:t>，是你的指引，还是你的公司的指引？太傻不是你的名字吗？或者太傻是像《太傻天书》正文说的，是某个</w:t>
      </w:r>
      <w:r w:rsidRPr="00C808D3">
        <w:rPr>
          <w:u w:val="single"/>
        </w:rPr>
        <w:t>终极知识</w:t>
      </w:r>
      <w:r w:rsidRPr="00C808D3">
        <w:rPr>
          <w:rFonts w:hint="eastAsia"/>
          <w:u w:val="single"/>
          <w:vertAlign w:val="superscript"/>
        </w:rPr>
        <w:t>2</w:t>
      </w:r>
      <w:r w:rsidRPr="00C808D3">
        <w:t>的代表。</w:t>
      </w:r>
    </w:p>
    <w:p w14:paraId="5DB63144" w14:textId="77777777" w:rsidR="002A55EF" w:rsidRPr="00C808D3" w:rsidRDefault="002A55EF">
      <w:pPr>
        <w:ind w:firstLine="480"/>
      </w:pPr>
    </w:p>
    <w:p w14:paraId="318CF870" w14:textId="74C9395F" w:rsidR="002A55EF" w:rsidRPr="00942DF6" w:rsidRDefault="00000000" w:rsidP="00942DF6">
      <w:pPr>
        <w:snapToGrid w:val="0"/>
        <w:ind w:firstLineChars="100" w:firstLine="24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1.密度越高的存在，其复合的程度与复合叠加的程度越高，越难以被简单的一些描述视角所呈现出多少百分比的面貌面向</w:t>
      </w:r>
      <w:r w:rsidR="00117E11">
        <w:rPr>
          <w:rStyle w:val="Char"/>
          <w:rFonts w:ascii="微软雅黑" w:eastAsia="微软雅黑" w:hAnsi="微软雅黑" w:hint="eastAsia"/>
          <w:b w:val="0"/>
          <w:bCs/>
          <w:color w:val="1B6B63"/>
          <w:szCs w:val="24"/>
        </w:rPr>
        <w:t>，不论是太傻，无限，源头等存在都是如此</w:t>
      </w:r>
      <w:r w:rsidRPr="00942DF6">
        <w:rPr>
          <w:rStyle w:val="Char"/>
          <w:rFonts w:ascii="微软雅黑" w:eastAsia="微软雅黑" w:hAnsi="微软雅黑" w:hint="eastAsia"/>
          <w:b w:val="0"/>
          <w:bCs/>
          <w:color w:val="1B6B63"/>
          <w:szCs w:val="24"/>
        </w:rPr>
        <w:t>。</w:t>
      </w:r>
    </w:p>
    <w:p w14:paraId="0823A866" w14:textId="77777777" w:rsidR="002A55EF" w:rsidRPr="00942DF6" w:rsidRDefault="00000000" w:rsidP="0063640D">
      <w:pP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2.</w:t>
      </w:r>
      <w:r w:rsidRPr="00C808D3">
        <w:rPr>
          <w:rFonts w:hint="eastAsia"/>
          <w:sz w:val="15"/>
          <w:szCs w:val="15"/>
        </w:rPr>
        <w:t xml:space="preserve"> </w:t>
      </w:r>
      <w:r w:rsidRPr="00942DF6">
        <w:rPr>
          <w:rStyle w:val="Char"/>
          <w:rFonts w:ascii="微软雅黑" w:eastAsia="微软雅黑" w:hAnsi="微软雅黑" w:hint="eastAsia"/>
          <w:b w:val="0"/>
          <w:bCs/>
          <w:color w:val="1B6B63"/>
          <w:szCs w:val="24"/>
        </w:rPr>
        <w:t>再怎么终极的知识也会随着宇宙的变化，环境的变化而发生使用上的变化或者效能的变化。宇宙在不断的拓展着新的数据。终极知识更多的描述为的是旧的数据，是已知的，已存在的旧的宇宙数据。</w:t>
      </w:r>
      <w:r w:rsidRPr="00C808D3">
        <w:rPr>
          <w:rFonts w:hint="eastAsia"/>
          <w:sz w:val="15"/>
          <w:szCs w:val="15"/>
        </w:rPr>
        <w:t xml:space="preserve"> </w:t>
      </w:r>
    </w:p>
    <w:p w14:paraId="5AFFFE03" w14:textId="77777777" w:rsidR="002A55EF" w:rsidRPr="00C808D3" w:rsidRDefault="002A55EF">
      <w:pPr>
        <w:ind w:firstLine="480"/>
      </w:pPr>
    </w:p>
    <w:p w14:paraId="29C09255"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rPr>
          <w:b/>
        </w:rPr>
        <w:t>Taisha</w:t>
      </w:r>
      <w:r w:rsidRPr="00C808D3">
        <w:rPr>
          <w:b/>
        </w:rPr>
        <w:t>：</w:t>
      </w:r>
      <w:r w:rsidRPr="00C808D3">
        <w:t>我的名字是</w:t>
      </w:r>
      <w:r w:rsidRPr="00C808D3">
        <w:t>Taisha</w:t>
      </w:r>
      <w:r w:rsidRPr="00C808D3">
        <w:t>，小写的。这本书里中文的</w:t>
      </w:r>
      <w:r w:rsidRPr="00C808D3">
        <w:rPr>
          <w:u w:val="single"/>
        </w:rPr>
        <w:t>“</w:t>
      </w:r>
      <w:r w:rsidRPr="00C808D3">
        <w:rPr>
          <w:u w:val="single"/>
        </w:rPr>
        <w:t>太傻</w:t>
      </w:r>
      <w:r w:rsidRPr="00C808D3">
        <w:rPr>
          <w:u w:val="single"/>
        </w:rPr>
        <w:t>”</w:t>
      </w:r>
      <w:r w:rsidRPr="00C808D3">
        <w:rPr>
          <w:rFonts w:hint="eastAsia"/>
          <w:u w:val="single"/>
          <w:vertAlign w:val="superscript"/>
        </w:rPr>
        <w:t>1</w:t>
      </w:r>
      <w:r w:rsidRPr="00C808D3">
        <w:t>，和大写英文的</w:t>
      </w:r>
      <w:r w:rsidRPr="00C808D3">
        <w:t>“TAISHA”</w:t>
      </w:r>
      <w:r w:rsidRPr="00C808D3">
        <w:t>，都是指每个人在时间之外的那个</w:t>
      </w:r>
      <w:r w:rsidRPr="00C808D3">
        <w:t>“</w:t>
      </w:r>
      <w:r w:rsidRPr="00C808D3">
        <w:t>完整、自由和无限的自己</w:t>
      </w:r>
      <w:r w:rsidRPr="00C808D3">
        <w:t>”</w:t>
      </w:r>
      <w:r w:rsidRPr="00C808D3">
        <w:t>。《太傻天书》教导的核心，就是超越时间的束缚，找到那个时间之外的那完整的你自己，和完整的自己本来就拥有的智慧与力量。</w:t>
      </w:r>
    </w:p>
    <w:p w14:paraId="5BBA872B"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1DE0509E" w14:textId="77777777" w:rsidR="002A55EF" w:rsidRPr="00942DF6" w:rsidRDefault="00000000"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1.太傻/高我第六密度中后期，还有七八九密度的意识存在体，达到第七密度层级以上时，会超越数量，无法用数量进行准确的描述，既是一个也是多个，怎么描述都是对，但是怎么描述也都是扭曲的。</w:t>
      </w:r>
    </w:p>
    <w:p w14:paraId="418188A0" w14:textId="77777777" w:rsidR="002A55EF" w:rsidRPr="00942DF6" w:rsidRDefault="002A55EF"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rPr>
      </w:pPr>
    </w:p>
    <w:p w14:paraId="21634A0D"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t>对这个</w:t>
      </w:r>
      <w:r w:rsidRPr="00C808D3">
        <w:rPr>
          <w:u w:val="single"/>
        </w:rPr>
        <w:t>“</w:t>
      </w:r>
      <w:r w:rsidRPr="00C808D3">
        <w:rPr>
          <w:u w:val="single"/>
        </w:rPr>
        <w:t>完整的自己</w:t>
      </w:r>
      <w:r w:rsidRPr="00C808D3">
        <w:rPr>
          <w:u w:val="single"/>
        </w:rPr>
        <w:t>”</w:t>
      </w:r>
      <w:r w:rsidRPr="00C808D3">
        <w:rPr>
          <w:rFonts w:hint="eastAsia"/>
          <w:u w:val="single"/>
          <w:vertAlign w:val="superscript"/>
        </w:rPr>
        <w:t>1</w:t>
      </w:r>
      <w:r w:rsidRPr="00C808D3">
        <w:rPr>
          <w:rFonts w:hint="eastAsia"/>
          <w:u w:val="single"/>
        </w:rPr>
        <w:t xml:space="preserve"> </w:t>
      </w:r>
      <w:r w:rsidRPr="00C808D3">
        <w:t>的智慧，一些其他的书籍会称为</w:t>
      </w:r>
      <w:r w:rsidRPr="00C808D3">
        <w:t>“</w:t>
      </w:r>
      <w:r w:rsidRPr="00C808D3">
        <w:t>内在的智慧</w:t>
      </w:r>
      <w:r w:rsidRPr="00C808D3">
        <w:t>”</w:t>
      </w:r>
      <w:r w:rsidRPr="00C808D3">
        <w:t>、</w:t>
      </w:r>
      <w:r w:rsidRPr="00C808D3">
        <w:t>“</w:t>
      </w:r>
      <w:r w:rsidRPr="00C808D3">
        <w:t>内在的平静</w:t>
      </w:r>
      <w:r w:rsidRPr="00C808D3">
        <w:t>”</w:t>
      </w:r>
      <w:r w:rsidRPr="00C808D3">
        <w:t>等等，所有的教导</w:t>
      </w:r>
      <w:r w:rsidRPr="00C808D3">
        <w:t>“</w:t>
      </w:r>
      <w:r w:rsidRPr="00C808D3">
        <w:t>找到你自己</w:t>
      </w:r>
      <w:r w:rsidRPr="00C808D3">
        <w:t>”</w:t>
      </w:r>
      <w:r w:rsidRPr="00C808D3">
        <w:t>的书籍，终极的目标和这本书一样，都是在教导如何找到这个完整的自己。虽然不同书籍会教导各自不同的回到自己</w:t>
      </w:r>
      <w:r w:rsidRPr="00C808D3">
        <w:rPr>
          <w:u w:val="single"/>
        </w:rPr>
        <w:t>智慧</w:t>
      </w:r>
      <w:r w:rsidRPr="00C808D3">
        <w:rPr>
          <w:rFonts w:hint="eastAsia"/>
          <w:u w:val="single"/>
          <w:vertAlign w:val="superscript"/>
        </w:rPr>
        <w:t>2</w:t>
      </w:r>
      <w:r w:rsidRPr="00C808D3">
        <w:t>的途径，但是对时间与分离的信仰是你无法获得这个完整的你自己的智慧和指导的主要的障碍，《太傻天书》是更加明确地通过</w:t>
      </w:r>
      <w:r w:rsidRPr="00C808D3">
        <w:rPr>
          <w:u w:val="single"/>
        </w:rPr>
        <w:t>超越时间，走出分离，清除大脑的病毒</w:t>
      </w:r>
      <w:r w:rsidRPr="00C808D3">
        <w:rPr>
          <w:rFonts w:hint="eastAsia"/>
          <w:u w:val="single"/>
          <w:vertAlign w:val="superscript"/>
        </w:rPr>
        <w:t>3</w:t>
      </w:r>
      <w:r w:rsidRPr="00C808D3">
        <w:t>来实现这个目标。</w:t>
      </w:r>
    </w:p>
    <w:p w14:paraId="791CAC16"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5C02C040" w14:textId="3ECD1D6C" w:rsidR="002A55EF" w:rsidRPr="00942DF6" w:rsidRDefault="00000000" w:rsidP="00942DF6">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1.如果完整代表100%，那就是一种固化，固死。</w:t>
      </w:r>
      <w:r w:rsidR="008E0447">
        <w:rPr>
          <w:rStyle w:val="Char"/>
          <w:rFonts w:ascii="微软雅黑" w:eastAsia="微软雅黑" w:hAnsi="微软雅黑" w:hint="eastAsia"/>
          <w:b w:val="0"/>
          <w:bCs/>
          <w:color w:val="1B6B63"/>
          <w:szCs w:val="24"/>
        </w:rPr>
        <w:t>无限的你可以不需要完整的概念，也无需完整，无限的你</w:t>
      </w:r>
      <w:r w:rsidRPr="00942DF6">
        <w:rPr>
          <w:rStyle w:val="Char"/>
          <w:rFonts w:ascii="微软雅黑" w:eastAsia="微软雅黑" w:hAnsi="微软雅黑" w:hint="eastAsia"/>
          <w:b w:val="0"/>
          <w:bCs/>
          <w:color w:val="1B6B63"/>
          <w:szCs w:val="24"/>
        </w:rPr>
        <w:t>是无尽增长，永无止境/无限无尽拓展</w:t>
      </w:r>
      <w:r w:rsidR="004A120D">
        <w:rPr>
          <w:rStyle w:val="Char"/>
          <w:rFonts w:ascii="微软雅黑" w:eastAsia="微软雅黑" w:hAnsi="微软雅黑" w:hint="eastAsia"/>
          <w:b w:val="0"/>
          <w:bCs/>
          <w:color w:val="1B6B63"/>
          <w:szCs w:val="24"/>
        </w:rPr>
        <w:t>的</w:t>
      </w:r>
      <w:r w:rsidRPr="00942DF6">
        <w:rPr>
          <w:rStyle w:val="Char"/>
          <w:rFonts w:ascii="微软雅黑" w:eastAsia="微软雅黑" w:hAnsi="微软雅黑" w:hint="eastAsia"/>
          <w:b w:val="0"/>
          <w:bCs/>
          <w:color w:val="1B6B63"/>
          <w:szCs w:val="24"/>
        </w:rPr>
        <w:t>。</w:t>
      </w:r>
    </w:p>
    <w:p w14:paraId="7096459E" w14:textId="63B68D8C" w:rsidR="002A55EF" w:rsidRPr="00942DF6" w:rsidRDefault="00000000"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vertAlign w:val="superscript"/>
        </w:rPr>
      </w:pPr>
      <w:r w:rsidRPr="00942DF6">
        <w:rPr>
          <w:rStyle w:val="Char"/>
          <w:rFonts w:ascii="微软雅黑" w:eastAsia="微软雅黑" w:hAnsi="微软雅黑" w:hint="eastAsia"/>
          <w:b w:val="0"/>
          <w:bCs/>
          <w:color w:val="1B6B63"/>
          <w:szCs w:val="24"/>
        </w:rPr>
        <w:t>2.</w:t>
      </w:r>
      <w:r w:rsidRPr="00C808D3">
        <w:rPr>
          <w:rFonts w:hint="eastAsia"/>
          <w:sz w:val="15"/>
          <w:szCs w:val="15"/>
        </w:rPr>
        <w:t xml:space="preserve"> </w:t>
      </w:r>
      <w:r w:rsidRPr="00942DF6">
        <w:rPr>
          <w:rStyle w:val="Char"/>
          <w:rFonts w:ascii="微软雅黑" w:eastAsia="微软雅黑" w:hAnsi="微软雅黑" w:hint="eastAsia"/>
          <w:b w:val="0"/>
          <w:bCs/>
          <w:color w:val="1B6B63"/>
          <w:szCs w:val="24"/>
        </w:rPr>
        <w:t>智慧也是无限当中的一个面向之一，如果将其详细的展开会非常的庞大。同时智慧也可以划分成各种不同的层面，各种不同的极化以及各种不同的运用与拓展。虽然书里面是描述的回到自己的智慧，这里可以理解为让我们的意识拓展成更大范围的，接纳与智慧</w:t>
      </w:r>
      <w:r w:rsidRPr="00942DF6">
        <w:rPr>
          <w:rStyle w:val="Char"/>
          <w:rFonts w:ascii="微软雅黑" w:eastAsia="微软雅黑" w:hAnsi="微软雅黑" w:hint="eastAsia"/>
          <w:b w:val="0"/>
          <w:bCs/>
          <w:color w:val="1B6B63"/>
          <w:szCs w:val="24"/>
        </w:rPr>
        <w:lastRenderedPageBreak/>
        <w:t>吸收，或者将我们的视野层面拓展</w:t>
      </w:r>
      <w:r w:rsidR="00E20858">
        <w:rPr>
          <w:rStyle w:val="Char"/>
          <w:rFonts w:ascii="微软雅黑" w:eastAsia="微软雅黑" w:hAnsi="微软雅黑" w:hint="eastAsia"/>
          <w:b w:val="0"/>
          <w:bCs/>
          <w:color w:val="1B6B63"/>
          <w:szCs w:val="24"/>
        </w:rPr>
        <w:t>的</w:t>
      </w:r>
      <w:r w:rsidRPr="00942DF6">
        <w:rPr>
          <w:rStyle w:val="Char"/>
          <w:rFonts w:ascii="微软雅黑" w:eastAsia="微软雅黑" w:hAnsi="微软雅黑" w:hint="eastAsia"/>
          <w:b w:val="0"/>
          <w:bCs/>
          <w:color w:val="1B6B63"/>
          <w:szCs w:val="24"/>
        </w:rPr>
        <w:t>更加广阔。不过还是要注意，有限有范围，无限无范围。</w:t>
      </w:r>
    </w:p>
    <w:p w14:paraId="4FF9AD97" w14:textId="284AE355" w:rsidR="002A55EF" w:rsidRPr="00942DF6" w:rsidRDefault="00000000"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vertAlign w:val="superscript"/>
        </w:rPr>
      </w:pPr>
      <w:r w:rsidRPr="00942DF6">
        <w:rPr>
          <w:rStyle w:val="Char"/>
          <w:rFonts w:ascii="微软雅黑" w:eastAsia="微软雅黑" w:hAnsi="微软雅黑" w:hint="eastAsia"/>
          <w:b w:val="0"/>
          <w:bCs/>
          <w:color w:val="1B6B63"/>
          <w:szCs w:val="24"/>
        </w:rPr>
        <w:t>2.在无限当中，有无数种绕过方法或各种路径的方法来实现，到达一种特定路径或范围有无尽种方式方法等</w:t>
      </w:r>
      <w:r w:rsidR="001973B3">
        <w:rPr>
          <w:rStyle w:val="Char"/>
          <w:rFonts w:ascii="微软雅黑" w:eastAsia="微软雅黑" w:hAnsi="微软雅黑" w:hint="eastAsia"/>
          <w:b w:val="0"/>
          <w:bCs/>
          <w:color w:val="1B6B63"/>
          <w:szCs w:val="24"/>
        </w:rPr>
        <w:t>，而且对于某个特定方向操作，例如清除大脑病毒，在无限当中有着无尽多更高效能的方式，</w:t>
      </w:r>
      <w:r w:rsidR="00882398">
        <w:rPr>
          <w:rStyle w:val="Char"/>
          <w:rFonts w:ascii="微软雅黑" w:eastAsia="微软雅黑" w:hAnsi="微软雅黑" w:hint="eastAsia"/>
          <w:b w:val="0"/>
          <w:bCs/>
          <w:color w:val="1B6B63"/>
          <w:szCs w:val="24"/>
        </w:rPr>
        <w:t>例如第四章结尾介绍的“偏向”意境</w:t>
      </w:r>
      <w:r w:rsidR="0040692A">
        <w:rPr>
          <w:rStyle w:val="Char"/>
          <w:rFonts w:ascii="微软雅黑" w:eastAsia="微软雅黑" w:hAnsi="微软雅黑" w:hint="eastAsia"/>
          <w:b w:val="0"/>
          <w:bCs/>
          <w:color w:val="1B6B63"/>
          <w:szCs w:val="24"/>
        </w:rPr>
        <w:t>的深入挖掘与运用</w:t>
      </w:r>
      <w:r w:rsidRPr="00942DF6">
        <w:rPr>
          <w:rStyle w:val="Char"/>
          <w:rFonts w:ascii="微软雅黑" w:eastAsia="微软雅黑" w:hAnsi="微软雅黑" w:hint="eastAsia"/>
          <w:b w:val="0"/>
          <w:bCs/>
          <w:color w:val="1B6B63"/>
          <w:szCs w:val="24"/>
        </w:rPr>
        <w:t>。</w:t>
      </w:r>
    </w:p>
    <w:p w14:paraId="388568FA" w14:textId="77777777" w:rsidR="002A55EF" w:rsidRPr="00942DF6" w:rsidRDefault="002A55EF"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vertAlign w:val="superscript"/>
        </w:rPr>
      </w:pPr>
    </w:p>
    <w:p w14:paraId="7119009B"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t>这本书称这个时间外的</w:t>
      </w:r>
      <w:r w:rsidRPr="00C808D3">
        <w:t>“</w:t>
      </w:r>
      <w:r w:rsidRPr="00C808D3">
        <w:t>完整的你自己</w:t>
      </w:r>
      <w:r w:rsidRPr="00C808D3">
        <w:t>”</w:t>
      </w:r>
      <w:r w:rsidRPr="00C808D3">
        <w:t>叫</w:t>
      </w:r>
      <w:r w:rsidRPr="00C808D3">
        <w:t>“</w:t>
      </w:r>
      <w:r w:rsidRPr="00C808D3">
        <w:t>太傻</w:t>
      </w:r>
      <w:r w:rsidRPr="00C808D3">
        <w:t>”</w:t>
      </w:r>
      <w:r w:rsidRPr="00C808D3">
        <w:t>，所以这本书叫《太傻天书》。太傻是一种客观存在，不是想象的或者可有可无的，你可以</w:t>
      </w:r>
      <w:r w:rsidRPr="00C808D3">
        <w:rPr>
          <w:u w:val="single"/>
        </w:rPr>
        <w:t>否认他，忘记他</w:t>
      </w:r>
      <w:r w:rsidRPr="00C808D3">
        <w:rPr>
          <w:rFonts w:hint="eastAsia"/>
          <w:vertAlign w:val="superscript"/>
        </w:rPr>
        <w:t>1</w:t>
      </w:r>
      <w:r w:rsidRPr="00C808D3">
        <w:t>，但是却不可能让存在的事物消失。每个人都有自己的太傻，不管是外星人、魔法师还是什么天使、神仙，他们都有自己的太傻，甚至</w:t>
      </w:r>
      <w:r w:rsidRPr="00C808D3">
        <w:rPr>
          <w:u w:val="single"/>
        </w:rPr>
        <w:t>发展到一定阶段的植物和动物都会有自己的太傻</w:t>
      </w:r>
      <w:r w:rsidRPr="00C808D3">
        <w:rPr>
          <w:rFonts w:hint="eastAsia"/>
          <w:u w:val="single"/>
          <w:vertAlign w:val="superscript"/>
        </w:rPr>
        <w:t>2</w:t>
      </w:r>
      <w:r w:rsidRPr="00C808D3">
        <w:t>。一些其他的书籍会称太傻为圣灵、高我，或者最高灵魂之类的名字，他们都是一样的意思。</w:t>
      </w:r>
      <w:r w:rsidRPr="00C808D3">
        <w:rPr>
          <w:u w:val="single"/>
        </w:rPr>
        <w:t>这本书你也可以称为灵魂之书、圣灵之书、高我之书等等，没有区别</w:t>
      </w:r>
      <w:r w:rsidRPr="00C808D3">
        <w:rPr>
          <w:rFonts w:hint="eastAsia"/>
          <w:u w:val="single"/>
          <w:vertAlign w:val="superscript"/>
        </w:rPr>
        <w:t>3</w:t>
      </w:r>
      <w:r w:rsidRPr="00C808D3">
        <w:t>。</w:t>
      </w:r>
    </w:p>
    <w:p w14:paraId="67392694"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1689E7BD" w14:textId="77777777" w:rsidR="002A55EF" w:rsidRPr="00942DF6" w:rsidRDefault="00000000"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1.</w:t>
      </w:r>
      <w:r w:rsidRPr="00C808D3">
        <w:rPr>
          <w:rFonts w:hint="eastAsia"/>
          <w:sz w:val="15"/>
          <w:szCs w:val="15"/>
        </w:rPr>
        <w:t xml:space="preserve"> </w:t>
      </w:r>
      <w:r w:rsidRPr="00942DF6">
        <w:rPr>
          <w:rStyle w:val="Char"/>
          <w:rFonts w:ascii="微软雅黑" w:eastAsia="微软雅黑" w:hAnsi="微软雅黑" w:hint="eastAsia"/>
          <w:b w:val="0"/>
          <w:bCs/>
          <w:color w:val="1B6B63"/>
          <w:szCs w:val="24"/>
        </w:rPr>
        <w:t>否认和忘记都是属于个体主观上的一种视为或者一种看待，一种认为。并非无限当中拥有的所有观察点，所有观察者所进行的描述，或者潜在的无限性的无限种描述方式。</w:t>
      </w:r>
    </w:p>
    <w:p w14:paraId="438C0DAF" w14:textId="17688700" w:rsidR="002A55EF" w:rsidRPr="00942DF6" w:rsidRDefault="00000000"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vertAlign w:val="superscript"/>
        </w:rPr>
      </w:pPr>
      <w:r w:rsidRPr="00942DF6">
        <w:rPr>
          <w:rStyle w:val="Char"/>
          <w:rFonts w:ascii="微软雅黑" w:eastAsia="微软雅黑" w:hAnsi="微软雅黑" w:hint="eastAsia"/>
          <w:b w:val="0"/>
          <w:bCs/>
          <w:color w:val="1B6B63"/>
          <w:szCs w:val="24"/>
        </w:rPr>
        <w:t>2.动植物为第二密度，大型动物的第二密度程度比简单植物要高很多，密度也可以分初中后期，或者细分为子密度等，而太傻为</w:t>
      </w:r>
      <w:r w:rsidR="00FF39F7">
        <w:rPr>
          <w:rStyle w:val="Char"/>
          <w:rFonts w:ascii="微软雅黑" w:eastAsia="微软雅黑" w:hAnsi="微软雅黑" w:hint="eastAsia"/>
          <w:b w:val="0"/>
          <w:bCs/>
          <w:color w:val="1B6B63"/>
          <w:szCs w:val="24"/>
        </w:rPr>
        <w:t>与太傻之间也会有不同的程度差异</w:t>
      </w:r>
      <w:r w:rsidRPr="00942DF6">
        <w:rPr>
          <w:rStyle w:val="Char"/>
          <w:rFonts w:ascii="微软雅黑" w:eastAsia="微软雅黑" w:hAnsi="微软雅黑" w:hint="eastAsia"/>
          <w:b w:val="0"/>
          <w:bCs/>
          <w:color w:val="1B6B63"/>
          <w:szCs w:val="24"/>
        </w:rPr>
        <w:t>。</w:t>
      </w:r>
    </w:p>
    <w:p w14:paraId="6EF5CC1C" w14:textId="5098D195" w:rsidR="002A55EF" w:rsidRPr="00942DF6" w:rsidRDefault="00000000"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vertAlign w:val="superscript"/>
        </w:rPr>
      </w:pPr>
      <w:r w:rsidRPr="00942DF6">
        <w:rPr>
          <w:rStyle w:val="Char"/>
          <w:rFonts w:ascii="微软雅黑" w:eastAsia="微软雅黑" w:hAnsi="微软雅黑" w:hint="eastAsia"/>
          <w:b w:val="0"/>
          <w:bCs/>
          <w:color w:val="1B6B63"/>
          <w:szCs w:val="24"/>
        </w:rPr>
        <w:t>3.</w:t>
      </w:r>
      <w:r w:rsidR="00E8420D">
        <w:rPr>
          <w:rStyle w:val="Char"/>
          <w:rFonts w:ascii="微软雅黑" w:eastAsia="微软雅黑" w:hAnsi="微软雅黑" w:hint="eastAsia"/>
          <w:b w:val="0"/>
          <w:bCs/>
          <w:color w:val="1B6B63"/>
          <w:szCs w:val="24"/>
        </w:rPr>
        <w:t>太傻/</w:t>
      </w:r>
      <w:r w:rsidRPr="00942DF6">
        <w:rPr>
          <w:rStyle w:val="Char"/>
          <w:rFonts w:ascii="微软雅黑" w:eastAsia="微软雅黑" w:hAnsi="微软雅黑" w:hint="eastAsia"/>
          <w:b w:val="0"/>
          <w:bCs/>
          <w:color w:val="1B6B63"/>
          <w:szCs w:val="24"/>
        </w:rPr>
        <w:t>高我也存在很多的局限性，例如很多宇宙面向不理解，例如只能理解人类迷惑行为的</w:t>
      </w:r>
      <w:r w:rsidR="00084C6F">
        <w:rPr>
          <w:rStyle w:val="Char"/>
          <w:rFonts w:ascii="微软雅黑" w:eastAsia="微软雅黑" w:hAnsi="微软雅黑" w:hint="eastAsia"/>
          <w:b w:val="0"/>
          <w:bCs/>
          <w:color w:val="1B6B63"/>
          <w:szCs w:val="24"/>
        </w:rPr>
        <w:t>部分百分比</w:t>
      </w:r>
      <w:r w:rsidRPr="00942DF6">
        <w:rPr>
          <w:rStyle w:val="Char"/>
          <w:rFonts w:ascii="微软雅黑" w:eastAsia="微软雅黑" w:hAnsi="微软雅黑" w:hint="eastAsia"/>
          <w:b w:val="0"/>
          <w:bCs/>
          <w:color w:val="1B6B63"/>
          <w:szCs w:val="24"/>
        </w:rPr>
        <w:t>等</w:t>
      </w:r>
      <w:r w:rsidR="00E8420D">
        <w:rPr>
          <w:rStyle w:val="Char"/>
          <w:rFonts w:ascii="微软雅黑" w:eastAsia="微软雅黑" w:hAnsi="微软雅黑" w:hint="eastAsia"/>
          <w:b w:val="0"/>
          <w:bCs/>
          <w:color w:val="1B6B63"/>
          <w:szCs w:val="24"/>
        </w:rPr>
        <w:t>，太傻/高我也还是有限层面当中的意识个体。</w:t>
      </w:r>
    </w:p>
    <w:p w14:paraId="66A450B2" w14:textId="77777777" w:rsidR="002A55EF" w:rsidRPr="00942DF6" w:rsidRDefault="002A55EF"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vertAlign w:val="superscript"/>
        </w:rPr>
      </w:pPr>
    </w:p>
    <w:p w14:paraId="48B8A6B0"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t>请注意，太傻不是某个虚幻的概念，他是这个宇宙中和太阳、月亮、地球、你我一样确实的存在，与</w:t>
      </w:r>
      <w:r w:rsidRPr="00C808D3">
        <w:t>“</w:t>
      </w:r>
      <w:r w:rsidRPr="00C808D3">
        <w:t>爱</w:t>
      </w:r>
      <w:r w:rsidRPr="00C808D3">
        <w:t>”</w:t>
      </w:r>
      <w:r w:rsidRPr="00C808D3">
        <w:t>与</w:t>
      </w:r>
      <w:r w:rsidRPr="00C808D3">
        <w:t>“</w:t>
      </w:r>
      <w:r w:rsidRPr="00C808D3">
        <w:t>真</w:t>
      </w:r>
      <w:r w:rsidRPr="00C808D3">
        <w:t>”</w:t>
      </w:r>
      <w:r w:rsidRPr="00C808D3">
        <w:t>这样的绝对的存在不同，</w:t>
      </w:r>
      <w:r w:rsidRPr="00C808D3">
        <w:rPr>
          <w:u w:val="single"/>
        </w:rPr>
        <w:t>太傻还有自己的人格</w:t>
      </w:r>
      <w:r w:rsidRPr="00C808D3">
        <w:rPr>
          <w:rFonts w:hint="eastAsia"/>
          <w:u w:val="single"/>
          <w:vertAlign w:val="superscript"/>
        </w:rPr>
        <w:t>1</w:t>
      </w:r>
      <w:r w:rsidRPr="00C808D3">
        <w:t>，</w:t>
      </w:r>
      <w:r w:rsidRPr="00C808D3">
        <w:rPr>
          <w:u w:val="single"/>
        </w:rPr>
        <w:t>但他却不是宗教概念里面的神。在这个规则宇宙中，太傻是一个基于时间的魔法机制的结果，他本质是一面时间之外的镜子，将每个人的过去、现在和未来聚合起来，形成在时间尽头的一个你自己，这个伟大的魔法的根本目的就是</w:t>
      </w:r>
      <w:r w:rsidRPr="00C808D3">
        <w:rPr>
          <w:u w:val="single"/>
        </w:rPr>
        <w:t>“</w:t>
      </w:r>
      <w:r w:rsidRPr="00C808D3">
        <w:rPr>
          <w:u w:val="single"/>
        </w:rPr>
        <w:t>指引</w:t>
      </w:r>
      <w:r w:rsidRPr="00C808D3">
        <w:rPr>
          <w:u w:val="single"/>
        </w:rPr>
        <w:t>”</w:t>
      </w:r>
      <w:r w:rsidRPr="00C808D3">
        <w:rPr>
          <w:u w:val="single"/>
        </w:rPr>
        <w:t>，指引在时间中漂流的每个自己，回到太傻的道路</w:t>
      </w:r>
      <w:r w:rsidRPr="00C808D3">
        <w:rPr>
          <w:rFonts w:hint="eastAsia"/>
          <w:u w:val="single"/>
          <w:vertAlign w:val="superscript"/>
        </w:rPr>
        <w:t>2</w:t>
      </w:r>
      <w:r w:rsidRPr="00C808D3">
        <w:t>。</w:t>
      </w:r>
    </w:p>
    <w:p w14:paraId="6EDF8899" w14:textId="77777777" w:rsidR="002A55EF" w:rsidRPr="00942DF6" w:rsidRDefault="002A55EF"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rPr>
      </w:pPr>
    </w:p>
    <w:p w14:paraId="10884D8C" w14:textId="10639261" w:rsidR="002A55EF" w:rsidRPr="00942DF6" w:rsidRDefault="00000000"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1.第六密度没有完全去人格，仍然是有限层面当中的个体，而不同的高我与高我之间也有差距，密度主要描述是意识密度，而非维度，高我可以</w:t>
      </w:r>
      <w:r w:rsidR="008F1D7B">
        <w:rPr>
          <w:rStyle w:val="Char"/>
          <w:rFonts w:ascii="微软雅黑" w:eastAsia="微软雅黑" w:hAnsi="微软雅黑" w:hint="eastAsia"/>
          <w:b w:val="0"/>
          <w:bCs/>
          <w:color w:val="1B6B63"/>
          <w:szCs w:val="24"/>
        </w:rPr>
        <w:t>主要</w:t>
      </w:r>
      <w:r w:rsidRPr="00942DF6">
        <w:rPr>
          <w:rStyle w:val="Char"/>
          <w:rFonts w:ascii="微软雅黑" w:eastAsia="微软雅黑" w:hAnsi="微软雅黑" w:hint="eastAsia"/>
          <w:b w:val="0"/>
          <w:bCs/>
          <w:color w:val="1B6B63"/>
          <w:szCs w:val="24"/>
        </w:rPr>
        <w:t>活动在</w:t>
      </w:r>
      <w:r w:rsidR="00BF5F7E">
        <w:rPr>
          <w:rStyle w:val="Char"/>
          <w:rFonts w:ascii="微软雅黑" w:eastAsia="微软雅黑" w:hAnsi="微软雅黑" w:hint="eastAsia"/>
          <w:b w:val="0"/>
          <w:bCs/>
          <w:color w:val="1B6B63"/>
          <w:szCs w:val="24"/>
        </w:rPr>
        <w:t>5</w:t>
      </w:r>
      <w:r w:rsidR="00D161AC">
        <w:rPr>
          <w:rStyle w:val="Char"/>
          <w:rFonts w:ascii="微软雅黑" w:eastAsia="微软雅黑" w:hAnsi="微软雅黑" w:hint="eastAsia"/>
          <w:b w:val="0"/>
          <w:bCs/>
          <w:color w:val="1B6B63"/>
          <w:szCs w:val="24"/>
        </w:rPr>
        <w:t>到</w:t>
      </w:r>
      <w:r w:rsidR="00BF5F7E">
        <w:rPr>
          <w:rStyle w:val="Char"/>
          <w:rFonts w:ascii="微软雅黑" w:eastAsia="微软雅黑" w:hAnsi="微软雅黑" w:hint="eastAsia"/>
          <w:b w:val="0"/>
          <w:bCs/>
          <w:color w:val="1B6B63"/>
          <w:szCs w:val="24"/>
        </w:rPr>
        <w:t>9</w:t>
      </w:r>
      <w:r w:rsidRPr="00942DF6">
        <w:rPr>
          <w:rStyle w:val="Char"/>
          <w:rFonts w:ascii="微软雅黑" w:eastAsia="微软雅黑" w:hAnsi="微软雅黑" w:hint="eastAsia"/>
          <w:b w:val="0"/>
          <w:bCs/>
          <w:color w:val="1B6B63"/>
          <w:szCs w:val="24"/>
        </w:rPr>
        <w:t>维（与运作和权限也有关），（该宇宙的某种宇宙通用维度划分），</w:t>
      </w:r>
      <w:r w:rsidR="002A773C">
        <w:rPr>
          <w:rStyle w:val="Char"/>
          <w:rFonts w:ascii="微软雅黑" w:eastAsia="微软雅黑" w:hAnsi="微软雅黑" w:hint="eastAsia"/>
          <w:b w:val="0"/>
          <w:bCs/>
          <w:color w:val="1B6B63"/>
          <w:szCs w:val="24"/>
        </w:rPr>
        <w:t>从</w:t>
      </w:r>
      <w:r w:rsidRPr="00942DF6">
        <w:rPr>
          <w:rStyle w:val="Char"/>
          <w:rFonts w:ascii="微软雅黑" w:eastAsia="微软雅黑" w:hAnsi="微软雅黑" w:hint="eastAsia"/>
          <w:b w:val="0"/>
          <w:bCs/>
          <w:color w:val="1B6B63"/>
          <w:szCs w:val="24"/>
        </w:rPr>
        <w:t>第七密度无限开始，各状态会朝向“无人格”（《无限维创之匙》）。</w:t>
      </w:r>
    </w:p>
    <w:p w14:paraId="58139FFE" w14:textId="0A605E6C" w:rsidR="002A55EF" w:rsidRPr="00942DF6" w:rsidRDefault="00000000"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2.对于这个宇宙而言，太傻魔法使得宇宙加快进化，意识体的进化速度快了一些</w:t>
      </w:r>
      <w:r w:rsidR="009A3F2D">
        <w:rPr>
          <w:rStyle w:val="Char"/>
          <w:rFonts w:ascii="微软雅黑" w:eastAsia="微软雅黑" w:hAnsi="微软雅黑" w:hint="eastAsia"/>
          <w:b w:val="0"/>
          <w:bCs/>
          <w:color w:val="1B6B63"/>
          <w:szCs w:val="24"/>
        </w:rPr>
        <w:t>，从另一种描述来说，意识的拓展方向多了一个向导，或者一种牵引</w:t>
      </w:r>
      <w:r w:rsidRPr="00942DF6">
        <w:rPr>
          <w:rStyle w:val="Char"/>
          <w:rFonts w:ascii="微软雅黑" w:eastAsia="微软雅黑" w:hAnsi="微软雅黑" w:hint="eastAsia"/>
          <w:b w:val="0"/>
          <w:bCs/>
          <w:color w:val="1B6B63"/>
          <w:szCs w:val="24"/>
        </w:rPr>
        <w:t>。</w:t>
      </w:r>
    </w:p>
    <w:p w14:paraId="03EDAC98"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5002E41D"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t>太傻是在时间之外的，</w:t>
      </w:r>
      <w:r w:rsidRPr="00C808D3">
        <w:rPr>
          <w:u w:val="single"/>
        </w:rPr>
        <w:t>拥有你所有的经验和智慧</w:t>
      </w:r>
      <w:r w:rsidRPr="00C808D3">
        <w:rPr>
          <w:rFonts w:hint="eastAsia"/>
          <w:vertAlign w:val="superscript"/>
        </w:rPr>
        <w:t>1</w:t>
      </w:r>
      <w:r w:rsidRPr="00C808D3">
        <w:t>，太傻时时刻刻都与你在一起，并无所不至地安排你每一天的每一刻的经验。太傻是每个人在这个时间体系中发展所能拥有的</w:t>
      </w:r>
      <w:r w:rsidRPr="00C808D3">
        <w:rPr>
          <w:u w:val="single"/>
        </w:rPr>
        <w:lastRenderedPageBreak/>
        <w:t>最大的一件魔法宝物</w:t>
      </w:r>
      <w:r w:rsidRPr="00C808D3">
        <w:rPr>
          <w:rFonts w:hint="eastAsia"/>
          <w:u w:val="single"/>
          <w:vertAlign w:val="superscript"/>
        </w:rPr>
        <w:t>2</w:t>
      </w:r>
      <w:r w:rsidRPr="00C808D3">
        <w:t>，但是，却很少人真的会使用这个宝物。《太傻天书》就是教导你如何开启这个宝库的一门教程。</w:t>
      </w:r>
    </w:p>
    <w:p w14:paraId="19F5FC69"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0CE113C0" w14:textId="1256EC07" w:rsidR="002A55EF" w:rsidRPr="00942DF6" w:rsidRDefault="00000000"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1.</w:t>
      </w:r>
      <w:r w:rsidR="00B821AE">
        <w:rPr>
          <w:rStyle w:val="Char"/>
          <w:rFonts w:ascii="微软雅黑" w:eastAsia="微软雅黑" w:hAnsi="微软雅黑" w:hint="eastAsia"/>
          <w:b w:val="0"/>
          <w:bCs/>
          <w:color w:val="1B6B63"/>
          <w:szCs w:val="24"/>
        </w:rPr>
        <w:t>太傻对“你/有限个体”的理解相对比其他意识体要多一些，但是也不会是100%。</w:t>
      </w:r>
      <w:r w:rsidRPr="00942DF6">
        <w:rPr>
          <w:rStyle w:val="Char"/>
          <w:rFonts w:ascii="微软雅黑" w:eastAsia="微软雅黑" w:hAnsi="微软雅黑" w:hint="eastAsia"/>
          <w:b w:val="0"/>
          <w:bCs/>
          <w:color w:val="1B6B63"/>
          <w:szCs w:val="24"/>
        </w:rPr>
        <w:t>太傻虽然有一定的宇宙数据库权限，但是并未拥有无限当中的所有数据，能力，权限，有限的存在无法装下无限的数据。</w:t>
      </w:r>
    </w:p>
    <w:p w14:paraId="31BF6ACB" w14:textId="38A509DB" w:rsidR="002A55EF" w:rsidRPr="00942DF6" w:rsidRDefault="00000000"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2.魔法宝物是一个相对的描述，而实际上无限层面魔法层级，有大量的存在，魔法，机制设计，等，现在阶段的宇宙有更多种的魔法存在。</w:t>
      </w:r>
      <w:r w:rsidR="00BC7B11">
        <w:rPr>
          <w:rStyle w:val="Char"/>
          <w:rFonts w:ascii="微软雅黑" w:eastAsia="微软雅黑" w:hAnsi="微软雅黑" w:hint="eastAsia"/>
          <w:b w:val="0"/>
          <w:bCs/>
          <w:color w:val="1B6B63"/>
          <w:szCs w:val="24"/>
        </w:rPr>
        <w:t>最大/无最大。</w:t>
      </w:r>
    </w:p>
    <w:p w14:paraId="1770B083" w14:textId="77777777" w:rsidR="002A55EF" w:rsidRPr="00942DF6" w:rsidRDefault="002A55EF"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rPr>
      </w:pPr>
    </w:p>
    <w:p w14:paraId="59303EFF"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rPr>
          <w:b/>
        </w:rPr>
        <w:t>Jim</w:t>
      </w:r>
      <w:r w:rsidRPr="00C808D3">
        <w:rPr>
          <w:b/>
        </w:rPr>
        <w:t>：</w:t>
      </w:r>
      <w:r w:rsidRPr="00C808D3">
        <w:t>可是怎么这么巧，你叫</w:t>
      </w:r>
      <w:r w:rsidRPr="00C808D3">
        <w:t>Taisha</w:t>
      </w:r>
      <w:r w:rsidRPr="00C808D3">
        <w:t>，那个</w:t>
      </w:r>
      <w:r w:rsidRPr="00C808D3">
        <w:rPr>
          <w:u w:val="single"/>
        </w:rPr>
        <w:t>终极的智慧之源</w:t>
      </w:r>
      <w:r w:rsidRPr="00C808D3">
        <w:rPr>
          <w:rFonts w:hint="eastAsia"/>
        </w:rPr>
        <w:t xml:space="preserve"> </w:t>
      </w:r>
      <w:r w:rsidRPr="00C808D3">
        <w:t>，也叫太傻呢？是你专门给取的这个名字吗？还是我可以用我自己的方式叫，诸如</w:t>
      </w:r>
      <w:r w:rsidRPr="00C808D3">
        <w:t>JIM</w:t>
      </w:r>
      <w:r w:rsidRPr="00C808D3">
        <w:t>，那这本书不是成了《</w:t>
      </w:r>
      <w:r w:rsidRPr="00C808D3">
        <w:t>JIM</w:t>
      </w:r>
      <w:r w:rsidRPr="00C808D3">
        <w:t>天书》了吗？哈哈。</w:t>
      </w:r>
    </w:p>
    <w:p w14:paraId="2AED9953"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781FD313" w14:textId="4202CE52" w:rsidR="002A55EF" w:rsidRPr="00942DF6" w:rsidRDefault="00000000"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1.</w:t>
      </w:r>
      <w:r w:rsidR="00F64A7F">
        <w:rPr>
          <w:rStyle w:val="Char"/>
          <w:rFonts w:ascii="微软雅黑" w:eastAsia="微软雅黑" w:hAnsi="微软雅黑" w:hint="eastAsia"/>
          <w:b w:val="0"/>
          <w:bCs/>
          <w:color w:val="1B6B63"/>
          <w:szCs w:val="24"/>
        </w:rPr>
        <w:t>任何</w:t>
      </w:r>
      <w:r w:rsidRPr="00942DF6">
        <w:rPr>
          <w:rStyle w:val="Char"/>
          <w:rFonts w:ascii="微软雅黑" w:eastAsia="微软雅黑" w:hAnsi="微软雅黑" w:hint="eastAsia"/>
          <w:b w:val="0"/>
          <w:bCs/>
          <w:color w:val="1B6B63"/>
          <w:szCs w:val="24"/>
        </w:rPr>
        <w:t>一个宇宙</w:t>
      </w:r>
      <w:r w:rsidR="00F64A7F">
        <w:rPr>
          <w:rStyle w:val="Char"/>
          <w:rFonts w:ascii="微软雅黑" w:eastAsia="微软雅黑" w:hAnsi="微软雅黑" w:hint="eastAsia"/>
          <w:b w:val="0"/>
          <w:bCs/>
          <w:color w:val="1B6B63"/>
          <w:szCs w:val="24"/>
        </w:rPr>
        <w:t>当中</w:t>
      </w:r>
      <w:r w:rsidRPr="00942DF6">
        <w:rPr>
          <w:rStyle w:val="Char"/>
          <w:rFonts w:ascii="微软雅黑" w:eastAsia="微软雅黑" w:hAnsi="微软雅黑" w:hint="eastAsia"/>
          <w:b w:val="0"/>
          <w:bCs/>
          <w:color w:val="1B6B63"/>
          <w:szCs w:val="24"/>
        </w:rPr>
        <w:t>的所有数据甚至都无法称之为终极智慧之源，只是某个数据之源，有无尽个不同规则不同进化程度的宇宙，太傻是这个宇宙当中的一个有限层面的意识存在体，称为终极也是有特定范围的局限性终极，不过第六密度对比第三密度的差异相对也是极大的，而无限无所谓终极不终极，永无止境。</w:t>
      </w:r>
    </w:p>
    <w:p w14:paraId="77F17C81" w14:textId="77777777" w:rsidR="002A55EF" w:rsidRPr="00942DF6" w:rsidRDefault="002A55EF"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rPr>
      </w:pPr>
    </w:p>
    <w:p w14:paraId="064263C4"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rPr>
          <w:b/>
        </w:rPr>
        <w:t>Taisha</w:t>
      </w:r>
      <w:r w:rsidRPr="00C808D3">
        <w:rPr>
          <w:b/>
        </w:rPr>
        <w:t>：</w:t>
      </w:r>
      <w:r w:rsidRPr="00C808D3">
        <w:rPr>
          <w:u w:val="single"/>
        </w:rPr>
        <w:t>太傻既然已经是无限</w:t>
      </w:r>
      <w:r w:rsidRPr="00C808D3">
        <w:rPr>
          <w:rFonts w:hint="eastAsia"/>
          <w:u w:val="single"/>
          <w:vertAlign w:val="superscript"/>
        </w:rPr>
        <w:t>1</w:t>
      </w:r>
      <w:r w:rsidRPr="00C808D3">
        <w:t>，本身就不会受名字的限制，你当然可以随便叫你喜欢的名字，不过这本书是用太傻来称呼的，在你真正地能游刃有余地使用这本书教导的概念以前，我也建议你暂时用</w:t>
      </w:r>
      <w:r w:rsidRPr="00C808D3">
        <w:rPr>
          <w:u w:val="single"/>
        </w:rPr>
        <w:t>太傻</w:t>
      </w:r>
      <w:r w:rsidRPr="00C808D3">
        <w:rPr>
          <w:rFonts w:hint="eastAsia"/>
          <w:u w:val="single"/>
          <w:vertAlign w:val="superscript"/>
        </w:rPr>
        <w:t>2</w:t>
      </w:r>
      <w:r w:rsidRPr="00C808D3">
        <w:t>，这样我们的谈话可以保持一致。</w:t>
      </w:r>
    </w:p>
    <w:p w14:paraId="3BFA1644"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04351429" w14:textId="77777777" w:rsidR="002A55EF" w:rsidRPr="00942DF6" w:rsidRDefault="00000000" w:rsidP="00942DF6">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1.太傻仍然是有限，有限有局限，第六密度太傻比第三密度人类更靠近第七密度以上的无限层面，因为更加朝向无人格无身份无定义等。人类使用特定的称呼，定义，概念来指代，相当于是把无限的存在坍缩为某种有限有局限的存在。</w:t>
      </w:r>
    </w:p>
    <w:p w14:paraId="03531A20" w14:textId="77777777" w:rsidR="002A55EF" w:rsidRPr="00942DF6" w:rsidRDefault="00000000"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vertAlign w:val="superscript"/>
        </w:rPr>
      </w:pPr>
      <w:r w:rsidRPr="00942DF6">
        <w:rPr>
          <w:rStyle w:val="Char"/>
          <w:rFonts w:ascii="微软雅黑" w:eastAsia="微软雅黑" w:hAnsi="微软雅黑" w:hint="eastAsia"/>
          <w:b w:val="0"/>
          <w:bCs/>
          <w:color w:val="1B6B63"/>
          <w:szCs w:val="24"/>
        </w:rPr>
        <w:t>2.解读时偶尔也会用高我一词，描述与指代的是同一存在。</w:t>
      </w:r>
    </w:p>
    <w:p w14:paraId="261DFE11" w14:textId="77777777" w:rsidR="002A55EF" w:rsidRPr="00942DF6" w:rsidRDefault="002A55EF" w:rsidP="00942DF6">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vertAlign w:val="superscript"/>
        </w:rPr>
      </w:pPr>
    </w:p>
    <w:p w14:paraId="67A88DBE" w14:textId="77777777" w:rsidR="002A55EF" w:rsidRPr="00C808D3" w:rsidRDefault="00000000">
      <w:pPr>
        <w:ind w:firstLine="300"/>
      </w:pPr>
      <w:r w:rsidRPr="00C808D3">
        <w:rPr>
          <w:sz w:val="15"/>
          <w:szCs w:val="15"/>
        </w:rPr>
        <w:tab/>
      </w:r>
      <w:r w:rsidRPr="00C808D3">
        <w:t>之所以用太傻作为这个无限的你自己的名字另外的原因，是因为你自己大脑的病毒将一直努力地向你否定或者嘲笑你真正的智慧。当任何时候，你在内在的太傻的指引下，体验平静与快乐，摆脱那个分离和颠倒的世界，放下选择和追逐的时候，你的大脑都会嘲笑你说：</w:t>
      </w:r>
      <w:r w:rsidRPr="00C808D3">
        <w:t>“</w:t>
      </w:r>
      <w:r w:rsidRPr="00C808D3">
        <w:t>你太傻了！</w:t>
      </w:r>
      <w:r w:rsidRPr="00C808D3">
        <w:t>”</w:t>
      </w:r>
    </w:p>
    <w:p w14:paraId="4852B260"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t>所以，</w:t>
      </w:r>
      <w:r w:rsidRPr="00C808D3">
        <w:t>“</w:t>
      </w:r>
      <w:r w:rsidRPr="00C808D3">
        <w:t>太傻</w:t>
      </w:r>
      <w:r w:rsidRPr="00C808D3">
        <w:t>”</w:t>
      </w:r>
      <w:r w:rsidRPr="00C808D3">
        <w:t>是你的大脑的病毒给你的</w:t>
      </w:r>
      <w:r w:rsidRPr="00C808D3">
        <w:t>“</w:t>
      </w:r>
      <w:r w:rsidRPr="00C808D3">
        <w:rPr>
          <w:u w:val="single"/>
        </w:rPr>
        <w:t>无限的自己</w:t>
      </w:r>
      <w:r w:rsidRPr="00C808D3">
        <w:rPr>
          <w:rFonts w:hint="eastAsia"/>
          <w:u w:val="single"/>
          <w:vertAlign w:val="superscript"/>
        </w:rPr>
        <w:t>1</w:t>
      </w:r>
      <w:r w:rsidRPr="00C808D3">
        <w:t>”</w:t>
      </w:r>
      <w:r w:rsidRPr="00C808D3">
        <w:t>的命名，这个名字确实很生动。太傻本身也绝对不会为给他取了一个这样的名字而有什么意见或者不满意。</w:t>
      </w:r>
      <w:r w:rsidRPr="00C808D3">
        <w:rPr>
          <w:u w:val="single"/>
        </w:rPr>
        <w:t>太傻生活原则是：</w:t>
      </w:r>
      <w:r w:rsidRPr="00C808D3">
        <w:rPr>
          <w:u w:val="single"/>
        </w:rPr>
        <w:t>“</w:t>
      </w:r>
      <w:r w:rsidRPr="00C808D3">
        <w:rPr>
          <w:u w:val="single"/>
        </w:rPr>
        <w:t>无需选择，理解一切，接受一切</w:t>
      </w:r>
      <w:r w:rsidRPr="00C808D3">
        <w:rPr>
          <w:rFonts w:hint="eastAsia"/>
          <w:u w:val="single"/>
          <w:vertAlign w:val="superscript"/>
        </w:rPr>
        <w:t>2</w:t>
      </w:r>
      <w:r w:rsidRPr="00C808D3">
        <w:rPr>
          <w:u w:val="single"/>
        </w:rPr>
        <w:t>”</w:t>
      </w:r>
      <w:r w:rsidRPr="00C808D3">
        <w:t>。既然无所谓选择，接受一切，那么当然叫什么都是一样，更没有必要选一个更伟大或者更庄重的名字。只有你大脑的病毒才相信有更好或者更坏的名字，在太傻的眼中，没有区别。</w:t>
      </w:r>
    </w:p>
    <w:p w14:paraId="2791EC7C"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242A2232" w14:textId="3B2C7188" w:rsidR="002A55EF" w:rsidRPr="00942DF6" w:rsidRDefault="00000000"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vertAlign w:val="superscript"/>
        </w:rPr>
      </w:pPr>
      <w:r w:rsidRPr="00942DF6">
        <w:rPr>
          <w:rStyle w:val="Char"/>
          <w:rFonts w:ascii="微软雅黑" w:eastAsia="微软雅黑" w:hAnsi="微软雅黑" w:hint="eastAsia"/>
          <w:b w:val="0"/>
          <w:bCs/>
          <w:color w:val="1B6B63"/>
          <w:szCs w:val="24"/>
        </w:rPr>
        <w:lastRenderedPageBreak/>
        <w:t>1.这个描述虽然使用了“无限”一词，同时也描述为无限的自己，但是并未达到真正的无限层级，</w:t>
      </w:r>
      <w:r w:rsidR="00BE60E4">
        <w:rPr>
          <w:rStyle w:val="Char"/>
          <w:rFonts w:ascii="微软雅黑" w:eastAsia="微软雅黑" w:hAnsi="微软雅黑" w:hint="eastAsia"/>
          <w:b w:val="0"/>
          <w:bCs/>
          <w:color w:val="1B6B63"/>
          <w:szCs w:val="24"/>
        </w:rPr>
        <w:t>只</w:t>
      </w:r>
      <w:r w:rsidRPr="00942DF6">
        <w:rPr>
          <w:rStyle w:val="Char"/>
          <w:rFonts w:ascii="微软雅黑" w:eastAsia="微软雅黑" w:hAnsi="微软雅黑" w:hint="eastAsia"/>
          <w:b w:val="0"/>
          <w:bCs/>
          <w:color w:val="1B6B63"/>
          <w:szCs w:val="24"/>
        </w:rPr>
        <w:t>是某种模仿</w:t>
      </w:r>
      <w:r w:rsidR="0057628F">
        <w:rPr>
          <w:rStyle w:val="Char"/>
          <w:rFonts w:ascii="微软雅黑" w:eastAsia="微软雅黑" w:hAnsi="微软雅黑" w:hint="eastAsia"/>
          <w:b w:val="0"/>
          <w:bCs/>
          <w:color w:val="1B6B63"/>
          <w:szCs w:val="24"/>
        </w:rPr>
        <w:t>。</w:t>
      </w:r>
      <w:r w:rsidRPr="00942DF6">
        <w:rPr>
          <w:rStyle w:val="Char"/>
          <w:rFonts w:ascii="微软雅黑" w:eastAsia="微软雅黑" w:hAnsi="微软雅黑" w:hint="eastAsia"/>
          <w:b w:val="0"/>
          <w:bCs/>
          <w:color w:val="1B6B63"/>
          <w:szCs w:val="24"/>
        </w:rPr>
        <w:t>无限的存在可以超越数量，可以无人格无形态无定义等，大脑病毒一样也可以被包括进无限当中，无限的自己没有特定的范围或者特定存在定义。</w:t>
      </w:r>
    </w:p>
    <w:p w14:paraId="7F6EA723" w14:textId="77777777" w:rsidR="002A55EF" w:rsidRPr="00942DF6" w:rsidRDefault="00000000"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2.太傻生活原则的效能与潜能对各密度不同，七八九密度会有特定的生活原则吗？会使用特定的生活原则吗？会变化生活原则吗？有多少种生活原则适用于多少种场景呢？等等。</w:t>
      </w:r>
    </w:p>
    <w:p w14:paraId="530ED4C9" w14:textId="77777777" w:rsidR="002A55EF" w:rsidRPr="00942DF6" w:rsidRDefault="002A55EF"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vertAlign w:val="superscript"/>
        </w:rPr>
      </w:pPr>
    </w:p>
    <w:p w14:paraId="7B061296"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t>太傻既然教导你不用选择，自己又怎么会在自己该叫什么名字的问题上进行分辨和判断？对太傻而言，所有名字，有没有名字都一样，没有区别，就是在这种完整的合一中，太傻才能够给予你真正的奇迹的力量。而且，太傻这个名字很明显有其他各种</w:t>
      </w:r>
      <w:r w:rsidRPr="00C808D3">
        <w:rPr>
          <w:u w:val="single"/>
        </w:rPr>
        <w:t>好处</w:t>
      </w:r>
      <w:r w:rsidRPr="00C808D3">
        <w:rPr>
          <w:rFonts w:hint="eastAsia"/>
          <w:vertAlign w:val="superscript"/>
        </w:rPr>
        <w:t>1</w:t>
      </w:r>
      <w:r w:rsidRPr="00C808D3">
        <w:t>，尤其是这个名字会不断地提醒你大脑病毒的存在，</w:t>
      </w:r>
      <w:r w:rsidRPr="00C808D3">
        <w:t>“</w:t>
      </w:r>
      <w:r w:rsidRPr="00C808D3">
        <w:t>太傻</w:t>
      </w:r>
      <w:r w:rsidRPr="00C808D3">
        <w:t>”</w:t>
      </w:r>
      <w:r w:rsidRPr="00C808D3">
        <w:t>这个名字就是大脑病毒取的。</w:t>
      </w:r>
    </w:p>
    <w:p w14:paraId="3303F017"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391E75E7" w14:textId="77777777" w:rsidR="002A55EF" w:rsidRPr="00942DF6" w:rsidRDefault="00000000"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1.好处/坏处，好处与坏处是同时存在的，取决于我们的描述视角，或者我们选取的描述事项。如果能够描述好处，那同样的也可以描述坏处。因为好处对于另一些存在而言就是一种坏处，而坏处对于另一些人而言也许是好处。</w:t>
      </w:r>
    </w:p>
    <w:p w14:paraId="609DE6B3"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24A83B51" w14:textId="77777777" w:rsidR="002A55EF" w:rsidRPr="00C808D3" w:rsidRDefault="00000000" w:rsidP="00B111FC">
      <w:pPr>
        <w:snapToGrid w:val="0"/>
        <w:ind w:firstLine="300"/>
      </w:pPr>
      <w:r w:rsidRPr="00C808D3">
        <w:rPr>
          <w:sz w:val="15"/>
          <w:szCs w:val="15"/>
        </w:rPr>
        <w:tab/>
      </w:r>
      <w:r w:rsidRPr="00C808D3">
        <w:t>刚才我说到的</w:t>
      </w:r>
      <w:r w:rsidRPr="00C808D3">
        <w:t>“</w:t>
      </w:r>
      <w:r w:rsidRPr="00C808D3">
        <w:t>太傻的生活原则</w:t>
      </w:r>
      <w:r w:rsidRPr="00C808D3">
        <w:t>”</w:t>
      </w:r>
      <w:r w:rsidRPr="00C808D3">
        <w:t>是我们将在第三次谈话中详细教导的内容，也许你觉得你理解了，但你肯定没有理解，例如你刚才就在琢磨：</w:t>
      </w:r>
      <w:r w:rsidRPr="00C808D3">
        <w:rPr>
          <w:u w:val="single"/>
        </w:rPr>
        <w:t>“</w:t>
      </w:r>
      <w:r w:rsidRPr="00C808D3">
        <w:rPr>
          <w:u w:val="single"/>
        </w:rPr>
        <w:t>到底给这个自己的无限的自己叫什么名字好呢？</w:t>
      </w:r>
      <w:r w:rsidRPr="00C808D3">
        <w:rPr>
          <w:rFonts w:hint="eastAsia"/>
          <w:u w:val="single"/>
          <w:vertAlign w:val="superscript"/>
        </w:rPr>
        <w:t>1</w:t>
      </w:r>
      <w:r w:rsidRPr="00C808D3">
        <w:rPr>
          <w:u w:val="single"/>
        </w:rPr>
        <w:t>”</w:t>
      </w:r>
      <w:r w:rsidRPr="00C808D3">
        <w:t>但是，这些都是选择。同样，你可能觉得自己一直是</w:t>
      </w:r>
      <w:r w:rsidRPr="00C808D3">
        <w:t>“</w:t>
      </w:r>
      <w:r w:rsidRPr="00C808D3">
        <w:t>理解一切，接受一切</w:t>
      </w:r>
      <w:r w:rsidRPr="00C808D3">
        <w:t>”</w:t>
      </w:r>
      <w:r w:rsidRPr="00C808D3">
        <w:t>的，其实，你要是真的能</w:t>
      </w:r>
      <w:r w:rsidRPr="00C808D3">
        <w:t>“</w:t>
      </w:r>
      <w:r w:rsidRPr="00C808D3">
        <w:t>理解一切，接受一切</w:t>
      </w:r>
      <w:r w:rsidRPr="00C808D3">
        <w:t>”</w:t>
      </w:r>
      <w:r w:rsidRPr="00C808D3">
        <w:t>，你早就不会坐在这里了，你已经成为了奇迹的创造者了。</w:t>
      </w:r>
    </w:p>
    <w:p w14:paraId="64F8678B"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t>因为这是第一次谈话，我们的主题是</w:t>
      </w:r>
      <w:r w:rsidRPr="00C808D3">
        <w:t>“</w:t>
      </w:r>
      <w:r w:rsidRPr="00C808D3">
        <w:t>时间</w:t>
      </w:r>
      <w:r w:rsidRPr="00C808D3">
        <w:t>”</w:t>
      </w:r>
      <w:r w:rsidRPr="00C808D3">
        <w:t>，我会同时向你演示一些我们在未来章节将彻底深入的概念，让你有一个简单的框架。这些</w:t>
      </w:r>
      <w:r w:rsidRPr="00C808D3">
        <w:rPr>
          <w:u w:val="single"/>
        </w:rPr>
        <w:t>概念</w:t>
      </w:r>
      <w:r w:rsidRPr="00C808D3">
        <w:rPr>
          <w:rFonts w:hint="eastAsia"/>
          <w:vertAlign w:val="superscript"/>
        </w:rPr>
        <w:t>2</w:t>
      </w:r>
      <w:r w:rsidRPr="00C808D3">
        <w:t>我们都只是会提到一下，不会在这次谈话作什么深入的探讨。例如我们刚才说的</w:t>
      </w:r>
      <w:r w:rsidRPr="00C808D3">
        <w:t>“</w:t>
      </w:r>
      <w:r w:rsidRPr="00C808D3">
        <w:rPr>
          <w:u w:val="single"/>
        </w:rPr>
        <w:t>没有区别</w:t>
      </w:r>
      <w:r w:rsidRPr="00C808D3">
        <w:rPr>
          <w:rFonts w:hint="eastAsia"/>
          <w:vertAlign w:val="superscript"/>
        </w:rPr>
        <w:t>3</w:t>
      </w:r>
      <w:r w:rsidRPr="00C808D3">
        <w:t>”</w:t>
      </w:r>
      <w:r w:rsidRPr="00C808D3">
        <w:t>，那是我们下次谈话的核心主题。</w:t>
      </w:r>
    </w:p>
    <w:p w14:paraId="28A92686"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7C37B326" w14:textId="07A95087" w:rsidR="002A55EF" w:rsidRPr="00942DF6" w:rsidRDefault="00000000"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1.</w:t>
      </w:r>
      <w:r w:rsidRPr="00C808D3">
        <w:rPr>
          <w:rFonts w:hint="eastAsia"/>
          <w:sz w:val="15"/>
          <w:szCs w:val="15"/>
        </w:rPr>
        <w:t xml:space="preserve"> </w:t>
      </w:r>
      <w:r w:rsidRPr="00942DF6">
        <w:rPr>
          <w:rStyle w:val="Char"/>
          <w:rFonts w:ascii="微软雅黑" w:eastAsia="微软雅黑" w:hAnsi="微软雅黑" w:hint="eastAsia"/>
          <w:b w:val="0"/>
          <w:bCs/>
          <w:color w:val="1B6B63"/>
          <w:szCs w:val="24"/>
        </w:rPr>
        <w:t>虽然看似无限的自身可以不需要取名或者任意取名都可以，但是这并不意味着取名没有效能。当我们去无尽取名字的时候，实际上我们就可以看到更加无限化的自身以及可以拓展我们的意识。例如我们可以是空间意识体，我们也可以是动态</w:t>
      </w:r>
      <w:r w:rsidR="008E7E2C">
        <w:rPr>
          <w:rStyle w:val="Char"/>
          <w:rFonts w:ascii="微软雅黑" w:eastAsia="微软雅黑" w:hAnsi="微软雅黑" w:hint="eastAsia"/>
          <w:b w:val="0"/>
          <w:bCs/>
          <w:color w:val="1B6B63"/>
          <w:szCs w:val="24"/>
        </w:rPr>
        <w:t>意识体</w:t>
      </w:r>
      <w:r w:rsidRPr="00942DF6">
        <w:rPr>
          <w:rStyle w:val="Char"/>
          <w:rFonts w:ascii="微软雅黑" w:eastAsia="微软雅黑" w:hAnsi="微软雅黑" w:hint="eastAsia"/>
          <w:b w:val="0"/>
          <w:bCs/>
          <w:color w:val="1B6B63"/>
          <w:szCs w:val="24"/>
        </w:rPr>
        <w:t>，我们也可以是复合叠加意识体，我们也可以是可以吃的石头，长了腿的自行车，会跳舞的苹果等等。虽然这些名字看起来很怪异，但是实际上背后却蕴含着无限。</w:t>
      </w:r>
    </w:p>
    <w:p w14:paraId="7FE0BC27" w14:textId="12EEABE7" w:rsidR="002A55EF" w:rsidRPr="00942DF6" w:rsidRDefault="00000000"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2.</w:t>
      </w:r>
      <w:r w:rsidRPr="00C808D3">
        <w:rPr>
          <w:rFonts w:hint="eastAsia"/>
          <w:sz w:val="15"/>
          <w:szCs w:val="15"/>
        </w:rPr>
        <w:t xml:space="preserve"> </w:t>
      </w:r>
      <w:r w:rsidRPr="00942DF6">
        <w:rPr>
          <w:rStyle w:val="Char"/>
          <w:rFonts w:ascii="微软雅黑" w:eastAsia="微软雅黑" w:hAnsi="微软雅黑" w:hint="eastAsia"/>
          <w:b w:val="0"/>
          <w:bCs/>
          <w:color w:val="1B6B63"/>
          <w:szCs w:val="24"/>
        </w:rPr>
        <w:t>所谓的概念看似是在指代某个特定的范围。而实际上概念都是在拓展化的，并且所有的概念都可以无限化拓展。举个例子，例如手机，以前的手机是只能打电话，而现在我们所谓的手机的概念不仅可以上网聊天，视频，游戏，创作，查询等等各种的内容，实际上概念已经被更加的拓展化了。而工具也是如此，在古代我们谈到工具，我们只会想到少量的一些存在，而在现代谈到工具甚至包含着电脑软件纸质资料等这些也都可以称之为工具，这便是概念的拓展。</w:t>
      </w:r>
    </w:p>
    <w:p w14:paraId="6B9F0E0A" w14:textId="77777777" w:rsidR="002A55EF" w:rsidRPr="00942DF6" w:rsidRDefault="00000000"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lastRenderedPageBreak/>
        <w:t>3.</w:t>
      </w:r>
      <w:r w:rsidRPr="00C808D3">
        <w:rPr>
          <w:rFonts w:hint="eastAsia"/>
          <w:sz w:val="15"/>
          <w:szCs w:val="15"/>
        </w:rPr>
        <w:t xml:space="preserve"> </w:t>
      </w:r>
      <w:r w:rsidRPr="00942DF6">
        <w:rPr>
          <w:rStyle w:val="Char"/>
          <w:rFonts w:ascii="微软雅黑" w:eastAsia="微软雅黑" w:hAnsi="微软雅黑" w:hint="eastAsia"/>
          <w:b w:val="0"/>
          <w:bCs/>
          <w:color w:val="1B6B63"/>
          <w:szCs w:val="24"/>
        </w:rPr>
        <w:t>而实际上没有区别的概念也在拓展，宇宙当中大量的存在都在拓展新增，那么它们的差异的不同点也会越来越多，实际上所带来的相同点也会越来越多。</w:t>
      </w:r>
    </w:p>
    <w:p w14:paraId="4FEA88CC" w14:textId="77777777" w:rsidR="002A55EF" w:rsidRPr="00942DF6" w:rsidRDefault="002A55EF"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rPr>
      </w:pPr>
    </w:p>
    <w:p w14:paraId="738EDAFD" w14:textId="77777777" w:rsidR="002A55EF" w:rsidRPr="00C808D3" w:rsidRDefault="00000000">
      <w:pPr>
        <w:ind w:firstLine="300"/>
      </w:pPr>
      <w:r w:rsidRPr="00C808D3">
        <w:rPr>
          <w:sz w:val="15"/>
          <w:szCs w:val="15"/>
        </w:rPr>
        <w:tab/>
      </w:r>
      <w:r w:rsidRPr="00C808D3">
        <w:rPr>
          <w:b/>
        </w:rPr>
        <w:t>Jim</w:t>
      </w:r>
      <w:r w:rsidRPr="00C808D3">
        <w:rPr>
          <w:b/>
        </w:rPr>
        <w:t>：</w:t>
      </w:r>
      <w:r w:rsidRPr="00C808D3">
        <w:t>可是，这个《太傻天书》的名字可够唬人的，似乎让人要读一本根本看不懂的书一样。</w:t>
      </w:r>
    </w:p>
    <w:p w14:paraId="4A7416CB"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rPr>
          <w:b/>
        </w:rPr>
        <w:t>Taisha</w:t>
      </w:r>
      <w:r w:rsidRPr="00C808D3">
        <w:rPr>
          <w:b/>
        </w:rPr>
        <w:t>：</w:t>
      </w:r>
      <w:r w:rsidRPr="00C808D3">
        <w:t>为什么要叫《太傻天书》而不叫《太傻书》或者《太傻七日书》这样的名字，等你读完这本书，就会自然地</w:t>
      </w:r>
      <w:r w:rsidRPr="00C808D3">
        <w:rPr>
          <w:u w:val="single"/>
        </w:rPr>
        <w:t>理解</w:t>
      </w:r>
      <w:r w:rsidRPr="00C808D3">
        <w:rPr>
          <w:rFonts w:hint="eastAsia"/>
          <w:u w:val="single"/>
          <w:vertAlign w:val="superscript"/>
        </w:rPr>
        <w:t>1</w:t>
      </w:r>
      <w:r w:rsidRPr="00C808D3">
        <w:t>。不过，初学者不用被</w:t>
      </w:r>
      <w:r w:rsidRPr="00C808D3">
        <w:t>“</w:t>
      </w:r>
      <w:r w:rsidRPr="00C808D3">
        <w:t>天书</w:t>
      </w:r>
      <w:r w:rsidRPr="00C808D3">
        <w:t>”</w:t>
      </w:r>
      <w:r w:rsidRPr="00C808D3">
        <w:t>这个名字吓着，好像觉得要看什么佛教典籍一样，有一种不切实际和虚无缥缈的感觉。</w:t>
      </w:r>
      <w:r w:rsidRPr="00C808D3">
        <w:rPr>
          <w:u w:val="single"/>
        </w:rPr>
        <w:t>《太傻天书》是一本专门为你，在这个现实世界中生活的人，而存在的书</w:t>
      </w:r>
      <w:r w:rsidRPr="00C808D3">
        <w:rPr>
          <w:rFonts w:hint="eastAsia"/>
          <w:u w:val="single"/>
          <w:vertAlign w:val="superscript"/>
        </w:rPr>
        <w:t>2</w:t>
      </w:r>
      <w:r w:rsidRPr="00C808D3">
        <w:t>，我会尽量让这本书通俗易懂。而且，这本书也不是讲什么看似宗教哲学一类的世界观念呀，唯物、唯心之类的辩论，这本书只是告诉你，你有一个属于你自己的叫做</w:t>
      </w:r>
      <w:r w:rsidRPr="00C808D3">
        <w:t>“</w:t>
      </w:r>
      <w:r w:rsidRPr="00C808D3">
        <w:t>太傻</w:t>
      </w:r>
      <w:r w:rsidRPr="00C808D3">
        <w:t>”</w:t>
      </w:r>
      <w:r w:rsidRPr="00C808D3">
        <w:t>的导师和这个导师将教导的叫做</w:t>
      </w:r>
      <w:r w:rsidRPr="00C808D3">
        <w:t>“</w:t>
      </w:r>
      <w:r w:rsidRPr="00C808D3">
        <w:t>太傻</w:t>
      </w:r>
      <w:r w:rsidRPr="00C808D3">
        <w:t>”</w:t>
      </w:r>
      <w:r w:rsidRPr="00C808D3">
        <w:t>的生活原则，我还会结合很多人都看过的电影、文学、音乐，甚至网络小说来讲解这个生活原则，我也会谈到我自己在</w:t>
      </w:r>
      <w:r w:rsidRPr="00C808D3">
        <w:t>“</w:t>
      </w:r>
      <w:r w:rsidRPr="00C808D3">
        <w:t>太傻留学</w:t>
      </w:r>
      <w:r w:rsidRPr="00C808D3">
        <w:t>”</w:t>
      </w:r>
      <w:r w:rsidRPr="00C808D3">
        <w:t>和</w:t>
      </w:r>
      <w:r w:rsidRPr="00C808D3">
        <w:t>“</w:t>
      </w:r>
      <w:r w:rsidRPr="00C808D3">
        <w:t>太傻网</w:t>
      </w:r>
      <w:r w:rsidRPr="00C808D3">
        <w:t>”</w:t>
      </w:r>
      <w:r w:rsidRPr="00C808D3">
        <w:t>的一些经历、你的一些经历的意义和启发，让你和读者了解如何在太傻指导下真实学习、生活、工作、创造奇迹，同时又履行自己作为太傻老师的职责。</w:t>
      </w:r>
    </w:p>
    <w:p w14:paraId="629B3F63" w14:textId="683082DB" w:rsidR="002A55EF" w:rsidRPr="00942DF6" w:rsidRDefault="00C82878" w:rsidP="00942DF6">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1.所谓的理解，如果我们把它细化，可以列一个理解的百分比。那么不同情况，不同人不同状态对某一个存在的理解的百分比，特别是对于复合的存在的理解百分比是会浮动的。</w:t>
      </w:r>
    </w:p>
    <w:p w14:paraId="78DBAA67" w14:textId="2184FB7E" w:rsidR="002A55EF" w:rsidRPr="00942DF6" w:rsidRDefault="00C82878" w:rsidP="00942DF6">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2.语言文字是一种载体形式，这种形式在第三密度比较常见。而当密度越高的时候，将越难见到特定的文字载体，因为其扭曲程度和可承载的程度相对有限。但是扭曲也有效能，对于像无限层面有关的描述而言，扭曲相当于是一种间接描述，而间接描述也可以变成直接描述。往往这些所谓的扭曲的东西在无限当中其实并不扭曲，或者所谓的扭曲和不扭曲只是无限当中的一种窄面向，或者是无限当中可选的任意一种呈现方式。</w:t>
      </w:r>
    </w:p>
    <w:p w14:paraId="1E2531C6"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13F33241"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t>不要觉得关于太傻，我在作什么比喻，或者在和你玩什么心理暗示的游戏，你到第六次谈话和第七次谈话之后，</w:t>
      </w:r>
      <w:r w:rsidRPr="00C808D3">
        <w:rPr>
          <w:u w:val="single"/>
        </w:rPr>
        <w:t>如果再回来读我现在说的话</w:t>
      </w:r>
      <w:r w:rsidRPr="00C808D3">
        <w:t>，你会感慨，是你一直在做游戏，而我却在描述着一个真相的世界。</w:t>
      </w:r>
    </w:p>
    <w:p w14:paraId="73DB995D"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4A977600" w14:textId="3BE97127" w:rsidR="002A55EF" w:rsidRPr="00942DF6" w:rsidRDefault="00000000"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1.</w:t>
      </w:r>
      <w:r w:rsidRPr="00C808D3">
        <w:rPr>
          <w:rFonts w:hint="eastAsia"/>
          <w:sz w:val="15"/>
          <w:szCs w:val="15"/>
        </w:rPr>
        <w:t xml:space="preserve"> </w:t>
      </w:r>
      <w:r w:rsidRPr="00942DF6">
        <w:rPr>
          <w:rStyle w:val="Char"/>
          <w:rFonts w:ascii="微软雅黑" w:eastAsia="微软雅黑" w:hAnsi="微软雅黑" w:hint="eastAsia"/>
          <w:b w:val="0"/>
          <w:bCs/>
          <w:color w:val="1B6B63"/>
          <w:szCs w:val="24"/>
        </w:rPr>
        <w:t>太傻天书最后会讲到一种真实的阅读方式。我们重复读书关键不在于重复，而是要</w:t>
      </w:r>
      <w:r w:rsidR="001F29E7">
        <w:rPr>
          <w:rStyle w:val="Char"/>
          <w:rFonts w:ascii="微软雅黑" w:eastAsia="微软雅黑" w:hAnsi="微软雅黑" w:hint="eastAsia"/>
          <w:b w:val="0"/>
          <w:bCs/>
          <w:color w:val="1B6B63"/>
          <w:szCs w:val="24"/>
        </w:rPr>
        <w:t>使</w:t>
      </w:r>
      <w:r w:rsidRPr="00942DF6">
        <w:rPr>
          <w:rStyle w:val="Char"/>
          <w:rFonts w:ascii="微软雅黑" w:eastAsia="微软雅黑" w:hAnsi="微软雅黑" w:hint="eastAsia"/>
          <w:b w:val="0"/>
          <w:bCs/>
          <w:color w:val="1B6B63"/>
          <w:szCs w:val="24"/>
        </w:rPr>
        <w:t>重复阅读能够带来效能，带来阅读理解百分比的提升。那么我们阅读的方式，我们的视角就要更加的变化去理解里面的内容，不论是阅读多少次，适当的阅读次数和阅读方式的变化提升效能会很高。不过也会存在类似于效能曲线一样的存在，效能曲线它有高，有峰值，也会慢慢的降低，下滑，甚至变成负的，因此重复阅读也会有正负效能。</w:t>
      </w:r>
    </w:p>
    <w:p w14:paraId="2F96C986" w14:textId="77777777" w:rsidR="002A55EF" w:rsidRPr="00942DF6" w:rsidRDefault="002A55EF"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rPr>
      </w:pPr>
    </w:p>
    <w:p w14:paraId="46BDE642" w14:textId="77777777" w:rsidR="002A55EF" w:rsidRPr="00C808D3" w:rsidRDefault="00000000">
      <w:pPr>
        <w:ind w:firstLine="300"/>
      </w:pPr>
      <w:r w:rsidRPr="00C808D3">
        <w:rPr>
          <w:sz w:val="15"/>
          <w:szCs w:val="15"/>
        </w:rPr>
        <w:tab/>
      </w:r>
      <w:r w:rsidRPr="00C808D3">
        <w:rPr>
          <w:b/>
        </w:rPr>
        <w:t>Jim</w:t>
      </w:r>
      <w:r w:rsidRPr="00C808D3">
        <w:rPr>
          <w:b/>
        </w:rPr>
        <w:t>：</w:t>
      </w:r>
      <w:r w:rsidRPr="00C808D3">
        <w:t>每次听你说要到之后第六次什么的才谈的内容，我都觉得我挺吃亏的。要是我是一个读者，就拿着这本书，要是我真的对什么主题特别有兴趣，我直接翻到后面先看一眼就是了，可是我现在却得等着，估计要等半年才能知道那些吧。</w:t>
      </w:r>
    </w:p>
    <w:p w14:paraId="7E373DE0"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rPr>
          <w:b/>
        </w:rPr>
        <w:t>Taisha</w:t>
      </w:r>
      <w:r w:rsidRPr="00C808D3">
        <w:rPr>
          <w:b/>
        </w:rPr>
        <w:t>：</w:t>
      </w:r>
      <w:r w:rsidRPr="00C808D3">
        <w:t>这本书</w:t>
      </w:r>
      <w:r w:rsidRPr="00C808D3">
        <w:rPr>
          <w:u w:val="single"/>
        </w:rPr>
        <w:t>教导时间的意义</w:t>
      </w:r>
      <w:r w:rsidRPr="00C808D3">
        <w:rPr>
          <w:rFonts w:hint="eastAsia"/>
          <w:vertAlign w:val="superscript"/>
        </w:rPr>
        <w:t>1</w:t>
      </w:r>
      <w:r w:rsidRPr="00C808D3">
        <w:t>，又如何会被时间所局限呢？这本书既然已经站在时间之外，就是说，现在你正在进行的这本书，其实已经完成了，而他确实也已经完成了。</w:t>
      </w:r>
    </w:p>
    <w:p w14:paraId="284DBAA7"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48FE714F" w14:textId="77777777" w:rsidR="002A55EF" w:rsidRPr="00942DF6" w:rsidRDefault="00000000"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lastRenderedPageBreak/>
        <w:t>1.</w:t>
      </w:r>
      <w:r w:rsidRPr="00C808D3">
        <w:rPr>
          <w:rFonts w:hint="eastAsia"/>
          <w:sz w:val="15"/>
          <w:szCs w:val="15"/>
        </w:rPr>
        <w:t xml:space="preserve"> </w:t>
      </w:r>
      <w:r w:rsidRPr="00942DF6">
        <w:rPr>
          <w:rStyle w:val="Char"/>
          <w:rFonts w:ascii="微软雅黑" w:eastAsia="微软雅黑" w:hAnsi="微软雅黑" w:hint="eastAsia"/>
          <w:b w:val="0"/>
          <w:bCs/>
          <w:color w:val="1B6B63"/>
          <w:szCs w:val="24"/>
        </w:rPr>
        <w:t>意义是一个无限当中的面向，也可以是一种意识主观的描述或者意识在创造，在寻求意义。而任何存在任何面向都可以有所谓的意义，因为这些意义可以被创造，虽然适配的对象和条件因素可能会很不一样，但是对于无限而言，所谓的某个面向的意义也是可以无尽的创造与拓展的。对于有限而言，也许会设定某些特定的意义或者关注在某些范围当中，也就是意义的数量很少或者某个面向的意义，某些是对的，某些是错的等等的进行范围划分，而无限是无范围的。</w:t>
      </w:r>
    </w:p>
    <w:p w14:paraId="644DB8F7" w14:textId="77777777" w:rsidR="002A55EF" w:rsidRPr="00942DF6" w:rsidRDefault="002A55EF"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rPr>
      </w:pPr>
    </w:p>
    <w:p w14:paraId="14BDD0B2"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t>我们现在就来超越一下时间吧，看看到我们最后一次谈话，我会和你说什么吧！也许我现在和你说什么魔法呀、奇迹呀、太傻呀，你都会觉得很可笑，但是在所有谈话的结尾，</w:t>
      </w:r>
      <w:r w:rsidRPr="00C808D3">
        <w:rPr>
          <w:u w:val="single"/>
        </w:rPr>
        <w:t>你会觉得这些无比真实</w:t>
      </w:r>
      <w:r w:rsidRPr="00C808D3">
        <w:t>，于是我和你会有这样一段对话：</w:t>
      </w:r>
    </w:p>
    <w:p w14:paraId="50FC04E5"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6F54A2ED" w14:textId="5260AAD9" w:rsidR="002A55EF" w:rsidRPr="00C808D3" w:rsidRDefault="00000000" w:rsidP="0063640D">
      <w:pPr>
        <w:pBdr>
          <w:top w:val="none" w:sz="0" w:space="1" w:color="auto"/>
          <w:left w:val="none" w:sz="0" w:space="4" w:color="auto"/>
          <w:bottom w:val="none" w:sz="0" w:space="1" w:color="auto"/>
          <w:right w:val="none" w:sz="0" w:space="4" w:color="auto"/>
        </w:pBdr>
        <w:snapToGrid w:val="0"/>
        <w:ind w:firstLine="480"/>
        <w:mirrorIndents/>
      </w:pPr>
      <w:r w:rsidRPr="00942DF6">
        <w:rPr>
          <w:rStyle w:val="Char"/>
          <w:rFonts w:ascii="微软雅黑" w:eastAsia="微软雅黑" w:hAnsi="微软雅黑" w:hint="eastAsia"/>
          <w:b w:val="0"/>
          <w:bCs/>
          <w:color w:val="1B6B63"/>
          <w:szCs w:val="24"/>
        </w:rPr>
        <w:t>1.</w:t>
      </w:r>
      <w:r w:rsidRPr="00C808D3">
        <w:rPr>
          <w:rFonts w:hint="eastAsia"/>
          <w:sz w:val="15"/>
          <w:szCs w:val="15"/>
        </w:rPr>
        <w:t xml:space="preserve"> </w:t>
      </w:r>
      <w:r w:rsidRPr="00942DF6">
        <w:rPr>
          <w:rStyle w:val="Char"/>
          <w:rFonts w:ascii="微软雅黑" w:eastAsia="微软雅黑" w:hAnsi="微软雅黑" w:hint="eastAsia"/>
          <w:b w:val="0"/>
          <w:bCs/>
          <w:color w:val="1B6B63"/>
          <w:szCs w:val="24"/>
        </w:rPr>
        <w:t>真实与否也是某一种视角描述之一，是单一视角描述</w:t>
      </w:r>
      <w:r w:rsidR="00595B1C">
        <w:rPr>
          <w:rStyle w:val="Char"/>
          <w:rFonts w:ascii="微软雅黑" w:eastAsia="微软雅黑" w:hAnsi="微软雅黑" w:hint="eastAsia"/>
          <w:b w:val="0"/>
          <w:bCs/>
          <w:color w:val="1B6B63"/>
          <w:szCs w:val="24"/>
        </w:rPr>
        <w:t>，感觉无比真实，也是一种感觉，体验主体主观的感受感觉，</w:t>
      </w:r>
      <w:r w:rsidR="00921E84">
        <w:rPr>
          <w:rStyle w:val="Char"/>
          <w:rFonts w:ascii="微软雅黑" w:eastAsia="微软雅黑" w:hAnsi="微软雅黑" w:hint="eastAsia"/>
          <w:b w:val="0"/>
          <w:bCs/>
          <w:color w:val="1B6B63"/>
          <w:szCs w:val="24"/>
        </w:rPr>
        <w:t>而实际上很多事物，例如物质地球以及各种事情和体验，都可以被感觉到无比真实，而那些感觉不真实的事物，则是可以被其他的体验者意识体所感受或感觉到无比真实</w:t>
      </w:r>
      <w:r w:rsidRPr="00942DF6">
        <w:rPr>
          <w:rStyle w:val="Char"/>
          <w:rFonts w:ascii="微软雅黑" w:eastAsia="微软雅黑" w:hAnsi="微软雅黑" w:hint="eastAsia"/>
          <w:b w:val="0"/>
          <w:bCs/>
          <w:color w:val="1B6B63"/>
          <w:szCs w:val="24"/>
        </w:rPr>
        <w:t>。</w:t>
      </w:r>
    </w:p>
    <w:p w14:paraId="1CFB40DB" w14:textId="77777777" w:rsidR="002A55EF" w:rsidRPr="00C808D3" w:rsidRDefault="00000000">
      <w:pPr>
        <w:ind w:firstLine="300"/>
      </w:pPr>
      <w:r w:rsidRPr="00C808D3">
        <w:rPr>
          <w:sz w:val="15"/>
          <w:szCs w:val="15"/>
        </w:rPr>
        <w:br/>
      </w:r>
      <w:r w:rsidRPr="00C808D3">
        <w:rPr>
          <w:sz w:val="15"/>
          <w:szCs w:val="15"/>
        </w:rPr>
        <w:tab/>
      </w:r>
      <w:r w:rsidRPr="00C808D3">
        <w:t>Jim</w:t>
      </w:r>
      <w:r w:rsidRPr="00C808D3">
        <w:t>：也许我会捡到一面魔镜呢，我就可以用它看过去、未来了，是吗？</w:t>
      </w:r>
    </w:p>
    <w:p w14:paraId="6DF3D49E" w14:textId="77777777" w:rsidR="002A55EF" w:rsidRPr="00C808D3" w:rsidRDefault="00000000">
      <w:pPr>
        <w:ind w:firstLine="300"/>
      </w:pPr>
      <w:r w:rsidRPr="00C808D3">
        <w:rPr>
          <w:sz w:val="15"/>
          <w:szCs w:val="15"/>
        </w:rPr>
        <w:tab/>
      </w:r>
      <w:r w:rsidRPr="00C808D3">
        <w:t>Taisha</w:t>
      </w:r>
      <w:r w:rsidRPr="00C808D3">
        <w:t>：你这么喜欢魔镜，就多写几个</w:t>
      </w:r>
      <w:r w:rsidRPr="00C808D3">
        <w:t>“</w:t>
      </w:r>
      <w:r w:rsidRPr="00C808D3">
        <w:t>魔镜</w:t>
      </w:r>
      <w:r w:rsidRPr="00C808D3">
        <w:t>”</w:t>
      </w:r>
      <w:r w:rsidRPr="00C808D3">
        <w:t>的树叶就是了，太傻不会觉得你作弊的，一切都是允许的，一切都是爱。你就这么和太傻说：</w:t>
      </w:r>
      <w:r w:rsidRPr="00C808D3">
        <w:t>“</w:t>
      </w:r>
      <w:r w:rsidRPr="00C808D3">
        <w:t>金字塔那么大的东西，都给了，小小一面镜子，有什么舍不得的！赶紧拿出来吧！</w:t>
      </w:r>
      <w:r w:rsidRPr="00C808D3">
        <w:t>”</w:t>
      </w:r>
      <w:r w:rsidRPr="00C808D3">
        <w:t>别和太傻那家伙客气，就把他当一只随叫随到的机器猫，你的目标就是把他兜里的那些好东西都给掏空就是了。</w:t>
      </w:r>
    </w:p>
    <w:p w14:paraId="3E30A10B" w14:textId="77777777" w:rsidR="002A55EF" w:rsidRPr="00C808D3" w:rsidRDefault="00000000">
      <w:pPr>
        <w:ind w:firstLine="300"/>
      </w:pPr>
      <w:r w:rsidRPr="00C808D3">
        <w:rPr>
          <w:sz w:val="15"/>
          <w:szCs w:val="15"/>
        </w:rPr>
        <w:tab/>
      </w:r>
      <w:r w:rsidRPr="00C808D3">
        <w:t>Jim</w:t>
      </w:r>
      <w:r w:rsidRPr="00C808D3">
        <w:t>：我太喜欢这个比喻了，他不会生气吗？</w:t>
      </w:r>
    </w:p>
    <w:p w14:paraId="6A9EEF59" w14:textId="77777777" w:rsidR="002A55EF" w:rsidRPr="00C808D3" w:rsidRDefault="00000000">
      <w:pPr>
        <w:ind w:firstLine="300"/>
      </w:pPr>
      <w:r w:rsidRPr="00C808D3">
        <w:rPr>
          <w:sz w:val="15"/>
          <w:szCs w:val="15"/>
        </w:rPr>
        <w:tab/>
      </w:r>
      <w:r w:rsidRPr="00C808D3">
        <w:t>Taisha</w:t>
      </w:r>
      <w:r w:rsidRPr="00C808D3">
        <w:t>：他要是生气，你就和他说：</w:t>
      </w:r>
      <w:r w:rsidRPr="00C808D3">
        <w:t>“</w:t>
      </w:r>
      <w:r w:rsidRPr="00C808D3">
        <w:t>爱是理解一切，接受一切，你也会生气，还叫太傻吗，装的吧，赶紧拿出来，我有用呢！</w:t>
      </w:r>
      <w:r w:rsidRPr="00C808D3">
        <w:t>”</w:t>
      </w:r>
      <w:r w:rsidRPr="00C808D3">
        <w:t>于是，他就会给你了。</w:t>
      </w:r>
    </w:p>
    <w:p w14:paraId="6E5106B1" w14:textId="77777777" w:rsidR="002A55EF" w:rsidRPr="00C808D3" w:rsidRDefault="00000000">
      <w:pPr>
        <w:ind w:firstLine="300"/>
      </w:pPr>
      <w:r w:rsidRPr="00C808D3">
        <w:rPr>
          <w:sz w:val="15"/>
          <w:szCs w:val="15"/>
        </w:rPr>
        <w:tab/>
      </w:r>
      <w:r w:rsidRPr="00C808D3">
        <w:t>Jim</w:t>
      </w:r>
      <w:r w:rsidRPr="00C808D3">
        <w:t>：好吧。这么说，他还很够意思的。</w:t>
      </w:r>
    </w:p>
    <w:p w14:paraId="357A9A94" w14:textId="77777777" w:rsidR="002A55EF" w:rsidRPr="00C808D3" w:rsidRDefault="00000000">
      <w:pPr>
        <w:ind w:firstLine="300"/>
      </w:pPr>
      <w:r w:rsidRPr="00C808D3">
        <w:rPr>
          <w:sz w:val="15"/>
          <w:szCs w:val="15"/>
        </w:rPr>
        <w:tab/>
      </w:r>
      <w:r w:rsidRPr="00C808D3">
        <w:t>Taisha</w:t>
      </w:r>
      <w:r w:rsidRPr="00C808D3">
        <w:t>：当然了，他是这个规则宇宙最够意思的人了，记得哦，</w:t>
      </w:r>
      <w:r w:rsidRPr="00C808D3">
        <w:t>“</w:t>
      </w:r>
      <w:r w:rsidRPr="00C808D3">
        <w:t>有问题，找太傻！</w:t>
      </w:r>
      <w:r w:rsidRPr="00C808D3">
        <w:t>”</w:t>
      </w:r>
      <w:r w:rsidRPr="00C808D3">
        <w:t>别烦我，谢谢。</w:t>
      </w:r>
    </w:p>
    <w:p w14:paraId="3B88F75B" w14:textId="77777777" w:rsidR="002A55EF" w:rsidRPr="00C808D3" w:rsidRDefault="002A55EF">
      <w:pPr>
        <w:ind w:firstLine="480"/>
      </w:pPr>
    </w:p>
    <w:p w14:paraId="108644DD" w14:textId="53A049C2" w:rsidR="002A55EF" w:rsidRPr="00C808D3" w:rsidRDefault="00000000" w:rsidP="0063640D">
      <w:pPr>
        <w:snapToGrid w:val="0"/>
        <w:ind w:firstLine="480"/>
        <w:mirrorIndents/>
      </w:pPr>
      <w:r w:rsidRPr="00942DF6">
        <w:rPr>
          <w:rStyle w:val="Char"/>
          <w:rFonts w:ascii="微软雅黑" w:eastAsia="微软雅黑" w:hAnsi="微软雅黑" w:hint="eastAsia"/>
          <w:b w:val="0"/>
          <w:bCs/>
          <w:color w:val="1B6B63"/>
          <w:szCs w:val="24"/>
        </w:rPr>
        <w:t>1.</w:t>
      </w:r>
      <w:r w:rsidRPr="00C808D3">
        <w:rPr>
          <w:rFonts w:hint="eastAsia"/>
          <w:sz w:val="15"/>
          <w:szCs w:val="15"/>
        </w:rPr>
        <w:t xml:space="preserve"> </w:t>
      </w:r>
      <w:r w:rsidRPr="00942DF6">
        <w:rPr>
          <w:rStyle w:val="Char"/>
          <w:rFonts w:ascii="微软雅黑" w:eastAsia="微软雅黑" w:hAnsi="微软雅黑" w:hint="eastAsia"/>
          <w:b w:val="0"/>
          <w:bCs/>
          <w:color w:val="1B6B63"/>
          <w:szCs w:val="24"/>
        </w:rPr>
        <w:t>这一段对话在书籍的第八章节也会出现一次，并且文字与内容是一模一样的，这是一种同步性，我们宇宙的多维度运作下，不完全是所谓的线性因果逻辑，而是含有非线性的同步性，并且还有无数个平行时空版本，对话会有各种不同的版本，而同步相当于是选择了其中某一种版本进行匹配或者同步，因此我们这里看到的这一段对话会在后面再次出现。不过还有一点是不同宇宙规则不同，这里暂时没有展开描述其他规则宇宙。规则宇宙，也可以称为被设计的某种机制特点的宇宙。</w:t>
      </w:r>
    </w:p>
    <w:p w14:paraId="0A0C8DDB" w14:textId="77777777" w:rsidR="002A55EF" w:rsidRPr="00C808D3" w:rsidRDefault="00000000">
      <w:pPr>
        <w:ind w:firstLine="300"/>
      </w:pPr>
      <w:r w:rsidRPr="00C808D3">
        <w:rPr>
          <w:sz w:val="15"/>
          <w:szCs w:val="15"/>
        </w:rPr>
        <w:br/>
      </w:r>
      <w:r w:rsidRPr="00C808D3">
        <w:rPr>
          <w:sz w:val="15"/>
          <w:szCs w:val="15"/>
        </w:rPr>
        <w:tab/>
      </w:r>
      <w:r w:rsidRPr="00C808D3">
        <w:t>你觉得，如果你在最后这么和我对话，你还会认为这些都是在作比喻吗？不过你倒可以提前记住那个机器猫的比喻。太傻就是每个人都有的一个哆啦</w:t>
      </w:r>
      <w:r w:rsidRPr="00C808D3">
        <w:t>A</w:t>
      </w:r>
      <w:r w:rsidRPr="00C808D3">
        <w:t>梦机器猫，这本书就是教导你怎么去找到并掏空这只机器猫的一切宝贝。</w:t>
      </w:r>
    </w:p>
    <w:p w14:paraId="1EAACD8C" w14:textId="77777777" w:rsidR="002A55EF" w:rsidRPr="00C808D3" w:rsidRDefault="002A55EF">
      <w:pPr>
        <w:ind w:firstLine="480"/>
      </w:pPr>
    </w:p>
    <w:p w14:paraId="199C362C" w14:textId="4A0C4413" w:rsidR="002A55EF" w:rsidRPr="00942DF6" w:rsidRDefault="00F7329B" w:rsidP="00942DF6">
      <w:pPr>
        <w:snapToGrid w:val="0"/>
        <w:ind w:firstLineChars="100" w:firstLine="240"/>
        <w:mirrorIndents/>
        <w:rPr>
          <w:rStyle w:val="Char"/>
          <w:rFonts w:ascii="微软雅黑" w:eastAsia="微软雅黑" w:hAnsi="微软雅黑" w:hint="eastAsia"/>
          <w:b w:val="0"/>
          <w:bCs/>
          <w:color w:val="1B6B63"/>
          <w:szCs w:val="24"/>
        </w:rPr>
      </w:pPr>
      <w:r>
        <w:rPr>
          <w:rStyle w:val="Char"/>
          <w:rFonts w:ascii="微软雅黑" w:eastAsia="微软雅黑" w:hAnsi="微软雅黑" w:hint="eastAsia"/>
          <w:b w:val="0"/>
          <w:bCs/>
          <w:color w:val="1B6B63"/>
          <w:szCs w:val="24"/>
        </w:rPr>
        <w:lastRenderedPageBreak/>
        <w:t>1.</w:t>
      </w:r>
      <w:r w:rsidRPr="00942DF6">
        <w:rPr>
          <w:rStyle w:val="Char"/>
          <w:rFonts w:ascii="微软雅黑" w:eastAsia="微软雅黑" w:hAnsi="微软雅黑" w:hint="eastAsia"/>
          <w:b w:val="0"/>
          <w:bCs/>
          <w:color w:val="1B6B63"/>
          <w:szCs w:val="24"/>
        </w:rPr>
        <w:t>这段对话的时间和后面章节再次同样的对话时间不同，时间有关的同步性</w:t>
      </w:r>
      <w:r w:rsidR="00EB6805">
        <w:rPr>
          <w:rStyle w:val="Char"/>
          <w:rFonts w:ascii="微软雅黑" w:eastAsia="微软雅黑" w:hAnsi="微软雅黑" w:hint="eastAsia"/>
          <w:b w:val="0"/>
          <w:bCs/>
          <w:color w:val="1B6B63"/>
          <w:szCs w:val="24"/>
        </w:rPr>
        <w:t>，不仅是太傻，整个宇宙都可以是一个</w:t>
      </w:r>
      <w:r w:rsidR="0024655C">
        <w:rPr>
          <w:rStyle w:val="Char"/>
          <w:rFonts w:ascii="微软雅黑" w:eastAsia="微软雅黑" w:hAnsi="微软雅黑" w:hint="eastAsia"/>
          <w:b w:val="0"/>
          <w:bCs/>
          <w:color w:val="1B6B63"/>
          <w:szCs w:val="24"/>
        </w:rPr>
        <w:t>可以以各种方式运用的</w:t>
      </w:r>
      <w:r w:rsidR="00EB6805">
        <w:rPr>
          <w:rStyle w:val="Char"/>
          <w:rFonts w:ascii="微软雅黑" w:eastAsia="微软雅黑" w:hAnsi="微软雅黑" w:hint="eastAsia"/>
          <w:b w:val="0"/>
          <w:bCs/>
          <w:color w:val="1B6B63"/>
          <w:szCs w:val="24"/>
        </w:rPr>
        <w:t>无尽的宝库。</w:t>
      </w:r>
    </w:p>
    <w:p w14:paraId="18D7064F" w14:textId="77777777" w:rsidR="002A55EF" w:rsidRPr="00942DF6" w:rsidRDefault="002A55EF" w:rsidP="00942DF6">
      <w:pPr>
        <w:snapToGrid w:val="0"/>
        <w:ind w:firstLineChars="100" w:firstLine="240"/>
        <w:mirrorIndents/>
        <w:rPr>
          <w:rStyle w:val="Char"/>
          <w:rFonts w:ascii="微软雅黑" w:eastAsia="微软雅黑" w:hAnsi="微软雅黑" w:hint="eastAsia"/>
          <w:b w:val="0"/>
          <w:bCs/>
          <w:color w:val="1B6B63"/>
          <w:szCs w:val="24"/>
        </w:rPr>
      </w:pPr>
    </w:p>
    <w:p w14:paraId="0C19D3C1" w14:textId="77777777" w:rsidR="002A55EF" w:rsidRPr="00C808D3" w:rsidRDefault="00000000">
      <w:pPr>
        <w:ind w:firstLine="300"/>
      </w:pPr>
      <w:r w:rsidRPr="00C808D3">
        <w:rPr>
          <w:sz w:val="15"/>
          <w:szCs w:val="15"/>
        </w:rPr>
        <w:tab/>
      </w:r>
      <w:r w:rsidRPr="00C808D3">
        <w:rPr>
          <w:b/>
        </w:rPr>
        <w:t>Jim</w:t>
      </w:r>
      <w:r w:rsidRPr="00C808D3">
        <w:rPr>
          <w:b/>
        </w:rPr>
        <w:t>：</w:t>
      </w:r>
      <w:r w:rsidRPr="00C808D3">
        <w:t>我未来真的这么和你对话吗？那个树叶是什么意思？</w:t>
      </w:r>
    </w:p>
    <w:p w14:paraId="55DD386D"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rPr>
          <w:b/>
        </w:rPr>
        <w:t>Taisha</w:t>
      </w:r>
      <w:r w:rsidRPr="00C808D3">
        <w:rPr>
          <w:b/>
        </w:rPr>
        <w:t>：</w:t>
      </w:r>
      <w:r w:rsidRPr="00C808D3">
        <w:t>到时候你就知道了，不过你未来编辑这本书的时候，可以把上面那段去掉。当然，反正读者也估计会经常想提前翻到后面去看几眼，所以就算留着也没关系，就当我们提前帮他们做这个事情好了。不过就算读者现在就翻到最后一次谈话，看到</w:t>
      </w:r>
      <w:r w:rsidRPr="00C808D3">
        <w:rPr>
          <w:u w:val="single"/>
        </w:rPr>
        <w:t>时间胶囊、世界层次、毕业聚会</w:t>
      </w:r>
      <w:r w:rsidRPr="00C808D3">
        <w:rPr>
          <w:rFonts w:hint="eastAsia"/>
          <w:vertAlign w:val="superscript"/>
        </w:rPr>
        <w:t>1</w:t>
      </w:r>
      <w:r w:rsidRPr="00C808D3">
        <w:t>等内容，他肯定只会一头雾水。没有前几章的基础，这些更深入的内容提前看了也看不懂。</w:t>
      </w:r>
    </w:p>
    <w:p w14:paraId="22CA98F9"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515B4719" w14:textId="77777777" w:rsidR="002A55EF" w:rsidRPr="00942DF6" w:rsidRDefault="00000000"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1.如果不结合其他资料的描述视角可能会更加难以理解，从效能角度而言，仍然可以配合其他资料提高理解率，而非固化或局限在太傻天书，很多的描述虽然用词与视角不同，但是会指向同一个存在，复合的存在。</w:t>
      </w:r>
    </w:p>
    <w:p w14:paraId="35C35E3A" w14:textId="77777777" w:rsidR="002A55EF" w:rsidRPr="00942DF6" w:rsidRDefault="002A55EF"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rPr>
      </w:pPr>
    </w:p>
    <w:p w14:paraId="2302B03D"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t>不过，你却可以放心了。所以，这本书肯定不会充满什么上帝、小我、圣灵、宽恕、救赎这类宗教的名词的，也不会教你什么</w:t>
      </w:r>
      <w:r w:rsidRPr="00C808D3">
        <w:t>“</w:t>
      </w:r>
      <w:r w:rsidRPr="00C808D3">
        <w:t>一切都是虚幻的，要去避世隐居</w:t>
      </w:r>
      <w:r w:rsidRPr="00C808D3">
        <w:t>”</w:t>
      </w:r>
      <w:r w:rsidRPr="00C808D3">
        <w:t>那一套，更不会用什么世界末日、最后的审判之类的散播恐惧的内容来吓唬你。</w:t>
      </w:r>
      <w:r w:rsidRPr="00C808D3">
        <w:rPr>
          <w:u w:val="single"/>
        </w:rPr>
        <w:t>太傻就是你自己</w:t>
      </w:r>
      <w:r w:rsidRPr="00C808D3">
        <w:rPr>
          <w:rFonts w:hint="eastAsia"/>
          <w:vertAlign w:val="superscript"/>
        </w:rPr>
        <w:t>1</w:t>
      </w:r>
      <w:r w:rsidRPr="00C808D3">
        <w:t>，自己用艰深的词汇为难自己，自己吓唬自己有什么意义呢？所有的困难与恐惧</w:t>
      </w:r>
      <w:r w:rsidRPr="00C808D3">
        <w:rPr>
          <w:u w:val="single"/>
        </w:rPr>
        <w:t>都</w:t>
      </w:r>
      <w:r w:rsidRPr="00C808D3">
        <w:t>只是来自你大脑的病毒而已。</w:t>
      </w:r>
    </w:p>
    <w:p w14:paraId="392FCD7B"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79EABFCC" w14:textId="77777777" w:rsidR="002A55EF" w:rsidRPr="00C808D3" w:rsidRDefault="00000000" w:rsidP="0063640D">
      <w:pPr>
        <w:pBdr>
          <w:top w:val="none" w:sz="0" w:space="1" w:color="auto"/>
          <w:left w:val="none" w:sz="0" w:space="4" w:color="auto"/>
          <w:bottom w:val="none" w:sz="0" w:space="1" w:color="auto"/>
          <w:right w:val="none" w:sz="0" w:space="4" w:color="auto"/>
        </w:pBdr>
        <w:snapToGrid w:val="0"/>
        <w:ind w:firstLine="480"/>
        <w:mirrorIndents/>
      </w:pPr>
      <w:r w:rsidRPr="00942DF6">
        <w:rPr>
          <w:rStyle w:val="Char"/>
          <w:rFonts w:ascii="微软雅黑" w:eastAsia="微软雅黑" w:hAnsi="微软雅黑" w:hint="eastAsia"/>
          <w:b w:val="0"/>
          <w:bCs/>
          <w:color w:val="1B6B63"/>
          <w:szCs w:val="24"/>
        </w:rPr>
        <w:t>1.</w:t>
      </w:r>
      <w:r w:rsidRPr="00C808D3">
        <w:rPr>
          <w:sz w:val="15"/>
          <w:szCs w:val="15"/>
        </w:rPr>
        <w:t xml:space="preserve"> </w:t>
      </w:r>
      <w:r w:rsidRPr="00942DF6">
        <w:rPr>
          <w:rStyle w:val="Char"/>
          <w:rFonts w:ascii="微软雅黑" w:eastAsia="微软雅黑" w:hAnsi="微软雅黑" w:hint="eastAsia"/>
          <w:b w:val="0"/>
          <w:bCs/>
          <w:color w:val="1B6B63"/>
          <w:szCs w:val="24"/>
        </w:rPr>
        <w:t>太傻就是你自己，你自己也是太傻。而我们自身可以直接去拓展成为太傻有关的视角状态以及太傻有关的运作状态等等，使得我们自身可以直接具备足够高百分比的太傻状态，例如5%，30%，80%，等。不过这种百分比会被预设的限制在97%。因为3%的自我仍然有着无尽的潜能会被保留，因此即使是太傻状态或者高我状态，也会有一个百分比限制或者一个相对的限制上限。这是对自由意志的一个保留，也是对一个自我意识的无限潜能的保留。</w:t>
      </w:r>
    </w:p>
    <w:p w14:paraId="3DCCE654"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78ACE9AC"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rPr>
          <w:u w:val="single"/>
        </w:rPr>
        <w:t>即使讲解最深奥的道理，也可以在轻松自然中完成。即使是通过你生活中每天都接触得到的广告、美女、汽车、电影，也一样可以把最深奥的问题讲清楚</w:t>
      </w:r>
      <w:r w:rsidRPr="00C808D3">
        <w:t>，就好像《太傻十日谈》，我们也没谈多少留学的事情，却能把留学讲得一清二楚，不是吗？既然太傻说</w:t>
      </w:r>
      <w:r w:rsidRPr="00C808D3">
        <w:t>“</w:t>
      </w:r>
      <w:r w:rsidRPr="00C808D3">
        <w:t>没有区别</w:t>
      </w:r>
      <w:r w:rsidRPr="00C808D3">
        <w:t>”</w:t>
      </w:r>
      <w:r w:rsidRPr="00C808D3">
        <w:t>，自然不会自己给自己找麻烦，理所当然地会用你最便于接受的途径来教导了。</w:t>
      </w:r>
    </w:p>
    <w:p w14:paraId="1C8D5E6D"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766C47A6" w14:textId="379517D1" w:rsidR="002A55EF" w:rsidRPr="00942DF6" w:rsidRDefault="00000000"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1.</w:t>
      </w:r>
      <w:r w:rsidRPr="00C808D3">
        <w:rPr>
          <w:rFonts w:hint="eastAsia"/>
          <w:sz w:val="15"/>
          <w:szCs w:val="15"/>
        </w:rPr>
        <w:t xml:space="preserve"> </w:t>
      </w:r>
      <w:r w:rsidRPr="00942DF6">
        <w:rPr>
          <w:rStyle w:val="Char"/>
          <w:rFonts w:ascii="微软雅黑" w:eastAsia="微软雅黑" w:hAnsi="微软雅黑" w:hint="eastAsia"/>
          <w:b w:val="0"/>
          <w:bCs/>
          <w:color w:val="1B6B63"/>
          <w:szCs w:val="24"/>
        </w:rPr>
        <w:t>这一段的描述并非举例。或者一种比喻，而是确实是可以做到的。所谓的深奥的道理，或者某些深奥的道理，相较于无限而言仍然是非常狭小的。而所有的一切事物都可以蕴含着非常深厚的存在关联。或者蕴含着无尽的智慧，以及潜在的映射着无限或者关联着各种存在。因此通过极致描述或极致挖掘，可以从任何事物当中挖出无尽多的存在出来。即使是描述无限，在</w:t>
      </w:r>
      <w:r w:rsidR="000E6721">
        <w:rPr>
          <w:rStyle w:val="Char"/>
          <w:rFonts w:ascii="微软雅黑" w:eastAsia="微软雅黑" w:hAnsi="微软雅黑" w:hint="eastAsia"/>
          <w:b w:val="0"/>
          <w:bCs/>
          <w:color w:val="1B6B63"/>
          <w:szCs w:val="24"/>
        </w:rPr>
        <w:t>《</w:t>
      </w:r>
      <w:r w:rsidRPr="00942DF6">
        <w:rPr>
          <w:rStyle w:val="Char"/>
          <w:rFonts w:ascii="微软雅黑" w:eastAsia="微软雅黑" w:hAnsi="微软雅黑" w:hint="eastAsia"/>
          <w:b w:val="0"/>
          <w:bCs/>
          <w:color w:val="1B6B63"/>
          <w:szCs w:val="24"/>
        </w:rPr>
        <w:t>无限维创之匙</w:t>
      </w:r>
      <w:r w:rsidR="000E6721">
        <w:rPr>
          <w:rStyle w:val="Char"/>
          <w:rFonts w:ascii="微软雅黑" w:eastAsia="微软雅黑" w:hAnsi="微软雅黑" w:hint="eastAsia"/>
          <w:b w:val="0"/>
          <w:bCs/>
          <w:color w:val="1B6B63"/>
          <w:szCs w:val="24"/>
        </w:rPr>
        <w:t>》</w:t>
      </w:r>
      <w:r w:rsidRPr="00942DF6">
        <w:rPr>
          <w:rStyle w:val="Char"/>
          <w:rFonts w:ascii="微软雅黑" w:eastAsia="微软雅黑" w:hAnsi="微软雅黑" w:hint="eastAsia"/>
          <w:b w:val="0"/>
          <w:bCs/>
          <w:color w:val="1B6B63"/>
          <w:szCs w:val="24"/>
        </w:rPr>
        <w:t>当中，也是直接用的常见的石头举例展开。</w:t>
      </w:r>
    </w:p>
    <w:p w14:paraId="33059328" w14:textId="77777777" w:rsidR="002A55EF" w:rsidRPr="00942DF6" w:rsidRDefault="002A55EF"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rPr>
      </w:pPr>
    </w:p>
    <w:p w14:paraId="77EB3613"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lastRenderedPageBreak/>
        <w:tab/>
      </w:r>
      <w:r w:rsidRPr="00C808D3">
        <w:t>无论是在太傻指导下的学习，还是太傻指导下的生活、工作，太傻的世界本身，每一刻，一切的过程都</w:t>
      </w:r>
      <w:r w:rsidRPr="00C808D3">
        <w:rPr>
          <w:u w:val="single"/>
        </w:rPr>
        <w:t>应该</w:t>
      </w:r>
      <w:r w:rsidRPr="00C808D3">
        <w:rPr>
          <w:rFonts w:hint="eastAsia"/>
          <w:u w:val="single"/>
          <w:vertAlign w:val="superscript"/>
        </w:rPr>
        <w:t>1</w:t>
      </w:r>
      <w:r w:rsidRPr="00C808D3">
        <w:t>是轻松自然的。</w:t>
      </w:r>
      <w:r w:rsidRPr="00C808D3">
        <w:rPr>
          <w:u w:val="single"/>
        </w:rPr>
        <w:t>如果你感到有任何的艰难险阻，要拼命努力才能克服的障碍，那你肯定什么地方出错了</w:t>
      </w:r>
      <w:r w:rsidRPr="00C808D3">
        <w:rPr>
          <w:rFonts w:hint="eastAsia"/>
          <w:u w:val="single"/>
          <w:vertAlign w:val="superscript"/>
        </w:rPr>
        <w:t>2</w:t>
      </w:r>
      <w:r w:rsidRPr="00C808D3">
        <w:t>，一般都是你被你大脑的病毒引上岔路，而在时间幻觉中搏斗呢，而这个时候，你就该回到现在，回到太傻，你就自然会回到应有的平静和快乐。</w:t>
      </w:r>
    </w:p>
    <w:p w14:paraId="15868139"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6418272B" w14:textId="77777777" w:rsidR="002A55EF" w:rsidRPr="00942DF6" w:rsidRDefault="00000000"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1.应该/不应该，应该是一种朝向，不应该是一种限制，一种可能产生局限的范围切面。</w:t>
      </w:r>
    </w:p>
    <w:p w14:paraId="2D7154BC" w14:textId="04F0F5C2" w:rsidR="0084140C" w:rsidRDefault="00000000" w:rsidP="00E7162E">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2.对/错是相对的，也是复合叠加的，描述视角的不同，如果是要主动挑战麻烦，主动挑战困难，那么自我设置障碍就是对的，类似于负重锻炼，挑战游戏硬核模式等等。</w:t>
      </w:r>
      <w:bookmarkStart w:id="6" w:name="_Toc457906922"/>
      <w:bookmarkEnd w:id="6"/>
    </w:p>
    <w:p w14:paraId="3EA76510" w14:textId="77777777" w:rsidR="00E7162E" w:rsidRPr="00E7162E" w:rsidRDefault="00E7162E" w:rsidP="00E7162E">
      <w:pPr>
        <w:pBdr>
          <w:top w:val="none" w:sz="0" w:space="1" w:color="auto"/>
          <w:left w:val="none" w:sz="0" w:space="4" w:color="auto"/>
          <w:bottom w:val="none" w:sz="0" w:space="1" w:color="auto"/>
          <w:right w:val="none" w:sz="0" w:space="4" w:color="auto"/>
        </w:pBdr>
        <w:snapToGrid w:val="0"/>
        <w:ind w:firstLineChars="100" w:firstLine="240"/>
        <w:mirrorIndents/>
        <w:rPr>
          <w:rFonts w:ascii="微软雅黑" w:eastAsia="微软雅黑" w:hAnsi="微软雅黑" w:hint="eastAsia"/>
          <w:bCs/>
          <w:i/>
          <w:color w:val="1B6B63"/>
        </w:rPr>
      </w:pPr>
    </w:p>
    <w:p w14:paraId="647F748C" w14:textId="2F2CEB2B" w:rsidR="002A55EF" w:rsidRPr="00401501" w:rsidRDefault="00000000" w:rsidP="00401501">
      <w:pPr>
        <w:pStyle w:val="a9"/>
        <w:spacing w:before="0" w:after="0"/>
        <w:ind w:firstLine="482"/>
        <w:rPr>
          <w:rStyle w:val="Char"/>
          <w:rFonts w:eastAsia="宋体"/>
          <w:b/>
          <w:i w:val="0"/>
          <w:color w:val="auto"/>
          <w:sz w:val="24"/>
          <w:szCs w:val="24"/>
          <w:u w:val="single"/>
          <w:vertAlign w:val="superscript"/>
        </w:rPr>
      </w:pPr>
      <w:r w:rsidRPr="00C808D3">
        <w:rPr>
          <w:sz w:val="24"/>
          <w:szCs w:val="24"/>
        </w:rPr>
        <w:t>1-2</w:t>
      </w:r>
      <w:r w:rsidRPr="00C808D3">
        <w:rPr>
          <w:sz w:val="24"/>
          <w:szCs w:val="24"/>
        </w:rPr>
        <w:t xml:space="preserve">　</w:t>
      </w:r>
      <w:r w:rsidRPr="00C808D3">
        <w:rPr>
          <w:sz w:val="24"/>
          <w:szCs w:val="24"/>
          <w:u w:val="single"/>
        </w:rPr>
        <w:t>学习的指南</w:t>
      </w:r>
    </w:p>
    <w:p w14:paraId="7B0CC430" w14:textId="77777777" w:rsidR="00401501" w:rsidRDefault="00401501" w:rsidP="0063640D">
      <w:pPr>
        <w:snapToGrid w:val="0"/>
        <w:ind w:firstLine="480"/>
        <w:mirrorIndents/>
        <w:rPr>
          <w:rStyle w:val="Char"/>
          <w:rFonts w:ascii="微软雅黑" w:eastAsia="微软雅黑" w:hAnsi="微软雅黑" w:hint="eastAsia"/>
          <w:b w:val="0"/>
          <w:bCs/>
          <w:color w:val="1B6B63"/>
          <w:szCs w:val="24"/>
        </w:rPr>
      </w:pPr>
    </w:p>
    <w:p w14:paraId="08A6F88D" w14:textId="15F5355C" w:rsidR="002A55EF" w:rsidRPr="00C808D3" w:rsidRDefault="00000000" w:rsidP="0063640D">
      <w:pPr>
        <w:snapToGrid w:val="0"/>
        <w:ind w:firstLine="480"/>
        <w:mirrorIndents/>
      </w:pPr>
      <w:r w:rsidRPr="00942DF6">
        <w:rPr>
          <w:rStyle w:val="Char"/>
          <w:rFonts w:ascii="微软雅黑" w:eastAsia="微软雅黑" w:hAnsi="微软雅黑" w:hint="eastAsia"/>
          <w:b w:val="0"/>
          <w:bCs/>
          <w:color w:val="1B6B63"/>
          <w:szCs w:val="24"/>
        </w:rPr>
        <w:t>1.</w:t>
      </w:r>
      <w:r w:rsidRPr="00C808D3">
        <w:rPr>
          <w:rFonts w:hint="eastAsia"/>
          <w:sz w:val="15"/>
          <w:szCs w:val="15"/>
        </w:rPr>
        <w:t xml:space="preserve"> </w:t>
      </w:r>
      <w:r w:rsidRPr="00942DF6">
        <w:rPr>
          <w:rStyle w:val="Char"/>
          <w:rFonts w:ascii="微软雅黑" w:eastAsia="微软雅黑" w:hAnsi="微软雅黑" w:hint="eastAsia"/>
          <w:b w:val="0"/>
          <w:bCs/>
          <w:color w:val="1B6B63"/>
          <w:szCs w:val="24"/>
        </w:rPr>
        <w:t>各种学习方式对不同场景效能不同，即使是同一种学习方法，效能曲线也不会一直保持非常高的程度</w:t>
      </w:r>
      <w:r w:rsidR="00143EBB">
        <w:rPr>
          <w:rStyle w:val="Char"/>
          <w:rFonts w:ascii="微软雅黑" w:eastAsia="微软雅黑" w:hAnsi="微软雅黑" w:hint="eastAsia"/>
          <w:b w:val="0"/>
          <w:bCs/>
          <w:color w:val="1B6B63"/>
          <w:szCs w:val="24"/>
        </w:rPr>
        <w:t>，会逐步随着熟练和自身的提升而下降，因此需要提升强度或用更适合新状态自身的锻炼方式</w:t>
      </w:r>
      <w:r w:rsidR="00EF78C3" w:rsidRPr="00942DF6">
        <w:rPr>
          <w:rStyle w:val="Char"/>
          <w:rFonts w:ascii="微软雅黑" w:eastAsia="微软雅黑" w:hAnsi="微软雅黑" w:hint="eastAsia"/>
          <w:b w:val="0"/>
          <w:bCs/>
          <w:color w:val="1B6B63"/>
          <w:szCs w:val="24"/>
        </w:rPr>
        <w:t>。</w:t>
      </w:r>
    </w:p>
    <w:p w14:paraId="0899FCF6" w14:textId="77777777" w:rsidR="002A55EF" w:rsidRPr="00C808D3" w:rsidRDefault="002A55EF">
      <w:pPr>
        <w:ind w:firstLine="480"/>
      </w:pPr>
    </w:p>
    <w:p w14:paraId="168A24A3"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rPr>
          <w:b/>
        </w:rPr>
        <w:t>Jim</w:t>
      </w:r>
      <w:r w:rsidRPr="00C808D3">
        <w:rPr>
          <w:b/>
        </w:rPr>
        <w:t>：</w:t>
      </w:r>
      <w:r w:rsidRPr="00C808D3">
        <w:t>关于你说的</w:t>
      </w:r>
      <w:r w:rsidRPr="00C808D3">
        <w:t>“</w:t>
      </w:r>
      <w:r w:rsidRPr="00C808D3">
        <w:t>太傻的世界</w:t>
      </w:r>
      <w:r w:rsidRPr="00C808D3">
        <w:t>”</w:t>
      </w:r>
      <w:r w:rsidRPr="00C808D3">
        <w:t>，也许我并不理解，但是似乎很多的教导灵性呀、觉醒的书籍，都在教类似的概念，诸如《当下的力量》之类的书籍，你说的</w:t>
      </w:r>
      <w:r w:rsidRPr="00C808D3">
        <w:t>“</w:t>
      </w:r>
      <w:r w:rsidRPr="00C808D3">
        <w:t>太傻的世界</w:t>
      </w:r>
      <w:r w:rsidRPr="00C808D3">
        <w:t>”</w:t>
      </w:r>
      <w:r w:rsidRPr="00C808D3">
        <w:t>和这种教导觉悟、觉醒的，有什么不同吗？另外，你说的</w:t>
      </w:r>
      <w:r w:rsidRPr="00C808D3">
        <w:t>“</w:t>
      </w:r>
      <w:r w:rsidRPr="00C808D3">
        <w:t>认识自己</w:t>
      </w:r>
      <w:r w:rsidRPr="00C808D3">
        <w:t>”</w:t>
      </w:r>
      <w:r w:rsidRPr="00C808D3">
        <w:t>好多地方也都说过，可是我并</w:t>
      </w:r>
      <w:r w:rsidRPr="00C808D3">
        <w:rPr>
          <w:u w:val="single"/>
        </w:rPr>
        <w:t>不觉得</w:t>
      </w:r>
      <w:r w:rsidRPr="00C808D3">
        <w:t>我多么</w:t>
      </w:r>
      <w:r w:rsidRPr="00C808D3">
        <w:rPr>
          <w:u w:val="single"/>
        </w:rPr>
        <w:t>不认识</w:t>
      </w:r>
      <w:r w:rsidRPr="00C808D3">
        <w:t>自己呀。就算你说，我还没找到我自己真正的世界，可我并</w:t>
      </w:r>
      <w:r w:rsidRPr="00C808D3">
        <w:rPr>
          <w:u w:val="single"/>
        </w:rPr>
        <w:t>不觉得</w:t>
      </w:r>
      <w:r w:rsidRPr="00C808D3">
        <w:rPr>
          <w:rFonts w:hint="eastAsia"/>
          <w:u w:val="single"/>
          <w:vertAlign w:val="superscript"/>
        </w:rPr>
        <w:t>1</w:t>
      </w:r>
      <w:r w:rsidRPr="00C808D3">
        <w:t>还有什么其他的世界需要我去寻找吧，能</w:t>
      </w:r>
      <w:r w:rsidRPr="00C808D3">
        <w:rPr>
          <w:u w:val="single"/>
        </w:rPr>
        <w:t>在自己生活中快乐、努力和创造价值</w:t>
      </w:r>
      <w:r w:rsidRPr="00C808D3">
        <w:rPr>
          <w:rFonts w:hint="eastAsia"/>
          <w:u w:val="single"/>
          <w:vertAlign w:val="superscript"/>
        </w:rPr>
        <w:t>2</w:t>
      </w:r>
      <w:r w:rsidRPr="00C808D3">
        <w:t>，难道不是</w:t>
      </w:r>
      <w:r w:rsidRPr="00C808D3">
        <w:rPr>
          <w:u w:val="single"/>
        </w:rPr>
        <w:t>最完美的世界</w:t>
      </w:r>
      <w:r w:rsidRPr="00C808D3">
        <w:rPr>
          <w:rFonts w:hint="eastAsia"/>
          <w:u w:val="single"/>
          <w:vertAlign w:val="superscript"/>
        </w:rPr>
        <w:t>3</w:t>
      </w:r>
      <w:r w:rsidRPr="00C808D3">
        <w:t>了吗？</w:t>
      </w:r>
    </w:p>
    <w:p w14:paraId="4CAC4EB1"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0953AF1A" w14:textId="77777777" w:rsidR="002A55EF" w:rsidRPr="00942DF6" w:rsidRDefault="00000000"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1.觉得/不觉得，认识/不认识，单面向的认为或者说有偏向的认为可能会造成惯性或者固化，而这里jim的描述就是一种偏向于惯性的一种视角，而没有进行二次或者三次的分析自身的视角。</w:t>
      </w:r>
    </w:p>
    <w:p w14:paraId="6A7120E8" w14:textId="77777777" w:rsidR="002A55EF" w:rsidRPr="00942DF6" w:rsidRDefault="00000000"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2.</w:t>
      </w:r>
      <w:r w:rsidRPr="00C808D3">
        <w:rPr>
          <w:rFonts w:hint="eastAsia"/>
          <w:sz w:val="15"/>
          <w:szCs w:val="15"/>
        </w:rPr>
        <w:t xml:space="preserve"> </w:t>
      </w:r>
      <w:r w:rsidRPr="00942DF6">
        <w:rPr>
          <w:rStyle w:val="Char"/>
          <w:rFonts w:ascii="微软雅黑" w:eastAsia="微软雅黑" w:hAnsi="微软雅黑" w:hint="eastAsia"/>
          <w:b w:val="0"/>
          <w:bCs/>
          <w:color w:val="1B6B63"/>
          <w:szCs w:val="24"/>
        </w:rPr>
        <w:t>由于视角与视野的原因，jim这里的描述是一种以自我视角作为出发点的描述，并且呈现出某种认知或者价值观，jim选择了以这样的一种方式进行表达。但是我们也能够看到不同视角下的人所进行的描述的视角是可能有很大不同的，并且对于不同事情的理解，其层面也是会有些不同。</w:t>
      </w:r>
    </w:p>
    <w:p w14:paraId="1108416C" w14:textId="2DDE2589" w:rsidR="002A55EF" w:rsidRPr="00942DF6" w:rsidRDefault="00000000"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3.这里jim使用最完美的世界，词汇使用了最完美以及的世界，但是我们从别的视角来看，人类如果认为人类的世界是较完美的，那么人类如此残忍的对待动物，对待植物，对待环境，对</w:t>
      </w:r>
      <w:r w:rsidR="000B34F6">
        <w:rPr>
          <w:rStyle w:val="Char"/>
          <w:rFonts w:ascii="微软雅黑" w:eastAsia="微软雅黑" w:hAnsi="微软雅黑" w:hint="eastAsia"/>
          <w:b w:val="0"/>
          <w:bCs/>
          <w:color w:val="1B6B63"/>
          <w:szCs w:val="24"/>
        </w:rPr>
        <w:t>它们</w:t>
      </w:r>
      <w:r w:rsidRPr="00942DF6">
        <w:rPr>
          <w:rStyle w:val="Char"/>
          <w:rFonts w:ascii="微软雅黑" w:eastAsia="微软雅黑" w:hAnsi="微软雅黑" w:hint="eastAsia"/>
          <w:b w:val="0"/>
          <w:bCs/>
          <w:color w:val="1B6B63"/>
          <w:szCs w:val="24"/>
        </w:rPr>
        <w:t>而言不一定是最完美的。那所谓的人类认为的完美世界只是局限在自我认为当中，不仅仅是人类群体，每个个体都可能不同，而jim这里也同样如此，jim局限于某些认知视角范围，就好比如一个特定的范围圈，在这个范围里面似乎是这样子的。</w:t>
      </w:r>
    </w:p>
    <w:p w14:paraId="04C2773F" w14:textId="77777777" w:rsidR="002A55EF" w:rsidRPr="00942DF6" w:rsidRDefault="002A55EF"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rPr>
      </w:pPr>
    </w:p>
    <w:p w14:paraId="33656967"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rPr>
          <w:b/>
        </w:rPr>
        <w:t>Taisha</w:t>
      </w:r>
      <w:r w:rsidRPr="00C808D3">
        <w:rPr>
          <w:b/>
        </w:rPr>
        <w:t>：</w:t>
      </w:r>
      <w:r w:rsidRPr="00C808D3">
        <w:t>你说的很多其他教导觉醒呀、觉悟的书籍，还有一些宗教的典籍，也包括很多励志呀、发展自我呀、开发思维的力量之类的书籍，</w:t>
      </w:r>
      <w:r w:rsidRPr="00CA6002">
        <w:rPr>
          <w:u w:val="single"/>
        </w:rPr>
        <w:t>他们和《</w:t>
      </w:r>
      <w:r w:rsidRPr="00C808D3">
        <w:rPr>
          <w:u w:val="single"/>
        </w:rPr>
        <w:t>太傻天书》都没有区别</w:t>
      </w:r>
      <w:r w:rsidRPr="00C808D3">
        <w:t>。你要是能把任何一本真正地彻底地读懂，你都会从那里走上太傻的道路。</w:t>
      </w:r>
    </w:p>
    <w:p w14:paraId="54897320"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3812833E" w14:textId="77777777" w:rsidR="002A55EF" w:rsidRPr="00942DF6" w:rsidRDefault="00000000"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1.</w:t>
      </w:r>
      <w:r w:rsidRPr="00C808D3">
        <w:rPr>
          <w:rFonts w:hint="eastAsia"/>
          <w:sz w:val="15"/>
          <w:szCs w:val="15"/>
        </w:rPr>
        <w:t xml:space="preserve"> </w:t>
      </w:r>
      <w:r w:rsidRPr="00942DF6">
        <w:rPr>
          <w:rStyle w:val="Char"/>
          <w:rFonts w:ascii="微软雅黑" w:eastAsia="微软雅黑" w:hAnsi="微软雅黑" w:hint="eastAsia"/>
          <w:b w:val="0"/>
          <w:bCs/>
          <w:color w:val="1B6B63"/>
          <w:szCs w:val="24"/>
        </w:rPr>
        <w:t>这里没有区别的概念是指哪些视角描述上的没有区别呢？哪些描述上没有区别呢？这里并没有展开出来，我们要真正去理解这一句没有区别到底什么意思，或者它的概念里面到底含有哪些。需要去把它无尽的展开。展开出无尽的相同点与无尽的不同点。而Taisha这里的描述也仍然是单面向的切面描述，并且此时此刻Taisha描述的没有区别的概念与jim所理解的没有区别的概念也是有很大的差异的。同样的，每一个读者所看到的这一个词汇，每个人认知范围当中的没有区别的概念也是会有差异的。有限层面的没有区别和无限层面的没有区别，又有不同差异。</w:t>
      </w:r>
    </w:p>
    <w:p w14:paraId="3941BB97" w14:textId="77777777" w:rsidR="002A55EF" w:rsidRPr="00942DF6" w:rsidRDefault="002A55EF"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rPr>
      </w:pPr>
    </w:p>
    <w:p w14:paraId="29C65012"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t>但是这些书，即使你只是读过了，你却并没有真的读懂。你其实对每本书都是浮光掠影而已，然后在大脑病毒的固执和嘲笑中说：</w:t>
      </w:r>
      <w:r w:rsidRPr="00C808D3">
        <w:t>“</w:t>
      </w:r>
      <w:r w:rsidRPr="00C808D3">
        <w:rPr>
          <w:u w:val="single"/>
        </w:rPr>
        <w:t>这本书没什么嘛，我都懂了</w:t>
      </w:r>
      <w:r w:rsidRPr="00C808D3">
        <w:rPr>
          <w:rFonts w:hint="eastAsia"/>
          <w:u w:val="single"/>
          <w:vertAlign w:val="superscript"/>
        </w:rPr>
        <w:t>1</w:t>
      </w:r>
      <w:r w:rsidRPr="00C808D3">
        <w:t>。</w:t>
      </w:r>
      <w:r w:rsidRPr="00C808D3">
        <w:t>”</w:t>
      </w:r>
      <w:r w:rsidRPr="00C808D3">
        <w:t>然后被你的大脑病毒击败，放弃了那些书的继续探讨。就好像《太傻十日谈》，即使他是留学领域的经典，又有几个人真的读懂了呢？当然，如果你非要说，明明这些书是不一样的嘛，怎么会没有区别？我只能告诉你，</w:t>
      </w:r>
      <w:r w:rsidRPr="00C808D3">
        <w:rPr>
          <w:u w:val="single"/>
        </w:rPr>
        <w:t>区别</w:t>
      </w:r>
      <w:r w:rsidRPr="00C808D3">
        <w:rPr>
          <w:rFonts w:hint="eastAsia"/>
          <w:vertAlign w:val="superscript"/>
        </w:rPr>
        <w:t>2</w:t>
      </w:r>
      <w:r w:rsidRPr="00C808D3">
        <w:t>只是你自己制造的麻烦。当然每本书虽然最终的目标是相同的，但是教导太傻道路的焦点和途径不同，例如你说的《当下的力量》那本书，</w:t>
      </w:r>
      <w:r w:rsidRPr="00C808D3">
        <w:rPr>
          <w:u w:val="single"/>
        </w:rPr>
        <w:t>就是教导突破时间幻觉的一个技巧</w:t>
      </w:r>
      <w:r w:rsidRPr="00C808D3">
        <w:rPr>
          <w:rFonts w:hint="eastAsia"/>
          <w:u w:val="single"/>
          <w:vertAlign w:val="superscript"/>
        </w:rPr>
        <w:t>3</w:t>
      </w:r>
      <w:r w:rsidRPr="00C808D3">
        <w:t>，你如果真的能把</w:t>
      </w:r>
      <w:r w:rsidRPr="00C808D3">
        <w:rPr>
          <w:u w:val="single"/>
        </w:rPr>
        <w:t>那一个技巧用到极致</w:t>
      </w:r>
      <w:r w:rsidRPr="00C808D3">
        <w:rPr>
          <w:rFonts w:hint="eastAsia"/>
          <w:u w:val="single"/>
          <w:vertAlign w:val="superscript"/>
        </w:rPr>
        <w:t>4</w:t>
      </w:r>
      <w:r w:rsidRPr="00C808D3">
        <w:t>，你什么其他的书都不用，就可以走到太傻道路的第二步了，可惜，真正看懂那本书的人也很少。</w:t>
      </w:r>
    </w:p>
    <w:p w14:paraId="37FA8F91"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22627D07" w14:textId="77777777" w:rsidR="002A55EF" w:rsidRPr="00942DF6" w:rsidRDefault="00000000"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1.</w:t>
      </w:r>
      <w:r w:rsidRPr="00C808D3">
        <w:rPr>
          <w:rFonts w:hint="eastAsia"/>
          <w:sz w:val="15"/>
          <w:szCs w:val="15"/>
        </w:rPr>
        <w:t xml:space="preserve"> </w:t>
      </w:r>
      <w:r w:rsidRPr="00942DF6">
        <w:rPr>
          <w:rStyle w:val="Char"/>
          <w:rFonts w:ascii="微软雅黑" w:eastAsia="微软雅黑" w:hAnsi="微软雅黑" w:hint="eastAsia"/>
          <w:b w:val="0"/>
          <w:bCs/>
          <w:color w:val="1B6B63"/>
          <w:szCs w:val="24"/>
        </w:rPr>
        <w:t>很多人在读书的时候往往用自身的认知范围去套用到书里面，书里面描述的跟自身认知是相同的时候，就认为能够理解或者认可，而与自身认知完全颠覆或相反的时候，就默认地去忽略，去否认，或者去移除掉，去排除在外。因此经常会产生出“啊我懂了，我读懂了”的感觉，或者认为。</w:t>
      </w:r>
    </w:p>
    <w:p w14:paraId="376336BB" w14:textId="77777777" w:rsidR="002A55EF" w:rsidRPr="00942DF6" w:rsidRDefault="00000000"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2.</w:t>
      </w:r>
      <w:r w:rsidRPr="00C808D3">
        <w:rPr>
          <w:rFonts w:hint="eastAsia"/>
          <w:sz w:val="15"/>
          <w:szCs w:val="15"/>
        </w:rPr>
        <w:t xml:space="preserve"> </w:t>
      </w:r>
      <w:r w:rsidRPr="00942DF6">
        <w:rPr>
          <w:rStyle w:val="Char"/>
          <w:rFonts w:ascii="微软雅黑" w:eastAsia="微软雅黑" w:hAnsi="微软雅黑" w:hint="eastAsia"/>
          <w:b w:val="0"/>
          <w:bCs/>
          <w:color w:val="1B6B63"/>
          <w:szCs w:val="24"/>
        </w:rPr>
        <w:t>此处的区别是指一种动词，一种动态，一种运用运作，指的是我们的大脑在进行这个行为，并非说是在其他视角或者客观描述当中事物存在的差异点。而是指我们意识上或者我们大脑在运作，在操作当中使用了区别这个面向，并且以某种方式运作，该运作就经常使得制造自我制造的麻烦。</w:t>
      </w:r>
    </w:p>
    <w:p w14:paraId="74377ED2" w14:textId="77777777" w:rsidR="002A55EF" w:rsidRPr="00942DF6" w:rsidRDefault="00000000"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3.在无限当中，无限无局限，有无数种方法突破时间幻象。极致过去，极致未来，极致逻辑等在朝向上都可以突破时间幻象，并更进一步理解时间，时间被无限以非常多种方式以及复杂的模式运用。</w:t>
      </w:r>
    </w:p>
    <w:p w14:paraId="100924CB" w14:textId="7AD93F5E" w:rsidR="002A55EF" w:rsidRPr="00942DF6" w:rsidRDefault="00000000"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u w:val="single"/>
          <w:vertAlign w:val="superscript"/>
        </w:rPr>
      </w:pPr>
      <w:r w:rsidRPr="00942DF6">
        <w:rPr>
          <w:rStyle w:val="Char"/>
          <w:rFonts w:ascii="微软雅黑" w:eastAsia="微软雅黑" w:hAnsi="微软雅黑" w:hint="eastAsia"/>
          <w:b w:val="0"/>
          <w:bCs/>
          <w:color w:val="1B6B63"/>
          <w:szCs w:val="24"/>
        </w:rPr>
        <w:t>4.</w:t>
      </w:r>
      <w:r w:rsidRPr="00C808D3">
        <w:rPr>
          <w:rFonts w:hint="eastAsia"/>
          <w:sz w:val="15"/>
          <w:szCs w:val="15"/>
        </w:rPr>
        <w:t xml:space="preserve"> </w:t>
      </w:r>
      <w:r w:rsidRPr="00942DF6">
        <w:rPr>
          <w:rStyle w:val="Char"/>
          <w:rFonts w:ascii="微软雅黑" w:eastAsia="微软雅黑" w:hAnsi="微软雅黑" w:hint="eastAsia"/>
          <w:b w:val="0"/>
          <w:bCs/>
          <w:color w:val="1B6B63"/>
          <w:szCs w:val="24"/>
        </w:rPr>
        <w:t>虽然书里面这里使用极致一词，但是还远远不够极致，极化，极致达到一定程度的时候可以到达无限</w:t>
      </w:r>
      <w:r w:rsidR="008E0683">
        <w:rPr>
          <w:rStyle w:val="Char"/>
          <w:rFonts w:ascii="微软雅黑" w:eastAsia="微软雅黑" w:hAnsi="微软雅黑" w:hint="eastAsia"/>
          <w:b w:val="0"/>
          <w:bCs/>
          <w:color w:val="1B6B63"/>
          <w:szCs w:val="24"/>
        </w:rPr>
        <w:t>，如同极致通无限</w:t>
      </w:r>
      <w:r w:rsidRPr="00942DF6">
        <w:rPr>
          <w:rStyle w:val="Char"/>
          <w:rFonts w:ascii="微软雅黑" w:eastAsia="微软雅黑" w:hAnsi="微软雅黑" w:hint="eastAsia"/>
          <w:b w:val="0"/>
          <w:bCs/>
          <w:color w:val="1B6B63"/>
          <w:szCs w:val="24"/>
        </w:rPr>
        <w:t>。</w:t>
      </w:r>
    </w:p>
    <w:p w14:paraId="49D545CE" w14:textId="77777777" w:rsidR="002A55EF" w:rsidRPr="00942DF6" w:rsidRDefault="002A55EF"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u w:val="single"/>
        </w:rPr>
      </w:pPr>
    </w:p>
    <w:p w14:paraId="15E3C34F" w14:textId="77777777" w:rsidR="002A55EF"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t>至于你说你找到的世界就已经很满意了，你觉得你也没多么不认识自己，这只是你大脑病毒的惯用伎俩罢了。你真的觉得自己是快乐的吗？快乐的你是</w:t>
      </w:r>
      <w:r w:rsidRPr="00C808D3">
        <w:rPr>
          <w:u w:val="single"/>
        </w:rPr>
        <w:t>不应该</w:t>
      </w:r>
      <w:r w:rsidRPr="00C808D3">
        <w:rPr>
          <w:rFonts w:hint="eastAsia"/>
          <w:vertAlign w:val="superscript"/>
        </w:rPr>
        <w:t>1</w:t>
      </w:r>
      <w:r w:rsidRPr="00C808D3">
        <w:t>遇到任何的困惑和忧虑的，但是，</w:t>
      </w:r>
      <w:r w:rsidRPr="00C808D3">
        <w:rPr>
          <w:u w:val="single"/>
        </w:rPr>
        <w:t>你却经常陷入困惑和忧虑</w:t>
      </w:r>
      <w:r w:rsidRPr="00C808D3">
        <w:t>，而你大脑的病毒却不停和你说：</w:t>
      </w:r>
      <w:r w:rsidRPr="00C808D3">
        <w:t>“</w:t>
      </w:r>
      <w:r w:rsidRPr="00C808D3">
        <w:rPr>
          <w:u w:val="single"/>
        </w:rPr>
        <w:t>每个人都是这样，这就是生活，忍忍就过去了</w:t>
      </w:r>
      <w:r w:rsidRPr="00C808D3">
        <w:rPr>
          <w:rFonts w:hint="eastAsia"/>
          <w:u w:val="single"/>
          <w:vertAlign w:val="superscript"/>
        </w:rPr>
        <w:t>2</w:t>
      </w:r>
      <w:r w:rsidRPr="00C808D3">
        <w:t>。</w:t>
      </w:r>
      <w:r w:rsidRPr="00C808D3">
        <w:t>”</w:t>
      </w:r>
      <w:r w:rsidRPr="00C808D3">
        <w:t>你其实知道，你并不是完全的满意，也不是完全的快乐。</w:t>
      </w:r>
      <w:r w:rsidRPr="00C808D3">
        <w:rPr>
          <w:u w:val="single"/>
        </w:rPr>
        <w:t>完全的满意和快乐的人是不会去追逐所谓新的满意和新的快乐的</w:t>
      </w:r>
      <w:r w:rsidRPr="00C808D3">
        <w:rPr>
          <w:rFonts w:hint="eastAsia"/>
          <w:u w:val="single"/>
          <w:vertAlign w:val="superscript"/>
        </w:rPr>
        <w:t>3</w:t>
      </w:r>
      <w:r w:rsidRPr="00C808D3">
        <w:t>。如果你还在寻</w:t>
      </w:r>
      <w:r w:rsidRPr="00C808D3">
        <w:lastRenderedPageBreak/>
        <w:t>找，还在追逐，那你肯定其实还没有找到。只是你大脑的病毒不停地和你说</w:t>
      </w:r>
      <w:r w:rsidRPr="00C808D3">
        <w:t>“</w:t>
      </w:r>
      <w:r w:rsidRPr="00C808D3">
        <w:t>太傻并不存在，你不可能找到所谓你的世界</w:t>
      </w:r>
      <w:r w:rsidRPr="00C808D3">
        <w:t>”</w:t>
      </w:r>
      <w:r w:rsidRPr="00C808D3">
        <w:t>这样的话而已。</w:t>
      </w:r>
    </w:p>
    <w:p w14:paraId="3305CFCE" w14:textId="77777777" w:rsidR="00037BFD" w:rsidRPr="00C808D3" w:rsidRDefault="00037BFD" w:rsidP="00B111FC">
      <w:pPr>
        <w:pBdr>
          <w:top w:val="none" w:sz="0" w:space="1" w:color="auto"/>
          <w:left w:val="none" w:sz="0" w:space="4" w:color="auto"/>
          <w:bottom w:val="none" w:sz="0" w:space="1" w:color="auto"/>
          <w:right w:val="none" w:sz="0" w:space="4" w:color="auto"/>
        </w:pBdr>
        <w:snapToGrid w:val="0"/>
        <w:ind w:firstLine="480"/>
      </w:pPr>
    </w:p>
    <w:p w14:paraId="5DC86E83" w14:textId="3396F013" w:rsidR="002A55EF" w:rsidRPr="00942DF6" w:rsidRDefault="00044097" w:rsidP="00942DF6">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1.应该/不应该，</w:t>
      </w:r>
      <w:r w:rsidR="0056277D">
        <w:rPr>
          <w:rStyle w:val="Char"/>
          <w:rFonts w:ascii="微软雅黑" w:eastAsia="微软雅黑" w:hAnsi="微软雅黑" w:hint="eastAsia"/>
          <w:b w:val="0"/>
          <w:bCs/>
          <w:color w:val="1B6B63"/>
          <w:szCs w:val="24"/>
        </w:rPr>
        <w:t>也可以</w:t>
      </w:r>
      <w:r w:rsidRPr="00942DF6">
        <w:rPr>
          <w:rStyle w:val="Char"/>
          <w:rFonts w:ascii="微软雅黑" w:eastAsia="微软雅黑" w:hAnsi="微软雅黑" w:hint="eastAsia"/>
          <w:b w:val="0"/>
          <w:bCs/>
          <w:color w:val="1B6B63"/>
          <w:szCs w:val="24"/>
        </w:rPr>
        <w:t>无所谓应该与不应该</w:t>
      </w:r>
      <w:r w:rsidR="00037BFD">
        <w:rPr>
          <w:rStyle w:val="Char"/>
          <w:rFonts w:ascii="微软雅黑" w:eastAsia="微软雅黑" w:hAnsi="微软雅黑" w:hint="eastAsia"/>
          <w:b w:val="0"/>
          <w:bCs/>
          <w:color w:val="1B6B63"/>
          <w:szCs w:val="24"/>
        </w:rPr>
        <w:t>，这里认为快乐是不应该遇到困惑等的描述是一种偏向，这种偏向其实也是一种分离，也是一种固化视角。</w:t>
      </w:r>
    </w:p>
    <w:p w14:paraId="6D4475FF" w14:textId="6F1BFEC6" w:rsidR="002A55EF" w:rsidRPr="00942DF6" w:rsidRDefault="00000000"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2.这是一种非常固化的视角，且经常被使用，被重复使用，使用在不同场景，</w:t>
      </w:r>
      <w:r w:rsidR="00120759">
        <w:rPr>
          <w:rStyle w:val="Char"/>
          <w:rFonts w:ascii="微软雅黑" w:eastAsia="微软雅黑" w:hAnsi="微软雅黑" w:hint="eastAsia"/>
          <w:b w:val="0"/>
          <w:bCs/>
          <w:color w:val="1B6B63"/>
          <w:szCs w:val="24"/>
        </w:rPr>
        <w:t>很多人</w:t>
      </w:r>
      <w:r w:rsidRPr="00942DF6">
        <w:rPr>
          <w:rStyle w:val="Char"/>
          <w:rFonts w:ascii="微软雅黑" w:eastAsia="微软雅黑" w:hAnsi="微软雅黑" w:hint="eastAsia"/>
          <w:b w:val="0"/>
          <w:bCs/>
          <w:color w:val="1B6B63"/>
          <w:szCs w:val="24"/>
        </w:rPr>
        <w:t>因为有了这种视角而忽略了更多存在</w:t>
      </w:r>
      <w:r w:rsidR="00120759">
        <w:rPr>
          <w:rStyle w:val="Char"/>
          <w:rFonts w:ascii="微软雅黑" w:eastAsia="微软雅黑" w:hAnsi="微软雅黑" w:hint="eastAsia"/>
          <w:b w:val="0"/>
          <w:bCs/>
          <w:color w:val="1B6B63"/>
          <w:szCs w:val="24"/>
        </w:rPr>
        <w:t>，忽略了更多的可能性，变化，与转变等</w:t>
      </w:r>
      <w:r w:rsidRPr="00942DF6">
        <w:rPr>
          <w:rStyle w:val="Char"/>
          <w:rFonts w:ascii="微软雅黑" w:eastAsia="微软雅黑" w:hAnsi="微软雅黑" w:hint="eastAsia"/>
          <w:b w:val="0"/>
          <w:bCs/>
          <w:color w:val="1B6B63"/>
          <w:szCs w:val="24"/>
        </w:rPr>
        <w:t>。</w:t>
      </w:r>
    </w:p>
    <w:p w14:paraId="766FB2BE" w14:textId="202414F0" w:rsidR="002A55EF" w:rsidRPr="00942DF6" w:rsidRDefault="00000000"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3.</w:t>
      </w:r>
      <w:r w:rsidRPr="00C808D3">
        <w:rPr>
          <w:rFonts w:hint="eastAsia"/>
          <w:sz w:val="15"/>
          <w:szCs w:val="15"/>
        </w:rPr>
        <w:t xml:space="preserve"> </w:t>
      </w:r>
      <w:r w:rsidRPr="00942DF6">
        <w:rPr>
          <w:rStyle w:val="Char"/>
          <w:rFonts w:ascii="微软雅黑" w:eastAsia="微软雅黑" w:hAnsi="微软雅黑" w:hint="eastAsia"/>
          <w:b w:val="0"/>
          <w:bCs/>
          <w:color w:val="1B6B63"/>
          <w:szCs w:val="24"/>
        </w:rPr>
        <w:t>这也是一个固化的视角，因为如果一个人真的完全满意和快乐的时候，他</w:t>
      </w:r>
      <w:r w:rsidR="009437B4">
        <w:rPr>
          <w:rStyle w:val="Char"/>
          <w:rFonts w:ascii="微软雅黑" w:eastAsia="微软雅黑" w:hAnsi="微软雅黑" w:hint="eastAsia"/>
          <w:b w:val="0"/>
          <w:bCs/>
          <w:color w:val="1B6B63"/>
          <w:szCs w:val="24"/>
        </w:rPr>
        <w:t>“</w:t>
      </w:r>
      <w:r w:rsidRPr="00942DF6">
        <w:rPr>
          <w:rStyle w:val="Char"/>
          <w:rFonts w:ascii="微软雅黑" w:eastAsia="微软雅黑" w:hAnsi="微软雅黑" w:hint="eastAsia"/>
          <w:b w:val="0"/>
          <w:bCs/>
          <w:color w:val="1B6B63"/>
          <w:szCs w:val="24"/>
        </w:rPr>
        <w:t>根本</w:t>
      </w:r>
      <w:r w:rsidR="009437B4">
        <w:rPr>
          <w:rStyle w:val="Char"/>
          <w:rFonts w:ascii="微软雅黑" w:eastAsia="微软雅黑" w:hAnsi="微软雅黑" w:hint="eastAsia"/>
          <w:b w:val="0"/>
          <w:bCs/>
          <w:color w:val="1B6B63"/>
          <w:szCs w:val="24"/>
        </w:rPr>
        <w:t>”</w:t>
      </w:r>
      <w:r w:rsidRPr="00942DF6">
        <w:rPr>
          <w:rStyle w:val="Char"/>
          <w:rFonts w:ascii="微软雅黑" w:eastAsia="微软雅黑" w:hAnsi="微软雅黑" w:hint="eastAsia"/>
          <w:b w:val="0"/>
          <w:bCs/>
          <w:color w:val="1B6B63"/>
          <w:szCs w:val="24"/>
        </w:rPr>
        <w:t>就不会在意到自身是否满意或者快乐，他根本就不会关注到他的视角，会关注到其它的。相当于当一个人他拥有一个东西拥有得非常大量的时候，或者已经变成稀松平常的时候，往往这个人是对这个存在会越来越忽视，或者说在一程度的百分比会越来越低。真正的全然的满意与快乐是根本连快乐与否都不会去关注的。</w:t>
      </w:r>
    </w:p>
    <w:p w14:paraId="36290DA6"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5FFD5F10"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t>真正找到的</w:t>
      </w:r>
      <w:r w:rsidRPr="00C808D3">
        <w:rPr>
          <w:u w:val="single"/>
        </w:rPr>
        <w:t>唯一指标</w:t>
      </w:r>
      <w:r w:rsidRPr="00C808D3">
        <w:rPr>
          <w:rFonts w:hint="eastAsia"/>
          <w:vertAlign w:val="superscript"/>
        </w:rPr>
        <w:t>1</w:t>
      </w:r>
      <w:r w:rsidRPr="00C808D3">
        <w:t>，就是你不再寻找了。真正找到自己的世界的人，</w:t>
      </w:r>
      <w:r w:rsidRPr="00C808D3">
        <w:rPr>
          <w:u w:val="single"/>
        </w:rPr>
        <w:t>会彻底地理解太傻的生活原则：</w:t>
      </w:r>
      <w:r w:rsidRPr="00C808D3">
        <w:rPr>
          <w:u w:val="single"/>
        </w:rPr>
        <w:t>“</w:t>
      </w:r>
      <w:r w:rsidRPr="00C808D3">
        <w:rPr>
          <w:u w:val="single"/>
        </w:rPr>
        <w:t>无需选择，不必追逐</w:t>
      </w:r>
      <w:r w:rsidRPr="00C808D3">
        <w:rPr>
          <w:u w:val="single"/>
        </w:rPr>
        <w:t>”</w:t>
      </w:r>
      <w:r w:rsidRPr="00C808D3">
        <w:rPr>
          <w:rFonts w:hint="eastAsia"/>
          <w:vertAlign w:val="superscript"/>
        </w:rPr>
        <w:t>2</w:t>
      </w:r>
      <w:r w:rsidRPr="00C808D3">
        <w:t>。当你找到</w:t>
      </w:r>
      <w:r w:rsidRPr="00C808D3">
        <w:t>“</w:t>
      </w:r>
      <w:r w:rsidRPr="00C808D3">
        <w:t>太傻的世界</w:t>
      </w:r>
      <w:r w:rsidRPr="00C808D3">
        <w:t>”</w:t>
      </w:r>
      <w:r w:rsidRPr="00C808D3">
        <w:t>的时候，你就不会再进入任何的追逐，这也是你真正读懂这本书或者任何一本书，并找到自己世界的明显的标志。</w:t>
      </w:r>
    </w:p>
    <w:p w14:paraId="1634C6C7"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01BA6B3B" w14:textId="77777777" w:rsidR="002A55EF" w:rsidRPr="00942DF6" w:rsidRDefault="00000000"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1.指标或者标准是没有唯一的，没有唯一，或不局限于唯一，浮动的，无尽的。</w:t>
      </w:r>
    </w:p>
    <w:p w14:paraId="67B06CFB" w14:textId="77777777" w:rsidR="002A55EF" w:rsidRPr="00942DF6" w:rsidRDefault="00000000"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2.首先是理解没有100%，无限是可以无尽创造理解，运用，拓展挖掘，无限维创等的，关于太傻的生活原则，我们可以从另一个比喻当中去间接理解一部分。当我们拥有某个存在极大量的时候，我们就会无需选择，不必追逐。又或者当我们拥有更加庞大或者更加超出原先所有层面的存在的时候，那么我们对于旧的东西而言，旧的东西就相对来讲就变得小了很多了，小到无需选择，不必追逐。而这里面的概念就包含着潜在的一种，当我们的意识层面达到更高的时候，而一些低层面的东西对于我们而言就变得相当狭小。当然这是一部分描述的解释，后面我们还会继续描述更多。因为这个太傻生活原则的概念，不是那么一两个解释，他就可以把一个复合的东西给他展现出来的，因为这是一种运作。这种生活原则它是要运用的，要运作的，一旦运作它就会很复合，碰到很多各种的场景。</w:t>
      </w:r>
    </w:p>
    <w:p w14:paraId="7651BC03" w14:textId="77777777" w:rsidR="002A55EF" w:rsidRPr="00942DF6" w:rsidRDefault="002A55EF"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rPr>
      </w:pPr>
    </w:p>
    <w:p w14:paraId="38A6C656"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t>可惜，很多人会</w:t>
      </w:r>
      <w:r w:rsidRPr="00C808D3">
        <w:rPr>
          <w:u w:val="single"/>
        </w:rPr>
        <w:t>一直</w:t>
      </w:r>
      <w:r w:rsidRPr="00C808D3">
        <w:rPr>
          <w:rFonts w:hint="eastAsia"/>
          <w:u w:val="single"/>
          <w:vertAlign w:val="superscript"/>
        </w:rPr>
        <w:t>1</w:t>
      </w:r>
      <w:r w:rsidRPr="00C808D3">
        <w:t>抱着你刚才的那种观念，觉得</w:t>
      </w:r>
      <w:r w:rsidRPr="00C808D3">
        <w:rPr>
          <w:u w:val="single"/>
        </w:rPr>
        <w:t>没有</w:t>
      </w:r>
      <w:r w:rsidRPr="00C808D3">
        <w:rPr>
          <w:rFonts w:hint="eastAsia"/>
          <w:u w:val="single"/>
          <w:vertAlign w:val="superscript"/>
        </w:rPr>
        <w:t>2</w:t>
      </w:r>
      <w:r w:rsidRPr="00C808D3">
        <w:t>什么</w:t>
      </w:r>
      <w:r w:rsidRPr="00C808D3">
        <w:t>“</w:t>
      </w:r>
      <w:r w:rsidRPr="00C808D3">
        <w:t>太傻的世界</w:t>
      </w:r>
      <w:r w:rsidRPr="00C808D3">
        <w:t>”</w:t>
      </w:r>
      <w:r w:rsidRPr="00C808D3">
        <w:t>，自己也很了解自己，然后放弃这本书，就好像他们过去放弃每一本真正</w:t>
      </w:r>
      <w:r w:rsidRPr="00C808D3">
        <w:rPr>
          <w:u w:val="single"/>
        </w:rPr>
        <w:t>可以</w:t>
      </w:r>
      <w:r w:rsidRPr="00C808D3">
        <w:rPr>
          <w:rFonts w:hint="eastAsia"/>
          <w:u w:val="single"/>
          <w:vertAlign w:val="superscript"/>
        </w:rPr>
        <w:t>3</w:t>
      </w:r>
      <w:r w:rsidRPr="00C808D3">
        <w:t>改变他们生活的书一样。还会有更多的人即使路过《太傻天书》，连去翻看一下的欲望都没有，其实原因都是一样，</w:t>
      </w:r>
      <w:r w:rsidRPr="00C808D3">
        <w:rPr>
          <w:u w:val="single"/>
        </w:rPr>
        <w:t>当你被你大脑的病毒完全感染而不相信一切的时候，这个人已经死去了</w:t>
      </w:r>
      <w:r w:rsidRPr="00C808D3">
        <w:rPr>
          <w:rFonts w:hint="eastAsia"/>
          <w:vertAlign w:val="superscript"/>
        </w:rPr>
        <w:t>4</w:t>
      </w:r>
      <w:r w:rsidRPr="00C808D3">
        <w:t>。而你，现在还在读《太傻天书》，说明你的感染程度还不</w:t>
      </w:r>
      <w:r w:rsidRPr="00C808D3">
        <w:rPr>
          <w:u w:val="single"/>
        </w:rPr>
        <w:t>深</w:t>
      </w:r>
      <w:r w:rsidRPr="00C808D3">
        <w:rPr>
          <w:rFonts w:hint="eastAsia"/>
          <w:u w:val="single"/>
          <w:vertAlign w:val="superscript"/>
        </w:rPr>
        <w:t>5</w:t>
      </w:r>
      <w:r w:rsidRPr="00C808D3">
        <w:t>，还对世界有希望，还在愿意寻找自己，还承认自己有不懂的事物，所以，你还有回到一个纯净的大脑，并找到自己世界的机会。</w:t>
      </w:r>
    </w:p>
    <w:p w14:paraId="7113A5D5" w14:textId="77777777" w:rsidR="002A55EF" w:rsidRPr="00942DF6" w:rsidRDefault="002A55EF"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rPr>
      </w:pPr>
    </w:p>
    <w:p w14:paraId="19CDDF5B" w14:textId="091C35F0" w:rsidR="002A55EF" w:rsidRPr="00942DF6" w:rsidRDefault="00044097" w:rsidP="00942DF6">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1.“一直”是一种固定，所对应的是浮动</w:t>
      </w:r>
      <w:r w:rsidR="00247493">
        <w:rPr>
          <w:rStyle w:val="Char"/>
          <w:rFonts w:ascii="微软雅黑" w:eastAsia="微软雅黑" w:hAnsi="微软雅黑" w:hint="eastAsia"/>
          <w:b w:val="0"/>
          <w:bCs/>
          <w:color w:val="1B6B63"/>
          <w:szCs w:val="24"/>
        </w:rPr>
        <w:t>，固化与浮动都有着不同的运作效能与潜能</w:t>
      </w:r>
      <w:r w:rsidRPr="00942DF6">
        <w:rPr>
          <w:rStyle w:val="Char"/>
          <w:rFonts w:ascii="微软雅黑" w:eastAsia="微软雅黑" w:hAnsi="微软雅黑" w:hint="eastAsia"/>
          <w:b w:val="0"/>
          <w:bCs/>
          <w:color w:val="1B6B63"/>
          <w:szCs w:val="24"/>
        </w:rPr>
        <w:t>。</w:t>
      </w:r>
    </w:p>
    <w:p w14:paraId="09FE6D05" w14:textId="77777777" w:rsidR="002A55EF" w:rsidRPr="00942DF6" w:rsidRDefault="00000000"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lastRenderedPageBreak/>
        <w:t>2.</w:t>
      </w:r>
      <w:r w:rsidRPr="00C808D3">
        <w:rPr>
          <w:rFonts w:hint="eastAsia"/>
          <w:sz w:val="15"/>
          <w:szCs w:val="15"/>
        </w:rPr>
        <w:t xml:space="preserve"> </w:t>
      </w:r>
      <w:r w:rsidRPr="00942DF6">
        <w:rPr>
          <w:rStyle w:val="Char"/>
          <w:rFonts w:ascii="微软雅黑" w:eastAsia="微软雅黑" w:hAnsi="微软雅黑" w:hint="eastAsia"/>
          <w:b w:val="0"/>
          <w:bCs/>
          <w:color w:val="1B6B63"/>
          <w:szCs w:val="24"/>
        </w:rPr>
        <w:t>当我们认为“没有”的时候，其实只是在使用没有这个视角或者使用“没有”这个面向。而“没有”这个面向所对应的就是“有”，而实际上我们所认为的“没有”往往很多时候都是“有”。所以我们要分析要看到的是自身使用什么词，使用什么视角，为什么要使用“有”或者“没有”这个词？</w:t>
      </w:r>
    </w:p>
    <w:p w14:paraId="00A90CD2" w14:textId="77777777" w:rsidR="002A55EF" w:rsidRPr="00942DF6" w:rsidRDefault="00000000"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3.</w:t>
      </w:r>
      <w:r w:rsidRPr="00C808D3">
        <w:rPr>
          <w:rFonts w:hint="eastAsia"/>
          <w:sz w:val="15"/>
          <w:szCs w:val="15"/>
        </w:rPr>
        <w:t xml:space="preserve"> </w:t>
      </w:r>
      <w:r w:rsidRPr="00942DF6">
        <w:rPr>
          <w:rStyle w:val="Char"/>
          <w:rFonts w:ascii="微软雅黑" w:eastAsia="微软雅黑" w:hAnsi="微软雅黑" w:hint="eastAsia"/>
          <w:b w:val="0"/>
          <w:bCs/>
          <w:color w:val="1B6B63"/>
          <w:szCs w:val="24"/>
        </w:rPr>
        <w:t>“可以”和“不可以”也是一种描述或者也是同一个存在，取决于我们选择怎么描述。当我们选择它可以做什么的时候，我们也可以看到他不可以做到什么。因此我们在描述上似乎是在选可以做到或者不可以做到，因为这是有限层面的，或者说可以和不可以它只是一种描述视角，只是同一个存在一种面向。因为当我们放到无限当中来看，所谓的可以和不可以都只是无限去坍缩一下并进行某种描述。描述为可以怎么做或者不可以，而所谓的不可以也只不过是无限设置了某种局限性，使得其不可以，或者设置某种机制设计，使得一些操作不可以。而无限是无局限的，有限有局限。</w:t>
      </w:r>
    </w:p>
    <w:p w14:paraId="705D8A03" w14:textId="77777777" w:rsidR="002A55EF" w:rsidRPr="00942DF6" w:rsidRDefault="00000000"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4.</w:t>
      </w:r>
      <w:r w:rsidRPr="00C808D3">
        <w:rPr>
          <w:rFonts w:hint="eastAsia"/>
          <w:sz w:val="15"/>
          <w:szCs w:val="15"/>
        </w:rPr>
        <w:t xml:space="preserve"> </w:t>
      </w:r>
      <w:r w:rsidRPr="00942DF6">
        <w:rPr>
          <w:rStyle w:val="Char"/>
          <w:rFonts w:ascii="微软雅黑" w:eastAsia="微软雅黑" w:hAnsi="微软雅黑" w:hint="eastAsia"/>
          <w:b w:val="0"/>
          <w:bCs/>
          <w:color w:val="1B6B63"/>
          <w:szCs w:val="24"/>
        </w:rPr>
        <w:t>这里的描述是一个扭曲的描述，因为如果当一个人真的不再相信一切的时候，他真的可以极致到可以极化到所有一切都不相信的时候，他其实会通往另一个，通往相信，因为他相信自己不相信一切，或者他相信自己已经对所有的一切都已经不相信了，这便是相信跟不相信它是同一个存在，但极致的时候会通往两端。而真的达到极致不相信的时候，他就可以去否定，可以去怀疑，极致的否定，极致的怀疑，并且极致的去确定，或者极致的去研究。它其实就会潜在的去朝向无限，或者极致否定，或者极致不相信可以通往无限。读者可以尝试极致否定一下整个世界的所有描述，整个自身的所有认知全都不相信，整个所有潜在所有资料的所有描述都极致不相信的时候，真的能做到的时候，或者真正能够达成这种状态或者具备这种状态的时候，自身其实已经达到了某种极化。因为你必须面对很多看似矛盾的存在，而其实并不矛盾，是视角的不同，描述的不同，观察者的观察方式不同。</w:t>
      </w:r>
    </w:p>
    <w:p w14:paraId="4F8477FF" w14:textId="34BA1C83" w:rsidR="002A55EF" w:rsidRPr="00942DF6" w:rsidRDefault="00000000"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5.深/浅也是同一存在，是相对的，要对比才</w:t>
      </w:r>
      <w:r w:rsidR="00FB0AE6">
        <w:rPr>
          <w:rStyle w:val="Char"/>
          <w:rFonts w:ascii="微软雅黑" w:eastAsia="微软雅黑" w:hAnsi="微软雅黑" w:hint="eastAsia"/>
          <w:b w:val="0"/>
          <w:bCs/>
          <w:color w:val="1B6B63"/>
          <w:szCs w:val="24"/>
        </w:rPr>
        <w:t>显示出</w:t>
      </w:r>
      <w:r w:rsidRPr="00942DF6">
        <w:rPr>
          <w:rStyle w:val="Char"/>
          <w:rFonts w:ascii="微软雅黑" w:eastAsia="微软雅黑" w:hAnsi="微软雅黑" w:hint="eastAsia"/>
          <w:b w:val="0"/>
          <w:bCs/>
          <w:color w:val="1B6B63"/>
          <w:szCs w:val="24"/>
        </w:rPr>
        <w:t>深或浅。</w:t>
      </w:r>
    </w:p>
    <w:p w14:paraId="27FC4E06"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154A1499" w14:textId="77777777" w:rsidR="002A55EF" w:rsidRPr="00C808D3" w:rsidRDefault="00000000">
      <w:pPr>
        <w:ind w:firstLine="300"/>
      </w:pPr>
      <w:r w:rsidRPr="00C808D3">
        <w:rPr>
          <w:sz w:val="15"/>
          <w:szCs w:val="15"/>
        </w:rPr>
        <w:tab/>
      </w:r>
      <w:r w:rsidRPr="00C808D3">
        <w:t>不过，即使一个人拿起了这本书，成为了《太傻天书》的读者，一百个读者里，充其量只会有三分之一的人读完这本书，而其中只有一个人会真的读懂这本书。</w:t>
      </w:r>
    </w:p>
    <w:p w14:paraId="5604F1F2" w14:textId="77777777" w:rsidR="002A55EF" w:rsidRPr="00C808D3" w:rsidRDefault="00000000">
      <w:pPr>
        <w:ind w:firstLine="300"/>
      </w:pPr>
      <w:r w:rsidRPr="00C808D3">
        <w:rPr>
          <w:sz w:val="15"/>
          <w:szCs w:val="15"/>
        </w:rPr>
        <w:tab/>
      </w:r>
      <w:r w:rsidRPr="00C808D3">
        <w:rPr>
          <w:b/>
        </w:rPr>
        <w:t>Jim</w:t>
      </w:r>
      <w:r w:rsidRPr="00C808D3">
        <w:rPr>
          <w:b/>
        </w:rPr>
        <w:t>：</w:t>
      </w:r>
      <w:r w:rsidRPr="00C808D3">
        <w:t>一百个人只有一个会读懂这本书？这个可有点让人望而却步，你刚才不是说，这本书是很通俗易懂并应该很有趣的书吗？既然这样，为什么大部分人都读不完，而且只会有一个人能读懂呢？就算《太傻十日谈》的指南里面，也才说，十个人也会有一个人读懂那本书呢。</w:t>
      </w:r>
    </w:p>
    <w:p w14:paraId="16C2ABE1" w14:textId="1E301EC4" w:rsidR="002A55EF" w:rsidRPr="00197C7A" w:rsidRDefault="00000000" w:rsidP="00B111FC">
      <w:pPr>
        <w:pBdr>
          <w:top w:val="none" w:sz="0" w:space="1" w:color="auto"/>
          <w:left w:val="none" w:sz="0" w:space="4" w:color="auto"/>
          <w:bottom w:val="none" w:sz="0" w:space="1" w:color="auto"/>
          <w:right w:val="none" w:sz="0" w:space="4" w:color="auto"/>
        </w:pBdr>
        <w:snapToGrid w:val="0"/>
        <w:ind w:firstLine="300"/>
        <w:rPr>
          <w:u w:val="single"/>
          <w:vertAlign w:val="superscript"/>
        </w:rPr>
      </w:pPr>
      <w:r w:rsidRPr="00C808D3">
        <w:rPr>
          <w:sz w:val="15"/>
          <w:szCs w:val="15"/>
        </w:rPr>
        <w:tab/>
      </w:r>
      <w:r w:rsidRPr="00C808D3">
        <w:rPr>
          <w:b/>
        </w:rPr>
        <w:t>Taisha</w:t>
      </w:r>
      <w:r w:rsidRPr="00C808D3">
        <w:rPr>
          <w:b/>
        </w:rPr>
        <w:t>：</w:t>
      </w:r>
      <w:r w:rsidRPr="00C808D3">
        <w:t>读这本书和留学的人读《太傻十日谈》的实际经历是类似的，</w:t>
      </w:r>
      <w:r w:rsidRPr="00C808D3">
        <w:rPr>
          <w:u w:val="single"/>
        </w:rPr>
        <w:t>即使那本书已经成为留学领域的必读经典了</w:t>
      </w:r>
      <w:r w:rsidRPr="00C808D3">
        <w:rPr>
          <w:rFonts w:hint="eastAsia"/>
          <w:u w:val="single"/>
          <w:vertAlign w:val="superscript"/>
        </w:rPr>
        <w:t>1</w:t>
      </w:r>
      <w:r w:rsidRPr="00C808D3">
        <w:t>，十个人也只会有五六个人真的读完，也许会有三四个人会很喜欢那本书，而真正读懂那本书的人，即使《太傻十日谈》已经出版五年了，十个人里面也确实只有一个。不过这已经算很</w:t>
      </w:r>
      <w:r w:rsidRPr="00C808D3">
        <w:rPr>
          <w:u w:val="single"/>
        </w:rPr>
        <w:t>高</w:t>
      </w:r>
      <w:r w:rsidRPr="00197C7A">
        <w:rPr>
          <w:rFonts w:hint="eastAsia"/>
          <w:u w:val="single"/>
          <w:vertAlign w:val="superscript"/>
        </w:rPr>
        <w:t>2</w:t>
      </w:r>
      <w:r w:rsidRPr="00C808D3">
        <w:t>的比例了。真</w:t>
      </w:r>
      <w:r w:rsidRPr="00C808D3">
        <w:rPr>
          <w:u w:val="single"/>
        </w:rPr>
        <w:t>正读懂一本书的人，不仅仅会理解作者的意思，而且会真正地在实践中改变了自己处理问题的方式。你过去也很喜欢过很多书，但是有哪几本是真正改变了你的吗？</w:t>
      </w:r>
      <w:r w:rsidR="00197C7A">
        <w:rPr>
          <w:rFonts w:hint="eastAsia"/>
          <w:u w:val="single"/>
          <w:vertAlign w:val="superscript"/>
        </w:rPr>
        <w:t>3</w:t>
      </w:r>
    </w:p>
    <w:p w14:paraId="45489DD8" w14:textId="77777777" w:rsidR="002A55EF" w:rsidRPr="00C808D3" w:rsidRDefault="002A55EF">
      <w:pPr>
        <w:pBdr>
          <w:top w:val="none" w:sz="0" w:space="1" w:color="auto"/>
          <w:left w:val="none" w:sz="0" w:space="4" w:color="auto"/>
          <w:bottom w:val="none" w:sz="0" w:space="1" w:color="auto"/>
          <w:right w:val="none" w:sz="0" w:space="4" w:color="auto"/>
        </w:pBdr>
        <w:ind w:firstLine="480"/>
        <w:rPr>
          <w:u w:val="single"/>
        </w:rPr>
      </w:pPr>
    </w:p>
    <w:p w14:paraId="0DDC4FC6" w14:textId="77777777" w:rsidR="002A55EF" w:rsidRPr="00942DF6" w:rsidRDefault="00000000"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lastRenderedPageBreak/>
        <w:t>1.</w:t>
      </w:r>
      <w:r w:rsidRPr="00C808D3">
        <w:rPr>
          <w:rFonts w:hint="eastAsia"/>
          <w:sz w:val="15"/>
          <w:szCs w:val="15"/>
        </w:rPr>
        <w:t xml:space="preserve"> </w:t>
      </w:r>
      <w:r w:rsidRPr="00942DF6">
        <w:rPr>
          <w:rStyle w:val="Char"/>
          <w:rFonts w:ascii="微软雅黑" w:eastAsia="微软雅黑" w:hAnsi="微软雅黑" w:hint="eastAsia"/>
          <w:b w:val="0"/>
          <w:bCs/>
          <w:color w:val="1B6B63"/>
          <w:szCs w:val="24"/>
        </w:rPr>
        <w:t>必读是一个描述词汇，可以代表着100%，但是在无限当中通往一个地方或者达成某种状态是可以有无数种方式和无尽种绕过的方式的。因此所谓的100%或者说所谓的必读其实是一种固化视角。</w:t>
      </w:r>
    </w:p>
    <w:p w14:paraId="57ED0C69" w14:textId="1BFD5AC7" w:rsidR="002A55EF" w:rsidRPr="00942DF6" w:rsidRDefault="00000000"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2. 高/低，深/浅，大/小等都是同一存在，要相对才</w:t>
      </w:r>
      <w:r w:rsidR="00D80E9F">
        <w:rPr>
          <w:rStyle w:val="Char"/>
          <w:rFonts w:ascii="微软雅黑" w:eastAsia="微软雅黑" w:hAnsi="微软雅黑" w:hint="eastAsia"/>
          <w:b w:val="0"/>
          <w:bCs/>
          <w:color w:val="1B6B63"/>
          <w:szCs w:val="24"/>
        </w:rPr>
        <w:t>相对</w:t>
      </w:r>
      <w:r w:rsidRPr="00942DF6">
        <w:rPr>
          <w:rStyle w:val="Char"/>
          <w:rFonts w:ascii="微软雅黑" w:eastAsia="微软雅黑" w:hAnsi="微软雅黑" w:hint="eastAsia"/>
          <w:b w:val="0"/>
          <w:bCs/>
          <w:color w:val="1B6B63"/>
          <w:szCs w:val="24"/>
        </w:rPr>
        <w:t>能有选择某个的描述。</w:t>
      </w:r>
    </w:p>
    <w:p w14:paraId="3C01FBCD" w14:textId="77777777" w:rsidR="002A55EF" w:rsidRPr="00942DF6" w:rsidRDefault="00000000"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3.太傻天书后面章节提到过的“真正的阅读”便是在运用层面的，不仅真正的去运用和调整各种的深入阅读方式，将自身的普通阅读调整成更有效能的阅读方式，更是不断的在迭代，不断的在优化，或者不断的在尝试更多的效能与潜能挖掘的阅读方式，并且将所阅读到的，所吸收，所学习到的在某些情况下进行运用和发挥出来。</w:t>
      </w:r>
    </w:p>
    <w:p w14:paraId="3325B147" w14:textId="77777777" w:rsidR="002A55EF" w:rsidRPr="00942DF6" w:rsidRDefault="002A55EF"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rPr>
      </w:pPr>
    </w:p>
    <w:p w14:paraId="480EC769" w14:textId="08F9B5CF"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t>如果你在类似豆瓣、当当的书评中看到有人说：</w:t>
      </w:r>
      <w:r w:rsidRPr="00C808D3">
        <w:rPr>
          <w:u w:val="single"/>
        </w:rPr>
        <w:t>“</w:t>
      </w:r>
      <w:r w:rsidRPr="00C808D3">
        <w:rPr>
          <w:u w:val="single"/>
        </w:rPr>
        <w:t>这本书不是谈留学，而是谈生活和世界的，我在这本书的帮助下发生了很大的改变。</w:t>
      </w:r>
      <w:r w:rsidRPr="00C808D3">
        <w:rPr>
          <w:u w:val="single"/>
        </w:rPr>
        <w:t>”</w:t>
      </w:r>
      <w:r w:rsidRPr="00C808D3">
        <w:rPr>
          <w:u w:val="single"/>
        </w:rPr>
        <w:t>这个人才是读懂了</w:t>
      </w:r>
      <w:r w:rsidRPr="00C808D3">
        <w:rPr>
          <w:rFonts w:hint="eastAsia"/>
          <w:u w:val="single"/>
          <w:vertAlign w:val="superscript"/>
        </w:rPr>
        <w:t>1</w:t>
      </w:r>
      <w:r w:rsidRPr="00C808D3">
        <w:t>。注意，不仅仅只是喜欢或者赞赏，而是真的用这本书来改进自己的学习、生活和工作方式了，这本书才发挥了它自己真正的价值。但是能领悟到这个层次的人十个人中确实只有一个</w:t>
      </w:r>
      <w:r w:rsidRPr="00C808D3">
        <w:rPr>
          <w:sz w:val="15"/>
          <w:szCs w:val="15"/>
        </w:rPr>
        <w:tab/>
      </w:r>
      <w:r w:rsidRPr="00C808D3">
        <w:rPr>
          <w:u w:val="single"/>
        </w:rPr>
        <w:t>而其他的人到底是被什么阻碍了呢？他们只是被自己，被他自己的固执、习惯和大脑病毒的偏见阻碍了</w:t>
      </w:r>
      <w:r w:rsidR="00AF71C6">
        <w:rPr>
          <w:rFonts w:hint="eastAsia"/>
          <w:u w:val="single"/>
          <w:vertAlign w:val="superscript"/>
        </w:rPr>
        <w:t>2</w:t>
      </w:r>
      <w:r w:rsidRPr="00C808D3">
        <w:t>。你看有多少人看了多少遍《太傻十日谈》，原来怎么做申请，之后仍旧怎么做申请，原来怎么生活，之后还怎么生活，你就知道，他只是觉得自己懂了，其实没有懂。</w:t>
      </w:r>
    </w:p>
    <w:p w14:paraId="7A04E015"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281576C6" w14:textId="56860681" w:rsidR="002A55EF" w:rsidRPr="00942DF6" w:rsidRDefault="00044097" w:rsidP="00942DF6">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1.即使在描述上是描述为读懂了，但是也会有一个读懂的百分比。而这里我们可以看到这个描述当中，评论者并没有说</w:t>
      </w:r>
      <w:r w:rsidR="005B0E85">
        <w:rPr>
          <w:rStyle w:val="Char"/>
          <w:rFonts w:ascii="微软雅黑" w:eastAsia="微软雅黑" w:hAnsi="微软雅黑" w:hint="eastAsia"/>
          <w:b w:val="0"/>
          <w:bCs/>
          <w:color w:val="1B6B63"/>
          <w:szCs w:val="24"/>
        </w:rPr>
        <w:t>他</w:t>
      </w:r>
      <w:r w:rsidRPr="00942DF6">
        <w:rPr>
          <w:rStyle w:val="Char"/>
          <w:rFonts w:ascii="微软雅黑" w:eastAsia="微软雅黑" w:hAnsi="微软雅黑" w:hint="eastAsia"/>
          <w:b w:val="0"/>
          <w:bCs/>
          <w:color w:val="1B6B63"/>
          <w:szCs w:val="24"/>
        </w:rPr>
        <w:t>读懂了或者没读懂，</w:t>
      </w:r>
      <w:r w:rsidR="005B0E85">
        <w:rPr>
          <w:rStyle w:val="Char"/>
          <w:rFonts w:ascii="微软雅黑" w:eastAsia="微软雅黑" w:hAnsi="微软雅黑" w:hint="eastAsia"/>
          <w:b w:val="0"/>
          <w:bCs/>
          <w:color w:val="1B6B63"/>
          <w:szCs w:val="24"/>
        </w:rPr>
        <w:t>他</w:t>
      </w:r>
      <w:r w:rsidRPr="00942DF6">
        <w:rPr>
          <w:rStyle w:val="Char"/>
          <w:rFonts w:ascii="微软雅黑" w:eastAsia="微软雅黑" w:hAnsi="微软雅黑" w:hint="eastAsia"/>
          <w:b w:val="0"/>
          <w:bCs/>
          <w:color w:val="1B6B63"/>
          <w:szCs w:val="24"/>
        </w:rPr>
        <w:t>是在以另外的一种视角描述的方式，我们也可以比喻为间接描述的方式，但是描述的背后文字的背后却体现出评论者对书籍的理解程度。因为只有达到一定的理解程度，那么自身的视角就会具备相关的视角，从而可以表达出某些视角描述，而并非说是去模仿或者借鉴或者引用某些视角描述。</w:t>
      </w:r>
    </w:p>
    <w:p w14:paraId="5A7A4832" w14:textId="0FE3CC1E" w:rsidR="002A55EF" w:rsidRPr="00942DF6" w:rsidRDefault="00044097" w:rsidP="00942DF6">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2.从阻碍面向来进行分析的话，可以有很多不同的一个描述。这个阻碍我们既可以描述意识体自身身上的阻碍，也可以描述外部综合环境所产生的影响，这个影响是有一定不同百分比的，都可以叫做阻碍或者都可以列为阻碍当中。</w:t>
      </w:r>
    </w:p>
    <w:p w14:paraId="20307DD5" w14:textId="77777777" w:rsidR="002A55EF" w:rsidRPr="00942DF6" w:rsidRDefault="002A55EF"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vertAlign w:val="superscript"/>
        </w:rPr>
      </w:pPr>
    </w:p>
    <w:p w14:paraId="7F581BC8" w14:textId="22086974"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t>而为什么读这本书一个人受到的阻碍会更大，以至于只会有不到一半的人会真的读完呢？之所以大部分人读不完，不是因为这本书有多么深奥难懂，而是因为与《太傻十日谈》那样主要解决实际问题，只偶尔敲击一下每个人的思维模式的误区相比，</w:t>
      </w:r>
      <w:r w:rsidRPr="00C808D3">
        <w:rPr>
          <w:u w:val="single"/>
        </w:rPr>
        <w:t>《太傻天书》是更直接地与每个人那种依赖了几十年的大脑的思维习惯和固执的思维模式偏见交锋的书籍</w:t>
      </w:r>
      <w:r w:rsidRPr="00C808D3">
        <w:rPr>
          <w:rFonts w:hint="eastAsia"/>
          <w:u w:val="single"/>
          <w:vertAlign w:val="superscript"/>
        </w:rPr>
        <w:t>1</w:t>
      </w:r>
      <w:r w:rsidRPr="00C808D3">
        <w:t>。因此这本书也会受到你的大脑病毒</w:t>
      </w:r>
      <w:r w:rsidRPr="00C808D3">
        <w:rPr>
          <w:u w:val="single"/>
        </w:rPr>
        <w:t>最</w:t>
      </w:r>
      <w:r w:rsidRPr="00C808D3">
        <w:t>强有力的抵制。你的大脑病毒恐惧这本书，因为他们知道这本书将把那些盘踞在你大脑几十年的病毒一层层地清理干净，所以，你的大</w:t>
      </w:r>
      <w:r w:rsidRPr="00C808D3">
        <w:rPr>
          <w:rFonts w:hint="eastAsia"/>
        </w:rPr>
        <w:t>脑</w:t>
      </w:r>
      <w:r w:rsidRPr="00C808D3">
        <w:t>病毒将会组织你所经历过的</w:t>
      </w:r>
      <w:r w:rsidRPr="007968E2">
        <w:rPr>
          <w:u w:val="single"/>
        </w:rPr>
        <w:t>最</w:t>
      </w:r>
      <w:r w:rsidRPr="003D0DC5">
        <w:rPr>
          <w:rFonts w:hint="eastAsia"/>
          <w:vertAlign w:val="superscript"/>
        </w:rPr>
        <w:t>2</w:t>
      </w:r>
      <w:r w:rsidRPr="00194680">
        <w:rPr>
          <w:u w:val="single"/>
        </w:rPr>
        <w:t>顽固</w:t>
      </w:r>
      <w:r w:rsidRPr="00C808D3">
        <w:t>的</w:t>
      </w:r>
      <w:r w:rsidRPr="00715F24">
        <w:rPr>
          <w:u w:val="single"/>
        </w:rPr>
        <w:t>抵抗清理病毒的战役</w:t>
      </w:r>
      <w:r w:rsidR="00715F24">
        <w:rPr>
          <w:rFonts w:hint="eastAsia"/>
          <w:u w:val="single"/>
          <w:vertAlign w:val="superscript"/>
        </w:rPr>
        <w:t>3</w:t>
      </w:r>
      <w:r w:rsidRPr="00C808D3">
        <w:t>。</w:t>
      </w:r>
    </w:p>
    <w:p w14:paraId="722ECBD4"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084E6DBE" w14:textId="77777777" w:rsidR="002A55EF" w:rsidRPr="00942DF6" w:rsidRDefault="00000000"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1.</w:t>
      </w:r>
      <w:r w:rsidRPr="00C808D3">
        <w:rPr>
          <w:rFonts w:hint="eastAsia"/>
          <w:sz w:val="15"/>
          <w:szCs w:val="15"/>
        </w:rPr>
        <w:t xml:space="preserve"> </w:t>
      </w:r>
      <w:r w:rsidRPr="00942DF6">
        <w:rPr>
          <w:rStyle w:val="Char"/>
          <w:rFonts w:ascii="微软雅黑" w:eastAsia="微软雅黑" w:hAnsi="微软雅黑" w:hint="eastAsia"/>
          <w:b w:val="0"/>
          <w:bCs/>
          <w:color w:val="1B6B63"/>
          <w:szCs w:val="24"/>
        </w:rPr>
        <w:t>有限有局限，无限无局限，而意识体从有限通往无限的过程当中便是需要不断的打破各种局限性。而思维认知上的局限性非常之多，有固化的认知，固化的使用，固化的视角。固化的理解，固化的方式以及惯性式的固化等等</w:t>
      </w:r>
    </w:p>
    <w:p w14:paraId="43D4D0E3" w14:textId="77777777" w:rsidR="002A55EF" w:rsidRPr="00942DF6" w:rsidRDefault="00000000"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lastRenderedPageBreak/>
        <w:t>2.要注意这里使用了多个“最”字，最并非是真的“最”，而是某种范围当中的“最”，无限无范围，无限无上限，无限里的所谓的最，很多时候都只是普通程度，因为总是可以无尽极化下去。</w:t>
      </w:r>
    </w:p>
    <w:p w14:paraId="565E7D83" w14:textId="465D2F39" w:rsidR="002A55EF" w:rsidRPr="00942DF6" w:rsidRDefault="00000000"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3.太傻天书描述的是对抗大脑病毒，而对于无限，大脑病毒变成无限中的一个面向，并且可以不断</w:t>
      </w:r>
      <w:r w:rsidR="00194680">
        <w:rPr>
          <w:rStyle w:val="Char"/>
          <w:rFonts w:ascii="微软雅黑" w:eastAsia="微软雅黑" w:hAnsi="微软雅黑" w:hint="eastAsia"/>
          <w:b w:val="0"/>
          <w:bCs/>
          <w:color w:val="1B6B63"/>
          <w:szCs w:val="24"/>
        </w:rPr>
        <w:t>被</w:t>
      </w:r>
      <w:r w:rsidRPr="00942DF6">
        <w:rPr>
          <w:rStyle w:val="Char"/>
          <w:rFonts w:ascii="微软雅黑" w:eastAsia="微软雅黑" w:hAnsi="微软雅黑" w:hint="eastAsia"/>
          <w:b w:val="0"/>
          <w:bCs/>
          <w:color w:val="1B6B63"/>
          <w:szCs w:val="24"/>
        </w:rPr>
        <w:t>理解，甚至运用和挖掘潜能，也是复合叠加自身的一部分，一个面向工具。如果自身是无限的存在，那么大脑病毒也会是自身的一个面向，如果对这个面向完全不理解或者缺失，那么就是面向的缺失。</w:t>
      </w:r>
    </w:p>
    <w:p w14:paraId="0201FDC2" w14:textId="77777777" w:rsidR="002A55EF" w:rsidRPr="00942DF6" w:rsidRDefault="002A55EF"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rPr>
      </w:pPr>
    </w:p>
    <w:p w14:paraId="2170B5EC"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t>当你读这本书的每一段的时候，你的大脑中的病毒都会和你说：</w:t>
      </w:r>
      <w:r w:rsidRPr="00C808D3">
        <w:t>“</w:t>
      </w:r>
      <w:r w:rsidRPr="00C808D3">
        <w:rPr>
          <w:u w:val="single"/>
        </w:rPr>
        <w:t>这个我</w:t>
      </w:r>
      <w:r w:rsidRPr="00C808D3">
        <w:rPr>
          <w:rFonts w:hint="eastAsia"/>
          <w:u w:val="single"/>
        </w:rPr>
        <w:t>不懂</w:t>
      </w:r>
      <w:r w:rsidRPr="00C808D3">
        <w:rPr>
          <w:u w:val="single"/>
        </w:rPr>
        <w:t>，那个我</w:t>
      </w:r>
      <w:r w:rsidRPr="00C808D3">
        <w:rPr>
          <w:rFonts w:hint="eastAsia"/>
          <w:u w:val="single"/>
        </w:rPr>
        <w:t>不知道</w:t>
      </w:r>
      <w:r w:rsidRPr="00C808D3">
        <w:rPr>
          <w:u w:val="single"/>
        </w:rPr>
        <w:t>，这个其实和我想的</w:t>
      </w:r>
      <w:r w:rsidRPr="00C808D3">
        <w:rPr>
          <w:rFonts w:hint="eastAsia"/>
          <w:u w:val="single"/>
        </w:rPr>
        <w:t>不一样</w:t>
      </w:r>
      <w:r w:rsidRPr="00C808D3">
        <w:rPr>
          <w:rFonts w:hint="eastAsia"/>
          <w:u w:val="single"/>
          <w:vertAlign w:val="superscript"/>
        </w:rPr>
        <w:t>1</w:t>
      </w:r>
      <w:r w:rsidRPr="00C808D3">
        <w:t>，那个基本是瞎扯吧，这个我看过，那个其实就是什么什么意思</w:t>
      </w:r>
      <w:r w:rsidRPr="00C808D3">
        <w:t>”</w:t>
      </w:r>
      <w:r w:rsidRPr="00C808D3">
        <w:t>等等，一旦当你的大脑开始这样的思维的时候，这就是你大脑病毒的抵抗的开始。你的大脑的病毒永远不希望你做什么真的改变，它希望你一辈子都用那些基于时间和分离的思维方式的养料喂养它，</w:t>
      </w:r>
      <w:r w:rsidRPr="00C808D3">
        <w:rPr>
          <w:u w:val="single"/>
        </w:rPr>
        <w:t>它们会在你读这本书的每时每刻都不停地和你说：</w:t>
      </w:r>
      <w:r w:rsidRPr="00C808D3">
        <w:rPr>
          <w:u w:val="single"/>
        </w:rPr>
        <w:t>“</w:t>
      </w:r>
      <w:r w:rsidRPr="00C808D3">
        <w:rPr>
          <w:u w:val="single"/>
        </w:rPr>
        <w:t>这些你都懂，书里什么都没有，你读这些是浪费时间</w:t>
      </w:r>
      <w:r w:rsidRPr="00C808D3">
        <w:rPr>
          <w:rFonts w:hint="eastAsia"/>
          <w:vertAlign w:val="superscript"/>
        </w:rPr>
        <w:t>2</w:t>
      </w:r>
      <w:r w:rsidRPr="00C808D3">
        <w:t>。</w:t>
      </w:r>
      <w:r w:rsidRPr="00C808D3">
        <w:t>”</w:t>
      </w:r>
      <w:r w:rsidRPr="00C808D3">
        <w:t>于是会有一半以上的读者，还没有读完这本书的前三章，就会觉得</w:t>
      </w:r>
      <w:r w:rsidRPr="00C808D3">
        <w:t>“</w:t>
      </w:r>
      <w:r w:rsidRPr="00C808D3">
        <w:t>这些我一直都懂</w:t>
      </w:r>
      <w:r w:rsidRPr="00C808D3">
        <w:t>”</w:t>
      </w:r>
      <w:r w:rsidRPr="00C808D3">
        <w:t>，然后扔开这本书。这和那些看了《太傻十日谈》前几章，就觉得和其他留学的书籍没什么不同，而放弃那本书的过程是一样的。</w:t>
      </w:r>
    </w:p>
    <w:p w14:paraId="7BFFEC49"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24189D4A" w14:textId="6E6DC698" w:rsidR="002A55EF" w:rsidRPr="00942DF6" w:rsidRDefault="00000000"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1.</w:t>
      </w:r>
      <w:r w:rsidR="005E323A">
        <w:rPr>
          <w:rStyle w:val="Char"/>
          <w:rFonts w:ascii="微软雅黑" w:eastAsia="微软雅黑" w:hAnsi="微软雅黑" w:hint="eastAsia"/>
          <w:b w:val="0"/>
          <w:bCs/>
          <w:color w:val="1B6B63"/>
          <w:szCs w:val="24"/>
        </w:rPr>
        <w:t>这里的描述可以比喻为一种已经惯性化的思维，</w:t>
      </w:r>
      <w:r w:rsidRPr="00942DF6">
        <w:rPr>
          <w:rStyle w:val="Char"/>
          <w:rFonts w:ascii="微软雅黑" w:eastAsia="微软雅黑" w:hAnsi="微软雅黑" w:hint="eastAsia"/>
          <w:b w:val="0"/>
          <w:bCs/>
          <w:color w:val="1B6B63"/>
          <w:szCs w:val="24"/>
        </w:rPr>
        <w:t>固化或惯性程度很高的思维模式，在有些时候会造成负效能，</w:t>
      </w:r>
      <w:r w:rsidR="00C71CC3">
        <w:rPr>
          <w:rStyle w:val="Char"/>
          <w:rFonts w:ascii="微软雅黑" w:eastAsia="微软雅黑" w:hAnsi="微软雅黑" w:hint="eastAsia"/>
          <w:b w:val="0"/>
          <w:bCs/>
          <w:color w:val="1B6B63"/>
          <w:szCs w:val="24"/>
        </w:rPr>
        <w:t>导致</w:t>
      </w:r>
      <w:r w:rsidRPr="00942DF6">
        <w:rPr>
          <w:rStyle w:val="Char"/>
          <w:rFonts w:ascii="微软雅黑" w:eastAsia="微软雅黑" w:hAnsi="微软雅黑" w:hint="eastAsia"/>
          <w:b w:val="0"/>
          <w:bCs/>
          <w:color w:val="1B6B63"/>
          <w:szCs w:val="24"/>
        </w:rPr>
        <w:t>潜能的丧失。不懂/</w:t>
      </w:r>
      <w:r w:rsidRPr="00942DF6">
        <w:rPr>
          <w:rStyle w:val="Char"/>
          <w:rFonts w:ascii="微软雅黑" w:eastAsia="微软雅黑" w:hAnsi="微软雅黑"/>
          <w:b w:val="0"/>
          <w:bCs/>
          <w:color w:val="1B6B63"/>
          <w:szCs w:val="24"/>
        </w:rPr>
        <w:t>懂</w:t>
      </w:r>
      <w:r w:rsidR="00C71CC3">
        <w:rPr>
          <w:rStyle w:val="Char"/>
          <w:rFonts w:ascii="微软雅黑" w:eastAsia="微软雅黑" w:hAnsi="微软雅黑" w:hint="eastAsia"/>
          <w:b w:val="0"/>
          <w:bCs/>
          <w:color w:val="1B6B63"/>
          <w:szCs w:val="24"/>
        </w:rPr>
        <w:t>，</w:t>
      </w:r>
      <w:r w:rsidRPr="00942DF6">
        <w:rPr>
          <w:rStyle w:val="Char"/>
          <w:rFonts w:ascii="微软雅黑" w:eastAsia="微软雅黑" w:hAnsi="微软雅黑" w:hint="eastAsia"/>
          <w:b w:val="0"/>
          <w:bCs/>
          <w:color w:val="1B6B63"/>
          <w:szCs w:val="24"/>
        </w:rPr>
        <w:t>不知道/</w:t>
      </w:r>
      <w:r w:rsidRPr="00942DF6">
        <w:rPr>
          <w:rStyle w:val="Char"/>
          <w:rFonts w:ascii="微软雅黑" w:eastAsia="微软雅黑" w:hAnsi="微软雅黑"/>
          <w:b w:val="0"/>
          <w:bCs/>
          <w:color w:val="1B6B63"/>
          <w:szCs w:val="24"/>
        </w:rPr>
        <w:t>知道</w:t>
      </w:r>
      <w:r w:rsidR="00C71CC3">
        <w:rPr>
          <w:rStyle w:val="Char"/>
          <w:rFonts w:ascii="微软雅黑" w:eastAsia="微软雅黑" w:hAnsi="微软雅黑" w:hint="eastAsia"/>
          <w:b w:val="0"/>
          <w:bCs/>
          <w:color w:val="1B6B63"/>
          <w:szCs w:val="24"/>
        </w:rPr>
        <w:t>，</w:t>
      </w:r>
      <w:r w:rsidRPr="00942DF6">
        <w:rPr>
          <w:rStyle w:val="Char"/>
          <w:rFonts w:ascii="微软雅黑" w:eastAsia="微软雅黑" w:hAnsi="微软雅黑" w:hint="eastAsia"/>
          <w:b w:val="0"/>
          <w:bCs/>
          <w:color w:val="1B6B63"/>
          <w:szCs w:val="24"/>
        </w:rPr>
        <w:t>不一样/</w:t>
      </w:r>
      <w:r w:rsidRPr="00942DF6">
        <w:rPr>
          <w:rStyle w:val="Char"/>
          <w:rFonts w:ascii="微软雅黑" w:eastAsia="微软雅黑" w:hAnsi="微软雅黑"/>
          <w:b w:val="0"/>
          <w:bCs/>
          <w:color w:val="1B6B63"/>
          <w:szCs w:val="24"/>
        </w:rPr>
        <w:t>一样</w:t>
      </w:r>
      <w:r w:rsidR="00C71CC3">
        <w:rPr>
          <w:rStyle w:val="Char"/>
          <w:rFonts w:ascii="微软雅黑" w:eastAsia="微软雅黑" w:hAnsi="微软雅黑" w:hint="eastAsia"/>
          <w:b w:val="0"/>
          <w:bCs/>
          <w:color w:val="1B6B63"/>
          <w:szCs w:val="24"/>
        </w:rPr>
        <w:t>，这些并不总是在拓展意识新的视角，知道</w:t>
      </w:r>
      <w:r w:rsidR="00321B2B">
        <w:rPr>
          <w:rStyle w:val="Char"/>
          <w:rFonts w:ascii="微软雅黑" w:eastAsia="微软雅黑" w:hAnsi="微软雅黑" w:hint="eastAsia"/>
          <w:b w:val="0"/>
          <w:bCs/>
          <w:color w:val="1B6B63"/>
          <w:szCs w:val="24"/>
        </w:rPr>
        <w:t>会</w:t>
      </w:r>
      <w:r w:rsidR="00C71CC3">
        <w:rPr>
          <w:rStyle w:val="Char"/>
          <w:rFonts w:ascii="微软雅黑" w:eastAsia="微软雅黑" w:hAnsi="微软雅黑" w:hint="eastAsia"/>
          <w:b w:val="0"/>
          <w:bCs/>
          <w:color w:val="1B6B63"/>
          <w:szCs w:val="24"/>
        </w:rPr>
        <w:t>如何？不知道又会如何？意识是朝向不断的永无止境拓展新视角，而不是知道不知道的</w:t>
      </w:r>
      <w:r w:rsidR="002F269D">
        <w:rPr>
          <w:rStyle w:val="Char"/>
          <w:rFonts w:ascii="微软雅黑" w:eastAsia="微软雅黑" w:hAnsi="微软雅黑" w:hint="eastAsia"/>
          <w:b w:val="0"/>
          <w:bCs/>
          <w:color w:val="1B6B63"/>
          <w:szCs w:val="24"/>
        </w:rPr>
        <w:t>同样的意识状态的</w:t>
      </w:r>
      <w:r w:rsidR="00C71CC3">
        <w:rPr>
          <w:rStyle w:val="Char"/>
          <w:rFonts w:ascii="微软雅黑" w:eastAsia="微软雅黑" w:hAnsi="微软雅黑" w:hint="eastAsia"/>
          <w:b w:val="0"/>
          <w:bCs/>
          <w:color w:val="1B6B63"/>
          <w:szCs w:val="24"/>
        </w:rPr>
        <w:t>循环</w:t>
      </w:r>
      <w:r w:rsidR="00D00352">
        <w:rPr>
          <w:rStyle w:val="Char"/>
          <w:rFonts w:ascii="微软雅黑" w:eastAsia="微软雅黑" w:hAnsi="微软雅黑" w:hint="eastAsia"/>
          <w:b w:val="0"/>
          <w:bCs/>
          <w:color w:val="1B6B63"/>
          <w:szCs w:val="24"/>
        </w:rPr>
        <w:t>。当然这</w:t>
      </w:r>
      <w:r w:rsidRPr="00942DF6">
        <w:rPr>
          <w:rStyle w:val="Char"/>
          <w:rFonts w:ascii="微软雅黑" w:eastAsia="微软雅黑" w:hAnsi="微软雅黑" w:hint="eastAsia"/>
          <w:b w:val="0"/>
          <w:bCs/>
          <w:color w:val="1B6B63"/>
          <w:szCs w:val="24"/>
        </w:rPr>
        <w:t>三个都可以复合叠加。</w:t>
      </w:r>
    </w:p>
    <w:p w14:paraId="5F56E198" w14:textId="77777777" w:rsidR="002A55EF" w:rsidRPr="00942DF6" w:rsidRDefault="00000000"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vertAlign w:val="superscript"/>
        </w:rPr>
      </w:pPr>
      <w:r w:rsidRPr="00942DF6">
        <w:rPr>
          <w:rStyle w:val="Char"/>
          <w:rFonts w:ascii="微软雅黑" w:eastAsia="微软雅黑" w:hAnsi="微软雅黑" w:hint="eastAsia"/>
          <w:b w:val="0"/>
          <w:bCs/>
          <w:color w:val="1B6B63"/>
          <w:szCs w:val="24"/>
        </w:rPr>
        <w:t>2.</w:t>
      </w:r>
      <w:r w:rsidRPr="00C808D3">
        <w:rPr>
          <w:rFonts w:hint="eastAsia"/>
          <w:sz w:val="15"/>
          <w:szCs w:val="15"/>
        </w:rPr>
        <w:t xml:space="preserve"> </w:t>
      </w:r>
      <w:r w:rsidRPr="00942DF6">
        <w:rPr>
          <w:rStyle w:val="Char"/>
          <w:rFonts w:ascii="微软雅黑" w:eastAsia="微软雅黑" w:hAnsi="微软雅黑" w:hint="eastAsia"/>
          <w:b w:val="0"/>
          <w:bCs/>
          <w:color w:val="1B6B63"/>
          <w:szCs w:val="24"/>
        </w:rPr>
        <w:t>自我观察的训练，或者说自我视角观察，自我思维观察的训练，也可以作为一种训练。读者可以时刻观察自身的思维视角，或者读者在进行诉说表达与描述的时候也可以二次分析自身，三次分析自身，以一种观察者的视角来衡量自身。观察者的视角程度越高，那么我们对自身思维的观察情况和调整情况也会变得非常高的一个效能，而能否以非常高的自我观察的视角也是衡量识水平有关的一个描述。</w:t>
      </w:r>
    </w:p>
    <w:p w14:paraId="23196986" w14:textId="77777777" w:rsidR="002A55EF" w:rsidRPr="00942DF6" w:rsidRDefault="002A55EF"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vertAlign w:val="superscript"/>
        </w:rPr>
      </w:pPr>
    </w:p>
    <w:p w14:paraId="20F20356" w14:textId="77777777" w:rsidR="002A55EF" w:rsidRPr="00C808D3" w:rsidRDefault="00000000" w:rsidP="00B111FC">
      <w:pPr>
        <w:snapToGrid w:val="0"/>
        <w:ind w:firstLine="300"/>
      </w:pPr>
      <w:r w:rsidRPr="00C808D3">
        <w:rPr>
          <w:sz w:val="15"/>
          <w:szCs w:val="15"/>
        </w:rPr>
        <w:tab/>
      </w:r>
      <w:r w:rsidRPr="00C808D3">
        <w:t>不过，就算你的大脑的病毒顽固地这么和你说</w:t>
      </w:r>
      <w:r w:rsidRPr="00C808D3">
        <w:t>“</w:t>
      </w:r>
      <w:r w:rsidRPr="00C808D3">
        <w:t>你不用读这本书</w:t>
      </w:r>
      <w:r w:rsidRPr="00C808D3">
        <w:t>”</w:t>
      </w:r>
      <w:r w:rsidRPr="00C808D3">
        <w:t>，这本书即使在前三章，也会有很多明显读者根本不知道的事情，或者想都没有想过的东西，那些东西会很吸引每一个读者继续读下去。之所以还是会有那么多人无法读完《太傻天书》，另外一个原因是，当大脑病毒在无法用</w:t>
      </w:r>
      <w:r w:rsidRPr="00C808D3">
        <w:t>“</w:t>
      </w:r>
      <w:r w:rsidRPr="00C808D3">
        <w:t>那些我早就知道了</w:t>
      </w:r>
      <w:r w:rsidRPr="00C808D3">
        <w:t>”</w:t>
      </w:r>
      <w:r w:rsidRPr="00C808D3">
        <w:t>的大旗抵抗这本书的时候，大脑病毒会举起另外一面大旗：</w:t>
      </w:r>
      <w:r w:rsidRPr="00C808D3">
        <w:rPr>
          <w:u w:val="single"/>
        </w:rPr>
        <w:t>怀疑和恐惧</w:t>
      </w:r>
      <w:r w:rsidRPr="00C808D3">
        <w:rPr>
          <w:rFonts w:hint="eastAsia"/>
          <w:vertAlign w:val="superscript"/>
        </w:rPr>
        <w:t>1</w:t>
      </w:r>
      <w:r w:rsidRPr="00C808D3">
        <w:t>。</w:t>
      </w:r>
    </w:p>
    <w:p w14:paraId="7F76C2EB" w14:textId="77777777" w:rsidR="002A55EF" w:rsidRPr="00C808D3" w:rsidRDefault="002A55EF">
      <w:pPr>
        <w:ind w:firstLine="480"/>
      </w:pPr>
    </w:p>
    <w:p w14:paraId="0A20B8EC" w14:textId="77777777" w:rsidR="002A55EF" w:rsidRPr="00BC06BF" w:rsidRDefault="00000000" w:rsidP="0063640D">
      <w:pPr>
        <w:snapToGrid w:val="0"/>
        <w:ind w:firstLine="480"/>
        <w:mirrorIndents/>
        <w:rPr>
          <w:rFonts w:ascii="微软雅黑" w:eastAsia="微软雅黑" w:hAnsi="微软雅黑" w:hint="eastAsia"/>
          <w:b/>
          <w:bCs/>
          <w:color w:val="00701D"/>
        </w:rPr>
      </w:pPr>
      <w:r w:rsidRPr="00942DF6">
        <w:rPr>
          <w:rStyle w:val="Char"/>
          <w:rFonts w:ascii="微软雅黑" w:eastAsia="微软雅黑" w:hAnsi="微软雅黑" w:hint="eastAsia"/>
          <w:b w:val="0"/>
          <w:bCs/>
          <w:color w:val="1B6B63"/>
          <w:szCs w:val="24"/>
        </w:rPr>
        <w:t>1.这种怀疑的产生也是一种朝向，而这一个朝向会经常被局限在“真的假的？能不能相信？有没有道理？”等等的窄面向上，我们从另一个视角来看，无论是否是真的，无论是否是假的。无论能不能相信，其实对于我们的意识的认知而言并没有拓展，我们的思维模式，也并没有提升和改进，我们也并没有得到任何的更多的新的信息。</w:t>
      </w:r>
    </w:p>
    <w:p w14:paraId="2462D97A" w14:textId="77777777" w:rsidR="002A55EF" w:rsidRPr="00C808D3" w:rsidRDefault="002A55EF">
      <w:pPr>
        <w:ind w:firstLine="480"/>
      </w:pPr>
    </w:p>
    <w:p w14:paraId="7F3DE972"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lastRenderedPageBreak/>
        <w:tab/>
      </w:r>
      <w:r w:rsidRPr="00C808D3">
        <w:t>你的大脑会和你说：</w:t>
      </w:r>
      <w:r w:rsidRPr="00C808D3">
        <w:t>“</w:t>
      </w:r>
      <w:r w:rsidRPr="00C808D3">
        <w:t>那些都是瞎扯的，怎么会有那种事情呢？怎么可能有太傻呢？根本不存在什么所谓的无限完整智慧的自己，你就是一个卑微的可怜虫罢了。</w:t>
      </w:r>
      <w:r w:rsidRPr="00C808D3">
        <w:rPr>
          <w:u w:val="single"/>
        </w:rPr>
        <w:t>那个不是专家、不是学者、也不是大师的叫</w:t>
      </w:r>
      <w:r w:rsidRPr="00C808D3">
        <w:rPr>
          <w:u w:val="single"/>
        </w:rPr>
        <w:t>Taisha</w:t>
      </w:r>
      <w:r w:rsidRPr="00C808D3">
        <w:rPr>
          <w:u w:val="single"/>
        </w:rPr>
        <w:t>这么怪异名字的家伙，怎么会知道金字塔、外星人、外星世界、宇宙层次这些。什么前世未来、超越时间都是瞎扯的！要是有，科学家不是早证明了吗？怎么可能真的有什么《哈利</w:t>
      </w:r>
      <w:r w:rsidRPr="00C808D3">
        <w:rPr>
          <w:u w:val="single"/>
        </w:rPr>
        <w:t>·</w:t>
      </w:r>
      <w:r w:rsidRPr="00C808D3">
        <w:rPr>
          <w:u w:val="single"/>
        </w:rPr>
        <w:t>波特》那样的魔法世界呢？他怎么可能真的教你魔法还送给你魔法道具呢？这都是不可能的，他就是魔鬼，这是一场骗局，千万别相信他！太傻是根本不存在的，你的大脑也根本没什么病毒，太傻就是想给你洗脑而已</w:t>
      </w:r>
      <w:r w:rsidRPr="00C808D3">
        <w:rPr>
          <w:u w:val="single"/>
        </w:rPr>
        <w:t>……</w:t>
      </w:r>
      <w:r w:rsidRPr="00C808D3">
        <w:t>”</w:t>
      </w:r>
      <w:r w:rsidRPr="00C808D3">
        <w:rPr>
          <w:rFonts w:hint="eastAsia"/>
          <w:vertAlign w:val="superscript"/>
        </w:rPr>
        <w:t>1</w:t>
      </w:r>
      <w:r w:rsidRPr="00C808D3">
        <w:t>你的大脑的病毒会一直和你唠叨个不休，你会发现你怎么也堵不住那些你自己养了几十年的病毒的嘴巴，直到你顺利地被你的</w:t>
      </w:r>
      <w:r w:rsidRPr="00C808D3">
        <w:rPr>
          <w:u w:val="single"/>
        </w:rPr>
        <w:t>大脑的病毒</w:t>
      </w:r>
      <w:r w:rsidRPr="00C808D3">
        <w:rPr>
          <w:rFonts w:hint="eastAsia"/>
          <w:u w:val="single"/>
          <w:vertAlign w:val="superscript"/>
        </w:rPr>
        <w:t>2</w:t>
      </w:r>
      <w:r w:rsidRPr="00C808D3">
        <w:t>打败，回到你原来的样子。</w:t>
      </w:r>
    </w:p>
    <w:p w14:paraId="0531A93D"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5D362F26" w14:textId="77777777" w:rsidR="002A55EF" w:rsidRPr="00942DF6" w:rsidRDefault="00000000"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1.</w:t>
      </w:r>
      <w:r w:rsidRPr="00C808D3">
        <w:rPr>
          <w:rFonts w:hint="eastAsia"/>
          <w:sz w:val="15"/>
          <w:szCs w:val="15"/>
        </w:rPr>
        <w:t xml:space="preserve"> </w:t>
      </w:r>
      <w:r w:rsidRPr="00942DF6">
        <w:rPr>
          <w:rStyle w:val="Char"/>
          <w:rFonts w:ascii="微软雅黑" w:eastAsia="微软雅黑" w:hAnsi="微软雅黑" w:hint="eastAsia"/>
          <w:b w:val="0"/>
          <w:bCs/>
          <w:color w:val="1B6B63"/>
          <w:szCs w:val="24"/>
        </w:rPr>
        <w:t>这些也都是属于视角，并非说这些视角与描述就是不对的，或者说这些视角是不可取的。因为所谓的对错和所谓的可取不可取这些也都是很窄的面向。对于无限而言，在无限当中是可以涵盖掉所有的视角，再狭窄的视角，再扭曲的视角也都可以包含在内，也都是属于视角的一部分，也都是属于一种视角。但是如果视角产生固化，视角产生窄化，因为有了这些固化的视角而忽略了其他更广阔的视角，那么可能就会产生负效能。</w:t>
      </w:r>
    </w:p>
    <w:p w14:paraId="02BBA22B" w14:textId="77777777" w:rsidR="002A55EF" w:rsidRPr="00942DF6" w:rsidRDefault="00000000"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vertAlign w:val="superscript"/>
        </w:rPr>
      </w:pPr>
      <w:r w:rsidRPr="00942DF6">
        <w:rPr>
          <w:rStyle w:val="Char"/>
          <w:rFonts w:ascii="微软雅黑" w:eastAsia="微软雅黑" w:hAnsi="微软雅黑" w:hint="eastAsia"/>
          <w:b w:val="0"/>
          <w:bCs/>
          <w:color w:val="1B6B63"/>
          <w:szCs w:val="24"/>
        </w:rPr>
        <w:t>2.</w:t>
      </w:r>
      <w:r w:rsidRPr="00C808D3">
        <w:rPr>
          <w:rFonts w:hint="eastAsia"/>
          <w:sz w:val="15"/>
          <w:szCs w:val="15"/>
        </w:rPr>
        <w:t xml:space="preserve"> </w:t>
      </w:r>
      <w:r w:rsidRPr="00942DF6">
        <w:rPr>
          <w:rStyle w:val="Char"/>
          <w:rFonts w:ascii="微软雅黑" w:eastAsia="微软雅黑" w:hAnsi="微软雅黑" w:hint="eastAsia"/>
          <w:b w:val="0"/>
          <w:bCs/>
          <w:color w:val="1B6B63"/>
          <w:szCs w:val="24"/>
        </w:rPr>
        <w:t>大脑病毒也是属于无限当中的一种面向。我们所看到的大脑病毒只是普通的大脑病毒，或者说是远远不够极致的大脑病毒，那么极致的大脑病毒会是什么样的情况呢？极致的大脑病毒想过没有？</w:t>
      </w:r>
    </w:p>
    <w:p w14:paraId="73490B88" w14:textId="77777777" w:rsidR="002A55EF" w:rsidRPr="00942DF6" w:rsidRDefault="002A55EF"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vertAlign w:val="superscript"/>
        </w:rPr>
      </w:pPr>
    </w:p>
    <w:p w14:paraId="544C5E4A"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t>总之，就是因为你一旦找到你自己的太傻，在太傻的智慧的指引中，你就绝不会再听</w:t>
      </w:r>
      <w:r w:rsidRPr="00C808D3">
        <w:rPr>
          <w:u w:val="single"/>
        </w:rPr>
        <w:t>大脑病毒的那些绕圈子的唠叨</w:t>
      </w:r>
      <w:r w:rsidRPr="00C808D3">
        <w:rPr>
          <w:rFonts w:hint="eastAsia"/>
          <w:vertAlign w:val="superscript"/>
        </w:rPr>
        <w:t>1</w:t>
      </w:r>
      <w:r w:rsidRPr="00C808D3">
        <w:t>了，也不再会用大脑病毒来制造你生活中的那些麻烦和矛盾了，所以你的大脑病毒会变换着所有它能使用的招数，来让你放弃这本书。因此，要是一百个读者，最后真的有三四十个人，真的能读完这本书，</w:t>
      </w:r>
      <w:r w:rsidRPr="00C808D3">
        <w:rPr>
          <w:u w:val="single"/>
        </w:rPr>
        <w:t>这本书在对大脑病毒的战役上</w:t>
      </w:r>
      <w:r w:rsidRPr="00C808D3">
        <w:rPr>
          <w:rFonts w:hint="eastAsia"/>
          <w:u w:val="single"/>
          <w:vertAlign w:val="superscript"/>
        </w:rPr>
        <w:t>2</w:t>
      </w:r>
      <w:r w:rsidRPr="00C808D3">
        <w:t>，就是取得了一场巨大的成功了。</w:t>
      </w:r>
    </w:p>
    <w:p w14:paraId="10CA0D6F"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327218EB" w14:textId="77777777" w:rsidR="002A55EF" w:rsidRPr="00942DF6" w:rsidRDefault="00000000"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1.</w:t>
      </w:r>
      <w:r w:rsidRPr="00C808D3">
        <w:rPr>
          <w:rFonts w:hint="eastAsia"/>
          <w:sz w:val="15"/>
          <w:szCs w:val="15"/>
        </w:rPr>
        <w:t xml:space="preserve"> </w:t>
      </w:r>
      <w:r w:rsidRPr="00942DF6">
        <w:rPr>
          <w:rStyle w:val="Char"/>
          <w:rFonts w:ascii="微软雅黑" w:eastAsia="微软雅黑" w:hAnsi="微软雅黑" w:hint="eastAsia"/>
          <w:b w:val="0"/>
          <w:bCs/>
          <w:color w:val="1B6B63"/>
          <w:szCs w:val="24"/>
        </w:rPr>
        <w:t>这一个描述也是一个固化的视角，大脑病毒它很多时候是一种运作或者是含有很多的朝向，这些运作与朝向会产生出一些信息，一些视角或者一些描述。对于无限而言，任何的视角，信息与描述都可以在某些情况下或者在特定情况当中发挥出正效能。因此对于无限而言，有的时候需要用到大脑病毒的视角来产生出效能的时候就需要用到，并且所有的视角认知描述也都含有无尽的潜能的，大脑病毒是一个复合的面向，也含有无尽的潜能，可以被挖掘，可以被探索等等。</w:t>
      </w:r>
    </w:p>
    <w:p w14:paraId="5E32AEAF" w14:textId="5953C939" w:rsidR="002A55EF" w:rsidRPr="00942DF6" w:rsidRDefault="00000000"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2.对于无限</w:t>
      </w:r>
      <w:r w:rsidR="00076057">
        <w:rPr>
          <w:rStyle w:val="Char"/>
          <w:rFonts w:ascii="微软雅黑" w:eastAsia="微软雅黑" w:hAnsi="微软雅黑" w:hint="eastAsia"/>
          <w:b w:val="0"/>
          <w:bCs/>
          <w:color w:val="1B6B63"/>
          <w:szCs w:val="24"/>
        </w:rPr>
        <w:t>而言</w:t>
      </w:r>
      <w:r w:rsidRPr="00942DF6">
        <w:rPr>
          <w:rStyle w:val="Char"/>
          <w:rFonts w:ascii="微软雅黑" w:eastAsia="微软雅黑" w:hAnsi="微软雅黑" w:hint="eastAsia"/>
          <w:b w:val="0"/>
          <w:bCs/>
          <w:color w:val="1B6B63"/>
          <w:szCs w:val="24"/>
        </w:rPr>
        <w:t>，不仅可以训练并运用大脑病毒，并融合，消融吞为一体，需要用就拿来用，复合叠加所有病毒/无病毒状态</w:t>
      </w:r>
      <w:r w:rsidR="006C46BE">
        <w:rPr>
          <w:rStyle w:val="Char"/>
          <w:rFonts w:ascii="微软雅黑" w:eastAsia="微软雅黑" w:hAnsi="微软雅黑" w:hint="eastAsia"/>
          <w:b w:val="0"/>
          <w:bCs/>
          <w:color w:val="1B6B63"/>
          <w:szCs w:val="24"/>
        </w:rPr>
        <w:t>，无限的意识体可以拥有各种面向存在，能够兼容一切</w:t>
      </w:r>
      <w:r w:rsidR="00BD54AA">
        <w:rPr>
          <w:rStyle w:val="Char"/>
          <w:rFonts w:ascii="微软雅黑" w:eastAsia="微软雅黑" w:hAnsi="微软雅黑" w:hint="eastAsia"/>
          <w:b w:val="0"/>
          <w:bCs/>
          <w:color w:val="1B6B63"/>
          <w:szCs w:val="24"/>
        </w:rPr>
        <w:t>思维意识与状态</w:t>
      </w:r>
      <w:r w:rsidRPr="00942DF6">
        <w:rPr>
          <w:rStyle w:val="Char"/>
          <w:rFonts w:ascii="微软雅黑" w:eastAsia="微软雅黑" w:hAnsi="微软雅黑" w:hint="eastAsia"/>
          <w:b w:val="0"/>
          <w:bCs/>
          <w:color w:val="1B6B63"/>
          <w:szCs w:val="24"/>
        </w:rPr>
        <w:t>。</w:t>
      </w:r>
    </w:p>
    <w:p w14:paraId="59645C12" w14:textId="77777777" w:rsidR="002A55EF" w:rsidRPr="00942DF6" w:rsidRDefault="002A55EF"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rPr>
      </w:pPr>
    </w:p>
    <w:p w14:paraId="7A2CF8F9" w14:textId="77777777" w:rsidR="002A55EF" w:rsidRPr="00C808D3" w:rsidRDefault="00000000">
      <w:pPr>
        <w:ind w:firstLine="300"/>
      </w:pPr>
      <w:r w:rsidRPr="00C808D3">
        <w:rPr>
          <w:sz w:val="15"/>
          <w:szCs w:val="15"/>
        </w:rPr>
        <w:tab/>
      </w:r>
      <w:r w:rsidRPr="00C808D3">
        <w:rPr>
          <w:b/>
        </w:rPr>
        <w:t>Jim</w:t>
      </w:r>
      <w:r w:rsidRPr="00C808D3">
        <w:rPr>
          <w:b/>
        </w:rPr>
        <w:t>：</w:t>
      </w:r>
      <w:r w:rsidRPr="00C808D3">
        <w:t>可是，如果有三四十个人真的读完这本书，为什么只会有一个能读懂呢，这个比率比《太傻十日谈》还低十倍呢？就算读佛经、圣经，也比这个比例高吧。</w:t>
      </w:r>
    </w:p>
    <w:p w14:paraId="2A5871E1" w14:textId="77777777" w:rsidR="002A55EF" w:rsidRPr="00C808D3" w:rsidRDefault="002A55EF">
      <w:pPr>
        <w:ind w:firstLine="480"/>
      </w:pPr>
    </w:p>
    <w:p w14:paraId="1E157D50" w14:textId="1AD5C292" w:rsidR="002A55EF" w:rsidRPr="00C808D3" w:rsidRDefault="00000000" w:rsidP="0063640D">
      <w:pPr>
        <w:snapToGrid w:val="0"/>
        <w:ind w:firstLine="480"/>
        <w:mirrorIndents/>
      </w:pPr>
      <w:r w:rsidRPr="00942DF6">
        <w:rPr>
          <w:rStyle w:val="Char"/>
          <w:rFonts w:ascii="微软雅黑" w:eastAsia="微软雅黑" w:hAnsi="微软雅黑" w:hint="eastAsia"/>
          <w:b w:val="0"/>
          <w:bCs/>
          <w:color w:val="1B6B63"/>
          <w:szCs w:val="24"/>
        </w:rPr>
        <w:lastRenderedPageBreak/>
        <w:t>1.</w:t>
      </w:r>
      <w:r w:rsidRPr="00C808D3">
        <w:rPr>
          <w:rFonts w:hint="eastAsia"/>
          <w:sz w:val="15"/>
          <w:szCs w:val="15"/>
        </w:rPr>
        <w:t xml:space="preserve"> </w:t>
      </w:r>
      <w:r w:rsidRPr="00942DF6">
        <w:rPr>
          <w:rStyle w:val="Char"/>
          <w:rFonts w:ascii="微软雅黑" w:eastAsia="微软雅黑" w:hAnsi="微软雅黑" w:hint="eastAsia"/>
          <w:b w:val="0"/>
          <w:bCs/>
          <w:color w:val="1B6B63"/>
          <w:szCs w:val="24"/>
        </w:rPr>
        <w:t>如果读者认真研读太傻天书以及解读版的内容，那么读者的理解率可以大幅提升，甚至可以让理解太傻天书的百分比达到50</w:t>
      </w:r>
      <w:r w:rsidR="00E027EB">
        <w:rPr>
          <w:rStyle w:val="Char"/>
          <w:rFonts w:ascii="微软雅黑" w:eastAsia="微软雅黑" w:hAnsi="微软雅黑" w:hint="eastAsia"/>
          <w:b w:val="0"/>
          <w:bCs/>
          <w:color w:val="1B6B63"/>
          <w:szCs w:val="24"/>
        </w:rPr>
        <w:t>%</w:t>
      </w:r>
      <w:r w:rsidRPr="00942DF6">
        <w:rPr>
          <w:rStyle w:val="Char"/>
          <w:rFonts w:ascii="微软雅黑" w:eastAsia="微软雅黑" w:hAnsi="微软雅黑" w:hint="eastAsia"/>
          <w:b w:val="0"/>
          <w:bCs/>
          <w:color w:val="1B6B63"/>
          <w:szCs w:val="24"/>
        </w:rPr>
        <w:t>~90%以上。当然这个数字只是一个简单的描述。同时也是让我们看到阅读与解读对于一本书而言，或者对于理解一本书而言的正效能。</w:t>
      </w:r>
    </w:p>
    <w:p w14:paraId="39751EDC" w14:textId="77777777" w:rsidR="002A55EF" w:rsidRPr="00C808D3" w:rsidRDefault="002A55EF">
      <w:pPr>
        <w:ind w:firstLine="480"/>
      </w:pPr>
    </w:p>
    <w:p w14:paraId="5D2DAB9F" w14:textId="77777777" w:rsidR="002A55EF" w:rsidRPr="00C808D3" w:rsidRDefault="00000000">
      <w:pPr>
        <w:pBdr>
          <w:top w:val="none" w:sz="0" w:space="1" w:color="auto"/>
          <w:left w:val="none" w:sz="0" w:space="4" w:color="auto"/>
          <w:bottom w:val="none" w:sz="0" w:space="1" w:color="auto"/>
          <w:right w:val="none" w:sz="0" w:space="4" w:color="auto"/>
        </w:pBdr>
        <w:ind w:firstLine="300"/>
      </w:pPr>
      <w:r w:rsidRPr="00C808D3">
        <w:rPr>
          <w:sz w:val="15"/>
          <w:szCs w:val="15"/>
        </w:rPr>
        <w:tab/>
      </w:r>
      <w:r w:rsidRPr="00C808D3">
        <w:rPr>
          <w:b/>
        </w:rPr>
        <w:t>Taisha</w:t>
      </w:r>
      <w:r w:rsidRPr="00C808D3">
        <w:rPr>
          <w:b/>
        </w:rPr>
        <w:t>：</w:t>
      </w:r>
      <w:r w:rsidRPr="00C808D3">
        <w:t>我向你保证，因为这本书通俗易懂，最后读懂这本书的人的比率，肯定是佛经、圣经这类书的读者的千百倍。你想想，佛经、圣经之类的宗教经典，都流传几千年了，要是十万个人里真的有一个读懂了，这个世界早就不这样了。</w:t>
      </w:r>
    </w:p>
    <w:p w14:paraId="3C1DDA77"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6052C9B1" w14:textId="7480A3F8" w:rsidR="002A55EF" w:rsidRPr="00C808D3" w:rsidRDefault="00000000" w:rsidP="0063640D">
      <w:pPr>
        <w:pBdr>
          <w:top w:val="none" w:sz="0" w:space="1" w:color="auto"/>
          <w:left w:val="none" w:sz="0" w:space="4" w:color="auto"/>
          <w:bottom w:val="none" w:sz="0" w:space="1" w:color="auto"/>
          <w:right w:val="none" w:sz="0" w:space="4" w:color="auto"/>
        </w:pBdr>
        <w:snapToGrid w:val="0"/>
        <w:ind w:firstLine="480"/>
        <w:mirrorIndents/>
      </w:pPr>
      <w:r w:rsidRPr="00942DF6">
        <w:rPr>
          <w:rStyle w:val="Char"/>
          <w:rFonts w:ascii="微软雅黑" w:eastAsia="微软雅黑" w:hAnsi="微软雅黑" w:hint="eastAsia"/>
          <w:b w:val="0"/>
          <w:bCs/>
          <w:color w:val="1B6B63"/>
          <w:szCs w:val="24"/>
        </w:rPr>
        <w:t>1.</w:t>
      </w:r>
      <w:r w:rsidRPr="00C808D3">
        <w:rPr>
          <w:rFonts w:hint="eastAsia"/>
          <w:sz w:val="15"/>
          <w:szCs w:val="15"/>
        </w:rPr>
        <w:t xml:space="preserve"> </w:t>
      </w:r>
      <w:r w:rsidRPr="00942DF6">
        <w:rPr>
          <w:rStyle w:val="Char"/>
          <w:rFonts w:ascii="微软雅黑" w:eastAsia="微软雅黑" w:hAnsi="微软雅黑" w:hint="eastAsia"/>
          <w:b w:val="0"/>
          <w:bCs/>
          <w:color w:val="1B6B63"/>
          <w:szCs w:val="24"/>
        </w:rPr>
        <w:t>对于太傻天书而言，所描述的层面是3~6密度或者可以列为第</w:t>
      </w:r>
      <w:r w:rsidR="00E027EB">
        <w:rPr>
          <w:rStyle w:val="Char"/>
          <w:rFonts w:ascii="微软雅黑" w:eastAsia="微软雅黑" w:hAnsi="微软雅黑" w:hint="eastAsia"/>
          <w:b w:val="0"/>
          <w:bCs/>
          <w:color w:val="1B6B63"/>
          <w:szCs w:val="24"/>
        </w:rPr>
        <w:t>3到</w:t>
      </w:r>
      <w:r w:rsidRPr="00942DF6">
        <w:rPr>
          <w:rStyle w:val="Char"/>
          <w:rFonts w:ascii="微软雅黑" w:eastAsia="微软雅黑" w:hAnsi="微软雅黑" w:hint="eastAsia"/>
          <w:b w:val="0"/>
          <w:bCs/>
          <w:color w:val="1B6B63"/>
          <w:szCs w:val="24"/>
        </w:rPr>
        <w:t>6密度有关的一个范围，这无关里面的描述与扭曲，或者里面的文字用词。想要更高百分比的理解太傻天书或者读懂太傻天书，至少需要第六密度左右的意识状态才能足够理解懂太傻天书。不过站在无限层面的视角去理解，那么理解起来会变得更为容易/相对的。</w:t>
      </w:r>
    </w:p>
    <w:p w14:paraId="6310698F"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07AE8020" w14:textId="77777777" w:rsidR="002A55EF" w:rsidRPr="00C808D3" w:rsidRDefault="00000000" w:rsidP="00B111FC">
      <w:pPr>
        <w:snapToGrid w:val="0"/>
        <w:ind w:firstLine="300"/>
      </w:pPr>
      <w:r w:rsidRPr="00C808D3">
        <w:rPr>
          <w:sz w:val="15"/>
          <w:szCs w:val="15"/>
        </w:rPr>
        <w:tab/>
      </w:r>
      <w:r w:rsidRPr="00C808D3">
        <w:t>就好像无数人都通读甚至可以背诵圣经、佛经，又有几个人能真的明白呢？什么力量阻碍了他们呢？大脑的病毒将是你看到的最顽固不化的对手。在你自己养了几十年以后，他们几乎无所不在。你要是觉得，读了几遍《太傻天书》，掌握了一些技巧和原则，</w:t>
      </w:r>
      <w:r w:rsidRPr="00C808D3">
        <w:rPr>
          <w:u w:val="single"/>
        </w:rPr>
        <w:t>就可以打败这些大脑病毒了</w:t>
      </w:r>
      <w:r w:rsidRPr="00C808D3">
        <w:rPr>
          <w:rFonts w:hint="eastAsia"/>
          <w:vertAlign w:val="superscript"/>
        </w:rPr>
        <w:t>1</w:t>
      </w:r>
      <w:r w:rsidRPr="00C808D3">
        <w:t>，你肯定还是在被你大脑病毒感染并麻醉的状态。你的大脑病毒依旧会制造一种</w:t>
      </w:r>
      <w:r w:rsidRPr="00C808D3">
        <w:t>“</w:t>
      </w:r>
      <w:r w:rsidRPr="00C808D3">
        <w:t>我什么都懂了</w:t>
      </w:r>
      <w:r w:rsidRPr="00C808D3">
        <w:t>”</w:t>
      </w:r>
      <w:r w:rsidRPr="00C808D3">
        <w:t>的幻觉，让你真的觉得你已经没有病毒了，而实际上，如果你的生活没有发生整个颠倒过来的那种彻底清醒的</w:t>
      </w:r>
      <w:r w:rsidRPr="00C808D3">
        <w:t>“</w:t>
      </w:r>
      <w:r w:rsidRPr="00C808D3">
        <w:t>重生</w:t>
      </w:r>
      <w:r w:rsidRPr="00C808D3">
        <w:t>”</w:t>
      </w:r>
      <w:r w:rsidRPr="00C808D3">
        <w:t>的感觉，你肯定就还是被你大脑病毒控制着。</w:t>
      </w:r>
    </w:p>
    <w:p w14:paraId="4C75F1B0" w14:textId="77777777" w:rsidR="002A55EF" w:rsidRPr="00C808D3" w:rsidRDefault="002A55EF">
      <w:pPr>
        <w:ind w:firstLine="480"/>
      </w:pPr>
    </w:p>
    <w:p w14:paraId="63C5D144" w14:textId="77777777" w:rsidR="002A55EF" w:rsidRPr="00C808D3" w:rsidRDefault="00000000" w:rsidP="0063640D">
      <w:pPr>
        <w:snapToGrid w:val="0"/>
        <w:ind w:firstLine="480"/>
        <w:mirrorIndents/>
      </w:pPr>
      <w:r w:rsidRPr="00942DF6">
        <w:rPr>
          <w:rStyle w:val="Char"/>
          <w:rFonts w:ascii="微软雅黑" w:eastAsia="微软雅黑" w:hAnsi="微软雅黑" w:hint="eastAsia"/>
          <w:b w:val="0"/>
          <w:bCs/>
          <w:color w:val="1B6B63"/>
          <w:szCs w:val="24"/>
        </w:rPr>
        <w:t>1.</w:t>
      </w:r>
      <w:r w:rsidRPr="00C808D3">
        <w:rPr>
          <w:rFonts w:hint="eastAsia"/>
          <w:sz w:val="15"/>
          <w:szCs w:val="15"/>
        </w:rPr>
        <w:t xml:space="preserve"> </w:t>
      </w:r>
      <w:r w:rsidRPr="00942DF6">
        <w:rPr>
          <w:rStyle w:val="Char"/>
          <w:rFonts w:ascii="微软雅黑" w:eastAsia="微软雅黑" w:hAnsi="微软雅黑" w:hint="eastAsia"/>
          <w:b w:val="0"/>
          <w:bCs/>
          <w:color w:val="1B6B63"/>
          <w:szCs w:val="24"/>
        </w:rPr>
        <w:t>这一段描述呈现出大脑病毒的顽固。而这一种顽固这种顽固不化，我们从另外的视角而言，也可以描述为坚不可作为，相对的坚不可摧，当然这些都是扭曲的描述，不过我们也可以看到，大脑病毒结构下坚不可摧的一种运作，也可以描述为一种大脑病毒的威能或者一种力量。我们更多的时候是看到这种力量或者威能被套用在其他人身上的时候，或者我们受到其影响的时候的一些状态。因此这里的打破大脑病毒更多的是打破惯性与局限性，思维上的惯性与思维上的局限性。</w:t>
      </w:r>
    </w:p>
    <w:p w14:paraId="36F9FFDC" w14:textId="77777777" w:rsidR="002A55EF" w:rsidRPr="00C808D3" w:rsidRDefault="002A55EF">
      <w:pPr>
        <w:ind w:firstLine="480"/>
      </w:pPr>
    </w:p>
    <w:p w14:paraId="2FD972D0" w14:textId="77777777" w:rsidR="002A55EF" w:rsidRPr="00C808D3" w:rsidRDefault="00000000">
      <w:pPr>
        <w:ind w:firstLine="300"/>
      </w:pPr>
      <w:r w:rsidRPr="00C808D3">
        <w:rPr>
          <w:sz w:val="15"/>
          <w:szCs w:val="15"/>
        </w:rPr>
        <w:tab/>
      </w:r>
      <w:r w:rsidRPr="00C808D3">
        <w:t>不过就算大脑病毒再顽固，还是有成功的人的，人类历史上层出不穷的智者、圣人还是会经常可以找到的，对吗？他们都是对大脑病毒战斗的胜利者，他们的很多教导也流传于世界，而这些书和《太傻天书》都一样，没有区别。</w:t>
      </w:r>
    </w:p>
    <w:p w14:paraId="441671E0"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t>所以，</w:t>
      </w:r>
      <w:r w:rsidRPr="00C808D3">
        <w:rPr>
          <w:u w:val="single"/>
        </w:rPr>
        <w:t>大部分读者在读这本书的时候都会觉得，这本书似乎有点计较、反复，甚至啰嗦</w:t>
      </w:r>
      <w:r w:rsidRPr="00C808D3">
        <w:rPr>
          <w:rFonts w:hint="eastAsia"/>
          <w:u w:val="single"/>
          <w:vertAlign w:val="superscript"/>
        </w:rPr>
        <w:t>1</w:t>
      </w:r>
      <w:r w:rsidRPr="00C808D3">
        <w:t>，</w:t>
      </w:r>
      <w:r w:rsidRPr="00C808D3">
        <w:rPr>
          <w:u w:val="single"/>
        </w:rPr>
        <w:t>为什么要那么细致地去分析每个思维模式，还从各个角度反复讲解呢？原因其实只有一个，这是唯一能清理干净你大脑病毒的方式</w:t>
      </w:r>
      <w:r w:rsidRPr="00C808D3">
        <w:rPr>
          <w:rFonts w:hint="eastAsia"/>
          <w:vertAlign w:val="superscript"/>
        </w:rPr>
        <w:t>2</w:t>
      </w:r>
      <w:r w:rsidRPr="00C808D3">
        <w:t>。你要是觉得，你拿着几条至理名言，就可以掌握真理，改变一切了。你似乎以前这种至理名言学了不少吧，你真的学会任何一条了吗？你要是只是</w:t>
      </w:r>
      <w:r w:rsidRPr="00C808D3">
        <w:rPr>
          <w:u w:val="single"/>
        </w:rPr>
        <w:t>要简单道理</w:t>
      </w:r>
      <w:r w:rsidRPr="00C808D3">
        <w:rPr>
          <w:rFonts w:hint="eastAsia"/>
          <w:vertAlign w:val="superscript"/>
        </w:rPr>
        <w:t>3</w:t>
      </w:r>
      <w:r w:rsidRPr="00C808D3">
        <w:t>，你就觉得自己可以掌握真理，那就去读《太傻天书》正文好了。</w:t>
      </w:r>
    </w:p>
    <w:p w14:paraId="2C1B6FD3"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339DB623" w14:textId="044CA1DF" w:rsidR="002A55EF" w:rsidRPr="00942DF6" w:rsidRDefault="00044097"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vertAlign w:val="superscript"/>
        </w:rPr>
      </w:pPr>
      <w:r w:rsidRPr="00942DF6">
        <w:rPr>
          <w:rStyle w:val="Char"/>
          <w:rFonts w:ascii="微软雅黑" w:eastAsia="微软雅黑" w:hAnsi="微软雅黑" w:hint="eastAsia"/>
          <w:b w:val="0"/>
          <w:bCs/>
          <w:color w:val="1B6B63"/>
          <w:szCs w:val="24"/>
        </w:rPr>
        <w:t>1.从另一种视角描述来说，这本书不够计较，不够反复，不够</w:t>
      </w:r>
      <w:r w:rsidR="00EF78C3" w:rsidRPr="00942DF6">
        <w:rPr>
          <w:rStyle w:val="Char"/>
          <w:rFonts w:ascii="微软雅黑" w:eastAsia="微软雅黑" w:hAnsi="微软雅黑" w:hint="eastAsia"/>
          <w:b w:val="0"/>
          <w:bCs/>
          <w:color w:val="1B6B63"/>
          <w:szCs w:val="24"/>
        </w:rPr>
        <w:t>啰嗦</w:t>
      </w:r>
      <w:r w:rsidRPr="00942DF6">
        <w:rPr>
          <w:rStyle w:val="Char"/>
          <w:rFonts w:ascii="微软雅黑" w:eastAsia="微软雅黑" w:hAnsi="微软雅黑" w:hint="eastAsia"/>
          <w:b w:val="0"/>
          <w:bCs/>
          <w:color w:val="1B6B63"/>
          <w:szCs w:val="24"/>
        </w:rPr>
        <w:t>，因为还不够极致。当我们从不同的视角来看待的时候，我们会有不同的描述或感受。我们既可以描述为这本</w:t>
      </w:r>
      <w:r w:rsidRPr="00942DF6">
        <w:rPr>
          <w:rStyle w:val="Char"/>
          <w:rFonts w:ascii="微软雅黑" w:eastAsia="微软雅黑" w:hAnsi="微软雅黑" w:hint="eastAsia"/>
          <w:b w:val="0"/>
          <w:bCs/>
          <w:color w:val="1B6B63"/>
          <w:szCs w:val="24"/>
        </w:rPr>
        <w:lastRenderedPageBreak/>
        <w:t>书非常的啰嗦，反复，我们也可以认为这本书描述的太少了。在后面对话的时候，jim就提到这本书太不够看，字数太少了。这便是一种落差。</w:t>
      </w:r>
    </w:p>
    <w:p w14:paraId="4461374E" w14:textId="49134BB8" w:rsidR="002A55EF" w:rsidRPr="00942DF6" w:rsidRDefault="00044097"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2.无限当中有无限种方法，任何事情或者任何朝向都可以有无尽种方法，清理大脑病毒也同样又无尽种方法，无限无特定的方法。</w:t>
      </w:r>
    </w:p>
    <w:p w14:paraId="609375F6" w14:textId="769D6B95" w:rsidR="002A55EF" w:rsidRPr="00942DF6" w:rsidRDefault="00044097"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vertAlign w:val="superscript"/>
        </w:rPr>
      </w:pPr>
      <w:r w:rsidRPr="00942DF6">
        <w:rPr>
          <w:rStyle w:val="Char"/>
          <w:rFonts w:ascii="微软雅黑" w:eastAsia="微软雅黑" w:hAnsi="微软雅黑" w:hint="eastAsia"/>
          <w:b w:val="0"/>
          <w:bCs/>
          <w:color w:val="1B6B63"/>
          <w:szCs w:val="24"/>
        </w:rPr>
        <w:t>3.简单对应的是不简单，所谓的简单道理是可以对应到复杂道理的，而极致简单的道理往往对应的是极致复杂的道理。并且极致简单等于极致复杂，这是一样的。简单和复杂，它也是一种相对的描述。在所谓的极致简单的道理或者哲理却往往是越来越不简单或者非常复杂，极致复杂。就如同有限有局限，无限无局限。这个描述无限层面的一句话却拥有着无尽复杂的展开，即使无限维创系列书籍进行了大量的视角描述，这仍然只是冰山的一角。而我们这里就是再次的一种运用，对太傻天书解读方面的运用，在这一个运用与朝向当中，我们又可以看到大量的展开，大量的面向，产生大量的描述视角等等。</w:t>
      </w:r>
    </w:p>
    <w:p w14:paraId="14215B47" w14:textId="77777777" w:rsidR="002A55EF" w:rsidRPr="00942DF6" w:rsidRDefault="002A55EF"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vertAlign w:val="superscript"/>
        </w:rPr>
      </w:pPr>
    </w:p>
    <w:p w14:paraId="5EB75E66" w14:textId="6E508A96" w:rsidR="002A55EF" w:rsidRPr="00C808D3" w:rsidRDefault="00000000" w:rsidP="00942DF6">
      <w:pPr>
        <w:pBdr>
          <w:top w:val="none" w:sz="0" w:space="1" w:color="auto"/>
          <w:left w:val="none" w:sz="0" w:space="4" w:color="auto"/>
          <w:bottom w:val="none" w:sz="0" w:space="1" w:color="auto"/>
          <w:right w:val="none" w:sz="0" w:space="4" w:color="auto"/>
        </w:pBdr>
        <w:snapToGrid w:val="0"/>
        <w:ind w:firstLine="300"/>
        <w:mirrorIndents/>
      </w:pPr>
      <w:r w:rsidRPr="00C808D3">
        <w:rPr>
          <w:sz w:val="15"/>
          <w:szCs w:val="15"/>
        </w:rPr>
        <w:tab/>
      </w:r>
      <w:r w:rsidRPr="00C808D3">
        <w:t>至于《太傻天书》一百个读者里真的读懂这本书的那个人，他会真的</w:t>
      </w:r>
      <w:r w:rsidRPr="00C808D3">
        <w:rPr>
          <w:u w:val="single"/>
        </w:rPr>
        <w:t>从这本书</w:t>
      </w:r>
      <w:r w:rsidRPr="00C808D3">
        <w:rPr>
          <w:rFonts w:hint="eastAsia"/>
          <w:vertAlign w:val="superscript"/>
        </w:rPr>
        <w:t>1</w:t>
      </w:r>
      <w:r w:rsidRPr="00C808D3">
        <w:t>掌握创造的力量，并会将这种力量应用在他的生活中，因为他清除了大脑的病毒，他会彻底地从过去颠倒的生活模式中脱离出来，他会有一种觉醒或者重生的感觉，</w:t>
      </w:r>
      <w:r w:rsidRPr="00C808D3">
        <w:rPr>
          <w:u w:val="single"/>
        </w:rPr>
        <w:t>并真正地理解这本书所描述的道路原来是那么的真实</w:t>
      </w:r>
      <w:r w:rsidRPr="00C808D3">
        <w:rPr>
          <w:rFonts w:hint="eastAsia"/>
          <w:u w:val="single"/>
          <w:vertAlign w:val="superscript"/>
        </w:rPr>
        <w:t>2</w:t>
      </w:r>
      <w:r w:rsidRPr="00C808D3">
        <w:t>，即使这个人在一开始读的时候，似乎在读玄幻小说一样的感觉，他在走上了太傻道路的第一步的时候，会了解，原来真的有这条道路呢！这种重生的清醒的觉悟，在很多书籍里都用不同的方式提到过，其实都一样，</w:t>
      </w:r>
      <w:r w:rsidRPr="00C808D3">
        <w:rPr>
          <w:u w:val="single"/>
        </w:rPr>
        <w:t>没有区别</w:t>
      </w:r>
      <w:r w:rsidRPr="00C808D3">
        <w:t>。</w:t>
      </w:r>
    </w:p>
    <w:p w14:paraId="3BAD6451"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05EE5B89" w14:textId="77777777" w:rsidR="002A55EF" w:rsidRPr="00942DF6" w:rsidRDefault="00000000"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1.从这本书所描述的一些存在的背后，不是从其中的文字，这里说的从这本书，指的是一个引子，书作为一个引子。</w:t>
      </w:r>
    </w:p>
    <w:p w14:paraId="51BDB16A" w14:textId="77777777" w:rsidR="00C838C6" w:rsidRPr="00C808D3" w:rsidRDefault="00000000" w:rsidP="00C838C6">
      <w:pPr>
        <w:pBdr>
          <w:top w:val="none" w:sz="0" w:space="1" w:color="auto"/>
          <w:left w:val="none" w:sz="0" w:space="4" w:color="auto"/>
          <w:bottom w:val="none" w:sz="0" w:space="1" w:color="auto"/>
          <w:right w:val="none" w:sz="0" w:space="4" w:color="auto"/>
        </w:pBdr>
        <w:snapToGrid w:val="0"/>
        <w:ind w:firstLine="480"/>
        <w:mirrorIndents/>
        <w:rPr>
          <w:rFonts w:ascii="微软雅黑" w:eastAsia="微软雅黑" w:hAnsi="微软雅黑" w:hint="eastAsia"/>
          <w:b/>
          <w:bCs/>
        </w:rPr>
      </w:pPr>
      <w:r w:rsidRPr="00942DF6">
        <w:rPr>
          <w:rStyle w:val="Char"/>
          <w:rFonts w:ascii="微软雅黑" w:eastAsia="微软雅黑" w:hAnsi="微软雅黑" w:hint="eastAsia"/>
          <w:b w:val="0"/>
          <w:bCs/>
          <w:color w:val="1B6B63"/>
          <w:szCs w:val="24"/>
        </w:rPr>
        <w:t>2.这里的道路或真实也是一种幻象，那么是否只有无限里面才有真实呢？也不是，无限里面无所谓真实与幻象，只是描述视角的不同，真实与幻象是同一个存在的两端，两面，观察者是否使用该面向，并不影响各种的运作。如果描述为所有的有限存在都由无限所伪装呈现，那么所谓的伪装是真的在伪装还是幻象的伪装呢？其实已经无所谓了，伪装成真的或假的并不重要，“伪装”的操作是真的还是假的也并不重要，真实或幻象只是有限层面里的体验者与观察者的描述视角不同而已。</w:t>
      </w:r>
      <w:r w:rsidR="00C838C6" w:rsidRPr="00942DF6">
        <w:rPr>
          <w:rStyle w:val="Char"/>
          <w:rFonts w:ascii="微软雅黑" w:eastAsia="微软雅黑" w:hAnsi="微软雅黑" w:hint="eastAsia"/>
          <w:b w:val="0"/>
          <w:bCs/>
          <w:color w:val="1B6B63"/>
          <w:szCs w:val="24"/>
        </w:rPr>
        <w:t>（没有</w:t>
      </w:r>
      <w:r w:rsidR="00C838C6">
        <w:rPr>
          <w:rStyle w:val="Char"/>
          <w:rFonts w:ascii="微软雅黑" w:eastAsia="微软雅黑" w:hAnsi="微软雅黑" w:hint="eastAsia"/>
          <w:b w:val="0"/>
          <w:bCs/>
          <w:color w:val="1B6B63"/>
          <w:szCs w:val="24"/>
        </w:rPr>
        <w:t>区别</w:t>
      </w:r>
      <w:r w:rsidR="00C838C6" w:rsidRPr="00942DF6">
        <w:rPr>
          <w:rStyle w:val="Char"/>
          <w:rFonts w:ascii="微软雅黑" w:eastAsia="微软雅黑" w:hAnsi="微软雅黑" w:hint="eastAsia"/>
          <w:b w:val="0"/>
          <w:bCs/>
          <w:color w:val="1B6B63"/>
          <w:szCs w:val="24"/>
        </w:rPr>
        <w:t>/有</w:t>
      </w:r>
      <w:r w:rsidR="00C838C6">
        <w:rPr>
          <w:rStyle w:val="Char"/>
          <w:rFonts w:ascii="微软雅黑" w:eastAsia="微软雅黑" w:hAnsi="微软雅黑" w:hint="eastAsia"/>
          <w:b w:val="0"/>
          <w:bCs/>
          <w:color w:val="1B6B63"/>
          <w:szCs w:val="24"/>
        </w:rPr>
        <w:t>区别</w:t>
      </w:r>
      <w:r w:rsidR="00C838C6" w:rsidRPr="00942DF6">
        <w:rPr>
          <w:rStyle w:val="Char"/>
          <w:rFonts w:ascii="微软雅黑" w:eastAsia="微软雅黑" w:hAnsi="微软雅黑" w:hint="eastAsia"/>
          <w:b w:val="0"/>
          <w:bCs/>
          <w:color w:val="1B6B63"/>
          <w:szCs w:val="24"/>
        </w:rPr>
        <w:t>）</w:t>
      </w:r>
    </w:p>
    <w:p w14:paraId="695C3A48" w14:textId="77777777" w:rsidR="002A55EF" w:rsidRPr="00C808D3" w:rsidRDefault="002A55EF" w:rsidP="00C838C6">
      <w:pPr>
        <w:pBdr>
          <w:top w:val="none" w:sz="0" w:space="1" w:color="auto"/>
          <w:left w:val="none" w:sz="0" w:space="4" w:color="auto"/>
          <w:bottom w:val="none" w:sz="0" w:space="1" w:color="auto"/>
          <w:right w:val="none" w:sz="0" w:space="4" w:color="auto"/>
        </w:pBdr>
        <w:ind w:firstLineChars="0" w:firstLine="0"/>
      </w:pPr>
    </w:p>
    <w:p w14:paraId="1234DDB6" w14:textId="77777777" w:rsidR="002A55EF" w:rsidRPr="00C808D3" w:rsidRDefault="00000000">
      <w:pPr>
        <w:pBdr>
          <w:top w:val="none" w:sz="0" w:space="1" w:color="auto"/>
          <w:left w:val="none" w:sz="0" w:space="4" w:color="auto"/>
          <w:bottom w:val="none" w:sz="0" w:space="1" w:color="auto"/>
          <w:right w:val="none" w:sz="0" w:space="4" w:color="auto"/>
        </w:pBdr>
        <w:ind w:firstLine="300"/>
      </w:pPr>
      <w:r w:rsidRPr="00C808D3">
        <w:rPr>
          <w:sz w:val="15"/>
          <w:szCs w:val="15"/>
        </w:rPr>
        <w:tab/>
      </w:r>
      <w:r w:rsidRPr="00C808D3">
        <w:t>走上太傻道路的那个人会在这条道路上看到爱与创造的智慧，并会真的知道如何在生活的每一刻创造奇迹。他还会有机会看到这个世界绝大多数人只是当做奇迹和魔法的奇特风景。关于太傻道路的第一步，在前三章打好基础后，会从第四章开始正式教导。不过，大部分读者，在走到那一章之前，就会被自己的大脑病毒打败了，更不要提能理解这本书并走上太傻第一步了。</w:t>
      </w:r>
    </w:p>
    <w:p w14:paraId="112A44C5"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t>就算你，</w:t>
      </w:r>
      <w:r w:rsidRPr="00C808D3">
        <w:t>Jim</w:t>
      </w:r>
      <w:r w:rsidRPr="00C808D3">
        <w:t>，你也许会觉得你可以无困难地掌握《太傻十日谈》的真正的教导，你也同样会觉得你是可以轻松掌握任何一门考试，完成任何一个其他人会觉得很困难的工作，也是在金融投资领域游刃有余的未来之星，但是，</w:t>
      </w:r>
      <w:r w:rsidRPr="00C808D3">
        <w:rPr>
          <w:u w:val="single"/>
        </w:rPr>
        <w:t>我都不确定你是否</w:t>
      </w:r>
      <w:r w:rsidRPr="00C808D3">
        <w:t>能在第四次谈话之后</w:t>
      </w:r>
      <w:r w:rsidRPr="00C808D3">
        <w:lastRenderedPageBreak/>
        <w:t>一段时间真正走上太傻道路的第一步。如果到第六次谈话的时候，你还没有走上第一步，你估计就已经被你的大脑暂时地打败了，你以后还会有机会，不过，那就不知道是什么时候的事情了。</w:t>
      </w:r>
    </w:p>
    <w:p w14:paraId="1D9CEF24"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288F0D0C" w14:textId="546176AE" w:rsidR="002A55EF" w:rsidRPr="00BC06BF" w:rsidRDefault="00000000" w:rsidP="0063640D">
      <w:pPr>
        <w:pBdr>
          <w:top w:val="none" w:sz="0" w:space="1" w:color="auto"/>
          <w:left w:val="none" w:sz="0" w:space="4" w:color="auto"/>
          <w:bottom w:val="none" w:sz="0" w:space="1" w:color="auto"/>
          <w:right w:val="none" w:sz="0" w:space="4" w:color="auto"/>
        </w:pBdr>
        <w:snapToGrid w:val="0"/>
        <w:ind w:firstLine="480"/>
        <w:mirrorIndents/>
        <w:rPr>
          <w:rFonts w:ascii="微软雅黑" w:eastAsia="微软雅黑" w:hAnsi="微软雅黑" w:hint="eastAsia"/>
          <w:b/>
          <w:bCs/>
          <w:color w:val="00701D"/>
        </w:rPr>
      </w:pPr>
      <w:r w:rsidRPr="00942DF6">
        <w:rPr>
          <w:rStyle w:val="Char"/>
          <w:rFonts w:ascii="微软雅黑" w:eastAsia="微软雅黑" w:hAnsi="微软雅黑" w:hint="eastAsia"/>
          <w:b w:val="0"/>
          <w:bCs/>
          <w:color w:val="1B6B63"/>
          <w:szCs w:val="24"/>
        </w:rPr>
        <w:t>1.未来不是绝对确定或者特定的，而是浮动可能时间线的，因为现在可以等于未来，现在就是未来，没有那种的“未来”，没有是一种描述，没有/有是同一存在。</w:t>
      </w:r>
      <w:r w:rsidR="008930A0">
        <w:rPr>
          <w:rStyle w:val="Char"/>
          <w:rFonts w:ascii="微软雅黑" w:eastAsia="微软雅黑" w:hAnsi="微软雅黑" w:hint="eastAsia"/>
          <w:b w:val="0"/>
          <w:bCs/>
          <w:color w:val="1B6B63"/>
          <w:szCs w:val="24"/>
        </w:rPr>
        <w:t>即使有对话的协助，但是每个意识体的拓展与蜕变，仍然需要自身去主动，发挥主动的效能威能，因此所朝向走向的未来就会因此发生</w:t>
      </w:r>
      <w:r w:rsidR="008E577B">
        <w:rPr>
          <w:rStyle w:val="Char"/>
          <w:rFonts w:ascii="微软雅黑" w:eastAsia="微软雅黑" w:hAnsi="微软雅黑" w:hint="eastAsia"/>
          <w:b w:val="0"/>
          <w:bCs/>
          <w:color w:val="1B6B63"/>
          <w:szCs w:val="24"/>
        </w:rPr>
        <w:t>各种可能的</w:t>
      </w:r>
      <w:r w:rsidR="008930A0">
        <w:rPr>
          <w:rStyle w:val="Char"/>
          <w:rFonts w:ascii="微软雅黑" w:eastAsia="微软雅黑" w:hAnsi="微软雅黑" w:hint="eastAsia"/>
          <w:b w:val="0"/>
          <w:bCs/>
          <w:color w:val="1B6B63"/>
          <w:szCs w:val="24"/>
        </w:rPr>
        <w:t>变化。</w:t>
      </w:r>
    </w:p>
    <w:p w14:paraId="12F45E74"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43D83A7E" w14:textId="77777777" w:rsidR="002A55EF" w:rsidRPr="00C808D3" w:rsidRDefault="00000000">
      <w:pPr>
        <w:pBdr>
          <w:top w:val="none" w:sz="0" w:space="1" w:color="auto"/>
          <w:left w:val="none" w:sz="0" w:space="4" w:color="auto"/>
          <w:bottom w:val="none" w:sz="0" w:space="1" w:color="auto"/>
          <w:right w:val="none" w:sz="0" w:space="4" w:color="auto"/>
        </w:pBdr>
        <w:ind w:firstLine="300"/>
      </w:pPr>
      <w:r w:rsidRPr="00C808D3">
        <w:rPr>
          <w:sz w:val="15"/>
          <w:szCs w:val="15"/>
        </w:rPr>
        <w:tab/>
      </w:r>
      <w:r w:rsidRPr="00C808D3">
        <w:t>对于我来说，</w:t>
      </w:r>
      <w:r w:rsidRPr="00C808D3">
        <w:t>1</w:t>
      </w:r>
      <w:r w:rsidRPr="00C808D3">
        <w:t>％的读者的成功比例，这已经是很高的比例了。一百个人里即使有一个会因为这本书能走上太傻的第一步，那真的就是巨大的成就了。想想，一万个读者里面竟然会有一百个人仅仅因为这本书而走上太傻第一步，这是一件多么令人激动和兴奋的事情呀。</w:t>
      </w:r>
    </w:p>
    <w:p w14:paraId="5948D002"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rPr>
          <w:u w:val="single"/>
        </w:rPr>
        <w:t>不过，《太傻天书》你是不可能读一遍就读懂的，因为你现在还根本不会读书。我建议读者先耐心地通读一遍，然后再以每天一章的速度，花一个月的时间读三到四遍，你就可以某种程度地到达入门的位置了</w:t>
      </w:r>
      <w:r w:rsidRPr="00C808D3">
        <w:t>。但是，即使这样读也不是</w:t>
      </w:r>
      <w:r w:rsidRPr="00C808D3">
        <w:t>“</w:t>
      </w:r>
      <w:r w:rsidRPr="00C808D3">
        <w:t>真正的读书</w:t>
      </w:r>
      <w:r w:rsidRPr="00C808D3">
        <w:t>”</w:t>
      </w:r>
      <w:r w:rsidRPr="00C808D3">
        <w:t>，你不可能通过这样读而成为一百个人里的那个读懂这本书的人，究竟什么样的读书才是</w:t>
      </w:r>
      <w:r w:rsidRPr="00C808D3">
        <w:t>“</w:t>
      </w:r>
      <w:r w:rsidRPr="00C808D3">
        <w:t>真正的读书</w:t>
      </w:r>
      <w:r w:rsidRPr="00C808D3">
        <w:t>”</w:t>
      </w:r>
      <w:r w:rsidRPr="00C808D3">
        <w:t>，我们会在最后一次谈话中来教导。即使现在我说了，你也肯定不会真的这么去读书的。</w:t>
      </w:r>
    </w:p>
    <w:p w14:paraId="5960CD91"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71BB22A4" w14:textId="77777777" w:rsidR="002A55EF" w:rsidRPr="00942DF6" w:rsidRDefault="00000000"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1.</w:t>
      </w:r>
      <w:r w:rsidRPr="00C808D3">
        <w:rPr>
          <w:rFonts w:hint="eastAsia"/>
          <w:sz w:val="15"/>
          <w:szCs w:val="15"/>
        </w:rPr>
        <w:t xml:space="preserve"> </w:t>
      </w:r>
      <w:r w:rsidRPr="00942DF6">
        <w:rPr>
          <w:rStyle w:val="Char"/>
          <w:rFonts w:ascii="微软雅黑" w:eastAsia="微软雅黑" w:hAnsi="微软雅黑" w:hint="eastAsia"/>
          <w:b w:val="0"/>
          <w:bCs/>
          <w:color w:val="1B6B63"/>
          <w:szCs w:val="24"/>
        </w:rPr>
        <w:t>书籍是以文字作为主要描述的，但是不同的书籍它的文字描述所指向的朝向或者背后所体现的存在是不同的，因此我们读书的方式也是有非常之多的不同的方式，可以用于不同的书籍或者用于理解不同的东西。重复看书也会有其效能和潜能所在，但是重复的方式就如同看书的方式一样，以及我们理解句子，理解词语的不同方式都会对理解书当中的内容会有影响。我们所要做的并非是要达到100%绝对高效能，而是我们要尽可能的提高我们阅读的效能，降低我们的一些负效能的阅读或者操作。</w:t>
      </w:r>
    </w:p>
    <w:p w14:paraId="332CEE28" w14:textId="77777777" w:rsidR="002A55EF" w:rsidRPr="00942DF6" w:rsidRDefault="002A55EF"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rPr>
      </w:pPr>
    </w:p>
    <w:p w14:paraId="5DB942AE" w14:textId="77777777" w:rsidR="002A55EF" w:rsidRPr="00C808D3" w:rsidRDefault="00000000">
      <w:pPr>
        <w:pBdr>
          <w:top w:val="none" w:sz="0" w:space="1" w:color="auto"/>
          <w:left w:val="none" w:sz="0" w:space="4" w:color="auto"/>
          <w:bottom w:val="none" w:sz="0" w:space="1" w:color="auto"/>
          <w:right w:val="none" w:sz="0" w:space="4" w:color="auto"/>
        </w:pBdr>
        <w:ind w:firstLine="300"/>
      </w:pPr>
      <w:r w:rsidRPr="00C808D3">
        <w:rPr>
          <w:sz w:val="15"/>
          <w:szCs w:val="15"/>
        </w:rPr>
        <w:tab/>
      </w:r>
      <w:r w:rsidRPr="00C808D3">
        <w:rPr>
          <w:b/>
        </w:rPr>
        <w:t>Jim</w:t>
      </w:r>
      <w:r w:rsidRPr="00C808D3">
        <w:rPr>
          <w:b/>
        </w:rPr>
        <w:t>：</w:t>
      </w:r>
      <w:r w:rsidRPr="00C808D3">
        <w:t>可是，我要是觉得我读懂了，我怎么知道我是走上你说的第一步了呢？估计未来觉得自己读懂了的人会不少呢，就算是真的</w:t>
      </w:r>
      <w:r w:rsidRPr="00C808D3">
        <w:t>“</w:t>
      </w:r>
      <w:r w:rsidRPr="00C808D3">
        <w:t>天书</w:t>
      </w:r>
      <w:r w:rsidRPr="00C808D3">
        <w:t>”</w:t>
      </w:r>
      <w:r w:rsidRPr="00C808D3">
        <w:t>都不会一百个人只有一个人承认自己能懂吧。</w:t>
      </w:r>
    </w:p>
    <w:p w14:paraId="273FF85C"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rPr>
          <w:b/>
        </w:rPr>
        <w:t>Taisha</w:t>
      </w:r>
      <w:r w:rsidRPr="00C808D3">
        <w:rPr>
          <w:b/>
        </w:rPr>
        <w:t>：</w:t>
      </w:r>
      <w:r w:rsidRPr="00C808D3">
        <w:t>你的大脑病毒已经开始抵抗了。</w:t>
      </w:r>
      <w:r w:rsidRPr="00C808D3">
        <w:rPr>
          <w:u w:val="single"/>
        </w:rPr>
        <w:t>当你说</w:t>
      </w:r>
      <w:r w:rsidRPr="00C808D3">
        <w:rPr>
          <w:u w:val="single"/>
        </w:rPr>
        <w:t>“</w:t>
      </w:r>
      <w:r w:rsidRPr="00C808D3">
        <w:rPr>
          <w:u w:val="single"/>
        </w:rPr>
        <w:t>就算这本书是真的天书</w:t>
      </w:r>
      <w:r w:rsidRPr="00C808D3">
        <w:rPr>
          <w:u w:val="single"/>
        </w:rPr>
        <w:t>”</w:t>
      </w:r>
      <w:r w:rsidRPr="00C808D3">
        <w:rPr>
          <w:u w:val="single"/>
        </w:rPr>
        <w:t>的时候</w:t>
      </w:r>
      <w:r w:rsidRPr="00C808D3">
        <w:rPr>
          <w:rFonts w:hint="eastAsia"/>
          <w:vertAlign w:val="superscript"/>
        </w:rPr>
        <w:t>1</w:t>
      </w:r>
      <w:r w:rsidRPr="00C808D3">
        <w:t>，你的大脑在和你说：</w:t>
      </w:r>
      <w:r w:rsidRPr="00C808D3">
        <w:t>“</w:t>
      </w:r>
      <w:r w:rsidRPr="00C808D3">
        <w:t>这个世界不会有真的天书的，别信这个人和你瞎扯了。</w:t>
      </w:r>
      <w:r w:rsidRPr="00C808D3">
        <w:t>”</w:t>
      </w:r>
      <w:r w:rsidRPr="00C808D3">
        <w:t>在未来类似这样</w:t>
      </w:r>
      <w:r w:rsidRPr="00C808D3">
        <w:rPr>
          <w:u w:val="single"/>
        </w:rPr>
        <w:t>大脑抵抗的情况无穷无尽</w:t>
      </w:r>
      <w:r w:rsidRPr="00C808D3">
        <w:rPr>
          <w:rFonts w:hint="eastAsia"/>
          <w:u w:val="single"/>
          <w:vertAlign w:val="superscript"/>
        </w:rPr>
        <w:t>2</w:t>
      </w:r>
      <w:r w:rsidRPr="00C808D3">
        <w:t>，一些我会给你指出，大部分你得自己去对付，如果我每一次都给你指出，这本书就会变得啰嗦无比。</w:t>
      </w:r>
    </w:p>
    <w:p w14:paraId="5C27B185"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79D21BD2" w14:textId="77777777" w:rsidR="002A55EF" w:rsidRPr="00942DF6" w:rsidRDefault="00000000"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1.</w:t>
      </w:r>
      <w:r w:rsidRPr="00C808D3">
        <w:rPr>
          <w:rFonts w:hint="eastAsia"/>
          <w:sz w:val="15"/>
          <w:szCs w:val="15"/>
        </w:rPr>
        <w:t xml:space="preserve"> </w:t>
      </w:r>
      <w:r w:rsidRPr="00942DF6">
        <w:rPr>
          <w:rStyle w:val="Char"/>
          <w:rFonts w:ascii="微软雅黑" w:eastAsia="微软雅黑" w:hAnsi="微软雅黑" w:hint="eastAsia"/>
          <w:b w:val="0"/>
          <w:bCs/>
          <w:color w:val="1B6B63"/>
          <w:szCs w:val="24"/>
        </w:rPr>
        <w:t>这里是对jim随意或者不经意之间说的一句话或者描述的一句话，并分析背后它的视角，出发点以及思维状态。就是jim是以什么状态而说出这样的话的？因为不同的状态会说出不同的视角来。这里jim已经先入为主的下定义或者提前认为或者假设了这一本书是不是天书了。</w:t>
      </w:r>
    </w:p>
    <w:p w14:paraId="0C8245B2" w14:textId="77777777" w:rsidR="002A55EF" w:rsidRPr="00942DF6" w:rsidRDefault="00000000"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lastRenderedPageBreak/>
        <w:t>2.</w:t>
      </w:r>
      <w:r w:rsidRPr="00C808D3">
        <w:rPr>
          <w:rFonts w:hint="eastAsia"/>
          <w:sz w:val="15"/>
          <w:szCs w:val="15"/>
        </w:rPr>
        <w:t xml:space="preserve"> </w:t>
      </w:r>
      <w:r w:rsidRPr="00942DF6">
        <w:rPr>
          <w:rStyle w:val="Char"/>
          <w:rFonts w:ascii="微软雅黑" w:eastAsia="微软雅黑" w:hAnsi="微软雅黑" w:hint="eastAsia"/>
          <w:b w:val="0"/>
          <w:bCs/>
          <w:color w:val="1B6B63"/>
          <w:szCs w:val="24"/>
        </w:rPr>
        <w:t>这里使用了无穷无尽一词，无穷无尽一词我们还可以再次衍生，就是有无尽可能性，有无尽的朝向，甚至有无尽的数据产出或者无尽种运作情况。也就是说即使是大脑抵抗这种面向，也是无限化的，也是可以无限化的。</w:t>
      </w:r>
    </w:p>
    <w:p w14:paraId="7CB8819F" w14:textId="77777777" w:rsidR="002A55EF" w:rsidRPr="00942DF6" w:rsidRDefault="002A55EF"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rPr>
      </w:pPr>
    </w:p>
    <w:p w14:paraId="4D51A74C"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t>你懂了吗？</w:t>
      </w:r>
      <w:r w:rsidRPr="00C808D3">
        <w:rPr>
          <w:u w:val="single"/>
        </w:rPr>
        <w:t>每次你面对这个问题，你会发现你的大脑病毒是一个多么顽固的对手</w:t>
      </w:r>
      <w:r w:rsidRPr="00C808D3">
        <w:rPr>
          <w:rFonts w:hint="eastAsia"/>
          <w:u w:val="single"/>
          <w:vertAlign w:val="superscript"/>
        </w:rPr>
        <w:t>1</w:t>
      </w:r>
      <w:r w:rsidRPr="00C808D3">
        <w:t>，这也是我们在未来会反复地从各个角度讲解一些概念，而你的大脑却会反复地说：</w:t>
      </w:r>
      <w:r w:rsidRPr="00C808D3">
        <w:t>“</w:t>
      </w:r>
      <w:r w:rsidRPr="00C808D3">
        <w:t>这些我都懂了，干吗还反复地说呢？</w:t>
      </w:r>
      <w:r w:rsidRPr="00C808D3">
        <w:t>”</w:t>
      </w:r>
      <w:r w:rsidRPr="00C808D3">
        <w:t>就好像</w:t>
      </w:r>
      <w:r w:rsidRPr="00C808D3">
        <w:rPr>
          <w:u w:val="single"/>
        </w:rPr>
        <w:t>大部分读者都会认为《太傻十日谈》有些啰嗦一样</w:t>
      </w:r>
      <w:r w:rsidRPr="00C808D3">
        <w:rPr>
          <w:rFonts w:hint="eastAsia"/>
          <w:u w:val="single"/>
          <w:vertAlign w:val="superscript"/>
        </w:rPr>
        <w:t>2</w:t>
      </w:r>
      <w:r w:rsidRPr="00C808D3">
        <w:t>，可是，即使那么</w:t>
      </w:r>
      <w:r w:rsidRPr="00C808D3">
        <w:rPr>
          <w:u w:val="single"/>
        </w:rPr>
        <w:t>反复</w:t>
      </w:r>
      <w:r w:rsidRPr="00C808D3">
        <w:rPr>
          <w:rFonts w:hint="eastAsia"/>
          <w:u w:val="single"/>
          <w:vertAlign w:val="superscript"/>
        </w:rPr>
        <w:t>3</w:t>
      </w:r>
      <w:r w:rsidRPr="00C808D3">
        <w:t>重申一些重要的东西，十个人里面也还是只有一个人读懂了那本书，读懂那本书的人，肯定会理解那些反复强调的部分的意义。</w:t>
      </w:r>
    </w:p>
    <w:p w14:paraId="508BF63C"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24723DA8" w14:textId="22313340" w:rsidR="002A55EF" w:rsidRPr="00942DF6" w:rsidRDefault="00044097" w:rsidP="00942DF6">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1.把大脑病毒视为一个对手，但是很多人并不知道应该如何面对对手，是什么样的对手？什么类型的对手？以什么方式看待？例如这样一个描述视角：没有对手，对手只有自己。这些都是不同的描述，再例如对于无限而言，大脑病毒再厉害也是很普通。各种视角。</w:t>
      </w:r>
    </w:p>
    <w:p w14:paraId="4DB4120C" w14:textId="77F6C89B" w:rsidR="002A55EF" w:rsidRPr="00942DF6" w:rsidRDefault="00000000" w:rsidP="00942DF6">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2.大部分读者可能的固化视角，可以试试探索其他不同的看待视角</w:t>
      </w:r>
      <w:r w:rsidR="00AB223A">
        <w:rPr>
          <w:rStyle w:val="Char"/>
          <w:rFonts w:ascii="微软雅黑" w:eastAsia="微软雅黑" w:hAnsi="微软雅黑" w:hint="eastAsia"/>
          <w:b w:val="0"/>
          <w:bCs/>
          <w:color w:val="1B6B63"/>
          <w:szCs w:val="24"/>
        </w:rPr>
        <w:t>，书籍的“啰嗦”更多的时候是提供更多一些的描述视角，视角越多，越能够提供读者更多描述可以去探索研究，并以及拓展自身锻炼思维意识</w:t>
      </w:r>
      <w:r w:rsidRPr="00942DF6">
        <w:rPr>
          <w:rStyle w:val="Char"/>
          <w:rFonts w:ascii="微软雅黑" w:eastAsia="微软雅黑" w:hAnsi="微软雅黑" w:hint="eastAsia"/>
          <w:b w:val="0"/>
          <w:bCs/>
          <w:color w:val="1B6B63"/>
          <w:szCs w:val="24"/>
        </w:rPr>
        <w:t>。</w:t>
      </w:r>
    </w:p>
    <w:p w14:paraId="10254329" w14:textId="77777777" w:rsidR="002A55EF" w:rsidRPr="00942DF6" w:rsidRDefault="00000000"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vertAlign w:val="superscript"/>
        </w:rPr>
      </w:pPr>
      <w:r w:rsidRPr="00942DF6">
        <w:rPr>
          <w:rStyle w:val="Char"/>
          <w:rFonts w:ascii="微软雅黑" w:eastAsia="微软雅黑" w:hAnsi="微软雅黑" w:hint="eastAsia"/>
          <w:b w:val="0"/>
          <w:bCs/>
          <w:color w:val="1B6B63"/>
          <w:szCs w:val="24"/>
        </w:rPr>
        <w:t>3.极致的反复，也是可以通往无限的。就如同反复以不同的方式与对话来无尽呈现太傻对话录，又或者反复以不同的方式无尽解读太傻天书。</w:t>
      </w:r>
      <w:r w:rsidRPr="00942DF6">
        <w:rPr>
          <w:rStyle w:val="Char"/>
          <w:rFonts w:ascii="微软雅黑" w:eastAsia="微软雅黑" w:hAnsi="微软雅黑" w:hint="eastAsia"/>
          <w:b w:val="0"/>
          <w:bCs/>
          <w:color w:val="1B6B63"/>
          <w:szCs w:val="24"/>
          <w:vertAlign w:val="superscript"/>
        </w:rPr>
        <w:t xml:space="preserve"> </w:t>
      </w:r>
    </w:p>
    <w:p w14:paraId="008E257C" w14:textId="77777777" w:rsidR="002A55EF" w:rsidRPr="00942DF6" w:rsidRDefault="002A55EF"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vertAlign w:val="superscript"/>
        </w:rPr>
      </w:pPr>
    </w:p>
    <w:p w14:paraId="6840B241"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t>这本书和《太傻十日谈》相比，一个很大的特点就是，你要是真的懂了，你会无可否认地用它教导的去创造，去改变你的生活方式，你不可能一边说你懂，然后又和过去一点变化都没有。一个真正读懂这本书的人，变化是</w:t>
      </w:r>
      <w:r w:rsidRPr="00C808D3">
        <w:rPr>
          <w:u w:val="single"/>
        </w:rPr>
        <w:t>翻天覆地</w:t>
      </w:r>
      <w:r w:rsidRPr="00C808D3">
        <w:rPr>
          <w:rFonts w:hint="eastAsia"/>
          <w:u w:val="single"/>
          <w:vertAlign w:val="superscript"/>
        </w:rPr>
        <w:t>1</w:t>
      </w:r>
      <w:r w:rsidRPr="00C808D3">
        <w:t>的，就好像我刚才说的</w:t>
      </w:r>
      <w:r w:rsidRPr="00C808D3">
        <w:t>“</w:t>
      </w:r>
      <w:r w:rsidRPr="00C808D3">
        <w:t>重生</w:t>
      </w:r>
      <w:r w:rsidRPr="00C808D3">
        <w:t>”</w:t>
      </w:r>
      <w:r w:rsidRPr="00C808D3">
        <w:t>的感觉，一点都不是</w:t>
      </w:r>
      <w:r w:rsidRPr="00C808D3">
        <w:rPr>
          <w:u w:val="single"/>
        </w:rPr>
        <w:t>夸张</w:t>
      </w:r>
      <w:r w:rsidRPr="00C808D3">
        <w:rPr>
          <w:rFonts w:hint="eastAsia"/>
          <w:u w:val="single"/>
          <w:vertAlign w:val="superscript"/>
        </w:rPr>
        <w:t>2</w:t>
      </w:r>
      <w:r w:rsidRPr="00C808D3">
        <w:t>，如果你还没有体会到那种彻底颠倒过来的感觉，肯定是你没读懂。</w:t>
      </w:r>
    </w:p>
    <w:p w14:paraId="150347E6"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39EA1128" w14:textId="65674187" w:rsidR="002A55EF" w:rsidRPr="00942DF6" w:rsidRDefault="00000000"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vertAlign w:val="superscript"/>
        </w:rPr>
      </w:pPr>
      <w:r w:rsidRPr="00942DF6">
        <w:rPr>
          <w:rStyle w:val="Char"/>
          <w:rFonts w:ascii="微软雅黑" w:eastAsia="微软雅黑" w:hAnsi="微软雅黑" w:hint="eastAsia"/>
          <w:b w:val="0"/>
          <w:bCs/>
          <w:color w:val="1B6B63"/>
          <w:szCs w:val="24"/>
        </w:rPr>
        <w:t>1.无限程度的翻天覆地是怎么样的？极致的翻天覆地是如何的？无限当中都能有哪些极致的翻天覆地呢？</w:t>
      </w:r>
      <w:r w:rsidR="00904D12">
        <w:rPr>
          <w:rStyle w:val="Char"/>
          <w:rFonts w:ascii="微软雅黑" w:eastAsia="微软雅黑" w:hAnsi="微软雅黑" w:hint="eastAsia"/>
          <w:b w:val="0"/>
          <w:bCs/>
          <w:color w:val="1B6B63"/>
          <w:szCs w:val="24"/>
        </w:rPr>
        <w:t>蜕变，生死，学习就如同让上一个状态的自身不断死去，蜕变与新生全新状态的自身，这里说的是层面上的蜕变变化，而不是从某个到某个，某个范围到某个范围。</w:t>
      </w:r>
    </w:p>
    <w:p w14:paraId="63A0F3C3" w14:textId="77777777" w:rsidR="002A55EF" w:rsidRPr="00942DF6" w:rsidRDefault="00000000"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2.在无限当中，无限无上限，极化无上限，夸张/普通，是同一存在，原先夸张的东西很快会变成普通，普通的东西可能在另外的人面前是夸张的。</w:t>
      </w:r>
    </w:p>
    <w:p w14:paraId="30B45D94" w14:textId="77777777" w:rsidR="002A55EF" w:rsidRPr="00942DF6" w:rsidRDefault="002A55EF"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rPr>
      </w:pPr>
    </w:p>
    <w:p w14:paraId="1276B329"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rPr>
          <w:u w:val="single"/>
        </w:rPr>
        <w:t>没有病毒的大脑只会看到你本来的样子，那就是奇迹的样子</w:t>
      </w:r>
      <w:r w:rsidRPr="00C808D3">
        <w:rPr>
          <w:rFonts w:hint="eastAsia"/>
          <w:u w:val="single"/>
          <w:vertAlign w:val="superscript"/>
        </w:rPr>
        <w:t>1</w:t>
      </w:r>
      <w:r w:rsidRPr="00C808D3">
        <w:t>，如果你还不会施展任何奇迹，也无法创造任何的事情，还是觉得你自己是一个要在未来的不确定的命运中努力挣扎的一个人，你肯定还是被病毒感染着的。注意，我说的奇迹不是什么比喻，在没有大脑病毒的时候，你不管是创造一个</w:t>
      </w:r>
      <w:r w:rsidRPr="00C808D3">
        <w:rPr>
          <w:u w:val="single"/>
        </w:rPr>
        <w:t>新的大金字塔</w:t>
      </w:r>
      <w:r w:rsidRPr="00C808D3">
        <w:rPr>
          <w:rFonts w:hint="eastAsia"/>
          <w:u w:val="single"/>
          <w:vertAlign w:val="superscript"/>
        </w:rPr>
        <w:t>2</w:t>
      </w:r>
      <w:r w:rsidRPr="00C808D3">
        <w:t>，还是只是创造一个</w:t>
      </w:r>
      <w:r w:rsidRPr="00C808D3">
        <w:rPr>
          <w:u w:val="single"/>
        </w:rPr>
        <w:t>伟大</w:t>
      </w:r>
      <w:r w:rsidRPr="00C808D3">
        <w:rPr>
          <w:rFonts w:hint="eastAsia"/>
          <w:u w:val="single"/>
          <w:vertAlign w:val="superscript"/>
        </w:rPr>
        <w:t>3</w:t>
      </w:r>
      <w:r w:rsidRPr="00C808D3">
        <w:t>的企业，或者只是找到一个你合适的爱人，</w:t>
      </w:r>
      <w:r w:rsidRPr="00C808D3">
        <w:rPr>
          <w:u w:val="single"/>
        </w:rPr>
        <w:t>都不用任何的教导</w:t>
      </w:r>
      <w:r w:rsidRPr="00C808D3">
        <w:rPr>
          <w:rFonts w:hint="eastAsia"/>
          <w:u w:val="single"/>
          <w:vertAlign w:val="superscript"/>
        </w:rPr>
        <w:t>4</w:t>
      </w:r>
      <w:r w:rsidRPr="00C808D3">
        <w:t>，你自然就会，那是你本来的样子。</w:t>
      </w:r>
    </w:p>
    <w:p w14:paraId="6EC3EECE"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6DAD368A" w14:textId="77777777" w:rsidR="002A55EF" w:rsidRPr="00942DF6" w:rsidRDefault="00000000"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vertAlign w:val="superscript"/>
        </w:rPr>
      </w:pPr>
      <w:r w:rsidRPr="00942DF6">
        <w:rPr>
          <w:rStyle w:val="Char"/>
          <w:rFonts w:ascii="微软雅黑" w:eastAsia="微软雅黑" w:hAnsi="微软雅黑" w:hint="eastAsia"/>
          <w:b w:val="0"/>
          <w:bCs/>
          <w:color w:val="1B6B63"/>
          <w:szCs w:val="24"/>
        </w:rPr>
        <w:lastRenderedPageBreak/>
        <w:t>1.</w:t>
      </w:r>
      <w:r w:rsidRPr="00C808D3">
        <w:rPr>
          <w:rFonts w:hint="eastAsia"/>
          <w:sz w:val="15"/>
          <w:szCs w:val="15"/>
        </w:rPr>
        <w:t xml:space="preserve"> </w:t>
      </w:r>
      <w:r w:rsidRPr="00942DF6">
        <w:rPr>
          <w:rStyle w:val="Char"/>
          <w:rFonts w:ascii="微软雅黑" w:eastAsia="微软雅黑" w:hAnsi="微软雅黑" w:hint="eastAsia"/>
          <w:b w:val="0"/>
          <w:bCs/>
          <w:color w:val="1B6B63"/>
          <w:szCs w:val="24"/>
        </w:rPr>
        <w:t>书中说任何一切都是奇迹，每一刻都是奇迹。如果奇迹没有范围，那么有大脑病毒的也是奇迹。如果奇迹有范围的，那么所谓的奇迹就会变成有限的存在，有限有范围。</w:t>
      </w:r>
    </w:p>
    <w:p w14:paraId="291246F1" w14:textId="1A6EEFAC" w:rsidR="002A55EF" w:rsidRPr="00942DF6" w:rsidRDefault="00000000"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vertAlign w:val="superscript"/>
        </w:rPr>
      </w:pPr>
      <w:r w:rsidRPr="00942DF6">
        <w:rPr>
          <w:rStyle w:val="Char"/>
          <w:rFonts w:ascii="微软雅黑" w:eastAsia="微软雅黑" w:hAnsi="微软雅黑" w:hint="eastAsia"/>
          <w:b w:val="0"/>
          <w:bCs/>
          <w:color w:val="1B6B63"/>
          <w:szCs w:val="24"/>
        </w:rPr>
        <w:t>2.</w:t>
      </w:r>
      <w:r w:rsidRPr="00C808D3">
        <w:rPr>
          <w:rFonts w:hint="eastAsia"/>
          <w:sz w:val="15"/>
          <w:szCs w:val="15"/>
        </w:rPr>
        <w:t xml:space="preserve"> </w:t>
      </w:r>
      <w:r w:rsidRPr="00942DF6">
        <w:rPr>
          <w:rStyle w:val="Char"/>
          <w:rFonts w:ascii="微软雅黑" w:eastAsia="微软雅黑" w:hAnsi="微软雅黑" w:hint="eastAsia"/>
          <w:b w:val="0"/>
          <w:bCs/>
          <w:color w:val="1B6B63"/>
          <w:szCs w:val="24"/>
        </w:rPr>
        <w:t>在</w:t>
      </w:r>
      <w:r w:rsidR="001952DC">
        <w:rPr>
          <w:rStyle w:val="Char"/>
          <w:rFonts w:ascii="微软雅黑" w:eastAsia="微软雅黑" w:hAnsi="微软雅黑" w:hint="eastAsia"/>
          <w:b w:val="0"/>
          <w:bCs/>
          <w:color w:val="1B6B63"/>
          <w:szCs w:val="24"/>
        </w:rPr>
        <w:t>《</w:t>
      </w:r>
      <w:r w:rsidRPr="00942DF6">
        <w:rPr>
          <w:rStyle w:val="Char"/>
          <w:rFonts w:ascii="微软雅黑" w:eastAsia="微软雅黑" w:hAnsi="微软雅黑" w:hint="eastAsia"/>
          <w:b w:val="0"/>
          <w:bCs/>
          <w:color w:val="1B6B63"/>
          <w:szCs w:val="24"/>
        </w:rPr>
        <w:t>一的法则</w:t>
      </w:r>
      <w:r w:rsidR="001952DC">
        <w:rPr>
          <w:rStyle w:val="Char"/>
          <w:rFonts w:ascii="微软雅黑" w:eastAsia="微软雅黑" w:hAnsi="微软雅黑" w:hint="eastAsia"/>
          <w:b w:val="0"/>
          <w:bCs/>
          <w:color w:val="1B6B63"/>
          <w:szCs w:val="24"/>
        </w:rPr>
        <w:t>》</w:t>
      </w:r>
      <w:r w:rsidRPr="00942DF6">
        <w:rPr>
          <w:rStyle w:val="Char"/>
          <w:rFonts w:ascii="微软雅黑" w:eastAsia="微软雅黑" w:hAnsi="微软雅黑" w:hint="eastAsia"/>
          <w:b w:val="0"/>
          <w:bCs/>
          <w:color w:val="1B6B63"/>
          <w:szCs w:val="24"/>
        </w:rPr>
        <w:t>的资料的描述当中，大金字塔是由思想所构建</w:t>
      </w:r>
      <w:r w:rsidR="009E34F4">
        <w:rPr>
          <w:rStyle w:val="Char"/>
          <w:rFonts w:ascii="微软雅黑" w:eastAsia="微软雅黑" w:hAnsi="微软雅黑" w:hint="eastAsia"/>
          <w:b w:val="0"/>
          <w:bCs/>
          <w:color w:val="1B6B63"/>
          <w:szCs w:val="24"/>
        </w:rPr>
        <w:t>，思想沟通物质并引导塑造等</w:t>
      </w:r>
      <w:r w:rsidR="002A70EF">
        <w:rPr>
          <w:rStyle w:val="Char"/>
          <w:rFonts w:ascii="微软雅黑" w:eastAsia="微软雅黑" w:hAnsi="微软雅黑" w:hint="eastAsia"/>
          <w:b w:val="0"/>
          <w:bCs/>
          <w:color w:val="1B6B63"/>
          <w:szCs w:val="24"/>
        </w:rPr>
        <w:t>，</w:t>
      </w:r>
      <w:r w:rsidRPr="00942DF6">
        <w:rPr>
          <w:rStyle w:val="Char"/>
          <w:rFonts w:ascii="微软雅黑" w:eastAsia="微软雅黑" w:hAnsi="微软雅黑" w:hint="eastAsia"/>
          <w:b w:val="0"/>
          <w:bCs/>
          <w:color w:val="1B6B63"/>
          <w:szCs w:val="24"/>
        </w:rPr>
        <w:t>当然这里并没有描述更多的细节。</w:t>
      </w:r>
    </w:p>
    <w:p w14:paraId="3D385A4D" w14:textId="286F1E7C" w:rsidR="002A55EF" w:rsidRPr="00942DF6" w:rsidRDefault="00000000"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3.伟大/平凡，是同一存在，是相对的</w:t>
      </w:r>
      <w:r w:rsidR="00445577">
        <w:rPr>
          <w:rStyle w:val="Char"/>
          <w:rFonts w:ascii="微软雅黑" w:eastAsia="微软雅黑" w:hAnsi="微软雅黑" w:hint="eastAsia"/>
          <w:b w:val="0"/>
          <w:bCs/>
          <w:color w:val="1B6B63"/>
          <w:szCs w:val="24"/>
        </w:rPr>
        <w:t>，并且伟大/平凡偏向伟大其实也是一种分离</w:t>
      </w:r>
      <w:r w:rsidRPr="00942DF6">
        <w:rPr>
          <w:rStyle w:val="Char"/>
          <w:rFonts w:ascii="微软雅黑" w:eastAsia="微软雅黑" w:hAnsi="微软雅黑" w:hint="eastAsia"/>
          <w:b w:val="0"/>
          <w:bCs/>
          <w:color w:val="1B6B63"/>
          <w:szCs w:val="24"/>
        </w:rPr>
        <w:t>。</w:t>
      </w:r>
    </w:p>
    <w:p w14:paraId="35ED1224" w14:textId="564CCA5C" w:rsidR="002A55EF" w:rsidRPr="00942DF6" w:rsidRDefault="00000000"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vertAlign w:val="superscript"/>
        </w:rPr>
      </w:pPr>
      <w:r w:rsidRPr="00942DF6">
        <w:rPr>
          <w:rStyle w:val="Char"/>
          <w:rFonts w:ascii="微软雅黑" w:eastAsia="微软雅黑" w:hAnsi="微软雅黑" w:hint="eastAsia"/>
          <w:b w:val="0"/>
          <w:bCs/>
          <w:color w:val="1B6B63"/>
          <w:szCs w:val="24"/>
        </w:rPr>
        <w:t>4.</w:t>
      </w:r>
      <w:r w:rsidRPr="00C808D3">
        <w:rPr>
          <w:rFonts w:hint="eastAsia"/>
          <w:sz w:val="15"/>
          <w:szCs w:val="15"/>
        </w:rPr>
        <w:t xml:space="preserve"> </w:t>
      </w:r>
      <w:r w:rsidRPr="00942DF6">
        <w:rPr>
          <w:rStyle w:val="Char"/>
          <w:rFonts w:ascii="微软雅黑" w:eastAsia="微软雅黑" w:hAnsi="微软雅黑" w:hint="eastAsia"/>
          <w:b w:val="0"/>
          <w:bCs/>
          <w:color w:val="1B6B63"/>
          <w:szCs w:val="24"/>
        </w:rPr>
        <w:t>教导或者不用教导都有其对应的环境，场景，条件等都各有正负效能</w:t>
      </w:r>
      <w:r w:rsidR="00672CC0">
        <w:rPr>
          <w:rStyle w:val="Char"/>
          <w:rFonts w:ascii="微软雅黑" w:eastAsia="微软雅黑" w:hAnsi="微软雅黑" w:hint="eastAsia"/>
          <w:b w:val="0"/>
          <w:bCs/>
          <w:color w:val="1B6B63"/>
          <w:szCs w:val="24"/>
        </w:rPr>
        <w:t>，属于浮动存在与浮动运用当中</w:t>
      </w:r>
      <w:r w:rsidRPr="00942DF6">
        <w:rPr>
          <w:rStyle w:val="Char"/>
          <w:rFonts w:ascii="微软雅黑" w:eastAsia="微软雅黑" w:hAnsi="微软雅黑" w:hint="eastAsia"/>
          <w:b w:val="0"/>
          <w:bCs/>
          <w:color w:val="1B6B63"/>
          <w:szCs w:val="24"/>
        </w:rPr>
        <w:t>。一定要教导或者一定不用教导，也是属于一种固化。</w:t>
      </w:r>
    </w:p>
    <w:p w14:paraId="62DDC492" w14:textId="77777777" w:rsidR="002A55EF" w:rsidRPr="00942DF6" w:rsidRDefault="002A55EF"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vertAlign w:val="superscript"/>
        </w:rPr>
      </w:pPr>
    </w:p>
    <w:p w14:paraId="70CAF88B"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t>当然，就算一个人走上了太傻第一步，甚至走到了以后的步骤，学会了奇迹的创造，他每天最主要的任务，还是</w:t>
      </w:r>
      <w:r w:rsidRPr="00C808D3">
        <w:rPr>
          <w:u w:val="single"/>
        </w:rPr>
        <w:t>继续清理自己大脑的病毒</w:t>
      </w:r>
      <w:r w:rsidRPr="00C808D3">
        <w:rPr>
          <w:rFonts w:hint="eastAsia"/>
          <w:u w:val="single"/>
          <w:vertAlign w:val="superscript"/>
        </w:rPr>
        <w:t>1</w:t>
      </w:r>
      <w:r w:rsidRPr="00C808D3">
        <w:t>。这些大脑病毒的顽固是你难以想象的。你随时</w:t>
      </w:r>
      <w:r w:rsidRPr="00C808D3">
        <w:rPr>
          <w:u w:val="single"/>
        </w:rPr>
        <w:t>松懈</w:t>
      </w:r>
      <w:r w:rsidRPr="00C808D3">
        <w:rPr>
          <w:rFonts w:hint="eastAsia"/>
          <w:u w:val="single"/>
          <w:vertAlign w:val="superscript"/>
        </w:rPr>
        <w:t>2</w:t>
      </w:r>
      <w:r w:rsidRPr="00C808D3">
        <w:t>一下，他们就会快速地从你不察觉的角落生长起来，你看为什么大部分大师，大部分时间都在冥想呢？</w:t>
      </w:r>
      <w:r w:rsidRPr="00C808D3">
        <w:rPr>
          <w:u w:val="single"/>
        </w:rPr>
        <w:t>清空你的思想</w:t>
      </w:r>
      <w:r w:rsidRPr="00C808D3">
        <w:rPr>
          <w:u w:val="single"/>
        </w:rPr>
        <w:t>——</w:t>
      </w:r>
      <w:r w:rsidRPr="00C808D3">
        <w:rPr>
          <w:u w:val="single"/>
        </w:rPr>
        <w:t>冥想，是最直接地清理你大脑病毒的锻炼</w:t>
      </w:r>
      <w:r w:rsidRPr="00C808D3">
        <w:rPr>
          <w:rFonts w:hint="eastAsia"/>
          <w:u w:val="single"/>
          <w:vertAlign w:val="superscript"/>
        </w:rPr>
        <w:t>3</w:t>
      </w:r>
      <w:r w:rsidRPr="00C808D3">
        <w:t>。我们以后会教导很多更具体的清理大脑病毒的锻炼，但是，你千万不要觉得这是一个多么</w:t>
      </w:r>
      <w:r w:rsidRPr="00C808D3">
        <w:rPr>
          <w:rFonts w:hint="eastAsia"/>
          <w:u w:val="single"/>
        </w:rPr>
        <w:t>简单</w:t>
      </w:r>
      <w:r w:rsidRPr="00C808D3">
        <w:rPr>
          <w:rFonts w:hint="eastAsia"/>
          <w:vertAlign w:val="superscript"/>
        </w:rPr>
        <w:t>4</w:t>
      </w:r>
      <w:r w:rsidRPr="00C808D3">
        <w:t>的事情，随着这本书的深入，你会理解，为什么这本书，这本清理大脑病毒的教程，</w:t>
      </w:r>
      <w:r w:rsidRPr="00C808D3">
        <w:rPr>
          <w:rFonts w:hint="eastAsia"/>
          <w:u w:val="single"/>
        </w:rPr>
        <w:t>一定</w:t>
      </w:r>
      <w:r w:rsidRPr="00C808D3">
        <w:rPr>
          <w:rFonts w:hint="eastAsia"/>
          <w:vertAlign w:val="superscript"/>
        </w:rPr>
        <w:t>5</w:t>
      </w:r>
      <w:r w:rsidRPr="00C808D3">
        <w:t>要这么写。</w:t>
      </w:r>
    </w:p>
    <w:p w14:paraId="35ADCEBA"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67E09481" w14:textId="2FD02DA1" w:rsidR="002A55EF" w:rsidRPr="00942DF6" w:rsidRDefault="00000000"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vertAlign w:val="superscript"/>
        </w:rPr>
      </w:pPr>
      <w:r w:rsidRPr="00942DF6">
        <w:rPr>
          <w:rStyle w:val="Char"/>
          <w:rFonts w:ascii="微软雅黑" w:eastAsia="微软雅黑" w:hAnsi="微软雅黑" w:hint="eastAsia"/>
          <w:b w:val="0"/>
          <w:bCs/>
          <w:color w:val="1B6B63"/>
          <w:szCs w:val="24"/>
        </w:rPr>
        <w:t>1.在复合叠加态当中，可以无影响的兼容大脑病毒，并且可以运用和挖掘大脑病毒的用途和潜能</w:t>
      </w:r>
      <w:r w:rsidR="00524698">
        <w:rPr>
          <w:rStyle w:val="Char"/>
          <w:rFonts w:ascii="微软雅黑" w:eastAsia="微软雅黑" w:hAnsi="微软雅黑" w:hint="eastAsia"/>
          <w:b w:val="0"/>
          <w:bCs/>
          <w:color w:val="1B6B63"/>
          <w:szCs w:val="24"/>
        </w:rPr>
        <w:t>，清理大脑病毒是一种方向朝向，拓展大脑病毒，理解大脑病毒，超越大脑病毒等都是不同的方向朝向</w:t>
      </w:r>
      <w:r w:rsidRPr="00942DF6">
        <w:rPr>
          <w:rStyle w:val="Char"/>
          <w:rFonts w:ascii="微软雅黑" w:eastAsia="微软雅黑" w:hAnsi="微软雅黑" w:hint="eastAsia"/>
          <w:b w:val="0"/>
          <w:bCs/>
          <w:color w:val="1B6B63"/>
          <w:szCs w:val="24"/>
        </w:rPr>
        <w:t>。</w:t>
      </w:r>
    </w:p>
    <w:p w14:paraId="2DADF806" w14:textId="660FC5F8" w:rsidR="002A55EF" w:rsidRPr="00942DF6" w:rsidRDefault="00000000"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vertAlign w:val="superscript"/>
        </w:rPr>
      </w:pPr>
      <w:r w:rsidRPr="00942DF6">
        <w:rPr>
          <w:rStyle w:val="Char"/>
          <w:rFonts w:ascii="微软雅黑" w:eastAsia="微软雅黑" w:hAnsi="微软雅黑" w:hint="eastAsia"/>
          <w:b w:val="0"/>
          <w:bCs/>
          <w:color w:val="1B6B63"/>
          <w:szCs w:val="24"/>
        </w:rPr>
        <w:t>2.</w:t>
      </w:r>
      <w:r w:rsidR="009958FF">
        <w:rPr>
          <w:rStyle w:val="Char"/>
          <w:rFonts w:ascii="微软雅黑" w:eastAsia="微软雅黑" w:hAnsi="微软雅黑" w:hint="eastAsia"/>
          <w:b w:val="0"/>
          <w:bCs/>
          <w:color w:val="1B6B63"/>
          <w:szCs w:val="24"/>
        </w:rPr>
        <w:t>单独看松懈面向，</w:t>
      </w:r>
      <w:r w:rsidRPr="00942DF6">
        <w:rPr>
          <w:rStyle w:val="Char"/>
          <w:rFonts w:ascii="微软雅黑" w:eastAsia="微软雅黑" w:hAnsi="微软雅黑" w:hint="eastAsia"/>
          <w:b w:val="0"/>
          <w:bCs/>
          <w:color w:val="1B6B63"/>
          <w:szCs w:val="24"/>
        </w:rPr>
        <w:t>松懈的极致朝向，或极致松懈也有效能和潜能</w:t>
      </w:r>
      <w:r w:rsidR="00420D2E">
        <w:rPr>
          <w:rStyle w:val="Char"/>
          <w:rFonts w:ascii="微软雅黑" w:eastAsia="微软雅黑" w:hAnsi="微软雅黑" w:hint="eastAsia"/>
          <w:b w:val="0"/>
          <w:bCs/>
          <w:color w:val="1B6B63"/>
          <w:szCs w:val="24"/>
        </w:rPr>
        <w:t>。大脑病毒反复滋生反复对抗，其实是意识的兼容度不够，或者强度不够，被大脑病毒推着走也是如此。</w:t>
      </w:r>
    </w:p>
    <w:p w14:paraId="0610CBE2" w14:textId="5225DAA8" w:rsidR="002A55EF" w:rsidRPr="00942DF6" w:rsidRDefault="00000000"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3.直接和间接也是属于同一存在，而这里，是一种方式之一，直接或间接是描述的不同，无限有无数种方法，不一定用冥想</w:t>
      </w:r>
      <w:r w:rsidR="00B05741">
        <w:rPr>
          <w:rStyle w:val="Char"/>
          <w:rFonts w:ascii="微软雅黑" w:eastAsia="微软雅黑" w:hAnsi="微软雅黑" w:hint="eastAsia"/>
          <w:b w:val="0"/>
          <w:bCs/>
          <w:color w:val="1B6B63"/>
          <w:szCs w:val="24"/>
        </w:rPr>
        <w:t>，冥想也是有阶段浮动效能的</w:t>
      </w:r>
      <w:r w:rsidRPr="00942DF6">
        <w:rPr>
          <w:rStyle w:val="Char"/>
          <w:rFonts w:ascii="微软雅黑" w:eastAsia="微软雅黑" w:hAnsi="微软雅黑" w:hint="eastAsia"/>
          <w:b w:val="0"/>
          <w:bCs/>
          <w:color w:val="1B6B63"/>
          <w:szCs w:val="24"/>
        </w:rPr>
        <w:t>。</w:t>
      </w:r>
    </w:p>
    <w:p w14:paraId="4D6A5E70" w14:textId="77777777" w:rsidR="002A55EF" w:rsidRPr="00942DF6" w:rsidRDefault="00000000"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4.简单与困难是相对的描述，虽然很多词汇看似很普通或者很常见，但是我们的惯性思维往往不会去分析或深究常用的这些普通或常用的随口的词汇。</w:t>
      </w:r>
    </w:p>
    <w:p w14:paraId="4F199AD9" w14:textId="77777777" w:rsidR="002A55EF" w:rsidRPr="00942DF6" w:rsidRDefault="00000000"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5.</w:t>
      </w:r>
      <w:r w:rsidRPr="00942DF6">
        <w:rPr>
          <w:rStyle w:val="Char"/>
          <w:rFonts w:ascii="微软雅黑" w:eastAsia="微软雅黑" w:hAnsi="微软雅黑"/>
          <w:b w:val="0"/>
          <w:bCs/>
          <w:color w:val="1B6B63"/>
          <w:szCs w:val="24"/>
        </w:rPr>
        <w:t>一定</w:t>
      </w:r>
      <w:r w:rsidRPr="00942DF6">
        <w:rPr>
          <w:rStyle w:val="Char"/>
          <w:rFonts w:ascii="微软雅黑" w:eastAsia="微软雅黑" w:hAnsi="微软雅黑" w:hint="eastAsia"/>
          <w:b w:val="0"/>
          <w:bCs/>
          <w:color w:val="1B6B63"/>
          <w:szCs w:val="24"/>
        </w:rPr>
        <w:t>/不一定，一定是一种描述，并不代表真的一定，一定就一定，有一定就会有不一定，两个其实是同一存在的两端。</w:t>
      </w:r>
    </w:p>
    <w:p w14:paraId="7B8C60DF" w14:textId="77777777" w:rsidR="002A55EF" w:rsidRPr="00942DF6" w:rsidRDefault="002A55EF"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rPr>
      </w:pPr>
    </w:p>
    <w:p w14:paraId="24566401"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t>当然，就算你暂时被你的大脑病毒打败了，也没什么关系，</w:t>
      </w:r>
      <w:r w:rsidRPr="00C808D3">
        <w:rPr>
          <w:u w:val="single"/>
        </w:rPr>
        <w:t>人类的大脑病毒几千年</w:t>
      </w:r>
      <w:r w:rsidRPr="00C808D3">
        <w:rPr>
          <w:rFonts w:hint="eastAsia"/>
          <w:u w:val="single"/>
        </w:rPr>
        <w:t>来</w:t>
      </w:r>
      <w:r w:rsidRPr="00C808D3">
        <w:rPr>
          <w:u w:val="single"/>
        </w:rPr>
        <w:t>都一直在阻碍人类认识自己的过程</w:t>
      </w:r>
      <w:r w:rsidRPr="00C808D3">
        <w:t>，所以，就算你再被打败一次，也不用伤心，你只是无数被打败的人中的一个而已。</w:t>
      </w:r>
    </w:p>
    <w:p w14:paraId="214746CB"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467397B6" w14:textId="15CEDAC9" w:rsidR="002A55EF" w:rsidRPr="00942DF6" w:rsidRDefault="00000000"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1.读者可以拓展思考，宇宙为什么要大脑病毒面向，用来训练吗？还是造物？还是什么呢？</w:t>
      </w:r>
      <w:r w:rsidR="00BF2F99">
        <w:rPr>
          <w:rStyle w:val="Char"/>
          <w:rFonts w:ascii="微软雅黑" w:eastAsia="微软雅黑" w:hAnsi="微软雅黑" w:hint="eastAsia"/>
          <w:b w:val="0"/>
          <w:bCs/>
          <w:color w:val="1B6B63"/>
          <w:szCs w:val="24"/>
        </w:rPr>
        <w:t>如果人体，人类的身体载具，包括大脑，肉身，系统，机能等都是一种实验设计，那么这种设计也会对大脑病毒的发展或拓展演变产生一些影响。</w:t>
      </w:r>
    </w:p>
    <w:p w14:paraId="5B900346" w14:textId="77777777" w:rsidR="002A55EF" w:rsidRPr="00942DF6" w:rsidRDefault="002A55EF"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rPr>
      </w:pPr>
    </w:p>
    <w:p w14:paraId="3EDA6C52"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t>太傻和《太傻天书》既然已经站在时间之外，</w:t>
      </w:r>
      <w:r w:rsidRPr="00C808D3">
        <w:rPr>
          <w:u w:val="single"/>
        </w:rPr>
        <w:t>就无所谓等待与不等待、耐心与不耐心</w:t>
      </w:r>
      <w:r w:rsidRPr="00C808D3">
        <w:rPr>
          <w:rFonts w:hint="eastAsia"/>
          <w:u w:val="single"/>
          <w:vertAlign w:val="superscript"/>
        </w:rPr>
        <w:t>1</w:t>
      </w:r>
      <w:r w:rsidRPr="00C808D3">
        <w:t>。你会一次次地被大脑病毒打败，一次次地放下这本书，然后你又会一次次地拿起这本书的，</w:t>
      </w:r>
      <w:r w:rsidRPr="00C808D3">
        <w:lastRenderedPageBreak/>
        <w:t>再次重新开始</w:t>
      </w:r>
      <w:r w:rsidRPr="00C808D3">
        <w:rPr>
          <w:u w:val="single"/>
        </w:rPr>
        <w:t>清理大脑病毒的战役</w:t>
      </w:r>
      <w:r w:rsidRPr="00C808D3">
        <w:rPr>
          <w:rFonts w:hint="eastAsia"/>
          <w:vertAlign w:val="superscript"/>
        </w:rPr>
        <w:t>2</w:t>
      </w:r>
      <w:r w:rsidRPr="00C808D3">
        <w:t>。无论放弃多少次，你还是会回来，直到你最终学会这本书，从这本书离开这个</w:t>
      </w:r>
      <w:r w:rsidRPr="00C808D3">
        <w:rPr>
          <w:u w:val="single"/>
        </w:rPr>
        <w:t>时间的囚笼</w:t>
      </w:r>
      <w:r w:rsidRPr="00C808D3">
        <w:rPr>
          <w:rFonts w:hint="eastAsia"/>
          <w:vertAlign w:val="superscript"/>
        </w:rPr>
        <w:t>3</w:t>
      </w:r>
      <w:r w:rsidRPr="00C808D3">
        <w:t>，这本书也在那一刻真正地成为</w:t>
      </w:r>
      <w:r w:rsidRPr="00C808D3">
        <w:t>“</w:t>
      </w:r>
      <w:r w:rsidRPr="00C808D3">
        <w:t>你的最后一本书</w:t>
      </w:r>
      <w:r w:rsidRPr="00C808D3">
        <w:t>”</w:t>
      </w:r>
      <w:r w:rsidRPr="00C808D3">
        <w:t>。然而，时间并</w:t>
      </w:r>
      <w:r w:rsidRPr="00C808D3">
        <w:rPr>
          <w:u w:val="single"/>
        </w:rPr>
        <w:t>不存在</w:t>
      </w:r>
      <w:r w:rsidRPr="00C808D3">
        <w:rPr>
          <w:rFonts w:hint="eastAsia"/>
          <w:u w:val="single"/>
          <w:vertAlign w:val="superscript"/>
        </w:rPr>
        <w:t>4</w:t>
      </w:r>
      <w:r w:rsidRPr="00C808D3">
        <w:t>，它只是你自我体验的工具而已，每一次你放下这本书，只是无谓地增加你在这个世界漂流的时间而已。</w:t>
      </w:r>
    </w:p>
    <w:p w14:paraId="5C7A6219"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5E1250E4" w14:textId="04B2D631" w:rsidR="002A55EF" w:rsidRPr="00942DF6" w:rsidRDefault="00000000" w:rsidP="00942DF6">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1</w:t>
      </w:r>
      <w:r w:rsidR="008D10F5">
        <w:rPr>
          <w:rStyle w:val="Char"/>
          <w:rFonts w:ascii="微软雅黑" w:eastAsia="微软雅黑" w:hAnsi="微软雅黑" w:hint="eastAsia"/>
          <w:b w:val="0"/>
          <w:bCs/>
          <w:color w:val="1B6B63"/>
          <w:szCs w:val="24"/>
        </w:rPr>
        <w:t>.</w:t>
      </w:r>
      <w:r w:rsidRPr="00942DF6">
        <w:rPr>
          <w:rStyle w:val="Char"/>
          <w:rFonts w:ascii="微软雅黑" w:eastAsia="微软雅黑" w:hAnsi="微软雅黑" w:hint="eastAsia"/>
          <w:b w:val="0"/>
          <w:bCs/>
          <w:color w:val="1B6B63"/>
          <w:szCs w:val="24"/>
        </w:rPr>
        <w:t>书最后封面底，使用了与</w:t>
      </w:r>
      <w:r w:rsidR="00762D0C">
        <w:rPr>
          <w:rStyle w:val="Char"/>
          <w:rFonts w:ascii="微软雅黑" w:eastAsia="微软雅黑" w:hAnsi="微软雅黑" w:hint="eastAsia"/>
          <w:b w:val="0"/>
          <w:bCs/>
          <w:color w:val="1B6B63"/>
          <w:szCs w:val="24"/>
        </w:rPr>
        <w:t>《</w:t>
      </w:r>
      <w:r w:rsidRPr="00942DF6">
        <w:rPr>
          <w:rStyle w:val="Char"/>
          <w:rFonts w:ascii="微软雅黑" w:eastAsia="微软雅黑" w:hAnsi="微软雅黑" w:hint="eastAsia"/>
          <w:b w:val="0"/>
          <w:bCs/>
          <w:color w:val="1B6B63"/>
          <w:szCs w:val="24"/>
        </w:rPr>
        <w:t>一的法则</w:t>
      </w:r>
      <w:r w:rsidR="00762D0C">
        <w:rPr>
          <w:rStyle w:val="Char"/>
          <w:rFonts w:ascii="微软雅黑" w:eastAsia="微软雅黑" w:hAnsi="微软雅黑" w:hint="eastAsia"/>
          <w:b w:val="0"/>
          <w:bCs/>
          <w:color w:val="1B6B63"/>
          <w:szCs w:val="24"/>
        </w:rPr>
        <w:t>》</w:t>
      </w:r>
      <w:r w:rsidRPr="00942DF6">
        <w:rPr>
          <w:rStyle w:val="Char"/>
          <w:rFonts w:ascii="微软雅黑" w:eastAsia="微软雅黑" w:hAnsi="微软雅黑" w:hint="eastAsia"/>
          <w:b w:val="0"/>
          <w:bCs/>
          <w:color w:val="1B6B63"/>
          <w:szCs w:val="24"/>
        </w:rPr>
        <w:t xml:space="preserve">同样格式 </w:t>
      </w:r>
      <w:r w:rsidR="008D10F5">
        <w:rPr>
          <w:rStyle w:val="Char"/>
          <w:rFonts w:ascii="微软雅黑" w:eastAsia="微软雅黑" w:hAnsi="微软雅黑" w:hint="eastAsia"/>
          <w:b w:val="0"/>
          <w:bCs/>
          <w:color w:val="1B6B63"/>
          <w:szCs w:val="24"/>
        </w:rPr>
        <w:t>“</w:t>
      </w:r>
      <w:r w:rsidRPr="00942DF6">
        <w:rPr>
          <w:rStyle w:val="Char"/>
          <w:rFonts w:ascii="微软雅黑" w:eastAsia="微软雅黑" w:hAnsi="微软雅黑" w:hint="eastAsia"/>
          <w:b w:val="0"/>
          <w:bCs/>
          <w:color w:val="1B6B63"/>
          <w:szCs w:val="24"/>
        </w:rPr>
        <w:t>等待/不等待，耐心/不耐心</w:t>
      </w:r>
      <w:r w:rsidR="008D10F5">
        <w:rPr>
          <w:rStyle w:val="Char"/>
          <w:rFonts w:ascii="微软雅黑" w:eastAsia="微软雅黑" w:hAnsi="微软雅黑" w:hint="eastAsia"/>
          <w:b w:val="0"/>
          <w:bCs/>
          <w:color w:val="1B6B63"/>
          <w:szCs w:val="24"/>
        </w:rPr>
        <w:t>”</w:t>
      </w:r>
      <w:r w:rsidRPr="00942DF6">
        <w:rPr>
          <w:rStyle w:val="Char"/>
          <w:rFonts w:ascii="微软雅黑" w:eastAsia="微软雅黑" w:hAnsi="微软雅黑" w:hint="eastAsia"/>
          <w:b w:val="0"/>
          <w:bCs/>
          <w:color w:val="1B6B63"/>
          <w:szCs w:val="24"/>
        </w:rPr>
        <w:t>，而这些都是复合叠加的。</w:t>
      </w:r>
      <w:r w:rsidR="008D10F5">
        <w:rPr>
          <w:rStyle w:val="Char"/>
          <w:rFonts w:ascii="微软雅黑" w:eastAsia="微软雅黑" w:hAnsi="微软雅黑" w:hint="eastAsia"/>
          <w:b w:val="0"/>
          <w:bCs/>
          <w:color w:val="1B6B63"/>
          <w:szCs w:val="24"/>
        </w:rPr>
        <w:t>并且这种复合叠加的格式可以用在很多句子与描述当中。</w:t>
      </w:r>
    </w:p>
    <w:p w14:paraId="7FB625AC" w14:textId="77777777" w:rsidR="002A55EF" w:rsidRPr="00942DF6" w:rsidRDefault="00000000"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vertAlign w:val="superscript"/>
        </w:rPr>
      </w:pPr>
      <w:r w:rsidRPr="00942DF6">
        <w:rPr>
          <w:rStyle w:val="Char"/>
          <w:rFonts w:ascii="微软雅黑" w:eastAsia="微软雅黑" w:hAnsi="微软雅黑" w:hint="eastAsia"/>
          <w:b w:val="0"/>
          <w:bCs/>
          <w:color w:val="1B6B63"/>
          <w:szCs w:val="24"/>
        </w:rPr>
        <w:t>2.一种比喻视角之一，同时对战役这种概念存在拓展，即清楚大脑病毒的过程描述为一种战役。</w:t>
      </w:r>
    </w:p>
    <w:p w14:paraId="09D03871" w14:textId="23F3C805" w:rsidR="002A55EF" w:rsidRPr="00942DF6" w:rsidRDefault="00000000" w:rsidP="00942DF6">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3.</w:t>
      </w:r>
      <w:r w:rsidR="00B05A04">
        <w:rPr>
          <w:rStyle w:val="Char"/>
          <w:rFonts w:ascii="微软雅黑" w:eastAsia="微软雅黑" w:hAnsi="微软雅黑" w:hint="eastAsia"/>
          <w:b w:val="0"/>
          <w:bCs/>
          <w:color w:val="1B6B63"/>
          <w:szCs w:val="24"/>
        </w:rPr>
        <w:t>时间比喻为一种囚笼，</w:t>
      </w:r>
      <w:r w:rsidRPr="00942DF6">
        <w:rPr>
          <w:rStyle w:val="Char"/>
          <w:rFonts w:ascii="微软雅黑" w:eastAsia="微软雅黑" w:hAnsi="微软雅黑" w:hint="eastAsia"/>
          <w:b w:val="0"/>
          <w:bCs/>
          <w:color w:val="1B6B63"/>
          <w:szCs w:val="24"/>
        </w:rPr>
        <w:t>一种比喻视角之一</w:t>
      </w:r>
      <w:r w:rsidR="00B05A04">
        <w:rPr>
          <w:rStyle w:val="Char"/>
          <w:rFonts w:ascii="微软雅黑" w:eastAsia="微软雅黑" w:hAnsi="微软雅黑" w:hint="eastAsia"/>
          <w:b w:val="0"/>
          <w:bCs/>
          <w:color w:val="1B6B63"/>
          <w:szCs w:val="24"/>
        </w:rPr>
        <w:t>，也可以比喻为一种游戏体验服务器。</w:t>
      </w:r>
    </w:p>
    <w:p w14:paraId="1411EB65" w14:textId="77777777" w:rsidR="002A55EF" w:rsidRPr="00942DF6" w:rsidRDefault="00000000"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vertAlign w:val="superscript"/>
        </w:rPr>
      </w:pPr>
      <w:r w:rsidRPr="00942DF6">
        <w:rPr>
          <w:rStyle w:val="Char"/>
          <w:rFonts w:ascii="微软雅黑" w:eastAsia="微软雅黑" w:hAnsi="微软雅黑" w:hint="eastAsia"/>
          <w:b w:val="0"/>
          <w:bCs/>
          <w:color w:val="1B6B63"/>
          <w:szCs w:val="24"/>
        </w:rPr>
        <w:t>4.存在/不存在，也是一种视角之一，也是取决于我们怎么描述，或者概念的定义，就如同长刺的苹果是存在的还是不存在的，没见过或不能理解就代表不存在吗？那每个人独有的记忆，独有的过去，其他人都没见过，也是不存在吗？如果所谓的存在只是体验者主观认为上的存在，或者见到过才存在，那么所谓的存在/不存在都是主观视角。这里说的时间不存在的意思是时间的运作并非是我们通常所理解的那种，时间是某种运作机制，呈现出一些可观察的存在，然后被人类认为或者称为时间。而人类或我们通常概念所理解的时间其实不是其运作的方式，至于那种通常理解的时间是否存在，即使存在，它也不在这里运作被我们所看到。</w:t>
      </w:r>
    </w:p>
    <w:p w14:paraId="0E8038D8" w14:textId="77777777" w:rsidR="002A55EF" w:rsidRPr="00942DF6" w:rsidRDefault="002A55EF"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vertAlign w:val="superscript"/>
        </w:rPr>
      </w:pPr>
    </w:p>
    <w:p w14:paraId="68115DF4"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t>所以，我们会说这本书是你的最后一本书，这是真的，这本书既然教导你超越时间，怎么会自己还在时间之内呢？</w:t>
      </w:r>
      <w:r w:rsidRPr="00C808D3">
        <w:rPr>
          <w:u w:val="single"/>
        </w:rPr>
        <w:t>时间就是</w:t>
      </w:r>
      <w:r w:rsidRPr="00C808D3">
        <w:rPr>
          <w:rFonts w:hint="eastAsia"/>
          <w:vertAlign w:val="superscript"/>
        </w:rPr>
        <w:t>1</w:t>
      </w:r>
      <w:r w:rsidRPr="00C808D3">
        <w:t>让你自我学习和理解的工具，如果这本书还没有成为你的最后一本书，</w:t>
      </w:r>
      <w:r w:rsidRPr="00C808D3">
        <w:rPr>
          <w:u w:val="single"/>
        </w:rPr>
        <w:t>唯一的</w:t>
      </w:r>
      <w:r w:rsidRPr="00C808D3">
        <w:rPr>
          <w:rFonts w:hint="eastAsia"/>
          <w:u w:val="single"/>
          <w:vertAlign w:val="superscript"/>
        </w:rPr>
        <w:t>2</w:t>
      </w:r>
      <w:r w:rsidRPr="00C808D3">
        <w:t>原因，只是你还没有做好战胜大脑病毒的准备而已，你早晚会打败你的大脑病毒的。所以，即使你暂时地被大脑打败，也不要去责备自己，</w:t>
      </w:r>
      <w:r w:rsidRPr="00C808D3">
        <w:rPr>
          <w:u w:val="single"/>
        </w:rPr>
        <w:t>责备</w:t>
      </w:r>
      <w:r w:rsidRPr="00C808D3">
        <w:rPr>
          <w:rFonts w:hint="eastAsia"/>
          <w:vertAlign w:val="superscript"/>
        </w:rPr>
        <w:t>3</w:t>
      </w:r>
      <w:r w:rsidRPr="00C808D3">
        <w:t>自己也是大脑的病毒之一。一旦你还在责备自己，你肯定是还没有学会这本书。</w:t>
      </w:r>
    </w:p>
    <w:p w14:paraId="7D4E4F46"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40443760" w14:textId="68A3C979" w:rsidR="002A55EF" w:rsidRPr="00942DF6" w:rsidRDefault="00000000" w:rsidP="00942DF6">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1.时间就是/时间不只是</w:t>
      </w:r>
      <w:r w:rsidR="000F0D44">
        <w:rPr>
          <w:rStyle w:val="Char"/>
          <w:rFonts w:ascii="微软雅黑" w:eastAsia="微软雅黑" w:hAnsi="微软雅黑" w:hint="eastAsia"/>
          <w:b w:val="0"/>
          <w:bCs/>
          <w:color w:val="1B6B63"/>
          <w:szCs w:val="24"/>
        </w:rPr>
        <w:t>，如果站在体验者的视角，那么对时间的理解与看待可能会有很多，例如阻碍，无情，威力，不饶人，工具等，如果站在设计者的角度，时间是被用来设计给体验者体验的一些机制设计，不同的设计与局限性设计，带来不同的体验。</w:t>
      </w:r>
    </w:p>
    <w:p w14:paraId="140D3CF6" w14:textId="77777777" w:rsidR="002A55EF" w:rsidRPr="00942DF6" w:rsidRDefault="00000000" w:rsidP="00942DF6">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2.唯一/无尽。</w:t>
      </w:r>
    </w:p>
    <w:p w14:paraId="5AE87019" w14:textId="77777777" w:rsidR="002A55EF" w:rsidRPr="00C808D3" w:rsidRDefault="00000000" w:rsidP="0063640D">
      <w:pPr>
        <w:pBdr>
          <w:top w:val="none" w:sz="0" w:space="1" w:color="auto"/>
          <w:left w:val="none" w:sz="0" w:space="4" w:color="auto"/>
          <w:bottom w:val="none" w:sz="0" w:space="1" w:color="auto"/>
          <w:right w:val="none" w:sz="0" w:space="4" w:color="auto"/>
        </w:pBdr>
        <w:snapToGrid w:val="0"/>
        <w:ind w:firstLine="480"/>
        <w:mirrorIndents/>
        <w:rPr>
          <w:rFonts w:ascii="微软雅黑" w:eastAsia="微软雅黑" w:hAnsi="微软雅黑" w:hint="eastAsia"/>
          <w:b/>
          <w:bCs/>
        </w:rPr>
      </w:pPr>
      <w:r w:rsidRPr="00942DF6">
        <w:rPr>
          <w:rStyle w:val="Char"/>
          <w:rFonts w:ascii="微软雅黑" w:eastAsia="微软雅黑" w:hAnsi="微软雅黑" w:hint="eastAsia"/>
          <w:b w:val="0"/>
          <w:bCs/>
          <w:color w:val="1B6B63"/>
          <w:szCs w:val="24"/>
        </w:rPr>
        <w:t>3.责备自身，在此时是相对负效能的，如果不只是责备，或者因为责备而衍生出其他思考或领悟，那么就会出现可能的正效能，也就是责备这个面向也有正负效能的情况，不论是主动或者被动或者习惯与惯性化的。</w:t>
      </w:r>
    </w:p>
    <w:p w14:paraId="22215AE8"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74A9385D"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t>一个真的读懂这本书的人，他会肯定地知道，自己已经走上太傻的道路了。这种变化因为实在太显著了，所以不可能有人走上了，还怀疑自己是不是真的走上了。如果你在第六次谈话还没有体验到这种重生一般的变化，</w:t>
      </w:r>
      <w:r w:rsidRPr="00C808D3">
        <w:rPr>
          <w:u w:val="single"/>
        </w:rPr>
        <w:t>我就只能用我过去的经历和体验来作讲解了，不过这样效果会差一些</w:t>
      </w:r>
      <w:r w:rsidRPr="00C808D3">
        <w:rPr>
          <w:rFonts w:hint="eastAsia"/>
          <w:u w:val="single"/>
          <w:vertAlign w:val="superscript"/>
        </w:rPr>
        <w:t>1</w:t>
      </w:r>
      <w:r w:rsidRPr="00C808D3">
        <w:t>。所以，我会尽力地帮助你，让你在那之前，走上第一步的。</w:t>
      </w:r>
    </w:p>
    <w:p w14:paraId="1AE44FEF"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43DB38F3" w14:textId="77777777" w:rsidR="002A55EF" w:rsidRPr="00942DF6" w:rsidRDefault="00000000"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1.效果的相对，效能和潜能会浮动。每个意识体的经历虽然看似是都是独特的，或者是看似能更好的使人共鸣，但是对于无限而已，任何经历和体验都有可能，并且大量的各种经历与体验都可以，没有任何需要特定去经历与体验的，也没有一定要训练的等，对于要朝向无限，而参考某种过往经历与体验，效能相对会更低。</w:t>
      </w:r>
    </w:p>
    <w:p w14:paraId="4C2493CD" w14:textId="77777777" w:rsidR="002A55EF" w:rsidRPr="00942DF6" w:rsidRDefault="002A55EF"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rPr>
      </w:pPr>
    </w:p>
    <w:p w14:paraId="3246EAED"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t>当一个人走上太傻的第一步的时候，他会称自己为太傻的老师。他会戴上太傻的魔法墨镜，并向世界宣称，我是太傻。就是在这种宣称中，他已经开始找到他</w:t>
      </w:r>
      <w:r w:rsidRPr="00C808D3">
        <w:rPr>
          <w:u w:val="single"/>
        </w:rPr>
        <w:t>自己真正的身份</w:t>
      </w:r>
      <w:r w:rsidRPr="00C808D3">
        <w:rPr>
          <w:rFonts w:hint="eastAsia"/>
          <w:vertAlign w:val="superscript"/>
        </w:rPr>
        <w:t>1</w:t>
      </w:r>
      <w:r w:rsidRPr="00C808D3">
        <w:t>，也在走向他自己真正的世界。</w:t>
      </w:r>
      <w:r w:rsidRPr="00C808D3">
        <w:rPr>
          <w:u w:val="single"/>
        </w:rPr>
        <w:t>他会更努力地向着太傻道路的第二步，甚至第三步努力</w:t>
      </w:r>
      <w:r w:rsidRPr="00C808D3">
        <w:rPr>
          <w:rFonts w:hint="eastAsia"/>
          <w:u w:val="single"/>
          <w:vertAlign w:val="superscript"/>
        </w:rPr>
        <w:t>2</w:t>
      </w:r>
      <w:r w:rsidRPr="00C808D3">
        <w:t>。注意，我刚才说魔法墨镜，你肯定又以为我在作比喻。你肯定会拿到一个真的墨镜，还有和那个墨镜配合的魔法。到第四次谈话后，我就会给你。</w:t>
      </w:r>
    </w:p>
    <w:p w14:paraId="65AF5C90"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137EF1AF" w14:textId="77777777" w:rsidR="002A55EF" w:rsidRPr="00942DF6" w:rsidRDefault="00000000"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1.所谓的真正的身份，这里也是有特定范围的指代，有限有范围，无限无范围，对于无限而已，无限无身份，不仅仅没有身份局限，可以是任意身份，例如其中身份之一就可以是第三密度人类，可以同时存在。</w:t>
      </w:r>
    </w:p>
    <w:p w14:paraId="080A733C" w14:textId="77777777" w:rsidR="002A55EF" w:rsidRPr="00942DF6" w:rsidRDefault="00000000"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2.努力的面向，以及运用时的效能潜能，不同情况运用的程度效能不同，对不同密度情况不同，达到七八九密度时，努力会变成无限当中一个很窄的面向，如果只依靠某个单一面向，很多时候是不够的。</w:t>
      </w:r>
    </w:p>
    <w:p w14:paraId="13F3822B" w14:textId="77777777" w:rsidR="002A55EF" w:rsidRPr="00942DF6" w:rsidRDefault="002A55EF"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rPr>
      </w:pPr>
    </w:p>
    <w:p w14:paraId="7FD55607"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rPr>
          <w:b/>
        </w:rPr>
        <w:t>Jim</w:t>
      </w:r>
      <w:r w:rsidRPr="00C808D3">
        <w:rPr>
          <w:b/>
        </w:rPr>
        <w:t>：</w:t>
      </w:r>
      <w:r w:rsidRPr="00C808D3">
        <w:rPr>
          <w:u w:val="single"/>
        </w:rPr>
        <w:t>真的还有第二步和第三步吗</w:t>
      </w:r>
      <w:r w:rsidRPr="00C808D3">
        <w:t>？那些步是会学会魔法，或者变成像某些耶稣、佛陀大师一样的人吗？你现在是第几步了？</w:t>
      </w:r>
    </w:p>
    <w:p w14:paraId="36524367"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0CF09FD0" w14:textId="5ED73FF0" w:rsidR="002A55EF" w:rsidRPr="00942DF6" w:rsidRDefault="00000000" w:rsidP="00942DF6">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1.</w:t>
      </w:r>
      <w:r w:rsidR="00AC6E51" w:rsidRPr="00942DF6">
        <w:rPr>
          <w:rStyle w:val="Char"/>
          <w:rFonts w:ascii="微软雅黑" w:eastAsia="微软雅黑" w:hAnsi="微软雅黑" w:hint="eastAsia"/>
          <w:b w:val="0"/>
          <w:bCs/>
          <w:color w:val="1B6B63"/>
          <w:szCs w:val="24"/>
        </w:rPr>
        <w:t>“</w:t>
      </w:r>
      <w:r w:rsidRPr="00942DF6">
        <w:rPr>
          <w:rStyle w:val="Char"/>
          <w:rFonts w:ascii="微软雅黑" w:eastAsia="微软雅黑" w:hAnsi="微软雅黑" w:hint="eastAsia"/>
          <w:b w:val="0"/>
          <w:bCs/>
          <w:color w:val="1B6B63"/>
          <w:szCs w:val="24"/>
        </w:rPr>
        <w:t>真的</w:t>
      </w:r>
      <w:r w:rsidR="003E487E" w:rsidRPr="00942DF6">
        <w:rPr>
          <w:rStyle w:val="Char"/>
          <w:rFonts w:ascii="微软雅黑" w:eastAsia="微软雅黑" w:hAnsi="微软雅黑" w:hint="eastAsia"/>
          <w:b w:val="0"/>
          <w:bCs/>
          <w:color w:val="1B6B63"/>
          <w:szCs w:val="24"/>
        </w:rPr>
        <w:t>/</w:t>
      </w:r>
      <w:r w:rsidRPr="00942DF6">
        <w:rPr>
          <w:rStyle w:val="Char"/>
          <w:rFonts w:ascii="微软雅黑" w:eastAsia="微软雅黑" w:hAnsi="微软雅黑" w:hint="eastAsia"/>
          <w:b w:val="0"/>
          <w:bCs/>
          <w:color w:val="1B6B63"/>
          <w:szCs w:val="24"/>
        </w:rPr>
        <w:t>假的</w:t>
      </w:r>
      <w:r w:rsidR="00AC6E51" w:rsidRPr="00942DF6">
        <w:rPr>
          <w:rStyle w:val="Char"/>
          <w:rFonts w:ascii="微软雅黑" w:eastAsia="微软雅黑" w:hAnsi="微软雅黑" w:hint="eastAsia"/>
          <w:b w:val="0"/>
          <w:bCs/>
          <w:color w:val="1B6B63"/>
          <w:szCs w:val="24"/>
        </w:rPr>
        <w:t>”</w:t>
      </w:r>
      <w:r w:rsidRPr="00942DF6">
        <w:rPr>
          <w:rStyle w:val="Char"/>
          <w:rFonts w:ascii="微软雅黑" w:eastAsia="微软雅黑" w:hAnsi="微软雅黑" w:hint="eastAsia"/>
          <w:b w:val="0"/>
          <w:bCs/>
          <w:color w:val="1B6B63"/>
          <w:szCs w:val="24"/>
        </w:rPr>
        <w:t>视角效能经常很低，这里说的“经常”和“低”也是相对的。读者可以自行用真假的视角去体验一下，或者体会一下，可以对着任何存在任何信息去进行真假发问。可以看到真假发问，不论答案如何，其实“很多时候”并没有对我们的意识进行多少的拓展，以及能够看到和挖掘出更多的信息。</w:t>
      </w:r>
    </w:p>
    <w:p w14:paraId="062F966E" w14:textId="77777777" w:rsidR="002A55EF" w:rsidRPr="00942DF6" w:rsidRDefault="002A55EF"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rPr>
      </w:pPr>
    </w:p>
    <w:p w14:paraId="6AAA9F59"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rPr>
          <w:b/>
        </w:rPr>
        <w:t>Taisha</w:t>
      </w:r>
      <w:r w:rsidRPr="00C808D3">
        <w:rPr>
          <w:b/>
        </w:rPr>
        <w:t>：</w:t>
      </w:r>
      <w:r w:rsidRPr="00C808D3">
        <w:t>第二步的道路，因为是创造和智慧的道路，这本书从第五章开始会很详细地讲解。在第二步的道路上，</w:t>
      </w:r>
      <w:r w:rsidRPr="00C808D3">
        <w:rPr>
          <w:u w:val="single"/>
        </w:rPr>
        <w:t>你会知道如何创造一切</w:t>
      </w:r>
      <w:r w:rsidRPr="00C808D3">
        <w:rPr>
          <w:rFonts w:hint="eastAsia"/>
          <w:u w:val="single"/>
          <w:vertAlign w:val="superscript"/>
        </w:rPr>
        <w:t>1</w:t>
      </w:r>
      <w:r w:rsidRPr="00C808D3">
        <w:t>，不管是财富、权力、爱情或者生活的一切经历。但是，尽管教导和道路明确，这本书的读者，一万个人里面估计也不会有一两个能完全地走上第二步，他们同样是被自己阻碍了，或者在第一步走上了什么岔路。不过，即使不能体验太傻第二步完全的创造与智慧，在太傻第一步，创造一个和谐的生活和一些美妙的体验是</w:t>
      </w:r>
      <w:r w:rsidRPr="00C808D3">
        <w:rPr>
          <w:u w:val="single"/>
        </w:rPr>
        <w:t>完全没有任何问题的</w:t>
      </w:r>
      <w:r w:rsidRPr="00C808D3">
        <w:rPr>
          <w:rFonts w:hint="eastAsia"/>
          <w:u w:val="single"/>
          <w:vertAlign w:val="superscript"/>
        </w:rPr>
        <w:t>2</w:t>
      </w:r>
      <w:r w:rsidRPr="00C808D3">
        <w:t>。太傻第二步也是你获得清晰的与太傻沟通的步骤，你将</w:t>
      </w:r>
      <w:r w:rsidRPr="00C808D3">
        <w:rPr>
          <w:u w:val="single"/>
        </w:rPr>
        <w:t>完全地拥有太傻的智慧</w:t>
      </w:r>
      <w:r w:rsidRPr="00C808D3">
        <w:rPr>
          <w:rFonts w:hint="eastAsia"/>
          <w:u w:val="single"/>
          <w:vertAlign w:val="superscript"/>
        </w:rPr>
        <w:t>3</w:t>
      </w:r>
      <w:r w:rsidRPr="00C808D3">
        <w:t>。太傻的第二步是任何奇迹的基础。</w:t>
      </w:r>
    </w:p>
    <w:p w14:paraId="2EB00BAD"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32BCA65E" w14:textId="267BA640" w:rsidR="002A55EF" w:rsidRPr="00942DF6" w:rsidRDefault="00000000"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vertAlign w:val="superscript"/>
        </w:rPr>
      </w:pPr>
      <w:r w:rsidRPr="00942DF6">
        <w:rPr>
          <w:rStyle w:val="Char"/>
          <w:rFonts w:ascii="微软雅黑" w:eastAsia="微软雅黑" w:hAnsi="微软雅黑" w:hint="eastAsia"/>
          <w:b w:val="0"/>
          <w:bCs/>
          <w:color w:val="1B6B63"/>
          <w:szCs w:val="24"/>
        </w:rPr>
        <w:t>1.</w:t>
      </w:r>
      <w:r w:rsidR="00335FFB">
        <w:rPr>
          <w:rStyle w:val="Char"/>
          <w:rFonts w:ascii="微软雅黑" w:eastAsia="微软雅黑" w:hAnsi="微软雅黑" w:hint="eastAsia"/>
          <w:b w:val="0"/>
          <w:bCs/>
          <w:color w:val="1B6B63"/>
          <w:szCs w:val="24"/>
        </w:rPr>
        <w:t>这里的</w:t>
      </w:r>
      <w:r w:rsidRPr="00942DF6">
        <w:rPr>
          <w:rStyle w:val="Char"/>
          <w:rFonts w:ascii="微软雅黑" w:eastAsia="微软雅黑" w:hAnsi="微软雅黑" w:hint="eastAsia"/>
          <w:b w:val="0"/>
          <w:bCs/>
          <w:color w:val="1B6B63"/>
          <w:szCs w:val="24"/>
        </w:rPr>
        <w:t>知道</w:t>
      </w:r>
      <w:r w:rsidR="00335FFB">
        <w:rPr>
          <w:rStyle w:val="Char"/>
          <w:rFonts w:ascii="微软雅黑" w:eastAsia="微软雅黑" w:hAnsi="微软雅黑" w:hint="eastAsia"/>
          <w:b w:val="0"/>
          <w:bCs/>
          <w:color w:val="1B6B63"/>
          <w:szCs w:val="24"/>
        </w:rPr>
        <w:t>指的是知道了</w:t>
      </w:r>
      <w:r w:rsidRPr="00942DF6">
        <w:rPr>
          <w:rStyle w:val="Char"/>
          <w:rFonts w:ascii="微软雅黑" w:eastAsia="微软雅黑" w:hAnsi="微软雅黑" w:hint="eastAsia"/>
          <w:b w:val="0"/>
          <w:bCs/>
          <w:color w:val="1B6B63"/>
          <w:szCs w:val="24"/>
        </w:rPr>
        <w:t>某种创造方式或者机制，并不代表意识的创造能力是多少，以及创造力，灵感力等的潜能情况与挖掘。</w:t>
      </w:r>
    </w:p>
    <w:p w14:paraId="6955CDC3" w14:textId="7ABCD01D" w:rsidR="002A55EF" w:rsidRPr="00942DF6" w:rsidRDefault="00000000"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lastRenderedPageBreak/>
        <w:t>2.</w:t>
      </w:r>
      <w:r w:rsidRPr="00C808D3">
        <w:rPr>
          <w:rFonts w:hint="eastAsia"/>
          <w:sz w:val="15"/>
          <w:szCs w:val="15"/>
        </w:rPr>
        <w:t xml:space="preserve"> </w:t>
      </w:r>
      <w:r w:rsidRPr="00942DF6">
        <w:rPr>
          <w:rStyle w:val="Char"/>
          <w:rFonts w:ascii="微软雅黑" w:eastAsia="微软雅黑" w:hAnsi="微软雅黑" w:hint="eastAsia"/>
          <w:b w:val="0"/>
          <w:bCs/>
          <w:color w:val="1B6B63"/>
          <w:szCs w:val="24"/>
        </w:rPr>
        <w:t>这是一句比较口语化的一个表达，虽然是完全没有任何问题，在用词方面是有很多固定词汇的或者固化词汇的“完全/没有/任何/问题”，4个词都可以进行细致拆解。例如我们可以发问，完全是100%吗？没有是100%吗？任何是100%吗？等等，同时这样展开可以看到其中描述的局限性。</w:t>
      </w:r>
    </w:p>
    <w:p w14:paraId="1BC3A349" w14:textId="77777777" w:rsidR="002A55EF" w:rsidRPr="00942DF6" w:rsidRDefault="00000000"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vertAlign w:val="superscript"/>
        </w:rPr>
      </w:pPr>
      <w:r w:rsidRPr="00942DF6">
        <w:rPr>
          <w:rStyle w:val="Char"/>
          <w:rFonts w:ascii="微软雅黑" w:eastAsia="微软雅黑" w:hAnsi="微软雅黑" w:hint="eastAsia"/>
          <w:b w:val="0"/>
          <w:bCs/>
          <w:color w:val="1B6B63"/>
          <w:szCs w:val="24"/>
        </w:rPr>
        <w:t>3.太傻的智慧是有限还是无尽创造？假设我们真的100%完全拥有了太傻所有的智慧。但是我们会发现太傻在创造智慧的速度方面是超过我们的。一旦他创造了新的智慧，那么我们所拥有的百分比就会不再是100%。如果他的速度是无限化的拓展，那么即使我们所拥有了太傻的智慧，我们还是会被无限当中的智慧拓展的速度给瞬间超越。相当于我们所拥有的所谓完全的智慧，只是很少很少的智慧。而太傻也是如此，作为有限层面的个体，要面对整个无限层面的智慧拓展速度而言也是相当于不够看的，但是对于我们第三密度人类而言，很多方面是远超人类的，但是不代表人类就没有超越他们的面向或地方。</w:t>
      </w:r>
      <w:r w:rsidRPr="00942DF6">
        <w:rPr>
          <w:rStyle w:val="Char"/>
          <w:rFonts w:ascii="微软雅黑" w:eastAsia="微软雅黑" w:hAnsi="微软雅黑" w:hint="eastAsia"/>
          <w:b w:val="0"/>
          <w:bCs/>
          <w:color w:val="1B6B63"/>
          <w:szCs w:val="24"/>
          <w:vertAlign w:val="superscript"/>
        </w:rPr>
        <w:t xml:space="preserve"> </w:t>
      </w:r>
    </w:p>
    <w:p w14:paraId="3B5BDB25" w14:textId="77777777" w:rsidR="002A55EF" w:rsidRPr="00942DF6" w:rsidRDefault="002A55EF"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vertAlign w:val="superscript"/>
        </w:rPr>
      </w:pPr>
    </w:p>
    <w:p w14:paraId="4DF2FA0D"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t>而太傻的第三步，是奇迹的道路。这本书就算出版以后十年、乃至五十年，</w:t>
      </w:r>
      <w:r w:rsidRPr="00C808D3">
        <w:rPr>
          <w:u w:val="single"/>
        </w:rPr>
        <w:t>估计都不一定会有超过一个人是从这本书走上太傻第三步的</w:t>
      </w:r>
      <w:r w:rsidRPr="00C808D3">
        <w:t>。不过这本书会给出打开奇迹之门的钥匙，并指出通向奇迹之门的明确的道路。</w:t>
      </w:r>
    </w:p>
    <w:p w14:paraId="7D6F95DE"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3CD55AFD" w14:textId="77777777" w:rsidR="002A55EF" w:rsidRPr="00942DF6" w:rsidRDefault="00000000"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1.在无限当中，可以这样描述，无限当中最不缺的就是奇迹，在描述上，无限当中有无尽多到达第三步极高效能的一些路线，并且也有通往可以毕业到七八九密度甚至以上的存在，不过几乎无人去里面挖掘。</w:t>
      </w:r>
    </w:p>
    <w:p w14:paraId="601060C5" w14:textId="77777777" w:rsidR="002A55EF" w:rsidRPr="00942DF6" w:rsidRDefault="002A55EF"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rPr>
      </w:pPr>
    </w:p>
    <w:p w14:paraId="6F5D3CA1"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t>这本书对太傻第一步的讲解，真正的力量的讲解，是</w:t>
      </w:r>
      <w:r w:rsidRPr="00C808D3">
        <w:rPr>
          <w:u w:val="single"/>
        </w:rPr>
        <w:t>最详尽</w:t>
      </w:r>
      <w:r w:rsidRPr="00C808D3">
        <w:rPr>
          <w:rFonts w:hint="eastAsia"/>
          <w:u w:val="single"/>
          <w:vertAlign w:val="superscript"/>
        </w:rPr>
        <w:t>1</w:t>
      </w:r>
      <w:r w:rsidRPr="00C808D3">
        <w:t>的，其实从这一次谈话的开始，我们就一直在为第一步的跨越打基础了。不过这个事情虽然我说一百个人只会有一个读懂，这个事情，其实没多难，全世界有上千万人都能做到的事情，能有多难呀，这其实比教一个根本不喜欢跑步的人去跑马拉松，还要</w:t>
      </w:r>
      <w:r w:rsidRPr="00C808D3">
        <w:rPr>
          <w:u w:val="single"/>
        </w:rPr>
        <w:t>更容易</w:t>
      </w:r>
      <w:r w:rsidRPr="00C808D3">
        <w:rPr>
          <w:rFonts w:hint="eastAsia"/>
          <w:vertAlign w:val="superscript"/>
        </w:rPr>
        <w:t>2</w:t>
      </w:r>
      <w:r w:rsidRPr="00C808D3">
        <w:t>。</w:t>
      </w:r>
      <w:r w:rsidRPr="00C808D3">
        <w:t>Jim</w:t>
      </w:r>
      <w:r w:rsidRPr="00C808D3">
        <w:t>，我知道你也刚跑完马拉松，全世界有上千万的人都能跑马拉松吧，全世界现在已经在太傻第一步的人也有这么多。</w:t>
      </w:r>
    </w:p>
    <w:p w14:paraId="66EBEF3C"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0445CFA8" w14:textId="3910B69A" w:rsidR="002A55EF" w:rsidRPr="00942DF6" w:rsidRDefault="00000000" w:rsidP="00942DF6">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1.没有最/非最，还可以更，</w:t>
      </w:r>
      <w:r w:rsidR="00B4208D">
        <w:rPr>
          <w:rStyle w:val="Char"/>
          <w:rFonts w:ascii="微软雅黑" w:eastAsia="微软雅黑" w:hAnsi="微软雅黑" w:hint="eastAsia"/>
          <w:b w:val="0"/>
          <w:bCs/>
          <w:color w:val="1B6B63"/>
          <w:szCs w:val="24"/>
        </w:rPr>
        <w:t>“并非真的是</w:t>
      </w:r>
      <w:r w:rsidR="006E4AC0">
        <w:rPr>
          <w:rStyle w:val="Char"/>
          <w:rFonts w:ascii="微软雅黑" w:eastAsia="微软雅黑" w:hAnsi="微软雅黑" w:hint="eastAsia"/>
          <w:b w:val="0"/>
          <w:bCs/>
          <w:color w:val="1B6B63"/>
          <w:szCs w:val="24"/>
        </w:rPr>
        <w:t>最</w:t>
      </w:r>
      <w:r w:rsidR="00B4208D">
        <w:rPr>
          <w:rStyle w:val="Char"/>
          <w:rFonts w:ascii="微软雅黑" w:eastAsia="微软雅黑" w:hAnsi="微软雅黑" w:hint="eastAsia"/>
          <w:b w:val="0"/>
          <w:bCs/>
          <w:color w:val="1B6B63"/>
          <w:szCs w:val="24"/>
        </w:rPr>
        <w:t>详细”。</w:t>
      </w:r>
      <w:r w:rsidRPr="00942DF6">
        <w:rPr>
          <w:rStyle w:val="Char"/>
          <w:rFonts w:ascii="微软雅黑" w:eastAsia="微软雅黑" w:hAnsi="微软雅黑" w:hint="eastAsia"/>
          <w:b w:val="0"/>
          <w:bCs/>
          <w:color w:val="1B6B63"/>
          <w:szCs w:val="24"/>
        </w:rPr>
        <w:t>“最”相当于某种100%，也是固化，固死了，潜能是无尽存在的，无尽可挖掘的。</w:t>
      </w:r>
    </w:p>
    <w:p w14:paraId="053C0101" w14:textId="77777777" w:rsidR="002A55EF" w:rsidRPr="00942DF6" w:rsidRDefault="00000000"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vertAlign w:val="superscript"/>
        </w:rPr>
      </w:pPr>
      <w:r w:rsidRPr="00942DF6">
        <w:rPr>
          <w:rStyle w:val="Char"/>
          <w:rFonts w:ascii="微软雅黑" w:eastAsia="微软雅黑" w:hAnsi="微软雅黑" w:hint="eastAsia"/>
          <w:b w:val="0"/>
          <w:bCs/>
          <w:color w:val="1B6B63"/>
          <w:szCs w:val="24"/>
        </w:rPr>
        <w:t>2.这里的“更容易”，所相对比较的，是模糊对比，以及复合对比，复合更多的是一种比喻，以及描述的视角。</w:t>
      </w:r>
    </w:p>
    <w:p w14:paraId="69FF33D7" w14:textId="77777777" w:rsidR="002A55EF" w:rsidRPr="00942DF6" w:rsidRDefault="002A55EF"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vertAlign w:val="superscript"/>
        </w:rPr>
      </w:pPr>
    </w:p>
    <w:p w14:paraId="7E74ACF2"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t>太傻第一步，在太傻练习的指导下，练习两到三个月，只要你不放弃，你是肯定可以走上太傻第一步的。只不过，就和跑马拉松一样，大部分没跑过步的人，</w:t>
      </w:r>
      <w:r w:rsidRPr="00C808D3">
        <w:rPr>
          <w:u w:val="single"/>
        </w:rPr>
        <w:t>听到这个词就会觉得不可理喻</w:t>
      </w:r>
      <w:r w:rsidRPr="00C808D3">
        <w:rPr>
          <w:rFonts w:hint="eastAsia"/>
          <w:vertAlign w:val="superscript"/>
        </w:rPr>
        <w:t>1</w:t>
      </w:r>
      <w:r w:rsidRPr="00C808D3">
        <w:t>，或者直接觉得这个事情和自己没什么关系。他们其实都可以跑马拉松，</w:t>
      </w:r>
      <w:r w:rsidRPr="00C808D3">
        <w:rPr>
          <w:u w:val="single"/>
        </w:rPr>
        <w:t>他们只是被自己阻碍了而已</w:t>
      </w:r>
      <w:r w:rsidRPr="00C808D3">
        <w:rPr>
          <w:rFonts w:hint="eastAsia"/>
          <w:u w:val="single"/>
          <w:vertAlign w:val="superscript"/>
        </w:rPr>
        <w:t>2</w:t>
      </w:r>
      <w:r w:rsidRPr="00C808D3">
        <w:t>。这和你走在大街上对所有人说，我可以教你们创造</w:t>
      </w:r>
      <w:r w:rsidRPr="006E4AC0">
        <w:rPr>
          <w:u w:val="single"/>
        </w:rPr>
        <w:t>一个</w:t>
      </w:r>
      <w:r w:rsidRPr="006E4AC0">
        <w:rPr>
          <w:rFonts w:hint="eastAsia"/>
          <w:u w:val="single"/>
        </w:rPr>
        <w:t>伟大</w:t>
      </w:r>
      <w:r w:rsidRPr="006E4AC0">
        <w:rPr>
          <w:u w:val="single"/>
        </w:rPr>
        <w:t>的企业</w:t>
      </w:r>
      <w:r w:rsidRPr="00C808D3">
        <w:t>一样，也基本不会有人理你。</w:t>
      </w:r>
    </w:p>
    <w:p w14:paraId="5D1BCB0E"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0E49BDC4" w14:textId="77777777" w:rsidR="002A55EF" w:rsidRPr="00942DF6" w:rsidRDefault="00000000" w:rsidP="00942DF6">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lastRenderedPageBreak/>
        <w:t>1.对于新的词汇或者某些不了解的面向或领域，以不同的方式对待或看待，效能与拓展情况会有所不同，例如这里的“不可理喻”是一种对待方式之一，还有无尽种方式。</w:t>
      </w:r>
    </w:p>
    <w:p w14:paraId="3E01CE56" w14:textId="77777777" w:rsidR="002A55EF" w:rsidRPr="00942DF6" w:rsidRDefault="00000000" w:rsidP="00942DF6">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2.这是一种视角描述，即使是自己阻碍自己，阻碍率也不会是100%，自身是置入于/处于复合环境当中的，各种不同的面向在描述上的阻碍率，都可能会有所不同。</w:t>
      </w:r>
    </w:p>
    <w:p w14:paraId="665593AE" w14:textId="77777777" w:rsidR="002A55EF" w:rsidRPr="00942DF6" w:rsidRDefault="00000000"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vertAlign w:val="superscript"/>
        </w:rPr>
      </w:pPr>
      <w:r w:rsidRPr="00942DF6">
        <w:rPr>
          <w:rStyle w:val="Char"/>
          <w:rFonts w:ascii="微软雅黑" w:eastAsia="微软雅黑" w:hAnsi="微软雅黑" w:hint="eastAsia"/>
          <w:b w:val="0"/>
          <w:bCs/>
          <w:color w:val="1B6B63"/>
          <w:szCs w:val="24"/>
        </w:rPr>
        <w:t>3.</w:t>
      </w:r>
      <w:r w:rsidRPr="00942DF6">
        <w:rPr>
          <w:rStyle w:val="Char"/>
          <w:rFonts w:ascii="微软雅黑" w:eastAsia="微软雅黑" w:hAnsi="微软雅黑"/>
          <w:b w:val="0"/>
          <w:bCs/>
          <w:color w:val="1B6B63"/>
          <w:szCs w:val="24"/>
        </w:rPr>
        <w:t>伟大</w:t>
      </w:r>
      <w:r w:rsidRPr="00942DF6">
        <w:rPr>
          <w:rStyle w:val="Char"/>
          <w:rFonts w:ascii="微软雅黑" w:eastAsia="微软雅黑" w:hAnsi="微软雅黑" w:hint="eastAsia"/>
          <w:b w:val="0"/>
          <w:bCs/>
          <w:color w:val="1B6B63"/>
          <w:szCs w:val="24"/>
        </w:rPr>
        <w:t>对应着平凡。范围不同，描述不同，对比不同，描述不同，视角不同，描述不同。</w:t>
      </w:r>
    </w:p>
    <w:p w14:paraId="7C0F5D43" w14:textId="77777777" w:rsidR="002A55EF" w:rsidRPr="00942DF6" w:rsidRDefault="002A55EF"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vertAlign w:val="superscript"/>
        </w:rPr>
      </w:pPr>
    </w:p>
    <w:p w14:paraId="7479D87C" w14:textId="77777777" w:rsidR="002A55EF" w:rsidRPr="00C808D3" w:rsidRDefault="00000000" w:rsidP="00B111FC">
      <w:pPr>
        <w:snapToGrid w:val="0"/>
        <w:ind w:firstLine="300"/>
      </w:pPr>
      <w:r w:rsidRPr="00C808D3">
        <w:rPr>
          <w:sz w:val="15"/>
          <w:szCs w:val="15"/>
        </w:rPr>
        <w:tab/>
      </w:r>
      <w:r w:rsidRPr="00C808D3">
        <w:t>至于太傻第二步，创造和智慧的步骤，这本书会给出具体的指南、技巧和步骤，</w:t>
      </w:r>
      <w:r w:rsidRPr="00C808D3">
        <w:rPr>
          <w:u w:val="single"/>
        </w:rPr>
        <w:t>但是不会像第一步那样把所有的细节、误区、岔路都谈清楚</w:t>
      </w:r>
      <w:r w:rsidRPr="00C808D3">
        <w:rPr>
          <w:rFonts w:hint="eastAsia"/>
          <w:u w:val="single"/>
          <w:vertAlign w:val="superscript"/>
        </w:rPr>
        <w:t>1</w:t>
      </w:r>
      <w:r w:rsidRPr="00C808D3">
        <w:rPr>
          <w:u w:val="single"/>
        </w:rPr>
        <w:t>。</w:t>
      </w:r>
      <w:r w:rsidRPr="00C808D3">
        <w:t>如果未来能有上千人因为这本书走上太傻第一步，他们肯定会要求第二步更详细的指导，说不定未来我会出一本《太傻第二步与部》呢。</w:t>
      </w:r>
    </w:p>
    <w:p w14:paraId="017304B6" w14:textId="77777777" w:rsidR="002A55EF" w:rsidRPr="00C808D3" w:rsidRDefault="002A55EF">
      <w:pPr>
        <w:ind w:firstLine="480"/>
      </w:pPr>
    </w:p>
    <w:p w14:paraId="348870BE" w14:textId="77777777" w:rsidR="002A55EF" w:rsidRPr="00BC06BF" w:rsidRDefault="00000000" w:rsidP="0063640D">
      <w:pPr>
        <w:snapToGrid w:val="0"/>
        <w:ind w:firstLine="480"/>
        <w:mirrorIndents/>
        <w:rPr>
          <w:rFonts w:ascii="微软雅黑" w:eastAsia="微软雅黑" w:hAnsi="微软雅黑" w:hint="eastAsia"/>
          <w:b/>
          <w:bCs/>
          <w:color w:val="00701D"/>
        </w:rPr>
      </w:pPr>
      <w:r w:rsidRPr="00942DF6">
        <w:rPr>
          <w:rStyle w:val="Char"/>
          <w:rFonts w:ascii="微软雅黑" w:eastAsia="微软雅黑" w:hAnsi="微软雅黑" w:hint="eastAsia"/>
          <w:b w:val="0"/>
          <w:bCs/>
          <w:color w:val="1B6B63"/>
          <w:szCs w:val="24"/>
        </w:rPr>
        <w:t>1.太傻每一步，都有着大量的细节，误区，岔路，而书只展示了一部分，很多的描述不仅要自行探索，自行从无限当中去挖掘，因为地球上的资料，并不完全有大量的描述可以参考，自我探索挖掘的能力与锻炼，在某些阶段也是非常高效能的。</w:t>
      </w:r>
    </w:p>
    <w:p w14:paraId="7159EC75" w14:textId="77777777" w:rsidR="002A55EF" w:rsidRPr="00C808D3" w:rsidRDefault="002A55EF">
      <w:pPr>
        <w:ind w:firstLine="480"/>
      </w:pPr>
    </w:p>
    <w:p w14:paraId="21D13C21"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t>而太傻第三步，我们会给出大门的钥匙和方向，能不能真的有读者走到，得看每个人自己的努力了。不过每个走到太傻第二步的人，</w:t>
      </w:r>
      <w:r w:rsidRPr="00C808D3">
        <w:rPr>
          <w:u w:val="single"/>
        </w:rPr>
        <w:t>都会清晰地和内在的太傻建立沟通，并获得无微不至的指导</w:t>
      </w:r>
      <w:r w:rsidRPr="00C808D3">
        <w:rPr>
          <w:rFonts w:hint="eastAsia"/>
          <w:u w:val="single"/>
          <w:vertAlign w:val="superscript"/>
        </w:rPr>
        <w:t>1</w:t>
      </w:r>
      <w:r w:rsidRPr="00C808D3">
        <w:t>，太傻会给每个人指明具体第三步的道路和途径的。</w:t>
      </w:r>
    </w:p>
    <w:p w14:paraId="72FC8458"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05E7BAE9" w14:textId="05E63C1B" w:rsidR="002A55EF" w:rsidRPr="00942DF6" w:rsidRDefault="00000000" w:rsidP="006E4AC0">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1.在无限当中，直接可以用很多方法或创造很多方法让意识体直接达到第六密度，甚至涵盖太傻，自身来创造出方法，甚至无需借助第六密度的太傻，也是可以的，任何意识体都是无限的潜在，都有无尽的潜能，靠自身还是靠太傻，在不同场景或阶段会有不同的效能。如果可以，读者不妨去挑战一下让自身达到可以让太傻/高我跟自己说</w:t>
      </w:r>
      <w:r w:rsidR="000E3922">
        <w:rPr>
          <w:rStyle w:val="Char"/>
          <w:rFonts w:ascii="微软雅黑" w:eastAsia="微软雅黑" w:hAnsi="微软雅黑" w:hint="eastAsia"/>
          <w:b w:val="0"/>
          <w:bCs/>
          <w:color w:val="1B6B63"/>
          <w:szCs w:val="24"/>
        </w:rPr>
        <w:t>“</w:t>
      </w:r>
      <w:r w:rsidRPr="00942DF6">
        <w:rPr>
          <w:rStyle w:val="Char"/>
          <w:rFonts w:ascii="微软雅黑" w:eastAsia="微软雅黑" w:hAnsi="微软雅黑" w:hint="eastAsia"/>
          <w:b w:val="0"/>
          <w:bCs/>
          <w:color w:val="1B6B63"/>
          <w:szCs w:val="24"/>
        </w:rPr>
        <w:t>你其实可以不用太傻/高我的，你要相信自己可以的</w:t>
      </w:r>
      <w:r w:rsidR="000E3922">
        <w:rPr>
          <w:rStyle w:val="Char"/>
          <w:rFonts w:ascii="微软雅黑" w:eastAsia="微软雅黑" w:hAnsi="微软雅黑" w:hint="eastAsia"/>
          <w:b w:val="0"/>
          <w:bCs/>
          <w:color w:val="1B6B63"/>
          <w:szCs w:val="24"/>
        </w:rPr>
        <w:t>”</w:t>
      </w:r>
      <w:r w:rsidRPr="00942DF6">
        <w:rPr>
          <w:rStyle w:val="Char"/>
          <w:rFonts w:ascii="微软雅黑" w:eastAsia="微软雅黑" w:hAnsi="微软雅黑" w:hint="eastAsia"/>
          <w:b w:val="0"/>
          <w:bCs/>
          <w:color w:val="1B6B63"/>
          <w:szCs w:val="24"/>
        </w:rPr>
        <w:t>。</w:t>
      </w:r>
    </w:p>
    <w:p w14:paraId="25FA1DC4" w14:textId="77777777" w:rsidR="002A55EF" w:rsidRPr="00C808D3" w:rsidRDefault="002A55EF">
      <w:pPr>
        <w:pBdr>
          <w:top w:val="none" w:sz="0" w:space="1" w:color="auto"/>
          <w:left w:val="none" w:sz="0" w:space="4" w:color="auto"/>
          <w:bottom w:val="none" w:sz="0" w:space="1" w:color="auto"/>
          <w:right w:val="none" w:sz="0" w:space="4" w:color="auto"/>
        </w:pBdr>
        <w:ind w:firstLine="482"/>
        <w:rPr>
          <w:rFonts w:eastAsia="仿宋"/>
          <w:b/>
          <w:i/>
          <w:color w:val="248F86"/>
        </w:rPr>
      </w:pPr>
    </w:p>
    <w:p w14:paraId="0754A69F"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t>至于你说魔法那些事情，那些都只是简单的思维创造规则的使用罢了。思维是唯一真实的存在，</w:t>
      </w:r>
      <w:r w:rsidRPr="00C808D3">
        <w:rPr>
          <w:u w:val="single"/>
        </w:rPr>
        <w:t>所有的魔法只是基于思维的力量对规则的使用而已</w:t>
      </w:r>
      <w:r w:rsidRPr="00C808D3">
        <w:rPr>
          <w:rFonts w:hint="eastAsia"/>
          <w:vertAlign w:val="superscript"/>
        </w:rPr>
        <w:t>1</w:t>
      </w:r>
      <w:r w:rsidRPr="00C808D3">
        <w:t>。你现在之所以觉得自己不会魔法，原因不是因为你没有魔棒或者不会咒语，而是你大脑的病毒一直在告诉你：</w:t>
      </w:r>
      <w:r w:rsidRPr="00C808D3">
        <w:t>“</w:t>
      </w:r>
      <w:r w:rsidRPr="00C808D3">
        <w:t>没有魔法那回事，都是瞎扯的。</w:t>
      </w:r>
      <w:r w:rsidRPr="00C808D3">
        <w:t>”</w:t>
      </w:r>
      <w:r w:rsidRPr="00C808D3">
        <w:t>所以，是你大脑的病毒阻碍了你的魔法能力。不用到太傻第二步，在太傻第一步的教导的时候，我们就会教你使用一些简单的魔法了，我还会送给你一些魔法用品，便于你使用。你都不用走上太傻第一步，</w:t>
      </w:r>
      <w:r w:rsidRPr="00C808D3">
        <w:rPr>
          <w:u w:val="single"/>
        </w:rPr>
        <w:t>就可以训练自己使用那些魔法了</w:t>
      </w:r>
      <w:r w:rsidRPr="00C808D3">
        <w:rPr>
          <w:rFonts w:hint="eastAsia"/>
          <w:u w:val="single"/>
          <w:vertAlign w:val="superscript"/>
        </w:rPr>
        <w:t>2</w:t>
      </w:r>
      <w:r w:rsidRPr="00C808D3">
        <w:t>。</w:t>
      </w:r>
    </w:p>
    <w:p w14:paraId="5588E100"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7F2CA286" w14:textId="486C9D49" w:rsidR="002A55EF" w:rsidRPr="00942DF6" w:rsidRDefault="00000000"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1.</w:t>
      </w:r>
      <w:r w:rsidR="00291633">
        <w:rPr>
          <w:rStyle w:val="Char"/>
          <w:rFonts w:ascii="微软雅黑" w:eastAsia="微软雅黑" w:hAnsi="微软雅黑" w:hint="eastAsia"/>
          <w:b w:val="0"/>
          <w:bCs/>
          <w:color w:val="1B6B63"/>
          <w:szCs w:val="24"/>
        </w:rPr>
        <w:t>相对</w:t>
      </w:r>
      <w:r w:rsidRPr="00942DF6">
        <w:rPr>
          <w:rStyle w:val="Char"/>
          <w:rFonts w:ascii="微软雅黑" w:eastAsia="微软雅黑" w:hAnsi="微软雅黑" w:hint="eastAsia"/>
          <w:b w:val="0"/>
          <w:bCs/>
          <w:color w:val="1B6B63"/>
          <w:szCs w:val="24"/>
        </w:rPr>
        <w:t>更厉害的思维可以创造规则，设计规则，在无限当中很常见，有限层面的各种规则，机制，都是从无限当中所设置设计或坍缩创造而成的。</w:t>
      </w:r>
    </w:p>
    <w:p w14:paraId="6E63F39A" w14:textId="09DAD084" w:rsidR="002A55EF" w:rsidRPr="00942DF6" w:rsidRDefault="00000000"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vertAlign w:val="superscript"/>
        </w:rPr>
      </w:pPr>
      <w:r w:rsidRPr="00942DF6">
        <w:rPr>
          <w:rStyle w:val="Char"/>
          <w:rFonts w:ascii="微软雅黑" w:eastAsia="微软雅黑" w:hAnsi="微软雅黑" w:hint="eastAsia"/>
          <w:b w:val="0"/>
          <w:bCs/>
          <w:color w:val="1B6B63"/>
          <w:szCs w:val="24"/>
        </w:rPr>
        <w:t>2.训练，训练，还是训练，太傻天书强调了训练的重要性，书不一定看多少多少遍，但是训练</w:t>
      </w:r>
      <w:r w:rsidR="00291633">
        <w:rPr>
          <w:rStyle w:val="Char"/>
          <w:rFonts w:ascii="微软雅黑" w:eastAsia="微软雅黑" w:hAnsi="微软雅黑" w:hint="eastAsia"/>
          <w:b w:val="0"/>
          <w:bCs/>
          <w:color w:val="1B6B63"/>
          <w:szCs w:val="24"/>
        </w:rPr>
        <w:t>可以</w:t>
      </w:r>
      <w:r w:rsidRPr="00942DF6">
        <w:rPr>
          <w:rStyle w:val="Char"/>
          <w:rFonts w:ascii="微软雅黑" w:eastAsia="微软雅黑" w:hAnsi="微软雅黑" w:hint="eastAsia"/>
          <w:b w:val="0"/>
          <w:bCs/>
          <w:color w:val="1B6B63"/>
          <w:szCs w:val="24"/>
        </w:rPr>
        <w:t>很多遍，训练的高效能曲线可以持续很多阶段才会变成低效能。</w:t>
      </w:r>
    </w:p>
    <w:p w14:paraId="0B853DC7" w14:textId="77777777" w:rsidR="002A55EF" w:rsidRPr="00942DF6" w:rsidRDefault="002A55EF"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vertAlign w:val="superscript"/>
        </w:rPr>
      </w:pPr>
    </w:p>
    <w:p w14:paraId="119FC540" w14:textId="77777777" w:rsidR="002A55EF"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t>当然了，你的大脑病毒刚才肯定又和你说：</w:t>
      </w:r>
      <w:r w:rsidRPr="00C808D3">
        <w:t>“</w:t>
      </w:r>
      <w:r w:rsidRPr="00C808D3">
        <w:t>这怎么可能呢，讲故事吧，到时候肯定用什么</w:t>
      </w:r>
      <w:r w:rsidRPr="00C808D3">
        <w:t>‘</w:t>
      </w:r>
      <w:r w:rsidRPr="00C808D3">
        <w:t>只要你相信了，你就可以做到</w:t>
      </w:r>
      <w:r w:rsidRPr="00C808D3">
        <w:t>’</w:t>
      </w:r>
      <w:r w:rsidRPr="00C808D3">
        <w:t>的话来忽悠我的，就好像《功夫熊猫》里面的乌龟大师</w:t>
      </w:r>
      <w:r w:rsidRPr="00C808D3">
        <w:lastRenderedPageBreak/>
        <w:t>给所有人留的卷轴一样，那些都是</w:t>
      </w:r>
      <w:r w:rsidRPr="00C808D3">
        <w:rPr>
          <w:rFonts w:hint="eastAsia"/>
          <w:u w:val="single"/>
        </w:rPr>
        <w:t>没用</w:t>
      </w:r>
      <w:r w:rsidRPr="00C808D3">
        <w:rPr>
          <w:rFonts w:hint="eastAsia"/>
          <w:vertAlign w:val="superscript"/>
        </w:rPr>
        <w:t>1</w:t>
      </w:r>
      <w:r w:rsidRPr="00C808D3">
        <w:t>的东西。</w:t>
      </w:r>
      <w:r w:rsidRPr="00C808D3">
        <w:t>”</w:t>
      </w:r>
      <w:r w:rsidRPr="00C808D3">
        <w:t>对于这些话，你其实只要现在装作根本没听到，就是了。反正你的大脑也这么和你说了几十年了，让他自己说去吧，只要你耐心学到第三章，我保证你会知道我说的魔法到底是</w:t>
      </w:r>
      <w:r w:rsidRPr="00C808D3">
        <w:rPr>
          <w:u w:val="single"/>
        </w:rPr>
        <w:t>真的还是假的</w:t>
      </w:r>
      <w:r w:rsidRPr="00C808D3">
        <w:rPr>
          <w:rFonts w:hint="eastAsia"/>
          <w:u w:val="single"/>
          <w:vertAlign w:val="superscript"/>
        </w:rPr>
        <w:t>2</w:t>
      </w:r>
      <w:r w:rsidRPr="00C808D3">
        <w:t>。</w:t>
      </w:r>
    </w:p>
    <w:p w14:paraId="5501B05E" w14:textId="77777777" w:rsidR="00475A03" w:rsidRPr="00C808D3" w:rsidRDefault="00475A03" w:rsidP="00B111FC">
      <w:pPr>
        <w:pBdr>
          <w:top w:val="none" w:sz="0" w:space="1" w:color="auto"/>
          <w:left w:val="none" w:sz="0" w:space="4" w:color="auto"/>
          <w:bottom w:val="none" w:sz="0" w:space="1" w:color="auto"/>
          <w:right w:val="none" w:sz="0" w:space="4" w:color="auto"/>
        </w:pBdr>
        <w:snapToGrid w:val="0"/>
        <w:ind w:firstLine="480"/>
      </w:pPr>
    </w:p>
    <w:p w14:paraId="395EE671" w14:textId="65162485" w:rsidR="002A55EF" w:rsidRPr="00942DF6" w:rsidRDefault="00044097" w:rsidP="00942DF6">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1.</w:t>
      </w:r>
      <w:r w:rsidRPr="00942DF6">
        <w:rPr>
          <w:rStyle w:val="Char"/>
          <w:rFonts w:ascii="微软雅黑" w:eastAsia="微软雅黑" w:hAnsi="微软雅黑"/>
          <w:b w:val="0"/>
          <w:bCs/>
          <w:color w:val="1B6B63"/>
          <w:szCs w:val="24"/>
        </w:rPr>
        <w:t>没用</w:t>
      </w:r>
      <w:r w:rsidRPr="00942DF6">
        <w:rPr>
          <w:rStyle w:val="Char"/>
          <w:rFonts w:ascii="微软雅黑" w:eastAsia="微软雅黑" w:hAnsi="微软雅黑" w:hint="eastAsia"/>
          <w:b w:val="0"/>
          <w:bCs/>
          <w:color w:val="1B6B63"/>
          <w:szCs w:val="24"/>
        </w:rPr>
        <w:t>/有用，都不能直接让人理解其使用，拓展其使用，挖掘其使用</w:t>
      </w:r>
      <w:r w:rsidR="00475A03">
        <w:rPr>
          <w:rStyle w:val="Char"/>
          <w:rFonts w:ascii="微软雅黑" w:eastAsia="微软雅黑" w:hAnsi="微软雅黑" w:hint="eastAsia"/>
          <w:b w:val="0"/>
          <w:bCs/>
          <w:color w:val="1B6B63"/>
          <w:szCs w:val="24"/>
        </w:rPr>
        <w:t>等，当我们使用有用/没用的视角去看待所有事物的时候，是单片窄化的，而不是去探索还有哪些用处？在什么情况下有用？在哪些方面可以发挥什么作用？还有什么潜在的用途可以拓展挖掘等</w:t>
      </w:r>
      <w:r w:rsidRPr="00942DF6">
        <w:rPr>
          <w:rStyle w:val="Char"/>
          <w:rFonts w:ascii="微软雅黑" w:eastAsia="微软雅黑" w:hAnsi="微软雅黑" w:hint="eastAsia"/>
          <w:b w:val="0"/>
          <w:bCs/>
          <w:color w:val="1B6B63"/>
          <w:szCs w:val="24"/>
        </w:rPr>
        <w:t>。</w:t>
      </w:r>
    </w:p>
    <w:p w14:paraId="08BB4DC1" w14:textId="244B910A" w:rsidR="002A55EF" w:rsidRPr="00C808D3" w:rsidRDefault="00000000" w:rsidP="0063640D">
      <w:pPr>
        <w:pBdr>
          <w:top w:val="none" w:sz="0" w:space="1" w:color="auto"/>
          <w:left w:val="none" w:sz="0" w:space="4" w:color="auto"/>
          <w:bottom w:val="none" w:sz="0" w:space="1" w:color="auto"/>
          <w:right w:val="none" w:sz="0" w:space="4" w:color="auto"/>
        </w:pBdr>
        <w:snapToGrid w:val="0"/>
        <w:ind w:firstLine="480"/>
        <w:mirrorIndents/>
        <w:rPr>
          <w:rFonts w:ascii="微软雅黑" w:eastAsia="微软雅黑" w:hAnsi="微软雅黑" w:hint="eastAsia"/>
          <w:b/>
          <w:bCs/>
        </w:rPr>
      </w:pPr>
      <w:r w:rsidRPr="00942DF6">
        <w:rPr>
          <w:rStyle w:val="Char"/>
          <w:rFonts w:ascii="微软雅黑" w:eastAsia="微软雅黑" w:hAnsi="微软雅黑" w:hint="eastAsia"/>
          <w:b w:val="0"/>
          <w:bCs/>
          <w:color w:val="1B6B63"/>
          <w:szCs w:val="24"/>
        </w:rPr>
        <w:t>2.真假面向在运用的时候，效能是浮动的</w:t>
      </w:r>
      <w:r w:rsidR="00CC4EF2">
        <w:rPr>
          <w:rStyle w:val="Char"/>
          <w:rFonts w:ascii="微软雅黑" w:eastAsia="微软雅黑" w:hAnsi="微软雅黑" w:hint="eastAsia"/>
          <w:b w:val="0"/>
          <w:bCs/>
          <w:color w:val="1B6B63"/>
          <w:szCs w:val="24"/>
        </w:rPr>
        <w:t>，与“有用/没用</w:t>
      </w:r>
      <w:r w:rsidR="00CC4EF2">
        <w:rPr>
          <w:rStyle w:val="Char"/>
          <w:rFonts w:ascii="微软雅黑" w:eastAsia="微软雅黑" w:hAnsi="微软雅黑"/>
          <w:b w:val="0"/>
          <w:bCs/>
          <w:color w:val="1B6B63"/>
          <w:szCs w:val="24"/>
        </w:rPr>
        <w:t>”</w:t>
      </w:r>
      <w:r w:rsidR="00CC4EF2">
        <w:rPr>
          <w:rStyle w:val="Char"/>
          <w:rFonts w:ascii="微软雅黑" w:eastAsia="微软雅黑" w:hAnsi="微软雅黑" w:hint="eastAsia"/>
          <w:b w:val="0"/>
          <w:bCs/>
          <w:color w:val="1B6B63"/>
          <w:szCs w:val="24"/>
        </w:rPr>
        <w:t>类似，真假并不能直接让思维意识得到锻炼与拓展</w:t>
      </w:r>
      <w:r w:rsidRPr="00942DF6">
        <w:rPr>
          <w:rStyle w:val="Char"/>
          <w:rFonts w:ascii="微软雅黑" w:eastAsia="微软雅黑" w:hAnsi="微软雅黑" w:hint="eastAsia"/>
          <w:b w:val="0"/>
          <w:bCs/>
          <w:color w:val="1B6B63"/>
          <w:szCs w:val="24"/>
        </w:rPr>
        <w:t>。</w:t>
      </w:r>
    </w:p>
    <w:p w14:paraId="14A28A48"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3A9FA33B"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1945D552" w14:textId="77777777" w:rsidR="002A55EF" w:rsidRPr="00C808D3" w:rsidRDefault="00000000" w:rsidP="00B111FC">
      <w:pPr>
        <w:snapToGrid w:val="0"/>
        <w:ind w:firstLine="300"/>
      </w:pPr>
      <w:r w:rsidRPr="00C808D3">
        <w:rPr>
          <w:sz w:val="15"/>
          <w:szCs w:val="15"/>
        </w:rPr>
        <w:tab/>
      </w:r>
      <w:r w:rsidRPr="00C808D3">
        <w:t>至于我到底是走到太傻的哪一步，耶稣和佛陀之类的历史上的大师，</w:t>
      </w:r>
      <w:r w:rsidRPr="00C808D3">
        <w:rPr>
          <w:u w:val="single"/>
        </w:rPr>
        <w:t>到底是走到哪一步</w:t>
      </w:r>
      <w:r w:rsidRPr="00C808D3">
        <w:rPr>
          <w:rFonts w:hint="eastAsia"/>
          <w:vertAlign w:val="superscript"/>
        </w:rPr>
        <w:t>1</w:t>
      </w:r>
      <w:r w:rsidRPr="00C808D3">
        <w:t>，到第四章和第五章我会详细向你分析，到时候你就知道了。放心，既然我答应你无所不答，肯定不会像乌龟大师一样，什么都不说清楚，就飞走了，不过也希望你能有机会坚持到那一步之前，而没有被你的大脑打败。</w:t>
      </w:r>
    </w:p>
    <w:p w14:paraId="271557D3" w14:textId="77777777" w:rsidR="002A55EF" w:rsidRPr="00C808D3" w:rsidRDefault="002A55EF">
      <w:pPr>
        <w:ind w:firstLine="480"/>
      </w:pPr>
    </w:p>
    <w:p w14:paraId="78D6F37E" w14:textId="77777777" w:rsidR="002A55EF" w:rsidRPr="00942DF6" w:rsidRDefault="00000000" w:rsidP="00942DF6">
      <w:pPr>
        <w:snapToGrid w:val="0"/>
        <w:ind w:firstLineChars="100" w:firstLine="24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1.太傻三步是一种划分衡量的方式之一，并不完全等于最后毕业/扬升所处的密度或层次，也不完全与四五六密度对应，不过大体是可以去对应理解的，仍然在第三密度物理身体当中的未扬升状态与扬升至更高密度的状态是有所不同的。</w:t>
      </w:r>
    </w:p>
    <w:p w14:paraId="694831AA" w14:textId="77777777" w:rsidR="002A55EF" w:rsidRPr="00C808D3" w:rsidRDefault="002A55EF">
      <w:pPr>
        <w:ind w:firstLine="480"/>
      </w:pPr>
    </w:p>
    <w:p w14:paraId="11A64192"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rPr>
          <w:b/>
        </w:rPr>
        <w:t>Jim</w:t>
      </w:r>
      <w:r w:rsidRPr="00C808D3">
        <w:rPr>
          <w:b/>
        </w:rPr>
        <w:t>：</w:t>
      </w:r>
      <w:r w:rsidRPr="00C808D3">
        <w:t>好吧，既然你说得这么诱人，我就</w:t>
      </w:r>
      <w:r w:rsidRPr="00C808D3">
        <w:rPr>
          <w:u w:val="single"/>
        </w:rPr>
        <w:t>暂时相信</w:t>
      </w:r>
      <w:r w:rsidRPr="00C808D3">
        <w:rPr>
          <w:rFonts w:hint="eastAsia"/>
          <w:u w:val="single"/>
          <w:vertAlign w:val="superscript"/>
        </w:rPr>
        <w:t>1</w:t>
      </w:r>
      <w:r w:rsidRPr="00C808D3">
        <w:t>真的有魔法，也有奇迹，就先耐心地学下去好了。希望别和另外一个励志和灵性书籍一样，都瞎扯什么</w:t>
      </w:r>
      <w:r w:rsidRPr="00C808D3">
        <w:t>“</w:t>
      </w:r>
      <w:r w:rsidRPr="00C808D3">
        <w:t>信则灵</w:t>
      </w:r>
      <w:r w:rsidRPr="00C808D3">
        <w:t>”</w:t>
      </w:r>
      <w:r w:rsidRPr="00C808D3">
        <w:t>之类的那一套就行。关于这本书的名字，是因为你叫</w:t>
      </w:r>
      <w:r w:rsidRPr="00C808D3">
        <w:t>Taisha</w:t>
      </w:r>
      <w:r w:rsidRPr="00C808D3">
        <w:t>，所以这本书也叫《太傻天书》吗？而且你怎么会知道我对这个主题会有兴趣，然后找到我来进行这次谈话呢？</w:t>
      </w:r>
    </w:p>
    <w:p w14:paraId="322E265A"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2F8219E5" w14:textId="2AE8ADAB" w:rsidR="002A55EF" w:rsidRPr="00942DF6" w:rsidRDefault="00000000"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1.暂时相信的不同场景的正负效能，不过相信或不相信，这是个窄面向，都各有正负效能</w:t>
      </w:r>
      <w:r w:rsidR="002E5094">
        <w:rPr>
          <w:rStyle w:val="Char"/>
          <w:rFonts w:ascii="微软雅黑" w:eastAsia="微软雅黑" w:hAnsi="微软雅黑" w:hint="eastAsia"/>
          <w:b w:val="0"/>
          <w:bCs/>
          <w:color w:val="1B6B63"/>
          <w:szCs w:val="24"/>
        </w:rPr>
        <w:t>，当意识局限在了相信不相信，以及自我认为的相信不相信时，其运作很多时候是循环的，重复的，重复循环并停留在了相信或者不相信，而没有二次探索，多重探索</w:t>
      </w:r>
      <w:r w:rsidRPr="00942DF6">
        <w:rPr>
          <w:rStyle w:val="Char"/>
          <w:rFonts w:ascii="微软雅黑" w:eastAsia="微软雅黑" w:hAnsi="微软雅黑" w:hint="eastAsia"/>
          <w:b w:val="0"/>
          <w:bCs/>
          <w:color w:val="1B6B63"/>
          <w:szCs w:val="24"/>
        </w:rPr>
        <w:t>。</w:t>
      </w:r>
    </w:p>
    <w:p w14:paraId="2D283FCF" w14:textId="77777777" w:rsidR="002A55EF" w:rsidRPr="00942DF6" w:rsidRDefault="002A55EF"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rPr>
      </w:pPr>
    </w:p>
    <w:p w14:paraId="7C24A4F6" w14:textId="77777777" w:rsidR="002A55EF" w:rsidRPr="00C808D3" w:rsidRDefault="00000000">
      <w:pPr>
        <w:ind w:firstLine="300"/>
      </w:pPr>
      <w:r w:rsidRPr="00C808D3">
        <w:rPr>
          <w:sz w:val="15"/>
          <w:szCs w:val="15"/>
        </w:rPr>
        <w:tab/>
      </w:r>
      <w:r w:rsidRPr="00C808D3">
        <w:rPr>
          <w:b/>
        </w:rPr>
        <w:t>Taisha</w:t>
      </w:r>
      <w:r w:rsidRPr="00C808D3">
        <w:rPr>
          <w:b/>
        </w:rPr>
        <w:t>：</w:t>
      </w:r>
      <w:r w:rsidRPr="00C808D3">
        <w:t>我是《太傻天书》的老师，是我在我自己太傻的指引启发下，自我命名为</w:t>
      </w:r>
      <w:r w:rsidRPr="00C808D3">
        <w:t>Taisha</w:t>
      </w:r>
      <w:r w:rsidRPr="00C808D3">
        <w:t>。这个有先后的问题。太傻在时间的终点，我却还在时间之内。当然是我以</w:t>
      </w:r>
      <w:r w:rsidRPr="00C808D3">
        <w:t>“</w:t>
      </w:r>
      <w:r w:rsidRPr="00C808D3">
        <w:t>太傻</w:t>
      </w:r>
      <w:r w:rsidRPr="00C808D3">
        <w:t>”</w:t>
      </w:r>
      <w:r w:rsidRPr="00C808D3">
        <w:t>自我命名，而不是《太傻天书》用我的名字。</w:t>
      </w:r>
    </w:p>
    <w:p w14:paraId="24D97D7C"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rPr>
          <w:u w:val="single"/>
          <w:vertAlign w:val="superscript"/>
        </w:rPr>
      </w:pPr>
      <w:r w:rsidRPr="00C808D3">
        <w:rPr>
          <w:sz w:val="15"/>
          <w:szCs w:val="15"/>
        </w:rPr>
        <w:tab/>
      </w:r>
      <w:r w:rsidRPr="00C808D3">
        <w:t>你是否对这个主题感兴趣，我当然不知道。但是，我既然找到你作这次谈话，肯定有它的原因。如果你一定要我说出原因，我会说，因为在《太傻十日谈》中，我们配合得不错，对于我，既然已经有一个合适的谈话者，</w:t>
      </w:r>
      <w:r w:rsidRPr="00C808D3">
        <w:rPr>
          <w:u w:val="single"/>
        </w:rPr>
        <w:t>又何必去费力选择呢</w:t>
      </w:r>
      <w:r w:rsidRPr="00C808D3">
        <w:rPr>
          <w:rFonts w:hint="eastAsia"/>
          <w:vertAlign w:val="superscript"/>
        </w:rPr>
        <w:t>1</w:t>
      </w:r>
      <w:r w:rsidRPr="00C808D3">
        <w:t>？</w:t>
      </w:r>
      <w:r w:rsidRPr="00C808D3">
        <w:rPr>
          <w:u w:val="single"/>
        </w:rPr>
        <w:t>而且，《太傻天书》的一个核心的教导，就是</w:t>
      </w:r>
      <w:r w:rsidRPr="00C808D3">
        <w:rPr>
          <w:u w:val="single"/>
        </w:rPr>
        <w:t>“</w:t>
      </w:r>
      <w:r w:rsidRPr="00C808D3">
        <w:rPr>
          <w:u w:val="single"/>
        </w:rPr>
        <w:t>选择即囚禁自己，因此无需选择</w:t>
      </w:r>
      <w:r w:rsidRPr="00C808D3">
        <w:rPr>
          <w:u w:val="single"/>
        </w:rPr>
        <w:t>”</w:t>
      </w:r>
      <w:r w:rsidRPr="00C808D3">
        <w:rPr>
          <w:u w:val="single"/>
        </w:rPr>
        <w:t>。既然我如此教导，我也肯定是如此行动的</w:t>
      </w:r>
      <w:r w:rsidRPr="00C808D3">
        <w:rPr>
          <w:rFonts w:hint="eastAsia"/>
          <w:u w:val="single"/>
          <w:vertAlign w:val="superscript"/>
        </w:rPr>
        <w:t>2</w:t>
      </w:r>
      <w:r w:rsidRPr="00C808D3">
        <w:t>。</w:t>
      </w:r>
    </w:p>
    <w:p w14:paraId="46AFCB4C" w14:textId="77777777" w:rsidR="002A55EF" w:rsidRPr="00C808D3" w:rsidRDefault="002A55EF">
      <w:pPr>
        <w:pBdr>
          <w:top w:val="none" w:sz="0" w:space="1" w:color="auto"/>
          <w:left w:val="none" w:sz="0" w:space="4" w:color="auto"/>
          <w:bottom w:val="none" w:sz="0" w:space="1" w:color="auto"/>
          <w:right w:val="none" w:sz="0" w:space="4" w:color="auto"/>
        </w:pBdr>
        <w:ind w:firstLine="480"/>
        <w:rPr>
          <w:u w:val="single"/>
          <w:vertAlign w:val="superscript"/>
        </w:rPr>
      </w:pPr>
    </w:p>
    <w:p w14:paraId="611706DD" w14:textId="708E6E10" w:rsidR="002A55EF" w:rsidRPr="00942DF6" w:rsidRDefault="00000000"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lastRenderedPageBreak/>
        <w:t>1.</w:t>
      </w:r>
      <w:r w:rsidR="00CB2B53">
        <w:rPr>
          <w:rStyle w:val="Char"/>
          <w:rFonts w:ascii="微软雅黑" w:eastAsia="微软雅黑" w:hAnsi="微软雅黑" w:hint="eastAsia"/>
          <w:b w:val="0"/>
          <w:bCs/>
          <w:color w:val="1B6B63"/>
          <w:szCs w:val="24"/>
        </w:rPr>
        <w:t>当人事物被太傻衡量</w:t>
      </w:r>
      <w:r w:rsidRPr="00942DF6">
        <w:rPr>
          <w:rStyle w:val="Char"/>
          <w:rFonts w:ascii="微软雅黑" w:eastAsia="微软雅黑" w:hAnsi="微软雅黑" w:hint="eastAsia"/>
          <w:b w:val="0"/>
          <w:bCs/>
          <w:color w:val="1B6B63"/>
          <w:szCs w:val="24"/>
        </w:rPr>
        <w:t>符合入门要求后，</w:t>
      </w:r>
      <w:r w:rsidR="00CB2B53">
        <w:rPr>
          <w:rStyle w:val="Char"/>
          <w:rFonts w:ascii="微软雅黑" w:eastAsia="微软雅黑" w:hAnsi="微软雅黑" w:hint="eastAsia"/>
          <w:b w:val="0"/>
          <w:bCs/>
          <w:color w:val="1B6B63"/>
          <w:szCs w:val="24"/>
        </w:rPr>
        <w:t>太傻便可能会</w:t>
      </w:r>
      <w:r w:rsidRPr="00942DF6">
        <w:rPr>
          <w:rStyle w:val="Char"/>
          <w:rFonts w:ascii="微软雅黑" w:eastAsia="微软雅黑" w:hAnsi="微软雅黑" w:hint="eastAsia"/>
          <w:b w:val="0"/>
          <w:bCs/>
          <w:color w:val="1B6B63"/>
          <w:szCs w:val="24"/>
        </w:rPr>
        <w:t>有什么</w:t>
      </w:r>
      <w:r w:rsidR="00EE633D">
        <w:rPr>
          <w:rStyle w:val="Char"/>
          <w:rFonts w:ascii="微软雅黑" w:eastAsia="微软雅黑" w:hAnsi="微软雅黑" w:hint="eastAsia"/>
          <w:b w:val="0"/>
          <w:bCs/>
          <w:color w:val="1B6B63"/>
          <w:szCs w:val="24"/>
        </w:rPr>
        <w:t>就</w:t>
      </w:r>
      <w:r w:rsidRPr="00942DF6">
        <w:rPr>
          <w:rStyle w:val="Char"/>
          <w:rFonts w:ascii="微软雅黑" w:eastAsia="微软雅黑" w:hAnsi="微软雅黑" w:hint="eastAsia"/>
          <w:b w:val="0"/>
          <w:bCs/>
          <w:color w:val="1B6B63"/>
          <w:szCs w:val="24"/>
        </w:rPr>
        <w:t>用什么，这是一种操作方式，太傻/高我经常会这样，不过这是属于通解，或者通常操作，这种运作如果一旦固化成100%，那么效能潜能也会丧失，因此还是会有“特殊考虑”或特殊选择等的潜在存在可选。</w:t>
      </w:r>
    </w:p>
    <w:p w14:paraId="4B6F2779" w14:textId="7D1F1D6D" w:rsidR="002A55EF" w:rsidRPr="00C808D3" w:rsidRDefault="00000000" w:rsidP="0063640D">
      <w:pPr>
        <w:pBdr>
          <w:top w:val="none" w:sz="0" w:space="1" w:color="auto"/>
          <w:left w:val="none" w:sz="0" w:space="4" w:color="auto"/>
          <w:bottom w:val="none" w:sz="0" w:space="1" w:color="auto"/>
          <w:right w:val="none" w:sz="0" w:space="4" w:color="auto"/>
        </w:pBdr>
        <w:snapToGrid w:val="0"/>
        <w:ind w:firstLine="480"/>
        <w:mirrorIndents/>
      </w:pPr>
      <w:r w:rsidRPr="00942DF6">
        <w:rPr>
          <w:rStyle w:val="Char"/>
          <w:rFonts w:ascii="微软雅黑" w:eastAsia="微软雅黑" w:hAnsi="微软雅黑" w:hint="eastAsia"/>
          <w:b w:val="0"/>
          <w:bCs/>
          <w:color w:val="1B6B63"/>
          <w:szCs w:val="24"/>
        </w:rPr>
        <w:t>2.</w:t>
      </w:r>
      <w:r w:rsidRPr="00C808D3">
        <w:rPr>
          <w:rFonts w:hint="eastAsia"/>
          <w:sz w:val="15"/>
          <w:szCs w:val="15"/>
        </w:rPr>
        <w:t xml:space="preserve"> </w:t>
      </w:r>
      <w:r w:rsidRPr="00942DF6">
        <w:rPr>
          <w:rStyle w:val="Char"/>
          <w:rFonts w:ascii="微软雅黑" w:eastAsia="微软雅黑" w:hAnsi="微软雅黑" w:hint="eastAsia"/>
          <w:b w:val="0"/>
          <w:bCs/>
          <w:color w:val="1B6B63"/>
          <w:szCs w:val="24"/>
        </w:rPr>
        <w:t>这里所描述的无需选择，相当于是在运作某种通解。而这种通解在更多时候或者在几乎很多时候都是有正向的。甚至很多时候都是有高效能的。不过我们也要知道有通解就有非通解，</w:t>
      </w:r>
      <w:r w:rsidR="00976240">
        <w:rPr>
          <w:rStyle w:val="Char"/>
          <w:rFonts w:ascii="微软雅黑" w:eastAsia="微软雅黑" w:hAnsi="微软雅黑" w:hint="eastAsia"/>
          <w:b w:val="0"/>
          <w:bCs/>
          <w:color w:val="1B6B63"/>
          <w:szCs w:val="24"/>
        </w:rPr>
        <w:t>通解/</w:t>
      </w:r>
      <w:r w:rsidRPr="00942DF6">
        <w:rPr>
          <w:rStyle w:val="Char"/>
          <w:rFonts w:ascii="微软雅黑" w:eastAsia="微软雅黑" w:hAnsi="微软雅黑" w:hint="eastAsia"/>
          <w:b w:val="0"/>
          <w:bCs/>
          <w:color w:val="1B6B63"/>
          <w:szCs w:val="24"/>
        </w:rPr>
        <w:t>非通解。也有其无尽的潜能与拓展而非通</w:t>
      </w:r>
      <w:r w:rsidR="00304F4B">
        <w:rPr>
          <w:rStyle w:val="Char"/>
          <w:rFonts w:ascii="微软雅黑" w:eastAsia="微软雅黑" w:hAnsi="微软雅黑" w:hint="eastAsia"/>
          <w:b w:val="0"/>
          <w:bCs/>
          <w:color w:val="1B6B63"/>
          <w:szCs w:val="24"/>
        </w:rPr>
        <w:t>解</w:t>
      </w:r>
      <w:r w:rsidRPr="00942DF6">
        <w:rPr>
          <w:rStyle w:val="Char"/>
          <w:rFonts w:ascii="微软雅黑" w:eastAsia="微软雅黑" w:hAnsi="微软雅黑" w:hint="eastAsia"/>
          <w:b w:val="0"/>
          <w:bCs/>
          <w:color w:val="1B6B63"/>
          <w:szCs w:val="24"/>
        </w:rPr>
        <w:t>。更多的时候是可以用于挖掘自身潜能和挖掘某些面向的潜能而存在的。我们仍然可以一直使用通解，但是一直使用通解也会变成某种固化。</w:t>
      </w:r>
      <w:r w:rsidR="00B92818">
        <w:rPr>
          <w:rStyle w:val="Char"/>
          <w:rFonts w:ascii="微软雅黑" w:eastAsia="微软雅黑" w:hAnsi="微软雅黑" w:hint="eastAsia"/>
          <w:b w:val="0"/>
          <w:bCs/>
          <w:color w:val="1B6B63"/>
          <w:szCs w:val="24"/>
        </w:rPr>
        <w:t>效</w:t>
      </w:r>
      <w:r w:rsidRPr="00942DF6">
        <w:rPr>
          <w:rStyle w:val="Char"/>
          <w:rFonts w:ascii="微软雅黑" w:eastAsia="微软雅黑" w:hAnsi="微软雅黑" w:hint="eastAsia"/>
          <w:b w:val="0"/>
          <w:bCs/>
          <w:color w:val="1B6B63"/>
          <w:szCs w:val="24"/>
        </w:rPr>
        <w:t>能和潜能可能会丧失。这是需要注意的。关于这里的无需选择。它是一种通解的展示，或者说它是某一种通解之一的展示。</w:t>
      </w:r>
    </w:p>
    <w:p w14:paraId="024A28F9"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72128E07"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t>你要注意，这是我在回答你问题的时候，我说</w:t>
      </w:r>
      <w:r w:rsidRPr="00C808D3">
        <w:t>“</w:t>
      </w:r>
      <w:r w:rsidRPr="00C808D3">
        <w:t>我不知道</w:t>
      </w:r>
      <w:r w:rsidRPr="00C808D3">
        <w:t>”</w:t>
      </w:r>
      <w:r w:rsidRPr="00C808D3">
        <w:t>。而这句话，《太傻天书》在未来会不断地引导你不断地重复。每一次你大脑的病毒和你说</w:t>
      </w:r>
      <w:r w:rsidRPr="00C808D3">
        <w:t>“</w:t>
      </w:r>
      <w:r w:rsidRPr="00C808D3">
        <w:t>我知道这个，我学过那个</w:t>
      </w:r>
      <w:r w:rsidRPr="00C808D3">
        <w:t>”</w:t>
      </w:r>
      <w:r w:rsidRPr="00C808D3">
        <w:t>的时候，你应该停下来，在那一刻，说：</w:t>
      </w:r>
      <w:r w:rsidRPr="00C808D3">
        <w:rPr>
          <w:u w:val="single"/>
        </w:rPr>
        <w:t>“</w:t>
      </w:r>
      <w:r w:rsidRPr="00C808D3">
        <w:rPr>
          <w:u w:val="single"/>
        </w:rPr>
        <w:t>我不知道</w:t>
      </w:r>
      <w:r w:rsidRPr="00C808D3">
        <w:rPr>
          <w:rFonts w:hint="eastAsia"/>
          <w:u w:val="single"/>
          <w:vertAlign w:val="superscript"/>
        </w:rPr>
        <w:t>1</w:t>
      </w:r>
      <w:r w:rsidRPr="00C808D3">
        <w:t>。</w:t>
      </w:r>
      <w:r w:rsidRPr="00C808D3">
        <w:rPr>
          <w:u w:val="single"/>
        </w:rPr>
        <w:t>”</w:t>
      </w:r>
      <w:r w:rsidRPr="00C808D3">
        <w:rPr>
          <w:u w:val="single"/>
        </w:rPr>
        <w:t>这确实是真的</w:t>
      </w:r>
      <w:r w:rsidRPr="00C808D3">
        <w:rPr>
          <w:rFonts w:hint="eastAsia"/>
          <w:u w:val="single"/>
          <w:vertAlign w:val="superscript"/>
        </w:rPr>
        <w:t>2</w:t>
      </w:r>
      <w:r w:rsidRPr="00C808D3">
        <w:t>，这也是在太傻指导下的认知和被大脑指挥下的认知上的根本不同。你的大脑会不断地和你说：</w:t>
      </w:r>
      <w:r w:rsidRPr="00C808D3">
        <w:t>“</w:t>
      </w:r>
      <w:r w:rsidRPr="00C808D3">
        <w:t>我知道这个，我学过那个，这些我都知道。</w:t>
      </w:r>
      <w:r w:rsidRPr="00C808D3">
        <w:t>”</w:t>
      </w:r>
      <w:r w:rsidRPr="00C808D3">
        <w:t>但是，你的太傻却会不断地帮助你说：</w:t>
      </w:r>
      <w:r w:rsidRPr="00C808D3">
        <w:t>“</w:t>
      </w:r>
      <w:r w:rsidRPr="00C808D3">
        <w:t>我不知道。</w:t>
      </w:r>
      <w:r w:rsidRPr="00C808D3">
        <w:t>”</w:t>
      </w:r>
      <w:r w:rsidRPr="00C808D3">
        <w:t>当你说</w:t>
      </w:r>
      <w:r w:rsidRPr="00C808D3">
        <w:t>“</w:t>
      </w:r>
      <w:r w:rsidRPr="00C808D3">
        <w:t>我不知道</w:t>
      </w:r>
      <w:r w:rsidRPr="00C808D3">
        <w:t>”</w:t>
      </w:r>
      <w:r w:rsidRPr="00C808D3">
        <w:t>的时候，</w:t>
      </w:r>
      <w:r w:rsidRPr="00C808D3">
        <w:rPr>
          <w:u w:val="single"/>
        </w:rPr>
        <w:t>你大脑的病毒在那一刻就已经被清空了</w:t>
      </w:r>
      <w:r w:rsidRPr="00C808D3">
        <w:rPr>
          <w:rFonts w:hint="eastAsia"/>
          <w:u w:val="single"/>
          <w:vertAlign w:val="superscript"/>
        </w:rPr>
        <w:t>3</w:t>
      </w:r>
      <w:r w:rsidRPr="00C808D3">
        <w:t>，你也在你太傻的真知中，真正地知道。</w:t>
      </w:r>
    </w:p>
    <w:p w14:paraId="4CDF9DE0"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39B88A8B" w14:textId="7B7D6AE1" w:rsidR="002A55EF" w:rsidRPr="00942DF6" w:rsidRDefault="00000000"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1.</w:t>
      </w:r>
      <w:r w:rsidR="000827D1">
        <w:rPr>
          <w:rStyle w:val="Char"/>
          <w:rFonts w:ascii="微软雅黑" w:eastAsia="微软雅黑" w:hAnsi="微软雅黑" w:hint="eastAsia"/>
          <w:b w:val="0"/>
          <w:bCs/>
          <w:color w:val="1B6B63"/>
          <w:szCs w:val="24"/>
        </w:rPr>
        <w:t>“</w:t>
      </w:r>
      <w:r w:rsidRPr="00942DF6">
        <w:rPr>
          <w:rStyle w:val="Char"/>
          <w:rFonts w:ascii="微软雅黑" w:eastAsia="微软雅黑" w:hAnsi="微软雅黑" w:hint="eastAsia"/>
          <w:b w:val="0"/>
          <w:bCs/>
          <w:color w:val="1B6B63"/>
          <w:szCs w:val="24"/>
        </w:rPr>
        <w:t>知道得越多，知道得越少</w:t>
      </w:r>
      <w:r w:rsidR="000827D1">
        <w:rPr>
          <w:rStyle w:val="Char"/>
          <w:rFonts w:ascii="微软雅黑" w:eastAsia="微软雅黑" w:hAnsi="微软雅黑" w:hint="eastAsia"/>
          <w:b w:val="0"/>
          <w:bCs/>
          <w:color w:val="1B6B63"/>
          <w:szCs w:val="24"/>
        </w:rPr>
        <w:t>”</w:t>
      </w:r>
      <w:r w:rsidRPr="00942DF6">
        <w:rPr>
          <w:rStyle w:val="Char"/>
          <w:rFonts w:ascii="微软雅黑" w:eastAsia="微软雅黑" w:hAnsi="微软雅黑" w:hint="eastAsia"/>
          <w:b w:val="0"/>
          <w:bCs/>
          <w:color w:val="1B6B63"/>
          <w:szCs w:val="24"/>
        </w:rPr>
        <w:t>意境，当任何一个意识体达到更加无限化的层面的时候，所涉及到的信息面向，朝向都是非常大量的。并且能够看到每一个信息，面向朝向都拥有着无尽的潜能和无尽可挖掘的存在。就是还有很多未探索的存在，因此对于这种情况而言，就更加能够看到自身还有很多未探索的。也就会出现一种</w:t>
      </w:r>
      <w:r w:rsidR="005B108A">
        <w:rPr>
          <w:rStyle w:val="Char"/>
          <w:rFonts w:ascii="微软雅黑" w:eastAsia="微软雅黑" w:hAnsi="微软雅黑" w:hint="eastAsia"/>
          <w:b w:val="0"/>
          <w:bCs/>
          <w:color w:val="1B6B63"/>
          <w:szCs w:val="24"/>
        </w:rPr>
        <w:t>“</w:t>
      </w:r>
      <w:r w:rsidRPr="00942DF6">
        <w:rPr>
          <w:rStyle w:val="Char"/>
          <w:rFonts w:ascii="微软雅黑" w:eastAsia="微软雅黑" w:hAnsi="微软雅黑" w:hint="eastAsia"/>
          <w:b w:val="0"/>
          <w:bCs/>
          <w:color w:val="1B6B63"/>
          <w:szCs w:val="24"/>
        </w:rPr>
        <w:t>知道的越多</w:t>
      </w:r>
      <w:r w:rsidR="00D14E72">
        <w:rPr>
          <w:rStyle w:val="Char"/>
          <w:rFonts w:ascii="微软雅黑" w:eastAsia="微软雅黑" w:hAnsi="微软雅黑" w:hint="eastAsia"/>
          <w:b w:val="0"/>
          <w:bCs/>
          <w:color w:val="1B6B63"/>
          <w:szCs w:val="24"/>
        </w:rPr>
        <w:t>，</w:t>
      </w:r>
      <w:r w:rsidRPr="00942DF6">
        <w:rPr>
          <w:rStyle w:val="Char"/>
          <w:rFonts w:ascii="微软雅黑" w:eastAsia="微软雅黑" w:hAnsi="微软雅黑" w:hint="eastAsia"/>
          <w:b w:val="0"/>
          <w:bCs/>
          <w:color w:val="1B6B63"/>
          <w:szCs w:val="24"/>
        </w:rPr>
        <w:t>知道的越少</w:t>
      </w:r>
      <w:r w:rsidR="005B108A">
        <w:rPr>
          <w:rStyle w:val="Char"/>
          <w:rFonts w:ascii="微软雅黑" w:eastAsia="微软雅黑" w:hAnsi="微软雅黑" w:hint="eastAsia"/>
          <w:b w:val="0"/>
          <w:bCs/>
          <w:color w:val="1B6B63"/>
          <w:szCs w:val="24"/>
        </w:rPr>
        <w:t>”</w:t>
      </w:r>
      <w:r w:rsidRPr="00942DF6">
        <w:rPr>
          <w:rStyle w:val="Char"/>
          <w:rFonts w:ascii="微软雅黑" w:eastAsia="微软雅黑" w:hAnsi="微软雅黑" w:hint="eastAsia"/>
          <w:b w:val="0"/>
          <w:bCs/>
          <w:color w:val="1B6B63"/>
          <w:szCs w:val="24"/>
        </w:rPr>
        <w:t>的情况或者意境。这种意境在达到总源头层级时会达到一种峰值或者达到一种极致。当然这里是以总源头作为描述与衡量的。</w:t>
      </w:r>
    </w:p>
    <w:p w14:paraId="77A7CD1C" w14:textId="77777777" w:rsidR="002A55EF" w:rsidRPr="00942DF6" w:rsidRDefault="00000000"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2.</w:t>
      </w:r>
      <w:r w:rsidRPr="00C808D3">
        <w:rPr>
          <w:rFonts w:hint="eastAsia"/>
          <w:sz w:val="15"/>
          <w:szCs w:val="15"/>
        </w:rPr>
        <w:t xml:space="preserve"> </w:t>
      </w:r>
      <w:r w:rsidRPr="00942DF6">
        <w:rPr>
          <w:rStyle w:val="Char"/>
          <w:rFonts w:ascii="微软雅黑" w:eastAsia="微软雅黑" w:hAnsi="微软雅黑" w:hint="eastAsia"/>
          <w:b w:val="0"/>
          <w:bCs/>
          <w:color w:val="1B6B63"/>
          <w:szCs w:val="24"/>
        </w:rPr>
        <w:t>除了使用真的假的的视角或面向，其实还可以加入更多的面向与视角，比如如何？如果？为什么？效能？考量？运用？怎么做？能怎么用？还有什么是可以挖掘的？目前已有的通解和非通解是哪些等等。</w:t>
      </w:r>
    </w:p>
    <w:p w14:paraId="7B74AA79" w14:textId="0BE75475" w:rsidR="002A55EF" w:rsidRPr="00942DF6" w:rsidRDefault="00000000"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vertAlign w:val="superscript"/>
        </w:rPr>
      </w:pPr>
      <w:r w:rsidRPr="00942DF6">
        <w:rPr>
          <w:rStyle w:val="Char"/>
          <w:rFonts w:ascii="微软雅黑" w:eastAsia="微软雅黑" w:hAnsi="微软雅黑" w:hint="eastAsia"/>
          <w:b w:val="0"/>
          <w:bCs/>
          <w:color w:val="1B6B63"/>
          <w:szCs w:val="24"/>
        </w:rPr>
        <w:t>3.</w:t>
      </w:r>
      <w:r w:rsidR="001F4316">
        <w:rPr>
          <w:rStyle w:val="Char"/>
          <w:rFonts w:ascii="微软雅黑" w:eastAsia="微软雅黑" w:hAnsi="微软雅黑" w:hint="eastAsia"/>
          <w:b w:val="0"/>
          <w:bCs/>
          <w:color w:val="1B6B63"/>
          <w:szCs w:val="24"/>
        </w:rPr>
        <w:t>锻炼或者运用“</w:t>
      </w:r>
      <w:r w:rsidRPr="00942DF6">
        <w:rPr>
          <w:rStyle w:val="Char"/>
          <w:rFonts w:ascii="微软雅黑" w:eastAsia="微软雅黑" w:hAnsi="微软雅黑" w:hint="eastAsia"/>
          <w:b w:val="0"/>
          <w:bCs/>
          <w:color w:val="1B6B63"/>
          <w:szCs w:val="24"/>
        </w:rPr>
        <w:t>我不知道</w:t>
      </w:r>
      <w:r w:rsidR="001F4316">
        <w:rPr>
          <w:rStyle w:val="Char"/>
          <w:rFonts w:ascii="微软雅黑" w:eastAsia="微软雅黑" w:hAnsi="微软雅黑" w:hint="eastAsia"/>
          <w:b w:val="0"/>
          <w:bCs/>
          <w:color w:val="1B6B63"/>
          <w:szCs w:val="24"/>
        </w:rPr>
        <w:t>“等的回答与状态</w:t>
      </w:r>
      <w:r w:rsidRPr="00942DF6">
        <w:rPr>
          <w:rStyle w:val="Char"/>
          <w:rFonts w:ascii="微软雅黑" w:eastAsia="微软雅黑" w:hAnsi="微软雅黑" w:hint="eastAsia"/>
          <w:b w:val="0"/>
          <w:bCs/>
          <w:color w:val="1B6B63"/>
          <w:szCs w:val="24"/>
        </w:rPr>
        <w:t>是一种方式方法之一，效能偶尔高，还有很多高效能方法，例如我还可以，我还可以。</w:t>
      </w:r>
    </w:p>
    <w:p w14:paraId="45BCD52C" w14:textId="77777777" w:rsidR="002A55EF" w:rsidRPr="00942DF6" w:rsidRDefault="002A55EF"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vertAlign w:val="superscript"/>
        </w:rPr>
      </w:pPr>
    </w:p>
    <w:p w14:paraId="784AE481" w14:textId="77777777" w:rsidR="002A55EF" w:rsidRPr="00C808D3" w:rsidRDefault="00000000" w:rsidP="00B111FC">
      <w:pPr>
        <w:snapToGrid w:val="0"/>
        <w:ind w:firstLine="300"/>
      </w:pPr>
      <w:r w:rsidRPr="00C808D3">
        <w:rPr>
          <w:sz w:val="15"/>
          <w:szCs w:val="15"/>
        </w:rPr>
        <w:tab/>
      </w:r>
      <w:r w:rsidRPr="00C808D3">
        <w:t>关于</w:t>
      </w:r>
      <w:r w:rsidRPr="00C808D3">
        <w:t>“</w:t>
      </w:r>
      <w:r w:rsidRPr="00C808D3">
        <w:t>我不知道</w:t>
      </w:r>
      <w:r w:rsidRPr="00C808D3">
        <w:t>”</w:t>
      </w:r>
      <w:r w:rsidRPr="00C808D3">
        <w:t>的另一种表述是，原因我知道，但是，我却无法在时间中把原因告诉你，因为一旦我解释了，这种解释进入时间中，解释也</w:t>
      </w:r>
      <w:r w:rsidRPr="00C808D3">
        <w:rPr>
          <w:u w:val="single"/>
        </w:rPr>
        <w:t>就必然被时间扭曲而无效了</w:t>
      </w:r>
      <w:r w:rsidRPr="00C808D3">
        <w:rPr>
          <w:rFonts w:hint="eastAsia"/>
          <w:u w:val="single"/>
          <w:vertAlign w:val="superscript"/>
        </w:rPr>
        <w:t>1</w:t>
      </w:r>
      <w:r w:rsidRPr="00C808D3">
        <w:t>。</w:t>
      </w:r>
    </w:p>
    <w:p w14:paraId="6C2D1BCD"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rPr>
          <w:u w:val="single"/>
        </w:rPr>
        <w:t>“</w:t>
      </w:r>
      <w:r w:rsidRPr="00C808D3">
        <w:rPr>
          <w:u w:val="single"/>
        </w:rPr>
        <w:t>我不知道</w:t>
      </w:r>
      <w:r w:rsidRPr="00C808D3">
        <w:rPr>
          <w:u w:val="single"/>
        </w:rPr>
        <w:t>”</w:t>
      </w:r>
      <w:r w:rsidRPr="00C808D3">
        <w:rPr>
          <w:u w:val="single"/>
        </w:rPr>
        <w:t>是《太傻天书》教导你的另一个基础咒语</w:t>
      </w:r>
      <w:r w:rsidRPr="00C808D3">
        <w:rPr>
          <w:rFonts w:hint="eastAsia"/>
          <w:u w:val="single"/>
          <w:vertAlign w:val="superscript"/>
        </w:rPr>
        <w:t>1</w:t>
      </w:r>
      <w:r w:rsidRPr="00C808D3">
        <w:t>，它的功能是，摆脱你的大脑病毒的围攻，并与内在的太傻连接。记住这个强有力的咒语。在这一章，请注意，一旦我开始施展某些咒语的时候，我会特别强调，每当这个时候，请和我一起使用它们。这些都是你走向你的世界之前</w:t>
      </w:r>
      <w:r w:rsidRPr="00C808D3">
        <w:rPr>
          <w:u w:val="single"/>
        </w:rPr>
        <w:t>必不可少的锻炼</w:t>
      </w:r>
      <w:r w:rsidRPr="00C808D3">
        <w:rPr>
          <w:rFonts w:hint="eastAsia"/>
          <w:vertAlign w:val="superscript"/>
        </w:rPr>
        <w:t>3</w:t>
      </w:r>
      <w:r w:rsidRPr="00C808D3">
        <w:t>。</w:t>
      </w:r>
    </w:p>
    <w:p w14:paraId="199079E4"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56A0E164" w14:textId="3F9E820F" w:rsidR="002A55EF" w:rsidRPr="00942DF6" w:rsidRDefault="00000000" w:rsidP="0063640D">
      <w:pPr>
        <w:pBdr>
          <w:top w:val="none" w:sz="0" w:space="1" w:color="auto"/>
          <w:left w:val="none" w:sz="0" w:space="4" w:color="auto"/>
          <w:bottom w:val="none" w:sz="0" w:space="1" w:color="auto"/>
          <w:right w:val="none" w:sz="0" w:space="4" w:color="auto"/>
        </w:pBdr>
        <w:adjustRightInd w:val="0"/>
        <w:snapToGrid w:val="0"/>
        <w:ind w:firstLine="480"/>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lastRenderedPageBreak/>
        <w:t>1.</w:t>
      </w:r>
      <w:r w:rsidRPr="00C808D3">
        <w:rPr>
          <w:rFonts w:hint="eastAsia"/>
          <w:sz w:val="15"/>
          <w:szCs w:val="15"/>
        </w:rPr>
        <w:t xml:space="preserve"> </w:t>
      </w:r>
      <w:r w:rsidRPr="00942DF6">
        <w:rPr>
          <w:rStyle w:val="Char"/>
          <w:rFonts w:ascii="微软雅黑" w:eastAsia="微软雅黑" w:hAnsi="微软雅黑" w:hint="eastAsia"/>
          <w:b w:val="0"/>
          <w:bCs/>
          <w:color w:val="1B6B63"/>
          <w:szCs w:val="24"/>
        </w:rPr>
        <w:t>是否被扭曲</w:t>
      </w:r>
      <w:r w:rsidR="000A4645">
        <w:rPr>
          <w:rStyle w:val="Char"/>
          <w:rFonts w:ascii="微软雅黑" w:eastAsia="微软雅黑" w:hAnsi="微软雅黑" w:hint="eastAsia"/>
          <w:b w:val="0"/>
          <w:bCs/>
          <w:color w:val="1B6B63"/>
          <w:szCs w:val="24"/>
        </w:rPr>
        <w:t>其实</w:t>
      </w:r>
      <w:r w:rsidRPr="00942DF6">
        <w:rPr>
          <w:rStyle w:val="Char"/>
          <w:rFonts w:ascii="微软雅黑" w:eastAsia="微软雅黑" w:hAnsi="微软雅黑" w:hint="eastAsia"/>
          <w:b w:val="0"/>
          <w:bCs/>
          <w:color w:val="1B6B63"/>
          <w:szCs w:val="24"/>
        </w:rPr>
        <w:t>并不影响描述，</w:t>
      </w:r>
      <w:r w:rsidR="000A4645">
        <w:rPr>
          <w:rStyle w:val="Char"/>
          <w:rFonts w:ascii="微软雅黑" w:eastAsia="微软雅黑" w:hAnsi="微软雅黑" w:hint="eastAsia"/>
          <w:b w:val="0"/>
          <w:bCs/>
          <w:color w:val="1B6B63"/>
          <w:szCs w:val="24"/>
        </w:rPr>
        <w:t>任何视角都具有参考率，不会为零。</w:t>
      </w:r>
      <w:r w:rsidRPr="00942DF6">
        <w:rPr>
          <w:rStyle w:val="Char"/>
          <w:rFonts w:ascii="微软雅黑" w:eastAsia="微软雅黑" w:hAnsi="微软雅黑" w:hint="eastAsia"/>
          <w:b w:val="0"/>
          <w:bCs/>
          <w:color w:val="1B6B63"/>
          <w:szCs w:val="24"/>
        </w:rPr>
        <w:t>因为对于无限而言，即使所有的描述都是扭曲的，但仍然可以进行描述，</w:t>
      </w:r>
      <w:r w:rsidR="00F872A6">
        <w:rPr>
          <w:rStyle w:val="Char"/>
          <w:rFonts w:ascii="微软雅黑" w:eastAsia="微软雅黑" w:hAnsi="微软雅黑" w:hint="eastAsia"/>
          <w:b w:val="0"/>
          <w:bCs/>
          <w:color w:val="1B6B63"/>
          <w:szCs w:val="24"/>
        </w:rPr>
        <w:t>而且</w:t>
      </w:r>
      <w:r w:rsidRPr="00942DF6">
        <w:rPr>
          <w:rStyle w:val="Char"/>
          <w:rFonts w:ascii="微软雅黑" w:eastAsia="微软雅黑" w:hAnsi="微软雅黑" w:hint="eastAsia"/>
          <w:b w:val="0"/>
          <w:bCs/>
          <w:color w:val="1B6B63"/>
          <w:szCs w:val="24"/>
        </w:rPr>
        <w:t>对于意识而言仍然可以进行拓展，增加理解，提升视角。就好比如我们就假设整本书全都是扭曲的，以及所有的解读也都是扭曲的。但是扭曲又如何呢？我们会发现即使全部都用扭曲的视角描述一样，不影响我们进行拓展，虽然我们可能暂时很多人达不到无限的层面，或者尝试站在无限的层面去考量，但是仍然可以拓展和吸收很多无限层面的视角。因为我们站在效能的视角而言不论是否扭曲，它仍然可以进行效能提升且能挖掘。</w:t>
      </w:r>
      <w:r w:rsidRPr="00C808D3">
        <w:rPr>
          <w:sz w:val="15"/>
          <w:szCs w:val="15"/>
        </w:rPr>
        <w:br/>
      </w:r>
      <w:r w:rsidR="00044097" w:rsidRPr="00942DF6">
        <w:rPr>
          <w:rStyle w:val="Char"/>
          <w:rFonts w:ascii="微软雅黑" w:eastAsia="微软雅黑" w:hAnsi="微软雅黑" w:hint="eastAsia"/>
          <w:b w:val="0"/>
          <w:bCs/>
          <w:color w:val="1B6B63"/>
          <w:szCs w:val="24"/>
        </w:rPr>
        <w:t xml:space="preserve">   </w:t>
      </w:r>
      <w:r w:rsidRPr="00942DF6">
        <w:rPr>
          <w:rStyle w:val="Char"/>
          <w:rFonts w:ascii="微软雅黑" w:eastAsia="微软雅黑" w:hAnsi="微软雅黑" w:hint="eastAsia"/>
          <w:b w:val="0"/>
          <w:bCs/>
          <w:color w:val="1B6B63"/>
          <w:szCs w:val="24"/>
        </w:rPr>
        <w:t>2.</w:t>
      </w:r>
      <w:r w:rsidR="00B45037" w:rsidRPr="00942DF6">
        <w:rPr>
          <w:rStyle w:val="Char"/>
          <w:rFonts w:ascii="微软雅黑" w:eastAsia="微软雅黑" w:hAnsi="微软雅黑" w:hint="eastAsia"/>
          <w:b w:val="0"/>
          <w:bCs/>
          <w:color w:val="1B6B63"/>
          <w:szCs w:val="24"/>
        </w:rPr>
        <w:t>“</w:t>
      </w:r>
      <w:r w:rsidRPr="00942DF6">
        <w:rPr>
          <w:rStyle w:val="Char"/>
          <w:rFonts w:ascii="微软雅黑" w:eastAsia="微软雅黑" w:hAnsi="微软雅黑" w:hint="eastAsia"/>
          <w:b w:val="0"/>
          <w:bCs/>
          <w:color w:val="1B6B63"/>
          <w:szCs w:val="24"/>
        </w:rPr>
        <w:t>我不知道</w:t>
      </w:r>
      <w:r w:rsidR="00B45037" w:rsidRPr="00942DF6">
        <w:rPr>
          <w:rStyle w:val="Char"/>
          <w:rFonts w:ascii="微软雅黑" w:eastAsia="微软雅黑" w:hAnsi="微软雅黑" w:hint="eastAsia"/>
          <w:b w:val="0"/>
          <w:bCs/>
          <w:color w:val="1B6B63"/>
          <w:szCs w:val="24"/>
        </w:rPr>
        <w:t>”</w:t>
      </w:r>
      <w:r w:rsidR="001E176D">
        <w:rPr>
          <w:rStyle w:val="Char"/>
          <w:rFonts w:ascii="微软雅黑" w:eastAsia="微软雅黑" w:hAnsi="微软雅黑" w:hint="eastAsia"/>
          <w:b w:val="0"/>
          <w:bCs/>
          <w:color w:val="1B6B63"/>
          <w:szCs w:val="24"/>
        </w:rPr>
        <w:t>的</w:t>
      </w:r>
      <w:r w:rsidRPr="00942DF6">
        <w:rPr>
          <w:rStyle w:val="Char"/>
          <w:rFonts w:ascii="微软雅黑" w:eastAsia="微软雅黑" w:hAnsi="微软雅黑" w:hint="eastAsia"/>
          <w:b w:val="0"/>
          <w:bCs/>
          <w:color w:val="1B6B63"/>
          <w:szCs w:val="24"/>
        </w:rPr>
        <w:t>操作，也可以描述为是部分模仿复合叠加态其中的</w:t>
      </w:r>
      <w:r w:rsidRPr="00942DF6">
        <w:rPr>
          <w:rStyle w:val="Char"/>
          <w:rFonts w:ascii="微软雅黑" w:eastAsia="微软雅黑" w:hAnsi="微软雅黑"/>
          <w:b w:val="0"/>
          <w:bCs/>
          <w:color w:val="1B6B63"/>
          <w:szCs w:val="24"/>
        </w:rPr>
        <w:t>”</w:t>
      </w:r>
      <w:r w:rsidRPr="00942DF6">
        <w:rPr>
          <w:rStyle w:val="Char"/>
          <w:rFonts w:ascii="微软雅黑" w:eastAsia="微软雅黑" w:hAnsi="微软雅黑" w:hint="eastAsia"/>
          <w:b w:val="0"/>
          <w:bCs/>
          <w:color w:val="1B6B63"/>
          <w:szCs w:val="24"/>
        </w:rPr>
        <w:t>吞噬</w:t>
      </w:r>
      <w:r w:rsidRPr="00942DF6">
        <w:rPr>
          <w:rStyle w:val="Char"/>
          <w:rFonts w:ascii="微软雅黑" w:eastAsia="微软雅黑" w:hAnsi="微软雅黑"/>
          <w:b w:val="0"/>
          <w:bCs/>
          <w:color w:val="1B6B63"/>
          <w:szCs w:val="24"/>
        </w:rPr>
        <w:t>”</w:t>
      </w:r>
      <w:r w:rsidRPr="00942DF6">
        <w:rPr>
          <w:rStyle w:val="Char"/>
          <w:rFonts w:ascii="微软雅黑" w:eastAsia="微软雅黑" w:hAnsi="微软雅黑" w:hint="eastAsia"/>
          <w:b w:val="0"/>
          <w:bCs/>
          <w:color w:val="1B6B63"/>
          <w:szCs w:val="24"/>
        </w:rPr>
        <w:t>状态，或模仿谦虚意境。</w:t>
      </w:r>
      <w:r w:rsidR="006C4F6D">
        <w:rPr>
          <w:rStyle w:val="Char"/>
          <w:rFonts w:ascii="微软雅黑" w:eastAsia="微软雅黑" w:hAnsi="微软雅黑" w:hint="eastAsia"/>
          <w:b w:val="0"/>
          <w:bCs/>
          <w:color w:val="1B6B63"/>
          <w:szCs w:val="24"/>
        </w:rPr>
        <w:t>但是从另一种视角描述而言，知道或不知道，都不是高效能的回答方式，而是思考信息补充，视角补充，或者拓展发问等，朝向创造更多视角与探索，而非停留在表层的知道/不知道，不知道也是</w:t>
      </w:r>
      <w:r w:rsidR="00F37866">
        <w:rPr>
          <w:rStyle w:val="Char"/>
          <w:rFonts w:ascii="微软雅黑" w:eastAsia="微软雅黑" w:hAnsi="微软雅黑" w:hint="eastAsia"/>
          <w:b w:val="0"/>
          <w:bCs/>
          <w:color w:val="1B6B63"/>
          <w:szCs w:val="24"/>
        </w:rPr>
        <w:t>朝向</w:t>
      </w:r>
      <w:r w:rsidR="006C4F6D">
        <w:rPr>
          <w:rStyle w:val="Char"/>
          <w:rFonts w:ascii="微软雅黑" w:eastAsia="微软雅黑" w:hAnsi="微软雅黑" w:hint="eastAsia"/>
          <w:b w:val="0"/>
          <w:bCs/>
          <w:color w:val="1B6B63"/>
          <w:szCs w:val="24"/>
        </w:rPr>
        <w:t>为了更多的拓展自身的视角。</w:t>
      </w:r>
      <w:r w:rsidRPr="00942DF6">
        <w:rPr>
          <w:rStyle w:val="Char"/>
          <w:rFonts w:ascii="微软雅黑" w:eastAsia="微软雅黑" w:hAnsi="微软雅黑"/>
          <w:b w:val="0"/>
          <w:bCs/>
          <w:color w:val="1B6B63"/>
          <w:szCs w:val="24"/>
        </w:rPr>
        <w:t xml:space="preserve"> </w:t>
      </w:r>
    </w:p>
    <w:p w14:paraId="74F390B1" w14:textId="2AF253BB" w:rsidR="002A55EF" w:rsidRPr="00942DF6" w:rsidRDefault="00000000"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3.训练，训练，还是训练，训练在前期阶段效能极高，可以持续很久，效能曲线才会明显变化</w:t>
      </w:r>
      <w:r w:rsidR="00052C67">
        <w:rPr>
          <w:rStyle w:val="Char"/>
          <w:rFonts w:ascii="微软雅黑" w:eastAsia="微软雅黑" w:hAnsi="微软雅黑" w:hint="eastAsia"/>
          <w:b w:val="0"/>
          <w:bCs/>
          <w:color w:val="1B6B63"/>
          <w:szCs w:val="24"/>
        </w:rPr>
        <w:t>，效能曲线随着时间或者阶段而下降，</w:t>
      </w:r>
      <w:r w:rsidR="00F5702A">
        <w:rPr>
          <w:rStyle w:val="Char"/>
          <w:rFonts w:ascii="微软雅黑" w:eastAsia="微软雅黑" w:hAnsi="微软雅黑" w:hint="eastAsia"/>
          <w:b w:val="0"/>
          <w:bCs/>
          <w:color w:val="1B6B63"/>
          <w:szCs w:val="24"/>
        </w:rPr>
        <w:t>可以</w:t>
      </w:r>
      <w:r w:rsidR="00052C67">
        <w:rPr>
          <w:rStyle w:val="Char"/>
          <w:rFonts w:ascii="微软雅黑" w:eastAsia="微软雅黑" w:hAnsi="微软雅黑" w:hint="eastAsia"/>
          <w:b w:val="0"/>
          <w:bCs/>
          <w:color w:val="1B6B63"/>
          <w:szCs w:val="24"/>
        </w:rPr>
        <w:t>通过提升强度或者改变模式来继续保持足够的训练效能</w:t>
      </w:r>
      <w:r w:rsidRPr="00942DF6">
        <w:rPr>
          <w:rStyle w:val="Char"/>
          <w:rFonts w:ascii="微软雅黑" w:eastAsia="微软雅黑" w:hAnsi="微软雅黑" w:hint="eastAsia"/>
          <w:b w:val="0"/>
          <w:bCs/>
          <w:color w:val="1B6B63"/>
          <w:szCs w:val="24"/>
        </w:rPr>
        <w:t>。</w:t>
      </w:r>
    </w:p>
    <w:p w14:paraId="3F02CE90" w14:textId="77777777" w:rsidR="002A55EF" w:rsidRPr="00942DF6" w:rsidRDefault="002A55EF"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rPr>
      </w:pPr>
    </w:p>
    <w:p w14:paraId="69BB3251" w14:textId="77777777" w:rsidR="002A55EF" w:rsidRPr="00C808D3" w:rsidRDefault="00000000">
      <w:pPr>
        <w:ind w:firstLine="300"/>
      </w:pPr>
      <w:r w:rsidRPr="00C808D3">
        <w:rPr>
          <w:sz w:val="15"/>
          <w:szCs w:val="15"/>
        </w:rPr>
        <w:tab/>
      </w:r>
      <w:r w:rsidRPr="00C808D3">
        <w:rPr>
          <w:b/>
        </w:rPr>
        <w:t>Jim</w:t>
      </w:r>
      <w:r w:rsidRPr="00C808D3">
        <w:rPr>
          <w:b/>
        </w:rPr>
        <w:t>：</w:t>
      </w:r>
      <w:r w:rsidRPr="00C808D3">
        <w:t>我和你一起完成过《太傻十日谈》，那里面有很多对学习者学习那本书的建议，那对学习这本书的人，有什么类似的学习指南或者建议吗？</w:t>
      </w:r>
    </w:p>
    <w:p w14:paraId="4D863C9E"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rPr>
          <w:b/>
        </w:rPr>
        <w:t>Taisha</w:t>
      </w:r>
      <w:r w:rsidRPr="00C808D3">
        <w:rPr>
          <w:b/>
        </w:rPr>
        <w:t>：</w:t>
      </w:r>
      <w:r w:rsidRPr="00C808D3">
        <w:t>学习这本书的最核心一个建议是首先请暂时放下你头脑里面的那些你自己认为已经知道的，以前对各种科学、宗教、励志书籍和其他类似的灵性书籍的一些固有的观念，这些</w:t>
      </w:r>
      <w:r w:rsidRPr="00C808D3">
        <w:rPr>
          <w:u w:val="single"/>
        </w:rPr>
        <w:t>观念本质上都是你学习任何事情的阻碍</w:t>
      </w:r>
      <w:r w:rsidRPr="00C808D3">
        <w:t>。本质上，当我说</w:t>
      </w:r>
      <w:r w:rsidRPr="00C808D3">
        <w:t>“</w:t>
      </w:r>
      <w:r w:rsidRPr="00C808D3">
        <w:t>我不知道</w:t>
      </w:r>
      <w:r w:rsidRPr="00C808D3">
        <w:t>”</w:t>
      </w:r>
      <w:r w:rsidRPr="00C808D3">
        <w:t>的时候，这确实是真的。你虽然看过各种励志书籍、各种心理学、经济学，社会学、宗教经典，你真的觉得你知道什么吗？就好像你现在已经是某种金融专家了，你要是遇到一个炒股的大叔，那位大叔肯定会和你说，我知道这个曲线，我知道那个规则，而你肯定也会诚恳地和他说：</w:t>
      </w:r>
      <w:r w:rsidRPr="00C808D3">
        <w:t>“</w:t>
      </w:r>
      <w:r w:rsidRPr="00C808D3">
        <w:t>你不知道，我也不知道。</w:t>
      </w:r>
      <w:r w:rsidRPr="00C808D3">
        <w:t>”</w:t>
      </w:r>
    </w:p>
    <w:p w14:paraId="31D06885"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2346781B" w14:textId="10AA20F2" w:rsidR="002A55EF" w:rsidRPr="00942DF6" w:rsidRDefault="00A21C73" w:rsidP="00942DF6">
      <w:pPr>
        <w:pBdr>
          <w:top w:val="none" w:sz="0" w:space="1" w:color="auto"/>
          <w:left w:val="none" w:sz="0" w:space="4" w:color="auto"/>
          <w:bottom w:val="none" w:sz="0" w:space="1" w:color="auto"/>
          <w:right w:val="none" w:sz="0" w:space="4" w:color="auto"/>
        </w:pBdr>
        <w:adjustRightInd w:val="0"/>
        <w:snapToGrid w:val="0"/>
        <w:ind w:firstLine="480"/>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1.任何所学既是推动也是阻碍，</w:t>
      </w:r>
      <w:r w:rsidR="00AD3625">
        <w:rPr>
          <w:rStyle w:val="Char"/>
          <w:rFonts w:ascii="微软雅黑" w:eastAsia="微软雅黑" w:hAnsi="微软雅黑" w:hint="eastAsia"/>
          <w:b w:val="0"/>
          <w:bCs/>
          <w:color w:val="1B6B63"/>
          <w:szCs w:val="24"/>
        </w:rPr>
        <w:t>学了什么就会被什么所助力，但是也可能会被所学的所局限和框住了思维，不论是知识，专业，技能，领域等。</w:t>
      </w:r>
      <w:r w:rsidR="00FA0F18">
        <w:rPr>
          <w:rStyle w:val="Char"/>
          <w:rFonts w:ascii="微软雅黑" w:eastAsia="微软雅黑" w:hAnsi="微软雅黑" w:hint="eastAsia"/>
          <w:b w:val="0"/>
          <w:bCs/>
          <w:color w:val="1B6B63"/>
          <w:szCs w:val="24"/>
        </w:rPr>
        <w:t>连</w:t>
      </w:r>
      <w:r w:rsidRPr="00942DF6">
        <w:rPr>
          <w:rStyle w:val="Char"/>
          <w:rFonts w:ascii="微软雅黑" w:eastAsia="微软雅黑" w:hAnsi="微软雅黑" w:hint="eastAsia"/>
          <w:b w:val="0"/>
          <w:bCs/>
          <w:color w:val="1B6B63"/>
          <w:szCs w:val="24"/>
        </w:rPr>
        <w:t>分源头也是一样，不论学的什么，灵性也好，哲理也好，普罗知识也好，无限层面的描述也好，</w:t>
      </w:r>
      <w:r w:rsidR="00CF4512">
        <w:rPr>
          <w:rStyle w:val="Char"/>
          <w:rFonts w:ascii="微软雅黑" w:eastAsia="微软雅黑" w:hAnsi="微软雅黑" w:hint="eastAsia"/>
          <w:b w:val="0"/>
          <w:bCs/>
          <w:color w:val="1B6B63"/>
          <w:szCs w:val="24"/>
        </w:rPr>
        <w:t>都是既是助力也是阻碍，</w:t>
      </w:r>
      <w:r w:rsidRPr="00942DF6">
        <w:rPr>
          <w:rStyle w:val="Char"/>
          <w:rFonts w:ascii="微软雅黑" w:eastAsia="微软雅黑" w:hAnsi="微软雅黑" w:hint="eastAsia"/>
          <w:b w:val="0"/>
          <w:bCs/>
          <w:color w:val="1B6B63"/>
          <w:szCs w:val="24"/>
        </w:rPr>
        <w:t>注意是任何，极致的任何。</w:t>
      </w:r>
    </w:p>
    <w:p w14:paraId="617A69B7" w14:textId="77777777" w:rsidR="002A55EF" w:rsidRPr="00942DF6" w:rsidRDefault="002A55EF"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rPr>
      </w:pPr>
    </w:p>
    <w:p w14:paraId="30367D61" w14:textId="77777777" w:rsidR="002A55EF" w:rsidRPr="00C808D3" w:rsidRDefault="00000000" w:rsidP="00B111FC">
      <w:pPr>
        <w:snapToGrid w:val="0"/>
        <w:ind w:firstLine="300"/>
        <w:rPr>
          <w:u w:val="single"/>
        </w:rPr>
      </w:pPr>
      <w:r w:rsidRPr="00C808D3">
        <w:rPr>
          <w:sz w:val="15"/>
          <w:szCs w:val="15"/>
        </w:rPr>
        <w:tab/>
      </w:r>
      <w:r w:rsidRPr="00C808D3">
        <w:t>记住，</w:t>
      </w:r>
      <w:r w:rsidRPr="00C808D3">
        <w:rPr>
          <w:u w:val="single"/>
        </w:rPr>
        <w:t>只有真正知道的人，才会说</w:t>
      </w:r>
      <w:r w:rsidRPr="00C808D3">
        <w:rPr>
          <w:u w:val="single"/>
        </w:rPr>
        <w:t>“</w:t>
      </w:r>
      <w:r w:rsidRPr="00C808D3">
        <w:rPr>
          <w:u w:val="single"/>
        </w:rPr>
        <w:t>我不知道</w:t>
      </w:r>
      <w:r w:rsidRPr="00C808D3">
        <w:rPr>
          <w:u w:val="single"/>
        </w:rPr>
        <w:t>”</w:t>
      </w:r>
      <w:r w:rsidRPr="00C808D3">
        <w:rPr>
          <w:u w:val="single"/>
        </w:rPr>
        <w:t>，而那些什么都不知道的人，肯定会说：</w:t>
      </w:r>
      <w:r w:rsidRPr="00C808D3">
        <w:rPr>
          <w:u w:val="single"/>
        </w:rPr>
        <w:t>“</w:t>
      </w:r>
      <w:r w:rsidRPr="00C808D3">
        <w:rPr>
          <w:u w:val="single"/>
        </w:rPr>
        <w:t>我都知道</w:t>
      </w:r>
      <w:r w:rsidRPr="00C808D3">
        <w:rPr>
          <w:rFonts w:hint="eastAsia"/>
          <w:u w:val="single"/>
          <w:vertAlign w:val="superscript"/>
        </w:rPr>
        <w:t>1</w:t>
      </w:r>
      <w:r w:rsidRPr="00C808D3">
        <w:rPr>
          <w:u w:val="single"/>
        </w:rPr>
        <w:t>。</w:t>
      </w:r>
      <w:r w:rsidRPr="00C808D3">
        <w:rPr>
          <w:u w:val="single"/>
        </w:rPr>
        <w:t>”</w:t>
      </w:r>
    </w:p>
    <w:p w14:paraId="3574BB4B" w14:textId="77777777" w:rsidR="002A55EF" w:rsidRPr="00C808D3" w:rsidRDefault="002A55EF" w:rsidP="00B111FC">
      <w:pPr>
        <w:snapToGrid w:val="0"/>
        <w:ind w:firstLine="480"/>
        <w:rPr>
          <w:u w:val="single"/>
        </w:rPr>
      </w:pPr>
    </w:p>
    <w:p w14:paraId="5A4209E8" w14:textId="48EBD4BD" w:rsidR="002A55EF" w:rsidRPr="00942DF6" w:rsidRDefault="00A21C73" w:rsidP="00942DF6">
      <w:pPr>
        <w:adjustRightInd w:val="0"/>
        <w:snapToGrid w:val="0"/>
        <w:ind w:firstLine="480"/>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1.当达到更加无限广阔层面时，会看到有无尽多未知的，可拓展的，任何一个已有面向或存在，也只是知道其一部分，远未达到无限种理解方式，所谓的知道，也只是少量知道，知道一点点，而更多的是“不知道”。</w:t>
      </w:r>
    </w:p>
    <w:p w14:paraId="3282E512" w14:textId="77777777" w:rsidR="002A55EF" w:rsidRPr="00C808D3" w:rsidRDefault="002A55EF">
      <w:pPr>
        <w:ind w:firstLine="480"/>
        <w:rPr>
          <w:u w:val="single"/>
          <w:vertAlign w:val="superscript"/>
        </w:rPr>
      </w:pPr>
    </w:p>
    <w:p w14:paraId="629AAA92"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lastRenderedPageBreak/>
        <w:tab/>
      </w:r>
      <w:r w:rsidRPr="00C808D3">
        <w:t>所以和《太傻十日谈》一样，</w:t>
      </w:r>
      <w:r w:rsidRPr="00C808D3">
        <w:rPr>
          <w:u w:val="single"/>
        </w:rPr>
        <w:t>我建议每一个读者，先放一放自己认为自己已经知道的那些东西，不要着急读了一两段就说</w:t>
      </w:r>
      <w:r w:rsidRPr="00C808D3">
        <w:t>：</w:t>
      </w:r>
      <w:r w:rsidRPr="00C808D3">
        <w:t>“</w:t>
      </w:r>
      <w:r w:rsidRPr="00C808D3">
        <w:t>哎呀，这不就是</w:t>
      </w:r>
      <w:r w:rsidRPr="00C808D3">
        <w:t>×××</w:t>
      </w:r>
      <w:r w:rsidRPr="00C808D3">
        <w:t>吗，我早就知道了，没什么新奇的。</w:t>
      </w:r>
      <w:r w:rsidRPr="00C808D3">
        <w:t>”</w:t>
      </w:r>
      <w:r w:rsidRPr="00C808D3">
        <w:t>然后将这本书扔到一边。这是无数次你错过那些真正会改变你生活的书籍的原因。就好像，如果一个人只是读完《太傻十日谈》第一章，就觉得自己什么都知道了，这将是一件很可惜的事情，他又错过了一本有机会改变他自己的书，而其实他什么都不知道，只是他自己的大脑阻碍了他自己。</w:t>
      </w:r>
    </w:p>
    <w:p w14:paraId="628E845E"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1079087B" w14:textId="03A6873F" w:rsidR="002A55EF" w:rsidRPr="00942DF6" w:rsidRDefault="00000000"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1.任何所学的旧的</w:t>
      </w:r>
      <w:r w:rsidR="00B00856">
        <w:rPr>
          <w:rStyle w:val="Char"/>
          <w:rFonts w:ascii="微软雅黑" w:eastAsia="微软雅黑" w:hAnsi="微软雅黑" w:hint="eastAsia"/>
          <w:b w:val="0"/>
          <w:bCs/>
          <w:color w:val="1B6B63"/>
          <w:szCs w:val="24"/>
        </w:rPr>
        <w:t>知识，旧的数据，旧的理解</w:t>
      </w:r>
      <w:r w:rsidRPr="00942DF6">
        <w:rPr>
          <w:rStyle w:val="Char"/>
          <w:rFonts w:ascii="微软雅黑" w:eastAsia="微软雅黑" w:hAnsi="微软雅黑" w:hint="eastAsia"/>
          <w:b w:val="0"/>
          <w:bCs/>
          <w:color w:val="1B6B63"/>
          <w:szCs w:val="24"/>
        </w:rPr>
        <w:t>也有潜能可挖掘，也是面向，但是如果认为</w:t>
      </w:r>
      <w:r w:rsidR="00196F21">
        <w:rPr>
          <w:rStyle w:val="Char"/>
          <w:rFonts w:ascii="微软雅黑" w:eastAsia="微软雅黑" w:hAnsi="微软雅黑" w:hint="eastAsia"/>
          <w:b w:val="0"/>
          <w:bCs/>
          <w:color w:val="1B6B63"/>
          <w:szCs w:val="24"/>
        </w:rPr>
        <w:t>自身</w:t>
      </w:r>
      <w:r w:rsidRPr="00942DF6">
        <w:rPr>
          <w:rStyle w:val="Char"/>
          <w:rFonts w:ascii="微软雅黑" w:eastAsia="微软雅黑" w:hAnsi="微软雅黑" w:hint="eastAsia"/>
          <w:b w:val="0"/>
          <w:bCs/>
          <w:color w:val="1B6B63"/>
          <w:szCs w:val="24"/>
        </w:rPr>
        <w:t>已经学过很多很多了，那么对于无限而已，又是已经学过多少了呢？是多少百分比呢？</w:t>
      </w:r>
    </w:p>
    <w:p w14:paraId="0E47139B" w14:textId="77777777" w:rsidR="002A55EF" w:rsidRPr="00942DF6" w:rsidRDefault="002A55EF"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rPr>
      </w:pPr>
    </w:p>
    <w:p w14:paraId="57C7C845" w14:textId="1CBFAD9F"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t>读过《太傻十日谈》的人都知道，越往后面的章节，将会越精彩，可操作性更强，对你的震撼和触动也会</w:t>
      </w:r>
      <w:r w:rsidRPr="00C808D3">
        <w:rPr>
          <w:u w:val="single"/>
        </w:rPr>
        <w:t>越大</w:t>
      </w:r>
      <w:r w:rsidRPr="00C808D3">
        <w:rPr>
          <w:rFonts w:hint="eastAsia"/>
          <w:u w:val="single"/>
          <w:vertAlign w:val="superscript"/>
        </w:rPr>
        <w:t>1</w:t>
      </w:r>
      <w:r w:rsidRPr="00C808D3">
        <w:t>，而最后一章，将帮助你完成</w:t>
      </w:r>
      <w:r w:rsidRPr="00C808D3">
        <w:rPr>
          <w:u w:val="single"/>
        </w:rPr>
        <w:t>最后的超越</w:t>
      </w:r>
      <w:r w:rsidR="00381D55">
        <w:rPr>
          <w:rFonts w:hint="eastAsia"/>
          <w:u w:val="single"/>
          <w:vertAlign w:val="superscript"/>
        </w:rPr>
        <w:t>1</w:t>
      </w:r>
      <w:r w:rsidRPr="00C808D3">
        <w:t>，这本书也是一样，越往后，你会看到一个更大的世界，更精彩的内容，这些内容在前面因为限于读者的基础，都是不大可能涉及的。</w:t>
      </w:r>
    </w:p>
    <w:p w14:paraId="265AEA4A"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523419AA" w14:textId="65773EEB" w:rsidR="002A55EF" w:rsidRPr="00942DF6" w:rsidRDefault="00A21C73" w:rsidP="00381D55">
      <w:pPr>
        <w:snapToGrid w:val="0"/>
        <w:ind w:firstLine="480"/>
        <w:rPr>
          <w:rStyle w:val="Char"/>
          <w:rFonts w:ascii="微软雅黑" w:eastAsia="微软雅黑" w:hAnsi="微软雅黑" w:hint="eastAsia"/>
          <w:b w:val="0"/>
          <w:color w:val="1B6B63"/>
          <w:szCs w:val="24"/>
        </w:rPr>
      </w:pPr>
      <w:r w:rsidRPr="00942DF6">
        <w:rPr>
          <w:rStyle w:val="Char"/>
          <w:rFonts w:ascii="微软雅黑" w:eastAsia="微软雅黑" w:hAnsi="微软雅黑" w:hint="eastAsia"/>
          <w:b w:val="0"/>
          <w:color w:val="1B6B63"/>
          <w:szCs w:val="24"/>
        </w:rPr>
        <w:t>1.大和小是相对的，也是复合存在，大/小复合叠加。无限无上限，极致，极化无上限，没有最后</w:t>
      </w:r>
      <w:r w:rsidR="00381D55">
        <w:rPr>
          <w:rStyle w:val="Char"/>
          <w:rFonts w:ascii="微软雅黑" w:eastAsia="微软雅黑" w:hAnsi="微软雅黑" w:hint="eastAsia"/>
          <w:b w:val="0"/>
          <w:color w:val="1B6B63"/>
          <w:szCs w:val="24"/>
        </w:rPr>
        <w:t>，一层又一层，即使到了无限层面，也还是有无尽多层面</w:t>
      </w:r>
      <w:r w:rsidRPr="00942DF6">
        <w:rPr>
          <w:rStyle w:val="Char"/>
          <w:rFonts w:ascii="微软雅黑" w:eastAsia="微软雅黑" w:hAnsi="微软雅黑" w:hint="eastAsia"/>
          <w:b w:val="0"/>
          <w:color w:val="1B6B63"/>
          <w:szCs w:val="24"/>
        </w:rPr>
        <w:t>。</w:t>
      </w:r>
    </w:p>
    <w:p w14:paraId="33C9672D"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5087E9B6"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t>所以，对于这本书的每一个读者，就算你要放弃，也请耐心读完前三章，虽然更精彩的还是在后面，但是前三章却是一切的基础，</w:t>
      </w:r>
      <w:r w:rsidRPr="00C808D3">
        <w:rPr>
          <w:u w:val="single"/>
        </w:rPr>
        <w:t>单独看前三章的任何一章，你不会有任何的完整的观念，只有前三章读完之后</w:t>
      </w:r>
      <w:r w:rsidRPr="00C808D3">
        <w:rPr>
          <w:rFonts w:hint="eastAsia"/>
          <w:u w:val="single"/>
          <w:vertAlign w:val="superscript"/>
        </w:rPr>
        <w:t>1</w:t>
      </w:r>
      <w:r w:rsidRPr="00C808D3">
        <w:t>，你才会某种程度了解我们到底要说什么。我说过，我会努力让这本书更轻松，更贴近生活，这也是前三章的一个主要目标，让每一个这本书的读者，不会简单地因为空洞、艰深或者没有实际生活意义而放弃这本他</w:t>
      </w:r>
      <w:r w:rsidRPr="00C808D3">
        <w:rPr>
          <w:rFonts w:hint="eastAsia"/>
          <w:u w:val="single"/>
        </w:rPr>
        <w:t>真正需要</w:t>
      </w:r>
      <w:r w:rsidRPr="00C808D3">
        <w:rPr>
          <w:rFonts w:hint="eastAsia"/>
          <w:vertAlign w:val="superscript"/>
        </w:rPr>
        <w:t>2</w:t>
      </w:r>
      <w:r w:rsidRPr="00C808D3">
        <w:t>的书。</w:t>
      </w:r>
    </w:p>
    <w:p w14:paraId="091DC615"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5644DABC" w14:textId="77777777" w:rsidR="002A55EF" w:rsidRPr="00942DF6" w:rsidRDefault="00000000" w:rsidP="00942DF6">
      <w:pPr>
        <w:pBdr>
          <w:top w:val="none" w:sz="0" w:space="1" w:color="auto"/>
          <w:left w:val="none" w:sz="0" w:space="4" w:color="auto"/>
          <w:bottom w:val="none" w:sz="0" w:space="1" w:color="auto"/>
          <w:right w:val="none" w:sz="0" w:space="4" w:color="auto"/>
        </w:pBdr>
        <w:adjustRightInd w:val="0"/>
        <w:snapToGrid w:val="0"/>
        <w:ind w:firstLine="480"/>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1.前三章没有讲我们的宇宙设计层面，直接对话，导致知识概念，缺乏框架的描述，</w:t>
      </w:r>
    </w:p>
    <w:p w14:paraId="2A884699" w14:textId="77777777" w:rsidR="002A55EF" w:rsidRPr="00942DF6" w:rsidRDefault="00000000" w:rsidP="00942DF6">
      <w:pPr>
        <w:pBdr>
          <w:top w:val="none" w:sz="0" w:space="1" w:color="auto"/>
          <w:left w:val="none" w:sz="0" w:space="4" w:color="auto"/>
          <w:bottom w:val="none" w:sz="0" w:space="1" w:color="auto"/>
          <w:right w:val="none" w:sz="0" w:space="4" w:color="auto"/>
        </w:pBdr>
        <w:adjustRightInd w:val="0"/>
        <w:snapToGrid w:val="0"/>
        <w:ind w:firstLine="480"/>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2.</w:t>
      </w:r>
      <w:r w:rsidRPr="00942DF6">
        <w:rPr>
          <w:rStyle w:val="Char"/>
          <w:rFonts w:ascii="微软雅黑" w:eastAsia="微软雅黑" w:hAnsi="微软雅黑"/>
          <w:b w:val="0"/>
          <w:bCs/>
          <w:color w:val="1B6B63"/>
          <w:szCs w:val="24"/>
        </w:rPr>
        <w:t>真正需要</w:t>
      </w:r>
      <w:r w:rsidRPr="00942DF6">
        <w:rPr>
          <w:rStyle w:val="Char"/>
          <w:rFonts w:ascii="微软雅黑" w:eastAsia="微软雅黑" w:hAnsi="微软雅黑" w:hint="eastAsia"/>
          <w:b w:val="0"/>
          <w:bCs/>
          <w:color w:val="1B6B63"/>
          <w:szCs w:val="24"/>
        </w:rPr>
        <w:t>/不真正需要，相对应，是一种描述视角，“需要和不需要”都有基于的某些前提或者条件。</w:t>
      </w:r>
    </w:p>
    <w:p w14:paraId="49092F6D" w14:textId="77777777" w:rsidR="002A55EF" w:rsidRPr="00942DF6" w:rsidRDefault="002A55EF"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vertAlign w:val="superscript"/>
        </w:rPr>
      </w:pPr>
    </w:p>
    <w:p w14:paraId="006D4C42"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t>当然</w:t>
      </w:r>
      <w:r w:rsidRPr="00C808D3">
        <w:rPr>
          <w:u w:val="single"/>
        </w:rPr>
        <w:t>如果你觉得读完前三章非常地困难，那么不要继续推进向后读</w:t>
      </w:r>
      <w:r w:rsidRPr="00C808D3">
        <w:rPr>
          <w:rFonts w:hint="eastAsia"/>
          <w:vertAlign w:val="superscript"/>
        </w:rPr>
        <w:t>1</w:t>
      </w:r>
      <w:r w:rsidRPr="00C808D3">
        <w:t>，</w:t>
      </w:r>
      <w:r w:rsidRPr="00C808D3">
        <w:rPr>
          <w:u w:val="single"/>
        </w:rPr>
        <w:t>前三章是这本书的所有教导的基础，它包含了很多的练习、建议、指南和一些需要在生活中透彻理解的概念</w:t>
      </w:r>
      <w:r w:rsidRPr="00C808D3">
        <w:rPr>
          <w:rFonts w:hint="eastAsia"/>
          <w:u w:val="single"/>
          <w:vertAlign w:val="superscript"/>
        </w:rPr>
        <w:t>2</w:t>
      </w:r>
      <w:r w:rsidRPr="00C808D3">
        <w:rPr>
          <w:u w:val="single"/>
        </w:rPr>
        <w:t>。</w:t>
      </w:r>
      <w:r w:rsidRPr="00C808D3">
        <w:t>你完全可以反复读前三章，练习前三章，直到你觉得真正有一种融会贯通的感觉为止。但是，不同人会有不同的感觉，也许有人第一遍就能彻底明白，那是因为这些问题他已经反复琢磨过了。也许有人会一直在前三章徘徊，这也并不奇怪。</w:t>
      </w:r>
    </w:p>
    <w:p w14:paraId="7C13236A"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0542967E" w14:textId="77777777" w:rsidR="002A55EF" w:rsidRPr="00942DF6" w:rsidRDefault="00000000"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1.大部分人阅读时可能会有意无意忽略这点，而继续向下阅读。这个是个可选的建议与操作，效能是浮动的，对不同的人浮动不同。</w:t>
      </w:r>
    </w:p>
    <w:p w14:paraId="66941DE3" w14:textId="77777777" w:rsidR="002A55EF" w:rsidRPr="00942DF6" w:rsidRDefault="00000000"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2.直接从字面理解对于理解率与视角率的提升是相对很低的，理解率与视角率不高，会降低领悟情况，练习是关键之一/或有高效能的操作之一。</w:t>
      </w:r>
    </w:p>
    <w:p w14:paraId="5B4B7D8E" w14:textId="77777777" w:rsidR="002A55EF" w:rsidRPr="00942DF6" w:rsidRDefault="002A55EF"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rPr>
      </w:pPr>
    </w:p>
    <w:p w14:paraId="7A1CA698"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t>另一个建议是，如果你觉得《太傻天书》正文太严肃，不易理解，可以直接阅读</w:t>
      </w:r>
      <w:r w:rsidRPr="00C808D3">
        <w:t>“</w:t>
      </w:r>
      <w:r w:rsidRPr="00C808D3">
        <w:t>太傻对话录</w:t>
      </w:r>
      <w:r w:rsidRPr="00C808D3">
        <w:t>”</w:t>
      </w:r>
      <w:r w:rsidRPr="00C808D3">
        <w:t>，读完每个对话录之后，再去读</w:t>
      </w:r>
      <w:r w:rsidRPr="00C808D3">
        <w:t>“</w:t>
      </w:r>
      <w:r w:rsidRPr="00C808D3">
        <w:t>正文</w:t>
      </w:r>
      <w:r w:rsidRPr="00C808D3">
        <w:t>”</w:t>
      </w:r>
      <w:r w:rsidRPr="00C808D3">
        <w:t>，</w:t>
      </w:r>
      <w:r w:rsidRPr="00C808D3">
        <w:rPr>
          <w:u w:val="single"/>
        </w:rPr>
        <w:t>最后再去做练习</w:t>
      </w:r>
      <w:r w:rsidRPr="00C808D3">
        <w:rPr>
          <w:rFonts w:hint="eastAsia"/>
          <w:vertAlign w:val="superscript"/>
        </w:rPr>
        <w:t>1</w:t>
      </w:r>
      <w:r w:rsidRPr="00C808D3">
        <w:t>。</w:t>
      </w:r>
      <w:r w:rsidRPr="00C808D3">
        <w:t>“</w:t>
      </w:r>
      <w:r w:rsidRPr="00C808D3">
        <w:t>正文</w:t>
      </w:r>
      <w:r w:rsidRPr="00C808D3">
        <w:t>”</w:t>
      </w:r>
      <w:r w:rsidRPr="00C808D3">
        <w:t>是理念，也是提</w:t>
      </w:r>
      <w:r w:rsidRPr="00C808D3">
        <w:lastRenderedPageBreak/>
        <w:t>纲，但是却需要通过</w:t>
      </w:r>
      <w:r w:rsidRPr="00C808D3">
        <w:t>“</w:t>
      </w:r>
      <w:r w:rsidRPr="00C808D3">
        <w:t>对话录</w:t>
      </w:r>
      <w:r w:rsidRPr="00C808D3">
        <w:t>”</w:t>
      </w:r>
      <w:r w:rsidRPr="00C808D3">
        <w:t>的阐释，才能真正理解。这是一个</w:t>
      </w:r>
      <w:r w:rsidRPr="00C808D3">
        <w:rPr>
          <w:u w:val="single"/>
        </w:rPr>
        <w:t>严肃与轻松的平衡</w:t>
      </w:r>
      <w:r w:rsidRPr="00C808D3">
        <w:rPr>
          <w:rFonts w:hint="eastAsia"/>
          <w:u w:val="single"/>
          <w:vertAlign w:val="superscript"/>
        </w:rPr>
        <w:t>2</w:t>
      </w:r>
      <w:r w:rsidRPr="00C808D3">
        <w:t>。而</w:t>
      </w:r>
      <w:r w:rsidRPr="00C808D3">
        <w:t>“</w:t>
      </w:r>
      <w:r w:rsidRPr="00C808D3">
        <w:t>太傻练习册</w:t>
      </w:r>
      <w:r w:rsidRPr="00C808D3">
        <w:t>”</w:t>
      </w:r>
      <w:r w:rsidRPr="00C808D3">
        <w:t>也是这本书的一个特色，</w:t>
      </w:r>
      <w:r w:rsidRPr="00C808D3">
        <w:rPr>
          <w:u w:val="single"/>
        </w:rPr>
        <w:t>你只有通过日常的每一天的经常的练习才能真正掌握这本书的</w:t>
      </w:r>
      <w:r w:rsidRPr="00C808D3">
        <w:rPr>
          <w:rFonts w:hint="eastAsia"/>
          <w:u w:val="single"/>
          <w:vertAlign w:val="superscript"/>
        </w:rPr>
        <w:t>3</w:t>
      </w:r>
      <w:r w:rsidRPr="00C808D3">
        <w:t>。这些都是我们对学习这本书的建议，当然你在学习过程中，你会在每一次谈话里看到更多具体的建议。</w:t>
      </w:r>
    </w:p>
    <w:p w14:paraId="383018A5"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282E3C7F" w14:textId="6ACE8C5F" w:rsidR="002A55EF" w:rsidRPr="00942DF6" w:rsidRDefault="00044097" w:rsidP="00942DF6">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1.从对人类通常的效能考虑而言，直接进行锻炼训练，效能非常高，有了很多的一些锻炼与体验后，对书籍理解可以提高一部分百分比，也可以一边阅读，一边锻炼，锻炼的极化程度越高效能越高，达到一定程度或阶段，锻炼的效能就将不够用了。而这里的解读，正好可以补充另一些方面对理解率的提升。读者如果再配合较高效能的去锻炼，综合效能会提升的比较高甚至很高。</w:t>
      </w:r>
    </w:p>
    <w:p w14:paraId="10D3A3B7" w14:textId="58B233D1" w:rsidR="002A55EF" w:rsidRPr="00942DF6" w:rsidRDefault="00044097" w:rsidP="00942DF6">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2.平衡对应的是极致，对于有限而言，从某种角度是可以不需要极致的，因为有限可以有特定的范围，但是对于无限而言，平衡对应的极致两者都要拓展。</w:t>
      </w:r>
    </w:p>
    <w:p w14:paraId="223C5336" w14:textId="1D0441EF" w:rsidR="002A55EF" w:rsidRPr="00C808D3" w:rsidRDefault="00000000" w:rsidP="0063640D">
      <w:pPr>
        <w:pBdr>
          <w:top w:val="none" w:sz="0" w:space="1" w:color="auto"/>
          <w:left w:val="none" w:sz="0" w:space="4" w:color="auto"/>
          <w:bottom w:val="none" w:sz="0" w:space="1" w:color="auto"/>
          <w:right w:val="none" w:sz="0" w:space="4" w:color="auto"/>
        </w:pBdr>
        <w:snapToGrid w:val="0"/>
        <w:ind w:firstLine="480"/>
        <w:mirrorIndents/>
        <w:rPr>
          <w:rFonts w:ascii="微软雅黑" w:eastAsia="微软雅黑" w:hAnsi="微软雅黑" w:hint="eastAsia"/>
          <w:b/>
          <w:bCs/>
        </w:rPr>
      </w:pPr>
      <w:r w:rsidRPr="00942DF6">
        <w:rPr>
          <w:rStyle w:val="Char"/>
          <w:rFonts w:ascii="微软雅黑" w:eastAsia="微软雅黑" w:hAnsi="微软雅黑" w:hint="eastAsia"/>
          <w:b w:val="0"/>
          <w:bCs/>
          <w:color w:val="1B6B63"/>
          <w:szCs w:val="24"/>
        </w:rPr>
        <w:t>3.</w:t>
      </w:r>
      <w:r w:rsidR="00151D29">
        <w:rPr>
          <w:rStyle w:val="Char"/>
          <w:rFonts w:ascii="微软雅黑" w:eastAsia="微软雅黑" w:hAnsi="微软雅黑" w:hint="eastAsia"/>
          <w:b w:val="0"/>
          <w:bCs/>
          <w:color w:val="1B6B63"/>
          <w:szCs w:val="24"/>
        </w:rPr>
        <w:t>掌握这本书</w:t>
      </w:r>
      <w:r w:rsidRPr="00942DF6">
        <w:rPr>
          <w:rStyle w:val="Char"/>
          <w:rFonts w:ascii="微软雅黑" w:eastAsia="微软雅黑" w:hAnsi="微软雅黑" w:hint="eastAsia"/>
          <w:b w:val="0"/>
          <w:bCs/>
          <w:color w:val="1B6B63"/>
          <w:szCs w:val="24"/>
        </w:rPr>
        <w:t>还有很多方法</w:t>
      </w:r>
      <w:r w:rsidR="00CA651C">
        <w:rPr>
          <w:rStyle w:val="Char"/>
          <w:rFonts w:ascii="微软雅黑" w:eastAsia="微软雅黑" w:hAnsi="微软雅黑" w:hint="eastAsia"/>
          <w:b w:val="0"/>
          <w:bCs/>
          <w:color w:val="1B6B63"/>
          <w:szCs w:val="24"/>
        </w:rPr>
        <w:t>可以使用</w:t>
      </w:r>
      <w:r w:rsidR="00151D29">
        <w:rPr>
          <w:rStyle w:val="Char"/>
          <w:rFonts w:ascii="微软雅黑" w:eastAsia="微软雅黑" w:hAnsi="微软雅黑" w:hint="eastAsia"/>
          <w:b w:val="0"/>
          <w:bCs/>
          <w:color w:val="1B6B63"/>
          <w:szCs w:val="24"/>
        </w:rPr>
        <w:t>，从另一种描述来说，需要一定的意识密度水平才能理解这本书的很多内容，</w:t>
      </w:r>
      <w:r w:rsidR="005E37B2">
        <w:rPr>
          <w:rStyle w:val="Char"/>
          <w:rFonts w:ascii="微软雅黑" w:eastAsia="微软雅黑" w:hAnsi="微软雅黑" w:hint="eastAsia"/>
          <w:b w:val="0"/>
          <w:bCs/>
          <w:color w:val="1B6B63"/>
          <w:szCs w:val="24"/>
        </w:rPr>
        <w:t>本书涉及到三到六密度范围，既要对很多三密度的事情需要有了解，也需要自身意识水平达到六密度</w:t>
      </w:r>
      <w:r w:rsidR="00B66D5B">
        <w:rPr>
          <w:rStyle w:val="Char"/>
          <w:rFonts w:ascii="微软雅黑" w:eastAsia="微软雅黑" w:hAnsi="微软雅黑" w:hint="eastAsia"/>
          <w:b w:val="0"/>
          <w:bCs/>
          <w:color w:val="1B6B63"/>
          <w:szCs w:val="24"/>
        </w:rPr>
        <w:t>初期</w:t>
      </w:r>
      <w:r w:rsidR="005E37B2">
        <w:rPr>
          <w:rStyle w:val="Char"/>
          <w:rFonts w:ascii="微软雅黑" w:eastAsia="微软雅黑" w:hAnsi="微软雅黑" w:hint="eastAsia"/>
          <w:b w:val="0"/>
          <w:bCs/>
          <w:color w:val="1B6B63"/>
          <w:szCs w:val="24"/>
        </w:rPr>
        <w:t>层面及以上，才能很高百分比理解较为透彻</w:t>
      </w:r>
      <w:r w:rsidRPr="00942DF6">
        <w:rPr>
          <w:rStyle w:val="Char"/>
          <w:rFonts w:ascii="微软雅黑" w:eastAsia="微软雅黑" w:hAnsi="微软雅黑" w:hint="eastAsia"/>
          <w:b w:val="0"/>
          <w:bCs/>
          <w:color w:val="1B6B63"/>
          <w:szCs w:val="24"/>
        </w:rPr>
        <w:t>。</w:t>
      </w:r>
    </w:p>
    <w:p w14:paraId="7F510D23"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637205B4"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t>当然也不要把这些建议作为一个限制，所有的限制都是恐惧，</w:t>
      </w:r>
      <w:r w:rsidRPr="00C808D3">
        <w:rPr>
          <w:u w:val="single"/>
        </w:rPr>
        <w:t>没有任何的必须、必读或者必做的事情</w:t>
      </w:r>
      <w:r w:rsidRPr="00C808D3">
        <w:rPr>
          <w:rFonts w:hint="eastAsia"/>
          <w:u w:val="single"/>
          <w:vertAlign w:val="superscript"/>
        </w:rPr>
        <w:t>1</w:t>
      </w:r>
      <w:r w:rsidRPr="00C808D3">
        <w:t>，更没有什么违反了就会受到惩罚的教条，这些都只是你大脑的限制模式而已。所有的限制其实都是来自于你自己，太傻只给予建议，没有任何限制。</w:t>
      </w:r>
    </w:p>
    <w:p w14:paraId="2851AC53" w14:textId="12AA8594"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t>首先请暂时闭上你那被大脑的层层阴霾遮蔽的眼睛，你才能睁开你真正的心灵的眼睛，如果你觉得一开始自己就什么都知道了，那你肯定最后什么都学不到。《太傻天书》教导的核心之一就是在每一刻真诚地说：</w:t>
      </w:r>
      <w:r w:rsidRPr="00C808D3">
        <w:rPr>
          <w:u w:val="single"/>
        </w:rPr>
        <w:t>“</w:t>
      </w:r>
      <w:r w:rsidRPr="00C808D3">
        <w:rPr>
          <w:u w:val="single"/>
        </w:rPr>
        <w:t>我不知道</w:t>
      </w:r>
      <w:r w:rsidR="007D054D">
        <w:rPr>
          <w:rFonts w:hint="eastAsia"/>
          <w:u w:val="single"/>
          <w:vertAlign w:val="superscript"/>
        </w:rPr>
        <w:t>2</w:t>
      </w:r>
      <w:r w:rsidRPr="00C808D3">
        <w:rPr>
          <w:u w:val="single"/>
        </w:rPr>
        <w:t>。</w:t>
      </w:r>
      <w:r w:rsidRPr="00C808D3">
        <w:rPr>
          <w:u w:val="single"/>
        </w:rPr>
        <w:t>”</w:t>
      </w:r>
      <w:r w:rsidRPr="00C808D3">
        <w:t>——</w:t>
      </w:r>
      <w:r w:rsidRPr="00C808D3">
        <w:t>一切真理</w:t>
      </w:r>
      <w:r w:rsidRPr="00C808D3">
        <w:t>“</w:t>
      </w:r>
      <w:r w:rsidRPr="00C808D3">
        <w:t>就在其中</w:t>
      </w:r>
      <w:r w:rsidRPr="00C808D3">
        <w:t>”</w:t>
      </w:r>
      <w:r w:rsidRPr="00C808D3">
        <w:t>。</w:t>
      </w:r>
    </w:p>
    <w:p w14:paraId="604CAF23"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78E7BA63" w14:textId="77777777" w:rsidR="002A55EF" w:rsidRPr="00942DF6" w:rsidRDefault="00000000"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1.需要/不需要，相对应，尽管这里的描述是没有需要或不需要的。但是书当中还是偶尔会提到所谓的需要。所以书当中仍然还会有一些分离的存在或者分离的描述，但是这个并不影响。从另一种角度来说，书当中的一些扭曲描述或分离描述也正好给理解和解读提供了素材，这便是有效能的地方。没有所谓的“必须，必读，必做，必练”，相当于也是来自于无限或者对无限的模仿，因为无限通往任何一个地方都没有特定的路径或者有无尽多的路径。</w:t>
      </w:r>
    </w:p>
    <w:p w14:paraId="6CE65EA6" w14:textId="7CD18337" w:rsidR="002A55EF" w:rsidRPr="00942DF6" w:rsidRDefault="00000000"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2.</w:t>
      </w:r>
      <w:r w:rsidR="00664C9A">
        <w:rPr>
          <w:rStyle w:val="Char"/>
          <w:rFonts w:ascii="微软雅黑" w:eastAsia="微软雅黑" w:hAnsi="微软雅黑" w:hint="eastAsia"/>
          <w:b w:val="0"/>
          <w:bCs/>
          <w:color w:val="1B6B63"/>
          <w:szCs w:val="24"/>
        </w:rPr>
        <w:t>“我不知道”</w:t>
      </w:r>
      <w:r w:rsidRPr="00942DF6">
        <w:rPr>
          <w:rStyle w:val="Char"/>
          <w:rFonts w:ascii="微软雅黑" w:eastAsia="微软雅黑" w:hAnsi="微软雅黑" w:hint="eastAsia"/>
          <w:b w:val="0"/>
          <w:bCs/>
          <w:color w:val="1B6B63"/>
          <w:szCs w:val="24"/>
        </w:rPr>
        <w:t>这在一些方面有较高的效能，很多能力与比率以及训练可以大幅提升运用</w:t>
      </w:r>
      <w:r w:rsidRPr="00942DF6">
        <w:rPr>
          <w:rStyle w:val="Char"/>
          <w:rFonts w:ascii="微软雅黑" w:eastAsia="微软雅黑" w:hAnsi="微软雅黑"/>
          <w:b w:val="0"/>
          <w:bCs/>
          <w:color w:val="1B6B63"/>
          <w:szCs w:val="24"/>
        </w:rPr>
        <w:t>”</w:t>
      </w:r>
      <w:r w:rsidRPr="00942DF6">
        <w:rPr>
          <w:rStyle w:val="Char"/>
          <w:rFonts w:ascii="微软雅黑" w:eastAsia="微软雅黑" w:hAnsi="微软雅黑" w:hint="eastAsia"/>
          <w:b w:val="0"/>
          <w:bCs/>
          <w:color w:val="1B6B63"/>
          <w:szCs w:val="24"/>
        </w:rPr>
        <w:t>我不知道</w:t>
      </w:r>
      <w:r w:rsidRPr="00942DF6">
        <w:rPr>
          <w:rStyle w:val="Char"/>
          <w:rFonts w:ascii="微软雅黑" w:eastAsia="微软雅黑" w:hAnsi="微软雅黑"/>
          <w:b w:val="0"/>
          <w:bCs/>
          <w:color w:val="1B6B63"/>
          <w:szCs w:val="24"/>
        </w:rPr>
        <w:t>”</w:t>
      </w:r>
      <w:r w:rsidRPr="00942DF6">
        <w:rPr>
          <w:rStyle w:val="Char"/>
          <w:rFonts w:ascii="微软雅黑" w:eastAsia="微软雅黑" w:hAnsi="微软雅黑" w:hint="eastAsia"/>
          <w:b w:val="0"/>
          <w:bCs/>
          <w:color w:val="1B6B63"/>
          <w:szCs w:val="24"/>
        </w:rPr>
        <w:t>的效能</w:t>
      </w:r>
      <w:r w:rsidR="00664C9A">
        <w:rPr>
          <w:rStyle w:val="Char"/>
          <w:rFonts w:ascii="微软雅黑" w:eastAsia="微软雅黑" w:hAnsi="微软雅黑" w:hint="eastAsia"/>
          <w:b w:val="0"/>
          <w:bCs/>
          <w:color w:val="1B6B63"/>
          <w:szCs w:val="24"/>
        </w:rPr>
        <w:t>，不过还可以不断地迭代，并精妙化复合化</w:t>
      </w:r>
      <w:r w:rsidR="00312652">
        <w:rPr>
          <w:rStyle w:val="Char"/>
          <w:rFonts w:ascii="微软雅黑" w:eastAsia="微软雅黑" w:hAnsi="微软雅黑" w:hint="eastAsia"/>
          <w:b w:val="0"/>
          <w:bCs/>
          <w:color w:val="1B6B63"/>
          <w:szCs w:val="24"/>
        </w:rPr>
        <w:t>等</w:t>
      </w:r>
      <w:r w:rsidRPr="00942DF6">
        <w:rPr>
          <w:rStyle w:val="Char"/>
          <w:rFonts w:ascii="微软雅黑" w:eastAsia="微软雅黑" w:hAnsi="微软雅黑" w:hint="eastAsia"/>
          <w:b w:val="0"/>
          <w:bCs/>
          <w:color w:val="1B6B63"/>
          <w:szCs w:val="24"/>
        </w:rPr>
        <w:t>。</w:t>
      </w:r>
    </w:p>
    <w:p w14:paraId="5CC9FBB7"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4BCA8D99" w14:textId="6946A5F6" w:rsidR="002A55EF" w:rsidRPr="00C808D3" w:rsidRDefault="00000000">
      <w:pPr>
        <w:pStyle w:val="a9"/>
        <w:spacing w:before="0" w:after="0"/>
        <w:ind w:firstLine="482"/>
        <w:rPr>
          <w:sz w:val="24"/>
          <w:szCs w:val="24"/>
        </w:rPr>
      </w:pPr>
      <w:bookmarkStart w:id="7" w:name="_Toc457906923"/>
      <w:bookmarkEnd w:id="7"/>
      <w:r w:rsidRPr="00C808D3">
        <w:rPr>
          <w:sz w:val="24"/>
          <w:szCs w:val="24"/>
        </w:rPr>
        <w:t>1-3</w:t>
      </w:r>
      <w:r w:rsidRPr="00C808D3">
        <w:rPr>
          <w:sz w:val="24"/>
          <w:szCs w:val="24"/>
        </w:rPr>
        <w:t xml:space="preserve">　</w:t>
      </w:r>
      <w:r w:rsidRPr="00C808D3">
        <w:rPr>
          <w:sz w:val="24"/>
          <w:szCs w:val="24"/>
          <w:u w:val="single"/>
        </w:rPr>
        <w:t>病毒</w:t>
      </w:r>
      <w:r w:rsidRPr="00C808D3">
        <w:rPr>
          <w:sz w:val="24"/>
          <w:szCs w:val="24"/>
        </w:rPr>
        <w:t>的清理</w:t>
      </w:r>
    </w:p>
    <w:p w14:paraId="34A6F28F" w14:textId="77777777" w:rsidR="002A55EF" w:rsidRPr="00942DF6" w:rsidRDefault="002A55EF" w:rsidP="00942DF6">
      <w:pPr>
        <w:snapToGrid w:val="0"/>
        <w:ind w:firstLineChars="100" w:firstLine="240"/>
        <w:mirrorIndents/>
        <w:rPr>
          <w:rStyle w:val="Char"/>
          <w:rFonts w:ascii="微软雅黑" w:eastAsia="微软雅黑" w:hAnsi="微软雅黑" w:hint="eastAsia"/>
          <w:b w:val="0"/>
          <w:bCs/>
          <w:color w:val="1B6B63"/>
          <w:szCs w:val="24"/>
        </w:rPr>
      </w:pPr>
    </w:p>
    <w:p w14:paraId="03B438D6" w14:textId="77777777" w:rsidR="002A55EF" w:rsidRPr="00942DF6" w:rsidRDefault="00000000" w:rsidP="0063640D">
      <w:pP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lastRenderedPageBreak/>
        <w:t>1.</w:t>
      </w:r>
      <w:r w:rsidRPr="00C808D3">
        <w:rPr>
          <w:rFonts w:hint="eastAsia"/>
          <w:sz w:val="15"/>
          <w:szCs w:val="15"/>
        </w:rPr>
        <w:t xml:space="preserve"> </w:t>
      </w:r>
      <w:r w:rsidRPr="00942DF6">
        <w:rPr>
          <w:rStyle w:val="Char"/>
          <w:rFonts w:ascii="微软雅黑" w:eastAsia="微软雅黑" w:hAnsi="微软雅黑" w:hint="eastAsia"/>
          <w:b w:val="0"/>
          <w:bCs/>
          <w:color w:val="1B6B63"/>
          <w:szCs w:val="24"/>
        </w:rPr>
        <w:t>通常我们看到病毒一词一般可能会联想到生物病毒或者计算机病毒，而这里的病毒说的是大脑病毒或者思想病毒，这也是对病毒这种概念的拓展。当然不仅仅如此，我们甚至还可以更加无限化的拓展。</w:t>
      </w:r>
    </w:p>
    <w:p w14:paraId="33F517E6" w14:textId="77777777" w:rsidR="002A55EF" w:rsidRPr="00C808D3" w:rsidRDefault="002A55EF">
      <w:pPr>
        <w:ind w:firstLine="480"/>
      </w:pPr>
    </w:p>
    <w:p w14:paraId="5CA2A832"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rPr>
          <w:b/>
        </w:rPr>
        <w:t>Jim</w:t>
      </w:r>
      <w:r w:rsidRPr="00C808D3">
        <w:rPr>
          <w:b/>
        </w:rPr>
        <w:t>：</w:t>
      </w:r>
      <w:r w:rsidRPr="00C808D3">
        <w:t>好吧。你怎么说话和那些专业说这种话的人一样，不肯</w:t>
      </w:r>
      <w:r w:rsidRPr="00C808D3">
        <w:rPr>
          <w:u w:val="single"/>
        </w:rPr>
        <w:t>直来直去</w:t>
      </w:r>
      <w:r w:rsidRPr="00C808D3">
        <w:rPr>
          <w:rFonts w:hint="eastAsia"/>
          <w:u w:val="single"/>
          <w:vertAlign w:val="superscript"/>
        </w:rPr>
        <w:t>1</w:t>
      </w:r>
      <w:r w:rsidRPr="00C808D3">
        <w:t>呢。不过我可要提醒你，我可是一个很麻烦的对手，关于什么励志哲学、世界的终极规律、灵性呀、觉醒呀之类的那些观念，我可算得上是一个小小的</w:t>
      </w:r>
      <w:r w:rsidRPr="00C808D3">
        <w:rPr>
          <w:u w:val="single"/>
        </w:rPr>
        <w:t>专家</w:t>
      </w:r>
      <w:r w:rsidRPr="00C808D3">
        <w:rPr>
          <w:rFonts w:hint="eastAsia"/>
          <w:u w:val="single"/>
          <w:vertAlign w:val="superscript"/>
        </w:rPr>
        <w:t>2</w:t>
      </w:r>
      <w:r w:rsidRPr="00C808D3">
        <w:t>呢，你没有可能像《太傻十日谈》那样简单地就用一些观念和道理打发我了，如果你自认为是个大师，那我肯定将会是你遇到过的最刁难的学生了。那些教导什么</w:t>
      </w:r>
      <w:r w:rsidRPr="00C808D3">
        <w:t>“</w:t>
      </w:r>
      <w:r w:rsidRPr="00C808D3">
        <w:t>觉醒课程</w:t>
      </w:r>
      <w:r w:rsidRPr="00C808D3">
        <w:t>”</w:t>
      </w:r>
      <w:r w:rsidRPr="00C808D3">
        <w:t>、</w:t>
      </w:r>
      <w:r w:rsidRPr="00C808D3">
        <w:t>“</w:t>
      </w:r>
      <w:r w:rsidRPr="00C808D3">
        <w:t>思想的力量</w:t>
      </w:r>
      <w:r w:rsidRPr="00C808D3">
        <w:t>”</w:t>
      </w:r>
      <w:r w:rsidRPr="00C808D3">
        <w:t>之类的自认为的觉悟的大师们遇到我也会退避三舍，称我为</w:t>
      </w:r>
      <w:r w:rsidRPr="00C808D3">
        <w:rPr>
          <w:u w:val="single"/>
        </w:rPr>
        <w:t>大师的噩梦</w:t>
      </w:r>
      <w:r w:rsidRPr="00C808D3">
        <w:rPr>
          <w:rFonts w:hint="eastAsia"/>
          <w:u w:val="single"/>
          <w:vertAlign w:val="superscript"/>
        </w:rPr>
        <w:t>3</w:t>
      </w:r>
      <w:r w:rsidRPr="00C808D3">
        <w:t>了。</w:t>
      </w:r>
    </w:p>
    <w:p w14:paraId="671B779A"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23C84F4D" w14:textId="766DD4FB" w:rsidR="002A55EF" w:rsidRPr="00942DF6" w:rsidRDefault="00044097" w:rsidP="00942DF6">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1.直来直去，直接不一定有效能，间接也可能有很高的效能或很高的潜能。而所谓的直接或间接都是不同的方式方法，直接也可以等于间接，间接可以等于直接。至于怎么描述取决于视角，至于怎么使用，可以根据项目和情况。这里并没有进行直接的描述，也同时是属于第五密度或者太傻第二步的智慧训练，从效能的角度来看，直接回答或者直接给予对方所谓的答案或者对方所想看到的道理，很多时候是没有多少效能与效果的，直接给予对方很多时候并不能理解或者理解率很低。当达到智慧训练的层面的时候，我们对于引导一个人或者引导某个话题或者问题都是需要考量更多的层面的，例如考量智慧，考量效果，考量效能，考量时机，考量潜能，考量各种不同的方式等等。</w:t>
      </w:r>
    </w:p>
    <w:p w14:paraId="5696F638" w14:textId="412D5833" w:rsidR="002A55EF" w:rsidRPr="00942DF6" w:rsidRDefault="00044097" w:rsidP="00942DF6">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2.专家/菜鸟，相对于，看到专家，就可以想到菜鸟，并且两种描述都可以叠加起来，例如算得上小小的专家/算得上小小的菜鸟。</w:t>
      </w:r>
    </w:p>
    <w:p w14:paraId="7870937D" w14:textId="77777777" w:rsidR="002A55EF" w:rsidRPr="00942DF6" w:rsidRDefault="00000000"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3.极致的大师噩梦也可通无限，例如当我们去不断的进行各种刁钻发问，进行各种刁钻场景模拟来去发问来不断的制造那些令人困扰的问题或者令大师困扰的问题，让他们头皮发麻，让他们神经紊乱。让他们日思夜想，都想不明白，想不通的这些问题。从这个方面也涉及到创造，就是我们不断的创造各种刁钻的问题，并交给其他人去解决，当然我们自己也可以去解决，而实际上这个是一种更加极致化或者一种自我训练的一种方式之一。并非说是无法解惑或者不能解惑了，而是我们要不断的创造那些更困难的问题，更精妙的问题，更敏感的问题，并尝试去进行探索。注意，没有特定的答案，任何答案都可以，而是在朝向探索的过程当中让意识更加的扩展，更加的极化，更加的极致，更加的无限化。</w:t>
      </w:r>
    </w:p>
    <w:p w14:paraId="11D717C0" w14:textId="77777777" w:rsidR="002A55EF" w:rsidRPr="00942DF6" w:rsidRDefault="002A55EF"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rPr>
      </w:pPr>
    </w:p>
    <w:p w14:paraId="03B6E59D"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rPr>
          <w:u w:val="single"/>
        </w:rPr>
      </w:pPr>
      <w:r w:rsidRPr="00C808D3">
        <w:rPr>
          <w:sz w:val="15"/>
          <w:szCs w:val="15"/>
        </w:rPr>
        <w:tab/>
      </w:r>
      <w:r w:rsidRPr="00C808D3">
        <w:rPr>
          <w:b/>
        </w:rPr>
        <w:t>Taisha</w:t>
      </w:r>
      <w:r w:rsidRPr="00C808D3">
        <w:rPr>
          <w:b/>
        </w:rPr>
        <w:t>：</w:t>
      </w:r>
      <w:r w:rsidRPr="00C808D3">
        <w:rPr>
          <w:u w:val="single"/>
        </w:rPr>
        <w:t>大师是不会有噩梦的</w:t>
      </w:r>
      <w:r w:rsidRPr="00C808D3">
        <w:rPr>
          <w:rFonts w:hint="eastAsia"/>
          <w:u w:val="single"/>
          <w:vertAlign w:val="superscript"/>
        </w:rPr>
        <w:t>1</w:t>
      </w:r>
      <w:r w:rsidRPr="00C808D3">
        <w:t>，你也不是我的什么对手。</w:t>
      </w:r>
      <w:r w:rsidRPr="00C808D3">
        <w:rPr>
          <w:u w:val="single"/>
        </w:rPr>
        <w:t>我和你没有区别</w:t>
      </w:r>
      <w:r w:rsidRPr="00C808D3">
        <w:rPr>
          <w:rFonts w:hint="eastAsia"/>
          <w:u w:val="single"/>
          <w:vertAlign w:val="superscript"/>
        </w:rPr>
        <w:t>2</w:t>
      </w:r>
      <w:r w:rsidRPr="00C808D3">
        <w:t>。如果你真的挑战了我的什么观念，并证实那是根本说不通，或者只是一种自我逃避的伎俩，你肯定是在帮助我，因此你将是我的老师。</w:t>
      </w:r>
      <w:r w:rsidRPr="00C808D3">
        <w:rPr>
          <w:u w:val="single"/>
        </w:rPr>
        <w:t>老师与学生的身份本来就是一致的</w:t>
      </w:r>
      <w:r w:rsidRPr="00C808D3">
        <w:rPr>
          <w:rFonts w:hint="eastAsia"/>
          <w:u w:val="single"/>
          <w:vertAlign w:val="superscript"/>
        </w:rPr>
        <w:t>3</w:t>
      </w:r>
      <w:r w:rsidRPr="00C808D3">
        <w:t>，没有区别。但是你刚才的问题的核心是，你首先认为你是</w:t>
      </w:r>
      <w:r w:rsidRPr="00C808D3">
        <w:rPr>
          <w:rFonts w:hint="eastAsia"/>
          <w:u w:val="single"/>
        </w:rPr>
        <w:t>对</w:t>
      </w:r>
      <w:r w:rsidRPr="00C808D3">
        <w:rPr>
          <w:rFonts w:hint="eastAsia"/>
          <w:vertAlign w:val="superscript"/>
        </w:rPr>
        <w:t>4</w:t>
      </w:r>
      <w:r w:rsidRPr="00C808D3">
        <w:t>的，</w:t>
      </w:r>
      <w:r w:rsidRPr="00C808D3">
        <w:rPr>
          <w:u w:val="single"/>
        </w:rPr>
        <w:t>你要捍卫你已经知道的知识，你要和你的大脑的病毒一起与真理作斗争</w:t>
      </w:r>
      <w:r w:rsidRPr="00C808D3">
        <w:rPr>
          <w:rFonts w:hint="eastAsia"/>
          <w:u w:val="single"/>
          <w:vertAlign w:val="superscript"/>
        </w:rPr>
        <w:t>5</w:t>
      </w:r>
      <w:r w:rsidRPr="00C808D3">
        <w:rPr>
          <w:u w:val="single"/>
        </w:rPr>
        <w:t>，</w:t>
      </w:r>
      <w:r w:rsidRPr="00C808D3">
        <w:t>因此你把你自己看成是我的对手，准备来挑战我，加深自己的信念，或者从中获得启发，你对我们关系的认识首先就在进入分离与区别的思维模式中，只有分离才会产生矛盾和痛苦，而你在分离和区别中，你最后得到的结果，也会一样地被扭曲。</w:t>
      </w:r>
    </w:p>
    <w:p w14:paraId="1A9368BE" w14:textId="77777777" w:rsidR="002A55EF" w:rsidRPr="00C808D3" w:rsidRDefault="002A55EF">
      <w:pPr>
        <w:pBdr>
          <w:top w:val="none" w:sz="0" w:space="1" w:color="auto"/>
          <w:left w:val="none" w:sz="0" w:space="4" w:color="auto"/>
          <w:bottom w:val="none" w:sz="0" w:space="1" w:color="auto"/>
          <w:right w:val="none" w:sz="0" w:space="4" w:color="auto"/>
        </w:pBdr>
        <w:ind w:firstLine="480"/>
        <w:rPr>
          <w:u w:val="single"/>
        </w:rPr>
      </w:pPr>
    </w:p>
    <w:p w14:paraId="2425F70C" w14:textId="77777777" w:rsidR="002A55EF" w:rsidRPr="00942DF6" w:rsidRDefault="00000000"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1.如果大师没有噩梦，也是一种局限，有限有局限，无限无局限，大师也可以制造所谓的噩梦来进行挑战，或者噩梦作为无限当中的其中一种面向也是可以进行研究的。不过这里的噩梦并不是说梦境的噩梦，而是指刁钻问题导致的头皮发麻的噩梦。</w:t>
      </w:r>
    </w:p>
    <w:p w14:paraId="5F835FC6" w14:textId="77777777" w:rsidR="002A55EF" w:rsidRPr="00942DF6" w:rsidRDefault="00000000"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u w:color="C00000"/>
        </w:rPr>
        <w:t>2.</w:t>
      </w:r>
      <w:r w:rsidRPr="00942DF6">
        <w:rPr>
          <w:rStyle w:val="Char"/>
          <w:rFonts w:ascii="微软雅黑" w:eastAsia="微软雅黑" w:hAnsi="微软雅黑" w:hint="eastAsia"/>
          <w:b w:val="0"/>
          <w:bCs/>
          <w:color w:val="1B6B63"/>
          <w:szCs w:val="24"/>
        </w:rPr>
        <w:t>如果概念是有限，有限当中可以选择没有区别，而不考虑不研究无尽区别，如果是无限，则有区别/没有区别，极致多不同点/极致多相同点。</w:t>
      </w:r>
    </w:p>
    <w:p w14:paraId="4DFE15A8" w14:textId="77777777" w:rsidR="002A55EF" w:rsidRPr="00942DF6" w:rsidRDefault="00000000"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3.教导/学习，学习/教导，学习也是一种教导，教导也是一种学习，在学习当中学教导与被教导，在教导当中学会学习与被学习，等。</w:t>
      </w:r>
    </w:p>
    <w:p w14:paraId="2791A8FF" w14:textId="77777777" w:rsidR="002A55EF" w:rsidRPr="00942DF6" w:rsidRDefault="00000000"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4.</w:t>
      </w:r>
      <w:r w:rsidRPr="00942DF6">
        <w:rPr>
          <w:rStyle w:val="Char"/>
          <w:rFonts w:ascii="微软雅黑" w:eastAsia="微软雅黑" w:hAnsi="微软雅黑"/>
          <w:b w:val="0"/>
          <w:bCs/>
          <w:color w:val="1B6B63"/>
          <w:szCs w:val="24"/>
        </w:rPr>
        <w:t>对</w:t>
      </w:r>
      <w:r w:rsidRPr="00942DF6">
        <w:rPr>
          <w:rStyle w:val="Char"/>
          <w:rFonts w:ascii="微软雅黑" w:eastAsia="微软雅黑" w:hAnsi="微软雅黑" w:hint="eastAsia"/>
          <w:b w:val="0"/>
          <w:bCs/>
          <w:color w:val="1B6B63"/>
          <w:szCs w:val="24"/>
        </w:rPr>
        <w:t>/错，当我们去拓展或者想要去请教，或者想要去学习视角的时候，我们不妨可以试着先认为自身的视角是错的，然后再去进行学习吸收或者去看待，去看到不同的视角。当然了这种所谓的对错它也是一个窄面向，这里只是举了一个所谓的“错”的运用的有效的运用的例子。</w:t>
      </w:r>
    </w:p>
    <w:p w14:paraId="1A0D05BF" w14:textId="77777777" w:rsidR="002A55EF" w:rsidRPr="00942DF6" w:rsidRDefault="00000000"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5.</w:t>
      </w:r>
      <w:r w:rsidRPr="00C808D3">
        <w:rPr>
          <w:rFonts w:hint="eastAsia"/>
          <w:sz w:val="15"/>
          <w:szCs w:val="15"/>
        </w:rPr>
        <w:t xml:space="preserve"> </w:t>
      </w:r>
      <w:r w:rsidRPr="00942DF6">
        <w:rPr>
          <w:rStyle w:val="Char"/>
          <w:rFonts w:ascii="微软雅黑" w:eastAsia="微软雅黑" w:hAnsi="微软雅黑" w:hint="eastAsia"/>
          <w:b w:val="0"/>
          <w:bCs/>
          <w:color w:val="1B6B63"/>
          <w:szCs w:val="24"/>
        </w:rPr>
        <w:t>捍卫知识或者进行所谓的斗争，很多时候是没有多少效能的，从意识拓展的角度而言，捍卫或者斗争，很多时候不会对自身的意识拓展。同时自身的思维模式，思维方式也并没有得到更进一步等等。不过我们也要注意捍卫与斗争在适当的情况下与因素条件的情况下，以不同的方式运用也可能产生出正效能。</w:t>
      </w:r>
    </w:p>
    <w:p w14:paraId="00A23254" w14:textId="77777777" w:rsidR="002A55EF" w:rsidRPr="00942DF6" w:rsidRDefault="002A55EF"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vertAlign w:val="superscript"/>
        </w:rPr>
      </w:pPr>
    </w:p>
    <w:p w14:paraId="69716DFF"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t>记住，无需选择，无需战斗，无需捍卫。读一本书又不是要你去</w:t>
      </w:r>
      <w:r w:rsidRPr="00C808D3">
        <w:rPr>
          <w:u w:val="single"/>
        </w:rPr>
        <w:t>打一场什么仗</w:t>
      </w:r>
      <w:r w:rsidRPr="00C808D3">
        <w:rPr>
          <w:rFonts w:hint="eastAsia"/>
          <w:u w:val="single"/>
          <w:vertAlign w:val="superscript"/>
        </w:rPr>
        <w:t>1</w:t>
      </w:r>
      <w:r w:rsidRPr="00C808D3">
        <w:t>，你越轻松，越自然，越觉得一切都无所谓，你就会越快地学会真正你需要的。这也是我们在未来第三章要教导的</w:t>
      </w:r>
      <w:r w:rsidRPr="00C808D3">
        <w:t>“</w:t>
      </w:r>
      <w:r w:rsidRPr="00C808D3">
        <w:t>太傻生活原则</w:t>
      </w:r>
      <w:r w:rsidRPr="00C808D3">
        <w:t>”</w:t>
      </w:r>
      <w:r w:rsidRPr="00C808D3">
        <w:t>的内容，</w:t>
      </w:r>
      <w:r w:rsidRPr="00C808D3">
        <w:rPr>
          <w:u w:val="single"/>
        </w:rPr>
        <w:t>真实的太傻的世界，是不应该有任何的努力、奋斗或者艰难险阻要你去克服的，一切本来就应该轻松自然地完成</w:t>
      </w:r>
      <w:r w:rsidRPr="00C808D3">
        <w:rPr>
          <w:rFonts w:hint="eastAsia"/>
          <w:u w:val="single"/>
          <w:vertAlign w:val="superscript"/>
        </w:rPr>
        <w:t>2</w:t>
      </w:r>
      <w:r w:rsidRPr="00C808D3">
        <w:t>。你觉得要打一场仗或者要击败把守某个关卡的恶魔一般地去解决什么问题，那些都只不过是你大脑病毒制造的幻觉罢了。</w:t>
      </w:r>
    </w:p>
    <w:p w14:paraId="3F95B34B"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6D0C1983" w14:textId="0771CC68" w:rsidR="002A55EF" w:rsidRPr="00942DF6" w:rsidRDefault="00000000"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vertAlign w:val="superscript"/>
        </w:rPr>
      </w:pPr>
      <w:r w:rsidRPr="00942DF6">
        <w:rPr>
          <w:rStyle w:val="Char"/>
          <w:rFonts w:ascii="微软雅黑" w:eastAsia="微软雅黑" w:hAnsi="微软雅黑" w:hint="eastAsia"/>
          <w:b w:val="0"/>
          <w:bCs/>
          <w:color w:val="1B6B63"/>
          <w:szCs w:val="24"/>
        </w:rPr>
        <w:t>1.假设像打仗一样，且极致打仗，让读一本书和</w:t>
      </w:r>
      <w:r w:rsidR="0053127B">
        <w:rPr>
          <w:rStyle w:val="Char"/>
          <w:rFonts w:ascii="微软雅黑" w:eastAsia="微软雅黑" w:hAnsi="微软雅黑" w:hint="eastAsia"/>
          <w:b w:val="0"/>
          <w:bCs/>
          <w:color w:val="1B6B63"/>
          <w:szCs w:val="24"/>
        </w:rPr>
        <w:t>打仗</w:t>
      </w:r>
      <w:r w:rsidRPr="00942DF6">
        <w:rPr>
          <w:rStyle w:val="Char"/>
          <w:rFonts w:ascii="微软雅黑" w:eastAsia="微软雅黑" w:hAnsi="微软雅黑" w:hint="eastAsia"/>
          <w:b w:val="0"/>
          <w:bCs/>
          <w:color w:val="1B6B63"/>
          <w:szCs w:val="24"/>
        </w:rPr>
        <w:t>一样去认真与深入看待，也有很高的效能与可能的潜能爆发，例如非赢不可，大不了鱼死网破和这本书同归于尽，哪怕牺牲生命与一辈子的时间等等。</w:t>
      </w:r>
    </w:p>
    <w:p w14:paraId="043BAB8F" w14:textId="77777777" w:rsidR="002A55EF" w:rsidRPr="00942DF6" w:rsidRDefault="00000000"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vertAlign w:val="superscript"/>
        </w:rPr>
      </w:pPr>
      <w:r w:rsidRPr="00942DF6">
        <w:rPr>
          <w:rStyle w:val="Char"/>
          <w:rFonts w:ascii="微软雅黑" w:eastAsia="微软雅黑" w:hAnsi="微软雅黑" w:hint="eastAsia"/>
          <w:b w:val="0"/>
          <w:bCs/>
          <w:color w:val="1B6B63"/>
          <w:szCs w:val="24"/>
        </w:rPr>
        <w:t>2.</w:t>
      </w:r>
      <w:r w:rsidRPr="00C808D3">
        <w:rPr>
          <w:rFonts w:hint="eastAsia"/>
          <w:sz w:val="15"/>
          <w:szCs w:val="15"/>
        </w:rPr>
        <w:t xml:space="preserve"> </w:t>
      </w:r>
      <w:r w:rsidRPr="00942DF6">
        <w:rPr>
          <w:rStyle w:val="Char"/>
          <w:rFonts w:ascii="微软雅黑" w:eastAsia="微软雅黑" w:hAnsi="微软雅黑" w:hint="eastAsia"/>
          <w:b w:val="0"/>
          <w:bCs/>
          <w:color w:val="1B6B63"/>
          <w:szCs w:val="24"/>
        </w:rPr>
        <w:t>这里便出现了应该不应该的描述。其实对于无限而言，所谓的应该不应该，我们可以从另一种视角去理解。我们换一种描述，相当于一切都是在运用，在被运用，都是在使用，取决于我们怎么使用，怎么运用，怎么朝向。那这些朝向在描述上就可能会有不同的描述，轻松或者困难。而实际上怎么描述是由视角决定的，也是由不同观察者所进行的描述。例如一个人他已经很努力了，但是别人却说他很懒。而另一些人他说他自己很懒，但别人却觉得他非常努力。所谓的太傻的世界也可以相当于是所有层面世界当中的某一些层面状态或者某一些层面世界，并非说是全部的无限的包含着所有层面与世界的存在。</w:t>
      </w:r>
    </w:p>
    <w:p w14:paraId="00312EE5" w14:textId="77777777" w:rsidR="002A55EF" w:rsidRPr="00942DF6" w:rsidRDefault="002A55EF"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vertAlign w:val="superscript"/>
        </w:rPr>
      </w:pPr>
    </w:p>
    <w:p w14:paraId="79E0C587" w14:textId="77777777" w:rsidR="002A55EF" w:rsidRPr="00C808D3" w:rsidRDefault="00000000">
      <w:pPr>
        <w:pStyle w:val="2"/>
        <w:ind w:firstLine="300"/>
        <w:jc w:val="left"/>
        <w:rPr>
          <w:rFonts w:ascii="宋体" w:eastAsia="宋体" w:hAnsi="宋体" w:cs="宋体"/>
          <w:b w:val="0"/>
          <w:bCs/>
          <w:i w:val="0"/>
          <w:iCs/>
          <w:color w:val="000000"/>
        </w:rPr>
      </w:pPr>
      <w:r w:rsidRPr="00C808D3">
        <w:rPr>
          <w:sz w:val="15"/>
          <w:szCs w:val="15"/>
        </w:rPr>
        <w:lastRenderedPageBreak/>
        <w:tab/>
      </w:r>
      <w:r w:rsidRPr="00C808D3">
        <w:rPr>
          <w:rFonts w:ascii="宋体" w:eastAsia="宋体" w:hAnsi="宋体" w:cs="宋体"/>
          <w:b w:val="0"/>
          <w:bCs/>
          <w:i w:val="0"/>
          <w:iCs/>
          <w:color w:val="000000"/>
        </w:rPr>
        <w:t>所以，你完全不必把这本书和我说的当成什么严肃或者要去推翻的事情，就当读一本类似《减肥天书》、《健身天书》或者《美容天书》一类的通俗读物就行，读完了，你完全可以一笑置之。太傻是不会因为你放弃这本书而责怪或者惩罚你的。任何的责备或者惩罚本身就是自己恐惧的表达，</w:t>
      </w:r>
      <w:r w:rsidRPr="00C808D3">
        <w:rPr>
          <w:rFonts w:ascii="宋体" w:eastAsia="宋体" w:hAnsi="宋体" w:cs="宋体"/>
          <w:b w:val="0"/>
          <w:bCs/>
          <w:i w:val="0"/>
          <w:iCs/>
          <w:color w:val="000000"/>
          <w:u w:val="single"/>
        </w:rPr>
        <w:t>太傻既然已经无限</w:t>
      </w:r>
      <w:r w:rsidRPr="00C808D3">
        <w:rPr>
          <w:rFonts w:ascii="宋体" w:eastAsia="宋体" w:hAnsi="宋体" w:cs="宋体"/>
          <w:b w:val="0"/>
          <w:bCs/>
          <w:i w:val="0"/>
          <w:iCs/>
          <w:color w:val="000000"/>
          <w:u w:val="single"/>
          <w:vertAlign w:val="superscript"/>
        </w:rPr>
        <w:t>1</w:t>
      </w:r>
      <w:r w:rsidRPr="00C808D3">
        <w:rPr>
          <w:rFonts w:ascii="宋体" w:eastAsia="宋体" w:hAnsi="宋体" w:cs="宋体"/>
          <w:b w:val="0"/>
          <w:bCs/>
          <w:i w:val="0"/>
          <w:iCs/>
          <w:color w:val="000000"/>
          <w:u w:val="single"/>
        </w:rPr>
        <w:t>，</w:t>
      </w:r>
      <w:r w:rsidRPr="00C808D3">
        <w:rPr>
          <w:rFonts w:ascii="宋体" w:eastAsia="宋体" w:hAnsi="宋体" w:cs="宋体"/>
          <w:b w:val="0"/>
          <w:bCs/>
          <w:i w:val="0"/>
          <w:iCs/>
          <w:color w:val="000000"/>
        </w:rPr>
        <w:t>已经完整，又怎么会陷入恐惧呢？如果自称能解答一切</w:t>
      </w:r>
      <w:r w:rsidRPr="00C808D3">
        <w:rPr>
          <w:rFonts w:ascii="宋体" w:eastAsia="宋体" w:hAnsi="宋体" w:cs="宋体"/>
          <w:b w:val="0"/>
          <w:bCs/>
          <w:i w:val="0"/>
          <w:iCs/>
          <w:color w:val="000000"/>
          <w:u w:val="single"/>
        </w:rPr>
        <w:t>问题</w:t>
      </w:r>
      <w:r w:rsidRPr="00C808D3">
        <w:rPr>
          <w:rFonts w:ascii="宋体" w:eastAsia="宋体" w:hAnsi="宋体" w:cs="宋体"/>
          <w:b w:val="0"/>
          <w:bCs/>
          <w:i w:val="0"/>
          <w:iCs/>
          <w:color w:val="000000"/>
          <w:u w:val="thick"/>
          <w:vertAlign w:val="superscript"/>
        </w:rPr>
        <w:t>2</w:t>
      </w:r>
      <w:r w:rsidRPr="00C808D3">
        <w:rPr>
          <w:rFonts w:ascii="宋体" w:eastAsia="宋体" w:hAnsi="宋体" w:cs="宋体"/>
          <w:b w:val="0"/>
          <w:bCs/>
          <w:i w:val="0"/>
          <w:iCs/>
          <w:color w:val="000000"/>
        </w:rPr>
        <w:t>《太傻天书》连这点问题都解决不了，它就根本不配叫《太傻天书》了。</w:t>
      </w:r>
    </w:p>
    <w:p w14:paraId="3F06D10B" w14:textId="77777777" w:rsidR="002A55EF" w:rsidRPr="00C808D3" w:rsidRDefault="002A55EF">
      <w:pPr>
        <w:pStyle w:val="2"/>
        <w:ind w:firstLine="480"/>
        <w:jc w:val="left"/>
        <w:rPr>
          <w:rFonts w:ascii="宋体" w:eastAsia="宋体" w:hAnsi="宋体" w:cs="宋体"/>
          <w:b w:val="0"/>
          <w:bCs/>
          <w:i w:val="0"/>
          <w:iCs/>
          <w:color w:val="000000"/>
        </w:rPr>
      </w:pPr>
    </w:p>
    <w:p w14:paraId="038E64BF" w14:textId="77777777" w:rsidR="002A55EF" w:rsidRPr="00942DF6" w:rsidRDefault="00000000" w:rsidP="0063640D">
      <w:pPr>
        <w:pStyle w:val="2"/>
        <w:snapToGrid w:val="0"/>
        <w:ind w:firstLine="480"/>
        <w:mirrorIndents/>
        <w:jc w:val="both"/>
        <w:rPr>
          <w:rStyle w:val="Char"/>
          <w:rFonts w:ascii="微软雅黑" w:eastAsia="微软雅黑" w:hAnsi="微软雅黑"/>
          <w:bCs/>
          <w:i/>
          <w:color w:val="1B6B63"/>
          <w:szCs w:val="24"/>
          <w:vertAlign w:val="superscript"/>
        </w:rPr>
      </w:pPr>
      <w:r w:rsidRPr="00942DF6">
        <w:rPr>
          <w:rStyle w:val="Char"/>
          <w:rFonts w:ascii="微软雅黑" w:eastAsia="微软雅黑" w:hAnsi="微软雅黑"/>
          <w:bCs/>
          <w:i/>
          <w:color w:val="1B6B63"/>
          <w:szCs w:val="24"/>
        </w:rPr>
        <w:t>1.太傻触及无限，但远还没有多少程度的无限。更多的是对无限层面的模仿，不过从另一种视角来说，每个密度都是在对无限层面的模仿，或者描述为在使用无限状态有关的存在，并且这些模仿很多时候是粗制的模仿，或者有限的模仿。</w:t>
      </w:r>
    </w:p>
    <w:p w14:paraId="08BBAD63" w14:textId="77777777" w:rsidR="002A55EF" w:rsidRPr="00C808D3" w:rsidRDefault="00000000" w:rsidP="0063640D">
      <w:pPr>
        <w:pStyle w:val="2"/>
        <w:snapToGrid w:val="0"/>
        <w:ind w:firstLine="480"/>
        <w:mirrorIndents/>
        <w:jc w:val="both"/>
        <w:rPr>
          <w:rFonts w:ascii="微软雅黑" w:eastAsia="微软雅黑" w:hAnsi="微软雅黑" w:cs="宋体"/>
          <w:bCs/>
          <w:i w:val="0"/>
          <w:iCs/>
          <w:color w:val="000000"/>
        </w:rPr>
      </w:pPr>
      <w:r w:rsidRPr="00942DF6">
        <w:rPr>
          <w:rStyle w:val="Char"/>
          <w:rFonts w:ascii="微软雅黑" w:eastAsia="微软雅黑" w:hAnsi="微软雅黑"/>
          <w:bCs/>
          <w:i/>
          <w:color w:val="1B6B63"/>
          <w:szCs w:val="24"/>
        </w:rPr>
        <w:t>2.问题面向在宇宙的无限层面运作更广，例如在一些设计当中，我们可以看得到，通过故意制造问题或者通过机制设计来模拟问题，并让另外的人去研究，去探索，去解答等等，而宇宙在很多的设计方面与运作方面也有这种的存在。就如同第三密度的遗忘帷幕，当我们忘记了很多的信息或者屏蔽掉了很多的数据的时候，我们重新去探索一些问题。例如常见的几个问题，我是谁？来自哪里？将去哪里？我们从无限的角度而言，可以将其视为一种玩法，一种问题游戏玩法。那么就会有已经对这种玩法玩的很熟练的存在了，然后太傻就是相对对这种玩法已经很熟练的存在，但是我们也要知道啊，再重复的玩法，再普通再通俗的玩法，它也可能会发生意外情况，或者仍然存在着无尽的潜能和无尽的可能性拓展。</w:t>
      </w:r>
    </w:p>
    <w:p w14:paraId="22F752B5" w14:textId="77777777" w:rsidR="002A55EF" w:rsidRPr="00C808D3" w:rsidRDefault="002A55EF">
      <w:pPr>
        <w:pStyle w:val="2"/>
        <w:ind w:firstLine="480"/>
        <w:rPr>
          <w:rFonts w:ascii="宋体" w:eastAsia="宋体" w:hAnsi="宋体" w:cs="宋体"/>
          <w:b w:val="0"/>
          <w:bCs/>
          <w:i w:val="0"/>
          <w:iCs/>
          <w:color w:val="000000"/>
        </w:rPr>
      </w:pPr>
    </w:p>
    <w:p w14:paraId="052CB5E3"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t>不过，实质上，《太傻天书》和《跑步天书》之类的任何一本书籍，</w:t>
      </w:r>
      <w:r w:rsidRPr="00C808D3">
        <w:rPr>
          <w:u w:val="single"/>
        </w:rPr>
        <w:t>没有区别</w:t>
      </w:r>
      <w:r w:rsidRPr="00C808D3">
        <w:rPr>
          <w:rFonts w:hint="eastAsia"/>
          <w:u w:val="single"/>
          <w:vertAlign w:val="superscript"/>
        </w:rPr>
        <w:t>1</w:t>
      </w:r>
      <w:r w:rsidRPr="00C808D3">
        <w:t>。在你生活中、学习中、留学中、考试中、感情追求中、创业体验中、一切事物中，只要你走出区别的追逐，放下选择的渴望，你就可以轻松地用太傻的生活原则解决任何的问题，你</w:t>
      </w:r>
      <w:r w:rsidRPr="00C808D3">
        <w:rPr>
          <w:u w:val="single"/>
        </w:rPr>
        <w:t>不应该</w:t>
      </w:r>
      <w:r w:rsidRPr="00C808D3">
        <w:rPr>
          <w:rFonts w:hint="eastAsia"/>
          <w:vertAlign w:val="superscript"/>
        </w:rPr>
        <w:t>2</w:t>
      </w:r>
      <w:r w:rsidRPr="00C808D3">
        <w:t>经历任何的痛苦或者挫折，一切都会像呼吸一样轻松自然。</w:t>
      </w:r>
    </w:p>
    <w:p w14:paraId="1F4A678F"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0473A53B" w14:textId="16547426" w:rsidR="002A55EF" w:rsidRPr="00942DF6" w:rsidRDefault="00000000"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1.没有区别/有区别是复合叠加的，在描述的时候，如果选其切面或者单面，</w:t>
      </w:r>
      <w:r w:rsidR="00E83C48">
        <w:rPr>
          <w:rStyle w:val="Char"/>
          <w:rFonts w:ascii="微软雅黑" w:eastAsia="微软雅黑" w:hAnsi="微软雅黑" w:hint="eastAsia"/>
          <w:b w:val="0"/>
          <w:bCs/>
          <w:color w:val="1B6B63"/>
          <w:szCs w:val="24"/>
        </w:rPr>
        <w:t>没有区别/有区别偏向没有区别，</w:t>
      </w:r>
      <w:r w:rsidRPr="00942DF6">
        <w:rPr>
          <w:rStyle w:val="Char"/>
          <w:rFonts w:ascii="微软雅黑" w:eastAsia="微软雅黑" w:hAnsi="微软雅黑" w:hint="eastAsia"/>
          <w:b w:val="0"/>
          <w:bCs/>
          <w:color w:val="1B6B63"/>
          <w:szCs w:val="24"/>
        </w:rPr>
        <w:t>那么就相当于是一种偏向，</w:t>
      </w:r>
      <w:r w:rsidR="00E83C48">
        <w:rPr>
          <w:rStyle w:val="Char"/>
          <w:rFonts w:ascii="微软雅黑" w:eastAsia="微软雅黑" w:hAnsi="微软雅黑" w:hint="eastAsia"/>
          <w:b w:val="0"/>
          <w:bCs/>
          <w:color w:val="1B6B63"/>
          <w:szCs w:val="24"/>
        </w:rPr>
        <w:t>且也是一种分离，任何事物都可以有</w:t>
      </w:r>
      <w:r w:rsidRPr="00942DF6">
        <w:rPr>
          <w:rStyle w:val="Char"/>
          <w:rFonts w:ascii="微软雅黑" w:eastAsia="微软雅黑" w:hAnsi="微软雅黑" w:hint="eastAsia"/>
          <w:b w:val="0"/>
          <w:bCs/>
          <w:color w:val="1B6B63"/>
          <w:szCs w:val="24"/>
        </w:rPr>
        <w:t>一体两面或者一体多面</w:t>
      </w:r>
      <w:r w:rsidR="008E7828">
        <w:rPr>
          <w:rStyle w:val="Char"/>
          <w:rFonts w:ascii="微软雅黑" w:eastAsia="微软雅黑" w:hAnsi="微软雅黑" w:hint="eastAsia"/>
          <w:b w:val="0"/>
          <w:bCs/>
          <w:color w:val="1B6B63"/>
          <w:szCs w:val="24"/>
        </w:rPr>
        <w:t>等</w:t>
      </w:r>
      <w:r w:rsidRPr="00942DF6">
        <w:rPr>
          <w:rStyle w:val="Char"/>
          <w:rFonts w:ascii="微软雅黑" w:eastAsia="微软雅黑" w:hAnsi="微软雅黑" w:hint="eastAsia"/>
          <w:b w:val="0"/>
          <w:bCs/>
          <w:color w:val="1B6B63"/>
          <w:szCs w:val="24"/>
        </w:rPr>
        <w:t>。</w:t>
      </w:r>
    </w:p>
    <w:p w14:paraId="4FA6D4D8" w14:textId="5E9881F8" w:rsidR="002A55EF" w:rsidRDefault="00000000" w:rsidP="00396394">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2.应该/不应该，也容易在使用的时候出现偏向，这里的不应该一词也可以换成“可以XXX/可选XXX”，“可以不用/可选不用”</w:t>
      </w:r>
      <w:r w:rsidR="00195983">
        <w:rPr>
          <w:rStyle w:val="Char"/>
          <w:rFonts w:ascii="微软雅黑" w:eastAsia="微软雅黑" w:hAnsi="微软雅黑" w:hint="eastAsia"/>
          <w:b w:val="0"/>
          <w:bCs/>
          <w:color w:val="1B6B63"/>
          <w:szCs w:val="24"/>
        </w:rPr>
        <w:t>，应该/不应该偏向不应该其实也是一种偏向和分离</w:t>
      </w:r>
      <w:r w:rsidRPr="00942DF6">
        <w:rPr>
          <w:rStyle w:val="Char"/>
          <w:rFonts w:ascii="微软雅黑" w:eastAsia="微软雅黑" w:hAnsi="微软雅黑" w:hint="eastAsia"/>
          <w:b w:val="0"/>
          <w:bCs/>
          <w:color w:val="1B6B63"/>
          <w:szCs w:val="24"/>
        </w:rPr>
        <w:t>。</w:t>
      </w:r>
    </w:p>
    <w:p w14:paraId="046EE682" w14:textId="77777777" w:rsidR="00396394" w:rsidRPr="00396394" w:rsidRDefault="00396394" w:rsidP="00396394">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rPr>
      </w:pPr>
    </w:p>
    <w:p w14:paraId="4E4045D3"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rPr>
          <w:b/>
        </w:rPr>
        <w:t>Jim</w:t>
      </w:r>
      <w:r w:rsidRPr="00C808D3">
        <w:rPr>
          <w:b/>
        </w:rPr>
        <w:t>：</w:t>
      </w:r>
      <w:r w:rsidRPr="00C808D3">
        <w:t>好吧，那我们既不是对手，也没有什么师生关系，</w:t>
      </w:r>
      <w:r w:rsidRPr="00C808D3">
        <w:rPr>
          <w:u w:val="single"/>
        </w:rPr>
        <w:t>完全平等</w:t>
      </w:r>
      <w:r w:rsidRPr="00C808D3">
        <w:rPr>
          <w:rFonts w:hint="eastAsia"/>
          <w:u w:val="single"/>
          <w:vertAlign w:val="superscript"/>
        </w:rPr>
        <w:t>1</w:t>
      </w:r>
      <w:r w:rsidRPr="00C808D3">
        <w:t>谈话就好了。在《太傻十日谈》的谈话后已经过了</w:t>
      </w:r>
      <w:r w:rsidRPr="00C808D3">
        <w:t>5</w:t>
      </w:r>
      <w:r w:rsidRPr="00C808D3">
        <w:t>年了，我发生了很大的变化呢。我一直有很多的问题想请教你，很多也是关于生活、事业、未来和自我认识的，现在终于逮到机会了，我能问任何问题吗？很多类似场景，那些明明什么都知道的大师总是既不让问这个，又不让问那个，或者对问题绕着圈子避而不答，你是不是也要给我类似的限制，这样你就不用面对那些让你难堪的问题了。</w:t>
      </w:r>
    </w:p>
    <w:p w14:paraId="12C383F3"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71A9C203" w14:textId="184EB24A" w:rsidR="002A55EF" w:rsidRPr="00942DF6" w:rsidRDefault="00000000"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1.</w:t>
      </w:r>
      <w:r w:rsidRPr="00C808D3">
        <w:rPr>
          <w:rFonts w:hint="eastAsia"/>
          <w:sz w:val="15"/>
          <w:szCs w:val="15"/>
        </w:rPr>
        <w:t xml:space="preserve"> </w:t>
      </w:r>
      <w:r w:rsidRPr="00942DF6">
        <w:rPr>
          <w:rStyle w:val="Char"/>
          <w:rFonts w:ascii="微软雅黑" w:eastAsia="微软雅黑" w:hAnsi="微软雅黑" w:hint="eastAsia"/>
          <w:b w:val="0"/>
          <w:bCs/>
          <w:color w:val="1B6B63"/>
          <w:szCs w:val="24"/>
        </w:rPr>
        <w:t>在互动当中，时位与视角它是相互的，并不是说单片视角或者固定视角。而是视角就可以看左，也可以看右，甚至看视角本身它是有三个存在的，两个存在互动，互动也算</w:t>
      </w:r>
      <w:r w:rsidRPr="00942DF6">
        <w:rPr>
          <w:rStyle w:val="Char"/>
          <w:rFonts w:ascii="微软雅黑" w:eastAsia="微软雅黑" w:hAnsi="微软雅黑" w:hint="eastAsia"/>
          <w:b w:val="0"/>
          <w:bCs/>
          <w:color w:val="1B6B63"/>
          <w:szCs w:val="24"/>
        </w:rPr>
        <w:lastRenderedPageBreak/>
        <w:t>一种存在，就会有三种存在</w:t>
      </w:r>
      <w:r w:rsidR="00937599">
        <w:rPr>
          <w:rStyle w:val="Char"/>
          <w:rFonts w:ascii="微软雅黑" w:eastAsia="微软雅黑" w:hAnsi="微软雅黑" w:hint="eastAsia"/>
          <w:b w:val="0"/>
          <w:bCs/>
          <w:color w:val="1B6B63"/>
          <w:szCs w:val="24"/>
        </w:rPr>
        <w:t>，平等当中叠加着不对等的时位，不对等当中又叠加着一些</w:t>
      </w:r>
      <w:r w:rsidR="00052F9A">
        <w:rPr>
          <w:rStyle w:val="Char"/>
          <w:rFonts w:ascii="微软雅黑" w:eastAsia="微软雅黑" w:hAnsi="微软雅黑" w:hint="eastAsia"/>
          <w:b w:val="0"/>
          <w:bCs/>
          <w:color w:val="1B6B63"/>
          <w:szCs w:val="24"/>
        </w:rPr>
        <w:t>同</w:t>
      </w:r>
      <w:r w:rsidR="00937599">
        <w:rPr>
          <w:rStyle w:val="Char"/>
          <w:rFonts w:ascii="微软雅黑" w:eastAsia="微软雅黑" w:hAnsi="微软雅黑" w:hint="eastAsia"/>
          <w:b w:val="0"/>
          <w:bCs/>
          <w:color w:val="1B6B63"/>
          <w:szCs w:val="24"/>
        </w:rPr>
        <w:t>等的存在</w:t>
      </w:r>
      <w:r w:rsidRPr="00942DF6">
        <w:rPr>
          <w:rStyle w:val="Char"/>
          <w:rFonts w:ascii="微软雅黑" w:eastAsia="微软雅黑" w:hAnsi="微软雅黑" w:hint="eastAsia"/>
          <w:b w:val="0"/>
          <w:bCs/>
          <w:color w:val="1B6B63"/>
          <w:szCs w:val="24"/>
        </w:rPr>
        <w:t>。</w:t>
      </w:r>
    </w:p>
    <w:p w14:paraId="1884EAE6"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3E342C22" w14:textId="77777777" w:rsidR="002A55EF" w:rsidRPr="00C808D3" w:rsidRDefault="00000000" w:rsidP="00B111FC">
      <w:pPr>
        <w:snapToGrid w:val="0"/>
        <w:ind w:firstLine="300"/>
      </w:pPr>
      <w:r w:rsidRPr="00C808D3">
        <w:rPr>
          <w:sz w:val="15"/>
          <w:szCs w:val="15"/>
        </w:rPr>
        <w:tab/>
      </w:r>
      <w:r w:rsidRPr="00C808D3">
        <w:rPr>
          <w:b/>
        </w:rPr>
        <w:t>Taisha</w:t>
      </w:r>
      <w:r w:rsidRPr="00C808D3">
        <w:rPr>
          <w:b/>
        </w:rPr>
        <w:t>：</w:t>
      </w:r>
      <w:r w:rsidRPr="00C808D3">
        <w:t>我和太傻都不会觉得难堪的。</w:t>
      </w:r>
      <w:r w:rsidRPr="00C808D3">
        <w:rPr>
          <w:u w:val="single"/>
        </w:rPr>
        <w:t>本质上是你觉得我和太傻会难堪</w:t>
      </w:r>
      <w:r w:rsidRPr="00C808D3">
        <w:rPr>
          <w:rFonts w:hint="eastAsia"/>
          <w:vertAlign w:val="superscript"/>
        </w:rPr>
        <w:t>1</w:t>
      </w:r>
      <w:r w:rsidRPr="00C808D3">
        <w:t>，而你的问题会让我们难堪，这种分离的过程，其实只是发生在你自己大脑里，然后你将它投射到我身上。</w:t>
      </w:r>
    </w:p>
    <w:p w14:paraId="728DDF21"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t>“</w:t>
      </w:r>
      <w:r w:rsidRPr="00C808D3">
        <w:t>投射</w:t>
      </w:r>
      <w:r w:rsidRPr="00C808D3">
        <w:t>”</w:t>
      </w:r>
      <w:r w:rsidRPr="00C808D3">
        <w:t>是一个心理学的名词，不过很简单，也很基础。任何时候，你都在觉得</w:t>
      </w:r>
      <w:r w:rsidRPr="00C808D3">
        <w:rPr>
          <w:u w:val="single"/>
        </w:rPr>
        <w:t>别人会和你一样对一些事情介意、忧虑或者认为重要与不重要</w:t>
      </w:r>
      <w:r w:rsidRPr="00C808D3">
        <w:rPr>
          <w:rFonts w:hint="eastAsia"/>
          <w:u w:val="single"/>
          <w:vertAlign w:val="superscript"/>
        </w:rPr>
        <w:t>2</w:t>
      </w:r>
      <w:r w:rsidRPr="00C808D3">
        <w:t>，你就是在投射。例如，一些人把他的宠物烫成卷毛，觉得这样宠物会很时尚，宠物自己也会喜欢，这就是投射，只是你自己喜欢，宠物肯定觉得麻烦透顶。</w:t>
      </w:r>
    </w:p>
    <w:p w14:paraId="144CBEC1" w14:textId="77777777" w:rsidR="0058141B" w:rsidRDefault="00000000" w:rsidP="0063640D">
      <w:pPr>
        <w:pBdr>
          <w:top w:val="none" w:sz="0" w:space="1" w:color="auto"/>
          <w:left w:val="none" w:sz="0" w:space="4" w:color="auto"/>
          <w:bottom w:val="none" w:sz="0" w:space="1" w:color="auto"/>
          <w:right w:val="none" w:sz="0" w:space="4" w:color="auto"/>
        </w:pBdr>
        <w:adjustRightInd w:val="0"/>
        <w:snapToGrid w:val="0"/>
        <w:ind w:firstLine="480"/>
        <w:rPr>
          <w:sz w:val="15"/>
          <w:szCs w:val="15"/>
        </w:rPr>
      </w:pPr>
      <w:r w:rsidRPr="00942DF6">
        <w:rPr>
          <w:rStyle w:val="Char"/>
          <w:rFonts w:ascii="微软雅黑" w:eastAsia="微软雅黑" w:hAnsi="微软雅黑" w:hint="eastAsia"/>
          <w:b w:val="0"/>
          <w:bCs/>
          <w:color w:val="1B6B63"/>
          <w:szCs w:val="24"/>
        </w:rPr>
        <w:t>1.</w:t>
      </w:r>
      <w:r w:rsidRPr="00C808D3">
        <w:rPr>
          <w:rFonts w:hint="eastAsia"/>
          <w:sz w:val="15"/>
          <w:szCs w:val="15"/>
        </w:rPr>
        <w:t xml:space="preserve"> </w:t>
      </w:r>
      <w:r w:rsidRPr="00942DF6">
        <w:rPr>
          <w:rStyle w:val="Char"/>
          <w:rFonts w:ascii="微软雅黑" w:eastAsia="微软雅黑" w:hAnsi="微软雅黑" w:hint="eastAsia"/>
          <w:b w:val="0"/>
          <w:bCs/>
          <w:color w:val="1B6B63"/>
          <w:szCs w:val="24"/>
        </w:rPr>
        <w:t>很多时候我们都是处于一种既不了解自身，也不了解他人，也不了解综合的环境的情况。换成另一种视角描述而言，我们所谓的修行可以简单描述提取为就是修三个，修自身，修外部，修互动模式，每一个都是含有无限化的存在。</w:t>
      </w:r>
    </w:p>
    <w:p w14:paraId="47B5D978" w14:textId="6CEB273A" w:rsidR="002A55EF" w:rsidRPr="00C808D3" w:rsidRDefault="00000000" w:rsidP="0063640D">
      <w:pPr>
        <w:pBdr>
          <w:top w:val="none" w:sz="0" w:space="1" w:color="auto"/>
          <w:left w:val="none" w:sz="0" w:space="4" w:color="auto"/>
          <w:bottom w:val="none" w:sz="0" w:space="1" w:color="auto"/>
          <w:right w:val="none" w:sz="0" w:space="4" w:color="auto"/>
        </w:pBdr>
        <w:adjustRightInd w:val="0"/>
        <w:snapToGrid w:val="0"/>
        <w:ind w:firstLine="480"/>
      </w:pPr>
      <w:r w:rsidRPr="00942DF6">
        <w:rPr>
          <w:rStyle w:val="Char"/>
          <w:rFonts w:ascii="微软雅黑" w:eastAsia="微软雅黑" w:hAnsi="微软雅黑" w:hint="eastAsia"/>
          <w:b w:val="0"/>
          <w:bCs/>
          <w:color w:val="1B6B63"/>
          <w:szCs w:val="24"/>
        </w:rPr>
        <w:t>2.</w:t>
      </w:r>
      <w:r w:rsidRPr="00C808D3">
        <w:rPr>
          <w:rFonts w:hint="eastAsia"/>
          <w:sz w:val="15"/>
          <w:szCs w:val="15"/>
        </w:rPr>
        <w:t xml:space="preserve"> </w:t>
      </w:r>
      <w:r w:rsidRPr="00942DF6">
        <w:rPr>
          <w:rStyle w:val="Char"/>
          <w:rFonts w:ascii="微软雅黑" w:eastAsia="微软雅黑" w:hAnsi="微软雅黑" w:hint="eastAsia"/>
          <w:b w:val="0"/>
          <w:bCs/>
          <w:color w:val="1B6B63"/>
          <w:szCs w:val="24"/>
        </w:rPr>
        <w:t>不同的视角所描述到的不同，而不同的观察点或者观察者，观察不同的对象，所观察到的视角与描述不同。并且观察方式，也就是我们的思维视角的方式，也会影响着所观察或者描述到的内容。当意识并未进行更多的拓展的时候，视角出发点往往都是以自身为主进行理解外部，或者以较为固定的一些视角去看待万事万物，而缺乏更多的视角变化，视角跳跃等等。</w:t>
      </w:r>
      <w:r w:rsidRPr="00C808D3">
        <w:rPr>
          <w:sz w:val="15"/>
          <w:szCs w:val="15"/>
        </w:rPr>
        <w:br/>
      </w:r>
    </w:p>
    <w:p w14:paraId="565CAF7E" w14:textId="3CC55522" w:rsidR="006B2469" w:rsidRDefault="00000000" w:rsidP="0063640D">
      <w:pPr>
        <w:snapToGrid w:val="0"/>
        <w:ind w:firstLine="300"/>
        <w:mirrorIndents/>
        <w:rPr>
          <w:rStyle w:val="Char"/>
          <w:rFonts w:ascii="微软雅黑" w:eastAsia="微软雅黑" w:hAnsi="微软雅黑" w:hint="eastAsia"/>
          <w:b w:val="0"/>
          <w:bCs/>
          <w:color w:val="1B6B63"/>
          <w:szCs w:val="24"/>
        </w:rPr>
      </w:pPr>
      <w:r w:rsidRPr="00C808D3">
        <w:rPr>
          <w:sz w:val="15"/>
          <w:szCs w:val="15"/>
        </w:rPr>
        <w:tab/>
      </w:r>
      <w:r w:rsidRPr="00C808D3">
        <w:t>你刚才提到我会难堪的时候，你其实也在投射，本质是你自己对难堪的恐惧，于是你觉得所有人都会因为被质疑而难堪。这种投射的力量也是形成这个世界几乎无所不在的</w:t>
      </w:r>
      <w:r w:rsidRPr="00C808D3">
        <w:rPr>
          <w:u w:val="single"/>
        </w:rPr>
        <w:t>相互催眠</w:t>
      </w:r>
      <w:r w:rsidRPr="00C808D3">
        <w:rPr>
          <w:rFonts w:hint="eastAsia"/>
          <w:vertAlign w:val="superscript"/>
        </w:rPr>
        <w:t>1</w:t>
      </w:r>
      <w:r w:rsidRPr="00C808D3">
        <w:t>的根本的力量。</w:t>
      </w:r>
      <w:r w:rsidRPr="00C808D3">
        <w:rPr>
          <w:sz w:val="15"/>
          <w:szCs w:val="15"/>
        </w:rPr>
        <w:br/>
      </w:r>
    </w:p>
    <w:p w14:paraId="26649A66" w14:textId="07BC1ACC" w:rsidR="002A55EF" w:rsidRPr="00C808D3" w:rsidRDefault="00000000" w:rsidP="0063640D">
      <w:pPr>
        <w:snapToGrid w:val="0"/>
        <w:ind w:firstLine="480"/>
        <w:mirrorIndents/>
      </w:pPr>
      <w:r w:rsidRPr="00942DF6">
        <w:rPr>
          <w:rStyle w:val="Char"/>
          <w:rFonts w:ascii="微软雅黑" w:eastAsia="微软雅黑" w:hAnsi="微软雅黑" w:hint="eastAsia"/>
          <w:b w:val="0"/>
          <w:bCs/>
          <w:color w:val="1B6B63"/>
          <w:szCs w:val="24"/>
        </w:rPr>
        <w:t>1.</w:t>
      </w:r>
      <w:r w:rsidRPr="00C808D3">
        <w:rPr>
          <w:rFonts w:hint="eastAsia"/>
          <w:sz w:val="15"/>
          <w:szCs w:val="15"/>
        </w:rPr>
        <w:t xml:space="preserve"> </w:t>
      </w:r>
      <w:r w:rsidRPr="00942DF6">
        <w:rPr>
          <w:rStyle w:val="Char"/>
          <w:rFonts w:ascii="微软雅黑" w:eastAsia="微软雅黑" w:hAnsi="微软雅黑" w:hint="eastAsia"/>
          <w:b w:val="0"/>
          <w:bCs/>
          <w:color w:val="1B6B63"/>
          <w:szCs w:val="24"/>
        </w:rPr>
        <w:t>这里的相互催眠虽然是一种比喻，但是却也进行了某种描述。因为意识不仅仅是相互互动的，也是会相互影响的，特别是薄弱意识与薄弱意识之间的相互影响更为明显。很多薄弱意识的人会接受各种的来自别人的一些思想，认知，信念等等，把这些变成自身的，然后把这些思想再次发散出去，使得一种循环与重复式的交叉影响等等。</w:t>
      </w:r>
      <w:r w:rsidRPr="00C808D3">
        <w:rPr>
          <w:sz w:val="15"/>
          <w:szCs w:val="15"/>
        </w:rPr>
        <w:br/>
      </w:r>
    </w:p>
    <w:p w14:paraId="69DA2BA1" w14:textId="71C8AE4E" w:rsidR="006B2469" w:rsidRDefault="00000000" w:rsidP="0063640D">
      <w:pPr>
        <w:pBdr>
          <w:top w:val="none" w:sz="0" w:space="1" w:color="auto"/>
          <w:left w:val="none" w:sz="0" w:space="4" w:color="auto"/>
          <w:bottom w:val="none" w:sz="0" w:space="1" w:color="auto"/>
          <w:right w:val="none" w:sz="0" w:space="4" w:color="auto"/>
        </w:pBdr>
        <w:snapToGrid w:val="0"/>
        <w:ind w:firstLine="300"/>
        <w:mirrorIndents/>
        <w:rPr>
          <w:rStyle w:val="Char"/>
          <w:rFonts w:ascii="微软雅黑" w:eastAsia="微软雅黑" w:hAnsi="微软雅黑" w:hint="eastAsia"/>
          <w:b w:val="0"/>
          <w:bCs/>
          <w:color w:val="1B6B63"/>
          <w:szCs w:val="24"/>
        </w:rPr>
      </w:pPr>
      <w:r w:rsidRPr="00C808D3">
        <w:rPr>
          <w:sz w:val="15"/>
          <w:szCs w:val="15"/>
        </w:rPr>
        <w:tab/>
      </w:r>
      <w:r w:rsidRPr="00C808D3">
        <w:t>没有经过《太傻天书》的思想锻炼的人们，只会不停地</w:t>
      </w:r>
      <w:r w:rsidRPr="00C808D3">
        <w:rPr>
          <w:u w:val="single"/>
        </w:rPr>
        <w:t>无意识地相互投射各种嘈杂的思想</w:t>
      </w:r>
      <w:r w:rsidRPr="00C808D3">
        <w:rPr>
          <w:rFonts w:hint="eastAsia"/>
          <w:vertAlign w:val="superscript"/>
        </w:rPr>
        <w:t>1</w:t>
      </w:r>
      <w:r w:rsidRPr="00C808D3">
        <w:t>，相互影响。作为《太傻天书》的老师，我了解这个过程，所以会</w:t>
      </w:r>
      <w:r w:rsidRPr="00C808D3">
        <w:rPr>
          <w:u w:val="single"/>
        </w:rPr>
        <w:t>有意识</w:t>
      </w:r>
      <w:r w:rsidRPr="00C808D3">
        <w:rPr>
          <w:rFonts w:hint="eastAsia"/>
          <w:u w:val="single"/>
          <w:vertAlign w:val="superscript"/>
        </w:rPr>
        <w:t>2</w:t>
      </w:r>
      <w:r w:rsidRPr="00C808D3">
        <w:t>地不接受那些分离的投射。你也要时刻警惕着你的大脑对外的投射，如果你觉得我会难堪，首先是你的心中相信难堪真的会发生。因为你体验过难堪，或者认为自己遇到这类情况会难堪。就好像《太傻天书》中教导的，你只是看到你自己，</w:t>
      </w:r>
      <w:r w:rsidRPr="00C808D3">
        <w:rPr>
          <w:u w:val="single"/>
        </w:rPr>
        <w:t>你只是在投射中体验你自己的分离的思维模式罢了</w:t>
      </w:r>
      <w:r w:rsidRPr="00C808D3">
        <w:rPr>
          <w:rFonts w:hint="eastAsia"/>
          <w:vertAlign w:val="superscript"/>
        </w:rPr>
        <w:t>3</w:t>
      </w:r>
      <w:r w:rsidRPr="00C808D3">
        <w:t>。</w:t>
      </w:r>
      <w:r w:rsidRPr="00C808D3">
        <w:rPr>
          <w:sz w:val="15"/>
          <w:szCs w:val="15"/>
        </w:rPr>
        <w:br/>
      </w:r>
    </w:p>
    <w:p w14:paraId="7C8411AB" w14:textId="795FC374" w:rsidR="002A55EF" w:rsidRPr="00942DF6" w:rsidRDefault="00000000"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1.</w:t>
      </w:r>
      <w:r w:rsidRPr="00C808D3">
        <w:rPr>
          <w:rFonts w:hint="eastAsia"/>
          <w:sz w:val="15"/>
          <w:szCs w:val="15"/>
        </w:rPr>
        <w:t xml:space="preserve"> </w:t>
      </w:r>
      <w:r w:rsidRPr="00942DF6">
        <w:rPr>
          <w:rStyle w:val="Char"/>
          <w:rFonts w:ascii="微软雅黑" w:eastAsia="微软雅黑" w:hAnsi="微软雅黑" w:hint="eastAsia"/>
          <w:b w:val="0"/>
          <w:bCs/>
          <w:color w:val="1B6B63"/>
          <w:szCs w:val="24"/>
        </w:rPr>
        <w:t>嘈杂的思想可以描述为有很多，当我们认真去倾听一些思想与想法的时候，不论是自身或他人，我们可以看得到，很多的想法或思想更像是很混乱或者浑浊，或者</w:t>
      </w:r>
      <w:r w:rsidRPr="00942DF6">
        <w:rPr>
          <w:rStyle w:val="Char"/>
          <w:rFonts w:ascii="微软雅黑" w:eastAsia="微软雅黑" w:hAnsi="微软雅黑" w:hint="eastAsia"/>
          <w:b w:val="0"/>
          <w:bCs/>
          <w:color w:val="1B6B63"/>
          <w:szCs w:val="24"/>
        </w:rPr>
        <w:lastRenderedPageBreak/>
        <w:t>相互对冲，相互干扰的，就如同在意识内部不断地重复犹豫，重复徘徊。这是意识思想上所运作的或者所可以看到的一些情况，一些运作情况。</w:t>
      </w:r>
    </w:p>
    <w:p w14:paraId="71A6CC6C" w14:textId="052C4EF1" w:rsidR="002A55EF" w:rsidRPr="00942DF6" w:rsidRDefault="00000000"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2.</w:t>
      </w:r>
      <w:r w:rsidRPr="00C808D3">
        <w:rPr>
          <w:rFonts w:hint="eastAsia"/>
          <w:sz w:val="15"/>
          <w:szCs w:val="15"/>
        </w:rPr>
        <w:t xml:space="preserve"> </w:t>
      </w:r>
      <w:r w:rsidRPr="00942DF6">
        <w:rPr>
          <w:rStyle w:val="Char"/>
          <w:rFonts w:ascii="微软雅黑" w:eastAsia="微软雅黑" w:hAnsi="微软雅黑" w:hint="eastAsia"/>
          <w:b w:val="0"/>
          <w:bCs/>
          <w:color w:val="1B6B63"/>
          <w:szCs w:val="24"/>
        </w:rPr>
        <w:t>有意识地主动运用自身的主动，与自身的意识力量</w:t>
      </w:r>
      <w:r w:rsidR="00FC098C">
        <w:rPr>
          <w:rStyle w:val="Char"/>
          <w:rFonts w:ascii="微软雅黑" w:eastAsia="微软雅黑" w:hAnsi="微软雅黑" w:hint="eastAsia"/>
          <w:b w:val="0"/>
          <w:bCs/>
          <w:color w:val="1B6B63"/>
          <w:szCs w:val="24"/>
        </w:rPr>
        <w:t>，</w:t>
      </w:r>
      <w:r w:rsidRPr="00942DF6">
        <w:rPr>
          <w:rStyle w:val="Char"/>
          <w:rFonts w:ascii="微软雅黑" w:eastAsia="微软雅黑" w:hAnsi="微软雅黑" w:hint="eastAsia"/>
          <w:b w:val="0"/>
          <w:bCs/>
          <w:color w:val="1B6B63"/>
          <w:szCs w:val="24"/>
        </w:rPr>
        <w:t>而非全然的被动或无意识的状态</w:t>
      </w:r>
      <w:r w:rsidR="00560A0E">
        <w:rPr>
          <w:rStyle w:val="Char"/>
          <w:rFonts w:ascii="微软雅黑" w:eastAsia="微软雅黑" w:hAnsi="微软雅黑" w:hint="eastAsia"/>
          <w:b w:val="0"/>
          <w:bCs/>
          <w:color w:val="1B6B63"/>
          <w:szCs w:val="24"/>
        </w:rPr>
        <w:t>，在意识个体体验局限性环境当中，主动和被动在不同情况下各有正负高低效能</w:t>
      </w:r>
      <w:r w:rsidRPr="00942DF6">
        <w:rPr>
          <w:rStyle w:val="Char"/>
          <w:rFonts w:ascii="微软雅黑" w:eastAsia="微软雅黑" w:hAnsi="微软雅黑" w:hint="eastAsia"/>
          <w:b w:val="0"/>
          <w:bCs/>
          <w:color w:val="1B6B63"/>
          <w:szCs w:val="24"/>
        </w:rPr>
        <w:t>。</w:t>
      </w:r>
    </w:p>
    <w:p w14:paraId="26FD3C74" w14:textId="77777777" w:rsidR="002A55EF" w:rsidRPr="00C808D3" w:rsidRDefault="00000000" w:rsidP="0063640D">
      <w:pPr>
        <w:pBdr>
          <w:top w:val="none" w:sz="0" w:space="1" w:color="auto"/>
          <w:left w:val="none" w:sz="0" w:space="4" w:color="auto"/>
          <w:bottom w:val="none" w:sz="0" w:space="1" w:color="auto"/>
          <w:right w:val="none" w:sz="0" w:space="4" w:color="auto"/>
        </w:pBdr>
        <w:snapToGrid w:val="0"/>
        <w:ind w:firstLine="480"/>
        <w:mirrorIndents/>
      </w:pPr>
      <w:r w:rsidRPr="00942DF6">
        <w:rPr>
          <w:rStyle w:val="Char"/>
          <w:rFonts w:ascii="微软雅黑" w:eastAsia="微软雅黑" w:hAnsi="微软雅黑" w:hint="eastAsia"/>
          <w:b w:val="0"/>
          <w:bCs/>
          <w:color w:val="1B6B63"/>
          <w:szCs w:val="24"/>
        </w:rPr>
        <w:t>3.</w:t>
      </w:r>
      <w:r w:rsidRPr="00C808D3">
        <w:rPr>
          <w:rFonts w:hint="eastAsia"/>
          <w:sz w:val="15"/>
          <w:szCs w:val="15"/>
        </w:rPr>
        <w:t xml:space="preserve"> </w:t>
      </w:r>
      <w:r w:rsidRPr="00942DF6">
        <w:rPr>
          <w:rStyle w:val="Char"/>
          <w:rFonts w:ascii="微软雅黑" w:eastAsia="微软雅黑" w:hAnsi="微软雅黑" w:hint="eastAsia"/>
          <w:b w:val="0"/>
          <w:bCs/>
          <w:color w:val="1B6B63"/>
          <w:szCs w:val="24"/>
        </w:rPr>
        <w:t>投射也是无限当中的面向之一，投射也有效能和潜能的运作情况。如果我们抛开分离思维模式这些词之后，我们可以看到意识相当于都是在一定程度上进行投射，投射出自我的生活环境，自我的一些体验经历等等，而所有的这个投射都相当于是在模仿源头层级的投射，因为整个宇宙都是相当于是属于源头者投射出来的存在，这是一个描述之一。</w:t>
      </w:r>
      <w:r w:rsidRPr="00C808D3">
        <w:rPr>
          <w:sz w:val="15"/>
          <w:szCs w:val="15"/>
        </w:rPr>
        <w:br/>
      </w:r>
    </w:p>
    <w:p w14:paraId="5C04F34C"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t>一旦你进入分离的思维模式，你肯定会投射。所以，你要时刻警惕大脑的分离，从你的每一句话中去察觉这种你大脑中分离的存在，然后才可能消除它们，《太傻天书》的核心是一门</w:t>
      </w:r>
      <w:r w:rsidRPr="00C808D3">
        <w:rPr>
          <w:u w:val="single"/>
        </w:rPr>
        <w:t>思想锻炼</w:t>
      </w:r>
      <w:r w:rsidRPr="00C808D3">
        <w:t>的指南，如果你只读了，却不愿意做任何实践，你肯定不会体验到任何的变化的。</w:t>
      </w:r>
    </w:p>
    <w:p w14:paraId="44F69D8D"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4406F620" w14:textId="77777777" w:rsidR="002A55EF" w:rsidRPr="00942DF6" w:rsidRDefault="00000000"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1.思想锻炼可以描述为无限当中的一种面向，也就是除了所谓的思想的锻炼，还有其他的各方面的锻炼或者朝向。而太傻天书当中所进行的朝向也是部分的，例如我们可以锻炼我们的想象力，灵感力，创造力，这也可以属于一种锻炼或者一种朝向。</w:t>
      </w:r>
    </w:p>
    <w:p w14:paraId="5A1D038A" w14:textId="77777777" w:rsidR="002A55EF" w:rsidRPr="00942DF6" w:rsidRDefault="002A55EF"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rPr>
      </w:pPr>
    </w:p>
    <w:p w14:paraId="7465AA87" w14:textId="7B4BE6D7" w:rsidR="00E879D3" w:rsidRDefault="00000000" w:rsidP="0063640D">
      <w:pPr>
        <w:pBdr>
          <w:top w:val="none" w:sz="0" w:space="1" w:color="auto"/>
          <w:left w:val="none" w:sz="0" w:space="4" w:color="auto"/>
          <w:bottom w:val="none" w:sz="0" w:space="1" w:color="auto"/>
          <w:right w:val="none" w:sz="0" w:space="4" w:color="auto"/>
        </w:pBdr>
        <w:snapToGrid w:val="0"/>
        <w:ind w:firstLine="300"/>
        <w:mirrorIndents/>
        <w:rPr>
          <w:rStyle w:val="Char"/>
          <w:rFonts w:ascii="微软雅黑" w:eastAsia="微软雅黑" w:hAnsi="微软雅黑" w:hint="eastAsia"/>
          <w:b w:val="0"/>
          <w:bCs/>
          <w:color w:val="1B6B63"/>
          <w:szCs w:val="24"/>
        </w:rPr>
      </w:pPr>
      <w:r w:rsidRPr="00C808D3">
        <w:rPr>
          <w:sz w:val="15"/>
          <w:szCs w:val="15"/>
        </w:rPr>
        <w:tab/>
      </w:r>
      <w:r w:rsidRPr="00C808D3">
        <w:t>这也是这本书的一个特点，我会通过谈话，</w:t>
      </w:r>
      <w:r w:rsidRPr="00C808D3">
        <w:rPr>
          <w:u w:val="single"/>
        </w:rPr>
        <w:t>经常地指出你思维模式中的问题</w:t>
      </w:r>
      <w:r w:rsidRPr="00C808D3">
        <w:rPr>
          <w:rFonts w:hint="eastAsia"/>
          <w:vertAlign w:val="superscript"/>
        </w:rPr>
        <w:t>1</w:t>
      </w:r>
      <w:r w:rsidRPr="00C808D3">
        <w:t>，帮你看到，这些问题是如何无所不在地，在你的现实生活的每一刻，给你制造你生活的种种束缚。所以，你要特别地注意我指出的这些细节，不要以为它们</w:t>
      </w:r>
      <w:r w:rsidRPr="00C808D3">
        <w:rPr>
          <w:u w:val="single"/>
        </w:rPr>
        <w:t>不重要</w:t>
      </w:r>
      <w:r w:rsidRPr="00C808D3">
        <w:rPr>
          <w:rFonts w:hint="eastAsia"/>
          <w:vertAlign w:val="superscript"/>
        </w:rPr>
        <w:t>2</w:t>
      </w:r>
      <w:r w:rsidRPr="00C808D3">
        <w:t>，或者只是随口说说。很多事情，你以为只是</w:t>
      </w:r>
      <w:r w:rsidRPr="00C808D3">
        <w:rPr>
          <w:rFonts w:hint="eastAsia"/>
          <w:u w:val="single"/>
        </w:rPr>
        <w:t>随口说</w:t>
      </w:r>
      <w:r w:rsidRPr="00C808D3">
        <w:rPr>
          <w:rFonts w:hint="eastAsia"/>
          <w:vertAlign w:val="superscript"/>
        </w:rPr>
        <w:t>3</w:t>
      </w:r>
      <w:r w:rsidRPr="00C808D3">
        <w:t>，不会当真，其实你一直都在当真。这些细节，几乎全部都是你生活中各种误区、矛盾和之后的麻烦与痛苦的根源。</w:t>
      </w:r>
      <w:r w:rsidRPr="00C808D3">
        <w:rPr>
          <w:sz w:val="15"/>
          <w:szCs w:val="15"/>
        </w:rPr>
        <w:br/>
      </w:r>
    </w:p>
    <w:p w14:paraId="261D9DC6" w14:textId="6398B507" w:rsidR="002A55EF" w:rsidRPr="00942DF6" w:rsidRDefault="00000000"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1.</w:t>
      </w:r>
      <w:r w:rsidRPr="00C808D3">
        <w:rPr>
          <w:rFonts w:hint="eastAsia"/>
          <w:sz w:val="15"/>
          <w:szCs w:val="15"/>
        </w:rPr>
        <w:t xml:space="preserve"> </w:t>
      </w:r>
      <w:r w:rsidRPr="00942DF6">
        <w:rPr>
          <w:rStyle w:val="Char"/>
          <w:rFonts w:ascii="微软雅黑" w:eastAsia="微软雅黑" w:hAnsi="微软雅黑" w:hint="eastAsia"/>
          <w:b w:val="0"/>
          <w:bCs/>
          <w:color w:val="1B6B63"/>
          <w:szCs w:val="24"/>
        </w:rPr>
        <w:t>读者既可以从太傻对jim的视角和思维分析当中去学习一些分析的能力或者一些方式与视角，也可以从我们解读的一些视角当中去拓展一些视角或面向。由于所有的一切都是可以被无限化解读的，或者从无尽种视角去解读的，因此即使是解读也并不代表着说所有无限化的内容都讲出来了。其实所谓的解读也好，描述也好，它都只是从无限种视角当中去挑选一种或几种视角来呈现出来或者来进行描述，实际上还有更加无限多的视角没有描述出来的。</w:t>
      </w:r>
    </w:p>
    <w:p w14:paraId="593A8A32" w14:textId="77777777" w:rsidR="002A55EF" w:rsidRPr="00942DF6" w:rsidRDefault="00000000"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2.</w:t>
      </w:r>
      <w:r w:rsidRPr="00C808D3">
        <w:rPr>
          <w:rFonts w:hint="eastAsia"/>
          <w:sz w:val="15"/>
          <w:szCs w:val="15"/>
        </w:rPr>
        <w:t xml:space="preserve"> </w:t>
      </w:r>
      <w:r w:rsidRPr="00942DF6">
        <w:rPr>
          <w:rStyle w:val="Char"/>
          <w:rFonts w:ascii="微软雅黑" w:eastAsia="微软雅黑" w:hAnsi="微软雅黑" w:hint="eastAsia"/>
          <w:b w:val="0"/>
          <w:bCs/>
          <w:color w:val="1B6B63"/>
          <w:szCs w:val="24"/>
        </w:rPr>
        <w:t>如果我们认为某个是重要的，那么我们就要再补一句，要复合叠加一句，要加上认为某个东西是不重要的，如果我们认为某个什么是不重要的，那么我们就要加一句，这个东西是重要的。这样作为一种复合叠加，也可以同时拓展我们的思维认知或者让我们看到更多的一些东西，虽然这里我们并没有展开说叠加一种相反的视角会有什么朝向或者能看到什么，因为这个大家是需要自行去锻炼的，如果全部详细展开，篇幅会很多。</w:t>
      </w:r>
    </w:p>
    <w:p w14:paraId="35D49521" w14:textId="77777777" w:rsidR="002A55EF" w:rsidRPr="00C808D3" w:rsidRDefault="00000000" w:rsidP="0063640D">
      <w:pPr>
        <w:pBdr>
          <w:top w:val="none" w:sz="0" w:space="1" w:color="auto"/>
          <w:left w:val="none" w:sz="0" w:space="4" w:color="auto"/>
          <w:bottom w:val="none" w:sz="0" w:space="1" w:color="auto"/>
          <w:right w:val="none" w:sz="0" w:space="4" w:color="auto"/>
        </w:pBdr>
        <w:snapToGrid w:val="0"/>
        <w:ind w:firstLine="480"/>
        <w:mirrorIndents/>
      </w:pPr>
      <w:r w:rsidRPr="00942DF6">
        <w:rPr>
          <w:rStyle w:val="Char"/>
          <w:rFonts w:ascii="微软雅黑" w:eastAsia="微软雅黑" w:hAnsi="微软雅黑" w:hint="eastAsia"/>
          <w:b w:val="0"/>
          <w:bCs/>
          <w:color w:val="1B6B63"/>
          <w:szCs w:val="24"/>
        </w:rPr>
        <w:lastRenderedPageBreak/>
        <w:t>3.</w:t>
      </w:r>
      <w:r w:rsidRPr="00942DF6">
        <w:rPr>
          <w:rStyle w:val="Char"/>
          <w:rFonts w:ascii="微软雅黑" w:eastAsia="微软雅黑" w:hAnsi="微软雅黑"/>
          <w:b w:val="0"/>
          <w:bCs/>
          <w:color w:val="1B6B63"/>
          <w:szCs w:val="24"/>
        </w:rPr>
        <w:t>随口说/认真描述</w:t>
      </w:r>
      <w:r w:rsidRPr="00942DF6">
        <w:rPr>
          <w:rStyle w:val="Char"/>
          <w:rFonts w:ascii="微软雅黑" w:eastAsia="微软雅黑" w:hAnsi="微软雅黑" w:hint="eastAsia"/>
          <w:b w:val="0"/>
          <w:bCs/>
          <w:color w:val="1B6B63"/>
          <w:szCs w:val="24"/>
        </w:rPr>
        <w:t>，可以描述为是同一存在，有的时候随口说是认真的，有的时候认真描述却是随口说的。如果我们从无限的视角来看，不论是否是随口说，不论是否是认真描述，都会变得像是随口说，但也会像是认真描述，怎么描述都可以，怎么认为都可以。</w:t>
      </w:r>
    </w:p>
    <w:p w14:paraId="3769DB38"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730BD114"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t>你也许觉得我这样其实没必要，干吗非要抓着一点点小问题，不谈核心问题，但是，问题就是问题，</w:t>
      </w:r>
      <w:r w:rsidRPr="00C808D3">
        <w:rPr>
          <w:u w:val="single"/>
        </w:rPr>
        <w:t>没有区别，没有大小，没有轻重缓急</w:t>
      </w:r>
      <w:r w:rsidRPr="00C808D3">
        <w:rPr>
          <w:rFonts w:hint="eastAsia"/>
          <w:u w:val="single"/>
          <w:vertAlign w:val="superscript"/>
        </w:rPr>
        <w:t>1</w:t>
      </w:r>
      <w:r w:rsidRPr="00C808D3">
        <w:t>，是问题就要解决，每个问题都是一样重要的。</w:t>
      </w:r>
    </w:p>
    <w:p w14:paraId="2760CF06"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47F2DC3E" w14:textId="79E6F652" w:rsidR="002A55EF" w:rsidRPr="00942DF6" w:rsidRDefault="00000000"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vertAlign w:val="superscript"/>
        </w:rPr>
      </w:pPr>
      <w:r w:rsidRPr="00942DF6">
        <w:rPr>
          <w:rStyle w:val="Char"/>
          <w:rFonts w:ascii="微软雅黑" w:eastAsia="微软雅黑" w:hAnsi="微软雅黑" w:hint="eastAsia"/>
          <w:b w:val="0"/>
          <w:bCs/>
          <w:color w:val="1B6B63"/>
          <w:szCs w:val="24"/>
        </w:rPr>
        <w:t>1.例如，如果我们加上相反的视角，</w:t>
      </w:r>
      <w:r w:rsidRPr="00942DF6">
        <w:rPr>
          <w:rStyle w:val="Char"/>
          <w:rFonts w:ascii="微软雅黑" w:eastAsia="微软雅黑" w:hAnsi="微软雅黑"/>
          <w:b w:val="0"/>
          <w:bCs/>
          <w:color w:val="1B6B63"/>
          <w:szCs w:val="24"/>
        </w:rPr>
        <w:t>有区别，有大小，有轻重缓急，</w:t>
      </w:r>
      <w:r w:rsidRPr="00942DF6">
        <w:rPr>
          <w:rStyle w:val="Char"/>
          <w:rFonts w:ascii="微软雅黑" w:eastAsia="微软雅黑" w:hAnsi="微软雅黑" w:hint="eastAsia"/>
          <w:b w:val="0"/>
          <w:bCs/>
          <w:color w:val="1B6B63"/>
          <w:szCs w:val="24"/>
        </w:rPr>
        <w:t>使其</w:t>
      </w:r>
      <w:r w:rsidRPr="00942DF6">
        <w:rPr>
          <w:rStyle w:val="Char"/>
          <w:rFonts w:ascii="微软雅黑" w:eastAsia="微软雅黑" w:hAnsi="微软雅黑"/>
          <w:b w:val="0"/>
          <w:bCs/>
          <w:color w:val="1B6B63"/>
          <w:szCs w:val="24"/>
        </w:rPr>
        <w:t>复合叠加</w:t>
      </w:r>
      <w:r w:rsidR="00C26FE1">
        <w:rPr>
          <w:rStyle w:val="Char"/>
          <w:rFonts w:ascii="微软雅黑" w:eastAsia="微软雅黑" w:hAnsi="微软雅黑" w:hint="eastAsia"/>
          <w:b w:val="0"/>
          <w:bCs/>
          <w:color w:val="1B6B63"/>
          <w:szCs w:val="24"/>
        </w:rPr>
        <w:t>，那么对事物的理解的视角与角度就能更拓展，</w:t>
      </w:r>
      <w:r w:rsidR="00722B20">
        <w:rPr>
          <w:rStyle w:val="Char"/>
          <w:rFonts w:ascii="微软雅黑" w:eastAsia="微软雅黑" w:hAnsi="微软雅黑" w:hint="eastAsia"/>
          <w:b w:val="0"/>
          <w:bCs/>
          <w:color w:val="1B6B63"/>
          <w:szCs w:val="24"/>
        </w:rPr>
        <w:t>而不是偏向于某一侧，各种偏向也</w:t>
      </w:r>
      <w:r w:rsidR="00DE0DAE">
        <w:rPr>
          <w:rStyle w:val="Char"/>
          <w:rFonts w:ascii="微软雅黑" w:eastAsia="微软雅黑" w:hAnsi="微软雅黑" w:hint="eastAsia"/>
          <w:b w:val="0"/>
          <w:bCs/>
          <w:color w:val="1B6B63"/>
          <w:szCs w:val="24"/>
        </w:rPr>
        <w:t>都</w:t>
      </w:r>
      <w:r w:rsidR="00722B20">
        <w:rPr>
          <w:rStyle w:val="Char"/>
          <w:rFonts w:ascii="微软雅黑" w:eastAsia="微软雅黑" w:hAnsi="微软雅黑" w:hint="eastAsia"/>
          <w:b w:val="0"/>
          <w:bCs/>
          <w:color w:val="1B6B63"/>
          <w:szCs w:val="24"/>
        </w:rPr>
        <w:t>是分离</w:t>
      </w:r>
      <w:r w:rsidRPr="00942DF6">
        <w:rPr>
          <w:rStyle w:val="Char"/>
          <w:rFonts w:ascii="微软雅黑" w:eastAsia="微软雅黑" w:hAnsi="微软雅黑" w:hint="eastAsia"/>
          <w:b w:val="0"/>
          <w:bCs/>
          <w:color w:val="1B6B63"/>
          <w:szCs w:val="24"/>
        </w:rPr>
        <w:t>。</w:t>
      </w:r>
    </w:p>
    <w:p w14:paraId="4AF7FFCE" w14:textId="77777777" w:rsidR="002A55EF" w:rsidRPr="00942DF6" w:rsidRDefault="002A55EF"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vertAlign w:val="superscript"/>
        </w:rPr>
      </w:pPr>
    </w:p>
    <w:p w14:paraId="271D4E0A"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t>就你的问题，你当然可以问任何问题，没有任何限制，任何的主题，不管是留学的、爱情的、过去的、未来的、你自己的、关于我的，或者关于任何人的。太傻不会给出限制，但是，</w:t>
      </w:r>
      <w:r w:rsidRPr="00C808D3">
        <w:rPr>
          <w:u w:val="single"/>
        </w:rPr>
        <w:t>因为你暂时还不能理解一些事情，所以，一开始，某些问题不可能讲得多么透彻，你也不可能不在建立一些基础的思维工具的情况下真正理解这些的</w:t>
      </w:r>
      <w:r w:rsidRPr="00C808D3">
        <w:rPr>
          <w:rFonts w:hint="eastAsia"/>
          <w:u w:val="single"/>
          <w:vertAlign w:val="superscript"/>
        </w:rPr>
        <w:t>1</w:t>
      </w:r>
      <w:r w:rsidRPr="00C808D3">
        <w:t>。但是，这本书，越往后，你的基础越牢固，我们对问题也会讲得越透彻，越不会有任何的障碍。等到了最后一次谈话，</w:t>
      </w:r>
      <w:r w:rsidRPr="00C808D3">
        <w:rPr>
          <w:u w:val="single"/>
        </w:rPr>
        <w:t>你就会理解，什么叫做</w:t>
      </w:r>
      <w:r w:rsidRPr="00C808D3">
        <w:rPr>
          <w:u w:val="single"/>
        </w:rPr>
        <w:t>——</w:t>
      </w:r>
      <w:r w:rsidRPr="00C808D3">
        <w:rPr>
          <w:u w:val="single"/>
        </w:rPr>
        <w:t>天上地下，宇宙洪荒，可以无所不谈的真正的自由</w:t>
      </w:r>
      <w:r w:rsidRPr="00C808D3">
        <w:rPr>
          <w:rFonts w:hint="eastAsia"/>
          <w:u w:val="single"/>
          <w:vertAlign w:val="superscript"/>
        </w:rPr>
        <w:t>2</w:t>
      </w:r>
      <w:r w:rsidRPr="00C808D3">
        <w:t>。</w:t>
      </w:r>
    </w:p>
    <w:p w14:paraId="2A47A50F"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1993F89C" w14:textId="77777777" w:rsidR="002A55EF" w:rsidRPr="00942DF6" w:rsidRDefault="00000000"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vertAlign w:val="superscript"/>
        </w:rPr>
      </w:pPr>
      <w:r w:rsidRPr="00942DF6">
        <w:rPr>
          <w:rStyle w:val="Char"/>
          <w:rFonts w:ascii="微软雅黑" w:eastAsia="微软雅黑" w:hAnsi="微软雅黑" w:hint="eastAsia"/>
          <w:b w:val="0"/>
          <w:bCs/>
          <w:color w:val="1B6B63"/>
          <w:szCs w:val="24"/>
        </w:rPr>
        <w:t>1.</w:t>
      </w:r>
      <w:r w:rsidRPr="00C808D3">
        <w:rPr>
          <w:rFonts w:hint="eastAsia"/>
          <w:sz w:val="15"/>
          <w:szCs w:val="15"/>
        </w:rPr>
        <w:t xml:space="preserve"> </w:t>
      </w:r>
      <w:r w:rsidRPr="00942DF6">
        <w:rPr>
          <w:rStyle w:val="Char"/>
          <w:rFonts w:ascii="微软雅黑" w:eastAsia="微软雅黑" w:hAnsi="微软雅黑" w:hint="eastAsia"/>
          <w:b w:val="0"/>
          <w:bCs/>
          <w:color w:val="1B6B63"/>
          <w:szCs w:val="24"/>
        </w:rPr>
        <w:t>任何所学或所理解都既是助力，也是阻碍。从助力的角度来描述，因为很多的面向缺失，很多的理解缺失，对于所谓的修行会有效能上的影响。反过来如果认为面向很多，理解的很多，也可能会成为所谓的修行上面的阻碍。因为一切既是助力也是阻碍。从综合概率的角度来说，修行上面所谓的突破他也会被这个综合概率所影响。</w:t>
      </w:r>
    </w:p>
    <w:p w14:paraId="5CB52913" w14:textId="77777777" w:rsidR="002A55EF" w:rsidRPr="00942DF6" w:rsidRDefault="00000000"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vertAlign w:val="superscript"/>
        </w:rPr>
      </w:pPr>
      <w:r w:rsidRPr="00942DF6">
        <w:rPr>
          <w:rStyle w:val="Char"/>
          <w:rFonts w:ascii="微软雅黑" w:eastAsia="微软雅黑" w:hAnsi="微软雅黑" w:hint="eastAsia"/>
          <w:b w:val="0"/>
          <w:bCs/>
          <w:color w:val="1B6B63"/>
          <w:szCs w:val="24"/>
        </w:rPr>
        <w:t>2.</w:t>
      </w:r>
      <w:r w:rsidRPr="00C808D3">
        <w:rPr>
          <w:rFonts w:hint="eastAsia"/>
          <w:sz w:val="15"/>
          <w:szCs w:val="15"/>
        </w:rPr>
        <w:t xml:space="preserve"> </w:t>
      </w:r>
      <w:r w:rsidRPr="00942DF6">
        <w:rPr>
          <w:rStyle w:val="Char"/>
          <w:rFonts w:ascii="微软雅黑" w:eastAsia="微软雅黑" w:hAnsi="微软雅黑" w:hint="eastAsia"/>
          <w:b w:val="0"/>
          <w:bCs/>
          <w:color w:val="1B6B63"/>
          <w:szCs w:val="24"/>
        </w:rPr>
        <w:t>这个描述视角也是一种固化，有一种固定的定义之一，如果我们从无限的视角来看，无所谓大小，无所谓层面，那么所谓的天上地下，宇宙洪荒这些看起来大的描述其实很小，而我们在描述一些很小的东西其实也可以是描述极大的存在。当我们真正想要阐述想要描述的时候，不一定说是一定要朝向描述更高层面的更大层面的，或者更夸张的，或者更让人感觉摸不着或者碰不到的。</w:t>
      </w:r>
      <w:r w:rsidRPr="00C808D3">
        <w:rPr>
          <w:sz w:val="15"/>
          <w:szCs w:val="15"/>
        </w:rPr>
        <w:br/>
      </w:r>
    </w:p>
    <w:p w14:paraId="2CF5A4C8" w14:textId="77777777" w:rsidR="002A55EF" w:rsidRPr="00C808D3" w:rsidRDefault="00000000">
      <w:pPr>
        <w:ind w:firstLine="300"/>
      </w:pPr>
      <w:r w:rsidRPr="00C808D3">
        <w:rPr>
          <w:sz w:val="15"/>
          <w:szCs w:val="15"/>
        </w:rPr>
        <w:tab/>
      </w:r>
      <w:r w:rsidRPr="00C808D3">
        <w:rPr>
          <w:b/>
        </w:rPr>
        <w:t>Jim</w:t>
      </w:r>
      <w:r w:rsidRPr="00C808D3">
        <w:rPr>
          <w:b/>
        </w:rPr>
        <w:t>：</w:t>
      </w:r>
      <w:r w:rsidRPr="00C808D3">
        <w:t>真的可以问任何问题，没有任何限制，你也不会避而不答。不管是什么世界末日、外星人进攻，还是我的过去未来，你可都要说得清清楚楚哦。</w:t>
      </w:r>
    </w:p>
    <w:p w14:paraId="66BF4F31"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t>你谈到投射，但是我却想起禅宗的一个段子，是禅宗和苏东坡的对话，</w:t>
      </w:r>
      <w:r w:rsidRPr="00C808D3">
        <w:rPr>
          <w:u w:val="single"/>
        </w:rPr>
        <w:t>苏东坡认为看到禅宗是一坨屎，而禅宗看到苏东坡是一尊佛，苏小妹说你们都只是看到自己</w:t>
      </w:r>
      <w:r w:rsidRPr="00C808D3">
        <w:rPr>
          <w:rFonts w:hint="eastAsia"/>
          <w:u w:val="single"/>
          <w:vertAlign w:val="superscript"/>
        </w:rPr>
        <w:t>1</w:t>
      </w:r>
      <w:r w:rsidRPr="00C808D3">
        <w:t>。这是</w:t>
      </w:r>
      <w:r w:rsidRPr="00C808D3">
        <w:t>“</w:t>
      </w:r>
      <w:r w:rsidRPr="00C808D3">
        <w:t>正文</w:t>
      </w:r>
      <w:r w:rsidRPr="00C808D3">
        <w:t>”</w:t>
      </w:r>
      <w:r w:rsidRPr="00C808D3">
        <w:t>中说的：</w:t>
      </w:r>
      <w:r w:rsidRPr="00C808D3">
        <w:t>“</w:t>
      </w:r>
      <w:r w:rsidRPr="00C808D3">
        <w:t>你只会相信你已经相信的，你只会看到你愿意看到的，所以你只会看到你自己</w:t>
      </w:r>
      <w:r w:rsidRPr="00C808D3">
        <w:t>”</w:t>
      </w:r>
      <w:r w:rsidRPr="00C808D3">
        <w:t>的意思吗？</w:t>
      </w:r>
    </w:p>
    <w:p w14:paraId="544DF007"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4CFE2598" w14:textId="77777777" w:rsidR="002A55EF" w:rsidRPr="00942DF6" w:rsidRDefault="00000000"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1.</w:t>
      </w:r>
      <w:r w:rsidRPr="00C808D3">
        <w:rPr>
          <w:rFonts w:hint="eastAsia"/>
          <w:sz w:val="15"/>
          <w:szCs w:val="15"/>
        </w:rPr>
        <w:t xml:space="preserve"> </w:t>
      </w:r>
      <w:r w:rsidRPr="00942DF6">
        <w:rPr>
          <w:rStyle w:val="Char"/>
          <w:rFonts w:ascii="微软雅黑" w:eastAsia="微软雅黑" w:hAnsi="微软雅黑" w:hint="eastAsia"/>
          <w:b w:val="0"/>
          <w:bCs/>
          <w:color w:val="1B6B63"/>
          <w:szCs w:val="24"/>
        </w:rPr>
        <w:t>这一段经典的一个例子，对话当中其实也只是一种视角之一，一种不同的视角之一。我们看到了一种视角，不因有了这个视角而忘记了其他视角，我们也要知道还</w:t>
      </w:r>
      <w:r w:rsidRPr="00942DF6">
        <w:rPr>
          <w:rStyle w:val="Char"/>
          <w:rFonts w:ascii="微软雅黑" w:eastAsia="微软雅黑" w:hAnsi="微软雅黑" w:hint="eastAsia"/>
          <w:b w:val="0"/>
          <w:bCs/>
          <w:color w:val="1B6B63"/>
          <w:szCs w:val="24"/>
        </w:rPr>
        <w:lastRenderedPageBreak/>
        <w:t>有无穷无尽多的视角。想要理解一个东西，不是说一个视角就可以理解它99%的，而是要接近99%程度的无限种视角，才能够理解一个东西99%，当然这个百分比也是个相对的，因为所谓的99%理解一个东西，再过个一段时间，马上就这99%又变回10%了，因为无限总是在无尽拓展。</w:t>
      </w:r>
    </w:p>
    <w:p w14:paraId="4CF50505" w14:textId="77777777" w:rsidR="002A55EF" w:rsidRPr="00942DF6" w:rsidRDefault="002A55EF"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rPr>
      </w:pPr>
    </w:p>
    <w:p w14:paraId="6ECE719F"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rPr>
          <w:b/>
        </w:rPr>
        <w:t>Taisha</w:t>
      </w:r>
      <w:r w:rsidRPr="00C808D3">
        <w:rPr>
          <w:b/>
        </w:rPr>
        <w:t>：</w:t>
      </w:r>
      <w:r w:rsidRPr="00C808D3">
        <w:t>你这样相互印证和参考当然是很有效的学习方式，但是，你要警惕这种思维方式的一种变形的陷阱。</w:t>
      </w:r>
      <w:r w:rsidRPr="00C808D3">
        <w:rPr>
          <w:u w:val="single"/>
        </w:rPr>
        <w:t>人们总是很习惯把新遇到的事物简单地套用在已经知道的知识体系中，这样会有一种特别的安全感</w:t>
      </w:r>
      <w:r w:rsidRPr="00C808D3">
        <w:rPr>
          <w:rFonts w:hint="eastAsia"/>
          <w:u w:val="single"/>
          <w:vertAlign w:val="superscript"/>
        </w:rPr>
        <w:t>1</w:t>
      </w:r>
      <w:r w:rsidRPr="00C808D3">
        <w:t>。就好像很多基督徒说：</w:t>
      </w:r>
      <w:r w:rsidRPr="00C808D3">
        <w:t>“</w:t>
      </w:r>
      <w:r w:rsidRPr="00C808D3">
        <w:rPr>
          <w:u w:val="single"/>
        </w:rPr>
        <w:t>佛教说的那些，《圣经》中都说过。</w:t>
      </w:r>
      <w:r w:rsidRPr="00C808D3">
        <w:rPr>
          <w:u w:val="single"/>
        </w:rPr>
        <w:t>”</w:t>
      </w:r>
      <w:r w:rsidRPr="00C808D3">
        <w:rPr>
          <w:u w:val="single"/>
        </w:rPr>
        <w:t>又会有人说：</w:t>
      </w:r>
      <w:r w:rsidRPr="00C808D3">
        <w:rPr>
          <w:u w:val="single"/>
        </w:rPr>
        <w:t>“</w:t>
      </w:r>
      <w:r w:rsidRPr="00C808D3">
        <w:rPr>
          <w:u w:val="single"/>
        </w:rPr>
        <w:t>你说时间并不存在，爱因斯坦和现代物理学早就证实过</w:t>
      </w:r>
      <w:r w:rsidRPr="00C808D3">
        <w:rPr>
          <w:rFonts w:hint="eastAsia"/>
          <w:u w:val="single"/>
          <w:vertAlign w:val="superscript"/>
        </w:rPr>
        <w:t>2</w:t>
      </w:r>
      <w:r w:rsidRPr="00C808D3">
        <w:rPr>
          <w:u w:val="single"/>
        </w:rPr>
        <w:t>。</w:t>
      </w:r>
      <w:r w:rsidRPr="00C808D3">
        <w:t>”</w:t>
      </w:r>
      <w:r w:rsidRPr="00C808D3">
        <w:t>这种思维模式每个人都有，它的本质是恐惧，大脑是恐惧未知的，所以它会把每一个新遇到的事物，都贴上过去和已知的标签。</w:t>
      </w:r>
    </w:p>
    <w:p w14:paraId="00E9D4AE"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2590CAB0" w14:textId="088A6ADB" w:rsidR="002A55EF" w:rsidRPr="00942DF6" w:rsidRDefault="00000000"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1.这种套用操作既有正效能，也有负效能，看不同的朝向和怎么运用</w:t>
      </w:r>
      <w:r w:rsidR="002677E6">
        <w:rPr>
          <w:rStyle w:val="Char"/>
          <w:rFonts w:ascii="微软雅黑" w:eastAsia="微软雅黑" w:hAnsi="微软雅黑" w:hint="eastAsia"/>
          <w:b w:val="0"/>
          <w:bCs/>
          <w:color w:val="1B6B63"/>
          <w:szCs w:val="24"/>
        </w:rPr>
        <w:t>，套用的操作是一种方式之一，但是不是全部的种类方式之一，套用后的参考率是有限的和浮动的</w:t>
      </w:r>
      <w:r w:rsidR="003D7783">
        <w:rPr>
          <w:rStyle w:val="Char"/>
          <w:rFonts w:ascii="微软雅黑" w:eastAsia="微软雅黑" w:hAnsi="微软雅黑" w:hint="eastAsia"/>
          <w:b w:val="0"/>
          <w:bCs/>
          <w:color w:val="1B6B63"/>
          <w:szCs w:val="24"/>
        </w:rPr>
        <w:t>，需要用更多方式去交叉拓展</w:t>
      </w:r>
      <w:r w:rsidR="000570EE">
        <w:rPr>
          <w:rStyle w:val="Char"/>
          <w:rFonts w:ascii="微软雅黑" w:eastAsia="微软雅黑" w:hAnsi="微软雅黑" w:hint="eastAsia"/>
          <w:b w:val="0"/>
          <w:bCs/>
          <w:color w:val="1B6B63"/>
          <w:szCs w:val="24"/>
        </w:rPr>
        <w:t>，交叉分析等</w:t>
      </w:r>
      <w:r w:rsidRPr="00942DF6">
        <w:rPr>
          <w:rStyle w:val="Char"/>
          <w:rFonts w:ascii="微软雅黑" w:eastAsia="微软雅黑" w:hAnsi="微软雅黑" w:hint="eastAsia"/>
          <w:b w:val="0"/>
          <w:bCs/>
          <w:color w:val="1B6B63"/>
          <w:szCs w:val="24"/>
        </w:rPr>
        <w:t>。</w:t>
      </w:r>
    </w:p>
    <w:p w14:paraId="3EBC939C" w14:textId="77777777" w:rsidR="002A55EF" w:rsidRPr="00942DF6" w:rsidRDefault="00000000"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vertAlign w:val="superscript"/>
        </w:rPr>
      </w:pPr>
      <w:r w:rsidRPr="00942DF6">
        <w:rPr>
          <w:rStyle w:val="Char"/>
          <w:rFonts w:ascii="微软雅黑" w:eastAsia="微软雅黑" w:hAnsi="微软雅黑" w:hint="eastAsia"/>
          <w:b w:val="0"/>
          <w:bCs/>
          <w:color w:val="1B6B63"/>
          <w:szCs w:val="24"/>
        </w:rPr>
        <w:t>2.不同的各种视角之一，无限当中的视角之一，每一刻的未来或者下一刻都可能不同，都可能发生变化，固定的视角可以被打破，固定的存在可能发生变化，无限无局限。</w:t>
      </w:r>
    </w:p>
    <w:p w14:paraId="6377AC90" w14:textId="77777777" w:rsidR="002A55EF" w:rsidRPr="00942DF6" w:rsidRDefault="002A55EF"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vertAlign w:val="superscript"/>
        </w:rPr>
      </w:pPr>
    </w:p>
    <w:p w14:paraId="0123ED3A" w14:textId="77777777" w:rsidR="002A55EF" w:rsidRPr="00C808D3" w:rsidRDefault="00000000">
      <w:pPr>
        <w:ind w:firstLine="300"/>
      </w:pPr>
      <w:r w:rsidRPr="00C808D3">
        <w:rPr>
          <w:sz w:val="15"/>
          <w:szCs w:val="15"/>
        </w:rPr>
        <w:tab/>
      </w:r>
      <w:r w:rsidRPr="00C808D3">
        <w:t>你刚才在说的，就是一个给自己和他人贴标签的过程。而且你肯定是先给自己贴上标签，才会给你的外在遭遇的人和事情贴上标签。</w:t>
      </w:r>
    </w:p>
    <w:p w14:paraId="5A508689"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rPr>
          <w:u w:val="single"/>
        </w:rPr>
        <w:t>所有的标签，都来自你过去的经验</w:t>
      </w:r>
      <w:r w:rsidRPr="00C808D3">
        <w:rPr>
          <w:rFonts w:hint="eastAsia"/>
          <w:u w:val="single"/>
          <w:vertAlign w:val="superscript"/>
        </w:rPr>
        <w:t>1</w:t>
      </w:r>
      <w:r w:rsidRPr="00C808D3">
        <w:t>，因此是和时间相关的。《太傻天书》中教导：时间即囚笼，所有时间相关的思维都是你的枷锁。你给自己和别人贴的标签也是一样。你在贴标签的时候，看似你是在做一个条理性的工作，实质上，这是你的大脑的防卫机制，你的大脑在说：</w:t>
      </w:r>
      <w:r w:rsidRPr="00C808D3">
        <w:t>“</w:t>
      </w:r>
      <w:r w:rsidRPr="00C808D3">
        <w:t>我都知道了，没有什么新鲜的。</w:t>
      </w:r>
      <w:r w:rsidRPr="00C808D3">
        <w:t>”</w:t>
      </w:r>
      <w:r w:rsidRPr="00C808D3">
        <w:t>于是你也会感到安全。</w:t>
      </w:r>
      <w:r w:rsidRPr="00C808D3">
        <w:rPr>
          <w:u w:val="single"/>
        </w:rPr>
        <w:t>你在追求这种安全感</w:t>
      </w:r>
      <w:r w:rsidRPr="00C808D3">
        <w:rPr>
          <w:rFonts w:hint="eastAsia"/>
          <w:u w:val="single"/>
          <w:vertAlign w:val="superscript"/>
        </w:rPr>
        <w:t>1</w:t>
      </w:r>
      <w:r w:rsidRPr="00C808D3">
        <w:t>，本质却是内在的恐惧的表现。你也在你的恐惧中被束缚。</w:t>
      </w:r>
    </w:p>
    <w:p w14:paraId="5E462603"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4331C89C" w14:textId="67E9D03A" w:rsidR="00045E9D" w:rsidRDefault="00000000"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1.</w:t>
      </w:r>
      <w:r w:rsidRPr="00C808D3">
        <w:rPr>
          <w:rFonts w:hint="eastAsia"/>
          <w:sz w:val="15"/>
          <w:szCs w:val="15"/>
        </w:rPr>
        <w:t xml:space="preserve"> </w:t>
      </w:r>
      <w:r w:rsidRPr="00942DF6">
        <w:rPr>
          <w:rStyle w:val="Char"/>
          <w:rFonts w:ascii="微软雅黑" w:eastAsia="微软雅黑" w:hAnsi="微软雅黑" w:hint="eastAsia"/>
          <w:b w:val="0"/>
          <w:bCs/>
          <w:color w:val="1B6B63"/>
          <w:szCs w:val="24"/>
        </w:rPr>
        <w:t>我们所谓的过去的经验往往是面向和数据都是非常少的，如果我们用这些少量的面向和数据去贴标签，那么这种标签就不够极致化，效能和潜能也缺乏挖掘，真正要让标签发挥出更大的效能或者正效能或者潜能，我们需要达到极致的标签。其实我们的标签不仅不能固定，而且还要无尽的拓展，即使我们是给人贴标签，我们也可以给他贴上无尽多的标签，而这无尽多的标签当中就会有非常多稀奇古怪的或者丰富多彩的或者变异的，千变万化的各种标签，这些标签很多时候都可以让我们重新看到一个不同的世界，看到一个不同的人或者不同的存在。例如潜在觉醒者，另一个我们自己，无尽潜能者，人类迷惑行为运作者，游戏角色扮演者，一道风景提供者，蕴含秘密者，无形的智慧者，我们能够向其学习者，傻瓜式呆瓜，矛盾综合体，比石头强一点点，无限存在的化身，互动的对象等等。</w:t>
      </w:r>
    </w:p>
    <w:p w14:paraId="442D2A24" w14:textId="7C7F8582" w:rsidR="002A55EF" w:rsidRPr="00942DF6" w:rsidRDefault="00000000"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vertAlign w:val="superscript"/>
        </w:rPr>
      </w:pPr>
      <w:r w:rsidRPr="00942DF6">
        <w:rPr>
          <w:rStyle w:val="Char"/>
          <w:rFonts w:ascii="微软雅黑" w:eastAsia="微软雅黑" w:hAnsi="微软雅黑" w:hint="eastAsia"/>
          <w:b w:val="0"/>
          <w:bCs/>
          <w:color w:val="1B6B63"/>
          <w:szCs w:val="24"/>
        </w:rPr>
        <w:t>2.固化的朝向追求安全感，如果变成较为固化的状态，缺乏浮动，效能可能变低，但是我们要进一步去探索分析为何会如此？那恐惧又为何会恐惧？什么导致的？怎么造成的，为何会如此运作等等。</w:t>
      </w:r>
    </w:p>
    <w:p w14:paraId="13B673E2" w14:textId="77777777" w:rsidR="002A55EF" w:rsidRPr="00942DF6" w:rsidRDefault="002A55EF"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vertAlign w:val="superscript"/>
        </w:rPr>
      </w:pPr>
    </w:p>
    <w:p w14:paraId="59885F8B"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t>《太傻天书》教导你当大脑运转的时候，你可以说：</w:t>
      </w:r>
      <w:r w:rsidRPr="00C808D3">
        <w:t>“</w:t>
      </w:r>
      <w:r w:rsidRPr="00C808D3">
        <w:t>我不知道。</w:t>
      </w:r>
      <w:r w:rsidRPr="00C808D3">
        <w:t>”</w:t>
      </w:r>
      <w:r w:rsidRPr="00C808D3">
        <w:t>只有这样，你才能真正放下你固有的那些思维模式，</w:t>
      </w:r>
      <w:r w:rsidRPr="00C808D3">
        <w:rPr>
          <w:u w:val="single"/>
        </w:rPr>
        <w:t>来真正用你的眼睛看清事物</w:t>
      </w:r>
      <w:r w:rsidRPr="00C808D3">
        <w:t>。</w:t>
      </w:r>
    </w:p>
    <w:p w14:paraId="5FC64B69"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5547D4E8" w14:textId="77777777" w:rsidR="002A55EF" w:rsidRPr="00942DF6" w:rsidRDefault="00000000"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1.</w:t>
      </w:r>
      <w:r w:rsidRPr="00C808D3">
        <w:rPr>
          <w:rFonts w:hint="eastAsia"/>
          <w:sz w:val="15"/>
          <w:szCs w:val="15"/>
        </w:rPr>
        <w:t xml:space="preserve"> </w:t>
      </w:r>
      <w:r w:rsidRPr="00942DF6">
        <w:rPr>
          <w:rStyle w:val="Char"/>
          <w:rFonts w:ascii="微软雅黑" w:eastAsia="微软雅黑" w:hAnsi="微软雅黑" w:hint="eastAsia"/>
          <w:b w:val="0"/>
          <w:bCs/>
          <w:color w:val="1B6B63"/>
          <w:szCs w:val="24"/>
        </w:rPr>
        <w:t>用所谓的真正的眼睛看事物，也仅仅是使用某种存在或者某种面向来看待事物。在无限当中，我们从不同的观察视角或者用不同的观察方式去看待复合的存在，或者去看待某些存在，都可以看到不同的东西。比如我们的肉眼可以看到的，我们的耳朵可以看到的，你的嘴巴可以看到的，当然虽然我耳朵和嘴巴似乎并没有视觉感官，但是他们却能够提供不一样的感知方式，供我们去体验和运用。想要真正对宇宙当中各种万事万物进行深入的理解，我们所要具备的，所要拥有的，所要装备的感知方式或者说观察的形式，观察的方式是要无尽多种的。即使是一个很普通的东西，在不同人看来都会有不同的看法或者感受，那么宇宙这么多存在，不同的意识体也会产生不同的感受与看法，而并非说任何一个存在他都有一个固定的定义。事物更多的在于运用运作，而并非定义或者名字。</w:t>
      </w:r>
    </w:p>
    <w:p w14:paraId="3FBFB959" w14:textId="77777777" w:rsidR="002A55EF" w:rsidRPr="00942DF6" w:rsidRDefault="002A55EF"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rPr>
      </w:pPr>
    </w:p>
    <w:p w14:paraId="393668D8" w14:textId="77777777" w:rsidR="002A55EF" w:rsidRPr="00C808D3" w:rsidRDefault="00000000">
      <w:pPr>
        <w:ind w:firstLine="300"/>
      </w:pPr>
      <w:r w:rsidRPr="00C808D3">
        <w:rPr>
          <w:sz w:val="15"/>
          <w:szCs w:val="15"/>
        </w:rPr>
        <w:tab/>
      </w:r>
      <w:r w:rsidRPr="00C808D3">
        <w:t>本质上，当你大脑告诉你</w:t>
      </w:r>
      <w:r w:rsidRPr="00C808D3">
        <w:t>“</w:t>
      </w:r>
      <w:r w:rsidRPr="00C808D3">
        <w:t>我已经知道</w:t>
      </w:r>
      <w:r w:rsidRPr="00C808D3">
        <w:t>”</w:t>
      </w:r>
      <w:r w:rsidRPr="00C808D3">
        <w:t>的时候，你确实</w:t>
      </w:r>
      <w:r w:rsidRPr="00C808D3">
        <w:t>“</w:t>
      </w:r>
      <w:r w:rsidRPr="00C808D3">
        <w:t>根本什么都不知道</w:t>
      </w:r>
      <w:r w:rsidRPr="00C808D3">
        <w:t>”</w:t>
      </w:r>
      <w:r w:rsidRPr="00C808D3">
        <w:t>，你对禅宗、佛教、基督教等都几乎是一种浮光掠影的快餐，你真的认为你知道了吗？</w:t>
      </w:r>
    </w:p>
    <w:p w14:paraId="7760F451"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t>既然你提到禅宗，禅宗的另外一个段子，</w:t>
      </w:r>
      <w:r w:rsidRPr="00C808D3">
        <w:rPr>
          <w:u w:val="single"/>
        </w:rPr>
        <w:t>是你不可能在满满的一杯水里，再倒入新的一杯水。你要先倒空你自己的那杯水，才能接受任何的新知识</w:t>
      </w:r>
      <w:r w:rsidRPr="00C808D3">
        <w:t>。如果你始终认为你知道了，你最终什么都不会学到。</w:t>
      </w:r>
    </w:p>
    <w:p w14:paraId="5D89BD10"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0826EF8C" w14:textId="77777777" w:rsidR="002A55EF" w:rsidRPr="00C808D3" w:rsidRDefault="00000000" w:rsidP="0063640D">
      <w:pPr>
        <w:pBdr>
          <w:top w:val="none" w:sz="0" w:space="1" w:color="auto"/>
          <w:left w:val="none" w:sz="0" w:space="4" w:color="auto"/>
          <w:bottom w:val="none" w:sz="0" w:space="1" w:color="auto"/>
          <w:right w:val="none" w:sz="0" w:space="4" w:color="auto"/>
        </w:pBdr>
        <w:snapToGrid w:val="0"/>
        <w:ind w:firstLine="480"/>
        <w:mirrorIndents/>
      </w:pPr>
      <w:r w:rsidRPr="00942DF6">
        <w:rPr>
          <w:rStyle w:val="Char"/>
          <w:rFonts w:ascii="微软雅黑" w:eastAsia="微软雅黑" w:hAnsi="微软雅黑" w:hint="eastAsia"/>
          <w:b w:val="0"/>
          <w:bCs/>
          <w:color w:val="1B6B63"/>
          <w:szCs w:val="24"/>
        </w:rPr>
        <w:t>1.</w:t>
      </w:r>
      <w:r w:rsidRPr="00C808D3">
        <w:rPr>
          <w:rFonts w:hint="eastAsia"/>
          <w:sz w:val="15"/>
          <w:szCs w:val="15"/>
        </w:rPr>
        <w:t xml:space="preserve"> </w:t>
      </w:r>
      <w:r w:rsidRPr="00942DF6">
        <w:rPr>
          <w:rStyle w:val="Char"/>
          <w:rFonts w:ascii="微软雅黑" w:eastAsia="微软雅黑" w:hAnsi="微软雅黑" w:hint="eastAsia"/>
          <w:b w:val="0"/>
          <w:bCs/>
          <w:color w:val="1B6B63"/>
          <w:szCs w:val="24"/>
        </w:rPr>
        <w:t>这也是一种描述视角之一，还有更多不同的视角。例如如果这个杯子的形状发生改变或者是一个多维度的杯子，那么这个描述将发生改变。而杯子哪里来的呢？为什么会有个杯子呢？杯子是什么？杯子是有限的存在是有局限的，存在是有范围的。那如果杯子它无法转水，而其他的都可以装的，它可以装下地球，装下花草树木，装下宇宙万物呢，它就是唯独不能装水，只装液体呢。那这种杯子又会如何呢？同样的无限无范围，无限无局限，真正当我们的意识容量达到无限层级的时候，可以装下任何的存在，无所谓新旧。</w:t>
      </w:r>
    </w:p>
    <w:p w14:paraId="58C09471"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6F0B90EF"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rPr>
          <w:b/>
        </w:rPr>
        <w:t>Jim</w:t>
      </w:r>
      <w:r w:rsidRPr="00C808D3">
        <w:rPr>
          <w:b/>
        </w:rPr>
        <w:t>：</w:t>
      </w:r>
      <w:r w:rsidRPr="00C808D3">
        <w:t>我承认你说得很</w:t>
      </w:r>
      <w:r w:rsidRPr="00C808D3">
        <w:rPr>
          <w:u w:val="single"/>
        </w:rPr>
        <w:t>有道理</w:t>
      </w:r>
      <w:r w:rsidRPr="00C808D3">
        <w:t>，也没有对我的问题避而不答，而且比我要问的回答得多得多。这样，我们先别进行哲学的思辨，这样挺累的，你难道不觉得你如果每天对每一个大小问题都这么严肃，这是一件</w:t>
      </w:r>
      <w:r w:rsidRPr="00C808D3">
        <w:rPr>
          <w:u w:val="single"/>
        </w:rPr>
        <w:t>很累</w:t>
      </w:r>
      <w:r w:rsidRPr="00C808D3">
        <w:rPr>
          <w:rFonts w:hint="eastAsia"/>
          <w:u w:val="single"/>
          <w:vertAlign w:val="superscript"/>
        </w:rPr>
        <w:t>2</w:t>
      </w:r>
      <w:r w:rsidRPr="00C808D3">
        <w:t>的事情吗？我保证，你说的，我都会记下来，现在不是已经有录音机了吗？我肯定会回去慢慢理解，整理成文字的，既然时间不存在，多花点时间也不会有什么关系啦。</w:t>
      </w:r>
    </w:p>
    <w:p w14:paraId="29C41185"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61E0D5FC" w14:textId="77777777" w:rsidR="002A55EF" w:rsidRPr="00BC06BF" w:rsidRDefault="00000000" w:rsidP="0063640D">
      <w:pPr>
        <w:pBdr>
          <w:top w:val="none" w:sz="0" w:space="1" w:color="auto"/>
          <w:left w:val="none" w:sz="0" w:space="4" w:color="auto"/>
          <w:bottom w:val="none" w:sz="0" w:space="1" w:color="auto"/>
          <w:right w:val="none" w:sz="0" w:space="4" w:color="auto"/>
        </w:pBdr>
        <w:snapToGrid w:val="0"/>
        <w:ind w:firstLine="480"/>
        <w:mirrorIndents/>
        <w:rPr>
          <w:rFonts w:ascii="微软雅黑" w:eastAsia="微软雅黑" w:hAnsi="微软雅黑" w:hint="eastAsia"/>
          <w:b/>
          <w:bCs/>
          <w:color w:val="00701D"/>
        </w:rPr>
      </w:pPr>
      <w:r w:rsidRPr="00942DF6">
        <w:rPr>
          <w:rStyle w:val="Char"/>
          <w:rFonts w:ascii="微软雅黑" w:eastAsia="微软雅黑" w:hAnsi="微软雅黑" w:hint="eastAsia"/>
          <w:b w:val="0"/>
          <w:bCs/>
          <w:color w:val="1B6B63"/>
          <w:szCs w:val="24"/>
        </w:rPr>
        <w:t>1.认为是否有道理也是一种视角描述，或者一种主观认为，只是自我认为是否有道理或者没有道理，我们从另一种更广阔的视角来看，是否有道理其实并不影响效能，也并不影响意识的拓展，我们现在就假设整个太傻天书都是胡说八道，那其实这并不</w:t>
      </w:r>
      <w:r w:rsidRPr="00942DF6">
        <w:rPr>
          <w:rStyle w:val="Char"/>
          <w:rFonts w:ascii="微软雅黑" w:eastAsia="微软雅黑" w:hAnsi="微软雅黑" w:hint="eastAsia"/>
          <w:b w:val="0"/>
          <w:bCs/>
          <w:color w:val="1B6B63"/>
          <w:szCs w:val="24"/>
        </w:rPr>
        <w:lastRenderedPageBreak/>
        <w:t>影响它的存在和它的效能和它的运作。同样的我们的解读，读者也都可以把它看成都是胡说八道，但是读者看了这些胡说八道的视角之后却能够拓展意识，能够拓展思维。所以所谓的有没有道理才是一个窄面向，是无限当中的一种窄面向。而更多的时候都是复合的存在。即使是所谓的胡说八道或者所谓的没有道理，所谓的歪理他仍然可以运作发挥出这种效能出来。我们要思考的不是他有没有道理，我们要思考的是假设它有道理，他有道理的前提是什么？他有道理的地方是什么？它如何运作的？同样的反过来假设他没有道理，那我们也要去探索他在什么情况下才会没有道理，他在什么情况下的运作才会显得没有道理，或者为什么要说他没有道理，他的基于和条件是什么？</w:t>
      </w:r>
      <w:r w:rsidRPr="00BC06BF">
        <w:rPr>
          <w:rFonts w:ascii="微软雅黑" w:eastAsia="微软雅黑" w:hAnsi="微软雅黑" w:hint="eastAsia"/>
          <w:b/>
          <w:bCs/>
          <w:color w:val="00701D"/>
        </w:rPr>
        <w:t xml:space="preserve"> </w:t>
      </w:r>
    </w:p>
    <w:p w14:paraId="097E0702" w14:textId="77777777" w:rsidR="002A55EF" w:rsidRPr="00BC06BF" w:rsidRDefault="00000000" w:rsidP="0063640D">
      <w:pPr>
        <w:pBdr>
          <w:top w:val="none" w:sz="0" w:space="1" w:color="auto"/>
          <w:left w:val="none" w:sz="0" w:space="4" w:color="auto"/>
          <w:bottom w:val="none" w:sz="0" w:space="1" w:color="auto"/>
          <w:right w:val="none" w:sz="0" w:space="4" w:color="auto"/>
        </w:pBdr>
        <w:snapToGrid w:val="0"/>
        <w:ind w:firstLine="480"/>
        <w:mirrorIndents/>
        <w:rPr>
          <w:rFonts w:ascii="微软雅黑" w:eastAsia="微软雅黑" w:hAnsi="微软雅黑" w:hint="eastAsia"/>
          <w:b/>
          <w:bCs/>
          <w:color w:val="00701D"/>
        </w:rPr>
      </w:pPr>
      <w:r w:rsidRPr="00942DF6">
        <w:rPr>
          <w:rStyle w:val="Char"/>
          <w:rFonts w:ascii="微软雅黑" w:eastAsia="微软雅黑" w:hAnsi="微软雅黑" w:hint="eastAsia"/>
          <w:b w:val="0"/>
          <w:bCs/>
          <w:color w:val="1B6B63"/>
          <w:szCs w:val="24"/>
        </w:rPr>
        <w:t>2.很累/很轻松是同一存在，是相对的，当我们在运用的时候，我们要考虑的是如何拓展效能，挖掘潜能，而不是去考虑累或者不累。就当我们想要激发自身的潜能的时候，我们就去体验极致挖掘，极致分析，极致探索。当然这只是部分的描述举例。</w:t>
      </w:r>
    </w:p>
    <w:p w14:paraId="42DF7EC4"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130EF109" w14:textId="77777777" w:rsidR="002A55EF" w:rsidRPr="00C808D3" w:rsidRDefault="00000000">
      <w:pPr>
        <w:ind w:firstLine="300"/>
      </w:pPr>
      <w:r w:rsidRPr="00C808D3">
        <w:rPr>
          <w:sz w:val="15"/>
          <w:szCs w:val="15"/>
        </w:rPr>
        <w:tab/>
      </w:r>
      <w:r w:rsidRPr="00C808D3">
        <w:t>我们以后再分析我的思维方式是对或是错好了，我们可以来多说一些轻松和有趣的话题吧。这样未来你卖书肯定会因为我谈的话题而有更多的读者。没多少读者愿意去读那些绕口的经典吧，轻松幽默一些，也能说明道理的。</w:t>
      </w:r>
    </w:p>
    <w:p w14:paraId="3F4192DA"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rPr>
          <w:b/>
        </w:rPr>
        <w:t>Taisha</w:t>
      </w:r>
      <w:r w:rsidRPr="00C808D3">
        <w:rPr>
          <w:b/>
        </w:rPr>
        <w:t>：</w:t>
      </w:r>
      <w:r w:rsidRPr="00C808D3">
        <w:t>好的，我希望你理解。似乎看起来我很纠结，为什么一定要抓住一点点细节不放，但是，</w:t>
      </w:r>
      <w:r w:rsidRPr="00C808D3">
        <w:rPr>
          <w:u w:val="single"/>
        </w:rPr>
        <w:t>这是清理你大脑病毒的唯一方式</w:t>
      </w:r>
      <w:r w:rsidRPr="00C808D3">
        <w:t>。你的大脑病毒是无所不在，并且你一直根本不在意的。我刚才一直试图给你演示：真正的思维锻炼，真正的清理大脑病毒，是如何进行的，这是《太傻天书》一切的</w:t>
      </w:r>
      <w:r w:rsidRPr="00C808D3">
        <w:rPr>
          <w:u w:val="single"/>
        </w:rPr>
        <w:t>锻炼的基础</w:t>
      </w:r>
      <w:r w:rsidRPr="00C808D3">
        <w:rPr>
          <w:rFonts w:hint="eastAsia"/>
          <w:vertAlign w:val="superscript"/>
        </w:rPr>
        <w:t>1</w:t>
      </w:r>
      <w:r w:rsidRPr="00C808D3">
        <w:t>。就好像学游泳要学姿势和呼吸，学数学必须要熟悉加减乘除的基本规则一样基础。其实并没有多么玄妙，也不是像修炼什么绝世武功那样复杂，但是，却要求锻炼者的不断深入的自我察觉的能力</w:t>
      </w:r>
      <w:r w:rsidRPr="00C808D3">
        <w:t>——</w:t>
      </w:r>
      <w:r w:rsidRPr="00C808D3">
        <w:t>尤其是对大脑中的时间与分离的察觉。</w:t>
      </w:r>
    </w:p>
    <w:p w14:paraId="51AB91F5" w14:textId="77777777" w:rsidR="002A55EF" w:rsidRPr="00942DF6" w:rsidRDefault="002A55EF"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rPr>
      </w:pPr>
    </w:p>
    <w:p w14:paraId="3E0B38E6" w14:textId="4CDC2886" w:rsidR="002A55EF" w:rsidRPr="00942DF6" w:rsidRDefault="00000000"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1.</w:t>
      </w:r>
      <w:r w:rsidR="00F40988">
        <w:rPr>
          <w:rStyle w:val="Char"/>
          <w:rFonts w:ascii="微软雅黑" w:eastAsia="微软雅黑" w:hAnsi="微软雅黑" w:hint="eastAsia"/>
          <w:b w:val="0"/>
          <w:bCs/>
          <w:color w:val="1B6B63"/>
          <w:szCs w:val="24"/>
        </w:rPr>
        <w:t>深入各种细节去分析与理解，使模糊变得更清晰一些，细节里面还有细节，还有更极化的细节，无尽多细节。</w:t>
      </w:r>
      <w:r w:rsidRPr="00942DF6">
        <w:rPr>
          <w:rStyle w:val="Char"/>
          <w:rFonts w:ascii="微软雅黑" w:eastAsia="微软雅黑" w:hAnsi="微软雅黑" w:hint="eastAsia"/>
          <w:b w:val="0"/>
          <w:bCs/>
          <w:color w:val="1B6B63"/>
          <w:szCs w:val="24"/>
        </w:rPr>
        <w:t>无限无方法，无限有无尽多方法，无限可以不用局限于特定的方法。</w:t>
      </w:r>
    </w:p>
    <w:p w14:paraId="4F92A1AD" w14:textId="77777777" w:rsidR="002A55EF" w:rsidRPr="00942DF6" w:rsidRDefault="00000000"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vertAlign w:val="superscript"/>
        </w:rPr>
      </w:pPr>
      <w:r w:rsidRPr="00942DF6">
        <w:rPr>
          <w:rStyle w:val="Char"/>
          <w:rFonts w:ascii="微软雅黑" w:eastAsia="微软雅黑" w:hAnsi="微软雅黑" w:hint="eastAsia"/>
          <w:b w:val="0"/>
          <w:bCs/>
          <w:color w:val="1B6B63"/>
          <w:szCs w:val="24"/>
        </w:rPr>
        <w:t>2.无限有很多操作可以绕过，例如用极化极致等，无限当中朝向一个地方，有很多种路径，和无尽种绕过的路径。</w:t>
      </w:r>
    </w:p>
    <w:p w14:paraId="475146AF" w14:textId="77777777" w:rsidR="002A55EF" w:rsidRPr="00942DF6" w:rsidRDefault="002A55EF"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vertAlign w:val="superscript"/>
        </w:rPr>
      </w:pPr>
    </w:p>
    <w:p w14:paraId="14118370"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t>我们之后的谈话经常会涉及一些分离的概念和词句，除了影响很大的一些观念，我会忽略那些你谈话中的分离的要素，而不偏离我们谈话的主题。但是，你自己要经常去锻炼，</w:t>
      </w:r>
      <w:r w:rsidRPr="00C808D3">
        <w:rPr>
          <w:u w:val="single"/>
        </w:rPr>
        <w:t>这是走向觉醒的唯一途径：自我察觉</w:t>
      </w:r>
      <w:r w:rsidRPr="00C808D3">
        <w:rPr>
          <w:rFonts w:hint="eastAsia"/>
          <w:u w:val="single"/>
          <w:vertAlign w:val="superscript"/>
        </w:rPr>
        <w:t>1</w:t>
      </w:r>
      <w:r w:rsidRPr="00C808D3">
        <w:t>，然后平衡思想中每一个分离。当然还有一些具体的技巧，以后我们慢慢地探索。</w:t>
      </w:r>
    </w:p>
    <w:p w14:paraId="7EEC2DAF"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45A19626" w14:textId="71A514E8" w:rsidR="002A55EF" w:rsidRPr="00942DF6" w:rsidRDefault="00044097" w:rsidP="00942DF6">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1.自我察觉四个字虽然看起来很简单，每一个字都能理解，每一个词都能理解，实际上对于读者而言，每一个字都不一定能理解，每一个词都不一定能理解，或者理解率都是很低的。首先，什么叫自我？如果让不同的人来回答，那么得到的回答可能会各不相同。那么我们在寻找所谓的标准答案的时候，在寻找所谓的标准自我的时候，我们都是在坍缩，都是从无限坍缩成有限。就是对于无限而言，无限可以以无限种方式看待自身或者定义自</w:t>
      </w:r>
      <w:r w:rsidRPr="00942DF6">
        <w:rPr>
          <w:rStyle w:val="Char"/>
          <w:rFonts w:ascii="微软雅黑" w:eastAsia="微软雅黑" w:hAnsi="微软雅黑" w:hint="eastAsia"/>
          <w:b w:val="0"/>
          <w:bCs/>
          <w:color w:val="1B6B63"/>
          <w:szCs w:val="24"/>
        </w:rPr>
        <w:lastRenderedPageBreak/>
        <w:t>身，那么不同人的回答就相当于是他们在挑选无限当中的可选。也就是说并没有所谓的标准答案，也并没有所谓的特定存在或者谁高谁低，而是怎么定义都行，甚至把自身定义为“比石头强一点点能被蚂蚁一拳撂倒的人类”也是可以的，这也是属于无限当中的一种描述，也是可以拓展的。那么对于所谓的自对我而言，不单单是说自我是从无限当中坍缩而成的，或者说自我是潜在无限的，因为我们即使知道它是潜在无限的，对我们的拓展其实并没有多少的提升，而是我们要知道它还有多少种坍缩方式，还能够被坍缩成什么样的自我。自我还可以变成什么样的存在？我们需要从运用当中去更多的理解无限的自我到底可以无限成什么程度，这是其中一个。</w:t>
      </w:r>
    </w:p>
    <w:p w14:paraId="630A0825" w14:textId="77777777" w:rsidR="002A55EF" w:rsidRPr="00942DF6" w:rsidRDefault="00000000" w:rsidP="00942DF6">
      <w:pPr>
        <w:pStyle w:val="af"/>
        <w:pBdr>
          <w:top w:val="none" w:sz="0" w:space="1" w:color="auto"/>
          <w:left w:val="none" w:sz="0" w:space="4" w:color="auto"/>
          <w:bottom w:val="none" w:sz="0" w:space="1" w:color="auto"/>
          <w:right w:val="none" w:sz="0" w:space="4" w:color="auto"/>
        </w:pBdr>
        <w:snapToGrid w:val="0"/>
        <w:ind w:firstLineChars="150" w:firstLine="36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那么所谓的觉察也是如此，觉察也相当于是无限当中的一个面向，或者我们从无限来看觉察，它有无限种方式，那么我们所谓的觉察方式，我们所运用的觉察方式又是哪些呢？又是多少种呢？我们去让不同的人回答，那么回答也会是各不相同的，也会出现从无限当中坍缩成某种特定的观察方式或者特定几种的观察方式。真正对自我觉察达到无限层面的话，我们继续要对所谓的自我有无限种定义，或者可以创造出无限种定义。觉察有无限种觉察方式，更可以创造出无尽种的新的觉察方式。而所谓的这个觉醒就相当于只是这个的程度百分比达到了多少。当然这个是一个比喻，因为实际上达到无限它也只是个开始，或者只是一种另外的起始。</w:t>
      </w:r>
    </w:p>
    <w:p w14:paraId="12E75334" w14:textId="77777777" w:rsidR="002A55EF" w:rsidRPr="00942DF6" w:rsidRDefault="002A55EF"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vertAlign w:val="superscript"/>
        </w:rPr>
      </w:pPr>
    </w:p>
    <w:p w14:paraId="4F6FAA9C"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t>有一些未来的对话，你会看到，似乎我也在批评，似乎我也在</w:t>
      </w:r>
      <w:r w:rsidRPr="00C808D3">
        <w:rPr>
          <w:u w:val="single"/>
        </w:rPr>
        <w:t>评判</w:t>
      </w:r>
      <w:r w:rsidRPr="00C808D3">
        <w:rPr>
          <w:rFonts w:hint="eastAsia"/>
          <w:vertAlign w:val="superscript"/>
        </w:rPr>
        <w:t>1</w:t>
      </w:r>
      <w:r w:rsidRPr="00C808D3">
        <w:t>事物的好坏，在进入分离，我希望你理解，我</w:t>
      </w:r>
      <w:r w:rsidRPr="00C808D3">
        <w:rPr>
          <w:rFonts w:hint="eastAsia"/>
          <w:u w:val="single"/>
        </w:rPr>
        <w:t>清楚</w:t>
      </w:r>
      <w:r w:rsidRPr="00C808D3">
        <w:rPr>
          <w:rFonts w:hint="eastAsia"/>
          <w:u w:val="single"/>
          <w:vertAlign w:val="superscript"/>
        </w:rPr>
        <w:t>2</w:t>
      </w:r>
      <w:r w:rsidRPr="00C808D3">
        <w:t>地知道我说的每一句话，即使是在陈述一个事实，我对我遇到的每一个可能涉及分离意义的词汇，也是</w:t>
      </w:r>
      <w:r w:rsidRPr="00C808D3">
        <w:rPr>
          <w:u w:val="single"/>
        </w:rPr>
        <w:t>特别警惕</w:t>
      </w:r>
      <w:r w:rsidRPr="00C808D3">
        <w:rPr>
          <w:rFonts w:hint="eastAsia"/>
          <w:u w:val="single"/>
          <w:vertAlign w:val="superscript"/>
        </w:rPr>
        <w:t>3</w:t>
      </w:r>
      <w:r w:rsidRPr="00C808D3">
        <w:t>，并在每一刻，平衡这些分离。</w:t>
      </w:r>
    </w:p>
    <w:p w14:paraId="09F10FC5"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7FF6BE05" w14:textId="77777777" w:rsidR="002A55EF" w:rsidRPr="00942DF6" w:rsidRDefault="00000000"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1.评判是一种面向之一，评判也是一种造物存在之一，有其正负效能与潜能，甚至极致的评判，也可以通往无限，如果达不到极致或者达不到足够的极化程度，那么可能就会停留在很窄的范围，很窄的面向，很窄的程度。也就是变成了某种有限，但是当我们不断的去极致，去极化，就会在应用方面产生出更多的拓展，创造。而这一种拓展与创造更极化的程度，便是更多百分比的蕴含着无限有关的一些状态，因此可以通往无限。</w:t>
      </w:r>
    </w:p>
    <w:p w14:paraId="37E4D4A1" w14:textId="542EADF7" w:rsidR="002A55EF" w:rsidRPr="00942DF6" w:rsidRDefault="00000000"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vertAlign w:val="superscript"/>
        </w:rPr>
      </w:pPr>
      <w:r w:rsidRPr="00942DF6">
        <w:rPr>
          <w:rStyle w:val="Char"/>
          <w:rFonts w:ascii="微软雅黑" w:eastAsia="微软雅黑" w:hAnsi="微软雅黑" w:hint="eastAsia"/>
          <w:b w:val="0"/>
          <w:bCs/>
          <w:color w:val="1B6B63"/>
          <w:szCs w:val="24"/>
        </w:rPr>
        <w:t>2.</w:t>
      </w:r>
      <w:r w:rsidRPr="00C808D3">
        <w:rPr>
          <w:rFonts w:hint="eastAsia"/>
          <w:sz w:val="15"/>
          <w:szCs w:val="15"/>
        </w:rPr>
        <w:t xml:space="preserve"> </w:t>
      </w:r>
      <w:r w:rsidRPr="00942DF6">
        <w:rPr>
          <w:rStyle w:val="Char"/>
          <w:rFonts w:ascii="微软雅黑" w:eastAsia="微软雅黑" w:hAnsi="微软雅黑" w:hint="eastAsia"/>
          <w:b w:val="0"/>
          <w:bCs/>
          <w:color w:val="1B6B63"/>
          <w:szCs w:val="24"/>
        </w:rPr>
        <w:t>这里的清楚并非100%，首先我们就假设一个定义，或者我们就假设至少要无限多种视角，在观察者上才算叫做100%清楚。那么没有达到无限就是部分百分比的一个清楚，因此我们要注意清楚的一个用词，虽然它这里没有加百分比，但是实际上可以</w:t>
      </w:r>
      <w:r w:rsidR="00F37602">
        <w:rPr>
          <w:rStyle w:val="Char"/>
          <w:rFonts w:ascii="微软雅黑" w:eastAsia="微软雅黑" w:hAnsi="微软雅黑" w:hint="eastAsia"/>
          <w:b w:val="0"/>
          <w:bCs/>
          <w:color w:val="1B6B63"/>
          <w:szCs w:val="24"/>
        </w:rPr>
        <w:t>划分</w:t>
      </w:r>
      <w:r w:rsidRPr="00942DF6">
        <w:rPr>
          <w:rStyle w:val="Char"/>
          <w:rFonts w:ascii="微软雅黑" w:eastAsia="微软雅黑" w:hAnsi="微软雅黑" w:hint="eastAsia"/>
          <w:b w:val="0"/>
          <w:bCs/>
          <w:color w:val="1B6B63"/>
          <w:szCs w:val="24"/>
        </w:rPr>
        <w:t>出一个百分比，因为仍然还是有限的。在无限当中我们可以有更多的表达方式，不一定要使用清楚这一个词，因为我们还可以将这个词</w:t>
      </w:r>
      <w:r w:rsidR="00F37602">
        <w:rPr>
          <w:rStyle w:val="Char"/>
          <w:rFonts w:ascii="微软雅黑" w:eastAsia="微软雅黑" w:hAnsi="微软雅黑" w:hint="eastAsia"/>
          <w:b w:val="0"/>
          <w:bCs/>
          <w:color w:val="1B6B63"/>
          <w:szCs w:val="24"/>
        </w:rPr>
        <w:t>划</w:t>
      </w:r>
      <w:r w:rsidRPr="00942DF6">
        <w:rPr>
          <w:rStyle w:val="Char"/>
          <w:rFonts w:ascii="微软雅黑" w:eastAsia="微软雅黑" w:hAnsi="微软雅黑" w:hint="eastAsia"/>
          <w:b w:val="0"/>
          <w:bCs/>
          <w:color w:val="1B6B63"/>
          <w:szCs w:val="24"/>
        </w:rPr>
        <w:t>的更加详细，或者描述的更加的丰富。因此这里的清楚甚至在对比更加极致的无限而言，其实是不清楚的。就是这里的清楚会等于模糊或者叫不清楚，因为清楚和不清楚也是同一个存在，取决于不同的描述视角，那么我们如果要将它转化成不清楚，去对比更加极致化更加无限化的</w:t>
      </w:r>
      <w:r w:rsidRPr="00942DF6">
        <w:rPr>
          <w:rStyle w:val="Char"/>
          <w:rFonts w:ascii="微软雅黑" w:eastAsia="微软雅黑" w:hAnsi="微软雅黑" w:hint="eastAsia"/>
          <w:b w:val="0"/>
          <w:bCs/>
          <w:color w:val="1B6B63"/>
          <w:szCs w:val="24"/>
        </w:rPr>
        <w:lastRenderedPageBreak/>
        <w:t>视角，那么这里的清楚的意识就会变成实际上是不清楚。</w:t>
      </w:r>
      <w:r w:rsidRPr="00C808D3">
        <w:rPr>
          <w:sz w:val="15"/>
          <w:szCs w:val="15"/>
        </w:rPr>
        <w:br/>
      </w:r>
      <w:r w:rsidRPr="00942DF6">
        <w:rPr>
          <w:rStyle w:val="Char"/>
          <w:rFonts w:ascii="微软雅黑" w:eastAsia="微软雅黑" w:hAnsi="微软雅黑" w:hint="eastAsia"/>
          <w:b w:val="0"/>
          <w:bCs/>
          <w:color w:val="1B6B63"/>
          <w:szCs w:val="24"/>
        </w:rPr>
        <w:t>3.特别警惕对应着特别松懈</w:t>
      </w:r>
    </w:p>
    <w:p w14:paraId="60BE066B"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75092038"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t>例如我说：</w:t>
      </w:r>
      <w:r w:rsidRPr="00C808D3">
        <w:t>“</w:t>
      </w:r>
      <w:r w:rsidRPr="00C808D3">
        <w:t>人类大脑的病毒一直在追求分离和区别，是一切痛苦、矛盾和世界混乱的根源</w:t>
      </w:r>
      <w:r w:rsidRPr="00C808D3">
        <w:t>”</w:t>
      </w:r>
      <w:r w:rsidRPr="00C808D3">
        <w:t>。我不是在批判，是在</w:t>
      </w:r>
      <w:r w:rsidRPr="00C808D3">
        <w:rPr>
          <w:u w:val="single"/>
        </w:rPr>
        <w:t>阐述一个事实</w:t>
      </w:r>
      <w:r w:rsidRPr="00C808D3">
        <w:rPr>
          <w:rFonts w:hint="eastAsia"/>
          <w:vertAlign w:val="superscript"/>
        </w:rPr>
        <w:t>1</w:t>
      </w:r>
      <w:r w:rsidRPr="00C808D3">
        <w:t>。这个世界无论发生什么事情，混乱也好，和平也好，都只是大众思维模式的投射所集体制造的结果，但是无论如何投射，世界的本质和你我每个人的本质都不会改变。分离、混乱、矛盾、冲突，其实都</w:t>
      </w:r>
      <w:r w:rsidRPr="00C808D3">
        <w:rPr>
          <w:rFonts w:hint="eastAsia"/>
          <w:u w:val="single"/>
        </w:rPr>
        <w:t>不存在</w:t>
      </w:r>
      <w:r w:rsidRPr="00C808D3">
        <w:rPr>
          <w:rFonts w:hint="eastAsia"/>
          <w:vertAlign w:val="superscript"/>
        </w:rPr>
        <w:t>2</w:t>
      </w:r>
      <w:r w:rsidRPr="00C808D3">
        <w:t>，只是因为你相信有分离，所以你会看到分离，它们都是你的大脑制造的产物，和</w:t>
      </w:r>
      <w:r w:rsidRPr="00C808D3">
        <w:rPr>
          <w:u w:val="single"/>
        </w:rPr>
        <w:t>真实的世界</w:t>
      </w:r>
      <w:r w:rsidRPr="00C808D3">
        <w:rPr>
          <w:rFonts w:hint="eastAsia"/>
          <w:vertAlign w:val="superscript"/>
        </w:rPr>
        <w:t>3</w:t>
      </w:r>
      <w:r w:rsidRPr="00C808D3">
        <w:t>一点点关系都没有。</w:t>
      </w:r>
    </w:p>
    <w:p w14:paraId="7A25ED04"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79B05C48" w14:textId="77777777" w:rsidR="00A03B91" w:rsidRDefault="00000000" w:rsidP="0063640D">
      <w:pPr>
        <w:pBdr>
          <w:top w:val="none" w:sz="0" w:space="1" w:color="auto"/>
          <w:left w:val="none" w:sz="0" w:space="4" w:color="auto"/>
          <w:bottom w:val="none" w:sz="0" w:space="1" w:color="auto"/>
          <w:right w:val="none" w:sz="0" w:space="4" w:color="auto"/>
        </w:pBdr>
        <w:snapToGrid w:val="0"/>
        <w:ind w:firstLine="480"/>
        <w:mirrorIndents/>
        <w:rPr>
          <w:sz w:val="15"/>
          <w:szCs w:val="15"/>
        </w:rPr>
      </w:pPr>
      <w:r w:rsidRPr="00942DF6">
        <w:rPr>
          <w:rStyle w:val="Char"/>
          <w:rFonts w:ascii="微软雅黑" w:eastAsia="微软雅黑" w:hAnsi="微软雅黑" w:hint="eastAsia"/>
          <w:b w:val="0"/>
          <w:bCs/>
          <w:color w:val="1B6B63"/>
          <w:szCs w:val="24"/>
        </w:rPr>
        <w:t>1.</w:t>
      </w:r>
      <w:r w:rsidRPr="00C808D3">
        <w:rPr>
          <w:rFonts w:hint="eastAsia"/>
          <w:sz w:val="15"/>
          <w:szCs w:val="15"/>
        </w:rPr>
        <w:t xml:space="preserve"> </w:t>
      </w:r>
      <w:r w:rsidRPr="00942DF6">
        <w:rPr>
          <w:rStyle w:val="Char"/>
          <w:rFonts w:ascii="微软雅黑" w:eastAsia="微软雅黑" w:hAnsi="微软雅黑" w:hint="eastAsia"/>
          <w:b w:val="0"/>
          <w:bCs/>
          <w:color w:val="1B6B63"/>
          <w:szCs w:val="24"/>
        </w:rPr>
        <w:t>对于无限而言，所谓的事实又是什么呢？是无限当中的其中一种可能性，其中一种可能的现实吗？而我们所谓的现实也好，事实也好，都只是无限当中的无尽种版本，现实当中的一种版本。那么如果所有版本都存在并且所有的描述都可以，那么其实所有的描述都是在描述事实。例如我们可以描述小明吃过长着老鼠尾巴的苹果，那我们怎么证明这个是事实？还是不是事实呢？如果所谓的事实只是说我们这个与世界，我们这个宇宙有的，而且要有人看到过的，那么我们并没有看到或者并没有被别人看到就不能是事实，就不能存在吗？</w:t>
      </w:r>
    </w:p>
    <w:p w14:paraId="1C02A938" w14:textId="052768CA" w:rsidR="002A55EF" w:rsidRPr="00942DF6" w:rsidRDefault="00000000"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2.</w:t>
      </w:r>
      <w:r w:rsidRPr="00C808D3">
        <w:rPr>
          <w:rFonts w:hint="eastAsia"/>
          <w:sz w:val="15"/>
          <w:szCs w:val="15"/>
        </w:rPr>
        <w:t xml:space="preserve"> </w:t>
      </w:r>
      <w:r w:rsidRPr="00942DF6">
        <w:rPr>
          <w:rStyle w:val="Char"/>
          <w:rFonts w:ascii="微软雅黑" w:eastAsia="微软雅黑" w:hAnsi="微软雅黑" w:hint="eastAsia"/>
          <w:b w:val="0"/>
          <w:bCs/>
          <w:color w:val="1B6B63"/>
          <w:szCs w:val="24"/>
        </w:rPr>
        <w:t>这里描述的不存在更准确一点的描述是指不存在的存在，而不是指存在的不存在。这里有两个描述视角方向，因为存在和不存在它是同一个存在，所以我们在选取视角方向的时候，如果不进行这个切面，那么就会有两种视角描述，一种是存在的不存在，一种是不存在的存在。Taisha说的这些东西不存在，但是这些东西又以文字或概念的形式而存在。反过来如果Taisha说这些东西存在，但是这些东西的存在形式又以另一种方式而不存在。所有的一切事物我们既可以描述为它是存在的，也可以描述为它是不存在的，我们可以描述桌子上的苹果是不存在的，但是这个仅仅只是一个描述，因为宇宙它不论我们怎么描述，它存在不存在，它都一样的运作，根本不影响，因为所谓的存在不存在都是一种窄面向，而无限如果丢掉这个窄面</w:t>
      </w:r>
      <w:r w:rsidR="004D606F">
        <w:rPr>
          <w:rStyle w:val="Char"/>
          <w:rFonts w:ascii="微软雅黑" w:eastAsia="微软雅黑" w:hAnsi="微软雅黑" w:hint="eastAsia"/>
          <w:b w:val="0"/>
          <w:bCs/>
          <w:color w:val="1B6B63"/>
          <w:szCs w:val="24"/>
        </w:rPr>
        <w:t>向</w:t>
      </w:r>
      <w:r w:rsidRPr="00942DF6">
        <w:rPr>
          <w:rStyle w:val="Char"/>
          <w:rFonts w:ascii="微软雅黑" w:eastAsia="微软雅黑" w:hAnsi="微软雅黑" w:hint="eastAsia"/>
          <w:b w:val="0"/>
          <w:bCs/>
          <w:color w:val="1B6B63"/>
          <w:szCs w:val="24"/>
        </w:rPr>
        <w:t>一点都不影响运作。就宇宙一切都是假的又如何呢？宇宙一切都是真的又如何呢？</w:t>
      </w:r>
    </w:p>
    <w:p w14:paraId="2D227913" w14:textId="77777777" w:rsidR="002A55EF" w:rsidRPr="00942DF6" w:rsidRDefault="00000000"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3.</w:t>
      </w:r>
      <w:r w:rsidRPr="00C808D3">
        <w:rPr>
          <w:rFonts w:hint="eastAsia"/>
          <w:sz w:val="15"/>
          <w:szCs w:val="15"/>
        </w:rPr>
        <w:t xml:space="preserve"> </w:t>
      </w:r>
      <w:r w:rsidRPr="00942DF6">
        <w:rPr>
          <w:rStyle w:val="Char"/>
          <w:rFonts w:ascii="微软雅黑" w:eastAsia="微软雅黑" w:hAnsi="微软雅黑" w:hint="eastAsia"/>
          <w:b w:val="0"/>
          <w:bCs/>
          <w:color w:val="1B6B63"/>
          <w:szCs w:val="24"/>
        </w:rPr>
        <w:t>所谓的真实的世界也是一种扭曲的定义，相当于划定了某种范围。有限有范围，无限无范围，无论是否在幻象当中，都是属于在无限当中。反过来我们还可以这样去理解他，那么意识进化的时候是会用到虚幻吗？那我们可以看到意识几乎都是在用虚幻来进行进化。既然如此，所谓的虚幻它也是会被运用的存在，而且不会消失，会被一直运用下去，而且会被越用越多，被创造的越来越多，整个宇宙所谓的虚幻的东西只会越来越多。那一旦多到占比99.999999%的时候，那所谓的真实又是以什么样的形式而运作呢？真实如果不增加而虚幻一直在增加。到最后虚幻就会变成真实，真实就会变成某种虚幻。当然实际上真实与虚幻本身就是同一个存在，只是我们描述视角上的不同。因为如果我们假设真实的东西也在一直增加，那其实真实跟虚幻在运作上面是一样的。因为我们的宇宙它在运作的时</w:t>
      </w:r>
      <w:r w:rsidRPr="00942DF6">
        <w:rPr>
          <w:rStyle w:val="Char"/>
          <w:rFonts w:ascii="微软雅黑" w:eastAsia="微软雅黑" w:hAnsi="微软雅黑" w:hint="eastAsia"/>
          <w:b w:val="0"/>
          <w:bCs/>
          <w:color w:val="1B6B63"/>
          <w:szCs w:val="24"/>
        </w:rPr>
        <w:lastRenderedPageBreak/>
        <w:t>候，它不是在用窄面向运作，它不会局限在真假的窄面向当中。真的东西可以马上一抛，一改一变，变成所谓的假的，而假的东西一改一变，它马上就可以变成真的。当然所谓的真假只是我们个体意识的描述。对于无限层面而言，无限在看着有限的意识个体在真假循环里面，在这里描述所谓的真实虚幻。并且我们也要注意，不能因为有了在寻求所谓的真实而忽略了无限是有无限的朝向的，所谓的追求真实，它反而变成了一种局限性或者一种负效能的存在。因此我们不应有了而忘了，我们也别忽略了，它只是无限当中的窄面向，还有无尽多的面向都是属于无限当中的，无所谓真假。</w:t>
      </w:r>
    </w:p>
    <w:p w14:paraId="1E8B9C6E" w14:textId="77777777" w:rsidR="002A55EF" w:rsidRPr="00942DF6" w:rsidRDefault="002A55EF"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rPr>
      </w:pPr>
    </w:p>
    <w:p w14:paraId="6CFCE939"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t>在太傻的真实的眼睛里，你和这个世界的每一个人都已经是和谐的、无限的和自由的，你们本来就不依赖于时间而永恒存在了，没有任何的死亡或者变化能改变已经真实存在的事物。</w:t>
      </w:r>
      <w:r w:rsidRPr="00C808D3">
        <w:rPr>
          <w:u w:val="single"/>
        </w:rPr>
        <w:t>如果真实是可以破坏的，那就不叫真实了</w:t>
      </w:r>
      <w:r w:rsidRPr="00C808D3">
        <w:rPr>
          <w:rFonts w:hint="eastAsia"/>
          <w:u w:val="single"/>
          <w:vertAlign w:val="superscript"/>
        </w:rPr>
        <w:t>1</w:t>
      </w:r>
      <w:r w:rsidRPr="00C808D3">
        <w:t>。你们只是</w:t>
      </w:r>
      <w:r w:rsidRPr="00C808D3">
        <w:rPr>
          <w:u w:val="single"/>
        </w:rPr>
        <w:t>做了一个小小的梦罢了，在梦中你相信时间</w:t>
      </w:r>
      <w:r w:rsidRPr="00C808D3">
        <w:rPr>
          <w:rFonts w:hint="eastAsia"/>
          <w:u w:val="single"/>
          <w:vertAlign w:val="superscript"/>
        </w:rPr>
        <w:t>2</w:t>
      </w:r>
      <w:r w:rsidRPr="00C808D3">
        <w:t>，你们也</w:t>
      </w:r>
      <w:r w:rsidRPr="00C808D3">
        <w:rPr>
          <w:u w:val="single"/>
        </w:rPr>
        <w:t>相信世界有好坏、对错、多少和区别</w:t>
      </w:r>
      <w:r w:rsidRPr="00C808D3">
        <w:rPr>
          <w:rFonts w:hint="eastAsia"/>
          <w:u w:val="single"/>
          <w:vertAlign w:val="superscript"/>
        </w:rPr>
        <w:t>3</w:t>
      </w:r>
      <w:r w:rsidRPr="00C808D3">
        <w:t>，于是你们也在你们自己梦中的世界不断地感受矛盾和苦乐。我只是稍微早醒来一些，看到真实的世界之后，我就会自然成为太傻的老师，然后在时间中轻轻地唤醒你们。你们每个人都会醒来，因为你们本来就是醒着的，只是你们的大脑的病毒说服你梦境是你们唯一真实的选择。</w:t>
      </w:r>
    </w:p>
    <w:p w14:paraId="3D8C1190"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418AA3D8" w14:textId="77777777" w:rsidR="002A55EF" w:rsidRPr="00942DF6" w:rsidRDefault="00000000"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1.有限有局限，有局限性的真实，也可以叫做有限，有限层面才划分真实的范围，而破坏的定义，也是狭窄局限的，因为破坏也等于一种创造，破坏就是创造，创造就是破坏，如果真实一直在创造，那么也就一直在破坏宇宙当中很多存在，如果虚假一直在被破坏，那么也就相当于一直在为宇宙进行新的状态创造。</w:t>
      </w:r>
    </w:p>
    <w:p w14:paraId="7EBC69D6" w14:textId="05B5D7AC" w:rsidR="002A55EF" w:rsidRPr="00942DF6" w:rsidRDefault="00000000"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2.</w:t>
      </w:r>
      <w:r w:rsidRPr="00C808D3">
        <w:rPr>
          <w:rFonts w:hint="eastAsia"/>
          <w:sz w:val="15"/>
          <w:szCs w:val="15"/>
        </w:rPr>
        <w:t xml:space="preserve"> </w:t>
      </w:r>
      <w:r w:rsidRPr="00942DF6">
        <w:rPr>
          <w:rStyle w:val="Char"/>
          <w:rFonts w:ascii="微软雅黑" w:eastAsia="微软雅黑" w:hAnsi="微软雅黑" w:hint="eastAsia"/>
          <w:b w:val="0"/>
          <w:bCs/>
          <w:color w:val="1B6B63"/>
          <w:szCs w:val="24"/>
        </w:rPr>
        <w:t>我们现在所运作的层面，有的人会描述为是醒着的，而这里却描述为在梦中。我们都被置身于一场很大的梦中，其实所谓的清醒与沉睡，也是同样的描述存在，相当于我们现在同时是清醒的，也是沉睡的，因为只要当我们还没有达到无限层面我们都可以是沉睡的。因此这里的沉睡清醒，我们不一定要100%绝对的划分，我们可以百分比的划分，沉睡百分之多少，清醒百分之多少等等，当然这些都是为了便于比喻的理解。因为我们在寻求所谓的精准的时候，其实就不够精准的，而我们模糊的时候，却能够产生出更大的效能，描述的会更为精准。我们现在所处的状态也好，所处的维度机制设计也好，我们现在所体验的，所观察的，我们是站在我们视角在探索，体验与观察，也会有其他的视角体验与观察。</w:t>
      </w:r>
    </w:p>
    <w:p w14:paraId="1D3524D0" w14:textId="77777777" w:rsidR="002A55EF" w:rsidRPr="00942DF6" w:rsidRDefault="00000000"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vertAlign w:val="superscript"/>
        </w:rPr>
      </w:pPr>
      <w:r w:rsidRPr="00942DF6">
        <w:rPr>
          <w:rStyle w:val="Char"/>
          <w:rFonts w:ascii="微软雅黑" w:eastAsia="微软雅黑" w:hAnsi="微软雅黑" w:hint="eastAsia"/>
          <w:b w:val="0"/>
          <w:bCs/>
          <w:color w:val="1B6B63"/>
          <w:szCs w:val="24"/>
        </w:rPr>
        <w:t>3.都是无限当中的不同视角，相信/不相信也是一种视角，好坏对错，可不完全说是绝对的负效能。它在不同的应用场景上也可以产生出正向的，而且这些都是不同的面向，效能也会取决于我们的描述与方向朝向。不过如果我们将大部分的意识都局限在了好坏对错，或者都在运用好坏对错这种狭窄面向，那么我们的视野就看不到其他的更广的面向和存在的，那么此时对于意识拓展方面的效能可能就会降低。当然这只是部分的举例。</w:t>
      </w:r>
    </w:p>
    <w:p w14:paraId="1AD212F6" w14:textId="77777777" w:rsidR="002A55EF" w:rsidRPr="00942DF6" w:rsidRDefault="002A55EF"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vertAlign w:val="superscript"/>
        </w:rPr>
      </w:pPr>
    </w:p>
    <w:p w14:paraId="082E2137" w14:textId="5EEC2A18" w:rsidR="002A55EF" w:rsidRPr="00C808D3" w:rsidRDefault="00000000" w:rsidP="0063640D">
      <w:pPr>
        <w:snapToGrid w:val="0"/>
        <w:ind w:firstLine="300"/>
        <w:mirrorIndents/>
      </w:pPr>
      <w:r w:rsidRPr="00C808D3">
        <w:rPr>
          <w:sz w:val="15"/>
          <w:szCs w:val="15"/>
        </w:rPr>
        <w:lastRenderedPageBreak/>
        <w:tab/>
      </w:r>
      <w:r w:rsidRPr="00C808D3">
        <w:rPr>
          <w:b/>
        </w:rPr>
        <w:t>Jim</w:t>
      </w:r>
      <w:r w:rsidRPr="00C808D3">
        <w:rPr>
          <w:b/>
        </w:rPr>
        <w:t>：</w:t>
      </w:r>
      <w:r w:rsidRPr="00C808D3">
        <w:t>好吧，看起来你说的太傻的学习和锻炼体系还是很完整的，你刚才回答我的问题的时候，我一直在想，你现在看起来真的似乎是无所不知呢，和五年前完成《太傻十日谈》的时候的感觉完全不一样了。是不是我学会与太傻沟通的时候也会一样地</w:t>
      </w:r>
      <w:r w:rsidRPr="00C808D3">
        <w:rPr>
          <w:u w:val="single"/>
        </w:rPr>
        <w:t>无所不知</w:t>
      </w:r>
      <w:r w:rsidRPr="00C808D3">
        <w:rPr>
          <w:rFonts w:hint="eastAsia"/>
          <w:vertAlign w:val="superscript"/>
        </w:rPr>
        <w:t>1</w:t>
      </w:r>
      <w:r w:rsidRPr="00C808D3">
        <w:t>呢？那种无所不知的感觉，究竟是一种什么样的感觉呢？你能给我描述一下，学会了《太傻天书》之后，所谓的知道一切，那是一种什么样的感觉吗？是你问你内在的太傻一个问题，然后他就告诉你答案吗？这会有人格分裂的感觉吗？我怎么知道那些答案是不是我自己瞎琢磨的呢？</w:t>
      </w:r>
      <w:r w:rsidRPr="00C808D3">
        <w:rPr>
          <w:sz w:val="15"/>
          <w:szCs w:val="15"/>
        </w:rPr>
        <w:br/>
      </w:r>
      <w:r w:rsidRPr="00C808D3">
        <w:rPr>
          <w:sz w:val="15"/>
          <w:szCs w:val="15"/>
        </w:rPr>
        <w:br/>
      </w:r>
      <w:r w:rsidR="00AF07D0" w:rsidRPr="00942DF6">
        <w:rPr>
          <w:rStyle w:val="Char"/>
          <w:rFonts w:ascii="微软雅黑" w:eastAsia="微软雅黑" w:hAnsi="微软雅黑" w:hint="eastAsia"/>
          <w:b w:val="0"/>
          <w:bCs/>
          <w:color w:val="1B6B63"/>
          <w:szCs w:val="24"/>
        </w:rPr>
        <w:t xml:space="preserve">   </w:t>
      </w:r>
      <w:r w:rsidRPr="00942DF6">
        <w:rPr>
          <w:rStyle w:val="Char"/>
          <w:rFonts w:ascii="微软雅黑" w:eastAsia="微软雅黑" w:hAnsi="微软雅黑" w:hint="eastAsia"/>
          <w:b w:val="0"/>
          <w:bCs/>
          <w:color w:val="1B6B63"/>
          <w:szCs w:val="24"/>
        </w:rPr>
        <w:t>1.</w:t>
      </w:r>
      <w:r w:rsidRPr="00C808D3">
        <w:rPr>
          <w:rFonts w:hint="eastAsia"/>
          <w:sz w:val="15"/>
          <w:szCs w:val="15"/>
        </w:rPr>
        <w:t xml:space="preserve"> </w:t>
      </w:r>
      <w:r w:rsidRPr="00942DF6">
        <w:rPr>
          <w:rStyle w:val="Char"/>
          <w:rFonts w:ascii="微软雅黑" w:eastAsia="微软雅黑" w:hAnsi="微软雅黑" w:hint="eastAsia"/>
          <w:b w:val="0"/>
          <w:bCs/>
          <w:color w:val="1B6B63"/>
          <w:szCs w:val="24"/>
        </w:rPr>
        <w:t>这里的无所不知。是描述的什么？是指的什么？是知道什么？有不知道的地方吗？只要宇宙有的就能够知道吗？还是说是知道特定的范围的，我们就假设它是宇宙有的，那就是知道的。但是我们会发现宇宙它是无限的，宇宙的数据拓展速度是无限化的，分分钟就可以拓展出无尽多的新的数据，那我们所谓的无所不知仅仅只是在使用宇宙的旧数据吗？仅仅只是停留在宇宙旧数据的范围吗？或者使用别人的理解吗？因为宇宙旧数据的是哪里来的呢？是别人所探索的，那别人在拓展，而我们却在使用旧数据，这便是一个描述。因此所谓的无所不知并非说是一个很高级或者很强大的存在，我们所要做的还有是学会创造，或者其中有一个朝向是要学会创造，不仅仅是创造新的数据，创造新的存在，也是包含着创造新的视角，创造新的体验，创造新的方式，创造新的想法，创造新的灵感等等。</w:t>
      </w:r>
      <w:r w:rsidRPr="00C808D3">
        <w:rPr>
          <w:sz w:val="15"/>
          <w:szCs w:val="15"/>
        </w:rPr>
        <w:br/>
      </w:r>
    </w:p>
    <w:p w14:paraId="6CBCF725"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rPr>
          <w:u w:val="single"/>
        </w:rPr>
      </w:pPr>
      <w:r w:rsidRPr="00C808D3">
        <w:rPr>
          <w:sz w:val="15"/>
          <w:szCs w:val="15"/>
        </w:rPr>
        <w:tab/>
      </w:r>
      <w:r w:rsidRPr="00C808D3">
        <w:rPr>
          <w:b/>
        </w:rPr>
        <w:t>Taisha</w:t>
      </w:r>
      <w:r w:rsidRPr="00C808D3">
        <w:rPr>
          <w:b/>
        </w:rPr>
        <w:t>：</w:t>
      </w:r>
      <w:r w:rsidRPr="00C808D3">
        <w:rPr>
          <w:u w:val="single"/>
        </w:rPr>
        <w:t>与太傻的沟通，他会像呼吸一样自然，你将大脑恢复成为一个工具，一个概念的解读器，一个知识由时间外无限的太傻传递到你</w:t>
      </w:r>
      <w:r w:rsidRPr="00C808D3">
        <w:rPr>
          <w:u w:val="single"/>
        </w:rPr>
        <w:t>“</w:t>
      </w:r>
      <w:r w:rsidRPr="00C808D3">
        <w:rPr>
          <w:u w:val="single"/>
        </w:rPr>
        <w:t>有限的世界</w:t>
      </w:r>
      <w:r w:rsidRPr="00C808D3">
        <w:rPr>
          <w:u w:val="single"/>
        </w:rPr>
        <w:t>”</w:t>
      </w:r>
      <w:r w:rsidRPr="00C808D3">
        <w:rPr>
          <w:u w:val="single"/>
        </w:rPr>
        <w:t>的渠道</w:t>
      </w:r>
      <w:r w:rsidRPr="00C808D3">
        <w:rPr>
          <w:u w:val="single"/>
        </w:rPr>
        <w:t>——</w:t>
      </w:r>
      <w:r w:rsidRPr="00C808D3">
        <w:rPr>
          <w:u w:val="single"/>
        </w:rPr>
        <w:t>这也是大脑真实的功能。</w:t>
      </w:r>
    </w:p>
    <w:p w14:paraId="2862412D" w14:textId="77777777" w:rsidR="002A55EF" w:rsidRPr="00C808D3" w:rsidRDefault="002A55EF">
      <w:pPr>
        <w:pBdr>
          <w:top w:val="none" w:sz="0" w:space="1" w:color="auto"/>
          <w:left w:val="none" w:sz="0" w:space="4" w:color="auto"/>
          <w:bottom w:val="none" w:sz="0" w:space="1" w:color="auto"/>
          <w:right w:val="none" w:sz="0" w:space="4" w:color="auto"/>
        </w:pBdr>
        <w:ind w:firstLine="480"/>
        <w:rPr>
          <w:u w:val="single"/>
        </w:rPr>
      </w:pPr>
    </w:p>
    <w:p w14:paraId="5C6B2334" w14:textId="77777777" w:rsidR="002A55EF" w:rsidRPr="00942DF6" w:rsidRDefault="00000000"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1.这里将大脑有限化/定义化了，将大脑定义为工具，或者描述为某种工具，而大脑即使本身是有很多局限性的存在，但是其潜能，其运用与拓展方面也是无限化的，固定的定义也可能会产生潜能丧失。</w:t>
      </w:r>
    </w:p>
    <w:p w14:paraId="15326327" w14:textId="77777777" w:rsidR="002A55EF" w:rsidRPr="00942DF6" w:rsidRDefault="002A55EF"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rPr>
      </w:pPr>
    </w:p>
    <w:p w14:paraId="491279CD"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t>注意，大脑不是创造或认知的工具，它只是一个接收器，就好像一台电脑或者画笔一样，是真正的你在创造，而电脑或者画笔只是工具，你不会让画笔和电脑自己去创造任何东西，</w:t>
      </w:r>
      <w:r w:rsidRPr="00C808D3">
        <w:rPr>
          <w:u w:val="single"/>
        </w:rPr>
        <w:t>它们也不可能创造</w:t>
      </w:r>
      <w:r w:rsidRPr="00C808D3">
        <w:rPr>
          <w:rFonts w:hint="eastAsia"/>
          <w:u w:val="single"/>
          <w:vertAlign w:val="superscript"/>
        </w:rPr>
        <w:t>1</w:t>
      </w:r>
      <w:r w:rsidRPr="00C808D3">
        <w:t>。在时间中，你的大脑看似在思考，其实它只是在根据过去，投射未来。就好像电脑根据程序计算一样，错误的程序只会计算</w:t>
      </w:r>
      <w:r w:rsidRPr="00C808D3">
        <w:rPr>
          <w:u w:val="single"/>
        </w:rPr>
        <w:t>错误的</w:t>
      </w:r>
      <w:r w:rsidRPr="003D0DC5">
        <w:rPr>
          <w:rFonts w:hint="eastAsia"/>
          <w:vertAlign w:val="superscript"/>
        </w:rPr>
        <w:t>2</w:t>
      </w:r>
      <w:r w:rsidRPr="00C808D3">
        <w:t>结果，如果程序布满病毒，最后只能是制造一堆垃圾。你就算用这个电脑，也什么都创造不了。</w:t>
      </w:r>
    </w:p>
    <w:p w14:paraId="64D794DF"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3D772254" w14:textId="77777777" w:rsidR="002A55EF" w:rsidRPr="00942DF6" w:rsidRDefault="00000000"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1.</w:t>
      </w:r>
      <w:r w:rsidRPr="00C808D3">
        <w:rPr>
          <w:rFonts w:hint="eastAsia"/>
          <w:sz w:val="15"/>
          <w:szCs w:val="15"/>
        </w:rPr>
        <w:t xml:space="preserve"> </w:t>
      </w:r>
      <w:r w:rsidRPr="00942DF6">
        <w:rPr>
          <w:rStyle w:val="Char"/>
          <w:rFonts w:ascii="微软雅黑" w:eastAsia="微软雅黑" w:hAnsi="微软雅黑" w:hint="eastAsia"/>
          <w:b w:val="0"/>
          <w:bCs/>
          <w:color w:val="1B6B63"/>
          <w:szCs w:val="24"/>
        </w:rPr>
        <w:t>在宇宙的各种造物当中可以有任何存在所驱动或者所产生一些驱动，即使是再微小的存在，也可能驱动着产生出一些新的造物存在或者新的数据。这里对于创造的定义或者概念也是有范围的，或者是有固定标准的，如果我们将创造的范围扩大扩大成只要是创造新数据都可以叫做创造，那么任何存在都可以进行创造。</w:t>
      </w:r>
    </w:p>
    <w:p w14:paraId="1E6CB8E6" w14:textId="77777777" w:rsidR="002A55EF" w:rsidRPr="00942DF6" w:rsidRDefault="00000000"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vertAlign w:val="superscript"/>
        </w:rPr>
      </w:pPr>
      <w:r w:rsidRPr="00942DF6">
        <w:rPr>
          <w:rStyle w:val="Char"/>
          <w:rFonts w:ascii="微软雅黑" w:eastAsia="微软雅黑" w:hAnsi="微软雅黑" w:hint="eastAsia"/>
          <w:b w:val="0"/>
          <w:bCs/>
          <w:color w:val="1B6B63"/>
          <w:szCs w:val="24"/>
        </w:rPr>
        <w:t>2.错误/正确都是一体同一个存在，描述视角的不同，错误或正确，我们可以使用当中的视角来描述任何事情，我们可以认为宇宙当中有很多的错误，但是我们从另一个角度来讲，宇宙为什么要让这些错误一直存在，一直持续呢？为什么会这样呢？这错误和正确又</w:t>
      </w:r>
      <w:r w:rsidRPr="00942DF6">
        <w:rPr>
          <w:rStyle w:val="Char"/>
          <w:rFonts w:ascii="微软雅黑" w:eastAsia="微软雅黑" w:hAnsi="微软雅黑" w:hint="eastAsia"/>
          <w:b w:val="0"/>
          <w:bCs/>
          <w:color w:val="1B6B63"/>
          <w:szCs w:val="24"/>
        </w:rPr>
        <w:lastRenderedPageBreak/>
        <w:t>是谁发明的？谁定义的？怎么会被使用成错误和正确的？在无限当中也会这样划分吗？当我们去思考这些问题的时候，我们就能够去更多的去探索。什么叫错误？为什么会叫错误？错误的东西错误的存在，它难道没有正效能的地方吗？正确的东西它难道就没有负效能的地方吗？</w:t>
      </w:r>
    </w:p>
    <w:p w14:paraId="4BFE14DD" w14:textId="77777777" w:rsidR="002A55EF" w:rsidRPr="00942DF6" w:rsidRDefault="002A55EF"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vertAlign w:val="superscript"/>
        </w:rPr>
      </w:pPr>
    </w:p>
    <w:p w14:paraId="6D733CCC" w14:textId="77777777" w:rsidR="002A55EF" w:rsidRPr="00C808D3" w:rsidRDefault="00000000">
      <w:pPr>
        <w:ind w:firstLine="300"/>
      </w:pPr>
      <w:r w:rsidRPr="00C808D3">
        <w:rPr>
          <w:sz w:val="15"/>
          <w:szCs w:val="15"/>
        </w:rPr>
        <w:tab/>
      </w:r>
      <w:r w:rsidRPr="00C808D3">
        <w:t>但是如果病毒清除了，你就可以用这台电脑顺利地创造。而知识和答案像流水一样，通过干净的大脑流入进来，你感到无比的舒适和平静。每一个问题，无论大小，无论是关于世界宇宙的，还是关于个人细节的，都能获得解答。</w:t>
      </w:r>
    </w:p>
    <w:p w14:paraId="78F04821" w14:textId="77777777" w:rsidR="002A55EF"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t>注意，这是每一个真正的创造、发现的过程，他们都不是通过所谓的</w:t>
      </w:r>
      <w:r w:rsidRPr="00C808D3">
        <w:rPr>
          <w:u w:val="single"/>
        </w:rPr>
        <w:t>思辨判断</w:t>
      </w:r>
      <w:r w:rsidRPr="00C808D3">
        <w:rPr>
          <w:rFonts w:hint="eastAsia"/>
          <w:u w:val="single"/>
          <w:vertAlign w:val="superscript"/>
        </w:rPr>
        <w:t>1</w:t>
      </w:r>
      <w:r w:rsidRPr="00C808D3">
        <w:t>完成的，而只是借助大脑作为一个工具，诠释表达而已。随着</w:t>
      </w:r>
      <w:r w:rsidRPr="00C808D3">
        <w:rPr>
          <w:u w:val="single"/>
        </w:rPr>
        <w:t>人们的未来对大脑的净化，注意，是净化，而不是所谓的开发，大脑会有更多你现在会视作奇迹一般的能力开发出来</w:t>
      </w:r>
      <w:r w:rsidRPr="00C808D3">
        <w:rPr>
          <w:rFonts w:hint="eastAsia"/>
          <w:vertAlign w:val="superscript"/>
        </w:rPr>
        <w:t>2</w:t>
      </w:r>
      <w:r w:rsidRPr="00C808D3">
        <w:t>，这些都是大脑作为工具的基本功能而已，只是你混乱的思想将它屏蔽掉了。</w:t>
      </w:r>
    </w:p>
    <w:p w14:paraId="4641CF2B" w14:textId="77777777" w:rsidR="00E66509" w:rsidRPr="00C808D3" w:rsidRDefault="00E66509" w:rsidP="00B111FC">
      <w:pPr>
        <w:pBdr>
          <w:top w:val="none" w:sz="0" w:space="1" w:color="auto"/>
          <w:left w:val="none" w:sz="0" w:space="4" w:color="auto"/>
          <w:bottom w:val="none" w:sz="0" w:space="1" w:color="auto"/>
          <w:right w:val="none" w:sz="0" w:space="4" w:color="auto"/>
        </w:pBdr>
        <w:snapToGrid w:val="0"/>
        <w:ind w:firstLine="480"/>
      </w:pPr>
    </w:p>
    <w:p w14:paraId="350C1B17" w14:textId="15D00AC3" w:rsidR="002A55EF" w:rsidRPr="00942DF6" w:rsidRDefault="00000000"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vertAlign w:val="superscript"/>
        </w:rPr>
      </w:pPr>
      <w:r w:rsidRPr="00942DF6">
        <w:rPr>
          <w:rStyle w:val="Char"/>
          <w:rFonts w:ascii="微软雅黑" w:eastAsia="微软雅黑" w:hAnsi="微软雅黑" w:hint="eastAsia"/>
          <w:b w:val="0"/>
          <w:bCs/>
          <w:color w:val="1B6B63"/>
          <w:szCs w:val="24"/>
        </w:rPr>
        <w:t>1.思辨判断在无限当中也能创造宇宙新数据，并且这里所谓的思辨判断并不是极致的思辨判断，而是很有限的，有范围有程度的，如果我们真的去进行无限化的，极致化的去识别判断的话，仍然可以产生或者挖掘出很多的存在出来，并且极致思辨和判断也可以通往无限。</w:t>
      </w:r>
      <w:r w:rsidRPr="00C808D3">
        <w:rPr>
          <w:sz w:val="15"/>
          <w:szCs w:val="15"/>
        </w:rPr>
        <w:br/>
      </w:r>
      <w:r w:rsidR="00BC34DD" w:rsidRPr="00942DF6">
        <w:rPr>
          <w:rStyle w:val="Char"/>
          <w:rFonts w:ascii="微软雅黑" w:eastAsia="微软雅黑" w:hAnsi="微软雅黑" w:hint="eastAsia"/>
          <w:b w:val="0"/>
          <w:bCs/>
          <w:color w:val="1B6B63"/>
          <w:szCs w:val="24"/>
        </w:rPr>
        <w:t xml:space="preserve">  </w:t>
      </w:r>
      <w:r w:rsidR="00AF07D0" w:rsidRPr="00942DF6">
        <w:rPr>
          <w:rStyle w:val="Char"/>
          <w:rFonts w:ascii="微软雅黑" w:eastAsia="微软雅黑" w:hAnsi="微软雅黑" w:hint="eastAsia"/>
          <w:b w:val="0"/>
          <w:bCs/>
          <w:color w:val="1B6B63"/>
          <w:szCs w:val="24"/>
        </w:rPr>
        <w:t>2</w:t>
      </w:r>
      <w:r w:rsidR="00BC34DD" w:rsidRPr="00942DF6">
        <w:rPr>
          <w:rStyle w:val="Char"/>
          <w:rFonts w:ascii="微软雅黑" w:eastAsia="微软雅黑" w:hAnsi="微软雅黑" w:hint="eastAsia"/>
          <w:b w:val="0"/>
          <w:bCs/>
          <w:color w:val="1B6B63"/>
          <w:szCs w:val="24"/>
        </w:rPr>
        <w:t>.</w:t>
      </w:r>
      <w:r w:rsidRPr="00942DF6">
        <w:rPr>
          <w:rStyle w:val="Char"/>
          <w:rFonts w:ascii="微软雅黑" w:eastAsia="微软雅黑" w:hAnsi="微软雅黑" w:hint="eastAsia"/>
          <w:b w:val="0"/>
          <w:bCs/>
          <w:color w:val="1B6B63"/>
          <w:szCs w:val="24"/>
        </w:rPr>
        <w:t>这里说的未来是一个很模糊的一个时间范围概念，我们如果从灵性进化或者意识进化周期来讲，人类从第三密度进化到第四密度，那么很多的结构，机制，功能都会发生改变，或者说很多地方都会得到升级，当然这个升级要打成双引号，因为意识方面的升级它涉及到很多层面，也会带动很多的变化。</w:t>
      </w:r>
    </w:p>
    <w:p w14:paraId="2C7819FF" w14:textId="42827E59" w:rsidR="002A55EF" w:rsidRPr="00C808D3" w:rsidRDefault="002A55EF">
      <w:pPr>
        <w:pBdr>
          <w:top w:val="none" w:sz="0" w:space="1" w:color="auto"/>
          <w:left w:val="none" w:sz="0" w:space="4" w:color="auto"/>
          <w:bottom w:val="none" w:sz="0" w:space="1" w:color="auto"/>
          <w:right w:val="none" w:sz="0" w:space="4" w:color="auto"/>
        </w:pBdr>
        <w:ind w:firstLine="480"/>
      </w:pPr>
    </w:p>
    <w:p w14:paraId="4C1D32E1" w14:textId="080A5947" w:rsidR="002A55EF" w:rsidRDefault="00000000" w:rsidP="00A87E78">
      <w:pPr>
        <w:pBdr>
          <w:top w:val="none" w:sz="0" w:space="1" w:color="auto"/>
          <w:left w:val="none" w:sz="0" w:space="4" w:color="auto"/>
          <w:bottom w:val="none" w:sz="0" w:space="1" w:color="auto"/>
          <w:right w:val="none" w:sz="0" w:space="4" w:color="auto"/>
        </w:pBdr>
        <w:snapToGrid w:val="0"/>
        <w:ind w:firstLine="480"/>
      </w:pPr>
      <w:r w:rsidRPr="00C808D3">
        <w:t>每个人都可以</w:t>
      </w:r>
      <w:r w:rsidRPr="00C808D3">
        <w:rPr>
          <w:rFonts w:hint="eastAsia"/>
        </w:rPr>
        <w:t>像</w:t>
      </w:r>
      <w:r w:rsidRPr="00C808D3">
        <w:t>少数天才一样的，瞬间计算出</w:t>
      </w:r>
      <w:r w:rsidRPr="00C808D3">
        <w:rPr>
          <w:u w:val="single"/>
        </w:rPr>
        <w:t>复杂</w:t>
      </w:r>
      <w:r w:rsidRPr="00C808D3">
        <w:rPr>
          <w:rFonts w:hint="eastAsia"/>
          <w:vertAlign w:val="superscript"/>
        </w:rPr>
        <w:t>1</w:t>
      </w:r>
      <w:r w:rsidRPr="00C808D3">
        <w:t>的数学难题，</w:t>
      </w:r>
      <w:r w:rsidRPr="00C808D3">
        <w:t>“</w:t>
      </w:r>
      <w:r w:rsidRPr="00C808D3">
        <w:t>一下子</w:t>
      </w:r>
      <w:r w:rsidRPr="00C808D3">
        <w:t>”</w:t>
      </w:r>
      <w:r w:rsidRPr="00C808D3">
        <w:t>知道一个复杂的数学、物理或者生活、工作的问题应该如何解决。你也许觉得这不可思议，你干净的大脑会那么</w:t>
      </w:r>
      <w:r w:rsidRPr="00C808D3">
        <w:rPr>
          <w:u w:val="single"/>
        </w:rPr>
        <w:t>高级</w:t>
      </w:r>
      <w:r w:rsidRPr="00C808D3">
        <w:rPr>
          <w:rFonts w:hint="eastAsia"/>
          <w:u w:val="single"/>
          <w:vertAlign w:val="superscript"/>
        </w:rPr>
        <w:t>1</w:t>
      </w:r>
      <w:r w:rsidRPr="00C808D3">
        <w:t>吗？想想你打乒乓球，大脑的运动系统是大脑病毒感染</w:t>
      </w:r>
      <w:r w:rsidRPr="00C808D3">
        <w:rPr>
          <w:u w:val="single"/>
        </w:rPr>
        <w:t>较</w:t>
      </w:r>
      <w:r w:rsidRPr="00C808D3">
        <w:rPr>
          <w:rFonts w:hint="eastAsia"/>
          <w:u w:val="single"/>
        </w:rPr>
        <w:t>少</w:t>
      </w:r>
      <w:r w:rsidRPr="00C808D3">
        <w:rPr>
          <w:rFonts w:hint="eastAsia"/>
          <w:vertAlign w:val="superscript"/>
        </w:rPr>
        <w:t>1</w:t>
      </w:r>
      <w:r w:rsidRPr="00C808D3">
        <w:t>的，难道你接球之前要</w:t>
      </w:r>
      <w:r w:rsidRPr="00C808D3">
        <w:rPr>
          <w:u w:val="single"/>
        </w:rPr>
        <w:t>慢慢地</w:t>
      </w:r>
      <w:r w:rsidRPr="00C808D3">
        <w:t>去分析角度、速度和回应模式吗？难道不是在</w:t>
      </w:r>
      <w:r w:rsidRPr="00C808D3">
        <w:t>“</w:t>
      </w:r>
      <w:r w:rsidRPr="00C808D3">
        <w:t>那一刻</w:t>
      </w:r>
      <w:r w:rsidRPr="00C808D3">
        <w:t>”</w:t>
      </w:r>
      <w:r w:rsidRPr="00C808D3">
        <w:t>就</w:t>
      </w:r>
      <w:r w:rsidRPr="00C808D3">
        <w:rPr>
          <w:u w:val="single"/>
        </w:rPr>
        <w:t>知道怎么做</w:t>
      </w:r>
      <w:r w:rsidRPr="00C808D3">
        <w:rPr>
          <w:rFonts w:hint="eastAsia"/>
          <w:vertAlign w:val="superscript"/>
        </w:rPr>
        <w:t>2</w:t>
      </w:r>
      <w:r w:rsidRPr="00C808D3">
        <w:t>了吗？</w:t>
      </w:r>
    </w:p>
    <w:p w14:paraId="448FE1E5" w14:textId="77777777" w:rsidR="00A87E78" w:rsidRPr="00A87E78" w:rsidRDefault="00A87E78" w:rsidP="00A87E78">
      <w:pPr>
        <w:pBdr>
          <w:top w:val="none" w:sz="0" w:space="1" w:color="auto"/>
          <w:left w:val="none" w:sz="0" w:space="4" w:color="auto"/>
          <w:bottom w:val="none" w:sz="0" w:space="1" w:color="auto"/>
          <w:right w:val="none" w:sz="0" w:space="4" w:color="auto"/>
        </w:pBdr>
        <w:snapToGrid w:val="0"/>
        <w:ind w:firstLineChars="150" w:firstLine="360"/>
        <w:jc w:val="left"/>
        <w:rPr>
          <w:rStyle w:val="Char"/>
          <w:rFonts w:eastAsia="宋体"/>
          <w:b w:val="0"/>
          <w:i w:val="0"/>
          <w:color w:val="auto"/>
          <w:szCs w:val="24"/>
        </w:rPr>
      </w:pPr>
    </w:p>
    <w:p w14:paraId="1735D056" w14:textId="44D6EBD2" w:rsidR="002A55EF" w:rsidRPr="00C808D3" w:rsidRDefault="00000000" w:rsidP="0063640D">
      <w:pPr>
        <w:pBdr>
          <w:top w:val="none" w:sz="0" w:space="1" w:color="auto"/>
          <w:left w:val="none" w:sz="0" w:space="4" w:color="auto"/>
          <w:bottom w:val="none" w:sz="0" w:space="1" w:color="auto"/>
          <w:right w:val="none" w:sz="0" w:space="4" w:color="auto"/>
        </w:pBdr>
        <w:snapToGrid w:val="0"/>
        <w:ind w:firstLine="480"/>
        <w:mirrorIndents/>
        <w:rPr>
          <w:rFonts w:ascii="微软雅黑" w:eastAsia="微软雅黑" w:hAnsi="微软雅黑" w:hint="eastAsia"/>
          <w:b/>
          <w:bCs/>
        </w:rPr>
      </w:pPr>
      <w:r w:rsidRPr="00942DF6">
        <w:rPr>
          <w:rStyle w:val="Char"/>
          <w:rFonts w:ascii="微软雅黑" w:eastAsia="微软雅黑" w:hAnsi="微软雅黑" w:hint="eastAsia"/>
          <w:b w:val="0"/>
          <w:bCs/>
          <w:color w:val="1B6B63"/>
          <w:szCs w:val="24"/>
        </w:rPr>
        <w:t>1.简单/复杂，高级/低级，</w:t>
      </w:r>
      <w:r w:rsidRPr="00942DF6">
        <w:rPr>
          <w:rStyle w:val="Char"/>
          <w:rFonts w:ascii="微软雅黑" w:eastAsia="微软雅黑" w:hAnsi="微软雅黑"/>
          <w:b w:val="0"/>
          <w:bCs/>
          <w:color w:val="1B6B63"/>
          <w:szCs w:val="24"/>
        </w:rPr>
        <w:t>少</w:t>
      </w:r>
      <w:r w:rsidRPr="00942DF6">
        <w:rPr>
          <w:rStyle w:val="Char"/>
          <w:rFonts w:ascii="微软雅黑" w:eastAsia="微软雅黑" w:hAnsi="微软雅黑" w:hint="eastAsia"/>
          <w:b w:val="0"/>
          <w:bCs/>
          <w:color w:val="1B6B63"/>
          <w:szCs w:val="24"/>
        </w:rPr>
        <w:t>/多，慢/快</w:t>
      </w:r>
      <w:r w:rsidR="0013241B">
        <w:rPr>
          <w:rStyle w:val="Char"/>
          <w:rFonts w:ascii="微软雅黑" w:eastAsia="微软雅黑" w:hAnsi="微软雅黑" w:hint="eastAsia"/>
          <w:b w:val="0"/>
          <w:bCs/>
          <w:color w:val="1B6B63"/>
          <w:szCs w:val="24"/>
        </w:rPr>
        <w:t>，在运用和看到各种这类词汇的时候，要知道是相对而出的，背后的信息是相对之后才这样描述的，</w:t>
      </w:r>
      <w:r w:rsidR="00BE0774">
        <w:rPr>
          <w:rStyle w:val="Char"/>
          <w:rFonts w:ascii="微软雅黑" w:eastAsia="微软雅黑" w:hAnsi="微软雅黑" w:hint="eastAsia"/>
          <w:b w:val="0"/>
          <w:bCs/>
          <w:color w:val="1B6B63"/>
          <w:szCs w:val="24"/>
        </w:rPr>
        <w:t>单个存在则是模糊的概念</w:t>
      </w:r>
      <w:r w:rsidRPr="00942DF6">
        <w:rPr>
          <w:rStyle w:val="Char"/>
          <w:rFonts w:ascii="微软雅黑" w:eastAsia="微软雅黑" w:hAnsi="微软雅黑" w:hint="eastAsia"/>
          <w:b w:val="0"/>
          <w:bCs/>
          <w:color w:val="1B6B63"/>
          <w:szCs w:val="24"/>
        </w:rPr>
        <w:t>。</w:t>
      </w:r>
    </w:p>
    <w:p w14:paraId="06862A9E" w14:textId="7231B9CA" w:rsidR="002A55EF" w:rsidRPr="00942DF6" w:rsidRDefault="00000000" w:rsidP="00D136BB">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2.与我们所在的维度的局限性与机制设计体验有关，“知道怎么做”，我们这里可以进行多种描述解释。首先第一种知道怎么做的解释是实际上我们的意识除了表意识以外，还有更加复杂的身体意识，潜意识，高我意识，无限化的自我意识等，其真正的算力是非常之高的，也就是真正的运算能力或者计算能力。包括在面对运动之类的场景的时候，其复杂运算能力可以达到极短的时间，或者甚至运用到未来演算等功能来实现接</w:t>
      </w:r>
      <w:r w:rsidR="00A80298">
        <w:rPr>
          <w:rStyle w:val="Char"/>
          <w:rFonts w:ascii="微软雅黑" w:eastAsia="微软雅黑" w:hAnsi="微软雅黑" w:hint="eastAsia"/>
          <w:b w:val="0"/>
          <w:bCs/>
          <w:color w:val="1B6B63"/>
          <w:szCs w:val="24"/>
        </w:rPr>
        <w:t>乒乓</w:t>
      </w:r>
      <w:r w:rsidRPr="00942DF6">
        <w:rPr>
          <w:rStyle w:val="Char"/>
          <w:rFonts w:ascii="微软雅黑" w:eastAsia="微软雅黑" w:hAnsi="微软雅黑" w:hint="eastAsia"/>
          <w:b w:val="0"/>
          <w:bCs/>
          <w:color w:val="1B6B63"/>
          <w:szCs w:val="24"/>
        </w:rPr>
        <w:t>球或者运动。这是其中一个描述，而另一种描述我们可以认为对于打乒乓球这个事情而言，无限已经演上了无限次了，或者早就已经有相关的数据了，直接套</w:t>
      </w:r>
      <w:r w:rsidRPr="00942DF6">
        <w:rPr>
          <w:rStyle w:val="Char"/>
          <w:rFonts w:ascii="微软雅黑" w:eastAsia="微软雅黑" w:hAnsi="微软雅黑" w:hint="eastAsia"/>
          <w:b w:val="0"/>
          <w:bCs/>
          <w:color w:val="1B6B63"/>
          <w:szCs w:val="24"/>
        </w:rPr>
        <w:lastRenderedPageBreak/>
        <w:t>用数据就行，我们的身体直接使用无限当中数据的模板调一调直接进行相对的运动即可。</w:t>
      </w:r>
    </w:p>
    <w:p w14:paraId="641DABCA" w14:textId="77777777" w:rsidR="002A55EF" w:rsidRPr="00942DF6" w:rsidRDefault="002A55EF"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rPr>
      </w:pPr>
    </w:p>
    <w:p w14:paraId="61544DA8" w14:textId="77777777" w:rsidR="002A55EF" w:rsidRPr="00C808D3" w:rsidRDefault="00000000" w:rsidP="00B111FC">
      <w:pPr>
        <w:snapToGrid w:val="0"/>
        <w:ind w:firstLine="300"/>
      </w:pPr>
      <w:r w:rsidRPr="00C808D3">
        <w:rPr>
          <w:sz w:val="15"/>
          <w:szCs w:val="15"/>
        </w:rPr>
        <w:tab/>
      </w:r>
      <w:r w:rsidRPr="00C808D3">
        <w:t>记住你打乒乓球或者网球之类的需要大脑快速反应的运动时候的那种感觉，那就是比较真实的和太傻沟通的感觉。你没有任何思维推论、分析和</w:t>
      </w:r>
      <w:r w:rsidRPr="00C808D3">
        <w:rPr>
          <w:u w:val="single"/>
        </w:rPr>
        <w:t>“</w:t>
      </w:r>
      <w:r w:rsidRPr="00C808D3">
        <w:rPr>
          <w:u w:val="single"/>
        </w:rPr>
        <w:t>因为所以</w:t>
      </w:r>
      <w:r w:rsidRPr="00C808D3">
        <w:rPr>
          <w:u w:val="single"/>
        </w:rPr>
        <w:t>”</w:t>
      </w:r>
      <w:r w:rsidRPr="00C808D3">
        <w:rPr>
          <w:u w:val="single"/>
        </w:rPr>
        <w:t>的过程</w:t>
      </w:r>
      <w:r w:rsidRPr="00C808D3">
        <w:rPr>
          <w:rFonts w:hint="eastAsia"/>
          <w:vertAlign w:val="superscript"/>
        </w:rPr>
        <w:t>1</w:t>
      </w:r>
      <w:r w:rsidRPr="00C808D3">
        <w:t>，一切都在</w:t>
      </w:r>
      <w:r w:rsidRPr="00C808D3">
        <w:t>“</w:t>
      </w:r>
      <w:r w:rsidRPr="00C808D3">
        <w:t>那一刻</w:t>
      </w:r>
      <w:r w:rsidRPr="00C808D3">
        <w:t>”</w:t>
      </w:r>
      <w:r w:rsidRPr="00C808D3">
        <w:t>发生，你自然地知道，你自然地理解，没有任何艰难和痛苦。但是，就好像乒乓球要学习和锻炼才能打好一样，与太傻的沟通一样需要学习和锻炼，太傻第二步就是完全的教导，你如何用干净的大脑，打生活这场乒乓球的艺术，但是，你可以现在就体会那种完全清晰的沟通的类似的感觉，这难道不是很吸引人的吗？</w:t>
      </w:r>
    </w:p>
    <w:p w14:paraId="7A3407BC" w14:textId="77777777" w:rsidR="002A55EF" w:rsidRPr="00C808D3" w:rsidRDefault="002A55EF">
      <w:pPr>
        <w:ind w:firstLine="480"/>
      </w:pPr>
    </w:p>
    <w:p w14:paraId="3919B21B" w14:textId="77777777" w:rsidR="002A55EF" w:rsidRPr="00942DF6" w:rsidRDefault="00000000" w:rsidP="00942DF6">
      <w:pPr>
        <w:snapToGrid w:val="0"/>
        <w:ind w:firstLineChars="100" w:firstLine="24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1. 三维大脑容易固化于因果逻辑/线性，因果逻辑也是无限当中的一种面向，我们大脑在推算因果逻辑的时候，往往是局限在某些面向当中或者某些范围或者设计当中所进行推算的，因此其局限性非常高，范围也非常小。而无限当中它拥有着无尽的路径，无尽的可能，无尽的可以，无限的无限。也因此所谓的因果逻辑，我们似乎在很多时候似乎好像有用，似乎好像又没用，是因为在我们所在的三维层面当中，一旦我们达到更高的层面，那么我们就会看到更多的运作机制或者更多的运作模式。</w:t>
      </w:r>
    </w:p>
    <w:p w14:paraId="29D2848F" w14:textId="77777777" w:rsidR="002A55EF" w:rsidRPr="00942DF6" w:rsidRDefault="002A55EF" w:rsidP="00942DF6">
      <w:pPr>
        <w:snapToGrid w:val="0"/>
        <w:ind w:firstLineChars="100" w:firstLine="240"/>
        <w:mirrorIndents/>
        <w:rPr>
          <w:rStyle w:val="Char"/>
          <w:rFonts w:ascii="微软雅黑" w:eastAsia="微软雅黑" w:hAnsi="微软雅黑" w:hint="eastAsia"/>
          <w:b w:val="0"/>
          <w:bCs/>
          <w:color w:val="1B6B63"/>
          <w:szCs w:val="24"/>
        </w:rPr>
      </w:pPr>
    </w:p>
    <w:p w14:paraId="0C34381F" w14:textId="7BF46FDE"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t>可是现在，因为你的大脑布满病毒，所以你只能像那种用手动计算器一样的方式使用大脑。</w:t>
      </w:r>
      <w:r w:rsidRPr="001F4E4B">
        <w:rPr>
          <w:u w:val="single"/>
        </w:rPr>
        <w:t>你用一台</w:t>
      </w:r>
      <w:r w:rsidR="001F4E4B">
        <w:rPr>
          <w:rFonts w:hint="eastAsia"/>
          <w:u w:val="single"/>
        </w:rPr>
        <w:t>地球上最强大的计算机</w:t>
      </w:r>
      <w:r w:rsidRPr="001F4E4B">
        <w:rPr>
          <w:rFonts w:hint="eastAsia"/>
          <w:u w:val="single"/>
          <w:vertAlign w:val="superscript"/>
        </w:rPr>
        <w:t>1</w:t>
      </w:r>
      <w:r w:rsidRPr="001F4E4B">
        <w:rPr>
          <w:u w:val="single"/>
        </w:rPr>
        <w:t>，却只能算加减乘除</w:t>
      </w:r>
      <w:r w:rsidRPr="00C808D3">
        <w:t>，然后，一点一点地慢条斯理地推论分析，反复琢磨到底哪个对，哪个错，然后做出决定，</w:t>
      </w:r>
      <w:r w:rsidRPr="00C808D3">
        <w:rPr>
          <w:u w:val="single"/>
        </w:rPr>
        <w:t>大部分决定还都是错的</w:t>
      </w:r>
      <w:r w:rsidRPr="00C808D3">
        <w:rPr>
          <w:rFonts w:hint="eastAsia"/>
          <w:u w:val="single"/>
          <w:vertAlign w:val="superscript"/>
        </w:rPr>
        <w:t>2</w:t>
      </w:r>
      <w:r w:rsidRPr="00C808D3">
        <w:t>。这是多么原始的思维方式呀。干净的大脑处理任何问题，本质比现在任何的计算机都要快得多，这就是为什么机器人无法在乒乓球桌上战胜任何一个人类乒乓球的初学者，电脑却能在智力问答上战胜所谓地球上最聪明的人。这都是一样的道理，没有区别。</w:t>
      </w:r>
    </w:p>
    <w:p w14:paraId="4A59AC64"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6D375BD5" w14:textId="77777777" w:rsidR="002A55EF" w:rsidRPr="00942DF6" w:rsidRDefault="00000000"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1.</w:t>
      </w:r>
      <w:r w:rsidRPr="00C808D3">
        <w:rPr>
          <w:rFonts w:hint="eastAsia"/>
          <w:sz w:val="15"/>
          <w:szCs w:val="15"/>
        </w:rPr>
        <w:t xml:space="preserve"> </w:t>
      </w:r>
      <w:r w:rsidRPr="00942DF6">
        <w:rPr>
          <w:rStyle w:val="Char"/>
          <w:rFonts w:ascii="微软雅黑" w:eastAsia="微软雅黑" w:hAnsi="微软雅黑" w:hint="eastAsia"/>
          <w:b w:val="0"/>
          <w:bCs/>
          <w:color w:val="1B6B63"/>
          <w:szCs w:val="24"/>
        </w:rPr>
        <w:t>这里说的大脑我们可以认为有多个层面的大脑，因为不仅仅是一个物理大脑，还有能量大脑，也还有一个潜在的无限的大脑。然后所谓的大脑又可以描述为生物计算机，既然是生物计算机，那么就可以升级迭代换芯片，升级显卡等等，因为整个宇宙的很多模式都是这样运作的。只不过这种计算机它拥有自我塑造和自我拓展的能力，也就是拥有无限的潜在。</w:t>
      </w:r>
    </w:p>
    <w:p w14:paraId="7FCADC9B" w14:textId="77777777" w:rsidR="002A55EF" w:rsidRPr="00942DF6" w:rsidRDefault="00000000"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vertAlign w:val="superscript"/>
        </w:rPr>
      </w:pPr>
      <w:r w:rsidRPr="00942DF6">
        <w:rPr>
          <w:rStyle w:val="Char"/>
          <w:rFonts w:ascii="微软雅黑" w:eastAsia="微软雅黑" w:hAnsi="微软雅黑" w:hint="eastAsia"/>
          <w:b w:val="0"/>
          <w:bCs/>
          <w:color w:val="1B6B63"/>
          <w:szCs w:val="24"/>
        </w:rPr>
        <w:t>2.对错也是相对化的，对于判断而言，可能会出现经常的判断不准，或者判断扭曲，或者判断不对，而对于决定而言，至于这个决定是对是错，是否是犯错还是不犯错，这个有不同的描述视角，因为我们经常在犯错当中提升和学习，并且很多的犯错他是故意的或者是有意的。是高我是太傻，故意需要去犯错体验或者需要去从错误当中更好地去学习的，因为犯错而学习的效能在很多情况下它是较高的，特别是在这个密度层面。而如果什么错误都不犯，所有决策都对的人反而可能会变成温室里的花朵，一般经不起考验，经不起打击，经不起挑战。</w:t>
      </w:r>
    </w:p>
    <w:p w14:paraId="247E2B9C" w14:textId="77777777" w:rsidR="002A55EF" w:rsidRPr="00942DF6" w:rsidRDefault="002A55EF"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vertAlign w:val="superscript"/>
        </w:rPr>
      </w:pPr>
    </w:p>
    <w:p w14:paraId="175BB88C"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rPr>
          <w:u w:val="single"/>
        </w:rPr>
        <w:t>这个过程你不自己体验，我很难描述出来</w:t>
      </w:r>
      <w:r w:rsidRPr="00C808D3">
        <w:rPr>
          <w:rFonts w:hint="eastAsia"/>
          <w:u w:val="single"/>
          <w:vertAlign w:val="superscript"/>
        </w:rPr>
        <w:t>1</w:t>
      </w:r>
      <w:r w:rsidRPr="00C808D3">
        <w:t>，就好像打乒乓球、骑自行车和游泳的感觉一样。你不可能靠观察和分析学会，而只有自己去体验，然后当你学会的时候，你肯定会</w:t>
      </w:r>
      <w:r w:rsidRPr="00C808D3">
        <w:lastRenderedPageBreak/>
        <w:t>说：这一点都不难，是多么自然而简单的事情呀。任何的能力都是一样，本身是自然而简单的事情，不是要汗流浃背，忍受重重困难才能完成的事情：轻松、快乐、丰富、自然，这是</w:t>
      </w:r>
      <w:r w:rsidRPr="00C808D3">
        <w:rPr>
          <w:u w:val="single"/>
        </w:rPr>
        <w:t>宇宙本身的样子</w:t>
      </w:r>
      <w:r w:rsidRPr="00C808D3">
        <w:rPr>
          <w:rFonts w:hint="eastAsia"/>
          <w:u w:val="single"/>
          <w:vertAlign w:val="superscript"/>
        </w:rPr>
        <w:t>2</w:t>
      </w:r>
      <w:r w:rsidRPr="00C808D3">
        <w:t>。如果你觉得要经历什么困难，或者感觉到什么困难，那肯定是什么东西做错了，基本肯定是你的大脑病毒又在作祟了。</w:t>
      </w:r>
    </w:p>
    <w:p w14:paraId="34C3812B"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4B3F0BD6" w14:textId="40809E8F" w:rsidR="002A55EF" w:rsidRPr="00942DF6" w:rsidRDefault="00000000"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vertAlign w:val="superscript"/>
        </w:rPr>
      </w:pPr>
      <w:r w:rsidRPr="00942DF6">
        <w:rPr>
          <w:rStyle w:val="Char"/>
          <w:rFonts w:ascii="微软雅黑" w:eastAsia="微软雅黑" w:hAnsi="微软雅黑" w:hint="eastAsia"/>
          <w:b w:val="0"/>
          <w:bCs/>
          <w:color w:val="1B6B63"/>
          <w:szCs w:val="24"/>
        </w:rPr>
        <w:t>1.描述感受也可以作为一种训练，实际上是可以描述的出来的，我们仍然可以用文字构建一个栩栩如生的一个场景，不过这也是需要进行训练的。读者也可以把这个当做一个细致化的训练，因为我们用文字描述感受是一种非通解或者是一种具有很高局限性的，但是往往正是有这种局限性，更加挑战我们对文字的运用，对文字的理解，对自身的感受的把握，对自身感受的细致琢磨的程度，具有更高的挑战性。我们真正去详细精妙地使用文字去表达我们更加精准准确的一些体验感受的时候，我们其实是在拓展对自身的了解，对自身的认知，并且也是属于一种自我察觉的范畴或者整理，也就是描述自我感受的训练。</w:t>
      </w:r>
    </w:p>
    <w:p w14:paraId="4CB5F9F1" w14:textId="229FFB6E" w:rsidR="002A55EF" w:rsidRPr="00942DF6" w:rsidRDefault="00000000"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vertAlign w:val="superscript"/>
        </w:rPr>
      </w:pPr>
      <w:r w:rsidRPr="00942DF6">
        <w:rPr>
          <w:rStyle w:val="Char"/>
          <w:rFonts w:ascii="微软雅黑" w:eastAsia="微软雅黑" w:hAnsi="微软雅黑" w:hint="eastAsia"/>
          <w:b w:val="0"/>
          <w:bCs/>
          <w:color w:val="1B6B63"/>
          <w:szCs w:val="24"/>
        </w:rPr>
        <w:t>2.宇宙是复合叠加态的，所谓的真正的样子或者所谓宇宙中的样子，我们如果不划分范围，不进行有限层面的范围切分的话，复合叠加态的宇宙几乎囊括所有层面，所有面向，所有方向，所有拓展都在进行。而这里书当中所描述的是一种切面，一种非常狭窄的切面，而且这些切面在宇宙当中的占比它不会是100%，因此我们是要讨论的，或者我们是要去探索更加广阔的完整的宇宙，或者说宇宙的真实的运作情况，或者宇宙更加99%的运作情况。当然这里虽然也使用了完整这种词汇，真实这种词汇，我们也要注意，它也都是扭曲的，真实也是扭曲的。因为对于复合叠加态的存在而言，我们怎么描述都是对的，但是也都是扭曲的。我们所描述的就好像一个黑色的球，我们拿刀去切它，我们无论怎么切，永远切不到完整，我们只能切开来看到一些面，而每一个面又都是无限化的存在，因此极致复合叠加态的宇宙，其面向程度和复合叠加程度以及无限化程度是很高很高的。注意，不存在所谓的完整或者所有，无限是无尽拓展的。</w:t>
      </w:r>
      <w:r w:rsidRPr="00942DF6">
        <w:rPr>
          <w:rStyle w:val="Char"/>
          <w:rFonts w:ascii="微软雅黑" w:eastAsia="微软雅黑" w:hAnsi="微软雅黑"/>
          <w:b w:val="0"/>
          <w:bCs/>
          <w:color w:val="1B6B63"/>
          <w:szCs w:val="24"/>
          <w:vertAlign w:val="superscript"/>
        </w:rPr>
        <w:t xml:space="preserve"> </w:t>
      </w:r>
    </w:p>
    <w:p w14:paraId="7C426D49" w14:textId="77777777" w:rsidR="002A55EF" w:rsidRPr="00942DF6" w:rsidRDefault="002A55EF"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vertAlign w:val="superscript"/>
        </w:rPr>
      </w:pPr>
    </w:p>
    <w:p w14:paraId="1B678873" w14:textId="77777777" w:rsidR="002A55EF" w:rsidRPr="00C808D3" w:rsidRDefault="00000000">
      <w:pPr>
        <w:ind w:firstLine="300"/>
      </w:pPr>
      <w:r w:rsidRPr="00C808D3">
        <w:rPr>
          <w:sz w:val="15"/>
          <w:szCs w:val="15"/>
        </w:rPr>
        <w:tab/>
      </w:r>
      <w:r w:rsidRPr="00C808D3">
        <w:t>当然，即使你的大脑现在布满病毒，太傻仍旧一直在每一刻对你说话，一直在无微不至地回答你每一个问题，只是你不愿意去听，或者因为沉浸在时间中，忘记了在每一刻去倾听，所以你听不到而已。</w:t>
      </w:r>
    </w:p>
    <w:p w14:paraId="6DEA723A" w14:textId="6AE93B7D" w:rsidR="002A55EF" w:rsidRPr="00C808D3" w:rsidRDefault="00000000" w:rsidP="0063640D">
      <w:pPr>
        <w:snapToGrid w:val="0"/>
        <w:ind w:firstLine="300"/>
        <w:mirrorIndents/>
      </w:pPr>
      <w:r w:rsidRPr="00C808D3">
        <w:rPr>
          <w:sz w:val="15"/>
          <w:szCs w:val="15"/>
        </w:rPr>
        <w:tab/>
      </w:r>
      <w:r w:rsidRPr="00C808D3">
        <w:rPr>
          <w:b/>
        </w:rPr>
        <w:t>Jim</w:t>
      </w:r>
      <w:r w:rsidRPr="00C808D3">
        <w:rPr>
          <w:b/>
        </w:rPr>
        <w:t>：</w:t>
      </w:r>
      <w:r w:rsidRPr="00C808D3">
        <w:t>你刚才说，</w:t>
      </w:r>
      <w:r w:rsidRPr="00C808D3">
        <w:rPr>
          <w:u w:val="single"/>
        </w:rPr>
        <w:t>直觉和灵感，内在的驱动</w:t>
      </w:r>
      <w:r w:rsidRPr="00C808D3">
        <w:rPr>
          <w:rFonts w:hint="eastAsia"/>
          <w:vertAlign w:val="superscript"/>
        </w:rPr>
        <w:t>1</w:t>
      </w:r>
      <w:r w:rsidRPr="00C808D3">
        <w:t>，我倒一直有这种感触，只是非常少。我觉得，我去跑步，就是在这种内在的驱动下做的，我以前可是最不喜欢运动的，从小学到大学体育课都只是及格的分数，而现在我却可以跑马拉松了，所有人都觉得不可思议。</w:t>
      </w:r>
      <w:r w:rsidRPr="00C808D3">
        <w:rPr>
          <w:sz w:val="15"/>
          <w:szCs w:val="15"/>
        </w:rPr>
        <w:br/>
      </w:r>
      <w:r w:rsidRPr="00C808D3">
        <w:rPr>
          <w:sz w:val="15"/>
          <w:szCs w:val="15"/>
        </w:rPr>
        <w:br/>
      </w:r>
      <w:r w:rsidRPr="00942DF6">
        <w:rPr>
          <w:rStyle w:val="Char"/>
          <w:rFonts w:ascii="微软雅黑" w:eastAsia="微软雅黑" w:hAnsi="微软雅黑" w:hint="eastAsia"/>
          <w:b w:val="0"/>
          <w:bCs/>
          <w:color w:val="1B6B63"/>
          <w:szCs w:val="24"/>
        </w:rPr>
        <w:t>1.直觉和灵感，对应理智与</w:t>
      </w:r>
      <w:r w:rsidR="00B054FB">
        <w:rPr>
          <w:rStyle w:val="Char"/>
          <w:rFonts w:ascii="微软雅黑" w:eastAsia="微软雅黑" w:hAnsi="微软雅黑" w:hint="eastAsia"/>
          <w:b w:val="0"/>
          <w:bCs/>
          <w:color w:val="1B6B63"/>
          <w:szCs w:val="24"/>
        </w:rPr>
        <w:t>新</w:t>
      </w:r>
      <w:r w:rsidRPr="00942DF6">
        <w:rPr>
          <w:rStyle w:val="Char"/>
          <w:rFonts w:ascii="微软雅黑" w:eastAsia="微软雅黑" w:hAnsi="微软雅黑" w:hint="eastAsia"/>
          <w:b w:val="0"/>
          <w:bCs/>
          <w:color w:val="1B6B63"/>
          <w:szCs w:val="24"/>
        </w:rPr>
        <w:t>旧数据调用</w:t>
      </w:r>
      <w:r w:rsidR="00B054FB">
        <w:rPr>
          <w:rStyle w:val="Char"/>
          <w:rFonts w:ascii="微软雅黑" w:eastAsia="微软雅黑" w:hAnsi="微软雅黑" w:hint="eastAsia"/>
          <w:b w:val="0"/>
          <w:bCs/>
          <w:color w:val="1B6B63"/>
          <w:szCs w:val="24"/>
        </w:rPr>
        <w:t>/创造</w:t>
      </w:r>
      <w:r w:rsidRPr="00942DF6">
        <w:rPr>
          <w:rStyle w:val="Char"/>
          <w:rFonts w:ascii="微软雅黑" w:eastAsia="微软雅黑" w:hAnsi="微软雅黑" w:hint="eastAsia"/>
          <w:b w:val="0"/>
          <w:bCs/>
          <w:color w:val="1B6B63"/>
          <w:szCs w:val="24"/>
        </w:rPr>
        <w:t>，内在驱动可以对应外在塑造</w:t>
      </w:r>
      <w:r w:rsidR="00CB26B5">
        <w:rPr>
          <w:rStyle w:val="Char"/>
          <w:rFonts w:ascii="微软雅黑" w:eastAsia="微软雅黑" w:hAnsi="微软雅黑" w:hint="eastAsia"/>
          <w:b w:val="0"/>
          <w:bCs/>
          <w:color w:val="1B6B63"/>
          <w:szCs w:val="24"/>
        </w:rPr>
        <w:t>，内在驱动即由内心感受所驱使的行为选择或操作，而外在塑造则是由外部局限性所驱使意识体被迫不得不进行的行为选择或操作</w:t>
      </w:r>
      <w:r w:rsidRPr="00942DF6">
        <w:rPr>
          <w:rStyle w:val="Char"/>
          <w:rFonts w:ascii="微软雅黑" w:eastAsia="微软雅黑" w:hAnsi="微软雅黑" w:hint="eastAsia"/>
          <w:b w:val="0"/>
          <w:bCs/>
          <w:color w:val="1B6B63"/>
          <w:szCs w:val="24"/>
        </w:rPr>
        <w:t>。</w:t>
      </w:r>
      <w:r w:rsidRPr="00C808D3">
        <w:rPr>
          <w:sz w:val="15"/>
          <w:szCs w:val="15"/>
        </w:rPr>
        <w:br/>
      </w:r>
    </w:p>
    <w:p w14:paraId="562CFBBA"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lastRenderedPageBreak/>
        <w:tab/>
      </w:r>
      <w:r w:rsidRPr="00C808D3">
        <w:t>但是，</w:t>
      </w:r>
      <w:r w:rsidRPr="00C808D3">
        <w:rPr>
          <w:u w:val="single"/>
        </w:rPr>
        <w:t>你说太傻一直在和我说话，大脑病毒也一直在说</w:t>
      </w:r>
      <w:r w:rsidRPr="00C808D3">
        <w:rPr>
          <w:rFonts w:hint="eastAsia"/>
          <w:u w:val="single"/>
          <w:vertAlign w:val="superscript"/>
        </w:rPr>
        <w:t>1</w:t>
      </w:r>
      <w:r w:rsidRPr="00C808D3">
        <w:t>，我怎么</w:t>
      </w:r>
      <w:r w:rsidRPr="00C808D3">
        <w:rPr>
          <w:u w:val="single"/>
        </w:rPr>
        <w:t>分辨</w:t>
      </w:r>
      <w:r w:rsidRPr="00C808D3">
        <w:rPr>
          <w:rFonts w:hint="eastAsia"/>
          <w:u w:val="single"/>
          <w:vertAlign w:val="superscript"/>
        </w:rPr>
        <w:t>2</w:t>
      </w:r>
      <w:r w:rsidRPr="00C808D3">
        <w:t>到底哪个是太傻说的，哪个是大脑病毒说的呢？我怎么知道我心里某个想法，到底是太傻的，还是大脑病毒的呢？</w:t>
      </w:r>
    </w:p>
    <w:p w14:paraId="16C1F4B3"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29D5409C" w14:textId="77777777" w:rsidR="002A55EF" w:rsidRPr="00942DF6" w:rsidRDefault="00000000"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1.太傻和大脑病毒两者都是复合叠加的一部分，自身是复合叠加的存在，包含了很多的存在，很多的意识，只是在这个密度下，由于遗忘帷幕，并且分隔了表意识部分和潜意识部分等，使得表意识在一些情况下无法直接与自身的一些意识部分直接对话，例如我们无法控制自身脉搏，但是在很久远以前，没有遗忘帷幕时，可以控制自身心跳与脉搏等。</w:t>
      </w:r>
    </w:p>
    <w:p w14:paraId="751C6262" w14:textId="74D206F2" w:rsidR="002A55EF" w:rsidRPr="00942DF6" w:rsidRDefault="00000000"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vertAlign w:val="superscript"/>
        </w:rPr>
      </w:pPr>
      <w:r w:rsidRPr="00942DF6">
        <w:rPr>
          <w:rStyle w:val="Char"/>
          <w:rFonts w:ascii="微软雅黑" w:eastAsia="微软雅黑" w:hAnsi="微软雅黑" w:hint="eastAsia"/>
          <w:b w:val="0"/>
          <w:bCs/>
          <w:color w:val="1B6B63"/>
          <w:szCs w:val="24"/>
        </w:rPr>
        <w:t>2.分辨是一种方式之一，一种可以运用，运作，可选，应对的方式之一，程度与场景不同效能是浮动的</w:t>
      </w:r>
      <w:r w:rsidR="00E40860">
        <w:rPr>
          <w:rStyle w:val="Char"/>
          <w:rFonts w:ascii="微软雅黑" w:eastAsia="微软雅黑" w:hAnsi="微软雅黑" w:hint="eastAsia"/>
          <w:b w:val="0"/>
          <w:bCs/>
          <w:color w:val="1B6B63"/>
          <w:szCs w:val="24"/>
        </w:rPr>
        <w:t>。分辨涉及到视角，视角方向，方式数量，方式层面等各种，但是如果意识体用狭窄视角来分辨和分析，是拓展不了多少视角的，分析的结果也是窄</w:t>
      </w:r>
      <w:r w:rsidR="00C47C44">
        <w:rPr>
          <w:rStyle w:val="Char"/>
          <w:rFonts w:ascii="微软雅黑" w:eastAsia="微软雅黑" w:hAnsi="微软雅黑" w:hint="eastAsia"/>
          <w:b w:val="0"/>
          <w:bCs/>
          <w:color w:val="1B6B63"/>
          <w:szCs w:val="24"/>
        </w:rPr>
        <w:t>信息。</w:t>
      </w:r>
      <w:r w:rsidR="00553C9C">
        <w:rPr>
          <w:rStyle w:val="Char"/>
          <w:rFonts w:ascii="微软雅黑" w:eastAsia="微软雅黑" w:hAnsi="微软雅黑" w:hint="eastAsia"/>
          <w:b w:val="0"/>
          <w:bCs/>
          <w:color w:val="1B6B63"/>
          <w:szCs w:val="24"/>
        </w:rPr>
        <w:t xml:space="preserve"> </w:t>
      </w:r>
    </w:p>
    <w:p w14:paraId="5CF72EE7" w14:textId="77777777" w:rsidR="002A55EF" w:rsidRPr="00942DF6" w:rsidRDefault="002A55EF"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vertAlign w:val="superscript"/>
        </w:rPr>
      </w:pPr>
    </w:p>
    <w:p w14:paraId="11CF43F0" w14:textId="77777777" w:rsidR="002A55EF"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rPr>
          <w:b/>
        </w:rPr>
        <w:t>Taisha</w:t>
      </w:r>
      <w:r w:rsidRPr="00C808D3">
        <w:rPr>
          <w:b/>
        </w:rPr>
        <w:t>：</w:t>
      </w:r>
      <w:r w:rsidRPr="00C808D3">
        <w:t>对于初学者往往会分不清哪些是太傻的声音，哪些是大脑病毒的喧哗是很</w:t>
      </w:r>
      <w:r w:rsidRPr="00C808D3">
        <w:rPr>
          <w:rFonts w:hint="eastAsia"/>
          <w:u w:val="single"/>
        </w:rPr>
        <w:t>正常</w:t>
      </w:r>
      <w:r w:rsidRPr="00C808D3">
        <w:rPr>
          <w:rFonts w:hint="eastAsia"/>
          <w:u w:val="single"/>
          <w:vertAlign w:val="superscript"/>
        </w:rPr>
        <w:t>1</w:t>
      </w:r>
      <w:r w:rsidRPr="00C808D3">
        <w:t>的事情，很多人很</w:t>
      </w:r>
      <w:r w:rsidRPr="00C808D3">
        <w:rPr>
          <w:u w:val="single"/>
        </w:rPr>
        <w:t>相信直觉，其实他们所谓的直觉，都只是大脑病毒的变形而已</w:t>
      </w:r>
      <w:r w:rsidRPr="00C808D3">
        <w:rPr>
          <w:rFonts w:hint="eastAsia"/>
          <w:u w:val="single"/>
          <w:vertAlign w:val="superscript"/>
        </w:rPr>
        <w:t>2</w:t>
      </w:r>
      <w:r w:rsidRPr="00C808D3">
        <w:t>，例如在投资股票的时候，很多人直觉要买这个，要买那个，其实他们都有很多原因，只是，自己说服自己这是直觉而已。</w:t>
      </w:r>
    </w:p>
    <w:p w14:paraId="0A7B3C12" w14:textId="77777777" w:rsidR="00553C9C" w:rsidRPr="00C808D3" w:rsidRDefault="00553C9C" w:rsidP="00B111FC">
      <w:pPr>
        <w:pBdr>
          <w:top w:val="none" w:sz="0" w:space="1" w:color="auto"/>
          <w:left w:val="none" w:sz="0" w:space="4" w:color="auto"/>
          <w:bottom w:val="none" w:sz="0" w:space="1" w:color="auto"/>
          <w:right w:val="none" w:sz="0" w:space="4" w:color="auto"/>
        </w:pBdr>
        <w:snapToGrid w:val="0"/>
        <w:ind w:firstLine="480"/>
      </w:pPr>
    </w:p>
    <w:p w14:paraId="576E16DE" w14:textId="0B036B7C" w:rsidR="002A55EF" w:rsidRPr="00BC06BF" w:rsidRDefault="00000000" w:rsidP="0063640D">
      <w:pPr>
        <w:pBdr>
          <w:top w:val="none" w:sz="0" w:space="1" w:color="auto"/>
          <w:left w:val="none" w:sz="0" w:space="4" w:color="auto"/>
          <w:bottom w:val="none" w:sz="0" w:space="1" w:color="auto"/>
          <w:right w:val="none" w:sz="0" w:space="4" w:color="auto"/>
        </w:pBdr>
        <w:snapToGrid w:val="0"/>
        <w:ind w:firstLine="480"/>
        <w:mirrorIndents/>
        <w:rPr>
          <w:rFonts w:ascii="微软雅黑" w:eastAsia="微软雅黑" w:hAnsi="微软雅黑" w:hint="eastAsia"/>
          <w:b/>
          <w:bCs/>
          <w:color w:val="00701D"/>
        </w:rPr>
      </w:pPr>
      <w:r w:rsidRPr="00942DF6">
        <w:rPr>
          <w:rStyle w:val="Char"/>
          <w:rFonts w:ascii="微软雅黑" w:eastAsia="微软雅黑" w:hAnsi="微软雅黑" w:hint="eastAsia"/>
          <w:b w:val="0"/>
          <w:bCs/>
          <w:color w:val="1B6B63"/>
          <w:szCs w:val="24"/>
        </w:rPr>
        <w:t>1.</w:t>
      </w:r>
      <w:r w:rsidRPr="00942DF6">
        <w:rPr>
          <w:rStyle w:val="Char"/>
          <w:rFonts w:ascii="微软雅黑" w:eastAsia="微软雅黑" w:hAnsi="微软雅黑"/>
          <w:b w:val="0"/>
          <w:bCs/>
          <w:color w:val="1B6B63"/>
          <w:szCs w:val="24"/>
        </w:rPr>
        <w:t>正常</w:t>
      </w:r>
      <w:r w:rsidRPr="00942DF6">
        <w:rPr>
          <w:rStyle w:val="Char"/>
          <w:rFonts w:ascii="微软雅黑" w:eastAsia="微软雅黑" w:hAnsi="微软雅黑" w:hint="eastAsia"/>
          <w:b w:val="0"/>
          <w:bCs/>
          <w:color w:val="1B6B63"/>
          <w:szCs w:val="24"/>
        </w:rPr>
        <w:t>/不正常</w:t>
      </w:r>
      <w:r w:rsidR="00553C9C">
        <w:rPr>
          <w:rStyle w:val="Char"/>
          <w:rFonts w:ascii="微软雅黑" w:eastAsia="微软雅黑" w:hAnsi="微软雅黑" w:hint="eastAsia"/>
          <w:b w:val="0"/>
          <w:bCs/>
          <w:color w:val="1B6B63"/>
          <w:szCs w:val="24"/>
        </w:rPr>
        <w:t>，常见，相对常见，这里的正常概念也是有某种模糊的范围的。</w:t>
      </w:r>
    </w:p>
    <w:p w14:paraId="357023D5" w14:textId="77777777" w:rsidR="002A55EF" w:rsidRPr="00942DF6" w:rsidRDefault="00000000"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vertAlign w:val="superscript"/>
        </w:rPr>
      </w:pPr>
      <w:r w:rsidRPr="00942DF6">
        <w:rPr>
          <w:rStyle w:val="Char"/>
          <w:rFonts w:ascii="微软雅黑" w:eastAsia="微软雅黑" w:hAnsi="微软雅黑" w:hint="eastAsia"/>
          <w:b w:val="0"/>
          <w:bCs/>
          <w:color w:val="1B6B63"/>
          <w:szCs w:val="24"/>
        </w:rPr>
        <w:t>2.大脑病毒也可以被以任何视角去视为/误认为，当中也是一种潜在无限，也含有无尽潜在的拓展，极致无尽变形，也可以通往无限。将任何的描述变形，将任何的存在换各种无尽种方式去直接或间接描述，也可以描述为是变形。</w:t>
      </w:r>
      <w:r w:rsidRPr="00942DF6">
        <w:rPr>
          <w:rStyle w:val="Char"/>
          <w:rFonts w:ascii="微软雅黑" w:eastAsia="微软雅黑" w:hAnsi="微软雅黑"/>
          <w:b w:val="0"/>
          <w:bCs/>
          <w:color w:val="1B6B63"/>
          <w:szCs w:val="24"/>
          <w:vertAlign w:val="superscript"/>
        </w:rPr>
        <w:t xml:space="preserve"> </w:t>
      </w:r>
    </w:p>
    <w:p w14:paraId="2A1B6C69"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791ABD4D"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480"/>
      </w:pPr>
      <w:r w:rsidRPr="00C808D3">
        <w:t>太傻大部分时候是不管选股票这种事情的，他只会和你说：</w:t>
      </w:r>
      <w:r w:rsidRPr="00C808D3">
        <w:t>“</w:t>
      </w:r>
      <w:r w:rsidRPr="00C808D3">
        <w:t>每个股票都一样，没有区别。</w:t>
      </w:r>
      <w:r w:rsidRPr="00C808D3">
        <w:t>”</w:t>
      </w:r>
      <w:r w:rsidRPr="00C808D3">
        <w:t>不过确实也有某些时候，太傻会告诉你去买什么股票，但是，他肯定不是为了让你赚大钱，继续深陷于那个追逐的泥潭，</w:t>
      </w:r>
      <w:r w:rsidRPr="00C808D3">
        <w:rPr>
          <w:u w:val="single"/>
        </w:rPr>
        <w:t>他肯定是为了让你赶紧狠狠地亏一笔</w:t>
      </w:r>
      <w:r w:rsidRPr="00C808D3">
        <w:rPr>
          <w:rFonts w:hint="eastAsia"/>
          <w:u w:val="single"/>
          <w:vertAlign w:val="superscript"/>
        </w:rPr>
        <w:t>1</w:t>
      </w:r>
      <w:r w:rsidRPr="00C808D3">
        <w:t>，别再玩这场无聊的游戏了。不过你大脑的病毒，更不可能知道什么会赚，什么会亏，他只是不停地用一些黑马故事引诱你，让你不停地玩他自己也不知道结果的游戏。</w:t>
      </w:r>
    </w:p>
    <w:p w14:paraId="11DD25EA"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6C044E0F" w14:textId="77777777" w:rsidR="002A55EF" w:rsidRPr="00942DF6" w:rsidRDefault="00000000"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vertAlign w:val="superscript"/>
        </w:rPr>
      </w:pPr>
      <w:r w:rsidRPr="00942DF6">
        <w:rPr>
          <w:rStyle w:val="Char"/>
          <w:rFonts w:ascii="微软雅黑" w:eastAsia="微软雅黑" w:hAnsi="微软雅黑" w:hint="eastAsia"/>
          <w:b w:val="0"/>
          <w:bCs/>
          <w:color w:val="1B6B63"/>
          <w:szCs w:val="24"/>
        </w:rPr>
        <w:t>1.这个例子就是与上面提到的犯错不犯错有关的，高我有的时候也会故意有意的使人犯错，这也是高我促人觉醒或让人学习领悟的议程/方案或方式之一。因此从这里也可以看到，如果我们在模仿高我或太傻，我们在教导其他一些人的时候，我们不是说帮他移除所有的可能犯错的机会，或者帮助对方不会犯错，或者一直做正确的决策与决定，有的时候犯错或者错误是一种对对方的助力与提升的机会。注意，错误和正确也是同一个存在，描述视角的不同。</w:t>
      </w:r>
    </w:p>
    <w:p w14:paraId="7C337D4C" w14:textId="77777777" w:rsidR="002A55EF" w:rsidRPr="00942DF6" w:rsidRDefault="002A55EF"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vertAlign w:val="superscript"/>
        </w:rPr>
      </w:pPr>
    </w:p>
    <w:p w14:paraId="5E5AC385"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t>区别大脑病毒和太傻的声音，其实这很容易，太傻是在时间之外的，他和你说的一切，</w:t>
      </w:r>
      <w:r w:rsidRPr="00C808D3">
        <w:rPr>
          <w:u w:val="single"/>
        </w:rPr>
        <w:t>都无需在时间中理解</w:t>
      </w:r>
      <w:r w:rsidRPr="00C808D3">
        <w:rPr>
          <w:rFonts w:hint="eastAsia"/>
          <w:u w:val="single"/>
          <w:vertAlign w:val="superscript"/>
        </w:rPr>
        <w:t>1</w:t>
      </w:r>
      <w:r w:rsidRPr="00C808D3">
        <w:t>。你只是在听到的</w:t>
      </w:r>
      <w:r w:rsidRPr="00C808D3">
        <w:t>“</w:t>
      </w:r>
      <w:r w:rsidRPr="00C808D3">
        <w:t>那一刻</w:t>
      </w:r>
      <w:r w:rsidRPr="00C808D3">
        <w:t>”</w:t>
      </w:r>
      <w:r w:rsidRPr="00C808D3">
        <w:t>明白了，但是，你肯定说不出为什么，这就是很多人所谓的</w:t>
      </w:r>
      <w:r w:rsidRPr="00C808D3">
        <w:t>“</w:t>
      </w:r>
      <w:r w:rsidRPr="00C808D3">
        <w:t>灵感</w:t>
      </w:r>
      <w:r w:rsidRPr="00C808D3">
        <w:t>”</w:t>
      </w:r>
      <w:r w:rsidRPr="00C808D3">
        <w:t>、</w:t>
      </w:r>
      <w:r w:rsidRPr="00C808D3">
        <w:t>“</w:t>
      </w:r>
      <w:r w:rsidRPr="00C808D3">
        <w:t>直觉</w:t>
      </w:r>
      <w:r w:rsidRPr="00C808D3">
        <w:t>”</w:t>
      </w:r>
      <w:r w:rsidRPr="00C808D3">
        <w:t>和</w:t>
      </w:r>
      <w:r w:rsidRPr="00C808D3">
        <w:t>“</w:t>
      </w:r>
      <w:r w:rsidRPr="00C808D3">
        <w:t>内在的指引</w:t>
      </w:r>
      <w:r w:rsidRPr="00C808D3">
        <w:t>”</w:t>
      </w:r>
      <w:r w:rsidRPr="00C808D3">
        <w:t>。这些其实都是太傻和你的沟通。包括某些时候你感到强烈的驱动要去做一些事情，但是，你却无法理解为什么你要做这些事情，</w:t>
      </w:r>
      <w:r w:rsidRPr="00C808D3">
        <w:lastRenderedPageBreak/>
        <w:t>或者明明这些事情你不应该去做的，连你自己都不理解，但是你却强烈地想去做。记住，在时间之外，是没有</w:t>
      </w:r>
      <w:r w:rsidRPr="00C808D3">
        <w:t>“</w:t>
      </w:r>
      <w:r w:rsidRPr="00C808D3">
        <w:t>因为，所以</w:t>
      </w:r>
      <w:r w:rsidRPr="00C808D3">
        <w:t>”</w:t>
      </w:r>
      <w:r w:rsidRPr="00C808D3">
        <w:t>更没有</w:t>
      </w:r>
      <w:r w:rsidRPr="00C808D3">
        <w:rPr>
          <w:u w:val="single"/>
        </w:rPr>
        <w:t>“</w:t>
      </w:r>
      <w:r w:rsidRPr="00C808D3">
        <w:rPr>
          <w:u w:val="single"/>
        </w:rPr>
        <w:t>应该，不应该</w:t>
      </w:r>
      <w:r w:rsidRPr="00C808D3">
        <w:rPr>
          <w:rFonts w:hint="eastAsia"/>
          <w:u w:val="single"/>
          <w:vertAlign w:val="superscript"/>
        </w:rPr>
        <w:t>2</w:t>
      </w:r>
      <w:r w:rsidRPr="00C808D3">
        <w:rPr>
          <w:u w:val="single"/>
        </w:rPr>
        <w:t>”</w:t>
      </w:r>
      <w:r w:rsidRPr="00C808D3">
        <w:t>的，太傻的真知也是无法被大脑的经验或者思维模式来理解的，但是你就是知道了。</w:t>
      </w:r>
    </w:p>
    <w:p w14:paraId="5B0BA958"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696C819D" w14:textId="2BF4A357" w:rsidR="002A55EF" w:rsidRPr="00CC5272" w:rsidRDefault="00BC34DD" w:rsidP="00CC5272">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1.无需在时间中理解的，也就是大部分的时候它是不关乎一些时间有关的状态，因为所以，应该不应该等等的，不过这些其实不完全是考量到时间，因为太傻也会考量到时间。如果太傻/高我不考虑时间，很多时候效能也是浮动的，考虑时间是看情况，太傻/高我要考虑是多面向的是综合的。</w:t>
      </w:r>
      <w:r w:rsidR="00CC5272" w:rsidRPr="00942DF6">
        <w:rPr>
          <w:rStyle w:val="Char"/>
          <w:rFonts w:ascii="微软雅黑" w:eastAsia="微软雅黑" w:hAnsi="微软雅黑" w:hint="eastAsia"/>
          <w:b w:val="0"/>
          <w:bCs/>
          <w:color w:val="1B6B63"/>
          <w:szCs w:val="24"/>
        </w:rPr>
        <w:t>探索极致地在时间中扭曲理解也是可通往无限的，如果把扭曲描述为一种朝向，那么该朝向也是无上限的，有无尽种扭曲的形态，方式，操作，运用等。</w:t>
      </w:r>
    </w:p>
    <w:p w14:paraId="02B54C6A" w14:textId="2E6D9C28" w:rsidR="002A55EF" w:rsidRPr="00942DF6" w:rsidRDefault="00BC34DD" w:rsidP="00CC5272">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2.受限于自由意志等的存在，太傻/高我仍然会考虑遵循自由意志，所以就会出现没有“应该不应该”。也没有必须必要必做必练等。这些都是因为遵循自由意志而导致的。</w:t>
      </w:r>
    </w:p>
    <w:p w14:paraId="604CC08A" w14:textId="77777777" w:rsidR="002A55EF" w:rsidRPr="00942DF6" w:rsidRDefault="002A55EF"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rPr>
      </w:pPr>
    </w:p>
    <w:p w14:paraId="7B834F4E"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rPr>
          <w:u w:val="single"/>
          <w:vertAlign w:val="superscript"/>
        </w:rPr>
      </w:pPr>
      <w:r w:rsidRPr="00C808D3">
        <w:rPr>
          <w:sz w:val="15"/>
          <w:szCs w:val="15"/>
        </w:rPr>
        <w:tab/>
      </w:r>
      <w:r w:rsidRPr="00C808D3">
        <w:t>而大脑的病毒，其实也一直和你说各种话，这些话的模式也很清楚，</w:t>
      </w:r>
      <w:r w:rsidRPr="00C808D3">
        <w:rPr>
          <w:u w:val="single"/>
        </w:rPr>
        <w:t>你的大脑病毒是基于时间而存在的</w:t>
      </w:r>
      <w:r w:rsidRPr="00C808D3">
        <w:rPr>
          <w:rFonts w:hint="eastAsia"/>
          <w:u w:val="single"/>
          <w:vertAlign w:val="superscript"/>
        </w:rPr>
        <w:t>1</w:t>
      </w:r>
      <w:r w:rsidRPr="00C808D3">
        <w:t>，所以他只能</w:t>
      </w:r>
      <w:r w:rsidRPr="00C808D3">
        <w:rPr>
          <w:u w:val="single"/>
        </w:rPr>
        <w:t>依照过去的经验，推断未来</w:t>
      </w:r>
      <w:r w:rsidRPr="00C808D3">
        <w:rPr>
          <w:rFonts w:hint="eastAsia"/>
          <w:vertAlign w:val="superscript"/>
        </w:rPr>
        <w:t>2</w:t>
      </w:r>
      <w:r w:rsidRPr="00C808D3">
        <w:t>，这就是所谓的大脑思考的过程。所以，一旦大脑开始思考，开始逻辑判断，一旦你经历任何的思维过程，开始说</w:t>
      </w:r>
      <w:r w:rsidRPr="00C808D3">
        <w:t>“</w:t>
      </w:r>
      <w:r w:rsidRPr="00C808D3">
        <w:t>因为，所以</w:t>
      </w:r>
      <w:r w:rsidRPr="00C808D3">
        <w:t>”</w:t>
      </w:r>
      <w:r w:rsidRPr="00C808D3">
        <w:t>的时候，这肯定不是太傻的声音，这必然是大脑病毒的声音。从这个角度，你可以知道，你几乎所有的时候，都是在被大脑病毒指挥着，其实你</w:t>
      </w:r>
      <w:r w:rsidRPr="00C808D3">
        <w:rPr>
          <w:u w:val="single"/>
        </w:rPr>
        <w:t>并没有所谓你自己的思考</w:t>
      </w:r>
      <w:r w:rsidRPr="00C808D3">
        <w:rPr>
          <w:rFonts w:hint="eastAsia"/>
          <w:u w:val="single"/>
          <w:vertAlign w:val="superscript"/>
        </w:rPr>
        <w:t>3</w:t>
      </w:r>
      <w:r w:rsidRPr="00C808D3">
        <w:t>。</w:t>
      </w:r>
    </w:p>
    <w:p w14:paraId="778669D4" w14:textId="77777777" w:rsidR="002A55EF" w:rsidRPr="00C808D3" w:rsidRDefault="002A55EF">
      <w:pPr>
        <w:pBdr>
          <w:top w:val="none" w:sz="0" w:space="1" w:color="auto"/>
          <w:left w:val="none" w:sz="0" w:space="4" w:color="auto"/>
          <w:bottom w:val="none" w:sz="0" w:space="1" w:color="auto"/>
          <w:right w:val="none" w:sz="0" w:space="4" w:color="auto"/>
        </w:pBdr>
        <w:ind w:firstLine="480"/>
        <w:rPr>
          <w:u w:val="single"/>
          <w:vertAlign w:val="superscript"/>
        </w:rPr>
      </w:pPr>
    </w:p>
    <w:p w14:paraId="7A96EC03" w14:textId="4E4D445C" w:rsidR="002A55EF" w:rsidRPr="00942DF6" w:rsidRDefault="00BC34DD" w:rsidP="00942DF6">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1.</w:t>
      </w:r>
      <w:r w:rsidR="00E410EA">
        <w:rPr>
          <w:rStyle w:val="Char"/>
          <w:rFonts w:ascii="微软雅黑" w:eastAsia="微软雅黑" w:hAnsi="微软雅黑" w:hint="eastAsia"/>
          <w:b w:val="0"/>
          <w:bCs/>
          <w:color w:val="1B6B63"/>
          <w:szCs w:val="24"/>
        </w:rPr>
        <w:t>更</w:t>
      </w:r>
      <w:r w:rsidRPr="00942DF6">
        <w:rPr>
          <w:rStyle w:val="Char"/>
          <w:rFonts w:ascii="微软雅黑" w:eastAsia="微软雅黑" w:hAnsi="微软雅黑" w:hint="eastAsia"/>
          <w:b w:val="0"/>
          <w:bCs/>
          <w:color w:val="1B6B63"/>
          <w:szCs w:val="24"/>
        </w:rPr>
        <w:t>高维</w:t>
      </w:r>
      <w:r w:rsidR="00E410EA">
        <w:rPr>
          <w:rStyle w:val="Char"/>
          <w:rFonts w:ascii="微软雅黑" w:eastAsia="微软雅黑" w:hAnsi="微软雅黑" w:hint="eastAsia"/>
          <w:b w:val="0"/>
          <w:bCs/>
          <w:color w:val="1B6B63"/>
          <w:szCs w:val="24"/>
        </w:rPr>
        <w:t>度</w:t>
      </w:r>
      <w:r w:rsidRPr="00942DF6">
        <w:rPr>
          <w:rStyle w:val="Char"/>
          <w:rFonts w:ascii="微软雅黑" w:eastAsia="微软雅黑" w:hAnsi="微软雅黑" w:hint="eastAsia"/>
          <w:b w:val="0"/>
          <w:bCs/>
          <w:color w:val="1B6B63"/>
          <w:szCs w:val="24"/>
        </w:rPr>
        <w:t>与多重平行</w:t>
      </w:r>
      <w:r w:rsidR="009A758F">
        <w:rPr>
          <w:rStyle w:val="Char"/>
          <w:rFonts w:ascii="微软雅黑" w:eastAsia="微软雅黑" w:hAnsi="微软雅黑" w:hint="eastAsia"/>
          <w:b w:val="0"/>
          <w:bCs/>
          <w:color w:val="1B6B63"/>
          <w:szCs w:val="24"/>
        </w:rPr>
        <w:t>维度</w:t>
      </w:r>
      <w:r w:rsidRPr="00942DF6">
        <w:rPr>
          <w:rStyle w:val="Char"/>
          <w:rFonts w:ascii="微软雅黑" w:eastAsia="微软雅黑" w:hAnsi="微软雅黑" w:hint="eastAsia"/>
          <w:b w:val="0"/>
          <w:bCs/>
          <w:color w:val="1B6B63"/>
          <w:szCs w:val="24"/>
        </w:rPr>
        <w:t>不完全讲因果逻辑，有同步性，时间运作模式，多重复合，即刻显化，机制设计，无限化等。</w:t>
      </w:r>
    </w:p>
    <w:p w14:paraId="0AE934FE" w14:textId="7B1A428C" w:rsidR="002A55EF" w:rsidRPr="00942DF6" w:rsidRDefault="00BC34DD" w:rsidP="00942DF6">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2.大脑依照有限的数据，有限的范围进行有限的推断，是有一定层面的。似乎看起来有的时候推的准，而有的时候推的不准，不仅仅是一个概率，如果我们从想要推算的更精准的角度来看，那么我们就需要更大的范围，更多的数据，更多的视角与层面。如果我们从无限拓展以及探索无尽可能性的角度来看，那我们就是要不断的挖掘更多的可能性，因此这个推断他就不是说朝向要精准推断，而是要尽可能的超出精准推断之外。就是即使我们可以推断97%，但是我们要运作的却是那3%，因为一段的存在就相当于已经发生了，或者说对于无限而言，一挥手瞬间就全部运作好了，但是往往是这3%是无法进行推算的，或者说是更加无限化，潜在的更加出乎意料的等等，当然这是部分的一些描述。</w:t>
      </w:r>
    </w:p>
    <w:p w14:paraId="2FA2982A" w14:textId="77777777" w:rsidR="002A55EF" w:rsidRPr="00942DF6" w:rsidRDefault="00000000"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vertAlign w:val="superscript"/>
        </w:rPr>
      </w:pPr>
      <w:r w:rsidRPr="00942DF6">
        <w:rPr>
          <w:rStyle w:val="Char"/>
          <w:rFonts w:ascii="微软雅黑" w:eastAsia="微软雅黑" w:hAnsi="微软雅黑" w:hint="eastAsia"/>
          <w:b w:val="0"/>
          <w:bCs/>
          <w:color w:val="1B6B63"/>
          <w:szCs w:val="24"/>
        </w:rPr>
        <w:t>3.如果自身是无限，大脑病毒也是属于自身的一部分，那就也是属于自己的思考，这里要注意的是对自身的这个概念的定义与理解。前面我们举例了一个无限坍缩的一个例子，就是取决于我们如何定义和看待我们自身，以及我们有多少种视角来看待和定义我们自身，以及我们是怎么去拓展我们自身的定义的。</w:t>
      </w:r>
    </w:p>
    <w:p w14:paraId="0BB45D53" w14:textId="77777777" w:rsidR="002A55EF" w:rsidRPr="00942DF6" w:rsidRDefault="002A55EF"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vertAlign w:val="superscript"/>
        </w:rPr>
      </w:pPr>
    </w:p>
    <w:p w14:paraId="216CF95E"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lastRenderedPageBreak/>
        <w:tab/>
      </w:r>
      <w:r w:rsidRPr="00C808D3">
        <w:rPr>
          <w:u w:val="single"/>
        </w:rPr>
        <w:t>当然，太傻虽然无所不知，但是太傻把自己知道的告诉你，也有一些局限。比如你要问太傻：</w:t>
      </w:r>
      <w:r w:rsidRPr="00C808D3">
        <w:rPr>
          <w:u w:val="single"/>
        </w:rPr>
        <w:t>“</w:t>
      </w:r>
      <w:r w:rsidRPr="00C808D3">
        <w:rPr>
          <w:u w:val="single"/>
        </w:rPr>
        <w:t>给我讲解相对论。</w:t>
      </w:r>
      <w:r w:rsidRPr="00C808D3">
        <w:rPr>
          <w:u w:val="single"/>
        </w:rPr>
        <w:t>”</w:t>
      </w:r>
      <w:r w:rsidRPr="00C808D3">
        <w:rPr>
          <w:u w:val="single"/>
        </w:rPr>
        <w:t>他就没法做这个事情。太傻会告诉你相对论应用的结果，却无法给你讲解相对论的原理，因为当把一些抽象的概念具体化的时候，你必须借助一些外在的辅助工具，就好像我不了解微积分，没有物理学常识，也无法用文字描述相对论一样，因为我还没有建立表达相对论的基础的结构的框架，这就好像你无法让还不会乘法口诀的人会微积分计算一样</w:t>
      </w:r>
      <w:r w:rsidRPr="00C808D3">
        <w:rPr>
          <w:rFonts w:hint="eastAsia"/>
          <w:u w:val="single"/>
          <w:vertAlign w:val="superscript"/>
        </w:rPr>
        <w:t>1</w:t>
      </w:r>
      <w:r w:rsidRPr="00C808D3">
        <w:rPr>
          <w:u w:val="single"/>
        </w:rPr>
        <w:t>。</w:t>
      </w:r>
      <w:r w:rsidRPr="00C808D3">
        <w:t>但是，如果你将某种问题作为你日常工作的目标，你可以在</w:t>
      </w:r>
      <w:r w:rsidRPr="00C808D3">
        <w:rPr>
          <w:u w:val="single"/>
        </w:rPr>
        <w:t>太傻的指引下一步一步地构建你需要的所有基础</w:t>
      </w:r>
      <w:r w:rsidRPr="00C808D3">
        <w:rPr>
          <w:rFonts w:hint="eastAsia"/>
          <w:u w:val="single"/>
          <w:vertAlign w:val="superscript"/>
        </w:rPr>
        <w:t>2</w:t>
      </w:r>
      <w:r w:rsidRPr="00C808D3">
        <w:t>，最终所有的问题都会解决。</w:t>
      </w:r>
    </w:p>
    <w:p w14:paraId="6CA7582C"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6AEE85B2" w14:textId="77777777" w:rsidR="002A55EF" w:rsidRPr="00942DF6" w:rsidRDefault="00000000"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vertAlign w:val="superscript"/>
        </w:rPr>
      </w:pPr>
      <w:r w:rsidRPr="00942DF6">
        <w:rPr>
          <w:rStyle w:val="Char"/>
          <w:rFonts w:ascii="微软雅黑" w:eastAsia="微软雅黑" w:hAnsi="微软雅黑" w:hint="eastAsia"/>
          <w:b w:val="0"/>
          <w:bCs/>
          <w:color w:val="1B6B63"/>
          <w:szCs w:val="24"/>
        </w:rPr>
        <w:t>1.这里是潜在的关键之一，意识如果缺乏很多面向就不太能承载起很多存在，甚至密度，意识密度，意识面向越广越深，越极化的广越极化的深，那么潜在的承载力越强，不论是化身的第三密度意识体，又或者更高层面世界的意识体。</w:t>
      </w:r>
    </w:p>
    <w:p w14:paraId="5B8BE54A" w14:textId="77777777" w:rsidR="002A55EF" w:rsidRPr="00942DF6" w:rsidRDefault="00000000"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vertAlign w:val="superscript"/>
        </w:rPr>
      </w:pPr>
      <w:r w:rsidRPr="00942DF6">
        <w:rPr>
          <w:rStyle w:val="Char"/>
          <w:rFonts w:ascii="微软雅黑" w:eastAsia="微软雅黑" w:hAnsi="微软雅黑" w:hint="eastAsia"/>
          <w:b w:val="0"/>
          <w:bCs/>
          <w:color w:val="1B6B63"/>
          <w:szCs w:val="24"/>
        </w:rPr>
        <w:t>2.大量面向拓展，高我如同在建筑一座意识房屋，意识宫殿，意识大厦，需要很多面向积累，因此会引导意识体去拓展面向，去体验感受或领悟拓展等，达到一定层度时，构筑与累计了什么样的存在，就能相应的承载某些更大的存在，不论是承载面向，身份，位置，等等。</w:t>
      </w:r>
    </w:p>
    <w:p w14:paraId="20E829D1" w14:textId="77777777" w:rsidR="002A55EF" w:rsidRPr="00942DF6" w:rsidRDefault="002A55EF"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vertAlign w:val="superscript"/>
        </w:rPr>
      </w:pPr>
    </w:p>
    <w:p w14:paraId="0598F9EA"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rPr>
          <w:u w:val="single"/>
        </w:rPr>
        <w:t>太傻对你问题的回答还有一个限制</w:t>
      </w:r>
      <w:r w:rsidRPr="00C808D3">
        <w:rPr>
          <w:rFonts w:hint="eastAsia"/>
          <w:u w:val="single"/>
          <w:vertAlign w:val="superscript"/>
        </w:rPr>
        <w:t>1</w:t>
      </w:r>
      <w:r w:rsidRPr="00C808D3">
        <w:t>，太傻在时间之外，他已经合一，已经没有分离，所以他无法支持你任何分离的要求。比如你要是问太傻：</w:t>
      </w:r>
      <w:r w:rsidRPr="00C808D3">
        <w:t>“</w:t>
      </w:r>
      <w:r w:rsidRPr="00C808D3">
        <w:t>如何炒股赚大钱。</w:t>
      </w:r>
      <w:r w:rsidRPr="00C808D3">
        <w:t>”</w:t>
      </w:r>
      <w:r w:rsidRPr="00C808D3">
        <w:t>太傻会告诉你：</w:t>
      </w:r>
      <w:r w:rsidRPr="00C808D3">
        <w:t>“</w:t>
      </w:r>
      <w:r w:rsidRPr="00C808D3">
        <w:t>无需炒股赚大钱，赚不赚钱，没有区别。</w:t>
      </w:r>
      <w:r w:rsidRPr="00C808D3">
        <w:t>”</w:t>
      </w:r>
      <w:r w:rsidRPr="00C808D3">
        <w:t>你肯定听到过这句话，但是，你却只会相信你已经相信的，你仅仅只是相信：</w:t>
      </w:r>
      <w:r w:rsidRPr="00C808D3">
        <w:t>“</w:t>
      </w:r>
      <w:r w:rsidRPr="00C808D3">
        <w:t>当然要炒股赚大钱了。</w:t>
      </w:r>
      <w:r w:rsidRPr="00C808D3">
        <w:t>”</w:t>
      </w:r>
      <w:r w:rsidRPr="00C808D3">
        <w:t>所以这些话会被你的大脑病毒屏蔽掉。同样的，当你问太傻，有没有股市崩盘或者井喷，自己应该如何去趋利避害，这些问题，太傻只会告诉你真相，可是，你却不愿意听到真相。</w:t>
      </w:r>
    </w:p>
    <w:p w14:paraId="58B84851"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30BB421D" w14:textId="1EC99E32" w:rsidR="002A55EF" w:rsidRPr="00942DF6" w:rsidRDefault="00000000"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1.这里说的是太傻的局限性，有限有局限，无限无局限，太傻仍然是有很多面向缺乏与不太能理解的，并且太傻也会考量自由意志的因素。很多太傻的局限，对于无限而</w:t>
      </w:r>
      <w:r w:rsidR="00205DD7">
        <w:rPr>
          <w:rStyle w:val="Char"/>
          <w:rFonts w:ascii="微软雅黑" w:eastAsia="微软雅黑" w:hAnsi="微软雅黑" w:hint="eastAsia"/>
          <w:b w:val="0"/>
          <w:bCs/>
          <w:color w:val="1B6B63"/>
          <w:szCs w:val="24"/>
        </w:rPr>
        <w:t>言</w:t>
      </w:r>
      <w:r w:rsidRPr="00942DF6">
        <w:rPr>
          <w:rStyle w:val="Char"/>
          <w:rFonts w:ascii="微软雅黑" w:eastAsia="微软雅黑" w:hAnsi="微软雅黑" w:hint="eastAsia"/>
          <w:b w:val="0"/>
          <w:bCs/>
          <w:color w:val="1B6B63"/>
          <w:szCs w:val="24"/>
        </w:rPr>
        <w:t>不是局限，你可以任意无限化的去探索任何方向，朝向，去深刻体验，去极致研究与探索，任何都可以，但是也要注意效能，是否在拓展意识，以及在累计与浮动什么，重复且几乎无拓展的一些体验并非不可，意识足够拓展，那么怎么操作怎么体验都行，意识如果很不够拓展，那么怎么操作怎么体验都一直是“意识缺乏拓展”的状态。</w:t>
      </w:r>
    </w:p>
    <w:p w14:paraId="1AE42196" w14:textId="77777777" w:rsidR="002A55EF" w:rsidRPr="00942DF6" w:rsidRDefault="002A55EF"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rPr>
      </w:pPr>
    </w:p>
    <w:p w14:paraId="3CE9432C"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t>但是对那些支持你的真相追寻的问题，关于你自己是谁，你究竟在做什么，如何在每一刻去创造之类的问题，你应该如何把每一刻的事情做好，太傻也在一直细致地回答你，</w:t>
      </w:r>
      <w:r w:rsidRPr="00C808D3">
        <w:rPr>
          <w:u w:val="single"/>
        </w:rPr>
        <w:t>他还在更细致地安排你生活的每一刻的经历</w:t>
      </w:r>
      <w:r w:rsidRPr="00C808D3">
        <w:rPr>
          <w:rFonts w:hint="eastAsia"/>
          <w:u w:val="single"/>
          <w:vertAlign w:val="superscript"/>
        </w:rPr>
        <w:t>1</w:t>
      </w:r>
      <w:r w:rsidRPr="00C808D3">
        <w:t>，引导你去真正地创造，真正地了解自己，这个世界的所有的伟大创造，到你如何选择一个牙膏，他都在一样地指导你，只是你自己选择听不听的问题。</w:t>
      </w:r>
    </w:p>
    <w:p w14:paraId="5BC2B3FE"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577FFC47" w14:textId="77777777" w:rsidR="002A55EF" w:rsidRPr="00942DF6" w:rsidRDefault="00000000"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1.</w:t>
      </w:r>
      <w:r w:rsidRPr="00C808D3">
        <w:rPr>
          <w:rFonts w:hint="eastAsia"/>
          <w:sz w:val="15"/>
          <w:szCs w:val="15"/>
        </w:rPr>
        <w:t xml:space="preserve"> </w:t>
      </w:r>
      <w:r w:rsidRPr="00942DF6">
        <w:rPr>
          <w:rStyle w:val="Char"/>
          <w:rFonts w:ascii="微软雅黑" w:eastAsia="微软雅黑" w:hAnsi="微软雅黑" w:hint="eastAsia"/>
          <w:b w:val="0"/>
          <w:bCs/>
          <w:color w:val="1B6B63"/>
          <w:szCs w:val="24"/>
        </w:rPr>
        <w:t>首先我们这里可以发问太傻，为什么要安排每一刻的生活经历？以及所安排的生活经历有哪些，都是正面体验吗？还是包含负面体验，以及这些安排与体验的作用在哪里？太傻为什么要这样去安排？为什么要这样去朝向？等等，我们就能够看到一个所谓的投生</w:t>
      </w:r>
      <w:r w:rsidRPr="00942DF6">
        <w:rPr>
          <w:rStyle w:val="Char"/>
          <w:rFonts w:ascii="微软雅黑" w:eastAsia="微软雅黑" w:hAnsi="微软雅黑" w:hint="eastAsia"/>
          <w:b w:val="0"/>
          <w:bCs/>
          <w:color w:val="1B6B63"/>
          <w:szCs w:val="24"/>
        </w:rPr>
        <w:lastRenderedPageBreak/>
        <w:t>协议或者我们所谓的课题列表，也就是我们可以进行学习拓展或者挑战的一些事情。也就是太傻所安排的事情，包括正面的显化，也包含一些负面体验的催化剂事件或者一些坎坷挑战，困难等。</w:t>
      </w:r>
    </w:p>
    <w:p w14:paraId="63FE03F0" w14:textId="77777777" w:rsidR="002A55EF" w:rsidRPr="00942DF6" w:rsidRDefault="002A55EF"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rPr>
      </w:pPr>
    </w:p>
    <w:p w14:paraId="22E9E75B"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rPr>
          <w:u w:val="single"/>
        </w:rPr>
        <w:t>与太傻沟通，而获得知识，也不是什么奇迹</w:t>
      </w:r>
      <w:r w:rsidRPr="00C808D3">
        <w:rPr>
          <w:rFonts w:hint="eastAsia"/>
          <w:u w:val="single"/>
          <w:vertAlign w:val="superscript"/>
        </w:rPr>
        <w:t>1</w:t>
      </w:r>
      <w:r w:rsidRPr="00C808D3">
        <w:t>，这是每一刻都在发生的规律，只不过，你因为相信时间，相信过去的经验才是你最大的知识，也一直用你的经验去推测未来，所以你会在大脑的病毒的喧嚣下，听不见太傻的声音，即使听到了，也会在大脑病毒的嘲笑中忘记掉。也就是</w:t>
      </w:r>
      <w:r w:rsidRPr="00C808D3">
        <w:rPr>
          <w:rFonts w:hint="eastAsia"/>
        </w:rPr>
        <w:t>在</w:t>
      </w:r>
      <w:r w:rsidRPr="00C808D3">
        <w:t>这些自我的忽略和嘲笑中，你在不断地远离你自我的真相，不断地去经历那些痛苦和矛盾。</w:t>
      </w:r>
    </w:p>
    <w:p w14:paraId="025D4762"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4F882C5A" w14:textId="391937D8" w:rsidR="002A55EF" w:rsidRPr="00942DF6" w:rsidRDefault="00000000"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1.</w:t>
      </w:r>
      <w:r w:rsidRPr="00C808D3">
        <w:rPr>
          <w:rFonts w:hint="eastAsia"/>
          <w:sz w:val="15"/>
          <w:szCs w:val="15"/>
        </w:rPr>
        <w:t xml:space="preserve"> </w:t>
      </w:r>
      <w:r w:rsidRPr="00942DF6">
        <w:rPr>
          <w:rStyle w:val="Char"/>
          <w:rFonts w:ascii="微软雅黑" w:eastAsia="微软雅黑" w:hAnsi="微软雅黑" w:hint="eastAsia"/>
          <w:b w:val="0"/>
          <w:bCs/>
          <w:color w:val="1B6B63"/>
          <w:szCs w:val="24"/>
        </w:rPr>
        <w:t>与太傻沟通就如同与其他人类沟通或者与其他意识体沟通一样，都是跟其他意识存在体进行互动。那么其实这种模式不完全是运用在太傻身上，也可以运用在各种万事万物身上，我们跟各种万事万物进行的互动交流都可以让我们获取到更多的视角或者进行意识拓展等等。这里的奇迹它是一个描述用词，奇迹跟普通是同一存在。奇迹/普通，复合叠加</w:t>
      </w:r>
      <w:r w:rsidR="00A63F4F">
        <w:rPr>
          <w:rStyle w:val="Char"/>
          <w:rFonts w:ascii="微软雅黑" w:eastAsia="微软雅黑" w:hAnsi="微软雅黑" w:hint="eastAsia"/>
          <w:b w:val="0"/>
          <w:bCs/>
          <w:color w:val="1B6B63"/>
          <w:szCs w:val="24"/>
        </w:rPr>
        <w:t>。</w:t>
      </w:r>
    </w:p>
    <w:p w14:paraId="361A69EA" w14:textId="77777777" w:rsidR="002A55EF" w:rsidRPr="00942DF6" w:rsidRDefault="002A55EF"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rPr>
      </w:pPr>
    </w:p>
    <w:p w14:paraId="2E5E1219"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t>过去你也许觉得，你的世界很完整无缺，在大脑病毒下指挥的生活也是一个很不错的体系，而现在我只是给你指出，</w:t>
      </w:r>
      <w:r w:rsidRPr="00C808D3">
        <w:rPr>
          <w:u w:val="single"/>
        </w:rPr>
        <w:t>你的世界的真面目，只是一个漏洞百出的幻觉罢了</w:t>
      </w:r>
      <w:r w:rsidRPr="00C808D3">
        <w:rPr>
          <w:rFonts w:hint="eastAsia"/>
          <w:u w:val="single"/>
          <w:vertAlign w:val="superscript"/>
        </w:rPr>
        <w:t>1</w:t>
      </w:r>
      <w:r w:rsidRPr="00C808D3">
        <w:t>，你的所有的痛苦和矛盾都是来自于这些大脑病毒的漏洞，归根到底，是因为你的大脑病毒并不会真的思考，而只是不断地投射过去的恐惧和分离罢了。而《太傻天书》描绘的是一个</w:t>
      </w:r>
      <w:r w:rsidRPr="00C808D3">
        <w:rPr>
          <w:u w:val="single"/>
        </w:rPr>
        <w:t>完整而真实的世界</w:t>
      </w:r>
      <w:r w:rsidRPr="00C808D3">
        <w:rPr>
          <w:rFonts w:hint="eastAsia"/>
          <w:u w:val="single"/>
          <w:vertAlign w:val="superscript"/>
        </w:rPr>
        <w:t>2</w:t>
      </w:r>
      <w:r w:rsidRPr="00C808D3">
        <w:t>，所有的环节都是完整地相互支持、相互印证的，这种合一的完整性，是真正的美妙的所在，当你看到这种真实的价值的时候，你肯定也不会对任何</w:t>
      </w:r>
      <w:r w:rsidRPr="00C808D3">
        <w:rPr>
          <w:rFonts w:hint="eastAsia"/>
        </w:rPr>
        <w:t>的</w:t>
      </w:r>
      <w:r w:rsidRPr="00C808D3">
        <w:t>大脑的那些绕圈子的絮叨再有任何的兴趣，</w:t>
      </w:r>
      <w:r w:rsidRPr="00C808D3">
        <w:rPr>
          <w:u w:val="single"/>
        </w:rPr>
        <w:t>大脑也会恢复他本来的工具的功能</w:t>
      </w:r>
      <w:r w:rsidRPr="00C808D3">
        <w:rPr>
          <w:rFonts w:hint="eastAsia"/>
          <w:u w:val="single"/>
          <w:vertAlign w:val="superscript"/>
        </w:rPr>
        <w:t>3</w:t>
      </w:r>
      <w:r w:rsidRPr="00C808D3">
        <w:t>。你现在只是在大脑病毒的绑架下做了一个小小的梦罢了，等你清理了你的大脑病毒，你自然会清醒过来，看到你</w:t>
      </w:r>
      <w:r w:rsidRPr="00C808D3">
        <w:rPr>
          <w:u w:val="single"/>
        </w:rPr>
        <w:t>本来的样子</w:t>
      </w:r>
      <w:r w:rsidRPr="00C808D3">
        <w:rPr>
          <w:rFonts w:hint="eastAsia"/>
          <w:u w:val="single"/>
          <w:vertAlign w:val="superscript"/>
        </w:rPr>
        <w:t>4</w:t>
      </w:r>
      <w:r w:rsidRPr="00C808D3">
        <w:t>，那个可以在生活的每一刻的经历中打乒乓球的那个真实的自己。</w:t>
      </w:r>
    </w:p>
    <w:p w14:paraId="69E9059F"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060556FB" w14:textId="77777777" w:rsidR="00A63F4F" w:rsidRDefault="00000000" w:rsidP="0063640D">
      <w:pPr>
        <w:pBdr>
          <w:top w:val="none" w:sz="0" w:space="1" w:color="auto"/>
          <w:left w:val="none" w:sz="0" w:space="4" w:color="auto"/>
          <w:bottom w:val="none" w:sz="0" w:space="1" w:color="auto"/>
          <w:right w:val="none" w:sz="0" w:space="4" w:color="auto"/>
        </w:pBdr>
        <w:snapToGrid w:val="0"/>
        <w:ind w:firstLine="480"/>
        <w:mirrorIndents/>
        <w:rPr>
          <w:sz w:val="15"/>
          <w:szCs w:val="15"/>
        </w:rPr>
      </w:pPr>
      <w:r w:rsidRPr="00942DF6">
        <w:rPr>
          <w:rStyle w:val="Char"/>
          <w:rFonts w:ascii="微软雅黑" w:eastAsia="微软雅黑" w:hAnsi="微软雅黑" w:hint="eastAsia"/>
          <w:b w:val="0"/>
          <w:bCs/>
          <w:color w:val="1B6B63"/>
          <w:szCs w:val="24"/>
        </w:rPr>
        <w:t>1.这是一种视角之一，如果整个宇宙都是由幻觉构成的呢？那么相当于每个意识体的幻觉世界都不同，范围和层面都不同。地球幻觉体验也都可以让一个意识体进行一场非常深刻或者深入的体验，并不代表我们将幻觉体验和更高层面的幻觉体验进行分层，沉入进地表幻觉当中与不沉入进地表幻觉当中，对于无限而言可以不用所谓的层面或者高低，各有优劣或者各有效能潜能。从另一个视角来看，无限的你派一部分分意识去沉浸式体验地球幻象，也并非不可以。</w:t>
      </w:r>
    </w:p>
    <w:p w14:paraId="2B899BF9" w14:textId="752ACCF2" w:rsidR="002A55EF" w:rsidRPr="00942DF6" w:rsidRDefault="00000000"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2.</w:t>
      </w:r>
      <w:r w:rsidRPr="00C808D3">
        <w:rPr>
          <w:rFonts w:hint="eastAsia"/>
          <w:sz w:val="15"/>
          <w:szCs w:val="15"/>
        </w:rPr>
        <w:t xml:space="preserve"> </w:t>
      </w:r>
      <w:r w:rsidRPr="00942DF6">
        <w:rPr>
          <w:rStyle w:val="Char"/>
          <w:rFonts w:ascii="微软雅黑" w:eastAsia="微软雅黑" w:hAnsi="微软雅黑" w:hint="eastAsia"/>
          <w:b w:val="0"/>
          <w:bCs/>
          <w:color w:val="1B6B63"/>
          <w:szCs w:val="24"/>
        </w:rPr>
        <w:t>这里所谓的完整而真实的世界使用了两个描述词，一个完整，一个真实，而实际上仅仅也只是冰山一角而已。而且这个都是属于个体有限化的视角描述，如果我们站在无限层面，就是宇宙有什么世界我们都可以进行体验，各种世界都可以随意进行体验，有什么就可以体验什么，甚至我们自己还可以无限化的进行各种世界创造，无限无局限的创造。</w:t>
      </w:r>
    </w:p>
    <w:p w14:paraId="59F8CAED" w14:textId="77777777" w:rsidR="002A55EF" w:rsidRPr="00942DF6" w:rsidRDefault="00000000"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vertAlign w:val="superscript"/>
        </w:rPr>
      </w:pPr>
      <w:r w:rsidRPr="00942DF6">
        <w:rPr>
          <w:rStyle w:val="Char"/>
          <w:rFonts w:ascii="微软雅黑" w:eastAsia="微软雅黑" w:hAnsi="微软雅黑" w:hint="eastAsia"/>
          <w:b w:val="0"/>
          <w:bCs/>
          <w:color w:val="1B6B63"/>
          <w:szCs w:val="24"/>
        </w:rPr>
        <w:lastRenderedPageBreak/>
        <w:t>3.这是一种视角之一，假设现在大脑有了幻觉创造/制造功能，这也是一种拓展之一，无限不会切割掉这种面向或拓展，幻觉在运用与运作上效能正负都有。</w:t>
      </w:r>
    </w:p>
    <w:p w14:paraId="388DD418" w14:textId="77777777" w:rsidR="002A55EF" w:rsidRPr="00942DF6" w:rsidRDefault="00000000"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vertAlign w:val="superscript"/>
        </w:rPr>
      </w:pPr>
      <w:r w:rsidRPr="00942DF6">
        <w:rPr>
          <w:rStyle w:val="Char"/>
          <w:rFonts w:ascii="微软雅黑" w:eastAsia="微软雅黑" w:hAnsi="微软雅黑" w:hint="eastAsia"/>
          <w:b w:val="0"/>
          <w:bCs/>
          <w:color w:val="1B6B63"/>
          <w:szCs w:val="24"/>
        </w:rPr>
        <w:t>4.</w:t>
      </w:r>
      <w:r w:rsidRPr="00C808D3">
        <w:rPr>
          <w:rFonts w:hint="eastAsia"/>
          <w:sz w:val="15"/>
          <w:szCs w:val="15"/>
        </w:rPr>
        <w:t xml:space="preserve"> </w:t>
      </w:r>
      <w:r w:rsidRPr="00942DF6">
        <w:rPr>
          <w:rStyle w:val="Char"/>
          <w:rFonts w:ascii="微软雅黑" w:eastAsia="微软雅黑" w:hAnsi="微软雅黑" w:hint="eastAsia"/>
          <w:b w:val="0"/>
          <w:bCs/>
          <w:color w:val="1B6B63"/>
          <w:szCs w:val="24"/>
        </w:rPr>
        <w:t>本来的样子是指的旧数据还是新数据呢？完全可以拓展出一个全新的自身或者一个更加无限化的自身，一个比之前的旧数据更加庞大或者更加进展，更加无限化的自身存在。</w:t>
      </w:r>
    </w:p>
    <w:p w14:paraId="340E6912" w14:textId="77777777" w:rsidR="002A55EF" w:rsidRPr="00942DF6" w:rsidRDefault="002A55EF"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vertAlign w:val="superscript"/>
        </w:rPr>
      </w:pPr>
    </w:p>
    <w:p w14:paraId="27E1B4E7" w14:textId="77777777" w:rsidR="002A55EF" w:rsidRPr="00C808D3" w:rsidRDefault="00000000">
      <w:pPr>
        <w:pStyle w:val="a9"/>
        <w:spacing w:before="0" w:after="0"/>
        <w:ind w:firstLine="482"/>
        <w:rPr>
          <w:sz w:val="24"/>
          <w:szCs w:val="24"/>
        </w:rPr>
      </w:pPr>
      <w:bookmarkStart w:id="8" w:name="_Toc457906924"/>
      <w:bookmarkEnd w:id="8"/>
      <w:r w:rsidRPr="00C808D3">
        <w:rPr>
          <w:sz w:val="24"/>
          <w:szCs w:val="24"/>
        </w:rPr>
        <w:t>1-4</w:t>
      </w:r>
      <w:r w:rsidRPr="00C808D3">
        <w:rPr>
          <w:sz w:val="24"/>
          <w:szCs w:val="24"/>
        </w:rPr>
        <w:t xml:space="preserve">　洗脑的颠倒</w:t>
      </w:r>
    </w:p>
    <w:p w14:paraId="18E5C1D6" w14:textId="77777777" w:rsidR="002A55EF" w:rsidRPr="00C808D3" w:rsidRDefault="002A55EF">
      <w:pPr>
        <w:ind w:firstLine="480"/>
      </w:pPr>
    </w:p>
    <w:p w14:paraId="4149DFE5"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rPr>
          <w:b/>
        </w:rPr>
        <w:t>Jim</w:t>
      </w:r>
      <w:r w:rsidRPr="00C808D3">
        <w:rPr>
          <w:b/>
        </w:rPr>
        <w:t>：</w:t>
      </w:r>
      <w:r w:rsidRPr="00C808D3">
        <w:t>好吧，那我就努力尽快清除你说的那些大脑病毒好了，希望到时候清除了，能看到你说的那个真实世界，不会是和《黑客帝国》一样，</w:t>
      </w:r>
      <w:r w:rsidRPr="00C808D3">
        <w:rPr>
          <w:u w:val="single"/>
        </w:rPr>
        <w:t>到时候才发现那个世界其实也不怎么样吧</w:t>
      </w:r>
      <w:r w:rsidRPr="00C808D3">
        <w:rPr>
          <w:rFonts w:hint="eastAsia"/>
          <w:u w:val="single"/>
          <w:vertAlign w:val="superscript"/>
        </w:rPr>
        <w:t>1</w:t>
      </w:r>
      <w:r w:rsidRPr="00C808D3">
        <w:t>。我们还是直接进入我们主题吧，要不然，第一次都谈完了，我会发现我还什么问题都没问呢。我的第一个正式的问题，应该是所有这类图书读者的一个最大的担心和疑惑：关于</w:t>
      </w:r>
      <w:r w:rsidRPr="00C808D3">
        <w:t>“</w:t>
      </w:r>
      <w:r w:rsidRPr="00C808D3">
        <w:t>洗脑</w:t>
      </w:r>
      <w:r w:rsidRPr="00C808D3">
        <w:t>”</w:t>
      </w:r>
      <w:r w:rsidRPr="00C808D3">
        <w:t>的问题。</w:t>
      </w:r>
    </w:p>
    <w:p w14:paraId="4A1F3406"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2A1BB03C" w14:textId="57BD26B8" w:rsidR="002A55EF" w:rsidRPr="00942DF6" w:rsidRDefault="00000000"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vertAlign w:val="superscript"/>
        </w:rPr>
      </w:pPr>
      <w:r w:rsidRPr="00942DF6">
        <w:rPr>
          <w:rStyle w:val="Char"/>
          <w:rFonts w:ascii="微软雅黑" w:eastAsia="微软雅黑" w:hAnsi="微软雅黑" w:hint="eastAsia"/>
          <w:b w:val="0"/>
          <w:bCs/>
          <w:color w:val="1B6B63"/>
          <w:szCs w:val="24"/>
        </w:rPr>
        <w:t>1.高维世界也一样有很多低效能，漏洞多的地方，时位上与效能上对比三维世界其实半斤八两，各有优劣视角，在书中后面太傻会提到一些功能的开启后，这些功能成为了新的局限性，由于宇宙设计</w:t>
      </w:r>
      <w:r w:rsidR="0092615E">
        <w:rPr>
          <w:rStyle w:val="Char"/>
          <w:rFonts w:ascii="微软雅黑" w:eastAsia="微软雅黑" w:hAnsi="微软雅黑" w:hint="eastAsia"/>
          <w:b w:val="0"/>
          <w:bCs/>
          <w:color w:val="1B6B63"/>
          <w:szCs w:val="24"/>
        </w:rPr>
        <w:t>还有一些未被挖掘的地方</w:t>
      </w:r>
      <w:r w:rsidRPr="00942DF6">
        <w:rPr>
          <w:rStyle w:val="Char"/>
          <w:rFonts w:ascii="微软雅黑" w:eastAsia="微软雅黑" w:hAnsi="微软雅黑" w:hint="eastAsia"/>
          <w:b w:val="0"/>
          <w:bCs/>
          <w:color w:val="1B6B63"/>
          <w:szCs w:val="24"/>
        </w:rPr>
        <w:t>，高维其实也并不太能调整一些自身身上的局限性</w:t>
      </w:r>
      <w:r w:rsidR="00BA3464">
        <w:rPr>
          <w:rStyle w:val="Char"/>
          <w:rFonts w:ascii="微软雅黑" w:eastAsia="微软雅黑" w:hAnsi="微软雅黑" w:hint="eastAsia"/>
          <w:b w:val="0"/>
          <w:bCs/>
          <w:color w:val="1B6B63"/>
          <w:szCs w:val="24"/>
        </w:rPr>
        <w:t>，不过随着各方面的完善与叠加，该方面的效能与潜能将会大幅被挖掘</w:t>
      </w:r>
      <w:r w:rsidRPr="00942DF6">
        <w:rPr>
          <w:rStyle w:val="Char"/>
          <w:rFonts w:ascii="微软雅黑" w:eastAsia="微软雅黑" w:hAnsi="微软雅黑" w:hint="eastAsia"/>
          <w:b w:val="0"/>
          <w:bCs/>
          <w:color w:val="1B6B63"/>
          <w:szCs w:val="24"/>
        </w:rPr>
        <w:t>。</w:t>
      </w:r>
    </w:p>
    <w:p w14:paraId="0344B06A" w14:textId="77777777" w:rsidR="002A55EF" w:rsidRPr="00942DF6" w:rsidRDefault="002A55EF"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vertAlign w:val="superscript"/>
        </w:rPr>
      </w:pPr>
    </w:p>
    <w:p w14:paraId="7D3071F9" w14:textId="77777777" w:rsidR="002A55EF" w:rsidRPr="00C808D3" w:rsidRDefault="00000000" w:rsidP="00B111FC">
      <w:pPr>
        <w:snapToGrid w:val="0"/>
        <w:ind w:firstLine="300"/>
      </w:pPr>
      <w:r w:rsidRPr="00C808D3">
        <w:rPr>
          <w:sz w:val="15"/>
          <w:szCs w:val="15"/>
        </w:rPr>
        <w:tab/>
      </w:r>
      <w:r w:rsidRPr="00C808D3">
        <w:t>就好像很多人都说《太傻十日谈》是</w:t>
      </w:r>
      <w:r w:rsidRPr="00C808D3">
        <w:rPr>
          <w:u w:val="single"/>
        </w:rPr>
        <w:t>洗脑</w:t>
      </w:r>
      <w:r w:rsidRPr="00C808D3">
        <w:rPr>
          <w:rFonts w:hint="eastAsia"/>
          <w:vertAlign w:val="superscript"/>
        </w:rPr>
        <w:t>1</w:t>
      </w:r>
      <w:r w:rsidRPr="00C808D3">
        <w:t>的读物，原来信心满满地留学申请，看了以后却觉得自己好像什么都不知道了。似乎被洗脑了一样。而那些什么励志书籍呀，灵性读物呀，还有各种教导所谓新世界、新时代之类的课程更是被很多人描述为是洗脑的过程，很多人很害怕被洗脑，担心自己看了这类书，就真的被洗脑变成另外一个人了。《太傻天书》看起来也是这类教导应该如何思考、解决问题的书籍，作为作者，你怎么看</w:t>
      </w:r>
      <w:r w:rsidRPr="00C808D3">
        <w:t>“</w:t>
      </w:r>
      <w:r w:rsidRPr="00C808D3">
        <w:t>洗脑</w:t>
      </w:r>
      <w:r w:rsidRPr="00C808D3">
        <w:t>”</w:t>
      </w:r>
      <w:r w:rsidRPr="00C808D3">
        <w:t>这个问题。你在努力给我或者给这本书的读者</w:t>
      </w:r>
      <w:r w:rsidRPr="00C808D3">
        <w:t>“</w:t>
      </w:r>
      <w:r w:rsidRPr="00C808D3">
        <w:t>洗脑</w:t>
      </w:r>
      <w:r w:rsidRPr="00C808D3">
        <w:t>”</w:t>
      </w:r>
      <w:r w:rsidRPr="00C808D3">
        <w:t>吗？</w:t>
      </w:r>
    </w:p>
    <w:p w14:paraId="469168C0" w14:textId="77777777" w:rsidR="002A55EF" w:rsidRPr="00C808D3" w:rsidRDefault="002A55EF">
      <w:pPr>
        <w:ind w:firstLine="480"/>
      </w:pPr>
    </w:p>
    <w:p w14:paraId="536C71EE" w14:textId="77777777" w:rsidR="002A55EF" w:rsidRPr="00942DF6" w:rsidRDefault="00000000" w:rsidP="0063640D">
      <w:pP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1.</w:t>
      </w:r>
      <w:r w:rsidRPr="00C808D3">
        <w:rPr>
          <w:rFonts w:hint="eastAsia"/>
          <w:sz w:val="15"/>
          <w:szCs w:val="15"/>
        </w:rPr>
        <w:t xml:space="preserve"> </w:t>
      </w:r>
      <w:r w:rsidRPr="00942DF6">
        <w:rPr>
          <w:rStyle w:val="Char"/>
          <w:rFonts w:ascii="微软雅黑" w:eastAsia="微软雅黑" w:hAnsi="微软雅黑" w:hint="eastAsia"/>
          <w:b w:val="0"/>
          <w:bCs/>
          <w:color w:val="1B6B63"/>
          <w:szCs w:val="24"/>
        </w:rPr>
        <w:t>可以将洗脑视为一种面向或者一种造物存在，而人们对这个造物存在的理解是很少很少的，或者说看待这种洗脑的视角也是很少的，因此对洗脑其实没有多少的理解或者认知。当人们在使用这个词的时候，往往都是较为随意的在使用或者较为情绪化的在使用这个洗脑一词。视为洗脑读物也是一种视角之一，不过需要更多的视角来更多的看待读物。</w:t>
      </w:r>
    </w:p>
    <w:p w14:paraId="025B8BAF" w14:textId="77777777" w:rsidR="002A55EF" w:rsidRPr="00942DF6" w:rsidRDefault="002A55EF" w:rsidP="00942DF6">
      <w:pPr>
        <w:snapToGrid w:val="0"/>
        <w:ind w:firstLineChars="100" w:firstLine="240"/>
        <w:mirrorIndents/>
        <w:rPr>
          <w:rStyle w:val="Char"/>
          <w:rFonts w:ascii="微软雅黑" w:eastAsia="微软雅黑" w:hAnsi="微软雅黑" w:hint="eastAsia"/>
          <w:b w:val="0"/>
          <w:bCs/>
          <w:color w:val="1B6B63"/>
          <w:szCs w:val="24"/>
        </w:rPr>
      </w:pPr>
    </w:p>
    <w:p w14:paraId="0D0A7259"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rPr>
          <w:b/>
        </w:rPr>
        <w:t>Taisha</w:t>
      </w:r>
      <w:r w:rsidRPr="00C808D3">
        <w:rPr>
          <w:b/>
        </w:rPr>
        <w:t>：</w:t>
      </w:r>
      <w:r w:rsidRPr="00C808D3">
        <w:t>当一个人说他</w:t>
      </w:r>
      <w:r w:rsidRPr="00C808D3">
        <w:t>“</w:t>
      </w:r>
      <w:r w:rsidRPr="00C808D3">
        <w:t>什么都不知道了</w:t>
      </w:r>
      <w:r w:rsidRPr="00C808D3">
        <w:t>”</w:t>
      </w:r>
      <w:r w:rsidRPr="00C808D3">
        <w:t>的时候，他才是真正地</w:t>
      </w:r>
      <w:r w:rsidRPr="00C808D3">
        <w:rPr>
          <w:u w:val="single"/>
        </w:rPr>
        <w:t>知道了</w:t>
      </w:r>
      <w:r w:rsidRPr="00C808D3">
        <w:rPr>
          <w:rFonts w:hint="eastAsia"/>
          <w:vertAlign w:val="superscript"/>
        </w:rPr>
        <w:t>1</w:t>
      </w:r>
      <w:r w:rsidRPr="00C808D3">
        <w:t>。这不是《太傻十日谈》对留学申请真正的价值吗？</w:t>
      </w:r>
    </w:p>
    <w:p w14:paraId="64D17588"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5296D1E4" w14:textId="77777777" w:rsidR="002A55EF" w:rsidRPr="00942DF6" w:rsidRDefault="00000000"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1.知道了多少呢？是知道了或拓展了一点点视角吗？还是知道了哪些呢？</w:t>
      </w:r>
      <w:r w:rsidRPr="00942DF6">
        <w:rPr>
          <w:rStyle w:val="Char"/>
          <w:rFonts w:ascii="微软雅黑" w:eastAsia="微软雅黑" w:hAnsi="微软雅黑"/>
          <w:b w:val="0"/>
          <w:bCs/>
          <w:color w:val="1B6B63"/>
          <w:szCs w:val="24"/>
        </w:rPr>
        <w:t xml:space="preserve"> </w:t>
      </w:r>
      <w:r w:rsidRPr="00942DF6">
        <w:rPr>
          <w:rStyle w:val="Char"/>
          <w:rFonts w:ascii="微软雅黑" w:eastAsia="微软雅黑" w:hAnsi="微软雅黑" w:hint="eastAsia"/>
          <w:b w:val="0"/>
          <w:bCs/>
          <w:color w:val="1B6B63"/>
          <w:szCs w:val="24"/>
        </w:rPr>
        <w:t>读者可以去实际进行训练与操作“我不知道“的这个训练与操作。这个操作在一定阶段当中是有较高效能的，但是效能曲线也会随着阶段或情况而发生很大的变化。</w:t>
      </w:r>
    </w:p>
    <w:p w14:paraId="7EFEED2B" w14:textId="77777777" w:rsidR="002A55EF" w:rsidRPr="00942DF6" w:rsidRDefault="002A55EF"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rPr>
      </w:pPr>
    </w:p>
    <w:p w14:paraId="14DD868E"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lastRenderedPageBreak/>
        <w:tab/>
      </w:r>
      <w:r w:rsidRPr="00C808D3">
        <w:t>《太傻天书》教导说：你只会看到你想看到的，你也只相信你已经相信的。所以，当你问出一个问题的时候，首先</w:t>
      </w:r>
      <w:r w:rsidRPr="00C808D3">
        <w:rPr>
          <w:u w:val="single"/>
        </w:rPr>
        <w:t>别着急听你的大脑给你的答案，而是反过来思考，为什么我会问这个问题</w:t>
      </w:r>
      <w:r w:rsidRPr="00C808D3">
        <w:rPr>
          <w:rFonts w:hint="eastAsia"/>
          <w:u w:val="single"/>
          <w:vertAlign w:val="superscript"/>
        </w:rPr>
        <w:t>1</w:t>
      </w:r>
      <w:r w:rsidRPr="00C808D3">
        <w:t>，和我问这个问题是否已经有了一些提前的预设的答案了。如果没有这个过程，你只会从大脑那里听到你想听到的答案，而不会听到真相。</w:t>
      </w:r>
    </w:p>
    <w:p w14:paraId="117FB9D9"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6C097F83" w14:textId="77777777" w:rsidR="002A55EF" w:rsidRPr="00942DF6" w:rsidRDefault="00000000"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vertAlign w:val="superscript"/>
        </w:rPr>
      </w:pPr>
      <w:r w:rsidRPr="00942DF6">
        <w:rPr>
          <w:rStyle w:val="Char"/>
          <w:rFonts w:ascii="微软雅黑" w:eastAsia="微软雅黑" w:hAnsi="微软雅黑" w:hint="eastAsia"/>
          <w:b w:val="0"/>
          <w:bCs/>
          <w:color w:val="1B6B63"/>
          <w:szCs w:val="24"/>
        </w:rPr>
        <w:t>1.分析问题而不是回答问题的能力也需要训练，其实我们仔细观察，我们在回答问题的时候，我们往往一看到问题就被问题所局限住了，我们的整个视野都全部专注在问题上面了。并且我们去思考如何回答这个问题，而不是去在想这个问题为什么是这样子？这个问题为什么这样用词？为什么这样提出来？以及我们为什么会这样子表现？我们为什么需要这样回答？我们的思考方式是什么？我们看待问题的方式是什么？我们回答问题的方式是什么？为什么会这样？什么的驱动？除了这个问题，还有别的问题吗？能不能跳脱这个问题来回答这个问题呢？除了直接回答能够间接回答吗？除了明着回答还能暗着回答吗？等等，其实有无尽的拓展，这些都是需要进行训练的。</w:t>
      </w:r>
    </w:p>
    <w:p w14:paraId="436DC1F2" w14:textId="77777777" w:rsidR="002A55EF" w:rsidRPr="00942DF6" w:rsidRDefault="002A55EF"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vertAlign w:val="superscript"/>
        </w:rPr>
      </w:pPr>
    </w:p>
    <w:p w14:paraId="64B63668"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t>一般问关于洗脑这个问题的人，基本都有一个预设的前提：</w:t>
      </w:r>
      <w:r w:rsidRPr="00C808D3">
        <w:t>“</w:t>
      </w:r>
      <w:r w:rsidRPr="00C808D3">
        <w:t>我自己是清醒的、纯洁的、理性的、智慧的。我从来没有被洗脑过，洗脑会让一个人丧失理性和智慧，所以我要提防每一个被洗脑的可能性。</w:t>
      </w:r>
      <w:r w:rsidRPr="00C808D3">
        <w:t>”</w:t>
      </w:r>
      <w:r w:rsidRPr="00C808D3">
        <w:t>这个预设的前提包含很多层次的已经预设的观念，基本这些观念都是混杂而纠缠的。就是这些大脑病毒散播的混乱思想观念本身在制造每个人同样混杂而纠缠的人生与经历。我们</w:t>
      </w:r>
      <w:r w:rsidRPr="00C808D3">
        <w:rPr>
          <w:u w:val="single"/>
        </w:rPr>
        <w:t>一层层地帮你梳理清楚</w:t>
      </w:r>
      <w:r w:rsidRPr="00C808D3">
        <w:rPr>
          <w:rFonts w:hint="eastAsia"/>
          <w:u w:val="single"/>
          <w:vertAlign w:val="superscript"/>
        </w:rPr>
        <w:t>1</w:t>
      </w:r>
      <w:r w:rsidRPr="00C808D3">
        <w:t>才能有效地回答这些问题。</w:t>
      </w:r>
    </w:p>
    <w:p w14:paraId="3D521749"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11542DC1" w14:textId="77777777" w:rsidR="002A55EF" w:rsidRPr="00942DF6" w:rsidRDefault="00000000"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1.</w:t>
      </w:r>
      <w:r w:rsidRPr="00C808D3">
        <w:rPr>
          <w:rFonts w:hint="eastAsia"/>
          <w:sz w:val="15"/>
          <w:szCs w:val="15"/>
        </w:rPr>
        <w:t xml:space="preserve"> </w:t>
      </w:r>
      <w:r w:rsidRPr="00942DF6">
        <w:rPr>
          <w:rStyle w:val="Char"/>
          <w:rFonts w:ascii="微软雅黑" w:eastAsia="微软雅黑" w:hAnsi="微软雅黑" w:hint="eastAsia"/>
          <w:b w:val="0"/>
          <w:bCs/>
          <w:color w:val="1B6B63"/>
          <w:szCs w:val="24"/>
        </w:rPr>
        <w:t>层层梳理是一种方式，但是效能也是因情况而定，梳理的程度也会影响着效能。在阅读书籍的时候，我们不要认为jim的情况就是一种特殊情况，实际上jim当前的情况与状态是很多人或者大部分人所处的一个状态，头脑混乱，思维杂乱，搞不清楚自身，看不清楚事情，理解不了别人。想不明白为什么，想不通就不去想了，就放一边，或者就假装已经搞清楚了，等等有很多种不同的情况。</w:t>
      </w:r>
    </w:p>
    <w:p w14:paraId="656BFD9B" w14:textId="77777777" w:rsidR="002A55EF" w:rsidRPr="00942DF6" w:rsidRDefault="002A55EF"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rPr>
      </w:pPr>
    </w:p>
    <w:p w14:paraId="7AED21DC"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t>你就是你的思想。思想是一切经历的源头，你之所以觉得你会被洗脑，只是因为你一直都在一个梦境，梦境里，你是没有能力</w:t>
      </w:r>
      <w:r w:rsidRPr="00C808D3">
        <w:rPr>
          <w:rFonts w:hint="eastAsia"/>
        </w:rPr>
        <w:t>的</w:t>
      </w:r>
      <w:r w:rsidRPr="00C808D3">
        <w:t>，你会有可能被外在的种种事物影响。你担心被洗脑，就好像你走在大街上担心被车撞一样，你一直觉得你是一个外在有危险的世界的可能的受害者，于是你会在每一个时候，提防各种各样从外界而来的伤害。这种</w:t>
      </w:r>
      <w:r w:rsidRPr="00C808D3">
        <w:t>“</w:t>
      </w:r>
      <w:r w:rsidRPr="00C808D3">
        <w:t>受害者</w:t>
      </w:r>
      <w:r w:rsidRPr="00C808D3">
        <w:t>”</w:t>
      </w:r>
      <w:r w:rsidRPr="00C808D3">
        <w:t>的思维模式，</w:t>
      </w:r>
      <w:r w:rsidRPr="00C808D3">
        <w:rPr>
          <w:u w:val="single"/>
        </w:rPr>
        <w:t>本身就是大脑病毒中最顽固的几个病毒中的一个</w:t>
      </w:r>
      <w:r w:rsidRPr="00C808D3">
        <w:rPr>
          <w:rFonts w:hint="eastAsia"/>
          <w:u w:val="single"/>
          <w:vertAlign w:val="superscript"/>
        </w:rPr>
        <w:t>1</w:t>
      </w:r>
      <w:r w:rsidRPr="00C808D3">
        <w:t>。你也许觉得这些恐惧是在保护你，避免你受伤，但是，恰恰相反，就是这些恐惧制造了你生活中所有的麻烦。我们第一次谈话，暂时还无法深入思维的制造和创造的过程，你可以暂时先放下你大脑的思辨，先记住这个结论</w:t>
      </w:r>
      <w:r w:rsidRPr="00C808D3">
        <w:t>——“</w:t>
      </w:r>
      <w:r w:rsidRPr="00C808D3">
        <w:t>思维创造一切，恐惧是一切矛盾的根源</w:t>
      </w:r>
      <w:r w:rsidRPr="00C808D3">
        <w:t>”</w:t>
      </w:r>
      <w:r w:rsidRPr="00C808D3">
        <w:t>。我们到第五次谈话，才会把你的这种根深蒂固的</w:t>
      </w:r>
      <w:r w:rsidRPr="00C808D3">
        <w:t>“</w:t>
      </w:r>
      <w:r w:rsidRPr="00C808D3">
        <w:rPr>
          <w:u w:val="single"/>
        </w:rPr>
        <w:t>我是受害者</w:t>
      </w:r>
      <w:r w:rsidRPr="00C808D3">
        <w:rPr>
          <w:rFonts w:hint="eastAsia"/>
          <w:u w:val="single"/>
          <w:vertAlign w:val="superscript"/>
        </w:rPr>
        <w:t>2</w:t>
      </w:r>
      <w:r w:rsidRPr="00C808D3">
        <w:t>”</w:t>
      </w:r>
      <w:r w:rsidRPr="00C808D3">
        <w:t>和</w:t>
      </w:r>
      <w:r w:rsidRPr="00C808D3">
        <w:t>“</w:t>
      </w:r>
      <w:r w:rsidRPr="00C808D3">
        <w:t>外在力量会影响我的生活</w:t>
      </w:r>
      <w:r w:rsidRPr="00C808D3">
        <w:t>”</w:t>
      </w:r>
      <w:r w:rsidRPr="00C808D3">
        <w:t>的思维模式彻底清除。</w:t>
      </w:r>
    </w:p>
    <w:p w14:paraId="7638ED1B"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00ED0C24" w14:textId="77777777" w:rsidR="002A55EF" w:rsidRPr="00942DF6" w:rsidRDefault="00000000" w:rsidP="00C81881">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1.受害者的思维模式或者类似于受害者的思维视角，很多人会固化在这些视角上面，固化会容易变成负效能，而兼容与浮动可以打开转化成正效能等。</w:t>
      </w:r>
    </w:p>
    <w:p w14:paraId="20F760C6" w14:textId="77777777" w:rsidR="002A55EF" w:rsidRPr="00942DF6" w:rsidRDefault="00000000" w:rsidP="00C81881">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vertAlign w:val="superscript"/>
        </w:rPr>
      </w:pPr>
      <w:r w:rsidRPr="00942DF6">
        <w:rPr>
          <w:rStyle w:val="Char"/>
          <w:rFonts w:ascii="微软雅黑" w:eastAsia="微软雅黑" w:hAnsi="微软雅黑" w:hint="eastAsia"/>
          <w:b w:val="0"/>
          <w:bCs/>
          <w:color w:val="1B6B63"/>
          <w:szCs w:val="24"/>
        </w:rPr>
        <w:lastRenderedPageBreak/>
        <w:t>2.</w:t>
      </w:r>
      <w:r w:rsidRPr="00C808D3">
        <w:rPr>
          <w:rFonts w:hint="eastAsia"/>
          <w:sz w:val="15"/>
          <w:szCs w:val="15"/>
        </w:rPr>
        <w:t xml:space="preserve"> </w:t>
      </w:r>
      <w:r w:rsidRPr="00942DF6">
        <w:rPr>
          <w:rStyle w:val="Char"/>
          <w:rFonts w:ascii="微软雅黑" w:eastAsia="微软雅黑" w:hAnsi="微软雅黑" w:hint="eastAsia"/>
          <w:b w:val="0"/>
          <w:bCs/>
          <w:color w:val="1B6B63"/>
          <w:szCs w:val="24"/>
        </w:rPr>
        <w:t>我是受害者，这既是一种视角描述，也可以认为是无限当中的一种面向之一，我们在看到这些视角的时候，也要注意我们的主观认为或者先入为主的投射，看到就认为这个就是不好的，或者这个就是很差劲的，这个层次是很低的。这些都是一些惯性，一些偏向有关的思维惯性，也可以描述为是一些固化或者大脑病毒。因此我们这里会描述为这既是一种视角，也是一种面向。</w:t>
      </w:r>
    </w:p>
    <w:p w14:paraId="4D485F67" w14:textId="77777777" w:rsidR="002A55EF" w:rsidRPr="00942DF6" w:rsidRDefault="002A55EF"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vertAlign w:val="superscript"/>
        </w:rPr>
      </w:pPr>
    </w:p>
    <w:p w14:paraId="6C80BEBB"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t>不过，即使在你的梦中，即使你相信你是</w:t>
      </w:r>
      <w:r w:rsidRPr="00C808D3">
        <w:t>“</w:t>
      </w:r>
      <w:r w:rsidRPr="00C808D3">
        <w:t>受害者</w:t>
      </w:r>
      <w:r w:rsidRPr="00C808D3">
        <w:t>”</w:t>
      </w:r>
      <w:r w:rsidRPr="00C808D3">
        <w:t>而不是</w:t>
      </w:r>
      <w:r w:rsidRPr="00C808D3">
        <w:t>“</w:t>
      </w:r>
      <w:r w:rsidRPr="00C808D3">
        <w:t>创造者</w:t>
      </w:r>
      <w:r w:rsidRPr="00C808D3">
        <w:t>”</w:t>
      </w:r>
      <w:r w:rsidRPr="00C808D3">
        <w:t>，是不是洗脑也可以分辨。思想是一切创造的根源，和谐的思想只会创造和谐的生活。而你的思想本来就应该是纯净、和谐和没有病毒的。</w:t>
      </w:r>
      <w:r w:rsidRPr="00C808D3">
        <w:rPr>
          <w:u w:val="single"/>
        </w:rPr>
        <w:t>纯净思想会创造同样纯净的生活经历</w:t>
      </w:r>
      <w:r w:rsidRPr="00C808D3">
        <w:rPr>
          <w:rFonts w:hint="eastAsia"/>
          <w:u w:val="single"/>
          <w:vertAlign w:val="superscript"/>
        </w:rPr>
        <w:t>1</w:t>
      </w:r>
      <w:r w:rsidRPr="00C808D3">
        <w:t>，你在内在如果没有疑虑和恐惧，你在生活中也不会经历疑虑和任何的艰难，</w:t>
      </w:r>
      <w:r w:rsidRPr="00C808D3">
        <w:rPr>
          <w:u w:val="single"/>
        </w:rPr>
        <w:t>更不会有任何意料不到的事情发生</w:t>
      </w:r>
      <w:r w:rsidRPr="00C808D3">
        <w:rPr>
          <w:rFonts w:hint="eastAsia"/>
          <w:u w:val="single"/>
          <w:vertAlign w:val="superscript"/>
        </w:rPr>
        <w:t>2</w:t>
      </w:r>
      <w:r w:rsidRPr="00C808D3">
        <w:t>。</w:t>
      </w:r>
    </w:p>
    <w:p w14:paraId="2221F908"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0C5B6D5E" w14:textId="77777777" w:rsidR="002A55EF" w:rsidRPr="00942DF6" w:rsidRDefault="00000000"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1.</w:t>
      </w:r>
      <w:r w:rsidRPr="00C808D3">
        <w:rPr>
          <w:rFonts w:hint="eastAsia"/>
          <w:sz w:val="15"/>
          <w:szCs w:val="15"/>
        </w:rPr>
        <w:t xml:space="preserve"> </w:t>
      </w:r>
      <w:r w:rsidRPr="00942DF6">
        <w:rPr>
          <w:rStyle w:val="Char"/>
          <w:rFonts w:ascii="微软雅黑" w:eastAsia="微软雅黑" w:hAnsi="微软雅黑" w:hint="eastAsia"/>
          <w:b w:val="0"/>
          <w:bCs/>
          <w:color w:val="1B6B63"/>
          <w:szCs w:val="24"/>
        </w:rPr>
        <w:t>相对纯净的思想在很多时候会显化较为纯净的生活经历，但是这当中也会有负效能的时候。因为一旦面对复杂环境，突发环境或者高压环境或者面对一些挑战，课题，催化剂等，将无法激发意识体的潜能，或者意识体将不太好应对，超出意识体的承受力了。</w:t>
      </w:r>
    </w:p>
    <w:p w14:paraId="2A7F713D" w14:textId="77777777" w:rsidR="002A55EF" w:rsidRPr="00942DF6" w:rsidRDefault="00000000" w:rsidP="0063640D">
      <w:pPr>
        <w:pBdr>
          <w:top w:val="none" w:sz="0" w:space="1" w:color="auto"/>
          <w:left w:val="none" w:sz="0" w:space="4" w:color="auto"/>
          <w:bottom w:val="none" w:sz="0" w:space="1" w:color="auto"/>
          <w:right w:val="none" w:sz="0" w:space="4" w:color="auto"/>
        </w:pBd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2.</w:t>
      </w:r>
      <w:r w:rsidRPr="00C808D3">
        <w:rPr>
          <w:rFonts w:hint="eastAsia"/>
          <w:sz w:val="15"/>
          <w:szCs w:val="15"/>
        </w:rPr>
        <w:t xml:space="preserve"> </w:t>
      </w:r>
      <w:r w:rsidRPr="00942DF6">
        <w:rPr>
          <w:rStyle w:val="Char"/>
          <w:rFonts w:ascii="微软雅黑" w:eastAsia="微软雅黑" w:hAnsi="微软雅黑" w:hint="eastAsia"/>
          <w:b w:val="0"/>
          <w:bCs/>
          <w:color w:val="1B6B63"/>
          <w:szCs w:val="24"/>
        </w:rPr>
        <w:t>在一些文明或者星球当中，他们可以绝对或者极高百分比的95%的预测所有事情，但是也代表着他们的一些潜能丧失。因为剩下的意外或者意料之外，或者超出预料的一些事情往往是更容易使人拓展，使人进步和从中学习的存在。</w:t>
      </w:r>
    </w:p>
    <w:p w14:paraId="7627EC93" w14:textId="77777777" w:rsidR="002A55EF" w:rsidRPr="00942DF6" w:rsidRDefault="002A55EF" w:rsidP="00942DF6">
      <w:pPr>
        <w:pBdr>
          <w:top w:val="none" w:sz="0" w:space="1" w:color="auto"/>
          <w:left w:val="none" w:sz="0" w:space="4" w:color="auto"/>
          <w:bottom w:val="none" w:sz="0" w:space="1" w:color="auto"/>
          <w:right w:val="none" w:sz="0" w:space="4" w:color="auto"/>
        </w:pBdr>
        <w:snapToGrid w:val="0"/>
        <w:ind w:firstLineChars="100" w:firstLine="240"/>
        <w:mirrorIndents/>
        <w:rPr>
          <w:rStyle w:val="Char"/>
          <w:rFonts w:ascii="微软雅黑" w:eastAsia="微软雅黑" w:hAnsi="微软雅黑" w:hint="eastAsia"/>
          <w:b w:val="0"/>
          <w:bCs/>
          <w:color w:val="1B6B63"/>
          <w:szCs w:val="24"/>
        </w:rPr>
      </w:pPr>
    </w:p>
    <w:p w14:paraId="74ABC52D" w14:textId="77777777" w:rsidR="002A55EF" w:rsidRPr="00C808D3" w:rsidRDefault="00000000" w:rsidP="00B111FC">
      <w:pPr>
        <w:snapToGrid w:val="0"/>
        <w:ind w:firstLine="300"/>
      </w:pPr>
      <w:r w:rsidRPr="00C808D3">
        <w:rPr>
          <w:sz w:val="15"/>
          <w:szCs w:val="15"/>
        </w:rPr>
        <w:tab/>
      </w:r>
      <w:r w:rsidRPr="00C808D3">
        <w:t>但是，很多人如果看看他们自己的生活，他们都知道，他们自己每天都要面对无法预料的未来。他们会期待明天这样，又会担心后天会那样，每个人都认为自己无法预料未来会发生什么，也更不用说创造自己的经历。当你进入时间的幻觉，</w:t>
      </w:r>
      <w:r w:rsidRPr="00C808D3">
        <w:rPr>
          <w:u w:val="single"/>
        </w:rPr>
        <w:t>你就肯定会经历期待和恐惧</w:t>
      </w:r>
      <w:r w:rsidRPr="00C808D3">
        <w:rPr>
          <w:rFonts w:hint="eastAsia"/>
          <w:vertAlign w:val="superscript"/>
        </w:rPr>
        <w:t>1</w:t>
      </w:r>
      <w:r w:rsidRPr="00C808D3">
        <w:t>。</w:t>
      </w:r>
    </w:p>
    <w:p w14:paraId="7CB84043" w14:textId="77777777" w:rsidR="002A55EF" w:rsidRPr="00C808D3" w:rsidRDefault="002A55EF">
      <w:pPr>
        <w:ind w:firstLine="480"/>
      </w:pPr>
    </w:p>
    <w:p w14:paraId="4386405A" w14:textId="77777777" w:rsidR="002A55EF" w:rsidRPr="00942DF6" w:rsidRDefault="00000000" w:rsidP="0063640D">
      <w:pP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1.</w:t>
      </w:r>
      <w:r w:rsidRPr="00C808D3">
        <w:rPr>
          <w:rFonts w:hint="eastAsia"/>
          <w:sz w:val="15"/>
          <w:szCs w:val="15"/>
        </w:rPr>
        <w:t xml:space="preserve"> </w:t>
      </w:r>
      <w:r w:rsidRPr="00942DF6">
        <w:rPr>
          <w:rStyle w:val="Char"/>
          <w:rFonts w:ascii="微软雅黑" w:eastAsia="微软雅黑" w:hAnsi="微软雅黑" w:hint="eastAsia"/>
          <w:b w:val="0"/>
          <w:bCs/>
          <w:color w:val="1B6B63"/>
          <w:szCs w:val="24"/>
        </w:rPr>
        <w:t>在第三密度的机制设计当中，由于存在很多重复的固化的负效能的机制设计，使得在当中体验的意识体被塑造或者驱使到某些方向，就好比如不吃饭就会饿死，并且强制要求吃饭。这种机制设计其实是负效能的，或者大部分时候是处于负效能的，重复率太高了，并且拓展性很低。而这一点不仅被利用来控制人类，同时人类也在这个机制塑造的情况下缺乏意识拓展，或者缺乏了一些拓展性。至于所谓的期待或恐惧，这个也是很多的体验是被迫的，被动式的和负效能导致的，例如一个人很想做某些事情，但是却被一些机制所限制。一个人想去创造某些事情，想去体验某些事情，又被这些机制所限制。而且不仅仅是他们的主动性被限制了，我们可以看到大量的体验都变成了某种被动式的，特别是在重复痛苦体验方面，这个负效能是非常之高的，这一些机制设计并未考量到很多的情况兼容，或者潜能的挖掘，仅仅只是像随意的机制设计或者缺乏考量的机制设计，或者为了机制设计而机制设计。我们不妨换一种视角来看，假设在一个更加先进的宇宙的星球当中，人们是不仅主动，而且乐意去体验更多的存在，不论是正面体验或者负面体验，同时所有的机制设计都并未阻止意识体的主动性拓展，且是助力与挖掘意识体的无尽潜能。</w:t>
      </w:r>
    </w:p>
    <w:p w14:paraId="105F99D6" w14:textId="77777777" w:rsidR="002A55EF" w:rsidRPr="00C808D3" w:rsidRDefault="002A55EF">
      <w:pPr>
        <w:ind w:firstLine="480"/>
      </w:pPr>
    </w:p>
    <w:p w14:paraId="3E9D51C0" w14:textId="77777777" w:rsidR="002A55EF" w:rsidRDefault="00000000" w:rsidP="00B111FC">
      <w:pPr>
        <w:snapToGrid w:val="0"/>
        <w:ind w:firstLine="300"/>
      </w:pPr>
      <w:r w:rsidRPr="00C808D3">
        <w:rPr>
          <w:sz w:val="15"/>
          <w:szCs w:val="15"/>
        </w:rPr>
        <w:tab/>
      </w:r>
      <w:r w:rsidRPr="00C808D3">
        <w:t>几乎所有的人实际都觉得自己是际遇和未知的体验者，而不是创造者。也许你觉得你自己可以掌控生活，克服困难，可是当你说这句话的时候，你对困难本身的认知还是外在的，你其实是在说</w:t>
      </w:r>
      <w:r w:rsidRPr="00C808D3">
        <w:t>“</w:t>
      </w:r>
      <w:r w:rsidRPr="00C808D3">
        <w:rPr>
          <w:u w:val="single"/>
        </w:rPr>
        <w:t>生活是危险的，需要掌控的，外在是有困难的，困难有大小的，我是会被困难影响的</w:t>
      </w:r>
      <w:r w:rsidRPr="00C808D3">
        <w:rPr>
          <w:rFonts w:hint="eastAsia"/>
          <w:vertAlign w:val="superscript"/>
        </w:rPr>
        <w:t>1</w:t>
      </w:r>
      <w:r w:rsidRPr="00C808D3">
        <w:t>”</w:t>
      </w:r>
      <w:r w:rsidRPr="00C808D3">
        <w:t>，你本质还是不相信你自己的创造能力，你也清楚地知道，你有对未来未知的恐惧，还有期待，这本身就是你不是创造者，而是受害者的表现。而这种以恐惧和期待为代表的思维模式的存在，就是你大脑并不纯净的直接表现。</w:t>
      </w:r>
    </w:p>
    <w:p w14:paraId="6533F5B3" w14:textId="77777777" w:rsidR="00F40C27" w:rsidRPr="00C808D3" w:rsidRDefault="00F40C27" w:rsidP="00B111FC">
      <w:pPr>
        <w:snapToGrid w:val="0"/>
        <w:ind w:firstLine="480"/>
      </w:pPr>
    </w:p>
    <w:p w14:paraId="345616A1" w14:textId="77777777" w:rsidR="002A55EF" w:rsidRPr="00C808D3" w:rsidRDefault="00000000" w:rsidP="0063640D">
      <w:pPr>
        <w:snapToGrid w:val="0"/>
        <w:ind w:firstLine="480"/>
        <w:mirrorIndents/>
      </w:pPr>
      <w:r w:rsidRPr="00942DF6">
        <w:rPr>
          <w:rStyle w:val="Char"/>
          <w:rFonts w:ascii="微软雅黑" w:eastAsia="微软雅黑" w:hAnsi="微软雅黑" w:hint="eastAsia"/>
          <w:b w:val="0"/>
          <w:bCs/>
          <w:color w:val="1B6B63"/>
          <w:szCs w:val="24"/>
        </w:rPr>
        <w:t>1.</w:t>
      </w:r>
      <w:r w:rsidRPr="00C808D3">
        <w:rPr>
          <w:rFonts w:hint="eastAsia"/>
          <w:sz w:val="15"/>
          <w:szCs w:val="15"/>
        </w:rPr>
        <w:t xml:space="preserve"> </w:t>
      </w:r>
      <w:r w:rsidRPr="00942DF6">
        <w:rPr>
          <w:rStyle w:val="Char"/>
          <w:rFonts w:ascii="微软雅黑" w:eastAsia="微软雅黑" w:hAnsi="微软雅黑" w:hint="eastAsia"/>
          <w:b w:val="0"/>
          <w:bCs/>
          <w:color w:val="1B6B63"/>
          <w:szCs w:val="24"/>
        </w:rPr>
        <w:t>这只是部分的一些视角描述，还有很多视角描述并没有提出来，例如我们可以这样发问：为什么要生活？为什么生活要这样？为什么生活是这样？为什么我们会在这里？为什么我们要拥有身体？为什么身体要吃饭？为什么身体会容易损坏？为什么要去做这些事情？什么在驱使？什么在进行驱动？什么在限制我们？局限性又有哪些？等等。一旦这样发问，其实可以看到书中的描述更像是好像去生活是理所当然，以另一种方式生活就不是理所当然，很好的生活或者以纯净的模式生活是理所当然，平静开心无期待无恐惧是理所当然，好像吃饭是理所当然，上厕所是理所当然，活着是理所当然，死也是理所当然，但是这些理所当然又是哪里来的呢？谁弄得理所当然呢？很多的描述都会有很多的潜在前提，我们很多时候没有去注意这些前提，或者去深挖。</w:t>
      </w:r>
    </w:p>
    <w:p w14:paraId="65AEFD32" w14:textId="77777777" w:rsidR="002A55EF" w:rsidRPr="00C808D3" w:rsidRDefault="002A55EF">
      <w:pPr>
        <w:ind w:firstLine="480"/>
      </w:pPr>
    </w:p>
    <w:p w14:paraId="053457C9"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t>就是因为每个人的大脑其实本身就是混乱的，所以他们会在各种混杂的恐惧和期待中</w:t>
      </w:r>
      <w:r w:rsidRPr="00C808D3">
        <w:rPr>
          <w:u w:val="single"/>
        </w:rPr>
        <w:t>分不清楚</w:t>
      </w:r>
      <w:r w:rsidRPr="00C808D3">
        <w:rPr>
          <w:rFonts w:hint="eastAsia"/>
          <w:vertAlign w:val="superscript"/>
        </w:rPr>
        <w:t>1</w:t>
      </w:r>
      <w:r w:rsidRPr="00C808D3">
        <w:t>，到底什么是洗脑，什么不是洗脑。判断自己是不是在被洗脑，大部分人其实没有什么判断的依据，每个人都会不断地说服自己，这个是洗脑或者不是，这个思维过程</w:t>
      </w:r>
      <w:r w:rsidRPr="00C808D3">
        <w:rPr>
          <w:u w:val="single"/>
        </w:rPr>
        <w:t>是混杂</w:t>
      </w:r>
      <w:r w:rsidRPr="00C808D3">
        <w:rPr>
          <w:rFonts w:hint="eastAsia"/>
          <w:vertAlign w:val="superscript"/>
        </w:rPr>
        <w:t>2</w:t>
      </w:r>
      <w:r w:rsidRPr="00C808D3">
        <w:t>的。所以你问这个问题，其实是想获得判断是不是洗脑的原则。</w:t>
      </w:r>
    </w:p>
    <w:p w14:paraId="44186DB8" w14:textId="77777777" w:rsidR="002A55EF" w:rsidRPr="00C808D3" w:rsidRDefault="002A55EF">
      <w:pPr>
        <w:ind w:firstLine="480"/>
      </w:pPr>
    </w:p>
    <w:p w14:paraId="7836126B" w14:textId="77777777" w:rsidR="002A55EF" w:rsidRPr="00BC06BF" w:rsidRDefault="00000000" w:rsidP="00B45E94">
      <w:pPr>
        <w:snapToGrid w:val="0"/>
        <w:ind w:firstLine="480"/>
        <w:mirrorIndents/>
        <w:rPr>
          <w:rFonts w:ascii="微软雅黑" w:eastAsia="微软雅黑" w:hAnsi="微软雅黑" w:hint="eastAsia"/>
          <w:b/>
          <w:bCs/>
          <w:color w:val="00701D"/>
        </w:rPr>
      </w:pPr>
      <w:r w:rsidRPr="00942DF6">
        <w:rPr>
          <w:rStyle w:val="Char"/>
          <w:rFonts w:ascii="微软雅黑" w:eastAsia="微软雅黑" w:hAnsi="微软雅黑" w:hint="eastAsia"/>
          <w:b w:val="0"/>
          <w:bCs/>
          <w:color w:val="1B6B63"/>
          <w:szCs w:val="24"/>
        </w:rPr>
        <w:t>1.分辨与判断是一种方式，但效能浮动，并且很多人的分辨能力是很低百分比的，分辨方式也是很少的，是无法进行多少有效能的分辨与挖掘的。</w:t>
      </w:r>
    </w:p>
    <w:p w14:paraId="4D6D8643" w14:textId="77777777" w:rsidR="002A55EF" w:rsidRPr="00942DF6" w:rsidRDefault="00000000" w:rsidP="00B45E94">
      <w:pP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2.很多时候的混杂并不够极致混杂，极致了反而不混杂，也就是极度混杂或者极致的混沌，其实会出现有序。既可以描述为是有序的混沌，也可以描述为是无尽多的有序组合而成的混沌。我们直接看宇宙就可以看到宇宙其实是看似非常混沌，数据非常之多，而且非常杂乱的，但是实际上宇宙又是非常的井然有序的。这里的有序不代表它是只有一两种有序，而是由无尽多的有序共同组合而成的混沌，极致的有序等于极致的混沌。当然我们也可以从复杂函数去理解，各种不同的函数组合在一起，并一同运作，它其实是非常复杂，非常混沌的，但是呢又似乎非常的有趣，而实际上我们的这个宇宙从一些描述上就是由数学或函数所构成的。当然这个是一个描述视角。</w:t>
      </w:r>
    </w:p>
    <w:p w14:paraId="7DC487AF" w14:textId="77777777" w:rsidR="002A55EF" w:rsidRPr="00942DF6" w:rsidRDefault="002A55EF" w:rsidP="00942DF6">
      <w:pPr>
        <w:snapToGrid w:val="0"/>
        <w:ind w:firstLineChars="100" w:firstLine="240"/>
        <w:mirrorIndents/>
        <w:rPr>
          <w:rStyle w:val="Char"/>
          <w:rFonts w:ascii="微软雅黑" w:eastAsia="微软雅黑" w:hAnsi="微软雅黑" w:hint="eastAsia"/>
          <w:b w:val="0"/>
          <w:bCs/>
          <w:color w:val="1B6B63"/>
          <w:szCs w:val="24"/>
        </w:rPr>
      </w:pPr>
    </w:p>
    <w:p w14:paraId="7796527C"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t>这个原则很简单，而那些让你不断向外追逐，远离你自我的真相，不断地告诉你外在的力量可能伤害你，那些让你的向外归咎、向外期待和恐惧的事物，那些让你忧虑、让你渴望、让你进入分离的幻觉世界的事物，这些都是强化你大脑病毒的控制力的事物，这些必然是洗脑的。</w:t>
      </w:r>
      <w:r w:rsidRPr="00C808D3">
        <w:rPr>
          <w:u w:val="single"/>
        </w:rPr>
        <w:t>而洗脑的结果就是你相信你是没有能力的，你是受害者，你必须时刻警惕和提防各种外在的伤害，还要不断地追逐那些分离来获得安全和快乐</w:t>
      </w:r>
      <w:r w:rsidRPr="00C808D3">
        <w:rPr>
          <w:rFonts w:hint="eastAsia"/>
          <w:u w:val="single"/>
          <w:vertAlign w:val="superscript"/>
        </w:rPr>
        <w:t>1</w:t>
      </w:r>
      <w:r w:rsidRPr="00C808D3">
        <w:t>，恐惧和期待是任何分</w:t>
      </w:r>
      <w:r w:rsidRPr="00C808D3">
        <w:lastRenderedPageBreak/>
        <w:t>离的思维模式的必然结果，所以，洗脑的过程因此也必然和恐惧与期待紧密相连</w:t>
      </w:r>
      <w:r w:rsidRPr="00C808D3">
        <w:t>——</w:t>
      </w:r>
      <w:r w:rsidRPr="00C808D3">
        <w:t>一旦你发现你在恐惧或者期待，你都是在</w:t>
      </w:r>
      <w:r w:rsidRPr="00C808D3">
        <w:rPr>
          <w:u w:val="single"/>
        </w:rPr>
        <w:t>被洗脑</w:t>
      </w:r>
      <w:r w:rsidRPr="00C808D3">
        <w:rPr>
          <w:rFonts w:hint="eastAsia"/>
          <w:u w:val="single"/>
          <w:vertAlign w:val="superscript"/>
        </w:rPr>
        <w:t>2</w:t>
      </w:r>
    </w:p>
    <w:p w14:paraId="5CE76072" w14:textId="77777777" w:rsidR="002A55EF" w:rsidRPr="00C808D3" w:rsidRDefault="002A55EF">
      <w:pPr>
        <w:pBdr>
          <w:top w:val="none" w:sz="0" w:space="1" w:color="auto"/>
          <w:left w:val="none" w:sz="0" w:space="4" w:color="auto"/>
          <w:bottom w:val="none" w:sz="0" w:space="1" w:color="auto"/>
          <w:right w:val="none" w:sz="0" w:space="4" w:color="auto"/>
        </w:pBdr>
        <w:ind w:firstLine="480"/>
        <w:rPr>
          <w:u w:val="single"/>
        </w:rPr>
      </w:pPr>
    </w:p>
    <w:p w14:paraId="336BE9EE" w14:textId="77777777" w:rsidR="002A55EF" w:rsidRPr="00942DF6" w:rsidRDefault="00000000" w:rsidP="0063640D">
      <w:pP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1.</w:t>
      </w:r>
      <w:r w:rsidRPr="00C808D3">
        <w:rPr>
          <w:rFonts w:hint="eastAsia"/>
          <w:sz w:val="15"/>
          <w:szCs w:val="15"/>
        </w:rPr>
        <w:t xml:space="preserve"> </w:t>
      </w:r>
      <w:r w:rsidRPr="00942DF6">
        <w:rPr>
          <w:rStyle w:val="Char"/>
          <w:rFonts w:ascii="微软雅黑" w:eastAsia="微软雅黑" w:hAnsi="微软雅黑" w:hint="eastAsia"/>
          <w:b w:val="0"/>
          <w:bCs/>
          <w:color w:val="1B6B63"/>
          <w:szCs w:val="24"/>
        </w:rPr>
        <w:t>在一些奴役体系或者控制体系当中，经常会使用这些思想干扰或者思维塑造的方式来对大众进行某种方向的思维塑造。而一旦影响了大众的思维，让大众所进行的操作也好，决定也好，都变得更加的可控。当然这个是属于操控体系有关的描述，相当于要影响一个人或者要改变一个人，其实最主要的是思想上的影响与改变。同样的反过来运用在我们自身身上，只是想要让我们自身很多方面进行改变，就先从自身的思想上进行改变或者拓展。</w:t>
      </w:r>
    </w:p>
    <w:p w14:paraId="4DFA143F" w14:textId="23CAAB8C" w:rsidR="002A55EF" w:rsidRPr="00942DF6" w:rsidRDefault="00000000" w:rsidP="0063640D">
      <w:pP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2.</w:t>
      </w:r>
      <w:r w:rsidRPr="00C808D3">
        <w:rPr>
          <w:rFonts w:hint="eastAsia"/>
          <w:sz w:val="15"/>
          <w:szCs w:val="15"/>
        </w:rPr>
        <w:t xml:space="preserve"> </w:t>
      </w:r>
      <w:r w:rsidRPr="00942DF6">
        <w:rPr>
          <w:rStyle w:val="Char"/>
          <w:rFonts w:ascii="微软雅黑" w:eastAsia="微软雅黑" w:hAnsi="微软雅黑" w:hint="eastAsia"/>
          <w:b w:val="0"/>
          <w:bCs/>
          <w:color w:val="1B6B63"/>
          <w:szCs w:val="24"/>
        </w:rPr>
        <w:t>被洗脑一词可以换成别的词汇或者描述，被洗脑它是一种视角描述，也可以换成固化或同一模式上/惯性也可以</w:t>
      </w:r>
      <w:r w:rsidR="00F40C27">
        <w:rPr>
          <w:rStyle w:val="Char"/>
          <w:rFonts w:ascii="微软雅黑" w:eastAsia="微软雅黑" w:hAnsi="微软雅黑" w:hint="eastAsia"/>
          <w:b w:val="0"/>
          <w:bCs/>
          <w:color w:val="1B6B63"/>
          <w:szCs w:val="24"/>
        </w:rPr>
        <w:t>，不过</w:t>
      </w:r>
      <w:r w:rsidR="0031124C">
        <w:rPr>
          <w:rStyle w:val="Char"/>
          <w:rFonts w:ascii="微软雅黑" w:eastAsia="微软雅黑" w:hAnsi="微软雅黑" w:hint="eastAsia"/>
          <w:b w:val="0"/>
          <w:bCs/>
          <w:color w:val="1B6B63"/>
          <w:szCs w:val="24"/>
        </w:rPr>
        <w:t>只是描述</w:t>
      </w:r>
      <w:r w:rsidR="00F40C27">
        <w:rPr>
          <w:rStyle w:val="Char"/>
          <w:rFonts w:ascii="微软雅黑" w:eastAsia="微软雅黑" w:hAnsi="微软雅黑" w:hint="eastAsia"/>
          <w:b w:val="0"/>
          <w:bCs/>
          <w:color w:val="1B6B63"/>
          <w:szCs w:val="24"/>
        </w:rPr>
        <w:t>洗脑也是狭窄面向描述</w:t>
      </w:r>
      <w:r w:rsidRPr="00942DF6">
        <w:rPr>
          <w:rStyle w:val="Char"/>
          <w:rFonts w:ascii="微软雅黑" w:eastAsia="微软雅黑" w:hAnsi="微软雅黑" w:hint="eastAsia"/>
          <w:b w:val="0"/>
          <w:bCs/>
          <w:color w:val="1B6B63"/>
          <w:szCs w:val="24"/>
        </w:rPr>
        <w:t>。</w:t>
      </w:r>
    </w:p>
    <w:p w14:paraId="0DE784FD" w14:textId="77777777" w:rsidR="002A55EF" w:rsidRPr="00942DF6" w:rsidRDefault="002A55EF" w:rsidP="00942DF6">
      <w:pPr>
        <w:snapToGrid w:val="0"/>
        <w:ind w:firstLineChars="100" w:firstLine="240"/>
        <w:mirrorIndents/>
        <w:rPr>
          <w:rStyle w:val="Char"/>
          <w:rFonts w:ascii="微软雅黑" w:eastAsia="微软雅黑" w:hAnsi="微软雅黑" w:hint="eastAsia"/>
          <w:b w:val="0"/>
          <w:bCs/>
          <w:color w:val="1B6B63"/>
          <w:szCs w:val="24"/>
        </w:rPr>
      </w:pPr>
    </w:p>
    <w:p w14:paraId="05E5980F"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t>而那些引导你向内察觉自己，理解自己，恢复你的创造力，让你不再成为受害者，不再被外在恐惧所束缚，</w:t>
      </w:r>
      <w:r w:rsidRPr="00C808D3">
        <w:rPr>
          <w:u w:val="single"/>
        </w:rPr>
        <w:t>给你带来内在的平静和真正的自我认识的事物，必然是引导你走向解放与觉醒的</w:t>
      </w:r>
      <w:r w:rsidRPr="00C808D3">
        <w:rPr>
          <w:rFonts w:hint="eastAsia"/>
          <w:u w:val="single"/>
          <w:vertAlign w:val="superscript"/>
        </w:rPr>
        <w:t>1</w:t>
      </w:r>
      <w:r w:rsidRPr="00C808D3">
        <w:t>，这些清理你大脑病毒的过程是真正的反洗脑。</w:t>
      </w:r>
    </w:p>
    <w:p w14:paraId="54072920" w14:textId="77777777" w:rsidR="002A55EF" w:rsidRPr="00C808D3" w:rsidRDefault="002A55EF">
      <w:pPr>
        <w:ind w:firstLine="480"/>
      </w:pPr>
    </w:p>
    <w:p w14:paraId="31C19AE0" w14:textId="77777777" w:rsidR="002A55EF" w:rsidRPr="00942DF6" w:rsidRDefault="00000000" w:rsidP="0063640D">
      <w:pP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1.</w:t>
      </w:r>
      <w:r w:rsidRPr="00C808D3">
        <w:rPr>
          <w:rFonts w:hint="eastAsia"/>
          <w:sz w:val="15"/>
          <w:szCs w:val="15"/>
        </w:rPr>
        <w:t xml:space="preserve"> </w:t>
      </w:r>
      <w:r w:rsidRPr="00942DF6">
        <w:rPr>
          <w:rStyle w:val="Char"/>
          <w:rFonts w:ascii="微软雅黑" w:eastAsia="微软雅黑" w:hAnsi="微软雅黑" w:hint="eastAsia"/>
          <w:b w:val="0"/>
          <w:bCs/>
          <w:color w:val="1B6B63"/>
          <w:szCs w:val="24"/>
        </w:rPr>
        <w:t>所谓的走向解放与觉醒，解放一词和觉醒一词，我们需要更加细化的描述。是解放了哪里？解放了什么？解放了不用吃饭，还是解放了不用睡觉？还是解放了身体可以飞天遁地？还是解放了思维固化，解放了认知与思想世界？所谓的觉醒是分多少层，分什么程度，分什么面向？是哪些方面的觉醒？是厨艺觉醒，中二程度觉醒，创作能力觉醒，看电视感悟人生觉醒，睡觉做梦解惑觉醒，还是什么方式的觉醒？并且这里使用了一个叫做必然的词汇进行描述，其实我们把必然去掉或者换成加个之一两个字，那么描述的会更细致。</w:t>
      </w:r>
    </w:p>
    <w:p w14:paraId="6B5F4C94" w14:textId="77777777" w:rsidR="002A55EF" w:rsidRPr="00942DF6" w:rsidRDefault="002A55EF" w:rsidP="00942DF6">
      <w:pPr>
        <w:snapToGrid w:val="0"/>
        <w:ind w:firstLineChars="100" w:firstLine="240"/>
        <w:mirrorIndents/>
        <w:rPr>
          <w:rStyle w:val="Char"/>
          <w:rFonts w:ascii="微软雅黑" w:eastAsia="微软雅黑" w:hAnsi="微软雅黑" w:hint="eastAsia"/>
          <w:b w:val="0"/>
          <w:bCs/>
          <w:color w:val="1B6B63"/>
          <w:szCs w:val="24"/>
        </w:rPr>
      </w:pPr>
    </w:p>
    <w:p w14:paraId="4209B55D"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t>总之，向外的任何过程都必然是洗脑导致的，</w:t>
      </w:r>
      <w:r w:rsidRPr="00C808D3">
        <w:rPr>
          <w:u w:val="single"/>
        </w:rPr>
        <w:t>反洗脑</w:t>
      </w:r>
      <w:r w:rsidRPr="00C808D3">
        <w:rPr>
          <w:rFonts w:hint="eastAsia"/>
          <w:u w:val="single"/>
          <w:vertAlign w:val="superscript"/>
        </w:rPr>
        <w:t>1</w:t>
      </w:r>
      <w:r w:rsidRPr="00C808D3">
        <w:t>只会引导一个人不断地回到自己。</w:t>
      </w:r>
    </w:p>
    <w:p w14:paraId="097F8455"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7C0478A8" w14:textId="77777777" w:rsidR="002A55EF" w:rsidRPr="00942DF6" w:rsidRDefault="00000000" w:rsidP="0063640D">
      <w:pP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1.</w:t>
      </w:r>
      <w:r w:rsidRPr="00C808D3">
        <w:rPr>
          <w:rFonts w:hint="eastAsia"/>
          <w:sz w:val="15"/>
          <w:szCs w:val="15"/>
        </w:rPr>
        <w:t xml:space="preserve"> </w:t>
      </w:r>
      <w:r w:rsidRPr="00942DF6">
        <w:rPr>
          <w:rStyle w:val="Char"/>
          <w:rFonts w:ascii="微软雅黑" w:eastAsia="微软雅黑" w:hAnsi="微软雅黑" w:hint="eastAsia"/>
          <w:b w:val="0"/>
          <w:bCs/>
          <w:color w:val="1B6B63"/>
          <w:szCs w:val="24"/>
        </w:rPr>
        <w:t>向外的过程并不一定是洗脑导致的。首先什么叫做向外？什么叫做任何？什么叫做过程？什么叫做必然？什么叫做导致？每一个词汇我们都需要细致搞清楚，而实际上这里的描述它只是一种视角描述。先不说极致的外等于极致的内，如果我们是无限，我们等于整个宇宙，我们探索整个宇宙就是在探索我们内部的自身，或者在我们的自身内部进行探索。这里的反洗脑一词也可以描述为自己给自己洗脑，或者进行反向视角，反视角训练在某些阶段训练有很高的效能。</w:t>
      </w:r>
    </w:p>
    <w:p w14:paraId="5295C5AF" w14:textId="77777777" w:rsidR="002A55EF" w:rsidRPr="00942DF6" w:rsidRDefault="002A55EF" w:rsidP="00942DF6">
      <w:pPr>
        <w:snapToGrid w:val="0"/>
        <w:ind w:firstLineChars="100" w:firstLine="240"/>
        <w:mirrorIndents/>
        <w:rPr>
          <w:rStyle w:val="Char"/>
          <w:rFonts w:ascii="微软雅黑" w:eastAsia="微软雅黑" w:hAnsi="微软雅黑" w:hint="eastAsia"/>
          <w:b w:val="0"/>
          <w:bCs/>
          <w:color w:val="1B6B63"/>
          <w:szCs w:val="24"/>
        </w:rPr>
      </w:pPr>
    </w:p>
    <w:p w14:paraId="56CD9FC4"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t>从这个意义，你会理解真正的洗脑是如何发生的。你从出生到现在的每一刻，</w:t>
      </w:r>
      <w:r w:rsidRPr="00C808D3">
        <w:rPr>
          <w:u w:val="single"/>
        </w:rPr>
        <w:t>都基本是在被不断地洗脑的，你每天看的几乎所有的书籍、电视、广告、报纸、受到的教育、你周围的人的谈话、行动，无一不是在向外追逐的，追求成功、富裕、他人的认可、世界的和平、地球的健康等等，这些无一不是在说你就是受害者，你必须通过改变外在才能让你自己快乐，都是你经历的洗脑的过程</w:t>
      </w:r>
      <w:r w:rsidRPr="00C808D3">
        <w:rPr>
          <w:rFonts w:hint="eastAsia"/>
          <w:vertAlign w:val="superscript"/>
        </w:rPr>
        <w:t>1</w:t>
      </w:r>
      <w:r w:rsidRPr="00C808D3">
        <w:t>。想想一个婴儿的纯净和一个成年人的思想的混乱，你就知道，你一直在被洗脑了。就是在这几十年的洗脑的过程中，你在你大脑里培养了一层层的病毒，这些病毒每天催促着你追逐这个，恐惧那个，批判这个，渴望那个，你也在这不断的</w:t>
      </w:r>
      <w:r w:rsidRPr="00C808D3">
        <w:lastRenderedPageBreak/>
        <w:t>分离的思维下，继续强化你的病毒的控制力，于是，你</w:t>
      </w:r>
      <w:r w:rsidRPr="00C808D3">
        <w:rPr>
          <w:u w:val="single"/>
        </w:rPr>
        <w:t>再也不可能</w:t>
      </w:r>
      <w:r w:rsidRPr="00C808D3">
        <w:rPr>
          <w:rFonts w:hint="eastAsia"/>
          <w:vertAlign w:val="superscript"/>
        </w:rPr>
        <w:t>2</w:t>
      </w:r>
      <w:r w:rsidRPr="00C808D3">
        <w:t>体会到你内在的平静和无恐惧的那种安宁。</w:t>
      </w:r>
    </w:p>
    <w:p w14:paraId="29771033" w14:textId="77777777" w:rsidR="002A55EF" w:rsidRPr="00C808D3" w:rsidRDefault="002A55EF">
      <w:pPr>
        <w:ind w:firstLine="480"/>
      </w:pPr>
    </w:p>
    <w:p w14:paraId="57B540E1" w14:textId="77777777" w:rsidR="002A55EF" w:rsidRPr="00942DF6" w:rsidRDefault="00000000" w:rsidP="0063640D">
      <w:pP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1.</w:t>
      </w:r>
      <w:r w:rsidRPr="00C808D3">
        <w:rPr>
          <w:rFonts w:hint="eastAsia"/>
          <w:sz w:val="15"/>
          <w:szCs w:val="15"/>
        </w:rPr>
        <w:t xml:space="preserve"> </w:t>
      </w:r>
      <w:r w:rsidRPr="00942DF6">
        <w:rPr>
          <w:rStyle w:val="Char"/>
          <w:rFonts w:ascii="微软雅黑" w:eastAsia="微软雅黑" w:hAnsi="微软雅黑" w:hint="eastAsia"/>
          <w:b w:val="0"/>
          <w:bCs/>
          <w:color w:val="1B6B63"/>
          <w:szCs w:val="24"/>
        </w:rPr>
        <w:t>这些视角描述其实描述到了一种运作的过程，而我们其实对这种运作过程运作模式是缺乏了解的，或者缺乏一些视角的，我们可以看到很多人根本就不去追问不去追寻自身的思维模式运作是什么样的，以及自身的这些知识信仰是从何而来，以及自身获得这些知识与信仰之后影响了自身的哪些地方，或者自身在这些知识与信仰的驱使之下进行了哪些行动。而我们会看到一种对思维模式塑造的运作方式或者对大众所进行的一些各种不同的不容易被察觉的思想影响，如果我们知道重复的一些信息或视角描述或者一些言论与认知可以对人产生影响，那么这种运作就可能会被运用或者被利用，至于运用在什么方面，是运用于操控还是运用在其他什么都是可能的，而实际上我们仔细去观察会发现很多这样的存在。</w:t>
      </w:r>
    </w:p>
    <w:p w14:paraId="5F86D519" w14:textId="77777777" w:rsidR="002A55EF" w:rsidRPr="00942DF6" w:rsidRDefault="00000000" w:rsidP="0063640D">
      <w:pP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2.</w:t>
      </w:r>
      <w:r w:rsidRPr="00C808D3">
        <w:rPr>
          <w:rFonts w:hint="eastAsia"/>
          <w:sz w:val="15"/>
          <w:szCs w:val="15"/>
        </w:rPr>
        <w:t xml:space="preserve"> </w:t>
      </w:r>
      <w:r w:rsidRPr="00942DF6">
        <w:rPr>
          <w:rStyle w:val="Char"/>
          <w:rFonts w:ascii="微软雅黑" w:eastAsia="微软雅黑" w:hAnsi="微软雅黑" w:hint="eastAsia"/>
          <w:b w:val="0"/>
          <w:bCs/>
          <w:color w:val="1B6B63"/>
          <w:szCs w:val="24"/>
        </w:rPr>
        <w:t>“必然，绝对，不可能”等这些词汇都是较固化的，或者都是偏向于100%描述的，而实际上不会是100%。不仅仅是无限无局限，无限可以不运作不可能，或者在无限当中没有不可能。所谓的不可能也只是无限所设置的一个机制或者设置的一些体验限制，它是有范围的，它是有限的。</w:t>
      </w:r>
    </w:p>
    <w:p w14:paraId="52AA065C" w14:textId="77777777" w:rsidR="002A55EF" w:rsidRPr="00C808D3" w:rsidRDefault="002A55EF">
      <w:pPr>
        <w:ind w:firstLine="480"/>
      </w:pPr>
    </w:p>
    <w:p w14:paraId="5FC2CEF0"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t>当然，也有一些引发你内在觉悟反洗脑的过程，一些音乐与艺术，一些现实主义的电影和文学，一些引发人们反思生活和人生的书籍等等，那些让人离开这个世界的喧嚣，回到自己意义的思考和探索的东西，你理解他们给你带来的平静，那些事物无一不在</w:t>
      </w:r>
      <w:r w:rsidRPr="00C808D3">
        <w:rPr>
          <w:u w:val="single"/>
        </w:rPr>
        <w:t>教导你放下你的追逐</w:t>
      </w:r>
      <w:r w:rsidRPr="00C808D3">
        <w:rPr>
          <w:rFonts w:hint="eastAsia"/>
          <w:u w:val="single"/>
          <w:vertAlign w:val="superscript"/>
        </w:rPr>
        <w:t>1</w:t>
      </w:r>
      <w:r w:rsidRPr="00C808D3">
        <w:t>，回到你的内在，这是真正的让你走向你问题预设的自我纯净的途径。</w:t>
      </w:r>
    </w:p>
    <w:p w14:paraId="4F89AD05" w14:textId="77777777" w:rsidR="002A55EF" w:rsidRPr="00C808D3" w:rsidRDefault="002A55EF">
      <w:pPr>
        <w:ind w:firstLine="480"/>
      </w:pPr>
    </w:p>
    <w:p w14:paraId="6FBF7EDE" w14:textId="77777777" w:rsidR="002A55EF" w:rsidRPr="00942DF6" w:rsidRDefault="00000000" w:rsidP="0063640D">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hint="eastAsia"/>
          <w:b w:val="0"/>
          <w:bCs/>
          <w:color w:val="1B6B63"/>
          <w:szCs w:val="24"/>
        </w:rPr>
        <w:t>1.</w:t>
      </w:r>
      <w:r w:rsidRPr="00942DF6">
        <w:rPr>
          <w:rFonts w:ascii="微软雅黑" w:eastAsia="微软雅黑" w:hAnsi="微软雅黑" w:hint="eastAsia"/>
          <w:b w:val="0"/>
          <w:bCs/>
          <w:color w:val="1B6B63"/>
          <w:sz w:val="15"/>
          <w:szCs w:val="11"/>
        </w:rPr>
        <w:t xml:space="preserve"> </w:t>
      </w:r>
      <w:r w:rsidRPr="00942DF6">
        <w:rPr>
          <w:rFonts w:ascii="微软雅黑" w:eastAsia="微软雅黑" w:hAnsi="微软雅黑" w:hint="eastAsia"/>
          <w:b w:val="0"/>
          <w:bCs/>
          <w:color w:val="1B6B63"/>
          <w:szCs w:val="24"/>
        </w:rPr>
        <w:t>放下追逐，体验追逐，极化追逐，探索更多的追逐，领悟追逐，概念化追逐，研究追逐，分享追逐，一同追逐，破解追逐，运用追逐，挖掘追逐等等都是属于不同的方向朝向之一。</w:t>
      </w:r>
    </w:p>
    <w:p w14:paraId="2072F3A0"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74F90708" w14:textId="77777777" w:rsidR="002A55EF" w:rsidRPr="00C808D3" w:rsidRDefault="00000000">
      <w:pPr>
        <w:ind w:firstLine="300"/>
      </w:pPr>
      <w:r w:rsidRPr="00C808D3">
        <w:rPr>
          <w:sz w:val="15"/>
          <w:szCs w:val="15"/>
        </w:rPr>
        <w:tab/>
      </w:r>
      <w:r w:rsidRPr="00C808D3">
        <w:rPr>
          <w:b/>
        </w:rPr>
        <w:t>Jim</w:t>
      </w:r>
      <w:r w:rsidRPr="00C808D3">
        <w:rPr>
          <w:b/>
        </w:rPr>
        <w:t>：</w:t>
      </w:r>
      <w:r w:rsidRPr="00C808D3">
        <w:t>可是如果这么说，我们生活中体验的那些快乐的时刻，不都是在被洗脑吗？</w:t>
      </w:r>
    </w:p>
    <w:p w14:paraId="108FA9CE" w14:textId="77777777" w:rsidR="002A55EF" w:rsidRPr="00C808D3" w:rsidRDefault="002A55EF">
      <w:pPr>
        <w:ind w:firstLine="480"/>
      </w:pPr>
    </w:p>
    <w:p w14:paraId="72720CE3"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hint="eastAsia"/>
          <w:b w:val="0"/>
          <w:bCs/>
          <w:color w:val="1B6B63"/>
          <w:szCs w:val="24"/>
        </w:rPr>
        <w:t>1.从另一种视角描述来说，宇宙是否给所有意识体有意无意地洗脑呢？洗脑的极致是什么？为什么有的算洗脑有的不算洗脑呢？</w:t>
      </w:r>
    </w:p>
    <w:p w14:paraId="1C65647E"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78CCEB58"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rPr>
          <w:b/>
        </w:rPr>
        <w:t>Taisha</w:t>
      </w:r>
      <w:r w:rsidRPr="00C808D3">
        <w:rPr>
          <w:b/>
        </w:rPr>
        <w:t>：</w:t>
      </w:r>
      <w:r w:rsidRPr="00C808D3">
        <w:t>当然，我们不能仅仅凭借是不是快乐而判断是不是洗脑。有一些</w:t>
      </w:r>
      <w:r w:rsidRPr="00C808D3">
        <w:rPr>
          <w:u w:val="single"/>
        </w:rPr>
        <w:t>内在</w:t>
      </w:r>
      <w:r w:rsidRPr="00C808D3">
        <w:rPr>
          <w:rFonts w:hint="eastAsia"/>
          <w:b/>
          <w:bCs/>
          <w:vertAlign w:val="superscript"/>
        </w:rPr>
        <w:t>1</w:t>
      </w:r>
      <w:r w:rsidRPr="00C808D3">
        <w:t>的快乐肯定不是洗脑，而几乎所有</w:t>
      </w:r>
      <w:r w:rsidRPr="00C808D3">
        <w:rPr>
          <w:u w:val="single"/>
        </w:rPr>
        <w:t>外在</w:t>
      </w:r>
      <w:r w:rsidRPr="00C808D3">
        <w:rPr>
          <w:rFonts w:hint="eastAsia"/>
          <w:u w:val="single"/>
          <w:vertAlign w:val="superscript"/>
        </w:rPr>
        <w:t>1</w:t>
      </w:r>
      <w:r w:rsidRPr="00C808D3">
        <w:t>的快乐，几乎都是洗脑。你的大脑病毒太了解你需要什么了，所以他会经常让你一边被洗脑，一边还觉得很高兴，比如你看一些充满矛盾冲突的电视剧、电影，体验那里面的无数的争吵、竞争与冲突的时候，</w:t>
      </w:r>
      <w:r w:rsidRPr="00C808D3">
        <w:rPr>
          <w:u w:val="single"/>
        </w:rPr>
        <w:t>你明明是在被洗脑的，你还是觉得很高兴</w:t>
      </w:r>
      <w:r w:rsidRPr="00C808D3">
        <w:rPr>
          <w:rFonts w:hint="eastAsia"/>
          <w:b/>
          <w:bCs/>
          <w:vertAlign w:val="superscript"/>
        </w:rPr>
        <w:t>2</w:t>
      </w:r>
      <w:r w:rsidRPr="00C808D3">
        <w:t>。</w:t>
      </w:r>
    </w:p>
    <w:p w14:paraId="686D8A4C" w14:textId="77777777" w:rsidR="002A55EF" w:rsidRPr="00C808D3" w:rsidRDefault="002A55EF">
      <w:pPr>
        <w:ind w:firstLine="480"/>
      </w:pPr>
    </w:p>
    <w:p w14:paraId="4D5F8536"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hint="eastAsia"/>
          <w:b w:val="0"/>
          <w:bCs/>
          <w:color w:val="1B6B63"/>
          <w:szCs w:val="24"/>
        </w:rPr>
        <w:lastRenderedPageBreak/>
        <w:t>1.内在与外在是一种有限层面下的有特定范围的描述，无外无内，无内外/有内外，极内通极外，极外通极内。</w:t>
      </w:r>
    </w:p>
    <w:p w14:paraId="64864F44" w14:textId="77777777" w:rsidR="002A55EF" w:rsidRPr="00942DF6" w:rsidRDefault="00000000" w:rsidP="0063640D">
      <w:pPr>
        <w:pStyle w:val="ae"/>
        <w:snapToGrid w:val="0"/>
        <w:ind w:firstLine="480"/>
        <w:mirrorIndents/>
        <w:rPr>
          <w:rFonts w:ascii="微软雅黑" w:eastAsia="微软雅黑" w:hAnsi="微软雅黑" w:hint="eastAsia"/>
          <w:b w:val="0"/>
          <w:bCs/>
          <w:color w:val="1B6B63"/>
          <w:szCs w:val="24"/>
          <w:vertAlign w:val="superscript"/>
        </w:rPr>
      </w:pPr>
      <w:r w:rsidRPr="00942DF6">
        <w:rPr>
          <w:rFonts w:ascii="微软雅黑" w:eastAsia="微软雅黑" w:hAnsi="微软雅黑" w:hint="eastAsia"/>
          <w:b w:val="0"/>
          <w:bCs/>
          <w:color w:val="1B6B63"/>
          <w:szCs w:val="24"/>
        </w:rPr>
        <w:t>2.主体/互动/互动对象三者都是同步的，内在快乐也好，外在快乐也好，也是意识是内部自身互动的模式，无论是所谓的无限化意识，又或者是所谓的一切为一，无限的一也好，我们不妨这样想象，整个宇宙它都只有一个意识，那如果只有一个意识，它哪来的快乐呢？它的内部快乐又是从哪里来的呢？整个宇宙的内部其实有很多的意识体，这些意识体之间的互动所产生的快乐，或者意识体与不同的各种造物存在之间的互动所产生的快乐，也可以描述为是属于宇宙内部的快乐，或者说整个宇宙意识体所产生的快乐。那同样的，我们不一定要视我们自身只有一个意识体，那我们跟高我互动，我们跟太傻互动所产生的快乐，是否也可以描述为是一种外部快乐或者快乐其实都可以怎么描述都行，如果我们把我们自身的意识看作我们就是万物，我们就是宇宙，那么我们跟万事万物互动就是我们跟自己在互动，我们跟其他人互动，就是我们跟另外的面向我们互动。</w:t>
      </w:r>
    </w:p>
    <w:p w14:paraId="0F9BDE10" w14:textId="77777777" w:rsidR="002A55EF" w:rsidRPr="00942DF6" w:rsidRDefault="002A55EF" w:rsidP="00942DF6">
      <w:pPr>
        <w:pStyle w:val="ae"/>
        <w:snapToGrid w:val="0"/>
        <w:ind w:firstLineChars="100" w:firstLine="240"/>
        <w:mirrorIndents/>
        <w:rPr>
          <w:rFonts w:ascii="微软雅黑" w:eastAsia="微软雅黑" w:hAnsi="微软雅黑" w:hint="eastAsia"/>
          <w:b w:val="0"/>
          <w:bCs/>
          <w:color w:val="1B6B63"/>
          <w:szCs w:val="24"/>
          <w:vertAlign w:val="superscript"/>
        </w:rPr>
      </w:pPr>
    </w:p>
    <w:p w14:paraId="69A2D70A"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t>你也许觉得内在的快乐和外在的快乐不容易区别，其实很容易。在追逐各种外在的快乐的时候，例如财富、购物、成功和种种外在娱乐的体验的时候，一般每个人在追逐的快乐之后都会觉得很深的厌烦，但是又感觉无法控制地想去追逐这些外在的快乐，例如其实你很讨厌那些电视剧无穷无尽的矛盾，但是你又很想继续看，</w:t>
      </w:r>
      <w:r w:rsidRPr="00C808D3">
        <w:rPr>
          <w:u w:val="single"/>
        </w:rPr>
        <w:t>这和毒品中毒的感觉是完全一样的</w:t>
      </w:r>
      <w:r w:rsidRPr="00C808D3">
        <w:rPr>
          <w:rFonts w:hint="eastAsia"/>
          <w:u w:val="single"/>
          <w:vertAlign w:val="superscript"/>
        </w:rPr>
        <w:t>1</w:t>
      </w:r>
      <w:r w:rsidRPr="00C808D3">
        <w:t>。</w:t>
      </w:r>
    </w:p>
    <w:p w14:paraId="2720828F" w14:textId="77777777" w:rsidR="002A55EF" w:rsidRPr="00C808D3" w:rsidRDefault="002A55EF">
      <w:pPr>
        <w:ind w:firstLine="480"/>
      </w:pPr>
    </w:p>
    <w:p w14:paraId="253D7F51" w14:textId="77777777" w:rsidR="002A55EF" w:rsidRPr="00942DF6" w:rsidRDefault="00000000" w:rsidP="00783035">
      <w:pPr>
        <w:pStyle w:val="ae"/>
        <w:numPr>
          <w:ilvl w:val="0"/>
          <w:numId w:val="2"/>
        </w:numPr>
        <w:snapToGrid w:val="0"/>
        <w:ind w:left="0" w:firstLine="480"/>
        <w:mirrorIndents/>
        <w:rPr>
          <w:rFonts w:ascii="微软雅黑" w:eastAsia="微软雅黑" w:hAnsi="微软雅黑" w:hint="eastAsia"/>
          <w:b w:val="0"/>
          <w:bCs/>
          <w:color w:val="1B6B63"/>
          <w:szCs w:val="24"/>
        </w:rPr>
      </w:pPr>
      <w:r w:rsidRPr="00942DF6">
        <w:rPr>
          <w:rFonts w:ascii="微软雅黑" w:eastAsia="微软雅黑" w:hAnsi="微软雅黑" w:hint="eastAsia"/>
          <w:b w:val="0"/>
          <w:bCs/>
          <w:color w:val="1B6B63"/>
          <w:szCs w:val="24"/>
        </w:rPr>
        <w:t>当我们站在有限的意识个体的角度去描述的时候，我们所描述的或者所看到的景象会不同。我们描述其他外部和描述自身也会不同，因为这个时候就已经划定了一定的范围，而当我们站在是更加无限化的更加无局限化的存在的时候，我们的描述又会产生不同，无论是所谓的对内外的描述或者快乐的描述。</w:t>
      </w:r>
    </w:p>
    <w:p w14:paraId="434A1853" w14:textId="77777777" w:rsidR="002A55EF" w:rsidRPr="00942DF6" w:rsidRDefault="00000000" w:rsidP="00783035">
      <w:pPr>
        <w:pStyle w:val="ae"/>
        <w:numPr>
          <w:ilvl w:val="0"/>
          <w:numId w:val="2"/>
        </w:numPr>
        <w:snapToGrid w:val="0"/>
        <w:ind w:left="0" w:firstLine="480"/>
        <w:mirrorIndents/>
        <w:rPr>
          <w:rFonts w:ascii="微软雅黑" w:eastAsia="微软雅黑" w:hAnsi="微软雅黑" w:hint="eastAsia"/>
          <w:b w:val="0"/>
          <w:bCs/>
          <w:color w:val="1B6B63"/>
          <w:szCs w:val="24"/>
        </w:rPr>
      </w:pPr>
      <w:r w:rsidRPr="00942DF6">
        <w:rPr>
          <w:rFonts w:ascii="微软雅黑" w:eastAsia="微软雅黑" w:hAnsi="微软雅黑" w:hint="eastAsia"/>
          <w:b w:val="0"/>
          <w:bCs/>
          <w:color w:val="1B6B63"/>
          <w:szCs w:val="24"/>
        </w:rPr>
        <w:t>我们宇宙相对很缺造物驱动，从无限当中提取的两种驱动模式，感受驱动/造物驱动，都含有主动或被动的情况。这里所谓的驱动是指对于整个宇宙所有意识体所做的所运作的，所朝向的而言是什么在驱使他们运作与朝向，可以提取出的两种驱动模式。一种是基于感受为主要驱动的，另一种是基于造物想法而主要驱动的。例如因为感觉饿了而想吃东西，和因为想体验吃某个食物的探索与创造，而想吃东西，是很不一样的驱动方式。</w:t>
      </w:r>
    </w:p>
    <w:p w14:paraId="0C93F016"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226E3DDB"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t>而反洗脑的过程给你的也是快乐，但是那是一种</w:t>
      </w:r>
      <w:r w:rsidRPr="00C808D3">
        <w:rPr>
          <w:u w:val="single"/>
        </w:rPr>
        <w:t>平静中的快乐</w:t>
      </w:r>
      <w:r w:rsidRPr="00C808D3">
        <w:rPr>
          <w:rFonts w:hint="eastAsia"/>
          <w:u w:val="single"/>
          <w:vertAlign w:val="superscript"/>
        </w:rPr>
        <w:t>1</w:t>
      </w:r>
      <w:r w:rsidRPr="00C808D3">
        <w:t>，那是来自太傻的快乐。他永远不会让你厌烦，他只是让你安静，理解自己，但是你的大脑病毒会不断地叫嚣：</w:t>
      </w:r>
      <w:r w:rsidRPr="00C808D3">
        <w:t>“</w:t>
      </w:r>
      <w:r w:rsidRPr="00C808D3">
        <w:t>这多无聊呀。</w:t>
      </w:r>
      <w:r w:rsidRPr="00C808D3">
        <w:t>”</w:t>
      </w:r>
      <w:r w:rsidRPr="00C808D3">
        <w:t>然后让你放下这些内在快乐而去追求其他的快乐。体会你在纯净的音乐和吵闹的电视剧中的快乐的不同吧，那就是太傻和大脑病毒将给你的不同的感觉，你其实知道，你是到底喜爱哪个的。</w:t>
      </w:r>
    </w:p>
    <w:p w14:paraId="7A47C76F" w14:textId="77777777" w:rsidR="002A55EF" w:rsidRPr="00C808D3" w:rsidRDefault="002A55EF">
      <w:pPr>
        <w:ind w:firstLine="480"/>
      </w:pPr>
    </w:p>
    <w:p w14:paraId="2EBAD51A" w14:textId="77777777" w:rsidR="002A55EF" w:rsidRPr="00942DF6" w:rsidRDefault="00000000" w:rsidP="00942DF6">
      <w:pPr>
        <w:snapToGrid w:val="0"/>
        <w:ind w:firstLineChars="100" w:firstLine="24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1.极致的快乐可以极致到什么程度，极致到任何事情任何存在任何面向都能从中感受到快乐，自身感到悲伤也能感受到快乐，不小心踩死了一只蚂蚁也能感到快乐，看到花朵开</w:t>
      </w:r>
      <w:r w:rsidRPr="00942DF6">
        <w:rPr>
          <w:rStyle w:val="Char"/>
          <w:rFonts w:ascii="微软雅黑" w:eastAsia="微软雅黑" w:hAnsi="微软雅黑" w:hint="eastAsia"/>
          <w:b w:val="0"/>
          <w:bCs/>
          <w:color w:val="1B6B63"/>
          <w:szCs w:val="24"/>
        </w:rPr>
        <w:lastRenderedPageBreak/>
        <w:t>放也能感到快乐，看到苹果忘记吃过期了也能感到快乐，看到扭曲的描述也能感到快乐，看到杯子摔碎也能感受到快乐，等等。这是一种面向，一种面向的极致，不过很多的情况下是并没有训练过极致，因此几乎很少能达到极致。平衡是一种训练，极化更是一种无限化层面的训练。</w:t>
      </w:r>
    </w:p>
    <w:p w14:paraId="508E0FF3" w14:textId="77777777" w:rsidR="002A55EF" w:rsidRPr="00942DF6" w:rsidRDefault="002A55EF" w:rsidP="00942DF6">
      <w:pPr>
        <w:snapToGrid w:val="0"/>
        <w:ind w:firstLineChars="100" w:firstLine="240"/>
        <w:mirrorIndents/>
        <w:rPr>
          <w:rStyle w:val="Char"/>
          <w:rFonts w:ascii="微软雅黑" w:eastAsia="微软雅黑" w:hAnsi="微软雅黑" w:hint="eastAsia"/>
          <w:b w:val="0"/>
          <w:bCs/>
          <w:color w:val="1B6B63"/>
          <w:szCs w:val="24"/>
        </w:rPr>
      </w:pPr>
    </w:p>
    <w:p w14:paraId="7506BE62" w14:textId="77777777" w:rsidR="002A55EF" w:rsidRPr="00C808D3" w:rsidRDefault="00000000">
      <w:pPr>
        <w:ind w:firstLine="300"/>
      </w:pPr>
      <w:r w:rsidRPr="00C808D3">
        <w:rPr>
          <w:sz w:val="15"/>
          <w:szCs w:val="15"/>
        </w:rPr>
        <w:tab/>
      </w:r>
      <w:r w:rsidRPr="00C808D3">
        <w:t>所以你其实可以自己理解，究竟《太傻天书》或者其他读物是不是给你洗脑的。防止被洗脑是每个人都应该具备的素质，但是，更重要的不是避免被洗脑，而是主动地运行反洗脑的过程，回到纯净的思维状态的过程。</w:t>
      </w:r>
    </w:p>
    <w:p w14:paraId="1EC29F07"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rPr>
          <w:u w:val="single"/>
        </w:rPr>
        <w:t>《太傻天书》从头到尾</w:t>
      </w:r>
      <w:r w:rsidRPr="00C808D3">
        <w:rPr>
          <w:rFonts w:hint="eastAsia"/>
          <w:b/>
          <w:bCs/>
          <w:vertAlign w:val="superscript"/>
        </w:rPr>
        <w:t>1</w:t>
      </w:r>
      <w:r w:rsidRPr="00C808D3">
        <w:t>，包括各种练习，其实都是在做一件事情，就是给你反洗脑，清除你大脑的病毒，让你恢复那种纯净、无恐惧、无分离的完整的思维状态，那是所有奇迹创造的基础</w:t>
      </w:r>
      <w:r w:rsidRPr="00C808D3">
        <w:t>——</w:t>
      </w:r>
      <w:r w:rsidRPr="00C808D3">
        <w:t>你</w:t>
      </w:r>
      <w:r w:rsidRPr="00C808D3">
        <w:rPr>
          <w:u w:val="single"/>
        </w:rPr>
        <w:t>不可能</w:t>
      </w:r>
      <w:r w:rsidRPr="00C808D3">
        <w:rPr>
          <w:rFonts w:hint="eastAsia"/>
          <w:b/>
          <w:bCs/>
          <w:vertAlign w:val="superscript"/>
        </w:rPr>
        <w:t>2</w:t>
      </w:r>
      <w:r w:rsidRPr="00C808D3">
        <w:t>在混乱的思维和大脑的病毒下，施展任何的魔法、创造任何的经验、任何的奇迹的。当然，你的大脑的病毒会时刻地抵制这种反洗脑，时刻地努力把你拉回那种过去的不断地忧虑、不断地渴望和不断地追逐的洗脑的状态。</w:t>
      </w:r>
    </w:p>
    <w:p w14:paraId="2B5B98E6" w14:textId="77777777" w:rsidR="002A55EF" w:rsidRPr="00C808D3" w:rsidRDefault="002A55EF">
      <w:pPr>
        <w:ind w:firstLine="480"/>
      </w:pPr>
    </w:p>
    <w:p w14:paraId="740582B9" w14:textId="5398599B"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hint="eastAsia"/>
          <w:b w:val="0"/>
          <w:bCs/>
          <w:color w:val="1B6B63"/>
          <w:szCs w:val="24"/>
        </w:rPr>
        <w:t>1.太傻天书主要围绕着思想的训练，思想的锻炼是核心，也是意识与思维的锻炼</w:t>
      </w:r>
      <w:r w:rsidR="00A27E16">
        <w:rPr>
          <w:rFonts w:ascii="微软雅黑" w:eastAsia="微软雅黑" w:hAnsi="微软雅黑" w:hint="eastAsia"/>
          <w:b w:val="0"/>
          <w:bCs/>
          <w:color w:val="1B6B63"/>
          <w:szCs w:val="24"/>
        </w:rPr>
        <w:t>，以及通过很多问题以及回答有关的描述，提供一些视角，和对八度音阶宇宙进化体系的框架的部分描述</w:t>
      </w:r>
      <w:r w:rsidR="00EB1B2D">
        <w:rPr>
          <w:rFonts w:ascii="微软雅黑" w:eastAsia="微软雅黑" w:hAnsi="微软雅黑" w:hint="eastAsia"/>
          <w:b w:val="0"/>
          <w:bCs/>
          <w:color w:val="1B6B63"/>
          <w:szCs w:val="24"/>
        </w:rPr>
        <w:t>，和阐述部分的对其中一条主路的描述</w:t>
      </w:r>
      <w:r w:rsidRPr="00942DF6">
        <w:rPr>
          <w:rFonts w:ascii="微软雅黑" w:eastAsia="微软雅黑" w:hAnsi="微软雅黑" w:hint="eastAsia"/>
          <w:b w:val="0"/>
          <w:bCs/>
          <w:color w:val="1B6B63"/>
          <w:szCs w:val="24"/>
        </w:rPr>
        <w:t>。</w:t>
      </w:r>
    </w:p>
    <w:p w14:paraId="1274E4E0" w14:textId="77777777" w:rsidR="002A55EF" w:rsidRPr="00942DF6" w:rsidRDefault="00000000" w:rsidP="0063640D">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hint="eastAsia"/>
          <w:b w:val="0"/>
          <w:bCs/>
          <w:color w:val="1B6B63"/>
          <w:szCs w:val="24"/>
        </w:rPr>
        <w:t>2.</w:t>
      </w:r>
      <w:r w:rsidRPr="00942DF6">
        <w:rPr>
          <w:rFonts w:ascii="微软雅黑" w:eastAsia="微软雅黑" w:hAnsi="微软雅黑" w:hint="eastAsia"/>
          <w:b w:val="0"/>
          <w:bCs/>
          <w:color w:val="1B6B63"/>
          <w:sz w:val="15"/>
          <w:szCs w:val="11"/>
        </w:rPr>
        <w:t xml:space="preserve"> </w:t>
      </w:r>
      <w:r w:rsidRPr="00942DF6">
        <w:rPr>
          <w:rFonts w:ascii="微软雅黑" w:eastAsia="微软雅黑" w:hAnsi="微软雅黑" w:hint="eastAsia"/>
          <w:b w:val="0"/>
          <w:bCs/>
          <w:color w:val="1B6B63"/>
          <w:szCs w:val="24"/>
        </w:rPr>
        <w:t>这里所描述的思维混乱，就如同身体受到很多杂质的阻碍，或者身体里面有很多异物，使得身体的运作负担更大，运行更加的卡顿或者缓慢。思想的运作模式使用这一种比喻，比喻我们思想当中的一些杂质，或者混乱扭曲等，产生了较高程度的阻碍，使的思想意识在某些方面的运作上面会卡顿或者无法运行等等。如果我们从无限当中去看待假设，我们的意识的庞大程度达到了无限化，那么所谓的杂质思想或者所谓的扭曲思想，或者所谓的低密度视角，所谓的人类迷惑行为视角等等的占比将会相对变得很低，阻碍率也会降到很低，阻碍率可能降到千分之一或者万分之一等。这是一个比喻描述，就如同宇宙当中其实也允许很多的所谓的混乱，或者所谓的杂质，所谓的扭曲，有很多这些存在的宇宙其实并不怎么受这些影响。不过在我们的意识强度还不足以兼容各种存在时，考虑到效能，清理大脑病毒也是有较高效能的，尝试融合化或吞噬化大脑病毒也有效能，这个效能的正负受意识密度与强度等影响。对各种视角与思维方式的更通透理解对于溶解大脑病毒也有很高的效能。</w:t>
      </w:r>
    </w:p>
    <w:p w14:paraId="297D2DFB"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4259D066"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t>所以，这本书的读者，如果</w:t>
      </w:r>
      <w:r w:rsidRPr="00C808D3">
        <w:rPr>
          <w:u w:val="single"/>
        </w:rPr>
        <w:t>你是真的厌恶洗脑，你应该把这本书读完</w:t>
      </w:r>
      <w:r w:rsidRPr="00C808D3">
        <w:rPr>
          <w:rFonts w:hint="eastAsia"/>
          <w:u w:val="single"/>
          <w:vertAlign w:val="superscript"/>
        </w:rPr>
        <w:t>1</w:t>
      </w:r>
      <w:r w:rsidRPr="00C808D3">
        <w:t>，等理解了在纯净的思维和无病毒的大脑下，你会看到一个怎样精彩和奇妙的世界，你再决定，到底是继续养病毒，还是继续反洗脑。</w:t>
      </w:r>
    </w:p>
    <w:p w14:paraId="0A9CA735" w14:textId="77777777" w:rsidR="002A55EF" w:rsidRPr="00C808D3" w:rsidRDefault="002A55EF">
      <w:pPr>
        <w:ind w:firstLine="480"/>
      </w:pPr>
    </w:p>
    <w:p w14:paraId="36C7610A"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bookmarkStart w:id="9" w:name="_Hlk209613605"/>
      <w:bookmarkEnd w:id="9"/>
      <w:r w:rsidRPr="00942DF6">
        <w:rPr>
          <w:rFonts w:ascii="微软雅黑" w:eastAsia="微软雅黑" w:hAnsi="微软雅黑" w:hint="eastAsia"/>
          <w:b w:val="0"/>
          <w:bCs/>
          <w:color w:val="1B6B63"/>
          <w:szCs w:val="24"/>
        </w:rPr>
        <w:t>1.这里描述的厌恶也是一种面向之一，厌恶也一样的可以有正效能，由厌恶感受而驱动阅读这本书，这也是一种描述，或者无限当中的路径之一，因为厌恶洗脑而走上阅读太傻天书。无限当中通往一个地方有无尽的路径，注意我们不要轻易对不同面向</w:t>
      </w:r>
      <w:r w:rsidRPr="00942DF6">
        <w:rPr>
          <w:rFonts w:ascii="微软雅黑" w:eastAsia="微软雅黑" w:hAnsi="微软雅黑" w:hint="eastAsia"/>
          <w:b w:val="0"/>
          <w:bCs/>
          <w:color w:val="1B6B63"/>
          <w:szCs w:val="24"/>
        </w:rPr>
        <w:lastRenderedPageBreak/>
        <w:t>之间划分优劣好坏，惯性式的将某些面向直接划好划坏也是一种大脑病毒，经常会是负效能的。例如觉得勇敢才好，胆小不好，喜悦才好，悲伤不好等。</w:t>
      </w:r>
    </w:p>
    <w:p w14:paraId="19E28CBC"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233DC271" w14:textId="77777777" w:rsidR="002A55EF" w:rsidRPr="00C808D3" w:rsidRDefault="00000000" w:rsidP="00B111FC">
      <w:pPr>
        <w:snapToGrid w:val="0"/>
        <w:ind w:firstLine="300"/>
      </w:pPr>
      <w:r w:rsidRPr="00C808D3">
        <w:rPr>
          <w:sz w:val="15"/>
          <w:szCs w:val="15"/>
        </w:rPr>
        <w:tab/>
      </w:r>
      <w:r w:rsidRPr="00C808D3">
        <w:rPr>
          <w:b/>
        </w:rPr>
        <w:t>Jim</w:t>
      </w:r>
      <w:r w:rsidRPr="00C808D3">
        <w:rPr>
          <w:b/>
        </w:rPr>
        <w:t>：</w:t>
      </w:r>
      <w:r w:rsidRPr="00C808D3">
        <w:t>你说的我明白了，就是说，任何的恐惧都是洗脑，任何的安宁都是反洗脑，所以只要是发展内在的安宁的，都是反洗脑，那些去追逐、去恐惧的，都是洗脑，对吗？那是不是，我们应该去到某种纯净的修行的环境里面，例如走入大自然，</w:t>
      </w:r>
      <w:r w:rsidRPr="00C808D3">
        <w:rPr>
          <w:u w:val="single"/>
        </w:rPr>
        <w:t>不再接受那种媒体的轰炸和洗脑</w:t>
      </w:r>
      <w:r w:rsidRPr="00C808D3">
        <w:rPr>
          <w:rFonts w:hint="eastAsia"/>
          <w:vertAlign w:val="superscript"/>
        </w:rPr>
        <w:t>1</w:t>
      </w:r>
      <w:r w:rsidRPr="00C808D3">
        <w:t>，然后我们就可以更轻松地找到内在的安宁，然后就会像你说的，会拥有奇迹的能力了呢？</w:t>
      </w:r>
    </w:p>
    <w:p w14:paraId="13594118" w14:textId="77777777" w:rsidR="002A55EF" w:rsidRPr="00C808D3" w:rsidRDefault="002A55EF">
      <w:pPr>
        <w:ind w:firstLine="480"/>
      </w:pPr>
    </w:p>
    <w:p w14:paraId="6222F99A" w14:textId="12E49CF2" w:rsidR="002A55EF" w:rsidRPr="00C808D3" w:rsidRDefault="00000000" w:rsidP="0063640D">
      <w:pPr>
        <w:snapToGrid w:val="0"/>
        <w:ind w:firstLine="480"/>
        <w:mirrorIndents/>
      </w:pPr>
      <w:r w:rsidRPr="00942DF6">
        <w:rPr>
          <w:rStyle w:val="Char"/>
          <w:rFonts w:ascii="微软雅黑" w:eastAsia="微软雅黑" w:hAnsi="微软雅黑" w:hint="eastAsia"/>
          <w:b w:val="0"/>
          <w:bCs/>
          <w:color w:val="1B6B63"/>
          <w:szCs w:val="24"/>
        </w:rPr>
        <w:t>1.</w:t>
      </w:r>
      <w:r w:rsidRPr="00C808D3">
        <w:rPr>
          <w:rFonts w:hint="eastAsia"/>
          <w:sz w:val="15"/>
          <w:szCs w:val="15"/>
        </w:rPr>
        <w:t xml:space="preserve"> </w:t>
      </w:r>
      <w:r w:rsidRPr="00942DF6">
        <w:rPr>
          <w:rStyle w:val="Char"/>
          <w:rFonts w:ascii="微软雅黑" w:eastAsia="微软雅黑" w:hAnsi="微软雅黑" w:hint="eastAsia"/>
          <w:b w:val="0"/>
          <w:bCs/>
          <w:color w:val="1B6B63"/>
          <w:szCs w:val="24"/>
        </w:rPr>
        <w:t>在一些情况下不再接受轰炸和洗脑是有一定的效果效能的。但是反过来想，接受媒体的轰炸和洗脑也可以作为一种锻炼方式，用于锻炼更强大的意识抗性与意识强度，这也是可以的。不过在强度不够的情况下，仍然可能会受到一定程度百分比的影响，达到足够强度之后，再强大的轰炸和洗脑都其实都没有什么效果和影响了。也就是说不再接受轰炸和洗脑的环境，也是有效能曲线的。如果一直不再接受轰炸和洗脑，那这个效</w:t>
      </w:r>
      <w:r w:rsidR="00597757">
        <w:rPr>
          <w:rStyle w:val="Char"/>
          <w:rFonts w:ascii="微软雅黑" w:eastAsia="微软雅黑" w:hAnsi="微软雅黑" w:hint="eastAsia"/>
          <w:b w:val="0"/>
          <w:bCs/>
          <w:color w:val="1B6B63"/>
          <w:szCs w:val="24"/>
        </w:rPr>
        <w:t>能</w:t>
      </w:r>
      <w:r w:rsidRPr="00942DF6">
        <w:rPr>
          <w:rStyle w:val="Char"/>
          <w:rFonts w:ascii="微软雅黑" w:eastAsia="微软雅黑" w:hAnsi="微软雅黑" w:hint="eastAsia"/>
          <w:b w:val="0"/>
          <w:bCs/>
          <w:color w:val="1B6B63"/>
          <w:szCs w:val="24"/>
        </w:rPr>
        <w:t>其实是会越来越低，甚至变成接近零或者负数。反过来不断的去挑战轰炸和洗脑的环境，反而变得越来越有效能了。</w:t>
      </w:r>
      <w:r w:rsidRPr="00C808D3">
        <w:rPr>
          <w:sz w:val="15"/>
          <w:szCs w:val="15"/>
        </w:rPr>
        <w:br/>
      </w:r>
    </w:p>
    <w:p w14:paraId="72CE7883"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rPr>
          <w:b/>
        </w:rPr>
        <w:t>Taisha</w:t>
      </w:r>
      <w:r w:rsidRPr="00C808D3">
        <w:rPr>
          <w:b/>
        </w:rPr>
        <w:t>：</w:t>
      </w:r>
      <w:r w:rsidRPr="00C808D3">
        <w:t>你总结的基本意思没错，但是，其实你还是没有完全明白</w:t>
      </w:r>
      <w:r w:rsidRPr="00C808D3">
        <w:rPr>
          <w:u w:val="single"/>
        </w:rPr>
        <w:t>创造者的含义</w:t>
      </w:r>
      <w:r w:rsidRPr="00C808D3">
        <w:t>。如果</w:t>
      </w:r>
      <w:r w:rsidRPr="00C808D3">
        <w:rPr>
          <w:u w:val="single"/>
        </w:rPr>
        <w:t>思想是唯一的创造者</w:t>
      </w:r>
      <w:r w:rsidRPr="00C808D3">
        <w:rPr>
          <w:rFonts w:hint="eastAsia"/>
          <w:u w:val="single"/>
          <w:vertAlign w:val="superscript"/>
        </w:rPr>
        <w:t>1</w:t>
      </w:r>
      <w:r w:rsidRPr="00C808D3">
        <w:t>，那么外在的环境同样是可以被思想创造的，即使在最强烈的洗脑的环境，你也不必成为一个受害者。如果你因为恐惧被洗脑，而却追逐一些清净的环境，</w:t>
      </w:r>
      <w:r w:rsidRPr="00C808D3">
        <w:rPr>
          <w:u w:val="single"/>
        </w:rPr>
        <w:t>比如你去避世隐修，那样是没有任何作用的</w:t>
      </w:r>
      <w:r w:rsidRPr="00C808D3">
        <w:rPr>
          <w:rFonts w:hint="eastAsia"/>
          <w:vertAlign w:val="superscript"/>
        </w:rPr>
        <w:t>2</w:t>
      </w:r>
      <w:r w:rsidRPr="00C808D3">
        <w:t>，因为你还是在恐惧，还是在追逐。你不管怎么躲避，也不可能逃得出你大脑的无穷无尽的洗脑的方式的。</w:t>
      </w:r>
    </w:p>
    <w:p w14:paraId="75F2252F" w14:textId="77777777" w:rsidR="002A55EF" w:rsidRPr="00C808D3" w:rsidRDefault="002A55EF">
      <w:pPr>
        <w:ind w:firstLine="480"/>
      </w:pPr>
    </w:p>
    <w:p w14:paraId="658975FB" w14:textId="77777777" w:rsidR="002A55EF" w:rsidRPr="00942DF6" w:rsidRDefault="00000000" w:rsidP="0063640D">
      <w:pP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1.</w:t>
      </w:r>
      <w:r w:rsidRPr="00C808D3">
        <w:rPr>
          <w:rFonts w:hint="eastAsia"/>
          <w:sz w:val="15"/>
          <w:szCs w:val="15"/>
        </w:rPr>
        <w:t xml:space="preserve"> </w:t>
      </w:r>
      <w:r w:rsidRPr="00942DF6">
        <w:rPr>
          <w:rStyle w:val="Char"/>
          <w:rFonts w:ascii="微软雅黑" w:eastAsia="微软雅黑" w:hAnsi="微软雅黑" w:hint="eastAsia"/>
          <w:b w:val="0"/>
          <w:bCs/>
          <w:color w:val="1B6B63"/>
          <w:szCs w:val="24"/>
        </w:rPr>
        <w:t>创造的含义是有限种或者有限的范围吗，或者创造的含义也可以被无限化，其概念也可以朝向无限化呢。如果思想是唯一的创造者，这里提到了书当中经常会提到的一个概念，思维创造原则，什么样的思想创造什么样的存在。其实要理解这个，不妨把我们的思想意识比喻为量子纠缠，那我们的思想意识是什么，我们所纠缠的东西也可以确定为是什么。而我们思想所想到的什么，我们所认为的什么，我们所纠缠的什么，便都是与我们的意识所纠缠，或者也可以通过这种方式来理解显化，便是靠意识量子纠缠存在或者让之纠缠一些可能性，把它显化成所体验到的现实，并且是无数种现实之一。</w:t>
      </w:r>
    </w:p>
    <w:p w14:paraId="65800C67" w14:textId="5F0358F0" w:rsidR="002A55EF" w:rsidRPr="00942DF6" w:rsidRDefault="00000000" w:rsidP="0063640D">
      <w:pPr>
        <w:snapToGrid w:val="0"/>
        <w:ind w:firstLine="480"/>
        <w:mirrorIndents/>
        <w:rPr>
          <w:rStyle w:val="Char"/>
          <w:rFonts w:ascii="微软雅黑" w:eastAsia="微软雅黑" w:hAnsi="微软雅黑" w:hint="eastAsia"/>
          <w:b w:val="0"/>
          <w:bCs/>
          <w:color w:val="1B6B63"/>
          <w:szCs w:val="24"/>
          <w:vertAlign w:val="superscript"/>
        </w:rPr>
      </w:pPr>
      <w:r w:rsidRPr="00942DF6">
        <w:rPr>
          <w:rStyle w:val="Char"/>
          <w:rFonts w:ascii="微软雅黑" w:eastAsia="微软雅黑" w:hAnsi="微软雅黑" w:hint="eastAsia"/>
          <w:b w:val="0"/>
          <w:bCs/>
          <w:color w:val="1B6B63"/>
          <w:szCs w:val="24"/>
        </w:rPr>
        <w:t>2.避世修行从</w:t>
      </w:r>
      <w:r w:rsidR="000B62A5">
        <w:rPr>
          <w:rStyle w:val="Char"/>
          <w:rFonts w:ascii="微软雅黑" w:eastAsia="微软雅黑" w:hAnsi="微软雅黑" w:hint="eastAsia"/>
          <w:b w:val="0"/>
          <w:bCs/>
          <w:color w:val="1B6B63"/>
          <w:szCs w:val="24"/>
        </w:rPr>
        <w:t>效能</w:t>
      </w:r>
      <w:r w:rsidRPr="00942DF6">
        <w:rPr>
          <w:rStyle w:val="Char"/>
          <w:rFonts w:ascii="微软雅黑" w:eastAsia="微软雅黑" w:hAnsi="微软雅黑" w:hint="eastAsia"/>
          <w:b w:val="0"/>
          <w:bCs/>
          <w:color w:val="1B6B63"/>
          <w:szCs w:val="24"/>
        </w:rPr>
        <w:t>的角度来讲</w:t>
      </w:r>
      <w:r w:rsidR="00CE35F6">
        <w:rPr>
          <w:rStyle w:val="Char"/>
          <w:rFonts w:ascii="微软雅黑" w:eastAsia="微软雅黑" w:hAnsi="微软雅黑" w:hint="eastAsia"/>
          <w:b w:val="0"/>
          <w:bCs/>
          <w:color w:val="1B6B63"/>
          <w:szCs w:val="24"/>
        </w:rPr>
        <w:t>，</w:t>
      </w:r>
      <w:r w:rsidRPr="00942DF6">
        <w:rPr>
          <w:rStyle w:val="Char"/>
          <w:rFonts w:ascii="微软雅黑" w:eastAsia="微软雅黑" w:hAnsi="微软雅黑" w:hint="eastAsia"/>
          <w:b w:val="0"/>
          <w:bCs/>
          <w:color w:val="1B6B63"/>
          <w:szCs w:val="24"/>
        </w:rPr>
        <w:t>也有其有效能的时候，但是也会随着环境状态而发生变化，效能曲线不会一直都是正的，也不会一直都是非常高的。反过来入世修行的效能也存在正和负的时候，据不同的情况状态去调整，去体验，去感受，其实两种状态都可以去体验的，一种避世一种入世。</w:t>
      </w:r>
      <w:r w:rsidRPr="00C808D3">
        <w:rPr>
          <w:sz w:val="15"/>
          <w:szCs w:val="15"/>
        </w:rPr>
        <w:br/>
      </w:r>
    </w:p>
    <w:p w14:paraId="7C68ACAC"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rPr>
          <w:u w:val="single"/>
        </w:rPr>
        <w:t>所以，你要特别注意，即使行为相同，在内在的思维模式上的细微的差别，会产生完全相反的结果。如果有什么书籍或者教导告诉你，你要尽快地去某个地方生活，只有某种宗教信仰才能让你解放，素食有利于健康，城市生活会导致哪些疾病等等，或者任何形式的</w:t>
      </w:r>
      <w:r w:rsidRPr="00C808D3">
        <w:rPr>
          <w:u w:val="single"/>
        </w:rPr>
        <w:lastRenderedPageBreak/>
        <w:t>“</w:t>
      </w:r>
      <w:r w:rsidRPr="00C808D3">
        <w:rPr>
          <w:u w:val="single"/>
        </w:rPr>
        <w:t>做这个更好，做那个不好</w:t>
      </w:r>
      <w:r w:rsidRPr="00C808D3">
        <w:rPr>
          <w:u w:val="single"/>
        </w:rPr>
        <w:t>”</w:t>
      </w:r>
      <w:r w:rsidRPr="00C808D3">
        <w:rPr>
          <w:u w:val="single"/>
        </w:rPr>
        <w:t>，这样的教导的思维的本质始终还是追逐的思维、恐惧的思维和分离的思维</w:t>
      </w:r>
      <w:r w:rsidRPr="00C808D3">
        <w:rPr>
          <w:rFonts w:hint="eastAsia"/>
          <w:u w:val="single"/>
          <w:vertAlign w:val="superscript"/>
        </w:rPr>
        <w:t>1</w:t>
      </w:r>
      <w:r w:rsidRPr="00C808D3">
        <w:rPr>
          <w:u w:val="single"/>
        </w:rPr>
        <w:t>。</w:t>
      </w:r>
      <w:r w:rsidRPr="00C808D3">
        <w:t>这些思维方式，是你原本要去清理的那些病毒，又换一个面貌来困扰你而已。记住，</w:t>
      </w:r>
      <w:r w:rsidRPr="00C808D3">
        <w:rPr>
          <w:u w:val="single"/>
        </w:rPr>
        <w:t>没有区别</w:t>
      </w:r>
      <w:r w:rsidRPr="00C808D3">
        <w:t>，</w:t>
      </w:r>
      <w:r w:rsidRPr="00C808D3">
        <w:rPr>
          <w:u w:val="single"/>
        </w:rPr>
        <w:t>没有不同</w:t>
      </w:r>
      <w:r w:rsidRPr="00C808D3">
        <w:t>，</w:t>
      </w:r>
      <w:r w:rsidRPr="00C808D3">
        <w:rPr>
          <w:u w:val="single"/>
        </w:rPr>
        <w:t>没有好坏</w:t>
      </w:r>
      <w:r w:rsidRPr="00C808D3">
        <w:t>，也</w:t>
      </w:r>
      <w:r w:rsidRPr="00C808D3">
        <w:rPr>
          <w:u w:val="single"/>
        </w:rPr>
        <w:t>无需选择</w:t>
      </w:r>
      <w:r w:rsidRPr="00C808D3">
        <w:t>，你仅仅是做你自己，而不是做任何事情。只要你做好你自己，你自然会知道要做什么，而不是去经过大脑的判断，决定做什么。</w:t>
      </w:r>
    </w:p>
    <w:p w14:paraId="56B539D8" w14:textId="77777777" w:rsidR="002A55EF" w:rsidRPr="00C808D3" w:rsidRDefault="002A55EF">
      <w:pPr>
        <w:ind w:firstLine="480"/>
      </w:pPr>
    </w:p>
    <w:p w14:paraId="411AC186" w14:textId="5FF3B43E" w:rsidR="00454846" w:rsidRDefault="00000000" w:rsidP="0063640D">
      <w:pPr>
        <w:pStyle w:val="ae"/>
        <w:snapToGrid w:val="0"/>
        <w:ind w:firstLine="480"/>
        <w:mirrorIndents/>
        <w:rPr>
          <w:rFonts w:ascii="微软雅黑" w:eastAsia="微软雅黑" w:hAnsi="微软雅黑" w:hint="eastAsia"/>
          <w:b w:val="0"/>
          <w:bCs/>
          <w:color w:val="1B6B63"/>
          <w:sz w:val="15"/>
          <w:szCs w:val="11"/>
        </w:rPr>
      </w:pPr>
      <w:r w:rsidRPr="00942DF6">
        <w:rPr>
          <w:rFonts w:ascii="微软雅黑" w:eastAsia="微软雅黑" w:hAnsi="微软雅黑" w:hint="eastAsia"/>
          <w:b w:val="0"/>
          <w:bCs/>
          <w:color w:val="1B6B63"/>
          <w:szCs w:val="24"/>
        </w:rPr>
        <w:t>1.有的人生安排是专门要理解/领悟体验走各种</w:t>
      </w:r>
      <w:r w:rsidRPr="00942DF6">
        <w:rPr>
          <w:rFonts w:ascii="微软雅黑" w:eastAsia="微软雅黑" w:hAnsi="微软雅黑"/>
          <w:b w:val="0"/>
          <w:bCs/>
          <w:color w:val="1B6B63"/>
          <w:szCs w:val="24"/>
        </w:rPr>
        <w:t>”</w:t>
      </w:r>
      <w:r w:rsidRPr="00942DF6">
        <w:rPr>
          <w:rFonts w:ascii="微软雅黑" w:eastAsia="微软雅黑" w:hAnsi="微软雅黑" w:hint="eastAsia"/>
          <w:b w:val="0"/>
          <w:bCs/>
          <w:color w:val="1B6B63"/>
          <w:szCs w:val="24"/>
        </w:rPr>
        <w:t>死胡同</w:t>
      </w:r>
      <w:r w:rsidRPr="00942DF6">
        <w:rPr>
          <w:rFonts w:ascii="微软雅黑" w:eastAsia="微软雅黑" w:hAnsi="微软雅黑"/>
          <w:b w:val="0"/>
          <w:bCs/>
          <w:color w:val="1B6B63"/>
          <w:szCs w:val="24"/>
        </w:rPr>
        <w:t>”</w:t>
      </w:r>
      <w:r w:rsidRPr="00942DF6">
        <w:rPr>
          <w:rFonts w:ascii="微软雅黑" w:eastAsia="微软雅黑" w:hAnsi="微软雅黑" w:hint="eastAsia"/>
          <w:b w:val="0"/>
          <w:bCs/>
          <w:color w:val="1B6B63"/>
          <w:szCs w:val="24"/>
        </w:rPr>
        <w:t>,例如宗教死胡同。这里提到了一个即使行为相同但内在的思维模式也会不同，我们从另一种角度来理解这一个，在无限当中达成一种路径或者呈现一种方式是有无尽种呈现方法，或者路径的同样的所谓的表面表现，或者所谓的行为操作的驱动</w:t>
      </w:r>
      <w:r w:rsidR="00D916E3">
        <w:rPr>
          <w:rFonts w:ascii="微软雅黑" w:eastAsia="微软雅黑" w:hAnsi="微软雅黑" w:hint="eastAsia"/>
          <w:b w:val="0"/>
          <w:bCs/>
          <w:color w:val="1B6B63"/>
          <w:szCs w:val="24"/>
        </w:rPr>
        <w:t>源，</w:t>
      </w:r>
      <w:r w:rsidRPr="00942DF6">
        <w:rPr>
          <w:rFonts w:ascii="微软雅黑" w:eastAsia="微软雅黑" w:hAnsi="微软雅黑" w:hint="eastAsia"/>
          <w:b w:val="0"/>
          <w:bCs/>
          <w:color w:val="1B6B63"/>
          <w:szCs w:val="24"/>
        </w:rPr>
        <w:t>思想驱动</w:t>
      </w:r>
      <w:r w:rsidR="00D916E3">
        <w:rPr>
          <w:rFonts w:ascii="微软雅黑" w:eastAsia="微软雅黑" w:hAnsi="微软雅黑" w:hint="eastAsia"/>
          <w:b w:val="0"/>
          <w:bCs/>
          <w:color w:val="1B6B63"/>
          <w:szCs w:val="24"/>
        </w:rPr>
        <w:t>源</w:t>
      </w:r>
      <w:r w:rsidRPr="00942DF6">
        <w:rPr>
          <w:rFonts w:ascii="微软雅黑" w:eastAsia="微软雅黑" w:hAnsi="微软雅黑" w:hint="eastAsia"/>
          <w:b w:val="0"/>
          <w:bCs/>
          <w:color w:val="1B6B63"/>
          <w:szCs w:val="24"/>
        </w:rPr>
        <w:t>也可以是有无尽多种的。因此我们在分析的时候，我们就可以分析其表面运作下背后的驱动以及背后的思想，我们也可以去分析这个思想所产生的来源或者驱动这个思想的驱动源，就是可以不断的深挖，深挖的深挖，深挖的深挖的深挖。</w:t>
      </w:r>
    </w:p>
    <w:p w14:paraId="0178FAF3" w14:textId="79AD9B83" w:rsidR="002A55EF" w:rsidRPr="00942DF6" w:rsidRDefault="00000000" w:rsidP="0063640D">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hint="eastAsia"/>
          <w:b w:val="0"/>
          <w:bCs/>
          <w:color w:val="1B6B63"/>
          <w:szCs w:val="24"/>
        </w:rPr>
        <w:t>2.有/没有，需/无需。</w:t>
      </w:r>
      <w:r w:rsidR="004F6F70">
        <w:rPr>
          <w:rFonts w:ascii="微软雅黑" w:eastAsia="微软雅黑" w:hAnsi="微软雅黑" w:hint="eastAsia"/>
          <w:b w:val="0"/>
          <w:bCs/>
          <w:color w:val="1B6B63"/>
          <w:szCs w:val="24"/>
        </w:rPr>
        <w:t>如果只是去记住而没有理解，那么锻炼效能其实是不是那么高的，虽然要想更深入和更高百分比的理解需要很高的层面视角，以及大量的视角描述。</w:t>
      </w:r>
      <w:r w:rsidR="00644E8C">
        <w:rPr>
          <w:rFonts w:ascii="微软雅黑" w:eastAsia="微软雅黑" w:hAnsi="微软雅黑" w:hint="eastAsia"/>
          <w:b w:val="0"/>
          <w:bCs/>
          <w:color w:val="1B6B63"/>
          <w:szCs w:val="24"/>
        </w:rPr>
        <w:t>极致化的去深入探索，深入理解“没有区别”是怎么回事，并且不断地层次拓展的去探索，没有定义没有固定答案没有特定结论的去探索下去，</w:t>
      </w:r>
      <w:r w:rsidR="00902453">
        <w:rPr>
          <w:rFonts w:ascii="微软雅黑" w:eastAsia="微软雅黑" w:hAnsi="微软雅黑" w:hint="eastAsia"/>
          <w:b w:val="0"/>
          <w:bCs/>
          <w:color w:val="1B6B63"/>
          <w:szCs w:val="24"/>
        </w:rPr>
        <w:t>用于拓展理解的</w:t>
      </w:r>
      <w:r w:rsidR="00644E8C">
        <w:rPr>
          <w:rFonts w:ascii="微软雅黑" w:eastAsia="微软雅黑" w:hAnsi="微软雅黑" w:hint="eastAsia"/>
          <w:b w:val="0"/>
          <w:bCs/>
          <w:color w:val="1B6B63"/>
          <w:szCs w:val="24"/>
        </w:rPr>
        <w:t>效能会非常高。</w:t>
      </w:r>
      <w:r w:rsidRPr="00942DF6">
        <w:rPr>
          <w:rFonts w:ascii="微软雅黑" w:eastAsia="微软雅黑" w:hAnsi="微软雅黑"/>
          <w:b w:val="0"/>
          <w:bCs/>
          <w:color w:val="1B6B63"/>
          <w:sz w:val="15"/>
          <w:szCs w:val="11"/>
        </w:rPr>
        <w:br/>
      </w:r>
    </w:p>
    <w:p w14:paraId="193FE9D6"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43FA7B01" w14:textId="77777777" w:rsidR="002A55EF" w:rsidRPr="00C808D3" w:rsidRDefault="00000000" w:rsidP="00B111FC">
      <w:pPr>
        <w:snapToGrid w:val="0"/>
        <w:ind w:firstLine="300"/>
      </w:pPr>
      <w:r w:rsidRPr="00C808D3">
        <w:rPr>
          <w:sz w:val="15"/>
          <w:szCs w:val="15"/>
        </w:rPr>
        <w:tab/>
      </w:r>
      <w:r w:rsidRPr="00C808D3">
        <w:t>关于如何反洗脑，你可以首先认识到，本质上，我是可以创造一切的，在哪里，我都有绝对的创造力，我自己决定我所有的经历。我希望恢复一个纯净的大脑，我本来的样子。然后你去主动地</w:t>
      </w:r>
      <w:r w:rsidRPr="00C808D3">
        <w:rPr>
          <w:u w:val="single"/>
        </w:rPr>
        <w:t>运行一些反洗脑的模式</w:t>
      </w:r>
      <w:r w:rsidRPr="00C808D3">
        <w:rPr>
          <w:rFonts w:hint="eastAsia"/>
          <w:vertAlign w:val="superscript"/>
        </w:rPr>
        <w:t>1</w:t>
      </w:r>
      <w:r w:rsidRPr="00C808D3">
        <w:t>，不是为了战斗，也不是因为恐惧，你仅仅是不再相信那些洗脑的追逐，而做一些你应该做的事情。于是在这种本来的安宁中，而不是在对洗脑的逃避和恐惧中，你就可以走入大自然，到一个新的环境旅行，聆听音乐，日常锻炼或者任何让你平静的事物，专注地工作和学习本身，都可以成为一种有效的反洗脑的方式。</w:t>
      </w:r>
    </w:p>
    <w:p w14:paraId="7B4DA68B" w14:textId="77777777" w:rsidR="002A55EF" w:rsidRPr="00C808D3" w:rsidRDefault="002A55EF">
      <w:pPr>
        <w:ind w:firstLine="480"/>
      </w:pPr>
    </w:p>
    <w:p w14:paraId="6CFB2E76" w14:textId="77777777" w:rsidR="002A55EF" w:rsidRPr="00C808D3" w:rsidRDefault="00000000" w:rsidP="0063640D">
      <w:pPr>
        <w:snapToGrid w:val="0"/>
        <w:ind w:firstLine="480"/>
        <w:mirrorIndents/>
      </w:pPr>
      <w:r w:rsidRPr="00942DF6">
        <w:rPr>
          <w:rStyle w:val="Char"/>
          <w:rFonts w:ascii="微软雅黑" w:eastAsia="微软雅黑" w:hAnsi="微软雅黑" w:hint="eastAsia"/>
          <w:b w:val="0"/>
          <w:bCs/>
          <w:color w:val="1B6B63"/>
          <w:szCs w:val="24"/>
        </w:rPr>
        <w:t>1.</w:t>
      </w:r>
      <w:r w:rsidRPr="00C808D3">
        <w:rPr>
          <w:rFonts w:hint="eastAsia"/>
          <w:sz w:val="15"/>
          <w:szCs w:val="15"/>
        </w:rPr>
        <w:t xml:space="preserve"> </w:t>
      </w:r>
      <w:r w:rsidRPr="00942DF6">
        <w:rPr>
          <w:rStyle w:val="Char"/>
          <w:rFonts w:ascii="微软雅黑" w:eastAsia="微软雅黑" w:hAnsi="微软雅黑" w:hint="eastAsia"/>
          <w:b w:val="0"/>
          <w:bCs/>
          <w:color w:val="1B6B63"/>
          <w:szCs w:val="24"/>
        </w:rPr>
        <w:t>主动的去进行一些训练，一些锻炼，对思想进行不断的调整打磨，细致打磨。各种的训练方法都会有各种不同的效能，锻炼的程度，锻炼的时间也会综合影响最终的综合成效。对于思想锻炼而言，其实从另一种角度来讲是相对非常简单的，因为几乎不需要做什么，表面上的事情几乎都是思想，视角，想法，思维等的变化与理解。</w:t>
      </w:r>
    </w:p>
    <w:p w14:paraId="7B324A64" w14:textId="77777777" w:rsidR="002A55EF" w:rsidRPr="00C808D3" w:rsidRDefault="002A55EF">
      <w:pPr>
        <w:ind w:firstLine="480"/>
      </w:pPr>
    </w:p>
    <w:p w14:paraId="535CE353"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rPr>
          <w:u w:val="single"/>
        </w:rPr>
        <w:t>记住，你的大脑是顽固不化的</w:t>
      </w:r>
      <w:r w:rsidRPr="00C808D3">
        <w:rPr>
          <w:rFonts w:hint="eastAsia"/>
          <w:u w:val="single"/>
          <w:vertAlign w:val="superscript"/>
        </w:rPr>
        <w:t>1</w:t>
      </w:r>
      <w:r w:rsidRPr="00C808D3">
        <w:t>，即使最细微的思维模式的残余，也会在不经意之间让你大脑遍布病毒。这也是你与你大脑之间的交锋最前沿的地方。</w:t>
      </w:r>
    </w:p>
    <w:p w14:paraId="2D89D0E1" w14:textId="77777777" w:rsidR="002A55EF" w:rsidRPr="00C808D3" w:rsidRDefault="002A55EF">
      <w:pPr>
        <w:ind w:firstLine="480"/>
      </w:pPr>
    </w:p>
    <w:p w14:paraId="1B1F0688" w14:textId="77777777" w:rsidR="002A55EF" w:rsidRPr="00942DF6" w:rsidRDefault="00000000" w:rsidP="0063640D">
      <w:pP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1.</w:t>
      </w:r>
      <w:r w:rsidRPr="00C808D3">
        <w:rPr>
          <w:rFonts w:hint="eastAsia"/>
          <w:sz w:val="15"/>
          <w:szCs w:val="15"/>
        </w:rPr>
        <w:t xml:space="preserve"> </w:t>
      </w:r>
      <w:r w:rsidRPr="00942DF6">
        <w:rPr>
          <w:rStyle w:val="Char"/>
          <w:rFonts w:ascii="微软雅黑" w:eastAsia="微软雅黑" w:hAnsi="微软雅黑" w:hint="eastAsia"/>
          <w:b w:val="0"/>
          <w:bCs/>
          <w:color w:val="1B6B63"/>
          <w:szCs w:val="24"/>
        </w:rPr>
        <w:t>顽固不化也是一种视角，但是如果只有这种视角，那么我们对大脑的理解也是很狭窄的，我们可以拓展出更多的一些视角去看待。除了顽固不化以外，我们也可以反过来知晓到我们自身意识的力量是非常强大的，同时我们想要转变整个大脑的思维，我们其实就如同精细的雕琢一样的，雕琢一块玉石，可以在细微之处反复打磨，反复</w:t>
      </w:r>
      <w:r w:rsidRPr="00942DF6">
        <w:rPr>
          <w:rStyle w:val="Char"/>
          <w:rFonts w:ascii="微软雅黑" w:eastAsia="微软雅黑" w:hAnsi="微软雅黑" w:hint="eastAsia"/>
          <w:b w:val="0"/>
          <w:bCs/>
          <w:color w:val="1B6B63"/>
          <w:szCs w:val="24"/>
        </w:rPr>
        <w:lastRenderedPageBreak/>
        <w:t>雕琢。虽然书里面会有着与大脑病毒战斗相对困难的场景描述，但是我们看到困难也要想到，我们也可以看到清理或溶解大脑病毒其实也有很多非常简单的方法。并且我们也要看到我们自身的一些思维与视角。我们是怎么去想的？我们真的想细致打磨自身的思维视角吗？</w:t>
      </w:r>
      <w:r w:rsidRPr="00942DF6">
        <w:rPr>
          <w:rStyle w:val="Char"/>
          <w:rFonts w:ascii="微软雅黑" w:eastAsia="微软雅黑" w:hAnsi="微软雅黑"/>
          <w:b w:val="0"/>
          <w:bCs/>
          <w:color w:val="1B6B63"/>
          <w:szCs w:val="24"/>
        </w:rPr>
        <w:t xml:space="preserve"> </w:t>
      </w:r>
    </w:p>
    <w:p w14:paraId="104A4B21" w14:textId="77777777" w:rsidR="002A55EF" w:rsidRPr="00942DF6" w:rsidRDefault="002A55EF" w:rsidP="00942DF6">
      <w:pPr>
        <w:snapToGrid w:val="0"/>
        <w:ind w:firstLineChars="100" w:firstLine="240"/>
        <w:mirrorIndents/>
        <w:rPr>
          <w:rStyle w:val="Char"/>
          <w:rFonts w:ascii="微软雅黑" w:eastAsia="微软雅黑" w:hAnsi="微软雅黑" w:hint="eastAsia"/>
          <w:b w:val="0"/>
          <w:bCs/>
          <w:color w:val="1B6B63"/>
          <w:szCs w:val="24"/>
        </w:rPr>
      </w:pPr>
    </w:p>
    <w:p w14:paraId="0D30DB8D" w14:textId="77777777" w:rsidR="002A55EF" w:rsidRPr="00C808D3" w:rsidRDefault="00000000">
      <w:pPr>
        <w:ind w:firstLine="300"/>
      </w:pPr>
      <w:r w:rsidRPr="00C808D3">
        <w:rPr>
          <w:sz w:val="15"/>
          <w:szCs w:val="15"/>
        </w:rPr>
        <w:tab/>
      </w:r>
      <w:r w:rsidRPr="00C808D3">
        <w:rPr>
          <w:b/>
        </w:rPr>
        <w:t>Jim</w:t>
      </w:r>
      <w:r w:rsidRPr="00C808D3">
        <w:rPr>
          <w:b/>
        </w:rPr>
        <w:t>：</w:t>
      </w:r>
      <w:r w:rsidRPr="00C808D3">
        <w:t>我突然想起老子说的</w:t>
      </w:r>
      <w:r w:rsidRPr="00C808D3">
        <w:t>“</w:t>
      </w:r>
      <w:r w:rsidRPr="00C808D3">
        <w:t>无为</w:t>
      </w:r>
      <w:r w:rsidRPr="00C808D3">
        <w:t>”</w:t>
      </w:r>
      <w:r w:rsidRPr="00C808D3">
        <w:t>，这和《太傻天书》中说的</w:t>
      </w:r>
      <w:r w:rsidRPr="00C808D3">
        <w:t>“</w:t>
      </w:r>
      <w:r w:rsidRPr="00C808D3">
        <w:t>我不知道</w:t>
      </w:r>
      <w:r w:rsidRPr="00C808D3">
        <w:t>”</w:t>
      </w:r>
      <w:r w:rsidRPr="00C808D3">
        <w:t>、</w:t>
      </w:r>
      <w:r w:rsidRPr="00C808D3">
        <w:t>“</w:t>
      </w:r>
      <w:r w:rsidRPr="00C808D3">
        <w:t>无需选择</w:t>
      </w:r>
      <w:r w:rsidRPr="00C808D3">
        <w:t>”</w:t>
      </w:r>
      <w:r w:rsidRPr="00C808D3">
        <w:t>、</w:t>
      </w:r>
      <w:r w:rsidRPr="00C808D3">
        <w:t>“</w:t>
      </w:r>
      <w:r w:rsidRPr="00C808D3">
        <w:t>放下追逐</w:t>
      </w:r>
      <w:r w:rsidRPr="00C808D3">
        <w:t>”</w:t>
      </w:r>
      <w:r w:rsidRPr="00C808D3">
        <w:t>是一个意思吗？</w:t>
      </w:r>
    </w:p>
    <w:p w14:paraId="26636A4B"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rPr>
          <w:b/>
        </w:rPr>
        <w:t>Taisha</w:t>
      </w:r>
      <w:r w:rsidRPr="00C808D3">
        <w:rPr>
          <w:b/>
        </w:rPr>
        <w:t>：</w:t>
      </w:r>
      <w:r w:rsidRPr="00C808D3">
        <w:t>他们表达的核心是一致的，只是用不同的途径表达而已。但是，</w:t>
      </w:r>
      <w:r w:rsidRPr="00C808D3">
        <w:rPr>
          <w:u w:val="single"/>
        </w:rPr>
        <w:t>不同的人会用不同的方式来解读这些文字</w:t>
      </w:r>
      <w:r w:rsidRPr="00C808D3">
        <w:rPr>
          <w:rFonts w:hint="eastAsia"/>
          <w:u w:val="single"/>
          <w:vertAlign w:val="superscript"/>
        </w:rPr>
        <w:t>1</w:t>
      </w:r>
      <w:r w:rsidRPr="00C808D3">
        <w:t>。如果读者不善于自我察觉和思维锻炼，他们只会读到自己想读的</w:t>
      </w:r>
      <w:r w:rsidRPr="00C808D3">
        <w:t>——</w:t>
      </w:r>
      <w:r w:rsidRPr="00C808D3">
        <w:t>就好像对老子的</w:t>
      </w:r>
      <w:r w:rsidRPr="00C808D3">
        <w:t>“</w:t>
      </w:r>
      <w:r w:rsidRPr="00C808D3">
        <w:t>无为</w:t>
      </w:r>
      <w:r w:rsidRPr="00C808D3">
        <w:t>”</w:t>
      </w:r>
      <w:r w:rsidRPr="00C808D3">
        <w:t>的解释，千百年有千百种了吧。不管人们怎么解释，你却还是看到，几乎所有人都还是在</w:t>
      </w:r>
      <w:r w:rsidRPr="00C808D3">
        <w:t>“</w:t>
      </w:r>
      <w:r w:rsidRPr="00C808D3">
        <w:t>做这个或者做那个</w:t>
      </w:r>
      <w:r w:rsidRPr="00C808D3">
        <w:t>”</w:t>
      </w:r>
      <w:r w:rsidRPr="00C808D3">
        <w:t>罢了。</w:t>
      </w:r>
    </w:p>
    <w:p w14:paraId="4EF19051" w14:textId="77777777" w:rsidR="002A55EF" w:rsidRPr="00C808D3" w:rsidRDefault="002A55EF">
      <w:pPr>
        <w:ind w:firstLine="480"/>
      </w:pPr>
    </w:p>
    <w:p w14:paraId="6EC697F0" w14:textId="790ADBBE" w:rsidR="002A55EF" w:rsidRPr="00942DF6" w:rsidRDefault="00000000" w:rsidP="006A005F">
      <w:pPr>
        <w:snapToGrid w:val="0"/>
        <w:ind w:firstLineChars="150" w:firstLine="36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1.</w:t>
      </w:r>
      <w:r w:rsidRPr="00C808D3">
        <w:rPr>
          <w:rFonts w:hint="eastAsia"/>
          <w:sz w:val="15"/>
          <w:szCs w:val="15"/>
        </w:rPr>
        <w:t xml:space="preserve"> </w:t>
      </w:r>
      <w:r w:rsidRPr="00942DF6">
        <w:rPr>
          <w:rStyle w:val="Char"/>
          <w:rFonts w:ascii="微软雅黑" w:eastAsia="微软雅黑" w:hAnsi="微软雅黑" w:hint="eastAsia"/>
          <w:b w:val="0"/>
          <w:bCs/>
          <w:color w:val="1B6B63"/>
          <w:szCs w:val="24"/>
        </w:rPr>
        <w:t>首先所谓的无为，这是一个文字一个用词，是描述者在选用一些词汇来表达自己想表达的一些内容与想法。但是我们也可以看到有限的意识体在表达的时候往往也是有范围的概念。而对于无穷无尽多的其他意识体而言，虽然也许各种意识体也都是不同范围的有限，那有无尽的读者或者无尽的看到这个词汇的意识体，也可以产生出近乎无尽之多的新的理解或者新的概念拓展。而实际上这种新的概念拓展也是相当于可能会产生出朝向无限化的拓展，会超出原先描述者他本身所理解的概念。就是哪怕即使我们这里对“无为”进行详细的展开与解读之后，我们如果用有限的文字进行描述，那么其实也是个有限的范围，如果我们用无限的文字描述，那么描述不下，因为任何一个面向都可以进行无尽的展开。所以读者要做的并非说是去精准的对齐表达者他所阐述的概念，而是要知晓不论我们是否对齐了与他阐述的概念，或者对齐了多少百分比，我们仍然有着无尽拓展的空间。我们拓展的方式越多，我们理解的概念种类越多，我们越朝向无尽多种数量的理解方式，那么我们就越来越对这个东西有更深的理解，越来越会看到潜在的无限。（无尽解读/极致解读也可以通往无限）</w:t>
      </w:r>
    </w:p>
    <w:p w14:paraId="53BFC14E" w14:textId="77777777" w:rsidR="002A55EF" w:rsidRPr="00942DF6" w:rsidRDefault="002A55EF" w:rsidP="00942DF6">
      <w:pPr>
        <w:snapToGrid w:val="0"/>
        <w:ind w:firstLineChars="100" w:firstLine="240"/>
        <w:mirrorIndents/>
        <w:rPr>
          <w:rStyle w:val="Char"/>
          <w:rFonts w:ascii="微软雅黑" w:eastAsia="微软雅黑" w:hAnsi="微软雅黑" w:hint="eastAsia"/>
          <w:b w:val="0"/>
          <w:bCs/>
          <w:color w:val="1B6B63"/>
          <w:szCs w:val="24"/>
        </w:rPr>
      </w:pPr>
    </w:p>
    <w:p w14:paraId="7E67B58F"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t>如何走出选择，如何放下选择的欲望，如何成为自己，这不是一句简单的</w:t>
      </w:r>
      <w:r w:rsidRPr="00C808D3">
        <w:t>“</w:t>
      </w:r>
      <w:r w:rsidRPr="00C808D3">
        <w:t>无为</w:t>
      </w:r>
      <w:r w:rsidRPr="00C808D3">
        <w:t>”</w:t>
      </w:r>
      <w:r w:rsidRPr="00C808D3">
        <w:t>能讲清楚的。人类已经在</w:t>
      </w:r>
      <w:r w:rsidRPr="00C808D3">
        <w:rPr>
          <w:u w:val="single"/>
        </w:rPr>
        <w:t>行动主义</w:t>
      </w:r>
      <w:r w:rsidRPr="00C808D3">
        <w:t>——</w:t>
      </w:r>
      <w:r w:rsidRPr="00C808D3">
        <w:t>要勤奋、要努力和要去为一切抗争才能获得的思维模式下相互投射洗脑了几千年了。</w:t>
      </w:r>
      <w:r w:rsidRPr="00C808D3">
        <w:rPr>
          <w:u w:val="single"/>
        </w:rPr>
        <w:t>要是我现在和你说</w:t>
      </w:r>
      <w:r w:rsidRPr="00C808D3">
        <w:rPr>
          <w:u w:val="single"/>
        </w:rPr>
        <w:t>“No Pain, No Gain”</w:t>
      </w:r>
      <w:r w:rsidRPr="00C808D3">
        <w:rPr>
          <w:u w:val="single"/>
        </w:rPr>
        <w:t>这也是大脑病毒，你肯定会特别不舒服地站起来反击。说这是人类几千年智慧的结晶，那到底是无为对，还是行动主义对呢？这明明是完全相反的思维模式呀，也都是人类智慧的结晶呀，这不是一两段</w:t>
      </w:r>
      <w:r w:rsidRPr="00C808D3">
        <w:rPr>
          <w:rFonts w:hint="eastAsia"/>
          <w:u w:val="single"/>
        </w:rPr>
        <w:t>话</w:t>
      </w:r>
      <w:r w:rsidRPr="00C808D3">
        <w:rPr>
          <w:u w:val="single"/>
        </w:rPr>
        <w:t>能讲透彻让你信服的事情。</w:t>
      </w:r>
      <w:r w:rsidRPr="00C808D3">
        <w:t>这些问题我们会在第三次谈话</w:t>
      </w:r>
      <w:r w:rsidRPr="00C808D3">
        <w:t>“</w:t>
      </w:r>
      <w:r w:rsidRPr="00C808D3">
        <w:t>太傻的生活原则</w:t>
      </w:r>
      <w:r w:rsidRPr="00C808D3">
        <w:t>”</w:t>
      </w:r>
      <w:r w:rsidRPr="00C808D3">
        <w:t>再给你彻底地讲清楚。</w:t>
      </w:r>
    </w:p>
    <w:p w14:paraId="6BAD2230" w14:textId="77777777" w:rsidR="002A55EF" w:rsidRPr="00C808D3" w:rsidRDefault="002A55EF">
      <w:pPr>
        <w:ind w:firstLine="480"/>
      </w:pPr>
    </w:p>
    <w:p w14:paraId="6C05735C" w14:textId="1DFDC383" w:rsidR="002A55EF" w:rsidRPr="00942DF6" w:rsidRDefault="00000000" w:rsidP="0063640D">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hint="eastAsia"/>
          <w:b w:val="0"/>
          <w:bCs/>
          <w:color w:val="1B6B63"/>
          <w:szCs w:val="24"/>
        </w:rPr>
        <w:t>1.</w:t>
      </w:r>
      <w:r w:rsidRPr="00942DF6">
        <w:rPr>
          <w:rFonts w:ascii="微软雅黑" w:eastAsia="微软雅黑" w:hAnsi="微软雅黑" w:hint="eastAsia"/>
          <w:b w:val="0"/>
          <w:bCs/>
          <w:color w:val="1B6B63"/>
          <w:sz w:val="15"/>
          <w:szCs w:val="11"/>
        </w:rPr>
        <w:t xml:space="preserve"> </w:t>
      </w:r>
      <w:r w:rsidRPr="00942DF6">
        <w:rPr>
          <w:rFonts w:ascii="微软雅黑" w:eastAsia="微软雅黑" w:hAnsi="微软雅黑" w:hint="eastAsia"/>
          <w:b w:val="0"/>
          <w:bCs/>
          <w:color w:val="1B6B63"/>
          <w:szCs w:val="24"/>
        </w:rPr>
        <w:t>这句英文</w:t>
      </w:r>
      <w:r w:rsidR="00B71720">
        <w:rPr>
          <w:rFonts w:ascii="微软雅黑" w:eastAsia="微软雅黑" w:hAnsi="微软雅黑" w:hint="eastAsia"/>
          <w:b w:val="0"/>
          <w:bCs/>
          <w:color w:val="1B6B63"/>
          <w:szCs w:val="24"/>
        </w:rPr>
        <w:t>大概意思</w:t>
      </w:r>
      <w:r w:rsidRPr="00942DF6">
        <w:rPr>
          <w:rFonts w:ascii="微软雅黑" w:eastAsia="微软雅黑" w:hAnsi="微软雅黑" w:hint="eastAsia"/>
          <w:b w:val="0"/>
          <w:bCs/>
          <w:color w:val="1B6B63"/>
          <w:szCs w:val="24"/>
        </w:rPr>
        <w:t>是没有付出就没有收获。如果我们用有限有局限，无限无局限来看，这个就是一个固化的视角，一个局限性很大的视角。我们可以变更一下，我们可以看到里面很多的局限性，没有付出却有收获，有付出却没有收获，有付出有收获，小的付出</w:t>
      </w:r>
      <w:r w:rsidRPr="00942DF6">
        <w:rPr>
          <w:rFonts w:ascii="微软雅黑" w:eastAsia="微软雅黑" w:hAnsi="微软雅黑" w:hint="eastAsia"/>
          <w:b w:val="0"/>
          <w:bCs/>
          <w:color w:val="1B6B63"/>
          <w:szCs w:val="24"/>
        </w:rPr>
        <w:lastRenderedPageBreak/>
        <w:t>大的收获，大的付出小的收获等等，其实这些描述视角都可以的。我们也能够看到更多视角的固化与局限性所在。</w:t>
      </w:r>
    </w:p>
    <w:p w14:paraId="28278E3A" w14:textId="77777777" w:rsidR="002A55EF" w:rsidRPr="00942DF6" w:rsidRDefault="00000000" w:rsidP="0063640D">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hint="eastAsia"/>
          <w:b w:val="0"/>
          <w:bCs/>
          <w:color w:val="1B6B63"/>
          <w:szCs w:val="24"/>
        </w:rPr>
        <w:t>2.</w:t>
      </w:r>
      <w:r w:rsidRPr="00942DF6">
        <w:rPr>
          <w:rFonts w:ascii="微软雅黑" w:eastAsia="微软雅黑" w:hAnsi="微软雅黑" w:hint="eastAsia"/>
          <w:b w:val="0"/>
          <w:bCs/>
          <w:color w:val="1B6B63"/>
          <w:sz w:val="15"/>
          <w:szCs w:val="11"/>
        </w:rPr>
        <w:t xml:space="preserve"> </w:t>
      </w:r>
      <w:r w:rsidRPr="00942DF6">
        <w:rPr>
          <w:rFonts w:ascii="微软雅黑" w:eastAsia="微软雅黑" w:hAnsi="微软雅黑" w:hint="eastAsia"/>
          <w:b w:val="0"/>
          <w:bCs/>
          <w:color w:val="1B6B63"/>
          <w:szCs w:val="24"/>
        </w:rPr>
        <w:t>行动主义当中描述了要努力，要积极，要奋斗等之类的一些描述，而这一些也都可以看作一种面向。任何的造物存在都有其正负效能的运用与发挥的场景，与之相反的面向描述，我们可以描述为要轻松，要休闲，安详等。从太傻天书写的那个年代到现在已经十几年了，现在人们的很多思想正在悄悄地发生一些转变，也就包括了这里举例的一些面向。</w:t>
      </w:r>
    </w:p>
    <w:p w14:paraId="10882003"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5140DDDE"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t>类似</w:t>
      </w:r>
      <w:r w:rsidRPr="00C808D3">
        <w:t>“</w:t>
      </w:r>
      <w:r w:rsidRPr="00C808D3">
        <w:t>无为</w:t>
      </w:r>
      <w:r w:rsidRPr="00C808D3">
        <w:t>”</w:t>
      </w:r>
      <w:r w:rsidRPr="00C808D3">
        <w:t>的教导，你回忆一下，你过去曾经看过多少的书、寓言、典籍、故事，都在教导一样的道理，哪一个让你真正信服了，并去实践那些事情呢？</w:t>
      </w:r>
      <w:r w:rsidRPr="00C808D3">
        <w:t>“</w:t>
      </w:r>
      <w:r w:rsidRPr="00C808D3">
        <w:rPr>
          <w:u w:val="single"/>
        </w:rPr>
        <w:t>塞翁失马，焉知非福</w:t>
      </w:r>
      <w:r w:rsidRPr="00C808D3">
        <w:rPr>
          <w:rFonts w:hint="eastAsia"/>
          <w:u w:val="single"/>
          <w:vertAlign w:val="superscript"/>
        </w:rPr>
        <w:t>1</w:t>
      </w:r>
      <w:r w:rsidRPr="00C808D3">
        <w:t>”</w:t>
      </w:r>
      <w:r w:rsidRPr="00C808D3">
        <w:t>已经说了上千年了，人们还是在恐惧失去，渴望获得。罗斯福七十年前就说：</w:t>
      </w:r>
      <w:r w:rsidRPr="00C808D3">
        <w:t>“</w:t>
      </w:r>
      <w:r w:rsidRPr="00C808D3">
        <w:rPr>
          <w:u w:val="single"/>
        </w:rPr>
        <w:t>最大的恐惧就是恐惧本身</w:t>
      </w:r>
      <w:r w:rsidRPr="00C808D3">
        <w:rPr>
          <w:rFonts w:hint="eastAsia"/>
          <w:u w:val="single"/>
          <w:vertAlign w:val="superscript"/>
        </w:rPr>
        <w:t>1</w:t>
      </w:r>
      <w:r w:rsidRPr="00C808D3">
        <w:t>。</w:t>
      </w:r>
      <w:r w:rsidRPr="00C808D3">
        <w:t>”</w:t>
      </w:r>
      <w:r w:rsidRPr="00C808D3">
        <w:t>现在所有人不还是在一样地相信：</w:t>
      </w:r>
      <w:r w:rsidRPr="00C808D3">
        <w:t>“</w:t>
      </w:r>
      <w:r w:rsidRPr="00C808D3">
        <w:t>恐惧都是外来的，是未知的世界给我制造的，我只是一个受害者。</w:t>
      </w:r>
      <w:r w:rsidRPr="00C808D3">
        <w:t>”</w:t>
      </w:r>
      <w:r w:rsidRPr="00C808D3">
        <w:rPr>
          <w:u w:val="single"/>
        </w:rPr>
        <w:t>尽管所有的智慧都是浅显的</w:t>
      </w:r>
      <w:r w:rsidRPr="00C808D3">
        <w:rPr>
          <w:rFonts w:hint="eastAsia"/>
          <w:u w:val="single"/>
          <w:vertAlign w:val="superscript"/>
        </w:rPr>
        <w:t>2</w:t>
      </w:r>
      <w:r w:rsidRPr="00C808D3">
        <w:t>，你不明白，也不愿意去实践的唯一原因，其实只是因为你自己大脑病毒的顽固不化。</w:t>
      </w:r>
    </w:p>
    <w:p w14:paraId="408C7221" w14:textId="77777777" w:rsidR="002A55EF" w:rsidRPr="00C808D3" w:rsidRDefault="002A55EF">
      <w:pPr>
        <w:ind w:firstLine="480"/>
      </w:pPr>
    </w:p>
    <w:p w14:paraId="361DF374" w14:textId="77777777" w:rsidR="00B777AA" w:rsidRDefault="00000000" w:rsidP="00B777AA">
      <w:pPr>
        <w:pStyle w:val="ae"/>
        <w:snapToGrid w:val="0"/>
        <w:ind w:firstLine="480"/>
        <w:mirrorIndents/>
        <w:rPr>
          <w:rFonts w:ascii="微软雅黑" w:eastAsia="微软雅黑" w:hAnsi="微软雅黑" w:hint="eastAsia"/>
          <w:b w:val="0"/>
          <w:bCs/>
          <w:color w:val="1B6B63"/>
          <w:sz w:val="15"/>
          <w:szCs w:val="11"/>
        </w:rPr>
      </w:pPr>
      <w:r w:rsidRPr="00942DF6">
        <w:rPr>
          <w:rFonts w:ascii="微软雅黑" w:eastAsia="微软雅黑" w:hAnsi="微软雅黑" w:hint="eastAsia"/>
          <w:b w:val="0"/>
          <w:bCs/>
          <w:color w:val="1B6B63"/>
          <w:szCs w:val="24"/>
        </w:rPr>
        <w:t>1.</w:t>
      </w:r>
      <w:r w:rsidRPr="00942DF6">
        <w:rPr>
          <w:rFonts w:ascii="微软雅黑" w:eastAsia="微软雅黑" w:hAnsi="微软雅黑" w:hint="eastAsia"/>
          <w:b w:val="0"/>
          <w:bCs/>
          <w:color w:val="1B6B63"/>
          <w:sz w:val="15"/>
          <w:szCs w:val="11"/>
        </w:rPr>
        <w:t xml:space="preserve"> </w:t>
      </w:r>
      <w:r w:rsidRPr="00942DF6">
        <w:rPr>
          <w:rFonts w:ascii="微软雅黑" w:eastAsia="微软雅黑" w:hAnsi="微软雅黑" w:hint="eastAsia"/>
          <w:b w:val="0"/>
          <w:bCs/>
          <w:color w:val="1B6B63"/>
          <w:szCs w:val="24"/>
        </w:rPr>
        <w:t>这里提到了一些道理，“塞翁失马，焉知非福”。从一些视角描述来看，相当于我们对待不同的视角的看法或者视角不同，视角不同就会产生出不同的感受与感觉。那么对于所谓的看似失去的事情，如果我们从得到的视角去看，或者以复合叠加的视角去看，失去了哪些，得到了哪些，等等，那视角不同就会产生出不同的一些情绪感受，例如平静，无所谓，淡然，坦然，恐惧，担忧等等，这里使用了一句最大的恐惧就是恐惧本身，先不说这个最大一词，大跟小是相对的存在，是同一个存在，我们甚至还可以有更多的视角描述例，例如恐惧也可以化为一种力量，或者也可以使人爆发出潜能来，但是但是恐惧也可能使人丧失潜能，使人丧失力量。</w:t>
      </w:r>
    </w:p>
    <w:p w14:paraId="670325B7" w14:textId="3D3BB1BA" w:rsidR="002A55EF" w:rsidRPr="00942DF6" w:rsidRDefault="00000000" w:rsidP="00B777AA">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hint="eastAsia"/>
          <w:b w:val="0"/>
          <w:bCs/>
          <w:color w:val="1B6B63"/>
          <w:szCs w:val="24"/>
        </w:rPr>
        <w:t>2.</w:t>
      </w:r>
      <w:r w:rsidRPr="00942DF6">
        <w:rPr>
          <w:rFonts w:ascii="微软雅黑" w:eastAsia="微软雅黑" w:hAnsi="微软雅黑" w:hint="eastAsia"/>
          <w:b w:val="0"/>
          <w:bCs/>
          <w:color w:val="1B6B63"/>
          <w:sz w:val="15"/>
          <w:szCs w:val="11"/>
        </w:rPr>
        <w:t xml:space="preserve"> </w:t>
      </w:r>
      <w:r w:rsidRPr="00942DF6">
        <w:rPr>
          <w:rFonts w:ascii="微软雅黑" w:eastAsia="微软雅黑" w:hAnsi="微软雅黑" w:hint="eastAsia"/>
          <w:b w:val="0"/>
          <w:bCs/>
          <w:color w:val="1B6B63"/>
          <w:szCs w:val="24"/>
        </w:rPr>
        <w:t>所有的智慧都是浅显的，这是一个固化视角描述，因为我们换一个视角，所有的智慧都是深奥的，也是可以的，这两者是不同的描述视角是复合叠加的。没有所谓的说是大道至简，或者说越高深的智慧就越简单。因为这个只是描述视角而已，因为一旦运作起来，你再高深的智慧也有负效能的时候，再简单的智慧也有正效能的时候，并且都有正负效能。从通解非通解来看，所谓的简单智慧更多的是一种通解，而非通解的看似复杂智慧，麻烦智慧，其实也蕴含着非常大量的效能与潜能的，就以所谓的修炼也好，或者修行也好，比较公式化的修炼或者通用的大部分人走的修炼模式，那所修出来的大部分都是较为同质化普质化的，或者说是普通效能，而往往那些很颠覆式的，很变异式的，很超越式的，很完全不同式的等的一些路径或方式，往往可以造就出更加强大的修行者或者意识体。从这一点描述上，其实我们也可以看到太傻为什么可能会给人生安排一些特殊的经历与体验，或者特殊的催化剂或者超强的挑战，因为这些对于潜能的挖掘是有相当的效能与潜能的。当然这并不是说其他的普通的方式，无催化，无痛苦，简单平静的方式就没有效了，都有，在无限当中所有的方式方法都</w:t>
      </w:r>
      <w:r w:rsidRPr="00942DF6">
        <w:rPr>
          <w:rFonts w:ascii="微软雅黑" w:eastAsia="微软雅黑" w:hAnsi="微软雅黑" w:hint="eastAsia"/>
          <w:b w:val="0"/>
          <w:bCs/>
          <w:color w:val="1B6B63"/>
          <w:szCs w:val="24"/>
        </w:rPr>
        <w:lastRenderedPageBreak/>
        <w:t>有无尽种。特别是要朝向无限的话，无限没有特定的路径。所以并不遵循必须要特定的体验或感受，可以有痛苦，也可以无痛苦，可以平静，也可以不平静，可以简单，也可以复杂，怎么都行。</w:t>
      </w:r>
    </w:p>
    <w:p w14:paraId="7ECAD37D"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462065D6"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t>记住，不管是无为，还是太傻的生活原则，你都不可能仅仅抱着一两句真理，就觉得自己已经学会一切了，</w:t>
      </w:r>
      <w:r w:rsidRPr="00C808D3">
        <w:rPr>
          <w:u w:val="single"/>
        </w:rPr>
        <w:t>你必须彻底地理解他们</w:t>
      </w:r>
      <w:r w:rsidRPr="00C808D3">
        <w:rPr>
          <w:rFonts w:hint="eastAsia"/>
          <w:vertAlign w:val="superscript"/>
        </w:rPr>
        <w:t>1</w:t>
      </w:r>
      <w:r w:rsidRPr="00C808D3">
        <w:t>，并在每一刻</w:t>
      </w:r>
      <w:r w:rsidRPr="00C808D3">
        <w:rPr>
          <w:u w:val="single"/>
        </w:rPr>
        <w:t>实践</w:t>
      </w:r>
      <w:r w:rsidRPr="00C808D3">
        <w:t>他们，大脑的病毒肯定是你所见过的最顽固的对手，如果你不像这次谈话和未来进行的谈话那样，一点点地去清除，从</w:t>
      </w:r>
      <w:r w:rsidRPr="00C808D3">
        <w:rPr>
          <w:u w:val="single"/>
        </w:rPr>
        <w:t>每一个角度</w:t>
      </w:r>
      <w:r w:rsidRPr="00C808D3">
        <w:rPr>
          <w:rFonts w:hint="eastAsia"/>
          <w:vertAlign w:val="superscript"/>
        </w:rPr>
        <w:t>2</w:t>
      </w:r>
      <w:r w:rsidRPr="00C808D3">
        <w:t>，每一个层次去挖出来分析透彻，</w:t>
      </w:r>
      <w:r w:rsidRPr="00C808D3">
        <w:rPr>
          <w:u w:val="single"/>
        </w:rPr>
        <w:t>你是绝不可能打赢任何一场对大脑病毒的战斗的</w:t>
      </w:r>
      <w:r w:rsidRPr="00C808D3">
        <w:rPr>
          <w:rFonts w:hint="eastAsia"/>
          <w:vertAlign w:val="superscript"/>
        </w:rPr>
        <w:t>3</w:t>
      </w:r>
      <w:r w:rsidRPr="00C808D3">
        <w:t>。</w:t>
      </w:r>
    </w:p>
    <w:p w14:paraId="63EF8D4B"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780C6C2E" w14:textId="77777777" w:rsidR="002A55EF" w:rsidRPr="00942DF6" w:rsidRDefault="00000000" w:rsidP="0063640D">
      <w:pPr>
        <w:pStyle w:val="ae"/>
        <w:snapToGrid w:val="0"/>
        <w:ind w:firstLine="480"/>
        <w:mirrorIndents/>
        <w:rPr>
          <w:rFonts w:ascii="微软雅黑" w:eastAsia="微软雅黑" w:hAnsi="微软雅黑" w:hint="eastAsia"/>
          <w:b w:val="0"/>
          <w:bCs/>
          <w:color w:val="1B6B63"/>
          <w:szCs w:val="24"/>
          <w:vertAlign w:val="superscript"/>
        </w:rPr>
      </w:pPr>
      <w:r w:rsidRPr="00942DF6">
        <w:rPr>
          <w:rFonts w:ascii="微软雅黑" w:eastAsia="微软雅黑" w:hAnsi="微软雅黑" w:hint="eastAsia"/>
          <w:b w:val="0"/>
          <w:bCs/>
          <w:color w:val="1B6B63"/>
          <w:szCs w:val="24"/>
        </w:rPr>
        <w:t>1.</w:t>
      </w:r>
      <w:r w:rsidRPr="00942DF6">
        <w:rPr>
          <w:rFonts w:ascii="微软雅黑" w:eastAsia="微软雅黑" w:hAnsi="微软雅黑" w:hint="eastAsia"/>
          <w:b w:val="0"/>
          <w:bCs/>
          <w:color w:val="1B6B63"/>
          <w:sz w:val="15"/>
          <w:szCs w:val="11"/>
        </w:rPr>
        <w:t xml:space="preserve"> </w:t>
      </w:r>
      <w:r w:rsidRPr="00942DF6">
        <w:rPr>
          <w:rFonts w:ascii="微软雅黑" w:eastAsia="微软雅黑" w:hAnsi="微软雅黑" w:hint="eastAsia"/>
          <w:b w:val="0"/>
          <w:bCs/>
          <w:color w:val="1B6B63"/>
          <w:szCs w:val="24"/>
        </w:rPr>
        <w:t>对于所谓的彻底理解而言，密度不够是达不到足够百分比的理解的，因为面向缺乏，视角缺乏，无法以无尽多种的面向去看待一个存在。</w:t>
      </w:r>
    </w:p>
    <w:p w14:paraId="0F9F1D2C" w14:textId="77777777" w:rsidR="002A55EF" w:rsidRPr="00942DF6" w:rsidRDefault="00000000" w:rsidP="0063640D">
      <w:pPr>
        <w:pStyle w:val="ae"/>
        <w:snapToGrid w:val="0"/>
        <w:ind w:firstLine="480"/>
        <w:mirrorIndents/>
        <w:rPr>
          <w:rFonts w:ascii="微软雅黑" w:eastAsia="微软雅黑" w:hAnsi="微软雅黑" w:hint="eastAsia"/>
          <w:b w:val="0"/>
          <w:bCs/>
          <w:color w:val="1B6B63"/>
          <w:szCs w:val="24"/>
          <w:vertAlign w:val="superscript"/>
        </w:rPr>
      </w:pPr>
      <w:r w:rsidRPr="00942DF6">
        <w:rPr>
          <w:rFonts w:ascii="微软雅黑" w:eastAsia="微软雅黑" w:hAnsi="微软雅黑" w:hint="eastAsia"/>
          <w:b w:val="0"/>
          <w:bCs/>
          <w:color w:val="1B6B63"/>
          <w:szCs w:val="24"/>
        </w:rPr>
        <w:t>2.角度是无限之多的，即使是太傻天书当中的各种视角描述，其实都只是无限当中的冰山一角。不过我们的朝向却是要朝向无尽化的视角。当我们对我们的每一个视角，每一个思维，每一个想法都有着更多的视角去看待和理解的时候，其实所谓的大脑病毒，所谓的固化思维固化视角也就“慢慢的/直接的”会消除。</w:t>
      </w:r>
    </w:p>
    <w:p w14:paraId="662EC938" w14:textId="77777777" w:rsidR="002A55EF" w:rsidRPr="00942DF6" w:rsidRDefault="00000000" w:rsidP="0063640D">
      <w:pPr>
        <w:pStyle w:val="ae"/>
        <w:snapToGrid w:val="0"/>
        <w:ind w:firstLine="480"/>
        <w:mirrorIndents/>
        <w:rPr>
          <w:rFonts w:ascii="微软雅黑" w:eastAsia="微软雅黑" w:hAnsi="微软雅黑" w:hint="eastAsia"/>
          <w:b w:val="0"/>
          <w:bCs/>
          <w:color w:val="1B6B63"/>
          <w:szCs w:val="24"/>
          <w:vertAlign w:val="superscript"/>
        </w:rPr>
      </w:pPr>
      <w:r w:rsidRPr="00942DF6">
        <w:rPr>
          <w:rFonts w:ascii="微软雅黑" w:eastAsia="微软雅黑" w:hAnsi="微软雅黑" w:hint="eastAsia"/>
          <w:b w:val="0"/>
          <w:bCs/>
          <w:color w:val="1B6B63"/>
          <w:szCs w:val="24"/>
        </w:rPr>
        <w:t>3.</w:t>
      </w:r>
      <w:r w:rsidRPr="00942DF6">
        <w:rPr>
          <w:rFonts w:ascii="微软雅黑" w:eastAsia="微软雅黑" w:hAnsi="微软雅黑" w:hint="eastAsia"/>
          <w:b w:val="0"/>
          <w:bCs/>
          <w:color w:val="1B6B63"/>
          <w:sz w:val="15"/>
          <w:szCs w:val="11"/>
        </w:rPr>
        <w:t xml:space="preserve"> </w:t>
      </w:r>
      <w:r w:rsidRPr="00942DF6">
        <w:rPr>
          <w:rFonts w:ascii="微软雅黑" w:eastAsia="微软雅黑" w:hAnsi="微软雅黑" w:hint="eastAsia"/>
          <w:b w:val="0"/>
          <w:bCs/>
          <w:color w:val="1B6B63"/>
          <w:szCs w:val="24"/>
        </w:rPr>
        <w:t>与大脑病毒的战斗并不完全追寻着胜利，而是我们从每一场战斗中更加了解自身。更加了解对方/大脑病毒，即使是输也可以有着很多的收获。首先我们要接受的就是我们可以输，我们能输，而不是说我们一定要赢。要允许和接受输才能相对更多的去赢。当然输跟赢是相对的，输跟赢也是同一个存在。</w:t>
      </w:r>
    </w:p>
    <w:p w14:paraId="2BEA57F1" w14:textId="77777777" w:rsidR="002A55EF" w:rsidRPr="00942DF6" w:rsidRDefault="002A55EF" w:rsidP="00942DF6">
      <w:pPr>
        <w:pStyle w:val="ae"/>
        <w:snapToGrid w:val="0"/>
        <w:ind w:firstLineChars="100" w:firstLine="240"/>
        <w:mirrorIndents/>
        <w:rPr>
          <w:rFonts w:ascii="微软雅黑" w:eastAsia="微软雅黑" w:hAnsi="微软雅黑" w:hint="eastAsia"/>
          <w:b w:val="0"/>
          <w:bCs/>
          <w:color w:val="1B6B63"/>
          <w:szCs w:val="24"/>
          <w:vertAlign w:val="superscript"/>
        </w:rPr>
      </w:pPr>
    </w:p>
    <w:p w14:paraId="583C6FEC"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rPr>
          <w:b/>
        </w:rPr>
        <w:t>Jim</w:t>
      </w:r>
      <w:r w:rsidRPr="00C808D3">
        <w:rPr>
          <w:b/>
        </w:rPr>
        <w:t>：</w:t>
      </w:r>
      <w:r w:rsidRPr="00C808D3">
        <w:t>好吧，我承认，《太傻天书》还有类似的书籍的很多道理很深刻，只是人们没有理解，或者根本没有</w:t>
      </w:r>
      <w:r w:rsidRPr="00C808D3">
        <w:rPr>
          <w:u w:val="single"/>
        </w:rPr>
        <w:t>做好理解的准备</w:t>
      </w:r>
      <w:r w:rsidRPr="00C808D3">
        <w:rPr>
          <w:rFonts w:hint="eastAsia"/>
          <w:vertAlign w:val="superscript"/>
        </w:rPr>
        <w:t>1</w:t>
      </w:r>
      <w:r w:rsidRPr="00C808D3">
        <w:t>。但是，我在阅读这样的书籍的时候，一直在思考的一个问题是：这究竟只是一种心理学，一种认识世界的方式，还是真的像你说的，学会了，能发生什么奇迹，用来解决我们生活中的问题呢？这个问题可不是我一个人的问题，梁启超就说：</w:t>
      </w:r>
      <w:r w:rsidRPr="00C808D3">
        <w:t>“</w:t>
      </w:r>
      <w:r w:rsidRPr="00C808D3">
        <w:rPr>
          <w:u w:val="single"/>
        </w:rPr>
        <w:t>佛教的本质只是一种心理学罢了</w:t>
      </w:r>
      <w:r w:rsidRPr="00C808D3">
        <w:rPr>
          <w:rFonts w:hint="eastAsia"/>
          <w:u w:val="single"/>
          <w:vertAlign w:val="superscript"/>
        </w:rPr>
        <w:t>2</w:t>
      </w:r>
      <w:r w:rsidRPr="00C808D3">
        <w:rPr>
          <w:u w:val="single"/>
        </w:rPr>
        <w:t>。</w:t>
      </w:r>
      <w:r w:rsidRPr="00C808D3">
        <w:t>”</w:t>
      </w:r>
      <w:r w:rsidRPr="00C808D3">
        <w:t>作为心理学，很多励志类的书籍都讲积极思维、正面思考，防止负面的情绪，这确实有一些作用，可是我怎么觉得，这些东西只是换一种方式看世界，自我安慰，自我催眠罢了，并不能真的解决任何实际问题呢？你可不要和我说什么</w:t>
      </w:r>
      <w:r w:rsidRPr="00C808D3">
        <w:t>“</w:t>
      </w:r>
      <w:r w:rsidRPr="00C808D3">
        <w:t>信则灵</w:t>
      </w:r>
      <w:r w:rsidRPr="00C808D3">
        <w:t>”</w:t>
      </w:r>
      <w:r w:rsidRPr="00C808D3">
        <w:t>那一套，我可不会像</w:t>
      </w:r>
      <w:r w:rsidRPr="00C808D3">
        <w:t>“</w:t>
      </w:r>
      <w:r w:rsidRPr="00C808D3">
        <w:t>功夫熊猫</w:t>
      </w:r>
      <w:r w:rsidRPr="00C808D3">
        <w:t>”</w:t>
      </w:r>
      <w:r w:rsidRPr="00C808D3">
        <w:t>，真自我催眠，看了一眼镜子，就当自己是绝世大侠了。</w:t>
      </w:r>
    </w:p>
    <w:p w14:paraId="219E937E" w14:textId="77777777" w:rsidR="002A55EF" w:rsidRPr="00C808D3" w:rsidRDefault="002A55EF">
      <w:pPr>
        <w:pBdr>
          <w:top w:val="none" w:sz="0" w:space="1" w:color="auto"/>
          <w:left w:val="none" w:sz="0" w:space="4" w:color="auto"/>
          <w:bottom w:val="none" w:sz="0" w:space="1" w:color="auto"/>
          <w:right w:val="none" w:sz="0" w:space="4" w:color="auto"/>
        </w:pBdr>
        <w:ind w:firstLine="480"/>
      </w:pPr>
    </w:p>
    <w:p w14:paraId="5B8D0BAF" w14:textId="77777777" w:rsidR="002A55EF" w:rsidRPr="00942DF6" w:rsidRDefault="00000000" w:rsidP="0063640D">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hint="eastAsia"/>
          <w:b w:val="0"/>
          <w:bCs/>
          <w:color w:val="1B6B63"/>
          <w:szCs w:val="24"/>
        </w:rPr>
        <w:t>1.</w:t>
      </w:r>
      <w:r w:rsidRPr="00942DF6">
        <w:rPr>
          <w:rFonts w:ascii="微软雅黑" w:eastAsia="微软雅黑" w:hAnsi="微软雅黑" w:hint="eastAsia"/>
          <w:b w:val="0"/>
          <w:bCs/>
          <w:color w:val="1B6B63"/>
          <w:sz w:val="15"/>
          <w:szCs w:val="11"/>
        </w:rPr>
        <w:t xml:space="preserve"> </w:t>
      </w:r>
      <w:r w:rsidRPr="00942DF6">
        <w:rPr>
          <w:rFonts w:ascii="微软雅黑" w:eastAsia="微软雅黑" w:hAnsi="微软雅黑" w:hint="eastAsia"/>
          <w:b w:val="0"/>
          <w:bCs/>
          <w:color w:val="1B6B63"/>
          <w:szCs w:val="24"/>
        </w:rPr>
        <w:t>是否做好准备，对于一些事情而言是有较高效能的，而对于理解一些事物而言，并不完全需要去做好理解的准备。当我们面对一些新的视角，新的描述的时候，我们自身所处的意识状态是抗拒，是抵抗，是观察，是平静，是反应很大，是去衡量，还是去判断，还是去对照自身的信仰系统或者认知系统，以及我们是怎么对待这些新出现的视角的。我们是去尝试站在对方的视角去理解，去体会，还是说只是听了过了一遍，或者等着被书籍说服，还是说自身主动去愿意接纳和理解，吸收更多的视角与描述。</w:t>
      </w:r>
    </w:p>
    <w:p w14:paraId="4D061A48" w14:textId="77777777" w:rsidR="002A55EF" w:rsidRPr="00942DF6" w:rsidRDefault="00000000" w:rsidP="0063640D">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hint="eastAsia"/>
          <w:b w:val="0"/>
          <w:bCs/>
          <w:color w:val="1B6B63"/>
          <w:szCs w:val="24"/>
        </w:rPr>
        <w:lastRenderedPageBreak/>
        <w:t>2.</w:t>
      </w:r>
      <w:r w:rsidRPr="00942DF6">
        <w:rPr>
          <w:rFonts w:ascii="微软雅黑" w:eastAsia="微软雅黑" w:hAnsi="微软雅黑" w:hint="eastAsia"/>
          <w:b w:val="0"/>
          <w:bCs/>
          <w:color w:val="1B6B63"/>
          <w:sz w:val="15"/>
          <w:szCs w:val="11"/>
        </w:rPr>
        <w:t xml:space="preserve"> </w:t>
      </w:r>
      <w:r w:rsidRPr="00942DF6">
        <w:rPr>
          <w:rFonts w:ascii="微软雅黑" w:eastAsia="微软雅黑" w:hAnsi="微软雅黑" w:hint="eastAsia"/>
          <w:b w:val="0"/>
          <w:bCs/>
          <w:color w:val="1B6B63"/>
          <w:szCs w:val="24"/>
        </w:rPr>
        <w:t>这一句话我们可以拆分各种词汇去分析。首先佛教是什么？佛教的范围在哪里？以及表述者所理解的佛教是什么？表述者所引用佛教这个词是指代的什么？以及本质一词是什么意思？什么叫做本质？本质分层吗？有多少层？本质有深度吗？有多少深度？只是一种，是哪一种？只是一种是指的定义还是指的划分？心理学又是什么意思？什么叫做心理学？是外星人研究的心理学还是某个人类研究的心理学？又或是什么层面研究的心理学呢？心理学的概念与定义又是什么呢？</w:t>
      </w:r>
      <w:r w:rsidRPr="00942DF6">
        <w:rPr>
          <w:rFonts w:ascii="微软雅黑" w:eastAsia="微软雅黑" w:hAnsi="微软雅黑"/>
          <w:b w:val="0"/>
          <w:bCs/>
          <w:color w:val="1B6B63"/>
          <w:szCs w:val="24"/>
        </w:rPr>
        <w:t xml:space="preserve"> </w:t>
      </w:r>
    </w:p>
    <w:p w14:paraId="7E2B1099"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5528B29E"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rPr>
          <w:u w:val="single"/>
        </w:rPr>
      </w:pPr>
      <w:r w:rsidRPr="00C808D3">
        <w:rPr>
          <w:sz w:val="15"/>
          <w:szCs w:val="15"/>
        </w:rPr>
        <w:tab/>
      </w:r>
      <w:r w:rsidRPr="00C808D3">
        <w:rPr>
          <w:b/>
        </w:rPr>
        <w:t>Taisha</w:t>
      </w:r>
      <w:r w:rsidRPr="00C808D3">
        <w:rPr>
          <w:b/>
        </w:rPr>
        <w:t>：</w:t>
      </w:r>
      <w:r w:rsidRPr="00C808D3">
        <w:t>首先，梁启超应该没有说过</w:t>
      </w:r>
      <w:r w:rsidRPr="00C808D3">
        <w:t>“</w:t>
      </w:r>
      <w:r w:rsidRPr="00C808D3">
        <w:t>佛教只是心理学</w:t>
      </w:r>
      <w:r w:rsidRPr="00C808D3">
        <w:t>”</w:t>
      </w:r>
      <w:r w:rsidRPr="00C808D3">
        <w:t>，</w:t>
      </w:r>
      <w:r w:rsidRPr="00C808D3">
        <w:rPr>
          <w:u w:val="single"/>
        </w:rPr>
        <w:t>“</w:t>
      </w:r>
      <w:r w:rsidRPr="00C808D3">
        <w:rPr>
          <w:u w:val="single"/>
        </w:rPr>
        <w:t>只是</w:t>
      </w:r>
      <w:r w:rsidRPr="00C808D3">
        <w:rPr>
          <w:u w:val="single"/>
        </w:rPr>
        <w:t>”</w:t>
      </w:r>
      <w:r w:rsidRPr="00C808D3">
        <w:rPr>
          <w:u w:val="single"/>
        </w:rPr>
        <w:t>，这个词语就是一种否定和贬低</w:t>
      </w:r>
      <w:r w:rsidRPr="00C808D3">
        <w:rPr>
          <w:rFonts w:hint="eastAsia"/>
          <w:vertAlign w:val="superscript"/>
        </w:rPr>
        <w:t>1</w:t>
      </w:r>
      <w:r w:rsidRPr="00C808D3">
        <w:t>。你在贬低或者否定任何事物，其实都是在贬低或否定你自己。如果梁启超真的这么说了，那是他仅仅进入了大脑的幻觉，他既不了解佛教，也不了解心理学。就好像你，其实也既不了解佛教，也不了解心理学，注意，在心里和我一起说</w:t>
      </w:r>
      <w:r w:rsidRPr="00C808D3">
        <w:t>“</w:t>
      </w:r>
      <w:r w:rsidRPr="00C808D3">
        <w:t>我不知道。</w:t>
      </w:r>
      <w:r w:rsidRPr="00C808D3">
        <w:t>”</w:t>
      </w:r>
      <w:r w:rsidRPr="00C808D3">
        <w:t>当然，</w:t>
      </w:r>
      <w:r w:rsidRPr="00C808D3">
        <w:rPr>
          <w:u w:val="single"/>
        </w:rPr>
        <w:t>既然</w:t>
      </w:r>
      <w:r w:rsidRPr="00C808D3">
        <w:rPr>
          <w:u w:val="single"/>
        </w:rPr>
        <w:t>“</w:t>
      </w:r>
      <w:r w:rsidRPr="00C808D3">
        <w:rPr>
          <w:u w:val="single"/>
        </w:rPr>
        <w:t>思维是唯一真实的</w:t>
      </w:r>
      <w:r w:rsidRPr="00C808D3">
        <w:rPr>
          <w:u w:val="single"/>
        </w:rPr>
        <w:t>”</w:t>
      </w:r>
      <w:r w:rsidRPr="00C808D3">
        <w:rPr>
          <w:u w:val="single"/>
        </w:rPr>
        <w:t>，那么，一切的科学、宗教、文化和创造，本质都是心理学，没有区别</w:t>
      </w:r>
      <w:r w:rsidRPr="00C808D3">
        <w:rPr>
          <w:rFonts w:hint="eastAsia"/>
          <w:vertAlign w:val="superscript"/>
        </w:rPr>
        <w:t>2</w:t>
      </w:r>
      <w:r w:rsidRPr="00C808D3">
        <w:t>。</w:t>
      </w:r>
    </w:p>
    <w:p w14:paraId="15594D1D" w14:textId="77777777" w:rsidR="002A55EF" w:rsidRPr="00C808D3" w:rsidRDefault="002A55EF">
      <w:pPr>
        <w:pBdr>
          <w:top w:val="none" w:sz="0" w:space="1" w:color="auto"/>
          <w:left w:val="none" w:sz="0" w:space="4" w:color="auto"/>
          <w:bottom w:val="none" w:sz="0" w:space="1" w:color="auto"/>
          <w:right w:val="none" w:sz="0" w:space="4" w:color="auto"/>
        </w:pBdr>
        <w:ind w:firstLine="480"/>
        <w:rPr>
          <w:u w:val="single"/>
        </w:rPr>
      </w:pPr>
    </w:p>
    <w:p w14:paraId="1DF012BA"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hint="eastAsia"/>
          <w:b w:val="0"/>
          <w:bCs/>
          <w:color w:val="1B6B63"/>
          <w:szCs w:val="24"/>
        </w:rPr>
        <w:t>1.书里经常用“绝对”</w:t>
      </w:r>
      <w:r w:rsidRPr="00942DF6">
        <w:rPr>
          <w:rFonts w:ascii="微软雅黑" w:eastAsia="微软雅黑" w:hAnsi="微软雅黑"/>
          <w:b w:val="0"/>
          <w:bCs/>
          <w:color w:val="1B6B63"/>
          <w:szCs w:val="24"/>
        </w:rPr>
        <w:t>”</w:t>
      </w:r>
      <w:r w:rsidRPr="00942DF6">
        <w:rPr>
          <w:rFonts w:ascii="微软雅黑" w:eastAsia="微软雅黑" w:hAnsi="微软雅黑" w:hint="eastAsia"/>
          <w:b w:val="0"/>
          <w:bCs/>
          <w:color w:val="1B6B63"/>
          <w:szCs w:val="24"/>
        </w:rPr>
        <w:t>唯一</w:t>
      </w:r>
      <w:r w:rsidRPr="00942DF6">
        <w:rPr>
          <w:rFonts w:ascii="微软雅黑" w:eastAsia="微软雅黑" w:hAnsi="微软雅黑"/>
          <w:b w:val="0"/>
          <w:bCs/>
          <w:color w:val="1B6B63"/>
          <w:szCs w:val="24"/>
        </w:rPr>
        <w:t>”</w:t>
      </w:r>
      <w:r w:rsidRPr="00942DF6">
        <w:rPr>
          <w:rFonts w:ascii="微软雅黑" w:eastAsia="微软雅黑" w:hAnsi="微软雅黑" w:hint="eastAsia"/>
          <w:b w:val="0"/>
          <w:bCs/>
          <w:color w:val="1B6B63"/>
          <w:szCs w:val="24"/>
        </w:rPr>
        <w:t>，</w:t>
      </w:r>
      <w:r w:rsidRPr="00942DF6">
        <w:rPr>
          <w:rFonts w:ascii="微软雅黑" w:eastAsia="微软雅黑" w:hAnsi="微软雅黑"/>
          <w:b w:val="0"/>
          <w:bCs/>
          <w:color w:val="1B6B63"/>
          <w:szCs w:val="24"/>
        </w:rPr>
        <w:t>”</w:t>
      </w:r>
      <w:r w:rsidRPr="00942DF6">
        <w:rPr>
          <w:rFonts w:ascii="微软雅黑" w:eastAsia="微软雅黑" w:hAnsi="微软雅黑" w:hint="eastAsia"/>
          <w:b w:val="0"/>
          <w:bCs/>
          <w:color w:val="1B6B63"/>
          <w:szCs w:val="24"/>
        </w:rPr>
        <w:t>不可能</w:t>
      </w:r>
      <w:r w:rsidRPr="00942DF6">
        <w:rPr>
          <w:rFonts w:ascii="微软雅黑" w:eastAsia="微软雅黑" w:hAnsi="微软雅黑"/>
          <w:b w:val="0"/>
          <w:bCs/>
          <w:color w:val="1B6B63"/>
          <w:szCs w:val="24"/>
        </w:rPr>
        <w:t>”</w:t>
      </w:r>
      <w:r w:rsidRPr="00942DF6">
        <w:rPr>
          <w:rFonts w:ascii="微软雅黑" w:eastAsia="微软雅黑" w:hAnsi="微软雅黑" w:hint="eastAsia"/>
          <w:b w:val="0"/>
          <w:bCs/>
          <w:color w:val="1B6B63"/>
          <w:szCs w:val="24"/>
        </w:rPr>
        <w:t>，</w:t>
      </w:r>
      <w:r w:rsidRPr="00942DF6">
        <w:rPr>
          <w:rFonts w:ascii="微软雅黑" w:eastAsia="微软雅黑" w:hAnsi="微软雅黑"/>
          <w:b w:val="0"/>
          <w:bCs/>
          <w:color w:val="1B6B63"/>
          <w:szCs w:val="24"/>
        </w:rPr>
        <w:t>”</w:t>
      </w:r>
      <w:r w:rsidRPr="00942DF6">
        <w:rPr>
          <w:rFonts w:ascii="微软雅黑" w:eastAsia="微软雅黑" w:hAnsi="微软雅黑" w:hint="eastAsia"/>
          <w:b w:val="0"/>
          <w:bCs/>
          <w:color w:val="1B6B63"/>
          <w:szCs w:val="24"/>
        </w:rPr>
        <w:t>只能</w:t>
      </w:r>
      <w:r w:rsidRPr="00942DF6">
        <w:rPr>
          <w:rFonts w:ascii="微软雅黑" w:eastAsia="微软雅黑" w:hAnsi="微软雅黑"/>
          <w:b w:val="0"/>
          <w:bCs/>
          <w:color w:val="1B6B63"/>
          <w:szCs w:val="24"/>
        </w:rPr>
        <w:t>”</w:t>
      </w:r>
      <w:r w:rsidRPr="00942DF6">
        <w:rPr>
          <w:rFonts w:ascii="微软雅黑" w:eastAsia="微软雅黑" w:hAnsi="微软雅黑" w:hint="eastAsia"/>
          <w:b w:val="0"/>
          <w:bCs/>
          <w:color w:val="1B6B63"/>
          <w:szCs w:val="24"/>
        </w:rPr>
        <w:t>等一些词汇，也是呈现出一些固化或者惯性，或惯性思维或惯性用词，也有很多的局限性，读者也可以观察自身日常生活中所用的那些绝对的词汇，100%式的词汇，是如何被我们所使用的。</w:t>
      </w:r>
    </w:p>
    <w:p w14:paraId="1E0B1E19" w14:textId="77777777" w:rsidR="002A55EF" w:rsidRPr="00942DF6" w:rsidRDefault="00000000" w:rsidP="0063640D">
      <w:pPr>
        <w:pStyle w:val="ae"/>
        <w:snapToGrid w:val="0"/>
        <w:ind w:firstLine="480"/>
        <w:mirrorIndents/>
        <w:rPr>
          <w:rFonts w:ascii="微软雅黑" w:eastAsia="微软雅黑" w:hAnsi="微软雅黑" w:hint="eastAsia"/>
          <w:b w:val="0"/>
          <w:bCs/>
          <w:color w:val="1B6B63"/>
          <w:szCs w:val="24"/>
          <w:vertAlign w:val="superscript"/>
        </w:rPr>
      </w:pPr>
      <w:r w:rsidRPr="00942DF6">
        <w:rPr>
          <w:rFonts w:ascii="微软雅黑" w:eastAsia="微软雅黑" w:hAnsi="微软雅黑" w:hint="eastAsia"/>
          <w:b w:val="0"/>
          <w:bCs/>
          <w:color w:val="1B6B63"/>
          <w:szCs w:val="24"/>
        </w:rPr>
        <w:t>2.</w:t>
      </w:r>
      <w:r w:rsidRPr="00942DF6">
        <w:rPr>
          <w:rFonts w:ascii="微软雅黑" w:eastAsia="微软雅黑" w:hAnsi="微软雅黑" w:hint="eastAsia"/>
          <w:b w:val="0"/>
          <w:bCs/>
          <w:color w:val="1B6B63"/>
          <w:sz w:val="15"/>
          <w:szCs w:val="11"/>
        </w:rPr>
        <w:t xml:space="preserve"> </w:t>
      </w:r>
      <w:r w:rsidRPr="00942DF6">
        <w:rPr>
          <w:rFonts w:ascii="微软雅黑" w:eastAsia="微软雅黑" w:hAnsi="微软雅黑" w:hint="eastAsia"/>
          <w:b w:val="0"/>
          <w:bCs/>
          <w:color w:val="1B6B63"/>
          <w:szCs w:val="24"/>
        </w:rPr>
        <w:t>我们也可以用类似同样的方式对这一句话进行逐字逐词的分析。首先思维是什么？唯一是什么意思？真实又是什么意思？一切又是什么意思？科学是什么意思？宗教是什么意思？文化是什么意思？创造是什么意思？本质是什么意思都是什么意思，心理学是什么意思？没有是什么意思？区别又是什么意思？从另一种角度来讲，jim的描述跟Taisha的描述是差不多的。</w:t>
      </w:r>
    </w:p>
    <w:p w14:paraId="2B8E6539" w14:textId="77777777" w:rsidR="002A55EF" w:rsidRPr="00C808D3" w:rsidRDefault="002A55EF">
      <w:pPr>
        <w:pBdr>
          <w:top w:val="none" w:sz="0" w:space="1" w:color="auto"/>
          <w:left w:val="none" w:sz="0" w:space="4" w:color="auto"/>
          <w:bottom w:val="none" w:sz="0" w:space="1" w:color="auto"/>
          <w:right w:val="none" w:sz="0" w:space="4" w:color="auto"/>
        </w:pBdr>
        <w:ind w:firstLine="480"/>
        <w:rPr>
          <w:u w:val="single"/>
        </w:rPr>
      </w:pPr>
    </w:p>
    <w:p w14:paraId="10CE01C5"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t>但是，</w:t>
      </w:r>
      <w:r w:rsidRPr="00C808D3">
        <w:rPr>
          <w:u w:val="single"/>
        </w:rPr>
        <w:t>规律就是规律</w:t>
      </w:r>
      <w:r w:rsidRPr="00C808D3">
        <w:t>，真实的力量和真实的知识是一种客观存在，不管你知不知道，理解不理解，他们都会来运作。就好像难道爱因斯坦阐述相对论之前，相对论就不存在吗？要是相对论不能产生任何的实际的作用，那理解相对论也是没有意义的。</w:t>
      </w:r>
    </w:p>
    <w:p w14:paraId="4A268FAC" w14:textId="77777777" w:rsidR="002A55EF" w:rsidRPr="00C808D3" w:rsidRDefault="002A55EF">
      <w:pPr>
        <w:ind w:firstLine="480"/>
      </w:pPr>
    </w:p>
    <w:p w14:paraId="4462A0A9" w14:textId="77777777" w:rsidR="002A55EF" w:rsidRPr="00942DF6" w:rsidRDefault="00000000" w:rsidP="0063640D">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hint="eastAsia"/>
          <w:b w:val="0"/>
          <w:bCs/>
          <w:color w:val="1B6B63"/>
          <w:szCs w:val="24"/>
        </w:rPr>
        <w:t>1.</w:t>
      </w:r>
      <w:r w:rsidRPr="00942DF6">
        <w:rPr>
          <w:rFonts w:ascii="微软雅黑" w:eastAsia="微软雅黑" w:hAnsi="微软雅黑" w:hint="eastAsia"/>
          <w:b w:val="0"/>
          <w:bCs/>
          <w:color w:val="1B6B63"/>
          <w:sz w:val="15"/>
          <w:szCs w:val="11"/>
        </w:rPr>
        <w:t xml:space="preserve"> </w:t>
      </w:r>
      <w:r w:rsidRPr="00942DF6">
        <w:rPr>
          <w:rFonts w:ascii="微软雅黑" w:eastAsia="微软雅黑" w:hAnsi="微软雅黑" w:hint="eastAsia"/>
          <w:b w:val="0"/>
          <w:bCs/>
          <w:color w:val="1B6B63"/>
          <w:szCs w:val="24"/>
        </w:rPr>
        <w:t>什么叫做规律？规律是什么？谁描述的规律？谁定义的规律？规律是谁在体验？谁又没有在体验，谁在设计，谁又没有参与设计，那么我们其实就可以看到所谓的规律，它是体验者在规律范围之内所体验到的一些机制设计，而设计者不完全体验所谓的规律，因为规律是由设计者所设计，也就是宇宙当中也是有机制设计管理层面的。如果我们将规律视为很多事物运作的通常情况，例如所谓的数学或者某些情况，但实际上这些也仍然是有限有范围的，因为数学也是窄面向。我们所认为的很多的那些所谓绝对规律的存在，其实都是属于窄面向，都是属于有限层面的，并不一定会被某些意识存在所全部体验。如果假设是存在或描述就是一种规律，这也相当于是一种规律，那么无限当中所有一切都可以存在，同样的所有的规律也都可以存在，1+1=3也都可以存在。注意，这是一个规律，是描述上的规律，也是存在上的规律。也可以是属于一</w:t>
      </w:r>
      <w:r w:rsidRPr="00942DF6">
        <w:rPr>
          <w:rFonts w:ascii="微软雅黑" w:eastAsia="微软雅黑" w:hAnsi="微软雅黑" w:hint="eastAsia"/>
          <w:b w:val="0"/>
          <w:bCs/>
          <w:color w:val="1B6B63"/>
          <w:szCs w:val="24"/>
        </w:rPr>
        <w:lastRenderedPageBreak/>
        <w:t>种无限弹的一种规律，如果无限无局限也是一种规律，那么其他规律其实都可以不再是规律了，不过无限不会局限于规律的描述或视角，规律也属于无限当中的窄面向，不因有了所谓的几个规律，就忽略了无限当中的无尽面向与无尽朝向。</w:t>
      </w:r>
      <w:r w:rsidRPr="00942DF6">
        <w:rPr>
          <w:rFonts w:ascii="微软雅黑" w:eastAsia="微软雅黑" w:hAnsi="微软雅黑"/>
          <w:b w:val="0"/>
          <w:bCs/>
          <w:color w:val="1B6B63"/>
          <w:sz w:val="15"/>
          <w:szCs w:val="11"/>
        </w:rPr>
        <w:br/>
      </w:r>
    </w:p>
    <w:p w14:paraId="16BA51CF"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t>哲学也好，宗教也罢，心理学或者任何一门科学</w:t>
      </w:r>
      <w:r w:rsidRPr="00C808D3">
        <w:rPr>
          <w:u w:val="single"/>
        </w:rPr>
        <w:t>都是一样</w:t>
      </w:r>
      <w:r w:rsidRPr="00C808D3">
        <w:rPr>
          <w:rFonts w:hint="eastAsia"/>
          <w:u w:val="single"/>
          <w:vertAlign w:val="superscript"/>
        </w:rPr>
        <w:t>1</w:t>
      </w:r>
      <w:r w:rsidRPr="00C808D3">
        <w:t>，他们存在必然是有某种作用。但是，这种</w:t>
      </w:r>
      <w:r w:rsidRPr="00C808D3">
        <w:rPr>
          <w:u w:val="single"/>
        </w:rPr>
        <w:t>作用却往往被使用者局限</w:t>
      </w:r>
      <w:r w:rsidRPr="00C808D3">
        <w:rPr>
          <w:rFonts w:hint="eastAsia"/>
          <w:u w:val="single"/>
          <w:vertAlign w:val="superscript"/>
        </w:rPr>
        <w:t>2</w:t>
      </w:r>
      <w:r w:rsidRPr="00C808D3">
        <w:t>了。你可以用爱因斯坦的理论造原子弹，也可以用来造核电站，怎么使用，是使用者的问题。</w:t>
      </w:r>
      <w:r w:rsidRPr="00C808D3">
        <w:rPr>
          <w:u w:val="single"/>
        </w:rPr>
        <w:t>但是，对于一个普通人而言，相对论是没有意义的，对他们来说也无法解决任何实际问题</w:t>
      </w:r>
      <w:r w:rsidRPr="00C808D3">
        <w:rPr>
          <w:rFonts w:hint="eastAsia"/>
          <w:u w:val="single"/>
          <w:vertAlign w:val="superscript"/>
        </w:rPr>
        <w:t>3</w:t>
      </w:r>
      <w:r w:rsidRPr="00C808D3">
        <w:t>，诸如买房买车的问题。也许相对论其实可以解决这些问题，只是一个普通人根本不知道如何来用罢了。但是，无论从哪个角度，这并不是相对论的问题，对吗？</w:t>
      </w:r>
    </w:p>
    <w:p w14:paraId="04E12095" w14:textId="77777777" w:rsidR="002A55EF" w:rsidRPr="00C808D3" w:rsidRDefault="002A55EF">
      <w:pPr>
        <w:ind w:firstLine="480"/>
      </w:pPr>
    </w:p>
    <w:p w14:paraId="4BABB850" w14:textId="77777777" w:rsidR="002A55EF" w:rsidRPr="00942DF6" w:rsidRDefault="00000000" w:rsidP="0063640D">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hint="eastAsia"/>
          <w:b w:val="0"/>
          <w:bCs/>
          <w:color w:val="1B6B63"/>
          <w:szCs w:val="24"/>
        </w:rPr>
        <w:t>1.</w:t>
      </w:r>
      <w:r w:rsidRPr="00942DF6">
        <w:rPr>
          <w:rFonts w:ascii="微软雅黑" w:eastAsia="微软雅黑" w:hAnsi="微软雅黑" w:hint="eastAsia"/>
          <w:b w:val="0"/>
          <w:bCs/>
          <w:color w:val="1B6B63"/>
          <w:sz w:val="15"/>
          <w:szCs w:val="11"/>
        </w:rPr>
        <w:t xml:space="preserve"> </w:t>
      </w:r>
      <w:r w:rsidRPr="00942DF6">
        <w:rPr>
          <w:rFonts w:ascii="微软雅黑" w:eastAsia="微软雅黑" w:hAnsi="微软雅黑" w:hint="eastAsia"/>
          <w:b w:val="0"/>
          <w:bCs/>
          <w:color w:val="1B6B63"/>
          <w:szCs w:val="24"/>
        </w:rPr>
        <w:t>这里的“都是一样”的意思，不代表就真的全都是一样。我们用更多的视角来描述的话，是有着无尽相同/无尽不同的。</w:t>
      </w:r>
    </w:p>
    <w:p w14:paraId="0BDDFEBF" w14:textId="77777777" w:rsidR="004A6FF0" w:rsidRDefault="00000000" w:rsidP="0063640D">
      <w:pPr>
        <w:pStyle w:val="ae"/>
        <w:snapToGrid w:val="0"/>
        <w:ind w:firstLine="480"/>
        <w:mirrorIndents/>
        <w:rPr>
          <w:rFonts w:ascii="微软雅黑" w:eastAsia="微软雅黑" w:hAnsi="微软雅黑" w:hint="eastAsia"/>
          <w:b w:val="0"/>
          <w:bCs/>
          <w:color w:val="1B6B63"/>
          <w:sz w:val="15"/>
          <w:szCs w:val="11"/>
        </w:rPr>
      </w:pPr>
      <w:r w:rsidRPr="00942DF6">
        <w:rPr>
          <w:rFonts w:ascii="微软雅黑" w:eastAsia="微软雅黑" w:hAnsi="微软雅黑" w:hint="eastAsia"/>
          <w:b w:val="0"/>
          <w:bCs/>
          <w:color w:val="1B6B63"/>
          <w:szCs w:val="24"/>
        </w:rPr>
        <w:t>2.</w:t>
      </w:r>
      <w:r w:rsidRPr="00942DF6">
        <w:rPr>
          <w:rFonts w:ascii="微软雅黑" w:eastAsia="微软雅黑" w:hAnsi="微软雅黑" w:hint="eastAsia"/>
          <w:b w:val="0"/>
          <w:bCs/>
          <w:color w:val="1B6B63"/>
          <w:sz w:val="15"/>
          <w:szCs w:val="11"/>
        </w:rPr>
        <w:t xml:space="preserve"> </w:t>
      </w:r>
      <w:r w:rsidRPr="00942DF6">
        <w:rPr>
          <w:rFonts w:ascii="微软雅黑" w:eastAsia="微软雅黑" w:hAnsi="微软雅黑" w:hint="eastAsia"/>
          <w:b w:val="0"/>
          <w:bCs/>
          <w:color w:val="1B6B63"/>
          <w:szCs w:val="24"/>
        </w:rPr>
        <w:t>使用者的概念或者使用者这一个词汇，我们也可以从观察者的词汇描述来理解，观察者相当于是在观察或描述，而使用者相当于是在进行运用。使用者和观察者都是主体，而被观察者或者被使用者是对象/互动对象，使用的方式或者观察描述的方式是互动的方式模式。主体，对象，互动方式，三个存在，每个存在都是可以无限化的。</w:t>
      </w:r>
    </w:p>
    <w:p w14:paraId="15CABA25" w14:textId="3189BB2A" w:rsidR="002A55EF" w:rsidRPr="00942DF6" w:rsidRDefault="00000000" w:rsidP="0063640D">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hint="eastAsia"/>
          <w:b w:val="0"/>
          <w:bCs/>
          <w:color w:val="1B6B63"/>
          <w:szCs w:val="24"/>
        </w:rPr>
        <w:t>3.</w:t>
      </w:r>
      <w:r w:rsidRPr="00942DF6">
        <w:rPr>
          <w:rFonts w:ascii="微软雅黑" w:eastAsia="微软雅黑" w:hAnsi="微软雅黑" w:hint="eastAsia"/>
          <w:b w:val="0"/>
          <w:bCs/>
          <w:color w:val="1B6B63"/>
          <w:sz w:val="15"/>
          <w:szCs w:val="11"/>
        </w:rPr>
        <w:t xml:space="preserve"> </w:t>
      </w:r>
      <w:r w:rsidRPr="00942DF6">
        <w:rPr>
          <w:rFonts w:ascii="微软雅黑" w:eastAsia="微软雅黑" w:hAnsi="微软雅黑" w:hint="eastAsia"/>
          <w:b w:val="0"/>
          <w:bCs/>
          <w:color w:val="1B6B63"/>
          <w:szCs w:val="24"/>
        </w:rPr>
        <w:t>普通人的概念范围这里并没有精确的划分。相对论是否有意义，这只是描述者的主观描述。因为如果另一个人说相对论对我有意义，那么这又应该怎么去理解呢？其实都是不同的观察视角所使用的一些不同的视角描述，不过所有的视角描述都是可以的，因为都是从无限多种视角当中选取一些视角进行描述。</w:t>
      </w:r>
    </w:p>
    <w:p w14:paraId="1D53D232" w14:textId="77777777" w:rsidR="002A55EF" w:rsidRPr="00C808D3" w:rsidRDefault="002A55EF">
      <w:pPr>
        <w:ind w:firstLine="480"/>
      </w:pPr>
    </w:p>
    <w:p w14:paraId="33B376D8"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t>《太傻天书》的教导，首先</w:t>
      </w:r>
      <w:r w:rsidRPr="00C808D3">
        <w:rPr>
          <w:u w:val="single"/>
        </w:rPr>
        <w:t>改变你看自己和看世界的方式</w:t>
      </w:r>
      <w:r w:rsidRPr="00C808D3">
        <w:rPr>
          <w:rFonts w:hint="eastAsia"/>
          <w:vertAlign w:val="superscript"/>
        </w:rPr>
        <w:t>1</w:t>
      </w:r>
      <w:r w:rsidRPr="00C808D3">
        <w:t>，你内在的思维模式改变了，你不再依赖那些大脑病毒了，你的外在自然会发生改变，而且是那种你不可否认的改变。矛盾和分离的思想只会制造矛盾和分离的生活，</w:t>
      </w:r>
      <w:r w:rsidRPr="00C808D3">
        <w:rPr>
          <w:u w:val="single"/>
        </w:rPr>
        <w:t>和谐和奇迹的思想只会创造和谐和奇迹的生活</w:t>
      </w:r>
      <w:r w:rsidRPr="00C808D3">
        <w:rPr>
          <w:rFonts w:hint="eastAsia"/>
          <w:u w:val="single"/>
          <w:vertAlign w:val="superscript"/>
        </w:rPr>
        <w:t>2</w:t>
      </w:r>
      <w:r w:rsidRPr="00C808D3">
        <w:t>，如果你的思想真的转变了，你却没有看到你的生活所发生的本质的变化，那你肯定是还没有学会这本书，你</w:t>
      </w:r>
      <w:r w:rsidRPr="00C808D3">
        <w:rPr>
          <w:rFonts w:hint="eastAsia"/>
        </w:rPr>
        <w:t>的</w:t>
      </w:r>
      <w:r w:rsidRPr="00C808D3">
        <w:t>思想也还没真的转变。</w:t>
      </w:r>
    </w:p>
    <w:p w14:paraId="06E31C88" w14:textId="77777777" w:rsidR="002A55EF" w:rsidRPr="00C808D3" w:rsidRDefault="002A55EF">
      <w:pPr>
        <w:ind w:firstLine="480"/>
      </w:pPr>
    </w:p>
    <w:p w14:paraId="51CA3BA3" w14:textId="77777777" w:rsidR="002A55EF" w:rsidRPr="00942DF6" w:rsidRDefault="00000000" w:rsidP="0063640D">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hint="eastAsia"/>
          <w:b w:val="0"/>
          <w:bCs/>
          <w:color w:val="1B6B63"/>
          <w:szCs w:val="24"/>
        </w:rPr>
        <w:t>1.</w:t>
      </w:r>
      <w:r w:rsidRPr="00942DF6">
        <w:rPr>
          <w:rFonts w:ascii="微软雅黑" w:eastAsia="微软雅黑" w:hAnsi="微软雅黑" w:hint="eastAsia"/>
          <w:b w:val="0"/>
          <w:bCs/>
          <w:color w:val="1B6B63"/>
          <w:sz w:val="15"/>
          <w:szCs w:val="11"/>
        </w:rPr>
        <w:t xml:space="preserve"> </w:t>
      </w:r>
      <w:r w:rsidRPr="00942DF6">
        <w:rPr>
          <w:rFonts w:ascii="微软雅黑" w:eastAsia="微软雅黑" w:hAnsi="微软雅黑" w:hint="eastAsia"/>
          <w:b w:val="0"/>
          <w:bCs/>
          <w:color w:val="1B6B63"/>
          <w:szCs w:val="24"/>
        </w:rPr>
        <w:t>所谓的修炼，我们可以简单划分为三个：修自身，修外部，修互动，这三个也分别对应上面解读当中的三个无限，分别是主体，对象和互动方式。每一个都是无限化的这三个，可以用来衡量意识的觉醒程度或者意识水平。如果对自身的理解是有限的，然后对于外部的理解也是有限的，对于互动的模式也是有限的话，那么就是程度较低的。当然这三个并不完全要求都达到无限，因为都达到无限的话意味着极化程度是非常之高的，无限化程度已经达到非常高的程度了。在模糊划分上，只需要意识体自身当中部分的一些面向上达到无限就相当于半只脚踏入无限层面了。</w:t>
      </w:r>
    </w:p>
    <w:p w14:paraId="565EB8D3"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hint="eastAsia"/>
          <w:b w:val="0"/>
          <w:bCs/>
          <w:color w:val="1B6B63"/>
          <w:szCs w:val="24"/>
        </w:rPr>
        <w:lastRenderedPageBreak/>
        <w:t>2.宇宙机制设计的为思维创造原则，正思想创造正体验，而非正负思想都创造正体验，这当中也有其局限性与正负效能。反过来，我们可以用思维创造原则创造一个新的自己用的思维创造原则，正负思想都创造正体验的新思维创造原则。</w:t>
      </w:r>
    </w:p>
    <w:p w14:paraId="0AE563FA" w14:textId="77777777" w:rsidR="002A55EF" w:rsidRPr="00C808D3" w:rsidRDefault="002A55EF">
      <w:pPr>
        <w:ind w:firstLine="480"/>
      </w:pPr>
    </w:p>
    <w:p w14:paraId="1D3921D3"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t>请记住，这种变化是真实地在每一刻发生的，其实你生活经历的</w:t>
      </w:r>
      <w:r w:rsidRPr="00C808D3">
        <w:rPr>
          <w:u w:val="single"/>
        </w:rPr>
        <w:t>每一刻都是在你自己的思维中被自己创造出来的</w:t>
      </w:r>
      <w:r w:rsidRPr="00C808D3">
        <w:rPr>
          <w:rFonts w:hint="eastAsia"/>
          <w:vertAlign w:val="superscript"/>
        </w:rPr>
        <w:t>1</w:t>
      </w:r>
      <w:r w:rsidRPr="00C808D3">
        <w:t>，只是因为你从来没察觉自己思想是多么的嘈杂、多么的混乱，所以你只能制造某种混乱的、无法控制的外在经历。《太傻天书》所描述的创造的规律和相对论一样，是实实在在的规律与真相，</w:t>
      </w:r>
      <w:r w:rsidRPr="00C808D3">
        <w:rPr>
          <w:u w:val="single"/>
        </w:rPr>
        <w:t>它不依赖于你是否理解、是否信仰或者是否知道而发生</w:t>
      </w:r>
      <w:r w:rsidRPr="00C808D3">
        <w:rPr>
          <w:rFonts w:hint="eastAsia"/>
          <w:vertAlign w:val="superscript"/>
        </w:rPr>
        <w:t>2</w:t>
      </w:r>
      <w:r w:rsidRPr="00C808D3">
        <w:t>。只是，如果你理解它，你能真正地利用它，而不是被这些规律的混杂影响而束缚。就好像人类害怕火山但是却可以利用火炉一样，一个是没有被掌握的规律和力量，一种是被掌握了的规律和力量。</w:t>
      </w:r>
    </w:p>
    <w:p w14:paraId="33D35161" w14:textId="77777777" w:rsidR="002A55EF" w:rsidRPr="00C808D3" w:rsidRDefault="002A55EF">
      <w:pPr>
        <w:ind w:firstLine="480"/>
      </w:pPr>
    </w:p>
    <w:p w14:paraId="4CE5B2C8" w14:textId="6E4FE85D" w:rsidR="002A55EF" w:rsidRPr="00942DF6" w:rsidRDefault="00000000" w:rsidP="00942DF6">
      <w:pPr>
        <w:snapToGrid w:val="0"/>
        <w:ind w:firstLineChars="100" w:firstLine="24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1.第三密度地球的现实运作机制是一种集体模式的，集体共同创造显化影响的，</w:t>
      </w:r>
      <w:r w:rsidR="008E30C5">
        <w:rPr>
          <w:rStyle w:val="Char"/>
          <w:rFonts w:ascii="微软雅黑" w:eastAsia="微软雅黑" w:hAnsi="微软雅黑" w:hint="eastAsia"/>
          <w:b w:val="0"/>
          <w:bCs/>
          <w:color w:val="1B6B63"/>
          <w:szCs w:val="24"/>
        </w:rPr>
        <w:t>例如天气情况由集体显化决定，</w:t>
      </w:r>
      <w:r w:rsidRPr="00942DF6">
        <w:rPr>
          <w:rStyle w:val="Char"/>
          <w:rFonts w:ascii="微软雅黑" w:eastAsia="微软雅黑" w:hAnsi="微软雅黑" w:hint="eastAsia"/>
          <w:b w:val="0"/>
          <w:bCs/>
          <w:color w:val="1B6B63"/>
          <w:szCs w:val="24"/>
        </w:rPr>
        <w:t>而更高密度，是可以个体直接显化的</w:t>
      </w:r>
      <w:r w:rsidR="008E30C5">
        <w:rPr>
          <w:rStyle w:val="Char"/>
          <w:rFonts w:ascii="微软雅黑" w:eastAsia="微软雅黑" w:hAnsi="微软雅黑" w:hint="eastAsia"/>
          <w:b w:val="0"/>
          <w:bCs/>
          <w:color w:val="1B6B63"/>
          <w:szCs w:val="24"/>
        </w:rPr>
        <w:t>，个体意识可以直接改变气候，温度，环境，白天黑夜等时间等</w:t>
      </w:r>
      <w:r w:rsidR="003851B2">
        <w:rPr>
          <w:rStyle w:val="Char"/>
          <w:rFonts w:ascii="微软雅黑" w:eastAsia="微软雅黑" w:hAnsi="微软雅黑" w:hint="eastAsia"/>
          <w:b w:val="0"/>
          <w:bCs/>
          <w:color w:val="1B6B63"/>
          <w:szCs w:val="24"/>
        </w:rPr>
        <w:t>的</w:t>
      </w:r>
      <w:r w:rsidRPr="00942DF6">
        <w:rPr>
          <w:rStyle w:val="Char"/>
          <w:rFonts w:ascii="微软雅黑" w:eastAsia="微软雅黑" w:hAnsi="微软雅黑" w:hint="eastAsia"/>
          <w:b w:val="0"/>
          <w:bCs/>
          <w:color w:val="1B6B63"/>
          <w:szCs w:val="24"/>
        </w:rPr>
        <w:t>。</w:t>
      </w:r>
    </w:p>
    <w:p w14:paraId="23087382" w14:textId="77777777" w:rsidR="002A55EF" w:rsidRPr="00942DF6" w:rsidRDefault="00000000" w:rsidP="00942DF6">
      <w:pPr>
        <w:snapToGrid w:val="0"/>
        <w:ind w:firstLineChars="100" w:firstLine="24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2.被置入其机制设计的范围当中体验的体验者，潜在的运作了很多的机制设计，不过这也体现出设计简单，固化，不够浮动与复合叠加，很多效能与潜能都浪费了。例如精妙的机制设计组合可以让地球上人均创造力打几十分，而现在这种地球人均只能打几分或者零分。</w:t>
      </w:r>
    </w:p>
    <w:p w14:paraId="1643F555" w14:textId="77777777" w:rsidR="002A55EF" w:rsidRPr="00942DF6" w:rsidRDefault="002A55EF" w:rsidP="00942DF6">
      <w:pPr>
        <w:snapToGrid w:val="0"/>
        <w:ind w:firstLineChars="100" w:firstLine="240"/>
        <w:mirrorIndents/>
        <w:rPr>
          <w:rStyle w:val="Char"/>
          <w:rFonts w:ascii="微软雅黑" w:eastAsia="微软雅黑" w:hAnsi="微软雅黑" w:hint="eastAsia"/>
          <w:b w:val="0"/>
          <w:bCs/>
          <w:color w:val="1B6B63"/>
          <w:szCs w:val="24"/>
        </w:rPr>
      </w:pPr>
    </w:p>
    <w:p w14:paraId="48276CB5"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rPr>
          <w:u w:val="single"/>
        </w:rPr>
        <w:t>《太傻天书》是通过思维的锻炼，而让你掌握奇迹的创造的能力</w:t>
      </w:r>
      <w:r w:rsidRPr="00C808D3">
        <w:rPr>
          <w:rFonts w:hint="eastAsia"/>
          <w:vertAlign w:val="superscript"/>
        </w:rPr>
        <w:t>1</w:t>
      </w:r>
      <w:r w:rsidRPr="00C808D3">
        <w:t>，这是一个和掌握任何一门科学和技巧一样，</w:t>
      </w:r>
      <w:r w:rsidRPr="00C808D3">
        <w:rPr>
          <w:u w:val="single"/>
        </w:rPr>
        <w:t>需要学习，需要锻炼，需要复习，需要掌握</w:t>
      </w:r>
      <w:r w:rsidRPr="00C808D3">
        <w:rPr>
          <w:rFonts w:hint="eastAsia"/>
          <w:u w:val="single"/>
          <w:vertAlign w:val="superscript"/>
        </w:rPr>
        <w:t>1</w:t>
      </w:r>
      <w:r w:rsidRPr="00C808D3">
        <w:t>，然后才能利用的东西。《太傻天书》也会一点一点地教导你如何通过锻炼思维，消除分离，用真实的创造的力量展现奇迹，这种奇迹肯定不是某种观念的奇迹，而是实实在在的和金字塔一样的现实存在。你觉得任何伟大的创造、成功和事业是虚幻的吗？它们都是</w:t>
      </w:r>
      <w:r w:rsidRPr="00C808D3">
        <w:rPr>
          <w:u w:val="single"/>
        </w:rPr>
        <w:t>在一样的创造规律下被创造的</w:t>
      </w:r>
      <w:r w:rsidRPr="00C808D3">
        <w:rPr>
          <w:rFonts w:hint="eastAsia"/>
          <w:u w:val="single"/>
          <w:vertAlign w:val="superscript"/>
        </w:rPr>
        <w:t>2</w:t>
      </w:r>
      <w:r w:rsidRPr="00C808D3">
        <w:t>，而且必然是有意识地创造，《太傻天书》只是有意识地描述这种创造规律而已。</w:t>
      </w:r>
    </w:p>
    <w:p w14:paraId="2B8249C0" w14:textId="77777777" w:rsidR="002A55EF" w:rsidRPr="00C808D3" w:rsidRDefault="002A55EF">
      <w:pPr>
        <w:ind w:firstLine="480"/>
      </w:pPr>
    </w:p>
    <w:p w14:paraId="4054171A"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hint="eastAsia"/>
          <w:b w:val="0"/>
          <w:bCs/>
          <w:color w:val="1B6B63"/>
          <w:szCs w:val="24"/>
        </w:rPr>
        <w:t>1.太傻天书描述了我们所在规则宇宙当中的很多的一些机制设计或者运作情况，将我们所通常理解的三维世界扩展成了更广泛的8度音阶宇宙范围。并且让我们更多地去使用无限当中所探索下来的一些运作能力，相当于就是对机制或规则或规律等的一些运用以及思维的锻炼。为什么是思维的锻炼而不是身体的锻炼呢？因为身体也是属于思维的一种显化或者一种载体，而我们宇宙在运作当中都是以思维作为主体的，同时思维会影响着很多的方面，思维会影响着身体影响着现实，这里所谓的现实是指意识体当前所体验的维度现实。同时也会影响着意识的权限，就是在宇宙当中的权限，意识体对事物的理解，理解方式和意识所处的多维宇宙的范围，当我们的意识可以以多维度的形式存在于宇宙当中，更大的范围或者更大的层面的时候，我们的意识对事物的理解方式会发生很大的改变，这种改变同时也会直接作用在对所体验的现实显化</w:t>
      </w:r>
      <w:r w:rsidRPr="00942DF6">
        <w:rPr>
          <w:rFonts w:ascii="微软雅黑" w:eastAsia="微软雅黑" w:hAnsi="微软雅黑" w:hint="eastAsia"/>
          <w:b w:val="0"/>
          <w:bCs/>
          <w:color w:val="1B6B63"/>
          <w:szCs w:val="24"/>
        </w:rPr>
        <w:lastRenderedPageBreak/>
        <w:t>以及规律，规则，机制设计的运用。因此也可以被称之为是一种创造能力或者奇迹能力，当然这些都是不同的描述视角。</w:t>
      </w:r>
    </w:p>
    <w:p w14:paraId="75071DCE" w14:textId="77777777" w:rsidR="002A55EF" w:rsidRPr="00942DF6" w:rsidRDefault="00000000" w:rsidP="0063640D">
      <w:pPr>
        <w:pStyle w:val="ae"/>
        <w:snapToGrid w:val="0"/>
        <w:ind w:firstLine="480"/>
        <w:mirrorIndents/>
        <w:rPr>
          <w:rFonts w:ascii="微软雅黑" w:eastAsia="微软雅黑" w:hAnsi="微软雅黑" w:hint="eastAsia"/>
          <w:b w:val="0"/>
          <w:bCs/>
          <w:color w:val="1B6B63"/>
          <w:szCs w:val="24"/>
          <w:vertAlign w:val="superscript"/>
        </w:rPr>
      </w:pPr>
      <w:r w:rsidRPr="00942DF6">
        <w:rPr>
          <w:rFonts w:ascii="微软雅黑" w:eastAsia="微软雅黑" w:hAnsi="微软雅黑" w:hint="eastAsia"/>
          <w:b w:val="0"/>
          <w:bCs/>
          <w:color w:val="1B6B63"/>
          <w:szCs w:val="24"/>
        </w:rPr>
        <w:t>2.思维创造原则的机制设计，具体的更多运作描述会在书中第五章节。</w:t>
      </w:r>
    </w:p>
    <w:p w14:paraId="2D0F4E1D" w14:textId="77777777" w:rsidR="002A55EF" w:rsidRPr="00942DF6" w:rsidRDefault="002A55EF" w:rsidP="00942DF6">
      <w:pPr>
        <w:pStyle w:val="ae"/>
        <w:snapToGrid w:val="0"/>
        <w:ind w:firstLineChars="100" w:firstLine="240"/>
        <w:mirrorIndents/>
        <w:rPr>
          <w:rFonts w:ascii="微软雅黑" w:eastAsia="微软雅黑" w:hAnsi="微软雅黑" w:hint="eastAsia"/>
          <w:b w:val="0"/>
          <w:bCs/>
          <w:color w:val="1B6B63"/>
          <w:szCs w:val="24"/>
          <w:vertAlign w:val="superscript"/>
        </w:rPr>
      </w:pPr>
    </w:p>
    <w:p w14:paraId="3F348620"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rPr>
          <w:u w:val="single"/>
        </w:rPr>
      </w:pPr>
      <w:r w:rsidRPr="00C808D3">
        <w:rPr>
          <w:sz w:val="15"/>
          <w:szCs w:val="15"/>
        </w:rPr>
        <w:tab/>
      </w:r>
      <w:r w:rsidRPr="00C808D3">
        <w:t>在《太傻天书》中之后的章节，我们会从各个角度给你看，这种创造为何肯定不是你现在想的那种自我催眠一般的</w:t>
      </w:r>
      <w:r w:rsidRPr="00C808D3">
        <w:t>“</w:t>
      </w:r>
      <w:r w:rsidRPr="00C808D3">
        <w:t>心理学</w:t>
      </w:r>
      <w:r w:rsidRPr="00C808D3">
        <w:t>”</w:t>
      </w:r>
      <w:r w:rsidRPr="00C808D3">
        <w:t>的过程，而恰好相反，</w:t>
      </w:r>
      <w:r w:rsidRPr="00C808D3">
        <w:rPr>
          <w:u w:val="single"/>
        </w:rPr>
        <w:t>是一个真实得不能再真实的过程</w:t>
      </w:r>
      <w:r w:rsidRPr="00C808D3">
        <w:rPr>
          <w:rFonts w:hint="eastAsia"/>
          <w:u w:val="single"/>
          <w:vertAlign w:val="superscript"/>
        </w:rPr>
        <w:t>1</w:t>
      </w:r>
      <w:r w:rsidRPr="00C808D3">
        <w:t>，无论是你想更美丽、更苗条、更富有、更快乐、家庭更和谐，还是任何的过程，都可以实现。</w:t>
      </w:r>
      <w:r w:rsidRPr="00C808D3">
        <w:rPr>
          <w:u w:val="single"/>
        </w:rPr>
        <w:t>当你在太傻第二步，打开你真实的眼睛</w:t>
      </w:r>
      <w:r w:rsidRPr="00C808D3">
        <w:rPr>
          <w:rFonts w:hint="eastAsia"/>
          <w:u w:val="single"/>
          <w:vertAlign w:val="superscript"/>
        </w:rPr>
        <w:t>2</w:t>
      </w:r>
      <w:r w:rsidRPr="00C808D3">
        <w:t>，你可以看到你的每一个创造实现的过程，无论是治愈疾病，还是创造成功，这个过程都会和你观察一颗种子如何慢慢发芽、开花、结果一样，是不可否认的真实，那个时候，你就自然不会再有什么</w:t>
      </w:r>
      <w:r w:rsidRPr="00C808D3">
        <w:t>“</w:t>
      </w:r>
      <w:r w:rsidRPr="00C808D3">
        <w:t>受害者</w:t>
      </w:r>
      <w:r w:rsidRPr="00C808D3">
        <w:t>”</w:t>
      </w:r>
      <w:r w:rsidRPr="00C808D3">
        <w:t>的思维模式了，你更不会相信，你以前觉得无关紧要的那些混乱思想，只是想想而已。因为你是如此清晰地看见，自己的思维是如何真实地阻碍一切和创造一切的</w:t>
      </w:r>
      <w:r w:rsidRPr="00C808D3">
        <w:t>——</w:t>
      </w:r>
      <w:r w:rsidRPr="00C808D3">
        <w:t>你所有想过的，都变成真实的了</w:t>
      </w:r>
      <w:r w:rsidRPr="00C808D3">
        <w:t>——</w:t>
      </w:r>
      <w:r w:rsidRPr="00C808D3">
        <w:t>也就是这个原因，</w:t>
      </w:r>
      <w:r w:rsidRPr="00C808D3">
        <w:rPr>
          <w:u w:val="single"/>
        </w:rPr>
        <w:t>《太傻天书》才会如此地强调对细微思维的察觉与锻炼</w:t>
      </w:r>
      <w:r w:rsidRPr="00C808D3">
        <w:rPr>
          <w:rFonts w:hint="eastAsia"/>
          <w:u w:val="single"/>
          <w:vertAlign w:val="superscript"/>
        </w:rPr>
        <w:t>3</w:t>
      </w:r>
      <w:r w:rsidRPr="00C808D3">
        <w:rPr>
          <w:u w:val="single"/>
        </w:rPr>
        <w:t>。</w:t>
      </w:r>
    </w:p>
    <w:p w14:paraId="5D0A606D" w14:textId="77777777" w:rsidR="002A55EF" w:rsidRPr="00C808D3" w:rsidRDefault="002A55EF">
      <w:pPr>
        <w:ind w:firstLine="480"/>
      </w:pPr>
    </w:p>
    <w:p w14:paraId="72221787" w14:textId="77777777" w:rsidR="002A55EF" w:rsidRPr="00942DF6" w:rsidRDefault="00000000" w:rsidP="0063640D">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hint="eastAsia"/>
          <w:b w:val="0"/>
          <w:bCs/>
          <w:color w:val="1B6B63"/>
          <w:szCs w:val="24"/>
        </w:rPr>
        <w:t>1.</w:t>
      </w:r>
      <w:r w:rsidRPr="00942DF6">
        <w:rPr>
          <w:rFonts w:ascii="微软雅黑" w:eastAsia="微软雅黑" w:hAnsi="微软雅黑" w:hint="eastAsia"/>
          <w:b w:val="0"/>
          <w:bCs/>
          <w:color w:val="1B6B63"/>
          <w:sz w:val="15"/>
          <w:szCs w:val="11"/>
        </w:rPr>
        <w:t xml:space="preserve"> </w:t>
      </w:r>
      <w:r w:rsidRPr="00942DF6">
        <w:rPr>
          <w:rFonts w:ascii="微软雅黑" w:eastAsia="微软雅黑" w:hAnsi="微软雅黑" w:hint="eastAsia"/>
          <w:b w:val="0"/>
          <w:bCs/>
          <w:color w:val="1B6B63"/>
          <w:szCs w:val="24"/>
        </w:rPr>
        <w:t>这是一个真实的不能再真实的过程，这个描述我们也可以换成虚假一词，这是一个虚假的不能再虚假的过程，那么虚假还能更虚假吗？真还能更真吗？如果真不能更真，而虚假可以更假，那就会产生一些局限性或者产生一些固化，而不够极化。</w:t>
      </w:r>
    </w:p>
    <w:p w14:paraId="20ED7F65" w14:textId="77777777" w:rsidR="002A55EF" w:rsidRPr="00942DF6" w:rsidRDefault="00000000" w:rsidP="0063640D">
      <w:pPr>
        <w:pStyle w:val="ae"/>
        <w:snapToGrid w:val="0"/>
        <w:ind w:firstLine="480"/>
        <w:mirrorIndents/>
        <w:rPr>
          <w:rFonts w:ascii="微软雅黑" w:eastAsia="微软雅黑" w:hAnsi="微软雅黑" w:hint="eastAsia"/>
          <w:b w:val="0"/>
          <w:bCs/>
          <w:color w:val="1B6B63"/>
          <w:szCs w:val="24"/>
          <w:vertAlign w:val="superscript"/>
        </w:rPr>
      </w:pPr>
      <w:r w:rsidRPr="00942DF6">
        <w:rPr>
          <w:rFonts w:ascii="微软雅黑" w:eastAsia="微软雅黑" w:hAnsi="微软雅黑" w:hint="eastAsia"/>
          <w:b w:val="0"/>
          <w:bCs/>
          <w:color w:val="1B6B63"/>
          <w:szCs w:val="24"/>
        </w:rPr>
        <w:t>2.</w:t>
      </w:r>
      <w:r w:rsidRPr="00942DF6">
        <w:rPr>
          <w:rFonts w:ascii="微软雅黑" w:eastAsia="微软雅黑" w:hAnsi="微软雅黑" w:hint="eastAsia"/>
          <w:b w:val="0"/>
          <w:bCs/>
          <w:color w:val="1B6B63"/>
          <w:sz w:val="15"/>
          <w:szCs w:val="11"/>
        </w:rPr>
        <w:t xml:space="preserve"> </w:t>
      </w:r>
      <w:r w:rsidRPr="00942DF6">
        <w:rPr>
          <w:rFonts w:ascii="微软雅黑" w:eastAsia="微软雅黑" w:hAnsi="微软雅黑" w:hint="eastAsia"/>
          <w:b w:val="0"/>
          <w:bCs/>
          <w:color w:val="1B6B63"/>
          <w:szCs w:val="24"/>
        </w:rPr>
        <w:t>这里真实的眼睛可以有多种描述理解，可以描述为第三眼，也可以描述为一种内在感官，一种内在眼睛或者内在视觉，可以用来看的一些别的频率层面所运作的情况，当然也有内在听觉等等。而这种内在感官是属于能量身体的，或者说是属于第四密度以上身体的感官，大脑除了有物理大脑也有能量大脑。</w:t>
      </w:r>
    </w:p>
    <w:p w14:paraId="523D0827"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0A6E9E6E"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rPr>
          <w:u w:val="single"/>
        </w:rPr>
      </w:pPr>
      <w:r w:rsidRPr="00C808D3">
        <w:rPr>
          <w:sz w:val="15"/>
          <w:szCs w:val="15"/>
        </w:rPr>
        <w:tab/>
      </w:r>
      <w:r w:rsidRPr="00C808D3">
        <w:t>但是，这种创造不是很多人想的那种变魔术一样的，念一个咒语就实现的事情。当然，也不是你必须成为某种大师，通过考试才能做到的功能。就好像《太傻天书》说的，</w:t>
      </w:r>
      <w:r w:rsidRPr="00C808D3">
        <w:rPr>
          <w:u w:val="single"/>
        </w:rPr>
        <w:t>奇迹如同呼吸一样自然</w:t>
      </w:r>
      <w:r w:rsidRPr="00C808D3">
        <w:rPr>
          <w:rFonts w:hint="eastAsia"/>
          <w:u w:val="single"/>
          <w:vertAlign w:val="superscript"/>
        </w:rPr>
        <w:t>1</w:t>
      </w:r>
      <w:r w:rsidRPr="00C808D3">
        <w:t>，你看你的呼吸，你并没有意识到它，但是它却发生着。创造与奇迹也是一样。你察觉你自己，锻炼你自己的思想，会更清晰地观察到这个过程发生和变化的进展，你也会对自己的能力有更大的信心，</w:t>
      </w:r>
      <w:r w:rsidRPr="00C808D3">
        <w:rPr>
          <w:u w:val="single"/>
        </w:rPr>
        <w:t>最终你必然达到完全的创造的阶段</w:t>
      </w:r>
      <w:r w:rsidRPr="00C808D3">
        <w:rPr>
          <w:rFonts w:hint="eastAsia"/>
          <w:u w:val="single"/>
          <w:vertAlign w:val="superscript"/>
        </w:rPr>
        <w:t>2</w:t>
      </w:r>
      <w:r w:rsidRPr="00C808D3">
        <w:rPr>
          <w:u w:val="single"/>
        </w:rPr>
        <w:t>。</w:t>
      </w:r>
    </w:p>
    <w:p w14:paraId="50C0A8C4" w14:textId="77777777" w:rsidR="002A55EF" w:rsidRPr="00C808D3" w:rsidRDefault="002A55EF">
      <w:pPr>
        <w:pBdr>
          <w:top w:val="none" w:sz="0" w:space="1" w:color="auto"/>
          <w:left w:val="none" w:sz="0" w:space="4" w:color="auto"/>
          <w:bottom w:val="none" w:sz="0" w:space="1" w:color="auto"/>
          <w:right w:val="none" w:sz="0" w:space="4" w:color="auto"/>
        </w:pBdr>
        <w:ind w:firstLine="480"/>
        <w:rPr>
          <w:u w:val="single"/>
        </w:rPr>
      </w:pPr>
    </w:p>
    <w:p w14:paraId="0A1759FF" w14:textId="0BE6F138"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hint="eastAsia"/>
          <w:b w:val="0"/>
          <w:bCs/>
          <w:color w:val="1B6B63"/>
          <w:szCs w:val="24"/>
        </w:rPr>
        <w:t>1.</w:t>
      </w:r>
      <w:r w:rsidRPr="00942DF6">
        <w:rPr>
          <w:rFonts w:ascii="微软雅黑" w:eastAsia="微软雅黑" w:hAnsi="微软雅黑"/>
          <w:b w:val="0"/>
          <w:bCs/>
          <w:color w:val="1B6B63"/>
          <w:szCs w:val="24"/>
        </w:rPr>
        <w:t xml:space="preserve"> </w:t>
      </w:r>
      <w:r w:rsidRPr="00942DF6">
        <w:rPr>
          <w:rFonts w:ascii="微软雅黑" w:eastAsia="微软雅黑" w:hAnsi="微软雅黑" w:hint="eastAsia"/>
          <w:b w:val="0"/>
          <w:bCs/>
          <w:color w:val="1B6B63"/>
          <w:szCs w:val="24"/>
        </w:rPr>
        <w:t>奇迹也可以作为一种描述的视角，或者使用奇迹的视角去看待各种事情，看待所有的事情，极致的去看待</w:t>
      </w:r>
      <w:r w:rsidR="007617FE">
        <w:rPr>
          <w:rFonts w:ascii="微软雅黑" w:eastAsia="微软雅黑" w:hAnsi="微软雅黑" w:hint="eastAsia"/>
          <w:b w:val="0"/>
          <w:bCs/>
          <w:color w:val="1B6B63"/>
          <w:szCs w:val="24"/>
        </w:rPr>
        <w:t>，可以大幅拓展意识，例如杯子碎了是奇迹，堵车了是奇迹，迟到了是奇迹，遇到挫折了是奇迹，碰到了新的学习资料是奇迹等</w:t>
      </w:r>
      <w:r w:rsidR="00B93830">
        <w:rPr>
          <w:rFonts w:ascii="微软雅黑" w:eastAsia="微软雅黑" w:hAnsi="微软雅黑" w:hint="eastAsia"/>
          <w:b w:val="0"/>
          <w:bCs/>
          <w:color w:val="1B6B63"/>
          <w:szCs w:val="24"/>
        </w:rPr>
        <w:t>，将所有一切事物都可以看成奇迹，并体会其中</w:t>
      </w:r>
      <w:r w:rsidRPr="00942DF6">
        <w:rPr>
          <w:rFonts w:ascii="微软雅黑" w:eastAsia="微软雅黑" w:hAnsi="微软雅黑" w:hint="eastAsia"/>
          <w:b w:val="0"/>
          <w:bCs/>
          <w:color w:val="1B6B63"/>
          <w:szCs w:val="24"/>
        </w:rPr>
        <w:t>。</w:t>
      </w:r>
    </w:p>
    <w:p w14:paraId="3CE4499A" w14:textId="193F82B9"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hint="eastAsia"/>
          <w:b w:val="0"/>
          <w:bCs/>
          <w:color w:val="1B6B63"/>
          <w:szCs w:val="24"/>
        </w:rPr>
        <w:t>2.极化是无上限的，可以没有100%，可以没有最终，可以没有最，可以没有完全</w:t>
      </w:r>
      <w:r w:rsidR="00853463">
        <w:rPr>
          <w:rFonts w:ascii="微软雅黑" w:eastAsia="微软雅黑" w:hAnsi="微软雅黑" w:hint="eastAsia"/>
          <w:b w:val="0"/>
          <w:bCs/>
          <w:color w:val="1B6B63"/>
          <w:szCs w:val="24"/>
        </w:rPr>
        <w:t>，也就没有所谓的“完全创造阶段”，有的是永无止境提升与拓展的想象力，创造力，灵感力等各种能力潜在</w:t>
      </w:r>
      <w:r w:rsidRPr="00942DF6">
        <w:rPr>
          <w:rFonts w:ascii="微软雅黑" w:eastAsia="微软雅黑" w:hAnsi="微软雅黑" w:hint="eastAsia"/>
          <w:b w:val="0"/>
          <w:bCs/>
          <w:color w:val="1B6B63"/>
          <w:szCs w:val="24"/>
        </w:rPr>
        <w:t>。</w:t>
      </w:r>
    </w:p>
    <w:p w14:paraId="1CE87B1B"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1DC76C57"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t>当然，以后的章节会逐步教导你们很多</w:t>
      </w:r>
      <w:r w:rsidRPr="00C808D3">
        <w:rPr>
          <w:u w:val="single"/>
        </w:rPr>
        <w:t>创造和思维锻炼小技巧</w:t>
      </w:r>
      <w:r w:rsidRPr="00C808D3">
        <w:rPr>
          <w:rFonts w:hint="eastAsia"/>
          <w:u w:val="single"/>
          <w:vertAlign w:val="superscript"/>
        </w:rPr>
        <w:t>1</w:t>
      </w:r>
      <w:r w:rsidRPr="00C808D3">
        <w:t>，也会指出很多的误区和陷阱。但是，这肯定是一件可以完成的工作，你就把他当成锻炼打网球或者高尔夫，知道自己肯定能学会，但是还是要一步步地学就是了。</w:t>
      </w:r>
    </w:p>
    <w:p w14:paraId="0693FB8F" w14:textId="156719F5"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lastRenderedPageBreak/>
        <w:tab/>
      </w:r>
      <w:r w:rsidRPr="00C808D3">
        <w:rPr>
          <w:u w:val="single"/>
        </w:rPr>
        <w:t>所有学习过程是没有区别的</w:t>
      </w:r>
      <w:r w:rsidR="00B97B8A">
        <w:rPr>
          <w:rFonts w:hint="eastAsia"/>
          <w:u w:val="single"/>
          <w:vertAlign w:val="superscript"/>
        </w:rPr>
        <w:t>2</w:t>
      </w:r>
      <w:r w:rsidRPr="00C808D3">
        <w:t>，只是并不是每本书都会像《太傻天书》那样一步步地指导你。但这是《太傻天书》的核心，当你理解了真正的力量，学会了与太傻的清晰的沟通，并在生活的每一刻接受太傻的指导，你也学会真实的创造，</w:t>
      </w:r>
      <w:r w:rsidRPr="00C808D3">
        <w:rPr>
          <w:u w:val="single"/>
        </w:rPr>
        <w:t>于是你就不再依赖于任何外在的助力，不再需要任何的大师，或者参考任何的书</w:t>
      </w:r>
      <w:r w:rsidR="001F0475">
        <w:rPr>
          <w:rFonts w:hint="eastAsia"/>
          <w:u w:val="single"/>
          <w:vertAlign w:val="superscript"/>
        </w:rPr>
        <w:t>3</w:t>
      </w:r>
      <w:r w:rsidRPr="00C808D3">
        <w:t>。于是《太傻天书》也成为了你的最后一本书。</w:t>
      </w:r>
    </w:p>
    <w:p w14:paraId="76264808" w14:textId="77777777" w:rsidR="002A55EF" w:rsidRPr="00C808D3" w:rsidRDefault="002A55EF">
      <w:pPr>
        <w:ind w:firstLine="480"/>
      </w:pPr>
    </w:p>
    <w:p w14:paraId="65147E93" w14:textId="77777777" w:rsidR="00FC5D60" w:rsidRDefault="00000000" w:rsidP="00FC5D60">
      <w:pPr>
        <w:pStyle w:val="ae"/>
        <w:snapToGrid w:val="0"/>
        <w:ind w:firstLine="480"/>
        <w:mirrorIndents/>
        <w:rPr>
          <w:rFonts w:ascii="微软雅黑" w:eastAsia="微软雅黑" w:hAnsi="微软雅黑" w:hint="eastAsia"/>
          <w:b w:val="0"/>
          <w:bCs/>
          <w:color w:val="1B6B63"/>
          <w:sz w:val="15"/>
          <w:szCs w:val="11"/>
        </w:rPr>
      </w:pPr>
      <w:r w:rsidRPr="00942DF6">
        <w:rPr>
          <w:rFonts w:ascii="微软雅黑" w:eastAsia="微软雅黑" w:hAnsi="微软雅黑" w:hint="eastAsia"/>
          <w:b w:val="0"/>
          <w:bCs/>
          <w:color w:val="1B6B63"/>
          <w:szCs w:val="24"/>
        </w:rPr>
        <w:t>1.在无限当中有无尽多种高效能的技巧/方式方法，并且也可以进行创造，和改良一些训练方式等。甚至将任何事情任何方法都转变成一种高效能的训练方法，就如同可以给不同意识体定制各种不同的训练方法一样，不过这里不具体把一些训练方法写在解读内容当中。</w:t>
      </w:r>
    </w:p>
    <w:p w14:paraId="35A645C1" w14:textId="0EF19602" w:rsidR="002A55EF" w:rsidRPr="00942DF6" w:rsidRDefault="00000000" w:rsidP="00FC5D60">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hint="eastAsia"/>
          <w:b w:val="0"/>
          <w:bCs/>
          <w:color w:val="1B6B63"/>
          <w:szCs w:val="24"/>
        </w:rPr>
        <w:t>2.任何学习方法都只能在特定阶段状态和条件下发挥出较高效能，随着增长变化，学习方式可以不断调整和迭代或者变换，以保持持续的足够高效能的拓展，不过也可以以低效能的学习方式长期滑行（效能如同滑坡一样一直滑行十几年几十年甚至更多）。</w:t>
      </w:r>
    </w:p>
    <w:p w14:paraId="46CED7DA" w14:textId="1E932171"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hint="eastAsia"/>
          <w:b w:val="0"/>
          <w:bCs/>
          <w:color w:val="1B6B63"/>
          <w:szCs w:val="24"/>
        </w:rPr>
        <w:t>3.高我仍有不理解的面向或存在，拓展是永无止境的，潜在的潜能也是永无止境的，还有意识体数据之外的存在或面向方向等，以及宇宙数据库之外的新增数据等</w:t>
      </w:r>
      <w:r w:rsidR="00C4376F">
        <w:rPr>
          <w:rFonts w:ascii="微软雅黑" w:eastAsia="微软雅黑" w:hAnsi="微软雅黑" w:hint="eastAsia"/>
          <w:b w:val="0"/>
          <w:bCs/>
          <w:color w:val="1B6B63"/>
          <w:szCs w:val="24"/>
        </w:rPr>
        <w:t>，即使意识体到了第七密度第八密度，其实所接触到的是有着更高密度的意识存在，会看到自身所学的所接触到的仍然只是很狭窄的存在</w:t>
      </w:r>
      <w:r w:rsidRPr="00942DF6">
        <w:rPr>
          <w:rFonts w:ascii="微软雅黑" w:eastAsia="微软雅黑" w:hAnsi="微软雅黑" w:hint="eastAsia"/>
          <w:b w:val="0"/>
          <w:bCs/>
          <w:color w:val="1B6B63"/>
          <w:szCs w:val="24"/>
        </w:rPr>
        <w:t>。</w:t>
      </w:r>
    </w:p>
    <w:p w14:paraId="083B9EC4"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72466D23" w14:textId="77777777" w:rsidR="002A55EF" w:rsidRPr="00C808D3" w:rsidRDefault="00000000">
      <w:pPr>
        <w:ind w:firstLine="300"/>
      </w:pPr>
      <w:r w:rsidRPr="00C808D3">
        <w:rPr>
          <w:sz w:val="15"/>
          <w:szCs w:val="15"/>
        </w:rPr>
        <w:tab/>
      </w:r>
      <w:r w:rsidRPr="00C808D3">
        <w:rPr>
          <w:b/>
        </w:rPr>
        <w:t>Jim</w:t>
      </w:r>
      <w:r w:rsidRPr="00C808D3">
        <w:rPr>
          <w:b/>
        </w:rPr>
        <w:t>：</w:t>
      </w:r>
      <w:r w:rsidRPr="00C808D3">
        <w:t>好吧，我被你说服了。我就慢慢地学好了，就当学网球吧，我比较喜欢跑步，就当准备一场马拉松好了。我花了五个月，终于从一个从来不跑步的人，到现在能跑完整个马拉松了。我特别有成就感呢。你说的这个《太傻天书》的学习，现在我估计是刚刚能跑</w:t>
      </w:r>
      <w:r w:rsidRPr="00C808D3">
        <w:t>3km</w:t>
      </w:r>
      <w:r w:rsidRPr="00C808D3">
        <w:t>的程度吧。</w:t>
      </w:r>
    </w:p>
    <w:p w14:paraId="12D5D0CD" w14:textId="77777777" w:rsidR="002A55EF" w:rsidRPr="00C808D3" w:rsidRDefault="00000000">
      <w:pPr>
        <w:ind w:firstLine="300"/>
      </w:pPr>
      <w:r w:rsidRPr="00C808D3">
        <w:rPr>
          <w:sz w:val="15"/>
          <w:szCs w:val="15"/>
        </w:rPr>
        <w:tab/>
      </w:r>
      <w:r w:rsidRPr="00C808D3">
        <w:rPr>
          <w:b/>
        </w:rPr>
        <w:t>Taisha</w:t>
      </w:r>
      <w:r w:rsidRPr="00C808D3">
        <w:rPr>
          <w:b/>
        </w:rPr>
        <w:t>：</w:t>
      </w:r>
      <w:r w:rsidRPr="00C808D3">
        <w:t>你比你想象的进步得多，如果说，能跑马拉松的都算走上太傻的第一步了，你现在的程度是已经能跑半程马拉松的程度了，其实走上太傻道路的第一步并不难，你和大脑较量的过程也和开始锻炼跑步之前对自己的怀疑是完全类似的。你的大脑总是告诉你不可能的，但是，其实你跑完马拉松，你就知道，没多难，美国有几百万人能跑呢。</w:t>
      </w:r>
    </w:p>
    <w:p w14:paraId="2FB81055"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t>无论是创造还是奇迹，和马拉松一样，你做到了，</w:t>
      </w:r>
      <w:r w:rsidRPr="00C808D3">
        <w:rPr>
          <w:u w:val="single"/>
        </w:rPr>
        <w:t>就会知道很简单</w:t>
      </w:r>
      <w:r w:rsidRPr="003D0DC5">
        <w:rPr>
          <w:rFonts w:hint="eastAsia"/>
          <w:vertAlign w:val="superscript"/>
        </w:rPr>
        <w:t>1</w:t>
      </w:r>
      <w:r w:rsidRPr="00C808D3">
        <w:t>，没有做过之前，会想象得无比地难。其实这些确实没多难，</w:t>
      </w:r>
      <w:r w:rsidRPr="00C808D3">
        <w:rPr>
          <w:u w:val="single"/>
        </w:rPr>
        <w:t>也许这本书看起来最难的走上太傻道路的第二步</w:t>
      </w:r>
      <w:r w:rsidRPr="003D0DC5">
        <w:rPr>
          <w:rFonts w:hint="eastAsia"/>
          <w:vertAlign w:val="superscript"/>
        </w:rPr>
        <w:t>2</w:t>
      </w:r>
      <w:r w:rsidRPr="00C808D3">
        <w:t>，即使我说过一万个读者里面也只会有一个真的做到，但是它也是没多难的事情。全世界现在有十多万的人，都在太傻的第二步的主动的创造的阶段上，已经有意识和无意识地创造了那么多伟大的作品、公司、服务和艺术，他们在各个领域都是</w:t>
      </w:r>
      <w:r w:rsidRPr="00C808D3">
        <w:rPr>
          <w:u w:val="single"/>
        </w:rPr>
        <w:t>耀眼的明星</w:t>
      </w:r>
      <w:r w:rsidRPr="00C808D3">
        <w:t>，这怎么</w:t>
      </w:r>
      <w:r w:rsidRPr="00C808D3">
        <w:rPr>
          <w:u w:val="single"/>
        </w:rPr>
        <w:t>可能</w:t>
      </w:r>
      <w:r w:rsidRPr="003D0DC5">
        <w:rPr>
          <w:rFonts w:hint="eastAsia"/>
          <w:vertAlign w:val="superscript"/>
        </w:rPr>
        <w:t>3</w:t>
      </w:r>
      <w:r w:rsidRPr="00C808D3">
        <w:t>会是可望而不可即的任务呢？而且，这些创造的规律呀，真实的力量呀，走出分离，无需选择呀，</w:t>
      </w:r>
      <w:r w:rsidRPr="00C808D3">
        <w:rPr>
          <w:u w:val="single"/>
        </w:rPr>
        <w:t>太傻从十年前一开始创业，到现在成为中国最大的留学服务机构，就是在这样的创造的力量下完成的</w:t>
      </w:r>
      <w:r w:rsidRPr="00C808D3">
        <w:rPr>
          <w:rFonts w:hint="eastAsia"/>
          <w:vertAlign w:val="superscript"/>
        </w:rPr>
        <w:t>4</w:t>
      </w:r>
      <w:r w:rsidRPr="00C808D3">
        <w:t>。</w:t>
      </w:r>
    </w:p>
    <w:p w14:paraId="435747C6" w14:textId="77777777" w:rsidR="002A55EF" w:rsidRPr="00C808D3" w:rsidRDefault="002A55EF">
      <w:pPr>
        <w:ind w:firstLine="480"/>
      </w:pPr>
    </w:p>
    <w:p w14:paraId="066947EE"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hint="eastAsia"/>
          <w:b w:val="0"/>
          <w:bCs/>
          <w:color w:val="1B6B63"/>
          <w:szCs w:val="24"/>
        </w:rPr>
        <w:t>1.如果我们给难度划分一个函数曲线，那么很多事情是开头阶段困难程度相对比其他地方高，有些事情是收尾的时候困难程度相对高，有的是有特定困难阶段，取决于怎么划分与衡量，并且简单/困难是同一存在，是相对的。</w:t>
      </w:r>
    </w:p>
    <w:p w14:paraId="0FF93681" w14:textId="77777777" w:rsidR="002A55EF" w:rsidRPr="00942DF6" w:rsidRDefault="00000000" w:rsidP="0063640D">
      <w:pPr>
        <w:pStyle w:val="ae"/>
        <w:snapToGrid w:val="0"/>
        <w:ind w:firstLine="480"/>
        <w:mirrorIndents/>
        <w:rPr>
          <w:rFonts w:ascii="微软雅黑" w:eastAsia="微软雅黑" w:hAnsi="微软雅黑" w:hint="eastAsia"/>
          <w:b w:val="0"/>
          <w:bCs/>
          <w:color w:val="1B6B63"/>
          <w:szCs w:val="24"/>
          <w:vertAlign w:val="superscript"/>
        </w:rPr>
      </w:pPr>
      <w:r w:rsidRPr="00942DF6">
        <w:rPr>
          <w:rFonts w:ascii="微软雅黑" w:eastAsia="微软雅黑" w:hAnsi="微软雅黑" w:hint="eastAsia"/>
          <w:b w:val="0"/>
          <w:bCs/>
          <w:color w:val="1B6B63"/>
          <w:szCs w:val="24"/>
        </w:rPr>
        <w:lastRenderedPageBreak/>
        <w:t>2.难/易，易/难 复合叠加，目前时间节点2025年，数据会有所变化，觉醒的人数增加了不少，但是其他沉睡当中的意识体占比还是主要。注意这里的用词，觉醒/沉睡，少/多。</w:t>
      </w:r>
    </w:p>
    <w:p w14:paraId="5785E3A1" w14:textId="73EE0EC8" w:rsidR="00FC5D60" w:rsidRDefault="00000000" w:rsidP="0063640D">
      <w:pPr>
        <w:pStyle w:val="ae"/>
        <w:snapToGrid w:val="0"/>
        <w:ind w:firstLine="480"/>
        <w:mirrorIndents/>
        <w:rPr>
          <w:rFonts w:ascii="微软雅黑" w:eastAsia="微软雅黑" w:hAnsi="微软雅黑" w:hint="eastAsia"/>
          <w:b w:val="0"/>
          <w:bCs/>
          <w:color w:val="1B6B63"/>
          <w:sz w:val="15"/>
          <w:szCs w:val="11"/>
        </w:rPr>
      </w:pPr>
      <w:r w:rsidRPr="00942DF6">
        <w:rPr>
          <w:rFonts w:ascii="微软雅黑" w:eastAsia="微软雅黑" w:hAnsi="微软雅黑" w:hint="eastAsia"/>
          <w:b w:val="0"/>
          <w:bCs/>
          <w:color w:val="1B6B63"/>
          <w:szCs w:val="24"/>
        </w:rPr>
        <w:t>3.耀眼，明星，这些词也有相对的，</w:t>
      </w:r>
      <w:r w:rsidR="007F3DC7">
        <w:rPr>
          <w:rFonts w:ascii="微软雅黑" w:eastAsia="微软雅黑" w:hAnsi="微软雅黑" w:hint="eastAsia"/>
          <w:b w:val="0"/>
          <w:bCs/>
          <w:color w:val="1B6B63"/>
          <w:szCs w:val="24"/>
        </w:rPr>
        <w:t>并且这些也都是偏向的描述，其实也是一种分离。</w:t>
      </w:r>
      <w:r w:rsidRPr="00942DF6">
        <w:rPr>
          <w:rFonts w:ascii="微软雅黑" w:eastAsia="微软雅黑" w:hAnsi="微软雅黑" w:hint="eastAsia"/>
          <w:b w:val="0"/>
          <w:bCs/>
          <w:color w:val="1B6B63"/>
          <w:szCs w:val="24"/>
        </w:rPr>
        <w:t>可能/不可能等复合叠加。</w:t>
      </w:r>
    </w:p>
    <w:p w14:paraId="66AC9973" w14:textId="28441928" w:rsidR="002A55EF" w:rsidRPr="00942DF6" w:rsidRDefault="00000000" w:rsidP="0063640D">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hint="eastAsia"/>
          <w:b w:val="0"/>
          <w:bCs/>
          <w:color w:val="1B6B63"/>
          <w:szCs w:val="24"/>
        </w:rPr>
        <w:t>4.这里是简单简略式的描述，很多的过程，细节，阶段，等没有进行描述。</w:t>
      </w:r>
    </w:p>
    <w:p w14:paraId="0687BF86"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20CB3CFE"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rPr>
          <w:u w:val="single"/>
        </w:rPr>
        <w:t>不过，就算我说多次，</w:t>
      </w:r>
      <w:r w:rsidRPr="00C808D3">
        <w:rPr>
          <w:u w:val="single"/>
        </w:rPr>
        <w:t>“</w:t>
      </w:r>
      <w:r w:rsidRPr="00C808D3">
        <w:rPr>
          <w:u w:val="single"/>
        </w:rPr>
        <w:t>很容易，这些事情没有区别</w:t>
      </w:r>
      <w:r w:rsidRPr="00C808D3">
        <w:rPr>
          <w:u w:val="single"/>
        </w:rPr>
        <w:t>”</w:t>
      </w:r>
      <w:r w:rsidRPr="00C808D3">
        <w:rPr>
          <w:u w:val="single"/>
        </w:rPr>
        <w:t>，你的大脑病毒也会和你以前读到各种成功故事的时候一样地不断说服你：</w:t>
      </w:r>
      <w:r w:rsidRPr="00C808D3">
        <w:rPr>
          <w:u w:val="single"/>
        </w:rPr>
        <w:t>“</w:t>
      </w:r>
      <w:r w:rsidRPr="00C808D3">
        <w:rPr>
          <w:u w:val="single"/>
        </w:rPr>
        <w:t>那些人和你不一样的，你没有能力，没有关系，没有资本，什么都没有，所以那些事情你也肯定做不到的！</w:t>
      </w:r>
      <w:r w:rsidRPr="00C808D3">
        <w:t>”</w:t>
      </w:r>
      <w:r w:rsidRPr="00C808D3">
        <w:t>你其实一直在与你的大脑病毒对抗。很多人之所以怎么也学不会，也只是他们还没开始做，还没有认真锻炼过，遇到一点点阻碍就觉得这是真的不可能的，本质上，还是他们自己的大脑病毒和思维中的恐惧阻碍了他们。而不是说，这些真实的力量、创造的规律、奇迹本身并不存在，对吗？</w:t>
      </w:r>
      <w:r w:rsidRPr="00C808D3">
        <w:rPr>
          <w:sz w:val="15"/>
          <w:szCs w:val="15"/>
        </w:rPr>
        <w:br/>
      </w:r>
    </w:p>
    <w:p w14:paraId="14846943" w14:textId="7FAD37E7" w:rsidR="002A55EF" w:rsidRPr="00073671" w:rsidRDefault="00000000" w:rsidP="00073671">
      <w:pPr>
        <w:snapToGrid w:val="0"/>
        <w:ind w:firstLineChars="100" w:firstLine="24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1.当描述这些想法的时候，我们也要问自身，为什么会有这些想法或者感觉，</w:t>
      </w:r>
      <w:r w:rsidR="005529E0">
        <w:rPr>
          <w:rStyle w:val="Char"/>
          <w:rFonts w:ascii="微软雅黑" w:eastAsia="微软雅黑" w:hAnsi="微软雅黑" w:hint="eastAsia"/>
          <w:b w:val="0"/>
          <w:bCs/>
          <w:color w:val="1B6B63"/>
          <w:szCs w:val="24"/>
        </w:rPr>
        <w:t>例如为什么会觉得不一样？为什么会认为没有能力？等</w:t>
      </w:r>
      <w:r w:rsidR="00314CAA">
        <w:rPr>
          <w:rStyle w:val="Char"/>
          <w:rFonts w:ascii="微软雅黑" w:eastAsia="微软雅黑" w:hAnsi="微软雅黑" w:hint="eastAsia"/>
          <w:b w:val="0"/>
          <w:bCs/>
          <w:color w:val="1B6B63"/>
          <w:szCs w:val="24"/>
        </w:rPr>
        <w:t>探索背后的思维基于以及出发点</w:t>
      </w:r>
      <w:r w:rsidR="00BC3817">
        <w:rPr>
          <w:rStyle w:val="Char"/>
          <w:rFonts w:ascii="微软雅黑" w:eastAsia="微软雅黑" w:hAnsi="微软雅黑" w:hint="eastAsia"/>
          <w:b w:val="0"/>
          <w:bCs/>
          <w:color w:val="1B6B63"/>
          <w:szCs w:val="24"/>
        </w:rPr>
        <w:t>，</w:t>
      </w:r>
      <w:r w:rsidRPr="00942DF6">
        <w:rPr>
          <w:rStyle w:val="Char"/>
          <w:rFonts w:ascii="微软雅黑" w:eastAsia="微软雅黑" w:hAnsi="微软雅黑" w:hint="eastAsia"/>
          <w:b w:val="0"/>
          <w:bCs/>
          <w:color w:val="1B6B63"/>
          <w:szCs w:val="24"/>
        </w:rPr>
        <w:t>并不断去深究。</w:t>
      </w:r>
    </w:p>
    <w:p w14:paraId="37C31CB2" w14:textId="77777777" w:rsidR="00073671" w:rsidRDefault="00000000" w:rsidP="00B111FC">
      <w:pPr>
        <w:pBdr>
          <w:top w:val="none" w:sz="0" w:space="1" w:color="auto"/>
          <w:left w:val="none" w:sz="0" w:space="4" w:color="auto"/>
          <w:bottom w:val="none" w:sz="0" w:space="1" w:color="auto"/>
          <w:right w:val="none" w:sz="0" w:space="4" w:color="auto"/>
        </w:pBdr>
        <w:snapToGrid w:val="0"/>
        <w:ind w:firstLine="300"/>
        <w:rPr>
          <w:sz w:val="15"/>
          <w:szCs w:val="15"/>
        </w:rPr>
      </w:pPr>
      <w:r w:rsidRPr="00C808D3">
        <w:rPr>
          <w:sz w:val="15"/>
          <w:szCs w:val="15"/>
        </w:rPr>
        <w:tab/>
      </w:r>
    </w:p>
    <w:p w14:paraId="36C6E3A4" w14:textId="3346A20A" w:rsidR="002A55EF" w:rsidRPr="00C808D3" w:rsidRDefault="00000000" w:rsidP="00B111FC">
      <w:pPr>
        <w:pBdr>
          <w:top w:val="none" w:sz="0" w:space="1" w:color="auto"/>
          <w:left w:val="none" w:sz="0" w:space="4" w:color="auto"/>
          <w:bottom w:val="none" w:sz="0" w:space="1" w:color="auto"/>
          <w:right w:val="none" w:sz="0" w:space="4" w:color="auto"/>
        </w:pBdr>
        <w:snapToGrid w:val="0"/>
        <w:ind w:firstLine="480"/>
      </w:pPr>
      <w:r w:rsidRPr="00C808D3">
        <w:t>不过，虽然我说你现在已经是能跑半程马拉松的水平了，我还是要提醒你，你要注意，</w:t>
      </w:r>
      <w:r w:rsidRPr="00C808D3">
        <w:rPr>
          <w:u w:val="single"/>
        </w:rPr>
        <w:t>比较人与人的进展的程度是没有意义的</w:t>
      </w:r>
      <w:r w:rsidRPr="00C808D3">
        <w:rPr>
          <w:rFonts w:hint="eastAsia"/>
          <w:vertAlign w:val="superscript"/>
        </w:rPr>
        <w:t>1</w:t>
      </w:r>
      <w:r w:rsidRPr="00C808D3">
        <w:t>，</w:t>
      </w:r>
      <w:r w:rsidRPr="00C808D3">
        <w:rPr>
          <w:u w:val="single"/>
        </w:rPr>
        <w:t>而且是一种局限</w:t>
      </w:r>
      <w:r w:rsidRPr="00C808D3">
        <w:rPr>
          <w:rFonts w:hint="eastAsia"/>
          <w:vertAlign w:val="superscript"/>
        </w:rPr>
        <w:t>2</w:t>
      </w:r>
      <w:r w:rsidRPr="00C808D3">
        <w:t>，另外一种大脑病毒的模式，你在和你的兄弟姐妹寻找区别。</w:t>
      </w:r>
      <w:r w:rsidRPr="00C808D3">
        <w:rPr>
          <w:u w:val="single"/>
        </w:rPr>
        <w:t>记住，不要去判断，也不用去寻找区别</w:t>
      </w:r>
      <w:r w:rsidRPr="00C808D3">
        <w:rPr>
          <w:rFonts w:hint="eastAsia"/>
          <w:u w:val="single"/>
          <w:vertAlign w:val="superscript"/>
        </w:rPr>
        <w:t>3</w:t>
      </w:r>
      <w:r w:rsidRPr="00C808D3">
        <w:t>，没有区别。可能有人一辈子都对跑步无动于衷，有一天却突然因一件小事改变，可能比一个跑了几十年的人跑得还要好。也有可能一个人跑了十多年，马上就能去参加奥运会了，但是突然却放弃了，再也不跑步了。</w:t>
      </w:r>
    </w:p>
    <w:p w14:paraId="0717DC2E" w14:textId="77777777" w:rsidR="002A55EF" w:rsidRPr="00C808D3" w:rsidRDefault="002A55EF">
      <w:pPr>
        <w:ind w:firstLine="480"/>
      </w:pPr>
    </w:p>
    <w:p w14:paraId="39667CC5" w14:textId="7652A77C" w:rsidR="002A55EF" w:rsidRPr="00942DF6" w:rsidRDefault="006D4DB6" w:rsidP="006D4DB6">
      <w:pPr>
        <w:pStyle w:val="ae"/>
        <w:snapToGrid w:val="0"/>
        <w:ind w:firstLine="480"/>
        <w:mirrorIndents/>
        <w:rPr>
          <w:rFonts w:ascii="微软雅黑" w:eastAsia="微软雅黑" w:hAnsi="微软雅黑" w:hint="eastAsia"/>
          <w:b w:val="0"/>
          <w:bCs/>
          <w:color w:val="1B6B63"/>
          <w:szCs w:val="24"/>
        </w:rPr>
      </w:pPr>
      <w:r>
        <w:rPr>
          <w:rFonts w:ascii="微软雅黑" w:eastAsia="微软雅黑" w:hAnsi="微软雅黑" w:hint="eastAsia"/>
          <w:b w:val="0"/>
          <w:bCs/>
          <w:color w:val="1B6B63"/>
          <w:szCs w:val="24"/>
        </w:rPr>
        <w:t>1.</w:t>
      </w:r>
      <w:r w:rsidRPr="00942DF6">
        <w:rPr>
          <w:rFonts w:ascii="微软雅黑" w:eastAsia="微软雅黑" w:hAnsi="微软雅黑" w:hint="eastAsia"/>
          <w:b w:val="0"/>
          <w:bCs/>
          <w:color w:val="1B6B63"/>
          <w:szCs w:val="24"/>
        </w:rPr>
        <w:t>各种情况与描述比率的不同，路线是多样化的，也是可以定制的，或灵活挖掘潜能，觉醒的道路或路径也可以是如此。至于是否有意义，可以有无尽之多意义，也可以描述为没有意义。</w:t>
      </w:r>
    </w:p>
    <w:p w14:paraId="2BCD63EA" w14:textId="71A249D6" w:rsidR="002A55EF" w:rsidRPr="00942DF6" w:rsidRDefault="006D4DB6" w:rsidP="006D4DB6">
      <w:pPr>
        <w:pStyle w:val="ae"/>
        <w:snapToGrid w:val="0"/>
        <w:ind w:firstLine="480"/>
        <w:mirrorIndents/>
        <w:rPr>
          <w:rFonts w:ascii="微软雅黑" w:eastAsia="微软雅黑" w:hAnsi="微软雅黑" w:hint="eastAsia"/>
          <w:b w:val="0"/>
          <w:bCs/>
          <w:color w:val="1B6B63"/>
          <w:szCs w:val="24"/>
        </w:rPr>
      </w:pPr>
      <w:r>
        <w:rPr>
          <w:rFonts w:ascii="微软雅黑" w:eastAsia="微软雅黑" w:hAnsi="微软雅黑" w:hint="eastAsia"/>
          <w:b w:val="0"/>
          <w:bCs/>
          <w:color w:val="1B6B63"/>
          <w:szCs w:val="24"/>
        </w:rPr>
        <w:t>2.</w:t>
      </w:r>
      <w:r w:rsidRPr="00942DF6">
        <w:rPr>
          <w:rFonts w:ascii="微软雅黑" w:eastAsia="微软雅黑" w:hAnsi="微软雅黑" w:hint="eastAsia"/>
          <w:b w:val="0"/>
          <w:bCs/>
          <w:color w:val="1B6B63"/>
          <w:szCs w:val="24"/>
        </w:rPr>
        <w:t>有局限的地方就也同样是有无局限的地方，比较进程既可以成为阻碍，也可以成为助力，既是阻碍也是助力</w:t>
      </w:r>
      <w:r w:rsidR="002577A7">
        <w:rPr>
          <w:rFonts w:ascii="微软雅黑" w:eastAsia="微软雅黑" w:hAnsi="微软雅黑" w:hint="eastAsia"/>
          <w:b w:val="0"/>
          <w:bCs/>
          <w:color w:val="1B6B63"/>
          <w:szCs w:val="24"/>
        </w:rPr>
        <w:t>，这种比较并不是为了激发嫉妒，焦虑等情绪，</w:t>
      </w:r>
      <w:r w:rsidR="000C699A">
        <w:rPr>
          <w:rFonts w:ascii="微软雅黑" w:eastAsia="微软雅黑" w:hAnsi="微软雅黑" w:hint="eastAsia"/>
          <w:b w:val="0"/>
          <w:bCs/>
          <w:color w:val="1B6B63"/>
          <w:szCs w:val="24"/>
        </w:rPr>
        <w:t>而是看到可以，能行，可以看到哪些效能潜能，案例分析与复盘，反思与迭代等</w:t>
      </w:r>
      <w:r w:rsidRPr="00942DF6">
        <w:rPr>
          <w:rFonts w:ascii="微软雅黑" w:eastAsia="微软雅黑" w:hAnsi="微软雅黑" w:hint="eastAsia"/>
          <w:b w:val="0"/>
          <w:bCs/>
          <w:color w:val="1B6B63"/>
          <w:szCs w:val="24"/>
        </w:rPr>
        <w:t>。</w:t>
      </w:r>
    </w:p>
    <w:p w14:paraId="017ED364" w14:textId="0294BACC" w:rsidR="002A55EF" w:rsidRPr="00942DF6" w:rsidRDefault="00000000" w:rsidP="006D4DB6">
      <w:pPr>
        <w:pStyle w:val="ae"/>
        <w:snapToGrid w:val="0"/>
        <w:ind w:firstLine="480"/>
        <w:mirrorIndents/>
        <w:rPr>
          <w:rFonts w:ascii="微软雅黑" w:eastAsia="微软雅黑" w:hAnsi="微软雅黑" w:hint="eastAsia"/>
          <w:b w:val="0"/>
          <w:bCs/>
          <w:color w:val="1B6B63"/>
          <w:szCs w:val="24"/>
          <w:vertAlign w:val="superscript"/>
        </w:rPr>
      </w:pPr>
      <w:r w:rsidRPr="00942DF6">
        <w:rPr>
          <w:rFonts w:ascii="微软雅黑" w:eastAsia="微软雅黑" w:hAnsi="微软雅黑" w:hint="eastAsia"/>
          <w:b w:val="0"/>
          <w:bCs/>
          <w:color w:val="1B6B63"/>
          <w:szCs w:val="24"/>
        </w:rPr>
        <w:t>3.</w:t>
      </w:r>
      <w:r w:rsidR="003611C7" w:rsidRPr="003611C7">
        <w:rPr>
          <w:rFonts w:ascii="微软雅黑" w:eastAsia="微软雅黑" w:hAnsi="微软雅黑" w:hint="eastAsia"/>
          <w:b w:val="0"/>
          <w:bCs/>
          <w:color w:val="1B6B63"/>
          <w:szCs w:val="24"/>
        </w:rPr>
        <w:t xml:space="preserve"> </w:t>
      </w:r>
      <w:r w:rsidR="003611C7">
        <w:rPr>
          <w:rFonts w:ascii="微软雅黑" w:eastAsia="微软雅黑" w:hAnsi="微软雅黑" w:hint="eastAsia"/>
          <w:b w:val="0"/>
          <w:bCs/>
          <w:color w:val="1B6B63"/>
          <w:szCs w:val="24"/>
        </w:rPr>
        <w:t>判断/不判断偏向不判断，也是一种偏向和分离。</w:t>
      </w:r>
      <w:r w:rsidRPr="00942DF6">
        <w:rPr>
          <w:rFonts w:ascii="微软雅黑" w:eastAsia="微软雅黑" w:hAnsi="微软雅黑" w:hint="eastAsia"/>
          <w:b w:val="0"/>
          <w:bCs/>
          <w:color w:val="1B6B63"/>
          <w:szCs w:val="24"/>
        </w:rPr>
        <w:t>关于是否判断以及在什么时候判断，以什么时候判断，判断多少的程度，判断之后又如何处理判断的数据等等，有很多的考量在里面。不过对于某些阶段而言，判断没有多少的效能，因此这里会提出不用去判断，但是并不代表判断就没有正效能的地方。</w:t>
      </w:r>
    </w:p>
    <w:p w14:paraId="79804C76" w14:textId="77777777" w:rsidR="002A55EF" w:rsidRPr="00942DF6" w:rsidRDefault="002A55EF" w:rsidP="00942DF6">
      <w:pPr>
        <w:pStyle w:val="ae"/>
        <w:snapToGrid w:val="0"/>
        <w:ind w:firstLineChars="100" w:firstLine="240"/>
        <w:mirrorIndents/>
        <w:rPr>
          <w:rFonts w:ascii="微软雅黑" w:eastAsia="微软雅黑" w:hAnsi="微软雅黑" w:hint="eastAsia"/>
          <w:b w:val="0"/>
          <w:bCs/>
          <w:color w:val="1B6B63"/>
          <w:szCs w:val="24"/>
          <w:vertAlign w:val="superscript"/>
        </w:rPr>
      </w:pPr>
    </w:p>
    <w:p w14:paraId="4A02405B"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t>但是你也可以记住《太傻天书》的另外一句话：</w:t>
      </w:r>
      <w:r w:rsidRPr="00C808D3">
        <w:t>“</w:t>
      </w:r>
      <w:r w:rsidRPr="00C808D3">
        <w:rPr>
          <w:u w:val="single"/>
        </w:rPr>
        <w:t>这是一场你必然满分的期末考试，平时测验不计入成绩</w:t>
      </w:r>
      <w:r w:rsidRPr="00C808D3">
        <w:t>。</w:t>
      </w:r>
      <w:r w:rsidRPr="00C808D3">
        <w:t>”</w:t>
      </w:r>
      <w:r w:rsidRPr="00C808D3">
        <w:t>最终所有人都会觉醒而走出沙漠，其实每个人现在都已经觉醒，这是每个人不可改变的真相。所以你不用有任何的担心，不用等待，更不用比较。</w:t>
      </w:r>
    </w:p>
    <w:p w14:paraId="536BC13E" w14:textId="77777777" w:rsidR="002A55EF" w:rsidRPr="00C808D3" w:rsidRDefault="002A55EF">
      <w:pPr>
        <w:ind w:firstLine="480"/>
      </w:pPr>
    </w:p>
    <w:p w14:paraId="67E14DB9" w14:textId="3BF249E4"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hint="eastAsia"/>
          <w:b w:val="0"/>
          <w:bCs/>
          <w:color w:val="1B6B63"/>
          <w:szCs w:val="24"/>
        </w:rPr>
        <w:lastRenderedPageBreak/>
        <w:t>1.与后面章节内容有关，关于八度音阶宇宙当中目前所在第三密度毕业到第四密度的考试。</w:t>
      </w:r>
      <w:r w:rsidR="00726546">
        <w:rPr>
          <w:rFonts w:ascii="微软雅黑" w:eastAsia="微软雅黑" w:hAnsi="微软雅黑" w:hint="eastAsia"/>
          <w:b w:val="0"/>
          <w:bCs/>
          <w:color w:val="1B6B63"/>
          <w:szCs w:val="24"/>
        </w:rPr>
        <w:t>“必然满分”只是个比喻描述，更准确来说是必然晋级，考试必然及格，至于拿多少分，分数的难度是指数递增的，不是线性增长，越高越需要更综合的意识强度。</w:t>
      </w:r>
    </w:p>
    <w:p w14:paraId="496FA91E"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5BB7C7DA"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347ADBE0" w14:textId="77777777" w:rsidR="002A55EF" w:rsidRPr="00C808D3" w:rsidRDefault="00000000">
      <w:pPr>
        <w:pStyle w:val="a9"/>
        <w:spacing w:before="0" w:after="0"/>
        <w:ind w:firstLine="482"/>
        <w:rPr>
          <w:sz w:val="24"/>
          <w:szCs w:val="24"/>
          <w:u w:val="thick"/>
        </w:rPr>
      </w:pPr>
      <w:bookmarkStart w:id="10" w:name="_Toc457906925"/>
      <w:bookmarkEnd w:id="10"/>
      <w:r w:rsidRPr="00C808D3">
        <w:rPr>
          <w:sz w:val="24"/>
          <w:szCs w:val="24"/>
          <w:u w:val="single"/>
        </w:rPr>
        <w:t>1-5</w:t>
      </w:r>
      <w:r w:rsidRPr="00C808D3">
        <w:rPr>
          <w:sz w:val="24"/>
          <w:szCs w:val="24"/>
          <w:u w:val="single"/>
        </w:rPr>
        <w:t xml:space="preserve">　预言的幻境</w:t>
      </w:r>
    </w:p>
    <w:p w14:paraId="6851E681" w14:textId="77777777" w:rsidR="002A55EF" w:rsidRPr="00942DF6" w:rsidRDefault="00000000" w:rsidP="00CE0EB7">
      <w:pPr>
        <w:pStyle w:val="ae"/>
        <w:snapToGrid w:val="0"/>
        <w:ind w:firstLine="30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 w:val="15"/>
          <w:szCs w:val="11"/>
        </w:rPr>
        <w:br/>
      </w:r>
      <w:r w:rsidRPr="00942DF6">
        <w:rPr>
          <w:rFonts w:ascii="微软雅黑" w:eastAsia="微软雅黑" w:hAnsi="微软雅黑" w:hint="eastAsia"/>
          <w:b w:val="0"/>
          <w:bCs/>
          <w:color w:val="1B6B63"/>
          <w:szCs w:val="24"/>
        </w:rPr>
        <w:t>1.预言和幻境都可以无尽可能的探索，精妙探索自身无尽可能的时间线未来，也是可以也有正负效能的，从某种视角而言，我们当前所处的时间线就是无尽幻境时间线当中可能的一种，并且我们的当前此刻，也可以同步进入各种不同的幻境版本，以及对其各种不同版本的过去，就会容易出现过去的一些东西似乎精准预言了现在，那是因为过去有无尽种版本，当前此刻同步着了有预言的过去版本，而没有同步没有预言的过程版本，或者其他过去版本。</w:t>
      </w:r>
    </w:p>
    <w:p w14:paraId="2904E3AB" w14:textId="77777777" w:rsidR="002A55EF" w:rsidRPr="00C808D3" w:rsidRDefault="002A55EF" w:rsidP="00BC34DD">
      <w:pPr>
        <w:ind w:firstLine="480"/>
      </w:pPr>
    </w:p>
    <w:p w14:paraId="3B9ED3D0" w14:textId="77777777" w:rsidR="002A55EF" w:rsidRPr="00C808D3" w:rsidRDefault="00000000">
      <w:pPr>
        <w:ind w:firstLine="300"/>
      </w:pPr>
      <w:r w:rsidRPr="00C808D3">
        <w:rPr>
          <w:sz w:val="15"/>
          <w:szCs w:val="15"/>
        </w:rPr>
        <w:tab/>
      </w:r>
      <w:r w:rsidRPr="00C808D3">
        <w:rPr>
          <w:b/>
        </w:rPr>
        <w:t>Jim</w:t>
      </w:r>
      <w:r w:rsidRPr="00C808D3">
        <w:rPr>
          <w:b/>
        </w:rPr>
        <w:t>：</w:t>
      </w:r>
      <w:r w:rsidRPr="00C808D3">
        <w:t>好吧，我想你还有很多话要说呢，马拉松也不是一天就能跑下来的，《太傻天书》看起来也不是一天能学会的，以后我们再慢慢学习吧。不是还有以后六次谈话吗，那些严肃的问题，我们以后再探讨好了。既然你说太傻知道一切，能解答一切问题，先解答我一个一直困扰我的问题好了。</w:t>
      </w:r>
    </w:p>
    <w:p w14:paraId="5730B158" w14:textId="5AA57141"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t>我知道其实</w:t>
      </w:r>
      <w:r w:rsidRPr="00C808D3">
        <w:rPr>
          <w:u w:val="single"/>
        </w:rPr>
        <w:t>不应该</w:t>
      </w:r>
      <w:r w:rsidRPr="00C808D3">
        <w:rPr>
          <w:rFonts w:hint="eastAsia"/>
          <w:u w:val="single"/>
          <w:vertAlign w:val="superscript"/>
        </w:rPr>
        <w:t>1</w:t>
      </w:r>
      <w:r w:rsidRPr="00C808D3">
        <w:t>在这样的场合问这类问题，也能不能请你不要绕着圈子回答，给个</w:t>
      </w:r>
      <w:r w:rsidRPr="00C15391">
        <w:rPr>
          <w:u w:val="single"/>
        </w:rPr>
        <w:t>让我心满意足</w:t>
      </w:r>
      <w:r w:rsidR="00D73DB4">
        <w:rPr>
          <w:rFonts w:hint="eastAsia"/>
          <w:u w:val="single"/>
          <w:vertAlign w:val="superscript"/>
        </w:rPr>
        <w:t>2</w:t>
      </w:r>
      <w:r w:rsidRPr="00C808D3">
        <w:t>的答案吧。这个问题已经困扰了我好几年了，终于有机会问了</w:t>
      </w:r>
      <w:r w:rsidRPr="00C808D3">
        <w:t>——</w:t>
      </w:r>
      <w:r w:rsidRPr="00C808D3">
        <w:t>既然太傻过去未来无所不知，</w:t>
      </w:r>
      <w:r w:rsidRPr="00C808D3">
        <w:rPr>
          <w:u w:val="single"/>
        </w:rPr>
        <w:t>那未来十年到底会发生什么呀</w:t>
      </w:r>
      <w:r w:rsidR="00C15391">
        <w:rPr>
          <w:rFonts w:hint="eastAsia"/>
          <w:u w:val="single"/>
          <w:vertAlign w:val="superscript"/>
        </w:rPr>
        <w:t>1</w:t>
      </w:r>
      <w:r w:rsidRPr="00C808D3">
        <w:t>，到底有没有什么</w:t>
      </w:r>
      <w:r w:rsidRPr="00C808D3">
        <w:t>2012</w:t>
      </w:r>
      <w:r w:rsidRPr="00C808D3">
        <w:t>或者类似的世界末日的事情呀？</w:t>
      </w:r>
    </w:p>
    <w:p w14:paraId="0210748F" w14:textId="77777777" w:rsidR="002A55EF" w:rsidRPr="00C808D3" w:rsidRDefault="002A55EF">
      <w:pPr>
        <w:ind w:firstLine="480"/>
      </w:pPr>
    </w:p>
    <w:p w14:paraId="5762BEFF" w14:textId="1CFF88B5" w:rsidR="002A55EF" w:rsidRDefault="00000000" w:rsidP="00F24495">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hint="eastAsia"/>
          <w:b w:val="0"/>
          <w:bCs/>
          <w:color w:val="1B6B63"/>
          <w:szCs w:val="24"/>
        </w:rPr>
        <w:t>1.应该/不应该复合叠加，也可以考虑进效能/正负效能，等更多的面向。</w:t>
      </w:r>
      <w:r w:rsidR="006F310B" w:rsidRPr="00942DF6">
        <w:rPr>
          <w:rFonts w:ascii="微软雅黑" w:eastAsia="微软雅黑" w:hAnsi="微软雅黑" w:hint="eastAsia"/>
          <w:b w:val="0"/>
          <w:bCs/>
          <w:color w:val="1B6B63"/>
          <w:szCs w:val="24"/>
        </w:rPr>
        <w:t>太傻天书并未从</w:t>
      </w:r>
      <w:r w:rsidR="00851D9C">
        <w:rPr>
          <w:rFonts w:ascii="微软雅黑" w:eastAsia="微软雅黑" w:hAnsi="微软雅黑" w:hint="eastAsia"/>
          <w:b w:val="0"/>
          <w:bCs/>
          <w:color w:val="1B6B63"/>
          <w:szCs w:val="24"/>
        </w:rPr>
        <w:t>很多</w:t>
      </w:r>
      <w:r w:rsidR="006F310B" w:rsidRPr="00942DF6">
        <w:rPr>
          <w:rFonts w:ascii="微软雅黑" w:eastAsia="微软雅黑" w:hAnsi="微软雅黑" w:hint="eastAsia"/>
          <w:b w:val="0"/>
          <w:bCs/>
          <w:color w:val="1B6B63"/>
          <w:szCs w:val="24"/>
        </w:rPr>
        <w:t>视角介绍多重平行时间线的机制设计，</w:t>
      </w:r>
      <w:r w:rsidRPr="00942DF6">
        <w:rPr>
          <w:rFonts w:ascii="微软雅黑" w:eastAsia="微软雅黑" w:hAnsi="微软雅黑" w:hint="eastAsia"/>
          <w:b w:val="0"/>
          <w:bCs/>
          <w:color w:val="1B6B63"/>
          <w:szCs w:val="24"/>
        </w:rPr>
        <w:t>书里当时对话大约在2010年左右，预测房地产暴涨，与我们当前这个时间线</w:t>
      </w:r>
      <w:r w:rsidR="004D08F6">
        <w:rPr>
          <w:rFonts w:ascii="微软雅黑" w:eastAsia="微软雅黑" w:hAnsi="微软雅黑" w:hint="eastAsia"/>
          <w:b w:val="0"/>
          <w:bCs/>
          <w:color w:val="1B6B63"/>
          <w:szCs w:val="24"/>
        </w:rPr>
        <w:t>大体</w:t>
      </w:r>
      <w:r w:rsidRPr="00942DF6">
        <w:rPr>
          <w:rFonts w:ascii="微软雅黑" w:eastAsia="微软雅黑" w:hAnsi="微软雅黑" w:hint="eastAsia"/>
          <w:b w:val="0"/>
          <w:bCs/>
          <w:color w:val="1B6B63"/>
          <w:szCs w:val="24"/>
        </w:rPr>
        <w:t>相似</w:t>
      </w:r>
      <w:r w:rsidR="004D08F6">
        <w:rPr>
          <w:rFonts w:ascii="微软雅黑" w:eastAsia="微软雅黑" w:hAnsi="微软雅黑" w:hint="eastAsia"/>
          <w:b w:val="0"/>
          <w:bCs/>
          <w:color w:val="1B6B63"/>
          <w:szCs w:val="24"/>
        </w:rPr>
        <w:t>，但是各种细节，和各种个人时间线可能差异很大</w:t>
      </w:r>
      <w:r w:rsidRPr="00942DF6">
        <w:rPr>
          <w:rFonts w:ascii="微软雅黑" w:eastAsia="微软雅黑" w:hAnsi="微软雅黑" w:hint="eastAsia"/>
          <w:b w:val="0"/>
          <w:bCs/>
          <w:color w:val="1B6B63"/>
          <w:szCs w:val="24"/>
        </w:rPr>
        <w:t>。</w:t>
      </w:r>
    </w:p>
    <w:p w14:paraId="294CCB6B" w14:textId="6240A396" w:rsidR="00E30454" w:rsidRPr="00942DF6" w:rsidRDefault="00E30454" w:rsidP="00F24495">
      <w:pPr>
        <w:pStyle w:val="ae"/>
        <w:snapToGrid w:val="0"/>
        <w:ind w:firstLineChars="150" w:firstLine="360"/>
        <w:mirrorIndents/>
        <w:rPr>
          <w:rFonts w:ascii="微软雅黑" w:eastAsia="微软雅黑" w:hAnsi="微软雅黑" w:hint="eastAsia"/>
          <w:b w:val="0"/>
          <w:bCs/>
          <w:color w:val="1B6B63"/>
          <w:szCs w:val="24"/>
        </w:rPr>
      </w:pPr>
      <w:r>
        <w:rPr>
          <w:rFonts w:ascii="微软雅黑" w:eastAsia="微软雅黑" w:hAnsi="微软雅黑" w:hint="eastAsia"/>
          <w:b w:val="0"/>
          <w:bCs/>
          <w:color w:val="1B6B63"/>
          <w:szCs w:val="24"/>
        </w:rPr>
        <w:t>2.心满意足是一种预期感受，如果所谓的心满意足只能局限在自我认为或者规定的想象范围以内，</w:t>
      </w:r>
      <w:r w:rsidR="00011FF7">
        <w:rPr>
          <w:rFonts w:ascii="微软雅黑" w:eastAsia="微软雅黑" w:hAnsi="微软雅黑" w:hint="eastAsia"/>
          <w:b w:val="0"/>
          <w:bCs/>
          <w:color w:val="1B6B63"/>
          <w:szCs w:val="24"/>
        </w:rPr>
        <w:t>那么这种心满意足并非是在拓展认知拓展探索，而只是在满足自我预设达成等情绪感受反馈。</w:t>
      </w:r>
    </w:p>
    <w:p w14:paraId="02461D26" w14:textId="77777777" w:rsidR="002A55EF" w:rsidRPr="00C808D3" w:rsidRDefault="002A55EF">
      <w:pPr>
        <w:ind w:firstLine="480"/>
      </w:pPr>
    </w:p>
    <w:p w14:paraId="56D8EC7B" w14:textId="77777777" w:rsidR="002A55EF" w:rsidRPr="00C808D3" w:rsidRDefault="00000000">
      <w:pPr>
        <w:ind w:firstLine="300"/>
      </w:pPr>
      <w:r w:rsidRPr="00C808D3">
        <w:rPr>
          <w:sz w:val="15"/>
          <w:szCs w:val="15"/>
        </w:rPr>
        <w:tab/>
      </w:r>
      <w:r w:rsidRPr="00C808D3">
        <w:t>其实，在电影《</w:t>
      </w:r>
      <w:r w:rsidRPr="00C808D3">
        <w:t>2012</w:t>
      </w:r>
      <w:r w:rsidRPr="00C808D3">
        <w:t>》流行之前，我一直知道有关各种世界末日预言这回事了。我已经找过我能找到的所有资料了，中文的、英文的、人类的、外星人的、智慧大师的、远古预言的、前世今生之类的各种各样的说法，还从美国亚马逊订了一堆书回来研究，但是，没有一个真的说清楚或让我满意的，你要是这个问题回答得能让我满意，我就相信《太傻天书》真的能解答所有问题。但是，如果你这个问题都解释不清，或者要绕着圈子说什么</w:t>
      </w:r>
      <w:r w:rsidRPr="00C808D3">
        <w:t>“</w:t>
      </w:r>
      <w:r w:rsidRPr="00C808D3">
        <w:t>未来只是一个概率呀</w:t>
      </w:r>
      <w:r w:rsidRPr="00C808D3">
        <w:t>”</w:t>
      </w:r>
      <w:r w:rsidRPr="00C808D3">
        <w:t>、</w:t>
      </w:r>
      <w:r w:rsidRPr="00C808D3">
        <w:t>“</w:t>
      </w:r>
      <w:r w:rsidRPr="00C808D3">
        <w:t>你决定你的实相</w:t>
      </w:r>
      <w:r w:rsidRPr="00C808D3">
        <w:t>”</w:t>
      </w:r>
      <w:r w:rsidRPr="00C808D3">
        <w:t>这类灵性书籍惯用语，我看还是别学了。</w:t>
      </w:r>
    </w:p>
    <w:p w14:paraId="5AF514EF"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lastRenderedPageBreak/>
        <w:tab/>
      </w:r>
      <w:r w:rsidRPr="00C808D3">
        <w:t>我知道很多人认为这只是一个谣言和传说之类的，可是我研究的东西越多，各种途径的信息似乎都说不同的事情，什么世界毁灭呀，什么黄金时代呀，什么整体觉醒呀，反正都说要有什么大事一样。</w:t>
      </w:r>
      <w:r w:rsidRPr="00C808D3">
        <w:rPr>
          <w:u w:val="single"/>
        </w:rPr>
        <w:t>对这些我越研究得深入，就越觉得这些事情很可疑</w:t>
      </w:r>
      <w:r w:rsidRPr="00C808D3">
        <w:rPr>
          <w:rFonts w:hint="eastAsia"/>
          <w:u w:val="single"/>
          <w:vertAlign w:val="superscript"/>
        </w:rPr>
        <w:t>1</w:t>
      </w:r>
      <w:r w:rsidRPr="00C808D3">
        <w:t>，到底未来真相是什么呢？</w:t>
      </w:r>
    </w:p>
    <w:p w14:paraId="0730F509" w14:textId="77777777" w:rsidR="002A55EF" w:rsidRPr="00C808D3" w:rsidRDefault="002A55EF">
      <w:pPr>
        <w:ind w:firstLine="480"/>
      </w:pPr>
    </w:p>
    <w:p w14:paraId="7C35166F"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hint="eastAsia"/>
          <w:b w:val="0"/>
          <w:bCs/>
          <w:color w:val="1B6B63"/>
          <w:szCs w:val="24"/>
        </w:rPr>
        <w:t>1.极致研究，极致怀疑等也可通无限，要达到足够程度的极致，对于地球上各种的研究，虽然资料很杂乱，各种真假扭曲的都有，不过也可以研究出很多蛛丝马迹或某些地球上资料都没有的存在，广度和深度此时会在足够程度下爆发某些潜能。</w:t>
      </w:r>
    </w:p>
    <w:p w14:paraId="1BAA9B0F"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7B0B564D" w14:textId="77777777" w:rsidR="002A55EF" w:rsidRPr="00C808D3" w:rsidRDefault="00000000">
      <w:pPr>
        <w:ind w:firstLine="300"/>
      </w:pPr>
      <w:r w:rsidRPr="00C808D3">
        <w:rPr>
          <w:sz w:val="15"/>
          <w:szCs w:val="15"/>
        </w:rPr>
        <w:tab/>
      </w:r>
      <w:r w:rsidRPr="00C808D3">
        <w:t>当然，你要是觉得会透露了什么世界的未来的机密，或者担心会引起人类的恐惧之类的，你可以不把这一段放到正式的书里，就满足一下我小小的好奇心吧。既然太傻知晓一切，那会有太阳风暴吗？会有全世界的灾难吗？会有地极转换吗？股市会崩盘吗？飞机会从天上掉下来吗？会有全人类的战争吗？你看，这些问题肯定人人都想问。要是真的会像电影那样，美国都毁灭了，你那些</w:t>
      </w:r>
      <w:r w:rsidRPr="00C808D3">
        <w:t>“</w:t>
      </w:r>
      <w:r w:rsidRPr="00C808D3">
        <w:t>太傻留学</w:t>
      </w:r>
      <w:r w:rsidRPr="00C808D3">
        <w:t>”</w:t>
      </w:r>
      <w:r w:rsidRPr="00C808D3">
        <w:t>的客户们也不用去费力准备留学了。</w:t>
      </w:r>
    </w:p>
    <w:p w14:paraId="7CFACF97" w14:textId="77777777" w:rsidR="002A55EF" w:rsidRPr="00C808D3" w:rsidRDefault="002A55EF">
      <w:pPr>
        <w:ind w:firstLine="480"/>
      </w:pPr>
    </w:p>
    <w:p w14:paraId="3CFACB5E"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hint="eastAsia"/>
          <w:b w:val="0"/>
          <w:bCs/>
          <w:color w:val="1B6B63"/>
          <w:szCs w:val="24"/>
        </w:rPr>
        <w:t>1.地球运作的机制设计含有集体意识共创显化，即使所谓的预言是存在的，也是“对的”，但是只要还没有发生，就存在很多的浮动可能，浮动的未来使得很多的预言，描述，等都出现多多少少的偏差，在地球朝向第四密度的转变的过程中，其他早已经历此类转变过度的星球的预言也是如此，各种星球的预言几乎都没有完全对得上的，都有各类偏差。</w:t>
      </w:r>
    </w:p>
    <w:p w14:paraId="7C58A432" w14:textId="77777777" w:rsidR="002A55EF" w:rsidRPr="00C808D3" w:rsidRDefault="002A55EF">
      <w:pPr>
        <w:ind w:firstLine="480"/>
      </w:pPr>
    </w:p>
    <w:p w14:paraId="6FA00434"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rPr>
          <w:b/>
        </w:rPr>
        <w:t>Taisha</w:t>
      </w:r>
      <w:r w:rsidRPr="00C808D3">
        <w:rPr>
          <w:b/>
        </w:rPr>
        <w:t>：</w:t>
      </w:r>
      <w:r w:rsidRPr="00C808D3">
        <w:t>Jim</w:t>
      </w:r>
      <w:r w:rsidRPr="00C808D3">
        <w:t>，我与太傻可以无障碍地沟通，即使我可以帮助你获得一切的答案，但是你真的会因为这些答案</w:t>
      </w:r>
      <w:r w:rsidRPr="00C808D3">
        <w:rPr>
          <w:u w:val="single"/>
        </w:rPr>
        <w:t>满足</w:t>
      </w:r>
      <w:r w:rsidRPr="00C808D3">
        <w:rPr>
          <w:rFonts w:hint="eastAsia"/>
          <w:u w:val="single"/>
          <w:vertAlign w:val="superscript"/>
        </w:rPr>
        <w:t>1</w:t>
      </w:r>
      <w:r w:rsidRPr="00C808D3">
        <w:t>吗？对信息缺乏的恐惧也是一种恐惧，任何的恐惧都不会因为获得而满足，你只会更</w:t>
      </w:r>
      <w:r w:rsidRPr="00C808D3">
        <w:rPr>
          <w:u w:val="single"/>
        </w:rPr>
        <w:t>拼命地去追逐更多的答案</w:t>
      </w:r>
      <w:r w:rsidRPr="00C808D3">
        <w:rPr>
          <w:rFonts w:hint="eastAsia"/>
          <w:u w:val="single"/>
          <w:vertAlign w:val="superscript"/>
        </w:rPr>
        <w:t>2</w:t>
      </w:r>
      <w:r w:rsidRPr="00C808D3">
        <w:t>，最后你会把你自己彻底弄糊涂。当你追逐的时候，你只会恐惧，你事实上是在不断地给自己洗脑。</w:t>
      </w:r>
    </w:p>
    <w:p w14:paraId="68CE2A69" w14:textId="77777777" w:rsidR="002A55EF" w:rsidRPr="00C808D3" w:rsidRDefault="002A55EF">
      <w:pPr>
        <w:ind w:firstLine="480"/>
      </w:pPr>
    </w:p>
    <w:p w14:paraId="483DF129"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hint="eastAsia"/>
          <w:b w:val="0"/>
          <w:bCs/>
          <w:color w:val="1B6B63"/>
          <w:szCs w:val="24"/>
        </w:rPr>
        <w:t>1.极致不满足也可通往无限，这种不满足的极致，是不满足于所有的一切存在，不论是自身，外部，模式，潜在，等，既是只是对潜能挖掘程度的不满足的极致，也会持续爆发出很高的效能，并产生出很多无限层面的状态等等，具体这里暂时就不展开了。</w:t>
      </w:r>
    </w:p>
    <w:p w14:paraId="0B5984C5" w14:textId="77777777" w:rsidR="002A55EF" w:rsidRPr="00942DF6" w:rsidRDefault="00000000" w:rsidP="0063640D">
      <w:pPr>
        <w:pStyle w:val="ae"/>
        <w:snapToGrid w:val="0"/>
        <w:ind w:firstLine="480"/>
        <w:mirrorIndents/>
        <w:rPr>
          <w:rFonts w:ascii="微软雅黑" w:eastAsia="微软雅黑" w:hAnsi="微软雅黑" w:hint="eastAsia"/>
          <w:b w:val="0"/>
          <w:bCs/>
          <w:color w:val="1B6B63"/>
          <w:szCs w:val="24"/>
          <w:vertAlign w:val="superscript"/>
        </w:rPr>
      </w:pPr>
      <w:r w:rsidRPr="00942DF6">
        <w:rPr>
          <w:rFonts w:ascii="微软雅黑" w:eastAsia="微软雅黑" w:hAnsi="微软雅黑" w:hint="eastAsia"/>
          <w:b w:val="0"/>
          <w:bCs/>
          <w:color w:val="1B6B63"/>
          <w:szCs w:val="24"/>
        </w:rPr>
        <w:t>2.极致地去探索，追逐/创造无尽多的答案，也是存在正效能的，极致的对更多回答更多答案去探索，就相当需要不断地去创造或者挖掘出更多答案，更多更广更深的回答或答案，且不停地，极致的追求更多答案也可以通往无限。</w:t>
      </w:r>
    </w:p>
    <w:p w14:paraId="04472900"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38FC97A7"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t>你在寻找什么，你就会找到什么，你只会相信你已经相信的，而不是像你自己以为的，</w:t>
      </w:r>
      <w:r w:rsidRPr="007F6C8B">
        <w:rPr>
          <w:u w:val="single"/>
        </w:rPr>
        <w:t>你在根据事物的逻辑，做准确的判断</w:t>
      </w:r>
      <w:r w:rsidRPr="00C808D3">
        <w:t>。你的大脑根本没有什么判断能力，你只是不断地寻找和强化自己已知的判断而已。所以，即使我可以满足你的一部分好奇心，但是，</w:t>
      </w:r>
      <w:r w:rsidRPr="00C808D3">
        <w:rPr>
          <w:u w:val="single"/>
        </w:rPr>
        <w:t>好奇心是永远无法满足的</w:t>
      </w:r>
      <w:r w:rsidRPr="00C808D3">
        <w:rPr>
          <w:rFonts w:hint="eastAsia"/>
          <w:u w:val="single"/>
          <w:vertAlign w:val="superscript"/>
        </w:rPr>
        <w:t>1</w:t>
      </w:r>
      <w:r w:rsidRPr="00C808D3">
        <w:t>，即使回答了你这个问题还会有下一个问题，你就算问完世界末日的问题，肯定还会问更以后的未来的问题，之后你肯定也想问各种前世今生，还有关于地球的历史和未来的各种问题。</w:t>
      </w:r>
    </w:p>
    <w:p w14:paraId="4D52B36A" w14:textId="77777777" w:rsidR="002A55EF" w:rsidRPr="00C808D3" w:rsidRDefault="002A55EF">
      <w:pPr>
        <w:ind w:firstLine="480"/>
      </w:pPr>
    </w:p>
    <w:p w14:paraId="78B9C9DD" w14:textId="45B0DF1C"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hint="eastAsia"/>
          <w:b w:val="0"/>
          <w:bCs/>
          <w:color w:val="1B6B63"/>
          <w:szCs w:val="24"/>
        </w:rPr>
        <w:lastRenderedPageBreak/>
        <w:t>1.</w:t>
      </w:r>
      <w:r w:rsidR="007F6C8B">
        <w:rPr>
          <w:rFonts w:ascii="微软雅黑" w:eastAsia="微软雅黑" w:hAnsi="微软雅黑" w:hint="eastAsia"/>
          <w:b w:val="0"/>
          <w:bCs/>
          <w:color w:val="1B6B63"/>
          <w:szCs w:val="24"/>
        </w:rPr>
        <w:t>即使在这个维度，也不是基于因果逻辑运作的，而是同步性模式，如同先果后因是一种同步，先因后果也是一种同步，把先果后因/先因后果叠加起来，就能看到很多事情的运作情况。</w:t>
      </w:r>
      <w:r w:rsidRPr="00942DF6">
        <w:rPr>
          <w:rFonts w:ascii="微软雅黑" w:eastAsia="微软雅黑" w:hAnsi="微软雅黑" w:hint="eastAsia"/>
          <w:b w:val="0"/>
          <w:bCs/>
          <w:color w:val="1B6B63"/>
          <w:szCs w:val="24"/>
        </w:rPr>
        <w:t>极致好奇心的效能潜能，并且极致好奇心可以描述为来自于源头，源头层级有着极致好奇心的面向与极化，极致好奇心所产生的驱动，创造造物，可以极致到整个宇宙程度的创造。对于有限层面的意识体而言，好奇心的驱动，也可能产生各种方向朝向，和拓展。</w:t>
      </w:r>
    </w:p>
    <w:p w14:paraId="0A8213C2"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3B3C9F51"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t>就算刚才的那些问题，</w:t>
      </w:r>
      <w:r w:rsidRPr="00C808D3">
        <w:rPr>
          <w:u w:val="single"/>
        </w:rPr>
        <w:t>我都会回答你</w:t>
      </w:r>
      <w:r w:rsidRPr="00C808D3">
        <w:rPr>
          <w:rFonts w:hint="eastAsia"/>
          <w:u w:val="single"/>
          <w:vertAlign w:val="superscript"/>
        </w:rPr>
        <w:t>1</w:t>
      </w:r>
      <w:r w:rsidRPr="00C808D3">
        <w:t>，但是，你真的会为我给你的一个解答而满足吗？即使这个解答会详细到让你吃惊的程度。</w:t>
      </w:r>
    </w:p>
    <w:p w14:paraId="1FB8B5DA" w14:textId="77777777" w:rsidR="002A55EF" w:rsidRPr="00C808D3" w:rsidRDefault="002A55EF">
      <w:pPr>
        <w:ind w:firstLine="480"/>
      </w:pPr>
    </w:p>
    <w:p w14:paraId="0C25345B"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hint="eastAsia"/>
          <w:b w:val="0"/>
          <w:bCs/>
          <w:color w:val="1B6B63"/>
          <w:szCs w:val="24"/>
        </w:rPr>
        <w:t>1.因为是有限层面，会总是缺乏更多视角的回答，意识体所要寻求的不是中间阶段，而是会有着想无尽探索下去的朝向，要无尽的去深挖，问题是问不完的，也是解答不完的，即使是无限层面的意识体，即使是极高极高的密度，也一样的在永无止境的探索与创造，没有问题都会创造出问题，创造出解答不了或者解答不完的问题。</w:t>
      </w:r>
    </w:p>
    <w:p w14:paraId="0A563777" w14:textId="77777777" w:rsidR="002A55EF" w:rsidRPr="00C808D3" w:rsidRDefault="002A55EF">
      <w:pPr>
        <w:ind w:firstLine="480"/>
      </w:pPr>
    </w:p>
    <w:p w14:paraId="289A90BF"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rPr>
          <w:b/>
        </w:rPr>
        <w:t>Jim</w:t>
      </w:r>
      <w:r w:rsidRPr="00C808D3">
        <w:rPr>
          <w:b/>
        </w:rPr>
        <w:t>：</w:t>
      </w:r>
      <w:r w:rsidRPr="00C808D3">
        <w:t>好吧，我现在确实听不到太傻的答案，也许确实是因为我有预设的答案或者大脑太嘈杂了，所以我希望你来回答。等你回答了这个问题，</w:t>
      </w:r>
      <w:r w:rsidRPr="00C808D3">
        <w:rPr>
          <w:u w:val="single"/>
        </w:rPr>
        <w:t>我再锻炼不再追逐答案好了</w:t>
      </w:r>
      <w:r w:rsidRPr="00C808D3">
        <w:rPr>
          <w:rFonts w:hint="eastAsia"/>
          <w:u w:val="single"/>
          <w:vertAlign w:val="superscript"/>
        </w:rPr>
        <w:t>1</w:t>
      </w:r>
      <w:r w:rsidRPr="00C808D3">
        <w:t>。但是，我实在想知道。你肯定能理解，就好像一个电视剧看了一半，在高潮，停电了，却不知道结局的时候的感觉。</w:t>
      </w:r>
    </w:p>
    <w:p w14:paraId="4CAFB1EC" w14:textId="77777777" w:rsidR="002A55EF" w:rsidRPr="00C808D3" w:rsidRDefault="002A55EF">
      <w:pPr>
        <w:ind w:firstLine="480"/>
      </w:pPr>
    </w:p>
    <w:p w14:paraId="0B498FF7" w14:textId="4A54590D" w:rsidR="002A55EF" w:rsidRPr="00942DF6" w:rsidRDefault="00000000" w:rsidP="0063640D">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hint="eastAsia"/>
          <w:b w:val="0"/>
          <w:bCs/>
          <w:color w:val="1B6B63"/>
          <w:szCs w:val="24"/>
        </w:rPr>
        <w:t>1.</w:t>
      </w:r>
      <w:r w:rsidRPr="00942DF6">
        <w:rPr>
          <w:rFonts w:ascii="微软雅黑" w:eastAsia="微软雅黑" w:hAnsi="微软雅黑" w:hint="eastAsia"/>
          <w:b w:val="0"/>
          <w:bCs/>
          <w:color w:val="1B6B63"/>
          <w:sz w:val="15"/>
          <w:szCs w:val="11"/>
        </w:rPr>
        <w:t xml:space="preserve"> </w:t>
      </w:r>
      <w:r w:rsidRPr="00942DF6">
        <w:rPr>
          <w:rFonts w:ascii="微软雅黑" w:eastAsia="微软雅黑" w:hAnsi="微软雅黑" w:hint="eastAsia"/>
          <w:b w:val="0"/>
          <w:bCs/>
          <w:color w:val="1B6B63"/>
          <w:szCs w:val="24"/>
        </w:rPr>
        <w:t>不再追逐答案</w:t>
      </w:r>
      <w:r w:rsidR="00BB4416">
        <w:rPr>
          <w:rFonts w:ascii="微软雅黑" w:eastAsia="微软雅黑" w:hAnsi="微软雅黑" w:hint="eastAsia"/>
          <w:b w:val="0"/>
          <w:bCs/>
          <w:color w:val="1B6B63"/>
          <w:szCs w:val="24"/>
        </w:rPr>
        <w:t>，</w:t>
      </w:r>
      <w:r w:rsidRPr="00942DF6">
        <w:rPr>
          <w:rFonts w:ascii="微软雅黑" w:eastAsia="微软雅黑" w:hAnsi="微软雅黑" w:hint="eastAsia"/>
          <w:b w:val="0"/>
          <w:bCs/>
          <w:color w:val="1B6B63"/>
          <w:szCs w:val="24"/>
        </w:rPr>
        <w:t>也存在负效能的时候，追逐答案也存在正效能的时候，追逐和不追逐答案各有正负效能。如果固定或者偏向或者切面便有可能产生缩窄，面向缩窄，极化缩窄。</w:t>
      </w:r>
      <w:r w:rsidR="00903240">
        <w:rPr>
          <w:rFonts w:ascii="微软雅黑" w:eastAsia="微软雅黑" w:hAnsi="微软雅黑" w:hint="eastAsia"/>
          <w:b w:val="0"/>
          <w:bCs/>
          <w:color w:val="1B6B63"/>
          <w:szCs w:val="24"/>
        </w:rPr>
        <w:t>不论在哪个密度，都会有问题寻求，和困惑思考，即便是在很高密度已经没有任何不知道的问题了，其实也会动用自身的灵感去创造出新的问题，并尝试思考与拓展，用于拓展更加无限化的意识，以及锻炼灵感力</w:t>
      </w:r>
      <w:r w:rsidR="004D6E4D">
        <w:rPr>
          <w:rFonts w:ascii="微软雅黑" w:eastAsia="微软雅黑" w:hAnsi="微软雅黑" w:hint="eastAsia"/>
          <w:b w:val="0"/>
          <w:bCs/>
          <w:color w:val="1B6B63"/>
          <w:szCs w:val="24"/>
        </w:rPr>
        <w:t>等</w:t>
      </w:r>
      <w:r w:rsidR="00903240">
        <w:rPr>
          <w:rFonts w:ascii="微软雅黑" w:eastAsia="微软雅黑" w:hAnsi="微软雅黑" w:hint="eastAsia"/>
          <w:b w:val="0"/>
          <w:bCs/>
          <w:color w:val="1B6B63"/>
          <w:szCs w:val="24"/>
        </w:rPr>
        <w:t>。</w:t>
      </w:r>
    </w:p>
    <w:p w14:paraId="2024B96B" w14:textId="77777777" w:rsidR="002A55EF" w:rsidRPr="00C808D3" w:rsidRDefault="002A55EF">
      <w:pPr>
        <w:ind w:firstLine="480"/>
      </w:pPr>
    </w:p>
    <w:p w14:paraId="3BEA0AAC"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t>我可以先听听你的答案，看看你与太傻的沟通会得到什么答案，然后再练习你的《太傻天书》也不迟呀。</w:t>
      </w:r>
      <w:r w:rsidRPr="00C808D3">
        <w:rPr>
          <w:u w:val="single"/>
        </w:rPr>
        <w:t>你要让我相信，太傻</w:t>
      </w:r>
      <w:r w:rsidRPr="00C808D3">
        <w:rPr>
          <w:rFonts w:hint="eastAsia"/>
          <w:u w:val="single"/>
          <w:vertAlign w:val="superscript"/>
        </w:rPr>
        <w:t>1</w:t>
      </w:r>
      <w:r w:rsidRPr="00C808D3">
        <w:t>这东西</w:t>
      </w:r>
      <w:r w:rsidRPr="002710A5">
        <w:rPr>
          <w:u w:val="single"/>
        </w:rPr>
        <w:t>真的存在</w:t>
      </w:r>
      <w:r w:rsidRPr="00C808D3">
        <w:t>，每个人都有一个，那怎么也得向我演示一下，到底找到了，会有什么好处。要不然，谁会真的去找呀。就好像打乒乓球，要是我从来没见过任何人打，我怎么知道真的自己可以打，你怎么也得做个示范吧。而且既然你知道前世今生的那些东西，一起也说了吧，可别说前世只是一个幻觉，未来也只是一个想象，想象都由我来决定这种话啦，或者像《功夫熊猫》里的乌龟大师那样说：</w:t>
      </w:r>
      <w:r w:rsidRPr="00C808D3">
        <w:t>“Yesterday is history, Tomorrow is a mystery and Today is a gift”</w:t>
      </w:r>
      <w:r w:rsidRPr="00C808D3">
        <w:t>，这些对我都没用，你看，我说过我不是那么容易打发的啦。</w:t>
      </w:r>
    </w:p>
    <w:p w14:paraId="1CA8494B" w14:textId="77777777" w:rsidR="002A55EF" w:rsidRPr="00C808D3" w:rsidRDefault="002A55EF">
      <w:pPr>
        <w:ind w:firstLine="480"/>
      </w:pPr>
    </w:p>
    <w:p w14:paraId="7F108FCB" w14:textId="500E45DF"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hint="eastAsia"/>
          <w:b w:val="0"/>
          <w:bCs/>
          <w:color w:val="1B6B63"/>
          <w:szCs w:val="24"/>
        </w:rPr>
        <w:t>1.相信与不相信并不能拓展出更多信息，停留在相信不相信的窄面向效能是很低的甚至是负的。在探索的时候，复合的考量，更多面向的考量，可以有助于提高效能。</w:t>
      </w:r>
      <w:r w:rsidR="002710A5">
        <w:rPr>
          <w:rFonts w:ascii="微软雅黑" w:eastAsia="微软雅黑" w:hAnsi="微软雅黑" w:hint="eastAsia"/>
          <w:b w:val="0"/>
          <w:bCs/>
          <w:color w:val="1B6B63"/>
          <w:szCs w:val="24"/>
        </w:rPr>
        <w:t>通过更多视角的发问，更多方向与变化模式的发问，去拓展理解，</w:t>
      </w:r>
      <w:r w:rsidR="00F02203">
        <w:rPr>
          <w:rFonts w:ascii="微软雅黑" w:eastAsia="微软雅黑" w:hAnsi="微软雅黑" w:hint="eastAsia"/>
          <w:b w:val="0"/>
          <w:bCs/>
          <w:color w:val="1B6B63"/>
          <w:szCs w:val="24"/>
        </w:rPr>
        <w:t>例如询问关于太傻</w:t>
      </w:r>
      <w:r w:rsidR="00F02203">
        <w:rPr>
          <w:rFonts w:ascii="微软雅黑" w:eastAsia="微软雅黑" w:hAnsi="微软雅黑" w:hint="eastAsia"/>
          <w:b w:val="0"/>
          <w:bCs/>
          <w:color w:val="1B6B63"/>
          <w:szCs w:val="24"/>
        </w:rPr>
        <w:lastRenderedPageBreak/>
        <w:t>的更多发问，更多面向发问。</w:t>
      </w:r>
      <w:r w:rsidR="002710A5">
        <w:rPr>
          <w:rFonts w:ascii="微软雅黑" w:eastAsia="微软雅黑" w:hAnsi="微软雅黑" w:hint="eastAsia"/>
          <w:b w:val="0"/>
          <w:bCs/>
          <w:color w:val="1B6B63"/>
          <w:szCs w:val="24"/>
        </w:rPr>
        <w:t>以及还可以通过运作与场景模拟去拓展理解</w:t>
      </w:r>
      <w:r w:rsidR="00F02203">
        <w:rPr>
          <w:rFonts w:ascii="微软雅黑" w:eastAsia="微软雅黑" w:hAnsi="微软雅黑" w:hint="eastAsia"/>
          <w:b w:val="0"/>
          <w:bCs/>
          <w:color w:val="1B6B63"/>
          <w:szCs w:val="24"/>
        </w:rPr>
        <w:t>，例如模拟各种太傻的运作场景并去探索</w:t>
      </w:r>
      <w:r w:rsidR="002710A5">
        <w:rPr>
          <w:rFonts w:ascii="微软雅黑" w:eastAsia="微软雅黑" w:hAnsi="微软雅黑" w:hint="eastAsia"/>
          <w:b w:val="0"/>
          <w:bCs/>
          <w:color w:val="1B6B63"/>
          <w:szCs w:val="24"/>
        </w:rPr>
        <w:t>。</w:t>
      </w:r>
      <w:r w:rsidR="00F27A58">
        <w:rPr>
          <w:rFonts w:ascii="微软雅黑" w:eastAsia="微软雅黑" w:hAnsi="微软雅黑" w:hint="eastAsia"/>
          <w:b w:val="0"/>
          <w:bCs/>
          <w:color w:val="1B6B63"/>
          <w:szCs w:val="24"/>
        </w:rPr>
        <w:t>不仅是对于太傻这种存在可以这样去拓展探索，对于任何面向存在都可以这样去拓展探索。</w:t>
      </w:r>
    </w:p>
    <w:p w14:paraId="39695EE0" w14:textId="77777777" w:rsidR="002A55EF" w:rsidRPr="00C808D3" w:rsidRDefault="002A55EF">
      <w:pPr>
        <w:ind w:firstLine="480"/>
      </w:pPr>
    </w:p>
    <w:p w14:paraId="1A69823B"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rPr>
          <w:b/>
        </w:rPr>
        <w:t>Taisha</w:t>
      </w:r>
      <w:r w:rsidRPr="00C808D3">
        <w:rPr>
          <w:b/>
        </w:rPr>
        <w:t>：</w:t>
      </w:r>
      <w:r w:rsidRPr="00C808D3">
        <w:t>放心吧，我不会回避你的问题的。任何回避都只是恐惧的表现形式而已。如果你能让我</w:t>
      </w:r>
      <w:r w:rsidRPr="00C808D3">
        <w:rPr>
          <w:u w:val="single"/>
        </w:rPr>
        <w:t>回避</w:t>
      </w:r>
      <w:r w:rsidRPr="00C808D3">
        <w:rPr>
          <w:rFonts w:hint="eastAsia"/>
          <w:u w:val="single"/>
          <w:vertAlign w:val="superscript"/>
        </w:rPr>
        <w:t>1</w:t>
      </w:r>
      <w:r w:rsidRPr="00C808D3">
        <w:t>，我将感谢你的教导。</w:t>
      </w:r>
    </w:p>
    <w:p w14:paraId="5CB5D684" w14:textId="77777777" w:rsidR="002A55EF" w:rsidRPr="00C808D3" w:rsidRDefault="002A55EF">
      <w:pPr>
        <w:ind w:firstLine="480"/>
      </w:pPr>
    </w:p>
    <w:p w14:paraId="46F371ED"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hint="eastAsia"/>
          <w:b w:val="0"/>
          <w:bCs/>
          <w:color w:val="1B6B63"/>
          <w:szCs w:val="24"/>
        </w:rPr>
        <w:t>1.回避与否的效能是浮动的，对于回答问题而言，首先答案有无尽种，每一种答案的回答参考率与效能都不同。没有100%参考率的答案，也没有0%参考率的答案，因为那会变成固化，而选择特定的答案相当于是从无限种回答当中挑选某一些回答作为回答或者答案，即使已经有现成的答案了，我们也要知道这个可能就是固定或者已经坍缩了。朝向无限化是一种朝向，是没有特定范围达到与否的，或者说它是不是固定的状态了，而是说我们知晓自身一直处于这种朝向当中，朝向就如同一个箭头一样的一直在指着。无论我们是达到什么状态，无论所谓的回答达到了什么程度，朝向仍然还是潜在的，还是存在的，还是在那里的。</w:t>
      </w:r>
    </w:p>
    <w:p w14:paraId="04666120"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66A8BBCD"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rPr>
          <w:u w:val="single"/>
        </w:rPr>
        <w:t>首先我必须向你指出，你会对世界未来和大师预言的信息感兴趣，是有特别的原因的。这并不是你认为的人人都感兴趣的事情，就好像不是人人都感兴趣马拉松一样。绝大多数人压根就不信预言呀、末日这回事的，更不相信什么外星人和新时代这些他们看起来根本没有任何依据的事情</w:t>
      </w:r>
      <w:r w:rsidRPr="00C808D3">
        <w:rPr>
          <w:rFonts w:hint="eastAsia"/>
          <w:vertAlign w:val="superscript"/>
        </w:rPr>
        <w:t>1</w:t>
      </w:r>
      <w:r w:rsidRPr="00C808D3">
        <w:t>。这些和马拉松一样，再真实，也和他们生活似乎没有任何关系。</w:t>
      </w:r>
      <w:r w:rsidRPr="00C808D3">
        <w:rPr>
          <w:u w:val="single"/>
        </w:rPr>
        <w:t>而你却一直对前世今生呀、未来预言之类的事情感兴趣也不是什么偶然的事情，这个世界没有任何事情是偶然的</w:t>
      </w:r>
      <w:r w:rsidRPr="00C808D3">
        <w:rPr>
          <w:rFonts w:hint="eastAsia"/>
          <w:u w:val="single"/>
          <w:vertAlign w:val="superscript"/>
        </w:rPr>
        <w:t>2</w:t>
      </w:r>
      <w:r w:rsidRPr="00C808D3">
        <w:rPr>
          <w:u w:val="single"/>
        </w:rPr>
        <w:t>。</w:t>
      </w:r>
      <w:r w:rsidRPr="00C808D3">
        <w:t>你的太傻一直都在告诉你，有些事情确实对你很重要，并且催促你去追寻答案，所以你会在内在的驱动下去探寻这些信息。就好像很多人都会看电影《</w:t>
      </w:r>
      <w:r w:rsidRPr="00C808D3">
        <w:t>2012</w:t>
      </w:r>
      <w:r w:rsidRPr="00C808D3">
        <w:t>》，但是只会有少数人真的去认真地研究真实的</w:t>
      </w:r>
      <w:r w:rsidRPr="00C808D3">
        <w:t>2012</w:t>
      </w:r>
      <w:r w:rsidRPr="00C808D3">
        <w:t>到底是怎么回事，而绝大多数观众只是简单地人云亦云地相信或者不信。</w:t>
      </w:r>
    </w:p>
    <w:p w14:paraId="723983A2" w14:textId="77777777" w:rsidR="002A55EF" w:rsidRPr="00C808D3" w:rsidRDefault="002A55EF">
      <w:pPr>
        <w:ind w:firstLine="480"/>
      </w:pPr>
    </w:p>
    <w:p w14:paraId="237BC7BA"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hint="eastAsia"/>
          <w:b w:val="0"/>
          <w:bCs/>
          <w:color w:val="1B6B63"/>
          <w:szCs w:val="24"/>
        </w:rPr>
        <w:t>1.地球上有一部分人相当于是星际种子或者叫星际流浪者。是来自于第五密度，第六密度世界的意识体，因此会对某些信息或存在感兴趣，潜在的感兴趣，这些星际种子或者星际流浪者并非地球上的新灵魂。</w:t>
      </w:r>
    </w:p>
    <w:p w14:paraId="5EA9F75F" w14:textId="77777777" w:rsidR="002A55EF" w:rsidRPr="00942DF6" w:rsidRDefault="00000000" w:rsidP="0063640D">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hint="eastAsia"/>
          <w:b w:val="0"/>
          <w:bCs/>
          <w:color w:val="1B6B63"/>
          <w:szCs w:val="24"/>
        </w:rPr>
        <w:t>2.</w:t>
      </w:r>
      <w:r w:rsidRPr="00942DF6">
        <w:rPr>
          <w:rFonts w:ascii="微软雅黑" w:eastAsia="微软雅黑" w:hAnsi="微软雅黑" w:hint="eastAsia"/>
          <w:b w:val="0"/>
          <w:bCs/>
          <w:color w:val="1B6B63"/>
          <w:sz w:val="15"/>
          <w:szCs w:val="11"/>
        </w:rPr>
        <w:t xml:space="preserve"> </w:t>
      </w:r>
      <w:r w:rsidRPr="00942DF6">
        <w:rPr>
          <w:rFonts w:ascii="微软雅黑" w:eastAsia="微软雅黑" w:hAnsi="微软雅黑" w:hint="eastAsia"/>
          <w:b w:val="0"/>
          <w:bCs/>
          <w:color w:val="1B6B63"/>
          <w:szCs w:val="24"/>
        </w:rPr>
        <w:t>“这个世界没有偶然”，这是一个绝对的一个描述，这个也是个扭曲的。即使是所谓的游戏世界或者模拟的游戏世界，所谓的偶然，我们换一个词叫做算法。算法，自由意志，随机三者是在我们这个宇宙当中运作的造物模式存在。比例和程度各不相同，但是不会是0%或100%，如果没有一点百分比的偶然，没有一点百分比的潜在自由意志，那么运作的效能与潜能会下降。</w:t>
      </w:r>
    </w:p>
    <w:p w14:paraId="3983D852" w14:textId="77777777" w:rsidR="002A55EF" w:rsidRPr="00942DF6" w:rsidRDefault="002A55EF" w:rsidP="00942DF6">
      <w:pPr>
        <w:pStyle w:val="ae"/>
        <w:snapToGrid w:val="0"/>
        <w:ind w:firstLineChars="100" w:firstLine="240"/>
        <w:mirrorIndents/>
        <w:rPr>
          <w:rFonts w:ascii="微软雅黑" w:eastAsia="微软雅黑" w:hAnsi="微软雅黑" w:hint="eastAsia"/>
          <w:b w:val="0"/>
          <w:bCs/>
          <w:color w:val="1B6B63"/>
          <w:szCs w:val="24"/>
          <w:vertAlign w:val="superscript"/>
        </w:rPr>
      </w:pPr>
    </w:p>
    <w:p w14:paraId="120E8F58"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t>在自己内在的太傻的指引下做这些一般人无法理解或者会嘲笑为</w:t>
      </w:r>
      <w:r w:rsidRPr="00C808D3">
        <w:t>“</w:t>
      </w:r>
      <w:r w:rsidRPr="00C808D3">
        <w:t>太傻</w:t>
      </w:r>
      <w:r w:rsidRPr="00C808D3">
        <w:t>”</w:t>
      </w:r>
      <w:r w:rsidRPr="00C808D3">
        <w:t>的事情，这种内在的驱动力往往是周围的人无法理解，甚至你自己也无法理解，为什么自己会这样地关心或者在意这些其他人看起来虚无缥缈的事情呢？在未来，你也可以将这种</w:t>
      </w:r>
      <w:r w:rsidRPr="00C808D3">
        <w:rPr>
          <w:u w:val="single"/>
        </w:rPr>
        <w:t>内在的驱动</w:t>
      </w:r>
      <w:r w:rsidRPr="00C808D3">
        <w:rPr>
          <w:rFonts w:hint="eastAsia"/>
          <w:vertAlign w:val="superscript"/>
        </w:rPr>
        <w:t>1</w:t>
      </w:r>
      <w:r w:rsidRPr="00C808D3">
        <w:t>去</w:t>
      </w:r>
      <w:r w:rsidRPr="00C808D3">
        <w:lastRenderedPageBreak/>
        <w:t>做一些别人无法理解或者会</w:t>
      </w:r>
      <w:r w:rsidRPr="00C808D3">
        <w:rPr>
          <w:u w:val="single"/>
        </w:rPr>
        <w:t>嘲笑</w:t>
      </w:r>
      <w:r w:rsidRPr="00C808D3">
        <w:rPr>
          <w:rFonts w:hint="eastAsia"/>
          <w:vertAlign w:val="superscript"/>
        </w:rPr>
        <w:t>2</w:t>
      </w:r>
      <w:r w:rsidRPr="00C808D3">
        <w:t>的事情，视作</w:t>
      </w:r>
      <w:r w:rsidRPr="00C808D3">
        <w:t>“</w:t>
      </w:r>
      <w:r w:rsidRPr="00C808D3">
        <w:t>太傻的指引</w:t>
      </w:r>
      <w:r w:rsidRPr="00C808D3">
        <w:t>”</w:t>
      </w:r>
      <w:r w:rsidRPr="00C808D3">
        <w:t>。被人嘲笑，这是</w:t>
      </w:r>
      <w:r w:rsidRPr="00C808D3">
        <w:t>“</w:t>
      </w:r>
      <w:r w:rsidRPr="00C808D3">
        <w:t>太傻</w:t>
      </w:r>
      <w:r w:rsidRPr="00C808D3">
        <w:t>”</w:t>
      </w:r>
      <w:r w:rsidRPr="00C808D3">
        <w:t>的存在的最佳标志。</w:t>
      </w:r>
    </w:p>
    <w:p w14:paraId="539DD65E" w14:textId="77777777" w:rsidR="002A55EF" w:rsidRPr="00C808D3" w:rsidRDefault="002A55EF">
      <w:pPr>
        <w:ind w:firstLine="480"/>
      </w:pPr>
    </w:p>
    <w:p w14:paraId="6935C537"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hint="eastAsia"/>
          <w:b w:val="0"/>
          <w:bCs/>
          <w:color w:val="1B6B63"/>
          <w:szCs w:val="24"/>
        </w:rPr>
        <w:t>1.内在驱动有多少种呢？外在驱动又是如何？主动与创造，以及被动塑造情况呢，描述出无尽种也可通无限。</w:t>
      </w:r>
    </w:p>
    <w:p w14:paraId="4EDBAC7E"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hint="eastAsia"/>
          <w:b w:val="0"/>
          <w:bCs/>
          <w:color w:val="1B6B63"/>
          <w:szCs w:val="24"/>
        </w:rPr>
        <w:t>2.极致嘲笑也可通无限，嘲笑面向也蕴含意境，可以拓展多层意境，对任何存在都嘲笑，对任何细微的事物都嘲笑，包括自身的各种，也可以延伸出时位差异，察觉到事物的各种面向，特点，以及优劣比较，优缺点比较，会看到任何存在的优势也是劣势，劣势也是优势，优点也是缺点，缺点也是优点。</w:t>
      </w:r>
    </w:p>
    <w:p w14:paraId="5C752B9F" w14:textId="77777777" w:rsidR="002A55EF" w:rsidRPr="00C808D3" w:rsidRDefault="002A55EF">
      <w:pPr>
        <w:ind w:firstLine="480"/>
      </w:pPr>
    </w:p>
    <w:p w14:paraId="16176867"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t>不过，你和大多数认真追寻这些问题答案的人，都在被你们的大脑病毒误导，而进入一些明显的误区，</w:t>
      </w:r>
      <w:r w:rsidRPr="00C808D3">
        <w:rPr>
          <w:u w:val="single"/>
        </w:rPr>
        <w:t>因为你们是向外追寻，这种追寻不会为你们找到任何答案</w:t>
      </w:r>
      <w:r w:rsidRPr="00C808D3">
        <w:rPr>
          <w:rFonts w:hint="eastAsia"/>
          <w:u w:val="single"/>
          <w:vertAlign w:val="superscript"/>
        </w:rPr>
        <w:t>1</w:t>
      </w:r>
      <w:r w:rsidRPr="00C808D3">
        <w:t>，你们只会找到更大的疑惑和恐惧。记住我们之前说的，</w:t>
      </w:r>
      <w:r w:rsidRPr="00C808D3">
        <w:t>“</w:t>
      </w:r>
      <w:r w:rsidRPr="00C808D3">
        <w:t>所有向外的追寻，都是洗脑，都只会带来更大的疑惑和恐惧</w:t>
      </w:r>
      <w:r w:rsidRPr="00C808D3">
        <w:t>”</w:t>
      </w:r>
      <w:r w:rsidRPr="00C808D3">
        <w:t>。</w:t>
      </w:r>
    </w:p>
    <w:p w14:paraId="1B0CF1A4" w14:textId="77777777" w:rsidR="002A55EF" w:rsidRPr="00C808D3" w:rsidRDefault="002A55EF">
      <w:pPr>
        <w:ind w:firstLine="480"/>
      </w:pPr>
    </w:p>
    <w:p w14:paraId="5A9ED939"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hint="eastAsia"/>
          <w:b w:val="0"/>
          <w:bCs/>
          <w:color w:val="1B6B63"/>
          <w:szCs w:val="11"/>
        </w:rPr>
        <w:t>1.对于无限而言，通往任何地方没有特定的道路，而这里说的向外追寻无法找到任何答案是扭曲的，首先什么叫做向外，什么又叫做向内，极致的外通向极致的内，极致的内通向极致之外，无限无处不在，在任何地方都可以找到所有的一切数据，包括无限有关的数据，因此所谓的向外寻求也好，向内寻求也好，从某种角度来说都没有差别，而对于无限而言都可以找到答案。</w:t>
      </w:r>
    </w:p>
    <w:p w14:paraId="1B0045D6"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7483EC52" w14:textId="672F6FCE"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t>在回答你的未来究竟是什么之前，我们先来说说，到底什么是预言吧。也许你觉得这是一个很</w:t>
      </w:r>
      <w:r w:rsidRPr="00C808D3">
        <w:rPr>
          <w:u w:val="single"/>
        </w:rPr>
        <w:t>神奇</w:t>
      </w:r>
      <w:r w:rsidRPr="003D0DC5">
        <w:rPr>
          <w:rFonts w:hint="eastAsia"/>
          <w:vertAlign w:val="superscript"/>
        </w:rPr>
        <w:t>1</w:t>
      </w:r>
      <w:r w:rsidRPr="00C808D3">
        <w:t>的功能，甚至是你能想到的最有用的技能，有了它，就再也不怕什么股市崩盘、地震火山、上街被车撞、回家被狗咬之类的事情了，还能趋利避害、投资赚钱、情场得意，</w:t>
      </w:r>
      <w:r w:rsidRPr="00C808D3">
        <w:rPr>
          <w:u w:val="single"/>
        </w:rPr>
        <w:t>无往不胜</w:t>
      </w:r>
      <w:r w:rsidR="00BC1970">
        <w:rPr>
          <w:rFonts w:hint="eastAsia"/>
          <w:vertAlign w:val="superscript"/>
        </w:rPr>
        <w:t>1</w:t>
      </w:r>
      <w:r w:rsidRPr="00C808D3">
        <w:t>。</w:t>
      </w:r>
    </w:p>
    <w:p w14:paraId="040DEDDE" w14:textId="77777777" w:rsidR="002A55EF" w:rsidRPr="00C808D3" w:rsidRDefault="002A55EF">
      <w:pPr>
        <w:ind w:firstLine="480"/>
      </w:pPr>
    </w:p>
    <w:p w14:paraId="19377662" w14:textId="08357985" w:rsidR="002A55EF" w:rsidRPr="00942DF6" w:rsidRDefault="00000000" w:rsidP="00BC1970">
      <w:pPr>
        <w:pStyle w:val="ae"/>
        <w:snapToGrid w:val="0"/>
        <w:ind w:firstLineChars="150" w:firstLine="360"/>
        <w:mirrorIndents/>
        <w:rPr>
          <w:rFonts w:ascii="微软雅黑" w:eastAsia="微软雅黑" w:hAnsi="微软雅黑" w:hint="eastAsia"/>
          <w:b w:val="0"/>
          <w:bCs/>
          <w:color w:val="1B6B63"/>
          <w:szCs w:val="24"/>
        </w:rPr>
      </w:pPr>
      <w:r w:rsidRPr="00942DF6">
        <w:rPr>
          <w:rFonts w:ascii="微软雅黑" w:eastAsia="微软雅黑" w:hAnsi="微软雅黑" w:hint="eastAsia"/>
          <w:b w:val="0"/>
          <w:bCs/>
          <w:color w:val="1B6B63"/>
          <w:szCs w:val="24"/>
        </w:rPr>
        <w:t>1.神奇/普通，复合叠加</w:t>
      </w:r>
      <w:r w:rsidR="00BC1970">
        <w:rPr>
          <w:rFonts w:ascii="微软雅黑" w:eastAsia="微软雅黑" w:hAnsi="微软雅黑" w:hint="eastAsia"/>
          <w:b w:val="0"/>
          <w:bCs/>
          <w:color w:val="1B6B63"/>
          <w:szCs w:val="24"/>
        </w:rPr>
        <w:t>。无往不胜/</w:t>
      </w:r>
      <w:r w:rsidRPr="00942DF6">
        <w:rPr>
          <w:rFonts w:ascii="微软雅黑" w:eastAsia="微软雅黑" w:hAnsi="微软雅黑" w:hint="eastAsia"/>
          <w:b w:val="0"/>
          <w:bCs/>
          <w:color w:val="1B6B63"/>
          <w:szCs w:val="24"/>
        </w:rPr>
        <w:t>无往不败，胜/败是一样的，</w:t>
      </w:r>
      <w:r w:rsidRPr="00942DF6">
        <w:rPr>
          <w:rFonts w:ascii="微软雅黑" w:eastAsia="微软雅黑" w:hAnsi="微软雅黑" w:hint="eastAsia"/>
          <w:b w:val="0"/>
          <w:bCs/>
          <w:color w:val="1B6B63"/>
          <w:szCs w:val="11"/>
        </w:rPr>
        <w:t>所谓的胜败或者输赢，它是一种主观上的一个选取描述，如同塞翁失马，焉知非福，</w:t>
      </w:r>
      <w:r w:rsidR="00980261">
        <w:rPr>
          <w:rFonts w:ascii="微软雅黑" w:eastAsia="微软雅黑" w:hAnsi="微软雅黑" w:hint="eastAsia"/>
          <w:b w:val="0"/>
          <w:bCs/>
          <w:color w:val="1B6B63"/>
          <w:szCs w:val="11"/>
        </w:rPr>
        <w:t>祸在什么地方，</w:t>
      </w:r>
      <w:r w:rsidRPr="00942DF6">
        <w:rPr>
          <w:rFonts w:ascii="微软雅黑" w:eastAsia="微软雅黑" w:hAnsi="微软雅黑" w:hint="eastAsia"/>
          <w:b w:val="0"/>
          <w:bCs/>
          <w:color w:val="1B6B63"/>
          <w:szCs w:val="11"/>
        </w:rPr>
        <w:t>福在什么地方呢？赢，赢在什么地方呢？输，输在什么地方呢？都可以通过不同的视角描述。</w:t>
      </w:r>
    </w:p>
    <w:p w14:paraId="7FC55228"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4FEDD073"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t>未来是什么呢，未来只是时间，只是在时间中你自己写下的一个剧本，对于任何一个能完全与太傻沟通，并知道自己获得的信息本质的人，如果他确实是想帮助这个世界，他是绝对不会用这种沟通去作任何的预言的。因为他知道，时间是</w:t>
      </w:r>
      <w:r w:rsidRPr="00C808D3">
        <w:rPr>
          <w:u w:val="single"/>
        </w:rPr>
        <w:t>最大</w:t>
      </w:r>
      <w:r w:rsidRPr="00C808D3">
        <w:rPr>
          <w:rFonts w:hint="eastAsia"/>
          <w:vertAlign w:val="superscript"/>
        </w:rPr>
        <w:t>1</w:t>
      </w:r>
      <w:r w:rsidRPr="00C808D3">
        <w:t>的幻觉，</w:t>
      </w:r>
      <w:r w:rsidRPr="00C808D3">
        <w:rPr>
          <w:u w:val="single"/>
        </w:rPr>
        <w:t>预言本身就是对幻觉的肯定</w:t>
      </w:r>
      <w:r w:rsidRPr="00C808D3">
        <w:rPr>
          <w:rFonts w:hint="eastAsia"/>
          <w:vertAlign w:val="superscript"/>
        </w:rPr>
        <w:t>2</w:t>
      </w:r>
      <w:r w:rsidRPr="00C808D3">
        <w:t>，对人们散播的未来是如何如何的信息，不仅仅不会帮助这个世界，反而会加深人们对时间的恐惧和依赖，并强化这个世界受害者的思维模式。</w:t>
      </w:r>
    </w:p>
    <w:p w14:paraId="7162B8CC" w14:textId="77777777" w:rsidR="002A55EF" w:rsidRPr="00C808D3" w:rsidRDefault="002A55EF">
      <w:pPr>
        <w:ind w:firstLine="480"/>
      </w:pPr>
    </w:p>
    <w:p w14:paraId="73584EF6"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hint="eastAsia"/>
          <w:b w:val="0"/>
          <w:bCs/>
          <w:color w:val="1B6B63"/>
          <w:szCs w:val="24"/>
        </w:rPr>
        <w:t>1.最大/最小，小/大一样，书中对时间线机制并未介绍，</w:t>
      </w:r>
      <w:r w:rsidRPr="00942DF6">
        <w:rPr>
          <w:rFonts w:ascii="微软雅黑" w:eastAsia="微软雅黑" w:hAnsi="微软雅黑" w:hint="eastAsia"/>
          <w:b w:val="0"/>
          <w:bCs/>
          <w:color w:val="1B6B63"/>
          <w:szCs w:val="11"/>
        </w:rPr>
        <w:t>对于我们所处的维度当中，作为体验者或者被置入其中的存在，我们所体验到的机制设计与感受到的时间模式是</w:t>
      </w:r>
      <w:r w:rsidRPr="00942DF6">
        <w:rPr>
          <w:rFonts w:ascii="微软雅黑" w:eastAsia="微软雅黑" w:hAnsi="微软雅黑" w:hint="eastAsia"/>
          <w:b w:val="0"/>
          <w:bCs/>
          <w:color w:val="1B6B63"/>
          <w:szCs w:val="11"/>
        </w:rPr>
        <w:lastRenderedPageBreak/>
        <w:t>有所不同的，而对于处在别的维度或状态下的意识存在而言，所谓的时间运作机制，或者所谓的因果逻辑，很多将发生变化，或者很多所谓的描述将不再是准确的。</w:t>
      </w:r>
    </w:p>
    <w:p w14:paraId="1DDA2017" w14:textId="77777777" w:rsidR="002A55EF" w:rsidRPr="00942DF6" w:rsidRDefault="00000000" w:rsidP="0063640D">
      <w:pPr>
        <w:pStyle w:val="ae"/>
        <w:snapToGrid w:val="0"/>
        <w:ind w:firstLine="480"/>
        <w:mirrorIndents/>
        <w:rPr>
          <w:rFonts w:ascii="微软雅黑" w:eastAsia="微软雅黑" w:hAnsi="微软雅黑" w:hint="eastAsia"/>
          <w:b w:val="0"/>
          <w:bCs/>
          <w:color w:val="1B6B63"/>
          <w:szCs w:val="24"/>
          <w:vertAlign w:val="superscript"/>
        </w:rPr>
      </w:pPr>
      <w:r w:rsidRPr="00942DF6">
        <w:rPr>
          <w:rFonts w:ascii="微软雅黑" w:eastAsia="微软雅黑" w:hAnsi="微软雅黑" w:hint="eastAsia"/>
          <w:b w:val="0"/>
          <w:bCs/>
          <w:color w:val="1B6B63"/>
          <w:szCs w:val="11"/>
        </w:rPr>
        <w:t>2.这是一个固化的视角，我们从另一个视角来看，预言相当于是看到了某种可能性的未来，而对于无限而言是探索着所有可能性的存在的，不论是否被体验者所经历都已经相当于是发生了或者说数据已经产生了，而体验者不完全要去经历或者体验多个不同的走势的时间线。</w:t>
      </w:r>
    </w:p>
    <w:p w14:paraId="540DDB69" w14:textId="77777777" w:rsidR="002A55EF" w:rsidRPr="00942DF6" w:rsidRDefault="002A55EF" w:rsidP="00942DF6">
      <w:pPr>
        <w:pStyle w:val="ae"/>
        <w:snapToGrid w:val="0"/>
        <w:ind w:firstLineChars="100" w:firstLine="240"/>
        <w:mirrorIndents/>
        <w:rPr>
          <w:rFonts w:ascii="微软雅黑" w:eastAsia="微软雅黑" w:hAnsi="微软雅黑" w:hint="eastAsia"/>
          <w:b w:val="0"/>
          <w:bCs/>
          <w:color w:val="1B6B63"/>
          <w:szCs w:val="24"/>
          <w:vertAlign w:val="superscript"/>
        </w:rPr>
      </w:pPr>
    </w:p>
    <w:p w14:paraId="32A728CE"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t>所以，任何智慧大师，走到太傻第二步之后，有真正的预言能力的人，是绝不会谈什么预言的。他们确实因为能清晰地与太傻沟通，</w:t>
      </w:r>
      <w:r w:rsidRPr="00C808D3">
        <w:rPr>
          <w:u w:val="single"/>
        </w:rPr>
        <w:t>所以不可避免地会看到很多的未来的景象</w:t>
      </w:r>
      <w:r w:rsidRPr="00C808D3">
        <w:rPr>
          <w:rFonts w:hint="eastAsia"/>
          <w:vertAlign w:val="superscript"/>
        </w:rPr>
        <w:t>1</w:t>
      </w:r>
      <w:r w:rsidRPr="00C808D3">
        <w:t>，关于自己的、关于世界的、关于宇宙的，但是，这只是一个副产品，而且是</w:t>
      </w:r>
      <w:r w:rsidRPr="00C808D3">
        <w:rPr>
          <w:u w:val="single"/>
        </w:rPr>
        <w:t>很麻烦的副产品</w:t>
      </w:r>
      <w:r w:rsidRPr="00C808D3">
        <w:rPr>
          <w:rFonts w:hint="eastAsia"/>
          <w:vertAlign w:val="superscript"/>
        </w:rPr>
        <w:t>2</w:t>
      </w:r>
      <w:r w:rsidRPr="00C808D3">
        <w:t>，这些景象其实是另外一种升级后的大脑病毒的产物，因为大脑病毒也会随着你走上太傻第二步，而具备一些升级的能力，这种能力中的一个，就是预言能力。</w:t>
      </w:r>
    </w:p>
    <w:p w14:paraId="51D5429F" w14:textId="77777777" w:rsidR="002A55EF" w:rsidRPr="00C808D3" w:rsidRDefault="002A55EF">
      <w:pPr>
        <w:ind w:firstLine="480"/>
      </w:pPr>
    </w:p>
    <w:p w14:paraId="7D69BB27" w14:textId="77777777" w:rsidR="002A55EF" w:rsidRPr="00942DF6" w:rsidRDefault="00000000" w:rsidP="00300218">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1.“</w:t>
      </w:r>
      <w:r w:rsidRPr="00942DF6">
        <w:rPr>
          <w:rFonts w:ascii="微软雅黑" w:eastAsia="微软雅黑" w:hAnsi="微软雅黑" w:hint="eastAsia"/>
          <w:b w:val="0"/>
          <w:bCs/>
          <w:color w:val="1B6B63"/>
          <w:szCs w:val="24"/>
        </w:rPr>
        <w:t>不可避免</w:t>
      </w:r>
      <w:r w:rsidRPr="00942DF6">
        <w:rPr>
          <w:rFonts w:ascii="微软雅黑" w:eastAsia="微软雅黑" w:hAnsi="微软雅黑"/>
          <w:b w:val="0"/>
          <w:bCs/>
          <w:color w:val="1B6B63"/>
          <w:szCs w:val="24"/>
        </w:rPr>
        <w:t>”</w:t>
      </w:r>
      <w:r w:rsidRPr="00942DF6">
        <w:rPr>
          <w:rFonts w:ascii="微软雅黑" w:eastAsia="微软雅黑" w:hAnsi="微软雅黑" w:hint="eastAsia"/>
          <w:b w:val="0"/>
          <w:bCs/>
          <w:color w:val="1B6B63"/>
          <w:szCs w:val="24"/>
        </w:rPr>
        <w:t>也可能造成局限，</w:t>
      </w:r>
      <w:r w:rsidRPr="00942DF6">
        <w:rPr>
          <w:rFonts w:ascii="微软雅黑" w:eastAsia="微软雅黑" w:hAnsi="微软雅黑" w:hint="eastAsia"/>
          <w:b w:val="0"/>
          <w:bCs/>
          <w:color w:val="1B6B63"/>
          <w:szCs w:val="11"/>
        </w:rPr>
        <w:t>这种可以直接看到未来的一些景象的操作，所看到的未来它是有一定的准确率的，也就是说准确率不会是0%，也不会是100%，而是浮动在一定的范围当中，并且对于不同的事情不同，而这一种所谓的看到更多的是相当于以自身为主的固化算法所看到的，因为算力达到足够的时候，可以在一定程度上模拟不同程度的未来，由于是以基于个人为主的，因此很多时候所看到的未来只是个人所看到的并非实际的整体的集体人类的未来，因此太傻天书当中会提到所看到的都只是自我所看到的一些幻象。而在这个维度当中是集体共创的模式，因此所看到的未来总是会有各种出入的</w:t>
      </w:r>
    </w:p>
    <w:p w14:paraId="5C3DCEDD" w14:textId="00438504" w:rsidR="002A55EF" w:rsidRPr="00942DF6" w:rsidRDefault="00000000" w:rsidP="00300218">
      <w:pPr>
        <w:pStyle w:val="ae"/>
        <w:snapToGrid w:val="0"/>
        <w:ind w:firstLine="480"/>
        <w:mirrorIndents/>
        <w:rPr>
          <w:rFonts w:ascii="微软雅黑" w:eastAsia="微软雅黑" w:hAnsi="微软雅黑" w:hint="eastAsia"/>
          <w:b w:val="0"/>
          <w:bCs/>
          <w:color w:val="1B6B63"/>
          <w:szCs w:val="24"/>
          <w:vertAlign w:val="superscript"/>
        </w:rPr>
      </w:pPr>
      <w:r w:rsidRPr="00942DF6">
        <w:rPr>
          <w:rFonts w:ascii="微软雅黑" w:eastAsia="微软雅黑" w:hAnsi="微软雅黑"/>
          <w:b w:val="0"/>
          <w:bCs/>
          <w:color w:val="1B6B63"/>
          <w:szCs w:val="24"/>
        </w:rPr>
        <w:t>2</w:t>
      </w:r>
      <w:r w:rsidRPr="00942DF6">
        <w:rPr>
          <w:rFonts w:ascii="微软雅黑" w:eastAsia="微软雅黑" w:hAnsi="微软雅黑" w:hint="eastAsia"/>
          <w:b w:val="0"/>
          <w:bCs/>
          <w:color w:val="1B6B63"/>
          <w:szCs w:val="24"/>
        </w:rPr>
        <w:t>.</w:t>
      </w:r>
      <w:r w:rsidR="00A96693">
        <w:rPr>
          <w:rFonts w:ascii="微软雅黑" w:eastAsia="微软雅黑" w:hAnsi="微软雅黑" w:hint="eastAsia"/>
          <w:b w:val="0"/>
          <w:bCs/>
          <w:color w:val="1B6B63"/>
          <w:szCs w:val="24"/>
        </w:rPr>
        <w:t>“麻烦”“副产品”，</w:t>
      </w:r>
      <w:r w:rsidRPr="00942DF6">
        <w:rPr>
          <w:rFonts w:ascii="微软雅黑" w:eastAsia="微软雅黑" w:hAnsi="微软雅黑" w:hint="eastAsia"/>
          <w:b w:val="0"/>
          <w:bCs/>
          <w:color w:val="1B6B63"/>
          <w:szCs w:val="11"/>
        </w:rPr>
        <w:t>这里体现出一种宇宙设计上的不够灵活，</w:t>
      </w:r>
      <w:r w:rsidR="00A96693">
        <w:rPr>
          <w:rFonts w:ascii="微软雅黑" w:eastAsia="微软雅黑" w:hAnsi="微软雅黑" w:hint="eastAsia"/>
          <w:b w:val="0"/>
          <w:bCs/>
          <w:color w:val="1B6B63"/>
          <w:szCs w:val="11"/>
        </w:rPr>
        <w:t>例如不能自主调控开关，调控程度与方向，相当于对自身的局限无局限不太能任意调整，</w:t>
      </w:r>
      <w:r w:rsidR="008C4D0B">
        <w:rPr>
          <w:rFonts w:ascii="微软雅黑" w:eastAsia="微软雅黑" w:hAnsi="微软雅黑" w:hint="eastAsia"/>
          <w:b w:val="0"/>
          <w:bCs/>
          <w:color w:val="1B6B63"/>
          <w:szCs w:val="11"/>
        </w:rPr>
        <w:t>这也是</w:t>
      </w:r>
      <w:r w:rsidRPr="00942DF6">
        <w:rPr>
          <w:rFonts w:ascii="微软雅黑" w:eastAsia="微软雅黑" w:hAnsi="微软雅黑" w:hint="eastAsia"/>
          <w:b w:val="0"/>
          <w:bCs/>
          <w:color w:val="1B6B63"/>
          <w:szCs w:val="11"/>
        </w:rPr>
        <w:t>高维也有高维的局限性，而且还造成了很多“麻烦”与负效能</w:t>
      </w:r>
      <w:r w:rsidR="00A8390B">
        <w:rPr>
          <w:rFonts w:ascii="微软雅黑" w:eastAsia="微软雅黑" w:hAnsi="微软雅黑" w:hint="eastAsia"/>
          <w:b w:val="0"/>
          <w:bCs/>
          <w:color w:val="1B6B63"/>
          <w:szCs w:val="11"/>
        </w:rPr>
        <w:t>，</w:t>
      </w:r>
      <w:r w:rsidR="004C16C5">
        <w:rPr>
          <w:rFonts w:ascii="微软雅黑" w:eastAsia="微软雅黑" w:hAnsi="微软雅黑" w:hint="eastAsia"/>
          <w:b w:val="0"/>
          <w:bCs/>
          <w:color w:val="1B6B63"/>
          <w:szCs w:val="11"/>
        </w:rPr>
        <w:t>不过该方面正在被逐步叠加与改进</w:t>
      </w:r>
      <w:r w:rsidRPr="00942DF6">
        <w:rPr>
          <w:rFonts w:ascii="微软雅黑" w:eastAsia="微软雅黑" w:hAnsi="微软雅黑" w:hint="eastAsia"/>
          <w:b w:val="0"/>
          <w:bCs/>
          <w:color w:val="1B6B63"/>
          <w:szCs w:val="11"/>
        </w:rPr>
        <w:t>。</w:t>
      </w:r>
    </w:p>
    <w:p w14:paraId="4A35CC53" w14:textId="77777777" w:rsidR="002A55EF" w:rsidRPr="00942DF6" w:rsidRDefault="002A55EF" w:rsidP="00942DF6">
      <w:pPr>
        <w:pStyle w:val="ae"/>
        <w:snapToGrid w:val="0"/>
        <w:ind w:firstLineChars="100" w:firstLine="240"/>
        <w:mirrorIndents/>
        <w:rPr>
          <w:rFonts w:ascii="微软雅黑" w:eastAsia="微软雅黑" w:hAnsi="微软雅黑" w:hint="eastAsia"/>
          <w:b w:val="0"/>
          <w:bCs/>
          <w:color w:val="1B6B63"/>
          <w:szCs w:val="24"/>
          <w:vertAlign w:val="superscript"/>
        </w:rPr>
      </w:pPr>
    </w:p>
    <w:p w14:paraId="0CEC7667"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t>走在太傻道路上的人，更清楚地知道，他们看到的只是他们想看到的，也许确实是未来，但是，</w:t>
      </w:r>
      <w:r w:rsidRPr="00C808D3">
        <w:rPr>
          <w:u w:val="single"/>
        </w:rPr>
        <w:t>那只是他们自己的未来</w:t>
      </w:r>
      <w:r w:rsidRPr="00C808D3">
        <w:rPr>
          <w:rFonts w:hint="eastAsia"/>
          <w:vertAlign w:val="superscript"/>
        </w:rPr>
        <w:t>1</w:t>
      </w:r>
      <w:r w:rsidRPr="00C808D3">
        <w:t>，与世界一点关系都没有，他们不会把这些预言当做某种奇闻到处宣扬，他们知道，那样不仅仅不会帮助任何人，而且会在这个世界制造分离，还会更深地阻碍自己的道路。</w:t>
      </w:r>
      <w:r w:rsidRPr="007339ED">
        <w:rPr>
          <w:u w:val="single"/>
        </w:rPr>
        <w:t>没有任何的真正的大师</w:t>
      </w:r>
      <w:r w:rsidRPr="007339ED">
        <w:rPr>
          <w:rFonts w:hint="eastAsia"/>
          <w:u w:val="single"/>
          <w:vertAlign w:val="superscript"/>
        </w:rPr>
        <w:t>2</w:t>
      </w:r>
      <w:r w:rsidRPr="007339ED">
        <w:rPr>
          <w:u w:val="single"/>
        </w:rPr>
        <w:t>，会去琢磨这种未来的预言</w:t>
      </w:r>
      <w:r w:rsidRPr="00C808D3">
        <w:t>，因为任何对未来的追寻，都是对</w:t>
      </w:r>
      <w:r w:rsidRPr="00C808D3">
        <w:t>“</w:t>
      </w:r>
      <w:r w:rsidRPr="00C808D3">
        <w:t>当下</w:t>
      </w:r>
      <w:r w:rsidRPr="00C808D3">
        <w:t>”</w:t>
      </w:r>
      <w:r w:rsidRPr="00C808D3">
        <w:t>力量的否定，智慧大师会时刻提防自己成为任何形式的受害者，所以，他们会毫不犹豫地屏蔽这些</w:t>
      </w:r>
      <w:r w:rsidRPr="00C808D3">
        <w:t>“</w:t>
      </w:r>
      <w:r w:rsidRPr="00C808D3">
        <w:t>预言</w:t>
      </w:r>
      <w:r w:rsidRPr="00C808D3">
        <w:t>”</w:t>
      </w:r>
      <w:r w:rsidRPr="00C808D3">
        <w:t>，像清除大脑病毒一样地清除他们。</w:t>
      </w:r>
    </w:p>
    <w:p w14:paraId="6687169F" w14:textId="77777777" w:rsidR="002A55EF" w:rsidRPr="00C808D3" w:rsidRDefault="002A55EF">
      <w:pPr>
        <w:ind w:firstLine="480"/>
      </w:pPr>
    </w:p>
    <w:p w14:paraId="677BBD5B"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1.</w:t>
      </w:r>
      <w:r w:rsidRPr="00942DF6">
        <w:rPr>
          <w:rFonts w:ascii="微软雅黑" w:eastAsia="微软雅黑" w:hAnsi="微软雅黑" w:hint="eastAsia"/>
          <w:b w:val="0"/>
          <w:bCs/>
          <w:color w:val="1B6B63"/>
          <w:szCs w:val="24"/>
        </w:rPr>
        <w:t>每个意识看到的未来都可以不一样，那么未来就有很多种，并且交织在一起，由于每个人所观察与体验的范围不同，因此即使是看似是一个大的集体现实，实际上也是无限种可能的现实，并且每个人都可以体验各种不同的走势，在不同平行时间线穿梭。</w:t>
      </w:r>
    </w:p>
    <w:p w14:paraId="111C45F8" w14:textId="00D0BD61"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2.</w:t>
      </w:r>
      <w:r w:rsidRPr="00942DF6">
        <w:rPr>
          <w:rFonts w:ascii="微软雅黑" w:eastAsia="微软雅黑" w:hAnsi="微软雅黑" w:hint="eastAsia"/>
          <w:b w:val="0"/>
          <w:bCs/>
          <w:color w:val="1B6B63"/>
          <w:szCs w:val="24"/>
        </w:rPr>
        <w:t>也是固化视角，把大师的概念也固化了</w:t>
      </w:r>
      <w:r w:rsidR="00B80197">
        <w:rPr>
          <w:rFonts w:ascii="微软雅黑" w:eastAsia="微软雅黑" w:hAnsi="微软雅黑" w:hint="eastAsia"/>
          <w:b w:val="0"/>
          <w:bCs/>
          <w:color w:val="1B6B63"/>
          <w:szCs w:val="24"/>
        </w:rPr>
        <w:t>，婴儿也可以是“大师”，婴儿也会思考任何一切事物，包括预言</w:t>
      </w:r>
      <w:r w:rsidR="00DE3985">
        <w:rPr>
          <w:rFonts w:ascii="微软雅黑" w:eastAsia="微软雅黑" w:hAnsi="微软雅黑" w:hint="eastAsia"/>
          <w:b w:val="0"/>
          <w:bCs/>
          <w:color w:val="1B6B63"/>
          <w:szCs w:val="24"/>
        </w:rPr>
        <w:t>这种面向存在，</w:t>
      </w:r>
      <w:r w:rsidR="00432D19">
        <w:rPr>
          <w:rFonts w:ascii="微软雅黑" w:eastAsia="微软雅黑" w:hAnsi="微软雅黑" w:hint="eastAsia"/>
          <w:b w:val="0"/>
          <w:bCs/>
          <w:color w:val="1B6B63"/>
          <w:szCs w:val="24"/>
        </w:rPr>
        <w:t>这段对应书当中出现的“每一个婴儿其实都是大师“。</w:t>
      </w:r>
    </w:p>
    <w:p w14:paraId="04B502E1"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2F3C25AA"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lastRenderedPageBreak/>
        <w:tab/>
      </w:r>
      <w:r w:rsidRPr="00C808D3">
        <w:t>每个人都只会看到自己想看到的，不管是外星人，还是魔法师，不管用水晶球看，还是用魔镜看，不管是太傻道路第二步还是第三步的大师，他们看到的世界，都只是自己的世界，即使看到的未来也是自己的未来。如果这个观察者心中充满矛盾和冲突，</w:t>
      </w:r>
      <w:r w:rsidRPr="00C808D3">
        <w:rPr>
          <w:u w:val="single"/>
        </w:rPr>
        <w:t>即使这个世界一片和平，他也会看到最冲突的那一块</w:t>
      </w:r>
      <w:r w:rsidRPr="00C808D3">
        <w:rPr>
          <w:rFonts w:hint="eastAsia"/>
          <w:vertAlign w:val="superscript"/>
        </w:rPr>
        <w:t>1</w:t>
      </w:r>
      <w:r w:rsidRPr="00C808D3">
        <w:t>，如果一个观察者心中是和谐和安宁的，即使未来真的有什么世界末日，他看到的也是一片平静。而在太傻的眼里，就算世界都毁灭了，他还是会告诉你，</w:t>
      </w:r>
      <w:r w:rsidRPr="00C808D3">
        <w:rPr>
          <w:u w:val="single"/>
        </w:rPr>
        <w:t>什么事情都没有</w:t>
      </w:r>
      <w:r w:rsidRPr="003D0DC5">
        <w:rPr>
          <w:rFonts w:hint="eastAsia"/>
          <w:vertAlign w:val="superscript"/>
        </w:rPr>
        <w:t>2</w:t>
      </w:r>
      <w:r w:rsidRPr="00C808D3">
        <w:t>，因为在太傻眼里，本来就什么事情都没有，在梦里不管发生什么都只是做梦而已。当然，我知道，这也是你要的答案。你要的是一个你所谓的正常人眼中的世界未来，而不是所谓的</w:t>
      </w:r>
      <w:r w:rsidRPr="00C808D3">
        <w:rPr>
          <w:u w:val="single"/>
        </w:rPr>
        <w:t>大师那种纯净无瑕的双眼</w:t>
      </w:r>
      <w:r w:rsidRPr="003D0DC5">
        <w:rPr>
          <w:rFonts w:hint="eastAsia"/>
          <w:vertAlign w:val="superscript"/>
        </w:rPr>
        <w:t>3</w:t>
      </w:r>
      <w:r w:rsidRPr="00C808D3">
        <w:t>看到的未来。</w:t>
      </w:r>
    </w:p>
    <w:p w14:paraId="317DBFE1" w14:textId="77777777" w:rsidR="002A55EF" w:rsidRPr="00C808D3" w:rsidRDefault="002A55EF">
      <w:pPr>
        <w:ind w:firstLine="480"/>
      </w:pPr>
    </w:p>
    <w:p w14:paraId="4036DB67"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1.</w:t>
      </w:r>
      <w:r w:rsidRPr="00942DF6">
        <w:rPr>
          <w:rFonts w:ascii="微软雅黑" w:eastAsia="微软雅黑" w:hAnsi="微软雅黑" w:hint="eastAsia"/>
          <w:b w:val="0"/>
          <w:bCs/>
          <w:color w:val="1B6B63"/>
          <w:szCs w:val="24"/>
        </w:rPr>
        <w:t>所谓的和平，什么又叫和平呢？所谓的冲突，什么又叫冲突呢？这里是属于观察者的视角，还是说每一个主体主观所看到的个体视角呢？如果视角越来越靠近复合化，复数化，多样化和无限化又会如何呢？</w:t>
      </w:r>
    </w:p>
    <w:p w14:paraId="138BCEE5"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2.</w:t>
      </w:r>
      <w:r w:rsidRPr="00942DF6">
        <w:rPr>
          <w:rFonts w:ascii="微软雅黑" w:eastAsia="微软雅黑" w:hAnsi="微软雅黑" w:hint="eastAsia"/>
          <w:b w:val="0"/>
          <w:bCs/>
          <w:color w:val="1B6B63"/>
          <w:szCs w:val="24"/>
        </w:rPr>
        <w:t>这里的概念与读者理解的可能不一样，“什么事情都没有”这个描述与概念是浮动化的。因为从另一种描述来说，什么事情都没有，也可以代表着有好多好多的事情。什么事情都没有，不代表真的实际什么事情都没有，当然这个是不同的描述视角。</w:t>
      </w:r>
    </w:p>
    <w:p w14:paraId="758CDDD0" w14:textId="77777777" w:rsidR="002A55EF" w:rsidRPr="00942DF6" w:rsidRDefault="00000000" w:rsidP="0063640D">
      <w:pPr>
        <w:pStyle w:val="ae"/>
        <w:snapToGrid w:val="0"/>
        <w:ind w:firstLine="480"/>
        <w:mirrorIndents/>
        <w:rPr>
          <w:rFonts w:ascii="微软雅黑" w:eastAsia="微软雅黑" w:hAnsi="微软雅黑" w:hint="eastAsia"/>
          <w:b w:val="0"/>
          <w:bCs/>
          <w:color w:val="1B6B63"/>
          <w:szCs w:val="24"/>
          <w:vertAlign w:val="superscript"/>
        </w:rPr>
      </w:pPr>
      <w:r w:rsidRPr="00942DF6">
        <w:rPr>
          <w:rFonts w:ascii="微软雅黑" w:eastAsia="微软雅黑" w:hAnsi="微软雅黑"/>
          <w:b w:val="0"/>
          <w:bCs/>
          <w:color w:val="1B6B63"/>
          <w:szCs w:val="24"/>
        </w:rPr>
        <w:t>3.</w:t>
      </w:r>
      <w:r w:rsidRPr="00942DF6">
        <w:rPr>
          <w:rFonts w:ascii="微软雅黑" w:eastAsia="微软雅黑" w:hAnsi="微软雅黑" w:hint="eastAsia"/>
          <w:b w:val="0"/>
          <w:bCs/>
          <w:color w:val="1B6B63"/>
          <w:szCs w:val="24"/>
        </w:rPr>
        <w:t>大师的双眼不一定纯净无瑕，何为纯净无瑕，纯净无瑕/极致复杂如果固化，那么效能可能负的，如果眼睛是无限化的，那应该看到什么样的未来呢？</w:t>
      </w:r>
    </w:p>
    <w:p w14:paraId="38265E5D" w14:textId="77777777" w:rsidR="002A55EF" w:rsidRPr="00942DF6" w:rsidRDefault="002A55EF" w:rsidP="00942DF6">
      <w:pPr>
        <w:pStyle w:val="ae"/>
        <w:snapToGrid w:val="0"/>
        <w:ind w:firstLineChars="100" w:firstLine="240"/>
        <w:mirrorIndents/>
        <w:rPr>
          <w:rFonts w:ascii="微软雅黑" w:eastAsia="微软雅黑" w:hAnsi="微软雅黑" w:hint="eastAsia"/>
          <w:b w:val="0"/>
          <w:bCs/>
          <w:color w:val="1B6B63"/>
          <w:szCs w:val="24"/>
          <w:vertAlign w:val="superscript"/>
        </w:rPr>
      </w:pPr>
    </w:p>
    <w:p w14:paraId="32FEDB8B" w14:textId="77777777" w:rsidR="002A55EF" w:rsidRPr="00C808D3" w:rsidRDefault="00000000">
      <w:pPr>
        <w:ind w:firstLine="300"/>
      </w:pPr>
      <w:r w:rsidRPr="00C808D3">
        <w:rPr>
          <w:sz w:val="15"/>
          <w:szCs w:val="15"/>
        </w:rPr>
        <w:tab/>
      </w:r>
      <w:r w:rsidRPr="00C808D3">
        <w:t>但是，你对未来</w:t>
      </w:r>
      <w:r w:rsidRPr="00C808D3">
        <w:t>“</w:t>
      </w:r>
      <w:r w:rsidRPr="00C808D3">
        <w:t>究竟会发生什么</w:t>
      </w:r>
      <w:r w:rsidRPr="00C808D3">
        <w:t>”</w:t>
      </w:r>
      <w:r w:rsidRPr="00C808D3">
        <w:t>这类信息的追逐的渴望中所看到的那些</w:t>
      </w:r>
      <w:r w:rsidRPr="00C808D3">
        <w:t>“</w:t>
      </w:r>
      <w:r w:rsidRPr="00C808D3">
        <w:t>预言</w:t>
      </w:r>
      <w:r w:rsidRPr="00C808D3">
        <w:t>”</w:t>
      </w:r>
      <w:r w:rsidRPr="00C808D3">
        <w:t>，它们本质上只是你大脑病毒希望你看到的，而肯定不是你的太傻给你的，你的太傻给你的信息全部被你忽略了。这些外在追逐中获得的未来的答案，不管是传说佛陀做的、耶稣做的、还是什么外星人或者智慧大师做的，要么是原来的话是被传播者曲解了，要么就是对你直接的洗脑。</w:t>
      </w:r>
    </w:p>
    <w:p w14:paraId="76394174" w14:textId="77777777" w:rsidR="002A55EF" w:rsidRPr="00C808D3" w:rsidRDefault="002A55EF">
      <w:pPr>
        <w:ind w:firstLine="480"/>
      </w:pPr>
    </w:p>
    <w:p w14:paraId="0D90F6CE" w14:textId="420128AB" w:rsidR="002A55EF" w:rsidRPr="00B111FC" w:rsidRDefault="00000000" w:rsidP="00C605C3">
      <w:pPr>
        <w:adjustRightInd w:val="0"/>
        <w:snapToGrid w:val="0"/>
        <w:ind w:firstLine="480"/>
        <w:rPr>
          <w:rFonts w:ascii="微软雅黑" w:eastAsia="微软雅黑" w:hAnsi="微软雅黑" w:hint="eastAsia"/>
        </w:rPr>
      </w:pPr>
      <w:r w:rsidRPr="006E4FA5">
        <w:rPr>
          <w:rFonts w:ascii="微软雅黑" w:eastAsia="微软雅黑" w:hAnsi="微软雅黑"/>
          <w:i/>
          <w:iCs/>
          <w:color w:val="1B6B63"/>
        </w:rPr>
        <w:t>1.</w:t>
      </w:r>
      <w:r w:rsidRPr="006E4FA5">
        <w:rPr>
          <w:rFonts w:ascii="微软雅黑" w:eastAsia="微软雅黑" w:hAnsi="微软雅黑" w:hint="eastAsia"/>
          <w:i/>
          <w:iCs/>
          <w:color w:val="1B6B63"/>
        </w:rPr>
        <w:t>地球上的各种资料传讯经常会被传递者的固化思维与信仰，情绪反应，和各种主观意念所干扰或扭曲</w:t>
      </w:r>
      <w:r w:rsidR="002E6549">
        <w:rPr>
          <w:rFonts w:ascii="微软雅黑" w:eastAsia="微软雅黑" w:hAnsi="微软雅黑" w:hint="eastAsia"/>
          <w:i/>
          <w:iCs/>
          <w:color w:val="1B6B63"/>
        </w:rPr>
        <w:t>，也就是会参入或者扭曲掉不同程度百分比的信息与描述，</w:t>
      </w:r>
      <w:r w:rsidR="00085A3A">
        <w:rPr>
          <w:rFonts w:ascii="微软雅黑" w:eastAsia="微软雅黑" w:hAnsi="微软雅黑" w:hint="eastAsia"/>
          <w:i/>
          <w:iCs/>
          <w:color w:val="1B6B63"/>
        </w:rPr>
        <w:t>同时所有的信息传讯的范围也都受限于被传递者的思维意识数据认知范围</w:t>
      </w:r>
      <w:r w:rsidRPr="006E4FA5">
        <w:rPr>
          <w:rFonts w:ascii="微软雅黑" w:eastAsia="微软雅黑" w:hAnsi="微软雅黑" w:hint="eastAsia"/>
          <w:i/>
          <w:iCs/>
          <w:color w:val="1B6B63"/>
        </w:rPr>
        <w:t>。</w:t>
      </w:r>
    </w:p>
    <w:p w14:paraId="0D58F376" w14:textId="77777777" w:rsidR="002A55EF" w:rsidRPr="00C808D3" w:rsidRDefault="002A55EF">
      <w:pPr>
        <w:ind w:firstLine="480"/>
      </w:pPr>
    </w:p>
    <w:p w14:paraId="2880B94E"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t>事实也是如此，</w:t>
      </w:r>
      <w:r w:rsidRPr="00C808D3">
        <w:rPr>
          <w:u w:val="single"/>
        </w:rPr>
        <w:t>几乎所有被称之为</w:t>
      </w:r>
      <w:r w:rsidRPr="00C808D3">
        <w:rPr>
          <w:u w:val="single"/>
        </w:rPr>
        <w:t>“</w:t>
      </w:r>
      <w:r w:rsidRPr="00C808D3">
        <w:rPr>
          <w:u w:val="single"/>
        </w:rPr>
        <w:t>未来预言</w:t>
      </w:r>
      <w:r w:rsidRPr="00C808D3">
        <w:rPr>
          <w:u w:val="single"/>
        </w:rPr>
        <w:t>”</w:t>
      </w:r>
      <w:r w:rsidRPr="00C808D3">
        <w:rPr>
          <w:u w:val="single"/>
        </w:rPr>
        <w:t>的东西，几乎毫无例外</w:t>
      </w:r>
      <w:r w:rsidRPr="00C808D3">
        <w:rPr>
          <w:rFonts w:hint="eastAsia"/>
          <w:u w:val="single"/>
        </w:rPr>
        <w:t>都</w:t>
      </w:r>
      <w:r w:rsidRPr="00C808D3">
        <w:rPr>
          <w:u w:val="single"/>
        </w:rPr>
        <w:t>是散播恐惧的</w:t>
      </w:r>
      <w:r w:rsidRPr="00C808D3">
        <w:rPr>
          <w:rFonts w:hint="eastAsia"/>
          <w:vertAlign w:val="superscript"/>
        </w:rPr>
        <w:t>1</w:t>
      </w:r>
      <w:r w:rsidRPr="00C808D3">
        <w:t>，从几千年前到现在，哪一个历史时期，世界不充满了各种对未来的预言呢？而很多做所谓的预言的人的目的是想散播恐惧，释放大脑病毒，这个世界的每一个人，只有在不断的恐惧的洗脑中，才会被这个世界和自己的大脑病毒所控制。</w:t>
      </w:r>
    </w:p>
    <w:p w14:paraId="6D51AB17" w14:textId="77777777" w:rsidR="002A55EF" w:rsidRPr="00C808D3" w:rsidRDefault="002A55EF">
      <w:pPr>
        <w:ind w:firstLine="480"/>
      </w:pPr>
    </w:p>
    <w:p w14:paraId="711D95AD" w14:textId="7225D178"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1.</w:t>
      </w:r>
      <w:r w:rsidRPr="00942DF6">
        <w:rPr>
          <w:rFonts w:ascii="微软雅黑" w:eastAsia="微软雅黑" w:hAnsi="微软雅黑" w:hint="eastAsia"/>
          <w:b w:val="0"/>
          <w:bCs/>
          <w:color w:val="1B6B63"/>
          <w:szCs w:val="24"/>
        </w:rPr>
        <w:t>预言常用于借助意识显化/集体意识显化来改变/影响时间线，不论是正面，还是负面，都有各种利用该机制</w:t>
      </w:r>
      <w:r w:rsidR="009D0B1D">
        <w:rPr>
          <w:rFonts w:ascii="微软雅黑" w:eastAsia="微软雅黑" w:hAnsi="微软雅黑" w:hint="eastAsia"/>
          <w:b w:val="0"/>
          <w:bCs/>
          <w:color w:val="1B6B63"/>
          <w:szCs w:val="24"/>
        </w:rPr>
        <w:t>，商业，广告，金融，</w:t>
      </w:r>
      <w:r w:rsidR="0053509B">
        <w:rPr>
          <w:rFonts w:ascii="微软雅黑" w:eastAsia="微软雅黑" w:hAnsi="微软雅黑" w:hint="eastAsia"/>
          <w:b w:val="0"/>
          <w:bCs/>
          <w:color w:val="1B6B63"/>
          <w:szCs w:val="24"/>
        </w:rPr>
        <w:t>文化，艺术，</w:t>
      </w:r>
      <w:r w:rsidR="009D0B1D">
        <w:rPr>
          <w:rFonts w:ascii="微软雅黑" w:eastAsia="微软雅黑" w:hAnsi="微软雅黑" w:hint="eastAsia"/>
          <w:b w:val="0"/>
          <w:bCs/>
          <w:color w:val="1B6B63"/>
          <w:szCs w:val="24"/>
        </w:rPr>
        <w:t>影视，等各种领域行业都或多或少的运用着不同的程度，</w:t>
      </w:r>
      <w:r w:rsidR="00EE7DF2">
        <w:rPr>
          <w:rFonts w:ascii="微软雅黑" w:eastAsia="微软雅黑" w:hAnsi="微软雅黑" w:hint="eastAsia"/>
          <w:b w:val="0"/>
          <w:bCs/>
          <w:color w:val="1B6B63"/>
          <w:szCs w:val="24"/>
        </w:rPr>
        <w:t>或隐或明</w:t>
      </w:r>
      <w:r w:rsidRPr="00942DF6">
        <w:rPr>
          <w:rFonts w:ascii="微软雅黑" w:eastAsia="微软雅黑" w:hAnsi="微软雅黑" w:hint="eastAsia"/>
          <w:b w:val="0"/>
          <w:bCs/>
          <w:color w:val="1B6B63"/>
          <w:szCs w:val="24"/>
        </w:rPr>
        <w:t>。</w:t>
      </w:r>
    </w:p>
    <w:p w14:paraId="170405A9" w14:textId="77777777" w:rsidR="002A55EF" w:rsidRPr="00C808D3" w:rsidRDefault="002A55EF">
      <w:pPr>
        <w:ind w:firstLine="480"/>
      </w:pPr>
    </w:p>
    <w:p w14:paraId="1059E8F5" w14:textId="77777777" w:rsidR="002A55EF" w:rsidRPr="00C808D3" w:rsidRDefault="00000000">
      <w:pPr>
        <w:ind w:firstLine="300"/>
      </w:pPr>
      <w:r w:rsidRPr="00C808D3">
        <w:rPr>
          <w:sz w:val="15"/>
          <w:szCs w:val="15"/>
        </w:rPr>
        <w:tab/>
      </w:r>
      <w:r w:rsidRPr="00C808D3">
        <w:t>当然，一个人就算不追逐关于未来的预言，他其实一直在向外在追逐各种各样其他的信息，这些都是信息的恐惧。你在生活中接触到的种种信息，诸如今天要井喷，明天要崩盘，这个国家要打仗，那个地区要灾难，出门可能被车撞，回家可能被狗咬，都是一样的基于</w:t>
      </w:r>
      <w:r w:rsidRPr="00C808D3">
        <w:lastRenderedPageBreak/>
        <w:t>恐惧控制的洗脑模式，这些披着</w:t>
      </w:r>
      <w:r w:rsidRPr="00C808D3">
        <w:t>“</w:t>
      </w:r>
      <w:r w:rsidRPr="00C808D3">
        <w:t>保护你</w:t>
      </w:r>
      <w:r w:rsidRPr="00C808D3">
        <w:t>”</w:t>
      </w:r>
      <w:r w:rsidRPr="00C808D3">
        <w:t>外衣的事物，本质上都是在散播恐惧并实现控制你的目的。当然，很多这种信息，都是被和你一样在恐惧中的人，无意识散播出来的。</w:t>
      </w:r>
    </w:p>
    <w:p w14:paraId="644ABA32" w14:textId="77777777" w:rsidR="002A55EF" w:rsidRPr="00C808D3" w:rsidRDefault="002A55EF">
      <w:pPr>
        <w:ind w:firstLine="480"/>
      </w:pPr>
    </w:p>
    <w:p w14:paraId="21D5FD09" w14:textId="77777777" w:rsidR="002A55EF" w:rsidRPr="00B111FC" w:rsidRDefault="00000000" w:rsidP="00C605C3">
      <w:pPr>
        <w:adjustRightInd w:val="0"/>
        <w:snapToGrid w:val="0"/>
        <w:ind w:firstLine="480"/>
        <w:rPr>
          <w:rFonts w:ascii="微软雅黑" w:eastAsia="微软雅黑" w:hAnsi="微软雅黑" w:hint="eastAsia"/>
        </w:rPr>
      </w:pPr>
      <w:r w:rsidRPr="006E4FA5">
        <w:rPr>
          <w:rFonts w:ascii="微软雅黑" w:eastAsia="微软雅黑" w:hAnsi="微软雅黑"/>
          <w:i/>
          <w:iCs/>
          <w:color w:val="1B6B63"/>
        </w:rPr>
        <w:t>1.</w:t>
      </w:r>
      <w:r w:rsidRPr="006E4FA5">
        <w:rPr>
          <w:rFonts w:ascii="微软雅黑" w:eastAsia="微软雅黑" w:hAnsi="微软雅黑" w:hint="eastAsia"/>
          <w:i/>
          <w:iCs/>
          <w:color w:val="1B6B63"/>
        </w:rPr>
        <w:t>信息不一定是由追逐所驱动。还有各种驱动，例如对信息的更多的探索，更多的挖掘，以及探索更加的极化，更加极致，和好奇背后的原因，更多的信息，更多的解答疑问，这些的各种的驱动或创造都是存在的。并非说追逐信息就一定是负向的或者不可以的，对信息的探索各有正负效能。</w:t>
      </w:r>
    </w:p>
    <w:p w14:paraId="29591930" w14:textId="77777777" w:rsidR="002A55EF" w:rsidRPr="00C808D3" w:rsidRDefault="002A55EF">
      <w:pPr>
        <w:ind w:firstLine="480"/>
      </w:pPr>
    </w:p>
    <w:p w14:paraId="5A2814E3" w14:textId="77777777" w:rsidR="002A55EF" w:rsidRPr="00C808D3" w:rsidRDefault="00000000">
      <w:pPr>
        <w:ind w:firstLine="300"/>
      </w:pPr>
      <w:r w:rsidRPr="00C808D3">
        <w:rPr>
          <w:sz w:val="15"/>
          <w:szCs w:val="15"/>
        </w:rPr>
        <w:tab/>
      </w:r>
      <w:r w:rsidRPr="00C808D3">
        <w:rPr>
          <w:b/>
        </w:rPr>
        <w:t>Jim</w:t>
      </w:r>
      <w:r w:rsidRPr="00C808D3">
        <w:rPr>
          <w:b/>
        </w:rPr>
        <w:t>：</w:t>
      </w:r>
      <w:r w:rsidRPr="00C808D3">
        <w:t>那要是智慧大师，虽然不想看，但是确实看到了未来的某些景象，他可以把真实的未来告诉大家呀，这样不就没有那些恐惧的未来的流言了吗？</w:t>
      </w:r>
    </w:p>
    <w:p w14:paraId="4EB6291F" w14:textId="77777777" w:rsidR="002A55EF" w:rsidRPr="00C808D3" w:rsidRDefault="002A55EF">
      <w:pPr>
        <w:ind w:firstLine="480"/>
      </w:pPr>
    </w:p>
    <w:p w14:paraId="3D54703D" w14:textId="77777777" w:rsidR="002A55EF" w:rsidRPr="00B111FC" w:rsidRDefault="00000000" w:rsidP="00C605C3">
      <w:pPr>
        <w:adjustRightInd w:val="0"/>
        <w:snapToGrid w:val="0"/>
        <w:ind w:firstLine="480"/>
        <w:rPr>
          <w:rFonts w:ascii="微软雅黑" w:eastAsia="微软雅黑" w:hAnsi="微软雅黑" w:hint="eastAsia"/>
        </w:rPr>
      </w:pPr>
      <w:r w:rsidRPr="006E4FA5">
        <w:rPr>
          <w:rFonts w:ascii="微软雅黑" w:eastAsia="微软雅黑" w:hAnsi="微软雅黑"/>
          <w:i/>
          <w:iCs/>
          <w:color w:val="1B6B63"/>
        </w:rPr>
        <w:t>1.</w:t>
      </w:r>
      <w:r w:rsidRPr="006E4FA5">
        <w:rPr>
          <w:rFonts w:ascii="微软雅黑" w:eastAsia="微软雅黑" w:hAnsi="微软雅黑" w:hint="eastAsia"/>
          <w:i/>
          <w:iCs/>
          <w:color w:val="1B6B63"/>
        </w:rPr>
        <w:t>首先这个看到的未来是集体的还是单个人的？如果是集体的，那么对单个人的影响是浮动的，如果是单个人的，那也没有什么需要告诉集体的。</w:t>
      </w:r>
    </w:p>
    <w:p w14:paraId="6B62B62A" w14:textId="77777777" w:rsidR="002A55EF" w:rsidRPr="00C808D3" w:rsidRDefault="002A55EF">
      <w:pPr>
        <w:ind w:firstLine="480"/>
      </w:pPr>
    </w:p>
    <w:p w14:paraId="44F35993" w14:textId="77777777" w:rsidR="002A55EF" w:rsidRPr="00C808D3" w:rsidRDefault="00000000">
      <w:pPr>
        <w:ind w:firstLine="300"/>
      </w:pPr>
      <w:r w:rsidRPr="00C808D3">
        <w:rPr>
          <w:sz w:val="15"/>
          <w:szCs w:val="15"/>
        </w:rPr>
        <w:tab/>
      </w:r>
      <w:r w:rsidRPr="00C808D3">
        <w:rPr>
          <w:b/>
        </w:rPr>
        <w:t>Taisha</w:t>
      </w:r>
      <w:r w:rsidRPr="00C808D3">
        <w:rPr>
          <w:b/>
        </w:rPr>
        <w:t>：</w:t>
      </w:r>
      <w:r w:rsidRPr="00C808D3">
        <w:t>这只是你的想象罢了。多少真正智慧的大师，无数次地告诉每一个人，</w:t>
      </w:r>
      <w:r w:rsidRPr="00C808D3">
        <w:t>“</w:t>
      </w:r>
      <w:r w:rsidRPr="00C808D3">
        <w:t>没有未来，你的未来是你自己现在每一刻决定的</w:t>
      </w:r>
      <w:r w:rsidRPr="00C808D3">
        <w:t>”</w:t>
      </w:r>
      <w:r w:rsidRPr="00C808D3">
        <w:t>，这就是真实呀，为什么没有人相信呢？你只是在你</w:t>
      </w:r>
      <w:r w:rsidRPr="00C808D3">
        <w:t>“</w:t>
      </w:r>
      <w:r w:rsidRPr="00C808D3">
        <w:t>受害者</w:t>
      </w:r>
      <w:r w:rsidRPr="00C808D3">
        <w:t>”</w:t>
      </w:r>
      <w:r w:rsidRPr="00C808D3">
        <w:t>的思维模式下，不断地寻求支持你成为</w:t>
      </w:r>
      <w:r w:rsidRPr="00C808D3">
        <w:t>“</w:t>
      </w:r>
      <w:r w:rsidRPr="00C808D3">
        <w:t>受害者</w:t>
      </w:r>
      <w:r w:rsidRPr="00C808D3">
        <w:t>”</w:t>
      </w:r>
      <w:r w:rsidRPr="00C808D3">
        <w:t>的信息而已，就好像一个人在股市寻找黑马，他肯定会找到无数的某一只黑马的蛛丝马迹，什么这个小道消息，那个公告背后的故事等等，然后越看越真实，但是，你们只是看到你们想看到的东西而已。</w:t>
      </w:r>
    </w:p>
    <w:p w14:paraId="46C04108" w14:textId="24919B75"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t>当我们谈到未来预言的时候，</w:t>
      </w:r>
      <w:r w:rsidRPr="00C808D3">
        <w:rPr>
          <w:u w:val="single"/>
        </w:rPr>
        <w:t>我们无法去像预言太阳将会升起的一样，看到一个几乎一致的剧本</w:t>
      </w:r>
      <w:r w:rsidRPr="003D0DC5">
        <w:rPr>
          <w:rFonts w:hint="eastAsia"/>
          <w:vertAlign w:val="superscript"/>
        </w:rPr>
        <w:t>1</w:t>
      </w:r>
      <w:r w:rsidRPr="00C808D3">
        <w:t>，我们必须问，你要问的是想看到谁的世界剧本，一只狗的世界剧本、一个蓝领工人的世界剧本、一个国家元首的世界剧本，还是一个大师的世界剧本？我们还要问，你又想看到多大范围的剧本呢，一个小山村的范围还是一个国家的范围？范围不同，你会看到完全不同的结果，一个国家的世界末日，可能小山村却平静得一点都不知道，一个小山村的灭顶之灾对一个国家而言，也可能只是一件</w:t>
      </w:r>
      <w:r w:rsidRPr="00C808D3">
        <w:rPr>
          <w:u w:val="single"/>
        </w:rPr>
        <w:t>微不足道</w:t>
      </w:r>
      <w:r w:rsidRPr="00C808D3">
        <w:t>的事情。</w:t>
      </w:r>
    </w:p>
    <w:p w14:paraId="588BA792" w14:textId="77777777" w:rsidR="002A55EF" w:rsidRPr="00C808D3" w:rsidRDefault="002A55EF">
      <w:pPr>
        <w:ind w:firstLine="480"/>
      </w:pPr>
    </w:p>
    <w:p w14:paraId="5A55D802" w14:textId="3608C8A6" w:rsidR="002A55EF" w:rsidRPr="00942DF6" w:rsidRDefault="00000000" w:rsidP="00883D2B">
      <w:pPr>
        <w:pStyle w:val="ae"/>
        <w:snapToGrid w:val="0"/>
        <w:ind w:firstLineChars="150" w:firstLine="36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1.</w:t>
      </w:r>
      <w:r w:rsidR="002E6684">
        <w:rPr>
          <w:rFonts w:ascii="微软雅黑" w:eastAsia="微软雅黑" w:hAnsi="微软雅黑" w:hint="eastAsia"/>
          <w:b w:val="0"/>
          <w:bCs/>
          <w:color w:val="1B6B63"/>
          <w:szCs w:val="24"/>
        </w:rPr>
        <w:t>几十</w:t>
      </w:r>
      <w:r w:rsidRPr="00942DF6">
        <w:rPr>
          <w:rFonts w:ascii="微软雅黑" w:eastAsia="微软雅黑" w:hAnsi="微软雅黑" w:hint="eastAsia"/>
          <w:b w:val="0"/>
          <w:bCs/>
          <w:color w:val="1B6B63"/>
          <w:szCs w:val="24"/>
        </w:rPr>
        <w:t>个本地星球没有一个星球完全按预言走，预言出现本身就会影响时间线可能，但知道该预言的人越多，那么对于时间线的变动影响也会越大</w:t>
      </w:r>
      <w:r w:rsidR="00E06D3E">
        <w:rPr>
          <w:rFonts w:ascii="微软雅黑" w:eastAsia="微软雅黑" w:hAnsi="微软雅黑" w:hint="eastAsia"/>
          <w:b w:val="0"/>
          <w:bCs/>
          <w:color w:val="1B6B63"/>
          <w:szCs w:val="24"/>
        </w:rPr>
        <w:t>，并且还可以细分到集体体验，和个人个体体验的情况，无限使得所有各种可能的体验都可能呈现，不论是集体意识显化，又或者是个体意识的显化</w:t>
      </w:r>
      <w:r w:rsidRPr="00942DF6">
        <w:rPr>
          <w:rFonts w:ascii="微软雅黑" w:eastAsia="微软雅黑" w:hAnsi="微软雅黑" w:hint="eastAsia"/>
          <w:b w:val="0"/>
          <w:bCs/>
          <w:color w:val="1B6B63"/>
          <w:szCs w:val="24"/>
        </w:rPr>
        <w:t>。巨大无比/微不足道（复合叠加）</w:t>
      </w:r>
    </w:p>
    <w:p w14:paraId="2A4CAE74"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5ACD6265" w14:textId="6E785269"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t>你也许觉得我为何要区别得这么详细呢？难道世界未来不就只有一个吗？当然不是那么简单，也就是因为你一直用这种简单化的思维思考世界，你才会那么容易地被那些所谓的未来的预言所操纵。如果你像我做的一样，面对任何一个预言，</w:t>
      </w:r>
      <w:r w:rsidRPr="00C808D3">
        <w:rPr>
          <w:u w:val="single"/>
        </w:rPr>
        <w:t>首先问</w:t>
      </w:r>
      <w:r w:rsidRPr="003D0DC5">
        <w:rPr>
          <w:rFonts w:hint="eastAsia"/>
          <w:vertAlign w:val="superscript"/>
        </w:rPr>
        <w:t>1</w:t>
      </w:r>
      <w:r w:rsidRPr="00C808D3">
        <w:t>，这个人为什么要这个预言，他们究竟是在散播恐惧还是爱，这是谁做的预言，做预言的人是看到自己还是看到别人，是看到狗的未来，还是看到大师的未来，是看到一个小山村的未来，还是看到一个国家的未来，只要你一一问了这个问题，你就不会那么轻易地被那些恐惧蒙蔽双眼了，也更不会被那些其实很容易看清的</w:t>
      </w:r>
      <w:r w:rsidRPr="00C808D3">
        <w:rPr>
          <w:u w:val="single"/>
        </w:rPr>
        <w:t>幼稚</w:t>
      </w:r>
      <w:r w:rsidRPr="00C808D3">
        <w:t>的思维模式所束缚了。</w:t>
      </w:r>
    </w:p>
    <w:p w14:paraId="144496C2" w14:textId="77777777" w:rsidR="002A55EF" w:rsidRPr="00C808D3" w:rsidRDefault="002A55EF">
      <w:pPr>
        <w:ind w:firstLine="480"/>
      </w:pPr>
    </w:p>
    <w:p w14:paraId="251C6354" w14:textId="10330FC4" w:rsidR="002A55EF" w:rsidRPr="00942DF6" w:rsidRDefault="00000000" w:rsidP="00B340DC">
      <w:pPr>
        <w:pStyle w:val="ae"/>
        <w:snapToGrid w:val="0"/>
        <w:ind w:firstLineChars="150" w:firstLine="36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lastRenderedPageBreak/>
        <w:t>1.</w:t>
      </w:r>
      <w:r w:rsidRPr="00942DF6">
        <w:rPr>
          <w:rFonts w:ascii="微软雅黑" w:eastAsia="微软雅黑" w:hAnsi="微软雅黑" w:hint="eastAsia"/>
          <w:b w:val="0"/>
          <w:bCs/>
          <w:color w:val="1B6B63"/>
          <w:szCs w:val="24"/>
        </w:rPr>
        <w:t>首先问，更多的问，各种的问，反复的问，更深的问等等，各种的这些问和问法都可以运用在每一个信息，每一句话，每一种描述上面。因为发问也是属于一种非常强大的一个技能，发问可以破解出宇宙当中大量的存在，甚至单靠极化的发问都可以通往无限。轻易</w:t>
      </w:r>
      <w:r w:rsidRPr="00942DF6">
        <w:rPr>
          <w:rFonts w:ascii="微软雅黑" w:eastAsia="微软雅黑" w:hAnsi="微软雅黑"/>
          <w:b w:val="0"/>
          <w:bCs/>
          <w:color w:val="1B6B63"/>
          <w:szCs w:val="24"/>
        </w:rPr>
        <w:t>/</w:t>
      </w:r>
      <w:r w:rsidRPr="00942DF6">
        <w:rPr>
          <w:rFonts w:ascii="微软雅黑" w:eastAsia="微软雅黑" w:hAnsi="微软雅黑" w:hint="eastAsia"/>
          <w:b w:val="0"/>
          <w:bCs/>
          <w:color w:val="1B6B63"/>
          <w:szCs w:val="24"/>
        </w:rPr>
        <w:t>不轻易，容易</w:t>
      </w:r>
      <w:r w:rsidRPr="00942DF6">
        <w:rPr>
          <w:rFonts w:ascii="微软雅黑" w:eastAsia="微软雅黑" w:hAnsi="微软雅黑"/>
          <w:b w:val="0"/>
          <w:bCs/>
          <w:color w:val="1B6B63"/>
          <w:szCs w:val="24"/>
        </w:rPr>
        <w:t>/</w:t>
      </w:r>
      <w:r w:rsidRPr="00942DF6">
        <w:rPr>
          <w:rFonts w:ascii="微软雅黑" w:eastAsia="微软雅黑" w:hAnsi="微软雅黑" w:hint="eastAsia"/>
          <w:b w:val="0"/>
          <w:bCs/>
          <w:color w:val="1B6B63"/>
          <w:szCs w:val="24"/>
        </w:rPr>
        <w:t>困难，幼稚/不幼稚</w:t>
      </w:r>
    </w:p>
    <w:p w14:paraId="4D1B5CDD" w14:textId="77777777" w:rsidR="002A55EF" w:rsidRPr="00C808D3" w:rsidRDefault="002A55EF">
      <w:pPr>
        <w:ind w:firstLine="480"/>
      </w:pPr>
    </w:p>
    <w:p w14:paraId="2DC671D6" w14:textId="77777777" w:rsidR="002A55EF" w:rsidRPr="00C808D3" w:rsidRDefault="00000000" w:rsidP="00B111FC">
      <w:pPr>
        <w:pBdr>
          <w:top w:val="none" w:sz="0" w:space="1" w:color="auto"/>
          <w:left w:val="none" w:sz="0" w:space="4" w:color="auto"/>
          <w:bottom w:val="none" w:sz="0" w:space="1" w:color="auto"/>
          <w:right w:val="none" w:sz="0" w:space="4" w:color="auto"/>
        </w:pBdr>
        <w:snapToGrid w:val="0"/>
        <w:ind w:firstLine="300"/>
      </w:pPr>
      <w:r w:rsidRPr="00C808D3">
        <w:rPr>
          <w:sz w:val="15"/>
          <w:szCs w:val="15"/>
        </w:rPr>
        <w:tab/>
      </w:r>
      <w:r w:rsidRPr="00C808D3">
        <w:t>举个例子，有一个人因为曾经在周三上街看到一起交通事故，而造成巨大的心理阴影，他于是觉得，任何人只要周三上街都是有可能遭遇悲剧的，于是自己坚决不周三上街，还疯狂地阻止每个人在那一天上街，他对每个人说，你知道吗，周三千万别上街，你会被车撞的。这也是一个未来的预言，你会怎么看这个预言呢，</w:t>
      </w:r>
      <w:r w:rsidRPr="00C808D3">
        <w:rPr>
          <w:u w:val="single"/>
        </w:rPr>
        <w:t>难道这不是非常幼稚可笑的吗</w:t>
      </w:r>
      <w:r w:rsidRPr="003D0DC5">
        <w:rPr>
          <w:rFonts w:hint="eastAsia"/>
          <w:vertAlign w:val="superscript"/>
        </w:rPr>
        <w:t>1</w:t>
      </w:r>
      <w:r w:rsidRPr="00C808D3">
        <w:t>？但是，作为预言者，他确实没说</w:t>
      </w:r>
      <w:r w:rsidRPr="00C808D3">
        <w:rPr>
          <w:u w:val="single"/>
        </w:rPr>
        <w:t>错</w:t>
      </w:r>
      <w:r w:rsidRPr="003D0DC5">
        <w:rPr>
          <w:rFonts w:hint="eastAsia"/>
          <w:vertAlign w:val="superscript"/>
        </w:rPr>
        <w:t>2</w:t>
      </w:r>
      <w:r w:rsidRPr="00C808D3">
        <w:t>呀，他也确实是为了保护你，而在他眼里，</w:t>
      </w:r>
      <w:r w:rsidRPr="00C808D3">
        <w:rPr>
          <w:u w:val="single"/>
        </w:rPr>
        <w:t>即使是亿万分之一的可能也是可能呀</w:t>
      </w:r>
      <w:r w:rsidRPr="003D0DC5">
        <w:rPr>
          <w:rFonts w:hint="eastAsia"/>
          <w:vertAlign w:val="superscript"/>
        </w:rPr>
        <w:t>3</w:t>
      </w:r>
      <w:r w:rsidRPr="00C808D3">
        <w:t>，在任何一个人身上发生，也是百分之百的灭顶之灾呀，你为什么会不相信这个预言，而却会去琢磨关于世界末日的预言呢？你会用什么方式来破除这个</w:t>
      </w:r>
      <w:r w:rsidRPr="00C808D3">
        <w:rPr>
          <w:u w:val="single"/>
        </w:rPr>
        <w:t>明显可笑</w:t>
      </w:r>
      <w:r w:rsidRPr="00C808D3">
        <w:rPr>
          <w:rFonts w:hint="eastAsia"/>
          <w:vertAlign w:val="superscript"/>
        </w:rPr>
        <w:t>4</w:t>
      </w:r>
      <w:r w:rsidRPr="00C808D3">
        <w:t>的预言呢，其实你也可以用一样的方法破除其他所有的预言对你的影响。</w:t>
      </w:r>
    </w:p>
    <w:p w14:paraId="3109F9A2" w14:textId="77777777" w:rsidR="002A55EF" w:rsidRPr="00C808D3" w:rsidRDefault="002A55EF">
      <w:pPr>
        <w:ind w:firstLine="480"/>
      </w:pPr>
    </w:p>
    <w:p w14:paraId="66BA7BFD" w14:textId="11686031"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1.</w:t>
      </w:r>
      <w:r w:rsidR="00B003B9">
        <w:rPr>
          <w:rFonts w:ascii="微软雅黑" w:eastAsia="微软雅黑" w:hAnsi="微软雅黑" w:hint="eastAsia"/>
          <w:b w:val="0"/>
          <w:bCs/>
          <w:color w:val="1B6B63"/>
          <w:szCs w:val="24"/>
        </w:rPr>
        <w:t>这是</w:t>
      </w:r>
      <w:r w:rsidRPr="00942DF6">
        <w:rPr>
          <w:rFonts w:ascii="微软雅黑" w:eastAsia="微软雅黑" w:hAnsi="微软雅黑" w:hint="eastAsia"/>
          <w:b w:val="0"/>
          <w:bCs/>
          <w:color w:val="1B6B63"/>
          <w:szCs w:val="24"/>
        </w:rPr>
        <w:t>一种视角之一，里面也有固化，当然也可以拓展更多的一些视角，例如难道这不是一个很有趣的一个事情吗？或者难道这不是一个很独特的事情，或者这种可能性的存在这个事情背后也有着很大的奥秘在里面吗？等等的各种视角拓展。</w:t>
      </w:r>
    </w:p>
    <w:p w14:paraId="228EE15A" w14:textId="58506AC9" w:rsidR="002A55EF" w:rsidRPr="00942DF6" w:rsidRDefault="00000000" w:rsidP="00CD482C">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2.</w:t>
      </w:r>
      <w:r w:rsidRPr="00942DF6">
        <w:rPr>
          <w:rFonts w:ascii="微软雅黑" w:eastAsia="微软雅黑" w:hAnsi="微软雅黑" w:hint="eastAsia"/>
          <w:b w:val="0"/>
          <w:bCs/>
          <w:color w:val="1B6B63"/>
          <w:szCs w:val="24"/>
        </w:rPr>
        <w:t>错/对，说错或者说对，何为错何为对，描述本身到底是对还是错，错和对是划分什么样的范围呢？只要是存在，它就是允许存在的一种“对”，又或者说任何的一些描述，不论描述的什么，它本身就是作为一种存在的“对”，因为存在而“对”。那这又如何去理解呢？没有对错又有对错，对错它是主观描述的视角，对和错是同样的存在，极致的对对应的极致的错。</w:t>
      </w:r>
    </w:p>
    <w:p w14:paraId="5E67FA82"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3.</w:t>
      </w:r>
      <w:r w:rsidRPr="00942DF6">
        <w:rPr>
          <w:rFonts w:ascii="微软雅黑" w:eastAsia="微软雅黑" w:hAnsi="微软雅黑" w:hint="eastAsia"/>
          <w:b w:val="0"/>
          <w:bCs/>
          <w:color w:val="1B6B63"/>
          <w:szCs w:val="24"/>
        </w:rPr>
        <w:t>潜在潜力，97%-3%，3%可以也可能超越97%，我们的宇宙正是因为那些看似不起眼的极低概率的事情所推动进展的，或者说大量的效能潜能都爆发在这些极低概率的事情，或者潜在可能当中。</w:t>
      </w:r>
    </w:p>
    <w:p w14:paraId="56022BA3" w14:textId="369C054B" w:rsidR="002A55EF"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4.</w:t>
      </w:r>
      <w:r w:rsidRPr="00942DF6">
        <w:rPr>
          <w:rFonts w:ascii="微软雅黑" w:eastAsia="微软雅黑" w:hAnsi="微软雅黑" w:hint="eastAsia"/>
          <w:b w:val="0"/>
          <w:bCs/>
          <w:color w:val="1B6B63"/>
          <w:szCs w:val="24"/>
        </w:rPr>
        <w:t>不明显不可笑/明显可笑</w:t>
      </w:r>
      <w:r w:rsidR="00F44399">
        <w:rPr>
          <w:rFonts w:ascii="微软雅黑" w:eastAsia="微软雅黑" w:hAnsi="微软雅黑" w:hint="eastAsia"/>
          <w:b w:val="0"/>
          <w:bCs/>
          <w:color w:val="1B6B63"/>
          <w:szCs w:val="24"/>
        </w:rPr>
        <w:t>偏向明显可笑，也是一种偏向，也是一种分离。</w:t>
      </w:r>
    </w:p>
    <w:p w14:paraId="78B9F537" w14:textId="77777777" w:rsidR="00E70FB9" w:rsidRPr="00942DF6" w:rsidRDefault="00E70FB9" w:rsidP="00942DF6">
      <w:pPr>
        <w:pStyle w:val="ae"/>
        <w:snapToGrid w:val="0"/>
        <w:ind w:firstLine="480"/>
        <w:mirrorIndents/>
        <w:rPr>
          <w:rFonts w:ascii="微软雅黑" w:eastAsia="微软雅黑" w:hAnsi="微软雅黑" w:hint="eastAsia"/>
          <w:b w:val="0"/>
          <w:bCs/>
          <w:color w:val="1B6B63"/>
          <w:szCs w:val="24"/>
        </w:rPr>
      </w:pPr>
    </w:p>
    <w:p w14:paraId="2C50E0F6" w14:textId="77777777" w:rsidR="002A55EF" w:rsidRPr="00C808D3" w:rsidRDefault="00000000">
      <w:pPr>
        <w:pStyle w:val="a9"/>
        <w:spacing w:before="0" w:after="0"/>
        <w:ind w:firstLine="482"/>
        <w:rPr>
          <w:sz w:val="24"/>
          <w:szCs w:val="24"/>
        </w:rPr>
      </w:pPr>
      <w:bookmarkStart w:id="11" w:name="_Toc457906926"/>
      <w:bookmarkEnd w:id="11"/>
      <w:r w:rsidRPr="00C808D3">
        <w:rPr>
          <w:sz w:val="24"/>
          <w:szCs w:val="24"/>
        </w:rPr>
        <w:t>1-6</w:t>
      </w:r>
      <w:r w:rsidRPr="00C808D3">
        <w:rPr>
          <w:sz w:val="24"/>
          <w:szCs w:val="24"/>
        </w:rPr>
        <w:t xml:space="preserve">　世界的剧本</w:t>
      </w:r>
    </w:p>
    <w:p w14:paraId="35D3018E" w14:textId="77777777" w:rsidR="002A55EF" w:rsidRPr="00C808D3" w:rsidRDefault="002A55EF">
      <w:pPr>
        <w:ind w:firstLine="480"/>
      </w:pPr>
    </w:p>
    <w:p w14:paraId="7AEF634C" w14:textId="77777777" w:rsidR="002A55EF" w:rsidRPr="00C808D3" w:rsidRDefault="00000000" w:rsidP="00B111FC">
      <w:pPr>
        <w:snapToGrid w:val="0"/>
        <w:ind w:firstLine="300"/>
      </w:pPr>
      <w:r w:rsidRPr="00C808D3">
        <w:rPr>
          <w:sz w:val="15"/>
          <w:szCs w:val="15"/>
        </w:rPr>
        <w:tab/>
      </w:r>
      <w:r w:rsidRPr="00C808D3">
        <w:rPr>
          <w:b/>
        </w:rPr>
        <w:t>Jim</w:t>
      </w:r>
      <w:r w:rsidRPr="00C808D3">
        <w:rPr>
          <w:b/>
        </w:rPr>
        <w:t>：</w:t>
      </w:r>
      <w:r w:rsidRPr="00C808D3">
        <w:t>算了，我们不要谈预言了，这个词太虚无缥缈了，确实也是说不清楚的一件事情，我们换个问法好了，也不要说</w:t>
      </w:r>
      <w:r w:rsidRPr="00C808D3">
        <w:t>2012</w:t>
      </w:r>
      <w:r w:rsidRPr="00C808D3">
        <w:t>或者</w:t>
      </w:r>
      <w:r w:rsidRPr="00C808D3">
        <w:t>2018</w:t>
      </w:r>
      <w:r w:rsidRPr="00C808D3">
        <w:t>会怎样了。既然你说未来是一个剧本，你就告诉我，未来的世界十年内，在世界范围内会经历一个什么样的剧本好了。例如要是在</w:t>
      </w:r>
      <w:r w:rsidRPr="00C808D3">
        <w:t>2020</w:t>
      </w:r>
      <w:r w:rsidRPr="00C808D3">
        <w:t>年，要为过去的十年写一个剧本，会写一个什么剧本呢？就好像要是现在，</w:t>
      </w:r>
      <w:r w:rsidRPr="00C808D3">
        <w:t>2010</w:t>
      </w:r>
      <w:r w:rsidRPr="00C808D3">
        <w:t>年，为过去的十年写一个剧本，肯定得写</w:t>
      </w:r>
      <w:r w:rsidRPr="00C808D3">
        <w:t>“9·11”</w:t>
      </w:r>
      <w:r w:rsidRPr="00C808D3">
        <w:t>吧，肯定得写伊拉克战争吧，肯定得写美国的飓风吧。那未来的几十年，这个世界会经历一个</w:t>
      </w:r>
      <w:r w:rsidRPr="00C808D3">
        <w:rPr>
          <w:u w:val="single"/>
        </w:rPr>
        <w:t>什么样的剧本</w:t>
      </w:r>
      <w:r w:rsidRPr="00C808D3">
        <w:rPr>
          <w:rFonts w:hint="eastAsia"/>
          <w:vertAlign w:val="superscript"/>
        </w:rPr>
        <w:t>1</w:t>
      </w:r>
      <w:r w:rsidRPr="00C808D3">
        <w:t>呢？会有什么世界大战或者人类整体扬升、基督的审判要到来之类重大的事情吗？</w:t>
      </w:r>
    </w:p>
    <w:p w14:paraId="4CC15C16" w14:textId="77777777" w:rsidR="002A55EF" w:rsidRPr="00C808D3" w:rsidRDefault="002A55EF">
      <w:pPr>
        <w:ind w:firstLine="480"/>
      </w:pPr>
    </w:p>
    <w:p w14:paraId="30F68D09"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1.</w:t>
      </w:r>
      <w:r w:rsidRPr="00942DF6">
        <w:rPr>
          <w:rFonts w:ascii="微软雅黑" w:eastAsia="微软雅黑" w:hAnsi="微软雅黑" w:hint="eastAsia"/>
          <w:b w:val="0"/>
          <w:bCs/>
          <w:color w:val="1B6B63"/>
          <w:szCs w:val="24"/>
        </w:rPr>
        <w:t>无限可以无尽条无尽种地探索任何种时间线可能，无限可能性剧本/无限创造，从另一种角度来讲，并没有特定的剧本，因为所有可能性都会被推演而发生或者而存</w:t>
      </w:r>
      <w:r w:rsidRPr="00942DF6">
        <w:rPr>
          <w:rFonts w:ascii="微软雅黑" w:eastAsia="微软雅黑" w:hAnsi="微软雅黑" w:hint="eastAsia"/>
          <w:b w:val="0"/>
          <w:bCs/>
          <w:color w:val="1B6B63"/>
          <w:szCs w:val="24"/>
        </w:rPr>
        <w:lastRenderedPageBreak/>
        <w:t>在，但是并不一定是我们现在所在平行时间线与维度当中所体验到的，其他版本的时间线可能被其他版本的我们所体验到。</w:t>
      </w:r>
    </w:p>
    <w:p w14:paraId="7D8D7253"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4D351313" w14:textId="0FE84D5A" w:rsidR="002A55EF" w:rsidRPr="00C808D3" w:rsidRDefault="00000000" w:rsidP="00277197">
      <w:pPr>
        <w:snapToGrid w:val="0"/>
        <w:ind w:firstLineChars="150" w:firstLine="225"/>
      </w:pPr>
      <w:r w:rsidRPr="00C808D3">
        <w:rPr>
          <w:sz w:val="15"/>
          <w:szCs w:val="15"/>
        </w:rPr>
        <w:tab/>
      </w:r>
      <w:r w:rsidRPr="00C808D3">
        <w:rPr>
          <w:b/>
        </w:rPr>
        <w:t>Taisha</w:t>
      </w:r>
      <w:r w:rsidRPr="00C808D3">
        <w:rPr>
          <w:b/>
        </w:rPr>
        <w:t>：</w:t>
      </w:r>
      <w:r w:rsidRPr="00C808D3">
        <w:t>虽然你说不问预言了，你还是在期望我给你一个世界整体会如何的答案。最好诸如哪个月会发生战争，哪个月发生巨大的灾难，哪个月会有全世界的股市崩盘那种信息，是</w:t>
      </w:r>
      <w:r w:rsidRPr="00C808D3">
        <w:rPr>
          <w:u w:val="single"/>
        </w:rPr>
        <w:t>你最喜欢的</w:t>
      </w:r>
      <w:r w:rsidRPr="00C808D3">
        <w:rPr>
          <w:rFonts w:hint="eastAsia"/>
          <w:vertAlign w:val="superscript"/>
        </w:rPr>
        <w:t>1</w:t>
      </w:r>
      <w:r w:rsidRPr="00C808D3">
        <w:t>。估计你找你自己的太傻，问得最多的也是这种事情吧，似乎做金融投资的，最喜欢或者最恐惧的也就是这类会给世界造成</w:t>
      </w:r>
      <w:r w:rsidRPr="00C808D3">
        <w:rPr>
          <w:u w:val="single"/>
        </w:rPr>
        <w:t>巨大波</w:t>
      </w:r>
      <w:r w:rsidRPr="00C808D3">
        <w:rPr>
          <w:rFonts w:hint="eastAsia"/>
          <w:u w:val="single"/>
        </w:rPr>
        <w:t>动</w:t>
      </w:r>
      <w:r w:rsidRPr="00C808D3">
        <w:t>的事件吧。</w:t>
      </w:r>
    </w:p>
    <w:p w14:paraId="08299C5E" w14:textId="77777777" w:rsidR="002A55EF" w:rsidRPr="00C808D3" w:rsidRDefault="00000000" w:rsidP="00B111FC">
      <w:pPr>
        <w:snapToGrid w:val="0"/>
        <w:ind w:firstLine="300"/>
      </w:pPr>
      <w:r w:rsidRPr="00C808D3">
        <w:rPr>
          <w:sz w:val="15"/>
          <w:szCs w:val="15"/>
        </w:rPr>
        <w:tab/>
      </w:r>
      <w:r w:rsidRPr="00C808D3">
        <w:t>虽然你还是</w:t>
      </w:r>
      <w:r w:rsidRPr="00C808D3">
        <w:rPr>
          <w:u w:val="single"/>
        </w:rPr>
        <w:t>顽固地进入外在的受害者的思维模式</w:t>
      </w:r>
      <w:r w:rsidRPr="00C808D3">
        <w:rPr>
          <w:rFonts w:hint="eastAsia"/>
          <w:vertAlign w:val="superscript"/>
        </w:rPr>
        <w:t>1</w:t>
      </w:r>
      <w:r w:rsidRPr="00C808D3">
        <w:t>，然后趋利避害，但是没关系，这是几乎每个人最根深蒂固的一种思维模式，不可能一两次谈话就完全解决的，所以我会很详细地回答你这个问题的，我还会给你讲几个故事，</w:t>
      </w:r>
      <w:r w:rsidRPr="00C808D3">
        <w:rPr>
          <w:u w:val="single"/>
        </w:rPr>
        <w:t>这些都是剧本</w:t>
      </w:r>
      <w:r w:rsidRPr="00C808D3">
        <w:rPr>
          <w:rFonts w:hint="eastAsia"/>
          <w:u w:val="single"/>
          <w:vertAlign w:val="superscript"/>
        </w:rPr>
        <w:t>2</w:t>
      </w:r>
      <w:r w:rsidRPr="00C808D3">
        <w:t>。希望你能从这些剧本的意义，理解你自己的剧本到底应该怎么编写。</w:t>
      </w:r>
    </w:p>
    <w:p w14:paraId="3F607B2B" w14:textId="77777777" w:rsidR="002A55EF" w:rsidRPr="00C808D3" w:rsidRDefault="002A55EF">
      <w:pPr>
        <w:ind w:firstLine="480"/>
      </w:pPr>
    </w:p>
    <w:p w14:paraId="73620339" w14:textId="74A10D46" w:rsidR="002A55EF" w:rsidRPr="00BA5ADB"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1.</w:t>
      </w:r>
      <w:r w:rsidRPr="00942DF6">
        <w:rPr>
          <w:rStyle w:val="Char"/>
          <w:rFonts w:ascii="微软雅黑" w:eastAsia="微软雅黑" w:hAnsi="微软雅黑"/>
          <w:bCs/>
          <w:i/>
          <w:iCs/>
          <w:color w:val="1B6B63"/>
          <w:szCs w:val="24"/>
        </w:rPr>
        <w:t>惯性/惯性率</w:t>
      </w:r>
      <w:r w:rsidRPr="00942DF6">
        <w:rPr>
          <w:rStyle w:val="Char"/>
          <w:rFonts w:ascii="微软雅黑" w:eastAsia="微软雅黑" w:hAnsi="微软雅黑" w:hint="eastAsia"/>
          <w:bCs/>
          <w:i/>
          <w:iCs/>
          <w:color w:val="1B6B63"/>
          <w:szCs w:val="24"/>
        </w:rPr>
        <w:t>，或者固化</w:t>
      </w:r>
      <w:r w:rsidRPr="00942DF6">
        <w:rPr>
          <w:rStyle w:val="Char"/>
          <w:rFonts w:ascii="微软雅黑" w:eastAsia="微软雅黑" w:hAnsi="微软雅黑"/>
          <w:bCs/>
          <w:i/>
          <w:iCs/>
          <w:color w:val="1B6B63"/>
          <w:szCs w:val="24"/>
        </w:rPr>
        <w:t>/</w:t>
      </w:r>
      <w:r w:rsidRPr="00942DF6">
        <w:rPr>
          <w:rStyle w:val="Char"/>
          <w:rFonts w:ascii="微软雅黑" w:eastAsia="微软雅黑" w:hAnsi="微软雅黑" w:hint="eastAsia"/>
          <w:bCs/>
          <w:i/>
          <w:iCs/>
          <w:color w:val="1B6B63"/>
          <w:szCs w:val="24"/>
        </w:rPr>
        <w:t>固化率</w:t>
      </w:r>
      <w:r w:rsidR="009E51DA">
        <w:rPr>
          <w:rStyle w:val="Char"/>
          <w:rFonts w:ascii="微软雅黑" w:eastAsia="微软雅黑" w:hAnsi="微软雅黑" w:hint="eastAsia"/>
          <w:bCs/>
          <w:i/>
          <w:iCs/>
          <w:color w:val="1B6B63"/>
          <w:szCs w:val="24"/>
        </w:rPr>
        <w:t>。</w:t>
      </w:r>
      <w:r w:rsidR="00BA5ADB" w:rsidRPr="00BA5ADB">
        <w:rPr>
          <w:rStyle w:val="Char"/>
          <w:rFonts w:ascii="微软雅黑" w:eastAsia="微软雅黑" w:hAnsi="微软雅黑" w:hint="eastAsia"/>
          <w:bCs/>
          <w:i/>
          <w:iCs/>
          <w:color w:val="1B6B63"/>
          <w:szCs w:val="24"/>
        </w:rPr>
        <w:t>喜欢/不喜欢，巨大/微小</w:t>
      </w:r>
      <w:r w:rsidR="00BA5ADB">
        <w:rPr>
          <w:rStyle w:val="Char"/>
          <w:rFonts w:ascii="微软雅黑" w:eastAsia="微软雅黑" w:hAnsi="微软雅黑" w:hint="eastAsia"/>
          <w:bCs/>
          <w:i/>
          <w:iCs/>
          <w:color w:val="1B6B63"/>
          <w:szCs w:val="24"/>
        </w:rPr>
        <w:t>，这些各种词汇其实都带着思维意识的偏向，也都是分离。</w:t>
      </w:r>
    </w:p>
    <w:p w14:paraId="1222A369"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2.</w:t>
      </w:r>
      <w:r w:rsidRPr="00942DF6">
        <w:rPr>
          <w:rFonts w:ascii="微软雅黑" w:eastAsia="微软雅黑" w:hAnsi="微软雅黑" w:hint="eastAsia"/>
          <w:b w:val="0"/>
          <w:bCs/>
          <w:color w:val="1B6B63"/>
          <w:szCs w:val="24"/>
        </w:rPr>
        <w:t>所有剧本都可以同时存在，并且即使是我们或者说第三密度世界当中的我们也可以同时存在多个不同的版本，并且每个版本也都可以是各不相同的。</w:t>
      </w:r>
    </w:p>
    <w:p w14:paraId="55E3B6CE"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1BE8D780" w14:textId="77777777" w:rsidR="002A55EF" w:rsidRPr="00C808D3" w:rsidRDefault="00000000" w:rsidP="00B111FC">
      <w:pPr>
        <w:snapToGrid w:val="0"/>
        <w:ind w:firstLine="300"/>
      </w:pPr>
      <w:r w:rsidRPr="00C808D3">
        <w:rPr>
          <w:sz w:val="15"/>
          <w:szCs w:val="15"/>
        </w:rPr>
        <w:tab/>
      </w:r>
      <w:r w:rsidRPr="00C808D3">
        <w:t>但是，讲故事前，我们首先要看故事剧本的几种不同类别。这个世界只有</w:t>
      </w:r>
      <w:r w:rsidRPr="00C808D3">
        <w:rPr>
          <w:u w:val="single"/>
        </w:rPr>
        <w:t>两种剧本</w:t>
      </w:r>
      <w:r w:rsidRPr="00C808D3">
        <w:rPr>
          <w:rFonts w:hint="eastAsia"/>
          <w:vertAlign w:val="superscript"/>
        </w:rPr>
        <w:t>1</w:t>
      </w:r>
      <w:r w:rsidRPr="00C808D3">
        <w:t>，一种是真相的剧本，一种是虚幻的剧本。就好像这个世界的电影和小说，也只有两种小说、电影、故事，一种是现实主义故事，一种是通俗故事。</w:t>
      </w:r>
    </w:p>
    <w:p w14:paraId="6CD0EB78" w14:textId="77777777" w:rsidR="00DC69BA" w:rsidRDefault="00000000" w:rsidP="00DC69BA">
      <w:pPr>
        <w:snapToGrid w:val="0"/>
        <w:ind w:firstLine="300"/>
      </w:pPr>
      <w:r w:rsidRPr="00C808D3">
        <w:rPr>
          <w:sz w:val="15"/>
          <w:szCs w:val="15"/>
        </w:rPr>
        <w:tab/>
      </w:r>
      <w:r w:rsidRPr="00C808D3">
        <w:t>现实主义往往反映现实的真相，</w:t>
      </w:r>
      <w:r w:rsidRPr="00C808D3">
        <w:rPr>
          <w:u w:val="single"/>
        </w:rPr>
        <w:t>而现实生活真相往往是残酷和无奈的</w:t>
      </w:r>
      <w:r w:rsidRPr="00C808D3">
        <w:rPr>
          <w:rFonts w:hint="eastAsia"/>
          <w:u w:val="single"/>
          <w:vertAlign w:val="superscript"/>
        </w:rPr>
        <w:t>2</w:t>
      </w:r>
      <w:r w:rsidRPr="00C808D3">
        <w:t>，这类作品一般都是悲剧。通俗故事就更好理解了，都是像你说的，反映人们的美好的愿望与对外在世界的渴望的，诸如，超人拯救地球，正义战胜邪恶，俊男娶到美女的。网络小说，穿越剧就是通俗文学的典型代表了。</w:t>
      </w:r>
      <w:r w:rsidRPr="00C808D3">
        <w:t>Jim</w:t>
      </w:r>
      <w:r w:rsidRPr="00C808D3">
        <w:t>，你能举出其他现实主义和通俗作品的例子吗？</w:t>
      </w:r>
    </w:p>
    <w:p w14:paraId="6F3C6080" w14:textId="638E7FFD" w:rsidR="002A55EF" w:rsidRPr="00DC69BA" w:rsidRDefault="00000000" w:rsidP="00DC69BA">
      <w:pPr>
        <w:snapToGrid w:val="0"/>
        <w:ind w:firstLine="480"/>
        <w:jc w:val="left"/>
      </w:pPr>
      <w:r w:rsidRPr="00942DF6">
        <w:rPr>
          <w:rStyle w:val="Char"/>
          <w:rFonts w:ascii="微软雅黑" w:eastAsia="微软雅黑" w:hAnsi="微软雅黑"/>
          <w:b w:val="0"/>
          <w:bCs/>
          <w:iCs/>
          <w:color w:val="1B6B63"/>
          <w:szCs w:val="24"/>
        </w:rPr>
        <w:t>1.</w:t>
      </w:r>
      <w:r w:rsidRPr="00942DF6">
        <w:rPr>
          <w:rStyle w:val="Char"/>
          <w:rFonts w:ascii="微软雅黑" w:eastAsia="微软雅黑" w:hAnsi="微软雅黑" w:hint="eastAsia"/>
          <w:b w:val="0"/>
          <w:bCs/>
          <w:iCs/>
          <w:color w:val="1B6B63"/>
          <w:szCs w:val="24"/>
        </w:rPr>
        <w:t>描述上可以有无尽种剧本。可以有丰富的剧本，普通的剧本，混乱的剧本，激烈的剧本，矛盾的剧本，冲突的剧本，和谐的剧本，颠簸的剧本，缓慢的剧本，成长的剧本，重复的剧本等等，描述上可以是无尽之多的。</w:t>
      </w:r>
    </w:p>
    <w:p w14:paraId="7A4F0735" w14:textId="77777777" w:rsidR="002A55EF" w:rsidRPr="00942DF6" w:rsidRDefault="00000000" w:rsidP="00DC69BA">
      <w:pPr>
        <w:snapToGrid w:val="0"/>
        <w:ind w:firstLine="480"/>
        <w:mirrorIndents/>
        <w:rPr>
          <w:rStyle w:val="Char"/>
          <w:rFonts w:ascii="微软雅黑" w:eastAsia="微软雅黑" w:hAnsi="微软雅黑" w:hint="eastAsia"/>
          <w:b w:val="0"/>
          <w:bCs/>
          <w:iCs/>
          <w:color w:val="1B6B63"/>
          <w:szCs w:val="24"/>
        </w:rPr>
      </w:pPr>
      <w:r w:rsidRPr="00942DF6">
        <w:rPr>
          <w:rStyle w:val="Char"/>
          <w:rFonts w:ascii="微软雅黑" w:eastAsia="微软雅黑" w:hAnsi="微软雅黑"/>
          <w:b w:val="0"/>
          <w:bCs/>
          <w:iCs/>
          <w:color w:val="1B6B63"/>
          <w:szCs w:val="24"/>
        </w:rPr>
        <w:t>2.一种视角之一</w:t>
      </w:r>
      <w:r w:rsidRPr="00942DF6">
        <w:rPr>
          <w:rStyle w:val="Char"/>
          <w:rFonts w:ascii="微软雅黑" w:eastAsia="微软雅黑" w:hAnsi="微软雅黑" w:hint="eastAsia"/>
          <w:b w:val="0"/>
          <w:bCs/>
          <w:iCs/>
          <w:color w:val="1B6B63"/>
          <w:szCs w:val="24"/>
        </w:rPr>
        <w:t>，也可以用其他不同的描述或者对其进行发问，例如为什么残酷，为什么无奈呢？无奈是怎么导致的呢？残酷又是怎么导致的呢？所涉及到的各种机制设计与条件因素又是什么情况呢？有哪些改进方式呢？或者在不同的机制设计下又会如何描述呢？会有哪些不同的一些描述呢？各种不同的描述又可以去适配哪些不同的机制设计呢？</w:t>
      </w:r>
    </w:p>
    <w:p w14:paraId="44D46E12" w14:textId="77777777" w:rsidR="002A55EF" w:rsidRPr="00C808D3" w:rsidRDefault="002A55EF">
      <w:pPr>
        <w:ind w:firstLine="480"/>
      </w:pPr>
    </w:p>
    <w:p w14:paraId="27EDC2A8" w14:textId="0573FFBF" w:rsidR="002A55EF" w:rsidRPr="001D18A2" w:rsidRDefault="00000000" w:rsidP="001D18A2">
      <w:pPr>
        <w:snapToGrid w:val="0"/>
        <w:ind w:firstLineChars="150" w:firstLine="225"/>
      </w:pPr>
      <w:r w:rsidRPr="00C808D3">
        <w:rPr>
          <w:sz w:val="15"/>
          <w:szCs w:val="15"/>
        </w:rPr>
        <w:tab/>
      </w:r>
      <w:r w:rsidRPr="00C808D3">
        <w:rPr>
          <w:b/>
        </w:rPr>
        <w:t>Jim</w:t>
      </w:r>
      <w:r w:rsidRPr="00C808D3">
        <w:rPr>
          <w:b/>
        </w:rPr>
        <w:t>：</w:t>
      </w:r>
      <w:r w:rsidRPr="00C808D3">
        <w:t>这很容易呀，</w:t>
      </w:r>
      <w:r w:rsidRPr="00C808D3">
        <w:rPr>
          <w:u w:val="single"/>
        </w:rPr>
        <w:t>伟大</w:t>
      </w:r>
      <w:r w:rsidRPr="00C808D3">
        <w:rPr>
          <w:rFonts w:hint="eastAsia"/>
          <w:vertAlign w:val="superscript"/>
        </w:rPr>
        <w:t>1</w:t>
      </w:r>
      <w:r w:rsidRPr="00C808D3">
        <w:t>的文学作品一般都是现实主义的，他们都是表现人性和生活本质的。例如《老人与海》、《了不起的盖茨比》。努力最后可能只剩下鱼骨，美女可能仅仅是一场噩梦等等。通俗文学和电影就比比皆是了，网络流行小说就不谈了，那些票房高的大众喜爱的电影，《超人》呀、《</w:t>
      </w:r>
      <w:r w:rsidRPr="00C808D3">
        <w:t>007</w:t>
      </w:r>
      <w:r w:rsidRPr="00C808D3">
        <w:t>》呀、《变形金刚》呀、《加勒比海盗》呀、《蜘蛛侠》等等全都是。</w:t>
      </w:r>
    </w:p>
    <w:p w14:paraId="675164EC" w14:textId="77777777" w:rsidR="002A55EF" w:rsidRPr="00C808D3" w:rsidRDefault="00000000">
      <w:pPr>
        <w:ind w:firstLine="300"/>
      </w:pPr>
      <w:r w:rsidRPr="00C808D3">
        <w:rPr>
          <w:sz w:val="15"/>
          <w:szCs w:val="15"/>
        </w:rPr>
        <w:tab/>
      </w:r>
      <w:r w:rsidRPr="00C808D3">
        <w:rPr>
          <w:b/>
        </w:rPr>
        <w:t>Taisha</w:t>
      </w:r>
      <w:r w:rsidRPr="00C808D3">
        <w:rPr>
          <w:b/>
        </w:rPr>
        <w:t>：</w:t>
      </w:r>
      <w:r w:rsidRPr="00C808D3">
        <w:t>是的，人类大脑喜欢的戏剧肯定是通俗故事情节的戏剧，你刚才讲的电影，巧合的全是有很多续集的那种电影，估计还可以继续拍下去，人类大脑对通俗故事是永远乐此不疲的，并希望这些赞颂</w:t>
      </w:r>
      <w:r w:rsidRPr="00C809A7">
        <w:rPr>
          <w:u w:val="single"/>
        </w:rPr>
        <w:t>正义</w:t>
      </w:r>
      <w:r w:rsidRPr="00C808D3">
        <w:t>战</w:t>
      </w:r>
      <w:r w:rsidRPr="00C809A7">
        <w:rPr>
          <w:u w:val="single"/>
        </w:rPr>
        <w:t>胜</w:t>
      </w:r>
      <w:r w:rsidRPr="00C808D3">
        <w:t>邪恶、英雄赢得美女的故事，永远地拍下去。</w:t>
      </w:r>
    </w:p>
    <w:p w14:paraId="38998CEC" w14:textId="77777777" w:rsidR="002A55EF" w:rsidRPr="00C808D3" w:rsidRDefault="00000000" w:rsidP="00B111FC">
      <w:pPr>
        <w:snapToGrid w:val="0"/>
        <w:ind w:firstLine="300"/>
      </w:pPr>
      <w:r w:rsidRPr="00C808D3">
        <w:rPr>
          <w:sz w:val="15"/>
          <w:szCs w:val="15"/>
        </w:rPr>
        <w:lastRenderedPageBreak/>
        <w:tab/>
      </w:r>
      <w:r w:rsidRPr="00C808D3">
        <w:t>我们先看一个小问题，既然是现实主义的剧本，往往不会描写未来，因为如果这样描写了，人们肯定会说，不会有这样的事情啦，肯定会如何如何，大脑的病毒最</w:t>
      </w:r>
      <w:r w:rsidRPr="007968E2">
        <w:rPr>
          <w:u w:val="single"/>
        </w:rPr>
        <w:t>讨厌</w:t>
      </w:r>
      <w:r w:rsidRPr="00C808D3">
        <w:rPr>
          <w:rFonts w:hint="eastAsia"/>
          <w:vertAlign w:val="superscript"/>
        </w:rPr>
        <w:t>1</w:t>
      </w:r>
      <w:r w:rsidRPr="00C808D3">
        <w:t>的就是</w:t>
      </w:r>
      <w:r w:rsidRPr="007968E2">
        <w:rPr>
          <w:u w:val="single"/>
        </w:rPr>
        <w:t>接受</w:t>
      </w:r>
      <w:r w:rsidRPr="00C808D3">
        <w:t>现实。就好像在越战前美国人要编写关于战争的剧本，肯定是尽管经历</w:t>
      </w:r>
      <w:r w:rsidRPr="007968E2">
        <w:rPr>
          <w:u w:val="single"/>
        </w:rPr>
        <w:t>困难</w:t>
      </w:r>
      <w:r w:rsidRPr="00C808D3">
        <w:rPr>
          <w:rFonts w:hint="eastAsia"/>
          <w:vertAlign w:val="superscript"/>
        </w:rPr>
        <w:t>1</w:t>
      </w:r>
      <w:r w:rsidRPr="00C808D3">
        <w:t>，终于正义战胜邪恶了，然后做一些反思，展现一些你说的人性之类的。越战前，甚至越战中，谁都不会想到，也不愿意相信，拥有技术、军事和财富种种优势的美国会有失败的可能性。但现实就是现实，</w:t>
      </w:r>
      <w:r w:rsidRPr="00C808D3">
        <w:rPr>
          <w:u w:val="single"/>
        </w:rPr>
        <w:t>和幻觉没有任何关系</w:t>
      </w:r>
      <w:r w:rsidRPr="00C808D3">
        <w:rPr>
          <w:rFonts w:hint="eastAsia"/>
          <w:u w:val="single"/>
          <w:vertAlign w:val="superscript"/>
        </w:rPr>
        <w:t>2</w:t>
      </w:r>
      <w:r w:rsidRPr="00C808D3">
        <w:t>，越战，美国竟然没有赢。其实这种事情朝鲜战争都已经发生过了。越战失败后，连大脑病毒都会觉得，这真是一个巨大的讽刺，于是几乎所有关于越战的电影，都变成了现实主义，再也没有任何英雄主义了。</w:t>
      </w:r>
    </w:p>
    <w:p w14:paraId="75C015BE" w14:textId="77777777" w:rsidR="002A55EF" w:rsidRPr="00C808D3" w:rsidRDefault="002A55EF">
      <w:pPr>
        <w:ind w:firstLine="480"/>
      </w:pPr>
    </w:p>
    <w:p w14:paraId="650F1C52" w14:textId="48DC2DDF" w:rsidR="002A55EF" w:rsidRPr="00BC06BF" w:rsidRDefault="00000000" w:rsidP="0063640D">
      <w:pPr>
        <w:pStyle w:val="ae"/>
        <w:snapToGrid w:val="0"/>
        <w:ind w:firstLine="480"/>
        <w:mirrorIndents/>
        <w:rPr>
          <w:rFonts w:ascii="微软雅黑" w:eastAsia="微软雅黑" w:hAnsi="微软雅黑" w:hint="eastAsia"/>
          <w:bCs/>
          <w:color w:val="00701D"/>
          <w:szCs w:val="24"/>
        </w:rPr>
      </w:pPr>
      <w:r w:rsidRPr="00942DF6">
        <w:rPr>
          <w:rStyle w:val="Char"/>
          <w:rFonts w:ascii="微软雅黑" w:eastAsia="微软雅黑" w:hAnsi="微软雅黑"/>
          <w:bCs/>
          <w:i/>
          <w:iCs/>
          <w:color w:val="1B6B63"/>
          <w:szCs w:val="24"/>
        </w:rPr>
        <w:t>1.</w:t>
      </w:r>
      <w:r w:rsidR="00C809A7" w:rsidRPr="00C809A7">
        <w:rPr>
          <w:rFonts w:hint="eastAsia"/>
        </w:rPr>
        <w:t xml:space="preserve"> </w:t>
      </w:r>
      <w:r w:rsidR="00C809A7" w:rsidRPr="00C809A7">
        <w:rPr>
          <w:rStyle w:val="Char"/>
          <w:rFonts w:ascii="微软雅黑" w:eastAsia="微软雅黑" w:hAnsi="微软雅黑" w:hint="eastAsia"/>
          <w:bCs/>
          <w:i/>
          <w:iCs/>
          <w:color w:val="1B6B63"/>
          <w:szCs w:val="24"/>
        </w:rPr>
        <w:t>伟大/平凡，有什么作品是不伟大的吗？有什么作品是不平凡的吗？这里使用伟大一词。相当于也是一种偏向，伟大/平凡偏伟大。</w:t>
      </w:r>
      <w:r w:rsidR="00C809A7">
        <w:rPr>
          <w:rStyle w:val="Char"/>
          <w:rFonts w:ascii="微软雅黑" w:eastAsia="微软雅黑" w:hAnsi="微软雅黑" w:hint="eastAsia"/>
          <w:bCs/>
          <w:i/>
          <w:iCs/>
          <w:color w:val="1B6B63"/>
          <w:szCs w:val="24"/>
        </w:rPr>
        <w:t>所谓的正义或胜利可以分主体体验者和观察者，观察者会按自己的评价标准划分，而主体则都可以认为自身是正义的。</w:t>
      </w:r>
      <w:r w:rsidRPr="00942DF6">
        <w:rPr>
          <w:rStyle w:val="Char"/>
          <w:rFonts w:ascii="微软雅黑" w:eastAsia="微软雅黑" w:hAnsi="微软雅黑"/>
          <w:bCs/>
          <w:i/>
          <w:iCs/>
          <w:color w:val="1B6B63"/>
          <w:szCs w:val="24"/>
        </w:rPr>
        <w:t>讨厌/喜欢</w:t>
      </w:r>
      <w:r w:rsidRPr="00942DF6">
        <w:rPr>
          <w:rStyle w:val="Char"/>
          <w:rFonts w:ascii="微软雅黑" w:eastAsia="微软雅黑" w:hAnsi="微软雅黑" w:hint="eastAsia"/>
          <w:bCs/>
          <w:i/>
          <w:iCs/>
          <w:color w:val="1B6B63"/>
          <w:szCs w:val="24"/>
        </w:rPr>
        <w:t>，接受</w:t>
      </w:r>
      <w:r w:rsidRPr="00942DF6">
        <w:rPr>
          <w:rStyle w:val="Char"/>
          <w:rFonts w:ascii="微软雅黑" w:eastAsia="微软雅黑" w:hAnsi="微软雅黑"/>
          <w:bCs/>
          <w:i/>
          <w:iCs/>
          <w:color w:val="1B6B63"/>
          <w:szCs w:val="24"/>
        </w:rPr>
        <w:t>/</w:t>
      </w:r>
      <w:r w:rsidRPr="00942DF6">
        <w:rPr>
          <w:rStyle w:val="Char"/>
          <w:rFonts w:ascii="微软雅黑" w:eastAsia="微软雅黑" w:hAnsi="微软雅黑" w:hint="eastAsia"/>
          <w:bCs/>
          <w:i/>
          <w:iCs/>
          <w:color w:val="1B6B63"/>
          <w:szCs w:val="24"/>
        </w:rPr>
        <w:t>不接受，困难</w:t>
      </w:r>
      <w:r w:rsidRPr="00942DF6">
        <w:rPr>
          <w:rStyle w:val="Char"/>
          <w:rFonts w:ascii="微软雅黑" w:eastAsia="微软雅黑" w:hAnsi="微软雅黑"/>
          <w:bCs/>
          <w:i/>
          <w:iCs/>
          <w:color w:val="1B6B63"/>
          <w:szCs w:val="24"/>
        </w:rPr>
        <w:t>/</w:t>
      </w:r>
      <w:r w:rsidRPr="00942DF6">
        <w:rPr>
          <w:rStyle w:val="Char"/>
          <w:rFonts w:ascii="微软雅黑" w:eastAsia="微软雅黑" w:hAnsi="微软雅黑" w:hint="eastAsia"/>
          <w:bCs/>
          <w:i/>
          <w:iCs/>
          <w:color w:val="1B6B63"/>
          <w:szCs w:val="24"/>
        </w:rPr>
        <w:t>轻松，愿意</w:t>
      </w:r>
      <w:r w:rsidRPr="00942DF6">
        <w:rPr>
          <w:rStyle w:val="Char"/>
          <w:rFonts w:ascii="微软雅黑" w:eastAsia="微软雅黑" w:hAnsi="微软雅黑"/>
          <w:bCs/>
          <w:i/>
          <w:iCs/>
          <w:color w:val="1B6B63"/>
          <w:szCs w:val="24"/>
        </w:rPr>
        <w:t>/</w:t>
      </w:r>
      <w:r w:rsidRPr="00942DF6">
        <w:rPr>
          <w:rStyle w:val="Char"/>
          <w:rFonts w:ascii="微软雅黑" w:eastAsia="微软雅黑" w:hAnsi="微软雅黑" w:hint="eastAsia"/>
          <w:bCs/>
          <w:i/>
          <w:iCs/>
          <w:color w:val="1B6B63"/>
          <w:szCs w:val="24"/>
        </w:rPr>
        <w:t>不愿意。</w:t>
      </w:r>
    </w:p>
    <w:p w14:paraId="0FBE7133" w14:textId="3B17A6BE"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2.</w:t>
      </w:r>
      <w:r w:rsidR="00E93458">
        <w:rPr>
          <w:rFonts w:ascii="微软雅黑" w:eastAsia="微软雅黑" w:hAnsi="微软雅黑" w:hint="eastAsia"/>
          <w:b w:val="0"/>
          <w:bCs/>
          <w:color w:val="1B6B63"/>
          <w:szCs w:val="24"/>
        </w:rPr>
        <w:t>和幻觉无关</w:t>
      </w:r>
      <w:r w:rsidRPr="00942DF6">
        <w:rPr>
          <w:rFonts w:ascii="微软雅黑" w:eastAsia="微软雅黑" w:hAnsi="微软雅黑" w:hint="eastAsia"/>
          <w:b w:val="0"/>
          <w:bCs/>
          <w:color w:val="1B6B63"/>
          <w:szCs w:val="24"/>
        </w:rPr>
        <w:t>这是一种描述视角之一，</w:t>
      </w:r>
      <w:r w:rsidR="00E93458">
        <w:rPr>
          <w:rFonts w:ascii="微软雅黑" w:eastAsia="微软雅黑" w:hAnsi="微软雅黑" w:hint="eastAsia"/>
          <w:b w:val="0"/>
          <w:bCs/>
          <w:color w:val="1B6B63"/>
          <w:szCs w:val="24"/>
        </w:rPr>
        <w:t>受限于幻觉的概念定义，“无关/有关”的概念定义，</w:t>
      </w:r>
      <w:r w:rsidRPr="00942DF6">
        <w:rPr>
          <w:rFonts w:ascii="微软雅黑" w:eastAsia="微软雅黑" w:hAnsi="微软雅黑" w:hint="eastAsia"/>
          <w:b w:val="0"/>
          <w:bCs/>
          <w:color w:val="1B6B63"/>
          <w:szCs w:val="24"/>
        </w:rPr>
        <w:t>也可以描述为有无尽多的关联/无限关联/没有距离。</w:t>
      </w:r>
    </w:p>
    <w:p w14:paraId="18096B3A"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3C633E4D" w14:textId="69FE3DFF" w:rsidR="002A55EF" w:rsidRPr="00C808D3" w:rsidRDefault="00000000" w:rsidP="00B111FC">
      <w:pPr>
        <w:snapToGrid w:val="0"/>
        <w:ind w:firstLine="300"/>
      </w:pPr>
      <w:r w:rsidRPr="00C808D3">
        <w:rPr>
          <w:sz w:val="15"/>
          <w:szCs w:val="15"/>
        </w:rPr>
        <w:tab/>
      </w:r>
      <w:r w:rsidRPr="00C808D3">
        <w:t>过去的事情，因为无法改变，所以基本都是现实主义，而未来和没有发生的，却是可以</w:t>
      </w:r>
      <w:r w:rsidRPr="00C808D3">
        <w:rPr>
          <w:u w:val="single"/>
        </w:rPr>
        <w:t>随意想象</w:t>
      </w:r>
      <w:r w:rsidRPr="00C808D3">
        <w:rPr>
          <w:rFonts w:hint="eastAsia"/>
          <w:u w:val="single"/>
          <w:vertAlign w:val="superscript"/>
        </w:rPr>
        <w:t>1</w:t>
      </w:r>
      <w:r w:rsidRPr="00C808D3">
        <w:t>的。这个世界大部分人认为合情合理的情节，或者觉得很有乐趣、很感动的情节，</w:t>
      </w:r>
      <w:r w:rsidRPr="00E9739C">
        <w:rPr>
          <w:u w:val="single"/>
        </w:rPr>
        <w:t>往往是最荒谬的部分</w:t>
      </w:r>
      <w:r w:rsidR="00E9739C">
        <w:rPr>
          <w:rFonts w:hint="eastAsia"/>
          <w:vertAlign w:val="superscript"/>
        </w:rPr>
        <w:t>2</w:t>
      </w:r>
      <w:r w:rsidRPr="00C808D3">
        <w:t>。我说的不是简单的超人、蜘蛛侠拯救地球那种，即使很多人也觉得不大可能有，而大部分人还是看得津津有味的。然而即使最丰富的想象力，有一些情节，大部分是正常人都会觉得很荒诞而无法忍受的，比如现在很流行的</w:t>
      </w:r>
      <w:r w:rsidRPr="007968E2">
        <w:rPr>
          <w:u w:val="single"/>
        </w:rPr>
        <w:t>穿越小说</w:t>
      </w:r>
      <w:r w:rsidRPr="00C808D3">
        <w:rPr>
          <w:rFonts w:hint="eastAsia"/>
          <w:u w:val="single"/>
          <w:vertAlign w:val="superscript"/>
        </w:rPr>
        <w:t>2</w:t>
      </w:r>
      <w:r w:rsidRPr="00C808D3">
        <w:t>吧。你知道那里的情节大概是什么样子的吗？</w:t>
      </w:r>
    </w:p>
    <w:p w14:paraId="4659EC95" w14:textId="77777777" w:rsidR="002A55EF" w:rsidRPr="00C808D3" w:rsidRDefault="002A55EF">
      <w:pPr>
        <w:ind w:firstLine="480"/>
      </w:pPr>
    </w:p>
    <w:p w14:paraId="02D5FD74"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1.</w:t>
      </w:r>
      <w:r w:rsidRPr="00942DF6">
        <w:rPr>
          <w:rFonts w:ascii="微软雅黑" w:eastAsia="微软雅黑" w:hAnsi="微软雅黑" w:hint="eastAsia"/>
          <w:b w:val="0"/>
          <w:bCs/>
          <w:color w:val="1B6B63"/>
          <w:szCs w:val="24"/>
        </w:rPr>
        <w:t>想象力也是一个很重要的一个锻炼，在无限当中无限无局限，而想象力或者说灵感力需要更加的极化与拓展。反过来即使是在有限层面，极致的想象力也更能够让我们更多的理解和感受无限无局限。</w:t>
      </w:r>
    </w:p>
    <w:p w14:paraId="6668FF24" w14:textId="7E7193F2"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2.</w:t>
      </w:r>
      <w:r w:rsidR="00E9739C">
        <w:rPr>
          <w:rFonts w:ascii="微软雅黑" w:eastAsia="微软雅黑" w:hAnsi="微软雅黑" w:hint="eastAsia"/>
          <w:b w:val="0"/>
          <w:bCs/>
          <w:color w:val="1B6B63"/>
          <w:szCs w:val="24"/>
        </w:rPr>
        <w:t>所谓的荒谬是什么概念呢？是每个人按照自我认知描述进行的观察者描述吗？如果将这里的这个描述也视为荒谬的呢？也就是荒谬的荒谬有关的描述，</w:t>
      </w:r>
      <w:r w:rsidR="001731F0">
        <w:rPr>
          <w:rFonts w:ascii="微软雅黑" w:eastAsia="微软雅黑" w:hAnsi="微软雅黑" w:hint="eastAsia"/>
          <w:b w:val="0"/>
          <w:bCs/>
          <w:color w:val="1B6B63"/>
          <w:szCs w:val="24"/>
        </w:rPr>
        <w:t>何为荒谬？哪里来的标准呢？整个宇宙还有哪里不是荒谬的吗？</w:t>
      </w:r>
      <w:r w:rsidR="00CD64C0">
        <w:rPr>
          <w:rFonts w:ascii="微软雅黑" w:eastAsia="微软雅黑" w:hAnsi="微软雅黑" w:hint="eastAsia"/>
          <w:b w:val="0"/>
          <w:bCs/>
          <w:color w:val="1B6B63"/>
          <w:szCs w:val="24"/>
        </w:rPr>
        <w:t>这些描述也是可以的。</w:t>
      </w:r>
      <w:r w:rsidRPr="00942DF6">
        <w:rPr>
          <w:rFonts w:ascii="微软雅黑" w:eastAsia="微软雅黑" w:hAnsi="微软雅黑" w:hint="eastAsia"/>
          <w:b w:val="0"/>
          <w:bCs/>
          <w:color w:val="1B6B63"/>
          <w:szCs w:val="24"/>
        </w:rPr>
        <w:t>穿越小说也是无限当中的一种面向之一，有无尽可能/潜能/创造等</w:t>
      </w:r>
      <w:r w:rsidR="00BF1E48">
        <w:rPr>
          <w:rFonts w:ascii="微软雅黑" w:eastAsia="微软雅黑" w:hAnsi="微软雅黑" w:hint="eastAsia"/>
          <w:b w:val="0"/>
          <w:bCs/>
          <w:color w:val="1B6B63"/>
          <w:szCs w:val="24"/>
        </w:rPr>
        <w:t>，并且也可以用于拓展锻炼思维意识，以及锻炼想象力灵感力</w:t>
      </w:r>
      <w:r w:rsidRPr="00942DF6">
        <w:rPr>
          <w:rFonts w:ascii="微软雅黑" w:eastAsia="微软雅黑" w:hAnsi="微软雅黑" w:hint="eastAsia"/>
          <w:b w:val="0"/>
          <w:bCs/>
          <w:color w:val="1B6B63"/>
          <w:szCs w:val="24"/>
        </w:rPr>
        <w:t>。</w:t>
      </w:r>
    </w:p>
    <w:p w14:paraId="6510E42A"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540E192A" w14:textId="77777777" w:rsidR="002A55EF" w:rsidRPr="00C808D3" w:rsidRDefault="00000000">
      <w:pPr>
        <w:ind w:firstLine="300"/>
      </w:pPr>
      <w:r w:rsidRPr="00C808D3">
        <w:rPr>
          <w:sz w:val="15"/>
          <w:szCs w:val="15"/>
        </w:rPr>
        <w:tab/>
      </w:r>
      <w:r w:rsidRPr="00C808D3">
        <w:rPr>
          <w:b/>
        </w:rPr>
        <w:t>Jim</w:t>
      </w:r>
      <w:r w:rsidRPr="00C808D3">
        <w:rPr>
          <w:b/>
        </w:rPr>
        <w:t>：</w:t>
      </w:r>
      <w:r w:rsidRPr="00C808D3">
        <w:t>当然知道，现在已经从网络文学流行到电视剧了，还有一个专门的名字了，叫</w:t>
      </w:r>
      <w:r w:rsidRPr="00C808D3">
        <w:t>“</w:t>
      </w:r>
      <w:r w:rsidRPr="00C808D3">
        <w:t>穿越剧</w:t>
      </w:r>
      <w:r w:rsidRPr="00C808D3">
        <w:t>”</w:t>
      </w:r>
      <w:r w:rsidRPr="00C808D3">
        <w:t>，似乎还是一个很大的门类呢。</w:t>
      </w:r>
      <w:r w:rsidRPr="005F4614">
        <w:rPr>
          <w:u w:val="single"/>
        </w:rPr>
        <w:t>有清穿、明穿、战穿、架空穿、穷穿等等，只要你敢想，没有不敢</w:t>
      </w:r>
      <w:r w:rsidRPr="005F4614">
        <w:rPr>
          <w:u w:val="single"/>
        </w:rPr>
        <w:t>“</w:t>
      </w:r>
      <w:r w:rsidRPr="005F4614">
        <w:rPr>
          <w:u w:val="single"/>
        </w:rPr>
        <w:t>穿</w:t>
      </w:r>
      <w:r w:rsidRPr="005F4614">
        <w:rPr>
          <w:u w:val="single"/>
        </w:rPr>
        <w:t>”</w:t>
      </w:r>
      <w:r w:rsidRPr="005F4614">
        <w:rPr>
          <w:u w:val="single"/>
        </w:rPr>
        <w:t>。</w:t>
      </w:r>
      <w:r w:rsidRPr="00C808D3">
        <w:t>情节都是要么通过时间隧道，要么死后重生，反正穿越到某个朝代，然后用自己的智慧和机遇打败一切困难，赢得财富与美人之类的。很无聊啦，哪有那种狗血的事情呀，如果任何人真的有那么好的运气，世界早就天下太平了。但是，尽管情节狗血，有不少人喜欢看呢。</w:t>
      </w:r>
    </w:p>
    <w:p w14:paraId="3BE84E67" w14:textId="40405343" w:rsidR="002A55EF" w:rsidRPr="00C808D3" w:rsidRDefault="00000000">
      <w:pPr>
        <w:ind w:firstLine="300"/>
      </w:pPr>
      <w:r w:rsidRPr="00C808D3">
        <w:rPr>
          <w:sz w:val="15"/>
          <w:szCs w:val="15"/>
        </w:rPr>
        <w:lastRenderedPageBreak/>
        <w:tab/>
      </w:r>
      <w:r w:rsidRPr="00C808D3">
        <w:rPr>
          <w:b/>
        </w:rPr>
        <w:t>Taisha</w:t>
      </w:r>
      <w:r w:rsidRPr="00C808D3">
        <w:rPr>
          <w:b/>
        </w:rPr>
        <w:t>：</w:t>
      </w:r>
      <w:r w:rsidRPr="00C808D3">
        <w:t>能找到让你都觉得情节狗血的东西真的还是</w:t>
      </w:r>
      <w:r w:rsidRPr="007968E2">
        <w:rPr>
          <w:u w:val="single"/>
        </w:rPr>
        <w:t>不容易</w:t>
      </w:r>
      <w:r w:rsidR="00475CEE">
        <w:rPr>
          <w:rFonts w:hint="eastAsia"/>
          <w:u w:val="single"/>
          <w:vertAlign w:val="superscript"/>
        </w:rPr>
        <w:t>2</w:t>
      </w:r>
      <w:r w:rsidRPr="00C808D3">
        <w:t>的事情呢，这样更好，我们讲清楚这个问题会更加容易了，你刚才提到看过《</w:t>
      </w:r>
      <w:r w:rsidRPr="00C808D3">
        <w:t>2012</w:t>
      </w:r>
      <w:r w:rsidRPr="00C808D3">
        <w:t>》，对比那些你觉得狗血情节的穿越剧，你有什么感觉？</w:t>
      </w:r>
    </w:p>
    <w:p w14:paraId="5A149FB5" w14:textId="77777777" w:rsidR="002A55EF" w:rsidRPr="00C808D3" w:rsidRDefault="002A55EF">
      <w:pPr>
        <w:ind w:firstLine="480"/>
      </w:pPr>
    </w:p>
    <w:p w14:paraId="74CB60A1" w14:textId="7A872E95" w:rsidR="005F4614" w:rsidRDefault="005F4614" w:rsidP="0063640D">
      <w:pPr>
        <w:snapToGrid w:val="0"/>
        <w:ind w:firstLine="480"/>
        <w:mirrorIndents/>
        <w:rPr>
          <w:rStyle w:val="Char"/>
          <w:rFonts w:ascii="微软雅黑" w:eastAsia="微软雅黑" w:hAnsi="微软雅黑" w:hint="eastAsia"/>
          <w:b w:val="0"/>
          <w:bCs/>
          <w:iCs/>
          <w:color w:val="1B6B63"/>
          <w:szCs w:val="24"/>
        </w:rPr>
      </w:pPr>
      <w:r>
        <w:rPr>
          <w:rStyle w:val="Char"/>
          <w:rFonts w:ascii="微软雅黑" w:eastAsia="微软雅黑" w:hAnsi="微软雅黑" w:hint="eastAsia"/>
          <w:b w:val="0"/>
          <w:bCs/>
          <w:iCs/>
          <w:color w:val="1B6B63"/>
          <w:szCs w:val="24"/>
        </w:rPr>
        <w:t>1.这便也是一种无限化潜在的描述体现之一，</w:t>
      </w:r>
      <w:r w:rsidR="00254C35">
        <w:rPr>
          <w:rStyle w:val="Char"/>
          <w:rFonts w:ascii="微软雅黑" w:eastAsia="微软雅黑" w:hAnsi="微软雅黑" w:hint="eastAsia"/>
          <w:b w:val="0"/>
          <w:bCs/>
          <w:iCs/>
          <w:color w:val="1B6B63"/>
          <w:szCs w:val="24"/>
        </w:rPr>
        <w:t>任何面向与方向朝向都是无限化的潜在，</w:t>
      </w:r>
      <w:r w:rsidR="00574642">
        <w:rPr>
          <w:rStyle w:val="Char"/>
          <w:rFonts w:ascii="微软雅黑" w:eastAsia="微软雅黑" w:hAnsi="微软雅黑" w:hint="eastAsia"/>
          <w:b w:val="0"/>
          <w:bCs/>
          <w:iCs/>
          <w:color w:val="1B6B63"/>
          <w:szCs w:val="24"/>
        </w:rPr>
        <w:t>所有的面向与方向朝向都是可以“无区别的”“同等的”，</w:t>
      </w:r>
      <w:r w:rsidR="003230B9">
        <w:rPr>
          <w:rStyle w:val="Char"/>
          <w:rFonts w:ascii="微软雅黑" w:eastAsia="微软雅黑" w:hAnsi="微软雅黑" w:hint="eastAsia"/>
          <w:b w:val="0"/>
          <w:bCs/>
          <w:iCs/>
          <w:color w:val="1B6B63"/>
          <w:szCs w:val="24"/>
        </w:rPr>
        <w:t>以偏向视角去看待各种穿越，其实也是一种分离。</w:t>
      </w:r>
    </w:p>
    <w:p w14:paraId="643FB7DF" w14:textId="6D75C828" w:rsidR="002A55EF" w:rsidRPr="00BC06BF" w:rsidRDefault="00E4568C" w:rsidP="0063640D">
      <w:pPr>
        <w:snapToGrid w:val="0"/>
        <w:ind w:firstLine="480"/>
        <w:mirrorIndents/>
        <w:rPr>
          <w:rFonts w:ascii="微软雅黑" w:eastAsia="微软雅黑" w:hAnsi="微软雅黑" w:hint="eastAsia"/>
          <w:b/>
          <w:bCs/>
          <w:color w:val="00701D"/>
        </w:rPr>
      </w:pPr>
      <w:r>
        <w:rPr>
          <w:rStyle w:val="Char"/>
          <w:rFonts w:ascii="微软雅黑" w:eastAsia="微软雅黑" w:hAnsi="微软雅黑" w:hint="eastAsia"/>
          <w:b w:val="0"/>
          <w:bCs/>
          <w:iCs/>
          <w:color w:val="1B6B63"/>
          <w:szCs w:val="24"/>
        </w:rPr>
        <w:t>2</w:t>
      </w:r>
      <w:r w:rsidRPr="00942DF6">
        <w:rPr>
          <w:rStyle w:val="Char"/>
          <w:rFonts w:ascii="微软雅黑" w:eastAsia="微软雅黑" w:hAnsi="微软雅黑"/>
          <w:b w:val="0"/>
          <w:bCs/>
          <w:iCs/>
          <w:color w:val="1B6B63"/>
          <w:szCs w:val="24"/>
        </w:rPr>
        <w:t>.很轻松/不容易</w:t>
      </w:r>
      <w:r w:rsidRPr="00942DF6">
        <w:rPr>
          <w:rStyle w:val="Char"/>
          <w:rFonts w:ascii="微软雅黑" w:eastAsia="微软雅黑" w:hAnsi="微软雅黑" w:hint="eastAsia"/>
          <w:b w:val="0"/>
          <w:bCs/>
          <w:iCs/>
          <w:color w:val="1B6B63"/>
          <w:szCs w:val="24"/>
        </w:rPr>
        <w:t>，当数据量足够拓展或者当想象力足够极化的时候，很多的所谓的不容易的事情，或者不容易会变成普通，也就是极致变普通。由于极化程度不够，那么普通可能就会变成极致，这是相对的。那么狗血剧情就可以变成普通剧情，或者说很多普通的剧情相对某一种存在而言，它是狗血的剧情。</w:t>
      </w:r>
    </w:p>
    <w:p w14:paraId="7B7DCD09" w14:textId="77777777" w:rsidR="002A55EF" w:rsidRPr="00C808D3" w:rsidRDefault="002A55EF">
      <w:pPr>
        <w:ind w:firstLine="480"/>
      </w:pPr>
    </w:p>
    <w:p w14:paraId="242FC91C" w14:textId="77777777" w:rsidR="002A55EF" w:rsidRPr="00C808D3" w:rsidRDefault="00000000">
      <w:pPr>
        <w:ind w:firstLine="300"/>
      </w:pPr>
      <w:r w:rsidRPr="00C808D3">
        <w:rPr>
          <w:sz w:val="15"/>
          <w:szCs w:val="15"/>
        </w:rPr>
        <w:tab/>
      </w:r>
      <w:r w:rsidRPr="00C808D3">
        <w:rPr>
          <w:b/>
        </w:rPr>
        <w:t>Jim:</w:t>
      </w:r>
      <w:r w:rsidRPr="00C808D3">
        <w:t>《</w:t>
      </w:r>
      <w:r w:rsidRPr="00C808D3">
        <w:t>2012</w:t>
      </w:r>
      <w:r w:rsidRPr="00C808D3">
        <w:t>》很震撼，拍得不错，虽然也有一些运气巧合之类的，但是确实很感人，基本都是平凡人的故事，没有什么超人战胜恶魔，没有什么大牌明星，所有人都在努力求生，即使地球毁灭，人类还是有希望。</w:t>
      </w:r>
    </w:p>
    <w:p w14:paraId="5842EDF1" w14:textId="77777777" w:rsidR="002A55EF" w:rsidRPr="00C808D3" w:rsidRDefault="00000000" w:rsidP="00B111FC">
      <w:pPr>
        <w:snapToGrid w:val="0"/>
        <w:ind w:firstLine="300"/>
      </w:pPr>
      <w:r w:rsidRPr="00C808D3">
        <w:rPr>
          <w:sz w:val="15"/>
          <w:szCs w:val="15"/>
        </w:rPr>
        <w:tab/>
      </w:r>
      <w:r w:rsidRPr="00C808D3">
        <w:rPr>
          <w:b/>
        </w:rPr>
        <w:t>Taisha</w:t>
      </w:r>
      <w:r w:rsidRPr="00C808D3">
        <w:rPr>
          <w:b/>
        </w:rPr>
        <w:t>：</w:t>
      </w:r>
      <w:r w:rsidRPr="00C808D3">
        <w:t>好的，这就是你尚存在的思维体系的现状，你的大脑的病毒确实比那些会津津有味地看穿越剧和网络小说的人少一些，其实也没有少到哪里去。</w:t>
      </w:r>
      <w:r w:rsidRPr="00C808D3">
        <w:rPr>
          <w:u w:val="single"/>
        </w:rPr>
        <w:t>一个大脑纯净而没有分离思维模式的人</w:t>
      </w:r>
      <w:r w:rsidRPr="00C808D3">
        <w:rPr>
          <w:rFonts w:hint="eastAsia"/>
          <w:u w:val="single"/>
          <w:vertAlign w:val="superscript"/>
        </w:rPr>
        <w:t>1</w:t>
      </w:r>
      <w:r w:rsidRPr="00C808D3">
        <w:t>，如果看到《</w:t>
      </w:r>
      <w:r w:rsidRPr="00C808D3">
        <w:t>2012</w:t>
      </w:r>
      <w:r w:rsidRPr="00C808D3">
        <w:t>》这样的影片，就会觉得好像看你说的穿越剧、网络小说一样的，还没有看完开头，</w:t>
      </w:r>
      <w:r w:rsidRPr="00C808D3">
        <w:rPr>
          <w:u w:val="single"/>
        </w:rPr>
        <w:t>就已经看不下去了</w:t>
      </w:r>
      <w:r w:rsidRPr="00C808D3">
        <w:rPr>
          <w:rFonts w:hint="eastAsia"/>
          <w:u w:val="single"/>
          <w:vertAlign w:val="superscript"/>
        </w:rPr>
        <w:t>2</w:t>
      </w:r>
      <w:r w:rsidRPr="00C808D3">
        <w:t>，因为他知道，电影里那些事情是根本不可能发生的狗血情节，就算不谈那些运气的成分，</w:t>
      </w:r>
      <w:r w:rsidRPr="00C808D3">
        <w:rPr>
          <w:u w:val="single"/>
        </w:rPr>
        <w:t>整部电影描述根本不可能发生的事情有什么意义呢</w:t>
      </w:r>
      <w:r w:rsidRPr="00C808D3">
        <w:rPr>
          <w:rFonts w:hint="eastAsia"/>
          <w:u w:val="single"/>
          <w:vertAlign w:val="superscript"/>
        </w:rPr>
        <w:t>3</w:t>
      </w:r>
      <w:r w:rsidRPr="00C808D3">
        <w:t>，即使那确实是人类美好的愿望。但是，与现实太遥远了，遥远得像那种无法用简单的科幻或者幻想故事来接受的某种事物一样。</w:t>
      </w:r>
    </w:p>
    <w:p w14:paraId="1AAF2E4A" w14:textId="77777777" w:rsidR="002A55EF" w:rsidRPr="00C808D3" w:rsidRDefault="002A55EF">
      <w:pPr>
        <w:ind w:firstLine="480"/>
      </w:pPr>
    </w:p>
    <w:p w14:paraId="4D8F8A66" w14:textId="77777777" w:rsidR="002A55EF" w:rsidRPr="00BC06BF" w:rsidRDefault="00000000" w:rsidP="00F0720C">
      <w:pPr>
        <w:pStyle w:val="ae"/>
        <w:snapToGrid w:val="0"/>
        <w:ind w:firstLine="480"/>
        <w:mirrorIndents/>
        <w:rPr>
          <w:rFonts w:ascii="微软雅黑" w:eastAsia="微软雅黑" w:hAnsi="微软雅黑" w:hint="eastAsia"/>
          <w:bCs/>
          <w:color w:val="00701D"/>
          <w:szCs w:val="24"/>
        </w:rPr>
      </w:pPr>
      <w:r w:rsidRPr="00942DF6">
        <w:rPr>
          <w:rStyle w:val="Char"/>
          <w:rFonts w:ascii="微软雅黑" w:eastAsia="微软雅黑" w:hAnsi="微软雅黑"/>
          <w:bCs/>
          <w:i/>
          <w:iCs/>
          <w:color w:val="1B6B63"/>
          <w:szCs w:val="24"/>
        </w:rPr>
        <w:t>1.</w:t>
      </w:r>
      <w:r w:rsidRPr="00942DF6">
        <w:rPr>
          <w:rStyle w:val="Char"/>
          <w:rFonts w:ascii="微软雅黑" w:eastAsia="微软雅黑" w:hAnsi="微软雅黑" w:hint="eastAsia"/>
          <w:bCs/>
          <w:i/>
          <w:iCs/>
          <w:color w:val="1B6B63"/>
          <w:szCs w:val="24"/>
        </w:rPr>
        <w:t>大脑纯净而没有分离，这是在基于某些有限范围或有限存在下的描述存在面向局限性，如果假设我们有两个大脑，一个可以任意的不纯净和分离，一个可以任意的变化纯净无分离，让两者同时可以复合叠加运作。那这样又会如何呢？</w:t>
      </w:r>
    </w:p>
    <w:p w14:paraId="16BD49C4" w14:textId="4956336F" w:rsidR="002A55EF" w:rsidRPr="00942DF6" w:rsidRDefault="00000000" w:rsidP="00F0720C">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2.</w:t>
      </w:r>
      <w:r w:rsidRPr="00942DF6">
        <w:rPr>
          <w:rFonts w:ascii="微软雅黑" w:eastAsia="微软雅黑" w:hAnsi="微软雅黑" w:hint="eastAsia"/>
          <w:b w:val="0"/>
          <w:bCs/>
          <w:color w:val="1B6B63"/>
          <w:szCs w:val="24"/>
        </w:rPr>
        <w:t>看不下去也是基于某些有限的条件因素或者局限性范围而显示为看不下去，</w:t>
      </w:r>
      <w:r w:rsidR="00281529">
        <w:rPr>
          <w:rFonts w:ascii="微软雅黑" w:eastAsia="微软雅黑" w:hAnsi="微软雅黑" w:hint="eastAsia"/>
          <w:b w:val="0"/>
          <w:bCs/>
          <w:color w:val="1B6B63"/>
          <w:szCs w:val="24"/>
        </w:rPr>
        <w:t>也呈现出有限意识个体的</w:t>
      </w:r>
      <w:r w:rsidR="003C5085">
        <w:rPr>
          <w:rFonts w:ascii="微软雅黑" w:eastAsia="微软雅黑" w:hAnsi="微软雅黑" w:hint="eastAsia"/>
          <w:b w:val="0"/>
          <w:bCs/>
          <w:color w:val="1B6B63"/>
          <w:szCs w:val="24"/>
        </w:rPr>
        <w:t>部分</w:t>
      </w:r>
      <w:r w:rsidR="00281529">
        <w:rPr>
          <w:rFonts w:ascii="微软雅黑" w:eastAsia="微软雅黑" w:hAnsi="微软雅黑" w:hint="eastAsia"/>
          <w:b w:val="0"/>
          <w:bCs/>
          <w:color w:val="1B6B63"/>
          <w:szCs w:val="24"/>
        </w:rPr>
        <w:t>固定状态的局限性，</w:t>
      </w:r>
      <w:r w:rsidRPr="00942DF6">
        <w:rPr>
          <w:rFonts w:ascii="微软雅黑" w:eastAsia="微软雅黑" w:hAnsi="微软雅黑" w:hint="eastAsia"/>
          <w:b w:val="0"/>
          <w:bCs/>
          <w:color w:val="1B6B63"/>
          <w:szCs w:val="24"/>
        </w:rPr>
        <w:t>但如果是无限，无限没有特定的条件与范围，而且是可以任意浮动的，那么无限就可以浮动出一种可以看得下去的状态条件组合。</w:t>
      </w:r>
    </w:p>
    <w:p w14:paraId="76C3AE74" w14:textId="480C46EA" w:rsidR="002A55EF" w:rsidRPr="00942DF6" w:rsidRDefault="00000000" w:rsidP="00F0720C">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3.</w:t>
      </w:r>
      <w:r w:rsidR="00F0720C">
        <w:rPr>
          <w:rFonts w:ascii="微软雅黑" w:eastAsia="微软雅黑" w:hAnsi="微软雅黑" w:hint="eastAsia"/>
          <w:b w:val="0"/>
          <w:bCs/>
          <w:color w:val="1B6B63"/>
          <w:szCs w:val="24"/>
        </w:rPr>
        <w:t>描述为不可能发生</w:t>
      </w:r>
      <w:r w:rsidRPr="00942DF6">
        <w:rPr>
          <w:rFonts w:ascii="微软雅黑" w:eastAsia="微软雅黑" w:hAnsi="微软雅黑" w:hint="eastAsia"/>
          <w:b w:val="0"/>
          <w:bCs/>
          <w:color w:val="1B6B63"/>
          <w:szCs w:val="24"/>
        </w:rPr>
        <w:t>一种固化视角，</w:t>
      </w:r>
      <w:r w:rsidR="00F0720C">
        <w:rPr>
          <w:rFonts w:ascii="微软雅黑" w:eastAsia="微软雅黑" w:hAnsi="微软雅黑" w:hint="eastAsia"/>
          <w:b w:val="0"/>
          <w:bCs/>
          <w:color w:val="1B6B63"/>
          <w:szCs w:val="24"/>
        </w:rPr>
        <w:t>也是一种局限性与有限思维范围的描述，无限探索的是创造出各种条件，基于，因素，机制设计，特点玩法，而使得任何可能都能够发生和具有拓展性，</w:t>
      </w:r>
      <w:r w:rsidRPr="00942DF6">
        <w:rPr>
          <w:rFonts w:ascii="微软雅黑" w:eastAsia="微软雅黑" w:hAnsi="微软雅黑" w:hint="eastAsia"/>
          <w:b w:val="0"/>
          <w:bCs/>
          <w:color w:val="1B6B63"/>
          <w:szCs w:val="24"/>
        </w:rPr>
        <w:t>无限不讲不可能，无限就是要打破更多的不可能，探索更多的不可能，无限的面向无尽地探索/挖掘/创造。</w:t>
      </w:r>
    </w:p>
    <w:p w14:paraId="4C089891" w14:textId="77777777" w:rsidR="002A55EF" w:rsidRPr="00C808D3" w:rsidRDefault="002A55EF">
      <w:pPr>
        <w:ind w:firstLine="480"/>
      </w:pPr>
    </w:p>
    <w:p w14:paraId="00D1D968" w14:textId="77777777" w:rsidR="002A55EF" w:rsidRPr="00C808D3" w:rsidRDefault="00000000">
      <w:pPr>
        <w:ind w:firstLine="300"/>
      </w:pPr>
      <w:r w:rsidRPr="00C808D3">
        <w:rPr>
          <w:sz w:val="15"/>
          <w:szCs w:val="15"/>
        </w:rPr>
        <w:tab/>
      </w:r>
      <w:r w:rsidRPr="00C808D3">
        <w:rPr>
          <w:b/>
        </w:rPr>
        <w:t>Jim</w:t>
      </w:r>
      <w:r w:rsidRPr="00C808D3">
        <w:rPr>
          <w:b/>
        </w:rPr>
        <w:t>：</w:t>
      </w:r>
      <w:r w:rsidRPr="00C808D3">
        <w:t>这个我有不同意见，穿越剧和狗血运气情节确实不大可能发生，电影《</w:t>
      </w:r>
      <w:r w:rsidRPr="00C808D3">
        <w:t>2012</w:t>
      </w:r>
      <w:r w:rsidRPr="00C808D3">
        <w:t>》那种情节里，不算那种恐怖的全世界灾难的规模，其他的内容却还有很大可能吧。在灾难中，众人为了生存而合作努力，成功地克服困难，其中有爱情，有人性，有伟大的，有渺小的，我其实觉得，《</w:t>
      </w:r>
      <w:r w:rsidRPr="00C808D3">
        <w:t>2012</w:t>
      </w:r>
      <w:r w:rsidRPr="00C808D3">
        <w:t>》还是相当现实主义的，也几乎没什么伟大英雄拯救地球，也死掉了很多人，还讽刺了什么加州州长之类的明星，这不仅仅是现实主义，还可以算半个悲剧呢。</w:t>
      </w:r>
    </w:p>
    <w:p w14:paraId="0D8E1F62" w14:textId="77777777" w:rsidR="002A55EF" w:rsidRPr="00C808D3" w:rsidRDefault="00000000" w:rsidP="00B111FC">
      <w:pPr>
        <w:snapToGrid w:val="0"/>
        <w:ind w:firstLine="300"/>
      </w:pPr>
      <w:r w:rsidRPr="00C808D3">
        <w:rPr>
          <w:sz w:val="15"/>
          <w:szCs w:val="15"/>
        </w:rPr>
        <w:lastRenderedPageBreak/>
        <w:tab/>
      </w:r>
      <w:r w:rsidRPr="00C808D3">
        <w:rPr>
          <w:b/>
        </w:rPr>
        <w:t>Taisha</w:t>
      </w:r>
      <w:r w:rsidRPr="00C808D3">
        <w:rPr>
          <w:b/>
        </w:rPr>
        <w:t>：</w:t>
      </w:r>
      <w:r w:rsidRPr="00C808D3">
        <w:t>你看，</w:t>
      </w:r>
      <w:r w:rsidRPr="00C808D3">
        <w:t>Jim</w:t>
      </w:r>
      <w:r w:rsidRPr="00C808D3">
        <w:t>你说得很好，</w:t>
      </w:r>
      <w:r w:rsidRPr="00C808D3">
        <w:t>“</w:t>
      </w:r>
      <w:r w:rsidRPr="00C808D3">
        <w:rPr>
          <w:u w:val="single"/>
        </w:rPr>
        <w:t>为了生存而合作，克服困难，有爱情，有人性，有伟大的，有渺小的</w:t>
      </w:r>
      <w:r w:rsidRPr="00C808D3">
        <w:rPr>
          <w:rFonts w:hint="eastAsia"/>
          <w:u w:val="single"/>
          <w:vertAlign w:val="superscript"/>
        </w:rPr>
        <w:t>1</w:t>
      </w:r>
      <w:r w:rsidRPr="00C808D3">
        <w:t>”</w:t>
      </w:r>
      <w:r w:rsidRPr="00C808D3">
        <w:t>，这真的是你的大脑最喜欢的情节模式了，几乎所有畅销文学、流行电影和通俗小说的必然套路。从《哈利</w:t>
      </w:r>
      <w:r w:rsidRPr="00C808D3">
        <w:t>·</w:t>
      </w:r>
      <w:r w:rsidRPr="00C808D3">
        <w:t>波特》到《泰坦尼克》、《指环王》，还有你刚刚说的《</w:t>
      </w:r>
      <w:r w:rsidRPr="00C808D3">
        <w:t>2012</w:t>
      </w:r>
      <w:r w:rsidRPr="00C808D3">
        <w:t>》。</w:t>
      </w:r>
    </w:p>
    <w:p w14:paraId="2056B9B6" w14:textId="77777777" w:rsidR="002A55EF" w:rsidRPr="00C808D3" w:rsidRDefault="00000000" w:rsidP="00B111FC">
      <w:pPr>
        <w:snapToGrid w:val="0"/>
        <w:ind w:firstLine="480"/>
      </w:pPr>
      <w:r w:rsidRPr="00C808D3">
        <w:t>你和其他的几乎所有观众，都总是觉得自己其实可以很容易地分得清现实和虚幻，</w:t>
      </w:r>
      <w:r w:rsidRPr="00C808D3">
        <w:rPr>
          <w:u w:val="single"/>
        </w:rPr>
        <w:t>看看这些幻想的情节的故事，感受一下英雄主义的快感，顺便体验一下人类的伟大的情怀，也不是什么大事</w:t>
      </w:r>
      <w:r w:rsidRPr="00C808D3">
        <w:rPr>
          <w:rFonts w:hint="eastAsia"/>
          <w:u w:val="single"/>
          <w:vertAlign w:val="superscript"/>
        </w:rPr>
        <w:t>2</w:t>
      </w:r>
      <w:r w:rsidRPr="00C808D3">
        <w:t>。</w:t>
      </w:r>
    </w:p>
    <w:p w14:paraId="3A1F488E" w14:textId="77777777" w:rsidR="002A55EF" w:rsidRPr="00C808D3" w:rsidRDefault="002A55EF">
      <w:pPr>
        <w:ind w:firstLine="480"/>
      </w:pPr>
    </w:p>
    <w:p w14:paraId="5D2F5214" w14:textId="77777777" w:rsidR="002A55EF" w:rsidRPr="00942DF6" w:rsidRDefault="00000000" w:rsidP="0063640D">
      <w:pPr>
        <w:pStyle w:val="ae"/>
        <w:snapToGrid w:val="0"/>
        <w:ind w:firstLine="480"/>
        <w:mirrorIndents/>
        <w:rPr>
          <w:rFonts w:ascii="微软雅黑" w:eastAsia="微软雅黑" w:hAnsi="微软雅黑" w:hint="eastAsia"/>
          <w:b w:val="0"/>
          <w:bCs/>
          <w:color w:val="1B6B63"/>
          <w:szCs w:val="24"/>
          <w:vertAlign w:val="superscript"/>
        </w:rPr>
      </w:pPr>
      <w:r w:rsidRPr="00942DF6">
        <w:rPr>
          <w:rFonts w:ascii="微软雅黑" w:eastAsia="微软雅黑" w:hAnsi="微软雅黑"/>
          <w:b w:val="0"/>
          <w:bCs/>
          <w:color w:val="1B6B63"/>
          <w:szCs w:val="24"/>
        </w:rPr>
        <w:t>1.</w:t>
      </w:r>
      <w:r w:rsidRPr="00942DF6">
        <w:rPr>
          <w:rFonts w:ascii="微软雅黑" w:eastAsia="微软雅黑" w:hAnsi="微软雅黑" w:hint="eastAsia"/>
          <w:b w:val="0"/>
          <w:bCs/>
          <w:color w:val="1B6B63"/>
          <w:szCs w:val="24"/>
        </w:rPr>
        <w:t>为了生存或者为了别的，“为了”而产生驱动，或者说主动为了，使得创造，人类的各种发明创造或者技术进步或者思维进步，其实在某种描述上也可以描述为是为了什么，包括各种为了打破一些局限性或者为了实现各种想法。其实宇宙也是如此，宇宙也可以描述为是为了怎么怎么然后而朝向更多的创造与设计。</w:t>
      </w:r>
    </w:p>
    <w:p w14:paraId="7B6CAD5E" w14:textId="74E754EF"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2.</w:t>
      </w:r>
      <w:r w:rsidRPr="00942DF6">
        <w:rPr>
          <w:rFonts w:ascii="微软雅黑" w:eastAsia="微软雅黑" w:hAnsi="微软雅黑" w:hint="eastAsia"/>
          <w:b w:val="0"/>
          <w:bCs/>
          <w:color w:val="1B6B63"/>
          <w:szCs w:val="24"/>
        </w:rPr>
        <w:t>这里的描述都是比较表层的。如果看这些并没有拓展意识，可以这样描述。但是如果我们从看这些当中去拓展意识，拓展意境甚至挖掘出前所未有的宝藏来呢？</w:t>
      </w:r>
      <w:r w:rsidR="00967E50">
        <w:rPr>
          <w:rFonts w:ascii="微软雅黑" w:eastAsia="微软雅黑" w:hAnsi="微软雅黑" w:hint="eastAsia"/>
          <w:b w:val="0"/>
          <w:bCs/>
          <w:color w:val="1B6B63"/>
          <w:szCs w:val="24"/>
        </w:rPr>
        <w:t>那么任何幻想的情节故事都可以变成思维意识锻炼的工具和路径。</w:t>
      </w:r>
    </w:p>
    <w:p w14:paraId="1343E2C4" w14:textId="77777777" w:rsidR="002A55EF" w:rsidRPr="00C808D3" w:rsidRDefault="002A55EF">
      <w:pPr>
        <w:ind w:firstLine="480"/>
      </w:pPr>
    </w:p>
    <w:p w14:paraId="2E5F372C" w14:textId="77777777" w:rsidR="002A55EF" w:rsidRPr="00C808D3" w:rsidRDefault="00000000" w:rsidP="00B111FC">
      <w:pPr>
        <w:snapToGrid w:val="0"/>
        <w:ind w:firstLine="300"/>
      </w:pPr>
      <w:r w:rsidRPr="00C808D3">
        <w:rPr>
          <w:sz w:val="15"/>
          <w:szCs w:val="15"/>
        </w:rPr>
        <w:tab/>
      </w:r>
      <w:r w:rsidRPr="00C808D3">
        <w:t>这个被大脑病毒所感染的人的一个典型思维模式，就是一直深刻地信仰人类的行动主义，并相信，</w:t>
      </w:r>
      <w:r w:rsidRPr="00C808D3">
        <w:rPr>
          <w:u w:val="single"/>
        </w:rPr>
        <w:t>只要努力就能做到，经历困难才能拥有收获之类的理论</w:t>
      </w:r>
      <w:r w:rsidRPr="00C808D3">
        <w:rPr>
          <w:rFonts w:hint="eastAsia"/>
          <w:u w:val="single"/>
          <w:vertAlign w:val="superscript"/>
        </w:rPr>
        <w:t>1</w:t>
      </w:r>
      <w:r w:rsidRPr="00C808D3">
        <w:t>，于是你也相信自己是那种在灾难中肯定会努力逃生，并且不会放弃每一个得救机会的人，在这个过程中帮助自己，顺便也帮助别人，是吗？</w:t>
      </w:r>
    </w:p>
    <w:p w14:paraId="15D44EC8" w14:textId="77777777" w:rsidR="002A55EF" w:rsidRPr="00C808D3" w:rsidRDefault="002A55EF">
      <w:pPr>
        <w:ind w:firstLine="480"/>
      </w:pPr>
    </w:p>
    <w:p w14:paraId="0CDF0030" w14:textId="1E3EBD72" w:rsidR="002A55EF" w:rsidRPr="00942DF6" w:rsidRDefault="00000000" w:rsidP="0063640D">
      <w:pPr>
        <w:pStyle w:val="ae"/>
        <w:snapToGrid w:val="0"/>
        <w:ind w:firstLine="480"/>
        <w:mirrorIndents/>
        <w:rPr>
          <w:rFonts w:ascii="微软雅黑" w:eastAsia="微软雅黑" w:hAnsi="微软雅黑" w:hint="eastAsia"/>
          <w:b w:val="0"/>
          <w:bCs/>
          <w:color w:val="1B6B63"/>
          <w:szCs w:val="24"/>
          <w:vertAlign w:val="superscript"/>
        </w:rPr>
      </w:pPr>
      <w:r w:rsidRPr="00942DF6">
        <w:rPr>
          <w:rFonts w:ascii="微软雅黑" w:eastAsia="微软雅黑" w:hAnsi="微软雅黑"/>
          <w:b w:val="0"/>
          <w:bCs/>
          <w:color w:val="1B6B63"/>
          <w:szCs w:val="24"/>
        </w:rPr>
        <w:t>1.</w:t>
      </w:r>
      <w:r w:rsidRPr="00942DF6">
        <w:rPr>
          <w:rFonts w:ascii="微软雅黑" w:eastAsia="微软雅黑" w:hAnsi="微软雅黑" w:hint="eastAsia"/>
          <w:b w:val="0"/>
          <w:bCs/>
          <w:color w:val="1B6B63"/>
          <w:szCs w:val="24"/>
        </w:rPr>
        <w:t>在无限当中有无尽种路径通往同一个地方，而这种所谓的“必须必要，必然经历”这些都是局限性的和有限化的</w:t>
      </w:r>
      <w:r w:rsidR="007A11FD">
        <w:rPr>
          <w:rFonts w:ascii="微软雅黑" w:eastAsia="微软雅黑" w:hAnsi="微软雅黑" w:hint="eastAsia"/>
          <w:b w:val="0"/>
          <w:bCs/>
          <w:color w:val="1B6B63"/>
          <w:szCs w:val="24"/>
        </w:rPr>
        <w:t>，可以衍生出不经历困难也能收获，经历了困难也可能毫无收获等</w:t>
      </w:r>
      <w:r w:rsidR="00583476">
        <w:rPr>
          <w:rFonts w:ascii="微软雅黑" w:eastAsia="微软雅黑" w:hAnsi="微软雅黑" w:hint="eastAsia"/>
          <w:b w:val="0"/>
          <w:bCs/>
          <w:color w:val="1B6B63"/>
          <w:szCs w:val="24"/>
        </w:rPr>
        <w:t>，视角可以多样化多方向化拓展，可以对很多事物提升理解的百分比</w:t>
      </w:r>
      <w:r w:rsidRPr="00942DF6">
        <w:rPr>
          <w:rFonts w:ascii="微软雅黑" w:eastAsia="微软雅黑" w:hAnsi="微软雅黑" w:hint="eastAsia"/>
          <w:b w:val="0"/>
          <w:bCs/>
          <w:color w:val="1B6B63"/>
          <w:szCs w:val="24"/>
        </w:rPr>
        <w:t>。</w:t>
      </w:r>
    </w:p>
    <w:p w14:paraId="6216E762" w14:textId="77777777" w:rsidR="002A55EF" w:rsidRPr="00942DF6" w:rsidRDefault="002A55EF" w:rsidP="00942DF6">
      <w:pPr>
        <w:pStyle w:val="ae"/>
        <w:snapToGrid w:val="0"/>
        <w:ind w:firstLineChars="100" w:firstLine="240"/>
        <w:mirrorIndents/>
        <w:rPr>
          <w:rFonts w:ascii="微软雅黑" w:eastAsia="微软雅黑" w:hAnsi="微软雅黑" w:hint="eastAsia"/>
          <w:b w:val="0"/>
          <w:bCs/>
          <w:color w:val="1B6B63"/>
          <w:szCs w:val="24"/>
          <w:vertAlign w:val="superscript"/>
        </w:rPr>
      </w:pPr>
    </w:p>
    <w:p w14:paraId="23B7926A" w14:textId="77777777" w:rsidR="002A55EF" w:rsidRPr="00C808D3" w:rsidRDefault="00000000">
      <w:pPr>
        <w:ind w:firstLine="300"/>
      </w:pPr>
      <w:r w:rsidRPr="00C808D3">
        <w:rPr>
          <w:sz w:val="15"/>
          <w:szCs w:val="15"/>
        </w:rPr>
        <w:tab/>
      </w:r>
      <w:r w:rsidRPr="00C808D3">
        <w:rPr>
          <w:b/>
        </w:rPr>
        <w:t>Jim</w:t>
      </w:r>
      <w:r w:rsidRPr="00C808D3">
        <w:rPr>
          <w:b/>
        </w:rPr>
        <w:t>：</w:t>
      </w:r>
      <w:r w:rsidRPr="00C808D3">
        <w:t>当然，</w:t>
      </w:r>
      <w:r w:rsidRPr="007968E2">
        <w:rPr>
          <w:u w:val="single"/>
        </w:rPr>
        <w:t>这有什么不对吗？</w:t>
      </w:r>
      <w:r w:rsidRPr="00C808D3">
        <w:rPr>
          <w:rFonts w:hint="eastAsia"/>
          <w:u w:val="single"/>
          <w:vertAlign w:val="superscript"/>
        </w:rPr>
        <w:t>1</w:t>
      </w:r>
      <w:r w:rsidRPr="00C808D3">
        <w:t>这是在我看来人类世界最美好的部分了，合作、人性、爱情、勇气、成功等等。</w:t>
      </w:r>
    </w:p>
    <w:p w14:paraId="5478B0FE" w14:textId="77777777" w:rsidR="002A55EF" w:rsidRPr="00C808D3" w:rsidRDefault="00000000" w:rsidP="00B111FC">
      <w:pPr>
        <w:snapToGrid w:val="0"/>
        <w:ind w:firstLine="300"/>
      </w:pPr>
      <w:r w:rsidRPr="00C808D3">
        <w:rPr>
          <w:sz w:val="15"/>
          <w:szCs w:val="15"/>
        </w:rPr>
        <w:tab/>
      </w:r>
      <w:r w:rsidRPr="00C808D3">
        <w:rPr>
          <w:b/>
        </w:rPr>
        <w:t>Taisha</w:t>
      </w:r>
      <w:r w:rsidRPr="00C808D3">
        <w:rPr>
          <w:b/>
        </w:rPr>
        <w:t>：</w:t>
      </w:r>
      <w:r w:rsidRPr="00C808D3">
        <w:t>别着急，我没有批评你的意思。太傻从不批判，只是指出事实。我来给你讲的第一个故事，这是一个《</w:t>
      </w:r>
      <w:r w:rsidRPr="00C808D3">
        <w:t>2012</w:t>
      </w:r>
      <w:r w:rsidRPr="00C808D3">
        <w:t>》电影的现实主义版本的剧本，你可以把这个剧本和电影的剧本比较，</w:t>
      </w:r>
      <w:r w:rsidRPr="00C808D3">
        <w:rPr>
          <w:u w:val="single"/>
        </w:rPr>
        <w:t>你会在这种对比中</w:t>
      </w:r>
      <w:r w:rsidRPr="00C808D3">
        <w:rPr>
          <w:rFonts w:hint="eastAsia"/>
          <w:u w:val="single"/>
          <w:vertAlign w:val="superscript"/>
        </w:rPr>
        <w:t>2</w:t>
      </w:r>
      <w:r w:rsidRPr="00C808D3">
        <w:t>，看到真实和虚幻的本质区别，也会更清楚地理解你大脑病毒的运作模式。</w:t>
      </w:r>
    </w:p>
    <w:p w14:paraId="352ADADD" w14:textId="77777777" w:rsidR="002A55EF" w:rsidRPr="00C808D3" w:rsidRDefault="002A55EF">
      <w:pPr>
        <w:ind w:firstLine="480"/>
      </w:pPr>
    </w:p>
    <w:p w14:paraId="481B1AEA" w14:textId="77777777" w:rsidR="002A55EF" w:rsidRPr="00942DF6" w:rsidRDefault="00000000" w:rsidP="00942DF6">
      <w:pPr>
        <w:snapToGrid w:val="0"/>
        <w:ind w:firstLineChars="100" w:firstLine="24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b w:val="0"/>
          <w:bCs/>
          <w:color w:val="1B6B63"/>
          <w:szCs w:val="24"/>
        </w:rPr>
        <w:t>1.</w:t>
      </w:r>
      <w:r w:rsidRPr="00942DF6">
        <w:rPr>
          <w:rStyle w:val="Char"/>
          <w:rFonts w:ascii="微软雅黑" w:eastAsia="微软雅黑" w:hAnsi="微软雅黑" w:hint="eastAsia"/>
          <w:b w:val="0"/>
          <w:bCs/>
          <w:color w:val="1B6B63"/>
          <w:szCs w:val="24"/>
        </w:rPr>
        <w:t>对吗？/不对吗?，对或不对也是窄面向与窄视角，例如我们说宇宙是对的，我们说宇宙是错。其实不论我们说宇宙是对是错，或者不论宇宙真的是对是错，我们都并没有提升多少对宇宙的认知和了解，我们的意识并没有进行有效能的拓展。</w:t>
      </w:r>
    </w:p>
    <w:p w14:paraId="52E4598D" w14:textId="77777777" w:rsidR="002A55EF" w:rsidRPr="00942DF6" w:rsidRDefault="00000000" w:rsidP="00942DF6">
      <w:pPr>
        <w:snapToGrid w:val="0"/>
        <w:ind w:firstLineChars="100" w:firstLine="24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b w:val="0"/>
          <w:bCs/>
          <w:color w:val="1B6B63"/>
          <w:szCs w:val="24"/>
        </w:rPr>
        <w:t>2.</w:t>
      </w:r>
      <w:r w:rsidRPr="00942DF6">
        <w:rPr>
          <w:rStyle w:val="Char"/>
          <w:rFonts w:ascii="微软雅黑" w:eastAsia="微软雅黑" w:hAnsi="微软雅黑" w:hint="eastAsia"/>
          <w:b w:val="0"/>
          <w:bCs/>
          <w:color w:val="1B6B63"/>
          <w:szCs w:val="24"/>
        </w:rPr>
        <w:t>真实和虚幻有着无尽不同/无尽相同，甚至真实就等于虚幻，虚幻等于真实，极致真实也等于极致的虚幻，极致的虚幻也等于真实。如果说所有的有限层面都是虚幻，只有无限是真实，但是这种也是进行范围划分，而实际上无限包含着所有的有限，那相当于所有的有限它也是真实的。反过来我们也可以描述，所有的真实的东西也好，虚幻的东</w:t>
      </w:r>
      <w:r w:rsidRPr="00942DF6">
        <w:rPr>
          <w:rStyle w:val="Char"/>
          <w:rFonts w:ascii="微软雅黑" w:eastAsia="微软雅黑" w:hAnsi="微软雅黑" w:hint="eastAsia"/>
          <w:b w:val="0"/>
          <w:bCs/>
          <w:color w:val="1B6B63"/>
          <w:szCs w:val="24"/>
        </w:rPr>
        <w:lastRenderedPageBreak/>
        <w:t>西也好，都被同一个东西所包含着，那么我们在描述上无论描述为真实或者虚幻，其实这个只是一个窄视角。</w:t>
      </w:r>
    </w:p>
    <w:p w14:paraId="1D4C4832" w14:textId="77777777" w:rsidR="002A55EF" w:rsidRPr="00942DF6" w:rsidRDefault="002A55EF" w:rsidP="00942DF6">
      <w:pPr>
        <w:snapToGrid w:val="0"/>
        <w:ind w:firstLineChars="100" w:firstLine="240"/>
        <w:mirrorIndents/>
        <w:rPr>
          <w:rStyle w:val="Char"/>
          <w:rFonts w:ascii="微软雅黑" w:eastAsia="微软雅黑" w:hAnsi="微软雅黑" w:hint="eastAsia"/>
          <w:b w:val="0"/>
          <w:bCs/>
          <w:color w:val="1B6B63"/>
          <w:szCs w:val="24"/>
        </w:rPr>
      </w:pPr>
    </w:p>
    <w:p w14:paraId="127A7511" w14:textId="77777777" w:rsidR="002A55EF" w:rsidRPr="00C808D3" w:rsidRDefault="00000000">
      <w:pPr>
        <w:ind w:firstLine="300"/>
      </w:pPr>
      <w:r w:rsidRPr="00C808D3">
        <w:rPr>
          <w:sz w:val="15"/>
          <w:szCs w:val="15"/>
        </w:rPr>
        <w:tab/>
      </w:r>
      <w:r w:rsidRPr="00C808D3">
        <w:rPr>
          <w:b/>
        </w:rPr>
        <w:t>Jim</w:t>
      </w:r>
      <w:r w:rsidRPr="00C808D3">
        <w:rPr>
          <w:b/>
        </w:rPr>
        <w:t>：</w:t>
      </w:r>
      <w:r w:rsidRPr="00C808D3">
        <w:t>电影《</w:t>
      </w:r>
      <w:r w:rsidRPr="00C808D3">
        <w:t>2012</w:t>
      </w:r>
      <w:r w:rsidRPr="00C808D3">
        <w:t>》还有现实主义版本呀，这倒很有趣，是你要用讲故事的方式给一个关于我未来的预言吗？我来帮你开头，</w:t>
      </w:r>
      <w:r w:rsidRPr="00C808D3">
        <w:t>“</w:t>
      </w:r>
      <w:r w:rsidRPr="00C808D3">
        <w:t>本故事纯属虚构，如有雷同，纯属巧合</w:t>
      </w:r>
      <w:r w:rsidRPr="00C808D3">
        <w:t>”</w:t>
      </w:r>
      <w:r w:rsidRPr="00C808D3">
        <w:t>。</w:t>
      </w:r>
    </w:p>
    <w:p w14:paraId="7EE9CAEA" w14:textId="77777777" w:rsidR="002A55EF" w:rsidRPr="00C808D3" w:rsidRDefault="00000000" w:rsidP="00B111FC">
      <w:pPr>
        <w:snapToGrid w:val="0"/>
        <w:ind w:firstLine="300"/>
      </w:pPr>
      <w:r w:rsidRPr="00C808D3">
        <w:rPr>
          <w:sz w:val="15"/>
          <w:szCs w:val="15"/>
        </w:rPr>
        <w:tab/>
      </w:r>
      <w:r w:rsidRPr="00C808D3">
        <w:rPr>
          <w:b/>
        </w:rPr>
        <w:t>Taisha</w:t>
      </w:r>
      <w:r w:rsidRPr="00C808D3">
        <w:rPr>
          <w:b/>
        </w:rPr>
        <w:t>：</w:t>
      </w:r>
      <w:r w:rsidRPr="00C808D3">
        <w:rPr>
          <w:u w:val="single"/>
        </w:rPr>
        <w:t>这个剧本既然发生在过去，就是某种事实</w:t>
      </w:r>
      <w:r w:rsidRPr="00C808D3">
        <w:rPr>
          <w:rFonts w:hint="eastAsia"/>
          <w:u w:val="single"/>
          <w:vertAlign w:val="superscript"/>
        </w:rPr>
        <w:t>1</w:t>
      </w:r>
      <w:r w:rsidRPr="00C808D3">
        <w:t>，只是发生在你已经忘记的过去而已。如果发生在未来，就好像越战美国失败一样，你肯定会说，</w:t>
      </w:r>
      <w:r w:rsidRPr="00C808D3">
        <w:t>“</w:t>
      </w:r>
      <w:r w:rsidRPr="00C808D3">
        <w:t>我不相信啦</w:t>
      </w:r>
      <w:r w:rsidRPr="00C808D3">
        <w:t>”</w:t>
      </w:r>
      <w:r w:rsidRPr="00C808D3">
        <w:t>。我之所以选电影《</w:t>
      </w:r>
      <w:r w:rsidRPr="00C808D3">
        <w:t>2012</w:t>
      </w:r>
      <w:r w:rsidRPr="00C808D3">
        <w:t>》，并不是有什么特别的意思，只是因为你刚才反复提到这个电影，不管是《变形金刚》，还是《指环王》，或者《哈利</w:t>
      </w:r>
      <w:r w:rsidRPr="00C808D3">
        <w:t>·</w:t>
      </w:r>
      <w:r w:rsidRPr="00C808D3">
        <w:t>波特》，</w:t>
      </w:r>
      <w:r w:rsidRPr="00C808D3">
        <w:rPr>
          <w:u w:val="single"/>
        </w:rPr>
        <w:t>这些电影的现实主义的版本</w:t>
      </w:r>
      <w:r w:rsidRPr="00C808D3">
        <w:rPr>
          <w:rFonts w:hint="eastAsia"/>
          <w:u w:val="single"/>
          <w:vertAlign w:val="superscript"/>
        </w:rPr>
        <w:t>2</w:t>
      </w:r>
      <w:r w:rsidRPr="00C808D3">
        <w:t>，我都可以给你讲出来。不过，这个现实主义的剧本，却很有代表意义，在这个剧本里，你也有一个角色，但是，不是主角，我就主要描述你那段情节好了。</w:t>
      </w:r>
    </w:p>
    <w:p w14:paraId="6A1A669F" w14:textId="77777777" w:rsidR="002A55EF" w:rsidRPr="00C808D3" w:rsidRDefault="002A55EF">
      <w:pPr>
        <w:ind w:firstLine="480"/>
      </w:pPr>
    </w:p>
    <w:p w14:paraId="11DFC618" w14:textId="77777777" w:rsidR="002A55EF" w:rsidRPr="00942DF6" w:rsidRDefault="00000000" w:rsidP="0063640D">
      <w:pPr>
        <w:snapToGrid w:val="0"/>
        <w:ind w:firstLine="480"/>
        <w:mirrorIndents/>
        <w:rPr>
          <w:rStyle w:val="Char"/>
          <w:rFonts w:ascii="微软雅黑" w:eastAsia="微软雅黑" w:hAnsi="微软雅黑" w:hint="eastAsia"/>
          <w:b w:val="0"/>
          <w:bCs/>
          <w:color w:val="1B6B63"/>
          <w:szCs w:val="24"/>
          <w:vertAlign w:val="superscript"/>
        </w:rPr>
      </w:pPr>
      <w:r w:rsidRPr="00942DF6">
        <w:rPr>
          <w:rStyle w:val="Char"/>
          <w:rFonts w:ascii="微软雅黑" w:eastAsia="微软雅黑" w:hAnsi="微软雅黑"/>
          <w:b w:val="0"/>
          <w:bCs/>
          <w:color w:val="1B6B63"/>
          <w:szCs w:val="24"/>
        </w:rPr>
        <w:t>1.</w:t>
      </w:r>
      <w:r w:rsidRPr="00942DF6">
        <w:rPr>
          <w:rStyle w:val="Char"/>
          <w:rFonts w:ascii="微软雅黑" w:eastAsia="微软雅黑" w:hAnsi="微软雅黑" w:hint="eastAsia"/>
          <w:b w:val="0"/>
          <w:bCs/>
          <w:color w:val="1B6B63"/>
          <w:szCs w:val="24"/>
        </w:rPr>
        <w:t>所有可能性都在被(无限)探索。如果发生过的是事实，其实没发生过的也可以是事实，如果事实只是发生过的，但没发生过的就不是事实，那么其实所谓的发生过和事实不事实是两码事，两者并没有绝对的关联，只是主观上的关联或者主观上的认为。我们也可以反过来，没发生过的是事实，发生过的不是事实。如果觉得“事实”这个概念这里被颠倒了，那么其实颠倒本身就是一种事实。既然颠倒已经发生，颠倒是事实，那么没有发生过的事情也一样可以叫做事实。</w:t>
      </w:r>
    </w:p>
    <w:p w14:paraId="50BF4283" w14:textId="58F829A2" w:rsidR="002A55EF" w:rsidRPr="00942DF6" w:rsidRDefault="00000000" w:rsidP="0063640D">
      <w:pPr>
        <w:snapToGrid w:val="0"/>
        <w:ind w:firstLine="480"/>
        <w:mirrorIndents/>
        <w:rPr>
          <w:rStyle w:val="Char"/>
          <w:rFonts w:ascii="微软雅黑" w:eastAsia="微软雅黑" w:hAnsi="微软雅黑" w:hint="eastAsia"/>
          <w:b w:val="0"/>
          <w:bCs/>
          <w:color w:val="1B6B63"/>
          <w:szCs w:val="24"/>
          <w:vertAlign w:val="superscript"/>
        </w:rPr>
      </w:pPr>
      <w:r w:rsidRPr="00942DF6">
        <w:rPr>
          <w:rStyle w:val="Char"/>
          <w:rFonts w:ascii="微软雅黑" w:eastAsia="微软雅黑" w:hAnsi="微软雅黑"/>
          <w:b w:val="0"/>
          <w:bCs/>
          <w:color w:val="1B6B63"/>
          <w:szCs w:val="24"/>
        </w:rPr>
        <w:t>2.</w:t>
      </w:r>
      <w:r w:rsidRPr="00942DF6">
        <w:rPr>
          <w:rStyle w:val="Char"/>
          <w:rFonts w:ascii="微软雅黑" w:eastAsia="微软雅黑" w:hAnsi="微软雅黑" w:hint="eastAsia"/>
          <w:b w:val="0"/>
          <w:bCs/>
          <w:color w:val="1B6B63"/>
          <w:szCs w:val="24"/>
        </w:rPr>
        <w:t>无尽种主义版本，和平主义，金钱主义，快乐主义，</w:t>
      </w:r>
      <w:r w:rsidR="00936305">
        <w:rPr>
          <w:rStyle w:val="Char"/>
          <w:rFonts w:ascii="微软雅黑" w:eastAsia="微软雅黑" w:hAnsi="微软雅黑" w:hint="eastAsia"/>
          <w:b w:val="0"/>
          <w:bCs/>
          <w:color w:val="1B6B63"/>
          <w:szCs w:val="24"/>
        </w:rPr>
        <w:t>困难主义，休闲主义，无聊主义，醉人主义</w:t>
      </w:r>
      <w:r w:rsidRPr="00942DF6">
        <w:rPr>
          <w:rStyle w:val="Char"/>
          <w:rFonts w:ascii="微软雅黑" w:eastAsia="微软雅黑" w:hAnsi="微软雅黑" w:hint="eastAsia"/>
          <w:b w:val="0"/>
          <w:bCs/>
          <w:color w:val="1B6B63"/>
          <w:szCs w:val="24"/>
        </w:rPr>
        <w:t>等都可以无尽拓展。</w:t>
      </w:r>
    </w:p>
    <w:p w14:paraId="5467737B" w14:textId="77777777" w:rsidR="002A55EF" w:rsidRPr="00942DF6" w:rsidRDefault="002A55EF" w:rsidP="00942DF6">
      <w:pPr>
        <w:snapToGrid w:val="0"/>
        <w:ind w:firstLineChars="100" w:firstLine="240"/>
        <w:mirrorIndents/>
        <w:rPr>
          <w:rStyle w:val="Char"/>
          <w:rFonts w:ascii="微软雅黑" w:eastAsia="微软雅黑" w:hAnsi="微软雅黑" w:hint="eastAsia"/>
          <w:b w:val="0"/>
          <w:bCs/>
          <w:color w:val="1B6B63"/>
          <w:szCs w:val="24"/>
          <w:vertAlign w:val="superscript"/>
        </w:rPr>
      </w:pPr>
    </w:p>
    <w:p w14:paraId="1FC611FF" w14:textId="77777777" w:rsidR="002A55EF" w:rsidRPr="00C808D3" w:rsidRDefault="00000000" w:rsidP="00B111FC">
      <w:pPr>
        <w:snapToGrid w:val="0"/>
        <w:ind w:firstLine="300"/>
      </w:pPr>
      <w:r w:rsidRPr="00C808D3">
        <w:rPr>
          <w:sz w:val="15"/>
          <w:szCs w:val="15"/>
        </w:rPr>
        <w:tab/>
      </w:r>
      <w:r w:rsidRPr="00C808D3">
        <w:rPr>
          <w:b/>
        </w:rPr>
        <w:t>Jim</w:t>
      </w:r>
      <w:r w:rsidRPr="00C808D3">
        <w:rPr>
          <w:b/>
        </w:rPr>
        <w:t>：</w:t>
      </w:r>
      <w:r w:rsidRPr="00C808D3">
        <w:t>是吗，难道《</w:t>
      </w:r>
      <w:r w:rsidRPr="00C808D3">
        <w:t>2012</w:t>
      </w:r>
      <w:r w:rsidRPr="00C808D3">
        <w:t>》描述的那种世界末日以前在地球上也发生过吗？我还经历过吗？你不是要说我的前世某些经历吧？我逃出灾难了吗？你不会说一个我在灾难下悲惨死去的故事吧，</w:t>
      </w:r>
      <w:r w:rsidRPr="00C808D3">
        <w:rPr>
          <w:u w:val="single"/>
        </w:rPr>
        <w:t>我可不信这种</w:t>
      </w:r>
      <w:r w:rsidRPr="00C808D3">
        <w:rPr>
          <w:rFonts w:hint="eastAsia"/>
          <w:u w:val="single"/>
        </w:rPr>
        <w:t>故事</w:t>
      </w:r>
      <w:r w:rsidRPr="00C808D3">
        <w:rPr>
          <w:rFonts w:hint="eastAsia"/>
          <w:u w:val="single"/>
          <w:vertAlign w:val="superscript"/>
        </w:rPr>
        <w:t>1</w:t>
      </w:r>
      <w:r w:rsidRPr="00C808D3">
        <w:t>。</w:t>
      </w:r>
    </w:p>
    <w:p w14:paraId="0CAD3516" w14:textId="77777777" w:rsidR="002A55EF" w:rsidRPr="00C808D3" w:rsidRDefault="002A55EF">
      <w:pPr>
        <w:ind w:firstLine="480"/>
      </w:pPr>
    </w:p>
    <w:p w14:paraId="6BDA5179" w14:textId="7A0CD01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1.</w:t>
      </w:r>
      <w:r w:rsidRPr="00942DF6">
        <w:rPr>
          <w:rFonts w:ascii="微软雅黑" w:eastAsia="微软雅黑" w:hAnsi="微软雅黑" w:hint="eastAsia"/>
          <w:b w:val="0"/>
          <w:bCs/>
          <w:color w:val="1B6B63"/>
          <w:szCs w:val="24"/>
        </w:rPr>
        <w:t>信/不信只是狭窄视角之一，并没有展现出更多领悟，更多数据，更多探索等</w:t>
      </w:r>
      <w:r w:rsidR="007C28F9">
        <w:rPr>
          <w:rFonts w:ascii="微软雅黑" w:eastAsia="微软雅黑" w:hAnsi="微软雅黑" w:hint="eastAsia"/>
          <w:b w:val="0"/>
          <w:bCs/>
          <w:color w:val="1B6B63"/>
          <w:szCs w:val="24"/>
        </w:rPr>
        <w:t>，直接惯性式的回答“不信”是一种基于个体自我认知的判断标准或运作下的反应，</w:t>
      </w:r>
      <w:r w:rsidR="0073629F">
        <w:rPr>
          <w:rFonts w:ascii="微软雅黑" w:eastAsia="微软雅黑" w:hAnsi="微软雅黑" w:hint="eastAsia"/>
          <w:b w:val="0"/>
          <w:bCs/>
          <w:color w:val="1B6B63"/>
          <w:szCs w:val="24"/>
        </w:rPr>
        <w:t>呈现出</w:t>
      </w:r>
      <w:r w:rsidR="0014147F">
        <w:rPr>
          <w:rFonts w:ascii="微软雅黑" w:eastAsia="微软雅黑" w:hAnsi="微软雅黑" w:hint="eastAsia"/>
          <w:b w:val="0"/>
          <w:bCs/>
          <w:color w:val="1B6B63"/>
          <w:szCs w:val="24"/>
        </w:rPr>
        <w:t>一些</w:t>
      </w:r>
      <w:r w:rsidR="0073629F">
        <w:rPr>
          <w:rFonts w:ascii="微软雅黑" w:eastAsia="微软雅黑" w:hAnsi="微软雅黑" w:hint="eastAsia"/>
          <w:b w:val="0"/>
          <w:bCs/>
          <w:color w:val="1B6B63"/>
          <w:szCs w:val="24"/>
        </w:rPr>
        <w:t>意识的思考方式模式，学习方式模式等</w:t>
      </w:r>
      <w:r w:rsidR="00D53EC9">
        <w:rPr>
          <w:rFonts w:ascii="微软雅黑" w:eastAsia="微软雅黑" w:hAnsi="微软雅黑" w:hint="eastAsia"/>
          <w:b w:val="0"/>
          <w:bCs/>
          <w:color w:val="1B6B63"/>
          <w:szCs w:val="24"/>
        </w:rPr>
        <w:t>。</w:t>
      </w:r>
    </w:p>
    <w:p w14:paraId="31748FE9"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5FC1A859" w14:textId="77777777" w:rsidR="002A55EF" w:rsidRPr="00C808D3" w:rsidRDefault="00000000" w:rsidP="00B111FC">
      <w:pPr>
        <w:snapToGrid w:val="0"/>
        <w:ind w:firstLine="300"/>
      </w:pPr>
      <w:r w:rsidRPr="00C808D3">
        <w:rPr>
          <w:sz w:val="15"/>
          <w:szCs w:val="15"/>
        </w:rPr>
        <w:tab/>
      </w:r>
      <w:r w:rsidRPr="00C808D3">
        <w:rPr>
          <w:b/>
        </w:rPr>
        <w:t>Taisha</w:t>
      </w:r>
      <w:r w:rsidRPr="00C808D3">
        <w:rPr>
          <w:b/>
        </w:rPr>
        <w:t>：</w:t>
      </w:r>
      <w:r w:rsidRPr="00C808D3">
        <w:t>时间并不存在，过去未来都一样。即使幻觉世界也只是不断地循环。你只是不断地经历你自己罢了。</w:t>
      </w:r>
      <w:r w:rsidRPr="00C808D3">
        <w:rPr>
          <w:u w:val="single"/>
        </w:rPr>
        <w:t>你自己不改变，在哪个人生中都是一样的经历</w:t>
      </w:r>
      <w:r w:rsidRPr="00C808D3">
        <w:rPr>
          <w:rFonts w:hint="eastAsia"/>
          <w:u w:val="single"/>
          <w:vertAlign w:val="superscript"/>
        </w:rPr>
        <w:t>1</w:t>
      </w:r>
      <w:r w:rsidRPr="00C808D3">
        <w:t>。至于这个是不是你的真的过去或者前世，你听后自己就知道了。</w:t>
      </w:r>
    </w:p>
    <w:p w14:paraId="23643BD8" w14:textId="77777777" w:rsidR="002A55EF" w:rsidRPr="00C808D3" w:rsidRDefault="002A55EF">
      <w:pPr>
        <w:ind w:firstLine="480"/>
      </w:pPr>
    </w:p>
    <w:p w14:paraId="57589B51"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1.</w:t>
      </w:r>
      <w:r w:rsidRPr="00942DF6">
        <w:rPr>
          <w:rFonts w:ascii="微软雅黑" w:eastAsia="微软雅黑" w:hAnsi="微软雅黑" w:hint="eastAsia"/>
          <w:b w:val="0"/>
          <w:bCs/>
          <w:color w:val="1B6B63"/>
          <w:szCs w:val="24"/>
        </w:rPr>
        <w:t>固定与固化视角下的运作可能，不过我们也可以拓展出更多的发问，例如为什么要改变？怎么改变？改变跟经历体验有什么关系？经历与体验如何促使人改变？可不可以无经历无体验的去改变？以及机制设计上还有哪些更多精妙的设计与拓展？</w:t>
      </w:r>
    </w:p>
    <w:p w14:paraId="7D4B680F"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50E40E65" w14:textId="77777777" w:rsidR="002A55EF" w:rsidRPr="00C808D3" w:rsidRDefault="00000000">
      <w:pPr>
        <w:ind w:firstLine="300"/>
      </w:pPr>
      <w:r w:rsidRPr="00C808D3">
        <w:rPr>
          <w:sz w:val="15"/>
          <w:szCs w:val="15"/>
        </w:rPr>
        <w:tab/>
      </w:r>
      <w:r w:rsidRPr="00C808D3">
        <w:rPr>
          <w:b/>
        </w:rPr>
        <w:t>Jim</w:t>
      </w:r>
      <w:r w:rsidRPr="00C808D3">
        <w:rPr>
          <w:b/>
        </w:rPr>
        <w:t>：</w:t>
      </w:r>
      <w:r w:rsidRPr="00C808D3">
        <w:t>好吧，那我在过去的世界末日到底发生过什么？快说快说吧，我都有些迫不及待了，这确实是我没有想过的回答呢。</w:t>
      </w:r>
    </w:p>
    <w:p w14:paraId="580917C6" w14:textId="77777777" w:rsidR="002A55EF" w:rsidRPr="00C808D3" w:rsidRDefault="00000000" w:rsidP="00B111FC">
      <w:pPr>
        <w:snapToGrid w:val="0"/>
        <w:ind w:firstLine="300"/>
      </w:pPr>
      <w:r w:rsidRPr="00C808D3">
        <w:rPr>
          <w:sz w:val="15"/>
          <w:szCs w:val="15"/>
        </w:rPr>
        <w:lastRenderedPageBreak/>
        <w:tab/>
      </w:r>
      <w:r w:rsidRPr="00C808D3">
        <w:rPr>
          <w:b/>
        </w:rPr>
        <w:t>Taisha</w:t>
      </w:r>
      <w:r w:rsidRPr="00C808D3">
        <w:rPr>
          <w:b/>
        </w:rPr>
        <w:t>：</w:t>
      </w:r>
      <w:r w:rsidRPr="00C808D3">
        <w:t>你不用这样紧张。</w:t>
      </w:r>
      <w:r w:rsidRPr="00C808D3">
        <w:rPr>
          <w:u w:val="single"/>
        </w:rPr>
        <w:t>就当是看一部某个人人生的电影吧</w:t>
      </w:r>
      <w:r w:rsidRPr="00C808D3">
        <w:rPr>
          <w:rFonts w:hint="eastAsia"/>
          <w:u w:val="single"/>
          <w:vertAlign w:val="superscript"/>
        </w:rPr>
        <w:t>1</w:t>
      </w:r>
      <w:r w:rsidRPr="00C808D3">
        <w:t>。</w:t>
      </w:r>
    </w:p>
    <w:p w14:paraId="6FE1F406" w14:textId="77777777" w:rsidR="002A55EF" w:rsidRPr="00C808D3" w:rsidRDefault="002A55EF">
      <w:pPr>
        <w:ind w:firstLine="480"/>
      </w:pPr>
    </w:p>
    <w:p w14:paraId="4A5B7600" w14:textId="77777777" w:rsidR="002A55EF" w:rsidRPr="00942DF6" w:rsidRDefault="00000000" w:rsidP="00942DF6">
      <w:pPr>
        <w:snapToGrid w:val="0"/>
        <w:ind w:firstLineChars="100" w:firstLine="24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b w:val="0"/>
          <w:bCs/>
          <w:color w:val="1B6B63"/>
          <w:szCs w:val="24"/>
        </w:rPr>
        <w:t>1.</w:t>
      </w:r>
      <w:r w:rsidRPr="00942DF6">
        <w:rPr>
          <w:rStyle w:val="Char"/>
          <w:rFonts w:ascii="微软雅黑" w:eastAsia="微软雅黑" w:hAnsi="微软雅黑" w:hint="eastAsia"/>
          <w:b w:val="0"/>
          <w:bCs/>
          <w:color w:val="1B6B63"/>
          <w:szCs w:val="24"/>
        </w:rPr>
        <w:t>假当真/真当假，假当假/真当真，也可以作为一种训练，把地球上的所有那些看似假的的小说，影视全部当真，然后把地球上所有的看似真的全部当假。即使这样颠倒过来训练也是有非常多的效能的。</w:t>
      </w:r>
    </w:p>
    <w:p w14:paraId="31CAC687" w14:textId="77777777" w:rsidR="002A55EF" w:rsidRPr="00942DF6" w:rsidRDefault="002A55EF" w:rsidP="00942DF6">
      <w:pPr>
        <w:snapToGrid w:val="0"/>
        <w:ind w:firstLineChars="100" w:firstLine="240"/>
        <w:mirrorIndents/>
        <w:rPr>
          <w:rStyle w:val="Char"/>
          <w:rFonts w:ascii="微软雅黑" w:eastAsia="微软雅黑" w:hAnsi="微软雅黑" w:hint="eastAsia"/>
          <w:b w:val="0"/>
          <w:bCs/>
          <w:color w:val="1B6B63"/>
          <w:szCs w:val="24"/>
        </w:rPr>
      </w:pPr>
    </w:p>
    <w:p w14:paraId="4B2EEB6E" w14:textId="77777777" w:rsidR="002A55EF" w:rsidRPr="00C808D3" w:rsidRDefault="00000000">
      <w:pPr>
        <w:ind w:firstLine="300"/>
      </w:pPr>
      <w:r w:rsidRPr="00C808D3">
        <w:rPr>
          <w:sz w:val="15"/>
          <w:szCs w:val="15"/>
        </w:rPr>
        <w:tab/>
      </w:r>
      <w:r w:rsidRPr="00C808D3">
        <w:t>这个故事是这样的。那是一个科技很发达的国度，甚至比现在的地球的科技还要发达四千多年的水平，人类已经在海底建造了城市和基地。你是那个海底城市的一员，属于军方的核心技术成员，但是不是最高层。你和你的妻子还有岳母一起住在海底城市的一个核心军方机密区。</w:t>
      </w:r>
    </w:p>
    <w:p w14:paraId="620AB240" w14:textId="77777777" w:rsidR="002A55EF" w:rsidRPr="00C808D3" w:rsidRDefault="00000000">
      <w:pPr>
        <w:ind w:firstLine="300"/>
      </w:pPr>
      <w:r w:rsidRPr="00C808D3">
        <w:rPr>
          <w:sz w:val="15"/>
          <w:szCs w:val="15"/>
        </w:rPr>
        <w:tab/>
      </w:r>
      <w:r w:rsidRPr="00C808D3">
        <w:t>有一天，军方内部突然开始发生</w:t>
      </w:r>
      <w:r w:rsidRPr="007968E2">
        <w:rPr>
          <w:u w:val="single"/>
        </w:rPr>
        <w:t>小小的</w:t>
      </w:r>
      <w:r w:rsidRPr="00C808D3">
        <w:t>混乱，你很快知道，从某种</w:t>
      </w:r>
      <w:r w:rsidRPr="007968E2">
        <w:rPr>
          <w:u w:val="single"/>
        </w:rPr>
        <w:t>绝对正确</w:t>
      </w:r>
      <w:r w:rsidRPr="003D0DC5">
        <w:rPr>
          <w:rFonts w:hint="eastAsia"/>
          <w:vertAlign w:val="superscript"/>
        </w:rPr>
        <w:t>1</w:t>
      </w:r>
      <w:r w:rsidRPr="00C808D3">
        <w:t>的信息源反应判断，马上要经历一场前所未有规模的地震，地震将摧毁这座海底城市。但是，能回到安全的地面的交通火箭位置却有限，所有军方人员开始自动内部分配座位准备逃难了。</w:t>
      </w:r>
    </w:p>
    <w:p w14:paraId="4F65328A" w14:textId="77777777" w:rsidR="002A55EF" w:rsidRPr="00C808D3" w:rsidRDefault="002A55EF">
      <w:pPr>
        <w:ind w:firstLine="480"/>
      </w:pPr>
    </w:p>
    <w:p w14:paraId="7850CA8C"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Style w:val="Char"/>
          <w:rFonts w:ascii="微软雅黑" w:eastAsia="微软雅黑" w:hAnsi="微软雅黑"/>
          <w:bCs/>
          <w:i/>
          <w:iCs/>
          <w:color w:val="1B6B63"/>
          <w:szCs w:val="24"/>
        </w:rPr>
        <w:t>1.小小/大大</w:t>
      </w:r>
      <w:r w:rsidRPr="00942DF6">
        <w:rPr>
          <w:rStyle w:val="Char"/>
          <w:rFonts w:ascii="微软雅黑" w:eastAsia="微软雅黑" w:hAnsi="微软雅黑" w:hint="eastAsia"/>
          <w:bCs/>
          <w:i/>
          <w:iCs/>
          <w:color w:val="1B6B63"/>
          <w:szCs w:val="24"/>
        </w:rPr>
        <w:t>，</w:t>
      </w:r>
      <w:r w:rsidRPr="00942DF6">
        <w:rPr>
          <w:rFonts w:ascii="微软雅黑" w:eastAsia="微软雅黑" w:hAnsi="微软雅黑" w:hint="eastAsia"/>
          <w:b w:val="0"/>
          <w:bCs/>
          <w:color w:val="1B6B63"/>
          <w:szCs w:val="24"/>
        </w:rPr>
        <w:t>何为绝对? 何为正确？何为绝对正确？绝对正确可以脱离绝对错误而存在吗？如果没有绝对错误，如果不存在绝对错误，如果宇宙当中全是绝对正确，那么其实就相当于宇宙那种的所有一切都是正确的。这不仅仅是一种视角，而是正确也等于错误，错误也等于正确。这是一种视角。取决于选择什么样的视角描述。因为错误达到绝对的时候，整个宇宙当中的所有一切也是错误的，但是这又有什么关系呢？其实并不影响运作。而且正确和错误的绝对其实都会等于另一端。从无限的角度来讲，所谓的正确也可以反驳出无尽种错误的地方，所谓的错误也可以反驳出无尽多的正确的地方。读者可以任意举例，都可以被反驳，都可以被视角上反驳。</w:t>
      </w:r>
    </w:p>
    <w:p w14:paraId="4E7744B6" w14:textId="77777777" w:rsidR="002A55EF" w:rsidRPr="00C808D3" w:rsidRDefault="002A55EF">
      <w:pPr>
        <w:ind w:firstLine="480"/>
      </w:pPr>
    </w:p>
    <w:p w14:paraId="5093CAAA" w14:textId="77777777" w:rsidR="002A55EF" w:rsidRPr="00C808D3" w:rsidRDefault="00000000">
      <w:pPr>
        <w:ind w:firstLine="300"/>
      </w:pPr>
      <w:r w:rsidRPr="00C808D3">
        <w:rPr>
          <w:sz w:val="15"/>
          <w:szCs w:val="15"/>
        </w:rPr>
        <w:tab/>
      </w:r>
      <w:r w:rsidRPr="00C808D3">
        <w:t>你一点都不担心，因为你属于军方核心，肯定有你和你家人的位置。你一点也没考虑过外面城市里还有很多在那里生活的人。似乎那根本和你无关，也没有任何内部的人提出异议，所有人都自觉地严格保密，因为大家都知道，泄漏一点点消息，可能就会引起麻烦，最后自己反而会受影响。虽然有知道这个消息却没有座位的人，都已经被严格控制了，肯定不会有人泄密。</w:t>
      </w:r>
    </w:p>
    <w:p w14:paraId="50D2BFB6" w14:textId="77777777" w:rsidR="002A55EF" w:rsidRPr="00C808D3" w:rsidRDefault="00000000">
      <w:pPr>
        <w:ind w:firstLine="300"/>
      </w:pPr>
      <w:r w:rsidRPr="00C808D3">
        <w:rPr>
          <w:sz w:val="15"/>
          <w:szCs w:val="15"/>
        </w:rPr>
        <w:tab/>
      </w:r>
      <w:r w:rsidRPr="00C808D3">
        <w:t>但是，在最后要离开的时候，才发现火箭上你的妻子的位置坏掉了。于是，你毫不犹豫地把你自己的位置给你妻子，决定自己留下。你和你妻子说，自己会想办法逃生，他们也没有意见，就分开了，分别的时候，非常平静，没有多少牵挂。你只是有一点点伤感。但却没有什么死亡的恐惧。</w:t>
      </w:r>
    </w:p>
    <w:p w14:paraId="40118ECC" w14:textId="77777777" w:rsidR="002A55EF" w:rsidRPr="00C808D3" w:rsidRDefault="00000000" w:rsidP="00B111FC">
      <w:pPr>
        <w:snapToGrid w:val="0"/>
        <w:ind w:firstLine="300"/>
      </w:pPr>
      <w:r w:rsidRPr="00C808D3">
        <w:rPr>
          <w:sz w:val="15"/>
          <w:szCs w:val="15"/>
        </w:rPr>
        <w:tab/>
      </w:r>
      <w:r w:rsidRPr="00C808D3">
        <w:t>你离开火箭的时候，某一刻有一个奇怪的感觉，也许这个火箭会发生什么问题，但是你很快就嘲笑自己，怎么会有问题呢，这个火箭系统是自己参与研发的，运行很多次了，</w:t>
      </w:r>
      <w:r w:rsidRPr="00C808D3">
        <w:rPr>
          <w:u w:val="single"/>
        </w:rPr>
        <w:t>从来没有出现过问题</w:t>
      </w:r>
      <w:r w:rsidRPr="00C808D3">
        <w:rPr>
          <w:rFonts w:hint="eastAsia"/>
          <w:u w:val="single"/>
          <w:vertAlign w:val="superscript"/>
        </w:rPr>
        <w:t>1</w:t>
      </w:r>
      <w:r w:rsidRPr="00C808D3">
        <w:t>。某一刻你还有一个奇怪感觉，如果那个所谓绝对正确的信息源错了，怎么办？这个海底城市会变成一个孤岛，无法进出，无法通讯，除非外面有人来拯救。但是你马上也嘲笑自己，那个信息源是人类所有的科技进步的源头，是</w:t>
      </w:r>
      <w:r w:rsidRPr="00C808D3">
        <w:rPr>
          <w:u w:val="single"/>
        </w:rPr>
        <w:t>所有人信仰的根本</w:t>
      </w:r>
      <w:r w:rsidRPr="00C808D3">
        <w:rPr>
          <w:rFonts w:hint="eastAsia"/>
          <w:u w:val="single"/>
          <w:vertAlign w:val="superscript"/>
        </w:rPr>
        <w:t>2</w:t>
      </w:r>
      <w:r w:rsidRPr="00C808D3">
        <w:t>，怎么会错呢？</w:t>
      </w:r>
    </w:p>
    <w:p w14:paraId="7C9FEE3D" w14:textId="77777777" w:rsidR="002A55EF" w:rsidRPr="00C808D3" w:rsidRDefault="002A55EF">
      <w:pPr>
        <w:ind w:firstLine="480"/>
      </w:pPr>
    </w:p>
    <w:p w14:paraId="1E839AF7"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lastRenderedPageBreak/>
        <w:t>1.“</w:t>
      </w:r>
      <w:r w:rsidRPr="00942DF6">
        <w:rPr>
          <w:rFonts w:ascii="微软雅黑" w:eastAsia="微软雅黑" w:hAnsi="微软雅黑" w:hint="eastAsia"/>
          <w:b w:val="0"/>
          <w:bCs/>
          <w:color w:val="1B6B63"/>
          <w:szCs w:val="24"/>
        </w:rPr>
        <w:t>失误率</w:t>
      </w:r>
      <w:r w:rsidRPr="00942DF6">
        <w:rPr>
          <w:rFonts w:ascii="微软雅黑" w:eastAsia="微软雅黑" w:hAnsi="微软雅黑"/>
          <w:b w:val="0"/>
          <w:bCs/>
          <w:color w:val="1B6B63"/>
          <w:szCs w:val="24"/>
        </w:rPr>
        <w:t>”</w:t>
      </w:r>
      <w:r w:rsidRPr="00942DF6">
        <w:rPr>
          <w:rFonts w:ascii="微软雅黑" w:eastAsia="微软雅黑" w:hAnsi="微软雅黑" w:hint="eastAsia"/>
          <w:b w:val="0"/>
          <w:bCs/>
          <w:color w:val="1B6B63"/>
          <w:szCs w:val="24"/>
        </w:rPr>
        <w:t>是一种潜在的存在，潜在的描述，在描述上可以永远潜在存在，失误率含有一定百分比，不会让是</w:t>
      </w:r>
      <w:r w:rsidRPr="00942DF6">
        <w:rPr>
          <w:rFonts w:ascii="微软雅黑" w:eastAsia="微软雅黑" w:hAnsi="微软雅黑"/>
          <w:b w:val="0"/>
          <w:bCs/>
          <w:color w:val="1B6B63"/>
          <w:szCs w:val="24"/>
        </w:rPr>
        <w:t>100%</w:t>
      </w:r>
      <w:r w:rsidRPr="00942DF6">
        <w:rPr>
          <w:rFonts w:ascii="微软雅黑" w:eastAsia="微软雅黑" w:hAnsi="微软雅黑" w:hint="eastAsia"/>
          <w:b w:val="0"/>
          <w:bCs/>
          <w:color w:val="1B6B63"/>
          <w:szCs w:val="24"/>
        </w:rPr>
        <w:t>，也不会是</w:t>
      </w:r>
      <w:r w:rsidRPr="00942DF6">
        <w:rPr>
          <w:rFonts w:ascii="微软雅黑" w:eastAsia="微软雅黑" w:hAnsi="微软雅黑"/>
          <w:b w:val="0"/>
          <w:bCs/>
          <w:color w:val="1B6B63"/>
          <w:szCs w:val="24"/>
        </w:rPr>
        <w:t>0%</w:t>
      </w:r>
      <w:r w:rsidRPr="00942DF6">
        <w:rPr>
          <w:rFonts w:ascii="微软雅黑" w:eastAsia="微软雅黑" w:hAnsi="微软雅黑" w:hint="eastAsia"/>
          <w:b w:val="0"/>
          <w:bCs/>
          <w:color w:val="1B6B63"/>
          <w:szCs w:val="24"/>
        </w:rPr>
        <w:t>，这是一种无限当中的视角。</w:t>
      </w:r>
    </w:p>
    <w:p w14:paraId="39DCB27F"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2.</w:t>
      </w:r>
      <w:r w:rsidRPr="00942DF6">
        <w:rPr>
          <w:rFonts w:ascii="微软雅黑" w:eastAsia="微软雅黑" w:hAnsi="微软雅黑" w:hint="eastAsia"/>
          <w:b w:val="0"/>
          <w:bCs/>
          <w:color w:val="1B6B63"/>
          <w:szCs w:val="24"/>
        </w:rPr>
        <w:t>其实地球上的各种人的信仰以及包括各种文献资料也都是如此。很多的人并没有去思考这些资料为何而来，自身又为何具备这些视角思考信仰等，以及为什么宇宙当中会呈现出这些视角思考信仰。自身在使用的时候又为什么会呈现出各种的使用的方式，以及我们为什么而信仰？为什么要信仰？为什么要呈现？为什么要这样呈现？等等很多时候都没有去思考或者探索过。</w:t>
      </w:r>
    </w:p>
    <w:p w14:paraId="62B897E3"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5EA7D2EE" w14:textId="77777777" w:rsidR="002A55EF" w:rsidRPr="00C808D3" w:rsidRDefault="00000000">
      <w:pPr>
        <w:ind w:firstLine="300"/>
      </w:pPr>
      <w:r w:rsidRPr="00C808D3">
        <w:rPr>
          <w:sz w:val="15"/>
          <w:szCs w:val="15"/>
        </w:rPr>
        <w:tab/>
      </w:r>
      <w:r w:rsidRPr="00C808D3">
        <w:t>但是最后，地震没有发生，只有一些小小的震动，影响也不大。你也不知道外面的情况。那个海底城市真的成为一个孤岛，在没有政府和外部联系的情况下自治生活了很久，很多人一直在等待外面人的到来，那个城市只是偶尔有各种谣言出现，说外面的世界已经在灾难中毁灭了，随着时间发展，最后连等待的人也都没有了。你是少数知道事情真相的人，你知道，外面的世界，和那些逃生的人肯定出了问题，否则他们肯定会回来，但是没有人回来。</w:t>
      </w:r>
    </w:p>
    <w:p w14:paraId="6753CAC7" w14:textId="77777777" w:rsidR="002A55EF" w:rsidRPr="00C808D3" w:rsidRDefault="00000000">
      <w:pPr>
        <w:ind w:firstLine="300"/>
      </w:pPr>
      <w:r w:rsidRPr="00C808D3">
        <w:rPr>
          <w:sz w:val="15"/>
          <w:szCs w:val="15"/>
        </w:rPr>
        <w:tab/>
      </w:r>
      <w:r w:rsidRPr="00C808D3">
        <w:t>之后你过上了平静的生活，这一生再也没有经历什么大的变故，没有英雄，没有见到什么毁灭，你的故事对谁都没说，没有对妻子的眷恋，没有对选择的后悔，只有一些偶尔的自我嘲讽，最后平静地死去。这个海底城市也慢慢变成荒岛，最终在某一次地震中消失无踪。</w:t>
      </w:r>
    </w:p>
    <w:p w14:paraId="149717BA" w14:textId="77777777" w:rsidR="002A55EF" w:rsidRPr="00C808D3" w:rsidRDefault="00000000">
      <w:pPr>
        <w:ind w:firstLine="300"/>
      </w:pPr>
      <w:r w:rsidRPr="00C808D3">
        <w:rPr>
          <w:sz w:val="15"/>
          <w:szCs w:val="15"/>
        </w:rPr>
        <w:tab/>
      </w:r>
      <w:r w:rsidRPr="00C808D3">
        <w:rPr>
          <w:b/>
        </w:rPr>
        <w:t>Jim</w:t>
      </w:r>
      <w:r w:rsidRPr="00C808D3">
        <w:rPr>
          <w:b/>
        </w:rPr>
        <w:t>：</w:t>
      </w:r>
      <w:r w:rsidRPr="00C808D3">
        <w:t>怎么这好像是我做过的一个梦一样的，我似乎真的做过这个梦。你怎么能偷窥了我的梦境，这明明是我昨天晚上做的一个梦，和你说的基本完全一样，我还记得有个人造海滨，我在那里还计划，如果真的地震，我有什么逃生办法，还计算是否能用潜水的水肺来升到海面逃生，但是一直没找到解决方法，我还记得军方内部的分配座位之后，有一些必须要留下的人，出现一些小小的混乱和争斗，我还在其中协调。我本来已经忘记了这个梦，你一说，我就记起来了。你怎么能偷窥我的梦呢，但是，那真的是我的过去吗？那是亚特兰蒂斯时代吗？那个国度不是说最后毁灭了吗？</w:t>
      </w:r>
    </w:p>
    <w:p w14:paraId="0375EF79" w14:textId="77777777" w:rsidR="002A55EF" w:rsidRPr="00C808D3" w:rsidRDefault="00000000" w:rsidP="00B111FC">
      <w:pPr>
        <w:snapToGrid w:val="0"/>
        <w:ind w:firstLine="300"/>
      </w:pPr>
      <w:r w:rsidRPr="00C808D3">
        <w:rPr>
          <w:sz w:val="15"/>
          <w:szCs w:val="15"/>
        </w:rPr>
        <w:tab/>
      </w:r>
      <w:r w:rsidRPr="00C808D3">
        <w:rPr>
          <w:b/>
        </w:rPr>
        <w:t>Taisha</w:t>
      </w:r>
      <w:r w:rsidRPr="00C808D3">
        <w:rPr>
          <w:b/>
        </w:rPr>
        <w:t>：</w:t>
      </w:r>
      <w:r w:rsidRPr="00C808D3">
        <w:t>我没有偷窥你，是你自己把这段信息传送给我的。你总是认为你的思想是某种隐秘的东西，不应该被别人知道，别人也无法知道。但是，每个人的思想都无时无刻不在像高音喇叭一样对外广播，只是因为你大脑混乱嘈杂，所以分不清哪些来自自己，哪些来自别人。大多数这种信息都被你浮光掠影地当做思维的影子一般忽略掉了。当你净化了自己的大脑病毒的杂音，一样可以随时随地清晰地看到任何人的思想。只不过，当你拥有那种能清晰听到别人思想的能力的时候，你根本不会去有兴趣偷窥什么，因为那里基本都是重复而嘈杂的情节，就好像听一群精神病人相互吵架一样，而且比那个更重复而嘈杂得多，你会做的只是想方设法堵住耳朵，设置一个屏障，阻止那些思想的噪音进入你的头脑</w:t>
      </w:r>
      <w:r w:rsidRPr="00C808D3">
        <w:rPr>
          <w:u w:val="single"/>
        </w:rPr>
        <w:t>。听到别人的思想和未来预言一样，这些都是大脑病毒升级后的麻烦的副作用</w:t>
      </w:r>
      <w:r w:rsidRPr="00C808D3">
        <w:rPr>
          <w:rFonts w:hint="eastAsia"/>
          <w:u w:val="single"/>
          <w:vertAlign w:val="superscript"/>
        </w:rPr>
        <w:t>1</w:t>
      </w:r>
      <w:r w:rsidRPr="00C808D3">
        <w:t>。</w:t>
      </w:r>
    </w:p>
    <w:p w14:paraId="5E70B193" w14:textId="77777777" w:rsidR="002A55EF" w:rsidRPr="00C808D3" w:rsidRDefault="002A55EF">
      <w:pPr>
        <w:ind w:firstLine="480"/>
      </w:pPr>
    </w:p>
    <w:p w14:paraId="24592C38" w14:textId="06173730" w:rsidR="002A55EF" w:rsidRPr="00942DF6" w:rsidRDefault="00000000" w:rsidP="00942DF6">
      <w:pPr>
        <w:snapToGrid w:val="0"/>
        <w:ind w:firstLineChars="100" w:firstLine="24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b w:val="0"/>
          <w:bCs/>
          <w:color w:val="1B6B63"/>
          <w:szCs w:val="24"/>
        </w:rPr>
        <w:t>1.</w:t>
      </w:r>
      <w:r w:rsidRPr="00942DF6">
        <w:rPr>
          <w:rStyle w:val="Char"/>
          <w:rFonts w:ascii="微软雅黑" w:eastAsia="微软雅黑" w:hAnsi="微软雅黑" w:hint="eastAsia"/>
          <w:b w:val="0"/>
          <w:bCs/>
          <w:color w:val="1B6B63"/>
          <w:szCs w:val="24"/>
        </w:rPr>
        <w:t>不可自主控制也是一种很大的局限，即使是在这个宇宙当中的更高维度也会出现这种局限，叫做不太能调控自我局限性的局限，这点也体现出我们宇宙在</w:t>
      </w:r>
      <w:r w:rsidR="008479FB">
        <w:rPr>
          <w:rStyle w:val="Char"/>
          <w:rFonts w:ascii="微软雅黑" w:eastAsia="微软雅黑" w:hAnsi="微软雅黑" w:hint="eastAsia"/>
          <w:b w:val="0"/>
          <w:bCs/>
          <w:color w:val="1B6B63"/>
          <w:szCs w:val="24"/>
        </w:rPr>
        <w:t>某些</w:t>
      </w:r>
      <w:r w:rsidRPr="00942DF6">
        <w:rPr>
          <w:rStyle w:val="Char"/>
          <w:rFonts w:ascii="微软雅黑" w:eastAsia="微软雅黑" w:hAnsi="微软雅黑" w:hint="eastAsia"/>
          <w:b w:val="0"/>
          <w:bCs/>
          <w:color w:val="1B6B63"/>
          <w:szCs w:val="24"/>
        </w:rPr>
        <w:t>设计方面是</w:t>
      </w:r>
      <w:r w:rsidR="006A138D">
        <w:rPr>
          <w:rStyle w:val="Char"/>
          <w:rFonts w:ascii="微软雅黑" w:eastAsia="微软雅黑" w:hAnsi="微软雅黑" w:hint="eastAsia"/>
          <w:b w:val="0"/>
          <w:bCs/>
          <w:color w:val="1B6B63"/>
          <w:szCs w:val="24"/>
        </w:rPr>
        <w:t>潜能缺乏挖掘的</w:t>
      </w:r>
      <w:r w:rsidR="0006339F">
        <w:rPr>
          <w:rStyle w:val="Char"/>
          <w:rFonts w:ascii="微软雅黑" w:eastAsia="微软雅黑" w:hAnsi="微软雅黑" w:hint="eastAsia"/>
          <w:b w:val="0"/>
          <w:bCs/>
          <w:color w:val="1B6B63"/>
          <w:szCs w:val="24"/>
        </w:rPr>
        <w:t>，产生了很多负效能的情况</w:t>
      </w:r>
      <w:r w:rsidR="00BE35D5">
        <w:rPr>
          <w:rStyle w:val="Char"/>
          <w:rFonts w:ascii="微软雅黑" w:eastAsia="微软雅黑" w:hAnsi="微软雅黑" w:hint="eastAsia"/>
          <w:b w:val="0"/>
          <w:bCs/>
          <w:color w:val="1B6B63"/>
          <w:szCs w:val="24"/>
        </w:rPr>
        <w:t>，不过现在将会逐步升级改进整个宇宙</w:t>
      </w:r>
      <w:r w:rsidR="00DF4E01">
        <w:rPr>
          <w:rStyle w:val="Char"/>
          <w:rFonts w:ascii="微软雅黑" w:eastAsia="微软雅黑" w:hAnsi="微软雅黑" w:hint="eastAsia"/>
          <w:b w:val="0"/>
          <w:bCs/>
          <w:color w:val="1B6B63"/>
          <w:szCs w:val="24"/>
        </w:rPr>
        <w:t>各个地方</w:t>
      </w:r>
      <w:r w:rsidRPr="00942DF6">
        <w:rPr>
          <w:rStyle w:val="Char"/>
          <w:rFonts w:ascii="微软雅黑" w:eastAsia="微软雅黑" w:hAnsi="微软雅黑" w:hint="eastAsia"/>
          <w:b w:val="0"/>
          <w:bCs/>
          <w:color w:val="1B6B63"/>
          <w:szCs w:val="24"/>
        </w:rPr>
        <w:t>。</w:t>
      </w:r>
    </w:p>
    <w:p w14:paraId="0C0235B1" w14:textId="77777777" w:rsidR="002A55EF" w:rsidRPr="00942DF6" w:rsidRDefault="002A55EF" w:rsidP="00942DF6">
      <w:pPr>
        <w:snapToGrid w:val="0"/>
        <w:ind w:firstLineChars="100" w:firstLine="240"/>
        <w:mirrorIndents/>
        <w:rPr>
          <w:rStyle w:val="Char"/>
          <w:rFonts w:ascii="微软雅黑" w:eastAsia="微软雅黑" w:hAnsi="微软雅黑" w:hint="eastAsia"/>
          <w:b w:val="0"/>
          <w:bCs/>
          <w:color w:val="1B6B63"/>
          <w:szCs w:val="24"/>
        </w:rPr>
      </w:pPr>
    </w:p>
    <w:p w14:paraId="4BD27681" w14:textId="77777777" w:rsidR="002A55EF" w:rsidRPr="00C808D3" w:rsidRDefault="00000000">
      <w:pPr>
        <w:ind w:firstLine="300"/>
      </w:pPr>
      <w:r w:rsidRPr="00C808D3">
        <w:rPr>
          <w:sz w:val="15"/>
          <w:szCs w:val="15"/>
        </w:rPr>
        <w:tab/>
      </w:r>
      <w:r w:rsidRPr="00C808D3">
        <w:rPr>
          <w:b/>
        </w:rPr>
        <w:t>Jim</w:t>
      </w:r>
      <w:r w:rsidRPr="00C808D3">
        <w:rPr>
          <w:b/>
        </w:rPr>
        <w:t>：</w:t>
      </w:r>
      <w:r w:rsidRPr="00C808D3">
        <w:t>好吧，不是你偷窥的，是我告诉你的，这个能力倒很有趣，可这个梦连我自己都忘记了，你怎么会还看得到呢？</w:t>
      </w:r>
    </w:p>
    <w:p w14:paraId="64191D56" w14:textId="77777777" w:rsidR="002A55EF" w:rsidRPr="00C808D3" w:rsidRDefault="00000000" w:rsidP="00B111FC">
      <w:pPr>
        <w:snapToGrid w:val="0"/>
        <w:ind w:firstLine="300"/>
      </w:pPr>
      <w:r w:rsidRPr="00C808D3">
        <w:rPr>
          <w:sz w:val="15"/>
          <w:szCs w:val="15"/>
        </w:rPr>
        <w:lastRenderedPageBreak/>
        <w:tab/>
      </w:r>
      <w:r w:rsidRPr="00C808D3">
        <w:rPr>
          <w:b/>
        </w:rPr>
        <w:t>Taisha</w:t>
      </w:r>
      <w:r w:rsidRPr="00C808D3">
        <w:rPr>
          <w:b/>
        </w:rPr>
        <w:t>：</w:t>
      </w:r>
      <w:r w:rsidRPr="00C808D3">
        <w:t>没有忘记这回事，这只是你大脑病毒屏蔽你的记忆而已。你看我一说，你不就记起来了吗，还记起那么多细节。要是你真的忘了，你怎么会记起呢？</w:t>
      </w:r>
      <w:r w:rsidRPr="00C808D3">
        <w:rPr>
          <w:u w:val="single"/>
        </w:rPr>
        <w:t>你的前世和梦一样，只是你选择性地屏蔽起来罢了</w:t>
      </w:r>
      <w:r w:rsidRPr="00C808D3">
        <w:rPr>
          <w:rFonts w:hint="eastAsia"/>
          <w:u w:val="single"/>
          <w:vertAlign w:val="superscript"/>
        </w:rPr>
        <w:t>1</w:t>
      </w:r>
      <w:r w:rsidRPr="00C808D3">
        <w:t>。就好像你现在的一生，你记得多少呢？其实你记得一切，只是你不想去回忆罢了。当你打开了你大脑的功能，不仅仅可以看到别人思想里的所有过去未来，更重要的是，你也会学会看到自己的过去未来。当然，这个是我们下一次谈话的内容</w:t>
      </w:r>
      <w:r w:rsidRPr="00C808D3">
        <w:t>——</w:t>
      </w:r>
      <w:r w:rsidRPr="00C808D3">
        <w:t>如何真正地看到。</w:t>
      </w:r>
    </w:p>
    <w:p w14:paraId="32874A5A" w14:textId="77777777" w:rsidR="002A55EF" w:rsidRPr="00C808D3" w:rsidRDefault="002A55EF">
      <w:pPr>
        <w:ind w:firstLine="480"/>
      </w:pPr>
    </w:p>
    <w:p w14:paraId="0B3C3DEF"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1.</w:t>
      </w:r>
      <w:r w:rsidRPr="00942DF6">
        <w:rPr>
          <w:rFonts w:ascii="微软雅黑" w:eastAsia="微软雅黑" w:hAnsi="微软雅黑" w:hint="eastAsia"/>
          <w:b w:val="0"/>
          <w:bCs/>
          <w:color w:val="1B6B63"/>
          <w:szCs w:val="24"/>
        </w:rPr>
        <w:t>遗忘/清醒的面向与描述，在这个宇宙的第三密度当中，从某个时候开始便创造出来了一种叫做遗忘帷幕的灵感设计。该遗忘帷幕实验运作后，会屏蔽很多的过往的记忆与认知或数据等，而地球的遗忘帷幕设置的非常厚。</w:t>
      </w:r>
    </w:p>
    <w:p w14:paraId="2120A822"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7CDEDD91" w14:textId="77777777" w:rsidR="002A55EF" w:rsidRPr="00C808D3" w:rsidRDefault="00000000">
      <w:pPr>
        <w:ind w:firstLine="300"/>
      </w:pPr>
      <w:r w:rsidRPr="00C808D3">
        <w:rPr>
          <w:sz w:val="15"/>
          <w:szCs w:val="15"/>
        </w:rPr>
        <w:tab/>
      </w:r>
      <w:r w:rsidRPr="00C808D3">
        <w:t>你的这个梦是你的太傻给你的，他仅仅是让你看到，即使是世界末日，真实的世界剧本会是怎样发展，它们和你大脑自我虚幻的情节会有什么不同。在你的真实的现实里，几乎不会有英雄，不会有超人，不会有要克服的艰难险阻，你所有的计划几乎都落空，自以为聪明智慧保密逃生的人反而最先丧生，不知道真相的人们反而平静地生活</w:t>
      </w:r>
      <w:r w:rsidRPr="00C808D3">
        <w:t>——</w:t>
      </w:r>
      <w:r w:rsidRPr="00C808D3">
        <w:t>这难道不是所有现实主义的本质吗？</w:t>
      </w:r>
    </w:p>
    <w:p w14:paraId="0CE6ECE1" w14:textId="77777777" w:rsidR="002A55EF" w:rsidRPr="00C808D3" w:rsidRDefault="00000000">
      <w:pPr>
        <w:ind w:firstLine="300"/>
      </w:pPr>
      <w:r w:rsidRPr="00C808D3">
        <w:rPr>
          <w:sz w:val="15"/>
          <w:szCs w:val="15"/>
        </w:rPr>
        <w:tab/>
      </w:r>
      <w:r w:rsidRPr="00C808D3">
        <w:t>所有现实主义的作品，都是某种让人无法接受的残酷，但是，那又是真相。但是，大脑最不喜欢的就是</w:t>
      </w:r>
      <w:r w:rsidRPr="00C808D3">
        <w:t>“</w:t>
      </w:r>
      <w:r w:rsidRPr="00C808D3">
        <w:t>真相</w:t>
      </w:r>
      <w:r w:rsidRPr="00C808D3">
        <w:t>”——</w:t>
      </w:r>
      <w:r w:rsidRPr="00C808D3">
        <w:t>但是，每一次的真相，都是对你大脑病毒的智慧、勇气和努力就能成功的幻觉的讽刺。其实你现在也经常经历，只是你的大脑病毒不断地让你忘记这些讽刺经历而已。想想你哪一次信心满满的投资，不是彻底地失败？哪一次努力和渴望了好多年的事情，最后带给你的不是失望？而那些不经意之间做的事情，自己无法理解的</w:t>
      </w:r>
      <w:r w:rsidRPr="00C808D3">
        <w:t>“</w:t>
      </w:r>
      <w:r w:rsidRPr="00C808D3">
        <w:t>太傻指引</w:t>
      </w:r>
      <w:r w:rsidRPr="00C808D3">
        <w:t>”</w:t>
      </w:r>
      <w:r w:rsidRPr="00C808D3">
        <w:t>下的事情，却都以</w:t>
      </w:r>
      <w:r w:rsidRPr="007968E2">
        <w:rPr>
          <w:u w:val="single"/>
        </w:rPr>
        <w:t>最合适</w:t>
      </w:r>
      <w:r w:rsidRPr="00C808D3">
        <w:rPr>
          <w:rFonts w:hint="eastAsia"/>
          <w:u w:val="single"/>
          <w:vertAlign w:val="superscript"/>
        </w:rPr>
        <w:t>1</w:t>
      </w:r>
      <w:r w:rsidRPr="00C808D3">
        <w:t>的方式改变着你的人生，这些都是</w:t>
      </w:r>
      <w:r w:rsidRPr="00C808D3">
        <w:t>“</w:t>
      </w:r>
      <w:r w:rsidRPr="00C808D3">
        <w:t>真实的现实</w:t>
      </w:r>
      <w:r w:rsidRPr="00C808D3">
        <w:t>”</w:t>
      </w:r>
      <w:r w:rsidRPr="00C808D3">
        <w:t>的力量。</w:t>
      </w:r>
    </w:p>
    <w:p w14:paraId="121A281E" w14:textId="77777777" w:rsidR="002A55EF" w:rsidRPr="00C808D3" w:rsidRDefault="002A55EF">
      <w:pPr>
        <w:ind w:firstLine="480"/>
      </w:pPr>
    </w:p>
    <w:p w14:paraId="1081B91B" w14:textId="0410590E"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1.</w:t>
      </w:r>
      <w:r w:rsidRPr="00942DF6">
        <w:rPr>
          <w:rFonts w:ascii="微软雅黑" w:eastAsia="微软雅黑" w:hAnsi="微软雅黑" w:hint="eastAsia"/>
          <w:b w:val="0"/>
          <w:bCs/>
          <w:color w:val="1B6B63"/>
          <w:szCs w:val="24"/>
        </w:rPr>
        <w:t>无限当中，无所谓最合适，</w:t>
      </w:r>
      <w:r w:rsidR="000D10F1">
        <w:rPr>
          <w:rFonts w:ascii="微软雅黑" w:eastAsia="微软雅黑" w:hAnsi="微软雅黑" w:hint="eastAsia"/>
          <w:b w:val="0"/>
          <w:bCs/>
          <w:color w:val="1B6B63"/>
          <w:szCs w:val="24"/>
        </w:rPr>
        <w:t>更多的是相对的合适，或者有足够效能的合适，</w:t>
      </w:r>
      <w:r w:rsidRPr="00942DF6">
        <w:rPr>
          <w:rFonts w:ascii="微软雅黑" w:eastAsia="微软雅黑" w:hAnsi="微软雅黑" w:hint="eastAsia"/>
          <w:b w:val="0"/>
          <w:bCs/>
          <w:color w:val="1B6B63"/>
          <w:szCs w:val="24"/>
        </w:rPr>
        <w:t>效能是无尽挖掘潜能的，是相对的合适，而这个相对还存在朝向</w:t>
      </w:r>
      <w:r w:rsidR="00FF1DCF">
        <w:rPr>
          <w:rFonts w:ascii="微软雅黑" w:eastAsia="微软雅黑" w:hAnsi="微软雅黑" w:hint="eastAsia"/>
          <w:b w:val="0"/>
          <w:bCs/>
          <w:color w:val="1B6B63"/>
          <w:szCs w:val="24"/>
        </w:rPr>
        <w:t>，这当中的朝向就是“改变人生”</w:t>
      </w:r>
      <w:r w:rsidRPr="00942DF6">
        <w:rPr>
          <w:rFonts w:ascii="微软雅黑" w:eastAsia="微软雅黑" w:hAnsi="微软雅黑" w:hint="eastAsia"/>
          <w:b w:val="0"/>
          <w:bCs/>
          <w:color w:val="1B6B63"/>
          <w:szCs w:val="24"/>
        </w:rPr>
        <w:t>。就是所谓的方式或者路径一般都有所谓的朝向，即使是太傻的安排也会有某些朝向，例如朝向让我们攻克某些课题或者领悟某些。</w:t>
      </w:r>
    </w:p>
    <w:p w14:paraId="5BA6E8BE"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2D3BBA1C" w14:textId="77777777" w:rsidR="002A55EF" w:rsidRPr="00C808D3" w:rsidRDefault="00000000">
      <w:pPr>
        <w:ind w:firstLine="300"/>
      </w:pPr>
      <w:r w:rsidRPr="00C808D3">
        <w:rPr>
          <w:sz w:val="15"/>
          <w:szCs w:val="15"/>
        </w:rPr>
        <w:tab/>
      </w:r>
      <w:r w:rsidRPr="00C808D3">
        <w:t>你曾经想象过你的过去和未来应该是什么样的吗？是充满了戏剧和矛盾吗？是成功和失败的交织吗？但是现实就是现实，不管你想把它变成什么样的戏剧，</w:t>
      </w:r>
      <w:r w:rsidRPr="00C808D3">
        <w:rPr>
          <w:rFonts w:hint="eastAsia"/>
        </w:rPr>
        <w:t>它</w:t>
      </w:r>
      <w:r w:rsidRPr="00C808D3">
        <w:t>只会以自己的方式运行。就好像你这一世，真实中，难道不是大部分时间都</w:t>
      </w:r>
      <w:r w:rsidRPr="007968E2">
        <w:rPr>
          <w:u w:val="single"/>
        </w:rPr>
        <w:t>很平静</w:t>
      </w:r>
      <w:r w:rsidRPr="00C808D3">
        <w:rPr>
          <w:rFonts w:hint="eastAsia"/>
          <w:u w:val="single"/>
          <w:vertAlign w:val="superscript"/>
        </w:rPr>
        <w:t>1</w:t>
      </w:r>
      <w:r w:rsidRPr="00C808D3">
        <w:t>吗？</w:t>
      </w:r>
    </w:p>
    <w:p w14:paraId="675F8C07" w14:textId="77777777" w:rsidR="002A55EF" w:rsidRPr="00C808D3" w:rsidRDefault="002A55EF">
      <w:pPr>
        <w:ind w:firstLine="480"/>
      </w:pPr>
    </w:p>
    <w:p w14:paraId="578BC9CC" w14:textId="3DDDD803"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1.</w:t>
      </w:r>
      <w:r w:rsidRPr="00942DF6">
        <w:rPr>
          <w:rFonts w:ascii="微软雅黑" w:eastAsia="微软雅黑" w:hAnsi="微软雅黑" w:hint="eastAsia"/>
          <w:b w:val="0"/>
          <w:bCs/>
          <w:color w:val="1B6B63"/>
          <w:szCs w:val="24"/>
        </w:rPr>
        <w:t>何为平静? 平静/不平静(复合叠加)，这里面涉及到很多不同的描述信息。如果按照更加拓展的意识体而言，意识体会朝向各种的兴趣爱好或体验，或创造或想法的。但是实际的一个情况是受限于大量的机制设计，或者说</w:t>
      </w:r>
      <w:r w:rsidR="00490D9F">
        <w:rPr>
          <w:rFonts w:ascii="微软雅黑" w:eastAsia="微软雅黑" w:hAnsi="微软雅黑" w:hint="eastAsia"/>
          <w:b w:val="0"/>
          <w:bCs/>
          <w:color w:val="1B6B63"/>
          <w:szCs w:val="24"/>
        </w:rPr>
        <w:t>某些老旧</w:t>
      </w:r>
      <w:r w:rsidR="00BF199A">
        <w:rPr>
          <w:rFonts w:ascii="微软雅黑" w:eastAsia="微软雅黑" w:hAnsi="微软雅黑" w:hint="eastAsia"/>
          <w:b w:val="0"/>
          <w:bCs/>
          <w:color w:val="1B6B63"/>
          <w:szCs w:val="24"/>
        </w:rPr>
        <w:t>未迭代</w:t>
      </w:r>
      <w:r w:rsidRPr="00942DF6">
        <w:rPr>
          <w:rFonts w:ascii="微软雅黑" w:eastAsia="微软雅黑" w:hAnsi="微软雅黑" w:hint="eastAsia"/>
          <w:b w:val="0"/>
          <w:bCs/>
          <w:color w:val="1B6B63"/>
          <w:szCs w:val="24"/>
        </w:rPr>
        <w:t>的机制设计，使得更多无限可能的拓展而没法进行。当然这个是我们宇宙设计上的原因，朝向上并没有考量到无限拓展以及无限潜能的挖掘，所以在很多时候并没有兼容更拓展的意识体的配套机制设计。</w:t>
      </w:r>
    </w:p>
    <w:p w14:paraId="28C98E79" w14:textId="77777777" w:rsidR="002A55EF" w:rsidRPr="00C808D3" w:rsidRDefault="002A55EF">
      <w:pPr>
        <w:ind w:firstLine="480"/>
      </w:pPr>
    </w:p>
    <w:p w14:paraId="0CA6C179" w14:textId="1FA73150" w:rsidR="002A55EF" w:rsidRPr="00C808D3" w:rsidRDefault="00000000" w:rsidP="00267B5C">
      <w:pPr>
        <w:ind w:firstLineChars="150" w:firstLine="225"/>
      </w:pPr>
      <w:r w:rsidRPr="00C808D3">
        <w:rPr>
          <w:sz w:val="15"/>
          <w:szCs w:val="15"/>
        </w:rPr>
        <w:lastRenderedPageBreak/>
        <w:tab/>
      </w:r>
      <w:r w:rsidRPr="00C808D3">
        <w:rPr>
          <w:b/>
        </w:rPr>
        <w:t>Jim</w:t>
      </w:r>
      <w:r w:rsidRPr="00C808D3">
        <w:rPr>
          <w:b/>
        </w:rPr>
        <w:t>：</w:t>
      </w:r>
      <w:r w:rsidRPr="00C808D3">
        <w:t>如果不是我确实记得那个梦，我也有一点点难以相信那真的是我的故事。确实和我之前想的不一样，我以前一直觉得，我应该是某种大人物之类。这个故事确实有点平淡，也有点讽刺，不是那种</w:t>
      </w:r>
      <w:r w:rsidRPr="007968E2">
        <w:rPr>
          <w:u w:val="single"/>
        </w:rPr>
        <w:t>好听</w:t>
      </w:r>
      <w:r w:rsidRPr="00C808D3">
        <w:t>的故事，但是真的给人一种震撼的</w:t>
      </w:r>
      <w:r w:rsidRPr="007968E2">
        <w:rPr>
          <w:u w:val="single"/>
        </w:rPr>
        <w:t>真实感</w:t>
      </w:r>
      <w:r w:rsidRPr="00C808D3">
        <w:t>。</w:t>
      </w:r>
    </w:p>
    <w:p w14:paraId="7458F31B" w14:textId="77777777" w:rsidR="002A55EF" w:rsidRPr="00C808D3" w:rsidRDefault="00000000">
      <w:pPr>
        <w:ind w:firstLine="300"/>
      </w:pPr>
      <w:r w:rsidRPr="00C808D3">
        <w:rPr>
          <w:sz w:val="15"/>
          <w:szCs w:val="15"/>
        </w:rPr>
        <w:tab/>
      </w:r>
      <w:r w:rsidRPr="00C808D3">
        <w:rPr>
          <w:b/>
        </w:rPr>
        <w:t>Taisha</w:t>
      </w:r>
      <w:r w:rsidRPr="00C808D3">
        <w:rPr>
          <w:b/>
        </w:rPr>
        <w:t>：</w:t>
      </w:r>
      <w:r w:rsidRPr="00C808D3">
        <w:t>你的前世确实当过大人物的，不过你现在还在时间幻觉里，和你说了只是加深你的幻觉而已。以后你要是真的走上太傻第一步了，等你不再受困于信息迷宫了，我们有机会再说你当大人物的经历到底给你什么意义吧，其实你现在也可以想象，</w:t>
      </w:r>
      <w:r w:rsidRPr="007968E2">
        <w:rPr>
          <w:u w:val="single"/>
        </w:rPr>
        <w:t>真实的大人物</w:t>
      </w:r>
      <w:r w:rsidRPr="00C808D3">
        <w:rPr>
          <w:rFonts w:hint="eastAsia"/>
          <w:u w:val="single"/>
          <w:vertAlign w:val="superscript"/>
        </w:rPr>
        <w:t>1</w:t>
      </w:r>
      <w:r w:rsidRPr="00C808D3">
        <w:t>的经历肯定和你大脑病毒想象的大人物完全不一样的。</w:t>
      </w:r>
    </w:p>
    <w:p w14:paraId="13733CD6" w14:textId="77777777" w:rsidR="002A55EF" w:rsidRPr="00C808D3" w:rsidRDefault="002A55EF">
      <w:pPr>
        <w:ind w:firstLine="480"/>
      </w:pPr>
    </w:p>
    <w:p w14:paraId="46F1921E" w14:textId="7FE1F538"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1.</w:t>
      </w:r>
      <w:r w:rsidR="00267B5C" w:rsidRPr="00267B5C">
        <w:rPr>
          <w:rFonts w:hint="eastAsia"/>
        </w:rPr>
        <w:t xml:space="preserve"> </w:t>
      </w:r>
      <w:r w:rsidR="00267B5C" w:rsidRPr="00267B5C">
        <w:rPr>
          <w:rFonts w:ascii="微软雅黑" w:eastAsia="微软雅黑" w:hAnsi="微软雅黑" w:hint="eastAsia"/>
          <w:b w:val="0"/>
          <w:bCs/>
          <w:color w:val="1B6B63"/>
          <w:szCs w:val="24"/>
        </w:rPr>
        <w:t>好听/难听</w:t>
      </w:r>
      <w:r w:rsidR="00267B5C">
        <w:rPr>
          <w:rFonts w:ascii="微软雅黑" w:eastAsia="微软雅黑" w:hAnsi="微软雅黑" w:hint="eastAsia"/>
          <w:b w:val="0"/>
          <w:bCs/>
          <w:color w:val="1B6B63"/>
          <w:szCs w:val="24"/>
        </w:rPr>
        <w:t>，</w:t>
      </w:r>
      <w:r w:rsidR="00267B5C" w:rsidRPr="00267B5C">
        <w:rPr>
          <w:rFonts w:ascii="微软雅黑" w:eastAsia="微软雅黑" w:hAnsi="微软雅黑" w:hint="eastAsia"/>
          <w:b w:val="0"/>
          <w:bCs/>
          <w:color w:val="1B6B63"/>
          <w:szCs w:val="24"/>
        </w:rPr>
        <w:t>真实感/幻象感</w:t>
      </w:r>
      <w:r w:rsidR="00267B5C">
        <w:rPr>
          <w:rFonts w:ascii="微软雅黑" w:eastAsia="微软雅黑" w:hAnsi="微软雅黑" w:hint="eastAsia"/>
          <w:b w:val="0"/>
          <w:bCs/>
          <w:color w:val="1B6B63"/>
          <w:szCs w:val="24"/>
        </w:rPr>
        <w:t>，</w:t>
      </w:r>
      <w:r w:rsidRPr="00942DF6">
        <w:rPr>
          <w:rFonts w:ascii="微软雅黑" w:eastAsia="微软雅黑" w:hAnsi="微软雅黑" w:hint="eastAsia"/>
          <w:b w:val="0"/>
          <w:bCs/>
          <w:color w:val="1B6B63"/>
          <w:szCs w:val="24"/>
        </w:rPr>
        <w:t>大人物/小人物，</w:t>
      </w:r>
      <w:r w:rsidR="0006701B">
        <w:rPr>
          <w:rFonts w:ascii="微软雅黑" w:eastAsia="微软雅黑" w:hAnsi="微软雅黑" w:hint="eastAsia"/>
          <w:b w:val="0"/>
          <w:bCs/>
          <w:color w:val="1B6B63"/>
          <w:szCs w:val="24"/>
        </w:rPr>
        <w:t>等这些的偏向也都是分离。</w:t>
      </w:r>
      <w:r w:rsidRPr="00942DF6">
        <w:rPr>
          <w:rFonts w:ascii="微软雅黑" w:eastAsia="微软雅黑" w:hAnsi="微软雅黑" w:hint="eastAsia"/>
          <w:b w:val="0"/>
          <w:bCs/>
          <w:color w:val="1B6B63"/>
          <w:szCs w:val="24"/>
        </w:rPr>
        <w:t>对等/平衡，体验/领悟机制，在当前所在的密度当中，被描述为换一下密度层面，或者说类似于某种角色扮演的游戏。而通过角色扮演来学习，领悟提升，于是角色扮演的可选项就会出现。大人物，小人物，穷人，富人，男人，女人等各种不同的人物角色身份等等，以体验和领悟以及平衡很多的品质以及思维思想等。</w:t>
      </w:r>
    </w:p>
    <w:p w14:paraId="3C7F6177"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7DCAE087" w14:textId="77777777" w:rsidR="002A55EF" w:rsidRPr="00C808D3" w:rsidRDefault="00000000">
      <w:pPr>
        <w:ind w:firstLine="300"/>
      </w:pPr>
      <w:r w:rsidRPr="00C808D3">
        <w:rPr>
          <w:sz w:val="15"/>
          <w:szCs w:val="15"/>
        </w:rPr>
        <w:tab/>
      </w:r>
      <w:r w:rsidRPr="00C808D3">
        <w:t>说过了《</w:t>
      </w:r>
      <w:r w:rsidRPr="00C808D3">
        <w:t>2012</w:t>
      </w:r>
      <w:r w:rsidRPr="00C808D3">
        <w:t>》的过去现实主义版本，你应该感触还不是</w:t>
      </w:r>
      <w:r w:rsidRPr="007968E2">
        <w:rPr>
          <w:u w:val="single"/>
        </w:rPr>
        <w:t>很深</w:t>
      </w:r>
      <w:r w:rsidRPr="00C808D3">
        <w:t>，</w:t>
      </w:r>
      <w:r w:rsidRPr="007968E2">
        <w:rPr>
          <w:u w:val="single"/>
        </w:rPr>
        <w:t>没关系</w:t>
      </w:r>
      <w:r w:rsidRPr="00C808D3">
        <w:t>，我可以再附送一个《</w:t>
      </w:r>
      <w:r w:rsidRPr="00C808D3">
        <w:t>2012</w:t>
      </w:r>
      <w:r w:rsidRPr="00C808D3">
        <w:t>》的未来版本的现实主义剧本给你，这次和你无关啦，我只是让你有机会</w:t>
      </w:r>
      <w:r w:rsidRPr="007968E2">
        <w:rPr>
          <w:u w:val="single"/>
        </w:rPr>
        <w:t>彻底</w:t>
      </w:r>
      <w:r w:rsidRPr="003D0DC5">
        <w:rPr>
          <w:rFonts w:hint="eastAsia"/>
          <w:vertAlign w:val="superscript"/>
        </w:rPr>
        <w:t>1</w:t>
      </w:r>
      <w:r w:rsidRPr="00C808D3">
        <w:t>看清楚现实主义，或者真实的世界到底是什么样的，和一个人的想象到底会有多</w:t>
      </w:r>
      <w:r w:rsidRPr="007968E2">
        <w:rPr>
          <w:u w:val="single"/>
        </w:rPr>
        <w:t>大</w:t>
      </w:r>
      <w:r w:rsidRPr="00C808D3">
        <w:t>的区别。不管一个人觉得自己会多么</w:t>
      </w:r>
      <w:r w:rsidRPr="007968E2">
        <w:rPr>
          <w:u w:val="single"/>
        </w:rPr>
        <w:t>明智</w:t>
      </w:r>
      <w:r w:rsidRPr="00C808D3">
        <w:t>地区分现实和想象，而实际每个人是怎么被自己的那些想象所深深地束缚，并不断给自己制造</w:t>
      </w:r>
      <w:r w:rsidRPr="007968E2">
        <w:rPr>
          <w:u w:val="single"/>
        </w:rPr>
        <w:t>麻烦</w:t>
      </w:r>
      <w:r w:rsidRPr="003D0DC5">
        <w:rPr>
          <w:rFonts w:hint="eastAsia"/>
          <w:vertAlign w:val="superscript"/>
        </w:rPr>
        <w:t>2</w:t>
      </w:r>
      <w:r w:rsidRPr="00C808D3">
        <w:t>的。</w:t>
      </w:r>
    </w:p>
    <w:p w14:paraId="6B149420" w14:textId="77777777" w:rsidR="002A55EF" w:rsidRPr="00C808D3" w:rsidRDefault="002A55EF">
      <w:pPr>
        <w:ind w:firstLine="480"/>
      </w:pPr>
    </w:p>
    <w:p w14:paraId="427FA8CD" w14:textId="6F1F7C82"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1.</w:t>
      </w:r>
      <w:r w:rsidR="002E2839" w:rsidRPr="002E2839">
        <w:rPr>
          <w:rFonts w:hint="eastAsia"/>
        </w:rPr>
        <w:t xml:space="preserve"> </w:t>
      </w:r>
      <w:r w:rsidR="002E2839" w:rsidRPr="002E2839">
        <w:rPr>
          <w:rFonts w:ascii="微软雅黑" w:eastAsia="微软雅黑" w:hAnsi="微软雅黑" w:hint="eastAsia"/>
          <w:b w:val="0"/>
          <w:bCs/>
          <w:color w:val="1B6B63"/>
          <w:szCs w:val="24"/>
        </w:rPr>
        <w:t>很浅/很深，没关系/有关系，明智/愚蠢，大/小</w:t>
      </w:r>
      <w:r w:rsidR="002E2839">
        <w:rPr>
          <w:rFonts w:ascii="微软雅黑" w:eastAsia="微软雅黑" w:hAnsi="微软雅黑" w:hint="eastAsia"/>
          <w:b w:val="0"/>
          <w:bCs/>
          <w:color w:val="1B6B63"/>
          <w:szCs w:val="24"/>
        </w:rPr>
        <w:t>这些当中的偏向也都是分离。</w:t>
      </w:r>
      <w:r w:rsidRPr="00942DF6">
        <w:rPr>
          <w:rFonts w:ascii="微软雅黑" w:eastAsia="微软雅黑" w:hAnsi="微软雅黑" w:hint="eastAsia"/>
          <w:b w:val="0"/>
          <w:bCs/>
          <w:color w:val="1B6B63"/>
          <w:szCs w:val="24"/>
        </w:rPr>
        <w:t>彻底是百分比多少呢？可以100%吗？</w:t>
      </w:r>
      <w:r w:rsidRPr="00942DF6">
        <w:rPr>
          <w:rFonts w:ascii="微软雅黑" w:eastAsia="微软雅黑" w:hAnsi="微软雅黑"/>
          <w:b w:val="0"/>
          <w:bCs/>
          <w:color w:val="1B6B63"/>
          <w:szCs w:val="24"/>
        </w:rPr>
        <w:t>100%</w:t>
      </w:r>
      <w:r w:rsidRPr="00942DF6">
        <w:rPr>
          <w:rFonts w:ascii="微软雅黑" w:eastAsia="微软雅黑" w:hAnsi="微软雅黑" w:hint="eastAsia"/>
          <w:b w:val="0"/>
          <w:bCs/>
          <w:color w:val="1B6B63"/>
          <w:szCs w:val="24"/>
        </w:rPr>
        <w:t>也是一种固化，如果百分比不是</w:t>
      </w:r>
      <w:r w:rsidRPr="00942DF6">
        <w:rPr>
          <w:rFonts w:ascii="微软雅黑" w:eastAsia="微软雅黑" w:hAnsi="微软雅黑"/>
          <w:b w:val="0"/>
          <w:bCs/>
          <w:color w:val="1B6B63"/>
          <w:szCs w:val="24"/>
        </w:rPr>
        <w:t>100%</w:t>
      </w:r>
      <w:r w:rsidRPr="00942DF6">
        <w:rPr>
          <w:rFonts w:ascii="微软雅黑" w:eastAsia="微软雅黑" w:hAnsi="微软雅黑" w:hint="eastAsia"/>
          <w:b w:val="0"/>
          <w:bCs/>
          <w:color w:val="1B6B63"/>
          <w:szCs w:val="24"/>
        </w:rPr>
        <w:t>，那么也就没有彻底，并且还有着无尽可挖掘的存在，与多层意境。</w:t>
      </w:r>
    </w:p>
    <w:p w14:paraId="367B9870" w14:textId="2EF6DB3B" w:rsidR="002A55EF" w:rsidRPr="00942DF6" w:rsidRDefault="00000000" w:rsidP="0063640D">
      <w:pPr>
        <w:pStyle w:val="ae"/>
        <w:snapToGrid w:val="0"/>
        <w:ind w:firstLine="480"/>
        <w:mirrorIndents/>
        <w:rPr>
          <w:rFonts w:ascii="微软雅黑" w:eastAsia="微软雅黑" w:hAnsi="微软雅黑" w:hint="eastAsia"/>
          <w:b w:val="0"/>
          <w:bCs/>
          <w:color w:val="1B6B63"/>
          <w:szCs w:val="24"/>
          <w:vertAlign w:val="superscript"/>
        </w:rPr>
      </w:pPr>
      <w:r w:rsidRPr="00942DF6">
        <w:rPr>
          <w:rFonts w:ascii="微软雅黑" w:eastAsia="微软雅黑" w:hAnsi="微软雅黑"/>
          <w:b w:val="0"/>
          <w:bCs/>
          <w:color w:val="1B6B63"/>
          <w:szCs w:val="24"/>
        </w:rPr>
        <w:t>2.</w:t>
      </w:r>
      <w:r w:rsidR="00A004DE" w:rsidRPr="00A004DE">
        <w:rPr>
          <w:rFonts w:hint="eastAsia"/>
        </w:rPr>
        <w:t xml:space="preserve"> </w:t>
      </w:r>
      <w:r w:rsidR="00A004DE" w:rsidRPr="00A004DE">
        <w:rPr>
          <w:rFonts w:ascii="微软雅黑" w:eastAsia="微软雅黑" w:hAnsi="微软雅黑" w:hint="eastAsia"/>
          <w:b w:val="0"/>
          <w:bCs/>
          <w:color w:val="1B6B63"/>
          <w:szCs w:val="24"/>
        </w:rPr>
        <w:t>并不断的给自己制造“麻烦”</w:t>
      </w:r>
      <w:r w:rsidR="00A004DE">
        <w:rPr>
          <w:rFonts w:ascii="微软雅黑" w:eastAsia="微软雅黑" w:hAnsi="微软雅黑" w:hint="eastAsia"/>
          <w:b w:val="0"/>
          <w:bCs/>
          <w:color w:val="1B6B63"/>
          <w:szCs w:val="24"/>
        </w:rPr>
        <w:t>，</w:t>
      </w:r>
      <w:r w:rsidRPr="00942DF6">
        <w:rPr>
          <w:rFonts w:ascii="微软雅黑" w:eastAsia="微软雅黑" w:hAnsi="微软雅黑" w:hint="eastAsia"/>
          <w:b w:val="0"/>
          <w:bCs/>
          <w:color w:val="1B6B63"/>
          <w:szCs w:val="24"/>
        </w:rPr>
        <w:t>麻烦一词也可以换成任意的词，例如课题，挑战，体验，创造，探索，阻碍，素材，</w:t>
      </w:r>
      <w:r w:rsidR="005062EF">
        <w:rPr>
          <w:rFonts w:ascii="微软雅黑" w:eastAsia="微软雅黑" w:hAnsi="微软雅黑" w:hint="eastAsia"/>
          <w:b w:val="0"/>
          <w:bCs/>
          <w:color w:val="1B6B63"/>
          <w:szCs w:val="24"/>
        </w:rPr>
        <w:t>路径，机会，希望，变化</w:t>
      </w:r>
      <w:r w:rsidRPr="00942DF6">
        <w:rPr>
          <w:rFonts w:ascii="微软雅黑" w:eastAsia="微软雅黑" w:hAnsi="微软雅黑" w:hint="eastAsia"/>
          <w:b w:val="0"/>
          <w:bCs/>
          <w:color w:val="1B6B63"/>
          <w:szCs w:val="24"/>
        </w:rPr>
        <w:t>等等。</w:t>
      </w:r>
    </w:p>
    <w:p w14:paraId="3E93E3F8" w14:textId="77777777" w:rsidR="002A55EF" w:rsidRPr="00942DF6" w:rsidRDefault="002A55EF" w:rsidP="00942DF6">
      <w:pPr>
        <w:pStyle w:val="ae"/>
        <w:snapToGrid w:val="0"/>
        <w:ind w:firstLineChars="100" w:firstLine="240"/>
        <w:mirrorIndents/>
        <w:rPr>
          <w:rFonts w:ascii="微软雅黑" w:eastAsia="微软雅黑" w:hAnsi="微软雅黑" w:hint="eastAsia"/>
          <w:b w:val="0"/>
          <w:bCs/>
          <w:color w:val="1B6B63"/>
          <w:szCs w:val="24"/>
          <w:vertAlign w:val="superscript"/>
        </w:rPr>
      </w:pPr>
    </w:p>
    <w:p w14:paraId="4A9D6E6B" w14:textId="77777777" w:rsidR="002A55EF" w:rsidRPr="00C808D3" w:rsidRDefault="00000000">
      <w:pPr>
        <w:ind w:firstLine="300"/>
      </w:pPr>
      <w:r w:rsidRPr="00C808D3">
        <w:rPr>
          <w:sz w:val="15"/>
          <w:szCs w:val="15"/>
        </w:rPr>
        <w:tab/>
      </w:r>
      <w:r w:rsidRPr="00C808D3">
        <w:t>不过这个未来现实主义版的《</w:t>
      </w:r>
      <w:r w:rsidRPr="00C808D3">
        <w:t>2012</w:t>
      </w:r>
      <w:r w:rsidRPr="00C808D3">
        <w:t>》即使能拍成电影，估计没人喜欢看。你的大脑病毒肯定不喜欢这样的剧情的。</w:t>
      </w:r>
    </w:p>
    <w:p w14:paraId="14A1EA19" w14:textId="77777777" w:rsidR="002A55EF" w:rsidRPr="00C808D3" w:rsidRDefault="00000000">
      <w:pPr>
        <w:ind w:firstLine="300"/>
      </w:pPr>
      <w:r w:rsidRPr="00C808D3">
        <w:rPr>
          <w:sz w:val="15"/>
          <w:szCs w:val="15"/>
        </w:rPr>
        <w:tab/>
      </w:r>
      <w:r w:rsidRPr="00C808D3">
        <w:rPr>
          <w:b/>
        </w:rPr>
        <w:t>Jim</w:t>
      </w:r>
      <w:r w:rsidRPr="00C808D3">
        <w:rPr>
          <w:b/>
        </w:rPr>
        <w:t>：</w:t>
      </w:r>
      <w:r w:rsidRPr="00C808D3">
        <w:t>好呀，就算和我有关，现在我已经可以平静地接受一切的可能了。未来的剧本是什么呀，世界毁灭了，我却没事是吗？</w:t>
      </w:r>
    </w:p>
    <w:p w14:paraId="229E71CA" w14:textId="77777777" w:rsidR="002A55EF" w:rsidRPr="00C808D3" w:rsidRDefault="00000000" w:rsidP="00B111FC">
      <w:pPr>
        <w:snapToGrid w:val="0"/>
        <w:ind w:firstLine="300"/>
      </w:pPr>
      <w:r w:rsidRPr="00C808D3">
        <w:rPr>
          <w:sz w:val="15"/>
          <w:szCs w:val="15"/>
        </w:rPr>
        <w:tab/>
      </w:r>
      <w:r w:rsidRPr="00C808D3">
        <w:rPr>
          <w:b/>
        </w:rPr>
        <w:t>Taisha</w:t>
      </w:r>
      <w:r w:rsidRPr="00C808D3">
        <w:rPr>
          <w:b/>
        </w:rPr>
        <w:t>：</w:t>
      </w:r>
      <w:r w:rsidRPr="00C808D3">
        <w:t>别给自己计划了，你只要记住，</w:t>
      </w:r>
      <w:r w:rsidRPr="00C808D3">
        <w:rPr>
          <w:u w:val="single"/>
        </w:rPr>
        <w:t>如果所有的计划都会落空，又何必计划呢</w:t>
      </w:r>
      <w:r w:rsidRPr="00C808D3">
        <w:rPr>
          <w:rFonts w:hint="eastAsia"/>
          <w:u w:val="single"/>
          <w:vertAlign w:val="superscript"/>
        </w:rPr>
        <w:t>1</w:t>
      </w:r>
      <w:r w:rsidRPr="00C808D3">
        <w:t>？如果所有的选择都是自找麻烦，</w:t>
      </w:r>
      <w:r w:rsidRPr="00C808D3">
        <w:rPr>
          <w:u w:val="single"/>
        </w:rPr>
        <w:t>所有的选择都一样</w:t>
      </w:r>
      <w:r w:rsidRPr="00C808D3">
        <w:rPr>
          <w:rFonts w:hint="eastAsia"/>
          <w:u w:val="single"/>
          <w:vertAlign w:val="superscript"/>
        </w:rPr>
        <w:t>2</w:t>
      </w:r>
      <w:r w:rsidRPr="00C808D3">
        <w:t>，你又何必去费心选择呢？现在你再理解我们之前说的</w:t>
      </w:r>
      <w:r w:rsidRPr="00C808D3">
        <w:t>“</w:t>
      </w:r>
      <w:r w:rsidRPr="00C808D3">
        <w:t>无需选择</w:t>
      </w:r>
      <w:r w:rsidRPr="00C808D3">
        <w:t>”</w:t>
      </w:r>
      <w:r w:rsidRPr="00C808D3">
        <w:t>，你会有什么特别的感悟吗？</w:t>
      </w:r>
    </w:p>
    <w:p w14:paraId="33800868" w14:textId="77777777" w:rsidR="002A55EF" w:rsidRPr="00C808D3" w:rsidRDefault="002A55EF">
      <w:pPr>
        <w:ind w:firstLine="480"/>
      </w:pPr>
    </w:p>
    <w:p w14:paraId="51CF5632"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1.</w:t>
      </w:r>
      <w:r w:rsidRPr="00942DF6">
        <w:rPr>
          <w:rFonts w:ascii="微软雅黑" w:eastAsia="微软雅黑" w:hAnsi="微软雅黑" w:hint="eastAsia"/>
          <w:b w:val="0"/>
          <w:bCs/>
          <w:color w:val="1B6B63"/>
          <w:szCs w:val="24"/>
        </w:rPr>
        <w:t>其实也存在反过来，那么又为何不继续计划呢?一定要创造某种情况下的较高效能吗？较低效能也是可以的。例如在某一些场景当中并不是一直选择最高效能的操作，反而有的时候是故意选择较低效能的操作。不仅仅是让某一些事情能够得以进一步拓展发展，也可以是故意让一些错误产生，并再次从错误当中学习。太傻有的时候也会这样操作，故意使得催化剂演变。</w:t>
      </w:r>
    </w:p>
    <w:p w14:paraId="1A2AA2E5" w14:textId="77777777" w:rsidR="002A55EF" w:rsidRPr="00942DF6" w:rsidRDefault="00000000" w:rsidP="0063640D">
      <w:pPr>
        <w:pStyle w:val="ae"/>
        <w:snapToGrid w:val="0"/>
        <w:ind w:firstLine="480"/>
        <w:mirrorIndents/>
        <w:rPr>
          <w:rFonts w:ascii="微软雅黑" w:eastAsia="微软雅黑" w:hAnsi="微软雅黑" w:hint="eastAsia"/>
          <w:b w:val="0"/>
          <w:bCs/>
          <w:color w:val="1B6B63"/>
          <w:szCs w:val="24"/>
          <w:vertAlign w:val="superscript"/>
        </w:rPr>
      </w:pPr>
      <w:r w:rsidRPr="00942DF6">
        <w:rPr>
          <w:rFonts w:ascii="微软雅黑" w:eastAsia="微软雅黑" w:hAnsi="微软雅黑"/>
          <w:b w:val="0"/>
          <w:bCs/>
          <w:color w:val="1B6B63"/>
          <w:szCs w:val="24"/>
        </w:rPr>
        <w:lastRenderedPageBreak/>
        <w:t>2.</w:t>
      </w:r>
      <w:r w:rsidRPr="00942DF6">
        <w:rPr>
          <w:rFonts w:ascii="微软雅黑" w:eastAsia="微软雅黑" w:hAnsi="微软雅黑" w:hint="eastAsia"/>
          <w:b w:val="0"/>
          <w:bCs/>
          <w:color w:val="1B6B63"/>
          <w:szCs w:val="24"/>
        </w:rPr>
        <w:t>所有的选择都一样是一个描述，有很多不同的理解，或者说可以用不同的方式去理解。如果我们站在有限的角度来讲，那么我们的各种选择都一样，是因为在朝向上面还是朝向同一个方向，所以怎么选都一样，尽管选择可以差异很大，也都可以。那在无限当中，无限当中没有特定，没有固定，没有必需，那么怎么选都是可以的，它是在“可以”上面都一样，都一样“可以”，都一样可选，而不是在朝向上面都一样。但是实际上还有别的一些描述来体现这种都一样，例如在无限种平行时间线当中，我们所有的选择，所有的可能的选择其实都已经发生了，只不过我们体验其中一种选择，然后另外版本的我们体验其他的选择。</w:t>
      </w:r>
    </w:p>
    <w:p w14:paraId="70B7DFCA" w14:textId="77777777" w:rsidR="002A55EF" w:rsidRPr="00942DF6" w:rsidRDefault="002A55EF" w:rsidP="00942DF6">
      <w:pPr>
        <w:pStyle w:val="ae"/>
        <w:snapToGrid w:val="0"/>
        <w:ind w:firstLineChars="100" w:firstLine="240"/>
        <w:mirrorIndents/>
        <w:rPr>
          <w:rFonts w:ascii="微软雅黑" w:eastAsia="微软雅黑" w:hAnsi="微软雅黑" w:hint="eastAsia"/>
          <w:b w:val="0"/>
          <w:bCs/>
          <w:color w:val="1B6B63"/>
          <w:szCs w:val="24"/>
          <w:vertAlign w:val="superscript"/>
        </w:rPr>
      </w:pPr>
    </w:p>
    <w:p w14:paraId="591135DA" w14:textId="77777777" w:rsidR="002A55EF" w:rsidRPr="00C808D3" w:rsidRDefault="00000000" w:rsidP="00B111FC">
      <w:pPr>
        <w:snapToGrid w:val="0"/>
        <w:ind w:firstLine="300"/>
      </w:pPr>
      <w:r w:rsidRPr="00C808D3">
        <w:rPr>
          <w:sz w:val="15"/>
          <w:szCs w:val="15"/>
        </w:rPr>
        <w:tab/>
      </w:r>
      <w:r w:rsidRPr="00C808D3">
        <w:t>这个未来版的《</w:t>
      </w:r>
      <w:r w:rsidRPr="00C808D3">
        <w:t>2012</w:t>
      </w:r>
      <w:r w:rsidRPr="00C808D3">
        <w:t>》的现实主义剧本故事很简单：某个大明星，一向在电影里扮演那种英俊潇洒、战无不胜的角色，但是他一直是一个神秘教会的成员。某一天他特别</w:t>
      </w:r>
      <w:r w:rsidRPr="00C808D3">
        <w:rPr>
          <w:u w:val="single"/>
        </w:rPr>
        <w:t>信赖</w:t>
      </w:r>
      <w:r w:rsidRPr="00C808D3">
        <w:rPr>
          <w:rFonts w:hint="eastAsia"/>
          <w:u w:val="single"/>
          <w:vertAlign w:val="superscript"/>
        </w:rPr>
        <w:t>1</w:t>
      </w:r>
      <w:r w:rsidRPr="00C808D3">
        <w:t>的教主告诉了他，关于未来某一天即将有巨大灾难的事情。这个教主以前做的预言都成真了，虽然预言都不大，但是他确实很信服这个教主，也捐了很多钱给这个神秘教会。于是这位大明星也在这个内部教派的某种信息指引下，花巨资建造了一个高科技的地堡，可以防范地震火山核辐射之类的一切。他准备在灾难之前，提前就躲进去，就算真的有什么灾难，躲两三个月肯定没问题的，等灾难过去了，再出来。他</w:t>
      </w:r>
      <w:r w:rsidRPr="007968E2">
        <w:rPr>
          <w:u w:val="single"/>
        </w:rPr>
        <w:t>坚定</w:t>
      </w:r>
      <w:r w:rsidRPr="00C808D3">
        <w:t>地相信，自己的智慧和勇气，可以像自己一直在电影里表演的一样，保护自己和所爱的家人。当然，他都离婚好几次了，也没什么要保护的家人。但是作为这个世界的成功者的代表，无数人疯狂崇拜的对象，他</w:t>
      </w:r>
      <w:r w:rsidRPr="007968E2">
        <w:rPr>
          <w:u w:val="single"/>
        </w:rPr>
        <w:t>一向</w:t>
      </w:r>
      <w:r w:rsidRPr="00C808D3">
        <w:t>很自信，自己智慧和勇气肯定不会比任何人少的。</w:t>
      </w:r>
    </w:p>
    <w:p w14:paraId="044BD493" w14:textId="77777777" w:rsidR="002A55EF" w:rsidRPr="00C808D3" w:rsidRDefault="002A55EF">
      <w:pPr>
        <w:ind w:firstLine="480"/>
      </w:pPr>
    </w:p>
    <w:p w14:paraId="6C26BFDA" w14:textId="1B5E12F5" w:rsidR="002A55EF" w:rsidRPr="00942DF6" w:rsidRDefault="00000000" w:rsidP="0063640D">
      <w:pPr>
        <w:pStyle w:val="ae"/>
        <w:snapToGrid w:val="0"/>
        <w:ind w:firstLine="480"/>
        <w:mirrorIndents/>
        <w:rPr>
          <w:rFonts w:ascii="微软雅黑" w:eastAsia="微软雅黑" w:hAnsi="微软雅黑" w:hint="eastAsia"/>
          <w:b w:val="0"/>
          <w:bCs/>
          <w:color w:val="1B6B63"/>
          <w:szCs w:val="24"/>
          <w:vertAlign w:val="superscript"/>
        </w:rPr>
      </w:pPr>
      <w:r w:rsidRPr="00942DF6">
        <w:rPr>
          <w:rFonts w:ascii="微软雅黑" w:eastAsia="微软雅黑" w:hAnsi="微软雅黑"/>
          <w:b w:val="0"/>
          <w:bCs/>
          <w:color w:val="1B6B63"/>
          <w:szCs w:val="24"/>
        </w:rPr>
        <w:t>1.</w:t>
      </w:r>
      <w:r w:rsidRPr="00942DF6">
        <w:rPr>
          <w:rFonts w:ascii="微软雅黑" w:eastAsia="微软雅黑" w:hAnsi="微软雅黑" w:hint="eastAsia"/>
          <w:b w:val="0"/>
          <w:bCs/>
          <w:color w:val="1B6B63"/>
          <w:szCs w:val="24"/>
        </w:rPr>
        <w:t>信赖/不信赖，坚定</w:t>
      </w:r>
      <w:r w:rsidRPr="00942DF6">
        <w:rPr>
          <w:rFonts w:ascii="微软雅黑" w:eastAsia="微软雅黑" w:hAnsi="微软雅黑"/>
          <w:b w:val="0"/>
          <w:bCs/>
          <w:color w:val="1B6B63"/>
          <w:szCs w:val="24"/>
        </w:rPr>
        <w:t>/</w:t>
      </w:r>
      <w:r w:rsidRPr="00942DF6">
        <w:rPr>
          <w:rFonts w:ascii="微软雅黑" w:eastAsia="微软雅黑" w:hAnsi="微软雅黑" w:hint="eastAsia"/>
          <w:b w:val="0"/>
          <w:bCs/>
          <w:color w:val="1B6B63"/>
          <w:szCs w:val="24"/>
        </w:rPr>
        <w:t>不坚定，一向</w:t>
      </w:r>
      <w:r w:rsidRPr="00942DF6">
        <w:rPr>
          <w:rFonts w:ascii="微软雅黑" w:eastAsia="微软雅黑" w:hAnsi="微软雅黑"/>
          <w:b w:val="0"/>
          <w:bCs/>
          <w:color w:val="1B6B63"/>
          <w:szCs w:val="24"/>
        </w:rPr>
        <w:t>/</w:t>
      </w:r>
      <w:r w:rsidRPr="00942DF6">
        <w:rPr>
          <w:rFonts w:ascii="微软雅黑" w:eastAsia="微软雅黑" w:hAnsi="微软雅黑" w:hint="eastAsia"/>
          <w:b w:val="0"/>
          <w:bCs/>
          <w:color w:val="1B6B63"/>
          <w:szCs w:val="24"/>
        </w:rPr>
        <w:t>浮动，各有正负效能，</w:t>
      </w:r>
      <w:r w:rsidR="00A33477">
        <w:rPr>
          <w:rFonts w:ascii="微软雅黑" w:eastAsia="微软雅黑" w:hAnsi="微软雅黑" w:hint="eastAsia"/>
          <w:b w:val="0"/>
          <w:bCs/>
          <w:color w:val="1B6B63"/>
          <w:szCs w:val="24"/>
        </w:rPr>
        <w:t>在各种不同场景环境当中的不同程度的灵活浮动运用都各有不同的效能。</w:t>
      </w:r>
      <w:r w:rsidRPr="00942DF6">
        <w:rPr>
          <w:rFonts w:ascii="微软雅黑" w:eastAsia="微软雅黑" w:hAnsi="微软雅黑" w:hint="eastAsia"/>
          <w:b w:val="0"/>
          <w:bCs/>
          <w:color w:val="1B6B63"/>
          <w:szCs w:val="24"/>
        </w:rPr>
        <w:t>例如如果我们总是固化在信赖或者坚定上面，信赖与坚定的这种固化就可能会被人所利用，然后成为一种弱点，所以弱点和坚定它也可能成为一种劣势，弱点，缺点。当然，不信赖不坚定也可能如此。</w:t>
      </w:r>
    </w:p>
    <w:p w14:paraId="259AEDBB" w14:textId="77777777" w:rsidR="002A55EF" w:rsidRPr="00942DF6" w:rsidRDefault="002A55EF" w:rsidP="00942DF6">
      <w:pPr>
        <w:pStyle w:val="ae"/>
        <w:snapToGrid w:val="0"/>
        <w:ind w:firstLineChars="100" w:firstLine="240"/>
        <w:mirrorIndents/>
        <w:rPr>
          <w:rFonts w:ascii="微软雅黑" w:eastAsia="微软雅黑" w:hAnsi="微软雅黑" w:hint="eastAsia"/>
          <w:b w:val="0"/>
          <w:bCs/>
          <w:color w:val="1B6B63"/>
          <w:szCs w:val="24"/>
          <w:vertAlign w:val="superscript"/>
        </w:rPr>
      </w:pPr>
    </w:p>
    <w:p w14:paraId="7FD39D4A" w14:textId="41C7BE5A" w:rsidR="002A55EF" w:rsidRPr="00C808D3" w:rsidRDefault="00000000" w:rsidP="00BE4479">
      <w:pPr>
        <w:snapToGrid w:val="0"/>
        <w:ind w:firstLineChars="150" w:firstLine="225"/>
      </w:pPr>
      <w:r w:rsidRPr="00C808D3">
        <w:rPr>
          <w:sz w:val="15"/>
          <w:szCs w:val="15"/>
        </w:rPr>
        <w:tab/>
      </w:r>
      <w:r w:rsidRPr="00C808D3">
        <w:t>你看，《</w:t>
      </w:r>
      <w:r w:rsidRPr="00C808D3">
        <w:t>2012</w:t>
      </w:r>
      <w:r w:rsidRPr="00C808D3">
        <w:t>》电影里的巨大的潜水艇一个人估计造不了，这种高科技地堡还是肯定能造出来的，比造一个别墅麻烦</w:t>
      </w:r>
      <w:r w:rsidRPr="00C808D3">
        <w:rPr>
          <w:u w:val="single"/>
        </w:rPr>
        <w:t>一点点</w:t>
      </w:r>
      <w:r w:rsidRPr="00C808D3">
        <w:t>，人类大脑的病毒总是会给你想到</w:t>
      </w:r>
      <w:r w:rsidRPr="00C808D3">
        <w:t>“</w:t>
      </w:r>
      <w:r w:rsidRPr="00C808D3">
        <w:rPr>
          <w:u w:val="single"/>
        </w:rPr>
        <w:t>聪明</w:t>
      </w:r>
      <w:r w:rsidRPr="00C808D3">
        <w:t>”</w:t>
      </w:r>
      <w:r w:rsidRPr="00C808D3">
        <w:t>的解决办法。</w:t>
      </w:r>
    </w:p>
    <w:p w14:paraId="74461598" w14:textId="77777777" w:rsidR="002A55EF" w:rsidRPr="00C808D3" w:rsidRDefault="00000000">
      <w:pPr>
        <w:ind w:firstLine="300"/>
      </w:pPr>
      <w:r w:rsidRPr="00C808D3">
        <w:rPr>
          <w:sz w:val="15"/>
          <w:szCs w:val="15"/>
        </w:rPr>
        <w:tab/>
      </w:r>
      <w:r w:rsidRPr="00C808D3">
        <w:rPr>
          <w:b/>
        </w:rPr>
        <w:t>Jim</w:t>
      </w:r>
      <w:r w:rsidRPr="00C808D3">
        <w:rPr>
          <w:b/>
        </w:rPr>
        <w:t>：</w:t>
      </w:r>
      <w:r w:rsidRPr="00C808D3">
        <w:t>好吧，快说吧，结局是什么呀？灾难来了吗？他的地堡管用了吗？我其实偶尔也琢磨过类似的计划呢，诸如用一个热气球飞到天上去之类的。</w:t>
      </w:r>
    </w:p>
    <w:p w14:paraId="3FB74FD8" w14:textId="26DE4EF9" w:rsidR="002A55EF" w:rsidRPr="00C808D3" w:rsidRDefault="00000000" w:rsidP="00B111FC">
      <w:pPr>
        <w:snapToGrid w:val="0"/>
        <w:ind w:firstLine="300"/>
      </w:pPr>
      <w:r w:rsidRPr="00C808D3">
        <w:rPr>
          <w:sz w:val="15"/>
          <w:szCs w:val="15"/>
        </w:rPr>
        <w:tab/>
      </w:r>
      <w:r w:rsidRPr="00C808D3">
        <w:rPr>
          <w:b/>
        </w:rPr>
        <w:t>Taisha</w:t>
      </w:r>
      <w:r w:rsidRPr="00C808D3">
        <w:rPr>
          <w:b/>
        </w:rPr>
        <w:t>：</w:t>
      </w:r>
      <w:r w:rsidRPr="00C808D3">
        <w:t>嗯，其实看过电影《</w:t>
      </w:r>
      <w:r w:rsidRPr="00C808D3">
        <w:t>2012</w:t>
      </w:r>
      <w:r w:rsidRPr="00C808D3">
        <w:t>》的人，如果没有经过《太傻天书》的锻炼，不管相不相信，都会或多或少地琢磨，如果发生类似的情况，自己应该怎么应对。你的大脑病毒肯定不会放弃这样一个计划和选择，展现自己所谓</w:t>
      </w:r>
      <w:r w:rsidRPr="00C808D3">
        <w:rPr>
          <w:u w:val="single"/>
        </w:rPr>
        <w:t>智慧</w:t>
      </w:r>
      <w:r w:rsidR="00D65478">
        <w:rPr>
          <w:rFonts w:hint="eastAsia"/>
          <w:u w:val="single"/>
          <w:vertAlign w:val="superscript"/>
        </w:rPr>
        <w:t>1</w:t>
      </w:r>
      <w:r w:rsidRPr="00C808D3">
        <w:t>的机会的。</w:t>
      </w:r>
    </w:p>
    <w:p w14:paraId="767EF366" w14:textId="77777777" w:rsidR="002A55EF" w:rsidRPr="00C808D3" w:rsidRDefault="002A55EF">
      <w:pPr>
        <w:ind w:firstLine="480"/>
      </w:pPr>
    </w:p>
    <w:p w14:paraId="7F4C7966" w14:textId="2DEBE12C" w:rsidR="002A55EF" w:rsidRPr="00BC06BF" w:rsidRDefault="00000000" w:rsidP="0063640D">
      <w:pPr>
        <w:snapToGrid w:val="0"/>
        <w:ind w:firstLine="480"/>
        <w:mirrorIndents/>
        <w:rPr>
          <w:rFonts w:ascii="微软雅黑" w:eastAsia="微软雅黑" w:hAnsi="微软雅黑" w:hint="eastAsia"/>
          <w:b/>
          <w:bCs/>
          <w:color w:val="00701D"/>
        </w:rPr>
      </w:pPr>
      <w:r w:rsidRPr="00942DF6">
        <w:rPr>
          <w:rStyle w:val="Char"/>
          <w:rFonts w:ascii="微软雅黑" w:eastAsia="微软雅黑" w:hAnsi="微软雅黑"/>
          <w:b w:val="0"/>
          <w:bCs/>
          <w:iCs/>
          <w:color w:val="1B6B63"/>
          <w:szCs w:val="24"/>
        </w:rPr>
        <w:t>1.</w:t>
      </w:r>
      <w:r w:rsidR="00BE4479" w:rsidRPr="00BE4479">
        <w:rPr>
          <w:rFonts w:hint="eastAsia"/>
        </w:rPr>
        <w:t xml:space="preserve"> </w:t>
      </w:r>
      <w:r w:rsidR="00BE4479" w:rsidRPr="00BE4479">
        <w:rPr>
          <w:rStyle w:val="Char"/>
          <w:rFonts w:ascii="微软雅黑" w:eastAsia="微软雅黑" w:hAnsi="微软雅黑" w:hint="eastAsia"/>
          <w:b w:val="0"/>
          <w:bCs/>
          <w:iCs/>
          <w:color w:val="1B6B63"/>
          <w:szCs w:val="24"/>
        </w:rPr>
        <w:t>一大堆/一点点，聪明/愚蠢</w:t>
      </w:r>
      <w:r w:rsidR="00BE4479">
        <w:rPr>
          <w:rStyle w:val="Char"/>
          <w:rFonts w:ascii="微软雅黑" w:eastAsia="微软雅黑" w:hAnsi="微软雅黑" w:hint="eastAsia"/>
          <w:b w:val="0"/>
          <w:bCs/>
          <w:iCs/>
          <w:color w:val="1B6B63"/>
          <w:szCs w:val="24"/>
        </w:rPr>
        <w:t>。</w:t>
      </w:r>
      <w:r w:rsidRPr="00942DF6">
        <w:rPr>
          <w:rStyle w:val="Char"/>
          <w:rFonts w:ascii="微软雅黑" w:eastAsia="微软雅黑" w:hAnsi="微软雅黑"/>
          <w:b w:val="0"/>
          <w:bCs/>
          <w:iCs/>
          <w:color w:val="1B6B63"/>
          <w:szCs w:val="24"/>
        </w:rPr>
        <w:t>智慧/愚蠢</w:t>
      </w:r>
      <w:r w:rsidRPr="00942DF6">
        <w:rPr>
          <w:rStyle w:val="Char"/>
          <w:rFonts w:ascii="微软雅黑" w:eastAsia="微软雅黑" w:hAnsi="微软雅黑" w:hint="eastAsia"/>
          <w:b w:val="0"/>
          <w:bCs/>
          <w:iCs/>
          <w:color w:val="1B6B63"/>
          <w:szCs w:val="24"/>
        </w:rPr>
        <w:t>，智慧和愚蠢也是同样的存在，也是不同的描述视角，并且有的时候我们会使用愚蠢来表现智慧，或者使用智慧来调整呈现愚蠢。这都是不同的选择与操作，因为需要表现愚蠢的时候就表现愚蠢，需要一些智慧的时候就智慧，如果需要朝向愚蠢的时候表现智慧，那这种智慧也是一种愚蠢，两者是同时存在的。</w:t>
      </w:r>
    </w:p>
    <w:p w14:paraId="33DA4D3E" w14:textId="77777777" w:rsidR="002A55EF" w:rsidRPr="00C808D3" w:rsidRDefault="002A55EF">
      <w:pPr>
        <w:ind w:firstLine="480"/>
      </w:pPr>
    </w:p>
    <w:p w14:paraId="58D221DB" w14:textId="77777777" w:rsidR="002A55EF" w:rsidRPr="00C808D3" w:rsidRDefault="00000000" w:rsidP="00B111FC">
      <w:pPr>
        <w:snapToGrid w:val="0"/>
        <w:ind w:firstLine="300"/>
      </w:pPr>
      <w:r w:rsidRPr="00C808D3">
        <w:rPr>
          <w:sz w:val="15"/>
          <w:szCs w:val="15"/>
        </w:rPr>
        <w:lastRenderedPageBreak/>
        <w:tab/>
      </w:r>
      <w:r w:rsidRPr="00C808D3">
        <w:rPr>
          <w:u w:val="single"/>
        </w:rPr>
        <w:t>这个故事</w:t>
      </w:r>
      <w:r w:rsidRPr="00C808D3">
        <w:rPr>
          <w:rFonts w:hint="eastAsia"/>
          <w:u w:val="single"/>
          <w:vertAlign w:val="superscript"/>
        </w:rPr>
        <w:t>1</w:t>
      </w:r>
      <w:r w:rsidRPr="00C808D3">
        <w:t>的结局是，还没等到被预言灾难的那一天，那个大明星，在某次提前体验地底别墅效果的时候，由于某个空气净化系统设计的故障，被一种有毒气体闷死在地堡里面了。他是在睡梦中死去的，没来得及展现智慧和勇气，也没来得及死里逃生，也没有经历什么痛苦。后来调查发现，这个地堡因为太先进，一些设备部件还没来得及测试，估计某个部件用了山寨的部件，发生漏气了。</w:t>
      </w:r>
    </w:p>
    <w:p w14:paraId="1069C2B3" w14:textId="77777777" w:rsidR="002A55EF" w:rsidRPr="00C808D3" w:rsidRDefault="002A55EF">
      <w:pPr>
        <w:ind w:firstLine="480"/>
      </w:pPr>
    </w:p>
    <w:p w14:paraId="445F1555" w14:textId="09F3EF6A"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1.</w:t>
      </w:r>
      <w:r w:rsidRPr="00942DF6">
        <w:rPr>
          <w:rFonts w:ascii="微软雅黑" w:eastAsia="微软雅黑" w:hAnsi="微软雅黑" w:hint="eastAsia"/>
          <w:b w:val="0"/>
          <w:bCs/>
          <w:color w:val="1B6B63"/>
          <w:szCs w:val="24"/>
        </w:rPr>
        <w:t>这个故事有可能是某个时间线发生的事，或者某个其他星球，或者平行维度星球等</w:t>
      </w:r>
      <w:r w:rsidR="000A6481">
        <w:rPr>
          <w:rFonts w:ascii="微软雅黑" w:eastAsia="微软雅黑" w:hAnsi="微软雅黑" w:hint="eastAsia"/>
          <w:b w:val="0"/>
          <w:bCs/>
          <w:color w:val="1B6B63"/>
          <w:szCs w:val="24"/>
        </w:rPr>
        <w:t>的故事。</w:t>
      </w:r>
      <w:r w:rsidR="00F24D3B">
        <w:rPr>
          <w:rFonts w:ascii="微软雅黑" w:eastAsia="微软雅黑" w:hAnsi="微软雅黑" w:hint="eastAsia"/>
          <w:b w:val="0"/>
          <w:bCs/>
          <w:color w:val="1B6B63"/>
          <w:szCs w:val="24"/>
        </w:rPr>
        <w:t>任何的体验与可能性都是无限化的，</w:t>
      </w:r>
      <w:r w:rsidRPr="00942DF6">
        <w:rPr>
          <w:rFonts w:ascii="微软雅黑" w:eastAsia="微软雅黑" w:hAnsi="微软雅黑" w:hint="eastAsia"/>
          <w:b w:val="0"/>
          <w:bCs/>
          <w:color w:val="1B6B63"/>
          <w:szCs w:val="24"/>
        </w:rPr>
        <w:t>无限可能与拓展</w:t>
      </w:r>
      <w:r w:rsidR="00F24D3B">
        <w:rPr>
          <w:rFonts w:ascii="微软雅黑" w:eastAsia="微软雅黑" w:hAnsi="微软雅黑" w:hint="eastAsia"/>
          <w:b w:val="0"/>
          <w:bCs/>
          <w:color w:val="1B6B63"/>
          <w:szCs w:val="24"/>
        </w:rPr>
        <w:t>。</w:t>
      </w:r>
    </w:p>
    <w:p w14:paraId="0EC24296"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4D812CC3" w14:textId="77777777" w:rsidR="002A55EF" w:rsidRPr="00C808D3" w:rsidRDefault="00000000">
      <w:pPr>
        <w:ind w:firstLine="300"/>
      </w:pPr>
      <w:r w:rsidRPr="00C808D3">
        <w:rPr>
          <w:sz w:val="15"/>
          <w:szCs w:val="15"/>
        </w:rPr>
        <w:tab/>
      </w:r>
      <w:r w:rsidRPr="00C808D3">
        <w:t>而到了被预言灾难的那一天的前几天，确实发生了一次火山爆发，世界受到了一些影响，也是当年的一个重大事件了。但是，没有世界末日，只是那种每一年地球都可能发生、会让世界紧张一会儿的地震，虽然死了一些人，地球没有毁灭，人类没有灭亡，人们还在继续写剧本和看电影，明星少了一个，很快会有新的补上，而且肯定会越来越多，日子还是继续过，戏剧还是继续向前。而那个大明星的高科技地堡，似乎谁也不记得有这个事情了。这个故事也结束了。</w:t>
      </w:r>
    </w:p>
    <w:p w14:paraId="6F9F1E7C" w14:textId="77777777" w:rsidR="002A55EF" w:rsidRPr="00C808D3" w:rsidRDefault="00000000">
      <w:pPr>
        <w:ind w:firstLine="300"/>
      </w:pPr>
      <w:r w:rsidRPr="00C808D3">
        <w:rPr>
          <w:sz w:val="15"/>
          <w:szCs w:val="15"/>
        </w:rPr>
        <w:tab/>
      </w:r>
      <w:r w:rsidRPr="00C808D3">
        <w:rPr>
          <w:b/>
        </w:rPr>
        <w:t>Jim</w:t>
      </w:r>
      <w:r w:rsidRPr="00C808D3">
        <w:rPr>
          <w:b/>
        </w:rPr>
        <w:t>：</w:t>
      </w:r>
      <w:r w:rsidRPr="00C808D3">
        <w:t>好吧，这剧本肯定不会有人喜欢。不过看起来还是很真实，很有讽刺性。</w:t>
      </w:r>
    </w:p>
    <w:p w14:paraId="46617F98" w14:textId="77777777" w:rsidR="002A55EF" w:rsidRPr="00C808D3" w:rsidRDefault="00000000" w:rsidP="00B111FC">
      <w:pPr>
        <w:snapToGrid w:val="0"/>
        <w:ind w:firstLine="300"/>
      </w:pPr>
      <w:r w:rsidRPr="00C808D3">
        <w:rPr>
          <w:sz w:val="15"/>
          <w:szCs w:val="15"/>
        </w:rPr>
        <w:tab/>
      </w:r>
      <w:r w:rsidRPr="00C808D3">
        <w:rPr>
          <w:b/>
        </w:rPr>
        <w:t>Taisha</w:t>
      </w:r>
      <w:r w:rsidRPr="00C808D3">
        <w:rPr>
          <w:b/>
        </w:rPr>
        <w:t>：</w:t>
      </w:r>
      <w:r w:rsidRPr="00C808D3">
        <w:rPr>
          <w:u w:val="single"/>
        </w:rPr>
        <w:t>大脑剧本永远是喜剧剧本</w:t>
      </w:r>
      <w:r w:rsidRPr="00C808D3">
        <w:rPr>
          <w:rFonts w:hint="eastAsia"/>
          <w:u w:val="single"/>
          <w:vertAlign w:val="superscript"/>
        </w:rPr>
        <w:t>1</w:t>
      </w:r>
      <w:r w:rsidRPr="00C808D3">
        <w:t>，俊男获得美女芳心的时候，剧本就会结束。不会真的写，之后两个人都移情别恋，所谓的山盟海誓的永恒的爱情只是一场笑话。大脑永远只看自己喜欢看的东西，从来不在乎，真实是怎样。</w:t>
      </w:r>
    </w:p>
    <w:p w14:paraId="2568D07F" w14:textId="77777777" w:rsidR="002A55EF" w:rsidRPr="00C808D3" w:rsidRDefault="002A55EF">
      <w:pPr>
        <w:ind w:firstLine="480"/>
      </w:pPr>
    </w:p>
    <w:p w14:paraId="41136FA7"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1.</w:t>
      </w:r>
      <w:r w:rsidRPr="00942DF6">
        <w:rPr>
          <w:rFonts w:ascii="微软雅黑" w:eastAsia="微软雅黑" w:hAnsi="微软雅黑" w:hint="eastAsia"/>
          <w:b w:val="0"/>
          <w:bCs/>
          <w:color w:val="1B6B63"/>
          <w:szCs w:val="24"/>
        </w:rPr>
        <w:t>这是一种固化视角之一，永远一词一般象征着固定不变，永远不等于永恒，这里的永远它仍然是有限范围时间或者有限范围状态下的一种永远。大脑剧本不单单是有喜剧剧本，还有各种的剧本，各种想法的剧本都可以呈现。</w:t>
      </w:r>
    </w:p>
    <w:p w14:paraId="21AF3981"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5A3DC98D" w14:textId="77777777" w:rsidR="002A55EF" w:rsidRPr="00C808D3" w:rsidRDefault="00000000">
      <w:pPr>
        <w:ind w:firstLine="300"/>
      </w:pPr>
      <w:r w:rsidRPr="00C808D3">
        <w:rPr>
          <w:sz w:val="15"/>
          <w:szCs w:val="15"/>
        </w:rPr>
        <w:tab/>
      </w:r>
      <w:r w:rsidRPr="00C808D3">
        <w:t>但是，我们看这两个现实主义剧本，你会知道，这些是在现实生活中真的会实实在在发生的。但是你再回头看看电影《</w:t>
      </w:r>
      <w:r w:rsidRPr="00C808D3">
        <w:t>2012</w:t>
      </w:r>
      <w:r w:rsidRPr="00C808D3">
        <w:t>》的剧本，你还觉得，那里面的合作呀、逃生呀、爱情呀、勇气呀，都是现实吗？电影里这些情节的本质，和各种其他的通俗戏剧的情节，那种你说狗血到吐血的网络小说里面的运气，不是完全一样的吗？</w:t>
      </w:r>
    </w:p>
    <w:p w14:paraId="0F6A0F33" w14:textId="77777777" w:rsidR="002A55EF" w:rsidRPr="00C808D3" w:rsidRDefault="00000000" w:rsidP="00B111FC">
      <w:pPr>
        <w:snapToGrid w:val="0"/>
        <w:ind w:firstLine="300"/>
      </w:pPr>
      <w:r w:rsidRPr="00C808D3">
        <w:rPr>
          <w:sz w:val="15"/>
          <w:szCs w:val="15"/>
        </w:rPr>
        <w:tab/>
      </w:r>
      <w:r w:rsidRPr="00C808D3">
        <w:rPr>
          <w:b/>
        </w:rPr>
        <w:t>Jim</w:t>
      </w:r>
      <w:r w:rsidRPr="00C808D3">
        <w:rPr>
          <w:b/>
        </w:rPr>
        <w:t>：</w:t>
      </w:r>
      <w:r w:rsidRPr="00C808D3">
        <w:t>好吧，我承认，但是，电影就是这样的。是比较有运气，现实不会有的，但是，</w:t>
      </w:r>
      <w:r w:rsidRPr="00C808D3">
        <w:rPr>
          <w:u w:val="single"/>
        </w:rPr>
        <w:t>人们还是渴望美好的结局的</w:t>
      </w:r>
      <w:r w:rsidRPr="00C808D3">
        <w:rPr>
          <w:rFonts w:hint="eastAsia"/>
          <w:u w:val="single"/>
          <w:vertAlign w:val="superscript"/>
        </w:rPr>
        <w:t>1</w:t>
      </w:r>
      <w:r w:rsidRPr="00C808D3">
        <w:t>，这种不能算错吧。</w:t>
      </w:r>
    </w:p>
    <w:p w14:paraId="72D5DD5C" w14:textId="77777777" w:rsidR="002A55EF" w:rsidRPr="00C808D3" w:rsidRDefault="002A55EF">
      <w:pPr>
        <w:ind w:firstLine="480"/>
      </w:pPr>
    </w:p>
    <w:p w14:paraId="1199F75A" w14:textId="5BF378BD"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1.</w:t>
      </w:r>
      <w:r w:rsidRPr="00942DF6">
        <w:rPr>
          <w:rFonts w:ascii="微软雅黑" w:eastAsia="微软雅黑" w:hAnsi="微软雅黑" w:hint="eastAsia"/>
          <w:b w:val="0"/>
          <w:bCs/>
          <w:color w:val="1B6B63"/>
          <w:szCs w:val="24"/>
        </w:rPr>
        <w:t>相对渴望，相对美好，如果用一种比喻描述来讲，例如如果说只要是活的开心，那就是美好。那么所谓的认为开心快乐，它有可能是一些挑战，一些刺激，一些解谜，一些探索，一些创造，一些不一样等等</w:t>
      </w:r>
      <w:r w:rsidR="005D560E">
        <w:rPr>
          <w:rFonts w:ascii="微软雅黑" w:eastAsia="微软雅黑" w:hAnsi="微软雅黑" w:hint="eastAsia"/>
          <w:b w:val="0"/>
          <w:bCs/>
          <w:color w:val="1B6B63"/>
          <w:szCs w:val="24"/>
        </w:rPr>
        <w:t>才开心快乐</w:t>
      </w:r>
      <w:r w:rsidRPr="00942DF6">
        <w:rPr>
          <w:rFonts w:ascii="微软雅黑" w:eastAsia="微软雅黑" w:hAnsi="微软雅黑" w:hint="eastAsia"/>
          <w:b w:val="0"/>
          <w:bCs/>
          <w:color w:val="1B6B63"/>
          <w:szCs w:val="24"/>
        </w:rPr>
        <w:t>，不同的意识体的口味与想法是有所不同的。</w:t>
      </w:r>
    </w:p>
    <w:p w14:paraId="5AB304F2"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20D19C2C" w14:textId="77777777" w:rsidR="002A55EF" w:rsidRPr="00C808D3" w:rsidRDefault="00000000">
      <w:pPr>
        <w:ind w:firstLine="300"/>
      </w:pPr>
      <w:r w:rsidRPr="00C808D3">
        <w:rPr>
          <w:sz w:val="15"/>
          <w:szCs w:val="15"/>
        </w:rPr>
        <w:tab/>
      </w:r>
      <w:r w:rsidRPr="00C808D3">
        <w:rPr>
          <w:b/>
        </w:rPr>
        <w:t>Taisha</w:t>
      </w:r>
      <w:r w:rsidRPr="00C808D3">
        <w:rPr>
          <w:b/>
        </w:rPr>
        <w:t>：</w:t>
      </w:r>
      <w:r w:rsidRPr="00C808D3">
        <w:t>不用分辨对错，我们只是要看到一个事实，你的大脑病毒其实还是在一直期待某种戏剧性，这种戏剧性是长期在分离中洗脑的必然结果，即使你不断地告诉你自己，那些电影都是虚幻，真实不可能这样发生的，但是，当你面对未来的所谓的选择的时候，你的大脑往往都会给你一个通俗文学的剧本。因为那些剧本中所表达的分离的思维模式，那些行动主义，那些大脑病毒所谓的智慧和勇气，都确确实实是你自己一直信仰的。</w:t>
      </w:r>
    </w:p>
    <w:p w14:paraId="2460F8D0" w14:textId="77777777" w:rsidR="002A55EF" w:rsidRPr="00C808D3" w:rsidRDefault="002A55EF">
      <w:pPr>
        <w:ind w:firstLine="480"/>
      </w:pPr>
    </w:p>
    <w:p w14:paraId="3735F936"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lastRenderedPageBreak/>
        <w:t>1.</w:t>
      </w:r>
      <w:r w:rsidRPr="00942DF6">
        <w:rPr>
          <w:rFonts w:ascii="微软雅黑" w:eastAsia="微软雅黑" w:hAnsi="微软雅黑" w:hint="eastAsia"/>
          <w:b w:val="0"/>
          <w:bCs/>
          <w:color w:val="1B6B63"/>
          <w:szCs w:val="24"/>
        </w:rPr>
        <w:t>各种剧本，大脑病毒剧本，也都在无尽创造中。从另一种描述角度来讲，正因为大脑病毒如此的丰富和变异，使得地球上的一些创造与灵感成为宇宙当中的绝无仅有。因为只有足够变异才不会成为宇宙当中的同质化严重的存在，才能成为独特的灵感。这也是一种视角之一。</w:t>
      </w:r>
    </w:p>
    <w:p w14:paraId="2CA6688E"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0705E48F" w14:textId="77777777" w:rsidR="002A55EF" w:rsidRPr="00C808D3" w:rsidRDefault="00000000">
      <w:pPr>
        <w:ind w:firstLine="300"/>
      </w:pPr>
      <w:r w:rsidRPr="00C808D3">
        <w:rPr>
          <w:sz w:val="15"/>
          <w:szCs w:val="15"/>
        </w:rPr>
        <w:tab/>
      </w:r>
      <w:r w:rsidRPr="00C808D3">
        <w:t>你也许觉得，你和所有人都可以很轻易地不会在现实生活中进入幻觉，分得清到底什么是现实，什么是幻觉，真的是这样吗？</w:t>
      </w:r>
    </w:p>
    <w:p w14:paraId="081DF4AE" w14:textId="77777777" w:rsidR="002A55EF" w:rsidRPr="00C808D3" w:rsidRDefault="00000000" w:rsidP="00B111FC">
      <w:pPr>
        <w:snapToGrid w:val="0"/>
        <w:ind w:firstLine="300"/>
      </w:pPr>
      <w:r w:rsidRPr="00C808D3">
        <w:rPr>
          <w:sz w:val="15"/>
          <w:szCs w:val="15"/>
        </w:rPr>
        <w:tab/>
      </w:r>
      <w:r w:rsidRPr="00C808D3">
        <w:t>为什么每次股市高涨，就会有全民炒股呢？难道他们不知道，所谓的股市黑马之类的神话，都只是某种类似超人拯救世界一样的</w:t>
      </w:r>
      <w:r w:rsidRPr="007968E2">
        <w:rPr>
          <w:u w:val="single"/>
        </w:rPr>
        <w:t>幻觉</w:t>
      </w:r>
      <w:r w:rsidRPr="00C808D3">
        <w:rPr>
          <w:rFonts w:hint="eastAsia"/>
          <w:u w:val="single"/>
          <w:vertAlign w:val="superscript"/>
        </w:rPr>
        <w:t>1</w:t>
      </w:r>
      <w:r w:rsidRPr="00C808D3">
        <w:t>吗？当一群人蜂拥而至去创业的时候，他们难道不知道，一千个创业的人只会有一两个真的获得成功吗？当一个男生看到漂亮的女生，</w:t>
      </w:r>
      <w:r w:rsidRPr="00C808D3">
        <w:rPr>
          <w:u w:val="single"/>
        </w:rPr>
        <w:t>就一见钟情，愿意为她上刀山下火海</w:t>
      </w:r>
      <w:r w:rsidRPr="00C808D3">
        <w:t>，并觉得为这样的爱付出一切都值得的时候，他们真分得清</w:t>
      </w:r>
      <w:r w:rsidRPr="007968E2">
        <w:rPr>
          <w:u w:val="single"/>
        </w:rPr>
        <w:t>现实与虚幻</w:t>
      </w:r>
      <w:r w:rsidRPr="00C808D3">
        <w:t>吗？</w:t>
      </w:r>
    </w:p>
    <w:p w14:paraId="00406991" w14:textId="77777777" w:rsidR="002A55EF" w:rsidRPr="00C808D3" w:rsidRDefault="002A55EF">
      <w:pPr>
        <w:ind w:firstLine="480"/>
      </w:pPr>
    </w:p>
    <w:p w14:paraId="421E958D"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1.</w:t>
      </w:r>
      <w:r w:rsidRPr="00942DF6">
        <w:rPr>
          <w:rFonts w:ascii="微软雅黑" w:eastAsia="微软雅黑" w:hAnsi="微软雅黑" w:hint="eastAsia"/>
          <w:b w:val="0"/>
          <w:bCs/>
          <w:color w:val="1B6B63"/>
          <w:szCs w:val="24"/>
        </w:rPr>
        <w:t>所有的面向都为造物运用，造物之用，也就是任何一种面向都会被宇宙所运用，包括这里的幻象也好，幻觉也好，我们宇宙当中大量的丰富的幻象，都可以被用于造物，或者被用于意识体体验，被用于意识体学习，被用于意识体探索，被用于意识体拓展，被用于意识体挖掘潜能等等。</w:t>
      </w:r>
    </w:p>
    <w:p w14:paraId="2A5C0CB4"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28602C62" w14:textId="77777777" w:rsidR="002A55EF" w:rsidRPr="00C808D3" w:rsidRDefault="00000000" w:rsidP="00B111FC">
      <w:pPr>
        <w:snapToGrid w:val="0"/>
        <w:ind w:firstLine="300"/>
      </w:pPr>
      <w:r w:rsidRPr="00C808D3">
        <w:rPr>
          <w:sz w:val="15"/>
          <w:szCs w:val="15"/>
        </w:rPr>
        <w:tab/>
      </w:r>
      <w:r w:rsidRPr="00C808D3">
        <w:t>当然你会说，那是人类</w:t>
      </w:r>
      <w:r w:rsidRPr="00C808D3">
        <w:rPr>
          <w:u w:val="single"/>
        </w:rPr>
        <w:t>美好的愿望</w:t>
      </w:r>
      <w:r w:rsidRPr="00C808D3">
        <w:rPr>
          <w:rFonts w:hint="eastAsia"/>
          <w:u w:val="single"/>
          <w:vertAlign w:val="superscript"/>
        </w:rPr>
        <w:t>1</w:t>
      </w:r>
      <w:r w:rsidRPr="00C808D3">
        <w:t>，但是，所有的美好的愿望的本质还是恐惧和分离呀。这些最后都会成为囚禁你自己的牢笼。就好像我举过的越战的例子，真的有</w:t>
      </w:r>
      <w:r w:rsidRPr="00C808D3">
        <w:rPr>
          <w:u w:val="single"/>
        </w:rPr>
        <w:t>正义和邪恶</w:t>
      </w:r>
      <w:r w:rsidRPr="00C808D3">
        <w:t>吗？而即使现在，现在很多人都相信，这个世界有绝对的正义和邪恶，也有当然的</w:t>
      </w:r>
      <w:r w:rsidRPr="00C808D3">
        <w:rPr>
          <w:u w:val="single"/>
        </w:rPr>
        <w:t>好坏对错</w:t>
      </w:r>
      <w:r w:rsidRPr="00C808D3">
        <w:t>。</w:t>
      </w:r>
      <w:r w:rsidRPr="00C808D3">
        <w:rPr>
          <w:u w:val="single"/>
        </w:rPr>
        <w:t>所以一些战争和冲突是有必要的</w:t>
      </w:r>
      <w:r w:rsidRPr="00C808D3">
        <w:t>。</w:t>
      </w:r>
    </w:p>
    <w:p w14:paraId="0C938106" w14:textId="77777777" w:rsidR="002A55EF" w:rsidRPr="00C808D3" w:rsidRDefault="002A55EF">
      <w:pPr>
        <w:ind w:firstLine="480"/>
      </w:pPr>
    </w:p>
    <w:p w14:paraId="11C9795B"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1.</w:t>
      </w:r>
      <w:r w:rsidRPr="00942DF6">
        <w:rPr>
          <w:rFonts w:ascii="微软雅黑" w:eastAsia="微软雅黑" w:hAnsi="微软雅黑" w:hint="eastAsia"/>
          <w:b w:val="0"/>
          <w:bCs/>
          <w:color w:val="1B6B63"/>
          <w:szCs w:val="24"/>
        </w:rPr>
        <w:t>如果我们站在无限的角度与宇宙的角度来看，宇宙或无限当中呈现出来了这一些景象，或者状态。因此不论这些所谓的视角是对是错，是好是坏，或者人们所相信的这些到底是真的还是假的，这些也仅仅是不同的一些视角。我们可以去探究背后所为什么而呈现出这一些景象，以及这一些景象又关联与拓展出了哪一些领悟。如果这些是宇宙已经存在的，或者已经存在过很久了，那为什么现在还在重复存在？如果这一些是宇宙当中没有出现过的新的存在，那这些新的存在又给我们或者给宇宙带来了哪一些新的拓展与领悟呢？</w:t>
      </w:r>
    </w:p>
    <w:p w14:paraId="7941580B" w14:textId="77777777" w:rsidR="002A55EF" w:rsidRPr="00C808D3" w:rsidRDefault="002A55EF">
      <w:pPr>
        <w:ind w:firstLine="480"/>
      </w:pPr>
    </w:p>
    <w:p w14:paraId="5ADBA2D8" w14:textId="77777777" w:rsidR="002A55EF" w:rsidRPr="00C808D3" w:rsidRDefault="00000000">
      <w:pPr>
        <w:ind w:firstLine="300"/>
      </w:pPr>
      <w:r w:rsidRPr="00C808D3">
        <w:rPr>
          <w:sz w:val="15"/>
          <w:szCs w:val="15"/>
        </w:rPr>
        <w:tab/>
      </w:r>
      <w:r w:rsidRPr="00C808D3">
        <w:t>但是，如果让大脑设计剧本，肯定是无论如何波折，终究还是要正义战胜邪恶的，好人肯定会战胜困难的，俊男一定会娶到美女的，所以，投资股市一定会赚大钱的，去创业也是一定会成功的，看到喜欢的美女就肯定是最适合自己的真爱。无论是哪一场游戏，你的大脑肯定是把你放在和超人、</w:t>
      </w:r>
      <w:r w:rsidRPr="00C808D3">
        <w:t>007</w:t>
      </w:r>
      <w:r w:rsidRPr="00C808D3">
        <w:t>、爱情男女主角一样的位置，你的大脑接受不了一个</w:t>
      </w:r>
      <w:r w:rsidRPr="007968E2">
        <w:rPr>
          <w:u w:val="single"/>
        </w:rPr>
        <w:t>不存在</w:t>
      </w:r>
      <w:r w:rsidRPr="00C808D3">
        <w:rPr>
          <w:rFonts w:hint="eastAsia"/>
          <w:u w:val="single"/>
          <w:vertAlign w:val="superscript"/>
        </w:rPr>
        <w:t>1</w:t>
      </w:r>
      <w:r w:rsidRPr="00C808D3">
        <w:t>正义和邪恶区别，</w:t>
      </w:r>
      <w:r w:rsidRPr="007968E2">
        <w:rPr>
          <w:u w:val="single"/>
        </w:rPr>
        <w:t>不分辨</w:t>
      </w:r>
      <w:r w:rsidRPr="00C808D3">
        <w:t>好坏对错、还充满现实主义的残酷的真相世界。</w:t>
      </w:r>
    </w:p>
    <w:p w14:paraId="37031442" w14:textId="77777777" w:rsidR="002A55EF" w:rsidRPr="00C808D3" w:rsidRDefault="002A55EF">
      <w:pPr>
        <w:ind w:firstLine="480"/>
      </w:pPr>
    </w:p>
    <w:p w14:paraId="0C2CEF03" w14:textId="77777777" w:rsidR="002A55EF" w:rsidRPr="00BC06BF" w:rsidRDefault="00000000" w:rsidP="0063640D">
      <w:pPr>
        <w:snapToGrid w:val="0"/>
        <w:ind w:firstLine="480"/>
        <w:mirrorIndents/>
        <w:rPr>
          <w:rFonts w:ascii="微软雅黑" w:eastAsia="微软雅黑" w:hAnsi="微软雅黑" w:hint="eastAsia"/>
          <w:b/>
          <w:bCs/>
          <w:color w:val="00701D"/>
        </w:rPr>
      </w:pPr>
      <w:r w:rsidRPr="00942DF6">
        <w:rPr>
          <w:rStyle w:val="Char"/>
          <w:rFonts w:ascii="微软雅黑" w:eastAsia="微软雅黑" w:hAnsi="微软雅黑"/>
          <w:b w:val="0"/>
          <w:bCs/>
          <w:iCs/>
          <w:color w:val="1B6B63"/>
          <w:szCs w:val="24"/>
        </w:rPr>
        <w:lastRenderedPageBreak/>
        <w:t>1.存在/不存在</w:t>
      </w:r>
      <w:r w:rsidRPr="00942DF6">
        <w:rPr>
          <w:rStyle w:val="Char"/>
          <w:rFonts w:ascii="微软雅黑" w:eastAsia="微软雅黑" w:hAnsi="微软雅黑" w:hint="eastAsia"/>
          <w:b w:val="0"/>
          <w:bCs/>
          <w:iCs/>
          <w:color w:val="1B6B63"/>
          <w:szCs w:val="24"/>
        </w:rPr>
        <w:t>，分辨/不分辨，反过来描述也是相当于整个世界缺乏很多这一些的存在，于是人们所想要的曾渴望的就会变成某一些存在，而对于另外一些星球而言，所有的一切都已经实现了，于是他们的一些想法和渴望会发生变化。</w:t>
      </w:r>
    </w:p>
    <w:p w14:paraId="32DA010F" w14:textId="77777777" w:rsidR="002A55EF" w:rsidRPr="00C808D3" w:rsidRDefault="002A55EF">
      <w:pPr>
        <w:ind w:firstLine="480"/>
      </w:pPr>
    </w:p>
    <w:p w14:paraId="7067746A" w14:textId="77777777" w:rsidR="002A55EF" w:rsidRPr="00C808D3" w:rsidRDefault="00000000" w:rsidP="00B111FC">
      <w:pPr>
        <w:snapToGrid w:val="0"/>
        <w:ind w:firstLine="300"/>
      </w:pPr>
      <w:r w:rsidRPr="00C808D3">
        <w:rPr>
          <w:sz w:val="15"/>
          <w:szCs w:val="15"/>
        </w:rPr>
        <w:tab/>
      </w:r>
      <w:r w:rsidRPr="00C808D3">
        <w:t>我现在帮你看的是，人类的大脑如何通过一些每个人都喜欢的所谓美好的情感，</w:t>
      </w:r>
      <w:r w:rsidRPr="00C808D3">
        <w:rPr>
          <w:u w:val="single"/>
        </w:rPr>
        <w:t>在各种所谓的行为主义</w:t>
      </w:r>
      <w:r w:rsidRPr="00C808D3">
        <w:rPr>
          <w:u w:val="single"/>
        </w:rPr>
        <w:t>——</w:t>
      </w:r>
      <w:r w:rsidRPr="00C808D3">
        <w:rPr>
          <w:u w:val="single"/>
        </w:rPr>
        <w:t>努力、奋斗、智慧、追逐的分离的思维模式下</w:t>
      </w:r>
      <w:r w:rsidRPr="00C808D3">
        <w:rPr>
          <w:rFonts w:hint="eastAsia"/>
          <w:u w:val="single"/>
          <w:vertAlign w:val="superscript"/>
        </w:rPr>
        <w:t>1</w:t>
      </w:r>
      <w:r w:rsidRPr="00C808D3">
        <w:t>，却不断地制造悲剧的。你一直觉得你可以分清现实和虚幻，但是，在几乎所有的过去你经历的痛苦、矛盾和挫折中，哪一个不是因为你把现实和虚幻弄混了而造成的呢？</w:t>
      </w:r>
    </w:p>
    <w:p w14:paraId="4BE9E9CA" w14:textId="77777777" w:rsidR="002A55EF" w:rsidRPr="00C808D3" w:rsidRDefault="002A55EF">
      <w:pPr>
        <w:ind w:firstLine="480"/>
      </w:pPr>
    </w:p>
    <w:p w14:paraId="67BAB7C8" w14:textId="77777777" w:rsidR="002A55EF" w:rsidRPr="00BC06BF" w:rsidRDefault="00000000" w:rsidP="0063640D">
      <w:pPr>
        <w:snapToGrid w:val="0"/>
        <w:ind w:firstLine="480"/>
        <w:mirrorIndents/>
        <w:rPr>
          <w:rFonts w:ascii="微软雅黑" w:eastAsia="微软雅黑" w:hAnsi="微软雅黑" w:hint="eastAsia"/>
          <w:b/>
          <w:bCs/>
          <w:color w:val="00701D"/>
        </w:rPr>
      </w:pPr>
      <w:r w:rsidRPr="00942DF6">
        <w:rPr>
          <w:rStyle w:val="Char"/>
          <w:rFonts w:ascii="微软雅黑" w:eastAsia="微软雅黑" w:hAnsi="微软雅黑"/>
          <w:b w:val="0"/>
          <w:bCs/>
          <w:iCs/>
          <w:color w:val="1B6B63"/>
          <w:szCs w:val="24"/>
        </w:rPr>
        <w:t>1.</w:t>
      </w:r>
      <w:r w:rsidRPr="00942DF6">
        <w:rPr>
          <w:rStyle w:val="Char"/>
          <w:rFonts w:ascii="微软雅黑" w:eastAsia="微软雅黑" w:hAnsi="微软雅黑" w:hint="eastAsia"/>
          <w:b w:val="0"/>
          <w:bCs/>
          <w:iCs/>
          <w:color w:val="1B6B63"/>
          <w:szCs w:val="24"/>
        </w:rPr>
        <w:t>当我们细致去研究这些所谓的思维模式是哪里来的时候，其实我们对比过去或者不同的星球，会发现这些思维模式并非说是理所当然或生来就是这样。而且很多地方的各种不同思维模式都有很多的差异，很多的一些思维模式是来自于被灌输，或者某些人需要另一些人使用这些思维模式，从而进行一些专门的灌输，或者专门的影响和塑造，这个也是地球控制体系当中主要的控制之一，思想控制。</w:t>
      </w:r>
    </w:p>
    <w:p w14:paraId="012965DA" w14:textId="77777777" w:rsidR="002A55EF" w:rsidRPr="00C808D3" w:rsidRDefault="002A55EF">
      <w:pPr>
        <w:ind w:firstLine="480"/>
      </w:pPr>
    </w:p>
    <w:p w14:paraId="2C3508C7" w14:textId="77777777" w:rsidR="002A55EF" w:rsidRPr="00C808D3" w:rsidRDefault="00000000">
      <w:pPr>
        <w:ind w:firstLine="300"/>
      </w:pPr>
      <w:r w:rsidRPr="00C808D3">
        <w:rPr>
          <w:sz w:val="15"/>
          <w:szCs w:val="15"/>
        </w:rPr>
        <w:tab/>
      </w:r>
      <w:r w:rsidRPr="00C808D3">
        <w:rPr>
          <w:b/>
        </w:rPr>
        <w:t>Jim</w:t>
      </w:r>
      <w:r w:rsidRPr="00C808D3">
        <w:rPr>
          <w:b/>
        </w:rPr>
        <w:t>：</w:t>
      </w:r>
      <w:r w:rsidRPr="00C808D3">
        <w:t>可是不这么策划剧本，难道会有人给自己想象悲剧的剧本吗？在灾难中悲惨地死在外星人和怪兽的攻击下，就好像一部用手持</w:t>
      </w:r>
      <w:r w:rsidRPr="00C808D3">
        <w:t>DV</w:t>
      </w:r>
      <w:r w:rsidRPr="00C808D3">
        <w:t>拍的电影，名字似乎是《科洛弗档案》。</w:t>
      </w:r>
    </w:p>
    <w:p w14:paraId="099E970F" w14:textId="77777777" w:rsidR="002A55EF" w:rsidRPr="00C808D3" w:rsidRDefault="00000000" w:rsidP="00B111FC">
      <w:pPr>
        <w:snapToGrid w:val="0"/>
        <w:ind w:firstLine="300"/>
      </w:pPr>
      <w:r w:rsidRPr="00C808D3">
        <w:rPr>
          <w:sz w:val="15"/>
          <w:szCs w:val="15"/>
        </w:rPr>
        <w:tab/>
      </w:r>
      <w:r w:rsidRPr="00C808D3">
        <w:rPr>
          <w:b/>
        </w:rPr>
        <w:t>Taisha</w:t>
      </w:r>
      <w:r w:rsidRPr="00C808D3">
        <w:rPr>
          <w:b/>
        </w:rPr>
        <w:t>：</w:t>
      </w:r>
      <w:r w:rsidRPr="00C808D3">
        <w:t>确实没有人会给自己设计悲剧的剧本，但是，你为何一定要给自己剧本呢？</w:t>
      </w:r>
      <w:r w:rsidRPr="00C808D3">
        <w:rPr>
          <w:u w:val="single"/>
        </w:rPr>
        <w:t>太傻从来不给你设计任何剧本</w:t>
      </w:r>
      <w:r w:rsidRPr="00C808D3">
        <w:rPr>
          <w:rFonts w:hint="eastAsia"/>
          <w:u w:val="single"/>
          <w:vertAlign w:val="superscript"/>
        </w:rPr>
        <w:t>1</w:t>
      </w:r>
      <w:r w:rsidRPr="00C808D3">
        <w:t>，他只看到现在。</w:t>
      </w:r>
      <w:r w:rsidRPr="00C808D3">
        <w:rPr>
          <w:u w:val="single"/>
        </w:rPr>
        <w:t>任何剧本都是与时间相关的</w:t>
      </w:r>
      <w:r w:rsidRPr="00C808D3">
        <w:rPr>
          <w:rFonts w:hint="eastAsia"/>
          <w:u w:val="single"/>
          <w:vertAlign w:val="superscript"/>
        </w:rPr>
        <w:t>2</w:t>
      </w:r>
      <w:r w:rsidRPr="00C808D3">
        <w:t>，都是大脑病毒制造的幻觉，你不管怎么计划，怎么选择，怎么趋利避害，最终你都是给自己制造麻烦，你一旦开始选择，</w:t>
      </w:r>
      <w:r w:rsidRPr="00C808D3">
        <w:rPr>
          <w:u w:val="single"/>
        </w:rPr>
        <w:t>你不可避免就将陷入矛盾和痛苦</w:t>
      </w:r>
      <w:r w:rsidRPr="00C808D3">
        <w:rPr>
          <w:rFonts w:hint="eastAsia"/>
          <w:u w:val="single"/>
          <w:vertAlign w:val="superscript"/>
        </w:rPr>
        <w:t>3</w:t>
      </w:r>
      <w:r w:rsidRPr="00C808D3">
        <w:t>。</w:t>
      </w:r>
    </w:p>
    <w:p w14:paraId="2415D47C" w14:textId="77777777" w:rsidR="002A55EF" w:rsidRPr="00C808D3" w:rsidRDefault="002A55EF">
      <w:pPr>
        <w:ind w:firstLine="480"/>
      </w:pPr>
    </w:p>
    <w:p w14:paraId="74855373" w14:textId="77777777" w:rsidR="002A55EF" w:rsidRPr="00942DF6" w:rsidRDefault="00000000" w:rsidP="005C42E7">
      <w:pP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b w:val="0"/>
          <w:bCs/>
          <w:color w:val="1B6B63"/>
          <w:szCs w:val="24"/>
        </w:rPr>
        <w:t>1.</w:t>
      </w:r>
      <w:r w:rsidRPr="00942DF6">
        <w:rPr>
          <w:rStyle w:val="Char"/>
          <w:rFonts w:ascii="微软雅黑" w:eastAsia="微软雅黑" w:hAnsi="微软雅黑" w:hint="eastAsia"/>
          <w:b w:val="0"/>
          <w:bCs/>
          <w:color w:val="1B6B63"/>
          <w:szCs w:val="24"/>
        </w:rPr>
        <w:t>有高我协议/议程之类的存在，太傻或者高我会在一个灵魂投生之前，沟通与调整好一些课题，体验，挑战，关卡等。不过就算是已经设定好了一些相关的协议，但是实际的情况也可能与设定的情况有出入，例如完全达不到设定的走势或者远超过设定的走势，那么就需要时时调整，灵活调变协议。</w:t>
      </w:r>
    </w:p>
    <w:p w14:paraId="39DF6664" w14:textId="77777777" w:rsidR="002A55EF" w:rsidRPr="00942DF6" w:rsidRDefault="00000000" w:rsidP="005C42E7">
      <w:pP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b w:val="0"/>
          <w:bCs/>
          <w:color w:val="1B6B63"/>
          <w:szCs w:val="24"/>
        </w:rPr>
        <w:t>2.</w:t>
      </w:r>
      <w:r w:rsidRPr="00942DF6">
        <w:rPr>
          <w:rStyle w:val="Char"/>
          <w:rFonts w:ascii="微软雅黑" w:eastAsia="微软雅黑" w:hAnsi="微软雅黑" w:hint="eastAsia"/>
          <w:b w:val="0"/>
          <w:bCs/>
          <w:color w:val="1B6B63"/>
          <w:szCs w:val="24"/>
        </w:rPr>
        <w:t>这里说的剧本是以线性时间为主的，类似于电影剧本。不过高我所在的层面以及我们所运作的多维度层面，它是多重平行时间线的。因此就算不存在于所谓的特定剧本，但是也会有特定的朝向或者课题，体验，挑战等等。</w:t>
      </w:r>
    </w:p>
    <w:p w14:paraId="4A67D315" w14:textId="77777777" w:rsidR="002A55EF" w:rsidRPr="00942DF6" w:rsidRDefault="00000000" w:rsidP="005C42E7">
      <w:pP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b w:val="0"/>
          <w:bCs/>
          <w:color w:val="1B6B63"/>
          <w:szCs w:val="24"/>
        </w:rPr>
        <w:t>3.</w:t>
      </w:r>
      <w:r w:rsidRPr="00942DF6">
        <w:rPr>
          <w:rStyle w:val="Char"/>
          <w:rFonts w:ascii="微软雅黑" w:eastAsia="微软雅黑" w:hAnsi="微软雅黑" w:hint="eastAsia"/>
          <w:b w:val="0"/>
          <w:bCs/>
          <w:color w:val="1B6B63"/>
          <w:szCs w:val="24"/>
        </w:rPr>
        <w:t>在源头之心意境中，极致与复合叠加程度极夸张下，可以达到痛而不痛，这是一种比较相对奇特的存在。同样的处境，同样的事情或者同样的痛感对于不同的人或者对于精神强度不同的意识来说，它的主观感受是不同的。当达到某一种极化程度的时候，很多那些很痛的存在也会变得不怎么痛。</w:t>
      </w:r>
    </w:p>
    <w:p w14:paraId="0C19B4C8" w14:textId="77777777" w:rsidR="002A55EF" w:rsidRPr="00942DF6" w:rsidRDefault="002A55EF" w:rsidP="00942DF6">
      <w:pPr>
        <w:snapToGrid w:val="0"/>
        <w:ind w:firstLineChars="100" w:firstLine="240"/>
        <w:mirrorIndents/>
        <w:rPr>
          <w:rStyle w:val="Char"/>
          <w:rFonts w:ascii="微软雅黑" w:eastAsia="微软雅黑" w:hAnsi="微软雅黑" w:hint="eastAsia"/>
          <w:b w:val="0"/>
          <w:bCs/>
          <w:color w:val="1B6B63"/>
          <w:szCs w:val="24"/>
        </w:rPr>
      </w:pPr>
    </w:p>
    <w:p w14:paraId="51392290" w14:textId="77777777" w:rsidR="002A55EF" w:rsidRPr="00C808D3" w:rsidRDefault="00000000" w:rsidP="00B111FC">
      <w:pPr>
        <w:snapToGrid w:val="0"/>
        <w:ind w:firstLine="300"/>
      </w:pPr>
      <w:r w:rsidRPr="00C808D3">
        <w:rPr>
          <w:sz w:val="15"/>
          <w:szCs w:val="15"/>
        </w:rPr>
        <w:tab/>
      </w:r>
      <w:r w:rsidRPr="00C808D3">
        <w:t>有一些时候，你忘记了选择，无从选择的时候，却往往得到</w:t>
      </w:r>
      <w:r w:rsidRPr="007968E2">
        <w:rPr>
          <w:u w:val="single"/>
        </w:rPr>
        <w:t>最好</w:t>
      </w:r>
      <w:r w:rsidRPr="003D0DC5">
        <w:rPr>
          <w:rFonts w:hint="eastAsia"/>
          <w:vertAlign w:val="superscript"/>
        </w:rPr>
        <w:t>1</w:t>
      </w:r>
      <w:r w:rsidRPr="00C808D3">
        <w:t>的结果。就好像你的前世的经历，你最后几十年的</w:t>
      </w:r>
      <w:r w:rsidRPr="00C808D3">
        <w:rPr>
          <w:u w:val="single"/>
        </w:rPr>
        <w:t>平静生活</w:t>
      </w:r>
      <w:r w:rsidRPr="00C808D3">
        <w:rPr>
          <w:rFonts w:hint="eastAsia"/>
          <w:u w:val="single"/>
          <w:vertAlign w:val="superscript"/>
        </w:rPr>
        <w:t>2</w:t>
      </w:r>
      <w:r w:rsidRPr="00C808D3">
        <w:t>，唯一的原因仅仅是你没有选择，也不必选择，或者说，你做出了</w:t>
      </w:r>
      <w:r w:rsidRPr="00C808D3">
        <w:t>“</w:t>
      </w:r>
      <w:r w:rsidRPr="00C808D3">
        <w:t>太傻</w:t>
      </w:r>
      <w:r w:rsidRPr="00C808D3">
        <w:t>”</w:t>
      </w:r>
      <w:r w:rsidRPr="00C808D3">
        <w:t>的选择。当你选择把位置让给你妻子的时候，你是出于爱。爱的选择，就是太傻的选择。其实你会发现，那个时候，你从未经历选择的犹豫，在爱中，你不会选择。你没有做什么惊天动地的伟大的事情，更不是因为什么海誓山盟的伟大的爱，你仅</w:t>
      </w:r>
      <w:r w:rsidRPr="00C808D3">
        <w:lastRenderedPageBreak/>
        <w:t>仅是在成为你自己。这就是太傻的生活原则</w:t>
      </w:r>
      <w:r w:rsidRPr="00C808D3">
        <w:t>“</w:t>
      </w:r>
      <w:r w:rsidRPr="00C808D3">
        <w:t>无需选择，成为你自己</w:t>
      </w:r>
      <w:r w:rsidRPr="00C808D3">
        <w:t>”</w:t>
      </w:r>
      <w:r w:rsidRPr="00C808D3">
        <w:t>。当然，这是我们第三次谈话才会深入的主题。我们现在只是简单描述一下。</w:t>
      </w:r>
    </w:p>
    <w:p w14:paraId="17EFDA36" w14:textId="77777777" w:rsidR="002A55EF" w:rsidRPr="00C808D3" w:rsidRDefault="002A55EF">
      <w:pPr>
        <w:ind w:firstLine="480"/>
      </w:pPr>
    </w:p>
    <w:p w14:paraId="679312AC"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1.</w:t>
      </w:r>
      <w:r w:rsidRPr="00942DF6">
        <w:rPr>
          <w:rFonts w:ascii="微软雅黑" w:eastAsia="微软雅黑" w:hAnsi="微软雅黑" w:hint="eastAsia"/>
          <w:b w:val="0"/>
          <w:bCs/>
          <w:color w:val="1B6B63"/>
          <w:szCs w:val="24"/>
        </w:rPr>
        <w:t>朝向最好/不好，是一种朝向，也可视为一种偏向，这里的最好，一个并不代表着最，二个它也只是属于某一种解之一，解分为通解和非通解。从另一种走法描述上来说，通往同一个地方有无尽多的路径，每一种路径它的优势，劣势之处都是不同的，以及所经历的体验或者所看到的风景也会有些不同。那当我们以不同的标准去衡量各种不同的走法的时候，是无法使用所谓的最好之类的描述了，因为这个最好还是需要基于某个条件因素来进行对比而产生。</w:t>
      </w:r>
    </w:p>
    <w:p w14:paraId="10402E26" w14:textId="0F02FD16" w:rsidR="002A55EF" w:rsidRPr="00942DF6" w:rsidRDefault="00000000" w:rsidP="0063640D">
      <w:pPr>
        <w:pStyle w:val="ae"/>
        <w:snapToGrid w:val="0"/>
        <w:ind w:firstLine="480"/>
        <w:mirrorIndents/>
        <w:rPr>
          <w:rFonts w:ascii="微软雅黑" w:eastAsia="微软雅黑" w:hAnsi="微软雅黑" w:hint="eastAsia"/>
          <w:b w:val="0"/>
          <w:bCs/>
          <w:color w:val="1B6B63"/>
          <w:szCs w:val="24"/>
          <w:vertAlign w:val="superscript"/>
        </w:rPr>
      </w:pPr>
      <w:r w:rsidRPr="00942DF6">
        <w:rPr>
          <w:rFonts w:ascii="微软雅黑" w:eastAsia="微软雅黑" w:hAnsi="微软雅黑"/>
          <w:b w:val="0"/>
          <w:bCs/>
          <w:color w:val="1B6B63"/>
          <w:szCs w:val="24"/>
        </w:rPr>
        <w:t>2.</w:t>
      </w:r>
      <w:r w:rsidRPr="00942DF6">
        <w:rPr>
          <w:rFonts w:ascii="微软雅黑" w:eastAsia="微软雅黑" w:hAnsi="微软雅黑" w:hint="eastAsia"/>
          <w:b w:val="0"/>
          <w:bCs/>
          <w:color w:val="1B6B63"/>
          <w:szCs w:val="24"/>
        </w:rPr>
        <w:t>平静生活只是一种生活存在之一，也有其特点和风景，也有不同方面下的正负效能</w:t>
      </w:r>
      <w:r w:rsidR="004C3492">
        <w:rPr>
          <w:rFonts w:ascii="微软雅黑" w:eastAsia="微软雅黑" w:hAnsi="微软雅黑" w:hint="eastAsia"/>
          <w:b w:val="0"/>
          <w:bCs/>
          <w:color w:val="1B6B63"/>
          <w:szCs w:val="24"/>
        </w:rPr>
        <w:t>，平静如果描述为主观感受，那么也可以做到</w:t>
      </w:r>
      <w:r w:rsidR="006B551B">
        <w:rPr>
          <w:rFonts w:ascii="微软雅黑" w:eastAsia="微软雅黑" w:hAnsi="微软雅黑" w:hint="eastAsia"/>
          <w:b w:val="0"/>
          <w:bCs/>
          <w:color w:val="1B6B63"/>
          <w:szCs w:val="24"/>
        </w:rPr>
        <w:t>外部</w:t>
      </w:r>
      <w:r w:rsidR="004C3492">
        <w:rPr>
          <w:rFonts w:ascii="微软雅黑" w:eastAsia="微软雅黑" w:hAnsi="微软雅黑" w:hint="eastAsia"/>
          <w:b w:val="0"/>
          <w:bCs/>
          <w:color w:val="1B6B63"/>
          <w:szCs w:val="24"/>
        </w:rPr>
        <w:t>狂风暴雨而内心依然平静</w:t>
      </w:r>
      <w:r w:rsidR="00CF4B13">
        <w:rPr>
          <w:rFonts w:ascii="微软雅黑" w:eastAsia="微软雅黑" w:hAnsi="微软雅黑" w:hint="eastAsia"/>
          <w:b w:val="0"/>
          <w:bCs/>
          <w:color w:val="1B6B63"/>
          <w:szCs w:val="24"/>
        </w:rPr>
        <w:t>/个体视角情况</w:t>
      </w:r>
      <w:r w:rsidRPr="00942DF6">
        <w:rPr>
          <w:rFonts w:ascii="微软雅黑" w:eastAsia="微软雅黑" w:hAnsi="微软雅黑" w:hint="eastAsia"/>
          <w:b w:val="0"/>
          <w:bCs/>
          <w:color w:val="1B6B63"/>
          <w:szCs w:val="24"/>
        </w:rPr>
        <w:t>。</w:t>
      </w:r>
    </w:p>
    <w:p w14:paraId="09371D3B" w14:textId="77777777" w:rsidR="002A55EF" w:rsidRPr="00942DF6" w:rsidRDefault="002A55EF" w:rsidP="00942DF6">
      <w:pPr>
        <w:pStyle w:val="ae"/>
        <w:snapToGrid w:val="0"/>
        <w:ind w:firstLineChars="100" w:firstLine="240"/>
        <w:mirrorIndents/>
        <w:rPr>
          <w:rFonts w:ascii="微软雅黑" w:eastAsia="微软雅黑" w:hAnsi="微软雅黑" w:hint="eastAsia"/>
          <w:b w:val="0"/>
          <w:bCs/>
          <w:color w:val="1B6B63"/>
          <w:szCs w:val="24"/>
          <w:vertAlign w:val="superscript"/>
        </w:rPr>
      </w:pPr>
    </w:p>
    <w:p w14:paraId="22692778" w14:textId="77777777" w:rsidR="002A55EF" w:rsidRPr="00C808D3" w:rsidRDefault="00000000" w:rsidP="00B111FC">
      <w:pPr>
        <w:snapToGrid w:val="0"/>
        <w:ind w:firstLine="300"/>
      </w:pPr>
      <w:r w:rsidRPr="00C808D3">
        <w:rPr>
          <w:sz w:val="15"/>
          <w:szCs w:val="15"/>
        </w:rPr>
        <w:tab/>
      </w:r>
      <w:r w:rsidRPr="00C808D3">
        <w:t>但是，记住那种感觉，你没有做任何事情，那个时候，</w:t>
      </w:r>
      <w:r w:rsidRPr="00C808D3">
        <w:rPr>
          <w:u w:val="single"/>
        </w:rPr>
        <w:t>一旦你进入选择、渴望、期待，开始编写那个你人生的剧本，你肯定是在大脑病毒中，在时间中为自己制造一出通俗戏剧，而那就是一切痛苦的源头</w:t>
      </w:r>
      <w:r w:rsidRPr="00C808D3">
        <w:rPr>
          <w:rFonts w:hint="eastAsia"/>
          <w:u w:val="single"/>
          <w:vertAlign w:val="superscript"/>
        </w:rPr>
        <w:t>1</w:t>
      </w:r>
      <w:r w:rsidRPr="00C808D3">
        <w:t>。</w:t>
      </w:r>
    </w:p>
    <w:p w14:paraId="371BE190" w14:textId="77777777" w:rsidR="002A55EF" w:rsidRPr="00C808D3" w:rsidRDefault="002A55EF">
      <w:pPr>
        <w:ind w:firstLine="480"/>
      </w:pPr>
    </w:p>
    <w:p w14:paraId="43A92947"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1.</w:t>
      </w:r>
      <w:r w:rsidRPr="00942DF6">
        <w:rPr>
          <w:rFonts w:ascii="微软雅黑" w:eastAsia="微软雅黑" w:hAnsi="微软雅黑" w:hint="eastAsia"/>
          <w:b w:val="0"/>
          <w:bCs/>
          <w:color w:val="1B6B63"/>
          <w:szCs w:val="24"/>
        </w:rPr>
        <w:t>这里的描述说的是一旦进入选择渴望期待的时候，相当于是在朝向大脑病毒所设计制造的荒诞剧本，而放下这些，无需选择，让所有一切都能够任意自由发生并接受其呈现，这种时候所朝向的是让高我来安排与运作生活，相当于一种托管模式，将我们托管给高我</w:t>
      </w:r>
      <w:r w:rsidRPr="00942DF6">
        <w:rPr>
          <w:rFonts w:ascii="微软雅黑" w:eastAsia="微软雅黑" w:hAnsi="微软雅黑"/>
          <w:b w:val="0"/>
          <w:bCs/>
          <w:color w:val="1B6B63"/>
          <w:szCs w:val="24"/>
        </w:rPr>
        <w:t>/</w:t>
      </w:r>
      <w:r w:rsidRPr="00942DF6">
        <w:rPr>
          <w:rFonts w:ascii="微软雅黑" w:eastAsia="微软雅黑" w:hAnsi="微软雅黑" w:hint="eastAsia"/>
          <w:b w:val="0"/>
          <w:bCs/>
          <w:color w:val="1B6B63"/>
          <w:szCs w:val="24"/>
        </w:rPr>
        <w:t>太傻。而这一种托管在描述上对于毕业而言似乎可以加快速度，但是并非说这种高我托管模式它就一定是极佳的，或者说效能就极高的。相反这种托管模式的效能和潜能也会是浮动的，甚至很多方面会丧失效能与潜能。由于（书中）现在地球时间阶段是临近第三密度毕业考试，所以会有不同的呈现与描述，各种不同的操作的效能都在变化。潜能的挖掘很多都存在于3%的自主意识当中，或者说所谓的小我意识当中，或者所谓的大脑病毒当中，也就是大脑病毒也拥有着无尽的潜能。</w:t>
      </w:r>
    </w:p>
    <w:p w14:paraId="4BA16C13"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0ABBE23B" w14:textId="77777777" w:rsidR="002A55EF" w:rsidRPr="00C808D3" w:rsidRDefault="00000000" w:rsidP="00B111FC">
      <w:pPr>
        <w:snapToGrid w:val="0"/>
        <w:ind w:firstLine="300"/>
      </w:pPr>
      <w:r w:rsidRPr="00C808D3">
        <w:rPr>
          <w:sz w:val="15"/>
          <w:szCs w:val="15"/>
        </w:rPr>
        <w:tab/>
      </w:r>
      <w:r w:rsidRPr="00C808D3">
        <w:t>每个人的分离的思维模式，不仅仅是制造个人的矛盾和痛苦，大众的分离的追逐，也同样制造这个地球的一切矛盾和痛苦的经历，未来人类经历到任何的大小规模的灾难，同样不是由于有什么所谓的上帝的惩罚力量或者外面看不见的手，那仅仅是因为</w:t>
      </w:r>
      <w:r w:rsidRPr="00C808D3">
        <w:rPr>
          <w:u w:val="single"/>
        </w:rPr>
        <w:t>人类自己在分离的意识中，集体地制造了这些灾难</w:t>
      </w:r>
      <w:r w:rsidRPr="00C808D3">
        <w:rPr>
          <w:rFonts w:hint="eastAsia"/>
          <w:u w:val="single"/>
          <w:vertAlign w:val="superscript"/>
        </w:rPr>
        <w:t>1</w:t>
      </w:r>
      <w:r w:rsidRPr="00C808D3">
        <w:t>。而这些灾难仅仅来源于他们日常的那些不加控制、随意漂流的胡思乱想。</w:t>
      </w:r>
    </w:p>
    <w:p w14:paraId="64E2B64A" w14:textId="77777777" w:rsidR="002A55EF" w:rsidRPr="00C808D3" w:rsidRDefault="002A55EF">
      <w:pPr>
        <w:ind w:firstLine="480"/>
      </w:pPr>
    </w:p>
    <w:p w14:paraId="68783250"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1.</w:t>
      </w:r>
      <w:r w:rsidRPr="00942DF6">
        <w:rPr>
          <w:rFonts w:ascii="微软雅黑" w:eastAsia="微软雅黑" w:hAnsi="微软雅黑" w:hint="eastAsia"/>
          <w:b w:val="0"/>
          <w:bCs/>
          <w:color w:val="1B6B63"/>
          <w:szCs w:val="24"/>
        </w:rPr>
        <w:t>集体意识显化，地球上所运作的模式是一种呈现，或者说我们所看到的物理实现是来自于意识或思想的呈现。而这里所描述的是人类集体当中的大量的风靡一时所共同显化创造了物理实现的一些体验，包括一些灾难等等。</w:t>
      </w:r>
    </w:p>
    <w:p w14:paraId="662F0372" w14:textId="77777777" w:rsidR="002A55EF" w:rsidRPr="00C808D3" w:rsidRDefault="002A55EF">
      <w:pPr>
        <w:ind w:firstLine="480"/>
      </w:pPr>
    </w:p>
    <w:p w14:paraId="34A42B32" w14:textId="77777777" w:rsidR="002A55EF" w:rsidRPr="00C808D3" w:rsidRDefault="00000000">
      <w:pPr>
        <w:ind w:firstLine="300"/>
      </w:pPr>
      <w:r w:rsidRPr="00C808D3">
        <w:rPr>
          <w:sz w:val="15"/>
          <w:szCs w:val="15"/>
        </w:rPr>
        <w:lastRenderedPageBreak/>
        <w:tab/>
      </w:r>
      <w:r w:rsidRPr="00C808D3">
        <w:rPr>
          <w:b/>
        </w:rPr>
        <w:t>Jim</w:t>
      </w:r>
      <w:r w:rsidRPr="00C808D3">
        <w:rPr>
          <w:b/>
        </w:rPr>
        <w:t>：</w:t>
      </w:r>
      <w:r w:rsidRPr="00C808D3">
        <w:t>好吧，我承认你这个解答方式确实很有说服力。我承认人类大脑是有很大问题的，确实，大部分人分不清虚幻和现实，别谈股票、爱情、创业，其实每一个领域的麻烦都是这样发生的。我们还是回到谈剧本之前那个话题吧。你的意思是地球未来确实会发生某种巨大的灾难吗？只要我们要警惕大脑的戏剧，不要看到什么、听到什么就陷入恐惧或者追逐，让自己陷入不必要的困难境地吗，诸如像现实主义未来剧本写的那样，一直恐惧灾难，而灾难还没来，就自己闷死在地堡里了？</w:t>
      </w:r>
    </w:p>
    <w:p w14:paraId="1919DD88" w14:textId="77777777" w:rsidR="002A55EF" w:rsidRPr="00C808D3" w:rsidRDefault="00000000">
      <w:pPr>
        <w:ind w:firstLine="300"/>
      </w:pPr>
      <w:r w:rsidRPr="00C808D3">
        <w:rPr>
          <w:sz w:val="15"/>
          <w:szCs w:val="15"/>
        </w:rPr>
        <w:tab/>
      </w:r>
      <w:r w:rsidRPr="00C808D3">
        <w:rPr>
          <w:b/>
        </w:rPr>
        <w:t>Taisha</w:t>
      </w:r>
      <w:r w:rsidRPr="00C808D3">
        <w:rPr>
          <w:b/>
        </w:rPr>
        <w:t>：</w:t>
      </w:r>
      <w:r w:rsidRPr="00C808D3">
        <w:t>当然不是。我希望你看到的是，不管你在探寻什么样的未来，不管你是在策划什么样的应对策略，不论你找到什么样让你相信或者不相信的预言，只要你是在大脑病毒操纵下的，你就不可能看到真相，你不管做什么，也只是让自己更加的恐惧，并制造更多的麻烦。</w:t>
      </w:r>
    </w:p>
    <w:p w14:paraId="10545F02" w14:textId="77777777" w:rsidR="002A55EF" w:rsidRPr="00C808D3" w:rsidRDefault="00000000">
      <w:pPr>
        <w:ind w:firstLine="300"/>
      </w:pPr>
      <w:r w:rsidRPr="00C808D3">
        <w:rPr>
          <w:sz w:val="15"/>
          <w:szCs w:val="15"/>
        </w:rPr>
        <w:tab/>
      </w:r>
      <w:r w:rsidRPr="00C808D3">
        <w:t>所以，每当你尝试了解未来，并用所谓大脑的智慧趋利避害的时候，想想那个和你一样认为自己有智慧有勇气的大明星，你再看看你自己，你们之间没有区别。而当你放下选择，不再去追逐，不再去躲避，即使你做的事情，是所有人都觉得</w:t>
      </w:r>
      <w:r w:rsidRPr="00C808D3">
        <w:t>“</w:t>
      </w:r>
      <w:r w:rsidRPr="00C808D3">
        <w:t>太傻</w:t>
      </w:r>
      <w:r w:rsidRPr="00C808D3">
        <w:t>”</w:t>
      </w:r>
      <w:r w:rsidRPr="00C808D3">
        <w:t>的事情的时候，你却在内在的平静中，同样经历你自己的平静。</w:t>
      </w:r>
    </w:p>
    <w:p w14:paraId="0FCD96D6" w14:textId="77777777" w:rsidR="002A55EF" w:rsidRPr="00C808D3" w:rsidRDefault="00000000" w:rsidP="00B111FC">
      <w:pPr>
        <w:snapToGrid w:val="0"/>
        <w:ind w:firstLine="300"/>
      </w:pPr>
      <w:r w:rsidRPr="00C808D3">
        <w:rPr>
          <w:sz w:val="15"/>
          <w:szCs w:val="15"/>
        </w:rPr>
        <w:tab/>
      </w:r>
      <w:r w:rsidRPr="00C808D3">
        <w:t>不管未来会发生什么，记住，</w:t>
      </w:r>
      <w:r w:rsidRPr="00C808D3">
        <w:rPr>
          <w:u w:val="single"/>
        </w:rPr>
        <w:t>那些都与你无关</w:t>
      </w:r>
      <w:r w:rsidRPr="00C808D3">
        <w:rPr>
          <w:rFonts w:hint="eastAsia"/>
          <w:u w:val="single"/>
          <w:vertAlign w:val="superscript"/>
        </w:rPr>
        <w:t>1</w:t>
      </w:r>
      <w:r w:rsidRPr="00C808D3">
        <w:t>，那些预言只是预言者自己看到的自己，那些灾难只是需要经历灾难的人要经历的灾难，</w:t>
      </w:r>
      <w:r w:rsidRPr="00C808D3">
        <w:rPr>
          <w:u w:val="single"/>
        </w:rPr>
        <w:t>这个世界没有任何的偶然</w:t>
      </w:r>
      <w:r w:rsidRPr="00C808D3">
        <w:rPr>
          <w:rFonts w:hint="eastAsia"/>
          <w:u w:val="single"/>
          <w:vertAlign w:val="superscript"/>
        </w:rPr>
        <w:t>2</w:t>
      </w:r>
      <w:r w:rsidRPr="00C808D3">
        <w:t>，但是，你却可以在大脑的病毒的指挥下，自己给自己制造一切的麻烦。</w:t>
      </w:r>
    </w:p>
    <w:p w14:paraId="5D2051AD" w14:textId="77777777" w:rsidR="002A55EF" w:rsidRPr="00C808D3" w:rsidRDefault="002A55EF">
      <w:pPr>
        <w:ind w:firstLine="480"/>
      </w:pPr>
    </w:p>
    <w:p w14:paraId="3BEA540E"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1.</w:t>
      </w:r>
      <w:r w:rsidRPr="00942DF6">
        <w:rPr>
          <w:rFonts w:ascii="微软雅黑" w:eastAsia="微软雅黑" w:hAnsi="微软雅黑" w:hint="eastAsia"/>
          <w:b w:val="0"/>
          <w:bCs/>
          <w:color w:val="1B6B63"/>
          <w:szCs w:val="24"/>
        </w:rPr>
        <w:t>这里所描述的一些情况是分集体的体验和个人的个体体验，集体的体验不一定是属于个体的体验，即使集体看似分离非常严重，制造了很多的气候灾难等等，但是由于个体会体验其个体的，因此即使外面再乱，个体也可以体验非常的安静和谐。不过如果从无限来描述，如果我们是无限，怎么会无关呢？</w:t>
      </w:r>
    </w:p>
    <w:p w14:paraId="27A780BE"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2.</w:t>
      </w:r>
      <w:r w:rsidRPr="00942DF6">
        <w:rPr>
          <w:rFonts w:ascii="微软雅黑" w:eastAsia="微软雅黑" w:hAnsi="微软雅黑" w:hint="eastAsia"/>
          <w:b w:val="0"/>
          <w:bCs/>
          <w:color w:val="1B6B63"/>
          <w:szCs w:val="24"/>
        </w:rPr>
        <w:t>这里“偶然”的概念，模糊或扭曲了，从另一种角度来讲，所谓的偶然相当于是一种随机的保留，或者对随机的一定保留，其实所谓的自由意志是可以被算法以极高程度模拟的，意识密度越低被模拟的准确率越高，但是即使再怎么模拟，随着意识程度越来越高，越来越靠近无限层面的时候，模拟的百分比就会降低。即使降低后还有99%，98%，97%的模拟精准度，但是其1%，2%，3%的影响是非常之高的。那这1%，2%，3%就相当于是偶然或者随机，这些是被保留的，就如同自由意志会被保留（一定的百分比）。</w:t>
      </w:r>
    </w:p>
    <w:p w14:paraId="6002C2D4"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64F915A1" w14:textId="77777777" w:rsidR="002A55EF" w:rsidRPr="00C808D3" w:rsidRDefault="00000000">
      <w:pPr>
        <w:ind w:firstLine="300"/>
      </w:pPr>
      <w:r w:rsidRPr="00C808D3">
        <w:rPr>
          <w:sz w:val="15"/>
          <w:szCs w:val="15"/>
        </w:rPr>
        <w:tab/>
      </w:r>
      <w:r w:rsidRPr="00C808D3">
        <w:rPr>
          <w:b/>
        </w:rPr>
        <w:t>Jim</w:t>
      </w:r>
      <w:r w:rsidRPr="00C808D3">
        <w:rPr>
          <w:b/>
        </w:rPr>
        <w:t>：</w:t>
      </w:r>
      <w:r w:rsidRPr="00C808D3">
        <w:t>即使与我无关，我还是想知道，那未来这个世界的剧本整体究竟会是如何的呢？</w:t>
      </w:r>
    </w:p>
    <w:p w14:paraId="42BFC0CB" w14:textId="77777777" w:rsidR="002A55EF" w:rsidRPr="00C808D3" w:rsidRDefault="00000000" w:rsidP="00B111FC">
      <w:pPr>
        <w:snapToGrid w:val="0"/>
        <w:ind w:firstLine="300"/>
      </w:pPr>
      <w:r w:rsidRPr="00C808D3">
        <w:rPr>
          <w:sz w:val="15"/>
          <w:szCs w:val="15"/>
        </w:rPr>
        <w:tab/>
      </w:r>
      <w:r w:rsidRPr="00C808D3">
        <w:rPr>
          <w:b/>
        </w:rPr>
        <w:t>Taisha</w:t>
      </w:r>
      <w:r w:rsidRPr="00C808D3">
        <w:rPr>
          <w:b/>
        </w:rPr>
        <w:t>：</w:t>
      </w:r>
      <w:r w:rsidRPr="00C808D3">
        <w:t>关于未来，我可以明白无误地告诉你未来十年会发生什么，这些都不用什么大师预言，</w:t>
      </w:r>
      <w:r w:rsidRPr="00C808D3">
        <w:rPr>
          <w:u w:val="single"/>
        </w:rPr>
        <w:t>只要你掌握思维创造的原则，并善于从分离的角度观察人类意识在怎样制造自己的灾难</w:t>
      </w:r>
      <w:r w:rsidRPr="00C808D3">
        <w:rPr>
          <w:rFonts w:hint="eastAsia"/>
          <w:u w:val="single"/>
          <w:vertAlign w:val="superscript"/>
        </w:rPr>
        <w:t>1</w:t>
      </w:r>
      <w:r w:rsidRPr="00C808D3">
        <w:t>，你就可以像预测明天太阳还会按时升起一样地做出这些结论，注意，这不是预言，只是规律而已，现在的规律，现在的力量，决定一切的未来。</w:t>
      </w:r>
    </w:p>
    <w:p w14:paraId="5153F686" w14:textId="77777777" w:rsidR="002A55EF" w:rsidRPr="00C808D3" w:rsidRDefault="002A55EF">
      <w:pPr>
        <w:ind w:firstLine="480"/>
      </w:pPr>
    </w:p>
    <w:p w14:paraId="1D255729" w14:textId="77777777" w:rsidR="002A55EF" w:rsidRPr="00BC06BF" w:rsidRDefault="00000000" w:rsidP="0063640D">
      <w:pPr>
        <w:snapToGrid w:val="0"/>
        <w:ind w:firstLine="480"/>
        <w:mirrorIndents/>
        <w:rPr>
          <w:rFonts w:ascii="微软雅黑" w:eastAsia="微软雅黑" w:hAnsi="微软雅黑" w:hint="eastAsia"/>
          <w:b/>
          <w:bCs/>
          <w:color w:val="00701D"/>
        </w:rPr>
      </w:pPr>
      <w:r w:rsidRPr="00942DF6">
        <w:rPr>
          <w:rStyle w:val="Char"/>
          <w:rFonts w:ascii="微软雅黑" w:eastAsia="微软雅黑" w:hAnsi="微软雅黑"/>
          <w:b w:val="0"/>
          <w:bCs/>
          <w:iCs/>
          <w:color w:val="1B6B63"/>
          <w:szCs w:val="24"/>
        </w:rPr>
        <w:t>1.分</w:t>
      </w:r>
      <w:r w:rsidRPr="00942DF6">
        <w:rPr>
          <w:rStyle w:val="Char"/>
          <w:rFonts w:ascii="微软雅黑" w:eastAsia="微软雅黑" w:hAnsi="微软雅黑" w:hint="eastAsia"/>
          <w:b w:val="0"/>
          <w:bCs/>
          <w:iCs/>
          <w:color w:val="1B6B63"/>
          <w:szCs w:val="24"/>
        </w:rPr>
        <w:t>/</w:t>
      </w:r>
      <w:r w:rsidRPr="00942DF6">
        <w:rPr>
          <w:rStyle w:val="Char"/>
          <w:rFonts w:ascii="微软雅黑" w:eastAsia="微软雅黑" w:hAnsi="微软雅黑"/>
          <w:b w:val="0"/>
          <w:bCs/>
          <w:iCs/>
          <w:color w:val="1B6B63"/>
          <w:szCs w:val="24"/>
        </w:rPr>
        <w:t>合视角</w:t>
      </w:r>
      <w:r w:rsidRPr="00942DF6">
        <w:rPr>
          <w:rStyle w:val="Char"/>
          <w:rFonts w:ascii="微软雅黑" w:eastAsia="微软雅黑" w:hAnsi="微软雅黑" w:hint="eastAsia"/>
          <w:b w:val="0"/>
          <w:bCs/>
          <w:iCs/>
          <w:color w:val="1B6B63"/>
          <w:szCs w:val="24"/>
        </w:rPr>
        <w:t>，这里提到一个善于从分离的角度观察人类，其实分离与合一我们都可以描述为一种视角，或者一种描述看待，那分离和合一各占一半的视角，潜能也同时各占一半，或者分布在两端都有，如果只有合一的视角而缺乏分离的视角，那么就会少一半的视角与潜能，反过来也是如此，如果只有分离的视角而没有合一的视角，视角和潜能也会少一半。当然这里的一半是个比喻，在无限当中实际上不完全是用一半来描述的。</w:t>
      </w:r>
    </w:p>
    <w:p w14:paraId="3C8D89A0" w14:textId="77777777" w:rsidR="002A55EF" w:rsidRPr="00C808D3" w:rsidRDefault="002A55EF">
      <w:pPr>
        <w:ind w:firstLine="480"/>
      </w:pPr>
    </w:p>
    <w:p w14:paraId="1CE58EC7" w14:textId="77777777" w:rsidR="002A55EF" w:rsidRPr="00C808D3" w:rsidRDefault="00000000">
      <w:pPr>
        <w:ind w:firstLine="300"/>
      </w:pPr>
      <w:r w:rsidRPr="00C808D3">
        <w:rPr>
          <w:sz w:val="15"/>
          <w:szCs w:val="15"/>
        </w:rPr>
        <w:tab/>
      </w:r>
      <w:r w:rsidRPr="00C808D3">
        <w:t>很多预言流传的世界整体毁灭，只剩下少数幸存者的事情，是绝对不会发生的。未来几十年对少数一些人确实有一些特别的意义，所</w:t>
      </w:r>
      <w:r w:rsidRPr="00C808D3">
        <w:rPr>
          <w:rFonts w:hint="eastAsia"/>
        </w:rPr>
        <w:t>以</w:t>
      </w:r>
      <w:r w:rsidRPr="00C808D3">
        <w:t>这些人和你一样，都会经历有一些内在的渴望去探寻一些其他人都会觉得不可理喻的未知的领域。但是，那只是百分之一左右的少数人而已，这个我们未来在第七次谈话的时候会具体地谈，未来几十年对这少数人，到底是什么特别的意义。</w:t>
      </w:r>
    </w:p>
    <w:p w14:paraId="2DA31EFE" w14:textId="77777777" w:rsidR="002A55EF" w:rsidRPr="00C808D3" w:rsidRDefault="00000000" w:rsidP="00B111FC">
      <w:pPr>
        <w:snapToGrid w:val="0"/>
        <w:ind w:firstLine="300"/>
      </w:pPr>
      <w:r w:rsidRPr="00C808D3">
        <w:rPr>
          <w:sz w:val="15"/>
          <w:szCs w:val="15"/>
        </w:rPr>
        <w:tab/>
      </w:r>
      <w:r w:rsidRPr="00C808D3">
        <w:t>但是，不管是那百分之一还是百分之九十九，都不会遭遇什么</w:t>
      </w:r>
      <w:r w:rsidRPr="00C808D3">
        <w:rPr>
          <w:u w:val="single"/>
        </w:rPr>
        <w:t>全体性的灾难</w:t>
      </w:r>
      <w:r w:rsidRPr="00C808D3">
        <w:rPr>
          <w:rFonts w:hint="eastAsia"/>
          <w:u w:val="single"/>
          <w:vertAlign w:val="superscript"/>
        </w:rPr>
        <w:t>1</w:t>
      </w:r>
      <w:r w:rsidRPr="00C808D3">
        <w:t>，或者</w:t>
      </w:r>
      <w:r w:rsidRPr="00C808D3">
        <w:rPr>
          <w:u w:val="single"/>
        </w:rPr>
        <w:t>全体性的升级</w:t>
      </w:r>
      <w:r w:rsidRPr="00C808D3">
        <w:t>，每个人的未来都是被他自己创造的。所有的灾难和毁灭的传言，本质上，都是为了在这个世界制造恐惧，并让人们继续走上更深地分离的道路而已，当然了，这种预言从几千年前到现在，任何一个社会时期，都没有断过，大部分人会该做什么做什么，该吵架的继续吵架，该打仗的继续打仗。过去是这样，未来也还是这样。</w:t>
      </w:r>
    </w:p>
    <w:p w14:paraId="65E8C0AD" w14:textId="77777777" w:rsidR="002A55EF" w:rsidRPr="00C808D3" w:rsidRDefault="002A55EF">
      <w:pPr>
        <w:ind w:firstLine="480"/>
      </w:pPr>
    </w:p>
    <w:p w14:paraId="2D3494D9" w14:textId="77777777" w:rsidR="002A55EF" w:rsidRPr="00942DF6" w:rsidRDefault="00000000" w:rsidP="00942DF6">
      <w:pPr>
        <w:snapToGrid w:val="0"/>
        <w:ind w:firstLineChars="100" w:firstLine="24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b w:val="0"/>
          <w:bCs/>
          <w:color w:val="1B6B63"/>
          <w:szCs w:val="24"/>
        </w:rPr>
        <w:t>1.</w:t>
      </w:r>
      <w:r w:rsidRPr="00942DF6">
        <w:rPr>
          <w:rStyle w:val="Char"/>
          <w:rFonts w:ascii="微软雅黑" w:eastAsia="微软雅黑" w:hAnsi="微软雅黑" w:hint="eastAsia"/>
          <w:b w:val="0"/>
          <w:bCs/>
          <w:color w:val="1B6B63"/>
          <w:szCs w:val="24"/>
        </w:rPr>
        <w:t>由于存在多重时间线，并且集体时间线是由每个个体的个人时间线索交织而成，因此在描述上的全体性灾难或者全体性的升级的描述并不太会发生。但是如果当集体达成方向共识的时候，那么就会发生，如果每个人都在不同的个人的想法方向上朝向的话，那么每个人所体验和经历的都会有不同的差异。即使发生各种情况，那也会根据每个人的意识水平状态而呈现出不同的景象。不论是灾难或者升级。</w:t>
      </w:r>
    </w:p>
    <w:p w14:paraId="553F272A" w14:textId="77777777" w:rsidR="002A55EF" w:rsidRPr="00942DF6" w:rsidRDefault="002A55EF" w:rsidP="00942DF6">
      <w:pPr>
        <w:snapToGrid w:val="0"/>
        <w:ind w:firstLineChars="100" w:firstLine="240"/>
        <w:mirrorIndents/>
        <w:rPr>
          <w:rStyle w:val="Char"/>
          <w:rFonts w:ascii="微软雅黑" w:eastAsia="微软雅黑" w:hAnsi="微软雅黑" w:hint="eastAsia"/>
          <w:b w:val="0"/>
          <w:bCs/>
          <w:color w:val="1B6B63"/>
          <w:szCs w:val="24"/>
        </w:rPr>
      </w:pPr>
    </w:p>
    <w:p w14:paraId="73D4935C" w14:textId="58E6A1E8" w:rsidR="002A55EF" w:rsidRDefault="00000000" w:rsidP="00040E11">
      <w:pPr>
        <w:ind w:firstLine="300"/>
      </w:pPr>
      <w:r w:rsidRPr="00C808D3">
        <w:rPr>
          <w:sz w:val="15"/>
          <w:szCs w:val="15"/>
        </w:rPr>
        <w:tab/>
      </w:r>
      <w:r w:rsidRPr="00C808D3">
        <w:t>不仅仅世界不会在未来十年毁灭，以后一百年时间也不会，未来一千年也只会发生一些戏剧性的变化，不会有什么所谓的全球毁灭。你要记住，人类的所有的经历都是自己创造的，不是什么外星人、神秘星球、陨石、地球危机能制造的。人类的思维的分离和大众的恐惧，确实是现在的很多战争和自然灾害的源头，但是，这种分离的深度，离毁灭世界，还有相当一段的距离呢。</w:t>
      </w:r>
    </w:p>
    <w:p w14:paraId="4132DE5C" w14:textId="77777777" w:rsidR="00040E11" w:rsidRPr="00040E11" w:rsidRDefault="00040E11" w:rsidP="00040E11">
      <w:pPr>
        <w:ind w:firstLine="480"/>
      </w:pPr>
    </w:p>
    <w:p w14:paraId="3D261533" w14:textId="2BA5E28B"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1.</w:t>
      </w:r>
      <w:r w:rsidRPr="00942DF6">
        <w:rPr>
          <w:rFonts w:ascii="微软雅黑" w:eastAsia="微软雅黑" w:hAnsi="微软雅黑" w:hint="eastAsia"/>
          <w:b w:val="0"/>
          <w:bCs/>
          <w:color w:val="1B6B63"/>
          <w:szCs w:val="24"/>
        </w:rPr>
        <w:t>从另一种角度来讲，有一种显化算法，每个人的显化代入进函数当中，并且还有集体函数算法。整体物理世界所呈现的，相当于是一种综合概率集合的相对最大可能性。</w:t>
      </w:r>
      <w:r w:rsidR="005C5986">
        <w:rPr>
          <w:rFonts w:ascii="微软雅黑" w:eastAsia="微软雅黑" w:hAnsi="微软雅黑" w:hint="eastAsia"/>
          <w:b w:val="0"/>
          <w:bCs/>
          <w:color w:val="1B6B63"/>
          <w:szCs w:val="24"/>
        </w:rPr>
        <w:t>从个体体验视角来描述的话，个体所体验的路线与显化情况可以只与个体和个体相关的周围有关，而集体是另外的，因为个体体验到的几乎不怎么与集体有多少关联，但是却参与与影响着集体的显化。</w:t>
      </w:r>
    </w:p>
    <w:p w14:paraId="79082B34" w14:textId="77777777" w:rsidR="002A55EF" w:rsidRPr="00C808D3" w:rsidRDefault="002A55EF">
      <w:pPr>
        <w:ind w:firstLine="480"/>
      </w:pPr>
    </w:p>
    <w:p w14:paraId="496E5663" w14:textId="77777777" w:rsidR="002A55EF" w:rsidRPr="00C808D3" w:rsidRDefault="00000000" w:rsidP="00B111FC">
      <w:pPr>
        <w:snapToGrid w:val="0"/>
        <w:ind w:firstLine="300"/>
      </w:pPr>
      <w:r w:rsidRPr="00C808D3">
        <w:rPr>
          <w:sz w:val="15"/>
          <w:szCs w:val="15"/>
        </w:rPr>
        <w:tab/>
      </w:r>
      <w:r w:rsidRPr="00C808D3">
        <w:t>人类思维一直在加速地分离，地极一直在移动，地震不会特别多，也不会特别少，火山不会毁灭世界，温室效应和洪水干旱，人类都可以对付，股灾和井喷都只是一些隔几年就会玩一次的游戏，就连很多人最担心的能源危机、环境危机、水资源危机，在未来都不会发生，这些也都与你无关</w:t>
      </w:r>
      <w:r w:rsidRPr="00C808D3">
        <w:t>……</w:t>
      </w:r>
      <w:r w:rsidRPr="00C808D3">
        <w:t>我给你的答案会让你觉得有些失望吗？你的大脑病毒肯定很失望，但是记住，让你大脑病毒失望的东西，往往就是现实。失望也是一种分离，它是期待的表达。</w:t>
      </w:r>
      <w:r w:rsidRPr="00C808D3">
        <w:rPr>
          <w:u w:val="single"/>
        </w:rPr>
        <w:t>太傻是不会失望的</w:t>
      </w:r>
      <w:r w:rsidRPr="00C808D3">
        <w:rPr>
          <w:rFonts w:hint="eastAsia"/>
          <w:u w:val="single"/>
          <w:vertAlign w:val="superscript"/>
        </w:rPr>
        <w:t>1</w:t>
      </w:r>
      <w:r w:rsidRPr="00C808D3">
        <w:t>。</w:t>
      </w:r>
    </w:p>
    <w:p w14:paraId="28F4EE68" w14:textId="77777777" w:rsidR="002A55EF" w:rsidRPr="00C808D3" w:rsidRDefault="002A55EF">
      <w:pPr>
        <w:ind w:firstLine="480"/>
      </w:pPr>
    </w:p>
    <w:p w14:paraId="576AC879" w14:textId="08E14158"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1.</w:t>
      </w:r>
      <w:r w:rsidRPr="00942DF6">
        <w:rPr>
          <w:rFonts w:ascii="微软雅黑" w:eastAsia="微软雅黑" w:hAnsi="微软雅黑" w:hint="eastAsia"/>
          <w:b w:val="0"/>
          <w:bCs/>
          <w:color w:val="1B6B63"/>
          <w:szCs w:val="24"/>
        </w:rPr>
        <w:t>太傻虽然描述上不会失望或者说不会使用失望的状态，但是太傻也需要去理解失望，并且在一些考量当中也要考量到失望</w:t>
      </w:r>
      <w:r w:rsidR="001D6694">
        <w:rPr>
          <w:rFonts w:ascii="微软雅黑" w:eastAsia="微软雅黑" w:hAnsi="微软雅黑" w:hint="eastAsia"/>
          <w:b w:val="0"/>
          <w:bCs/>
          <w:color w:val="1B6B63"/>
          <w:szCs w:val="24"/>
        </w:rPr>
        <w:t>，如果不理解失望面向也会变成局限</w:t>
      </w:r>
      <w:r w:rsidRPr="00942DF6">
        <w:rPr>
          <w:rFonts w:ascii="微软雅黑" w:eastAsia="微软雅黑" w:hAnsi="微软雅黑" w:hint="eastAsia"/>
          <w:b w:val="0"/>
          <w:bCs/>
          <w:color w:val="1B6B63"/>
          <w:szCs w:val="24"/>
        </w:rPr>
        <w:t>。同</w:t>
      </w:r>
      <w:r w:rsidRPr="00942DF6">
        <w:rPr>
          <w:rFonts w:ascii="微软雅黑" w:eastAsia="微软雅黑" w:hAnsi="微软雅黑" w:hint="eastAsia"/>
          <w:b w:val="0"/>
          <w:bCs/>
          <w:color w:val="1B6B63"/>
          <w:szCs w:val="24"/>
        </w:rPr>
        <w:lastRenderedPageBreak/>
        <w:t>时太傻在一定程度上也会适当的追求效能，或者效率</w:t>
      </w:r>
      <w:r w:rsidR="00E22DD0">
        <w:rPr>
          <w:rFonts w:ascii="微软雅黑" w:eastAsia="微软雅黑" w:hAnsi="微软雅黑" w:hint="eastAsia"/>
          <w:b w:val="0"/>
          <w:bCs/>
          <w:color w:val="1B6B63"/>
          <w:szCs w:val="24"/>
        </w:rPr>
        <w:t>，太傻不是“什么都不做的”的存在</w:t>
      </w:r>
      <w:r w:rsidRPr="00942DF6">
        <w:rPr>
          <w:rFonts w:ascii="微软雅黑" w:eastAsia="微软雅黑" w:hAnsi="微软雅黑" w:hint="eastAsia"/>
          <w:b w:val="0"/>
          <w:bCs/>
          <w:color w:val="1B6B63"/>
          <w:szCs w:val="24"/>
        </w:rPr>
        <w:t>。</w:t>
      </w:r>
    </w:p>
    <w:p w14:paraId="3699A8BE"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3FEB523F" w14:textId="77777777" w:rsidR="002A55EF" w:rsidRPr="00C808D3" w:rsidRDefault="00000000">
      <w:pPr>
        <w:ind w:firstLine="300"/>
      </w:pPr>
      <w:r w:rsidRPr="00C808D3">
        <w:rPr>
          <w:sz w:val="15"/>
          <w:szCs w:val="15"/>
        </w:rPr>
        <w:tab/>
      </w:r>
      <w:r w:rsidRPr="00C808D3">
        <w:t>当然，即使未来肯定不会有什么世界末日，但是，人类的意识在最近一百年，由于科技的发展，人类却深陷于外在的追逐中，大众整体的</w:t>
      </w:r>
      <w:r w:rsidRPr="007968E2">
        <w:rPr>
          <w:u w:val="single"/>
        </w:rPr>
        <w:t>思想</w:t>
      </w:r>
      <w:r w:rsidRPr="003D0DC5">
        <w:rPr>
          <w:rFonts w:hint="eastAsia"/>
          <w:vertAlign w:val="superscript"/>
        </w:rPr>
        <w:t>1</w:t>
      </w:r>
      <w:r w:rsidRPr="00C808D3">
        <w:t>也在加速走向分离和矛盾。这些思想的分离和矛盾无一不在制造着这个世界的各种天灾和人祸。当然，我不是说人类未来会因为大众内在的分离而遭遇什么电影里面的那种几天毁灭地球的那种灾难。你可以这样想，如果人类的大众意识分离已经到那种程度了，之前几百多年，人类就会因为大众内在的分离造成的其他问题而已经从地球消失了，根本等不到什么全球火山地震的那一天。</w:t>
      </w:r>
    </w:p>
    <w:p w14:paraId="41BF10D4" w14:textId="77777777" w:rsidR="002A55EF" w:rsidRPr="00C808D3" w:rsidRDefault="002A55EF">
      <w:pPr>
        <w:ind w:firstLine="480"/>
      </w:pPr>
    </w:p>
    <w:p w14:paraId="59F57BF7" w14:textId="77777777" w:rsidR="002A55EF" w:rsidRPr="00942DF6" w:rsidRDefault="00000000" w:rsidP="0063640D">
      <w:pPr>
        <w:pStyle w:val="ae"/>
        <w:snapToGrid w:val="0"/>
        <w:ind w:firstLine="480"/>
        <w:mirrorIndents/>
        <w:rPr>
          <w:rFonts w:ascii="微软雅黑" w:eastAsia="微软雅黑" w:hAnsi="微软雅黑" w:hint="eastAsia"/>
          <w:b w:val="0"/>
          <w:bCs/>
          <w:color w:val="1B6B63"/>
          <w:szCs w:val="24"/>
          <w:vertAlign w:val="superscript"/>
        </w:rPr>
      </w:pPr>
      <w:r w:rsidRPr="00942DF6">
        <w:rPr>
          <w:rFonts w:ascii="微软雅黑" w:eastAsia="微软雅黑" w:hAnsi="微软雅黑"/>
          <w:b w:val="0"/>
          <w:bCs/>
          <w:color w:val="1B6B63"/>
          <w:szCs w:val="24"/>
        </w:rPr>
        <w:t>1.</w:t>
      </w:r>
      <w:r w:rsidRPr="00942DF6">
        <w:rPr>
          <w:rFonts w:ascii="微软雅黑" w:eastAsia="微软雅黑" w:hAnsi="微软雅黑" w:hint="eastAsia"/>
          <w:b w:val="0"/>
          <w:bCs/>
          <w:color w:val="1B6B63"/>
          <w:szCs w:val="24"/>
        </w:rPr>
        <w:t>思想创造的规律，单一相关的思维创造模式机制设计，分离思想创造分离，合一的思想创造合一，不过这个机制设计也存在弊端和负效能，单一的模式特点存在很多局限性，或者容易被钻漏洞。</w:t>
      </w:r>
    </w:p>
    <w:p w14:paraId="39A1A299" w14:textId="77777777" w:rsidR="002A55EF" w:rsidRPr="00942DF6" w:rsidRDefault="002A55EF" w:rsidP="00942DF6">
      <w:pPr>
        <w:pStyle w:val="ae"/>
        <w:snapToGrid w:val="0"/>
        <w:ind w:firstLineChars="100" w:firstLine="240"/>
        <w:mirrorIndents/>
        <w:rPr>
          <w:rFonts w:ascii="微软雅黑" w:eastAsia="微软雅黑" w:hAnsi="微软雅黑" w:hint="eastAsia"/>
          <w:b w:val="0"/>
          <w:bCs/>
          <w:color w:val="1B6B63"/>
          <w:szCs w:val="24"/>
          <w:vertAlign w:val="superscript"/>
        </w:rPr>
      </w:pPr>
    </w:p>
    <w:p w14:paraId="08E7A8B1" w14:textId="77777777" w:rsidR="002A55EF" w:rsidRPr="00C808D3" w:rsidRDefault="00000000" w:rsidP="00B111FC">
      <w:pPr>
        <w:snapToGrid w:val="0"/>
        <w:ind w:firstLine="300"/>
      </w:pPr>
      <w:r w:rsidRPr="00C808D3">
        <w:rPr>
          <w:sz w:val="15"/>
          <w:szCs w:val="15"/>
        </w:rPr>
        <w:tab/>
      </w:r>
      <w:r w:rsidRPr="00C808D3">
        <w:t>人类大众意识的恐惧和分离，能造成的最毁灭性的灾难可不是什么偶尔的火山地震这种吸引人眼球，其实破坏性不大的事情。</w:t>
      </w:r>
      <w:r w:rsidRPr="00C808D3">
        <w:rPr>
          <w:u w:val="single"/>
        </w:rPr>
        <w:t>人类意识分离最直接的显化模式是人类的疾病，尤其是以癌症为代表的直接与情绪相关的疾病，这些致命疾病的起因不是什么空气污染、病毒或者饮食不健康，而是人类内在情绪中的矛盾，尤其是愤怒</w:t>
      </w:r>
      <w:r w:rsidRPr="00C808D3">
        <w:rPr>
          <w:rFonts w:hint="eastAsia"/>
          <w:u w:val="single"/>
          <w:vertAlign w:val="superscript"/>
        </w:rPr>
        <w:t>1</w:t>
      </w:r>
      <w:r w:rsidRPr="00C808D3">
        <w:rPr>
          <w:u w:val="single"/>
        </w:rPr>
        <w:t>。</w:t>
      </w:r>
      <w:r w:rsidRPr="00C808D3">
        <w:t>一个人的愤怒，即使不表达出来，也一样会在细胞内造成严重的破坏，而成为癌症的核心诱发因素。而最近五十年，医疗科技不是进步了一点点吧，很多原来致命的疾病都可以治疗了，为什么你周围会看到的因为癌症死去的人反而是成倍的上升呢？未来几十年，这个趋势会更加的显著，</w:t>
      </w:r>
      <w:r w:rsidRPr="00C808D3">
        <w:rPr>
          <w:u w:val="single"/>
        </w:rPr>
        <w:t>人类自己分离思想对世界真正的破坏力</w:t>
      </w:r>
      <w:r w:rsidRPr="00C808D3">
        <w:rPr>
          <w:rFonts w:hint="eastAsia"/>
          <w:u w:val="single"/>
          <w:vertAlign w:val="superscript"/>
        </w:rPr>
        <w:t>2</w:t>
      </w:r>
      <w:r w:rsidRPr="00C808D3">
        <w:t>，可比什么全球变暖、环境污染要大得多了。</w:t>
      </w:r>
    </w:p>
    <w:p w14:paraId="3A3F515D" w14:textId="77777777" w:rsidR="002A55EF" w:rsidRPr="00C808D3" w:rsidRDefault="002A55EF">
      <w:pPr>
        <w:ind w:firstLine="480"/>
      </w:pPr>
    </w:p>
    <w:p w14:paraId="2A212611"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1.</w:t>
      </w:r>
      <w:r w:rsidRPr="00942DF6">
        <w:rPr>
          <w:rFonts w:ascii="微软雅黑" w:eastAsia="微软雅黑" w:hAnsi="微软雅黑" w:hint="eastAsia"/>
          <w:b w:val="0"/>
          <w:bCs/>
          <w:color w:val="1B6B63"/>
          <w:szCs w:val="24"/>
        </w:rPr>
        <w:t>愤怒是癌症呈现显化的主要原因，很多的疾病的治愈是先从精神意识上开始转变的，然后身体显化与呈现出被治愈的。在另一种描述当中，我们也可以描述为复合叠加着疾病的身体和健康的身体，多重平行时间线同时存在，我们的意识可以切换转换不同的平行时间线，我们逐步的转化调整到健康的平行时间线，于是身体得到自愈。</w:t>
      </w:r>
    </w:p>
    <w:p w14:paraId="54BE2660" w14:textId="44669A91"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2.</w:t>
      </w:r>
      <w:r w:rsidRPr="00942DF6">
        <w:rPr>
          <w:rFonts w:ascii="微软雅黑" w:eastAsia="微软雅黑" w:hAnsi="微软雅黑" w:hint="eastAsia"/>
          <w:b w:val="0"/>
          <w:bCs/>
          <w:color w:val="1B6B63"/>
          <w:szCs w:val="24"/>
        </w:rPr>
        <w:t>可以把破坏力改成塑造力，把分离换成思维意识。那么描述上就会变成人类自己的思维意识对</w:t>
      </w:r>
      <w:r w:rsidR="00B94B9F">
        <w:rPr>
          <w:rFonts w:ascii="微软雅黑" w:eastAsia="微软雅黑" w:hAnsi="微软雅黑" w:hint="eastAsia"/>
          <w:b w:val="0"/>
          <w:bCs/>
          <w:color w:val="1B6B63"/>
          <w:szCs w:val="24"/>
        </w:rPr>
        <w:t>自身身体与</w:t>
      </w:r>
      <w:r w:rsidRPr="00942DF6">
        <w:rPr>
          <w:rFonts w:ascii="微软雅黑" w:eastAsia="微软雅黑" w:hAnsi="微软雅黑" w:hint="eastAsia"/>
          <w:b w:val="0"/>
          <w:bCs/>
          <w:color w:val="1B6B63"/>
          <w:szCs w:val="24"/>
        </w:rPr>
        <w:t>地球的塑造力，影响力，改变力，是非常强的，当然这个描述上的“强”要打上双引号</w:t>
      </w:r>
      <w:r w:rsidR="00D17A17">
        <w:rPr>
          <w:rFonts w:ascii="微软雅黑" w:eastAsia="微软雅黑" w:hAnsi="微软雅黑" w:hint="eastAsia"/>
          <w:b w:val="0"/>
          <w:bCs/>
          <w:color w:val="1B6B63"/>
          <w:szCs w:val="24"/>
        </w:rPr>
        <w:t>，集体意识可以显化气候，时间线走势，社会人为环境，大型事件等等</w:t>
      </w:r>
      <w:r w:rsidRPr="00942DF6">
        <w:rPr>
          <w:rFonts w:ascii="微软雅黑" w:eastAsia="微软雅黑" w:hAnsi="微软雅黑" w:hint="eastAsia"/>
          <w:b w:val="0"/>
          <w:bCs/>
          <w:color w:val="1B6B63"/>
          <w:szCs w:val="24"/>
        </w:rPr>
        <w:t>。</w:t>
      </w:r>
    </w:p>
    <w:p w14:paraId="1DD326AA"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487F0FEA" w14:textId="77777777" w:rsidR="002A55EF" w:rsidRPr="00C808D3" w:rsidRDefault="00000000">
      <w:pPr>
        <w:ind w:firstLine="300"/>
      </w:pPr>
      <w:r w:rsidRPr="00C808D3">
        <w:rPr>
          <w:sz w:val="15"/>
          <w:szCs w:val="15"/>
        </w:rPr>
        <w:tab/>
      </w:r>
      <w:r w:rsidRPr="00C808D3">
        <w:t>即使是现在，这个问题也比几乎所有的医生想象的要严重得多，十年前动物领域已经开始发生可传染的流行性癌症了，人类未来会遭遇到类似问题的冲击。所以，你可以想象，就算未来人类意识的分离真的会在某一天导致全球性的灾难，在那一天之前好久，人类就已经被自己分离意识制造的癌症给毁灭了。</w:t>
      </w:r>
    </w:p>
    <w:p w14:paraId="4D925AC6" w14:textId="77777777" w:rsidR="002A55EF" w:rsidRPr="00C808D3" w:rsidRDefault="00000000" w:rsidP="00B111FC">
      <w:pPr>
        <w:snapToGrid w:val="0"/>
        <w:ind w:firstLine="300"/>
      </w:pPr>
      <w:r w:rsidRPr="00C808D3">
        <w:rPr>
          <w:sz w:val="15"/>
          <w:szCs w:val="15"/>
        </w:rPr>
        <w:tab/>
      </w:r>
      <w:r w:rsidRPr="00C808D3">
        <w:t>更可笑的是，会有那么多人，声称自己是和平主义者，不喜欢暴力，不喜欢战争，却每天在电视里、电影里津津有味地看着各种各样的战斗，享受着各种暴力的乐趣，似乎他们认为，只要暴力是带着正义的目的，暴力就是可以接受的。就好像人们认为因为</w:t>
      </w:r>
      <w:r w:rsidRPr="00C808D3">
        <w:rPr>
          <w:u w:val="single"/>
        </w:rPr>
        <w:t>吵架</w:t>
      </w:r>
      <w:r w:rsidRPr="00C808D3">
        <w:rPr>
          <w:rFonts w:hint="eastAsia"/>
          <w:u w:val="single"/>
          <w:vertAlign w:val="superscript"/>
        </w:rPr>
        <w:t>1</w:t>
      </w:r>
      <w:r w:rsidRPr="00C808D3">
        <w:t>能解决问题，所以吵架都是合理的一样。</w:t>
      </w:r>
      <w:r w:rsidRPr="00C808D3">
        <w:rPr>
          <w:u w:val="single"/>
        </w:rPr>
        <w:t>你看看每天在大众媒体中，有多少暴力，多少争吵，你再看看有多少人津津有味地看着这些暴力和争吵的故事。而这些每个人都觉得无所谓，分得清真假的事情，却恰恰是那些最大的矛盾、战争、自然灾难的制造根源。你想想有多少</w:t>
      </w:r>
      <w:r w:rsidRPr="00C808D3">
        <w:rPr>
          <w:u w:val="single"/>
        </w:rPr>
        <w:lastRenderedPageBreak/>
        <w:t>人会进入战争的恐惧，但是又有多少人每天在看关于战争、暴力、争吵的电影和电视剧。任何要进攻地球的外星怪兽，都抵不过地球人一个人一口唾沫，就会淹死了。同样，每个人每天做的那些分离和追逐的小事情，一样比任何的外星怪兽的威力都要大很多</w:t>
      </w:r>
      <w:r w:rsidRPr="00C808D3">
        <w:rPr>
          <w:rFonts w:hint="eastAsia"/>
          <w:u w:val="single"/>
          <w:vertAlign w:val="superscript"/>
        </w:rPr>
        <w:t>2</w:t>
      </w:r>
      <w:r w:rsidRPr="00C808D3">
        <w:t>。</w:t>
      </w:r>
    </w:p>
    <w:p w14:paraId="02B144CF" w14:textId="77777777" w:rsidR="002A55EF" w:rsidRPr="00C808D3" w:rsidRDefault="002A55EF">
      <w:pPr>
        <w:ind w:firstLine="480"/>
      </w:pPr>
    </w:p>
    <w:p w14:paraId="65A97BBC"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1.</w:t>
      </w:r>
      <w:r w:rsidRPr="00942DF6">
        <w:rPr>
          <w:rFonts w:ascii="微软雅黑" w:eastAsia="微软雅黑" w:hAnsi="微软雅黑" w:hint="eastAsia"/>
          <w:b w:val="0"/>
          <w:bCs/>
          <w:color w:val="1B6B63"/>
          <w:szCs w:val="24"/>
        </w:rPr>
        <w:t>吵架是一个面向存在，吵架不一定是解决问题有效能的方式，或者起因导引。可以如同看待任何存在一样正常式看待，平静理智看待，分析研究式看待等，也可以是接纳、接受、允许吵架面向，或者恐惧害怕吵架。</w:t>
      </w:r>
    </w:p>
    <w:p w14:paraId="31FCC087" w14:textId="73A95D41"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2.</w:t>
      </w:r>
      <w:r w:rsidRPr="00942DF6">
        <w:rPr>
          <w:rFonts w:ascii="微软雅黑" w:eastAsia="微软雅黑" w:hAnsi="微软雅黑" w:hint="eastAsia"/>
          <w:b w:val="0"/>
          <w:bCs/>
          <w:color w:val="1B6B63"/>
          <w:szCs w:val="24"/>
        </w:rPr>
        <w:t>地球上有很多控制奴役情况，是先从思想控制开始。当然还有各种机制设计与局限性都被利用，例如思维创造原则也被利用和运用。</w:t>
      </w:r>
    </w:p>
    <w:p w14:paraId="4872D4BB"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7857F407" w14:textId="77777777" w:rsidR="002A55EF" w:rsidRPr="00C808D3" w:rsidRDefault="00000000">
      <w:pPr>
        <w:ind w:firstLine="300"/>
      </w:pPr>
      <w:r w:rsidRPr="00C808D3">
        <w:rPr>
          <w:sz w:val="15"/>
          <w:szCs w:val="15"/>
        </w:rPr>
        <w:tab/>
      </w:r>
      <w:r w:rsidRPr="00C808D3">
        <w:rPr>
          <w:b/>
        </w:rPr>
        <w:t>Jim</w:t>
      </w:r>
      <w:r w:rsidRPr="00C808D3">
        <w:rPr>
          <w:b/>
        </w:rPr>
        <w:t>：</w:t>
      </w:r>
      <w:r w:rsidRPr="00C808D3">
        <w:t>可是真的一个人就算看看电视，看看新闻这种小事情也会制造那么大的暴力和灾难吗？</w:t>
      </w:r>
    </w:p>
    <w:p w14:paraId="6139B889" w14:textId="77777777" w:rsidR="002A55EF" w:rsidRPr="00942DF6" w:rsidRDefault="002A55EF" w:rsidP="00942DF6">
      <w:pPr>
        <w:snapToGrid w:val="0"/>
        <w:ind w:firstLineChars="100" w:firstLine="240"/>
        <w:mirrorIndents/>
        <w:rPr>
          <w:rStyle w:val="Char"/>
          <w:rFonts w:ascii="微软雅黑" w:eastAsia="微软雅黑" w:hAnsi="微软雅黑" w:hint="eastAsia"/>
          <w:b w:val="0"/>
          <w:bCs/>
          <w:color w:val="1B6B63"/>
          <w:szCs w:val="24"/>
        </w:rPr>
      </w:pPr>
    </w:p>
    <w:p w14:paraId="7E6953AE" w14:textId="77777777" w:rsidR="002A55EF" w:rsidRPr="00C808D3" w:rsidRDefault="00000000" w:rsidP="0063640D">
      <w:pPr>
        <w:snapToGrid w:val="0"/>
        <w:ind w:firstLine="480"/>
        <w:mirrorIndents/>
        <w:rPr>
          <w:u w:val="single"/>
        </w:rPr>
      </w:pPr>
      <w:r w:rsidRPr="00942DF6">
        <w:rPr>
          <w:rStyle w:val="Char"/>
          <w:rFonts w:ascii="微软雅黑" w:eastAsia="微软雅黑" w:hAnsi="微软雅黑"/>
          <w:b w:val="0"/>
          <w:bCs/>
          <w:color w:val="1B6B63"/>
          <w:szCs w:val="24"/>
        </w:rPr>
        <w:t>1.</w:t>
      </w:r>
      <w:r w:rsidRPr="00942DF6">
        <w:rPr>
          <w:rStyle w:val="Char"/>
          <w:rFonts w:ascii="微软雅黑" w:eastAsia="微软雅黑" w:hAnsi="微软雅黑" w:hint="eastAsia"/>
          <w:b w:val="0"/>
          <w:bCs/>
          <w:color w:val="1B6B63"/>
          <w:szCs w:val="24"/>
        </w:rPr>
        <w:t>集体共创的显化，如果用一个函数来描述，那么该函数并非是累加的。不是随着人数增加而逐步增加的，而是指数暴增的，并且也会受到地球周围的环境能量，频率等的影响，影响该函数的各种参数，于是各种小的变化叠加起来，那么就可以显化制造非常大的灾难。</w:t>
      </w:r>
    </w:p>
    <w:p w14:paraId="29BC3A57" w14:textId="77777777" w:rsidR="002A55EF" w:rsidRPr="00C808D3" w:rsidRDefault="002A55EF">
      <w:pPr>
        <w:ind w:firstLine="300"/>
        <w:rPr>
          <w:sz w:val="15"/>
          <w:szCs w:val="15"/>
        </w:rPr>
      </w:pPr>
    </w:p>
    <w:p w14:paraId="3516E676" w14:textId="77777777" w:rsidR="002A55EF" w:rsidRPr="00C808D3" w:rsidRDefault="00000000" w:rsidP="00B111FC">
      <w:pPr>
        <w:snapToGrid w:val="0"/>
        <w:ind w:firstLine="300"/>
      </w:pPr>
      <w:r w:rsidRPr="00C808D3">
        <w:rPr>
          <w:sz w:val="15"/>
          <w:szCs w:val="15"/>
        </w:rPr>
        <w:tab/>
      </w:r>
      <w:r w:rsidRPr="00C808D3">
        <w:rPr>
          <w:b/>
        </w:rPr>
        <w:t>Taisha</w:t>
      </w:r>
      <w:r w:rsidRPr="00C808D3">
        <w:rPr>
          <w:b/>
        </w:rPr>
        <w:t>：</w:t>
      </w:r>
      <w:r w:rsidRPr="00C808D3">
        <w:t>这是真实的眼睛看到真实的景象。如果有一天你睁开了你真实的眼睛，你会看到人灵魂的光团，在下一次谈话我们会更详细地描述在真实的眼睛下看到的世界灵魂的光的世界。这些灵魂的光团有各种不同的层次，还有内在不同的颜色组合，这被很多人叫做灵光，每个人都有。当你像调整你眼睛的焦距一样地调整你真实的眼睛的视角深度的时候，你会在某个深度看到以你心的位置为核心，你的灵魂的灵光被各种各样的或粗或细的丝线所穿透，从这些丝线上，你的生命力、你的爱的力量、你的内在的活力，都以各种形式从这些丝线上流走</w:t>
      </w:r>
      <w:r w:rsidRPr="00C808D3">
        <w:t>——</w:t>
      </w:r>
      <w:r w:rsidRPr="00C808D3">
        <w:t>我们一般称这些分离的丝线为</w:t>
      </w:r>
      <w:r w:rsidRPr="00C808D3">
        <w:t>“</w:t>
      </w:r>
      <w:r w:rsidRPr="00C808D3">
        <w:rPr>
          <w:u w:val="single"/>
        </w:rPr>
        <w:t>夺命丝线</w:t>
      </w:r>
      <w:r w:rsidRPr="00C808D3">
        <w:rPr>
          <w:rFonts w:hint="eastAsia"/>
          <w:u w:val="single"/>
          <w:vertAlign w:val="superscript"/>
        </w:rPr>
        <w:t>1</w:t>
      </w:r>
      <w:r w:rsidRPr="00C808D3">
        <w:t>”</w:t>
      </w:r>
      <w:r w:rsidRPr="00C808D3">
        <w:t>。</w:t>
      </w:r>
    </w:p>
    <w:p w14:paraId="4A9401F3" w14:textId="77777777" w:rsidR="002A55EF" w:rsidRPr="00C808D3" w:rsidRDefault="002A55EF">
      <w:pPr>
        <w:ind w:firstLine="480"/>
      </w:pPr>
    </w:p>
    <w:p w14:paraId="2B1BB340"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1.</w:t>
      </w:r>
      <w:r w:rsidRPr="00942DF6">
        <w:rPr>
          <w:rFonts w:ascii="微软雅黑" w:eastAsia="微软雅黑" w:hAnsi="微软雅黑" w:hint="eastAsia"/>
          <w:b w:val="0"/>
          <w:bCs/>
          <w:color w:val="1B6B63"/>
          <w:szCs w:val="24"/>
        </w:rPr>
        <w:t>这里描述的相当于是另一个频率或维度下的一些视觉上的景象。为了便于理解，可以从意识的量子投射上面来理解，我们的意识是无空间，无时间的，那么它在运作的时候可以任意的进行投射，并产生纠缠，任何空间，维度，时间都可以。例如试图用意识掌控一些事物，那么就会使用部分的能量，或者调用一部分能量。再例如，意识投射某些情绪到一些事物上，再例如意识与某些事物产生了一定的连接或纠缠，再例如成为能量流动管道进行引导和发散等。当然也可以涉及到光子的吸收聚集与散失等有关的机制设计。</w:t>
      </w:r>
    </w:p>
    <w:p w14:paraId="60B86E46"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1574A242" w14:textId="3121E789" w:rsidR="002A55EF" w:rsidRPr="00C808D3" w:rsidRDefault="00000000" w:rsidP="00EA521F">
      <w:pPr>
        <w:ind w:firstLineChars="150" w:firstLine="225"/>
      </w:pPr>
      <w:r w:rsidRPr="00C808D3">
        <w:rPr>
          <w:sz w:val="15"/>
          <w:szCs w:val="15"/>
        </w:rPr>
        <w:tab/>
      </w:r>
      <w:r w:rsidRPr="00C808D3">
        <w:t>各种各样期待、追逐、分离的欲望，对更多、更好、更美的分离渴望，都占据着丝线的另一端。每个人的一小部分会聚和起来，丝线最后合成一个怪兽一般的庞然大物，还具备某种人的形状，因为很多人都会觉得国家是有个性的存在，是某种类似超人的强大力量在操纵着国家，但是其实这个国家怪兽</w:t>
      </w:r>
      <w:r w:rsidRPr="00C808D3">
        <w:rPr>
          <w:rFonts w:hint="eastAsia"/>
        </w:rPr>
        <w:t>是</w:t>
      </w:r>
      <w:r w:rsidRPr="00C808D3">
        <w:t>每个人自己的期待和恐惧制造的。一些国家和地区还会看到各种宗教、信仰、国家文化所形成的一样的灵光怪兽的形象，这些事物不会对世</w:t>
      </w:r>
      <w:r w:rsidRPr="00C808D3">
        <w:lastRenderedPageBreak/>
        <w:t>界给予任何的帮助，只是不断地将各种分离和恐惧传给每个赋予力量的人，并不断地夺取更多的力量。</w:t>
      </w:r>
    </w:p>
    <w:p w14:paraId="3681817D" w14:textId="77777777" w:rsidR="002A55EF" w:rsidRPr="00C808D3" w:rsidRDefault="00000000" w:rsidP="00B111FC">
      <w:pPr>
        <w:snapToGrid w:val="0"/>
        <w:ind w:firstLine="300"/>
      </w:pPr>
      <w:r w:rsidRPr="00C808D3">
        <w:rPr>
          <w:sz w:val="15"/>
          <w:szCs w:val="15"/>
        </w:rPr>
        <w:tab/>
      </w:r>
      <w:r w:rsidRPr="00C808D3">
        <w:t>千万不要觉得电影、电视、新闻、网络是什么小事情，如果你在真实的眼睛下看到这么多人的这些近乎变态的对暴力和矛盾情节的追逐，那些都是一根根分离力量的丝线，这些丝线由于太过众多，在无意识中汇聚在一起，成为一个巨大的</w:t>
      </w:r>
      <w:r w:rsidRPr="00C808D3">
        <w:rPr>
          <w:u w:val="single"/>
        </w:rPr>
        <w:t>暗黄色的光球，这个破坏的光球，进入大气，进入地壳，制造了那些恐怖的灾难和世界各个角落的暴力和冲突</w:t>
      </w:r>
      <w:r w:rsidRPr="00C808D3">
        <w:rPr>
          <w:rFonts w:hint="eastAsia"/>
          <w:u w:val="single"/>
          <w:vertAlign w:val="superscript"/>
        </w:rPr>
        <w:t>1</w:t>
      </w:r>
      <w:r w:rsidRPr="00C808D3">
        <w:t>。如果你能看到这些，你就会更深入地理解，为什么现实中会有永不停止的这么多自然灾难，那么多家庭暴力、民族矛盾，这永远不会停息的战争和冲突，那些真的是上帝的惩罚或者是少数人的操纵吗？难道不是每个人在大脑中的对暴力和冲突的信仰，制造了这些吗？那些连环杀人犯、恐怖主义的各种极端的人物，不都是在大众这种对暴力和冲突的渴望中制造出来的吗？</w:t>
      </w:r>
    </w:p>
    <w:p w14:paraId="21516524" w14:textId="77777777" w:rsidR="002A55EF" w:rsidRPr="00C808D3" w:rsidRDefault="002A55EF">
      <w:pPr>
        <w:ind w:firstLine="480"/>
      </w:pPr>
    </w:p>
    <w:p w14:paraId="4AA1C98E" w14:textId="0E6209A6"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1.</w:t>
      </w:r>
      <w:r w:rsidRPr="00942DF6">
        <w:rPr>
          <w:rFonts w:ascii="微软雅黑" w:eastAsia="微软雅黑" w:hAnsi="微软雅黑" w:hint="eastAsia"/>
          <w:b w:val="0"/>
          <w:bCs/>
          <w:color w:val="1B6B63"/>
          <w:szCs w:val="24"/>
        </w:rPr>
        <w:t>颜色的描述，在当前机制设计当中，暗黄色包含着一些频率，能量，状态，特点有关的信息。有些视角当中描述为集体业力或集体感受量子纠缠，集体式的影响包含着正负能量都有</w:t>
      </w:r>
      <w:r w:rsidR="000D3356">
        <w:rPr>
          <w:rFonts w:ascii="微软雅黑" w:eastAsia="微软雅黑" w:hAnsi="微软雅黑" w:hint="eastAsia"/>
          <w:b w:val="0"/>
          <w:bCs/>
          <w:color w:val="1B6B63"/>
          <w:szCs w:val="24"/>
        </w:rPr>
        <w:t>，就如同一个人可以被环境影响，一个人可以被他人影响，一个人可以被自身的身体，状态，和周围的能量影响，</w:t>
      </w:r>
      <w:r w:rsidR="00B40E1F">
        <w:rPr>
          <w:rFonts w:ascii="微软雅黑" w:eastAsia="微软雅黑" w:hAnsi="微软雅黑" w:hint="eastAsia"/>
          <w:b w:val="0"/>
          <w:bCs/>
          <w:color w:val="1B6B63"/>
          <w:szCs w:val="24"/>
        </w:rPr>
        <w:t>“共振”不仅可以共振正面情绪，也可以是负面情绪，以及能量团可以对思想意识不强的人影响</w:t>
      </w:r>
      <w:r w:rsidR="007837FB">
        <w:rPr>
          <w:rFonts w:ascii="微软雅黑" w:eastAsia="微软雅黑" w:hAnsi="微软雅黑" w:hint="eastAsia"/>
          <w:b w:val="0"/>
          <w:bCs/>
          <w:color w:val="1B6B63"/>
          <w:szCs w:val="24"/>
        </w:rPr>
        <w:t>一定程度的</w:t>
      </w:r>
      <w:r w:rsidR="00B40E1F">
        <w:rPr>
          <w:rFonts w:ascii="微软雅黑" w:eastAsia="微软雅黑" w:hAnsi="微软雅黑" w:hint="eastAsia"/>
          <w:b w:val="0"/>
          <w:bCs/>
          <w:color w:val="1B6B63"/>
          <w:szCs w:val="24"/>
        </w:rPr>
        <w:t>其状态和思维</w:t>
      </w:r>
      <w:r w:rsidRPr="00942DF6">
        <w:rPr>
          <w:rFonts w:ascii="微软雅黑" w:eastAsia="微软雅黑" w:hAnsi="微软雅黑" w:hint="eastAsia"/>
          <w:b w:val="0"/>
          <w:bCs/>
          <w:color w:val="1B6B63"/>
          <w:szCs w:val="24"/>
        </w:rPr>
        <w:t>。</w:t>
      </w:r>
    </w:p>
    <w:p w14:paraId="3BBE1E42"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079BA35F" w14:textId="77777777" w:rsidR="002A55EF" w:rsidRPr="00C808D3" w:rsidRDefault="00000000" w:rsidP="00B111FC">
      <w:pPr>
        <w:snapToGrid w:val="0"/>
        <w:ind w:firstLine="300"/>
      </w:pPr>
      <w:r w:rsidRPr="00C808D3">
        <w:rPr>
          <w:sz w:val="15"/>
          <w:szCs w:val="15"/>
        </w:rPr>
        <w:tab/>
      </w:r>
      <w:r w:rsidRPr="00C808D3">
        <w:t>一个人如果越关注各种媒体，更多地被各种朋友，外在的冲突和矛盾所包围，越被外在的各种追逐和恐惧所占据，他灵光上的丝线也就越多，越密集，他的内在的活力和爱也就流失得越快，这个人也会更快地感到疲倦和需要休息。但是，睡眠并不能真的补充这些力量，他们是用生命力在支持着那些外在分离的存在。随着时间的发展，一些丝线密集的地方，因为抽取的生命力太多，你的灵魂的灵光上会出现黑斑，慢慢地会聚和扩大，</w:t>
      </w:r>
      <w:r w:rsidRPr="00C808D3">
        <w:rPr>
          <w:u w:val="single"/>
        </w:rPr>
        <w:t>然后在物理身体上以疾病的模式显示出来</w:t>
      </w:r>
      <w:r w:rsidRPr="00C808D3">
        <w:rPr>
          <w:rFonts w:hint="eastAsia"/>
          <w:u w:val="single"/>
          <w:vertAlign w:val="superscript"/>
        </w:rPr>
        <w:t>1</w:t>
      </w:r>
      <w:r w:rsidRPr="00C808D3">
        <w:t>。</w:t>
      </w:r>
    </w:p>
    <w:p w14:paraId="78D71B5F" w14:textId="77777777" w:rsidR="002A55EF" w:rsidRPr="00C808D3" w:rsidRDefault="002A55EF">
      <w:pPr>
        <w:ind w:firstLine="480"/>
      </w:pPr>
    </w:p>
    <w:p w14:paraId="6F41FDA0" w14:textId="78207570"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1.</w:t>
      </w:r>
      <w:r w:rsidRPr="00942DF6">
        <w:rPr>
          <w:rFonts w:ascii="微软雅黑" w:eastAsia="微软雅黑" w:hAnsi="微软雅黑" w:hint="eastAsia"/>
          <w:b w:val="0"/>
          <w:bCs/>
          <w:color w:val="1B6B63"/>
          <w:szCs w:val="24"/>
        </w:rPr>
        <w:t>一些疾病是由于能量身体的问题，导致物理身体显化为疾病，如果思想也对其进行强化感知，或者对“不健康”的认可与认为，都会继续强化身体问题，疾病的恢复，可以从能量身体与思想的调整进行</w:t>
      </w:r>
      <w:r w:rsidR="00E844BE">
        <w:rPr>
          <w:rFonts w:ascii="微软雅黑" w:eastAsia="微软雅黑" w:hAnsi="微软雅黑" w:hint="eastAsia"/>
          <w:b w:val="0"/>
          <w:bCs/>
          <w:color w:val="1B6B63"/>
          <w:szCs w:val="24"/>
        </w:rPr>
        <w:t>，思维的改变与能量状态的改观带来物理身体的治愈</w:t>
      </w:r>
      <w:r w:rsidRPr="00942DF6">
        <w:rPr>
          <w:rFonts w:ascii="微软雅黑" w:eastAsia="微软雅黑" w:hAnsi="微软雅黑" w:hint="eastAsia"/>
          <w:b w:val="0"/>
          <w:bCs/>
          <w:color w:val="1B6B63"/>
          <w:szCs w:val="24"/>
        </w:rPr>
        <w:t>。</w:t>
      </w:r>
      <w:r w:rsidR="00E844BE">
        <w:rPr>
          <w:rFonts w:ascii="微软雅黑" w:eastAsia="微软雅黑" w:hAnsi="微软雅黑" w:hint="eastAsia"/>
          <w:b w:val="0"/>
          <w:bCs/>
          <w:color w:val="1B6B63"/>
          <w:szCs w:val="24"/>
        </w:rPr>
        <w:t>不过这些描述都是基于旧的机制设计下的描述与问题。</w:t>
      </w:r>
    </w:p>
    <w:p w14:paraId="51ABD58A"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482BF70F" w14:textId="33FD506B" w:rsidR="002A55EF" w:rsidRPr="00C808D3" w:rsidRDefault="00000000" w:rsidP="00B111FC">
      <w:pPr>
        <w:snapToGrid w:val="0"/>
        <w:ind w:firstLine="300"/>
      </w:pPr>
      <w:r w:rsidRPr="00C808D3">
        <w:rPr>
          <w:sz w:val="15"/>
          <w:szCs w:val="15"/>
        </w:rPr>
        <w:tab/>
      </w:r>
      <w:r w:rsidRPr="00C808D3">
        <w:t>所以，大众内在的分离制造的什么灾难、战争，和每个人自己给自己制造的那些疾病、癌症根本是不值一提的小事情。每个人在看电视、看新闻、看争吵和暴力的电视剧和电影的时候，他们的身体就会被各种密集的丝线穿透，他们不仅仅只是浪费力量这么简单，那些丝线最密集的地方，会形成一个个黑洞，那些黑洞未来就是癌症的起源，在一些环境也会转化为某些细菌或者病毒引起的疾病，但是，本质上那些和病毒和细菌没有任何关系，</w:t>
      </w:r>
      <w:r w:rsidRPr="00C808D3">
        <w:rPr>
          <w:u w:val="single"/>
        </w:rPr>
        <w:t>每个人分离的思想自己造就那些疾病</w:t>
      </w:r>
      <w:r w:rsidRPr="00C808D3">
        <w:t>。可笑的是，很多人自以为生活健康，不让自己喝一点点的有影响健康可能性的水，不呼吸一口二手烟，但是，他们就是在这种对健康的忧虑和对外在环境的恐惧中，实际的结果却是恰恰相反的，</w:t>
      </w:r>
      <w:r w:rsidRPr="00C808D3">
        <w:rPr>
          <w:u w:val="single"/>
        </w:rPr>
        <w:t>那些分离的忧虑其实比每天喝自来水和每天抽一包烟对人的伤害要大得多</w:t>
      </w:r>
      <w:r w:rsidR="00580589">
        <w:rPr>
          <w:rFonts w:hint="eastAsia"/>
          <w:u w:val="single"/>
          <w:vertAlign w:val="superscript"/>
        </w:rPr>
        <w:t>1</w:t>
      </w:r>
      <w:r w:rsidRPr="00C808D3">
        <w:t>。</w:t>
      </w:r>
    </w:p>
    <w:p w14:paraId="59B1D1D0" w14:textId="77777777" w:rsidR="002A55EF" w:rsidRPr="00C808D3" w:rsidRDefault="002A55EF">
      <w:pPr>
        <w:ind w:firstLine="480"/>
      </w:pPr>
    </w:p>
    <w:p w14:paraId="15CB10D3" w14:textId="6AF0E87F"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lastRenderedPageBreak/>
        <w:t>1.</w:t>
      </w:r>
      <w:r w:rsidRPr="00942DF6">
        <w:rPr>
          <w:rFonts w:ascii="微软雅黑" w:eastAsia="微软雅黑" w:hAnsi="微软雅黑" w:hint="eastAsia"/>
          <w:b w:val="0"/>
          <w:bCs/>
          <w:color w:val="1B6B63"/>
          <w:szCs w:val="24"/>
        </w:rPr>
        <w:t>思想对当前身体健康情况的忧虑与恐惧也相当于一种思维显化，也会影响与呈现，忧虑与恐惧的振动频率在当前机制设计下也是非常低的</w:t>
      </w:r>
      <w:r w:rsidR="00A63A36">
        <w:rPr>
          <w:rFonts w:ascii="微软雅黑" w:eastAsia="微软雅黑" w:hAnsi="微软雅黑" w:hint="eastAsia"/>
          <w:b w:val="0"/>
          <w:bCs/>
          <w:color w:val="1B6B63"/>
          <w:szCs w:val="24"/>
        </w:rPr>
        <w:t>，或者说有一些使自身失去更多的“光子/能量”，如果产期缺乏“光子/能量”的补充，那么身体将超载耗能而出现问题或疾病，当然这些是一些比喻描述</w:t>
      </w:r>
      <w:r w:rsidRPr="00942DF6">
        <w:rPr>
          <w:rFonts w:ascii="微软雅黑" w:eastAsia="微软雅黑" w:hAnsi="微软雅黑" w:hint="eastAsia"/>
          <w:b w:val="0"/>
          <w:bCs/>
          <w:color w:val="1B6B63"/>
          <w:szCs w:val="24"/>
        </w:rPr>
        <w:t>。</w:t>
      </w:r>
    </w:p>
    <w:p w14:paraId="2A513696"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08A7DA5C" w14:textId="77777777" w:rsidR="002A55EF" w:rsidRPr="00C808D3" w:rsidRDefault="00000000" w:rsidP="00B111FC">
      <w:pPr>
        <w:snapToGrid w:val="0"/>
        <w:ind w:firstLine="300"/>
      </w:pPr>
      <w:r w:rsidRPr="00C808D3">
        <w:rPr>
          <w:sz w:val="15"/>
          <w:szCs w:val="15"/>
        </w:rPr>
        <w:tab/>
      </w:r>
      <w:r w:rsidRPr="00C808D3">
        <w:t>从另外一个角度，你也会看到一个人过得生活越简单，越安宁，越远离那些媒体和冲突的故事，越专注于自己的研究或者工作，他的外在的丝线也就越少，但是，很多人不可避免地会与自己的家庭矛盾、子女前途、社区发展和工作环境发生关系，</w:t>
      </w:r>
      <w:r w:rsidRPr="00C808D3">
        <w:rPr>
          <w:u w:val="single"/>
        </w:rPr>
        <w:t>因此多多少少会被一些丝线所困扰</w:t>
      </w:r>
      <w:r w:rsidRPr="00C808D3">
        <w:rPr>
          <w:rFonts w:hint="eastAsia"/>
          <w:u w:val="single"/>
          <w:vertAlign w:val="superscript"/>
        </w:rPr>
        <w:t>1</w:t>
      </w:r>
      <w:r w:rsidRPr="00C808D3">
        <w:t>，但是，他们的情况要比那些在各种主动和被动的矛盾冲突中挣扎的人要好得多。</w:t>
      </w:r>
    </w:p>
    <w:p w14:paraId="2A70A1F0" w14:textId="77777777" w:rsidR="002A55EF" w:rsidRPr="00C808D3" w:rsidRDefault="002A55EF">
      <w:pPr>
        <w:ind w:firstLine="480"/>
      </w:pPr>
    </w:p>
    <w:p w14:paraId="3E01359A"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1.</w:t>
      </w:r>
      <w:r w:rsidRPr="00942DF6">
        <w:rPr>
          <w:rFonts w:ascii="微软雅黑" w:eastAsia="微软雅黑" w:hAnsi="微软雅黑" w:hint="eastAsia"/>
          <w:b w:val="0"/>
          <w:bCs/>
          <w:color w:val="1B6B63"/>
          <w:szCs w:val="24"/>
        </w:rPr>
        <w:t>地球或第三密度的机制设计导致的一些低效能的地方，例如群体生存模式，或者群体合作模式，以及各种身体方面的局限性，饮食，睡眠，这些看似好像理所当然合情合理的存在，实则是一些机制设计，并且在当前运作当中，体现出了大量负效能的地方。</w:t>
      </w:r>
    </w:p>
    <w:p w14:paraId="4F721E60"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68042303" w14:textId="77777777" w:rsidR="002A55EF" w:rsidRPr="00C808D3" w:rsidRDefault="00000000">
      <w:pPr>
        <w:ind w:firstLine="300"/>
      </w:pPr>
      <w:r w:rsidRPr="00C808D3">
        <w:rPr>
          <w:sz w:val="15"/>
          <w:szCs w:val="15"/>
        </w:rPr>
        <w:tab/>
      </w:r>
      <w:r w:rsidRPr="00C808D3">
        <w:t>如果你从这个角度看，你还觉得自己每天看的那些新闻、电视、电影、娱乐，那些这样或者那样你觉得理所当然的事情，都是无关紧要的甚至还有某种必不可少的重要作用吗？</w:t>
      </w:r>
    </w:p>
    <w:p w14:paraId="01C017A4" w14:textId="77777777" w:rsidR="002A55EF" w:rsidRPr="00C808D3" w:rsidRDefault="00000000" w:rsidP="00B111FC">
      <w:pPr>
        <w:snapToGrid w:val="0"/>
        <w:ind w:firstLine="300"/>
        <w:rPr>
          <w:u w:val="single"/>
        </w:rPr>
      </w:pPr>
      <w:r w:rsidRPr="00C808D3">
        <w:rPr>
          <w:sz w:val="15"/>
          <w:szCs w:val="15"/>
        </w:rPr>
        <w:tab/>
      </w:r>
      <w:r w:rsidRPr="00C808D3">
        <w:rPr>
          <w:u w:val="single"/>
        </w:rPr>
        <w:t>当然，虽然未来几十年，人类会更容易得癌症之类的疾病，但是，所有的疾病既然根源在于每个人意识的分离的破坏，如果人们普遍地学会如何去使用《太傻天书》的练习去消除这些分离的思维模式，未来即使得了癌症的人也会发现，再严重的癌症也会和感冒一样易于治疗</w:t>
      </w:r>
      <w:r w:rsidRPr="00C808D3">
        <w:rPr>
          <w:rFonts w:hint="eastAsia"/>
          <w:u w:val="single"/>
          <w:vertAlign w:val="superscript"/>
        </w:rPr>
        <w:t>1</w:t>
      </w:r>
      <w:r w:rsidRPr="00C808D3">
        <w:rPr>
          <w:u w:val="single"/>
        </w:rPr>
        <w:t>。</w:t>
      </w:r>
    </w:p>
    <w:p w14:paraId="4157911F" w14:textId="77777777" w:rsidR="002A55EF" w:rsidRPr="00C808D3" w:rsidRDefault="002A55EF" w:rsidP="00B111FC">
      <w:pPr>
        <w:snapToGrid w:val="0"/>
        <w:ind w:firstLine="480"/>
        <w:rPr>
          <w:u w:val="single"/>
        </w:rPr>
      </w:pPr>
    </w:p>
    <w:p w14:paraId="576721FD" w14:textId="58E2DE34"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1.</w:t>
      </w:r>
      <w:r w:rsidRPr="00942DF6">
        <w:rPr>
          <w:rFonts w:ascii="微软雅黑" w:eastAsia="微软雅黑" w:hAnsi="微软雅黑" w:hint="eastAsia"/>
          <w:b w:val="0"/>
          <w:bCs/>
          <w:color w:val="1B6B63"/>
          <w:szCs w:val="24"/>
        </w:rPr>
        <w:t>涉及到了治疗癌症的方式，要一同对思想与能量身体进行调节，地球很多癌症自愈的案例都与之有关</w:t>
      </w:r>
      <w:r w:rsidR="00AE0B88">
        <w:rPr>
          <w:rFonts w:ascii="微软雅黑" w:eastAsia="微软雅黑" w:hAnsi="微软雅黑" w:hint="eastAsia"/>
          <w:b w:val="0"/>
          <w:bCs/>
          <w:color w:val="1B6B63"/>
          <w:szCs w:val="24"/>
        </w:rPr>
        <w:t>，思想，情绪，环境能量，全面综合的改善后，能量的流转，逐步“量子跃迁”至健康状态。</w:t>
      </w:r>
      <w:r w:rsidR="004A531E">
        <w:rPr>
          <w:rFonts w:ascii="微软雅黑" w:eastAsia="微软雅黑" w:hAnsi="微软雅黑" w:hint="eastAsia"/>
          <w:b w:val="0"/>
          <w:bCs/>
          <w:color w:val="1B6B63"/>
          <w:szCs w:val="24"/>
        </w:rPr>
        <w:t>意识就如同</w:t>
      </w:r>
      <w:r w:rsidR="00B64092">
        <w:rPr>
          <w:rFonts w:ascii="微软雅黑" w:eastAsia="微软雅黑" w:hAnsi="微软雅黑" w:hint="eastAsia"/>
          <w:b w:val="0"/>
          <w:bCs/>
          <w:color w:val="1B6B63"/>
          <w:szCs w:val="24"/>
        </w:rPr>
        <w:t>等于</w:t>
      </w:r>
      <w:r w:rsidR="004A531E">
        <w:rPr>
          <w:rFonts w:ascii="微软雅黑" w:eastAsia="微软雅黑" w:hAnsi="微软雅黑" w:hint="eastAsia"/>
          <w:b w:val="0"/>
          <w:bCs/>
          <w:color w:val="1B6B63"/>
          <w:szCs w:val="24"/>
        </w:rPr>
        <w:t>是量子纠缠，</w:t>
      </w:r>
      <w:r w:rsidRPr="00942DF6">
        <w:rPr>
          <w:rFonts w:ascii="微软雅黑" w:eastAsia="微软雅黑" w:hAnsi="微软雅黑" w:hint="eastAsia"/>
          <w:b w:val="0"/>
          <w:bCs/>
          <w:color w:val="1B6B63"/>
          <w:szCs w:val="24"/>
        </w:rPr>
        <w:t>意识的显化会越来越明显，安慰剂效应的效果也逐步在增强。</w:t>
      </w:r>
    </w:p>
    <w:p w14:paraId="2A8FBB95"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671C0058" w14:textId="77777777" w:rsidR="002A55EF" w:rsidRPr="00C808D3" w:rsidRDefault="00000000" w:rsidP="00B111FC">
      <w:pPr>
        <w:snapToGrid w:val="0"/>
        <w:ind w:firstLine="300"/>
      </w:pPr>
      <w:r w:rsidRPr="00C808D3">
        <w:rPr>
          <w:sz w:val="15"/>
          <w:szCs w:val="15"/>
        </w:rPr>
        <w:tab/>
      </w:r>
      <w:r w:rsidRPr="00C808D3">
        <w:t>记住，我们从第一次谈话就开始从各个角度说明：</w:t>
      </w:r>
      <w:r w:rsidRPr="00C808D3">
        <w:rPr>
          <w:u w:val="single"/>
        </w:rPr>
        <w:t>思维创造的原则</w:t>
      </w:r>
      <w:r w:rsidRPr="00C808D3">
        <w:rPr>
          <w:rFonts w:hint="eastAsia"/>
          <w:u w:val="single"/>
          <w:vertAlign w:val="superscript"/>
        </w:rPr>
        <w:t>1</w:t>
      </w:r>
      <w:r w:rsidRPr="00C808D3">
        <w:t>，这个既然是规律，就是说，不管你相信不相信，理解不理解，</w:t>
      </w:r>
      <w:r w:rsidRPr="00C808D3">
        <w:rPr>
          <w:u w:val="single"/>
        </w:rPr>
        <w:t>这些规律都会时时刻刻地运作</w:t>
      </w:r>
      <w:r w:rsidRPr="00C808D3">
        <w:t>，但是，你理解规律会让你更有效地解决问题。</w:t>
      </w:r>
    </w:p>
    <w:p w14:paraId="3846192B" w14:textId="77777777" w:rsidR="002A55EF" w:rsidRPr="00C808D3" w:rsidRDefault="002A55EF">
      <w:pPr>
        <w:ind w:firstLine="480"/>
      </w:pPr>
    </w:p>
    <w:p w14:paraId="64E3DEFC" w14:textId="05982627" w:rsidR="002A55EF" w:rsidRPr="00942DF6" w:rsidRDefault="00000000" w:rsidP="00307032">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1.</w:t>
      </w:r>
      <w:r w:rsidRPr="00942DF6">
        <w:rPr>
          <w:rFonts w:ascii="微软雅黑" w:eastAsia="微软雅黑" w:hAnsi="微软雅黑" w:hint="eastAsia"/>
          <w:b w:val="0"/>
          <w:bCs/>
          <w:color w:val="1B6B63"/>
          <w:szCs w:val="24"/>
        </w:rPr>
        <w:t>书中大量围绕思维创造原则进行描述，即使这个所谓的原则在当前是主要运作的存在之一，但是我们也要知道这个所谓的原则也是一种机制设计之一。并且它有正的，也有反的，那么也会存在反的思维创造原则，只是不一定会以明显的方式运作，或者该机制当我们描述的时候就已经产生。至于是否运作，以什么方式运作，或者两种机制设计的交叉，是有更多的信息没有被描述的。我们也要注意自身的思维意识，是否被思维创造原则所塑造与固化，从而丧失很多意识无限化的潜能。</w:t>
      </w:r>
    </w:p>
    <w:p w14:paraId="14EE5E5D"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17A6D015" w14:textId="77777777" w:rsidR="002A55EF" w:rsidRPr="00C808D3" w:rsidRDefault="00000000" w:rsidP="00B111FC">
      <w:pPr>
        <w:snapToGrid w:val="0"/>
        <w:ind w:firstLine="300"/>
      </w:pPr>
      <w:r w:rsidRPr="00C808D3">
        <w:rPr>
          <w:sz w:val="15"/>
          <w:szCs w:val="15"/>
        </w:rPr>
        <w:tab/>
      </w:r>
      <w:r w:rsidRPr="00C808D3">
        <w:t>不过关于疾病如何治疗，甚至超越生死的问题，肯定不是你简单的原理就能实践的，这些是比简单的喝水加不加矿物质这样表层的分离更深入的思维模式，你不可能说</w:t>
      </w:r>
      <w:r w:rsidRPr="00C808D3">
        <w:t>“</w:t>
      </w:r>
      <w:r w:rsidRPr="00C808D3">
        <w:t>从此下定决心，再也不想那些分离的事情</w:t>
      </w:r>
      <w:r w:rsidRPr="00C808D3">
        <w:t>”</w:t>
      </w:r>
      <w:r w:rsidRPr="00C808D3">
        <w:t>，然后就能解决疾病和死亡的。和清除大脑病毒一样，我们以后会教导很多小技巧，</w:t>
      </w:r>
      <w:r w:rsidRPr="00C808D3">
        <w:rPr>
          <w:u w:val="single"/>
        </w:rPr>
        <w:t>例如这一次谈话我们将会教导的</w:t>
      </w:r>
      <w:r w:rsidRPr="00C808D3">
        <w:rPr>
          <w:u w:val="single"/>
        </w:rPr>
        <w:t>“</w:t>
      </w:r>
      <w:r w:rsidRPr="00C808D3">
        <w:rPr>
          <w:u w:val="single"/>
        </w:rPr>
        <w:t>当下</w:t>
      </w:r>
      <w:r w:rsidRPr="00C808D3">
        <w:rPr>
          <w:u w:val="single"/>
        </w:rPr>
        <w:t>”</w:t>
      </w:r>
      <w:r w:rsidRPr="00C808D3">
        <w:rPr>
          <w:u w:val="single"/>
        </w:rPr>
        <w:t>的技巧，下一次谈话我们将会教导的</w:t>
      </w:r>
      <w:r w:rsidRPr="00C808D3">
        <w:rPr>
          <w:u w:val="single"/>
        </w:rPr>
        <w:t>“</w:t>
      </w:r>
      <w:r w:rsidRPr="00C808D3">
        <w:rPr>
          <w:u w:val="single"/>
        </w:rPr>
        <w:t>反义</w:t>
      </w:r>
      <w:r w:rsidRPr="00C808D3">
        <w:rPr>
          <w:u w:val="single"/>
        </w:rPr>
        <w:t>”</w:t>
      </w:r>
      <w:r w:rsidRPr="00C808D3">
        <w:rPr>
          <w:u w:val="single"/>
        </w:rPr>
        <w:t>的技巧，</w:t>
      </w:r>
      <w:r w:rsidRPr="00C808D3">
        <w:rPr>
          <w:u w:val="single"/>
        </w:rPr>
        <w:t>“</w:t>
      </w:r>
      <w:r w:rsidRPr="00C808D3">
        <w:rPr>
          <w:u w:val="single"/>
        </w:rPr>
        <w:t>呼吸</w:t>
      </w:r>
      <w:r w:rsidRPr="00C808D3">
        <w:rPr>
          <w:u w:val="single"/>
        </w:rPr>
        <w:t>”</w:t>
      </w:r>
      <w:r w:rsidRPr="00C808D3">
        <w:rPr>
          <w:u w:val="single"/>
        </w:rPr>
        <w:t>的技巧</w:t>
      </w:r>
      <w:r w:rsidRPr="00C808D3">
        <w:rPr>
          <w:rFonts w:hint="eastAsia"/>
          <w:u w:val="single"/>
          <w:vertAlign w:val="superscript"/>
        </w:rPr>
        <w:t>1</w:t>
      </w:r>
      <w:r w:rsidRPr="00C808D3">
        <w:t>。这些技巧都是可以用在任何的疾病或者生活问题的处理上的具体锻炼，也是消除大脑分离思维模式的具体技巧，而疾病治愈和生死问题的完整的原则和实践体系，我们会在第六次谈话具体分析。</w:t>
      </w:r>
    </w:p>
    <w:p w14:paraId="7589753D" w14:textId="77777777" w:rsidR="002A55EF" w:rsidRPr="00C808D3" w:rsidRDefault="002A55EF">
      <w:pPr>
        <w:ind w:firstLine="480"/>
      </w:pPr>
    </w:p>
    <w:p w14:paraId="3563AD88" w14:textId="21D6CBC9"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1.</w:t>
      </w:r>
      <w:r w:rsidRPr="00942DF6">
        <w:rPr>
          <w:rFonts w:ascii="微软雅黑" w:eastAsia="微软雅黑" w:hAnsi="微软雅黑" w:hint="eastAsia"/>
          <w:b w:val="0"/>
          <w:bCs/>
          <w:color w:val="1B6B63"/>
          <w:szCs w:val="24"/>
        </w:rPr>
        <w:t>虽然书中会举例和介绍一些技巧，不过技巧的潜能与极化没有被挖掘多少。</w:t>
      </w:r>
      <w:r w:rsidR="00734304">
        <w:rPr>
          <w:rFonts w:ascii="微软雅黑" w:eastAsia="微软雅黑" w:hAnsi="微软雅黑" w:hint="eastAsia"/>
          <w:b w:val="0"/>
          <w:bCs/>
          <w:color w:val="1B6B63"/>
          <w:szCs w:val="24"/>
        </w:rPr>
        <w:t>不过读者也可以逐步锻炼和体验这些练习，都可以带来</w:t>
      </w:r>
      <w:r w:rsidR="006846C0">
        <w:rPr>
          <w:rFonts w:ascii="微软雅黑" w:eastAsia="微软雅黑" w:hAnsi="微软雅黑" w:hint="eastAsia"/>
          <w:b w:val="0"/>
          <w:bCs/>
          <w:color w:val="1B6B63"/>
          <w:szCs w:val="24"/>
        </w:rPr>
        <w:t>一些</w:t>
      </w:r>
      <w:r w:rsidR="00734304">
        <w:rPr>
          <w:rFonts w:ascii="微软雅黑" w:eastAsia="微软雅黑" w:hAnsi="微软雅黑" w:hint="eastAsia"/>
          <w:b w:val="0"/>
          <w:bCs/>
          <w:color w:val="1B6B63"/>
          <w:szCs w:val="24"/>
        </w:rPr>
        <w:t>意识拓展或视角拓展</w:t>
      </w:r>
      <w:r w:rsidR="00BC1EC3">
        <w:rPr>
          <w:rFonts w:ascii="微软雅黑" w:eastAsia="微软雅黑" w:hAnsi="微软雅黑" w:hint="eastAsia"/>
          <w:b w:val="0"/>
          <w:bCs/>
          <w:color w:val="1B6B63"/>
          <w:szCs w:val="24"/>
        </w:rPr>
        <w:t>，在某些阶段去极化这些锻炼，还可以提高效能挖掘锻炼的潜能</w:t>
      </w:r>
      <w:r w:rsidR="00734304">
        <w:rPr>
          <w:rFonts w:ascii="微软雅黑" w:eastAsia="微软雅黑" w:hAnsi="微软雅黑" w:hint="eastAsia"/>
          <w:b w:val="0"/>
          <w:bCs/>
          <w:color w:val="1B6B63"/>
          <w:szCs w:val="24"/>
        </w:rPr>
        <w:t>。</w:t>
      </w:r>
    </w:p>
    <w:p w14:paraId="4C05045C"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778521F9" w14:textId="77777777" w:rsidR="002A55EF" w:rsidRPr="00C808D3" w:rsidRDefault="00000000">
      <w:pPr>
        <w:ind w:firstLine="300"/>
      </w:pPr>
      <w:r w:rsidRPr="00C808D3">
        <w:rPr>
          <w:sz w:val="15"/>
          <w:szCs w:val="15"/>
        </w:rPr>
        <w:tab/>
      </w:r>
      <w:r w:rsidRPr="00C808D3">
        <w:rPr>
          <w:b/>
        </w:rPr>
        <w:t>Jim</w:t>
      </w:r>
      <w:r w:rsidRPr="00C808D3">
        <w:rPr>
          <w:b/>
        </w:rPr>
        <w:t>：</w:t>
      </w:r>
      <w:r w:rsidRPr="00C808D3">
        <w:t>好吧，你说的这些确实超出了我原先的预期。看来真的大部分的末日预言，都是瞎扯的呢。我原来还以为其实人类会在未来进入某个黄金时代呢，至少很多书都是这样说的，说人类会整体觉醒，世界会在一个新的环境中重新开始。</w:t>
      </w:r>
    </w:p>
    <w:p w14:paraId="49754485" w14:textId="77777777" w:rsidR="002A55EF" w:rsidRPr="00C808D3" w:rsidRDefault="00000000" w:rsidP="00B111FC">
      <w:pPr>
        <w:snapToGrid w:val="0"/>
        <w:ind w:firstLine="300"/>
      </w:pPr>
      <w:r w:rsidRPr="00C808D3">
        <w:rPr>
          <w:sz w:val="15"/>
          <w:szCs w:val="15"/>
        </w:rPr>
        <w:tab/>
      </w:r>
      <w:r w:rsidRPr="00C808D3">
        <w:rPr>
          <w:b/>
        </w:rPr>
        <w:t>Taisha</w:t>
      </w:r>
      <w:r w:rsidRPr="00C808D3">
        <w:rPr>
          <w:b/>
        </w:rPr>
        <w:t>：</w:t>
      </w:r>
      <w:r w:rsidRPr="00C808D3">
        <w:t>你说的这些黄金时代预言，和那些表明世界末日的灾难的预言，本质上没有区别。</w:t>
      </w:r>
      <w:r w:rsidRPr="00C808D3">
        <w:rPr>
          <w:u w:val="single"/>
        </w:rPr>
        <w:t>整体觉醒和整体毁灭一样不会发生</w:t>
      </w:r>
      <w:r w:rsidRPr="00C808D3">
        <w:rPr>
          <w:rFonts w:hint="eastAsia"/>
          <w:u w:val="single"/>
          <w:vertAlign w:val="superscript"/>
        </w:rPr>
        <w:t>1</w:t>
      </w:r>
      <w:r w:rsidRPr="00C808D3">
        <w:rPr>
          <w:u w:val="single"/>
        </w:rPr>
        <w:t>。</w:t>
      </w:r>
      <w:r w:rsidRPr="00C808D3">
        <w:t>人的思维创造外在体验，</w:t>
      </w:r>
      <w:r w:rsidRPr="00C808D3">
        <w:rPr>
          <w:u w:val="single"/>
        </w:rPr>
        <w:t>不同的思维如何会创造相同的外在呢</w:t>
      </w:r>
      <w:r w:rsidRPr="00C808D3">
        <w:rPr>
          <w:rFonts w:hint="eastAsia"/>
          <w:u w:val="single"/>
          <w:vertAlign w:val="superscript"/>
        </w:rPr>
        <w:t>2</w:t>
      </w:r>
      <w:r w:rsidRPr="00C808D3">
        <w:t>？新时代、世界的觉醒这些，和地球未来要经历的地震，火山喷发之类的灾难一样，都只是某些人自己现在设计，并自己要去经历的某种剧本而已，那只是一小部分人的体验，大部分人只是随波逐流，这是历史任何一个时期都完全相同的现实，和太阳明天还会按时升起一样，这些都不是预言。</w:t>
      </w:r>
    </w:p>
    <w:p w14:paraId="32D26DEC" w14:textId="77777777" w:rsidR="002A55EF" w:rsidRPr="00C808D3" w:rsidRDefault="002A55EF">
      <w:pPr>
        <w:ind w:firstLine="480"/>
      </w:pPr>
    </w:p>
    <w:p w14:paraId="4DCFB4C6"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1.</w:t>
      </w:r>
      <w:r w:rsidRPr="00942DF6">
        <w:rPr>
          <w:rFonts w:ascii="微软雅黑" w:eastAsia="微软雅黑" w:hAnsi="微软雅黑" w:hint="eastAsia"/>
          <w:b w:val="0"/>
          <w:bCs/>
          <w:color w:val="1B6B63"/>
          <w:szCs w:val="24"/>
        </w:rPr>
        <w:t>在多重平行时间线的走势当中，不会出现所有时间线都一同走高或者一同走低。而是会出现有的走高，有的走低，并且会类似于某种翘翘板一样的模式，或者是类似于无限化探索更多可能的模式。因此众多平行时间线当中各种不同走势的时间线都可能会演变出来。</w:t>
      </w:r>
    </w:p>
    <w:p w14:paraId="3456F90E" w14:textId="1C60EF74"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2.</w:t>
      </w:r>
      <w:r w:rsidRPr="00942DF6">
        <w:rPr>
          <w:rFonts w:ascii="微软雅黑" w:eastAsia="微软雅黑" w:hAnsi="微软雅黑" w:hint="eastAsia"/>
          <w:b w:val="0"/>
          <w:bCs/>
          <w:color w:val="1B6B63"/>
          <w:szCs w:val="24"/>
        </w:rPr>
        <w:t>这一点也是属于初阶宇宙</w:t>
      </w:r>
      <w:r w:rsidR="006152AC">
        <w:rPr>
          <w:rFonts w:ascii="微软雅黑" w:eastAsia="微软雅黑" w:hAnsi="微软雅黑" w:hint="eastAsia"/>
          <w:b w:val="0"/>
          <w:bCs/>
          <w:color w:val="1B6B63"/>
          <w:szCs w:val="24"/>
        </w:rPr>
        <w:t>“早期/初期”</w:t>
      </w:r>
      <w:r w:rsidRPr="00942DF6">
        <w:rPr>
          <w:rFonts w:ascii="微软雅黑" w:eastAsia="微软雅黑" w:hAnsi="微软雅黑" w:hint="eastAsia"/>
          <w:b w:val="0"/>
          <w:bCs/>
          <w:color w:val="1B6B63"/>
          <w:szCs w:val="24"/>
        </w:rPr>
        <w:t>设计的一个体现，初阶宇宙往往是通路单一，就是通过某一个地方路径比较单一。而更先进的宇宙往往是通路多解，就是任何的通路它都有多种解，而不局限在一种解。因为一种解对于意识体的塑造与局限性与潜能的降低是非常显著的。</w:t>
      </w:r>
    </w:p>
    <w:p w14:paraId="079D61DC"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3BBFEB3F" w14:textId="77777777" w:rsidR="002A55EF" w:rsidRPr="00C808D3" w:rsidRDefault="00000000" w:rsidP="00B111FC">
      <w:pPr>
        <w:snapToGrid w:val="0"/>
        <w:ind w:firstLine="300"/>
      </w:pPr>
      <w:r w:rsidRPr="00C808D3">
        <w:rPr>
          <w:sz w:val="15"/>
          <w:szCs w:val="15"/>
        </w:rPr>
        <w:tab/>
      </w:r>
      <w:r w:rsidRPr="00C808D3">
        <w:t>而这些所谓的觉醒呀、新时代呀，这也不是多么重大的事情，这只是一次小小的学期测验而已，</w:t>
      </w:r>
      <w:r w:rsidRPr="00C808D3">
        <w:rPr>
          <w:u w:val="single"/>
        </w:rPr>
        <w:t>有人升级继续学习，有人留级重修，却没有人会降级，更不可能退学</w:t>
      </w:r>
      <w:r w:rsidRPr="00C808D3">
        <w:rPr>
          <w:rFonts w:hint="eastAsia"/>
          <w:u w:val="single"/>
          <w:vertAlign w:val="superscript"/>
        </w:rPr>
        <w:t>1</w:t>
      </w:r>
      <w:r w:rsidRPr="00C808D3">
        <w:t>。这个规则宇宙中，这些事情就像春夏秋冬一样，属于自然规律的一部分，隔一段时间，就要发生一次。不过现在你还没有建立理解这些事情的基础，太过于详细地给你分析细节和规律，只会让你更加疑惑，不过不要着急，等到第六次和第七次谈话，等一切基础都打好的时候，我会把一切都给你说清楚的。</w:t>
      </w:r>
    </w:p>
    <w:p w14:paraId="4CB09DD0"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2EA30ACE" w14:textId="1FF628DE"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lastRenderedPageBreak/>
        <w:t>1.</w:t>
      </w:r>
      <w:r w:rsidR="00687132">
        <w:rPr>
          <w:rFonts w:ascii="微软雅黑" w:eastAsia="微软雅黑" w:hAnsi="微软雅黑" w:hint="eastAsia"/>
          <w:b w:val="0"/>
          <w:bCs/>
          <w:color w:val="1B6B63"/>
          <w:szCs w:val="24"/>
        </w:rPr>
        <w:t>升级就如同第三密度毕业进入第四密度，留级则是需要重修重学重考第三密度，</w:t>
      </w:r>
      <w:r w:rsidRPr="00942DF6">
        <w:rPr>
          <w:rFonts w:ascii="微软雅黑" w:eastAsia="微软雅黑" w:hAnsi="微软雅黑" w:hint="eastAsia"/>
          <w:b w:val="0"/>
          <w:bCs/>
          <w:color w:val="1B6B63"/>
          <w:szCs w:val="24"/>
        </w:rPr>
        <w:t>意识密度阶段默认是不降密度的，大密度不会降低，例如第三密度不会被降级到第二密度的动植物等。</w:t>
      </w:r>
    </w:p>
    <w:p w14:paraId="3FE25D4C"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6A220BFE" w14:textId="77777777" w:rsidR="002A55EF" w:rsidRPr="00C808D3" w:rsidRDefault="00000000">
      <w:pPr>
        <w:ind w:firstLine="300"/>
      </w:pPr>
      <w:r w:rsidRPr="00C808D3">
        <w:rPr>
          <w:sz w:val="15"/>
          <w:szCs w:val="15"/>
        </w:rPr>
        <w:tab/>
      </w:r>
      <w:r w:rsidRPr="00C808D3">
        <w:rPr>
          <w:b/>
        </w:rPr>
        <w:t>Jim</w:t>
      </w:r>
      <w:r w:rsidRPr="00C808D3">
        <w:rPr>
          <w:b/>
        </w:rPr>
        <w:t>：</w:t>
      </w:r>
      <w:r w:rsidRPr="00C808D3">
        <w:t>那如果有什么地球灾难，即使是不大的那种，也会有人受伤呀，太傻和《太傻天书》不管在灾难中拯救地球和人类吗？</w:t>
      </w:r>
    </w:p>
    <w:p w14:paraId="3732F1E1" w14:textId="77777777" w:rsidR="002A55EF" w:rsidRPr="00C808D3" w:rsidRDefault="00000000" w:rsidP="00B111FC">
      <w:pPr>
        <w:snapToGrid w:val="0"/>
        <w:ind w:firstLine="300"/>
      </w:pPr>
      <w:r w:rsidRPr="00C808D3">
        <w:rPr>
          <w:sz w:val="15"/>
          <w:szCs w:val="15"/>
        </w:rPr>
        <w:tab/>
      </w:r>
      <w:r w:rsidRPr="00C808D3">
        <w:rPr>
          <w:b/>
        </w:rPr>
        <w:t>Taisha</w:t>
      </w:r>
      <w:r w:rsidRPr="00C808D3">
        <w:rPr>
          <w:b/>
        </w:rPr>
        <w:t>：</w:t>
      </w:r>
      <w:r w:rsidRPr="00C808D3">
        <w:t>《太傻天书》既然是最后一本书，那这本书就是在时间之外的。你就算去黄金时代，任何其他的世界或者层次，也是在时间之内，只是不同的世界体系罢了。《太傻天书》既然告诉你，他将解决所有问题，你要理解，我并没有说，这是地球的问题，或者哪个星球的问题，或者哪个世界的问题。所有的问题，只要在这个规则宇宙的时间之中，都没有区别。</w:t>
      </w:r>
      <w:r w:rsidRPr="00C808D3">
        <w:rPr>
          <w:u w:val="single"/>
        </w:rPr>
        <w:t>你到了所谓的黄金时代、第四密度之类的地方，一样要做《太傻天书》给你的锻炼</w:t>
      </w:r>
      <w:r w:rsidRPr="00C808D3">
        <w:rPr>
          <w:rFonts w:hint="eastAsia"/>
          <w:u w:val="single"/>
          <w:vertAlign w:val="superscript"/>
        </w:rPr>
        <w:t>1</w:t>
      </w:r>
      <w:r w:rsidRPr="00C808D3">
        <w:t>。</w:t>
      </w:r>
    </w:p>
    <w:p w14:paraId="38762014" w14:textId="77777777" w:rsidR="002A55EF" w:rsidRPr="00C808D3" w:rsidRDefault="002A55EF">
      <w:pPr>
        <w:ind w:firstLine="480"/>
      </w:pPr>
    </w:p>
    <w:p w14:paraId="26B962DA" w14:textId="77777777" w:rsidR="002A55EF" w:rsidRPr="00B111FC" w:rsidRDefault="00000000" w:rsidP="00C605C3">
      <w:pPr>
        <w:adjustRightInd w:val="0"/>
        <w:snapToGrid w:val="0"/>
        <w:ind w:firstLine="480"/>
        <w:rPr>
          <w:rFonts w:ascii="微软雅黑" w:eastAsia="微软雅黑" w:hAnsi="微软雅黑" w:hint="eastAsia"/>
        </w:rPr>
      </w:pPr>
      <w:r w:rsidRPr="006E4FA5">
        <w:rPr>
          <w:rFonts w:ascii="微软雅黑" w:eastAsia="微软雅黑" w:hAnsi="微软雅黑"/>
          <w:i/>
          <w:iCs/>
          <w:color w:val="1B6B63"/>
        </w:rPr>
        <w:t>1.</w:t>
      </w:r>
      <w:r w:rsidRPr="006E4FA5">
        <w:rPr>
          <w:rFonts w:ascii="微软雅黑" w:eastAsia="微软雅黑" w:hAnsi="微软雅黑" w:hint="eastAsia"/>
          <w:i/>
          <w:iCs/>
          <w:color w:val="1B6B63"/>
        </w:rPr>
        <w:t>意识极性的极化以及意识拓展都是一直存在与朝向的。即使是达到了无限层面或者第七密度的意识体，也仍然是在继续极化与无限化拓展的，从拓展来描述，不论任何空间位置，时间，状态和层面，都可以进行意识拓展。</w:t>
      </w:r>
    </w:p>
    <w:p w14:paraId="311218E4" w14:textId="77777777" w:rsidR="002A55EF" w:rsidRPr="00C808D3" w:rsidRDefault="002A55EF">
      <w:pPr>
        <w:ind w:firstLine="480"/>
      </w:pPr>
    </w:p>
    <w:p w14:paraId="1E51B88C" w14:textId="77777777" w:rsidR="002A55EF" w:rsidRPr="00C808D3" w:rsidRDefault="00000000" w:rsidP="00B111FC">
      <w:pPr>
        <w:snapToGrid w:val="0"/>
        <w:ind w:firstLine="300"/>
      </w:pPr>
      <w:r w:rsidRPr="00C808D3">
        <w:rPr>
          <w:sz w:val="15"/>
          <w:szCs w:val="15"/>
        </w:rPr>
        <w:tab/>
      </w:r>
      <w:r w:rsidRPr="00C808D3">
        <w:t>而《太傻天书》在时间之外，看不到任何所谓的区别，更不会有</w:t>
      </w:r>
      <w:r w:rsidRPr="00C808D3">
        <w:rPr>
          <w:u w:val="single"/>
        </w:rPr>
        <w:t>灾难和平安的区分</w:t>
      </w:r>
      <w:r w:rsidRPr="00C808D3">
        <w:rPr>
          <w:rFonts w:hint="eastAsia"/>
          <w:u w:val="single"/>
          <w:vertAlign w:val="superscript"/>
        </w:rPr>
        <w:t>1</w:t>
      </w:r>
      <w:r w:rsidRPr="00C808D3">
        <w:t>。</w:t>
      </w:r>
      <w:r w:rsidRPr="00C808D3">
        <w:rPr>
          <w:u w:val="single"/>
        </w:rPr>
        <w:t>他清楚地看到，每个人都已经平安，每个人都只是在梦中玩一个游戏，游戏的场景还是他们自己制造的，玩游戏是每个人的自由意志，既然如此，又何必去拯救什么呢</w:t>
      </w:r>
      <w:r w:rsidRPr="00C808D3">
        <w:rPr>
          <w:rFonts w:hint="eastAsia"/>
          <w:u w:val="single"/>
          <w:vertAlign w:val="superscript"/>
        </w:rPr>
        <w:t>2</w:t>
      </w:r>
      <w:r w:rsidRPr="00C808D3">
        <w:t>？</w:t>
      </w:r>
    </w:p>
    <w:p w14:paraId="4021A4E8" w14:textId="77777777" w:rsidR="002A55EF" w:rsidRPr="00C808D3" w:rsidRDefault="002A55EF">
      <w:pPr>
        <w:ind w:firstLine="480"/>
      </w:pPr>
    </w:p>
    <w:p w14:paraId="65C02E26" w14:textId="4350B115" w:rsidR="002A55EF" w:rsidRPr="00BC06BF" w:rsidRDefault="00000000" w:rsidP="0063640D">
      <w:pPr>
        <w:snapToGrid w:val="0"/>
        <w:ind w:firstLine="480"/>
        <w:mirrorIndents/>
        <w:rPr>
          <w:rFonts w:ascii="微软雅黑" w:eastAsia="微软雅黑" w:hAnsi="微软雅黑" w:hint="eastAsia"/>
          <w:b/>
          <w:bCs/>
          <w:color w:val="00701D"/>
        </w:rPr>
      </w:pPr>
      <w:r w:rsidRPr="00942DF6">
        <w:rPr>
          <w:rStyle w:val="Char"/>
          <w:rFonts w:ascii="微软雅黑" w:eastAsia="微软雅黑" w:hAnsi="微软雅黑"/>
          <w:b w:val="0"/>
          <w:bCs/>
          <w:color w:val="1B6B63"/>
          <w:szCs w:val="24"/>
        </w:rPr>
        <w:t>1.</w:t>
      </w:r>
      <w:r w:rsidRPr="00942DF6">
        <w:rPr>
          <w:rStyle w:val="Char"/>
          <w:rFonts w:ascii="微软雅黑" w:eastAsia="微软雅黑" w:hAnsi="微软雅黑" w:hint="eastAsia"/>
          <w:b w:val="0"/>
          <w:bCs/>
          <w:color w:val="1B6B63"/>
          <w:szCs w:val="24"/>
        </w:rPr>
        <w:t>灾难或平安所带来的体验与经历与感受都会有很多的不同</w:t>
      </w:r>
      <w:r w:rsidR="00FB2F3A">
        <w:rPr>
          <w:rStyle w:val="Char"/>
          <w:rFonts w:ascii="微软雅黑" w:eastAsia="微软雅黑" w:hAnsi="微软雅黑" w:hint="eastAsia"/>
          <w:b w:val="0"/>
          <w:bCs/>
          <w:color w:val="1B6B63"/>
          <w:szCs w:val="24"/>
        </w:rPr>
        <w:t>，在“思维创造原则”机制设计下，一些体验可能会匹配主要的思维想法状态，也可以比喻为个体意识的综合显化结果与体验</w:t>
      </w:r>
      <w:r w:rsidRPr="00942DF6">
        <w:rPr>
          <w:rStyle w:val="Char"/>
          <w:rFonts w:ascii="微软雅黑" w:eastAsia="微软雅黑" w:hAnsi="微软雅黑" w:hint="eastAsia"/>
          <w:b w:val="0"/>
          <w:bCs/>
          <w:color w:val="1B6B63"/>
          <w:szCs w:val="24"/>
        </w:rPr>
        <w:t>。</w:t>
      </w:r>
    </w:p>
    <w:p w14:paraId="18B747CA" w14:textId="77777777" w:rsidR="002A55EF" w:rsidRPr="00942DF6" w:rsidRDefault="00000000" w:rsidP="0063640D">
      <w:pPr>
        <w:snapToGrid w:val="0"/>
        <w:ind w:firstLine="480"/>
        <w:mirrorIndents/>
        <w:rPr>
          <w:rStyle w:val="Char"/>
          <w:rFonts w:ascii="微软雅黑" w:eastAsia="微软雅黑" w:hAnsi="微软雅黑" w:hint="eastAsia"/>
          <w:b w:val="0"/>
          <w:bCs/>
          <w:color w:val="1B6B63"/>
          <w:szCs w:val="24"/>
          <w:vertAlign w:val="superscript"/>
        </w:rPr>
      </w:pPr>
      <w:r w:rsidRPr="00942DF6">
        <w:rPr>
          <w:rStyle w:val="Char"/>
          <w:rFonts w:ascii="微软雅黑" w:eastAsia="微软雅黑" w:hAnsi="微软雅黑"/>
          <w:b w:val="0"/>
          <w:bCs/>
          <w:color w:val="1B6B63"/>
          <w:szCs w:val="24"/>
        </w:rPr>
        <w:t>2.</w:t>
      </w:r>
      <w:r w:rsidRPr="00942DF6">
        <w:rPr>
          <w:rStyle w:val="Char"/>
          <w:rFonts w:ascii="微软雅黑" w:eastAsia="微软雅黑" w:hAnsi="微软雅黑" w:hint="eastAsia"/>
          <w:b w:val="0"/>
          <w:bCs/>
          <w:color w:val="1B6B63"/>
          <w:szCs w:val="24"/>
        </w:rPr>
        <w:t>当中这些描述都有大量拆解，拯救是存在的，但是我们也要发问，为什么拯救？拯救哪一些？拯救谁，往什么方向拯救？拯救什么程度？在什么时候拯救？在什么条件下拯救？拯救多少？用什么方式拯救？有哪些拯救的考量等等。但这些发问都被去探索的时候，其实会看到，并非说是不拯救或者无需拯救，而是一个效能的问题，这是一个非常复杂的情况状态，涉及到很多的法则，自由意志考量，时机考量，效能考量，课题考量，体验考量，尊重考量，操作考量，后续考量等等的各种考量，因此综合情况考量下，并不是没有拯救，也不是全都拯救或者一直在拯救。由于描述会非常之多，所以这里省略了读者可以自行思考，在什么样的条件与状况下，对于不同处境的主体而言，他们会得到拯救，可以得到拯救，或者他们能够创造出自己被拯救的体验等。</w:t>
      </w:r>
    </w:p>
    <w:p w14:paraId="4A49DE02" w14:textId="77777777" w:rsidR="002A55EF" w:rsidRPr="00942DF6" w:rsidRDefault="002A55EF" w:rsidP="00942DF6">
      <w:pPr>
        <w:snapToGrid w:val="0"/>
        <w:ind w:firstLineChars="100" w:firstLine="240"/>
        <w:mirrorIndents/>
        <w:rPr>
          <w:rStyle w:val="Char"/>
          <w:rFonts w:ascii="微软雅黑" w:eastAsia="微软雅黑" w:hAnsi="微软雅黑" w:hint="eastAsia"/>
          <w:b w:val="0"/>
          <w:bCs/>
          <w:color w:val="1B6B63"/>
          <w:szCs w:val="24"/>
          <w:vertAlign w:val="superscript"/>
        </w:rPr>
      </w:pPr>
    </w:p>
    <w:p w14:paraId="0ED6D376" w14:textId="77777777" w:rsidR="002A55EF" w:rsidRPr="00C808D3" w:rsidRDefault="00000000" w:rsidP="00B111FC">
      <w:pPr>
        <w:snapToGrid w:val="0"/>
        <w:ind w:firstLine="300"/>
      </w:pPr>
      <w:r w:rsidRPr="00C808D3">
        <w:rPr>
          <w:sz w:val="15"/>
          <w:szCs w:val="15"/>
        </w:rPr>
        <w:tab/>
      </w:r>
      <w:r w:rsidRPr="00C808D3">
        <w:rPr>
          <w:u w:val="single"/>
        </w:rPr>
        <w:t>同情和怜悯也是一种分离</w:t>
      </w:r>
      <w:r w:rsidRPr="00C808D3">
        <w:t>，即使你认为这是人类最伟大的情感，但是，</w:t>
      </w:r>
      <w:r w:rsidRPr="00C808D3">
        <w:rPr>
          <w:u w:val="single"/>
        </w:rPr>
        <w:t>同情只是扭曲的爱</w:t>
      </w:r>
      <w:r w:rsidRPr="00C808D3">
        <w:rPr>
          <w:rFonts w:hint="eastAsia"/>
          <w:u w:val="single"/>
          <w:vertAlign w:val="superscript"/>
        </w:rPr>
        <w:t>1</w:t>
      </w:r>
      <w:r w:rsidRPr="00C808D3">
        <w:t>。真正的爱，是没有区别的爱。</w:t>
      </w:r>
      <w:r w:rsidRPr="00C808D3">
        <w:rPr>
          <w:u w:val="single"/>
        </w:rPr>
        <w:t>既然没有区别，你又何必去怜悯呢</w:t>
      </w:r>
      <w:r w:rsidRPr="00C808D3">
        <w:rPr>
          <w:rFonts w:hint="eastAsia"/>
          <w:u w:val="single"/>
          <w:vertAlign w:val="superscript"/>
        </w:rPr>
        <w:t>2</w:t>
      </w:r>
      <w:r w:rsidRPr="00C808D3">
        <w:t>？当然，我现在这么和你讲，你是不可能理解的，未来，我们会一步一步深入地把这些都分析清楚。</w:t>
      </w:r>
    </w:p>
    <w:p w14:paraId="627B1C73" w14:textId="77777777" w:rsidR="002A55EF" w:rsidRPr="00C808D3" w:rsidRDefault="002A55EF">
      <w:pPr>
        <w:ind w:firstLine="480"/>
      </w:pPr>
    </w:p>
    <w:p w14:paraId="27FF45AA"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1.</w:t>
      </w:r>
      <w:r w:rsidRPr="00942DF6">
        <w:rPr>
          <w:rFonts w:ascii="微软雅黑" w:eastAsia="微软雅黑" w:hAnsi="微软雅黑" w:hint="eastAsia"/>
          <w:b w:val="0"/>
          <w:bCs/>
          <w:color w:val="1B6B63"/>
          <w:szCs w:val="24"/>
        </w:rPr>
        <w:t>这方面需要深入理解，用大量视角去分析，虽然同情和怜悯可以被划分和描述为是一种分离。但是我们从另外一种描述来说，无所谓合一或分离，没有极性</w:t>
      </w:r>
      <w:r w:rsidRPr="00942DF6">
        <w:rPr>
          <w:rFonts w:ascii="微软雅黑" w:eastAsia="微软雅黑" w:hAnsi="微软雅黑"/>
          <w:b w:val="0"/>
          <w:bCs/>
          <w:color w:val="1B6B63"/>
          <w:szCs w:val="24"/>
        </w:rPr>
        <w:t>/</w:t>
      </w:r>
      <w:r w:rsidRPr="00942DF6">
        <w:rPr>
          <w:rFonts w:ascii="微软雅黑" w:eastAsia="微软雅黑" w:hAnsi="微软雅黑" w:hint="eastAsia"/>
          <w:b w:val="0"/>
          <w:bCs/>
          <w:color w:val="1B6B63"/>
          <w:szCs w:val="24"/>
        </w:rPr>
        <w:t>极性合一，或者说分离是一种幻象。但是即使如此，同情和怜悯也是一种面向，一种可以被运用的，一种运用可选。从无限的角度来讲，并非说是不能同情和怜悯，而是如果进行同情和怜悯，那么然后呢？之后呢？再然后呢？我们就能够看到同情和怜悯可能使得意识体视角缩窄，使得效能变低，甚至变成负效能，使得意识体的变得缺乏更多面向考量等。同时也使得我们同情和怜悯的对象，我们对其的更多拓展了解丧失很多，对真实情况的互动和看待变得缩窄。并且同情和怜悯很多时候并不是单一运作的，当然它也有其正负效能的时候。</w:t>
      </w:r>
    </w:p>
    <w:p w14:paraId="07205517" w14:textId="77777777" w:rsidR="002A55EF" w:rsidRPr="00942DF6" w:rsidRDefault="00000000" w:rsidP="0063640D">
      <w:pPr>
        <w:pStyle w:val="ae"/>
        <w:snapToGrid w:val="0"/>
        <w:ind w:firstLine="480"/>
        <w:mirrorIndents/>
        <w:rPr>
          <w:rFonts w:ascii="微软雅黑" w:eastAsia="微软雅黑" w:hAnsi="微软雅黑" w:hint="eastAsia"/>
          <w:b w:val="0"/>
          <w:bCs/>
          <w:color w:val="1B6B63"/>
          <w:szCs w:val="24"/>
          <w:vertAlign w:val="superscript"/>
        </w:rPr>
      </w:pPr>
      <w:r w:rsidRPr="00942DF6">
        <w:rPr>
          <w:rFonts w:ascii="微软雅黑" w:eastAsia="微软雅黑" w:hAnsi="微软雅黑"/>
          <w:b w:val="0"/>
          <w:bCs/>
          <w:color w:val="1B6B63"/>
          <w:szCs w:val="24"/>
        </w:rPr>
        <w:t>2.</w:t>
      </w:r>
      <w:r w:rsidRPr="00942DF6">
        <w:rPr>
          <w:rFonts w:ascii="微软雅黑" w:eastAsia="微软雅黑" w:hAnsi="微软雅黑" w:hint="eastAsia"/>
          <w:b w:val="0"/>
          <w:bCs/>
          <w:color w:val="1B6B63"/>
          <w:szCs w:val="24"/>
        </w:rPr>
        <w:t>没有区别的爱也存在低效能运用的情况，有区别的爱也存在高效能运用的情况，都有正负效能，而不是只考量单一面向的是否有无条件。</w:t>
      </w:r>
    </w:p>
    <w:p w14:paraId="7E6D0E05" w14:textId="77777777" w:rsidR="002A55EF" w:rsidRPr="00C808D3" w:rsidRDefault="002A55EF">
      <w:pPr>
        <w:ind w:firstLine="480"/>
      </w:pPr>
    </w:p>
    <w:p w14:paraId="38BFDEA3" w14:textId="77777777" w:rsidR="002A55EF" w:rsidRPr="00C808D3" w:rsidRDefault="00000000">
      <w:pPr>
        <w:ind w:firstLine="300"/>
      </w:pPr>
      <w:r w:rsidRPr="00C808D3">
        <w:rPr>
          <w:sz w:val="15"/>
          <w:szCs w:val="15"/>
        </w:rPr>
        <w:tab/>
      </w:r>
      <w:r w:rsidRPr="00C808D3">
        <w:rPr>
          <w:b/>
        </w:rPr>
        <w:t>Jim</w:t>
      </w:r>
      <w:r w:rsidRPr="00C808D3">
        <w:rPr>
          <w:b/>
        </w:rPr>
        <w:t>：</w:t>
      </w:r>
      <w:r w:rsidRPr="00C808D3">
        <w:t>那我现在应该怎么做呢？现在就开始做太傻天书的练习吗？</w:t>
      </w:r>
    </w:p>
    <w:p w14:paraId="33CCE0C4" w14:textId="77777777" w:rsidR="002A55EF" w:rsidRPr="00C808D3" w:rsidRDefault="00000000">
      <w:pPr>
        <w:ind w:firstLine="300"/>
      </w:pPr>
      <w:r w:rsidRPr="00C808D3">
        <w:rPr>
          <w:sz w:val="15"/>
          <w:szCs w:val="15"/>
        </w:rPr>
        <w:tab/>
      </w:r>
      <w:r w:rsidRPr="00C808D3">
        <w:rPr>
          <w:b/>
        </w:rPr>
        <w:t>Taisha</w:t>
      </w:r>
      <w:r w:rsidRPr="00C808D3">
        <w:rPr>
          <w:b/>
        </w:rPr>
        <w:t>：</w:t>
      </w:r>
      <w:r w:rsidRPr="00C808D3">
        <w:t>你要记住，你什么都不用做，你唯一要做的就是成为你自己（</w:t>
      </w:r>
      <w:r w:rsidRPr="00C808D3">
        <w:t>Being yourself</w:t>
      </w:r>
      <w:r w:rsidRPr="00C808D3">
        <w:t>），你也同时在</w:t>
      </w:r>
      <w:r w:rsidRPr="00FE4649">
        <w:rPr>
          <w:u w:val="single"/>
        </w:rPr>
        <w:t>成为太傻（</w:t>
      </w:r>
      <w:r w:rsidRPr="00FE4649">
        <w:rPr>
          <w:u w:val="single"/>
        </w:rPr>
        <w:t>Being TAISHA</w:t>
      </w:r>
      <w:r w:rsidRPr="00FE4649">
        <w:rPr>
          <w:u w:val="single"/>
        </w:rPr>
        <w:t>）</w:t>
      </w:r>
      <w:r w:rsidRPr="00C808D3">
        <w:t>。而这个过程本身是一个没有任何困难和艰辛的过程，一切自然而然地发生，无需选择，不用体验焦虑与恐惧，这难道不是一件很轻松的事情吗？</w:t>
      </w:r>
    </w:p>
    <w:p w14:paraId="55D798F7" w14:textId="77777777" w:rsidR="002A55EF" w:rsidRPr="00C808D3" w:rsidRDefault="002A55EF">
      <w:pPr>
        <w:ind w:firstLine="480"/>
      </w:pPr>
    </w:p>
    <w:p w14:paraId="4B142CCC" w14:textId="77777777" w:rsidR="002A55EF" w:rsidRPr="00B111FC" w:rsidRDefault="00000000" w:rsidP="00C605C3">
      <w:pPr>
        <w:adjustRightInd w:val="0"/>
        <w:snapToGrid w:val="0"/>
        <w:ind w:firstLine="480"/>
        <w:rPr>
          <w:rFonts w:ascii="微软雅黑" w:eastAsia="微软雅黑" w:hAnsi="微软雅黑" w:hint="eastAsia"/>
        </w:rPr>
      </w:pPr>
      <w:r w:rsidRPr="006E4FA5">
        <w:rPr>
          <w:rFonts w:ascii="微软雅黑" w:eastAsia="微软雅黑" w:hAnsi="微软雅黑"/>
          <w:i/>
          <w:iCs/>
          <w:color w:val="1B6B63"/>
        </w:rPr>
        <w:t>1.</w:t>
      </w:r>
      <w:r w:rsidRPr="006E4FA5">
        <w:rPr>
          <w:rFonts w:ascii="微软雅黑" w:eastAsia="微软雅黑" w:hAnsi="微软雅黑" w:hint="eastAsia"/>
          <w:i/>
          <w:iCs/>
          <w:color w:val="1B6B63"/>
        </w:rPr>
        <w:t>成为太傻，它是一个有限的描述，并且是一个单一视角的描述。我们还可以拓展成例如成为一切万有，例如成为整个宇宙，例如成为无限化的意识存在，例如成为每一个人，例如成为每一种可能性，例如成为一个新宇宙的分源头等等。</w:t>
      </w:r>
    </w:p>
    <w:p w14:paraId="60076B9E" w14:textId="77777777" w:rsidR="002A55EF" w:rsidRPr="00C808D3" w:rsidRDefault="002A55EF">
      <w:pPr>
        <w:ind w:firstLine="480"/>
      </w:pPr>
    </w:p>
    <w:p w14:paraId="17B8809D" w14:textId="77777777" w:rsidR="002A55EF" w:rsidRPr="00C808D3" w:rsidRDefault="00000000">
      <w:pPr>
        <w:ind w:firstLine="300"/>
      </w:pPr>
      <w:r w:rsidRPr="00C808D3">
        <w:rPr>
          <w:sz w:val="15"/>
          <w:szCs w:val="15"/>
        </w:rPr>
        <w:tab/>
      </w:r>
      <w:r w:rsidRPr="00C808D3">
        <w:t>但是，因为你已经非常习惯于那种</w:t>
      </w:r>
      <w:r w:rsidRPr="00C808D3">
        <w:t>“</w:t>
      </w:r>
      <w:r w:rsidRPr="00C808D3">
        <w:t>奋斗努力获得成功</w:t>
      </w:r>
      <w:r w:rsidRPr="00C808D3">
        <w:t>”</w:t>
      </w:r>
      <w:r w:rsidRPr="00C808D3">
        <w:t>的思维模式，习惯于去努力呀，奋斗呀，趋利避害呀，做出正确的选择呀，等等，于是你会不断地想回到原来的那种模式中，也就是这个原因，因为你还在分离的幻觉中，所以你会不断地体验困境。</w:t>
      </w:r>
    </w:p>
    <w:p w14:paraId="1C2AD650" w14:textId="77777777" w:rsidR="002A55EF" w:rsidRPr="00C808D3" w:rsidRDefault="00000000" w:rsidP="00B111FC">
      <w:pPr>
        <w:snapToGrid w:val="0"/>
        <w:ind w:firstLine="300"/>
      </w:pPr>
      <w:r w:rsidRPr="00C808D3">
        <w:rPr>
          <w:sz w:val="15"/>
          <w:szCs w:val="15"/>
        </w:rPr>
        <w:tab/>
      </w:r>
      <w:r w:rsidRPr="00C808D3">
        <w:rPr>
          <w:b/>
        </w:rPr>
        <w:t>Jim</w:t>
      </w:r>
      <w:r w:rsidRPr="00C808D3">
        <w:rPr>
          <w:b/>
        </w:rPr>
        <w:t>：</w:t>
      </w:r>
      <w:r w:rsidRPr="00C808D3">
        <w:t>你的意思是，如果未来发生什么灾难之类的事情，</w:t>
      </w:r>
      <w:r w:rsidRPr="00C808D3">
        <w:rPr>
          <w:u w:val="single"/>
        </w:rPr>
        <w:t>我应该什么都不做</w:t>
      </w:r>
      <w:r w:rsidRPr="00C808D3">
        <w:t>，然后自然会安全无忧。我要是想着逃难之类的，反而会陷入危险。</w:t>
      </w:r>
    </w:p>
    <w:p w14:paraId="326C7548" w14:textId="77777777" w:rsidR="002A55EF" w:rsidRPr="00C808D3" w:rsidRDefault="00000000" w:rsidP="00B111FC">
      <w:pPr>
        <w:snapToGrid w:val="0"/>
        <w:ind w:firstLine="300"/>
      </w:pPr>
      <w:r w:rsidRPr="00C808D3">
        <w:rPr>
          <w:sz w:val="15"/>
          <w:szCs w:val="15"/>
        </w:rPr>
        <w:tab/>
      </w:r>
      <w:r w:rsidRPr="00C808D3">
        <w:rPr>
          <w:b/>
        </w:rPr>
        <w:t>Taisha</w:t>
      </w:r>
      <w:r w:rsidRPr="00C808D3">
        <w:rPr>
          <w:b/>
        </w:rPr>
        <w:t>：</w:t>
      </w:r>
      <w:r w:rsidRPr="00C808D3">
        <w:rPr>
          <w:u w:val="single"/>
        </w:rPr>
        <w:t>不是什么都不做</w:t>
      </w:r>
      <w:r w:rsidRPr="00C808D3">
        <w:t>，而是，你每当想做任何事情的时候，首先问问自己为何要选择。你究竟想从选择中获得什么。</w:t>
      </w:r>
      <w:r w:rsidRPr="00C808D3">
        <w:rPr>
          <w:u w:val="single"/>
        </w:rPr>
        <w:t>是因为恐惧还是爱</w:t>
      </w:r>
      <w:r w:rsidRPr="00C808D3">
        <w:rPr>
          <w:rFonts w:hint="eastAsia"/>
          <w:u w:val="single"/>
          <w:vertAlign w:val="superscript"/>
        </w:rPr>
        <w:t>1</w:t>
      </w:r>
      <w:r w:rsidRPr="00C808D3">
        <w:t>。究竟是在大脑病毒操纵下的趋利避害，还是在太傻指导下的成为自己。你只要问太傻，他就会给你答案，但是你要学会听到。</w:t>
      </w:r>
    </w:p>
    <w:p w14:paraId="05DC2A2B" w14:textId="77777777" w:rsidR="002A55EF" w:rsidRPr="00C808D3" w:rsidRDefault="002A55EF">
      <w:pPr>
        <w:ind w:firstLine="480"/>
      </w:pPr>
    </w:p>
    <w:p w14:paraId="6A4A7362"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1.</w:t>
      </w:r>
      <w:r w:rsidRPr="00942DF6">
        <w:rPr>
          <w:rFonts w:ascii="微软雅黑" w:eastAsia="微软雅黑" w:hAnsi="微软雅黑" w:hint="eastAsia"/>
          <w:b w:val="0"/>
          <w:bCs/>
          <w:color w:val="1B6B63"/>
          <w:szCs w:val="24"/>
        </w:rPr>
        <w:t>恐惧和爱相当于两种驱动模式，这两者都可以产生驱动。但是我们更进一步的提取宇宙当中的两种驱动模式，分别是感受驱动和造物驱动。不论是爱，恐惧，无聊，懒惰，欲望，渴望等等这些都是相当于感受，由感受所带来的驱动都可以划分为感受驱动。而造物驱动是一种基于来自于模仿分源头造物的无尽创造状态，或者说我们潜在意识当中的探索与创造的渴望或想法，因为任何意识体都是潜在的无限，潜在的源头造物者。由创造思维所产生的驱动，这个驱动在我们宇宙的机制设计下占比非常之少，很少有人说是我想主动创造什么，我想主动体验什么？我想主动创造什么样的体验？等。很多的痛苦，悲伤，难</w:t>
      </w:r>
      <w:r w:rsidRPr="00942DF6">
        <w:rPr>
          <w:rFonts w:ascii="微软雅黑" w:eastAsia="微软雅黑" w:hAnsi="微软雅黑" w:hint="eastAsia"/>
          <w:b w:val="0"/>
          <w:bCs/>
          <w:color w:val="1B6B63"/>
          <w:szCs w:val="24"/>
        </w:rPr>
        <w:lastRenderedPageBreak/>
        <w:t>过，挫折等都是被动体验，而非自身愿意主动去体验痛苦，主动愿意去体验悲伤，主动去体验难过的等。在我们宇宙当中主要都是感受驱动为主，造物驱动非常缺乏，例如一个人说它以后要改吃石头生存，而不是吃食物，把喝水改成跑步就能补水等等。并且两种驱动也可以分主动和被动。</w:t>
      </w:r>
    </w:p>
    <w:p w14:paraId="4539668B"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461FCA92" w14:textId="77777777" w:rsidR="002A55EF" w:rsidRPr="00C808D3" w:rsidRDefault="00000000" w:rsidP="00B111FC">
      <w:pPr>
        <w:snapToGrid w:val="0"/>
        <w:ind w:firstLine="300"/>
        <w:rPr>
          <w:u w:val="single"/>
        </w:rPr>
      </w:pPr>
      <w:r w:rsidRPr="00C808D3">
        <w:rPr>
          <w:sz w:val="15"/>
          <w:szCs w:val="15"/>
        </w:rPr>
        <w:tab/>
      </w:r>
      <w:r w:rsidRPr="00C808D3">
        <w:t>如果你还是不能理解，就想想那个前世的体验，反思一下，为何那个时候人们科技那样发达，却还是</w:t>
      </w:r>
      <w:r w:rsidRPr="00C808D3">
        <w:rPr>
          <w:u w:val="single"/>
        </w:rPr>
        <w:t>在恐惧中选择逃生</w:t>
      </w:r>
      <w:r w:rsidRPr="00C808D3">
        <w:rPr>
          <w:rFonts w:hint="eastAsia"/>
          <w:u w:val="single"/>
          <w:vertAlign w:val="superscript"/>
        </w:rPr>
        <w:t>1</w:t>
      </w:r>
      <w:r w:rsidRPr="00C808D3">
        <w:t>，而不是去思考，究竟自己应该相信什么，体验什么。你也可以想想那些现实主义的剧本，想想聪明人和太傻的不同的选择。你也想想你究竟是希望经历恐惧还是体验平静。但是，不要去听从你大脑给你的那些习惯性的思考的喧嚣。其实你不用作选择，你自然就知道一切，就好像你在前世，把逃生位置让给你妻子一样，这不是选择，只是你做了该做的事情。记住这种感觉，你在未来所有的</w:t>
      </w:r>
      <w:r w:rsidRPr="00C808D3">
        <w:t>“</w:t>
      </w:r>
      <w:r w:rsidRPr="00C808D3">
        <w:t>成为自己</w:t>
      </w:r>
      <w:r w:rsidRPr="00C808D3">
        <w:t>”</w:t>
      </w:r>
      <w:r w:rsidRPr="00C808D3">
        <w:t>，都是这种感觉，平静，没有恐惧，</w:t>
      </w:r>
      <w:r w:rsidRPr="00C808D3">
        <w:rPr>
          <w:u w:val="single"/>
        </w:rPr>
        <w:t>不用选择，但是，你却知道该做什么</w:t>
      </w:r>
      <w:r w:rsidRPr="00C808D3">
        <w:rPr>
          <w:rFonts w:hint="eastAsia"/>
          <w:u w:val="single"/>
          <w:vertAlign w:val="superscript"/>
        </w:rPr>
        <w:t>2</w:t>
      </w:r>
      <w:r w:rsidRPr="00C808D3">
        <w:rPr>
          <w:u w:val="single"/>
        </w:rPr>
        <w:t>。</w:t>
      </w:r>
    </w:p>
    <w:p w14:paraId="4CAB2857" w14:textId="77777777" w:rsidR="002A55EF" w:rsidRPr="00C808D3" w:rsidRDefault="002A55EF" w:rsidP="00B111FC">
      <w:pPr>
        <w:snapToGrid w:val="0"/>
        <w:ind w:firstLine="480"/>
        <w:rPr>
          <w:u w:val="single"/>
        </w:rPr>
      </w:pPr>
    </w:p>
    <w:p w14:paraId="5D37819F" w14:textId="18567BC1"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1.</w:t>
      </w:r>
      <w:r w:rsidRPr="00942DF6">
        <w:rPr>
          <w:rFonts w:ascii="微软雅黑" w:eastAsia="微软雅黑" w:hAnsi="微软雅黑" w:hint="eastAsia"/>
          <w:b w:val="0"/>
          <w:bCs/>
          <w:color w:val="1B6B63"/>
          <w:szCs w:val="24"/>
        </w:rPr>
        <w:t>这里由恐惧而产生驱动，并且还是被动的驱动，</w:t>
      </w:r>
      <w:r w:rsidR="00FE4649">
        <w:rPr>
          <w:rFonts w:ascii="微软雅黑" w:eastAsia="微软雅黑" w:hAnsi="微软雅黑" w:hint="eastAsia"/>
          <w:b w:val="0"/>
          <w:bCs/>
          <w:color w:val="1B6B63"/>
          <w:szCs w:val="24"/>
        </w:rPr>
        <w:t>因为恐惧而想要逃生，</w:t>
      </w:r>
      <w:r w:rsidRPr="00942DF6">
        <w:rPr>
          <w:rFonts w:ascii="微软雅黑" w:eastAsia="微软雅黑" w:hAnsi="微软雅黑" w:hint="eastAsia"/>
          <w:b w:val="0"/>
          <w:bCs/>
          <w:color w:val="1B6B63"/>
          <w:szCs w:val="24"/>
        </w:rPr>
        <w:t>而非主动进入恐惧状态，并产生驱动，</w:t>
      </w:r>
      <w:r w:rsidR="00FE4649">
        <w:rPr>
          <w:rFonts w:ascii="微软雅黑" w:eastAsia="微软雅黑" w:hAnsi="微软雅黑" w:hint="eastAsia"/>
          <w:b w:val="0"/>
          <w:bCs/>
          <w:color w:val="1B6B63"/>
          <w:szCs w:val="24"/>
        </w:rPr>
        <w:t>例如主动想体验逃生的过程而诞生恐惧状态与体验</w:t>
      </w:r>
      <w:r w:rsidR="00101F85">
        <w:rPr>
          <w:rFonts w:ascii="微软雅黑" w:eastAsia="微软雅黑" w:hAnsi="微软雅黑" w:hint="eastAsia"/>
          <w:b w:val="0"/>
          <w:bCs/>
          <w:color w:val="1B6B63"/>
          <w:szCs w:val="24"/>
        </w:rPr>
        <w:t>。这当中也体现出</w:t>
      </w:r>
      <w:r w:rsidRPr="00942DF6">
        <w:rPr>
          <w:rFonts w:ascii="微软雅黑" w:eastAsia="微软雅黑" w:hAnsi="微软雅黑" w:hint="eastAsia"/>
          <w:b w:val="0"/>
          <w:bCs/>
          <w:color w:val="1B6B63"/>
          <w:szCs w:val="24"/>
        </w:rPr>
        <w:t>无法自主轻易浮动是否恐惧，以及恐惧的程度等等</w:t>
      </w:r>
      <w:r w:rsidR="00101F85">
        <w:rPr>
          <w:rFonts w:ascii="微软雅黑" w:eastAsia="微软雅黑" w:hAnsi="微软雅黑" w:hint="eastAsia"/>
          <w:b w:val="0"/>
          <w:bCs/>
          <w:color w:val="1B6B63"/>
          <w:szCs w:val="24"/>
        </w:rPr>
        <w:t>设计</w:t>
      </w:r>
      <w:r w:rsidR="008A15D5">
        <w:rPr>
          <w:rFonts w:ascii="微软雅黑" w:eastAsia="微软雅黑" w:hAnsi="微软雅黑" w:hint="eastAsia"/>
          <w:b w:val="0"/>
          <w:bCs/>
          <w:color w:val="1B6B63"/>
          <w:szCs w:val="24"/>
        </w:rPr>
        <w:t>欠缺开发</w:t>
      </w:r>
      <w:r w:rsidRPr="00942DF6">
        <w:rPr>
          <w:rFonts w:ascii="微软雅黑" w:eastAsia="微软雅黑" w:hAnsi="微软雅黑" w:hint="eastAsia"/>
          <w:b w:val="0"/>
          <w:bCs/>
          <w:color w:val="1B6B63"/>
          <w:szCs w:val="24"/>
        </w:rPr>
        <w:t>。</w:t>
      </w:r>
    </w:p>
    <w:p w14:paraId="35749FCE"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2.</w:t>
      </w:r>
      <w:r w:rsidRPr="00942DF6">
        <w:rPr>
          <w:rFonts w:ascii="微软雅黑" w:eastAsia="微软雅黑" w:hAnsi="微软雅黑" w:hint="eastAsia"/>
          <w:b w:val="0"/>
          <w:bCs/>
          <w:color w:val="1B6B63"/>
          <w:szCs w:val="24"/>
        </w:rPr>
        <w:t>没有驱动，相当于意识体将什么都不会动，“因为无聊而，因为好奇而，因为希望而，因为灵感而，因为想法而，因为探索而”，等等的各种驱动，造就宇宙当中大量的事物与数据存在，不过这个宇宙当中的意识体的想象力灵感力创造力相对其他更先进宇宙来说是非常低的，这个宇宙意识体被机制设计塑造的厉害，同质化严重，并且驱动模式上还是以感受驱动占大部分，各密度都是，造物驱动的挖掘拓展与发展远远不够。即使是三到六密度层面，其实并没有多少在描述如何拓展创造力灵感力想象力。</w:t>
      </w:r>
    </w:p>
    <w:p w14:paraId="56238304"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2B6620D9" w14:textId="77777777" w:rsidR="002A55EF" w:rsidRPr="00C808D3" w:rsidRDefault="00000000">
      <w:pPr>
        <w:pStyle w:val="a9"/>
        <w:spacing w:before="0" w:after="0"/>
        <w:ind w:firstLine="482"/>
        <w:rPr>
          <w:sz w:val="24"/>
          <w:szCs w:val="24"/>
        </w:rPr>
      </w:pPr>
      <w:bookmarkStart w:id="12" w:name="_Toc457906927"/>
      <w:bookmarkEnd w:id="12"/>
      <w:r w:rsidRPr="00C808D3">
        <w:rPr>
          <w:sz w:val="24"/>
          <w:szCs w:val="24"/>
        </w:rPr>
        <w:t>1-7</w:t>
      </w:r>
      <w:r w:rsidRPr="00C808D3">
        <w:rPr>
          <w:sz w:val="24"/>
          <w:szCs w:val="24"/>
        </w:rPr>
        <w:t xml:space="preserve">　时间的超越</w:t>
      </w:r>
    </w:p>
    <w:p w14:paraId="0806E9FF" w14:textId="77777777" w:rsidR="002A55EF" w:rsidRPr="00C808D3" w:rsidRDefault="002A55EF">
      <w:pPr>
        <w:ind w:firstLine="480"/>
      </w:pPr>
    </w:p>
    <w:p w14:paraId="0C4B81DB" w14:textId="77777777" w:rsidR="002A55EF" w:rsidRPr="00C808D3" w:rsidRDefault="00000000">
      <w:pPr>
        <w:ind w:firstLine="300"/>
      </w:pPr>
      <w:r w:rsidRPr="00C808D3">
        <w:rPr>
          <w:sz w:val="15"/>
          <w:szCs w:val="15"/>
        </w:rPr>
        <w:tab/>
      </w:r>
      <w:r w:rsidRPr="00C808D3">
        <w:rPr>
          <w:b/>
        </w:rPr>
        <w:t>Jim</w:t>
      </w:r>
      <w:r w:rsidRPr="00C808D3">
        <w:rPr>
          <w:b/>
        </w:rPr>
        <w:t>：</w:t>
      </w:r>
      <w:r w:rsidRPr="00C808D3">
        <w:t>虽然我对你说的不用选择，还有关于创造呀，分离呀，那些观点还不能全面了解，但是，我想我可以消化一下今天讲的。东西太多，得花点时间。我回去以后，应该如何复习这次谈话呢？有什么需要特别关注的要点或者反复理解的地方吗？</w:t>
      </w:r>
    </w:p>
    <w:p w14:paraId="47C15419" w14:textId="77777777" w:rsidR="002A55EF" w:rsidRPr="00C808D3" w:rsidRDefault="00000000" w:rsidP="00B111FC">
      <w:pPr>
        <w:snapToGrid w:val="0"/>
        <w:ind w:firstLine="300"/>
      </w:pPr>
      <w:r w:rsidRPr="00C808D3">
        <w:rPr>
          <w:sz w:val="15"/>
          <w:szCs w:val="15"/>
        </w:rPr>
        <w:tab/>
      </w:r>
      <w:r w:rsidRPr="00C808D3">
        <w:rPr>
          <w:b/>
        </w:rPr>
        <w:t>Taisha</w:t>
      </w:r>
      <w:r w:rsidRPr="00C808D3">
        <w:rPr>
          <w:b/>
        </w:rPr>
        <w:t>：</w:t>
      </w:r>
      <w:r w:rsidRPr="00C808D3">
        <w:t>在你回去复习这次谈话，和未来你反复地重温这次谈话的时候，你可以特别注意，我那些反复重点语气强调的部分。例如</w:t>
      </w:r>
      <w:r w:rsidRPr="00C808D3">
        <w:t>“</w:t>
      </w:r>
      <w:r w:rsidRPr="00C808D3">
        <w:t>没有区别</w:t>
      </w:r>
      <w:r w:rsidRPr="00C808D3">
        <w:t>”</w:t>
      </w:r>
      <w:r w:rsidRPr="00C808D3">
        <w:t>、</w:t>
      </w:r>
      <w:r w:rsidRPr="00C808D3">
        <w:rPr>
          <w:u w:val="single"/>
        </w:rPr>
        <w:t>“</w:t>
      </w:r>
      <w:r w:rsidRPr="00C808D3">
        <w:rPr>
          <w:u w:val="single"/>
        </w:rPr>
        <w:t>我不知道</w:t>
      </w:r>
      <w:r w:rsidRPr="00C808D3">
        <w:rPr>
          <w:u w:val="single"/>
        </w:rPr>
        <w:t>”</w:t>
      </w:r>
      <w:r w:rsidRPr="00C808D3">
        <w:rPr>
          <w:u w:val="single"/>
        </w:rPr>
        <w:t>、</w:t>
      </w:r>
      <w:r w:rsidRPr="00C808D3">
        <w:rPr>
          <w:u w:val="single"/>
        </w:rPr>
        <w:t>“</w:t>
      </w:r>
      <w:r w:rsidRPr="00C808D3">
        <w:rPr>
          <w:u w:val="single"/>
        </w:rPr>
        <w:t>当下一刻</w:t>
      </w:r>
      <w:r w:rsidRPr="00C808D3">
        <w:rPr>
          <w:u w:val="single"/>
        </w:rPr>
        <w:t>”</w:t>
      </w:r>
      <w:r w:rsidRPr="00C808D3">
        <w:rPr>
          <w:u w:val="single"/>
        </w:rPr>
        <w:t>等等</w:t>
      </w:r>
      <w:r w:rsidRPr="00C808D3">
        <w:rPr>
          <w:rFonts w:hint="eastAsia"/>
          <w:u w:val="single"/>
          <w:vertAlign w:val="superscript"/>
        </w:rPr>
        <w:t>1</w:t>
      </w:r>
      <w:r w:rsidRPr="00C808D3">
        <w:t>，它们本质上都是未来你进行魔法锻炼的</w:t>
      </w:r>
      <w:r w:rsidRPr="007968E2">
        <w:rPr>
          <w:u w:val="single"/>
        </w:rPr>
        <w:t>“</w:t>
      </w:r>
      <w:r w:rsidRPr="007968E2">
        <w:rPr>
          <w:u w:val="single"/>
        </w:rPr>
        <w:t>进阶咒语</w:t>
      </w:r>
      <w:r w:rsidRPr="007968E2">
        <w:rPr>
          <w:u w:val="single"/>
        </w:rPr>
        <w:t>”</w:t>
      </w:r>
      <w:r w:rsidRPr="00C808D3">
        <w:t>部分，这些咒语我们会在这本书重复上万次。等你完成七次谈话后，你就会拿到</w:t>
      </w:r>
      <w:r w:rsidRPr="00C808D3">
        <w:t>“</w:t>
      </w:r>
      <w:r w:rsidRPr="00C808D3">
        <w:t>太傻魔法书</w:t>
      </w:r>
      <w:r w:rsidRPr="00C808D3">
        <w:t>”</w:t>
      </w:r>
      <w:r w:rsidRPr="00C808D3">
        <w:t>，在其中你会看到从基础咒语到太傻第一步魔法的所有内容，不过那些都是我们谈话内容的总结和摘录而已，不完成全部七次谈话，你就算直接看</w:t>
      </w:r>
      <w:r w:rsidRPr="00C808D3">
        <w:t>“</w:t>
      </w:r>
      <w:r w:rsidRPr="00C808D3">
        <w:t>太傻魔法书</w:t>
      </w:r>
      <w:r w:rsidRPr="00C808D3">
        <w:t>”</w:t>
      </w:r>
      <w:r w:rsidRPr="00C808D3">
        <w:t>，也肯定什么看不懂，更不知道如何去使用。</w:t>
      </w:r>
    </w:p>
    <w:p w14:paraId="5EC41CFF" w14:textId="77777777" w:rsidR="002A55EF" w:rsidRPr="00C808D3" w:rsidRDefault="002A55EF">
      <w:pPr>
        <w:ind w:firstLine="480"/>
      </w:pPr>
    </w:p>
    <w:p w14:paraId="24993B47" w14:textId="77777777" w:rsidR="002A55EF" w:rsidRPr="00B111FC" w:rsidRDefault="00000000" w:rsidP="00C605C3">
      <w:pPr>
        <w:adjustRightInd w:val="0"/>
        <w:snapToGrid w:val="0"/>
        <w:ind w:firstLine="480"/>
        <w:rPr>
          <w:rFonts w:ascii="微软雅黑" w:eastAsia="微软雅黑" w:hAnsi="微软雅黑" w:hint="eastAsia"/>
        </w:rPr>
      </w:pPr>
      <w:r w:rsidRPr="006E4FA5">
        <w:rPr>
          <w:rFonts w:ascii="微软雅黑" w:eastAsia="微软雅黑" w:hAnsi="微软雅黑"/>
          <w:i/>
          <w:iCs/>
          <w:color w:val="1B6B63"/>
        </w:rPr>
        <w:t>1.</w:t>
      </w:r>
      <w:r w:rsidRPr="006E4FA5">
        <w:rPr>
          <w:rFonts w:ascii="微软雅黑" w:eastAsia="微软雅黑" w:hAnsi="微软雅黑" w:hint="eastAsia"/>
          <w:i/>
          <w:iCs/>
          <w:color w:val="1B6B63"/>
        </w:rPr>
        <w:t>“我不知道”当中有“我知道”的一部分，也有“我不知道”的无尽多部分，即使是已经达到无限层面的意识，也是如此，知道的仍然是很少的，仍然会知道还有无尽的部分是未探索未知道的。“当下一刻”也包含着无尽种过去与无尽种未来的叠加，“当下一刻”，我们可以换成无限此刻。从无限的视角描述而言，无限当中有无尽种可能的过去可以到达</w:t>
      </w:r>
      <w:r w:rsidRPr="006E4FA5">
        <w:rPr>
          <w:rFonts w:ascii="微软雅黑" w:eastAsia="微软雅黑" w:hAnsi="微软雅黑" w:hint="eastAsia"/>
          <w:i/>
          <w:iCs/>
          <w:color w:val="1B6B63"/>
        </w:rPr>
        <w:lastRenderedPageBreak/>
        <w:t>现在。这无尽种可能的过去当中包含了从高往低走，从低往高走，到达现在。那么所谓的未来也有无尽种路径，并且也有往高走和往低走的。那么如果过去是高的，那么我们往高走就是走向过去，如果过去是低的，未来是往低走，那么我们还是走向过去。或者说这里所谓的过去其实也是未来，而未来也是过去。所以其实所谓的无尽种过去和无尽种未来是同时叠加进现在的，它是无限此刻。这里并不使用当下一刻来描述。无限此刻它是有无限刻。</w:t>
      </w:r>
    </w:p>
    <w:p w14:paraId="2583E810" w14:textId="77777777" w:rsidR="002A55EF" w:rsidRPr="00C808D3" w:rsidRDefault="002A55EF">
      <w:pPr>
        <w:ind w:firstLine="480"/>
      </w:pPr>
    </w:p>
    <w:p w14:paraId="506A7C69" w14:textId="77777777" w:rsidR="002A55EF" w:rsidRPr="00C808D3" w:rsidRDefault="00000000" w:rsidP="00B111FC">
      <w:pPr>
        <w:snapToGrid w:val="0"/>
        <w:ind w:firstLine="300"/>
        <w:rPr>
          <w:u w:val="single"/>
        </w:rPr>
      </w:pPr>
      <w:r w:rsidRPr="00C808D3">
        <w:rPr>
          <w:sz w:val="15"/>
          <w:szCs w:val="15"/>
        </w:rPr>
        <w:tab/>
      </w:r>
      <w:r w:rsidRPr="00C808D3">
        <w:t>同时，你还须要注意这次谈话的一个核心，这个要点是贯穿这次谈话从头到尾的主题，那就是</w:t>
      </w:r>
      <w:r w:rsidRPr="00C808D3">
        <w:rPr>
          <w:u w:val="single"/>
        </w:rPr>
        <w:t>“</w:t>
      </w:r>
      <w:r w:rsidRPr="00C808D3">
        <w:rPr>
          <w:u w:val="single"/>
        </w:rPr>
        <w:t>时间的幻觉</w:t>
      </w:r>
      <w:r w:rsidRPr="00C808D3">
        <w:rPr>
          <w:u w:val="single"/>
        </w:rPr>
        <w:t>”</w:t>
      </w:r>
      <w:r w:rsidRPr="00C808D3">
        <w:rPr>
          <w:u w:val="single"/>
        </w:rPr>
        <w:t>。时间是所有分离的基础</w:t>
      </w:r>
      <w:r w:rsidRPr="00C808D3">
        <w:rPr>
          <w:rFonts w:hint="eastAsia"/>
          <w:u w:val="single"/>
          <w:vertAlign w:val="superscript"/>
        </w:rPr>
        <w:t>1</w:t>
      </w:r>
      <w:r w:rsidRPr="00C808D3">
        <w:t>，因为你相信时间，所以你也相信了分离。如果只有当下一刻，你怎么会有好坏对错、善恶成败等种种基于分离的观念呢？当我们不断地说，</w:t>
      </w:r>
      <w:r w:rsidRPr="00C808D3">
        <w:rPr>
          <w:u w:val="single"/>
        </w:rPr>
        <w:t>没有区别</w:t>
      </w:r>
      <w:r w:rsidRPr="00C808D3">
        <w:t>，</w:t>
      </w:r>
      <w:r w:rsidRPr="00C808D3">
        <w:rPr>
          <w:u w:val="single"/>
        </w:rPr>
        <w:t>无需选择</w:t>
      </w:r>
      <w:r w:rsidRPr="00C808D3">
        <w:t>，</w:t>
      </w:r>
      <w:r w:rsidRPr="00C808D3">
        <w:rPr>
          <w:u w:val="single"/>
        </w:rPr>
        <w:t>当下一刻</w:t>
      </w:r>
      <w:r w:rsidRPr="00C808D3">
        <w:rPr>
          <w:rFonts w:hint="eastAsia"/>
          <w:u w:val="single"/>
          <w:vertAlign w:val="superscript"/>
        </w:rPr>
        <w:t>1</w:t>
      </w:r>
      <w:r w:rsidRPr="00C808D3">
        <w:t>，</w:t>
      </w:r>
      <w:r w:rsidRPr="00C808D3">
        <w:rPr>
          <w:u w:val="single"/>
        </w:rPr>
        <w:t>我们都是在提醒你，只有现在，此刻是真实的，其他一切过去未来，好坏对错，都只是一个幻觉而已</w:t>
      </w:r>
      <w:r w:rsidRPr="00C808D3">
        <w:rPr>
          <w:rFonts w:hint="eastAsia"/>
          <w:u w:val="single"/>
          <w:vertAlign w:val="superscript"/>
        </w:rPr>
        <w:t>2</w:t>
      </w:r>
      <w:r w:rsidRPr="00C808D3">
        <w:rPr>
          <w:u w:val="single"/>
        </w:rPr>
        <w:t>。</w:t>
      </w:r>
    </w:p>
    <w:p w14:paraId="2033B6BE" w14:textId="77777777" w:rsidR="002A55EF" w:rsidRPr="00C808D3" w:rsidRDefault="002A55EF" w:rsidP="00B111FC">
      <w:pPr>
        <w:snapToGrid w:val="0"/>
        <w:ind w:firstLine="480"/>
        <w:rPr>
          <w:u w:val="single"/>
        </w:rPr>
      </w:pPr>
    </w:p>
    <w:p w14:paraId="7AF64E64" w14:textId="77777777" w:rsidR="002A55EF" w:rsidRPr="00BC06BF" w:rsidRDefault="00000000" w:rsidP="0063640D">
      <w:pPr>
        <w:snapToGrid w:val="0"/>
        <w:ind w:firstLine="480"/>
        <w:mirrorIndents/>
        <w:rPr>
          <w:rFonts w:ascii="微软雅黑" w:eastAsia="微软雅黑" w:hAnsi="微软雅黑" w:hint="eastAsia"/>
          <w:b/>
          <w:bCs/>
          <w:color w:val="00701D"/>
        </w:rPr>
      </w:pPr>
      <w:r w:rsidRPr="00942DF6">
        <w:rPr>
          <w:rStyle w:val="Char"/>
          <w:rFonts w:ascii="微软雅黑" w:eastAsia="微软雅黑" w:hAnsi="微软雅黑"/>
          <w:b w:val="0"/>
          <w:bCs/>
          <w:color w:val="1B6B63"/>
          <w:szCs w:val="24"/>
        </w:rPr>
        <w:t>1.</w:t>
      </w:r>
      <w:r w:rsidRPr="00942DF6">
        <w:rPr>
          <w:rStyle w:val="Char"/>
          <w:rFonts w:ascii="微软雅黑" w:eastAsia="微软雅黑" w:hAnsi="微软雅黑" w:hint="eastAsia"/>
          <w:b w:val="0"/>
          <w:bCs/>
          <w:color w:val="1B6B63"/>
          <w:szCs w:val="24"/>
        </w:rPr>
        <w:t>在无限当中也可以反过来，例如有区别，有选择，也可以选择，甚至可以活在未来。可以有未来，可以想象未来，而对未来的想象，对未来的无限化想象也是可以拓展意识的。也是可以训练意识的想象力，灵感力的，我们的意识越发的拓展，意识其实也是在提升的，意识可以借助借由任何工具来拓展，或者将任何面向存在变成拓展意识的训练方式。</w:t>
      </w:r>
    </w:p>
    <w:p w14:paraId="562A5B72"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2.</w:t>
      </w:r>
      <w:r w:rsidRPr="00942DF6">
        <w:rPr>
          <w:rFonts w:ascii="微软雅黑" w:eastAsia="微软雅黑" w:hAnsi="微软雅黑" w:hint="eastAsia"/>
          <w:b w:val="0"/>
          <w:bCs/>
          <w:color w:val="1B6B63"/>
          <w:szCs w:val="24"/>
        </w:rPr>
        <w:t>同样的幻觉也可以作为意识训练的工具或者方式，也可以是意识训练的面向，对于整个宇宙而言，幻觉也被用于以实体进行体验学习，拓展等等。</w:t>
      </w:r>
    </w:p>
    <w:p w14:paraId="32030DD7"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3A36BA63" w14:textId="77777777" w:rsidR="002A55EF" w:rsidRPr="00C808D3" w:rsidRDefault="00000000" w:rsidP="00B111FC">
      <w:pPr>
        <w:snapToGrid w:val="0"/>
        <w:ind w:firstLine="300"/>
      </w:pPr>
      <w:r w:rsidRPr="00C808D3">
        <w:rPr>
          <w:sz w:val="15"/>
          <w:szCs w:val="15"/>
        </w:rPr>
        <w:tab/>
      </w:r>
      <w:r w:rsidRPr="00C808D3">
        <w:t>这次谈话的主题是：</w:t>
      </w:r>
      <w:r w:rsidRPr="00C808D3">
        <w:t>“</w:t>
      </w:r>
      <w:r w:rsidRPr="00C808D3">
        <w:t>过去与未来的对话</w:t>
      </w:r>
      <w:r w:rsidRPr="00C808D3">
        <w:t>”</w:t>
      </w:r>
      <w:r w:rsidRPr="00C808D3">
        <w:t>。看起来，我们讲了历史，讲了你的前世，讲了未来的预言，讲了到底未来会发生什么事情，讲了大脑是如何为你设计未来的剧本，根据过去投射未来，并将你拉进一个个的麻烦，为何你在这个世界不断地被洗脑，你却一直</w:t>
      </w:r>
      <w:r w:rsidRPr="00C808D3">
        <w:rPr>
          <w:u w:val="single"/>
        </w:rPr>
        <w:t>坚定地维护你那些分离的观念等等</w:t>
      </w:r>
      <w:r w:rsidRPr="00C808D3">
        <w:rPr>
          <w:rFonts w:hint="eastAsia"/>
          <w:u w:val="single"/>
          <w:vertAlign w:val="superscript"/>
        </w:rPr>
        <w:t>1</w:t>
      </w:r>
      <w:r w:rsidRPr="00C808D3">
        <w:t>，但是，这些看起来毫无关联的主题背后，时间却是所有这些分离的思维模式的根源。</w:t>
      </w:r>
    </w:p>
    <w:p w14:paraId="6099342A" w14:textId="77777777" w:rsidR="002A55EF" w:rsidRPr="00C808D3" w:rsidRDefault="002A55EF">
      <w:pPr>
        <w:ind w:firstLine="480"/>
      </w:pPr>
    </w:p>
    <w:p w14:paraId="7073250B"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1.</w:t>
      </w:r>
      <w:r w:rsidRPr="00942DF6">
        <w:rPr>
          <w:rFonts w:ascii="微软雅黑" w:eastAsia="微软雅黑" w:hAnsi="微软雅黑" w:hint="eastAsia"/>
          <w:b w:val="0"/>
          <w:bCs/>
          <w:color w:val="1B6B63"/>
          <w:szCs w:val="24"/>
        </w:rPr>
        <w:t>坚定维护可能有负效能，固化缺乏浮动，从视角描述来说，可以用各种不同的词，坚定的维护，惯性的维护，不知所以然的维护，习惯性的维护，暂时性的维护，冲动式的维护，情绪化的维护，等等。</w:t>
      </w:r>
    </w:p>
    <w:p w14:paraId="0C610585"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011D6FCD" w14:textId="77777777" w:rsidR="002A55EF" w:rsidRPr="00C808D3" w:rsidRDefault="00000000">
      <w:pPr>
        <w:ind w:firstLine="300"/>
      </w:pPr>
      <w:r w:rsidRPr="00C808D3">
        <w:rPr>
          <w:sz w:val="15"/>
          <w:szCs w:val="15"/>
        </w:rPr>
        <w:tab/>
      </w:r>
      <w:r w:rsidRPr="00C808D3">
        <w:t>所有我们这一次谈话的探讨，我其实都是在给你指出，时间是如何一个深入而坚固的幻觉模式，不管是你对过去历史的探索，还是对未来的思辨，不管是你过去经历过的洗脑还是未来你给自己设计的剧本，不管你那些好坏对错的观念是来自哪个过去，并将在未来造成那些麻烦和痛苦，这些都是来自你对时间的幻觉。一旦你进入时间幻觉，大脑病毒就会获得养料，而继续滋长</w:t>
      </w:r>
      <w:r w:rsidRPr="007968E2">
        <w:rPr>
          <w:u w:val="single"/>
        </w:rPr>
        <w:t>繁荣</w:t>
      </w:r>
      <w:r w:rsidRPr="00C808D3">
        <w:rPr>
          <w:rFonts w:hint="eastAsia"/>
          <w:u w:val="single"/>
          <w:vertAlign w:val="superscript"/>
        </w:rPr>
        <w:t>1</w:t>
      </w:r>
      <w:r w:rsidRPr="00C808D3">
        <w:t>。这一次谈话我们也在不断地提醒你，那些你觉得无所谓的小事情，其实都是在时间幻觉中，培养你大脑病毒的过程。</w:t>
      </w:r>
    </w:p>
    <w:p w14:paraId="6156AC97" w14:textId="77777777" w:rsidR="002A55EF" w:rsidRPr="00C808D3" w:rsidRDefault="002A55EF">
      <w:pPr>
        <w:ind w:firstLine="480"/>
      </w:pPr>
    </w:p>
    <w:p w14:paraId="552801A2" w14:textId="74284566"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lastRenderedPageBreak/>
        <w:t>1.</w:t>
      </w:r>
      <w:r w:rsidRPr="00942DF6">
        <w:rPr>
          <w:rFonts w:ascii="微软雅黑" w:eastAsia="微软雅黑" w:hAnsi="微软雅黑" w:hint="eastAsia"/>
          <w:b w:val="0"/>
          <w:bCs/>
          <w:color w:val="1B6B63"/>
          <w:szCs w:val="24"/>
        </w:rPr>
        <w:t>可以思考为什么用繁荣一词，养料和繁荣不完全是一种比喻</w:t>
      </w:r>
      <w:r w:rsidR="009745E3">
        <w:rPr>
          <w:rFonts w:ascii="微软雅黑" w:eastAsia="微软雅黑" w:hAnsi="微软雅黑" w:hint="eastAsia"/>
          <w:b w:val="0"/>
          <w:bCs/>
          <w:color w:val="1B6B63"/>
          <w:szCs w:val="24"/>
        </w:rPr>
        <w:t>，</w:t>
      </w:r>
      <w:r w:rsidRPr="00942DF6">
        <w:rPr>
          <w:rFonts w:ascii="微软雅黑" w:eastAsia="微软雅黑" w:hAnsi="微软雅黑" w:hint="eastAsia"/>
          <w:b w:val="0"/>
          <w:bCs/>
          <w:color w:val="1B6B63"/>
          <w:szCs w:val="24"/>
        </w:rPr>
        <w:t>使用不同的词汇来进行描述，对于读者而言，所产生的不同理解以及理解方式和理解的概念，理解的范围可能会有所不同。</w:t>
      </w:r>
    </w:p>
    <w:p w14:paraId="7AD394EA"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2204D8E2" w14:textId="77777777" w:rsidR="002A55EF" w:rsidRPr="00C808D3" w:rsidRDefault="00000000" w:rsidP="00B111FC">
      <w:pPr>
        <w:snapToGrid w:val="0"/>
        <w:ind w:firstLine="300"/>
      </w:pPr>
      <w:r w:rsidRPr="00C808D3">
        <w:rPr>
          <w:sz w:val="15"/>
          <w:szCs w:val="15"/>
        </w:rPr>
        <w:tab/>
      </w:r>
      <w:r w:rsidRPr="00C808D3">
        <w:t>时间是什么呢？</w:t>
      </w:r>
      <w:r w:rsidRPr="00C808D3">
        <w:rPr>
          <w:u w:val="single"/>
        </w:rPr>
        <w:t>时间和空间一样，只是工具</w:t>
      </w:r>
      <w:r w:rsidRPr="00C808D3">
        <w:rPr>
          <w:rFonts w:hint="eastAsia"/>
          <w:u w:val="single"/>
          <w:vertAlign w:val="superscript"/>
        </w:rPr>
        <w:t>1</w:t>
      </w:r>
      <w:r w:rsidRPr="00C808D3">
        <w:t>，它是依你思维模式而存在的，它也是某种幻觉。但是时间和我们说的分离不同，时间和大脑是你在这个世界发展必不可少的工具，而大脑的病毒和对时间的误用，却不是必须的。就是在对大脑和时间的误用中，人类进入这个冲突而矛盾的分离的世界。所以，你虽然还暂时不知道如何超越时间，但是，你首先应该学会观察你大脑中运行的时间元素。</w:t>
      </w:r>
      <w:r w:rsidRPr="00C808D3">
        <w:rPr>
          <w:u w:val="single"/>
        </w:rPr>
        <w:t>这些时间元素，都意味着分离，也必然产生恐惧和期待</w:t>
      </w:r>
      <w:r w:rsidRPr="00C808D3">
        <w:rPr>
          <w:rFonts w:hint="eastAsia"/>
          <w:u w:val="single"/>
          <w:vertAlign w:val="superscript"/>
        </w:rPr>
        <w:t>2</w:t>
      </w:r>
      <w:r w:rsidRPr="00C808D3">
        <w:t>。只有你察觉到时间，你才能恢复时间的正确使用。</w:t>
      </w:r>
    </w:p>
    <w:p w14:paraId="2F0123F4" w14:textId="77777777" w:rsidR="002A55EF" w:rsidRPr="00C808D3" w:rsidRDefault="002A55EF">
      <w:pPr>
        <w:ind w:firstLine="480"/>
      </w:pPr>
    </w:p>
    <w:p w14:paraId="59CD16EA"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1.</w:t>
      </w:r>
      <w:r w:rsidRPr="00942DF6">
        <w:rPr>
          <w:rFonts w:ascii="微软雅黑" w:eastAsia="微软雅黑" w:hAnsi="微软雅黑" w:hint="eastAsia"/>
          <w:b w:val="0"/>
          <w:bCs/>
          <w:color w:val="1B6B63"/>
          <w:szCs w:val="24"/>
        </w:rPr>
        <w:t>“只是”对应着“不只是”，空间和时间不只是工具，那么既然不只是那就还可以更加的拓展。我们对空间和时间的理解，理解的程度越多，理解的种类越多，理解的方式越多，理解的运作越多，那从无限的角度而言，我们对时间和空间的运用也会更加的无局限化，无限化。</w:t>
      </w:r>
    </w:p>
    <w:p w14:paraId="2BF4EF98" w14:textId="77777777" w:rsidR="002A55EF" w:rsidRPr="00942DF6" w:rsidRDefault="00000000" w:rsidP="0063640D">
      <w:pPr>
        <w:pStyle w:val="ae"/>
        <w:snapToGrid w:val="0"/>
        <w:ind w:firstLine="480"/>
        <w:mirrorIndents/>
        <w:rPr>
          <w:rFonts w:ascii="微软雅黑" w:eastAsia="微软雅黑" w:hAnsi="微软雅黑" w:hint="eastAsia"/>
          <w:b w:val="0"/>
          <w:bCs/>
          <w:color w:val="1B6B63"/>
          <w:szCs w:val="24"/>
          <w:vertAlign w:val="superscript"/>
        </w:rPr>
      </w:pPr>
      <w:r w:rsidRPr="00942DF6">
        <w:rPr>
          <w:rFonts w:ascii="微软雅黑" w:eastAsia="微软雅黑" w:hAnsi="微软雅黑"/>
          <w:b w:val="0"/>
          <w:bCs/>
          <w:color w:val="1B6B63"/>
          <w:szCs w:val="24"/>
        </w:rPr>
        <w:t>2.</w:t>
      </w:r>
      <w:r w:rsidRPr="00942DF6">
        <w:rPr>
          <w:rFonts w:ascii="微软雅黑" w:eastAsia="微软雅黑" w:hAnsi="微软雅黑" w:hint="eastAsia"/>
          <w:b w:val="0"/>
          <w:bCs/>
          <w:color w:val="1B6B63"/>
          <w:szCs w:val="24"/>
        </w:rPr>
        <w:t>复合叠加后不再是必然，会浮动/叠加态，可/否 ,必然/非必然。意识的潜在无限性以及无限化的意识可以任意的去探索各种无局限的存在方式，无限无局限。</w:t>
      </w:r>
    </w:p>
    <w:p w14:paraId="6E9852DD" w14:textId="77777777" w:rsidR="002A55EF" w:rsidRPr="00942DF6" w:rsidRDefault="002A55EF" w:rsidP="00942DF6">
      <w:pPr>
        <w:pStyle w:val="ae"/>
        <w:snapToGrid w:val="0"/>
        <w:ind w:firstLineChars="100" w:firstLine="240"/>
        <w:mirrorIndents/>
        <w:rPr>
          <w:rFonts w:ascii="微软雅黑" w:eastAsia="微软雅黑" w:hAnsi="微软雅黑" w:hint="eastAsia"/>
          <w:b w:val="0"/>
          <w:bCs/>
          <w:color w:val="1B6B63"/>
          <w:szCs w:val="24"/>
          <w:vertAlign w:val="superscript"/>
        </w:rPr>
      </w:pPr>
    </w:p>
    <w:p w14:paraId="64AFCE69" w14:textId="77777777" w:rsidR="002A55EF" w:rsidRPr="00C808D3" w:rsidRDefault="00000000" w:rsidP="00B111FC">
      <w:pPr>
        <w:snapToGrid w:val="0"/>
        <w:ind w:firstLine="300"/>
      </w:pPr>
      <w:r w:rsidRPr="00C808D3">
        <w:rPr>
          <w:sz w:val="15"/>
          <w:szCs w:val="15"/>
        </w:rPr>
        <w:tab/>
      </w:r>
      <w:r w:rsidRPr="00C808D3">
        <w:t>也就是因为时间是工具，是你思维制造的产物，所以我们可以在以后更详细地</w:t>
      </w:r>
      <w:r w:rsidRPr="00C808D3">
        <w:rPr>
          <w:u w:val="single"/>
        </w:rPr>
        <w:t>教导超越时空的魔法。其实，这不是魔法，只是规则的利用罢了</w:t>
      </w:r>
      <w:r w:rsidRPr="00C808D3">
        <w:rPr>
          <w:rFonts w:hint="eastAsia"/>
          <w:u w:val="single"/>
          <w:vertAlign w:val="superscript"/>
        </w:rPr>
        <w:t>1</w:t>
      </w:r>
      <w:r w:rsidRPr="00C808D3">
        <w:t>。</w:t>
      </w:r>
      <w:r w:rsidRPr="00C808D3">
        <w:rPr>
          <w:u w:val="single"/>
        </w:rPr>
        <w:t>正确地对时间的使用模式</w:t>
      </w:r>
      <w:r w:rsidRPr="00C808D3">
        <w:rPr>
          <w:rFonts w:hint="eastAsia"/>
          <w:u w:val="single"/>
          <w:vertAlign w:val="superscript"/>
        </w:rPr>
        <w:t>2</w:t>
      </w:r>
      <w:r w:rsidRPr="00C808D3">
        <w:t>是：只在当下一刻，成为自己，无需思考，无需追逐，无需选择。</w:t>
      </w:r>
    </w:p>
    <w:p w14:paraId="478E822A" w14:textId="77777777" w:rsidR="002A55EF" w:rsidRPr="00C808D3" w:rsidRDefault="002A55EF">
      <w:pPr>
        <w:ind w:firstLine="480"/>
      </w:pPr>
    </w:p>
    <w:p w14:paraId="41244DF0"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1.</w:t>
      </w:r>
      <w:r w:rsidRPr="00942DF6">
        <w:rPr>
          <w:rFonts w:ascii="微软雅黑" w:eastAsia="微软雅黑" w:hAnsi="微软雅黑" w:hint="eastAsia"/>
          <w:b w:val="0"/>
          <w:bCs/>
          <w:color w:val="1B6B63"/>
          <w:szCs w:val="24"/>
        </w:rPr>
        <w:t>思想创造，思想创造规则，规则再用，思想改规则，用思维创造原则创造一种反思维创造原则也是可以的，或者用思维创造原则创造各种不同的原则或者修改思维创造原则，变成独有的自身的思维创造原则。</w:t>
      </w:r>
    </w:p>
    <w:p w14:paraId="28CED15F" w14:textId="0003E8A0" w:rsidR="002A55EF" w:rsidRPr="00942DF6" w:rsidRDefault="00000000" w:rsidP="0063640D">
      <w:pPr>
        <w:pStyle w:val="ae"/>
        <w:snapToGrid w:val="0"/>
        <w:ind w:firstLine="480"/>
        <w:mirrorIndents/>
        <w:rPr>
          <w:rFonts w:ascii="微软雅黑" w:eastAsia="微软雅黑" w:hAnsi="微软雅黑" w:hint="eastAsia"/>
          <w:b w:val="0"/>
          <w:bCs/>
          <w:color w:val="1B6B63"/>
          <w:szCs w:val="24"/>
          <w:vertAlign w:val="superscript"/>
        </w:rPr>
      </w:pPr>
      <w:r w:rsidRPr="00942DF6">
        <w:rPr>
          <w:rFonts w:ascii="微软雅黑" w:eastAsia="微软雅黑" w:hAnsi="微软雅黑"/>
          <w:b w:val="0"/>
          <w:bCs/>
          <w:color w:val="1B6B63"/>
          <w:szCs w:val="24"/>
        </w:rPr>
        <w:t>2.</w:t>
      </w:r>
      <w:r w:rsidRPr="00942DF6">
        <w:rPr>
          <w:rFonts w:ascii="微软雅黑" w:eastAsia="微软雅黑" w:hAnsi="微软雅黑" w:hint="eastAsia"/>
          <w:b w:val="0"/>
          <w:bCs/>
          <w:color w:val="1B6B63"/>
          <w:szCs w:val="24"/>
        </w:rPr>
        <w:t>无限无所谓正确/误用</w:t>
      </w:r>
      <w:r w:rsidR="00736365">
        <w:rPr>
          <w:rFonts w:ascii="微软雅黑" w:eastAsia="微软雅黑" w:hAnsi="微软雅黑" w:hint="eastAsia"/>
          <w:b w:val="0"/>
          <w:bCs/>
          <w:color w:val="1B6B63"/>
          <w:szCs w:val="24"/>
        </w:rPr>
        <w:t>，</w:t>
      </w:r>
      <w:r w:rsidRPr="00942DF6">
        <w:rPr>
          <w:rFonts w:ascii="微软雅黑" w:eastAsia="微软雅黑" w:hAnsi="微软雅黑" w:hint="eastAsia"/>
          <w:b w:val="0"/>
          <w:bCs/>
          <w:color w:val="1B6B63"/>
          <w:szCs w:val="24"/>
        </w:rPr>
        <w:t>可以无尽化探索各种使用方式，</w:t>
      </w:r>
      <w:r w:rsidR="00DA283C">
        <w:rPr>
          <w:rFonts w:ascii="微软雅黑" w:eastAsia="微软雅黑" w:hAnsi="微软雅黑" w:hint="eastAsia"/>
          <w:b w:val="0"/>
          <w:bCs/>
          <w:color w:val="1B6B63"/>
          <w:szCs w:val="24"/>
        </w:rPr>
        <w:t>对时间的使用与拓展也是无限化的，</w:t>
      </w:r>
      <w:r w:rsidRPr="00942DF6">
        <w:rPr>
          <w:rFonts w:ascii="微软雅黑" w:eastAsia="微软雅黑" w:hAnsi="微软雅黑" w:hint="eastAsia"/>
          <w:b w:val="0"/>
          <w:bCs/>
          <w:color w:val="1B6B63"/>
          <w:szCs w:val="24"/>
        </w:rPr>
        <w:t>也可以复合叠加</w:t>
      </w:r>
      <w:r w:rsidR="001238A9">
        <w:rPr>
          <w:rFonts w:ascii="微软雅黑" w:eastAsia="微软雅黑" w:hAnsi="微软雅黑" w:hint="eastAsia"/>
          <w:b w:val="0"/>
          <w:bCs/>
          <w:color w:val="1B6B63"/>
          <w:szCs w:val="24"/>
        </w:rPr>
        <w:t>，正，逆，波动，压缩，跳跃，暂停，回档，随机，叠加，复合，转化，可以任意操作，无限无局限</w:t>
      </w:r>
      <w:r w:rsidR="008F31C9">
        <w:rPr>
          <w:rFonts w:ascii="微软雅黑" w:eastAsia="微软雅黑" w:hAnsi="微软雅黑" w:hint="eastAsia"/>
          <w:b w:val="0"/>
          <w:bCs/>
          <w:color w:val="1B6B63"/>
          <w:szCs w:val="24"/>
        </w:rPr>
        <w:t>。</w:t>
      </w:r>
    </w:p>
    <w:p w14:paraId="2142F38B"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2085E0A8" w14:textId="77777777" w:rsidR="002A55EF" w:rsidRPr="00C808D3" w:rsidRDefault="00000000" w:rsidP="00B111FC">
      <w:pPr>
        <w:snapToGrid w:val="0"/>
        <w:ind w:firstLine="300"/>
      </w:pPr>
      <w:r w:rsidRPr="00C808D3">
        <w:rPr>
          <w:sz w:val="15"/>
          <w:szCs w:val="15"/>
        </w:rPr>
        <w:tab/>
      </w:r>
      <w:r w:rsidRPr="00C808D3">
        <w:t>你能想象这种不依赖时间、不依赖大脑所谓经验的生活吗？</w:t>
      </w:r>
      <w:r w:rsidRPr="00C808D3">
        <w:rPr>
          <w:u w:val="single"/>
        </w:rPr>
        <w:t>你在欣赏音乐的时候会去期待下一个音符是什么吗</w:t>
      </w:r>
      <w:r w:rsidRPr="00C808D3">
        <w:rPr>
          <w:rFonts w:hint="eastAsia"/>
          <w:u w:val="single"/>
          <w:vertAlign w:val="superscript"/>
        </w:rPr>
        <w:t>1</w:t>
      </w:r>
      <w:r w:rsidRPr="00C808D3">
        <w:t>？你会去判断每个音符的好坏对错、善恶成败吗？你没有思考，你仅仅是在欣赏，让音乐像流水一样流过你。这就是当下的感觉。记住这种感觉，这也是我们经常说的</w:t>
      </w:r>
      <w:r w:rsidRPr="00C808D3">
        <w:t>“</w:t>
      </w:r>
      <w:r w:rsidRPr="00C808D3">
        <w:t>当下一刻</w:t>
      </w:r>
      <w:r w:rsidRPr="00C808D3">
        <w:t>”</w:t>
      </w:r>
      <w:r w:rsidRPr="00C808D3">
        <w:t>的力量。你生活的每一刻都可以处于这种当下，这也是一种行动中的冥想。你的大脑停止，所谓分离的思想都被清空，大脑病毒也因为失去养料，而慢慢地死亡。</w:t>
      </w:r>
    </w:p>
    <w:p w14:paraId="4B08599C" w14:textId="77777777" w:rsidR="002A55EF" w:rsidRPr="00C808D3" w:rsidRDefault="002A55EF">
      <w:pPr>
        <w:ind w:firstLine="480"/>
      </w:pPr>
    </w:p>
    <w:p w14:paraId="1A628194" w14:textId="6A1B40E4"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1.</w:t>
      </w:r>
      <w:r w:rsidRPr="00942DF6">
        <w:rPr>
          <w:rFonts w:ascii="微软雅黑" w:eastAsia="微软雅黑" w:hAnsi="微软雅黑" w:hint="eastAsia"/>
          <w:b w:val="0"/>
          <w:bCs/>
          <w:color w:val="1B6B63"/>
          <w:szCs w:val="24"/>
        </w:rPr>
        <w:t>所有面向在无限中都是不同的音阶，</w:t>
      </w:r>
      <w:r w:rsidRPr="00942DF6">
        <w:rPr>
          <w:rFonts w:ascii="微软雅黑" w:eastAsia="微软雅黑" w:hAnsi="微软雅黑"/>
          <w:b w:val="0"/>
          <w:bCs/>
          <w:iCs/>
          <w:color w:val="1B6B63"/>
          <w:szCs w:val="24"/>
        </w:rPr>
        <w:t>包括分离，</w:t>
      </w:r>
      <w:r w:rsidRPr="00942DF6">
        <w:rPr>
          <w:rFonts w:ascii="微软雅黑" w:eastAsia="微软雅黑" w:hAnsi="微软雅黑" w:hint="eastAsia"/>
          <w:b w:val="0"/>
          <w:bCs/>
          <w:iCs/>
          <w:color w:val="1B6B63"/>
          <w:szCs w:val="24"/>
        </w:rPr>
        <w:t>大脑病毒，幻觉，虚幻等等都是</w:t>
      </w:r>
      <w:r w:rsidR="00C23B74">
        <w:rPr>
          <w:rFonts w:ascii="微软雅黑" w:eastAsia="微软雅黑" w:hAnsi="微软雅黑" w:hint="eastAsia"/>
          <w:b w:val="0"/>
          <w:bCs/>
          <w:iCs/>
          <w:color w:val="1B6B63"/>
          <w:szCs w:val="24"/>
        </w:rPr>
        <w:t>各种不同的面向或各种不同的音阶或音符</w:t>
      </w:r>
      <w:r w:rsidR="00A7716E">
        <w:rPr>
          <w:rFonts w:ascii="微软雅黑" w:eastAsia="微软雅黑" w:hAnsi="微软雅黑" w:hint="eastAsia"/>
          <w:b w:val="0"/>
          <w:bCs/>
          <w:iCs/>
          <w:color w:val="1B6B63"/>
          <w:szCs w:val="24"/>
        </w:rPr>
        <w:t>音调</w:t>
      </w:r>
      <w:r w:rsidRPr="00942DF6">
        <w:rPr>
          <w:rFonts w:ascii="微软雅黑" w:eastAsia="微软雅黑" w:hAnsi="微软雅黑" w:hint="eastAsia"/>
          <w:b w:val="0"/>
          <w:bCs/>
          <w:iCs/>
          <w:color w:val="1B6B63"/>
          <w:szCs w:val="24"/>
        </w:rPr>
        <w:t>。</w:t>
      </w:r>
    </w:p>
    <w:p w14:paraId="5011BE51" w14:textId="77777777" w:rsidR="002A55EF" w:rsidRPr="00C808D3" w:rsidRDefault="002A55EF">
      <w:pPr>
        <w:ind w:firstLine="480"/>
      </w:pPr>
    </w:p>
    <w:p w14:paraId="53BF0211" w14:textId="77777777" w:rsidR="002A55EF" w:rsidRPr="00C808D3" w:rsidRDefault="00000000" w:rsidP="00B111FC">
      <w:pPr>
        <w:snapToGrid w:val="0"/>
        <w:ind w:firstLine="300"/>
      </w:pPr>
      <w:r w:rsidRPr="00C808D3">
        <w:rPr>
          <w:sz w:val="15"/>
          <w:szCs w:val="15"/>
        </w:rPr>
        <w:lastRenderedPageBreak/>
        <w:tab/>
      </w:r>
      <w:r w:rsidRPr="00C808D3">
        <w:rPr>
          <w:u w:val="single"/>
        </w:rPr>
        <w:t>“</w:t>
      </w:r>
      <w:r w:rsidRPr="00C808D3">
        <w:rPr>
          <w:u w:val="single"/>
        </w:rPr>
        <w:t>当下一刻</w:t>
      </w:r>
      <w:r w:rsidRPr="00C808D3">
        <w:rPr>
          <w:u w:val="single"/>
        </w:rPr>
        <w:t>”</w:t>
      </w:r>
      <w:r w:rsidRPr="00C808D3">
        <w:rPr>
          <w:u w:val="single"/>
        </w:rPr>
        <w:t>是一个强有力的时间幻觉的清理工具</w:t>
      </w:r>
      <w:r w:rsidRPr="00C808D3">
        <w:rPr>
          <w:rFonts w:hint="eastAsia"/>
          <w:u w:val="single"/>
          <w:vertAlign w:val="superscript"/>
        </w:rPr>
        <w:t>1</w:t>
      </w:r>
      <w:r w:rsidRPr="00C808D3">
        <w:t>，只有当下一刻是真实的，过去和未来都是虚幻的，追逐任何过去的经验，未来的变化，都只是制造麻烦和矛盾而已。</w:t>
      </w:r>
    </w:p>
    <w:p w14:paraId="61BF1B71" w14:textId="77777777" w:rsidR="002A55EF" w:rsidRPr="00C808D3" w:rsidRDefault="002A55EF">
      <w:pPr>
        <w:ind w:firstLine="480"/>
      </w:pPr>
    </w:p>
    <w:p w14:paraId="7B8CB303" w14:textId="48039AB5"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1.</w:t>
      </w:r>
      <w:r w:rsidRPr="00942DF6">
        <w:rPr>
          <w:rFonts w:ascii="微软雅黑" w:eastAsia="微软雅黑" w:hAnsi="微软雅黑" w:hint="eastAsia"/>
          <w:b w:val="0"/>
          <w:bCs/>
          <w:color w:val="1B6B63"/>
          <w:szCs w:val="24"/>
        </w:rPr>
        <w:t>无限当中更多高效能的工具还有</w:t>
      </w:r>
      <w:r w:rsidR="00732FD4">
        <w:rPr>
          <w:rFonts w:ascii="微软雅黑" w:eastAsia="微软雅黑" w:hAnsi="微软雅黑" w:hint="eastAsia"/>
          <w:b w:val="0"/>
          <w:bCs/>
          <w:color w:val="1B6B63"/>
          <w:szCs w:val="24"/>
        </w:rPr>
        <w:t>哪些</w:t>
      </w:r>
      <w:r w:rsidRPr="00942DF6">
        <w:rPr>
          <w:rFonts w:ascii="微软雅黑" w:eastAsia="微软雅黑" w:hAnsi="微软雅黑" w:hint="eastAsia"/>
          <w:b w:val="0"/>
          <w:bCs/>
          <w:color w:val="1B6B63"/>
          <w:szCs w:val="24"/>
        </w:rPr>
        <w:t>呢？</w:t>
      </w:r>
      <w:r w:rsidR="00FD6BD7">
        <w:rPr>
          <w:rFonts w:ascii="微软雅黑" w:eastAsia="微软雅黑" w:hAnsi="微软雅黑" w:hint="eastAsia"/>
          <w:b w:val="0"/>
          <w:bCs/>
          <w:color w:val="1B6B63"/>
          <w:szCs w:val="24"/>
        </w:rPr>
        <w:t>例如，现在叠加着未来，由现在（未来）改变过去，极致的过去，极致的未来，只有每一刻都是等于过去和未来叠加而没有现在，等等这些面向方向去深入探索的时候，也可以用于更多的领悟时间幻觉或清理。</w:t>
      </w:r>
    </w:p>
    <w:p w14:paraId="5FBC68AF"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5A08DF4F" w14:textId="77777777" w:rsidR="002A55EF" w:rsidRPr="00C808D3" w:rsidRDefault="00000000">
      <w:pPr>
        <w:ind w:firstLine="300"/>
      </w:pPr>
      <w:r w:rsidRPr="00C808D3">
        <w:rPr>
          <w:sz w:val="15"/>
          <w:szCs w:val="15"/>
        </w:rPr>
        <w:tab/>
      </w:r>
      <w:r w:rsidRPr="00C808D3">
        <w:t>而我们所教导的</w:t>
      </w:r>
      <w:r w:rsidRPr="00C808D3">
        <w:t>“</w:t>
      </w:r>
      <w:r w:rsidRPr="00C808D3">
        <w:t>无需选择，我不知道，没有区别，放下期待，不必恐惧</w:t>
      </w:r>
      <w:r w:rsidRPr="00C808D3">
        <w:t>”</w:t>
      </w:r>
      <w:r w:rsidRPr="00C808D3">
        <w:t>，这些教导的本质，都是教你如何不考虑过去未来，而活在当下一刻的具体技巧。</w:t>
      </w:r>
    </w:p>
    <w:p w14:paraId="216BBC75" w14:textId="77777777" w:rsidR="002A55EF" w:rsidRPr="00C808D3" w:rsidRDefault="00000000">
      <w:pPr>
        <w:ind w:firstLine="300"/>
      </w:pPr>
      <w:r w:rsidRPr="00C808D3">
        <w:rPr>
          <w:sz w:val="15"/>
          <w:szCs w:val="15"/>
        </w:rPr>
        <w:tab/>
      </w:r>
      <w:r w:rsidRPr="00C808D3">
        <w:t>这本书，从头到尾，我们会不断地教导你种种突破时间幻觉束缚的技巧，一直到你清楚地认识时间的本质，并恢复时间的真正用途。到第六次谈话和第七次谈话，我们会教导的大部分魔法，都是时间相关的魔法，例如时间胶囊、时空穿越等等。那些不是什么奇迹，只是和你恢复大脑的正常创造功能一样的，让你会正确地使用时间而已。不过，任何正确地使用时间，都只是在当下一刻的使用，这也是唯一真实的使用。</w:t>
      </w:r>
    </w:p>
    <w:p w14:paraId="3D29976A" w14:textId="77777777" w:rsidR="002A55EF" w:rsidRPr="00C808D3" w:rsidRDefault="00000000" w:rsidP="00B111FC">
      <w:pPr>
        <w:snapToGrid w:val="0"/>
        <w:ind w:firstLine="300"/>
      </w:pPr>
      <w:r w:rsidRPr="00C808D3">
        <w:rPr>
          <w:sz w:val="15"/>
          <w:szCs w:val="15"/>
        </w:rPr>
        <w:tab/>
      </w:r>
      <w:r w:rsidRPr="00C808D3">
        <w:t>时间和你的大脑，还有这个世界的很多其他工具，他们本来都是我们在这个世界体验的不可或缺的工具，</w:t>
      </w:r>
      <w:r w:rsidRPr="00C808D3">
        <w:rPr>
          <w:u w:val="single"/>
        </w:rPr>
        <w:t>仅仅是因为我们误用了它们</w:t>
      </w:r>
      <w:r w:rsidRPr="00C808D3">
        <w:rPr>
          <w:rFonts w:hint="eastAsia"/>
          <w:u w:val="single"/>
          <w:vertAlign w:val="superscript"/>
        </w:rPr>
        <w:t>1</w:t>
      </w:r>
      <w:r w:rsidRPr="00C808D3">
        <w:t>，它们反而成为了我们的束缚和囚笼。最后我们还是要依赖这些工具，只是我们恢复了这些工具的本来的用途而已。</w:t>
      </w:r>
    </w:p>
    <w:p w14:paraId="7FA29F36" w14:textId="77777777" w:rsidR="002A55EF" w:rsidRPr="00C808D3" w:rsidRDefault="002A55EF">
      <w:pPr>
        <w:ind w:firstLine="480"/>
      </w:pPr>
    </w:p>
    <w:p w14:paraId="1CC2D56D"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1.</w:t>
      </w:r>
      <w:r w:rsidRPr="00942DF6">
        <w:rPr>
          <w:rFonts w:ascii="微软雅黑" w:eastAsia="微软雅黑" w:hAnsi="微软雅黑" w:hint="eastAsia"/>
          <w:b w:val="0"/>
          <w:bCs/>
          <w:color w:val="1B6B63"/>
          <w:szCs w:val="24"/>
        </w:rPr>
        <w:t>无限可以任何用，你是无限化的存在，无限无局限。并且如果是主动误用的话，也就是正用，非主动的正用了也会变成误用，且正/误都各有正负效能的情况。如果都无区别，又如何误用呢？</w:t>
      </w:r>
    </w:p>
    <w:p w14:paraId="79828558"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1F427D80" w14:textId="77777777" w:rsidR="002A55EF" w:rsidRPr="00C808D3" w:rsidRDefault="00000000">
      <w:pPr>
        <w:ind w:firstLine="300"/>
      </w:pPr>
      <w:r w:rsidRPr="00C808D3">
        <w:rPr>
          <w:sz w:val="15"/>
          <w:szCs w:val="15"/>
        </w:rPr>
        <w:tab/>
      </w:r>
      <w:r w:rsidRPr="00C808D3">
        <w:rPr>
          <w:b/>
        </w:rPr>
        <w:t>Jim</w:t>
      </w:r>
      <w:r w:rsidRPr="00C808D3">
        <w:rPr>
          <w:b/>
        </w:rPr>
        <w:t>：</w:t>
      </w:r>
      <w:r w:rsidRPr="00C808D3">
        <w:t>谢谢你，我们今天谈的时间真够长的，比以前《太傻十日谈》一次谈话长了一倍呢，不过，我确实问了很多满足好奇心的问题，今天我的好奇心也确实满足了，估计读者读下来也会有一种头晕目眩的感觉吧，真的以后每次谈话都要这样地谈吗？</w:t>
      </w:r>
    </w:p>
    <w:p w14:paraId="54D56D24" w14:textId="77777777" w:rsidR="002A55EF" w:rsidRPr="00C808D3" w:rsidRDefault="00000000" w:rsidP="00B111FC">
      <w:pPr>
        <w:snapToGrid w:val="0"/>
        <w:ind w:firstLine="300"/>
      </w:pPr>
      <w:r w:rsidRPr="00C808D3">
        <w:rPr>
          <w:sz w:val="15"/>
          <w:szCs w:val="15"/>
        </w:rPr>
        <w:tab/>
      </w:r>
      <w:r w:rsidRPr="00C808D3">
        <w:rPr>
          <w:b/>
        </w:rPr>
        <w:t>Taisha</w:t>
      </w:r>
      <w:r w:rsidRPr="00C808D3">
        <w:rPr>
          <w:b/>
        </w:rPr>
        <w:t>：</w:t>
      </w:r>
      <w:r w:rsidRPr="00C808D3">
        <w:t>我们今天确实讲了很多，似乎有一些庞杂，因为是第一次谈话，所以谈了很多看似无关紧要的事情，例如剧本呀，电影呀，未来预言呀，大脑病毒是如何操纵你的呀等等。其实谈什么主题都没有区别，</w:t>
      </w:r>
      <w:r w:rsidRPr="00C808D3">
        <w:rPr>
          <w:u w:val="single"/>
        </w:rPr>
        <w:t>任何一个主题，我都可以引导你到关于大脑病毒的控制模式、人类心智的幼稚和思维模式的颠倒上</w:t>
      </w:r>
      <w:r w:rsidRPr="00C808D3">
        <w:rPr>
          <w:rFonts w:hint="eastAsia"/>
          <w:u w:val="single"/>
          <w:vertAlign w:val="superscript"/>
        </w:rPr>
        <w:t>1</w:t>
      </w:r>
      <w:r w:rsidRPr="00C808D3">
        <w:t>，都可以从各个角度说明，你的大脑的混乱是如何制造你生活中的各个矛盾，</w:t>
      </w:r>
      <w:r w:rsidRPr="00C808D3">
        <w:rPr>
          <w:u w:val="single"/>
        </w:rPr>
        <w:t>而你应该走出分离，放下选择，成为自己，成为太傻</w:t>
      </w:r>
      <w:r w:rsidRPr="00C808D3">
        <w:rPr>
          <w:rFonts w:hint="eastAsia"/>
          <w:u w:val="single"/>
          <w:vertAlign w:val="superscript"/>
        </w:rPr>
        <w:t>2</w:t>
      </w:r>
      <w:r w:rsidRPr="00C808D3">
        <w:t>。这些要点，我们未来会在每一章一一地深入讲解，让你一步步地打赢和大脑病毒的每一场战役。</w:t>
      </w:r>
    </w:p>
    <w:p w14:paraId="1AC8EF86" w14:textId="77777777" w:rsidR="002A55EF" w:rsidRPr="00C808D3" w:rsidRDefault="002A55EF">
      <w:pPr>
        <w:ind w:firstLine="480"/>
      </w:pPr>
    </w:p>
    <w:p w14:paraId="29999B4F"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1.</w:t>
      </w:r>
      <w:r w:rsidRPr="00942DF6">
        <w:rPr>
          <w:rFonts w:ascii="微软雅黑" w:eastAsia="微软雅黑" w:hAnsi="微软雅黑" w:hint="eastAsia"/>
          <w:b w:val="0"/>
          <w:bCs/>
          <w:color w:val="1B6B63"/>
          <w:szCs w:val="24"/>
        </w:rPr>
        <w:t>从另一种描述来说，任何万事万物都是相互关联的，且有无尽种关联，在视角描述上就会被关联，任何存在都可以关联任意存在。同样的，任何有限的事物，都无尽种关联着无限层面，任何主题也都关联和可以挖掘出大量潜能效能的运用。</w:t>
      </w:r>
    </w:p>
    <w:p w14:paraId="04E7DEF3" w14:textId="168AB7A1"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2.</w:t>
      </w:r>
      <w:r w:rsidR="00232834">
        <w:rPr>
          <w:rFonts w:ascii="微软雅黑" w:eastAsia="微软雅黑" w:hAnsi="微软雅黑" w:hint="eastAsia"/>
          <w:b w:val="0"/>
          <w:bCs/>
          <w:color w:val="1B6B63"/>
          <w:szCs w:val="24"/>
        </w:rPr>
        <w:t>应该/不应该的偏向与分离。</w:t>
      </w:r>
      <w:r w:rsidRPr="00942DF6">
        <w:rPr>
          <w:rFonts w:ascii="微软雅黑" w:eastAsia="微软雅黑" w:hAnsi="微软雅黑" w:hint="eastAsia"/>
          <w:b w:val="0"/>
          <w:bCs/>
          <w:color w:val="1B6B63"/>
          <w:szCs w:val="24"/>
        </w:rPr>
        <w:t>无限无局限，可以有很多绕过的方式，还可以分离极化到无限，当然了任何一种方向朝向都可以极化到无限层面。</w:t>
      </w:r>
    </w:p>
    <w:p w14:paraId="4E60BB10"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6FF523C9" w14:textId="77777777" w:rsidR="002A55EF" w:rsidRPr="00C808D3" w:rsidRDefault="00000000" w:rsidP="00B111FC">
      <w:pPr>
        <w:snapToGrid w:val="0"/>
        <w:ind w:firstLine="300"/>
      </w:pPr>
      <w:r w:rsidRPr="00C808D3">
        <w:rPr>
          <w:sz w:val="15"/>
          <w:szCs w:val="15"/>
        </w:rPr>
        <w:lastRenderedPageBreak/>
        <w:tab/>
      </w:r>
      <w:r w:rsidRPr="00C808D3">
        <w:t>因此，在未来，我们还必须继续一系列细致入微的谈话，</w:t>
      </w:r>
      <w:r w:rsidRPr="00C808D3">
        <w:rPr>
          <w:u w:val="single"/>
        </w:rPr>
        <w:t>来帮助你建立一套纯净的、无分离的、完整无缺的思维体系</w:t>
      </w:r>
      <w:r w:rsidRPr="00C808D3">
        <w:rPr>
          <w:rFonts w:hint="eastAsia"/>
          <w:u w:val="single"/>
          <w:vertAlign w:val="superscript"/>
        </w:rPr>
        <w:t>1</w:t>
      </w:r>
      <w:r w:rsidRPr="00C808D3">
        <w:t>，这套思维体系可以用在任何一个生活场景，任何一个未来的经历和挑战中，但是，不管你做什么创造和奇迹，没有前三次谈话的基础，你都是寸步难行的，然后你肯定会反复地回到前三次的谈话，重读这里的这些内容，那时，你就会更彻底地理解，为何我们</w:t>
      </w:r>
      <w:r w:rsidRPr="007968E2">
        <w:rPr>
          <w:u w:val="single"/>
        </w:rPr>
        <w:t>必须</w:t>
      </w:r>
      <w:r w:rsidRPr="003D0DC5">
        <w:rPr>
          <w:rFonts w:hint="eastAsia"/>
          <w:vertAlign w:val="superscript"/>
        </w:rPr>
        <w:t>2</w:t>
      </w:r>
      <w:r w:rsidRPr="00C808D3">
        <w:t>用这种方式，进行这样细致的思维分析的谈话了。</w:t>
      </w:r>
    </w:p>
    <w:p w14:paraId="2A6AC118" w14:textId="77777777" w:rsidR="002A55EF" w:rsidRPr="00C808D3" w:rsidRDefault="002A55EF">
      <w:pPr>
        <w:ind w:firstLine="480"/>
      </w:pPr>
    </w:p>
    <w:p w14:paraId="5C7E7EEC" w14:textId="1548FE33"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1.</w:t>
      </w:r>
      <w:r w:rsidRPr="00942DF6">
        <w:rPr>
          <w:rFonts w:ascii="微软雅黑" w:eastAsia="微软雅黑" w:hAnsi="微软雅黑" w:hint="eastAsia"/>
          <w:b w:val="0"/>
          <w:bCs/>
          <w:color w:val="1B6B63"/>
          <w:szCs w:val="24"/>
        </w:rPr>
        <w:t>纯净的，无分离的</w:t>
      </w:r>
      <w:r w:rsidR="000448D4">
        <w:rPr>
          <w:rFonts w:ascii="微软雅黑" w:eastAsia="微软雅黑" w:hAnsi="微软雅黑" w:hint="eastAsia"/>
          <w:b w:val="0"/>
          <w:bCs/>
          <w:color w:val="1B6B63"/>
          <w:szCs w:val="24"/>
        </w:rPr>
        <w:t>不包括分离的</w:t>
      </w:r>
      <w:r w:rsidRPr="00942DF6">
        <w:rPr>
          <w:rFonts w:ascii="微软雅黑" w:eastAsia="微软雅黑" w:hAnsi="微软雅黑" w:hint="eastAsia"/>
          <w:b w:val="0"/>
          <w:bCs/>
          <w:color w:val="1B6B63"/>
          <w:szCs w:val="24"/>
        </w:rPr>
        <w:t>，但是又描述为完整无缺的。这个本身就是一个矛盾的描述，所谓的完整无缺到底是包含着所有的一切还是剔除掉部分的存在呢？</w:t>
      </w:r>
      <w:r w:rsidR="0007464F">
        <w:rPr>
          <w:rFonts w:ascii="微软雅黑" w:eastAsia="微软雅黑" w:hAnsi="微软雅黑" w:hint="eastAsia"/>
          <w:b w:val="0"/>
          <w:bCs/>
          <w:color w:val="1B6B63"/>
          <w:szCs w:val="24"/>
        </w:rPr>
        <w:t>这个所谓的完整体系，其实也只是狭窄的有限层面的有特定范围的存在“体系”。</w:t>
      </w:r>
      <w:r w:rsidR="00943C78">
        <w:rPr>
          <w:rFonts w:ascii="微软雅黑" w:eastAsia="微软雅黑" w:hAnsi="微软雅黑" w:hint="eastAsia"/>
          <w:b w:val="0"/>
          <w:bCs/>
          <w:color w:val="1B6B63"/>
          <w:szCs w:val="24"/>
        </w:rPr>
        <w:t>“无限”是无所谓分隔的，一切都包含，都兼容，都同时存在，你是无限，你也是同时是所有一切面向存在，能够任何变化成任意的存在等。</w:t>
      </w:r>
    </w:p>
    <w:p w14:paraId="7BD80F54" w14:textId="62DAA1C8"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2.</w:t>
      </w:r>
      <w:r w:rsidR="00C47B99">
        <w:rPr>
          <w:rFonts w:ascii="微软雅黑" w:eastAsia="微软雅黑" w:hAnsi="微软雅黑" w:hint="eastAsia"/>
          <w:b w:val="0"/>
          <w:bCs/>
          <w:color w:val="1B6B63"/>
          <w:szCs w:val="24"/>
        </w:rPr>
        <w:t>“</w:t>
      </w:r>
      <w:r w:rsidRPr="00942DF6">
        <w:rPr>
          <w:rFonts w:ascii="微软雅黑" w:eastAsia="微软雅黑" w:hAnsi="微软雅黑" w:hint="eastAsia"/>
          <w:b w:val="0"/>
          <w:bCs/>
          <w:color w:val="1B6B63"/>
          <w:szCs w:val="24"/>
        </w:rPr>
        <w:t>必须</w:t>
      </w:r>
      <w:r w:rsidR="00C47B99">
        <w:rPr>
          <w:rFonts w:ascii="微软雅黑" w:eastAsia="微软雅黑" w:hAnsi="微软雅黑" w:hint="eastAsia"/>
          <w:b w:val="0"/>
          <w:bCs/>
          <w:color w:val="1B6B63"/>
          <w:szCs w:val="24"/>
        </w:rPr>
        <w:t>”</w:t>
      </w:r>
      <w:r w:rsidRPr="00942DF6">
        <w:rPr>
          <w:rFonts w:ascii="微软雅黑" w:eastAsia="微软雅黑" w:hAnsi="微软雅黑" w:hint="eastAsia"/>
          <w:b w:val="0"/>
          <w:bCs/>
          <w:color w:val="1B6B63"/>
          <w:szCs w:val="24"/>
        </w:rPr>
        <w:t>是一种固化，特定路径或方式，无限当中是“不一定”的，也不是必须的。</w:t>
      </w:r>
    </w:p>
    <w:p w14:paraId="2AD1036D"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2F7D3475" w14:textId="77777777" w:rsidR="002A55EF" w:rsidRPr="00C808D3" w:rsidRDefault="00000000">
      <w:pPr>
        <w:ind w:firstLine="300"/>
      </w:pPr>
      <w:r w:rsidRPr="00C808D3">
        <w:rPr>
          <w:sz w:val="15"/>
          <w:szCs w:val="15"/>
        </w:rPr>
        <w:tab/>
      </w:r>
      <w:r w:rsidRPr="00C808D3">
        <w:rPr>
          <w:b/>
        </w:rPr>
        <w:t>Jim</w:t>
      </w:r>
      <w:r w:rsidRPr="00C808D3">
        <w:rPr>
          <w:b/>
        </w:rPr>
        <w:t>：</w:t>
      </w:r>
      <w:r w:rsidRPr="00C808D3">
        <w:t>谢谢你，这次谈话解答了我以前好多模糊不清的问题，似乎一下子就清晰了很多，我想这就是老师的作用吧，以前看一些书，总是感觉隔着一层。虽然你刚才说，那些未来信息呀，奇迹能力呀都不重要，但是，能简单透露一下吗？以后的谈话，你是不是也会教我其他的能力，诸如预见未来、看到别人的思想、创造某种现实之类的。</w:t>
      </w:r>
    </w:p>
    <w:p w14:paraId="71522765" w14:textId="77777777" w:rsidR="002A55EF" w:rsidRPr="00C808D3" w:rsidRDefault="00000000" w:rsidP="00B111FC">
      <w:pPr>
        <w:snapToGrid w:val="0"/>
        <w:ind w:firstLine="300"/>
      </w:pPr>
      <w:r w:rsidRPr="00C808D3">
        <w:rPr>
          <w:sz w:val="15"/>
          <w:szCs w:val="15"/>
        </w:rPr>
        <w:tab/>
      </w:r>
      <w:r w:rsidRPr="00C808D3">
        <w:rPr>
          <w:b/>
        </w:rPr>
        <w:t>Taisha</w:t>
      </w:r>
      <w:r w:rsidRPr="00C808D3">
        <w:rPr>
          <w:b/>
        </w:rPr>
        <w:t>：</w:t>
      </w:r>
      <w:r w:rsidRPr="00C808D3">
        <w:t>你会得到的比你想象的要多得多。例如下次谈话，在谈到</w:t>
      </w:r>
      <w:r w:rsidRPr="00C808D3">
        <w:rPr>
          <w:u w:val="single"/>
        </w:rPr>
        <w:t>真实和虚幻</w:t>
      </w:r>
      <w:r w:rsidRPr="00C808D3">
        <w:rPr>
          <w:rFonts w:hint="eastAsia"/>
          <w:u w:val="single"/>
          <w:vertAlign w:val="superscript"/>
        </w:rPr>
        <w:t>1</w:t>
      </w:r>
      <w:r w:rsidRPr="00C808D3">
        <w:t>的区别的过程中，我会教你如何睁开你的内在的眼睛，真正地去看，你会看到一个真正世界的样子。在未来的课程，你会学会如何穿越时空、如何治愈疾病、如何透视心灵、创造各种体验等等。但是，这些都只是一些小小的玩具，当你真正具备这些能力的时候，你是没有兴趣去使用他们的，因为你已经处于一个更宏大的真相中。</w:t>
      </w:r>
    </w:p>
    <w:p w14:paraId="77BE450D" w14:textId="77777777" w:rsidR="002A55EF" w:rsidRPr="00C808D3" w:rsidRDefault="002A55EF">
      <w:pPr>
        <w:ind w:firstLine="480"/>
      </w:pPr>
    </w:p>
    <w:p w14:paraId="596BEB33"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1.</w:t>
      </w:r>
      <w:r w:rsidRPr="00942DF6">
        <w:rPr>
          <w:rFonts w:ascii="微软雅黑" w:eastAsia="微软雅黑" w:hAnsi="微软雅黑" w:hint="eastAsia"/>
          <w:b w:val="0"/>
          <w:bCs/>
          <w:color w:val="1B6B63"/>
          <w:szCs w:val="24"/>
        </w:rPr>
        <w:t>真实和虚幻有着无尽多的相同点和无尽多的不同点，极致相同也会等于极致不同。虚幻是存在的吗？如果虚幻有这个东西，能被描述，那么它就是真实存在的，它就可以描述的是真实的。如果虚幻被描述为不存在，那么所有的一切就都是真实的。那既然所有的一切都是真实的，那么也就无所谓虚幻与真实了。所谓虚幻的那些存在也就都是真实的存在了，因为如果描述为没有不真实的事物存在。</w:t>
      </w:r>
    </w:p>
    <w:p w14:paraId="1C2AD786"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329AFAE9" w14:textId="77777777" w:rsidR="002A55EF" w:rsidRPr="00C808D3" w:rsidRDefault="00000000">
      <w:pPr>
        <w:ind w:firstLine="300"/>
      </w:pPr>
      <w:r w:rsidRPr="00C808D3">
        <w:rPr>
          <w:sz w:val="15"/>
          <w:szCs w:val="15"/>
        </w:rPr>
        <w:tab/>
      </w:r>
      <w:r w:rsidRPr="00C808D3">
        <w:t>这就好像一个真正富裕的人不会去琢磨买股票投资房地产这种事情，在他看来，即使赚钱了或者赔钱了，也就是在零头后面的几个数字的变化的事情，这是一件无聊的事情。反过来，这也是为什么一个每天琢磨究竟哪只股票会涨会跌的人，一辈子都不可能从股市赚到钱，因为他</w:t>
      </w:r>
      <w:r w:rsidRPr="007968E2">
        <w:rPr>
          <w:u w:val="single"/>
        </w:rPr>
        <w:t>从来不认为</w:t>
      </w:r>
      <w:r w:rsidRPr="00C808D3">
        <w:t>自己是富裕的，反而坚信自己的</w:t>
      </w:r>
      <w:r w:rsidRPr="007968E2">
        <w:rPr>
          <w:u w:val="single"/>
        </w:rPr>
        <w:t>匮乏</w:t>
      </w:r>
      <w:r w:rsidRPr="00C808D3">
        <w:t>，于是他也不可能体验到富裕，</w:t>
      </w:r>
      <w:r w:rsidRPr="007968E2">
        <w:rPr>
          <w:u w:val="single"/>
        </w:rPr>
        <w:t>只可能体验到匮乏</w:t>
      </w:r>
      <w:r w:rsidRPr="00C808D3">
        <w:rPr>
          <w:rFonts w:hint="eastAsia"/>
          <w:u w:val="single"/>
          <w:vertAlign w:val="superscript"/>
        </w:rPr>
        <w:t>1</w:t>
      </w:r>
      <w:r w:rsidRPr="00C808D3">
        <w:t>。</w:t>
      </w:r>
    </w:p>
    <w:p w14:paraId="7E987E34" w14:textId="77777777" w:rsidR="002A55EF" w:rsidRPr="00C808D3" w:rsidRDefault="002A55EF">
      <w:pPr>
        <w:ind w:firstLine="480"/>
      </w:pPr>
    </w:p>
    <w:p w14:paraId="3B2E8E9F" w14:textId="642567FC"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1.</w:t>
      </w:r>
      <w:r w:rsidRPr="00942DF6">
        <w:rPr>
          <w:rFonts w:ascii="微软雅黑" w:eastAsia="微软雅黑" w:hAnsi="微软雅黑" w:hint="eastAsia"/>
          <w:b w:val="0"/>
          <w:bCs/>
          <w:color w:val="1B6B63"/>
          <w:szCs w:val="24"/>
        </w:rPr>
        <w:t>与思维创造原则有关，什么样的思维显化与呈现对应的物理实相与时间线</w:t>
      </w:r>
      <w:r w:rsidR="005408BC">
        <w:rPr>
          <w:rFonts w:ascii="微软雅黑" w:eastAsia="微软雅黑" w:hAnsi="微软雅黑" w:hint="eastAsia"/>
          <w:b w:val="0"/>
          <w:bCs/>
          <w:color w:val="1B6B63"/>
          <w:szCs w:val="24"/>
        </w:rPr>
        <w:t>，以综合概率的方式呈现，各种不同的人有各种不同类型与复合组合的思维意识状态，每个人眼中的世界与所经验体验的事物也与自身思维意识有关，例如</w:t>
      </w:r>
      <w:r w:rsidR="005726C9">
        <w:rPr>
          <w:rFonts w:ascii="微软雅黑" w:eastAsia="微软雅黑" w:hAnsi="微软雅黑" w:hint="eastAsia"/>
          <w:b w:val="0"/>
          <w:bCs/>
          <w:color w:val="1B6B63"/>
          <w:szCs w:val="24"/>
        </w:rPr>
        <w:t>“</w:t>
      </w:r>
      <w:r w:rsidR="005408BC">
        <w:rPr>
          <w:rFonts w:ascii="微软雅黑" w:eastAsia="微软雅黑" w:hAnsi="微软雅黑" w:hint="eastAsia"/>
          <w:b w:val="0"/>
          <w:bCs/>
          <w:color w:val="1B6B63"/>
          <w:szCs w:val="24"/>
        </w:rPr>
        <w:t>金钱很多</w:t>
      </w:r>
      <w:r w:rsidR="005726C9">
        <w:rPr>
          <w:rFonts w:ascii="微软雅黑" w:eastAsia="微软雅黑" w:hAnsi="微软雅黑" w:hint="eastAsia"/>
          <w:b w:val="0"/>
          <w:bCs/>
          <w:color w:val="1B6B63"/>
          <w:szCs w:val="24"/>
        </w:rPr>
        <w:t>”</w:t>
      </w:r>
      <w:r w:rsidR="005408BC">
        <w:rPr>
          <w:rFonts w:ascii="微软雅黑" w:eastAsia="微软雅黑" w:hAnsi="微软雅黑" w:hint="eastAsia"/>
          <w:b w:val="0"/>
          <w:bCs/>
          <w:color w:val="1B6B63"/>
          <w:szCs w:val="24"/>
        </w:rPr>
        <w:t>却总是</w:t>
      </w:r>
      <w:r w:rsidR="005408BC">
        <w:rPr>
          <w:rFonts w:ascii="微软雅黑" w:eastAsia="微软雅黑" w:hAnsi="微软雅黑" w:hint="eastAsia"/>
          <w:b w:val="0"/>
          <w:bCs/>
          <w:color w:val="1B6B63"/>
          <w:szCs w:val="24"/>
        </w:rPr>
        <w:lastRenderedPageBreak/>
        <w:t>焦虑，极度，忧愁，很多有</w:t>
      </w:r>
      <w:r w:rsidR="005726C9">
        <w:rPr>
          <w:rFonts w:ascii="微软雅黑" w:eastAsia="微软雅黑" w:hAnsi="微软雅黑" w:hint="eastAsia"/>
          <w:b w:val="0"/>
          <w:bCs/>
          <w:color w:val="1B6B63"/>
          <w:szCs w:val="24"/>
        </w:rPr>
        <w:t>“</w:t>
      </w:r>
      <w:r w:rsidR="005408BC">
        <w:rPr>
          <w:rFonts w:ascii="微软雅黑" w:eastAsia="微软雅黑" w:hAnsi="微软雅黑" w:hint="eastAsia"/>
          <w:b w:val="0"/>
          <w:bCs/>
          <w:color w:val="1B6B63"/>
          <w:szCs w:val="24"/>
        </w:rPr>
        <w:t>助力</w:t>
      </w:r>
      <w:r w:rsidR="005726C9">
        <w:rPr>
          <w:rFonts w:ascii="微软雅黑" w:eastAsia="微软雅黑" w:hAnsi="微软雅黑" w:hint="eastAsia"/>
          <w:b w:val="0"/>
          <w:bCs/>
          <w:color w:val="1B6B63"/>
          <w:szCs w:val="24"/>
        </w:rPr>
        <w:t>”</w:t>
      </w:r>
      <w:r w:rsidR="005408BC">
        <w:rPr>
          <w:rFonts w:ascii="微软雅黑" w:eastAsia="微软雅黑" w:hAnsi="微软雅黑" w:hint="eastAsia"/>
          <w:b w:val="0"/>
          <w:bCs/>
          <w:color w:val="1B6B63"/>
          <w:szCs w:val="24"/>
        </w:rPr>
        <w:t>的事情却体验着抱怨，不满等</w:t>
      </w:r>
      <w:r w:rsidR="005726C9">
        <w:rPr>
          <w:rFonts w:ascii="微软雅黑" w:eastAsia="微软雅黑" w:hAnsi="微软雅黑" w:hint="eastAsia"/>
          <w:b w:val="0"/>
          <w:bCs/>
          <w:color w:val="1B6B63"/>
          <w:szCs w:val="24"/>
        </w:rPr>
        <w:t>，这里的很多和助力属于观察者的视角描述</w:t>
      </w:r>
      <w:r w:rsidRPr="00942DF6">
        <w:rPr>
          <w:rFonts w:ascii="微软雅黑" w:eastAsia="微软雅黑" w:hAnsi="微软雅黑" w:hint="eastAsia"/>
          <w:b w:val="0"/>
          <w:bCs/>
          <w:color w:val="1B6B63"/>
          <w:szCs w:val="24"/>
        </w:rPr>
        <w:t>。</w:t>
      </w:r>
    </w:p>
    <w:p w14:paraId="04223BD0"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305D4A11" w14:textId="77777777" w:rsidR="002A55EF" w:rsidRPr="00C808D3" w:rsidRDefault="00000000" w:rsidP="00B111FC">
      <w:pPr>
        <w:snapToGrid w:val="0"/>
        <w:ind w:firstLine="300"/>
      </w:pPr>
      <w:r w:rsidRPr="00C808D3">
        <w:rPr>
          <w:sz w:val="15"/>
          <w:szCs w:val="15"/>
        </w:rPr>
        <w:tab/>
      </w:r>
      <w:r w:rsidRPr="00C808D3">
        <w:t>这也就是为何一个觉悟的大师，对展现很多人引以为奇观的能力却毫不在意的原因。</w:t>
      </w:r>
      <w:r w:rsidRPr="00C808D3">
        <w:rPr>
          <w:u w:val="single"/>
        </w:rPr>
        <w:t>一个真正看到过这个世界真相和伟大的人，是不可能再被一些小小的玩具所吸引的</w:t>
      </w:r>
      <w:r w:rsidRPr="00C808D3">
        <w:rPr>
          <w:rFonts w:hint="eastAsia"/>
          <w:u w:val="single"/>
          <w:vertAlign w:val="superscript"/>
        </w:rPr>
        <w:t>1</w:t>
      </w:r>
      <w:r w:rsidRPr="00C808D3">
        <w:t>。而这也是真正的拥有者的素质。只有你真正地承认自己不知道的时候，你才有机会真的知道。只有你不在意的时候，你才会真正地拥有。</w:t>
      </w:r>
    </w:p>
    <w:p w14:paraId="05EF4E2A" w14:textId="77777777" w:rsidR="002A55EF" w:rsidRPr="00C808D3" w:rsidRDefault="002A55EF">
      <w:pPr>
        <w:ind w:firstLine="480"/>
      </w:pPr>
    </w:p>
    <w:p w14:paraId="48964885"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1.</w:t>
      </w:r>
      <w:r w:rsidRPr="00942DF6">
        <w:rPr>
          <w:rFonts w:ascii="微软雅黑" w:eastAsia="微软雅黑" w:hAnsi="微软雅黑" w:hint="eastAsia"/>
          <w:b w:val="0"/>
          <w:bCs/>
          <w:color w:val="1B6B63"/>
          <w:szCs w:val="24"/>
        </w:rPr>
        <w:t>这是一个固化视角描述，任何一个看似普通或微小的“玩具”都是无限性的，有着无限潜能。大和小是相对的，是否被玩具所吸引，这里的描述更多的还是个体视角，属于个体的好奇或兴趣与否，而非是无限化的自身，无限化的自身可以没有数量，是所有人，包含着所有人，同时是小孩，既然是小孩，那么就一样对玩具感兴趣。并且无限化的自身本身就可以是这个玩具，可以包含着这个玩具。</w:t>
      </w:r>
    </w:p>
    <w:p w14:paraId="4868F70C"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7DDA744D" w14:textId="77777777" w:rsidR="002A55EF" w:rsidRPr="00C808D3" w:rsidRDefault="00000000">
      <w:pPr>
        <w:ind w:firstLine="300"/>
      </w:pPr>
      <w:r w:rsidRPr="00C808D3">
        <w:rPr>
          <w:sz w:val="15"/>
          <w:szCs w:val="15"/>
        </w:rPr>
        <w:tab/>
      </w:r>
      <w:r w:rsidRPr="00C808D3">
        <w:rPr>
          <w:b/>
        </w:rPr>
        <w:t>Jim</w:t>
      </w:r>
      <w:r w:rsidRPr="00C808D3">
        <w:rPr>
          <w:b/>
        </w:rPr>
        <w:t>：</w:t>
      </w:r>
      <w:r w:rsidRPr="00C808D3">
        <w:t>今天谈话开始的时候，我一直还想着一个有趣的问题。如果《太傻天书》自称可以解决一切问题，那我要解决的第一个问题就是，我怎么样才能成为巴菲特之类的投资明星呢？现在看起来，似乎要学到很后面，得等走上太傻的第一步，甚至第二步之后，才能真的学会，是吗？</w:t>
      </w:r>
    </w:p>
    <w:p w14:paraId="40ACB239" w14:textId="77777777" w:rsidR="002A55EF" w:rsidRPr="00C808D3" w:rsidRDefault="00000000" w:rsidP="00B111FC">
      <w:pPr>
        <w:snapToGrid w:val="0"/>
        <w:ind w:firstLine="300"/>
      </w:pPr>
      <w:r w:rsidRPr="00C808D3">
        <w:rPr>
          <w:sz w:val="15"/>
          <w:szCs w:val="15"/>
        </w:rPr>
        <w:tab/>
      </w:r>
      <w:r w:rsidRPr="00C808D3">
        <w:rPr>
          <w:b/>
        </w:rPr>
        <w:t>Taisha</w:t>
      </w:r>
      <w:r w:rsidRPr="00C808D3">
        <w:rPr>
          <w:b/>
        </w:rPr>
        <w:t>：</w:t>
      </w:r>
      <w:r w:rsidRPr="00C808D3">
        <w:t>巴菲特嘛，这倒不是多大的难题，你如果彻底理解了真实的创造原则，要创造世界首富这点东西，不用太傻的第一步、第二步那么麻烦。这样吧，我给你讲一个小小的关于</w:t>
      </w:r>
      <w:r w:rsidRPr="00C808D3">
        <w:rPr>
          <w:u w:val="single"/>
        </w:rPr>
        <w:t>新时代中国巴菲特的寓言</w:t>
      </w:r>
      <w:r w:rsidRPr="00C808D3">
        <w:rPr>
          <w:rFonts w:hint="eastAsia"/>
          <w:u w:val="single"/>
          <w:vertAlign w:val="superscript"/>
        </w:rPr>
        <w:t>1</w:t>
      </w:r>
      <w:r w:rsidRPr="00C808D3">
        <w:t>好了。</w:t>
      </w:r>
    </w:p>
    <w:p w14:paraId="3C3DFF1D" w14:textId="77777777" w:rsidR="002A55EF" w:rsidRPr="00C808D3" w:rsidRDefault="002A55EF">
      <w:pPr>
        <w:ind w:firstLine="480"/>
      </w:pPr>
    </w:p>
    <w:p w14:paraId="3170BD2C" w14:textId="5E6F436B"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1.</w:t>
      </w:r>
      <w:r w:rsidR="00F42EA9" w:rsidRPr="00F42EA9">
        <w:rPr>
          <w:rFonts w:hint="eastAsia"/>
        </w:rPr>
        <w:t xml:space="preserve"> </w:t>
      </w:r>
      <w:r w:rsidR="00F42EA9" w:rsidRPr="00F42EA9">
        <w:rPr>
          <w:rFonts w:ascii="微软雅黑" w:eastAsia="微软雅黑" w:hAnsi="微软雅黑" w:hint="eastAsia"/>
          <w:b w:val="0"/>
          <w:bCs/>
          <w:color w:val="1B6B63"/>
          <w:szCs w:val="24"/>
        </w:rPr>
        <w:t>（注意这里对话时间，和读者阅读的时间）</w:t>
      </w:r>
      <w:r w:rsidR="00F42EA9">
        <w:rPr>
          <w:rFonts w:ascii="微软雅黑" w:eastAsia="微软雅黑" w:hAnsi="微软雅黑" w:hint="eastAsia"/>
          <w:b w:val="0"/>
          <w:bCs/>
          <w:color w:val="1B6B63"/>
          <w:szCs w:val="24"/>
        </w:rPr>
        <w:t>，</w:t>
      </w:r>
      <w:r w:rsidRPr="00942DF6">
        <w:rPr>
          <w:rFonts w:ascii="微软雅黑" w:eastAsia="微软雅黑" w:hAnsi="微软雅黑" w:hint="eastAsia"/>
          <w:b w:val="0"/>
          <w:bCs/>
          <w:color w:val="1B6B63"/>
          <w:szCs w:val="24"/>
        </w:rPr>
        <w:t>20</w:t>
      </w:r>
      <w:r w:rsidRPr="00942DF6">
        <w:rPr>
          <w:rFonts w:ascii="微软雅黑" w:eastAsia="微软雅黑" w:hAnsi="微软雅黑"/>
          <w:b w:val="0"/>
          <w:bCs/>
          <w:color w:val="1B6B63"/>
          <w:szCs w:val="24"/>
        </w:rPr>
        <w:t>09</w:t>
      </w:r>
      <w:r w:rsidRPr="00942DF6">
        <w:rPr>
          <w:rFonts w:ascii="微软雅黑" w:eastAsia="微软雅黑" w:hAnsi="微软雅黑" w:hint="eastAsia"/>
          <w:b w:val="0"/>
          <w:bCs/>
          <w:color w:val="1B6B63"/>
          <w:szCs w:val="24"/>
        </w:rPr>
        <w:t>年到2020年</w:t>
      </w:r>
      <w:r w:rsidRPr="00942DF6">
        <w:rPr>
          <w:rFonts w:ascii="微软雅黑" w:eastAsia="微软雅黑" w:hAnsi="微软雅黑"/>
          <w:b w:val="0"/>
          <w:bCs/>
          <w:iCs/>
          <w:color w:val="1B6B63"/>
          <w:szCs w:val="24"/>
        </w:rPr>
        <w:t>中国房地产</w:t>
      </w:r>
      <w:r w:rsidRPr="00942DF6">
        <w:rPr>
          <w:rFonts w:ascii="微软雅黑" w:eastAsia="微软雅黑" w:hAnsi="微软雅黑" w:hint="eastAsia"/>
          <w:b w:val="0"/>
          <w:bCs/>
          <w:color w:val="1B6B63"/>
          <w:szCs w:val="24"/>
        </w:rPr>
        <w:t>倍增，在这个时间线</w:t>
      </w:r>
      <w:r w:rsidR="00C70B02">
        <w:rPr>
          <w:rFonts w:ascii="微软雅黑" w:eastAsia="微软雅黑" w:hAnsi="微软雅黑" w:hint="eastAsia"/>
          <w:b w:val="0"/>
          <w:bCs/>
          <w:color w:val="1B6B63"/>
          <w:szCs w:val="24"/>
        </w:rPr>
        <w:t>当中，目前2025年，该寓言也是一种预言，是一种当时确实可以操作和实现的“寓言/预言”</w:t>
      </w:r>
      <w:r w:rsidRPr="00942DF6">
        <w:rPr>
          <w:rFonts w:ascii="微软雅黑" w:eastAsia="微软雅黑" w:hAnsi="微软雅黑" w:hint="eastAsia"/>
          <w:b w:val="0"/>
          <w:bCs/>
          <w:color w:val="1B6B63"/>
          <w:szCs w:val="24"/>
        </w:rPr>
        <w:t>。</w:t>
      </w:r>
    </w:p>
    <w:p w14:paraId="4D161F52" w14:textId="77777777" w:rsidR="002A55EF" w:rsidRPr="00C808D3" w:rsidRDefault="002A55EF">
      <w:pPr>
        <w:ind w:firstLine="480"/>
      </w:pPr>
    </w:p>
    <w:p w14:paraId="64BC5A90" w14:textId="77777777" w:rsidR="002A55EF" w:rsidRPr="00C808D3" w:rsidRDefault="00000000">
      <w:pPr>
        <w:ind w:firstLine="300"/>
      </w:pPr>
      <w:r w:rsidRPr="00C808D3">
        <w:rPr>
          <w:sz w:val="15"/>
          <w:szCs w:val="15"/>
        </w:rPr>
        <w:tab/>
      </w:r>
      <w:r w:rsidRPr="00C808D3">
        <w:rPr>
          <w:b/>
        </w:rPr>
        <w:t>Jim</w:t>
      </w:r>
      <w:r w:rsidRPr="00C808D3">
        <w:rPr>
          <w:b/>
        </w:rPr>
        <w:t>：</w:t>
      </w:r>
      <w:r w:rsidRPr="00C808D3">
        <w:t>又要讲故事了吗，太好了。新时代的中国巴菲特的寓言？是真人改编的故事吗？</w:t>
      </w:r>
    </w:p>
    <w:p w14:paraId="28EB34FC" w14:textId="77777777" w:rsidR="002A55EF" w:rsidRPr="00C808D3" w:rsidRDefault="00000000">
      <w:pPr>
        <w:ind w:firstLine="300"/>
      </w:pPr>
      <w:r w:rsidRPr="00C808D3">
        <w:rPr>
          <w:sz w:val="15"/>
          <w:szCs w:val="15"/>
        </w:rPr>
        <w:tab/>
      </w:r>
      <w:r w:rsidRPr="00C808D3">
        <w:rPr>
          <w:b/>
        </w:rPr>
        <w:t>Taisha</w:t>
      </w:r>
      <w:r w:rsidRPr="00C808D3">
        <w:rPr>
          <w:b/>
        </w:rPr>
        <w:t>：</w:t>
      </w:r>
      <w:r w:rsidRPr="00C808D3">
        <w:t>听完你就知道了。</w:t>
      </w:r>
    </w:p>
    <w:p w14:paraId="625C65E3" w14:textId="77777777" w:rsidR="002A55EF" w:rsidRPr="00C808D3" w:rsidRDefault="002A55EF">
      <w:pPr>
        <w:ind w:firstLine="480"/>
      </w:pPr>
    </w:p>
    <w:p w14:paraId="3CE76CBB"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1543201F" w14:textId="77777777" w:rsidR="002A55EF" w:rsidRPr="00C808D3" w:rsidRDefault="00000000">
      <w:pPr>
        <w:ind w:firstLine="300"/>
      </w:pPr>
      <w:r w:rsidRPr="00C808D3">
        <w:rPr>
          <w:sz w:val="15"/>
          <w:szCs w:val="15"/>
        </w:rPr>
        <w:tab/>
      </w:r>
      <w:r w:rsidRPr="00C808D3">
        <w:t>这个故事是这样的，有一个叫</w:t>
      </w:r>
      <w:r w:rsidRPr="00C808D3">
        <w:t>Jim</w:t>
      </w:r>
      <w:r w:rsidRPr="00C808D3">
        <w:t>的男孩，从小就很崇拜巴菲特，他一直将巴菲特作为自己的梦想，希望自己有一天能成为巴菲特。他一直很努力，在投资的领域成长也很快。</w:t>
      </w:r>
    </w:p>
    <w:p w14:paraId="4B34051A" w14:textId="77777777" w:rsidR="002A55EF" w:rsidRPr="00C808D3" w:rsidRDefault="00000000">
      <w:pPr>
        <w:ind w:firstLine="300"/>
      </w:pPr>
      <w:r w:rsidRPr="00C808D3">
        <w:rPr>
          <w:sz w:val="15"/>
          <w:szCs w:val="15"/>
        </w:rPr>
        <w:tab/>
      </w:r>
      <w:r w:rsidRPr="00C808D3">
        <w:t>可是随着</w:t>
      </w:r>
      <w:r w:rsidRPr="00C808D3">
        <w:t>Jim</w:t>
      </w:r>
      <w:r w:rsidRPr="00C808D3">
        <w:t>一天天地长大，他慢慢地发现，自己离巴菲特似乎很遥远，当然，巴菲特也是</w:t>
      </w:r>
      <w:r w:rsidRPr="00C808D3">
        <w:t>30</w:t>
      </w:r>
      <w:r w:rsidRPr="00C808D3">
        <w:t>多岁以后才正式开始投资生涯的，而他自己看起来离</w:t>
      </w:r>
      <w:r w:rsidRPr="00C808D3">
        <w:t>30</w:t>
      </w:r>
      <w:r w:rsidRPr="00C808D3">
        <w:t>岁也不远了，却似乎离巴菲特的梦想遥遥无期。于是他慢慢地忘记了自己当巴菲特的梦想。</w:t>
      </w:r>
    </w:p>
    <w:p w14:paraId="25B486FF" w14:textId="77777777" w:rsidR="002A55EF" w:rsidRPr="00C808D3" w:rsidRDefault="00000000" w:rsidP="00B111FC">
      <w:pPr>
        <w:snapToGrid w:val="0"/>
        <w:ind w:firstLine="300"/>
      </w:pPr>
      <w:r w:rsidRPr="00C808D3">
        <w:rPr>
          <w:sz w:val="15"/>
          <w:szCs w:val="15"/>
        </w:rPr>
        <w:tab/>
      </w:r>
      <w:r w:rsidRPr="00C808D3">
        <w:t>又过了几年，随着他对投资领域的更深入，他慢慢地成为了投资领域的明星，他慢慢地发现，</w:t>
      </w:r>
      <w:r w:rsidRPr="00C808D3">
        <w:rPr>
          <w:u w:val="single"/>
        </w:rPr>
        <w:t>即使当上巴菲特也一点都不好玩</w:t>
      </w:r>
      <w:r w:rsidRPr="00C808D3">
        <w:rPr>
          <w:rFonts w:hint="eastAsia"/>
          <w:u w:val="single"/>
          <w:vertAlign w:val="superscript"/>
        </w:rPr>
        <w:t>1</w:t>
      </w:r>
      <w:r w:rsidRPr="00C808D3">
        <w:t>，在各种财富追逐和竞争漩涡中，所有人都指望着他赚几倍甚至几十倍的钱，而且不管你为他们赚了多少钱，他们也永远都不会满足，他甚至都有点厌烦这个领域。他自己也赚了一些钱，虽然比不上</w:t>
      </w:r>
      <w:r w:rsidRPr="00C808D3">
        <w:t>30</w:t>
      </w:r>
      <w:r w:rsidRPr="00C808D3">
        <w:t>岁的巴菲特，但是，也算小有成就，很多人还称他中国的</w:t>
      </w:r>
      <w:r w:rsidRPr="00C808D3">
        <w:t>“</w:t>
      </w:r>
      <w:r w:rsidRPr="00C808D3">
        <w:t>小巴菲特</w:t>
      </w:r>
      <w:r w:rsidRPr="00C808D3">
        <w:t>”</w:t>
      </w:r>
      <w:r w:rsidRPr="00C808D3">
        <w:t>，不过</w:t>
      </w:r>
      <w:r w:rsidRPr="00C808D3">
        <w:t>Jim</w:t>
      </w:r>
      <w:r w:rsidRPr="00C808D3">
        <w:t>自己对这个称号却觉得很可笑，就好像上海叫自己</w:t>
      </w:r>
      <w:r w:rsidRPr="00C808D3">
        <w:t>“</w:t>
      </w:r>
      <w:r w:rsidRPr="00C808D3">
        <w:t>中国曼哈顿</w:t>
      </w:r>
      <w:r w:rsidRPr="00C808D3">
        <w:t>”</w:t>
      </w:r>
      <w:r w:rsidRPr="00C808D3">
        <w:t>，宁波人叫自己</w:t>
      </w:r>
      <w:r w:rsidRPr="00C808D3">
        <w:t>“</w:t>
      </w:r>
      <w:r w:rsidRPr="00C808D3">
        <w:t>中国的犹太人</w:t>
      </w:r>
      <w:r w:rsidRPr="00C808D3">
        <w:t>”</w:t>
      </w:r>
      <w:r w:rsidRPr="00C808D3">
        <w:t>一样，</w:t>
      </w:r>
      <w:r w:rsidRPr="007968E2">
        <w:rPr>
          <w:u w:val="single"/>
        </w:rPr>
        <w:t>自恋</w:t>
      </w:r>
      <w:r w:rsidRPr="003D0DC5">
        <w:rPr>
          <w:rFonts w:hint="eastAsia"/>
          <w:vertAlign w:val="superscript"/>
        </w:rPr>
        <w:t>2</w:t>
      </w:r>
      <w:r w:rsidRPr="00C808D3">
        <w:t>罢了。</w:t>
      </w:r>
    </w:p>
    <w:p w14:paraId="19ABA23B" w14:textId="77777777" w:rsidR="002A55EF" w:rsidRPr="00C808D3" w:rsidRDefault="002A55EF">
      <w:pPr>
        <w:ind w:firstLine="480"/>
      </w:pPr>
    </w:p>
    <w:p w14:paraId="687B70BF"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1.</w:t>
      </w:r>
      <w:r w:rsidRPr="00942DF6">
        <w:rPr>
          <w:rFonts w:ascii="微软雅黑" w:eastAsia="微软雅黑" w:hAnsi="微软雅黑" w:hint="eastAsia"/>
          <w:b w:val="0"/>
          <w:bCs/>
          <w:color w:val="1B6B63"/>
          <w:szCs w:val="24"/>
        </w:rPr>
        <w:t>不同的视角描述与不同的概念，这里所描述的主视角是那个状态下的</w:t>
      </w:r>
      <w:r w:rsidRPr="00942DF6">
        <w:rPr>
          <w:rFonts w:ascii="微软雅黑" w:eastAsia="微软雅黑" w:hAnsi="微软雅黑"/>
          <w:b w:val="0"/>
          <w:bCs/>
          <w:color w:val="1B6B63"/>
          <w:szCs w:val="24"/>
        </w:rPr>
        <w:t>jim</w:t>
      </w:r>
      <w:r w:rsidRPr="00942DF6">
        <w:rPr>
          <w:rFonts w:ascii="微软雅黑" w:eastAsia="微软雅黑" w:hAnsi="微软雅黑" w:hint="eastAsia"/>
          <w:b w:val="0"/>
          <w:bCs/>
          <w:color w:val="1B6B63"/>
          <w:szCs w:val="24"/>
        </w:rPr>
        <w:t>，并且所谓的不好玩也是属于某一种主观描述下的。</w:t>
      </w:r>
    </w:p>
    <w:p w14:paraId="62A13BE2" w14:textId="551D1282" w:rsidR="002A55EF" w:rsidRPr="00942DF6" w:rsidRDefault="00000000" w:rsidP="0063640D">
      <w:pPr>
        <w:pStyle w:val="ae"/>
        <w:snapToGrid w:val="0"/>
        <w:ind w:firstLine="480"/>
        <w:mirrorIndents/>
        <w:rPr>
          <w:rFonts w:ascii="微软雅黑" w:eastAsia="微软雅黑" w:hAnsi="微软雅黑" w:hint="eastAsia"/>
          <w:b w:val="0"/>
          <w:bCs/>
          <w:color w:val="1B6B63"/>
          <w:szCs w:val="24"/>
          <w:vertAlign w:val="superscript"/>
        </w:rPr>
      </w:pPr>
      <w:r w:rsidRPr="00942DF6">
        <w:rPr>
          <w:rFonts w:ascii="微软雅黑" w:eastAsia="微软雅黑" w:hAnsi="微软雅黑"/>
          <w:b w:val="0"/>
          <w:bCs/>
          <w:color w:val="1B6B63"/>
          <w:szCs w:val="24"/>
        </w:rPr>
        <w:t>2.</w:t>
      </w:r>
      <w:r w:rsidRPr="00942DF6">
        <w:rPr>
          <w:rFonts w:ascii="微软雅黑" w:eastAsia="微软雅黑" w:hAnsi="微软雅黑" w:hint="eastAsia"/>
          <w:b w:val="0"/>
          <w:bCs/>
          <w:color w:val="1B6B63"/>
          <w:szCs w:val="24"/>
        </w:rPr>
        <w:t>“自恋”，和，“罢了”，都是简短的描述，涉及不同的视角描述，任何一个复合的事情，可以有复合或无尽多视角出发点去描述，</w:t>
      </w:r>
      <w:r w:rsidR="002A4D15">
        <w:rPr>
          <w:rFonts w:ascii="微软雅黑" w:eastAsia="微软雅黑" w:hAnsi="微软雅黑" w:hint="eastAsia"/>
          <w:b w:val="0"/>
          <w:bCs/>
          <w:color w:val="1B6B63"/>
          <w:szCs w:val="24"/>
        </w:rPr>
        <w:t>或</w:t>
      </w:r>
      <w:r w:rsidRPr="00942DF6">
        <w:rPr>
          <w:rFonts w:ascii="微软雅黑" w:eastAsia="微软雅黑" w:hAnsi="微软雅黑" w:hint="eastAsia"/>
          <w:b w:val="0"/>
          <w:bCs/>
          <w:color w:val="1B6B63"/>
          <w:szCs w:val="24"/>
        </w:rPr>
        <w:t>选取哪些</w:t>
      </w:r>
      <w:r w:rsidR="002A4D15">
        <w:rPr>
          <w:rFonts w:ascii="微软雅黑" w:eastAsia="微软雅黑" w:hAnsi="微软雅黑" w:hint="eastAsia"/>
          <w:b w:val="0"/>
          <w:bCs/>
          <w:color w:val="1B6B63"/>
          <w:szCs w:val="24"/>
        </w:rPr>
        <w:t>方向视角去</w:t>
      </w:r>
      <w:r w:rsidRPr="00942DF6">
        <w:rPr>
          <w:rFonts w:ascii="微软雅黑" w:eastAsia="微软雅黑" w:hAnsi="微软雅黑" w:hint="eastAsia"/>
          <w:b w:val="0"/>
          <w:bCs/>
          <w:color w:val="1B6B63"/>
          <w:szCs w:val="24"/>
        </w:rPr>
        <w:t>进行描述。</w:t>
      </w:r>
    </w:p>
    <w:p w14:paraId="5E83278A"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31B8CB68" w14:textId="07DAD610" w:rsidR="002A55EF" w:rsidRPr="006C5325" w:rsidRDefault="00000000" w:rsidP="006C5325">
      <w:pPr>
        <w:snapToGrid w:val="0"/>
        <w:ind w:firstLine="300"/>
      </w:pPr>
      <w:r w:rsidRPr="00C808D3">
        <w:rPr>
          <w:sz w:val="15"/>
          <w:szCs w:val="15"/>
        </w:rPr>
        <w:tab/>
      </w:r>
      <w:r w:rsidRPr="00C808D3">
        <w:t>Jim</w:t>
      </w:r>
      <w:r w:rsidRPr="00C808D3">
        <w:t>有一个女朋友，关系很好，正准备结婚了。突然有一天，他女朋友对他说：</w:t>
      </w:r>
      <w:r w:rsidRPr="00C808D3">
        <w:t>“Jim</w:t>
      </w:r>
      <w:r w:rsidRPr="00C808D3">
        <w:t>，我最近读了一本书，叫《太傻天书》，我深受其中一个叫</w:t>
      </w:r>
      <w:r w:rsidRPr="00C808D3">
        <w:t>‘</w:t>
      </w:r>
      <w:r w:rsidRPr="00C808D3">
        <w:t>制造与创造</w:t>
      </w:r>
      <w:r w:rsidRPr="00C808D3">
        <w:t>’</w:t>
      </w:r>
      <w:r w:rsidRPr="00C808D3">
        <w:t>的章节的启发，我已经决定，把我们所有的钱拿出来，再找你那些富翁的客户借</w:t>
      </w:r>
      <w:r w:rsidRPr="00C808D3">
        <w:t>100</w:t>
      </w:r>
      <w:r w:rsidRPr="00C808D3">
        <w:t>倍的钱，然后用这些所有的钱去买一个超级别墅。</w:t>
      </w:r>
      <w:r w:rsidRPr="00C808D3">
        <w:rPr>
          <w:u w:val="single"/>
        </w:rPr>
        <w:t>不过现在房地产这么低迷</w:t>
      </w:r>
      <w:r w:rsidRPr="00C808D3">
        <w:rPr>
          <w:rFonts w:hint="eastAsia"/>
          <w:u w:val="single"/>
          <w:vertAlign w:val="superscript"/>
        </w:rPr>
        <w:t>1</w:t>
      </w:r>
      <w:r w:rsidRPr="00C808D3">
        <w:t>，那个别墅买回来了，看起来也卖不掉了，但是我却很想买，你说我们买吗？</w:t>
      </w:r>
      <w:r w:rsidRPr="00C808D3">
        <w:t>”</w:t>
      </w:r>
    </w:p>
    <w:p w14:paraId="1960155F" w14:textId="77777777" w:rsidR="002A55EF" w:rsidRPr="00C808D3" w:rsidRDefault="00000000">
      <w:pPr>
        <w:ind w:firstLine="300"/>
      </w:pPr>
      <w:r w:rsidRPr="00C808D3">
        <w:rPr>
          <w:sz w:val="15"/>
          <w:szCs w:val="15"/>
        </w:rPr>
        <w:tab/>
      </w:r>
      <w:r w:rsidRPr="00C808D3">
        <w:t>Jim</w:t>
      </w:r>
      <w:r w:rsidRPr="00C808D3">
        <w:t>大吃一惊，不是因为女朋友要买超级别墅，他对这种事情根本不在意。他吃惊是因为那本《太傻天书》的作者他就认识，而且这本书的谈话，整个就是和他谈的，他女朋友怎么会知道这本书呢？里面还有一章关于爱的谈话，就是写他和她女朋友的故事的。她女朋友发现了吗？</w:t>
      </w:r>
    </w:p>
    <w:p w14:paraId="1620A705" w14:textId="77777777" w:rsidR="002A55EF" w:rsidRPr="00C808D3" w:rsidRDefault="00000000">
      <w:pPr>
        <w:ind w:firstLine="300"/>
      </w:pPr>
      <w:r w:rsidRPr="00C808D3">
        <w:rPr>
          <w:sz w:val="15"/>
          <w:szCs w:val="15"/>
        </w:rPr>
        <w:tab/>
      </w:r>
      <w:r w:rsidRPr="00C808D3">
        <w:t>不过</w:t>
      </w:r>
      <w:r w:rsidRPr="00C808D3">
        <w:t>Jim</w:t>
      </w:r>
      <w:r w:rsidRPr="00C808D3">
        <w:t>对她女朋友的确是真爱的，更对所谓的财富呀早就没有什么依恋了，就算女朋友把他的钱全花掉，他也不会有什么意见，至于借钱，更是小事情，什么超级别墅，就算女朋友买飞机都是无关紧要的。但是，现在</w:t>
      </w:r>
      <w:r w:rsidRPr="00C808D3">
        <w:t>Jim</w:t>
      </w:r>
      <w:r w:rsidRPr="00C808D3">
        <w:t>却开始发愁了。</w:t>
      </w:r>
    </w:p>
    <w:p w14:paraId="7DB4258F" w14:textId="77777777" w:rsidR="002A55EF" w:rsidRPr="00C808D3" w:rsidRDefault="002A55EF">
      <w:pPr>
        <w:ind w:firstLine="480"/>
      </w:pPr>
    </w:p>
    <w:p w14:paraId="0311C861" w14:textId="13386A03" w:rsidR="002A55EF" w:rsidRPr="00942DF6" w:rsidRDefault="007803D8" w:rsidP="00942DF6">
      <w:pPr>
        <w:pStyle w:val="ae"/>
        <w:snapToGrid w:val="0"/>
        <w:ind w:firstLine="480"/>
        <w:mirrorIndents/>
        <w:rPr>
          <w:rFonts w:ascii="微软雅黑" w:eastAsia="微软雅黑" w:hAnsi="微软雅黑" w:hint="eastAsia"/>
          <w:b w:val="0"/>
          <w:bCs/>
          <w:color w:val="1B6B63"/>
          <w:szCs w:val="24"/>
        </w:rPr>
      </w:pPr>
      <w:r>
        <w:rPr>
          <w:rFonts w:ascii="微软雅黑" w:eastAsia="微软雅黑" w:hAnsi="微软雅黑" w:hint="eastAsia"/>
          <w:b w:val="0"/>
          <w:bCs/>
          <w:color w:val="1B6B63"/>
          <w:szCs w:val="24"/>
        </w:rPr>
        <w:t>1.</w:t>
      </w:r>
      <w:r w:rsidR="006C5325" w:rsidRPr="006C5325">
        <w:rPr>
          <w:rFonts w:ascii="微软雅黑" w:eastAsia="微软雅黑" w:hAnsi="微软雅黑" w:hint="eastAsia"/>
          <w:b w:val="0"/>
          <w:bCs/>
          <w:color w:val="1B6B63"/>
          <w:szCs w:val="24"/>
        </w:rPr>
        <w:t>对应当时的房地产情况，要代入当时的年代与情况，现在已经发生很大的变化了</w:t>
      </w:r>
      <w:r>
        <w:rPr>
          <w:rFonts w:ascii="微软雅黑" w:eastAsia="微软雅黑" w:hAnsi="微软雅黑" w:hint="eastAsia"/>
          <w:b w:val="0"/>
          <w:bCs/>
          <w:color w:val="1B6B63"/>
          <w:szCs w:val="24"/>
        </w:rPr>
        <w:t>，</w:t>
      </w:r>
      <w:r w:rsidRPr="00942DF6">
        <w:rPr>
          <w:rFonts w:ascii="微软雅黑" w:eastAsia="微软雅黑" w:hAnsi="微软雅黑" w:hint="eastAsia"/>
          <w:b w:val="0"/>
          <w:bCs/>
          <w:color w:val="1B6B63"/>
          <w:szCs w:val="24"/>
        </w:rPr>
        <w:t>这块的寓言是可以在这个时间线实现/显化的，也就是这个寓言是可以</w:t>
      </w:r>
      <w:r>
        <w:rPr>
          <w:rFonts w:ascii="微软雅黑" w:eastAsia="微软雅黑" w:hAnsi="微软雅黑" w:hint="eastAsia"/>
          <w:b w:val="0"/>
          <w:bCs/>
          <w:color w:val="1B6B63"/>
          <w:szCs w:val="24"/>
        </w:rPr>
        <w:t>被当时的读者</w:t>
      </w:r>
      <w:r w:rsidRPr="00942DF6">
        <w:rPr>
          <w:rFonts w:ascii="微软雅黑" w:eastAsia="微软雅黑" w:hAnsi="微软雅黑" w:hint="eastAsia"/>
          <w:b w:val="0"/>
          <w:bCs/>
          <w:color w:val="1B6B63"/>
          <w:szCs w:val="24"/>
        </w:rPr>
        <w:t>实际操作并进行的</w:t>
      </w:r>
      <w:r w:rsidR="006860BD">
        <w:rPr>
          <w:rFonts w:ascii="微软雅黑" w:eastAsia="微软雅黑" w:hAnsi="微软雅黑" w:hint="eastAsia"/>
          <w:b w:val="0"/>
          <w:bCs/>
          <w:color w:val="1B6B63"/>
          <w:szCs w:val="24"/>
        </w:rPr>
        <w:t>，或者说模仿操作</w:t>
      </w:r>
      <w:r w:rsidR="00C331C6">
        <w:rPr>
          <w:rFonts w:ascii="微软雅黑" w:eastAsia="微软雅黑" w:hAnsi="微软雅黑" w:hint="eastAsia"/>
          <w:b w:val="0"/>
          <w:bCs/>
          <w:color w:val="1B6B63"/>
          <w:szCs w:val="24"/>
        </w:rPr>
        <w:t>，也可以描述为算是一种彩蛋</w:t>
      </w:r>
      <w:r>
        <w:rPr>
          <w:rFonts w:ascii="微软雅黑" w:eastAsia="微软雅黑" w:hAnsi="微软雅黑" w:hint="eastAsia"/>
          <w:b w:val="0"/>
          <w:bCs/>
          <w:color w:val="1B6B63"/>
          <w:szCs w:val="24"/>
        </w:rPr>
        <w:t>。</w:t>
      </w:r>
    </w:p>
    <w:p w14:paraId="5C40D43A" w14:textId="77777777" w:rsidR="002A55EF" w:rsidRPr="00C808D3" w:rsidRDefault="002A55EF">
      <w:pPr>
        <w:ind w:firstLine="480"/>
      </w:pPr>
    </w:p>
    <w:p w14:paraId="3E1AAE9B" w14:textId="77777777" w:rsidR="002A55EF" w:rsidRPr="00C808D3" w:rsidRDefault="00000000" w:rsidP="00B111FC">
      <w:pPr>
        <w:snapToGrid w:val="0"/>
        <w:ind w:firstLine="300"/>
      </w:pPr>
      <w:r w:rsidRPr="00C808D3">
        <w:rPr>
          <w:sz w:val="15"/>
          <w:szCs w:val="15"/>
        </w:rPr>
        <w:tab/>
      </w:r>
      <w:r w:rsidRPr="00C808D3">
        <w:t>Jim</w:t>
      </w:r>
      <w:r w:rsidRPr="00C808D3">
        <w:t>发愁什么呢？他不发愁别墅、飞机，却发愁自己曾经的巴菲特梦想。在某次和《太傻天书》谈话的时候，那个看起来比较像某种大师的人告诉他：</w:t>
      </w:r>
      <w:r w:rsidRPr="00C808D3">
        <w:t>“</w:t>
      </w:r>
      <w:r w:rsidRPr="00C808D3">
        <w:t>当他彻底地学会创造的原则的时候，只要他完全地摆脱对财富的追逐和对匮乏的恐惧，如果当巴菲特真的是他未来的一条道路，</w:t>
      </w:r>
      <w:r w:rsidRPr="00C808D3">
        <w:rPr>
          <w:u w:val="single"/>
        </w:rPr>
        <w:t>当他真的可以当巴菲特的时候，他肯定也会知道自己会如何当上巴菲特的。</w:t>
      </w:r>
      <w:r w:rsidRPr="00C808D3">
        <w:rPr>
          <w:u w:val="single"/>
        </w:rPr>
        <w:t>”</w:t>
      </w:r>
      <w:r w:rsidRPr="00C808D3">
        <w:rPr>
          <w:u w:val="single"/>
        </w:rPr>
        <w:t>只是那个时候他根本没怎么把这句话当回事</w:t>
      </w:r>
      <w:r w:rsidRPr="00C808D3">
        <w:rPr>
          <w:rFonts w:hint="eastAsia"/>
          <w:u w:val="single"/>
          <w:vertAlign w:val="superscript"/>
        </w:rPr>
        <w:t>1</w:t>
      </w:r>
      <w:r w:rsidRPr="00C808D3">
        <w:t>。</w:t>
      </w:r>
    </w:p>
    <w:p w14:paraId="20A9529E" w14:textId="77777777" w:rsidR="002A55EF" w:rsidRPr="00C808D3" w:rsidRDefault="002A55EF">
      <w:pPr>
        <w:ind w:firstLine="480"/>
      </w:pPr>
    </w:p>
    <w:p w14:paraId="1AD336DE" w14:textId="5317DAFB" w:rsidR="002A55EF" w:rsidRPr="00942DF6" w:rsidRDefault="006C5325" w:rsidP="00942DF6">
      <w:pPr>
        <w:pStyle w:val="ae"/>
        <w:snapToGrid w:val="0"/>
        <w:ind w:firstLine="480"/>
        <w:mirrorIndents/>
        <w:rPr>
          <w:rFonts w:ascii="微软雅黑" w:eastAsia="微软雅黑" w:hAnsi="微软雅黑" w:hint="eastAsia"/>
          <w:b w:val="0"/>
          <w:bCs/>
          <w:color w:val="1B6B63"/>
          <w:szCs w:val="24"/>
        </w:rPr>
      </w:pPr>
      <w:r>
        <w:rPr>
          <w:rFonts w:ascii="微软雅黑" w:eastAsia="微软雅黑" w:hAnsi="微软雅黑" w:hint="eastAsia"/>
          <w:b w:val="0"/>
          <w:bCs/>
          <w:color w:val="1B6B63"/>
          <w:szCs w:val="24"/>
        </w:rPr>
        <w:t>1.</w:t>
      </w:r>
      <w:r w:rsidRPr="00942DF6">
        <w:rPr>
          <w:rFonts w:ascii="微软雅黑" w:eastAsia="微软雅黑" w:hAnsi="微软雅黑" w:hint="eastAsia"/>
          <w:b w:val="0"/>
          <w:bCs/>
          <w:color w:val="1B6B63"/>
          <w:szCs w:val="24"/>
        </w:rPr>
        <w:t>在某些视角或维度角度来说，可以“看到”并选择自身不同的时间线体验，我们的每时每刻都可以同时体验复数个不同时间线版本，每个不同时间线都有“一个”我们自身，我们是可以被无限化复制与创造无尽多平行时间线的，所有的各种可能性都朝向探索，也有多个不同版本的</w:t>
      </w:r>
      <w:r w:rsidRPr="00942DF6">
        <w:rPr>
          <w:rFonts w:ascii="微软雅黑" w:eastAsia="微软雅黑" w:hAnsi="微软雅黑"/>
          <w:b w:val="0"/>
          <w:bCs/>
          <w:color w:val="1B6B63"/>
          <w:szCs w:val="24"/>
        </w:rPr>
        <w:t>jim</w:t>
      </w:r>
      <w:r w:rsidRPr="00942DF6">
        <w:rPr>
          <w:rFonts w:ascii="微软雅黑" w:eastAsia="微软雅黑" w:hAnsi="微软雅黑" w:hint="eastAsia"/>
          <w:b w:val="0"/>
          <w:bCs/>
          <w:color w:val="1B6B63"/>
          <w:szCs w:val="24"/>
        </w:rPr>
        <w:t>，我们现在这里所看到的是其中一个版本。</w:t>
      </w:r>
    </w:p>
    <w:p w14:paraId="33EC905B"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156AC542" w14:textId="77777777" w:rsidR="002A55EF" w:rsidRPr="00C808D3" w:rsidRDefault="00000000">
      <w:pPr>
        <w:ind w:firstLine="300"/>
      </w:pPr>
      <w:r w:rsidRPr="00C808D3">
        <w:rPr>
          <w:sz w:val="15"/>
          <w:szCs w:val="15"/>
        </w:rPr>
        <w:tab/>
      </w:r>
      <w:r w:rsidRPr="00C808D3">
        <w:t>而当他女朋友提出自己的</w:t>
      </w:r>
      <w:r w:rsidRPr="007968E2">
        <w:rPr>
          <w:u w:val="single"/>
        </w:rPr>
        <w:t>买房大计</w:t>
      </w:r>
      <w:r w:rsidRPr="00C808D3">
        <w:t>的时候，</w:t>
      </w:r>
      <w:r w:rsidRPr="00C808D3">
        <w:t>Jim</w:t>
      </w:r>
      <w:r w:rsidRPr="00C808D3">
        <w:t>自己立刻想起了当初那位大师的预言，而现在他终于知道了，自己真的要当中国的巴菲特了，而这个起点竟然是他自己的女朋友。虽然</w:t>
      </w:r>
      <w:r w:rsidRPr="00C808D3">
        <w:t>Jim</w:t>
      </w:r>
      <w:r w:rsidRPr="00C808D3">
        <w:t>不知道究竟为什么买了这个房，自己就会成为巴菲特，但是，这似乎是一条无可避免的道路，在金融领域这几年，他就是凭着《太傻天书》中学到的那种对财富流动的敏感而</w:t>
      </w:r>
      <w:r w:rsidRPr="007968E2">
        <w:rPr>
          <w:u w:val="single"/>
        </w:rPr>
        <w:t>无往不胜</w:t>
      </w:r>
      <w:r w:rsidRPr="00C808D3">
        <w:rPr>
          <w:rFonts w:hint="eastAsia"/>
          <w:u w:val="single"/>
          <w:vertAlign w:val="superscript"/>
        </w:rPr>
        <w:t>1</w:t>
      </w:r>
      <w:r w:rsidRPr="00C808D3">
        <w:t>的。但是，现在怎么这些东西竟然会找到自己身上来了呢？而自己根本就不想，不愿，也根本没兴趣去当什么中国巴菲特了。</w:t>
      </w:r>
    </w:p>
    <w:p w14:paraId="3C1E326B" w14:textId="77777777" w:rsidR="002A55EF" w:rsidRPr="00C808D3" w:rsidRDefault="002A55EF">
      <w:pPr>
        <w:ind w:firstLine="480"/>
      </w:pPr>
    </w:p>
    <w:p w14:paraId="6D810A9C" w14:textId="233FF43B" w:rsidR="002A55EF" w:rsidRPr="00942DF6" w:rsidRDefault="001C1455" w:rsidP="00942DF6">
      <w:pPr>
        <w:pStyle w:val="ae"/>
        <w:snapToGrid w:val="0"/>
        <w:ind w:firstLine="480"/>
        <w:mirrorIndents/>
        <w:rPr>
          <w:rFonts w:ascii="微软雅黑" w:eastAsia="微软雅黑" w:hAnsi="微软雅黑" w:hint="eastAsia"/>
          <w:b w:val="0"/>
          <w:bCs/>
          <w:color w:val="1B6B63"/>
          <w:szCs w:val="24"/>
        </w:rPr>
      </w:pPr>
      <w:r>
        <w:rPr>
          <w:rFonts w:ascii="微软雅黑" w:eastAsia="微软雅黑" w:hAnsi="微软雅黑" w:hint="eastAsia"/>
          <w:b w:val="0"/>
          <w:bCs/>
          <w:color w:val="1B6B63"/>
          <w:szCs w:val="24"/>
        </w:rPr>
        <w:lastRenderedPageBreak/>
        <w:t>1.</w:t>
      </w:r>
      <w:r w:rsidRPr="00942DF6">
        <w:rPr>
          <w:rFonts w:ascii="微软雅黑" w:eastAsia="微软雅黑" w:hAnsi="微软雅黑" w:hint="eastAsia"/>
          <w:b w:val="0"/>
          <w:bCs/>
          <w:color w:val="1B6B63"/>
          <w:szCs w:val="24"/>
        </w:rPr>
        <w:t>无往不败/胜，胜败视角，胜败是同一存在，取决于选择用什么视角描述，胜败，输赢，福祸，利弊，优劣等</w:t>
      </w:r>
      <w:r>
        <w:rPr>
          <w:rFonts w:ascii="微软雅黑" w:eastAsia="微软雅黑" w:hAnsi="微软雅黑" w:hint="eastAsia"/>
          <w:b w:val="0"/>
          <w:bCs/>
          <w:color w:val="1B6B63"/>
          <w:szCs w:val="24"/>
        </w:rPr>
        <w:t>。</w:t>
      </w:r>
      <w:r w:rsidR="0063368B">
        <w:rPr>
          <w:rFonts w:ascii="微软雅黑" w:eastAsia="微软雅黑" w:hAnsi="微软雅黑" w:hint="eastAsia"/>
          <w:b w:val="0"/>
          <w:bCs/>
          <w:color w:val="1B6B63"/>
          <w:szCs w:val="24"/>
        </w:rPr>
        <w:t>从这当中的比喻描述就呈现出</w:t>
      </w:r>
      <w:r w:rsidR="00957D36">
        <w:rPr>
          <w:rFonts w:ascii="微软雅黑" w:eastAsia="微软雅黑" w:hAnsi="微软雅黑" w:hint="eastAsia"/>
          <w:b w:val="0"/>
          <w:bCs/>
          <w:color w:val="1B6B63"/>
          <w:szCs w:val="24"/>
        </w:rPr>
        <w:t>一些</w:t>
      </w:r>
      <w:r w:rsidR="00472B9C">
        <w:rPr>
          <w:rFonts w:ascii="微软雅黑" w:eastAsia="微软雅黑" w:hAnsi="微软雅黑" w:hint="eastAsia"/>
          <w:b w:val="0"/>
          <w:bCs/>
          <w:color w:val="1B6B63"/>
          <w:szCs w:val="24"/>
        </w:rPr>
        <w:t>寓言当中</w:t>
      </w:r>
      <w:r w:rsidR="0063368B">
        <w:rPr>
          <w:rFonts w:ascii="微软雅黑" w:eastAsia="微软雅黑" w:hAnsi="微软雅黑" w:hint="eastAsia"/>
          <w:b w:val="0"/>
          <w:bCs/>
          <w:color w:val="1B6B63"/>
          <w:szCs w:val="24"/>
        </w:rPr>
        <w:t>Jim的状态变化，体验可选变化与综合的情况变化等</w:t>
      </w:r>
      <w:r w:rsidR="00957D36">
        <w:rPr>
          <w:rFonts w:ascii="微软雅黑" w:eastAsia="微软雅黑" w:hAnsi="微软雅黑" w:hint="eastAsia"/>
          <w:b w:val="0"/>
          <w:bCs/>
          <w:color w:val="1B6B63"/>
          <w:szCs w:val="24"/>
        </w:rPr>
        <w:t>的</w:t>
      </w:r>
      <w:r w:rsidR="0063368B">
        <w:rPr>
          <w:rFonts w:ascii="微软雅黑" w:eastAsia="微软雅黑" w:hAnsi="微软雅黑" w:hint="eastAsia"/>
          <w:b w:val="0"/>
          <w:bCs/>
          <w:color w:val="1B6B63"/>
          <w:szCs w:val="24"/>
        </w:rPr>
        <w:t>。</w:t>
      </w:r>
    </w:p>
    <w:p w14:paraId="0A80F76A"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10A050FD" w14:textId="77777777" w:rsidR="002A55EF" w:rsidRPr="00C808D3" w:rsidRDefault="00000000">
      <w:pPr>
        <w:ind w:firstLine="300"/>
      </w:pPr>
      <w:r w:rsidRPr="00C808D3">
        <w:rPr>
          <w:sz w:val="15"/>
          <w:szCs w:val="15"/>
        </w:rPr>
        <w:tab/>
      </w:r>
      <w:r w:rsidRPr="00C808D3">
        <w:t>Jim</w:t>
      </w:r>
      <w:r w:rsidRPr="00C808D3">
        <w:t>最发愁的是，自己应该怎么处理这个事情，自己其实真的一点都不想当巴菲特了。当知道自己不可避免地要当巴菲特的时候，他甚至有种恐惧。他甚至想，干脆和女朋友分手算了，这样，他就可以找别人去，这样也许别人就当巴菲特，再也不用麻烦自己了。</w:t>
      </w:r>
    </w:p>
    <w:p w14:paraId="714FA537" w14:textId="77777777" w:rsidR="002A55EF" w:rsidRPr="00C808D3" w:rsidRDefault="00000000">
      <w:pPr>
        <w:ind w:firstLine="300"/>
      </w:pPr>
      <w:r w:rsidRPr="00C808D3">
        <w:rPr>
          <w:sz w:val="15"/>
          <w:szCs w:val="15"/>
        </w:rPr>
        <w:tab/>
      </w:r>
      <w:r w:rsidRPr="00C808D3">
        <w:t>可是，</w:t>
      </w:r>
      <w:r w:rsidRPr="00C808D3">
        <w:t>Jim</w:t>
      </w:r>
      <w:r w:rsidRPr="00C808D3">
        <w:t>是学过《太傻天书》的，他知道这本书最大的威力就是，你根本</w:t>
      </w:r>
      <w:r w:rsidRPr="007968E2">
        <w:rPr>
          <w:u w:val="single"/>
        </w:rPr>
        <w:t>怎么也跳不出所谓</w:t>
      </w:r>
      <w:r w:rsidRPr="007968E2">
        <w:rPr>
          <w:u w:val="single"/>
        </w:rPr>
        <w:t>“</w:t>
      </w:r>
      <w:r w:rsidRPr="007968E2">
        <w:rPr>
          <w:u w:val="single"/>
        </w:rPr>
        <w:t>思维创造规律</w:t>
      </w:r>
      <w:r w:rsidRPr="007968E2">
        <w:rPr>
          <w:u w:val="single"/>
        </w:rPr>
        <w:t>”</w:t>
      </w:r>
      <w:r w:rsidRPr="007968E2">
        <w:rPr>
          <w:u w:val="single"/>
        </w:rPr>
        <w:t>的宇宙规则的圈子</w:t>
      </w:r>
      <w:r w:rsidRPr="00C808D3">
        <w:rPr>
          <w:rFonts w:hint="eastAsia"/>
          <w:u w:val="single"/>
          <w:vertAlign w:val="superscript"/>
        </w:rPr>
        <w:t>1</w:t>
      </w:r>
      <w:r w:rsidRPr="00C808D3">
        <w:t>，如果他因为恐惧当巴菲特，而离开自己女朋友，最后的结果肯定是自己更快地成为巴菲特。这就好像那些天天炒股票的渴望发财的人一辈子都不会发财一样，这都是无可躲避的宇宙规律。</w:t>
      </w:r>
    </w:p>
    <w:p w14:paraId="17822EBC" w14:textId="77777777" w:rsidR="002A55EF" w:rsidRPr="00C808D3" w:rsidRDefault="002A55EF">
      <w:pPr>
        <w:ind w:firstLine="480"/>
      </w:pPr>
    </w:p>
    <w:p w14:paraId="7847B098"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1.</w:t>
      </w:r>
      <w:r w:rsidRPr="00942DF6">
        <w:rPr>
          <w:rFonts w:ascii="微软雅黑" w:eastAsia="微软雅黑" w:hAnsi="微软雅黑" w:hint="eastAsia"/>
          <w:b w:val="0"/>
          <w:bCs/>
          <w:color w:val="1B6B63"/>
          <w:szCs w:val="24"/>
        </w:rPr>
        <w:t>反思维创造规律也是可以的，所谓的跳不出是游戏服务器设置的体验机制，用于给体验者体验，是一种宇宙的机制设计之一，但是机制设计也是可以改动的，不过这个宇宙规则也缺乏浮动和叠加，也是一种宇宙固化。</w:t>
      </w:r>
    </w:p>
    <w:p w14:paraId="714EB04D"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72CE6830" w14:textId="77777777" w:rsidR="002A55EF" w:rsidRPr="00C808D3" w:rsidRDefault="00000000">
      <w:pPr>
        <w:ind w:firstLine="300"/>
      </w:pPr>
      <w:r w:rsidRPr="00C808D3">
        <w:rPr>
          <w:sz w:val="15"/>
          <w:szCs w:val="15"/>
        </w:rPr>
        <w:tab/>
      </w:r>
      <w:r w:rsidRPr="00C808D3">
        <w:t>那究竟怎么办呢？这个循环怎么跳出去呢，怎么不去当巴菲特呢？</w:t>
      </w:r>
      <w:r w:rsidRPr="00C808D3">
        <w:t>Jim</w:t>
      </w:r>
      <w:r w:rsidRPr="00C808D3">
        <w:t>知道自己越琢磨怎么不当，只会更快地去当，那到底怎么才能不当呢？他甚至想动用《太傻天书》最后一次谈话留给他的那个魔法胶囊，去找太傻问清楚，怎么会有这种麻烦的事情。可是最后他还是放弃了，那个魔法胶囊应该留到最关键的时候，巴菲特只是一个小事情而已，忍忍就算了。</w:t>
      </w:r>
    </w:p>
    <w:p w14:paraId="73800121" w14:textId="77777777" w:rsidR="002A55EF" w:rsidRPr="007968E2" w:rsidRDefault="00000000">
      <w:pPr>
        <w:ind w:firstLine="300"/>
        <w:rPr>
          <w:u w:val="single"/>
        </w:rPr>
      </w:pPr>
      <w:r w:rsidRPr="00C808D3">
        <w:rPr>
          <w:sz w:val="15"/>
          <w:szCs w:val="15"/>
        </w:rPr>
        <w:tab/>
      </w:r>
      <w:r w:rsidRPr="00C808D3">
        <w:t>最后的结果大家应该都知道，</w:t>
      </w:r>
      <w:r w:rsidRPr="00C808D3">
        <w:t>Jim</w:t>
      </w:r>
      <w:r w:rsidRPr="00C808D3">
        <w:t>被他女朋友逼着，买了一个超级大房，</w:t>
      </w:r>
      <w:r w:rsidRPr="007968E2">
        <w:rPr>
          <w:u w:val="single"/>
        </w:rPr>
        <w:t>几年后，在无奈和痛苦中当上了中国的巴菲特。</w:t>
      </w:r>
      <w:r w:rsidRPr="00C808D3">
        <w:rPr>
          <w:rFonts w:hint="eastAsia"/>
          <w:u w:val="single"/>
          <w:vertAlign w:val="superscript"/>
        </w:rPr>
        <w:t>1</w:t>
      </w:r>
    </w:p>
    <w:p w14:paraId="10B84D65" w14:textId="77777777" w:rsidR="002A55EF" w:rsidRPr="00C808D3" w:rsidRDefault="002A55EF">
      <w:pPr>
        <w:ind w:firstLine="480"/>
        <w:rPr>
          <w:u w:val="thick"/>
        </w:rPr>
      </w:pPr>
    </w:p>
    <w:p w14:paraId="097DDFA8"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1.</w:t>
      </w:r>
      <w:r w:rsidRPr="00942DF6">
        <w:rPr>
          <w:rFonts w:ascii="微软雅黑" w:eastAsia="微软雅黑" w:hAnsi="微软雅黑" w:hint="eastAsia"/>
          <w:b w:val="0"/>
          <w:bCs/>
          <w:color w:val="1B6B63"/>
          <w:szCs w:val="24"/>
        </w:rPr>
        <w:t>各种不同职位与体现下都有各自不同的风景，同样也有各自不同的局限性与体验经历。并非说是说某些经历是一定是痛苦的，也并非说一些经历是一定是美好的，会因为体验者的不同而发生变化。这个故事可以是发生在另一个平行时间线版本当中。</w:t>
      </w:r>
    </w:p>
    <w:p w14:paraId="3CF9D9D7" w14:textId="77777777" w:rsidR="002A55EF" w:rsidRPr="00C808D3" w:rsidRDefault="002A55EF">
      <w:pPr>
        <w:ind w:firstLine="480"/>
        <w:rPr>
          <w:u w:val="thick"/>
        </w:rPr>
      </w:pPr>
    </w:p>
    <w:p w14:paraId="5826F495" w14:textId="77777777" w:rsidR="002A55EF" w:rsidRPr="00C808D3" w:rsidRDefault="00000000">
      <w:pPr>
        <w:ind w:firstLine="300"/>
      </w:pPr>
      <w:r w:rsidRPr="00C808D3">
        <w:rPr>
          <w:sz w:val="15"/>
          <w:szCs w:val="15"/>
        </w:rPr>
        <w:tab/>
      </w:r>
      <w:r w:rsidRPr="00C808D3">
        <w:t>这个寓言是真实故事吗？是你的未来吗？别这么介意，你就当一个我随便瞎编的，用来讲解思维创造原理的故事好了。</w:t>
      </w:r>
    </w:p>
    <w:p w14:paraId="6981CC0C" w14:textId="77777777" w:rsidR="002A55EF" w:rsidRPr="00C808D3" w:rsidRDefault="00000000">
      <w:pPr>
        <w:ind w:firstLine="300"/>
      </w:pPr>
      <w:r w:rsidRPr="00C808D3">
        <w:rPr>
          <w:sz w:val="15"/>
          <w:szCs w:val="15"/>
        </w:rPr>
        <w:tab/>
      </w:r>
      <w:r w:rsidRPr="00C808D3">
        <w:rPr>
          <w:b/>
        </w:rPr>
        <w:t>Jim</w:t>
      </w:r>
      <w:r w:rsidRPr="00C808D3">
        <w:rPr>
          <w:b/>
        </w:rPr>
        <w:t>：</w:t>
      </w:r>
      <w:r w:rsidRPr="00C808D3">
        <w:t>我明白了，你的意思是，当我真正不想要某些事情，甚至恐惧一些事情发生的时候，那些事情就会真的发生，是吗？</w:t>
      </w:r>
    </w:p>
    <w:p w14:paraId="337DD2FC" w14:textId="77777777" w:rsidR="002A55EF" w:rsidRPr="00C808D3" w:rsidRDefault="00000000" w:rsidP="00B111FC">
      <w:pPr>
        <w:snapToGrid w:val="0"/>
        <w:ind w:firstLine="300"/>
      </w:pPr>
      <w:r w:rsidRPr="00C808D3">
        <w:rPr>
          <w:sz w:val="15"/>
          <w:szCs w:val="15"/>
        </w:rPr>
        <w:tab/>
      </w:r>
      <w:r w:rsidRPr="00C808D3">
        <w:rPr>
          <w:b/>
        </w:rPr>
        <w:t>Taisha</w:t>
      </w:r>
      <w:r w:rsidRPr="00C808D3">
        <w:rPr>
          <w:b/>
        </w:rPr>
        <w:t>：</w:t>
      </w:r>
      <w:r w:rsidRPr="00C808D3">
        <w:t>创造规则的正确的表达是：你只会拥有你已经有了的东西。</w:t>
      </w:r>
      <w:r w:rsidRPr="00C808D3">
        <w:rPr>
          <w:u w:val="single"/>
        </w:rPr>
        <w:t>当你不再追逐，不再渴望，你事实是在表达，你已经真正拥有这些事物</w:t>
      </w:r>
      <w:r w:rsidRPr="00C808D3">
        <w:rPr>
          <w:rFonts w:hint="eastAsia"/>
          <w:u w:val="single"/>
          <w:vertAlign w:val="superscript"/>
        </w:rPr>
        <w:t>1</w:t>
      </w:r>
      <w:r w:rsidRPr="00C808D3">
        <w:t>。也就是这个原因，当你对外给予爱的时候，你会收到更多的爱。因为当你完全地给予的时候，你也是在向宇宙宣称，</w:t>
      </w:r>
      <w:r w:rsidRPr="00C808D3">
        <w:rPr>
          <w:u w:val="single"/>
        </w:rPr>
        <w:t>你已经拥有无限，你已经不再需要，于是宇宙只会给你更多</w:t>
      </w:r>
      <w:r w:rsidRPr="00C808D3">
        <w:rPr>
          <w:rFonts w:hint="eastAsia"/>
          <w:u w:val="single"/>
          <w:vertAlign w:val="superscript"/>
        </w:rPr>
        <w:t>2</w:t>
      </w:r>
      <w:r w:rsidRPr="00C808D3">
        <w:t>。</w:t>
      </w:r>
    </w:p>
    <w:p w14:paraId="7D13D33A" w14:textId="77777777" w:rsidR="002A55EF" w:rsidRPr="00C808D3" w:rsidRDefault="002A55EF">
      <w:pPr>
        <w:ind w:firstLine="480"/>
      </w:pPr>
    </w:p>
    <w:p w14:paraId="6E290C17" w14:textId="6F6CA534" w:rsidR="002A55EF" w:rsidRPr="00942DF6" w:rsidRDefault="00000000" w:rsidP="00D8200F">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1.</w:t>
      </w:r>
      <w:r w:rsidRPr="00942DF6">
        <w:rPr>
          <w:rFonts w:ascii="微软雅黑" w:eastAsia="微软雅黑" w:hAnsi="微软雅黑" w:hint="eastAsia"/>
          <w:b w:val="0"/>
          <w:bCs/>
          <w:color w:val="1B6B63"/>
          <w:szCs w:val="24"/>
        </w:rPr>
        <w:t>拥有与否是一个相对的描述。无论是从体验者主观的描述，又或者从其他观察者的间接描述，这个所谓的拥有与否，仍然是一个相对的存在，而且也是浮动的和叠加的。并不是“说拥有了”就真的拥有了，也不是说“拥有了”就真的拥有了。这两句话虽然是一样</w:t>
      </w:r>
      <w:r w:rsidRPr="00942DF6">
        <w:rPr>
          <w:rFonts w:ascii="微软雅黑" w:eastAsia="微软雅黑" w:hAnsi="微软雅黑" w:hint="eastAsia"/>
          <w:b w:val="0"/>
          <w:bCs/>
          <w:color w:val="1B6B63"/>
          <w:szCs w:val="24"/>
        </w:rPr>
        <w:lastRenderedPageBreak/>
        <w:t>的，但是代表着两个不同的意思。一个指的是即使描述上拥有了，但实际上并没有拥有，另一个则是实际上看似拥有了，实则也并没有拥有。把拥有换成其他视角可以更好的理解，我们对拥有的理解更多时候是站在个体拥有的个体视角，或者个体层面的拥有。这里的拥有是对一种情景呈现的描述，一个人如果对某样东西有很多，也不依赖，无特定需求需要，无必须必用，等情况的时候，就对该存在会没有多少追逐与渴望的体现。但是不追逐与渴望也不完全代表持有很多，也可能是其他原因，例如不感兴趣，思维想法不同，专注点在其他方面等，同样的也并不是说追逐与渴望就代表着缺乏，追逐与渴望有很多不同原因，不同朝向，不同驱动，并且也有正负效能。</w:t>
      </w:r>
    </w:p>
    <w:p w14:paraId="37C1B1F0" w14:textId="7CED9FF8"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2.</w:t>
      </w:r>
      <w:r w:rsidRPr="00942DF6">
        <w:rPr>
          <w:rFonts w:ascii="微软雅黑" w:eastAsia="微软雅黑" w:hAnsi="微软雅黑" w:hint="eastAsia"/>
          <w:b w:val="0"/>
          <w:bCs/>
          <w:color w:val="1B6B63"/>
          <w:szCs w:val="24"/>
        </w:rPr>
        <w:t>这里把自我与宇宙分开了，也就是两个存在，而非我即宇宙，如果自我不是宇宙，那还是无限吗？无限还需要靠第二个存在，靠宇宙</w:t>
      </w:r>
      <w:r w:rsidR="00B13162">
        <w:rPr>
          <w:rFonts w:ascii="微软雅黑" w:eastAsia="微软雅黑" w:hAnsi="微软雅黑" w:hint="eastAsia"/>
          <w:b w:val="0"/>
          <w:bCs/>
          <w:color w:val="1B6B63"/>
          <w:szCs w:val="24"/>
        </w:rPr>
        <w:t>给予</w:t>
      </w:r>
      <w:r w:rsidRPr="00942DF6">
        <w:rPr>
          <w:rFonts w:ascii="微软雅黑" w:eastAsia="微软雅黑" w:hAnsi="微软雅黑" w:hint="eastAsia"/>
          <w:b w:val="0"/>
          <w:bCs/>
          <w:color w:val="1B6B63"/>
          <w:szCs w:val="24"/>
        </w:rPr>
        <w:t>吗？这里虽然一边描述已经拥有无限，实则并非无限，而是有限，视角层面是有限化的视角。</w:t>
      </w:r>
    </w:p>
    <w:p w14:paraId="1CD4071A"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0D212BCB" w14:textId="77777777" w:rsidR="002A55EF" w:rsidRPr="00C808D3" w:rsidRDefault="00000000" w:rsidP="00B111FC">
      <w:pPr>
        <w:snapToGrid w:val="0"/>
        <w:ind w:firstLine="300"/>
      </w:pPr>
      <w:r w:rsidRPr="00C808D3">
        <w:rPr>
          <w:sz w:val="15"/>
          <w:szCs w:val="15"/>
        </w:rPr>
        <w:tab/>
      </w:r>
      <w:r w:rsidRPr="00C808D3">
        <w:t>因为你不再渴望，所以你才是真正的拥有，当你真正拥有的时候，</w:t>
      </w:r>
      <w:r w:rsidRPr="00C808D3">
        <w:rPr>
          <w:u w:val="single"/>
        </w:rPr>
        <w:t>你才会对你即将获得的东西，没有任何兴趣</w:t>
      </w:r>
      <w:r w:rsidRPr="00C808D3">
        <w:rPr>
          <w:rFonts w:hint="eastAsia"/>
          <w:u w:val="single"/>
          <w:vertAlign w:val="superscript"/>
        </w:rPr>
        <w:t>1</w:t>
      </w:r>
      <w:r w:rsidRPr="00C808D3">
        <w:t>，甚至觉得麻烦。当然，你恐惧某些事情的时候，确实是在促成这些事情的发生，当巴菲特也是一样</w:t>
      </w:r>
      <w:r w:rsidRPr="00C808D3">
        <w:t>——</w:t>
      </w:r>
      <w:r w:rsidRPr="00C808D3">
        <w:t>这就是宇宙创造规律的表达。</w:t>
      </w:r>
    </w:p>
    <w:p w14:paraId="4C99B8D4" w14:textId="77777777" w:rsidR="002A55EF" w:rsidRPr="00C808D3" w:rsidRDefault="002A55EF">
      <w:pPr>
        <w:ind w:firstLine="480"/>
      </w:pPr>
    </w:p>
    <w:p w14:paraId="40546BB1" w14:textId="6B9D1298" w:rsidR="002A55EF" w:rsidRPr="00942DF6" w:rsidRDefault="00242890" w:rsidP="00942DF6">
      <w:pPr>
        <w:pStyle w:val="ae"/>
        <w:snapToGrid w:val="0"/>
        <w:ind w:firstLine="480"/>
        <w:mirrorIndents/>
        <w:rPr>
          <w:rFonts w:ascii="微软雅黑" w:eastAsia="微软雅黑" w:hAnsi="微软雅黑" w:hint="eastAsia"/>
          <w:b w:val="0"/>
          <w:bCs/>
          <w:color w:val="1B6B63"/>
          <w:szCs w:val="24"/>
        </w:rPr>
      </w:pPr>
      <w:r>
        <w:rPr>
          <w:rFonts w:ascii="微软雅黑" w:eastAsia="微软雅黑" w:hAnsi="微软雅黑" w:hint="eastAsia"/>
          <w:b w:val="0"/>
          <w:bCs/>
          <w:color w:val="1B6B63"/>
          <w:szCs w:val="24"/>
        </w:rPr>
        <w:t>1.</w:t>
      </w:r>
      <w:r w:rsidRPr="00942DF6">
        <w:rPr>
          <w:rFonts w:ascii="微软雅黑" w:eastAsia="微软雅黑" w:hAnsi="微软雅黑" w:hint="eastAsia"/>
          <w:b w:val="0"/>
          <w:bCs/>
          <w:color w:val="1B6B63"/>
          <w:szCs w:val="24"/>
        </w:rPr>
        <w:t>兴趣不止是拥有/未拥有，而是</w:t>
      </w:r>
      <w:r w:rsidR="00251043">
        <w:rPr>
          <w:rFonts w:ascii="微软雅黑" w:eastAsia="微软雅黑" w:hAnsi="微软雅黑" w:hint="eastAsia"/>
          <w:b w:val="0"/>
          <w:bCs/>
          <w:color w:val="1B6B63"/>
          <w:szCs w:val="24"/>
        </w:rPr>
        <w:t>可以朝向</w:t>
      </w:r>
      <w:r w:rsidRPr="00942DF6">
        <w:rPr>
          <w:rFonts w:ascii="微软雅黑" w:eastAsia="微软雅黑" w:hAnsi="微软雅黑" w:hint="eastAsia"/>
          <w:b w:val="0"/>
          <w:bCs/>
          <w:color w:val="1B6B63"/>
          <w:szCs w:val="24"/>
        </w:rPr>
        <w:t>创造潜能，无限可能性等无尽面向</w:t>
      </w:r>
      <w:r>
        <w:rPr>
          <w:rFonts w:ascii="微软雅黑" w:eastAsia="微软雅黑" w:hAnsi="微软雅黑" w:hint="eastAsia"/>
          <w:b w:val="0"/>
          <w:bCs/>
          <w:color w:val="1B6B63"/>
          <w:szCs w:val="24"/>
        </w:rPr>
        <w:t>。</w:t>
      </w:r>
    </w:p>
    <w:p w14:paraId="01B43481"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794EEC1C" w14:textId="77777777" w:rsidR="002A55EF" w:rsidRPr="00C808D3" w:rsidRDefault="00000000" w:rsidP="00B111FC">
      <w:pPr>
        <w:snapToGrid w:val="0"/>
        <w:ind w:firstLine="300"/>
      </w:pPr>
      <w:r w:rsidRPr="00C808D3">
        <w:rPr>
          <w:sz w:val="15"/>
          <w:szCs w:val="15"/>
        </w:rPr>
        <w:tab/>
      </w:r>
      <w:r w:rsidRPr="00C808D3">
        <w:rPr>
          <w:u w:val="single"/>
        </w:rPr>
        <w:t>创造规则是无法作弊的</w:t>
      </w:r>
      <w:r w:rsidRPr="00C808D3">
        <w:rPr>
          <w:rFonts w:hint="eastAsia"/>
          <w:u w:val="single"/>
          <w:vertAlign w:val="superscript"/>
        </w:rPr>
        <w:t>1</w:t>
      </w:r>
      <w:r w:rsidRPr="00C808D3">
        <w:t>，因为你其实根本无法欺骗宇宙和你自己。你每一刻的每一个举动，每一个思想，其实都是在向宇宙宣称，你到底是谁，你到底拥有什么，你到底缺乏什么。你如果真的愿意像寓言里说的那样，把所有的钱，甚至再借一百倍的钱，都花掉也不介意，你最后的结果肯定是收到比你花掉的钱多得多的钱。同样，你如果想作弊，用和女朋友分手的方式，不当巴菲特，最后确实只会更快地当上巴菲特。</w:t>
      </w:r>
    </w:p>
    <w:p w14:paraId="63C4F7AA" w14:textId="77777777" w:rsidR="002A55EF" w:rsidRPr="00C808D3" w:rsidRDefault="002A55EF">
      <w:pPr>
        <w:ind w:firstLine="480"/>
      </w:pPr>
    </w:p>
    <w:p w14:paraId="165E3184"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1.</w:t>
      </w:r>
      <w:r w:rsidRPr="00942DF6">
        <w:rPr>
          <w:rFonts w:ascii="微软雅黑" w:eastAsia="微软雅黑" w:hAnsi="微软雅黑" w:hint="eastAsia"/>
          <w:b w:val="0"/>
          <w:bCs/>
          <w:color w:val="1B6B63"/>
          <w:szCs w:val="24"/>
        </w:rPr>
        <w:t>其实是可以新创的，且也不违反，思想创新机制也是可以的，创造规则无法作弊是对体验者说的，如果对宇宙设计师这么说，可能会被笑掉大牙（比喻）。</w:t>
      </w:r>
    </w:p>
    <w:p w14:paraId="369E58FD"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4365D2B6" w14:textId="2013A60A" w:rsidR="002A55EF" w:rsidRPr="00C808D3" w:rsidRDefault="00000000" w:rsidP="00E25757">
      <w:pPr>
        <w:snapToGrid w:val="0"/>
        <w:ind w:firstLineChars="150" w:firstLine="225"/>
      </w:pPr>
      <w:r w:rsidRPr="00C808D3">
        <w:rPr>
          <w:sz w:val="15"/>
          <w:szCs w:val="15"/>
        </w:rPr>
        <w:tab/>
      </w:r>
      <w:r w:rsidRPr="00C808D3">
        <w:t>不过，就算我已经教导了如何当巴菲特，就算所有读者都读过这个寓言了，你觉得有多少人能真的学会这个寓言里的</w:t>
      </w:r>
      <w:r w:rsidRPr="00C808D3">
        <w:rPr>
          <w:u w:val="single"/>
        </w:rPr>
        <w:t>创造原则的核心</w:t>
      </w:r>
      <w:r w:rsidRPr="00C808D3">
        <w:t>呢？</w:t>
      </w:r>
    </w:p>
    <w:p w14:paraId="34515EDE" w14:textId="77777777" w:rsidR="002A55EF" w:rsidRPr="00C808D3" w:rsidRDefault="00000000">
      <w:pPr>
        <w:ind w:firstLine="300"/>
      </w:pPr>
      <w:r w:rsidRPr="00C808D3">
        <w:rPr>
          <w:sz w:val="15"/>
          <w:szCs w:val="15"/>
        </w:rPr>
        <w:tab/>
      </w:r>
      <w:r w:rsidRPr="00C808D3">
        <w:rPr>
          <w:b/>
        </w:rPr>
        <w:t>Jim</w:t>
      </w:r>
      <w:r w:rsidRPr="00C808D3">
        <w:rPr>
          <w:b/>
        </w:rPr>
        <w:t>：</w:t>
      </w:r>
      <w:r w:rsidRPr="00C808D3">
        <w:t>那你刚才寓言中说最后一次谈话那个魔法胶囊是怎么回事？是你把自己放在一个胶囊里面，我以后有问题，随时可以问吗，就好像诸葛亮的锦囊妙计一样？</w:t>
      </w:r>
    </w:p>
    <w:p w14:paraId="30B140D1" w14:textId="77777777" w:rsidR="002A55EF" w:rsidRPr="00C808D3" w:rsidRDefault="00000000" w:rsidP="00B111FC">
      <w:pPr>
        <w:snapToGrid w:val="0"/>
        <w:ind w:firstLine="300"/>
      </w:pPr>
      <w:r w:rsidRPr="00C808D3">
        <w:rPr>
          <w:sz w:val="15"/>
          <w:szCs w:val="15"/>
        </w:rPr>
        <w:tab/>
      </w:r>
      <w:r w:rsidRPr="00C808D3">
        <w:rPr>
          <w:b/>
        </w:rPr>
        <w:t>Taisha</w:t>
      </w:r>
      <w:r w:rsidRPr="00C808D3">
        <w:rPr>
          <w:b/>
        </w:rPr>
        <w:t>：</w:t>
      </w:r>
      <w:r w:rsidRPr="00C808D3">
        <w:t>不是，到最后一次谈话你就知道了。不过这个故事本来应该是在第五次谈话之后才和你讲的，如果那个时候讲，你应该会有更深的感触。当然，</w:t>
      </w:r>
      <w:r w:rsidRPr="00C808D3">
        <w:rPr>
          <w:u w:val="single"/>
        </w:rPr>
        <w:t>你可以等第五次谈话谈完之后，再回来重新看这个故事，你肯定会有新的感受</w:t>
      </w:r>
      <w:r w:rsidRPr="00C808D3">
        <w:t>。</w:t>
      </w:r>
    </w:p>
    <w:p w14:paraId="1B10676C" w14:textId="77777777" w:rsidR="002A55EF" w:rsidRPr="00C808D3" w:rsidRDefault="00000000">
      <w:pPr>
        <w:ind w:firstLine="300"/>
      </w:pPr>
      <w:r w:rsidRPr="00C808D3">
        <w:rPr>
          <w:sz w:val="15"/>
          <w:szCs w:val="15"/>
        </w:rPr>
        <w:tab/>
      </w:r>
      <w:r w:rsidRPr="00C808D3">
        <w:rPr>
          <w:b/>
        </w:rPr>
        <w:t>Jim</w:t>
      </w:r>
      <w:r w:rsidRPr="00C808D3">
        <w:rPr>
          <w:b/>
        </w:rPr>
        <w:t>：</w:t>
      </w:r>
      <w:r w:rsidRPr="00C808D3">
        <w:t>好吧，那今天的谈话是要结束了吗，我原来还以为你要教我什么魔法的呢？</w:t>
      </w:r>
    </w:p>
    <w:p w14:paraId="5F5C5760" w14:textId="77777777" w:rsidR="002A55EF" w:rsidRPr="00C808D3" w:rsidRDefault="00000000" w:rsidP="00B111FC">
      <w:pPr>
        <w:snapToGrid w:val="0"/>
        <w:ind w:firstLine="300"/>
      </w:pPr>
      <w:r w:rsidRPr="00C808D3">
        <w:rPr>
          <w:sz w:val="15"/>
          <w:szCs w:val="15"/>
        </w:rPr>
        <w:tab/>
      </w:r>
      <w:r w:rsidRPr="00C808D3">
        <w:rPr>
          <w:b/>
        </w:rPr>
        <w:t>Taisha</w:t>
      </w:r>
      <w:r w:rsidRPr="00C808D3">
        <w:rPr>
          <w:b/>
        </w:rPr>
        <w:t>：</w:t>
      </w:r>
      <w:r w:rsidRPr="00C808D3">
        <w:t>魔法未来肯定是要教的，但是现在就算教你，你也根本学不会。你也许很期待我未来教你掌握创造或者魔法的能力，但是今天谈的一切，却是所有创造和魔法的基础。创造和魔法是什么？是念一个咒语，一挥魔棒，就变出一个苹果的事情吗？</w:t>
      </w:r>
      <w:r w:rsidRPr="00C808D3">
        <w:rPr>
          <w:u w:val="single"/>
        </w:rPr>
        <w:t>只有思想是真实的</w:t>
      </w:r>
      <w:r w:rsidRPr="00C808D3">
        <w:rPr>
          <w:rFonts w:hint="eastAsia"/>
          <w:u w:val="single"/>
          <w:vertAlign w:val="superscript"/>
        </w:rPr>
        <w:t>1</w:t>
      </w:r>
      <w:r w:rsidRPr="00C808D3">
        <w:t>。当你大脑充满病毒，思维混乱的时候，你念多少咒语，用多高级的魔棒都不会有用。</w:t>
      </w:r>
    </w:p>
    <w:p w14:paraId="7490E01A" w14:textId="77777777" w:rsidR="002A55EF" w:rsidRPr="00C808D3" w:rsidRDefault="002A55EF">
      <w:pPr>
        <w:ind w:firstLine="480"/>
      </w:pPr>
    </w:p>
    <w:p w14:paraId="74F24AAA" w14:textId="7CED24F4"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lastRenderedPageBreak/>
        <w:t>1.</w:t>
      </w:r>
      <w:r w:rsidR="008668E7">
        <w:rPr>
          <w:rFonts w:ascii="微软雅黑" w:eastAsia="微软雅黑" w:hAnsi="微软雅黑" w:hint="eastAsia"/>
          <w:b w:val="0"/>
          <w:bCs/>
          <w:color w:val="1B6B63"/>
          <w:szCs w:val="24"/>
        </w:rPr>
        <w:t>书中经常围绕“思维创造原则/同步式”，</w:t>
      </w:r>
      <w:r w:rsidRPr="00942DF6">
        <w:rPr>
          <w:rFonts w:ascii="微软雅黑" w:eastAsia="微软雅黑" w:hAnsi="微软雅黑" w:hint="eastAsia"/>
          <w:b w:val="0"/>
          <w:bCs/>
          <w:color w:val="1B6B63"/>
          <w:szCs w:val="24"/>
        </w:rPr>
        <w:t>只有思想是真实的，这一个描述，并非说它是对的或者错的，无论它是否是对的还是错的，对错都可以，这种视角或者方向是给我们提供了一种理解与探索宇宙的方式或方向。但是对于无限而言，这个只是一种视角或者一种方向之一。但宇宙中有无尽多面向，不只思想，感受，互动，概念，函数，比率，赌等。</w:t>
      </w:r>
    </w:p>
    <w:p w14:paraId="0E275A77"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16C640B4" w14:textId="77777777" w:rsidR="002A55EF" w:rsidRPr="00C808D3" w:rsidRDefault="00000000" w:rsidP="00B111FC">
      <w:pPr>
        <w:snapToGrid w:val="0"/>
        <w:ind w:firstLine="300"/>
      </w:pPr>
      <w:r w:rsidRPr="00C808D3">
        <w:rPr>
          <w:sz w:val="15"/>
          <w:szCs w:val="15"/>
        </w:rPr>
        <w:tab/>
      </w:r>
      <w:r w:rsidRPr="00C808D3">
        <w:t>而当你清除大部分大脑的病毒，思维逐渐清晰的时候，你不用咒语，也不用魔棒，一样可以创造出一切的奇迹。一切都只是在你自己的思想中。而这一切都不是依赖任何外在的追逐而获得的，</w:t>
      </w:r>
      <w:r w:rsidRPr="00C808D3">
        <w:rPr>
          <w:u w:val="single"/>
        </w:rPr>
        <w:t>如果你只是了解你自己</w:t>
      </w:r>
      <w:r w:rsidRPr="00C808D3">
        <w:rPr>
          <w:rFonts w:hint="eastAsia"/>
          <w:u w:val="single"/>
          <w:vertAlign w:val="superscript"/>
        </w:rPr>
        <w:t>1</w:t>
      </w:r>
      <w:r w:rsidRPr="00C808D3">
        <w:t>，而不去在生活的每一刻练习、实践，你就什么病毒也不会真的清除，你的生活也什么都不会改变，这就是为什么《太傻天书》</w:t>
      </w:r>
      <w:r w:rsidRPr="00C808D3">
        <w:rPr>
          <w:u w:val="single"/>
        </w:rPr>
        <w:t>要强调日常练习的意义</w:t>
      </w:r>
      <w:r w:rsidRPr="00C808D3">
        <w:rPr>
          <w:rFonts w:hint="eastAsia"/>
          <w:u w:val="single"/>
          <w:vertAlign w:val="superscript"/>
        </w:rPr>
        <w:t>2</w:t>
      </w:r>
      <w:r w:rsidRPr="00C808D3">
        <w:t>。</w:t>
      </w:r>
    </w:p>
    <w:p w14:paraId="4EACF914" w14:textId="77777777" w:rsidR="002A55EF" w:rsidRPr="00C808D3" w:rsidRDefault="002A55EF">
      <w:pPr>
        <w:ind w:firstLine="480"/>
      </w:pPr>
    </w:p>
    <w:p w14:paraId="5CDC5D3D" w14:textId="1CD6BCD9" w:rsidR="002A55EF" w:rsidRPr="00942DF6" w:rsidRDefault="00FD38E1" w:rsidP="00FD38E1">
      <w:pPr>
        <w:pStyle w:val="ae"/>
        <w:snapToGrid w:val="0"/>
        <w:ind w:firstLine="480"/>
        <w:mirrorIndents/>
        <w:rPr>
          <w:rFonts w:ascii="微软雅黑" w:eastAsia="微软雅黑" w:hAnsi="微软雅黑" w:hint="eastAsia"/>
          <w:b w:val="0"/>
          <w:bCs/>
          <w:color w:val="1B6B63"/>
          <w:szCs w:val="24"/>
        </w:rPr>
      </w:pPr>
      <w:r>
        <w:rPr>
          <w:rFonts w:ascii="微软雅黑" w:eastAsia="微软雅黑" w:hAnsi="微软雅黑" w:hint="eastAsia"/>
          <w:b w:val="0"/>
          <w:bCs/>
          <w:color w:val="1B6B63"/>
          <w:szCs w:val="24"/>
        </w:rPr>
        <w:t>1.</w:t>
      </w:r>
      <w:r w:rsidRPr="00942DF6">
        <w:rPr>
          <w:rFonts w:ascii="微软雅黑" w:eastAsia="微软雅黑" w:hAnsi="微软雅黑" w:hint="eastAsia"/>
          <w:b w:val="0"/>
          <w:bCs/>
          <w:color w:val="1B6B63"/>
          <w:szCs w:val="24"/>
        </w:rPr>
        <w:t>这里说的只是了解你自己。这里的了解是什么程度？这里的自己又是指什么？实际上这一句话所描述的其实是不怎么了解自己，也不太了解外部，也不太了解互动的模式和运作。因为如果自己就等于所有万事万物，我们就等于无限就等于宇宙，那就无所谓对某一个单独事物的了解。那对整个宇宙所有万事万物，所有无限层面的了解才是对自己有更多的了解，因为自身是无限化的存在。</w:t>
      </w:r>
    </w:p>
    <w:p w14:paraId="0CF1D95C" w14:textId="291072B0" w:rsidR="002A55EF" w:rsidRPr="00942DF6" w:rsidRDefault="00FD38E1" w:rsidP="00FD38E1">
      <w:pPr>
        <w:pStyle w:val="ae"/>
        <w:snapToGrid w:val="0"/>
        <w:ind w:firstLine="480"/>
        <w:mirrorIndents/>
        <w:rPr>
          <w:rFonts w:ascii="微软雅黑" w:eastAsia="微软雅黑" w:hAnsi="微软雅黑" w:hint="eastAsia"/>
          <w:b w:val="0"/>
          <w:bCs/>
          <w:color w:val="1B6B63"/>
          <w:szCs w:val="24"/>
        </w:rPr>
      </w:pPr>
      <w:r>
        <w:rPr>
          <w:rFonts w:ascii="微软雅黑" w:eastAsia="微软雅黑" w:hAnsi="微软雅黑" w:hint="eastAsia"/>
          <w:b w:val="0"/>
          <w:bCs/>
          <w:color w:val="1B6B63"/>
          <w:szCs w:val="24"/>
        </w:rPr>
        <w:t>2.</w:t>
      </w:r>
      <w:r w:rsidRPr="00942DF6">
        <w:rPr>
          <w:rFonts w:ascii="微软雅黑" w:eastAsia="微软雅黑" w:hAnsi="微软雅黑" w:hint="eastAsia"/>
          <w:b w:val="0"/>
          <w:bCs/>
          <w:color w:val="1B6B63"/>
          <w:szCs w:val="24"/>
        </w:rPr>
        <w:t>日常练习效能极高</w:t>
      </w:r>
      <w:r>
        <w:rPr>
          <w:rFonts w:ascii="微软雅黑" w:eastAsia="微软雅黑" w:hAnsi="微软雅黑" w:hint="eastAsia"/>
          <w:b w:val="0"/>
          <w:bCs/>
          <w:color w:val="1B6B63"/>
          <w:szCs w:val="24"/>
        </w:rPr>
        <w:t>，可以细致到每个事件，对话，互动，琐事，突发事情，和临场情况等，可以去刻意练习，然后可以不断复盘分析与拓展调整等</w:t>
      </w:r>
      <w:r w:rsidRPr="00942DF6">
        <w:rPr>
          <w:rFonts w:ascii="微软雅黑" w:eastAsia="微软雅黑" w:hAnsi="微软雅黑" w:hint="eastAsia"/>
          <w:b w:val="0"/>
          <w:bCs/>
          <w:color w:val="1B6B63"/>
          <w:szCs w:val="24"/>
        </w:rPr>
        <w:t>。</w:t>
      </w:r>
    </w:p>
    <w:p w14:paraId="352C5CFD"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01F82317" w14:textId="77777777" w:rsidR="002A55EF" w:rsidRPr="00C808D3" w:rsidRDefault="00000000">
      <w:pPr>
        <w:ind w:firstLine="300"/>
      </w:pPr>
      <w:r w:rsidRPr="00C808D3">
        <w:rPr>
          <w:sz w:val="15"/>
          <w:szCs w:val="15"/>
        </w:rPr>
        <w:tab/>
      </w:r>
      <w:r w:rsidRPr="00C808D3">
        <w:rPr>
          <w:b/>
        </w:rPr>
        <w:t>Jim</w:t>
      </w:r>
      <w:r w:rsidRPr="00C808D3">
        <w:rPr>
          <w:b/>
        </w:rPr>
        <w:t>：</w:t>
      </w:r>
      <w:r w:rsidRPr="00C808D3">
        <w:t>《太傻天书》正文后附加的那些练习，具体应该怎么练习呢？</w:t>
      </w:r>
    </w:p>
    <w:p w14:paraId="2766E048" w14:textId="77777777" w:rsidR="002A55EF" w:rsidRPr="00C808D3" w:rsidRDefault="00000000" w:rsidP="00B111FC">
      <w:pPr>
        <w:snapToGrid w:val="0"/>
        <w:ind w:firstLine="300"/>
      </w:pPr>
      <w:r w:rsidRPr="00C808D3">
        <w:rPr>
          <w:sz w:val="15"/>
          <w:szCs w:val="15"/>
        </w:rPr>
        <w:tab/>
      </w:r>
      <w:r w:rsidRPr="00C808D3">
        <w:rPr>
          <w:b/>
        </w:rPr>
        <w:t>Taisha</w:t>
      </w:r>
      <w:r w:rsidRPr="00C808D3">
        <w:rPr>
          <w:b/>
        </w:rPr>
        <w:t>：</w:t>
      </w:r>
      <w:r w:rsidRPr="00C808D3">
        <w:t>《太傻天书》每一章后都有七则练习，这是类似一些</w:t>
      </w:r>
      <w:r w:rsidRPr="007968E2">
        <w:rPr>
          <w:u w:val="single"/>
        </w:rPr>
        <w:t>思维锻炼</w:t>
      </w:r>
      <w:r w:rsidRPr="003D0DC5">
        <w:rPr>
          <w:rFonts w:hint="eastAsia"/>
          <w:vertAlign w:val="superscript"/>
        </w:rPr>
        <w:t>1</w:t>
      </w:r>
      <w:r w:rsidRPr="00C808D3">
        <w:t>体系某种咒语或者真言的东西。你可以每天一则，也可以随便打乱次序挑你喜欢的练，怎么样都行，就是</w:t>
      </w:r>
      <w:r w:rsidRPr="00C808D3">
        <w:rPr>
          <w:u w:val="single"/>
        </w:rPr>
        <w:t>不要区别哪个练习更好，哪个练习更不好</w:t>
      </w:r>
      <w:r w:rsidRPr="00C808D3">
        <w:rPr>
          <w:rFonts w:hint="eastAsia"/>
          <w:u w:val="single"/>
          <w:vertAlign w:val="superscript"/>
        </w:rPr>
        <w:t>2</w:t>
      </w:r>
      <w:r w:rsidRPr="00C808D3">
        <w:t>。一旦你开始区别，你就在陷入麻烦。没有区别，无需选择。所以，你怎么练习都一样。你只要每天尽量多地记得那句话和努力锻炼理解那句话表达的含义，</w:t>
      </w:r>
      <w:r w:rsidRPr="00C808D3">
        <w:rPr>
          <w:u w:val="single"/>
        </w:rPr>
        <w:t>尝试在生活每一个场景应用那句练习即可</w:t>
      </w:r>
      <w:r w:rsidRPr="00C808D3">
        <w:rPr>
          <w:rFonts w:hint="eastAsia"/>
          <w:u w:val="single"/>
          <w:vertAlign w:val="superscript"/>
        </w:rPr>
        <w:t>3</w:t>
      </w:r>
      <w:r w:rsidRPr="00C808D3">
        <w:t>。不用分析，不用选择，不用努力，随着时间的发展，你自然就会理解一切。</w:t>
      </w:r>
    </w:p>
    <w:p w14:paraId="30B6E31B" w14:textId="77777777" w:rsidR="002A55EF" w:rsidRPr="00C808D3" w:rsidRDefault="002A55EF">
      <w:pPr>
        <w:ind w:firstLine="480"/>
      </w:pPr>
    </w:p>
    <w:p w14:paraId="73334F15" w14:textId="55FF0548" w:rsidR="002A55EF" w:rsidRPr="00942DF6" w:rsidRDefault="00000000" w:rsidP="00690AA2">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1.</w:t>
      </w:r>
      <w:r w:rsidRPr="00942DF6">
        <w:rPr>
          <w:rFonts w:ascii="微软雅黑" w:eastAsia="微软雅黑" w:hAnsi="微软雅黑" w:hint="eastAsia"/>
          <w:b w:val="0"/>
          <w:bCs/>
          <w:color w:val="1B6B63"/>
          <w:szCs w:val="24"/>
        </w:rPr>
        <w:t>这本书就是一种思维锻炼，并且书的核心也是思维锻炼，思维锻炼也对应着只有思维是真实的。各种的方式也好，各种的存在也好，都相当于是一种方式或路径或工具，用于思维锻炼。包括我们所谓的身体，能量身体，灵魂，物质，概念，朝向，方法，体验等</w:t>
      </w:r>
      <w:r w:rsidR="004072C4">
        <w:rPr>
          <w:rFonts w:ascii="微软雅黑" w:eastAsia="微软雅黑" w:hAnsi="微软雅黑" w:hint="eastAsia"/>
          <w:b w:val="0"/>
          <w:bCs/>
          <w:color w:val="1B6B63"/>
          <w:szCs w:val="24"/>
        </w:rPr>
        <w:t>其实也都可以描述为是工具或路径</w:t>
      </w:r>
      <w:r w:rsidRPr="00942DF6">
        <w:rPr>
          <w:rFonts w:ascii="微软雅黑" w:eastAsia="微软雅黑" w:hAnsi="微软雅黑" w:hint="eastAsia"/>
          <w:b w:val="0"/>
          <w:bCs/>
          <w:color w:val="1B6B63"/>
          <w:szCs w:val="24"/>
        </w:rPr>
        <w:t>。</w:t>
      </w:r>
    </w:p>
    <w:p w14:paraId="126DD563" w14:textId="3D0ADCE0" w:rsidR="002A55EF" w:rsidRPr="00942DF6" w:rsidRDefault="00000000" w:rsidP="00690AA2">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2.</w:t>
      </w:r>
      <w:r w:rsidRPr="00942DF6">
        <w:rPr>
          <w:rFonts w:ascii="微软雅黑" w:eastAsia="微软雅黑" w:hAnsi="微软雅黑" w:hint="eastAsia"/>
          <w:b w:val="0"/>
          <w:bCs/>
          <w:color w:val="1B6B63"/>
          <w:szCs w:val="24"/>
        </w:rPr>
        <w:t>不同的训练方法在不同阶段有不同效能，复合化与精细化精妙化的考量本身也就是对意识的一种锻炼</w:t>
      </w:r>
      <w:r w:rsidR="005C4A80">
        <w:rPr>
          <w:rFonts w:ascii="微软雅黑" w:eastAsia="微软雅黑" w:hAnsi="微软雅黑" w:hint="eastAsia"/>
          <w:b w:val="0"/>
          <w:bCs/>
          <w:color w:val="1B6B63"/>
          <w:szCs w:val="24"/>
        </w:rPr>
        <w:t>，更加细致了解各种训练方式，并可以根据自身情况而改动，以提升效能，如同对自己因材施教</w:t>
      </w:r>
      <w:r w:rsidRPr="00942DF6">
        <w:rPr>
          <w:rFonts w:ascii="微软雅黑" w:eastAsia="微软雅黑" w:hAnsi="微软雅黑" w:hint="eastAsia"/>
          <w:b w:val="0"/>
          <w:bCs/>
          <w:color w:val="1B6B63"/>
          <w:szCs w:val="24"/>
        </w:rPr>
        <w:t>。</w:t>
      </w:r>
    </w:p>
    <w:p w14:paraId="1A9FFB14" w14:textId="3D76AA34" w:rsidR="002A55EF" w:rsidRPr="00942DF6" w:rsidRDefault="00000000" w:rsidP="00690AA2">
      <w:pPr>
        <w:pStyle w:val="ae"/>
        <w:snapToGrid w:val="0"/>
        <w:ind w:firstLine="480"/>
        <w:mirrorIndents/>
        <w:rPr>
          <w:rFonts w:ascii="微软雅黑" w:eastAsia="微软雅黑" w:hAnsi="微软雅黑" w:hint="eastAsia"/>
          <w:b w:val="0"/>
          <w:bCs/>
          <w:color w:val="1B6B63"/>
          <w:szCs w:val="24"/>
          <w:vertAlign w:val="superscript"/>
        </w:rPr>
      </w:pPr>
      <w:r w:rsidRPr="00942DF6">
        <w:rPr>
          <w:rFonts w:ascii="微软雅黑" w:eastAsia="微软雅黑" w:hAnsi="微软雅黑"/>
          <w:b w:val="0"/>
          <w:bCs/>
          <w:color w:val="1B6B63"/>
          <w:szCs w:val="24"/>
        </w:rPr>
        <w:t>3.</w:t>
      </w:r>
      <w:r w:rsidRPr="00942DF6">
        <w:rPr>
          <w:rFonts w:ascii="微软雅黑" w:eastAsia="微软雅黑" w:hAnsi="微软雅黑" w:hint="eastAsia"/>
          <w:b w:val="0"/>
          <w:bCs/>
          <w:color w:val="1B6B63"/>
          <w:szCs w:val="24"/>
        </w:rPr>
        <w:t>把训练变成每一刻的常态。从主动训练模式变成意识的常驻状态或被动状态，使意识达到或者成为很高百分比的</w:t>
      </w:r>
      <w:r w:rsidR="00690AA2">
        <w:rPr>
          <w:rFonts w:ascii="微软雅黑" w:eastAsia="微软雅黑" w:hAnsi="微软雅黑" w:hint="eastAsia"/>
          <w:b w:val="0"/>
          <w:bCs/>
          <w:color w:val="1B6B63"/>
          <w:szCs w:val="24"/>
        </w:rPr>
        <w:t>，并随着不同阶段也适时调整</w:t>
      </w:r>
      <w:r w:rsidRPr="00942DF6">
        <w:rPr>
          <w:rFonts w:ascii="微软雅黑" w:eastAsia="微软雅黑" w:hAnsi="微软雅黑" w:hint="eastAsia"/>
          <w:b w:val="0"/>
          <w:bCs/>
          <w:color w:val="1B6B63"/>
          <w:szCs w:val="24"/>
        </w:rPr>
        <w:t>。</w:t>
      </w:r>
    </w:p>
    <w:p w14:paraId="066FE604" w14:textId="77777777" w:rsidR="002A55EF" w:rsidRPr="00942DF6" w:rsidRDefault="002A55EF" w:rsidP="00942DF6">
      <w:pPr>
        <w:pStyle w:val="ae"/>
        <w:snapToGrid w:val="0"/>
        <w:ind w:firstLineChars="100" w:firstLine="240"/>
        <w:mirrorIndents/>
        <w:rPr>
          <w:rFonts w:ascii="微软雅黑" w:eastAsia="微软雅黑" w:hAnsi="微软雅黑" w:hint="eastAsia"/>
          <w:b w:val="0"/>
          <w:bCs/>
          <w:color w:val="1B6B63"/>
          <w:szCs w:val="24"/>
          <w:vertAlign w:val="superscript"/>
        </w:rPr>
      </w:pPr>
    </w:p>
    <w:p w14:paraId="0DD7E054" w14:textId="77777777" w:rsidR="002A55EF" w:rsidRPr="00C808D3" w:rsidRDefault="00000000" w:rsidP="00B111FC">
      <w:pPr>
        <w:snapToGrid w:val="0"/>
        <w:ind w:firstLine="300"/>
        <w:rPr>
          <w:u w:val="single"/>
        </w:rPr>
      </w:pPr>
      <w:r w:rsidRPr="00C808D3">
        <w:rPr>
          <w:sz w:val="15"/>
          <w:szCs w:val="15"/>
        </w:rPr>
        <w:lastRenderedPageBreak/>
        <w:tab/>
      </w:r>
      <w:r w:rsidRPr="00C808D3">
        <w:t>太傻练习册的第一个练习，</w:t>
      </w:r>
      <w:r w:rsidRPr="00C808D3">
        <w:t>“</w:t>
      </w:r>
      <w:r w:rsidRPr="00C808D3">
        <w:t>清空你的思想，在当下与太傻同在</w:t>
      </w:r>
      <w:r w:rsidRPr="00C808D3">
        <w:t>”</w:t>
      </w:r>
      <w:r w:rsidRPr="00C808D3">
        <w:t>这是整个练习册最基础的一个练习。你可以整本书，只做这一个练习，也可以直接走到第二步，当然，其他练习也都一样，没有区别。这个练习的本质就是</w:t>
      </w:r>
      <w:r w:rsidRPr="00C808D3">
        <w:t>“</w:t>
      </w:r>
      <w:r w:rsidRPr="00C808D3">
        <w:t>冥想</w:t>
      </w:r>
      <w:r w:rsidRPr="00C808D3">
        <w:t>”</w:t>
      </w:r>
      <w:r w:rsidRPr="00C808D3">
        <w:t>。冥想就是清空大脑，它的本质是思想的平衡的锻炼：</w:t>
      </w:r>
      <w:r w:rsidRPr="00C808D3">
        <w:rPr>
          <w:u w:val="single"/>
        </w:rPr>
        <w:t>动／静的平衡、内与外的平衡、已知／未知的平衡、有限／无限的平衡、时间内／时间外的平衡、个体／太傻的平衡、有限／无限的平衡</w:t>
      </w:r>
      <w:r w:rsidRPr="00C808D3">
        <w:rPr>
          <w:rFonts w:hint="eastAsia"/>
          <w:u w:val="single"/>
          <w:vertAlign w:val="superscript"/>
        </w:rPr>
        <w:t>1</w:t>
      </w:r>
      <w:r w:rsidRPr="00C808D3">
        <w:rPr>
          <w:u w:val="single"/>
        </w:rPr>
        <w:t>。</w:t>
      </w:r>
    </w:p>
    <w:p w14:paraId="2DC5A4D3" w14:textId="77777777" w:rsidR="002A55EF" w:rsidRPr="00C808D3" w:rsidRDefault="002A55EF" w:rsidP="00B111FC">
      <w:pPr>
        <w:snapToGrid w:val="0"/>
        <w:ind w:firstLine="480"/>
        <w:rPr>
          <w:u w:val="single"/>
        </w:rPr>
      </w:pPr>
    </w:p>
    <w:p w14:paraId="1250EFDF" w14:textId="2F9E4225"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1.</w:t>
      </w:r>
      <w:r w:rsidRPr="00942DF6">
        <w:rPr>
          <w:rFonts w:ascii="微软雅黑" w:eastAsia="微软雅黑" w:hAnsi="微软雅黑" w:hint="eastAsia"/>
          <w:b w:val="0"/>
          <w:bCs/>
          <w:color w:val="1B6B63"/>
          <w:szCs w:val="24"/>
        </w:rPr>
        <w:t>平衡可以对应着极化，极致极化，相当于把所有面向与存在都极致极化，例如极致的动，极致的静，极致的内求，极致的外求，极致的无时间，极致的有时间</w:t>
      </w:r>
      <w:r w:rsidR="004666A0">
        <w:rPr>
          <w:rFonts w:ascii="微软雅黑" w:eastAsia="微软雅黑" w:hAnsi="微软雅黑" w:hint="eastAsia"/>
          <w:b w:val="0"/>
          <w:bCs/>
          <w:color w:val="1B6B63"/>
          <w:szCs w:val="24"/>
        </w:rPr>
        <w:t>，极致的勇敢，极致的担心，极致的无私，极致的自私等，也可以极致化各种面向，极致化各种方向朝向等</w:t>
      </w:r>
      <w:r w:rsidRPr="00942DF6">
        <w:rPr>
          <w:rFonts w:ascii="微软雅黑" w:eastAsia="微软雅黑" w:hAnsi="微软雅黑" w:hint="eastAsia"/>
          <w:b w:val="0"/>
          <w:bCs/>
          <w:color w:val="1B6B63"/>
          <w:szCs w:val="24"/>
        </w:rPr>
        <w:t>等等。</w:t>
      </w:r>
    </w:p>
    <w:p w14:paraId="460F00D9"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48A05F92" w14:textId="77777777" w:rsidR="002A55EF" w:rsidRPr="00C808D3" w:rsidRDefault="00000000">
      <w:pPr>
        <w:ind w:firstLine="300"/>
      </w:pPr>
      <w:r w:rsidRPr="00C808D3">
        <w:rPr>
          <w:sz w:val="15"/>
          <w:szCs w:val="15"/>
        </w:rPr>
        <w:tab/>
      </w:r>
      <w:r w:rsidRPr="00C808D3">
        <w:t>冥想没有什么技巧，舒服地坐好，坐直了，别睡着，别胡思乱想就行。冥想就是什么都不想，或者通过只想一件事，专注于呼吸或者专注于某个图像，而最终达到什么都不想。</w:t>
      </w:r>
    </w:p>
    <w:p w14:paraId="4B7F3C9B" w14:textId="77777777" w:rsidR="002A55EF" w:rsidRPr="00C808D3" w:rsidRDefault="002A55EF">
      <w:pPr>
        <w:ind w:firstLine="480"/>
      </w:pPr>
    </w:p>
    <w:p w14:paraId="6B44D49B" w14:textId="5E2A10B8"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1.</w:t>
      </w:r>
      <w:r w:rsidRPr="00942DF6">
        <w:rPr>
          <w:rFonts w:ascii="微软雅黑" w:eastAsia="微软雅黑" w:hAnsi="微软雅黑" w:hint="eastAsia"/>
          <w:b w:val="0"/>
          <w:bCs/>
          <w:color w:val="1B6B63"/>
          <w:szCs w:val="24"/>
        </w:rPr>
        <w:t>冥想在不同阶段有不同的效能，但无限无方法，只靠冥想来突破</w:t>
      </w:r>
      <w:r w:rsidR="000A670E">
        <w:rPr>
          <w:rFonts w:ascii="微软雅黑" w:eastAsia="微软雅黑" w:hAnsi="微软雅黑" w:hint="eastAsia"/>
          <w:b w:val="0"/>
          <w:bCs/>
          <w:color w:val="1B6B63"/>
          <w:szCs w:val="24"/>
        </w:rPr>
        <w:t>或朝向达到无限层面</w:t>
      </w:r>
      <w:r w:rsidRPr="00942DF6">
        <w:rPr>
          <w:rFonts w:ascii="微软雅黑" w:eastAsia="微软雅黑" w:hAnsi="微软雅黑" w:hint="eastAsia"/>
          <w:b w:val="0"/>
          <w:bCs/>
          <w:color w:val="1B6B63"/>
          <w:szCs w:val="24"/>
        </w:rPr>
        <w:t>，远远不够，</w:t>
      </w:r>
      <w:r w:rsidRPr="00942DF6">
        <w:rPr>
          <w:rFonts w:ascii="微软雅黑" w:eastAsia="微软雅黑" w:hAnsi="微软雅黑"/>
          <w:b w:val="0"/>
          <w:bCs/>
          <w:iCs/>
          <w:color w:val="1B6B63"/>
          <w:szCs w:val="24"/>
        </w:rPr>
        <w:t>冥想的锻炼朝向仍然是思想的锻炼，即使是借助太傻，仍然还是朝向思想的锻炼。</w:t>
      </w:r>
      <w:r w:rsidRPr="00942DF6">
        <w:rPr>
          <w:rFonts w:ascii="微软雅黑" w:eastAsia="微软雅黑" w:hAnsi="微软雅黑" w:hint="eastAsia"/>
          <w:b w:val="0"/>
          <w:bCs/>
          <w:color w:val="1B6B63"/>
          <w:szCs w:val="24"/>
        </w:rPr>
        <w:t>有限到无限，有无尽种方法</w:t>
      </w:r>
      <w:r w:rsidR="00383A64">
        <w:rPr>
          <w:rFonts w:ascii="微软雅黑" w:eastAsia="微软雅黑" w:hAnsi="微软雅黑" w:hint="eastAsia"/>
          <w:b w:val="0"/>
          <w:bCs/>
          <w:color w:val="1B6B63"/>
          <w:szCs w:val="24"/>
        </w:rPr>
        <w:t>和路径</w:t>
      </w:r>
      <w:r w:rsidRPr="00942DF6">
        <w:rPr>
          <w:rFonts w:ascii="微软雅黑" w:eastAsia="微软雅黑" w:hAnsi="微软雅黑" w:hint="eastAsia"/>
          <w:b w:val="0"/>
          <w:bCs/>
          <w:color w:val="1B6B63"/>
          <w:szCs w:val="24"/>
        </w:rPr>
        <w:t>。</w:t>
      </w:r>
    </w:p>
    <w:p w14:paraId="4A9D3764" w14:textId="77777777" w:rsidR="002A55EF" w:rsidRPr="00C808D3" w:rsidRDefault="002A55EF">
      <w:pPr>
        <w:ind w:firstLine="480"/>
      </w:pPr>
    </w:p>
    <w:p w14:paraId="0C62E58D" w14:textId="77777777" w:rsidR="002A55EF" w:rsidRPr="00C808D3" w:rsidRDefault="00000000">
      <w:pPr>
        <w:ind w:firstLine="300"/>
      </w:pPr>
      <w:r w:rsidRPr="00C808D3">
        <w:rPr>
          <w:sz w:val="15"/>
          <w:szCs w:val="15"/>
        </w:rPr>
        <w:tab/>
      </w:r>
      <w:r w:rsidRPr="00C808D3">
        <w:t>它说起来也许很容易，你做起来会体验到，你自己大脑病毒的固执。你一开始一两个月的练习，几乎不到一两分钟就会被你的大脑的病毒攻破防线，但是，随着时间的积累，这个练习肯定是会有成效的，你也会慢慢地摆脱过去思维模式的束缚，理清混乱的大脑，慢慢恢复清醒的思维。你过去的思维模式仅仅是一个分离循环游戏的无底深渊，让你永远不停地追逐。清空大脑，停止思想，大脑病毒不再叽叽喳喳吵个不停，太傻的声音你就会慢慢地听得更清晰。</w:t>
      </w:r>
    </w:p>
    <w:p w14:paraId="490D0D1E" w14:textId="77777777" w:rsidR="002A55EF" w:rsidRPr="00C808D3" w:rsidRDefault="00000000" w:rsidP="00B111FC">
      <w:pPr>
        <w:snapToGrid w:val="0"/>
        <w:ind w:firstLine="300"/>
      </w:pPr>
      <w:r w:rsidRPr="00C808D3">
        <w:rPr>
          <w:sz w:val="15"/>
          <w:szCs w:val="15"/>
        </w:rPr>
        <w:tab/>
      </w:r>
      <w:r w:rsidRPr="00C808D3">
        <w:t>你可以将《太傻天书》视为一门课程，是课程当然要勤于练习，但是这些练习不是简单的数学题，做一次就会了的，</w:t>
      </w:r>
      <w:r w:rsidRPr="00C808D3">
        <w:rPr>
          <w:u w:val="single"/>
        </w:rPr>
        <w:t>它几乎是你在时间中唯一要做的事情</w:t>
      </w:r>
      <w:r w:rsidRPr="00C808D3">
        <w:rPr>
          <w:rFonts w:hint="eastAsia"/>
          <w:u w:val="single"/>
          <w:vertAlign w:val="superscript"/>
        </w:rPr>
        <w:t>1</w:t>
      </w:r>
      <w:r w:rsidRPr="00C808D3">
        <w:t>。未来你会看到，那些练习虽然简单，但是，每一次你练习它的时候，就向你每一天跑步的每一步，都在锻炼你的思想。</w:t>
      </w:r>
      <w:r w:rsidRPr="00C808D3">
        <w:rPr>
          <w:u w:val="single"/>
        </w:rPr>
        <w:t>你的思想会像你的心脏和肌肉逐渐健壮起来一样</w:t>
      </w:r>
      <w:r w:rsidRPr="00C808D3">
        <w:rPr>
          <w:rFonts w:hint="eastAsia"/>
          <w:u w:val="single"/>
          <w:vertAlign w:val="superscript"/>
        </w:rPr>
        <w:t>2</w:t>
      </w:r>
      <w:r w:rsidRPr="00C808D3">
        <w:t>，由一摊浑水，变成一个清澈的湖泊，当你可以变成无边的大海的那一刻，就是你可以真正地掌握完全创造和所有奇迹能力的那一刻，但是，那一刻就是现在，记住这个比喻，在每一个当下，你都可以在大脑里视觉化这个比喻。</w:t>
      </w:r>
    </w:p>
    <w:p w14:paraId="14BD08E6" w14:textId="77777777" w:rsidR="002A55EF" w:rsidRPr="00C808D3" w:rsidRDefault="002A55EF">
      <w:pPr>
        <w:ind w:firstLine="480"/>
      </w:pPr>
    </w:p>
    <w:p w14:paraId="330B2098"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1.</w:t>
      </w:r>
      <w:r w:rsidRPr="00942DF6">
        <w:rPr>
          <w:rFonts w:ascii="微软雅黑" w:eastAsia="微软雅黑" w:hAnsi="微软雅黑" w:hint="eastAsia"/>
          <w:b w:val="0"/>
          <w:bCs/>
          <w:color w:val="1B6B63"/>
          <w:szCs w:val="24"/>
        </w:rPr>
        <w:t>“几乎是唯一”这里用到了“几乎”一词，不仅代表着不是唯一，同时也展示出有特定的朝向，因为所操作的这个事情或者这种锻炼也好，也是在朝向某一种方向，而这一个方向朝向包含着第三密度毕业。如果我们的朝向是要跳级或者跳密度毕业，甚至是达到无限层级，达到第七密度，那么就不是简单的几乎唯一了。</w:t>
      </w:r>
    </w:p>
    <w:p w14:paraId="4CEE342B" w14:textId="36AE6DAA" w:rsidR="002A55EF" w:rsidRPr="00942DF6" w:rsidRDefault="00000000" w:rsidP="0063640D">
      <w:pPr>
        <w:pStyle w:val="ae"/>
        <w:snapToGrid w:val="0"/>
        <w:ind w:firstLine="480"/>
        <w:mirrorIndents/>
        <w:rPr>
          <w:rFonts w:ascii="微软雅黑" w:eastAsia="微软雅黑" w:hAnsi="微软雅黑" w:hint="eastAsia"/>
          <w:b w:val="0"/>
          <w:bCs/>
          <w:color w:val="1B6B63"/>
          <w:szCs w:val="24"/>
          <w:vertAlign w:val="superscript"/>
        </w:rPr>
      </w:pPr>
      <w:r w:rsidRPr="00942DF6">
        <w:rPr>
          <w:rFonts w:ascii="微软雅黑" w:eastAsia="微软雅黑" w:hAnsi="微软雅黑"/>
          <w:b w:val="0"/>
          <w:bCs/>
          <w:color w:val="1B6B63"/>
          <w:szCs w:val="24"/>
        </w:rPr>
        <w:t>2.</w:t>
      </w:r>
      <w:r w:rsidRPr="00942DF6">
        <w:rPr>
          <w:rFonts w:ascii="微软雅黑" w:eastAsia="微软雅黑" w:hAnsi="微软雅黑" w:hint="eastAsia"/>
          <w:b w:val="0"/>
          <w:bCs/>
          <w:color w:val="1B6B63"/>
          <w:szCs w:val="24"/>
        </w:rPr>
        <w:t>意识强度的锻炼，极化的锻炼，心之力的锻炼等</w:t>
      </w:r>
      <w:r w:rsidR="003E799C">
        <w:rPr>
          <w:rFonts w:ascii="微软雅黑" w:eastAsia="微软雅黑" w:hAnsi="微软雅黑" w:hint="eastAsia"/>
          <w:b w:val="0"/>
          <w:bCs/>
          <w:color w:val="1B6B63"/>
          <w:szCs w:val="24"/>
        </w:rPr>
        <w:t>，并且越往后，强度越高，越可以进行“负重锻炼”</w:t>
      </w:r>
      <w:r w:rsidR="00B84D0D">
        <w:rPr>
          <w:rFonts w:ascii="微软雅黑" w:eastAsia="微软雅黑" w:hAnsi="微软雅黑" w:hint="eastAsia"/>
          <w:b w:val="0"/>
          <w:bCs/>
          <w:color w:val="1B6B63"/>
          <w:szCs w:val="24"/>
        </w:rPr>
        <w:t>，以让效能潜能可以持续拓展与挖掘</w:t>
      </w:r>
      <w:r w:rsidRPr="00942DF6">
        <w:rPr>
          <w:rFonts w:ascii="微软雅黑" w:eastAsia="微软雅黑" w:hAnsi="微软雅黑" w:hint="eastAsia"/>
          <w:b w:val="0"/>
          <w:bCs/>
          <w:color w:val="1B6B63"/>
          <w:szCs w:val="24"/>
        </w:rPr>
        <w:t>。</w:t>
      </w:r>
    </w:p>
    <w:p w14:paraId="6954445D" w14:textId="77777777" w:rsidR="002A55EF" w:rsidRPr="00942DF6" w:rsidRDefault="002A55EF" w:rsidP="00942DF6">
      <w:pPr>
        <w:pStyle w:val="ae"/>
        <w:snapToGrid w:val="0"/>
        <w:ind w:firstLineChars="100" w:firstLine="240"/>
        <w:mirrorIndents/>
        <w:rPr>
          <w:rFonts w:ascii="微软雅黑" w:eastAsia="微软雅黑" w:hAnsi="微软雅黑" w:hint="eastAsia"/>
          <w:b w:val="0"/>
          <w:bCs/>
          <w:color w:val="1B6B63"/>
          <w:szCs w:val="24"/>
          <w:vertAlign w:val="superscript"/>
        </w:rPr>
      </w:pPr>
    </w:p>
    <w:p w14:paraId="60CF8F75" w14:textId="77777777" w:rsidR="002A55EF" w:rsidRPr="00C808D3" w:rsidRDefault="00000000">
      <w:pPr>
        <w:ind w:firstLine="300"/>
      </w:pPr>
      <w:r w:rsidRPr="00C808D3">
        <w:rPr>
          <w:sz w:val="15"/>
          <w:szCs w:val="15"/>
        </w:rPr>
        <w:lastRenderedPageBreak/>
        <w:tab/>
      </w:r>
      <w:r w:rsidRPr="00C808D3">
        <w:rPr>
          <w:b/>
        </w:rPr>
        <w:t>Jim</w:t>
      </w:r>
      <w:r w:rsidRPr="00C808D3">
        <w:rPr>
          <w:b/>
        </w:rPr>
        <w:t>：</w:t>
      </w:r>
      <w:r w:rsidRPr="00C808D3">
        <w:t>最后一个问题，我有一种强烈的感觉，这本书叫《太傻天书》，太傻这个名字如果不只是你的名字，应该有更深刻的意义吧，不只是因为大脑病毒叫你</w:t>
      </w:r>
      <w:r w:rsidRPr="00C808D3">
        <w:t>“</w:t>
      </w:r>
      <w:r w:rsidRPr="00C808D3">
        <w:t>太傻</w:t>
      </w:r>
      <w:r w:rsidRPr="00C808D3">
        <w:t>”</w:t>
      </w:r>
      <w:r w:rsidRPr="00C808D3">
        <w:t>，于是你就叫自己和这本书</w:t>
      </w:r>
      <w:r w:rsidRPr="00C808D3">
        <w:t>“</w:t>
      </w:r>
      <w:r w:rsidRPr="00C808D3">
        <w:t>太傻</w:t>
      </w:r>
      <w:r w:rsidRPr="00C808D3">
        <w:t>”</w:t>
      </w:r>
      <w:r w:rsidRPr="00C808D3">
        <w:t>吧，你的公司，你现在创造的一切，都是叫太傻的名字呢。</w:t>
      </w:r>
    </w:p>
    <w:p w14:paraId="15BF5605" w14:textId="77777777" w:rsidR="002A55EF" w:rsidRPr="00C808D3" w:rsidRDefault="00000000" w:rsidP="00B111FC">
      <w:pPr>
        <w:snapToGrid w:val="0"/>
        <w:ind w:firstLine="300"/>
        <w:rPr>
          <w:u w:val="single"/>
        </w:rPr>
      </w:pPr>
      <w:r w:rsidRPr="00C808D3">
        <w:rPr>
          <w:sz w:val="15"/>
          <w:szCs w:val="15"/>
        </w:rPr>
        <w:tab/>
      </w:r>
      <w:r w:rsidRPr="00C808D3">
        <w:rPr>
          <w:b/>
        </w:rPr>
        <w:t>Taisha</w:t>
      </w:r>
      <w:r w:rsidRPr="00C808D3">
        <w:rPr>
          <w:b/>
        </w:rPr>
        <w:t>：</w:t>
      </w:r>
      <w:r w:rsidRPr="00C808D3">
        <w:t>“</w:t>
      </w:r>
      <w:r w:rsidRPr="00C808D3">
        <w:t>太傻</w:t>
      </w:r>
      <w:r w:rsidRPr="00C808D3">
        <w:t>”</w:t>
      </w:r>
      <w:r w:rsidRPr="00C808D3">
        <w:t>这个词语的意义，远远不只是一个名字、一个魔法或者一个观念，</w:t>
      </w:r>
      <w:r w:rsidRPr="00C808D3">
        <w:rPr>
          <w:u w:val="single"/>
        </w:rPr>
        <w:t>你甚至可以从这个词语创造一个规则的宇宙</w:t>
      </w:r>
      <w:r w:rsidRPr="00C808D3">
        <w:rPr>
          <w:rFonts w:hint="eastAsia"/>
          <w:u w:val="single"/>
          <w:vertAlign w:val="superscript"/>
        </w:rPr>
        <w:t>1</w:t>
      </w:r>
      <w:r w:rsidRPr="00C808D3">
        <w:t>。</w:t>
      </w:r>
      <w:r w:rsidRPr="00C808D3">
        <w:t>“</w:t>
      </w:r>
      <w:r w:rsidRPr="00C808D3">
        <w:t>太傻</w:t>
      </w:r>
      <w:r w:rsidRPr="00C808D3">
        <w:t>”</w:t>
      </w:r>
      <w:r w:rsidRPr="00C808D3">
        <w:t>这个词语在这个世界或者这个规则宇宙的意义比你想象的要宽广得多，</w:t>
      </w:r>
      <w:r w:rsidRPr="00C808D3">
        <w:rPr>
          <w:u w:val="single"/>
        </w:rPr>
        <w:t>这个规则宇宙如果一定要有一个名字，那个名字肯定是：</w:t>
      </w:r>
      <w:r w:rsidRPr="00C808D3">
        <w:rPr>
          <w:u w:val="single"/>
        </w:rPr>
        <w:t>“</w:t>
      </w:r>
      <w:r w:rsidRPr="00C808D3">
        <w:rPr>
          <w:u w:val="single"/>
        </w:rPr>
        <w:t>太傻的宇宙</w:t>
      </w:r>
      <w:r w:rsidRPr="00C808D3">
        <w:rPr>
          <w:u w:val="single"/>
          <w:vertAlign w:val="superscript"/>
        </w:rPr>
        <w:t>”</w:t>
      </w:r>
      <w:r w:rsidRPr="00C808D3">
        <w:rPr>
          <w:rFonts w:hint="eastAsia"/>
          <w:u w:val="single"/>
          <w:vertAlign w:val="superscript"/>
        </w:rPr>
        <w:t>2</w:t>
      </w:r>
      <w:r w:rsidRPr="00C808D3">
        <w:rPr>
          <w:u w:val="single"/>
        </w:rPr>
        <w:t>。</w:t>
      </w:r>
    </w:p>
    <w:p w14:paraId="6853C179" w14:textId="77777777" w:rsidR="002A55EF" w:rsidRPr="00C808D3" w:rsidRDefault="002A55EF" w:rsidP="00B111FC">
      <w:pPr>
        <w:snapToGrid w:val="0"/>
        <w:ind w:firstLine="480"/>
        <w:rPr>
          <w:u w:val="single"/>
        </w:rPr>
      </w:pPr>
    </w:p>
    <w:p w14:paraId="70323FFB" w14:textId="5D4172B2"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1.</w:t>
      </w:r>
      <w:r w:rsidRPr="00942DF6">
        <w:rPr>
          <w:rFonts w:ascii="微软雅黑" w:eastAsia="微软雅黑" w:hAnsi="微软雅黑" w:hint="eastAsia"/>
          <w:b w:val="0"/>
          <w:bCs/>
          <w:color w:val="1B6B63"/>
          <w:szCs w:val="24"/>
        </w:rPr>
        <w:t>任何词语，句子都可以创造各种规则或宇宙</w:t>
      </w:r>
      <w:r w:rsidR="00DE6AA6">
        <w:rPr>
          <w:rFonts w:ascii="微软雅黑" w:eastAsia="微软雅黑" w:hAnsi="微软雅黑" w:hint="eastAsia"/>
          <w:b w:val="0"/>
          <w:bCs/>
          <w:color w:val="1B6B63"/>
          <w:szCs w:val="24"/>
        </w:rPr>
        <w:t>，写小说宇宙，魔法对拼宇宙，武术宇宙，神笔宇宙，死神宇宙，</w:t>
      </w:r>
      <w:r w:rsidR="009F2172">
        <w:rPr>
          <w:rFonts w:ascii="微软雅黑" w:eastAsia="微软雅黑" w:hAnsi="微软雅黑" w:hint="eastAsia"/>
          <w:b w:val="0"/>
          <w:bCs/>
          <w:color w:val="1B6B63"/>
          <w:szCs w:val="24"/>
        </w:rPr>
        <w:t>颠倒宇宙，</w:t>
      </w:r>
      <w:r w:rsidR="005E192A">
        <w:rPr>
          <w:rFonts w:ascii="微软雅黑" w:eastAsia="微软雅黑" w:hAnsi="微软雅黑" w:hint="eastAsia"/>
          <w:b w:val="0"/>
          <w:bCs/>
          <w:color w:val="1B6B63"/>
          <w:szCs w:val="24"/>
        </w:rPr>
        <w:t>分化宇宙等</w:t>
      </w:r>
      <w:r w:rsidRPr="00942DF6">
        <w:rPr>
          <w:rFonts w:ascii="微软雅黑" w:eastAsia="微软雅黑" w:hAnsi="微软雅黑" w:hint="eastAsia"/>
          <w:b w:val="0"/>
          <w:bCs/>
          <w:color w:val="1B6B63"/>
          <w:szCs w:val="24"/>
        </w:rPr>
        <w:t>。</w:t>
      </w:r>
    </w:p>
    <w:p w14:paraId="52CD7825"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2.</w:t>
      </w:r>
      <w:r w:rsidRPr="00942DF6">
        <w:rPr>
          <w:rFonts w:ascii="微软雅黑" w:eastAsia="微软雅黑" w:hAnsi="微软雅黑" w:hint="eastAsia"/>
          <w:b w:val="0"/>
          <w:bCs/>
          <w:color w:val="1B6B63"/>
          <w:szCs w:val="24"/>
        </w:rPr>
        <w:t>无限维创再次提取这个宇宙为“深度体验宇宙”或“磁铁宇宙”。</w:t>
      </w:r>
    </w:p>
    <w:p w14:paraId="2F86F5F0"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6795D180" w14:textId="77777777" w:rsidR="002A55EF" w:rsidRPr="00C808D3" w:rsidRDefault="00000000">
      <w:pPr>
        <w:ind w:firstLine="300"/>
      </w:pPr>
      <w:r w:rsidRPr="00C808D3">
        <w:rPr>
          <w:sz w:val="15"/>
          <w:szCs w:val="15"/>
        </w:rPr>
        <w:tab/>
      </w:r>
      <w:r w:rsidRPr="00C808D3">
        <w:t>不要认为这是某种夸张，你会在这个世界的各个角落发现太傻的影子，例如从人类文明初始就开始流传的塔罗牌，最开始或者最后一张牌的那个小丑牌原本的名字就是</w:t>
      </w:r>
      <w:r w:rsidRPr="00C808D3">
        <w:t>“</w:t>
      </w:r>
      <w:r w:rsidRPr="00C808D3">
        <w:t>太傻</w:t>
      </w:r>
      <w:r w:rsidRPr="00C808D3">
        <w:t>”</w:t>
      </w:r>
      <w:r w:rsidRPr="00C808D3">
        <w:t>，太傻是</w:t>
      </w:r>
      <w:r w:rsidRPr="00C808D3">
        <w:t>“</w:t>
      </w:r>
      <w:r w:rsidRPr="00C808D3">
        <w:t>魔法师</w:t>
      </w:r>
      <w:r w:rsidRPr="00C808D3">
        <w:t>”</w:t>
      </w:r>
      <w:r w:rsidRPr="00C808D3">
        <w:t>的起源，也是</w:t>
      </w:r>
      <w:r w:rsidRPr="00C808D3">
        <w:t>“</w:t>
      </w:r>
      <w:r w:rsidRPr="00C808D3">
        <w:t>世界</w:t>
      </w:r>
      <w:r w:rsidRPr="00C808D3">
        <w:t>”</w:t>
      </w:r>
      <w:r w:rsidRPr="00C808D3">
        <w:t>的终结，他站在时间之外，所有</w:t>
      </w:r>
      <w:r w:rsidRPr="00C808D3">
        <w:t>21</w:t>
      </w:r>
      <w:r w:rsidRPr="00C808D3">
        <w:t>张牌只会最后合一为</w:t>
      </w:r>
      <w:r w:rsidRPr="00C808D3">
        <w:t>“</w:t>
      </w:r>
      <w:r w:rsidRPr="00C808D3">
        <w:t>太傻</w:t>
      </w:r>
      <w:r w:rsidRPr="00C808D3">
        <w:t>”</w:t>
      </w:r>
      <w:r w:rsidRPr="00C808D3">
        <w:t>这一张。</w:t>
      </w:r>
    </w:p>
    <w:p w14:paraId="7993091E" w14:textId="77777777" w:rsidR="002A55EF" w:rsidRPr="00C808D3" w:rsidRDefault="00000000">
      <w:pPr>
        <w:ind w:firstLine="300"/>
      </w:pPr>
      <w:r w:rsidRPr="00C808D3">
        <w:rPr>
          <w:sz w:val="15"/>
          <w:szCs w:val="15"/>
        </w:rPr>
        <w:tab/>
      </w:r>
      <w:r w:rsidRPr="00C808D3">
        <w:t>你难道从来没有觉得，为什么如此崇拜权力和理性的世界，不用</w:t>
      </w:r>
      <w:r w:rsidRPr="00C808D3">
        <w:t>“</w:t>
      </w:r>
      <w:r w:rsidRPr="00C808D3">
        <w:t>国王</w:t>
      </w:r>
      <w:r w:rsidRPr="00C808D3">
        <w:t>”</w:t>
      </w:r>
      <w:r w:rsidRPr="00C808D3">
        <w:t>做终极的一张牌，而用一个小丑做这最开始和最后的一张牌呢？和简洁得没有任何繁复雕刻或者文字的金字塔一样，它们都不是人类原始的心智能创造的。现在流行的</w:t>
      </w:r>
      <w:r w:rsidRPr="00C808D3">
        <w:t>22</w:t>
      </w:r>
      <w:r w:rsidRPr="00C808D3">
        <w:t>张牌的大塔罗牌就是一位太傻设计的教学工具。它是一个完整的自我理解工具，和占卜完全没有任何关系。第一／最后一张太傻牌的意思，就是告诉你</w:t>
      </w:r>
      <w:r w:rsidRPr="00C808D3">
        <w:t>“</w:t>
      </w:r>
      <w:r w:rsidRPr="00C808D3">
        <w:t>真实的宇宙</w:t>
      </w:r>
      <w:r w:rsidRPr="00C808D3">
        <w:t>”</w:t>
      </w:r>
      <w:r w:rsidRPr="00C808D3">
        <w:t>，名字就叫</w:t>
      </w:r>
      <w:r w:rsidRPr="00C808D3">
        <w:t>“</w:t>
      </w:r>
      <w:r w:rsidRPr="00C808D3">
        <w:t>太傻</w:t>
      </w:r>
      <w:r w:rsidRPr="00C808D3">
        <w:t>”</w:t>
      </w:r>
      <w:r w:rsidRPr="00C808D3">
        <w:t>。这个世界的意义，和太傻牌的解读一样，就是</w:t>
      </w:r>
      <w:r w:rsidRPr="007968E2">
        <w:rPr>
          <w:u w:val="single"/>
        </w:rPr>
        <w:t>“</w:t>
      </w:r>
      <w:r w:rsidRPr="007968E2">
        <w:rPr>
          <w:u w:val="single"/>
        </w:rPr>
        <w:t>选择</w:t>
      </w:r>
      <w:r w:rsidRPr="007968E2">
        <w:rPr>
          <w:u w:val="single"/>
        </w:rPr>
        <w:t>”</w:t>
      </w:r>
      <w:r w:rsidRPr="00C808D3">
        <w:rPr>
          <w:rFonts w:hint="eastAsia"/>
          <w:u w:val="single"/>
          <w:vertAlign w:val="superscript"/>
        </w:rPr>
        <w:t>1</w:t>
      </w:r>
      <w:r w:rsidRPr="00C808D3">
        <w:t>。为什么这个世界的意义是</w:t>
      </w:r>
      <w:r w:rsidRPr="007968E2">
        <w:rPr>
          <w:u w:val="single"/>
        </w:rPr>
        <w:t>“</w:t>
      </w:r>
      <w:r w:rsidRPr="007968E2">
        <w:rPr>
          <w:u w:val="single"/>
        </w:rPr>
        <w:t>选择</w:t>
      </w:r>
      <w:r w:rsidRPr="007968E2">
        <w:rPr>
          <w:u w:val="single"/>
        </w:rPr>
        <w:t>”</w:t>
      </w:r>
      <w:r w:rsidRPr="00C808D3">
        <w:t>，到底要选择什么？我们到第六次谈话讲世界的层次的时候，会具体讲解的。</w:t>
      </w:r>
    </w:p>
    <w:p w14:paraId="18D1BA23" w14:textId="77777777" w:rsidR="002A55EF" w:rsidRPr="00C808D3" w:rsidRDefault="002A55EF">
      <w:pPr>
        <w:ind w:firstLine="480"/>
      </w:pPr>
    </w:p>
    <w:p w14:paraId="40DE9C78"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1.</w:t>
      </w:r>
      <w:r w:rsidRPr="00942DF6">
        <w:rPr>
          <w:rFonts w:ascii="微软雅黑" w:eastAsia="微软雅黑" w:hAnsi="微软雅黑" w:hint="eastAsia"/>
          <w:b w:val="0"/>
          <w:bCs/>
          <w:color w:val="1B6B63"/>
          <w:szCs w:val="24"/>
        </w:rPr>
        <w:t>在宇宙早期的时候并没有负面极性的选择，当时并没有遗忘帷幕，所有的意识体都只能朝向正面极化，也就是服务他人极化，但是当时的进化速度非常慢，或者说极限增加的速度非常慢，使得意识体长期停留在第三密度的范围，极性的极化程度很慢才跨越到第四密度层面。当遗忘帷幕出现后，出现了负面极化，两种极性的极化速度变得相对更加的高效，催化剂更多，体验和复杂情况也更多，因此第三密度的选择以及毕业的情况的整体效率提升了很多。这里的选择或者毕业，所描述的是当前第三密度毕业的方式，一种正负极性路线的选择。</w:t>
      </w:r>
    </w:p>
    <w:p w14:paraId="37257392"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32CF88EC" w14:textId="77777777" w:rsidR="002A55EF" w:rsidRPr="00C808D3" w:rsidRDefault="00000000" w:rsidP="00B111FC">
      <w:pPr>
        <w:snapToGrid w:val="0"/>
        <w:ind w:firstLine="300"/>
      </w:pPr>
      <w:r w:rsidRPr="00C808D3">
        <w:rPr>
          <w:sz w:val="15"/>
          <w:szCs w:val="15"/>
        </w:rPr>
        <w:tab/>
      </w:r>
      <w:r w:rsidRPr="00C808D3">
        <w:rPr>
          <w:u w:val="single"/>
        </w:rPr>
        <w:t>这本书会不断地深入</w:t>
      </w:r>
      <w:r w:rsidRPr="00C808D3">
        <w:rPr>
          <w:u w:val="single"/>
        </w:rPr>
        <w:t>“</w:t>
      </w:r>
      <w:r w:rsidRPr="00C808D3">
        <w:rPr>
          <w:u w:val="single"/>
        </w:rPr>
        <w:t>太傻</w:t>
      </w:r>
      <w:r w:rsidRPr="00C808D3">
        <w:rPr>
          <w:u w:val="single"/>
        </w:rPr>
        <w:t>”</w:t>
      </w:r>
      <w:r w:rsidRPr="00C808D3">
        <w:rPr>
          <w:u w:val="single"/>
        </w:rPr>
        <w:t>这个词语更深层次的意思</w:t>
      </w:r>
      <w:r w:rsidRPr="00C808D3">
        <w:rPr>
          <w:rFonts w:hint="eastAsia"/>
          <w:u w:val="single"/>
          <w:vertAlign w:val="superscript"/>
        </w:rPr>
        <w:t>1</w:t>
      </w:r>
      <w:r w:rsidRPr="00C808D3">
        <w:t>，但是，一直要到第六章，等所有的基础概念都打好了，这个</w:t>
      </w:r>
      <w:r w:rsidRPr="00C808D3">
        <w:rPr>
          <w:u w:val="single"/>
        </w:rPr>
        <w:t>最终极的</w:t>
      </w:r>
      <w:r w:rsidRPr="00C808D3">
        <w:rPr>
          <w:u w:val="single"/>
        </w:rPr>
        <w:t>“</w:t>
      </w:r>
      <w:r w:rsidRPr="00C808D3">
        <w:rPr>
          <w:u w:val="single"/>
        </w:rPr>
        <w:t>太傻</w:t>
      </w:r>
      <w:r w:rsidRPr="00C808D3">
        <w:rPr>
          <w:u w:val="single"/>
        </w:rPr>
        <w:t>”</w:t>
      </w:r>
      <w:r w:rsidRPr="00C808D3">
        <w:rPr>
          <w:u w:val="single"/>
        </w:rPr>
        <w:t>的完整概念</w:t>
      </w:r>
      <w:r w:rsidRPr="00C808D3">
        <w:rPr>
          <w:rFonts w:hint="eastAsia"/>
          <w:u w:val="single"/>
          <w:vertAlign w:val="superscript"/>
        </w:rPr>
        <w:t>2</w:t>
      </w:r>
      <w:r w:rsidRPr="00C808D3">
        <w:t>，才会真正的完成，你会更清楚地知道，所谓时间之外，世界终极的太傻，不是什么比喻或者似是而非的虚幻，而是一个具体的存在模式，这个规则宇宙最开始也是</w:t>
      </w:r>
      <w:r w:rsidRPr="00C808D3">
        <w:rPr>
          <w:u w:val="single"/>
        </w:rPr>
        <w:t>最终极的一个魔法</w:t>
      </w:r>
      <w:r w:rsidRPr="00C808D3">
        <w:rPr>
          <w:rFonts w:hint="eastAsia"/>
          <w:u w:val="single"/>
          <w:vertAlign w:val="superscript"/>
        </w:rPr>
        <w:t>3</w:t>
      </w:r>
      <w:r w:rsidRPr="00C808D3">
        <w:t>。也只有完成第六次谈话，你才会完全地理解这段话的意义。</w:t>
      </w:r>
    </w:p>
    <w:p w14:paraId="5EC49A40" w14:textId="77777777" w:rsidR="002A55EF" w:rsidRPr="00C808D3" w:rsidRDefault="002A55EF">
      <w:pPr>
        <w:ind w:firstLine="480"/>
      </w:pPr>
    </w:p>
    <w:p w14:paraId="375E8542" w14:textId="20BD5FCB"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lastRenderedPageBreak/>
        <w:t>1.</w:t>
      </w:r>
      <w:r w:rsidRPr="00942DF6">
        <w:rPr>
          <w:rFonts w:ascii="微软雅黑" w:eastAsia="微软雅黑" w:hAnsi="微软雅黑" w:hint="eastAsia"/>
          <w:b w:val="0"/>
          <w:bCs/>
          <w:color w:val="1B6B63"/>
          <w:szCs w:val="24"/>
        </w:rPr>
        <w:t>第六密度中后期</w:t>
      </w:r>
      <w:r w:rsidR="00634068">
        <w:rPr>
          <w:rFonts w:ascii="微软雅黑" w:eastAsia="微软雅黑" w:hAnsi="微软雅黑" w:hint="eastAsia"/>
          <w:b w:val="0"/>
          <w:bCs/>
          <w:color w:val="1B6B63"/>
          <w:szCs w:val="24"/>
        </w:rPr>
        <w:t>（旧的衡量模式）</w:t>
      </w:r>
      <w:r w:rsidRPr="00942DF6">
        <w:rPr>
          <w:rFonts w:ascii="微软雅黑" w:eastAsia="微软雅黑" w:hAnsi="微软雅黑" w:hint="eastAsia"/>
          <w:b w:val="0"/>
          <w:bCs/>
          <w:color w:val="1B6B63"/>
          <w:szCs w:val="24"/>
        </w:rPr>
        <w:t>的太傻或者高我是一个更加复合化的存在，复合了非常多的面向，人格或特点等。我们对其的理解需要更加的复合化的理解，而非单面向或者窄面向的看待。</w:t>
      </w:r>
    </w:p>
    <w:p w14:paraId="402B000E" w14:textId="3705038A"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2.</w:t>
      </w:r>
      <w:r w:rsidRPr="00942DF6">
        <w:rPr>
          <w:rFonts w:ascii="微软雅黑" w:eastAsia="微软雅黑" w:hAnsi="微软雅黑" w:hint="eastAsia"/>
          <w:b w:val="0"/>
          <w:bCs/>
          <w:color w:val="1B6B63"/>
          <w:szCs w:val="24"/>
        </w:rPr>
        <w:t>这里使用“最终极，完整”等词描述的是固化存在</w:t>
      </w:r>
      <w:r w:rsidR="00E74515">
        <w:rPr>
          <w:rFonts w:ascii="微软雅黑" w:eastAsia="微软雅黑" w:hAnsi="微软雅黑" w:hint="eastAsia"/>
          <w:b w:val="0"/>
          <w:bCs/>
          <w:color w:val="1B6B63"/>
          <w:szCs w:val="24"/>
        </w:rPr>
        <w:t>，并非是最，也非最终极</w:t>
      </w:r>
      <w:r w:rsidRPr="00942DF6">
        <w:rPr>
          <w:rFonts w:ascii="微软雅黑" w:eastAsia="微软雅黑" w:hAnsi="微软雅黑" w:hint="eastAsia"/>
          <w:b w:val="0"/>
          <w:bCs/>
          <w:color w:val="1B6B63"/>
          <w:szCs w:val="24"/>
        </w:rPr>
        <w:t>。</w:t>
      </w:r>
    </w:p>
    <w:p w14:paraId="4CADF313"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3.</w:t>
      </w:r>
      <w:r w:rsidRPr="00942DF6">
        <w:rPr>
          <w:rFonts w:ascii="微软雅黑" w:eastAsia="微软雅黑" w:hAnsi="微软雅黑" w:hint="eastAsia"/>
          <w:b w:val="0"/>
          <w:bCs/>
          <w:color w:val="1B6B63"/>
          <w:szCs w:val="24"/>
        </w:rPr>
        <w:t>任何概念都是可以无限化的，无上限的，无尽拓展的，完整的概念本身就不完整。</w:t>
      </w:r>
    </w:p>
    <w:p w14:paraId="4852FF83"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332115BD" w14:textId="77777777" w:rsidR="002A55EF" w:rsidRPr="00C808D3" w:rsidRDefault="00000000">
      <w:pPr>
        <w:ind w:firstLine="300"/>
      </w:pPr>
      <w:r w:rsidRPr="00C808D3">
        <w:rPr>
          <w:sz w:val="15"/>
          <w:szCs w:val="15"/>
        </w:rPr>
        <w:tab/>
      </w:r>
      <w:r w:rsidRPr="00C808D3">
        <w:rPr>
          <w:b/>
        </w:rPr>
        <w:t>Jim</w:t>
      </w:r>
      <w:r w:rsidRPr="00C808D3">
        <w:rPr>
          <w:b/>
        </w:rPr>
        <w:t>：</w:t>
      </w:r>
      <w:r w:rsidRPr="00C808D3">
        <w:t>虽然我现在还没有完全懂，不过还是谢谢你。那下次再见吧。</w:t>
      </w:r>
    </w:p>
    <w:p w14:paraId="174BC2A3" w14:textId="77777777" w:rsidR="002A55EF" w:rsidRDefault="00000000">
      <w:pPr>
        <w:ind w:firstLine="300"/>
      </w:pPr>
      <w:r w:rsidRPr="00C808D3">
        <w:rPr>
          <w:sz w:val="15"/>
          <w:szCs w:val="15"/>
        </w:rPr>
        <w:tab/>
      </w:r>
      <w:r w:rsidRPr="00C808D3">
        <w:rPr>
          <w:b/>
        </w:rPr>
        <w:t>Taisha</w:t>
      </w:r>
      <w:r w:rsidRPr="00C808D3">
        <w:rPr>
          <w:b/>
        </w:rPr>
        <w:t>：</w:t>
      </w:r>
      <w:r w:rsidRPr="00C808D3">
        <w:t>不用下一次，时间并不存在，就在这一刻，当下的一刻，你就是太傻。太傻也与你同在。</w:t>
      </w:r>
    </w:p>
    <w:p w14:paraId="1C8CBE26" w14:textId="5E67777E" w:rsidR="00B72626" w:rsidRPr="00C808D3" w:rsidRDefault="00B72626" w:rsidP="00B72626">
      <w:pPr>
        <w:ind w:firstLineChars="150" w:firstLine="360"/>
      </w:pPr>
      <w:r>
        <w:br w:type="page"/>
      </w:r>
    </w:p>
    <w:p w14:paraId="5076ABEC" w14:textId="77777777" w:rsidR="002A55EF" w:rsidRPr="00C808D3" w:rsidRDefault="00000000" w:rsidP="004608DC">
      <w:pPr>
        <w:pStyle w:val="ac"/>
        <w:numPr>
          <w:ilvl w:val="0"/>
          <w:numId w:val="5"/>
        </w:numPr>
        <w:ind w:firstLine="482"/>
        <w:rPr>
          <w:sz w:val="24"/>
          <w:szCs w:val="24"/>
        </w:rPr>
      </w:pPr>
      <w:bookmarkStart w:id="13" w:name="_Toc457906928"/>
      <w:bookmarkEnd w:id="13"/>
      <w:r w:rsidRPr="00C808D3">
        <w:rPr>
          <w:sz w:val="24"/>
          <w:szCs w:val="24"/>
        </w:rPr>
        <w:lastRenderedPageBreak/>
        <w:t>真实与虚幻的对话</w:t>
      </w:r>
    </w:p>
    <w:p w14:paraId="73AE6C3A" w14:textId="77777777" w:rsidR="002A55EF" w:rsidRPr="00C808D3" w:rsidRDefault="002A55EF">
      <w:pPr>
        <w:ind w:firstLine="480"/>
      </w:pPr>
    </w:p>
    <w:p w14:paraId="057AD1B4" w14:textId="72699FDF" w:rsidR="002A55EF" w:rsidRPr="00942DF6" w:rsidRDefault="005B7D22" w:rsidP="00B111FC">
      <w:pPr>
        <w:snapToGrid w:val="0"/>
        <w:ind w:firstLine="480"/>
        <w:mirrorIndents/>
        <w:rPr>
          <w:rFonts w:ascii="微软雅黑" w:eastAsia="微软雅黑" w:hAnsi="微软雅黑" w:cs="微软雅黑" w:hint="eastAsia"/>
          <w:i/>
          <w:iCs/>
          <w:color w:val="1B6B63"/>
        </w:rPr>
      </w:pPr>
      <w:r>
        <w:rPr>
          <w:rFonts w:ascii="微软雅黑" w:eastAsia="微软雅黑" w:hAnsi="微软雅黑" w:cs="微软雅黑" w:hint="eastAsia"/>
          <w:i/>
          <w:iCs/>
          <w:color w:val="1B6B63"/>
        </w:rPr>
        <w:t>1.</w:t>
      </w:r>
      <w:r w:rsidRPr="00942DF6">
        <w:rPr>
          <w:rFonts w:ascii="微软雅黑" w:eastAsia="微软雅黑" w:hAnsi="微软雅黑" w:cs="微软雅黑" w:hint="eastAsia"/>
          <w:i/>
          <w:iCs/>
          <w:color w:val="1B6B63"/>
        </w:rPr>
        <w:t>在极致当中真实等于虚幻，极致的真实等于极致的虚幻。真实虚幻只是理解宇宙的一种视角，一种窄视角之一，宇宙移除真实与虚幻的概念也一样运作，一样可以让意识进化提升。</w:t>
      </w:r>
    </w:p>
    <w:p w14:paraId="53CB97C4" w14:textId="59271EA1" w:rsidR="002A55EF" w:rsidRPr="00942DF6" w:rsidRDefault="00000000" w:rsidP="00B111FC">
      <w:pPr>
        <w:snapToGrid w:val="0"/>
        <w:ind w:firstLine="480"/>
        <w:mirrorIndents/>
        <w:rPr>
          <w:rFonts w:ascii="微软雅黑" w:eastAsia="微软雅黑" w:hAnsi="微软雅黑" w:cs="微软雅黑" w:hint="eastAsia"/>
          <w:i/>
          <w:iCs/>
          <w:color w:val="1B6B63"/>
        </w:rPr>
      </w:pPr>
      <w:r w:rsidRPr="00942DF6">
        <w:rPr>
          <w:rFonts w:ascii="微软雅黑" w:eastAsia="微软雅黑" w:hAnsi="微软雅黑" w:cs="微软雅黑" w:hint="eastAsia"/>
          <w:i/>
          <w:iCs/>
          <w:color w:val="1B6B63"/>
        </w:rPr>
        <w:t>再例如：对于宇宙造物设计而言，造物必须要用虚幻，而且是越来越多。如果真实不增加，那对造物而言，虚幻就无尽增加，所有宇宙高效能，潜能，精妙设计，可玩性等都会在虚幻中，虚幻之用大用。如果真实无尽增加，那真实与虚幻又有何区别？只是称呼和视角的不同而已，要成为宇宙设计师就要深入学习研究虚幻之用。</w:t>
      </w:r>
    </w:p>
    <w:p w14:paraId="0437AD3E" w14:textId="77777777" w:rsidR="002A55EF" w:rsidRPr="00C808D3" w:rsidRDefault="002A55EF" w:rsidP="002C3364">
      <w:pPr>
        <w:ind w:firstLineChars="0" w:firstLine="0"/>
      </w:pPr>
    </w:p>
    <w:p w14:paraId="359DB09C" w14:textId="1E77FEB7" w:rsidR="002A55EF" w:rsidRDefault="00000000" w:rsidP="006D24D8">
      <w:pPr>
        <w:snapToGrid w:val="0"/>
        <w:ind w:firstLine="482"/>
      </w:pPr>
      <w:r w:rsidRPr="00C808D3">
        <w:rPr>
          <w:b/>
        </w:rPr>
        <w:t>Tai</w:t>
      </w:r>
      <w:r w:rsidR="00BE2663">
        <w:rPr>
          <w:rFonts w:hint="eastAsia"/>
          <w:b/>
        </w:rPr>
        <w:t>s</w:t>
      </w:r>
      <w:r w:rsidRPr="00C808D3">
        <w:rPr>
          <w:b/>
        </w:rPr>
        <w:t>ha</w:t>
      </w:r>
      <w:r w:rsidRPr="00C808D3">
        <w:rPr>
          <w:b/>
        </w:rPr>
        <w:t>：</w:t>
      </w:r>
      <w:r w:rsidRPr="00C808D3">
        <w:rPr>
          <w:u w:val="single"/>
        </w:rPr>
        <w:t>你不需要学习任何东西，你本来就知道一切，你本来就拥有一切</w:t>
      </w:r>
      <w:r w:rsidRPr="00C808D3">
        <w:rPr>
          <w:rFonts w:hint="eastAsia"/>
          <w:u w:val="single"/>
          <w:vertAlign w:val="superscript"/>
        </w:rPr>
        <w:t>1</w:t>
      </w:r>
      <w:r w:rsidRPr="00C808D3">
        <w:rPr>
          <w:u w:val="single"/>
        </w:rPr>
        <w:t>。</w:t>
      </w:r>
      <w:r w:rsidRPr="00C808D3">
        <w:t>可是无限的你却穿上一个几百公斤的潜水装置，在一个黑暗的海底，试图在那里用几辈子垒砌一个精致的沙堡。这个事情，在岸上可以几个小时就完成。你还要求在黑暗的海底，学会火的魔法，点燃创造的火把，即使你知道一切魔法原理，在水里你却不可能点燃任何的火。究竟如何才能走出这个黑暗的海底，回到岸上呢？</w:t>
      </w:r>
    </w:p>
    <w:p w14:paraId="7249379B" w14:textId="77777777" w:rsidR="006D24D8" w:rsidRPr="006D24D8" w:rsidRDefault="006D24D8" w:rsidP="006D24D8">
      <w:pPr>
        <w:snapToGrid w:val="0"/>
        <w:ind w:firstLine="480"/>
      </w:pPr>
    </w:p>
    <w:p w14:paraId="29CA6A9A" w14:textId="7DE719A2" w:rsidR="002A55EF" w:rsidRDefault="00000000" w:rsidP="006D24D8">
      <w:pPr>
        <w:snapToGrid w:val="0"/>
        <w:ind w:firstLine="480"/>
        <w:mirrorIndents/>
        <w:rPr>
          <w:rFonts w:ascii="微软雅黑" w:eastAsia="微软雅黑" w:hAnsi="微软雅黑" w:cs="微软雅黑" w:hint="eastAsia"/>
          <w:i/>
          <w:iCs/>
          <w:color w:val="1B6B63"/>
        </w:rPr>
      </w:pPr>
      <w:r w:rsidRPr="00942DF6">
        <w:rPr>
          <w:rFonts w:ascii="微软雅黑" w:eastAsia="微软雅黑" w:hAnsi="微软雅黑" w:cs="微软雅黑"/>
          <w:i/>
          <w:iCs/>
          <w:color w:val="1B6B63"/>
        </w:rPr>
        <w:t>1.</w:t>
      </w:r>
      <w:r w:rsidRPr="00942DF6">
        <w:rPr>
          <w:rFonts w:ascii="微软雅黑" w:eastAsia="微软雅黑" w:hAnsi="微软雅黑" w:cs="微软雅黑" w:hint="eastAsia"/>
          <w:i/>
          <w:iCs/>
          <w:color w:val="1B6B63"/>
        </w:rPr>
        <w:t>宇宙旧数据与宇宙新数据，不同数据在运用上效能各有正负高低，要不断朝向创造宇宙新数据。反过来的描述，你本就不知道一切，你本就不拥有一切，不同描述下的“你”概念是不同的，概念与范围不同时，所描述的视角会不同，何为你？何为我？何为无限的我们？何为无限化的你？</w:t>
      </w:r>
    </w:p>
    <w:p w14:paraId="204D485A" w14:textId="77777777" w:rsidR="006D24D8" w:rsidRPr="006D24D8" w:rsidRDefault="006D24D8" w:rsidP="006D24D8">
      <w:pPr>
        <w:snapToGrid w:val="0"/>
        <w:ind w:firstLine="480"/>
        <w:mirrorIndents/>
        <w:rPr>
          <w:rFonts w:ascii="微软雅黑" w:eastAsia="微软雅黑" w:hAnsi="微软雅黑" w:cs="微软雅黑" w:hint="eastAsia"/>
          <w:i/>
          <w:iCs/>
          <w:color w:val="1B6B63"/>
        </w:rPr>
      </w:pPr>
    </w:p>
    <w:p w14:paraId="556864D8" w14:textId="77777777" w:rsidR="002A55EF" w:rsidRPr="00C808D3" w:rsidRDefault="00000000">
      <w:pPr>
        <w:pStyle w:val="a9"/>
        <w:ind w:firstLine="482"/>
        <w:rPr>
          <w:sz w:val="24"/>
          <w:szCs w:val="24"/>
        </w:rPr>
      </w:pPr>
      <w:bookmarkStart w:id="14" w:name="_Toc457906929"/>
      <w:bookmarkEnd w:id="14"/>
      <w:r w:rsidRPr="00C808D3">
        <w:rPr>
          <w:sz w:val="24"/>
          <w:szCs w:val="24"/>
        </w:rPr>
        <w:t>2-1</w:t>
      </w:r>
      <w:r w:rsidRPr="00C808D3">
        <w:rPr>
          <w:sz w:val="24"/>
          <w:szCs w:val="24"/>
        </w:rPr>
        <w:t xml:space="preserve">　学习的误区</w:t>
      </w:r>
    </w:p>
    <w:p w14:paraId="20F19693" w14:textId="77777777" w:rsidR="002A55EF" w:rsidRPr="00C808D3" w:rsidRDefault="002A55EF">
      <w:pPr>
        <w:ind w:firstLine="480"/>
      </w:pPr>
    </w:p>
    <w:p w14:paraId="6F2A52A7" w14:textId="77777777" w:rsidR="002A55EF" w:rsidRPr="00477CFF" w:rsidRDefault="00000000" w:rsidP="00B111FC">
      <w:pPr>
        <w:snapToGrid w:val="0"/>
        <w:ind w:firstLine="300"/>
        <w:rPr>
          <w:u w:val="single"/>
        </w:rPr>
      </w:pPr>
      <w:r w:rsidRPr="00C808D3">
        <w:rPr>
          <w:sz w:val="15"/>
          <w:szCs w:val="15"/>
        </w:rPr>
        <w:tab/>
      </w:r>
      <w:r w:rsidRPr="00C808D3">
        <w:rPr>
          <w:b/>
        </w:rPr>
        <w:t>Taisha</w:t>
      </w:r>
      <w:r w:rsidRPr="00C808D3">
        <w:rPr>
          <w:b/>
        </w:rPr>
        <w:t>：</w:t>
      </w:r>
      <w:r w:rsidRPr="00C808D3">
        <w:t>Jim</w:t>
      </w:r>
      <w:r w:rsidRPr="00C808D3">
        <w:t>，很高兴再次见到你。能向你教授《太傻天书》是我的一种荣耀。</w:t>
      </w:r>
      <w:r w:rsidRPr="00C808D3">
        <w:rPr>
          <w:u w:val="single"/>
        </w:rPr>
        <w:t>每一次和你的谈话都是一次快乐</w:t>
      </w:r>
      <w:r w:rsidRPr="007968E2">
        <w:rPr>
          <w:u w:val="single"/>
        </w:rPr>
        <w:t>至极</w:t>
      </w:r>
      <w:r w:rsidRPr="00C808D3">
        <w:rPr>
          <w:u w:val="single"/>
        </w:rPr>
        <w:t>的体验</w:t>
      </w:r>
      <w:r w:rsidRPr="00C808D3">
        <w:rPr>
          <w:rFonts w:hint="eastAsia"/>
          <w:u w:val="single"/>
          <w:vertAlign w:val="superscript"/>
        </w:rPr>
        <w:t>1</w:t>
      </w:r>
      <w:r w:rsidRPr="00C808D3">
        <w:rPr>
          <w:u w:val="single"/>
        </w:rPr>
        <w:t>。</w:t>
      </w:r>
      <w:r w:rsidRPr="00C808D3">
        <w:t>在这次谈话之前，我有一个小小的请求，当你以后阅读《太傻天书》正文的每一段文字、每一次与我的谈话、提出每一个问题、聆听每一个答案的时候，呼唤你内在的太傻</w:t>
      </w:r>
      <w:r w:rsidRPr="00C808D3">
        <w:t>“</w:t>
      </w:r>
      <w:r w:rsidRPr="00C808D3">
        <w:t>与我同在</w:t>
      </w:r>
      <w:r w:rsidRPr="00C808D3">
        <w:t>”</w:t>
      </w:r>
      <w:r w:rsidRPr="00C808D3">
        <w:t>，请他支持你，帮助你，向你展现真正的知识与视野。这样我可以更自由地进行阐述，</w:t>
      </w:r>
      <w:r w:rsidRPr="00477CFF">
        <w:rPr>
          <w:u w:val="single"/>
        </w:rPr>
        <w:t>不必因为考虑一个人的大脑的防御框架和对一个人自由意志的干扰，而绕过一些问题。</w:t>
      </w:r>
    </w:p>
    <w:p w14:paraId="5AF91501" w14:textId="77777777" w:rsidR="00477CFF" w:rsidRPr="00C808D3" w:rsidRDefault="00477CFF" w:rsidP="00B111FC">
      <w:pPr>
        <w:snapToGrid w:val="0"/>
        <w:ind w:firstLine="480"/>
      </w:pPr>
    </w:p>
    <w:p w14:paraId="45B1B4EC" w14:textId="1B531AA9" w:rsidR="002A55EF" w:rsidRPr="00942DF6" w:rsidRDefault="00477CFF" w:rsidP="00B111FC">
      <w:pPr>
        <w:snapToGrid w:val="0"/>
        <w:ind w:firstLine="480"/>
        <w:mirrorIndents/>
        <w:rPr>
          <w:rFonts w:ascii="微软雅黑" w:eastAsia="微软雅黑" w:hAnsi="微软雅黑" w:cs="微软雅黑" w:hint="eastAsia"/>
          <w:i/>
          <w:iCs/>
          <w:color w:val="1B6B63"/>
        </w:rPr>
      </w:pPr>
      <w:r>
        <w:rPr>
          <w:rFonts w:ascii="微软雅黑" w:eastAsia="微软雅黑" w:hAnsi="微软雅黑" w:cs="微软雅黑" w:hint="eastAsia"/>
          <w:i/>
          <w:iCs/>
          <w:color w:val="1B6B63"/>
        </w:rPr>
        <w:t>1.这是</w:t>
      </w:r>
      <w:r w:rsidRPr="00942DF6">
        <w:rPr>
          <w:rFonts w:ascii="微软雅黑" w:eastAsia="微软雅黑" w:hAnsi="微软雅黑" w:cs="微软雅黑" w:hint="eastAsia"/>
          <w:i/>
          <w:iCs/>
          <w:color w:val="1B6B63"/>
        </w:rPr>
        <w:t>对一个事情的不同/无尽描述视角之一。虽然使用“至极”一词，但远不够极致</w:t>
      </w:r>
      <w:r w:rsidR="00E05D9B">
        <w:rPr>
          <w:rFonts w:ascii="微软雅黑" w:eastAsia="微软雅黑" w:hAnsi="微软雅黑" w:cs="微软雅黑" w:hint="eastAsia"/>
          <w:i/>
          <w:iCs/>
          <w:color w:val="1B6B63"/>
        </w:rPr>
        <w:t>，</w:t>
      </w:r>
      <w:r>
        <w:rPr>
          <w:rFonts w:ascii="微软雅黑" w:eastAsia="微软雅黑" w:hAnsi="微软雅黑" w:cs="微软雅黑" w:hint="eastAsia"/>
          <w:i/>
          <w:iCs/>
          <w:color w:val="1B6B63"/>
        </w:rPr>
        <w:t>尽可能的打开探索的范围，可以让意识可拓展的潜在范围更大。</w:t>
      </w:r>
    </w:p>
    <w:p w14:paraId="4D769D12" w14:textId="77777777" w:rsidR="002A55EF" w:rsidRPr="00942DF6" w:rsidRDefault="002A55EF" w:rsidP="00B111FC">
      <w:pPr>
        <w:snapToGrid w:val="0"/>
        <w:ind w:firstLine="480"/>
        <w:mirrorIndents/>
        <w:rPr>
          <w:rFonts w:ascii="微软雅黑" w:eastAsia="微软雅黑" w:hAnsi="微软雅黑" w:cs="微软雅黑" w:hint="eastAsia"/>
          <w:i/>
          <w:iCs/>
          <w:color w:val="1B6B63"/>
        </w:rPr>
      </w:pPr>
    </w:p>
    <w:p w14:paraId="5A74A57D" w14:textId="77777777" w:rsidR="002A55EF" w:rsidRDefault="00000000" w:rsidP="00B111FC">
      <w:pPr>
        <w:snapToGrid w:val="0"/>
        <w:ind w:firstLine="300"/>
        <w:rPr>
          <w:u w:val="single"/>
        </w:rPr>
      </w:pPr>
      <w:r w:rsidRPr="00C808D3">
        <w:rPr>
          <w:sz w:val="15"/>
          <w:szCs w:val="15"/>
        </w:rPr>
        <w:tab/>
      </w:r>
      <w:r w:rsidRPr="00C808D3">
        <w:t>其实，</w:t>
      </w:r>
      <w:r w:rsidRPr="00C808D3">
        <w:t>“</w:t>
      </w:r>
      <w:r w:rsidRPr="00C808D3">
        <w:t>与太傻同在</w:t>
      </w:r>
      <w:r w:rsidRPr="00C808D3">
        <w:t>”</w:t>
      </w:r>
      <w:r w:rsidRPr="00C808D3">
        <w:t>是你在学习任何事物、体验生活中的每一刻当下的时候，都可以做的事情，</w:t>
      </w:r>
      <w:r w:rsidRPr="00C808D3">
        <w:rPr>
          <w:u w:val="single"/>
        </w:rPr>
        <w:t>只有当太傻与你同在的时候，你才是</w:t>
      </w:r>
      <w:r w:rsidRPr="00C808D3">
        <w:rPr>
          <w:b/>
          <w:bCs/>
          <w:u w:val="single"/>
        </w:rPr>
        <w:t>真正</w:t>
      </w:r>
      <w:r w:rsidRPr="00C808D3">
        <w:rPr>
          <w:u w:val="single"/>
        </w:rPr>
        <w:t>地学习与体验</w:t>
      </w:r>
      <w:r w:rsidRPr="00C808D3">
        <w:rPr>
          <w:rFonts w:hint="eastAsia"/>
          <w:u w:val="single"/>
          <w:vertAlign w:val="superscript"/>
        </w:rPr>
        <w:t>1</w:t>
      </w:r>
      <w:r w:rsidRPr="00C808D3">
        <w:rPr>
          <w:u w:val="single"/>
        </w:rPr>
        <w:t>。</w:t>
      </w:r>
    </w:p>
    <w:p w14:paraId="15170DD6" w14:textId="77777777" w:rsidR="00C16DEB" w:rsidRPr="007968E2" w:rsidRDefault="00C16DEB" w:rsidP="00B111FC">
      <w:pPr>
        <w:snapToGrid w:val="0"/>
        <w:ind w:firstLine="480"/>
        <w:rPr>
          <w:u w:val="single"/>
        </w:rPr>
      </w:pPr>
    </w:p>
    <w:p w14:paraId="47FD801B" w14:textId="77777777" w:rsidR="002A55EF" w:rsidRPr="00942DF6" w:rsidRDefault="00000000" w:rsidP="00B111FC">
      <w:pPr>
        <w:snapToGrid w:val="0"/>
        <w:ind w:firstLine="480"/>
        <w:mirrorIndents/>
        <w:rPr>
          <w:rFonts w:ascii="微软雅黑" w:eastAsia="微软雅黑" w:hAnsi="微软雅黑" w:cs="微软雅黑" w:hint="eastAsia"/>
          <w:i/>
          <w:iCs/>
          <w:color w:val="1B6B63"/>
        </w:rPr>
      </w:pPr>
      <w:r w:rsidRPr="00942DF6">
        <w:rPr>
          <w:rFonts w:ascii="微软雅黑" w:eastAsia="微软雅黑" w:hAnsi="微软雅黑" w:cs="微软雅黑"/>
          <w:i/>
          <w:iCs/>
          <w:color w:val="1B6B63"/>
        </w:rPr>
        <w:lastRenderedPageBreak/>
        <w:t>1.</w:t>
      </w:r>
      <w:r w:rsidRPr="00942DF6">
        <w:rPr>
          <w:rFonts w:ascii="微软雅黑" w:eastAsia="微软雅黑" w:hAnsi="微软雅黑" w:cs="微软雅黑" w:hint="eastAsia"/>
          <w:i/>
          <w:iCs/>
          <w:color w:val="1B6B63"/>
        </w:rPr>
        <w:t>这是一种依赖式的描述，包含着时间，如果太傻从未离开过，那就没有同在和不同在的时刻，既然没有同在不同在，就都是在真正的学习与体验，但是，所谓的真正不一定真正，不真正也不一定就无法学习与体验，无限当中无所谓真正/不真正。</w:t>
      </w:r>
    </w:p>
    <w:p w14:paraId="63286186" w14:textId="77777777" w:rsidR="002A55EF" w:rsidRPr="00942DF6" w:rsidRDefault="002A55EF" w:rsidP="00B111FC">
      <w:pPr>
        <w:snapToGrid w:val="0"/>
        <w:ind w:firstLine="480"/>
        <w:mirrorIndents/>
        <w:rPr>
          <w:rFonts w:ascii="微软雅黑" w:eastAsia="微软雅黑" w:hAnsi="微软雅黑" w:cs="微软雅黑" w:hint="eastAsia"/>
          <w:i/>
          <w:iCs/>
          <w:color w:val="1B6B63"/>
        </w:rPr>
      </w:pPr>
    </w:p>
    <w:p w14:paraId="1F324A17" w14:textId="77777777" w:rsidR="002A55EF" w:rsidRPr="00C808D3" w:rsidRDefault="00000000">
      <w:pPr>
        <w:ind w:firstLine="300"/>
      </w:pPr>
      <w:r w:rsidRPr="00C808D3">
        <w:rPr>
          <w:sz w:val="15"/>
          <w:szCs w:val="15"/>
        </w:rPr>
        <w:tab/>
      </w:r>
      <w:r w:rsidRPr="00C808D3">
        <w:rPr>
          <w:b/>
        </w:rPr>
        <w:t>Jim</w:t>
      </w:r>
      <w:r w:rsidRPr="00C808D3">
        <w:rPr>
          <w:b/>
        </w:rPr>
        <w:t>：</w:t>
      </w:r>
      <w:r w:rsidRPr="00C808D3">
        <w:t>好的，我会尝试呼唤太傻的。我也很高兴和你谈话，</w:t>
      </w:r>
      <w:r w:rsidRPr="00C16DEB">
        <w:rPr>
          <w:u w:val="single"/>
        </w:rPr>
        <w:t>每当有一个新的领域向我展开的时候</w:t>
      </w:r>
      <w:r w:rsidRPr="00C808D3">
        <w:t>，我就会感到特别兴奋，恨不得一下子就跳入其中畅游一番。在过去的一个月，我反复地读《太傻天书》的正文和第一次对话录，做那第一次对话录后面的七个练习。我真的很想一下子拿到《太傻天书》的所有的对话录内容，一口气读完。</w:t>
      </w:r>
    </w:p>
    <w:p w14:paraId="67512A39" w14:textId="77777777" w:rsidR="002A55EF" w:rsidRDefault="00000000" w:rsidP="00B111FC">
      <w:pPr>
        <w:snapToGrid w:val="0"/>
        <w:ind w:firstLine="300"/>
      </w:pPr>
      <w:r w:rsidRPr="00C808D3">
        <w:rPr>
          <w:sz w:val="15"/>
          <w:szCs w:val="15"/>
        </w:rPr>
        <w:tab/>
      </w:r>
      <w:r w:rsidRPr="00C808D3">
        <w:t>不过就算没有《太傻天书》，我这一个月，把以前读过的《当下的力量》之类的教导认识自己的读物，又找出来又读了一遍，似乎好多的观点都和《太傻天书》完全一致。而且这一次阅读，似乎</w:t>
      </w:r>
      <w:r w:rsidRPr="00C808D3">
        <w:rPr>
          <w:u w:val="single"/>
        </w:rPr>
        <w:t>有一种全新的感觉</w:t>
      </w:r>
      <w:r w:rsidRPr="00C808D3">
        <w:rPr>
          <w:rFonts w:hint="eastAsia"/>
          <w:u w:val="single"/>
          <w:vertAlign w:val="superscript"/>
        </w:rPr>
        <w:t>1</w:t>
      </w:r>
      <w:r w:rsidRPr="00C808D3">
        <w:rPr>
          <w:u w:val="single"/>
        </w:rPr>
        <w:t>，</w:t>
      </w:r>
      <w:r w:rsidRPr="00C808D3">
        <w:t>以前只是觉得很有趣，并没有什么特别的感觉。我以前知道，他说的应该是对的，但是似乎是一种很遥远的感觉，而现在，似乎每一段话都有一些特别的意思。我经常有一些特别的体会，有一种想用笔记下来的冲动，然后特别想马上开始实践，但是却又不知道具体该怎么做。</w:t>
      </w:r>
    </w:p>
    <w:p w14:paraId="65772574" w14:textId="77777777" w:rsidR="00C16DEB" w:rsidRPr="00C808D3" w:rsidRDefault="00C16DEB" w:rsidP="00B111FC">
      <w:pPr>
        <w:snapToGrid w:val="0"/>
        <w:ind w:firstLine="480"/>
      </w:pPr>
    </w:p>
    <w:p w14:paraId="2FCDACB1" w14:textId="164A5576" w:rsidR="002A55EF" w:rsidRPr="00942DF6" w:rsidRDefault="00000000" w:rsidP="00B111FC">
      <w:pPr>
        <w:snapToGrid w:val="0"/>
        <w:ind w:firstLine="480"/>
        <w:mirrorIndents/>
        <w:rPr>
          <w:rFonts w:ascii="微软雅黑" w:eastAsia="微软雅黑" w:hAnsi="微软雅黑" w:cs="微软雅黑" w:hint="eastAsia"/>
          <w:i/>
          <w:iCs/>
          <w:color w:val="1B6B63"/>
        </w:rPr>
      </w:pPr>
      <w:r w:rsidRPr="00942DF6">
        <w:rPr>
          <w:rFonts w:ascii="微软雅黑" w:eastAsia="微软雅黑" w:hAnsi="微软雅黑" w:cs="微软雅黑"/>
          <w:i/>
          <w:iCs/>
          <w:color w:val="1B6B63"/>
        </w:rPr>
        <w:t>1.</w:t>
      </w:r>
      <w:r w:rsidR="00C16DEB">
        <w:rPr>
          <w:rFonts w:ascii="微软雅黑" w:eastAsia="微软雅黑" w:hAnsi="微软雅黑" w:cs="微软雅黑" w:hint="eastAsia"/>
          <w:i/>
          <w:iCs/>
          <w:color w:val="1B6B63"/>
        </w:rPr>
        <w:t>任何新的领域或者不同层面的视角，都可能给意识体的思维意识带来颠覆性的拓展与重新理解，因此意识拓展的面向越广，意识可理解和运用的视角越多，并且可以随着很多次各种新的领域或面向视角的加入，带来</w:t>
      </w:r>
      <w:r w:rsidRPr="00942DF6">
        <w:rPr>
          <w:rFonts w:ascii="微软雅黑" w:eastAsia="微软雅黑" w:hAnsi="微软雅黑" w:cs="微软雅黑" w:hint="eastAsia"/>
          <w:i/>
          <w:iCs/>
          <w:color w:val="1B6B63"/>
        </w:rPr>
        <w:t>多次全新的感觉，无尽次全新的感觉。</w:t>
      </w:r>
    </w:p>
    <w:p w14:paraId="0066CFEE" w14:textId="77777777" w:rsidR="002A55EF" w:rsidRPr="00942DF6" w:rsidRDefault="002A55EF" w:rsidP="00B111FC">
      <w:pPr>
        <w:snapToGrid w:val="0"/>
        <w:ind w:firstLine="480"/>
        <w:mirrorIndents/>
        <w:rPr>
          <w:rFonts w:ascii="微软雅黑" w:eastAsia="微软雅黑" w:hAnsi="微软雅黑" w:cs="微软雅黑" w:hint="eastAsia"/>
          <w:i/>
          <w:iCs/>
          <w:color w:val="1B6B63"/>
        </w:rPr>
      </w:pPr>
    </w:p>
    <w:p w14:paraId="034397D6" w14:textId="6EF007F4" w:rsidR="002A55EF" w:rsidRDefault="00000000" w:rsidP="00B111FC">
      <w:pPr>
        <w:snapToGrid w:val="0"/>
        <w:ind w:firstLine="300"/>
      </w:pPr>
      <w:r w:rsidRPr="00C808D3">
        <w:rPr>
          <w:sz w:val="15"/>
          <w:szCs w:val="15"/>
        </w:rPr>
        <w:tab/>
      </w:r>
      <w:r w:rsidRPr="00C808D3">
        <w:rPr>
          <w:b/>
        </w:rPr>
        <w:t>Taisha</w:t>
      </w:r>
      <w:r w:rsidRPr="00C808D3">
        <w:rPr>
          <w:b/>
        </w:rPr>
        <w:t>：</w:t>
      </w:r>
      <w:r w:rsidRPr="00C808D3">
        <w:t>这是你在真正地学习与体验的感觉。千万不要觉得这是一种</w:t>
      </w:r>
      <w:r w:rsidRPr="00C808D3">
        <w:rPr>
          <w:u w:val="single"/>
        </w:rPr>
        <w:t>任何人都会有的感觉</w:t>
      </w:r>
      <w:r w:rsidRPr="00C808D3">
        <w:t>，</w:t>
      </w:r>
      <w:r w:rsidRPr="00C808D3">
        <w:rPr>
          <w:u w:val="single"/>
        </w:rPr>
        <w:t>它是宝贵的</w:t>
      </w:r>
      <w:r w:rsidR="004A6A54">
        <w:rPr>
          <w:rFonts w:hint="eastAsia"/>
          <w:u w:val="single"/>
          <w:vertAlign w:val="superscript"/>
        </w:rPr>
        <w:t>1</w:t>
      </w:r>
      <w:r w:rsidRPr="00C808D3">
        <w:t>，当你再次经历这种感觉的时候，停下来，什么都不要做，在那一刻默默地记住那内在的欣喜和快乐，这就是与太傻沟通的感觉。</w:t>
      </w:r>
    </w:p>
    <w:p w14:paraId="2B1EB7B6" w14:textId="77777777" w:rsidR="004A6A54" w:rsidRPr="00C808D3" w:rsidRDefault="004A6A54" w:rsidP="00B111FC">
      <w:pPr>
        <w:snapToGrid w:val="0"/>
        <w:ind w:firstLine="480"/>
      </w:pPr>
    </w:p>
    <w:p w14:paraId="53248CF6" w14:textId="41DA1AFD" w:rsidR="002A55EF" w:rsidRPr="00942DF6" w:rsidRDefault="00000000" w:rsidP="00B111FC">
      <w:pPr>
        <w:snapToGrid w:val="0"/>
        <w:ind w:firstLine="480"/>
        <w:mirrorIndents/>
        <w:rPr>
          <w:rFonts w:ascii="微软雅黑" w:eastAsia="微软雅黑" w:hAnsi="微软雅黑" w:cs="微软雅黑" w:hint="eastAsia"/>
          <w:i/>
          <w:iCs/>
          <w:color w:val="1B6B63"/>
        </w:rPr>
      </w:pPr>
      <w:r w:rsidRPr="00942DF6">
        <w:rPr>
          <w:rFonts w:ascii="微软雅黑" w:eastAsia="微软雅黑" w:hAnsi="微软雅黑" w:cs="微软雅黑"/>
          <w:i/>
          <w:iCs/>
          <w:color w:val="1B6B63"/>
        </w:rPr>
        <w:t>1.如果所有一切都是宝贵的</w:t>
      </w:r>
      <w:r w:rsidRPr="00942DF6">
        <w:rPr>
          <w:rFonts w:ascii="微软雅黑" w:eastAsia="微软雅黑" w:hAnsi="微软雅黑" w:cs="微软雅黑" w:hint="eastAsia"/>
          <w:i/>
          <w:iCs/>
          <w:color w:val="1B6B63"/>
        </w:rPr>
        <w:t>，或者所有的一切都是普通的，宝贵和普通的描述。感觉的对比是自我与自我对比，又或者是自我与其他自我对比</w:t>
      </w:r>
      <w:r w:rsidRPr="00942DF6">
        <w:rPr>
          <w:rFonts w:ascii="微软雅黑" w:eastAsia="微软雅黑" w:hAnsi="微软雅黑" w:cs="微软雅黑"/>
          <w:i/>
          <w:iCs/>
          <w:color w:val="1B6B63"/>
        </w:rPr>
        <w:t>。</w:t>
      </w:r>
      <w:r w:rsidRPr="00942DF6">
        <w:rPr>
          <w:rFonts w:ascii="微软雅黑" w:eastAsia="微软雅黑" w:hAnsi="微软雅黑" w:cs="微软雅黑" w:hint="eastAsia"/>
          <w:i/>
          <w:iCs/>
          <w:color w:val="1B6B63"/>
        </w:rPr>
        <w:t>相对</w:t>
      </w:r>
      <w:r w:rsidR="00463869">
        <w:rPr>
          <w:rFonts w:ascii="微软雅黑" w:eastAsia="微软雅黑" w:hAnsi="微软雅黑" w:cs="微软雅黑" w:hint="eastAsia"/>
          <w:i/>
          <w:iCs/>
          <w:color w:val="1B6B63"/>
        </w:rPr>
        <w:t>的普通</w:t>
      </w:r>
      <w:r w:rsidR="00996A06">
        <w:rPr>
          <w:rFonts w:ascii="微软雅黑" w:eastAsia="微软雅黑" w:hAnsi="微软雅黑" w:cs="微软雅黑" w:hint="eastAsia"/>
          <w:i/>
          <w:iCs/>
          <w:color w:val="1B6B63"/>
        </w:rPr>
        <w:t>与</w:t>
      </w:r>
      <w:r w:rsidRPr="00942DF6">
        <w:rPr>
          <w:rFonts w:ascii="微软雅黑" w:eastAsia="微软雅黑" w:hAnsi="微软雅黑" w:cs="微软雅黑" w:hint="eastAsia"/>
          <w:i/>
          <w:iCs/>
          <w:color w:val="1B6B63"/>
        </w:rPr>
        <w:t>相对的宝贵，在极致宝贵面前就会很普通，极致宝贵越多的时候，一般的宝贵就化为普通了。</w:t>
      </w:r>
    </w:p>
    <w:p w14:paraId="3C40A5A1" w14:textId="77777777" w:rsidR="002A55EF" w:rsidRPr="00942DF6" w:rsidRDefault="002A55EF" w:rsidP="00B111FC">
      <w:pPr>
        <w:snapToGrid w:val="0"/>
        <w:ind w:firstLine="480"/>
        <w:mirrorIndents/>
        <w:rPr>
          <w:rFonts w:ascii="微软雅黑" w:eastAsia="微软雅黑" w:hAnsi="微软雅黑" w:cs="微软雅黑" w:hint="eastAsia"/>
          <w:i/>
          <w:iCs/>
          <w:color w:val="1B6B63"/>
        </w:rPr>
      </w:pPr>
    </w:p>
    <w:p w14:paraId="171ED719" w14:textId="77777777" w:rsidR="002A55EF" w:rsidRPr="00C808D3" w:rsidRDefault="00000000">
      <w:pPr>
        <w:ind w:firstLine="300"/>
      </w:pPr>
      <w:r w:rsidRPr="00C808D3">
        <w:rPr>
          <w:sz w:val="15"/>
          <w:szCs w:val="15"/>
        </w:rPr>
        <w:tab/>
      </w:r>
      <w:r w:rsidRPr="00C808D3">
        <w:t>你能走到这一步，</w:t>
      </w:r>
      <w:r w:rsidRPr="00C808D3">
        <w:t>Jim</w:t>
      </w:r>
      <w:r w:rsidRPr="00C808D3">
        <w:t>，你能走入第二次谈话，本身就是一个奇迹。记住第一章的练习中的一条：你生命中的每一刻的经历都是奇迹。</w:t>
      </w:r>
    </w:p>
    <w:p w14:paraId="152EAA1C" w14:textId="77777777" w:rsidR="002A55EF" w:rsidRDefault="00000000" w:rsidP="00B111FC">
      <w:pPr>
        <w:snapToGrid w:val="0"/>
        <w:ind w:firstLine="300"/>
      </w:pPr>
      <w:r w:rsidRPr="00C808D3">
        <w:rPr>
          <w:sz w:val="15"/>
          <w:szCs w:val="15"/>
        </w:rPr>
        <w:tab/>
      </w:r>
      <w:r w:rsidRPr="00C808D3">
        <w:t>但是，你刚才说，</w:t>
      </w:r>
      <w:r w:rsidRPr="00F60ADA">
        <w:rPr>
          <w:u w:val="single"/>
        </w:rPr>
        <w:t>想实践，但不知道怎么做，这只是你给自己的一个借口</w:t>
      </w:r>
      <w:r w:rsidRPr="00C808D3">
        <w:t>。你一直知道怎么做，只是你一直不相信，做这些简单的事情，就真的会有结果。就好像《当下的力量》和《太傻天书》的第一章，都教导了</w:t>
      </w:r>
      <w:r w:rsidRPr="00C808D3">
        <w:t>“</w:t>
      </w:r>
      <w:r w:rsidRPr="00C808D3">
        <w:t>当下一刻</w:t>
      </w:r>
      <w:r w:rsidRPr="00C808D3">
        <w:t>”</w:t>
      </w:r>
      <w:r w:rsidRPr="00C808D3">
        <w:t>的锻炼，每个人都知道怎么做，这个锻炼也很简单，他不做的</w:t>
      </w:r>
      <w:r w:rsidRPr="00C808D3">
        <w:rPr>
          <w:u w:val="single"/>
        </w:rPr>
        <w:t>唯一原因</w:t>
      </w:r>
      <w:r w:rsidRPr="00C808D3">
        <w:rPr>
          <w:rFonts w:hint="eastAsia"/>
          <w:u w:val="single"/>
          <w:vertAlign w:val="superscript"/>
        </w:rPr>
        <w:t>1</w:t>
      </w:r>
      <w:r w:rsidRPr="00C808D3">
        <w:t>，是他大脑的病毒不断地和他说：</w:t>
      </w:r>
      <w:r w:rsidRPr="00C808D3">
        <w:t>“</w:t>
      </w:r>
      <w:r w:rsidRPr="00C808D3">
        <w:t>这些有用吗？看起来什么改变都没有，别浪费时间了。</w:t>
      </w:r>
      <w:r w:rsidRPr="00C808D3">
        <w:t>”</w:t>
      </w:r>
    </w:p>
    <w:p w14:paraId="789F20BA" w14:textId="77777777" w:rsidR="00F60ADA" w:rsidRPr="00C808D3" w:rsidRDefault="00F60ADA" w:rsidP="00B111FC">
      <w:pPr>
        <w:snapToGrid w:val="0"/>
        <w:ind w:firstLine="480"/>
      </w:pPr>
    </w:p>
    <w:p w14:paraId="263810D2" w14:textId="3366B0A8" w:rsidR="00F60ADA" w:rsidRDefault="00F60ADA" w:rsidP="00F60ADA">
      <w:pPr>
        <w:snapToGrid w:val="0"/>
        <w:ind w:firstLine="480"/>
        <w:mirrorIndents/>
        <w:rPr>
          <w:rFonts w:ascii="微软雅黑" w:eastAsia="微软雅黑" w:hAnsi="微软雅黑" w:cs="微软雅黑" w:hint="eastAsia"/>
          <w:i/>
          <w:iCs/>
          <w:color w:val="1B6B63"/>
        </w:rPr>
      </w:pPr>
      <w:r>
        <w:rPr>
          <w:rFonts w:ascii="微软雅黑" w:eastAsia="微软雅黑" w:hAnsi="微软雅黑" w:cs="微软雅黑" w:hint="eastAsia"/>
          <w:i/>
          <w:iCs/>
          <w:color w:val="1B6B63"/>
        </w:rPr>
        <w:t>1.很多人都过于依赖外部，依赖救世主或者试图寻找某种依赖，而忽略自身的主动性，和自身的无尽潜能，把各种原因和理由归咎与外部，同时认为他人应该去帮助自身，甚至可能会有一种“我就是这样，我还有理”的状态。</w:t>
      </w:r>
    </w:p>
    <w:p w14:paraId="3A40A759" w14:textId="5E68C611" w:rsidR="002A55EF" w:rsidRPr="00942DF6" w:rsidRDefault="00631147" w:rsidP="00B111FC">
      <w:pPr>
        <w:snapToGrid w:val="0"/>
        <w:ind w:firstLine="480"/>
        <w:mirrorIndents/>
        <w:rPr>
          <w:rFonts w:ascii="微软雅黑" w:eastAsia="微软雅黑" w:hAnsi="微软雅黑" w:cs="微软雅黑" w:hint="eastAsia"/>
          <w:i/>
          <w:iCs/>
          <w:color w:val="1B6B63"/>
        </w:rPr>
      </w:pPr>
      <w:r>
        <w:rPr>
          <w:rFonts w:ascii="微软雅黑" w:eastAsia="微软雅黑" w:hAnsi="微软雅黑" w:cs="微软雅黑" w:hint="eastAsia"/>
          <w:i/>
          <w:iCs/>
          <w:color w:val="1B6B63"/>
        </w:rPr>
        <w:lastRenderedPageBreak/>
        <w:t>2</w:t>
      </w:r>
      <w:r w:rsidRPr="00942DF6">
        <w:rPr>
          <w:rFonts w:ascii="微软雅黑" w:eastAsia="微软雅黑" w:hAnsi="微软雅黑" w:cs="微软雅黑"/>
          <w:i/>
          <w:iCs/>
          <w:color w:val="1B6B63"/>
        </w:rPr>
        <w:t>.</w:t>
      </w:r>
      <w:r w:rsidRPr="00942DF6">
        <w:rPr>
          <w:rFonts w:ascii="微软雅黑" w:eastAsia="微软雅黑" w:hAnsi="微软雅黑" w:cs="微软雅黑" w:hint="eastAsia"/>
          <w:i/>
          <w:iCs/>
          <w:color w:val="1B6B63"/>
        </w:rPr>
        <w:t>多种原因之一。意识体潜在的朝向探索各种面向，探索各种无限当中的朝向，也是一种潜在驱动</w:t>
      </w:r>
      <w:r w:rsidR="001D0E3E">
        <w:rPr>
          <w:rFonts w:ascii="微软雅黑" w:eastAsia="微软雅黑" w:hAnsi="微软雅黑" w:cs="微软雅黑" w:hint="eastAsia"/>
          <w:i/>
          <w:iCs/>
          <w:color w:val="1B6B63"/>
        </w:rPr>
        <w:t>，</w:t>
      </w:r>
      <w:r w:rsidRPr="00942DF6">
        <w:rPr>
          <w:rFonts w:ascii="微软雅黑" w:eastAsia="微软雅黑" w:hAnsi="微软雅黑" w:cs="微软雅黑" w:hint="eastAsia"/>
          <w:i/>
          <w:iCs/>
          <w:color w:val="1B6B63"/>
        </w:rPr>
        <w:t>来自于自身是无限，因此各种的胡同，迷宫，岔路，也存在潜在的探索朝向。</w:t>
      </w:r>
    </w:p>
    <w:p w14:paraId="5D60DD7E" w14:textId="77777777" w:rsidR="002A55EF" w:rsidRPr="00942DF6" w:rsidRDefault="002A55EF" w:rsidP="00B111FC">
      <w:pPr>
        <w:snapToGrid w:val="0"/>
        <w:ind w:firstLine="480"/>
        <w:mirrorIndents/>
        <w:rPr>
          <w:rFonts w:ascii="微软雅黑" w:eastAsia="微软雅黑" w:hAnsi="微软雅黑" w:cs="微软雅黑" w:hint="eastAsia"/>
          <w:i/>
          <w:iCs/>
          <w:color w:val="1B6B63"/>
        </w:rPr>
      </w:pPr>
    </w:p>
    <w:p w14:paraId="681E14A5" w14:textId="77777777" w:rsidR="002A55EF" w:rsidRDefault="00000000" w:rsidP="00B111FC">
      <w:pPr>
        <w:snapToGrid w:val="0"/>
        <w:ind w:firstLine="300"/>
      </w:pPr>
      <w:r w:rsidRPr="00C808D3">
        <w:rPr>
          <w:sz w:val="15"/>
          <w:szCs w:val="15"/>
        </w:rPr>
        <w:tab/>
      </w:r>
      <w:r w:rsidRPr="00C808D3">
        <w:t>当你读这类书籍的时候，如果你不知道该怎么做，就什么都不做，或者只做你知道该怎么做的。《太傻天书》不是有了七个练习了吗？那里面的任何一个，你都可以去做。</w:t>
      </w:r>
      <w:r w:rsidRPr="00C808D3">
        <w:rPr>
          <w:u w:val="single"/>
        </w:rPr>
        <w:t>何必去寻求要做更多的不同的练习呢？</w:t>
      </w:r>
      <w:r w:rsidRPr="00C808D3">
        <w:rPr>
          <w:rFonts w:hint="eastAsia"/>
          <w:u w:val="single"/>
          <w:vertAlign w:val="superscript"/>
        </w:rPr>
        <w:t>1</w:t>
      </w:r>
      <w:r w:rsidRPr="00C808D3">
        <w:t>记住，</w:t>
      </w:r>
      <w:r w:rsidRPr="00C808D3">
        <w:rPr>
          <w:u w:val="single"/>
        </w:rPr>
        <w:t>更多的追求就是分离的一种</w:t>
      </w:r>
      <w:r w:rsidRPr="00C808D3">
        <w:rPr>
          <w:rFonts w:hint="eastAsia"/>
          <w:u w:val="single"/>
          <w:vertAlign w:val="superscript"/>
        </w:rPr>
        <w:t>2</w:t>
      </w:r>
      <w:r w:rsidRPr="00C808D3">
        <w:t>，当你开始追求更多的时候，你就是在进入缺乏的恐惧。一旦当你以任何形式想要更多的时候，在那一刻，告诉自己：</w:t>
      </w:r>
      <w:r w:rsidRPr="00C808D3">
        <w:t>“</w:t>
      </w:r>
      <w:r w:rsidRPr="00C808D3">
        <w:t>没有区别。</w:t>
      </w:r>
      <w:r w:rsidRPr="00C808D3">
        <w:t>”</w:t>
      </w:r>
    </w:p>
    <w:p w14:paraId="6DF5C6B7" w14:textId="77777777" w:rsidR="001D0E3E" w:rsidRPr="00C808D3" w:rsidRDefault="001D0E3E" w:rsidP="00B111FC">
      <w:pPr>
        <w:snapToGrid w:val="0"/>
        <w:ind w:firstLine="480"/>
      </w:pPr>
    </w:p>
    <w:p w14:paraId="650AF108" w14:textId="370B0DD3" w:rsidR="002A55EF" w:rsidRPr="00942DF6" w:rsidRDefault="00377C57" w:rsidP="00377C57">
      <w:pPr>
        <w:snapToGrid w:val="0"/>
        <w:ind w:firstLine="480"/>
        <w:rPr>
          <w:rFonts w:ascii="微软雅黑" w:eastAsia="微软雅黑" w:hAnsi="微软雅黑" w:cs="微软雅黑" w:hint="eastAsia"/>
          <w:i/>
          <w:iCs/>
          <w:color w:val="1B6B63"/>
        </w:rPr>
      </w:pPr>
      <w:r w:rsidRPr="00942DF6">
        <w:rPr>
          <w:rFonts w:ascii="微软雅黑" w:eastAsia="微软雅黑" w:hAnsi="微软雅黑" w:cs="微软雅黑" w:hint="eastAsia"/>
          <w:i/>
          <w:iCs/>
          <w:color w:val="1B6B63"/>
        </w:rPr>
        <w:t>1.任何的练习都不存在永恒的极高效能。效能是相对的描述，因为这个练习可能会固化，并且随着阶段的变化，随着自身的越来越拓展，效能会越来越浮动，越来越相对降低，或者变成负效能的。要想一直保持相对的较高效能，就需要随时调整成与自身综合状态匹配考量的较高效能的一些训练，训练固化了潜能会丧失。并且如果自身是独特的无限，或者独特的无限化的存在，那么任何独特的存在都可以用独特的训练方法，因此在描述上来讲，通用的训练方法可能会训练出很相似的意识体，同质化很高的意识体。</w:t>
      </w:r>
    </w:p>
    <w:p w14:paraId="6FCD99BE" w14:textId="324F97E1" w:rsidR="002A55EF" w:rsidRPr="00942DF6" w:rsidRDefault="00377C57" w:rsidP="00377C57">
      <w:pPr>
        <w:snapToGrid w:val="0"/>
        <w:ind w:firstLine="480"/>
        <w:rPr>
          <w:rFonts w:ascii="微软雅黑" w:eastAsia="微软雅黑" w:hAnsi="微软雅黑" w:cs="微软雅黑" w:hint="eastAsia"/>
          <w:i/>
          <w:iCs/>
          <w:color w:val="1B6B63"/>
        </w:rPr>
      </w:pPr>
      <w:r w:rsidRPr="00942DF6">
        <w:rPr>
          <w:rFonts w:ascii="微软雅黑" w:eastAsia="微软雅黑" w:hAnsi="微软雅黑" w:cs="微软雅黑" w:hint="eastAsia"/>
          <w:i/>
          <w:iCs/>
          <w:color w:val="1B6B63"/>
        </w:rPr>
        <w:t>2.</w:t>
      </w:r>
      <w:r w:rsidR="000E4D5A">
        <w:rPr>
          <w:rFonts w:ascii="微软雅黑" w:eastAsia="微软雅黑" w:hAnsi="微软雅黑" w:cs="微软雅黑" w:hint="eastAsia"/>
          <w:i/>
          <w:iCs/>
          <w:color w:val="1B6B63"/>
        </w:rPr>
        <w:t>更多的追求如果是思维意识状态，也可以描述为分离，但是如果只是更多的追求操作行为，而非意识思维状态，那么就不算是偏向或分离。</w:t>
      </w:r>
      <w:r w:rsidRPr="00942DF6">
        <w:rPr>
          <w:rFonts w:ascii="微软雅黑" w:eastAsia="微软雅黑" w:hAnsi="微软雅黑" w:cs="微软雅黑" w:hint="eastAsia"/>
          <w:i/>
          <w:iCs/>
          <w:color w:val="1B6B63"/>
        </w:rPr>
        <w:t>无限中有无尽多种训练方法，包括思想的锻炼，借由创造更有效能潜能的训练方法，例如相同点不同点训练等。任何分离的面向的也存在效能潜能的场景。</w:t>
      </w:r>
    </w:p>
    <w:p w14:paraId="3D90060F" w14:textId="77777777" w:rsidR="002A55EF" w:rsidRPr="00942DF6" w:rsidRDefault="002A55EF" w:rsidP="00B111FC">
      <w:pPr>
        <w:snapToGrid w:val="0"/>
        <w:ind w:firstLine="480"/>
        <w:mirrorIndents/>
        <w:rPr>
          <w:rFonts w:ascii="微软雅黑" w:eastAsia="微软雅黑" w:hAnsi="微软雅黑" w:cs="微软雅黑" w:hint="eastAsia"/>
          <w:i/>
          <w:iCs/>
          <w:color w:val="1B6B63"/>
        </w:rPr>
      </w:pPr>
    </w:p>
    <w:p w14:paraId="594546FD" w14:textId="6BA47DC1" w:rsidR="002A55EF" w:rsidRDefault="00000000" w:rsidP="00B111FC">
      <w:pPr>
        <w:snapToGrid w:val="0"/>
        <w:ind w:firstLine="300"/>
      </w:pPr>
      <w:r w:rsidRPr="00C808D3">
        <w:rPr>
          <w:sz w:val="15"/>
          <w:szCs w:val="15"/>
        </w:rPr>
        <w:tab/>
      </w:r>
      <w:r w:rsidRPr="00C808D3">
        <w:rPr>
          <w:b/>
        </w:rPr>
        <w:t>Jim</w:t>
      </w:r>
      <w:r w:rsidRPr="00C808D3">
        <w:rPr>
          <w:b/>
        </w:rPr>
        <w:t>：</w:t>
      </w:r>
      <w:r w:rsidRPr="00C808D3">
        <w:t>那我是不是应该在学《太傻天书》的时候，多参考这样一些同类的</w:t>
      </w:r>
      <w:r w:rsidRPr="00C808D3">
        <w:rPr>
          <w:u w:val="single"/>
        </w:rPr>
        <w:t>反洗脑</w:t>
      </w:r>
      <w:r w:rsidRPr="00C808D3">
        <w:rPr>
          <w:rFonts w:hint="eastAsia"/>
          <w:u w:val="single"/>
          <w:vertAlign w:val="superscript"/>
        </w:rPr>
        <w:t>1</w:t>
      </w:r>
      <w:r w:rsidRPr="00C808D3">
        <w:t>或者</w:t>
      </w:r>
      <w:r w:rsidRPr="00C808D3">
        <w:rPr>
          <w:u w:val="single"/>
        </w:rPr>
        <w:t>探索自我的读物</w:t>
      </w:r>
      <w:r w:rsidR="00D40DEB">
        <w:rPr>
          <w:rFonts w:hint="eastAsia"/>
          <w:u w:val="single"/>
          <w:vertAlign w:val="superscript"/>
        </w:rPr>
        <w:t>1</w:t>
      </w:r>
      <w:r w:rsidRPr="00C808D3">
        <w:t>呢？我还找到一本以前在美国的时候买的、美国很流行的灵性经典，据说是耶稣写的，叫《奇迹课程》。那本书似乎太难懂了，我看了不到一章就快睡着了，似乎和《太傻天书》讲的是一个道理，也说了很多类似</w:t>
      </w:r>
      <w:r w:rsidRPr="00C808D3">
        <w:t>“</w:t>
      </w:r>
      <w:r w:rsidRPr="00C808D3">
        <w:t>没有区别</w:t>
      </w:r>
      <w:r w:rsidRPr="00C808D3">
        <w:t>”</w:t>
      </w:r>
      <w:r w:rsidRPr="00C808D3">
        <w:t>之类的观点，我估计以后得慢慢看。但是我又会觉得很羞愧，为什么这些书我买了这么多年了，都是以前很多人向我推荐的书籍，但是我只是刚买的时候翻了翻，很快就忘得一干二净了呢？</w:t>
      </w:r>
    </w:p>
    <w:p w14:paraId="67F17101" w14:textId="77777777" w:rsidR="00332131" w:rsidRPr="00C808D3" w:rsidRDefault="00332131" w:rsidP="00B111FC">
      <w:pPr>
        <w:snapToGrid w:val="0"/>
        <w:ind w:firstLine="480"/>
      </w:pPr>
    </w:p>
    <w:p w14:paraId="51C13412" w14:textId="7ED1A654" w:rsidR="002A55EF" w:rsidRPr="00942DF6" w:rsidRDefault="00000000" w:rsidP="00B111FC">
      <w:pPr>
        <w:snapToGrid w:val="0"/>
        <w:ind w:firstLine="480"/>
        <w:mirrorIndents/>
        <w:rPr>
          <w:rFonts w:ascii="微软雅黑" w:eastAsia="微软雅黑" w:hAnsi="微软雅黑" w:cs="微软雅黑" w:hint="eastAsia"/>
          <w:i/>
          <w:iCs/>
          <w:color w:val="1B6B63"/>
        </w:rPr>
      </w:pPr>
      <w:r w:rsidRPr="00942DF6">
        <w:rPr>
          <w:rFonts w:ascii="微软雅黑" w:eastAsia="微软雅黑" w:hAnsi="微软雅黑" w:cs="微软雅黑"/>
          <w:i/>
          <w:iCs/>
          <w:color w:val="1B6B63"/>
        </w:rPr>
        <w:t>1.</w:t>
      </w:r>
      <w:r w:rsidRPr="00942DF6">
        <w:rPr>
          <w:rFonts w:ascii="微软雅黑" w:eastAsia="微软雅黑" w:hAnsi="微软雅黑" w:cs="微软雅黑" w:hint="eastAsia"/>
          <w:i/>
          <w:iCs/>
          <w:color w:val="1B6B63"/>
        </w:rPr>
        <w:t>反洗脑概念也是可以颠倒和无限化的。如果自身是无限，那任何书籍或小说都是探索自我的读物，自我</w:t>
      </w:r>
      <w:r w:rsidR="00332131">
        <w:rPr>
          <w:rFonts w:ascii="微软雅黑" w:eastAsia="微软雅黑" w:hAnsi="微软雅黑" w:cs="微软雅黑" w:hint="eastAsia"/>
          <w:i/>
          <w:iCs/>
          <w:color w:val="1B6B63"/>
        </w:rPr>
        <w:t>就</w:t>
      </w:r>
      <w:r w:rsidRPr="00942DF6">
        <w:rPr>
          <w:rFonts w:ascii="微软雅黑" w:eastAsia="微软雅黑" w:hAnsi="微软雅黑" w:cs="微软雅黑" w:hint="eastAsia"/>
          <w:i/>
          <w:iCs/>
          <w:color w:val="1B6B63"/>
        </w:rPr>
        <w:t>是小说，小说也可以是自我。无限的自身可以是任何可以包含任何</w:t>
      </w:r>
      <w:r w:rsidR="004C5359">
        <w:rPr>
          <w:rFonts w:ascii="微软雅黑" w:eastAsia="微软雅黑" w:hAnsi="微软雅黑" w:cs="微软雅黑" w:hint="eastAsia"/>
          <w:i/>
          <w:iCs/>
          <w:color w:val="1B6B63"/>
        </w:rPr>
        <w:t>，可以是所有的面向呈现，所有的方向朝向体现</w:t>
      </w:r>
      <w:r w:rsidRPr="00942DF6">
        <w:rPr>
          <w:rFonts w:ascii="微软雅黑" w:eastAsia="微软雅黑" w:hAnsi="微软雅黑" w:cs="微软雅黑" w:hint="eastAsia"/>
          <w:i/>
          <w:iCs/>
          <w:color w:val="1B6B63"/>
        </w:rPr>
        <w:t>。</w:t>
      </w:r>
    </w:p>
    <w:p w14:paraId="7BF78069" w14:textId="77777777" w:rsidR="002A55EF" w:rsidRPr="00942DF6" w:rsidRDefault="002A55EF" w:rsidP="00B111FC">
      <w:pPr>
        <w:snapToGrid w:val="0"/>
        <w:ind w:firstLine="480"/>
        <w:mirrorIndents/>
        <w:rPr>
          <w:rFonts w:ascii="微软雅黑" w:eastAsia="微软雅黑" w:hAnsi="微软雅黑" w:cs="微软雅黑" w:hint="eastAsia"/>
          <w:i/>
          <w:iCs/>
          <w:color w:val="1B6B63"/>
        </w:rPr>
      </w:pPr>
    </w:p>
    <w:p w14:paraId="61062F3C" w14:textId="77777777" w:rsidR="002A55EF" w:rsidRPr="006E4FA5" w:rsidRDefault="00000000" w:rsidP="00C605C3">
      <w:pPr>
        <w:adjustRightInd w:val="0"/>
        <w:snapToGrid w:val="0"/>
        <w:ind w:firstLine="300"/>
        <w:rPr>
          <w:rFonts w:ascii="微软雅黑" w:eastAsia="微软雅黑" w:hAnsi="微软雅黑" w:cs="微软雅黑" w:hint="eastAsia"/>
          <w:i/>
          <w:iCs/>
          <w:color w:val="1B6B63"/>
        </w:rPr>
      </w:pPr>
      <w:r w:rsidRPr="00C808D3">
        <w:rPr>
          <w:sz w:val="15"/>
          <w:szCs w:val="15"/>
        </w:rPr>
        <w:tab/>
      </w:r>
      <w:r w:rsidRPr="00C808D3">
        <w:rPr>
          <w:b/>
        </w:rPr>
        <w:t>Taisha</w:t>
      </w:r>
      <w:r w:rsidRPr="00C808D3">
        <w:rPr>
          <w:b/>
        </w:rPr>
        <w:t>：</w:t>
      </w:r>
      <w:r w:rsidRPr="00C808D3">
        <w:t>太傻不会给你</w:t>
      </w:r>
      <w:r w:rsidRPr="00C808D3">
        <w:t>“</w:t>
      </w:r>
      <w:r w:rsidRPr="00C808D3">
        <w:t>应该</w:t>
      </w:r>
      <w:r w:rsidRPr="00C808D3">
        <w:t>”</w:t>
      </w:r>
      <w:r w:rsidRPr="00C808D3">
        <w:t>或者</w:t>
      </w:r>
      <w:r w:rsidRPr="00C808D3">
        <w:t>“</w:t>
      </w:r>
      <w:r w:rsidRPr="00C808D3">
        <w:t>不应该</w:t>
      </w:r>
      <w:r w:rsidRPr="00C808D3">
        <w:t>”</w:t>
      </w:r>
      <w:r w:rsidRPr="00C808D3">
        <w:t>的答案，这样的答案都是对你的限制，太傻不会设置任何限制。</w:t>
      </w:r>
    </w:p>
    <w:p w14:paraId="454EEAA3" w14:textId="77777777" w:rsidR="002A55EF" w:rsidRPr="00C808D3" w:rsidRDefault="00000000">
      <w:pPr>
        <w:ind w:firstLine="300"/>
      </w:pPr>
      <w:r w:rsidRPr="00C808D3">
        <w:rPr>
          <w:sz w:val="15"/>
          <w:szCs w:val="15"/>
        </w:rPr>
        <w:tab/>
      </w:r>
      <w:r w:rsidRPr="00C808D3">
        <w:t>对任何书籍、工作和生活中的经历，当你面对选择的时候，不要问我，也不要去用自己过去的经验推论，那样只会让你大脑的病毒给你带来更多的困惑，问你自己的太傻，虽然你现在还听不到什么答案，但是，只要你多问，然后用心去听，放下对任何答案的判断和思辨，也不要着急去做任何事情，你慢慢地就会越听越清楚的。所以，如果你想未来得到太傻更多更清晰的指引，那就从现在开始，每一刻，</w:t>
      </w:r>
      <w:r w:rsidRPr="00C808D3">
        <w:t>“</w:t>
      </w:r>
      <w:r w:rsidRPr="00C808D3">
        <w:t>有问题，记得问太傻</w:t>
      </w:r>
      <w:r w:rsidRPr="00C808D3">
        <w:t>”</w:t>
      </w:r>
      <w:r w:rsidRPr="00C808D3">
        <w:t>。</w:t>
      </w:r>
    </w:p>
    <w:p w14:paraId="7F8C40E2" w14:textId="77777777" w:rsidR="002A55EF" w:rsidRDefault="00000000" w:rsidP="00B111FC">
      <w:pPr>
        <w:snapToGrid w:val="0"/>
        <w:ind w:firstLine="300"/>
      </w:pPr>
      <w:r w:rsidRPr="00C808D3">
        <w:rPr>
          <w:sz w:val="15"/>
          <w:szCs w:val="15"/>
        </w:rPr>
        <w:tab/>
      </w:r>
      <w:r w:rsidRPr="00C808D3">
        <w:t>关于你觉得自己因为以前错过那些书，而觉得羞愧，这完全没有必要，</w:t>
      </w:r>
      <w:r w:rsidRPr="00C808D3">
        <w:rPr>
          <w:u w:val="single"/>
        </w:rPr>
        <w:t>羞愧也是一种分离的情感</w:t>
      </w:r>
      <w:r w:rsidRPr="00C808D3">
        <w:rPr>
          <w:rFonts w:hint="eastAsia"/>
          <w:u w:val="single"/>
          <w:vertAlign w:val="superscript"/>
        </w:rPr>
        <w:t>1</w:t>
      </w:r>
      <w:r w:rsidRPr="00C808D3">
        <w:t>，它是你大脑病毒催促你去追逐的惯用手段。</w:t>
      </w:r>
      <w:r w:rsidRPr="00C808D3">
        <w:rPr>
          <w:u w:val="single"/>
        </w:rPr>
        <w:t>太傻不会给任何批评</w:t>
      </w:r>
      <w:r w:rsidRPr="00C808D3">
        <w:rPr>
          <w:rFonts w:hint="eastAsia"/>
          <w:u w:val="single"/>
          <w:vertAlign w:val="superscript"/>
        </w:rPr>
        <w:t>2</w:t>
      </w:r>
      <w:r w:rsidRPr="00C808D3">
        <w:t>，无论你多</w:t>
      </w:r>
      <w:r w:rsidRPr="00C808D3">
        <w:lastRenderedPageBreak/>
        <w:t>少次错过太傻给你的答案，他都不会有任何意见。你也要学会放下自己对自己的批评，就好像你要同样放下对别人的批评一样。记住，没有区别的意思是：</w:t>
      </w:r>
      <w:r w:rsidRPr="00C808D3">
        <w:rPr>
          <w:u w:val="single"/>
        </w:rPr>
        <w:t>没有快慢，没有好坏，没有对错</w:t>
      </w:r>
      <w:r w:rsidRPr="00C808D3">
        <w:rPr>
          <w:rFonts w:hint="eastAsia"/>
          <w:u w:val="single"/>
          <w:vertAlign w:val="superscript"/>
        </w:rPr>
        <w:t>3</w:t>
      </w:r>
      <w:r w:rsidRPr="00C808D3">
        <w:t>。你生活中经历的一切都是奇迹，因为你就是奇迹。只有你在这种状态下，</w:t>
      </w:r>
      <w:r w:rsidRPr="00C808D3">
        <w:rPr>
          <w:u w:val="single"/>
        </w:rPr>
        <w:t>才能</w:t>
      </w:r>
      <w:r w:rsidRPr="00C808D3">
        <w:rPr>
          <w:rFonts w:hint="eastAsia"/>
          <w:u w:val="single"/>
          <w:vertAlign w:val="superscript"/>
        </w:rPr>
        <w:t>4</w:t>
      </w:r>
      <w:r w:rsidRPr="00C808D3">
        <w:t>真正地学习／体验。</w:t>
      </w:r>
    </w:p>
    <w:p w14:paraId="123B7A68" w14:textId="77777777" w:rsidR="00634061" w:rsidRPr="00C808D3" w:rsidRDefault="00634061" w:rsidP="00B111FC">
      <w:pPr>
        <w:snapToGrid w:val="0"/>
        <w:ind w:firstLine="480"/>
      </w:pPr>
    </w:p>
    <w:p w14:paraId="42A21DDB" w14:textId="77777777" w:rsidR="002A55EF" w:rsidRPr="00942DF6" w:rsidRDefault="00000000" w:rsidP="00B111FC">
      <w:pPr>
        <w:snapToGrid w:val="0"/>
        <w:ind w:firstLine="480"/>
        <w:mirrorIndents/>
        <w:rPr>
          <w:rFonts w:ascii="微软雅黑" w:eastAsia="微软雅黑" w:hAnsi="微软雅黑" w:cs="微软雅黑" w:hint="eastAsia"/>
          <w:i/>
          <w:iCs/>
          <w:color w:val="1B6B63"/>
        </w:rPr>
      </w:pPr>
      <w:r w:rsidRPr="00942DF6">
        <w:rPr>
          <w:rFonts w:ascii="微软雅黑" w:eastAsia="微软雅黑" w:hAnsi="微软雅黑" w:cs="微软雅黑"/>
          <w:i/>
          <w:iCs/>
          <w:color w:val="1B6B63"/>
        </w:rPr>
        <w:t>1.</w:t>
      </w:r>
      <w:r w:rsidRPr="00942DF6">
        <w:rPr>
          <w:rFonts w:ascii="微软雅黑" w:eastAsia="微软雅黑" w:hAnsi="微软雅黑" w:cs="微软雅黑" w:hint="eastAsia"/>
          <w:i/>
          <w:iCs/>
          <w:color w:val="1B6B63"/>
        </w:rPr>
        <w:t>要深入体会理解“羞愧面向”，而不是因为是分离当中的面向而否决掉。在更高密度当中，甚至要深入探索该面向，并极化拓展探索更极致。</w:t>
      </w:r>
    </w:p>
    <w:p w14:paraId="606028DB" w14:textId="77777777" w:rsidR="002A55EF" w:rsidRPr="006468AC" w:rsidRDefault="00000000" w:rsidP="00C605C3">
      <w:pPr>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i/>
          <w:iCs/>
          <w:color w:val="1B6B63"/>
        </w:rPr>
        <w:t>2.</w:t>
      </w:r>
      <w:r w:rsidRPr="006E4FA5">
        <w:rPr>
          <w:rFonts w:ascii="微软雅黑" w:eastAsia="微软雅黑" w:hAnsi="微软雅黑" w:cs="微软雅黑" w:hint="eastAsia"/>
          <w:i/>
          <w:iCs/>
          <w:color w:val="1B6B63"/>
        </w:rPr>
        <w:t>如果不懂批评或者不能批评会变成面向缺失，产生局限性，有限有局限，无限无局限。不过太傻不会进行批评并非说是他不懂得批评，而是太傻能够有足够的理解第三密度体验过程中的“艰难”，并且太傻自身也可能会“犯失误”。</w:t>
      </w:r>
    </w:p>
    <w:p w14:paraId="640C52A4" w14:textId="699987FD" w:rsidR="002A55EF" w:rsidRPr="00942DF6" w:rsidRDefault="00000000" w:rsidP="00B111FC">
      <w:pPr>
        <w:snapToGrid w:val="0"/>
        <w:ind w:firstLine="480"/>
        <w:mirrorIndents/>
        <w:rPr>
          <w:rFonts w:ascii="微软雅黑" w:eastAsia="微软雅黑" w:hAnsi="微软雅黑" w:cs="微软雅黑" w:hint="eastAsia"/>
          <w:i/>
          <w:iCs/>
          <w:color w:val="1B6B63"/>
        </w:rPr>
      </w:pPr>
      <w:r w:rsidRPr="00942DF6">
        <w:rPr>
          <w:rFonts w:ascii="微软雅黑" w:eastAsia="微软雅黑" w:hAnsi="微软雅黑" w:cs="微软雅黑"/>
          <w:i/>
          <w:iCs/>
          <w:color w:val="1B6B63"/>
        </w:rPr>
        <w:t>3.</w:t>
      </w:r>
      <w:r w:rsidRPr="00942DF6">
        <w:rPr>
          <w:rFonts w:ascii="微软雅黑" w:eastAsia="微软雅黑" w:hAnsi="微软雅黑" w:cs="微软雅黑" w:hint="eastAsia"/>
          <w:i/>
          <w:iCs/>
          <w:color w:val="1B6B63"/>
        </w:rPr>
        <w:t>复合叠加“有/没有快慢，有/没有好坏，有/没有对错”</w:t>
      </w:r>
      <w:r w:rsidR="004A19D7">
        <w:rPr>
          <w:rFonts w:ascii="微软雅黑" w:eastAsia="微软雅黑" w:hAnsi="微软雅黑" w:cs="微软雅黑" w:hint="eastAsia"/>
          <w:i/>
          <w:iCs/>
          <w:color w:val="1B6B63"/>
        </w:rPr>
        <w:t>，有/没有偏向于没有其实也是一种分离</w:t>
      </w:r>
      <w:r w:rsidRPr="00942DF6">
        <w:rPr>
          <w:rFonts w:ascii="微软雅黑" w:eastAsia="微软雅黑" w:hAnsi="微软雅黑" w:cs="微软雅黑" w:hint="eastAsia"/>
          <w:i/>
          <w:iCs/>
          <w:color w:val="1B6B63"/>
        </w:rPr>
        <w:t>。</w:t>
      </w:r>
    </w:p>
    <w:p w14:paraId="47CB4BCC" w14:textId="77777777" w:rsidR="002A55EF" w:rsidRPr="00942DF6" w:rsidRDefault="00000000" w:rsidP="00B111FC">
      <w:pPr>
        <w:snapToGrid w:val="0"/>
        <w:ind w:firstLine="480"/>
        <w:mirrorIndents/>
        <w:rPr>
          <w:rFonts w:ascii="微软雅黑" w:eastAsia="微软雅黑" w:hAnsi="微软雅黑" w:cs="微软雅黑" w:hint="eastAsia"/>
          <w:i/>
          <w:iCs/>
          <w:color w:val="1B6B63"/>
        </w:rPr>
      </w:pPr>
      <w:r w:rsidRPr="00942DF6">
        <w:rPr>
          <w:rFonts w:ascii="微软雅黑" w:eastAsia="微软雅黑" w:hAnsi="微软雅黑" w:cs="微软雅黑"/>
          <w:i/>
          <w:iCs/>
          <w:color w:val="1B6B63"/>
        </w:rPr>
        <w:t>4.</w:t>
      </w:r>
      <w:r w:rsidRPr="00942DF6">
        <w:rPr>
          <w:rFonts w:ascii="微软雅黑" w:eastAsia="微软雅黑" w:hAnsi="微软雅黑" w:cs="微软雅黑" w:hint="eastAsia"/>
          <w:i/>
          <w:iCs/>
          <w:color w:val="1B6B63"/>
        </w:rPr>
        <w:t>“才能”，是相对较为固定的，不过这里的用词是口语化的习惯用词，无限可以任意绕过“只能</w:t>
      </w:r>
      <w:r w:rsidRPr="00942DF6">
        <w:rPr>
          <w:rFonts w:ascii="微软雅黑" w:eastAsia="微软雅黑" w:hAnsi="微软雅黑" w:cs="微软雅黑"/>
          <w:i/>
          <w:iCs/>
          <w:color w:val="1B6B63"/>
        </w:rPr>
        <w:t>/</w:t>
      </w:r>
      <w:r w:rsidRPr="00942DF6">
        <w:rPr>
          <w:rFonts w:ascii="微软雅黑" w:eastAsia="微软雅黑" w:hAnsi="微软雅黑" w:cs="微软雅黑" w:hint="eastAsia"/>
          <w:i/>
          <w:iCs/>
          <w:color w:val="1B6B63"/>
        </w:rPr>
        <w:t>才能”等。</w:t>
      </w:r>
    </w:p>
    <w:p w14:paraId="5D27B25D" w14:textId="77777777" w:rsidR="002A55EF" w:rsidRPr="00942DF6" w:rsidRDefault="002A55EF" w:rsidP="00B111FC">
      <w:pPr>
        <w:snapToGrid w:val="0"/>
        <w:ind w:firstLine="480"/>
        <w:mirrorIndents/>
        <w:rPr>
          <w:rFonts w:ascii="微软雅黑" w:eastAsia="微软雅黑" w:hAnsi="微软雅黑" w:cs="微软雅黑" w:hint="eastAsia"/>
          <w:i/>
          <w:iCs/>
          <w:color w:val="1B6B63"/>
        </w:rPr>
      </w:pPr>
    </w:p>
    <w:p w14:paraId="56F29125" w14:textId="77777777" w:rsidR="002A55EF" w:rsidRPr="006E4FA5" w:rsidRDefault="00000000" w:rsidP="00C605C3">
      <w:pPr>
        <w:adjustRightInd w:val="0"/>
        <w:snapToGrid w:val="0"/>
        <w:ind w:firstLine="300"/>
        <w:rPr>
          <w:rFonts w:ascii="微软雅黑" w:eastAsia="微软雅黑" w:hAnsi="微软雅黑" w:cs="微软雅黑" w:hint="eastAsia"/>
          <w:i/>
          <w:iCs/>
          <w:color w:val="1B6B63"/>
        </w:rPr>
      </w:pPr>
      <w:r w:rsidRPr="00C808D3">
        <w:rPr>
          <w:sz w:val="15"/>
          <w:szCs w:val="15"/>
        </w:rPr>
        <w:tab/>
      </w:r>
      <w:r w:rsidRPr="00C808D3">
        <w:rPr>
          <w:b/>
        </w:rPr>
        <w:t>Jim</w:t>
      </w:r>
      <w:r w:rsidRPr="00C808D3">
        <w:rPr>
          <w:b/>
        </w:rPr>
        <w:t>：</w:t>
      </w:r>
      <w:r w:rsidRPr="00C808D3">
        <w:t>可是你上次也说，一百个人有一大半会读不完这本书。我一想自己，以前类似的书，也都没读完就扔到一边了，</w:t>
      </w:r>
      <w:r w:rsidRPr="00C808D3">
        <w:rPr>
          <w:u w:val="single"/>
        </w:rPr>
        <w:t>自己就是属于那一大半中的一个</w:t>
      </w:r>
      <w:r w:rsidRPr="00C808D3">
        <w:t>，我们以后怎么样才能在学习任何新事物的时候，避免这种情况呢？</w:t>
      </w:r>
    </w:p>
    <w:p w14:paraId="32B71FD8" w14:textId="77777777" w:rsidR="002A55EF" w:rsidRDefault="00000000" w:rsidP="00B111FC">
      <w:pPr>
        <w:snapToGrid w:val="0"/>
        <w:ind w:firstLine="300"/>
      </w:pPr>
      <w:r w:rsidRPr="00C808D3">
        <w:rPr>
          <w:sz w:val="15"/>
          <w:szCs w:val="15"/>
        </w:rPr>
        <w:tab/>
      </w:r>
      <w:r w:rsidRPr="00C808D3">
        <w:rPr>
          <w:b/>
        </w:rPr>
        <w:t>Taisha</w:t>
      </w:r>
      <w:r w:rsidRPr="00C808D3">
        <w:rPr>
          <w:b/>
        </w:rPr>
        <w:t>：</w:t>
      </w:r>
      <w:r w:rsidRPr="00C808D3">
        <w:t>首先你要放弃你的判断和选择，尤其是根据读书的进展而判断、比较不同人的进度，放弃批评你自己和别人。你读很多书的时候，并不是因为</w:t>
      </w:r>
      <w:r w:rsidRPr="00C808D3">
        <w:rPr>
          <w:u w:val="single"/>
        </w:rPr>
        <w:t>那本书适合你</w:t>
      </w:r>
      <w:r w:rsidRPr="00C808D3">
        <w:rPr>
          <w:rFonts w:hint="eastAsia"/>
          <w:u w:val="single"/>
          <w:vertAlign w:val="superscript"/>
        </w:rPr>
        <w:t>1</w:t>
      </w:r>
      <w:r w:rsidRPr="00C808D3">
        <w:t>，只是因为书的宣传告诉你，多少多少人读了这本书，多少多少人因为这本书取得了成功，于是你开始模仿，开始追逐，然后你的大脑病毒又不停地把这些书互相比较，不停地和你分析，这本书好，或者这本书不好，你也不停地分析，这个人比我知道得多，还是比我知道得少。</w:t>
      </w:r>
    </w:p>
    <w:p w14:paraId="287DD39D" w14:textId="77777777" w:rsidR="00C93D4E" w:rsidRPr="00C808D3" w:rsidRDefault="00C93D4E" w:rsidP="00B111FC">
      <w:pPr>
        <w:snapToGrid w:val="0"/>
        <w:ind w:firstLine="480"/>
      </w:pPr>
    </w:p>
    <w:p w14:paraId="364D6E6C" w14:textId="33FC412D" w:rsidR="002A55EF" w:rsidRPr="00942DF6" w:rsidRDefault="00000000" w:rsidP="00B111FC">
      <w:pPr>
        <w:snapToGrid w:val="0"/>
        <w:ind w:firstLine="480"/>
        <w:mirrorIndents/>
        <w:rPr>
          <w:rFonts w:ascii="微软雅黑" w:eastAsia="微软雅黑" w:hAnsi="微软雅黑" w:cs="微软雅黑" w:hint="eastAsia"/>
          <w:i/>
          <w:iCs/>
          <w:color w:val="1B6B63"/>
        </w:rPr>
      </w:pPr>
      <w:r w:rsidRPr="00942DF6">
        <w:rPr>
          <w:rFonts w:ascii="微软雅黑" w:eastAsia="微软雅黑" w:hAnsi="微软雅黑" w:cs="微软雅黑"/>
          <w:i/>
          <w:iCs/>
          <w:color w:val="1B6B63"/>
        </w:rPr>
        <w:t>1.</w:t>
      </w:r>
      <w:r w:rsidR="00C93D4E">
        <w:rPr>
          <w:rFonts w:ascii="微软雅黑" w:eastAsia="微软雅黑" w:hAnsi="微软雅黑" w:cs="微软雅黑" w:hint="eastAsia"/>
          <w:i/>
          <w:iCs/>
          <w:color w:val="1B6B63"/>
        </w:rPr>
        <w:t>即使自身属于，也只是某种有限存在状态的自身，在某些阶段下与特定范围衡量下的“属于”，并不代表长期属于，持续属于，一直属于等。</w:t>
      </w:r>
      <w:r w:rsidRPr="00942DF6">
        <w:rPr>
          <w:rFonts w:ascii="微软雅黑" w:eastAsia="微软雅黑" w:hAnsi="微软雅黑" w:cs="微软雅黑" w:hint="eastAsia"/>
          <w:i/>
          <w:iCs/>
          <w:color w:val="1B6B63"/>
        </w:rPr>
        <w:t>适合是要看场景，情况，状态，阶段，面向等的，并且即使是合适，也可以划分一个百分比，描述上不会是</w:t>
      </w:r>
      <w:r w:rsidRPr="00942DF6">
        <w:rPr>
          <w:rFonts w:ascii="微软雅黑" w:eastAsia="微软雅黑" w:hAnsi="微软雅黑" w:cs="微软雅黑"/>
          <w:i/>
          <w:iCs/>
          <w:color w:val="1B6B63"/>
        </w:rPr>
        <w:t>0%</w:t>
      </w:r>
      <w:r w:rsidRPr="00942DF6">
        <w:rPr>
          <w:rFonts w:ascii="微软雅黑" w:eastAsia="微软雅黑" w:hAnsi="微软雅黑" w:cs="微软雅黑" w:hint="eastAsia"/>
          <w:i/>
          <w:iCs/>
          <w:color w:val="1B6B63"/>
        </w:rPr>
        <w:t>，也不会是</w:t>
      </w:r>
      <w:r w:rsidRPr="00942DF6">
        <w:rPr>
          <w:rFonts w:ascii="微软雅黑" w:eastAsia="微软雅黑" w:hAnsi="微软雅黑" w:cs="微软雅黑"/>
          <w:i/>
          <w:iCs/>
          <w:color w:val="1B6B63"/>
        </w:rPr>
        <w:t>100%</w:t>
      </w:r>
      <w:r w:rsidRPr="00942DF6">
        <w:rPr>
          <w:rFonts w:ascii="微软雅黑" w:eastAsia="微软雅黑" w:hAnsi="微软雅黑" w:cs="微软雅黑" w:hint="eastAsia"/>
          <w:i/>
          <w:iCs/>
          <w:color w:val="1B6B63"/>
        </w:rPr>
        <w:t>。</w:t>
      </w:r>
    </w:p>
    <w:p w14:paraId="5391ED9D" w14:textId="77777777" w:rsidR="002A55EF" w:rsidRPr="00C808D3" w:rsidRDefault="002A55EF">
      <w:pPr>
        <w:ind w:firstLine="480"/>
      </w:pPr>
    </w:p>
    <w:p w14:paraId="20558BB6" w14:textId="77777777" w:rsidR="002A55EF" w:rsidRDefault="00000000" w:rsidP="00B111FC">
      <w:pPr>
        <w:snapToGrid w:val="0"/>
        <w:ind w:firstLine="300"/>
      </w:pPr>
      <w:r w:rsidRPr="00C808D3">
        <w:rPr>
          <w:sz w:val="15"/>
          <w:szCs w:val="15"/>
        </w:rPr>
        <w:tab/>
      </w:r>
      <w:r w:rsidRPr="00C808D3">
        <w:rPr>
          <w:u w:val="single"/>
        </w:rPr>
        <w:t>比较、评判和选择</w:t>
      </w:r>
      <w:r w:rsidRPr="00C808D3">
        <w:rPr>
          <w:rFonts w:hint="eastAsia"/>
          <w:u w:val="single"/>
          <w:vertAlign w:val="superscript"/>
        </w:rPr>
        <w:t>1</w:t>
      </w:r>
      <w:r w:rsidRPr="00C808D3">
        <w:t>，是你的大脑病毒最喜欢干的事情。就是在这些比较和评判中，你会陷入内疚和恐惧，又会有期待和追逐，在大脑的一团混乱下，你当然什么也学不会。也许你觉得，以前阻碍你读任何一本书、学任何一门新知识的原因，是你的毅力不够，或者决心不够，恰恰相反，就是你自己的</w:t>
      </w:r>
      <w:r w:rsidRPr="00C808D3">
        <w:rPr>
          <w:u w:val="single"/>
        </w:rPr>
        <w:t>毅力和决心在阻碍</w:t>
      </w:r>
      <w:r w:rsidRPr="00C808D3">
        <w:rPr>
          <w:rFonts w:hint="eastAsia"/>
          <w:u w:val="single"/>
          <w:vertAlign w:val="superscript"/>
        </w:rPr>
        <w:t>2</w:t>
      </w:r>
      <w:r w:rsidRPr="00C808D3">
        <w:t>你。因为你一开始想到毅力和决心的时候就开始进入分离的思维模式了，你自己的毅力和决心只是在肯定</w:t>
      </w:r>
      <w:r w:rsidRPr="00C808D3">
        <w:t>“</w:t>
      </w:r>
      <w:r w:rsidRPr="00C808D3">
        <w:t>虽然这本书很难，但是我要努力读完</w:t>
      </w:r>
      <w:r w:rsidRPr="00C808D3">
        <w:t>”</w:t>
      </w:r>
      <w:r w:rsidRPr="00C808D3">
        <w:t>，</w:t>
      </w:r>
      <w:r w:rsidRPr="00C808D3">
        <w:rPr>
          <w:u w:val="single"/>
        </w:rPr>
        <w:t>当你觉得难的时候，你就会体验到难</w:t>
      </w:r>
      <w:r w:rsidRPr="00C808D3">
        <w:rPr>
          <w:rFonts w:hint="eastAsia"/>
          <w:u w:val="single"/>
          <w:vertAlign w:val="superscript"/>
        </w:rPr>
        <w:t>3</w:t>
      </w:r>
      <w:r w:rsidRPr="00C808D3">
        <w:t>，你只会体验到你已经相信的，你自己制造了你困难的体验。然后你就很可能无法读完。其实这些过程都一样，是你自己阻碍了你自己，而那些阻碍的根源的力量是你大脑病毒的分离、比较、评判和选择</w:t>
      </w:r>
      <w:r w:rsidRPr="00C808D3">
        <w:t>——</w:t>
      </w:r>
      <w:r w:rsidRPr="00C808D3">
        <w:t>这</w:t>
      </w:r>
      <w:r w:rsidRPr="00C808D3">
        <w:rPr>
          <w:u w:val="single"/>
        </w:rPr>
        <w:t>是我们这一次谈话要重点解决的问题</w:t>
      </w:r>
      <w:r w:rsidRPr="00C808D3">
        <w:rPr>
          <w:rFonts w:hint="eastAsia"/>
          <w:u w:val="single"/>
          <w:vertAlign w:val="superscript"/>
        </w:rPr>
        <w:t>4</w:t>
      </w:r>
      <w:r w:rsidRPr="00C808D3">
        <w:t>。</w:t>
      </w:r>
    </w:p>
    <w:p w14:paraId="0873DEB5" w14:textId="77777777" w:rsidR="006E7460" w:rsidRPr="00C808D3" w:rsidRDefault="006E7460" w:rsidP="00B111FC">
      <w:pPr>
        <w:snapToGrid w:val="0"/>
        <w:ind w:firstLine="480"/>
      </w:pPr>
    </w:p>
    <w:p w14:paraId="0CDD7945" w14:textId="2927CD51" w:rsidR="002A55EF" w:rsidRPr="00942DF6" w:rsidRDefault="00000000" w:rsidP="00B111FC">
      <w:pPr>
        <w:snapToGrid w:val="0"/>
        <w:ind w:firstLine="480"/>
        <w:mirrorIndents/>
        <w:rPr>
          <w:rFonts w:ascii="微软雅黑" w:eastAsia="微软雅黑" w:hAnsi="微软雅黑" w:cs="微软雅黑" w:hint="eastAsia"/>
          <w:i/>
          <w:iCs/>
          <w:color w:val="1B6B63"/>
        </w:rPr>
      </w:pPr>
      <w:r w:rsidRPr="00942DF6">
        <w:rPr>
          <w:rFonts w:ascii="微软雅黑" w:eastAsia="微软雅黑" w:hAnsi="微软雅黑" w:cs="微软雅黑"/>
          <w:i/>
          <w:iCs/>
          <w:color w:val="1B6B63"/>
        </w:rPr>
        <w:t>1.</w:t>
      </w:r>
      <w:r w:rsidR="006E7460">
        <w:rPr>
          <w:rFonts w:ascii="微软雅黑" w:eastAsia="微软雅黑" w:hAnsi="微软雅黑" w:cs="微软雅黑" w:hint="eastAsia"/>
          <w:i/>
          <w:iCs/>
          <w:color w:val="1B6B63"/>
        </w:rPr>
        <w:t>比较、评判和选择，</w:t>
      </w:r>
      <w:r w:rsidRPr="00942DF6">
        <w:rPr>
          <w:rFonts w:ascii="微软雅黑" w:eastAsia="微软雅黑" w:hAnsi="微软雅黑" w:cs="微软雅黑" w:hint="eastAsia"/>
          <w:i/>
          <w:iCs/>
          <w:color w:val="1B6B63"/>
        </w:rPr>
        <w:t>这些也都是无限当中的面向，无限不会要求意识体缩窄面向或者舍弃某些面向，所有面向都可以无尽拓展与潜能，极致极化情况下也都有正负效</w:t>
      </w:r>
      <w:r w:rsidRPr="00942DF6">
        <w:rPr>
          <w:rFonts w:ascii="微软雅黑" w:eastAsia="微软雅黑" w:hAnsi="微软雅黑" w:cs="微软雅黑" w:hint="eastAsia"/>
          <w:i/>
          <w:iCs/>
          <w:color w:val="1B6B63"/>
        </w:rPr>
        <w:lastRenderedPageBreak/>
        <w:t>能，例如极致比较，探索挖掘出无尽多相同点不同点，也有相当高的效能，不过没有达到足够极化的情况下，效能潜能可能欠缺挖掘与探索。</w:t>
      </w:r>
    </w:p>
    <w:p w14:paraId="27820FBA" w14:textId="13BD2755" w:rsidR="002A55EF" w:rsidRPr="00942DF6" w:rsidRDefault="00000000" w:rsidP="00B111FC">
      <w:pPr>
        <w:snapToGrid w:val="0"/>
        <w:ind w:firstLine="480"/>
        <w:mirrorIndents/>
        <w:rPr>
          <w:rFonts w:ascii="微软雅黑" w:eastAsia="微软雅黑" w:hAnsi="微软雅黑" w:cs="微软雅黑" w:hint="eastAsia"/>
          <w:i/>
          <w:iCs/>
          <w:color w:val="1B6B63"/>
        </w:rPr>
      </w:pPr>
      <w:r w:rsidRPr="00942DF6">
        <w:rPr>
          <w:rFonts w:ascii="微软雅黑" w:eastAsia="微软雅黑" w:hAnsi="微软雅黑" w:cs="微软雅黑"/>
          <w:i/>
          <w:iCs/>
          <w:color w:val="1B6B63"/>
        </w:rPr>
        <w:t>2.</w:t>
      </w:r>
      <w:r w:rsidRPr="00942DF6">
        <w:rPr>
          <w:rFonts w:ascii="微软雅黑" w:eastAsia="微软雅黑" w:hAnsi="微软雅黑" w:cs="微软雅黑" w:hint="eastAsia"/>
          <w:i/>
          <w:iCs/>
          <w:color w:val="1B6B63"/>
        </w:rPr>
        <w:t>任何面向，品质，不论是所谓的正负品质，都既可以是助力也可以是阻碍</w:t>
      </w:r>
      <w:r w:rsidR="00851794">
        <w:rPr>
          <w:rFonts w:ascii="微软雅黑" w:eastAsia="微软雅黑" w:hAnsi="微软雅黑" w:cs="微软雅黑" w:hint="eastAsia"/>
          <w:i/>
          <w:iCs/>
          <w:color w:val="1B6B63"/>
        </w:rPr>
        <w:t>，毅力</w:t>
      </w:r>
      <w:r w:rsidR="00A042D3">
        <w:rPr>
          <w:rFonts w:ascii="微软雅黑" w:eastAsia="微软雅黑" w:hAnsi="微软雅黑" w:cs="微软雅黑" w:hint="eastAsia"/>
          <w:i/>
          <w:iCs/>
          <w:color w:val="1B6B63"/>
        </w:rPr>
        <w:t>与决心</w:t>
      </w:r>
      <w:r w:rsidR="00851794">
        <w:rPr>
          <w:rFonts w:ascii="微软雅黑" w:eastAsia="微软雅黑" w:hAnsi="微软雅黑" w:cs="微软雅黑" w:hint="eastAsia"/>
          <w:i/>
          <w:iCs/>
          <w:color w:val="1B6B63"/>
        </w:rPr>
        <w:t>也可以成为助力与提高效能，也可以有负效能的场景</w:t>
      </w:r>
      <w:r w:rsidRPr="00942DF6">
        <w:rPr>
          <w:rFonts w:ascii="微软雅黑" w:eastAsia="微软雅黑" w:hAnsi="微软雅黑" w:cs="微软雅黑" w:hint="eastAsia"/>
          <w:i/>
          <w:iCs/>
          <w:color w:val="1B6B63"/>
        </w:rPr>
        <w:t>。</w:t>
      </w:r>
    </w:p>
    <w:p w14:paraId="67D3167D" w14:textId="24D6493D" w:rsidR="002A55EF" w:rsidRPr="00942DF6" w:rsidRDefault="00000000" w:rsidP="00B111FC">
      <w:pPr>
        <w:snapToGrid w:val="0"/>
        <w:ind w:firstLine="480"/>
        <w:mirrorIndents/>
        <w:rPr>
          <w:rFonts w:ascii="微软雅黑" w:eastAsia="微软雅黑" w:hAnsi="微软雅黑" w:cs="微软雅黑" w:hint="eastAsia"/>
          <w:i/>
          <w:iCs/>
          <w:color w:val="1B6B63"/>
        </w:rPr>
      </w:pPr>
      <w:r w:rsidRPr="00942DF6">
        <w:rPr>
          <w:rFonts w:ascii="微软雅黑" w:eastAsia="微软雅黑" w:hAnsi="微软雅黑" w:cs="微软雅黑"/>
          <w:i/>
          <w:iCs/>
          <w:color w:val="1B6B63"/>
        </w:rPr>
        <w:t>3.</w:t>
      </w:r>
      <w:r w:rsidR="00725D1A">
        <w:rPr>
          <w:rFonts w:ascii="微软雅黑" w:eastAsia="微软雅黑" w:hAnsi="微软雅黑" w:cs="微软雅黑" w:hint="eastAsia"/>
          <w:i/>
          <w:iCs/>
          <w:color w:val="1B6B63"/>
        </w:rPr>
        <w:t>感觉难就体验难的描述是</w:t>
      </w:r>
      <w:r w:rsidRPr="00942DF6">
        <w:rPr>
          <w:rFonts w:ascii="微软雅黑" w:eastAsia="微软雅黑" w:hAnsi="微软雅黑" w:cs="微软雅黑" w:hint="eastAsia"/>
          <w:i/>
          <w:iCs/>
          <w:color w:val="1B6B63"/>
        </w:rPr>
        <w:t>思维创造原则的情况下的描述</w:t>
      </w:r>
      <w:r w:rsidR="00796530">
        <w:rPr>
          <w:rFonts w:ascii="微软雅黑" w:eastAsia="微软雅黑" w:hAnsi="微软雅黑" w:cs="微软雅黑" w:hint="eastAsia"/>
          <w:i/>
          <w:iCs/>
          <w:color w:val="1B6B63"/>
        </w:rPr>
        <w:t>，如同量子纠缠或同步性</w:t>
      </w:r>
      <w:r w:rsidRPr="00942DF6">
        <w:rPr>
          <w:rFonts w:ascii="微软雅黑" w:eastAsia="微软雅黑" w:hAnsi="微软雅黑" w:cs="微软雅黑" w:hint="eastAsia"/>
          <w:i/>
          <w:iCs/>
          <w:color w:val="1B6B63"/>
        </w:rPr>
        <w:t>。</w:t>
      </w:r>
    </w:p>
    <w:p w14:paraId="43A22D3C" w14:textId="77777777" w:rsidR="002A55EF" w:rsidRPr="00942DF6" w:rsidRDefault="00000000" w:rsidP="00B111FC">
      <w:pPr>
        <w:snapToGrid w:val="0"/>
        <w:ind w:firstLine="480"/>
        <w:mirrorIndents/>
        <w:rPr>
          <w:rFonts w:ascii="微软雅黑" w:eastAsia="微软雅黑" w:hAnsi="微软雅黑" w:cs="微软雅黑" w:hint="eastAsia"/>
          <w:i/>
          <w:iCs/>
          <w:color w:val="1B6B63"/>
        </w:rPr>
      </w:pPr>
      <w:r w:rsidRPr="00942DF6">
        <w:rPr>
          <w:rFonts w:ascii="微软雅黑" w:eastAsia="微软雅黑" w:hAnsi="微软雅黑" w:cs="微软雅黑"/>
          <w:i/>
          <w:iCs/>
          <w:color w:val="1B6B63"/>
        </w:rPr>
        <w:t>4.</w:t>
      </w:r>
      <w:r w:rsidRPr="00942DF6">
        <w:rPr>
          <w:rFonts w:ascii="微软雅黑" w:eastAsia="微软雅黑" w:hAnsi="微软雅黑" w:cs="微软雅黑" w:hint="eastAsia"/>
          <w:i/>
          <w:iCs/>
          <w:color w:val="1B6B63"/>
        </w:rPr>
        <w:t>同样的，觉得是重点就可能会变成重点，但是真实情况并不一定是重点，重点是相对的，描述上的重点。</w:t>
      </w:r>
    </w:p>
    <w:p w14:paraId="3FAE2865" w14:textId="77777777" w:rsidR="002A55EF" w:rsidRPr="00C808D3" w:rsidRDefault="002A55EF">
      <w:pPr>
        <w:ind w:firstLine="480"/>
      </w:pPr>
    </w:p>
    <w:p w14:paraId="17507D1E" w14:textId="77777777" w:rsidR="002A55EF" w:rsidRDefault="00000000" w:rsidP="00B111FC">
      <w:pPr>
        <w:snapToGrid w:val="0"/>
        <w:ind w:firstLine="300"/>
      </w:pPr>
      <w:r w:rsidRPr="00C808D3">
        <w:rPr>
          <w:sz w:val="15"/>
          <w:szCs w:val="15"/>
        </w:rPr>
        <w:tab/>
      </w:r>
      <w:r w:rsidRPr="00C808D3">
        <w:t>你读这本书也是一样，不要觉得这是多难的事情，不要一开始就告诉自己：</w:t>
      </w:r>
      <w:r w:rsidRPr="007968E2">
        <w:rPr>
          <w:u w:val="single"/>
        </w:rPr>
        <w:t>“</w:t>
      </w:r>
      <w:r w:rsidRPr="007968E2">
        <w:rPr>
          <w:u w:val="single"/>
        </w:rPr>
        <w:t>我一定要读完</w:t>
      </w:r>
      <w:r w:rsidRPr="00C808D3">
        <w:rPr>
          <w:rFonts w:hint="eastAsia"/>
          <w:u w:val="single"/>
          <w:vertAlign w:val="superscript"/>
        </w:rPr>
        <w:t>1</w:t>
      </w:r>
      <w:r w:rsidRPr="007968E2">
        <w:rPr>
          <w:u w:val="single"/>
        </w:rPr>
        <w:t>。</w:t>
      </w:r>
      <w:r w:rsidRPr="00C808D3">
        <w:t>”</w:t>
      </w:r>
      <w:r w:rsidRPr="00C808D3">
        <w:rPr>
          <w:u w:val="single"/>
        </w:rPr>
        <w:t>这些概念都是在给你自己制造障碍</w:t>
      </w:r>
      <w:r w:rsidRPr="00C808D3">
        <w:t>，似乎读完这本书真的是需要凭借巨大的勇气和耐心才能完成的事情。我们上次说过，就好像读《减肥天书》一样，想读就读，不读拉倒。</w:t>
      </w:r>
    </w:p>
    <w:p w14:paraId="1EF9ADD4" w14:textId="77777777" w:rsidR="00961DC4" w:rsidRPr="00C808D3" w:rsidRDefault="00961DC4" w:rsidP="00B111FC">
      <w:pPr>
        <w:snapToGrid w:val="0"/>
        <w:ind w:firstLine="480"/>
      </w:pPr>
    </w:p>
    <w:p w14:paraId="05DC93E3" w14:textId="0D382ABA" w:rsidR="002A55EF" w:rsidRPr="009534BF" w:rsidRDefault="00961DC4" w:rsidP="009534BF">
      <w:pPr>
        <w:snapToGrid w:val="0"/>
        <w:ind w:firstLine="480"/>
        <w:mirrorIndents/>
        <w:rPr>
          <w:rFonts w:ascii="微软雅黑" w:eastAsia="微软雅黑" w:hAnsi="微软雅黑" w:cs="微软雅黑" w:hint="eastAsia"/>
          <w:i/>
          <w:iCs/>
          <w:color w:val="1B6B63"/>
        </w:rPr>
      </w:pPr>
      <w:r>
        <w:rPr>
          <w:rFonts w:ascii="微软雅黑" w:eastAsia="微软雅黑" w:hAnsi="微软雅黑" w:cs="微软雅黑" w:hint="eastAsia"/>
          <w:i/>
          <w:iCs/>
          <w:color w:val="1B6B63"/>
        </w:rPr>
        <w:t>1.设定任务，或者规定必须的路径，必须的要求，都是在给自身设计局限，包括各种思维意识对自身的各种，好坏善恶，勇敢胆小，努力懒惰等各种偏向要求都是对自我的束缚，例如只能成功不能失败，只能光明不能阴暗，要光鲜亮丽的面子/为了所谓的诚实而做的承诺等，都是局限于束缚。</w:t>
      </w:r>
      <w:r w:rsidRPr="00942DF6">
        <w:rPr>
          <w:rFonts w:ascii="微软雅黑" w:eastAsia="微软雅黑" w:hAnsi="微软雅黑" w:cs="微软雅黑" w:hint="eastAsia"/>
          <w:i/>
          <w:iCs/>
          <w:color w:val="1B6B63"/>
        </w:rPr>
        <w:t>在复合叠加当中会一定/不一定/如何一定/才一定/为何一定......</w:t>
      </w:r>
    </w:p>
    <w:p w14:paraId="7A22107A" w14:textId="77777777" w:rsidR="002A55EF" w:rsidRPr="00C808D3" w:rsidRDefault="002A55EF">
      <w:pPr>
        <w:ind w:firstLine="480"/>
      </w:pPr>
    </w:p>
    <w:p w14:paraId="07DF0E30" w14:textId="77777777" w:rsidR="002A55EF" w:rsidRDefault="00000000" w:rsidP="00B111FC">
      <w:pPr>
        <w:snapToGrid w:val="0"/>
        <w:ind w:firstLine="300"/>
      </w:pPr>
      <w:r w:rsidRPr="00C808D3">
        <w:rPr>
          <w:sz w:val="15"/>
          <w:szCs w:val="15"/>
        </w:rPr>
        <w:tab/>
      </w:r>
      <w:r w:rsidRPr="00C808D3">
        <w:t>我们上次也说过，《太傻天书》的所有学习，都是轻松自然地完成，如果你感到任何要克服的困难，</w:t>
      </w:r>
      <w:r w:rsidRPr="00C808D3">
        <w:rPr>
          <w:u w:val="single"/>
        </w:rPr>
        <w:t>肯定就是什么地方错了</w:t>
      </w:r>
      <w:r w:rsidRPr="00C808D3">
        <w:rPr>
          <w:rFonts w:hint="eastAsia"/>
          <w:u w:val="single"/>
          <w:vertAlign w:val="superscript"/>
        </w:rPr>
        <w:t>1</w:t>
      </w:r>
      <w:r w:rsidRPr="00C808D3">
        <w:t>。所以，你可以用你想到的最轻松的方式读这本书，不想读就不读，喜欢就继续读。千万别还没开始读，就准备打多大一场决战一样。记住，没什么大不了的事情。其实，只要你不去进入有难有易的分离思维模式，大部分书你都会顺利地读完，你也会学到你该学到的，不会错过任何事情，也不会浪费任何时间，觉得</w:t>
      </w:r>
      <w:r w:rsidRPr="00C808D3">
        <w:rPr>
          <w:u w:val="single"/>
        </w:rPr>
        <w:t>有用</w:t>
      </w:r>
      <w:r w:rsidRPr="00C808D3">
        <w:t>就去实践，觉得</w:t>
      </w:r>
      <w:r w:rsidRPr="00C808D3">
        <w:rPr>
          <w:u w:val="single"/>
        </w:rPr>
        <w:t>没用</w:t>
      </w:r>
      <w:r w:rsidRPr="00C808D3">
        <w:rPr>
          <w:rFonts w:hint="eastAsia"/>
          <w:u w:val="single"/>
          <w:vertAlign w:val="superscript"/>
        </w:rPr>
        <w:t>2</w:t>
      </w:r>
      <w:r w:rsidRPr="00C808D3">
        <w:t>也不用去批判或者觉得自己浪费了时间，你只要告诉你自己：</w:t>
      </w:r>
      <w:r w:rsidRPr="00C808D3">
        <w:t>“</w:t>
      </w:r>
      <w:r w:rsidRPr="00C808D3">
        <w:t>我不知道一本书会对我真的有用还是没用。</w:t>
      </w:r>
      <w:r w:rsidRPr="00C808D3">
        <w:t>”</w:t>
      </w:r>
      <w:r w:rsidRPr="00C808D3">
        <w:t>这样，你会在做任何一件事情的时候，都感觉轻松自如。</w:t>
      </w:r>
    </w:p>
    <w:p w14:paraId="221E8A84" w14:textId="77777777" w:rsidR="00702165" w:rsidRPr="00C808D3" w:rsidRDefault="00702165" w:rsidP="00B111FC">
      <w:pPr>
        <w:snapToGrid w:val="0"/>
        <w:ind w:firstLine="480"/>
      </w:pPr>
    </w:p>
    <w:p w14:paraId="132FF047" w14:textId="5D44D8D8" w:rsidR="002A55EF" w:rsidRPr="00942DF6" w:rsidRDefault="00B25136" w:rsidP="00B25136">
      <w:pPr>
        <w:snapToGrid w:val="0"/>
        <w:ind w:firstLine="480"/>
        <w:rPr>
          <w:rFonts w:ascii="微软雅黑" w:eastAsia="微软雅黑" w:hAnsi="微软雅黑" w:cs="微软雅黑" w:hint="eastAsia"/>
          <w:i/>
          <w:iCs/>
          <w:color w:val="1B6B63"/>
        </w:rPr>
      </w:pPr>
      <w:r w:rsidRPr="00942DF6">
        <w:rPr>
          <w:rFonts w:ascii="微软雅黑" w:eastAsia="微软雅黑" w:hAnsi="微软雅黑" w:cs="微软雅黑" w:hint="eastAsia"/>
          <w:i/>
          <w:iCs/>
          <w:color w:val="1B6B63"/>
        </w:rPr>
        <w:t>1.有对错/无对错，是相对的描述，也都是视角描述的不同，在无限当中，可以“不存在”错误，或者不使用错误描述来看待和理解事情。</w:t>
      </w:r>
      <w:r w:rsidR="00702165">
        <w:rPr>
          <w:rFonts w:ascii="微软雅黑" w:eastAsia="微软雅黑" w:hAnsi="微软雅黑" w:cs="微软雅黑" w:hint="eastAsia"/>
          <w:i/>
          <w:iCs/>
          <w:color w:val="1B6B63"/>
        </w:rPr>
        <w:t>省力/费力的不同运作朝向，</w:t>
      </w:r>
      <w:r w:rsidR="00F44072">
        <w:rPr>
          <w:rFonts w:ascii="微软雅黑" w:eastAsia="微软雅黑" w:hAnsi="微软雅黑" w:cs="微软雅黑" w:hint="eastAsia"/>
          <w:i/>
          <w:iCs/>
          <w:color w:val="1B6B63"/>
        </w:rPr>
        <w:t>朝向费力并不等于说就是“错误”。</w:t>
      </w:r>
    </w:p>
    <w:p w14:paraId="3121870C" w14:textId="758CA6F6" w:rsidR="002A55EF" w:rsidRPr="00942DF6" w:rsidRDefault="00B25136" w:rsidP="00B25136">
      <w:pPr>
        <w:snapToGrid w:val="0"/>
        <w:ind w:firstLine="480"/>
        <w:rPr>
          <w:rFonts w:ascii="微软雅黑" w:eastAsia="微软雅黑" w:hAnsi="微软雅黑" w:cs="微软雅黑" w:hint="eastAsia"/>
          <w:i/>
          <w:iCs/>
          <w:color w:val="1B6B63"/>
        </w:rPr>
      </w:pPr>
      <w:r w:rsidRPr="00942DF6">
        <w:rPr>
          <w:rFonts w:ascii="微软雅黑" w:eastAsia="微软雅黑" w:hAnsi="微软雅黑" w:cs="微软雅黑" w:hint="eastAsia"/>
          <w:i/>
          <w:iCs/>
          <w:color w:val="1B6B63"/>
        </w:rPr>
        <w:t>2.宇宙用所有的面向造物，各面向各有不同/相同之用。</w:t>
      </w:r>
    </w:p>
    <w:p w14:paraId="6E469420" w14:textId="77777777" w:rsidR="002A55EF" w:rsidRPr="00C808D3" w:rsidRDefault="002A55EF">
      <w:pPr>
        <w:ind w:firstLine="480"/>
      </w:pPr>
    </w:p>
    <w:p w14:paraId="24AD7561" w14:textId="7CFA6F48" w:rsidR="002A55EF" w:rsidRDefault="00000000" w:rsidP="00B111FC">
      <w:pPr>
        <w:snapToGrid w:val="0"/>
        <w:ind w:firstLine="300"/>
      </w:pPr>
      <w:r w:rsidRPr="00C808D3">
        <w:rPr>
          <w:sz w:val="15"/>
          <w:szCs w:val="15"/>
        </w:rPr>
        <w:tab/>
      </w:r>
      <w:r w:rsidRPr="00C808D3">
        <w:t>这是我对你和每个读者，读这本书或者任何一本书的</w:t>
      </w:r>
      <w:r w:rsidRPr="00C808D3">
        <w:rPr>
          <w:u w:val="single"/>
        </w:rPr>
        <w:t>建议：</w:t>
      </w:r>
      <w:r w:rsidRPr="00C808D3">
        <w:rPr>
          <w:u w:val="single"/>
        </w:rPr>
        <w:t>“</w:t>
      </w:r>
      <w:r w:rsidRPr="00C808D3">
        <w:rPr>
          <w:u w:val="single"/>
        </w:rPr>
        <w:t>随便读读，没什么大不了的</w:t>
      </w:r>
      <w:r w:rsidRPr="00C808D3">
        <w:rPr>
          <w:u w:val="single"/>
        </w:rPr>
        <w:t>”</w:t>
      </w:r>
      <w:r w:rsidRPr="00C808D3">
        <w:rPr>
          <w:rFonts w:hint="eastAsia"/>
          <w:u w:val="single"/>
          <w:vertAlign w:val="superscript"/>
        </w:rPr>
        <w:t>1</w:t>
      </w:r>
      <w:r w:rsidRPr="00C808D3">
        <w:t>，不读也不是世界末日，读了你喜欢，继续就是了。千万不要一边读，一边和大脑病毒商量：这本书是真的还是假的呢？是有用还是没用呢？你对于任何事情</w:t>
      </w:r>
      <w:r w:rsidRPr="00C808D3">
        <w:rPr>
          <w:u w:val="single"/>
        </w:rPr>
        <w:t>有用／没用</w:t>
      </w:r>
      <w:r w:rsidRPr="00C808D3">
        <w:t>的评判，都是你大脑病毒的分离的思维，你大脑病毒什么都不知道。</w:t>
      </w:r>
    </w:p>
    <w:p w14:paraId="1E367452" w14:textId="77777777" w:rsidR="00FD0AF0" w:rsidRPr="00C808D3" w:rsidRDefault="00FD0AF0" w:rsidP="00B111FC">
      <w:pPr>
        <w:snapToGrid w:val="0"/>
        <w:ind w:firstLine="480"/>
      </w:pPr>
    </w:p>
    <w:p w14:paraId="2963BAAA" w14:textId="5129DFAD" w:rsidR="002A55EF" w:rsidRPr="00942DF6" w:rsidRDefault="00B25136" w:rsidP="003A6620">
      <w:pPr>
        <w:snapToGrid w:val="0"/>
        <w:ind w:firstLine="480"/>
        <w:rPr>
          <w:rFonts w:ascii="微软雅黑" w:eastAsia="微软雅黑" w:hAnsi="微软雅黑" w:cs="微软雅黑" w:hint="eastAsia"/>
          <w:i/>
          <w:iCs/>
          <w:color w:val="1B6B63"/>
        </w:rPr>
      </w:pPr>
      <w:r w:rsidRPr="00942DF6">
        <w:rPr>
          <w:rFonts w:ascii="微软雅黑" w:eastAsia="微软雅黑" w:hAnsi="微软雅黑" w:cs="微软雅黑" w:hint="eastAsia"/>
          <w:i/>
          <w:iCs/>
          <w:color w:val="1B6B63"/>
        </w:rPr>
        <w:t>1.这个建议的相反版，或者强化版，变异版，都是不同的，例如建议认真研读，结合各种资料拓展研读，可以不用下结论，也不用下定义，去拓展意识的视角与意识</w:t>
      </w:r>
      <w:r w:rsidR="00FD0AF0">
        <w:rPr>
          <w:rFonts w:ascii="微软雅黑" w:eastAsia="微软雅黑" w:hAnsi="微软雅黑" w:cs="微软雅黑" w:hint="eastAsia"/>
          <w:i/>
          <w:iCs/>
          <w:color w:val="1B6B63"/>
        </w:rPr>
        <w:t>，作为一种工具和路径可以用来挖掘与锻炼自身的思维意识</w:t>
      </w:r>
      <w:r w:rsidRPr="00942DF6">
        <w:rPr>
          <w:rFonts w:ascii="微软雅黑" w:eastAsia="微软雅黑" w:hAnsi="微软雅黑" w:cs="微软雅黑" w:hint="eastAsia"/>
          <w:i/>
          <w:iCs/>
          <w:color w:val="1B6B63"/>
        </w:rPr>
        <w:t>。</w:t>
      </w:r>
      <w:r w:rsidR="003A6620">
        <w:rPr>
          <w:rFonts w:ascii="微软雅黑" w:eastAsia="微软雅黑" w:hAnsi="微软雅黑" w:cs="微软雅黑" w:hint="eastAsia"/>
          <w:i/>
          <w:iCs/>
          <w:color w:val="1B6B63"/>
        </w:rPr>
        <w:t>有用/没用，</w:t>
      </w:r>
      <w:r w:rsidRPr="00942DF6">
        <w:rPr>
          <w:rFonts w:ascii="微软雅黑" w:eastAsia="微软雅黑" w:hAnsi="微软雅黑" w:cs="微软雅黑" w:hint="eastAsia"/>
          <w:i/>
          <w:iCs/>
          <w:color w:val="1B6B63"/>
        </w:rPr>
        <w:t>对冲格式或复合叠加式的。</w:t>
      </w:r>
    </w:p>
    <w:p w14:paraId="71FCE6F1" w14:textId="77777777" w:rsidR="002A55EF" w:rsidRPr="00C808D3" w:rsidRDefault="002A55EF">
      <w:pPr>
        <w:ind w:firstLine="480"/>
      </w:pPr>
    </w:p>
    <w:p w14:paraId="0E34ADEE" w14:textId="77777777" w:rsidR="002A55EF" w:rsidRDefault="00000000" w:rsidP="00B111FC">
      <w:pPr>
        <w:snapToGrid w:val="0"/>
        <w:ind w:firstLine="300"/>
      </w:pPr>
      <w:r w:rsidRPr="00C808D3">
        <w:rPr>
          <w:sz w:val="15"/>
          <w:szCs w:val="15"/>
        </w:rPr>
        <w:tab/>
      </w:r>
      <w:r w:rsidRPr="00C808D3">
        <w:t>当然，我们上一次谈话说，一百个人只会有不到一半的人读完，这只是一个事实，没有说这本书有多难，我们只是用这个数字表明一下，大脑病毒对任何一本反洗脑的书籍的阻击战的实际效果。当然，你会看到，关于一本书</w:t>
      </w:r>
      <w:r w:rsidRPr="00C808D3">
        <w:rPr>
          <w:u w:val="single"/>
        </w:rPr>
        <w:t>难易</w:t>
      </w:r>
      <w:r w:rsidRPr="00C808D3">
        <w:t>、</w:t>
      </w:r>
      <w:r w:rsidRPr="00C808D3">
        <w:rPr>
          <w:u w:val="single"/>
        </w:rPr>
        <w:t>有用没用</w:t>
      </w:r>
      <w:r w:rsidRPr="00C808D3">
        <w:rPr>
          <w:rFonts w:hint="eastAsia"/>
          <w:u w:val="single"/>
          <w:vertAlign w:val="superscript"/>
        </w:rPr>
        <w:t>1</w:t>
      </w:r>
      <w:r w:rsidRPr="00C808D3">
        <w:t>的问题，刚才又发生了一个小小的战役。大脑病毒会不断地给你设置障碍，让你觉得</w:t>
      </w:r>
      <w:r w:rsidRPr="00C808D3">
        <w:rPr>
          <w:u w:val="single"/>
        </w:rPr>
        <w:t>羞愧呀，激动呀，追逐呀，恐惧呀。</w:t>
      </w:r>
      <w:r w:rsidRPr="00C808D3">
        <w:rPr>
          <w:rFonts w:hint="eastAsia"/>
          <w:u w:val="single"/>
          <w:vertAlign w:val="superscript"/>
        </w:rPr>
        <w:t>2</w:t>
      </w:r>
      <w:r w:rsidRPr="00C808D3">
        <w:t>但是，太傻只会给你平静，它基本大部分时候都和你说：</w:t>
      </w:r>
      <w:r w:rsidRPr="00C808D3">
        <w:t>“</w:t>
      </w:r>
      <w:r w:rsidRPr="00C808D3">
        <w:t>那没什么大不了的，不用紧张，该做什么做什么就是了。</w:t>
      </w:r>
      <w:r w:rsidRPr="00C808D3">
        <w:t>”</w:t>
      </w:r>
    </w:p>
    <w:p w14:paraId="3BFE9860" w14:textId="77777777" w:rsidR="00DD3015" w:rsidRPr="00C808D3" w:rsidRDefault="00DD3015" w:rsidP="00B111FC">
      <w:pPr>
        <w:snapToGrid w:val="0"/>
        <w:ind w:firstLine="480"/>
      </w:pPr>
    </w:p>
    <w:p w14:paraId="1601390A" w14:textId="0197957C" w:rsidR="002A55EF" w:rsidRPr="00C808D3" w:rsidRDefault="00000000" w:rsidP="00C605C3">
      <w:pPr>
        <w:adjustRightInd w:val="0"/>
        <w:snapToGrid w:val="0"/>
        <w:ind w:firstLine="480"/>
        <w:rPr>
          <w:color w:val="248F86"/>
        </w:rPr>
      </w:pPr>
      <w:r w:rsidRPr="006E4FA5">
        <w:rPr>
          <w:rFonts w:ascii="微软雅黑" w:eastAsia="微软雅黑" w:hAnsi="微软雅黑" w:cs="微软雅黑"/>
          <w:i/>
          <w:iCs/>
          <w:color w:val="1B6B63"/>
        </w:rPr>
        <w:t>1.</w:t>
      </w:r>
      <w:r w:rsidR="00DD3015">
        <w:rPr>
          <w:rFonts w:ascii="微软雅黑" w:eastAsia="微软雅黑" w:hAnsi="微软雅黑" w:cs="微软雅黑" w:hint="eastAsia"/>
          <w:i/>
          <w:iCs/>
          <w:color w:val="1B6B63"/>
        </w:rPr>
        <w:t>难易，有用没用，</w:t>
      </w:r>
      <w:r w:rsidR="001F43D6">
        <w:rPr>
          <w:rFonts w:ascii="微软雅黑" w:eastAsia="微软雅黑" w:hAnsi="微软雅黑" w:cs="微软雅黑" w:hint="eastAsia"/>
          <w:i/>
          <w:iCs/>
          <w:color w:val="1B6B63"/>
        </w:rPr>
        <w:t>羞愧，激动，追逐，恐惧，都可以</w:t>
      </w:r>
      <w:r w:rsidRPr="006E4FA5">
        <w:rPr>
          <w:rFonts w:ascii="微软雅黑" w:eastAsia="微软雅黑" w:hAnsi="微软雅黑" w:cs="微软雅黑" w:hint="eastAsia"/>
          <w:i/>
          <w:iCs/>
          <w:color w:val="1B6B63"/>
        </w:rPr>
        <w:t>体验并拓展大量的体验面向，并学习领悟与拓展意识，以及还可以更进一步挑战深刻体验。地球上的很多体验与情绪体验都非常具备挑战性，不论是正负情绪。</w:t>
      </w:r>
    </w:p>
    <w:p w14:paraId="47F5E33D" w14:textId="77777777" w:rsidR="002A55EF" w:rsidRPr="00C808D3" w:rsidRDefault="002A55EF">
      <w:pPr>
        <w:ind w:firstLine="480"/>
      </w:pPr>
    </w:p>
    <w:p w14:paraId="3F1B7440" w14:textId="77777777" w:rsidR="002A55EF" w:rsidRPr="00C808D3" w:rsidRDefault="00000000">
      <w:pPr>
        <w:ind w:firstLine="300"/>
      </w:pPr>
      <w:r w:rsidRPr="00C808D3">
        <w:rPr>
          <w:sz w:val="15"/>
          <w:szCs w:val="15"/>
        </w:rPr>
        <w:tab/>
      </w:r>
      <w:r w:rsidRPr="00C808D3">
        <w:rPr>
          <w:b/>
        </w:rPr>
        <w:t>Jim</w:t>
      </w:r>
      <w:r w:rsidRPr="00C808D3">
        <w:rPr>
          <w:b/>
        </w:rPr>
        <w:t>：</w:t>
      </w:r>
      <w:r w:rsidRPr="00C808D3">
        <w:t>为什么你说什么都似乎特别容易，我理解起来，就觉得根本没你说得那么轻松呢？上次谈话也是一样，和你谈的时候，</w:t>
      </w:r>
      <w:r w:rsidRPr="00551EC9">
        <w:rPr>
          <w:u w:val="single"/>
        </w:rPr>
        <w:t>我觉得什么都有道理，似乎一下子明白了很多</w:t>
      </w:r>
      <w:r w:rsidRPr="00C808D3">
        <w:t>，回去以后，却这里也想不通，那里也想不明白。我想这估计也是很多读者读这类探索自我的书籍的感觉吧，为什么会这样呢？</w:t>
      </w:r>
    </w:p>
    <w:p w14:paraId="1B4793F8" w14:textId="77777777" w:rsidR="002A55EF" w:rsidRDefault="00000000" w:rsidP="00B111FC">
      <w:pPr>
        <w:snapToGrid w:val="0"/>
        <w:ind w:firstLine="300"/>
      </w:pPr>
      <w:r w:rsidRPr="00C808D3">
        <w:rPr>
          <w:sz w:val="15"/>
          <w:szCs w:val="15"/>
        </w:rPr>
        <w:tab/>
      </w:r>
      <w:r w:rsidRPr="00C808D3">
        <w:rPr>
          <w:b/>
        </w:rPr>
        <w:t>Taisha</w:t>
      </w:r>
      <w:r w:rsidRPr="00C808D3">
        <w:rPr>
          <w:b/>
        </w:rPr>
        <w:t>：</w:t>
      </w:r>
      <w:r w:rsidRPr="00C808D3">
        <w:t>因为你一旦开始想，就是在分辨、比较和评判了，你的大脑病毒就会积极开始活动，给你制造一切让你根本想不明白的矛盾。《太傻天书》给你的任何一个锻炼，可没有一个是让你去</w:t>
      </w:r>
      <w:r w:rsidRPr="00C808D3">
        <w:t>“</w:t>
      </w:r>
      <w:r w:rsidRPr="00C808D3">
        <w:t>想明白</w:t>
      </w:r>
      <w:r w:rsidRPr="00C808D3">
        <w:t>”</w:t>
      </w:r>
      <w:r w:rsidRPr="00C808D3">
        <w:t>，然后再练习的。</w:t>
      </w:r>
      <w:r w:rsidRPr="00C808D3">
        <w:rPr>
          <w:u w:val="single"/>
        </w:rPr>
        <w:t>你只要做练习就够了</w:t>
      </w:r>
      <w:r w:rsidRPr="00C808D3">
        <w:rPr>
          <w:rFonts w:hint="eastAsia"/>
          <w:u w:val="single"/>
          <w:vertAlign w:val="superscript"/>
        </w:rPr>
        <w:t>1</w:t>
      </w:r>
      <w:r w:rsidRPr="00C808D3">
        <w:t>，而且这些练习，大多数都是让你</w:t>
      </w:r>
      <w:r w:rsidRPr="00C808D3">
        <w:t>“</w:t>
      </w:r>
      <w:r w:rsidRPr="00C808D3">
        <w:t>别瞎想</w:t>
      </w:r>
      <w:r w:rsidRPr="00C808D3">
        <w:t>”</w:t>
      </w:r>
      <w:r w:rsidRPr="00C808D3">
        <w:t>的练习。</w:t>
      </w:r>
    </w:p>
    <w:p w14:paraId="6A53A2CE" w14:textId="77777777" w:rsidR="0039682B" w:rsidRPr="00C808D3" w:rsidRDefault="0039682B" w:rsidP="00B111FC">
      <w:pPr>
        <w:snapToGrid w:val="0"/>
        <w:ind w:firstLine="480"/>
      </w:pPr>
    </w:p>
    <w:p w14:paraId="240446F8" w14:textId="165E0A71" w:rsidR="002A55EF" w:rsidRPr="00C808D3" w:rsidRDefault="00000000" w:rsidP="00C605C3">
      <w:pPr>
        <w:adjustRightInd w:val="0"/>
        <w:snapToGrid w:val="0"/>
        <w:ind w:firstLine="480"/>
        <w:rPr>
          <w:color w:val="248F86"/>
        </w:rPr>
      </w:pPr>
      <w:r w:rsidRPr="006E4FA5">
        <w:rPr>
          <w:rFonts w:ascii="微软雅黑" w:eastAsia="微软雅黑" w:hAnsi="微软雅黑" w:cs="微软雅黑"/>
          <w:i/>
          <w:iCs/>
          <w:color w:val="1B6B63"/>
        </w:rPr>
        <w:t>1.</w:t>
      </w:r>
      <w:r w:rsidR="00551EC9">
        <w:rPr>
          <w:rFonts w:ascii="微软雅黑" w:eastAsia="微软雅黑" w:hAnsi="微软雅黑" w:cs="微软雅黑" w:hint="eastAsia"/>
          <w:i/>
          <w:iCs/>
          <w:color w:val="1B6B63"/>
        </w:rPr>
        <w:t>觉得有道理和似乎明白了，只是一种感觉或者感受，而知识，智慧，运用，都不等于感觉，</w:t>
      </w:r>
      <w:r w:rsidR="00BB7529">
        <w:rPr>
          <w:rFonts w:ascii="微软雅黑" w:eastAsia="微软雅黑" w:hAnsi="微软雅黑" w:cs="微软雅黑" w:hint="eastAsia"/>
          <w:i/>
          <w:iCs/>
          <w:color w:val="1B6B63"/>
        </w:rPr>
        <w:t>深入领悟和理解的状态是不会有这些感觉的，是平静轻松没什么等的感受，</w:t>
      </w:r>
      <w:r w:rsidR="006D2483">
        <w:rPr>
          <w:rFonts w:ascii="微软雅黑" w:eastAsia="微软雅黑" w:hAnsi="微软雅黑" w:cs="微软雅黑" w:hint="eastAsia"/>
          <w:i/>
          <w:iCs/>
          <w:color w:val="1B6B63"/>
        </w:rPr>
        <w:t>而不是觉得有道理或者明白了。</w:t>
      </w:r>
      <w:r w:rsidR="00D633F6">
        <w:rPr>
          <w:rFonts w:ascii="微软雅黑" w:eastAsia="微软雅黑" w:hAnsi="微软雅黑" w:cs="微软雅黑" w:hint="eastAsia"/>
          <w:i/>
          <w:iCs/>
          <w:color w:val="1B6B63"/>
        </w:rPr>
        <w:t>练习</w:t>
      </w:r>
      <w:r w:rsidRPr="006E4FA5">
        <w:rPr>
          <w:rFonts w:ascii="微软雅黑" w:eastAsia="微软雅黑" w:hAnsi="微软雅黑" w:cs="微软雅黑" w:hint="eastAsia"/>
          <w:i/>
          <w:iCs/>
          <w:color w:val="1B6B63"/>
        </w:rPr>
        <w:t>是</w:t>
      </w:r>
      <w:r w:rsidR="00D633F6">
        <w:rPr>
          <w:rFonts w:ascii="微软雅黑" w:eastAsia="微软雅黑" w:hAnsi="微软雅黑" w:cs="微软雅黑" w:hint="eastAsia"/>
          <w:i/>
          <w:iCs/>
          <w:color w:val="1B6B63"/>
        </w:rPr>
        <w:t>各</w:t>
      </w:r>
      <w:r w:rsidRPr="006E4FA5">
        <w:rPr>
          <w:rFonts w:ascii="微软雅黑" w:eastAsia="微软雅黑" w:hAnsi="微软雅黑" w:cs="微软雅黑" w:hint="eastAsia"/>
          <w:i/>
          <w:iCs/>
          <w:color w:val="1B6B63"/>
        </w:rPr>
        <w:t>比较关键</w:t>
      </w:r>
      <w:r w:rsidR="00D633F6">
        <w:rPr>
          <w:rFonts w:ascii="微软雅黑" w:eastAsia="微软雅黑" w:hAnsi="微软雅黑" w:cs="微软雅黑" w:hint="eastAsia"/>
          <w:i/>
          <w:iCs/>
          <w:color w:val="1B6B63"/>
        </w:rPr>
        <w:t>的存在</w:t>
      </w:r>
      <w:r w:rsidRPr="006E4FA5">
        <w:rPr>
          <w:rFonts w:ascii="微软雅黑" w:eastAsia="微软雅黑" w:hAnsi="微软雅黑" w:cs="微软雅黑" w:hint="eastAsia"/>
          <w:i/>
          <w:iCs/>
          <w:color w:val="1B6B63"/>
        </w:rPr>
        <w:t>/特别关键</w:t>
      </w:r>
      <w:r w:rsidR="005D11F8">
        <w:rPr>
          <w:rFonts w:ascii="微软雅黑" w:eastAsia="微软雅黑" w:hAnsi="微软雅黑" w:cs="微软雅黑" w:hint="eastAsia"/>
          <w:i/>
          <w:iCs/>
          <w:color w:val="1B6B63"/>
        </w:rPr>
        <w:t>，</w:t>
      </w:r>
      <w:r w:rsidRPr="006E4FA5">
        <w:rPr>
          <w:rFonts w:ascii="微软雅黑" w:eastAsia="微软雅黑" w:hAnsi="微软雅黑" w:cs="微软雅黑" w:hint="eastAsia"/>
          <w:i/>
          <w:iCs/>
          <w:color w:val="1B6B63"/>
        </w:rPr>
        <w:t>就是练习，锻炼，即使全书只做练习，效能也很高。</w:t>
      </w:r>
    </w:p>
    <w:p w14:paraId="53236292" w14:textId="77777777" w:rsidR="002A55EF" w:rsidRPr="00C808D3" w:rsidRDefault="002A55EF">
      <w:pPr>
        <w:ind w:firstLine="480"/>
        <w:rPr>
          <w:color w:val="248F86"/>
        </w:rPr>
      </w:pPr>
    </w:p>
    <w:p w14:paraId="0F896A03" w14:textId="77777777" w:rsidR="002A55EF" w:rsidRDefault="00000000" w:rsidP="00B111FC">
      <w:pPr>
        <w:snapToGrid w:val="0"/>
        <w:ind w:firstLine="300"/>
      </w:pPr>
      <w:r w:rsidRPr="00C808D3">
        <w:rPr>
          <w:sz w:val="15"/>
          <w:szCs w:val="15"/>
        </w:rPr>
        <w:tab/>
      </w:r>
      <w:r w:rsidRPr="00C808D3">
        <w:t>记住，当你还没有</w:t>
      </w:r>
      <w:r w:rsidRPr="00C808D3">
        <w:rPr>
          <w:u w:val="single"/>
        </w:rPr>
        <w:t>建立一套完整的、没有分离</w:t>
      </w:r>
      <w:r w:rsidRPr="00C808D3">
        <w:rPr>
          <w:rFonts w:hint="eastAsia"/>
          <w:u w:val="single"/>
          <w:vertAlign w:val="superscript"/>
        </w:rPr>
        <w:t>1</w:t>
      </w:r>
      <w:r w:rsidRPr="00C808D3">
        <w:t>的思维模式之前，你不管怎么想，都是</w:t>
      </w:r>
      <w:r w:rsidRPr="005D11F8">
        <w:rPr>
          <w:u w:val="single"/>
        </w:rPr>
        <w:t>不断变换形式地进入分离的思维模式</w:t>
      </w:r>
      <w:r w:rsidRPr="00C808D3">
        <w:t>。而这些只会让你的思维更加混乱。现在你的大脑由于遍布病毒，只能当一台算加减乘除的计算器用，要理解太傻道路的那些原则的内在的真理性，是</w:t>
      </w:r>
      <w:r w:rsidRPr="00C808D3">
        <w:rPr>
          <w:u w:val="single"/>
        </w:rPr>
        <w:t>根本不可能</w:t>
      </w:r>
      <w:r w:rsidRPr="00C808D3">
        <w:rPr>
          <w:rFonts w:ascii="微软雅黑" w:eastAsia="微软雅黑" w:hAnsi="微软雅黑" w:cs="微软雅黑" w:hint="eastAsia"/>
          <w:i/>
          <w:iCs/>
          <w:color w:val="000000"/>
          <w:u w:val="single"/>
          <w:vertAlign w:val="superscript"/>
        </w:rPr>
        <w:t>2</w:t>
      </w:r>
      <w:r w:rsidRPr="00C808D3">
        <w:t>的事情，但是，我也并没有让你读了《太傻天书》就马上具备和我一样，能马上把一切问题想得清清楚楚的那种用大脑打生活乒乓球的能力。我们从上一次开始就强调，先去练习，先去实践，你在练习和实践中，你自然会慢慢地透彻理解。如果你想等一切都想清楚了，再去实践，我保证你等不到那一天，这本书就会完全忘记。</w:t>
      </w:r>
    </w:p>
    <w:p w14:paraId="4F7071F9" w14:textId="77777777" w:rsidR="005D11F8" w:rsidRPr="00C808D3" w:rsidRDefault="005D11F8" w:rsidP="00B111FC">
      <w:pPr>
        <w:snapToGrid w:val="0"/>
        <w:ind w:firstLine="480"/>
      </w:pPr>
    </w:p>
    <w:p w14:paraId="62D7B86D" w14:textId="0B027A24" w:rsidR="002677BC" w:rsidRDefault="003C11C4" w:rsidP="005D11F8">
      <w:pPr>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1.没有分离面向的“完整”本身就不是完整的，剔除面向会变成有限，有限有范围。</w:t>
      </w:r>
      <w:r w:rsidR="005D11F8">
        <w:rPr>
          <w:rFonts w:ascii="微软雅黑" w:eastAsia="微软雅黑" w:hAnsi="微软雅黑" w:cs="微软雅黑" w:hint="eastAsia"/>
          <w:i/>
          <w:iCs/>
          <w:color w:val="1B6B63"/>
        </w:rPr>
        <w:t>其实在书中的各种视角描述也都是各种变化形式的偏向，其实也都是分离，用更细微的分离来展示</w:t>
      </w:r>
      <w:r w:rsidR="006820FA">
        <w:rPr>
          <w:rFonts w:ascii="微软雅黑" w:eastAsia="微软雅黑" w:hAnsi="微软雅黑" w:cs="微软雅黑" w:hint="eastAsia"/>
          <w:i/>
          <w:iCs/>
          <w:color w:val="1B6B63"/>
        </w:rPr>
        <w:t>所谓的</w:t>
      </w:r>
      <w:r w:rsidR="005D11F8">
        <w:rPr>
          <w:rFonts w:ascii="微软雅黑" w:eastAsia="微软雅黑" w:hAnsi="微软雅黑" w:cs="微软雅黑" w:hint="eastAsia"/>
          <w:i/>
          <w:iCs/>
          <w:color w:val="1B6B63"/>
        </w:rPr>
        <w:t>合一</w:t>
      </w:r>
      <w:r w:rsidR="006820FA">
        <w:rPr>
          <w:rFonts w:ascii="微软雅黑" w:eastAsia="微软雅黑" w:hAnsi="微软雅黑" w:cs="微软雅黑" w:hint="eastAsia"/>
          <w:i/>
          <w:iCs/>
          <w:color w:val="1B6B63"/>
        </w:rPr>
        <w:t>视角</w:t>
      </w:r>
      <w:r w:rsidR="005D11F8">
        <w:rPr>
          <w:rFonts w:ascii="微软雅黑" w:eastAsia="微软雅黑" w:hAnsi="微软雅黑" w:cs="微软雅黑" w:hint="eastAsia"/>
          <w:i/>
          <w:iCs/>
          <w:color w:val="1B6B63"/>
        </w:rPr>
        <w:t>，或用分离的视角分离jim的视角，</w:t>
      </w:r>
      <w:r w:rsidR="00784345">
        <w:rPr>
          <w:rFonts w:ascii="微软雅黑" w:eastAsia="微软雅黑" w:hAnsi="微软雅黑" w:cs="微软雅黑" w:hint="eastAsia"/>
          <w:i/>
          <w:iCs/>
          <w:color w:val="1B6B63"/>
        </w:rPr>
        <w:t>产生出很多不同偏向的视角</w:t>
      </w:r>
      <w:r w:rsidR="002677BC">
        <w:rPr>
          <w:rFonts w:ascii="微软雅黑" w:eastAsia="微软雅黑" w:hAnsi="微软雅黑" w:cs="微软雅黑" w:hint="eastAsia"/>
          <w:i/>
          <w:iCs/>
          <w:color w:val="1B6B63"/>
        </w:rPr>
        <w:t>。</w:t>
      </w:r>
    </w:p>
    <w:p w14:paraId="1EC1F3B4" w14:textId="6275F8D4" w:rsidR="002A55EF" w:rsidRPr="00C808D3" w:rsidRDefault="002677BC" w:rsidP="00C605C3">
      <w:pPr>
        <w:adjustRightInd w:val="0"/>
        <w:snapToGrid w:val="0"/>
        <w:ind w:firstLine="480"/>
        <w:rPr>
          <w:color w:val="248F86"/>
        </w:rPr>
      </w:pPr>
      <w:r>
        <w:rPr>
          <w:rFonts w:ascii="微软雅黑" w:eastAsia="微软雅黑" w:hAnsi="微软雅黑" w:cs="微软雅黑" w:hint="eastAsia"/>
          <w:i/>
          <w:iCs/>
          <w:color w:val="1B6B63"/>
        </w:rPr>
        <w:t>2.</w:t>
      </w:r>
      <w:r w:rsidRPr="006E4FA5">
        <w:rPr>
          <w:rFonts w:ascii="微软雅黑" w:eastAsia="微软雅黑" w:hAnsi="微软雅黑" w:cs="微软雅黑" w:hint="eastAsia"/>
          <w:i/>
          <w:iCs/>
          <w:color w:val="1B6B63"/>
        </w:rPr>
        <w:t>无限是无局限的，无限当中，是有很多方式方法的，并非不可能，即使只有</w:t>
      </w:r>
      <w:r w:rsidRPr="006E4FA5">
        <w:rPr>
          <w:rFonts w:ascii="微软雅黑" w:eastAsia="微软雅黑" w:hAnsi="微软雅黑" w:cs="微软雅黑"/>
          <w:i/>
          <w:iCs/>
          <w:color w:val="1B6B63"/>
        </w:rPr>
        <w:t>0.3%</w:t>
      </w:r>
      <w:r w:rsidRPr="006E4FA5">
        <w:rPr>
          <w:rFonts w:ascii="微软雅黑" w:eastAsia="微软雅黑" w:hAnsi="微软雅黑" w:cs="微软雅黑" w:hint="eastAsia"/>
          <w:i/>
          <w:iCs/>
          <w:color w:val="1B6B63"/>
        </w:rPr>
        <w:t>。</w:t>
      </w:r>
    </w:p>
    <w:p w14:paraId="11AF052E" w14:textId="77777777" w:rsidR="002A55EF" w:rsidRPr="00C808D3" w:rsidRDefault="002A55EF">
      <w:pPr>
        <w:ind w:firstLine="480"/>
      </w:pPr>
    </w:p>
    <w:p w14:paraId="02665F73" w14:textId="77777777" w:rsidR="002A55EF" w:rsidRDefault="00000000" w:rsidP="00B111FC">
      <w:pPr>
        <w:snapToGrid w:val="0"/>
        <w:ind w:firstLine="300"/>
      </w:pPr>
      <w:r w:rsidRPr="00C808D3">
        <w:rPr>
          <w:sz w:val="15"/>
          <w:szCs w:val="15"/>
        </w:rPr>
        <w:tab/>
      </w:r>
      <w:r w:rsidRPr="00C808D3">
        <w:t>就好像学打乒乓球、游泳、骑自行车，你不可能看一本教技巧的书，理解理论了，就自然会了。你看多少遍书，不去练习，不去实践，你肯定什么都不会。但是，就算你不看任何的理论书籍，甚至都不用教练，你就自己去练习，一开始，你可能一个球都接不到，因为你</w:t>
      </w:r>
      <w:r w:rsidRPr="00C808D3">
        <w:lastRenderedPageBreak/>
        <w:t>还不会熟练地使用你的肌肉去反应，但是，</w:t>
      </w:r>
      <w:r w:rsidRPr="00C808D3">
        <w:rPr>
          <w:u w:val="single"/>
        </w:rPr>
        <w:t>只要经常去练习</w:t>
      </w:r>
      <w:r w:rsidRPr="00C808D3">
        <w:rPr>
          <w:rFonts w:hint="eastAsia"/>
          <w:u w:val="single"/>
          <w:vertAlign w:val="superscript"/>
        </w:rPr>
        <w:t>1</w:t>
      </w:r>
      <w:r w:rsidRPr="00C808D3">
        <w:t>，之后肯定会慢慢改善的，你也会更理解之前一些理论书里的那些技巧的含义。所以，读《太傻天书》和任何一本需要你实践才能掌握的书籍，尤其是那些探索自我的书籍，</w:t>
      </w:r>
      <w:r w:rsidRPr="00C808D3">
        <w:rPr>
          <w:u w:val="single"/>
        </w:rPr>
        <w:t>练习和实践是比所谓的理论更重要</w:t>
      </w:r>
      <w:r w:rsidRPr="00C808D3">
        <w:rPr>
          <w:rFonts w:ascii="微软雅黑" w:eastAsia="微软雅黑" w:hAnsi="微软雅黑" w:cs="微软雅黑" w:hint="eastAsia"/>
          <w:i/>
          <w:iCs/>
          <w:color w:val="000000"/>
          <w:vertAlign w:val="superscript"/>
        </w:rPr>
        <w:t>2</w:t>
      </w:r>
      <w:r w:rsidRPr="00C808D3">
        <w:t>的部分。</w:t>
      </w:r>
    </w:p>
    <w:p w14:paraId="4F7F5BC1" w14:textId="77777777" w:rsidR="00387112" w:rsidRPr="00C808D3" w:rsidRDefault="00387112" w:rsidP="00B111FC">
      <w:pPr>
        <w:snapToGrid w:val="0"/>
        <w:ind w:firstLine="480"/>
      </w:pPr>
    </w:p>
    <w:p w14:paraId="2C6878EC" w14:textId="6799AE40" w:rsidR="002A55EF" w:rsidRPr="003C11C4" w:rsidRDefault="003C11C4" w:rsidP="00C605C3">
      <w:pPr>
        <w:adjustRightInd w:val="0"/>
        <w:snapToGrid w:val="0"/>
        <w:ind w:firstLine="480"/>
        <w:rPr>
          <w:color w:val="248F86"/>
        </w:rPr>
      </w:pPr>
      <w:r w:rsidRPr="006E4FA5">
        <w:rPr>
          <w:rFonts w:ascii="微软雅黑" w:eastAsia="微软雅黑" w:hAnsi="微软雅黑" w:cs="微软雅黑" w:hint="eastAsia"/>
          <w:i/>
          <w:iCs/>
          <w:color w:val="1B6B63"/>
        </w:rPr>
        <w:t>1.练习是关键，效能极高。不同阶段有不同的效能，练习的方式也可以随时调整，以保持相对的效能。</w:t>
      </w:r>
      <w:r w:rsidR="00387112">
        <w:rPr>
          <w:rFonts w:ascii="微软雅黑" w:eastAsia="微软雅黑" w:hAnsi="微软雅黑" w:cs="微软雅黑" w:hint="eastAsia"/>
          <w:i/>
          <w:iCs/>
          <w:color w:val="1B6B63"/>
        </w:rPr>
        <w:t>反过描述则是，那些很少用各种方式锻炼的意识体，其实思维意识的活动范围主要都还是旧模式循环当中</w:t>
      </w:r>
      <w:r w:rsidR="00CA2B09">
        <w:rPr>
          <w:rFonts w:ascii="微软雅黑" w:eastAsia="微软雅黑" w:hAnsi="微软雅黑" w:cs="微软雅黑" w:hint="eastAsia"/>
          <w:i/>
          <w:iCs/>
          <w:color w:val="1B6B63"/>
        </w:rPr>
        <w:t>，很少会拓展新的锻炼方式和去做锻炼，看似在学习实际效能是微乎其微几乎原地踏步。</w:t>
      </w:r>
    </w:p>
    <w:p w14:paraId="3EF3CDC7" w14:textId="74942FF9" w:rsidR="002A55EF" w:rsidRPr="003C11C4" w:rsidRDefault="003C11C4" w:rsidP="00C605C3">
      <w:pPr>
        <w:adjustRightInd w:val="0"/>
        <w:snapToGrid w:val="0"/>
        <w:ind w:firstLine="480"/>
        <w:rPr>
          <w:color w:val="248F86"/>
        </w:rPr>
      </w:pPr>
      <w:r w:rsidRPr="006E4FA5">
        <w:rPr>
          <w:rFonts w:ascii="微软雅黑" w:eastAsia="微软雅黑" w:hAnsi="微软雅黑" w:cs="微软雅黑" w:hint="eastAsia"/>
          <w:i/>
          <w:iCs/>
          <w:color w:val="1B6B63"/>
        </w:rPr>
        <w:t>2.这也是固化视角。复合叠加是可以反过来的，理论比练习实践也可以更重要</w:t>
      </w:r>
      <w:r w:rsidR="00371016">
        <w:rPr>
          <w:rFonts w:ascii="微软雅黑" w:eastAsia="微软雅黑" w:hAnsi="微软雅黑" w:cs="微软雅黑" w:hint="eastAsia"/>
          <w:i/>
          <w:iCs/>
          <w:color w:val="1B6B63"/>
        </w:rPr>
        <w:t>，理论可以用于牵引探索方向，进行思维意识视角的提供，与无局限化的去打破旧认知</w:t>
      </w:r>
      <w:r w:rsidRPr="006E4FA5">
        <w:rPr>
          <w:rFonts w:ascii="微软雅黑" w:eastAsia="微软雅黑" w:hAnsi="微软雅黑" w:cs="微软雅黑" w:hint="eastAsia"/>
          <w:i/>
          <w:iCs/>
          <w:color w:val="1B6B63"/>
        </w:rPr>
        <w:t>。</w:t>
      </w:r>
    </w:p>
    <w:p w14:paraId="2A2A262F" w14:textId="77777777" w:rsidR="002A55EF" w:rsidRPr="00C808D3" w:rsidRDefault="002A55EF" w:rsidP="003C11C4">
      <w:pPr>
        <w:ind w:firstLine="480"/>
      </w:pPr>
    </w:p>
    <w:p w14:paraId="2E079937" w14:textId="5A2819EE" w:rsidR="002A55EF" w:rsidRDefault="00000000" w:rsidP="00B111FC">
      <w:pPr>
        <w:snapToGrid w:val="0"/>
        <w:ind w:firstLine="300"/>
      </w:pPr>
      <w:r w:rsidRPr="00C808D3">
        <w:rPr>
          <w:sz w:val="15"/>
          <w:szCs w:val="15"/>
        </w:rPr>
        <w:tab/>
      </w:r>
      <w:r w:rsidRPr="00C808D3">
        <w:t>不过你的大脑病毒可不喜欢你这么做事情，它会对你说：</w:t>
      </w:r>
      <w:r w:rsidRPr="00C808D3">
        <w:t>“</w:t>
      </w:r>
      <w:r w:rsidRPr="00C808D3">
        <w:t>你不懂原理，你怎么实践呀？你怎么知道这本书不是害你或者蒙骗你的金钱财富的呀？你一定要特别小心，只有把事情</w:t>
      </w:r>
      <w:r w:rsidRPr="00C31A47">
        <w:rPr>
          <w:u w:val="single"/>
        </w:rPr>
        <w:t>弄明白了，才去做，这是最安全的</w:t>
      </w:r>
      <w:r w:rsidR="00792705">
        <w:rPr>
          <w:rFonts w:hint="eastAsia"/>
          <w:u w:val="single"/>
          <w:vertAlign w:val="superscript"/>
        </w:rPr>
        <w:t>1</w:t>
      </w:r>
      <w:r w:rsidRPr="00C808D3">
        <w:t>。</w:t>
      </w:r>
      <w:r w:rsidRPr="00C808D3">
        <w:t>”</w:t>
      </w:r>
      <w:r w:rsidRPr="00C808D3">
        <w:t>大部分人也是这么相信这个事情的，所以，几乎所有学习与体验的过程，都变成了拼命地学了一本又一本，最后还是什么都不会。《太傻天书》强调，</w:t>
      </w:r>
      <w:r w:rsidRPr="00C808D3">
        <w:rPr>
          <w:u w:val="single"/>
        </w:rPr>
        <w:t>学习和体验是一体</w:t>
      </w:r>
      <w:r w:rsidR="00792705">
        <w:rPr>
          <w:rFonts w:hint="eastAsia"/>
          <w:u w:val="single"/>
          <w:vertAlign w:val="superscript"/>
        </w:rPr>
        <w:t>2</w:t>
      </w:r>
      <w:r w:rsidRPr="00C808D3">
        <w:t>的，没有区别，</w:t>
      </w:r>
      <w:r w:rsidRPr="00C808D3">
        <w:rPr>
          <w:u w:val="single"/>
        </w:rPr>
        <w:t>你在学习，就是在体验，你在体验，也是在学习</w:t>
      </w:r>
      <w:r w:rsidRPr="00C808D3">
        <w:t>，它们是在同一刻完成的。如果你非要等学习完了，学会了，再体验，你只是进入时间的幻觉，你肯定什么都学不到。</w:t>
      </w:r>
    </w:p>
    <w:p w14:paraId="7D14C4C6" w14:textId="77777777" w:rsidR="00021383" w:rsidRPr="00C808D3" w:rsidRDefault="00021383" w:rsidP="00B111FC">
      <w:pPr>
        <w:snapToGrid w:val="0"/>
        <w:ind w:firstLine="480"/>
      </w:pPr>
    </w:p>
    <w:p w14:paraId="210C4ACC" w14:textId="77777777" w:rsidR="00792705" w:rsidRDefault="00000000" w:rsidP="006E4FA5">
      <w:pPr>
        <w:snapToGrid w:val="0"/>
        <w:ind w:firstLine="480"/>
        <w:mirrorIndents/>
        <w:rPr>
          <w:rFonts w:ascii="微软雅黑" w:eastAsia="微软雅黑" w:hAnsi="微软雅黑" w:cs="微软雅黑" w:hint="eastAsia"/>
          <w:i/>
          <w:iCs/>
          <w:color w:val="1B6B63"/>
        </w:rPr>
      </w:pPr>
      <w:r w:rsidRPr="006E4FA5">
        <w:rPr>
          <w:rFonts w:ascii="微软雅黑" w:eastAsia="微软雅黑" w:hAnsi="微软雅黑" w:cs="微软雅黑"/>
          <w:i/>
          <w:iCs/>
          <w:color w:val="1B6B63"/>
        </w:rPr>
        <w:t>1.</w:t>
      </w:r>
      <w:r w:rsidR="00C31A47">
        <w:rPr>
          <w:rFonts w:ascii="微软雅黑" w:eastAsia="微软雅黑" w:hAnsi="微软雅黑" w:cs="微软雅黑" w:hint="eastAsia"/>
          <w:i/>
          <w:iCs/>
          <w:color w:val="1B6B63"/>
        </w:rPr>
        <w:t>不同的领域的直接操作的风险与利弊落差是不同的，在金融领域直接投资操作，落差是负的，在灵性领域的很多训练学习，落差是正的，即使看似耗费很多时间，但是一旦收获，那么这种正向落差也是能够允许直接操作的，直接操作的效能也是正的，金融投资领域则有所不同</w:t>
      </w:r>
      <w:r w:rsidR="0093637C">
        <w:rPr>
          <w:rFonts w:ascii="微软雅黑" w:eastAsia="微软雅黑" w:hAnsi="微软雅黑" w:cs="微软雅黑" w:hint="eastAsia"/>
          <w:i/>
          <w:iCs/>
          <w:color w:val="1B6B63"/>
        </w:rPr>
        <w:t>，落差正负情况由差异</w:t>
      </w:r>
      <w:r w:rsidR="006F5C04">
        <w:rPr>
          <w:rFonts w:ascii="微软雅黑" w:eastAsia="微软雅黑" w:hAnsi="微软雅黑" w:cs="微软雅黑" w:hint="eastAsia"/>
          <w:i/>
          <w:iCs/>
          <w:color w:val="1B6B63"/>
        </w:rPr>
        <w:t>，需要错开分析</w:t>
      </w:r>
      <w:r w:rsidR="00582EFF">
        <w:rPr>
          <w:rFonts w:ascii="微软雅黑" w:eastAsia="微软雅黑" w:hAnsi="微软雅黑" w:cs="微软雅黑" w:hint="eastAsia"/>
          <w:i/>
          <w:iCs/>
          <w:color w:val="1B6B63"/>
        </w:rPr>
        <w:t>和对待</w:t>
      </w:r>
      <w:r w:rsidR="00C31A47">
        <w:rPr>
          <w:rFonts w:ascii="微软雅黑" w:eastAsia="微软雅黑" w:hAnsi="微软雅黑" w:cs="微软雅黑" w:hint="eastAsia"/>
          <w:i/>
          <w:iCs/>
          <w:color w:val="1B6B63"/>
        </w:rPr>
        <w:t>。</w:t>
      </w:r>
    </w:p>
    <w:p w14:paraId="748D9909" w14:textId="72E39D09" w:rsidR="002A55EF" w:rsidRPr="00C808D3" w:rsidRDefault="00792705" w:rsidP="00C605C3">
      <w:pPr>
        <w:adjustRightInd w:val="0"/>
        <w:snapToGrid w:val="0"/>
        <w:ind w:firstLine="480"/>
        <w:rPr>
          <w:color w:val="248F86"/>
        </w:rPr>
      </w:pPr>
      <w:r>
        <w:rPr>
          <w:rFonts w:ascii="微软雅黑" w:eastAsia="微软雅黑" w:hAnsi="微软雅黑" w:cs="微软雅黑" w:hint="eastAsia"/>
          <w:i/>
          <w:iCs/>
          <w:color w:val="1B6B63"/>
        </w:rPr>
        <w:t>2.</w:t>
      </w:r>
      <w:r w:rsidRPr="006E4FA5">
        <w:rPr>
          <w:rFonts w:ascii="微软雅黑" w:eastAsia="微软雅黑" w:hAnsi="微软雅黑" w:cs="微软雅黑" w:hint="eastAsia"/>
          <w:i/>
          <w:iCs/>
          <w:color w:val="1B6B63"/>
        </w:rPr>
        <w:t>一种描述视角。学习与体验，还可以有更多描述，没有什么不是在学习，没有什么不是在体验。</w:t>
      </w:r>
    </w:p>
    <w:p w14:paraId="7734E81A" w14:textId="77777777" w:rsidR="002A55EF" w:rsidRPr="00C808D3" w:rsidRDefault="002A55EF">
      <w:pPr>
        <w:ind w:firstLine="480"/>
      </w:pPr>
    </w:p>
    <w:p w14:paraId="43B914C6" w14:textId="77777777" w:rsidR="002A55EF" w:rsidRDefault="00000000" w:rsidP="00B111FC">
      <w:pPr>
        <w:snapToGrid w:val="0"/>
        <w:ind w:firstLine="300"/>
      </w:pPr>
      <w:r w:rsidRPr="00C808D3">
        <w:rPr>
          <w:sz w:val="15"/>
          <w:szCs w:val="15"/>
        </w:rPr>
        <w:tab/>
      </w:r>
      <w:r w:rsidRPr="00C808D3">
        <w:rPr>
          <w:b/>
        </w:rPr>
        <w:t>Jim</w:t>
      </w:r>
      <w:r w:rsidRPr="00C808D3">
        <w:rPr>
          <w:b/>
        </w:rPr>
        <w:t>：</w:t>
      </w:r>
      <w:r w:rsidRPr="00C808D3">
        <w:t>原来是这样的呀。只要不瞎想，确实读起任何一本书来应该会快得多。我原来一直以为，我之所以在读一些书的时候会一会儿就扔开了，主要是因为</w:t>
      </w:r>
      <w:r w:rsidRPr="00C808D3">
        <w:rPr>
          <w:u w:val="single"/>
        </w:rPr>
        <w:t>我怀疑那些书是不是真的对我有用</w:t>
      </w:r>
      <w:r w:rsidRPr="00C808D3">
        <w:rPr>
          <w:rFonts w:hint="eastAsia"/>
          <w:u w:val="single"/>
          <w:vertAlign w:val="superscript"/>
        </w:rPr>
        <w:t>1</w:t>
      </w:r>
      <w:r w:rsidRPr="00C808D3">
        <w:t>，估计这也是</w:t>
      </w:r>
      <w:r w:rsidRPr="00C808D3">
        <w:t>“</w:t>
      </w:r>
      <w:r w:rsidRPr="00C808D3">
        <w:rPr>
          <w:u w:val="single"/>
        </w:rPr>
        <w:t>瞎想</w:t>
      </w:r>
      <w:r w:rsidRPr="00C808D3">
        <w:rPr>
          <w:rFonts w:ascii="微软雅黑" w:eastAsia="微软雅黑" w:hAnsi="微软雅黑" w:cs="微软雅黑" w:hint="eastAsia"/>
          <w:i/>
          <w:iCs/>
          <w:color w:val="000000"/>
          <w:vertAlign w:val="superscript"/>
        </w:rPr>
        <w:t>2</w:t>
      </w:r>
      <w:r w:rsidRPr="00C808D3">
        <w:t>”</w:t>
      </w:r>
      <w:r w:rsidRPr="00C808D3">
        <w:t>的一种吧。</w:t>
      </w:r>
    </w:p>
    <w:p w14:paraId="1BDF9BA1" w14:textId="77777777" w:rsidR="00882E18" w:rsidRPr="00C808D3" w:rsidRDefault="00882E18" w:rsidP="00B111FC">
      <w:pPr>
        <w:snapToGrid w:val="0"/>
        <w:ind w:firstLine="480"/>
      </w:pPr>
    </w:p>
    <w:p w14:paraId="2E5EB5FD" w14:textId="78BD5DC1" w:rsidR="002A55EF" w:rsidRPr="003C11C4" w:rsidRDefault="003C11C4" w:rsidP="00C605C3">
      <w:pPr>
        <w:adjustRightInd w:val="0"/>
        <w:snapToGrid w:val="0"/>
        <w:ind w:firstLine="480"/>
        <w:rPr>
          <w:color w:val="248F86"/>
        </w:rPr>
      </w:pPr>
      <w:r w:rsidRPr="006E4FA5">
        <w:rPr>
          <w:rFonts w:ascii="微软雅黑" w:eastAsia="微软雅黑" w:hAnsi="微软雅黑" w:cs="微软雅黑" w:hint="eastAsia"/>
          <w:i/>
          <w:iCs/>
          <w:color w:val="1B6B63"/>
        </w:rPr>
        <w:t>1.怀疑可能会占用当时的（有限状态）的意识容器的部分容量（比喻），而使得忽略了或者忘了其他面向与角度的考量，而产生效能影响，因为有了怀疑而忘了</w:t>
      </w:r>
      <w:r w:rsidRPr="006E4FA5">
        <w:rPr>
          <w:rFonts w:ascii="微软雅黑" w:eastAsia="微软雅黑" w:hAnsi="微软雅黑" w:cs="微软雅黑"/>
          <w:i/>
          <w:iCs/>
          <w:color w:val="1B6B63"/>
        </w:rPr>
        <w:t>xx</w:t>
      </w:r>
      <w:r w:rsidRPr="006E4FA5">
        <w:rPr>
          <w:rFonts w:ascii="微软雅黑" w:eastAsia="微软雅黑" w:hAnsi="微软雅黑" w:cs="微软雅黑" w:hint="eastAsia"/>
          <w:i/>
          <w:iCs/>
          <w:color w:val="1B6B63"/>
        </w:rPr>
        <w:t>，和不因有了怀疑而忘了</w:t>
      </w:r>
      <w:r w:rsidRPr="006E4FA5">
        <w:rPr>
          <w:rFonts w:ascii="微软雅黑" w:eastAsia="微软雅黑" w:hAnsi="微软雅黑" w:cs="微软雅黑"/>
          <w:i/>
          <w:iCs/>
          <w:color w:val="1B6B63"/>
        </w:rPr>
        <w:t>xx</w:t>
      </w:r>
      <w:r w:rsidRPr="006E4FA5">
        <w:rPr>
          <w:rFonts w:ascii="微软雅黑" w:eastAsia="微软雅黑" w:hAnsi="微软雅黑" w:cs="微软雅黑" w:hint="eastAsia"/>
          <w:i/>
          <w:iCs/>
          <w:color w:val="1B6B63"/>
        </w:rPr>
        <w:t>。</w:t>
      </w:r>
    </w:p>
    <w:p w14:paraId="02787E62" w14:textId="010096CB" w:rsidR="002A55EF" w:rsidRPr="003C11C4" w:rsidRDefault="003C11C4" w:rsidP="00C605C3">
      <w:pPr>
        <w:adjustRightInd w:val="0"/>
        <w:snapToGrid w:val="0"/>
        <w:ind w:firstLine="480"/>
        <w:rPr>
          <w:color w:val="248F86"/>
        </w:rPr>
      </w:pPr>
      <w:r w:rsidRPr="006E4FA5">
        <w:rPr>
          <w:rFonts w:ascii="微软雅黑" w:eastAsia="微软雅黑" w:hAnsi="微软雅黑" w:cs="微软雅黑" w:hint="eastAsia"/>
          <w:i/>
          <w:iCs/>
          <w:color w:val="1B6B63"/>
        </w:rPr>
        <w:t>2.极致瞎想，也可通无限，通过极致的瞎想，拓展想象力灵感力创造力，都可以拓展意识</w:t>
      </w:r>
      <w:r w:rsidR="00882E18">
        <w:rPr>
          <w:rFonts w:ascii="微软雅黑" w:eastAsia="微软雅黑" w:hAnsi="微软雅黑" w:cs="微软雅黑" w:hint="eastAsia"/>
          <w:i/>
          <w:iCs/>
          <w:color w:val="1B6B63"/>
        </w:rPr>
        <w:t>，也是属于思维意识锻炼的工具和路径，有着无尽潜能</w:t>
      </w:r>
      <w:r w:rsidRPr="006E4FA5">
        <w:rPr>
          <w:rFonts w:ascii="微软雅黑" w:eastAsia="微软雅黑" w:hAnsi="微软雅黑" w:cs="微软雅黑" w:hint="eastAsia"/>
          <w:i/>
          <w:iCs/>
          <w:color w:val="1B6B63"/>
        </w:rPr>
        <w:t>。</w:t>
      </w:r>
    </w:p>
    <w:p w14:paraId="6395366A" w14:textId="77777777" w:rsidR="002A55EF" w:rsidRPr="00C808D3" w:rsidRDefault="002A55EF">
      <w:pPr>
        <w:ind w:firstLine="480"/>
        <w:rPr>
          <w:color w:val="248F86"/>
        </w:rPr>
      </w:pPr>
    </w:p>
    <w:p w14:paraId="6E555EEB" w14:textId="77777777" w:rsidR="002A55EF" w:rsidRPr="00C808D3" w:rsidRDefault="00000000">
      <w:pPr>
        <w:ind w:firstLine="300"/>
      </w:pPr>
      <w:r w:rsidRPr="00C808D3">
        <w:rPr>
          <w:sz w:val="15"/>
          <w:szCs w:val="15"/>
        </w:rPr>
        <w:lastRenderedPageBreak/>
        <w:tab/>
      </w:r>
      <w:r w:rsidRPr="00C808D3">
        <w:rPr>
          <w:b/>
        </w:rPr>
        <w:t>Taisha</w:t>
      </w:r>
      <w:r w:rsidRPr="00C808D3">
        <w:rPr>
          <w:b/>
        </w:rPr>
        <w:t>：</w:t>
      </w:r>
      <w:r w:rsidRPr="00C808D3">
        <w:t>“</w:t>
      </w:r>
      <w:r w:rsidRPr="00C808D3">
        <w:t>怀疑</w:t>
      </w:r>
      <w:r w:rsidRPr="00C808D3">
        <w:t>”</w:t>
      </w:r>
      <w:r w:rsidRPr="00C808D3">
        <w:t>是你大脑病毒很喜欢用的一个招数，不过，却不是一个人从一本书或者任何途径获得真正知识的阻碍。如果你不怀疑了，完全地相信一本书是真理，你就真的会克服所有阻碍去学会吗？</w:t>
      </w:r>
    </w:p>
    <w:p w14:paraId="5C27491E" w14:textId="77777777" w:rsidR="002A55EF" w:rsidRDefault="00000000" w:rsidP="00B111FC">
      <w:pPr>
        <w:snapToGrid w:val="0"/>
        <w:ind w:firstLine="300"/>
      </w:pPr>
      <w:r w:rsidRPr="00C808D3">
        <w:rPr>
          <w:sz w:val="15"/>
          <w:szCs w:val="15"/>
        </w:rPr>
        <w:tab/>
      </w:r>
      <w:r w:rsidRPr="00C808D3">
        <w:t>其实，你看看周围，想想你自己以前读书的过程，你会看到有很多人都读过各种各样的有关灵性、宗教、励志等等各种鼓励觉醒和自我探索的书籍，但是，绝大部分人都与你以前和现在的状态一样，感觉到激动，又充满疑虑，似乎说的是真理，但是又不知道自己究竟应该怎么去做。即使已经不再怀疑那些书说的是否是真的，但是，</w:t>
      </w:r>
      <w:r w:rsidRPr="00C808D3">
        <w:rPr>
          <w:u w:val="single"/>
        </w:rPr>
        <w:t>他们却没有丝毫实践的愿望</w:t>
      </w:r>
      <w:r w:rsidRPr="00C808D3">
        <w:rPr>
          <w:rFonts w:hint="eastAsia"/>
          <w:u w:val="single"/>
          <w:vertAlign w:val="superscript"/>
        </w:rPr>
        <w:t>1</w:t>
      </w:r>
      <w:r w:rsidRPr="00C808D3">
        <w:t>。任何的书籍也好，理论也罢，不管一个人多么信服、多么明白那是真理，你不实践它，</w:t>
      </w:r>
      <w:r w:rsidRPr="00C808D3">
        <w:rPr>
          <w:u w:val="single"/>
        </w:rPr>
        <w:t>那些理论或者道理就不会有任何用处</w:t>
      </w:r>
      <w:r w:rsidRPr="00C808D3">
        <w:rPr>
          <w:rFonts w:ascii="微软雅黑" w:eastAsia="微软雅黑" w:hAnsi="微软雅黑" w:cs="微软雅黑" w:hint="eastAsia"/>
          <w:i/>
          <w:iCs/>
          <w:color w:val="000000"/>
          <w:vertAlign w:val="superscript"/>
        </w:rPr>
        <w:t>2</w:t>
      </w:r>
      <w:r w:rsidRPr="00C808D3">
        <w:t>。</w:t>
      </w:r>
    </w:p>
    <w:p w14:paraId="7F4B8259" w14:textId="77777777" w:rsidR="0091584C" w:rsidRPr="00C808D3" w:rsidRDefault="0091584C" w:rsidP="00B111FC">
      <w:pPr>
        <w:snapToGrid w:val="0"/>
        <w:ind w:firstLine="480"/>
      </w:pPr>
    </w:p>
    <w:p w14:paraId="6A2CE587" w14:textId="77777777" w:rsidR="002A55EF" w:rsidRPr="00C808D3" w:rsidRDefault="00000000" w:rsidP="00C605C3">
      <w:pPr>
        <w:adjustRightInd w:val="0"/>
        <w:snapToGrid w:val="0"/>
        <w:ind w:firstLine="480"/>
      </w:pPr>
      <w:r w:rsidRPr="006E4FA5">
        <w:rPr>
          <w:rFonts w:ascii="微软雅黑" w:eastAsia="微软雅黑" w:hAnsi="微软雅黑" w:cs="微软雅黑"/>
          <w:i/>
          <w:iCs/>
          <w:color w:val="1B6B63"/>
        </w:rPr>
        <w:t>1.</w:t>
      </w:r>
      <w:r w:rsidRPr="006E4FA5">
        <w:rPr>
          <w:rFonts w:ascii="微软雅黑" w:eastAsia="微软雅黑" w:hAnsi="微软雅黑" w:cs="微软雅黑" w:hint="eastAsia"/>
          <w:i/>
          <w:iCs/>
          <w:color w:val="1B6B63"/>
        </w:rPr>
        <w:t>这些是呈现出来的描述或者说是一些呈现。体验者可能并不会去刻意去分析自身的这些呈现，或者去思考一些呈现，因此很多的认为考量都欠缺分析研究，没有去看待自身的各种状态体现。让我们认真的去看到自身的怀疑，恐惧，疑虑等的时候，我们可以再进一步深入的探索和挖掘，去看到更深层的一些东西。</w:t>
      </w:r>
    </w:p>
    <w:p w14:paraId="576E5FE2" w14:textId="77777777" w:rsidR="002A55EF" w:rsidRPr="00C808D3" w:rsidRDefault="00000000" w:rsidP="00C605C3">
      <w:pPr>
        <w:adjustRightInd w:val="0"/>
        <w:snapToGrid w:val="0"/>
        <w:ind w:firstLine="480"/>
      </w:pPr>
      <w:r w:rsidRPr="006E4FA5">
        <w:rPr>
          <w:rFonts w:ascii="微软雅黑" w:eastAsia="微软雅黑" w:hAnsi="微软雅黑" w:cs="微软雅黑"/>
          <w:i/>
          <w:iCs/>
          <w:color w:val="1B6B63"/>
        </w:rPr>
        <w:t>2.</w:t>
      </w:r>
      <w:r w:rsidRPr="006E4FA5">
        <w:rPr>
          <w:rFonts w:ascii="微软雅黑" w:eastAsia="微软雅黑" w:hAnsi="微软雅黑" w:cs="微软雅黑" w:hint="eastAsia"/>
          <w:i/>
          <w:iCs/>
          <w:color w:val="1B6B63"/>
        </w:rPr>
        <w:t>相当于我们的一些关键之处并非在于学的什么，学哪些东西，看哪些书，而是我们自身内部的一些思维运作模式，和锻炼我们这些动态的模式，我们的静态或固定的状态不是主要决定，而是我们的浮动和动态化的状态。我们锻炼的也是锻炼我们浮动和动态化的状态，我们能否更加浮动，能否更加动态化。这里的动态化状态的描述，包含很多的内容和概念，例如我们是如何动态化思考的，我们是如何动态化分析的，我们是如何动态化锻炼的，我们是如何动态化学习，动态化考量，动态化运作，动态化探索等等的。</w:t>
      </w:r>
    </w:p>
    <w:p w14:paraId="406133E6" w14:textId="77777777" w:rsidR="002A55EF" w:rsidRPr="00C808D3" w:rsidRDefault="002A55EF">
      <w:pPr>
        <w:ind w:firstLine="480"/>
      </w:pPr>
    </w:p>
    <w:p w14:paraId="6C10CD60" w14:textId="77777777" w:rsidR="002A55EF" w:rsidRDefault="00000000" w:rsidP="00B111FC">
      <w:pPr>
        <w:snapToGrid w:val="0"/>
        <w:ind w:firstLine="300"/>
      </w:pPr>
      <w:r w:rsidRPr="00C808D3">
        <w:rPr>
          <w:sz w:val="15"/>
          <w:szCs w:val="15"/>
        </w:rPr>
        <w:tab/>
      </w:r>
      <w:r w:rsidRPr="00C808D3">
        <w:t>也许你会觉得，因为他们还是不够相信，只要他们足够相信了，肯定就会开始实践的。这只是大脑病毒惯用的借口罢了。你看《奇迹课程》在美国已经出版三十多年了，即使有很多人深深地相信类似《奇迹课程》这样完整的理论体系的正确性，并彻底地被它的观念和教导所折服，他们还愿意向每一个人推荐这本书，</w:t>
      </w:r>
      <w:r w:rsidRPr="00C808D3">
        <w:rPr>
          <w:u w:val="single"/>
        </w:rPr>
        <w:t>但是他们也很少有人真的在实践中去应用</w:t>
      </w:r>
      <w:r w:rsidRPr="00C808D3">
        <w:rPr>
          <w:rFonts w:hint="eastAsia"/>
          <w:u w:val="single"/>
          <w:vertAlign w:val="superscript"/>
        </w:rPr>
        <w:t>1</w:t>
      </w:r>
      <w:r w:rsidRPr="00C808D3">
        <w:t>。你会看到，这些人生活没有任何的改变，</w:t>
      </w:r>
      <w:r w:rsidRPr="00C808D3">
        <w:rPr>
          <w:u w:val="single"/>
        </w:rPr>
        <w:t>思想状态也没有任何的改变</w:t>
      </w:r>
      <w:r w:rsidRPr="00C808D3">
        <w:t>，他们该吵架继续吵架，该忧虑还是继续忧虑，充其量是偶尔在经历一些冲突、矛盾和不如意的时候，会想起其中的某些教导。</w:t>
      </w:r>
    </w:p>
    <w:p w14:paraId="3782F920" w14:textId="77777777" w:rsidR="00F16702" w:rsidRPr="00C808D3" w:rsidRDefault="00F16702" w:rsidP="00B111FC">
      <w:pPr>
        <w:snapToGrid w:val="0"/>
        <w:ind w:firstLine="480"/>
      </w:pPr>
    </w:p>
    <w:p w14:paraId="5BA3DF5F" w14:textId="77777777" w:rsidR="002A55EF" w:rsidRPr="00D572B3" w:rsidRDefault="00000000" w:rsidP="00C605C3">
      <w:pPr>
        <w:adjustRightInd w:val="0"/>
        <w:snapToGrid w:val="0"/>
        <w:ind w:firstLine="480"/>
        <w:rPr>
          <w:rFonts w:ascii="微软雅黑" w:eastAsia="微软雅黑" w:hAnsi="微软雅黑" w:hint="eastAsia"/>
          <w:i/>
          <w:iCs/>
        </w:rPr>
      </w:pPr>
      <w:r w:rsidRPr="006E4FA5">
        <w:rPr>
          <w:rFonts w:ascii="微软雅黑" w:eastAsia="微软雅黑" w:hAnsi="微软雅黑"/>
          <w:i/>
          <w:iCs/>
          <w:color w:val="1B6B63"/>
        </w:rPr>
        <w:t>1.</w:t>
      </w:r>
      <w:r w:rsidRPr="006E4FA5">
        <w:rPr>
          <w:rFonts w:ascii="微软雅黑" w:eastAsia="微软雅黑" w:hAnsi="微软雅黑" w:hint="eastAsia"/>
          <w:i/>
          <w:iCs/>
          <w:color w:val="1B6B63"/>
        </w:rPr>
        <w:t>同样的我们看待一个存在或者资料或者人，如果要学习对方，我们所要学的并非是学固定的呈现，学那些已经呈现出来的知识或内容，我们是要学习和探索那些动态化运作的东西。因此不论一个人他当前有学多少知识，多少的数据，这些不是关键，而是它的浮动程度状态是什么样子的，因为该浮动程度状态会随着所谓的时间推移而直接快速一直在改变这个人，或者一直在拓展。</w:t>
      </w:r>
    </w:p>
    <w:p w14:paraId="38BD3753" w14:textId="77777777" w:rsidR="002A55EF" w:rsidRPr="00C808D3" w:rsidRDefault="002A55EF">
      <w:pPr>
        <w:ind w:firstLine="480"/>
      </w:pPr>
    </w:p>
    <w:p w14:paraId="4E002FA3" w14:textId="77777777" w:rsidR="002A55EF" w:rsidRPr="00C808D3" w:rsidRDefault="00000000" w:rsidP="00B111FC">
      <w:pPr>
        <w:snapToGrid w:val="0"/>
        <w:ind w:firstLine="300"/>
      </w:pPr>
      <w:r w:rsidRPr="00C808D3">
        <w:rPr>
          <w:sz w:val="15"/>
          <w:szCs w:val="15"/>
        </w:rPr>
        <w:tab/>
      </w:r>
      <w:r w:rsidRPr="00C808D3">
        <w:t>你看美国的那些畅销的灵性读物，包括欧普拉推荐的《活在当下》、《灵性的觉醒》、长期位居排行榜前列的《与神对话》等等，它们的命运几乎是完全一样的，有很多人读，但是，</w:t>
      </w:r>
      <w:r w:rsidRPr="00C808D3">
        <w:rPr>
          <w:u w:val="single"/>
        </w:rPr>
        <w:t>却很少有人读完，更少人去读懂，说到能在生活每一刻去实践的，就屈指可数了</w:t>
      </w:r>
      <w:r w:rsidRPr="00C808D3">
        <w:rPr>
          <w:rFonts w:hint="eastAsia"/>
          <w:u w:val="single"/>
          <w:vertAlign w:val="superscript"/>
        </w:rPr>
        <w:t>1</w:t>
      </w:r>
      <w:r w:rsidRPr="00C808D3">
        <w:t>。其实，都不是因为书难不难或者你信不信的问题，</w:t>
      </w:r>
      <w:r w:rsidRPr="00C808D3">
        <w:rPr>
          <w:u w:val="single"/>
        </w:rPr>
        <w:t>唯一的原因</w:t>
      </w:r>
      <w:r w:rsidRPr="00C808D3">
        <w:rPr>
          <w:rFonts w:hint="eastAsia"/>
          <w:u w:val="single"/>
          <w:vertAlign w:val="superscript"/>
        </w:rPr>
        <w:t>2</w:t>
      </w:r>
      <w:r w:rsidRPr="00C808D3">
        <w:t>是你一直没有在实践中清除你大脑的病毒，于是你不管干什么，其实都是和原来一样地继续在分离中</w:t>
      </w:r>
      <w:r w:rsidRPr="00C808D3">
        <w:rPr>
          <w:u w:val="single"/>
        </w:rPr>
        <w:t>养病毒</w:t>
      </w:r>
      <w:r w:rsidRPr="00C808D3">
        <w:t>。</w:t>
      </w:r>
    </w:p>
    <w:p w14:paraId="78305ACD" w14:textId="77777777" w:rsidR="002A55EF" w:rsidRPr="00942DF6" w:rsidRDefault="00000000" w:rsidP="00D572B3">
      <w:pPr>
        <w:snapToGrid w:val="0"/>
        <w:ind w:firstLine="480"/>
        <w:mirrorIndents/>
        <w:rPr>
          <w:rFonts w:ascii="微软雅黑" w:eastAsia="微软雅黑" w:hAnsi="微软雅黑" w:cs="微软雅黑" w:hint="eastAsia"/>
          <w:i/>
          <w:iCs/>
          <w:color w:val="1B6B63"/>
        </w:rPr>
      </w:pPr>
      <w:r w:rsidRPr="00942DF6">
        <w:rPr>
          <w:rFonts w:ascii="微软雅黑" w:eastAsia="微软雅黑" w:hAnsi="微软雅黑" w:cs="微软雅黑"/>
          <w:i/>
          <w:iCs/>
          <w:color w:val="1B6B63"/>
        </w:rPr>
        <w:lastRenderedPageBreak/>
        <w:t>1.</w:t>
      </w:r>
      <w:r w:rsidRPr="00942DF6">
        <w:rPr>
          <w:rFonts w:ascii="微软雅黑" w:eastAsia="微软雅黑" w:hAnsi="微软雅黑" w:cs="微软雅黑" w:hint="eastAsia"/>
          <w:i/>
          <w:iCs/>
          <w:color w:val="1B6B63"/>
        </w:rPr>
        <w:t>可以进一步分析，没有读懂是什么状态，没有读完又是什么状态。因为没有读懂，没有读完是已经呈现出来的一种状态，而是我们可以去探索它为什么会这样呈现。从这些不同的呈现以及呈现的背后当中，我们又可以再次的拓展。</w:t>
      </w:r>
    </w:p>
    <w:p w14:paraId="72185B76" w14:textId="35394CB0" w:rsidR="002A55EF" w:rsidRPr="00C808D3" w:rsidRDefault="00742E3B" w:rsidP="00C605C3">
      <w:pPr>
        <w:adjustRightInd w:val="0"/>
        <w:snapToGrid w:val="0"/>
        <w:ind w:firstLine="480"/>
      </w:pPr>
      <w:r>
        <w:rPr>
          <w:rFonts w:ascii="微软雅黑" w:eastAsia="微软雅黑" w:hAnsi="微软雅黑" w:cs="微软雅黑" w:hint="eastAsia"/>
          <w:i/>
          <w:iCs/>
          <w:color w:val="1B6B63"/>
        </w:rPr>
        <w:t>2.</w:t>
      </w:r>
      <w:r w:rsidRPr="006E4FA5">
        <w:rPr>
          <w:rFonts w:ascii="微软雅黑" w:eastAsia="微软雅黑" w:hAnsi="微软雅黑" w:cs="微软雅黑" w:hint="eastAsia"/>
          <w:i/>
          <w:iCs/>
          <w:color w:val="1B6B63"/>
        </w:rPr>
        <w:t>部分原因之一，养大脑病毒是否也是潜在的无限呢？大脑病毒是否有潜能破解掉书中很多的内容呢？大脑病毒是否可以极化到足够的程度来理解书中有很多内容呢？从描述上来说也是可以的，其实从无限当中来讲更是可以的。</w:t>
      </w:r>
    </w:p>
    <w:p w14:paraId="2B79BAC6" w14:textId="77777777" w:rsidR="002A55EF" w:rsidRPr="00C808D3" w:rsidRDefault="002A55EF">
      <w:pPr>
        <w:ind w:firstLine="480"/>
      </w:pPr>
    </w:p>
    <w:p w14:paraId="77FF0FF9" w14:textId="77777777" w:rsidR="002A55EF" w:rsidRDefault="00000000" w:rsidP="00B111FC">
      <w:pPr>
        <w:snapToGrid w:val="0"/>
        <w:ind w:firstLine="300"/>
      </w:pPr>
      <w:r w:rsidRPr="00C808D3">
        <w:rPr>
          <w:sz w:val="15"/>
          <w:szCs w:val="15"/>
        </w:rPr>
        <w:tab/>
      </w:r>
      <w:r w:rsidRPr="00C808D3">
        <w:t>《太傻天书》的大多数读者也会一样，有人只读完第一章，便止步不前了；有人全部读完，深深地信服，但却一点点都不会在生活中实践；有人尝试一会儿，过一段时间发现没有什么效果，又很快地回到过去的状态，把这本书扔进书柜的某个角落，然后在经历某些巨大的挫折和痛苦之后，才想起来，曾经有一本号称</w:t>
      </w:r>
      <w:r w:rsidRPr="00C808D3">
        <w:t>“</w:t>
      </w:r>
      <w:r w:rsidRPr="00C808D3">
        <w:rPr>
          <w:u w:val="single"/>
        </w:rPr>
        <w:t>你的最后一本书</w:t>
      </w:r>
      <w:r w:rsidRPr="00C808D3">
        <w:rPr>
          <w:rFonts w:hint="eastAsia"/>
          <w:u w:val="single"/>
          <w:vertAlign w:val="superscript"/>
        </w:rPr>
        <w:t>1</w:t>
      </w:r>
      <w:r w:rsidRPr="00C808D3">
        <w:t>”</w:t>
      </w:r>
      <w:r w:rsidRPr="00C808D3">
        <w:t>的书，告诉过自己一些应该说是不错的答案。</w:t>
      </w:r>
    </w:p>
    <w:p w14:paraId="5F648848" w14:textId="77777777" w:rsidR="005F6E36" w:rsidRPr="00C808D3" w:rsidRDefault="005F6E36" w:rsidP="00B111FC">
      <w:pPr>
        <w:snapToGrid w:val="0"/>
        <w:ind w:firstLine="480"/>
      </w:pPr>
    </w:p>
    <w:p w14:paraId="0F14BFB1" w14:textId="77777777" w:rsidR="002A55EF" w:rsidRPr="00C808D3" w:rsidRDefault="00000000" w:rsidP="00C605C3">
      <w:pPr>
        <w:adjustRightInd w:val="0"/>
        <w:snapToGrid w:val="0"/>
        <w:ind w:firstLine="480"/>
      </w:pPr>
      <w:r w:rsidRPr="006E4FA5">
        <w:rPr>
          <w:rFonts w:ascii="微软雅黑" w:eastAsia="微软雅黑" w:hAnsi="微软雅黑" w:cs="微软雅黑"/>
          <w:i/>
          <w:iCs/>
          <w:color w:val="1B6B63"/>
        </w:rPr>
        <w:t>1.</w:t>
      </w:r>
      <w:r w:rsidRPr="006E4FA5">
        <w:rPr>
          <w:rFonts w:ascii="微软雅黑" w:eastAsia="微软雅黑" w:hAnsi="微软雅黑" w:cs="微软雅黑" w:hint="eastAsia"/>
          <w:i/>
          <w:iCs/>
          <w:color w:val="1B6B63"/>
        </w:rPr>
        <w:t>最后一本书的效能是低的或负的，无限无上限，面向无尽拓展。在一些描述当中往往会将文字描述视为一种压缩程度非常高，扭曲程度非常高的一种信息传递方式，认为视频和能量等的信息传递方式视为更加高效率，更加快捷和精准。但是在无限当中与我们想象的相反，文字正因为它的线性表达方式以及非常高的扭曲程度和压缩方式，往往对意识有着更大的考验和拓展，而且这种扭曲方式并非是使得意识体去扭曲理解，而是说这种扭曲和压缩使得保留了更多可探索的意境空间和意识的潜能。因此在挖掘潜能方面，其实文字是超越图像和影视的，当然这个也是一个相对的描述。文字的线性描述是一种非常局限性的存在，但是往往在非常局限性的情况下还能够对很多东西进行更多的描述与理解的话，这个也是相当于在挖掘无限当中的更多潜在。很多的资料都朝向试图更加精准的表述，让文字描述的更精准，但是其实这种反而会让意识的理解变得更加的扭曲。而如果我们文字的起始出发点就是极致扭曲的描述，</w:t>
      </w:r>
      <w:r w:rsidRPr="006E4FA5">
        <w:rPr>
          <w:rFonts w:ascii="微软雅黑" w:eastAsia="微软雅黑" w:hAnsi="微软雅黑" w:cs="微软雅黑"/>
          <w:i/>
          <w:iCs/>
          <w:color w:val="1B6B63"/>
        </w:rPr>
        <w:t>文字已经把扭曲全部占领掉了，那意识体再怎么理解文字，它都只能朝向更没有扭曲去理解</w:t>
      </w:r>
      <w:r w:rsidRPr="006E4FA5">
        <w:rPr>
          <w:rFonts w:ascii="微软雅黑" w:eastAsia="微软雅黑" w:hAnsi="微软雅黑" w:cs="微软雅黑" w:hint="eastAsia"/>
          <w:i/>
          <w:iCs/>
          <w:color w:val="1B6B63"/>
        </w:rPr>
        <w:t>，它就只能朝向更精准的理解。这便是极致扭曲的应用。</w:t>
      </w:r>
    </w:p>
    <w:p w14:paraId="2A0AA312" w14:textId="77777777" w:rsidR="002A55EF" w:rsidRPr="00C808D3" w:rsidRDefault="002A55EF">
      <w:pPr>
        <w:ind w:firstLine="480"/>
      </w:pPr>
    </w:p>
    <w:p w14:paraId="751EC519" w14:textId="77777777" w:rsidR="002A55EF" w:rsidRPr="00C808D3" w:rsidRDefault="00000000" w:rsidP="00B111FC">
      <w:pPr>
        <w:snapToGrid w:val="0"/>
        <w:ind w:firstLine="300"/>
      </w:pPr>
      <w:r w:rsidRPr="00C808D3">
        <w:rPr>
          <w:sz w:val="15"/>
          <w:szCs w:val="15"/>
        </w:rPr>
        <w:tab/>
      </w:r>
      <w:r w:rsidRPr="00C808D3">
        <w:t>记住这个要点：如果你想等你完全相信了一本书，再去实践它，你是肯定等不到那一天的，</w:t>
      </w:r>
      <w:r w:rsidRPr="00C808D3">
        <w:rPr>
          <w:u w:val="single"/>
        </w:rPr>
        <w:t>你的大脑病毒不会让你有机会完全地相信任何一本书</w:t>
      </w:r>
      <w:r w:rsidRPr="00C808D3">
        <w:rPr>
          <w:rFonts w:hint="eastAsia"/>
          <w:u w:val="single"/>
          <w:vertAlign w:val="superscript"/>
        </w:rPr>
        <w:t>1</w:t>
      </w:r>
      <w:r w:rsidRPr="00C808D3">
        <w:t>。有时候就算你以为你完全地相信，也完全地读懂了，如果你没有开始在生活的每一刻去实践，你肯定既不相信，也没有读懂，只是换一种方式，继续去相信你大脑的病毒了。</w:t>
      </w:r>
    </w:p>
    <w:p w14:paraId="387C4EF0" w14:textId="77777777" w:rsidR="002A55EF" w:rsidRDefault="00000000" w:rsidP="00B111FC">
      <w:pPr>
        <w:snapToGrid w:val="0"/>
        <w:ind w:firstLine="300"/>
        <w:rPr>
          <w:u w:val="single"/>
        </w:rPr>
      </w:pPr>
      <w:r w:rsidRPr="00C808D3">
        <w:rPr>
          <w:sz w:val="15"/>
          <w:szCs w:val="15"/>
        </w:rPr>
        <w:tab/>
      </w:r>
      <w:r w:rsidRPr="00C808D3">
        <w:t>请注意，我这样说，并没有在归咎或者批评，只是在阐述一个事实。我在阐述这个事实的时候是非常的谨慎小心，因为往往这就是大脑病毒最快乐的时候，大脑的病毒在这些时候，可以给每个人贴上标签，评判一番。而当我</w:t>
      </w:r>
      <w:r w:rsidRPr="00C808D3">
        <w:rPr>
          <w:u w:val="single"/>
        </w:rPr>
        <w:t>阐述事实</w:t>
      </w:r>
      <w:r w:rsidRPr="00C808D3">
        <w:rPr>
          <w:rFonts w:hint="eastAsia"/>
          <w:u w:val="single"/>
          <w:vertAlign w:val="superscript"/>
        </w:rPr>
        <w:t>2</w:t>
      </w:r>
      <w:r w:rsidRPr="00C808D3">
        <w:t>的时候，同时也看到我的每个兄弟姐妹的内在的完整和无限的必然，我们是一体的，</w:t>
      </w:r>
      <w:r w:rsidRPr="00C808D3">
        <w:rPr>
          <w:u w:val="single"/>
        </w:rPr>
        <w:t>每个人之间其实没有任何区别</w:t>
      </w:r>
      <w:r w:rsidRPr="00C808D3">
        <w:rPr>
          <w:rFonts w:hint="eastAsia"/>
          <w:u w:val="single"/>
          <w:vertAlign w:val="superscript"/>
        </w:rPr>
        <w:t>3</w:t>
      </w:r>
      <w:r w:rsidRPr="00C808D3">
        <w:rPr>
          <w:u w:val="single"/>
        </w:rPr>
        <w:t>。</w:t>
      </w:r>
    </w:p>
    <w:p w14:paraId="0CD0561D" w14:textId="77777777" w:rsidR="005F6E36" w:rsidRPr="00C808D3" w:rsidRDefault="005F6E36" w:rsidP="00B111FC">
      <w:pPr>
        <w:snapToGrid w:val="0"/>
        <w:ind w:firstLine="480"/>
        <w:rPr>
          <w:u w:val="single"/>
        </w:rPr>
      </w:pPr>
    </w:p>
    <w:p w14:paraId="13ED1499" w14:textId="034E10A0" w:rsidR="002A55EF" w:rsidRPr="00D572B3" w:rsidRDefault="00D572B3" w:rsidP="00C605C3">
      <w:pPr>
        <w:adjustRightInd w:val="0"/>
        <w:snapToGrid w:val="0"/>
        <w:ind w:firstLine="480"/>
        <w:rPr>
          <w:u w:val="single"/>
        </w:rPr>
      </w:pPr>
      <w:r w:rsidRPr="006E4FA5">
        <w:rPr>
          <w:rFonts w:ascii="微软雅黑" w:eastAsia="微软雅黑" w:hAnsi="微软雅黑" w:cs="微软雅黑" w:hint="eastAsia"/>
          <w:i/>
          <w:iCs/>
          <w:color w:val="1B6B63"/>
        </w:rPr>
        <w:t>1.相信/不相信只是狭窄视角，停留在信不信并不会拓展出更多的信息，数据，视角等。</w:t>
      </w:r>
    </w:p>
    <w:p w14:paraId="093BE908" w14:textId="35E30FC7" w:rsidR="002A55EF" w:rsidRPr="00D572B3" w:rsidRDefault="00D572B3" w:rsidP="00C605C3">
      <w:pPr>
        <w:adjustRightInd w:val="0"/>
        <w:snapToGrid w:val="0"/>
        <w:ind w:firstLine="480"/>
        <w:rPr>
          <w:u w:val="single"/>
        </w:rPr>
      </w:pPr>
      <w:r w:rsidRPr="006E4FA5">
        <w:rPr>
          <w:rFonts w:ascii="微软雅黑" w:eastAsia="微软雅黑" w:hAnsi="微软雅黑" w:cs="微软雅黑" w:hint="eastAsia"/>
          <w:i/>
          <w:iCs/>
          <w:color w:val="1B6B63"/>
        </w:rPr>
        <w:lastRenderedPageBreak/>
        <w:t>2.何为事实？事实也只是一种视角描述而已</w:t>
      </w:r>
      <w:r w:rsidR="00BC6BD8">
        <w:rPr>
          <w:rFonts w:ascii="微软雅黑" w:eastAsia="微软雅黑" w:hAnsi="微软雅黑" w:cs="微软雅黑" w:hint="eastAsia"/>
          <w:i/>
          <w:iCs/>
          <w:color w:val="1B6B63"/>
        </w:rPr>
        <w:t>，事实的概念更多的时候指多数人群的视野共识交叉点</w:t>
      </w:r>
      <w:r w:rsidR="00627085">
        <w:rPr>
          <w:rFonts w:ascii="微软雅黑" w:eastAsia="微软雅黑" w:hAnsi="微软雅黑" w:cs="微软雅黑" w:hint="eastAsia"/>
          <w:i/>
          <w:iCs/>
          <w:color w:val="1B6B63"/>
        </w:rPr>
        <w:t>，如同综合概率集合当中的最大的概率版本显现，同一个事情不同视角方向与层面的人看到的“视野/世界”都是不同的，</w:t>
      </w:r>
      <w:r w:rsidR="009601D3">
        <w:rPr>
          <w:rFonts w:ascii="微软雅黑" w:eastAsia="微软雅黑" w:hAnsi="微软雅黑" w:cs="微软雅黑" w:hint="eastAsia"/>
          <w:i/>
          <w:iCs/>
          <w:color w:val="1B6B63"/>
        </w:rPr>
        <w:t>层面差的越多，交叉点越少</w:t>
      </w:r>
      <w:r w:rsidRPr="006E4FA5">
        <w:rPr>
          <w:rFonts w:ascii="微软雅黑" w:eastAsia="微软雅黑" w:hAnsi="微软雅黑" w:cs="微软雅黑" w:hint="eastAsia"/>
          <w:i/>
          <w:iCs/>
          <w:color w:val="1B6B63"/>
        </w:rPr>
        <w:t>。</w:t>
      </w:r>
      <w:r w:rsidR="009D4F59">
        <w:rPr>
          <w:rFonts w:ascii="微软雅黑" w:eastAsia="微软雅黑" w:hAnsi="微软雅黑" w:cs="微软雅黑" w:hint="eastAsia"/>
          <w:i/>
          <w:iCs/>
          <w:color w:val="1B6B63"/>
        </w:rPr>
        <w:t>所谓的事实也只是某些视角下的</w:t>
      </w:r>
      <w:r w:rsidRPr="006E4FA5">
        <w:rPr>
          <w:rFonts w:ascii="微软雅黑" w:eastAsia="微软雅黑" w:hAnsi="微软雅黑" w:cs="微软雅黑" w:hint="eastAsia"/>
          <w:i/>
          <w:iCs/>
          <w:color w:val="1B6B63"/>
        </w:rPr>
        <w:t>某一种版本，某一种状态，某一种可能，某一种呈现，</w:t>
      </w:r>
      <w:r w:rsidR="005F6E36">
        <w:rPr>
          <w:rFonts w:ascii="微软雅黑" w:eastAsia="微软雅黑" w:hAnsi="微软雅黑" w:cs="微软雅黑" w:hint="eastAsia"/>
          <w:i/>
          <w:iCs/>
          <w:color w:val="1B6B63"/>
        </w:rPr>
        <w:t>等</w:t>
      </w:r>
      <w:r w:rsidRPr="006E4FA5">
        <w:rPr>
          <w:rFonts w:ascii="微软雅黑" w:eastAsia="微软雅黑" w:hAnsi="微软雅黑" w:cs="微软雅黑" w:hint="eastAsia"/>
          <w:i/>
          <w:iCs/>
          <w:color w:val="1B6B63"/>
        </w:rPr>
        <w:t>之一。</w:t>
      </w:r>
    </w:p>
    <w:p w14:paraId="5A679B44" w14:textId="5BD7C6AA" w:rsidR="002A55EF" w:rsidRPr="00D572B3" w:rsidRDefault="00D572B3" w:rsidP="00C605C3">
      <w:pPr>
        <w:adjustRightInd w:val="0"/>
        <w:snapToGrid w:val="0"/>
        <w:ind w:firstLine="480"/>
        <w:rPr>
          <w:u w:val="single"/>
        </w:rPr>
      </w:pPr>
      <w:r w:rsidRPr="006E4FA5">
        <w:rPr>
          <w:rFonts w:ascii="微软雅黑" w:eastAsia="微软雅黑" w:hAnsi="微软雅黑" w:cs="微软雅黑" w:hint="eastAsia"/>
          <w:i/>
          <w:iCs/>
          <w:color w:val="1B6B63"/>
        </w:rPr>
        <w:t>3.极致差别</w:t>
      </w:r>
      <w:r w:rsidR="00307ACF">
        <w:rPr>
          <w:rFonts w:ascii="微软雅黑" w:eastAsia="微软雅黑" w:hAnsi="微软雅黑" w:cs="微软雅黑" w:hint="eastAsia"/>
          <w:i/>
          <w:iCs/>
          <w:color w:val="1B6B63"/>
        </w:rPr>
        <w:t>等于</w:t>
      </w:r>
      <w:r w:rsidRPr="006E4FA5">
        <w:rPr>
          <w:rFonts w:ascii="微软雅黑" w:eastAsia="微软雅黑" w:hAnsi="微软雅黑" w:cs="微软雅黑" w:hint="eastAsia"/>
          <w:i/>
          <w:iCs/>
          <w:color w:val="1B6B63"/>
        </w:rPr>
        <w:t>极致无区别</w:t>
      </w:r>
      <w:r w:rsidR="00453DAD">
        <w:rPr>
          <w:rFonts w:ascii="微软雅黑" w:eastAsia="微软雅黑" w:hAnsi="微软雅黑" w:cs="微软雅黑" w:hint="eastAsia"/>
          <w:i/>
          <w:iCs/>
          <w:color w:val="1B6B63"/>
        </w:rPr>
        <w:t>，在极致差别上可以极致无区别，极致无区别也可以运用在极致区别方面</w:t>
      </w:r>
      <w:r w:rsidR="00307ACF">
        <w:rPr>
          <w:rFonts w:ascii="微软雅黑" w:eastAsia="微软雅黑" w:hAnsi="微软雅黑" w:cs="微软雅黑" w:hint="eastAsia"/>
          <w:i/>
          <w:iCs/>
          <w:color w:val="1B6B63"/>
        </w:rPr>
        <w:t>。</w:t>
      </w:r>
    </w:p>
    <w:p w14:paraId="53BC64DB" w14:textId="77777777" w:rsidR="002A55EF" w:rsidRPr="00C808D3" w:rsidRDefault="002A55EF" w:rsidP="00B111FC">
      <w:pPr>
        <w:snapToGrid w:val="0"/>
        <w:ind w:firstLine="480"/>
        <w:rPr>
          <w:u w:val="single"/>
        </w:rPr>
      </w:pPr>
    </w:p>
    <w:p w14:paraId="7D7607A3" w14:textId="77777777" w:rsidR="002A55EF" w:rsidRDefault="00000000" w:rsidP="00B111FC">
      <w:pPr>
        <w:snapToGrid w:val="0"/>
        <w:ind w:firstLine="300"/>
      </w:pPr>
      <w:r w:rsidRPr="00C808D3">
        <w:rPr>
          <w:sz w:val="15"/>
          <w:szCs w:val="15"/>
        </w:rPr>
        <w:tab/>
      </w:r>
      <w:r w:rsidRPr="00C808D3">
        <w:rPr>
          <w:b/>
        </w:rPr>
        <w:t>Jim</w:t>
      </w:r>
      <w:r w:rsidRPr="00C808D3">
        <w:rPr>
          <w:b/>
        </w:rPr>
        <w:t>：</w:t>
      </w:r>
      <w:r w:rsidRPr="00C808D3">
        <w:t>我为什么又觉得你说的</w:t>
      </w:r>
      <w:r w:rsidRPr="0096217C">
        <w:rPr>
          <w:u w:val="single"/>
        </w:rPr>
        <w:t>特别有道理，而且可以从任何一个角度都说通呢？</w:t>
      </w:r>
      <w:r w:rsidRPr="00C808D3">
        <w:t>真的是我大脑病毒太多，所以脑子转得太慢了？可是，如果我不想，我怎么知道我到底学到哪一步了。就好像跑马拉松，就算我不去争第一或者什么名次，我看到周围的人，看他们跑得快，跑得慢，于是也可以知道自己的程度呀。如果我看不到别人的</w:t>
      </w:r>
      <w:r w:rsidRPr="00C808D3">
        <w:rPr>
          <w:u w:val="single"/>
        </w:rPr>
        <w:t>快慢</w:t>
      </w:r>
      <w:r w:rsidRPr="00C808D3">
        <w:t>，只是自己一个人练习，我怎么知道我到底是什么水平，是应该更努力还是应该更放松呢？</w:t>
      </w:r>
    </w:p>
    <w:p w14:paraId="21751A75" w14:textId="77777777" w:rsidR="00453DAD" w:rsidRPr="00C808D3" w:rsidRDefault="00453DAD" w:rsidP="00B111FC">
      <w:pPr>
        <w:snapToGrid w:val="0"/>
        <w:ind w:firstLine="480"/>
      </w:pPr>
    </w:p>
    <w:p w14:paraId="340FEF80" w14:textId="258BA5D4" w:rsidR="002A55EF" w:rsidRPr="00C808D3" w:rsidRDefault="00453DAD" w:rsidP="00C605C3">
      <w:pPr>
        <w:adjustRightInd w:val="0"/>
        <w:snapToGrid w:val="0"/>
        <w:ind w:firstLine="480"/>
      </w:pPr>
      <w:r>
        <w:rPr>
          <w:rFonts w:ascii="微软雅黑" w:eastAsia="微软雅黑" w:hAnsi="微软雅黑" w:cs="微软雅黑" w:hint="eastAsia"/>
          <w:i/>
          <w:iCs/>
          <w:color w:val="1B6B63"/>
        </w:rPr>
        <w:t>1.</w:t>
      </w:r>
      <w:r w:rsidR="00541753">
        <w:rPr>
          <w:rFonts w:ascii="微软雅黑" w:eastAsia="微软雅黑" w:hAnsi="微软雅黑" w:cs="微软雅黑" w:hint="eastAsia"/>
          <w:i/>
          <w:iCs/>
          <w:color w:val="1B6B63"/>
        </w:rPr>
        <w:t>任何事物包括</w:t>
      </w:r>
      <w:r w:rsidR="00865A67">
        <w:rPr>
          <w:rFonts w:ascii="微软雅黑" w:eastAsia="微软雅黑" w:hAnsi="微软雅黑" w:cs="微软雅黑" w:hint="eastAsia"/>
          <w:i/>
          <w:iCs/>
          <w:color w:val="1B6B63"/>
        </w:rPr>
        <w:t>抽象的概念存在，</w:t>
      </w:r>
      <w:r w:rsidR="0096217C">
        <w:rPr>
          <w:rFonts w:ascii="微软雅黑" w:eastAsia="微软雅黑" w:hAnsi="微软雅黑" w:cs="微软雅黑" w:hint="eastAsia"/>
          <w:i/>
          <w:iCs/>
          <w:color w:val="1B6B63"/>
        </w:rPr>
        <w:t>视角描述是可以360度无限种方向，方式，细致或模糊程度描述的。</w:t>
      </w:r>
      <w:r w:rsidRPr="006E4FA5">
        <w:rPr>
          <w:rFonts w:ascii="微软雅黑" w:eastAsia="微软雅黑" w:hAnsi="微软雅黑" w:cs="微软雅黑" w:hint="eastAsia"/>
          <w:i/>
          <w:iCs/>
          <w:color w:val="1B6B63"/>
        </w:rPr>
        <w:t>快慢也是一种描述视角，效能有正有负。探索追逐更高意识水平，更高考试分数，也可以拓展意识，并研究出更多的锻炼方法</w:t>
      </w:r>
      <w:r w:rsidR="00ED3D29">
        <w:rPr>
          <w:rFonts w:ascii="微软雅黑" w:eastAsia="微软雅黑" w:hAnsi="微软雅黑" w:cs="微软雅黑" w:hint="eastAsia"/>
          <w:i/>
          <w:iCs/>
          <w:color w:val="1B6B63"/>
        </w:rPr>
        <w:t>。</w:t>
      </w:r>
    </w:p>
    <w:p w14:paraId="6263E1EE" w14:textId="77777777" w:rsidR="002A55EF" w:rsidRPr="00C808D3" w:rsidRDefault="002A55EF">
      <w:pPr>
        <w:ind w:firstLine="480"/>
      </w:pPr>
    </w:p>
    <w:p w14:paraId="2CDF5EE6" w14:textId="77777777" w:rsidR="002A55EF" w:rsidRDefault="00000000" w:rsidP="00B111FC">
      <w:pPr>
        <w:snapToGrid w:val="0"/>
        <w:ind w:firstLine="300"/>
      </w:pPr>
      <w:r w:rsidRPr="00C808D3">
        <w:rPr>
          <w:sz w:val="15"/>
          <w:szCs w:val="15"/>
        </w:rPr>
        <w:tab/>
      </w:r>
      <w:r w:rsidRPr="00C808D3">
        <w:rPr>
          <w:b/>
        </w:rPr>
        <w:t>Taisha</w:t>
      </w:r>
      <w:r w:rsidRPr="00C808D3">
        <w:rPr>
          <w:b/>
        </w:rPr>
        <w:t>：</w:t>
      </w:r>
      <w:r w:rsidRPr="00C808D3">
        <w:t>你真的一定要看到别人的快慢和水平，然后才能知道自己的快慢和水平吗？这就好像你看周围人都有硕士文凭，于是你觉得是不是也要有一个</w:t>
      </w:r>
      <w:r w:rsidRPr="00C808D3">
        <w:t>MBA</w:t>
      </w:r>
      <w:r w:rsidRPr="00C808D3">
        <w:t>文凭一样，这些都是你自己给自己找麻烦，就算你有一个博士文凭，又能怎么样呢？你现在除了本科文凭，啥都没有，真的受到什么阻碍了吗？那些所谓真的被没有文凭或者学历或者任何资格阻碍了的人，</w:t>
      </w:r>
      <w:r w:rsidRPr="00C808D3">
        <w:rPr>
          <w:u w:val="single"/>
        </w:rPr>
        <w:t>其实都是他们自己阻碍了自己</w:t>
      </w:r>
      <w:r w:rsidRPr="00C808D3">
        <w:rPr>
          <w:rFonts w:hint="eastAsia"/>
          <w:u w:val="single"/>
          <w:vertAlign w:val="superscript"/>
        </w:rPr>
        <w:t>1</w:t>
      </w:r>
      <w:r w:rsidRPr="00C808D3">
        <w:t>。有多少人什么文凭学历都没有，一样做得好好的，干吗你就一定要这些东西呢？你说的快慢和水平问题也是一样，本质上都是</w:t>
      </w:r>
      <w:r w:rsidRPr="00C808D3">
        <w:rPr>
          <w:u w:val="single"/>
        </w:rPr>
        <w:t>向外追逐</w:t>
      </w:r>
      <w:r w:rsidRPr="00C808D3">
        <w:rPr>
          <w:rFonts w:hint="eastAsia"/>
          <w:u w:val="single"/>
          <w:vertAlign w:val="superscript"/>
        </w:rPr>
        <w:t>2</w:t>
      </w:r>
      <w:r w:rsidRPr="00C808D3">
        <w:t>的思维模式，你不会真的从那些外在获得任何安全感，你只会用那些与你觉得保护你的东西比较，</w:t>
      </w:r>
      <w:r w:rsidRPr="00C808D3">
        <w:rPr>
          <w:rFonts w:hint="eastAsia"/>
          <w:u w:val="single"/>
        </w:rPr>
        <w:t>用</w:t>
      </w:r>
      <w:r w:rsidRPr="00C808D3">
        <w:rPr>
          <w:u w:val="single"/>
        </w:rPr>
        <w:t>帮助你的东西束缚你</w:t>
      </w:r>
      <w:r w:rsidRPr="00C808D3">
        <w:rPr>
          <w:rFonts w:hint="eastAsia"/>
          <w:u w:val="single"/>
          <w:vertAlign w:val="superscript"/>
        </w:rPr>
        <w:t>3</w:t>
      </w:r>
      <w:r w:rsidRPr="00C808D3">
        <w:t>。不管是跑步快慢、学习进度，还是学历高低都是一样，没有区别。</w:t>
      </w:r>
    </w:p>
    <w:p w14:paraId="6B62E56A" w14:textId="77777777" w:rsidR="001A49A2" w:rsidRPr="00C808D3" w:rsidRDefault="001A49A2" w:rsidP="00B111FC">
      <w:pPr>
        <w:snapToGrid w:val="0"/>
        <w:ind w:firstLine="480"/>
      </w:pPr>
    </w:p>
    <w:p w14:paraId="10486590" w14:textId="72E10F7A" w:rsidR="002A55EF" w:rsidRPr="00C808D3" w:rsidRDefault="00D572B3" w:rsidP="00C605C3">
      <w:pPr>
        <w:adjustRightInd w:val="0"/>
        <w:snapToGrid w:val="0"/>
        <w:ind w:firstLine="480"/>
      </w:pPr>
      <w:r w:rsidRPr="006E4FA5">
        <w:rPr>
          <w:rFonts w:ascii="微软雅黑" w:eastAsia="微软雅黑" w:hAnsi="微软雅黑" w:cs="微软雅黑" w:hint="eastAsia"/>
          <w:i/>
          <w:iCs/>
          <w:color w:val="1B6B63"/>
        </w:rPr>
        <w:t>1.自己为什么会阻碍自己？自己为什么能阻碍自己？为什么会描述出由自己阻碍自己？是由哪些所导致的？是由哪些所呈现的？为什么会变成阻碍而不是变成助力？等等。</w:t>
      </w:r>
    </w:p>
    <w:p w14:paraId="446D0E25" w14:textId="24F7B544" w:rsidR="002A55EF" w:rsidRPr="00C808D3" w:rsidRDefault="00D572B3" w:rsidP="00C605C3">
      <w:pPr>
        <w:adjustRightInd w:val="0"/>
        <w:snapToGrid w:val="0"/>
        <w:ind w:firstLine="480"/>
      </w:pPr>
      <w:r w:rsidRPr="006E4FA5">
        <w:rPr>
          <w:rFonts w:ascii="微软雅黑" w:eastAsia="微软雅黑" w:hAnsi="微软雅黑" w:cs="微软雅黑" w:hint="eastAsia"/>
          <w:i/>
          <w:iCs/>
          <w:color w:val="1B6B63"/>
        </w:rPr>
        <w:t>2.极致向外也等于极致向内，无限是有</w:t>
      </w:r>
      <w:r w:rsidRPr="006E4FA5">
        <w:rPr>
          <w:rFonts w:ascii="微软雅黑" w:eastAsia="微软雅黑" w:hAnsi="微软雅黑" w:cs="微软雅黑"/>
          <w:i/>
          <w:iCs/>
          <w:color w:val="1B6B63"/>
        </w:rPr>
        <w:t>/</w:t>
      </w:r>
      <w:r w:rsidRPr="006E4FA5">
        <w:rPr>
          <w:rFonts w:ascii="微软雅黑" w:eastAsia="微软雅黑" w:hAnsi="微软雅黑" w:cs="微软雅黑" w:hint="eastAsia"/>
          <w:i/>
          <w:iCs/>
          <w:color w:val="1B6B63"/>
        </w:rPr>
        <w:t>无内外，极内通极外，极外通极内，当我们在描述所谓的向内寻求的时候，其实就代表着我们根本就没有探索到多少的向内，因为如果假设向内可以探索的完，那已经探索完了内，那就只能探索向外了。所谓的向内寻求或者描述为向内寻求往往都是还没有向内寻求达到极致，还没有打通这个向内寻求，还没有通关向内。通关了向内，接下来就是通关向外了。在无限当中两者在方向顺序上可以不进行区分。再例如假设我们就等于整个宇宙，那宇宙当中的所有东西都是在我们之内的，我们探索所有的东西也都等于向内探索。如果我们认为自身是一个意识个体，那我们探索外部就相当于是在向外探索。这里的内外它是一个相对的视角描述，取决于我们站在什么样的视角。</w:t>
      </w:r>
    </w:p>
    <w:p w14:paraId="26C46A33" w14:textId="2BA1D7CC" w:rsidR="002A55EF" w:rsidRPr="00C808D3" w:rsidRDefault="00D572B3" w:rsidP="00C605C3">
      <w:pPr>
        <w:adjustRightInd w:val="0"/>
        <w:snapToGrid w:val="0"/>
        <w:ind w:firstLine="480"/>
      </w:pPr>
      <w:r w:rsidRPr="006E4FA5">
        <w:rPr>
          <w:rFonts w:ascii="微软雅黑" w:eastAsia="微软雅黑" w:hAnsi="微软雅黑" w:cs="微软雅黑" w:hint="eastAsia"/>
          <w:i/>
          <w:iCs/>
          <w:color w:val="1B6B63"/>
        </w:rPr>
        <w:lastRenderedPageBreak/>
        <w:t>3.太傻天书也可能成为另一种固化与阻碍。任何所学都既可以成为助力也可以成为阻碍，任何，即使是总源头也是如此</w:t>
      </w:r>
      <w:r w:rsidR="001A49A2">
        <w:rPr>
          <w:rFonts w:ascii="微软雅黑" w:eastAsia="微软雅黑" w:hAnsi="微软雅黑" w:cs="微软雅黑" w:hint="eastAsia"/>
          <w:i/>
          <w:iCs/>
          <w:color w:val="1B6B63"/>
        </w:rPr>
        <w:t>，总源头的阻碍来自自身</w:t>
      </w:r>
      <w:r w:rsidRPr="006E4FA5">
        <w:rPr>
          <w:rFonts w:ascii="微软雅黑" w:eastAsia="微软雅黑" w:hAnsi="微软雅黑" w:cs="微软雅黑" w:hint="eastAsia"/>
          <w:i/>
          <w:iCs/>
          <w:color w:val="1B6B63"/>
        </w:rPr>
        <w:t>。</w:t>
      </w:r>
    </w:p>
    <w:p w14:paraId="582AE850" w14:textId="77777777" w:rsidR="002A55EF" w:rsidRPr="00C808D3" w:rsidRDefault="002A55EF">
      <w:pPr>
        <w:ind w:firstLine="480"/>
      </w:pPr>
    </w:p>
    <w:p w14:paraId="011F3157" w14:textId="77777777" w:rsidR="002A55EF" w:rsidRDefault="00000000" w:rsidP="00B111FC">
      <w:pPr>
        <w:snapToGrid w:val="0"/>
        <w:ind w:firstLine="300"/>
      </w:pPr>
      <w:r w:rsidRPr="00C808D3">
        <w:rPr>
          <w:sz w:val="15"/>
          <w:szCs w:val="15"/>
        </w:rPr>
        <w:tab/>
      </w:r>
      <w:r w:rsidRPr="00C808D3">
        <w:t>在时间的幻觉中，每个人的过去和经历都是不一样的，所以，</w:t>
      </w:r>
      <w:r w:rsidRPr="00C808D3">
        <w:t>Jim</w:t>
      </w:r>
      <w:r w:rsidRPr="00C808D3">
        <w:t>，</w:t>
      </w:r>
      <w:r w:rsidRPr="00C808D3">
        <w:rPr>
          <w:u w:val="single"/>
        </w:rPr>
        <w:t>不要责备其他人的落后，也不要责备自己落后</w:t>
      </w:r>
      <w:r w:rsidRPr="00C808D3">
        <w:t>了</w:t>
      </w:r>
      <w:r w:rsidRPr="00C808D3">
        <w:rPr>
          <w:rFonts w:hint="eastAsia"/>
          <w:vertAlign w:val="superscript"/>
        </w:rPr>
        <w:t>1</w:t>
      </w:r>
      <w:r w:rsidRPr="00C808D3">
        <w:t>，既不要</w:t>
      </w:r>
      <w:r w:rsidRPr="00C808D3">
        <w:rPr>
          <w:u w:val="single"/>
        </w:rPr>
        <w:t>因为懂得比别人多而高兴，也不要批评任何人懂得少</w:t>
      </w:r>
      <w:r w:rsidRPr="00C808D3">
        <w:t>。即使很多人一辈子都不会对什么探索自我、探索真理的事情感兴趣，这也是很正常的。</w:t>
      </w:r>
      <w:r w:rsidRPr="00C808D3">
        <w:t>Jim</w:t>
      </w:r>
      <w:r w:rsidRPr="00C808D3">
        <w:t>，你有一些特殊的经验，已经在这个类似的问题上体验过很久，积累了很多的体验和感受，已经</w:t>
      </w:r>
      <w:r w:rsidRPr="00C808D3">
        <w:rPr>
          <w:u w:val="single"/>
        </w:rPr>
        <w:t>平衡了</w:t>
      </w:r>
      <w:r w:rsidRPr="00C808D3">
        <w:t>很多别人也许要花很长时间、很多时间，才能完成的内在的渴望，类似金钱、权力等等。</w:t>
      </w:r>
      <w:r w:rsidRPr="00C808D3">
        <w:rPr>
          <w:u w:val="single"/>
        </w:rPr>
        <w:t>有的人却只是刚刚开始体验这些东西，看起来还有很多的路要走</w:t>
      </w:r>
      <w:r w:rsidRPr="00C808D3">
        <w:rPr>
          <w:u w:val="single"/>
          <w:vertAlign w:val="superscript"/>
        </w:rPr>
        <w:t>2</w:t>
      </w:r>
      <w:r w:rsidRPr="00C808D3">
        <w:t>，他们对这个世界处于真正的懵懂和未知中。你不可能要求所有人都用一样的步骤和进度，相同的体验来学习。</w:t>
      </w:r>
    </w:p>
    <w:p w14:paraId="4EE06711" w14:textId="77777777" w:rsidR="00A45AF0" w:rsidRPr="00C808D3" w:rsidRDefault="00A45AF0" w:rsidP="00B111FC">
      <w:pPr>
        <w:snapToGrid w:val="0"/>
        <w:ind w:firstLine="480"/>
      </w:pPr>
    </w:p>
    <w:p w14:paraId="24B475C7" w14:textId="58E7BE33" w:rsidR="002A55EF" w:rsidRPr="00C808D3" w:rsidRDefault="00D572B3" w:rsidP="00C605C3">
      <w:pPr>
        <w:adjustRightInd w:val="0"/>
        <w:snapToGrid w:val="0"/>
        <w:ind w:firstLine="480"/>
      </w:pPr>
      <w:r w:rsidRPr="006E4FA5">
        <w:rPr>
          <w:rFonts w:ascii="微软雅黑" w:eastAsia="微软雅黑" w:hAnsi="微软雅黑" w:cs="微软雅黑" w:hint="eastAsia"/>
          <w:i/>
          <w:iCs/>
          <w:color w:val="1B6B63"/>
        </w:rPr>
        <w:t>1.极致责备与极致包容，都可以双向极化极致</w:t>
      </w:r>
      <w:r w:rsidR="00A45AF0">
        <w:rPr>
          <w:rFonts w:ascii="微软雅黑" w:eastAsia="微软雅黑" w:hAnsi="微软雅黑" w:cs="微软雅黑" w:hint="eastAsia"/>
          <w:i/>
          <w:iCs/>
          <w:color w:val="1B6B63"/>
        </w:rPr>
        <w:t>，责备他人与责备自己，批评他人与批评自己，任何面向的运用都是可以双向的，或者多向的</w:t>
      </w:r>
      <w:r w:rsidRPr="006E4FA5">
        <w:rPr>
          <w:rFonts w:ascii="微软雅黑" w:eastAsia="微软雅黑" w:hAnsi="微软雅黑" w:cs="微软雅黑" w:hint="eastAsia"/>
          <w:i/>
          <w:iCs/>
          <w:color w:val="1B6B63"/>
        </w:rPr>
        <w:t>。</w:t>
      </w:r>
    </w:p>
    <w:p w14:paraId="3A171C5A" w14:textId="515A0261" w:rsidR="002A55EF" w:rsidRPr="00C808D3" w:rsidRDefault="00D572B3" w:rsidP="00C605C3">
      <w:pPr>
        <w:adjustRightInd w:val="0"/>
        <w:snapToGrid w:val="0"/>
        <w:ind w:firstLine="480"/>
      </w:pPr>
      <w:r w:rsidRPr="006E4FA5">
        <w:rPr>
          <w:rFonts w:ascii="微软雅黑" w:eastAsia="微软雅黑" w:hAnsi="微软雅黑" w:cs="微软雅黑" w:hint="eastAsia"/>
          <w:i/>
          <w:iCs/>
          <w:color w:val="1B6B63"/>
        </w:rPr>
        <w:t>2.不同密度的各面向拓展/平衡/极化情况不同。八度音阶宇宙当中的意识体所处的</w:t>
      </w:r>
      <w:r w:rsidR="00601401">
        <w:rPr>
          <w:rFonts w:ascii="微软雅黑" w:eastAsia="微软雅黑" w:hAnsi="微软雅黑" w:cs="微软雅黑" w:hint="eastAsia"/>
          <w:i/>
          <w:iCs/>
          <w:color w:val="1B6B63"/>
        </w:rPr>
        <w:t>一</w:t>
      </w:r>
      <w:r w:rsidRPr="006E4FA5">
        <w:rPr>
          <w:rFonts w:ascii="微软雅黑" w:eastAsia="微软雅黑" w:hAnsi="微软雅黑" w:cs="微软雅黑" w:hint="eastAsia"/>
          <w:i/>
          <w:iCs/>
          <w:color w:val="1B6B63"/>
        </w:rPr>
        <w:t>到</w:t>
      </w:r>
      <w:r w:rsidR="00601401">
        <w:rPr>
          <w:rFonts w:ascii="微软雅黑" w:eastAsia="微软雅黑" w:hAnsi="微软雅黑" w:cs="微软雅黑" w:hint="eastAsia"/>
          <w:i/>
          <w:iCs/>
          <w:color w:val="1B6B63"/>
        </w:rPr>
        <w:t>八</w:t>
      </w:r>
      <w:r w:rsidRPr="006E4FA5">
        <w:rPr>
          <w:rFonts w:ascii="微软雅黑" w:eastAsia="微软雅黑" w:hAnsi="微软雅黑" w:cs="微软雅黑" w:hint="eastAsia"/>
          <w:i/>
          <w:iCs/>
          <w:color w:val="1B6B63"/>
        </w:rPr>
        <w:t>密度阶段不同</w:t>
      </w:r>
      <w:r w:rsidR="00601401">
        <w:rPr>
          <w:rFonts w:ascii="微软雅黑" w:eastAsia="微软雅黑" w:hAnsi="微软雅黑" w:cs="微软雅黑" w:hint="eastAsia"/>
          <w:i/>
          <w:iCs/>
          <w:color w:val="1B6B63"/>
        </w:rPr>
        <w:t>，每个密度都有安排的学习的一些内容</w:t>
      </w:r>
      <w:r w:rsidRPr="006E4FA5">
        <w:rPr>
          <w:rFonts w:ascii="微软雅黑" w:eastAsia="微软雅黑" w:hAnsi="微软雅黑" w:cs="微软雅黑" w:hint="eastAsia"/>
          <w:i/>
          <w:iCs/>
          <w:color w:val="1B6B63"/>
        </w:rPr>
        <w:t>。</w:t>
      </w:r>
    </w:p>
    <w:p w14:paraId="23A76B7F" w14:textId="77777777" w:rsidR="002A55EF" w:rsidRPr="00C808D3" w:rsidRDefault="002A55EF">
      <w:pPr>
        <w:ind w:firstLine="480"/>
      </w:pPr>
    </w:p>
    <w:p w14:paraId="68D3AB2B" w14:textId="77777777" w:rsidR="002A55EF" w:rsidRDefault="00000000" w:rsidP="00B111FC">
      <w:pPr>
        <w:snapToGrid w:val="0"/>
        <w:ind w:firstLine="300"/>
      </w:pPr>
      <w:r w:rsidRPr="00C808D3">
        <w:rPr>
          <w:sz w:val="15"/>
          <w:szCs w:val="15"/>
        </w:rPr>
        <w:tab/>
      </w:r>
      <w:r w:rsidRPr="00C808D3">
        <w:t>所以，</w:t>
      </w:r>
      <w:r w:rsidRPr="00C808D3">
        <w:rPr>
          <w:u w:val="single"/>
        </w:rPr>
        <w:t>放下比较</w:t>
      </w:r>
      <w:r w:rsidRPr="00C808D3">
        <w:rPr>
          <w:rFonts w:hint="eastAsia"/>
          <w:u w:val="single"/>
          <w:vertAlign w:val="superscript"/>
        </w:rPr>
        <w:t>1</w:t>
      </w:r>
      <w:r w:rsidRPr="00C808D3">
        <w:t>，不要比较一本书和另一本书的难易，也不要比较自己和别人的进步和落后，这些都是你真正地学习／体验的关键。</w:t>
      </w:r>
    </w:p>
    <w:p w14:paraId="49E25101" w14:textId="77777777" w:rsidR="00427C7E" w:rsidRPr="00C808D3" w:rsidRDefault="00427C7E" w:rsidP="00B111FC">
      <w:pPr>
        <w:snapToGrid w:val="0"/>
        <w:ind w:firstLine="480"/>
      </w:pPr>
    </w:p>
    <w:p w14:paraId="1B5A8E21" w14:textId="1F931D4B" w:rsidR="002A55EF" w:rsidRPr="00C808D3" w:rsidRDefault="00000000" w:rsidP="00C605C3">
      <w:pPr>
        <w:adjustRightInd w:val="0"/>
        <w:snapToGrid w:val="0"/>
        <w:ind w:firstLine="480"/>
      </w:pPr>
      <w:r w:rsidRPr="006E4FA5">
        <w:rPr>
          <w:rFonts w:ascii="微软雅黑" w:eastAsia="微软雅黑" w:hAnsi="微软雅黑" w:cs="微软雅黑"/>
          <w:i/>
          <w:iCs/>
          <w:color w:val="1B6B63"/>
        </w:rPr>
        <w:t>1.</w:t>
      </w:r>
      <w:r w:rsidRPr="006E4FA5">
        <w:rPr>
          <w:rFonts w:ascii="微软雅黑" w:eastAsia="微软雅黑" w:hAnsi="微软雅黑" w:cs="微软雅黑" w:hint="eastAsia"/>
          <w:i/>
          <w:iCs/>
          <w:color w:val="1B6B63"/>
        </w:rPr>
        <w:t>要或者不要，</w:t>
      </w:r>
      <w:r w:rsidR="00454AB8">
        <w:rPr>
          <w:rFonts w:ascii="微软雅黑" w:eastAsia="微软雅黑" w:hAnsi="微软雅黑" w:cs="微软雅黑" w:hint="eastAsia"/>
          <w:i/>
          <w:iCs/>
          <w:color w:val="1B6B63"/>
        </w:rPr>
        <w:t>也是一种偏向和分离，</w:t>
      </w:r>
      <w:r w:rsidRPr="006E4FA5">
        <w:rPr>
          <w:rFonts w:ascii="微软雅黑" w:eastAsia="微软雅黑" w:hAnsi="微软雅黑" w:cs="微软雅黑" w:hint="eastAsia"/>
          <w:i/>
          <w:iCs/>
          <w:color w:val="1B6B63"/>
        </w:rPr>
        <w:t>就如同需要或者不需要这里的描述也是一个有限的描述，也是一种限制，也其实</w:t>
      </w:r>
      <w:r w:rsidR="00454AB8">
        <w:rPr>
          <w:rFonts w:ascii="微软雅黑" w:eastAsia="微软雅黑" w:hAnsi="微软雅黑" w:cs="微软雅黑" w:hint="eastAsia"/>
          <w:i/>
          <w:iCs/>
          <w:color w:val="1B6B63"/>
        </w:rPr>
        <w:t>也</w:t>
      </w:r>
      <w:r w:rsidRPr="006E4FA5">
        <w:rPr>
          <w:rFonts w:ascii="微软雅黑" w:eastAsia="微软雅黑" w:hAnsi="微软雅黑" w:cs="微软雅黑" w:hint="eastAsia"/>
          <w:i/>
          <w:iCs/>
          <w:color w:val="1B6B63"/>
        </w:rPr>
        <w:t>是在做一种选择，叫做选择不去比较。无需选择是可以比较也可以不比较，怎么都行，不一定要特定的偏向，也可以有特定的偏向。比较也存在正负效能，极致的比较也有无尽的效能潜能。</w:t>
      </w:r>
    </w:p>
    <w:p w14:paraId="7C0B44FA" w14:textId="77777777" w:rsidR="002A55EF" w:rsidRPr="00C808D3" w:rsidRDefault="002A55EF">
      <w:pPr>
        <w:ind w:firstLine="480"/>
      </w:pPr>
    </w:p>
    <w:p w14:paraId="5762257A" w14:textId="77777777" w:rsidR="002A55EF" w:rsidRPr="00C808D3" w:rsidRDefault="00000000" w:rsidP="00B111FC">
      <w:pPr>
        <w:snapToGrid w:val="0"/>
        <w:ind w:firstLine="300"/>
      </w:pPr>
      <w:r w:rsidRPr="00C808D3">
        <w:rPr>
          <w:sz w:val="15"/>
          <w:szCs w:val="15"/>
        </w:rPr>
        <w:tab/>
      </w:r>
      <w:r w:rsidRPr="00C808D3">
        <w:t>不过从另一个角度，你看《太傻十日谈》，尽管有人批评它，但是大多数人还是热切地赞扬它，它确实在留学的道路上帮助了很多人。但是，不同的人在自己的道路上学习的体验是不同的，即使从相同一本书获得的感受也是不同的。真正造成这种看似不同的其实是每个人自己，与《太傻十日谈》无关。《太傻天书》也是一样，它会帮助很多人，但是，不同的人的体验是完全不同的，也会有人彻底地不喜欢它，觉得它根本都是瞎扯。这些都没关系。《太傻天书》不会去责备或者归咎别人，更不会责备和归咎自己，对自己和他人责备和归咎本身就是这本书要解决的问题，一个老师怎么会</w:t>
      </w:r>
      <w:r w:rsidRPr="00C808D3">
        <w:rPr>
          <w:u w:val="single"/>
        </w:rPr>
        <w:t>一边教导，而一边违反教导呢</w:t>
      </w:r>
      <w:r w:rsidRPr="00C808D3">
        <w:t>？</w:t>
      </w:r>
      <w:r w:rsidRPr="00C808D3">
        <w:rPr>
          <w:rFonts w:hint="eastAsia"/>
          <w:vertAlign w:val="superscript"/>
        </w:rPr>
        <w:t>1</w:t>
      </w:r>
    </w:p>
    <w:p w14:paraId="6B44A07F" w14:textId="77777777" w:rsidR="002A55EF" w:rsidRDefault="00000000" w:rsidP="00B111FC">
      <w:pPr>
        <w:snapToGrid w:val="0"/>
        <w:ind w:firstLine="300"/>
      </w:pPr>
      <w:r w:rsidRPr="00C808D3">
        <w:rPr>
          <w:sz w:val="15"/>
          <w:szCs w:val="15"/>
        </w:rPr>
        <w:tab/>
      </w:r>
      <w:r w:rsidRPr="00C808D3">
        <w:t>你学，</w:t>
      </w:r>
      <w:r w:rsidRPr="00C808D3">
        <w:rPr>
          <w:u w:val="single"/>
        </w:rPr>
        <w:t>仅仅是因为</w:t>
      </w:r>
      <w:r w:rsidRPr="00C808D3">
        <w:rPr>
          <w:rFonts w:hint="eastAsia"/>
          <w:u w:val="single"/>
          <w:vertAlign w:val="superscript"/>
        </w:rPr>
        <w:t>2</w:t>
      </w:r>
      <w:r w:rsidRPr="00C808D3">
        <w:t>你要在学习中成为你自己，不是因为任何其他人做或者不做任何事情，</w:t>
      </w:r>
      <w:r w:rsidRPr="00C808D3">
        <w:rPr>
          <w:u w:val="single"/>
        </w:rPr>
        <w:t>也不是因为</w:t>
      </w:r>
      <w:r w:rsidRPr="00C808D3">
        <w:t>其他人做得多或者做得少。你的外在都只是你内在思维的投射而已，你不可能真的从那里找到任何的支持或者助力的，你只会在向外的追逐中，</w:t>
      </w:r>
      <w:r w:rsidRPr="00C808D3">
        <w:rPr>
          <w:u w:val="single"/>
        </w:rPr>
        <w:t>丧失你本来的力量</w:t>
      </w:r>
      <w:r w:rsidRPr="00C808D3">
        <w:rPr>
          <w:rFonts w:hint="eastAsia"/>
          <w:u w:val="single"/>
          <w:vertAlign w:val="superscript"/>
        </w:rPr>
        <w:t>3</w:t>
      </w:r>
      <w:r w:rsidRPr="00C808D3">
        <w:t>，这也是你为什么会感到困难或者经常放弃的核心原因了。</w:t>
      </w:r>
    </w:p>
    <w:p w14:paraId="654C362E" w14:textId="77777777" w:rsidR="002B33C6" w:rsidRPr="00C808D3" w:rsidRDefault="002B33C6" w:rsidP="00B111FC">
      <w:pPr>
        <w:snapToGrid w:val="0"/>
        <w:ind w:firstLine="480"/>
      </w:pPr>
    </w:p>
    <w:p w14:paraId="42CE068C" w14:textId="2CE1624C" w:rsidR="002A55EF" w:rsidRPr="00C808D3" w:rsidRDefault="00D572B3" w:rsidP="00C605C3">
      <w:pPr>
        <w:adjustRightInd w:val="0"/>
        <w:snapToGrid w:val="0"/>
        <w:ind w:firstLine="480"/>
      </w:pPr>
      <w:r w:rsidRPr="006E4FA5">
        <w:rPr>
          <w:rFonts w:ascii="微软雅黑" w:eastAsia="微软雅黑" w:hAnsi="微软雅黑" w:cs="微软雅黑" w:hint="eastAsia"/>
          <w:i/>
          <w:iCs/>
          <w:color w:val="1B6B63"/>
        </w:rPr>
        <w:t>1.</w:t>
      </w:r>
      <w:r w:rsidR="002B33C6">
        <w:rPr>
          <w:rFonts w:ascii="微软雅黑" w:eastAsia="微软雅黑" w:hAnsi="微软雅黑" w:cs="微软雅黑" w:hint="eastAsia"/>
          <w:i/>
          <w:iCs/>
          <w:color w:val="1B6B63"/>
        </w:rPr>
        <w:t>一边教导一边违反教导也是</w:t>
      </w:r>
      <w:r w:rsidRPr="006E4FA5">
        <w:rPr>
          <w:rFonts w:ascii="微软雅黑" w:eastAsia="微软雅黑" w:hAnsi="微软雅黑" w:cs="微软雅黑" w:hint="eastAsia"/>
          <w:i/>
          <w:iCs/>
          <w:color w:val="1B6B63"/>
        </w:rPr>
        <w:t>是可以复合叠加的，是否违反只是窄视角之一。而且很多的教导往往都是描述本身就有无尽的漏洞所在，本身就是属于局限性的描述，属于有限层面的描述，那么有限层面的描述与教导，至于是否违反</w:t>
      </w:r>
      <w:r w:rsidR="002B33C6">
        <w:rPr>
          <w:rFonts w:ascii="微软雅黑" w:eastAsia="微软雅黑" w:hAnsi="微软雅黑" w:cs="微软雅黑" w:hint="eastAsia"/>
          <w:i/>
          <w:iCs/>
          <w:color w:val="1B6B63"/>
        </w:rPr>
        <w:t>教导</w:t>
      </w:r>
      <w:r w:rsidRPr="006E4FA5">
        <w:rPr>
          <w:rFonts w:ascii="微软雅黑" w:eastAsia="微软雅黑" w:hAnsi="微软雅黑" w:cs="微软雅黑" w:hint="eastAsia"/>
          <w:i/>
          <w:iCs/>
          <w:color w:val="1B6B63"/>
        </w:rPr>
        <w:t>，是否是属于教导，都是不同</w:t>
      </w:r>
      <w:r w:rsidRPr="006E4FA5">
        <w:rPr>
          <w:rFonts w:ascii="微软雅黑" w:eastAsia="微软雅黑" w:hAnsi="微软雅黑" w:cs="微软雅黑" w:hint="eastAsia"/>
          <w:i/>
          <w:iCs/>
          <w:color w:val="1B6B63"/>
        </w:rPr>
        <w:lastRenderedPageBreak/>
        <w:t>的视角描述</w:t>
      </w:r>
      <w:r w:rsidR="001F3293">
        <w:rPr>
          <w:rFonts w:ascii="微软雅黑" w:eastAsia="微软雅黑" w:hAnsi="微软雅黑" w:cs="微软雅黑" w:hint="eastAsia"/>
          <w:i/>
          <w:iCs/>
          <w:color w:val="1B6B63"/>
        </w:rPr>
        <w:t>，而无限是没有所谓的特定教导，和特定的抱持，教导概念本身就已经是局限化了</w:t>
      </w:r>
      <w:r w:rsidR="004A6CA3">
        <w:rPr>
          <w:rFonts w:ascii="微软雅黑" w:eastAsia="微软雅黑" w:hAnsi="微软雅黑" w:cs="微软雅黑" w:hint="eastAsia"/>
          <w:i/>
          <w:iCs/>
          <w:color w:val="1B6B63"/>
        </w:rPr>
        <w:t>，无限化的意识存在，是可以让任何意识体都无限化任意拓展的</w:t>
      </w:r>
      <w:r w:rsidRPr="006E4FA5">
        <w:rPr>
          <w:rFonts w:ascii="微软雅黑" w:eastAsia="微软雅黑" w:hAnsi="微软雅黑" w:cs="微软雅黑" w:hint="eastAsia"/>
          <w:i/>
          <w:iCs/>
          <w:color w:val="1B6B63"/>
        </w:rPr>
        <w:t>。</w:t>
      </w:r>
    </w:p>
    <w:p w14:paraId="74DDFD9A" w14:textId="1219495C" w:rsidR="002A55EF" w:rsidRPr="00C808D3" w:rsidRDefault="00D572B3" w:rsidP="00C605C3">
      <w:pPr>
        <w:adjustRightInd w:val="0"/>
        <w:snapToGrid w:val="0"/>
        <w:ind w:firstLine="480"/>
      </w:pPr>
      <w:r w:rsidRPr="006E4FA5">
        <w:rPr>
          <w:rFonts w:ascii="微软雅黑" w:eastAsia="微软雅黑" w:hAnsi="微软雅黑" w:cs="微软雅黑" w:hint="eastAsia"/>
          <w:i/>
          <w:iCs/>
          <w:color w:val="1B6B63"/>
        </w:rPr>
        <w:t>2.因为所以也只是一种视角之一</w:t>
      </w:r>
      <w:r w:rsidR="00673B7D">
        <w:rPr>
          <w:rFonts w:ascii="微软雅黑" w:eastAsia="微软雅黑" w:hAnsi="微软雅黑" w:cs="微软雅黑" w:hint="eastAsia"/>
          <w:i/>
          <w:iCs/>
          <w:color w:val="1B6B63"/>
        </w:rPr>
        <w:t>，</w:t>
      </w:r>
      <w:r w:rsidRPr="006E4FA5">
        <w:rPr>
          <w:rFonts w:ascii="微软雅黑" w:eastAsia="微软雅黑" w:hAnsi="微软雅黑" w:cs="微软雅黑" w:hint="eastAsia"/>
          <w:i/>
          <w:iCs/>
          <w:color w:val="1B6B63"/>
        </w:rPr>
        <w:t>仅仅是因为和不仅仅是因为</w:t>
      </w:r>
      <w:r w:rsidR="0012142F">
        <w:rPr>
          <w:rFonts w:ascii="微软雅黑" w:eastAsia="微软雅黑" w:hAnsi="微软雅黑" w:cs="微软雅黑" w:hint="eastAsia"/>
          <w:i/>
          <w:iCs/>
          <w:color w:val="1B6B63"/>
        </w:rPr>
        <w:t>，可以拓展出不同的理解方向与视角</w:t>
      </w:r>
      <w:r w:rsidRPr="006E4FA5">
        <w:rPr>
          <w:rFonts w:ascii="微软雅黑" w:eastAsia="微软雅黑" w:hAnsi="微软雅黑" w:cs="微软雅黑" w:hint="eastAsia"/>
          <w:i/>
          <w:iCs/>
          <w:color w:val="1B6B63"/>
        </w:rPr>
        <w:t>。</w:t>
      </w:r>
    </w:p>
    <w:p w14:paraId="0356E77F" w14:textId="156CB0B3" w:rsidR="002A55EF" w:rsidRPr="00C808D3" w:rsidRDefault="00D572B3" w:rsidP="00C605C3">
      <w:pPr>
        <w:adjustRightInd w:val="0"/>
        <w:snapToGrid w:val="0"/>
        <w:ind w:firstLine="480"/>
      </w:pPr>
      <w:r w:rsidRPr="006E4FA5">
        <w:rPr>
          <w:rFonts w:ascii="微软雅黑" w:eastAsia="微软雅黑" w:hAnsi="微软雅黑" w:cs="微软雅黑" w:hint="eastAsia"/>
          <w:i/>
          <w:iCs/>
          <w:color w:val="1B6B63"/>
        </w:rPr>
        <w:t>3.</w:t>
      </w:r>
      <w:r w:rsidR="002132AD">
        <w:rPr>
          <w:rFonts w:ascii="微软雅黑" w:eastAsia="微软雅黑" w:hAnsi="微软雅黑" w:cs="微软雅黑" w:hint="eastAsia"/>
          <w:i/>
          <w:iCs/>
          <w:color w:val="1B6B63"/>
        </w:rPr>
        <w:t>丧失力量</w:t>
      </w:r>
      <w:r w:rsidRPr="006E4FA5">
        <w:rPr>
          <w:rFonts w:ascii="微软雅黑" w:eastAsia="微软雅黑" w:hAnsi="微软雅黑" w:cs="微软雅黑" w:hint="eastAsia"/>
          <w:i/>
          <w:iCs/>
          <w:color w:val="1B6B63"/>
        </w:rPr>
        <w:t>只是一种描述，无限的你可以丧失吗？丧失是基于什么描述？基于什么条件？基于什么场景下的？</w:t>
      </w:r>
      <w:r w:rsidR="005A53A9">
        <w:rPr>
          <w:rFonts w:ascii="微软雅黑" w:eastAsia="微软雅黑" w:hAnsi="微软雅黑" w:cs="微软雅黑" w:hint="eastAsia"/>
          <w:i/>
          <w:iCs/>
          <w:color w:val="1B6B63"/>
        </w:rPr>
        <w:t>如果从上往下反过来描述，</w:t>
      </w:r>
      <w:r w:rsidR="007D20E7">
        <w:rPr>
          <w:rFonts w:ascii="微软雅黑" w:eastAsia="微软雅黑" w:hAnsi="微软雅黑" w:cs="微软雅黑" w:hint="eastAsia"/>
          <w:i/>
          <w:iCs/>
          <w:color w:val="1B6B63"/>
        </w:rPr>
        <w:t>是无限的你来参与了这样一场特殊的路径游戏，该路径是从极为的有限走向无限层面</w:t>
      </w:r>
      <w:r w:rsidR="00121C88">
        <w:rPr>
          <w:rFonts w:ascii="微软雅黑" w:eastAsia="微软雅黑" w:hAnsi="微软雅黑" w:cs="微软雅黑" w:hint="eastAsia"/>
          <w:i/>
          <w:iCs/>
          <w:color w:val="1B6B63"/>
        </w:rPr>
        <w:t>。</w:t>
      </w:r>
      <w:r w:rsidR="007D20E7">
        <w:rPr>
          <w:rFonts w:ascii="微软雅黑" w:eastAsia="微软雅黑" w:hAnsi="微软雅黑" w:cs="微软雅黑" w:hint="eastAsia"/>
          <w:i/>
          <w:iCs/>
          <w:color w:val="1B6B63"/>
        </w:rPr>
        <w:t>有限有局限，无限无局限。</w:t>
      </w:r>
    </w:p>
    <w:p w14:paraId="37FBB201" w14:textId="77777777" w:rsidR="002A55EF" w:rsidRPr="00C808D3" w:rsidRDefault="002A55EF">
      <w:pPr>
        <w:ind w:firstLine="480"/>
      </w:pPr>
    </w:p>
    <w:p w14:paraId="4DE8930D" w14:textId="77777777" w:rsidR="002A55EF" w:rsidRPr="00C808D3" w:rsidRDefault="00000000">
      <w:pPr>
        <w:pStyle w:val="a9"/>
        <w:ind w:firstLine="482"/>
        <w:rPr>
          <w:sz w:val="24"/>
          <w:szCs w:val="24"/>
        </w:rPr>
      </w:pPr>
      <w:bookmarkStart w:id="15" w:name="_Toc457906930"/>
      <w:bookmarkEnd w:id="15"/>
      <w:r w:rsidRPr="00C808D3">
        <w:rPr>
          <w:sz w:val="24"/>
          <w:szCs w:val="24"/>
        </w:rPr>
        <w:t>2-2</w:t>
      </w:r>
      <w:r w:rsidRPr="00C808D3">
        <w:rPr>
          <w:sz w:val="24"/>
          <w:szCs w:val="24"/>
        </w:rPr>
        <w:t xml:space="preserve">　真正的自己</w:t>
      </w:r>
    </w:p>
    <w:p w14:paraId="6E5E2686" w14:textId="77777777" w:rsidR="002A55EF" w:rsidRPr="00C808D3" w:rsidRDefault="002A55EF">
      <w:pPr>
        <w:ind w:firstLine="480"/>
      </w:pPr>
    </w:p>
    <w:p w14:paraId="2CF8C37D" w14:textId="77777777" w:rsidR="002A55EF" w:rsidRDefault="00000000" w:rsidP="00B111FC">
      <w:pPr>
        <w:snapToGrid w:val="0"/>
        <w:ind w:firstLine="300"/>
      </w:pPr>
      <w:r w:rsidRPr="00C808D3">
        <w:rPr>
          <w:sz w:val="15"/>
          <w:szCs w:val="15"/>
        </w:rPr>
        <w:tab/>
      </w:r>
      <w:r w:rsidRPr="00C808D3">
        <w:rPr>
          <w:b/>
        </w:rPr>
        <w:t>Jim</w:t>
      </w:r>
      <w:r w:rsidRPr="00C808D3">
        <w:rPr>
          <w:b/>
        </w:rPr>
        <w:t>：</w:t>
      </w:r>
      <w:r w:rsidRPr="00C808D3">
        <w:t>好吧，反正现在我也没学会，看起来这也不是一两天能学会的，我也不比较和评判了，我也不一边学一边琢磨到底是真是假、是对是错了，</w:t>
      </w:r>
      <w:r w:rsidRPr="00C808D3">
        <w:rPr>
          <w:u w:val="single"/>
        </w:rPr>
        <w:t>我只要去实践，应该就会越做越好了</w:t>
      </w:r>
      <w:r w:rsidRPr="00C808D3">
        <w:t>，是吗？</w:t>
      </w:r>
    </w:p>
    <w:p w14:paraId="311ED427" w14:textId="77777777" w:rsidR="00853331" w:rsidRPr="00C808D3" w:rsidRDefault="00853331" w:rsidP="00B111FC">
      <w:pPr>
        <w:snapToGrid w:val="0"/>
        <w:ind w:firstLine="480"/>
      </w:pPr>
    </w:p>
    <w:p w14:paraId="5E705FF6" w14:textId="4C3FCE57" w:rsidR="002A55EF" w:rsidRPr="00C808D3" w:rsidRDefault="00853331" w:rsidP="00C605C3">
      <w:pPr>
        <w:adjustRightInd w:val="0"/>
        <w:snapToGrid w:val="0"/>
        <w:ind w:firstLine="480"/>
      </w:pPr>
      <w:r>
        <w:rPr>
          <w:rFonts w:ascii="微软雅黑" w:eastAsia="微软雅黑" w:hAnsi="微软雅黑" w:cs="微软雅黑" w:hint="eastAsia"/>
          <w:i/>
          <w:iCs/>
          <w:color w:val="1B6B63"/>
        </w:rPr>
        <w:t>1.实践或训练，训练的程度，强度等</w:t>
      </w:r>
      <w:r w:rsidRPr="006E4FA5">
        <w:rPr>
          <w:rFonts w:ascii="微软雅黑" w:eastAsia="微软雅黑" w:hAnsi="微软雅黑" w:cs="微软雅黑" w:hint="eastAsia"/>
          <w:i/>
          <w:iCs/>
          <w:color w:val="1B6B63"/>
        </w:rPr>
        <w:t>在不同阶段有着不同的效能</w:t>
      </w:r>
      <w:r w:rsidR="009533A6">
        <w:rPr>
          <w:rFonts w:ascii="微软雅黑" w:eastAsia="微软雅黑" w:hAnsi="微软雅黑" w:cs="微软雅黑" w:hint="eastAsia"/>
          <w:i/>
          <w:iCs/>
          <w:color w:val="1B6B63"/>
        </w:rPr>
        <w:t>情况</w:t>
      </w:r>
      <w:r w:rsidRPr="006E4FA5">
        <w:rPr>
          <w:rFonts w:ascii="微软雅黑" w:eastAsia="微软雅黑" w:hAnsi="微软雅黑" w:cs="微软雅黑" w:hint="eastAsia"/>
          <w:i/>
          <w:iCs/>
          <w:color w:val="1B6B63"/>
        </w:rPr>
        <w:t>。</w:t>
      </w:r>
      <w:r w:rsidR="00EF5EC5">
        <w:rPr>
          <w:rFonts w:ascii="微软雅黑" w:eastAsia="微软雅黑" w:hAnsi="微软雅黑" w:cs="微软雅黑" w:hint="eastAsia"/>
          <w:i/>
          <w:iCs/>
          <w:color w:val="1B6B63"/>
        </w:rPr>
        <w:t>不同场景情况中的不同变化也会带来综合的变化。</w:t>
      </w:r>
    </w:p>
    <w:p w14:paraId="181E3A22" w14:textId="77777777" w:rsidR="002A55EF" w:rsidRPr="00C808D3" w:rsidRDefault="002A55EF">
      <w:pPr>
        <w:ind w:firstLine="480"/>
      </w:pPr>
    </w:p>
    <w:p w14:paraId="5AA8F50E" w14:textId="77777777" w:rsidR="002A55EF" w:rsidRDefault="00000000" w:rsidP="00B111FC">
      <w:pPr>
        <w:snapToGrid w:val="0"/>
        <w:ind w:firstLine="300"/>
      </w:pPr>
      <w:r w:rsidRPr="00C808D3">
        <w:rPr>
          <w:sz w:val="15"/>
          <w:szCs w:val="15"/>
        </w:rPr>
        <w:tab/>
      </w:r>
      <w:r w:rsidRPr="00C808D3">
        <w:rPr>
          <w:b/>
        </w:rPr>
        <w:t>Taisha</w:t>
      </w:r>
      <w:r w:rsidRPr="00C808D3">
        <w:rPr>
          <w:b/>
        </w:rPr>
        <w:t>：</w:t>
      </w:r>
      <w:r w:rsidRPr="00C808D3">
        <w:t>我确实很想赞扬你的</w:t>
      </w:r>
      <w:r w:rsidRPr="00C808D3">
        <w:rPr>
          <w:u w:val="single"/>
        </w:rPr>
        <w:t>领悟力</w:t>
      </w:r>
      <w:r w:rsidRPr="00C808D3">
        <w:rPr>
          <w:rFonts w:hint="eastAsia"/>
          <w:u w:val="single"/>
          <w:vertAlign w:val="superscript"/>
        </w:rPr>
        <w:t>1</w:t>
      </w:r>
      <w:r w:rsidRPr="00C808D3">
        <w:t>，在一个人那么多大脑病毒的情况下，你能这么快地总结这几个要点，已经很不容易了，虽然你能不能做到我并不知道。可是你刚才说的第一句话，</w:t>
      </w:r>
      <w:r w:rsidRPr="00C808D3">
        <w:t>“</w:t>
      </w:r>
      <w:r w:rsidRPr="00C808D3">
        <w:rPr>
          <w:u w:val="single"/>
        </w:rPr>
        <w:t>反正现在我也没学会</w:t>
      </w:r>
      <w:r w:rsidRPr="00C808D3">
        <w:rPr>
          <w:u w:val="single"/>
        </w:rPr>
        <w:t>”</w:t>
      </w:r>
      <w:r w:rsidRPr="00C808D3">
        <w:t>，你又在否定你自己。这只是你在表达你的恐惧。你的大脑病毒又在运作了，警惕它。你只要觉得你</w:t>
      </w:r>
      <w:r w:rsidRPr="00C808D3">
        <w:t>“</w:t>
      </w:r>
      <w:r w:rsidRPr="00C808D3">
        <w:t>没学会</w:t>
      </w:r>
      <w:r w:rsidRPr="00C808D3">
        <w:t>”</w:t>
      </w:r>
      <w:r w:rsidRPr="00C808D3">
        <w:t>，你就永远不会有学会的那一天。</w:t>
      </w:r>
    </w:p>
    <w:p w14:paraId="234205F3" w14:textId="77777777" w:rsidR="009225CA" w:rsidRPr="00C808D3" w:rsidRDefault="009225CA" w:rsidP="00B111FC">
      <w:pPr>
        <w:snapToGrid w:val="0"/>
        <w:ind w:firstLine="480"/>
      </w:pPr>
    </w:p>
    <w:p w14:paraId="1ECDF799" w14:textId="76323328" w:rsidR="002A55EF" w:rsidRPr="00C808D3" w:rsidRDefault="00000000" w:rsidP="00C605C3">
      <w:pPr>
        <w:adjustRightInd w:val="0"/>
        <w:snapToGrid w:val="0"/>
        <w:ind w:firstLine="480"/>
      </w:pPr>
      <w:r w:rsidRPr="006E4FA5">
        <w:rPr>
          <w:rFonts w:ascii="微软雅黑" w:eastAsia="微软雅黑" w:hAnsi="微软雅黑" w:cs="微软雅黑"/>
          <w:i/>
          <w:iCs/>
          <w:color w:val="1B6B63"/>
        </w:rPr>
        <w:t>1.</w:t>
      </w:r>
      <w:r w:rsidRPr="006E4FA5">
        <w:rPr>
          <w:rFonts w:ascii="微软雅黑" w:eastAsia="微软雅黑" w:hAnsi="微软雅黑" w:cs="微软雅黑" w:hint="eastAsia"/>
          <w:i/>
          <w:iCs/>
          <w:color w:val="1B6B63"/>
        </w:rPr>
        <w:t>何为领悟力？领悟力可以浮动吗？可培养吗？可无尽挖掘潜能吗？其实当我们使用领悟力这个词的时候，往往都是一种惯性，惯性用词。因为当真正去探究什么叫领悟力的时候，很多时候又描述不出来一个所以然。所谓的领悟力，他是否是固定的？如果他不是固定的，那这个所谓的领悟力又为什么要去使用它呢？如果意识体都是综合的，所拓展提升学习等都是浮动的，使用领悟力这个词往往容易使得我们在阅读的时候产生扭曲理解。认为好像每个人都有一个固定的或者特定的领悟力，但实际上所谓的领悟力</w:t>
      </w:r>
      <w:r w:rsidR="007F6458">
        <w:rPr>
          <w:rFonts w:ascii="微软雅黑" w:eastAsia="微软雅黑" w:hAnsi="微软雅黑" w:cs="微软雅黑" w:hint="eastAsia"/>
          <w:i/>
          <w:iCs/>
          <w:color w:val="1B6B63"/>
        </w:rPr>
        <w:t>并</w:t>
      </w:r>
      <w:r w:rsidRPr="006E4FA5">
        <w:rPr>
          <w:rFonts w:ascii="微软雅黑" w:eastAsia="微软雅黑" w:hAnsi="微软雅黑" w:cs="微软雅黑" w:hint="eastAsia"/>
          <w:i/>
          <w:iCs/>
          <w:color w:val="1B6B63"/>
        </w:rPr>
        <w:t>不是</w:t>
      </w:r>
      <w:r w:rsidR="002A1334">
        <w:rPr>
          <w:rFonts w:ascii="微软雅黑" w:eastAsia="微软雅黑" w:hAnsi="微软雅黑" w:cs="微软雅黑" w:hint="eastAsia"/>
          <w:i/>
          <w:iCs/>
          <w:color w:val="1B6B63"/>
        </w:rPr>
        <w:t>我们通常</w:t>
      </w:r>
      <w:r w:rsidRPr="006E4FA5">
        <w:rPr>
          <w:rFonts w:ascii="微软雅黑" w:eastAsia="微软雅黑" w:hAnsi="微软雅黑" w:cs="微软雅黑" w:hint="eastAsia"/>
          <w:i/>
          <w:iCs/>
          <w:color w:val="1B6B63"/>
        </w:rPr>
        <w:t>想象的那样。</w:t>
      </w:r>
    </w:p>
    <w:p w14:paraId="5EA0766E" w14:textId="77777777" w:rsidR="002A55EF" w:rsidRPr="00C808D3" w:rsidRDefault="002A55EF">
      <w:pPr>
        <w:ind w:firstLine="480"/>
      </w:pPr>
    </w:p>
    <w:p w14:paraId="4CEC4F99" w14:textId="77777777" w:rsidR="002A55EF" w:rsidRPr="00C808D3" w:rsidRDefault="00000000">
      <w:pPr>
        <w:ind w:firstLine="300"/>
      </w:pPr>
      <w:r w:rsidRPr="00C808D3">
        <w:rPr>
          <w:sz w:val="15"/>
          <w:szCs w:val="15"/>
        </w:rPr>
        <w:tab/>
      </w:r>
      <w:r w:rsidRPr="00C808D3">
        <w:rPr>
          <w:b/>
        </w:rPr>
        <w:t>Jim</w:t>
      </w:r>
      <w:r w:rsidRPr="00C808D3">
        <w:rPr>
          <w:b/>
        </w:rPr>
        <w:t>：</w:t>
      </w:r>
      <w:r w:rsidRPr="00C808D3">
        <w:t>你怎么又来了，这难道不是一个事实吗？我可没恐惧什么，要是我什么都学会了，我还读什么《太傻天书》，和你谈什么话呀，直接飞到天堂不就完了吗。</w:t>
      </w:r>
    </w:p>
    <w:p w14:paraId="20B6812B" w14:textId="77777777" w:rsidR="002A55EF" w:rsidRDefault="00000000">
      <w:pPr>
        <w:ind w:firstLine="300"/>
      </w:pPr>
      <w:r w:rsidRPr="00C808D3">
        <w:rPr>
          <w:sz w:val="15"/>
          <w:szCs w:val="15"/>
        </w:rPr>
        <w:tab/>
      </w:r>
      <w:r w:rsidRPr="00C808D3">
        <w:rPr>
          <w:b/>
        </w:rPr>
        <w:t>Taisha</w:t>
      </w:r>
      <w:r w:rsidRPr="00C808D3">
        <w:rPr>
          <w:b/>
        </w:rPr>
        <w:t>：</w:t>
      </w:r>
      <w:r w:rsidRPr="00C808D3">
        <w:t>问题的根源不在你学会了，或者没开悟，而是在于你说</w:t>
      </w:r>
      <w:r w:rsidRPr="00C808D3">
        <w:t>“</w:t>
      </w:r>
      <w:r w:rsidRPr="00C808D3">
        <w:t>还没开悟</w:t>
      </w:r>
      <w:r w:rsidRPr="00C808D3">
        <w:t>”</w:t>
      </w:r>
      <w:r w:rsidRPr="00C808D3">
        <w:t>。这是一个时间记号。它表示你觉得学会是一个过程，是类似从地狱到天堂的</w:t>
      </w:r>
      <w:r w:rsidRPr="00C808D3">
        <w:t>100</w:t>
      </w:r>
      <w:r w:rsidRPr="00C808D3">
        <w:t>阶台阶，中间最好还有游戏一样的关卡和每关的守护恶魔，等待着你来打败。这确实也是很多人对学习任何事情，或者探索内在，走向觉悟过程的理解。就好像他们理解这个世界的每一个工作，都是要一步一个脚印，一个阶段一个阶段去完成，哪个步骤做错了，都可能再次跌回地狱。你也是这么认为的吗？</w:t>
      </w:r>
    </w:p>
    <w:p w14:paraId="174E9564" w14:textId="77777777" w:rsidR="001D7128" w:rsidRPr="00C808D3" w:rsidRDefault="001D7128">
      <w:pPr>
        <w:ind w:firstLine="480"/>
      </w:pPr>
    </w:p>
    <w:p w14:paraId="14860745" w14:textId="6C7A9A07" w:rsidR="002A55EF" w:rsidRPr="00C808D3" w:rsidRDefault="00000000" w:rsidP="00C605C3">
      <w:pPr>
        <w:adjustRightInd w:val="0"/>
        <w:snapToGrid w:val="0"/>
        <w:ind w:firstLine="480"/>
      </w:pPr>
      <w:r w:rsidRPr="006E4FA5">
        <w:rPr>
          <w:rFonts w:ascii="微软雅黑" w:eastAsia="微软雅黑" w:hAnsi="微软雅黑" w:cs="微软雅黑"/>
          <w:i/>
          <w:iCs/>
          <w:color w:val="1B6B63"/>
        </w:rPr>
        <w:lastRenderedPageBreak/>
        <w:t>1.</w:t>
      </w:r>
      <w:r w:rsidRPr="006E4FA5">
        <w:rPr>
          <w:rFonts w:ascii="微软雅黑" w:eastAsia="微软雅黑" w:hAnsi="微软雅黑" w:cs="微软雅黑" w:hint="eastAsia"/>
          <w:i/>
          <w:iCs/>
          <w:color w:val="1B6B63"/>
        </w:rPr>
        <w:t>这当中涉及到很多的一些比喻都混在了一起，很多的比喻并非没有提供理解的效能。当我们使用一些比喻的时候，即使它是扭曲的或者混乱的，也存在一定的便于理解的效能，但是我们并不能因为这一个比喻就直接下结论，下定论，下定义，而固化。</w:t>
      </w:r>
      <w:r w:rsidR="001D7128">
        <w:rPr>
          <w:rFonts w:ascii="微软雅黑" w:eastAsia="微软雅黑" w:hAnsi="微软雅黑" w:cs="微软雅黑" w:hint="eastAsia"/>
          <w:i/>
          <w:iCs/>
          <w:color w:val="1B6B63"/>
        </w:rPr>
        <w:t>为什么会出现层次，高低，等级呢？就如同你可以不玩，但是其他意识体可能会去玩，去研究，去探索与体验，而这些意识体通过探索体验拓展了自身的意识，相对于不玩的人来说，这些意识体就比不玩的人更加多的了解和理解层级，高低，等级等有关的存在。</w:t>
      </w:r>
    </w:p>
    <w:p w14:paraId="74D1A1D4" w14:textId="77777777" w:rsidR="002A55EF" w:rsidRPr="00C808D3" w:rsidRDefault="002A55EF">
      <w:pPr>
        <w:ind w:firstLine="480"/>
      </w:pPr>
    </w:p>
    <w:p w14:paraId="293A31F6" w14:textId="77777777" w:rsidR="002A55EF" w:rsidRPr="00C808D3" w:rsidRDefault="00000000">
      <w:pPr>
        <w:ind w:firstLine="300"/>
      </w:pPr>
      <w:r w:rsidRPr="00C808D3">
        <w:rPr>
          <w:sz w:val="15"/>
          <w:szCs w:val="15"/>
        </w:rPr>
        <w:tab/>
      </w:r>
      <w:r w:rsidRPr="00C808D3">
        <w:rPr>
          <w:b/>
        </w:rPr>
        <w:t>Jim</w:t>
      </w:r>
      <w:r w:rsidRPr="00C808D3">
        <w:rPr>
          <w:b/>
        </w:rPr>
        <w:t>：</w:t>
      </w:r>
      <w:r w:rsidRPr="00C808D3">
        <w:t>嗯，我确实是这么觉得的。可是，要是不这样，应该怎么样呢？</w:t>
      </w:r>
      <w:r w:rsidRPr="009949E3">
        <w:rPr>
          <w:u w:val="single"/>
        </w:rPr>
        <w:t>难道吃一粒蓝色的药丸，就嗖的一下学会了吗？</w:t>
      </w:r>
      <w:r w:rsidRPr="00C808D3">
        <w:t>这肯定不可能的。虽然不一定要过什么关卡和打败什么恶魔，但是，怎么也是一步步的吧，就好像《太傻十日谈》要一天天地看，《太傻天书》要一课课地练，难道有其他方法吗？</w:t>
      </w:r>
    </w:p>
    <w:p w14:paraId="389B6C3B" w14:textId="77777777" w:rsidR="002A55EF" w:rsidRDefault="00000000" w:rsidP="00B111FC">
      <w:pPr>
        <w:snapToGrid w:val="0"/>
        <w:ind w:firstLine="300"/>
      </w:pPr>
      <w:r w:rsidRPr="00C808D3">
        <w:rPr>
          <w:sz w:val="15"/>
          <w:szCs w:val="15"/>
        </w:rPr>
        <w:tab/>
      </w:r>
      <w:r w:rsidRPr="00C808D3">
        <w:rPr>
          <w:b/>
        </w:rPr>
        <w:t>Taisha</w:t>
      </w:r>
      <w:r w:rsidRPr="00C808D3">
        <w:rPr>
          <w:b/>
        </w:rPr>
        <w:t>：</w:t>
      </w:r>
      <w:r w:rsidRPr="00C808D3">
        <w:t>记得《太傻天书》第一次谈话中的最后特别强调的是关于时间的部分吗？</w:t>
      </w:r>
      <w:r w:rsidRPr="00C808D3">
        <w:t>“</w:t>
      </w:r>
      <w:r w:rsidRPr="00C808D3">
        <w:t>时间并不存在。</w:t>
      </w:r>
      <w:r w:rsidRPr="00C808D3">
        <w:t>”</w:t>
      </w:r>
      <w:r w:rsidRPr="00C808D3">
        <w:t>这并不是一个物理或者心理概念，而是一个事实。似乎很多人觉得这根本就没有用，但是，《太傻天书》却反复强调，</w:t>
      </w:r>
      <w:r w:rsidRPr="00C808D3">
        <w:rPr>
          <w:u w:val="single"/>
        </w:rPr>
        <w:t>时间是一切幻觉的基础</w:t>
      </w:r>
      <w:r w:rsidRPr="00C808D3">
        <w:rPr>
          <w:rFonts w:hint="eastAsia"/>
          <w:u w:val="single"/>
          <w:vertAlign w:val="superscript"/>
        </w:rPr>
        <w:t>1</w:t>
      </w:r>
      <w:r w:rsidRPr="00C808D3">
        <w:t>。突破了时间，</w:t>
      </w:r>
      <w:r w:rsidRPr="00C808D3">
        <w:rPr>
          <w:u w:val="single"/>
        </w:rPr>
        <w:t>一切幻觉也就没有了依存的土壤</w:t>
      </w:r>
      <w:r w:rsidRPr="00C808D3">
        <w:t>。你必须时刻警醒地对待时间问题。一旦你思维中有时间的影子，这就是你大脑病毒开始运转的标志，你必须在那一刻，马上运行反洗脑程序，清除那些病毒，否则你只会不停地在你自己大脑病毒的圈子里打转。</w:t>
      </w:r>
    </w:p>
    <w:p w14:paraId="6EED18AF" w14:textId="77777777" w:rsidR="009949E3" w:rsidRPr="00C808D3" w:rsidRDefault="009949E3" w:rsidP="00B111FC">
      <w:pPr>
        <w:snapToGrid w:val="0"/>
        <w:ind w:firstLine="480"/>
      </w:pPr>
    </w:p>
    <w:p w14:paraId="3D93E04F" w14:textId="20BF00CA" w:rsidR="002A55EF" w:rsidRPr="00C808D3" w:rsidRDefault="00000000" w:rsidP="00C605C3">
      <w:pPr>
        <w:adjustRightInd w:val="0"/>
        <w:snapToGrid w:val="0"/>
        <w:ind w:firstLine="480"/>
      </w:pPr>
      <w:r w:rsidRPr="006E4FA5">
        <w:rPr>
          <w:rFonts w:ascii="微软雅黑" w:eastAsia="微软雅黑" w:hAnsi="微软雅黑" w:cs="微软雅黑"/>
          <w:i/>
          <w:iCs/>
          <w:color w:val="1B6B63"/>
        </w:rPr>
        <w:t>1.</w:t>
      </w:r>
      <w:r w:rsidR="009949E3">
        <w:rPr>
          <w:rFonts w:ascii="微软雅黑" w:eastAsia="微软雅黑" w:hAnsi="微软雅黑" w:cs="微软雅黑" w:hint="eastAsia"/>
          <w:i/>
          <w:iCs/>
          <w:color w:val="1B6B63"/>
        </w:rPr>
        <w:t>直接吃药物瞬间觉醒一切也是一种可行的玩法，但是玩多了可能就无聊了，或者想试试其他有难度的玩法，于是靠自身为主要拓展意识的玩法就会出现。</w:t>
      </w:r>
      <w:r w:rsidRPr="006E4FA5">
        <w:rPr>
          <w:rFonts w:ascii="微软雅黑" w:eastAsia="微软雅黑" w:hAnsi="微软雅黑" w:cs="微软雅黑" w:hint="eastAsia"/>
          <w:i/>
          <w:iCs/>
          <w:color w:val="1B6B63"/>
        </w:rPr>
        <w:t>幻觉的用处是无尽拓展的，时间的用处也是无尽拓展的。幻觉只是一种视角描述之一，土壤也只是描述之一。想要理解幻觉这种念想，我们需要有无尽多的视角，用无限种描述视角去看待，那我们就能够提高理解的百分比。</w:t>
      </w:r>
    </w:p>
    <w:p w14:paraId="6D111E79" w14:textId="77777777" w:rsidR="002A55EF" w:rsidRPr="00C808D3" w:rsidRDefault="002A55EF">
      <w:pPr>
        <w:ind w:firstLine="480"/>
      </w:pPr>
    </w:p>
    <w:p w14:paraId="44CAF7C0" w14:textId="77777777" w:rsidR="002A55EF" w:rsidRDefault="00000000" w:rsidP="00B111FC">
      <w:pPr>
        <w:snapToGrid w:val="0"/>
        <w:ind w:firstLine="300"/>
      </w:pPr>
      <w:r w:rsidRPr="00C808D3">
        <w:rPr>
          <w:sz w:val="15"/>
          <w:szCs w:val="15"/>
        </w:rPr>
        <w:tab/>
      </w:r>
      <w:r w:rsidRPr="00C808D3">
        <w:t>我经常指出，你说话中存在的时间标记和分离标记的问题，也是向你表明，人们对时间幻觉和其他的思维模式的幻觉是多么的深刻。</w:t>
      </w:r>
      <w:r w:rsidRPr="00C808D3">
        <w:rPr>
          <w:u w:val="single"/>
        </w:rPr>
        <w:t>千万不要觉得这些只是随便说说、无关紧要的事情</w:t>
      </w:r>
      <w:r w:rsidRPr="00C808D3">
        <w:rPr>
          <w:rFonts w:hint="eastAsia"/>
          <w:u w:val="single"/>
          <w:vertAlign w:val="superscript"/>
        </w:rPr>
        <w:t>1</w:t>
      </w:r>
      <w:r w:rsidRPr="00C808D3">
        <w:t>，你的所有的力量就是在这些无关紧要的细节中丧失的，你必须一点一点地收回失地。虽然你会觉得我很计较，但是，我反复说，这是你</w:t>
      </w:r>
      <w:r w:rsidRPr="00C808D3">
        <w:rPr>
          <w:u w:val="single"/>
        </w:rPr>
        <w:t>对付你大脑病毒的唯一方式</w:t>
      </w:r>
      <w:r w:rsidRPr="00C808D3">
        <w:rPr>
          <w:rFonts w:hint="eastAsia"/>
          <w:u w:val="single"/>
          <w:vertAlign w:val="superscript"/>
        </w:rPr>
        <w:t>2</w:t>
      </w:r>
      <w:r w:rsidRPr="00C808D3">
        <w:t>。而这也是《太傻天书》为何从一开始就把</w:t>
      </w:r>
      <w:r w:rsidRPr="00C808D3">
        <w:rPr>
          <w:u w:val="single"/>
        </w:rPr>
        <w:t>“</w:t>
      </w:r>
      <w:r w:rsidRPr="00C808D3">
        <w:rPr>
          <w:u w:val="single"/>
        </w:rPr>
        <w:t>时间</w:t>
      </w:r>
      <w:r w:rsidRPr="00C808D3">
        <w:rPr>
          <w:u w:val="single"/>
        </w:rPr>
        <w:t>”</w:t>
      </w:r>
      <w:r w:rsidRPr="00C808D3">
        <w:t>作为核心问题来处理，就是因为，如果你不理解时间幻象是如何控制你、操纵你，你不管在其他领域做多少练习、多少锻炼、付出多少努力，</w:t>
      </w:r>
      <w:r w:rsidRPr="00C808D3">
        <w:rPr>
          <w:u w:val="single"/>
        </w:rPr>
        <w:t>最后一样会在时间中被消磨殆尽</w:t>
      </w:r>
      <w:r w:rsidRPr="00C808D3">
        <w:rPr>
          <w:rFonts w:hint="eastAsia"/>
          <w:u w:val="single"/>
          <w:vertAlign w:val="superscript"/>
        </w:rPr>
        <w:t>3</w:t>
      </w:r>
      <w:r w:rsidRPr="00C808D3">
        <w:t>。</w:t>
      </w:r>
    </w:p>
    <w:p w14:paraId="635E2A5D" w14:textId="77777777" w:rsidR="001A63CE" w:rsidRPr="00C808D3" w:rsidRDefault="001A63CE" w:rsidP="00B111FC">
      <w:pPr>
        <w:snapToGrid w:val="0"/>
        <w:ind w:firstLine="480"/>
      </w:pPr>
    </w:p>
    <w:p w14:paraId="398F5AE4" w14:textId="21FC6729" w:rsidR="002A55EF" w:rsidRPr="00C808D3" w:rsidRDefault="00D572B3" w:rsidP="00C605C3">
      <w:pPr>
        <w:adjustRightInd w:val="0"/>
        <w:snapToGrid w:val="0"/>
        <w:ind w:firstLine="480"/>
      </w:pPr>
      <w:r w:rsidRPr="006E4FA5">
        <w:rPr>
          <w:rFonts w:ascii="微软雅黑" w:eastAsia="微软雅黑" w:hAnsi="微软雅黑" w:cs="微软雅黑" w:hint="eastAsia"/>
          <w:i/>
          <w:iCs/>
          <w:color w:val="1B6B63"/>
        </w:rPr>
        <w:t>1.无关紧要的固化视角与固化运用。很多时候我们的状态都会处于部分的固化在无关紧要或者是否无关紧要上面，但是这种的固化往往会使得我们因为在考虑是否无关紧要而忽略了其他更多的考量。</w:t>
      </w:r>
    </w:p>
    <w:p w14:paraId="4B9EA402" w14:textId="611D2195" w:rsidR="002A55EF" w:rsidRPr="00C808D3" w:rsidRDefault="00D572B3" w:rsidP="00C605C3">
      <w:pPr>
        <w:adjustRightInd w:val="0"/>
        <w:snapToGrid w:val="0"/>
        <w:ind w:firstLine="480"/>
      </w:pPr>
      <w:r w:rsidRPr="006E4FA5">
        <w:rPr>
          <w:rFonts w:ascii="微软雅黑" w:eastAsia="微软雅黑" w:hAnsi="微软雅黑" w:cs="微软雅黑" w:hint="eastAsia"/>
          <w:i/>
          <w:iCs/>
          <w:color w:val="1B6B63"/>
        </w:rPr>
        <w:t>2.对付只是无限当中的一种方向朝向之一，而且并非唯一的方式，当我们使用对付，使用极致对付的时候，如果我们真的去探索极致对付所有的一切事物存在，那么我们就会拓展出更多的一些面向，例如克制，制约，制衡，平衡等的这些面向出来，这也是一种对意识上的一些拓展。</w:t>
      </w:r>
    </w:p>
    <w:p w14:paraId="2006CFFF" w14:textId="24F8B461" w:rsidR="002A55EF" w:rsidRPr="00C808D3" w:rsidRDefault="00D572B3" w:rsidP="00C605C3">
      <w:pPr>
        <w:adjustRightInd w:val="0"/>
        <w:snapToGrid w:val="0"/>
        <w:ind w:firstLine="480"/>
      </w:pPr>
      <w:r w:rsidRPr="006E4FA5">
        <w:rPr>
          <w:rFonts w:ascii="微软雅黑" w:eastAsia="微软雅黑" w:hAnsi="微软雅黑" w:cs="微软雅黑" w:hint="eastAsia"/>
          <w:i/>
          <w:iCs/>
          <w:color w:val="1B6B63"/>
        </w:rPr>
        <w:lastRenderedPageBreak/>
        <w:t>3.这只是一种描述视角。这里是一种被动描述或者被动体验描述，如果我们更换成更加主动式的一些描述，我们可以描述为我们是如何选择在一种时间机制设计当中体验的，我们是如何被置身于这个当中的，以及这些不同的时间体验设置又给我们带来哪些塑造和哪些助力以及哪些阻碍，我们又如何可以利用这些不同的机制设计为我们去更好的意识拓展与探索宇宙，等等。</w:t>
      </w:r>
    </w:p>
    <w:p w14:paraId="4066395C" w14:textId="77777777" w:rsidR="002A55EF" w:rsidRPr="00C808D3" w:rsidRDefault="002A55EF">
      <w:pPr>
        <w:ind w:firstLine="480"/>
      </w:pPr>
    </w:p>
    <w:p w14:paraId="2CB36274" w14:textId="77777777" w:rsidR="002A55EF" w:rsidRPr="00C808D3" w:rsidRDefault="00000000" w:rsidP="00B111FC">
      <w:pPr>
        <w:snapToGrid w:val="0"/>
        <w:ind w:firstLine="300"/>
      </w:pPr>
      <w:r w:rsidRPr="00C808D3">
        <w:rPr>
          <w:sz w:val="15"/>
          <w:szCs w:val="15"/>
        </w:rPr>
        <w:tab/>
      </w:r>
      <w:r w:rsidRPr="00C808D3">
        <w:t>我将反复和你强调的是：任何的学习／体验是一瞬间的事情，你每一刻都是要学会的，你每一刻都是要醒悟的，任何时候，只要你看到内在的太傻，你就是与太傻同在的。这是一个事实，是真相，既然是真相，就不可能被改变，也与时间无关。</w:t>
      </w:r>
      <w:r w:rsidRPr="00C808D3">
        <w:rPr>
          <w:u w:val="single"/>
        </w:rPr>
        <w:t>如果你觉得真理会因为时间而变化，它还能称得上真理吗？</w:t>
      </w:r>
      <w:r w:rsidRPr="00C808D3">
        <w:rPr>
          <w:rFonts w:hint="eastAsia"/>
          <w:u w:val="single"/>
          <w:vertAlign w:val="superscript"/>
        </w:rPr>
        <w:t>1</w:t>
      </w:r>
      <w:r w:rsidRPr="00C808D3">
        <w:t>学习、觉悟、奇迹能力等也都是一样，它们都不是一个过程，你每一刻都是要学会的。</w:t>
      </w:r>
    </w:p>
    <w:p w14:paraId="78D4C26C" w14:textId="77777777" w:rsidR="002A55EF" w:rsidRDefault="00000000" w:rsidP="00B111FC">
      <w:pPr>
        <w:snapToGrid w:val="0"/>
        <w:ind w:firstLine="300"/>
      </w:pPr>
      <w:r w:rsidRPr="00C808D3">
        <w:rPr>
          <w:sz w:val="15"/>
          <w:szCs w:val="15"/>
        </w:rPr>
        <w:tab/>
      </w:r>
      <w:r w:rsidRPr="00C808D3">
        <w:t>你之所以觉得你没有学会，</w:t>
      </w:r>
      <w:r w:rsidRPr="00C808D3">
        <w:rPr>
          <w:u w:val="single"/>
        </w:rPr>
        <w:t>是你自己</w:t>
      </w:r>
      <w:r w:rsidRPr="007968E2">
        <w:rPr>
          <w:u w:val="single"/>
        </w:rPr>
        <w:t>欺骗</w:t>
      </w:r>
      <w:r w:rsidRPr="00C808D3">
        <w:rPr>
          <w:u w:val="single"/>
        </w:rPr>
        <w:t>自己而已</w:t>
      </w:r>
      <w:r w:rsidRPr="00C808D3">
        <w:rPr>
          <w:rFonts w:ascii="微软雅黑" w:eastAsia="微软雅黑" w:hAnsi="微软雅黑" w:cs="微软雅黑" w:hint="eastAsia"/>
          <w:i/>
          <w:iCs/>
          <w:color w:val="000000"/>
          <w:vertAlign w:val="superscript"/>
        </w:rPr>
        <w:t>2</w:t>
      </w:r>
      <w:r w:rsidRPr="00C808D3">
        <w:t>，那只是一个你大脑的思维的过程。但是，这些都不影响你一直都觉悟、你已经觉悟的本身的事实。一旦你依赖你的大脑，在时间模式下思考，就肯定是看到幻觉的事物。因为时间是幻觉，依赖于时间的任何事物也是幻觉的。</w:t>
      </w:r>
    </w:p>
    <w:p w14:paraId="50448CAA" w14:textId="77777777" w:rsidR="001A63CE" w:rsidRPr="00C808D3" w:rsidRDefault="001A63CE" w:rsidP="00B111FC">
      <w:pPr>
        <w:snapToGrid w:val="0"/>
        <w:ind w:firstLine="480"/>
      </w:pPr>
    </w:p>
    <w:p w14:paraId="1533919D" w14:textId="7D4AB58F" w:rsidR="002A55EF" w:rsidRPr="00C808D3" w:rsidRDefault="00D572B3" w:rsidP="00C605C3">
      <w:pPr>
        <w:adjustRightInd w:val="0"/>
        <w:snapToGrid w:val="0"/>
        <w:ind w:firstLine="480"/>
      </w:pPr>
      <w:r w:rsidRPr="006E4FA5">
        <w:rPr>
          <w:rFonts w:ascii="微软雅黑" w:eastAsia="微软雅黑" w:hAnsi="微软雅黑" w:cs="微软雅黑" w:hint="eastAsia"/>
          <w:i/>
          <w:iCs/>
          <w:color w:val="1B6B63"/>
        </w:rPr>
        <w:t>1.如果真理不随时间而变化，或者如果真理本身自身不变化，那真理就是一个固化的东西。就算我们的意识100%的沉入进真理当中，那我们也是个固化的存在，我们仍然达不到无限，达不到无限化的拓展，因为固化固定的范围仍然还是非常局限性，非常狭窄，有限层面的存在。而且这里所谓的真理只是进行了一些扭曲和狭窄的描述，所谓的真理或者虚假并没有给他进行一种极化探索。真理达到极致的时候就等于虚幻，虚幻达到极致的时候也等于真理，其实两者只是不同的描述视角。即使是对于我们整个宇宙而言也是如此，我们的宇宙并没有真正意义上的去给他切割出真理部分和非真理部分，它是不切的，它是一个整体的，它是同一个存在的两端。只是体验者去选择使用真理或虚幻的视角去看待这些事物。</w:t>
      </w:r>
    </w:p>
    <w:p w14:paraId="7665E88F" w14:textId="30E83837" w:rsidR="002A55EF" w:rsidRPr="00C808D3" w:rsidRDefault="00D572B3" w:rsidP="00C605C3">
      <w:pPr>
        <w:adjustRightInd w:val="0"/>
        <w:snapToGrid w:val="0"/>
        <w:ind w:firstLine="480"/>
      </w:pPr>
      <w:r w:rsidRPr="006E4FA5">
        <w:rPr>
          <w:rFonts w:ascii="微软雅黑" w:eastAsia="微软雅黑" w:hAnsi="微软雅黑" w:cs="微软雅黑" w:hint="eastAsia"/>
          <w:i/>
          <w:iCs/>
          <w:color w:val="1B6B63"/>
        </w:rPr>
        <w:t>2.何为欺骗？欺骗到什么程度？欺骗了哪些部分？欺骗了多少百分比？当我们更多的去极致探索欺骗这种面向的时候，我们也能够看到极致欺骗也可通往无限。</w:t>
      </w:r>
      <w:r w:rsidR="001A63CE">
        <w:rPr>
          <w:rFonts w:ascii="微软雅黑" w:eastAsia="微软雅黑" w:hAnsi="微软雅黑" w:cs="微软雅黑" w:hint="eastAsia"/>
          <w:i/>
          <w:iCs/>
          <w:color w:val="1B6B63"/>
        </w:rPr>
        <w:t>并且在另一种描述来说，在不理解“接受一切理解一切”的情况下让自身去直接进入“接受一切理解一切”，其实只是一种模仿，而不是实质的领悟了多少，这当中也可以含有欺骗自身的成分。</w:t>
      </w:r>
    </w:p>
    <w:p w14:paraId="3E979C74" w14:textId="77777777" w:rsidR="002A55EF" w:rsidRPr="00C808D3" w:rsidRDefault="002A55EF">
      <w:pPr>
        <w:ind w:firstLine="480"/>
      </w:pPr>
    </w:p>
    <w:p w14:paraId="5959D433" w14:textId="617A6801" w:rsidR="002A55EF" w:rsidRDefault="00000000" w:rsidP="00B111FC">
      <w:pPr>
        <w:snapToGrid w:val="0"/>
        <w:ind w:firstLine="300"/>
      </w:pPr>
      <w:r w:rsidRPr="00C808D3">
        <w:rPr>
          <w:sz w:val="15"/>
          <w:szCs w:val="15"/>
        </w:rPr>
        <w:tab/>
      </w:r>
      <w:r w:rsidRPr="00C808D3">
        <w:t>《太傻天书》没有教你一百个道理，你要一个一个地掌握，才算学会了。你看我们反复强调的，其实都是那些</w:t>
      </w:r>
      <w:r w:rsidRPr="00C808D3">
        <w:rPr>
          <w:u w:val="single"/>
        </w:rPr>
        <w:t>最简单的</w:t>
      </w:r>
      <w:r w:rsidRPr="00C808D3">
        <w:rPr>
          <w:rFonts w:hint="eastAsia"/>
          <w:u w:val="single"/>
          <w:vertAlign w:val="superscript"/>
        </w:rPr>
        <w:t>1</w:t>
      </w:r>
      <w:r w:rsidRPr="00C808D3">
        <w:t>：没有区别，无需选择，接受一切。当下，与太傻同在。到现在，反复说的就是这几个，它们都是你早就学会了，而且本来就会的东西。未来这本书教导的其他的东西，</w:t>
      </w:r>
      <w:r w:rsidRPr="00C808D3">
        <w:rPr>
          <w:u w:val="single"/>
        </w:rPr>
        <w:t>包括魔法、奇迹、创造也都是你本来就会的</w:t>
      </w:r>
      <w:r w:rsidRPr="00C808D3">
        <w:rPr>
          <w:rFonts w:hint="eastAsia"/>
          <w:u w:val="single"/>
          <w:vertAlign w:val="superscript"/>
        </w:rPr>
        <w:t>2</w:t>
      </w:r>
      <w:r w:rsidRPr="00C808D3">
        <w:t>。只是你一旦进入时间，进入时间的分离的思维模式，你就会觉得，自己是有程度的，自己是有差别的，于是你也就相信，你不是完整、无限和拥有一切的，于是你相信你还有没学会和需要学的，最后，你也就在时间幻觉中</w:t>
      </w:r>
      <w:r w:rsidRPr="00C808D3">
        <w:rPr>
          <w:u w:val="single"/>
        </w:rPr>
        <w:t>丧失了一切你真正拥有的</w:t>
      </w:r>
      <w:r w:rsidR="000047E0">
        <w:rPr>
          <w:rFonts w:hint="eastAsia"/>
          <w:u w:val="single"/>
          <w:vertAlign w:val="superscript"/>
        </w:rPr>
        <w:t>2</w:t>
      </w:r>
      <w:r w:rsidRPr="00C808D3">
        <w:t>。</w:t>
      </w:r>
    </w:p>
    <w:p w14:paraId="1D81FFB3" w14:textId="77777777" w:rsidR="000047E0" w:rsidRPr="00C808D3" w:rsidRDefault="000047E0" w:rsidP="00B111FC">
      <w:pPr>
        <w:snapToGrid w:val="0"/>
        <w:ind w:firstLine="480"/>
      </w:pPr>
    </w:p>
    <w:p w14:paraId="662E7BFF" w14:textId="7A03F4F3" w:rsidR="002A55EF" w:rsidRPr="00C808D3" w:rsidRDefault="00D572B3" w:rsidP="00C605C3">
      <w:pPr>
        <w:adjustRightInd w:val="0"/>
        <w:snapToGrid w:val="0"/>
        <w:ind w:firstLine="480"/>
      </w:pPr>
      <w:r w:rsidRPr="006E4FA5">
        <w:rPr>
          <w:rFonts w:ascii="微软雅黑" w:eastAsia="微软雅黑" w:hAnsi="微软雅黑" w:cs="微软雅黑" w:hint="eastAsia"/>
          <w:i/>
          <w:iCs/>
          <w:color w:val="1B6B63"/>
        </w:rPr>
        <w:t>1.最简单可以对应最难，在没有无限种视角的情况下百分比不会高。</w:t>
      </w:r>
    </w:p>
    <w:p w14:paraId="635925F8" w14:textId="181B2895" w:rsidR="002A55EF" w:rsidRPr="00C808D3" w:rsidRDefault="00D572B3" w:rsidP="00C605C3">
      <w:pPr>
        <w:adjustRightInd w:val="0"/>
        <w:snapToGrid w:val="0"/>
        <w:ind w:firstLine="480"/>
      </w:pPr>
      <w:r w:rsidRPr="006E4FA5">
        <w:rPr>
          <w:rFonts w:ascii="微软雅黑" w:eastAsia="微软雅黑" w:hAnsi="微软雅黑" w:cs="微软雅黑" w:hint="eastAsia"/>
          <w:i/>
          <w:iCs/>
          <w:color w:val="1B6B63"/>
        </w:rPr>
        <w:lastRenderedPageBreak/>
        <w:t>2.</w:t>
      </w:r>
      <w:r w:rsidR="00BA3767">
        <w:rPr>
          <w:rFonts w:ascii="微软雅黑" w:eastAsia="微软雅黑" w:hAnsi="微软雅黑" w:cs="微软雅黑" w:hint="eastAsia"/>
          <w:i/>
          <w:iCs/>
          <w:color w:val="1B6B63"/>
        </w:rPr>
        <w:t>这些视角描述当中的“你”的概念也是有所不同的。</w:t>
      </w:r>
      <w:r w:rsidRPr="006E4FA5">
        <w:rPr>
          <w:rFonts w:ascii="微软雅黑" w:eastAsia="微软雅黑" w:hAnsi="微软雅黑" w:cs="微软雅黑" w:hint="eastAsia"/>
          <w:i/>
          <w:iCs/>
          <w:color w:val="1B6B63"/>
        </w:rPr>
        <w:t>即使假设每个意识体都具备这些东西，都知道这些东西，但是在使用方面，在运用方面仍然会有大量的差异，在程度，效能，潜能等都会有差异。无限/你是无限，描述上就可以是不会丧失。</w:t>
      </w:r>
    </w:p>
    <w:p w14:paraId="6E129633" w14:textId="77777777" w:rsidR="002A55EF" w:rsidRPr="00C808D3" w:rsidRDefault="002A55EF">
      <w:pPr>
        <w:ind w:firstLine="480"/>
      </w:pPr>
    </w:p>
    <w:p w14:paraId="5A190D13" w14:textId="77777777" w:rsidR="002A55EF" w:rsidRDefault="00000000" w:rsidP="00B111FC">
      <w:pPr>
        <w:snapToGrid w:val="0"/>
        <w:ind w:firstLine="300"/>
      </w:pPr>
      <w:r w:rsidRPr="00C808D3">
        <w:rPr>
          <w:sz w:val="15"/>
          <w:szCs w:val="15"/>
        </w:rPr>
        <w:tab/>
      </w:r>
      <w:r w:rsidRPr="00C808D3">
        <w:t>既然《太傻天书》从一开始就努力教导你时间的正确用法，核心就是恢复你那种</w:t>
      </w:r>
      <w:r w:rsidRPr="00C808D3">
        <w:t>“</w:t>
      </w:r>
      <w:r w:rsidRPr="00C808D3">
        <w:rPr>
          <w:u w:val="single"/>
        </w:rPr>
        <w:t>我一直都会</w:t>
      </w:r>
      <w:r w:rsidRPr="00C808D3">
        <w:rPr>
          <w:rFonts w:hint="eastAsia"/>
          <w:u w:val="single"/>
          <w:vertAlign w:val="superscript"/>
        </w:rPr>
        <w:t>1</w:t>
      </w:r>
      <w:r w:rsidRPr="00C808D3">
        <w:t>”</w:t>
      </w:r>
      <w:r w:rsidRPr="00C808D3">
        <w:t>的真实的状态。你看，之所以这本书有七章，太傻道路有三步，不是因为你的觉醒或者学习需要三个阶段，只是因为你始终不肯接受自己的无限和完整，所以，我们得分三个步骤，清理你的大脑病毒。但是，这并不改变</w:t>
      </w:r>
      <w:r w:rsidRPr="00C808D3">
        <w:t>“</w:t>
      </w:r>
      <w:r w:rsidRPr="00C808D3">
        <w:t>你一直就会，你本来就知道，你本来就是无限的</w:t>
      </w:r>
      <w:r w:rsidRPr="00C808D3">
        <w:t>”</w:t>
      </w:r>
      <w:r w:rsidRPr="00C808D3">
        <w:rPr>
          <w:u w:val="single"/>
        </w:rPr>
        <w:t>事实</w:t>
      </w:r>
      <w:r w:rsidRPr="00C808D3">
        <w:rPr>
          <w:rFonts w:hint="eastAsia"/>
          <w:u w:val="single"/>
          <w:vertAlign w:val="superscript"/>
        </w:rPr>
        <w:t>2</w:t>
      </w:r>
      <w:r w:rsidRPr="00C808D3">
        <w:t>。</w:t>
      </w:r>
    </w:p>
    <w:p w14:paraId="5D64ADEF" w14:textId="77777777" w:rsidR="004354F2" w:rsidRPr="00C808D3" w:rsidRDefault="004354F2" w:rsidP="00B111FC">
      <w:pPr>
        <w:snapToGrid w:val="0"/>
        <w:ind w:firstLine="480"/>
      </w:pPr>
    </w:p>
    <w:p w14:paraId="0E177722" w14:textId="4A9C7C1C" w:rsidR="002A55EF" w:rsidRPr="00C808D3" w:rsidRDefault="00D572B3" w:rsidP="00C605C3">
      <w:pPr>
        <w:adjustRightInd w:val="0"/>
        <w:snapToGrid w:val="0"/>
        <w:ind w:firstLine="480"/>
      </w:pPr>
      <w:r w:rsidRPr="006E4FA5">
        <w:rPr>
          <w:rFonts w:ascii="微软雅黑" w:eastAsia="微软雅黑" w:hAnsi="微软雅黑" w:cs="微软雅黑" w:hint="eastAsia"/>
          <w:i/>
          <w:iCs/>
          <w:color w:val="1B6B63"/>
        </w:rPr>
        <w:t>1.</w:t>
      </w:r>
      <w:r w:rsidR="004354F2">
        <w:rPr>
          <w:rFonts w:ascii="微软雅黑" w:eastAsia="微软雅黑" w:hAnsi="微软雅黑" w:cs="微软雅黑" w:hint="eastAsia"/>
          <w:i/>
          <w:iCs/>
          <w:color w:val="1B6B63"/>
        </w:rPr>
        <w:t>直接的“我一直都会”等状态，</w:t>
      </w:r>
      <w:r w:rsidR="00195D46">
        <w:rPr>
          <w:rFonts w:ascii="微软雅黑" w:eastAsia="微软雅黑" w:hAnsi="微软雅黑" w:cs="微软雅黑" w:hint="eastAsia"/>
          <w:i/>
          <w:iCs/>
          <w:color w:val="1B6B63"/>
        </w:rPr>
        <w:t>这种状态在不同情况下</w:t>
      </w:r>
      <w:r w:rsidRPr="006E4FA5">
        <w:rPr>
          <w:rFonts w:ascii="微软雅黑" w:eastAsia="微软雅黑" w:hAnsi="微软雅黑" w:cs="微软雅黑" w:hint="eastAsia"/>
          <w:i/>
          <w:iCs/>
          <w:color w:val="1B6B63"/>
        </w:rPr>
        <w:t>也有正负效能/不同阶段。</w:t>
      </w:r>
    </w:p>
    <w:p w14:paraId="3542160A" w14:textId="5AF8F35E" w:rsidR="002A55EF" w:rsidRPr="00C808D3" w:rsidRDefault="00D572B3" w:rsidP="00C605C3">
      <w:pPr>
        <w:adjustRightInd w:val="0"/>
        <w:snapToGrid w:val="0"/>
        <w:ind w:firstLine="480"/>
      </w:pPr>
      <w:r w:rsidRPr="006E4FA5">
        <w:rPr>
          <w:rFonts w:ascii="微软雅黑" w:eastAsia="微软雅黑" w:hAnsi="微软雅黑" w:cs="微软雅黑" w:hint="eastAsia"/>
          <w:i/>
          <w:iCs/>
          <w:color w:val="1B6B63"/>
        </w:rPr>
        <w:t>2.所谓的事实就如同真假一般。如果事实是描述的是所谓的真，那其实所谓的真它也等于假。真跟假是同一个存在的两端，事实它只是一个单一的描述，一个固定的一个描述。而单一描述和固定描述，它就相对来说会有无尽多的漏洞。所谓的事实，比如眼见为实，或者发生过的就算事实，又或者说是内在的眼睛看到的就为事情等，它是某种划分标准，某种衡量标准下的所谓的事实。而真实情况往往又可以超出这个事实的范围，因为它是可以无限化拓展的。就好像一个人把一件事情描述的已经非常透彻了，描述的就好像是事实一样。但是如果无限他从这个事情当中去拓展出一些道理，去拓展出一些领悟，那前面所谓的事实就没有描述到这些道理和领悟。那前面的事实还是事实吗？</w:t>
      </w:r>
    </w:p>
    <w:p w14:paraId="43544A6F" w14:textId="77777777" w:rsidR="002A55EF" w:rsidRPr="00C808D3" w:rsidRDefault="002A55EF">
      <w:pPr>
        <w:ind w:firstLine="480"/>
      </w:pPr>
    </w:p>
    <w:p w14:paraId="13B86522" w14:textId="77777777" w:rsidR="002A55EF" w:rsidRPr="00C808D3" w:rsidRDefault="00000000" w:rsidP="00B111FC">
      <w:pPr>
        <w:snapToGrid w:val="0"/>
        <w:ind w:firstLine="300"/>
      </w:pPr>
      <w:r w:rsidRPr="00C808D3">
        <w:rPr>
          <w:sz w:val="15"/>
          <w:szCs w:val="15"/>
        </w:rPr>
        <w:tab/>
      </w:r>
      <w:r w:rsidRPr="00C808D3">
        <w:t>记住，</w:t>
      </w:r>
      <w:r w:rsidRPr="00C808D3">
        <w:t>“</w:t>
      </w:r>
      <w:r w:rsidRPr="00C808D3">
        <w:rPr>
          <w:u w:val="single"/>
        </w:rPr>
        <w:t>认识你自己，接受你自己</w:t>
      </w:r>
      <w:r w:rsidRPr="00C808D3">
        <w:rPr>
          <w:u w:val="single"/>
        </w:rPr>
        <w:t>”</w:t>
      </w:r>
      <w:r w:rsidRPr="00C808D3">
        <w:rPr>
          <w:u w:val="single"/>
        </w:rPr>
        <w:t>是太傻道路三步终极的目标</w:t>
      </w:r>
      <w:r w:rsidRPr="00C808D3">
        <w:rPr>
          <w:rFonts w:hint="eastAsia"/>
          <w:u w:val="single"/>
          <w:vertAlign w:val="superscript"/>
        </w:rPr>
        <w:t>1</w:t>
      </w:r>
      <w:r w:rsidRPr="00C808D3">
        <w:t>，这个目标无关乎时间，这个目标在时间之外，只是因为你始终不肯接受你自己，所以我们才分出三步、七个章节、七次谈话。但是，我们最终的目标都是一个，让你现在，当下一刻，了解</w:t>
      </w:r>
      <w:r w:rsidRPr="00C808D3">
        <w:t>“</w:t>
      </w:r>
      <w:r w:rsidRPr="00C808D3">
        <w:t>我一直都会，我本来就会</w:t>
      </w:r>
      <w:r w:rsidRPr="00C808D3">
        <w:t>”</w:t>
      </w:r>
      <w:r w:rsidRPr="00C808D3">
        <w:t>。</w:t>
      </w:r>
    </w:p>
    <w:p w14:paraId="240C96E8" w14:textId="77777777" w:rsidR="002A55EF" w:rsidRDefault="00000000" w:rsidP="00B111FC">
      <w:pPr>
        <w:snapToGrid w:val="0"/>
        <w:ind w:firstLine="300"/>
      </w:pPr>
      <w:r w:rsidRPr="00C808D3">
        <w:rPr>
          <w:sz w:val="15"/>
          <w:szCs w:val="15"/>
        </w:rPr>
        <w:tab/>
      </w:r>
      <w:r w:rsidRPr="00C808D3">
        <w:t>为什么我们会如此反复地强调这个时间的要点，你随着这本书的学习，会更加清醒</w:t>
      </w:r>
      <w:r w:rsidRPr="00C808D3">
        <w:t>——</w:t>
      </w:r>
      <w:r w:rsidRPr="00C808D3">
        <w:t>时间与程度，这是任何学习／体验的</w:t>
      </w:r>
      <w:r w:rsidRPr="00C808D3">
        <w:rPr>
          <w:u w:val="single"/>
        </w:rPr>
        <w:t>唯一的</w:t>
      </w:r>
      <w:r w:rsidRPr="00C808D3">
        <w:t>阻碍，也是你创造奇迹的最大的阻碍。就是因为你认为自己没有学会，所以你永远也学不会。</w:t>
      </w:r>
    </w:p>
    <w:p w14:paraId="689A5F5A" w14:textId="77777777" w:rsidR="002B15B2" w:rsidRPr="00C808D3" w:rsidRDefault="002B15B2" w:rsidP="00B111FC">
      <w:pPr>
        <w:snapToGrid w:val="0"/>
        <w:ind w:firstLine="480"/>
      </w:pPr>
    </w:p>
    <w:p w14:paraId="1205F5AF" w14:textId="77777777" w:rsidR="002A55EF" w:rsidRPr="00942DF6" w:rsidRDefault="00000000" w:rsidP="00B111FC">
      <w:pPr>
        <w:snapToGrid w:val="0"/>
        <w:ind w:firstLine="480"/>
        <w:mirrorIndents/>
        <w:rPr>
          <w:rFonts w:ascii="微软雅黑" w:eastAsia="微软雅黑" w:hAnsi="微软雅黑" w:cs="微软雅黑" w:hint="eastAsia"/>
          <w:i/>
          <w:iCs/>
          <w:color w:val="1B6B63"/>
        </w:rPr>
      </w:pPr>
      <w:r w:rsidRPr="00942DF6">
        <w:rPr>
          <w:rFonts w:ascii="微软雅黑" w:eastAsia="微软雅黑" w:hAnsi="微软雅黑" w:cs="微软雅黑"/>
          <w:i/>
          <w:iCs/>
          <w:color w:val="1B6B63"/>
        </w:rPr>
        <w:t>1.</w:t>
      </w:r>
      <w:r w:rsidRPr="00942DF6">
        <w:rPr>
          <w:rFonts w:ascii="微软雅黑" w:eastAsia="微软雅黑" w:hAnsi="微软雅黑" w:cs="微软雅黑" w:hint="eastAsia"/>
          <w:i/>
          <w:iCs/>
          <w:color w:val="1B6B63"/>
        </w:rPr>
        <w:t>这里的接纳自己，并且可以认可自身的不完美，可以认可自身的各种的存在，包括大脑病毒，当我们开始接纳和认可这些东西之后，我们就会更加的整合，以及我们可以更加的去运用发挥很多的东西。很多时候往往就是我们不太认可这些，我们也不太接受这些，和不太接受自身的不完美，不太接受自身有大脑病毒，以及不习惯有大脑病毒，不想有大脑病毒，不想自身有这些缺点，不想自身有这些不完美的人，而这些其实都不是在接纳，这些是在抗拒，是在对抗，同时也包含着恐惧在里面。不对抗就被化解掉了，然后我们的转变也就变得更加的轻松了，因为力量并没有被消耗在对抗上面。当然这是部分的一些描述。</w:t>
      </w:r>
    </w:p>
    <w:p w14:paraId="09AF0548" w14:textId="348F8F5D" w:rsidR="002A55EF" w:rsidRPr="00942DF6" w:rsidRDefault="00000000" w:rsidP="00B111FC">
      <w:pPr>
        <w:snapToGrid w:val="0"/>
        <w:ind w:firstLine="480"/>
        <w:mirrorIndents/>
        <w:rPr>
          <w:rFonts w:ascii="微软雅黑" w:eastAsia="微软雅黑" w:hAnsi="微软雅黑" w:cs="微软雅黑" w:hint="eastAsia"/>
          <w:i/>
          <w:iCs/>
          <w:color w:val="1B6B63"/>
        </w:rPr>
      </w:pPr>
      <w:r w:rsidRPr="00942DF6">
        <w:rPr>
          <w:rFonts w:ascii="微软雅黑" w:eastAsia="微软雅黑" w:hAnsi="微软雅黑" w:cs="微软雅黑" w:hint="eastAsia"/>
          <w:i/>
          <w:iCs/>
          <w:color w:val="1B6B63"/>
        </w:rPr>
        <w:t>太傻第三步这个目标并还没有达到无限起始，在无限层面及以上，</w:t>
      </w:r>
      <w:r w:rsidR="007730D2">
        <w:rPr>
          <w:rFonts w:ascii="微软雅黑" w:eastAsia="微软雅黑" w:hAnsi="微软雅黑" w:cs="微软雅黑" w:hint="eastAsia"/>
          <w:i/>
          <w:iCs/>
          <w:color w:val="1B6B63"/>
        </w:rPr>
        <w:t>还有着大量的层面，面向，方向朝向，且都是</w:t>
      </w:r>
      <w:r w:rsidRPr="00942DF6">
        <w:rPr>
          <w:rFonts w:ascii="微软雅黑" w:eastAsia="微软雅黑" w:hAnsi="微软雅黑" w:cs="微软雅黑" w:hint="eastAsia"/>
          <w:i/>
          <w:iCs/>
          <w:color w:val="1B6B63"/>
        </w:rPr>
        <w:t>无尽拓展，创造，极化等</w:t>
      </w:r>
      <w:r w:rsidR="00D507B6">
        <w:rPr>
          <w:rFonts w:ascii="微软雅黑" w:eastAsia="微软雅黑" w:hAnsi="微软雅黑" w:cs="微软雅黑" w:hint="eastAsia"/>
          <w:i/>
          <w:iCs/>
          <w:color w:val="1B6B63"/>
        </w:rPr>
        <w:t>的，</w:t>
      </w:r>
      <w:r w:rsidRPr="00942DF6">
        <w:rPr>
          <w:rFonts w:ascii="微软雅黑" w:eastAsia="微软雅黑" w:hAnsi="微软雅黑" w:cs="微软雅黑" w:hint="eastAsia"/>
          <w:i/>
          <w:iCs/>
          <w:color w:val="1B6B63"/>
        </w:rPr>
        <w:t>都在永无止境。</w:t>
      </w:r>
    </w:p>
    <w:p w14:paraId="1A6A524E" w14:textId="77777777" w:rsidR="002A55EF" w:rsidRPr="00C808D3" w:rsidRDefault="00000000" w:rsidP="00C605C3">
      <w:pPr>
        <w:adjustRightInd w:val="0"/>
        <w:snapToGrid w:val="0"/>
        <w:ind w:firstLine="480"/>
      </w:pPr>
      <w:r w:rsidRPr="006E4FA5">
        <w:rPr>
          <w:rFonts w:ascii="微软雅黑" w:eastAsia="微软雅黑" w:hAnsi="微软雅黑" w:cs="微软雅黑"/>
          <w:i/>
          <w:iCs/>
          <w:color w:val="1B6B63"/>
        </w:rPr>
        <w:lastRenderedPageBreak/>
        <w:t>2.</w:t>
      </w:r>
      <w:r w:rsidRPr="006E4FA5">
        <w:rPr>
          <w:rFonts w:ascii="微软雅黑" w:eastAsia="微软雅黑" w:hAnsi="微软雅黑" w:cs="微软雅黑" w:hint="eastAsia"/>
          <w:i/>
          <w:iCs/>
          <w:color w:val="1B6B63"/>
        </w:rPr>
        <w:t>阻碍可以有很多种，所有的一切自身所学和拓展的面向，既是助力也是阻碍，面向越广，助力越大阻力也越大，不过每一层密度的要求也会越来越高，相对的。</w:t>
      </w:r>
    </w:p>
    <w:p w14:paraId="7BE4482F" w14:textId="77777777" w:rsidR="002A55EF" w:rsidRPr="00C808D3" w:rsidRDefault="002A55EF">
      <w:pPr>
        <w:ind w:firstLine="480"/>
      </w:pPr>
    </w:p>
    <w:p w14:paraId="7FB228B5" w14:textId="77777777" w:rsidR="002A55EF" w:rsidRDefault="00000000" w:rsidP="00B111FC">
      <w:pPr>
        <w:snapToGrid w:val="0"/>
        <w:ind w:firstLine="300"/>
      </w:pPr>
      <w:r w:rsidRPr="00C808D3">
        <w:rPr>
          <w:sz w:val="15"/>
          <w:szCs w:val="15"/>
        </w:rPr>
        <w:tab/>
      </w:r>
      <w:r w:rsidRPr="00C808D3">
        <w:t>当然我并没有要你自我催眠般地时时刻刻告诉自己：</w:t>
      </w:r>
      <w:r w:rsidRPr="00C808D3">
        <w:rPr>
          <w:u w:val="single"/>
        </w:rPr>
        <w:t>我学会了</w:t>
      </w:r>
      <w:r w:rsidRPr="00C808D3">
        <w:rPr>
          <w:u w:val="single"/>
          <w:vertAlign w:val="superscript"/>
        </w:rPr>
        <w:t>1</w:t>
      </w:r>
      <w:r w:rsidRPr="00C808D3">
        <w:t>。这是没用的。《太傻天书》教导的练习是：</w:t>
      </w:r>
      <w:r w:rsidRPr="00C808D3">
        <w:rPr>
          <w:u w:val="single"/>
        </w:rPr>
        <w:t>清空大脑，当下与太傻同在</w:t>
      </w:r>
      <w:r w:rsidRPr="00C808D3">
        <w:t>。别去</w:t>
      </w:r>
      <w:r w:rsidRPr="00C808D3">
        <w:rPr>
          <w:u w:val="single"/>
        </w:rPr>
        <w:t>琢磨</w:t>
      </w:r>
      <w:r w:rsidRPr="00C808D3">
        <w:rPr>
          <w:u w:val="single"/>
          <w:vertAlign w:val="superscript"/>
        </w:rPr>
        <w:t>2</w:t>
      </w:r>
      <w:r w:rsidRPr="00C808D3">
        <w:t>自己到底是学会了还是学不会，别去琢磨到底自己在哪一步，还有多远的道路，什么都别想，先清理你大脑中的病毒，</w:t>
      </w:r>
      <w:r w:rsidRPr="00C808D3">
        <w:rPr>
          <w:u w:val="single"/>
        </w:rPr>
        <w:t>等</w:t>
      </w:r>
      <w:r w:rsidRPr="00C808D3">
        <w:t>你思维清晰了，你自然什么都知道了。</w:t>
      </w:r>
    </w:p>
    <w:p w14:paraId="59BC6CB0" w14:textId="77777777" w:rsidR="002B15B2" w:rsidRPr="00C808D3" w:rsidRDefault="002B15B2" w:rsidP="00B111FC">
      <w:pPr>
        <w:snapToGrid w:val="0"/>
        <w:ind w:firstLine="480"/>
      </w:pPr>
    </w:p>
    <w:p w14:paraId="70D0AED9" w14:textId="73B7CE21" w:rsidR="002A55EF" w:rsidRPr="00C808D3" w:rsidRDefault="00D572B3" w:rsidP="00C605C3">
      <w:pPr>
        <w:adjustRightInd w:val="0"/>
        <w:snapToGrid w:val="0"/>
        <w:ind w:firstLine="480"/>
      </w:pPr>
      <w:r w:rsidRPr="006E4FA5">
        <w:rPr>
          <w:rFonts w:ascii="微软雅黑" w:eastAsia="微软雅黑" w:hAnsi="微软雅黑" w:cs="微软雅黑" w:hint="eastAsia"/>
          <w:i/>
          <w:iCs/>
          <w:color w:val="1B6B63"/>
        </w:rPr>
        <w:t>1.自我诚实或者自我欺骗。自我欺骗经常会给自身加上很多层的一些各种视角来修饰自身，而自我诚实的话相当于是对自身的看待和对自身的所有的一切的感受，都以真诚的方式对待，不论是任何细微的感受，细微的认为，细微的想法以及自身的一些状态。我们无需刻意打造一个他人眼中的自身，我们也无需刻意的去成为某种被塑造的自身存在，对于无限而言，每个人都可以去朝向成为独特的自身，也都可以允许有各种不完美，不完整的自身或者扭曲的自身，可以允许各种的存在、表达，等。</w:t>
      </w:r>
    </w:p>
    <w:p w14:paraId="10D0A7DB" w14:textId="6269AC52" w:rsidR="002A55EF" w:rsidRPr="00C808D3" w:rsidRDefault="00D572B3" w:rsidP="00C605C3">
      <w:pPr>
        <w:adjustRightInd w:val="0"/>
        <w:snapToGrid w:val="0"/>
        <w:ind w:firstLine="480"/>
      </w:pPr>
      <w:r w:rsidRPr="006E4FA5">
        <w:rPr>
          <w:rFonts w:ascii="微软雅黑" w:eastAsia="微软雅黑" w:hAnsi="微软雅黑" w:cs="微软雅黑" w:hint="eastAsia"/>
          <w:i/>
          <w:iCs/>
          <w:color w:val="1B6B63"/>
        </w:rPr>
        <w:t>2.极致琢磨的效能与运用，极致琢磨也可通往无限。不过这里的琢磨不是只用于琢磨窄面向，而是琢磨所有存在，所有面向等。</w:t>
      </w:r>
    </w:p>
    <w:p w14:paraId="2FC43B20" w14:textId="77777777" w:rsidR="002A55EF" w:rsidRPr="00C808D3" w:rsidRDefault="002A55EF">
      <w:pPr>
        <w:ind w:firstLine="480"/>
      </w:pPr>
    </w:p>
    <w:p w14:paraId="161D07CE" w14:textId="77777777" w:rsidR="002A55EF" w:rsidRPr="00C808D3" w:rsidRDefault="00000000" w:rsidP="00B111FC">
      <w:pPr>
        <w:snapToGrid w:val="0"/>
        <w:ind w:firstLine="300"/>
      </w:pPr>
      <w:r w:rsidRPr="00C808D3">
        <w:rPr>
          <w:sz w:val="15"/>
          <w:szCs w:val="15"/>
        </w:rPr>
        <w:tab/>
      </w:r>
      <w:r w:rsidRPr="00C808D3">
        <w:t>我们从开始谈话到现在，一直都在谈你和其他人阅读这类引导内在思考的书籍的经历，我们只是在观察这个事实的时候，探索一个问题：</w:t>
      </w:r>
      <w:r w:rsidRPr="00C808D3">
        <w:t>“</w:t>
      </w:r>
      <w:r w:rsidRPr="00C808D3">
        <w:t>究竟为什么在幻觉中的人们，明明看到真理，却不愿意去追求真理和实践真理呢？到底是什么力量在阻碍他们呢？</w:t>
      </w:r>
      <w:r w:rsidRPr="00C808D3">
        <w:t>”</w:t>
      </w:r>
      <w:r w:rsidRPr="00C808D3">
        <w:t>记住，无论我说多少，你都不用去琢磨它，让这些话，像流水一样地从你身边流过，记住我们上次描述过的那种听音乐的感觉。你在学习／体验任何事情的时候，都可以那样，不用你的大脑，在当下一刻，感受一切。于是你会自然地知道，自然地学会，没有任何痛苦。一旦你开始</w:t>
      </w:r>
      <w:r w:rsidRPr="00C808D3">
        <w:rPr>
          <w:u w:val="single"/>
        </w:rPr>
        <w:t>琢磨</w:t>
      </w:r>
      <w:r w:rsidRPr="00C808D3">
        <w:t>了，</w:t>
      </w:r>
      <w:r w:rsidRPr="00C808D3">
        <w:rPr>
          <w:u w:val="single"/>
        </w:rPr>
        <w:t>思考</w:t>
      </w:r>
      <w:r w:rsidRPr="00C808D3">
        <w:t>对错了，</w:t>
      </w:r>
      <w:r w:rsidRPr="00C808D3">
        <w:rPr>
          <w:u w:val="single"/>
        </w:rPr>
        <w:t>比较评判了</w:t>
      </w:r>
      <w:r w:rsidRPr="00C808D3">
        <w:t>，一切的痛苦也随之而来了。</w:t>
      </w:r>
    </w:p>
    <w:p w14:paraId="72C120C1" w14:textId="77777777" w:rsidR="002A55EF" w:rsidRDefault="00000000" w:rsidP="00B111FC">
      <w:pPr>
        <w:snapToGrid w:val="0"/>
        <w:ind w:firstLine="300"/>
      </w:pPr>
      <w:r w:rsidRPr="00C808D3">
        <w:rPr>
          <w:sz w:val="15"/>
          <w:szCs w:val="15"/>
        </w:rPr>
        <w:tab/>
      </w:r>
      <w:r w:rsidRPr="00C808D3">
        <w:t>不仅仅是学习／体验，你的一切经历都可以这样去进行，你自然会完成一切，自然地成为你自己</w:t>
      </w:r>
      <w:r w:rsidRPr="00C808D3">
        <w:t>——</w:t>
      </w:r>
      <w:r w:rsidRPr="00C808D3">
        <w:t>这是真正的太傻的</w:t>
      </w:r>
      <w:r w:rsidRPr="00C808D3">
        <w:rPr>
          <w:u w:val="single"/>
        </w:rPr>
        <w:t>生活原则</w:t>
      </w:r>
      <w:r w:rsidRPr="00C808D3">
        <w:rPr>
          <w:rFonts w:hint="eastAsia"/>
          <w:u w:val="single"/>
          <w:vertAlign w:val="superscript"/>
        </w:rPr>
        <w:t>1</w:t>
      </w:r>
      <w:r w:rsidRPr="00C808D3">
        <w:t>。</w:t>
      </w:r>
    </w:p>
    <w:p w14:paraId="0E65852B" w14:textId="77777777" w:rsidR="006A4417" w:rsidRPr="00C808D3" w:rsidRDefault="006A4417" w:rsidP="00B111FC">
      <w:pPr>
        <w:snapToGrid w:val="0"/>
        <w:ind w:firstLine="480"/>
      </w:pPr>
    </w:p>
    <w:p w14:paraId="761291C8" w14:textId="077BFB4F" w:rsidR="002A55EF" w:rsidRPr="00C808D3" w:rsidRDefault="00000000" w:rsidP="00C605C3">
      <w:pPr>
        <w:adjustRightInd w:val="0"/>
        <w:snapToGrid w:val="0"/>
        <w:ind w:firstLine="480"/>
      </w:pPr>
      <w:r w:rsidRPr="006E4FA5">
        <w:rPr>
          <w:rFonts w:ascii="微软雅黑" w:eastAsia="微软雅黑" w:hAnsi="微软雅黑" w:cs="微软雅黑"/>
          <w:i/>
          <w:iCs/>
          <w:color w:val="1B6B63"/>
        </w:rPr>
        <w:t>1.</w:t>
      </w:r>
      <w:r w:rsidRPr="006E4FA5">
        <w:rPr>
          <w:rFonts w:ascii="微软雅黑" w:eastAsia="微软雅黑" w:hAnsi="微软雅黑" w:cs="微软雅黑" w:hint="eastAsia"/>
          <w:i/>
          <w:iCs/>
          <w:color w:val="1B6B63"/>
        </w:rPr>
        <w:t>这些不一定会有痛苦，在运用过程中也有正负效能的场景</w:t>
      </w:r>
      <w:r w:rsidR="004F07F4">
        <w:rPr>
          <w:rFonts w:ascii="微软雅黑" w:eastAsia="微软雅黑" w:hAnsi="微软雅黑" w:cs="微软雅黑" w:hint="eastAsia"/>
          <w:i/>
          <w:iCs/>
          <w:color w:val="1B6B63"/>
        </w:rPr>
        <w:t>，思维意识的状态与思维意识的操作可以是不同的，可以在清晰主动的状态下运作，并且可以用于训练观察自身以及自身的思维意识</w:t>
      </w:r>
      <w:r w:rsidR="00C03854">
        <w:rPr>
          <w:rFonts w:ascii="微软雅黑" w:eastAsia="微软雅黑" w:hAnsi="微软雅黑" w:cs="微软雅黑" w:hint="eastAsia"/>
          <w:i/>
          <w:iCs/>
          <w:color w:val="1B6B63"/>
        </w:rPr>
        <w:t>视角状态</w:t>
      </w:r>
      <w:r w:rsidRPr="006E4FA5">
        <w:rPr>
          <w:rFonts w:ascii="微软雅黑" w:eastAsia="微软雅黑" w:hAnsi="微软雅黑" w:cs="微软雅黑" w:hint="eastAsia"/>
          <w:i/>
          <w:iCs/>
          <w:color w:val="1B6B63"/>
        </w:rPr>
        <w:t>。无限当中有无限种所谓的生活原则，且可以无尽创造生活原则。</w:t>
      </w:r>
    </w:p>
    <w:p w14:paraId="416FA7A8" w14:textId="77777777" w:rsidR="002A55EF" w:rsidRPr="00C808D3" w:rsidRDefault="002A55EF">
      <w:pPr>
        <w:ind w:firstLine="480"/>
      </w:pPr>
    </w:p>
    <w:p w14:paraId="737FB790" w14:textId="77777777" w:rsidR="002A55EF" w:rsidRPr="00C808D3" w:rsidRDefault="00000000">
      <w:pPr>
        <w:ind w:firstLine="300"/>
      </w:pPr>
      <w:r w:rsidRPr="00C808D3">
        <w:rPr>
          <w:sz w:val="15"/>
          <w:szCs w:val="15"/>
        </w:rPr>
        <w:tab/>
      </w:r>
      <w:r w:rsidRPr="00C808D3">
        <w:rPr>
          <w:b/>
        </w:rPr>
        <w:t>Jim</w:t>
      </w:r>
      <w:r w:rsidRPr="00C808D3">
        <w:rPr>
          <w:b/>
        </w:rPr>
        <w:t>：</w:t>
      </w:r>
      <w:r w:rsidRPr="00C808D3">
        <w:t>你说的我非常地信服，我也愿意去体验和实践，可是我觉得，我和很多的学习者，在学习知识、追寻真理的过程中，最困难的是如何让自己不再怀疑。虽然我知道怀疑只是一种恐惧，但是，我确实无法简单地告诉自己</w:t>
      </w:r>
      <w:r w:rsidRPr="00C808D3">
        <w:t>“</w:t>
      </w:r>
      <w:r w:rsidRPr="00C808D3">
        <w:t>不怀疑就是了</w:t>
      </w:r>
      <w:r w:rsidRPr="00C808D3">
        <w:t>”</w:t>
      </w:r>
      <w:r w:rsidRPr="00C808D3">
        <w:t>。</w:t>
      </w:r>
    </w:p>
    <w:p w14:paraId="05B1FFDC" w14:textId="77777777" w:rsidR="002A55EF" w:rsidRDefault="00000000" w:rsidP="00B111FC">
      <w:pPr>
        <w:snapToGrid w:val="0"/>
        <w:ind w:firstLine="300"/>
      </w:pPr>
      <w:r w:rsidRPr="00C808D3">
        <w:rPr>
          <w:sz w:val="15"/>
          <w:szCs w:val="15"/>
        </w:rPr>
        <w:tab/>
      </w:r>
      <w:r w:rsidRPr="00C808D3">
        <w:t>我原来就</w:t>
      </w:r>
      <w:r w:rsidRPr="00C808D3">
        <w:rPr>
          <w:u w:val="single"/>
        </w:rPr>
        <w:t>怀疑</w:t>
      </w:r>
      <w:r w:rsidRPr="00C808D3">
        <w:rPr>
          <w:rFonts w:hint="eastAsia"/>
          <w:u w:val="single"/>
          <w:vertAlign w:val="superscript"/>
        </w:rPr>
        <w:t>1</w:t>
      </w:r>
      <w:r w:rsidRPr="00C808D3">
        <w:t>很多事情，其实我现在也还是怀疑的。我怀疑这些东西是不是真的能改变我的生活，我还怀疑这些东西究竟会把我的生活改变成什么样子。看起来那些所谓的大师们，尽管说是都觉悟了，但是，生活得似乎并不怎么样嘛。</w:t>
      </w:r>
      <w:r w:rsidRPr="00A6481C">
        <w:rPr>
          <w:u w:val="single"/>
        </w:rPr>
        <w:t>连耶稣都得在十字架上受苦</w:t>
      </w:r>
      <w:r w:rsidRPr="00C808D3">
        <w:t>，对于其他人而言，似乎现在的生活还是更好一些。</w:t>
      </w:r>
    </w:p>
    <w:p w14:paraId="4383791A" w14:textId="77777777" w:rsidR="006A4417" w:rsidRPr="00C808D3" w:rsidRDefault="006A4417" w:rsidP="00B111FC">
      <w:pPr>
        <w:snapToGrid w:val="0"/>
        <w:ind w:firstLine="480"/>
      </w:pPr>
    </w:p>
    <w:p w14:paraId="18B147CF" w14:textId="25684AA7" w:rsidR="002A55EF" w:rsidRPr="00C808D3" w:rsidRDefault="00000000" w:rsidP="00C605C3">
      <w:pPr>
        <w:adjustRightInd w:val="0"/>
        <w:snapToGrid w:val="0"/>
        <w:ind w:firstLine="480"/>
      </w:pPr>
      <w:r w:rsidRPr="006E4FA5">
        <w:rPr>
          <w:rFonts w:ascii="微软雅黑" w:eastAsia="微软雅黑" w:hAnsi="微软雅黑" w:cs="微软雅黑"/>
          <w:i/>
          <w:iCs/>
          <w:color w:val="1B6B63"/>
        </w:rPr>
        <w:t>1.</w:t>
      </w:r>
      <w:r w:rsidRPr="006E4FA5">
        <w:rPr>
          <w:rFonts w:ascii="微软雅黑" w:eastAsia="微软雅黑" w:hAnsi="微软雅黑" w:cs="微软雅黑" w:hint="eastAsia"/>
          <w:i/>
          <w:iCs/>
          <w:color w:val="1B6B63"/>
        </w:rPr>
        <w:t>怀疑也是无限当中的一种面向，这个面向的运用，拓展程度，有各种不同的效能，怀疑的不够极致，或者通过怀疑来下定论下结论等，有些经常都是负效能的，不过极致怀疑</w:t>
      </w:r>
      <w:r w:rsidRPr="006E4FA5">
        <w:rPr>
          <w:rFonts w:ascii="微软雅黑" w:eastAsia="微软雅黑" w:hAnsi="微软雅黑" w:cs="微软雅黑" w:hint="eastAsia"/>
          <w:i/>
          <w:iCs/>
          <w:color w:val="1B6B63"/>
        </w:rPr>
        <w:lastRenderedPageBreak/>
        <w:t>也可通往无限，极致无上限。</w:t>
      </w:r>
      <w:r w:rsidR="00A6481C">
        <w:rPr>
          <w:rFonts w:ascii="微软雅黑" w:eastAsia="微软雅黑" w:hAnsi="微软雅黑" w:cs="微软雅黑" w:hint="eastAsia"/>
          <w:i/>
          <w:iCs/>
          <w:color w:val="1B6B63"/>
        </w:rPr>
        <w:t>耶稣受苦是观察者的描述，并不完全</w:t>
      </w:r>
      <w:r w:rsidR="00D23CBB">
        <w:rPr>
          <w:rFonts w:ascii="微软雅黑" w:eastAsia="微软雅黑" w:hAnsi="微软雅黑" w:cs="微软雅黑" w:hint="eastAsia"/>
          <w:i/>
          <w:iCs/>
          <w:color w:val="1B6B63"/>
        </w:rPr>
        <w:t>等于</w:t>
      </w:r>
      <w:r w:rsidR="00A6481C">
        <w:rPr>
          <w:rFonts w:ascii="微软雅黑" w:eastAsia="微软雅黑" w:hAnsi="微软雅黑" w:cs="微软雅黑" w:hint="eastAsia"/>
          <w:i/>
          <w:iCs/>
          <w:color w:val="1B6B63"/>
        </w:rPr>
        <w:t>是体验者主体的感受情况。</w:t>
      </w:r>
    </w:p>
    <w:p w14:paraId="641C7C1B" w14:textId="77777777" w:rsidR="002A55EF" w:rsidRPr="00C808D3" w:rsidRDefault="002A55EF">
      <w:pPr>
        <w:ind w:firstLine="480"/>
      </w:pPr>
    </w:p>
    <w:p w14:paraId="33D20295" w14:textId="77777777" w:rsidR="002A55EF" w:rsidRPr="00C808D3" w:rsidRDefault="00000000" w:rsidP="00B111FC">
      <w:pPr>
        <w:snapToGrid w:val="0"/>
        <w:ind w:firstLine="300"/>
      </w:pPr>
      <w:r w:rsidRPr="00C808D3">
        <w:rPr>
          <w:sz w:val="15"/>
          <w:szCs w:val="15"/>
        </w:rPr>
        <w:tab/>
      </w:r>
      <w:r w:rsidRPr="00C808D3">
        <w:rPr>
          <w:b/>
        </w:rPr>
        <w:t>Taisha</w:t>
      </w:r>
      <w:r w:rsidRPr="00C808D3">
        <w:rPr>
          <w:b/>
        </w:rPr>
        <w:t>：</w:t>
      </w:r>
      <w:r w:rsidRPr="00C808D3">
        <w:t>Jim</w:t>
      </w:r>
      <w:r w:rsidRPr="00C808D3">
        <w:t>，你至少是很诚实的。你说的怀疑的，其实就是人们在思考究竟什么是真的，什么是假的。这也正是我们这次谈话的主题</w:t>
      </w:r>
      <w:r w:rsidRPr="00C808D3">
        <w:t>——</w:t>
      </w:r>
      <w:r w:rsidRPr="00C808D3">
        <w:rPr>
          <w:u w:val="single"/>
        </w:rPr>
        <w:t>如何分辨虚幻和真实</w:t>
      </w:r>
      <w:r w:rsidRPr="00C808D3">
        <w:rPr>
          <w:rFonts w:hint="eastAsia"/>
          <w:u w:val="single"/>
          <w:vertAlign w:val="superscript"/>
        </w:rPr>
        <w:t>1</w:t>
      </w:r>
      <w:r w:rsidRPr="00C808D3">
        <w:t>。这一次，我们将彻底地解决你和很多读者怀疑的问题，就像我们上次解决</w:t>
      </w:r>
      <w:r w:rsidRPr="00C808D3">
        <w:t>“</w:t>
      </w:r>
      <w:r w:rsidRPr="00C808D3">
        <w:t>洗脑</w:t>
      </w:r>
      <w:r w:rsidRPr="00C808D3">
        <w:t>”</w:t>
      </w:r>
      <w:r w:rsidRPr="00C808D3">
        <w:t>的问题时谈到的一样，你现在觉得怀疑这个，怀疑那个，本质的原因不是你所怀疑的对象是真的还是假的，核心的原因，只是你大脑混乱，根本不知道自己应该相信什么。</w:t>
      </w:r>
    </w:p>
    <w:p w14:paraId="1AB9E1C0" w14:textId="258C46D2" w:rsidR="002A55EF" w:rsidRDefault="00000000" w:rsidP="00B111FC">
      <w:pPr>
        <w:snapToGrid w:val="0"/>
        <w:ind w:firstLine="300"/>
      </w:pPr>
      <w:r w:rsidRPr="00C808D3">
        <w:rPr>
          <w:sz w:val="15"/>
          <w:szCs w:val="15"/>
        </w:rPr>
        <w:tab/>
      </w:r>
      <w:r w:rsidRPr="00C808D3">
        <w:t>其实，不管你觉得你自己是在用什么方法确定相信或者不相信什么，每个人都有一个前提</w:t>
      </w:r>
      <w:r w:rsidRPr="00C808D3">
        <w:t>——</w:t>
      </w:r>
      <w:r w:rsidRPr="00C808D3">
        <w:t>他们首先相信自己的大脑。</w:t>
      </w:r>
      <w:r w:rsidRPr="00C808D3">
        <w:rPr>
          <w:u w:val="single"/>
        </w:rPr>
        <w:t>人们一直相信</w:t>
      </w:r>
      <w:r w:rsidRPr="00C808D3">
        <w:rPr>
          <w:rFonts w:hint="eastAsia"/>
          <w:u w:val="single"/>
          <w:vertAlign w:val="superscript"/>
        </w:rPr>
        <w:t>2</w:t>
      </w:r>
      <w:r w:rsidRPr="00C808D3">
        <w:t>自己的大脑是有认知能力和判断力的，之所以偶尔会出现一些误区，制造一切麻烦，本质上不是大脑的问题，而是思维方法的问题，只要大脑继续学习改进，使用更</w:t>
      </w:r>
      <w:r w:rsidRPr="00C808D3">
        <w:rPr>
          <w:u w:val="single"/>
        </w:rPr>
        <w:t>高级</w:t>
      </w:r>
      <w:r w:rsidRPr="00C808D3">
        <w:t>的思维方法，就可以继续趋利避害，你们的大脑也会越来越聪明，问题也会越来越少，生活也会越来越幸福。人们一直相信自己的大脑有能力分清真实的，</w:t>
      </w:r>
      <w:r w:rsidRPr="00C808D3">
        <w:rPr>
          <w:u w:val="single"/>
        </w:rPr>
        <w:t>拒绝虚幻</w:t>
      </w:r>
      <w:r w:rsidR="00502C09">
        <w:rPr>
          <w:rFonts w:hint="eastAsia"/>
          <w:u w:val="single"/>
          <w:vertAlign w:val="superscript"/>
        </w:rPr>
        <w:t>2</w:t>
      </w:r>
      <w:r w:rsidRPr="00C808D3">
        <w:t>的。总之，不管你相信什么或者不相信什么，似乎没有人是不相信自己的大脑的。</w:t>
      </w:r>
    </w:p>
    <w:p w14:paraId="43AF01DE" w14:textId="77777777" w:rsidR="006A4417" w:rsidRPr="00C808D3" w:rsidRDefault="006A4417" w:rsidP="00B111FC">
      <w:pPr>
        <w:snapToGrid w:val="0"/>
        <w:ind w:firstLine="480"/>
      </w:pPr>
    </w:p>
    <w:p w14:paraId="6816517F" w14:textId="164B0B16" w:rsidR="002A55EF" w:rsidRPr="00942DF6" w:rsidRDefault="00D572B3" w:rsidP="00D572B3">
      <w:pPr>
        <w:snapToGrid w:val="0"/>
        <w:ind w:firstLine="480"/>
        <w:rPr>
          <w:rFonts w:ascii="微软雅黑" w:eastAsia="微软雅黑" w:hAnsi="微软雅黑" w:cs="微软雅黑" w:hint="eastAsia"/>
          <w:i/>
          <w:iCs/>
          <w:color w:val="1B6B63"/>
        </w:rPr>
      </w:pPr>
      <w:r w:rsidRPr="00942DF6">
        <w:rPr>
          <w:rFonts w:ascii="微软雅黑" w:eastAsia="微软雅黑" w:hAnsi="微软雅黑" w:cs="微软雅黑" w:hint="eastAsia"/>
          <w:i/>
          <w:iCs/>
          <w:color w:val="1B6B63"/>
        </w:rPr>
        <w:t>1.分辨的效能百分比经常是不高的。而且所谓的分辨或者分辨能力，其实我们用另一种描述来讲，大部分人甚至大部分宇宙的意识体都是没有多少分辨能力的，即使有分辨能力也只是一部分的分辨能力。分辨能力如果是由分辨的方式和种类聚合而成的，而意识体如果不能聚合无限种的分辨方式和分辨种类的话，那么就分辨能力达不到很高。</w:t>
      </w:r>
    </w:p>
    <w:p w14:paraId="3B4171AB" w14:textId="4FC72D32" w:rsidR="002A55EF" w:rsidRPr="00942DF6" w:rsidRDefault="00D572B3" w:rsidP="00D572B3">
      <w:pPr>
        <w:snapToGrid w:val="0"/>
        <w:ind w:firstLine="480"/>
        <w:rPr>
          <w:rFonts w:ascii="微软雅黑" w:eastAsia="微软雅黑" w:hAnsi="微软雅黑" w:cs="微软雅黑" w:hint="eastAsia"/>
          <w:i/>
          <w:iCs/>
          <w:color w:val="1B6B63"/>
        </w:rPr>
      </w:pPr>
      <w:r w:rsidRPr="00942DF6">
        <w:rPr>
          <w:rFonts w:ascii="微软雅黑" w:eastAsia="微软雅黑" w:hAnsi="微软雅黑" w:cs="微软雅黑" w:hint="eastAsia"/>
          <w:i/>
          <w:iCs/>
          <w:color w:val="1B6B63"/>
        </w:rPr>
        <w:t>2.高级/低级，拒绝/接受，真实/虚幻，可以描述为是不同视角，可复合叠加。极致接受虚幻，也可以达到无限，虚幻无尽增加，无尽拓展，方式千变万化，无尽演化等等，其运作模式其实也是含有无限当中的很多状态。</w:t>
      </w:r>
    </w:p>
    <w:p w14:paraId="58B2829D" w14:textId="77777777" w:rsidR="002A55EF" w:rsidRPr="00942DF6" w:rsidRDefault="002A55EF" w:rsidP="00B111FC">
      <w:pPr>
        <w:snapToGrid w:val="0"/>
        <w:ind w:firstLine="480"/>
        <w:mirrorIndents/>
        <w:rPr>
          <w:rFonts w:ascii="微软雅黑" w:eastAsia="微软雅黑" w:hAnsi="微软雅黑" w:cs="微软雅黑" w:hint="eastAsia"/>
          <w:i/>
          <w:iCs/>
          <w:color w:val="1B6B63"/>
        </w:rPr>
      </w:pPr>
    </w:p>
    <w:p w14:paraId="5349A48A" w14:textId="77777777" w:rsidR="002A55EF" w:rsidRPr="00C808D3" w:rsidRDefault="00000000">
      <w:pPr>
        <w:ind w:firstLine="300"/>
      </w:pPr>
      <w:r w:rsidRPr="00C808D3">
        <w:rPr>
          <w:sz w:val="15"/>
          <w:szCs w:val="15"/>
        </w:rPr>
        <w:tab/>
      </w:r>
      <w:r w:rsidRPr="00C808D3">
        <w:t>所以这一次谈话，我们的核心工作，就是认清大脑的本来面貌。看清大脑病毒究竟是怎样用大脑和时间来操纵你的生活，还蒙骗你它是你最好的知己的。</w:t>
      </w:r>
    </w:p>
    <w:p w14:paraId="4B3A245D" w14:textId="42919C23" w:rsidR="002A55EF" w:rsidRDefault="00000000" w:rsidP="00B111FC">
      <w:pPr>
        <w:snapToGrid w:val="0"/>
        <w:ind w:firstLine="300"/>
      </w:pPr>
      <w:r w:rsidRPr="00C808D3">
        <w:rPr>
          <w:sz w:val="15"/>
          <w:szCs w:val="15"/>
        </w:rPr>
        <w:tab/>
      </w:r>
      <w:r w:rsidRPr="00C808D3">
        <w:rPr>
          <w:b/>
        </w:rPr>
        <w:t>Jim</w:t>
      </w:r>
      <w:r w:rsidRPr="00C808D3">
        <w:rPr>
          <w:b/>
        </w:rPr>
        <w:t>：</w:t>
      </w:r>
      <w:r w:rsidRPr="00C808D3">
        <w:t>好呀，其实在第一次谈话，我就一直想说了，</w:t>
      </w:r>
      <w:r w:rsidRPr="00C808D3">
        <w:rPr>
          <w:u w:val="single"/>
        </w:rPr>
        <w:t>我从来不觉得大脑蒙骗我什么，没有大脑的逻辑思维、理性判断，你根本无法在这个世界生存，世界也不会有进步和发展</w:t>
      </w:r>
      <w:r w:rsidRPr="00C808D3">
        <w:rPr>
          <w:rFonts w:hint="eastAsia"/>
          <w:u w:val="single"/>
          <w:vertAlign w:val="superscript"/>
        </w:rPr>
        <w:t>1</w:t>
      </w:r>
      <w:r w:rsidRPr="00C808D3">
        <w:t>。至于你说的，大脑是囚笼，我现在也基本觉得是危言耸听，虽然其他书也大概是类似的意思吧。例如《奇迹课程》叫</w:t>
      </w:r>
      <w:r w:rsidRPr="00C808D3">
        <w:t>“</w:t>
      </w:r>
      <w:r w:rsidRPr="00C808D3">
        <w:t>小我</w:t>
      </w:r>
      <w:r w:rsidRPr="00C808D3">
        <w:t>”</w:t>
      </w:r>
      <w:r w:rsidRPr="00C808D3">
        <w:t>，佛教叫</w:t>
      </w:r>
      <w:r w:rsidRPr="00C808D3">
        <w:t>“</w:t>
      </w:r>
      <w:r w:rsidRPr="00C808D3">
        <w:t>我执</w:t>
      </w:r>
      <w:r w:rsidRPr="00C808D3">
        <w:t>”</w:t>
      </w:r>
      <w:r w:rsidRPr="00C808D3">
        <w:t>，你干脆一竿子打翻一船人，叫</w:t>
      </w:r>
      <w:r w:rsidRPr="00C808D3">
        <w:t>“</w:t>
      </w:r>
      <w:r w:rsidRPr="00C808D3">
        <w:t>大脑病毒</w:t>
      </w:r>
      <w:r w:rsidRPr="00C808D3">
        <w:t>”</w:t>
      </w:r>
      <w:r w:rsidRPr="00C808D3">
        <w:t>。我觉得充其量是人的思维模式确实有一些误区和盲点，确实什么英雄主义、行动主义，都是误区，但是，你不能就因为一两个错误，说大脑全是病毒吧。就算你说的大明星的悲剧、炒股的盲目性、喜欢看通俗故事这类习惯，确实不是优秀文化的一部分，但是，通过教育和文化的普及，这难道不是人们很容易克服的吗？</w:t>
      </w:r>
      <w:r w:rsidRPr="00C808D3">
        <w:rPr>
          <w:u w:val="single"/>
        </w:rPr>
        <w:t>没有大脑的思想分析和思辨能力，科技怎么可能发展，世界怎么可能进步</w:t>
      </w:r>
      <w:r w:rsidRPr="00C808D3">
        <w:t>？</w:t>
      </w:r>
    </w:p>
    <w:p w14:paraId="6A56BDA2" w14:textId="77777777" w:rsidR="006A4417" w:rsidRPr="00C808D3" w:rsidRDefault="006A4417" w:rsidP="00B111FC">
      <w:pPr>
        <w:snapToGrid w:val="0"/>
        <w:ind w:firstLine="480"/>
      </w:pPr>
    </w:p>
    <w:p w14:paraId="567712A7" w14:textId="344C9DF7" w:rsidR="00E22B4B" w:rsidRPr="00E22B4B" w:rsidRDefault="00000000" w:rsidP="00E22B4B">
      <w:pPr>
        <w:snapToGrid w:val="0"/>
        <w:ind w:firstLine="480"/>
        <w:mirrorIndents/>
        <w:rPr>
          <w:rFonts w:ascii="微软雅黑" w:eastAsia="微软雅黑" w:hAnsi="微软雅黑" w:cs="微软雅黑" w:hint="eastAsia"/>
          <w:i/>
          <w:iCs/>
          <w:color w:val="1B6B63"/>
        </w:rPr>
      </w:pPr>
      <w:r w:rsidRPr="006E4FA5">
        <w:rPr>
          <w:rFonts w:ascii="微软雅黑" w:eastAsia="微软雅黑" w:hAnsi="微软雅黑" w:cs="微软雅黑"/>
          <w:i/>
          <w:iCs/>
          <w:color w:val="1B6B63"/>
        </w:rPr>
        <w:t>1.</w:t>
      </w:r>
      <w:r w:rsidRPr="006E4FA5">
        <w:rPr>
          <w:rFonts w:ascii="微软雅黑" w:eastAsia="微软雅黑" w:hAnsi="微软雅黑" w:cs="微软雅黑" w:hint="eastAsia"/>
          <w:i/>
          <w:iCs/>
          <w:color w:val="1B6B63"/>
        </w:rPr>
        <w:t>大脑如果要描述用途，可以描述出无尽多种用途，</w:t>
      </w:r>
      <w:r w:rsidR="00E22B4B">
        <w:rPr>
          <w:rFonts w:ascii="微软雅黑" w:eastAsia="微软雅黑" w:hAnsi="微软雅黑" w:cs="微软雅黑" w:hint="eastAsia"/>
          <w:i/>
          <w:iCs/>
          <w:color w:val="1B6B63"/>
        </w:rPr>
        <w:t>例如大脑是在这个维度世界活动用到的道具，工具，或者装载的实验装置等。</w:t>
      </w:r>
      <w:r w:rsidRPr="006E4FA5">
        <w:rPr>
          <w:rFonts w:ascii="微软雅黑" w:eastAsia="微软雅黑" w:hAnsi="微软雅黑" w:cs="微软雅黑" w:hint="eastAsia"/>
          <w:i/>
          <w:iCs/>
          <w:color w:val="1B6B63"/>
        </w:rPr>
        <w:t>但是大脑的用途和世界的发展进步是两回事，两者可以没有什么关系，或者大脑朝向上与世界发展朝向上是不同的朝向，当然如果要描述有关系，也可以描述出有无尽关联。关联与无关联复合叠加。</w:t>
      </w:r>
    </w:p>
    <w:p w14:paraId="47B0AC22" w14:textId="77777777" w:rsidR="002A55EF" w:rsidRPr="00C808D3" w:rsidRDefault="002A55EF">
      <w:pPr>
        <w:ind w:firstLine="480"/>
      </w:pPr>
    </w:p>
    <w:p w14:paraId="5FC8662C" w14:textId="77777777" w:rsidR="002A55EF" w:rsidRPr="00C808D3" w:rsidRDefault="00000000" w:rsidP="00B111FC">
      <w:pPr>
        <w:snapToGrid w:val="0"/>
        <w:ind w:firstLine="300"/>
      </w:pPr>
      <w:r w:rsidRPr="00C808D3">
        <w:rPr>
          <w:sz w:val="15"/>
          <w:szCs w:val="15"/>
        </w:rPr>
        <w:lastRenderedPageBreak/>
        <w:tab/>
      </w:r>
      <w:r w:rsidRPr="00C808D3">
        <w:rPr>
          <w:b/>
        </w:rPr>
        <w:t>Taisha</w:t>
      </w:r>
      <w:r w:rsidRPr="00C808D3">
        <w:rPr>
          <w:b/>
        </w:rPr>
        <w:t>：</w:t>
      </w:r>
      <w:r w:rsidRPr="00C808D3">
        <w:t>其实你现在都知道，这些问题都是你大脑病毒的防御策略，它只是不断地尝试说服你，放弃这本将会清除它们自己的书，所以它们会调动一切能用到的方法，让你进入怀疑，让你不断地去思考和分辨对错。虽然我一直在从各个角度，向你揭示大脑病毒的存在和它们对反洗脑的防御策略，但是你其实还是很喜欢你大脑的病毒的，你所谓的经验和智力、思辨能力，你看到的科技发展、世界进步，以及这个世界各种让你感到美好的东西，似乎都是和你的大脑的病毒一起建立起来的成就，</w:t>
      </w:r>
      <w:r w:rsidRPr="00C808D3">
        <w:rPr>
          <w:u w:val="single"/>
        </w:rPr>
        <w:t>这些几十年的成就怎么能就简单地读了《太傻天书》这一本书，就一下子</w:t>
      </w:r>
      <w:r w:rsidRPr="007968E2">
        <w:rPr>
          <w:u w:val="single"/>
        </w:rPr>
        <w:t>全否定</w:t>
      </w:r>
      <w:r w:rsidRPr="00C808D3">
        <w:rPr>
          <w:u w:val="single"/>
        </w:rPr>
        <w:t>掉</w:t>
      </w:r>
      <w:r w:rsidRPr="00C808D3">
        <w:rPr>
          <w:rFonts w:hint="eastAsia"/>
          <w:u w:val="single"/>
          <w:vertAlign w:val="superscript"/>
        </w:rPr>
        <w:t>1</w:t>
      </w:r>
      <w:r w:rsidRPr="00C808D3">
        <w:rPr>
          <w:u w:val="single"/>
        </w:rPr>
        <w:t>呢</w:t>
      </w:r>
      <w:r w:rsidRPr="00C808D3">
        <w:rPr>
          <w:rFonts w:hint="eastAsia"/>
          <w:u w:val="single"/>
          <w:vertAlign w:val="superscript"/>
        </w:rPr>
        <w:t>1</w:t>
      </w:r>
      <w:r w:rsidRPr="00C808D3">
        <w:t>？于是你越看大脑病毒，越觉得它就是你自己，它就是你自己真实的身份，要是你清除了那些大脑的病毒，似乎，你就已经不再是你自己了一样。这应该是你心里一直的障碍吧，其实这也是你刚才那段话的内在的意思</w:t>
      </w:r>
      <w:r w:rsidRPr="00C808D3">
        <w:t>——</w:t>
      </w:r>
      <w:r w:rsidRPr="00C808D3">
        <w:t>它是你大脑病毒的宣言，它们说：</w:t>
      </w:r>
      <w:r w:rsidRPr="00C808D3">
        <w:t>“</w:t>
      </w:r>
      <w:r w:rsidRPr="00C808D3">
        <w:t>我创造了一切，你一直都在和我一起努力争取幸福的生活，千万不要信那个叫太傻的魔鬼，他会毁了你辛苦构建的一切的！</w:t>
      </w:r>
      <w:r w:rsidRPr="00C808D3">
        <w:t>”</w:t>
      </w:r>
      <w:r w:rsidRPr="00C808D3">
        <w:t>而你当然不会把这种宣言直接表达出来，你只是换成了疑问句式。</w:t>
      </w:r>
    </w:p>
    <w:p w14:paraId="26048D50" w14:textId="77777777" w:rsidR="002A55EF" w:rsidRDefault="00000000" w:rsidP="00B111FC">
      <w:pPr>
        <w:snapToGrid w:val="0"/>
        <w:ind w:firstLine="300"/>
      </w:pPr>
      <w:r w:rsidRPr="00C808D3">
        <w:rPr>
          <w:sz w:val="15"/>
          <w:szCs w:val="15"/>
        </w:rPr>
        <w:tab/>
      </w:r>
      <w:r w:rsidRPr="00C808D3">
        <w:t>可是，</w:t>
      </w:r>
      <w:r w:rsidRPr="00C808D3">
        <w:t>Jim</w:t>
      </w:r>
      <w:r w:rsidRPr="00C808D3">
        <w:t>，你现在眼中的你自己，真的是你本来的样子吗？你真的</w:t>
      </w:r>
      <w:r w:rsidRPr="00C808D3">
        <w:rPr>
          <w:u w:val="single"/>
        </w:rPr>
        <w:t>愿意一辈子和你布满病毒的大脑，在无穷无尽的恐惧和期待中，慢慢地等待死亡</w:t>
      </w:r>
      <w:r w:rsidRPr="00C808D3">
        <w:rPr>
          <w:rFonts w:hint="eastAsia"/>
          <w:u w:val="single"/>
          <w:vertAlign w:val="superscript"/>
        </w:rPr>
        <w:t>2</w:t>
      </w:r>
      <w:r w:rsidRPr="00C808D3">
        <w:t>吗？也许你觉得，这样并没有什么不好，大家都是这样子，可是我却知道，这不是你的样子。</w:t>
      </w:r>
    </w:p>
    <w:p w14:paraId="4A5C7AE5" w14:textId="77777777" w:rsidR="00BA50B4" w:rsidRPr="00C808D3" w:rsidRDefault="00BA50B4" w:rsidP="00B111FC">
      <w:pPr>
        <w:snapToGrid w:val="0"/>
        <w:ind w:firstLine="480"/>
      </w:pPr>
    </w:p>
    <w:p w14:paraId="17ADFC0C" w14:textId="78587150" w:rsidR="002A55EF" w:rsidRPr="00C808D3" w:rsidRDefault="005D5914" w:rsidP="00C605C3">
      <w:pPr>
        <w:adjustRightInd w:val="0"/>
        <w:snapToGrid w:val="0"/>
        <w:ind w:firstLine="480"/>
      </w:pPr>
      <w:r w:rsidRPr="006E4FA5">
        <w:rPr>
          <w:rFonts w:ascii="微软雅黑" w:eastAsia="微软雅黑" w:hAnsi="微软雅黑" w:cs="微软雅黑" w:hint="eastAsia"/>
          <w:i/>
          <w:iCs/>
          <w:color w:val="1B6B63"/>
        </w:rPr>
        <w:t>1.其实这个很关键，打破所有固化/局限性，全部否定是存在效能的，所学的所有一切全部扔掉，也是有效能的，但是这种“否定”“扔掉”不是固化的，是复合的，浮动的。</w:t>
      </w:r>
    </w:p>
    <w:p w14:paraId="08AB24DD" w14:textId="3F1A2254" w:rsidR="002A55EF" w:rsidRPr="00C808D3" w:rsidRDefault="005D5914" w:rsidP="00C605C3">
      <w:pPr>
        <w:adjustRightInd w:val="0"/>
        <w:snapToGrid w:val="0"/>
        <w:ind w:firstLine="480"/>
      </w:pPr>
      <w:r w:rsidRPr="006E4FA5">
        <w:rPr>
          <w:rFonts w:ascii="微软雅黑" w:eastAsia="微软雅黑" w:hAnsi="微软雅黑" w:cs="微软雅黑" w:hint="eastAsia"/>
          <w:i/>
          <w:iCs/>
          <w:color w:val="1B6B63"/>
        </w:rPr>
        <w:t>2.原地等死也是一种无限当中的可选与探索，与其他路线是同等的，可以不进行高低层面区分</w:t>
      </w:r>
      <w:r w:rsidR="00BA50B4">
        <w:rPr>
          <w:rFonts w:ascii="微软雅黑" w:eastAsia="微软雅黑" w:hAnsi="微软雅黑" w:cs="微软雅黑" w:hint="eastAsia"/>
          <w:i/>
          <w:iCs/>
          <w:color w:val="1B6B63"/>
        </w:rPr>
        <w:t>，原地等死和不原地等死是可以无区别的</w:t>
      </w:r>
      <w:r w:rsidR="00E81A44">
        <w:rPr>
          <w:rFonts w:ascii="微软雅黑" w:eastAsia="微软雅黑" w:hAnsi="微软雅黑" w:cs="微软雅黑" w:hint="eastAsia"/>
          <w:i/>
          <w:iCs/>
          <w:color w:val="1B6B63"/>
        </w:rPr>
        <w:t>，方向朝向上也是同等的</w:t>
      </w:r>
      <w:r w:rsidRPr="006E4FA5">
        <w:rPr>
          <w:rFonts w:ascii="微软雅黑" w:eastAsia="微软雅黑" w:hAnsi="微软雅黑" w:cs="微软雅黑" w:hint="eastAsia"/>
          <w:i/>
          <w:iCs/>
          <w:color w:val="1B6B63"/>
        </w:rPr>
        <w:t>。</w:t>
      </w:r>
    </w:p>
    <w:p w14:paraId="28B1F739" w14:textId="77777777" w:rsidR="002A55EF" w:rsidRPr="00C808D3" w:rsidRDefault="002A55EF">
      <w:pPr>
        <w:ind w:firstLine="480"/>
      </w:pPr>
    </w:p>
    <w:p w14:paraId="4E65FD61" w14:textId="77777777" w:rsidR="002A55EF" w:rsidRDefault="00000000" w:rsidP="00B111FC">
      <w:pPr>
        <w:snapToGrid w:val="0"/>
        <w:ind w:firstLine="300"/>
      </w:pPr>
      <w:r w:rsidRPr="00C808D3">
        <w:rPr>
          <w:sz w:val="15"/>
          <w:szCs w:val="15"/>
        </w:rPr>
        <w:tab/>
      </w:r>
      <w:r w:rsidRPr="00C808D3">
        <w:t>你可能觉得这种</w:t>
      </w:r>
      <w:r w:rsidRPr="00C808D3">
        <w:rPr>
          <w:u w:val="single"/>
        </w:rPr>
        <w:t>慢条斯理的琢磨和思考</w:t>
      </w:r>
      <w:r w:rsidRPr="00C808D3">
        <w:rPr>
          <w:rFonts w:hint="eastAsia"/>
          <w:u w:val="single"/>
          <w:vertAlign w:val="superscript"/>
        </w:rPr>
        <w:t>1</w:t>
      </w:r>
      <w:r w:rsidRPr="00C808D3">
        <w:t>，等想清楚了或者怎么也想不清楚的时候再行动的方式很正常，可是这个样子，就好像</w:t>
      </w:r>
      <w:r w:rsidRPr="00C808D3">
        <w:rPr>
          <w:u w:val="single"/>
        </w:rPr>
        <w:t>那个优雅、轻盈、智慧</w:t>
      </w:r>
      <w:r w:rsidRPr="00C808D3">
        <w:rPr>
          <w:rFonts w:hint="eastAsia"/>
          <w:u w:val="single"/>
          <w:vertAlign w:val="superscript"/>
        </w:rPr>
        <w:t>2</w:t>
      </w:r>
      <w:r w:rsidRPr="00C808D3">
        <w:t>的你自己，非要穿着一个厚重的几百公斤的潜水装置，在黑暗的海底缓慢地移动，并试图在那里，用几辈子的时间慢慢地垒砌一个精致的沙堡。这真的是你本来的样子吗？脱掉那个你根本不需要的潜水衣，离开那个黑暗的海底，回到岸上，你花一辈子甚至几辈子都完不成的那个沙堡，可以在一两个小时就轻松完成。你也没必要一辈子用你那台布满病毒的计算机，用加减乘数，却要算一个其实一点都不难的微积分的算术题。</w:t>
      </w:r>
    </w:p>
    <w:p w14:paraId="069F8A9D" w14:textId="77777777" w:rsidR="006A4417" w:rsidRPr="00C808D3" w:rsidRDefault="006A4417" w:rsidP="00B111FC">
      <w:pPr>
        <w:snapToGrid w:val="0"/>
        <w:ind w:firstLine="480"/>
      </w:pPr>
    </w:p>
    <w:p w14:paraId="39B64A81" w14:textId="77777777" w:rsidR="002A55EF" w:rsidRPr="00942DF6" w:rsidRDefault="00000000" w:rsidP="00B111FC">
      <w:pPr>
        <w:snapToGrid w:val="0"/>
        <w:ind w:firstLine="480"/>
        <w:mirrorIndents/>
        <w:rPr>
          <w:rFonts w:ascii="微软雅黑" w:eastAsia="微软雅黑" w:hAnsi="微软雅黑" w:cs="微软雅黑" w:hint="eastAsia"/>
          <w:i/>
          <w:iCs/>
          <w:color w:val="1B6B63"/>
        </w:rPr>
      </w:pPr>
      <w:r w:rsidRPr="00942DF6">
        <w:rPr>
          <w:rFonts w:ascii="微软雅黑" w:eastAsia="微软雅黑" w:hAnsi="微软雅黑" w:cs="微软雅黑"/>
          <w:i/>
          <w:iCs/>
          <w:color w:val="1B6B63"/>
        </w:rPr>
        <w:t>1.</w:t>
      </w:r>
      <w:r w:rsidRPr="00942DF6">
        <w:rPr>
          <w:rFonts w:ascii="微软雅黑" w:eastAsia="微软雅黑" w:hAnsi="微软雅黑" w:cs="微软雅黑" w:hint="eastAsia"/>
          <w:i/>
          <w:iCs/>
          <w:color w:val="1B6B63"/>
        </w:rPr>
        <w:t>一般情况/大部分时候的琢磨和思考远不够极化，需要更加不断极化极致的琢磨与思考，无止尽下去，把效能潜能挖掘出来，也可通往无限。</w:t>
      </w:r>
    </w:p>
    <w:p w14:paraId="21550FA8" w14:textId="77777777" w:rsidR="002A55EF" w:rsidRPr="00C808D3" w:rsidRDefault="00000000" w:rsidP="00C605C3">
      <w:pPr>
        <w:adjustRightInd w:val="0"/>
        <w:snapToGrid w:val="0"/>
        <w:ind w:firstLine="480"/>
      </w:pPr>
      <w:r w:rsidRPr="006E4FA5">
        <w:rPr>
          <w:rFonts w:ascii="微软雅黑" w:eastAsia="微软雅黑" w:hAnsi="微软雅黑" w:cs="微软雅黑"/>
          <w:i/>
          <w:iCs/>
          <w:color w:val="1B6B63"/>
        </w:rPr>
        <w:t>2.</w:t>
      </w:r>
      <w:r w:rsidRPr="006E4FA5">
        <w:rPr>
          <w:rFonts w:ascii="微软雅黑" w:eastAsia="微软雅黑" w:hAnsi="微软雅黑" w:cs="微软雅黑" w:hint="eastAsia"/>
          <w:i/>
          <w:iCs/>
          <w:color w:val="1B6B63"/>
        </w:rPr>
        <w:t>优雅智慧的自己并不比粗俗愚蠢的自己更高级，两者是同等的，所有自己的面向都是同等的，如果觉得优雅智慧才好，这就是一种偏向，一种分离。对无区别，接纳一切的更难的考验，在于同样能够接纳，认可，允许，邪恶的，负面的，丑陋的面向自我，而不是还在偏向智慧，善良，勇敢等的面向，而是所有面向都是独特存在，都可以是无限当中的面向之一，面向与面向之间，可以不进行高低划分与看待，用可以一词，也代表着也可以进行高低划分与看待。</w:t>
      </w:r>
    </w:p>
    <w:p w14:paraId="57465CDF" w14:textId="77777777" w:rsidR="002A55EF" w:rsidRPr="00C808D3" w:rsidRDefault="002A55EF">
      <w:pPr>
        <w:ind w:firstLine="480"/>
      </w:pPr>
    </w:p>
    <w:p w14:paraId="4165C3BC" w14:textId="77777777" w:rsidR="002A55EF" w:rsidRPr="00C808D3" w:rsidRDefault="00000000" w:rsidP="00B111FC">
      <w:pPr>
        <w:snapToGrid w:val="0"/>
        <w:ind w:firstLine="300"/>
      </w:pPr>
      <w:r w:rsidRPr="00C808D3">
        <w:rPr>
          <w:sz w:val="15"/>
          <w:szCs w:val="15"/>
        </w:rPr>
        <w:tab/>
      </w:r>
      <w:r w:rsidRPr="00C808D3">
        <w:t>你不是你的潜水衣，你也不是你大脑的病毒，脱掉潜水衣，清理了那些病毒，</w:t>
      </w:r>
      <w:r w:rsidRPr="00C808D3">
        <w:rPr>
          <w:u w:val="single"/>
        </w:rPr>
        <w:t>你才是真正的你自己</w:t>
      </w:r>
      <w:r w:rsidRPr="00C808D3">
        <w:rPr>
          <w:rFonts w:hint="eastAsia"/>
          <w:u w:val="single"/>
          <w:vertAlign w:val="superscript"/>
        </w:rPr>
        <w:t>1</w:t>
      </w:r>
      <w:r w:rsidRPr="00C808D3">
        <w:t>。</w:t>
      </w:r>
    </w:p>
    <w:p w14:paraId="7812CC46" w14:textId="1DDB1588" w:rsidR="002A55EF" w:rsidRDefault="00000000" w:rsidP="00B111FC">
      <w:pPr>
        <w:snapToGrid w:val="0"/>
        <w:ind w:firstLine="300"/>
      </w:pPr>
      <w:r w:rsidRPr="00C808D3">
        <w:rPr>
          <w:sz w:val="15"/>
          <w:szCs w:val="15"/>
        </w:rPr>
        <w:tab/>
      </w:r>
      <w:r w:rsidRPr="00C808D3">
        <w:t>你肯定又觉得我是在作比喻，那个更轻的、更优雅的身体现在已经在你的身体里面了，</w:t>
      </w:r>
      <w:r w:rsidRPr="00C808D3">
        <w:rPr>
          <w:u w:val="single"/>
        </w:rPr>
        <w:t>你其实是同时在用两个身体</w:t>
      </w:r>
      <w:r w:rsidRPr="00C808D3">
        <w:t>，只是你现在感觉不到而已，但是你却可以通过锻炼现在就使</w:t>
      </w:r>
      <w:r w:rsidRPr="00C808D3">
        <w:lastRenderedPageBreak/>
        <w:t>用这个身体，等你到太傻第二步了，还能学习分离现在的身体和那个更轻的身体，分开使用。当然这些是我们第七次谈话才能教导的，其实你现在就可以开始学习脱掉你的那个潜水衣了。</w:t>
      </w:r>
    </w:p>
    <w:p w14:paraId="4883F0DA" w14:textId="77777777" w:rsidR="006A4417" w:rsidRPr="00C808D3" w:rsidRDefault="006A4417" w:rsidP="00B111FC">
      <w:pPr>
        <w:snapToGrid w:val="0"/>
        <w:ind w:firstLine="480"/>
      </w:pPr>
    </w:p>
    <w:p w14:paraId="4A20F308" w14:textId="22BB52AD" w:rsidR="002A55EF" w:rsidRPr="001277CC" w:rsidRDefault="00000000" w:rsidP="00C605C3">
      <w:pPr>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i/>
          <w:iCs/>
          <w:color w:val="1B6B63"/>
        </w:rPr>
        <w:t>1.</w:t>
      </w:r>
      <w:r w:rsidRPr="006E4FA5">
        <w:rPr>
          <w:rFonts w:ascii="微软雅黑" w:eastAsia="微软雅黑" w:hAnsi="微软雅黑" w:cs="微软雅黑" w:hint="eastAsia"/>
          <w:i/>
          <w:iCs/>
          <w:color w:val="1B6B63"/>
        </w:rPr>
        <w:t>无限没有固化状态的自己，也不需要对自己的状态存在固定。哪个你都是你，大脑病毒与小我的你也是你，正负的你也是你，也是你的一部分，复合叠加</w:t>
      </w:r>
      <w:r w:rsidR="002B4A19">
        <w:rPr>
          <w:rFonts w:ascii="微软雅黑" w:eastAsia="微软雅黑" w:hAnsi="微软雅黑" w:cs="微软雅黑" w:hint="eastAsia"/>
          <w:i/>
          <w:iCs/>
          <w:color w:val="1B6B63"/>
        </w:rPr>
        <w:t>你</w:t>
      </w:r>
      <w:r w:rsidRPr="006E4FA5">
        <w:rPr>
          <w:rFonts w:ascii="微软雅黑" w:eastAsia="微软雅黑" w:hAnsi="微软雅黑" w:cs="微软雅黑" w:hint="eastAsia"/>
          <w:i/>
          <w:iCs/>
          <w:color w:val="1B6B63"/>
        </w:rPr>
        <w:t>的一部分</w:t>
      </w:r>
      <w:r w:rsidR="002B4A19">
        <w:rPr>
          <w:rFonts w:ascii="微软雅黑" w:eastAsia="微软雅黑" w:hAnsi="微软雅黑" w:cs="微软雅黑" w:hint="eastAsia"/>
          <w:i/>
          <w:iCs/>
          <w:color w:val="1B6B63"/>
        </w:rPr>
        <w:t>，无限的你的一部分</w:t>
      </w:r>
      <w:r w:rsidRPr="006E4FA5">
        <w:rPr>
          <w:rFonts w:ascii="微软雅黑" w:eastAsia="微软雅黑" w:hAnsi="微软雅黑" w:cs="微软雅黑" w:hint="eastAsia"/>
          <w:i/>
          <w:iCs/>
          <w:color w:val="1B6B63"/>
        </w:rPr>
        <w:t>。第三密度身体和第四密度身体</w:t>
      </w:r>
      <w:r w:rsidR="005A6407">
        <w:rPr>
          <w:rFonts w:ascii="微软雅黑" w:eastAsia="微软雅黑" w:hAnsi="微软雅黑" w:cs="微软雅黑" w:hint="eastAsia"/>
          <w:i/>
          <w:iCs/>
          <w:color w:val="1B6B63"/>
        </w:rPr>
        <w:t>，或者物质体与能量体</w:t>
      </w:r>
      <w:r w:rsidRPr="006E4FA5">
        <w:rPr>
          <w:rFonts w:ascii="微软雅黑" w:eastAsia="微软雅黑" w:hAnsi="微软雅黑" w:cs="微软雅黑" w:hint="eastAsia"/>
          <w:i/>
          <w:iCs/>
          <w:color w:val="1B6B63"/>
        </w:rPr>
        <w:t>，与后面提到的双重身体相关。</w:t>
      </w:r>
    </w:p>
    <w:p w14:paraId="6D184788" w14:textId="77777777" w:rsidR="002A55EF" w:rsidRPr="00C808D3" w:rsidRDefault="002A55EF">
      <w:pPr>
        <w:ind w:firstLine="480"/>
      </w:pPr>
    </w:p>
    <w:p w14:paraId="577D0D23" w14:textId="77777777" w:rsidR="002A55EF" w:rsidRPr="00C808D3" w:rsidRDefault="00000000" w:rsidP="00B111FC">
      <w:pPr>
        <w:snapToGrid w:val="0"/>
        <w:ind w:firstLine="300"/>
      </w:pPr>
      <w:r w:rsidRPr="00C808D3">
        <w:rPr>
          <w:sz w:val="15"/>
          <w:szCs w:val="15"/>
        </w:rPr>
        <w:tab/>
      </w:r>
      <w:r w:rsidRPr="00C808D3">
        <w:t>可是，你的大脑病毒又会告诉你：</w:t>
      </w:r>
      <w:r w:rsidRPr="00C808D3">
        <w:t>“</w:t>
      </w:r>
      <w:r w:rsidRPr="00C808D3">
        <w:t>就算这是真的，这也不是一两天能做到的事情呢，我怎么知道要花多少时间，我也许会错过很多的</w:t>
      </w:r>
      <w:r w:rsidRPr="00C808D3">
        <w:rPr>
          <w:u w:val="single"/>
        </w:rPr>
        <w:t>美好的东西</w:t>
      </w:r>
      <w:r w:rsidRPr="00C808D3">
        <w:rPr>
          <w:rFonts w:hint="eastAsia"/>
          <w:u w:val="single"/>
          <w:vertAlign w:val="superscript"/>
        </w:rPr>
        <w:t>1</w:t>
      </w:r>
      <w:r w:rsidRPr="00C808D3">
        <w:t>呢！</w:t>
      </w:r>
      <w:r w:rsidRPr="00C808D3">
        <w:t>”</w:t>
      </w:r>
    </w:p>
    <w:p w14:paraId="736DE4BC" w14:textId="77777777" w:rsidR="002A55EF" w:rsidRDefault="00000000" w:rsidP="00B111FC">
      <w:pPr>
        <w:snapToGrid w:val="0"/>
        <w:ind w:firstLine="300"/>
        <w:rPr>
          <w:u w:val="single"/>
          <w:vertAlign w:val="superscript"/>
        </w:rPr>
      </w:pPr>
      <w:r w:rsidRPr="00C808D3">
        <w:rPr>
          <w:sz w:val="15"/>
          <w:szCs w:val="15"/>
        </w:rPr>
        <w:tab/>
      </w:r>
      <w:r w:rsidRPr="00C808D3">
        <w:t>可是《太傻天书》早就告诉过你，这是很轻松自然就可以做到的事情，不是要几十年的苦修才能完成的，你可以时刻回到你本来的样子，你觉得打乒乓球能有多难，你觉得跑步能有多难，回到你本来的样子，比那个轻松简单得多，你可以在任何一瞬间做到。</w:t>
      </w:r>
      <w:r w:rsidRPr="00C808D3">
        <w:rPr>
          <w:u w:val="single"/>
        </w:rPr>
        <w:t>如果你专心地锻炼两三个月，走上了太傻第一步</w:t>
      </w:r>
      <w:r w:rsidRPr="00C808D3">
        <w:rPr>
          <w:rFonts w:hint="eastAsia"/>
          <w:u w:val="single"/>
          <w:vertAlign w:val="superscript"/>
        </w:rPr>
        <w:t>2</w:t>
      </w:r>
      <w:r w:rsidRPr="00C808D3">
        <w:t>，你可以每天至少保持两到三个小时，在那种你本来的状态。等你到太傻第二步，这种状态会成为你生活的大部分的存在状态，只有你在这种状态，你才可能去真正地创造，真正地脱掉潜水衣在岸上建筑任何事物，你才能用你真正的计算机，瞬间算出比任何微积分难得多的数学题，</w:t>
      </w:r>
      <w:r w:rsidRPr="00C808D3">
        <w:rPr>
          <w:u w:val="single"/>
        </w:rPr>
        <w:t>并可以做很多比数学计算有意思得多的事情</w:t>
      </w:r>
      <w:r w:rsidRPr="00C808D3">
        <w:rPr>
          <w:u w:val="single"/>
          <w:vertAlign w:val="superscript"/>
        </w:rPr>
        <w:t>3</w:t>
      </w:r>
      <w:r w:rsidRPr="00C808D3">
        <w:t>——</w:t>
      </w:r>
      <w:r w:rsidRPr="00C808D3">
        <w:t>既然，这才是你本来的样子，而且你可以轻易做到，很多人也都做到了，</w:t>
      </w:r>
      <w:r w:rsidRPr="00C808D3">
        <w:rPr>
          <w:u w:val="single"/>
        </w:rPr>
        <w:t>为什么你不去做呢？</w:t>
      </w:r>
      <w:r w:rsidRPr="00C808D3">
        <w:rPr>
          <w:u w:val="single"/>
          <w:vertAlign w:val="superscript"/>
        </w:rPr>
        <w:t>4</w:t>
      </w:r>
    </w:p>
    <w:p w14:paraId="21CCC696" w14:textId="77777777" w:rsidR="006A4417" w:rsidRPr="00C808D3" w:rsidRDefault="006A4417" w:rsidP="00B111FC">
      <w:pPr>
        <w:snapToGrid w:val="0"/>
        <w:ind w:firstLine="480"/>
        <w:rPr>
          <w:u w:val="single"/>
        </w:rPr>
      </w:pPr>
    </w:p>
    <w:p w14:paraId="59ECE526" w14:textId="54D015CB" w:rsidR="002A55EF" w:rsidRPr="00942DF6" w:rsidRDefault="00EA51FD" w:rsidP="00EA51FD">
      <w:pPr>
        <w:snapToGrid w:val="0"/>
        <w:ind w:firstLine="480"/>
        <w:rPr>
          <w:rFonts w:ascii="微软雅黑" w:eastAsia="微软雅黑" w:hAnsi="微软雅黑" w:cs="微软雅黑" w:hint="eastAsia"/>
          <w:i/>
          <w:iCs/>
          <w:color w:val="1B6B63"/>
        </w:rPr>
      </w:pPr>
      <w:r w:rsidRPr="00942DF6">
        <w:rPr>
          <w:rFonts w:ascii="微软雅黑" w:eastAsia="微软雅黑" w:hAnsi="微软雅黑" w:cs="微软雅黑" w:hint="eastAsia"/>
          <w:i/>
          <w:iCs/>
          <w:color w:val="1B6B63"/>
        </w:rPr>
        <w:t>1.何为美好？美好是</w:t>
      </w:r>
      <w:r w:rsidR="003351B2">
        <w:rPr>
          <w:rFonts w:ascii="微软雅黑" w:eastAsia="微软雅黑" w:hAnsi="微软雅黑" w:cs="微软雅黑" w:hint="eastAsia"/>
          <w:i/>
          <w:iCs/>
          <w:color w:val="1B6B63"/>
        </w:rPr>
        <w:t>相对的</w:t>
      </w:r>
      <w:r w:rsidRPr="00942DF6">
        <w:rPr>
          <w:rFonts w:ascii="微软雅黑" w:eastAsia="微软雅黑" w:hAnsi="微软雅黑" w:cs="微软雅黑" w:hint="eastAsia"/>
          <w:i/>
          <w:iCs/>
          <w:color w:val="1B6B63"/>
        </w:rPr>
        <w:t>主观感受体验，还是某些</w:t>
      </w:r>
      <w:r w:rsidR="003351B2">
        <w:rPr>
          <w:rFonts w:ascii="微软雅黑" w:eastAsia="微软雅黑" w:hAnsi="微软雅黑" w:cs="微软雅黑" w:hint="eastAsia"/>
          <w:i/>
          <w:iCs/>
          <w:color w:val="1B6B63"/>
        </w:rPr>
        <w:t>外部</w:t>
      </w:r>
      <w:r w:rsidRPr="00942DF6">
        <w:rPr>
          <w:rFonts w:ascii="微软雅黑" w:eastAsia="微软雅黑" w:hAnsi="微软雅黑" w:cs="微软雅黑" w:hint="eastAsia"/>
          <w:i/>
          <w:iCs/>
          <w:color w:val="1B6B63"/>
        </w:rPr>
        <w:t>标准衡量划分出的呢？</w:t>
      </w:r>
    </w:p>
    <w:p w14:paraId="701FCF86" w14:textId="1B5B76CF" w:rsidR="002A55EF" w:rsidRPr="00942DF6" w:rsidRDefault="00EA51FD" w:rsidP="00EA51FD">
      <w:pPr>
        <w:snapToGrid w:val="0"/>
        <w:ind w:firstLine="480"/>
        <w:rPr>
          <w:rFonts w:ascii="微软雅黑" w:eastAsia="微软雅黑" w:hAnsi="微软雅黑" w:cs="微软雅黑" w:hint="eastAsia"/>
          <w:i/>
          <w:iCs/>
          <w:color w:val="1B6B63"/>
        </w:rPr>
      </w:pPr>
      <w:r w:rsidRPr="00942DF6">
        <w:rPr>
          <w:rFonts w:ascii="微软雅黑" w:eastAsia="微软雅黑" w:hAnsi="微软雅黑" w:cs="微软雅黑" w:hint="eastAsia"/>
          <w:i/>
          <w:iCs/>
          <w:color w:val="1B6B63"/>
        </w:rPr>
        <w:t>2.就“学太傻”来说，专心锻炼对于不同阶段效能不同</w:t>
      </w:r>
      <w:r w:rsidR="00B85A08">
        <w:rPr>
          <w:rFonts w:ascii="微软雅黑" w:eastAsia="微软雅黑" w:hAnsi="微软雅黑" w:cs="微软雅黑" w:hint="eastAsia"/>
          <w:i/>
          <w:iCs/>
          <w:color w:val="1B6B63"/>
        </w:rPr>
        <w:t>，</w:t>
      </w:r>
      <w:r w:rsidR="009A4704">
        <w:rPr>
          <w:rFonts w:ascii="微软雅黑" w:eastAsia="微软雅黑" w:hAnsi="微软雅黑" w:cs="微软雅黑" w:hint="eastAsia"/>
          <w:i/>
          <w:iCs/>
          <w:color w:val="1B6B63"/>
        </w:rPr>
        <w:t>各种学习</w:t>
      </w:r>
      <w:r w:rsidR="00B85A08">
        <w:rPr>
          <w:rFonts w:ascii="微软雅黑" w:eastAsia="微软雅黑" w:hAnsi="微软雅黑" w:cs="微软雅黑" w:hint="eastAsia"/>
          <w:i/>
          <w:iCs/>
          <w:color w:val="1B6B63"/>
        </w:rPr>
        <w:t>也</w:t>
      </w:r>
      <w:r w:rsidR="009A4704">
        <w:rPr>
          <w:rFonts w:ascii="微软雅黑" w:eastAsia="微软雅黑" w:hAnsi="微软雅黑" w:cs="微软雅黑" w:hint="eastAsia"/>
          <w:i/>
          <w:iCs/>
          <w:color w:val="1B6B63"/>
        </w:rPr>
        <w:t>都</w:t>
      </w:r>
      <w:r w:rsidR="00B85A08">
        <w:rPr>
          <w:rFonts w:ascii="微软雅黑" w:eastAsia="微软雅黑" w:hAnsi="微软雅黑" w:cs="微软雅黑" w:hint="eastAsia"/>
          <w:i/>
          <w:iCs/>
          <w:color w:val="1B6B63"/>
        </w:rPr>
        <w:t>可以</w:t>
      </w:r>
      <w:r w:rsidR="009A4704">
        <w:rPr>
          <w:rFonts w:ascii="微软雅黑" w:eastAsia="微软雅黑" w:hAnsi="微软雅黑" w:cs="微软雅黑" w:hint="eastAsia"/>
          <w:i/>
          <w:iCs/>
          <w:color w:val="1B6B63"/>
        </w:rPr>
        <w:t>描述为</w:t>
      </w:r>
      <w:r w:rsidR="00B85A08">
        <w:rPr>
          <w:rFonts w:ascii="微软雅黑" w:eastAsia="微软雅黑" w:hAnsi="微软雅黑" w:cs="微软雅黑" w:hint="eastAsia"/>
          <w:i/>
          <w:iCs/>
          <w:color w:val="1B6B63"/>
        </w:rPr>
        <w:t>如此，从拙劣的模仿到</w:t>
      </w:r>
      <w:r w:rsidR="009A4704">
        <w:rPr>
          <w:rFonts w:ascii="微软雅黑" w:eastAsia="微软雅黑" w:hAnsi="微软雅黑" w:cs="微软雅黑" w:hint="eastAsia"/>
          <w:i/>
          <w:iCs/>
          <w:color w:val="1B6B63"/>
        </w:rPr>
        <w:t>更精妙的模仿，从精妙的模仿到成为，从成为再到超越</w:t>
      </w:r>
      <w:r w:rsidR="009613BB">
        <w:rPr>
          <w:rFonts w:ascii="微软雅黑" w:eastAsia="微软雅黑" w:hAnsi="微软雅黑" w:cs="微软雅黑" w:hint="eastAsia"/>
          <w:i/>
          <w:iCs/>
          <w:color w:val="1B6B63"/>
        </w:rPr>
        <w:t>等</w:t>
      </w:r>
      <w:r w:rsidRPr="00942DF6">
        <w:rPr>
          <w:rFonts w:ascii="微软雅黑" w:eastAsia="微软雅黑" w:hAnsi="微软雅黑" w:cs="微软雅黑" w:hint="eastAsia"/>
          <w:i/>
          <w:iCs/>
          <w:color w:val="1B6B63"/>
        </w:rPr>
        <w:t>。</w:t>
      </w:r>
    </w:p>
    <w:p w14:paraId="0F693707" w14:textId="09B4C238" w:rsidR="002A55EF" w:rsidRPr="00942DF6" w:rsidRDefault="00EA51FD" w:rsidP="00EA51FD">
      <w:pPr>
        <w:snapToGrid w:val="0"/>
        <w:ind w:firstLine="480"/>
        <w:rPr>
          <w:rFonts w:ascii="微软雅黑" w:eastAsia="微软雅黑" w:hAnsi="微软雅黑" w:cs="微软雅黑" w:hint="eastAsia"/>
          <w:i/>
          <w:iCs/>
          <w:color w:val="1B6B63"/>
        </w:rPr>
      </w:pPr>
      <w:r w:rsidRPr="00942DF6">
        <w:rPr>
          <w:rFonts w:ascii="微软雅黑" w:eastAsia="微软雅黑" w:hAnsi="微软雅黑" w:cs="微软雅黑" w:hint="eastAsia"/>
          <w:i/>
          <w:iCs/>
          <w:color w:val="1B6B63"/>
        </w:rPr>
        <w:t>3.何为有意思？无限里的任何面向不都可以有意思吗？</w:t>
      </w:r>
      <w:r w:rsidR="00CD1531">
        <w:rPr>
          <w:rFonts w:ascii="微软雅黑" w:eastAsia="微软雅黑" w:hAnsi="微软雅黑" w:cs="微软雅黑" w:hint="eastAsia"/>
          <w:i/>
          <w:iCs/>
          <w:color w:val="1B6B63"/>
        </w:rPr>
        <w:t>这当中的有意思更多是主体体验者的主观描述，</w:t>
      </w:r>
      <w:r w:rsidRPr="00942DF6">
        <w:rPr>
          <w:rFonts w:ascii="微软雅黑" w:eastAsia="微软雅黑" w:hAnsi="微软雅黑" w:cs="微软雅黑" w:hint="eastAsia"/>
          <w:i/>
          <w:iCs/>
          <w:color w:val="1B6B63"/>
        </w:rPr>
        <w:t>主观情况的不同的有意思可以是很多不同的事情。</w:t>
      </w:r>
    </w:p>
    <w:p w14:paraId="5270B805" w14:textId="625E9D97" w:rsidR="002A55EF" w:rsidRPr="00C808D3" w:rsidRDefault="00000000" w:rsidP="00C605C3">
      <w:pPr>
        <w:adjustRightInd w:val="0"/>
        <w:snapToGrid w:val="0"/>
        <w:ind w:firstLine="480"/>
        <w:rPr>
          <w:u w:val="single"/>
        </w:rPr>
      </w:pPr>
      <w:r w:rsidRPr="006E4FA5">
        <w:rPr>
          <w:rFonts w:ascii="微软雅黑" w:eastAsia="微软雅黑" w:hAnsi="微软雅黑" w:cs="微软雅黑"/>
          <w:i/>
          <w:iCs/>
          <w:color w:val="1B6B63"/>
        </w:rPr>
        <w:t>4.</w:t>
      </w:r>
      <w:r w:rsidRPr="006E4FA5">
        <w:rPr>
          <w:rFonts w:ascii="微软雅黑" w:eastAsia="微软雅黑" w:hAnsi="微软雅黑" w:cs="微软雅黑" w:hint="eastAsia"/>
          <w:i/>
          <w:iCs/>
          <w:color w:val="1B6B63"/>
        </w:rPr>
        <w:t>无尽回答为什么，朝向回答无尽种也可通往无限</w:t>
      </w:r>
      <w:r w:rsidR="005F3457">
        <w:rPr>
          <w:rFonts w:ascii="微软雅黑" w:eastAsia="微软雅黑" w:hAnsi="微软雅黑" w:cs="微软雅黑" w:hint="eastAsia"/>
          <w:i/>
          <w:iCs/>
          <w:color w:val="1B6B63"/>
        </w:rPr>
        <w:t>，也可以反过来发问为什么你要去做呢？</w:t>
      </w:r>
    </w:p>
    <w:p w14:paraId="495085A9" w14:textId="77777777" w:rsidR="002A55EF" w:rsidRPr="00C808D3" w:rsidRDefault="002A55EF" w:rsidP="00B111FC">
      <w:pPr>
        <w:snapToGrid w:val="0"/>
        <w:ind w:firstLine="480"/>
        <w:rPr>
          <w:u w:val="single"/>
        </w:rPr>
      </w:pPr>
    </w:p>
    <w:p w14:paraId="3124892D" w14:textId="77777777" w:rsidR="002A55EF" w:rsidRPr="00C808D3" w:rsidRDefault="00000000">
      <w:pPr>
        <w:ind w:firstLine="300"/>
      </w:pPr>
      <w:r w:rsidRPr="00C808D3">
        <w:rPr>
          <w:sz w:val="15"/>
          <w:szCs w:val="15"/>
        </w:rPr>
        <w:tab/>
      </w:r>
      <w:r w:rsidRPr="00C808D3">
        <w:t>你不需要学习任何东西，你本来就知道一切，你本来就拥有一切，你唯一要做的是，就是</w:t>
      </w:r>
      <w:r w:rsidRPr="00C808D3">
        <w:t>“</w:t>
      </w:r>
      <w:r w:rsidRPr="00C808D3">
        <w:t>记起你自己</w:t>
      </w:r>
      <w:r w:rsidRPr="00C808D3">
        <w:t>”</w:t>
      </w:r>
      <w:r w:rsidRPr="00C808D3">
        <w:t>，然后</w:t>
      </w:r>
      <w:r w:rsidRPr="00C808D3">
        <w:t>“</w:t>
      </w:r>
      <w:r w:rsidRPr="00C808D3">
        <w:t>成为你自己</w:t>
      </w:r>
      <w:r w:rsidRPr="00C808D3">
        <w:t>”</w:t>
      </w:r>
      <w:r w:rsidRPr="00C808D3">
        <w:t>。如果你可以时刻地轻易地回到你自己本来的样子，为什么你却一直不愿意这样做呢？究竟是什么力量一直在阻碍你成为真正的你自己呢？</w:t>
      </w:r>
    </w:p>
    <w:p w14:paraId="61AF4296" w14:textId="12687620" w:rsidR="002A55EF" w:rsidRDefault="00000000" w:rsidP="00B111FC">
      <w:pPr>
        <w:snapToGrid w:val="0"/>
        <w:ind w:firstLine="300"/>
      </w:pPr>
      <w:r w:rsidRPr="00C808D3">
        <w:rPr>
          <w:sz w:val="15"/>
          <w:szCs w:val="15"/>
        </w:rPr>
        <w:tab/>
      </w:r>
      <w:r w:rsidRPr="00C808D3">
        <w:t>大脑病毒和潜水衣，仅仅是一个小小的比喻，</w:t>
      </w:r>
      <w:r w:rsidRPr="007968E2">
        <w:rPr>
          <w:u w:val="single"/>
        </w:rPr>
        <w:t>唯一</w:t>
      </w:r>
      <w:r w:rsidRPr="00C808D3">
        <w:rPr>
          <w:u w:val="single"/>
        </w:rPr>
        <w:t>阻碍</w:t>
      </w:r>
      <w:r w:rsidRPr="00C808D3">
        <w:t>你的只是你自己的</w:t>
      </w:r>
      <w:r w:rsidRPr="00C808D3">
        <w:rPr>
          <w:u w:val="single"/>
        </w:rPr>
        <w:t>对分离的信仰和追逐</w:t>
      </w:r>
      <w:r w:rsidR="00B96AE7">
        <w:rPr>
          <w:rFonts w:hint="eastAsia"/>
          <w:u w:val="single"/>
          <w:vertAlign w:val="superscript"/>
        </w:rPr>
        <w:t>1</w:t>
      </w:r>
      <w:r w:rsidRPr="00C808D3">
        <w:t>。也许你一直觉得，那些</w:t>
      </w:r>
      <w:r w:rsidRPr="00C808D3">
        <w:t>“</w:t>
      </w:r>
      <w:r w:rsidRPr="00C808D3">
        <w:t>好坏对错多少大小</w:t>
      </w:r>
      <w:r w:rsidRPr="00C808D3">
        <w:t>”</w:t>
      </w:r>
      <w:r w:rsidRPr="00C808D3">
        <w:t>之类的东西，只是一个心理的过程，虽然会造成一些麻烦和矛盾，但是并不是多大的事情，但是，分离的信仰，是一些麻烦的根源，没有小的麻烦和大的麻烦。如果你不能认识</w:t>
      </w:r>
      <w:r w:rsidRPr="00C808D3">
        <w:rPr>
          <w:u w:val="single"/>
        </w:rPr>
        <w:t>分离的毁灭性的力量</w:t>
      </w:r>
      <w:r w:rsidR="00B96AE7">
        <w:rPr>
          <w:rFonts w:hint="eastAsia"/>
          <w:u w:val="single"/>
          <w:vertAlign w:val="superscript"/>
        </w:rPr>
        <w:t>2</w:t>
      </w:r>
      <w:r w:rsidRPr="00C808D3">
        <w:rPr>
          <w:u w:val="single"/>
        </w:rPr>
        <w:t>，</w:t>
      </w:r>
      <w:r w:rsidRPr="00C808D3">
        <w:t>了解他们是比任何的毒品更有威力也是更致命的病毒，你就根本不可能清除任何的大脑病毒，即使你看了一些励志、灵性之类的书籍，你最后的结果，也是刚刚清理一两个病毒，然后就马上在其他的病毒的围攻中回到原来的样子了。</w:t>
      </w:r>
    </w:p>
    <w:p w14:paraId="22494302" w14:textId="77777777" w:rsidR="006A4417" w:rsidRPr="00C808D3" w:rsidRDefault="006A4417" w:rsidP="00B111FC">
      <w:pPr>
        <w:snapToGrid w:val="0"/>
        <w:ind w:firstLine="480"/>
      </w:pPr>
    </w:p>
    <w:p w14:paraId="0B7C5061" w14:textId="6DEBF2EC" w:rsidR="002A55EF" w:rsidRPr="00C808D3" w:rsidRDefault="00B96AE7" w:rsidP="00C605C3">
      <w:pPr>
        <w:adjustRightInd w:val="0"/>
        <w:snapToGrid w:val="0"/>
        <w:ind w:firstLine="480"/>
      </w:pPr>
      <w:r>
        <w:rPr>
          <w:rFonts w:ascii="微软雅黑" w:eastAsia="微软雅黑" w:hAnsi="微软雅黑" w:cs="微软雅黑" w:hint="eastAsia"/>
          <w:i/>
          <w:iCs/>
          <w:color w:val="1B6B63"/>
        </w:rPr>
        <w:lastRenderedPageBreak/>
        <w:t>1</w:t>
      </w:r>
      <w:r w:rsidR="00EA51FD" w:rsidRPr="006E4FA5">
        <w:rPr>
          <w:rFonts w:ascii="微软雅黑" w:eastAsia="微软雅黑" w:hAnsi="微软雅黑" w:cs="微软雅黑" w:hint="eastAsia"/>
          <w:i/>
          <w:iCs/>
          <w:color w:val="1B6B63"/>
        </w:rPr>
        <w:t>.</w:t>
      </w:r>
      <w:r>
        <w:rPr>
          <w:rFonts w:ascii="微软雅黑" w:eastAsia="微软雅黑" w:hAnsi="微软雅黑" w:cs="微软雅黑" w:hint="eastAsia"/>
          <w:i/>
          <w:iCs/>
          <w:color w:val="1B6B63"/>
        </w:rPr>
        <w:t>对分离的信仰与追逐，可以再进一步发问，</w:t>
      </w:r>
      <w:r w:rsidR="00EA51FD" w:rsidRPr="006E4FA5">
        <w:rPr>
          <w:rFonts w:ascii="微软雅黑" w:eastAsia="微软雅黑" w:hAnsi="微软雅黑" w:cs="微软雅黑" w:hint="eastAsia"/>
          <w:i/>
          <w:iCs/>
          <w:color w:val="1B6B63"/>
        </w:rPr>
        <w:t>这种追逐与信仰的百分比占比多少？</w:t>
      </w:r>
      <w:r w:rsidR="006A4417">
        <w:rPr>
          <w:rFonts w:ascii="微软雅黑" w:eastAsia="微软雅黑" w:hAnsi="微软雅黑" w:cs="微软雅黑" w:hint="eastAsia"/>
          <w:i/>
          <w:iCs/>
          <w:color w:val="1B6B63"/>
        </w:rPr>
        <w:t>追逐的程度和强度是多少？持续情况如何？</w:t>
      </w:r>
      <w:r>
        <w:rPr>
          <w:rFonts w:ascii="微软雅黑" w:eastAsia="微软雅黑" w:hAnsi="微软雅黑" w:cs="微软雅黑" w:hint="eastAsia"/>
          <w:i/>
          <w:iCs/>
          <w:color w:val="1B6B63"/>
        </w:rPr>
        <w:t>以及还有哪些信仰？其他的思维意识又都活动在哪些范围与层面当中呢？</w:t>
      </w:r>
      <w:r w:rsidR="007700A5">
        <w:rPr>
          <w:rFonts w:ascii="微软雅黑" w:eastAsia="微软雅黑" w:hAnsi="微软雅黑" w:cs="微软雅黑" w:hint="eastAsia"/>
          <w:i/>
          <w:iCs/>
          <w:color w:val="1B6B63"/>
        </w:rPr>
        <w:t>等等。</w:t>
      </w:r>
      <w:r w:rsidR="00AD4A5A" w:rsidRPr="00AD4A5A">
        <w:rPr>
          <w:rFonts w:ascii="微软雅黑" w:eastAsia="微软雅黑" w:hAnsi="微软雅黑" w:cs="微软雅黑" w:hint="eastAsia"/>
          <w:i/>
          <w:iCs/>
          <w:color w:val="1B6B63"/>
        </w:rPr>
        <w:t>唯一/不只唯一</w:t>
      </w:r>
      <w:r w:rsidR="00AD4A5A">
        <w:rPr>
          <w:rFonts w:ascii="微软雅黑" w:eastAsia="微软雅黑" w:hAnsi="微软雅黑" w:cs="微软雅黑" w:hint="eastAsia"/>
          <w:i/>
          <w:iCs/>
          <w:color w:val="1B6B63"/>
        </w:rPr>
        <w:t>。</w:t>
      </w:r>
    </w:p>
    <w:p w14:paraId="3B24558E" w14:textId="0D4D2042" w:rsidR="002A55EF" w:rsidRPr="00C808D3" w:rsidRDefault="00B96AE7" w:rsidP="00C605C3">
      <w:pPr>
        <w:adjustRightInd w:val="0"/>
        <w:snapToGrid w:val="0"/>
        <w:ind w:firstLine="480"/>
      </w:pPr>
      <w:r>
        <w:rPr>
          <w:rFonts w:ascii="微软雅黑" w:eastAsia="微软雅黑" w:hAnsi="微软雅黑" w:cs="微软雅黑" w:hint="eastAsia"/>
          <w:i/>
          <w:iCs/>
          <w:color w:val="1B6B63"/>
        </w:rPr>
        <w:t>2</w:t>
      </w:r>
      <w:r w:rsidR="00EA51FD" w:rsidRPr="006E4FA5">
        <w:rPr>
          <w:rFonts w:ascii="微软雅黑" w:eastAsia="微软雅黑" w:hAnsi="微软雅黑" w:cs="微软雅黑" w:hint="eastAsia"/>
          <w:i/>
          <w:iCs/>
          <w:color w:val="1B6B63"/>
        </w:rPr>
        <w:t>.毁灭/创造是</w:t>
      </w:r>
      <w:r w:rsidR="007E1065">
        <w:rPr>
          <w:rFonts w:ascii="微软雅黑" w:eastAsia="微软雅黑" w:hAnsi="微软雅黑" w:cs="微软雅黑" w:hint="eastAsia"/>
          <w:i/>
          <w:iCs/>
          <w:color w:val="1B6B63"/>
        </w:rPr>
        <w:t>同样的存在，创造也是一种毁灭，毁灭之前的状态存在，毁灭也是一种创造，创造一种新的状态存在，</w:t>
      </w:r>
      <w:r w:rsidR="001F52B3">
        <w:rPr>
          <w:rFonts w:ascii="微软雅黑" w:eastAsia="微软雅黑" w:hAnsi="微软雅黑" w:cs="微软雅黑" w:hint="eastAsia"/>
          <w:i/>
          <w:iCs/>
          <w:color w:val="1B6B63"/>
        </w:rPr>
        <w:t>因此描述上便是</w:t>
      </w:r>
      <w:r w:rsidR="00EA51FD" w:rsidRPr="006E4FA5">
        <w:rPr>
          <w:rFonts w:ascii="微软雅黑" w:eastAsia="微软雅黑" w:hAnsi="微软雅黑" w:cs="微软雅黑" w:hint="eastAsia"/>
          <w:i/>
          <w:iCs/>
          <w:color w:val="1B6B63"/>
        </w:rPr>
        <w:t>分离的创造性力量（视角）</w:t>
      </w:r>
      <w:r w:rsidR="00882A28">
        <w:rPr>
          <w:rFonts w:ascii="微软雅黑" w:eastAsia="微软雅黑" w:hAnsi="微软雅黑" w:cs="微软雅黑" w:hint="eastAsia"/>
          <w:i/>
          <w:iCs/>
          <w:color w:val="1B6B63"/>
        </w:rPr>
        <w:t>。</w:t>
      </w:r>
    </w:p>
    <w:p w14:paraId="7BF30AE3" w14:textId="77777777" w:rsidR="002A55EF" w:rsidRPr="00C808D3" w:rsidRDefault="002A55EF">
      <w:pPr>
        <w:ind w:firstLine="480"/>
      </w:pPr>
    </w:p>
    <w:p w14:paraId="35F5B2A8" w14:textId="77777777" w:rsidR="002A55EF" w:rsidRPr="00C808D3" w:rsidRDefault="00000000">
      <w:pPr>
        <w:ind w:firstLine="300"/>
      </w:pPr>
      <w:r w:rsidRPr="00C808D3">
        <w:rPr>
          <w:sz w:val="15"/>
          <w:szCs w:val="15"/>
        </w:rPr>
        <w:tab/>
      </w:r>
      <w:r w:rsidRPr="00C808D3">
        <w:t>而这一次谈话，我们的核心的任务也就是让你看清大脑病毒的真正的面目和分离的力量到底是如何无所不在地操纵和毁坏你的生活和这个世界的。</w:t>
      </w:r>
    </w:p>
    <w:p w14:paraId="2DD3AB2D" w14:textId="77777777" w:rsidR="002A55EF" w:rsidRDefault="00000000" w:rsidP="00B111FC">
      <w:pPr>
        <w:snapToGrid w:val="0"/>
        <w:ind w:firstLine="300"/>
        <w:rPr>
          <w:u w:val="single"/>
        </w:rPr>
      </w:pPr>
      <w:r w:rsidRPr="00C808D3">
        <w:rPr>
          <w:sz w:val="15"/>
          <w:szCs w:val="15"/>
        </w:rPr>
        <w:tab/>
      </w:r>
      <w:r w:rsidRPr="00C808D3">
        <w:t>也许你会很郁闷，干吗非要花时间讲这些看起来一点实际作用都没有的概念性的东西呀，什么分离，什么选择，什么好坏对错。既然会魔法，干吗不现在就开始教魔法？你也许会认为，等你会了魔法，就会自然地相信了，然后你就可以更认真地学习了。这只是你大脑病毒的缓兵之计而已。</w:t>
      </w:r>
      <w:r w:rsidRPr="00C808D3">
        <w:rPr>
          <w:u w:val="single"/>
        </w:rPr>
        <w:t>你根本不可能还在信仰分离，还在把虚幻当成真实，还在把真实的力量认为是虚无、根本不存在的事情的时候，去学会任何魔法的</w:t>
      </w:r>
      <w:r w:rsidRPr="00C808D3">
        <w:rPr>
          <w:rFonts w:hint="eastAsia"/>
          <w:u w:val="single"/>
          <w:vertAlign w:val="superscript"/>
        </w:rPr>
        <w:t>1</w:t>
      </w:r>
      <w:r w:rsidRPr="00C808D3">
        <w:rPr>
          <w:u w:val="single"/>
        </w:rPr>
        <w:t>。</w:t>
      </w:r>
    </w:p>
    <w:p w14:paraId="01B5C270" w14:textId="77777777" w:rsidR="0015612D" w:rsidRPr="00C808D3" w:rsidRDefault="0015612D" w:rsidP="00B111FC">
      <w:pPr>
        <w:snapToGrid w:val="0"/>
        <w:ind w:firstLine="480"/>
        <w:rPr>
          <w:u w:val="single"/>
        </w:rPr>
      </w:pPr>
    </w:p>
    <w:p w14:paraId="2C5AB684" w14:textId="1734D50E" w:rsidR="002A55EF" w:rsidRPr="00C808D3" w:rsidRDefault="00000000" w:rsidP="00C605C3">
      <w:pPr>
        <w:adjustRightInd w:val="0"/>
        <w:snapToGrid w:val="0"/>
        <w:ind w:firstLine="480"/>
        <w:rPr>
          <w:u w:val="single"/>
        </w:rPr>
      </w:pPr>
      <w:r w:rsidRPr="006E4FA5">
        <w:rPr>
          <w:rFonts w:ascii="微软雅黑" w:eastAsia="微软雅黑" w:hAnsi="微软雅黑" w:cs="微软雅黑"/>
          <w:i/>
          <w:iCs/>
          <w:color w:val="1B6B63"/>
        </w:rPr>
        <w:t>1.</w:t>
      </w:r>
      <w:r w:rsidRPr="006E4FA5">
        <w:rPr>
          <w:rFonts w:ascii="微软雅黑" w:eastAsia="微软雅黑" w:hAnsi="微软雅黑" w:cs="微软雅黑" w:hint="eastAsia"/>
          <w:i/>
          <w:iCs/>
          <w:color w:val="1B6B63"/>
        </w:rPr>
        <w:t>这个</w:t>
      </w:r>
      <w:r w:rsidR="006C430E">
        <w:rPr>
          <w:rFonts w:ascii="微软雅黑" w:eastAsia="微软雅黑" w:hAnsi="微软雅黑" w:cs="微软雅黑" w:hint="eastAsia"/>
          <w:i/>
          <w:iCs/>
          <w:color w:val="1B6B63"/>
        </w:rPr>
        <w:t>描述的背后</w:t>
      </w:r>
      <w:r w:rsidRPr="006E4FA5">
        <w:rPr>
          <w:rFonts w:ascii="微软雅黑" w:eastAsia="微软雅黑" w:hAnsi="微软雅黑" w:cs="微软雅黑" w:hint="eastAsia"/>
          <w:i/>
          <w:iCs/>
          <w:color w:val="1B6B63"/>
        </w:rPr>
        <w:t>和宇宙机制设计有关，</w:t>
      </w:r>
      <w:r w:rsidR="000226CF">
        <w:rPr>
          <w:rFonts w:ascii="微软雅黑" w:eastAsia="微软雅黑" w:hAnsi="微软雅黑" w:cs="微软雅黑" w:hint="eastAsia"/>
          <w:i/>
          <w:iCs/>
          <w:color w:val="1B6B63"/>
        </w:rPr>
        <w:t>与思维创造原则的运作与设计情况有关，</w:t>
      </w:r>
      <w:r w:rsidR="00156DE5">
        <w:rPr>
          <w:rFonts w:ascii="微软雅黑" w:eastAsia="微软雅黑" w:hAnsi="微软雅黑" w:cs="微软雅黑" w:hint="eastAsia"/>
          <w:i/>
          <w:iCs/>
          <w:color w:val="1B6B63"/>
        </w:rPr>
        <w:t>不过这些描述当中的，不可能，真实，虚无，不存在，等的描述也是偏向有关，当中本身也含有</w:t>
      </w:r>
      <w:r w:rsidR="00446D22">
        <w:rPr>
          <w:rFonts w:ascii="微软雅黑" w:eastAsia="微软雅黑" w:hAnsi="微软雅黑" w:cs="微软雅黑" w:hint="eastAsia"/>
          <w:i/>
          <w:iCs/>
          <w:color w:val="1B6B63"/>
        </w:rPr>
        <w:t>不同程度的</w:t>
      </w:r>
      <w:r w:rsidR="00156DE5">
        <w:rPr>
          <w:rFonts w:ascii="微软雅黑" w:eastAsia="微软雅黑" w:hAnsi="微软雅黑" w:cs="微软雅黑" w:hint="eastAsia"/>
          <w:i/>
          <w:iCs/>
          <w:color w:val="1B6B63"/>
        </w:rPr>
        <w:t>分离，</w:t>
      </w:r>
      <w:r w:rsidR="00446D22">
        <w:rPr>
          <w:rFonts w:ascii="微软雅黑" w:eastAsia="微软雅黑" w:hAnsi="微软雅黑" w:cs="微软雅黑" w:hint="eastAsia"/>
          <w:i/>
          <w:iCs/>
          <w:color w:val="1B6B63"/>
        </w:rPr>
        <w:t>但是对创造的影响也是浮动百分比的，如果力量或创造的力量是无限层级，那么即使是运用了万分之一，那么也依然是极强的创造力量，这是一个比喻描述。</w:t>
      </w:r>
      <w:r w:rsidRPr="006E4FA5">
        <w:rPr>
          <w:rFonts w:ascii="微软雅黑" w:eastAsia="微软雅黑" w:hAnsi="微软雅黑" w:cs="微软雅黑" w:hint="eastAsia"/>
          <w:i/>
          <w:iCs/>
          <w:color w:val="1B6B63"/>
        </w:rPr>
        <w:t>思想创造原则在其他宇宙也可以颠倒过来。不过当我们不局限于相信/不相信窄面向的时候，两者都将可以被运用。</w:t>
      </w:r>
    </w:p>
    <w:p w14:paraId="2F189F46" w14:textId="77777777" w:rsidR="002A55EF" w:rsidRPr="00C808D3" w:rsidRDefault="002A55EF" w:rsidP="00B111FC">
      <w:pPr>
        <w:snapToGrid w:val="0"/>
        <w:ind w:firstLine="480"/>
        <w:rPr>
          <w:u w:val="single"/>
        </w:rPr>
      </w:pPr>
    </w:p>
    <w:p w14:paraId="5EA3188B" w14:textId="77777777" w:rsidR="002A55EF" w:rsidRDefault="00000000" w:rsidP="00B111FC">
      <w:pPr>
        <w:snapToGrid w:val="0"/>
        <w:ind w:firstLine="300"/>
      </w:pPr>
      <w:r w:rsidRPr="00C808D3">
        <w:rPr>
          <w:sz w:val="15"/>
          <w:szCs w:val="15"/>
        </w:rPr>
        <w:tab/>
      </w:r>
      <w:r w:rsidRPr="00C808D3">
        <w:t>这就好像你一直生活在海底，你觉得火是一个多么奇妙的魔法呀，于是你要求学这个魔法，但是却要用无处不在的水来点火一样。要点火，</w:t>
      </w:r>
      <w:r w:rsidRPr="00C808D3">
        <w:rPr>
          <w:u w:val="single"/>
        </w:rPr>
        <w:t>首先需要离开水，回到岸上，然后你会轻易地点燃任何的火</w:t>
      </w:r>
      <w:r w:rsidRPr="00C808D3">
        <w:rPr>
          <w:rFonts w:hint="eastAsia"/>
          <w:u w:val="single"/>
          <w:vertAlign w:val="superscript"/>
        </w:rPr>
        <w:t>1</w:t>
      </w:r>
      <w:r w:rsidRPr="00C808D3">
        <w:t>。分离的信仰就是你无所不在的水，我们这一次的谈话，就是让你理解，到底这种分离之</w:t>
      </w:r>
      <w:r w:rsidRPr="00C808D3">
        <w:t>“</w:t>
      </w:r>
      <w:r w:rsidRPr="00C808D3">
        <w:t>水</w:t>
      </w:r>
      <w:r w:rsidRPr="00C808D3">
        <w:t>”</w:t>
      </w:r>
      <w:r w:rsidRPr="00C808D3">
        <w:t>是如何无所不在地阻碍了你的真实的创造力和创造一切奇迹的能力。等你理解了，你唯一会做的事情，只能是</w:t>
      </w:r>
      <w:r w:rsidRPr="00C808D3">
        <w:t>“</w:t>
      </w:r>
      <w:r w:rsidRPr="00C808D3">
        <w:t>走出这个黑暗的海底</w:t>
      </w:r>
      <w:r w:rsidRPr="00C808D3">
        <w:t>”</w:t>
      </w:r>
      <w:r w:rsidRPr="00C808D3">
        <w:t>。等你走到太傻第一步，虽然还没有完全到岸上，却是在浅滩里了，你就会发现，再学习任何的魔法，创造任何事情，就不是多么麻烦的事情了，也许在浅滩点火没有在岸上那么容易，但是，点两三次至少也会成功一次。记住，没多难，仅仅两三个月，就可以到达浅滩，你也会清楚地看到，回到岸上的道路，但是，你必须跟随着我一步步地向浅滩走去。</w:t>
      </w:r>
    </w:p>
    <w:p w14:paraId="1823DD56" w14:textId="77777777" w:rsidR="0015612D" w:rsidRPr="00C808D3" w:rsidRDefault="0015612D" w:rsidP="00B111FC">
      <w:pPr>
        <w:snapToGrid w:val="0"/>
        <w:ind w:firstLine="480"/>
      </w:pPr>
    </w:p>
    <w:p w14:paraId="31F17DB7" w14:textId="43A918EE" w:rsidR="002A55EF" w:rsidRPr="00C808D3" w:rsidRDefault="00000000" w:rsidP="00C605C3">
      <w:pPr>
        <w:adjustRightInd w:val="0"/>
        <w:snapToGrid w:val="0"/>
        <w:ind w:firstLine="480"/>
      </w:pPr>
      <w:r w:rsidRPr="006E4FA5">
        <w:rPr>
          <w:rFonts w:ascii="微软雅黑" w:eastAsia="微软雅黑" w:hAnsi="微软雅黑" w:cs="微软雅黑"/>
          <w:i/>
          <w:iCs/>
          <w:color w:val="1B6B63"/>
        </w:rPr>
        <w:t>1.</w:t>
      </w:r>
      <w:r w:rsidRPr="006E4FA5">
        <w:rPr>
          <w:rFonts w:ascii="微软雅黑" w:eastAsia="微软雅黑" w:hAnsi="微软雅黑" w:cs="微软雅黑" w:hint="eastAsia"/>
          <w:i/>
          <w:iCs/>
          <w:color w:val="1B6B63"/>
        </w:rPr>
        <w:t>这里体现出我们宇宙的</w:t>
      </w:r>
      <w:r w:rsidR="00322747">
        <w:rPr>
          <w:rFonts w:ascii="微软雅黑" w:eastAsia="微软雅黑" w:hAnsi="微软雅黑" w:cs="微软雅黑" w:hint="eastAsia"/>
          <w:i/>
          <w:iCs/>
          <w:color w:val="1B6B63"/>
        </w:rPr>
        <w:t>一些</w:t>
      </w:r>
      <w:r w:rsidRPr="006E4FA5">
        <w:rPr>
          <w:rFonts w:ascii="微软雅黑" w:eastAsia="微软雅黑" w:hAnsi="微软雅黑" w:cs="微软雅黑" w:hint="eastAsia"/>
          <w:i/>
          <w:iCs/>
          <w:color w:val="1B6B63"/>
        </w:rPr>
        <w:t>固化与</w:t>
      </w:r>
      <w:r w:rsidR="00322747">
        <w:rPr>
          <w:rFonts w:ascii="微软雅黑" w:eastAsia="微软雅黑" w:hAnsi="微软雅黑" w:cs="微软雅黑" w:hint="eastAsia"/>
          <w:i/>
          <w:iCs/>
          <w:color w:val="1B6B63"/>
        </w:rPr>
        <w:t>未完善的机制设计</w:t>
      </w:r>
      <w:r w:rsidRPr="006E4FA5">
        <w:rPr>
          <w:rFonts w:ascii="微软雅黑" w:eastAsia="微软雅黑" w:hAnsi="微软雅黑" w:cs="微软雅黑" w:hint="eastAsia"/>
          <w:i/>
          <w:iCs/>
          <w:color w:val="1B6B63"/>
        </w:rPr>
        <w:t>，</w:t>
      </w:r>
      <w:r w:rsidR="007D6891">
        <w:rPr>
          <w:rFonts w:ascii="微软雅黑" w:eastAsia="微软雅黑" w:hAnsi="微软雅黑" w:cs="微软雅黑" w:hint="eastAsia"/>
          <w:i/>
          <w:iCs/>
          <w:color w:val="1B6B63"/>
        </w:rPr>
        <w:t>一些</w:t>
      </w:r>
      <w:r w:rsidRPr="006E4FA5">
        <w:rPr>
          <w:rFonts w:ascii="微软雅黑" w:eastAsia="微软雅黑" w:hAnsi="微软雅黑" w:cs="微软雅黑" w:hint="eastAsia"/>
          <w:i/>
          <w:iCs/>
          <w:color w:val="1B6B63"/>
        </w:rPr>
        <w:t>机制设计的固化与单一，在水里怎么就不能点火呢？</w:t>
      </w:r>
      <w:r w:rsidR="0015612D">
        <w:rPr>
          <w:rFonts w:ascii="微软雅黑" w:eastAsia="微软雅黑" w:hAnsi="微软雅黑" w:cs="微软雅黑" w:hint="eastAsia"/>
          <w:i/>
          <w:iCs/>
          <w:color w:val="1B6B63"/>
        </w:rPr>
        <w:t>反过来则是，在空气里怎么就可以点燃火呢？</w:t>
      </w:r>
      <w:r w:rsidRPr="006E4FA5">
        <w:rPr>
          <w:rFonts w:ascii="微软雅黑" w:eastAsia="微软雅黑" w:hAnsi="微软雅黑" w:cs="微软雅黑" w:hint="eastAsia"/>
          <w:i/>
          <w:iCs/>
          <w:color w:val="1B6B63"/>
        </w:rPr>
        <w:t>无限无局限</w:t>
      </w:r>
      <w:r w:rsidR="0015612D">
        <w:rPr>
          <w:rFonts w:ascii="微软雅黑" w:eastAsia="微软雅黑" w:hAnsi="微软雅黑" w:cs="微软雅黑" w:hint="eastAsia"/>
          <w:i/>
          <w:iCs/>
          <w:color w:val="1B6B63"/>
        </w:rPr>
        <w:t>，在各种不同的机制设计情况下，体验者所体验的局限性和情况特点不同，通路多解的设计当中，符合某些条件的情况下可以在水里点火</w:t>
      </w:r>
      <w:r w:rsidRPr="006E4FA5">
        <w:rPr>
          <w:rFonts w:ascii="微软雅黑" w:eastAsia="微软雅黑" w:hAnsi="微软雅黑" w:cs="微软雅黑" w:hint="eastAsia"/>
          <w:i/>
          <w:iCs/>
          <w:color w:val="1B6B63"/>
        </w:rPr>
        <w:t>。</w:t>
      </w:r>
    </w:p>
    <w:p w14:paraId="18709A91" w14:textId="77777777" w:rsidR="002A55EF" w:rsidRPr="00C808D3" w:rsidRDefault="002A55EF">
      <w:pPr>
        <w:ind w:firstLine="480"/>
      </w:pPr>
    </w:p>
    <w:p w14:paraId="32E67249" w14:textId="77777777" w:rsidR="002A55EF" w:rsidRPr="00C808D3" w:rsidRDefault="00000000">
      <w:pPr>
        <w:ind w:firstLine="300"/>
      </w:pPr>
      <w:r w:rsidRPr="00C808D3">
        <w:rPr>
          <w:sz w:val="15"/>
          <w:szCs w:val="15"/>
        </w:rPr>
        <w:tab/>
      </w:r>
      <w:r w:rsidRPr="00C808D3">
        <w:rPr>
          <w:b/>
        </w:rPr>
        <w:t>Jim</w:t>
      </w:r>
      <w:r w:rsidRPr="00C808D3">
        <w:rPr>
          <w:b/>
        </w:rPr>
        <w:t>：</w:t>
      </w:r>
      <w:r w:rsidRPr="00C808D3">
        <w:t>真的只用两三个月，我就可以回到你说的浅滩，就能学习魔法了吗？既然你都这么说了，我就当做一个两三个月的跑步计划好了，这个总不会要比跑</w:t>
      </w:r>
      <w:r w:rsidRPr="00C808D3">
        <w:t>100</w:t>
      </w:r>
      <w:r w:rsidRPr="00C808D3">
        <w:t>千米的超级马拉松难吧。</w:t>
      </w:r>
    </w:p>
    <w:p w14:paraId="4DBB2A8B" w14:textId="77777777" w:rsidR="002A55EF" w:rsidRDefault="00000000" w:rsidP="00B111FC">
      <w:pPr>
        <w:snapToGrid w:val="0"/>
        <w:ind w:firstLine="300"/>
      </w:pPr>
      <w:r w:rsidRPr="00C808D3">
        <w:rPr>
          <w:sz w:val="15"/>
          <w:szCs w:val="15"/>
        </w:rPr>
        <w:tab/>
      </w:r>
      <w:r w:rsidRPr="00C808D3">
        <w:rPr>
          <w:b/>
        </w:rPr>
        <w:t>Taisha</w:t>
      </w:r>
      <w:r w:rsidRPr="00C808D3">
        <w:rPr>
          <w:b/>
        </w:rPr>
        <w:t>：</w:t>
      </w:r>
      <w:r w:rsidRPr="00C808D3">
        <w:t>只要你开始认真地做太傻的练习，</w:t>
      </w:r>
      <w:r w:rsidRPr="00C808D3">
        <w:rPr>
          <w:u w:val="single"/>
        </w:rPr>
        <w:t>哪怕只专心做任何一个练习，你都可以在两三个月走到太傻第一步</w:t>
      </w:r>
      <w:r w:rsidRPr="00C808D3">
        <w:rPr>
          <w:u w:val="single"/>
          <w:vertAlign w:val="superscript"/>
        </w:rPr>
        <w:t>1</w:t>
      </w:r>
      <w:r w:rsidRPr="00C808D3">
        <w:t>。不过，你的大脑病毒会激烈地阻击你，甚至给你生活制造一些小</w:t>
      </w:r>
      <w:r w:rsidRPr="00C808D3">
        <w:lastRenderedPageBreak/>
        <w:t>麻烦，来阻碍你的脚步，不过大脑的病毒可没有</w:t>
      </w:r>
      <w:r w:rsidRPr="00C808D3">
        <w:rPr>
          <w:u w:val="single"/>
        </w:rPr>
        <w:t>太傻给你安排生活经验</w:t>
      </w:r>
      <w:r w:rsidRPr="00C808D3">
        <w:rPr>
          <w:u w:val="single"/>
          <w:vertAlign w:val="superscript"/>
        </w:rPr>
        <w:t>2</w:t>
      </w:r>
      <w:r w:rsidRPr="00C808D3">
        <w:t>那种本事，大脑病毒只能靠不断地和你絮叨，然后说服你去自己给自己设置一些障碍。这些障碍包括你说的</w:t>
      </w:r>
      <w:r w:rsidRPr="00C808D3">
        <w:t>“</w:t>
      </w:r>
      <w:r w:rsidRPr="00C808D3">
        <w:rPr>
          <w:u w:val="single"/>
        </w:rPr>
        <w:t>怀疑</w:t>
      </w:r>
      <w:r w:rsidRPr="00C808D3">
        <w:t>”</w:t>
      </w:r>
      <w:r w:rsidRPr="00C808D3">
        <w:t>、</w:t>
      </w:r>
      <w:r w:rsidRPr="00C808D3">
        <w:t>“</w:t>
      </w:r>
      <w:r w:rsidRPr="00C808D3">
        <w:t>比较</w:t>
      </w:r>
      <w:r w:rsidRPr="00C808D3">
        <w:t>”</w:t>
      </w:r>
      <w:r w:rsidRPr="00C808D3">
        <w:t>、</w:t>
      </w:r>
      <w:r w:rsidRPr="00C808D3">
        <w:t>“</w:t>
      </w:r>
      <w:r w:rsidRPr="00C808D3">
        <w:rPr>
          <w:u w:val="single"/>
        </w:rPr>
        <w:t>批判</w:t>
      </w:r>
      <w:r w:rsidRPr="00C808D3">
        <w:t>”</w:t>
      </w:r>
      <w:r w:rsidRPr="00C808D3">
        <w:t>和</w:t>
      </w:r>
      <w:r w:rsidRPr="00C808D3">
        <w:t>“</w:t>
      </w:r>
      <w:r w:rsidRPr="00C808D3">
        <w:rPr>
          <w:u w:val="single"/>
        </w:rPr>
        <w:t>选择</w:t>
      </w:r>
      <w:r w:rsidRPr="00C808D3">
        <w:t>”</w:t>
      </w:r>
      <w:r w:rsidRPr="00C808D3">
        <w:t>。等你开始真正与之交锋了，你就会更彻底地理解这些自己制造的障碍了。</w:t>
      </w:r>
    </w:p>
    <w:p w14:paraId="2A1857E8" w14:textId="77777777" w:rsidR="006145F8" w:rsidRPr="00C808D3" w:rsidRDefault="006145F8" w:rsidP="00B111FC">
      <w:pPr>
        <w:snapToGrid w:val="0"/>
        <w:ind w:firstLine="480"/>
      </w:pPr>
    </w:p>
    <w:p w14:paraId="205BF00A" w14:textId="14873C62" w:rsidR="002A55EF" w:rsidRPr="00C808D3" w:rsidRDefault="00EA51FD" w:rsidP="00C605C3">
      <w:pPr>
        <w:adjustRightInd w:val="0"/>
        <w:snapToGrid w:val="0"/>
        <w:ind w:firstLine="480"/>
      </w:pPr>
      <w:r w:rsidRPr="006E4FA5">
        <w:rPr>
          <w:rFonts w:ascii="微软雅黑" w:eastAsia="微软雅黑" w:hAnsi="微软雅黑" w:cs="微软雅黑" w:hint="eastAsia"/>
          <w:i/>
          <w:iCs/>
          <w:color w:val="1B6B63"/>
        </w:rPr>
        <w:t>1.训练/练习的大概效能与预测的可见收获（视角）</w:t>
      </w:r>
      <w:r w:rsidR="00C65F00">
        <w:rPr>
          <w:rFonts w:ascii="微软雅黑" w:eastAsia="微软雅黑" w:hAnsi="微软雅黑" w:cs="微软雅黑" w:hint="eastAsia"/>
          <w:i/>
          <w:iCs/>
          <w:color w:val="1B6B63"/>
        </w:rPr>
        <w:t>，浮动概率表当中的前列情况</w:t>
      </w:r>
      <w:r w:rsidR="00A07B1E">
        <w:rPr>
          <w:rFonts w:ascii="微软雅黑" w:eastAsia="微软雅黑" w:hAnsi="微软雅黑" w:cs="微软雅黑" w:hint="eastAsia"/>
          <w:i/>
          <w:iCs/>
          <w:color w:val="1B6B63"/>
        </w:rPr>
        <w:t>。</w:t>
      </w:r>
    </w:p>
    <w:p w14:paraId="0214656F" w14:textId="01C19916" w:rsidR="002A55EF" w:rsidRPr="00C808D3" w:rsidRDefault="00EA51FD" w:rsidP="00C605C3">
      <w:pPr>
        <w:adjustRightInd w:val="0"/>
        <w:snapToGrid w:val="0"/>
        <w:ind w:firstLine="480"/>
      </w:pPr>
      <w:r w:rsidRPr="006E4FA5">
        <w:rPr>
          <w:rFonts w:ascii="微软雅黑" w:eastAsia="微软雅黑" w:hAnsi="微软雅黑" w:cs="微软雅黑" w:hint="eastAsia"/>
          <w:i/>
          <w:iCs/>
          <w:color w:val="1B6B63"/>
        </w:rPr>
        <w:t>2.高我推动一些催化剂等，用于意识体体验，学习，领悟，课题，挑战，探索，拓展等。</w:t>
      </w:r>
    </w:p>
    <w:p w14:paraId="638416D5" w14:textId="3A579EE8" w:rsidR="002A55EF" w:rsidRPr="00C808D3" w:rsidRDefault="00EA51FD" w:rsidP="00C605C3">
      <w:pPr>
        <w:adjustRightInd w:val="0"/>
        <w:snapToGrid w:val="0"/>
        <w:ind w:firstLine="480"/>
      </w:pPr>
      <w:r w:rsidRPr="006E4FA5">
        <w:rPr>
          <w:rFonts w:ascii="微软雅黑" w:eastAsia="微软雅黑" w:hAnsi="微软雅黑" w:cs="微软雅黑" w:hint="eastAsia"/>
          <w:i/>
          <w:iCs/>
          <w:color w:val="1B6B63"/>
        </w:rPr>
        <w:t>3.极致化的怀疑，批判，选择或任何面向都可通往无限，无限没有特定道路，无尽拓展。</w:t>
      </w:r>
    </w:p>
    <w:p w14:paraId="5D6CDC78" w14:textId="77777777" w:rsidR="002A55EF" w:rsidRPr="00C808D3" w:rsidRDefault="002A55EF">
      <w:pPr>
        <w:ind w:firstLine="480"/>
      </w:pPr>
    </w:p>
    <w:p w14:paraId="3452D870" w14:textId="77777777" w:rsidR="002A55EF" w:rsidRPr="00C808D3" w:rsidRDefault="00000000" w:rsidP="00B111FC">
      <w:pPr>
        <w:snapToGrid w:val="0"/>
        <w:ind w:firstLine="300"/>
      </w:pPr>
      <w:r w:rsidRPr="00C808D3">
        <w:rPr>
          <w:sz w:val="15"/>
          <w:szCs w:val="15"/>
        </w:rPr>
        <w:tab/>
      </w:r>
      <w:r w:rsidRPr="00C808D3">
        <w:t>不过这个事情肯定比你说的跑</w:t>
      </w:r>
      <w:r w:rsidRPr="00C808D3">
        <w:t>100</w:t>
      </w:r>
      <w:r w:rsidRPr="00C808D3">
        <w:t>千米要容易得多。你练习跑步，怎么也得准备一下吧，太傻的练习你是可以</w:t>
      </w:r>
      <w:r w:rsidRPr="00C808D3">
        <w:rPr>
          <w:u w:val="single"/>
        </w:rPr>
        <w:t>随时随地进行锻炼</w:t>
      </w:r>
      <w:r w:rsidRPr="00C808D3">
        <w:rPr>
          <w:u w:val="single"/>
          <w:vertAlign w:val="superscript"/>
        </w:rPr>
        <w:t>1</w:t>
      </w:r>
      <w:r w:rsidRPr="00C808D3">
        <w:t>，而且我们也鼓励你在</w:t>
      </w:r>
      <w:r w:rsidRPr="00C808D3">
        <w:rPr>
          <w:u w:val="single"/>
        </w:rPr>
        <w:t>每一刻去练习</w:t>
      </w:r>
      <w:r w:rsidRPr="00C808D3">
        <w:t>。</w:t>
      </w:r>
    </w:p>
    <w:p w14:paraId="6946094A" w14:textId="77777777" w:rsidR="002A55EF" w:rsidRDefault="00000000" w:rsidP="00B111FC">
      <w:pPr>
        <w:snapToGrid w:val="0"/>
        <w:ind w:firstLine="300"/>
      </w:pPr>
      <w:r w:rsidRPr="00C808D3">
        <w:rPr>
          <w:sz w:val="15"/>
          <w:szCs w:val="15"/>
        </w:rPr>
        <w:tab/>
      </w:r>
      <w:r w:rsidRPr="00C808D3">
        <w:t>不过你有这些问题，至少说明你在第一次谈话以后，认真地思考了。至少你开始与你的大脑病毒有交锋了，这就是很好的开始了。我们第一次谈话，只是一个提纲或者引子，让你对这本书将解决什么问题有一个大概的框架，很多问题都只是一带而过，比如</w:t>
      </w:r>
      <w:r w:rsidRPr="00C808D3">
        <w:rPr>
          <w:u w:val="single"/>
        </w:rPr>
        <w:t>分离、真实、虚幻，都没有讲清楚</w:t>
      </w:r>
      <w:r w:rsidRPr="00C808D3">
        <w:rPr>
          <w:rFonts w:ascii="微软雅黑" w:eastAsia="微软雅黑" w:hAnsi="微软雅黑" w:cs="微软雅黑" w:hint="eastAsia"/>
          <w:i/>
          <w:iCs/>
          <w:color w:val="000000"/>
          <w:vertAlign w:val="superscript"/>
        </w:rPr>
        <w:t>2</w:t>
      </w:r>
      <w:r w:rsidRPr="00C808D3">
        <w:t>。这一次，我们会尝试把这些问题彻底说清，你就会明白你刚才的那些问题了。</w:t>
      </w:r>
    </w:p>
    <w:p w14:paraId="75DC68F9" w14:textId="77777777" w:rsidR="006145F8" w:rsidRPr="00C808D3" w:rsidRDefault="006145F8" w:rsidP="00B111FC">
      <w:pPr>
        <w:snapToGrid w:val="0"/>
        <w:ind w:firstLine="480"/>
      </w:pPr>
    </w:p>
    <w:p w14:paraId="3EDF5C76" w14:textId="54396EC0" w:rsidR="002A55EF" w:rsidRPr="00C808D3" w:rsidRDefault="00EA51FD" w:rsidP="00C605C3">
      <w:pPr>
        <w:adjustRightInd w:val="0"/>
        <w:snapToGrid w:val="0"/>
        <w:ind w:firstLine="480"/>
      </w:pPr>
      <w:r w:rsidRPr="006E4FA5">
        <w:rPr>
          <w:rFonts w:ascii="微软雅黑" w:eastAsia="微软雅黑" w:hAnsi="微软雅黑" w:cs="微软雅黑" w:hint="eastAsia"/>
          <w:i/>
          <w:iCs/>
          <w:color w:val="1B6B63"/>
        </w:rPr>
        <w:t>1.随时随刻训练的效能很高，而且训练自身随时随刻都进行训练，本身也是一种训练。</w:t>
      </w:r>
    </w:p>
    <w:p w14:paraId="19EAE905" w14:textId="2E96EA01" w:rsidR="002A55EF" w:rsidRPr="00C808D3" w:rsidRDefault="00EA51FD" w:rsidP="00C605C3">
      <w:pPr>
        <w:adjustRightInd w:val="0"/>
        <w:snapToGrid w:val="0"/>
        <w:ind w:firstLine="480"/>
      </w:pPr>
      <w:r w:rsidRPr="006E4FA5">
        <w:rPr>
          <w:rFonts w:ascii="微软雅黑" w:eastAsia="微软雅黑" w:hAnsi="微软雅黑" w:cs="微软雅黑" w:hint="eastAsia"/>
          <w:i/>
          <w:iCs/>
          <w:color w:val="1B6B63"/>
        </w:rPr>
        <w:t>2.在无限当中是可以无尽创造这些出来的，是没有100%固化的讲的清的</w:t>
      </w:r>
      <w:r w:rsidR="00681E77">
        <w:rPr>
          <w:rFonts w:ascii="微软雅黑" w:eastAsia="微软雅黑" w:hAnsi="微软雅黑" w:cs="微软雅黑" w:hint="eastAsia"/>
          <w:i/>
          <w:iCs/>
          <w:color w:val="1B6B63"/>
        </w:rPr>
        <w:t>，即使是有形的物质存在概念，也是无法完全讲清楚的，因为概念与运用都在无尽拓展</w:t>
      </w:r>
      <w:r w:rsidRPr="006E4FA5">
        <w:rPr>
          <w:rFonts w:ascii="微软雅黑" w:eastAsia="微软雅黑" w:hAnsi="微软雅黑" w:cs="微软雅黑" w:hint="eastAsia"/>
          <w:i/>
          <w:iCs/>
          <w:color w:val="1B6B63"/>
        </w:rPr>
        <w:t>。</w:t>
      </w:r>
      <w:r w:rsidR="00681E77">
        <w:rPr>
          <w:rFonts w:ascii="微软雅黑" w:eastAsia="微软雅黑" w:hAnsi="微软雅黑" w:cs="微软雅黑" w:hint="eastAsia"/>
          <w:i/>
          <w:iCs/>
          <w:color w:val="1B6B63"/>
        </w:rPr>
        <w:t>例如苹果，水果，红苹果，青苹果，再到陷阱苹果，毒品果，机关苹果，艺术苹果，再到坐骑召唤器的苹果，食用后永久无需饮食的禁忌苹果等，苹果的概念还在不断拓展。</w:t>
      </w:r>
    </w:p>
    <w:p w14:paraId="63FA2999" w14:textId="77777777" w:rsidR="002A55EF" w:rsidRPr="00C808D3" w:rsidRDefault="002A55EF">
      <w:pPr>
        <w:ind w:firstLine="480"/>
      </w:pPr>
    </w:p>
    <w:p w14:paraId="0F1AC90C" w14:textId="77777777" w:rsidR="002A55EF" w:rsidRDefault="00000000" w:rsidP="00B111FC">
      <w:pPr>
        <w:snapToGrid w:val="0"/>
        <w:ind w:firstLine="300"/>
      </w:pPr>
      <w:r w:rsidRPr="00C808D3">
        <w:rPr>
          <w:sz w:val="15"/>
          <w:szCs w:val="15"/>
        </w:rPr>
        <w:tab/>
      </w:r>
      <w:r w:rsidRPr="00C808D3">
        <w:t>随着你未来一步步地在太傻练习中坚定地走向浅滩，你知道的可不仅仅是如何点火或者施展一些看似很漂亮的魔法，也不是简单地如何获得成功和富裕，你会在那里更清晰地听到在岸上的太傻对你的呼唤，并从那里</w:t>
      </w:r>
      <w:r w:rsidRPr="00C808D3">
        <w:rPr>
          <w:u w:val="single"/>
        </w:rPr>
        <w:t>获得更深层次的知识和指引</w:t>
      </w:r>
      <w:r w:rsidRPr="00C808D3">
        <w:rPr>
          <w:u w:val="single"/>
          <w:vertAlign w:val="superscript"/>
        </w:rPr>
        <w:t>1</w:t>
      </w:r>
      <w:r w:rsidRPr="00C808D3">
        <w:t>。那些知识是你在这个世界，用大脑无论怎么想都不可能想出来的，你的大脑会将那些想法全部归结为偶然的幻想。但是，这个世界上没有所谓的偶然的幻想的。</w:t>
      </w:r>
      <w:r w:rsidRPr="00C808D3">
        <w:rPr>
          <w:u w:val="single"/>
        </w:rPr>
        <w:t>越是大脑觉得不可思议的幻想，往往越是真理光辉的闪耀</w:t>
      </w:r>
      <w:r w:rsidRPr="00C808D3">
        <w:rPr>
          <w:rFonts w:ascii="微软雅黑" w:eastAsia="微软雅黑" w:hAnsi="微软雅黑" w:cs="微软雅黑" w:hint="eastAsia"/>
          <w:i/>
          <w:iCs/>
          <w:color w:val="000000"/>
          <w:vertAlign w:val="superscript"/>
        </w:rPr>
        <w:t>2</w:t>
      </w:r>
      <w:r w:rsidRPr="00C808D3">
        <w:t>——</w:t>
      </w:r>
      <w:r w:rsidRPr="00C808D3">
        <w:t>记住，这个世界是颠倒的，最真理的事情，往往是在人类思维中认为最天真的地方，比如小孩的智慧。</w:t>
      </w:r>
    </w:p>
    <w:p w14:paraId="4D5CC881" w14:textId="77777777" w:rsidR="006145F8" w:rsidRPr="00C808D3" w:rsidRDefault="006145F8" w:rsidP="00B111FC">
      <w:pPr>
        <w:snapToGrid w:val="0"/>
        <w:ind w:firstLine="480"/>
      </w:pPr>
    </w:p>
    <w:p w14:paraId="119F8B82" w14:textId="56CFBD9C" w:rsidR="002A55EF" w:rsidRPr="00C808D3" w:rsidRDefault="00EA51FD" w:rsidP="00C605C3">
      <w:pPr>
        <w:adjustRightInd w:val="0"/>
        <w:snapToGrid w:val="0"/>
        <w:ind w:firstLine="480"/>
      </w:pPr>
      <w:r w:rsidRPr="006E4FA5">
        <w:rPr>
          <w:rFonts w:ascii="微软雅黑" w:eastAsia="微软雅黑" w:hAnsi="微软雅黑" w:cs="微软雅黑" w:hint="eastAsia"/>
          <w:i/>
          <w:iCs/>
          <w:color w:val="1B6B63"/>
        </w:rPr>
        <w:t>1.从太傻那里获得的一般是旧数据，</w:t>
      </w:r>
      <w:r w:rsidR="0066232D">
        <w:rPr>
          <w:rFonts w:ascii="微软雅黑" w:eastAsia="微软雅黑" w:hAnsi="微软雅黑" w:cs="微软雅黑" w:hint="eastAsia"/>
          <w:i/>
          <w:iCs/>
          <w:color w:val="1B6B63"/>
        </w:rPr>
        <w:t>所谓的深层，也只是相对于第三密度的意识体们而言，而不是对比的七八密度等更高密度。</w:t>
      </w:r>
      <w:r w:rsidR="007012EC">
        <w:rPr>
          <w:rFonts w:ascii="微软雅黑" w:eastAsia="微软雅黑" w:hAnsi="微软雅黑" w:cs="微软雅黑" w:hint="eastAsia"/>
          <w:i/>
          <w:iCs/>
          <w:color w:val="1B6B63"/>
        </w:rPr>
        <w:t>无限化的</w:t>
      </w:r>
      <w:r w:rsidRPr="006E4FA5">
        <w:rPr>
          <w:rFonts w:ascii="微软雅黑" w:eastAsia="微软雅黑" w:hAnsi="微软雅黑" w:cs="微软雅黑" w:hint="eastAsia"/>
          <w:i/>
          <w:iCs/>
          <w:color w:val="1B6B63"/>
        </w:rPr>
        <w:t>我们可以通过创造，创造出宇宙新数据，新的理解，新的感受，新的认为，新的视角，新的探索等，甚至可以不必依赖高我或宇宙的旧数据。</w:t>
      </w:r>
    </w:p>
    <w:p w14:paraId="30B7ABE8" w14:textId="3A23BDD7" w:rsidR="002A55EF" w:rsidRPr="00C808D3" w:rsidRDefault="00EA51FD" w:rsidP="00C605C3">
      <w:pPr>
        <w:adjustRightInd w:val="0"/>
        <w:snapToGrid w:val="0"/>
        <w:ind w:firstLine="480"/>
      </w:pPr>
      <w:r w:rsidRPr="006E4FA5">
        <w:rPr>
          <w:rFonts w:ascii="微软雅黑" w:eastAsia="微软雅黑" w:hAnsi="微软雅黑" w:cs="微软雅黑" w:hint="eastAsia"/>
          <w:i/>
          <w:iCs/>
          <w:color w:val="1B6B63"/>
        </w:rPr>
        <w:t>2.</w:t>
      </w:r>
      <w:r w:rsidR="000860B6">
        <w:rPr>
          <w:rFonts w:ascii="微软雅黑" w:eastAsia="微软雅黑" w:hAnsi="微软雅黑" w:cs="微软雅黑" w:hint="eastAsia"/>
          <w:i/>
          <w:iCs/>
          <w:color w:val="1B6B63"/>
        </w:rPr>
        <w:t>这是</w:t>
      </w:r>
      <w:r w:rsidRPr="006E4FA5">
        <w:rPr>
          <w:rFonts w:ascii="微软雅黑" w:eastAsia="微软雅黑" w:hAnsi="微软雅黑" w:cs="微软雅黑" w:hint="eastAsia"/>
          <w:i/>
          <w:iCs/>
          <w:color w:val="1B6B63"/>
        </w:rPr>
        <w:t>一种狭窄视角描述，无限中有无尽种描述与存在。</w:t>
      </w:r>
      <w:r w:rsidR="00285882">
        <w:rPr>
          <w:rFonts w:ascii="微软雅黑" w:eastAsia="微软雅黑" w:hAnsi="微软雅黑" w:cs="微软雅黑" w:hint="eastAsia"/>
          <w:i/>
          <w:iCs/>
          <w:color w:val="1B6B63"/>
        </w:rPr>
        <w:t>并且描述真理“闪耀”其实也是一种偏向和分离，“平平无奇/闪耀”偏向闪耀。</w:t>
      </w:r>
    </w:p>
    <w:p w14:paraId="114AA72B" w14:textId="77777777" w:rsidR="002A55EF" w:rsidRPr="00C808D3" w:rsidRDefault="002A55EF">
      <w:pPr>
        <w:ind w:firstLine="480"/>
      </w:pPr>
    </w:p>
    <w:p w14:paraId="77FBE5D3" w14:textId="50816943" w:rsidR="002A55EF" w:rsidRDefault="00000000" w:rsidP="00B111FC">
      <w:pPr>
        <w:snapToGrid w:val="0"/>
        <w:ind w:firstLine="300"/>
        <w:rPr>
          <w:u w:val="single"/>
        </w:rPr>
      </w:pPr>
      <w:r w:rsidRPr="00C808D3">
        <w:rPr>
          <w:sz w:val="15"/>
          <w:szCs w:val="15"/>
        </w:rPr>
        <w:tab/>
      </w:r>
      <w:r w:rsidRPr="00C808D3">
        <w:t>就好像你有时候听一些儿童节目，里面的儿童描绘自己想象中的各种场景，公路、汽车、房屋等等。你会觉得很可笑，其实，那些都是真正的知识，每个儿童都从自己来到这个世界之前的其他的世界获得过这些记忆，并将它描述出来。</w:t>
      </w:r>
      <w:r w:rsidRPr="00C808D3">
        <w:rPr>
          <w:u w:val="single"/>
        </w:rPr>
        <w:t>没有任何事情会从虚无中想象出</w:t>
      </w:r>
      <w:r w:rsidRPr="00C808D3">
        <w:rPr>
          <w:u w:val="single"/>
        </w:rPr>
        <w:lastRenderedPageBreak/>
        <w:t>来</w:t>
      </w:r>
      <w:r w:rsidRPr="00C808D3">
        <w:rPr>
          <w:u w:val="single"/>
          <w:vertAlign w:val="superscript"/>
        </w:rPr>
        <w:t>1</w:t>
      </w:r>
      <w:r w:rsidRPr="00C808D3">
        <w:t>，包括类似《哈利波特》那样的电影情节。而儿童之所以会更接近真理，</w:t>
      </w:r>
      <w:r w:rsidRPr="007968E2">
        <w:rPr>
          <w:u w:val="single"/>
        </w:rPr>
        <w:t>唯一</w:t>
      </w:r>
      <w:r w:rsidRPr="00C808D3">
        <w:rPr>
          <w:u w:val="single"/>
        </w:rPr>
        <w:t>的原因</w:t>
      </w:r>
      <w:r w:rsidRPr="00C808D3">
        <w:t>仅仅是他们的大脑更少被大脑病毒感染，所以他们更容易清晰地听到太傻的声音。这个世界总是会有各种天才儿童的故事，还有很多像《黑客帝国》里面那样用思维的力量弯曲勺子、搬运东西的报道，这些都是在太傻指引下对力量和真理真实的运用而已，</w:t>
      </w:r>
      <w:r w:rsidRPr="00C808D3">
        <w:rPr>
          <w:u w:val="single"/>
        </w:rPr>
        <w:t>只不过，随着这些小孩的长大，他们被大脑病毒感染以后，这些能力也就自然消失了</w:t>
      </w:r>
      <w:r w:rsidR="00763B9E">
        <w:rPr>
          <w:rFonts w:hint="eastAsia"/>
          <w:u w:val="single"/>
          <w:vertAlign w:val="superscript"/>
        </w:rPr>
        <w:t>2</w:t>
      </w:r>
      <w:r w:rsidRPr="00C808D3">
        <w:rPr>
          <w:u w:val="single"/>
        </w:rPr>
        <w:t>。</w:t>
      </w:r>
    </w:p>
    <w:p w14:paraId="30983B4C" w14:textId="77777777" w:rsidR="006145F8" w:rsidRPr="00C808D3" w:rsidRDefault="006145F8" w:rsidP="00B111FC">
      <w:pPr>
        <w:snapToGrid w:val="0"/>
        <w:ind w:firstLine="480"/>
        <w:rPr>
          <w:u w:val="single"/>
        </w:rPr>
      </w:pPr>
    </w:p>
    <w:p w14:paraId="527368F5" w14:textId="02A50618" w:rsidR="002A55EF" w:rsidRPr="00EA51FD" w:rsidRDefault="00EA51FD" w:rsidP="00C605C3">
      <w:pPr>
        <w:adjustRightInd w:val="0"/>
        <w:snapToGrid w:val="0"/>
        <w:ind w:firstLine="480"/>
        <w:rPr>
          <w:u w:val="single"/>
        </w:rPr>
      </w:pPr>
      <w:r w:rsidRPr="006E4FA5">
        <w:rPr>
          <w:rFonts w:ascii="微软雅黑" w:eastAsia="微软雅黑" w:hAnsi="微软雅黑" w:cs="微软雅黑" w:hint="eastAsia"/>
          <w:i/>
          <w:iCs/>
          <w:color w:val="1B6B63"/>
        </w:rPr>
        <w:t>1.所有一切都是从零创造新数据而来，</w:t>
      </w:r>
      <w:r w:rsidR="00EF2C98">
        <w:rPr>
          <w:rFonts w:ascii="微软雅黑" w:eastAsia="微软雅黑" w:hAnsi="微软雅黑" w:cs="微软雅黑" w:hint="eastAsia"/>
          <w:i/>
          <w:iCs/>
          <w:color w:val="1B6B63"/>
        </w:rPr>
        <w:t>从零到一而来，再往后是一到无尽的创造，</w:t>
      </w:r>
      <w:r w:rsidRPr="006E4FA5">
        <w:rPr>
          <w:rFonts w:ascii="微软雅黑" w:eastAsia="微软雅黑" w:hAnsi="微软雅黑" w:cs="微软雅黑" w:hint="eastAsia"/>
          <w:i/>
          <w:iCs/>
          <w:color w:val="1B6B63"/>
        </w:rPr>
        <w:t>创造宇宙新数据</w:t>
      </w:r>
      <w:r w:rsidR="00C31E9A">
        <w:rPr>
          <w:rFonts w:ascii="微软雅黑" w:eastAsia="微软雅黑" w:hAnsi="微软雅黑" w:cs="微软雅黑" w:hint="eastAsia"/>
          <w:i/>
          <w:iCs/>
          <w:color w:val="1B6B63"/>
        </w:rPr>
        <w:t>，想象是</w:t>
      </w:r>
      <w:r w:rsidR="004C3A1A">
        <w:rPr>
          <w:rFonts w:ascii="微软雅黑" w:eastAsia="微软雅黑" w:hAnsi="微软雅黑" w:cs="微软雅黑" w:hint="eastAsia"/>
          <w:i/>
          <w:iCs/>
          <w:color w:val="1B6B63"/>
        </w:rPr>
        <w:t>“</w:t>
      </w:r>
      <w:r w:rsidR="00C31E9A">
        <w:rPr>
          <w:rFonts w:ascii="微软雅黑" w:eastAsia="微软雅黑" w:hAnsi="微软雅黑" w:cs="微软雅黑" w:hint="eastAsia"/>
          <w:i/>
          <w:iCs/>
          <w:color w:val="1B6B63"/>
        </w:rPr>
        <w:t>很强</w:t>
      </w:r>
      <w:r w:rsidR="004C3A1A">
        <w:rPr>
          <w:rFonts w:ascii="微软雅黑" w:eastAsia="微软雅黑" w:hAnsi="微软雅黑" w:cs="微软雅黑" w:hint="eastAsia"/>
          <w:i/>
          <w:iCs/>
          <w:color w:val="1B6B63"/>
        </w:rPr>
        <w:t>”</w:t>
      </w:r>
      <w:r w:rsidR="00C31E9A">
        <w:rPr>
          <w:rFonts w:ascii="微软雅黑" w:eastAsia="微软雅黑" w:hAnsi="微软雅黑" w:cs="微软雅黑" w:hint="eastAsia"/>
          <w:i/>
          <w:iCs/>
          <w:color w:val="1B6B63"/>
        </w:rPr>
        <w:t>的创造力</w:t>
      </w:r>
      <w:r w:rsidRPr="006E4FA5">
        <w:rPr>
          <w:rFonts w:ascii="微软雅黑" w:eastAsia="微软雅黑" w:hAnsi="微软雅黑" w:cs="微软雅黑" w:hint="eastAsia"/>
          <w:i/>
          <w:iCs/>
          <w:color w:val="1B6B63"/>
        </w:rPr>
        <w:t>。</w:t>
      </w:r>
      <w:r w:rsidR="003851A7" w:rsidRPr="003851A7">
        <w:rPr>
          <w:rFonts w:ascii="微软雅黑" w:eastAsia="微软雅黑" w:hAnsi="微软雅黑" w:cs="微软雅黑" w:hint="eastAsia"/>
          <w:i/>
          <w:iCs/>
          <w:color w:val="1B6B63"/>
        </w:rPr>
        <w:t>“唯一/不唯一”。</w:t>
      </w:r>
    </w:p>
    <w:p w14:paraId="1E9859CC" w14:textId="6EA503A8" w:rsidR="002A55EF" w:rsidRPr="00EA51FD" w:rsidRDefault="00763B9E" w:rsidP="00C605C3">
      <w:pPr>
        <w:adjustRightInd w:val="0"/>
        <w:snapToGrid w:val="0"/>
        <w:ind w:firstLine="480"/>
        <w:rPr>
          <w:u w:val="single"/>
        </w:rPr>
      </w:pPr>
      <w:r>
        <w:rPr>
          <w:rFonts w:ascii="微软雅黑" w:eastAsia="微软雅黑" w:hAnsi="微软雅黑" w:cs="微软雅黑" w:hint="eastAsia"/>
          <w:i/>
          <w:iCs/>
          <w:color w:val="1B6B63"/>
        </w:rPr>
        <w:t>2</w:t>
      </w:r>
      <w:r w:rsidR="00EA51FD" w:rsidRPr="006E4FA5">
        <w:rPr>
          <w:rFonts w:ascii="微软雅黑" w:eastAsia="微软雅黑" w:hAnsi="微软雅黑" w:cs="微软雅黑" w:hint="eastAsia"/>
          <w:i/>
          <w:iCs/>
          <w:color w:val="1B6B63"/>
        </w:rPr>
        <w:t>.这里描述了很多背后的事情，很多细节并没有展开描述</w:t>
      </w:r>
      <w:r w:rsidR="00D83AD2">
        <w:rPr>
          <w:rFonts w:ascii="微软雅黑" w:eastAsia="微软雅黑" w:hAnsi="微软雅黑" w:cs="微软雅黑" w:hint="eastAsia"/>
          <w:i/>
          <w:iCs/>
          <w:color w:val="1B6B63"/>
        </w:rPr>
        <w:t>，除了物理身体上接触的各种环境，物质，思想的局限性也不断被塑造</w:t>
      </w:r>
      <w:r w:rsidR="002E38E3">
        <w:rPr>
          <w:rFonts w:ascii="微软雅黑" w:eastAsia="微软雅黑" w:hAnsi="微软雅黑" w:cs="微软雅黑" w:hint="eastAsia"/>
          <w:i/>
          <w:iCs/>
          <w:color w:val="1B6B63"/>
        </w:rPr>
        <w:t>等</w:t>
      </w:r>
      <w:r w:rsidR="00EA51FD" w:rsidRPr="006E4FA5">
        <w:rPr>
          <w:rFonts w:ascii="微软雅黑" w:eastAsia="微软雅黑" w:hAnsi="微软雅黑" w:cs="微软雅黑" w:hint="eastAsia"/>
          <w:i/>
          <w:iCs/>
          <w:color w:val="1B6B63"/>
        </w:rPr>
        <w:t>。</w:t>
      </w:r>
    </w:p>
    <w:p w14:paraId="55B9AEE4" w14:textId="77777777" w:rsidR="002A55EF" w:rsidRPr="00C808D3" w:rsidRDefault="002A55EF" w:rsidP="00B111FC">
      <w:pPr>
        <w:snapToGrid w:val="0"/>
        <w:ind w:firstLine="480"/>
        <w:rPr>
          <w:u w:val="single"/>
        </w:rPr>
      </w:pPr>
    </w:p>
    <w:p w14:paraId="4F773B1E" w14:textId="77777777" w:rsidR="002A55EF" w:rsidRPr="00C808D3" w:rsidRDefault="00000000">
      <w:pPr>
        <w:ind w:firstLine="300"/>
      </w:pPr>
      <w:r w:rsidRPr="00C808D3">
        <w:rPr>
          <w:sz w:val="15"/>
          <w:szCs w:val="15"/>
        </w:rPr>
        <w:tab/>
      </w:r>
      <w:r w:rsidRPr="00C808D3">
        <w:rPr>
          <w:b/>
        </w:rPr>
        <w:t>Jim</w:t>
      </w:r>
      <w:r w:rsidRPr="00C808D3">
        <w:rPr>
          <w:b/>
        </w:rPr>
        <w:t>：</w:t>
      </w:r>
      <w:r w:rsidRPr="00C808D3">
        <w:t>真的是这样吗？其实我一直都觉得儿童是有巨大的智慧的。那些类似指环王、哈利波特的魔法世界，是不是也都是存在的，要不然，怎么会有人想象得那么具体和生动呢？《指环王》里面，还专门有精灵用的语言呢，而且语法、结构都很严谨。我一直觉得那些都是真实的世界的，只是我都不敢和其他人说我的感觉，因为肯定会被嘲笑的。</w:t>
      </w:r>
    </w:p>
    <w:p w14:paraId="2C23C305" w14:textId="77777777" w:rsidR="002A55EF" w:rsidRDefault="00000000" w:rsidP="00B111FC">
      <w:pPr>
        <w:snapToGrid w:val="0"/>
        <w:ind w:firstLine="300"/>
        <w:rPr>
          <w:u w:val="single"/>
        </w:rPr>
      </w:pPr>
      <w:r w:rsidRPr="00C808D3">
        <w:rPr>
          <w:sz w:val="15"/>
          <w:szCs w:val="15"/>
        </w:rPr>
        <w:tab/>
      </w:r>
      <w:r w:rsidRPr="00C808D3">
        <w:rPr>
          <w:b/>
        </w:rPr>
        <w:t>Taisha</w:t>
      </w:r>
      <w:r w:rsidRPr="00C808D3">
        <w:rPr>
          <w:b/>
        </w:rPr>
        <w:t>：</w:t>
      </w:r>
      <w:r w:rsidRPr="00C808D3">
        <w:t>那些世界当然是存在的，只不过因为</w:t>
      </w:r>
      <w:r w:rsidRPr="00C808D3">
        <w:rPr>
          <w:u w:val="single"/>
        </w:rPr>
        <w:t>传述者的局限</w:t>
      </w:r>
      <w:r w:rsidRPr="00C808D3">
        <w:rPr>
          <w:u w:val="single"/>
          <w:vertAlign w:val="superscript"/>
        </w:rPr>
        <w:t>1</w:t>
      </w:r>
      <w:r w:rsidRPr="00C808D3">
        <w:t>，内容发生了一些扭曲，因为这个世界太喜欢战争和冲突了，于是所有关于其他世界的描述都要充满了战争和冲突，但是如果不考虑那些主要的情节，其实那些背景的环境的描述是很真实的。例如《指环王》里面那个树人，就是真实存在的。有一个很著名的星球，就是</w:t>
      </w:r>
      <w:r w:rsidRPr="00C808D3">
        <w:rPr>
          <w:u w:val="single"/>
        </w:rPr>
        <w:t>以树作为灵性载体的</w:t>
      </w:r>
      <w:r w:rsidRPr="00C808D3">
        <w:rPr>
          <w:u w:val="single"/>
          <w:vertAlign w:val="superscript"/>
        </w:rPr>
        <w:t>2</w:t>
      </w:r>
      <w:r w:rsidRPr="00C808D3">
        <w:t>，那个世界才用了不到几千年，就发展到比地球现在的科技水平进步几万年的程度，究其本质原因，</w:t>
      </w:r>
      <w:r w:rsidRPr="00C808D3">
        <w:rPr>
          <w:u w:val="single"/>
        </w:rPr>
        <w:t>是地球以猿作为灵性载体</w:t>
      </w:r>
      <w:r w:rsidRPr="00C808D3">
        <w:t>，而猿类的天性实在太喜欢相互打架，而树天性就是和平的，所以在一个和平的体系中，科技和文化会更容易发展。只不过，《指环王》拍成电影，</w:t>
      </w:r>
      <w:r w:rsidRPr="00C808D3">
        <w:rPr>
          <w:u w:val="single"/>
        </w:rPr>
        <w:t>树干吗非要长两条人一样的腿才能移动呀，这太原始了。</w:t>
      </w:r>
    </w:p>
    <w:p w14:paraId="0C0A542C" w14:textId="77777777" w:rsidR="0002334F" w:rsidRPr="00C808D3" w:rsidRDefault="0002334F" w:rsidP="00B111FC">
      <w:pPr>
        <w:snapToGrid w:val="0"/>
        <w:ind w:firstLine="480"/>
        <w:rPr>
          <w:u w:val="single"/>
        </w:rPr>
      </w:pPr>
    </w:p>
    <w:p w14:paraId="72FD577A" w14:textId="220541C1" w:rsidR="002A55EF" w:rsidRPr="00EA51FD" w:rsidRDefault="00EA51FD" w:rsidP="00C605C3">
      <w:pPr>
        <w:adjustRightInd w:val="0"/>
        <w:snapToGrid w:val="0"/>
        <w:ind w:firstLine="480"/>
        <w:rPr>
          <w:u w:val="single"/>
        </w:rPr>
      </w:pPr>
      <w:r w:rsidRPr="006E4FA5">
        <w:rPr>
          <w:rFonts w:ascii="微软雅黑" w:eastAsia="微软雅黑" w:hAnsi="微软雅黑" w:cs="微软雅黑" w:hint="eastAsia"/>
          <w:i/>
          <w:iCs/>
          <w:color w:val="1B6B63"/>
        </w:rPr>
        <w:t>1.传述者的自身数据范围，使用的工具，描述的方式，考量的朝向等等</w:t>
      </w:r>
      <w:r w:rsidR="00047937">
        <w:rPr>
          <w:rFonts w:ascii="微软雅黑" w:eastAsia="微软雅黑" w:hAnsi="微软雅黑" w:cs="微软雅黑" w:hint="eastAsia"/>
          <w:i/>
          <w:iCs/>
          <w:color w:val="1B6B63"/>
        </w:rPr>
        <w:t>都可能成为局限</w:t>
      </w:r>
      <w:r w:rsidRPr="006E4FA5">
        <w:rPr>
          <w:rFonts w:ascii="微软雅黑" w:eastAsia="微软雅黑" w:hAnsi="微软雅黑" w:cs="微软雅黑" w:hint="eastAsia"/>
          <w:i/>
          <w:iCs/>
          <w:color w:val="1B6B63"/>
        </w:rPr>
        <w:t>，传述者有哪些局限，可以无尽展开探索。如果我们反向过来，</w:t>
      </w:r>
      <w:r w:rsidR="005B3D6A">
        <w:rPr>
          <w:rFonts w:ascii="微软雅黑" w:eastAsia="微软雅黑" w:hAnsi="微软雅黑" w:cs="微软雅黑" w:hint="eastAsia"/>
          <w:i/>
          <w:iCs/>
          <w:color w:val="1B6B63"/>
        </w:rPr>
        <w:t>通过反向研究传递的背后，与扭曲的背后，</w:t>
      </w:r>
      <w:r w:rsidRPr="006E4FA5">
        <w:rPr>
          <w:rFonts w:ascii="微软雅黑" w:eastAsia="微软雅黑" w:hAnsi="微软雅黑" w:cs="微软雅黑" w:hint="eastAsia"/>
          <w:i/>
          <w:iCs/>
          <w:color w:val="1B6B63"/>
        </w:rPr>
        <w:t>也会变成一种阅读和理解书籍的一种方式之一。</w:t>
      </w:r>
    </w:p>
    <w:p w14:paraId="7C11DA27" w14:textId="11A47CAB" w:rsidR="002A55EF" w:rsidRPr="00EA51FD" w:rsidRDefault="00EA51FD" w:rsidP="00C605C3">
      <w:pPr>
        <w:adjustRightInd w:val="0"/>
        <w:snapToGrid w:val="0"/>
        <w:ind w:firstLine="480"/>
        <w:rPr>
          <w:u w:val="single"/>
        </w:rPr>
      </w:pPr>
      <w:r w:rsidRPr="006E4FA5">
        <w:rPr>
          <w:rFonts w:ascii="微软雅黑" w:eastAsia="微软雅黑" w:hAnsi="微软雅黑" w:cs="微软雅黑" w:hint="eastAsia"/>
          <w:i/>
          <w:iCs/>
          <w:color w:val="1B6B63"/>
        </w:rPr>
        <w:t>2.宇宙当中第三密度有各种各样的物体载体，</w:t>
      </w:r>
      <w:r w:rsidR="002C722A">
        <w:rPr>
          <w:rFonts w:ascii="微软雅黑" w:eastAsia="微软雅黑" w:hAnsi="微软雅黑" w:cs="微软雅黑" w:hint="eastAsia"/>
          <w:i/>
          <w:iCs/>
          <w:color w:val="1B6B63"/>
        </w:rPr>
        <w:t>例如鲸鱼，海豚等，</w:t>
      </w:r>
      <w:r w:rsidR="000A6BA2">
        <w:rPr>
          <w:rFonts w:ascii="微软雅黑" w:eastAsia="微软雅黑" w:hAnsi="微软雅黑" w:cs="微软雅黑" w:hint="eastAsia"/>
          <w:i/>
          <w:iCs/>
          <w:color w:val="1B6B63"/>
        </w:rPr>
        <w:t>还有的星球有蚂蚁类，狗类，猪类，螳螂类等，</w:t>
      </w:r>
      <w:r w:rsidRPr="006E4FA5">
        <w:rPr>
          <w:rFonts w:ascii="微软雅黑" w:eastAsia="微软雅黑" w:hAnsi="微软雅黑" w:cs="微软雅黑" w:hint="eastAsia"/>
          <w:i/>
          <w:iCs/>
          <w:color w:val="1B6B63"/>
        </w:rPr>
        <w:t>也是无限</w:t>
      </w:r>
      <w:r w:rsidR="00900DC3">
        <w:rPr>
          <w:rFonts w:ascii="微软雅黑" w:eastAsia="微软雅黑" w:hAnsi="微软雅黑" w:cs="微软雅黑" w:hint="eastAsia"/>
          <w:i/>
          <w:iCs/>
          <w:color w:val="1B6B63"/>
        </w:rPr>
        <w:t>化的存在</w:t>
      </w:r>
      <w:r w:rsidRPr="006E4FA5">
        <w:rPr>
          <w:rFonts w:ascii="微软雅黑" w:eastAsia="微软雅黑" w:hAnsi="微软雅黑" w:cs="微软雅黑" w:hint="eastAsia"/>
          <w:i/>
          <w:iCs/>
          <w:color w:val="1B6B63"/>
        </w:rPr>
        <w:t>。</w:t>
      </w:r>
    </w:p>
    <w:p w14:paraId="53EB0DAB" w14:textId="77777777" w:rsidR="002A55EF" w:rsidRPr="00C808D3" w:rsidRDefault="002A55EF" w:rsidP="00B111FC">
      <w:pPr>
        <w:snapToGrid w:val="0"/>
        <w:ind w:firstLine="480"/>
        <w:rPr>
          <w:u w:val="single"/>
        </w:rPr>
      </w:pPr>
    </w:p>
    <w:p w14:paraId="7B782A91" w14:textId="77777777" w:rsidR="002A55EF" w:rsidRPr="00C808D3" w:rsidRDefault="00000000">
      <w:pPr>
        <w:ind w:firstLine="300"/>
      </w:pPr>
      <w:r w:rsidRPr="00C808D3">
        <w:rPr>
          <w:sz w:val="15"/>
          <w:szCs w:val="15"/>
        </w:rPr>
        <w:tab/>
      </w:r>
      <w:r w:rsidRPr="00C808D3">
        <w:t>不过，一个读者要是读到这里，基本会认为这些只是大脑的想象罢了，接着会和嘲笑儿童的智慧一样嘲笑类似的想象。大脑病毒统治的世界，只会嘲笑真正的智慧。因为那些智慧是他们无法理解的，更无法创造的。你要记住这个比喻，大脑就像一个计算机，只会接收信息、计算、显示结果而已，是无法来认知的，更别提什么创造了。这也是为什么计算机不可能统治人类，人类却可能被计算机束缚一样的道理。如果人类自己不创造任何东西了，一切都指望计算机来给出来，这是不可能创造出任何东西的，因为计算机是无法创造的。计算机科技再发展多少年，即使在未来出现生物计算机了，</w:t>
      </w:r>
      <w:r w:rsidRPr="000354C6">
        <w:rPr>
          <w:u w:val="single"/>
        </w:rPr>
        <w:t>这些计算机也不可能拥有超过一棵小草所拥有的智慧，因为他们只是计算而已</w:t>
      </w:r>
      <w:r w:rsidRPr="00C808D3">
        <w:t>。</w:t>
      </w:r>
    </w:p>
    <w:p w14:paraId="4C05E786" w14:textId="77777777" w:rsidR="002A55EF" w:rsidRDefault="00000000" w:rsidP="00B111FC">
      <w:pPr>
        <w:snapToGrid w:val="0"/>
        <w:ind w:firstLine="300"/>
      </w:pPr>
      <w:r w:rsidRPr="00C808D3">
        <w:rPr>
          <w:sz w:val="15"/>
          <w:szCs w:val="15"/>
        </w:rPr>
        <w:tab/>
      </w:r>
      <w:r w:rsidRPr="00C808D3">
        <w:rPr>
          <w:u w:val="single"/>
        </w:rPr>
        <w:t>真正</w:t>
      </w:r>
      <w:r w:rsidRPr="00C808D3">
        <w:t>的智慧，</w:t>
      </w:r>
      <w:r w:rsidRPr="00C808D3">
        <w:rPr>
          <w:u w:val="single"/>
        </w:rPr>
        <w:t>真正</w:t>
      </w:r>
      <w:r w:rsidRPr="00C808D3">
        <w:rPr>
          <w:u w:val="single"/>
          <w:vertAlign w:val="superscript"/>
        </w:rPr>
        <w:t>1</w:t>
      </w:r>
      <w:r w:rsidRPr="00C808D3">
        <w:t>的知识，存在于大脑的未知的神秘世界中。其实也没有什么神秘的。</w:t>
      </w:r>
      <w:r w:rsidRPr="00C808D3">
        <w:rPr>
          <w:u w:val="single"/>
        </w:rPr>
        <w:t>这本《太傻天书》全部都是在教导如何与太傻沟通</w:t>
      </w:r>
      <w:r w:rsidRPr="00C808D3">
        <w:rPr>
          <w:u w:val="single"/>
          <w:vertAlign w:val="superscript"/>
        </w:rPr>
        <w:t>2</w:t>
      </w:r>
      <w:r w:rsidRPr="00C808D3">
        <w:t>，发展和获取那些知识。</w:t>
      </w:r>
      <w:r w:rsidRPr="00C808D3">
        <w:t>Jim</w:t>
      </w:r>
      <w:r w:rsidRPr="00C808D3">
        <w:t>，你也要记住，人类的所有的进步、创造、文化和爱的故事，都不是来自大脑和所谓的科学，那些知识框架和基础知识只来自于太傻，无论是爱因斯坦的知识，还是牛顿的知识，还是一个小学生的绘画，都是一样。</w:t>
      </w:r>
      <w:r w:rsidRPr="00C808D3">
        <w:rPr>
          <w:u w:val="single"/>
        </w:rPr>
        <w:t>只有太傻，被太傻指引的你的真正的心，才会</w:t>
      </w:r>
      <w:r w:rsidRPr="007968E2">
        <w:rPr>
          <w:u w:val="single"/>
        </w:rPr>
        <w:t>知道</w:t>
      </w:r>
      <w:r w:rsidRPr="00C808D3">
        <w:rPr>
          <w:u w:val="single"/>
        </w:rPr>
        <w:t>和</w:t>
      </w:r>
      <w:r w:rsidRPr="007968E2">
        <w:rPr>
          <w:u w:val="single"/>
        </w:rPr>
        <w:t>创造</w:t>
      </w:r>
      <w:r w:rsidRPr="00C808D3">
        <w:rPr>
          <w:rFonts w:hint="eastAsia"/>
          <w:u w:val="single"/>
          <w:vertAlign w:val="superscript"/>
        </w:rPr>
        <w:t>3</w:t>
      </w:r>
      <w:r w:rsidRPr="00C808D3">
        <w:t>。</w:t>
      </w:r>
    </w:p>
    <w:p w14:paraId="0C35A769" w14:textId="77777777" w:rsidR="000354C6" w:rsidRPr="00C808D3" w:rsidRDefault="000354C6" w:rsidP="00B111FC">
      <w:pPr>
        <w:snapToGrid w:val="0"/>
        <w:ind w:firstLine="480"/>
      </w:pPr>
    </w:p>
    <w:p w14:paraId="198FDA6C" w14:textId="1641CD52" w:rsidR="002A55EF" w:rsidRPr="00C808D3" w:rsidRDefault="00EA51FD" w:rsidP="00C605C3">
      <w:pPr>
        <w:adjustRightInd w:val="0"/>
        <w:snapToGrid w:val="0"/>
        <w:ind w:firstLine="480"/>
      </w:pPr>
      <w:r w:rsidRPr="006E4FA5">
        <w:rPr>
          <w:rFonts w:ascii="微软雅黑" w:eastAsia="微软雅黑" w:hAnsi="微软雅黑" w:cs="微软雅黑" w:hint="eastAsia"/>
          <w:i/>
          <w:iCs/>
          <w:color w:val="1B6B63"/>
        </w:rPr>
        <w:t>1.</w:t>
      </w:r>
      <w:r w:rsidR="000354C6">
        <w:rPr>
          <w:rFonts w:ascii="微软雅黑" w:eastAsia="微软雅黑" w:hAnsi="微软雅黑" w:cs="微软雅黑" w:hint="eastAsia"/>
          <w:i/>
          <w:iCs/>
          <w:color w:val="1B6B63"/>
        </w:rPr>
        <w:t>计算与小草比智慧，其实也是一种偏向，也是一种分离，例如为什么不能是计算机比小草更有智慧呢？</w:t>
      </w:r>
      <w:r w:rsidRPr="006E4FA5">
        <w:rPr>
          <w:rFonts w:ascii="微软雅黑" w:eastAsia="微软雅黑" w:hAnsi="微软雅黑" w:cs="微软雅黑" w:hint="eastAsia"/>
          <w:i/>
          <w:iCs/>
          <w:color w:val="1B6B63"/>
        </w:rPr>
        <w:t>智慧无所谓真正，都在运作过程中有正负效能，智慧在描述上也可以含有无限层面的一些状态特点，例如智慧无上限，任何细微之处都可以探索挖掘出智慧，智慧无所不在等等。不过智慧在无限当中也是窄面向之一。</w:t>
      </w:r>
    </w:p>
    <w:p w14:paraId="3EBB1370" w14:textId="73BBA1A3" w:rsidR="002A55EF" w:rsidRPr="00C808D3" w:rsidRDefault="00EA51FD" w:rsidP="00C605C3">
      <w:pPr>
        <w:adjustRightInd w:val="0"/>
        <w:snapToGrid w:val="0"/>
        <w:ind w:firstLine="480"/>
      </w:pPr>
      <w:r w:rsidRPr="006E4FA5">
        <w:rPr>
          <w:rFonts w:ascii="微软雅黑" w:eastAsia="微软雅黑" w:hAnsi="微软雅黑" w:cs="微软雅黑" w:hint="eastAsia"/>
          <w:i/>
          <w:iCs/>
          <w:color w:val="1B6B63"/>
        </w:rPr>
        <w:t>2.与太傻沟通，与自我沟通，与自身的身体沟通，与潜意识沟通，与他人沟通，与万物沟通，与其他平行版本的自己沟通，与过去版本的自己沟通，与未来版本的自己沟通，与自己的任何一个想法与视角沟通，与自身的情绪与感受沟通等。</w:t>
      </w:r>
    </w:p>
    <w:p w14:paraId="29E57DFD" w14:textId="0F55AE2E" w:rsidR="002A55EF" w:rsidRPr="00C808D3" w:rsidRDefault="00EA51FD" w:rsidP="00C605C3">
      <w:pPr>
        <w:adjustRightInd w:val="0"/>
        <w:snapToGrid w:val="0"/>
        <w:ind w:firstLine="480"/>
      </w:pPr>
      <w:r w:rsidRPr="006E4FA5">
        <w:rPr>
          <w:rFonts w:ascii="微软雅黑" w:eastAsia="微软雅黑" w:hAnsi="微软雅黑" w:cs="微软雅黑" w:hint="eastAsia"/>
          <w:i/>
          <w:iCs/>
          <w:color w:val="1B6B63"/>
        </w:rPr>
        <w:t>3.这里缩窄了创造的概念，创造破坏是一体的，也就是只有太傻在才会知道破坏吗？我们无论是任何状态都是属于无限当中的存在，也都有无限状态的潜在，一样的有无尽创造</w:t>
      </w:r>
      <w:r w:rsidR="003D48D5">
        <w:rPr>
          <w:rFonts w:ascii="微软雅黑" w:eastAsia="微软雅黑" w:hAnsi="微软雅黑" w:cs="微软雅黑" w:hint="eastAsia"/>
          <w:i/>
          <w:iCs/>
          <w:color w:val="1B6B63"/>
        </w:rPr>
        <w:t>或破坏</w:t>
      </w:r>
      <w:r w:rsidRPr="006E4FA5">
        <w:rPr>
          <w:rFonts w:ascii="微软雅黑" w:eastAsia="微软雅黑" w:hAnsi="微软雅黑" w:cs="微软雅黑" w:hint="eastAsia"/>
          <w:i/>
          <w:iCs/>
          <w:color w:val="1B6B63"/>
        </w:rPr>
        <w:t>的潜能</w:t>
      </w:r>
      <w:r w:rsidR="008107D9">
        <w:rPr>
          <w:rFonts w:ascii="微软雅黑" w:eastAsia="微软雅黑" w:hAnsi="微软雅黑" w:cs="微软雅黑" w:hint="eastAsia"/>
          <w:i/>
          <w:iCs/>
          <w:color w:val="1B6B63"/>
        </w:rPr>
        <w:t>，通过学习体验与意识拓展而蜕变自身，本身也</w:t>
      </w:r>
      <w:r w:rsidR="00C9236F">
        <w:rPr>
          <w:rFonts w:ascii="微软雅黑" w:eastAsia="微软雅黑" w:hAnsi="微软雅黑" w:cs="微软雅黑" w:hint="eastAsia"/>
          <w:i/>
          <w:iCs/>
          <w:color w:val="1B6B63"/>
        </w:rPr>
        <w:t>可以描述</w:t>
      </w:r>
      <w:r w:rsidR="008107D9">
        <w:rPr>
          <w:rFonts w:ascii="微软雅黑" w:eastAsia="微软雅黑" w:hAnsi="微软雅黑" w:cs="微软雅黑" w:hint="eastAsia"/>
          <w:i/>
          <w:iCs/>
          <w:color w:val="1B6B63"/>
        </w:rPr>
        <w:t>是一种“破坏”</w:t>
      </w:r>
      <w:r w:rsidRPr="006E4FA5">
        <w:rPr>
          <w:rFonts w:ascii="微软雅黑" w:eastAsia="微软雅黑" w:hAnsi="微软雅黑" w:cs="微软雅黑" w:hint="eastAsia"/>
          <w:i/>
          <w:iCs/>
          <w:color w:val="1B6B63"/>
        </w:rPr>
        <w:t>。</w:t>
      </w:r>
    </w:p>
    <w:p w14:paraId="641F25A1" w14:textId="77777777" w:rsidR="002A55EF" w:rsidRPr="00C808D3" w:rsidRDefault="002A55EF">
      <w:pPr>
        <w:ind w:firstLine="480"/>
      </w:pPr>
    </w:p>
    <w:p w14:paraId="19F37FB6" w14:textId="77777777" w:rsidR="002A55EF" w:rsidRPr="00C808D3" w:rsidRDefault="00000000" w:rsidP="00B111FC">
      <w:pPr>
        <w:snapToGrid w:val="0"/>
        <w:ind w:firstLine="300"/>
      </w:pPr>
      <w:r w:rsidRPr="00C808D3">
        <w:rPr>
          <w:sz w:val="15"/>
          <w:szCs w:val="15"/>
        </w:rPr>
        <w:tab/>
      </w:r>
      <w:r w:rsidRPr="00C808D3">
        <w:t>但是，来自太傻的知识虽然是真理，这些真理却可能被大脑病毒</w:t>
      </w:r>
      <w:r w:rsidRPr="00C808D3">
        <w:rPr>
          <w:u w:val="single"/>
        </w:rPr>
        <w:t>否定、嘲笑、误用</w:t>
      </w:r>
      <w:r w:rsidRPr="00C808D3">
        <w:rPr>
          <w:u w:val="single"/>
          <w:vertAlign w:val="superscript"/>
        </w:rPr>
        <w:t>1</w:t>
      </w:r>
      <w:r w:rsidRPr="00C808D3">
        <w:t>，这也就是为什么这个世界从来不缺乏科技，但是科技却无法真的改变人类的命运的原因。世界大众只要一天还继续听从大脑，这个世界就会无休止地分离下去，直到最后的矛盾爆发和崩溃。这是分离世界的必然命运。</w:t>
      </w:r>
    </w:p>
    <w:p w14:paraId="2D772403" w14:textId="77777777" w:rsidR="002A55EF" w:rsidRDefault="00000000" w:rsidP="00B111FC">
      <w:pPr>
        <w:snapToGrid w:val="0"/>
        <w:ind w:firstLine="300"/>
      </w:pPr>
      <w:r w:rsidRPr="00C808D3">
        <w:rPr>
          <w:sz w:val="15"/>
          <w:szCs w:val="15"/>
        </w:rPr>
        <w:tab/>
      </w:r>
      <w:r w:rsidRPr="00C808D3">
        <w:t>所以，学习《太傻天书》我们一开始就建议：放下你大脑的那些固有的观念，来尊重真正的知识。如果一个读者没有读到这个位置，那</w:t>
      </w:r>
      <w:r w:rsidRPr="007968E2">
        <w:rPr>
          <w:u w:val="single"/>
        </w:rPr>
        <w:t>唯一</w:t>
      </w:r>
      <w:r w:rsidRPr="006468AC">
        <w:rPr>
          <w:rFonts w:ascii="微软雅黑" w:eastAsia="微软雅黑" w:hAnsi="微软雅黑" w:cs="微软雅黑" w:hint="eastAsia"/>
          <w:i/>
          <w:iCs/>
          <w:color w:val="1B6B63"/>
          <w:vertAlign w:val="superscript"/>
        </w:rPr>
        <w:t>2</w:t>
      </w:r>
      <w:r w:rsidRPr="00C808D3">
        <w:rPr>
          <w:u w:val="single"/>
        </w:rPr>
        <w:t>的原因是</w:t>
      </w:r>
      <w:r w:rsidRPr="00C808D3">
        <w:t>，他在读到这里之前，就被大脑病毒打败了。</w:t>
      </w:r>
    </w:p>
    <w:p w14:paraId="0F1D8B23" w14:textId="77777777" w:rsidR="0002334F" w:rsidRPr="00C808D3" w:rsidRDefault="0002334F" w:rsidP="00B111FC">
      <w:pPr>
        <w:snapToGrid w:val="0"/>
        <w:ind w:firstLine="480"/>
      </w:pPr>
    </w:p>
    <w:p w14:paraId="4EAD5816" w14:textId="45209C0A" w:rsidR="002A55EF" w:rsidRPr="00C808D3" w:rsidRDefault="00EA51FD" w:rsidP="00C605C3">
      <w:pPr>
        <w:adjustRightInd w:val="0"/>
        <w:snapToGrid w:val="0"/>
        <w:ind w:firstLine="480"/>
      </w:pPr>
      <w:r w:rsidRPr="006E4FA5">
        <w:rPr>
          <w:rFonts w:ascii="微软雅黑" w:eastAsia="微软雅黑" w:hAnsi="微软雅黑" w:cs="微软雅黑" w:hint="eastAsia"/>
          <w:i/>
          <w:iCs/>
          <w:color w:val="1B6B63"/>
        </w:rPr>
        <w:t>1.极致的否定，嘲笑，误用，也有正效能的运作情况</w:t>
      </w:r>
      <w:r w:rsidR="00DE7B35">
        <w:rPr>
          <w:rFonts w:ascii="微软雅黑" w:eastAsia="微软雅黑" w:hAnsi="微软雅黑" w:cs="微软雅黑" w:hint="eastAsia"/>
          <w:i/>
          <w:iCs/>
          <w:color w:val="1B6B63"/>
        </w:rPr>
        <w:t>，以及极致否定，极致的朝向，极致的误用，这些都可以通往无限，</w:t>
      </w:r>
      <w:r w:rsidR="00F821F7">
        <w:rPr>
          <w:rFonts w:ascii="微软雅黑" w:eastAsia="微软雅黑" w:hAnsi="微软雅黑" w:cs="微软雅黑" w:hint="eastAsia"/>
          <w:i/>
          <w:iCs/>
          <w:color w:val="1B6B63"/>
        </w:rPr>
        <w:t>这里不做举例</w:t>
      </w:r>
      <w:r w:rsidRPr="006E4FA5">
        <w:rPr>
          <w:rFonts w:ascii="微软雅黑" w:eastAsia="微软雅黑" w:hAnsi="微软雅黑" w:cs="微软雅黑" w:hint="eastAsia"/>
          <w:i/>
          <w:iCs/>
          <w:color w:val="1B6B63"/>
        </w:rPr>
        <w:t>。</w:t>
      </w:r>
    </w:p>
    <w:p w14:paraId="6B192B64" w14:textId="7EB0283C" w:rsidR="002A55EF" w:rsidRPr="00C808D3" w:rsidRDefault="00EA51FD" w:rsidP="00C605C3">
      <w:pPr>
        <w:adjustRightInd w:val="0"/>
        <w:snapToGrid w:val="0"/>
        <w:ind w:firstLine="480"/>
      </w:pPr>
      <w:r w:rsidRPr="006E4FA5">
        <w:rPr>
          <w:rFonts w:ascii="微软雅黑" w:eastAsia="微软雅黑" w:hAnsi="微软雅黑" w:cs="微软雅黑" w:hint="eastAsia"/>
          <w:i/>
          <w:iCs/>
          <w:color w:val="1B6B63"/>
        </w:rPr>
        <w:t>2.唯一</w:t>
      </w:r>
      <w:r w:rsidRPr="006E4FA5">
        <w:rPr>
          <w:rFonts w:ascii="微软雅黑" w:eastAsia="微软雅黑" w:hAnsi="微软雅黑" w:cs="微软雅黑"/>
          <w:i/>
          <w:iCs/>
          <w:color w:val="1B6B63"/>
        </w:rPr>
        <w:t>/</w:t>
      </w:r>
      <w:r w:rsidRPr="006E4FA5">
        <w:rPr>
          <w:rFonts w:ascii="微软雅黑" w:eastAsia="微软雅黑" w:hAnsi="微软雅黑" w:cs="微软雅黑" w:hint="eastAsia"/>
          <w:i/>
          <w:iCs/>
          <w:color w:val="1B6B63"/>
        </w:rPr>
        <w:t>不唯一，无限当中，可以不太用唯一，各种事情都是复合的，复合叠加的。</w:t>
      </w:r>
    </w:p>
    <w:p w14:paraId="3FA28EA5" w14:textId="77777777" w:rsidR="002A55EF" w:rsidRPr="00C808D3" w:rsidRDefault="002A55EF">
      <w:pPr>
        <w:ind w:firstLine="480"/>
      </w:pPr>
    </w:p>
    <w:p w14:paraId="5A471865" w14:textId="77777777" w:rsidR="002A55EF" w:rsidRPr="00C808D3" w:rsidRDefault="00000000">
      <w:pPr>
        <w:ind w:firstLine="300"/>
      </w:pPr>
      <w:r w:rsidRPr="00C808D3">
        <w:rPr>
          <w:sz w:val="15"/>
          <w:szCs w:val="15"/>
        </w:rPr>
        <w:tab/>
      </w:r>
      <w:r w:rsidRPr="00C808D3">
        <w:rPr>
          <w:b/>
        </w:rPr>
        <w:t>Jim</w:t>
      </w:r>
      <w:r w:rsidRPr="00C808D3">
        <w:rPr>
          <w:b/>
        </w:rPr>
        <w:t>：</w:t>
      </w:r>
      <w:r w:rsidRPr="00C808D3">
        <w:t>那儿童真的拥有巨大的智慧吗？是不是我们以后应该多向一些儿童寻求意见呢？</w:t>
      </w:r>
    </w:p>
    <w:p w14:paraId="747FCD54" w14:textId="69684FD5" w:rsidR="002A55EF" w:rsidRDefault="00000000" w:rsidP="00B111FC">
      <w:pPr>
        <w:snapToGrid w:val="0"/>
        <w:ind w:firstLine="300"/>
      </w:pPr>
      <w:r w:rsidRPr="00C808D3">
        <w:rPr>
          <w:sz w:val="15"/>
          <w:szCs w:val="15"/>
        </w:rPr>
        <w:tab/>
      </w:r>
      <w:r w:rsidRPr="00C808D3">
        <w:rPr>
          <w:b/>
        </w:rPr>
        <w:t>Taisha</w:t>
      </w:r>
      <w:r w:rsidRPr="00C808D3">
        <w:rPr>
          <w:b/>
        </w:rPr>
        <w:t>：</w:t>
      </w:r>
      <w:r w:rsidRPr="00C808D3">
        <w:t>每一个儿童都有他们自己和外人无法想象的悠远的过去，这个地球的世界</w:t>
      </w:r>
      <w:r w:rsidRPr="00C808D3">
        <w:rPr>
          <w:u w:val="single"/>
        </w:rPr>
        <w:t>只有不到百分之十的人是刚刚从上一个模糊自我意识的世界毕业来的</w:t>
      </w:r>
      <w:r w:rsidR="007C061E" w:rsidRPr="0044358D">
        <w:rPr>
          <w:rFonts w:ascii="微软雅黑" w:eastAsia="微软雅黑" w:hAnsi="微软雅黑" w:cs="微软雅黑" w:hint="eastAsia"/>
          <w:color w:val="000000"/>
          <w:vertAlign w:val="superscript"/>
        </w:rPr>
        <w:t>1</w:t>
      </w:r>
      <w:r w:rsidRPr="00C808D3">
        <w:t>，而其他的</w:t>
      </w:r>
      <w:r w:rsidRPr="00C808D3">
        <w:rPr>
          <w:u w:val="single"/>
        </w:rPr>
        <w:t>大部分人都经历过成百上千次以上的各种世界的生活体验</w:t>
      </w:r>
      <w:r w:rsidR="007C061E">
        <w:rPr>
          <w:rFonts w:hint="eastAsia"/>
          <w:u w:val="single"/>
          <w:vertAlign w:val="superscript"/>
        </w:rPr>
        <w:t>2</w:t>
      </w:r>
      <w:r w:rsidRPr="00C808D3">
        <w:t>，还有</w:t>
      </w:r>
      <w:r w:rsidRPr="00C808D3">
        <w:rPr>
          <w:u w:val="single"/>
        </w:rPr>
        <w:t>大约百分之一的人</w:t>
      </w:r>
      <w:r w:rsidRPr="00C808D3">
        <w:rPr>
          <w:rFonts w:hint="eastAsia"/>
          <w:u w:val="single"/>
          <w:vertAlign w:val="superscript"/>
        </w:rPr>
        <w:t>3</w:t>
      </w:r>
      <w:r w:rsidRPr="00C808D3">
        <w:t>，是从更高的世界层次自愿到这个荒芜而贫瘠、矛盾重重的地球世界来体验生活的。所以，几乎每一个新生的儿童，都有数不清的特长和各种形式的智慧，同时因为他们并没有多大程度的受到这个世界的洗脑，因此他们几乎人人都是觉醒的大师。</w:t>
      </w:r>
    </w:p>
    <w:p w14:paraId="2F81A6AD" w14:textId="77777777" w:rsidR="0002334F" w:rsidRPr="00C808D3" w:rsidRDefault="0002334F" w:rsidP="00B111FC">
      <w:pPr>
        <w:snapToGrid w:val="0"/>
        <w:ind w:firstLine="480"/>
      </w:pPr>
    </w:p>
    <w:p w14:paraId="4B52945D" w14:textId="20130BED" w:rsidR="007C061E" w:rsidRDefault="007C061E" w:rsidP="006E4FA5">
      <w:pPr>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1</w:t>
      </w:r>
      <w:r w:rsidRPr="007C061E">
        <w:rPr>
          <w:rFonts w:ascii="微软雅黑" w:eastAsia="微软雅黑" w:hAnsi="微软雅黑" w:cs="微软雅黑" w:hint="eastAsia"/>
          <w:i/>
          <w:iCs/>
          <w:color w:val="1B6B63"/>
        </w:rPr>
        <w:t>.</w:t>
      </w:r>
      <w:r w:rsidR="00401CB0">
        <w:rPr>
          <w:rFonts w:ascii="微软雅黑" w:eastAsia="微软雅黑" w:hAnsi="微软雅黑" w:cs="微软雅黑" w:hint="eastAsia"/>
          <w:i/>
          <w:iCs/>
          <w:color w:val="1B6B63"/>
        </w:rPr>
        <w:t>大约</w:t>
      </w:r>
      <w:r w:rsidRPr="007C061E">
        <w:rPr>
          <w:rFonts w:ascii="微软雅黑" w:eastAsia="微软雅黑" w:hAnsi="微软雅黑" w:cs="微软雅黑" w:hint="eastAsia"/>
          <w:i/>
          <w:iCs/>
          <w:color w:val="1B6B63"/>
        </w:rPr>
        <w:t>10%的人类是来自第二密度毕业（浮动数据，参考率不是100%）</w:t>
      </w:r>
      <w:r w:rsidR="00D17B88">
        <w:rPr>
          <w:rFonts w:ascii="微软雅黑" w:eastAsia="微软雅黑" w:hAnsi="微软雅黑" w:cs="微软雅黑" w:hint="eastAsia"/>
          <w:i/>
          <w:iCs/>
          <w:color w:val="1B6B63"/>
        </w:rPr>
        <w:t>，主要是由动植物密度进阶而来。</w:t>
      </w:r>
    </w:p>
    <w:p w14:paraId="65F50C45" w14:textId="299B5156" w:rsidR="002A55EF" w:rsidRPr="00C808D3" w:rsidRDefault="007C061E" w:rsidP="00C605C3">
      <w:pPr>
        <w:adjustRightInd w:val="0"/>
        <w:snapToGrid w:val="0"/>
        <w:ind w:firstLine="480"/>
      </w:pPr>
      <w:r>
        <w:rPr>
          <w:rFonts w:ascii="微软雅黑" w:eastAsia="微软雅黑" w:hAnsi="微软雅黑" w:cs="微软雅黑" w:hint="eastAsia"/>
          <w:i/>
          <w:iCs/>
          <w:color w:val="1B6B63"/>
        </w:rPr>
        <w:t>2</w:t>
      </w:r>
      <w:r w:rsidR="00EA51FD" w:rsidRPr="006E4FA5">
        <w:rPr>
          <w:rFonts w:ascii="微软雅黑" w:eastAsia="微软雅黑" w:hAnsi="微软雅黑" w:cs="微软雅黑" w:hint="eastAsia"/>
          <w:i/>
          <w:iCs/>
          <w:color w:val="1B6B63"/>
        </w:rPr>
        <w:t>.任何事物在描述上都能有无尽多的智慧与潜在，任何有限的存在也都潜在的是无限，无限的呈现，都能探索挖掘出无尽的存在。</w:t>
      </w:r>
    </w:p>
    <w:p w14:paraId="517C953E" w14:textId="5215B91A" w:rsidR="002A55EF" w:rsidRPr="00C808D3" w:rsidRDefault="00EA51FD" w:rsidP="00C605C3">
      <w:pPr>
        <w:adjustRightInd w:val="0"/>
        <w:snapToGrid w:val="0"/>
        <w:ind w:firstLine="480"/>
      </w:pPr>
      <w:r w:rsidRPr="006E4FA5">
        <w:rPr>
          <w:rFonts w:ascii="微软雅黑" w:eastAsia="微软雅黑" w:hAnsi="微软雅黑" w:cs="微软雅黑" w:hint="eastAsia"/>
          <w:i/>
          <w:iCs/>
          <w:color w:val="1B6B63"/>
        </w:rPr>
        <w:t>3.</w:t>
      </w:r>
      <w:r w:rsidR="0044358D">
        <w:rPr>
          <w:rFonts w:ascii="微软雅黑" w:eastAsia="微软雅黑" w:hAnsi="微软雅黑" w:cs="微软雅黑" w:hint="eastAsia"/>
          <w:i/>
          <w:iCs/>
          <w:color w:val="1B6B63"/>
        </w:rPr>
        <w:t>大约</w:t>
      </w:r>
      <w:r w:rsidRPr="006E4FA5">
        <w:rPr>
          <w:rFonts w:ascii="微软雅黑" w:eastAsia="微软雅黑" w:hAnsi="微软雅黑" w:cs="微软雅黑"/>
          <w:i/>
          <w:iCs/>
          <w:color w:val="1B6B63"/>
        </w:rPr>
        <w:t>1%</w:t>
      </w:r>
      <w:r w:rsidRPr="006E4FA5">
        <w:rPr>
          <w:rFonts w:ascii="微软雅黑" w:eastAsia="微软雅黑" w:hAnsi="微软雅黑" w:cs="微软雅黑" w:hint="eastAsia"/>
          <w:i/>
          <w:iCs/>
          <w:color w:val="1B6B63"/>
        </w:rPr>
        <w:t>左右的人类是星际种子/星际流浪者</w:t>
      </w:r>
      <w:r w:rsidR="00E64C91">
        <w:rPr>
          <w:rFonts w:ascii="微软雅黑" w:eastAsia="微软雅黑" w:hAnsi="微软雅黑" w:cs="微软雅黑" w:hint="eastAsia"/>
          <w:i/>
          <w:iCs/>
          <w:color w:val="1B6B63"/>
        </w:rPr>
        <w:t>，主要来自第五六层世界，或第五六密度，少量</w:t>
      </w:r>
      <w:r w:rsidR="00484539">
        <w:rPr>
          <w:rFonts w:ascii="微软雅黑" w:eastAsia="微软雅黑" w:hAnsi="微软雅黑" w:cs="微软雅黑" w:hint="eastAsia"/>
          <w:i/>
          <w:iCs/>
          <w:color w:val="1B6B63"/>
        </w:rPr>
        <w:t>来自</w:t>
      </w:r>
      <w:r w:rsidR="00E64C91">
        <w:rPr>
          <w:rFonts w:ascii="微软雅黑" w:eastAsia="微软雅黑" w:hAnsi="微软雅黑" w:cs="微软雅黑" w:hint="eastAsia"/>
          <w:i/>
          <w:iCs/>
          <w:color w:val="1B6B63"/>
        </w:rPr>
        <w:t>第四密度</w:t>
      </w:r>
      <w:r w:rsidR="00665DDE">
        <w:rPr>
          <w:rFonts w:ascii="微软雅黑" w:eastAsia="微软雅黑" w:hAnsi="微软雅黑" w:cs="微软雅黑" w:hint="eastAsia"/>
          <w:i/>
          <w:iCs/>
          <w:color w:val="1B6B63"/>
        </w:rPr>
        <w:t>，不过随着地球朝向第四密度的转变，地球上会出生越来越多第四密度的意识体</w:t>
      </w:r>
      <w:r w:rsidR="00E64C91">
        <w:rPr>
          <w:rFonts w:ascii="微软雅黑" w:eastAsia="微软雅黑" w:hAnsi="微软雅黑" w:cs="微软雅黑" w:hint="eastAsia"/>
          <w:i/>
          <w:iCs/>
          <w:color w:val="1B6B63"/>
        </w:rPr>
        <w:t>。</w:t>
      </w:r>
    </w:p>
    <w:p w14:paraId="33764AC2" w14:textId="77777777" w:rsidR="002A55EF" w:rsidRPr="00C808D3" w:rsidRDefault="002A55EF">
      <w:pPr>
        <w:ind w:firstLine="480"/>
      </w:pPr>
    </w:p>
    <w:p w14:paraId="5C1EC925" w14:textId="77777777" w:rsidR="002A55EF" w:rsidRDefault="00000000" w:rsidP="00B111FC">
      <w:pPr>
        <w:snapToGrid w:val="0"/>
        <w:ind w:firstLine="300"/>
      </w:pPr>
      <w:r w:rsidRPr="00C808D3">
        <w:rPr>
          <w:sz w:val="15"/>
          <w:szCs w:val="15"/>
        </w:rPr>
        <w:tab/>
      </w:r>
      <w:r w:rsidRPr="00C808D3">
        <w:t>当你看每一个婴儿的眼睛的时候，那难道不是你在这个世界见到的最清澈的目光吗？</w:t>
      </w:r>
      <w:r w:rsidRPr="00C808D3">
        <w:rPr>
          <w:u w:val="single"/>
        </w:rPr>
        <w:t>没有恐惧，没有期待，没有归咎，没有束缚，只有爱</w:t>
      </w:r>
      <w:r w:rsidRPr="00C808D3">
        <w:rPr>
          <w:u w:val="single"/>
          <w:vertAlign w:val="superscript"/>
        </w:rPr>
        <w:t>1</w:t>
      </w:r>
      <w:r w:rsidRPr="00C808D3">
        <w:t>。面对每一个婴儿，即使你与他没有血缘关系，你难道不会从心底油然而生一股爱吗？是的，是从你的真实的心发出的，人们其实一直都知道，</w:t>
      </w:r>
      <w:r w:rsidRPr="00C808D3">
        <w:rPr>
          <w:u w:val="single"/>
        </w:rPr>
        <w:t>爱只能从心里而来，而不是大脑想出来的</w:t>
      </w:r>
      <w:r w:rsidRPr="00C808D3">
        <w:rPr>
          <w:rFonts w:ascii="微软雅黑" w:eastAsia="微软雅黑" w:hAnsi="微软雅黑" w:cs="微软雅黑" w:hint="eastAsia"/>
          <w:i/>
          <w:iCs/>
          <w:color w:val="000000"/>
          <w:vertAlign w:val="superscript"/>
        </w:rPr>
        <w:t>2</w:t>
      </w:r>
      <w:r w:rsidRPr="00C808D3">
        <w:t>。当你感受到这种爱的时候，那难道不是你经历过的最美好的感觉吗？记住这种感觉。</w:t>
      </w:r>
    </w:p>
    <w:p w14:paraId="7D5EED16" w14:textId="77777777" w:rsidR="0002334F" w:rsidRPr="00C808D3" w:rsidRDefault="0002334F" w:rsidP="00B111FC">
      <w:pPr>
        <w:snapToGrid w:val="0"/>
        <w:ind w:firstLine="480"/>
      </w:pPr>
    </w:p>
    <w:p w14:paraId="24177406" w14:textId="37D08C75" w:rsidR="002A55EF" w:rsidRPr="00C808D3" w:rsidRDefault="00EA51FD" w:rsidP="00C605C3">
      <w:pPr>
        <w:adjustRightInd w:val="0"/>
        <w:snapToGrid w:val="0"/>
        <w:ind w:firstLine="480"/>
      </w:pPr>
      <w:r w:rsidRPr="006E4FA5">
        <w:rPr>
          <w:rFonts w:ascii="微软雅黑" w:eastAsia="微软雅黑" w:hAnsi="微软雅黑" w:cs="微软雅黑" w:hint="eastAsia"/>
          <w:i/>
          <w:iCs/>
          <w:color w:val="1B6B63"/>
        </w:rPr>
        <w:t>1.意识体的复合叠加态是无尽拓展的，</w:t>
      </w:r>
      <w:r w:rsidR="005A4BA5">
        <w:rPr>
          <w:rFonts w:ascii="微软雅黑" w:eastAsia="微软雅黑" w:hAnsi="微软雅黑" w:cs="微软雅黑" w:hint="eastAsia"/>
          <w:i/>
          <w:iCs/>
          <w:color w:val="1B6B63"/>
        </w:rPr>
        <w:t>并</w:t>
      </w:r>
      <w:r w:rsidRPr="006E4FA5">
        <w:rPr>
          <w:rFonts w:ascii="微软雅黑" w:eastAsia="微软雅黑" w:hAnsi="微软雅黑" w:cs="微软雅黑" w:hint="eastAsia"/>
          <w:i/>
          <w:iCs/>
          <w:color w:val="1B6B63"/>
        </w:rPr>
        <w:t>不是不断缩窄，“没有”不代表“不存在”，“没有”不代表“没持有”，“没有”不代表“不需，不用”。</w:t>
      </w:r>
    </w:p>
    <w:p w14:paraId="32CACD04" w14:textId="0C40B39B" w:rsidR="002A55EF" w:rsidRPr="00C808D3" w:rsidRDefault="00EA51FD" w:rsidP="00C605C3">
      <w:pPr>
        <w:adjustRightInd w:val="0"/>
        <w:snapToGrid w:val="0"/>
        <w:ind w:firstLine="480"/>
      </w:pPr>
      <w:r w:rsidRPr="006E4FA5">
        <w:rPr>
          <w:rFonts w:ascii="微软雅黑" w:eastAsia="微软雅黑" w:hAnsi="微软雅黑" w:cs="微软雅黑" w:hint="eastAsia"/>
          <w:i/>
          <w:iCs/>
          <w:color w:val="1B6B63"/>
        </w:rPr>
        <w:t>2.</w:t>
      </w:r>
      <w:r w:rsidR="00FB5717">
        <w:rPr>
          <w:rFonts w:ascii="微软雅黑" w:eastAsia="微软雅黑" w:hAnsi="微软雅黑" w:cs="微软雅黑" w:hint="eastAsia"/>
          <w:i/>
          <w:iCs/>
          <w:color w:val="1B6B63"/>
        </w:rPr>
        <w:t>也可以描述为</w:t>
      </w:r>
      <w:r w:rsidRPr="006E4FA5">
        <w:rPr>
          <w:rFonts w:ascii="微软雅黑" w:eastAsia="微软雅黑" w:hAnsi="微软雅黑" w:cs="微软雅黑" w:hint="eastAsia"/>
          <w:i/>
          <w:iCs/>
          <w:color w:val="1B6B63"/>
        </w:rPr>
        <w:t>大脑想出来的爱也是对爱的无尽拓展与探索，无论扭曲与否（视角）</w:t>
      </w:r>
      <w:r w:rsidR="00FB5717">
        <w:rPr>
          <w:rFonts w:ascii="微软雅黑" w:eastAsia="微软雅黑" w:hAnsi="微软雅黑" w:cs="微软雅黑" w:hint="eastAsia"/>
          <w:i/>
          <w:iCs/>
          <w:color w:val="1B6B63"/>
        </w:rPr>
        <w:t>，在这个宇宙的主要设计当中，涉及到大脑，心，意识等。</w:t>
      </w:r>
    </w:p>
    <w:p w14:paraId="2927ED31" w14:textId="77777777" w:rsidR="002A55EF" w:rsidRPr="00C808D3" w:rsidRDefault="002A55EF">
      <w:pPr>
        <w:ind w:firstLine="480"/>
      </w:pPr>
    </w:p>
    <w:p w14:paraId="7BC3495D" w14:textId="77777777" w:rsidR="002A55EF" w:rsidRPr="00C808D3" w:rsidRDefault="00000000">
      <w:pPr>
        <w:ind w:firstLine="300"/>
      </w:pPr>
      <w:r w:rsidRPr="00C808D3">
        <w:rPr>
          <w:sz w:val="15"/>
          <w:szCs w:val="15"/>
        </w:rPr>
        <w:tab/>
      </w:r>
      <w:r w:rsidRPr="00C808D3">
        <w:t>是的，</w:t>
      </w:r>
      <w:r w:rsidRPr="005A4BA5">
        <w:rPr>
          <w:u w:val="single"/>
        </w:rPr>
        <w:t>每一个婴儿都是大师</w:t>
      </w:r>
      <w:r w:rsidRPr="00C808D3">
        <w:t>，但是，你只能通过太傻才能与他交谈，获得他带给你的信息。每个婴儿都会带给你一些专门给你的信息，他们都知道你的身份，他们都认识你。只是，你的大脑听不到这些声音，就好像你的大脑只会嘲笑太傻的声音一样。</w:t>
      </w:r>
    </w:p>
    <w:p w14:paraId="0DE26974" w14:textId="77777777" w:rsidR="002A55EF" w:rsidRDefault="00000000" w:rsidP="00B111FC">
      <w:pPr>
        <w:snapToGrid w:val="0"/>
        <w:ind w:firstLine="300"/>
      </w:pPr>
      <w:r w:rsidRPr="00C808D3">
        <w:rPr>
          <w:sz w:val="15"/>
          <w:szCs w:val="15"/>
        </w:rPr>
        <w:tab/>
      </w:r>
      <w:r w:rsidRPr="00C808D3">
        <w:t>尊重你遇到的每个儿童吧，凝视他们的眼睛，你就会知道他们真的是你的老师、朋友、曾经亲密的家人。他们来到这里的目的，和你一样，他们来找你，与你一起，在这个世界散播更多的爱。你有时候会听到一些儿童天真的话语，你的大脑会嘲笑这些话语，例如，他们会说：</w:t>
      </w:r>
      <w:r w:rsidRPr="00C808D3">
        <w:t>“</w:t>
      </w:r>
      <w:r w:rsidRPr="00C808D3">
        <w:rPr>
          <w:u w:val="single"/>
        </w:rPr>
        <w:t>这个世界的人真奇怪，赚钱多没意思呀，为什么不每天做游戏呢</w:t>
      </w:r>
      <w:r w:rsidRPr="00C808D3">
        <w:t>？</w:t>
      </w:r>
      <w:r w:rsidRPr="00C808D3">
        <w:t>”</w:t>
      </w:r>
    </w:p>
    <w:p w14:paraId="15513443" w14:textId="77777777" w:rsidR="0002334F" w:rsidRPr="00C808D3" w:rsidRDefault="0002334F" w:rsidP="00B111FC">
      <w:pPr>
        <w:snapToGrid w:val="0"/>
        <w:ind w:firstLine="480"/>
      </w:pPr>
    </w:p>
    <w:p w14:paraId="41F43393" w14:textId="4E09BE6B" w:rsidR="002A55EF" w:rsidRPr="00C808D3" w:rsidRDefault="00000000" w:rsidP="00C605C3">
      <w:pPr>
        <w:adjustRightInd w:val="0"/>
        <w:snapToGrid w:val="0"/>
        <w:ind w:firstLine="480"/>
      </w:pPr>
      <w:r w:rsidRPr="006E4FA5">
        <w:rPr>
          <w:rFonts w:ascii="微软雅黑" w:eastAsia="微软雅黑" w:hAnsi="微软雅黑" w:cs="微软雅黑"/>
          <w:i/>
          <w:iCs/>
          <w:color w:val="1B6B63"/>
        </w:rPr>
        <w:t>1.</w:t>
      </w:r>
      <w:r w:rsidR="005A4BA5">
        <w:rPr>
          <w:rFonts w:ascii="微软雅黑" w:eastAsia="微软雅黑" w:hAnsi="微软雅黑" w:cs="微软雅黑" w:hint="eastAsia"/>
          <w:i/>
          <w:iCs/>
          <w:color w:val="1B6B63"/>
        </w:rPr>
        <w:t>婴儿潜在的可以拓展一切，对一切都可以好奇感兴趣，与学习或塑造成各种状态存在</w:t>
      </w:r>
      <w:r w:rsidR="00E12292">
        <w:rPr>
          <w:rFonts w:ascii="微软雅黑" w:eastAsia="微软雅黑" w:hAnsi="微软雅黑" w:cs="微软雅黑" w:hint="eastAsia"/>
          <w:i/>
          <w:iCs/>
          <w:color w:val="1B6B63"/>
        </w:rPr>
        <w:t>。</w:t>
      </w:r>
      <w:r w:rsidR="00DA785C">
        <w:rPr>
          <w:rFonts w:ascii="微软雅黑" w:eastAsia="微软雅黑" w:hAnsi="微软雅黑" w:cs="微软雅黑" w:hint="eastAsia"/>
          <w:i/>
          <w:iCs/>
          <w:color w:val="1B6B63"/>
        </w:rPr>
        <w:t>这段描述的</w:t>
      </w:r>
      <w:r w:rsidRPr="006E4FA5">
        <w:rPr>
          <w:rFonts w:ascii="微软雅黑" w:eastAsia="微软雅黑" w:hAnsi="微软雅黑" w:cs="微软雅黑" w:hint="eastAsia"/>
          <w:i/>
          <w:iCs/>
          <w:color w:val="1B6B63"/>
        </w:rPr>
        <w:t>背后是各种宇宙机制设计与被动负效能驱动的体现，例如人类被吃饭/被迫吃饭所奴役，且是经常负效能。（潜能丧失）</w:t>
      </w:r>
    </w:p>
    <w:p w14:paraId="506B5D3A" w14:textId="77777777" w:rsidR="002A55EF" w:rsidRPr="00C808D3" w:rsidRDefault="002A55EF">
      <w:pPr>
        <w:ind w:firstLine="480"/>
      </w:pPr>
    </w:p>
    <w:p w14:paraId="41E45735" w14:textId="77777777" w:rsidR="002A55EF" w:rsidRPr="00C808D3" w:rsidRDefault="00000000">
      <w:pPr>
        <w:ind w:firstLine="300"/>
      </w:pPr>
      <w:r w:rsidRPr="00C808D3">
        <w:rPr>
          <w:sz w:val="15"/>
          <w:szCs w:val="15"/>
        </w:rPr>
        <w:tab/>
      </w:r>
      <w:r w:rsidRPr="00C808D3">
        <w:t>这是多么睿智的话语呀，太傻也会说一样的话，太傻一直在做一样的事，只是你从来都把它当成自己心中一些奇怪的嘀咕而在嘲笑中放到一边了。然后继续听从大脑，开始那个</w:t>
      </w:r>
      <w:r w:rsidRPr="00C808D3">
        <w:t>“</w:t>
      </w:r>
      <w:r w:rsidRPr="00C808D3">
        <w:t>没有痛苦就没有收获</w:t>
      </w:r>
      <w:r w:rsidRPr="00C808D3">
        <w:t>”</w:t>
      </w:r>
      <w:r w:rsidRPr="00C808D3">
        <w:t>的可悲的循环。其实你一直都听得到这些声音，就好像世界从来都不缺乏任何的儿童的智慧，只是你的大脑不愿意去谦虚地倾听罢了。</w:t>
      </w:r>
    </w:p>
    <w:p w14:paraId="6FF25DA0" w14:textId="77777777" w:rsidR="002A55EF" w:rsidRDefault="00000000" w:rsidP="00B111FC">
      <w:pPr>
        <w:snapToGrid w:val="0"/>
        <w:ind w:firstLine="300"/>
      </w:pPr>
      <w:r w:rsidRPr="00C808D3">
        <w:rPr>
          <w:sz w:val="15"/>
          <w:szCs w:val="15"/>
        </w:rPr>
        <w:tab/>
      </w:r>
      <w:r w:rsidRPr="00C808D3">
        <w:t>当然，不要指望儿童能给如何你买股票、如何做投资、如何趋利避害之类的建议，</w:t>
      </w:r>
      <w:r w:rsidRPr="00C808D3">
        <w:rPr>
          <w:u w:val="single"/>
        </w:rPr>
        <w:t>和太傻一样，儿童根本无法理解你的那些幻觉的世界</w:t>
      </w:r>
      <w:r w:rsidRPr="00C808D3">
        <w:rPr>
          <w:u w:val="single"/>
          <w:vertAlign w:val="superscript"/>
        </w:rPr>
        <w:t>1</w:t>
      </w:r>
      <w:r w:rsidRPr="00C808D3">
        <w:t>，他们更不可能给你什么幻觉的分离的意见，看起来让你能在幻觉中活得更好或者更有成就。</w:t>
      </w:r>
      <w:r w:rsidRPr="00C808D3">
        <w:rPr>
          <w:u w:val="single"/>
        </w:rPr>
        <w:t>真实的眼睛看不到幻觉</w:t>
      </w:r>
      <w:r w:rsidRPr="00C808D3">
        <w:rPr>
          <w:rFonts w:ascii="微软雅黑" w:eastAsia="微软雅黑" w:hAnsi="微软雅黑" w:cs="微软雅黑" w:hint="eastAsia"/>
          <w:i/>
          <w:iCs/>
          <w:color w:val="000000"/>
          <w:vertAlign w:val="superscript"/>
        </w:rPr>
        <w:t>2</w:t>
      </w:r>
      <w:r w:rsidRPr="00C808D3">
        <w:t>，这也就是</w:t>
      </w:r>
      <w:r w:rsidRPr="00C808D3">
        <w:rPr>
          <w:u w:val="single"/>
        </w:rPr>
        <w:t>你无法用太傻</w:t>
      </w:r>
      <w:r w:rsidRPr="00C808D3">
        <w:t>的智慧来取得任何分离世界的成就一样。</w:t>
      </w:r>
    </w:p>
    <w:p w14:paraId="5134E2FB" w14:textId="77777777" w:rsidR="0002334F" w:rsidRPr="00C808D3" w:rsidRDefault="0002334F" w:rsidP="00B111FC">
      <w:pPr>
        <w:snapToGrid w:val="0"/>
        <w:ind w:firstLine="480"/>
      </w:pPr>
    </w:p>
    <w:p w14:paraId="3FFEA701" w14:textId="50FBEB59" w:rsidR="002A55EF" w:rsidRPr="00C808D3" w:rsidRDefault="00000000" w:rsidP="00C605C3">
      <w:pPr>
        <w:adjustRightInd w:val="0"/>
        <w:snapToGrid w:val="0"/>
        <w:ind w:firstLine="480"/>
      </w:pPr>
      <w:r w:rsidRPr="006E4FA5">
        <w:rPr>
          <w:rFonts w:ascii="微软雅黑" w:eastAsia="微软雅黑" w:hAnsi="微软雅黑" w:cs="微软雅黑"/>
          <w:i/>
          <w:iCs/>
          <w:color w:val="1B6B63"/>
        </w:rPr>
        <w:t>1.</w:t>
      </w:r>
      <w:r w:rsidRPr="006E4FA5">
        <w:rPr>
          <w:rFonts w:ascii="微软雅黑" w:eastAsia="微软雅黑" w:hAnsi="微软雅黑" w:cs="微软雅黑" w:hint="eastAsia"/>
          <w:i/>
          <w:iCs/>
          <w:color w:val="1B6B63"/>
        </w:rPr>
        <w:t>太傻无法理解幻觉的世界，说明本身也是有限的，面向缺乏的，不够拓展的。</w:t>
      </w:r>
      <w:r w:rsidR="005A311E">
        <w:rPr>
          <w:rFonts w:ascii="微软雅黑" w:eastAsia="微软雅黑" w:hAnsi="微软雅黑" w:cs="微软雅黑" w:hint="eastAsia"/>
          <w:i/>
          <w:iCs/>
          <w:color w:val="1B6B63"/>
        </w:rPr>
        <w:t>婴儿不能理解很多面向存在，而不只是所谓的幻觉世界，八度音阶宇宙的各个密度，就如同婴儿长大成人的过程，</w:t>
      </w:r>
      <w:r w:rsidR="0006139F">
        <w:rPr>
          <w:rFonts w:ascii="微软雅黑" w:eastAsia="微软雅黑" w:hAnsi="微软雅黑" w:cs="微软雅黑" w:hint="eastAsia"/>
          <w:i/>
          <w:iCs/>
          <w:color w:val="1B6B63"/>
        </w:rPr>
        <w:t>有学走路，学说话，学互动交流，学如何作为家庭一份子，学如何承当责任，如何保护和教育孩子，如何当担家庭的长辈等</w:t>
      </w:r>
      <w:r w:rsidR="00FA075F">
        <w:rPr>
          <w:rFonts w:ascii="微软雅黑" w:eastAsia="微软雅黑" w:hAnsi="微软雅黑" w:cs="微软雅黑" w:hint="eastAsia"/>
          <w:i/>
          <w:iCs/>
          <w:color w:val="1B6B63"/>
        </w:rPr>
        <w:t>，从第三密度一直到九密度再往上，这里的家庭是指整个宇宙</w:t>
      </w:r>
      <w:r w:rsidR="00EC45D3">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有限有局限，无限无</w:t>
      </w:r>
      <w:r w:rsidRPr="006E4FA5">
        <w:rPr>
          <w:rFonts w:ascii="微软雅黑" w:eastAsia="微软雅黑" w:hAnsi="微软雅黑" w:cs="微软雅黑" w:hint="eastAsia"/>
          <w:i/>
          <w:iCs/>
          <w:color w:val="1B6B63"/>
        </w:rPr>
        <w:t>局限。</w:t>
      </w:r>
    </w:p>
    <w:p w14:paraId="2759B026" w14:textId="77777777" w:rsidR="002A55EF" w:rsidRPr="00C808D3" w:rsidRDefault="002A55EF">
      <w:pPr>
        <w:ind w:firstLine="480"/>
      </w:pPr>
    </w:p>
    <w:p w14:paraId="0E36E100" w14:textId="63132FB2" w:rsidR="002A55EF" w:rsidRPr="00C808D3" w:rsidRDefault="00000000" w:rsidP="00D34A87">
      <w:pPr>
        <w:snapToGrid w:val="0"/>
        <w:ind w:firstLine="300"/>
      </w:pPr>
      <w:r w:rsidRPr="00C808D3">
        <w:rPr>
          <w:sz w:val="15"/>
          <w:szCs w:val="15"/>
        </w:rPr>
        <w:tab/>
      </w:r>
      <w:r w:rsidRPr="00C808D3">
        <w:rPr>
          <w:b/>
        </w:rPr>
        <w:t>Jim</w:t>
      </w:r>
      <w:r w:rsidRPr="00C808D3">
        <w:rPr>
          <w:b/>
        </w:rPr>
        <w:t>：</w:t>
      </w:r>
      <w:r w:rsidRPr="00C808D3">
        <w:t>好的，那我们开始今天我们的正式的主题吧。你之前给的提纲，说这次谈话是</w:t>
      </w:r>
      <w:r w:rsidRPr="00C808D3">
        <w:t>“</w:t>
      </w:r>
      <w:r w:rsidRPr="00C808D3">
        <w:t>真实和虚幻的对话</w:t>
      </w:r>
      <w:r w:rsidRPr="00C808D3">
        <w:t>”</w:t>
      </w:r>
      <w:r w:rsidRPr="00C808D3">
        <w:t>，这是什么意思？是佛教的</w:t>
      </w:r>
      <w:r w:rsidRPr="00C808D3">
        <w:t>“</w:t>
      </w:r>
      <w:r w:rsidRPr="00C808D3">
        <w:t>万事皆空</w:t>
      </w:r>
      <w:r w:rsidRPr="00C808D3">
        <w:t>”</w:t>
      </w:r>
      <w:r w:rsidRPr="00C808D3">
        <w:t>表达的，</w:t>
      </w:r>
      <w:r w:rsidRPr="00C808D3">
        <w:rPr>
          <w:u w:val="single"/>
        </w:rPr>
        <w:t>一切都是幻觉</w:t>
      </w:r>
      <w:r w:rsidRPr="00C808D3">
        <w:t>的意思吗？</w:t>
      </w:r>
    </w:p>
    <w:p w14:paraId="6A628681" w14:textId="77777777" w:rsidR="002A55EF" w:rsidRDefault="00000000" w:rsidP="00B111FC">
      <w:pPr>
        <w:snapToGrid w:val="0"/>
        <w:ind w:firstLine="300"/>
      </w:pPr>
      <w:r w:rsidRPr="00C808D3">
        <w:rPr>
          <w:sz w:val="15"/>
          <w:szCs w:val="15"/>
        </w:rPr>
        <w:lastRenderedPageBreak/>
        <w:tab/>
      </w:r>
      <w:r w:rsidRPr="00C808D3">
        <w:rPr>
          <w:b/>
        </w:rPr>
        <w:t>Taisha</w:t>
      </w:r>
      <w:r w:rsidRPr="00C808D3">
        <w:rPr>
          <w:b/>
        </w:rPr>
        <w:t>：</w:t>
      </w:r>
      <w:r w:rsidRPr="00C808D3">
        <w:t>“</w:t>
      </w:r>
      <w:r w:rsidRPr="00C808D3">
        <w:t>万事皆空</w:t>
      </w:r>
      <w:r w:rsidRPr="00C808D3">
        <w:t>”</w:t>
      </w:r>
      <w:r w:rsidRPr="00C808D3">
        <w:t>和很多类似的佛教、基督教、灵性教导，都被未来的解读者很大程度地曲解了，虽然它表达的核心意思，确实和《太傻天书》的</w:t>
      </w:r>
      <w:r w:rsidRPr="00C808D3">
        <w:t>“</w:t>
      </w:r>
      <w:r w:rsidRPr="00C808D3">
        <w:t>虚幻</w:t>
      </w:r>
      <w:r w:rsidRPr="00C808D3">
        <w:t>”</w:t>
      </w:r>
      <w:r w:rsidRPr="00C808D3">
        <w:t>是一样的，却很容易让初学者误解。很多人会拿着</w:t>
      </w:r>
      <w:r w:rsidRPr="00C808D3">
        <w:t>“</w:t>
      </w:r>
      <w:r w:rsidRPr="00C808D3">
        <w:t>万事皆空</w:t>
      </w:r>
      <w:r w:rsidRPr="00C808D3">
        <w:t>”</w:t>
      </w:r>
      <w:r w:rsidRPr="00C808D3">
        <w:t>说，你不存在，我也不存在，世界不存在，一切都不存在，一切都是虚幻的，所以不用去追逐，追逐虚幻只是受苦。可是对大部分人而言，你是存在的，我也是存在的，世界也是存在的，一切明明都不是虚幻的，要接受</w:t>
      </w:r>
      <w:r w:rsidRPr="00C808D3">
        <w:t>“</w:t>
      </w:r>
      <w:r w:rsidRPr="00C808D3">
        <w:t>万物皆空</w:t>
      </w:r>
      <w:r w:rsidRPr="00C808D3">
        <w:t>”</w:t>
      </w:r>
      <w:r w:rsidRPr="00C808D3">
        <w:t>，于是就变成某种</w:t>
      </w:r>
      <w:r w:rsidRPr="00C808D3">
        <w:t>“</w:t>
      </w:r>
      <w:r w:rsidRPr="00C808D3">
        <w:rPr>
          <w:u w:val="single"/>
        </w:rPr>
        <w:t>心理上的自我催眠</w:t>
      </w:r>
      <w:r w:rsidRPr="00C808D3">
        <w:rPr>
          <w:u w:val="single"/>
        </w:rPr>
        <w:t>”</w:t>
      </w:r>
      <w:r w:rsidRPr="00C808D3">
        <w:rPr>
          <w:u w:val="single"/>
        </w:rPr>
        <w:t>的过程了</w:t>
      </w:r>
      <w:r w:rsidRPr="00C808D3">
        <w:t>。</w:t>
      </w:r>
    </w:p>
    <w:p w14:paraId="67A86B1D" w14:textId="77777777" w:rsidR="0002334F" w:rsidRPr="00C808D3" w:rsidRDefault="0002334F" w:rsidP="00B111FC">
      <w:pPr>
        <w:snapToGrid w:val="0"/>
        <w:ind w:firstLine="480"/>
      </w:pPr>
    </w:p>
    <w:p w14:paraId="5CEEA6D7" w14:textId="6B91F7B2" w:rsidR="00D34A87" w:rsidRDefault="00D34A87" w:rsidP="006E4FA5">
      <w:pPr>
        <w:snapToGrid w:val="0"/>
        <w:ind w:firstLine="480"/>
        <w:mirrorIndents/>
        <w:rPr>
          <w:rFonts w:ascii="微软雅黑" w:eastAsia="微软雅黑" w:hAnsi="微软雅黑" w:cs="微软雅黑" w:hint="eastAsia"/>
          <w:i/>
          <w:iCs/>
          <w:color w:val="1B6B63"/>
        </w:rPr>
      </w:pPr>
      <w:r>
        <w:rPr>
          <w:rFonts w:ascii="微软雅黑" w:eastAsia="微软雅黑" w:hAnsi="微软雅黑" w:cs="微软雅黑" w:hint="eastAsia"/>
          <w:i/>
          <w:iCs/>
          <w:color w:val="1B6B63"/>
        </w:rPr>
        <w:t>1.描述一切都是幻觉，</w:t>
      </w:r>
      <w:r w:rsidRPr="00D34A87">
        <w:rPr>
          <w:rFonts w:ascii="微软雅黑" w:eastAsia="微软雅黑" w:hAnsi="微软雅黑" w:cs="微软雅黑" w:hint="eastAsia"/>
          <w:i/>
          <w:iCs/>
          <w:color w:val="1B6B63"/>
        </w:rPr>
        <w:t>不仅是视角窄化，窄视角，也是对于概念的窄化，而非对概念的无限化拓展。</w:t>
      </w:r>
    </w:p>
    <w:p w14:paraId="60CEE3F8" w14:textId="5D0BD3D0" w:rsidR="002A55EF" w:rsidRPr="00C808D3" w:rsidRDefault="00623839" w:rsidP="00C605C3">
      <w:pPr>
        <w:adjustRightInd w:val="0"/>
        <w:snapToGrid w:val="0"/>
        <w:ind w:firstLine="480"/>
      </w:pPr>
      <w:r>
        <w:rPr>
          <w:rFonts w:ascii="微软雅黑" w:eastAsia="微软雅黑" w:hAnsi="微软雅黑" w:cs="微软雅黑" w:hint="eastAsia"/>
          <w:i/>
          <w:iCs/>
          <w:color w:val="1B6B63"/>
        </w:rPr>
        <w:t>2</w:t>
      </w:r>
      <w:r w:rsidRPr="006E4FA5">
        <w:rPr>
          <w:rFonts w:ascii="微软雅黑" w:eastAsia="微软雅黑" w:hAnsi="微软雅黑" w:cs="微软雅黑"/>
          <w:i/>
          <w:iCs/>
          <w:color w:val="1B6B63"/>
        </w:rPr>
        <w:t>.</w:t>
      </w:r>
      <w:r w:rsidRPr="006E4FA5">
        <w:rPr>
          <w:rFonts w:ascii="微软雅黑" w:eastAsia="微软雅黑" w:hAnsi="微软雅黑" w:cs="微软雅黑" w:hint="eastAsia"/>
          <w:i/>
          <w:iCs/>
          <w:color w:val="1B6B63"/>
        </w:rPr>
        <w:t>如果固化的理解某个东西，或者认为对某个东西的理解已经理解完了，那么其实也是一种固化。</w:t>
      </w:r>
    </w:p>
    <w:p w14:paraId="7C0C8A84" w14:textId="77777777" w:rsidR="002A55EF" w:rsidRPr="00C808D3" w:rsidRDefault="002A55EF">
      <w:pPr>
        <w:ind w:firstLine="480"/>
      </w:pPr>
    </w:p>
    <w:p w14:paraId="082AD99A" w14:textId="77777777" w:rsidR="002A55EF" w:rsidRPr="00C808D3" w:rsidRDefault="00000000">
      <w:pPr>
        <w:ind w:firstLine="300"/>
      </w:pPr>
      <w:r w:rsidRPr="00C808D3">
        <w:rPr>
          <w:sz w:val="15"/>
          <w:szCs w:val="15"/>
        </w:rPr>
        <w:tab/>
      </w:r>
      <w:r w:rsidRPr="00C808D3">
        <w:t>《太傻天书》也没有说，这个世界是虚幻的，你要摆脱这个世界，到天堂了，才是到达我们说的岸上了。这个世界是存在的，岸上也好，你本来的自己也好，都是在这个世界就可以做到的，不用像你想的，要从某个门进到类似《黑客帝国》那种世界了才能施展所谓的魔法和超能力。</w:t>
      </w:r>
    </w:p>
    <w:p w14:paraId="6EEA8EEE" w14:textId="77777777" w:rsidR="002A55EF" w:rsidRDefault="00000000" w:rsidP="00B111FC">
      <w:pPr>
        <w:snapToGrid w:val="0"/>
        <w:ind w:firstLine="300"/>
      </w:pPr>
      <w:r w:rsidRPr="00C808D3">
        <w:rPr>
          <w:sz w:val="15"/>
          <w:szCs w:val="15"/>
        </w:rPr>
        <w:tab/>
      </w:r>
      <w:r w:rsidRPr="00C808D3">
        <w:t>虽然我们谈真实和虚幻，</w:t>
      </w:r>
      <w:r w:rsidRPr="00C808D3">
        <w:rPr>
          <w:u w:val="single"/>
        </w:rPr>
        <w:t>我们还是要首先和你肯定，你是存在的，我是存在的，这个世界也是存在的，你面前的这张桌子和这瓶水也是存在的</w:t>
      </w:r>
      <w:r w:rsidRPr="00C808D3">
        <w:t>。而且很明显，我和你是有差别的，你和这张桌子也是有差别的，这个桌子和这瓶水也是有差别的。这个世界就是差别的存在，没有差别就不可能有这个世界。而你的大脑的核心功能就是理解差别。</w:t>
      </w:r>
    </w:p>
    <w:p w14:paraId="1087F8F1" w14:textId="77777777" w:rsidR="0002334F" w:rsidRPr="00C808D3" w:rsidRDefault="0002334F" w:rsidP="00B111FC">
      <w:pPr>
        <w:snapToGrid w:val="0"/>
        <w:ind w:firstLine="480"/>
      </w:pPr>
    </w:p>
    <w:p w14:paraId="377A4430" w14:textId="0B338106" w:rsidR="002A55EF" w:rsidRPr="00C808D3" w:rsidRDefault="00532537" w:rsidP="00C605C3">
      <w:pPr>
        <w:adjustRightInd w:val="0"/>
        <w:snapToGrid w:val="0"/>
        <w:ind w:firstLine="480"/>
      </w:pPr>
      <w:r>
        <w:rPr>
          <w:rFonts w:ascii="微软雅黑" w:eastAsia="微软雅黑" w:hAnsi="微软雅黑" w:cs="微软雅黑" w:hint="eastAsia"/>
          <w:i/>
          <w:iCs/>
          <w:color w:val="1B6B63"/>
        </w:rPr>
        <w:t>1.</w:t>
      </w:r>
      <w:r w:rsidRPr="006E4FA5">
        <w:rPr>
          <w:rFonts w:ascii="微软雅黑" w:eastAsia="微软雅黑" w:hAnsi="微软雅黑" w:cs="微软雅黑" w:hint="eastAsia"/>
          <w:i/>
          <w:iCs/>
          <w:color w:val="1B6B63"/>
        </w:rPr>
        <w:t>存在或不存在</w:t>
      </w:r>
      <w:r w:rsidRPr="006E4FA5">
        <w:rPr>
          <w:rFonts w:ascii="微软雅黑" w:eastAsia="微软雅黑" w:hAnsi="微软雅黑" w:cs="微软雅黑"/>
          <w:i/>
          <w:iCs/>
          <w:color w:val="1B6B63"/>
        </w:rPr>
        <w:t>也是</w:t>
      </w:r>
      <w:r w:rsidRPr="006E4FA5">
        <w:rPr>
          <w:rFonts w:ascii="微软雅黑" w:eastAsia="微软雅黑" w:hAnsi="微软雅黑" w:cs="微软雅黑" w:hint="eastAsia"/>
          <w:i/>
          <w:iCs/>
          <w:color w:val="1B6B63"/>
        </w:rPr>
        <w:t>窄</w:t>
      </w:r>
      <w:r w:rsidRPr="006E4FA5">
        <w:rPr>
          <w:rFonts w:ascii="微软雅黑" w:eastAsia="微软雅黑" w:hAnsi="微软雅黑" w:cs="微软雅黑"/>
          <w:i/>
          <w:iCs/>
          <w:color w:val="1B6B63"/>
        </w:rPr>
        <w:t>视角描述之一，不够极化</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极致的存在会通向极致的不存在，视角都是无尽化的，最后存在</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不存在也是窄面向窄视角。</w:t>
      </w:r>
      <w:r w:rsidRPr="006E4FA5">
        <w:rPr>
          <w:rFonts w:ascii="微软雅黑" w:eastAsia="微软雅黑" w:hAnsi="微软雅黑" w:cs="微软雅黑" w:hint="eastAsia"/>
          <w:i/>
          <w:iCs/>
          <w:color w:val="1B6B63"/>
        </w:rPr>
        <w:t>当我们去探寻什么叫做存在，什么叫做不存在的时候，这里就会涉及到谁在描述存在和不存在。那这个谁又是谁呢？是观察者吗？观察者对事物使用存在或不存在的描述，对事物又有什么样的影响和运作上的影响呢？假设我们宇宙当中剔除掉存在和不存在这种想法，视角，思维，概念，其实也完全不影响其运作。</w:t>
      </w:r>
    </w:p>
    <w:p w14:paraId="6896A580" w14:textId="77777777" w:rsidR="002A55EF" w:rsidRPr="00C808D3" w:rsidRDefault="002A55EF">
      <w:pPr>
        <w:ind w:firstLine="480"/>
      </w:pPr>
    </w:p>
    <w:p w14:paraId="765804F3" w14:textId="77777777" w:rsidR="002A55EF" w:rsidRPr="00C808D3" w:rsidRDefault="00000000">
      <w:pPr>
        <w:ind w:firstLine="300"/>
      </w:pPr>
      <w:r w:rsidRPr="00C808D3">
        <w:rPr>
          <w:sz w:val="15"/>
          <w:szCs w:val="15"/>
        </w:rPr>
        <w:tab/>
      </w:r>
      <w:r w:rsidRPr="00C808D3">
        <w:rPr>
          <w:b/>
        </w:rPr>
        <w:t>Jim</w:t>
      </w:r>
      <w:r w:rsidRPr="00C808D3">
        <w:rPr>
          <w:b/>
        </w:rPr>
        <w:t>：</w:t>
      </w:r>
      <w:r w:rsidRPr="00C808D3">
        <w:t>哈，太好了，你终于说到我心里几乎最大的一个疑问了。你不是说，差别是幻觉吗，还说差别是一切痛苦和矛盾的根源，现在差别又是大脑的核心作用了？如果这样，那这个世界不就是一个陷阱，给你一个大脑，却主要让他体会差别，而差别又是幻觉，而幻觉让人痛苦</w:t>
      </w:r>
      <w:r w:rsidRPr="00C808D3">
        <w:t>——</w:t>
      </w:r>
      <w:r w:rsidRPr="00C808D3">
        <w:t>你这样说，和佛教说的，这个世界就是</w:t>
      </w:r>
      <w:r w:rsidRPr="00C808D3">
        <w:t>“</w:t>
      </w:r>
      <w:r w:rsidRPr="00C808D3">
        <w:t>苦</w:t>
      </w:r>
      <w:r w:rsidRPr="00C808D3">
        <w:t>”</w:t>
      </w:r>
      <w:r w:rsidRPr="00C808D3">
        <w:t>不就是一个意思了吗？</w:t>
      </w:r>
    </w:p>
    <w:p w14:paraId="29C2DC3C" w14:textId="77777777" w:rsidR="002A55EF" w:rsidRDefault="00000000" w:rsidP="00B111FC">
      <w:pPr>
        <w:snapToGrid w:val="0"/>
        <w:ind w:firstLine="300"/>
      </w:pPr>
      <w:r w:rsidRPr="00C808D3">
        <w:rPr>
          <w:sz w:val="15"/>
          <w:szCs w:val="15"/>
        </w:rPr>
        <w:tab/>
      </w:r>
      <w:r w:rsidRPr="00C808D3">
        <w:rPr>
          <w:b/>
        </w:rPr>
        <w:t>Taisha</w:t>
      </w:r>
      <w:r w:rsidRPr="00C808D3">
        <w:rPr>
          <w:b/>
        </w:rPr>
        <w:t>：</w:t>
      </w:r>
      <w:r w:rsidRPr="00C808D3">
        <w:t>你要注意我的用词，</w:t>
      </w:r>
      <w:r w:rsidRPr="00C808D3">
        <w:rPr>
          <w:u w:val="single"/>
        </w:rPr>
        <w:t>差别是现实，但没有区别</w:t>
      </w:r>
      <w:r w:rsidRPr="00C808D3">
        <w:t>。这个世界、大脑、差别，都不是陷阱，只是一个体验的工具，所有的痛苦不是来源于工具，而是对工具的误用。我之前说，区别与分离是一切矛盾的根源，</w:t>
      </w:r>
      <w:r w:rsidRPr="00C808D3">
        <w:rPr>
          <w:u w:val="single"/>
        </w:rPr>
        <w:t>分离的意思，就是对差别的误用</w:t>
      </w:r>
      <w:r w:rsidRPr="00C808D3">
        <w:rPr>
          <w:rFonts w:hint="eastAsia"/>
          <w:u w:val="single"/>
          <w:vertAlign w:val="superscript"/>
        </w:rPr>
        <w:t>1</w:t>
      </w:r>
      <w:r w:rsidRPr="00C808D3">
        <w:t>。当你在一些差别上加上情感的因素，诸如好坏对错、美丑善恶的时候，这些差别也就成为了区别，也就成为了分离，这些分离也开始制造一切的矛盾和问题，而因为这些分离都来自于你的附加的情感，所以，本质上，这个分离的力量和随之的矛盾，都是你自己制造的。</w:t>
      </w:r>
    </w:p>
    <w:p w14:paraId="2124F225" w14:textId="77777777" w:rsidR="0002334F" w:rsidRPr="00C808D3" w:rsidRDefault="0002334F" w:rsidP="00B111FC">
      <w:pPr>
        <w:snapToGrid w:val="0"/>
        <w:ind w:firstLine="480"/>
      </w:pPr>
    </w:p>
    <w:p w14:paraId="3387AA50" w14:textId="77777777" w:rsidR="002A55EF" w:rsidRPr="00C808D3" w:rsidRDefault="00000000" w:rsidP="00C605C3">
      <w:pPr>
        <w:adjustRightInd w:val="0"/>
        <w:snapToGrid w:val="0"/>
        <w:ind w:firstLine="480"/>
      </w:pPr>
      <w:r w:rsidRPr="006E4FA5">
        <w:rPr>
          <w:rFonts w:ascii="微软雅黑" w:eastAsia="微软雅黑" w:hAnsi="微软雅黑" w:cs="微软雅黑"/>
          <w:i/>
          <w:iCs/>
          <w:color w:val="1B6B63"/>
        </w:rPr>
        <w:t>1.</w:t>
      </w:r>
      <w:r w:rsidRPr="006E4FA5">
        <w:rPr>
          <w:rFonts w:ascii="微软雅黑" w:eastAsia="微软雅黑" w:hAnsi="微软雅黑" w:cs="微软雅黑" w:hint="eastAsia"/>
          <w:i/>
          <w:iCs/>
          <w:color w:val="1B6B63"/>
        </w:rPr>
        <w:t>当我们认为有差别的时候，或者我们看到差别的时候，我们首先不要急着去思考没有差别，而是我们正确的看待我们自身的差别感受和差别想法，为什么会有这种差别想法差</w:t>
      </w:r>
      <w:r w:rsidRPr="006E4FA5">
        <w:rPr>
          <w:rFonts w:ascii="微软雅黑" w:eastAsia="微软雅黑" w:hAnsi="微软雅黑" w:cs="微软雅黑" w:hint="eastAsia"/>
          <w:i/>
          <w:iCs/>
          <w:color w:val="1B6B63"/>
        </w:rPr>
        <w:lastRenderedPageBreak/>
        <w:t>别呈现呢？从无限当中来描述的话，这种差别想法差别呈现本身就是一种可以存在的，或者说可以允许呈现出来，所以我们没必要否认我们的眼睛，我们的想法能够感受或看到差别。当我们对自身真诚看待的时候，我们就接纳自身看到的差别和差别的想法，这并没有关系。并且想要探索极致的无差别或者无区别，其实我们对所有万事万物都能够差别看待，这本身就是一种无差别，就是通过极致的差别达到极致的无差别。不仅仅是我们看待上的无差别，因为我们是作为观察者和体验者，事物本身也同样的拥有无尽多的相同点和不同点。无限并没有要求我们要偏向选择无差别，也没有要求我们一定要偏向选择差别，实际上这两者都有，两者都可以存在，都可以呈现。并且差别呢它是一个造物之用，在宇宙造物方面需要运用到差别，需要运用到“分</w:t>
      </w:r>
      <w:r w:rsidRPr="006E4FA5">
        <w:rPr>
          <w:rFonts w:ascii="微软雅黑" w:eastAsia="微软雅黑" w:hAnsi="微软雅黑" w:cs="微软雅黑"/>
          <w:i/>
          <w:iCs/>
          <w:color w:val="1B6B63"/>
        </w:rPr>
        <w:t>/</w:t>
      </w:r>
      <w:r w:rsidRPr="006E4FA5">
        <w:rPr>
          <w:rFonts w:ascii="微软雅黑" w:eastAsia="微软雅黑" w:hAnsi="微软雅黑" w:cs="微软雅黑" w:hint="eastAsia"/>
          <w:i/>
          <w:iCs/>
          <w:color w:val="1B6B63"/>
        </w:rPr>
        <w:t>分离</w:t>
      </w:r>
      <w:r w:rsidRPr="006E4FA5">
        <w:rPr>
          <w:rFonts w:ascii="微软雅黑" w:eastAsia="微软雅黑" w:hAnsi="微软雅黑" w:cs="微软雅黑"/>
          <w:i/>
          <w:iCs/>
          <w:color w:val="1B6B63"/>
        </w:rPr>
        <w:t>/</w:t>
      </w:r>
      <w:r w:rsidRPr="006E4FA5">
        <w:rPr>
          <w:rFonts w:ascii="微软雅黑" w:eastAsia="微软雅黑" w:hAnsi="微软雅黑" w:cs="微软雅黑" w:hint="eastAsia"/>
          <w:i/>
          <w:iCs/>
          <w:color w:val="1B6B63"/>
        </w:rPr>
        <w:t>分开”。</w:t>
      </w:r>
    </w:p>
    <w:p w14:paraId="769D8199" w14:textId="77777777" w:rsidR="002A55EF" w:rsidRPr="00C808D3" w:rsidRDefault="002A55EF">
      <w:pPr>
        <w:ind w:firstLine="480"/>
      </w:pPr>
    </w:p>
    <w:p w14:paraId="1381AFD0" w14:textId="77777777" w:rsidR="002A55EF" w:rsidRDefault="00000000" w:rsidP="00B111FC">
      <w:pPr>
        <w:snapToGrid w:val="0"/>
        <w:ind w:firstLine="300"/>
      </w:pPr>
      <w:r w:rsidRPr="00C808D3">
        <w:rPr>
          <w:sz w:val="15"/>
          <w:szCs w:val="15"/>
        </w:rPr>
        <w:tab/>
      </w:r>
      <w:r w:rsidRPr="00C808D3">
        <w:t>你，我，这个世界，这张桌子，这瓶水，都是现实，</w:t>
      </w:r>
      <w:r w:rsidRPr="00C808D3">
        <w:rPr>
          <w:u w:val="single"/>
        </w:rPr>
        <w:t>也都有差别，但是却没有区别</w:t>
      </w:r>
      <w:r w:rsidRPr="00C808D3">
        <w:rPr>
          <w:rFonts w:hint="eastAsia"/>
          <w:u w:val="single"/>
          <w:vertAlign w:val="superscript"/>
        </w:rPr>
        <w:t>1</w:t>
      </w:r>
      <w:r w:rsidRPr="00C808D3">
        <w:t>。</w:t>
      </w:r>
      <w:r w:rsidRPr="00C808D3">
        <w:rPr>
          <w:u w:val="single"/>
        </w:rPr>
        <w:t>《太傻天书》所说的虚幻</w:t>
      </w:r>
      <w:r w:rsidRPr="00C808D3">
        <w:rPr>
          <w:rFonts w:ascii="微软雅黑" w:eastAsia="微软雅黑" w:hAnsi="微软雅黑" w:cs="微软雅黑" w:hint="eastAsia"/>
          <w:i/>
          <w:iCs/>
          <w:color w:val="000000"/>
          <w:vertAlign w:val="superscript"/>
        </w:rPr>
        <w:t>2</w:t>
      </w:r>
      <w:r w:rsidRPr="00C808D3">
        <w:t>，是说你给你自己、给我、给这个世界、给这张桌子、给这瓶水附加的那些分离的观念是虚幻的。同样，你的大脑是存在的，大脑高性能的计算机是存在的，但是你大脑的病毒却是虚幻的，那个海底限制和阻碍你的水是虚幻的，你的潜水服是虚幻的，所以你是可以走出海底，摆脱水的，清除大脑的病毒，却不用摆脱这个世界，到一个所谓的天堂之类的地方。</w:t>
      </w:r>
    </w:p>
    <w:p w14:paraId="05569B82" w14:textId="77777777" w:rsidR="0002334F" w:rsidRPr="00C808D3" w:rsidRDefault="0002334F" w:rsidP="00B111FC">
      <w:pPr>
        <w:snapToGrid w:val="0"/>
        <w:ind w:firstLine="480"/>
      </w:pPr>
    </w:p>
    <w:p w14:paraId="71428152" w14:textId="2EF9F0D3" w:rsidR="002A55EF" w:rsidRPr="00942DF6" w:rsidRDefault="00EA51FD" w:rsidP="00EA51FD">
      <w:pPr>
        <w:snapToGrid w:val="0"/>
        <w:ind w:firstLine="480"/>
        <w:rPr>
          <w:rFonts w:ascii="微软雅黑" w:eastAsia="微软雅黑" w:hAnsi="微软雅黑" w:cs="微软雅黑" w:hint="eastAsia"/>
          <w:i/>
          <w:iCs/>
          <w:color w:val="1B6B63"/>
        </w:rPr>
      </w:pPr>
      <w:r w:rsidRPr="00942DF6">
        <w:rPr>
          <w:rFonts w:ascii="微软雅黑" w:eastAsia="微软雅黑" w:hAnsi="微软雅黑" w:cs="微软雅黑" w:hint="eastAsia"/>
          <w:i/>
          <w:iCs/>
          <w:color w:val="1B6B63"/>
        </w:rPr>
        <w:t>1.可以</w:t>
      </w:r>
      <w:r w:rsidRPr="00942DF6">
        <w:rPr>
          <w:rFonts w:ascii="微软雅黑" w:eastAsia="微软雅黑" w:hAnsi="微软雅黑" w:cs="微软雅黑"/>
          <w:i/>
          <w:iCs/>
          <w:color w:val="1B6B63"/>
        </w:rPr>
        <w:t>通过无尽相同点与</w:t>
      </w:r>
      <w:r w:rsidRPr="00942DF6">
        <w:rPr>
          <w:rFonts w:ascii="微软雅黑" w:eastAsia="微软雅黑" w:hAnsi="微软雅黑" w:cs="微软雅黑" w:hint="eastAsia"/>
          <w:i/>
          <w:iCs/>
          <w:color w:val="1B6B63"/>
        </w:rPr>
        <w:t>无尽</w:t>
      </w:r>
      <w:r w:rsidRPr="00942DF6">
        <w:rPr>
          <w:rFonts w:ascii="微软雅黑" w:eastAsia="微软雅黑" w:hAnsi="微软雅黑" w:cs="微软雅黑"/>
          <w:i/>
          <w:iCs/>
          <w:color w:val="1B6B63"/>
        </w:rPr>
        <w:t>不同点来提高领悟率</w:t>
      </w:r>
      <w:r w:rsidRPr="00942DF6">
        <w:rPr>
          <w:rFonts w:ascii="微软雅黑" w:eastAsia="微软雅黑" w:hAnsi="微软雅黑" w:cs="微软雅黑" w:hint="eastAsia"/>
          <w:i/>
          <w:iCs/>
          <w:color w:val="1B6B63"/>
        </w:rPr>
        <w:t>，不论是有区别无区别，在偏向方面，如果有任何偏向，都还是某种“分离”，而非第六密度的极性合一</w:t>
      </w:r>
      <w:r w:rsidR="00282626">
        <w:rPr>
          <w:rFonts w:ascii="微软雅黑" w:eastAsia="微软雅黑" w:hAnsi="微软雅黑" w:cs="微软雅黑" w:hint="eastAsia"/>
          <w:i/>
          <w:iCs/>
          <w:color w:val="1B6B63"/>
        </w:rPr>
        <w:t>，或无限层面的有限有局限，无限无局限</w:t>
      </w:r>
      <w:r w:rsidR="00FE01FB">
        <w:rPr>
          <w:rFonts w:ascii="微软雅黑" w:eastAsia="微软雅黑" w:hAnsi="微软雅黑" w:cs="微软雅黑" w:hint="eastAsia"/>
          <w:i/>
          <w:iCs/>
          <w:color w:val="1B6B63"/>
        </w:rPr>
        <w:t>等</w:t>
      </w:r>
      <w:r w:rsidRPr="00942DF6">
        <w:rPr>
          <w:rFonts w:ascii="微软雅黑" w:eastAsia="微软雅黑" w:hAnsi="微软雅黑" w:cs="微软雅黑" w:hint="eastAsia"/>
          <w:i/>
          <w:iCs/>
          <w:color w:val="1B6B63"/>
        </w:rPr>
        <w:t>。</w:t>
      </w:r>
    </w:p>
    <w:p w14:paraId="1F6820ED" w14:textId="2D7FF842" w:rsidR="002A55EF" w:rsidRPr="00C808D3" w:rsidRDefault="00EA51FD" w:rsidP="00C605C3">
      <w:pPr>
        <w:adjustRightInd w:val="0"/>
        <w:snapToGrid w:val="0"/>
        <w:ind w:firstLine="480"/>
      </w:pPr>
      <w:r w:rsidRPr="006E4FA5">
        <w:rPr>
          <w:rFonts w:ascii="微软雅黑" w:eastAsia="微软雅黑" w:hAnsi="微软雅黑" w:cs="微软雅黑" w:hint="eastAsia"/>
          <w:i/>
          <w:iCs/>
          <w:color w:val="1B6B63"/>
        </w:rPr>
        <w:t>2.</w:t>
      </w:r>
      <w:r w:rsidRPr="006E4FA5">
        <w:rPr>
          <w:rFonts w:ascii="微软雅黑" w:eastAsia="微软雅黑" w:hAnsi="微软雅黑" w:cs="微软雅黑"/>
          <w:i/>
          <w:iCs/>
          <w:color w:val="1B6B63"/>
        </w:rPr>
        <w:t>太傻天书说的虚幻也是狭窄的</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不</w:t>
      </w:r>
      <w:r w:rsidRPr="006E4FA5">
        <w:rPr>
          <w:rFonts w:ascii="微软雅黑" w:eastAsia="微软雅黑" w:hAnsi="微软雅黑" w:cs="微软雅黑" w:hint="eastAsia"/>
          <w:i/>
          <w:iCs/>
          <w:color w:val="1B6B63"/>
        </w:rPr>
        <w:t>够</w:t>
      </w:r>
      <w:r w:rsidRPr="006E4FA5">
        <w:rPr>
          <w:rFonts w:ascii="微软雅黑" w:eastAsia="微软雅黑" w:hAnsi="微软雅黑" w:cs="微软雅黑"/>
          <w:i/>
          <w:iCs/>
          <w:color w:val="1B6B63"/>
        </w:rPr>
        <w:t>无</w:t>
      </w:r>
      <w:r w:rsidRPr="006E4FA5">
        <w:rPr>
          <w:rFonts w:ascii="微软雅黑" w:eastAsia="微软雅黑" w:hAnsi="微软雅黑" w:cs="微软雅黑" w:hint="eastAsia"/>
          <w:i/>
          <w:iCs/>
          <w:color w:val="1B6B63"/>
        </w:rPr>
        <w:t>限化，</w:t>
      </w:r>
      <w:r w:rsidRPr="006E4FA5">
        <w:rPr>
          <w:rFonts w:ascii="微软雅黑" w:eastAsia="微软雅黑" w:hAnsi="微软雅黑" w:cs="微软雅黑"/>
          <w:i/>
          <w:iCs/>
          <w:color w:val="1B6B63"/>
        </w:rPr>
        <w:t>不够极致</w:t>
      </w:r>
      <w:r w:rsidRPr="006E4FA5">
        <w:rPr>
          <w:rFonts w:ascii="微软雅黑" w:eastAsia="微软雅黑" w:hAnsi="微软雅黑" w:cs="微软雅黑" w:hint="eastAsia"/>
          <w:i/>
          <w:iCs/>
          <w:color w:val="1B6B63"/>
        </w:rPr>
        <w:t>化</w:t>
      </w:r>
      <w:r w:rsidRPr="006E4FA5">
        <w:rPr>
          <w:rFonts w:ascii="微软雅黑" w:eastAsia="微软雅黑" w:hAnsi="微软雅黑" w:cs="微软雅黑"/>
          <w:i/>
          <w:iCs/>
          <w:color w:val="1B6B63"/>
        </w:rPr>
        <w:t>，极致虚幻等于极致</w:t>
      </w:r>
      <w:r w:rsidRPr="006E4FA5">
        <w:rPr>
          <w:rFonts w:ascii="微软雅黑" w:eastAsia="微软雅黑" w:hAnsi="微软雅黑" w:cs="微软雅黑" w:hint="eastAsia"/>
          <w:i/>
          <w:iCs/>
          <w:color w:val="1B6B63"/>
        </w:rPr>
        <w:t>真实</w:t>
      </w:r>
      <w:r w:rsidRPr="006E4FA5">
        <w:rPr>
          <w:rFonts w:ascii="微软雅黑" w:eastAsia="微软雅黑" w:hAnsi="微软雅黑" w:cs="微软雅黑"/>
          <w:i/>
          <w:iCs/>
          <w:color w:val="1B6B63"/>
        </w:rPr>
        <w:t>且</w:t>
      </w:r>
      <w:r w:rsidRPr="006E4FA5">
        <w:rPr>
          <w:rFonts w:ascii="微软雅黑" w:eastAsia="微软雅黑" w:hAnsi="微软雅黑" w:cs="微软雅黑" w:hint="eastAsia"/>
          <w:i/>
          <w:iCs/>
          <w:color w:val="1B6B63"/>
        </w:rPr>
        <w:t>复合</w:t>
      </w:r>
      <w:r w:rsidRPr="006E4FA5">
        <w:rPr>
          <w:rFonts w:ascii="微软雅黑" w:eastAsia="微软雅黑" w:hAnsi="微软雅黑" w:cs="微软雅黑"/>
          <w:i/>
          <w:iCs/>
          <w:color w:val="1B6B63"/>
        </w:rPr>
        <w:t>叠加。虚幻之用</w:t>
      </w:r>
      <w:r w:rsidRPr="006E4FA5">
        <w:rPr>
          <w:rFonts w:ascii="微软雅黑" w:eastAsia="微软雅黑" w:hAnsi="微软雅黑" w:cs="微软雅黑" w:hint="eastAsia"/>
          <w:i/>
          <w:iCs/>
          <w:color w:val="1B6B63"/>
        </w:rPr>
        <w:t>，用于</w:t>
      </w:r>
      <w:r w:rsidRPr="006E4FA5">
        <w:rPr>
          <w:rFonts w:ascii="微软雅黑" w:eastAsia="微软雅黑" w:hAnsi="微软雅黑" w:cs="微软雅黑"/>
          <w:i/>
          <w:iCs/>
          <w:color w:val="1B6B63"/>
        </w:rPr>
        <w:t>造物</w:t>
      </w:r>
      <w:r w:rsidRPr="006E4FA5">
        <w:rPr>
          <w:rFonts w:ascii="微软雅黑" w:eastAsia="微软雅黑" w:hAnsi="微软雅黑" w:cs="微软雅黑" w:hint="eastAsia"/>
          <w:i/>
          <w:iCs/>
          <w:color w:val="1B6B63"/>
        </w:rPr>
        <w:t>，各有</w:t>
      </w:r>
      <w:r w:rsidRPr="006E4FA5">
        <w:rPr>
          <w:rFonts w:ascii="微软雅黑" w:eastAsia="微软雅黑" w:hAnsi="微软雅黑" w:cs="微软雅黑"/>
          <w:i/>
          <w:iCs/>
          <w:color w:val="1B6B63"/>
        </w:rPr>
        <w:t>正负效能</w:t>
      </w:r>
      <w:r w:rsidRPr="006E4FA5">
        <w:rPr>
          <w:rFonts w:ascii="微软雅黑" w:eastAsia="微软雅黑" w:hAnsi="微软雅黑" w:cs="微软雅黑" w:hint="eastAsia"/>
          <w:i/>
          <w:iCs/>
          <w:color w:val="1B6B63"/>
        </w:rPr>
        <w:t>。</w:t>
      </w:r>
    </w:p>
    <w:p w14:paraId="78C3DA91" w14:textId="77777777" w:rsidR="002A55EF" w:rsidRPr="00C808D3" w:rsidRDefault="002A55EF" w:rsidP="00EA51FD">
      <w:pPr>
        <w:snapToGrid w:val="0"/>
        <w:ind w:firstLine="480"/>
      </w:pPr>
    </w:p>
    <w:p w14:paraId="0CA4EEE8" w14:textId="77777777" w:rsidR="002A55EF" w:rsidRPr="00C808D3" w:rsidRDefault="00000000" w:rsidP="00B111FC">
      <w:pPr>
        <w:snapToGrid w:val="0"/>
        <w:ind w:firstLine="300"/>
      </w:pPr>
      <w:r w:rsidRPr="00C808D3">
        <w:rPr>
          <w:sz w:val="15"/>
          <w:szCs w:val="15"/>
        </w:rPr>
        <w:tab/>
      </w:r>
      <w:r w:rsidRPr="00C808D3">
        <w:t>差别是一种现实存在，例如你不能上街不看红绿灯吧。红绿灯是一种差别，但是，只要你不给这种分离附加上任何情感的观念，例如喜欢绿灯，厌恶红灯，这些差别就不会对你有任何阻碍，这是差别本身的工具性，这些都是真实，而且是你在这个</w:t>
      </w:r>
      <w:r w:rsidRPr="00C808D3">
        <w:rPr>
          <w:u w:val="single"/>
        </w:rPr>
        <w:t>世界必须体验的</w:t>
      </w:r>
      <w:r w:rsidRPr="00C808D3">
        <w:t>。</w:t>
      </w:r>
    </w:p>
    <w:p w14:paraId="2E6DE212" w14:textId="77777777" w:rsidR="002A55EF" w:rsidRDefault="00000000" w:rsidP="00B111FC">
      <w:pPr>
        <w:snapToGrid w:val="0"/>
        <w:ind w:firstLine="300"/>
      </w:pPr>
      <w:r w:rsidRPr="00C808D3">
        <w:rPr>
          <w:sz w:val="15"/>
          <w:szCs w:val="15"/>
        </w:rPr>
        <w:tab/>
      </w:r>
      <w:r w:rsidRPr="00C808D3">
        <w:rPr>
          <w:u w:val="single"/>
        </w:rPr>
        <w:t>注意，这个世界肯定是在差别中存在的</w:t>
      </w:r>
      <w:r w:rsidRPr="00C808D3">
        <w:rPr>
          <w:rFonts w:hint="eastAsia"/>
          <w:u w:val="single"/>
          <w:vertAlign w:val="superscript"/>
        </w:rPr>
        <w:t>1</w:t>
      </w:r>
      <w:r w:rsidRPr="00C808D3">
        <w:t>。说一棵树和一棵草没有区别的意思，不是去否认树和草的不同，而是说，它们本质上都是一种存在，没有一种比一种</w:t>
      </w:r>
      <w:r w:rsidRPr="00C808D3">
        <w:rPr>
          <w:u w:val="single"/>
        </w:rPr>
        <w:t>高级</w:t>
      </w:r>
      <w:r w:rsidRPr="00C808D3">
        <w:t>，没有一种比一种</w:t>
      </w:r>
      <w:r w:rsidRPr="00C808D3">
        <w:rPr>
          <w:u w:val="single"/>
        </w:rPr>
        <w:t>先进</w:t>
      </w:r>
      <w:r w:rsidRPr="00C808D3">
        <w:rPr>
          <w:rFonts w:ascii="微软雅黑" w:eastAsia="微软雅黑" w:hAnsi="微软雅黑" w:cs="微软雅黑" w:hint="eastAsia"/>
          <w:i/>
          <w:iCs/>
          <w:color w:val="000000"/>
          <w:vertAlign w:val="superscript"/>
        </w:rPr>
        <w:t>2</w:t>
      </w:r>
      <w:r w:rsidRPr="00C808D3">
        <w:t>，没有一种比一种</w:t>
      </w:r>
      <w:r w:rsidRPr="00C808D3">
        <w:rPr>
          <w:u w:val="single"/>
        </w:rPr>
        <w:t>美丽</w:t>
      </w:r>
      <w:r w:rsidRPr="00C808D3">
        <w:t>。而那些区别中的高级、先进和美丽就是我们所说的虚幻。</w:t>
      </w:r>
    </w:p>
    <w:p w14:paraId="00525424" w14:textId="77777777" w:rsidR="0002334F" w:rsidRPr="00C808D3" w:rsidRDefault="0002334F" w:rsidP="00B111FC">
      <w:pPr>
        <w:snapToGrid w:val="0"/>
        <w:ind w:firstLine="480"/>
      </w:pPr>
    </w:p>
    <w:p w14:paraId="48869153" w14:textId="3216F835" w:rsidR="002A55EF" w:rsidRPr="00C808D3" w:rsidRDefault="00EA51FD" w:rsidP="00C605C3">
      <w:pPr>
        <w:adjustRightInd w:val="0"/>
        <w:snapToGrid w:val="0"/>
        <w:ind w:firstLine="480"/>
      </w:pPr>
      <w:r w:rsidRPr="006E4FA5">
        <w:rPr>
          <w:rFonts w:ascii="微软雅黑" w:eastAsia="微软雅黑" w:hAnsi="微软雅黑" w:cs="微软雅黑" w:hint="eastAsia"/>
          <w:i/>
          <w:iCs/>
          <w:color w:val="1B6B63"/>
        </w:rPr>
        <w:t>1.</w:t>
      </w:r>
      <w:r w:rsidRPr="006E4FA5">
        <w:rPr>
          <w:rFonts w:ascii="微软雅黑" w:eastAsia="微软雅黑" w:hAnsi="微软雅黑" w:cs="微软雅黑"/>
          <w:i/>
          <w:iCs/>
          <w:color w:val="1B6B63"/>
        </w:rPr>
        <w:t>不完美之用意境</w:t>
      </w:r>
      <w:r w:rsidRPr="006E4FA5">
        <w:rPr>
          <w:rFonts w:ascii="微软雅黑" w:eastAsia="微软雅黑" w:hAnsi="微软雅黑" w:cs="微软雅黑" w:hint="eastAsia"/>
          <w:i/>
          <w:iCs/>
          <w:color w:val="1B6B63"/>
        </w:rPr>
        <w:t>，造物用到局限性，用到“不完美”，</w:t>
      </w:r>
      <w:r w:rsidR="00955BAB">
        <w:rPr>
          <w:rFonts w:ascii="微软雅黑" w:eastAsia="微软雅黑" w:hAnsi="微软雅黑" w:cs="微软雅黑" w:hint="eastAsia"/>
          <w:i/>
          <w:iCs/>
          <w:color w:val="1B6B63"/>
        </w:rPr>
        <w:t>给各种造物存在设计各种局限性组合，</w:t>
      </w:r>
      <w:r w:rsidRPr="006E4FA5">
        <w:rPr>
          <w:rFonts w:ascii="微软雅黑" w:eastAsia="微软雅黑" w:hAnsi="微软雅黑" w:cs="微软雅黑" w:hint="eastAsia"/>
          <w:i/>
          <w:iCs/>
          <w:color w:val="1B6B63"/>
        </w:rPr>
        <w:t>以各种不完美的组合，组合成更为精妙的存在，注意不是组合成更完美的存在，极致的完美，就是能够任意的不完美。从偏向来理解分离，可以提高很多理解率。</w:t>
      </w:r>
    </w:p>
    <w:p w14:paraId="6D81ED40" w14:textId="74D355B9" w:rsidR="002A55EF" w:rsidRPr="00C808D3" w:rsidRDefault="00EA51FD" w:rsidP="00C605C3">
      <w:pPr>
        <w:adjustRightInd w:val="0"/>
        <w:snapToGrid w:val="0"/>
        <w:ind w:firstLine="480"/>
      </w:pPr>
      <w:r w:rsidRPr="006E4FA5">
        <w:rPr>
          <w:rFonts w:ascii="微软雅黑" w:eastAsia="微软雅黑" w:hAnsi="微软雅黑" w:cs="微软雅黑" w:hint="eastAsia"/>
          <w:i/>
          <w:iCs/>
          <w:color w:val="1B6B63"/>
        </w:rPr>
        <w:t>2.</w:t>
      </w:r>
      <w:r w:rsidR="00655CD7">
        <w:rPr>
          <w:rFonts w:ascii="微软雅黑" w:eastAsia="微软雅黑" w:hAnsi="微软雅黑" w:cs="微软雅黑" w:hint="eastAsia"/>
          <w:i/>
          <w:iCs/>
          <w:color w:val="1B6B63"/>
        </w:rPr>
        <w:t>美丽，先进，</w:t>
      </w:r>
      <w:r w:rsidRPr="006E4FA5">
        <w:rPr>
          <w:rFonts w:ascii="微软雅黑" w:eastAsia="微软雅黑" w:hAnsi="微软雅黑" w:cs="微软雅黑"/>
          <w:i/>
          <w:iCs/>
          <w:color w:val="1B6B63"/>
        </w:rPr>
        <w:t>这些都是不同视角</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可用不同情景</w:t>
      </w:r>
      <w:r w:rsidRPr="006E4FA5">
        <w:rPr>
          <w:rFonts w:ascii="微软雅黑" w:eastAsia="微软雅黑" w:hAnsi="微软雅黑" w:cs="微软雅黑" w:hint="eastAsia"/>
          <w:i/>
          <w:iCs/>
          <w:color w:val="1B6B63"/>
        </w:rPr>
        <w:t>效能</w:t>
      </w:r>
      <w:r w:rsidRPr="006E4FA5">
        <w:rPr>
          <w:rFonts w:ascii="微软雅黑" w:eastAsia="微软雅黑" w:hAnsi="微软雅黑" w:cs="微软雅黑"/>
          <w:i/>
          <w:iCs/>
          <w:color w:val="1B6B63"/>
        </w:rPr>
        <w:t>不同</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参考率不同，也是窄</w:t>
      </w:r>
      <w:r w:rsidRPr="006E4FA5">
        <w:rPr>
          <w:rFonts w:ascii="微软雅黑" w:eastAsia="微软雅黑" w:hAnsi="微软雅黑" w:cs="微软雅黑" w:hint="eastAsia"/>
          <w:i/>
          <w:iCs/>
          <w:color w:val="1B6B63"/>
        </w:rPr>
        <w:t>面向</w:t>
      </w:r>
      <w:r w:rsidRPr="006E4FA5">
        <w:rPr>
          <w:rFonts w:ascii="微软雅黑" w:eastAsia="微软雅黑" w:hAnsi="微软雅黑" w:cs="微软雅黑"/>
          <w:i/>
          <w:iCs/>
          <w:color w:val="1B6B63"/>
        </w:rPr>
        <w:t>之一，</w:t>
      </w:r>
      <w:r w:rsidRPr="006E4FA5">
        <w:rPr>
          <w:rFonts w:ascii="微软雅黑" w:eastAsia="微软雅黑" w:hAnsi="微软雅黑" w:cs="微软雅黑" w:hint="eastAsia"/>
          <w:i/>
          <w:iCs/>
          <w:color w:val="1B6B63"/>
        </w:rPr>
        <w:t>窄视角</w:t>
      </w:r>
      <w:r w:rsidRPr="006E4FA5">
        <w:rPr>
          <w:rFonts w:ascii="微软雅黑" w:eastAsia="微软雅黑" w:hAnsi="微软雅黑" w:cs="微软雅黑"/>
          <w:i/>
          <w:iCs/>
          <w:color w:val="1B6B63"/>
        </w:rPr>
        <w:t>之一。</w:t>
      </w:r>
      <w:r w:rsidRPr="006E4FA5">
        <w:rPr>
          <w:rFonts w:ascii="微软雅黑" w:eastAsia="微软雅黑" w:hAnsi="微软雅黑" w:cs="微软雅黑" w:hint="eastAsia"/>
          <w:i/>
          <w:iCs/>
          <w:color w:val="1B6B63"/>
        </w:rPr>
        <w:t>没有</w:t>
      </w:r>
      <w:r w:rsidRPr="006E4FA5">
        <w:rPr>
          <w:rFonts w:ascii="微软雅黑" w:eastAsia="微软雅黑" w:hAnsi="微软雅黑" w:cs="微软雅黑"/>
          <w:i/>
          <w:iCs/>
          <w:color w:val="1B6B63"/>
        </w:rPr>
        <w:t>/</w:t>
      </w:r>
      <w:r w:rsidRPr="006E4FA5">
        <w:rPr>
          <w:rFonts w:ascii="微软雅黑" w:eastAsia="微软雅黑" w:hAnsi="微软雅黑" w:cs="微软雅黑" w:hint="eastAsia"/>
          <w:i/>
          <w:iCs/>
          <w:color w:val="1B6B63"/>
        </w:rPr>
        <w:t>有，有</w:t>
      </w:r>
      <w:r w:rsidRPr="006E4FA5">
        <w:rPr>
          <w:rFonts w:ascii="微软雅黑" w:eastAsia="微软雅黑" w:hAnsi="微软雅黑" w:cs="微软雅黑"/>
          <w:i/>
          <w:iCs/>
          <w:color w:val="1B6B63"/>
        </w:rPr>
        <w:t>/</w:t>
      </w:r>
      <w:r w:rsidRPr="006E4FA5">
        <w:rPr>
          <w:rFonts w:ascii="微软雅黑" w:eastAsia="微软雅黑" w:hAnsi="微软雅黑" w:cs="微软雅黑" w:hint="eastAsia"/>
          <w:i/>
          <w:iCs/>
          <w:color w:val="1B6B63"/>
        </w:rPr>
        <w:t>没有。</w:t>
      </w:r>
    </w:p>
    <w:p w14:paraId="2C7790C2" w14:textId="77777777" w:rsidR="002A55EF" w:rsidRPr="00C808D3" w:rsidRDefault="002A55EF">
      <w:pPr>
        <w:ind w:firstLine="480"/>
      </w:pPr>
    </w:p>
    <w:p w14:paraId="01F93A85" w14:textId="77777777" w:rsidR="002A55EF" w:rsidRDefault="00000000" w:rsidP="00B111FC">
      <w:pPr>
        <w:snapToGrid w:val="0"/>
        <w:ind w:firstLine="300"/>
      </w:pPr>
      <w:r w:rsidRPr="00C808D3">
        <w:rPr>
          <w:sz w:val="15"/>
          <w:szCs w:val="15"/>
        </w:rPr>
        <w:tab/>
      </w:r>
      <w:r w:rsidRPr="00C808D3">
        <w:t>同样你可以理解，每一片雪花是不同的，但是没有区别；有学历和没学历</w:t>
      </w:r>
      <w:r w:rsidRPr="00C808D3">
        <w:rPr>
          <w:u w:val="single"/>
        </w:rPr>
        <w:t>是不同的，但是却没有区别</w:t>
      </w:r>
      <w:r w:rsidRPr="00C808D3">
        <w:t>；黑人和白人</w:t>
      </w:r>
      <w:r w:rsidRPr="00C808D3">
        <w:rPr>
          <w:u w:val="single"/>
        </w:rPr>
        <w:t>是不同的，但是却没有区别</w:t>
      </w:r>
      <w:r w:rsidRPr="00C808D3">
        <w:t>；中国和美国</w:t>
      </w:r>
      <w:r w:rsidRPr="00C808D3">
        <w:rPr>
          <w:u w:val="single"/>
        </w:rPr>
        <w:t>是不同的，但是没有</w:t>
      </w:r>
      <w:r w:rsidRPr="00C808D3">
        <w:rPr>
          <w:u w:val="single"/>
        </w:rPr>
        <w:lastRenderedPageBreak/>
        <w:t>区别</w:t>
      </w:r>
      <w:r w:rsidRPr="00C808D3">
        <w:t>，等等，这就是我们首先必须有效地定义，到底什么是我们所说的真实和虚幻的意思，这是很多学习／体验者很容易误解的地方</w:t>
      </w:r>
      <w:r w:rsidRPr="00C808D3">
        <w:t>——</w:t>
      </w:r>
      <w:r w:rsidRPr="00C808D3">
        <w:t>不用否定世界，不用否定差别，但是差别上附加情感而造成的分离，分离却是幻觉，在分离的信仰中，你制造了你自己的虚幻的世界。</w:t>
      </w:r>
    </w:p>
    <w:p w14:paraId="52CA9DD5" w14:textId="77777777" w:rsidR="0002334F" w:rsidRPr="00C808D3" w:rsidRDefault="0002334F" w:rsidP="00B111FC">
      <w:pPr>
        <w:snapToGrid w:val="0"/>
        <w:ind w:firstLine="480"/>
      </w:pPr>
    </w:p>
    <w:p w14:paraId="5146C433" w14:textId="77777777" w:rsidR="002A55EF" w:rsidRPr="00C808D3" w:rsidRDefault="00000000" w:rsidP="00C605C3">
      <w:pPr>
        <w:adjustRightInd w:val="0"/>
        <w:snapToGrid w:val="0"/>
        <w:ind w:firstLine="480"/>
      </w:pPr>
      <w:r w:rsidRPr="006E4FA5">
        <w:rPr>
          <w:rFonts w:ascii="微软雅黑" w:eastAsia="微软雅黑" w:hAnsi="微软雅黑" w:cs="微软雅黑"/>
          <w:i/>
          <w:iCs/>
          <w:color w:val="1B6B63"/>
        </w:rPr>
        <w:t>1.</w:t>
      </w:r>
      <w:r w:rsidRPr="006E4FA5">
        <w:rPr>
          <w:rFonts w:ascii="微软雅黑" w:eastAsia="微软雅黑" w:hAnsi="微软雅黑" w:cs="微软雅黑" w:hint="eastAsia"/>
          <w:i/>
          <w:iCs/>
          <w:color w:val="1B6B63"/>
        </w:rPr>
        <w:t>相同</w:t>
      </w:r>
      <w:r w:rsidRPr="006E4FA5">
        <w:rPr>
          <w:rFonts w:ascii="微软雅黑" w:eastAsia="微软雅黑" w:hAnsi="微软雅黑" w:cs="微软雅黑"/>
          <w:i/>
          <w:iCs/>
          <w:color w:val="1B6B63"/>
        </w:rPr>
        <w:t>/</w:t>
      </w:r>
      <w:r w:rsidRPr="006E4FA5">
        <w:rPr>
          <w:rFonts w:ascii="微软雅黑" w:eastAsia="微软雅黑" w:hAnsi="微软雅黑" w:cs="微软雅黑" w:hint="eastAsia"/>
          <w:i/>
          <w:iCs/>
          <w:color w:val="1B6B63"/>
        </w:rPr>
        <w:t>不同是复合叠加的，或者说是同一存在的不同描述面向之一。</w:t>
      </w:r>
      <w:r w:rsidRPr="006E4FA5">
        <w:rPr>
          <w:rFonts w:ascii="微软雅黑" w:eastAsia="微软雅黑" w:hAnsi="微软雅黑" w:cs="微软雅黑"/>
          <w:i/>
          <w:iCs/>
          <w:color w:val="1B6B63"/>
        </w:rPr>
        <w:t>要探索极致的不同点和极致的相同点，才能较好的领悟相同</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不同只是视角的不同</w:t>
      </w:r>
      <w:r w:rsidRPr="006E4FA5">
        <w:rPr>
          <w:rFonts w:ascii="微软雅黑" w:eastAsia="微软雅黑" w:hAnsi="微软雅黑" w:cs="微软雅黑" w:hint="eastAsia"/>
          <w:i/>
          <w:iCs/>
          <w:color w:val="1B6B63"/>
        </w:rPr>
        <w:t>，且都可无限，复合叠加。区别在哪里？哪些方面有区别？怎么描述有区别？什么情况有区别？反过来没有区别也是如此，而不是只描述上没有区别。</w:t>
      </w:r>
    </w:p>
    <w:p w14:paraId="22E1C81A" w14:textId="77777777" w:rsidR="002A55EF" w:rsidRPr="00C808D3" w:rsidRDefault="002A55EF">
      <w:pPr>
        <w:ind w:firstLine="480"/>
      </w:pPr>
    </w:p>
    <w:p w14:paraId="4AC64352" w14:textId="77777777" w:rsidR="002A55EF" w:rsidRPr="00C808D3" w:rsidRDefault="00000000">
      <w:pPr>
        <w:ind w:firstLine="300"/>
      </w:pPr>
      <w:r w:rsidRPr="00C808D3">
        <w:rPr>
          <w:sz w:val="15"/>
          <w:szCs w:val="15"/>
        </w:rPr>
        <w:tab/>
      </w:r>
      <w:r w:rsidRPr="00C808D3">
        <w:t>而佛教所说的这个世界是</w:t>
      </w:r>
      <w:r w:rsidRPr="00C808D3">
        <w:t>“</w:t>
      </w:r>
      <w:r w:rsidRPr="00C808D3">
        <w:t>苦</w:t>
      </w:r>
      <w:r w:rsidRPr="00C808D3">
        <w:t>”</w:t>
      </w:r>
      <w:r w:rsidRPr="00C808D3">
        <w:t>、</w:t>
      </w:r>
      <w:r w:rsidRPr="00C808D3">
        <w:t>“</w:t>
      </w:r>
      <w:r w:rsidRPr="00C808D3">
        <w:t>万物皆空</w:t>
      </w:r>
      <w:r w:rsidRPr="00C808D3">
        <w:t>”</w:t>
      </w:r>
      <w:r w:rsidRPr="00C808D3">
        <w:t>的正确的理解，也是。你在分离中制造的你自己的虚幻的世界；是</w:t>
      </w:r>
      <w:r w:rsidRPr="00C808D3">
        <w:t>“</w:t>
      </w:r>
      <w:r w:rsidRPr="00C808D3">
        <w:t>苦</w:t>
      </w:r>
      <w:r w:rsidRPr="00C808D3">
        <w:t>”</w:t>
      </w:r>
      <w:r w:rsidRPr="00C808D3">
        <w:t>这个你自己制造的虚幻世界，是</w:t>
      </w:r>
      <w:r w:rsidRPr="00C808D3">
        <w:t>“</w:t>
      </w:r>
      <w:r w:rsidRPr="00C808D3">
        <w:t>万物</w:t>
      </w:r>
      <w:r w:rsidRPr="00C808D3">
        <w:t>”</w:t>
      </w:r>
      <w:r w:rsidRPr="00C808D3">
        <w:t>皆空的。</w:t>
      </w:r>
    </w:p>
    <w:p w14:paraId="2AD2E6B3" w14:textId="2B4C7BE3" w:rsidR="002A55EF" w:rsidRPr="00C808D3" w:rsidRDefault="00000000" w:rsidP="00E24929">
      <w:pPr>
        <w:snapToGrid w:val="0"/>
        <w:ind w:firstLine="300"/>
      </w:pPr>
      <w:r w:rsidRPr="00C808D3">
        <w:rPr>
          <w:sz w:val="15"/>
          <w:szCs w:val="15"/>
        </w:rPr>
        <w:tab/>
      </w:r>
      <w:r w:rsidRPr="00C808D3">
        <w:t>虽然这个世界肯定是在差别中存在的，但是，</w:t>
      </w:r>
      <w:r w:rsidRPr="00C808D3">
        <w:rPr>
          <w:u w:val="single"/>
        </w:rPr>
        <w:t>时间却是不存在的</w:t>
      </w:r>
      <w:r w:rsidRPr="00C808D3">
        <w:t>，时间是依赖大脑的一种功能，一旦你进入时间，你必然开始思考，必然开始而且必然附加情感因素的，时间也是分离的一种，因此也是虚幻。这个世界，你，我，这个桌子，这瓶水，都是在现在一刻、当下真实的存在。但是，他们都不在时间中。</w:t>
      </w:r>
    </w:p>
    <w:p w14:paraId="77E92F2D" w14:textId="77777777" w:rsidR="002A55EF" w:rsidRPr="00C808D3" w:rsidRDefault="00000000" w:rsidP="00B111FC">
      <w:pPr>
        <w:snapToGrid w:val="0"/>
        <w:ind w:firstLine="300"/>
      </w:pPr>
      <w:r w:rsidRPr="00C808D3">
        <w:rPr>
          <w:sz w:val="15"/>
          <w:szCs w:val="15"/>
        </w:rPr>
        <w:tab/>
      </w:r>
      <w:r w:rsidRPr="00C808D3">
        <w:rPr>
          <w:b/>
        </w:rPr>
        <w:t>Jim</w:t>
      </w:r>
      <w:r w:rsidRPr="00C808D3">
        <w:rPr>
          <w:b/>
        </w:rPr>
        <w:t>：</w:t>
      </w:r>
      <w:r w:rsidRPr="00C808D3">
        <w:rPr>
          <w:u w:val="single"/>
        </w:rPr>
        <w:t>我明白了你说的真实和虚幻的意思了</w:t>
      </w:r>
      <w:r w:rsidRPr="00C808D3">
        <w:rPr>
          <w:rFonts w:hint="eastAsia"/>
          <w:u w:val="single"/>
          <w:vertAlign w:val="superscript"/>
        </w:rPr>
        <w:t>1</w:t>
      </w:r>
      <w:r w:rsidRPr="00C808D3">
        <w:t>，看来是我以前对佛教的理解错了，我原来还以为他们非要我去他们的什么</w:t>
      </w:r>
      <w:r w:rsidRPr="00C808D3">
        <w:t>“</w:t>
      </w:r>
      <w:r w:rsidRPr="00C808D3">
        <w:t>净土</w:t>
      </w:r>
      <w:r w:rsidRPr="00C808D3">
        <w:t>”</w:t>
      </w:r>
      <w:r w:rsidRPr="00C808D3">
        <w:t>才算不</w:t>
      </w:r>
      <w:r w:rsidRPr="00C808D3">
        <w:t>“</w:t>
      </w:r>
      <w:r w:rsidRPr="00C808D3">
        <w:t>空</w:t>
      </w:r>
      <w:r w:rsidRPr="00C808D3">
        <w:t>”</w:t>
      </w:r>
      <w:r w:rsidRPr="00C808D3">
        <w:t>，不</w:t>
      </w:r>
      <w:r w:rsidRPr="00C808D3">
        <w:t>“</w:t>
      </w:r>
      <w:r w:rsidRPr="00C808D3">
        <w:t>苦</w:t>
      </w:r>
      <w:r w:rsidRPr="00C808D3">
        <w:t>”</w:t>
      </w:r>
      <w:r w:rsidRPr="00C808D3">
        <w:t>了呢？</w:t>
      </w:r>
    </w:p>
    <w:p w14:paraId="47C3BC7F" w14:textId="77777777" w:rsidR="002A55EF" w:rsidRDefault="00000000" w:rsidP="00B111FC">
      <w:pPr>
        <w:snapToGrid w:val="0"/>
        <w:ind w:firstLine="300"/>
      </w:pPr>
      <w:r w:rsidRPr="00C808D3">
        <w:rPr>
          <w:sz w:val="15"/>
          <w:szCs w:val="15"/>
        </w:rPr>
        <w:tab/>
      </w:r>
      <w:r w:rsidRPr="00C808D3">
        <w:t>可是，分离怎么就制造一切痛苦了？在我看来，分离，充其量是一个东西，买到了，还是不满足，于是想买更好的，一直陷于不满足的过程。到底你说的</w:t>
      </w:r>
      <w:r w:rsidRPr="00C808D3">
        <w:rPr>
          <w:u w:val="single"/>
        </w:rPr>
        <w:t>分离是什么呢？为什么我们在这个世界，一定要体验分离呢</w:t>
      </w:r>
      <w:r w:rsidRPr="00C808D3">
        <w:rPr>
          <w:rFonts w:hint="eastAsia"/>
          <w:u w:val="single"/>
          <w:vertAlign w:val="superscript"/>
        </w:rPr>
        <w:t>2</w:t>
      </w:r>
      <w:r w:rsidRPr="00C808D3">
        <w:t>？</w:t>
      </w:r>
    </w:p>
    <w:p w14:paraId="58479B04" w14:textId="77777777" w:rsidR="0002334F" w:rsidRPr="00C808D3" w:rsidRDefault="0002334F" w:rsidP="00B111FC">
      <w:pPr>
        <w:snapToGrid w:val="0"/>
        <w:ind w:firstLine="480"/>
      </w:pPr>
    </w:p>
    <w:p w14:paraId="3B232463" w14:textId="4EEED12C" w:rsidR="002A55EF" w:rsidRPr="00942DF6" w:rsidRDefault="005E5FB4" w:rsidP="00467960">
      <w:pPr>
        <w:pStyle w:val="af"/>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1.</w:t>
      </w:r>
      <w:r w:rsidRPr="00942DF6">
        <w:rPr>
          <w:rFonts w:ascii="微软雅黑" w:eastAsia="微软雅黑" w:hAnsi="微软雅黑" w:cs="微软雅黑"/>
          <w:i/>
          <w:iCs/>
          <w:color w:val="1B6B63"/>
        </w:rPr>
        <w:t>明白</w:t>
      </w:r>
      <w:r w:rsidRPr="00942DF6">
        <w:rPr>
          <w:rFonts w:ascii="微软雅黑" w:eastAsia="微软雅黑" w:hAnsi="微软雅黑" w:cs="微软雅黑" w:hint="eastAsia"/>
          <w:i/>
          <w:iCs/>
          <w:color w:val="1B6B63"/>
        </w:rPr>
        <w:t>/</w:t>
      </w:r>
      <w:r w:rsidRPr="00942DF6">
        <w:rPr>
          <w:rFonts w:ascii="微软雅黑" w:eastAsia="微软雅黑" w:hAnsi="微软雅黑" w:cs="微软雅黑"/>
          <w:i/>
          <w:iCs/>
          <w:color w:val="1B6B63"/>
        </w:rPr>
        <w:t>不明白</w:t>
      </w:r>
      <w:r w:rsidRPr="00942DF6">
        <w:rPr>
          <w:rFonts w:ascii="微软雅黑" w:eastAsia="微软雅黑" w:hAnsi="微软雅黑" w:cs="微软雅黑" w:hint="eastAsia"/>
          <w:i/>
          <w:iCs/>
          <w:color w:val="1B6B63"/>
        </w:rPr>
        <w:t>，</w:t>
      </w:r>
      <w:r w:rsidRPr="00942DF6">
        <w:rPr>
          <w:rFonts w:ascii="微软雅黑" w:eastAsia="微软雅黑" w:hAnsi="微软雅黑" w:cs="微软雅黑"/>
          <w:i/>
          <w:iCs/>
          <w:color w:val="1B6B63"/>
        </w:rPr>
        <w:t>明白的百分比是多少呢？</w:t>
      </w:r>
      <w:r w:rsidRPr="00942DF6">
        <w:rPr>
          <w:rFonts w:ascii="微软雅黑" w:eastAsia="微软雅黑" w:hAnsi="微软雅黑" w:cs="微软雅黑" w:hint="eastAsia"/>
          <w:i/>
          <w:iCs/>
          <w:color w:val="1B6B63"/>
        </w:rPr>
        <w:t>明白</w:t>
      </w:r>
      <w:r w:rsidRPr="00942DF6">
        <w:rPr>
          <w:rFonts w:ascii="微软雅黑" w:eastAsia="微软雅黑" w:hAnsi="微软雅黑" w:cs="微软雅黑"/>
          <w:i/>
          <w:iCs/>
          <w:color w:val="1B6B63"/>
        </w:rPr>
        <w:t>的</w:t>
      </w:r>
      <w:r w:rsidRPr="00942DF6">
        <w:rPr>
          <w:rFonts w:ascii="微软雅黑" w:eastAsia="微软雅黑" w:hAnsi="微软雅黑" w:cs="微软雅黑" w:hint="eastAsia"/>
          <w:i/>
          <w:iCs/>
          <w:color w:val="1B6B63"/>
        </w:rPr>
        <w:t>范围是多少</w:t>
      </w:r>
      <w:r w:rsidRPr="00942DF6">
        <w:rPr>
          <w:rFonts w:ascii="微软雅黑" w:eastAsia="微软雅黑" w:hAnsi="微软雅黑" w:cs="微软雅黑"/>
          <w:i/>
          <w:iCs/>
          <w:color w:val="1B6B63"/>
        </w:rPr>
        <w:t>呢？</w:t>
      </w:r>
      <w:r w:rsidR="0036495F">
        <w:rPr>
          <w:rFonts w:ascii="微软雅黑" w:eastAsia="微软雅黑" w:hAnsi="微软雅黑" w:cs="微软雅黑" w:hint="eastAsia"/>
          <w:i/>
          <w:iCs/>
          <w:color w:val="1B6B63"/>
        </w:rPr>
        <w:t>当使用明白了的时候，很多时候并没有明白多少，很多时候也是来自“大脑病毒”的感觉。</w:t>
      </w:r>
      <w:r w:rsidR="00E24929" w:rsidRPr="00E24929">
        <w:rPr>
          <w:rFonts w:ascii="微软雅黑" w:eastAsia="微软雅黑" w:hAnsi="微软雅黑" w:cs="微软雅黑" w:hint="eastAsia"/>
          <w:i/>
          <w:iCs/>
          <w:color w:val="1B6B63"/>
        </w:rPr>
        <w:t>（</w:t>
      </w:r>
      <w:r w:rsidR="00E24929">
        <w:rPr>
          <w:rFonts w:ascii="微软雅黑" w:eastAsia="微软雅黑" w:hAnsi="微软雅黑" w:cs="微软雅黑" w:hint="eastAsia"/>
          <w:i/>
          <w:iCs/>
          <w:color w:val="1B6B63"/>
        </w:rPr>
        <w:t>时间</w:t>
      </w:r>
      <w:r w:rsidR="00E24929" w:rsidRPr="00E24929">
        <w:rPr>
          <w:rFonts w:ascii="微软雅黑" w:eastAsia="微软雅黑" w:hAnsi="微软雅黑" w:cs="微软雅黑" w:hint="eastAsia"/>
          <w:i/>
          <w:iCs/>
          <w:color w:val="1B6B63"/>
        </w:rPr>
        <w:t>存在/</w:t>
      </w:r>
      <w:r w:rsidR="00E24929">
        <w:rPr>
          <w:rFonts w:ascii="微软雅黑" w:eastAsia="微软雅黑" w:hAnsi="微软雅黑" w:cs="微软雅黑" w:hint="eastAsia"/>
          <w:i/>
          <w:iCs/>
          <w:color w:val="1B6B63"/>
        </w:rPr>
        <w:t>时间</w:t>
      </w:r>
      <w:r w:rsidR="00E24929" w:rsidRPr="00E24929">
        <w:rPr>
          <w:rFonts w:ascii="微软雅黑" w:eastAsia="微软雅黑" w:hAnsi="微软雅黑" w:cs="微软雅黑" w:hint="eastAsia"/>
          <w:i/>
          <w:iCs/>
          <w:color w:val="1B6B63"/>
        </w:rPr>
        <w:t>不存在复合叠加）</w:t>
      </w:r>
    </w:p>
    <w:p w14:paraId="4E37B20C" w14:textId="52EE69C7" w:rsidR="002A55EF" w:rsidRPr="00942DF6" w:rsidRDefault="005E5FB4" w:rsidP="00467960">
      <w:pPr>
        <w:pStyle w:val="af"/>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2.</w:t>
      </w:r>
      <w:r w:rsidRPr="00942DF6">
        <w:rPr>
          <w:rFonts w:ascii="微软雅黑" w:eastAsia="微软雅黑" w:hAnsi="微软雅黑" w:cs="微软雅黑" w:hint="eastAsia"/>
          <w:i/>
          <w:iCs/>
          <w:color w:val="1B6B63"/>
        </w:rPr>
        <w:t>通过事物的反面来学习是一种方式，分离</w:t>
      </w:r>
      <w:r w:rsidRPr="00942DF6">
        <w:rPr>
          <w:rFonts w:ascii="微软雅黑" w:eastAsia="微软雅黑" w:hAnsi="微软雅黑" w:cs="微软雅黑"/>
          <w:i/>
          <w:iCs/>
          <w:color w:val="1B6B63"/>
        </w:rPr>
        <w:t>是宇宙当中的一个</w:t>
      </w:r>
      <w:r w:rsidRPr="00942DF6">
        <w:rPr>
          <w:rFonts w:ascii="微软雅黑" w:eastAsia="微软雅黑" w:hAnsi="微软雅黑" w:cs="微软雅黑" w:hint="eastAsia"/>
          <w:i/>
          <w:iCs/>
          <w:color w:val="1B6B63"/>
        </w:rPr>
        <w:t>面向</w:t>
      </w:r>
      <w:r w:rsidRPr="00942DF6">
        <w:rPr>
          <w:rFonts w:ascii="微软雅黑" w:eastAsia="微软雅黑" w:hAnsi="微软雅黑" w:cs="微软雅黑"/>
          <w:i/>
          <w:iCs/>
          <w:color w:val="1B6B63"/>
        </w:rPr>
        <w:t>之一</w:t>
      </w:r>
      <w:r w:rsidRPr="00942DF6">
        <w:rPr>
          <w:rFonts w:ascii="微软雅黑" w:eastAsia="微软雅黑" w:hAnsi="微软雅黑" w:cs="微软雅黑" w:hint="eastAsia"/>
          <w:i/>
          <w:iCs/>
          <w:color w:val="1B6B63"/>
        </w:rPr>
        <w:t>，通过双向的视角交叉，来更好的去理解一些事物，通过无尽多分离的视角去理解合一，通过无尽多的合一视角去理解分离等。</w:t>
      </w:r>
    </w:p>
    <w:p w14:paraId="49B64628" w14:textId="77777777" w:rsidR="002A55EF" w:rsidRPr="00C808D3" w:rsidRDefault="002A55EF">
      <w:pPr>
        <w:ind w:firstLine="480"/>
      </w:pPr>
    </w:p>
    <w:p w14:paraId="70AE5787" w14:textId="77777777" w:rsidR="002A55EF" w:rsidRPr="00C808D3" w:rsidRDefault="00000000" w:rsidP="00B111FC">
      <w:pPr>
        <w:snapToGrid w:val="0"/>
        <w:ind w:firstLine="300"/>
      </w:pPr>
      <w:r w:rsidRPr="00C808D3">
        <w:rPr>
          <w:sz w:val="15"/>
          <w:szCs w:val="15"/>
        </w:rPr>
        <w:tab/>
      </w:r>
      <w:r w:rsidRPr="00C808D3">
        <w:rPr>
          <w:b/>
        </w:rPr>
        <w:t>Taisha</w:t>
      </w:r>
      <w:r w:rsidRPr="00C808D3">
        <w:rPr>
          <w:b/>
        </w:rPr>
        <w:t>：</w:t>
      </w:r>
      <w:r w:rsidRPr="00C808D3">
        <w:t>你当然可以不体验分离，在任何当下一刻，你都是不会体验分离的。但是，你却可以选择去体验分离，在分离中认识你自己其实没有必要分离，没有必要感觉痛苦，没有必要经历矛盾，</w:t>
      </w:r>
      <w:r w:rsidRPr="00C808D3">
        <w:rPr>
          <w:u w:val="single"/>
        </w:rPr>
        <w:t>你不体验分离的痛苦，怎么能理解合一的平静与真正快乐的价值呢？</w:t>
      </w:r>
    </w:p>
    <w:p w14:paraId="6B60BE91" w14:textId="77777777" w:rsidR="002A55EF" w:rsidRPr="00C808D3" w:rsidRDefault="00000000">
      <w:pPr>
        <w:ind w:firstLine="300"/>
      </w:pPr>
      <w:r w:rsidRPr="00C808D3">
        <w:rPr>
          <w:sz w:val="15"/>
          <w:szCs w:val="15"/>
        </w:rPr>
        <w:tab/>
      </w:r>
      <w:r w:rsidRPr="00C808D3">
        <w:t>《太傻天书》说：你是合一，你一直是合一。但是你却不可能在合一中体验合一。合一需要在体验自己的过程中，理解自己。</w:t>
      </w:r>
    </w:p>
    <w:p w14:paraId="797BA97F" w14:textId="77777777" w:rsidR="002A55EF" w:rsidRDefault="00000000">
      <w:pPr>
        <w:ind w:firstLine="300"/>
      </w:pPr>
      <w:r w:rsidRPr="00C808D3">
        <w:rPr>
          <w:sz w:val="15"/>
          <w:szCs w:val="15"/>
        </w:rPr>
        <w:tab/>
      </w:r>
      <w:r w:rsidRPr="00C808D3">
        <w:t>你能理解吗？差别是体验的工具，你在体验中为差别附加了各种体验的感情。虽然这些感情制造的分离都是虚幻而不真实的，但是，合一的你，却可以选择做一个梦。梦见似乎真的自己在差别中分离，在分离中体验合一的本质。</w:t>
      </w:r>
    </w:p>
    <w:p w14:paraId="4349AB2C" w14:textId="77777777" w:rsidR="0002334F" w:rsidRPr="00C808D3" w:rsidRDefault="0002334F">
      <w:pPr>
        <w:ind w:firstLine="480"/>
      </w:pPr>
    </w:p>
    <w:p w14:paraId="182271D6" w14:textId="3F6B9B49" w:rsidR="002A55EF" w:rsidRPr="00C808D3" w:rsidRDefault="00000000" w:rsidP="00C605C3">
      <w:pPr>
        <w:adjustRightInd w:val="0"/>
        <w:snapToGrid w:val="0"/>
        <w:ind w:firstLine="480"/>
      </w:pPr>
      <w:r w:rsidRPr="006E4FA5">
        <w:rPr>
          <w:rFonts w:ascii="微软雅黑" w:eastAsia="微软雅黑" w:hAnsi="微软雅黑" w:cs="微软雅黑"/>
          <w:i/>
          <w:iCs/>
          <w:color w:val="1B6B63"/>
        </w:rPr>
        <w:t>1.</w:t>
      </w:r>
      <w:r w:rsidRPr="006E4FA5">
        <w:rPr>
          <w:rFonts w:ascii="微软雅黑" w:eastAsia="微软雅黑" w:hAnsi="微软雅黑" w:cs="微软雅黑" w:hint="eastAsia"/>
          <w:i/>
          <w:iCs/>
          <w:color w:val="1B6B63"/>
        </w:rPr>
        <w:t>分离之</w:t>
      </w:r>
      <w:r w:rsidRPr="006E4FA5">
        <w:rPr>
          <w:rFonts w:ascii="微软雅黑" w:eastAsia="微软雅黑" w:hAnsi="微软雅黑" w:cs="微软雅黑"/>
          <w:i/>
          <w:iCs/>
          <w:color w:val="1B6B63"/>
        </w:rPr>
        <w:t>用</w:t>
      </w:r>
      <w:r w:rsidRPr="006E4FA5">
        <w:rPr>
          <w:rFonts w:ascii="微软雅黑" w:eastAsia="微软雅黑" w:hAnsi="微软雅黑" w:cs="微软雅黑" w:hint="eastAsia"/>
          <w:i/>
          <w:iCs/>
          <w:color w:val="1B6B63"/>
        </w:rPr>
        <w:t>，宇宙的造物用到分，分有着无尽的潜能，而分离的视角，也存在无尽多的创造潜能。如果只有合一视角没有分离视角，那么潜能将少“一半”</w:t>
      </w:r>
      <w:r w:rsidR="00004A50">
        <w:rPr>
          <w:rFonts w:ascii="微软雅黑" w:eastAsia="微软雅黑" w:hAnsi="微软雅黑" w:cs="微软雅黑" w:hint="eastAsia"/>
          <w:i/>
          <w:iCs/>
          <w:color w:val="1B6B63"/>
        </w:rPr>
        <w:t>，反过来如果只有分离视角而没有合一视角也是如此，潜能将少“一半”，这里的一半是一种比喻</w:t>
      </w:r>
      <w:r w:rsidRPr="006E4FA5">
        <w:rPr>
          <w:rFonts w:ascii="微软雅黑" w:eastAsia="微软雅黑" w:hAnsi="微软雅黑" w:cs="微软雅黑" w:hint="eastAsia"/>
          <w:i/>
          <w:iCs/>
          <w:color w:val="1B6B63"/>
        </w:rPr>
        <w:t>。</w:t>
      </w:r>
    </w:p>
    <w:p w14:paraId="7C75EC97" w14:textId="77777777" w:rsidR="002A55EF" w:rsidRPr="00C808D3" w:rsidRDefault="002A55EF">
      <w:pPr>
        <w:ind w:firstLine="480"/>
      </w:pPr>
    </w:p>
    <w:p w14:paraId="5302527E" w14:textId="77777777" w:rsidR="002A55EF" w:rsidRPr="00C808D3" w:rsidRDefault="00000000">
      <w:pPr>
        <w:ind w:firstLine="300"/>
      </w:pPr>
      <w:r w:rsidRPr="00C808D3">
        <w:rPr>
          <w:sz w:val="15"/>
          <w:szCs w:val="15"/>
        </w:rPr>
        <w:lastRenderedPageBreak/>
        <w:tab/>
      </w:r>
      <w:r w:rsidRPr="00C808D3">
        <w:rPr>
          <w:b/>
        </w:rPr>
        <w:t>Jim</w:t>
      </w:r>
      <w:r w:rsidRPr="00C808D3">
        <w:rPr>
          <w:b/>
        </w:rPr>
        <w:t>：</w:t>
      </w:r>
      <w:r w:rsidRPr="00C808D3">
        <w:t>这就好像，一辈子在水里的鱼，不能理解水的意义，必须跳出水面，才能看到水的意义，是吗？</w:t>
      </w:r>
    </w:p>
    <w:p w14:paraId="1B238C82" w14:textId="77777777" w:rsidR="002A55EF" w:rsidRPr="00C808D3" w:rsidRDefault="00000000" w:rsidP="00B111FC">
      <w:pPr>
        <w:snapToGrid w:val="0"/>
        <w:ind w:firstLine="300"/>
      </w:pPr>
      <w:r w:rsidRPr="00C808D3">
        <w:rPr>
          <w:sz w:val="15"/>
          <w:szCs w:val="15"/>
        </w:rPr>
        <w:tab/>
      </w:r>
      <w:r w:rsidRPr="00C808D3">
        <w:rPr>
          <w:b/>
        </w:rPr>
        <w:t>Taisha</w:t>
      </w:r>
      <w:r w:rsidRPr="00C808D3">
        <w:rPr>
          <w:b/>
        </w:rPr>
        <w:t>：</w:t>
      </w:r>
      <w:r w:rsidRPr="00C808D3">
        <w:t>是的。但是，分离只是一个梦。是合一用来体验自己的梦。问题是，你把梦当真了，在分离中不断地远离合一，于是你也远离自己的本性，你自然会痛苦。但是，那始终是一个梦，</w:t>
      </w:r>
      <w:r w:rsidRPr="00C808D3">
        <w:rPr>
          <w:u w:val="single"/>
        </w:rPr>
        <w:t>你没有远离合一，也不可能远离合一</w:t>
      </w:r>
      <w:r w:rsidRPr="00C808D3">
        <w:rPr>
          <w:rFonts w:hint="eastAsia"/>
          <w:u w:val="single"/>
          <w:vertAlign w:val="superscript"/>
        </w:rPr>
        <w:t>1</w:t>
      </w:r>
      <w:r w:rsidRPr="00C808D3">
        <w:t>。</w:t>
      </w:r>
    </w:p>
    <w:p w14:paraId="3DD21DCF" w14:textId="77777777" w:rsidR="002A55EF" w:rsidRDefault="00000000">
      <w:pPr>
        <w:ind w:firstLine="300"/>
      </w:pPr>
      <w:r w:rsidRPr="00C808D3">
        <w:rPr>
          <w:sz w:val="15"/>
          <w:szCs w:val="15"/>
        </w:rPr>
        <w:tab/>
      </w:r>
      <w:r w:rsidRPr="00C808D3">
        <w:rPr>
          <w:b/>
        </w:rPr>
        <w:t>Jim</w:t>
      </w:r>
      <w:r w:rsidRPr="00C808D3">
        <w:rPr>
          <w:b/>
        </w:rPr>
        <w:t>：</w:t>
      </w:r>
      <w:r w:rsidRPr="00C808D3">
        <w:t>刚才你说的，只有在分离中体验痛苦，才会感受到合一快乐的可贵吗？这个说得太抽象了，具体点吧。你看《太傻天书》正文就是抽象的描述，那个对话，不就是为了具体阐述吗？用具体例子说明吧。</w:t>
      </w:r>
    </w:p>
    <w:p w14:paraId="22B6ADB4" w14:textId="77777777" w:rsidR="0002334F" w:rsidRPr="00C808D3" w:rsidRDefault="0002334F">
      <w:pPr>
        <w:ind w:firstLine="480"/>
      </w:pPr>
    </w:p>
    <w:p w14:paraId="40CE6C16" w14:textId="205151DD" w:rsidR="002A55EF" w:rsidRPr="00942DF6" w:rsidRDefault="00000000" w:rsidP="00B111FC">
      <w:pPr>
        <w:snapToGrid w:val="0"/>
        <w:ind w:firstLine="480"/>
        <w:mirrorIndents/>
        <w:rPr>
          <w:rFonts w:ascii="微软雅黑" w:eastAsia="微软雅黑" w:hAnsi="微软雅黑" w:cs="微软雅黑" w:hint="eastAsia"/>
          <w:i/>
          <w:iCs/>
          <w:color w:val="1B6B63"/>
        </w:rPr>
      </w:pPr>
      <w:r w:rsidRPr="00942DF6">
        <w:rPr>
          <w:rFonts w:ascii="微软雅黑" w:eastAsia="微软雅黑" w:hAnsi="微软雅黑" w:cs="微软雅黑"/>
          <w:i/>
          <w:iCs/>
          <w:color w:val="1B6B63"/>
        </w:rPr>
        <w:t>1.</w:t>
      </w:r>
      <w:r w:rsidRPr="00942DF6">
        <w:rPr>
          <w:rFonts w:ascii="微软雅黑" w:eastAsia="微软雅黑" w:hAnsi="微软雅黑" w:cs="微软雅黑" w:hint="eastAsia"/>
          <w:i/>
          <w:iCs/>
          <w:color w:val="1B6B63"/>
        </w:rPr>
        <w:t>无限</w:t>
      </w:r>
      <w:r w:rsidRPr="00942DF6">
        <w:rPr>
          <w:rFonts w:ascii="微软雅黑" w:eastAsia="微软雅黑" w:hAnsi="微软雅黑" w:cs="微软雅黑"/>
          <w:i/>
          <w:iCs/>
          <w:color w:val="1B6B63"/>
        </w:rPr>
        <w:t>当中是可以</w:t>
      </w:r>
      <w:r w:rsidRPr="00942DF6">
        <w:rPr>
          <w:rFonts w:ascii="微软雅黑" w:eastAsia="微软雅黑" w:hAnsi="微软雅黑" w:cs="微软雅黑" w:hint="eastAsia"/>
          <w:i/>
          <w:iCs/>
          <w:color w:val="1B6B63"/>
        </w:rPr>
        <w:t>“</w:t>
      </w:r>
      <w:r w:rsidRPr="00942DF6">
        <w:rPr>
          <w:rFonts w:ascii="微软雅黑" w:eastAsia="微软雅黑" w:hAnsi="微软雅黑" w:cs="微软雅黑"/>
          <w:i/>
          <w:iCs/>
          <w:color w:val="1B6B63"/>
        </w:rPr>
        <w:t>无距离</w:t>
      </w:r>
      <w:r w:rsidRPr="00942DF6">
        <w:rPr>
          <w:rFonts w:ascii="微软雅黑" w:eastAsia="微软雅黑" w:hAnsi="微软雅黑" w:cs="微软雅黑" w:hint="eastAsia"/>
          <w:i/>
          <w:iCs/>
          <w:color w:val="1B6B63"/>
        </w:rPr>
        <w:t>”</w:t>
      </w:r>
      <w:r w:rsidRPr="00942DF6">
        <w:rPr>
          <w:rFonts w:ascii="微软雅黑" w:eastAsia="微软雅黑" w:hAnsi="微软雅黑" w:cs="微软雅黑"/>
          <w:i/>
          <w:iCs/>
          <w:color w:val="1B6B63"/>
        </w:rPr>
        <w:t>的</w:t>
      </w:r>
      <w:r w:rsidRPr="00942DF6">
        <w:rPr>
          <w:rFonts w:ascii="微软雅黑" w:eastAsia="微软雅黑" w:hAnsi="微软雅黑" w:cs="微软雅黑" w:hint="eastAsia"/>
          <w:i/>
          <w:iCs/>
          <w:color w:val="1B6B63"/>
        </w:rPr>
        <w:t>，距离也是一种有限与有限之间的“幻觉”</w:t>
      </w:r>
      <w:r w:rsidR="00731269">
        <w:rPr>
          <w:rFonts w:ascii="微软雅黑" w:eastAsia="微软雅黑" w:hAnsi="微软雅黑" w:cs="微软雅黑" w:hint="eastAsia"/>
          <w:i/>
          <w:iCs/>
          <w:color w:val="1B6B63"/>
        </w:rPr>
        <w:t>，无限的你离所有一切事物与面向都是可以“无距离”的</w:t>
      </w:r>
      <w:r w:rsidRPr="00942DF6">
        <w:rPr>
          <w:rFonts w:ascii="微软雅黑" w:eastAsia="微软雅黑" w:hAnsi="微软雅黑" w:cs="微软雅黑" w:hint="eastAsia"/>
          <w:i/>
          <w:iCs/>
          <w:color w:val="1B6B63"/>
        </w:rPr>
        <w:t>。</w:t>
      </w:r>
      <w:r w:rsidR="00642357">
        <w:rPr>
          <w:rFonts w:ascii="微软雅黑" w:eastAsia="微软雅黑" w:hAnsi="微软雅黑" w:cs="微软雅黑" w:hint="eastAsia"/>
          <w:i/>
          <w:iCs/>
          <w:color w:val="1B6B63"/>
        </w:rPr>
        <w:t>并且</w:t>
      </w:r>
      <w:r w:rsidRPr="00942DF6">
        <w:rPr>
          <w:rFonts w:ascii="微软雅黑" w:eastAsia="微软雅黑" w:hAnsi="微软雅黑" w:cs="微软雅黑" w:hint="eastAsia"/>
          <w:i/>
          <w:iCs/>
          <w:color w:val="1B6B63"/>
        </w:rPr>
        <w:t>距离的概念也是可以无限化的</w:t>
      </w:r>
      <w:r w:rsidR="00642357">
        <w:rPr>
          <w:rFonts w:ascii="微软雅黑" w:eastAsia="微软雅黑" w:hAnsi="微软雅黑" w:cs="微软雅黑" w:hint="eastAsia"/>
          <w:i/>
          <w:iCs/>
          <w:color w:val="1B6B63"/>
        </w:rPr>
        <w:t>，物理数字距离，情感关系距离，</w:t>
      </w:r>
      <w:r w:rsidR="00A50432">
        <w:rPr>
          <w:rFonts w:ascii="微软雅黑" w:eastAsia="微软雅黑" w:hAnsi="微软雅黑" w:cs="微软雅黑" w:hint="eastAsia"/>
          <w:i/>
          <w:iCs/>
          <w:color w:val="1B6B63"/>
        </w:rPr>
        <w:t>距离期望的所谓的成功未成功的距离，“一步之遥”的抽象与比喻的距离等。</w:t>
      </w:r>
    </w:p>
    <w:p w14:paraId="4A155252" w14:textId="77777777" w:rsidR="002A55EF" w:rsidRPr="00C808D3" w:rsidRDefault="002A55EF">
      <w:pPr>
        <w:ind w:firstLine="480"/>
      </w:pPr>
    </w:p>
    <w:p w14:paraId="2F03F4D3" w14:textId="77777777" w:rsidR="002A55EF" w:rsidRPr="00C808D3" w:rsidRDefault="00000000">
      <w:pPr>
        <w:ind w:firstLine="300"/>
      </w:pPr>
      <w:r w:rsidRPr="00C808D3">
        <w:rPr>
          <w:sz w:val="15"/>
          <w:szCs w:val="15"/>
        </w:rPr>
        <w:tab/>
      </w:r>
      <w:r w:rsidRPr="00C808D3">
        <w:rPr>
          <w:b/>
        </w:rPr>
        <w:t>Taisha</w:t>
      </w:r>
      <w:r w:rsidRPr="00C808D3">
        <w:rPr>
          <w:b/>
        </w:rPr>
        <w:t>：</w:t>
      </w:r>
      <w:r w:rsidRPr="00C808D3">
        <w:t>首先差别本身不会有痛苦和快乐，痛苦和快乐都是人的感受。分离经历只是你体验外在差别时的经历模式。差别是工具。就好像一个画家，没有画布，不能画画，没有颜料，也什么都画不出来。</w:t>
      </w:r>
    </w:p>
    <w:p w14:paraId="45D3FEBF" w14:textId="77777777" w:rsidR="002A55EF" w:rsidRPr="00C808D3" w:rsidRDefault="00000000" w:rsidP="00B111FC">
      <w:pPr>
        <w:snapToGrid w:val="0"/>
        <w:ind w:firstLine="300"/>
      </w:pPr>
      <w:r w:rsidRPr="00C808D3">
        <w:rPr>
          <w:sz w:val="15"/>
          <w:szCs w:val="15"/>
        </w:rPr>
        <w:tab/>
      </w:r>
      <w:r w:rsidRPr="00C808D3">
        <w:t>这个世界，包括时间，包括空间，包括一切的差别，就是画家需要的画布、画笔和颜料。</w:t>
      </w:r>
      <w:r w:rsidRPr="00C808D3">
        <w:rPr>
          <w:u w:val="single"/>
        </w:rPr>
        <w:t>颜料就是差别</w:t>
      </w:r>
      <w:r w:rsidRPr="00C808D3">
        <w:rPr>
          <w:rFonts w:ascii="微软雅黑" w:eastAsia="微软雅黑" w:hAnsi="微软雅黑" w:cs="微软雅黑" w:hint="eastAsia"/>
          <w:i/>
          <w:iCs/>
          <w:color w:val="000000"/>
          <w:vertAlign w:val="superscript"/>
        </w:rPr>
        <w:t>1</w:t>
      </w:r>
      <w:r w:rsidRPr="00C808D3">
        <w:t>，要是只有一支铅笔，画出的只是简单的素描，越丰富、深入的体验，需要的差别元素、需要的颜色也就越多。同样，越复杂的画，越复杂的世界，当你体验这个世界的时候，你感觉到的分离也就越多，你感觉到的痛苦和快乐也就越多。</w:t>
      </w:r>
    </w:p>
    <w:p w14:paraId="70E0B2C9" w14:textId="77777777" w:rsidR="002A55EF" w:rsidRPr="00C808D3" w:rsidRDefault="00000000">
      <w:pPr>
        <w:ind w:firstLine="300"/>
      </w:pPr>
      <w:r w:rsidRPr="00C808D3">
        <w:rPr>
          <w:sz w:val="15"/>
          <w:szCs w:val="15"/>
        </w:rPr>
        <w:tab/>
      </w:r>
      <w:r w:rsidRPr="00C808D3">
        <w:t>所以，当我们说差别，首先说，它们是工具。你必须在差别中理解自己，也必须在差别中表达自己。要是这个世界上没有差别、没有区别的，混沌一团，你也不可能有生活体验。</w:t>
      </w:r>
    </w:p>
    <w:p w14:paraId="7737BB35" w14:textId="77777777" w:rsidR="002A55EF" w:rsidRDefault="00000000" w:rsidP="00B111FC">
      <w:pPr>
        <w:snapToGrid w:val="0"/>
        <w:ind w:firstLine="300"/>
      </w:pPr>
      <w:r w:rsidRPr="00C808D3">
        <w:rPr>
          <w:sz w:val="15"/>
          <w:szCs w:val="15"/>
        </w:rPr>
        <w:tab/>
      </w:r>
      <w:r w:rsidRPr="00C808D3">
        <w:t>而这是大脑作为工具的基本功能，类似一个画家的画笔，是接受和表达的工具。但是，工具就是工具，</w:t>
      </w:r>
      <w:r w:rsidRPr="00C808D3">
        <w:rPr>
          <w:u w:val="single"/>
        </w:rPr>
        <w:t>工具必须被正确使用</w:t>
      </w:r>
      <w:r w:rsidRPr="00C808D3">
        <w:rPr>
          <w:rFonts w:ascii="微软雅黑" w:eastAsia="微软雅黑" w:hAnsi="微软雅黑" w:cs="微软雅黑" w:hint="eastAsia"/>
          <w:i/>
          <w:iCs/>
          <w:color w:val="000000"/>
          <w:vertAlign w:val="superscript"/>
        </w:rPr>
        <w:t>2</w:t>
      </w:r>
      <w:r w:rsidRPr="00C808D3">
        <w:t>，才能画出优美的画。但是，</w:t>
      </w:r>
      <w:r w:rsidRPr="00C808D3">
        <w:rPr>
          <w:u w:val="single"/>
        </w:rPr>
        <w:t>大脑这个工具却被</w:t>
      </w:r>
      <w:r w:rsidRPr="007968E2">
        <w:rPr>
          <w:u w:val="single"/>
        </w:rPr>
        <w:t>误用</w:t>
      </w:r>
      <w:r w:rsidRPr="00C808D3">
        <w:rPr>
          <w:u w:val="single"/>
        </w:rPr>
        <w:t>了</w:t>
      </w:r>
      <w:r w:rsidRPr="00C808D3">
        <w:rPr>
          <w:rFonts w:ascii="微软雅黑" w:eastAsia="微软雅黑" w:hAnsi="微软雅黑" w:cs="微软雅黑" w:hint="eastAsia"/>
          <w:i/>
          <w:iCs/>
          <w:color w:val="000000"/>
          <w:vertAlign w:val="superscript"/>
        </w:rPr>
        <w:t>3</w:t>
      </w:r>
      <w:r w:rsidRPr="00C808D3">
        <w:t>。</w:t>
      </w:r>
    </w:p>
    <w:p w14:paraId="566E23D8" w14:textId="77777777" w:rsidR="00447FC9" w:rsidRPr="00C808D3" w:rsidRDefault="00447FC9" w:rsidP="00B111FC">
      <w:pPr>
        <w:snapToGrid w:val="0"/>
        <w:ind w:firstLine="480"/>
      </w:pPr>
    </w:p>
    <w:p w14:paraId="3015D990" w14:textId="5F9D6D67" w:rsidR="002A55EF" w:rsidRPr="00942DF6" w:rsidRDefault="00EA51FD" w:rsidP="00EA51FD">
      <w:pPr>
        <w:snapToGrid w:val="0"/>
        <w:ind w:firstLine="480"/>
        <w:rPr>
          <w:rFonts w:ascii="微软雅黑" w:eastAsia="微软雅黑" w:hAnsi="微软雅黑" w:cs="微软雅黑" w:hint="eastAsia"/>
          <w:i/>
          <w:iCs/>
          <w:color w:val="1B6B63"/>
        </w:rPr>
      </w:pPr>
      <w:r w:rsidRPr="00942DF6">
        <w:rPr>
          <w:rFonts w:ascii="微软雅黑" w:eastAsia="微软雅黑" w:hAnsi="微软雅黑" w:cs="微软雅黑" w:hint="eastAsia"/>
          <w:i/>
          <w:iCs/>
          <w:color w:val="1B6B63"/>
        </w:rPr>
        <w:t>1.</w:t>
      </w:r>
      <w:r w:rsidRPr="00942DF6">
        <w:rPr>
          <w:rFonts w:ascii="微软雅黑" w:eastAsia="微软雅黑" w:hAnsi="微软雅黑" w:cs="微软雅黑"/>
          <w:i/>
          <w:iCs/>
          <w:color w:val="1B6B63"/>
        </w:rPr>
        <w:t>创造无尽差别</w:t>
      </w:r>
      <w:r w:rsidRPr="00942DF6">
        <w:rPr>
          <w:rFonts w:ascii="微软雅黑" w:eastAsia="微软雅黑" w:hAnsi="微软雅黑" w:cs="微软雅黑" w:hint="eastAsia"/>
          <w:i/>
          <w:iCs/>
          <w:color w:val="1B6B63"/>
        </w:rPr>
        <w:t>/创</w:t>
      </w:r>
      <w:r w:rsidRPr="00942DF6">
        <w:rPr>
          <w:rFonts w:ascii="微软雅黑" w:eastAsia="微软雅黑" w:hAnsi="微软雅黑" w:cs="微软雅黑"/>
          <w:i/>
          <w:iCs/>
          <w:color w:val="1B6B63"/>
        </w:rPr>
        <w:t>造出</w:t>
      </w:r>
      <w:r w:rsidRPr="00942DF6">
        <w:rPr>
          <w:rFonts w:ascii="微软雅黑" w:eastAsia="微软雅黑" w:hAnsi="微软雅黑" w:cs="微软雅黑" w:hint="eastAsia"/>
          <w:i/>
          <w:iCs/>
          <w:color w:val="1B6B63"/>
        </w:rPr>
        <w:t>，宇宙当中的造物存在越来越多，越来越拓展，无尽拓展下去。</w:t>
      </w:r>
    </w:p>
    <w:p w14:paraId="51484626" w14:textId="279B74F8" w:rsidR="002A55EF" w:rsidRPr="00942DF6" w:rsidRDefault="00EA51FD" w:rsidP="00EA51FD">
      <w:pPr>
        <w:snapToGrid w:val="0"/>
        <w:ind w:firstLine="480"/>
        <w:rPr>
          <w:rFonts w:ascii="微软雅黑" w:eastAsia="微软雅黑" w:hAnsi="微软雅黑" w:cs="微软雅黑" w:hint="eastAsia"/>
          <w:i/>
          <w:iCs/>
          <w:color w:val="1B6B63"/>
        </w:rPr>
      </w:pPr>
      <w:r w:rsidRPr="00942DF6">
        <w:rPr>
          <w:rFonts w:ascii="微软雅黑" w:eastAsia="微软雅黑" w:hAnsi="微软雅黑" w:cs="微软雅黑" w:hint="eastAsia"/>
          <w:i/>
          <w:iCs/>
          <w:color w:val="1B6B63"/>
        </w:rPr>
        <w:t>2.</w:t>
      </w:r>
      <w:r w:rsidR="000253C3">
        <w:rPr>
          <w:rFonts w:ascii="微软雅黑" w:eastAsia="微软雅黑" w:hAnsi="微软雅黑" w:cs="微软雅黑" w:hint="eastAsia"/>
          <w:i/>
          <w:iCs/>
          <w:color w:val="1B6B63"/>
        </w:rPr>
        <w:t>工具必须被正确的使用</w:t>
      </w:r>
      <w:r w:rsidRPr="00942DF6">
        <w:rPr>
          <w:rFonts w:ascii="微软雅黑" w:eastAsia="微软雅黑" w:hAnsi="微软雅黑" w:cs="微软雅黑"/>
          <w:i/>
          <w:iCs/>
          <w:color w:val="1B6B63"/>
        </w:rPr>
        <w:t>这也是固化思维与固化视角</w:t>
      </w:r>
      <w:r w:rsidRPr="00942DF6">
        <w:rPr>
          <w:rFonts w:ascii="微软雅黑" w:eastAsia="微软雅黑" w:hAnsi="微软雅黑" w:cs="微软雅黑" w:hint="eastAsia"/>
          <w:i/>
          <w:iCs/>
          <w:color w:val="1B6B63"/>
        </w:rPr>
        <w:t>，</w:t>
      </w:r>
      <w:r w:rsidRPr="00942DF6">
        <w:rPr>
          <w:rFonts w:ascii="微软雅黑" w:eastAsia="微软雅黑" w:hAnsi="微软雅黑" w:cs="微软雅黑"/>
          <w:i/>
          <w:iCs/>
          <w:color w:val="1B6B63"/>
        </w:rPr>
        <w:t>工具是无限潜能的，</w:t>
      </w:r>
      <w:r w:rsidR="009775B9">
        <w:rPr>
          <w:rFonts w:ascii="微软雅黑" w:eastAsia="微软雅黑" w:hAnsi="微软雅黑" w:cs="微软雅黑" w:hint="eastAsia"/>
          <w:i/>
          <w:iCs/>
          <w:color w:val="1B6B63"/>
        </w:rPr>
        <w:t>用途也是无限化的，也可以被各种改造与迭代，用法也会随着综合环境变化而变化</w:t>
      </w:r>
      <w:r w:rsidR="00094986">
        <w:rPr>
          <w:rFonts w:ascii="微软雅黑" w:eastAsia="微软雅黑" w:hAnsi="微软雅黑" w:cs="微软雅黑" w:hint="eastAsia"/>
          <w:i/>
          <w:iCs/>
          <w:color w:val="1B6B63"/>
        </w:rPr>
        <w:t>。</w:t>
      </w:r>
      <w:r w:rsidRPr="00942DF6">
        <w:rPr>
          <w:rFonts w:ascii="微软雅黑" w:eastAsia="微软雅黑" w:hAnsi="微软雅黑" w:cs="微软雅黑"/>
          <w:i/>
          <w:iCs/>
          <w:color w:val="1B6B63"/>
        </w:rPr>
        <w:t>即使只是从用途窄</w:t>
      </w:r>
      <w:r w:rsidRPr="00942DF6">
        <w:rPr>
          <w:rFonts w:ascii="微软雅黑" w:eastAsia="微软雅黑" w:hAnsi="微软雅黑" w:cs="微软雅黑" w:hint="eastAsia"/>
          <w:i/>
          <w:iCs/>
          <w:color w:val="1B6B63"/>
        </w:rPr>
        <w:t>面向</w:t>
      </w:r>
      <w:r w:rsidRPr="00942DF6">
        <w:rPr>
          <w:rFonts w:ascii="微软雅黑" w:eastAsia="微软雅黑" w:hAnsi="微软雅黑" w:cs="微软雅黑"/>
          <w:i/>
          <w:iCs/>
          <w:color w:val="1B6B63"/>
        </w:rPr>
        <w:t>之一</w:t>
      </w:r>
      <w:r w:rsidRPr="00942DF6">
        <w:rPr>
          <w:rFonts w:ascii="微软雅黑" w:eastAsia="微软雅黑" w:hAnsi="微软雅黑" w:cs="微软雅黑" w:hint="eastAsia"/>
          <w:i/>
          <w:iCs/>
          <w:color w:val="1B6B63"/>
        </w:rPr>
        <w:t>，</w:t>
      </w:r>
      <w:r w:rsidRPr="00942DF6">
        <w:rPr>
          <w:rFonts w:ascii="微软雅黑" w:eastAsia="微软雅黑" w:hAnsi="微软雅黑" w:cs="微软雅黑"/>
          <w:i/>
          <w:iCs/>
          <w:color w:val="1B6B63"/>
        </w:rPr>
        <w:t>也可以无尽拓展。</w:t>
      </w:r>
    </w:p>
    <w:p w14:paraId="5CB7FBAA" w14:textId="2168F324" w:rsidR="002A55EF" w:rsidRPr="00C808D3" w:rsidRDefault="00000000" w:rsidP="00C605C3">
      <w:pPr>
        <w:adjustRightInd w:val="0"/>
        <w:snapToGrid w:val="0"/>
        <w:ind w:firstLine="480"/>
      </w:pPr>
      <w:r w:rsidRPr="006E4FA5">
        <w:rPr>
          <w:rFonts w:ascii="微软雅黑" w:eastAsia="微软雅黑" w:hAnsi="微软雅黑" w:cs="微软雅黑"/>
          <w:i/>
          <w:iCs/>
          <w:color w:val="1B6B63"/>
        </w:rPr>
        <w:t>3.所谓的误用也是无限中的一种方向朝向</w:t>
      </w:r>
      <w:r w:rsidRPr="006E4FA5">
        <w:rPr>
          <w:rFonts w:ascii="微软雅黑" w:eastAsia="微软雅黑" w:hAnsi="微软雅黑" w:cs="微软雅黑" w:hint="eastAsia"/>
          <w:i/>
          <w:iCs/>
          <w:color w:val="1B6B63"/>
        </w:rPr>
        <w:t>，误用</w:t>
      </w:r>
      <w:r w:rsidRPr="006E4FA5">
        <w:rPr>
          <w:rFonts w:ascii="微软雅黑" w:eastAsia="微软雅黑" w:hAnsi="微软雅黑" w:cs="微软雅黑"/>
          <w:i/>
          <w:iCs/>
          <w:color w:val="1B6B63"/>
        </w:rPr>
        <w:t>/</w:t>
      </w:r>
      <w:r w:rsidRPr="006E4FA5">
        <w:rPr>
          <w:rFonts w:ascii="微软雅黑" w:eastAsia="微软雅黑" w:hAnsi="微软雅黑" w:cs="微软雅黑" w:hint="eastAsia"/>
          <w:i/>
          <w:iCs/>
          <w:color w:val="1B6B63"/>
        </w:rPr>
        <w:t>正用也是不同的描述视角</w:t>
      </w:r>
      <w:r w:rsidR="00C30848">
        <w:rPr>
          <w:rFonts w:ascii="微软雅黑" w:eastAsia="微软雅黑" w:hAnsi="微软雅黑" w:cs="微软雅黑" w:hint="eastAsia"/>
          <w:i/>
          <w:iCs/>
          <w:color w:val="1B6B63"/>
        </w:rPr>
        <w:t>。并且</w:t>
      </w:r>
      <w:r w:rsidRPr="006E4FA5">
        <w:rPr>
          <w:rFonts w:ascii="微软雅黑" w:eastAsia="微软雅黑" w:hAnsi="微软雅黑" w:cs="微软雅黑" w:hint="eastAsia"/>
          <w:i/>
          <w:iCs/>
          <w:color w:val="1B6B63"/>
        </w:rPr>
        <w:t>极致</w:t>
      </w:r>
      <w:r w:rsidRPr="006E4FA5">
        <w:rPr>
          <w:rFonts w:ascii="微软雅黑" w:eastAsia="微软雅黑" w:hAnsi="微软雅黑" w:cs="微软雅黑"/>
          <w:i/>
          <w:iCs/>
          <w:color w:val="1B6B63"/>
        </w:rPr>
        <w:t>误用也可通</w:t>
      </w:r>
      <w:r w:rsidRPr="006E4FA5">
        <w:rPr>
          <w:rFonts w:ascii="微软雅黑" w:eastAsia="微软雅黑" w:hAnsi="微软雅黑" w:cs="微软雅黑" w:hint="eastAsia"/>
          <w:i/>
          <w:iCs/>
          <w:color w:val="1B6B63"/>
        </w:rPr>
        <w:t>无限。</w:t>
      </w:r>
    </w:p>
    <w:p w14:paraId="193E9D20" w14:textId="77777777" w:rsidR="002A55EF" w:rsidRPr="00C808D3" w:rsidRDefault="002A55EF">
      <w:pPr>
        <w:ind w:firstLine="480"/>
      </w:pPr>
    </w:p>
    <w:p w14:paraId="121E8B7A" w14:textId="77777777" w:rsidR="002A55EF" w:rsidRPr="00C808D3" w:rsidRDefault="00000000" w:rsidP="00B111FC">
      <w:pPr>
        <w:snapToGrid w:val="0"/>
        <w:ind w:firstLine="300"/>
      </w:pPr>
      <w:r w:rsidRPr="00C808D3">
        <w:rPr>
          <w:sz w:val="15"/>
          <w:szCs w:val="15"/>
        </w:rPr>
        <w:tab/>
      </w:r>
      <w:r w:rsidRPr="00C808D3">
        <w:rPr>
          <w:b/>
        </w:rPr>
        <w:t>Jim</w:t>
      </w:r>
      <w:r w:rsidRPr="00C808D3">
        <w:rPr>
          <w:b/>
        </w:rPr>
        <w:t>：</w:t>
      </w:r>
      <w:r w:rsidRPr="00C808D3">
        <w:t>我知道《奇迹课程》有个很好比喻：你在沙漠，一辈子都在削铅笔，削了一辈子，削出来世界最好用的铅笔，</w:t>
      </w:r>
      <w:r w:rsidRPr="00C808D3">
        <w:rPr>
          <w:u w:val="single"/>
        </w:rPr>
        <w:t>却什么都没画，这是误用吗</w:t>
      </w:r>
      <w:r w:rsidRPr="00C808D3">
        <w:rPr>
          <w:rFonts w:ascii="微软雅黑" w:eastAsia="微软雅黑" w:hAnsi="微软雅黑" w:cs="微软雅黑" w:hint="eastAsia"/>
          <w:i/>
          <w:iCs/>
          <w:color w:val="000000"/>
          <w:vertAlign w:val="superscript"/>
        </w:rPr>
        <w:t>1</w:t>
      </w:r>
      <w:r w:rsidRPr="00C808D3">
        <w:t>？</w:t>
      </w:r>
    </w:p>
    <w:p w14:paraId="38D9794C" w14:textId="77777777" w:rsidR="002A55EF" w:rsidRPr="00C808D3" w:rsidRDefault="00000000">
      <w:pPr>
        <w:ind w:firstLine="300"/>
      </w:pPr>
      <w:r w:rsidRPr="00C808D3">
        <w:rPr>
          <w:sz w:val="15"/>
          <w:szCs w:val="15"/>
        </w:rPr>
        <w:tab/>
      </w:r>
      <w:r w:rsidRPr="00C808D3">
        <w:rPr>
          <w:b/>
        </w:rPr>
        <w:t>Taisha</w:t>
      </w:r>
      <w:r w:rsidRPr="00C808D3">
        <w:rPr>
          <w:b/>
        </w:rPr>
        <w:t>：</w:t>
      </w:r>
      <w:r w:rsidRPr="00C808D3">
        <w:t>这是一个很精彩的比喻，却不是直接回答这个问题的。我们用一个更具体的比喻。</w:t>
      </w:r>
    </w:p>
    <w:p w14:paraId="0A0F385F" w14:textId="77777777" w:rsidR="002A55EF" w:rsidRPr="00C808D3" w:rsidRDefault="00000000" w:rsidP="00B111FC">
      <w:pPr>
        <w:snapToGrid w:val="0"/>
        <w:ind w:firstLine="300"/>
      </w:pPr>
      <w:r w:rsidRPr="00C808D3">
        <w:rPr>
          <w:sz w:val="15"/>
          <w:szCs w:val="15"/>
        </w:rPr>
        <w:tab/>
      </w:r>
      <w:r w:rsidRPr="00C808D3">
        <w:t>大脑的误用是：画家必须用画笔、画布和颜料作画。</w:t>
      </w:r>
      <w:r w:rsidRPr="00C808D3">
        <w:rPr>
          <w:u w:val="single"/>
        </w:rPr>
        <w:t>画家是唯一的创造者</w:t>
      </w:r>
      <w:r w:rsidRPr="00C808D3">
        <w:rPr>
          <w:rFonts w:ascii="微软雅黑" w:eastAsia="微软雅黑" w:hAnsi="微软雅黑" w:cs="微软雅黑" w:hint="eastAsia"/>
          <w:i/>
          <w:iCs/>
          <w:color w:val="000000"/>
          <w:vertAlign w:val="superscript"/>
        </w:rPr>
        <w:t>2</w:t>
      </w:r>
      <w:r w:rsidRPr="00C808D3">
        <w:t>，其他的都只是工具。但是，有一天，画笔中毒了，被一群病毒所控制了，画家自己被画笔打晕了，画</w:t>
      </w:r>
      <w:r w:rsidRPr="00C808D3">
        <w:lastRenderedPageBreak/>
        <w:t>笔把自己当成了主人，这个被病毒占领的画笔，每天基本不做画，因为没有画家，他什么也画不出来，于是画笔开始忙碌另外的事情，他每天给</w:t>
      </w:r>
      <w:r w:rsidRPr="00C808D3">
        <w:t>100</w:t>
      </w:r>
      <w:r w:rsidRPr="00C808D3">
        <w:t>种颜色，做哪一种颜色更美的排名，或者哪几种颜色的组合更高级，指挥着这些颜色在相互的斗争中，让它们自己表演各种戏剧，</w:t>
      </w:r>
      <w:r w:rsidRPr="00C808D3">
        <w:rPr>
          <w:u w:val="single"/>
        </w:rPr>
        <w:t>演出了一幕幕的颜料世界的悲喜戏剧</w:t>
      </w:r>
      <w:r w:rsidRPr="00C808D3">
        <w:rPr>
          <w:rFonts w:ascii="微软雅黑" w:eastAsia="微软雅黑" w:hAnsi="微软雅黑" w:cs="微软雅黑" w:hint="eastAsia"/>
          <w:i/>
          <w:iCs/>
          <w:vertAlign w:val="superscript"/>
        </w:rPr>
        <w:t>3</w:t>
      </w:r>
      <w:r w:rsidRPr="00C808D3">
        <w:t>，最后的结果就是，画家在沉睡，画笔在画布上乱涂一通。</w:t>
      </w:r>
    </w:p>
    <w:p w14:paraId="04F24D3D" w14:textId="77777777" w:rsidR="002A55EF" w:rsidRPr="00C808D3" w:rsidRDefault="002A55EF">
      <w:pPr>
        <w:ind w:firstLine="480"/>
      </w:pPr>
    </w:p>
    <w:p w14:paraId="5E89BD87" w14:textId="0890559C" w:rsidR="002A55EF" w:rsidRPr="00C808D3" w:rsidRDefault="00000000" w:rsidP="00C605C3">
      <w:pPr>
        <w:adjustRightInd w:val="0"/>
        <w:snapToGrid w:val="0"/>
        <w:ind w:firstLine="480"/>
        <w:rPr>
          <w:sz w:val="15"/>
          <w:szCs w:val="15"/>
        </w:rPr>
      </w:pPr>
      <w:r w:rsidRPr="006E4FA5">
        <w:rPr>
          <w:rFonts w:ascii="微软雅黑" w:eastAsia="微软雅黑" w:hAnsi="微软雅黑" w:cs="微软雅黑"/>
          <w:i/>
          <w:iCs/>
          <w:color w:val="1B6B63"/>
        </w:rPr>
        <w:t>1.无所谓误用，无限当中，不断挖掘拓展更多的“用法”，极致误用下也是用之一</w:t>
      </w:r>
      <w:r w:rsidR="00D76689">
        <w:rPr>
          <w:rFonts w:ascii="微软雅黑" w:eastAsia="微软雅黑" w:hAnsi="微软雅黑" w:cs="微软雅黑" w:hint="eastAsia"/>
          <w:i/>
          <w:iCs/>
          <w:color w:val="1B6B63"/>
        </w:rPr>
        <w:t>，并且削铅笔也是一种玩法，朝向极化的削铅笔也是一种可选玩法朝向</w:t>
      </w:r>
      <w:r w:rsidRPr="006E4FA5">
        <w:rPr>
          <w:rFonts w:ascii="微软雅黑" w:eastAsia="微软雅黑" w:hAnsi="微软雅黑" w:cs="微软雅黑"/>
          <w:i/>
          <w:iCs/>
          <w:color w:val="1B6B63"/>
        </w:rPr>
        <w:t>。</w:t>
      </w:r>
    </w:p>
    <w:p w14:paraId="6538CFDD" w14:textId="2C10D23D" w:rsidR="002A55EF" w:rsidRPr="00C808D3" w:rsidRDefault="00000000" w:rsidP="00C605C3">
      <w:pPr>
        <w:adjustRightInd w:val="0"/>
        <w:snapToGrid w:val="0"/>
        <w:ind w:firstLine="480"/>
        <w:rPr>
          <w:sz w:val="15"/>
          <w:szCs w:val="15"/>
        </w:rPr>
      </w:pPr>
      <w:r w:rsidRPr="006E4FA5">
        <w:rPr>
          <w:rFonts w:ascii="微软雅黑" w:eastAsia="微软雅黑" w:hAnsi="微软雅黑" w:cs="微软雅黑"/>
          <w:i/>
          <w:iCs/>
          <w:color w:val="1B6B63"/>
        </w:rPr>
        <w:t>2.</w:t>
      </w:r>
      <w:r w:rsidR="00932472">
        <w:rPr>
          <w:rFonts w:ascii="微软雅黑" w:eastAsia="微软雅黑" w:hAnsi="微软雅黑" w:cs="微软雅黑" w:hint="eastAsia"/>
          <w:i/>
          <w:iCs/>
          <w:color w:val="1B6B63"/>
        </w:rPr>
        <w:t>画家是唯一的创造者</w:t>
      </w:r>
      <w:r w:rsidRPr="006E4FA5">
        <w:rPr>
          <w:rFonts w:ascii="微软雅黑" w:eastAsia="微软雅黑" w:hAnsi="微软雅黑" w:cs="微软雅黑"/>
          <w:i/>
          <w:iCs/>
          <w:color w:val="1B6B63"/>
        </w:rPr>
        <w:t>这里也是窄化描述，提到了创造者而非创造驱动源</w:t>
      </w:r>
      <w:r w:rsidR="00574768">
        <w:rPr>
          <w:rFonts w:ascii="微软雅黑" w:eastAsia="微软雅黑" w:hAnsi="微软雅黑" w:cs="微软雅黑" w:hint="eastAsia"/>
          <w:i/>
          <w:iCs/>
          <w:color w:val="1B6B63"/>
        </w:rPr>
        <w:t>等，宇宙造物的方式有非常多种</w:t>
      </w:r>
      <w:r w:rsidRPr="006E4FA5">
        <w:rPr>
          <w:rFonts w:ascii="微软雅黑" w:eastAsia="微软雅黑" w:hAnsi="微软雅黑" w:cs="微软雅黑" w:hint="eastAsia"/>
          <w:i/>
          <w:iCs/>
          <w:color w:val="1B6B63"/>
        </w:rPr>
        <w:t>。</w:t>
      </w:r>
    </w:p>
    <w:p w14:paraId="4F8B39BC" w14:textId="175189BB" w:rsidR="002A55EF" w:rsidRPr="00C808D3" w:rsidRDefault="00000000" w:rsidP="00C605C3">
      <w:pPr>
        <w:adjustRightInd w:val="0"/>
        <w:snapToGrid w:val="0"/>
        <w:ind w:firstLine="480"/>
      </w:pPr>
      <w:r w:rsidRPr="006E4FA5">
        <w:rPr>
          <w:rFonts w:ascii="微软雅黑" w:eastAsia="微软雅黑" w:hAnsi="微软雅黑" w:cs="微软雅黑"/>
          <w:i/>
          <w:iCs/>
          <w:color w:val="1B6B63"/>
        </w:rPr>
        <w:t>3.</w:t>
      </w:r>
      <w:r w:rsidRPr="006E4FA5">
        <w:rPr>
          <w:rFonts w:ascii="微软雅黑" w:eastAsia="微软雅黑" w:hAnsi="微软雅黑" w:cs="微软雅黑" w:hint="eastAsia"/>
          <w:i/>
          <w:iCs/>
          <w:color w:val="1B6B63"/>
        </w:rPr>
        <w:t>各种景象也都</w:t>
      </w:r>
      <w:r w:rsidRPr="006E4FA5">
        <w:rPr>
          <w:rFonts w:ascii="微软雅黑" w:eastAsia="微软雅黑" w:hAnsi="微软雅黑" w:cs="微软雅黑"/>
          <w:i/>
          <w:iCs/>
          <w:color w:val="1B6B63"/>
        </w:rPr>
        <w:t>是无尽创造与奇迹（视角）</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二元互创）（分之用</w:t>
      </w:r>
      <w:r w:rsidRPr="006E4FA5">
        <w:rPr>
          <w:rFonts w:ascii="微软雅黑" w:eastAsia="微软雅黑" w:hAnsi="微软雅黑" w:cs="微软雅黑" w:hint="eastAsia"/>
          <w:i/>
          <w:iCs/>
          <w:color w:val="1B6B63"/>
        </w:rPr>
        <w:t>）。</w:t>
      </w:r>
      <w:r w:rsidR="00EE7C52">
        <w:rPr>
          <w:rFonts w:ascii="微软雅黑" w:eastAsia="微软雅黑" w:hAnsi="微软雅黑" w:cs="微软雅黑" w:hint="eastAsia"/>
          <w:i/>
          <w:iCs/>
          <w:color w:val="1B6B63"/>
        </w:rPr>
        <w:t>这个颜料作画的比喻当中，也是有框架结构的，有基于的，有朝向的</w:t>
      </w:r>
      <w:r w:rsidR="008C30FE">
        <w:rPr>
          <w:rFonts w:ascii="微软雅黑" w:eastAsia="微软雅黑" w:hAnsi="微软雅黑" w:cs="微软雅黑" w:hint="eastAsia"/>
          <w:i/>
          <w:iCs/>
          <w:color w:val="1B6B63"/>
        </w:rPr>
        <w:t>，画家，画笔，颜料，画板，操作，思考，灵感，朝向等。</w:t>
      </w:r>
    </w:p>
    <w:p w14:paraId="2B32C314" w14:textId="77777777" w:rsidR="002A55EF" w:rsidRPr="00C808D3" w:rsidRDefault="002A55EF">
      <w:pPr>
        <w:ind w:firstLine="480"/>
      </w:pPr>
    </w:p>
    <w:p w14:paraId="5572B1AD" w14:textId="77777777" w:rsidR="002A55EF" w:rsidRPr="00C808D3" w:rsidRDefault="00000000">
      <w:pPr>
        <w:ind w:firstLine="300"/>
      </w:pPr>
      <w:r w:rsidRPr="00C808D3">
        <w:rPr>
          <w:sz w:val="15"/>
          <w:szCs w:val="15"/>
        </w:rPr>
        <w:tab/>
      </w:r>
      <w:r w:rsidRPr="00C808D3">
        <w:t>这就是这个世界的现实。那个画家就是在每个人身上沉睡的你的本来的自己，画笔就是你的大脑，画布就是时间，那些颜料就是你的世界的各种差别。而那幅画，就是你的生活经历。分离是什么呢？分离就是你给</w:t>
      </w:r>
      <w:r w:rsidRPr="00C808D3">
        <w:t>100</w:t>
      </w:r>
      <w:r w:rsidRPr="00C808D3">
        <w:t>种颜色的排名，好坏对错，是非善恶，这些都是那些病毒指挥着画笔做的，他们自己觉得最有意思的事情。</w:t>
      </w:r>
    </w:p>
    <w:p w14:paraId="2C172AC4" w14:textId="77777777" w:rsidR="002A55EF" w:rsidRPr="00C808D3" w:rsidRDefault="002A55EF">
      <w:pPr>
        <w:ind w:firstLine="480"/>
      </w:pPr>
    </w:p>
    <w:p w14:paraId="0FD070C8" w14:textId="77777777" w:rsidR="002A55EF" w:rsidRDefault="00000000" w:rsidP="00B111FC">
      <w:pPr>
        <w:snapToGrid w:val="0"/>
        <w:ind w:firstLine="300"/>
      </w:pPr>
      <w:r w:rsidRPr="00C808D3">
        <w:rPr>
          <w:sz w:val="15"/>
          <w:szCs w:val="15"/>
        </w:rPr>
        <w:tab/>
      </w:r>
      <w:r w:rsidRPr="00C808D3">
        <w:rPr>
          <w:b/>
        </w:rPr>
        <w:t>Jim</w:t>
      </w:r>
      <w:r w:rsidRPr="00C808D3">
        <w:rPr>
          <w:b/>
        </w:rPr>
        <w:t>：</w:t>
      </w:r>
      <w:r w:rsidRPr="00C808D3">
        <w:t>这个比喻很有趣呀！我突然一下子理解了。这个世界的本身各种事物，虽然存在区别，却没有人们认为的那种好坏对错。区别就是区别，和颜料一样，但是，因为人们执着地在各种生活经历中分别好坏，于是就陷入了你说的颜料大战，而忘记了颜料本身是用来</w:t>
      </w:r>
      <w:r w:rsidRPr="00C808D3">
        <w:rPr>
          <w:u w:val="single"/>
        </w:rPr>
        <w:t>作画</w:t>
      </w:r>
      <w:r w:rsidRPr="00C808D3">
        <w:t>的，而不是用来比较的。</w:t>
      </w:r>
    </w:p>
    <w:p w14:paraId="02FF7533" w14:textId="77777777" w:rsidR="00457239" w:rsidRPr="00C808D3" w:rsidRDefault="00457239" w:rsidP="00B111FC">
      <w:pPr>
        <w:snapToGrid w:val="0"/>
        <w:ind w:firstLine="480"/>
      </w:pPr>
    </w:p>
    <w:p w14:paraId="4A835863" w14:textId="20D09FCB" w:rsidR="002A55EF" w:rsidRPr="00C808D3" w:rsidRDefault="00457239" w:rsidP="00C605C3">
      <w:pPr>
        <w:adjustRightInd w:val="0"/>
        <w:snapToGrid w:val="0"/>
        <w:ind w:firstLine="480"/>
      </w:pPr>
      <w:r>
        <w:rPr>
          <w:rFonts w:ascii="微软雅黑" w:eastAsia="微软雅黑" w:hAnsi="微软雅黑" w:cs="微软雅黑" w:hint="eastAsia"/>
          <w:i/>
          <w:iCs/>
          <w:color w:val="1B6B63"/>
        </w:rPr>
        <w:t>1.</w:t>
      </w:r>
      <w:r w:rsidRPr="006E4FA5">
        <w:rPr>
          <w:rFonts w:ascii="微软雅黑" w:eastAsia="微软雅黑" w:hAnsi="微软雅黑" w:cs="微软雅黑" w:hint="eastAsia"/>
          <w:i/>
          <w:iCs/>
          <w:color w:val="1B6B63"/>
        </w:rPr>
        <w:t>作画比喻也隐含着万事万物的不完美之用，真正的完美就是可以任意变化成任意的不完美，（局限）不完美驱动与创造大量造物产生，局限之用。</w:t>
      </w:r>
    </w:p>
    <w:p w14:paraId="2BE29C7E" w14:textId="77777777" w:rsidR="002A55EF" w:rsidRPr="00C808D3" w:rsidRDefault="00000000">
      <w:pPr>
        <w:pStyle w:val="a9"/>
        <w:ind w:firstLine="482"/>
        <w:rPr>
          <w:sz w:val="24"/>
          <w:szCs w:val="24"/>
        </w:rPr>
      </w:pPr>
      <w:bookmarkStart w:id="16" w:name="_Toc457906931"/>
      <w:bookmarkEnd w:id="16"/>
      <w:r w:rsidRPr="00C808D3">
        <w:rPr>
          <w:sz w:val="24"/>
          <w:szCs w:val="24"/>
        </w:rPr>
        <w:t>2-3</w:t>
      </w:r>
      <w:r w:rsidRPr="00C808D3">
        <w:rPr>
          <w:sz w:val="24"/>
          <w:szCs w:val="24"/>
        </w:rPr>
        <w:t xml:space="preserve">　大脑的困境</w:t>
      </w:r>
    </w:p>
    <w:p w14:paraId="2F9A4F0A" w14:textId="77777777" w:rsidR="002A55EF" w:rsidRPr="00C808D3" w:rsidRDefault="002A55EF">
      <w:pPr>
        <w:ind w:firstLine="480"/>
      </w:pPr>
    </w:p>
    <w:p w14:paraId="191F1FD9" w14:textId="23EA434F" w:rsidR="002A55EF" w:rsidRPr="00C808D3" w:rsidRDefault="00000000" w:rsidP="00D35BAE">
      <w:pPr>
        <w:snapToGrid w:val="0"/>
        <w:ind w:firstLine="300"/>
      </w:pPr>
      <w:r w:rsidRPr="00C808D3">
        <w:rPr>
          <w:sz w:val="15"/>
          <w:szCs w:val="15"/>
        </w:rPr>
        <w:tab/>
      </w:r>
      <w:r w:rsidRPr="00C808D3">
        <w:rPr>
          <w:b/>
        </w:rPr>
        <w:t>Taisha</w:t>
      </w:r>
      <w:r w:rsidRPr="00C808D3">
        <w:rPr>
          <w:b/>
        </w:rPr>
        <w:t>：</w:t>
      </w:r>
      <w:r w:rsidRPr="00C808D3">
        <w:t>从这个例子，我们要理解的另外一个更重要的层次是：大脑只是一个认识工具，和眼睛、耳朵一样，</w:t>
      </w:r>
      <w:r w:rsidRPr="00C808D3">
        <w:rPr>
          <w:u w:val="single"/>
        </w:rPr>
        <w:t>用来认识差别，并在差别中与世界互动</w:t>
      </w:r>
      <w:r w:rsidRPr="006468AC">
        <w:rPr>
          <w:rFonts w:ascii="微软雅黑" w:eastAsia="微软雅黑" w:hAnsi="微软雅黑" w:cs="微软雅黑" w:hint="eastAsia"/>
          <w:i/>
          <w:iCs/>
          <w:color w:val="1B6B63"/>
          <w:vertAlign w:val="superscript"/>
        </w:rPr>
        <w:t>1</w:t>
      </w:r>
      <w:r w:rsidRPr="00C808D3">
        <w:t>，但是，你却用这个工具来做认知的事情，</w:t>
      </w:r>
      <w:r w:rsidRPr="00C808D3">
        <w:rPr>
          <w:u w:val="single"/>
        </w:rPr>
        <w:t>于是你就会把情感附加到这些差别上</w:t>
      </w:r>
      <w:r w:rsidR="008A7608">
        <w:rPr>
          <w:rFonts w:ascii="微软雅黑" w:eastAsia="微软雅黑" w:hAnsi="微软雅黑" w:cs="微软雅黑" w:hint="eastAsia"/>
          <w:i/>
          <w:iCs/>
          <w:color w:val="1B6B63"/>
          <w:vertAlign w:val="superscript"/>
        </w:rPr>
        <w:t>1</w:t>
      </w:r>
      <w:r w:rsidRPr="00C808D3">
        <w:t>，于是你就会自己制造了分离。因为分离本身是你的大脑制造的，你的大脑自然会认为他们制造的是真实的，永远不会承认那些分离的追逐是虚幻的。</w:t>
      </w:r>
    </w:p>
    <w:p w14:paraId="5A15741D" w14:textId="06B73C59" w:rsidR="002A55EF" w:rsidRPr="00C808D3" w:rsidRDefault="00000000" w:rsidP="00B111FC">
      <w:pPr>
        <w:snapToGrid w:val="0"/>
        <w:ind w:firstLine="300"/>
      </w:pPr>
      <w:r w:rsidRPr="00C808D3">
        <w:rPr>
          <w:sz w:val="15"/>
          <w:szCs w:val="15"/>
        </w:rPr>
        <w:tab/>
      </w:r>
      <w:r w:rsidRPr="00C808D3">
        <w:t>所以，我们会说：大脑没有认知能力，大脑的所有的所谓的认知，都是基于分离的投射。大脑自己认知的那些事物的好坏对错，你也许认为那些都是你自己的经验总结的</w:t>
      </w:r>
      <w:r w:rsidRPr="00C808D3">
        <w:rPr>
          <w:u w:val="single"/>
        </w:rPr>
        <w:t>宝贵的个人财富</w:t>
      </w:r>
      <w:r w:rsidRPr="006468AC">
        <w:rPr>
          <w:rFonts w:ascii="微软雅黑" w:eastAsia="微软雅黑" w:hAnsi="微软雅黑" w:cs="微软雅黑" w:hint="eastAsia"/>
          <w:i/>
          <w:iCs/>
          <w:color w:val="1B6B63"/>
          <w:vertAlign w:val="superscript"/>
        </w:rPr>
        <w:t>2</w:t>
      </w:r>
      <w:r w:rsidRPr="00C808D3">
        <w:t>，其实，那些只不过是一些社会和大众反复投射的集体性的</w:t>
      </w:r>
      <w:r w:rsidRPr="00C808D3">
        <w:rPr>
          <w:u w:val="single"/>
        </w:rPr>
        <w:t>催眠与洗脑的观念而已</w:t>
      </w:r>
      <w:r w:rsidR="008A7608">
        <w:rPr>
          <w:rFonts w:ascii="微软雅黑" w:eastAsia="微软雅黑" w:hAnsi="微软雅黑" w:cs="微软雅黑" w:hint="eastAsia"/>
          <w:i/>
          <w:iCs/>
          <w:color w:val="1B6B63"/>
          <w:vertAlign w:val="superscript"/>
        </w:rPr>
        <w:t>3</w:t>
      </w:r>
      <w:r w:rsidRPr="00C808D3">
        <w:t>。这些洗脑的最后的结果，就是在你的大脑里形成了无数的预设的观念</w:t>
      </w:r>
      <w:r w:rsidRPr="00C808D3">
        <w:t>——</w:t>
      </w:r>
      <w:r w:rsidRPr="00C808D3">
        <w:t>而这些预设观念，就是你大脑的病毒。这些大脑病毒多是在集体性的洗脑过程中的构建分离模式的思维体系，你自己的大脑就是在这分离的思维体系中给自己建造了一个坚固的监狱。</w:t>
      </w:r>
    </w:p>
    <w:p w14:paraId="041463CA" w14:textId="5EE38D59" w:rsidR="002A55EF" w:rsidRPr="00C808D3" w:rsidRDefault="00EA51FD" w:rsidP="00C605C3">
      <w:pPr>
        <w:adjustRightInd w:val="0"/>
        <w:snapToGrid w:val="0"/>
        <w:ind w:firstLine="480"/>
      </w:pPr>
      <w:r w:rsidRPr="006E4FA5">
        <w:rPr>
          <w:rFonts w:ascii="微软雅黑" w:eastAsia="微软雅黑" w:hAnsi="微软雅黑" w:cs="微软雅黑" w:hint="eastAsia"/>
          <w:i/>
          <w:iCs/>
          <w:color w:val="1B6B63"/>
        </w:rPr>
        <w:lastRenderedPageBreak/>
        <w:t>1</w:t>
      </w:r>
      <w:r w:rsidR="00D35BAE" w:rsidRPr="00D35BAE">
        <w:rPr>
          <w:rFonts w:ascii="微软雅黑" w:eastAsia="微软雅黑" w:hAnsi="微软雅黑" w:cs="微软雅黑" w:hint="eastAsia"/>
          <w:i/>
          <w:iCs/>
          <w:color w:val="1B6B63"/>
        </w:rPr>
        <w:t>.学习互动，学习感受，学习创造，学习很多面向。</w:t>
      </w:r>
      <w:r w:rsidRPr="006E4FA5">
        <w:rPr>
          <w:rFonts w:ascii="微软雅黑" w:eastAsia="微软雅黑" w:hAnsi="微软雅黑" w:cs="微软雅黑" w:hint="eastAsia"/>
          <w:i/>
          <w:iCs/>
          <w:color w:val="1B6B63"/>
        </w:rPr>
        <w:t>极致</w:t>
      </w:r>
      <w:r w:rsidRPr="006E4FA5">
        <w:rPr>
          <w:rFonts w:ascii="微软雅黑" w:eastAsia="微软雅黑" w:hAnsi="微软雅黑" w:cs="微软雅黑"/>
          <w:i/>
          <w:iCs/>
          <w:color w:val="1B6B63"/>
        </w:rPr>
        <w:t>情感投射</w:t>
      </w:r>
      <w:r w:rsidRPr="006E4FA5">
        <w:rPr>
          <w:rFonts w:ascii="微软雅黑" w:eastAsia="微软雅黑" w:hAnsi="微软雅黑" w:cs="微软雅黑" w:hint="eastAsia"/>
          <w:i/>
          <w:iCs/>
          <w:color w:val="1B6B63"/>
        </w:rPr>
        <w:t>，也可以进行无尽种情感投射，用无尽种情感投射在一个存在上，或者对每个造物存在都能投射无尽种情感，极致的情感投射</w:t>
      </w:r>
      <w:r w:rsidR="00D2238D">
        <w:rPr>
          <w:rFonts w:ascii="微软雅黑" w:eastAsia="微软雅黑" w:hAnsi="微软雅黑" w:cs="微软雅黑" w:hint="eastAsia"/>
          <w:i/>
          <w:iCs/>
          <w:color w:val="1B6B63"/>
        </w:rPr>
        <w:t>，可以产生出复合叠加，对冲，或平衡与极化等</w:t>
      </w:r>
      <w:r w:rsidRPr="006E4FA5">
        <w:rPr>
          <w:rFonts w:ascii="微软雅黑" w:eastAsia="微软雅黑" w:hAnsi="微软雅黑" w:cs="微软雅黑" w:hint="eastAsia"/>
          <w:i/>
          <w:iCs/>
          <w:color w:val="1B6B63"/>
        </w:rPr>
        <w:t>。</w:t>
      </w:r>
    </w:p>
    <w:p w14:paraId="1D44FB66" w14:textId="23A70C0C" w:rsidR="002A55EF" w:rsidRPr="00C808D3" w:rsidRDefault="00EA51FD" w:rsidP="00C605C3">
      <w:pPr>
        <w:adjustRightInd w:val="0"/>
        <w:snapToGrid w:val="0"/>
        <w:ind w:firstLine="480"/>
      </w:pPr>
      <w:r w:rsidRPr="006E4FA5">
        <w:rPr>
          <w:rFonts w:ascii="微软雅黑" w:eastAsia="微软雅黑" w:hAnsi="微软雅黑" w:cs="微软雅黑" w:hint="eastAsia"/>
          <w:i/>
          <w:iCs/>
          <w:color w:val="1B6B63"/>
        </w:rPr>
        <w:t>2.宝贵是相对的，对于不同阶段的意识体而言不同，并且宝贵对应</w:t>
      </w:r>
      <w:r w:rsidRPr="006E4FA5">
        <w:rPr>
          <w:rFonts w:ascii="微软雅黑" w:eastAsia="微软雅黑" w:hAnsi="微软雅黑" w:cs="微软雅黑"/>
          <w:i/>
          <w:iCs/>
          <w:color w:val="1B6B63"/>
        </w:rPr>
        <w:t>/</w:t>
      </w:r>
      <w:r w:rsidRPr="006E4FA5">
        <w:rPr>
          <w:rFonts w:ascii="微软雅黑" w:eastAsia="微软雅黑" w:hAnsi="微软雅黑" w:cs="微软雅黑" w:hint="eastAsia"/>
          <w:i/>
          <w:iCs/>
          <w:color w:val="1B6B63"/>
        </w:rPr>
        <w:t>不宝贵，是同一个存在，取决于对于意识体当前对应面向状态的长短，同一个意识体，它在某些面向上面可能已经极化与拓展的非常强大，而在另一些面向上面可能只是零或者刚起步的婴儿状态。</w:t>
      </w:r>
    </w:p>
    <w:p w14:paraId="7A6D48AD" w14:textId="5409B561" w:rsidR="002A55EF" w:rsidRPr="00C808D3" w:rsidRDefault="00EA51FD" w:rsidP="00C605C3">
      <w:pPr>
        <w:adjustRightInd w:val="0"/>
        <w:snapToGrid w:val="0"/>
        <w:ind w:firstLine="480"/>
      </w:pPr>
      <w:r w:rsidRPr="006E4FA5">
        <w:rPr>
          <w:rFonts w:ascii="微软雅黑" w:eastAsia="微软雅黑" w:hAnsi="微软雅黑" w:cs="微软雅黑" w:hint="eastAsia"/>
          <w:i/>
          <w:iCs/>
          <w:color w:val="1B6B63"/>
        </w:rPr>
        <w:t>3.人们往往对自身的认知来源以及自身为什么要使用那些认知与信仰没有去进行探寻，即使是所谓的教育体系所学到的这些知识信仰也是同样的。当我们真正去深入追寻的时候，我们会看到很多的“灌输</w:t>
      </w:r>
      <w:r w:rsidRPr="006E4FA5">
        <w:rPr>
          <w:rFonts w:ascii="微软雅黑" w:eastAsia="微软雅黑" w:hAnsi="微软雅黑" w:cs="微软雅黑"/>
          <w:i/>
          <w:iCs/>
          <w:color w:val="1B6B63"/>
        </w:rPr>
        <w:t>/</w:t>
      </w:r>
      <w:r w:rsidRPr="006E4FA5">
        <w:rPr>
          <w:rFonts w:ascii="微软雅黑" w:eastAsia="微软雅黑" w:hAnsi="微软雅黑" w:cs="微软雅黑" w:hint="eastAsia"/>
          <w:i/>
          <w:iCs/>
          <w:color w:val="1B6B63"/>
        </w:rPr>
        <w:t>被灌输”，“洗脑</w:t>
      </w:r>
      <w:r w:rsidRPr="006E4FA5">
        <w:rPr>
          <w:rFonts w:ascii="微软雅黑" w:eastAsia="微软雅黑" w:hAnsi="微软雅黑" w:cs="微软雅黑"/>
          <w:i/>
          <w:iCs/>
          <w:color w:val="1B6B63"/>
        </w:rPr>
        <w:t>/</w:t>
      </w:r>
      <w:r w:rsidRPr="006E4FA5">
        <w:rPr>
          <w:rFonts w:ascii="微软雅黑" w:eastAsia="微软雅黑" w:hAnsi="微软雅黑" w:cs="微软雅黑" w:hint="eastAsia"/>
          <w:i/>
          <w:iCs/>
          <w:color w:val="1B6B63"/>
        </w:rPr>
        <w:t>被洗脑”等。</w:t>
      </w:r>
    </w:p>
    <w:p w14:paraId="4D89FFC5" w14:textId="77777777" w:rsidR="002A55EF" w:rsidRPr="00C808D3" w:rsidRDefault="002A55EF">
      <w:pPr>
        <w:ind w:firstLine="480"/>
      </w:pPr>
    </w:p>
    <w:p w14:paraId="42260A33" w14:textId="77777777" w:rsidR="002A55EF" w:rsidRPr="00C808D3" w:rsidRDefault="00000000" w:rsidP="00B111FC">
      <w:pPr>
        <w:snapToGrid w:val="0"/>
        <w:ind w:firstLine="300"/>
      </w:pPr>
      <w:r w:rsidRPr="00C808D3">
        <w:rPr>
          <w:sz w:val="15"/>
          <w:szCs w:val="15"/>
        </w:rPr>
        <w:tab/>
      </w:r>
      <w:r w:rsidRPr="00C808D3">
        <w:t>在这个监狱里，你从来都没有真的做任何的判断和认知，你只是在不停地根据已有的预设观念进行一个不断强化你预设观念的游戏。这个游戏的本质是：</w:t>
      </w:r>
      <w:r w:rsidRPr="00C808D3">
        <w:rPr>
          <w:u w:val="single"/>
        </w:rPr>
        <w:t>你只会相信你已经相信的，你只会看到你只能看到的</w:t>
      </w:r>
      <w:r w:rsidRPr="00C808D3">
        <w:rPr>
          <w:u w:val="single"/>
        </w:rPr>
        <w:t>——</w:t>
      </w:r>
      <w:r w:rsidRPr="00C808D3">
        <w:rPr>
          <w:u w:val="single"/>
        </w:rPr>
        <w:t>这也是监狱的本质</w:t>
      </w:r>
      <w:r w:rsidRPr="006468AC">
        <w:rPr>
          <w:rFonts w:ascii="微软雅黑" w:eastAsia="微软雅黑" w:hAnsi="微软雅黑" w:cs="微软雅黑" w:hint="eastAsia"/>
          <w:i/>
          <w:iCs/>
          <w:color w:val="1B6B63"/>
          <w:vertAlign w:val="superscript"/>
        </w:rPr>
        <w:t>1</w:t>
      </w:r>
      <w:r w:rsidRPr="00C808D3">
        <w:t>。因为你一开始就构建的是一个基于分离的虚幻的体系，于是你在这个体系中，也只会相信虚幻，你还不断地强化你的虚幻，同时，你会将所有真实的事物，阻挡在这个监狱之外。</w:t>
      </w:r>
    </w:p>
    <w:p w14:paraId="48621401" w14:textId="77777777" w:rsidR="002A55EF" w:rsidRDefault="00000000" w:rsidP="00B111FC">
      <w:pPr>
        <w:snapToGrid w:val="0"/>
        <w:ind w:firstLine="300"/>
      </w:pPr>
      <w:r w:rsidRPr="00C808D3">
        <w:rPr>
          <w:sz w:val="15"/>
          <w:szCs w:val="15"/>
        </w:rPr>
        <w:tab/>
      </w:r>
      <w:r w:rsidRPr="00C808D3">
        <w:t>你一直在根据预设的思维模式，做你所谓的</w:t>
      </w:r>
      <w:r w:rsidRPr="00C808D3">
        <w:t>“</w:t>
      </w:r>
      <w:r w:rsidRPr="00C808D3">
        <w:t>认识</w:t>
      </w:r>
      <w:r w:rsidRPr="00C808D3">
        <w:t>”</w:t>
      </w:r>
      <w:r w:rsidRPr="00C808D3">
        <w:t>的过程，而这个过程的结果就是颠倒真实和虚幻，而你自己却一直认为，</w:t>
      </w:r>
      <w:r w:rsidRPr="00C808D3">
        <w:rPr>
          <w:u w:val="single"/>
        </w:rPr>
        <w:t>你的大脑是有认知能力的</w:t>
      </w:r>
      <w:r w:rsidRPr="006468AC">
        <w:rPr>
          <w:rFonts w:ascii="微软雅黑" w:eastAsia="微软雅黑" w:hAnsi="微软雅黑" w:cs="微软雅黑" w:hint="eastAsia"/>
          <w:i/>
          <w:iCs/>
          <w:color w:val="1B6B63"/>
          <w:vertAlign w:val="superscript"/>
        </w:rPr>
        <w:t>2</w:t>
      </w:r>
      <w:r w:rsidRPr="00C808D3">
        <w:t>，你一直是公正而客观的，并且，你可以分清虚幻和真实。</w:t>
      </w:r>
    </w:p>
    <w:p w14:paraId="35552BC9" w14:textId="77777777" w:rsidR="00AD55F2" w:rsidRPr="00C808D3" w:rsidRDefault="00AD55F2" w:rsidP="00B111FC">
      <w:pPr>
        <w:snapToGrid w:val="0"/>
        <w:ind w:firstLine="480"/>
      </w:pPr>
    </w:p>
    <w:p w14:paraId="75A63D28" w14:textId="5E4DC726" w:rsidR="002A55EF" w:rsidRPr="00C808D3" w:rsidRDefault="00EA51FD" w:rsidP="00C605C3">
      <w:pPr>
        <w:adjustRightInd w:val="0"/>
        <w:snapToGrid w:val="0"/>
        <w:ind w:firstLine="480"/>
      </w:pPr>
      <w:r w:rsidRPr="006E4FA5">
        <w:rPr>
          <w:rFonts w:ascii="微软雅黑" w:eastAsia="微软雅黑" w:hAnsi="微软雅黑" w:cs="微软雅黑" w:hint="eastAsia"/>
          <w:i/>
          <w:iCs/>
          <w:color w:val="1B6B63"/>
        </w:rPr>
        <w:t>1.监狱的本质，或者说任何事物的本质都不是只有一个或者一层，而是还可以继续拓展层数，或者拓展更多所谓的本质，本质的本质，本质的本质也可以有无尽层，因此可以本质的，本质的本质的这样无尽下去。</w:t>
      </w:r>
    </w:p>
    <w:p w14:paraId="05851CB9" w14:textId="5DEBBFFC" w:rsidR="002A55EF" w:rsidRPr="00C808D3" w:rsidRDefault="00EA51FD" w:rsidP="00C605C3">
      <w:pPr>
        <w:adjustRightInd w:val="0"/>
        <w:snapToGrid w:val="0"/>
        <w:ind w:firstLine="480"/>
      </w:pPr>
      <w:r w:rsidRPr="006E4FA5">
        <w:rPr>
          <w:rFonts w:ascii="微软雅黑" w:eastAsia="微软雅黑" w:hAnsi="微软雅黑" w:cs="微软雅黑" w:hint="eastAsia"/>
          <w:i/>
          <w:iCs/>
          <w:color w:val="1B6B63"/>
        </w:rPr>
        <w:t>2.</w:t>
      </w:r>
      <w:r w:rsidRPr="006E4FA5">
        <w:rPr>
          <w:rFonts w:ascii="微软雅黑" w:eastAsia="微软雅黑" w:hAnsi="微软雅黑" w:cs="微软雅黑"/>
          <w:i/>
          <w:iCs/>
          <w:color w:val="1B6B63"/>
        </w:rPr>
        <w:t>如果用一个百分比</w:t>
      </w:r>
      <w:r w:rsidRPr="006E4FA5">
        <w:rPr>
          <w:rFonts w:ascii="微软雅黑" w:eastAsia="微软雅黑" w:hAnsi="微软雅黑" w:cs="微软雅黑" w:hint="eastAsia"/>
          <w:i/>
          <w:iCs/>
          <w:color w:val="1B6B63"/>
        </w:rPr>
        <w:t>来描述大脑的认知能力，那么大脑的认知能力有多少百分比呢？浮动程度又是如何呢？</w:t>
      </w:r>
      <w:r w:rsidR="002E42FB">
        <w:rPr>
          <w:rFonts w:ascii="微软雅黑" w:eastAsia="微软雅黑" w:hAnsi="微软雅黑" w:cs="微软雅黑" w:hint="eastAsia"/>
          <w:i/>
          <w:iCs/>
          <w:color w:val="1B6B63"/>
        </w:rPr>
        <w:t>在不同的事物当中的情况又是如何呢？</w:t>
      </w:r>
      <w:r w:rsidRPr="006E4FA5">
        <w:rPr>
          <w:rFonts w:ascii="微软雅黑" w:eastAsia="微软雅黑" w:hAnsi="微软雅黑" w:cs="微软雅黑" w:hint="eastAsia"/>
          <w:i/>
          <w:iCs/>
          <w:color w:val="1B6B63"/>
        </w:rPr>
        <w:t>随着我们意识的拓展，这个能力又是如何变化的呢？</w:t>
      </w:r>
    </w:p>
    <w:p w14:paraId="5EAB9BFA" w14:textId="77777777" w:rsidR="002A55EF" w:rsidRPr="00C808D3" w:rsidRDefault="002A55EF">
      <w:pPr>
        <w:ind w:firstLine="480"/>
      </w:pPr>
    </w:p>
    <w:p w14:paraId="788BBD8D" w14:textId="77777777" w:rsidR="002A55EF" w:rsidRDefault="00000000">
      <w:pPr>
        <w:ind w:firstLine="300"/>
      </w:pPr>
      <w:r w:rsidRPr="00C808D3">
        <w:rPr>
          <w:sz w:val="15"/>
          <w:szCs w:val="15"/>
        </w:rPr>
        <w:tab/>
      </w:r>
      <w:r w:rsidRPr="00C808D3">
        <w:rPr>
          <w:b/>
        </w:rPr>
        <w:t>Jim</w:t>
      </w:r>
      <w:r w:rsidRPr="00C808D3">
        <w:rPr>
          <w:b/>
        </w:rPr>
        <w:t>：</w:t>
      </w:r>
      <w:r w:rsidRPr="00C808D3">
        <w:t>虽然我很同意你关于这个世界有无所不在的分离的情感因素，诸如好坏对错，是非善恶。但是，你说，大脑没有认知能力，一直分不清现实和虚幻，还说我不是公正而客观的，这个我可不同意。</w:t>
      </w:r>
    </w:p>
    <w:p w14:paraId="7C08E607" w14:textId="77777777" w:rsidR="008C5E70" w:rsidRPr="00C808D3" w:rsidRDefault="008C5E70">
      <w:pPr>
        <w:ind w:firstLine="480"/>
      </w:pPr>
    </w:p>
    <w:p w14:paraId="23F3D478" w14:textId="796FB917" w:rsidR="002A55EF" w:rsidRPr="00C808D3" w:rsidRDefault="008C5E70" w:rsidP="00C605C3">
      <w:pPr>
        <w:adjustRightInd w:val="0"/>
        <w:snapToGrid w:val="0"/>
        <w:ind w:firstLine="480"/>
      </w:pPr>
      <w:r>
        <w:rPr>
          <w:rFonts w:ascii="微软雅黑" w:eastAsia="微软雅黑" w:hAnsi="微软雅黑" w:cs="微软雅黑" w:hint="eastAsia"/>
          <w:i/>
          <w:iCs/>
          <w:color w:val="1B6B63"/>
        </w:rPr>
        <w:t>1.</w:t>
      </w:r>
      <w:r w:rsidRPr="006E4FA5">
        <w:rPr>
          <w:rFonts w:ascii="微软雅黑" w:eastAsia="微软雅黑" w:hAnsi="微软雅黑" w:cs="微软雅黑" w:hint="eastAsia"/>
          <w:i/>
          <w:iCs/>
          <w:color w:val="1B6B63"/>
        </w:rPr>
        <w:t>这里的不同意或者不认同，只是站在自我视角或者自我认知体系当中所认为的。我们常常试图在完善自身的体系，或者是围绕自身已有的认知去达到更看似完美一些的状态，而实际上这些过程也只不过是在构筑某种自我范围，相当于我们从无限当中画了一个圈等等。对于无限当中，我们可以看到有无尽多的圈，每个人或者很多不同层面的意识也都是在画圈，即使是已经</w:t>
      </w:r>
      <w:r w:rsidR="00121A7B">
        <w:rPr>
          <w:rFonts w:ascii="微软雅黑" w:eastAsia="微软雅黑" w:hAnsi="微软雅黑" w:cs="微软雅黑" w:hint="eastAsia"/>
          <w:i/>
          <w:iCs/>
          <w:color w:val="1B6B63"/>
        </w:rPr>
        <w:t>四五六</w:t>
      </w:r>
      <w:r w:rsidRPr="006E4FA5">
        <w:rPr>
          <w:rFonts w:ascii="微软雅黑" w:eastAsia="微软雅黑" w:hAnsi="微软雅黑" w:cs="微软雅黑" w:hint="eastAsia"/>
          <w:i/>
          <w:iCs/>
          <w:color w:val="1B6B63"/>
        </w:rPr>
        <w:t>密度的意识体仍然是有这个范围存在，有限有范围，无限无范围。当我们超脱掉自我视角的时候，我们可以看到大量的其他的各种万物的视角或者他人</w:t>
      </w:r>
      <w:r w:rsidRPr="006E4FA5">
        <w:rPr>
          <w:rFonts w:ascii="微软雅黑" w:eastAsia="微软雅黑" w:hAnsi="微软雅黑" w:cs="微软雅黑" w:hint="eastAsia"/>
          <w:i/>
          <w:iCs/>
          <w:color w:val="1B6B63"/>
        </w:rPr>
        <w:lastRenderedPageBreak/>
        <w:t>的视角，他人的范围</w:t>
      </w:r>
      <w:r w:rsidR="00D93616">
        <w:rPr>
          <w:rFonts w:ascii="微软雅黑" w:eastAsia="微软雅黑" w:hAnsi="微软雅黑" w:cs="微软雅黑" w:hint="eastAsia"/>
          <w:i/>
          <w:iCs/>
          <w:color w:val="1B6B63"/>
        </w:rPr>
        <w:t>圈</w:t>
      </w:r>
      <w:r w:rsidRPr="006E4FA5">
        <w:rPr>
          <w:rFonts w:ascii="微软雅黑" w:eastAsia="微软雅黑" w:hAnsi="微软雅黑" w:cs="微软雅黑" w:hint="eastAsia"/>
          <w:i/>
          <w:iCs/>
          <w:color w:val="1B6B63"/>
        </w:rPr>
        <w:t>。如果我们能够把所有的范围全部容纳，或者我们能够进行理解和吸收，那么这个状态也就是意识的密度状态层面变化。</w:t>
      </w:r>
    </w:p>
    <w:p w14:paraId="5C2AB803" w14:textId="77777777" w:rsidR="002A55EF" w:rsidRPr="00C808D3" w:rsidRDefault="002A55EF">
      <w:pPr>
        <w:ind w:firstLine="480"/>
      </w:pPr>
    </w:p>
    <w:p w14:paraId="6DE242AC" w14:textId="77777777" w:rsidR="002A55EF" w:rsidRPr="00C808D3" w:rsidRDefault="00000000">
      <w:pPr>
        <w:ind w:firstLine="300"/>
      </w:pPr>
      <w:r w:rsidRPr="00C808D3">
        <w:rPr>
          <w:sz w:val="15"/>
          <w:szCs w:val="15"/>
        </w:rPr>
        <w:tab/>
      </w:r>
      <w:r w:rsidRPr="00C808D3">
        <w:t>我知道，人类的大脑有很多认识的误区，还有很多情感因素的影响，这也确实是社会的一个问题，例如大众的盲目性，但是，这些问题大家都看得到，并且是可以通过教育改进的，每个人也在有意识地与自己的某种情感的冲动作斗争，你不能简单地因为有一些盲目因素，就说大脑不会认知吧。要是大脑不会认知，这个社会是如何进步的呢，科技是如何发展的呢？</w:t>
      </w:r>
    </w:p>
    <w:p w14:paraId="1C24BCCB" w14:textId="77777777" w:rsidR="002A55EF" w:rsidRPr="00C808D3" w:rsidRDefault="00000000" w:rsidP="00B111FC">
      <w:pPr>
        <w:snapToGrid w:val="0"/>
        <w:ind w:firstLine="300"/>
      </w:pPr>
      <w:r w:rsidRPr="00C808D3">
        <w:rPr>
          <w:sz w:val="15"/>
          <w:szCs w:val="15"/>
        </w:rPr>
        <w:tab/>
      </w:r>
      <w:r w:rsidRPr="00C808D3">
        <w:rPr>
          <w:b/>
        </w:rPr>
        <w:t>Taisha</w:t>
      </w:r>
      <w:r w:rsidRPr="00C808D3">
        <w:rPr>
          <w:b/>
        </w:rPr>
        <w:t>：</w:t>
      </w:r>
      <w:r w:rsidRPr="00C808D3">
        <w:t>好的，</w:t>
      </w:r>
      <w:r w:rsidRPr="00C808D3">
        <w:rPr>
          <w:u w:val="single"/>
        </w:rPr>
        <w:t>看起来我们必须在深入地讲解为什么分离是你最大的麻烦制造者之前，首先要解决你对你大脑的那种信赖了</w:t>
      </w:r>
      <w:r w:rsidRPr="00C808D3">
        <w:t>。就好像你说的，你一直觉得，你的大脑虽然有一些问题，有一些冲动，大部分还是理性的，也就是你说的理性，让你可以在这个世界趋利避害，在各种环境都做出正确的选择，不管最后是不是正确，你的大脑至少在努力做出正确的选择，对吗？是不是也是因为这个原因，你其实至今都怀疑，《太傻天书》是不是能真的帮助你，其实你知道，这个怀疑，只是你大脑的怀疑而已，但是，你还是相信你大脑的这种怀疑是吗？</w:t>
      </w:r>
    </w:p>
    <w:p w14:paraId="486B7869" w14:textId="77777777" w:rsidR="002A55EF" w:rsidRPr="00C808D3" w:rsidRDefault="00000000" w:rsidP="00B111FC">
      <w:pPr>
        <w:snapToGrid w:val="0"/>
        <w:ind w:firstLine="300"/>
        <w:rPr>
          <w:u w:val="single"/>
        </w:rPr>
      </w:pPr>
      <w:r w:rsidRPr="00C808D3">
        <w:rPr>
          <w:sz w:val="15"/>
          <w:szCs w:val="15"/>
        </w:rPr>
        <w:tab/>
      </w:r>
      <w:r w:rsidRPr="00C808D3">
        <w:rPr>
          <w:b/>
        </w:rPr>
        <w:t>Jim</w:t>
      </w:r>
      <w:r w:rsidRPr="00C808D3">
        <w:rPr>
          <w:b/>
        </w:rPr>
        <w:t>：</w:t>
      </w:r>
      <w:r w:rsidRPr="00C808D3">
        <w:t>虽然你说了我大脑很多的不好，我也有某种理解，大脑确实有问题，但是，真的是你说的那样一无是处，连对的错的都会完全弄反吗？我可是一直对我自己的智力有相当的信心的，</w:t>
      </w:r>
      <w:r w:rsidRPr="00C808D3">
        <w:rPr>
          <w:u w:val="single"/>
        </w:rPr>
        <w:t>我是不可能分不清对错的</w:t>
      </w:r>
      <w:r w:rsidRPr="006468AC">
        <w:rPr>
          <w:rFonts w:ascii="微软雅黑" w:eastAsia="微软雅黑" w:hAnsi="微软雅黑" w:cs="微软雅黑" w:hint="eastAsia"/>
          <w:i/>
          <w:iCs/>
          <w:color w:val="1B6B63"/>
          <w:vertAlign w:val="superscript"/>
        </w:rPr>
        <w:t>1</w:t>
      </w:r>
      <w:r w:rsidRPr="00C808D3">
        <w:rPr>
          <w:u w:val="single"/>
        </w:rPr>
        <w:t>。</w:t>
      </w:r>
    </w:p>
    <w:p w14:paraId="5DF7249E" w14:textId="77777777" w:rsidR="002A55EF" w:rsidRPr="00C808D3" w:rsidRDefault="002A55EF">
      <w:pPr>
        <w:ind w:firstLine="480"/>
      </w:pPr>
    </w:p>
    <w:p w14:paraId="6D449E62" w14:textId="77777777" w:rsidR="002A55EF" w:rsidRPr="00C808D3" w:rsidRDefault="00000000" w:rsidP="00C605C3">
      <w:pPr>
        <w:adjustRightInd w:val="0"/>
        <w:snapToGrid w:val="0"/>
        <w:ind w:firstLine="480"/>
      </w:pPr>
      <w:r w:rsidRPr="006E4FA5">
        <w:rPr>
          <w:rFonts w:ascii="微软雅黑" w:eastAsia="微软雅黑" w:hAnsi="微软雅黑" w:cs="微软雅黑" w:hint="eastAsia"/>
          <w:i/>
          <w:iCs/>
          <w:color w:val="1B6B63"/>
        </w:rPr>
        <w:t>1.</w:t>
      </w:r>
      <w:r w:rsidRPr="006E4FA5">
        <w:rPr>
          <w:rFonts w:ascii="微软雅黑" w:eastAsia="微软雅黑" w:hAnsi="微软雅黑" w:cs="微软雅黑"/>
          <w:i/>
          <w:iCs/>
          <w:color w:val="1B6B63"/>
        </w:rPr>
        <w:t>分对错</w:t>
      </w:r>
      <w:r w:rsidRPr="006E4FA5">
        <w:rPr>
          <w:rFonts w:ascii="微软雅黑" w:eastAsia="微软雅黑" w:hAnsi="微软雅黑" w:cs="微软雅黑" w:hint="eastAsia"/>
          <w:i/>
          <w:iCs/>
          <w:color w:val="1B6B63"/>
        </w:rPr>
        <w:t>相当于是对自我认知体系朝向更加完善的一种朝向。或者对很多东西进行划分。然而我们从无限当中看，无限它没有说“完善”或者“划分”等这些的描述或状态，因为这些都是属于有限层面使用的。当我们没有所谓的自我或者不站在自我视角，而是站在任何人任何事物的视角的时候，那么即使是所有的有限范围的圈，也都是属于无限当中。划分对错在某些层面下是基本没有什么效能的，因为起始的出发点仍然是以自我视角为基准进行划分的。</w:t>
      </w:r>
    </w:p>
    <w:p w14:paraId="7C7CFF66" w14:textId="77777777" w:rsidR="002A55EF" w:rsidRPr="00C808D3" w:rsidRDefault="002A55EF">
      <w:pPr>
        <w:ind w:firstLine="480"/>
      </w:pPr>
    </w:p>
    <w:p w14:paraId="625ED82D" w14:textId="77777777" w:rsidR="002A55EF" w:rsidRDefault="00000000" w:rsidP="00B111FC">
      <w:pPr>
        <w:snapToGrid w:val="0"/>
        <w:ind w:firstLine="300"/>
      </w:pPr>
      <w:r w:rsidRPr="00C808D3">
        <w:rPr>
          <w:sz w:val="15"/>
          <w:szCs w:val="15"/>
        </w:rPr>
        <w:tab/>
      </w:r>
      <w:r w:rsidRPr="00C808D3">
        <w:t>说实话，现在我对这些灵性课程呀，什么《奇迹课程》、《太傻天书》，基本也是</w:t>
      </w:r>
      <w:r w:rsidRPr="00C808D3">
        <w:rPr>
          <w:u w:val="single"/>
        </w:rPr>
        <w:t>试一试的态度</w:t>
      </w:r>
      <w:r w:rsidRPr="006468AC">
        <w:rPr>
          <w:rFonts w:ascii="微软雅黑" w:eastAsia="微软雅黑" w:hAnsi="微软雅黑" w:cs="微软雅黑"/>
          <w:i/>
          <w:iCs/>
          <w:color w:val="1B6B63"/>
          <w:vertAlign w:val="superscript"/>
        </w:rPr>
        <w:t>1</w:t>
      </w:r>
      <w:r w:rsidRPr="00C808D3">
        <w:t>，好就用，如果不好，你凭什么逼我学呀，那不是宗教迫害吗？虽然我承认有的观点确实很有启发，但是，</w:t>
      </w:r>
      <w:r w:rsidRPr="00C808D3">
        <w:rPr>
          <w:u w:val="single"/>
        </w:rPr>
        <w:t>这些真的能起作用吗</w:t>
      </w:r>
      <w:r w:rsidRPr="006468AC">
        <w:rPr>
          <w:rFonts w:ascii="微软雅黑" w:eastAsia="微软雅黑" w:hAnsi="微软雅黑" w:cs="微软雅黑"/>
          <w:i/>
          <w:iCs/>
          <w:color w:val="1B6B63"/>
          <w:vertAlign w:val="superscript"/>
        </w:rPr>
        <w:t>2</w:t>
      </w:r>
      <w:r w:rsidRPr="00C808D3">
        <w:t>？你看，你在《太傻十日谈》中教导的核心就是怀疑这个世界嘛，你怎么可能让我平白无故就成为《太傻天书》的信徒呢？我可不想成为一个盲信者。</w:t>
      </w:r>
    </w:p>
    <w:p w14:paraId="6CFCE73A" w14:textId="77777777" w:rsidR="007973D6" w:rsidRPr="00C808D3" w:rsidRDefault="007973D6" w:rsidP="00B111FC">
      <w:pPr>
        <w:snapToGrid w:val="0"/>
        <w:ind w:firstLine="480"/>
      </w:pPr>
    </w:p>
    <w:p w14:paraId="6B981461" w14:textId="01F4F81E" w:rsidR="002A55EF" w:rsidRPr="00942DF6" w:rsidRDefault="00000000" w:rsidP="00B111FC">
      <w:pPr>
        <w:snapToGrid w:val="0"/>
        <w:ind w:firstLine="480"/>
        <w:mirrorIndents/>
        <w:rPr>
          <w:rFonts w:ascii="微软雅黑" w:eastAsia="微软雅黑" w:hAnsi="微软雅黑" w:cs="微软雅黑" w:hint="eastAsia"/>
          <w:i/>
          <w:iCs/>
          <w:color w:val="1B6B63"/>
        </w:rPr>
      </w:pPr>
      <w:r w:rsidRPr="00942DF6">
        <w:rPr>
          <w:rFonts w:ascii="微软雅黑" w:eastAsia="微软雅黑" w:hAnsi="微软雅黑" w:cs="微软雅黑"/>
          <w:i/>
          <w:iCs/>
          <w:color w:val="1B6B63"/>
        </w:rPr>
        <w:t>1.</w:t>
      </w:r>
      <w:r w:rsidRPr="00942DF6">
        <w:rPr>
          <w:rFonts w:ascii="微软雅黑" w:eastAsia="微软雅黑" w:hAnsi="微软雅黑" w:cs="微软雅黑" w:hint="eastAsia"/>
          <w:i/>
          <w:iCs/>
          <w:color w:val="1B6B63"/>
        </w:rPr>
        <w:t>试一试的态度</w:t>
      </w:r>
      <w:r w:rsidR="007973D6">
        <w:rPr>
          <w:rFonts w:ascii="微软雅黑" w:eastAsia="微软雅黑" w:hAnsi="微软雅黑" w:cs="微软雅黑" w:hint="eastAsia"/>
          <w:i/>
          <w:iCs/>
          <w:color w:val="1B6B63"/>
        </w:rPr>
        <w:t>在不同情况下也有正负效能，</w:t>
      </w:r>
      <w:r w:rsidR="00C11662">
        <w:rPr>
          <w:rFonts w:ascii="微软雅黑" w:eastAsia="微软雅黑" w:hAnsi="微软雅黑" w:cs="微软雅黑" w:hint="eastAsia"/>
          <w:i/>
          <w:iCs/>
          <w:color w:val="1B6B63"/>
        </w:rPr>
        <w:t>以及</w:t>
      </w:r>
      <w:r w:rsidRPr="00942DF6">
        <w:rPr>
          <w:rFonts w:ascii="微软雅黑" w:eastAsia="微软雅黑" w:hAnsi="微软雅黑" w:cs="微软雅黑" w:hint="eastAsia"/>
          <w:i/>
          <w:iCs/>
          <w:color w:val="1B6B63"/>
        </w:rPr>
        <w:t>还有各种</w:t>
      </w:r>
      <w:r w:rsidR="00573DD8">
        <w:rPr>
          <w:rFonts w:ascii="微软雅黑" w:eastAsia="微软雅黑" w:hAnsi="微软雅黑" w:cs="微软雅黑" w:hint="eastAsia"/>
          <w:i/>
          <w:iCs/>
          <w:color w:val="1B6B63"/>
        </w:rPr>
        <w:t>样式的</w:t>
      </w:r>
      <w:r w:rsidRPr="00942DF6">
        <w:rPr>
          <w:rFonts w:ascii="微软雅黑" w:eastAsia="微软雅黑" w:hAnsi="微软雅黑" w:cs="微软雅黑" w:hint="eastAsia"/>
          <w:i/>
          <w:iCs/>
          <w:color w:val="1B6B63"/>
        </w:rPr>
        <w:t>态度，或简单或复杂，或单一或复合，或固定或浮动，等，</w:t>
      </w:r>
      <w:r w:rsidRPr="00942DF6">
        <w:rPr>
          <w:rFonts w:ascii="微软雅黑" w:eastAsia="微软雅黑" w:hAnsi="微软雅黑" w:cs="微软雅黑"/>
          <w:i/>
          <w:iCs/>
          <w:color w:val="1B6B63"/>
        </w:rPr>
        <w:t>有无尽种态度</w:t>
      </w:r>
      <w:r w:rsidRPr="00942DF6">
        <w:rPr>
          <w:rFonts w:ascii="微软雅黑" w:eastAsia="微软雅黑" w:hAnsi="微软雅黑" w:cs="微软雅黑" w:hint="eastAsia"/>
          <w:i/>
          <w:iCs/>
          <w:color w:val="1B6B63"/>
        </w:rPr>
        <w:t>可选，朝向不同，效能各不相同</w:t>
      </w:r>
      <w:r w:rsidR="006D71D2">
        <w:rPr>
          <w:rFonts w:ascii="微软雅黑" w:eastAsia="微软雅黑" w:hAnsi="微软雅黑" w:cs="微软雅黑" w:hint="eastAsia"/>
          <w:i/>
          <w:iCs/>
          <w:color w:val="1B6B63"/>
        </w:rPr>
        <w:t>，当效能很低的时候，试一试就不够用了，就需要调整变化或者综合极化</w:t>
      </w:r>
      <w:r w:rsidRPr="00942DF6">
        <w:rPr>
          <w:rFonts w:ascii="微软雅黑" w:eastAsia="微软雅黑" w:hAnsi="微软雅黑" w:cs="微软雅黑" w:hint="eastAsia"/>
          <w:i/>
          <w:iCs/>
          <w:color w:val="1B6B63"/>
        </w:rPr>
        <w:t>。</w:t>
      </w:r>
    </w:p>
    <w:p w14:paraId="4452CBDE" w14:textId="43BFFAB6" w:rsidR="002A55EF" w:rsidRPr="006468AC" w:rsidRDefault="00000000" w:rsidP="00C605C3">
      <w:pPr>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i/>
          <w:iCs/>
          <w:color w:val="1B6B63"/>
        </w:rPr>
        <w:t>2.真假视角拓展性不够</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可以拓展更多视角</w:t>
      </w:r>
      <w:r w:rsidRPr="006E4FA5">
        <w:rPr>
          <w:rFonts w:ascii="微软雅黑" w:eastAsia="微软雅黑" w:hAnsi="微软雅黑" w:cs="微软雅黑" w:hint="eastAsia"/>
          <w:i/>
          <w:iCs/>
          <w:color w:val="1B6B63"/>
        </w:rPr>
        <w:t>，</w:t>
      </w:r>
      <w:r w:rsidR="00FC7A83">
        <w:rPr>
          <w:rFonts w:ascii="微软雅黑" w:eastAsia="微软雅黑" w:hAnsi="微软雅黑" w:cs="微软雅黑" w:hint="eastAsia"/>
          <w:i/>
          <w:iCs/>
          <w:color w:val="1B6B63"/>
        </w:rPr>
        <w:t>例如</w:t>
      </w:r>
      <w:r w:rsidRPr="006E4FA5">
        <w:rPr>
          <w:rFonts w:ascii="微软雅黑" w:eastAsia="微软雅黑" w:hAnsi="微软雅黑" w:cs="微软雅黑"/>
          <w:i/>
          <w:iCs/>
          <w:color w:val="1B6B63"/>
        </w:rPr>
        <w:t>在哪里</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效能</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浮动情况，为什么</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如何</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如果</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例如</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相关</w:t>
      </w:r>
      <w:r w:rsidRPr="006E4FA5">
        <w:rPr>
          <w:rFonts w:ascii="微软雅黑" w:eastAsia="微软雅黑" w:hAnsi="微软雅黑" w:cs="微软雅黑" w:hint="eastAsia"/>
          <w:i/>
          <w:iCs/>
          <w:color w:val="1B6B63"/>
        </w:rPr>
        <w:t>等。</w:t>
      </w:r>
    </w:p>
    <w:p w14:paraId="3763DC97" w14:textId="77777777" w:rsidR="002A55EF" w:rsidRPr="00C808D3" w:rsidRDefault="002A55EF">
      <w:pPr>
        <w:ind w:firstLine="480"/>
        <w:rPr>
          <w:rFonts w:ascii="微软雅黑" w:eastAsia="微软雅黑" w:hAnsi="微软雅黑" w:cs="微软雅黑" w:hint="eastAsia"/>
          <w:i/>
          <w:iCs/>
          <w:color w:val="248F86"/>
          <w:vertAlign w:val="superscript"/>
        </w:rPr>
      </w:pPr>
    </w:p>
    <w:p w14:paraId="0D1257A3" w14:textId="77777777" w:rsidR="002A55EF" w:rsidRPr="00C808D3" w:rsidRDefault="00000000">
      <w:pPr>
        <w:ind w:firstLine="300"/>
      </w:pPr>
      <w:r w:rsidRPr="00C808D3">
        <w:rPr>
          <w:sz w:val="15"/>
          <w:szCs w:val="15"/>
        </w:rPr>
        <w:lastRenderedPageBreak/>
        <w:tab/>
      </w:r>
      <w:r w:rsidRPr="00C808D3">
        <w:t>所以，我为什么说某些奇迹能力，什么预言呀，听到别人的思想呀，虽然你反复说不重要，是副产品，但是，对于我们这种根本没体验过的人，这却是破除怀疑，并相信这些事情是存在的重要部分呢。</w:t>
      </w:r>
    </w:p>
    <w:p w14:paraId="13B8C655" w14:textId="77777777" w:rsidR="002A55EF" w:rsidRDefault="00000000" w:rsidP="00B111FC">
      <w:pPr>
        <w:snapToGrid w:val="0"/>
        <w:ind w:firstLine="300"/>
      </w:pPr>
      <w:r w:rsidRPr="00C808D3">
        <w:rPr>
          <w:sz w:val="15"/>
          <w:szCs w:val="15"/>
        </w:rPr>
        <w:tab/>
      </w:r>
      <w:r w:rsidRPr="00C808D3">
        <w:t>你其实如果多讲讲什么前世轮回呀，</w:t>
      </w:r>
      <w:r w:rsidRPr="00C808D3">
        <w:rPr>
          <w:u w:val="single"/>
        </w:rPr>
        <w:t>表演表演隔空取物、弯曲勺子之类的事情，其实会更有利于大家的相信和学习呢</w:t>
      </w:r>
      <w:r w:rsidRPr="00C808D3">
        <w:t>。你看，现在大家想起耶稣、佛陀，首先想起的肯定不是他们的什么教导，而是耶稣治好了快死掉的病人，在水上走，佛陀的巨大的法力，能喷火发光这种事情。要是没有这些明白无误的奇迹，你想要这个世界的人随便相信什么东西，就算任何书讲得再有道理，也没用。所以，你首先要让人们相信奇迹真实存在，人们才会去做，对吗？</w:t>
      </w:r>
    </w:p>
    <w:p w14:paraId="2CB26500" w14:textId="77777777" w:rsidR="00671D82" w:rsidRPr="00C808D3" w:rsidRDefault="00671D82" w:rsidP="00B111FC">
      <w:pPr>
        <w:snapToGrid w:val="0"/>
        <w:ind w:firstLine="480"/>
      </w:pPr>
    </w:p>
    <w:p w14:paraId="329D749C" w14:textId="7466CD6C" w:rsidR="002A55EF" w:rsidRPr="00C808D3" w:rsidRDefault="00000000" w:rsidP="00C605C3">
      <w:pPr>
        <w:adjustRightInd w:val="0"/>
        <w:snapToGrid w:val="0"/>
        <w:ind w:firstLine="480"/>
      </w:pPr>
      <w:r w:rsidRPr="006E4FA5">
        <w:rPr>
          <w:rFonts w:ascii="微软雅黑" w:eastAsia="微软雅黑" w:hAnsi="微软雅黑" w:cs="微软雅黑"/>
          <w:i/>
          <w:iCs/>
          <w:color w:val="1B6B63"/>
        </w:rPr>
        <w:t>1.</w:t>
      </w:r>
      <w:r w:rsidR="00697FD5">
        <w:rPr>
          <w:rFonts w:ascii="微软雅黑" w:eastAsia="微软雅黑" w:hAnsi="微软雅黑" w:cs="微软雅黑" w:hint="eastAsia"/>
          <w:i/>
          <w:iCs/>
          <w:color w:val="1B6B63"/>
        </w:rPr>
        <w:t>这些描述的背后，也可以去探索为什么自身需要依靠这些事物来加强相信，以及这些事物又是如何对信不信进行影响，自身又是如何去决定信不信的呢，以及自身的信不信又有多少是扭曲的和偏差很大的呢，并且这当中体现出很多细微的思维视角情况特点。也可以发问</w:t>
      </w:r>
      <w:r w:rsidR="003322A3">
        <w:rPr>
          <w:rFonts w:ascii="微软雅黑" w:eastAsia="微软雅黑" w:hAnsi="微软雅黑" w:cs="微软雅黑" w:hint="eastAsia"/>
          <w:i/>
          <w:iCs/>
          <w:color w:val="1B6B63"/>
        </w:rPr>
        <w:t>这些操作</w:t>
      </w:r>
      <w:r w:rsidRPr="006E4FA5">
        <w:rPr>
          <w:rFonts w:ascii="微软雅黑" w:eastAsia="微软雅黑" w:hAnsi="微软雅黑" w:cs="微软雅黑"/>
          <w:i/>
          <w:iCs/>
          <w:color w:val="1B6B63"/>
        </w:rPr>
        <w:t>利于</w:t>
      </w:r>
      <w:r w:rsidR="00671D82">
        <w:rPr>
          <w:rFonts w:ascii="微软雅黑" w:eastAsia="微软雅黑" w:hAnsi="微软雅黑" w:cs="微软雅黑" w:hint="eastAsia"/>
          <w:i/>
          <w:iCs/>
          <w:color w:val="1B6B63"/>
        </w:rPr>
        <w:t>相信和学习</w:t>
      </w:r>
      <w:r w:rsidRPr="006E4FA5">
        <w:rPr>
          <w:rFonts w:ascii="微软雅黑" w:eastAsia="微软雅黑" w:hAnsi="微软雅黑" w:cs="微软雅黑"/>
          <w:i/>
          <w:iCs/>
          <w:color w:val="1B6B63"/>
        </w:rPr>
        <w:t>的效能百分比是多少？</w:t>
      </w:r>
      <w:r w:rsidRPr="006E4FA5">
        <w:rPr>
          <w:rFonts w:ascii="微软雅黑" w:eastAsia="微软雅黑" w:hAnsi="微软雅黑" w:cs="微软雅黑" w:hint="eastAsia"/>
          <w:i/>
          <w:iCs/>
          <w:color w:val="1B6B63"/>
        </w:rPr>
        <w:t>对于不同的人百分比是多少</w:t>
      </w:r>
      <w:r w:rsidR="00B277ED">
        <w:rPr>
          <w:rFonts w:ascii="微软雅黑" w:eastAsia="微软雅黑" w:hAnsi="微软雅黑" w:cs="微软雅黑" w:hint="eastAsia"/>
          <w:i/>
          <w:iCs/>
          <w:color w:val="1B6B63"/>
        </w:rPr>
        <w:t>呢</w:t>
      </w:r>
      <w:r w:rsidRPr="006E4FA5">
        <w:rPr>
          <w:rFonts w:ascii="微软雅黑" w:eastAsia="微软雅黑" w:hAnsi="微软雅黑" w:cs="微软雅黑" w:hint="eastAsia"/>
          <w:i/>
          <w:iCs/>
          <w:color w:val="1B6B63"/>
        </w:rPr>
        <w:t>？不同场景又会如何影响效能</w:t>
      </w:r>
      <w:r w:rsidR="00B277ED">
        <w:rPr>
          <w:rFonts w:ascii="微软雅黑" w:eastAsia="微软雅黑" w:hAnsi="微软雅黑" w:cs="微软雅黑" w:hint="eastAsia"/>
          <w:i/>
          <w:iCs/>
          <w:color w:val="1B6B63"/>
        </w:rPr>
        <w:t>等呢</w:t>
      </w:r>
      <w:r w:rsidR="005440B8">
        <w:rPr>
          <w:rFonts w:ascii="微软雅黑" w:eastAsia="微软雅黑" w:hAnsi="微软雅黑" w:cs="微软雅黑" w:hint="eastAsia"/>
          <w:i/>
          <w:iCs/>
          <w:color w:val="1B6B63"/>
        </w:rPr>
        <w:t>？</w:t>
      </w:r>
    </w:p>
    <w:p w14:paraId="5D8F5452" w14:textId="77777777" w:rsidR="002A55EF" w:rsidRPr="00C808D3" w:rsidRDefault="002A55EF">
      <w:pPr>
        <w:ind w:firstLine="480"/>
      </w:pPr>
    </w:p>
    <w:p w14:paraId="5EA2AAD9" w14:textId="77777777" w:rsidR="002A55EF" w:rsidRPr="00C808D3" w:rsidRDefault="00000000">
      <w:pPr>
        <w:ind w:firstLine="300"/>
      </w:pPr>
      <w:r w:rsidRPr="00C808D3">
        <w:rPr>
          <w:sz w:val="15"/>
          <w:szCs w:val="15"/>
        </w:rPr>
        <w:tab/>
      </w:r>
      <w:r w:rsidRPr="00C808D3">
        <w:rPr>
          <w:b/>
        </w:rPr>
        <w:t>Taisha</w:t>
      </w:r>
      <w:r w:rsidRPr="00C808D3">
        <w:rPr>
          <w:b/>
        </w:rPr>
        <w:t>：</w:t>
      </w:r>
      <w:r w:rsidRPr="00C808D3">
        <w:t>你真的觉得，你的大脑只要看到了足够多的证据就会真的相信吗？耶稣可展示了不少的奇迹，可是人们不一样把他送上十字架了吗？</w:t>
      </w:r>
    </w:p>
    <w:p w14:paraId="2181379A" w14:textId="77777777" w:rsidR="002A55EF" w:rsidRPr="00C808D3" w:rsidRDefault="00000000" w:rsidP="00B111FC">
      <w:pPr>
        <w:snapToGrid w:val="0"/>
        <w:ind w:firstLine="300"/>
      </w:pPr>
      <w:r w:rsidRPr="00C808D3">
        <w:rPr>
          <w:sz w:val="15"/>
          <w:szCs w:val="15"/>
        </w:rPr>
        <w:tab/>
      </w:r>
      <w:r w:rsidRPr="00C808D3">
        <w:t>当然，你肯定不会因为一个耶稣或者佛陀的例子，</w:t>
      </w:r>
      <w:r w:rsidRPr="00C808D3">
        <w:rPr>
          <w:u w:val="single"/>
        </w:rPr>
        <w:t>就承认你的大脑是没有认知能力的</w:t>
      </w:r>
      <w:r w:rsidRPr="006468AC">
        <w:rPr>
          <w:rFonts w:ascii="微软雅黑" w:eastAsia="微软雅黑" w:hAnsi="微软雅黑" w:cs="微软雅黑" w:hint="eastAsia"/>
          <w:i/>
          <w:iCs/>
          <w:color w:val="1B6B63"/>
          <w:vertAlign w:val="superscript"/>
        </w:rPr>
        <w:t>1</w:t>
      </w:r>
      <w:r w:rsidRPr="00C808D3">
        <w:t>。我们现在来解决这个问题，你的大脑究竟有没有认识事物的能力，它到底是不是像你以为的那样理性，只要证据足够充分，就会相信事情。</w:t>
      </w:r>
    </w:p>
    <w:p w14:paraId="753ED094" w14:textId="77777777" w:rsidR="002A55EF" w:rsidRPr="00C808D3" w:rsidRDefault="002A55EF">
      <w:pPr>
        <w:ind w:firstLine="480"/>
      </w:pPr>
    </w:p>
    <w:p w14:paraId="05D4C278" w14:textId="77777777" w:rsidR="002A55EF" w:rsidRPr="00C808D3" w:rsidRDefault="00000000" w:rsidP="00C605C3">
      <w:pPr>
        <w:adjustRightInd w:val="0"/>
        <w:snapToGrid w:val="0"/>
        <w:ind w:firstLine="480"/>
      </w:pPr>
      <w:r w:rsidRPr="006E4FA5">
        <w:rPr>
          <w:rFonts w:ascii="微软雅黑" w:eastAsia="微软雅黑" w:hAnsi="微软雅黑" w:cs="微软雅黑" w:hint="eastAsia"/>
          <w:i/>
          <w:iCs/>
          <w:color w:val="1B6B63"/>
        </w:rPr>
        <w:t>1.承认的朝向，推动承认很多时候是从一种固化认知变成另一种新的固化认知，如果换一种视角来讲，无论是否承认或者无需承认与否，很多时候并不影响效能，即使对方不承认这些也是可以的，很多存在并不需要考量多少的承认面向，局限在承认与否面向当中也可能使得视角变得缩窄。</w:t>
      </w:r>
    </w:p>
    <w:p w14:paraId="4E351D15" w14:textId="77777777" w:rsidR="002A55EF" w:rsidRPr="00C808D3" w:rsidRDefault="002A55EF">
      <w:pPr>
        <w:ind w:firstLine="480"/>
      </w:pPr>
    </w:p>
    <w:p w14:paraId="66A97DE7" w14:textId="77777777" w:rsidR="002A55EF" w:rsidRPr="00C808D3" w:rsidRDefault="00000000" w:rsidP="00B111FC">
      <w:pPr>
        <w:snapToGrid w:val="0"/>
        <w:ind w:firstLine="300"/>
      </w:pPr>
      <w:r w:rsidRPr="00C808D3">
        <w:rPr>
          <w:sz w:val="15"/>
          <w:szCs w:val="15"/>
        </w:rPr>
        <w:tab/>
      </w:r>
      <w:r w:rsidRPr="00C808D3">
        <w:t>当然，这不是你一个人的小小问题，这个世界的每一个人都相信自己是理性和客观的，也正是因为这种自以为是的理性和客观，他们从来都不</w:t>
      </w:r>
      <w:r w:rsidRPr="00C808D3">
        <w:rPr>
          <w:u w:val="single"/>
        </w:rPr>
        <w:t>怀疑自己的大脑的建议</w:t>
      </w:r>
      <w:r w:rsidRPr="006468AC">
        <w:rPr>
          <w:rFonts w:ascii="微软雅黑" w:eastAsia="微软雅黑" w:hAnsi="微软雅黑" w:cs="微软雅黑"/>
          <w:i/>
          <w:iCs/>
          <w:color w:val="1B6B63"/>
          <w:vertAlign w:val="superscript"/>
        </w:rPr>
        <w:t>1</w:t>
      </w:r>
      <w:r w:rsidRPr="00C808D3">
        <w:t>，反而不断地怀疑那些监狱外的真实的事物，是不是真的存在。</w:t>
      </w:r>
    </w:p>
    <w:p w14:paraId="0F4FE781" w14:textId="77777777" w:rsidR="002A55EF" w:rsidRDefault="00000000" w:rsidP="00B111FC">
      <w:pPr>
        <w:snapToGrid w:val="0"/>
        <w:ind w:firstLine="300"/>
      </w:pPr>
      <w:r w:rsidRPr="00C808D3">
        <w:rPr>
          <w:sz w:val="15"/>
          <w:szCs w:val="15"/>
        </w:rPr>
        <w:tab/>
      </w:r>
      <w:r w:rsidRPr="00C808D3">
        <w:t>我们首先要谈的是，你认为大脑有认知真实和虚幻的能力，只要看见真实的事物了，就会相信真实的事物的存在。就好像你刚才说的，你们认为，只有给足够的奇迹存在的外在的证明，人们就会相信奇迹是真有的，于是人们才都会去探索自我和真理，类似的过程很多，例如你为什么会觉得学历真的很重要呢？你觉得你之所以有这个观念是在外在</w:t>
      </w:r>
      <w:r w:rsidRPr="00C808D3">
        <w:rPr>
          <w:u w:val="single"/>
        </w:rPr>
        <w:t>证据</w:t>
      </w:r>
      <w:r w:rsidRPr="006468AC">
        <w:rPr>
          <w:rFonts w:ascii="微软雅黑" w:eastAsia="微软雅黑" w:hAnsi="微软雅黑" w:cs="微软雅黑"/>
          <w:i/>
          <w:iCs/>
          <w:color w:val="1B6B63"/>
          <w:vertAlign w:val="superscript"/>
        </w:rPr>
        <w:t>2</w:t>
      </w:r>
      <w:r w:rsidRPr="00C808D3">
        <w:t>下的推论，你看到无数人看起来也确实是没有学历就找不到好工作，当无数人都在拼命地争取各种各样的学历的时候，你在这些证据下建立了学历很重要的观念，于是你去和其他人一样地追逐学历。当一个人是相信他自己的大脑的认知能力的时候，你其实都是在相信，认识是由外而内的过程。</w:t>
      </w:r>
    </w:p>
    <w:p w14:paraId="038007F1" w14:textId="77777777" w:rsidR="0074068D" w:rsidRPr="00C808D3" w:rsidRDefault="0074068D" w:rsidP="00B111FC">
      <w:pPr>
        <w:snapToGrid w:val="0"/>
        <w:ind w:firstLine="480"/>
      </w:pPr>
    </w:p>
    <w:p w14:paraId="0770F883" w14:textId="77777777" w:rsidR="002A55EF" w:rsidRPr="00C808D3" w:rsidRDefault="00000000" w:rsidP="00C605C3">
      <w:pPr>
        <w:adjustRightInd w:val="0"/>
        <w:snapToGrid w:val="0"/>
        <w:ind w:firstLine="480"/>
      </w:pPr>
      <w:r w:rsidRPr="006E4FA5">
        <w:rPr>
          <w:rFonts w:ascii="微软雅黑" w:eastAsia="微软雅黑" w:hAnsi="微软雅黑" w:cs="微软雅黑"/>
          <w:i/>
          <w:iCs/>
          <w:color w:val="1B6B63"/>
        </w:rPr>
        <w:t>1.怀疑的正负</w:t>
      </w:r>
      <w:r w:rsidRPr="006E4FA5">
        <w:rPr>
          <w:rFonts w:ascii="微软雅黑" w:eastAsia="微软雅黑" w:hAnsi="微软雅黑" w:cs="微软雅黑" w:hint="eastAsia"/>
          <w:i/>
          <w:iCs/>
          <w:color w:val="1B6B63"/>
        </w:rPr>
        <w:t>效能</w:t>
      </w:r>
      <w:r w:rsidRPr="006E4FA5">
        <w:rPr>
          <w:rFonts w:ascii="微软雅黑" w:eastAsia="微软雅黑" w:hAnsi="微软雅黑" w:cs="微软雅黑"/>
          <w:i/>
          <w:iCs/>
          <w:color w:val="1B6B63"/>
        </w:rPr>
        <w:t>，不怀疑也有正负效能的</w:t>
      </w:r>
      <w:r w:rsidRPr="006E4FA5">
        <w:rPr>
          <w:rFonts w:ascii="微软雅黑" w:eastAsia="微软雅黑" w:hAnsi="微软雅黑" w:cs="微软雅黑" w:hint="eastAsia"/>
          <w:i/>
          <w:iCs/>
          <w:color w:val="1B6B63"/>
        </w:rPr>
        <w:t>场</w:t>
      </w:r>
      <w:r w:rsidRPr="006E4FA5">
        <w:rPr>
          <w:rFonts w:ascii="微软雅黑" w:eastAsia="微软雅黑" w:hAnsi="微软雅黑" w:cs="微软雅黑"/>
          <w:i/>
          <w:iCs/>
          <w:color w:val="1B6B63"/>
        </w:rPr>
        <w:t>景。2.何为证据？证据只是一种描述视角之一</w:t>
      </w:r>
      <w:r w:rsidRPr="006E4FA5">
        <w:rPr>
          <w:rFonts w:ascii="微软雅黑" w:eastAsia="微软雅黑" w:hAnsi="微软雅黑" w:cs="微软雅黑" w:hint="eastAsia"/>
          <w:i/>
          <w:iCs/>
          <w:color w:val="1B6B63"/>
        </w:rPr>
        <w:t>，证据也是一种面向。很多时候为了追寻证据，会变成一边追寻证据，一边主动忽略</w:t>
      </w:r>
      <w:r w:rsidRPr="006E4FA5">
        <w:rPr>
          <w:rFonts w:ascii="微软雅黑" w:eastAsia="微软雅黑" w:hAnsi="微软雅黑" w:cs="微软雅黑" w:hint="eastAsia"/>
          <w:i/>
          <w:iCs/>
          <w:color w:val="1B6B63"/>
        </w:rPr>
        <w:lastRenderedPageBreak/>
        <w:t>一些证据，或者主动忽略一些存在。即使是灵性领域也是一样的，很多人一边在追寻证据，一边又主动忽略很多的证据。至于证据的真假与否，当我们一旦局限在追寻证据以及去验证证据的真假与否的时候，其实我们的视角视野已经被缩窄了。</w:t>
      </w:r>
    </w:p>
    <w:p w14:paraId="13FA795B" w14:textId="77777777" w:rsidR="002A55EF" w:rsidRPr="00C808D3" w:rsidRDefault="002A55EF">
      <w:pPr>
        <w:ind w:firstLine="480"/>
      </w:pPr>
    </w:p>
    <w:p w14:paraId="0B0E61A4" w14:textId="77777777" w:rsidR="002A55EF" w:rsidRPr="00C808D3" w:rsidRDefault="00000000" w:rsidP="00B111FC">
      <w:pPr>
        <w:snapToGrid w:val="0"/>
        <w:ind w:firstLine="300"/>
      </w:pPr>
      <w:r w:rsidRPr="00C808D3">
        <w:rPr>
          <w:sz w:val="15"/>
          <w:szCs w:val="15"/>
        </w:rPr>
        <w:tab/>
      </w:r>
      <w:r w:rsidRPr="00C808D3">
        <w:t>可是，《太傻天书》教导说：认识是由内而外的过程。</w:t>
      </w:r>
      <w:r w:rsidRPr="00C808D3">
        <w:rPr>
          <w:u w:val="single"/>
        </w:rPr>
        <w:t>人们只会相信自己已经相信的</w:t>
      </w:r>
      <w:r w:rsidRPr="006468AC">
        <w:rPr>
          <w:rFonts w:ascii="微软雅黑" w:eastAsia="微软雅黑" w:hAnsi="微软雅黑" w:cs="微软雅黑" w:hint="eastAsia"/>
          <w:i/>
          <w:iCs/>
          <w:color w:val="1B6B63"/>
          <w:vertAlign w:val="superscript"/>
        </w:rPr>
        <w:t>1</w:t>
      </w:r>
      <w:r w:rsidRPr="00C808D3">
        <w:t>，人们也只会看到自己愿意看到的。这个意思就是说，如果你实际上不相信某个事情，就算给你看再多的事实，你其实还是不会相信。同样是那个学历的例子，你其实并不会因为你真的看到足够多的学历多么有用的证据，而是，你内在已经在外部的洗脑中建立了学历很重要的思维模式，于是，</w:t>
      </w:r>
      <w:r w:rsidRPr="00C808D3">
        <w:rPr>
          <w:u w:val="single"/>
        </w:rPr>
        <w:t>你不管看到多少学历没有作用的证据，你都会把它们忽略掉</w:t>
      </w:r>
      <w:r w:rsidRPr="006468AC">
        <w:rPr>
          <w:rFonts w:ascii="微软雅黑" w:eastAsia="微软雅黑" w:hAnsi="微软雅黑" w:cs="微软雅黑" w:hint="eastAsia"/>
          <w:i/>
          <w:iCs/>
          <w:color w:val="1B6B63"/>
          <w:vertAlign w:val="superscript"/>
        </w:rPr>
        <w:t>2</w:t>
      </w:r>
      <w:r w:rsidRPr="00C808D3">
        <w:t>，或者认为那些根本与自己无关。如果你相信什么，就算那个是完全错误的，就算你看到再多的反面的例子，你也还是会按照你相信的去做的。</w:t>
      </w:r>
    </w:p>
    <w:p w14:paraId="41C4924A" w14:textId="77777777" w:rsidR="002A55EF" w:rsidRDefault="00000000" w:rsidP="00B111FC">
      <w:pPr>
        <w:snapToGrid w:val="0"/>
        <w:ind w:firstLine="300"/>
      </w:pPr>
      <w:r w:rsidRPr="00C808D3">
        <w:rPr>
          <w:sz w:val="15"/>
          <w:szCs w:val="15"/>
        </w:rPr>
        <w:tab/>
      </w:r>
      <w:r w:rsidRPr="00C808D3">
        <w:t>这两个观点是不相容的，人实际的</w:t>
      </w:r>
      <w:r w:rsidRPr="00C808D3">
        <w:rPr>
          <w:u w:val="single"/>
        </w:rPr>
        <w:t>真实的认识过程</w:t>
      </w:r>
      <w:r w:rsidRPr="006468AC">
        <w:rPr>
          <w:rFonts w:ascii="微软雅黑" w:eastAsia="微软雅黑" w:hAnsi="微软雅黑" w:cs="微软雅黑" w:hint="eastAsia"/>
          <w:i/>
          <w:iCs/>
          <w:color w:val="1B6B63"/>
          <w:vertAlign w:val="superscript"/>
        </w:rPr>
        <w:t>3</w:t>
      </w:r>
      <w:r w:rsidRPr="00C808D3">
        <w:t>，到底是由外而内，还是由内而外呢？</w:t>
      </w:r>
    </w:p>
    <w:p w14:paraId="3A5A94E0" w14:textId="77777777" w:rsidR="0074068D" w:rsidRPr="00C808D3" w:rsidRDefault="0074068D" w:rsidP="00B111FC">
      <w:pPr>
        <w:snapToGrid w:val="0"/>
        <w:ind w:firstLine="480"/>
      </w:pPr>
    </w:p>
    <w:p w14:paraId="2D2D0630" w14:textId="5650FB4F" w:rsidR="002A55EF" w:rsidRPr="00942DF6" w:rsidRDefault="00B111FC" w:rsidP="00B111FC">
      <w:pPr>
        <w:snapToGrid w:val="0"/>
        <w:ind w:firstLine="480"/>
        <w:rPr>
          <w:rFonts w:ascii="微软雅黑" w:eastAsia="微软雅黑" w:hAnsi="微软雅黑" w:cs="微软雅黑" w:hint="eastAsia"/>
          <w:i/>
          <w:iCs/>
          <w:color w:val="1B6B63"/>
        </w:rPr>
      </w:pPr>
      <w:r w:rsidRPr="00942DF6">
        <w:rPr>
          <w:rFonts w:ascii="微软雅黑" w:eastAsia="微软雅黑" w:hAnsi="微软雅黑" w:cs="微软雅黑" w:hint="eastAsia"/>
          <w:i/>
          <w:iCs/>
          <w:color w:val="1B6B63"/>
        </w:rPr>
        <w:t>1.我们可以进一步探索在这种状态下人们会呈现出什么，例如前面提到的，人们会主动忽略掉很多的证据存在，或者很忽略到一些特殊情况，一些信息，一些存在，并且是主动的去选择看不见，主动的去否定或者排斥。</w:t>
      </w:r>
      <w:r w:rsidRPr="00942DF6">
        <w:rPr>
          <w:rFonts w:ascii="微软雅黑" w:eastAsia="微软雅黑" w:hAnsi="微软雅黑" w:cs="微软雅黑"/>
          <w:i/>
          <w:iCs/>
          <w:color w:val="1B6B63"/>
        </w:rPr>
        <w:t>相信</w:t>
      </w:r>
      <w:r w:rsidRPr="00942DF6">
        <w:rPr>
          <w:rFonts w:ascii="微软雅黑" w:eastAsia="微软雅黑" w:hAnsi="微软雅黑" w:cs="微软雅黑" w:hint="eastAsia"/>
          <w:i/>
          <w:iCs/>
          <w:color w:val="1B6B63"/>
        </w:rPr>
        <w:t>/</w:t>
      </w:r>
      <w:r w:rsidRPr="00942DF6">
        <w:rPr>
          <w:rFonts w:ascii="微软雅黑" w:eastAsia="微软雅黑" w:hAnsi="微软雅黑" w:cs="微软雅黑"/>
          <w:i/>
          <w:iCs/>
          <w:color w:val="1B6B63"/>
        </w:rPr>
        <w:t>不相信是认识事物的</w:t>
      </w:r>
      <w:r w:rsidRPr="00942DF6">
        <w:rPr>
          <w:rFonts w:ascii="微软雅黑" w:eastAsia="微软雅黑" w:hAnsi="微软雅黑" w:cs="微软雅黑" w:hint="eastAsia"/>
          <w:i/>
          <w:iCs/>
          <w:color w:val="1B6B63"/>
        </w:rPr>
        <w:t>无限</w:t>
      </w:r>
      <w:r w:rsidRPr="00942DF6">
        <w:rPr>
          <w:rFonts w:ascii="微软雅黑" w:eastAsia="微软雅黑" w:hAnsi="微软雅黑" w:cs="微软雅黑"/>
          <w:i/>
          <w:iCs/>
          <w:color w:val="1B6B63"/>
        </w:rPr>
        <w:t>视角当中的一种狭窄视角</w:t>
      </w:r>
      <w:r w:rsidRPr="00942DF6">
        <w:rPr>
          <w:rFonts w:ascii="微软雅黑" w:eastAsia="微软雅黑" w:hAnsi="微软雅黑" w:cs="微软雅黑" w:hint="eastAsia"/>
          <w:i/>
          <w:iCs/>
          <w:color w:val="1B6B63"/>
        </w:rPr>
        <w:t>。</w:t>
      </w:r>
    </w:p>
    <w:p w14:paraId="33532918" w14:textId="0520A8ED" w:rsidR="002A55EF" w:rsidRPr="00942DF6" w:rsidRDefault="00B111FC" w:rsidP="00B111FC">
      <w:pPr>
        <w:snapToGrid w:val="0"/>
        <w:ind w:firstLine="480"/>
        <w:rPr>
          <w:rFonts w:ascii="微软雅黑" w:eastAsia="微软雅黑" w:hAnsi="微软雅黑" w:cs="微软雅黑" w:hint="eastAsia"/>
          <w:i/>
          <w:iCs/>
          <w:color w:val="1B6B63"/>
        </w:rPr>
      </w:pPr>
      <w:r w:rsidRPr="00942DF6">
        <w:rPr>
          <w:rFonts w:ascii="微软雅黑" w:eastAsia="微软雅黑" w:hAnsi="微软雅黑" w:cs="微软雅黑" w:hint="eastAsia"/>
          <w:i/>
          <w:iCs/>
          <w:color w:val="1B6B63"/>
        </w:rPr>
        <w:t>2.</w:t>
      </w:r>
      <w:r w:rsidRPr="00942DF6">
        <w:rPr>
          <w:rFonts w:ascii="微软雅黑" w:eastAsia="微软雅黑" w:hAnsi="微软雅黑" w:cs="微软雅黑"/>
          <w:i/>
          <w:iCs/>
          <w:color w:val="1B6B63"/>
        </w:rPr>
        <w:t>各种不同的描述视角</w:t>
      </w:r>
      <w:r w:rsidRPr="00942DF6">
        <w:rPr>
          <w:rFonts w:ascii="微软雅黑" w:eastAsia="微软雅黑" w:hAnsi="微软雅黑" w:cs="微软雅黑" w:hint="eastAsia"/>
          <w:i/>
          <w:iCs/>
          <w:color w:val="1B6B63"/>
        </w:rPr>
        <w:t>，</w:t>
      </w:r>
      <w:r w:rsidRPr="00942DF6">
        <w:rPr>
          <w:rFonts w:ascii="微软雅黑" w:eastAsia="微软雅黑" w:hAnsi="微软雅黑" w:cs="微软雅黑"/>
          <w:i/>
          <w:iCs/>
          <w:color w:val="1B6B63"/>
        </w:rPr>
        <w:t>各有不同的参考率，任何事情都可以无限种视角看待</w:t>
      </w:r>
      <w:r w:rsidRPr="00942DF6">
        <w:rPr>
          <w:rFonts w:ascii="微软雅黑" w:eastAsia="微软雅黑" w:hAnsi="微软雅黑" w:cs="微软雅黑" w:hint="eastAsia"/>
          <w:i/>
          <w:iCs/>
          <w:color w:val="1B6B63"/>
        </w:rPr>
        <w:t>/</w:t>
      </w:r>
      <w:r w:rsidRPr="00942DF6">
        <w:rPr>
          <w:rFonts w:ascii="微软雅黑" w:eastAsia="微软雅黑" w:hAnsi="微软雅黑" w:cs="微软雅黑"/>
          <w:i/>
          <w:iCs/>
          <w:color w:val="1B6B63"/>
        </w:rPr>
        <w:t>描述。</w:t>
      </w:r>
      <w:r w:rsidR="0074068D">
        <w:rPr>
          <w:rFonts w:ascii="微软雅黑" w:eastAsia="微软雅黑" w:hAnsi="微软雅黑" w:cs="微软雅黑" w:hint="eastAsia"/>
          <w:i/>
          <w:iCs/>
          <w:color w:val="1B6B63"/>
        </w:rPr>
        <w:t>包括所谓的自身的认知情况，也很少去深入研究，对照，寻找出那些偏差认知很大的地方。</w:t>
      </w:r>
    </w:p>
    <w:p w14:paraId="185C4667" w14:textId="77777777" w:rsidR="002A55EF" w:rsidRPr="00C808D3" w:rsidRDefault="00000000" w:rsidP="00C605C3">
      <w:pPr>
        <w:adjustRightInd w:val="0"/>
        <w:snapToGrid w:val="0"/>
        <w:ind w:firstLine="480"/>
      </w:pPr>
      <w:r w:rsidRPr="006E4FA5">
        <w:rPr>
          <w:rFonts w:ascii="微软雅黑" w:eastAsia="微软雅黑" w:hAnsi="微软雅黑" w:cs="微软雅黑"/>
          <w:i/>
          <w:iCs/>
          <w:color w:val="1B6B63"/>
        </w:rPr>
        <w:t>3.</w:t>
      </w:r>
      <w:r w:rsidRPr="006E4FA5">
        <w:rPr>
          <w:rFonts w:ascii="微软雅黑" w:eastAsia="微软雅黑" w:hAnsi="微软雅黑" w:cs="微软雅黑" w:hint="eastAsia"/>
          <w:i/>
          <w:iCs/>
          <w:color w:val="1B6B63"/>
        </w:rPr>
        <w:t>对于认识过程的解构可以有非常之多，而不仅仅是停留在一个内外过程。可以有不同的层面，不同的面向，不同的视角，不同的情景模拟等去进行深入的分析与讨论，可以无限</w:t>
      </w:r>
      <w:r w:rsidRPr="006E4FA5">
        <w:rPr>
          <w:rFonts w:ascii="微软雅黑" w:eastAsia="微软雅黑" w:hAnsi="微软雅黑" w:cs="微软雅黑"/>
          <w:i/>
          <w:iCs/>
          <w:color w:val="1B6B63"/>
        </w:rPr>
        <w:t>式</w:t>
      </w:r>
      <w:r w:rsidRPr="006E4FA5">
        <w:rPr>
          <w:rFonts w:ascii="微软雅黑" w:eastAsia="微软雅黑" w:hAnsi="微软雅黑" w:cs="微软雅黑" w:hint="eastAsia"/>
          <w:i/>
          <w:iCs/>
          <w:color w:val="1B6B63"/>
        </w:rPr>
        <w:t>解构。</w:t>
      </w:r>
    </w:p>
    <w:p w14:paraId="2705983D" w14:textId="77777777" w:rsidR="002A55EF" w:rsidRPr="00C808D3" w:rsidRDefault="002A55EF">
      <w:pPr>
        <w:ind w:firstLine="480"/>
      </w:pPr>
    </w:p>
    <w:p w14:paraId="1CAE2631" w14:textId="77777777" w:rsidR="002A55EF" w:rsidRPr="00C808D3" w:rsidRDefault="00000000">
      <w:pPr>
        <w:ind w:firstLine="300"/>
      </w:pPr>
      <w:r w:rsidRPr="00C808D3">
        <w:rPr>
          <w:sz w:val="15"/>
          <w:szCs w:val="15"/>
        </w:rPr>
        <w:tab/>
      </w:r>
      <w:r w:rsidRPr="00C808D3">
        <w:rPr>
          <w:b/>
        </w:rPr>
        <w:t>Jim</w:t>
      </w:r>
      <w:r w:rsidRPr="00C808D3">
        <w:rPr>
          <w:b/>
        </w:rPr>
        <w:t>：</w:t>
      </w:r>
      <w:r w:rsidRPr="00C808D3">
        <w:t>这很类似唯物还是唯心的讨论。我一向是唯物主义的，我的观点很清楚：你让大家看看你施展奇迹的能力，大家自然就会相信了。现在很多人不就是因为耶稣、佛陀施展过奇迹，而相信宗教的吗？</w:t>
      </w:r>
    </w:p>
    <w:p w14:paraId="5FFBEAF5" w14:textId="77777777" w:rsidR="002A55EF" w:rsidRDefault="00000000" w:rsidP="00B111FC">
      <w:pPr>
        <w:snapToGrid w:val="0"/>
        <w:ind w:firstLine="300"/>
      </w:pPr>
      <w:r w:rsidRPr="00C808D3">
        <w:rPr>
          <w:sz w:val="15"/>
          <w:szCs w:val="15"/>
        </w:rPr>
        <w:tab/>
      </w:r>
      <w:r w:rsidRPr="00C808D3">
        <w:t>认识肯定是由外而内的，外在决定内在，我可是</w:t>
      </w:r>
      <w:r w:rsidRPr="00C808D3">
        <w:rPr>
          <w:u w:val="single"/>
        </w:rPr>
        <w:t>坚定</w:t>
      </w:r>
      <w:r w:rsidRPr="00C808D3">
        <w:t>的唯物主义者，从来不信唯心主义那一套。唯心主义确实可以说得通，但是，却不是事实。我可不相信什么你在</w:t>
      </w:r>
      <w:r w:rsidRPr="00C808D3">
        <w:rPr>
          <w:u w:val="single"/>
        </w:rPr>
        <w:t>大热天心静自然凉的话，还是开空调更实在</w:t>
      </w:r>
      <w:r w:rsidRPr="00C808D3">
        <w:t>。</w:t>
      </w:r>
    </w:p>
    <w:p w14:paraId="6A374857" w14:textId="77777777" w:rsidR="00FA6BAD" w:rsidRPr="00C808D3" w:rsidRDefault="00FA6BAD" w:rsidP="00B111FC">
      <w:pPr>
        <w:snapToGrid w:val="0"/>
        <w:ind w:firstLine="480"/>
      </w:pPr>
    </w:p>
    <w:p w14:paraId="5E71ABF1" w14:textId="77777777" w:rsidR="002A55EF" w:rsidRPr="00C808D3" w:rsidRDefault="00000000" w:rsidP="00C605C3">
      <w:pPr>
        <w:adjustRightInd w:val="0"/>
        <w:snapToGrid w:val="0"/>
        <w:ind w:firstLine="480"/>
      </w:pPr>
      <w:r w:rsidRPr="006E4FA5">
        <w:rPr>
          <w:rFonts w:ascii="微软雅黑" w:eastAsia="微软雅黑" w:hAnsi="微软雅黑" w:cs="微软雅黑"/>
          <w:i/>
          <w:iCs/>
          <w:color w:val="1B6B63"/>
        </w:rPr>
        <w:t>1.坚定也有正负效能</w:t>
      </w:r>
      <w:r w:rsidRPr="006E4FA5">
        <w:rPr>
          <w:rFonts w:ascii="微软雅黑" w:eastAsia="微软雅黑" w:hAnsi="微软雅黑" w:cs="微软雅黑" w:hint="eastAsia"/>
          <w:i/>
          <w:iCs/>
          <w:color w:val="1B6B63"/>
        </w:rPr>
        <w:t>。但往往经常表现出来的坚定并不是极致的坚定，而是一种浮动的坚定，或者一种自我认为的坚定，或者一种自我视角标准的坚定，而这一种局限性范围当中的坚定经常会造成负效能的情景。相当于是少量程度的不坚定和少量程度的坚定都不够极致，没有去探索极致下的情况，挖掘出效能与潜能，</w:t>
      </w:r>
      <w:r w:rsidRPr="006E4FA5">
        <w:rPr>
          <w:rFonts w:ascii="微软雅黑" w:eastAsia="微软雅黑" w:hAnsi="微软雅黑" w:cs="微软雅黑"/>
          <w:i/>
          <w:iCs/>
          <w:color w:val="1B6B63"/>
        </w:rPr>
        <w:t>不同的解法，</w:t>
      </w:r>
      <w:r w:rsidRPr="006E4FA5">
        <w:rPr>
          <w:rFonts w:ascii="微软雅黑" w:eastAsia="微软雅黑" w:hAnsi="微软雅黑" w:cs="微软雅黑" w:hint="eastAsia"/>
          <w:i/>
          <w:iCs/>
          <w:color w:val="1B6B63"/>
        </w:rPr>
        <w:t>效能</w:t>
      </w:r>
      <w:r w:rsidRPr="006E4FA5">
        <w:rPr>
          <w:rFonts w:ascii="微软雅黑" w:eastAsia="微软雅黑" w:hAnsi="微软雅黑" w:cs="微软雅黑"/>
          <w:i/>
          <w:iCs/>
          <w:color w:val="1B6B63"/>
        </w:rPr>
        <w:t>各不同，会因视角变化</w:t>
      </w:r>
      <w:r w:rsidRPr="006E4FA5">
        <w:rPr>
          <w:rFonts w:ascii="微软雅黑" w:eastAsia="微软雅黑" w:hAnsi="微软雅黑" w:cs="微软雅黑" w:hint="eastAsia"/>
          <w:i/>
          <w:iCs/>
          <w:color w:val="1B6B63"/>
        </w:rPr>
        <w:t>。</w:t>
      </w:r>
    </w:p>
    <w:p w14:paraId="49DE2ED1" w14:textId="77777777" w:rsidR="002A55EF" w:rsidRPr="00C808D3" w:rsidRDefault="002A55EF">
      <w:pPr>
        <w:ind w:firstLine="480"/>
      </w:pPr>
    </w:p>
    <w:p w14:paraId="6BB6E1D6" w14:textId="77777777" w:rsidR="002A55EF" w:rsidRPr="00C808D3" w:rsidRDefault="00000000">
      <w:pPr>
        <w:ind w:firstLine="300"/>
      </w:pPr>
      <w:r w:rsidRPr="00C808D3">
        <w:rPr>
          <w:sz w:val="15"/>
          <w:szCs w:val="15"/>
        </w:rPr>
        <w:tab/>
      </w:r>
      <w:r w:rsidRPr="00C808D3">
        <w:rPr>
          <w:b/>
        </w:rPr>
        <w:t>Taisha</w:t>
      </w:r>
      <w:r w:rsidRPr="00C808D3">
        <w:rPr>
          <w:b/>
        </w:rPr>
        <w:t>：</w:t>
      </w:r>
      <w:r w:rsidRPr="00C808D3">
        <w:t>似乎人们信仰耶稣、佛陀的原因是因为很多的人都信仰，不是因为他们自己真的看到什么直接的证据而信仰的吧。不过，我们先别讨论这种争议巨大的信仰真实性的问</w:t>
      </w:r>
      <w:r w:rsidRPr="00C808D3">
        <w:lastRenderedPageBreak/>
        <w:t>题了，也先不要着急套上唯物或者唯心的标签啦。要是我们现在开始唯物还是唯心的辩论，辩论一下午都不会有结果的，估计读者也就直接把这本书扔了。</w:t>
      </w:r>
    </w:p>
    <w:p w14:paraId="6202CDBE" w14:textId="77777777" w:rsidR="002A55EF" w:rsidRDefault="00000000" w:rsidP="00B111FC">
      <w:pPr>
        <w:snapToGrid w:val="0"/>
        <w:ind w:firstLine="300"/>
      </w:pPr>
      <w:r w:rsidRPr="00C808D3">
        <w:rPr>
          <w:sz w:val="15"/>
          <w:szCs w:val="15"/>
        </w:rPr>
        <w:tab/>
      </w:r>
      <w:r w:rsidRPr="00C808D3">
        <w:t>我们来谈几个比较有意思的话题。我们可以从具体的案例来分析，</w:t>
      </w:r>
      <w:r w:rsidRPr="00C808D3">
        <w:rPr>
          <w:u w:val="single"/>
        </w:rPr>
        <w:t>人们到底是因为什么而相信一个事物的</w:t>
      </w:r>
      <w:r w:rsidRPr="00C808D3">
        <w:t>，是不是真的像你想的因为事物本身的真实，他们自然相信。</w:t>
      </w:r>
    </w:p>
    <w:p w14:paraId="3EDFBFDD" w14:textId="77777777" w:rsidR="00FA6BAD" w:rsidRPr="00C808D3" w:rsidRDefault="00FA6BAD" w:rsidP="00B111FC">
      <w:pPr>
        <w:snapToGrid w:val="0"/>
        <w:ind w:firstLine="480"/>
      </w:pPr>
    </w:p>
    <w:p w14:paraId="209BEDBB" w14:textId="77777777" w:rsidR="002A55EF" w:rsidRPr="00C808D3" w:rsidRDefault="00000000" w:rsidP="00C605C3">
      <w:pPr>
        <w:adjustRightInd w:val="0"/>
        <w:snapToGrid w:val="0"/>
        <w:ind w:firstLine="480"/>
      </w:pPr>
      <w:r w:rsidRPr="006E4FA5">
        <w:rPr>
          <w:rFonts w:ascii="微软雅黑" w:eastAsia="微软雅黑" w:hAnsi="微软雅黑" w:cs="微软雅黑"/>
          <w:i/>
          <w:iCs/>
          <w:color w:val="1B6B63"/>
        </w:rPr>
        <w:t>1.类似的问题可以拓展很多，并都可深入探索。</w:t>
      </w:r>
      <w:r w:rsidRPr="006E4FA5">
        <w:rPr>
          <w:rFonts w:ascii="微软雅黑" w:eastAsia="微软雅黑" w:hAnsi="微软雅黑" w:cs="微软雅黑" w:hint="eastAsia"/>
          <w:i/>
          <w:iCs/>
          <w:color w:val="1B6B63"/>
        </w:rPr>
        <w:t>例如人们是因为什么而使用一个东西？人们如果真的深入理解了一个东西会以什么样的方式去使用？人们会在不理解一个东西的时候去引用和去使用吗？人们是怎么欺骗自身的？例如很多人在自身根本不完全理解与不完全认同一些描述的情况下，去使用一些句子与引用，例如总是重复提本自具足，实际上经常提这个词或者在其他人面前经常提“本自具足”等词句，往往越是不了解这些词句，处于一种自我欺骗状态，而且其实很多人其实意识里是不太认可“本自具足”的，却因为大家都这样说，因此自己也被迫接受和使用。实际的情况是，对于手机用的很熟也很了解的我们，我们从来不会在别人面前一直反复强调“手机真乃世间奇妙之物”，在很多人眼里，手机很普通，很常见，没什么好说的，这才是对某个存在较熟悉较了解较理解下的体现与呈现。大部分人都是处于自我欺骗状态，却从来没有分析自身的很多感受细节与思维细节，例如谁说一定要认可“本自具足”呢？从无限层面来讲，当我们呈现出这种觉得这个描述不对，或者这个描述有问题的时候，其实这种呈现它就是来自于无限当中的，我们的呈现才是我们真实的一个展现与情况。而不是说我们一定要所有人都对齐一个方向，所有人都要有统一的理解，然后很多人在这种情况下去自我欺骗。我们当然可以反过来去理解，反过来去描述，而且没有所谓的高低，在无限当中，你反过来理解并不比别人理解的就要差。扭曲的理解也并不比准确一些的理解要差，实际上并没有所谓的准确理解和扭曲理解，因为所有一切都是来自于无限当中的呈现。你既然存在这种感觉，存在这种呈现，那他就是属于无限当中的，而我们所要做的并非是去筛选或者去偏向，或者去选择某一类型选择某一种理解等。例如如果你感觉“本自具足”是不对的，或者你觉得有自己的感觉和想法，那其实你这种感觉才是对的，而并不是说本自具足是对是错，当我们有这种感觉的时候，我们进一步去探索这种呈现。因为任何的描述，任何固定的描述都存在局限性，而我们的这种感觉其实就发现了其中的局限性或者能够看到其中的局限性。任何描述，任何固定的描述都存在大量的局限性。</w:t>
      </w:r>
    </w:p>
    <w:p w14:paraId="18FBF481" w14:textId="77777777" w:rsidR="002A55EF" w:rsidRPr="00C808D3" w:rsidRDefault="002A55EF">
      <w:pPr>
        <w:ind w:firstLine="480"/>
      </w:pPr>
    </w:p>
    <w:p w14:paraId="14DFBCFA" w14:textId="77777777" w:rsidR="002A55EF" w:rsidRPr="00C808D3" w:rsidRDefault="00000000">
      <w:pPr>
        <w:ind w:firstLine="300"/>
      </w:pPr>
      <w:r w:rsidRPr="00C808D3">
        <w:rPr>
          <w:sz w:val="15"/>
          <w:szCs w:val="15"/>
        </w:rPr>
        <w:tab/>
      </w:r>
      <w:r w:rsidRPr="00C808D3">
        <w:rPr>
          <w:b/>
        </w:rPr>
        <w:t>Jim</w:t>
      </w:r>
      <w:r w:rsidRPr="00C808D3">
        <w:rPr>
          <w:b/>
        </w:rPr>
        <w:t>：</w:t>
      </w:r>
      <w:r w:rsidRPr="00C808D3">
        <w:t>好吧，我最讨厌辩论哲学话题了。最好用实际的我能明白的例子说服我。我可不觉得，大脑有什么很大的问题。虽然偶尔会有一些心理的盲目性，进入一些误区吧，但是，我大部分时候是相当清醒的，我就不觉得我怎么可能大部分时候都像你说的，脑子一团浆糊。</w:t>
      </w:r>
    </w:p>
    <w:p w14:paraId="66617A91" w14:textId="77777777" w:rsidR="002A55EF" w:rsidRPr="00C808D3" w:rsidRDefault="00000000" w:rsidP="00B111FC">
      <w:pPr>
        <w:snapToGrid w:val="0"/>
        <w:ind w:firstLine="300"/>
        <w:rPr>
          <w:u w:val="single"/>
        </w:rPr>
      </w:pPr>
      <w:r w:rsidRPr="00C808D3">
        <w:rPr>
          <w:sz w:val="15"/>
          <w:szCs w:val="15"/>
        </w:rPr>
        <w:tab/>
      </w:r>
      <w:r w:rsidRPr="00C808D3">
        <w:rPr>
          <w:b/>
        </w:rPr>
        <w:t>Taisha</w:t>
      </w:r>
      <w:r w:rsidRPr="00C808D3">
        <w:rPr>
          <w:b/>
        </w:rPr>
        <w:t>：</w:t>
      </w:r>
      <w:r w:rsidRPr="00C808D3">
        <w:t>好吧，我们来看一个关于你怎么相信或者不相信一个事情的例子吧。你相信外星人存在吗？</w:t>
      </w:r>
      <w:r w:rsidRPr="00C808D3">
        <w:rPr>
          <w:u w:val="single"/>
        </w:rPr>
        <w:t>这个世界相信外星人存在吗？为什么有人相信外星存在人，而有人根本不相信外星人存在呢？</w:t>
      </w:r>
    </w:p>
    <w:p w14:paraId="44A7EBE9" w14:textId="77777777" w:rsidR="002A55EF" w:rsidRPr="00C808D3" w:rsidRDefault="00000000" w:rsidP="00C605C3">
      <w:pPr>
        <w:adjustRightInd w:val="0"/>
        <w:snapToGrid w:val="0"/>
        <w:ind w:firstLine="480"/>
        <w:rPr>
          <w:u w:val="single"/>
        </w:rPr>
      </w:pPr>
      <w:r w:rsidRPr="006E4FA5">
        <w:rPr>
          <w:rFonts w:ascii="微软雅黑" w:eastAsia="微软雅黑" w:hAnsi="微软雅黑" w:cs="微软雅黑"/>
          <w:i/>
          <w:iCs/>
          <w:color w:val="1B6B63"/>
        </w:rPr>
        <w:lastRenderedPageBreak/>
        <w:t>1.</w:t>
      </w:r>
      <w:r w:rsidRPr="006E4FA5">
        <w:rPr>
          <w:rFonts w:ascii="微软雅黑" w:eastAsia="微软雅黑" w:hAnsi="微软雅黑" w:cs="微软雅黑" w:hint="eastAsia"/>
          <w:i/>
          <w:iCs/>
          <w:color w:val="1B6B63"/>
        </w:rPr>
        <w:t>任何的呈现我们都可以去注意，或者我们都可以从这些呈现背后去探索。探索为何而呈现？为什么而呈现？因为所有的呈现，它既然呈现出来了，背后就关联着很多的存在，而不是去否认某些呈现或者去排斥某些呈现，这些呈现也不是说去以真假或者对错去判断。所有的这些呈现它都是来自于无限当中的，每一种呈现都有其独特之处，而不是我们忽略一半的呈现，然后去研究另一半的呈现或者我们排斥另一半的呈现等等。</w:t>
      </w:r>
    </w:p>
    <w:p w14:paraId="79121E4F" w14:textId="77777777" w:rsidR="002A55EF" w:rsidRPr="00C808D3" w:rsidRDefault="002A55EF" w:rsidP="00B111FC">
      <w:pPr>
        <w:snapToGrid w:val="0"/>
        <w:ind w:firstLine="480"/>
        <w:rPr>
          <w:u w:val="single"/>
        </w:rPr>
      </w:pPr>
    </w:p>
    <w:p w14:paraId="4721C6A4" w14:textId="77777777" w:rsidR="002A55EF" w:rsidRDefault="00000000" w:rsidP="00B111FC">
      <w:pPr>
        <w:snapToGrid w:val="0"/>
        <w:ind w:firstLine="300"/>
      </w:pPr>
      <w:r w:rsidRPr="00C808D3">
        <w:rPr>
          <w:sz w:val="15"/>
          <w:szCs w:val="15"/>
        </w:rPr>
        <w:tab/>
      </w:r>
      <w:r w:rsidRPr="00C808D3">
        <w:rPr>
          <w:b/>
        </w:rPr>
        <w:t>Jim</w:t>
      </w:r>
      <w:r w:rsidRPr="00C808D3">
        <w:rPr>
          <w:b/>
        </w:rPr>
        <w:t>：</w:t>
      </w:r>
      <w:r w:rsidRPr="00C808D3">
        <w:t>干吗一开始就用这么有争议的话题呢？嗯，我当然是不相信的。虽然我一向觉得，人类不可能孤孤单单地是宇宙的唯一的智慧生物啦。外星人应该是存在的。但是，你必须</w:t>
      </w:r>
      <w:r w:rsidRPr="00C808D3">
        <w:rPr>
          <w:u w:val="single"/>
        </w:rPr>
        <w:t>证明</w:t>
      </w:r>
      <w:r w:rsidRPr="006468AC">
        <w:rPr>
          <w:rFonts w:ascii="微软雅黑" w:eastAsia="微软雅黑" w:hAnsi="微软雅黑" w:cs="微软雅黑" w:hint="eastAsia"/>
          <w:i/>
          <w:iCs/>
          <w:color w:val="1B6B63"/>
          <w:vertAlign w:val="superscript"/>
        </w:rPr>
        <w:t>1</w:t>
      </w:r>
      <w:r w:rsidRPr="00C808D3">
        <w:t>它的存在，才能说真的存在吧。那些飞碟报道虽然到处都是，层出不穷，但是</w:t>
      </w:r>
      <w:r w:rsidRPr="00C808D3">
        <w:t>“</w:t>
      </w:r>
      <w:r w:rsidRPr="00C808D3">
        <w:t>该信哪些，不该信哪些</w:t>
      </w:r>
      <w:r w:rsidRPr="00C808D3">
        <w:t>”</w:t>
      </w:r>
      <w:r w:rsidRPr="00C808D3">
        <w:t>，并不清楚呀。很多人和我的观念相同，即你要</w:t>
      </w:r>
      <w:r w:rsidRPr="00C808D3">
        <w:rPr>
          <w:u w:val="single"/>
        </w:rPr>
        <w:t>是把一个外星人放在我眼前</w:t>
      </w:r>
      <w:r w:rsidRPr="006468AC">
        <w:rPr>
          <w:rFonts w:ascii="微软雅黑" w:eastAsia="微软雅黑" w:hAnsi="微软雅黑" w:cs="微软雅黑" w:hint="eastAsia"/>
          <w:i/>
          <w:iCs/>
          <w:color w:val="1B6B63"/>
          <w:vertAlign w:val="superscript"/>
        </w:rPr>
        <w:t>2</w:t>
      </w:r>
      <w:r w:rsidRPr="00C808D3">
        <w:t>，就好像桌上这个杯子一样，我肯定就相信了。但是，现在好像还没有这种让所有人都确认无疑的证据吧。所以很多人都是应该和我一样，并不是不信，而是不愿意简单地根据一点点证据就相信，这样并不是理性思维的代表。如果因为看到天上几个光点，就非说有外星人访问了，这只是</w:t>
      </w:r>
      <w:r w:rsidRPr="00C808D3">
        <w:rPr>
          <w:u w:val="single"/>
        </w:rPr>
        <w:t>盲信</w:t>
      </w:r>
      <w:r w:rsidRPr="006468AC">
        <w:rPr>
          <w:rFonts w:ascii="微软雅黑" w:eastAsia="微软雅黑" w:hAnsi="微软雅黑" w:cs="微软雅黑" w:hint="eastAsia"/>
          <w:i/>
          <w:iCs/>
          <w:color w:val="1B6B63"/>
          <w:vertAlign w:val="superscript"/>
        </w:rPr>
        <w:t>3</w:t>
      </w:r>
      <w:r w:rsidRPr="00C808D3">
        <w:t>吧。</w:t>
      </w:r>
    </w:p>
    <w:p w14:paraId="5A4DA2ED" w14:textId="77777777" w:rsidR="00FA6BAD" w:rsidRPr="00C808D3" w:rsidRDefault="00FA6BAD" w:rsidP="00B111FC">
      <w:pPr>
        <w:snapToGrid w:val="0"/>
        <w:ind w:firstLine="480"/>
      </w:pPr>
    </w:p>
    <w:p w14:paraId="75CE6AD9" w14:textId="3A4CED6E" w:rsidR="002A55EF" w:rsidRPr="00942DF6" w:rsidRDefault="00B111FC" w:rsidP="00B111FC">
      <w:pPr>
        <w:snapToGrid w:val="0"/>
        <w:ind w:firstLine="480"/>
        <w:rPr>
          <w:rFonts w:ascii="微软雅黑" w:eastAsia="微软雅黑" w:hAnsi="微软雅黑" w:cs="微软雅黑" w:hint="eastAsia"/>
          <w:i/>
          <w:iCs/>
          <w:color w:val="1B6B63"/>
        </w:rPr>
      </w:pPr>
      <w:r w:rsidRPr="00942DF6">
        <w:rPr>
          <w:rFonts w:ascii="微软雅黑" w:eastAsia="微软雅黑" w:hAnsi="微软雅黑" w:cs="微软雅黑" w:hint="eastAsia"/>
          <w:i/>
          <w:iCs/>
          <w:color w:val="1B6B63"/>
        </w:rPr>
        <w:t>1.</w:t>
      </w:r>
      <w:r w:rsidRPr="00942DF6">
        <w:rPr>
          <w:rFonts w:ascii="微软雅黑" w:eastAsia="微软雅黑" w:hAnsi="微软雅黑" w:cs="微软雅黑"/>
          <w:i/>
          <w:iCs/>
          <w:color w:val="1B6B63"/>
        </w:rPr>
        <w:t>任何的依赖都可能含有负效能的时候，不论是依赖证明</w:t>
      </w:r>
      <w:r w:rsidRPr="00942DF6">
        <w:rPr>
          <w:rFonts w:ascii="微软雅黑" w:eastAsia="微软雅黑" w:hAnsi="微软雅黑" w:cs="微软雅黑" w:hint="eastAsia"/>
          <w:i/>
          <w:iCs/>
          <w:color w:val="1B6B63"/>
        </w:rPr>
        <w:t>，</w:t>
      </w:r>
      <w:r w:rsidRPr="00942DF6">
        <w:rPr>
          <w:rFonts w:ascii="微软雅黑" w:eastAsia="微软雅黑" w:hAnsi="微软雅黑" w:cs="微软雅黑"/>
          <w:i/>
          <w:iCs/>
          <w:color w:val="1B6B63"/>
        </w:rPr>
        <w:t>还是依赖</w:t>
      </w:r>
      <w:r w:rsidRPr="00942DF6">
        <w:rPr>
          <w:rFonts w:ascii="微软雅黑" w:eastAsia="微软雅黑" w:hAnsi="微软雅黑" w:cs="微软雅黑" w:hint="eastAsia"/>
          <w:i/>
          <w:iCs/>
          <w:color w:val="1B6B63"/>
        </w:rPr>
        <w:t>太傻/</w:t>
      </w:r>
      <w:r w:rsidRPr="00942DF6">
        <w:rPr>
          <w:rFonts w:ascii="微软雅黑" w:eastAsia="微软雅黑" w:hAnsi="微软雅黑" w:cs="微软雅黑"/>
          <w:i/>
          <w:iCs/>
          <w:color w:val="1B6B63"/>
        </w:rPr>
        <w:t>高我</w:t>
      </w:r>
      <w:r w:rsidRPr="00942DF6">
        <w:rPr>
          <w:rFonts w:ascii="微软雅黑" w:eastAsia="微软雅黑" w:hAnsi="微软雅黑" w:cs="微软雅黑" w:hint="eastAsia"/>
          <w:i/>
          <w:iCs/>
          <w:color w:val="1B6B63"/>
        </w:rPr>
        <w:t>。</w:t>
      </w:r>
    </w:p>
    <w:p w14:paraId="0AE60EE8" w14:textId="7BD826E1" w:rsidR="002A55EF" w:rsidRPr="00942DF6" w:rsidRDefault="00B111FC" w:rsidP="00B111FC">
      <w:pPr>
        <w:snapToGrid w:val="0"/>
        <w:ind w:firstLine="480"/>
        <w:rPr>
          <w:rFonts w:ascii="微软雅黑" w:eastAsia="微软雅黑" w:hAnsi="微软雅黑" w:cs="微软雅黑" w:hint="eastAsia"/>
          <w:i/>
          <w:iCs/>
          <w:color w:val="1B6B63"/>
        </w:rPr>
      </w:pPr>
      <w:r w:rsidRPr="00942DF6">
        <w:rPr>
          <w:rFonts w:ascii="微软雅黑" w:eastAsia="微软雅黑" w:hAnsi="微软雅黑" w:cs="微软雅黑" w:hint="eastAsia"/>
          <w:i/>
          <w:iCs/>
          <w:color w:val="1B6B63"/>
        </w:rPr>
        <w:t>2.</w:t>
      </w:r>
      <w:r w:rsidRPr="00942DF6">
        <w:rPr>
          <w:rFonts w:ascii="微软雅黑" w:eastAsia="微软雅黑" w:hAnsi="微软雅黑" w:cs="微软雅黑"/>
          <w:i/>
          <w:iCs/>
          <w:color w:val="1B6B63"/>
        </w:rPr>
        <w:t>认识方式的狭窄</w:t>
      </w:r>
      <w:r w:rsidRPr="00942DF6">
        <w:rPr>
          <w:rFonts w:ascii="微软雅黑" w:eastAsia="微软雅黑" w:hAnsi="微软雅黑" w:cs="微软雅黑" w:hint="eastAsia"/>
          <w:i/>
          <w:iCs/>
          <w:color w:val="1B6B63"/>
        </w:rPr>
        <w:t>，相信与否的方式也很狭窄，理解事物的方式也很狭窄等</w:t>
      </w:r>
      <w:r w:rsidR="00FA6BAD">
        <w:rPr>
          <w:rFonts w:ascii="微软雅黑" w:eastAsia="微软雅黑" w:hAnsi="微软雅黑" w:cs="微软雅黑" w:hint="eastAsia"/>
          <w:i/>
          <w:iCs/>
          <w:color w:val="1B6B63"/>
        </w:rPr>
        <w:t>，这些认知方式带来的思维塑造，也会体验在生活当中对各种事物的理解方式与认为和看待方式上</w:t>
      </w:r>
      <w:r w:rsidRPr="00942DF6">
        <w:rPr>
          <w:rFonts w:ascii="微软雅黑" w:eastAsia="微软雅黑" w:hAnsi="微软雅黑" w:cs="微软雅黑" w:hint="eastAsia"/>
          <w:i/>
          <w:iCs/>
          <w:color w:val="1B6B63"/>
        </w:rPr>
        <w:t>。</w:t>
      </w:r>
      <w:r w:rsidR="00F30952">
        <w:rPr>
          <w:rFonts w:ascii="微软雅黑" w:eastAsia="微软雅黑" w:hAnsi="微软雅黑" w:cs="微软雅黑" w:hint="eastAsia"/>
          <w:i/>
          <w:iCs/>
          <w:color w:val="1B6B63"/>
        </w:rPr>
        <w:t>也是可以</w:t>
      </w:r>
      <w:r w:rsidRPr="00942DF6">
        <w:rPr>
          <w:rFonts w:ascii="微软雅黑" w:eastAsia="微软雅黑" w:hAnsi="微软雅黑" w:cs="微软雅黑"/>
          <w:i/>
          <w:iCs/>
          <w:color w:val="1B6B63"/>
        </w:rPr>
        <w:t>朝向无限种方式，</w:t>
      </w:r>
      <w:r w:rsidRPr="00942DF6">
        <w:rPr>
          <w:rFonts w:ascii="微软雅黑" w:eastAsia="微软雅黑" w:hAnsi="微软雅黑" w:cs="微软雅黑" w:hint="eastAsia"/>
          <w:i/>
          <w:iCs/>
          <w:color w:val="1B6B63"/>
        </w:rPr>
        <w:t>更加复合与浮动化，而不是固化或单一。</w:t>
      </w:r>
    </w:p>
    <w:p w14:paraId="36D6885D" w14:textId="63CECB9C" w:rsidR="002A55EF" w:rsidRPr="00C808D3" w:rsidRDefault="00000000" w:rsidP="00C605C3">
      <w:pPr>
        <w:adjustRightInd w:val="0"/>
        <w:snapToGrid w:val="0"/>
        <w:ind w:firstLine="480"/>
      </w:pPr>
      <w:r w:rsidRPr="006E4FA5">
        <w:rPr>
          <w:rFonts w:ascii="微软雅黑" w:eastAsia="微软雅黑" w:hAnsi="微软雅黑" w:cs="微软雅黑"/>
          <w:i/>
          <w:iCs/>
          <w:color w:val="1B6B63"/>
        </w:rPr>
        <w:t>3.极致</w:t>
      </w:r>
      <w:r w:rsidRPr="006E4FA5">
        <w:rPr>
          <w:rFonts w:ascii="微软雅黑" w:eastAsia="微软雅黑" w:hAnsi="微软雅黑" w:cs="微软雅黑" w:hint="eastAsia"/>
          <w:i/>
          <w:iCs/>
          <w:color w:val="1B6B63"/>
        </w:rPr>
        <w:t>盲信</w:t>
      </w:r>
      <w:r w:rsidRPr="006E4FA5">
        <w:rPr>
          <w:rFonts w:ascii="微软雅黑" w:eastAsia="微软雅黑" w:hAnsi="微软雅黑" w:cs="微软雅黑"/>
          <w:i/>
          <w:iCs/>
          <w:color w:val="1B6B63"/>
        </w:rPr>
        <w:t>也可通</w:t>
      </w:r>
      <w:r w:rsidRPr="006E4FA5">
        <w:rPr>
          <w:rFonts w:ascii="微软雅黑" w:eastAsia="微软雅黑" w:hAnsi="微软雅黑" w:cs="微软雅黑" w:hint="eastAsia"/>
          <w:i/>
          <w:iCs/>
          <w:color w:val="1B6B63"/>
        </w:rPr>
        <w:t>无限，</w:t>
      </w:r>
      <w:r w:rsidRPr="006E4FA5">
        <w:rPr>
          <w:rFonts w:ascii="微软雅黑" w:eastAsia="微软雅黑" w:hAnsi="微软雅黑" w:cs="微软雅黑"/>
          <w:i/>
          <w:iCs/>
          <w:color w:val="1B6B63"/>
        </w:rPr>
        <w:t>不够极致则不太行，可以自行模拟</w:t>
      </w:r>
      <w:r w:rsidR="00E2778E">
        <w:rPr>
          <w:rFonts w:ascii="微软雅黑" w:eastAsia="微软雅黑" w:hAnsi="微软雅黑" w:cs="微软雅黑" w:hint="eastAsia"/>
          <w:i/>
          <w:iCs/>
          <w:color w:val="1B6B63"/>
        </w:rPr>
        <w:t>，也可以锻炼思维意识和拓展很多视角，即使这些视角看似与意识体的认知冲突或者感觉这些视角很愚蠢，但是其实这些所谓的冲突感，愚蠢感，背后也体现出意识体的固化认知范围，和思维惯性固化，还在有限有局限当中</w:t>
      </w:r>
      <w:r w:rsidRPr="006E4FA5">
        <w:rPr>
          <w:rFonts w:ascii="微软雅黑" w:eastAsia="微软雅黑" w:hAnsi="微软雅黑" w:cs="微软雅黑" w:hint="eastAsia"/>
          <w:i/>
          <w:iCs/>
          <w:color w:val="1B6B63"/>
        </w:rPr>
        <w:t>。</w:t>
      </w:r>
    </w:p>
    <w:p w14:paraId="5F3A2675" w14:textId="77777777" w:rsidR="002A55EF" w:rsidRPr="00C808D3" w:rsidRDefault="002A55EF">
      <w:pPr>
        <w:ind w:firstLine="480"/>
      </w:pPr>
    </w:p>
    <w:p w14:paraId="54E24C11" w14:textId="77777777" w:rsidR="002A55EF" w:rsidRPr="00C808D3" w:rsidRDefault="00000000">
      <w:pPr>
        <w:ind w:firstLine="300"/>
      </w:pPr>
      <w:r w:rsidRPr="00C808D3">
        <w:rPr>
          <w:sz w:val="15"/>
          <w:szCs w:val="15"/>
        </w:rPr>
        <w:tab/>
      </w:r>
      <w:r w:rsidRPr="00C808D3">
        <w:rPr>
          <w:b/>
        </w:rPr>
        <w:t>Taisha</w:t>
      </w:r>
      <w:r w:rsidRPr="00C808D3">
        <w:rPr>
          <w:b/>
        </w:rPr>
        <w:t>：</w:t>
      </w:r>
      <w:r w:rsidRPr="00C808D3">
        <w:t>你说得真好。你和几乎所有人都认为自己是理性的，有思辨能力的，不能简单地凭一点点证据判断。可是现在外星人的报告有那么多了，飞碟的杂志每周都出版，网络上到处都有视频、录像、接触体验，你还看了不少外星人通灵的材料，一些书籍还说，不仅仅耶稣是外星人，人人都是外星人。你既然看了这么多了，为什么还不信呢？既然你说，人看到了更多证据了，就会相信。</w:t>
      </w:r>
    </w:p>
    <w:p w14:paraId="7130D857" w14:textId="482D87B7" w:rsidR="002A55EF" w:rsidRPr="00C808D3" w:rsidRDefault="00000000" w:rsidP="00EF53CC">
      <w:pPr>
        <w:snapToGrid w:val="0"/>
        <w:ind w:firstLine="300"/>
      </w:pPr>
      <w:r w:rsidRPr="00C808D3">
        <w:rPr>
          <w:sz w:val="15"/>
          <w:szCs w:val="15"/>
        </w:rPr>
        <w:tab/>
      </w:r>
      <w:r w:rsidRPr="00C808D3">
        <w:rPr>
          <w:b/>
        </w:rPr>
        <w:t>Jim</w:t>
      </w:r>
      <w:r w:rsidRPr="00C808D3">
        <w:rPr>
          <w:b/>
        </w:rPr>
        <w:t>：</w:t>
      </w:r>
      <w:r w:rsidRPr="00C808D3">
        <w:t>你这个是故意刁难吧。谁知道网上那些报道视频是真的还是假的。如果是伪造的呢？科学家也经常说，至今没有任何可以证实的</w:t>
      </w:r>
      <w:r w:rsidRPr="00C808D3">
        <w:t>100</w:t>
      </w:r>
      <w:r w:rsidRPr="00C808D3">
        <w:t>％真实的报道。我怎么能随便就相信呢？我还是那句话，和你说的奇迹能力一样，给我看一个，我就相信，别人怎么说，看到多少个飞碟，看得多么真实，我都不信，他们怎么知道他们看到的是真的呢？也许只是大脑病毒的伎俩呢？就算美国总统现在宣布，真的有外星人了，我也要亲眼看到，我才会</w:t>
      </w:r>
      <w:r w:rsidRPr="00C808D3">
        <w:rPr>
          <w:u w:val="single"/>
        </w:rPr>
        <w:t>相信</w:t>
      </w:r>
      <w:r w:rsidRPr="00C808D3">
        <w:t>。</w:t>
      </w:r>
    </w:p>
    <w:p w14:paraId="79E87511" w14:textId="77777777" w:rsidR="002A55EF" w:rsidRPr="00C808D3" w:rsidRDefault="00000000">
      <w:pPr>
        <w:ind w:firstLine="300"/>
      </w:pPr>
      <w:r w:rsidRPr="00C808D3">
        <w:rPr>
          <w:sz w:val="15"/>
          <w:szCs w:val="15"/>
        </w:rPr>
        <w:tab/>
      </w:r>
      <w:r w:rsidRPr="00C808D3">
        <w:rPr>
          <w:b/>
        </w:rPr>
        <w:t>Taisha</w:t>
      </w:r>
      <w:r w:rsidRPr="00C808D3">
        <w:rPr>
          <w:b/>
        </w:rPr>
        <w:t>：</w:t>
      </w:r>
      <w:r w:rsidRPr="00C808D3">
        <w:t>你真的要看到一个真的外星人才会相信吗？要是我给你看一个活生生的外星人，你又说不信怎么办？</w:t>
      </w:r>
    </w:p>
    <w:p w14:paraId="65E009EE" w14:textId="77777777" w:rsidR="002A55EF" w:rsidRPr="00C808D3" w:rsidRDefault="00000000">
      <w:pPr>
        <w:ind w:firstLine="300"/>
      </w:pPr>
      <w:r w:rsidRPr="00C808D3">
        <w:rPr>
          <w:sz w:val="15"/>
          <w:szCs w:val="15"/>
        </w:rPr>
        <w:tab/>
      </w:r>
      <w:r w:rsidRPr="00C808D3">
        <w:rPr>
          <w:b/>
        </w:rPr>
        <w:t>Jim</w:t>
      </w:r>
      <w:r w:rsidRPr="00C808D3">
        <w:rPr>
          <w:b/>
        </w:rPr>
        <w:t>：</w:t>
      </w:r>
      <w:r w:rsidRPr="00C808D3">
        <w:t>是活生生的，不是电影，不是照片，不是视频，不是什么接触体验，只要你摆一个在我面前，我怎么会不信呢？你要是真的能召唤一个外星人来，别说我相信外星人存在了，你以后说什么我都相信。</w:t>
      </w:r>
    </w:p>
    <w:p w14:paraId="5EE9D9EF" w14:textId="77777777" w:rsidR="002A55EF" w:rsidRPr="00C808D3" w:rsidRDefault="00000000">
      <w:pPr>
        <w:ind w:firstLine="300"/>
      </w:pPr>
      <w:r w:rsidRPr="00C808D3">
        <w:rPr>
          <w:sz w:val="15"/>
          <w:szCs w:val="15"/>
        </w:rPr>
        <w:tab/>
      </w:r>
      <w:r w:rsidRPr="00C808D3">
        <w:rPr>
          <w:b/>
        </w:rPr>
        <w:t>Taisha</w:t>
      </w:r>
      <w:r w:rsidRPr="00C808D3">
        <w:rPr>
          <w:b/>
        </w:rPr>
        <w:t>：</w:t>
      </w:r>
      <w:r w:rsidRPr="00C808D3">
        <w:t>没问题，我给你一个。</w:t>
      </w:r>
    </w:p>
    <w:p w14:paraId="4C5A83EF" w14:textId="77777777" w:rsidR="002A55EF" w:rsidRPr="00C808D3" w:rsidRDefault="00000000" w:rsidP="00B111FC">
      <w:pPr>
        <w:snapToGrid w:val="0"/>
        <w:ind w:firstLine="300"/>
      </w:pPr>
      <w:r w:rsidRPr="00C808D3">
        <w:rPr>
          <w:sz w:val="15"/>
          <w:szCs w:val="15"/>
        </w:rPr>
        <w:lastRenderedPageBreak/>
        <w:tab/>
      </w:r>
      <w:r w:rsidRPr="00C808D3">
        <w:t>“</w:t>
      </w:r>
      <w:r w:rsidRPr="00C808D3">
        <w:rPr>
          <w:u w:val="single"/>
        </w:rPr>
        <w:t>嗨，</w:t>
      </w:r>
      <w:r w:rsidRPr="00C808D3">
        <w:rPr>
          <w:u w:val="single"/>
        </w:rPr>
        <w:t>Jim</w:t>
      </w:r>
      <w:r w:rsidRPr="00C808D3">
        <w:rPr>
          <w:u w:val="single"/>
        </w:rPr>
        <w:t>，我就是外星人，我是从金星来的。</w:t>
      </w:r>
      <w:r w:rsidRPr="00C808D3">
        <w:t>你最近在地球日子过得如何呀？</w:t>
      </w:r>
      <w:r w:rsidRPr="00C808D3">
        <w:t>”</w:t>
      </w:r>
    </w:p>
    <w:p w14:paraId="4784470F" w14:textId="77777777" w:rsidR="002A55EF" w:rsidRDefault="00000000">
      <w:pPr>
        <w:ind w:firstLine="300"/>
      </w:pPr>
      <w:r w:rsidRPr="00C808D3">
        <w:rPr>
          <w:sz w:val="15"/>
          <w:szCs w:val="15"/>
        </w:rPr>
        <w:tab/>
      </w:r>
      <w:r w:rsidRPr="00C808D3">
        <w:t>怎么样，既然看到真的外星人了，你应该从此就相信外星人存在了吧。</w:t>
      </w:r>
    </w:p>
    <w:p w14:paraId="3F5FE8DE" w14:textId="77777777" w:rsidR="00EF53CC" w:rsidRPr="00C808D3" w:rsidRDefault="00EF53CC">
      <w:pPr>
        <w:ind w:firstLine="480"/>
      </w:pPr>
    </w:p>
    <w:p w14:paraId="38A6DF1E" w14:textId="586BC8A0" w:rsidR="002A55EF" w:rsidRPr="00C808D3" w:rsidRDefault="00000000" w:rsidP="00C605C3">
      <w:pPr>
        <w:adjustRightInd w:val="0"/>
        <w:snapToGrid w:val="0"/>
        <w:ind w:firstLine="480"/>
      </w:pPr>
      <w:r w:rsidRPr="00267404">
        <w:rPr>
          <w:rFonts w:ascii="微软雅黑" w:eastAsia="微软雅黑" w:hAnsi="微软雅黑" w:cs="微软雅黑" w:hint="eastAsia"/>
          <w:i/>
          <w:iCs/>
          <w:color w:val="1B6B63"/>
        </w:rPr>
        <w:t>1.</w:t>
      </w:r>
      <w:r w:rsidR="00EF53CC" w:rsidRPr="00EF53CC">
        <w:rPr>
          <w:rFonts w:ascii="微软雅黑" w:eastAsia="微软雅黑" w:hAnsi="微软雅黑" w:cs="微软雅黑" w:hint="eastAsia"/>
          <w:i/>
          <w:iCs/>
          <w:color w:val="1B6B63"/>
        </w:rPr>
        <w:t>相信/不相信复合叠加,还要复合更多的视角</w:t>
      </w:r>
      <w:r w:rsidR="00EF53CC">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这里</w:t>
      </w:r>
      <w:r w:rsidR="00EF53CC">
        <w:rPr>
          <w:rFonts w:ascii="微软雅黑" w:eastAsia="微软雅黑" w:hAnsi="微软雅黑" w:cs="微软雅黑" w:hint="eastAsia"/>
          <w:i/>
          <w:iCs/>
          <w:color w:val="1B6B63"/>
        </w:rPr>
        <w:t>的外星人描述</w:t>
      </w:r>
      <w:r w:rsidRPr="006E4FA5">
        <w:rPr>
          <w:rFonts w:ascii="微软雅黑" w:eastAsia="微软雅黑" w:hAnsi="微软雅黑" w:cs="微软雅黑"/>
          <w:i/>
          <w:iCs/>
          <w:color w:val="1B6B63"/>
        </w:rPr>
        <w:t>不是比喻</w:t>
      </w:r>
      <w:r w:rsidR="003049FD">
        <w:rPr>
          <w:rFonts w:ascii="微软雅黑" w:eastAsia="微软雅黑" w:hAnsi="微软雅黑" w:cs="微软雅黑" w:hint="eastAsia"/>
          <w:i/>
          <w:iCs/>
          <w:color w:val="1B6B63"/>
        </w:rPr>
        <w:t>，在一些资料描述当中，金星目前存在五六密度的文明，但不是在这个“维度”意识体所能够感受和感知到</w:t>
      </w:r>
      <w:r w:rsidR="00C65183">
        <w:rPr>
          <w:rFonts w:ascii="微软雅黑" w:eastAsia="微软雅黑" w:hAnsi="微软雅黑" w:cs="微软雅黑" w:hint="eastAsia"/>
          <w:i/>
          <w:iCs/>
          <w:color w:val="1B6B63"/>
        </w:rPr>
        <w:t>，地球上有一些来自金星的星际流浪者</w:t>
      </w:r>
      <w:r w:rsidR="003049FD">
        <w:rPr>
          <w:rFonts w:ascii="微软雅黑" w:eastAsia="微软雅黑" w:hAnsi="微软雅黑" w:cs="微软雅黑" w:hint="eastAsia"/>
          <w:i/>
          <w:iCs/>
          <w:color w:val="1B6B63"/>
        </w:rPr>
        <w:t>。</w:t>
      </w:r>
    </w:p>
    <w:p w14:paraId="74CA657A" w14:textId="77777777" w:rsidR="002A55EF" w:rsidRPr="00C808D3" w:rsidRDefault="002A55EF">
      <w:pPr>
        <w:ind w:firstLine="480"/>
      </w:pPr>
    </w:p>
    <w:p w14:paraId="13A3E286" w14:textId="77777777" w:rsidR="002A55EF" w:rsidRPr="00C808D3" w:rsidRDefault="00000000">
      <w:pPr>
        <w:ind w:firstLine="300"/>
      </w:pPr>
      <w:r w:rsidRPr="00C808D3">
        <w:rPr>
          <w:sz w:val="15"/>
          <w:szCs w:val="15"/>
        </w:rPr>
        <w:tab/>
      </w:r>
      <w:r w:rsidRPr="00C808D3">
        <w:rPr>
          <w:b/>
        </w:rPr>
        <w:t>Jim</w:t>
      </w:r>
      <w:r w:rsidRPr="00C808D3">
        <w:rPr>
          <w:b/>
        </w:rPr>
        <w:t>：</w:t>
      </w:r>
      <w:r w:rsidRPr="00C808D3">
        <w:t>你这不是瞎搅和吗？你怎么会是外星人呢，你的飞碟呢，哪有外星人长得和人一个模样的，再说了，哪有外星人还在中国做留学咨询服务的，直接用飞碟把客户运到美国去不就行了吗？</w:t>
      </w:r>
    </w:p>
    <w:p w14:paraId="1135E30F" w14:textId="77777777" w:rsidR="002A55EF" w:rsidRPr="00C808D3" w:rsidRDefault="00000000">
      <w:pPr>
        <w:ind w:firstLine="300"/>
      </w:pPr>
      <w:r w:rsidRPr="00C808D3">
        <w:rPr>
          <w:sz w:val="15"/>
          <w:szCs w:val="15"/>
        </w:rPr>
        <w:tab/>
      </w:r>
      <w:r w:rsidRPr="00C808D3">
        <w:rPr>
          <w:b/>
        </w:rPr>
        <w:t>Taisha</w:t>
      </w:r>
      <w:r w:rsidRPr="00C808D3">
        <w:rPr>
          <w:b/>
        </w:rPr>
        <w:t>：</w:t>
      </w:r>
      <w:r w:rsidRPr="00C808D3">
        <w:t>好吧，我也不算外星人，那你要看到一个什么样的外星人，你才相信真的有外星人呢？</w:t>
      </w:r>
    </w:p>
    <w:p w14:paraId="5B5468A6" w14:textId="77777777" w:rsidR="002A55EF" w:rsidRDefault="00000000">
      <w:pPr>
        <w:ind w:firstLine="300"/>
      </w:pPr>
      <w:r w:rsidRPr="00C808D3">
        <w:rPr>
          <w:sz w:val="15"/>
          <w:szCs w:val="15"/>
        </w:rPr>
        <w:tab/>
      </w:r>
      <w:r w:rsidRPr="00C808D3">
        <w:rPr>
          <w:b/>
        </w:rPr>
        <w:t>Jim</w:t>
      </w:r>
      <w:r w:rsidRPr="00C808D3">
        <w:rPr>
          <w:b/>
        </w:rPr>
        <w:t>：</w:t>
      </w:r>
      <w:r w:rsidRPr="00C808D3">
        <w:t>最好开着一架飞碟，来找我，给我展示地球没有的高科技，顺便发给我一个类似机器猫一样的螺旋器，戴在头上我就可以飞走了。对了，还要给我一个通讯器，以便我随时呼叫，如果未来地球有灾难降临了，把我接到月球之类的。</w:t>
      </w:r>
    </w:p>
    <w:p w14:paraId="55D70437" w14:textId="77777777" w:rsidR="009A28F4" w:rsidRPr="00C808D3" w:rsidRDefault="009A28F4">
      <w:pPr>
        <w:ind w:firstLine="480"/>
      </w:pPr>
    </w:p>
    <w:p w14:paraId="503F9CF8" w14:textId="512CF066" w:rsidR="002A55EF" w:rsidRPr="00C808D3" w:rsidRDefault="00000000" w:rsidP="00C605C3">
      <w:pPr>
        <w:adjustRightInd w:val="0"/>
        <w:snapToGrid w:val="0"/>
        <w:ind w:firstLine="480"/>
      </w:pPr>
      <w:r w:rsidRPr="00267404">
        <w:rPr>
          <w:rFonts w:ascii="微软雅黑" w:eastAsia="微软雅黑" w:hAnsi="微软雅黑" w:cs="微软雅黑" w:hint="eastAsia"/>
          <w:i/>
          <w:iCs/>
          <w:color w:val="1B6B63"/>
        </w:rPr>
        <w:t>1.</w:t>
      </w:r>
      <w:r w:rsidRPr="006E4FA5">
        <w:rPr>
          <w:rFonts w:ascii="微软雅黑" w:eastAsia="微软雅黑" w:hAnsi="微软雅黑" w:cs="微软雅黑"/>
          <w:i/>
          <w:iCs/>
          <w:color w:val="1B6B63"/>
        </w:rPr>
        <w:t>不同外星人会选择什么</w:t>
      </w:r>
      <w:r w:rsidRPr="006E4FA5">
        <w:rPr>
          <w:rFonts w:ascii="微软雅黑" w:eastAsia="微软雅黑" w:hAnsi="微软雅黑" w:cs="微软雅黑" w:hint="eastAsia"/>
          <w:i/>
          <w:iCs/>
          <w:color w:val="1B6B63"/>
        </w:rPr>
        <w:t>样</w:t>
      </w:r>
      <w:r w:rsidRPr="006E4FA5">
        <w:rPr>
          <w:rFonts w:ascii="微软雅黑" w:eastAsia="微软雅黑" w:hAnsi="微软雅黑" w:cs="微软雅黑"/>
          <w:i/>
          <w:iCs/>
          <w:color w:val="1B6B63"/>
        </w:rPr>
        <w:t>状态</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潜在的人类接触呢？为什么不选某类人群</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或其他人？</w:t>
      </w:r>
      <w:r w:rsidR="004111E6">
        <w:rPr>
          <w:rFonts w:ascii="微软雅黑" w:eastAsia="微软雅黑" w:hAnsi="微软雅黑" w:cs="微软雅黑" w:hint="eastAsia"/>
          <w:i/>
          <w:iCs/>
          <w:color w:val="1B6B63"/>
        </w:rPr>
        <w:t>详细探索各自不同视角，时位下的分析与考量，也可以拓展意识，例如站在外星人的视角去考量</w:t>
      </w:r>
      <w:r w:rsidR="0016122B">
        <w:rPr>
          <w:rFonts w:ascii="微软雅黑" w:eastAsia="微软雅黑" w:hAnsi="微软雅黑" w:cs="微软雅黑" w:hint="eastAsia"/>
          <w:i/>
          <w:iCs/>
          <w:color w:val="1B6B63"/>
        </w:rPr>
        <w:t>，如果你是外星人，你会选择什么类型与特点的人接触呢？以及你的考量和衡量方式是什么等</w:t>
      </w:r>
      <w:r w:rsidR="004111E6">
        <w:rPr>
          <w:rFonts w:ascii="微软雅黑" w:eastAsia="微软雅黑" w:hAnsi="微软雅黑" w:cs="微软雅黑" w:hint="eastAsia"/>
          <w:i/>
          <w:iCs/>
          <w:color w:val="1B6B63"/>
        </w:rPr>
        <w:t>。</w:t>
      </w:r>
    </w:p>
    <w:p w14:paraId="3375A8D1" w14:textId="77777777" w:rsidR="002A55EF" w:rsidRPr="00C808D3" w:rsidRDefault="002A55EF">
      <w:pPr>
        <w:ind w:firstLine="480"/>
      </w:pPr>
    </w:p>
    <w:p w14:paraId="43DA21C8" w14:textId="77777777" w:rsidR="002A55EF" w:rsidRPr="00C808D3" w:rsidRDefault="00000000">
      <w:pPr>
        <w:ind w:firstLine="300"/>
      </w:pPr>
      <w:r w:rsidRPr="00C808D3">
        <w:rPr>
          <w:sz w:val="15"/>
          <w:szCs w:val="15"/>
        </w:rPr>
        <w:tab/>
      </w:r>
      <w:r w:rsidRPr="00C808D3">
        <w:rPr>
          <w:b/>
        </w:rPr>
        <w:t>Taisha</w:t>
      </w:r>
      <w:r w:rsidRPr="00C808D3">
        <w:rPr>
          <w:b/>
        </w:rPr>
        <w:t>：</w:t>
      </w:r>
      <w:r w:rsidRPr="00C808D3">
        <w:t>好吧。你还忘不了地球要是有灾难，飞去月球的事情呢。</w:t>
      </w:r>
    </w:p>
    <w:p w14:paraId="224ED6EA" w14:textId="77777777" w:rsidR="002A55EF" w:rsidRPr="00C808D3" w:rsidRDefault="00000000">
      <w:pPr>
        <w:ind w:firstLine="300"/>
      </w:pPr>
      <w:r w:rsidRPr="00C808D3">
        <w:rPr>
          <w:sz w:val="15"/>
          <w:szCs w:val="15"/>
        </w:rPr>
        <w:tab/>
      </w:r>
      <w:r w:rsidRPr="00C808D3">
        <w:rPr>
          <w:b/>
        </w:rPr>
        <w:t>Jim</w:t>
      </w:r>
      <w:r w:rsidRPr="00C808D3">
        <w:rPr>
          <w:b/>
        </w:rPr>
        <w:t>：</w:t>
      </w:r>
      <w:r w:rsidRPr="00C808D3">
        <w:t>当然了，虽然你给我解释过不会发生什么全球灾难，但是，我还是觉得，有备无患的好。</w:t>
      </w:r>
    </w:p>
    <w:p w14:paraId="4597A001" w14:textId="77777777" w:rsidR="002A55EF" w:rsidRDefault="00000000" w:rsidP="00B111FC">
      <w:pPr>
        <w:snapToGrid w:val="0"/>
        <w:ind w:firstLine="300"/>
      </w:pPr>
      <w:r w:rsidRPr="00C808D3">
        <w:rPr>
          <w:sz w:val="15"/>
          <w:szCs w:val="15"/>
        </w:rPr>
        <w:tab/>
      </w:r>
      <w:r w:rsidRPr="00C808D3">
        <w:rPr>
          <w:b/>
        </w:rPr>
        <w:t>Taisha</w:t>
      </w:r>
      <w:r w:rsidRPr="00C808D3">
        <w:rPr>
          <w:b/>
        </w:rPr>
        <w:t>：</w:t>
      </w:r>
      <w:r w:rsidRPr="00C808D3">
        <w:t>没关系。这样已经可以了。</w:t>
      </w:r>
      <w:r w:rsidRPr="00C808D3">
        <w:rPr>
          <w:u w:val="single"/>
        </w:rPr>
        <w:t>我们也不用继续谈外星人的事情了，不过，</w:t>
      </w:r>
      <w:r w:rsidRPr="00C808D3">
        <w:rPr>
          <w:u w:val="single"/>
        </w:rPr>
        <w:t>Jim</w:t>
      </w:r>
      <w:r w:rsidRPr="00C808D3">
        <w:rPr>
          <w:u w:val="single"/>
        </w:rPr>
        <w:t>，你回头看看，你刚才的观点。你真的觉得你的大脑有认知能力吗</w:t>
      </w:r>
      <w:r w:rsidRPr="006468AC">
        <w:rPr>
          <w:rFonts w:ascii="微软雅黑" w:eastAsia="微软雅黑" w:hAnsi="微软雅黑" w:cs="微软雅黑" w:hint="eastAsia"/>
          <w:i/>
          <w:iCs/>
          <w:color w:val="1B6B63"/>
          <w:vertAlign w:val="superscript"/>
        </w:rPr>
        <w:t>1</w:t>
      </w:r>
      <w:r w:rsidRPr="00C808D3">
        <w:t>？</w:t>
      </w:r>
    </w:p>
    <w:p w14:paraId="720365D0" w14:textId="77777777" w:rsidR="00CD5C62" w:rsidRPr="00C808D3" w:rsidRDefault="00CD5C62" w:rsidP="00B111FC">
      <w:pPr>
        <w:snapToGrid w:val="0"/>
        <w:ind w:firstLine="480"/>
      </w:pPr>
    </w:p>
    <w:p w14:paraId="64E22DC3" w14:textId="38581030" w:rsidR="002A55EF" w:rsidRPr="00C808D3" w:rsidRDefault="00000000" w:rsidP="00C605C3">
      <w:pPr>
        <w:adjustRightInd w:val="0"/>
        <w:snapToGrid w:val="0"/>
        <w:ind w:firstLine="480"/>
      </w:pPr>
      <w:r w:rsidRPr="00267404">
        <w:rPr>
          <w:rFonts w:ascii="微软雅黑" w:eastAsia="微软雅黑" w:hAnsi="微软雅黑" w:cs="微软雅黑" w:hint="eastAsia"/>
          <w:i/>
          <w:iCs/>
          <w:color w:val="1B6B63"/>
        </w:rPr>
        <w:t>1.</w:t>
      </w:r>
      <w:r w:rsidR="00CE3797">
        <w:rPr>
          <w:rFonts w:ascii="微软雅黑" w:eastAsia="微软雅黑" w:hAnsi="微软雅黑" w:cs="微软雅黑" w:hint="eastAsia"/>
          <w:i/>
          <w:iCs/>
          <w:color w:val="1B6B63"/>
        </w:rPr>
        <w:t>这当中</w:t>
      </w:r>
      <w:r w:rsidRPr="006E4FA5">
        <w:rPr>
          <w:rFonts w:ascii="微软雅黑" w:eastAsia="微软雅黑" w:hAnsi="微软雅黑" w:cs="微软雅黑"/>
          <w:i/>
          <w:iCs/>
          <w:color w:val="1B6B63"/>
        </w:rPr>
        <w:t>缺乏更多的视角与面向应对各种分离的问题</w:t>
      </w:r>
      <w:r w:rsidR="00CE3797">
        <w:rPr>
          <w:rFonts w:ascii="微软雅黑" w:eastAsia="微软雅黑" w:hAnsi="微软雅黑" w:cs="微软雅黑" w:hint="eastAsia"/>
          <w:i/>
          <w:iCs/>
          <w:color w:val="1B6B63"/>
        </w:rPr>
        <w:t>，而且在描述上，直接描述大脑有或没有认知能力也是一种扭曲，可以换成有多少程度，多少比喻程度，或多少比喻百分比的相对认知能力，则会描述的更细致和更为精确一些</w:t>
      </w:r>
      <w:r w:rsidR="005B57B7">
        <w:rPr>
          <w:rFonts w:ascii="微软雅黑" w:eastAsia="微软雅黑" w:hAnsi="微软雅黑" w:cs="微软雅黑" w:hint="eastAsia"/>
          <w:i/>
          <w:iCs/>
          <w:color w:val="1B6B63"/>
        </w:rPr>
        <w:t>，也是相对的</w:t>
      </w:r>
      <w:r w:rsidRPr="006E4FA5">
        <w:rPr>
          <w:rFonts w:ascii="微软雅黑" w:eastAsia="微软雅黑" w:hAnsi="微软雅黑" w:cs="微软雅黑" w:hint="eastAsia"/>
          <w:i/>
          <w:iCs/>
          <w:color w:val="1B6B63"/>
        </w:rPr>
        <w:t>。</w:t>
      </w:r>
    </w:p>
    <w:p w14:paraId="54028527" w14:textId="77777777" w:rsidR="002A55EF" w:rsidRPr="00C808D3" w:rsidRDefault="002A55EF">
      <w:pPr>
        <w:ind w:firstLine="480"/>
      </w:pPr>
    </w:p>
    <w:p w14:paraId="7FBB17E9" w14:textId="77777777" w:rsidR="002A55EF" w:rsidRPr="00C808D3" w:rsidRDefault="00000000">
      <w:pPr>
        <w:ind w:firstLine="300"/>
      </w:pPr>
      <w:r w:rsidRPr="00C808D3">
        <w:rPr>
          <w:sz w:val="15"/>
          <w:szCs w:val="15"/>
        </w:rPr>
        <w:tab/>
      </w:r>
      <w:r w:rsidRPr="00C808D3">
        <w:t>核心不是你相信不相信外星人，而是，你心中早已有了一个外星人大概应该什么样，具备什么功能的预设观念，你其实已经不信外星人了，你之所以不信外星人，和多少证据一点关系都没有，只是因为大部分人都不信，或者大部分人都是半信半疑的，于是你也一样理所当然地被洗脑而接受这种观点，然后你再根据这个概念选择性地挑选外在的证据。你根本不会管，展现在你面前的证据到底是什么。</w:t>
      </w:r>
    </w:p>
    <w:p w14:paraId="47913151" w14:textId="77777777" w:rsidR="002A55EF" w:rsidRPr="00C808D3" w:rsidRDefault="00000000" w:rsidP="00B111FC">
      <w:pPr>
        <w:snapToGrid w:val="0"/>
        <w:ind w:firstLine="300"/>
      </w:pPr>
      <w:r w:rsidRPr="00C808D3">
        <w:rPr>
          <w:sz w:val="15"/>
          <w:szCs w:val="15"/>
        </w:rPr>
        <w:tab/>
      </w:r>
      <w:r w:rsidRPr="00C808D3">
        <w:t>比如，我说我是外星人的时候，你说你不相信。其实，要是真的有外星人开着飞碟来找你了，</w:t>
      </w:r>
      <w:r w:rsidRPr="00C808D3">
        <w:rPr>
          <w:u w:val="single"/>
        </w:rPr>
        <w:t>你也首先会想：好莱坞拍电影，哪个演员扮的吧。你会说：</w:t>
      </w:r>
      <w:r w:rsidRPr="00C808D3">
        <w:rPr>
          <w:u w:val="single"/>
        </w:rPr>
        <w:t>“</w:t>
      </w:r>
      <w:r w:rsidRPr="00C808D3">
        <w:rPr>
          <w:u w:val="single"/>
        </w:rPr>
        <w:t>给我更多的证据，否则我还是不信。</w:t>
      </w:r>
      <w:r w:rsidRPr="00C808D3">
        <w:rPr>
          <w:rFonts w:hint="eastAsia"/>
          <w:u w:val="single"/>
          <w:vertAlign w:val="superscript"/>
        </w:rPr>
        <w:t>1</w:t>
      </w:r>
      <w:r w:rsidRPr="00C808D3">
        <w:rPr>
          <w:u w:val="single"/>
        </w:rPr>
        <w:t>”</w:t>
      </w:r>
    </w:p>
    <w:p w14:paraId="281DCB04" w14:textId="77777777" w:rsidR="002A55EF" w:rsidRDefault="00000000" w:rsidP="00B111FC">
      <w:pPr>
        <w:snapToGrid w:val="0"/>
        <w:ind w:firstLine="300"/>
      </w:pPr>
      <w:r w:rsidRPr="00C808D3">
        <w:rPr>
          <w:sz w:val="15"/>
          <w:szCs w:val="15"/>
        </w:rPr>
        <w:tab/>
      </w:r>
      <w:r w:rsidRPr="00C808D3">
        <w:t>这难道不是每个人的思维状态吗？你其实已经是不相信有外星人的，这已经是你</w:t>
      </w:r>
      <w:r w:rsidRPr="00C808D3">
        <w:rPr>
          <w:u w:val="single"/>
        </w:rPr>
        <w:t>大脑的预设</w:t>
      </w:r>
      <w:r w:rsidRPr="00C808D3">
        <w:rPr>
          <w:rFonts w:hint="eastAsia"/>
          <w:u w:val="single"/>
          <w:vertAlign w:val="superscript"/>
        </w:rPr>
        <w:t>2</w:t>
      </w:r>
      <w:r w:rsidRPr="00C808D3">
        <w:t>的观念了，这种观念除非外在环境发生巨大的变化，诸如几乎所有人都相信有外星</w:t>
      </w:r>
      <w:r w:rsidRPr="00C808D3">
        <w:lastRenderedPageBreak/>
        <w:t>人的时候，否则不管给你多少证据，你都是不会相信的。你已经提前预设了信或者不信，然后根据这些已经预设的，来继续决定新来的信息的处理方式，这可是像你说的，每个人会客观地做出判断，什么是真实的，什么是虚幻的。</w:t>
      </w:r>
    </w:p>
    <w:p w14:paraId="673973C5" w14:textId="77777777" w:rsidR="00FB7606" w:rsidRPr="00C808D3" w:rsidRDefault="00FB7606" w:rsidP="00B111FC">
      <w:pPr>
        <w:snapToGrid w:val="0"/>
        <w:ind w:firstLine="480"/>
      </w:pPr>
    </w:p>
    <w:p w14:paraId="1A022316" w14:textId="33458B18" w:rsidR="002A55EF" w:rsidRPr="006E4FA5" w:rsidRDefault="00000000" w:rsidP="006E4FA5">
      <w:pPr>
        <w:snapToGrid w:val="0"/>
        <w:ind w:firstLine="480"/>
        <w:mirrorIndents/>
        <w:rPr>
          <w:rFonts w:ascii="微软雅黑" w:eastAsia="微软雅黑" w:hAnsi="微软雅黑" w:cs="微软雅黑" w:hint="eastAsia"/>
          <w:i/>
          <w:iCs/>
          <w:color w:val="1B6B63"/>
        </w:rPr>
      </w:pPr>
      <w:r w:rsidRPr="00267404">
        <w:rPr>
          <w:rFonts w:ascii="微软雅黑" w:eastAsia="微软雅黑" w:hAnsi="微软雅黑" w:cs="微软雅黑" w:hint="eastAsia"/>
          <w:i/>
          <w:iCs/>
          <w:color w:val="1B6B63"/>
        </w:rPr>
        <w:t>1.</w:t>
      </w:r>
      <w:r w:rsidR="00FB7606">
        <w:rPr>
          <w:rFonts w:ascii="微软雅黑" w:eastAsia="微软雅黑" w:hAnsi="微软雅黑" w:cs="微软雅黑" w:hint="eastAsia"/>
          <w:i/>
          <w:iCs/>
          <w:color w:val="1B6B63"/>
        </w:rPr>
        <w:t>选择性的挑选一些认知作为自己的认知，再选择性的挑选一些所谓的证据，理由来加强自己认为对的认知，或者避开“自身是愚蠢的”的那些描述视角，与证据理由等，惯性式的希望自身站在聪明阵营而非愚蠢阵营等潜在的偏向。</w:t>
      </w:r>
      <w:r w:rsidRPr="006E4FA5">
        <w:rPr>
          <w:rFonts w:ascii="微软雅黑" w:eastAsia="微软雅黑" w:hAnsi="微软雅黑" w:cs="微软雅黑"/>
          <w:i/>
          <w:iCs/>
          <w:color w:val="1B6B63"/>
        </w:rPr>
        <w:t>这里也可以描述为一种预设</w:t>
      </w:r>
      <w:r w:rsidRPr="006E4FA5">
        <w:rPr>
          <w:rFonts w:ascii="微软雅黑" w:eastAsia="微软雅黑" w:hAnsi="微软雅黑" w:cs="微软雅黑" w:hint="eastAsia"/>
          <w:i/>
          <w:iCs/>
          <w:color w:val="1B6B63"/>
        </w:rPr>
        <w:t>，对于很多一些信息有某种惯性式的反应，认为，等，也是属于一种固化。</w:t>
      </w:r>
    </w:p>
    <w:p w14:paraId="5F08B32B" w14:textId="06E30A2C" w:rsidR="002A55EF" w:rsidRPr="00C808D3" w:rsidRDefault="00000000" w:rsidP="00C605C3">
      <w:pPr>
        <w:adjustRightInd w:val="0"/>
        <w:snapToGrid w:val="0"/>
        <w:ind w:firstLine="480"/>
      </w:pPr>
      <w:r w:rsidRPr="006E4FA5">
        <w:rPr>
          <w:rFonts w:ascii="微软雅黑" w:eastAsia="微软雅黑" w:hAnsi="微软雅黑" w:cs="微软雅黑" w:hint="eastAsia"/>
          <w:i/>
          <w:iCs/>
          <w:color w:val="1B6B63"/>
        </w:rPr>
        <w:t>2</w:t>
      </w:r>
      <w:r w:rsidRPr="006E4FA5">
        <w:rPr>
          <w:rFonts w:ascii="微软雅黑" w:eastAsia="微软雅黑" w:hAnsi="微软雅黑" w:cs="微软雅黑"/>
          <w:i/>
          <w:iCs/>
          <w:color w:val="1B6B63"/>
        </w:rPr>
        <w:t>.</w:t>
      </w:r>
      <w:r w:rsidRPr="006E4FA5">
        <w:rPr>
          <w:rFonts w:ascii="微软雅黑" w:eastAsia="微软雅黑" w:hAnsi="微软雅黑" w:cs="微软雅黑" w:hint="eastAsia"/>
          <w:i/>
          <w:iCs/>
          <w:color w:val="1B6B63"/>
        </w:rPr>
        <w:t>这里的</w:t>
      </w:r>
      <w:r w:rsidR="002F4D4E">
        <w:rPr>
          <w:rFonts w:ascii="微软雅黑" w:eastAsia="微软雅黑" w:hAnsi="微软雅黑" w:cs="微软雅黑" w:hint="eastAsia"/>
          <w:i/>
          <w:iCs/>
          <w:color w:val="1B6B63"/>
        </w:rPr>
        <w:t>预设</w:t>
      </w:r>
      <w:r w:rsidRPr="006E4FA5">
        <w:rPr>
          <w:rFonts w:ascii="微软雅黑" w:eastAsia="微软雅黑" w:hAnsi="微软雅黑" w:cs="微软雅黑" w:hint="eastAsia"/>
          <w:i/>
          <w:iCs/>
          <w:color w:val="1B6B63"/>
        </w:rPr>
        <w:t>举例还可以</w:t>
      </w:r>
      <w:r w:rsidRPr="006E4FA5">
        <w:rPr>
          <w:rFonts w:ascii="微软雅黑" w:eastAsia="微软雅黑" w:hAnsi="微软雅黑" w:cs="微软雅黑"/>
          <w:i/>
          <w:iCs/>
          <w:color w:val="1B6B63"/>
        </w:rPr>
        <w:t>更拓展，细化，深入</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无尽视角</w:t>
      </w:r>
      <w:r w:rsidR="00220222">
        <w:rPr>
          <w:rFonts w:ascii="微软雅黑" w:eastAsia="微软雅黑" w:hAnsi="微软雅黑" w:cs="微软雅黑" w:hint="eastAsia"/>
          <w:i/>
          <w:iCs/>
          <w:color w:val="1B6B63"/>
        </w:rPr>
        <w:t>，预设的背后还有着很多的拓展，包括思维意识范围，拓展的方式，甚至还可以牵涉到无限层面的拓展模式的模仿，或者部分运作</w:t>
      </w:r>
      <w:r w:rsidRPr="006E4FA5">
        <w:rPr>
          <w:rFonts w:ascii="微软雅黑" w:eastAsia="微软雅黑" w:hAnsi="微软雅黑" w:cs="微软雅黑"/>
          <w:i/>
          <w:iCs/>
          <w:color w:val="1B6B63"/>
        </w:rPr>
        <w:t>。</w:t>
      </w:r>
    </w:p>
    <w:p w14:paraId="6BCE70F4" w14:textId="77777777" w:rsidR="002A55EF" w:rsidRPr="00C808D3" w:rsidRDefault="002A55EF">
      <w:pPr>
        <w:ind w:firstLine="480"/>
      </w:pPr>
    </w:p>
    <w:p w14:paraId="69D035E7" w14:textId="77777777" w:rsidR="002A55EF" w:rsidRDefault="00000000" w:rsidP="00B111FC">
      <w:pPr>
        <w:snapToGrid w:val="0"/>
        <w:ind w:firstLine="300"/>
      </w:pPr>
      <w:r w:rsidRPr="00C808D3">
        <w:rPr>
          <w:sz w:val="15"/>
          <w:szCs w:val="15"/>
        </w:rPr>
        <w:tab/>
      </w:r>
      <w:r w:rsidRPr="00C808D3">
        <w:rPr>
          <w:b/>
        </w:rPr>
        <w:t>Jim</w:t>
      </w:r>
      <w:r w:rsidRPr="00C808D3">
        <w:rPr>
          <w:b/>
        </w:rPr>
        <w:t>：</w:t>
      </w:r>
      <w:r w:rsidRPr="00C808D3">
        <w:t>你这个例子，有点滑头，相信一个事情确实要经过分辨嘛，确实我可能有些固执，但是，</w:t>
      </w:r>
      <w:r w:rsidRPr="00C808D3">
        <w:rPr>
          <w:u w:val="single"/>
        </w:rPr>
        <w:t>你怎么让我相信你是外星人呀</w:t>
      </w:r>
      <w:r w:rsidRPr="00C808D3">
        <w:t>，给我展现你的超能力吧，我就相信你。超能力不算，好像已经看过了，拿你的激光枪来看看吧？</w:t>
      </w:r>
    </w:p>
    <w:p w14:paraId="6954A2A3" w14:textId="77777777" w:rsidR="00CD5C62" w:rsidRPr="00C808D3" w:rsidRDefault="00CD5C62" w:rsidP="00B111FC">
      <w:pPr>
        <w:snapToGrid w:val="0"/>
        <w:ind w:firstLine="480"/>
      </w:pPr>
    </w:p>
    <w:p w14:paraId="73B0C318" w14:textId="77777777" w:rsidR="002A55EF" w:rsidRPr="00C808D3" w:rsidRDefault="00000000" w:rsidP="00C605C3">
      <w:pPr>
        <w:adjustRightInd w:val="0"/>
        <w:snapToGrid w:val="0"/>
        <w:ind w:firstLine="480"/>
        <w:rPr>
          <w:rFonts w:eastAsia="微软雅黑"/>
        </w:rPr>
      </w:pPr>
      <w:r w:rsidRPr="00267404">
        <w:rPr>
          <w:rFonts w:ascii="微软雅黑" w:eastAsia="微软雅黑" w:hAnsi="微软雅黑" w:cs="微软雅黑" w:hint="eastAsia"/>
          <w:i/>
          <w:iCs/>
          <w:color w:val="1B6B63"/>
        </w:rPr>
        <w:t>1.</w:t>
      </w:r>
      <w:r w:rsidRPr="006E4FA5">
        <w:rPr>
          <w:rFonts w:ascii="微软雅黑" w:eastAsia="微软雅黑" w:hAnsi="微软雅黑" w:cs="微软雅黑"/>
          <w:i/>
          <w:iCs/>
          <w:color w:val="1B6B63"/>
        </w:rPr>
        <w:t>不同应对方法的效能</w:t>
      </w:r>
      <w:r w:rsidRPr="006E4FA5">
        <w:rPr>
          <w:rFonts w:ascii="微软雅黑" w:eastAsia="微软雅黑" w:hAnsi="微软雅黑" w:cs="微软雅黑" w:hint="eastAsia"/>
          <w:i/>
          <w:iCs/>
          <w:color w:val="1B6B63"/>
        </w:rPr>
        <w:t>不同，试图在对方的固化认知范围体系里面去证明对方认知体系范围之外的存在，是有扭曲在里面的。反过来我们也不能要求使用我们局限性认知范围内的事物去证明或者验证我们认知范围之外的存在。</w:t>
      </w:r>
    </w:p>
    <w:p w14:paraId="5F396A4D" w14:textId="77777777" w:rsidR="002A55EF" w:rsidRPr="00C808D3" w:rsidRDefault="002A55EF">
      <w:pPr>
        <w:ind w:firstLine="480"/>
      </w:pPr>
    </w:p>
    <w:p w14:paraId="38AFEC1B" w14:textId="77777777" w:rsidR="002A55EF" w:rsidRPr="00C808D3" w:rsidRDefault="00000000">
      <w:pPr>
        <w:ind w:firstLine="300"/>
      </w:pPr>
      <w:r w:rsidRPr="00C808D3">
        <w:rPr>
          <w:sz w:val="15"/>
          <w:szCs w:val="15"/>
        </w:rPr>
        <w:tab/>
      </w:r>
      <w:r w:rsidRPr="00C808D3">
        <w:rPr>
          <w:b/>
        </w:rPr>
        <w:t>Taisha</w:t>
      </w:r>
      <w:r w:rsidRPr="00C808D3">
        <w:rPr>
          <w:b/>
        </w:rPr>
        <w:t>：</w:t>
      </w:r>
      <w:r w:rsidRPr="00C808D3">
        <w:t>可是我就算拿出激光枪来，你肯定会说：</w:t>
      </w:r>
      <w:r w:rsidRPr="00C808D3">
        <w:t>“</w:t>
      </w:r>
      <w:r w:rsidRPr="00C808D3">
        <w:t>提前准备好的吧，这东西玩具店都有卖的了。</w:t>
      </w:r>
      <w:r w:rsidRPr="00C808D3">
        <w:t>”</w:t>
      </w:r>
      <w:r w:rsidRPr="00C808D3">
        <w:t>这还不算，就算我不断地变各种东西出来，你还是会说：</w:t>
      </w:r>
      <w:r w:rsidRPr="00C808D3">
        <w:t>“</w:t>
      </w:r>
      <w:r w:rsidRPr="00C808D3">
        <w:t>好吧，我相信你是魔术师啦，我还是不相信你是外星人。</w:t>
      </w:r>
      <w:r w:rsidRPr="00C808D3">
        <w:t>”</w:t>
      </w:r>
    </w:p>
    <w:p w14:paraId="5001A35F" w14:textId="77777777" w:rsidR="002A55EF" w:rsidRDefault="00000000" w:rsidP="00B111FC">
      <w:pPr>
        <w:snapToGrid w:val="0"/>
        <w:ind w:firstLine="300"/>
        <w:rPr>
          <w:u w:val="single"/>
        </w:rPr>
      </w:pPr>
      <w:r w:rsidRPr="00C808D3">
        <w:rPr>
          <w:sz w:val="15"/>
          <w:szCs w:val="15"/>
        </w:rPr>
        <w:tab/>
      </w:r>
      <w:r w:rsidRPr="00C808D3">
        <w:rPr>
          <w:u w:val="single"/>
        </w:rPr>
        <w:t>本质上</w:t>
      </w:r>
      <w:r w:rsidRPr="006468AC">
        <w:rPr>
          <w:rFonts w:ascii="微软雅黑" w:eastAsia="微软雅黑" w:hAnsi="微软雅黑" w:cs="微软雅黑" w:hint="eastAsia"/>
          <w:i/>
          <w:iCs/>
          <w:color w:val="1B6B63"/>
          <w:vertAlign w:val="superscript"/>
        </w:rPr>
        <w:t>1</w:t>
      </w:r>
      <w:r w:rsidRPr="00C808D3">
        <w:t>，你其实就是不相信有外星人。这就是你说的</w:t>
      </w:r>
      <w:r w:rsidRPr="00C808D3">
        <w:t>“</w:t>
      </w:r>
      <w:r w:rsidRPr="00C808D3">
        <w:t>怀疑</w:t>
      </w:r>
      <w:r w:rsidRPr="00C808D3">
        <w:t>”</w:t>
      </w:r>
      <w:r w:rsidRPr="00C808D3">
        <w:t>的过程了。你认为证据可以满足你的大脑病毒的追逐，并且你认为，只要满足了你的大脑病毒，你就会相信，然后去做。可是事实却是，其实你永远都</w:t>
      </w:r>
      <w:r w:rsidRPr="00C808D3">
        <w:rPr>
          <w:u w:val="single"/>
        </w:rPr>
        <w:t>不会信你已经不信的东西，你只是相信你已经相信的东西</w:t>
      </w:r>
      <w:r w:rsidRPr="006468AC">
        <w:rPr>
          <w:rFonts w:ascii="微软雅黑" w:eastAsia="微软雅黑" w:hAnsi="微软雅黑" w:cs="微软雅黑" w:hint="eastAsia"/>
          <w:i/>
          <w:iCs/>
          <w:color w:val="1B6B63"/>
          <w:vertAlign w:val="superscript"/>
        </w:rPr>
        <w:t>2</w:t>
      </w:r>
      <w:r w:rsidRPr="00C808D3">
        <w:rPr>
          <w:u w:val="single"/>
        </w:rPr>
        <w:t>。</w:t>
      </w:r>
    </w:p>
    <w:p w14:paraId="7B973FCB" w14:textId="77777777" w:rsidR="007C1636" w:rsidRPr="00C808D3" w:rsidRDefault="007C1636" w:rsidP="00B111FC">
      <w:pPr>
        <w:snapToGrid w:val="0"/>
        <w:ind w:firstLine="480"/>
        <w:rPr>
          <w:u w:val="single"/>
        </w:rPr>
      </w:pPr>
    </w:p>
    <w:p w14:paraId="69E54C00" w14:textId="306B0073" w:rsidR="002A55EF" w:rsidRPr="00942DF6" w:rsidRDefault="00000000" w:rsidP="00B111FC">
      <w:pPr>
        <w:snapToGrid w:val="0"/>
        <w:ind w:firstLine="480"/>
        <w:mirrorIndents/>
        <w:rPr>
          <w:rFonts w:ascii="微软雅黑" w:eastAsia="微软雅黑" w:hAnsi="微软雅黑" w:cs="微软雅黑" w:hint="eastAsia"/>
          <w:i/>
          <w:iCs/>
          <w:color w:val="1B6B63"/>
        </w:rPr>
      </w:pPr>
      <w:r w:rsidRPr="00942DF6">
        <w:rPr>
          <w:rFonts w:ascii="微软雅黑" w:eastAsia="微软雅黑" w:hAnsi="微软雅黑" w:cs="微软雅黑"/>
          <w:i/>
          <w:iCs/>
          <w:color w:val="1B6B63"/>
        </w:rPr>
        <w:t>1.</w:t>
      </w:r>
      <w:r w:rsidR="007C1636">
        <w:rPr>
          <w:rFonts w:ascii="微软雅黑" w:eastAsia="微软雅黑" w:hAnsi="微软雅黑" w:cs="微软雅黑" w:hint="eastAsia"/>
          <w:i/>
          <w:iCs/>
          <w:color w:val="1B6B63"/>
        </w:rPr>
        <w:t>没有直接回答和接招发问者的问题，而是</w:t>
      </w:r>
      <w:r w:rsidRPr="00942DF6">
        <w:rPr>
          <w:rFonts w:ascii="微软雅黑" w:eastAsia="微软雅黑" w:hAnsi="微软雅黑" w:cs="微软雅黑"/>
          <w:i/>
          <w:iCs/>
          <w:color w:val="1B6B63"/>
        </w:rPr>
        <w:t>又</w:t>
      </w:r>
      <w:r w:rsidRPr="00942DF6">
        <w:rPr>
          <w:rFonts w:ascii="微软雅黑" w:eastAsia="微软雅黑" w:hAnsi="微软雅黑" w:cs="微软雅黑" w:hint="eastAsia"/>
          <w:i/>
          <w:iCs/>
          <w:color w:val="1B6B63"/>
        </w:rPr>
        <w:t>绕</w:t>
      </w:r>
      <w:r w:rsidRPr="00942DF6">
        <w:rPr>
          <w:rFonts w:ascii="微软雅黑" w:eastAsia="微软雅黑" w:hAnsi="微软雅黑" w:cs="微软雅黑"/>
          <w:i/>
          <w:iCs/>
          <w:color w:val="1B6B63"/>
        </w:rPr>
        <w:t>到</w:t>
      </w:r>
      <w:r w:rsidRPr="00942DF6">
        <w:rPr>
          <w:rFonts w:ascii="微软雅黑" w:eastAsia="微软雅黑" w:hAnsi="微软雅黑" w:cs="微软雅黑" w:hint="eastAsia"/>
          <w:i/>
          <w:iCs/>
          <w:color w:val="1B6B63"/>
        </w:rPr>
        <w:t>“</w:t>
      </w:r>
      <w:r w:rsidRPr="00942DF6">
        <w:rPr>
          <w:rFonts w:ascii="微软雅黑" w:eastAsia="微软雅黑" w:hAnsi="微软雅黑" w:cs="微软雅黑"/>
          <w:i/>
          <w:iCs/>
          <w:color w:val="1B6B63"/>
        </w:rPr>
        <w:t>本质</w:t>
      </w:r>
      <w:r w:rsidRPr="00942DF6">
        <w:rPr>
          <w:rFonts w:ascii="微软雅黑" w:eastAsia="微软雅黑" w:hAnsi="微软雅黑" w:cs="微软雅黑" w:hint="eastAsia"/>
          <w:i/>
          <w:iCs/>
          <w:color w:val="1B6B63"/>
        </w:rPr>
        <w:t>”</w:t>
      </w:r>
      <w:r w:rsidRPr="00942DF6">
        <w:rPr>
          <w:rFonts w:ascii="微软雅黑" w:eastAsia="微软雅黑" w:hAnsi="微软雅黑" w:cs="微软雅黑"/>
          <w:i/>
          <w:iCs/>
          <w:color w:val="1B6B63"/>
        </w:rPr>
        <w:t>的狭窄</w:t>
      </w:r>
      <w:r w:rsidRPr="00942DF6">
        <w:rPr>
          <w:rFonts w:ascii="微软雅黑" w:eastAsia="微软雅黑" w:hAnsi="微软雅黑" w:cs="微软雅黑" w:hint="eastAsia"/>
          <w:i/>
          <w:iCs/>
          <w:color w:val="1B6B63"/>
        </w:rPr>
        <w:t>面向</w:t>
      </w:r>
      <w:r w:rsidRPr="00942DF6">
        <w:rPr>
          <w:rFonts w:ascii="微软雅黑" w:eastAsia="微软雅黑" w:hAnsi="微软雅黑" w:cs="微软雅黑"/>
          <w:i/>
          <w:iCs/>
          <w:color w:val="1B6B63"/>
        </w:rPr>
        <w:t>与视角当中去了</w:t>
      </w:r>
      <w:r w:rsidRPr="00942DF6">
        <w:rPr>
          <w:rFonts w:ascii="微软雅黑" w:eastAsia="微软雅黑" w:hAnsi="微软雅黑" w:cs="微软雅黑" w:hint="eastAsia"/>
          <w:i/>
          <w:iCs/>
          <w:color w:val="1B6B63"/>
        </w:rPr>
        <w:t>，将话题或者描述的方向拽回到另外的方向去了。</w:t>
      </w:r>
      <w:r w:rsidR="00FE2139">
        <w:rPr>
          <w:rFonts w:ascii="微软雅黑" w:eastAsia="微软雅黑" w:hAnsi="微软雅黑" w:cs="微软雅黑" w:hint="eastAsia"/>
          <w:i/>
          <w:iCs/>
          <w:color w:val="1B6B63"/>
        </w:rPr>
        <w:t>变成用自身的认知去解析或者扭转对方，而非“用对方打败对方，用对方的描述打败对方”等，当然这里是比喻。</w:t>
      </w:r>
    </w:p>
    <w:p w14:paraId="1CA189B3" w14:textId="4D8499CE" w:rsidR="002A55EF" w:rsidRPr="00C808D3" w:rsidRDefault="00000000" w:rsidP="00C605C3">
      <w:pPr>
        <w:adjustRightInd w:val="0"/>
        <w:snapToGrid w:val="0"/>
        <w:ind w:firstLine="480"/>
        <w:rPr>
          <w:u w:val="single"/>
        </w:rPr>
      </w:pPr>
      <w:r w:rsidRPr="006E4FA5">
        <w:rPr>
          <w:rFonts w:ascii="微软雅黑" w:eastAsia="微软雅黑" w:hAnsi="微软雅黑" w:cs="微软雅黑"/>
          <w:i/>
          <w:iCs/>
          <w:color w:val="1B6B63"/>
        </w:rPr>
        <w:t>2.信</w:t>
      </w:r>
      <w:r w:rsidR="00B61888">
        <w:rPr>
          <w:rFonts w:ascii="微软雅黑" w:eastAsia="微软雅黑" w:hAnsi="微软雅黑" w:cs="微软雅黑" w:hint="eastAsia"/>
          <w:i/>
          <w:iCs/>
          <w:color w:val="1B6B63"/>
        </w:rPr>
        <w:t>可以</w:t>
      </w:r>
      <w:r w:rsidRPr="006E4FA5">
        <w:rPr>
          <w:rFonts w:ascii="微软雅黑" w:eastAsia="微软雅黑" w:hAnsi="微软雅黑" w:cs="微软雅黑" w:hint="eastAsia"/>
          <w:i/>
          <w:iCs/>
          <w:color w:val="1B6B63"/>
        </w:rPr>
        <w:t>变</w:t>
      </w:r>
      <w:r w:rsidRPr="006E4FA5">
        <w:rPr>
          <w:rFonts w:ascii="微软雅黑" w:eastAsia="微软雅黑" w:hAnsi="微软雅黑" w:cs="微软雅黑"/>
          <w:i/>
          <w:iCs/>
          <w:color w:val="1B6B63"/>
        </w:rPr>
        <w:t>不信</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不信</w:t>
      </w:r>
      <w:r w:rsidR="00B61888">
        <w:rPr>
          <w:rFonts w:ascii="微软雅黑" w:eastAsia="微软雅黑" w:hAnsi="微软雅黑" w:cs="微软雅黑" w:hint="eastAsia"/>
          <w:i/>
          <w:iCs/>
          <w:color w:val="1B6B63"/>
        </w:rPr>
        <w:t>可以</w:t>
      </w:r>
      <w:r w:rsidRPr="006E4FA5">
        <w:rPr>
          <w:rFonts w:ascii="微软雅黑" w:eastAsia="微软雅黑" w:hAnsi="微软雅黑" w:cs="微软雅黑" w:hint="eastAsia"/>
          <w:i/>
          <w:iCs/>
          <w:color w:val="1B6B63"/>
        </w:rPr>
        <w:t>变</w:t>
      </w:r>
      <w:r w:rsidRPr="006E4FA5">
        <w:rPr>
          <w:rFonts w:ascii="微软雅黑" w:eastAsia="微软雅黑" w:hAnsi="微软雅黑" w:cs="微软雅黑"/>
          <w:i/>
          <w:iCs/>
          <w:color w:val="1B6B63"/>
        </w:rPr>
        <w:t>信</w:t>
      </w:r>
      <w:r w:rsidR="00B61888">
        <w:rPr>
          <w:rFonts w:ascii="微软雅黑" w:eastAsia="微软雅黑" w:hAnsi="微软雅黑" w:cs="微软雅黑" w:hint="eastAsia"/>
          <w:i/>
          <w:iCs/>
          <w:color w:val="1B6B63"/>
        </w:rPr>
        <w:t>，信，信念，也可以作为一种力量与威能，也有着无尽的潜能可以被挖掘</w:t>
      </w:r>
      <w:r w:rsidR="00284FDC">
        <w:rPr>
          <w:rFonts w:ascii="微软雅黑" w:eastAsia="微软雅黑" w:hAnsi="微软雅黑" w:cs="微软雅黑" w:hint="eastAsia"/>
          <w:i/>
          <w:iCs/>
          <w:color w:val="1B6B63"/>
        </w:rPr>
        <w:t>，但是信/不信也只是窄面向</w:t>
      </w:r>
      <w:r w:rsidRPr="006E4FA5">
        <w:rPr>
          <w:rFonts w:ascii="微软雅黑" w:eastAsia="微软雅黑" w:hAnsi="微软雅黑" w:cs="微软雅黑" w:hint="eastAsia"/>
          <w:i/>
          <w:iCs/>
          <w:color w:val="1B6B63"/>
        </w:rPr>
        <w:t>。</w:t>
      </w:r>
    </w:p>
    <w:p w14:paraId="7C2C4881" w14:textId="77777777" w:rsidR="002A55EF" w:rsidRPr="00C808D3" w:rsidRDefault="002A55EF" w:rsidP="00B111FC">
      <w:pPr>
        <w:snapToGrid w:val="0"/>
        <w:ind w:firstLine="480"/>
        <w:rPr>
          <w:u w:val="single"/>
        </w:rPr>
      </w:pPr>
    </w:p>
    <w:p w14:paraId="49E66AB5" w14:textId="77777777" w:rsidR="002A55EF" w:rsidRDefault="00000000" w:rsidP="00B111FC">
      <w:pPr>
        <w:snapToGrid w:val="0"/>
        <w:ind w:firstLine="300"/>
      </w:pPr>
      <w:r w:rsidRPr="00C808D3">
        <w:rPr>
          <w:sz w:val="15"/>
          <w:szCs w:val="15"/>
        </w:rPr>
        <w:tab/>
      </w:r>
      <w:r w:rsidRPr="00C808D3">
        <w:t>就好像我们一开始，</w:t>
      </w:r>
      <w:r w:rsidRPr="00C808D3">
        <w:rPr>
          <w:u w:val="single"/>
        </w:rPr>
        <w:t>花了不少时间分析的每个人的学习／体验的过程</w:t>
      </w:r>
      <w:r w:rsidRPr="006468AC">
        <w:rPr>
          <w:rFonts w:ascii="微软雅黑" w:eastAsia="微软雅黑" w:hAnsi="微软雅黑" w:cs="微软雅黑" w:hint="eastAsia"/>
          <w:i/>
          <w:iCs/>
          <w:color w:val="1B6B63"/>
          <w:vertAlign w:val="superscript"/>
        </w:rPr>
        <w:t>1</w:t>
      </w:r>
      <w:r w:rsidRPr="00C808D3">
        <w:t>，你想想，要是每个人都是像你说的，会正确地根据证据，做出分析和选择，他们怎么会不断地去寻找各种书，然后不断地扔下那些每一本其实都会对他们有很大帮助的书呢？为什么他们明明已经觉得自己相信了一些道理，还不去做任何实践呢？原因其实很清楚</w:t>
      </w:r>
      <w:r w:rsidRPr="00C808D3">
        <w:t>——</w:t>
      </w:r>
      <w:r w:rsidRPr="00C808D3">
        <w:t>他们已经在大脑里有了无数该相信什么，不该相信什么的预设观念，于是不管接触什么新的东西，他们都</w:t>
      </w:r>
      <w:r w:rsidRPr="00C808D3">
        <w:lastRenderedPageBreak/>
        <w:t>不会去做什么</w:t>
      </w:r>
      <w:r w:rsidRPr="00C808D3">
        <w:t>“</w:t>
      </w:r>
      <w:r w:rsidRPr="00C808D3">
        <w:t>客观判断</w:t>
      </w:r>
      <w:r w:rsidRPr="00C808D3">
        <w:t>”</w:t>
      </w:r>
      <w:r w:rsidRPr="00C808D3">
        <w:t>，决定什么是真的，什么是假的，每个人只是不断地寻找，然后不断地放弃，他们永远都不会真的</w:t>
      </w:r>
      <w:r w:rsidRPr="00C808D3">
        <w:rPr>
          <w:u w:val="single"/>
        </w:rPr>
        <w:t>相信</w:t>
      </w:r>
      <w:r w:rsidRPr="00C808D3">
        <w:t>，也不会对自己的预设观念有任何改变。</w:t>
      </w:r>
    </w:p>
    <w:p w14:paraId="72F78B44" w14:textId="77777777" w:rsidR="00CE3797" w:rsidRPr="00C808D3" w:rsidRDefault="00CE3797" w:rsidP="00B111FC">
      <w:pPr>
        <w:snapToGrid w:val="0"/>
        <w:ind w:firstLine="480"/>
      </w:pPr>
    </w:p>
    <w:p w14:paraId="2173B4C1" w14:textId="5557777E" w:rsidR="002A55EF" w:rsidRPr="00C808D3" w:rsidRDefault="00000000" w:rsidP="00C605C3">
      <w:pPr>
        <w:adjustRightInd w:val="0"/>
        <w:snapToGrid w:val="0"/>
        <w:ind w:firstLine="480"/>
      </w:pPr>
      <w:r w:rsidRPr="006E4FA5">
        <w:rPr>
          <w:rFonts w:ascii="微软雅黑" w:eastAsia="微软雅黑" w:hAnsi="微软雅黑" w:cs="微软雅黑"/>
          <w:i/>
          <w:iCs/>
          <w:color w:val="1B6B63"/>
        </w:rPr>
        <w:t>1.分析率</w:t>
      </w:r>
      <w:r w:rsidRPr="006E4FA5">
        <w:rPr>
          <w:rFonts w:ascii="微软雅黑" w:eastAsia="微软雅黑" w:hAnsi="微软雅黑" w:cs="微软雅黑" w:hint="eastAsia"/>
          <w:i/>
          <w:iCs/>
          <w:color w:val="1B6B63"/>
        </w:rPr>
        <w:t>还是</w:t>
      </w:r>
      <w:r w:rsidRPr="006E4FA5">
        <w:rPr>
          <w:rFonts w:ascii="微软雅黑" w:eastAsia="微软雅黑" w:hAnsi="微软雅黑" w:cs="微软雅黑"/>
          <w:i/>
          <w:iCs/>
          <w:color w:val="1B6B63"/>
        </w:rPr>
        <w:t>很低</w:t>
      </w:r>
      <w:r w:rsidRPr="006E4FA5">
        <w:rPr>
          <w:rFonts w:ascii="微软雅黑" w:eastAsia="微软雅黑" w:hAnsi="微软雅黑" w:cs="微软雅黑" w:hint="eastAsia"/>
          <w:i/>
          <w:iCs/>
          <w:color w:val="1B6B63"/>
        </w:rPr>
        <w:t>的状态，不够极化，极致，</w:t>
      </w:r>
      <w:r w:rsidRPr="006E4FA5">
        <w:rPr>
          <w:rFonts w:ascii="微软雅黑" w:eastAsia="微软雅黑" w:hAnsi="微软雅黑" w:cs="微软雅黑"/>
          <w:i/>
          <w:iCs/>
          <w:color w:val="1B6B63"/>
        </w:rPr>
        <w:t>这种分析仍然是非常窄的，离</w:t>
      </w:r>
      <w:r w:rsidRPr="006E4FA5">
        <w:rPr>
          <w:rFonts w:ascii="微软雅黑" w:eastAsia="微软雅黑" w:hAnsi="微软雅黑" w:cs="微软雅黑" w:hint="eastAsia"/>
          <w:i/>
          <w:iCs/>
          <w:color w:val="1B6B63"/>
        </w:rPr>
        <w:t>无尽种</w:t>
      </w:r>
      <w:r w:rsidRPr="006E4FA5">
        <w:rPr>
          <w:rFonts w:ascii="微软雅黑" w:eastAsia="微软雅黑" w:hAnsi="微软雅黑" w:cs="微软雅黑"/>
          <w:i/>
          <w:iCs/>
          <w:color w:val="1B6B63"/>
        </w:rPr>
        <w:t>视角还差很多</w:t>
      </w:r>
      <w:r w:rsidRPr="006E4FA5">
        <w:rPr>
          <w:rFonts w:ascii="微软雅黑" w:eastAsia="微软雅黑" w:hAnsi="微软雅黑" w:cs="微软雅黑" w:hint="eastAsia"/>
          <w:i/>
          <w:iCs/>
          <w:color w:val="1B6B63"/>
        </w:rPr>
        <w:t>。而且这种分析模式只有单层，缺乏结构去分析本身，或者说二次分析，多层分析等。分析与描述上也可以不需要</w:t>
      </w:r>
      <w:r w:rsidRPr="006E4FA5">
        <w:rPr>
          <w:rFonts w:ascii="微软雅黑" w:eastAsia="微软雅黑" w:hAnsi="微软雅黑" w:cs="微软雅黑"/>
          <w:i/>
          <w:iCs/>
          <w:color w:val="1B6B63"/>
        </w:rPr>
        <w:t>停留或局限在</w:t>
      </w:r>
      <w:r w:rsidRPr="006E4FA5">
        <w:rPr>
          <w:rFonts w:ascii="微软雅黑" w:eastAsia="微软雅黑" w:hAnsi="微软雅黑" w:cs="微软雅黑" w:hint="eastAsia"/>
          <w:i/>
          <w:iCs/>
          <w:color w:val="1B6B63"/>
        </w:rPr>
        <w:t>信/</w:t>
      </w:r>
      <w:r w:rsidRPr="006E4FA5">
        <w:rPr>
          <w:rFonts w:ascii="微软雅黑" w:eastAsia="微软雅黑" w:hAnsi="微软雅黑" w:cs="微软雅黑"/>
          <w:i/>
          <w:iCs/>
          <w:color w:val="1B6B63"/>
        </w:rPr>
        <w:t>不</w:t>
      </w:r>
      <w:r w:rsidRPr="006E4FA5">
        <w:rPr>
          <w:rFonts w:ascii="微软雅黑" w:eastAsia="微软雅黑" w:hAnsi="微软雅黑" w:cs="微软雅黑" w:hint="eastAsia"/>
          <w:i/>
          <w:iCs/>
          <w:color w:val="1B6B63"/>
        </w:rPr>
        <w:t>信</w:t>
      </w:r>
      <w:r w:rsidRPr="006E4FA5">
        <w:rPr>
          <w:rFonts w:ascii="微软雅黑" w:eastAsia="微软雅黑" w:hAnsi="微软雅黑" w:cs="微软雅黑"/>
          <w:i/>
          <w:iCs/>
          <w:color w:val="1B6B63"/>
        </w:rPr>
        <w:t>的狭窄视角当中。</w:t>
      </w:r>
    </w:p>
    <w:p w14:paraId="6EEA0708" w14:textId="77777777" w:rsidR="002A55EF" w:rsidRPr="00C808D3" w:rsidRDefault="002A55EF">
      <w:pPr>
        <w:ind w:firstLine="480"/>
      </w:pPr>
    </w:p>
    <w:p w14:paraId="231CC395" w14:textId="77777777" w:rsidR="002A55EF" w:rsidRPr="00C808D3" w:rsidRDefault="00000000">
      <w:pPr>
        <w:ind w:firstLine="300"/>
      </w:pPr>
      <w:r w:rsidRPr="00C808D3">
        <w:rPr>
          <w:sz w:val="15"/>
          <w:szCs w:val="15"/>
        </w:rPr>
        <w:tab/>
      </w:r>
      <w:r w:rsidRPr="00C808D3">
        <w:t>这个过程其实和你处理外星人信息的过程完全一样，也许你觉得外星人是一个有争议的话题，其实每个主题，你在生活中的每个过程，都是一样的，没有区别。</w:t>
      </w:r>
    </w:p>
    <w:p w14:paraId="2187E068" w14:textId="77777777" w:rsidR="002A55EF" w:rsidRDefault="00000000" w:rsidP="00B111FC">
      <w:pPr>
        <w:snapToGrid w:val="0"/>
        <w:ind w:firstLine="300"/>
      </w:pPr>
      <w:r w:rsidRPr="00C808D3">
        <w:rPr>
          <w:sz w:val="15"/>
          <w:szCs w:val="15"/>
        </w:rPr>
        <w:tab/>
      </w:r>
      <w:r w:rsidRPr="00C808D3">
        <w:t>如果真的就像你说的，展现几个奇迹，人们就会相信，</w:t>
      </w:r>
      <w:r w:rsidRPr="00C808D3">
        <w:rPr>
          <w:u w:val="single"/>
        </w:rPr>
        <w:t>耶稣都施展那么多奇迹了，怎么最后还是会被人杀死呀</w:t>
      </w:r>
      <w:r w:rsidRPr="006468AC">
        <w:rPr>
          <w:rFonts w:ascii="微软雅黑" w:eastAsia="微软雅黑" w:hAnsi="微软雅黑" w:cs="微软雅黑" w:hint="eastAsia"/>
          <w:i/>
          <w:iCs/>
          <w:color w:val="1B6B63"/>
          <w:vertAlign w:val="superscript"/>
        </w:rPr>
        <w:t>1</w:t>
      </w:r>
      <w:r w:rsidRPr="00C808D3">
        <w:t>，似乎杀死耶稣的时候，群众没有多少人反对吧，大多数人都觉得，也许有些不公正，但是，这些事情每天都发生呀，人们并未像你说的，看到奇迹，就相信奇迹，然后就开始追求真理了呀。两千年前是这样，就算耶稣现在再回来，你觉得命运会有改变吗？肯定没几天就被人以</w:t>
      </w:r>
      <w:r w:rsidRPr="00C808D3">
        <w:t>“</w:t>
      </w:r>
      <w:r w:rsidRPr="00C808D3">
        <w:t>冒充耶稣</w:t>
      </w:r>
      <w:r w:rsidRPr="00C808D3">
        <w:t>”</w:t>
      </w:r>
      <w:r w:rsidRPr="00C808D3">
        <w:t>为名，再次送上十字架了。而这个过程，</w:t>
      </w:r>
      <w:r w:rsidRPr="00C808D3">
        <w:rPr>
          <w:u w:val="single"/>
        </w:rPr>
        <w:t>和你对外星人判断的过程有区别吗</w:t>
      </w:r>
      <w:r w:rsidRPr="006468AC">
        <w:rPr>
          <w:rFonts w:ascii="微软雅黑" w:eastAsia="微软雅黑" w:hAnsi="微软雅黑" w:cs="微软雅黑" w:hint="eastAsia"/>
          <w:i/>
          <w:iCs/>
          <w:color w:val="1B6B63"/>
          <w:vertAlign w:val="superscript"/>
        </w:rPr>
        <w:t>2</w:t>
      </w:r>
      <w:r w:rsidRPr="00C808D3">
        <w:t>？人们其实已经预设了相信</w:t>
      </w:r>
      <w:r w:rsidRPr="00C808D3">
        <w:t>“</w:t>
      </w:r>
      <w:r w:rsidRPr="00C808D3">
        <w:t>耶稣不会回来</w:t>
      </w:r>
      <w:r w:rsidRPr="00C808D3">
        <w:t>”</w:t>
      </w:r>
      <w:r w:rsidRPr="00C808D3">
        <w:t>，所以，一面热切地期盼耶稣回来，然后，又会马上把耶稣回来的每一个信息否定掉，把每一个回来的耶稣都送上十字架，你觉得这些都不可能发生吗？</w:t>
      </w:r>
    </w:p>
    <w:p w14:paraId="12584C66" w14:textId="77777777" w:rsidR="00CD5C62" w:rsidRPr="00C808D3" w:rsidRDefault="00CD5C62" w:rsidP="00B111FC">
      <w:pPr>
        <w:snapToGrid w:val="0"/>
        <w:ind w:firstLine="480"/>
      </w:pPr>
    </w:p>
    <w:p w14:paraId="74B8AEE0" w14:textId="00FD11FB" w:rsidR="002A55EF" w:rsidRPr="00C808D3" w:rsidRDefault="00000000" w:rsidP="00C605C3">
      <w:pPr>
        <w:adjustRightInd w:val="0"/>
        <w:snapToGrid w:val="0"/>
        <w:ind w:firstLine="480"/>
      </w:pPr>
      <w:r w:rsidRPr="006E4FA5">
        <w:rPr>
          <w:rFonts w:ascii="微软雅黑" w:eastAsia="微软雅黑" w:hAnsi="微软雅黑" w:cs="微软雅黑"/>
          <w:i/>
          <w:iCs/>
          <w:color w:val="1B6B63"/>
        </w:rPr>
        <w:t>1.</w:t>
      </w:r>
      <w:r w:rsidRPr="006E4FA5">
        <w:rPr>
          <w:rFonts w:ascii="微软雅黑" w:eastAsia="微软雅黑" w:hAnsi="微软雅黑" w:cs="微软雅黑" w:hint="eastAsia"/>
          <w:i/>
          <w:iCs/>
          <w:color w:val="1B6B63"/>
        </w:rPr>
        <w:t>各种不同的举例效能不同，描述与呈现的也不同，对于不同的人产生的不同理解也不同，这里的举例相对单一，也缺乏常例化，也存在反面例子。</w:t>
      </w:r>
      <w:r w:rsidR="004C0438">
        <w:rPr>
          <w:rFonts w:ascii="微软雅黑" w:eastAsia="微软雅黑" w:hAnsi="微软雅黑" w:cs="微软雅黑" w:hint="eastAsia"/>
          <w:i/>
          <w:iCs/>
          <w:color w:val="1B6B63"/>
        </w:rPr>
        <w:t>在举例当中，也可能存在偏向，就是对某些特例举例的偏向，有意无意的忽略一些反例，和超出范围的例子，或者很特殊情况的例子。</w:t>
      </w:r>
    </w:p>
    <w:p w14:paraId="6C19B0F2" w14:textId="0C8B75F6" w:rsidR="002A55EF" w:rsidRPr="00C808D3" w:rsidRDefault="00000000" w:rsidP="00C605C3">
      <w:pPr>
        <w:adjustRightInd w:val="0"/>
        <w:snapToGrid w:val="0"/>
        <w:ind w:firstLine="480"/>
      </w:pPr>
      <w:r w:rsidRPr="006E4FA5">
        <w:rPr>
          <w:rFonts w:ascii="微软雅黑" w:eastAsia="微软雅黑" w:hAnsi="微软雅黑" w:cs="微软雅黑"/>
          <w:i/>
          <w:iCs/>
          <w:color w:val="1B6B63"/>
        </w:rPr>
        <w:t>2.</w:t>
      </w:r>
      <w:r w:rsidR="00C97FC0">
        <w:rPr>
          <w:rFonts w:ascii="微软雅黑" w:eastAsia="微软雅黑" w:hAnsi="微软雅黑" w:cs="微软雅黑" w:hint="eastAsia"/>
          <w:i/>
          <w:iCs/>
          <w:color w:val="1B6B63"/>
        </w:rPr>
        <w:t>任何判断方式也都可以无尽细化，和多样化，复合化等，</w:t>
      </w:r>
      <w:r w:rsidRPr="006E4FA5">
        <w:rPr>
          <w:rFonts w:ascii="微软雅黑" w:eastAsia="微软雅黑" w:hAnsi="微软雅黑" w:cs="微软雅黑"/>
          <w:i/>
          <w:iCs/>
          <w:color w:val="1B6B63"/>
        </w:rPr>
        <w:t>有无尽相同点，无尽不同点。</w:t>
      </w:r>
    </w:p>
    <w:p w14:paraId="30A63192" w14:textId="77777777" w:rsidR="002A55EF" w:rsidRPr="00C808D3" w:rsidRDefault="002A55EF">
      <w:pPr>
        <w:ind w:firstLine="480"/>
      </w:pPr>
    </w:p>
    <w:p w14:paraId="72C8790A" w14:textId="77777777" w:rsidR="002A55EF" w:rsidRDefault="00000000" w:rsidP="00B111FC">
      <w:pPr>
        <w:snapToGrid w:val="0"/>
        <w:ind w:firstLine="300"/>
      </w:pPr>
      <w:r w:rsidRPr="00C808D3">
        <w:rPr>
          <w:sz w:val="15"/>
          <w:szCs w:val="15"/>
        </w:rPr>
        <w:tab/>
      </w:r>
      <w:r w:rsidRPr="00C808D3">
        <w:t>记住，这是每个人每天都在发生的大脑的</w:t>
      </w:r>
      <w:r w:rsidRPr="00C808D3">
        <w:t>“</w:t>
      </w:r>
      <w:r w:rsidRPr="00C808D3">
        <w:t>认知</w:t>
      </w:r>
      <w:r w:rsidRPr="00C808D3">
        <w:t>”</w:t>
      </w:r>
      <w:r w:rsidRPr="00C808D3">
        <w:t>的过程，大脑就是一个画笔，它不可能去认知的。你所谓的认知都只是大脑病毒构建的一套套的愈合观念的监狱，然后相信已经相信的，看见希望看见的。既然这是所有</w:t>
      </w:r>
      <w:r w:rsidRPr="00C808D3">
        <w:rPr>
          <w:u w:val="single"/>
        </w:rPr>
        <w:t>你大脑的</w:t>
      </w:r>
      <w:r w:rsidRPr="00C808D3">
        <w:rPr>
          <w:u w:val="single"/>
        </w:rPr>
        <w:t>“</w:t>
      </w:r>
      <w:r w:rsidRPr="00C808D3">
        <w:rPr>
          <w:u w:val="single"/>
        </w:rPr>
        <w:t>认知</w:t>
      </w:r>
      <w:r w:rsidRPr="00C808D3">
        <w:rPr>
          <w:u w:val="single"/>
        </w:rPr>
        <w:t>”</w:t>
      </w:r>
      <w:r w:rsidRPr="00C808D3">
        <w:rPr>
          <w:u w:val="single"/>
        </w:rPr>
        <w:t>过程</w:t>
      </w:r>
      <w:r w:rsidRPr="00C808D3">
        <w:t>，我可以给你举出无数的例子，要再举一个更普遍和每个人都会经历到的例子吗？比如学历、所有物的幻觉、爱情和亲情、金字塔、转世轮回、科学研究中的盲目和误区等等，你随便挑好了。</w:t>
      </w:r>
    </w:p>
    <w:p w14:paraId="73B2A0E6" w14:textId="77777777" w:rsidR="0064784E" w:rsidRPr="00C808D3" w:rsidRDefault="0064784E" w:rsidP="00B111FC">
      <w:pPr>
        <w:snapToGrid w:val="0"/>
        <w:ind w:firstLine="480"/>
      </w:pPr>
    </w:p>
    <w:p w14:paraId="7D01732E" w14:textId="749428ED" w:rsidR="002A55EF" w:rsidRPr="006E4FA5" w:rsidRDefault="00000000" w:rsidP="00C605C3">
      <w:pPr>
        <w:numPr>
          <w:ilvl w:val="0"/>
          <w:numId w:val="7"/>
        </w:numPr>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i/>
          <w:iCs/>
          <w:color w:val="1B6B63"/>
        </w:rPr>
        <w:t>举例的背后</w:t>
      </w:r>
      <w:r w:rsidRPr="006E4FA5">
        <w:rPr>
          <w:rFonts w:ascii="微软雅黑" w:eastAsia="微软雅黑" w:hAnsi="微软雅黑" w:cs="微软雅黑" w:hint="eastAsia"/>
          <w:i/>
          <w:iCs/>
          <w:color w:val="1B6B63"/>
        </w:rPr>
        <w:t>，呈现的背后，为何而呈现，不同的思维模式又是如何影响不同的呈现的等，很多时候重要的并非是我们选</w:t>
      </w:r>
      <w:r w:rsidRPr="006E4FA5">
        <w:rPr>
          <w:rFonts w:ascii="微软雅黑" w:eastAsia="微软雅黑" w:hAnsi="微软雅黑" w:cs="微软雅黑"/>
          <w:i/>
          <w:iCs/>
          <w:color w:val="1B6B63"/>
        </w:rPr>
        <w:t>A</w:t>
      </w:r>
      <w:r w:rsidRPr="006E4FA5">
        <w:rPr>
          <w:rFonts w:ascii="微软雅黑" w:eastAsia="微软雅黑" w:hAnsi="微软雅黑" w:cs="微软雅黑" w:hint="eastAsia"/>
          <w:i/>
          <w:iCs/>
          <w:color w:val="1B6B63"/>
        </w:rPr>
        <w:t>还是选</w:t>
      </w:r>
      <w:r w:rsidRPr="006E4FA5">
        <w:rPr>
          <w:rFonts w:ascii="微软雅黑" w:eastAsia="微软雅黑" w:hAnsi="微软雅黑" w:cs="微软雅黑"/>
          <w:i/>
          <w:iCs/>
          <w:color w:val="1B6B63"/>
        </w:rPr>
        <w:t>B</w:t>
      </w:r>
      <w:r w:rsidRPr="006E4FA5">
        <w:rPr>
          <w:rFonts w:ascii="微软雅黑" w:eastAsia="微软雅黑" w:hAnsi="微软雅黑" w:cs="微软雅黑" w:hint="eastAsia"/>
          <w:i/>
          <w:iCs/>
          <w:color w:val="1B6B63"/>
        </w:rPr>
        <w:t>，做事情</w:t>
      </w:r>
      <w:r w:rsidRPr="006E4FA5">
        <w:rPr>
          <w:rFonts w:ascii="微软雅黑" w:eastAsia="微软雅黑" w:hAnsi="微软雅黑" w:cs="微软雅黑"/>
          <w:i/>
          <w:iCs/>
          <w:color w:val="1B6B63"/>
        </w:rPr>
        <w:t>A</w:t>
      </w:r>
      <w:r w:rsidRPr="006E4FA5">
        <w:rPr>
          <w:rFonts w:ascii="微软雅黑" w:eastAsia="微软雅黑" w:hAnsi="微软雅黑" w:cs="微软雅黑" w:hint="eastAsia"/>
          <w:i/>
          <w:iCs/>
          <w:color w:val="1B6B63"/>
        </w:rPr>
        <w:t>还是做事情</w:t>
      </w:r>
      <w:r w:rsidRPr="006E4FA5">
        <w:rPr>
          <w:rFonts w:ascii="微软雅黑" w:eastAsia="微软雅黑" w:hAnsi="微软雅黑" w:cs="微软雅黑"/>
          <w:i/>
          <w:iCs/>
          <w:color w:val="1B6B63"/>
        </w:rPr>
        <w:t>B</w:t>
      </w:r>
      <w:r w:rsidRPr="006E4FA5">
        <w:rPr>
          <w:rFonts w:ascii="微软雅黑" w:eastAsia="微软雅黑" w:hAnsi="微软雅黑" w:cs="微软雅黑" w:hint="eastAsia"/>
          <w:i/>
          <w:iCs/>
          <w:color w:val="1B6B63"/>
        </w:rPr>
        <w:t>等，而是我们为何会如此呈现？</w:t>
      </w:r>
      <w:r w:rsidR="00965069">
        <w:rPr>
          <w:rFonts w:ascii="微软雅黑" w:eastAsia="微软雅黑" w:hAnsi="微软雅黑" w:cs="微软雅黑" w:hint="eastAsia"/>
          <w:i/>
          <w:iCs/>
          <w:color w:val="1B6B63"/>
        </w:rPr>
        <w:t>选择的基于是什么，基于又是哪里来的等。</w:t>
      </w:r>
    </w:p>
    <w:p w14:paraId="06F4A1C2" w14:textId="77777777" w:rsidR="002A55EF" w:rsidRPr="00942DF6" w:rsidRDefault="002A55EF" w:rsidP="00B111FC">
      <w:pPr>
        <w:snapToGrid w:val="0"/>
        <w:ind w:firstLine="480"/>
        <w:mirrorIndents/>
        <w:rPr>
          <w:rFonts w:ascii="微软雅黑" w:eastAsia="微软雅黑" w:hAnsi="微软雅黑" w:cs="微软雅黑" w:hint="eastAsia"/>
          <w:i/>
          <w:iCs/>
          <w:color w:val="1B6B63"/>
        </w:rPr>
      </w:pPr>
    </w:p>
    <w:p w14:paraId="3BACA2D9" w14:textId="77777777" w:rsidR="002A55EF" w:rsidRPr="00C808D3" w:rsidRDefault="00000000" w:rsidP="00B111FC">
      <w:pPr>
        <w:snapToGrid w:val="0"/>
        <w:ind w:firstLine="300"/>
      </w:pPr>
      <w:r w:rsidRPr="00C808D3">
        <w:rPr>
          <w:sz w:val="15"/>
          <w:szCs w:val="15"/>
        </w:rPr>
        <w:tab/>
      </w:r>
      <w:r w:rsidRPr="00C808D3">
        <w:rPr>
          <w:b/>
        </w:rPr>
        <w:t>Jim</w:t>
      </w:r>
      <w:r w:rsidRPr="00C808D3">
        <w:rPr>
          <w:b/>
        </w:rPr>
        <w:t>：</w:t>
      </w:r>
      <w:r w:rsidRPr="00C808D3">
        <w:t>你不用再给我举例子了。我明白了，也许其他人还要再举几个例子才会彻底明白，但是，我向你保证，我明白你的意思。我是做金融的，</w:t>
      </w:r>
      <w:r w:rsidRPr="00C808D3">
        <w:rPr>
          <w:u w:val="single"/>
        </w:rPr>
        <w:t>我最清楚地知道</w:t>
      </w:r>
      <w:r w:rsidRPr="006468AC">
        <w:rPr>
          <w:rFonts w:ascii="微软雅黑" w:eastAsia="微软雅黑" w:hAnsi="微软雅黑" w:cs="微软雅黑" w:hint="eastAsia"/>
          <w:i/>
          <w:iCs/>
          <w:color w:val="1B6B63"/>
          <w:vertAlign w:val="superscript"/>
        </w:rPr>
        <w:t>1</w:t>
      </w:r>
      <w:r w:rsidRPr="00C808D3">
        <w:t>，人们是怎样自以为自己客观、科学、冷静而理性，几乎所有人都觉得自己是根据证据和数据做出的决定，其实，无论哪一级的金融投资，从散户到专家，从上市公司到基金，所有的决策基本都是一团浆糊的。</w:t>
      </w:r>
    </w:p>
    <w:p w14:paraId="68F0317A" w14:textId="77777777" w:rsidR="002A55EF" w:rsidRPr="00C808D3" w:rsidRDefault="002A55EF">
      <w:pPr>
        <w:ind w:firstLine="480"/>
      </w:pPr>
    </w:p>
    <w:p w14:paraId="61A6FC92" w14:textId="6609BEE1" w:rsidR="002A55EF" w:rsidRPr="00C808D3" w:rsidRDefault="00000000" w:rsidP="00C605C3">
      <w:pPr>
        <w:adjustRightInd w:val="0"/>
        <w:snapToGrid w:val="0"/>
        <w:ind w:firstLine="480"/>
      </w:pPr>
      <w:r w:rsidRPr="00267404">
        <w:rPr>
          <w:rFonts w:ascii="微软雅黑" w:eastAsia="微软雅黑" w:hAnsi="微软雅黑" w:cs="微软雅黑" w:hint="eastAsia"/>
          <w:i/>
          <w:iCs/>
          <w:color w:val="1B6B63"/>
        </w:rPr>
        <w:lastRenderedPageBreak/>
        <w:t>1.</w:t>
      </w:r>
      <w:r w:rsidR="00DD34AC">
        <w:rPr>
          <w:rFonts w:ascii="微软雅黑" w:eastAsia="微软雅黑" w:hAnsi="微软雅黑" w:cs="微软雅黑" w:hint="eastAsia"/>
          <w:i/>
          <w:iCs/>
          <w:color w:val="1B6B63"/>
        </w:rPr>
        <w:t>“最清晰”其实也是一种固化，清楚是相对的清楚，相当于比外行来说更为清楚，因为清楚/最清楚，也不代表实际清楚多少，理解多少，什么范围，什么层面等。</w:t>
      </w:r>
      <w:r w:rsidRPr="006E4FA5">
        <w:rPr>
          <w:rFonts w:ascii="微软雅黑" w:eastAsia="微软雅黑" w:hAnsi="微软雅黑" w:cs="微软雅黑"/>
          <w:i/>
          <w:iCs/>
          <w:color w:val="1B6B63"/>
        </w:rPr>
        <w:t>清楚/模糊，复合叠加</w:t>
      </w:r>
      <w:r w:rsidR="00F538E0">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如果用百分比，</w:t>
      </w:r>
      <w:r w:rsidR="00F538E0">
        <w:rPr>
          <w:rFonts w:ascii="微软雅黑" w:eastAsia="微软雅黑" w:hAnsi="微软雅黑" w:cs="微软雅黑" w:hint="eastAsia"/>
          <w:i/>
          <w:iCs/>
          <w:color w:val="1B6B63"/>
        </w:rPr>
        <w:t>可以描述为清楚率，</w:t>
      </w:r>
      <w:r w:rsidRPr="006E4FA5">
        <w:rPr>
          <w:rFonts w:ascii="微软雅黑" w:eastAsia="微软雅黑" w:hAnsi="微软雅黑" w:cs="微软雅黑"/>
          <w:i/>
          <w:iCs/>
          <w:color w:val="1B6B63"/>
        </w:rPr>
        <w:t>清楚率</w:t>
      </w:r>
      <w:r w:rsidR="00F538E0">
        <w:rPr>
          <w:rFonts w:ascii="微软雅黑" w:eastAsia="微软雅黑" w:hAnsi="微软雅黑" w:cs="微软雅黑" w:hint="eastAsia"/>
          <w:i/>
          <w:iCs/>
          <w:color w:val="1B6B63"/>
        </w:rPr>
        <w:t>相对</w:t>
      </w:r>
      <w:r w:rsidRPr="006E4FA5">
        <w:rPr>
          <w:rFonts w:ascii="微软雅黑" w:eastAsia="微软雅黑" w:hAnsi="微软雅黑" w:cs="微软雅黑"/>
          <w:i/>
          <w:iCs/>
          <w:color w:val="1B6B63"/>
        </w:rPr>
        <w:t>是多少</w:t>
      </w:r>
      <w:r w:rsidR="00F538E0">
        <w:rPr>
          <w:rFonts w:ascii="微软雅黑" w:eastAsia="微软雅黑" w:hAnsi="微软雅黑" w:cs="微软雅黑" w:hint="eastAsia"/>
          <w:i/>
          <w:iCs/>
          <w:color w:val="1B6B63"/>
        </w:rPr>
        <w:t>等，但是不会是百分之百。</w:t>
      </w:r>
    </w:p>
    <w:p w14:paraId="5E34526A" w14:textId="77777777" w:rsidR="002A55EF" w:rsidRPr="00C808D3" w:rsidRDefault="002A55EF">
      <w:pPr>
        <w:ind w:firstLine="480"/>
      </w:pPr>
    </w:p>
    <w:p w14:paraId="184AA37F" w14:textId="77777777" w:rsidR="002A55EF" w:rsidRDefault="00000000" w:rsidP="00B111FC">
      <w:pPr>
        <w:snapToGrid w:val="0"/>
        <w:ind w:firstLine="300"/>
      </w:pPr>
      <w:r w:rsidRPr="00C808D3">
        <w:rPr>
          <w:sz w:val="15"/>
          <w:szCs w:val="15"/>
        </w:rPr>
        <w:tab/>
      </w:r>
      <w:r w:rsidRPr="00C808D3">
        <w:rPr>
          <w:u w:val="single"/>
        </w:rPr>
        <w:t>我想，估计没有任何其他领域比金融更清晰地观察人们的认知模式的幼稚、可笑、冲动和无知了</w:t>
      </w:r>
      <w:r w:rsidRPr="00C808D3">
        <w:t>。投资股市的多数人都觉得自己是理性的，会根据实际情况，做出自己看来正确的决定，而不会根据自己认为的预设想法，单纯而简单地做出决定，因为对他们来说，每一笔投资几乎都是人生最重大的决定。就连卖菜的老大妈，都知道看证券报，他们都自我陶醉地觉得自己是根据信息和知识做出判断的。</w:t>
      </w:r>
    </w:p>
    <w:p w14:paraId="299D2627" w14:textId="77777777" w:rsidR="00770B9B" w:rsidRPr="00C808D3" w:rsidRDefault="00770B9B" w:rsidP="00B111FC">
      <w:pPr>
        <w:snapToGrid w:val="0"/>
        <w:ind w:firstLine="480"/>
      </w:pPr>
    </w:p>
    <w:p w14:paraId="026F03B3" w14:textId="77777777" w:rsidR="002A55EF" w:rsidRPr="00C808D3" w:rsidRDefault="00000000" w:rsidP="00C605C3">
      <w:pPr>
        <w:adjustRightInd w:val="0"/>
        <w:snapToGrid w:val="0"/>
        <w:ind w:firstLine="480"/>
        <w:rPr>
          <w:rFonts w:eastAsia="微软雅黑"/>
        </w:rPr>
      </w:pPr>
      <w:r w:rsidRPr="00267404">
        <w:rPr>
          <w:rFonts w:ascii="微软雅黑" w:eastAsia="微软雅黑" w:hAnsi="微软雅黑" w:cs="微软雅黑" w:hint="eastAsia"/>
          <w:i/>
          <w:iCs/>
          <w:color w:val="1B6B63"/>
        </w:rPr>
        <w:t>1.</w:t>
      </w:r>
      <w:r w:rsidRPr="006E4FA5">
        <w:rPr>
          <w:rFonts w:ascii="微软雅黑" w:eastAsia="微软雅黑" w:hAnsi="微软雅黑" w:cs="微软雅黑" w:hint="eastAsia"/>
          <w:i/>
          <w:iCs/>
          <w:color w:val="1B6B63"/>
        </w:rPr>
        <w:t>这也是</w:t>
      </w:r>
      <w:r w:rsidRPr="006E4FA5">
        <w:rPr>
          <w:rFonts w:ascii="微软雅黑" w:eastAsia="微软雅黑" w:hAnsi="微软雅黑" w:cs="微软雅黑"/>
          <w:i/>
          <w:iCs/>
          <w:color w:val="1B6B63"/>
        </w:rPr>
        <w:t>固化</w:t>
      </w:r>
      <w:r w:rsidRPr="006E4FA5">
        <w:rPr>
          <w:rFonts w:ascii="微软雅黑" w:eastAsia="微软雅黑" w:hAnsi="微软雅黑" w:cs="微软雅黑" w:hint="eastAsia"/>
          <w:i/>
          <w:iCs/>
          <w:color w:val="1B6B63"/>
        </w:rPr>
        <w:t>的视角</w:t>
      </w:r>
      <w:r w:rsidRPr="006E4FA5">
        <w:rPr>
          <w:rFonts w:ascii="微软雅黑" w:eastAsia="微软雅黑" w:hAnsi="微软雅黑" w:cs="微软雅黑"/>
          <w:i/>
          <w:iCs/>
          <w:color w:val="1B6B63"/>
        </w:rPr>
        <w:t>或分离的视角</w:t>
      </w:r>
      <w:r w:rsidRPr="006E4FA5">
        <w:rPr>
          <w:rFonts w:ascii="微软雅黑" w:eastAsia="微软雅黑" w:hAnsi="微软雅黑" w:cs="微软雅黑" w:hint="eastAsia"/>
          <w:i/>
          <w:iCs/>
          <w:color w:val="1B6B63"/>
        </w:rPr>
        <w:t>，也</w:t>
      </w:r>
      <w:r w:rsidRPr="006E4FA5">
        <w:rPr>
          <w:rFonts w:ascii="微软雅黑" w:eastAsia="微软雅黑" w:hAnsi="微软雅黑" w:cs="微软雅黑"/>
          <w:i/>
          <w:iCs/>
          <w:color w:val="1B6B63"/>
        </w:rPr>
        <w:t>可以反向描述</w:t>
      </w:r>
      <w:r w:rsidRPr="006E4FA5">
        <w:rPr>
          <w:rFonts w:ascii="微软雅黑" w:eastAsia="微软雅黑" w:hAnsi="微软雅黑" w:cs="微软雅黑" w:hint="eastAsia"/>
          <w:i/>
          <w:iCs/>
          <w:color w:val="1B6B63"/>
        </w:rPr>
        <w:t>，这种描述的方向，角度，也是有某种范围或条件的，这种分析更多的是在联系其因果，或者观察其关联。如果更拓展的去分析，涉及基因，进化，教育，生物，宇宙，频率，操控，星球，函数，能量，量子，物理等，会看到全然不同的景象。</w:t>
      </w:r>
    </w:p>
    <w:p w14:paraId="77EDA538" w14:textId="77777777" w:rsidR="002A55EF" w:rsidRPr="00C808D3" w:rsidRDefault="002A55EF">
      <w:pPr>
        <w:ind w:firstLine="480"/>
      </w:pPr>
    </w:p>
    <w:p w14:paraId="72E84237" w14:textId="14FCFE12" w:rsidR="002A55EF" w:rsidRPr="00C808D3" w:rsidRDefault="00000000" w:rsidP="00B111FC">
      <w:pPr>
        <w:snapToGrid w:val="0"/>
        <w:ind w:firstLine="300"/>
      </w:pPr>
      <w:r w:rsidRPr="00C808D3">
        <w:rPr>
          <w:sz w:val="15"/>
          <w:szCs w:val="15"/>
        </w:rPr>
        <w:tab/>
      </w:r>
      <w:r w:rsidRPr="00C808D3">
        <w:t>但是，那些都只是每个人自我的幻觉，无论看多少证券报，分析多少曲线，用多少高级或者现代化的程序，最终，每个人都只是一团浆糊而已。他们</w:t>
      </w:r>
      <w:r w:rsidRPr="00C808D3">
        <w:rPr>
          <w:u w:val="single"/>
        </w:rPr>
        <w:t>只是觉得自己在做正确</w:t>
      </w:r>
      <w:r w:rsidRPr="006468AC">
        <w:rPr>
          <w:rFonts w:ascii="微软雅黑" w:eastAsia="微软雅黑" w:hAnsi="微软雅黑" w:cs="微软雅黑" w:hint="eastAsia"/>
          <w:i/>
          <w:iCs/>
          <w:color w:val="1B6B63"/>
          <w:vertAlign w:val="superscript"/>
        </w:rPr>
        <w:t>1</w:t>
      </w:r>
      <w:r w:rsidRPr="00C808D3">
        <w:rPr>
          <w:u w:val="single"/>
        </w:rPr>
        <w:t>的决定</w:t>
      </w:r>
      <w:r w:rsidRPr="00C808D3">
        <w:t>。而在股市，如果任何一个人真的是客观分析数据，唯一的决定只会是</w:t>
      </w:r>
      <w:r w:rsidRPr="00C808D3">
        <w:t>——</w:t>
      </w:r>
      <w:r w:rsidRPr="00C808D3">
        <w:t>没有赚钱的机会，亏损比例会更高，于是</w:t>
      </w:r>
      <w:r w:rsidRPr="00C808D3">
        <w:rPr>
          <w:u w:val="single"/>
        </w:rPr>
        <w:t>最</w:t>
      </w:r>
      <w:r w:rsidR="00EF67B2">
        <w:rPr>
          <w:rFonts w:ascii="微软雅黑" w:eastAsia="微软雅黑" w:hAnsi="微软雅黑" w:cs="微软雅黑" w:hint="eastAsia"/>
          <w:i/>
          <w:iCs/>
          <w:color w:val="1B6B63"/>
          <w:vertAlign w:val="superscript"/>
        </w:rPr>
        <w:t>1</w:t>
      </w:r>
      <w:r w:rsidRPr="00C808D3">
        <w:rPr>
          <w:u w:val="single"/>
        </w:rPr>
        <w:t>客观</w:t>
      </w:r>
      <w:r w:rsidRPr="00C808D3">
        <w:t>的人会什么都不投资。</w:t>
      </w:r>
    </w:p>
    <w:p w14:paraId="28CB249B" w14:textId="645410E7" w:rsidR="002A55EF" w:rsidRPr="006E4FA5" w:rsidRDefault="002A55EF" w:rsidP="00F7036E">
      <w:pPr>
        <w:tabs>
          <w:tab w:val="left" w:pos="312"/>
        </w:tabs>
        <w:snapToGrid w:val="0"/>
        <w:ind w:firstLineChars="83" w:firstLine="199"/>
        <w:mirrorIndents/>
        <w:rPr>
          <w:rFonts w:ascii="微软雅黑" w:eastAsia="微软雅黑" w:hAnsi="微软雅黑" w:cs="微软雅黑" w:hint="eastAsia"/>
          <w:i/>
          <w:iCs/>
          <w:color w:val="1B6B63"/>
        </w:rPr>
      </w:pPr>
    </w:p>
    <w:p w14:paraId="534125E6" w14:textId="688A16A8" w:rsidR="002A55EF" w:rsidRPr="00C808D3" w:rsidRDefault="00F7036E" w:rsidP="00C605C3">
      <w:pPr>
        <w:adjustRightInd w:val="0"/>
        <w:snapToGrid w:val="0"/>
        <w:ind w:firstLine="480"/>
        <w:rPr>
          <w:rFonts w:eastAsia="微软雅黑"/>
        </w:rPr>
      </w:pPr>
      <w:r>
        <w:rPr>
          <w:rFonts w:ascii="微软雅黑" w:eastAsia="微软雅黑" w:hAnsi="微软雅黑" w:cs="微软雅黑" w:hint="eastAsia"/>
          <w:i/>
          <w:iCs/>
          <w:color w:val="1B6B63"/>
        </w:rPr>
        <w:t>1</w:t>
      </w:r>
      <w:r w:rsidRPr="006E4FA5">
        <w:rPr>
          <w:rFonts w:ascii="微软雅黑" w:eastAsia="微软雅黑" w:hAnsi="微软雅黑" w:cs="微软雅黑"/>
          <w:i/>
          <w:iCs/>
          <w:color w:val="1B6B63"/>
        </w:rPr>
        <w:t>.</w:t>
      </w:r>
      <w:r w:rsidR="00EF67B2" w:rsidRPr="00EF67B2">
        <w:rPr>
          <w:rFonts w:hint="eastAsia"/>
        </w:rPr>
        <w:t xml:space="preserve"> </w:t>
      </w:r>
      <w:r w:rsidR="00EF67B2" w:rsidRPr="00EF67B2">
        <w:rPr>
          <w:rFonts w:ascii="微软雅黑" w:eastAsia="微软雅黑" w:hAnsi="微软雅黑" w:cs="微软雅黑" w:hint="eastAsia"/>
          <w:i/>
          <w:iCs/>
          <w:color w:val="1B6B63"/>
        </w:rPr>
        <w:t>正确/错误</w:t>
      </w:r>
      <w:r w:rsidR="00EF67B2">
        <w:rPr>
          <w:rFonts w:ascii="微软雅黑" w:eastAsia="微软雅黑" w:hAnsi="微软雅黑" w:cs="微软雅黑" w:hint="eastAsia"/>
          <w:i/>
          <w:iCs/>
          <w:color w:val="1B6B63"/>
        </w:rPr>
        <w:t>，</w:t>
      </w:r>
      <w:r w:rsidRPr="006E4FA5">
        <w:rPr>
          <w:rFonts w:ascii="微软雅黑" w:eastAsia="微软雅黑" w:hAnsi="微软雅黑" w:cs="微软雅黑" w:hint="eastAsia"/>
          <w:i/>
          <w:iCs/>
          <w:color w:val="1B6B63"/>
        </w:rPr>
        <w:t>最</w:t>
      </w:r>
      <w:r w:rsidRPr="006E4FA5">
        <w:rPr>
          <w:rFonts w:ascii="微软雅黑" w:eastAsia="微软雅黑" w:hAnsi="微软雅黑" w:cs="微软雅黑"/>
          <w:i/>
          <w:iCs/>
          <w:color w:val="1B6B63"/>
        </w:rPr>
        <w:t>/</w:t>
      </w:r>
      <w:r w:rsidRPr="006E4FA5">
        <w:rPr>
          <w:rFonts w:ascii="微软雅黑" w:eastAsia="微软雅黑" w:hAnsi="微软雅黑" w:cs="微软雅黑" w:hint="eastAsia"/>
          <w:i/>
          <w:iCs/>
          <w:color w:val="1B6B63"/>
        </w:rPr>
        <w:t>无最，无上限，即使是客观这种概念，也是同样如此，一旦概念无限化，或者对客观产生极致的要求，那么都会朝向无限，并无尽拓展下去，而没有最，只有相对的更，或者窄概念的有限有范围的最。</w:t>
      </w:r>
    </w:p>
    <w:p w14:paraId="0557D461" w14:textId="77777777" w:rsidR="002A55EF" w:rsidRPr="00C808D3" w:rsidRDefault="002A55EF">
      <w:pPr>
        <w:ind w:firstLine="480"/>
      </w:pPr>
    </w:p>
    <w:p w14:paraId="157B4F54" w14:textId="77777777" w:rsidR="002A55EF" w:rsidRPr="00C808D3" w:rsidRDefault="00000000" w:rsidP="00B111FC">
      <w:pPr>
        <w:snapToGrid w:val="0"/>
        <w:ind w:firstLine="300"/>
      </w:pPr>
      <w:r w:rsidRPr="00C808D3">
        <w:rPr>
          <w:sz w:val="15"/>
          <w:szCs w:val="15"/>
        </w:rPr>
        <w:tab/>
      </w:r>
      <w:r w:rsidRPr="00C808D3">
        <w:t>而且很多人都知道一个很讽刺而很真实的关于投资科学分析的事情。三个测试者，一个小孩，随便投资，一个公众的大众投资者，一个</w:t>
      </w:r>
      <w:r w:rsidRPr="00C808D3">
        <w:rPr>
          <w:u w:val="single"/>
        </w:rPr>
        <w:t>最</w:t>
      </w:r>
      <w:r w:rsidRPr="00C808D3">
        <w:t>专业的金融投资专家，三个一起做投资盲眼测试。用的是</w:t>
      </w:r>
      <w:r w:rsidRPr="00C808D3">
        <w:rPr>
          <w:u w:val="single"/>
        </w:rPr>
        <w:t>最</w:t>
      </w:r>
      <w:r w:rsidRPr="00C808D3">
        <w:t>科学的分析手段，而不是只做了一两次测试而得出的结论。反复测试的结果却是，随便投资的小孩，成绩是</w:t>
      </w:r>
      <w:r w:rsidRPr="00C808D3">
        <w:rPr>
          <w:u w:val="single"/>
        </w:rPr>
        <w:t>最</w:t>
      </w:r>
      <w:r w:rsidRPr="00C808D3">
        <w:t>好的，</w:t>
      </w:r>
      <w:r w:rsidRPr="00C808D3">
        <w:rPr>
          <w:u w:val="single"/>
        </w:rPr>
        <w:t>最</w:t>
      </w:r>
      <w:r w:rsidRPr="00C808D3">
        <w:t>专业、</w:t>
      </w:r>
      <w:r w:rsidRPr="00C808D3">
        <w:rPr>
          <w:u w:val="single"/>
        </w:rPr>
        <w:t>最</w:t>
      </w:r>
      <w:r w:rsidRPr="006468AC">
        <w:rPr>
          <w:rFonts w:ascii="微软雅黑" w:eastAsia="微软雅黑" w:hAnsi="微软雅黑" w:cs="微软雅黑" w:hint="eastAsia"/>
          <w:i/>
          <w:iCs/>
          <w:color w:val="1B6B63"/>
          <w:vertAlign w:val="superscript"/>
        </w:rPr>
        <w:t>1</w:t>
      </w:r>
      <w:r w:rsidRPr="00C808D3">
        <w:t>理性的专家是成绩</w:t>
      </w:r>
      <w:r w:rsidRPr="00C808D3">
        <w:rPr>
          <w:u w:val="single"/>
        </w:rPr>
        <w:t>最</w:t>
      </w:r>
      <w:r w:rsidRPr="00C808D3">
        <w:t>差的，而这是</w:t>
      </w:r>
      <w:r w:rsidRPr="00C808D3">
        <w:rPr>
          <w:u w:val="single"/>
        </w:rPr>
        <w:t>最</w:t>
      </w:r>
      <w:r w:rsidRPr="00C808D3">
        <w:t>科学的分析，并且可以不断验证的。几乎每个人基本都知道这个事实，但是，还是有无穷无尽的人冲入股票、金融之类投资领域。</w:t>
      </w:r>
    </w:p>
    <w:p w14:paraId="369F04EF" w14:textId="77777777" w:rsidR="002A55EF" w:rsidRDefault="00000000" w:rsidP="00B111FC">
      <w:pPr>
        <w:snapToGrid w:val="0"/>
        <w:ind w:firstLine="300"/>
      </w:pPr>
      <w:r w:rsidRPr="00C808D3">
        <w:rPr>
          <w:sz w:val="15"/>
          <w:szCs w:val="15"/>
        </w:rPr>
        <w:tab/>
      </w:r>
      <w:r w:rsidRPr="00C808D3">
        <w:t>如果你想找一个大脑没有认知能力，也根本不会客观地分析外在数据，只是根据预设的观念做胡思乱想的投射，</w:t>
      </w:r>
      <w:r w:rsidRPr="00C808D3">
        <w:rPr>
          <w:u w:val="single"/>
        </w:rPr>
        <w:t>没有</w:t>
      </w:r>
      <w:r w:rsidRPr="006468AC">
        <w:rPr>
          <w:rFonts w:ascii="微软雅黑" w:eastAsia="微软雅黑" w:hAnsi="微软雅黑" w:cs="微软雅黑" w:hint="eastAsia"/>
          <w:i/>
          <w:iCs/>
          <w:color w:val="1B6B63"/>
          <w:vertAlign w:val="superscript"/>
        </w:rPr>
        <w:t>2</w:t>
      </w:r>
      <w:r w:rsidRPr="00C808D3">
        <w:rPr>
          <w:u w:val="single"/>
        </w:rPr>
        <w:t>比金融领域更好的例子了</w:t>
      </w:r>
      <w:r w:rsidRPr="00C808D3">
        <w:t>，这肯定是人类大脑混乱和无知最</w:t>
      </w:r>
      <w:r w:rsidRPr="00C808D3">
        <w:rPr>
          <w:u w:val="single"/>
        </w:rPr>
        <w:t>直接</w:t>
      </w:r>
      <w:r w:rsidRPr="006468AC">
        <w:rPr>
          <w:rFonts w:ascii="微软雅黑" w:eastAsia="微软雅黑" w:hAnsi="微软雅黑" w:cs="微软雅黑" w:hint="eastAsia"/>
          <w:i/>
          <w:iCs/>
          <w:color w:val="1B6B63"/>
          <w:vertAlign w:val="superscript"/>
        </w:rPr>
        <w:t>3</w:t>
      </w:r>
      <w:r w:rsidRPr="00C808D3">
        <w:t>表达的领域了。</w:t>
      </w:r>
    </w:p>
    <w:p w14:paraId="56951214" w14:textId="77777777" w:rsidR="00FB0DAE" w:rsidRPr="00C808D3" w:rsidRDefault="00FB0DAE" w:rsidP="00B111FC">
      <w:pPr>
        <w:snapToGrid w:val="0"/>
        <w:ind w:firstLine="480"/>
      </w:pPr>
    </w:p>
    <w:p w14:paraId="0D8D203D" w14:textId="45111EED" w:rsidR="002A55EF" w:rsidRPr="00C808D3" w:rsidRDefault="00FB0DAE" w:rsidP="00C605C3">
      <w:pPr>
        <w:adjustRightInd w:val="0"/>
        <w:snapToGrid w:val="0"/>
        <w:ind w:firstLine="480"/>
      </w:pPr>
      <w:r>
        <w:rPr>
          <w:rFonts w:ascii="微软雅黑" w:eastAsia="微软雅黑" w:hAnsi="微软雅黑" w:cs="微软雅黑" w:hint="eastAsia"/>
          <w:i/>
          <w:iCs/>
          <w:color w:val="1B6B63"/>
        </w:rPr>
        <w:t>1.</w:t>
      </w:r>
      <w:r w:rsidRPr="006E4FA5">
        <w:rPr>
          <w:rFonts w:ascii="微软雅黑" w:eastAsia="微软雅黑" w:hAnsi="微软雅黑" w:cs="微软雅黑"/>
          <w:i/>
          <w:iCs/>
          <w:color w:val="1B6B63"/>
        </w:rPr>
        <w:t>注意这里使用</w:t>
      </w:r>
      <w:r w:rsidRPr="006E4FA5">
        <w:rPr>
          <w:rFonts w:ascii="微软雅黑" w:eastAsia="微软雅黑" w:hAnsi="微软雅黑" w:cs="微软雅黑" w:hint="eastAsia"/>
          <w:i/>
          <w:iCs/>
          <w:color w:val="1B6B63"/>
        </w:rPr>
        <w:t>的</w:t>
      </w:r>
      <w:r w:rsidR="00125C6E">
        <w:rPr>
          <w:rFonts w:ascii="微软雅黑" w:eastAsia="微软雅黑" w:hAnsi="微软雅黑" w:cs="微软雅黑" w:hint="eastAsia"/>
          <w:i/>
          <w:iCs/>
          <w:color w:val="1B6B63"/>
        </w:rPr>
        <w:t>“</w:t>
      </w:r>
      <w:r w:rsidRPr="006E4FA5">
        <w:rPr>
          <w:rFonts w:ascii="微软雅黑" w:eastAsia="微软雅黑" w:hAnsi="微软雅黑" w:cs="微软雅黑" w:hint="eastAsia"/>
          <w:i/>
          <w:iCs/>
          <w:color w:val="1B6B63"/>
        </w:rPr>
        <w:t>最</w:t>
      </w:r>
      <w:r w:rsidR="00125C6E">
        <w:rPr>
          <w:rFonts w:ascii="微软雅黑" w:eastAsia="微软雅黑" w:hAnsi="微软雅黑" w:cs="微软雅黑" w:hint="eastAsia"/>
          <w:i/>
          <w:iCs/>
          <w:color w:val="1B6B63"/>
        </w:rPr>
        <w:t>”</w:t>
      </w:r>
      <w:r w:rsidRPr="006E4FA5">
        <w:rPr>
          <w:rFonts w:ascii="微软雅黑" w:eastAsia="微软雅黑" w:hAnsi="微软雅黑" w:cs="微软雅黑" w:hint="eastAsia"/>
          <w:i/>
          <w:iCs/>
          <w:color w:val="1B6B63"/>
        </w:rPr>
        <w:t>字，</w:t>
      </w:r>
      <w:r w:rsidR="00095465">
        <w:rPr>
          <w:rFonts w:ascii="微软雅黑" w:eastAsia="微软雅黑" w:hAnsi="微软雅黑" w:cs="微软雅黑" w:hint="eastAsia"/>
          <w:i/>
          <w:iCs/>
          <w:color w:val="1B6B63"/>
        </w:rPr>
        <w:t>这些描述都含有偏向，并且使用这些词汇的思想状态可能对“最”等的概念与词汇没有多少的了解，属于模糊状态，没有细致化去拆解</w:t>
      </w:r>
      <w:r w:rsidR="00EE45B3">
        <w:rPr>
          <w:rFonts w:ascii="微软雅黑" w:eastAsia="微软雅黑" w:hAnsi="微软雅黑" w:cs="微软雅黑" w:hint="eastAsia"/>
          <w:i/>
          <w:iCs/>
          <w:color w:val="1B6B63"/>
        </w:rPr>
        <w:t>，很多时候是惯性式或者习惯上用“最”字，以加强描述的说服力或者“力感”等</w:t>
      </w:r>
      <w:r w:rsidR="00095465">
        <w:rPr>
          <w:rFonts w:ascii="微软雅黑" w:eastAsia="微软雅黑" w:hAnsi="微软雅黑" w:cs="微软雅黑" w:hint="eastAsia"/>
          <w:i/>
          <w:iCs/>
          <w:color w:val="1B6B63"/>
        </w:rPr>
        <w:t>。</w:t>
      </w:r>
      <w:r w:rsidRPr="006E4FA5">
        <w:rPr>
          <w:rFonts w:ascii="微软雅黑" w:eastAsia="微软雅黑" w:hAnsi="微软雅黑" w:cs="微软雅黑" w:hint="eastAsia"/>
          <w:i/>
          <w:iCs/>
          <w:color w:val="1B6B63"/>
        </w:rPr>
        <w:t>极致无上限。</w:t>
      </w:r>
      <w:r w:rsidRPr="006E4FA5">
        <w:rPr>
          <w:rFonts w:ascii="微软雅黑" w:eastAsia="微软雅黑" w:hAnsi="微软雅黑" w:cs="微软雅黑"/>
          <w:i/>
          <w:iCs/>
          <w:color w:val="1B6B63"/>
        </w:rPr>
        <w:t>没有</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有</w:t>
      </w:r>
      <w:r>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直接</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间接</w:t>
      </w:r>
      <w:r>
        <w:rPr>
          <w:rFonts w:ascii="微软雅黑" w:eastAsia="微软雅黑" w:hAnsi="微软雅黑" w:cs="微软雅黑" w:hint="eastAsia"/>
          <w:i/>
          <w:iCs/>
          <w:color w:val="1B6B63"/>
        </w:rPr>
        <w:t>。</w:t>
      </w:r>
    </w:p>
    <w:p w14:paraId="7A1A8EB6" w14:textId="77777777" w:rsidR="002A55EF" w:rsidRPr="00C808D3" w:rsidRDefault="002A55EF">
      <w:pPr>
        <w:ind w:firstLine="480"/>
      </w:pPr>
    </w:p>
    <w:p w14:paraId="67E1D20D" w14:textId="77777777" w:rsidR="002A55EF" w:rsidRPr="00C808D3" w:rsidRDefault="00000000" w:rsidP="00B111FC">
      <w:pPr>
        <w:snapToGrid w:val="0"/>
        <w:ind w:firstLine="300"/>
      </w:pPr>
      <w:r w:rsidRPr="00C808D3">
        <w:rPr>
          <w:sz w:val="15"/>
          <w:szCs w:val="15"/>
        </w:rPr>
        <w:tab/>
      </w:r>
      <w:r w:rsidRPr="00C808D3">
        <w:rPr>
          <w:b/>
        </w:rPr>
        <w:t>Taisha</w:t>
      </w:r>
      <w:r w:rsidRPr="00C808D3">
        <w:rPr>
          <w:b/>
        </w:rPr>
        <w:t>：</w:t>
      </w:r>
      <w:r w:rsidRPr="00C808D3">
        <w:t>你说得很好，但是，你还没有更清晰地指出，在不论金融行为，还是其他的任何为了目标而努力的行为主义中，大众普遍的</w:t>
      </w:r>
      <w:r w:rsidRPr="00C808D3">
        <w:rPr>
          <w:u w:val="single"/>
        </w:rPr>
        <w:t>预设观念</w:t>
      </w:r>
      <w:r w:rsidRPr="00C808D3">
        <w:t>到底是什么？</w:t>
      </w:r>
    </w:p>
    <w:p w14:paraId="5D443954" w14:textId="77777777" w:rsidR="002A55EF" w:rsidRDefault="00000000" w:rsidP="00B111FC">
      <w:pPr>
        <w:snapToGrid w:val="0"/>
        <w:ind w:firstLine="300"/>
      </w:pPr>
      <w:r w:rsidRPr="00C808D3">
        <w:rPr>
          <w:sz w:val="15"/>
          <w:szCs w:val="15"/>
        </w:rPr>
        <w:tab/>
      </w:r>
      <w:r w:rsidRPr="00C808D3">
        <w:t>任何人买卖股票也好，投资也好，只要是他们想从这个领域来获得收益，他们首先是基于一个</w:t>
      </w:r>
      <w:r w:rsidRPr="00C808D3">
        <w:rPr>
          <w:u w:val="single"/>
        </w:rPr>
        <w:t>核心的预设</w:t>
      </w:r>
      <w:r w:rsidRPr="00C808D3">
        <w:t>观念，就是：</w:t>
      </w:r>
      <w:r w:rsidRPr="00C808D3">
        <w:t>“</w:t>
      </w:r>
      <w:r w:rsidRPr="00C808D3">
        <w:rPr>
          <w:u w:val="single"/>
        </w:rPr>
        <w:t>相信自己应该是可以在竞争中</w:t>
      </w:r>
      <w:r w:rsidRPr="00C808D3">
        <w:t>取胜的，只要足够努力，足够勤奋，足够理性，分析足够的证据，就可以做出正确的决定。</w:t>
      </w:r>
      <w:r w:rsidRPr="00C808D3">
        <w:t>”</w:t>
      </w:r>
      <w:r w:rsidRPr="00C808D3">
        <w:t>每个人都基于这种相信，去努力完成这个的过程</w:t>
      </w:r>
      <w:r w:rsidRPr="00C808D3">
        <w:t>——</w:t>
      </w:r>
      <w:r w:rsidRPr="00C808D3">
        <w:t>这就是我们上次分析过的，</w:t>
      </w:r>
      <w:r w:rsidRPr="00C808D3">
        <w:rPr>
          <w:u w:val="single"/>
        </w:rPr>
        <w:t>基于行动主义的成功的幻觉</w:t>
      </w:r>
      <w:r w:rsidRPr="006468AC">
        <w:rPr>
          <w:rFonts w:ascii="微软雅黑" w:eastAsia="微软雅黑" w:hAnsi="微软雅黑" w:cs="微软雅黑" w:hint="eastAsia"/>
          <w:i/>
          <w:iCs/>
          <w:color w:val="1B6B63"/>
          <w:vertAlign w:val="superscript"/>
        </w:rPr>
        <w:t>1</w:t>
      </w:r>
      <w:r w:rsidRPr="00C808D3">
        <w:t>。在你所谓的分析过程中，老大妈看证券报，哪个老大妈不觉得自己是理性的，不觉得自己是可以成功的呢？她因为自己预设的观念，她</w:t>
      </w:r>
      <w:r w:rsidRPr="00C808D3">
        <w:rPr>
          <w:u w:val="single"/>
        </w:rPr>
        <w:t>必然会更多地看到赚钱的例子，而主动去忽略赔钱的例子，不是吗</w:t>
      </w:r>
      <w:r w:rsidRPr="00C808D3">
        <w:t>？</w:t>
      </w:r>
    </w:p>
    <w:p w14:paraId="39F0A77B" w14:textId="77777777" w:rsidR="001A690D" w:rsidRPr="00C808D3" w:rsidRDefault="001A690D" w:rsidP="00B111FC">
      <w:pPr>
        <w:snapToGrid w:val="0"/>
        <w:ind w:firstLine="480"/>
      </w:pPr>
    </w:p>
    <w:p w14:paraId="5A028134" w14:textId="4E976DB8" w:rsidR="002A55EF" w:rsidRPr="00C808D3" w:rsidRDefault="00B111FC" w:rsidP="00C605C3">
      <w:pPr>
        <w:adjustRightInd w:val="0"/>
        <w:snapToGrid w:val="0"/>
        <w:ind w:firstLine="480"/>
        <w:rPr>
          <w:rFonts w:eastAsia="微软雅黑"/>
        </w:rPr>
      </w:pPr>
      <w:r w:rsidRPr="006E4FA5">
        <w:rPr>
          <w:rFonts w:ascii="微软雅黑" w:eastAsia="微软雅黑" w:hAnsi="微软雅黑" w:cs="微软雅黑" w:hint="eastAsia"/>
          <w:i/>
          <w:iCs/>
          <w:color w:val="1B6B63"/>
        </w:rPr>
        <w:t>1.</w:t>
      </w:r>
      <w:r w:rsidRPr="006E4FA5">
        <w:rPr>
          <w:rFonts w:ascii="微软雅黑" w:eastAsia="微软雅黑" w:hAnsi="微软雅黑" w:cs="微软雅黑"/>
          <w:i/>
          <w:iCs/>
          <w:color w:val="1B6B63"/>
        </w:rPr>
        <w:t>成功</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失败</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基于</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不</w:t>
      </w:r>
      <w:r w:rsidRPr="006E4FA5">
        <w:rPr>
          <w:rFonts w:ascii="微软雅黑" w:eastAsia="微软雅黑" w:hAnsi="微软雅黑" w:cs="微软雅黑" w:hint="eastAsia"/>
          <w:i/>
          <w:iCs/>
          <w:color w:val="1B6B63"/>
        </w:rPr>
        <w:t>基</w:t>
      </w:r>
      <w:r w:rsidRPr="006E4FA5">
        <w:rPr>
          <w:rFonts w:ascii="微软雅黑" w:eastAsia="微软雅黑" w:hAnsi="微软雅黑" w:cs="微软雅黑"/>
          <w:i/>
          <w:iCs/>
          <w:color w:val="1B6B63"/>
        </w:rPr>
        <w:t>于</w:t>
      </w:r>
      <w:r w:rsidRPr="006E4FA5">
        <w:rPr>
          <w:rFonts w:ascii="微软雅黑" w:eastAsia="微软雅黑" w:hAnsi="微软雅黑" w:cs="微软雅黑" w:hint="eastAsia"/>
          <w:i/>
          <w:iCs/>
          <w:color w:val="1B6B63"/>
        </w:rPr>
        <w:t>，必然</w:t>
      </w:r>
      <w:r w:rsidRPr="006E4FA5">
        <w:rPr>
          <w:rFonts w:ascii="微软雅黑" w:eastAsia="微软雅黑" w:hAnsi="微软雅黑" w:cs="微软雅黑"/>
          <w:i/>
          <w:iCs/>
          <w:color w:val="1B6B63"/>
        </w:rPr>
        <w:t>/</w:t>
      </w:r>
      <w:r w:rsidRPr="006E4FA5">
        <w:rPr>
          <w:rFonts w:ascii="微软雅黑" w:eastAsia="微软雅黑" w:hAnsi="微软雅黑" w:cs="微软雅黑" w:hint="eastAsia"/>
          <w:i/>
          <w:iCs/>
          <w:color w:val="1B6B63"/>
        </w:rPr>
        <w:t>不必然。行动了什么就能什么什么，这种是站在线性时间或逻辑大脑下的一些思维模式，同时也是一种线性顺序的惯性。如果我们从量子层面来讲，其实是行动了什么就能产生什么什么概率，并非是一个100%确定的绝对的。</w:t>
      </w:r>
    </w:p>
    <w:p w14:paraId="634CF23F" w14:textId="77777777" w:rsidR="002A55EF" w:rsidRPr="00C808D3" w:rsidRDefault="002A55EF" w:rsidP="00B111FC">
      <w:pPr>
        <w:ind w:firstLine="480"/>
        <w:rPr>
          <w:rFonts w:eastAsia="微软雅黑"/>
        </w:rPr>
      </w:pPr>
    </w:p>
    <w:p w14:paraId="2D238A7F" w14:textId="1EC1F41B" w:rsidR="002A55EF" w:rsidRPr="00C808D3" w:rsidRDefault="00000000" w:rsidP="00B111FC">
      <w:pPr>
        <w:snapToGrid w:val="0"/>
        <w:ind w:firstLine="300"/>
      </w:pPr>
      <w:r w:rsidRPr="00C808D3">
        <w:rPr>
          <w:sz w:val="15"/>
          <w:szCs w:val="15"/>
        </w:rPr>
        <w:tab/>
      </w:r>
      <w:r w:rsidRPr="00C808D3">
        <w:rPr>
          <w:b/>
        </w:rPr>
        <w:t>Jim</w:t>
      </w:r>
      <w:r w:rsidRPr="00C808D3">
        <w:rPr>
          <w:b/>
        </w:rPr>
        <w:t>：</w:t>
      </w:r>
      <w:r w:rsidRPr="00C808D3">
        <w:t>行，</w:t>
      </w:r>
      <w:r w:rsidRPr="00C808D3">
        <w:rPr>
          <w:u w:val="single"/>
        </w:rPr>
        <w:t>我接受这个观点</w:t>
      </w:r>
      <w:r w:rsidRPr="006468AC">
        <w:rPr>
          <w:rFonts w:ascii="微软雅黑" w:eastAsia="微软雅黑" w:hAnsi="微软雅黑" w:cs="微软雅黑" w:hint="eastAsia"/>
          <w:i/>
          <w:iCs/>
          <w:color w:val="1B6B63"/>
          <w:vertAlign w:val="superscript"/>
        </w:rPr>
        <w:t>1</w:t>
      </w:r>
      <w:r w:rsidRPr="00C808D3">
        <w:t>了。大脑根本没有认知能力，是完全根据预设的知识来工作的，</w:t>
      </w:r>
      <w:r w:rsidRPr="00C808D3">
        <w:rPr>
          <w:u w:val="single"/>
        </w:rPr>
        <w:t>那这些预设的思维模式来自哪里呢</w:t>
      </w:r>
      <w:r w:rsidRPr="00C808D3">
        <w:t>？是来自这个社会的行动主义、英雄主义的那些电影和故事的洗脑的结果吗？我其实也总是在想，为什么我总是要不停地买一些更好的笔记本、更高级的手机，不停地想要找投资机会，买房呀，投资股票呀。其实，本质的原因，是这个世界，在几乎无处不在地告诉每个人，有更好的手机、更好的生活，女人长得美很重要，男人很有钱很重要，等等各种各样的思维模式。其实这些思维模式都是外在强加的，我们原来都不信的。但是，在这个世界待久了，真的就相信了。从这个角度看，</w:t>
      </w:r>
      <w:r w:rsidRPr="00C808D3">
        <w:rPr>
          <w:u w:val="single"/>
        </w:rPr>
        <w:t>人们确实是，依据已经建立预设的观念，然后才做出判断</w:t>
      </w:r>
      <w:r w:rsidRPr="00C808D3">
        <w:t>。</w:t>
      </w:r>
    </w:p>
    <w:p w14:paraId="47850579" w14:textId="561FD883" w:rsidR="002A55EF" w:rsidRDefault="00000000">
      <w:pPr>
        <w:ind w:firstLine="300"/>
      </w:pPr>
      <w:r w:rsidRPr="00C808D3">
        <w:rPr>
          <w:sz w:val="15"/>
          <w:szCs w:val="15"/>
        </w:rPr>
        <w:tab/>
      </w:r>
      <w:r w:rsidRPr="00C808D3">
        <w:t>可是，我明白了预设的观念的存在，</w:t>
      </w:r>
      <w:r w:rsidRPr="007A3D88">
        <w:rPr>
          <w:u w:val="single"/>
        </w:rPr>
        <w:t>那为什么我的大脑会预设外星人不存在的概念呢？</w:t>
      </w:r>
      <w:r w:rsidR="007A3D88">
        <w:rPr>
          <w:rFonts w:hint="eastAsia"/>
          <w:vertAlign w:val="superscript"/>
        </w:rPr>
        <w:t>2</w:t>
      </w:r>
      <w:r w:rsidRPr="00C808D3">
        <w:t>其实我自己觉得自己还是挺相信外星人这回事的。</w:t>
      </w:r>
    </w:p>
    <w:p w14:paraId="588F59D7" w14:textId="77777777" w:rsidR="001A690D" w:rsidRPr="00C808D3" w:rsidRDefault="001A690D">
      <w:pPr>
        <w:ind w:firstLine="480"/>
      </w:pPr>
    </w:p>
    <w:p w14:paraId="552FDCE8" w14:textId="6A3F80DE" w:rsidR="002A55EF" w:rsidRPr="00EB2A20" w:rsidRDefault="00EB2A20" w:rsidP="00EB2A20">
      <w:pPr>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1.</w:t>
      </w:r>
      <w:r w:rsidRPr="00EB2A20">
        <w:rPr>
          <w:rFonts w:ascii="微软雅黑" w:eastAsia="微软雅黑" w:hAnsi="微软雅黑" w:cs="微软雅黑"/>
          <w:i/>
          <w:iCs/>
          <w:color w:val="1B6B63"/>
        </w:rPr>
        <w:t>接受</w:t>
      </w:r>
      <w:r w:rsidRPr="00EB2A20">
        <w:rPr>
          <w:rFonts w:ascii="微软雅黑" w:eastAsia="微软雅黑" w:hAnsi="微软雅黑" w:cs="微软雅黑" w:hint="eastAsia"/>
          <w:i/>
          <w:iCs/>
          <w:color w:val="1B6B63"/>
        </w:rPr>
        <w:t>/</w:t>
      </w:r>
      <w:r w:rsidRPr="00EB2A20">
        <w:rPr>
          <w:rFonts w:ascii="微软雅黑" w:eastAsia="微软雅黑" w:hAnsi="微软雅黑" w:cs="微软雅黑"/>
          <w:i/>
          <w:iCs/>
          <w:color w:val="1B6B63"/>
        </w:rPr>
        <w:t>不接受也是窄视角之一，</w:t>
      </w:r>
      <w:r w:rsidRPr="00EB2A20">
        <w:rPr>
          <w:rFonts w:ascii="微软雅黑" w:eastAsia="微软雅黑" w:hAnsi="微软雅黑" w:cs="微软雅黑" w:hint="eastAsia"/>
          <w:i/>
          <w:iCs/>
          <w:color w:val="1B6B63"/>
        </w:rPr>
        <w:t>效能</w:t>
      </w:r>
      <w:r w:rsidRPr="00EB2A20">
        <w:rPr>
          <w:rFonts w:ascii="微软雅黑" w:eastAsia="微软雅黑" w:hAnsi="微软雅黑" w:cs="微软雅黑"/>
          <w:i/>
          <w:iCs/>
          <w:color w:val="1B6B63"/>
        </w:rPr>
        <w:t>是浮动的</w:t>
      </w:r>
      <w:r w:rsidR="001A690D">
        <w:rPr>
          <w:rFonts w:ascii="微软雅黑" w:eastAsia="微软雅黑" w:hAnsi="微软雅黑" w:cs="微软雅黑" w:hint="eastAsia"/>
          <w:i/>
          <w:iCs/>
          <w:color w:val="1B6B63"/>
        </w:rPr>
        <w:t>，接受其实并不代表着有多少的理解，而且是否接受很多时候“作用不大”，因为缺乏实质的多少视角的理解，以及可能缺乏很多方向的运用，</w:t>
      </w:r>
      <w:r w:rsidR="001A09B7">
        <w:rPr>
          <w:rFonts w:ascii="微软雅黑" w:eastAsia="微软雅黑" w:hAnsi="微软雅黑" w:cs="微软雅黑" w:hint="eastAsia"/>
          <w:i/>
          <w:iCs/>
          <w:color w:val="1B6B63"/>
        </w:rPr>
        <w:t>仅仅只是靠接受和不接受去看待世界当中各种事情与描述道理，是并没有直接锻炼多少的思维意识的，</w:t>
      </w:r>
      <w:r w:rsidR="00813E36">
        <w:rPr>
          <w:rFonts w:ascii="微软雅黑" w:eastAsia="微软雅黑" w:hAnsi="微软雅黑" w:cs="微软雅黑" w:hint="eastAsia"/>
          <w:i/>
          <w:iCs/>
          <w:color w:val="1B6B63"/>
        </w:rPr>
        <w:t>思维意识的锻炼不只是停留在“接受”上</w:t>
      </w:r>
      <w:r w:rsidRPr="00EB2A20">
        <w:rPr>
          <w:rFonts w:ascii="微软雅黑" w:eastAsia="微软雅黑" w:hAnsi="微软雅黑" w:cs="微软雅黑" w:hint="eastAsia"/>
          <w:i/>
          <w:iCs/>
          <w:color w:val="1B6B63"/>
        </w:rPr>
        <w:t>。</w:t>
      </w:r>
    </w:p>
    <w:p w14:paraId="283A83FA" w14:textId="77777777" w:rsidR="002A55EF" w:rsidRPr="00C808D3" w:rsidRDefault="00000000" w:rsidP="00C605C3">
      <w:pPr>
        <w:adjustRightInd w:val="0"/>
        <w:snapToGrid w:val="0"/>
        <w:ind w:firstLine="480"/>
      </w:pPr>
      <w:r w:rsidRPr="006E4FA5">
        <w:rPr>
          <w:rFonts w:ascii="微软雅黑" w:eastAsia="微软雅黑" w:hAnsi="微软雅黑" w:cs="微软雅黑"/>
          <w:i/>
          <w:iCs/>
          <w:color w:val="1B6B63"/>
        </w:rPr>
        <w:t>2.每一个问题都可以用不同视角</w:t>
      </w:r>
      <w:r w:rsidRPr="006E4FA5">
        <w:rPr>
          <w:rFonts w:ascii="微软雅黑" w:eastAsia="微软雅黑" w:hAnsi="微软雅黑" w:cs="微软雅黑" w:hint="eastAsia"/>
          <w:i/>
          <w:iCs/>
          <w:color w:val="1B6B63"/>
        </w:rPr>
        <w:t>去</w:t>
      </w:r>
      <w:r w:rsidRPr="006E4FA5">
        <w:rPr>
          <w:rFonts w:ascii="微软雅黑" w:eastAsia="微软雅黑" w:hAnsi="微软雅黑" w:cs="微软雅黑"/>
          <w:i/>
          <w:iCs/>
          <w:color w:val="1B6B63"/>
        </w:rPr>
        <w:t>无尽回答，以提高理解率</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背后还有很多的机制设计，例如潜意识机制</w:t>
      </w:r>
      <w:r w:rsidRPr="006E4FA5">
        <w:rPr>
          <w:rFonts w:ascii="微软雅黑" w:eastAsia="微软雅黑" w:hAnsi="微软雅黑" w:cs="微软雅黑" w:hint="eastAsia"/>
          <w:i/>
          <w:iCs/>
          <w:color w:val="1B6B63"/>
        </w:rPr>
        <w:t>，思维创造原则，自由意志考量，等。</w:t>
      </w:r>
    </w:p>
    <w:p w14:paraId="67E5E389" w14:textId="77777777" w:rsidR="002A55EF" w:rsidRPr="00C808D3" w:rsidRDefault="002A55EF">
      <w:pPr>
        <w:ind w:firstLine="480"/>
      </w:pPr>
    </w:p>
    <w:p w14:paraId="7956F72D" w14:textId="77777777" w:rsidR="002A55EF" w:rsidRDefault="00000000" w:rsidP="00B111FC">
      <w:pPr>
        <w:snapToGrid w:val="0"/>
        <w:ind w:firstLine="300"/>
      </w:pPr>
      <w:r w:rsidRPr="00C808D3">
        <w:rPr>
          <w:sz w:val="15"/>
          <w:szCs w:val="15"/>
        </w:rPr>
        <w:tab/>
      </w:r>
      <w:r w:rsidRPr="00C808D3">
        <w:rPr>
          <w:b/>
        </w:rPr>
        <w:t>Taisha</w:t>
      </w:r>
      <w:r w:rsidRPr="00C808D3">
        <w:rPr>
          <w:b/>
        </w:rPr>
        <w:t>：</w:t>
      </w:r>
      <w:r w:rsidRPr="00C808D3">
        <w:t>注意，你的大脑不会预设任何事情，它只是不加辨别地接收外在已经预设好的概念。本质上，你之所以信或者不信一个事情，</w:t>
      </w:r>
      <w:r w:rsidRPr="007968E2">
        <w:rPr>
          <w:u w:val="single"/>
        </w:rPr>
        <w:t>唯一</w:t>
      </w:r>
      <w:r w:rsidRPr="00C808D3">
        <w:rPr>
          <w:u w:val="single"/>
        </w:rPr>
        <w:t>的原因</w:t>
      </w:r>
      <w:r w:rsidRPr="006468AC">
        <w:rPr>
          <w:rFonts w:ascii="微软雅黑" w:eastAsia="微软雅黑" w:hAnsi="微软雅黑" w:cs="微软雅黑" w:hint="eastAsia"/>
          <w:i/>
          <w:iCs/>
          <w:color w:val="1B6B63"/>
          <w:vertAlign w:val="superscript"/>
        </w:rPr>
        <w:t>1</w:t>
      </w:r>
      <w:r w:rsidRPr="00C808D3">
        <w:t>仅仅是外在的大众普遍的信或者不信。就好像关于外星人，因为这个世界普遍是不相信有外星人的，普遍怀疑真的有其他智慧生物存在这回事。这种预设，你会在各种各样的环境中反复地接收到，然后被强化，所以，你的大脑会记住</w:t>
      </w:r>
      <w:r w:rsidRPr="00C808D3">
        <w:t>“</w:t>
      </w:r>
      <w:r w:rsidRPr="00C808D3">
        <w:t>外星人不存在</w:t>
      </w:r>
      <w:r w:rsidRPr="00C808D3">
        <w:t>”</w:t>
      </w:r>
      <w:r w:rsidRPr="00C808D3">
        <w:t>这个概念，就好像你提到的那个所谓的</w:t>
      </w:r>
      <w:r w:rsidRPr="00C808D3">
        <w:t>“</w:t>
      </w:r>
      <w:r w:rsidRPr="00C808D3">
        <w:t>几乎所有的外星人、飞碟的报告都是无法证实的</w:t>
      </w:r>
      <w:r w:rsidRPr="00C808D3">
        <w:t>”</w:t>
      </w:r>
      <w:r w:rsidRPr="00C808D3">
        <w:t>一样，这只是一个</w:t>
      </w:r>
      <w:r w:rsidRPr="00C808D3">
        <w:rPr>
          <w:u w:val="single"/>
        </w:rPr>
        <w:t>强化已有概念的过程</w:t>
      </w:r>
      <w:r w:rsidRPr="006468AC">
        <w:rPr>
          <w:rFonts w:ascii="微软雅黑" w:eastAsia="微软雅黑" w:hAnsi="微软雅黑" w:cs="微软雅黑" w:hint="eastAsia"/>
          <w:i/>
          <w:iCs/>
          <w:color w:val="1B6B63"/>
          <w:vertAlign w:val="superscript"/>
        </w:rPr>
        <w:t>2</w:t>
      </w:r>
      <w:r w:rsidRPr="00C808D3">
        <w:t>。</w:t>
      </w:r>
    </w:p>
    <w:p w14:paraId="12C644B3" w14:textId="77777777" w:rsidR="000D1516" w:rsidRPr="00C808D3" w:rsidRDefault="000D1516" w:rsidP="00B111FC">
      <w:pPr>
        <w:snapToGrid w:val="0"/>
        <w:ind w:firstLine="480"/>
      </w:pPr>
    </w:p>
    <w:p w14:paraId="18557595" w14:textId="3B4E9FB4" w:rsidR="002A55EF" w:rsidRPr="00942DF6" w:rsidRDefault="00000000" w:rsidP="00B111FC">
      <w:pPr>
        <w:snapToGrid w:val="0"/>
        <w:ind w:firstLine="480"/>
        <w:mirrorIndents/>
        <w:rPr>
          <w:rFonts w:ascii="微软雅黑" w:eastAsia="微软雅黑" w:hAnsi="微软雅黑" w:cs="微软雅黑" w:hint="eastAsia"/>
          <w:i/>
          <w:iCs/>
          <w:color w:val="1B6B63"/>
        </w:rPr>
      </w:pPr>
      <w:r w:rsidRPr="00942DF6">
        <w:rPr>
          <w:rFonts w:ascii="微软雅黑" w:eastAsia="微软雅黑" w:hAnsi="微软雅黑" w:cs="微软雅黑"/>
          <w:i/>
          <w:iCs/>
          <w:color w:val="1B6B63"/>
        </w:rPr>
        <w:lastRenderedPageBreak/>
        <w:t>1.</w:t>
      </w:r>
      <w:r w:rsidRPr="00942DF6">
        <w:rPr>
          <w:rFonts w:ascii="微软雅黑" w:eastAsia="微软雅黑" w:hAnsi="微软雅黑" w:cs="微软雅黑" w:hint="eastAsia"/>
          <w:i/>
          <w:iCs/>
          <w:color w:val="1B6B63"/>
        </w:rPr>
        <w:t>“唯一”原因，</w:t>
      </w:r>
      <w:r w:rsidRPr="00942DF6">
        <w:rPr>
          <w:rFonts w:ascii="微软雅黑" w:eastAsia="微软雅黑" w:hAnsi="微软雅黑" w:cs="微软雅黑"/>
          <w:i/>
          <w:iCs/>
          <w:color w:val="1B6B63"/>
        </w:rPr>
        <w:t>复合原因</w:t>
      </w:r>
      <w:r w:rsidRPr="00942DF6">
        <w:rPr>
          <w:rFonts w:ascii="微软雅黑" w:eastAsia="微软雅黑" w:hAnsi="微软雅黑" w:cs="微软雅黑" w:hint="eastAsia"/>
          <w:i/>
          <w:iCs/>
          <w:color w:val="1B6B63"/>
        </w:rPr>
        <w:t>，其中部分原因，主要原因之一，其包含的可选原因，这些都是可以用于描述选择的词汇。</w:t>
      </w:r>
      <w:r w:rsidR="000D1516">
        <w:rPr>
          <w:rFonts w:ascii="微软雅黑" w:eastAsia="微软雅黑" w:hAnsi="微软雅黑" w:cs="微软雅黑" w:hint="eastAsia"/>
          <w:i/>
          <w:iCs/>
          <w:color w:val="1B6B63"/>
        </w:rPr>
        <w:t>并且由于思维意识是复合态的，一些面向会关联到另一些面向，例如人们更喜欢让自身处于优越，善良，聪明的范围，如果与群体格格不入，那么会看起来比较异类，奇怪，人们不希望这样，于是跟着大众信仰似乎可以减少认知上的“犯错”，而跟着不相信有外星人</w:t>
      </w:r>
      <w:r w:rsidR="00F97F91">
        <w:rPr>
          <w:rFonts w:ascii="微软雅黑" w:eastAsia="微软雅黑" w:hAnsi="微软雅黑" w:cs="微软雅黑" w:hint="eastAsia"/>
          <w:i/>
          <w:iCs/>
          <w:color w:val="1B6B63"/>
        </w:rPr>
        <w:t>等</w:t>
      </w:r>
      <w:r w:rsidR="000D1516">
        <w:rPr>
          <w:rFonts w:ascii="微软雅黑" w:eastAsia="微软雅黑" w:hAnsi="微软雅黑" w:cs="微软雅黑" w:hint="eastAsia"/>
          <w:i/>
          <w:iCs/>
          <w:color w:val="1B6B63"/>
        </w:rPr>
        <w:t>。</w:t>
      </w:r>
    </w:p>
    <w:p w14:paraId="218C8EE7" w14:textId="132947DD" w:rsidR="002A55EF" w:rsidRPr="00C808D3" w:rsidRDefault="00000000" w:rsidP="00C605C3">
      <w:pPr>
        <w:adjustRightInd w:val="0"/>
        <w:snapToGrid w:val="0"/>
        <w:ind w:firstLine="480"/>
      </w:pPr>
      <w:r w:rsidRPr="006E4FA5">
        <w:rPr>
          <w:rFonts w:ascii="微软雅黑" w:eastAsia="微软雅黑" w:hAnsi="微软雅黑" w:cs="微软雅黑"/>
          <w:i/>
          <w:iCs/>
          <w:color w:val="1B6B63"/>
        </w:rPr>
        <w:t>2.强化</w:t>
      </w:r>
      <w:r w:rsidRPr="006E4FA5">
        <w:rPr>
          <w:rFonts w:ascii="微软雅黑" w:eastAsia="微软雅黑" w:hAnsi="微软雅黑" w:cs="微软雅黑" w:hint="eastAsia"/>
          <w:i/>
          <w:iCs/>
          <w:color w:val="1B6B63"/>
        </w:rPr>
        <w:t>，并</w:t>
      </w:r>
      <w:r w:rsidRPr="006E4FA5">
        <w:rPr>
          <w:rFonts w:ascii="微软雅黑" w:eastAsia="微软雅黑" w:hAnsi="微软雅黑" w:cs="微软雅黑"/>
          <w:i/>
          <w:iCs/>
          <w:color w:val="1B6B63"/>
        </w:rPr>
        <w:t>固化</w:t>
      </w:r>
      <w:r w:rsidRPr="006E4FA5">
        <w:rPr>
          <w:rFonts w:ascii="微软雅黑" w:eastAsia="微软雅黑" w:hAnsi="微软雅黑" w:cs="微软雅黑" w:hint="eastAsia"/>
          <w:i/>
          <w:iCs/>
          <w:color w:val="1B6B63"/>
        </w:rPr>
        <w:t>，局限化，缩窄化，惯性化，被动化，等，每一个词都可以继续展开</w:t>
      </w:r>
      <w:r w:rsidR="00CB278D">
        <w:rPr>
          <w:rFonts w:ascii="微软雅黑" w:eastAsia="微软雅黑" w:hAnsi="微软雅黑" w:cs="微软雅黑" w:hint="eastAsia"/>
          <w:i/>
          <w:iCs/>
          <w:color w:val="1B6B63"/>
        </w:rPr>
        <w:t>，如同打磨玉石一般，思维，思想，认知，信念，信仰，概念，能力等，各种存在都可以被细致打磨，精细化和拓展化等</w:t>
      </w:r>
      <w:r w:rsidRPr="006E4FA5">
        <w:rPr>
          <w:rFonts w:ascii="微软雅黑" w:eastAsia="微软雅黑" w:hAnsi="微软雅黑" w:cs="微软雅黑" w:hint="eastAsia"/>
          <w:i/>
          <w:iCs/>
          <w:color w:val="1B6B63"/>
        </w:rPr>
        <w:t>。</w:t>
      </w:r>
    </w:p>
    <w:p w14:paraId="2852E91E" w14:textId="77777777" w:rsidR="002A55EF" w:rsidRPr="00C808D3" w:rsidRDefault="002A55EF">
      <w:pPr>
        <w:ind w:firstLine="480"/>
      </w:pPr>
    </w:p>
    <w:p w14:paraId="0FC5FC64" w14:textId="77777777" w:rsidR="002A55EF" w:rsidRPr="00C808D3" w:rsidRDefault="00000000">
      <w:pPr>
        <w:ind w:firstLine="300"/>
      </w:pPr>
      <w:r w:rsidRPr="00C808D3">
        <w:rPr>
          <w:sz w:val="15"/>
          <w:szCs w:val="15"/>
        </w:rPr>
        <w:tab/>
      </w:r>
      <w:r w:rsidRPr="00C808D3">
        <w:t>不过，因为你的环境会变化，大脑的预设的观念也会不断地变化。我们反复强调，大脑不会认知，只是无分辨地接收而已。</w:t>
      </w:r>
      <w:r w:rsidRPr="00C808D3">
        <w:t>300</w:t>
      </w:r>
      <w:r w:rsidRPr="00C808D3">
        <w:t>年前，科学和现在的自我探索的知识的地位一样，仅仅只是少数人看到的真相，大部分人还在宗教故事的幻觉中，大部分人一样在某种预设中，不管你和他们说多少</w:t>
      </w:r>
      <w:r w:rsidRPr="00C808D3">
        <w:t>“</w:t>
      </w:r>
      <w:r w:rsidRPr="00C808D3">
        <w:t>日心说</w:t>
      </w:r>
      <w:r w:rsidRPr="00C808D3">
        <w:t>”</w:t>
      </w:r>
      <w:r w:rsidRPr="00C808D3">
        <w:t>、</w:t>
      </w:r>
      <w:r w:rsidRPr="00C808D3">
        <w:t>“</w:t>
      </w:r>
      <w:r w:rsidRPr="00C808D3">
        <w:t>上帝并不存在</w:t>
      </w:r>
      <w:r w:rsidRPr="00C808D3">
        <w:t>”</w:t>
      </w:r>
      <w:r w:rsidRPr="00C808D3">
        <w:t>的概念，不管你拿出多少证据，他们一样不相信，大众都会觉得把布鲁诺烧死是合理的，尽管现在看起来，这是多么荒谬的事情。但是，当时间发展，当科学占据人们思维和大众传媒的主体的时候，人们也会慢慢改变这种预设，认为地球当然是圆的，但是又会进入去其他的认识的误区中，类似外星人等等问题。</w:t>
      </w:r>
    </w:p>
    <w:p w14:paraId="39704FA9" w14:textId="77777777" w:rsidR="002A55EF" w:rsidRDefault="00000000" w:rsidP="00B111FC">
      <w:pPr>
        <w:snapToGrid w:val="0"/>
        <w:ind w:firstLine="300"/>
      </w:pPr>
      <w:r w:rsidRPr="00C808D3">
        <w:rPr>
          <w:sz w:val="15"/>
          <w:szCs w:val="15"/>
        </w:rPr>
        <w:tab/>
      </w:r>
      <w:r w:rsidRPr="00C808D3">
        <w:t>这种大脑的固执和偏见，</w:t>
      </w:r>
      <w:r w:rsidRPr="00C808D3">
        <w:rPr>
          <w:u w:val="single"/>
        </w:rPr>
        <w:t>在</w:t>
      </w:r>
      <w:r w:rsidRPr="007968E2">
        <w:rPr>
          <w:u w:val="single"/>
        </w:rPr>
        <w:t>每个世界</w:t>
      </w:r>
      <w:r w:rsidRPr="00C808D3">
        <w:rPr>
          <w:u w:val="single"/>
        </w:rPr>
        <w:t>都或多或少存在</w:t>
      </w:r>
      <w:r w:rsidRPr="006468AC">
        <w:rPr>
          <w:rFonts w:ascii="微软雅黑" w:eastAsia="微软雅黑" w:hAnsi="微软雅黑" w:cs="微软雅黑" w:hint="eastAsia"/>
          <w:i/>
          <w:iCs/>
          <w:color w:val="1B6B63"/>
          <w:vertAlign w:val="superscript"/>
        </w:rPr>
        <w:t>1</w:t>
      </w:r>
      <w:r w:rsidRPr="00C808D3">
        <w:t>，你也许觉得，现在的世界比起</w:t>
      </w:r>
      <w:r w:rsidRPr="00C808D3">
        <w:t>300</w:t>
      </w:r>
      <w:r w:rsidRPr="00C808D3">
        <w:t>年前已经完全不一样了，</w:t>
      </w:r>
      <w:r w:rsidRPr="00C808D3">
        <w:rPr>
          <w:u w:val="single"/>
        </w:rPr>
        <w:t>但是事实是，在人们对自己的认识模式的问题上，对大脑的依赖和依旧的固执和偏见上，其实没有任何实质的变化</w:t>
      </w:r>
      <w:r w:rsidRPr="006468AC">
        <w:rPr>
          <w:rFonts w:ascii="微软雅黑" w:eastAsia="微软雅黑" w:hAnsi="微软雅黑" w:cs="微软雅黑" w:hint="eastAsia"/>
          <w:i/>
          <w:iCs/>
          <w:color w:val="1B6B63"/>
          <w:vertAlign w:val="superscript"/>
        </w:rPr>
        <w:t>2</w:t>
      </w:r>
      <w:r w:rsidRPr="00C808D3">
        <w:t>。这个事情，几千年前是这样，现在还是完全的一样，只要人们不反思到底自己为什么而相信或者不相信一个事情，只要人们还坚持相信自己的大脑有认知能力，继续依赖大脑病毒，所有的错误都只会不断地重演。</w:t>
      </w:r>
    </w:p>
    <w:p w14:paraId="5E3C98A6" w14:textId="77777777" w:rsidR="00513F5B" w:rsidRPr="00C808D3" w:rsidRDefault="00513F5B" w:rsidP="00B111FC">
      <w:pPr>
        <w:snapToGrid w:val="0"/>
        <w:ind w:firstLine="480"/>
      </w:pPr>
    </w:p>
    <w:p w14:paraId="24DFB3A3" w14:textId="77777777" w:rsidR="002A55EF" w:rsidRPr="006E4FA5" w:rsidRDefault="00000000" w:rsidP="00C605C3">
      <w:pPr>
        <w:numPr>
          <w:ilvl w:val="0"/>
          <w:numId w:val="10"/>
        </w:numPr>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i/>
          <w:iCs/>
          <w:color w:val="1B6B63"/>
        </w:rPr>
        <w:t>这里的每个世界并没有细致展开描述</w:t>
      </w:r>
      <w:r w:rsidRPr="006E4FA5">
        <w:rPr>
          <w:rFonts w:ascii="微软雅黑" w:eastAsia="微软雅黑" w:hAnsi="微软雅黑" w:cs="微软雅黑" w:hint="eastAsia"/>
          <w:i/>
          <w:iCs/>
          <w:color w:val="1B6B63"/>
        </w:rPr>
        <w:t>，实际上包含着第四密度到第六密度的层面世界，这些有限层面的世界的意识体也存在有限有局限，有限有范围，也存在或多或少的惯性，固化，局限思维。</w:t>
      </w:r>
    </w:p>
    <w:p w14:paraId="24ACDD3D" w14:textId="77777777" w:rsidR="002A55EF" w:rsidRPr="00C808D3" w:rsidRDefault="00000000" w:rsidP="00C605C3">
      <w:pPr>
        <w:adjustRightInd w:val="0"/>
        <w:snapToGrid w:val="0"/>
        <w:ind w:firstLine="480"/>
      </w:pPr>
      <w:r w:rsidRPr="006E4FA5">
        <w:rPr>
          <w:rFonts w:ascii="微软雅黑" w:eastAsia="微软雅黑" w:hAnsi="微软雅黑" w:cs="微软雅黑"/>
          <w:i/>
          <w:iCs/>
          <w:color w:val="1B6B63"/>
        </w:rPr>
        <w:t>2.</w:t>
      </w:r>
      <w:r w:rsidRPr="006E4FA5">
        <w:rPr>
          <w:rFonts w:ascii="微软雅黑" w:eastAsia="微软雅黑" w:hAnsi="微软雅黑" w:cs="微软雅黑" w:hint="eastAsia"/>
          <w:i/>
          <w:iCs/>
          <w:color w:val="1B6B63"/>
        </w:rPr>
        <w:t>这是</w:t>
      </w:r>
      <w:r w:rsidRPr="006E4FA5">
        <w:rPr>
          <w:rFonts w:ascii="微软雅黑" w:eastAsia="微软雅黑" w:hAnsi="微软雅黑" w:cs="微软雅黑"/>
          <w:i/>
          <w:iCs/>
          <w:color w:val="1B6B63"/>
        </w:rPr>
        <w:t>一些提取描述</w:t>
      </w:r>
      <w:r w:rsidRPr="006E4FA5">
        <w:rPr>
          <w:rFonts w:ascii="微软雅黑" w:eastAsia="微软雅黑" w:hAnsi="微软雅黑" w:cs="微软雅黑" w:hint="eastAsia"/>
          <w:i/>
          <w:iCs/>
          <w:color w:val="1B6B63"/>
        </w:rPr>
        <w:t>，外表或者表面发生变化，但里面很多并没有变化，如果从运用上描述，相当于是固化或惯性式的思维运用，运用于不同环境当中，产生出不同的景象，但是思维模式没有什么变化。</w:t>
      </w:r>
    </w:p>
    <w:p w14:paraId="16B034A5" w14:textId="77777777" w:rsidR="002A55EF" w:rsidRPr="00C808D3" w:rsidRDefault="002A55EF">
      <w:pPr>
        <w:ind w:firstLine="480"/>
      </w:pPr>
    </w:p>
    <w:p w14:paraId="00E05C5C" w14:textId="392D1752" w:rsidR="002A55EF" w:rsidRDefault="00000000" w:rsidP="00B111FC">
      <w:pPr>
        <w:snapToGrid w:val="0"/>
        <w:ind w:firstLine="300"/>
        <w:rPr>
          <w:u w:val="single"/>
        </w:rPr>
      </w:pPr>
      <w:r w:rsidRPr="00C808D3">
        <w:rPr>
          <w:sz w:val="15"/>
          <w:szCs w:val="15"/>
        </w:rPr>
        <w:tab/>
      </w:r>
      <w:r w:rsidRPr="00C808D3">
        <w:t>你其实一直在被</w:t>
      </w:r>
      <w:r w:rsidRPr="00C808D3">
        <w:rPr>
          <w:u w:val="single"/>
        </w:rPr>
        <w:t>你的大脑感觉和思维方式局限</w:t>
      </w:r>
      <w:r w:rsidRPr="006468AC">
        <w:rPr>
          <w:rFonts w:ascii="微软雅黑" w:eastAsia="微软雅黑" w:hAnsi="微软雅黑" w:cs="微软雅黑" w:hint="eastAsia"/>
          <w:i/>
          <w:iCs/>
          <w:color w:val="1B6B63"/>
          <w:vertAlign w:val="superscript"/>
        </w:rPr>
        <w:t>1</w:t>
      </w:r>
      <w:r w:rsidRPr="00C808D3">
        <w:t>，而远远不像每个人自我感觉的那样，是真的根据外在体验而相信，然后行动。这些问题，都无关于你有多少证据，或者看到多少的表演，</w:t>
      </w:r>
      <w:r w:rsidRPr="00C808D3">
        <w:rPr>
          <w:u w:val="single"/>
        </w:rPr>
        <w:t>而仅仅只关于你到底如何看待你自己，你是如何思考内在和外在</w:t>
      </w:r>
      <w:r w:rsidR="00513F5B">
        <w:rPr>
          <w:rFonts w:ascii="微软雅黑" w:eastAsia="微软雅黑" w:hAnsi="微软雅黑" w:cs="微软雅黑" w:hint="eastAsia"/>
          <w:i/>
          <w:iCs/>
          <w:color w:val="1B6B63"/>
          <w:vertAlign w:val="superscript"/>
        </w:rPr>
        <w:t>2</w:t>
      </w:r>
      <w:r w:rsidRPr="00C808D3">
        <w:rPr>
          <w:u w:val="single"/>
        </w:rPr>
        <w:t>关系的。</w:t>
      </w:r>
    </w:p>
    <w:p w14:paraId="34A6D62C" w14:textId="77777777" w:rsidR="00513F5B" w:rsidRPr="00C808D3" w:rsidRDefault="00513F5B" w:rsidP="00B111FC">
      <w:pPr>
        <w:snapToGrid w:val="0"/>
        <w:ind w:firstLine="480"/>
        <w:rPr>
          <w:u w:val="single"/>
        </w:rPr>
      </w:pPr>
    </w:p>
    <w:p w14:paraId="3A43F4A9" w14:textId="3C7E2085" w:rsidR="002A55EF" w:rsidRPr="00B111FC" w:rsidRDefault="00B111FC" w:rsidP="00C605C3">
      <w:pPr>
        <w:adjustRightInd w:val="0"/>
        <w:snapToGrid w:val="0"/>
        <w:ind w:left="780" w:firstLine="480"/>
        <w:rPr>
          <w:u w:val="single"/>
        </w:rPr>
      </w:pPr>
      <w:r w:rsidRPr="006E4FA5">
        <w:rPr>
          <w:rFonts w:ascii="微软雅黑" w:eastAsia="微软雅黑" w:hAnsi="微软雅黑" w:cs="微软雅黑" w:hint="eastAsia"/>
          <w:i/>
          <w:iCs/>
          <w:color w:val="1B6B63"/>
        </w:rPr>
        <w:t>1.</w:t>
      </w:r>
      <w:r w:rsidRPr="006E4FA5">
        <w:rPr>
          <w:rFonts w:ascii="微软雅黑" w:eastAsia="微软雅黑" w:hAnsi="微软雅黑" w:cs="微软雅黑"/>
          <w:i/>
          <w:iCs/>
          <w:color w:val="1B6B63"/>
        </w:rPr>
        <w:t>任何所学所认为都</w:t>
      </w:r>
      <w:r w:rsidR="006B630D">
        <w:rPr>
          <w:rFonts w:ascii="微软雅黑" w:eastAsia="微软雅黑" w:hAnsi="微软雅黑" w:cs="微软雅黑" w:hint="eastAsia"/>
          <w:i/>
          <w:iCs/>
          <w:color w:val="1B6B63"/>
        </w:rPr>
        <w:t>既</w:t>
      </w:r>
      <w:r w:rsidRPr="006E4FA5">
        <w:rPr>
          <w:rFonts w:ascii="微软雅黑" w:eastAsia="微软雅黑" w:hAnsi="微软雅黑" w:cs="微软雅黑"/>
          <w:i/>
          <w:iCs/>
          <w:color w:val="1B6B63"/>
        </w:rPr>
        <w:t>会成为</w:t>
      </w:r>
      <w:r w:rsidR="006B630D">
        <w:rPr>
          <w:rFonts w:ascii="微软雅黑" w:eastAsia="微软雅黑" w:hAnsi="微软雅黑" w:cs="微软雅黑" w:hint="eastAsia"/>
          <w:i/>
          <w:iCs/>
          <w:color w:val="1B6B63"/>
        </w:rPr>
        <w:t>助力，也会成为阻碍</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复合同时存在</w:t>
      </w:r>
      <w:r w:rsidR="002C70B1">
        <w:rPr>
          <w:rFonts w:ascii="微软雅黑" w:eastAsia="微软雅黑" w:hAnsi="微软雅黑" w:cs="微软雅黑" w:hint="eastAsia"/>
          <w:i/>
          <w:iCs/>
          <w:color w:val="1B6B63"/>
        </w:rPr>
        <w:t>，被局限的也不仅仅是这些，而是任何事物</w:t>
      </w:r>
      <w:r w:rsidRPr="006E4FA5">
        <w:rPr>
          <w:rFonts w:ascii="微软雅黑" w:eastAsia="微软雅黑" w:hAnsi="微软雅黑" w:cs="微软雅黑" w:hint="eastAsia"/>
          <w:i/>
          <w:iCs/>
          <w:color w:val="1B6B63"/>
        </w:rPr>
        <w:t>。</w:t>
      </w:r>
      <w:r w:rsidR="00513F5B" w:rsidRPr="00513F5B">
        <w:rPr>
          <w:rFonts w:ascii="微软雅黑" w:eastAsia="微软雅黑" w:hAnsi="微软雅黑" w:cs="微软雅黑" w:hint="eastAsia"/>
          <w:i/>
          <w:iCs/>
          <w:color w:val="1B6B63"/>
        </w:rPr>
        <w:t>不仅仅/仅仅。</w:t>
      </w:r>
    </w:p>
    <w:p w14:paraId="1AE133C3" w14:textId="2CB79B25" w:rsidR="002A55EF" w:rsidRPr="00B111FC" w:rsidRDefault="00B111FC" w:rsidP="00C605C3">
      <w:pPr>
        <w:adjustRightInd w:val="0"/>
        <w:snapToGrid w:val="0"/>
        <w:ind w:firstLine="480"/>
        <w:rPr>
          <w:u w:val="single"/>
        </w:rPr>
      </w:pPr>
      <w:r w:rsidRPr="006E4FA5">
        <w:rPr>
          <w:rFonts w:ascii="微软雅黑" w:eastAsia="微软雅黑" w:hAnsi="微软雅黑" w:cs="微软雅黑" w:hint="eastAsia"/>
          <w:i/>
          <w:iCs/>
          <w:color w:val="1B6B63"/>
        </w:rPr>
        <w:t>3.内外是同一个存在的两端，</w:t>
      </w:r>
      <w:r w:rsidRPr="006E4FA5">
        <w:rPr>
          <w:rFonts w:ascii="微软雅黑" w:eastAsia="微软雅黑" w:hAnsi="微软雅黑" w:cs="微软雅黑"/>
          <w:i/>
          <w:iCs/>
          <w:color w:val="1B6B63"/>
        </w:rPr>
        <w:t>内外是一样的，</w:t>
      </w:r>
      <w:r w:rsidRPr="006E4FA5">
        <w:rPr>
          <w:rFonts w:ascii="微软雅黑" w:eastAsia="微软雅黑" w:hAnsi="微软雅黑" w:cs="微软雅黑" w:hint="eastAsia"/>
          <w:i/>
          <w:iCs/>
          <w:color w:val="1B6B63"/>
        </w:rPr>
        <w:t>有</w:t>
      </w:r>
      <w:r w:rsidRPr="006E4FA5">
        <w:rPr>
          <w:rFonts w:ascii="微软雅黑" w:eastAsia="微软雅黑" w:hAnsi="微软雅黑" w:cs="微软雅黑"/>
          <w:i/>
          <w:iCs/>
          <w:color w:val="1B6B63"/>
        </w:rPr>
        <w:t>/无内外</w:t>
      </w:r>
      <w:r w:rsidRPr="006E4FA5">
        <w:rPr>
          <w:rFonts w:ascii="微软雅黑" w:eastAsia="微软雅黑" w:hAnsi="微软雅黑" w:cs="微软雅黑" w:hint="eastAsia"/>
          <w:i/>
          <w:iCs/>
          <w:color w:val="1B6B63"/>
        </w:rPr>
        <w:t>，极</w:t>
      </w:r>
      <w:r w:rsidRPr="006E4FA5">
        <w:rPr>
          <w:rFonts w:ascii="微软雅黑" w:eastAsia="微软雅黑" w:hAnsi="微软雅黑" w:cs="微软雅黑"/>
          <w:i/>
          <w:iCs/>
          <w:color w:val="1B6B63"/>
        </w:rPr>
        <w:t>内通</w:t>
      </w:r>
      <w:r w:rsidRPr="006E4FA5">
        <w:rPr>
          <w:rFonts w:ascii="微软雅黑" w:eastAsia="微软雅黑" w:hAnsi="微软雅黑" w:cs="微软雅黑" w:hint="eastAsia"/>
          <w:i/>
          <w:iCs/>
          <w:color w:val="1B6B63"/>
        </w:rPr>
        <w:t>极</w:t>
      </w:r>
      <w:r w:rsidRPr="006E4FA5">
        <w:rPr>
          <w:rFonts w:ascii="微软雅黑" w:eastAsia="微软雅黑" w:hAnsi="微软雅黑" w:cs="微软雅黑"/>
          <w:i/>
          <w:iCs/>
          <w:color w:val="1B6B63"/>
        </w:rPr>
        <w:t>外</w:t>
      </w:r>
      <w:r w:rsidRPr="006E4FA5">
        <w:rPr>
          <w:rFonts w:ascii="微软雅黑" w:eastAsia="微软雅黑" w:hAnsi="微软雅黑" w:cs="微软雅黑" w:hint="eastAsia"/>
          <w:i/>
          <w:iCs/>
          <w:color w:val="1B6B63"/>
        </w:rPr>
        <w:t>，探索内外并非只局限性探索他们的关系，而是可以探索他们与外部一切的关系，不同的意识体在运用上</w:t>
      </w:r>
      <w:r w:rsidRPr="006E4FA5">
        <w:rPr>
          <w:rFonts w:ascii="微软雅黑" w:eastAsia="微软雅黑" w:hAnsi="微软雅黑" w:cs="微软雅黑" w:hint="eastAsia"/>
          <w:i/>
          <w:iCs/>
          <w:color w:val="1B6B63"/>
        </w:rPr>
        <w:lastRenderedPageBreak/>
        <w:t>的差异，内外与自身的关系，与自身的互动情况，自身如果从有限变化到无限，那么又会如何变化。</w:t>
      </w:r>
    </w:p>
    <w:p w14:paraId="4C8B7424" w14:textId="77777777" w:rsidR="002A55EF" w:rsidRPr="00C808D3" w:rsidRDefault="002A55EF" w:rsidP="00B111FC">
      <w:pPr>
        <w:snapToGrid w:val="0"/>
        <w:ind w:firstLine="480"/>
        <w:rPr>
          <w:u w:val="single"/>
        </w:rPr>
      </w:pPr>
    </w:p>
    <w:p w14:paraId="1CF35AAD" w14:textId="77777777" w:rsidR="002A55EF" w:rsidRPr="00C808D3" w:rsidRDefault="00000000">
      <w:pPr>
        <w:ind w:firstLine="300"/>
      </w:pPr>
      <w:r w:rsidRPr="00C808D3">
        <w:rPr>
          <w:sz w:val="15"/>
          <w:szCs w:val="15"/>
        </w:rPr>
        <w:tab/>
      </w:r>
      <w:r w:rsidRPr="00C808D3">
        <w:t>所以，不管耶稣曾经展现多少奇迹，世界肯定还是要杀死他的，因为人们其实不会因为展现更多奇迹而相信耶稣，他们只是相信自己已经相信的，人们已经相信，这个世界有坏人，坏人会破坏自己的生活，于是好人要打败坏人。耶稣被钉上十字架，难道不是因为人们都相信他是坏人？无论耶稣展示多少奇迹，人们还是只愿意相信自己已经相信的，而根本不愿意去相信那些奇迹，事实上，那个时候，人们普遍觉得奇迹是恶魔的象征。</w:t>
      </w:r>
    </w:p>
    <w:p w14:paraId="3EEA7145" w14:textId="77777777" w:rsidR="002A55EF" w:rsidRPr="00C808D3" w:rsidRDefault="00000000" w:rsidP="00B111FC">
      <w:pPr>
        <w:snapToGrid w:val="0"/>
        <w:ind w:firstLine="300"/>
        <w:rPr>
          <w:u w:val="single"/>
        </w:rPr>
      </w:pPr>
      <w:r w:rsidRPr="00C808D3">
        <w:rPr>
          <w:sz w:val="15"/>
          <w:szCs w:val="15"/>
        </w:rPr>
        <w:tab/>
      </w:r>
      <w:r w:rsidRPr="00C808D3">
        <w:t>现代人看起来比两千年前的人进步，其实，本质的方式没有任何变化。所以我们之前说，就算耶稣现在回来，命运应该和两千年前差不多。千万不要觉得社会开放了，科技进步了，宗教发展两千年了，这个世界就会换一种方式对待那些大师。大部分人都是被内在分离的恐惧和大脑的幻觉操纵的，除非你跟随《太傻天书》的教导，开始思想锻炼的过程，真正地净化你的大脑，否则你始终都会在那个圈子里面打转</w:t>
      </w:r>
      <w:r w:rsidRPr="00C808D3">
        <w:t>——</w:t>
      </w:r>
      <w:r w:rsidRPr="00C808D3">
        <w:rPr>
          <w:u w:val="single"/>
        </w:rPr>
        <w:t>渴望解脱，自己却把每一次解脱的机会都推出门外</w:t>
      </w:r>
      <w:r w:rsidRPr="006468AC">
        <w:rPr>
          <w:rFonts w:ascii="微软雅黑" w:eastAsia="微软雅黑" w:hAnsi="微软雅黑" w:cs="微软雅黑" w:hint="eastAsia"/>
          <w:i/>
          <w:iCs/>
          <w:color w:val="1B6B63"/>
          <w:vertAlign w:val="superscript"/>
        </w:rPr>
        <w:t>1</w:t>
      </w:r>
      <w:r w:rsidRPr="00C808D3">
        <w:rPr>
          <w:u w:val="single"/>
        </w:rPr>
        <w:t>。</w:t>
      </w:r>
    </w:p>
    <w:p w14:paraId="4308366A" w14:textId="77777777" w:rsidR="002A55EF" w:rsidRPr="00C808D3" w:rsidRDefault="002A55EF">
      <w:pPr>
        <w:ind w:firstLine="480"/>
      </w:pPr>
    </w:p>
    <w:p w14:paraId="2D1C4BE3" w14:textId="77777777" w:rsidR="002A55EF" w:rsidRPr="00C808D3" w:rsidRDefault="00000000" w:rsidP="00C605C3">
      <w:pPr>
        <w:adjustRightInd w:val="0"/>
        <w:snapToGrid w:val="0"/>
        <w:ind w:firstLine="480"/>
        <w:rPr>
          <w:rFonts w:eastAsia="微软雅黑"/>
        </w:rPr>
      </w:pPr>
      <w:r w:rsidRPr="00267404">
        <w:rPr>
          <w:rFonts w:ascii="微软雅黑" w:eastAsia="微软雅黑" w:hAnsi="微软雅黑" w:cs="微软雅黑" w:hint="eastAsia"/>
          <w:i/>
          <w:iCs/>
          <w:color w:val="1B6B63"/>
        </w:rPr>
        <w:t>1.</w:t>
      </w:r>
      <w:r w:rsidRPr="006E4FA5">
        <w:rPr>
          <w:rFonts w:ascii="微软雅黑" w:eastAsia="微软雅黑" w:hAnsi="微软雅黑" w:cs="微软雅黑"/>
          <w:i/>
          <w:iCs/>
          <w:color w:val="1B6B63"/>
        </w:rPr>
        <w:t>大部分人的运作也一样如此。</w:t>
      </w:r>
      <w:r w:rsidRPr="006E4FA5">
        <w:rPr>
          <w:rFonts w:ascii="微软雅黑" w:eastAsia="微软雅黑" w:hAnsi="微软雅黑" w:cs="微软雅黑" w:hint="eastAsia"/>
          <w:i/>
          <w:iCs/>
          <w:color w:val="1B6B63"/>
        </w:rPr>
        <w:t>很多人都试图去完善或者拓展自身的体系范围，有用就加上，没用就扔掉，但是有用没用是相对的，自身体系如果成为参考标准，本身就会是有限的，局限的，有范围的，那么也就会变成扭曲的。很多时候并非是人们的认知体系范围是对或错的，而是没有认识与了解到意识自身的认知体系范围相对于所有一切而言，是非常狭窄与封闭的。相对于无限而言，很多人固守他们的思维有限圈范围，范围也许会有增加，会拓展，认知和知识也许在变多，但是他们的思想模式仍然是自我视角为主，仍然在筛选，在试图完善，在选择这个选择那个，不论自我视角范围打造的多么大，模式没有变，圈的大小是相对的，对于无限而言，任何圈都只是一个点，因此很多人的意识密度时间再长都并不会发生层面上的改变，这是其中一种描述原因。</w:t>
      </w:r>
    </w:p>
    <w:p w14:paraId="319812F7" w14:textId="77777777" w:rsidR="002A55EF" w:rsidRPr="00C808D3" w:rsidRDefault="002A55EF">
      <w:pPr>
        <w:ind w:firstLine="480"/>
      </w:pPr>
    </w:p>
    <w:p w14:paraId="321C5CDB" w14:textId="77777777" w:rsidR="002A55EF" w:rsidRDefault="00000000" w:rsidP="00B111FC">
      <w:pPr>
        <w:snapToGrid w:val="0"/>
        <w:ind w:firstLine="300"/>
      </w:pPr>
      <w:r w:rsidRPr="00C808D3">
        <w:rPr>
          <w:sz w:val="15"/>
          <w:szCs w:val="15"/>
        </w:rPr>
        <w:tab/>
      </w:r>
      <w:r w:rsidRPr="00C808D3">
        <w:t>记住，分离的思维模式，从来都不是小事情，而是一切问题和痛苦的根源。只要你一天还在信任你的大脑，你就一天都不可能逃出那个监狱。但是很多人，包括你一直都认为，预设的思维模式，这只是一个小小的心理偏好的问题，就好像你上次说的，</w:t>
      </w:r>
      <w:r w:rsidRPr="00C808D3">
        <w:t>“</w:t>
      </w:r>
      <w:r w:rsidRPr="00C808D3">
        <w:t>趋利避害</w:t>
      </w:r>
      <w:r w:rsidRPr="00C808D3">
        <w:t>”</w:t>
      </w:r>
      <w:r w:rsidRPr="00C808D3">
        <w:t>、</w:t>
      </w:r>
      <w:r w:rsidRPr="00C808D3">
        <w:t>“</w:t>
      </w:r>
      <w:r w:rsidRPr="00C808D3">
        <w:t>美丑喜好</w:t>
      </w:r>
      <w:r w:rsidRPr="00C808D3">
        <w:t>”</w:t>
      </w:r>
      <w:r w:rsidRPr="00C808D3">
        <w:t>这些只是人类的美好的情感，在真正重要的问题上，人们都会理性地做出正确的选择。而实际上，分离的预设的观念从来都不是什么小问题，而是一切痛苦和矛盾的根源。而最终，</w:t>
      </w:r>
      <w:r w:rsidRPr="00C808D3">
        <w:rPr>
          <w:u w:val="single"/>
        </w:rPr>
        <w:t>大脑其实</w:t>
      </w:r>
      <w:r w:rsidRPr="007968E2">
        <w:rPr>
          <w:u w:val="single"/>
        </w:rPr>
        <w:t>没有</w:t>
      </w:r>
      <w:r w:rsidRPr="00C808D3">
        <w:rPr>
          <w:u w:val="single"/>
        </w:rPr>
        <w:t>任何认知的过程，大脑只是相信已经相信的，看见自己希望看见的。</w:t>
      </w:r>
      <w:r w:rsidRPr="00C808D3">
        <w:t>不管是金融、外星人、学历、生活、爱情，一切的领域，都是一样。</w:t>
      </w:r>
    </w:p>
    <w:p w14:paraId="0FA63EBA" w14:textId="77777777" w:rsidR="00080A44" w:rsidRPr="00C808D3" w:rsidRDefault="00080A44" w:rsidP="00B111FC">
      <w:pPr>
        <w:snapToGrid w:val="0"/>
        <w:ind w:firstLine="480"/>
      </w:pPr>
    </w:p>
    <w:p w14:paraId="05231035" w14:textId="77777777" w:rsidR="002A55EF" w:rsidRPr="006468AC" w:rsidRDefault="00000000" w:rsidP="00C605C3">
      <w:pPr>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i/>
          <w:iCs/>
          <w:color w:val="1B6B63"/>
        </w:rPr>
        <w:t>1.</w:t>
      </w:r>
      <w:r w:rsidRPr="006E4FA5">
        <w:rPr>
          <w:rFonts w:ascii="微软雅黑" w:eastAsia="微软雅黑" w:hAnsi="微软雅黑" w:cs="微软雅黑" w:hint="eastAsia"/>
          <w:i/>
          <w:iCs/>
          <w:color w:val="1B6B63"/>
        </w:rPr>
        <w:t>人类很多时候过于依赖与相信大脑感官的探索，以及依赖物理层面设备的一些检测，任何的依赖都可能在某些时候造成负效能。</w:t>
      </w:r>
      <w:r w:rsidRPr="006E4FA5">
        <w:rPr>
          <w:rFonts w:ascii="微软雅黑" w:eastAsia="微软雅黑" w:hAnsi="微软雅黑" w:cs="微软雅黑"/>
          <w:i/>
          <w:iCs/>
          <w:color w:val="1B6B63"/>
        </w:rPr>
        <w:t>使用有</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没有的视角是狭窄的</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描述也是</w:t>
      </w:r>
      <w:r w:rsidRPr="006E4FA5">
        <w:rPr>
          <w:rFonts w:ascii="微软雅黑" w:eastAsia="微软雅黑" w:hAnsi="微软雅黑" w:cs="微软雅黑" w:hint="eastAsia"/>
          <w:i/>
          <w:iCs/>
          <w:color w:val="1B6B63"/>
        </w:rPr>
        <w:t>窄化</w:t>
      </w:r>
      <w:r w:rsidRPr="006E4FA5">
        <w:rPr>
          <w:rFonts w:ascii="微软雅黑" w:eastAsia="微软雅黑" w:hAnsi="微软雅黑" w:cs="微软雅黑"/>
          <w:i/>
          <w:iCs/>
          <w:color w:val="1B6B63"/>
        </w:rPr>
        <w:t>了参考率</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缺乏更多的视角与描述。</w:t>
      </w:r>
    </w:p>
    <w:p w14:paraId="2D318225" w14:textId="77777777" w:rsidR="002A55EF" w:rsidRPr="00C808D3" w:rsidRDefault="002A55EF">
      <w:pPr>
        <w:ind w:firstLine="480"/>
        <w:rPr>
          <w:rFonts w:ascii="微软雅黑" w:eastAsia="微软雅黑" w:hAnsi="微软雅黑" w:cs="微软雅黑" w:hint="eastAsia"/>
          <w:i/>
          <w:iCs/>
          <w:color w:val="248F86"/>
          <w:vertAlign w:val="superscript"/>
        </w:rPr>
      </w:pPr>
    </w:p>
    <w:p w14:paraId="5F5A8474" w14:textId="77777777" w:rsidR="002A55EF" w:rsidRDefault="00000000">
      <w:pPr>
        <w:ind w:firstLine="300"/>
      </w:pPr>
      <w:r w:rsidRPr="00C808D3">
        <w:rPr>
          <w:sz w:val="15"/>
          <w:szCs w:val="15"/>
        </w:rPr>
        <w:tab/>
      </w:r>
      <w:r w:rsidRPr="00C808D3">
        <w:rPr>
          <w:b/>
        </w:rPr>
        <w:t>Jim</w:t>
      </w:r>
      <w:r w:rsidRPr="00C808D3">
        <w:rPr>
          <w:b/>
        </w:rPr>
        <w:t>：</w:t>
      </w:r>
      <w:r w:rsidRPr="00C808D3">
        <w:t>这个我也同意，三百多年前，荷兰就有了郁金香泡沫，这些和现在的金融领域、房地产领域等各个领域的那些或大或小的失败和损失，无一不来自人们的大脑的固执和偏</w:t>
      </w:r>
      <w:r w:rsidRPr="00C808D3">
        <w:lastRenderedPageBreak/>
        <w:t>见的部分。可是，这些固执的偏见，这些预设的观念的本质是什么呢？只要我们不看那些英雄主义电影，并反思自己行动主义的思维模式，</w:t>
      </w:r>
      <w:r w:rsidRPr="0011513C">
        <w:rPr>
          <w:u w:val="single"/>
        </w:rPr>
        <w:t>就能破除的吗？应该没有这么简单吧</w:t>
      </w:r>
      <w:r w:rsidRPr="00C808D3">
        <w:t>。这个事情，已经被人类反思多少年了，该愚蠢的还是继续愚蠢，该犯错的还是继续犯错。我虽然在金融领域也许是清醒的，但是在其他领域，我都不知道，自己究竟应该怎么思考，应该相信什么。</w:t>
      </w:r>
    </w:p>
    <w:p w14:paraId="47D91CC9" w14:textId="77777777" w:rsidR="00080A44" w:rsidRPr="00C808D3" w:rsidRDefault="00080A44">
      <w:pPr>
        <w:ind w:firstLine="480"/>
      </w:pPr>
    </w:p>
    <w:p w14:paraId="2E984D21" w14:textId="46D18080" w:rsidR="002A55EF" w:rsidRPr="00C808D3" w:rsidRDefault="00000000" w:rsidP="00C605C3">
      <w:pPr>
        <w:adjustRightInd w:val="0"/>
        <w:snapToGrid w:val="0"/>
        <w:ind w:firstLine="480"/>
        <w:rPr>
          <w:rFonts w:eastAsia="微软雅黑"/>
        </w:rPr>
      </w:pPr>
      <w:r w:rsidRPr="00267404">
        <w:rPr>
          <w:rFonts w:ascii="微软雅黑" w:eastAsia="微软雅黑" w:hAnsi="微软雅黑" w:cs="微软雅黑" w:hint="eastAsia"/>
          <w:i/>
          <w:iCs/>
          <w:color w:val="1B6B63"/>
        </w:rPr>
        <w:t>1.</w:t>
      </w:r>
      <w:r w:rsidR="0011513C">
        <w:rPr>
          <w:rFonts w:ascii="微软雅黑" w:eastAsia="微软雅黑" w:hAnsi="微软雅黑" w:cs="微软雅黑" w:hint="eastAsia"/>
          <w:i/>
          <w:iCs/>
          <w:color w:val="1B6B63"/>
        </w:rPr>
        <w:t>从另一种视角描述而言，宇宙当中任何新创造的有限，也都会变成新的一种局限性，而这些新的有限层面的造物存在，也有着其造物的用途等。</w:t>
      </w:r>
      <w:r w:rsidR="00025A59">
        <w:rPr>
          <w:rFonts w:ascii="微软雅黑" w:eastAsia="微软雅黑" w:hAnsi="微软雅黑" w:cs="微软雅黑" w:hint="eastAsia"/>
          <w:i/>
          <w:iCs/>
          <w:color w:val="1B6B63"/>
        </w:rPr>
        <w:t>而</w:t>
      </w:r>
      <w:r w:rsidRPr="006E4FA5">
        <w:rPr>
          <w:rFonts w:ascii="微软雅黑" w:eastAsia="微软雅黑" w:hAnsi="微软雅黑" w:cs="微软雅黑"/>
          <w:i/>
          <w:iCs/>
          <w:color w:val="1B6B63"/>
        </w:rPr>
        <w:t>世界与维度机制的运作</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更</w:t>
      </w:r>
      <w:r w:rsidRPr="006E4FA5">
        <w:rPr>
          <w:rFonts w:ascii="微软雅黑" w:eastAsia="微软雅黑" w:hAnsi="微软雅黑" w:cs="微软雅黑" w:hint="eastAsia"/>
          <w:i/>
          <w:iCs/>
          <w:color w:val="1B6B63"/>
        </w:rPr>
        <w:t>为</w:t>
      </w:r>
      <w:r w:rsidRPr="006E4FA5">
        <w:rPr>
          <w:rFonts w:ascii="微软雅黑" w:eastAsia="微软雅黑" w:hAnsi="微软雅黑" w:cs="微软雅黑"/>
          <w:i/>
          <w:iCs/>
          <w:color w:val="1B6B63"/>
        </w:rPr>
        <w:t>庞大复杂的多</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且很多机制都被以各种方法利用了，包括的</w:t>
      </w:r>
      <w:r w:rsidRPr="006E4FA5">
        <w:rPr>
          <w:rFonts w:ascii="微软雅黑" w:eastAsia="微软雅黑" w:hAnsi="微软雅黑" w:cs="微软雅黑" w:hint="eastAsia"/>
          <w:i/>
          <w:iCs/>
          <w:color w:val="1B6B63"/>
        </w:rPr>
        <w:t>自由意志法则的</w:t>
      </w:r>
      <w:r w:rsidRPr="006E4FA5">
        <w:rPr>
          <w:rFonts w:ascii="微软雅黑" w:eastAsia="微软雅黑" w:hAnsi="微软雅黑" w:cs="微软雅黑"/>
          <w:i/>
          <w:iCs/>
          <w:color w:val="1B6B63"/>
        </w:rPr>
        <w:t>漏洞</w:t>
      </w:r>
      <w:r w:rsidRPr="006E4FA5">
        <w:rPr>
          <w:rFonts w:ascii="微软雅黑" w:eastAsia="微软雅黑" w:hAnsi="微软雅黑" w:cs="微软雅黑" w:hint="eastAsia"/>
          <w:i/>
          <w:iCs/>
          <w:color w:val="1B6B63"/>
        </w:rPr>
        <w:t>等。</w:t>
      </w:r>
    </w:p>
    <w:p w14:paraId="23D3AF8D" w14:textId="77777777" w:rsidR="002A55EF" w:rsidRPr="00C808D3" w:rsidRDefault="002A55EF">
      <w:pPr>
        <w:ind w:firstLine="480"/>
      </w:pPr>
    </w:p>
    <w:p w14:paraId="0B026F6B" w14:textId="77777777" w:rsidR="002A55EF" w:rsidRPr="00C808D3" w:rsidRDefault="00000000">
      <w:pPr>
        <w:pStyle w:val="a9"/>
        <w:ind w:firstLine="482"/>
        <w:rPr>
          <w:sz w:val="24"/>
          <w:szCs w:val="24"/>
          <w:u w:val="single"/>
        </w:rPr>
      </w:pPr>
      <w:bookmarkStart w:id="17" w:name="_Toc457906932"/>
      <w:bookmarkEnd w:id="17"/>
      <w:r w:rsidRPr="00C808D3">
        <w:rPr>
          <w:sz w:val="24"/>
          <w:szCs w:val="24"/>
        </w:rPr>
        <w:t>2-4</w:t>
      </w:r>
      <w:r w:rsidRPr="00C808D3">
        <w:rPr>
          <w:sz w:val="24"/>
          <w:szCs w:val="24"/>
        </w:rPr>
        <w:t xml:space="preserve">　</w:t>
      </w:r>
      <w:r w:rsidRPr="00C808D3">
        <w:rPr>
          <w:sz w:val="24"/>
          <w:szCs w:val="24"/>
          <w:u w:val="single"/>
        </w:rPr>
        <w:t>分离的世界</w:t>
      </w:r>
    </w:p>
    <w:p w14:paraId="77792260" w14:textId="0810B2B3" w:rsidR="002A55EF" w:rsidRPr="00C808D3" w:rsidRDefault="00230E0C" w:rsidP="00C605C3">
      <w:pPr>
        <w:adjustRightInd w:val="0"/>
        <w:snapToGrid w:val="0"/>
        <w:ind w:firstLine="480"/>
      </w:pPr>
      <w:r>
        <w:rPr>
          <w:rFonts w:ascii="微软雅黑" w:eastAsia="微软雅黑" w:hAnsi="微软雅黑" w:cs="微软雅黑" w:hint="eastAsia"/>
          <w:i/>
          <w:iCs/>
          <w:color w:val="1B6B63"/>
        </w:rPr>
        <w:t>1.</w:t>
      </w:r>
      <w:r w:rsidRPr="006E4FA5">
        <w:rPr>
          <w:rFonts w:ascii="微软雅黑" w:eastAsia="微软雅黑" w:hAnsi="微软雅黑" w:cs="微软雅黑"/>
          <w:i/>
          <w:iCs/>
          <w:color w:val="1B6B63"/>
        </w:rPr>
        <w:t>以这个主题</w:t>
      </w:r>
      <w:r w:rsidRPr="006E4FA5">
        <w:rPr>
          <w:rFonts w:ascii="微软雅黑" w:eastAsia="微软雅黑" w:hAnsi="微软雅黑" w:cs="微软雅黑" w:hint="eastAsia"/>
          <w:i/>
          <w:iCs/>
          <w:color w:val="1B6B63"/>
        </w:rPr>
        <w:t>发向</w:t>
      </w:r>
      <w:r w:rsidRPr="006E4FA5">
        <w:rPr>
          <w:rFonts w:ascii="微软雅黑" w:eastAsia="微软雅黑" w:hAnsi="微软雅黑" w:cs="微软雅黑"/>
          <w:i/>
          <w:iCs/>
          <w:color w:val="1B6B63"/>
        </w:rPr>
        <w:t>一个点</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无尽点</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或以这个</w:t>
      </w:r>
      <w:r w:rsidRPr="006E4FA5">
        <w:rPr>
          <w:rFonts w:ascii="微软雅黑" w:eastAsia="微软雅黑" w:hAnsi="微软雅黑" w:cs="微软雅黑" w:hint="eastAsia"/>
          <w:i/>
          <w:iCs/>
          <w:color w:val="1B6B63"/>
        </w:rPr>
        <w:t>句式</w:t>
      </w:r>
      <w:r w:rsidRPr="006E4FA5">
        <w:rPr>
          <w:rFonts w:ascii="微软雅黑" w:eastAsia="微软雅黑" w:hAnsi="微软雅黑" w:cs="微软雅黑"/>
          <w:i/>
          <w:iCs/>
          <w:color w:val="1B6B63"/>
        </w:rPr>
        <w:t>造句</w:t>
      </w:r>
      <w:r w:rsidRPr="006E4FA5">
        <w:rPr>
          <w:rFonts w:ascii="微软雅黑" w:eastAsia="微软雅黑" w:hAnsi="微软雅黑" w:cs="微软雅黑" w:hint="eastAsia"/>
          <w:i/>
          <w:iCs/>
          <w:color w:val="1B6B63"/>
        </w:rPr>
        <w:t>一千</w:t>
      </w:r>
      <w:r w:rsidRPr="006E4FA5">
        <w:rPr>
          <w:rFonts w:ascii="微软雅黑" w:eastAsia="微软雅黑" w:hAnsi="微软雅黑" w:cs="微软雅黑"/>
          <w:i/>
          <w:iCs/>
          <w:color w:val="1B6B63"/>
        </w:rPr>
        <w:t>点</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无尽点可以大幅拓展。</w:t>
      </w:r>
      <w:r w:rsidRPr="006E4FA5">
        <w:rPr>
          <w:rFonts w:ascii="微软雅黑" w:eastAsia="微软雅黑" w:hAnsi="微软雅黑" w:cs="微软雅黑" w:hint="eastAsia"/>
          <w:i/>
          <w:iCs/>
          <w:color w:val="1B6B63"/>
        </w:rPr>
        <w:t>例如牛马的世界，苹果的世界，效能的世界，第二密度的世界，灵感的世界，</w:t>
      </w:r>
      <w:r w:rsidRPr="006E4FA5">
        <w:rPr>
          <w:rFonts w:ascii="微软雅黑" w:eastAsia="微软雅黑" w:hAnsi="微软雅黑" w:cs="微软雅黑"/>
          <w:i/>
          <w:iCs/>
          <w:color w:val="1B6B63"/>
        </w:rPr>
        <w:t>Ai</w:t>
      </w:r>
      <w:r w:rsidRPr="006E4FA5">
        <w:rPr>
          <w:rFonts w:ascii="微软雅黑" w:eastAsia="微软雅黑" w:hAnsi="微软雅黑" w:cs="微软雅黑" w:hint="eastAsia"/>
          <w:i/>
          <w:iCs/>
          <w:color w:val="1B6B63"/>
        </w:rPr>
        <w:t>的世界，无限的世界，等</w:t>
      </w:r>
      <w:r>
        <w:rPr>
          <w:rFonts w:ascii="微软雅黑" w:eastAsia="微软雅黑" w:hAnsi="微软雅黑" w:cs="微软雅黑" w:hint="eastAsia"/>
          <w:i/>
          <w:iCs/>
          <w:color w:val="1B6B63"/>
        </w:rPr>
        <w:t>。</w:t>
      </w:r>
    </w:p>
    <w:p w14:paraId="7D28BA27" w14:textId="77777777" w:rsidR="002A55EF" w:rsidRPr="00C808D3" w:rsidRDefault="002A55EF" w:rsidP="00B111FC">
      <w:pPr>
        <w:snapToGrid w:val="0"/>
        <w:ind w:firstLine="480"/>
        <w:rPr>
          <w:u w:val="single"/>
        </w:rPr>
      </w:pPr>
    </w:p>
    <w:p w14:paraId="1E7A5EFC" w14:textId="77777777" w:rsidR="002A55EF" w:rsidRPr="00C808D3" w:rsidRDefault="002A55EF">
      <w:pPr>
        <w:ind w:firstLine="480"/>
      </w:pPr>
    </w:p>
    <w:p w14:paraId="579AA3EA" w14:textId="77777777" w:rsidR="002A55EF" w:rsidRPr="00C808D3" w:rsidRDefault="00000000" w:rsidP="00B111FC">
      <w:pPr>
        <w:snapToGrid w:val="0"/>
        <w:ind w:firstLine="300"/>
      </w:pPr>
      <w:r w:rsidRPr="00C808D3">
        <w:rPr>
          <w:sz w:val="15"/>
          <w:szCs w:val="15"/>
        </w:rPr>
        <w:tab/>
      </w:r>
      <w:r w:rsidRPr="00C808D3">
        <w:rPr>
          <w:b/>
        </w:rPr>
        <w:t>Taisha</w:t>
      </w:r>
      <w:r w:rsidRPr="00C808D3">
        <w:rPr>
          <w:b/>
        </w:rPr>
        <w:t>：</w:t>
      </w:r>
      <w:r w:rsidRPr="00C808D3">
        <w:t>好了，总算你算是不再相信你大脑有认知能力了，而你一直所说的怀疑的本质，其实也就是，你在大脑预设体系的监狱下，对外在新事物的抵抗，你对所有将要突破你监狱的事情都会怀疑，这是无一例外的。但是《太傻天书》</w:t>
      </w:r>
      <w:r w:rsidRPr="00C808D3">
        <w:rPr>
          <w:u w:val="single"/>
        </w:rPr>
        <w:t>却要教导你一个终极</w:t>
      </w:r>
      <w:r w:rsidRPr="006468AC">
        <w:rPr>
          <w:rFonts w:ascii="微软雅黑" w:eastAsia="微软雅黑" w:hAnsi="微软雅黑" w:cs="微软雅黑" w:hint="eastAsia"/>
          <w:i/>
          <w:iCs/>
          <w:color w:val="1B6B63"/>
          <w:vertAlign w:val="superscript"/>
        </w:rPr>
        <w:t>1</w:t>
      </w:r>
      <w:r w:rsidRPr="00C808D3">
        <w:rPr>
          <w:u w:val="single"/>
        </w:rPr>
        <w:t>的怀疑</w:t>
      </w:r>
      <w:r w:rsidRPr="00C808D3">
        <w:rPr>
          <w:u w:val="single"/>
        </w:rPr>
        <w:t>——</w:t>
      </w:r>
      <w:r w:rsidRPr="00C808D3">
        <w:rPr>
          <w:u w:val="single"/>
        </w:rPr>
        <w:t>怀疑自己的大脑</w:t>
      </w:r>
      <w:r w:rsidRPr="00C808D3">
        <w:t>，只有这个怀疑，才是能突破你大脑监狱的。这个怀疑也是《太傻十日谈》里面说的怀疑。怀疑，不是怀疑一切，而是，对究竟什么是真的，什么是假的，真实与虚幻的根本的判断方式的反思。</w:t>
      </w:r>
    </w:p>
    <w:p w14:paraId="628F34F4" w14:textId="77777777" w:rsidR="002A55EF" w:rsidRPr="00C808D3" w:rsidRDefault="002A55EF">
      <w:pPr>
        <w:ind w:firstLine="480"/>
      </w:pPr>
    </w:p>
    <w:p w14:paraId="2AEF5287" w14:textId="5AD06CBD" w:rsidR="002A55EF" w:rsidRPr="00C808D3" w:rsidRDefault="00000000" w:rsidP="00C605C3">
      <w:pPr>
        <w:adjustRightInd w:val="0"/>
        <w:snapToGrid w:val="0"/>
        <w:ind w:firstLine="480"/>
        <w:rPr>
          <w:rFonts w:eastAsia="微软雅黑"/>
        </w:rPr>
      </w:pPr>
      <w:r w:rsidRPr="00267404">
        <w:rPr>
          <w:rFonts w:ascii="微软雅黑" w:eastAsia="微软雅黑" w:hAnsi="微软雅黑" w:cs="微软雅黑" w:hint="eastAsia"/>
          <w:i/>
          <w:iCs/>
          <w:color w:val="1B6B63"/>
        </w:rPr>
        <w:t>1.</w:t>
      </w:r>
      <w:r w:rsidR="00FB7D27">
        <w:rPr>
          <w:rFonts w:ascii="微软雅黑" w:eastAsia="微软雅黑" w:hAnsi="微软雅黑" w:cs="微软雅黑" w:hint="eastAsia"/>
          <w:i/>
          <w:iCs/>
          <w:color w:val="1B6B63"/>
        </w:rPr>
        <w:t>描述上</w:t>
      </w:r>
      <w:r w:rsidRPr="006E4FA5">
        <w:rPr>
          <w:rFonts w:ascii="微软雅黑" w:eastAsia="微软雅黑" w:hAnsi="微软雅黑" w:cs="微软雅黑"/>
          <w:i/>
          <w:iCs/>
          <w:color w:val="1B6B63"/>
        </w:rPr>
        <w:t>不够极致化，称不上终级</w:t>
      </w:r>
      <w:r w:rsidRPr="006E4FA5">
        <w:rPr>
          <w:rFonts w:ascii="微软雅黑" w:eastAsia="微软雅黑" w:hAnsi="微软雅黑" w:cs="微软雅黑" w:hint="eastAsia"/>
          <w:i/>
          <w:iCs/>
          <w:color w:val="1B6B63"/>
        </w:rPr>
        <w:t>，还可以再极致，怀疑整个宇宙的机制设计，怀疑所有宇宙当中的修炼体系，怀疑所有存在的信息等等</w:t>
      </w:r>
      <w:r w:rsidR="00FB7D27">
        <w:rPr>
          <w:rFonts w:ascii="微软雅黑" w:eastAsia="微软雅黑" w:hAnsi="微软雅黑" w:cs="微软雅黑" w:hint="eastAsia"/>
          <w:i/>
          <w:iCs/>
          <w:color w:val="1B6B63"/>
        </w:rPr>
        <w:t>，而且这种怀疑也可以带来局限性的发现，与不断地去打破，有限有局限，无限无局限</w:t>
      </w:r>
      <w:r w:rsidRPr="006E4FA5">
        <w:rPr>
          <w:rFonts w:ascii="微软雅黑" w:eastAsia="微软雅黑" w:hAnsi="微软雅黑" w:cs="微软雅黑" w:hint="eastAsia"/>
          <w:i/>
          <w:iCs/>
          <w:color w:val="1B6B63"/>
        </w:rPr>
        <w:t>。</w:t>
      </w:r>
    </w:p>
    <w:p w14:paraId="3A3DCF5F" w14:textId="77777777" w:rsidR="002A55EF" w:rsidRPr="00C808D3" w:rsidRDefault="002A55EF">
      <w:pPr>
        <w:ind w:firstLine="480"/>
      </w:pPr>
    </w:p>
    <w:p w14:paraId="7049508B" w14:textId="77777777" w:rsidR="002A55EF" w:rsidRPr="00C808D3" w:rsidRDefault="00000000" w:rsidP="00B111FC">
      <w:pPr>
        <w:snapToGrid w:val="0"/>
        <w:ind w:firstLine="300"/>
      </w:pPr>
      <w:r w:rsidRPr="00C808D3">
        <w:rPr>
          <w:sz w:val="15"/>
          <w:szCs w:val="15"/>
        </w:rPr>
        <w:tab/>
      </w:r>
      <w:r w:rsidRPr="00C808D3">
        <w:t>我们现在进一步深入看看，你大脑里面的那些预设体系的本质是什么。其实这个问题很清楚，只要你</w:t>
      </w:r>
      <w:r w:rsidRPr="00C808D3">
        <w:rPr>
          <w:u w:val="single"/>
        </w:rPr>
        <w:t>稍微分析</w:t>
      </w:r>
      <w:r w:rsidRPr="006468AC">
        <w:rPr>
          <w:rFonts w:ascii="微软雅黑" w:eastAsia="微软雅黑" w:hAnsi="微软雅黑" w:cs="微软雅黑"/>
          <w:i/>
          <w:iCs/>
          <w:color w:val="1B6B63"/>
          <w:vertAlign w:val="superscript"/>
        </w:rPr>
        <w:t>1</w:t>
      </w:r>
      <w:r w:rsidRPr="00C808D3">
        <w:t>一下就会看到，那些预设体系都是基于各种好坏对错，大小多少的分离的价值判断体系，如果没有那些分离的判断，大脑的预设体系是无法存在的，因此，所有的预设体系的本质都是基于分离的思维模式。而我们从第一次谈话就开始说，基于分离的思维模式，不是你所的说的小小矛盾的问题，而是一切矛盾、痛苦和问题的根源。</w:t>
      </w:r>
    </w:p>
    <w:p w14:paraId="47A3C6F4" w14:textId="77777777" w:rsidR="002A55EF" w:rsidRPr="00C808D3" w:rsidRDefault="002A55EF">
      <w:pPr>
        <w:ind w:firstLine="480"/>
      </w:pPr>
    </w:p>
    <w:p w14:paraId="71144C30" w14:textId="492045EC" w:rsidR="002A55EF" w:rsidRPr="00C808D3" w:rsidRDefault="00000000" w:rsidP="00C605C3">
      <w:pPr>
        <w:adjustRightInd w:val="0"/>
        <w:snapToGrid w:val="0"/>
        <w:ind w:firstLine="480"/>
        <w:rPr>
          <w:rFonts w:eastAsia="微软雅黑"/>
        </w:rPr>
      </w:pPr>
      <w:r w:rsidRPr="00267404">
        <w:rPr>
          <w:rFonts w:ascii="微软雅黑" w:eastAsia="微软雅黑" w:hAnsi="微软雅黑" w:cs="微软雅黑" w:hint="eastAsia"/>
          <w:i/>
          <w:iCs/>
          <w:color w:val="1B6B63"/>
        </w:rPr>
        <w:t>1.</w:t>
      </w:r>
      <w:r w:rsidRPr="006E4FA5">
        <w:rPr>
          <w:rFonts w:ascii="微软雅黑" w:eastAsia="微软雅黑" w:hAnsi="微软雅黑" w:cs="微软雅黑" w:hint="eastAsia"/>
          <w:i/>
          <w:iCs/>
          <w:color w:val="1B6B63"/>
        </w:rPr>
        <w:t>也可以</w:t>
      </w:r>
      <w:r w:rsidRPr="006E4FA5">
        <w:rPr>
          <w:rFonts w:ascii="微软雅黑" w:eastAsia="微软雅黑" w:hAnsi="微软雅黑" w:cs="微软雅黑"/>
          <w:i/>
          <w:iCs/>
          <w:color w:val="1B6B63"/>
        </w:rPr>
        <w:t>更深更广的分析，极致分析，无尽化分析</w:t>
      </w:r>
      <w:r w:rsidRPr="006E4FA5">
        <w:rPr>
          <w:rFonts w:ascii="微软雅黑" w:eastAsia="微软雅黑" w:hAnsi="微软雅黑" w:cs="微软雅黑" w:hint="eastAsia"/>
          <w:i/>
          <w:iCs/>
          <w:color w:val="1B6B63"/>
        </w:rPr>
        <w:t>，反过来分析，变异来分析，举例来分析，用脚指头分析，用</w:t>
      </w:r>
      <w:r w:rsidRPr="006E4FA5">
        <w:rPr>
          <w:rFonts w:ascii="微软雅黑" w:eastAsia="微软雅黑" w:hAnsi="微软雅黑" w:cs="微软雅黑"/>
          <w:i/>
          <w:iCs/>
          <w:color w:val="1B6B63"/>
        </w:rPr>
        <w:t>Ai</w:t>
      </w:r>
      <w:r w:rsidRPr="006E4FA5">
        <w:rPr>
          <w:rFonts w:ascii="微软雅黑" w:eastAsia="微软雅黑" w:hAnsi="微软雅黑" w:cs="微软雅黑" w:hint="eastAsia"/>
          <w:i/>
          <w:iCs/>
          <w:color w:val="1B6B63"/>
        </w:rPr>
        <w:t>分析，用胡说八道分析等</w:t>
      </w:r>
      <w:r w:rsidR="002936A8">
        <w:rPr>
          <w:rFonts w:ascii="微软雅黑" w:eastAsia="微软雅黑" w:hAnsi="微软雅黑" w:cs="微软雅黑" w:hint="eastAsia"/>
          <w:i/>
          <w:iCs/>
          <w:color w:val="1B6B63"/>
        </w:rPr>
        <w:t>，有着各种不同的视角或方式去分析，并且所分析拓展出来的视角也都具备不同百分比的参考率</w:t>
      </w:r>
      <w:r w:rsidR="00EB0E5B">
        <w:rPr>
          <w:rFonts w:ascii="微软雅黑" w:eastAsia="微软雅黑" w:hAnsi="微软雅黑" w:cs="微软雅黑" w:hint="eastAsia"/>
          <w:i/>
          <w:iCs/>
          <w:color w:val="1B6B63"/>
        </w:rPr>
        <w:t>，参考率不会是零，也不会是百分之百</w:t>
      </w:r>
      <w:r w:rsidRPr="006E4FA5">
        <w:rPr>
          <w:rFonts w:ascii="微软雅黑" w:eastAsia="微软雅黑" w:hAnsi="微软雅黑" w:cs="微软雅黑" w:hint="eastAsia"/>
          <w:i/>
          <w:iCs/>
          <w:color w:val="1B6B63"/>
        </w:rPr>
        <w:t>。</w:t>
      </w:r>
    </w:p>
    <w:p w14:paraId="32BBCD91" w14:textId="77777777" w:rsidR="002A55EF" w:rsidRPr="00C808D3" w:rsidRDefault="002A55EF">
      <w:pPr>
        <w:ind w:firstLine="480"/>
      </w:pPr>
    </w:p>
    <w:p w14:paraId="69C9FE87" w14:textId="77777777" w:rsidR="002A55EF" w:rsidRPr="00C808D3" w:rsidRDefault="00000000" w:rsidP="00B111FC">
      <w:pPr>
        <w:snapToGrid w:val="0"/>
        <w:ind w:firstLine="300"/>
      </w:pPr>
      <w:r w:rsidRPr="00C808D3">
        <w:rPr>
          <w:sz w:val="15"/>
          <w:szCs w:val="15"/>
        </w:rPr>
        <w:lastRenderedPageBreak/>
        <w:tab/>
      </w:r>
      <w:r w:rsidRPr="00C808D3">
        <w:t>我们首先清晰地定义一下</w:t>
      </w:r>
      <w:r w:rsidRPr="00C808D3">
        <w:t>“</w:t>
      </w:r>
      <w:r w:rsidRPr="00C808D3">
        <w:t>分离</w:t>
      </w:r>
      <w:r w:rsidRPr="00C808D3">
        <w:t>”</w:t>
      </w:r>
      <w:r w:rsidRPr="00C808D3">
        <w:t>。所有关于事物区别的带</w:t>
      </w:r>
      <w:r w:rsidRPr="00C808D3">
        <w:rPr>
          <w:u w:val="single"/>
        </w:rPr>
        <w:t>有情感的认知</w:t>
      </w:r>
      <w:r w:rsidRPr="006468AC">
        <w:rPr>
          <w:rFonts w:ascii="微软雅黑" w:eastAsia="微软雅黑" w:hAnsi="微软雅黑" w:cs="微软雅黑"/>
          <w:i/>
          <w:iCs/>
          <w:color w:val="1B6B63"/>
          <w:vertAlign w:val="superscript"/>
        </w:rPr>
        <w:t>1</w:t>
      </w:r>
      <w:r w:rsidRPr="00C808D3">
        <w:t>都是分离的认知。好坏，对错，多少，大小，有无，光明与黑暗，善良与邪恶。</w:t>
      </w:r>
    </w:p>
    <w:p w14:paraId="05366C7E" w14:textId="77777777" w:rsidR="002A55EF" w:rsidRDefault="00000000" w:rsidP="006E4FA5">
      <w:pPr>
        <w:snapToGrid w:val="0"/>
        <w:ind w:firstLine="300"/>
        <w:mirrorIndents/>
      </w:pPr>
      <w:r w:rsidRPr="00C808D3">
        <w:rPr>
          <w:sz w:val="15"/>
          <w:szCs w:val="15"/>
        </w:rPr>
        <w:tab/>
      </w:r>
      <w:r w:rsidRPr="00C808D3">
        <w:t>这个世界是在分离下运作的，分离是无处不在的，而这个世界也一直不断地强化和加固着这些关于分离的概念。</w:t>
      </w:r>
      <w:r w:rsidRPr="00C808D3">
        <w:t>Jim</w:t>
      </w:r>
      <w:r w:rsidRPr="00C808D3">
        <w:t>，试着想一想，你哪一刻，不是在好坏、对错、多少、大小这样的思维模式下思考的呢？这个世界哪一刻不再教导你这个更好、那个更美；这个更需要、那个会伤害你；这个你要小心、那个会对你更好等等。有吗？</w:t>
      </w:r>
    </w:p>
    <w:p w14:paraId="6B171F53" w14:textId="77777777" w:rsidR="000C79ED" w:rsidRPr="006E4FA5" w:rsidRDefault="000C79ED" w:rsidP="006E4FA5">
      <w:pPr>
        <w:snapToGrid w:val="0"/>
        <w:ind w:firstLine="480"/>
        <w:mirrorIndents/>
        <w:rPr>
          <w:rFonts w:ascii="微软雅黑" w:eastAsia="微软雅黑" w:hAnsi="微软雅黑" w:cs="微软雅黑" w:hint="eastAsia"/>
          <w:i/>
          <w:iCs/>
          <w:color w:val="1B6B63"/>
        </w:rPr>
      </w:pPr>
    </w:p>
    <w:p w14:paraId="13ECE363" w14:textId="3709AFAB" w:rsidR="002A55EF" w:rsidRPr="00C808D3" w:rsidRDefault="00000000" w:rsidP="00C605C3">
      <w:pPr>
        <w:adjustRightInd w:val="0"/>
        <w:snapToGrid w:val="0"/>
        <w:ind w:firstLine="480"/>
        <w:rPr>
          <w:rFonts w:eastAsia="微软雅黑"/>
        </w:rPr>
      </w:pPr>
      <w:r w:rsidRPr="00267404">
        <w:rPr>
          <w:rFonts w:ascii="微软雅黑" w:eastAsia="微软雅黑" w:hAnsi="微软雅黑" w:cs="微软雅黑" w:hint="eastAsia"/>
          <w:i/>
          <w:iCs/>
          <w:color w:val="1B6B63"/>
        </w:rPr>
        <w:t>1.</w:t>
      </w:r>
      <w:r w:rsidR="000C79ED">
        <w:rPr>
          <w:rFonts w:ascii="微软雅黑" w:eastAsia="微软雅黑" w:hAnsi="微软雅黑" w:cs="微软雅黑" w:hint="eastAsia"/>
          <w:i/>
          <w:iCs/>
          <w:color w:val="1B6B63"/>
        </w:rPr>
        <w:t>情感很多时候是潜在的，更多的是意识潜在的偏向导致的情感，</w:t>
      </w:r>
      <w:r w:rsidR="00140771">
        <w:rPr>
          <w:rFonts w:ascii="微软雅黑" w:eastAsia="微软雅黑" w:hAnsi="微软雅黑" w:cs="微软雅黑" w:hint="eastAsia"/>
          <w:i/>
          <w:iCs/>
          <w:color w:val="1B6B63"/>
        </w:rPr>
        <w:t>分离</w:t>
      </w:r>
      <w:r w:rsidRPr="006E4FA5">
        <w:rPr>
          <w:rFonts w:ascii="微软雅黑" w:eastAsia="微软雅黑" w:hAnsi="微软雅黑" w:cs="微软雅黑"/>
          <w:i/>
          <w:iCs/>
          <w:color w:val="1B6B63"/>
        </w:rPr>
        <w:t>更准确的描述是对两者中的某一种带有偏向，不够复合叠加。例如好坏偏</w:t>
      </w:r>
      <w:r w:rsidRPr="006E4FA5">
        <w:rPr>
          <w:rFonts w:ascii="微软雅黑" w:eastAsia="微软雅黑" w:hAnsi="微软雅黑" w:cs="微软雅黑" w:hint="eastAsia"/>
          <w:i/>
          <w:iCs/>
          <w:color w:val="1B6B63"/>
        </w:rPr>
        <w:t>好，</w:t>
      </w:r>
      <w:r w:rsidRPr="006E4FA5">
        <w:rPr>
          <w:rFonts w:ascii="微软雅黑" w:eastAsia="微软雅黑" w:hAnsi="微软雅黑" w:cs="微软雅黑"/>
          <w:i/>
          <w:iCs/>
          <w:color w:val="1B6B63"/>
        </w:rPr>
        <w:t>对错偏</w:t>
      </w:r>
      <w:r w:rsidRPr="006E4FA5">
        <w:rPr>
          <w:rFonts w:ascii="微软雅黑" w:eastAsia="微软雅黑" w:hAnsi="微软雅黑" w:cs="微软雅黑" w:hint="eastAsia"/>
          <w:i/>
          <w:iCs/>
          <w:color w:val="1B6B63"/>
        </w:rPr>
        <w:t>对，</w:t>
      </w:r>
      <w:r w:rsidRPr="006E4FA5">
        <w:rPr>
          <w:rFonts w:ascii="微软雅黑" w:eastAsia="微软雅黑" w:hAnsi="微软雅黑" w:cs="微软雅黑"/>
          <w:i/>
          <w:iCs/>
          <w:color w:val="1B6B63"/>
        </w:rPr>
        <w:t>大小偏大</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光明黑暗</w:t>
      </w:r>
      <w:r w:rsidRPr="006E4FA5">
        <w:rPr>
          <w:rFonts w:ascii="微软雅黑" w:eastAsia="微软雅黑" w:hAnsi="微软雅黑" w:cs="微软雅黑" w:hint="eastAsia"/>
          <w:i/>
          <w:iCs/>
          <w:color w:val="1B6B63"/>
        </w:rPr>
        <w:t>偏</w:t>
      </w:r>
      <w:r w:rsidRPr="006E4FA5">
        <w:rPr>
          <w:rFonts w:ascii="微软雅黑" w:eastAsia="微软雅黑" w:hAnsi="微软雅黑" w:cs="微软雅黑"/>
          <w:i/>
          <w:iCs/>
          <w:color w:val="1B6B63"/>
        </w:rPr>
        <w:t>光明</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善恶</w:t>
      </w:r>
      <w:r w:rsidRPr="006E4FA5">
        <w:rPr>
          <w:rFonts w:ascii="微软雅黑" w:eastAsia="微软雅黑" w:hAnsi="微软雅黑" w:cs="微软雅黑" w:hint="eastAsia"/>
          <w:i/>
          <w:iCs/>
          <w:color w:val="1B6B63"/>
        </w:rPr>
        <w:t>偏善</w:t>
      </w:r>
      <w:r w:rsidRPr="006E4FA5">
        <w:rPr>
          <w:rFonts w:ascii="微软雅黑" w:eastAsia="微软雅黑" w:hAnsi="微软雅黑" w:cs="微软雅黑"/>
          <w:i/>
          <w:iCs/>
          <w:color w:val="1B6B63"/>
        </w:rPr>
        <w:t>等</w:t>
      </w:r>
      <w:r w:rsidRPr="006E4FA5">
        <w:rPr>
          <w:rFonts w:ascii="微软雅黑" w:eastAsia="微软雅黑" w:hAnsi="微软雅黑" w:cs="微软雅黑" w:hint="eastAsia"/>
          <w:i/>
          <w:iCs/>
          <w:color w:val="1B6B63"/>
        </w:rPr>
        <w:t>。</w:t>
      </w:r>
    </w:p>
    <w:p w14:paraId="01DBF6A1" w14:textId="77777777" w:rsidR="002A55EF" w:rsidRPr="00C808D3" w:rsidRDefault="002A55EF">
      <w:pPr>
        <w:ind w:firstLine="480"/>
      </w:pPr>
    </w:p>
    <w:p w14:paraId="6E9131A9" w14:textId="77777777" w:rsidR="002A55EF" w:rsidRPr="00C808D3" w:rsidRDefault="00000000" w:rsidP="00B111FC">
      <w:pPr>
        <w:snapToGrid w:val="0"/>
        <w:ind w:firstLine="300"/>
      </w:pPr>
      <w:r w:rsidRPr="00C808D3">
        <w:rPr>
          <w:sz w:val="15"/>
          <w:szCs w:val="15"/>
        </w:rPr>
        <w:tab/>
      </w:r>
      <w:r w:rsidRPr="00C808D3">
        <w:rPr>
          <w:b/>
        </w:rPr>
        <w:t>Jim</w:t>
      </w:r>
      <w:r w:rsidRPr="00C808D3">
        <w:rPr>
          <w:b/>
        </w:rPr>
        <w:t>：</w:t>
      </w:r>
      <w:r w:rsidRPr="00C808D3">
        <w:t>好像真的没有，广告、电影、故事，确实时时刻刻都在说这些事情，更不用说那些矛盾、冲突和竞争了。但是，</w:t>
      </w:r>
      <w:r w:rsidRPr="00C808D3">
        <w:rPr>
          <w:u w:val="single"/>
        </w:rPr>
        <w:t>没有分离，世界怎么运作呀</w:t>
      </w:r>
      <w:r w:rsidRPr="006468AC">
        <w:rPr>
          <w:rFonts w:ascii="微软雅黑" w:eastAsia="微软雅黑" w:hAnsi="微软雅黑" w:cs="微软雅黑" w:hint="eastAsia"/>
          <w:i/>
          <w:iCs/>
          <w:color w:val="1B6B63"/>
          <w:vertAlign w:val="superscript"/>
        </w:rPr>
        <w:t>1</w:t>
      </w:r>
      <w:r w:rsidRPr="00C808D3">
        <w:t>？难道我们都不发展科技，不推进教育，不争取更好的生活了吗？</w:t>
      </w:r>
    </w:p>
    <w:p w14:paraId="532B22EC" w14:textId="77777777" w:rsidR="002A55EF" w:rsidRPr="00C808D3" w:rsidRDefault="002A55EF">
      <w:pPr>
        <w:ind w:firstLine="480"/>
      </w:pPr>
    </w:p>
    <w:p w14:paraId="38E79253" w14:textId="77777777" w:rsidR="002A55EF" w:rsidRPr="00C808D3" w:rsidRDefault="00000000" w:rsidP="00C605C3">
      <w:pPr>
        <w:adjustRightInd w:val="0"/>
        <w:snapToGrid w:val="0"/>
        <w:ind w:firstLine="480"/>
      </w:pPr>
      <w:r w:rsidRPr="00267404">
        <w:rPr>
          <w:rFonts w:ascii="微软雅黑" w:eastAsia="微软雅黑" w:hAnsi="微软雅黑" w:cs="微软雅黑" w:hint="eastAsia"/>
          <w:i/>
          <w:iCs/>
          <w:color w:val="1B6B63"/>
        </w:rPr>
        <w:t>1.</w:t>
      </w:r>
      <w:r w:rsidRPr="006E4FA5">
        <w:rPr>
          <w:rFonts w:ascii="微软雅黑" w:eastAsia="微软雅黑" w:hAnsi="微软雅黑" w:cs="微软雅黑"/>
          <w:i/>
          <w:iCs/>
          <w:color w:val="1B6B63"/>
        </w:rPr>
        <w:t>宇宙分之用，</w:t>
      </w:r>
      <w:r w:rsidRPr="006E4FA5">
        <w:rPr>
          <w:rFonts w:ascii="微软雅黑" w:eastAsia="微软雅黑" w:hAnsi="微软雅黑" w:cs="微软雅黑" w:hint="eastAsia"/>
          <w:i/>
          <w:iCs/>
          <w:color w:val="1B6B63"/>
        </w:rPr>
        <w:t>分离相当于是来自于宇宙的一些模式，一分为二，但是这种模式被意识体以局限性的方式模仿与固化使用了，变成了现在所谓的大脑思维上的分离思维。分离一旦被固化和惯性化，就会出现负效能，其实不论是分离或者其他任何面向，勇敢，智慧，合一，也都一样，一旦固化与惯性化，效能与潜能就会丧失，甚至有的场景变成负效能。并且朝向</w:t>
      </w:r>
      <w:r w:rsidRPr="006E4FA5">
        <w:rPr>
          <w:rFonts w:ascii="微软雅黑" w:eastAsia="微软雅黑" w:hAnsi="微软雅黑" w:cs="微软雅黑"/>
          <w:i/>
          <w:iCs/>
          <w:color w:val="1B6B63"/>
        </w:rPr>
        <w:t>无分离也是在缩窄面向</w:t>
      </w:r>
      <w:r w:rsidRPr="006E4FA5">
        <w:rPr>
          <w:rFonts w:ascii="微软雅黑" w:eastAsia="微软雅黑" w:hAnsi="微软雅黑" w:cs="微软雅黑" w:hint="eastAsia"/>
          <w:i/>
          <w:iCs/>
          <w:color w:val="1B6B63"/>
        </w:rPr>
        <w:t>，分离与合一是同一体的。</w:t>
      </w:r>
    </w:p>
    <w:p w14:paraId="26E544C8" w14:textId="77777777" w:rsidR="002A55EF" w:rsidRPr="00C808D3" w:rsidRDefault="002A55EF">
      <w:pPr>
        <w:ind w:firstLine="480"/>
      </w:pPr>
    </w:p>
    <w:p w14:paraId="448C8333" w14:textId="77777777" w:rsidR="002A55EF" w:rsidRPr="00C808D3" w:rsidRDefault="00000000" w:rsidP="00B111FC">
      <w:pPr>
        <w:snapToGrid w:val="0"/>
        <w:ind w:firstLine="300"/>
      </w:pPr>
      <w:r w:rsidRPr="00C808D3">
        <w:rPr>
          <w:sz w:val="15"/>
          <w:szCs w:val="15"/>
        </w:rPr>
        <w:tab/>
      </w:r>
      <w:r w:rsidRPr="00C808D3">
        <w:rPr>
          <w:b/>
        </w:rPr>
        <w:t>Taisha</w:t>
      </w:r>
      <w:r w:rsidRPr="00C808D3">
        <w:rPr>
          <w:b/>
        </w:rPr>
        <w:t>：</w:t>
      </w:r>
      <w:r w:rsidRPr="00C808D3">
        <w:t>别着急，我们不会一下子到</w:t>
      </w:r>
      <w:r w:rsidRPr="00C808D3">
        <w:rPr>
          <w:u w:val="single"/>
        </w:rPr>
        <w:t>没有分离世界如何运作的结论的，我们首先看清楚，这个世界是怎么深入地被分离控制</w:t>
      </w:r>
      <w:r w:rsidRPr="00C808D3">
        <w:t>。否则你以后会轻易地解决一个分离，又进入一个新的分离。记住，分离是大脑病毒的养料，你只有彻底地清除分离，你才能清除你的大脑病毒。</w:t>
      </w:r>
    </w:p>
    <w:p w14:paraId="5D920D7F" w14:textId="77777777" w:rsidR="002A55EF" w:rsidRDefault="00000000" w:rsidP="00B111FC">
      <w:pPr>
        <w:snapToGrid w:val="0"/>
        <w:ind w:firstLine="300"/>
      </w:pPr>
      <w:r w:rsidRPr="00C808D3">
        <w:rPr>
          <w:sz w:val="15"/>
          <w:szCs w:val="15"/>
        </w:rPr>
        <w:tab/>
      </w:r>
      <w:r w:rsidRPr="00C808D3">
        <w:t>你不再相信大脑有认知能力，理解大脑只是一个接收和投射工具，你能看到这个世界和你的大脑的思维模式的本质都是分离，你能理解大脑很可能从头就错得很厉害，这个已经是很好的基础了。</w:t>
      </w:r>
      <w:r w:rsidRPr="00C808D3">
        <w:rPr>
          <w:u w:val="single"/>
        </w:rPr>
        <w:t>对外在现实的真实规律的认知</w:t>
      </w:r>
      <w:r w:rsidRPr="006468AC">
        <w:rPr>
          <w:rFonts w:ascii="微软雅黑" w:eastAsia="微软雅黑" w:hAnsi="微软雅黑" w:cs="微软雅黑" w:hint="eastAsia"/>
          <w:i/>
          <w:iCs/>
          <w:color w:val="1B6B63"/>
          <w:vertAlign w:val="superscript"/>
        </w:rPr>
        <w:t>2</w:t>
      </w:r>
      <w:r w:rsidRPr="00C808D3">
        <w:t>，是你真正分辨虚幻和真实的基础。如果你一直相信，大脑有认知能力，也相信预设的体系没有什么问题，你是不可能完全破除这个分离世界的幻觉的。</w:t>
      </w:r>
    </w:p>
    <w:p w14:paraId="73E0AFE0" w14:textId="77777777" w:rsidR="0037141B" w:rsidRPr="00C808D3" w:rsidRDefault="0037141B" w:rsidP="00B111FC">
      <w:pPr>
        <w:snapToGrid w:val="0"/>
        <w:ind w:firstLine="480"/>
      </w:pPr>
    </w:p>
    <w:p w14:paraId="471CB666" w14:textId="14AAFF5F" w:rsidR="002A55EF" w:rsidRPr="00942DF6" w:rsidRDefault="00000000" w:rsidP="00B111FC">
      <w:pPr>
        <w:snapToGrid w:val="0"/>
        <w:ind w:firstLine="480"/>
        <w:mirrorIndents/>
        <w:rPr>
          <w:rFonts w:ascii="微软雅黑" w:eastAsia="微软雅黑" w:hAnsi="微软雅黑" w:cs="微软雅黑" w:hint="eastAsia"/>
          <w:i/>
          <w:iCs/>
          <w:color w:val="1B6B63"/>
        </w:rPr>
      </w:pPr>
      <w:r w:rsidRPr="00942DF6">
        <w:rPr>
          <w:rFonts w:ascii="微软雅黑" w:eastAsia="微软雅黑" w:hAnsi="微软雅黑" w:cs="微软雅黑"/>
          <w:i/>
          <w:iCs/>
          <w:color w:val="1B6B63"/>
        </w:rPr>
        <w:t>1.</w:t>
      </w:r>
      <w:r w:rsidR="0037141B">
        <w:rPr>
          <w:rFonts w:ascii="微软雅黑" w:eastAsia="微软雅黑" w:hAnsi="微软雅黑" w:cs="微软雅黑" w:hint="eastAsia"/>
          <w:i/>
          <w:iCs/>
          <w:color w:val="1B6B63"/>
        </w:rPr>
        <w:t>这里说的世界主要是地球第三密度地表社会环境，不过如果反过来发问，</w:t>
      </w:r>
      <w:r w:rsidR="002C6705">
        <w:rPr>
          <w:rFonts w:ascii="微软雅黑" w:eastAsia="微软雅黑" w:hAnsi="微软雅黑" w:cs="微软雅黑" w:hint="eastAsia"/>
          <w:i/>
          <w:iCs/>
          <w:color w:val="1B6B63"/>
        </w:rPr>
        <w:t>如果</w:t>
      </w:r>
      <w:r w:rsidRPr="00942DF6">
        <w:rPr>
          <w:rFonts w:ascii="微软雅黑" w:eastAsia="微软雅黑" w:hAnsi="微软雅黑" w:cs="微软雅黑" w:hint="eastAsia"/>
          <w:i/>
          <w:iCs/>
          <w:color w:val="1B6B63"/>
        </w:rPr>
        <w:t>世界被分离所控制，世界可以被分离控制吗？世界需要考虑是否被分离控制吗？或者</w:t>
      </w:r>
      <w:r w:rsidR="00D63A31">
        <w:rPr>
          <w:rFonts w:ascii="微软雅黑" w:eastAsia="微软雅黑" w:hAnsi="微软雅黑" w:cs="微软雅黑" w:hint="eastAsia"/>
          <w:i/>
          <w:iCs/>
          <w:color w:val="1B6B63"/>
        </w:rPr>
        <w:t>世界到底是</w:t>
      </w:r>
      <w:r w:rsidRPr="00942DF6">
        <w:rPr>
          <w:rFonts w:ascii="微软雅黑" w:eastAsia="微软雅黑" w:hAnsi="微软雅黑" w:cs="微软雅黑" w:hint="eastAsia"/>
          <w:i/>
          <w:iCs/>
          <w:color w:val="1B6B63"/>
        </w:rPr>
        <w:t>被</w:t>
      </w:r>
      <w:r w:rsidR="00D63A31">
        <w:rPr>
          <w:rFonts w:ascii="微软雅黑" w:eastAsia="微软雅黑" w:hAnsi="微软雅黑" w:cs="微软雅黑" w:hint="eastAsia"/>
          <w:i/>
          <w:iCs/>
          <w:color w:val="1B6B63"/>
        </w:rPr>
        <w:t>什么</w:t>
      </w:r>
      <w:r w:rsidRPr="00942DF6">
        <w:rPr>
          <w:rFonts w:ascii="微软雅黑" w:eastAsia="微软雅黑" w:hAnsi="微软雅黑" w:cs="微软雅黑" w:hint="eastAsia"/>
          <w:i/>
          <w:iCs/>
          <w:color w:val="1B6B63"/>
        </w:rPr>
        <w:t>存在控制？世界的用途作用是什么？</w:t>
      </w:r>
      <w:r w:rsidR="00D63A31">
        <w:rPr>
          <w:rFonts w:ascii="微软雅黑" w:eastAsia="微软雅黑" w:hAnsi="微软雅黑" w:cs="微软雅黑" w:hint="eastAsia"/>
          <w:i/>
          <w:iCs/>
          <w:color w:val="1B6B63"/>
        </w:rPr>
        <w:t>所谓的世界被用于什么呢？整个宇宙又被用于什么呢？</w:t>
      </w:r>
    </w:p>
    <w:p w14:paraId="338E4B29" w14:textId="4D7E6045" w:rsidR="002A55EF" w:rsidRPr="00C808D3" w:rsidRDefault="00000000" w:rsidP="00C605C3">
      <w:pPr>
        <w:adjustRightInd w:val="0"/>
        <w:snapToGrid w:val="0"/>
        <w:ind w:firstLine="480"/>
      </w:pPr>
      <w:r w:rsidRPr="006E4FA5">
        <w:rPr>
          <w:rFonts w:ascii="微软雅黑" w:eastAsia="微软雅黑" w:hAnsi="微软雅黑" w:cs="微软雅黑"/>
          <w:i/>
          <w:iCs/>
          <w:color w:val="1B6B63"/>
        </w:rPr>
        <w:t>2.</w:t>
      </w:r>
      <w:r w:rsidRPr="006E4FA5">
        <w:rPr>
          <w:rFonts w:ascii="微软雅黑" w:eastAsia="微软雅黑" w:hAnsi="微软雅黑" w:cs="微软雅黑" w:hint="eastAsia"/>
          <w:i/>
          <w:iCs/>
          <w:color w:val="1B6B63"/>
        </w:rPr>
        <w:t>这里</w:t>
      </w:r>
      <w:r w:rsidR="008005E7">
        <w:rPr>
          <w:rFonts w:ascii="微软雅黑" w:eastAsia="微软雅黑" w:hAnsi="微软雅黑" w:cs="微软雅黑" w:hint="eastAsia"/>
          <w:i/>
          <w:iCs/>
          <w:color w:val="1B6B63"/>
        </w:rPr>
        <w:t>所谓的规律</w:t>
      </w:r>
      <w:r w:rsidRPr="006E4FA5">
        <w:rPr>
          <w:rFonts w:ascii="微软雅黑" w:eastAsia="微软雅黑" w:hAnsi="微软雅黑" w:cs="微软雅黑"/>
          <w:i/>
          <w:iCs/>
          <w:color w:val="1B6B63"/>
        </w:rPr>
        <w:t>还是</w:t>
      </w:r>
      <w:r w:rsidR="00CA55EE">
        <w:rPr>
          <w:rFonts w:ascii="微软雅黑" w:eastAsia="微软雅黑" w:hAnsi="微软雅黑" w:cs="微软雅黑" w:hint="eastAsia"/>
          <w:i/>
          <w:iCs/>
          <w:color w:val="1B6B63"/>
        </w:rPr>
        <w:t>在</w:t>
      </w:r>
      <w:r w:rsidRPr="006E4FA5">
        <w:rPr>
          <w:rFonts w:ascii="微软雅黑" w:eastAsia="微软雅黑" w:hAnsi="微软雅黑" w:cs="微软雅黑" w:hint="eastAsia"/>
          <w:i/>
          <w:iCs/>
          <w:color w:val="1B6B63"/>
        </w:rPr>
        <w:t>描述的</w:t>
      </w:r>
      <w:r w:rsidRPr="006E4FA5">
        <w:rPr>
          <w:rFonts w:ascii="微软雅黑" w:eastAsia="微软雅黑" w:hAnsi="微软雅黑" w:cs="微软雅黑"/>
          <w:i/>
          <w:iCs/>
          <w:color w:val="1B6B63"/>
        </w:rPr>
        <w:t>思想创造原则</w:t>
      </w:r>
      <w:r w:rsidRPr="006E4FA5">
        <w:rPr>
          <w:rFonts w:ascii="微软雅黑" w:eastAsia="微软雅黑" w:hAnsi="微软雅黑" w:cs="微软雅黑" w:hint="eastAsia"/>
          <w:i/>
          <w:iCs/>
          <w:color w:val="1B6B63"/>
        </w:rPr>
        <w:t>。</w:t>
      </w:r>
    </w:p>
    <w:p w14:paraId="74E63125" w14:textId="77777777" w:rsidR="002A55EF" w:rsidRPr="00CA55EE" w:rsidRDefault="002A55EF">
      <w:pPr>
        <w:ind w:firstLine="480"/>
      </w:pPr>
    </w:p>
    <w:p w14:paraId="3DF83CB2" w14:textId="77777777" w:rsidR="002A55EF" w:rsidRPr="00C808D3" w:rsidRDefault="00000000" w:rsidP="00B111FC">
      <w:pPr>
        <w:snapToGrid w:val="0"/>
        <w:ind w:firstLine="300"/>
      </w:pPr>
      <w:r w:rsidRPr="00C808D3">
        <w:rPr>
          <w:sz w:val="15"/>
          <w:szCs w:val="15"/>
        </w:rPr>
        <w:tab/>
      </w:r>
      <w:r w:rsidRPr="00C808D3">
        <w:t>就好像刚开始谈话的时候的你，</w:t>
      </w:r>
      <w:r w:rsidRPr="00C808D3">
        <w:t>Jim</w:t>
      </w:r>
      <w:r w:rsidRPr="00C808D3">
        <w:t>，</w:t>
      </w:r>
      <w:r w:rsidRPr="00C808D3">
        <w:rPr>
          <w:u w:val="single"/>
        </w:rPr>
        <w:t>你坚定地相信你的大脑有判断真实和虚幻的能力</w:t>
      </w:r>
      <w:r w:rsidRPr="006468AC">
        <w:rPr>
          <w:rFonts w:ascii="微软雅黑" w:eastAsia="微软雅黑" w:hAnsi="微软雅黑" w:cs="微软雅黑" w:hint="eastAsia"/>
          <w:i/>
          <w:iCs/>
          <w:color w:val="1B6B63"/>
          <w:vertAlign w:val="superscript"/>
        </w:rPr>
        <w:t>1</w:t>
      </w:r>
      <w:r w:rsidRPr="00C808D3">
        <w:t>，但是，实际的现实过程，你的大脑只是在根据已经有的分离的观念在选择性地相信和选择性地行动，并不是理性的过程。我们现在强调的是：大脑的所有的预设观念，都是关于分离的观念，大脑不可能认识任何不分离的事物特性。</w:t>
      </w:r>
    </w:p>
    <w:p w14:paraId="773D5400" w14:textId="77777777" w:rsidR="002A55EF" w:rsidRDefault="00000000" w:rsidP="00B111FC">
      <w:pPr>
        <w:snapToGrid w:val="0"/>
        <w:ind w:firstLine="300"/>
      </w:pPr>
      <w:r w:rsidRPr="00C808D3">
        <w:rPr>
          <w:sz w:val="15"/>
          <w:szCs w:val="15"/>
        </w:rPr>
        <w:lastRenderedPageBreak/>
        <w:tab/>
      </w:r>
      <w:r w:rsidRPr="00C808D3">
        <w:t>我们可以更深入观察你的生活，你会看到，你虽然对红绿灯的区别没有什么情感，对山的高矮没有什么</w:t>
      </w:r>
      <w:r w:rsidRPr="00C808D3">
        <w:rPr>
          <w:u w:val="single"/>
        </w:rPr>
        <w:t>倾向</w:t>
      </w:r>
      <w:r w:rsidRPr="006468AC">
        <w:rPr>
          <w:rFonts w:ascii="微软雅黑" w:eastAsia="微软雅黑" w:hAnsi="微软雅黑" w:cs="微软雅黑" w:hint="eastAsia"/>
          <w:i/>
          <w:iCs/>
          <w:color w:val="1B6B63"/>
          <w:vertAlign w:val="superscript"/>
        </w:rPr>
        <w:t>2</w:t>
      </w:r>
      <w:r w:rsidRPr="00C808D3">
        <w:t>，但是，每个人毫无疑问地都充满了各种各样的对差别和不同的依赖和情绪判断。但是，只要是差别就是幻觉，都是自己给自己找麻烦，对差别的幻觉和追求，和这种自找的麻烦无处不在的。我们可以随手举出无数这样的例子。</w:t>
      </w:r>
    </w:p>
    <w:p w14:paraId="375C6914" w14:textId="77777777" w:rsidR="0083661A" w:rsidRPr="00C808D3" w:rsidRDefault="0083661A" w:rsidP="00B111FC">
      <w:pPr>
        <w:snapToGrid w:val="0"/>
        <w:ind w:firstLine="480"/>
      </w:pPr>
    </w:p>
    <w:p w14:paraId="06CC6DF4" w14:textId="331F6D1A" w:rsidR="002A55EF" w:rsidRPr="00942DF6" w:rsidRDefault="00E50A3A" w:rsidP="00E50A3A">
      <w:pPr>
        <w:pStyle w:val="af"/>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1.</w:t>
      </w:r>
      <w:r w:rsidRPr="00942DF6">
        <w:rPr>
          <w:rFonts w:ascii="微软雅黑" w:eastAsia="微软雅黑" w:hAnsi="微软雅黑" w:cs="微软雅黑" w:hint="eastAsia"/>
          <w:i/>
          <w:iCs/>
          <w:color w:val="1B6B63"/>
        </w:rPr>
        <w:t>单面向</w:t>
      </w:r>
      <w:r>
        <w:rPr>
          <w:rFonts w:ascii="微软雅黑" w:eastAsia="微软雅黑" w:hAnsi="微软雅黑" w:cs="微软雅黑" w:hint="eastAsia"/>
          <w:i/>
          <w:iCs/>
          <w:color w:val="1B6B63"/>
        </w:rPr>
        <w:t>的</w:t>
      </w:r>
      <w:r w:rsidRPr="00942DF6">
        <w:rPr>
          <w:rFonts w:ascii="微软雅黑" w:eastAsia="微软雅黑" w:hAnsi="微软雅黑" w:cs="微软雅黑" w:hint="eastAsia"/>
          <w:i/>
          <w:iCs/>
          <w:color w:val="1B6B63"/>
        </w:rPr>
        <w:t>信</w:t>
      </w:r>
      <w:r w:rsidRPr="00942DF6">
        <w:rPr>
          <w:rFonts w:ascii="微软雅黑" w:eastAsia="微软雅黑" w:hAnsi="微软雅黑" w:cs="微软雅黑"/>
          <w:i/>
          <w:iCs/>
          <w:color w:val="1B6B63"/>
        </w:rPr>
        <w:t>也是狭窄固化视角</w:t>
      </w:r>
      <w:r>
        <w:rPr>
          <w:rFonts w:ascii="微软雅黑" w:eastAsia="微软雅黑" w:hAnsi="微软雅黑" w:cs="微软雅黑" w:hint="eastAsia"/>
          <w:i/>
          <w:iCs/>
          <w:color w:val="1B6B63"/>
        </w:rPr>
        <w:t>，</w:t>
      </w:r>
      <w:r w:rsidRPr="00942DF6">
        <w:rPr>
          <w:rFonts w:ascii="微软雅黑" w:eastAsia="微软雅黑" w:hAnsi="微软雅黑" w:cs="微软雅黑"/>
          <w:i/>
          <w:iCs/>
          <w:color w:val="1B6B63"/>
        </w:rPr>
        <w:t>可以同时相信</w:t>
      </w:r>
      <w:r w:rsidRPr="00942DF6">
        <w:rPr>
          <w:rFonts w:ascii="微软雅黑" w:eastAsia="微软雅黑" w:hAnsi="微软雅黑" w:cs="微软雅黑" w:hint="eastAsia"/>
          <w:i/>
          <w:iCs/>
          <w:color w:val="1B6B63"/>
        </w:rPr>
        <w:t>/</w:t>
      </w:r>
      <w:r w:rsidRPr="00942DF6">
        <w:rPr>
          <w:rFonts w:ascii="微软雅黑" w:eastAsia="微软雅黑" w:hAnsi="微软雅黑" w:cs="微软雅黑"/>
          <w:i/>
          <w:iCs/>
          <w:color w:val="1B6B63"/>
        </w:rPr>
        <w:t>不相信</w:t>
      </w:r>
      <w:r w:rsidRPr="00942DF6">
        <w:rPr>
          <w:rFonts w:ascii="微软雅黑" w:eastAsia="微软雅黑" w:hAnsi="微软雅黑" w:cs="微软雅黑" w:hint="eastAsia"/>
          <w:i/>
          <w:iCs/>
          <w:color w:val="1B6B63"/>
        </w:rPr>
        <w:t>，</w:t>
      </w:r>
      <w:r w:rsidRPr="00942DF6">
        <w:rPr>
          <w:rFonts w:ascii="微软雅黑" w:eastAsia="微软雅黑" w:hAnsi="微软雅黑" w:cs="微软雅黑"/>
          <w:i/>
          <w:iCs/>
          <w:color w:val="1B6B63"/>
        </w:rPr>
        <w:t>坚定</w:t>
      </w:r>
      <w:r w:rsidRPr="00942DF6">
        <w:rPr>
          <w:rFonts w:ascii="微软雅黑" w:eastAsia="微软雅黑" w:hAnsi="微软雅黑" w:cs="微软雅黑" w:hint="eastAsia"/>
          <w:i/>
          <w:iCs/>
          <w:color w:val="1B6B63"/>
        </w:rPr>
        <w:t>/</w:t>
      </w:r>
      <w:r w:rsidRPr="00942DF6">
        <w:rPr>
          <w:rFonts w:ascii="微软雅黑" w:eastAsia="微软雅黑" w:hAnsi="微软雅黑" w:cs="微软雅黑"/>
          <w:i/>
          <w:iCs/>
          <w:color w:val="1B6B63"/>
        </w:rPr>
        <w:t>不坚定复合叠加</w:t>
      </w:r>
      <w:r w:rsidRPr="00942DF6">
        <w:rPr>
          <w:rFonts w:ascii="微软雅黑" w:eastAsia="微软雅黑" w:hAnsi="微软雅黑" w:cs="微软雅黑" w:hint="eastAsia"/>
          <w:i/>
          <w:iCs/>
          <w:color w:val="1B6B63"/>
        </w:rPr>
        <w:t>，任何的偏向都可能变成固化与固化视角。</w:t>
      </w:r>
      <w:r w:rsidR="000510B6">
        <w:rPr>
          <w:rFonts w:ascii="微软雅黑" w:eastAsia="微软雅黑" w:hAnsi="微软雅黑" w:cs="微软雅黑" w:hint="eastAsia"/>
          <w:i/>
          <w:iCs/>
          <w:color w:val="1B6B63"/>
        </w:rPr>
        <w:t>各种面向的运作方向很多时候没有朝向到自身，朝向到自身的思维，认知和自身的状态情况。</w:t>
      </w:r>
    </w:p>
    <w:p w14:paraId="6BA2D71F" w14:textId="12E9C4A3" w:rsidR="002A55EF" w:rsidRPr="00942DF6" w:rsidRDefault="00E50A3A" w:rsidP="00E50A3A">
      <w:pPr>
        <w:pStyle w:val="af"/>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2.</w:t>
      </w:r>
      <w:r w:rsidR="004B31B6">
        <w:rPr>
          <w:rFonts w:ascii="微软雅黑" w:eastAsia="微软雅黑" w:hAnsi="微软雅黑" w:cs="微软雅黑" w:hint="eastAsia"/>
          <w:i/>
          <w:iCs/>
          <w:color w:val="1B6B63"/>
        </w:rPr>
        <w:t>倾向，也可以描述为偏向，</w:t>
      </w:r>
      <w:r w:rsidRPr="00942DF6">
        <w:rPr>
          <w:rFonts w:ascii="微软雅黑" w:eastAsia="微软雅黑" w:hAnsi="微软雅黑" w:cs="微软雅黑"/>
          <w:i/>
          <w:iCs/>
          <w:color w:val="1B6B63"/>
        </w:rPr>
        <w:t>善恶</w:t>
      </w:r>
      <w:r w:rsidRPr="00942DF6">
        <w:rPr>
          <w:rFonts w:ascii="微软雅黑" w:eastAsia="微软雅黑" w:hAnsi="微软雅黑" w:cs="微软雅黑" w:hint="eastAsia"/>
          <w:i/>
          <w:iCs/>
          <w:color w:val="1B6B63"/>
        </w:rPr>
        <w:t>，</w:t>
      </w:r>
      <w:r w:rsidRPr="00942DF6">
        <w:rPr>
          <w:rFonts w:ascii="微软雅黑" w:eastAsia="微软雅黑" w:hAnsi="微软雅黑" w:cs="微软雅黑"/>
          <w:i/>
          <w:iCs/>
          <w:color w:val="1B6B63"/>
        </w:rPr>
        <w:t>美丑</w:t>
      </w:r>
      <w:r w:rsidRPr="00942DF6">
        <w:rPr>
          <w:rFonts w:ascii="微软雅黑" w:eastAsia="微软雅黑" w:hAnsi="微软雅黑" w:cs="微软雅黑" w:hint="eastAsia"/>
          <w:i/>
          <w:iCs/>
          <w:color w:val="1B6B63"/>
        </w:rPr>
        <w:t>，</w:t>
      </w:r>
      <w:r w:rsidRPr="00942DF6">
        <w:rPr>
          <w:rFonts w:ascii="微软雅黑" w:eastAsia="微软雅黑" w:hAnsi="微软雅黑" w:cs="微软雅黑"/>
          <w:i/>
          <w:iCs/>
          <w:color w:val="1B6B63"/>
        </w:rPr>
        <w:t>正义邪恶</w:t>
      </w:r>
      <w:r w:rsidRPr="00942DF6">
        <w:rPr>
          <w:rFonts w:ascii="微软雅黑" w:eastAsia="微软雅黑" w:hAnsi="微软雅黑" w:cs="微软雅黑" w:hint="eastAsia"/>
          <w:i/>
          <w:iCs/>
          <w:color w:val="1B6B63"/>
        </w:rPr>
        <w:t>，</w:t>
      </w:r>
      <w:r w:rsidRPr="00942DF6">
        <w:rPr>
          <w:rFonts w:ascii="微软雅黑" w:eastAsia="微软雅黑" w:hAnsi="微软雅黑" w:cs="微软雅黑"/>
          <w:i/>
          <w:iCs/>
          <w:color w:val="1B6B63"/>
        </w:rPr>
        <w:t>无私自私</w:t>
      </w:r>
      <w:r w:rsidRPr="00942DF6">
        <w:rPr>
          <w:rFonts w:ascii="微软雅黑" w:eastAsia="微软雅黑" w:hAnsi="微软雅黑" w:cs="微软雅黑" w:hint="eastAsia"/>
          <w:i/>
          <w:iCs/>
          <w:color w:val="1B6B63"/>
        </w:rPr>
        <w:t>，等</w:t>
      </w:r>
      <w:r w:rsidRPr="00942DF6">
        <w:rPr>
          <w:rFonts w:ascii="微软雅黑" w:eastAsia="微软雅黑" w:hAnsi="微软雅黑" w:cs="微软雅黑"/>
          <w:i/>
          <w:iCs/>
          <w:color w:val="1B6B63"/>
        </w:rPr>
        <w:t>倾向</w:t>
      </w:r>
      <w:r w:rsidRPr="00942DF6">
        <w:rPr>
          <w:rFonts w:ascii="微软雅黑" w:eastAsia="微软雅黑" w:hAnsi="微软雅黑" w:cs="微软雅黑" w:hint="eastAsia"/>
          <w:i/>
          <w:iCs/>
          <w:color w:val="1B6B63"/>
        </w:rPr>
        <w:t>某一端，</w:t>
      </w:r>
      <w:r w:rsidRPr="00942DF6">
        <w:rPr>
          <w:rFonts w:ascii="微软雅黑" w:eastAsia="微软雅黑" w:hAnsi="微软雅黑" w:cs="微软雅黑"/>
          <w:i/>
          <w:iCs/>
          <w:color w:val="1B6B63"/>
        </w:rPr>
        <w:t>倾向</w:t>
      </w:r>
      <w:r w:rsidRPr="00942DF6">
        <w:rPr>
          <w:rFonts w:ascii="微软雅黑" w:eastAsia="微软雅黑" w:hAnsi="微软雅黑" w:cs="微软雅黑" w:hint="eastAsia"/>
          <w:i/>
          <w:iCs/>
          <w:color w:val="1B6B63"/>
        </w:rPr>
        <w:t>，</w:t>
      </w:r>
      <w:r w:rsidR="00280197">
        <w:rPr>
          <w:rFonts w:ascii="微软雅黑" w:eastAsia="微软雅黑" w:hAnsi="微软雅黑" w:cs="微软雅黑" w:hint="eastAsia"/>
          <w:i/>
          <w:iCs/>
          <w:color w:val="1B6B63"/>
        </w:rPr>
        <w:t>或</w:t>
      </w:r>
      <w:r w:rsidRPr="00942DF6">
        <w:rPr>
          <w:rFonts w:ascii="微软雅黑" w:eastAsia="微软雅黑" w:hAnsi="微软雅黑" w:cs="微软雅黑"/>
          <w:i/>
          <w:iCs/>
          <w:color w:val="1B6B63"/>
        </w:rPr>
        <w:t>偏向</w:t>
      </w:r>
      <w:r w:rsidRPr="00942DF6">
        <w:rPr>
          <w:rFonts w:ascii="微软雅黑" w:eastAsia="微软雅黑" w:hAnsi="微软雅黑" w:cs="微软雅黑" w:hint="eastAsia"/>
          <w:i/>
          <w:iCs/>
          <w:color w:val="1B6B63"/>
        </w:rPr>
        <w:t>。</w:t>
      </w:r>
    </w:p>
    <w:p w14:paraId="6123A3EA" w14:textId="77777777" w:rsidR="002A55EF" w:rsidRPr="00C808D3" w:rsidRDefault="002A55EF">
      <w:pPr>
        <w:ind w:firstLine="480"/>
      </w:pPr>
    </w:p>
    <w:p w14:paraId="2F543854" w14:textId="77777777" w:rsidR="002A55EF" w:rsidRPr="00C808D3" w:rsidRDefault="00000000">
      <w:pPr>
        <w:ind w:firstLine="300"/>
      </w:pPr>
      <w:r w:rsidRPr="00C808D3">
        <w:rPr>
          <w:sz w:val="15"/>
          <w:szCs w:val="15"/>
        </w:rPr>
        <w:tab/>
      </w:r>
      <w:r w:rsidRPr="00C808D3">
        <w:rPr>
          <w:b/>
        </w:rPr>
        <w:t>Jim</w:t>
      </w:r>
      <w:r w:rsidRPr="00C808D3">
        <w:rPr>
          <w:b/>
        </w:rPr>
        <w:t>：</w:t>
      </w:r>
      <w:r w:rsidRPr="00C808D3">
        <w:t>无处不在吗？那你就以面前这瓶水举例子吧。</w:t>
      </w:r>
    </w:p>
    <w:p w14:paraId="4D01ACB5" w14:textId="77777777" w:rsidR="002A55EF" w:rsidRPr="00C808D3" w:rsidRDefault="00000000">
      <w:pPr>
        <w:ind w:firstLine="300"/>
      </w:pPr>
      <w:r w:rsidRPr="00C808D3">
        <w:rPr>
          <w:sz w:val="15"/>
          <w:szCs w:val="15"/>
        </w:rPr>
        <w:tab/>
      </w:r>
      <w:r w:rsidRPr="00C808D3">
        <w:rPr>
          <w:b/>
        </w:rPr>
        <w:t>Taisha</w:t>
      </w:r>
      <w:r w:rsidRPr="00C808D3">
        <w:rPr>
          <w:b/>
        </w:rPr>
        <w:t>：</w:t>
      </w:r>
      <w:r w:rsidRPr="00C808D3">
        <w:t>行，就以这瓶随处可见的水来说吧。你看这瓶矿泉水上面写着：</w:t>
      </w:r>
      <w:r w:rsidRPr="00C808D3">
        <w:t>“</w:t>
      </w:r>
      <w:r w:rsidRPr="00C808D3">
        <w:t>矿物质水，多一点，好一点。</w:t>
      </w:r>
      <w:r w:rsidRPr="00C808D3">
        <w:t>”</w:t>
      </w:r>
      <w:r w:rsidRPr="00C808D3">
        <w:t>这就是分离，本质上，水就是水，为何需要多一点矿物质，就会好呢？本来一瓶纯净的水，只要</w:t>
      </w:r>
      <w:r w:rsidRPr="00C808D3">
        <w:t>0.5</w:t>
      </w:r>
      <w:r w:rsidRPr="00C808D3">
        <w:t>元，但是所谓的</w:t>
      </w:r>
      <w:r w:rsidRPr="00C808D3">
        <w:t>“</w:t>
      </w:r>
      <w:r w:rsidRPr="00C808D3">
        <w:t>多一点，好一点</w:t>
      </w:r>
      <w:r w:rsidRPr="00C808D3">
        <w:t>”</w:t>
      </w:r>
      <w:r w:rsidRPr="00C808D3">
        <w:t>以后，就可以多卖</w:t>
      </w:r>
      <w:r w:rsidRPr="00C808D3">
        <w:t>50</w:t>
      </w:r>
      <w:r w:rsidRPr="00C808D3">
        <w:t>％的价格，这</w:t>
      </w:r>
      <w:r w:rsidRPr="00C808D3">
        <w:t>“</w:t>
      </w:r>
      <w:r w:rsidRPr="00C808D3">
        <w:t>多一点</w:t>
      </w:r>
      <w:r w:rsidRPr="00C808D3">
        <w:t>”</w:t>
      </w:r>
      <w:r w:rsidRPr="00C808D3">
        <w:t>真的有那么重要吗？</w:t>
      </w:r>
    </w:p>
    <w:p w14:paraId="544B6C73" w14:textId="77777777" w:rsidR="002A55EF" w:rsidRPr="00C808D3" w:rsidRDefault="00000000">
      <w:pPr>
        <w:ind w:firstLine="300"/>
      </w:pPr>
      <w:r w:rsidRPr="00C808D3">
        <w:rPr>
          <w:sz w:val="15"/>
          <w:szCs w:val="15"/>
        </w:rPr>
        <w:tab/>
      </w:r>
      <w:r w:rsidRPr="00C808D3">
        <w:rPr>
          <w:b/>
        </w:rPr>
        <w:t>Jim</w:t>
      </w:r>
      <w:r w:rsidRPr="00C808D3">
        <w:rPr>
          <w:b/>
        </w:rPr>
        <w:t>：</w:t>
      </w:r>
      <w:r w:rsidRPr="00C808D3">
        <w:t>可是科学研究说，水中添加矿物质，确实有益健康。这没有什么错的呀？</w:t>
      </w:r>
    </w:p>
    <w:p w14:paraId="6C8C69AA" w14:textId="77777777" w:rsidR="002A55EF" w:rsidRPr="00C808D3" w:rsidRDefault="00000000" w:rsidP="00B111FC">
      <w:pPr>
        <w:snapToGrid w:val="0"/>
        <w:ind w:firstLine="300"/>
      </w:pPr>
      <w:r w:rsidRPr="00C808D3">
        <w:rPr>
          <w:sz w:val="15"/>
          <w:szCs w:val="15"/>
        </w:rPr>
        <w:tab/>
      </w:r>
      <w:r w:rsidRPr="00C808D3">
        <w:rPr>
          <w:b/>
        </w:rPr>
        <w:t>Taisha</w:t>
      </w:r>
      <w:r w:rsidRPr="00C808D3">
        <w:rPr>
          <w:b/>
        </w:rPr>
        <w:t>：</w:t>
      </w:r>
      <w:r w:rsidRPr="00C808D3">
        <w:t>我并没有批判对错，只是指出一个事实，这个世界是依赖分离运作的，大众思维就是喜欢多，不喜欢少；喜欢你说的健康，不喜欢你说的疾病；喜欢对自己有用的，不喜欢对自己有害的。觉得连简单的一瓶水，都要多一点，就会好一点。类似的，长得美一点，就好一点；学历高一点，就好一点；收入多一点，就好一点；房子贵一点，就好一点；社会更公正一点，就会好一点。这些思维模式，都是在现实的差别上</w:t>
      </w:r>
      <w:r w:rsidRPr="00C808D3">
        <w:rPr>
          <w:u w:val="single"/>
        </w:rPr>
        <w:t>附加了情绪和价值判断</w:t>
      </w:r>
      <w:r w:rsidRPr="006468AC">
        <w:rPr>
          <w:rFonts w:ascii="微软雅黑" w:eastAsia="微软雅黑" w:hAnsi="微软雅黑" w:cs="微软雅黑" w:hint="eastAsia"/>
          <w:i/>
          <w:iCs/>
          <w:color w:val="1B6B63"/>
          <w:vertAlign w:val="superscript"/>
        </w:rPr>
        <w:t>1</w:t>
      </w:r>
      <w:r w:rsidRPr="00C808D3">
        <w:t>的思维体系。</w:t>
      </w:r>
    </w:p>
    <w:p w14:paraId="61BEA28E" w14:textId="77777777" w:rsidR="002A55EF" w:rsidRDefault="00000000">
      <w:pPr>
        <w:ind w:firstLine="300"/>
      </w:pPr>
      <w:r w:rsidRPr="00C808D3">
        <w:rPr>
          <w:sz w:val="15"/>
          <w:szCs w:val="15"/>
        </w:rPr>
        <w:tab/>
      </w:r>
      <w:r w:rsidRPr="00C808D3">
        <w:t>而我们分析的核心，并不是差别不存在，确实有这种水比另外一种水多一点什么或者少一点什么，但是，这真的会像你说得好一点或者坏一点吗？</w:t>
      </w:r>
    </w:p>
    <w:p w14:paraId="34641DD2" w14:textId="77777777" w:rsidR="0089638D" w:rsidRPr="00C808D3" w:rsidRDefault="0089638D">
      <w:pPr>
        <w:ind w:firstLine="480"/>
      </w:pPr>
    </w:p>
    <w:p w14:paraId="696F0EE7" w14:textId="77777777" w:rsidR="002A55EF" w:rsidRPr="00C808D3" w:rsidRDefault="00000000" w:rsidP="00C605C3">
      <w:pPr>
        <w:adjustRightInd w:val="0"/>
        <w:snapToGrid w:val="0"/>
        <w:ind w:firstLine="480"/>
      </w:pPr>
      <w:r w:rsidRPr="00267404">
        <w:rPr>
          <w:rFonts w:ascii="微软雅黑" w:eastAsia="微软雅黑" w:hAnsi="微软雅黑" w:cs="微软雅黑" w:hint="eastAsia"/>
          <w:i/>
          <w:iCs/>
          <w:color w:val="1B6B63"/>
        </w:rPr>
        <w:t>1.</w:t>
      </w:r>
      <w:r w:rsidRPr="006E4FA5">
        <w:rPr>
          <w:rFonts w:ascii="微软雅黑" w:eastAsia="微软雅黑" w:hAnsi="微软雅黑" w:cs="微软雅黑"/>
          <w:i/>
          <w:iCs/>
          <w:color w:val="1B6B63"/>
        </w:rPr>
        <w:t>固化倾向会产生</w:t>
      </w:r>
      <w:r w:rsidRPr="006E4FA5">
        <w:rPr>
          <w:rFonts w:ascii="微软雅黑" w:eastAsia="微软雅黑" w:hAnsi="微软雅黑" w:cs="微软雅黑" w:hint="eastAsia"/>
          <w:i/>
          <w:iCs/>
          <w:color w:val="1B6B63"/>
        </w:rPr>
        <w:t>负</w:t>
      </w:r>
      <w:r w:rsidRPr="006E4FA5">
        <w:rPr>
          <w:rFonts w:ascii="微软雅黑" w:eastAsia="微软雅黑" w:hAnsi="微软雅黑" w:cs="微软雅黑"/>
          <w:i/>
          <w:iCs/>
          <w:color w:val="1B6B63"/>
        </w:rPr>
        <w:t>效能的运作</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可以浮动化，兼容叠加化</w:t>
      </w:r>
      <w:r w:rsidRPr="006E4FA5">
        <w:rPr>
          <w:rFonts w:ascii="微软雅黑" w:eastAsia="微软雅黑" w:hAnsi="微软雅黑" w:cs="微软雅黑" w:hint="eastAsia"/>
          <w:i/>
          <w:iCs/>
          <w:color w:val="1B6B63"/>
        </w:rPr>
        <w:t>，分离本身也并不代表分离就是差，就是不好，如果认为分离不好这也是属于偏向，属于分离，不是说不能有偏向或者不能运用偏向，可以有</w:t>
      </w:r>
      <w:r w:rsidRPr="006E4FA5">
        <w:rPr>
          <w:rFonts w:ascii="微软雅黑" w:eastAsia="微软雅黑" w:hAnsi="微软雅黑" w:cs="微软雅黑"/>
          <w:i/>
          <w:iCs/>
          <w:color w:val="1B6B63"/>
        </w:rPr>
        <w:t>/</w:t>
      </w:r>
      <w:r w:rsidRPr="006E4FA5">
        <w:rPr>
          <w:rFonts w:ascii="微软雅黑" w:eastAsia="微软雅黑" w:hAnsi="微软雅黑" w:cs="微软雅黑" w:hint="eastAsia"/>
          <w:i/>
          <w:iCs/>
          <w:color w:val="1B6B63"/>
        </w:rPr>
        <w:t>无，能</w:t>
      </w:r>
      <w:r w:rsidRPr="006E4FA5">
        <w:rPr>
          <w:rFonts w:ascii="微软雅黑" w:eastAsia="微软雅黑" w:hAnsi="微软雅黑" w:cs="微软雅黑"/>
          <w:i/>
          <w:iCs/>
          <w:color w:val="1B6B63"/>
        </w:rPr>
        <w:t>/</w:t>
      </w:r>
      <w:r w:rsidRPr="006E4FA5">
        <w:rPr>
          <w:rFonts w:ascii="微软雅黑" w:eastAsia="微软雅黑" w:hAnsi="微软雅黑" w:cs="微软雅黑" w:hint="eastAsia"/>
          <w:i/>
          <w:iCs/>
          <w:color w:val="1B6B63"/>
        </w:rPr>
        <w:t>不能，分离是好</w:t>
      </w:r>
      <w:r w:rsidRPr="006E4FA5">
        <w:rPr>
          <w:rFonts w:ascii="微软雅黑" w:eastAsia="微软雅黑" w:hAnsi="微软雅黑" w:cs="微软雅黑"/>
          <w:i/>
          <w:iCs/>
          <w:color w:val="1B6B63"/>
        </w:rPr>
        <w:t>/</w:t>
      </w:r>
      <w:r w:rsidRPr="006E4FA5">
        <w:rPr>
          <w:rFonts w:ascii="微软雅黑" w:eastAsia="微软雅黑" w:hAnsi="微软雅黑" w:cs="微软雅黑" w:hint="eastAsia"/>
          <w:i/>
          <w:iCs/>
          <w:color w:val="1B6B63"/>
        </w:rPr>
        <w:t>坏，分离是优</w:t>
      </w:r>
      <w:r w:rsidRPr="006E4FA5">
        <w:rPr>
          <w:rFonts w:ascii="微软雅黑" w:eastAsia="微软雅黑" w:hAnsi="微软雅黑" w:cs="微软雅黑"/>
          <w:i/>
          <w:iCs/>
          <w:color w:val="1B6B63"/>
        </w:rPr>
        <w:t>/</w:t>
      </w:r>
      <w:r w:rsidRPr="006E4FA5">
        <w:rPr>
          <w:rFonts w:ascii="微软雅黑" w:eastAsia="微软雅黑" w:hAnsi="微软雅黑" w:cs="微软雅黑" w:hint="eastAsia"/>
          <w:i/>
          <w:iCs/>
          <w:color w:val="1B6B63"/>
        </w:rPr>
        <w:t>劣，分离是高</w:t>
      </w:r>
      <w:r w:rsidRPr="006E4FA5">
        <w:rPr>
          <w:rFonts w:ascii="微软雅黑" w:eastAsia="微软雅黑" w:hAnsi="微软雅黑" w:cs="微软雅黑"/>
          <w:i/>
          <w:iCs/>
          <w:color w:val="1B6B63"/>
        </w:rPr>
        <w:t>/</w:t>
      </w:r>
      <w:r w:rsidRPr="006E4FA5">
        <w:rPr>
          <w:rFonts w:ascii="微软雅黑" w:eastAsia="微软雅黑" w:hAnsi="微软雅黑" w:cs="微软雅黑" w:hint="eastAsia"/>
          <w:i/>
          <w:iCs/>
          <w:color w:val="1B6B63"/>
        </w:rPr>
        <w:t>低等。</w:t>
      </w:r>
    </w:p>
    <w:p w14:paraId="649BB4A5" w14:textId="77777777" w:rsidR="002A55EF" w:rsidRPr="00C808D3" w:rsidRDefault="002A55EF">
      <w:pPr>
        <w:ind w:firstLine="480"/>
      </w:pPr>
    </w:p>
    <w:p w14:paraId="4A1DC173" w14:textId="7FD8DDAC" w:rsidR="002A55EF" w:rsidRPr="00C808D3" w:rsidRDefault="00000000" w:rsidP="0089638D">
      <w:pPr>
        <w:ind w:firstLine="300"/>
      </w:pPr>
      <w:r w:rsidRPr="00C808D3">
        <w:rPr>
          <w:sz w:val="15"/>
          <w:szCs w:val="15"/>
        </w:rPr>
        <w:tab/>
      </w:r>
      <w:r w:rsidRPr="00C808D3">
        <w:rPr>
          <w:b/>
        </w:rPr>
        <w:t>Jim</w:t>
      </w:r>
      <w:r w:rsidRPr="00C808D3">
        <w:rPr>
          <w:b/>
        </w:rPr>
        <w:t>：</w:t>
      </w:r>
      <w:r w:rsidRPr="00C808D3">
        <w:t>应该没有很大问题吧。虽然我理解，不是学历高就一定有知识，也不是长得美，就一定是合适你的朋友，但是，这个体系普遍还是有效的吧。从分析统计数据来说，确实学历高，素质就高呀，而水里面多加一些矿物质，确实是对身体有好处的，这些都是科学证明过的。</w:t>
      </w:r>
    </w:p>
    <w:p w14:paraId="7293299F" w14:textId="77777777" w:rsidR="002A55EF" w:rsidRPr="00C808D3" w:rsidRDefault="00000000" w:rsidP="00B111FC">
      <w:pPr>
        <w:snapToGrid w:val="0"/>
        <w:ind w:firstLine="300"/>
      </w:pPr>
      <w:r w:rsidRPr="00C808D3">
        <w:rPr>
          <w:sz w:val="15"/>
          <w:szCs w:val="15"/>
        </w:rPr>
        <w:tab/>
      </w:r>
      <w:r w:rsidRPr="00C808D3">
        <w:rPr>
          <w:b/>
        </w:rPr>
        <w:t>Taisha</w:t>
      </w:r>
      <w:r w:rsidRPr="00C808D3">
        <w:rPr>
          <w:b/>
        </w:rPr>
        <w:t>：</w:t>
      </w:r>
      <w:r w:rsidRPr="00C808D3">
        <w:t>我们还是从这瓶水来说。首先是因为你的大脑被世界的惯用的这种思维模式洗脑以后，</w:t>
      </w:r>
      <w:r w:rsidRPr="00C808D3">
        <w:rPr>
          <w:u w:val="single"/>
        </w:rPr>
        <w:t>真的认为</w:t>
      </w:r>
      <w:r w:rsidRPr="006468AC">
        <w:rPr>
          <w:rFonts w:ascii="微软雅黑" w:eastAsia="微软雅黑" w:hAnsi="微软雅黑" w:cs="微软雅黑" w:hint="eastAsia"/>
          <w:i/>
          <w:iCs/>
          <w:color w:val="1B6B63"/>
          <w:vertAlign w:val="superscript"/>
        </w:rPr>
        <w:t>1</w:t>
      </w:r>
      <w:r w:rsidRPr="00C808D3">
        <w:t>多一些，就会好一些。所以，你确实会在面对两瓶水的时候，选择多一些东西的那种水。水的生产机构也会因此而设计那种多一些的水。即使你不在水的问题上选择，你肯定会在很多其他问题上，美丑呀，贵贱呀，贫富呀，等等问题上有自己的</w:t>
      </w:r>
      <w:r w:rsidRPr="00C808D3">
        <w:rPr>
          <w:u w:val="single"/>
        </w:rPr>
        <w:t>倾向</w:t>
      </w:r>
      <w:r w:rsidRPr="006468AC">
        <w:rPr>
          <w:rFonts w:ascii="微软雅黑" w:eastAsia="微软雅黑" w:hAnsi="微软雅黑" w:cs="微软雅黑" w:hint="eastAsia"/>
          <w:i/>
          <w:iCs/>
          <w:color w:val="1B6B63"/>
          <w:vertAlign w:val="superscript"/>
        </w:rPr>
        <w:t>2</w:t>
      </w:r>
      <w:r w:rsidRPr="00C808D3">
        <w:t>，而</w:t>
      </w:r>
      <w:r w:rsidRPr="00C808D3">
        <w:rPr>
          <w:u w:val="single"/>
        </w:rPr>
        <w:t>这个世界也在依赖这种倾向运作，并不断地强化这种倾向。最后这些倾向整体看来是如此的真实</w:t>
      </w:r>
      <w:r w:rsidRPr="006468AC">
        <w:rPr>
          <w:rFonts w:ascii="微软雅黑" w:eastAsia="微软雅黑" w:hAnsi="微软雅黑" w:cs="微软雅黑" w:hint="eastAsia"/>
          <w:i/>
          <w:iCs/>
          <w:color w:val="1B6B63"/>
          <w:vertAlign w:val="superscript"/>
        </w:rPr>
        <w:t>3</w:t>
      </w:r>
      <w:r w:rsidRPr="00C808D3">
        <w:t>。</w:t>
      </w:r>
    </w:p>
    <w:p w14:paraId="12B0B898" w14:textId="2BE71E1B" w:rsidR="002A55EF" w:rsidRPr="00942DF6" w:rsidRDefault="00B111FC" w:rsidP="00B111FC">
      <w:pPr>
        <w:snapToGrid w:val="0"/>
        <w:ind w:firstLine="480"/>
        <w:rPr>
          <w:rFonts w:ascii="微软雅黑" w:eastAsia="微软雅黑" w:hAnsi="微软雅黑" w:cs="微软雅黑" w:hint="eastAsia"/>
          <w:i/>
          <w:iCs/>
          <w:color w:val="1B6B63"/>
        </w:rPr>
      </w:pPr>
      <w:r w:rsidRPr="00942DF6">
        <w:rPr>
          <w:rFonts w:ascii="微软雅黑" w:eastAsia="微软雅黑" w:hAnsi="微软雅黑" w:cs="微软雅黑" w:hint="eastAsia"/>
          <w:i/>
          <w:iCs/>
          <w:color w:val="1B6B63"/>
        </w:rPr>
        <w:lastRenderedPageBreak/>
        <w:t>1.可以</w:t>
      </w:r>
      <w:r w:rsidRPr="00942DF6">
        <w:rPr>
          <w:rFonts w:ascii="微软雅黑" w:eastAsia="微软雅黑" w:hAnsi="微软雅黑" w:cs="微软雅黑"/>
          <w:i/>
          <w:iCs/>
          <w:color w:val="1B6B63"/>
        </w:rPr>
        <w:t>复合</w:t>
      </w:r>
      <w:r w:rsidRPr="00942DF6">
        <w:rPr>
          <w:rFonts w:ascii="微软雅黑" w:eastAsia="微软雅黑" w:hAnsi="微软雅黑" w:cs="微软雅黑" w:hint="eastAsia"/>
          <w:i/>
          <w:iCs/>
          <w:color w:val="1B6B63"/>
        </w:rPr>
        <w:t>叠加假</w:t>
      </w:r>
      <w:r w:rsidRPr="00942DF6">
        <w:rPr>
          <w:rFonts w:ascii="微软雅黑" w:eastAsia="微软雅黑" w:hAnsi="微软雅黑" w:cs="微软雅黑"/>
          <w:i/>
          <w:iCs/>
          <w:color w:val="1B6B63"/>
        </w:rPr>
        <w:t>的认为</w:t>
      </w:r>
      <w:r w:rsidRPr="00942DF6">
        <w:rPr>
          <w:rFonts w:ascii="微软雅黑" w:eastAsia="微软雅黑" w:hAnsi="微软雅黑" w:cs="微软雅黑" w:hint="eastAsia"/>
          <w:i/>
          <w:iCs/>
          <w:color w:val="1B6B63"/>
        </w:rPr>
        <w:t>，</w:t>
      </w:r>
      <w:r w:rsidR="00ED208B">
        <w:rPr>
          <w:rFonts w:ascii="微软雅黑" w:eastAsia="微软雅黑" w:hAnsi="微软雅黑" w:cs="微软雅黑" w:hint="eastAsia"/>
          <w:i/>
          <w:iCs/>
          <w:color w:val="1B6B63"/>
        </w:rPr>
        <w:t>或者</w:t>
      </w:r>
      <w:r w:rsidR="0089638D">
        <w:rPr>
          <w:rFonts w:ascii="微软雅黑" w:eastAsia="微软雅黑" w:hAnsi="微软雅黑" w:cs="微软雅黑" w:hint="eastAsia"/>
          <w:i/>
          <w:iCs/>
          <w:color w:val="1B6B63"/>
        </w:rPr>
        <w:t>认为少一些就好一些，可以用于对冲和平衡思维，不过这些事简单的的一些方式，</w:t>
      </w:r>
      <w:r w:rsidRPr="00942DF6">
        <w:rPr>
          <w:rFonts w:ascii="微软雅黑" w:eastAsia="微软雅黑" w:hAnsi="微软雅黑" w:cs="微软雅黑" w:hint="eastAsia"/>
          <w:i/>
          <w:iCs/>
          <w:color w:val="1B6B63"/>
        </w:rPr>
        <w:t>真和假可以同时存在视角，并且兼容。</w:t>
      </w:r>
    </w:p>
    <w:p w14:paraId="20A64E33" w14:textId="1D704160" w:rsidR="002A55EF" w:rsidRPr="00942DF6" w:rsidRDefault="00B111FC" w:rsidP="00B111FC">
      <w:pPr>
        <w:snapToGrid w:val="0"/>
        <w:ind w:firstLine="480"/>
        <w:rPr>
          <w:rFonts w:ascii="微软雅黑" w:eastAsia="微软雅黑" w:hAnsi="微软雅黑" w:cs="微软雅黑" w:hint="eastAsia"/>
          <w:i/>
          <w:iCs/>
          <w:color w:val="1B6B63"/>
        </w:rPr>
      </w:pPr>
      <w:r w:rsidRPr="00942DF6">
        <w:rPr>
          <w:rFonts w:ascii="微软雅黑" w:eastAsia="微软雅黑" w:hAnsi="微软雅黑" w:cs="微软雅黑" w:hint="eastAsia"/>
          <w:i/>
          <w:iCs/>
          <w:color w:val="1B6B63"/>
        </w:rPr>
        <w:t>2.</w:t>
      </w:r>
      <w:r w:rsidRPr="00942DF6">
        <w:rPr>
          <w:rFonts w:ascii="微软雅黑" w:eastAsia="微软雅黑" w:hAnsi="微软雅黑" w:cs="微软雅黑"/>
          <w:i/>
          <w:iCs/>
          <w:color w:val="1B6B63"/>
        </w:rPr>
        <w:t>可以从偏向来理解分离</w:t>
      </w:r>
      <w:r w:rsidRPr="00942DF6">
        <w:rPr>
          <w:rFonts w:ascii="微软雅黑" w:eastAsia="微软雅黑" w:hAnsi="微软雅黑" w:cs="微软雅黑" w:hint="eastAsia"/>
          <w:i/>
          <w:iCs/>
          <w:color w:val="1B6B63"/>
        </w:rPr>
        <w:t>，</w:t>
      </w:r>
      <w:r w:rsidRPr="00942DF6">
        <w:rPr>
          <w:rFonts w:ascii="微软雅黑" w:eastAsia="微软雅黑" w:hAnsi="微软雅黑" w:cs="微软雅黑"/>
          <w:i/>
          <w:iCs/>
          <w:color w:val="1B6B63"/>
        </w:rPr>
        <w:t>无限不是不能偏向，而是有限的偏向</w:t>
      </w:r>
      <w:r w:rsidRPr="00942DF6">
        <w:rPr>
          <w:rFonts w:ascii="微软雅黑" w:eastAsia="微软雅黑" w:hAnsi="微软雅黑" w:cs="微软雅黑" w:hint="eastAsia"/>
          <w:i/>
          <w:iCs/>
          <w:color w:val="1B6B63"/>
        </w:rPr>
        <w:t>，或者比较</w:t>
      </w:r>
      <w:r w:rsidRPr="00942DF6">
        <w:rPr>
          <w:rFonts w:ascii="微软雅黑" w:eastAsia="微软雅黑" w:hAnsi="微软雅黑" w:cs="微软雅黑"/>
          <w:i/>
          <w:iCs/>
          <w:color w:val="1B6B63"/>
        </w:rPr>
        <w:t>固化</w:t>
      </w:r>
      <w:r w:rsidRPr="00942DF6">
        <w:rPr>
          <w:rFonts w:ascii="微软雅黑" w:eastAsia="微软雅黑" w:hAnsi="微软雅黑" w:cs="微软雅黑" w:hint="eastAsia"/>
          <w:i/>
          <w:iCs/>
          <w:color w:val="1B6B63"/>
        </w:rPr>
        <w:t>式的偏向</w:t>
      </w:r>
      <w:r w:rsidRPr="00942DF6">
        <w:rPr>
          <w:rFonts w:ascii="微软雅黑" w:eastAsia="微软雅黑" w:hAnsi="微软雅黑" w:cs="微软雅黑"/>
          <w:i/>
          <w:iCs/>
          <w:color w:val="1B6B63"/>
        </w:rPr>
        <w:t>，缺乏浮动</w:t>
      </w:r>
      <w:r w:rsidRPr="00942DF6">
        <w:rPr>
          <w:rFonts w:ascii="微软雅黑" w:eastAsia="微软雅黑" w:hAnsi="微软雅黑" w:cs="微软雅黑" w:hint="eastAsia"/>
          <w:i/>
          <w:iCs/>
          <w:color w:val="1B6B63"/>
        </w:rPr>
        <w:t>，</w:t>
      </w:r>
      <w:r w:rsidRPr="00942DF6">
        <w:rPr>
          <w:rFonts w:ascii="微软雅黑" w:eastAsia="微软雅黑" w:hAnsi="微软雅黑" w:cs="微软雅黑"/>
          <w:i/>
          <w:iCs/>
          <w:color w:val="1B6B63"/>
        </w:rPr>
        <w:t>不够复合叠加等</w:t>
      </w:r>
      <w:r w:rsidRPr="00942DF6">
        <w:rPr>
          <w:rFonts w:ascii="微软雅黑" w:eastAsia="微软雅黑" w:hAnsi="微软雅黑" w:cs="微软雅黑" w:hint="eastAsia"/>
          <w:i/>
          <w:iCs/>
          <w:color w:val="1B6B63"/>
        </w:rPr>
        <w:t>可能会导致负效能，变成惯性固化，例如经常的惯性式要善良，要诚实，很多时候也都是固化，也都是偏向，也都是分离，而并没有朝向第六密度的超越极性，极性合一，以及第七密度以上的无限无局限</w:t>
      </w:r>
      <w:r w:rsidRPr="00942DF6">
        <w:rPr>
          <w:rFonts w:ascii="微软雅黑" w:eastAsia="微软雅黑" w:hAnsi="微软雅黑" w:cs="微软雅黑"/>
          <w:i/>
          <w:iCs/>
          <w:color w:val="1B6B63"/>
        </w:rPr>
        <w:t>。</w:t>
      </w:r>
    </w:p>
    <w:p w14:paraId="2712D019" w14:textId="01282E50" w:rsidR="002A55EF" w:rsidRPr="00C808D3" w:rsidRDefault="00000000" w:rsidP="00C605C3">
      <w:pPr>
        <w:adjustRightInd w:val="0"/>
        <w:snapToGrid w:val="0"/>
        <w:ind w:firstLine="480"/>
      </w:pPr>
      <w:r w:rsidRPr="006E4FA5">
        <w:rPr>
          <w:rFonts w:ascii="微软雅黑" w:eastAsia="微软雅黑" w:hAnsi="微软雅黑" w:cs="微软雅黑"/>
          <w:i/>
          <w:iCs/>
          <w:color w:val="1B6B63"/>
        </w:rPr>
        <w:t>3.描述整体</w:t>
      </w:r>
      <w:r w:rsidRPr="006E4FA5">
        <w:rPr>
          <w:rFonts w:ascii="微软雅黑" w:eastAsia="微软雅黑" w:hAnsi="微软雅黑" w:cs="微软雅黑" w:hint="eastAsia"/>
          <w:i/>
          <w:iCs/>
          <w:color w:val="1B6B63"/>
        </w:rPr>
        <w:t>的情况，但是这里的</w:t>
      </w:r>
      <w:r w:rsidR="00607810">
        <w:rPr>
          <w:rFonts w:ascii="微软雅黑" w:eastAsia="微软雅黑" w:hAnsi="微软雅黑" w:cs="微软雅黑" w:hint="eastAsia"/>
          <w:i/>
          <w:iCs/>
          <w:color w:val="1B6B63"/>
        </w:rPr>
        <w:t>“</w:t>
      </w:r>
      <w:r w:rsidRPr="006E4FA5">
        <w:rPr>
          <w:rFonts w:ascii="微软雅黑" w:eastAsia="微软雅黑" w:hAnsi="微软雅黑" w:cs="微软雅黑" w:hint="eastAsia"/>
          <w:i/>
          <w:iCs/>
          <w:color w:val="1B6B63"/>
        </w:rPr>
        <w:t>真实</w:t>
      </w:r>
      <w:r w:rsidR="00607810">
        <w:rPr>
          <w:rFonts w:ascii="微软雅黑" w:eastAsia="微软雅黑" w:hAnsi="微软雅黑" w:cs="微软雅黑" w:hint="eastAsia"/>
          <w:i/>
          <w:iCs/>
          <w:color w:val="1B6B63"/>
        </w:rPr>
        <w:t>”</w:t>
      </w:r>
      <w:r w:rsidRPr="006E4FA5">
        <w:rPr>
          <w:rFonts w:ascii="微软雅黑" w:eastAsia="微软雅黑" w:hAnsi="微软雅黑" w:cs="微软雅黑" w:hint="eastAsia"/>
          <w:i/>
          <w:iCs/>
          <w:color w:val="1B6B63"/>
        </w:rPr>
        <w:t>概念一词要打双引号。</w:t>
      </w:r>
    </w:p>
    <w:p w14:paraId="17C61332" w14:textId="77777777" w:rsidR="002A55EF" w:rsidRPr="00C808D3" w:rsidRDefault="002A55EF">
      <w:pPr>
        <w:ind w:firstLine="480"/>
      </w:pPr>
    </w:p>
    <w:p w14:paraId="24DB1CEA" w14:textId="77777777" w:rsidR="002A55EF" w:rsidRDefault="00000000" w:rsidP="00B111FC">
      <w:pPr>
        <w:snapToGrid w:val="0"/>
        <w:ind w:firstLine="300"/>
        <w:rPr>
          <w:u w:val="single"/>
        </w:rPr>
      </w:pPr>
      <w:r w:rsidRPr="00C808D3">
        <w:rPr>
          <w:sz w:val="15"/>
          <w:szCs w:val="15"/>
        </w:rPr>
        <w:tab/>
      </w:r>
      <w:r w:rsidRPr="00C808D3">
        <w:t>但是，如果一个事情是真实的，就不会有矛盾，也可以经得起任何的挑战，人也不会遇到任何困惑，就好像这瓶矿泉水，确实多一点。但是，你知道，有很多人，拒绝喝添加矿物质的水，认为那有害身体，永远只喝天然水或者纯净蒸馏水。</w:t>
      </w:r>
      <w:r w:rsidRPr="00C808D3">
        <w:rPr>
          <w:u w:val="single"/>
        </w:rPr>
        <w:t>这个多一点如果是真实的好，为何会又被认为不好呢？</w:t>
      </w:r>
    </w:p>
    <w:p w14:paraId="250081DC" w14:textId="77777777" w:rsidR="00366529" w:rsidRPr="00C808D3" w:rsidRDefault="00366529" w:rsidP="00B111FC">
      <w:pPr>
        <w:snapToGrid w:val="0"/>
        <w:ind w:firstLine="480"/>
        <w:rPr>
          <w:u w:val="single"/>
        </w:rPr>
      </w:pPr>
    </w:p>
    <w:p w14:paraId="04F0F5E2" w14:textId="6A8A60CD" w:rsidR="002A55EF" w:rsidRPr="00C808D3" w:rsidRDefault="00000000" w:rsidP="00C605C3">
      <w:pPr>
        <w:adjustRightInd w:val="0"/>
        <w:snapToGrid w:val="0"/>
        <w:ind w:firstLine="480"/>
        <w:rPr>
          <w:u w:val="single"/>
        </w:rPr>
      </w:pPr>
      <w:r w:rsidRPr="00267404">
        <w:rPr>
          <w:rFonts w:ascii="微软雅黑" w:eastAsia="微软雅黑" w:hAnsi="微软雅黑" w:cs="微软雅黑" w:hint="eastAsia"/>
          <w:i/>
          <w:iCs/>
          <w:color w:val="1B6B63"/>
        </w:rPr>
        <w:t>1.</w:t>
      </w:r>
      <w:r w:rsidRPr="006E4FA5">
        <w:rPr>
          <w:rFonts w:ascii="微软雅黑" w:eastAsia="微软雅黑" w:hAnsi="微软雅黑" w:cs="微软雅黑"/>
          <w:i/>
          <w:iCs/>
          <w:color w:val="1B6B63"/>
        </w:rPr>
        <w:t>何为好</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对谁好</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好在哪儿</w:t>
      </w:r>
      <w:r w:rsidRPr="006E4FA5">
        <w:rPr>
          <w:rFonts w:ascii="微软雅黑" w:eastAsia="微软雅黑" w:hAnsi="微软雅黑" w:cs="微软雅黑" w:hint="eastAsia"/>
          <w:i/>
          <w:iCs/>
          <w:color w:val="1B6B63"/>
        </w:rPr>
        <w:t>？</w:t>
      </w:r>
      <w:r w:rsidR="00F8108A">
        <w:rPr>
          <w:rFonts w:ascii="微软雅黑" w:eastAsia="微软雅黑" w:hAnsi="微软雅黑" w:cs="微软雅黑" w:hint="eastAsia"/>
          <w:i/>
          <w:iCs/>
          <w:color w:val="1B6B63"/>
        </w:rPr>
        <w:t>不好又是什么？不好在哪里？等，</w:t>
      </w:r>
      <w:r w:rsidRPr="006E4FA5">
        <w:rPr>
          <w:rFonts w:ascii="微软雅黑" w:eastAsia="微软雅黑" w:hAnsi="微软雅黑" w:cs="微软雅黑"/>
          <w:i/>
          <w:iCs/>
          <w:color w:val="1B6B63"/>
        </w:rPr>
        <w:t>好</w:t>
      </w:r>
      <w:r w:rsidR="00F8108A">
        <w:rPr>
          <w:rFonts w:ascii="微软雅黑" w:eastAsia="微软雅黑" w:hAnsi="微软雅黑" w:cs="微软雅黑" w:hint="eastAsia"/>
          <w:i/>
          <w:iCs/>
          <w:color w:val="1B6B63"/>
        </w:rPr>
        <w:t>/不好</w:t>
      </w:r>
      <w:r w:rsidRPr="006E4FA5">
        <w:rPr>
          <w:rFonts w:ascii="微软雅黑" w:eastAsia="微软雅黑" w:hAnsi="微软雅黑" w:cs="微软雅黑"/>
          <w:i/>
          <w:iCs/>
          <w:color w:val="1B6B63"/>
        </w:rPr>
        <w:t>是一种视角，描述不同，情况也不同。</w:t>
      </w:r>
      <w:r w:rsidRPr="006E4FA5">
        <w:rPr>
          <w:rFonts w:ascii="微软雅黑" w:eastAsia="微软雅黑" w:hAnsi="微软雅黑" w:cs="微软雅黑" w:hint="eastAsia"/>
          <w:i/>
          <w:iCs/>
          <w:color w:val="1B6B63"/>
        </w:rPr>
        <w:t>好</w:t>
      </w:r>
      <w:r w:rsidRPr="006E4FA5">
        <w:rPr>
          <w:rFonts w:ascii="微软雅黑" w:eastAsia="微软雅黑" w:hAnsi="微软雅黑" w:cs="微软雅黑"/>
          <w:i/>
          <w:iCs/>
          <w:color w:val="1B6B63"/>
        </w:rPr>
        <w:t>/</w:t>
      </w:r>
      <w:r w:rsidRPr="006E4FA5">
        <w:rPr>
          <w:rFonts w:ascii="微软雅黑" w:eastAsia="微软雅黑" w:hAnsi="微软雅黑" w:cs="微软雅黑" w:hint="eastAsia"/>
          <w:i/>
          <w:iCs/>
          <w:color w:val="1B6B63"/>
        </w:rPr>
        <w:t>坏偏好也是一种倾向和偏向，如果固化也容易变成分离思维，就是更喜欢好，不喜欢坏，在好坏里面持续打转，分离视角的高效能运用并不是用来自我循环互耗的。</w:t>
      </w:r>
    </w:p>
    <w:p w14:paraId="2B158D69" w14:textId="77777777" w:rsidR="002A55EF" w:rsidRPr="00C808D3" w:rsidRDefault="002A55EF" w:rsidP="00B111FC">
      <w:pPr>
        <w:snapToGrid w:val="0"/>
        <w:ind w:firstLine="480"/>
        <w:rPr>
          <w:u w:val="single"/>
        </w:rPr>
      </w:pPr>
    </w:p>
    <w:p w14:paraId="74DEB25C" w14:textId="77777777" w:rsidR="002A55EF" w:rsidRPr="00C808D3" w:rsidRDefault="00000000">
      <w:pPr>
        <w:ind w:firstLine="300"/>
      </w:pPr>
      <w:r w:rsidRPr="00C808D3">
        <w:rPr>
          <w:sz w:val="15"/>
          <w:szCs w:val="15"/>
        </w:rPr>
        <w:tab/>
      </w:r>
      <w:r w:rsidRPr="00C808D3">
        <w:rPr>
          <w:b/>
        </w:rPr>
        <w:t>Jim</w:t>
      </w:r>
      <w:r w:rsidRPr="00C808D3">
        <w:rPr>
          <w:b/>
        </w:rPr>
        <w:t>：</w:t>
      </w:r>
      <w:r w:rsidRPr="00C808D3">
        <w:t>好吧，确实有这种说法说矿物质添加不自然，是工业原料的添加，其中可能带有很多附加的工业有害物质之类的。但是，这并不是什么大问题吧，一瓶水，不会是世界的毁灭者吧？每个人都有自己选择和喜好的权利吧。</w:t>
      </w:r>
    </w:p>
    <w:p w14:paraId="1E6D5CA0" w14:textId="77777777" w:rsidR="002A55EF" w:rsidRPr="00C808D3" w:rsidRDefault="00000000" w:rsidP="00B111FC">
      <w:pPr>
        <w:snapToGrid w:val="0"/>
        <w:ind w:firstLine="300"/>
      </w:pPr>
      <w:r w:rsidRPr="00C808D3">
        <w:rPr>
          <w:sz w:val="15"/>
          <w:szCs w:val="15"/>
        </w:rPr>
        <w:tab/>
      </w:r>
      <w:r w:rsidRPr="00C808D3">
        <w:rPr>
          <w:b/>
        </w:rPr>
        <w:t>Taisha</w:t>
      </w:r>
      <w:r w:rsidRPr="00C808D3">
        <w:rPr>
          <w:b/>
        </w:rPr>
        <w:t>：</w:t>
      </w:r>
      <w:r w:rsidRPr="00C808D3">
        <w:t>确实你可以选择，但是，《太傻天书》说，</w:t>
      </w:r>
      <w:r w:rsidRPr="00C808D3">
        <w:rPr>
          <w:u w:val="single"/>
        </w:rPr>
        <w:t>一旦你开始选择，你就在给自己构建一个</w:t>
      </w:r>
      <w:r w:rsidRPr="007968E2">
        <w:rPr>
          <w:u w:val="single"/>
        </w:rPr>
        <w:t>牢笼</w:t>
      </w:r>
      <w:r w:rsidRPr="006468AC">
        <w:rPr>
          <w:rFonts w:ascii="微软雅黑" w:eastAsia="微软雅黑" w:hAnsi="微软雅黑" w:cs="微软雅黑" w:hint="eastAsia"/>
          <w:i/>
          <w:iCs/>
          <w:color w:val="1B6B63"/>
          <w:vertAlign w:val="superscript"/>
        </w:rPr>
        <w:t>1</w:t>
      </w:r>
      <w:r w:rsidRPr="00C808D3">
        <w:t>。在这瓶水身上，你就可以看见，人类无处不在的矛盾和争论，小到一个小小忧虑和判断，大到一场可以毁灭地球的战争，难道不都来自于分离，然后判断好坏的思维模式吗？</w:t>
      </w:r>
    </w:p>
    <w:p w14:paraId="64871A7F" w14:textId="77777777" w:rsidR="002A55EF" w:rsidRPr="00C808D3" w:rsidRDefault="00000000">
      <w:pPr>
        <w:ind w:firstLine="300"/>
      </w:pPr>
      <w:r w:rsidRPr="00C808D3">
        <w:rPr>
          <w:sz w:val="15"/>
          <w:szCs w:val="15"/>
        </w:rPr>
        <w:tab/>
      </w:r>
      <w:r w:rsidRPr="00C808D3">
        <w:t>既然你很想知道希特勒到底是不是坏人，那么我们来看看，这个世界上公认的最大的坏人，究竟是因为什么原因坏吧。</w:t>
      </w:r>
    </w:p>
    <w:p w14:paraId="2E107911" w14:textId="77777777" w:rsidR="002A55EF" w:rsidRPr="00C808D3" w:rsidRDefault="00000000" w:rsidP="00B111FC">
      <w:pPr>
        <w:snapToGrid w:val="0"/>
        <w:ind w:firstLine="300"/>
      </w:pPr>
      <w:r w:rsidRPr="00C808D3">
        <w:rPr>
          <w:sz w:val="15"/>
          <w:szCs w:val="15"/>
        </w:rPr>
        <w:tab/>
      </w:r>
      <w:r w:rsidRPr="00C808D3">
        <w:t>虽然你不会在意水里面有没有多一点的东西的问题，但是，为什么二次世界大战的时候，德国人会认为自己是世界的精英，而犹太人是世界的垃圾呢？这种给人分级的</w:t>
      </w:r>
      <w:r w:rsidRPr="00C808D3">
        <w:rPr>
          <w:u w:val="single"/>
        </w:rPr>
        <w:t>模式</w:t>
      </w:r>
      <w:r w:rsidRPr="00C808D3">
        <w:t>，和你在水里多加一点就是好的</w:t>
      </w:r>
      <w:r w:rsidRPr="00C808D3">
        <w:rPr>
          <w:u w:val="single"/>
        </w:rPr>
        <w:t>模式</w:t>
      </w:r>
      <w:r w:rsidRPr="006468AC">
        <w:rPr>
          <w:rFonts w:ascii="微软雅黑" w:eastAsia="微软雅黑" w:hAnsi="微软雅黑" w:cs="微软雅黑" w:hint="eastAsia"/>
          <w:i/>
          <w:iCs/>
          <w:color w:val="1B6B63"/>
          <w:vertAlign w:val="superscript"/>
        </w:rPr>
        <w:t>2</w:t>
      </w:r>
      <w:r w:rsidRPr="00C808D3">
        <w:t>真的有区别吗？</w:t>
      </w:r>
    </w:p>
    <w:p w14:paraId="49014F7A" w14:textId="77777777" w:rsidR="002A55EF" w:rsidRDefault="00000000">
      <w:pPr>
        <w:ind w:firstLine="300"/>
      </w:pPr>
      <w:r w:rsidRPr="00C808D3">
        <w:rPr>
          <w:sz w:val="15"/>
          <w:szCs w:val="15"/>
        </w:rPr>
        <w:tab/>
      </w:r>
      <w:r w:rsidRPr="00C808D3">
        <w:t>同样的问题，在黑人、白人和黄种人之间，你觉得到底人皮肤上的色素，哪种成分多一点会更高级、更好呢？</w:t>
      </w:r>
    </w:p>
    <w:p w14:paraId="11718522" w14:textId="77777777" w:rsidR="003E766C" w:rsidRPr="00C808D3" w:rsidRDefault="003E766C">
      <w:pPr>
        <w:ind w:firstLine="480"/>
      </w:pPr>
    </w:p>
    <w:p w14:paraId="5252CE0A" w14:textId="77777777" w:rsidR="002A55EF" w:rsidRPr="00942DF6" w:rsidRDefault="00000000" w:rsidP="00B111FC">
      <w:pPr>
        <w:snapToGrid w:val="0"/>
        <w:ind w:firstLine="480"/>
        <w:mirrorIndents/>
        <w:rPr>
          <w:rFonts w:ascii="微软雅黑" w:eastAsia="微软雅黑" w:hAnsi="微软雅黑" w:cs="微软雅黑" w:hint="eastAsia"/>
          <w:i/>
          <w:iCs/>
          <w:color w:val="1B6B63"/>
        </w:rPr>
      </w:pPr>
      <w:r w:rsidRPr="00942DF6">
        <w:rPr>
          <w:rFonts w:ascii="微软雅黑" w:eastAsia="微软雅黑" w:hAnsi="微软雅黑" w:cs="微软雅黑"/>
          <w:i/>
          <w:iCs/>
          <w:color w:val="1B6B63"/>
        </w:rPr>
        <w:t>1.这里只是一种视角，如果自身是无限就无所谓牢笼。</w:t>
      </w:r>
      <w:r w:rsidRPr="00942DF6">
        <w:rPr>
          <w:rFonts w:ascii="微软雅黑" w:eastAsia="微软雅黑" w:hAnsi="微软雅黑" w:cs="微软雅黑" w:hint="eastAsia"/>
          <w:i/>
          <w:iCs/>
          <w:color w:val="1B6B63"/>
        </w:rPr>
        <w:t>同时任何选择都将变得可以不再刻意区分高低，不再可以区分好坏等，所有的选择也都可以，都属于无限当中的选择，即使是选择牢笼，也是如此，在这方面都是可以描述为没有区别的。</w:t>
      </w:r>
    </w:p>
    <w:p w14:paraId="4DB743DA" w14:textId="77777777" w:rsidR="002A55EF" w:rsidRPr="00C808D3" w:rsidRDefault="00000000" w:rsidP="00C605C3">
      <w:pPr>
        <w:adjustRightInd w:val="0"/>
        <w:snapToGrid w:val="0"/>
        <w:ind w:firstLine="480"/>
      </w:pPr>
      <w:r w:rsidRPr="006E4FA5">
        <w:rPr>
          <w:rFonts w:ascii="微软雅黑" w:eastAsia="微软雅黑" w:hAnsi="微软雅黑" w:cs="微软雅黑"/>
          <w:i/>
          <w:iCs/>
          <w:color w:val="1B6B63"/>
        </w:rPr>
        <w:t>2.这个例子</w:t>
      </w:r>
      <w:r w:rsidRPr="006E4FA5">
        <w:rPr>
          <w:rFonts w:ascii="微软雅黑" w:eastAsia="微软雅黑" w:hAnsi="微软雅黑" w:cs="微软雅黑" w:hint="eastAsia"/>
          <w:i/>
          <w:iCs/>
          <w:color w:val="1B6B63"/>
        </w:rPr>
        <w:t>还是</w:t>
      </w:r>
      <w:r w:rsidRPr="006E4FA5">
        <w:rPr>
          <w:rFonts w:ascii="微软雅黑" w:eastAsia="微软雅黑" w:hAnsi="微软雅黑" w:cs="微软雅黑"/>
          <w:i/>
          <w:iCs/>
          <w:color w:val="1B6B63"/>
        </w:rPr>
        <w:t>不够</w:t>
      </w:r>
      <w:r w:rsidRPr="006E4FA5">
        <w:rPr>
          <w:rFonts w:ascii="微软雅黑" w:eastAsia="微软雅黑" w:hAnsi="微软雅黑" w:cs="微软雅黑" w:hint="eastAsia"/>
          <w:i/>
          <w:iCs/>
          <w:color w:val="1B6B63"/>
        </w:rPr>
        <w:t>深入解构</w:t>
      </w:r>
      <w:r w:rsidRPr="006E4FA5">
        <w:rPr>
          <w:rFonts w:ascii="微软雅黑" w:eastAsia="微软雅黑" w:hAnsi="微软雅黑" w:cs="微软雅黑"/>
          <w:i/>
          <w:iCs/>
          <w:color w:val="1B6B63"/>
        </w:rPr>
        <w:t>，</w:t>
      </w:r>
      <w:r w:rsidRPr="006E4FA5">
        <w:rPr>
          <w:rFonts w:ascii="微软雅黑" w:eastAsia="微软雅黑" w:hAnsi="微软雅黑" w:cs="微软雅黑" w:hint="eastAsia"/>
          <w:i/>
          <w:iCs/>
          <w:color w:val="1B6B63"/>
        </w:rPr>
        <w:t>因为有差异</w:t>
      </w:r>
      <w:r w:rsidRPr="006E4FA5">
        <w:rPr>
          <w:rFonts w:ascii="微软雅黑" w:eastAsia="微软雅黑" w:hAnsi="微软雅黑" w:cs="微软雅黑"/>
          <w:i/>
          <w:iCs/>
          <w:color w:val="1B6B63"/>
        </w:rPr>
        <w:t>/</w:t>
      </w:r>
      <w:r w:rsidRPr="006E4FA5">
        <w:rPr>
          <w:rFonts w:ascii="微软雅黑" w:eastAsia="微软雅黑" w:hAnsi="微软雅黑" w:cs="微软雅黑" w:hint="eastAsia"/>
          <w:i/>
          <w:iCs/>
          <w:color w:val="1B6B63"/>
        </w:rPr>
        <w:t>无差异，偏向于无差异，无区别，也是一种偏向，也是一种分离，更深的分离，这也是为什么书里一些举例的描述视角的密度还没有达到第六密度极性合一的呈现。</w:t>
      </w:r>
    </w:p>
    <w:p w14:paraId="0AB2E375" w14:textId="77777777" w:rsidR="002A55EF" w:rsidRPr="00C808D3" w:rsidRDefault="002A55EF">
      <w:pPr>
        <w:ind w:firstLine="480"/>
      </w:pPr>
    </w:p>
    <w:p w14:paraId="0BCCAA24" w14:textId="77777777" w:rsidR="002A55EF" w:rsidRDefault="00000000" w:rsidP="00B111FC">
      <w:pPr>
        <w:snapToGrid w:val="0"/>
        <w:ind w:firstLine="300"/>
      </w:pPr>
      <w:r w:rsidRPr="00C808D3">
        <w:rPr>
          <w:sz w:val="15"/>
          <w:szCs w:val="15"/>
        </w:rPr>
        <w:tab/>
      </w:r>
      <w:r w:rsidRPr="00C808D3">
        <w:rPr>
          <w:b/>
        </w:rPr>
        <w:t>Jim</w:t>
      </w:r>
      <w:r w:rsidRPr="00C808D3">
        <w:rPr>
          <w:b/>
        </w:rPr>
        <w:t>：</w:t>
      </w:r>
      <w:r w:rsidRPr="00C808D3">
        <w:t>嗯，我承认，种族主义是很大的偏见和世界矛盾的起源，人和人确实</w:t>
      </w:r>
      <w:r w:rsidRPr="00C808D3">
        <w:rPr>
          <w:u w:val="single"/>
        </w:rPr>
        <w:t>不应该</w:t>
      </w:r>
      <w:r w:rsidRPr="00C808D3">
        <w:t>用肤色和种族来进行判断。这个问题世界已经认识到了，并一直在解决呢。这确实是分离的思维模式的恶果。可是，这并不能说，分离造成所有问题吧。一瓶水多一点健康元素，会造成问题吗？</w:t>
      </w:r>
    </w:p>
    <w:p w14:paraId="51683F11" w14:textId="77777777" w:rsidR="003E766C" w:rsidRPr="00C808D3" w:rsidRDefault="003E766C" w:rsidP="00B111FC">
      <w:pPr>
        <w:snapToGrid w:val="0"/>
        <w:ind w:firstLine="480"/>
      </w:pPr>
    </w:p>
    <w:p w14:paraId="45A7E81E" w14:textId="4D5DC409" w:rsidR="002A55EF" w:rsidRPr="00C808D3" w:rsidRDefault="00000000" w:rsidP="00C605C3">
      <w:pPr>
        <w:adjustRightInd w:val="0"/>
        <w:snapToGrid w:val="0"/>
        <w:ind w:firstLine="480"/>
        <w:rPr>
          <w:rFonts w:eastAsia="微软雅黑"/>
        </w:rPr>
      </w:pPr>
      <w:r w:rsidRPr="00267404">
        <w:rPr>
          <w:rFonts w:ascii="微软雅黑" w:eastAsia="微软雅黑" w:hAnsi="微软雅黑" w:cs="微软雅黑" w:hint="eastAsia"/>
          <w:i/>
          <w:iCs/>
          <w:color w:val="1B6B63"/>
        </w:rPr>
        <w:t>1.</w:t>
      </w:r>
      <w:r w:rsidRPr="006E4FA5">
        <w:rPr>
          <w:rFonts w:ascii="微软雅黑" w:eastAsia="微软雅黑" w:hAnsi="微软雅黑" w:cs="微软雅黑" w:hint="eastAsia"/>
          <w:i/>
          <w:iCs/>
          <w:color w:val="1B6B63"/>
        </w:rPr>
        <w:t>可以</w:t>
      </w:r>
      <w:r w:rsidRPr="006E4FA5">
        <w:rPr>
          <w:rFonts w:ascii="微软雅黑" w:eastAsia="微软雅黑" w:hAnsi="微软雅黑" w:cs="微软雅黑"/>
          <w:i/>
          <w:iCs/>
          <w:color w:val="1B6B63"/>
        </w:rPr>
        <w:t>无所谓不应该</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应该</w:t>
      </w:r>
      <w:r w:rsidRPr="006E4FA5">
        <w:rPr>
          <w:rFonts w:ascii="微软雅黑" w:eastAsia="微软雅黑" w:hAnsi="微软雅黑" w:cs="微软雅黑" w:hint="eastAsia"/>
          <w:i/>
          <w:iCs/>
          <w:color w:val="1B6B63"/>
        </w:rPr>
        <w:t>，用肤色和种族判断并非不可，也是属于无限当中的一种方式之一，只是参考率不同，可能会很低</w:t>
      </w:r>
      <w:r w:rsidR="003E766C">
        <w:rPr>
          <w:rFonts w:ascii="微软雅黑" w:eastAsia="微软雅黑" w:hAnsi="微软雅黑" w:cs="微软雅黑" w:hint="eastAsia"/>
          <w:i/>
          <w:iCs/>
          <w:color w:val="1B6B63"/>
        </w:rPr>
        <w:t>，但是也能够拓展意识视角</w:t>
      </w:r>
      <w:r w:rsidR="005E56C8">
        <w:rPr>
          <w:rFonts w:ascii="微软雅黑" w:eastAsia="微软雅黑" w:hAnsi="微软雅黑" w:cs="微软雅黑" w:hint="eastAsia"/>
          <w:i/>
          <w:iCs/>
          <w:color w:val="1B6B63"/>
        </w:rPr>
        <w:t>，思维意识的锻炼是核心，这种锻炼是无关分离与合一的，合一视角与分离视角在拓展过程中都可能会被锻炼与拓展，最终会朝向超越合一与分离</w:t>
      </w:r>
      <w:r w:rsidRPr="006E4FA5">
        <w:rPr>
          <w:rFonts w:ascii="微软雅黑" w:eastAsia="微软雅黑" w:hAnsi="微软雅黑" w:cs="微软雅黑" w:hint="eastAsia"/>
          <w:i/>
          <w:iCs/>
          <w:color w:val="1B6B63"/>
        </w:rPr>
        <w:t>。有限有局限，无限无局限。</w:t>
      </w:r>
    </w:p>
    <w:p w14:paraId="558093D9" w14:textId="77777777" w:rsidR="002A55EF" w:rsidRPr="00C808D3" w:rsidRDefault="002A55EF">
      <w:pPr>
        <w:ind w:firstLine="480"/>
      </w:pPr>
    </w:p>
    <w:p w14:paraId="40B4DA94" w14:textId="77777777" w:rsidR="002A55EF" w:rsidRPr="00C808D3" w:rsidRDefault="00000000" w:rsidP="00B111FC">
      <w:pPr>
        <w:snapToGrid w:val="0"/>
        <w:ind w:firstLine="300"/>
      </w:pPr>
      <w:r w:rsidRPr="00C808D3">
        <w:rPr>
          <w:sz w:val="15"/>
          <w:szCs w:val="15"/>
        </w:rPr>
        <w:tab/>
      </w:r>
      <w:r w:rsidRPr="00C808D3">
        <w:rPr>
          <w:b/>
        </w:rPr>
        <w:t>Taisha</w:t>
      </w:r>
      <w:r w:rsidRPr="00C808D3">
        <w:rPr>
          <w:b/>
        </w:rPr>
        <w:t>：</w:t>
      </w:r>
      <w:r w:rsidRPr="00C808D3">
        <w:t>如果没有问题，怎么会出现争论和选择的问题呢？记住《太傻天书》中说的，合一中无需选择。</w:t>
      </w:r>
      <w:r w:rsidRPr="00C808D3">
        <w:rPr>
          <w:u w:val="single"/>
        </w:rPr>
        <w:t>一旦选择，必然分离，并因为分离而矛盾</w:t>
      </w:r>
      <w:r w:rsidRPr="006468AC">
        <w:rPr>
          <w:rFonts w:ascii="微软雅黑" w:eastAsia="微软雅黑" w:hAnsi="微软雅黑" w:cs="微软雅黑" w:hint="eastAsia"/>
          <w:i/>
          <w:iCs/>
          <w:color w:val="1B6B63"/>
          <w:vertAlign w:val="superscript"/>
        </w:rPr>
        <w:t>1</w:t>
      </w:r>
      <w:r w:rsidRPr="00C808D3">
        <w:t>。</w:t>
      </w:r>
    </w:p>
    <w:p w14:paraId="75322512" w14:textId="77777777" w:rsidR="002A55EF" w:rsidRPr="00C808D3" w:rsidRDefault="002A55EF">
      <w:pPr>
        <w:ind w:firstLine="480"/>
      </w:pPr>
    </w:p>
    <w:p w14:paraId="1FC5246B" w14:textId="77777777" w:rsidR="002A55EF" w:rsidRPr="00C808D3" w:rsidRDefault="00000000" w:rsidP="00C605C3">
      <w:pPr>
        <w:adjustRightInd w:val="0"/>
        <w:snapToGrid w:val="0"/>
        <w:ind w:firstLine="480"/>
        <w:rPr>
          <w:rFonts w:eastAsia="微软雅黑"/>
        </w:rPr>
      </w:pPr>
      <w:r w:rsidRPr="00267404">
        <w:rPr>
          <w:rFonts w:ascii="微软雅黑" w:eastAsia="微软雅黑" w:hAnsi="微软雅黑" w:cs="微软雅黑" w:hint="eastAsia"/>
          <w:i/>
          <w:iCs/>
          <w:color w:val="1B6B63"/>
        </w:rPr>
        <w:t>1.</w:t>
      </w:r>
      <w:r w:rsidRPr="006E4FA5">
        <w:rPr>
          <w:rFonts w:ascii="微软雅黑" w:eastAsia="微软雅黑" w:hAnsi="微软雅黑" w:cs="微软雅黑"/>
          <w:i/>
          <w:iCs/>
          <w:color w:val="1B6B63"/>
        </w:rPr>
        <w:t>在无限当中也是固化描述，也是视角之一。</w:t>
      </w:r>
      <w:r w:rsidRPr="006E4FA5">
        <w:rPr>
          <w:rFonts w:ascii="微软雅黑" w:eastAsia="微软雅黑" w:hAnsi="微软雅黑" w:cs="微软雅黑" w:hint="eastAsia"/>
          <w:i/>
          <w:iCs/>
          <w:color w:val="1B6B63"/>
        </w:rPr>
        <w:t>如果我们反过来描述，会看到这样的景象，“就算选择，也不一定分离，也不一定因为分离而矛盾”，这句话也是一种描述视角，并且两句话的参考率都不会达到</w:t>
      </w:r>
      <w:r w:rsidRPr="006E4FA5">
        <w:rPr>
          <w:rFonts w:ascii="微软雅黑" w:eastAsia="微软雅黑" w:hAnsi="微软雅黑" w:cs="微软雅黑"/>
          <w:i/>
          <w:iCs/>
          <w:color w:val="1B6B63"/>
        </w:rPr>
        <w:t>100%</w:t>
      </w:r>
      <w:r w:rsidRPr="006E4FA5">
        <w:rPr>
          <w:rFonts w:ascii="微软雅黑" w:eastAsia="微软雅黑" w:hAnsi="微软雅黑" w:cs="微软雅黑" w:hint="eastAsia"/>
          <w:i/>
          <w:iCs/>
          <w:color w:val="1B6B63"/>
        </w:rPr>
        <w:t>。</w:t>
      </w:r>
    </w:p>
    <w:p w14:paraId="6912E087" w14:textId="77777777" w:rsidR="002A55EF" w:rsidRPr="00C808D3" w:rsidRDefault="002A55EF">
      <w:pPr>
        <w:ind w:firstLine="480"/>
      </w:pPr>
    </w:p>
    <w:p w14:paraId="143C9C13" w14:textId="77777777" w:rsidR="002A55EF" w:rsidRPr="00C808D3" w:rsidRDefault="00000000" w:rsidP="00B111FC">
      <w:pPr>
        <w:snapToGrid w:val="0"/>
        <w:ind w:firstLine="300"/>
      </w:pPr>
      <w:r w:rsidRPr="00C808D3">
        <w:rPr>
          <w:sz w:val="15"/>
          <w:szCs w:val="15"/>
        </w:rPr>
        <w:tab/>
      </w:r>
      <w:r w:rsidRPr="00C808D3">
        <w:t>所有矛盾的本质，就是人们大脑追求不同的基础的思维方法。你也许觉得这个世界已经摆脱种族主义了，其实我看到的是，种族主义的核心思维模式根本没有转变。这不是少数所谓的极端分子的事情，而是每个人大脑的思维模式的一个部分，如果你不警觉它，清除它，它</w:t>
      </w:r>
      <w:r w:rsidRPr="00C808D3">
        <w:rPr>
          <w:u w:val="single"/>
        </w:rPr>
        <w:t>必然</w:t>
      </w:r>
      <w:r w:rsidRPr="00C808D3">
        <w:rPr>
          <w:u w:val="single"/>
          <w:vertAlign w:val="superscript"/>
        </w:rPr>
        <w:t>1</w:t>
      </w:r>
      <w:r w:rsidRPr="00C808D3">
        <w:t>在未来操纵你的生活。</w:t>
      </w:r>
    </w:p>
    <w:p w14:paraId="743C3022" w14:textId="77777777" w:rsidR="002A55EF" w:rsidRPr="00C808D3" w:rsidRDefault="00000000" w:rsidP="00B111FC">
      <w:pPr>
        <w:snapToGrid w:val="0"/>
        <w:ind w:firstLine="300"/>
      </w:pPr>
      <w:r w:rsidRPr="00C808D3">
        <w:rPr>
          <w:sz w:val="15"/>
          <w:szCs w:val="15"/>
        </w:rPr>
        <w:tab/>
      </w:r>
      <w:r w:rsidRPr="00C808D3">
        <w:t>例如：我们看看中国小学课本都会毫无疑问地这样写：中华民族是一个</w:t>
      </w:r>
      <w:r w:rsidRPr="00C808D3">
        <w:rPr>
          <w:u w:val="single"/>
        </w:rPr>
        <w:t>伟大</w:t>
      </w:r>
      <w:r w:rsidRPr="00C808D3">
        <w:rPr>
          <w:u w:val="single"/>
          <w:vertAlign w:val="superscript"/>
        </w:rPr>
        <w:t>2</w:t>
      </w:r>
      <w:r w:rsidRPr="00C808D3">
        <w:t>的民族，有着悠久的历史和深厚的文化，中华民族是公认的全世界最智慧和聪明的民族。</w:t>
      </w:r>
    </w:p>
    <w:p w14:paraId="440F8123" w14:textId="77777777" w:rsidR="002A55EF" w:rsidRDefault="00000000" w:rsidP="00B111FC">
      <w:pPr>
        <w:snapToGrid w:val="0"/>
        <w:ind w:firstLine="300"/>
      </w:pPr>
      <w:r w:rsidRPr="00C808D3">
        <w:rPr>
          <w:sz w:val="15"/>
          <w:szCs w:val="15"/>
        </w:rPr>
        <w:tab/>
      </w:r>
      <w:r w:rsidRPr="00C808D3">
        <w:t>我们</w:t>
      </w:r>
      <w:r w:rsidRPr="00C808D3">
        <w:rPr>
          <w:u w:val="single"/>
        </w:rPr>
        <w:t>深入分析</w:t>
      </w:r>
      <w:r w:rsidRPr="006468AC">
        <w:rPr>
          <w:rFonts w:ascii="微软雅黑" w:eastAsia="微软雅黑" w:hAnsi="微软雅黑" w:cs="微软雅黑"/>
          <w:i/>
          <w:iCs/>
          <w:color w:val="1B6B63"/>
          <w:vertAlign w:val="superscript"/>
        </w:rPr>
        <w:t>3</w:t>
      </w:r>
      <w:r w:rsidRPr="00C808D3">
        <w:t>一下这句话，你也许觉得并没有什么问题，那么我们反思一下，请问哪个民族是渺小的民族，没有悠久的历史和文化，哪个民族公认是世界最愚蠢和最傻的民族呢？你看，只要做一个简单的</w:t>
      </w:r>
      <w:r w:rsidRPr="00C808D3">
        <w:rPr>
          <w:u w:val="single"/>
        </w:rPr>
        <w:t>反义词练习</w:t>
      </w:r>
      <w:r w:rsidRPr="006468AC">
        <w:rPr>
          <w:rFonts w:ascii="微软雅黑" w:eastAsia="微软雅黑" w:hAnsi="微软雅黑" w:cs="微软雅黑"/>
          <w:i/>
          <w:iCs/>
          <w:color w:val="1B6B63"/>
          <w:vertAlign w:val="superscript"/>
        </w:rPr>
        <w:t>4</w:t>
      </w:r>
      <w:r w:rsidRPr="00C808D3">
        <w:t>，每一个看似一点问题都没有的分离的思维，就会显得漏洞百出。</w:t>
      </w:r>
    </w:p>
    <w:p w14:paraId="19D93ABA" w14:textId="77777777" w:rsidR="00EE0D3B" w:rsidRPr="00C808D3" w:rsidRDefault="00EE0D3B" w:rsidP="00B111FC">
      <w:pPr>
        <w:snapToGrid w:val="0"/>
        <w:ind w:firstLine="480"/>
      </w:pPr>
    </w:p>
    <w:p w14:paraId="21D9EE10" w14:textId="32BFAA82" w:rsidR="002A55EF" w:rsidRPr="00942DF6" w:rsidRDefault="00EE0D3B" w:rsidP="00EE0D3B">
      <w:pPr>
        <w:pStyle w:val="af"/>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1.</w:t>
      </w:r>
      <w:r w:rsidR="001570AA">
        <w:rPr>
          <w:rFonts w:ascii="微软雅黑" w:eastAsia="微软雅黑" w:hAnsi="微软雅黑" w:cs="微软雅黑" w:hint="eastAsia"/>
          <w:i/>
          <w:iCs/>
          <w:color w:val="1B6B63"/>
        </w:rPr>
        <w:t>必然一词可以替换成百分比，</w:t>
      </w:r>
      <w:r w:rsidR="001570AA" w:rsidRPr="00942DF6">
        <w:rPr>
          <w:rFonts w:ascii="微软雅黑" w:eastAsia="微软雅黑" w:hAnsi="微软雅黑" w:cs="微软雅黑" w:hint="eastAsia"/>
          <w:i/>
          <w:iCs/>
          <w:color w:val="1B6B63"/>
        </w:rPr>
        <w:t>用</w:t>
      </w:r>
      <w:r w:rsidR="001570AA" w:rsidRPr="00942DF6">
        <w:rPr>
          <w:rFonts w:ascii="微软雅黑" w:eastAsia="微软雅黑" w:hAnsi="微软雅黑" w:cs="微软雅黑"/>
          <w:i/>
          <w:iCs/>
          <w:color w:val="1B6B63"/>
        </w:rPr>
        <w:t>百分比</w:t>
      </w:r>
      <w:r w:rsidR="001570AA" w:rsidRPr="00942DF6">
        <w:rPr>
          <w:rFonts w:ascii="微软雅黑" w:eastAsia="微软雅黑" w:hAnsi="微软雅黑" w:cs="微软雅黑" w:hint="eastAsia"/>
          <w:i/>
          <w:iCs/>
          <w:color w:val="1B6B63"/>
        </w:rPr>
        <w:t>/</w:t>
      </w:r>
      <w:r w:rsidR="001570AA" w:rsidRPr="00942DF6">
        <w:rPr>
          <w:rFonts w:ascii="微软雅黑" w:eastAsia="微软雅黑" w:hAnsi="微软雅黑" w:cs="微软雅黑"/>
          <w:i/>
          <w:iCs/>
          <w:color w:val="1B6B63"/>
        </w:rPr>
        <w:t>浮动百分比</w:t>
      </w:r>
      <w:r w:rsidR="00C121DD">
        <w:rPr>
          <w:rFonts w:ascii="微软雅黑" w:eastAsia="微软雅黑" w:hAnsi="微软雅黑" w:cs="微软雅黑" w:hint="eastAsia"/>
          <w:i/>
          <w:iCs/>
          <w:color w:val="1B6B63"/>
        </w:rPr>
        <w:t>去描述，</w:t>
      </w:r>
      <w:r>
        <w:rPr>
          <w:rFonts w:ascii="微软雅黑" w:eastAsia="微软雅黑" w:hAnsi="微软雅黑" w:cs="微软雅黑" w:hint="eastAsia"/>
          <w:i/>
          <w:iCs/>
          <w:color w:val="1B6B63"/>
        </w:rPr>
        <w:t>例如对你的生活可能产生多少百分比的影响，或者在某些方向可能会出现明显高百分比的影响等，</w:t>
      </w:r>
      <w:r w:rsidR="00C121DD">
        <w:rPr>
          <w:rFonts w:ascii="微软雅黑" w:eastAsia="微软雅黑" w:hAnsi="微软雅黑" w:cs="微软雅黑" w:hint="eastAsia"/>
          <w:i/>
          <w:iCs/>
          <w:color w:val="1B6B63"/>
        </w:rPr>
        <w:t>可以进一步细化</w:t>
      </w:r>
      <w:r w:rsidR="001570AA" w:rsidRPr="00942DF6">
        <w:rPr>
          <w:rFonts w:ascii="微软雅黑" w:eastAsia="微软雅黑" w:hAnsi="微软雅黑" w:cs="微软雅黑" w:hint="eastAsia"/>
          <w:i/>
          <w:iCs/>
          <w:color w:val="1B6B63"/>
        </w:rPr>
        <w:t>。</w:t>
      </w:r>
    </w:p>
    <w:p w14:paraId="408EA731" w14:textId="6549D385" w:rsidR="002A55EF" w:rsidRPr="00942DF6" w:rsidRDefault="00EE0D3B" w:rsidP="00EE0D3B">
      <w:pPr>
        <w:pStyle w:val="af"/>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2.</w:t>
      </w:r>
      <w:r w:rsidR="008F6B7A">
        <w:rPr>
          <w:rFonts w:ascii="微软雅黑" w:eastAsia="微软雅黑" w:hAnsi="微软雅黑" w:cs="微软雅黑" w:hint="eastAsia"/>
          <w:i/>
          <w:iCs/>
          <w:color w:val="1B6B63"/>
        </w:rPr>
        <w:t>将“伟大”一词</w:t>
      </w:r>
      <w:r w:rsidRPr="00942DF6">
        <w:rPr>
          <w:rFonts w:ascii="微软雅黑" w:eastAsia="微软雅黑" w:hAnsi="微软雅黑" w:cs="微软雅黑"/>
          <w:i/>
          <w:iCs/>
          <w:color w:val="1B6B63"/>
        </w:rPr>
        <w:t>替换无限种词</w:t>
      </w:r>
      <w:r w:rsidR="008F6B7A">
        <w:rPr>
          <w:rFonts w:ascii="微软雅黑" w:eastAsia="微软雅黑" w:hAnsi="微软雅黑" w:cs="微软雅黑" w:hint="eastAsia"/>
          <w:i/>
          <w:iCs/>
          <w:color w:val="1B6B63"/>
        </w:rPr>
        <w:t>，</w:t>
      </w:r>
      <w:r w:rsidRPr="00942DF6">
        <w:rPr>
          <w:rFonts w:ascii="微软雅黑" w:eastAsia="微软雅黑" w:hAnsi="微软雅黑" w:cs="微软雅黑"/>
          <w:i/>
          <w:iCs/>
          <w:color w:val="1B6B63"/>
        </w:rPr>
        <w:t>并浮动</w:t>
      </w:r>
      <w:r w:rsidR="008F6B7A">
        <w:rPr>
          <w:rFonts w:ascii="微软雅黑" w:eastAsia="微软雅黑" w:hAnsi="微软雅黑" w:cs="微软雅黑" w:hint="eastAsia"/>
          <w:i/>
          <w:iCs/>
          <w:color w:val="1B6B63"/>
        </w:rPr>
        <w:t>，</w:t>
      </w:r>
      <w:r w:rsidRPr="00942DF6">
        <w:rPr>
          <w:rFonts w:ascii="微软雅黑" w:eastAsia="微软雅黑" w:hAnsi="微软雅黑" w:cs="微软雅黑" w:hint="eastAsia"/>
          <w:i/>
          <w:iCs/>
          <w:color w:val="1B6B63"/>
        </w:rPr>
        <w:t>会看到各种不同的描述景象。</w:t>
      </w:r>
    </w:p>
    <w:p w14:paraId="3BB0D24D" w14:textId="5153476C" w:rsidR="002A55EF" w:rsidRPr="00942DF6" w:rsidRDefault="00EE0D3B" w:rsidP="00EE0D3B">
      <w:pPr>
        <w:pStyle w:val="af"/>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3.</w:t>
      </w:r>
      <w:r w:rsidRPr="00942DF6">
        <w:rPr>
          <w:rFonts w:ascii="微软雅黑" w:eastAsia="微软雅黑" w:hAnsi="微软雅黑" w:cs="微软雅黑"/>
          <w:i/>
          <w:iCs/>
          <w:color w:val="1B6B63"/>
        </w:rPr>
        <w:t>任何话都可以进行深入分析，无尽分析</w:t>
      </w:r>
      <w:r w:rsidR="00DF53B7">
        <w:rPr>
          <w:rFonts w:ascii="微软雅黑" w:eastAsia="微软雅黑" w:hAnsi="微软雅黑" w:cs="微软雅黑" w:hint="eastAsia"/>
          <w:i/>
          <w:iCs/>
          <w:color w:val="1B6B63"/>
        </w:rPr>
        <w:t>，可以多层分析，也可以分析刚刚的分析</w:t>
      </w:r>
      <w:r w:rsidR="009B7A0A">
        <w:rPr>
          <w:rFonts w:ascii="微软雅黑" w:eastAsia="微软雅黑" w:hAnsi="微软雅黑" w:cs="微软雅黑" w:hint="eastAsia"/>
          <w:i/>
          <w:iCs/>
          <w:color w:val="1B6B63"/>
        </w:rPr>
        <w:t>，对于“分析”本身进行分析</w:t>
      </w:r>
      <w:r w:rsidRPr="00942DF6">
        <w:rPr>
          <w:rFonts w:ascii="微软雅黑" w:eastAsia="微软雅黑" w:hAnsi="微软雅黑" w:cs="微软雅黑" w:hint="eastAsia"/>
          <w:i/>
          <w:iCs/>
          <w:color w:val="1B6B63"/>
        </w:rPr>
        <w:t>。</w:t>
      </w:r>
    </w:p>
    <w:p w14:paraId="0980A31A" w14:textId="328DBFEC" w:rsidR="002A55EF" w:rsidRPr="00942DF6" w:rsidRDefault="00EE0D3B" w:rsidP="00EE0D3B">
      <w:pPr>
        <w:pStyle w:val="af"/>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4.反义词</w:t>
      </w:r>
      <w:r w:rsidRPr="00942DF6">
        <w:rPr>
          <w:rFonts w:ascii="微软雅黑" w:eastAsia="微软雅黑" w:hAnsi="微软雅黑" w:cs="微软雅黑" w:hint="eastAsia"/>
          <w:i/>
          <w:iCs/>
          <w:color w:val="1B6B63"/>
        </w:rPr>
        <w:t>练习可以极化，极化</w:t>
      </w:r>
      <w:r>
        <w:rPr>
          <w:rFonts w:ascii="微软雅黑" w:eastAsia="微软雅黑" w:hAnsi="微软雅黑" w:cs="微软雅黑" w:hint="eastAsia"/>
          <w:i/>
          <w:iCs/>
          <w:color w:val="1B6B63"/>
        </w:rPr>
        <w:t>该</w:t>
      </w:r>
      <w:r w:rsidRPr="00942DF6">
        <w:rPr>
          <w:rFonts w:ascii="微软雅黑" w:eastAsia="微软雅黑" w:hAnsi="微软雅黑" w:cs="微软雅黑"/>
          <w:i/>
          <w:iCs/>
          <w:color w:val="1B6B63"/>
        </w:rPr>
        <w:t>练习，</w:t>
      </w:r>
      <w:r w:rsidRPr="00942DF6">
        <w:rPr>
          <w:rFonts w:ascii="微软雅黑" w:eastAsia="微软雅黑" w:hAnsi="微软雅黑" w:cs="微软雅黑" w:hint="eastAsia"/>
          <w:i/>
          <w:iCs/>
          <w:color w:val="1B6B63"/>
        </w:rPr>
        <w:t>在某些阶段加大练习强度效能会很高，也可以训练</w:t>
      </w:r>
      <w:r w:rsidRPr="00942DF6">
        <w:rPr>
          <w:rFonts w:ascii="微软雅黑" w:eastAsia="微软雅黑" w:hAnsi="微软雅黑" w:cs="微软雅黑"/>
          <w:i/>
          <w:iCs/>
          <w:color w:val="1B6B63"/>
        </w:rPr>
        <w:t>相同点不同点练习，无限视角化练习</w:t>
      </w:r>
      <w:r w:rsidRPr="00942DF6">
        <w:rPr>
          <w:rFonts w:ascii="微软雅黑" w:eastAsia="微软雅黑" w:hAnsi="微软雅黑" w:cs="微软雅黑" w:hint="eastAsia"/>
          <w:i/>
          <w:iCs/>
          <w:color w:val="1B6B63"/>
        </w:rPr>
        <w:t>等。</w:t>
      </w:r>
    </w:p>
    <w:p w14:paraId="26FDC8BB" w14:textId="77777777" w:rsidR="002A55EF" w:rsidRPr="00C808D3" w:rsidRDefault="002A55EF">
      <w:pPr>
        <w:ind w:firstLine="480"/>
      </w:pPr>
    </w:p>
    <w:p w14:paraId="710A6ED2" w14:textId="77777777" w:rsidR="002A55EF" w:rsidRPr="00C808D3" w:rsidRDefault="00000000">
      <w:pPr>
        <w:ind w:firstLine="300"/>
      </w:pPr>
      <w:r w:rsidRPr="00C808D3">
        <w:rPr>
          <w:sz w:val="15"/>
          <w:szCs w:val="15"/>
        </w:rPr>
        <w:tab/>
      </w:r>
      <w:r w:rsidRPr="00C808D3">
        <w:rPr>
          <w:b/>
        </w:rPr>
        <w:t>Jim</w:t>
      </w:r>
      <w:r w:rsidRPr="00C808D3">
        <w:rPr>
          <w:b/>
        </w:rPr>
        <w:t>：</w:t>
      </w:r>
      <w:r w:rsidRPr="00C808D3">
        <w:t>我无话可说了。这种教育确实是有问题的。</w:t>
      </w:r>
    </w:p>
    <w:p w14:paraId="384A53AB" w14:textId="77777777" w:rsidR="002A55EF" w:rsidRPr="00C808D3" w:rsidRDefault="00000000" w:rsidP="00B111FC">
      <w:pPr>
        <w:snapToGrid w:val="0"/>
        <w:ind w:firstLine="300"/>
      </w:pPr>
      <w:r w:rsidRPr="00C808D3">
        <w:rPr>
          <w:sz w:val="15"/>
          <w:szCs w:val="15"/>
        </w:rPr>
        <w:lastRenderedPageBreak/>
        <w:tab/>
      </w:r>
      <w:r w:rsidRPr="00C808D3">
        <w:rPr>
          <w:b/>
        </w:rPr>
        <w:t>Taisha</w:t>
      </w:r>
      <w:r w:rsidRPr="00C808D3">
        <w:rPr>
          <w:b/>
        </w:rPr>
        <w:t>：</w:t>
      </w:r>
      <w:r w:rsidRPr="00C808D3">
        <w:t>但是，我们需要看到，大脑病毒是多么的喜爱分离，并认为分离是所有的快乐和美好体验的来源。很多人在读到小学课本的这种</w:t>
      </w:r>
      <w:r w:rsidRPr="00C808D3">
        <w:rPr>
          <w:u w:val="single"/>
        </w:rPr>
        <w:t>分离的描述的</w:t>
      </w:r>
      <w:r w:rsidRPr="00C808D3">
        <w:t>时候，</w:t>
      </w:r>
      <w:r w:rsidRPr="00C808D3">
        <w:rPr>
          <w:u w:val="single"/>
        </w:rPr>
        <w:t>都会不由自主的感受到美好</w:t>
      </w:r>
      <w:r w:rsidRPr="006468AC">
        <w:rPr>
          <w:rFonts w:ascii="微软雅黑" w:eastAsia="微软雅黑" w:hAnsi="微软雅黑" w:cs="微软雅黑" w:hint="eastAsia"/>
          <w:i/>
          <w:iCs/>
          <w:color w:val="1B6B63"/>
          <w:vertAlign w:val="superscript"/>
        </w:rPr>
        <w:t>1</w:t>
      </w:r>
      <w:r w:rsidRPr="00C808D3">
        <w:t>，但是，这种美好背后，难道不是种族主义的根源吗？当年德国、日本发动战争的理由难道不是自己的种族比其他种族更加智慧，理所当然应该统治世界吗？</w:t>
      </w:r>
    </w:p>
    <w:p w14:paraId="167897D2" w14:textId="77777777" w:rsidR="002A55EF" w:rsidRPr="00C808D3" w:rsidRDefault="002A55EF">
      <w:pPr>
        <w:ind w:firstLine="480"/>
      </w:pPr>
    </w:p>
    <w:p w14:paraId="2B651ED2" w14:textId="6A02B0A3" w:rsidR="002A55EF" w:rsidRPr="00C808D3" w:rsidRDefault="00000000" w:rsidP="00C605C3">
      <w:pPr>
        <w:adjustRightInd w:val="0"/>
        <w:snapToGrid w:val="0"/>
        <w:ind w:firstLine="480"/>
      </w:pPr>
      <w:r w:rsidRPr="00267404">
        <w:rPr>
          <w:rFonts w:ascii="微软雅黑" w:eastAsia="微软雅黑" w:hAnsi="微软雅黑" w:cs="微软雅黑" w:hint="eastAsia"/>
          <w:i/>
          <w:iCs/>
          <w:color w:val="1B6B63"/>
        </w:rPr>
        <w:t>1.</w:t>
      </w:r>
      <w:r w:rsidR="000E36AC">
        <w:rPr>
          <w:rFonts w:ascii="微软雅黑" w:eastAsia="微软雅黑" w:hAnsi="微软雅黑" w:cs="微软雅黑" w:hint="eastAsia"/>
          <w:i/>
          <w:iCs/>
          <w:color w:val="1B6B63"/>
        </w:rPr>
        <w:t>由</w:t>
      </w:r>
      <w:r w:rsidRPr="006E4FA5">
        <w:rPr>
          <w:rFonts w:ascii="微软雅黑" w:eastAsia="微软雅黑" w:hAnsi="微软雅黑" w:cs="微软雅黑"/>
          <w:i/>
          <w:iCs/>
          <w:color w:val="1B6B63"/>
        </w:rPr>
        <w:t>分离视角产生美好，正</w:t>
      </w:r>
      <w:r w:rsidRPr="006E4FA5">
        <w:rPr>
          <w:rFonts w:ascii="微软雅黑" w:eastAsia="微软雅黑" w:hAnsi="微软雅黑" w:cs="微软雅黑" w:hint="eastAsia"/>
          <w:i/>
          <w:iCs/>
          <w:color w:val="1B6B63"/>
        </w:rPr>
        <w:t>和</w:t>
      </w:r>
      <w:r w:rsidRPr="006E4FA5">
        <w:rPr>
          <w:rFonts w:ascii="微软雅黑" w:eastAsia="微软雅黑" w:hAnsi="微软雅黑" w:cs="微软雅黑"/>
          <w:i/>
          <w:iCs/>
          <w:color w:val="1B6B63"/>
        </w:rPr>
        <w:t>负</w:t>
      </w:r>
      <w:r w:rsidRPr="006E4FA5">
        <w:rPr>
          <w:rFonts w:ascii="微软雅黑" w:eastAsia="微软雅黑" w:hAnsi="微软雅黑" w:cs="微软雅黑" w:hint="eastAsia"/>
          <w:i/>
          <w:iCs/>
          <w:color w:val="1B6B63"/>
        </w:rPr>
        <w:t>的</w:t>
      </w:r>
      <w:r w:rsidRPr="006E4FA5">
        <w:rPr>
          <w:rFonts w:ascii="微软雅黑" w:eastAsia="微软雅黑" w:hAnsi="微软雅黑" w:cs="微软雅黑"/>
          <w:i/>
          <w:iCs/>
          <w:color w:val="1B6B63"/>
        </w:rPr>
        <w:t>效能在哪</w:t>
      </w:r>
      <w:r w:rsidRPr="006E4FA5">
        <w:rPr>
          <w:rFonts w:ascii="微软雅黑" w:eastAsia="微软雅黑" w:hAnsi="微软雅黑" w:cs="微软雅黑" w:hint="eastAsia"/>
          <w:i/>
          <w:iCs/>
          <w:color w:val="1B6B63"/>
        </w:rPr>
        <w:t>里呢</w:t>
      </w:r>
      <w:r w:rsidRPr="006E4FA5">
        <w:rPr>
          <w:rFonts w:ascii="微软雅黑" w:eastAsia="微软雅黑" w:hAnsi="微软雅黑" w:cs="微软雅黑"/>
          <w:i/>
          <w:iCs/>
          <w:color w:val="1B6B63"/>
        </w:rPr>
        <w:t>？</w:t>
      </w:r>
      <w:r w:rsidR="00593057">
        <w:rPr>
          <w:rFonts w:ascii="微软雅黑" w:eastAsia="微软雅黑" w:hAnsi="微软雅黑" w:cs="微软雅黑" w:hint="eastAsia"/>
          <w:i/>
          <w:iCs/>
          <w:color w:val="1B6B63"/>
        </w:rPr>
        <w:t>各种的不同场景下又是如何运作的？</w:t>
      </w:r>
      <w:r w:rsidR="0018701B">
        <w:rPr>
          <w:rFonts w:ascii="微软雅黑" w:eastAsia="微软雅黑" w:hAnsi="微软雅黑" w:cs="微软雅黑" w:hint="eastAsia"/>
          <w:i/>
          <w:iCs/>
          <w:color w:val="1B6B63"/>
        </w:rPr>
        <w:t>这种美好的感觉背后的思维状态又是如何？</w:t>
      </w:r>
      <w:r w:rsidR="000E36AC">
        <w:rPr>
          <w:rFonts w:ascii="微软雅黑" w:eastAsia="微软雅黑" w:hAnsi="微软雅黑" w:cs="微软雅黑" w:hint="eastAsia"/>
          <w:i/>
          <w:iCs/>
          <w:color w:val="1B6B63"/>
        </w:rPr>
        <w:t>为什么分离视角能够产生出美好的感受？为什么会这样？这种呈现又是哪里来的呢？</w:t>
      </w:r>
    </w:p>
    <w:p w14:paraId="615C155C" w14:textId="77777777" w:rsidR="002A55EF" w:rsidRPr="00C808D3" w:rsidRDefault="002A55EF">
      <w:pPr>
        <w:ind w:firstLine="480"/>
      </w:pPr>
    </w:p>
    <w:p w14:paraId="24AC57AB" w14:textId="77777777" w:rsidR="002A55EF" w:rsidRPr="00C808D3" w:rsidRDefault="00000000">
      <w:pPr>
        <w:ind w:firstLine="300"/>
      </w:pPr>
      <w:r w:rsidRPr="00C808D3">
        <w:rPr>
          <w:sz w:val="15"/>
          <w:szCs w:val="15"/>
        </w:rPr>
        <w:tab/>
      </w:r>
      <w:r w:rsidRPr="00C808D3">
        <w:t>同样，当你买到了一条漂亮的领带的时候，当你新换了一个更时尚的皮包的时候，当你用上一个更高级的手机的时候，在各种各样你感到美好感觉的时候，其实你都在进入分离，而这些分离，无一不是你未来困惑和矛盾的根源。你很快就会看到别人有更高级的房子、更高级的车子、更高的文凭、更强的背景、更广的人脉，你在进入一些分离的快感的时候，也会一样地进入其他的分离的恐惧中，而这些无所不在的分离，就是一切矛盾的根源。</w:t>
      </w:r>
    </w:p>
    <w:p w14:paraId="02AC0E85" w14:textId="77777777" w:rsidR="002A55EF" w:rsidRDefault="00000000" w:rsidP="00B111FC">
      <w:pPr>
        <w:snapToGrid w:val="0"/>
        <w:ind w:firstLine="300"/>
      </w:pPr>
      <w:r w:rsidRPr="00C808D3">
        <w:rPr>
          <w:sz w:val="15"/>
          <w:szCs w:val="15"/>
        </w:rPr>
        <w:tab/>
      </w:r>
      <w:r w:rsidRPr="00C808D3">
        <w:t>你仔细观察你周围人和你自己生活中经历的那些痛苦，哪一个不是由于首先追逐分离，</w:t>
      </w:r>
      <w:r w:rsidRPr="00C808D3">
        <w:rPr>
          <w:u w:val="single"/>
        </w:rPr>
        <w:t>然后要么得不到而一直期待，要么得到了又怕失去而一直恐惧造成的呢</w:t>
      </w:r>
      <w:r w:rsidRPr="006468AC">
        <w:rPr>
          <w:rFonts w:ascii="微软雅黑" w:eastAsia="微软雅黑" w:hAnsi="微软雅黑" w:cs="微软雅黑"/>
          <w:i/>
          <w:iCs/>
          <w:color w:val="1B6B63"/>
          <w:vertAlign w:val="superscript"/>
        </w:rPr>
        <w:t>1</w:t>
      </w:r>
      <w:r w:rsidRPr="00C808D3">
        <w:t>？但是，你反思一下这些矛盾起源的分离，那些分离真的有意义吗？当你曾经为学历而迷茫的时候，你所追求的学历真的有你想象的那种意义吗？</w:t>
      </w:r>
    </w:p>
    <w:p w14:paraId="5F85FC56" w14:textId="77777777" w:rsidR="000C1219" w:rsidRPr="00C808D3" w:rsidRDefault="000C1219" w:rsidP="00B111FC">
      <w:pPr>
        <w:snapToGrid w:val="0"/>
        <w:ind w:firstLine="480"/>
      </w:pPr>
    </w:p>
    <w:p w14:paraId="1DB5BE2A" w14:textId="18A6F423" w:rsidR="002A55EF" w:rsidRPr="00C808D3" w:rsidRDefault="00000000" w:rsidP="00C605C3">
      <w:pPr>
        <w:adjustRightInd w:val="0"/>
        <w:snapToGrid w:val="0"/>
        <w:ind w:firstLine="480"/>
      </w:pPr>
      <w:r w:rsidRPr="006E4FA5">
        <w:rPr>
          <w:rFonts w:ascii="微软雅黑" w:eastAsia="微软雅黑" w:hAnsi="微软雅黑" w:cs="微软雅黑"/>
          <w:i/>
          <w:iCs/>
          <w:color w:val="1B6B63"/>
        </w:rPr>
        <w:t>1.</w:t>
      </w:r>
      <w:r w:rsidRPr="006E4FA5">
        <w:rPr>
          <w:rFonts w:ascii="微软雅黑" w:eastAsia="微软雅黑" w:hAnsi="微软雅黑" w:cs="微软雅黑" w:hint="eastAsia"/>
          <w:i/>
          <w:iCs/>
          <w:color w:val="1B6B63"/>
        </w:rPr>
        <w:t>可以描述为一种</w:t>
      </w:r>
      <w:r w:rsidRPr="006E4FA5">
        <w:rPr>
          <w:rFonts w:ascii="微软雅黑" w:eastAsia="微软雅黑" w:hAnsi="微软雅黑" w:cs="微软雅黑"/>
          <w:i/>
          <w:iCs/>
          <w:color w:val="1B6B63"/>
        </w:rPr>
        <w:t>驱动</w:t>
      </w:r>
      <w:r w:rsidRPr="006E4FA5">
        <w:rPr>
          <w:rFonts w:ascii="微软雅黑" w:eastAsia="微软雅黑" w:hAnsi="微软雅黑" w:cs="微软雅黑" w:hint="eastAsia"/>
          <w:i/>
          <w:iCs/>
          <w:color w:val="1B6B63"/>
        </w:rPr>
        <w:t>之一，由期待驱动，由恐惧驱动，合一分离</w:t>
      </w:r>
      <w:r w:rsidRPr="006E4FA5">
        <w:rPr>
          <w:rFonts w:ascii="微软雅黑" w:eastAsia="微软雅黑" w:hAnsi="微软雅黑" w:cs="微软雅黑"/>
          <w:i/>
          <w:iCs/>
          <w:color w:val="1B6B63"/>
        </w:rPr>
        <w:t>都可以描述为不同的驱动模式</w:t>
      </w:r>
      <w:r w:rsidR="00E560F5">
        <w:rPr>
          <w:rFonts w:ascii="微软雅黑" w:eastAsia="微软雅黑" w:hAnsi="微软雅黑" w:cs="微软雅黑" w:hint="eastAsia"/>
          <w:i/>
          <w:iCs/>
          <w:color w:val="1B6B63"/>
        </w:rPr>
        <w:t>，驱动使得人存在潜在的朝向</w:t>
      </w:r>
      <w:r w:rsidR="00CD4CF8">
        <w:rPr>
          <w:rFonts w:ascii="微软雅黑" w:eastAsia="微软雅黑" w:hAnsi="微软雅黑" w:cs="微软雅黑" w:hint="eastAsia"/>
          <w:i/>
          <w:iCs/>
          <w:color w:val="1B6B63"/>
        </w:rPr>
        <w:t>，持续驱动的情况下可能持续朝向</w:t>
      </w:r>
      <w:r w:rsidR="00B26A56">
        <w:rPr>
          <w:rFonts w:ascii="微软雅黑" w:eastAsia="微软雅黑" w:hAnsi="微软雅黑" w:cs="微软雅黑" w:hint="eastAsia"/>
          <w:i/>
          <w:iCs/>
          <w:color w:val="1B6B63"/>
        </w:rPr>
        <w:t>，</w:t>
      </w:r>
      <w:r w:rsidR="000C1219">
        <w:rPr>
          <w:rFonts w:ascii="微软雅黑" w:eastAsia="微软雅黑" w:hAnsi="微软雅黑" w:cs="微软雅黑" w:hint="eastAsia"/>
          <w:i/>
          <w:iCs/>
          <w:color w:val="1B6B63"/>
        </w:rPr>
        <w:t>意识体在不同的驱动情况下可能会朝向各种体验，探索，创造等。</w:t>
      </w:r>
    </w:p>
    <w:p w14:paraId="604D0D6D" w14:textId="77777777" w:rsidR="002A55EF" w:rsidRPr="00C808D3" w:rsidRDefault="002A55EF">
      <w:pPr>
        <w:ind w:firstLine="480"/>
      </w:pPr>
    </w:p>
    <w:p w14:paraId="0708F9F9" w14:textId="77777777" w:rsidR="002A55EF" w:rsidRPr="00C808D3" w:rsidRDefault="00000000" w:rsidP="00B111FC">
      <w:pPr>
        <w:snapToGrid w:val="0"/>
        <w:ind w:firstLine="300"/>
      </w:pPr>
      <w:r w:rsidRPr="00C808D3">
        <w:rPr>
          <w:sz w:val="15"/>
          <w:szCs w:val="15"/>
        </w:rPr>
        <w:tab/>
      </w:r>
      <w:r w:rsidRPr="00C808D3">
        <w:rPr>
          <w:b/>
        </w:rPr>
        <w:t>Jim</w:t>
      </w:r>
      <w:r w:rsidRPr="00C808D3">
        <w:rPr>
          <w:b/>
        </w:rPr>
        <w:t>：</w:t>
      </w:r>
      <w:r w:rsidRPr="00C808D3">
        <w:t>好吧，我承认，国家主义、民族主义、追求财富、学历之类的都是幻觉，而且这种幻觉确实可以制造悲剧和战争。那些认为一个国家、群体、机构比另外一个国家、群体、机构优秀的思考方式肯定是有害的，也确实是世界矛盾和战争的根源。但是，我还是觉得，</w:t>
      </w:r>
      <w:r w:rsidRPr="00C808D3">
        <w:rPr>
          <w:u w:val="single"/>
        </w:rPr>
        <w:t>追求健康食品并不是什么</w:t>
      </w:r>
      <w:r w:rsidRPr="007968E2">
        <w:rPr>
          <w:u w:val="single"/>
        </w:rPr>
        <w:t>错误</w:t>
      </w:r>
      <w:r w:rsidRPr="00C808D3">
        <w:rPr>
          <w:u w:val="single"/>
        </w:rPr>
        <w:t>的事情</w:t>
      </w:r>
      <w:r w:rsidRPr="006468AC">
        <w:rPr>
          <w:rFonts w:ascii="微软雅黑" w:eastAsia="微软雅黑" w:hAnsi="微软雅黑" w:cs="微软雅黑" w:hint="eastAsia"/>
          <w:i/>
          <w:iCs/>
          <w:color w:val="1B6B63"/>
          <w:vertAlign w:val="superscript"/>
        </w:rPr>
        <w:t>1</w:t>
      </w:r>
      <w:r w:rsidRPr="00C808D3">
        <w:t>。你不能因为有国家主义，而不让在水里添加健康元素吧。</w:t>
      </w:r>
    </w:p>
    <w:p w14:paraId="7E6A8418" w14:textId="77777777" w:rsidR="002A55EF" w:rsidRPr="00C808D3" w:rsidRDefault="00000000">
      <w:pPr>
        <w:ind w:firstLine="300"/>
      </w:pPr>
      <w:r w:rsidRPr="00C808D3">
        <w:rPr>
          <w:sz w:val="15"/>
          <w:szCs w:val="15"/>
        </w:rPr>
        <w:tab/>
      </w:r>
      <w:r w:rsidRPr="00C808D3">
        <w:rPr>
          <w:b/>
        </w:rPr>
        <w:t>Taisha</w:t>
      </w:r>
      <w:r w:rsidRPr="00C808D3">
        <w:rPr>
          <w:b/>
        </w:rPr>
        <w:t>：</w:t>
      </w:r>
      <w:r w:rsidRPr="00C808D3">
        <w:t>我并没有说追求你说的</w:t>
      </w:r>
      <w:r w:rsidRPr="00C808D3">
        <w:t>“</w:t>
      </w:r>
      <w:r w:rsidRPr="00C808D3">
        <w:t>健康食品</w:t>
      </w:r>
      <w:r w:rsidRPr="00C808D3">
        <w:t>”</w:t>
      </w:r>
      <w:r w:rsidRPr="00C808D3">
        <w:t>或者添加元素错了，只是指出，所有的分离的追逐，都是在幻觉中自找麻烦，然后造就了你所有的痛苦。</w:t>
      </w:r>
    </w:p>
    <w:p w14:paraId="575A873A" w14:textId="77777777" w:rsidR="002A55EF" w:rsidRDefault="00000000" w:rsidP="00B111FC">
      <w:pPr>
        <w:snapToGrid w:val="0"/>
        <w:ind w:firstLine="300"/>
      </w:pPr>
      <w:r w:rsidRPr="00C808D3">
        <w:rPr>
          <w:sz w:val="15"/>
          <w:szCs w:val="15"/>
        </w:rPr>
        <w:tab/>
      </w:r>
      <w:r w:rsidRPr="00C808D3">
        <w:t>我们既然说，</w:t>
      </w:r>
      <w:r w:rsidRPr="00C808D3">
        <w:rPr>
          <w:u w:val="single"/>
        </w:rPr>
        <w:t>所有的痛苦，其实都来自于分离</w:t>
      </w:r>
      <w:r w:rsidRPr="006468AC">
        <w:rPr>
          <w:rFonts w:ascii="微软雅黑" w:eastAsia="微软雅黑" w:hAnsi="微软雅黑" w:cs="微软雅黑" w:hint="eastAsia"/>
          <w:i/>
          <w:iCs/>
          <w:color w:val="1B6B63"/>
          <w:vertAlign w:val="superscript"/>
        </w:rPr>
        <w:t>2</w:t>
      </w:r>
      <w:r w:rsidRPr="00C808D3">
        <w:t>，当然也包含你谈到健康食品的领域，或者任何一个其他领域。你知道这个世界最大的疾病是什么吗？它们就是由于你说的健康食品思维模式造成的。</w:t>
      </w:r>
    </w:p>
    <w:p w14:paraId="7C81AAAE" w14:textId="77777777" w:rsidR="00EC1170" w:rsidRPr="00C808D3" w:rsidRDefault="00EC1170" w:rsidP="00B111FC">
      <w:pPr>
        <w:snapToGrid w:val="0"/>
        <w:ind w:firstLine="480"/>
      </w:pPr>
    </w:p>
    <w:p w14:paraId="4702954F" w14:textId="0883BF6D" w:rsidR="002A55EF" w:rsidRPr="006468AC" w:rsidRDefault="00000000" w:rsidP="00C605C3">
      <w:pPr>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i/>
          <w:iCs/>
          <w:color w:val="1B6B63"/>
        </w:rPr>
        <w:t>1.</w:t>
      </w:r>
      <w:r w:rsidRPr="006E4FA5">
        <w:rPr>
          <w:rFonts w:ascii="微软雅黑" w:eastAsia="微软雅黑" w:hAnsi="微软雅黑" w:cs="微软雅黑" w:hint="eastAsia"/>
          <w:i/>
          <w:iCs/>
          <w:color w:val="1B6B63"/>
        </w:rPr>
        <w:t>错误一词</w:t>
      </w:r>
      <w:r w:rsidRPr="006E4FA5">
        <w:rPr>
          <w:rFonts w:ascii="微软雅黑" w:eastAsia="微软雅黑" w:hAnsi="微软雅黑" w:cs="微软雅黑"/>
          <w:i/>
          <w:iCs/>
          <w:color w:val="1B6B63"/>
        </w:rPr>
        <w:t>换成正确</w:t>
      </w:r>
      <w:r w:rsidRPr="006E4FA5">
        <w:rPr>
          <w:rFonts w:ascii="微软雅黑" w:eastAsia="微软雅黑" w:hAnsi="微软雅黑" w:cs="微软雅黑" w:hint="eastAsia"/>
          <w:i/>
          <w:iCs/>
          <w:color w:val="1B6B63"/>
        </w:rPr>
        <w:t>，</w:t>
      </w:r>
      <w:r w:rsidR="006C7860">
        <w:rPr>
          <w:rFonts w:ascii="微软雅黑" w:eastAsia="微软雅黑" w:hAnsi="微软雅黑" w:cs="微软雅黑" w:hint="eastAsia"/>
          <w:i/>
          <w:iCs/>
          <w:color w:val="1B6B63"/>
        </w:rPr>
        <w:t>例如</w:t>
      </w:r>
      <w:r w:rsidR="00EC1170">
        <w:rPr>
          <w:rFonts w:ascii="微软雅黑" w:eastAsia="微软雅黑" w:hAnsi="微软雅黑" w:cs="微软雅黑" w:hint="eastAsia"/>
          <w:i/>
          <w:iCs/>
          <w:color w:val="1B6B63"/>
        </w:rPr>
        <w:t>追求健康食品并不是什么正确的事情，</w:t>
      </w:r>
      <w:r w:rsidRPr="006E4FA5">
        <w:rPr>
          <w:rFonts w:ascii="微软雅黑" w:eastAsia="微软雅黑" w:hAnsi="微软雅黑" w:cs="微软雅黑" w:hint="eastAsia"/>
          <w:i/>
          <w:iCs/>
          <w:color w:val="1B6B63"/>
        </w:rPr>
        <w:t>可以延伸出不同方向的思考，可以用于拓展视角</w:t>
      </w:r>
      <w:r w:rsidR="009F7FD3">
        <w:rPr>
          <w:rFonts w:ascii="微软雅黑" w:eastAsia="微软雅黑" w:hAnsi="微软雅黑" w:cs="微软雅黑" w:hint="eastAsia"/>
          <w:i/>
          <w:iCs/>
          <w:color w:val="1B6B63"/>
        </w:rPr>
        <w:t>，以此作为思维锻炼的素材或工具等</w:t>
      </w:r>
      <w:r w:rsidRPr="006E4FA5">
        <w:rPr>
          <w:rFonts w:ascii="微软雅黑" w:eastAsia="微软雅黑" w:hAnsi="微软雅黑" w:cs="微软雅黑" w:hint="eastAsia"/>
          <w:i/>
          <w:iCs/>
          <w:color w:val="1B6B63"/>
        </w:rPr>
        <w:t>。</w:t>
      </w:r>
    </w:p>
    <w:p w14:paraId="4926DE5A" w14:textId="0EF260CE" w:rsidR="002A55EF" w:rsidRPr="00C808D3" w:rsidRDefault="00000000" w:rsidP="00C605C3">
      <w:pPr>
        <w:adjustRightInd w:val="0"/>
        <w:snapToGrid w:val="0"/>
        <w:ind w:firstLine="480"/>
      </w:pPr>
      <w:r w:rsidRPr="006E4FA5">
        <w:rPr>
          <w:rFonts w:ascii="微软雅黑" w:eastAsia="微软雅黑" w:hAnsi="微软雅黑" w:cs="微软雅黑"/>
          <w:i/>
          <w:iCs/>
          <w:color w:val="1B6B63"/>
        </w:rPr>
        <w:t>2.</w:t>
      </w:r>
      <w:r w:rsidR="00E8051E">
        <w:rPr>
          <w:rFonts w:ascii="微软雅黑" w:eastAsia="微软雅黑" w:hAnsi="微软雅黑" w:cs="微软雅黑" w:hint="eastAsia"/>
          <w:i/>
          <w:iCs/>
          <w:color w:val="1B6B63"/>
        </w:rPr>
        <w:t>“来自”也可以叠层，或者多层深入，</w:t>
      </w:r>
      <w:r w:rsidRPr="006E4FA5">
        <w:rPr>
          <w:rFonts w:ascii="微软雅黑" w:eastAsia="微软雅黑" w:hAnsi="微软雅黑" w:cs="微软雅黑" w:hint="eastAsia"/>
          <w:i/>
          <w:iCs/>
          <w:color w:val="1B6B63"/>
        </w:rPr>
        <w:t>无尽来自，分离</w:t>
      </w:r>
      <w:r w:rsidRPr="006E4FA5">
        <w:rPr>
          <w:rFonts w:ascii="微软雅黑" w:eastAsia="微软雅黑" w:hAnsi="微软雅黑" w:cs="微软雅黑"/>
          <w:i/>
          <w:iCs/>
          <w:color w:val="1B6B63"/>
        </w:rPr>
        <w:t>来自哪里？xx又来自哪里？</w:t>
      </w:r>
      <w:r w:rsidRPr="006E4FA5">
        <w:rPr>
          <w:rFonts w:ascii="微软雅黑" w:eastAsia="微软雅黑" w:hAnsi="微软雅黑" w:cs="微软雅黑" w:hint="eastAsia"/>
          <w:i/>
          <w:iCs/>
          <w:color w:val="1B6B63"/>
        </w:rPr>
        <w:t>来自</w:t>
      </w:r>
      <w:r w:rsidRPr="006E4FA5">
        <w:rPr>
          <w:rFonts w:ascii="微软雅黑" w:eastAsia="微软雅黑" w:hAnsi="微软雅黑" w:cs="微软雅黑"/>
          <w:i/>
          <w:iCs/>
          <w:color w:val="1B6B63"/>
        </w:rPr>
        <w:t>xx</w:t>
      </w:r>
      <w:r w:rsidRPr="006E4FA5">
        <w:rPr>
          <w:rFonts w:ascii="微软雅黑" w:eastAsia="微软雅黑" w:hAnsi="微软雅黑" w:cs="微软雅黑" w:hint="eastAsia"/>
          <w:i/>
          <w:iCs/>
          <w:color w:val="1B6B63"/>
        </w:rPr>
        <w:t>的</w:t>
      </w:r>
      <w:r w:rsidRPr="006E4FA5">
        <w:rPr>
          <w:rFonts w:ascii="微软雅黑" w:eastAsia="微软雅黑" w:hAnsi="微软雅黑" w:cs="微软雅黑"/>
          <w:i/>
          <w:iCs/>
          <w:color w:val="1B6B63"/>
        </w:rPr>
        <w:t>xx</w:t>
      </w:r>
      <w:r w:rsidRPr="006E4FA5">
        <w:rPr>
          <w:rFonts w:ascii="微软雅黑" w:eastAsia="微软雅黑" w:hAnsi="微软雅黑" w:cs="微软雅黑" w:hint="eastAsia"/>
          <w:i/>
          <w:iCs/>
          <w:color w:val="1B6B63"/>
        </w:rPr>
        <w:t>又来自哪里？等......</w:t>
      </w:r>
      <w:r w:rsidRPr="006E4FA5">
        <w:rPr>
          <w:rFonts w:ascii="微软雅黑" w:eastAsia="微软雅黑" w:hAnsi="微软雅黑" w:cs="微软雅黑"/>
          <w:i/>
          <w:iCs/>
          <w:color w:val="1B6B63"/>
        </w:rPr>
        <w:t>无尽下去</w:t>
      </w:r>
      <w:r w:rsidR="00482F44">
        <w:rPr>
          <w:rFonts w:ascii="微软雅黑" w:eastAsia="微软雅黑" w:hAnsi="微软雅黑" w:cs="微软雅黑" w:hint="eastAsia"/>
          <w:i/>
          <w:iCs/>
          <w:color w:val="1B6B63"/>
        </w:rPr>
        <w:t>，也可以用于拓展意识</w:t>
      </w:r>
      <w:r w:rsidRPr="006E4FA5">
        <w:rPr>
          <w:rFonts w:ascii="微软雅黑" w:eastAsia="微软雅黑" w:hAnsi="微软雅黑" w:cs="微软雅黑"/>
          <w:i/>
          <w:iCs/>
          <w:color w:val="1B6B63"/>
        </w:rPr>
        <w:t>。</w:t>
      </w:r>
    </w:p>
    <w:p w14:paraId="732CF6B0" w14:textId="77777777" w:rsidR="002A55EF" w:rsidRPr="00C808D3" w:rsidRDefault="002A55EF">
      <w:pPr>
        <w:ind w:firstLine="480"/>
      </w:pPr>
    </w:p>
    <w:p w14:paraId="1F00AF88" w14:textId="77777777" w:rsidR="002A55EF" w:rsidRPr="00C808D3" w:rsidRDefault="00000000">
      <w:pPr>
        <w:ind w:firstLine="300"/>
      </w:pPr>
      <w:r w:rsidRPr="00C808D3">
        <w:rPr>
          <w:sz w:val="15"/>
          <w:szCs w:val="15"/>
        </w:rPr>
        <w:tab/>
      </w:r>
      <w:r w:rsidRPr="00C808D3">
        <w:rPr>
          <w:b/>
        </w:rPr>
        <w:t>Jim</w:t>
      </w:r>
      <w:r w:rsidRPr="00C808D3">
        <w:rPr>
          <w:b/>
        </w:rPr>
        <w:t>：</w:t>
      </w:r>
      <w:r w:rsidRPr="00C808D3">
        <w:t>你说癌症吗？它们怎么会由于健康食品造成的呢？</w:t>
      </w:r>
    </w:p>
    <w:p w14:paraId="785AB5F7" w14:textId="77777777" w:rsidR="002A55EF" w:rsidRDefault="00000000" w:rsidP="00B111FC">
      <w:pPr>
        <w:snapToGrid w:val="0"/>
        <w:ind w:firstLine="300"/>
      </w:pPr>
      <w:r w:rsidRPr="00C808D3">
        <w:rPr>
          <w:sz w:val="15"/>
          <w:szCs w:val="15"/>
        </w:rPr>
        <w:lastRenderedPageBreak/>
        <w:tab/>
      </w:r>
      <w:r w:rsidRPr="00C808D3">
        <w:rPr>
          <w:b/>
        </w:rPr>
        <w:t>Taisha</w:t>
      </w:r>
      <w:r w:rsidRPr="00C808D3">
        <w:rPr>
          <w:b/>
        </w:rPr>
        <w:t>：</w:t>
      </w:r>
      <w:r w:rsidRPr="00C808D3">
        <w:rPr>
          <w:u w:val="single"/>
        </w:rPr>
        <w:t>癌症的本质的起因是人内在的矛盾和愤怒</w:t>
      </w:r>
      <w:r w:rsidRPr="006468AC">
        <w:rPr>
          <w:rFonts w:ascii="微软雅黑" w:eastAsia="微软雅黑" w:hAnsi="微软雅黑" w:cs="微软雅黑" w:hint="eastAsia"/>
          <w:i/>
          <w:iCs/>
          <w:color w:val="1B6B63"/>
          <w:vertAlign w:val="superscript"/>
        </w:rPr>
        <w:t>1</w:t>
      </w:r>
      <w:r w:rsidRPr="00C808D3">
        <w:t>，虽然，这也是很大的问题，但并不是统计学上最普遍的问题。</w:t>
      </w:r>
      <w:r w:rsidRPr="00C808D3">
        <w:rPr>
          <w:u w:val="single"/>
        </w:rPr>
        <w:t>现代人类最大的疾病是肥胖</w:t>
      </w:r>
      <w:r w:rsidRPr="006468AC">
        <w:rPr>
          <w:rFonts w:ascii="微软雅黑" w:eastAsia="微软雅黑" w:hAnsi="微软雅黑" w:cs="微软雅黑" w:hint="eastAsia"/>
          <w:i/>
          <w:iCs/>
          <w:color w:val="1B6B63"/>
          <w:vertAlign w:val="superscript"/>
        </w:rPr>
        <w:t>2</w:t>
      </w:r>
      <w:r w:rsidRPr="00C808D3">
        <w:t>，癌症比起来只是小问题。你知道这个世界每年要花多少钱治疗肥胖问题，比在癌症上的费用多多少倍吗？而这个世界你觉得为什么会有肥胖问题呢？</w:t>
      </w:r>
    </w:p>
    <w:p w14:paraId="77E9ADEA" w14:textId="77777777" w:rsidR="00E91265" w:rsidRPr="00C808D3" w:rsidRDefault="00E91265" w:rsidP="00B111FC">
      <w:pPr>
        <w:snapToGrid w:val="0"/>
        <w:ind w:firstLine="480"/>
      </w:pPr>
    </w:p>
    <w:p w14:paraId="4B03C276" w14:textId="54D2D9A5" w:rsidR="002A55EF" w:rsidRPr="006468AC" w:rsidRDefault="00000000" w:rsidP="00C605C3">
      <w:pPr>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i/>
          <w:iCs/>
          <w:color w:val="1B6B63"/>
        </w:rPr>
        <w:t>1.描述癌症的</w:t>
      </w:r>
      <w:r w:rsidR="00E91265">
        <w:rPr>
          <w:rFonts w:ascii="微软雅黑" w:eastAsia="微软雅黑" w:hAnsi="微软雅黑" w:cs="微软雅黑" w:hint="eastAsia"/>
          <w:i/>
          <w:iCs/>
          <w:color w:val="1B6B63"/>
        </w:rPr>
        <w:t>部分</w:t>
      </w:r>
      <w:r w:rsidRPr="006E4FA5">
        <w:rPr>
          <w:rFonts w:ascii="微软雅黑" w:eastAsia="微软雅黑" w:hAnsi="微软雅黑" w:cs="微软雅黑"/>
          <w:i/>
          <w:iCs/>
          <w:color w:val="1B6B63"/>
        </w:rPr>
        <w:t>原因</w:t>
      </w:r>
      <w:r w:rsidR="00967E93">
        <w:rPr>
          <w:rFonts w:ascii="微软雅黑" w:eastAsia="微软雅黑" w:hAnsi="微软雅黑" w:cs="微软雅黑" w:hint="eastAsia"/>
          <w:i/>
          <w:iCs/>
          <w:color w:val="1B6B63"/>
        </w:rPr>
        <w:t>，个体意识</w:t>
      </w:r>
      <w:r w:rsidRPr="006E4FA5">
        <w:rPr>
          <w:rFonts w:ascii="微软雅黑" w:eastAsia="微软雅黑" w:hAnsi="微软雅黑" w:cs="微软雅黑"/>
          <w:i/>
          <w:iCs/>
          <w:color w:val="1B6B63"/>
        </w:rPr>
        <w:t>思维情绪原因</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而非外部主要原因。</w:t>
      </w:r>
      <w:r w:rsidRPr="006E4FA5">
        <w:rPr>
          <w:rFonts w:ascii="微软雅黑" w:eastAsia="微软雅黑" w:hAnsi="微软雅黑" w:cs="微软雅黑" w:hint="eastAsia"/>
          <w:i/>
          <w:iCs/>
          <w:color w:val="1B6B63"/>
        </w:rPr>
        <w:t>思维情绪在思维创造原则下产生的显化与呈现。</w:t>
      </w:r>
    </w:p>
    <w:p w14:paraId="6A47FAE9" w14:textId="0D06FB45" w:rsidR="002A55EF" w:rsidRPr="00C808D3" w:rsidRDefault="00000000" w:rsidP="00C605C3">
      <w:pPr>
        <w:adjustRightInd w:val="0"/>
        <w:snapToGrid w:val="0"/>
        <w:ind w:firstLine="480"/>
      </w:pPr>
      <w:r w:rsidRPr="006E4FA5">
        <w:rPr>
          <w:rFonts w:ascii="微软雅黑" w:eastAsia="微软雅黑" w:hAnsi="微软雅黑" w:cs="微软雅黑"/>
          <w:i/>
          <w:iCs/>
          <w:color w:val="1B6B63"/>
        </w:rPr>
        <w:t>2.</w:t>
      </w:r>
      <w:r w:rsidRPr="006E4FA5">
        <w:rPr>
          <w:rFonts w:ascii="微软雅黑" w:eastAsia="微软雅黑" w:hAnsi="微软雅黑" w:cs="微软雅黑" w:hint="eastAsia"/>
          <w:i/>
          <w:iCs/>
          <w:color w:val="1B6B63"/>
        </w:rPr>
        <w:t>这是</w:t>
      </w:r>
      <w:r w:rsidRPr="006E4FA5">
        <w:rPr>
          <w:rFonts w:ascii="微软雅黑" w:eastAsia="微软雅黑" w:hAnsi="微软雅黑" w:cs="微软雅黑"/>
          <w:i/>
          <w:iCs/>
          <w:color w:val="1B6B63"/>
        </w:rPr>
        <w:t>一种视角之一</w:t>
      </w:r>
      <w:r w:rsidR="00122E7A">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可以</w:t>
      </w:r>
      <w:r w:rsidRPr="006E4FA5">
        <w:rPr>
          <w:rFonts w:ascii="微软雅黑" w:eastAsia="微软雅黑" w:hAnsi="微软雅黑" w:cs="微软雅黑" w:hint="eastAsia"/>
          <w:i/>
          <w:iCs/>
          <w:color w:val="1B6B63"/>
        </w:rPr>
        <w:t>把最大疾病</w:t>
      </w:r>
      <w:r w:rsidRPr="006E4FA5">
        <w:rPr>
          <w:rFonts w:ascii="微软雅黑" w:eastAsia="微软雅黑" w:hAnsi="微软雅黑" w:cs="微软雅黑"/>
          <w:i/>
          <w:iCs/>
          <w:color w:val="1B6B63"/>
        </w:rPr>
        <w:t>换成思想疾病或某些层</w:t>
      </w:r>
      <w:r w:rsidRPr="006E4FA5">
        <w:rPr>
          <w:rFonts w:ascii="微软雅黑" w:eastAsia="微软雅黑" w:hAnsi="微软雅黑" w:cs="微软雅黑" w:hint="eastAsia"/>
          <w:i/>
          <w:iCs/>
          <w:color w:val="1B6B63"/>
        </w:rPr>
        <w:t>面</w:t>
      </w:r>
      <w:r w:rsidRPr="006E4FA5">
        <w:rPr>
          <w:rFonts w:ascii="微软雅黑" w:eastAsia="微软雅黑" w:hAnsi="微软雅黑" w:cs="微软雅黑"/>
          <w:i/>
          <w:iCs/>
          <w:color w:val="1B6B63"/>
        </w:rPr>
        <w:t>的疾病</w:t>
      </w:r>
      <w:r w:rsidRPr="006E4FA5">
        <w:rPr>
          <w:rFonts w:ascii="微软雅黑" w:eastAsia="微软雅黑" w:hAnsi="微软雅黑" w:cs="微软雅黑" w:hint="eastAsia"/>
          <w:i/>
          <w:iCs/>
          <w:color w:val="1B6B63"/>
        </w:rPr>
        <w:t>，也是可以的</w:t>
      </w:r>
      <w:r w:rsidR="00122E7A">
        <w:rPr>
          <w:rFonts w:ascii="微软雅黑" w:eastAsia="微软雅黑" w:hAnsi="微软雅黑" w:cs="微软雅黑" w:hint="eastAsia"/>
          <w:i/>
          <w:iCs/>
          <w:color w:val="1B6B63"/>
        </w:rPr>
        <w:t>，这里的“最大”并非是标准的衡量模式概念，只是模糊描述下的表达</w:t>
      </w:r>
      <w:r w:rsidRPr="006E4FA5">
        <w:rPr>
          <w:rFonts w:ascii="微软雅黑" w:eastAsia="微软雅黑" w:hAnsi="微软雅黑" w:cs="微软雅黑" w:hint="eastAsia"/>
          <w:i/>
          <w:iCs/>
          <w:color w:val="1B6B63"/>
        </w:rPr>
        <w:t>。</w:t>
      </w:r>
    </w:p>
    <w:p w14:paraId="6671B8E0" w14:textId="77777777" w:rsidR="002A55EF" w:rsidRPr="00C808D3" w:rsidRDefault="002A55EF">
      <w:pPr>
        <w:ind w:firstLine="480"/>
      </w:pPr>
    </w:p>
    <w:p w14:paraId="33CE495C" w14:textId="77777777" w:rsidR="002A55EF" w:rsidRPr="00C808D3" w:rsidRDefault="00000000">
      <w:pPr>
        <w:ind w:firstLine="300"/>
      </w:pPr>
      <w:r w:rsidRPr="00C808D3">
        <w:rPr>
          <w:sz w:val="15"/>
          <w:szCs w:val="15"/>
        </w:rPr>
        <w:tab/>
      </w:r>
      <w:r w:rsidRPr="00C808D3">
        <w:rPr>
          <w:b/>
        </w:rPr>
        <w:t>Jim</w:t>
      </w:r>
      <w:r w:rsidRPr="00C808D3">
        <w:rPr>
          <w:b/>
        </w:rPr>
        <w:t>：</w:t>
      </w:r>
      <w:r w:rsidRPr="00C808D3">
        <w:t>因为吃得太多呗。不加控制的饮食，加上不锻炼，自然会变胖，这个确实是世界最大的疾病，几乎一半人都有吧。</w:t>
      </w:r>
    </w:p>
    <w:p w14:paraId="0BE11C0D" w14:textId="77777777" w:rsidR="002A55EF" w:rsidRPr="00C808D3" w:rsidRDefault="00000000" w:rsidP="00B111FC">
      <w:pPr>
        <w:snapToGrid w:val="0"/>
        <w:ind w:firstLine="300"/>
      </w:pPr>
      <w:r w:rsidRPr="00C808D3">
        <w:rPr>
          <w:sz w:val="15"/>
          <w:szCs w:val="15"/>
        </w:rPr>
        <w:tab/>
      </w:r>
      <w:r w:rsidRPr="00C808D3">
        <w:rPr>
          <w:b/>
        </w:rPr>
        <w:t>Taisha</w:t>
      </w:r>
      <w:r w:rsidRPr="00C808D3">
        <w:rPr>
          <w:b/>
        </w:rPr>
        <w:t>：</w:t>
      </w:r>
      <w:r w:rsidRPr="00C808D3">
        <w:t>问题不是在</w:t>
      </w:r>
      <w:r w:rsidRPr="00C808D3">
        <w:rPr>
          <w:u w:val="single"/>
        </w:rPr>
        <w:t>吃太多</w:t>
      </w:r>
      <w:r w:rsidRPr="006468AC">
        <w:rPr>
          <w:rFonts w:ascii="微软雅黑" w:eastAsia="微软雅黑" w:hAnsi="微软雅黑" w:cs="微软雅黑" w:hint="eastAsia"/>
          <w:i/>
          <w:iCs/>
          <w:color w:val="1B6B63"/>
          <w:vertAlign w:val="superscript"/>
        </w:rPr>
        <w:t>1</w:t>
      </w:r>
      <w:r w:rsidRPr="00C808D3">
        <w:t>，而是在人们相信，吃多一点，会更好，只要加了健康元素，就是好东西。这个世界将脂肪认为是恶魔，却将糖认为是</w:t>
      </w:r>
      <w:r w:rsidRPr="00673CB0">
        <w:rPr>
          <w:u w:val="single"/>
        </w:rPr>
        <w:t>有益健康</w:t>
      </w:r>
      <w:r w:rsidRPr="00C808D3">
        <w:t>的，还认为各种微量元素、有益物质都会对人好。于是，这个里面要添加一些糖，那个里面要添加一些纤维素，还要有维生素、矿物质，似乎什么都对身体健康有好处。</w:t>
      </w:r>
    </w:p>
    <w:p w14:paraId="55FDD917" w14:textId="77777777" w:rsidR="002A55EF" w:rsidRPr="00C808D3" w:rsidRDefault="002A55EF">
      <w:pPr>
        <w:ind w:firstLine="480"/>
      </w:pPr>
    </w:p>
    <w:p w14:paraId="067E344E" w14:textId="3E33BE69" w:rsidR="002A55EF" w:rsidRPr="00C808D3" w:rsidRDefault="00000000" w:rsidP="00C605C3">
      <w:pPr>
        <w:adjustRightInd w:val="0"/>
        <w:snapToGrid w:val="0"/>
        <w:ind w:firstLine="480"/>
      </w:pPr>
      <w:r w:rsidRPr="00267404">
        <w:rPr>
          <w:rFonts w:ascii="微软雅黑" w:eastAsia="微软雅黑" w:hAnsi="微软雅黑" w:cs="微软雅黑" w:hint="eastAsia"/>
          <w:i/>
          <w:iCs/>
          <w:color w:val="1B6B63"/>
        </w:rPr>
        <w:t>1.</w:t>
      </w:r>
      <w:r w:rsidRPr="006E4FA5">
        <w:rPr>
          <w:rFonts w:ascii="微软雅黑" w:eastAsia="微软雅黑" w:hAnsi="微软雅黑" w:cs="微软雅黑"/>
          <w:i/>
          <w:iCs/>
          <w:color w:val="1B6B63"/>
        </w:rPr>
        <w:t>为什么要吃太多？为什么会认为要吃太多？</w:t>
      </w:r>
      <w:r w:rsidR="00673CB0">
        <w:rPr>
          <w:rFonts w:ascii="微软雅黑" w:eastAsia="微软雅黑" w:hAnsi="微软雅黑" w:cs="微软雅黑" w:hint="eastAsia"/>
          <w:i/>
          <w:iCs/>
          <w:color w:val="1B6B63"/>
        </w:rPr>
        <w:t>什么又是“有益”的概念，有益在哪些方面，有害又在哪些方面？怎么定义健康的状态？是每个人各自的标准？还是按照某种平均值的通用标准呢？</w:t>
      </w:r>
    </w:p>
    <w:p w14:paraId="32A94BDC" w14:textId="77777777" w:rsidR="002A55EF" w:rsidRPr="00C808D3" w:rsidRDefault="002A55EF">
      <w:pPr>
        <w:ind w:firstLine="480"/>
      </w:pPr>
    </w:p>
    <w:p w14:paraId="23D00141" w14:textId="77777777" w:rsidR="002A55EF" w:rsidRDefault="00000000" w:rsidP="00B111FC">
      <w:pPr>
        <w:snapToGrid w:val="0"/>
        <w:ind w:firstLine="300"/>
      </w:pPr>
      <w:r w:rsidRPr="00C808D3">
        <w:rPr>
          <w:sz w:val="15"/>
          <w:szCs w:val="15"/>
        </w:rPr>
        <w:tab/>
      </w:r>
      <w:r w:rsidRPr="00C808D3">
        <w:t>于是人们今天要喝石榴汁，明天又觉得其实西红柿汁抗氧化，过几天又觉得花青素能更加美容。一个人在每一次吃饭，都在琢磨，吃什么更好、更营养、更健康、更划算、更经济</w:t>
      </w:r>
      <w:r w:rsidRPr="00C808D3">
        <w:t>……</w:t>
      </w:r>
      <w:r w:rsidRPr="00C808D3">
        <w:t>你可以在每一个食品上看到这样</w:t>
      </w:r>
      <w:r w:rsidRPr="00C808D3">
        <w:t>“</w:t>
      </w:r>
      <w:r w:rsidRPr="00C808D3">
        <w:t>多一点就好一点</w:t>
      </w:r>
      <w:r w:rsidRPr="00C808D3">
        <w:t>”</w:t>
      </w:r>
      <w:r w:rsidRPr="00C808D3">
        <w:t>的思维模式。但是，和所有的分离思维一样，这都是被反复洗脑后的、某种完全中毒的、几乎可以算心理疾病的心理变态。当然，没有人会承认，喝水要加矿物质是心理变态，但是，这却是事实。对分离执着的最终结果，都会导致</w:t>
      </w:r>
      <w:r w:rsidRPr="00C808D3">
        <w:rPr>
          <w:u w:val="single"/>
        </w:rPr>
        <w:t>心理的变态</w:t>
      </w:r>
      <w:r w:rsidRPr="00C808D3">
        <w:t>。</w:t>
      </w:r>
    </w:p>
    <w:p w14:paraId="1E2B4507" w14:textId="77777777" w:rsidR="00C0437E" w:rsidRPr="00C808D3" w:rsidRDefault="00C0437E" w:rsidP="00B111FC">
      <w:pPr>
        <w:snapToGrid w:val="0"/>
        <w:ind w:firstLine="480"/>
      </w:pPr>
    </w:p>
    <w:p w14:paraId="7DCCD547" w14:textId="77777777" w:rsidR="002A55EF" w:rsidRPr="00C808D3" w:rsidRDefault="00000000" w:rsidP="00C605C3">
      <w:pPr>
        <w:adjustRightInd w:val="0"/>
        <w:snapToGrid w:val="0"/>
        <w:ind w:firstLine="480"/>
        <w:rPr>
          <w:rFonts w:eastAsia="微软雅黑"/>
        </w:rPr>
      </w:pPr>
      <w:r w:rsidRPr="00267404">
        <w:rPr>
          <w:rFonts w:ascii="微软雅黑" w:eastAsia="微软雅黑" w:hAnsi="微软雅黑" w:cs="微软雅黑" w:hint="eastAsia"/>
          <w:i/>
          <w:iCs/>
          <w:color w:val="1B6B63"/>
        </w:rPr>
        <w:t>1.</w:t>
      </w:r>
      <w:r w:rsidRPr="006E4FA5">
        <w:rPr>
          <w:rFonts w:ascii="微软雅黑" w:eastAsia="微软雅黑" w:hAnsi="微软雅黑" w:cs="微软雅黑"/>
          <w:i/>
          <w:iCs/>
          <w:color w:val="1B6B63"/>
        </w:rPr>
        <w:t>心理变态只是一种视角描述</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无限</w:t>
      </w:r>
      <w:r w:rsidRPr="006E4FA5">
        <w:rPr>
          <w:rFonts w:ascii="微软雅黑" w:eastAsia="微软雅黑" w:hAnsi="微软雅黑" w:cs="微软雅黑" w:hint="eastAsia"/>
          <w:i/>
          <w:iCs/>
          <w:color w:val="1B6B63"/>
        </w:rPr>
        <w:t>朝向</w:t>
      </w:r>
      <w:r w:rsidRPr="006E4FA5">
        <w:rPr>
          <w:rFonts w:ascii="微软雅黑" w:eastAsia="微软雅黑" w:hAnsi="微软雅黑" w:cs="微软雅黑"/>
          <w:i/>
          <w:iCs/>
          <w:color w:val="1B6B63"/>
        </w:rPr>
        <w:t>探索无尽面向，也包括对分离执着的各种探索，</w:t>
      </w:r>
      <w:r w:rsidRPr="006E4FA5">
        <w:rPr>
          <w:rFonts w:ascii="微软雅黑" w:eastAsia="微软雅黑" w:hAnsi="微软雅黑" w:cs="微软雅黑" w:hint="eastAsia"/>
          <w:i/>
          <w:iCs/>
          <w:color w:val="1B6B63"/>
        </w:rPr>
        <w:t>那么</w:t>
      </w:r>
      <w:r w:rsidRPr="006E4FA5">
        <w:rPr>
          <w:rFonts w:ascii="微软雅黑" w:eastAsia="微软雅黑" w:hAnsi="微软雅黑" w:cs="微软雅黑"/>
          <w:i/>
          <w:iCs/>
          <w:color w:val="1B6B63"/>
        </w:rPr>
        <w:t>也</w:t>
      </w:r>
      <w:r w:rsidRPr="006E4FA5">
        <w:rPr>
          <w:rFonts w:ascii="微软雅黑" w:eastAsia="微软雅黑" w:hAnsi="微软雅黑" w:cs="微软雅黑" w:hint="eastAsia"/>
          <w:i/>
          <w:iCs/>
          <w:color w:val="1B6B63"/>
        </w:rPr>
        <w:t>会</w:t>
      </w:r>
      <w:r w:rsidRPr="006E4FA5">
        <w:rPr>
          <w:rFonts w:ascii="微软雅黑" w:eastAsia="微软雅黑" w:hAnsi="微软雅黑" w:cs="微软雅黑"/>
          <w:i/>
          <w:iCs/>
          <w:color w:val="1B6B63"/>
        </w:rPr>
        <w:t>描述为无限是心理变态吗？</w:t>
      </w:r>
      <w:r w:rsidRPr="006E4FA5">
        <w:rPr>
          <w:rFonts w:ascii="微软雅黑" w:eastAsia="微软雅黑" w:hAnsi="微软雅黑" w:cs="微软雅黑" w:hint="eastAsia"/>
          <w:i/>
          <w:iCs/>
          <w:color w:val="1B6B63"/>
        </w:rPr>
        <w:t>即使描述为是，但是对于无限的理解与拓展并没有增加多少。所谓的结果也只是一种描述视角之一，对结果的描述也是不同的视角。</w:t>
      </w:r>
    </w:p>
    <w:p w14:paraId="361F0D9D" w14:textId="77777777" w:rsidR="002A55EF" w:rsidRPr="00C808D3" w:rsidRDefault="002A55EF">
      <w:pPr>
        <w:ind w:firstLine="480"/>
      </w:pPr>
    </w:p>
    <w:p w14:paraId="605A0D96" w14:textId="77777777" w:rsidR="002A55EF" w:rsidRPr="00C808D3" w:rsidRDefault="00000000">
      <w:pPr>
        <w:ind w:firstLine="300"/>
      </w:pPr>
      <w:r w:rsidRPr="00C808D3">
        <w:rPr>
          <w:sz w:val="15"/>
          <w:szCs w:val="15"/>
        </w:rPr>
        <w:tab/>
      </w:r>
      <w:r w:rsidRPr="00C808D3">
        <w:t>可是，这个世界真的因为多一点就好一点了吗？</w:t>
      </w:r>
      <w:r w:rsidRPr="00C808D3">
        <w:t>100</w:t>
      </w:r>
      <w:r w:rsidRPr="00C808D3">
        <w:t>年前，食品工业没有发展以前，这个世界肯定比现在健康得多吧。如果你认为人的大脑对健康食品的思维方法总是要多一点没问题，你怎么面对这个世界普遍的肥胖问题呀？你想想，就连一瓶水都要多一点，这个世界能不变成一个大胖子吗？</w:t>
      </w:r>
    </w:p>
    <w:p w14:paraId="79C80D41" w14:textId="77777777" w:rsidR="002A55EF" w:rsidRPr="00C808D3" w:rsidRDefault="00000000" w:rsidP="00B111FC">
      <w:pPr>
        <w:snapToGrid w:val="0"/>
        <w:ind w:firstLine="300"/>
      </w:pPr>
      <w:r w:rsidRPr="00C808D3">
        <w:rPr>
          <w:sz w:val="15"/>
          <w:szCs w:val="15"/>
        </w:rPr>
        <w:tab/>
      </w:r>
      <w:r w:rsidRPr="00C808D3">
        <w:t>如果一个人，类似墨西哥的一个土著居民，一辈子就只吃玉米和一些水果、肉类，他从来没有补充过任何健康元素，他的健康真的比现代人差吗？其实你完全知道答案，土著居民患病和肥胖的几率比任何一个现代城市人都少得多。既然如此，</w:t>
      </w:r>
      <w:r w:rsidRPr="00C808D3">
        <w:rPr>
          <w:u w:val="single"/>
        </w:rPr>
        <w:t>明明不用多一点不会有任何问题，多一点反而问题重重</w:t>
      </w:r>
      <w:r w:rsidRPr="006468AC">
        <w:rPr>
          <w:rFonts w:ascii="微软雅黑" w:eastAsia="微软雅黑" w:hAnsi="微软雅黑" w:cs="微软雅黑" w:hint="eastAsia"/>
          <w:i/>
          <w:iCs/>
          <w:color w:val="1B6B63"/>
          <w:vertAlign w:val="superscript"/>
        </w:rPr>
        <w:t>1</w:t>
      </w:r>
      <w:r w:rsidRPr="00C808D3">
        <w:t>，这难道不是，分离的追逐只会自找麻烦并造就痛苦的现</w:t>
      </w:r>
      <w:r w:rsidRPr="00C808D3">
        <w:lastRenderedPageBreak/>
        <w:t>实展示吗？由于一些心理原因而不断给自己找麻烦，还自我陶醉，</w:t>
      </w:r>
      <w:r w:rsidRPr="00C808D3">
        <w:rPr>
          <w:u w:val="single"/>
        </w:rPr>
        <w:t>这不是心理变态是什么呢</w:t>
      </w:r>
      <w:r w:rsidRPr="006468AC">
        <w:rPr>
          <w:rFonts w:ascii="微软雅黑" w:eastAsia="微软雅黑" w:hAnsi="微软雅黑" w:cs="微软雅黑" w:hint="eastAsia"/>
          <w:i/>
          <w:iCs/>
          <w:color w:val="1B6B63"/>
          <w:vertAlign w:val="superscript"/>
        </w:rPr>
        <w:t>2</w:t>
      </w:r>
      <w:r w:rsidRPr="00C808D3">
        <w:t>？</w:t>
      </w:r>
    </w:p>
    <w:p w14:paraId="0AB167AF" w14:textId="77777777" w:rsidR="002A55EF" w:rsidRDefault="00000000" w:rsidP="00B111FC">
      <w:pPr>
        <w:snapToGrid w:val="0"/>
        <w:ind w:firstLine="300"/>
      </w:pPr>
      <w:r w:rsidRPr="00C808D3">
        <w:rPr>
          <w:sz w:val="15"/>
          <w:szCs w:val="15"/>
        </w:rPr>
        <w:tab/>
      </w:r>
      <w:r w:rsidRPr="00C808D3">
        <w:t>注意，心理变态不是指少数极端的人，而是指几乎所有在分离幻觉中陶醉的人，当你看每个人不是在琢磨吃这个，就是在琢磨买那个；不是在琢磨这个好，就是在琢磨那个坏的时候，难道这不是一种无所不在的</w:t>
      </w:r>
      <w:r w:rsidRPr="00C808D3">
        <w:rPr>
          <w:u w:val="single"/>
        </w:rPr>
        <w:t>心理变态</w:t>
      </w:r>
      <w:r w:rsidRPr="006468AC">
        <w:rPr>
          <w:rFonts w:ascii="微软雅黑" w:eastAsia="微软雅黑" w:hAnsi="微软雅黑" w:cs="微软雅黑" w:hint="eastAsia"/>
          <w:i/>
          <w:iCs/>
          <w:color w:val="1B6B63"/>
          <w:vertAlign w:val="superscript"/>
        </w:rPr>
        <w:t>3</w:t>
      </w:r>
      <w:r w:rsidRPr="00C808D3">
        <w:t>吗？</w:t>
      </w:r>
    </w:p>
    <w:p w14:paraId="16AA3C2A" w14:textId="77777777" w:rsidR="00C0437E" w:rsidRPr="00C808D3" w:rsidRDefault="00C0437E" w:rsidP="00B111FC">
      <w:pPr>
        <w:snapToGrid w:val="0"/>
        <w:ind w:firstLine="480"/>
      </w:pPr>
    </w:p>
    <w:p w14:paraId="52E35BCC" w14:textId="0822022B" w:rsidR="002A55EF" w:rsidRPr="00942DF6" w:rsidRDefault="00000000" w:rsidP="00B111FC">
      <w:pPr>
        <w:snapToGrid w:val="0"/>
        <w:ind w:firstLine="480"/>
        <w:mirrorIndents/>
        <w:rPr>
          <w:rFonts w:ascii="微软雅黑" w:eastAsia="微软雅黑" w:hAnsi="微软雅黑" w:cs="微软雅黑" w:hint="eastAsia"/>
          <w:i/>
          <w:iCs/>
          <w:color w:val="1B6B63"/>
        </w:rPr>
      </w:pPr>
      <w:r w:rsidRPr="00942DF6">
        <w:rPr>
          <w:rFonts w:ascii="微软雅黑" w:eastAsia="微软雅黑" w:hAnsi="微软雅黑" w:cs="微软雅黑"/>
          <w:i/>
          <w:iCs/>
          <w:color w:val="1B6B63"/>
        </w:rPr>
        <w:t>1.加减正负的各种</w:t>
      </w:r>
      <w:r w:rsidR="00C0437E">
        <w:rPr>
          <w:rFonts w:ascii="微软雅黑" w:eastAsia="微软雅黑" w:hAnsi="微软雅黑" w:cs="微软雅黑" w:hint="eastAsia"/>
          <w:i/>
          <w:iCs/>
          <w:color w:val="1B6B63"/>
        </w:rPr>
        <w:t>运作或运用</w:t>
      </w:r>
      <w:r w:rsidRPr="00942DF6">
        <w:rPr>
          <w:rFonts w:ascii="微软雅黑" w:eastAsia="微软雅黑" w:hAnsi="微软雅黑" w:cs="微软雅黑" w:hint="eastAsia"/>
          <w:i/>
          <w:iCs/>
          <w:color w:val="1B6B63"/>
        </w:rPr>
        <w:t>，都会有</w:t>
      </w:r>
      <w:r w:rsidRPr="00942DF6">
        <w:rPr>
          <w:rFonts w:ascii="微软雅黑" w:eastAsia="微软雅黑" w:hAnsi="微软雅黑" w:cs="微软雅黑"/>
          <w:i/>
          <w:iCs/>
          <w:color w:val="1B6B63"/>
        </w:rPr>
        <w:t>正负效能</w:t>
      </w:r>
      <w:r w:rsidRPr="00942DF6">
        <w:rPr>
          <w:rFonts w:ascii="微软雅黑" w:eastAsia="微软雅黑" w:hAnsi="微软雅黑" w:cs="微软雅黑" w:hint="eastAsia"/>
          <w:i/>
          <w:iCs/>
          <w:color w:val="1B6B63"/>
        </w:rPr>
        <w:t>的场景或情况，可以对其</w:t>
      </w:r>
      <w:r w:rsidRPr="00942DF6">
        <w:rPr>
          <w:rFonts w:ascii="微软雅黑" w:eastAsia="微软雅黑" w:hAnsi="微软雅黑" w:cs="微软雅黑"/>
          <w:i/>
          <w:iCs/>
          <w:color w:val="1B6B63"/>
        </w:rPr>
        <w:t>复合，兼容，浮动，运用</w:t>
      </w:r>
      <w:r w:rsidRPr="00942DF6">
        <w:rPr>
          <w:rFonts w:ascii="微软雅黑" w:eastAsia="微软雅黑" w:hAnsi="微软雅黑" w:cs="微软雅黑" w:hint="eastAsia"/>
          <w:i/>
          <w:iCs/>
          <w:color w:val="1B6B63"/>
        </w:rPr>
        <w:t>等，可以</w:t>
      </w:r>
      <w:r w:rsidRPr="00942DF6">
        <w:rPr>
          <w:rFonts w:ascii="微软雅黑" w:eastAsia="微软雅黑" w:hAnsi="微软雅黑" w:cs="微软雅黑"/>
          <w:i/>
          <w:iCs/>
          <w:color w:val="1B6B63"/>
        </w:rPr>
        <w:t>挖掘</w:t>
      </w:r>
      <w:r w:rsidRPr="00942DF6">
        <w:rPr>
          <w:rFonts w:ascii="微软雅黑" w:eastAsia="微软雅黑" w:hAnsi="微软雅黑" w:cs="微软雅黑" w:hint="eastAsia"/>
          <w:i/>
          <w:iCs/>
          <w:color w:val="1B6B63"/>
        </w:rPr>
        <w:t>出更高的</w:t>
      </w:r>
      <w:r w:rsidRPr="00942DF6">
        <w:rPr>
          <w:rFonts w:ascii="微软雅黑" w:eastAsia="微软雅黑" w:hAnsi="微软雅黑" w:cs="微软雅黑"/>
          <w:i/>
          <w:iCs/>
          <w:color w:val="1B6B63"/>
        </w:rPr>
        <w:t>效能潜能</w:t>
      </w:r>
      <w:r w:rsidR="00FC3A6E">
        <w:rPr>
          <w:rFonts w:ascii="微软雅黑" w:eastAsia="微软雅黑" w:hAnsi="微软雅黑" w:cs="微软雅黑" w:hint="eastAsia"/>
          <w:i/>
          <w:iCs/>
          <w:color w:val="1B6B63"/>
        </w:rPr>
        <w:t>，灵活浮动运用加减，正负等，</w:t>
      </w:r>
      <w:r w:rsidR="008835A7">
        <w:rPr>
          <w:rFonts w:ascii="微软雅黑" w:eastAsia="微软雅黑" w:hAnsi="微软雅黑" w:cs="微软雅黑" w:hint="eastAsia"/>
          <w:i/>
          <w:iCs/>
          <w:color w:val="1B6B63"/>
        </w:rPr>
        <w:t>如同该进则进，该退则退，该打破则打破，该守持则守持等，可以时时浮动化</w:t>
      </w:r>
      <w:r w:rsidRPr="00942DF6">
        <w:rPr>
          <w:rFonts w:ascii="微软雅黑" w:eastAsia="微软雅黑" w:hAnsi="微软雅黑" w:cs="微软雅黑"/>
          <w:i/>
          <w:iCs/>
          <w:color w:val="1B6B63"/>
        </w:rPr>
        <w:t>。</w:t>
      </w:r>
    </w:p>
    <w:p w14:paraId="774575ED" w14:textId="5E75C65E" w:rsidR="002A55EF" w:rsidRPr="00942DF6" w:rsidRDefault="00000000" w:rsidP="00B111FC">
      <w:pPr>
        <w:snapToGrid w:val="0"/>
        <w:ind w:firstLine="480"/>
        <w:mirrorIndents/>
        <w:rPr>
          <w:rFonts w:ascii="微软雅黑" w:eastAsia="微软雅黑" w:hAnsi="微软雅黑" w:cs="微软雅黑" w:hint="eastAsia"/>
          <w:i/>
          <w:iCs/>
          <w:color w:val="1B6B63"/>
        </w:rPr>
      </w:pPr>
      <w:r w:rsidRPr="00942DF6">
        <w:rPr>
          <w:rFonts w:ascii="微软雅黑" w:eastAsia="微软雅黑" w:hAnsi="微软雅黑" w:cs="微软雅黑"/>
          <w:i/>
          <w:iCs/>
          <w:color w:val="1B6B63"/>
        </w:rPr>
        <w:t>2.</w:t>
      </w:r>
      <w:r w:rsidRPr="00942DF6">
        <w:rPr>
          <w:rFonts w:ascii="微软雅黑" w:eastAsia="微软雅黑" w:hAnsi="微软雅黑" w:cs="微软雅黑" w:hint="eastAsia"/>
          <w:i/>
          <w:iCs/>
          <w:color w:val="1B6B63"/>
        </w:rPr>
        <w:t>对</w:t>
      </w:r>
      <w:r w:rsidR="00A07749">
        <w:rPr>
          <w:rFonts w:ascii="微软雅黑" w:eastAsia="微软雅黑" w:hAnsi="微软雅黑" w:cs="微软雅黑" w:hint="eastAsia"/>
          <w:i/>
          <w:iCs/>
          <w:color w:val="1B6B63"/>
        </w:rPr>
        <w:t>心理</w:t>
      </w:r>
      <w:r w:rsidRPr="00942DF6">
        <w:rPr>
          <w:rFonts w:ascii="微软雅黑" w:eastAsia="微软雅黑" w:hAnsi="微软雅黑" w:cs="微软雅黑" w:hint="eastAsia"/>
          <w:i/>
          <w:iCs/>
          <w:color w:val="1B6B63"/>
        </w:rPr>
        <w:t>变态的</w:t>
      </w:r>
      <w:r w:rsidRPr="00942DF6">
        <w:rPr>
          <w:rFonts w:ascii="微软雅黑" w:eastAsia="微软雅黑" w:hAnsi="微软雅黑" w:cs="微软雅黑"/>
          <w:i/>
          <w:iCs/>
          <w:color w:val="1B6B63"/>
        </w:rPr>
        <w:t>狭窄定义</w:t>
      </w:r>
      <w:r w:rsidR="001A3F74">
        <w:rPr>
          <w:rFonts w:ascii="微软雅黑" w:eastAsia="微软雅黑" w:hAnsi="微软雅黑" w:cs="微软雅黑" w:hint="eastAsia"/>
          <w:i/>
          <w:iCs/>
          <w:color w:val="1B6B63"/>
        </w:rPr>
        <w:t>，但也是在拓展心理变态的概念范围</w:t>
      </w:r>
      <w:r w:rsidRPr="00942DF6">
        <w:rPr>
          <w:rFonts w:ascii="微软雅黑" w:eastAsia="微软雅黑" w:hAnsi="微软雅黑" w:cs="微软雅黑" w:hint="eastAsia"/>
          <w:i/>
          <w:iCs/>
          <w:color w:val="1B6B63"/>
        </w:rPr>
        <w:t>。</w:t>
      </w:r>
    </w:p>
    <w:p w14:paraId="3EC9F69D" w14:textId="028EB53D" w:rsidR="002A55EF" w:rsidRPr="00C808D3" w:rsidRDefault="00000000" w:rsidP="00C605C3">
      <w:pPr>
        <w:adjustRightInd w:val="0"/>
        <w:snapToGrid w:val="0"/>
        <w:ind w:firstLine="480"/>
      </w:pPr>
      <w:r w:rsidRPr="006E4FA5">
        <w:rPr>
          <w:rFonts w:ascii="微软雅黑" w:eastAsia="微软雅黑" w:hAnsi="微软雅黑" w:cs="微软雅黑"/>
          <w:i/>
          <w:iCs/>
          <w:color w:val="1B6B63"/>
        </w:rPr>
        <w:t>3.什么才不算变态</w:t>
      </w:r>
      <w:r w:rsidRPr="006E4FA5">
        <w:rPr>
          <w:rFonts w:ascii="微软雅黑" w:eastAsia="微软雅黑" w:hAnsi="微软雅黑" w:cs="微软雅黑" w:hint="eastAsia"/>
          <w:i/>
          <w:iCs/>
          <w:color w:val="1B6B63"/>
        </w:rPr>
        <w:t>呢</w:t>
      </w:r>
      <w:r w:rsidRPr="006E4FA5">
        <w:rPr>
          <w:rFonts w:ascii="微软雅黑" w:eastAsia="微软雅黑" w:hAnsi="微软雅黑" w:cs="微软雅黑"/>
          <w:i/>
          <w:iCs/>
          <w:color w:val="1B6B63"/>
        </w:rPr>
        <w:t>？</w:t>
      </w:r>
      <w:r w:rsidR="00605EA4">
        <w:rPr>
          <w:rFonts w:ascii="微软雅黑" w:eastAsia="微软雅黑" w:hAnsi="微软雅黑" w:cs="微软雅黑" w:hint="eastAsia"/>
          <w:i/>
          <w:iCs/>
          <w:color w:val="1B6B63"/>
        </w:rPr>
        <w:t>地上有还有不变态的吗？</w:t>
      </w:r>
      <w:r w:rsidRPr="006E4FA5">
        <w:rPr>
          <w:rFonts w:ascii="微软雅黑" w:eastAsia="微软雅黑" w:hAnsi="微软雅黑" w:cs="微软雅黑"/>
          <w:i/>
          <w:iCs/>
          <w:color w:val="1B6B63"/>
        </w:rPr>
        <w:t>极致</w:t>
      </w:r>
      <w:r w:rsidRPr="006E4FA5">
        <w:rPr>
          <w:rFonts w:ascii="微软雅黑" w:eastAsia="微软雅黑" w:hAnsi="微软雅黑" w:cs="微软雅黑" w:hint="eastAsia"/>
          <w:i/>
          <w:iCs/>
          <w:color w:val="1B6B63"/>
        </w:rPr>
        <w:t>心理</w:t>
      </w:r>
      <w:r w:rsidRPr="006E4FA5">
        <w:rPr>
          <w:rFonts w:ascii="微软雅黑" w:eastAsia="微软雅黑" w:hAnsi="微软雅黑" w:cs="微软雅黑"/>
          <w:i/>
          <w:iCs/>
          <w:color w:val="1B6B63"/>
        </w:rPr>
        <w:t>变态是如何</w:t>
      </w:r>
      <w:r w:rsidRPr="006E4FA5">
        <w:rPr>
          <w:rFonts w:ascii="微软雅黑" w:eastAsia="微软雅黑" w:hAnsi="微软雅黑" w:cs="微软雅黑" w:hint="eastAsia"/>
          <w:i/>
          <w:iCs/>
          <w:color w:val="1B6B63"/>
        </w:rPr>
        <w:t>呢</w:t>
      </w:r>
      <w:r w:rsidRPr="006E4FA5">
        <w:rPr>
          <w:rFonts w:ascii="微软雅黑" w:eastAsia="微软雅黑" w:hAnsi="微软雅黑" w:cs="微软雅黑"/>
          <w:i/>
          <w:iCs/>
          <w:color w:val="1B6B63"/>
        </w:rPr>
        <w:t>？</w:t>
      </w:r>
      <w:r w:rsidRPr="006E4FA5">
        <w:rPr>
          <w:rFonts w:ascii="微软雅黑" w:eastAsia="微软雅黑" w:hAnsi="微软雅黑" w:cs="微软雅黑" w:hint="eastAsia"/>
          <w:i/>
          <w:iCs/>
          <w:color w:val="1B6B63"/>
        </w:rPr>
        <w:t>无限包含着极致的心理变态吗？</w:t>
      </w:r>
      <w:r w:rsidR="00605EA4">
        <w:rPr>
          <w:rFonts w:ascii="微软雅黑" w:eastAsia="微软雅黑" w:hAnsi="微软雅黑" w:cs="微软雅黑" w:hint="eastAsia"/>
          <w:i/>
          <w:iCs/>
          <w:color w:val="1B6B63"/>
        </w:rPr>
        <w:t>变态/不变态也是一种视角描述。</w:t>
      </w:r>
    </w:p>
    <w:p w14:paraId="6506C611" w14:textId="77777777" w:rsidR="002A55EF" w:rsidRPr="00C808D3" w:rsidRDefault="002A55EF">
      <w:pPr>
        <w:ind w:firstLine="480"/>
      </w:pPr>
    </w:p>
    <w:p w14:paraId="4FE95CA2" w14:textId="77777777" w:rsidR="002A55EF" w:rsidRPr="00C808D3" w:rsidRDefault="00000000" w:rsidP="00B111FC">
      <w:pPr>
        <w:snapToGrid w:val="0"/>
        <w:ind w:firstLine="300"/>
      </w:pPr>
      <w:r w:rsidRPr="00C808D3">
        <w:rPr>
          <w:sz w:val="15"/>
          <w:szCs w:val="15"/>
        </w:rPr>
        <w:tab/>
      </w:r>
      <w:r w:rsidRPr="00C808D3">
        <w:rPr>
          <w:b/>
        </w:rPr>
        <w:t>Jim</w:t>
      </w:r>
      <w:r w:rsidRPr="00C808D3">
        <w:rPr>
          <w:b/>
        </w:rPr>
        <w:t>：</w:t>
      </w:r>
      <w:r w:rsidRPr="00C808D3">
        <w:t>好吧，在食品问题上，人类是够变态的。分离的追逐，确实造就痛苦，我自己其实有更深刻的感受。我虽然觉得我在吃东西上没有多么心理变态，不过似乎也不小，我觉得我自己最大的变态，是在买一些东西的时候，诸如汽车、手机、笔记本呀。我一直在买车的问题上纠结，比较了一辆又一辆车，花了无数的时间，做似乎最正确的选择，但是买回来之后，我确实满足了一会儿，但是，马上又有新的更好的车出来了。可是何必浪费那么多时间呢，汽车就是汽车，车和车之间真的有那么大的区别吗？它们的功能其实就是把你从家送到公司，然后从公司送回家，地铁、出租车甚至自行车都是一样的，之后我特别反省了一阵，下</w:t>
      </w:r>
      <w:r w:rsidRPr="00C808D3">
        <w:rPr>
          <w:u w:val="single"/>
        </w:rPr>
        <w:t>决心，再也不琢磨买车的事情</w:t>
      </w:r>
      <w:r w:rsidRPr="006468AC">
        <w:rPr>
          <w:rFonts w:ascii="微软雅黑" w:eastAsia="微软雅黑" w:hAnsi="微软雅黑" w:cs="微软雅黑" w:hint="eastAsia"/>
          <w:i/>
          <w:iCs/>
          <w:color w:val="1B6B63"/>
          <w:vertAlign w:val="superscript"/>
        </w:rPr>
        <w:t>1</w:t>
      </w:r>
      <w:r w:rsidRPr="00C808D3">
        <w:t>了。</w:t>
      </w:r>
    </w:p>
    <w:p w14:paraId="46938041" w14:textId="77777777" w:rsidR="002A55EF" w:rsidRDefault="00000000">
      <w:pPr>
        <w:ind w:firstLine="300"/>
      </w:pPr>
      <w:r w:rsidRPr="00C808D3">
        <w:rPr>
          <w:sz w:val="15"/>
          <w:szCs w:val="15"/>
        </w:rPr>
        <w:tab/>
      </w:r>
      <w:r w:rsidRPr="00C808D3">
        <w:rPr>
          <w:b/>
        </w:rPr>
        <w:t>Taisha</w:t>
      </w:r>
      <w:r w:rsidRPr="00C808D3">
        <w:rPr>
          <w:b/>
        </w:rPr>
        <w:t>：</w:t>
      </w:r>
      <w:r w:rsidRPr="00C808D3">
        <w:t>可是你就算不琢磨买车的事情，你还是琢磨其他的分离的事情。我们还是来谈你最熟悉的领域吧。你做股票投资这么多年，你买过那么多股票，肯定特别清楚，各种股票的各种分析模式，这个数据、那个饼图、这个方差、那个规律等等。这些都是在股票与股票中寻找区别。每个人都觉得自己有一双智慧的眼睛能发现规律，并赢得胜利。你做了这么多年投资，真的觉得有差别吗？</w:t>
      </w:r>
    </w:p>
    <w:p w14:paraId="7D2D28D4" w14:textId="77777777" w:rsidR="00433225" w:rsidRPr="00C808D3" w:rsidRDefault="00433225">
      <w:pPr>
        <w:ind w:firstLine="480"/>
      </w:pPr>
    </w:p>
    <w:p w14:paraId="23AC0971" w14:textId="753F43D6" w:rsidR="002A55EF" w:rsidRPr="00C808D3" w:rsidRDefault="00000000" w:rsidP="00C605C3">
      <w:pPr>
        <w:adjustRightInd w:val="0"/>
        <w:snapToGrid w:val="0"/>
        <w:ind w:firstLine="480"/>
      </w:pPr>
      <w:r w:rsidRPr="00267404">
        <w:rPr>
          <w:rFonts w:ascii="微软雅黑" w:eastAsia="微软雅黑" w:hAnsi="微软雅黑" w:cs="微软雅黑" w:hint="eastAsia"/>
          <w:i/>
          <w:iCs/>
          <w:color w:val="1B6B63"/>
        </w:rPr>
        <w:t>1.</w:t>
      </w:r>
      <w:r w:rsidRPr="006E4FA5">
        <w:rPr>
          <w:rFonts w:ascii="微软雅黑" w:eastAsia="微软雅黑" w:hAnsi="微软雅黑" w:cs="微软雅黑" w:hint="eastAsia"/>
          <w:i/>
          <w:iCs/>
          <w:color w:val="1B6B63"/>
        </w:rPr>
        <w:t>如果</w:t>
      </w:r>
      <w:r w:rsidRPr="006E4FA5">
        <w:rPr>
          <w:rFonts w:ascii="微软雅黑" w:eastAsia="微软雅黑" w:hAnsi="微软雅黑" w:cs="微软雅黑"/>
          <w:i/>
          <w:iCs/>
          <w:color w:val="1B6B63"/>
        </w:rPr>
        <w:t>不琢磨</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缺乏深入探索领悟</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效能</w:t>
      </w:r>
      <w:r w:rsidRPr="006E4FA5">
        <w:rPr>
          <w:rFonts w:ascii="微软雅黑" w:eastAsia="微软雅黑" w:hAnsi="微软雅黑" w:cs="微软雅黑" w:hint="eastAsia"/>
          <w:i/>
          <w:iCs/>
          <w:color w:val="1B6B63"/>
        </w:rPr>
        <w:t>也是</w:t>
      </w:r>
      <w:r w:rsidRPr="006E4FA5">
        <w:rPr>
          <w:rFonts w:ascii="微软雅黑" w:eastAsia="微软雅黑" w:hAnsi="微软雅黑" w:cs="微软雅黑"/>
          <w:i/>
          <w:iCs/>
          <w:color w:val="1B6B63"/>
        </w:rPr>
        <w:t>浮动</w:t>
      </w:r>
      <w:r w:rsidRPr="006E4FA5">
        <w:rPr>
          <w:rFonts w:ascii="微软雅黑" w:eastAsia="微软雅黑" w:hAnsi="微软雅黑" w:cs="微软雅黑" w:hint="eastAsia"/>
          <w:i/>
          <w:iCs/>
          <w:color w:val="1B6B63"/>
        </w:rPr>
        <w:t>的</w:t>
      </w:r>
      <w:r w:rsidR="00FE0721">
        <w:rPr>
          <w:rFonts w:ascii="微软雅黑" w:eastAsia="微软雅黑" w:hAnsi="微软雅黑" w:cs="微软雅黑" w:hint="eastAsia"/>
          <w:i/>
          <w:iCs/>
          <w:color w:val="1B6B63"/>
        </w:rPr>
        <w:t>，而且思维意识上的探索并未去探寻，只是暂时躲避或者放着一边不去管，但是该存在始终在那，思维意识的一些视角认知与学习模式没有发生变化，外部操作是一回事，而思想内部的“工作”又是另一回事，当中这里只是举例描述</w:t>
      </w:r>
      <w:r w:rsidRPr="006E4FA5">
        <w:rPr>
          <w:rFonts w:ascii="微软雅黑" w:eastAsia="微软雅黑" w:hAnsi="微软雅黑" w:cs="微软雅黑"/>
          <w:i/>
          <w:iCs/>
          <w:color w:val="1B6B63"/>
        </w:rPr>
        <w:t>。一般程度的琢磨与极致琢磨极致拓展的效能</w:t>
      </w:r>
      <w:r w:rsidRPr="006E4FA5">
        <w:rPr>
          <w:rFonts w:ascii="微软雅黑" w:eastAsia="微软雅黑" w:hAnsi="微软雅黑" w:cs="微软雅黑" w:hint="eastAsia"/>
          <w:i/>
          <w:iCs/>
          <w:color w:val="1B6B63"/>
        </w:rPr>
        <w:t>有</w:t>
      </w:r>
      <w:r w:rsidRPr="006E4FA5">
        <w:rPr>
          <w:rFonts w:ascii="微软雅黑" w:eastAsia="微软雅黑" w:hAnsi="微软雅黑" w:cs="微软雅黑"/>
          <w:i/>
          <w:iCs/>
          <w:color w:val="1B6B63"/>
        </w:rPr>
        <w:t>差异</w:t>
      </w:r>
      <w:r w:rsidRPr="006E4FA5">
        <w:rPr>
          <w:rFonts w:ascii="微软雅黑" w:eastAsia="微软雅黑" w:hAnsi="微软雅黑" w:cs="微软雅黑" w:hint="eastAsia"/>
          <w:i/>
          <w:iCs/>
          <w:color w:val="1B6B63"/>
        </w:rPr>
        <w:t>，</w:t>
      </w:r>
      <w:r w:rsidR="00AA4BF4">
        <w:rPr>
          <w:rFonts w:ascii="微软雅黑" w:eastAsia="微软雅黑" w:hAnsi="微软雅黑" w:cs="微软雅黑" w:hint="eastAsia"/>
          <w:i/>
          <w:iCs/>
          <w:color w:val="1B6B63"/>
        </w:rPr>
        <w:t>琢磨越极致化，越更加有效能和潜能将一些深处的思维模式情况挖掘出来并做调整，</w:t>
      </w:r>
      <w:r w:rsidRPr="006E4FA5">
        <w:rPr>
          <w:rFonts w:ascii="微软雅黑" w:eastAsia="微软雅黑" w:hAnsi="微软雅黑" w:cs="微软雅黑"/>
          <w:i/>
          <w:iCs/>
          <w:color w:val="1B6B63"/>
        </w:rPr>
        <w:t>不同场景</w:t>
      </w:r>
      <w:r w:rsidRPr="006E4FA5">
        <w:rPr>
          <w:rFonts w:ascii="微软雅黑" w:eastAsia="微软雅黑" w:hAnsi="微软雅黑" w:cs="微软雅黑" w:hint="eastAsia"/>
          <w:i/>
          <w:iCs/>
          <w:color w:val="1B6B63"/>
        </w:rPr>
        <w:t>情况不同</w:t>
      </w:r>
      <w:r w:rsidRPr="006E4FA5">
        <w:rPr>
          <w:rFonts w:ascii="微软雅黑" w:eastAsia="微软雅黑" w:hAnsi="微软雅黑" w:cs="微软雅黑"/>
          <w:i/>
          <w:iCs/>
          <w:color w:val="1B6B63"/>
        </w:rPr>
        <w:t>。</w:t>
      </w:r>
    </w:p>
    <w:p w14:paraId="19F30700" w14:textId="77777777" w:rsidR="002A55EF" w:rsidRPr="00C808D3" w:rsidRDefault="002A55EF">
      <w:pPr>
        <w:ind w:firstLine="480"/>
      </w:pPr>
    </w:p>
    <w:p w14:paraId="1B604167" w14:textId="77777777" w:rsidR="002A55EF" w:rsidRPr="00C808D3" w:rsidRDefault="00000000">
      <w:pPr>
        <w:ind w:firstLine="300"/>
      </w:pPr>
      <w:r w:rsidRPr="00C808D3">
        <w:rPr>
          <w:sz w:val="15"/>
          <w:szCs w:val="15"/>
        </w:rPr>
        <w:tab/>
      </w:r>
      <w:r w:rsidRPr="00C808D3">
        <w:rPr>
          <w:b/>
        </w:rPr>
        <w:t>Jim</w:t>
      </w:r>
      <w:r w:rsidRPr="00C808D3">
        <w:rPr>
          <w:b/>
        </w:rPr>
        <w:t>：</w:t>
      </w:r>
      <w:r w:rsidRPr="00C808D3">
        <w:t>你真说到我伤心的地方了，这是我的专业，我花了很多时间去学习研究各个体系的差异，理解各种理论、各种投资方法、投资结构和金融产品的规律，最后却发现其实自己什么都不懂。不仅仅我什么都不懂，其实每一个专家也都一样，这个领域实在太大太复杂，不是什么做期货几十年就能游刃有余的。往往越资深的投资人士，越清楚地知道，最佳的投资就是什么都不投资。但是，这个就算你和大家说，其实也没用，所有人都觉得，投资专家比一般人肯定懂得多，他们都期待着你给他们金子一般的建议，让他们能大赚一笔。可是，其实越是专家，越知道自己其实什么都不知道。</w:t>
      </w:r>
    </w:p>
    <w:p w14:paraId="56B9BAF3" w14:textId="77777777" w:rsidR="002A55EF" w:rsidRDefault="00000000" w:rsidP="00B111FC">
      <w:pPr>
        <w:snapToGrid w:val="0"/>
        <w:ind w:firstLine="300"/>
      </w:pPr>
      <w:r w:rsidRPr="00C808D3">
        <w:rPr>
          <w:sz w:val="15"/>
          <w:szCs w:val="15"/>
        </w:rPr>
        <w:lastRenderedPageBreak/>
        <w:tab/>
      </w:r>
      <w:r w:rsidRPr="00C808D3">
        <w:rPr>
          <w:b/>
        </w:rPr>
        <w:t>Taisha</w:t>
      </w:r>
      <w:r w:rsidRPr="00C808D3">
        <w:rPr>
          <w:b/>
        </w:rPr>
        <w:t>：</w:t>
      </w:r>
      <w:r w:rsidRPr="00C808D3">
        <w:t>你知道为什么会有这样的结果吗？这是分离世界的必然，</w:t>
      </w:r>
      <w:r w:rsidRPr="00C808D3">
        <w:rPr>
          <w:u w:val="single"/>
        </w:rPr>
        <w:t>分离是没有穷尽的</w:t>
      </w:r>
      <w:r w:rsidRPr="006468AC">
        <w:rPr>
          <w:rFonts w:ascii="微软雅黑" w:eastAsia="微软雅黑" w:hAnsi="微软雅黑" w:cs="微软雅黑" w:hint="eastAsia"/>
          <w:i/>
          <w:iCs/>
          <w:color w:val="1B6B63"/>
          <w:vertAlign w:val="superscript"/>
        </w:rPr>
        <w:t>1</w:t>
      </w:r>
      <w:r w:rsidRPr="00C808D3">
        <w:t>，看起来股票越来越多，投资工具越来越多，投资理论越来越多，但是这些都只是越来越复杂和越来越矛盾重重。分离的世界唯一的结局，就是崩溃，就好像股市总是隔一段时间崩溃一次一样。</w:t>
      </w:r>
      <w:r w:rsidRPr="00C808D3">
        <w:rPr>
          <w:u w:val="single"/>
        </w:rPr>
        <w:t>你在分离中，是</w:t>
      </w:r>
      <w:r w:rsidRPr="007968E2">
        <w:rPr>
          <w:u w:val="single"/>
        </w:rPr>
        <w:t>不可能</w:t>
      </w:r>
      <w:r w:rsidRPr="006468AC">
        <w:rPr>
          <w:rFonts w:ascii="微软雅黑" w:eastAsia="微软雅黑" w:hAnsi="微软雅黑" w:cs="微软雅黑" w:hint="eastAsia"/>
          <w:i/>
          <w:iCs/>
          <w:color w:val="1B6B63"/>
          <w:vertAlign w:val="superscript"/>
        </w:rPr>
        <w:t>2</w:t>
      </w:r>
      <w:r w:rsidRPr="00C808D3">
        <w:rPr>
          <w:u w:val="single"/>
        </w:rPr>
        <w:t>找</w:t>
      </w:r>
      <w:r w:rsidRPr="00C808D3">
        <w:t>到快乐的，就好像一旦你进入这个领域，当你为一次投资成功而欣喜时，你事实上也种下了对下一次亏损的恐慌。你看似在努力获得更多，更多就更好，其实，和人们在饮食上的变态心理是一样的，投入越多的时候，你陷入得也越深，而你也更深重地进入这场必然的悲剧。</w:t>
      </w:r>
    </w:p>
    <w:p w14:paraId="6AF7A428" w14:textId="77777777" w:rsidR="00FE0721" w:rsidRPr="00C808D3" w:rsidRDefault="00FE0721" w:rsidP="00B111FC">
      <w:pPr>
        <w:snapToGrid w:val="0"/>
        <w:ind w:firstLine="480"/>
      </w:pPr>
    </w:p>
    <w:p w14:paraId="2E45CE66" w14:textId="77777777" w:rsidR="002A55EF" w:rsidRPr="00942DF6" w:rsidRDefault="00000000" w:rsidP="00B111FC">
      <w:pPr>
        <w:snapToGrid w:val="0"/>
        <w:ind w:firstLine="480"/>
        <w:mirrorIndents/>
        <w:rPr>
          <w:rFonts w:ascii="微软雅黑" w:eastAsia="微软雅黑" w:hAnsi="微软雅黑" w:cs="微软雅黑" w:hint="eastAsia"/>
          <w:i/>
          <w:iCs/>
          <w:color w:val="1B6B63"/>
        </w:rPr>
      </w:pPr>
      <w:r w:rsidRPr="00942DF6">
        <w:rPr>
          <w:rFonts w:ascii="微软雅黑" w:eastAsia="微软雅黑" w:hAnsi="微软雅黑" w:cs="微软雅黑"/>
          <w:i/>
          <w:iCs/>
          <w:color w:val="1B6B63"/>
        </w:rPr>
        <w:t>1.</w:t>
      </w:r>
      <w:r w:rsidRPr="00942DF6">
        <w:rPr>
          <w:rFonts w:ascii="微软雅黑" w:eastAsia="微软雅黑" w:hAnsi="微软雅黑" w:cs="微软雅黑" w:hint="eastAsia"/>
          <w:i/>
          <w:iCs/>
          <w:color w:val="1B6B63"/>
        </w:rPr>
        <w:t>分离没有穷尽是因为本身具备潜在的无限层面的特点，无尽拓展。那么合</w:t>
      </w:r>
      <w:r w:rsidRPr="00942DF6">
        <w:rPr>
          <w:rFonts w:ascii="微软雅黑" w:eastAsia="微软雅黑" w:hAnsi="微软雅黑" w:cs="微软雅黑"/>
          <w:i/>
          <w:iCs/>
          <w:color w:val="1B6B63"/>
        </w:rPr>
        <w:t>一呢？合一是固化的</w:t>
      </w:r>
      <w:r w:rsidRPr="00942DF6">
        <w:rPr>
          <w:rFonts w:ascii="微软雅黑" w:eastAsia="微软雅黑" w:hAnsi="微软雅黑" w:cs="微软雅黑" w:hint="eastAsia"/>
          <w:i/>
          <w:iCs/>
          <w:color w:val="1B6B63"/>
        </w:rPr>
        <w:t>吗？是</w:t>
      </w:r>
      <w:r w:rsidRPr="00942DF6">
        <w:rPr>
          <w:rFonts w:ascii="微软雅黑" w:eastAsia="微软雅黑" w:hAnsi="微软雅黑" w:cs="微软雅黑"/>
          <w:i/>
          <w:iCs/>
          <w:color w:val="1B6B63"/>
        </w:rPr>
        <w:t>可以穷尽的吗？</w:t>
      </w:r>
      <w:r w:rsidRPr="00942DF6">
        <w:rPr>
          <w:rFonts w:ascii="微软雅黑" w:eastAsia="微软雅黑" w:hAnsi="微软雅黑" w:cs="微软雅黑" w:hint="eastAsia"/>
          <w:i/>
          <w:iCs/>
          <w:color w:val="1B6B63"/>
        </w:rPr>
        <w:t>合一其实也是无法穷尽的，都有着无限化的潜在，并且无限化层面的合一也是包含着分离的，无限化层面的分离也包含着合一，两者都存在，两者是同一体，没有极性</w:t>
      </w:r>
      <w:r w:rsidRPr="00942DF6">
        <w:rPr>
          <w:rFonts w:ascii="微软雅黑" w:eastAsia="微软雅黑" w:hAnsi="微软雅黑" w:cs="微软雅黑"/>
          <w:i/>
          <w:iCs/>
          <w:color w:val="1B6B63"/>
        </w:rPr>
        <w:t>/</w:t>
      </w:r>
      <w:r w:rsidRPr="00942DF6">
        <w:rPr>
          <w:rFonts w:ascii="微软雅黑" w:eastAsia="微软雅黑" w:hAnsi="微软雅黑" w:cs="微软雅黑" w:hint="eastAsia"/>
          <w:i/>
          <w:iCs/>
          <w:color w:val="1B6B63"/>
        </w:rPr>
        <w:t>极性合并。</w:t>
      </w:r>
    </w:p>
    <w:p w14:paraId="470BFBE4" w14:textId="77777777" w:rsidR="002A55EF" w:rsidRPr="00C808D3" w:rsidRDefault="00000000" w:rsidP="00C605C3">
      <w:pPr>
        <w:adjustRightInd w:val="0"/>
        <w:snapToGrid w:val="0"/>
        <w:ind w:firstLine="480"/>
      </w:pPr>
      <w:r w:rsidRPr="006E4FA5">
        <w:rPr>
          <w:rFonts w:ascii="微软雅黑" w:eastAsia="微软雅黑" w:hAnsi="微软雅黑" w:cs="微软雅黑"/>
          <w:i/>
          <w:iCs/>
          <w:color w:val="1B6B63"/>
        </w:rPr>
        <w:t>2.</w:t>
      </w:r>
      <w:r w:rsidRPr="006E4FA5">
        <w:rPr>
          <w:rFonts w:ascii="微软雅黑" w:eastAsia="微软雅黑" w:hAnsi="微软雅黑" w:cs="微软雅黑" w:hint="eastAsia"/>
          <w:i/>
          <w:iCs/>
          <w:color w:val="1B6B63"/>
        </w:rPr>
        <w:t>这是个</w:t>
      </w:r>
      <w:r w:rsidRPr="006E4FA5">
        <w:rPr>
          <w:rFonts w:ascii="微软雅黑" w:eastAsia="微软雅黑" w:hAnsi="微软雅黑" w:cs="微软雅黑"/>
          <w:i/>
          <w:iCs/>
          <w:color w:val="1B6B63"/>
        </w:rPr>
        <w:t>固化视角</w:t>
      </w:r>
      <w:r w:rsidRPr="006E4FA5">
        <w:rPr>
          <w:rFonts w:ascii="微软雅黑" w:eastAsia="微软雅黑" w:hAnsi="微软雅黑" w:cs="微软雅黑" w:hint="eastAsia"/>
          <w:i/>
          <w:iCs/>
          <w:color w:val="1B6B63"/>
        </w:rPr>
        <w:t>描述，一个是对快乐的定义和概念范围的窄化局限，再者是快乐和分离是两个面向，可以没有什么特定的关联，并且快乐只是一种面向之一，就算已经永恒极致快乐了，也会去体验或追寻或探索其他更多面向。</w:t>
      </w:r>
    </w:p>
    <w:p w14:paraId="31CB35B1" w14:textId="77777777" w:rsidR="002A55EF" w:rsidRPr="00C808D3" w:rsidRDefault="002A55EF">
      <w:pPr>
        <w:ind w:firstLine="480"/>
      </w:pPr>
    </w:p>
    <w:p w14:paraId="5BD7954D" w14:textId="77777777" w:rsidR="002A55EF" w:rsidRPr="00C808D3" w:rsidRDefault="00000000" w:rsidP="00B111FC">
      <w:pPr>
        <w:snapToGrid w:val="0"/>
        <w:ind w:firstLine="300"/>
      </w:pPr>
      <w:r w:rsidRPr="00C808D3">
        <w:rPr>
          <w:sz w:val="15"/>
          <w:szCs w:val="15"/>
        </w:rPr>
        <w:tab/>
      </w:r>
      <w:r w:rsidRPr="00C808D3">
        <w:t>更关键的问题，分离不仅仅是个人生活的问题，当大众都陷入一个分离的追逐的幻觉的时候，他们不只是在自己生活中制造矛盾和困难，更整体造就了</w:t>
      </w:r>
      <w:r w:rsidRPr="00C808D3">
        <w:rPr>
          <w:u w:val="single"/>
        </w:rPr>
        <w:t>一个信仰分离和追逐各种好坏对错的大众思维模式</w:t>
      </w:r>
      <w:r w:rsidRPr="006468AC">
        <w:rPr>
          <w:rFonts w:ascii="微软雅黑" w:eastAsia="微软雅黑" w:hAnsi="微软雅黑" w:cs="微软雅黑" w:hint="eastAsia"/>
          <w:i/>
          <w:iCs/>
          <w:color w:val="1B6B63"/>
          <w:vertAlign w:val="superscript"/>
        </w:rPr>
        <w:t>1</w:t>
      </w:r>
      <w:r w:rsidRPr="00C808D3">
        <w:t>。而那些在这个世界不断酝酿和积累的内在矛盾，国家矛盾、社会矛盾、战争，包括各种自然灾害，都是来自于每个人那种觉得无关紧要的</w:t>
      </w:r>
      <w:r w:rsidRPr="00C808D3">
        <w:t>“</w:t>
      </w:r>
      <w:r w:rsidRPr="00C808D3">
        <w:t>多一点，就好一点</w:t>
      </w:r>
      <w:r w:rsidRPr="00C808D3">
        <w:t>”</w:t>
      </w:r>
      <w:r w:rsidRPr="00C808D3">
        <w:t>的思维模式，而世界也是在这种根本的分离的力量下，走向内在更大的分离和未来最终的崩溃。以后我们在谈世界和社会的内在动力的时候，我们会更深入地涉及这个问题。</w:t>
      </w:r>
    </w:p>
    <w:p w14:paraId="7887882E" w14:textId="77777777" w:rsidR="002A55EF" w:rsidRDefault="00000000" w:rsidP="00B111FC">
      <w:pPr>
        <w:snapToGrid w:val="0"/>
        <w:ind w:firstLine="300"/>
        <w:rPr>
          <w:u w:val="single"/>
        </w:rPr>
      </w:pPr>
      <w:r w:rsidRPr="00C808D3">
        <w:rPr>
          <w:sz w:val="15"/>
          <w:szCs w:val="15"/>
        </w:rPr>
        <w:tab/>
      </w:r>
      <w:r w:rsidRPr="00C808D3">
        <w:t>而离开这场痛苦的方式很简单，不要再相信大脑病毒最喜爱的变态的思维方式，放下你的选择，</w:t>
      </w:r>
      <w:r w:rsidRPr="00C808D3">
        <w:rPr>
          <w:u w:val="single"/>
        </w:rPr>
        <w:t>体验那种合一的快乐和平静</w:t>
      </w:r>
      <w:r w:rsidRPr="00C808D3">
        <w:t>。当你不再追逐分离的时候，</w:t>
      </w:r>
      <w:r w:rsidRPr="00C808D3">
        <w:rPr>
          <w:u w:val="single"/>
        </w:rPr>
        <w:t>你将会真正地体验到内在的平静</w:t>
      </w:r>
      <w:r w:rsidRPr="006468AC">
        <w:rPr>
          <w:rFonts w:ascii="微软雅黑" w:eastAsia="微软雅黑" w:hAnsi="微软雅黑" w:cs="微软雅黑" w:hint="eastAsia"/>
          <w:i/>
          <w:iCs/>
          <w:color w:val="1B6B63"/>
          <w:vertAlign w:val="superscript"/>
        </w:rPr>
        <w:t>2</w:t>
      </w:r>
      <w:r w:rsidRPr="00C808D3">
        <w:rPr>
          <w:u w:val="single"/>
        </w:rPr>
        <w:t>。</w:t>
      </w:r>
    </w:p>
    <w:p w14:paraId="6F7DA5A9" w14:textId="77777777" w:rsidR="00FE0721" w:rsidRPr="00C808D3" w:rsidRDefault="00FE0721" w:rsidP="00B111FC">
      <w:pPr>
        <w:snapToGrid w:val="0"/>
        <w:ind w:firstLine="480"/>
        <w:rPr>
          <w:u w:val="single"/>
        </w:rPr>
      </w:pPr>
    </w:p>
    <w:p w14:paraId="02804B6B" w14:textId="3BF5E7C7" w:rsidR="002A55EF" w:rsidRPr="00B111FC" w:rsidRDefault="00B111FC" w:rsidP="00C605C3">
      <w:pPr>
        <w:adjustRightInd w:val="0"/>
        <w:snapToGrid w:val="0"/>
        <w:ind w:firstLine="480"/>
        <w:rPr>
          <w:u w:val="single"/>
        </w:rPr>
      </w:pPr>
      <w:r w:rsidRPr="006E4FA5">
        <w:rPr>
          <w:rFonts w:ascii="微软雅黑" w:eastAsia="微软雅黑" w:hAnsi="微软雅黑" w:cs="微软雅黑" w:hint="eastAsia"/>
          <w:i/>
          <w:iCs/>
          <w:color w:val="1B6B63"/>
        </w:rPr>
        <w:t>1.地球上有大量的</w:t>
      </w:r>
      <w:r w:rsidRPr="006E4FA5">
        <w:rPr>
          <w:rFonts w:ascii="微软雅黑" w:eastAsia="微软雅黑" w:hAnsi="微软雅黑" w:cs="微软雅黑"/>
          <w:i/>
          <w:iCs/>
          <w:color w:val="1B6B63"/>
        </w:rPr>
        <w:t>各种信仰，</w:t>
      </w:r>
      <w:r w:rsidRPr="006E4FA5">
        <w:rPr>
          <w:rFonts w:ascii="微软雅黑" w:eastAsia="微软雅黑" w:hAnsi="微软雅黑" w:cs="微软雅黑" w:hint="eastAsia"/>
          <w:i/>
          <w:iCs/>
          <w:color w:val="1B6B63"/>
        </w:rPr>
        <w:t>各种面向与层面的信仰，</w:t>
      </w:r>
      <w:r w:rsidRPr="006E4FA5">
        <w:rPr>
          <w:rFonts w:ascii="微软雅黑" w:eastAsia="微软雅黑" w:hAnsi="微软雅黑" w:cs="微软雅黑"/>
          <w:i/>
          <w:iCs/>
          <w:color w:val="1B6B63"/>
        </w:rPr>
        <w:t>科学</w:t>
      </w:r>
      <w:r w:rsidRPr="006E4FA5">
        <w:rPr>
          <w:rFonts w:ascii="微软雅黑" w:eastAsia="微软雅黑" w:hAnsi="微软雅黑" w:cs="微软雅黑" w:hint="eastAsia"/>
          <w:i/>
          <w:iCs/>
          <w:color w:val="1B6B63"/>
        </w:rPr>
        <w:t>也被很多人所</w:t>
      </w:r>
      <w:r w:rsidRPr="006E4FA5">
        <w:rPr>
          <w:rFonts w:ascii="微软雅黑" w:eastAsia="微软雅黑" w:hAnsi="微软雅黑" w:cs="微软雅黑"/>
          <w:i/>
          <w:iCs/>
          <w:color w:val="1B6B63"/>
        </w:rPr>
        <w:t>信仰</w:t>
      </w:r>
      <w:r w:rsidRPr="006E4FA5">
        <w:rPr>
          <w:rFonts w:ascii="微软雅黑" w:eastAsia="微软雅黑" w:hAnsi="微软雅黑" w:cs="微软雅黑" w:hint="eastAsia"/>
          <w:i/>
          <w:iCs/>
          <w:color w:val="1B6B63"/>
        </w:rPr>
        <w:t>，各种主义也变成了某些信仰，修行也都变成了很多人的信仰，这些很多都是固化，连修行也是，在很多其他先进星球或很多高密度层面，是没有修行概念或者不使用与不依赖修行概念的。</w:t>
      </w:r>
    </w:p>
    <w:p w14:paraId="0EDA0158" w14:textId="1EA76F38" w:rsidR="002A55EF" w:rsidRPr="00B111FC" w:rsidRDefault="00B111FC" w:rsidP="00C605C3">
      <w:pPr>
        <w:adjustRightInd w:val="0"/>
        <w:snapToGrid w:val="0"/>
        <w:ind w:firstLine="480"/>
        <w:rPr>
          <w:u w:val="single"/>
        </w:rPr>
      </w:pPr>
      <w:r w:rsidRPr="006E4FA5">
        <w:rPr>
          <w:rFonts w:ascii="微软雅黑" w:eastAsia="微软雅黑" w:hAnsi="微软雅黑" w:cs="微软雅黑" w:hint="eastAsia"/>
          <w:i/>
          <w:iCs/>
          <w:color w:val="1B6B63"/>
        </w:rPr>
        <w:t>2.</w:t>
      </w:r>
      <w:r w:rsidRPr="006E4FA5">
        <w:rPr>
          <w:rFonts w:ascii="微软雅黑" w:eastAsia="微软雅黑" w:hAnsi="微软雅黑" w:cs="微软雅黑"/>
          <w:i/>
          <w:iCs/>
          <w:color w:val="1B6B63"/>
        </w:rPr>
        <w:t>极致的平静可以到什么程度？</w:t>
      </w:r>
      <w:r w:rsidRPr="006E4FA5">
        <w:rPr>
          <w:rFonts w:ascii="微软雅黑" w:eastAsia="微软雅黑" w:hAnsi="微软雅黑" w:cs="微软雅黑" w:hint="eastAsia"/>
          <w:i/>
          <w:iCs/>
          <w:color w:val="1B6B63"/>
        </w:rPr>
        <w:t>宇宙是极致的静还是极致的动？除了动静还</w:t>
      </w:r>
      <w:r w:rsidRPr="006E4FA5">
        <w:rPr>
          <w:rFonts w:ascii="微软雅黑" w:eastAsia="微软雅黑" w:hAnsi="微软雅黑" w:cs="微软雅黑"/>
          <w:i/>
          <w:iCs/>
          <w:color w:val="1B6B63"/>
        </w:rPr>
        <w:t>可以</w:t>
      </w:r>
      <w:r w:rsidRPr="006E4FA5">
        <w:rPr>
          <w:rFonts w:ascii="微软雅黑" w:eastAsia="微软雅黑" w:hAnsi="微软雅黑" w:cs="微软雅黑" w:hint="eastAsia"/>
          <w:i/>
          <w:iCs/>
          <w:color w:val="1B6B63"/>
        </w:rPr>
        <w:t>复合叠加</w:t>
      </w:r>
      <w:r w:rsidRPr="006E4FA5">
        <w:rPr>
          <w:rFonts w:ascii="微软雅黑" w:eastAsia="微软雅黑" w:hAnsi="微软雅黑" w:cs="微软雅黑"/>
          <w:i/>
          <w:iCs/>
          <w:color w:val="1B6B63"/>
        </w:rPr>
        <w:t>兼容更多</w:t>
      </w:r>
      <w:r w:rsidRPr="006E4FA5">
        <w:rPr>
          <w:rFonts w:ascii="微软雅黑" w:eastAsia="微软雅黑" w:hAnsi="微软雅黑" w:cs="微软雅黑" w:hint="eastAsia"/>
          <w:i/>
          <w:iCs/>
          <w:color w:val="1B6B63"/>
        </w:rPr>
        <w:t>面向</w:t>
      </w:r>
      <w:r w:rsidRPr="006E4FA5">
        <w:rPr>
          <w:rFonts w:ascii="微软雅黑" w:eastAsia="微软雅黑" w:hAnsi="微软雅黑" w:cs="微软雅黑"/>
          <w:i/>
          <w:iCs/>
          <w:color w:val="1B6B63"/>
        </w:rPr>
        <w:t>吗？</w:t>
      </w:r>
    </w:p>
    <w:p w14:paraId="5C724CA9" w14:textId="77777777" w:rsidR="002A55EF" w:rsidRPr="00C808D3" w:rsidRDefault="002A55EF" w:rsidP="00B111FC">
      <w:pPr>
        <w:snapToGrid w:val="0"/>
        <w:ind w:firstLine="480"/>
        <w:rPr>
          <w:u w:val="single"/>
        </w:rPr>
      </w:pPr>
    </w:p>
    <w:p w14:paraId="27F3C903" w14:textId="77777777" w:rsidR="002A55EF" w:rsidRPr="00C808D3" w:rsidRDefault="00000000">
      <w:pPr>
        <w:pStyle w:val="a9"/>
        <w:ind w:firstLine="482"/>
        <w:rPr>
          <w:sz w:val="24"/>
          <w:szCs w:val="24"/>
        </w:rPr>
      </w:pPr>
      <w:bookmarkStart w:id="18" w:name="_Toc457906933"/>
      <w:bookmarkEnd w:id="18"/>
      <w:r w:rsidRPr="00C808D3">
        <w:rPr>
          <w:sz w:val="24"/>
          <w:szCs w:val="24"/>
        </w:rPr>
        <w:t>2-5</w:t>
      </w:r>
      <w:r w:rsidRPr="00C808D3">
        <w:rPr>
          <w:sz w:val="24"/>
          <w:szCs w:val="24"/>
        </w:rPr>
        <w:t xml:space="preserve">　</w:t>
      </w:r>
      <w:r w:rsidRPr="00C808D3">
        <w:rPr>
          <w:sz w:val="24"/>
          <w:szCs w:val="24"/>
          <w:u w:val="single"/>
        </w:rPr>
        <w:t>善恶</w:t>
      </w:r>
      <w:r w:rsidRPr="00C808D3">
        <w:rPr>
          <w:sz w:val="24"/>
          <w:szCs w:val="24"/>
        </w:rPr>
        <w:t>的沙漠</w:t>
      </w:r>
    </w:p>
    <w:p w14:paraId="4E7334DB" w14:textId="77777777" w:rsidR="002A55EF" w:rsidRPr="00C808D3" w:rsidRDefault="00000000" w:rsidP="00C605C3">
      <w:pPr>
        <w:adjustRightInd w:val="0"/>
        <w:snapToGrid w:val="0"/>
        <w:ind w:firstLine="480"/>
      </w:pPr>
      <w:r w:rsidRPr="00267404">
        <w:rPr>
          <w:rFonts w:ascii="微软雅黑" w:eastAsia="微软雅黑" w:hAnsi="微软雅黑" w:cs="微软雅黑" w:hint="eastAsia"/>
          <w:i/>
          <w:iCs/>
          <w:color w:val="1B6B63"/>
        </w:rPr>
        <w:t>1.</w:t>
      </w:r>
      <w:r w:rsidRPr="006E4FA5">
        <w:rPr>
          <w:rFonts w:ascii="微软雅黑" w:eastAsia="微软雅黑" w:hAnsi="微软雅黑" w:cs="微软雅黑"/>
          <w:i/>
          <w:iCs/>
          <w:color w:val="1B6B63"/>
        </w:rPr>
        <w:t>善恶一词也可以替换成任意的词</w:t>
      </w:r>
      <w:r w:rsidRPr="006E4FA5">
        <w:rPr>
          <w:rFonts w:ascii="微软雅黑" w:eastAsia="微软雅黑" w:hAnsi="微软雅黑" w:cs="微软雅黑" w:hint="eastAsia"/>
          <w:i/>
          <w:iCs/>
          <w:color w:val="1B6B63"/>
        </w:rPr>
        <w:t>，如果把沙漠的概念拓展化，那么可以提供很多面向的沙漠，智慧愚蠢的沙漠，勇敢胆小的沙漠，利弊的沙漠，高低的沙漠等。</w:t>
      </w:r>
    </w:p>
    <w:p w14:paraId="35B6192A" w14:textId="77777777" w:rsidR="002A55EF" w:rsidRPr="00C808D3" w:rsidRDefault="002A55EF" w:rsidP="0050766D">
      <w:pPr>
        <w:ind w:firstLineChars="0" w:firstLine="0"/>
      </w:pPr>
    </w:p>
    <w:p w14:paraId="25F03694" w14:textId="77777777" w:rsidR="002A55EF" w:rsidRPr="00E24F06" w:rsidRDefault="00000000" w:rsidP="00B111FC">
      <w:pPr>
        <w:snapToGrid w:val="0"/>
        <w:ind w:firstLine="300"/>
        <w:rPr>
          <w:u w:val="single"/>
        </w:rPr>
      </w:pPr>
      <w:r w:rsidRPr="00C808D3">
        <w:rPr>
          <w:sz w:val="15"/>
          <w:szCs w:val="15"/>
        </w:rPr>
        <w:tab/>
      </w:r>
      <w:r w:rsidRPr="00C808D3">
        <w:rPr>
          <w:b/>
        </w:rPr>
        <w:t>Jim</w:t>
      </w:r>
      <w:r w:rsidRPr="00C808D3">
        <w:rPr>
          <w:b/>
        </w:rPr>
        <w:t>：</w:t>
      </w:r>
      <w:r w:rsidRPr="00C808D3">
        <w:t>好吧，我得试试才知道，不过我能理解你说的更多、更好、更快、更强，其实都是幻觉，都是自我折磨和束缚，其实我以前也理解一些，不过，</w:t>
      </w:r>
      <w:r w:rsidRPr="00C808D3">
        <w:rPr>
          <w:u w:val="single"/>
        </w:rPr>
        <w:t>我一直觉得，这是人的本性</w:t>
      </w:r>
      <w:r w:rsidRPr="006468AC">
        <w:rPr>
          <w:rFonts w:ascii="微软雅黑" w:eastAsia="微软雅黑" w:hAnsi="微软雅黑" w:cs="微软雅黑" w:hint="eastAsia"/>
          <w:i/>
          <w:iCs/>
          <w:color w:val="1B6B63"/>
          <w:vertAlign w:val="superscript"/>
        </w:rPr>
        <w:lastRenderedPageBreak/>
        <w:t>1</w:t>
      </w:r>
      <w:r w:rsidRPr="00C808D3">
        <w:t>，从来没有想过，人还有另外一条道路可以选择。但是，你原来说，这个世界没有善恶，没有对错，没有好坏，没有正义与邪恶的区别，这一点我接受不了。</w:t>
      </w:r>
      <w:r w:rsidRPr="00E24F06">
        <w:rPr>
          <w:u w:val="single"/>
        </w:rPr>
        <w:t>希特勒和爱因斯坦没有区别吗？难道善良的人不是应该上天堂，而邪恶的人下地狱吗？就算没有天堂和地狱，难道不是好人有好报，坏人有坏报吗？</w:t>
      </w:r>
    </w:p>
    <w:p w14:paraId="4AC7FCBF" w14:textId="77777777" w:rsidR="00305BBA" w:rsidRPr="00C808D3" w:rsidRDefault="00305BBA" w:rsidP="00B111FC">
      <w:pPr>
        <w:snapToGrid w:val="0"/>
        <w:ind w:firstLine="480"/>
      </w:pPr>
    </w:p>
    <w:p w14:paraId="0B6A88D6" w14:textId="5403F5D7" w:rsidR="002A55EF" w:rsidRPr="00C808D3" w:rsidRDefault="00000000" w:rsidP="00C605C3">
      <w:pPr>
        <w:adjustRightInd w:val="0"/>
        <w:snapToGrid w:val="0"/>
        <w:ind w:firstLine="480"/>
      </w:pPr>
      <w:r w:rsidRPr="00267404">
        <w:rPr>
          <w:rFonts w:ascii="微软雅黑" w:eastAsia="微软雅黑" w:hAnsi="微软雅黑" w:cs="微软雅黑" w:hint="eastAsia"/>
          <w:i/>
          <w:iCs/>
          <w:color w:val="1B6B63"/>
        </w:rPr>
        <w:t>1.</w:t>
      </w:r>
      <w:r w:rsidRPr="006E4FA5">
        <w:rPr>
          <w:rFonts w:ascii="微软雅黑" w:eastAsia="微软雅黑" w:hAnsi="微软雅黑" w:cs="微软雅黑"/>
          <w:i/>
          <w:iCs/>
          <w:color w:val="1B6B63"/>
        </w:rPr>
        <w:t>人的本性哪来的呢？xx</w:t>
      </w:r>
      <w:r w:rsidRPr="006E4FA5">
        <w:rPr>
          <w:rFonts w:ascii="微软雅黑" w:eastAsia="微软雅黑" w:hAnsi="微软雅黑" w:cs="微软雅黑" w:hint="eastAsia"/>
          <w:i/>
          <w:iCs/>
          <w:color w:val="1B6B63"/>
        </w:rPr>
        <w:t>又是哪来的呢？</w:t>
      </w:r>
      <w:r w:rsidRPr="006E4FA5">
        <w:rPr>
          <w:rFonts w:ascii="微软雅黑" w:eastAsia="微软雅黑" w:hAnsi="微软雅黑" w:cs="微软雅黑"/>
          <w:i/>
          <w:iCs/>
          <w:color w:val="1B6B63"/>
        </w:rPr>
        <w:t>可以无尽追问下去</w:t>
      </w:r>
      <w:r w:rsidR="00305BBA">
        <w:rPr>
          <w:rFonts w:ascii="微软雅黑" w:eastAsia="微软雅黑" w:hAnsi="微软雅黑" w:cs="微软雅黑" w:hint="eastAsia"/>
          <w:i/>
          <w:iCs/>
          <w:color w:val="1B6B63"/>
        </w:rPr>
        <w:t>，</w:t>
      </w:r>
      <w:r w:rsidRPr="006E4FA5">
        <w:rPr>
          <w:rFonts w:ascii="微软雅黑" w:eastAsia="微软雅黑" w:hAnsi="微软雅黑" w:cs="微软雅黑" w:hint="eastAsia"/>
          <w:i/>
          <w:iCs/>
          <w:color w:val="1B6B63"/>
        </w:rPr>
        <w:t>就能</w:t>
      </w:r>
      <w:r w:rsidR="00305BBA">
        <w:rPr>
          <w:rFonts w:ascii="微软雅黑" w:eastAsia="微软雅黑" w:hAnsi="微软雅黑" w:cs="微软雅黑" w:hint="eastAsia"/>
          <w:i/>
          <w:iCs/>
          <w:color w:val="1B6B63"/>
        </w:rPr>
        <w:t>相对</w:t>
      </w:r>
      <w:r w:rsidRPr="006E4FA5">
        <w:rPr>
          <w:rFonts w:ascii="微软雅黑" w:eastAsia="微软雅黑" w:hAnsi="微软雅黑" w:cs="微软雅黑" w:hint="eastAsia"/>
          <w:i/>
          <w:iCs/>
          <w:color w:val="1B6B63"/>
        </w:rPr>
        <w:t>更加理解所谓的本性。</w:t>
      </w:r>
      <w:r w:rsidRPr="006E4FA5">
        <w:rPr>
          <w:rFonts w:ascii="微软雅黑" w:eastAsia="微软雅黑" w:hAnsi="微软雅黑" w:cs="微软雅黑"/>
          <w:i/>
          <w:iCs/>
          <w:color w:val="1B6B63"/>
        </w:rPr>
        <w:t>这些问题有很</w:t>
      </w:r>
      <w:r w:rsidR="00305BBA">
        <w:rPr>
          <w:rFonts w:ascii="微软雅黑" w:eastAsia="微软雅黑" w:hAnsi="微软雅黑" w:cs="微软雅黑" w:hint="eastAsia"/>
          <w:i/>
          <w:iCs/>
          <w:color w:val="1B6B63"/>
        </w:rPr>
        <w:t>多</w:t>
      </w:r>
      <w:r w:rsidRPr="006E4FA5">
        <w:rPr>
          <w:rFonts w:ascii="微软雅黑" w:eastAsia="微软雅黑" w:hAnsi="微软雅黑" w:cs="微软雅黑"/>
          <w:i/>
          <w:iCs/>
          <w:color w:val="1B6B63"/>
        </w:rPr>
        <w:t>固化视角</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就算如此</w:t>
      </w:r>
      <w:r w:rsidR="00E24F06">
        <w:rPr>
          <w:rFonts w:ascii="微软雅黑" w:eastAsia="微软雅黑" w:hAnsi="微软雅黑" w:cs="微软雅黑" w:hint="eastAsia"/>
          <w:i/>
          <w:iCs/>
          <w:color w:val="1B6B63"/>
        </w:rPr>
        <w:t>设计</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也会变成固化的机制。</w:t>
      </w:r>
      <w:r w:rsidR="00E24F06">
        <w:rPr>
          <w:rFonts w:ascii="微软雅黑" w:eastAsia="微软雅黑" w:hAnsi="微软雅黑" w:cs="微软雅黑" w:hint="eastAsia"/>
          <w:i/>
          <w:iCs/>
          <w:color w:val="1B6B63"/>
        </w:rPr>
        <w:t>如果从整个宇宙是一个大家庭来说，那么小孩子犯错或者失误了，并不一定会有惩罚和多少的惩罚，以及小孩子做家务，也不一定会有奖励或者多少的奖励</w:t>
      </w:r>
      <w:r w:rsidR="00D025CF">
        <w:rPr>
          <w:rFonts w:ascii="微软雅黑" w:eastAsia="微软雅黑" w:hAnsi="微软雅黑" w:cs="微软雅黑" w:hint="eastAsia"/>
          <w:i/>
          <w:iCs/>
          <w:color w:val="1B6B63"/>
        </w:rPr>
        <w:t>，整个大家庭的不同成员，小孩，家长等不同时位有着不同的运作考量与朝向，这里就不细致举例了。</w:t>
      </w:r>
    </w:p>
    <w:p w14:paraId="11102EA5" w14:textId="77777777" w:rsidR="002A55EF" w:rsidRPr="00C808D3" w:rsidRDefault="002A55EF">
      <w:pPr>
        <w:ind w:firstLine="480"/>
      </w:pPr>
    </w:p>
    <w:p w14:paraId="34DA2C8F" w14:textId="77777777" w:rsidR="002A55EF" w:rsidRDefault="00000000" w:rsidP="00B111FC">
      <w:pPr>
        <w:snapToGrid w:val="0"/>
        <w:ind w:firstLine="300"/>
      </w:pPr>
      <w:r w:rsidRPr="00C808D3">
        <w:rPr>
          <w:sz w:val="15"/>
          <w:szCs w:val="15"/>
        </w:rPr>
        <w:tab/>
      </w:r>
      <w:r w:rsidRPr="00C808D3">
        <w:rPr>
          <w:b/>
        </w:rPr>
        <w:t>Taisha</w:t>
      </w:r>
      <w:r w:rsidRPr="00C808D3">
        <w:rPr>
          <w:b/>
        </w:rPr>
        <w:t>：</w:t>
      </w:r>
      <w:r w:rsidRPr="00C808D3">
        <w:t>好的，我们来解决这个问题。善恶、好坏是人类心智里一根最深的刺。不过，因为是在分离世界，所以有最深和较浅的问题。</w:t>
      </w:r>
      <w:r w:rsidRPr="00C808D3">
        <w:rPr>
          <w:u w:val="single"/>
        </w:rPr>
        <w:t>在真实的世界，所有的幻觉都是一样，都是不存在的</w:t>
      </w:r>
      <w:r w:rsidRPr="006468AC">
        <w:rPr>
          <w:rFonts w:ascii="微软雅黑" w:eastAsia="微软雅黑" w:hAnsi="微软雅黑" w:cs="微软雅黑" w:hint="eastAsia"/>
          <w:i/>
          <w:iCs/>
          <w:color w:val="1B6B63"/>
          <w:vertAlign w:val="superscript"/>
        </w:rPr>
        <w:t>1</w:t>
      </w:r>
      <w:r w:rsidRPr="00C808D3">
        <w:rPr>
          <w:u w:val="single"/>
        </w:rPr>
        <w:t>，</w:t>
      </w:r>
      <w:r w:rsidRPr="00C808D3">
        <w:t>都叫做</w:t>
      </w:r>
      <w:r w:rsidRPr="00C808D3">
        <w:t>“</w:t>
      </w:r>
      <w:r w:rsidRPr="00C808D3">
        <w:t>不真实</w:t>
      </w:r>
      <w:r w:rsidRPr="00C808D3">
        <w:t>”</w:t>
      </w:r>
      <w:r w:rsidRPr="00C808D3">
        <w:t>，没有较不真实，或者较真实。</w:t>
      </w:r>
    </w:p>
    <w:p w14:paraId="72ECFBD4" w14:textId="77777777" w:rsidR="00223153" w:rsidRPr="00C808D3" w:rsidRDefault="00223153" w:rsidP="00B111FC">
      <w:pPr>
        <w:snapToGrid w:val="0"/>
        <w:ind w:firstLine="480"/>
      </w:pPr>
    </w:p>
    <w:p w14:paraId="30EC41C4" w14:textId="5A70F85D" w:rsidR="002A55EF" w:rsidRPr="00C808D3" w:rsidRDefault="00000000" w:rsidP="00C605C3">
      <w:pPr>
        <w:adjustRightInd w:val="0"/>
        <w:snapToGrid w:val="0"/>
        <w:ind w:firstLine="480"/>
      </w:pPr>
      <w:r w:rsidRPr="00267404">
        <w:rPr>
          <w:rFonts w:ascii="微软雅黑" w:eastAsia="微软雅黑" w:hAnsi="微软雅黑" w:cs="微软雅黑" w:hint="eastAsia"/>
          <w:i/>
          <w:iCs/>
          <w:color w:val="1B6B63"/>
        </w:rPr>
        <w:t>1.</w:t>
      </w:r>
      <w:r w:rsidRPr="006E4FA5">
        <w:rPr>
          <w:rFonts w:ascii="微软雅黑" w:eastAsia="微软雅黑" w:hAnsi="微软雅黑" w:cs="微软雅黑" w:hint="eastAsia"/>
          <w:i/>
          <w:iCs/>
          <w:color w:val="1B6B63"/>
        </w:rPr>
        <w:t>这个描述既窄</w:t>
      </w:r>
      <w:r w:rsidRPr="006E4FA5">
        <w:rPr>
          <w:rFonts w:ascii="微软雅黑" w:eastAsia="微软雅黑" w:hAnsi="微软雅黑" w:cs="微软雅黑"/>
          <w:i/>
          <w:iCs/>
          <w:color w:val="1B6B63"/>
        </w:rPr>
        <w:t>化了真实世界的范围</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概念</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也</w:t>
      </w:r>
      <w:r w:rsidRPr="006E4FA5">
        <w:rPr>
          <w:rFonts w:ascii="微软雅黑" w:eastAsia="微软雅黑" w:hAnsi="微软雅黑" w:cs="微软雅黑" w:hint="eastAsia"/>
          <w:i/>
          <w:iCs/>
          <w:color w:val="1B6B63"/>
        </w:rPr>
        <w:t>窄</w:t>
      </w:r>
      <w:r w:rsidRPr="006E4FA5">
        <w:rPr>
          <w:rFonts w:ascii="微软雅黑" w:eastAsia="微软雅黑" w:hAnsi="微软雅黑" w:cs="微软雅黑"/>
          <w:i/>
          <w:iCs/>
          <w:color w:val="1B6B63"/>
        </w:rPr>
        <w:t>化了</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不存在</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存在</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无限含所有</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如果这样描述，那么真实的世界</w:t>
      </w:r>
      <w:r w:rsidRPr="006E4FA5">
        <w:rPr>
          <w:rFonts w:ascii="微软雅黑" w:eastAsia="微软雅黑" w:hAnsi="微软雅黑" w:cs="微软雅黑" w:hint="eastAsia"/>
          <w:i/>
          <w:iCs/>
          <w:color w:val="1B6B63"/>
        </w:rPr>
        <w:t>也</w:t>
      </w:r>
      <w:r w:rsidRPr="006E4FA5">
        <w:rPr>
          <w:rFonts w:ascii="微软雅黑" w:eastAsia="微软雅黑" w:hAnsi="微软雅黑" w:cs="微软雅黑"/>
          <w:i/>
          <w:iCs/>
          <w:color w:val="1B6B63"/>
        </w:rPr>
        <w:t>是面向狭窄的。</w:t>
      </w:r>
      <w:r w:rsidR="00B72E6E">
        <w:rPr>
          <w:rFonts w:ascii="微软雅黑" w:eastAsia="微软雅黑" w:hAnsi="微软雅黑" w:cs="微软雅黑" w:hint="eastAsia"/>
          <w:i/>
          <w:iCs/>
          <w:color w:val="1B6B63"/>
        </w:rPr>
        <w:t>整个宇宙全都可以算虚拟世界也都可以算真实世界，只是区域特点不同，人群集合的集合共识不同，各种类型的玩法不同，并不直接分真实世界或者虚假世界。</w:t>
      </w:r>
    </w:p>
    <w:p w14:paraId="72A3D18B" w14:textId="77777777" w:rsidR="002A55EF" w:rsidRPr="00C808D3" w:rsidRDefault="002A55EF">
      <w:pPr>
        <w:ind w:firstLine="480"/>
      </w:pPr>
    </w:p>
    <w:p w14:paraId="11AABD6E" w14:textId="77777777" w:rsidR="002A55EF" w:rsidRPr="00C808D3" w:rsidRDefault="00000000">
      <w:pPr>
        <w:ind w:firstLine="300"/>
      </w:pPr>
      <w:r w:rsidRPr="00C808D3">
        <w:rPr>
          <w:sz w:val="15"/>
          <w:szCs w:val="15"/>
        </w:rPr>
        <w:tab/>
      </w:r>
      <w:r w:rsidRPr="00C808D3">
        <w:t>人的善恶、好坏，只是每个人大脑的病毒给自己和他人区别附加价值判断的一种思维模式罢了。注意，善恶仅仅相关人性，你当然也可以说动物有善恶、好坏，但是，一般大家不这么说，好动物，坏动物，好的山峰，坏的山峰。你的大脑病毒不仅仅喜欢给外在的饮食、处境、物品、工作、环境，所有一切外在事物，贴上标签，然后追逐所谓的更多更好。人类大脑的病毒，最喜欢干的事情，是给自己和他人的人性贴上标签</w:t>
      </w:r>
      <w:r w:rsidRPr="00C808D3">
        <w:t>——</w:t>
      </w:r>
      <w:r w:rsidRPr="00C808D3">
        <w:t>这也就是善恶为何如此深入地控制这个世界的原因。</w:t>
      </w:r>
    </w:p>
    <w:p w14:paraId="5E31E938" w14:textId="77777777" w:rsidR="002A55EF" w:rsidRDefault="00000000" w:rsidP="00B111FC">
      <w:pPr>
        <w:snapToGrid w:val="0"/>
        <w:ind w:firstLine="300"/>
        <w:rPr>
          <w:rFonts w:ascii="微软雅黑" w:eastAsia="微软雅黑" w:hAnsi="微软雅黑" w:cs="微软雅黑" w:hint="eastAsia"/>
          <w:i/>
          <w:iCs/>
          <w:color w:val="1B6B63"/>
          <w:vertAlign w:val="superscript"/>
        </w:rPr>
      </w:pPr>
      <w:r w:rsidRPr="00C808D3">
        <w:rPr>
          <w:sz w:val="15"/>
          <w:szCs w:val="15"/>
        </w:rPr>
        <w:tab/>
      </w:r>
      <w:r w:rsidRPr="00C808D3">
        <w:rPr>
          <w:u w:val="single"/>
        </w:rPr>
        <w:t>人性的标签有很多种</w:t>
      </w:r>
      <w:r w:rsidRPr="006468AC">
        <w:rPr>
          <w:rFonts w:ascii="微软雅黑" w:eastAsia="微软雅黑" w:hAnsi="微软雅黑" w:cs="微软雅黑" w:hint="eastAsia"/>
          <w:i/>
          <w:iCs/>
          <w:color w:val="1B6B63"/>
          <w:vertAlign w:val="superscript"/>
        </w:rPr>
        <w:t>1</w:t>
      </w:r>
      <w:r w:rsidRPr="00C808D3">
        <w:t>，人们往往不会称之为标签，而会说：这叫个性与性格。人的大脑中，最值得珍惜的一个地方就是，自己所谓的与他人的不同点。认为这种不同，是自己价值的根本体现，认为如果自己和别人什么都一样，自己就没有价值了。</w:t>
      </w:r>
      <w:r w:rsidRPr="00C808D3">
        <w:rPr>
          <w:u w:val="single"/>
        </w:rPr>
        <w:t>个性是每个人追逐幻觉的直接表达，也是虚幻的一部分</w:t>
      </w:r>
      <w:r w:rsidRPr="006468AC">
        <w:rPr>
          <w:rFonts w:ascii="微软雅黑" w:eastAsia="微软雅黑" w:hAnsi="微软雅黑" w:cs="微软雅黑" w:hint="eastAsia"/>
          <w:i/>
          <w:iCs/>
          <w:color w:val="1B6B63"/>
          <w:vertAlign w:val="superscript"/>
        </w:rPr>
        <w:t>2</w:t>
      </w:r>
      <w:r w:rsidRPr="00C808D3">
        <w:t>。真实世界的</w:t>
      </w:r>
      <w:r w:rsidRPr="00C808D3">
        <w:rPr>
          <w:u w:val="single"/>
        </w:rPr>
        <w:t>太傻却会告诉你：</w:t>
      </w:r>
      <w:r w:rsidRPr="00C808D3">
        <w:rPr>
          <w:u w:val="single"/>
        </w:rPr>
        <w:t>“</w:t>
      </w:r>
      <w:r w:rsidRPr="00C808D3">
        <w:rPr>
          <w:u w:val="single"/>
        </w:rPr>
        <w:t>我们都是一样的。</w:t>
      </w:r>
      <w:r w:rsidRPr="00C808D3">
        <w:rPr>
          <w:u w:val="single"/>
        </w:rPr>
        <w:t>We Are One.</w:t>
      </w:r>
      <w:r w:rsidRPr="00C808D3">
        <w:t>”</w:t>
      </w:r>
      <w:r w:rsidRPr="006468AC">
        <w:rPr>
          <w:rFonts w:ascii="微软雅黑" w:eastAsia="微软雅黑" w:hAnsi="微软雅黑" w:cs="微软雅黑" w:hint="eastAsia"/>
          <w:i/>
          <w:iCs/>
          <w:color w:val="1B6B63"/>
          <w:vertAlign w:val="superscript"/>
        </w:rPr>
        <w:t>3</w:t>
      </w:r>
    </w:p>
    <w:p w14:paraId="1E241DCE" w14:textId="77777777" w:rsidR="00676363" w:rsidRPr="00C808D3" w:rsidRDefault="00676363" w:rsidP="00B111FC">
      <w:pPr>
        <w:snapToGrid w:val="0"/>
        <w:ind w:firstLine="480"/>
      </w:pPr>
    </w:p>
    <w:p w14:paraId="3BCCF564" w14:textId="2F8CEAEA" w:rsidR="002A55EF" w:rsidRPr="00942DF6" w:rsidRDefault="00000000" w:rsidP="00B111FC">
      <w:pPr>
        <w:snapToGrid w:val="0"/>
        <w:ind w:firstLine="480"/>
        <w:mirrorIndents/>
        <w:rPr>
          <w:rFonts w:ascii="微软雅黑" w:eastAsia="微软雅黑" w:hAnsi="微软雅黑" w:cs="微软雅黑" w:hint="eastAsia"/>
          <w:i/>
          <w:iCs/>
          <w:color w:val="1B6B63"/>
        </w:rPr>
      </w:pPr>
      <w:r w:rsidRPr="00942DF6">
        <w:rPr>
          <w:rFonts w:ascii="微软雅黑" w:eastAsia="微软雅黑" w:hAnsi="微软雅黑" w:cs="微软雅黑"/>
          <w:i/>
          <w:iCs/>
          <w:color w:val="1B6B63"/>
        </w:rPr>
        <w:t>1.</w:t>
      </w:r>
      <w:r w:rsidR="00676363">
        <w:rPr>
          <w:rFonts w:ascii="微软雅黑" w:eastAsia="微软雅黑" w:hAnsi="微软雅黑" w:cs="微软雅黑" w:hint="eastAsia"/>
          <w:i/>
          <w:iCs/>
          <w:color w:val="1B6B63"/>
        </w:rPr>
        <w:t>所谓的人性的标签，或者说人性的特点，</w:t>
      </w:r>
      <w:r w:rsidRPr="00942DF6">
        <w:rPr>
          <w:rFonts w:ascii="微软雅黑" w:eastAsia="微软雅黑" w:hAnsi="微软雅黑" w:cs="微软雅黑"/>
          <w:i/>
          <w:iCs/>
          <w:color w:val="1B6B63"/>
        </w:rPr>
        <w:t>如果举例</w:t>
      </w:r>
      <w:r w:rsidRPr="00942DF6">
        <w:rPr>
          <w:rFonts w:ascii="微软雅黑" w:eastAsia="微软雅黑" w:hAnsi="微软雅黑" w:cs="微软雅黑" w:hint="eastAsia"/>
          <w:i/>
          <w:iCs/>
          <w:color w:val="1B6B63"/>
        </w:rPr>
        <w:t>创造</w:t>
      </w:r>
      <w:r w:rsidRPr="00942DF6">
        <w:rPr>
          <w:rFonts w:ascii="微软雅黑" w:eastAsia="微软雅黑" w:hAnsi="微软雅黑" w:cs="微软雅黑"/>
          <w:i/>
          <w:iCs/>
          <w:color w:val="1B6B63"/>
        </w:rPr>
        <w:t>无数种</w:t>
      </w:r>
      <w:r w:rsidRPr="00942DF6">
        <w:rPr>
          <w:rFonts w:ascii="微软雅黑" w:eastAsia="微软雅黑" w:hAnsi="微软雅黑" w:cs="微软雅黑" w:hint="eastAsia"/>
          <w:i/>
          <w:iCs/>
          <w:color w:val="1B6B63"/>
        </w:rPr>
        <w:t>更多</w:t>
      </w:r>
      <w:r w:rsidRPr="00942DF6">
        <w:rPr>
          <w:rFonts w:ascii="微软雅黑" w:eastAsia="微软雅黑" w:hAnsi="微软雅黑" w:cs="微软雅黑"/>
          <w:i/>
          <w:iCs/>
          <w:color w:val="1B6B63"/>
        </w:rPr>
        <w:t>标签</w:t>
      </w:r>
      <w:r w:rsidRPr="00942DF6">
        <w:rPr>
          <w:rFonts w:ascii="微软雅黑" w:eastAsia="微软雅黑" w:hAnsi="微软雅黑" w:cs="微软雅黑" w:hint="eastAsia"/>
          <w:i/>
          <w:iCs/>
          <w:color w:val="1B6B63"/>
        </w:rPr>
        <w:t>，</w:t>
      </w:r>
      <w:r w:rsidRPr="00942DF6">
        <w:rPr>
          <w:rFonts w:ascii="微软雅黑" w:eastAsia="微软雅黑" w:hAnsi="微软雅黑" w:cs="微软雅黑"/>
          <w:i/>
          <w:iCs/>
          <w:color w:val="1B6B63"/>
        </w:rPr>
        <w:t>那还有存在标签吗？真的有标签和非标签吗？</w:t>
      </w:r>
      <w:r w:rsidRPr="00942DF6">
        <w:rPr>
          <w:rFonts w:ascii="微软雅黑" w:eastAsia="微软雅黑" w:hAnsi="微软雅黑" w:cs="微软雅黑" w:hint="eastAsia"/>
          <w:i/>
          <w:iCs/>
          <w:color w:val="1B6B63"/>
        </w:rPr>
        <w:t>（</w:t>
      </w:r>
      <w:r w:rsidRPr="00942DF6">
        <w:rPr>
          <w:rFonts w:ascii="微软雅黑" w:eastAsia="微软雅黑" w:hAnsi="微软雅黑" w:cs="微软雅黑"/>
          <w:i/>
          <w:iCs/>
          <w:color w:val="1B6B63"/>
        </w:rPr>
        <w:t>有</w:t>
      </w:r>
      <w:r w:rsidRPr="00942DF6">
        <w:rPr>
          <w:rFonts w:ascii="微软雅黑" w:eastAsia="微软雅黑" w:hAnsi="微软雅黑" w:cs="微软雅黑" w:hint="eastAsia"/>
          <w:i/>
          <w:iCs/>
          <w:color w:val="1B6B63"/>
        </w:rPr>
        <w:t>/</w:t>
      </w:r>
      <w:r w:rsidRPr="00942DF6">
        <w:rPr>
          <w:rFonts w:ascii="微软雅黑" w:eastAsia="微软雅黑" w:hAnsi="微软雅黑" w:cs="微软雅黑"/>
          <w:i/>
          <w:iCs/>
          <w:color w:val="1B6B63"/>
        </w:rPr>
        <w:t>没有</w:t>
      </w:r>
      <w:r w:rsidRPr="00942DF6">
        <w:rPr>
          <w:rFonts w:ascii="微软雅黑" w:eastAsia="微软雅黑" w:hAnsi="微软雅黑" w:cs="微软雅黑" w:hint="eastAsia"/>
          <w:i/>
          <w:iCs/>
          <w:color w:val="1B6B63"/>
        </w:rPr>
        <w:t>，</w:t>
      </w:r>
      <w:r w:rsidRPr="00942DF6">
        <w:rPr>
          <w:rFonts w:ascii="微软雅黑" w:eastAsia="微软雅黑" w:hAnsi="微软雅黑" w:cs="微软雅黑"/>
          <w:i/>
          <w:iCs/>
          <w:color w:val="1B6B63"/>
        </w:rPr>
        <w:t>复合叠加</w:t>
      </w:r>
      <w:r w:rsidRPr="00942DF6">
        <w:rPr>
          <w:rFonts w:ascii="微软雅黑" w:eastAsia="微软雅黑" w:hAnsi="微软雅黑" w:cs="微软雅黑" w:hint="eastAsia"/>
          <w:i/>
          <w:iCs/>
          <w:color w:val="1B6B63"/>
        </w:rPr>
        <w:t>）</w:t>
      </w:r>
    </w:p>
    <w:p w14:paraId="40EED452" w14:textId="46A26BC6" w:rsidR="002A55EF" w:rsidRPr="00942DF6" w:rsidRDefault="00000000" w:rsidP="00B111FC">
      <w:pPr>
        <w:snapToGrid w:val="0"/>
        <w:ind w:firstLine="480"/>
        <w:mirrorIndents/>
        <w:rPr>
          <w:rFonts w:ascii="微软雅黑" w:eastAsia="微软雅黑" w:hAnsi="微软雅黑" w:cs="微软雅黑" w:hint="eastAsia"/>
          <w:i/>
          <w:iCs/>
          <w:color w:val="1B6B63"/>
        </w:rPr>
      </w:pPr>
      <w:r w:rsidRPr="00942DF6">
        <w:rPr>
          <w:rFonts w:ascii="微软雅黑" w:eastAsia="微软雅黑" w:hAnsi="微软雅黑" w:cs="微软雅黑"/>
          <w:i/>
          <w:iCs/>
          <w:color w:val="1B6B63"/>
        </w:rPr>
        <w:t>2.</w:t>
      </w:r>
      <w:r w:rsidR="00020EB6">
        <w:rPr>
          <w:rFonts w:ascii="微软雅黑" w:eastAsia="微软雅黑" w:hAnsi="微软雅黑" w:cs="微软雅黑" w:hint="eastAsia"/>
          <w:i/>
          <w:iCs/>
          <w:color w:val="1B6B63"/>
        </w:rPr>
        <w:t>个性是模仿无限的无尽探索而产生，并不是什么虚幻的一部分，无限层面不是同类存在批量生产</w:t>
      </w:r>
      <w:r w:rsidR="0004415E">
        <w:rPr>
          <w:rFonts w:ascii="微软雅黑" w:eastAsia="微软雅黑" w:hAnsi="微软雅黑" w:cs="微软雅黑" w:hint="eastAsia"/>
          <w:i/>
          <w:iCs/>
          <w:color w:val="1B6B63"/>
        </w:rPr>
        <w:t>，也不是所有意识都是同一个代号与模式</w:t>
      </w:r>
      <w:r w:rsidR="00956200">
        <w:rPr>
          <w:rFonts w:ascii="微软雅黑" w:eastAsia="微软雅黑" w:hAnsi="微软雅黑" w:cs="微软雅黑" w:hint="eastAsia"/>
          <w:i/>
          <w:iCs/>
          <w:color w:val="1B6B63"/>
        </w:rPr>
        <w:t>，无限有着无尽种独特的表达</w:t>
      </w:r>
      <w:r w:rsidR="00D04D68">
        <w:rPr>
          <w:rFonts w:ascii="微软雅黑" w:eastAsia="微软雅黑" w:hAnsi="微软雅黑" w:cs="微软雅黑" w:hint="eastAsia"/>
          <w:i/>
          <w:iCs/>
          <w:color w:val="1B6B63"/>
        </w:rPr>
        <w:t>探索</w:t>
      </w:r>
      <w:r w:rsidR="00020EB6">
        <w:rPr>
          <w:rFonts w:ascii="微软雅黑" w:eastAsia="微软雅黑" w:hAnsi="微软雅黑" w:cs="微软雅黑" w:hint="eastAsia"/>
          <w:i/>
          <w:iCs/>
          <w:color w:val="1B6B63"/>
        </w:rPr>
        <w:t>。</w:t>
      </w:r>
      <w:r w:rsidRPr="00942DF6">
        <w:rPr>
          <w:rFonts w:ascii="微软雅黑" w:eastAsia="微软雅黑" w:hAnsi="微软雅黑" w:cs="微软雅黑" w:hint="eastAsia"/>
          <w:i/>
          <w:iCs/>
          <w:color w:val="1B6B63"/>
        </w:rPr>
        <w:t>无限</w:t>
      </w:r>
      <w:r w:rsidRPr="00942DF6">
        <w:rPr>
          <w:rFonts w:ascii="微软雅黑" w:eastAsia="微软雅黑" w:hAnsi="微软雅黑" w:cs="微软雅黑"/>
          <w:i/>
          <w:iCs/>
          <w:color w:val="1B6B63"/>
        </w:rPr>
        <w:t>在无尽无止境的探索任何方向朝向</w:t>
      </w:r>
      <w:r w:rsidRPr="00942DF6">
        <w:rPr>
          <w:rFonts w:ascii="微软雅黑" w:eastAsia="微软雅黑" w:hAnsi="微软雅黑" w:cs="微软雅黑" w:hint="eastAsia"/>
          <w:i/>
          <w:iCs/>
          <w:color w:val="1B6B63"/>
        </w:rPr>
        <w:t>，所有的方向都可以探索，也就会有各种不同的意识体在探索各种不同的方向，如果没有他们的探索和深入体验，也无法给其他意识体提供</w:t>
      </w:r>
      <w:r w:rsidRPr="00942DF6">
        <w:rPr>
          <w:rFonts w:ascii="微软雅黑" w:eastAsia="微软雅黑" w:hAnsi="微软雅黑" w:cs="微软雅黑" w:hint="eastAsia"/>
          <w:i/>
          <w:iCs/>
          <w:color w:val="1B6B63"/>
        </w:rPr>
        <w:lastRenderedPageBreak/>
        <w:t>独特的数据和案例与可能性，这仍然都是相对的，如果所有人都同质化只探索一个方向，那也是一种窄化</w:t>
      </w:r>
      <w:r w:rsidRPr="00942DF6">
        <w:rPr>
          <w:rFonts w:ascii="微软雅黑" w:eastAsia="微软雅黑" w:hAnsi="微软雅黑" w:cs="微软雅黑"/>
          <w:i/>
          <w:iCs/>
          <w:color w:val="1B6B63"/>
        </w:rPr>
        <w:t>。</w:t>
      </w:r>
    </w:p>
    <w:p w14:paraId="25542336" w14:textId="6965F7DF" w:rsidR="002A55EF" w:rsidRPr="00C808D3" w:rsidRDefault="00000000" w:rsidP="00C605C3">
      <w:pPr>
        <w:adjustRightInd w:val="0"/>
        <w:snapToGrid w:val="0"/>
        <w:ind w:firstLine="480"/>
      </w:pPr>
      <w:r w:rsidRPr="006E4FA5">
        <w:rPr>
          <w:rFonts w:ascii="微软雅黑" w:eastAsia="微软雅黑" w:hAnsi="微软雅黑" w:cs="微软雅黑"/>
          <w:i/>
          <w:iCs/>
          <w:color w:val="1B6B63"/>
        </w:rPr>
        <w:t>3.钢琴的不同音阶各不同，但又相同</w:t>
      </w:r>
      <w:r w:rsidRPr="006E4FA5">
        <w:rPr>
          <w:rFonts w:ascii="微软雅黑" w:eastAsia="微软雅黑" w:hAnsi="微软雅黑" w:cs="微软雅黑" w:hint="eastAsia"/>
          <w:i/>
          <w:iCs/>
          <w:color w:val="1B6B63"/>
        </w:rPr>
        <w:t>，无限</w:t>
      </w:r>
      <w:r w:rsidRPr="006E4FA5">
        <w:rPr>
          <w:rFonts w:ascii="微软雅黑" w:eastAsia="微软雅黑" w:hAnsi="微软雅黑" w:cs="微软雅黑"/>
          <w:i/>
          <w:iCs/>
          <w:color w:val="1B6B63"/>
        </w:rPr>
        <w:t>会告诉你</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任何探索与朝向都可无尽极化</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一种视角</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无限有无尽视角</w:t>
      </w:r>
      <w:r w:rsidRPr="006E4FA5">
        <w:rPr>
          <w:rFonts w:ascii="微软雅黑" w:eastAsia="微软雅黑" w:hAnsi="微软雅黑" w:cs="微软雅黑" w:hint="eastAsia"/>
          <w:i/>
          <w:iCs/>
          <w:color w:val="1B6B63"/>
        </w:rPr>
        <w:t>）</w:t>
      </w:r>
      <w:r w:rsidR="00792BA4">
        <w:rPr>
          <w:rFonts w:ascii="微软雅黑" w:eastAsia="微软雅黑" w:hAnsi="微软雅黑" w:cs="微软雅黑" w:hint="eastAsia"/>
          <w:i/>
          <w:iCs/>
          <w:color w:val="1B6B63"/>
        </w:rPr>
        <w:t>，每个意识体都可以是无限独特的表达，也同时都是无限化的一</w:t>
      </w:r>
      <w:r w:rsidRPr="006E4FA5">
        <w:rPr>
          <w:rFonts w:ascii="微软雅黑" w:eastAsia="微软雅黑" w:hAnsi="微软雅黑" w:cs="微软雅黑" w:hint="eastAsia"/>
          <w:i/>
          <w:iCs/>
          <w:color w:val="1B6B63"/>
        </w:rPr>
        <w:t>。</w:t>
      </w:r>
    </w:p>
    <w:p w14:paraId="27D784CB" w14:textId="77777777" w:rsidR="002A55EF" w:rsidRPr="00C808D3" w:rsidRDefault="002A55EF">
      <w:pPr>
        <w:ind w:firstLine="480"/>
      </w:pPr>
    </w:p>
    <w:p w14:paraId="120E1FBD" w14:textId="77777777" w:rsidR="002A55EF" w:rsidRPr="00C808D3" w:rsidRDefault="00000000" w:rsidP="00B111FC">
      <w:pPr>
        <w:snapToGrid w:val="0"/>
        <w:ind w:firstLine="300"/>
      </w:pPr>
      <w:r w:rsidRPr="00C808D3">
        <w:rPr>
          <w:sz w:val="15"/>
          <w:szCs w:val="15"/>
        </w:rPr>
        <w:tab/>
      </w:r>
      <w:r w:rsidRPr="00C808D3">
        <w:t>基于分离的观念的自我价值，也决定了你会以同样的方式，用</w:t>
      </w:r>
      <w:r w:rsidRPr="00C808D3">
        <w:rPr>
          <w:u w:val="single"/>
        </w:rPr>
        <w:t>标签确定你的同伴的价值</w:t>
      </w:r>
      <w:r w:rsidRPr="006468AC">
        <w:rPr>
          <w:rFonts w:ascii="微软雅黑" w:eastAsia="微软雅黑" w:hAnsi="微软雅黑" w:cs="微软雅黑" w:hint="eastAsia"/>
          <w:i/>
          <w:iCs/>
          <w:color w:val="1B6B63"/>
          <w:vertAlign w:val="superscript"/>
        </w:rPr>
        <w:t>1</w:t>
      </w:r>
      <w:r w:rsidRPr="00C808D3">
        <w:t>。你认为你自己是什么样的人，你也会用相同的方式认识你的同伴。</w:t>
      </w:r>
    </w:p>
    <w:p w14:paraId="42E44DC8" w14:textId="77777777" w:rsidR="002A55EF" w:rsidRPr="00C808D3" w:rsidRDefault="00000000">
      <w:pPr>
        <w:ind w:firstLine="300"/>
      </w:pPr>
      <w:r w:rsidRPr="00C808D3">
        <w:rPr>
          <w:sz w:val="15"/>
          <w:szCs w:val="15"/>
        </w:rPr>
        <w:tab/>
      </w:r>
      <w:r w:rsidRPr="00C808D3">
        <w:t>标签有多种多样的啦：美丽呀，性格呀，思维模式呀，家庭背景呀，种族呀，肤色呀，喜好呀，处理问题的方式呀，对待世界的看法呀等等无数。</w:t>
      </w:r>
    </w:p>
    <w:p w14:paraId="4B88CD5E" w14:textId="77777777" w:rsidR="002A55EF" w:rsidRDefault="00000000" w:rsidP="00B111FC">
      <w:pPr>
        <w:snapToGrid w:val="0"/>
        <w:ind w:firstLine="300"/>
      </w:pPr>
      <w:r w:rsidRPr="00C808D3">
        <w:rPr>
          <w:sz w:val="15"/>
          <w:szCs w:val="15"/>
        </w:rPr>
        <w:tab/>
      </w:r>
      <w:r w:rsidRPr="00C808D3">
        <w:t>每个人都会有一套自己的标签，还明显地给自己的</w:t>
      </w:r>
      <w:r w:rsidRPr="00C808D3">
        <w:rPr>
          <w:u w:val="single"/>
        </w:rPr>
        <w:t>标签一些排序</w:t>
      </w:r>
      <w:r w:rsidRPr="006468AC">
        <w:rPr>
          <w:rFonts w:ascii="微软雅黑" w:eastAsia="微软雅黑" w:hAnsi="微软雅黑" w:cs="微软雅黑" w:hint="eastAsia"/>
          <w:i/>
          <w:iCs/>
          <w:color w:val="1B6B63"/>
          <w:vertAlign w:val="superscript"/>
        </w:rPr>
        <w:t>2</w:t>
      </w:r>
      <w:r w:rsidRPr="00C808D3">
        <w:t>，就好像人们选伴侣的时候，喜欢列一个喜欢和不喜欢的</w:t>
      </w:r>
      <w:r w:rsidRPr="00C808D3">
        <w:rPr>
          <w:u w:val="single"/>
        </w:rPr>
        <w:t>理由</w:t>
      </w:r>
      <w:r w:rsidRPr="006468AC">
        <w:rPr>
          <w:rFonts w:ascii="微软雅黑" w:eastAsia="微软雅黑" w:hAnsi="微软雅黑" w:cs="微软雅黑" w:hint="eastAsia"/>
          <w:i/>
          <w:iCs/>
          <w:color w:val="1B6B63"/>
          <w:vertAlign w:val="superscript"/>
        </w:rPr>
        <w:t>2</w:t>
      </w:r>
      <w:r w:rsidRPr="00C808D3">
        <w:t>，会有排序一样。而这里面每个</w:t>
      </w:r>
      <w:r w:rsidRPr="00C808D3">
        <w:rPr>
          <w:u w:val="single"/>
        </w:rPr>
        <w:t>标签</w:t>
      </w:r>
      <w:r w:rsidRPr="006468AC">
        <w:rPr>
          <w:rFonts w:ascii="微软雅黑" w:eastAsia="微软雅黑" w:hAnsi="微软雅黑" w:cs="微软雅黑" w:hint="eastAsia"/>
          <w:i/>
          <w:iCs/>
          <w:color w:val="1B6B63"/>
          <w:vertAlign w:val="superscript"/>
        </w:rPr>
        <w:t>2</w:t>
      </w:r>
      <w:r w:rsidRPr="00C808D3">
        <w:t>都是分离的。</w:t>
      </w:r>
    </w:p>
    <w:p w14:paraId="1524008F" w14:textId="77777777" w:rsidR="002D106B" w:rsidRPr="00C808D3" w:rsidRDefault="002D106B" w:rsidP="00B111FC">
      <w:pPr>
        <w:snapToGrid w:val="0"/>
        <w:ind w:firstLine="480"/>
      </w:pPr>
    </w:p>
    <w:p w14:paraId="5A3B7593" w14:textId="7762C6CF" w:rsidR="002A55EF" w:rsidRPr="00C808D3" w:rsidRDefault="00000000" w:rsidP="00C605C3">
      <w:pPr>
        <w:adjustRightInd w:val="0"/>
        <w:snapToGrid w:val="0"/>
        <w:ind w:firstLine="480"/>
      </w:pPr>
      <w:r w:rsidRPr="00267404">
        <w:rPr>
          <w:rFonts w:ascii="微软雅黑" w:eastAsia="微软雅黑" w:hAnsi="微软雅黑" w:cs="微软雅黑" w:hint="eastAsia"/>
          <w:i/>
          <w:iCs/>
          <w:color w:val="1B6B63"/>
        </w:rPr>
        <w:t>1.</w:t>
      </w:r>
      <w:r w:rsidR="002D106B">
        <w:rPr>
          <w:rFonts w:ascii="微软雅黑" w:eastAsia="微软雅黑" w:hAnsi="微软雅黑" w:cs="微软雅黑" w:hint="eastAsia"/>
          <w:i/>
          <w:iCs/>
          <w:color w:val="1B6B63"/>
        </w:rPr>
        <w:t>标签可以浮动，可以增强，可以细化，可以分层，也可以拓展，也可以复合化等，</w:t>
      </w:r>
      <w:r w:rsidRPr="006E4FA5">
        <w:rPr>
          <w:rFonts w:ascii="微软雅黑" w:eastAsia="微软雅黑" w:hAnsi="微软雅黑" w:cs="微软雅黑" w:hint="eastAsia"/>
          <w:i/>
          <w:iCs/>
          <w:color w:val="1B6B63"/>
        </w:rPr>
        <w:t>如果</w:t>
      </w:r>
      <w:r w:rsidRPr="006E4FA5">
        <w:rPr>
          <w:rFonts w:ascii="微软雅黑" w:eastAsia="微软雅黑" w:hAnsi="微软雅黑" w:cs="微软雅黑"/>
          <w:i/>
          <w:iCs/>
          <w:color w:val="1B6B63"/>
        </w:rPr>
        <w:t>朝向挖掘潜能，</w:t>
      </w:r>
      <w:r w:rsidRPr="006E4FA5">
        <w:rPr>
          <w:rFonts w:ascii="微软雅黑" w:eastAsia="微软雅黑" w:hAnsi="微软雅黑" w:cs="微软雅黑" w:hint="eastAsia"/>
          <w:i/>
          <w:iCs/>
          <w:color w:val="1B6B63"/>
        </w:rPr>
        <w:t>标签极致化，也可以用来挖掘任何人的潜能，</w:t>
      </w:r>
      <w:r w:rsidR="00696F61">
        <w:rPr>
          <w:rFonts w:ascii="微软雅黑" w:eastAsia="微软雅黑" w:hAnsi="微软雅黑" w:cs="微软雅黑" w:hint="eastAsia"/>
          <w:i/>
          <w:iCs/>
          <w:color w:val="1B6B63"/>
        </w:rPr>
        <w:t>相当于挖掘一个人或自身的各种潜在的特点，不论正负。</w:t>
      </w:r>
      <w:r w:rsidRPr="006E4FA5">
        <w:rPr>
          <w:rFonts w:ascii="微软雅黑" w:eastAsia="微软雅黑" w:hAnsi="微软雅黑" w:cs="微软雅黑" w:hint="eastAsia"/>
          <w:i/>
          <w:iCs/>
          <w:color w:val="1B6B63"/>
        </w:rPr>
        <w:t>不过少量或固化的标签可能会被的负效能运作与使用</w:t>
      </w:r>
      <w:r w:rsidR="00BD6872">
        <w:rPr>
          <w:rFonts w:ascii="微软雅黑" w:eastAsia="微软雅黑" w:hAnsi="微软雅黑" w:cs="微软雅黑" w:hint="eastAsia"/>
          <w:i/>
          <w:iCs/>
          <w:color w:val="1B6B63"/>
        </w:rPr>
        <w:t>，即有偏向的看待意识体，偏正或偏负</w:t>
      </w:r>
      <w:r w:rsidRPr="006E4FA5">
        <w:rPr>
          <w:rFonts w:ascii="微软雅黑" w:eastAsia="微软雅黑" w:hAnsi="微软雅黑" w:cs="微软雅黑" w:hint="eastAsia"/>
          <w:i/>
          <w:iCs/>
          <w:color w:val="1B6B63"/>
        </w:rPr>
        <w:t>。</w:t>
      </w:r>
    </w:p>
    <w:p w14:paraId="361A6DDB" w14:textId="77777777" w:rsidR="002A55EF" w:rsidRPr="00C808D3" w:rsidRDefault="002A55EF">
      <w:pPr>
        <w:ind w:firstLine="480"/>
      </w:pPr>
    </w:p>
    <w:p w14:paraId="2EF54227" w14:textId="77777777" w:rsidR="002A55EF" w:rsidRPr="00C808D3" w:rsidRDefault="00000000">
      <w:pPr>
        <w:ind w:firstLine="300"/>
      </w:pPr>
      <w:r w:rsidRPr="00C808D3">
        <w:rPr>
          <w:sz w:val="15"/>
          <w:szCs w:val="15"/>
        </w:rPr>
        <w:tab/>
      </w:r>
      <w:r w:rsidRPr="00C808D3">
        <w:t>你也许能理解，没有绝对的好坏的标准，但是大多数人这么理解，是因为标签系统实在太多、太复杂。用一个单纯的好坏词语难以判断。</w:t>
      </w:r>
    </w:p>
    <w:p w14:paraId="11F7929C" w14:textId="77777777" w:rsidR="002A55EF" w:rsidRPr="00C808D3" w:rsidRDefault="00000000">
      <w:pPr>
        <w:ind w:firstLine="300"/>
      </w:pPr>
      <w:r w:rsidRPr="00C808D3">
        <w:rPr>
          <w:sz w:val="15"/>
          <w:szCs w:val="15"/>
        </w:rPr>
        <w:tab/>
      </w:r>
      <w:r w:rsidRPr="00C808D3">
        <w:t>但是，其实每个人的每个标签，都在以自己的标准，计算各个标签的好坏。比如，到底什么是美呀，有没有给美打分的软件呀，不同人在不同的期待下，会有完全不一样的结论。有人觉得黑皮肤美，有人觉得白皮肤美，有人觉得长头发美，有人觉得短头发美。这些标准是不可能统一的，即使对一个人、一个标签，有人可能一段时间觉得某种性格自己喜欢，可能过一段时间，又不喜欢了。更不要说，标签重要性排序是随时变的，偶尔性格最重要，偶尔财富更重要。</w:t>
      </w:r>
    </w:p>
    <w:p w14:paraId="61C0263D" w14:textId="77777777" w:rsidR="002A55EF" w:rsidRPr="00C808D3" w:rsidRDefault="00000000">
      <w:pPr>
        <w:ind w:firstLine="300"/>
      </w:pPr>
      <w:r w:rsidRPr="00C808D3">
        <w:rPr>
          <w:sz w:val="15"/>
          <w:szCs w:val="15"/>
        </w:rPr>
        <w:tab/>
      </w:r>
      <w:r w:rsidRPr="00C808D3">
        <w:rPr>
          <w:b/>
        </w:rPr>
        <w:t>Jim</w:t>
      </w:r>
      <w:r w:rsidRPr="00C808D3">
        <w:rPr>
          <w:b/>
        </w:rPr>
        <w:t>：</w:t>
      </w:r>
      <w:r w:rsidRPr="00C808D3">
        <w:t>这倒是事实，我女朋友一段时间特别喜欢看电视剧，觉得男人陪女人看电视剧是最大的幸福。过一段时间喜欢逛街了，又觉得，男人陪女人逛街是最大的幸福。也许再过一段时间，又会觉得找一个会做饭的男人，或者会送花的男人才是最大的幸福。谁知道她到底是怎么想的呢？</w:t>
      </w:r>
    </w:p>
    <w:p w14:paraId="2387DB83" w14:textId="77777777" w:rsidR="002A55EF" w:rsidRPr="00C808D3" w:rsidRDefault="00000000">
      <w:pPr>
        <w:ind w:firstLine="300"/>
      </w:pPr>
      <w:r w:rsidRPr="00C808D3">
        <w:rPr>
          <w:sz w:val="15"/>
          <w:szCs w:val="15"/>
        </w:rPr>
        <w:tab/>
      </w:r>
      <w:r w:rsidRPr="00C808D3">
        <w:rPr>
          <w:b/>
        </w:rPr>
        <w:t>Taisha</w:t>
      </w:r>
      <w:r w:rsidRPr="00C808D3">
        <w:rPr>
          <w:b/>
        </w:rPr>
        <w:t>：</w:t>
      </w:r>
      <w:r w:rsidRPr="00C808D3">
        <w:t>不要归咎别人，你看你自己，难道不是今天觉得这个更重要，明天又觉得还是那个更有意义吗？注意，分离的世界是没有尽头的，你在归咎别人的时候，也是在分离呀。难道你不也是在判断你和你女朋友的标签体系的区别吗？</w:t>
      </w:r>
    </w:p>
    <w:p w14:paraId="2DFCF2E7" w14:textId="77777777" w:rsidR="002A55EF" w:rsidRPr="00C808D3" w:rsidRDefault="00000000" w:rsidP="00B111FC">
      <w:pPr>
        <w:snapToGrid w:val="0"/>
        <w:ind w:firstLine="300"/>
      </w:pPr>
      <w:r w:rsidRPr="00C808D3">
        <w:rPr>
          <w:sz w:val="15"/>
          <w:szCs w:val="15"/>
        </w:rPr>
        <w:tab/>
      </w:r>
      <w:r w:rsidRPr="00C808D3">
        <w:t>我们之所以说，对错好坏善恶都只是一个幻觉，核心原因在于，每个人</w:t>
      </w:r>
      <w:r w:rsidRPr="00C808D3">
        <w:rPr>
          <w:u w:val="single"/>
        </w:rPr>
        <w:t>自己的标签系统是不稳定的</w:t>
      </w:r>
      <w:r w:rsidRPr="006468AC">
        <w:rPr>
          <w:rFonts w:ascii="微软雅黑" w:eastAsia="微软雅黑" w:hAnsi="微软雅黑" w:cs="微软雅黑" w:hint="eastAsia"/>
          <w:i/>
          <w:iCs/>
          <w:color w:val="1B6B63"/>
          <w:vertAlign w:val="superscript"/>
        </w:rPr>
        <w:t>1</w:t>
      </w:r>
      <w:r w:rsidRPr="00C808D3">
        <w:t>。每个人只是在用一个根本不稳定的自我标签系统判断这个世界。所有的人际关系的矛盾均来源于此。你要的，别人可能不要，你觉得他要，但是他其实不想要。女人觉得家庭幸福更重要，男人觉得事业成功更重要。即使一两个标签可以妥协，不可能所有标签都妥协。这就是基于分离的标签系统的不可调和的矛盾</w:t>
      </w:r>
      <w:r w:rsidRPr="00C808D3">
        <w:t>——</w:t>
      </w:r>
      <w:r w:rsidRPr="00C808D3">
        <w:t>不管你在生活、事业、家庭中选择什么态度，多么能忍耐或者接受，只要你还在分离的标签系统中，这些矛盾都是不可调和的。</w:t>
      </w:r>
    </w:p>
    <w:p w14:paraId="5BFF583D" w14:textId="77777777" w:rsidR="002A55EF" w:rsidRDefault="00000000" w:rsidP="00B111FC">
      <w:pPr>
        <w:snapToGrid w:val="0"/>
        <w:ind w:firstLine="300"/>
      </w:pPr>
      <w:r w:rsidRPr="00C808D3">
        <w:rPr>
          <w:sz w:val="15"/>
          <w:szCs w:val="15"/>
        </w:rPr>
        <w:lastRenderedPageBreak/>
        <w:tab/>
      </w:r>
      <w:r w:rsidRPr="00C808D3">
        <w:t>所以，我们说过，</w:t>
      </w:r>
      <w:r w:rsidRPr="00C808D3">
        <w:rPr>
          <w:u w:val="single"/>
        </w:rPr>
        <w:t>分离的世界是不可能和谐的</w:t>
      </w:r>
      <w:r w:rsidRPr="006468AC">
        <w:rPr>
          <w:rFonts w:ascii="微软雅黑" w:eastAsia="微软雅黑" w:hAnsi="微软雅黑" w:cs="微软雅黑" w:hint="eastAsia"/>
          <w:i/>
          <w:iCs/>
          <w:color w:val="1B6B63"/>
          <w:vertAlign w:val="superscript"/>
        </w:rPr>
        <w:t>2</w:t>
      </w:r>
      <w:r w:rsidRPr="00C808D3">
        <w:t>，无论你如何努力。而那些好坏对错善恶的追逐和你在水里加矿物质一样，都只是短暂的幻觉和长久的痛苦，更何况无数标签缠绕下的人们。因为你自己并不知道自己是什么，自己要什么，所以，一段美好的感情、一段友谊、国家关系、民族情谊、任何涉及人与人的关系的事情，都可能随着时间的流逝而变质，而真正变化的，仅仅只是每个人自己的标签系统和群体的标签系统。</w:t>
      </w:r>
    </w:p>
    <w:p w14:paraId="79EFDDEF" w14:textId="77777777" w:rsidR="00CE189C" w:rsidRPr="00CE189C" w:rsidRDefault="00CE189C" w:rsidP="00B111FC">
      <w:pPr>
        <w:snapToGrid w:val="0"/>
        <w:ind w:firstLine="480"/>
      </w:pPr>
    </w:p>
    <w:p w14:paraId="6DE91192" w14:textId="56BCBF94" w:rsidR="002A55EF" w:rsidRPr="00C808D3" w:rsidRDefault="00000000" w:rsidP="00C605C3">
      <w:pPr>
        <w:adjustRightInd w:val="0"/>
        <w:snapToGrid w:val="0"/>
        <w:ind w:firstLine="480"/>
      </w:pPr>
      <w:r w:rsidRPr="006E4FA5">
        <w:rPr>
          <w:rFonts w:ascii="微软雅黑" w:eastAsia="微软雅黑" w:hAnsi="微软雅黑" w:cs="微软雅黑"/>
          <w:i/>
          <w:iCs/>
          <w:color w:val="1B6B63"/>
        </w:rPr>
        <w:t>1.</w:t>
      </w:r>
      <w:r w:rsidR="00CE189C">
        <w:rPr>
          <w:rFonts w:ascii="微软雅黑" w:eastAsia="微软雅黑" w:hAnsi="微软雅黑" w:cs="微软雅黑" w:hint="eastAsia"/>
          <w:i/>
          <w:iCs/>
          <w:color w:val="1B6B63"/>
        </w:rPr>
        <w:t>“不稳定”是一种浮动，而稳定也相当于“固化”，对于意识体而言，也存在浮动或固定，而浮动/极致浮动，可以描述为是无限层面当中的运作状态情况，意识体是潜在的无限，</w:t>
      </w:r>
      <w:r w:rsidR="009A5CEB">
        <w:rPr>
          <w:rFonts w:ascii="微软雅黑" w:eastAsia="微软雅黑" w:hAnsi="微软雅黑" w:cs="微软雅黑" w:hint="eastAsia"/>
          <w:i/>
          <w:iCs/>
          <w:color w:val="1B6B63"/>
        </w:rPr>
        <w:t>并且</w:t>
      </w:r>
      <w:r w:rsidRPr="006E4FA5">
        <w:rPr>
          <w:rFonts w:ascii="微软雅黑" w:eastAsia="微软雅黑" w:hAnsi="微软雅黑" w:cs="微软雅黑" w:hint="eastAsia"/>
          <w:i/>
          <w:iCs/>
          <w:color w:val="1B6B63"/>
        </w:rPr>
        <w:t>各种存在都可能浮动</w:t>
      </w:r>
      <w:r w:rsidR="007C7293">
        <w:rPr>
          <w:rFonts w:ascii="微软雅黑" w:eastAsia="微软雅黑" w:hAnsi="微软雅黑" w:cs="微软雅黑" w:hint="eastAsia"/>
          <w:i/>
          <w:iCs/>
          <w:color w:val="1B6B63"/>
        </w:rPr>
        <w:t>。不同情况</w:t>
      </w:r>
      <w:r w:rsidRPr="006E4FA5">
        <w:rPr>
          <w:rFonts w:ascii="微软雅黑" w:eastAsia="微软雅黑" w:hAnsi="微软雅黑" w:cs="微软雅黑" w:hint="eastAsia"/>
          <w:i/>
          <w:iCs/>
          <w:color w:val="1B6B63"/>
        </w:rPr>
        <w:t>浮动的程度可能不</w:t>
      </w:r>
      <w:r w:rsidR="00916636">
        <w:rPr>
          <w:rFonts w:ascii="微软雅黑" w:eastAsia="微软雅黑" w:hAnsi="微软雅黑" w:cs="微软雅黑" w:hint="eastAsia"/>
          <w:i/>
          <w:iCs/>
          <w:color w:val="1B6B63"/>
        </w:rPr>
        <w:t>同</w:t>
      </w:r>
      <w:r w:rsidRPr="006E4FA5">
        <w:rPr>
          <w:rFonts w:ascii="微软雅黑" w:eastAsia="微软雅黑" w:hAnsi="微软雅黑" w:cs="微软雅黑" w:hint="eastAsia"/>
          <w:i/>
          <w:iCs/>
          <w:color w:val="1B6B63"/>
        </w:rPr>
        <w:t>，或者也有特定范围，</w:t>
      </w:r>
      <w:r w:rsidRPr="006E4FA5">
        <w:rPr>
          <w:rFonts w:ascii="微软雅黑" w:eastAsia="微软雅黑" w:hAnsi="微软雅黑" w:cs="微软雅黑"/>
          <w:i/>
          <w:iCs/>
          <w:color w:val="1B6B63"/>
        </w:rPr>
        <w:t>固化</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浮动</w:t>
      </w:r>
      <w:r w:rsidRPr="006E4FA5">
        <w:rPr>
          <w:rFonts w:ascii="微软雅黑" w:eastAsia="微软雅黑" w:hAnsi="微软雅黑" w:cs="微软雅黑" w:hint="eastAsia"/>
          <w:i/>
          <w:iCs/>
          <w:color w:val="1B6B63"/>
        </w:rPr>
        <w:t>。</w:t>
      </w:r>
    </w:p>
    <w:p w14:paraId="21540015" w14:textId="072C2F05" w:rsidR="002A55EF" w:rsidRPr="00C808D3" w:rsidRDefault="00000000" w:rsidP="00C605C3">
      <w:pPr>
        <w:adjustRightInd w:val="0"/>
        <w:snapToGrid w:val="0"/>
        <w:ind w:firstLine="480"/>
      </w:pPr>
      <w:r w:rsidRPr="006E4FA5">
        <w:rPr>
          <w:rFonts w:ascii="微软雅黑" w:eastAsia="微软雅黑" w:hAnsi="微软雅黑" w:cs="微软雅黑"/>
          <w:i/>
          <w:iCs/>
          <w:color w:val="1B6B63"/>
        </w:rPr>
        <w:t>2.</w:t>
      </w:r>
      <w:r w:rsidR="00E20EA7">
        <w:rPr>
          <w:rFonts w:ascii="微软雅黑" w:eastAsia="微软雅黑" w:hAnsi="微软雅黑" w:cs="微软雅黑" w:hint="eastAsia"/>
          <w:i/>
          <w:iCs/>
          <w:color w:val="1B6B63"/>
        </w:rPr>
        <w:t>矛盾的是否调和，是相对的，也可以“分状态或者分时间的”，</w:t>
      </w:r>
      <w:r w:rsidR="002F413C">
        <w:rPr>
          <w:rFonts w:ascii="微软雅黑" w:eastAsia="微软雅黑" w:hAnsi="微软雅黑" w:cs="微软雅黑" w:hint="eastAsia"/>
          <w:i/>
          <w:iCs/>
          <w:color w:val="1B6B63"/>
        </w:rPr>
        <w:t>分离的状态也可能随时变成合一状态，或者浮动成另外的存在状态，</w:t>
      </w:r>
      <w:r w:rsidRPr="006E4FA5">
        <w:rPr>
          <w:rFonts w:ascii="微软雅黑" w:eastAsia="微软雅黑" w:hAnsi="微软雅黑" w:cs="微软雅黑"/>
          <w:i/>
          <w:iCs/>
          <w:color w:val="1B6B63"/>
        </w:rPr>
        <w:t>宇宙</w:t>
      </w:r>
      <w:r w:rsidRPr="006E4FA5">
        <w:rPr>
          <w:rFonts w:ascii="微软雅黑" w:eastAsia="微软雅黑" w:hAnsi="微软雅黑" w:cs="微软雅黑" w:hint="eastAsia"/>
          <w:i/>
          <w:iCs/>
          <w:color w:val="1B6B63"/>
        </w:rPr>
        <w:t>在描述上可以既是极致混沌，也是极致精妙，</w:t>
      </w:r>
      <w:r w:rsidRPr="006E4FA5">
        <w:rPr>
          <w:rFonts w:ascii="微软雅黑" w:eastAsia="微软雅黑" w:hAnsi="微软雅黑" w:cs="微软雅黑"/>
          <w:i/>
          <w:iCs/>
          <w:color w:val="1B6B63"/>
        </w:rPr>
        <w:t>混沌中有精妙，精妙中有混沌。</w:t>
      </w:r>
      <w:r w:rsidRPr="006E4FA5">
        <w:rPr>
          <w:rFonts w:ascii="微软雅黑" w:eastAsia="微软雅黑" w:hAnsi="微软雅黑" w:cs="微软雅黑" w:hint="eastAsia"/>
          <w:i/>
          <w:iCs/>
          <w:color w:val="1B6B63"/>
        </w:rPr>
        <w:t>精妙也可以换成有序。</w:t>
      </w:r>
    </w:p>
    <w:p w14:paraId="2E93EACA" w14:textId="77777777" w:rsidR="002A55EF" w:rsidRPr="00C808D3" w:rsidRDefault="002A55EF">
      <w:pPr>
        <w:ind w:firstLine="480"/>
      </w:pPr>
    </w:p>
    <w:p w14:paraId="7BA313F5" w14:textId="77777777" w:rsidR="002A55EF" w:rsidRPr="00C808D3" w:rsidRDefault="00000000">
      <w:pPr>
        <w:ind w:firstLine="300"/>
      </w:pPr>
      <w:r w:rsidRPr="00C808D3">
        <w:rPr>
          <w:sz w:val="15"/>
          <w:szCs w:val="15"/>
        </w:rPr>
        <w:tab/>
      </w:r>
      <w:r w:rsidRPr="00C808D3">
        <w:rPr>
          <w:b/>
        </w:rPr>
        <w:t>Jim</w:t>
      </w:r>
      <w:r w:rsidRPr="00C808D3">
        <w:rPr>
          <w:b/>
        </w:rPr>
        <w:t>：</w:t>
      </w:r>
      <w:r w:rsidRPr="00C808D3">
        <w:t>那是不是我们只要不再用自己的标签体系，就可以在人际关系中，或者自己的经历中获得真正的和谐呢？</w:t>
      </w:r>
    </w:p>
    <w:p w14:paraId="3A419045" w14:textId="77777777" w:rsidR="002A55EF" w:rsidRPr="00C808D3" w:rsidRDefault="00000000">
      <w:pPr>
        <w:ind w:firstLine="300"/>
      </w:pPr>
      <w:r w:rsidRPr="00C808D3">
        <w:rPr>
          <w:sz w:val="15"/>
          <w:szCs w:val="15"/>
        </w:rPr>
        <w:tab/>
      </w:r>
      <w:r w:rsidRPr="00C808D3">
        <w:rPr>
          <w:b/>
        </w:rPr>
        <w:t>Taisha</w:t>
      </w:r>
      <w:r w:rsidRPr="00C808D3">
        <w:rPr>
          <w:b/>
        </w:rPr>
        <w:t>：</w:t>
      </w:r>
      <w:r w:rsidRPr="00C808D3">
        <w:t>无论对于世界，还是对于人际关系，取得和谐的唯一方式，很多人其实都理解，即放下自己的标签，放下自己的要求，放下自己的判断。而这就是太傻生活原则将表述的：</w:t>
      </w:r>
      <w:r w:rsidRPr="00C808D3">
        <w:t>“</w:t>
      </w:r>
      <w:r w:rsidRPr="00C808D3">
        <w:t>走出分离，无需选择，理解一切，接受一切</w:t>
      </w:r>
      <w:r w:rsidRPr="00C808D3">
        <w:t>”</w:t>
      </w:r>
      <w:r w:rsidRPr="00C808D3">
        <w:t>。但是，道理虽然是这样，你会发现，这些道理大家都理解，但是，却很少有人真的做到。</w:t>
      </w:r>
    </w:p>
    <w:p w14:paraId="0048810F" w14:textId="77777777" w:rsidR="002A55EF" w:rsidRPr="00C808D3" w:rsidRDefault="00000000" w:rsidP="00B111FC">
      <w:pPr>
        <w:snapToGrid w:val="0"/>
        <w:ind w:firstLine="300"/>
      </w:pPr>
      <w:r w:rsidRPr="00C808D3">
        <w:rPr>
          <w:sz w:val="15"/>
          <w:szCs w:val="15"/>
        </w:rPr>
        <w:tab/>
      </w:r>
      <w:r w:rsidRPr="00C808D3">
        <w:t>就好像很多人都知道，给对方自由，是所有感情和亲情关系的核心原则。但是，说是这么说，</w:t>
      </w:r>
      <w:r w:rsidRPr="00C808D3">
        <w:rPr>
          <w:u w:val="single"/>
        </w:rPr>
        <w:t>你看任何一场爱情关系中，有哪个能真正做到完全给对方自由的</w:t>
      </w:r>
      <w:r w:rsidRPr="00C808D3">
        <w:t>，就好像人无法拒绝饮食健康的渴望一样。其实，每个人真正不愿意放弃的是，几十年努力为自己建立的标签系统。所以，人与人之间会永远不停息地进入矛盾。</w:t>
      </w:r>
    </w:p>
    <w:p w14:paraId="788BD5B1" w14:textId="77777777" w:rsidR="002A55EF" w:rsidRPr="00C808D3" w:rsidRDefault="002A55EF">
      <w:pPr>
        <w:ind w:firstLine="480"/>
      </w:pPr>
    </w:p>
    <w:p w14:paraId="2791DED1" w14:textId="0D0670CA" w:rsidR="002A55EF" w:rsidRPr="00C808D3" w:rsidRDefault="00000000" w:rsidP="00C605C3">
      <w:pPr>
        <w:adjustRightInd w:val="0"/>
        <w:snapToGrid w:val="0"/>
        <w:ind w:firstLine="480"/>
      </w:pPr>
      <w:r w:rsidRPr="006E4FA5">
        <w:rPr>
          <w:rFonts w:ascii="微软雅黑" w:eastAsia="微软雅黑" w:hAnsi="微软雅黑" w:cs="微软雅黑"/>
          <w:i/>
          <w:iCs/>
          <w:color w:val="1B6B63"/>
        </w:rPr>
        <w:t>1.</w:t>
      </w:r>
      <w:r w:rsidRPr="006E4FA5">
        <w:rPr>
          <w:rFonts w:ascii="微软雅黑" w:eastAsia="微软雅黑" w:hAnsi="微软雅黑" w:cs="微软雅黑" w:hint="eastAsia"/>
          <w:i/>
          <w:iCs/>
          <w:color w:val="1B6B63"/>
        </w:rPr>
        <w:t>在地球上，即使双方能够做到意识上能够完全给对方自由，双方也一样的受到各种机制设计与局限性的限制，而且很多的限制与局限性还是强制的被动的，例如身体吃饭睡觉等。在这个宇宙的第三密度由于机制设计</w:t>
      </w:r>
      <w:r w:rsidR="00460BB0">
        <w:rPr>
          <w:rFonts w:ascii="微软雅黑" w:eastAsia="微软雅黑" w:hAnsi="微软雅黑" w:cs="微软雅黑" w:hint="eastAsia"/>
          <w:i/>
          <w:iCs/>
          <w:color w:val="1B6B63"/>
        </w:rPr>
        <w:t>的精妙程度</w:t>
      </w:r>
      <w:r w:rsidR="00E118CA">
        <w:rPr>
          <w:rFonts w:ascii="微软雅黑" w:eastAsia="微软雅黑" w:hAnsi="微软雅黑" w:cs="微软雅黑" w:hint="eastAsia"/>
          <w:i/>
          <w:iCs/>
          <w:color w:val="1B6B63"/>
        </w:rPr>
        <w:t>还在完善</w:t>
      </w:r>
      <w:r w:rsidRPr="006E4FA5">
        <w:rPr>
          <w:rFonts w:ascii="微软雅黑" w:eastAsia="微软雅黑" w:hAnsi="微软雅黑" w:cs="微软雅黑" w:hint="eastAsia"/>
          <w:i/>
          <w:iCs/>
          <w:color w:val="1B6B63"/>
        </w:rPr>
        <w:t>，如果意识已经拓展到更高密度，其实机制设计并未兼容和适配更高密度拓展的意识在第三密度当中。</w:t>
      </w:r>
    </w:p>
    <w:p w14:paraId="221DAF00" w14:textId="77777777" w:rsidR="002A55EF" w:rsidRPr="00C808D3" w:rsidRDefault="002A55EF">
      <w:pPr>
        <w:ind w:firstLine="480"/>
      </w:pPr>
    </w:p>
    <w:p w14:paraId="67CF59E1" w14:textId="77777777" w:rsidR="002A55EF" w:rsidRDefault="00000000">
      <w:pPr>
        <w:ind w:firstLine="300"/>
      </w:pPr>
      <w:r w:rsidRPr="00C808D3">
        <w:rPr>
          <w:sz w:val="15"/>
          <w:szCs w:val="15"/>
        </w:rPr>
        <w:tab/>
      </w:r>
      <w:r w:rsidRPr="00C808D3">
        <w:t>如果真的有任何一个人，在《太傻天书》指引下，真的放下了自己所有的标签，他也会同时放下对别人的标签，他也就看到了他的兄弟姐妹的真相。这就是我们说的真实的眼睛。太傻的眼睛，是没有标签的。标签是在时间之内的。时间之外的太傻，看不到任何的个性，他不否认人与人的区别，但是，却没有标签判断体系。就好像你看雪花，一片片都一样，晶莹美丽，即使每个雪花在显微镜下图案完全不同，你根本不会去考虑，哪个图案更美，或者哪个更丑。</w:t>
      </w:r>
    </w:p>
    <w:p w14:paraId="09EB795E" w14:textId="77777777" w:rsidR="00D8018B" w:rsidRPr="00C808D3" w:rsidRDefault="00D8018B">
      <w:pPr>
        <w:ind w:firstLine="480"/>
      </w:pPr>
    </w:p>
    <w:p w14:paraId="18B80680" w14:textId="28FB7EDA" w:rsidR="002A55EF" w:rsidRPr="00C808D3" w:rsidRDefault="00000000" w:rsidP="00C605C3">
      <w:pPr>
        <w:adjustRightInd w:val="0"/>
        <w:snapToGrid w:val="0"/>
        <w:ind w:firstLine="480"/>
        <w:rPr>
          <w:rFonts w:eastAsia="微软雅黑"/>
        </w:rPr>
      </w:pPr>
      <w:r w:rsidRPr="00267404">
        <w:rPr>
          <w:rFonts w:ascii="微软雅黑" w:eastAsia="微软雅黑" w:hAnsi="微软雅黑" w:cs="微软雅黑" w:hint="eastAsia"/>
          <w:i/>
          <w:iCs/>
          <w:color w:val="1B6B63"/>
        </w:rPr>
        <w:t>1.</w:t>
      </w:r>
      <w:r w:rsidRPr="006E4FA5">
        <w:rPr>
          <w:rFonts w:ascii="微软雅黑" w:eastAsia="微软雅黑" w:hAnsi="微软雅黑" w:cs="微软雅黑"/>
          <w:i/>
          <w:iCs/>
          <w:color w:val="1B6B63"/>
        </w:rPr>
        <w:t>整体</w:t>
      </w:r>
      <w:r w:rsidRPr="006E4FA5">
        <w:rPr>
          <w:rFonts w:ascii="微软雅黑" w:eastAsia="微软雅黑" w:hAnsi="微软雅黑" w:cs="微软雅黑" w:hint="eastAsia"/>
          <w:i/>
          <w:iCs/>
          <w:color w:val="1B6B63"/>
        </w:rPr>
        <w:t>/全体观</w:t>
      </w:r>
      <w:r w:rsidRPr="006E4FA5">
        <w:rPr>
          <w:rFonts w:ascii="微软雅黑" w:eastAsia="微软雅黑" w:hAnsi="微软雅黑" w:cs="微软雅黑"/>
          <w:i/>
          <w:iCs/>
          <w:color w:val="1B6B63"/>
        </w:rPr>
        <w:t>，但</w:t>
      </w:r>
      <w:r w:rsidRPr="006E4FA5">
        <w:rPr>
          <w:rFonts w:ascii="微软雅黑" w:eastAsia="微软雅黑" w:hAnsi="微软雅黑" w:cs="微软雅黑" w:hint="eastAsia"/>
          <w:i/>
          <w:iCs/>
          <w:color w:val="1B6B63"/>
        </w:rPr>
        <w:t>太傻</w:t>
      </w:r>
      <w:r w:rsidRPr="006E4FA5">
        <w:rPr>
          <w:rFonts w:ascii="微软雅黑" w:eastAsia="微软雅黑" w:hAnsi="微软雅黑" w:cs="微软雅黑"/>
          <w:i/>
          <w:iCs/>
          <w:color w:val="1B6B63"/>
        </w:rPr>
        <w:t>也并非局中人，局中人有大量局限</w:t>
      </w:r>
      <w:r w:rsidRPr="006E4FA5">
        <w:rPr>
          <w:rFonts w:ascii="微软雅黑" w:eastAsia="微软雅黑" w:hAnsi="微软雅黑" w:cs="微软雅黑" w:hint="eastAsia"/>
          <w:i/>
          <w:iCs/>
          <w:color w:val="1B6B63"/>
        </w:rPr>
        <w:t>，太傻也有大量的局限。</w:t>
      </w:r>
      <w:r w:rsidR="00D8018B">
        <w:rPr>
          <w:rFonts w:ascii="微软雅黑" w:eastAsia="微软雅黑" w:hAnsi="微软雅黑" w:cs="微软雅黑" w:hint="eastAsia"/>
          <w:i/>
          <w:iCs/>
          <w:color w:val="1B6B63"/>
        </w:rPr>
        <w:t>标签在描述上是可以不分“时间内外”的，标签的无限化也是来自于无限层面的无尽拓展，雪花即使不考虑美丑，但是雪花可以有不同的代号或描述，雪花也不会永远是雪花状态，</w:t>
      </w:r>
      <w:r w:rsidR="00D8018B">
        <w:rPr>
          <w:rFonts w:ascii="微软雅黑" w:eastAsia="微软雅黑" w:hAnsi="微软雅黑" w:cs="微软雅黑" w:hint="eastAsia"/>
          <w:i/>
          <w:iCs/>
          <w:color w:val="1B6B63"/>
        </w:rPr>
        <w:lastRenderedPageBreak/>
        <w:t>即使是无限，无限层面也一种在拓展和变化与探索各种不同的状态，存在，玩法，造物等，</w:t>
      </w:r>
      <w:r w:rsidR="002D22D8">
        <w:rPr>
          <w:rFonts w:ascii="微软雅黑" w:eastAsia="微软雅黑" w:hAnsi="微软雅黑" w:cs="微软雅黑" w:hint="eastAsia"/>
          <w:i/>
          <w:iCs/>
          <w:color w:val="1B6B63"/>
        </w:rPr>
        <w:t>意识体也同样如此，不会是固定不变的。</w:t>
      </w:r>
    </w:p>
    <w:p w14:paraId="66DE1658" w14:textId="77777777" w:rsidR="002A55EF" w:rsidRPr="00C808D3" w:rsidRDefault="002A55EF">
      <w:pPr>
        <w:ind w:firstLine="480"/>
      </w:pPr>
    </w:p>
    <w:p w14:paraId="710C107F" w14:textId="77777777" w:rsidR="002A55EF" w:rsidRPr="00C808D3" w:rsidRDefault="00000000">
      <w:pPr>
        <w:ind w:firstLine="300"/>
      </w:pPr>
      <w:r w:rsidRPr="00C808D3">
        <w:rPr>
          <w:sz w:val="15"/>
          <w:szCs w:val="15"/>
        </w:rPr>
        <w:tab/>
      </w:r>
      <w:r w:rsidRPr="00C808D3">
        <w:t>这就是真实的看，只有你首先净化你自己，用没有贴上标签的眼睛，没有阻碍的视线，你才能真正看到。</w:t>
      </w:r>
    </w:p>
    <w:p w14:paraId="76E1D2DE" w14:textId="77777777" w:rsidR="002A55EF" w:rsidRPr="00C808D3" w:rsidRDefault="00000000" w:rsidP="00B111FC">
      <w:pPr>
        <w:snapToGrid w:val="0"/>
        <w:ind w:firstLine="300"/>
        <w:rPr>
          <w:u w:val="single"/>
        </w:rPr>
      </w:pPr>
      <w:r w:rsidRPr="00C808D3">
        <w:rPr>
          <w:sz w:val="15"/>
          <w:szCs w:val="15"/>
        </w:rPr>
        <w:tab/>
      </w:r>
      <w:r w:rsidRPr="00C808D3">
        <w:t>所以，当一个人对另一个人进行判断的时候，他总是会相信，是因为其他人的真实问题，然后自己才会依次而判断。例如你觉得另一个人没有风度，没有耐心，你总是觉得那难道不是一个事实吗？难道不是所有人都会这么觉得吗？但是，本质上，</w:t>
      </w:r>
      <w:r w:rsidRPr="00C808D3">
        <w:rPr>
          <w:u w:val="single"/>
        </w:rPr>
        <w:t>没有任何分离的元素是真实的</w:t>
      </w:r>
      <w:r w:rsidRPr="006468AC">
        <w:rPr>
          <w:rFonts w:ascii="微软雅黑" w:eastAsia="微软雅黑" w:hAnsi="微软雅黑" w:cs="微软雅黑" w:hint="eastAsia"/>
          <w:i/>
          <w:iCs/>
          <w:color w:val="1B6B63"/>
          <w:vertAlign w:val="superscript"/>
        </w:rPr>
        <w:t>1</w:t>
      </w:r>
      <w:r w:rsidRPr="00C808D3">
        <w:t>。本质上，是他自己首先有了标签，然后把标签贴在别人身上。是你自己首先在</w:t>
      </w:r>
      <w:r w:rsidRPr="00C808D3">
        <w:rPr>
          <w:u w:val="single"/>
        </w:rPr>
        <w:t>定义耐心／急躁，定义风度／粗俗，然后再把这些分离的标签向别人身上投射。这个过程和给狗染毛，然后觉得狗会很开心是一样的，只是你自己的幻觉。</w:t>
      </w:r>
      <w:r w:rsidRPr="006468AC">
        <w:rPr>
          <w:rFonts w:ascii="微软雅黑" w:eastAsia="微软雅黑" w:hAnsi="微软雅黑" w:cs="微软雅黑" w:hint="eastAsia"/>
          <w:i/>
          <w:iCs/>
          <w:color w:val="1B6B63"/>
          <w:vertAlign w:val="superscript"/>
        </w:rPr>
        <w:t>2</w:t>
      </w:r>
    </w:p>
    <w:p w14:paraId="50637CDE" w14:textId="77777777" w:rsidR="002A55EF" w:rsidRDefault="00000000" w:rsidP="00B111FC">
      <w:pPr>
        <w:snapToGrid w:val="0"/>
        <w:ind w:firstLine="300"/>
      </w:pPr>
      <w:r w:rsidRPr="00C808D3">
        <w:rPr>
          <w:sz w:val="15"/>
          <w:szCs w:val="15"/>
        </w:rPr>
        <w:tab/>
      </w:r>
      <w:r w:rsidRPr="00C808D3">
        <w:rPr>
          <w:u w:val="single"/>
        </w:rPr>
        <w:t>本质上，你不会看到任何外在，你只是看到你自己。你在分离中去寻找别人的毛病</w:t>
      </w:r>
      <w:r w:rsidRPr="006468AC">
        <w:rPr>
          <w:rFonts w:ascii="微软雅黑" w:eastAsia="微软雅黑" w:hAnsi="微软雅黑" w:cs="微软雅黑" w:hint="eastAsia"/>
          <w:i/>
          <w:iCs/>
          <w:color w:val="1B6B63"/>
          <w:vertAlign w:val="superscript"/>
        </w:rPr>
        <w:t>3</w:t>
      </w:r>
      <w:r w:rsidRPr="00C808D3">
        <w:t>，其实只是获得自己的某种分离上优势的快感。这也是心理变态的一种。这也是现代心理学讲的投射的过程。你把自己认为最重要的问题，认为对每个人都重要。股市专家觉得人人都应该买股票，剃头的觉得头发最能体现人的个性，这其实都只是每个人自己的标签系统罢了。</w:t>
      </w:r>
    </w:p>
    <w:p w14:paraId="361FC351" w14:textId="77777777" w:rsidR="005C5F33" w:rsidRPr="00C808D3" w:rsidRDefault="005C5F33" w:rsidP="00B111FC">
      <w:pPr>
        <w:snapToGrid w:val="0"/>
        <w:ind w:firstLine="480"/>
      </w:pPr>
    </w:p>
    <w:p w14:paraId="13BA31FC" w14:textId="4BEC3A34" w:rsidR="002A55EF" w:rsidRPr="00942DF6" w:rsidRDefault="00000000" w:rsidP="00B111FC">
      <w:pPr>
        <w:snapToGrid w:val="0"/>
        <w:ind w:firstLine="480"/>
        <w:mirrorIndents/>
        <w:rPr>
          <w:rFonts w:ascii="微软雅黑" w:eastAsia="微软雅黑" w:hAnsi="微软雅黑" w:cs="微软雅黑" w:hint="eastAsia"/>
          <w:i/>
          <w:iCs/>
          <w:color w:val="1B6B63"/>
        </w:rPr>
      </w:pPr>
      <w:r w:rsidRPr="00942DF6">
        <w:rPr>
          <w:rFonts w:ascii="微软雅黑" w:eastAsia="微软雅黑" w:hAnsi="微软雅黑" w:cs="微软雅黑"/>
          <w:i/>
          <w:iCs/>
          <w:color w:val="1B6B63"/>
        </w:rPr>
        <w:t>1.</w:t>
      </w:r>
      <w:r w:rsidRPr="00942DF6">
        <w:rPr>
          <w:rFonts w:ascii="微软雅黑" w:eastAsia="微软雅黑" w:hAnsi="微软雅黑" w:cs="微软雅黑" w:hint="eastAsia"/>
          <w:i/>
          <w:iCs/>
          <w:color w:val="1B6B63"/>
        </w:rPr>
        <w:t>分离</w:t>
      </w:r>
      <w:r w:rsidRPr="00942DF6">
        <w:rPr>
          <w:rFonts w:ascii="微软雅黑" w:eastAsia="微软雅黑" w:hAnsi="微软雅黑" w:cs="微软雅黑"/>
          <w:i/>
          <w:iCs/>
          <w:color w:val="1B6B63"/>
        </w:rPr>
        <w:t>被描述为一种</w:t>
      </w:r>
      <w:r w:rsidRPr="00942DF6">
        <w:rPr>
          <w:rFonts w:ascii="微软雅黑" w:eastAsia="微软雅黑" w:hAnsi="微软雅黑" w:cs="微软雅黑" w:hint="eastAsia"/>
          <w:i/>
          <w:iCs/>
          <w:color w:val="1B6B63"/>
        </w:rPr>
        <w:t>幻</w:t>
      </w:r>
      <w:r w:rsidRPr="00942DF6">
        <w:rPr>
          <w:rFonts w:ascii="微软雅黑" w:eastAsia="微软雅黑" w:hAnsi="微软雅黑" w:cs="微软雅黑"/>
          <w:i/>
          <w:iCs/>
          <w:color w:val="1B6B63"/>
        </w:rPr>
        <w:t>象</w:t>
      </w:r>
      <w:r w:rsidRPr="00942DF6">
        <w:rPr>
          <w:rFonts w:ascii="微软雅黑" w:eastAsia="微软雅黑" w:hAnsi="微软雅黑" w:cs="微软雅黑" w:hint="eastAsia"/>
          <w:i/>
          <w:iCs/>
          <w:color w:val="1B6B63"/>
        </w:rPr>
        <w:t>，分离的道路即使被描述为幻象的道路，但是幻象的道路也可以拓展意识，也可以通往无限，即使是幻象，幻象道路，也并非没有作用和效能潜能</w:t>
      </w:r>
      <w:r w:rsidR="005C5F33">
        <w:rPr>
          <w:rFonts w:ascii="微软雅黑" w:eastAsia="微软雅黑" w:hAnsi="微软雅黑" w:cs="微软雅黑" w:hint="eastAsia"/>
          <w:i/>
          <w:iCs/>
          <w:color w:val="1B6B63"/>
        </w:rPr>
        <w:t>，从另一种描述来说，学习与拓展主要来自幻象，这是一种比喻描述</w:t>
      </w:r>
      <w:r w:rsidRPr="00942DF6">
        <w:rPr>
          <w:rFonts w:ascii="微软雅黑" w:eastAsia="微软雅黑" w:hAnsi="微软雅黑" w:cs="微软雅黑" w:hint="eastAsia"/>
          <w:i/>
          <w:iCs/>
          <w:color w:val="1B6B63"/>
        </w:rPr>
        <w:t>。</w:t>
      </w:r>
    </w:p>
    <w:p w14:paraId="691C4226" w14:textId="77777777" w:rsidR="002A55EF" w:rsidRPr="00942DF6" w:rsidRDefault="00000000" w:rsidP="00B111FC">
      <w:pPr>
        <w:snapToGrid w:val="0"/>
        <w:ind w:firstLine="480"/>
        <w:mirrorIndents/>
        <w:rPr>
          <w:rFonts w:ascii="微软雅黑" w:eastAsia="微软雅黑" w:hAnsi="微软雅黑" w:cs="微软雅黑" w:hint="eastAsia"/>
          <w:i/>
          <w:iCs/>
          <w:color w:val="1B6B63"/>
        </w:rPr>
      </w:pPr>
      <w:r w:rsidRPr="00942DF6">
        <w:rPr>
          <w:rFonts w:ascii="微软雅黑" w:eastAsia="微软雅黑" w:hAnsi="微软雅黑" w:cs="微软雅黑"/>
          <w:i/>
          <w:iCs/>
          <w:color w:val="1B6B63"/>
        </w:rPr>
        <w:t>2.</w:t>
      </w:r>
      <w:r w:rsidRPr="00942DF6">
        <w:rPr>
          <w:rFonts w:ascii="微软雅黑" w:eastAsia="微软雅黑" w:hAnsi="微软雅黑" w:cs="微软雅黑" w:hint="eastAsia"/>
          <w:i/>
          <w:iCs/>
          <w:color w:val="1B6B63"/>
        </w:rPr>
        <w:t>很多的标签或者认为都是</w:t>
      </w:r>
      <w:r w:rsidRPr="00942DF6">
        <w:rPr>
          <w:rFonts w:ascii="微软雅黑" w:eastAsia="微软雅黑" w:hAnsi="微软雅黑" w:cs="微软雅黑"/>
          <w:i/>
          <w:iCs/>
          <w:color w:val="1B6B63"/>
        </w:rPr>
        <w:t>自我个体视角</w:t>
      </w:r>
      <w:r w:rsidRPr="00942DF6">
        <w:rPr>
          <w:rFonts w:ascii="微软雅黑" w:eastAsia="微软雅黑" w:hAnsi="微软雅黑" w:cs="微软雅黑" w:hint="eastAsia"/>
          <w:i/>
          <w:iCs/>
          <w:color w:val="1B6B63"/>
        </w:rPr>
        <w:t>，并非实际运作的情况，很多都经不起推敲和反推敲。自身视角只是</w:t>
      </w:r>
      <w:r w:rsidRPr="00942DF6">
        <w:rPr>
          <w:rFonts w:ascii="微软雅黑" w:eastAsia="微软雅黑" w:hAnsi="微软雅黑" w:cs="微软雅黑"/>
          <w:i/>
          <w:iCs/>
          <w:color w:val="1B6B63"/>
        </w:rPr>
        <w:t>万物视角</w:t>
      </w:r>
      <w:r w:rsidRPr="00942DF6">
        <w:rPr>
          <w:rFonts w:ascii="微软雅黑" w:eastAsia="微软雅黑" w:hAnsi="微软雅黑" w:cs="微软雅黑" w:hint="eastAsia"/>
          <w:i/>
          <w:iCs/>
          <w:color w:val="1B6B63"/>
        </w:rPr>
        <w:t>和</w:t>
      </w:r>
      <w:r w:rsidRPr="00942DF6">
        <w:rPr>
          <w:rFonts w:ascii="微软雅黑" w:eastAsia="微软雅黑" w:hAnsi="微软雅黑" w:cs="微软雅黑"/>
          <w:i/>
          <w:iCs/>
          <w:color w:val="1B6B63"/>
        </w:rPr>
        <w:t>综合的观察者视角</w:t>
      </w:r>
      <w:r w:rsidRPr="00942DF6">
        <w:rPr>
          <w:rFonts w:ascii="微软雅黑" w:eastAsia="微软雅黑" w:hAnsi="微软雅黑" w:cs="微软雅黑" w:hint="eastAsia"/>
          <w:i/>
          <w:iCs/>
          <w:color w:val="1B6B63"/>
        </w:rPr>
        <w:t>当中的狭窄视角之一。</w:t>
      </w:r>
    </w:p>
    <w:p w14:paraId="7C228F15" w14:textId="41B68698" w:rsidR="002A55EF" w:rsidRPr="00C808D3" w:rsidRDefault="00000000" w:rsidP="00C605C3">
      <w:pPr>
        <w:adjustRightInd w:val="0"/>
        <w:snapToGrid w:val="0"/>
        <w:ind w:firstLine="480"/>
      </w:pPr>
      <w:r w:rsidRPr="006E4FA5">
        <w:rPr>
          <w:rFonts w:ascii="微软雅黑" w:eastAsia="微软雅黑" w:hAnsi="微软雅黑" w:cs="微软雅黑"/>
          <w:i/>
          <w:iCs/>
          <w:color w:val="1B6B63"/>
        </w:rPr>
        <w:t>3.喜欢挑别人毛病</w:t>
      </w:r>
      <w:r w:rsidRPr="006E4FA5">
        <w:rPr>
          <w:rFonts w:ascii="微软雅黑" w:eastAsia="微软雅黑" w:hAnsi="微软雅黑" w:cs="微软雅黑" w:hint="eastAsia"/>
          <w:i/>
          <w:iCs/>
          <w:color w:val="1B6B63"/>
        </w:rPr>
        <w:t>，也可以</w:t>
      </w:r>
      <w:r w:rsidRPr="006E4FA5">
        <w:rPr>
          <w:rFonts w:ascii="微软雅黑" w:eastAsia="微软雅黑" w:hAnsi="微软雅黑" w:cs="微软雅黑"/>
          <w:i/>
          <w:iCs/>
          <w:color w:val="1B6B63"/>
        </w:rPr>
        <w:t>被描述为也是自身的毛病</w:t>
      </w:r>
      <w:r w:rsidR="00AB5300">
        <w:rPr>
          <w:rFonts w:ascii="微软雅黑" w:eastAsia="微软雅黑" w:hAnsi="微软雅黑" w:cs="微软雅黑" w:hint="eastAsia"/>
          <w:i/>
          <w:iCs/>
          <w:color w:val="1B6B63"/>
        </w:rPr>
        <w:t>，</w:t>
      </w:r>
      <w:r w:rsidRPr="006E4FA5">
        <w:rPr>
          <w:rFonts w:ascii="微软雅黑" w:eastAsia="微软雅黑" w:hAnsi="微软雅黑" w:cs="微软雅黑" w:hint="eastAsia"/>
          <w:i/>
          <w:iCs/>
          <w:color w:val="1B6B63"/>
        </w:rPr>
        <w:t>不过所谓的毛病也是一种运作与呈现</w:t>
      </w:r>
      <w:r w:rsidR="00AB5300">
        <w:rPr>
          <w:rFonts w:ascii="微软雅黑" w:eastAsia="微软雅黑" w:hAnsi="微软雅黑" w:cs="微软雅黑" w:hint="eastAsia"/>
          <w:i/>
          <w:iCs/>
          <w:color w:val="1B6B63"/>
        </w:rPr>
        <w:t>，有着很多不同的情况存在</w:t>
      </w:r>
      <w:r w:rsidR="00BC5D9B">
        <w:rPr>
          <w:rFonts w:ascii="微软雅黑" w:eastAsia="微软雅黑" w:hAnsi="微软雅黑" w:cs="微软雅黑" w:hint="eastAsia"/>
          <w:i/>
          <w:iCs/>
          <w:color w:val="1B6B63"/>
        </w:rPr>
        <w:t>，这当中描述的是思维意识当中的</w:t>
      </w:r>
      <w:r w:rsidRPr="006E4FA5">
        <w:rPr>
          <w:rFonts w:ascii="微软雅黑" w:eastAsia="微软雅黑" w:hAnsi="微软雅黑" w:cs="微软雅黑" w:hint="eastAsia"/>
          <w:i/>
          <w:iCs/>
          <w:color w:val="1B6B63"/>
        </w:rPr>
        <w:t>。</w:t>
      </w:r>
    </w:p>
    <w:p w14:paraId="54D80C51" w14:textId="77777777" w:rsidR="002A55EF" w:rsidRPr="00C808D3" w:rsidRDefault="002A55EF">
      <w:pPr>
        <w:ind w:firstLine="480"/>
      </w:pPr>
    </w:p>
    <w:p w14:paraId="7F5D6AA5" w14:textId="77777777" w:rsidR="002A55EF" w:rsidRPr="00C808D3" w:rsidRDefault="00000000">
      <w:pPr>
        <w:ind w:firstLine="300"/>
      </w:pPr>
      <w:r w:rsidRPr="00C808D3">
        <w:rPr>
          <w:sz w:val="15"/>
          <w:szCs w:val="15"/>
        </w:rPr>
        <w:tab/>
      </w:r>
      <w:r w:rsidRPr="00C808D3">
        <w:t>善恶，只是每个人的某个标签组合罢了。里面复杂地涉及了多个标签，诸如公正、行动、准则、等等复杂的问题。</w:t>
      </w:r>
    </w:p>
    <w:p w14:paraId="3DD1395F" w14:textId="77777777" w:rsidR="002A55EF" w:rsidRDefault="00000000" w:rsidP="00B111FC">
      <w:pPr>
        <w:snapToGrid w:val="0"/>
        <w:ind w:firstLine="300"/>
      </w:pPr>
      <w:r w:rsidRPr="00C808D3">
        <w:rPr>
          <w:sz w:val="15"/>
          <w:szCs w:val="15"/>
        </w:rPr>
        <w:tab/>
      </w:r>
      <w:r w:rsidRPr="00C808D3">
        <w:rPr>
          <w:b/>
        </w:rPr>
        <w:t>Jim</w:t>
      </w:r>
      <w:r w:rsidRPr="00C808D3">
        <w:rPr>
          <w:b/>
        </w:rPr>
        <w:t>：</w:t>
      </w:r>
      <w:r w:rsidRPr="00C808D3">
        <w:t>尽管你说的标签系统很形象，但是，难道不是所有人都认为希特勒是恶人吗？也许天堂没有具体的标准，但是，世界似乎公认希特勒是坏人。难道他不应该受到惩罚吗？</w:t>
      </w:r>
      <w:r w:rsidRPr="00C808D3">
        <w:rPr>
          <w:u w:val="single"/>
        </w:rPr>
        <w:t>那法律的意义呢，没有善恶，法律凭什么运作呢</w:t>
      </w:r>
      <w:r w:rsidRPr="00C808D3">
        <w:t>？</w:t>
      </w:r>
    </w:p>
    <w:p w14:paraId="0D96FD40" w14:textId="77777777" w:rsidR="00871A87" w:rsidRPr="00C808D3" w:rsidRDefault="00871A87" w:rsidP="00B111FC">
      <w:pPr>
        <w:snapToGrid w:val="0"/>
        <w:ind w:firstLine="480"/>
      </w:pPr>
    </w:p>
    <w:p w14:paraId="1E92CE0D" w14:textId="667419DE" w:rsidR="002A55EF" w:rsidRPr="00C808D3" w:rsidRDefault="00000000" w:rsidP="00C605C3">
      <w:pPr>
        <w:adjustRightInd w:val="0"/>
        <w:snapToGrid w:val="0"/>
        <w:ind w:firstLine="480"/>
        <w:rPr>
          <w:rFonts w:eastAsia="微软雅黑"/>
        </w:rPr>
      </w:pPr>
      <w:r w:rsidRPr="00267404">
        <w:rPr>
          <w:rFonts w:ascii="微软雅黑" w:eastAsia="微软雅黑" w:hAnsi="微软雅黑" w:cs="微软雅黑" w:hint="eastAsia"/>
          <w:i/>
          <w:iCs/>
          <w:color w:val="1B6B63"/>
        </w:rPr>
        <w:t>1.</w:t>
      </w:r>
      <w:r w:rsidR="004026F5">
        <w:rPr>
          <w:rFonts w:ascii="微软雅黑" w:eastAsia="微软雅黑" w:hAnsi="微软雅黑" w:cs="微软雅黑" w:hint="eastAsia"/>
          <w:i/>
          <w:iCs/>
          <w:color w:val="1B6B63"/>
        </w:rPr>
        <w:t>法律发挥了哪些正效能哪些负效能呢？</w:t>
      </w:r>
      <w:r w:rsidRPr="006E4FA5">
        <w:rPr>
          <w:rFonts w:ascii="微软雅黑" w:eastAsia="微软雅黑" w:hAnsi="微软雅黑" w:cs="微软雅黑"/>
          <w:i/>
          <w:iCs/>
          <w:color w:val="1B6B63"/>
        </w:rPr>
        <w:t>先进文明无需法律</w:t>
      </w:r>
      <w:r w:rsidRPr="006E4FA5">
        <w:rPr>
          <w:rFonts w:ascii="微软雅黑" w:eastAsia="微软雅黑" w:hAnsi="微软雅黑" w:cs="微软雅黑" w:hint="eastAsia"/>
          <w:i/>
          <w:iCs/>
          <w:color w:val="1B6B63"/>
        </w:rPr>
        <w:t>，法律的限制，局限，经常在低密度或者落后文明中出现，不论是法律还是宇宙法则，只要是单一的或固定的，都是漏洞一大堆，负效能一大堆。</w:t>
      </w:r>
    </w:p>
    <w:p w14:paraId="00F788B7" w14:textId="77777777" w:rsidR="002A55EF" w:rsidRPr="00C808D3" w:rsidRDefault="002A55EF">
      <w:pPr>
        <w:ind w:firstLine="480"/>
      </w:pPr>
    </w:p>
    <w:p w14:paraId="33448C9A" w14:textId="77777777" w:rsidR="002A55EF" w:rsidRPr="00C808D3" w:rsidRDefault="00000000">
      <w:pPr>
        <w:ind w:firstLine="300"/>
      </w:pPr>
      <w:r w:rsidRPr="00C808D3">
        <w:rPr>
          <w:sz w:val="15"/>
          <w:szCs w:val="15"/>
        </w:rPr>
        <w:tab/>
      </w:r>
      <w:r w:rsidRPr="00C808D3">
        <w:rPr>
          <w:b/>
        </w:rPr>
        <w:t>Taisha</w:t>
      </w:r>
      <w:r w:rsidRPr="00C808D3">
        <w:rPr>
          <w:b/>
        </w:rPr>
        <w:t>：</w:t>
      </w:r>
      <w:r w:rsidRPr="00C808D3">
        <w:t>我们可以说，希特勒是一个深深地陷于这个分离的世界的人，分离到一个会将其他所有人都视为工具和对手的深入的分离模式的人。幻觉世界最大的特点，是层次与深度。希特勒只是分离得太深了。</w:t>
      </w:r>
    </w:p>
    <w:p w14:paraId="67D2CBA8" w14:textId="77777777" w:rsidR="002A55EF" w:rsidRPr="00C808D3" w:rsidRDefault="00000000">
      <w:pPr>
        <w:ind w:firstLine="300"/>
      </w:pPr>
      <w:r w:rsidRPr="00C808D3">
        <w:rPr>
          <w:sz w:val="15"/>
          <w:szCs w:val="15"/>
        </w:rPr>
        <w:lastRenderedPageBreak/>
        <w:tab/>
      </w:r>
      <w:r w:rsidRPr="00C808D3">
        <w:t>但是，请特别注意，幻觉就是幻觉，沙漠边缘和沙漠中心一样是沙漠，没有区别。在一个沙漠边缘的人，也许会觉得在沙漠中心的人是不可思议的，是无法理解的，但是，他们其实都在沙漠中。</w:t>
      </w:r>
    </w:p>
    <w:p w14:paraId="1CDBDDF6" w14:textId="77777777" w:rsidR="002A55EF" w:rsidRPr="00C808D3" w:rsidRDefault="00000000" w:rsidP="00B111FC">
      <w:pPr>
        <w:snapToGrid w:val="0"/>
        <w:ind w:firstLine="300"/>
      </w:pPr>
      <w:r w:rsidRPr="00C808D3">
        <w:rPr>
          <w:sz w:val="15"/>
          <w:szCs w:val="15"/>
        </w:rPr>
        <w:tab/>
      </w:r>
      <w:r w:rsidRPr="00C808D3">
        <w:t>因为人类喜爱分离的幻觉，所以他们也喜爱比较自己和别人的差距，这和人类特别喜欢给所有事情排名一样，由此可以看出这个心理的毛病。</w:t>
      </w:r>
      <w:r w:rsidRPr="00C808D3">
        <w:rPr>
          <w:u w:val="single"/>
        </w:rPr>
        <w:t>所谓的善恶好坏，只不过是人们不断比较自己和别人在分离的沙漠中，距分离中心位置的远近区别</w:t>
      </w:r>
      <w:r w:rsidRPr="006468AC">
        <w:rPr>
          <w:rFonts w:ascii="微软雅黑" w:eastAsia="微软雅黑" w:hAnsi="微软雅黑" w:cs="微软雅黑" w:hint="eastAsia"/>
          <w:i/>
          <w:iCs/>
          <w:color w:val="1B6B63"/>
          <w:vertAlign w:val="superscript"/>
        </w:rPr>
        <w:t>1</w:t>
      </w:r>
      <w:r w:rsidRPr="00C808D3">
        <w:t>。这种在沙漠中五十步笑百步的思维，就是善恶的根本。</w:t>
      </w:r>
    </w:p>
    <w:p w14:paraId="39DEF425" w14:textId="77777777" w:rsidR="002A55EF" w:rsidRPr="00C808D3" w:rsidRDefault="002A55EF">
      <w:pPr>
        <w:ind w:firstLine="480"/>
      </w:pPr>
    </w:p>
    <w:p w14:paraId="3948F7BF" w14:textId="77777777" w:rsidR="002A55EF" w:rsidRPr="00C808D3" w:rsidRDefault="00000000" w:rsidP="00C605C3">
      <w:pPr>
        <w:adjustRightInd w:val="0"/>
        <w:snapToGrid w:val="0"/>
        <w:ind w:firstLine="480"/>
        <w:rPr>
          <w:rFonts w:eastAsia="微软雅黑"/>
        </w:rPr>
      </w:pPr>
      <w:r w:rsidRPr="00267404">
        <w:rPr>
          <w:rFonts w:ascii="微软雅黑" w:eastAsia="微软雅黑" w:hAnsi="微软雅黑" w:cs="微软雅黑" w:hint="eastAsia"/>
          <w:i/>
          <w:iCs/>
          <w:color w:val="1B6B63"/>
        </w:rPr>
        <w:t>1.</w:t>
      </w:r>
      <w:r w:rsidRPr="006E4FA5">
        <w:rPr>
          <w:rFonts w:ascii="微软雅黑" w:eastAsia="微软雅黑" w:hAnsi="微软雅黑" w:cs="微软雅黑"/>
          <w:i/>
          <w:iCs/>
          <w:color w:val="1B6B63"/>
        </w:rPr>
        <w:t>自我视角看待其他自我视角，</w:t>
      </w:r>
      <w:r w:rsidRPr="006E4FA5">
        <w:rPr>
          <w:rFonts w:ascii="微软雅黑" w:eastAsia="微软雅黑" w:hAnsi="微软雅黑" w:cs="微软雅黑" w:hint="eastAsia"/>
          <w:i/>
          <w:iCs/>
          <w:color w:val="1B6B63"/>
        </w:rPr>
        <w:t>并产生出一个新的视角描述，但是视角也是少量的，</w:t>
      </w:r>
      <w:r w:rsidRPr="006E4FA5">
        <w:rPr>
          <w:rFonts w:ascii="微软雅黑" w:eastAsia="微软雅黑" w:hAnsi="微软雅黑" w:cs="微软雅黑"/>
          <w:i/>
          <w:iCs/>
          <w:color w:val="1B6B63"/>
        </w:rPr>
        <w:t>而非万物视角看万物视角</w:t>
      </w:r>
      <w:r w:rsidRPr="006E4FA5">
        <w:rPr>
          <w:rFonts w:ascii="微软雅黑" w:eastAsia="微软雅黑" w:hAnsi="微软雅黑" w:cs="微软雅黑" w:hint="eastAsia"/>
          <w:i/>
          <w:iCs/>
          <w:color w:val="1B6B63"/>
        </w:rPr>
        <w:t>，产生出无尽多的视角与描述。</w:t>
      </w:r>
    </w:p>
    <w:p w14:paraId="3F553F17" w14:textId="77777777" w:rsidR="002A55EF" w:rsidRPr="00C808D3" w:rsidRDefault="002A55EF">
      <w:pPr>
        <w:ind w:firstLine="480"/>
      </w:pPr>
    </w:p>
    <w:p w14:paraId="446233FD" w14:textId="77777777" w:rsidR="002A55EF" w:rsidRPr="00C808D3" w:rsidRDefault="00000000">
      <w:pPr>
        <w:ind w:firstLine="300"/>
      </w:pPr>
      <w:r w:rsidRPr="00C808D3">
        <w:rPr>
          <w:sz w:val="15"/>
          <w:szCs w:val="15"/>
        </w:rPr>
        <w:tab/>
      </w:r>
      <w:r w:rsidRPr="00C808D3">
        <w:t>深深陷于分离的人，会越发矛盾、冲突和暴力，以操纵更多的资源、权利和人为乐趣。越陷于分离的人，会越觉得自己高于自己的兄弟姐妹，会越觉得其他人都只是为自己存在而服务的奴役。</w:t>
      </w:r>
    </w:p>
    <w:p w14:paraId="06715A90" w14:textId="77777777" w:rsidR="002A55EF" w:rsidRDefault="00000000" w:rsidP="00B111FC">
      <w:pPr>
        <w:snapToGrid w:val="0"/>
        <w:ind w:firstLine="300"/>
      </w:pPr>
      <w:r w:rsidRPr="00C808D3">
        <w:rPr>
          <w:sz w:val="15"/>
          <w:szCs w:val="15"/>
        </w:rPr>
        <w:tab/>
      </w:r>
      <w:r w:rsidRPr="00C808D3">
        <w:t>不要去批判那些你马上能想到的所谓的坏人，这种分离而造成的性格和矛盾在每个人身上都有，只是，程度不同罢了。</w:t>
      </w:r>
      <w:r w:rsidRPr="00C808D3">
        <w:rPr>
          <w:u w:val="single"/>
        </w:rPr>
        <w:t>每个人都某种程度地认为自己比某些其他人更好、更善良、更高等</w:t>
      </w:r>
      <w:r w:rsidRPr="006468AC">
        <w:rPr>
          <w:rFonts w:ascii="微软雅黑" w:eastAsia="微软雅黑" w:hAnsi="微软雅黑" w:cs="微软雅黑"/>
          <w:i/>
          <w:iCs/>
          <w:color w:val="1B6B63"/>
          <w:vertAlign w:val="superscript"/>
        </w:rPr>
        <w:t>1</w:t>
      </w:r>
      <w:r w:rsidRPr="00C808D3">
        <w:t>，或者更应该拥有某些资源。这一点从人对待动物的态度可以看出</w:t>
      </w:r>
      <w:r w:rsidRPr="00C808D3">
        <w:t>——</w:t>
      </w:r>
      <w:r w:rsidRPr="00C808D3">
        <w:t>他们画了一个金字塔，人类自己站在所有动物的顶端，动物站在植物和矿物质上，而所有的动物、植物、矿物都是为自己服务的工具。</w:t>
      </w:r>
    </w:p>
    <w:p w14:paraId="40646D9C" w14:textId="77777777" w:rsidR="00817E29" w:rsidRPr="00C808D3" w:rsidRDefault="00817E29" w:rsidP="00B111FC">
      <w:pPr>
        <w:snapToGrid w:val="0"/>
        <w:ind w:firstLine="480"/>
      </w:pPr>
    </w:p>
    <w:p w14:paraId="45ABFE22" w14:textId="11E19CE0" w:rsidR="002A55EF" w:rsidRPr="00C808D3" w:rsidRDefault="00000000" w:rsidP="00C605C3">
      <w:pPr>
        <w:adjustRightInd w:val="0"/>
        <w:snapToGrid w:val="0"/>
        <w:ind w:firstLine="480"/>
        <w:rPr>
          <w:rFonts w:eastAsia="微软雅黑"/>
        </w:rPr>
      </w:pPr>
      <w:r w:rsidRPr="00267404">
        <w:rPr>
          <w:rFonts w:ascii="微软雅黑" w:eastAsia="微软雅黑" w:hAnsi="微软雅黑" w:cs="微软雅黑" w:hint="eastAsia"/>
          <w:i/>
          <w:iCs/>
          <w:color w:val="1B6B63"/>
        </w:rPr>
        <w:t>1.</w:t>
      </w:r>
      <w:r w:rsidR="00AE43C4">
        <w:rPr>
          <w:rFonts w:ascii="微软雅黑" w:eastAsia="微软雅黑" w:hAnsi="微软雅黑" w:cs="微软雅黑" w:hint="eastAsia"/>
          <w:i/>
          <w:iCs/>
          <w:color w:val="1B6B63"/>
        </w:rPr>
        <w:t>好坏偏好，善恶偏善，高低偏高，</w:t>
      </w:r>
      <w:r w:rsidR="00267404" w:rsidRPr="00267404">
        <w:rPr>
          <w:rFonts w:ascii="微软雅黑" w:eastAsia="微软雅黑" w:hAnsi="微软雅黑" w:cs="微软雅黑" w:hint="eastAsia"/>
          <w:i/>
          <w:iCs/>
          <w:color w:val="1B6B63"/>
        </w:rPr>
        <w:t>各自不同</w:t>
      </w:r>
      <w:r w:rsidR="00267404">
        <w:rPr>
          <w:rFonts w:ascii="微软雅黑" w:eastAsia="微软雅黑" w:hAnsi="微软雅黑" w:cs="微软雅黑" w:hint="eastAsia"/>
          <w:i/>
          <w:iCs/>
          <w:color w:val="1B6B63"/>
        </w:rPr>
        <w:t>的偏向都是分离，</w:t>
      </w:r>
      <w:r w:rsidR="00AE43C4">
        <w:rPr>
          <w:rFonts w:ascii="微软雅黑" w:eastAsia="微软雅黑" w:hAnsi="微软雅黑" w:cs="微软雅黑" w:hint="eastAsia"/>
          <w:i/>
          <w:iCs/>
          <w:color w:val="1B6B63"/>
        </w:rPr>
        <w:t>也</w:t>
      </w:r>
      <w:r w:rsidRPr="006E4FA5">
        <w:rPr>
          <w:rFonts w:ascii="微软雅黑" w:eastAsia="微软雅黑" w:hAnsi="微软雅黑" w:cs="微软雅黑" w:hint="eastAsia"/>
          <w:i/>
          <w:iCs/>
          <w:color w:val="1B6B63"/>
        </w:rPr>
        <w:t>可以用</w:t>
      </w:r>
      <w:r w:rsidRPr="006E4FA5">
        <w:rPr>
          <w:rFonts w:ascii="微软雅黑" w:eastAsia="微软雅黑" w:hAnsi="微软雅黑" w:cs="微软雅黑"/>
          <w:i/>
          <w:iCs/>
          <w:color w:val="1B6B63"/>
        </w:rPr>
        <w:t>反向描述</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复合叠加</w:t>
      </w:r>
      <w:r w:rsidR="00267404">
        <w:rPr>
          <w:rFonts w:ascii="微软雅黑" w:eastAsia="微软雅黑" w:hAnsi="微软雅黑" w:cs="微软雅黑" w:hint="eastAsia"/>
          <w:i/>
          <w:iCs/>
          <w:color w:val="1B6B63"/>
        </w:rPr>
        <w:t>认为</w:t>
      </w:r>
      <w:r w:rsidRPr="006E4FA5">
        <w:rPr>
          <w:rFonts w:ascii="微软雅黑" w:eastAsia="微软雅黑" w:hAnsi="微软雅黑" w:cs="微软雅黑"/>
          <w:i/>
          <w:iCs/>
          <w:color w:val="1B6B63"/>
        </w:rPr>
        <w:t>自身比其他人更坏，更邪恶，更低</w:t>
      </w:r>
      <w:r w:rsidRPr="006E4FA5">
        <w:rPr>
          <w:rFonts w:ascii="微软雅黑" w:eastAsia="微软雅黑" w:hAnsi="微软雅黑" w:cs="微软雅黑" w:hint="eastAsia"/>
          <w:i/>
          <w:iCs/>
          <w:color w:val="1B6B63"/>
        </w:rPr>
        <w:t>，复合</w:t>
      </w:r>
      <w:r w:rsidRPr="006E4FA5">
        <w:rPr>
          <w:rFonts w:ascii="微软雅黑" w:eastAsia="微软雅黑" w:hAnsi="微软雅黑" w:cs="微软雅黑"/>
          <w:i/>
          <w:iCs/>
          <w:color w:val="1B6B63"/>
        </w:rPr>
        <w:t>叠加。</w:t>
      </w:r>
      <w:r w:rsidRPr="006E4FA5">
        <w:rPr>
          <w:rFonts w:ascii="微软雅黑" w:eastAsia="微软雅黑" w:hAnsi="微软雅黑" w:cs="微软雅黑" w:hint="eastAsia"/>
          <w:i/>
          <w:iCs/>
          <w:color w:val="1B6B63"/>
        </w:rPr>
        <w:t>可以用这个描述来进行平衡与领悟。</w:t>
      </w:r>
    </w:p>
    <w:p w14:paraId="7241448D" w14:textId="77777777" w:rsidR="002A55EF" w:rsidRPr="00C808D3" w:rsidRDefault="002A55EF">
      <w:pPr>
        <w:ind w:firstLine="480"/>
      </w:pPr>
    </w:p>
    <w:p w14:paraId="4CEFCC22" w14:textId="77777777" w:rsidR="002A55EF" w:rsidRDefault="00000000" w:rsidP="00B111FC">
      <w:pPr>
        <w:snapToGrid w:val="0"/>
        <w:ind w:firstLine="300"/>
      </w:pPr>
      <w:r w:rsidRPr="00C808D3">
        <w:rPr>
          <w:sz w:val="15"/>
          <w:szCs w:val="15"/>
        </w:rPr>
        <w:tab/>
      </w:r>
      <w:r w:rsidRPr="00C808D3">
        <w:t>即使在人类社会中，每个人都会某种程度给自己一个或深或浅的分离的位置，这种思维方式，是所有冲突、战争的根源。</w:t>
      </w:r>
      <w:r w:rsidRPr="00C808D3">
        <w:rPr>
          <w:u w:val="single"/>
        </w:rPr>
        <w:t>自视更高的人和民族会认为</w:t>
      </w:r>
      <w:r w:rsidRPr="006468AC">
        <w:rPr>
          <w:rFonts w:ascii="微软雅黑" w:eastAsia="微软雅黑" w:hAnsi="微软雅黑" w:cs="微软雅黑" w:hint="eastAsia"/>
          <w:i/>
          <w:iCs/>
          <w:color w:val="1B6B63"/>
          <w:vertAlign w:val="superscript"/>
        </w:rPr>
        <w:t>1</w:t>
      </w:r>
      <w:r w:rsidRPr="00C808D3">
        <w:t>其他的民族和人为他们服务是理所当然的，</w:t>
      </w:r>
      <w:r w:rsidRPr="002A7B7E">
        <w:rPr>
          <w:u w:val="single"/>
        </w:rPr>
        <w:t>听</w:t>
      </w:r>
      <w:r w:rsidRPr="00C808D3">
        <w:t>他们指挥，甚至为他们牺牲也是</w:t>
      </w:r>
      <w:r w:rsidRPr="002A7B7E">
        <w:rPr>
          <w:u w:val="single"/>
        </w:rPr>
        <w:t>理所当然</w:t>
      </w:r>
      <w:r w:rsidRPr="00C808D3">
        <w:t>的。</w:t>
      </w:r>
    </w:p>
    <w:p w14:paraId="5C2FD1AB" w14:textId="77777777" w:rsidR="00817E29" w:rsidRPr="00C808D3" w:rsidRDefault="00817E29" w:rsidP="00B111FC">
      <w:pPr>
        <w:snapToGrid w:val="0"/>
        <w:ind w:firstLine="480"/>
      </w:pPr>
    </w:p>
    <w:p w14:paraId="26771862" w14:textId="133E3311" w:rsidR="002A55EF" w:rsidRPr="00C808D3" w:rsidRDefault="00000000" w:rsidP="00C605C3">
      <w:pPr>
        <w:adjustRightInd w:val="0"/>
        <w:snapToGrid w:val="0"/>
        <w:ind w:firstLine="480"/>
      </w:pPr>
      <w:r w:rsidRPr="006E4FA5">
        <w:rPr>
          <w:rFonts w:ascii="微软雅黑" w:eastAsia="微软雅黑" w:hAnsi="微软雅黑" w:cs="微软雅黑"/>
          <w:i/>
          <w:iCs/>
          <w:color w:val="1B6B63"/>
        </w:rPr>
        <w:t>1.</w:t>
      </w:r>
      <w:r w:rsidR="00817E29">
        <w:rPr>
          <w:rFonts w:ascii="微软雅黑" w:eastAsia="微软雅黑" w:hAnsi="微软雅黑" w:cs="微软雅黑" w:hint="eastAsia"/>
          <w:i/>
          <w:iCs/>
          <w:color w:val="1B6B63"/>
        </w:rPr>
        <w:t>认</w:t>
      </w:r>
      <w:r w:rsidRPr="006E4FA5">
        <w:rPr>
          <w:rFonts w:ascii="微软雅黑" w:eastAsia="微软雅黑" w:hAnsi="微软雅黑" w:cs="微软雅黑" w:hint="eastAsia"/>
          <w:i/>
          <w:iCs/>
          <w:color w:val="1B6B63"/>
        </w:rPr>
        <w:t>为</w:t>
      </w:r>
      <w:r w:rsidRPr="006E4FA5">
        <w:rPr>
          <w:rFonts w:ascii="微软雅黑" w:eastAsia="微软雅黑" w:hAnsi="微软雅黑" w:cs="微软雅黑"/>
          <w:i/>
          <w:iCs/>
          <w:color w:val="1B6B63"/>
        </w:rPr>
        <w:t>/</w:t>
      </w:r>
      <w:r w:rsidR="00817E29">
        <w:rPr>
          <w:rFonts w:ascii="微软雅黑" w:eastAsia="微软雅黑" w:hAnsi="微软雅黑" w:cs="微软雅黑" w:hint="eastAsia"/>
          <w:i/>
          <w:iCs/>
          <w:color w:val="1B6B63"/>
        </w:rPr>
        <w:t>不</w:t>
      </w:r>
      <w:r w:rsidR="001E73E5">
        <w:rPr>
          <w:rFonts w:ascii="微软雅黑" w:eastAsia="微软雅黑" w:hAnsi="微软雅黑" w:cs="微软雅黑" w:hint="eastAsia"/>
          <w:i/>
          <w:iCs/>
          <w:color w:val="1B6B63"/>
        </w:rPr>
        <w:t>认</w:t>
      </w:r>
      <w:r w:rsidRPr="006E4FA5">
        <w:rPr>
          <w:rFonts w:ascii="微软雅黑" w:eastAsia="微软雅黑" w:hAnsi="微软雅黑" w:cs="微软雅黑"/>
          <w:i/>
          <w:iCs/>
          <w:color w:val="1B6B63"/>
        </w:rPr>
        <w:t>为</w:t>
      </w:r>
      <w:r w:rsidRPr="006E4FA5">
        <w:rPr>
          <w:rFonts w:ascii="微软雅黑" w:eastAsia="微软雅黑" w:hAnsi="微软雅黑" w:cs="微软雅黑" w:hint="eastAsia"/>
          <w:i/>
          <w:iCs/>
          <w:color w:val="1B6B63"/>
        </w:rPr>
        <w:t>，听</w:t>
      </w:r>
      <w:r w:rsidRPr="006E4FA5">
        <w:rPr>
          <w:rFonts w:ascii="微软雅黑" w:eastAsia="微软雅黑" w:hAnsi="微软雅黑" w:cs="微软雅黑"/>
          <w:i/>
          <w:iCs/>
          <w:color w:val="1B6B63"/>
        </w:rPr>
        <w:t>/</w:t>
      </w:r>
      <w:r w:rsidRPr="006E4FA5">
        <w:rPr>
          <w:rFonts w:ascii="微软雅黑" w:eastAsia="微软雅黑" w:hAnsi="微软雅黑" w:cs="微软雅黑" w:hint="eastAsia"/>
          <w:i/>
          <w:iCs/>
          <w:color w:val="1B6B63"/>
        </w:rPr>
        <w:t>不听</w:t>
      </w:r>
      <w:r w:rsidR="002A7B7E">
        <w:rPr>
          <w:rFonts w:ascii="微软雅黑" w:eastAsia="微软雅黑" w:hAnsi="微软雅黑" w:cs="微软雅黑" w:hint="eastAsia"/>
          <w:i/>
          <w:iCs/>
          <w:color w:val="1B6B63"/>
        </w:rPr>
        <w:t>，这当中的“理所当然”包含着各种不同的思想认为，这当中涉及很多的思想细节</w:t>
      </w:r>
      <w:r w:rsidR="00CE65F6">
        <w:rPr>
          <w:rFonts w:ascii="微软雅黑" w:eastAsia="微软雅黑" w:hAnsi="微软雅黑" w:cs="微软雅黑" w:hint="eastAsia"/>
          <w:i/>
          <w:iCs/>
          <w:color w:val="1B6B63"/>
        </w:rPr>
        <w:t>，也包含来自对服务他人/服务自我等不同模式的模仿，如果整个宇宙只有一个意识存在，那个意识存在就是你，那么外部所有一切也都是你，因此也会出现服务他人就等于服务自己，而服务自己又等于服务着他人，既产生了对其他自我的尊重与服务，也会产生其他自我都是自我的一部分，用于服务自身也是“可以”的，</w:t>
      </w:r>
      <w:r w:rsidR="00C27393">
        <w:rPr>
          <w:rFonts w:ascii="微软雅黑" w:eastAsia="微软雅黑" w:hAnsi="微软雅黑" w:cs="微软雅黑" w:hint="eastAsia"/>
          <w:i/>
          <w:iCs/>
          <w:color w:val="1B6B63"/>
        </w:rPr>
        <w:t>两种</w:t>
      </w:r>
      <w:r w:rsidR="00D80CDC">
        <w:rPr>
          <w:rFonts w:ascii="微软雅黑" w:eastAsia="微软雅黑" w:hAnsi="微软雅黑" w:cs="微软雅黑" w:hint="eastAsia"/>
          <w:i/>
          <w:iCs/>
          <w:color w:val="1B6B63"/>
        </w:rPr>
        <w:t>主要</w:t>
      </w:r>
      <w:r w:rsidR="00C27393">
        <w:rPr>
          <w:rFonts w:ascii="微软雅黑" w:eastAsia="微软雅黑" w:hAnsi="微软雅黑" w:cs="微软雅黑" w:hint="eastAsia"/>
          <w:i/>
          <w:iCs/>
          <w:color w:val="1B6B63"/>
        </w:rPr>
        <w:t>情况</w:t>
      </w:r>
      <w:r w:rsidR="00FC1616">
        <w:rPr>
          <w:rFonts w:ascii="微软雅黑" w:eastAsia="微软雅黑" w:hAnsi="微软雅黑" w:cs="微软雅黑" w:hint="eastAsia"/>
          <w:i/>
          <w:iCs/>
          <w:color w:val="1B6B63"/>
        </w:rPr>
        <w:t>。</w:t>
      </w:r>
    </w:p>
    <w:p w14:paraId="41EF2DE2" w14:textId="77777777" w:rsidR="002A55EF" w:rsidRPr="00C808D3" w:rsidRDefault="002A55EF">
      <w:pPr>
        <w:ind w:firstLine="480"/>
      </w:pPr>
    </w:p>
    <w:p w14:paraId="0FC01F7B" w14:textId="77777777" w:rsidR="002A55EF" w:rsidRPr="00C808D3" w:rsidRDefault="00000000" w:rsidP="00B111FC">
      <w:pPr>
        <w:snapToGrid w:val="0"/>
        <w:ind w:firstLine="300"/>
      </w:pPr>
      <w:r w:rsidRPr="00C808D3">
        <w:rPr>
          <w:sz w:val="15"/>
          <w:szCs w:val="15"/>
        </w:rPr>
        <w:tab/>
      </w:r>
      <w:r w:rsidRPr="00C808D3">
        <w:t>但是，这不是希特勒一个人的问题，而是分离的幻象中所有人的问题。动物如果有一天真的觉醒了，第一件事情肯定是消灭人类，</w:t>
      </w:r>
      <w:r w:rsidRPr="00C808D3">
        <w:rPr>
          <w:u w:val="single"/>
        </w:rPr>
        <w:t>因为人类毫无疑问是最邪恶的，奴役了动物多少年，用多么变态、残忍的方式对待动物</w:t>
      </w:r>
      <w:r w:rsidRPr="006468AC">
        <w:rPr>
          <w:rFonts w:ascii="微软雅黑" w:eastAsia="微软雅黑" w:hAnsi="微软雅黑" w:cs="微软雅黑"/>
          <w:i/>
          <w:iCs/>
          <w:color w:val="1B6B63"/>
          <w:vertAlign w:val="superscript"/>
        </w:rPr>
        <w:t>1</w:t>
      </w:r>
      <w:r w:rsidRPr="00C808D3">
        <w:t>。你真的比任何其他生物高级吗？这种高级的思维，和希特勒屠杀犹太人的思维有区别吗？</w:t>
      </w:r>
    </w:p>
    <w:p w14:paraId="58846622" w14:textId="77777777" w:rsidR="002A55EF" w:rsidRPr="00C808D3" w:rsidRDefault="002A55EF">
      <w:pPr>
        <w:ind w:firstLine="480"/>
      </w:pPr>
    </w:p>
    <w:p w14:paraId="6A4F05E2" w14:textId="71814CBE" w:rsidR="002A55EF" w:rsidRPr="006E4FA5" w:rsidRDefault="00000000" w:rsidP="006E4FA5">
      <w:pPr>
        <w:snapToGrid w:val="0"/>
        <w:ind w:firstLine="480"/>
        <w:mirrorIndents/>
        <w:rPr>
          <w:rFonts w:ascii="微软雅黑" w:eastAsia="微软雅黑" w:hAnsi="微软雅黑" w:cs="微软雅黑" w:hint="eastAsia"/>
          <w:i/>
          <w:iCs/>
          <w:color w:val="1B6B63"/>
        </w:rPr>
      </w:pPr>
      <w:r w:rsidRPr="00267404">
        <w:rPr>
          <w:rFonts w:ascii="微软雅黑" w:eastAsia="微软雅黑" w:hAnsi="微软雅黑" w:cs="微软雅黑" w:hint="eastAsia"/>
          <w:i/>
          <w:iCs/>
          <w:color w:val="1B6B63"/>
        </w:rPr>
        <w:lastRenderedPageBreak/>
        <w:t>1.</w:t>
      </w:r>
      <w:r w:rsidR="001031C9">
        <w:rPr>
          <w:rFonts w:ascii="微软雅黑" w:eastAsia="微软雅黑" w:hAnsi="微软雅黑" w:cs="微软雅黑" w:hint="eastAsia"/>
          <w:i/>
          <w:iCs/>
          <w:color w:val="1B6B63"/>
        </w:rPr>
        <w:t>这种描述相当于</w:t>
      </w:r>
      <w:r w:rsidRPr="006E4FA5">
        <w:rPr>
          <w:rFonts w:ascii="微软雅黑" w:eastAsia="微软雅黑" w:hAnsi="微软雅黑" w:cs="微软雅黑" w:hint="eastAsia"/>
          <w:i/>
          <w:iCs/>
          <w:color w:val="1B6B63"/>
        </w:rPr>
        <w:t>动物视角，意识体也可以用反向视角来审视自身，拓展自身，拓展更多视角，自身所做的同时是好/坏，利/弊，善/恶等，去分析</w:t>
      </w:r>
      <w:r w:rsidR="00304531">
        <w:rPr>
          <w:rFonts w:ascii="微软雅黑" w:eastAsia="微软雅黑" w:hAnsi="微软雅黑" w:cs="微软雅黑" w:hint="eastAsia"/>
          <w:i/>
          <w:iCs/>
          <w:color w:val="1B6B63"/>
        </w:rPr>
        <w:t>，当把自身当做善的一边时，其实很多时候却在做着“坏”事，当把自身当做恶的一边时，很多时候又在做着“好”事</w:t>
      </w:r>
      <w:r w:rsidRPr="006E4FA5">
        <w:rPr>
          <w:rFonts w:ascii="微软雅黑" w:eastAsia="微软雅黑" w:hAnsi="微软雅黑" w:cs="微软雅黑" w:hint="eastAsia"/>
          <w:i/>
          <w:iCs/>
          <w:color w:val="1B6B63"/>
        </w:rPr>
        <w:t>。</w:t>
      </w:r>
    </w:p>
    <w:p w14:paraId="74A19FA4" w14:textId="77777777" w:rsidR="002A55EF" w:rsidRPr="00C808D3" w:rsidRDefault="002A55EF">
      <w:pPr>
        <w:ind w:firstLine="480"/>
      </w:pPr>
    </w:p>
    <w:p w14:paraId="77765009" w14:textId="77777777" w:rsidR="002A55EF" w:rsidRPr="00C808D3" w:rsidRDefault="00000000" w:rsidP="00B111FC">
      <w:pPr>
        <w:snapToGrid w:val="0"/>
        <w:ind w:firstLine="300"/>
      </w:pPr>
      <w:r w:rsidRPr="00C808D3">
        <w:rPr>
          <w:sz w:val="15"/>
          <w:szCs w:val="15"/>
        </w:rPr>
        <w:tab/>
      </w:r>
      <w:r w:rsidRPr="00C808D3">
        <w:t>即使你强调，只要在人类中思考。你考虑一下一个十公里半径圆形的沙漠，沙漠边缘是较不分离的，更加清醒地看得清真相的，越往中间是越分离的。几乎所有人其实都集中在圆心附近一个半径不到</w:t>
      </w:r>
      <w:r w:rsidRPr="00C808D3">
        <w:t>100</w:t>
      </w:r>
      <w:r w:rsidRPr="00C808D3">
        <w:t>米的小小范围内，但是，人们每天面对各种争论、恐惧、追逐、操纵、需求、渴望等等，</w:t>
      </w:r>
      <w:r w:rsidRPr="00C808D3">
        <w:rPr>
          <w:u w:val="single"/>
        </w:rPr>
        <w:t>他们还要花出时间在</w:t>
      </w:r>
      <w:r w:rsidRPr="00C808D3">
        <w:rPr>
          <w:u w:val="single"/>
        </w:rPr>
        <w:t>100</w:t>
      </w:r>
      <w:r w:rsidRPr="00C808D3">
        <w:rPr>
          <w:u w:val="single"/>
        </w:rPr>
        <w:t>米的半径的小小圈子里，分出一百个级别</w:t>
      </w:r>
      <w:r w:rsidRPr="006468AC">
        <w:rPr>
          <w:rFonts w:ascii="微软雅黑" w:eastAsia="微软雅黑" w:hAnsi="微软雅黑" w:cs="微软雅黑"/>
          <w:i/>
          <w:iCs/>
          <w:color w:val="1B6B63"/>
          <w:vertAlign w:val="superscript"/>
        </w:rPr>
        <w:t>1</w:t>
      </w:r>
      <w:r w:rsidRPr="00C808D3">
        <w:t>。每米一个小小的圆环，里面写着高尚呀、富贵呀、公正等等标签组合。</w:t>
      </w:r>
    </w:p>
    <w:p w14:paraId="10E9540C" w14:textId="77777777" w:rsidR="002A55EF" w:rsidRDefault="00000000">
      <w:pPr>
        <w:ind w:firstLine="300"/>
      </w:pPr>
      <w:r w:rsidRPr="00C808D3">
        <w:rPr>
          <w:sz w:val="15"/>
          <w:szCs w:val="15"/>
        </w:rPr>
        <w:tab/>
      </w:r>
      <w:r w:rsidRPr="00C808D3">
        <w:t>可是，</w:t>
      </w:r>
      <w:r w:rsidRPr="00C808D3">
        <w:t>Jim</w:t>
      </w:r>
      <w:r w:rsidRPr="00C808D3">
        <w:t>，你准备把善恶这条线划在哪里呢？是半径</w:t>
      </w:r>
      <w:r w:rsidRPr="00C808D3">
        <w:t>10</w:t>
      </w:r>
      <w:r w:rsidRPr="00C808D3">
        <w:t>米的地方，还是</w:t>
      </w:r>
      <w:r w:rsidRPr="00C808D3">
        <w:t>5</w:t>
      </w:r>
      <w:r w:rsidRPr="00C808D3">
        <w:t>米的地方呢？你觉得你的善恶标准是怎么定的呢？这个线应该怎么划呢？</w:t>
      </w:r>
    </w:p>
    <w:p w14:paraId="73E1759A" w14:textId="77777777" w:rsidR="00577DF1" w:rsidRPr="00C808D3" w:rsidRDefault="00577DF1">
      <w:pPr>
        <w:ind w:firstLine="480"/>
      </w:pPr>
    </w:p>
    <w:p w14:paraId="6249FDB0" w14:textId="7C31B681" w:rsidR="002A55EF" w:rsidRPr="00C808D3" w:rsidRDefault="00000000" w:rsidP="00C605C3">
      <w:pPr>
        <w:adjustRightInd w:val="0"/>
        <w:snapToGrid w:val="0"/>
        <w:ind w:firstLine="480"/>
        <w:rPr>
          <w:rFonts w:eastAsia="微软雅黑"/>
        </w:rPr>
      </w:pPr>
      <w:r w:rsidRPr="00267404">
        <w:rPr>
          <w:rFonts w:ascii="微软雅黑" w:eastAsia="微软雅黑" w:hAnsi="微软雅黑" w:cs="微软雅黑" w:hint="eastAsia"/>
          <w:i/>
          <w:iCs/>
          <w:color w:val="1B6B63"/>
        </w:rPr>
        <w:t>1.</w:t>
      </w:r>
      <w:r w:rsidRPr="006E4FA5">
        <w:rPr>
          <w:rFonts w:ascii="微软雅黑" w:eastAsia="微软雅黑" w:hAnsi="微软雅黑" w:cs="微软雅黑" w:hint="eastAsia"/>
          <w:i/>
          <w:iCs/>
          <w:color w:val="1B6B63"/>
        </w:rPr>
        <w:t>可以</w:t>
      </w:r>
      <w:r w:rsidRPr="006E4FA5">
        <w:rPr>
          <w:rFonts w:ascii="微软雅黑" w:eastAsia="微软雅黑" w:hAnsi="微软雅黑" w:cs="微软雅黑"/>
          <w:i/>
          <w:iCs/>
          <w:color w:val="1B6B63"/>
        </w:rPr>
        <w:t>无尽细分，</w:t>
      </w:r>
      <w:r w:rsidRPr="006E4FA5">
        <w:rPr>
          <w:rFonts w:ascii="微软雅黑" w:eastAsia="微软雅黑" w:hAnsi="微软雅黑" w:cs="微软雅黑" w:hint="eastAsia"/>
          <w:i/>
          <w:iCs/>
          <w:color w:val="1B6B63"/>
        </w:rPr>
        <w:t>分几千几亿几万亿个级别，</w:t>
      </w:r>
      <w:r w:rsidRPr="006E4FA5">
        <w:rPr>
          <w:rFonts w:ascii="微软雅黑" w:eastAsia="微软雅黑" w:hAnsi="微软雅黑" w:cs="微软雅黑"/>
          <w:i/>
          <w:iCs/>
          <w:color w:val="1B6B63"/>
        </w:rPr>
        <w:t>极致细分也可通</w:t>
      </w:r>
      <w:r w:rsidRPr="006E4FA5">
        <w:rPr>
          <w:rFonts w:ascii="微软雅黑" w:eastAsia="微软雅黑" w:hAnsi="微软雅黑" w:cs="微软雅黑" w:hint="eastAsia"/>
          <w:i/>
          <w:iCs/>
          <w:color w:val="1B6B63"/>
        </w:rPr>
        <w:t>无限，</w:t>
      </w:r>
      <w:r w:rsidRPr="006E4FA5">
        <w:rPr>
          <w:rFonts w:ascii="微软雅黑" w:eastAsia="微软雅黑" w:hAnsi="微软雅黑" w:cs="微软雅黑"/>
          <w:i/>
          <w:iCs/>
          <w:color w:val="1B6B63"/>
        </w:rPr>
        <w:t>也存在创造</w:t>
      </w:r>
      <w:r w:rsidRPr="006E4FA5">
        <w:rPr>
          <w:rFonts w:ascii="微软雅黑" w:eastAsia="微软雅黑" w:hAnsi="微软雅黑" w:cs="微软雅黑" w:hint="eastAsia"/>
          <w:i/>
          <w:iCs/>
          <w:color w:val="1B6B63"/>
        </w:rPr>
        <w:t>，要去精细划分每一个层如何衡量，范围，标准，精妙化设计也不是那么容易的，看似是更加分离的方式，其实也可以通往无限，并且整个宇宙其实也是一个精妙划分的存在</w:t>
      </w:r>
      <w:r w:rsidR="00577DF1">
        <w:rPr>
          <w:rFonts w:ascii="微软雅黑" w:eastAsia="微软雅黑" w:hAnsi="微软雅黑" w:cs="微软雅黑" w:hint="eastAsia"/>
          <w:i/>
          <w:iCs/>
          <w:color w:val="1B6B63"/>
        </w:rPr>
        <w:t>。而且越细致效能越高，甚至细致到可以单独针对每个意识体进行不同的引导与设计</w:t>
      </w:r>
      <w:r w:rsidR="00B44BF9">
        <w:rPr>
          <w:rFonts w:ascii="微软雅黑" w:eastAsia="微软雅黑" w:hAnsi="微软雅黑" w:cs="微软雅黑" w:hint="eastAsia"/>
          <w:i/>
          <w:iCs/>
          <w:color w:val="1B6B63"/>
        </w:rPr>
        <w:t>体验等</w:t>
      </w:r>
      <w:r w:rsidRPr="006E4FA5">
        <w:rPr>
          <w:rFonts w:ascii="微软雅黑" w:eastAsia="微软雅黑" w:hAnsi="微软雅黑" w:cs="微软雅黑" w:hint="eastAsia"/>
          <w:i/>
          <w:iCs/>
          <w:color w:val="1B6B63"/>
        </w:rPr>
        <w:t>。</w:t>
      </w:r>
    </w:p>
    <w:p w14:paraId="4B964505" w14:textId="77777777" w:rsidR="002A55EF" w:rsidRPr="00C808D3" w:rsidRDefault="002A55EF">
      <w:pPr>
        <w:ind w:firstLine="480"/>
      </w:pPr>
    </w:p>
    <w:p w14:paraId="5EE2A2DC" w14:textId="77777777" w:rsidR="002A55EF" w:rsidRPr="00C808D3" w:rsidRDefault="00000000">
      <w:pPr>
        <w:ind w:firstLine="300"/>
      </w:pPr>
      <w:r w:rsidRPr="00C808D3">
        <w:rPr>
          <w:sz w:val="15"/>
          <w:szCs w:val="15"/>
        </w:rPr>
        <w:tab/>
      </w:r>
      <w:r w:rsidRPr="00C808D3">
        <w:rPr>
          <w:b/>
        </w:rPr>
        <w:t>Jim</w:t>
      </w:r>
      <w:r w:rsidRPr="00C808D3">
        <w:rPr>
          <w:b/>
        </w:rPr>
        <w:t>：</w:t>
      </w:r>
      <w:r w:rsidRPr="00C808D3">
        <w:t>你的比喻很生动，这确实划不出来，可是，希特勒杀害了那么多人，难道这不是恶的绝对标志吗？</w:t>
      </w:r>
    </w:p>
    <w:p w14:paraId="378ECE27" w14:textId="77777777" w:rsidR="002A55EF" w:rsidRPr="00C808D3" w:rsidRDefault="00000000" w:rsidP="00B111FC">
      <w:pPr>
        <w:snapToGrid w:val="0"/>
        <w:ind w:firstLine="300"/>
      </w:pPr>
      <w:r w:rsidRPr="00C808D3">
        <w:rPr>
          <w:sz w:val="15"/>
          <w:szCs w:val="15"/>
        </w:rPr>
        <w:tab/>
      </w:r>
      <w:r w:rsidRPr="00C808D3">
        <w:rPr>
          <w:b/>
        </w:rPr>
        <w:t>Taisha</w:t>
      </w:r>
      <w:r w:rsidRPr="00C808D3">
        <w:rPr>
          <w:b/>
        </w:rPr>
        <w:t>：</w:t>
      </w:r>
      <w:r w:rsidRPr="00C808D3">
        <w:rPr>
          <w:u w:val="single"/>
        </w:rPr>
        <w:t>希特勒</w:t>
      </w:r>
      <w:r w:rsidRPr="006468AC">
        <w:rPr>
          <w:rFonts w:ascii="微软雅黑" w:eastAsia="微软雅黑" w:hAnsi="微软雅黑" w:cs="微软雅黑" w:hint="eastAsia"/>
          <w:i/>
          <w:iCs/>
          <w:color w:val="1B6B63"/>
          <w:vertAlign w:val="superscript"/>
        </w:rPr>
        <w:t>1</w:t>
      </w:r>
      <w:r w:rsidRPr="00C808D3">
        <w:t>被定义为邪恶，唯一的原因，也许你不承认，是因为他失败了。</w:t>
      </w:r>
    </w:p>
    <w:p w14:paraId="7C878E26" w14:textId="77777777" w:rsidR="002A55EF" w:rsidRPr="00C808D3" w:rsidRDefault="00000000" w:rsidP="00B111FC">
      <w:pPr>
        <w:snapToGrid w:val="0"/>
        <w:ind w:firstLine="300"/>
      </w:pPr>
      <w:r w:rsidRPr="00C808D3">
        <w:rPr>
          <w:sz w:val="15"/>
          <w:szCs w:val="15"/>
        </w:rPr>
        <w:tab/>
      </w:r>
      <w:r w:rsidRPr="00C808D3">
        <w:t>你为什么不认为</w:t>
      </w:r>
      <w:r w:rsidRPr="00C808D3">
        <w:rPr>
          <w:u w:val="single"/>
        </w:rPr>
        <w:t>成吉思汗</w:t>
      </w:r>
      <w:r w:rsidRPr="006468AC">
        <w:rPr>
          <w:rFonts w:ascii="微软雅黑" w:eastAsia="微软雅黑" w:hAnsi="微软雅黑" w:cs="微软雅黑" w:hint="eastAsia"/>
          <w:i/>
          <w:iCs/>
          <w:color w:val="1B6B63"/>
          <w:vertAlign w:val="superscript"/>
        </w:rPr>
        <w:t>1</w:t>
      </w:r>
      <w:r w:rsidRPr="00C808D3">
        <w:t>也是邪恶的呢？为什么不认为</w:t>
      </w:r>
      <w:r w:rsidRPr="00C808D3">
        <w:rPr>
          <w:u w:val="single"/>
        </w:rPr>
        <w:t>亚历山大</w:t>
      </w:r>
      <w:r w:rsidRPr="006468AC">
        <w:rPr>
          <w:rFonts w:ascii="微软雅黑" w:eastAsia="微软雅黑" w:hAnsi="微软雅黑" w:cs="微软雅黑" w:hint="eastAsia"/>
          <w:i/>
          <w:iCs/>
          <w:color w:val="1B6B63"/>
          <w:vertAlign w:val="superscript"/>
        </w:rPr>
        <w:t>1</w:t>
      </w:r>
      <w:r w:rsidRPr="00C808D3">
        <w:t>也是邪恶的呢？这个世界更多的人都把他们当成英雄和伟人，而把希特勒定义为恶魔呢？如果从分离的沙漠离中心的距离，有多得多的人比希特勒深入得多，可是人们却基本对那些人没有任何的意见，很多甚至还认为是伟人。还有这个世界有很多你认为说不清楚的情况，一些国家由于政策失误导致全国的饥荒造成的死亡，非洲的民族矛盾和种族灭绝，宗教以正义的名义举行的宗教战争，哥伦布和殖民者带给新大陆的灭绝性的疾病，这些情况杀死的人也是数都数不清楚的吧。你如果要用杀死多少人，或者给世界带来多少恐怖来定义邪恶，你只会越来越混乱。</w:t>
      </w:r>
    </w:p>
    <w:p w14:paraId="77653BCA" w14:textId="77777777" w:rsidR="002A55EF" w:rsidRDefault="00000000" w:rsidP="00B111FC">
      <w:pPr>
        <w:snapToGrid w:val="0"/>
        <w:ind w:firstLine="300"/>
      </w:pPr>
      <w:r w:rsidRPr="00C808D3">
        <w:rPr>
          <w:sz w:val="15"/>
          <w:szCs w:val="15"/>
        </w:rPr>
        <w:tab/>
      </w:r>
      <w:r w:rsidRPr="00C808D3">
        <w:t>你认为有人是恶魔，有人是天使，</w:t>
      </w:r>
      <w:r w:rsidRPr="00C808D3">
        <w:rPr>
          <w:u w:val="single"/>
        </w:rPr>
        <w:t>唯一的原因其实是很多人都说他是恶魔／天使，于是他也成为了恶魔／天使。</w:t>
      </w:r>
      <w:r w:rsidRPr="006468AC">
        <w:rPr>
          <w:rFonts w:ascii="微软雅黑" w:eastAsia="微软雅黑" w:hAnsi="微软雅黑" w:cs="微软雅黑" w:hint="eastAsia"/>
          <w:i/>
          <w:iCs/>
          <w:color w:val="1B6B63"/>
          <w:vertAlign w:val="superscript"/>
        </w:rPr>
        <w:t>2</w:t>
      </w:r>
      <w:r w:rsidRPr="00C808D3">
        <w:t>你其实并没有什么善恶的判断标准，你只是不断地在接受这个世界已经有的那一套根本经不起任何推敲的善恶的预设观念罢了，你还用这个预设观念，自己给自己划条线而已。</w:t>
      </w:r>
    </w:p>
    <w:p w14:paraId="1BE96BA2" w14:textId="77777777" w:rsidR="003A24C1" w:rsidRPr="00C808D3" w:rsidRDefault="003A24C1" w:rsidP="00B111FC">
      <w:pPr>
        <w:snapToGrid w:val="0"/>
        <w:ind w:firstLine="480"/>
      </w:pPr>
    </w:p>
    <w:p w14:paraId="01B3BB7C" w14:textId="067EB2AA" w:rsidR="002A55EF" w:rsidRPr="00942DF6" w:rsidRDefault="00000000" w:rsidP="00B111FC">
      <w:pPr>
        <w:snapToGrid w:val="0"/>
        <w:ind w:firstLine="480"/>
        <w:mirrorIndents/>
        <w:rPr>
          <w:rFonts w:ascii="微软雅黑" w:eastAsia="微软雅黑" w:hAnsi="微软雅黑" w:cs="微软雅黑" w:hint="eastAsia"/>
          <w:i/>
          <w:iCs/>
          <w:color w:val="1B6B63"/>
        </w:rPr>
      </w:pPr>
      <w:r w:rsidRPr="00942DF6">
        <w:rPr>
          <w:rFonts w:ascii="微软雅黑" w:eastAsia="微软雅黑" w:hAnsi="微软雅黑" w:cs="微软雅黑"/>
          <w:i/>
          <w:iCs/>
          <w:color w:val="1B6B63"/>
        </w:rPr>
        <w:t>1.</w:t>
      </w:r>
      <w:r w:rsidR="00093923">
        <w:rPr>
          <w:rFonts w:ascii="微软雅黑" w:eastAsia="微软雅黑" w:hAnsi="微软雅黑" w:cs="微软雅黑" w:hint="eastAsia"/>
          <w:i/>
          <w:iCs/>
          <w:color w:val="1B6B63"/>
        </w:rPr>
        <w:t>这里介绍出现的一些意识体，</w:t>
      </w:r>
      <w:r w:rsidRPr="00942DF6">
        <w:rPr>
          <w:rFonts w:ascii="微软雅黑" w:eastAsia="微软雅黑" w:hAnsi="微软雅黑" w:cs="微软雅黑"/>
          <w:i/>
          <w:iCs/>
          <w:color w:val="1B6B63"/>
        </w:rPr>
        <w:t>均为负面导向</w:t>
      </w:r>
      <w:r w:rsidRPr="00942DF6">
        <w:rPr>
          <w:rFonts w:ascii="微软雅黑" w:eastAsia="微软雅黑" w:hAnsi="微软雅黑" w:cs="微软雅黑" w:hint="eastAsia"/>
          <w:i/>
          <w:iCs/>
          <w:color w:val="1B6B63"/>
        </w:rPr>
        <w:t>的实体，有的成功毕业到第四负面密度</w:t>
      </w:r>
      <w:r w:rsidRPr="00942DF6">
        <w:rPr>
          <w:rFonts w:ascii="微软雅黑" w:eastAsia="微软雅黑" w:hAnsi="微软雅黑" w:cs="微软雅黑"/>
          <w:i/>
          <w:iCs/>
          <w:color w:val="1B6B63"/>
        </w:rPr>
        <w:t>。</w:t>
      </w:r>
      <w:r w:rsidR="00304F96">
        <w:rPr>
          <w:rFonts w:ascii="微软雅黑" w:eastAsia="微软雅黑" w:hAnsi="微软雅黑" w:cs="微软雅黑" w:hint="eastAsia"/>
          <w:i/>
          <w:iCs/>
          <w:color w:val="1B6B63"/>
        </w:rPr>
        <w:t>在第三密度</w:t>
      </w:r>
      <w:r w:rsidR="00DF198A">
        <w:rPr>
          <w:rFonts w:ascii="微软雅黑" w:eastAsia="微软雅黑" w:hAnsi="微软雅黑" w:cs="微软雅黑" w:hint="eastAsia"/>
          <w:i/>
          <w:iCs/>
          <w:color w:val="1B6B63"/>
        </w:rPr>
        <w:t>时</w:t>
      </w:r>
      <w:r w:rsidRPr="00942DF6">
        <w:rPr>
          <w:rFonts w:ascii="微软雅黑" w:eastAsia="微软雅黑" w:hAnsi="微软雅黑" w:cs="微软雅黑" w:hint="eastAsia"/>
          <w:i/>
          <w:iCs/>
          <w:color w:val="1B6B63"/>
        </w:rPr>
        <w:t>服务自我百分比超过</w:t>
      </w:r>
      <w:r w:rsidRPr="00942DF6">
        <w:rPr>
          <w:rFonts w:ascii="微软雅黑" w:eastAsia="微软雅黑" w:hAnsi="微软雅黑" w:cs="微软雅黑"/>
          <w:i/>
          <w:iCs/>
          <w:color w:val="1B6B63"/>
        </w:rPr>
        <w:t>95%</w:t>
      </w:r>
      <w:r w:rsidRPr="00942DF6">
        <w:rPr>
          <w:rFonts w:ascii="微软雅黑" w:eastAsia="微软雅黑" w:hAnsi="微软雅黑" w:cs="微软雅黑" w:hint="eastAsia"/>
          <w:i/>
          <w:iCs/>
          <w:color w:val="1B6B63"/>
        </w:rPr>
        <w:t>。</w:t>
      </w:r>
    </w:p>
    <w:p w14:paraId="672C2457" w14:textId="3AA9E0A3" w:rsidR="002A55EF" w:rsidRPr="00C808D3" w:rsidRDefault="00000000" w:rsidP="00C605C3">
      <w:pPr>
        <w:adjustRightInd w:val="0"/>
        <w:snapToGrid w:val="0"/>
        <w:ind w:firstLine="480"/>
        <w:rPr>
          <w:rFonts w:eastAsia="微软雅黑"/>
        </w:rPr>
      </w:pPr>
      <w:r w:rsidRPr="006E4FA5">
        <w:rPr>
          <w:rFonts w:ascii="微软雅黑" w:eastAsia="微软雅黑" w:hAnsi="微软雅黑" w:cs="微软雅黑"/>
          <w:i/>
          <w:iCs/>
          <w:color w:val="1B6B63"/>
        </w:rPr>
        <w:t>2.跟随大众的一些视角描述</w:t>
      </w:r>
      <w:r w:rsidR="00A64A1C">
        <w:rPr>
          <w:rFonts w:ascii="微软雅黑" w:eastAsia="微软雅黑" w:hAnsi="微软雅黑" w:cs="微软雅黑" w:hint="eastAsia"/>
          <w:i/>
          <w:iCs/>
          <w:color w:val="1B6B63"/>
        </w:rPr>
        <w:t>，将大众的认知变成自身的认知，同时自身缺乏自主探索和拓展视角，当自身的视角与外界产生冲突或矛盾时，便可能否认或怀疑自身的认知</w:t>
      </w:r>
      <w:r w:rsidR="003A24C1">
        <w:rPr>
          <w:rFonts w:ascii="微软雅黑" w:eastAsia="微软雅黑" w:hAnsi="微软雅黑" w:cs="微软雅黑" w:hint="eastAsia"/>
          <w:i/>
          <w:iCs/>
          <w:color w:val="1B6B63"/>
        </w:rPr>
        <w:t>，跟随大众会看起来更少的“犯错”，也不容易成为“众矢之的”</w:t>
      </w:r>
      <w:r w:rsidR="00AA48A1">
        <w:rPr>
          <w:rFonts w:ascii="微软雅黑" w:eastAsia="微软雅黑" w:hAnsi="微软雅黑" w:cs="微软雅黑" w:hint="eastAsia"/>
          <w:i/>
          <w:iCs/>
          <w:color w:val="1B6B63"/>
        </w:rPr>
        <w:t>等</w:t>
      </w:r>
      <w:r w:rsidRPr="006E4FA5">
        <w:rPr>
          <w:rFonts w:ascii="微软雅黑" w:eastAsia="微软雅黑" w:hAnsi="微软雅黑" w:cs="微软雅黑"/>
          <w:i/>
          <w:iCs/>
          <w:color w:val="1B6B63"/>
        </w:rPr>
        <w:t>。</w:t>
      </w:r>
    </w:p>
    <w:p w14:paraId="237B0277" w14:textId="77777777" w:rsidR="002A55EF" w:rsidRPr="00C808D3" w:rsidRDefault="002A55EF">
      <w:pPr>
        <w:ind w:firstLine="480"/>
      </w:pPr>
    </w:p>
    <w:p w14:paraId="411A4614" w14:textId="77777777" w:rsidR="002A55EF" w:rsidRPr="00C808D3" w:rsidRDefault="00000000" w:rsidP="00B111FC">
      <w:pPr>
        <w:snapToGrid w:val="0"/>
        <w:ind w:firstLine="300"/>
      </w:pPr>
      <w:r w:rsidRPr="00C808D3">
        <w:rPr>
          <w:sz w:val="15"/>
          <w:szCs w:val="15"/>
        </w:rPr>
        <w:lastRenderedPageBreak/>
        <w:tab/>
      </w:r>
      <w:r w:rsidRPr="00C808D3">
        <w:t>注意，这就是虚幻的分离的概念的特点，既然是虚幻，就是经不起任何的数据或者事实来考证的，也就是因为这个原因，一个人在追求分离的快乐的过程中，</w:t>
      </w:r>
      <w:r w:rsidRPr="00C808D3">
        <w:rPr>
          <w:u w:val="single"/>
        </w:rPr>
        <w:t>会总是感到不满足和困惑</w:t>
      </w:r>
      <w:r w:rsidRPr="006468AC">
        <w:rPr>
          <w:rFonts w:ascii="微软雅黑" w:eastAsia="微软雅黑" w:hAnsi="微软雅黑" w:cs="微软雅黑" w:hint="eastAsia"/>
          <w:i/>
          <w:iCs/>
          <w:color w:val="1B6B63"/>
          <w:vertAlign w:val="superscript"/>
        </w:rPr>
        <w:t>1</w:t>
      </w:r>
      <w:r w:rsidRPr="00C808D3">
        <w:t>，这些困惑也是矛盾的根源。而真实的事物，是不会让你有任何困惑或矛盾的。你觉得重力给你任何困惑了吗？你会去琢磨哪儿的重力大，哪儿的重力小，然后去做选择问题吗？</w:t>
      </w:r>
    </w:p>
    <w:p w14:paraId="27FF459C" w14:textId="77777777" w:rsidR="002A55EF" w:rsidRDefault="00000000" w:rsidP="00B111FC">
      <w:pPr>
        <w:snapToGrid w:val="0"/>
        <w:ind w:firstLine="300"/>
      </w:pPr>
      <w:r w:rsidRPr="00C808D3">
        <w:rPr>
          <w:sz w:val="15"/>
          <w:szCs w:val="15"/>
        </w:rPr>
        <w:tab/>
      </w:r>
      <w:r w:rsidRPr="00C808D3">
        <w:t>事实上，</w:t>
      </w:r>
      <w:r w:rsidRPr="00C808D3">
        <w:t>Jim</w:t>
      </w:r>
      <w:r w:rsidRPr="00C808D3">
        <w:t>，你没有什么内在的善恶标准，你之所以提希特勒，是因为外在世界认为希特勒是公认的坏人，你用他的例子，你觉得你是安全的，</w:t>
      </w:r>
      <w:r w:rsidRPr="00C808D3">
        <w:rPr>
          <w:u w:val="single"/>
        </w:rPr>
        <w:t>对比希特勒，你肯定是善良的一个</w:t>
      </w:r>
      <w:r w:rsidRPr="006468AC">
        <w:rPr>
          <w:rFonts w:ascii="微软雅黑" w:eastAsia="微软雅黑" w:hAnsi="微软雅黑" w:cs="微软雅黑" w:hint="eastAsia"/>
          <w:i/>
          <w:iCs/>
          <w:color w:val="1B6B63"/>
          <w:vertAlign w:val="superscript"/>
        </w:rPr>
        <w:t>2</w:t>
      </w:r>
      <w:r w:rsidRPr="00C808D3">
        <w:t>，于是你的善恶体系因此是稳固的。但是，你根本不可能建立起任何的这种体系。</w:t>
      </w:r>
    </w:p>
    <w:p w14:paraId="4749D0AC" w14:textId="77777777" w:rsidR="00CC2AEC" w:rsidRPr="00C808D3" w:rsidRDefault="00CC2AEC" w:rsidP="00B111FC">
      <w:pPr>
        <w:snapToGrid w:val="0"/>
        <w:ind w:firstLine="480"/>
      </w:pPr>
    </w:p>
    <w:p w14:paraId="071E2B12" w14:textId="183B4D51" w:rsidR="002A55EF" w:rsidRPr="006E4FA5" w:rsidRDefault="00864D2B" w:rsidP="00864D2B">
      <w:pPr>
        <w:tabs>
          <w:tab w:val="left" w:pos="312"/>
        </w:tabs>
        <w:snapToGrid w:val="0"/>
        <w:ind w:firstLine="480"/>
        <w:mirrorIndents/>
        <w:rPr>
          <w:rFonts w:ascii="微软雅黑" w:eastAsia="微软雅黑" w:hAnsi="微软雅黑" w:cs="微软雅黑" w:hint="eastAsia"/>
          <w:i/>
          <w:iCs/>
          <w:color w:val="1B6B63"/>
        </w:rPr>
      </w:pPr>
      <w:r>
        <w:rPr>
          <w:rFonts w:ascii="微软雅黑" w:eastAsia="微软雅黑" w:hAnsi="微软雅黑" w:cs="微软雅黑" w:hint="eastAsia"/>
          <w:i/>
          <w:iCs/>
          <w:color w:val="1B6B63"/>
        </w:rPr>
        <w:t>1.</w:t>
      </w:r>
      <w:r w:rsidRPr="006E4FA5">
        <w:rPr>
          <w:rFonts w:ascii="微软雅黑" w:eastAsia="微软雅黑" w:hAnsi="微软雅黑" w:cs="微软雅黑"/>
          <w:i/>
          <w:iCs/>
          <w:color w:val="1B6B63"/>
        </w:rPr>
        <w:t>固化状态或固化视角</w:t>
      </w:r>
      <w:r w:rsidRPr="006E4FA5">
        <w:rPr>
          <w:rFonts w:ascii="微软雅黑" w:eastAsia="微软雅黑" w:hAnsi="微软雅黑" w:cs="微软雅黑" w:hint="eastAsia"/>
          <w:i/>
          <w:iCs/>
          <w:color w:val="1B6B63"/>
        </w:rPr>
        <w:t>，就</w:t>
      </w:r>
      <w:r w:rsidRPr="006E4FA5">
        <w:rPr>
          <w:rFonts w:ascii="微软雅黑" w:eastAsia="微软雅黑" w:hAnsi="微软雅黑" w:cs="微软雅黑"/>
          <w:i/>
          <w:iCs/>
          <w:color w:val="1B6B63"/>
        </w:rPr>
        <w:t>如同钢琴反复按同一个音阶</w:t>
      </w:r>
      <w:r w:rsidRPr="006E4FA5">
        <w:rPr>
          <w:rFonts w:ascii="微软雅黑" w:eastAsia="微软雅黑" w:hAnsi="微软雅黑" w:cs="微软雅黑" w:hint="eastAsia"/>
          <w:i/>
          <w:iCs/>
          <w:color w:val="1B6B63"/>
        </w:rPr>
        <w:t>按键，</w:t>
      </w:r>
      <w:r w:rsidRPr="006E4FA5">
        <w:rPr>
          <w:rFonts w:ascii="微软雅黑" w:eastAsia="微软雅黑" w:hAnsi="微软雅黑" w:cs="微软雅黑"/>
          <w:i/>
          <w:iCs/>
          <w:color w:val="1B6B63"/>
        </w:rPr>
        <w:t>缺乏浮动。</w:t>
      </w:r>
    </w:p>
    <w:p w14:paraId="2B670A43" w14:textId="707B2B51" w:rsidR="002A55EF" w:rsidRPr="00C808D3" w:rsidRDefault="00000000" w:rsidP="00C605C3">
      <w:pPr>
        <w:adjustRightInd w:val="0"/>
        <w:snapToGrid w:val="0"/>
        <w:ind w:firstLine="480"/>
        <w:rPr>
          <w:rFonts w:eastAsia="微软雅黑"/>
        </w:rPr>
      </w:pPr>
      <w:r w:rsidRPr="00267404">
        <w:rPr>
          <w:rFonts w:ascii="微软雅黑" w:eastAsia="微软雅黑" w:hAnsi="微软雅黑" w:cs="微软雅黑" w:hint="eastAsia"/>
          <w:i/>
          <w:iCs/>
          <w:color w:val="1B6B63"/>
        </w:rPr>
        <w:t>2.</w:t>
      </w:r>
      <w:r w:rsidRPr="006E4FA5">
        <w:rPr>
          <w:rFonts w:ascii="微软雅黑" w:eastAsia="微软雅黑" w:hAnsi="微软雅黑" w:cs="微软雅黑"/>
          <w:i/>
          <w:iCs/>
          <w:color w:val="1B6B63"/>
        </w:rPr>
        <w:t>认为自身善的人</w:t>
      </w:r>
      <w:r w:rsidRPr="006E4FA5">
        <w:rPr>
          <w:rFonts w:ascii="微软雅黑" w:eastAsia="微软雅黑" w:hAnsi="微软雅黑" w:cs="微软雅黑" w:hint="eastAsia"/>
          <w:i/>
          <w:iCs/>
          <w:color w:val="1B6B63"/>
        </w:rPr>
        <w:t>，或者善恶更偏向善的人，很多时候</w:t>
      </w:r>
      <w:r w:rsidRPr="006E4FA5">
        <w:rPr>
          <w:rFonts w:ascii="微软雅黑" w:eastAsia="微软雅黑" w:hAnsi="微软雅黑" w:cs="微软雅黑"/>
          <w:i/>
          <w:iCs/>
          <w:color w:val="1B6B63"/>
        </w:rPr>
        <w:t>不</w:t>
      </w:r>
      <w:r w:rsidRPr="006E4FA5">
        <w:rPr>
          <w:rFonts w:ascii="微软雅黑" w:eastAsia="微软雅黑" w:hAnsi="微软雅黑" w:cs="微软雅黑" w:hint="eastAsia"/>
          <w:i/>
          <w:iCs/>
          <w:color w:val="1B6B63"/>
        </w:rPr>
        <w:t>太</w:t>
      </w:r>
      <w:r w:rsidRPr="006E4FA5">
        <w:rPr>
          <w:rFonts w:ascii="微软雅黑" w:eastAsia="微软雅黑" w:hAnsi="微软雅黑" w:cs="微软雅黑"/>
          <w:i/>
          <w:iCs/>
          <w:color w:val="1B6B63"/>
        </w:rPr>
        <w:t>懂多少百分比善的</w:t>
      </w:r>
      <w:r w:rsidRPr="006E4FA5">
        <w:rPr>
          <w:rFonts w:ascii="微软雅黑" w:eastAsia="微软雅黑" w:hAnsi="微软雅黑" w:cs="微软雅黑" w:hint="eastAsia"/>
          <w:i/>
          <w:iCs/>
          <w:color w:val="1B6B63"/>
        </w:rPr>
        <w:t>概念，也不太懂善恶的一些运作，偏向可能会导致停留在三四五密度的有限范围当中，第六密度超越极性</w:t>
      </w:r>
      <w:r w:rsidRPr="006E4FA5">
        <w:rPr>
          <w:rFonts w:ascii="微软雅黑" w:eastAsia="微软雅黑" w:hAnsi="微软雅黑" w:cs="微软雅黑"/>
          <w:i/>
          <w:iCs/>
          <w:color w:val="1B6B63"/>
        </w:rPr>
        <w:t>/</w:t>
      </w:r>
      <w:r w:rsidRPr="006E4FA5">
        <w:rPr>
          <w:rFonts w:ascii="微软雅黑" w:eastAsia="微软雅黑" w:hAnsi="微软雅黑" w:cs="微软雅黑" w:hint="eastAsia"/>
          <w:i/>
          <w:iCs/>
          <w:color w:val="1B6B63"/>
        </w:rPr>
        <w:t>极性合一</w:t>
      </w:r>
      <w:r w:rsidR="00014343">
        <w:rPr>
          <w:rFonts w:ascii="微软雅黑" w:eastAsia="微软雅黑" w:hAnsi="微软雅黑" w:cs="微软雅黑" w:hint="eastAsia"/>
          <w:i/>
          <w:iCs/>
          <w:color w:val="1B6B63"/>
        </w:rPr>
        <w:t>，善恶同时存在，或者善恶只是窄视角，也可以不用善恶视角</w:t>
      </w:r>
      <w:r w:rsidRPr="006E4FA5">
        <w:rPr>
          <w:rFonts w:ascii="微软雅黑" w:eastAsia="微软雅黑" w:hAnsi="微软雅黑" w:cs="微软雅黑" w:hint="eastAsia"/>
          <w:i/>
          <w:iCs/>
          <w:color w:val="1B6B63"/>
        </w:rPr>
        <w:t>。</w:t>
      </w:r>
    </w:p>
    <w:p w14:paraId="2B017313" w14:textId="77777777" w:rsidR="002A55EF" w:rsidRPr="00C808D3" w:rsidRDefault="002A55EF">
      <w:pPr>
        <w:ind w:firstLine="480"/>
      </w:pPr>
    </w:p>
    <w:p w14:paraId="71A8655C" w14:textId="77777777" w:rsidR="002A55EF" w:rsidRDefault="00000000" w:rsidP="00B111FC">
      <w:pPr>
        <w:snapToGrid w:val="0"/>
        <w:ind w:firstLine="300"/>
      </w:pPr>
      <w:r w:rsidRPr="00C808D3">
        <w:rPr>
          <w:sz w:val="15"/>
          <w:szCs w:val="15"/>
        </w:rPr>
        <w:tab/>
      </w:r>
      <w:r w:rsidRPr="00C808D3">
        <w:t>即使在希特勒本人身上，请记住，他不可能一个人成为恶魔，他的军队，他的国家，他的人民，必须要有授权，有阶层式的管理，有支持体系他才能成为某种分离的代表。也许你会说，人民被他操纵了，他通过一个法西斯体系来操纵的，所有人都被他蒙蔽了。</w:t>
      </w:r>
      <w:r w:rsidRPr="00C808D3">
        <w:t>Jim</w:t>
      </w:r>
      <w:r w:rsidRPr="00C808D3">
        <w:t>，这是你的自我陶醉，你可以把你所有不喜欢的品质全放在这个恶魔身上，于是觉得因此你是高级的、正义的、理性的、公平的。你想想中国</w:t>
      </w:r>
      <w:r w:rsidRPr="00C808D3">
        <w:t>“</w:t>
      </w:r>
      <w:r w:rsidRPr="00C808D3">
        <w:t>文化大革命</w:t>
      </w:r>
      <w:r w:rsidRPr="00C808D3">
        <w:t>”</w:t>
      </w:r>
      <w:r w:rsidRPr="00C808D3">
        <w:t>时期的疯狂，每个人都认为自己是在做正确的事情，而</w:t>
      </w:r>
      <w:r w:rsidRPr="00C808D3">
        <w:rPr>
          <w:u w:val="single"/>
        </w:rPr>
        <w:t>这些人哪一个不是自认为自己是善良的、公正的和在做正确的事情的</w:t>
      </w:r>
      <w:r w:rsidRPr="006468AC">
        <w:rPr>
          <w:rFonts w:ascii="微软雅黑" w:eastAsia="微软雅黑" w:hAnsi="微软雅黑" w:cs="微软雅黑" w:hint="eastAsia"/>
          <w:i/>
          <w:iCs/>
          <w:color w:val="1B6B63"/>
          <w:vertAlign w:val="superscript"/>
        </w:rPr>
        <w:t>1</w:t>
      </w:r>
      <w:r w:rsidRPr="00C808D3">
        <w:t>。这段历史并没有过去</w:t>
      </w:r>
      <w:r w:rsidRPr="00C808D3">
        <w:t>60</w:t>
      </w:r>
      <w:r w:rsidRPr="00C808D3">
        <w:t>年，只过了</w:t>
      </w:r>
      <w:r w:rsidRPr="00C808D3">
        <w:t>30</w:t>
      </w:r>
      <w:r w:rsidRPr="00C808D3">
        <w:t>年，你真的认为自己如果那个时候在</w:t>
      </w:r>
      <w:r w:rsidRPr="00C808D3">
        <w:t>“</w:t>
      </w:r>
      <w:r w:rsidRPr="00C808D3">
        <w:t>文化大革命</w:t>
      </w:r>
      <w:r w:rsidRPr="00C808D3">
        <w:t>”</w:t>
      </w:r>
      <w:r w:rsidRPr="00C808D3">
        <w:t>的氛围里，你不会也成为一个疯狂的红卫兵吗？你怎么知道自己不会在希特勒的军队中也成为一个民族主义坚定的支持者呢？</w:t>
      </w:r>
    </w:p>
    <w:p w14:paraId="163FF6AE" w14:textId="77777777" w:rsidR="007C134A" w:rsidRPr="00C808D3" w:rsidRDefault="007C134A" w:rsidP="00B111FC">
      <w:pPr>
        <w:snapToGrid w:val="0"/>
        <w:ind w:firstLine="480"/>
      </w:pPr>
    </w:p>
    <w:p w14:paraId="644562DF" w14:textId="77777777" w:rsidR="002A55EF" w:rsidRPr="00C808D3" w:rsidRDefault="00000000" w:rsidP="00C605C3">
      <w:pPr>
        <w:adjustRightInd w:val="0"/>
        <w:snapToGrid w:val="0"/>
        <w:ind w:firstLine="480"/>
        <w:rPr>
          <w:rFonts w:eastAsia="微软雅黑"/>
        </w:rPr>
      </w:pPr>
      <w:r w:rsidRPr="006E4FA5">
        <w:rPr>
          <w:rFonts w:ascii="微软雅黑" w:eastAsia="微软雅黑" w:hAnsi="微软雅黑" w:cs="微软雅黑"/>
          <w:i/>
          <w:iCs/>
          <w:color w:val="1B6B63"/>
        </w:rPr>
        <w:t>1.</w:t>
      </w:r>
      <w:r w:rsidRPr="006E4FA5">
        <w:rPr>
          <w:rFonts w:ascii="微软雅黑" w:eastAsia="微软雅黑" w:hAnsi="微软雅黑" w:cs="微软雅黑" w:hint="eastAsia"/>
          <w:i/>
          <w:iCs/>
          <w:color w:val="1B6B63"/>
        </w:rPr>
        <w:t>自我视角下的善良描述，所有人的所有所做，都可以为其找很多理由，也都能找到很多“善或恶”的成果，所有的事情都是有利有弊，有好有坏的，因为都是同一存在，只是描述视角的不同，</w:t>
      </w:r>
      <w:r w:rsidRPr="006E4FA5">
        <w:rPr>
          <w:rFonts w:ascii="微软雅黑" w:eastAsia="微软雅黑" w:hAnsi="微软雅黑" w:cs="微软雅黑"/>
          <w:i/>
          <w:iCs/>
          <w:color w:val="1B6B63"/>
        </w:rPr>
        <w:t>善/恶</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正/负</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同时复合叠加存</w:t>
      </w:r>
      <w:r w:rsidRPr="006E4FA5">
        <w:rPr>
          <w:rFonts w:ascii="微软雅黑" w:eastAsia="微软雅黑" w:hAnsi="微软雅黑" w:cs="微软雅黑" w:hint="eastAsia"/>
          <w:i/>
          <w:iCs/>
          <w:color w:val="1B6B63"/>
        </w:rPr>
        <w:t>在。</w:t>
      </w:r>
    </w:p>
    <w:p w14:paraId="54EEE6F1" w14:textId="77777777" w:rsidR="002A55EF" w:rsidRPr="00C808D3" w:rsidRDefault="002A55EF">
      <w:pPr>
        <w:ind w:firstLine="480"/>
      </w:pPr>
    </w:p>
    <w:p w14:paraId="6C1E94E6" w14:textId="77777777" w:rsidR="002A55EF" w:rsidRDefault="00000000">
      <w:pPr>
        <w:ind w:firstLine="300"/>
      </w:pPr>
      <w:r w:rsidRPr="00C808D3">
        <w:rPr>
          <w:sz w:val="15"/>
          <w:szCs w:val="15"/>
        </w:rPr>
        <w:tab/>
      </w:r>
      <w:r w:rsidRPr="00C808D3">
        <w:t>《太傻十日谈》的第十一章，我们曾经谈到过一个心理学的实验，记得吗，当人们批判美国士兵在伊拉克的虐待囚犯的事情的时候，</w:t>
      </w:r>
      <w:r w:rsidRPr="00424658">
        <w:rPr>
          <w:u w:val="single"/>
        </w:rPr>
        <w:t>你怎么确定自己在相同的环境不会做出那样变态的事情呢？</w:t>
      </w:r>
      <w:r w:rsidRPr="00C808D3">
        <w:t>而科学却显示，几乎每个人都会在环境的影响下变态，现在我们可以谈核心的原因了。因为每个人内在的分离其实都在那个沙漠</w:t>
      </w:r>
      <w:r w:rsidRPr="00C808D3">
        <w:t>100</w:t>
      </w:r>
      <w:r w:rsidRPr="00C808D3">
        <w:t>米的半径内，</w:t>
      </w:r>
      <w:r w:rsidRPr="00424658">
        <w:rPr>
          <w:u w:val="single"/>
        </w:rPr>
        <w:t>没有区别</w:t>
      </w:r>
      <w:r w:rsidRPr="00C808D3">
        <w:t>。</w:t>
      </w:r>
    </w:p>
    <w:p w14:paraId="746046A4" w14:textId="77777777" w:rsidR="007C134A" w:rsidRPr="00C808D3" w:rsidRDefault="007C134A">
      <w:pPr>
        <w:ind w:firstLine="480"/>
      </w:pPr>
    </w:p>
    <w:p w14:paraId="6C43243A" w14:textId="3396891A" w:rsidR="002A55EF" w:rsidRPr="006E4FA5" w:rsidRDefault="00000000" w:rsidP="006E4FA5">
      <w:pPr>
        <w:snapToGrid w:val="0"/>
        <w:ind w:firstLine="480"/>
        <w:mirrorIndents/>
        <w:rPr>
          <w:rFonts w:ascii="微软雅黑" w:eastAsia="微软雅黑" w:hAnsi="微软雅黑" w:cs="微软雅黑" w:hint="eastAsia"/>
          <w:i/>
          <w:iCs/>
          <w:color w:val="1B6B63"/>
        </w:rPr>
      </w:pPr>
      <w:r w:rsidRPr="00267404">
        <w:rPr>
          <w:rFonts w:ascii="微软雅黑" w:eastAsia="微软雅黑" w:hAnsi="微软雅黑" w:cs="微软雅黑" w:hint="eastAsia"/>
          <w:i/>
          <w:iCs/>
          <w:color w:val="1B6B63"/>
        </w:rPr>
        <w:t>1.</w:t>
      </w:r>
      <w:r w:rsidR="00424658">
        <w:rPr>
          <w:rFonts w:ascii="微软雅黑" w:eastAsia="微软雅黑" w:hAnsi="微软雅黑" w:cs="微软雅黑" w:hint="eastAsia"/>
          <w:i/>
          <w:iCs/>
          <w:color w:val="1B6B63"/>
        </w:rPr>
        <w:t>当变成旁观者时，视角可能不同，当变成主体体验者时，情况和视角可能再次变化，当变成综合的观察者时，视角描述可能再次不同。</w:t>
      </w:r>
      <w:r w:rsidRPr="006E4FA5">
        <w:rPr>
          <w:rFonts w:ascii="微软雅黑" w:eastAsia="微软雅黑" w:hAnsi="微软雅黑" w:cs="微软雅黑" w:hint="eastAsia"/>
          <w:i/>
          <w:iCs/>
          <w:color w:val="1B6B63"/>
        </w:rPr>
        <w:t>没有区别</w:t>
      </w:r>
      <w:r w:rsidRPr="006E4FA5">
        <w:rPr>
          <w:rFonts w:ascii="微软雅黑" w:eastAsia="微软雅黑" w:hAnsi="微软雅黑" w:cs="微软雅黑"/>
          <w:i/>
          <w:iCs/>
          <w:color w:val="1B6B63"/>
        </w:rPr>
        <w:t>/有区别</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复合叠加</w:t>
      </w:r>
      <w:r w:rsidR="00525EC0">
        <w:rPr>
          <w:rFonts w:ascii="微软雅黑" w:eastAsia="微软雅黑" w:hAnsi="微软雅黑" w:cs="微软雅黑" w:hint="eastAsia"/>
          <w:i/>
          <w:iCs/>
          <w:color w:val="1B6B63"/>
        </w:rPr>
        <w:t>。</w:t>
      </w:r>
    </w:p>
    <w:p w14:paraId="66D1BBD4" w14:textId="77777777" w:rsidR="002A55EF" w:rsidRPr="00C808D3" w:rsidRDefault="002A55EF">
      <w:pPr>
        <w:ind w:firstLine="480"/>
      </w:pPr>
    </w:p>
    <w:p w14:paraId="171FB079" w14:textId="77777777" w:rsidR="002A55EF" w:rsidRPr="00C808D3" w:rsidRDefault="00000000" w:rsidP="00B111FC">
      <w:pPr>
        <w:snapToGrid w:val="0"/>
        <w:ind w:firstLine="300"/>
      </w:pPr>
      <w:r w:rsidRPr="00C808D3">
        <w:rPr>
          <w:sz w:val="15"/>
          <w:szCs w:val="15"/>
        </w:rPr>
        <w:tab/>
      </w:r>
      <w:r w:rsidRPr="00C808D3">
        <w:t>你看，</w:t>
      </w:r>
      <w:r w:rsidRPr="00C808D3">
        <w:rPr>
          <w:u w:val="single"/>
        </w:rPr>
        <w:t>分离</w:t>
      </w:r>
      <w:r w:rsidRPr="006468AC">
        <w:rPr>
          <w:rFonts w:ascii="微软雅黑" w:eastAsia="微软雅黑" w:hAnsi="微软雅黑" w:cs="微软雅黑" w:hint="eastAsia"/>
          <w:i/>
          <w:iCs/>
          <w:color w:val="1B6B63"/>
          <w:vertAlign w:val="superscript"/>
        </w:rPr>
        <w:t>1</w:t>
      </w:r>
      <w:r w:rsidRPr="00C808D3">
        <w:t>不仅仅会在外在生活造成矛盾和区别，同样会在人和人之间</w:t>
      </w:r>
      <w:r w:rsidRPr="00C808D3">
        <w:rPr>
          <w:u w:val="single"/>
        </w:rPr>
        <w:t>造成</w:t>
      </w:r>
      <w:r w:rsidRPr="00C808D3">
        <w:t>矛盾和</w:t>
      </w:r>
      <w:r w:rsidRPr="00C808D3">
        <w:rPr>
          <w:u w:val="single"/>
        </w:rPr>
        <w:t>区别</w:t>
      </w:r>
      <w:r w:rsidRPr="006468AC">
        <w:rPr>
          <w:rFonts w:ascii="微软雅黑" w:eastAsia="微软雅黑" w:hAnsi="微软雅黑" w:cs="微软雅黑" w:hint="eastAsia"/>
          <w:i/>
          <w:iCs/>
          <w:color w:val="1B6B63"/>
          <w:vertAlign w:val="superscript"/>
        </w:rPr>
        <w:t>1</w:t>
      </w:r>
      <w:r w:rsidRPr="00C808D3">
        <w:t>。这种区别不是单纯的种族主义、国家主义这样大的区别，而是，你如何看待你的兄弟姐妹，如何定义你与他们的关系的问题。追逐善恶，就好像健康食品一样，会给你一种短暂的优越感，但是最终，你会在其中受苦。</w:t>
      </w:r>
    </w:p>
    <w:p w14:paraId="35C1E07C" w14:textId="77777777" w:rsidR="002A55EF" w:rsidRPr="00C808D3" w:rsidRDefault="002A55EF">
      <w:pPr>
        <w:ind w:firstLine="480"/>
      </w:pPr>
    </w:p>
    <w:p w14:paraId="69CDB64F" w14:textId="574018A0" w:rsidR="002A55EF" w:rsidRPr="00C808D3" w:rsidRDefault="00000000" w:rsidP="00C605C3">
      <w:pPr>
        <w:adjustRightInd w:val="0"/>
        <w:snapToGrid w:val="0"/>
        <w:ind w:firstLine="480"/>
        <w:rPr>
          <w:rFonts w:eastAsia="微软雅黑"/>
        </w:rPr>
      </w:pPr>
      <w:r w:rsidRPr="00267404">
        <w:rPr>
          <w:rFonts w:ascii="微软雅黑" w:eastAsia="微软雅黑" w:hAnsi="微软雅黑" w:cs="微软雅黑" w:hint="eastAsia"/>
          <w:i/>
          <w:iCs/>
          <w:color w:val="1B6B63"/>
        </w:rPr>
        <w:lastRenderedPageBreak/>
        <w:t>1.</w:t>
      </w:r>
      <w:r w:rsidR="007C134A">
        <w:rPr>
          <w:rFonts w:ascii="微软雅黑" w:eastAsia="微软雅黑" w:hAnsi="微软雅黑" w:cs="微软雅黑" w:hint="eastAsia"/>
          <w:i/>
          <w:iCs/>
          <w:color w:val="1B6B63"/>
        </w:rPr>
        <w:t>从宇宙造物与无尽拓展的视角去描述</w:t>
      </w:r>
      <w:r w:rsidR="00617E9A">
        <w:rPr>
          <w:rFonts w:ascii="微软雅黑" w:eastAsia="微软雅黑" w:hAnsi="微软雅黑" w:cs="微软雅黑" w:hint="eastAsia"/>
          <w:i/>
          <w:iCs/>
          <w:color w:val="1B6B63"/>
        </w:rPr>
        <w:t>的话</w:t>
      </w:r>
      <w:r w:rsidR="007C134A">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分离的其中一种作用就是造成区别</w:t>
      </w:r>
      <w:r w:rsidR="007C134A">
        <w:rPr>
          <w:rFonts w:ascii="微软雅黑" w:eastAsia="微软雅黑" w:hAnsi="微软雅黑" w:cs="微软雅黑" w:hint="eastAsia"/>
          <w:i/>
          <w:iCs/>
          <w:color w:val="1B6B63"/>
        </w:rPr>
        <w:t>，</w:t>
      </w:r>
      <w:r w:rsidRPr="006E4FA5">
        <w:rPr>
          <w:rFonts w:ascii="微软雅黑" w:eastAsia="微软雅黑" w:hAnsi="微软雅黑" w:cs="微软雅黑" w:hint="eastAsia"/>
          <w:i/>
          <w:iCs/>
          <w:color w:val="1B6B63"/>
        </w:rPr>
        <w:t>或者造成差别</w:t>
      </w:r>
      <w:r w:rsidR="007C134A">
        <w:rPr>
          <w:rFonts w:ascii="微软雅黑" w:eastAsia="微软雅黑" w:hAnsi="微软雅黑" w:cs="微软雅黑" w:hint="eastAsia"/>
          <w:i/>
          <w:iCs/>
          <w:color w:val="1B6B63"/>
        </w:rPr>
        <w:t>，有了各种</w:t>
      </w:r>
      <w:r w:rsidRPr="006E4FA5">
        <w:rPr>
          <w:rFonts w:ascii="微软雅黑" w:eastAsia="微软雅黑" w:hAnsi="微软雅黑" w:cs="微软雅黑"/>
          <w:i/>
          <w:iCs/>
          <w:color w:val="1B6B63"/>
        </w:rPr>
        <w:t>区别之后</w:t>
      </w:r>
      <w:r w:rsidRPr="006E4FA5">
        <w:rPr>
          <w:rFonts w:ascii="微软雅黑" w:eastAsia="微软雅黑" w:hAnsi="微软雅黑" w:cs="微软雅黑" w:hint="eastAsia"/>
          <w:i/>
          <w:iCs/>
          <w:color w:val="1B6B63"/>
        </w:rPr>
        <w:t>，拓展出了更多的可选造物存在与体验探索模式</w:t>
      </w:r>
      <w:r w:rsidR="0092779A">
        <w:rPr>
          <w:rFonts w:ascii="微软雅黑" w:eastAsia="微软雅黑" w:hAnsi="微软雅黑" w:cs="微软雅黑" w:hint="eastAsia"/>
          <w:i/>
          <w:iCs/>
          <w:color w:val="1B6B63"/>
        </w:rPr>
        <w:t>，以及让宇宙各种事物存在更加的丰富与细致</w:t>
      </w:r>
      <w:r w:rsidR="007E380F">
        <w:rPr>
          <w:rFonts w:ascii="微软雅黑" w:eastAsia="微软雅黑" w:hAnsi="微软雅黑" w:cs="微软雅黑" w:hint="eastAsia"/>
          <w:i/>
          <w:iCs/>
          <w:color w:val="1B6B63"/>
        </w:rPr>
        <w:t>，分离对于宇宙而已是一种运用存在，而意识体对分离可能几乎不怎么了解，又陷入其中，或者不清楚如何</w:t>
      </w:r>
      <w:r w:rsidR="00193EA7">
        <w:rPr>
          <w:rFonts w:ascii="微软雅黑" w:eastAsia="微软雅黑" w:hAnsi="微软雅黑" w:cs="微软雅黑" w:hint="eastAsia"/>
          <w:i/>
          <w:iCs/>
          <w:color w:val="1B6B63"/>
        </w:rPr>
        <w:t>造物</w:t>
      </w:r>
      <w:r w:rsidR="007E380F">
        <w:rPr>
          <w:rFonts w:ascii="微软雅黑" w:eastAsia="微软雅黑" w:hAnsi="微软雅黑" w:cs="微软雅黑" w:hint="eastAsia"/>
          <w:i/>
          <w:iCs/>
          <w:color w:val="1B6B63"/>
        </w:rPr>
        <w:t>运用</w:t>
      </w:r>
      <w:r w:rsidRPr="006E4FA5">
        <w:rPr>
          <w:rFonts w:ascii="微软雅黑" w:eastAsia="微软雅黑" w:hAnsi="微软雅黑" w:cs="微软雅黑" w:hint="eastAsia"/>
          <w:i/>
          <w:iCs/>
          <w:color w:val="1B6B63"/>
        </w:rPr>
        <w:t>。</w:t>
      </w:r>
    </w:p>
    <w:p w14:paraId="13D7D68F" w14:textId="77777777" w:rsidR="002A55EF" w:rsidRPr="00C808D3" w:rsidRDefault="002A55EF">
      <w:pPr>
        <w:ind w:firstLine="480"/>
      </w:pPr>
    </w:p>
    <w:p w14:paraId="5A4EE7F7" w14:textId="77777777" w:rsidR="002A55EF" w:rsidRPr="00C808D3" w:rsidRDefault="00000000" w:rsidP="00B111FC">
      <w:pPr>
        <w:snapToGrid w:val="0"/>
        <w:ind w:firstLine="300"/>
      </w:pPr>
      <w:r w:rsidRPr="00C808D3">
        <w:rPr>
          <w:sz w:val="15"/>
          <w:szCs w:val="15"/>
        </w:rPr>
        <w:tab/>
      </w:r>
      <w:r w:rsidRPr="00C808D3">
        <w:t>这也是为什么《太傻天书》说：</w:t>
      </w:r>
      <w:r w:rsidRPr="00C808D3">
        <w:rPr>
          <w:u w:val="single"/>
        </w:rPr>
        <w:t>放下你对你兄弟姐妹的批判吧，你看到的善恶对错，只是看到你自己而已</w:t>
      </w:r>
      <w:r w:rsidRPr="006468AC">
        <w:rPr>
          <w:rFonts w:ascii="微软雅黑" w:eastAsia="微软雅黑" w:hAnsi="微软雅黑" w:cs="微软雅黑"/>
          <w:i/>
          <w:iCs/>
          <w:color w:val="1B6B63"/>
          <w:vertAlign w:val="superscript"/>
        </w:rPr>
        <w:t>1</w:t>
      </w:r>
      <w:r w:rsidRPr="00C808D3">
        <w:rPr>
          <w:u w:val="single"/>
        </w:rPr>
        <w:t>。</w:t>
      </w:r>
      <w:r w:rsidRPr="00C808D3">
        <w:t>你们并没有区别。</w:t>
      </w:r>
    </w:p>
    <w:p w14:paraId="2025DB87" w14:textId="77777777" w:rsidR="002A55EF" w:rsidRDefault="00000000" w:rsidP="00B111FC">
      <w:pPr>
        <w:snapToGrid w:val="0"/>
        <w:ind w:firstLine="300"/>
      </w:pPr>
      <w:r w:rsidRPr="00C808D3">
        <w:rPr>
          <w:sz w:val="15"/>
          <w:szCs w:val="15"/>
        </w:rPr>
        <w:tab/>
      </w:r>
      <w:r w:rsidRPr="00C808D3">
        <w:t>如果你不首先清理你自己的标签，仅仅希望通过批判别人获得的快感而解放世界，这是</w:t>
      </w:r>
      <w:r w:rsidRPr="00C808D3">
        <w:rPr>
          <w:u w:val="single"/>
        </w:rPr>
        <w:t>无底的深渊</w:t>
      </w:r>
      <w:r w:rsidRPr="006468AC">
        <w:rPr>
          <w:rFonts w:ascii="微软雅黑" w:eastAsia="微软雅黑" w:hAnsi="微软雅黑" w:cs="微软雅黑"/>
          <w:i/>
          <w:iCs/>
          <w:color w:val="1B6B63"/>
          <w:vertAlign w:val="superscript"/>
        </w:rPr>
        <w:t>2</w:t>
      </w:r>
      <w:r w:rsidRPr="00C808D3">
        <w:t>。希特勒之所以成为希特勒唯一的原因只是他坚持地认为自己比其他人更优秀，更伟大。你和其他所有追求善恶的人，其实也都在做一样的事情：分离、批判、追逐并走向毁灭。最后，这条道路的结局，</w:t>
      </w:r>
      <w:r w:rsidRPr="00C808D3">
        <w:rPr>
          <w:u w:val="single"/>
        </w:rPr>
        <w:t>只是你变成另外一个你最讨厌的人</w:t>
      </w:r>
      <w:r w:rsidRPr="006468AC">
        <w:rPr>
          <w:rFonts w:ascii="微软雅黑" w:eastAsia="微软雅黑" w:hAnsi="微软雅黑" w:cs="微软雅黑"/>
          <w:i/>
          <w:iCs/>
          <w:color w:val="1B6B63"/>
          <w:vertAlign w:val="superscript"/>
        </w:rPr>
        <w:t>3</w:t>
      </w:r>
      <w:r w:rsidRPr="00C808D3">
        <w:t>——</w:t>
      </w:r>
      <w:r w:rsidRPr="00C808D3">
        <w:t>也许是希特勒，也许是任何其他人。</w:t>
      </w:r>
    </w:p>
    <w:p w14:paraId="01F7B290" w14:textId="77777777" w:rsidR="0084221F" w:rsidRPr="00C808D3" w:rsidRDefault="0084221F" w:rsidP="00B111FC">
      <w:pPr>
        <w:snapToGrid w:val="0"/>
        <w:ind w:firstLine="480"/>
      </w:pPr>
    </w:p>
    <w:p w14:paraId="676399FD" w14:textId="77777777" w:rsidR="002A55EF" w:rsidRPr="00942DF6" w:rsidRDefault="00000000" w:rsidP="00B111FC">
      <w:pPr>
        <w:snapToGrid w:val="0"/>
        <w:ind w:firstLine="480"/>
        <w:mirrorIndents/>
        <w:rPr>
          <w:rFonts w:ascii="微软雅黑" w:eastAsia="微软雅黑" w:hAnsi="微软雅黑" w:cs="微软雅黑" w:hint="eastAsia"/>
          <w:i/>
          <w:iCs/>
          <w:color w:val="1B6B63"/>
        </w:rPr>
      </w:pPr>
      <w:r w:rsidRPr="00942DF6">
        <w:rPr>
          <w:rFonts w:ascii="微软雅黑" w:eastAsia="微软雅黑" w:hAnsi="微软雅黑" w:cs="微软雅黑"/>
          <w:i/>
          <w:iCs/>
          <w:color w:val="1B6B63"/>
        </w:rPr>
        <w:t>1.背后还有很多视角</w:t>
      </w:r>
      <w:r w:rsidRPr="00942DF6">
        <w:rPr>
          <w:rFonts w:ascii="微软雅黑" w:eastAsia="微软雅黑" w:hAnsi="微软雅黑" w:cs="微软雅黑" w:hint="eastAsia"/>
          <w:i/>
          <w:iCs/>
          <w:color w:val="1B6B63"/>
        </w:rPr>
        <w:t>没有描述出来，</w:t>
      </w:r>
      <w:r w:rsidRPr="00942DF6">
        <w:rPr>
          <w:rFonts w:ascii="微软雅黑" w:eastAsia="微软雅黑" w:hAnsi="微软雅黑" w:cs="微软雅黑"/>
          <w:i/>
          <w:iCs/>
          <w:color w:val="1B6B63"/>
        </w:rPr>
        <w:t>缺乏描述</w:t>
      </w:r>
      <w:r w:rsidRPr="00942DF6">
        <w:rPr>
          <w:rFonts w:ascii="微软雅黑" w:eastAsia="微软雅黑" w:hAnsi="微软雅黑" w:cs="微软雅黑" w:hint="eastAsia"/>
          <w:i/>
          <w:iCs/>
          <w:color w:val="1B6B63"/>
        </w:rPr>
        <w:t>，这里的“看到你自己”不完全是指镜子一般，他人是自身的一面镜子，这是有限个体的视角描述。在无限当中，任何视角都是可以呈现的，也可以呈现出以善恶看所有，看世界万事万物，看到的是无限当中的一些面向，自身是无限的存在，看到的是自身可以存在的一种形式之一，以善恶存在，无限无局限。</w:t>
      </w:r>
    </w:p>
    <w:p w14:paraId="731777D7" w14:textId="77777777" w:rsidR="002A55EF" w:rsidRPr="00942DF6" w:rsidRDefault="00000000" w:rsidP="00B111FC">
      <w:pPr>
        <w:snapToGrid w:val="0"/>
        <w:ind w:firstLine="480"/>
        <w:mirrorIndents/>
        <w:rPr>
          <w:rFonts w:ascii="微软雅黑" w:eastAsia="微软雅黑" w:hAnsi="微软雅黑" w:cs="微软雅黑" w:hint="eastAsia"/>
          <w:i/>
          <w:iCs/>
          <w:color w:val="1B6B63"/>
        </w:rPr>
      </w:pPr>
      <w:r w:rsidRPr="00942DF6">
        <w:rPr>
          <w:rFonts w:ascii="微软雅黑" w:eastAsia="微软雅黑" w:hAnsi="微软雅黑" w:cs="微软雅黑"/>
          <w:i/>
          <w:iCs/>
          <w:color w:val="1B6B63"/>
        </w:rPr>
        <w:t>2.</w:t>
      </w:r>
      <w:r w:rsidRPr="00942DF6">
        <w:rPr>
          <w:rFonts w:ascii="微软雅黑" w:eastAsia="微软雅黑" w:hAnsi="微软雅黑" w:cs="微软雅黑" w:hint="eastAsia"/>
          <w:i/>
          <w:iCs/>
          <w:color w:val="1B6B63"/>
        </w:rPr>
        <w:t>无底，也是一种形式的无上限，极化/极致。</w:t>
      </w:r>
    </w:p>
    <w:p w14:paraId="665D79C0" w14:textId="2CBEF393" w:rsidR="002A55EF" w:rsidRPr="00C808D3" w:rsidRDefault="00000000" w:rsidP="00C605C3">
      <w:pPr>
        <w:adjustRightInd w:val="0"/>
        <w:snapToGrid w:val="0"/>
        <w:ind w:firstLine="480"/>
      </w:pPr>
      <w:r w:rsidRPr="006E4FA5">
        <w:rPr>
          <w:rFonts w:ascii="微软雅黑" w:eastAsia="微软雅黑" w:hAnsi="微软雅黑" w:cs="微软雅黑"/>
          <w:i/>
          <w:iCs/>
          <w:color w:val="1B6B63"/>
        </w:rPr>
        <w:t>3.</w:t>
      </w:r>
      <w:r w:rsidR="0084221F">
        <w:rPr>
          <w:rFonts w:ascii="微软雅黑" w:eastAsia="微软雅黑" w:hAnsi="微软雅黑" w:cs="微软雅黑" w:hint="eastAsia"/>
          <w:i/>
          <w:iCs/>
          <w:color w:val="1B6B63"/>
        </w:rPr>
        <w:t>很多人在一些朝向的运作当中，往往忽略自身其实也包含各种存在，例如自身就是正负同时存在的，也有阳面也有阴面，自身也可以存在光明黑暗面向，等各种存在，因为无限化的意识体是复合存在的</w:t>
      </w:r>
      <w:r w:rsidR="00C15BCE">
        <w:rPr>
          <w:rFonts w:ascii="微软雅黑" w:eastAsia="微软雅黑" w:hAnsi="微软雅黑" w:cs="微软雅黑" w:hint="eastAsia"/>
          <w:i/>
          <w:iCs/>
          <w:color w:val="1B6B63"/>
        </w:rPr>
        <w:t>。也</w:t>
      </w:r>
      <w:r w:rsidRPr="006E4FA5">
        <w:rPr>
          <w:rFonts w:ascii="微软雅黑" w:eastAsia="微软雅黑" w:hAnsi="微软雅黑" w:cs="微软雅黑"/>
          <w:i/>
          <w:iCs/>
          <w:color w:val="1B6B63"/>
        </w:rPr>
        <w:t>可以做更多的拓展，细化</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举例，以提升更多的理解</w:t>
      </w:r>
      <w:r w:rsidRPr="006E4FA5">
        <w:rPr>
          <w:rFonts w:ascii="微软雅黑" w:eastAsia="微软雅黑" w:hAnsi="微软雅黑" w:cs="微软雅黑" w:hint="eastAsia"/>
          <w:i/>
          <w:iCs/>
          <w:color w:val="1B6B63"/>
        </w:rPr>
        <w:t>。</w:t>
      </w:r>
    </w:p>
    <w:p w14:paraId="2B14A453" w14:textId="77777777" w:rsidR="002A55EF" w:rsidRPr="00C808D3" w:rsidRDefault="002A55EF">
      <w:pPr>
        <w:ind w:firstLine="480"/>
      </w:pPr>
    </w:p>
    <w:p w14:paraId="51F0DB5E" w14:textId="77777777" w:rsidR="002A55EF" w:rsidRPr="00C808D3" w:rsidRDefault="00000000">
      <w:pPr>
        <w:pStyle w:val="a9"/>
        <w:ind w:firstLine="482"/>
        <w:rPr>
          <w:sz w:val="24"/>
          <w:szCs w:val="24"/>
          <w:u w:val="single"/>
        </w:rPr>
      </w:pPr>
      <w:bookmarkStart w:id="19" w:name="_Toc457906934"/>
      <w:bookmarkEnd w:id="19"/>
      <w:r w:rsidRPr="00C808D3">
        <w:rPr>
          <w:sz w:val="24"/>
          <w:szCs w:val="24"/>
        </w:rPr>
        <w:t>2-6</w:t>
      </w:r>
      <w:r w:rsidRPr="00C808D3">
        <w:rPr>
          <w:sz w:val="24"/>
          <w:szCs w:val="24"/>
        </w:rPr>
        <w:t xml:space="preserve">　</w:t>
      </w:r>
      <w:r w:rsidRPr="00C808D3">
        <w:rPr>
          <w:sz w:val="24"/>
          <w:szCs w:val="24"/>
          <w:u w:val="single"/>
        </w:rPr>
        <w:t>平衡的锻炼</w:t>
      </w:r>
    </w:p>
    <w:p w14:paraId="60A4B0FE" w14:textId="77777777" w:rsidR="009F792A" w:rsidRDefault="009F792A" w:rsidP="006E4FA5">
      <w:pPr>
        <w:snapToGrid w:val="0"/>
        <w:ind w:firstLine="480"/>
        <w:mirrorIndents/>
        <w:rPr>
          <w:rFonts w:ascii="微软雅黑" w:eastAsia="微软雅黑" w:hAnsi="微软雅黑" w:cs="微软雅黑" w:hint="eastAsia"/>
          <w:i/>
          <w:iCs/>
          <w:color w:val="1B6B63"/>
        </w:rPr>
      </w:pPr>
    </w:p>
    <w:p w14:paraId="201C8F79" w14:textId="30D77105" w:rsidR="002A55EF" w:rsidRPr="00C808D3" w:rsidRDefault="00000000" w:rsidP="00C605C3">
      <w:pPr>
        <w:adjustRightInd w:val="0"/>
        <w:snapToGrid w:val="0"/>
        <w:ind w:firstLine="480"/>
        <w:rPr>
          <w:rFonts w:eastAsia="微软雅黑"/>
          <w:u w:val="single"/>
        </w:rPr>
      </w:pPr>
      <w:r w:rsidRPr="006E4FA5">
        <w:rPr>
          <w:rFonts w:ascii="微软雅黑" w:eastAsia="微软雅黑" w:hAnsi="微软雅黑" w:cs="微软雅黑"/>
          <w:i/>
          <w:iCs/>
          <w:color w:val="1B6B63"/>
        </w:rPr>
        <w:t>1.平衡与极化都可以锻炼</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失衡之用</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效能</w:t>
      </w:r>
      <w:r w:rsidRPr="006E4FA5">
        <w:rPr>
          <w:rFonts w:ascii="微软雅黑" w:eastAsia="微软雅黑" w:hAnsi="微软雅黑" w:cs="微软雅黑" w:hint="eastAsia"/>
          <w:i/>
          <w:iCs/>
          <w:color w:val="1B6B63"/>
        </w:rPr>
        <w:t>面向，两端的极化程度越高，平衡程度相对越高。失衡也有其效能潜能，如果地球上没有这么多偏激，极端，变异，极化的人，去极致化探索，也就创造不出来如此拓展与效能潜能的数据，创造，作品，改善，迭代等。反过来非常平衡的第六密度世界的意识体们，已经同质化严重，很多潜能丧失，其拓展速度，进化速度，创造能力等，反而</w:t>
      </w:r>
      <w:r w:rsidR="0092082C">
        <w:rPr>
          <w:rFonts w:ascii="微软雅黑" w:eastAsia="微软雅黑" w:hAnsi="微软雅黑" w:cs="微软雅黑" w:hint="eastAsia"/>
          <w:i/>
          <w:iCs/>
          <w:color w:val="1B6B63"/>
        </w:rPr>
        <w:t>在某些面向与方面</w:t>
      </w:r>
      <w:r w:rsidRPr="006E4FA5">
        <w:rPr>
          <w:rFonts w:ascii="微软雅黑" w:eastAsia="微软雅黑" w:hAnsi="微软雅黑" w:cs="微软雅黑" w:hint="eastAsia"/>
          <w:i/>
          <w:iCs/>
          <w:color w:val="1B6B63"/>
        </w:rPr>
        <w:t>变得更加落后了。不过这是由于宇宙机制设计</w:t>
      </w:r>
      <w:r w:rsidR="001E2753">
        <w:rPr>
          <w:rFonts w:ascii="微软雅黑" w:eastAsia="微软雅黑" w:hAnsi="微软雅黑" w:cs="微软雅黑" w:hint="eastAsia"/>
          <w:i/>
          <w:iCs/>
          <w:color w:val="1B6B63"/>
        </w:rPr>
        <w:t>还处于迭代与进化的过程中</w:t>
      </w:r>
      <w:r w:rsidRPr="006E4FA5">
        <w:rPr>
          <w:rFonts w:ascii="微软雅黑" w:eastAsia="微软雅黑" w:hAnsi="微软雅黑" w:cs="微软雅黑" w:hint="eastAsia"/>
          <w:i/>
          <w:iCs/>
          <w:color w:val="1B6B63"/>
        </w:rPr>
        <w:t>，使得意识体被塑造和丧失了</w:t>
      </w:r>
      <w:r w:rsidR="008921AB">
        <w:rPr>
          <w:rFonts w:ascii="微软雅黑" w:eastAsia="微软雅黑" w:hAnsi="微软雅黑" w:cs="微软雅黑" w:hint="eastAsia"/>
          <w:i/>
          <w:iCs/>
          <w:color w:val="1B6B63"/>
        </w:rPr>
        <w:t>某些</w:t>
      </w:r>
      <w:r w:rsidRPr="006E4FA5">
        <w:rPr>
          <w:rFonts w:ascii="微软雅黑" w:eastAsia="微软雅黑" w:hAnsi="微软雅黑" w:cs="微软雅黑" w:hint="eastAsia"/>
          <w:i/>
          <w:iCs/>
          <w:color w:val="1B6B63"/>
        </w:rPr>
        <w:t>潜能。</w:t>
      </w:r>
    </w:p>
    <w:p w14:paraId="02B8E522" w14:textId="77777777" w:rsidR="002A55EF" w:rsidRPr="00C808D3" w:rsidRDefault="002A55EF" w:rsidP="00B111FC">
      <w:pPr>
        <w:snapToGrid w:val="0"/>
        <w:ind w:firstLine="480"/>
        <w:rPr>
          <w:u w:val="single"/>
        </w:rPr>
      </w:pPr>
    </w:p>
    <w:p w14:paraId="0A3B0A78" w14:textId="77777777" w:rsidR="002A55EF" w:rsidRPr="00C808D3" w:rsidRDefault="002A55EF">
      <w:pPr>
        <w:ind w:firstLine="480"/>
      </w:pPr>
    </w:p>
    <w:p w14:paraId="160D4B28" w14:textId="40891145" w:rsidR="002A55EF" w:rsidRDefault="00000000" w:rsidP="00B111FC">
      <w:pPr>
        <w:snapToGrid w:val="0"/>
        <w:ind w:firstLine="300"/>
      </w:pPr>
      <w:r w:rsidRPr="00C808D3">
        <w:rPr>
          <w:sz w:val="15"/>
          <w:szCs w:val="15"/>
        </w:rPr>
        <w:tab/>
      </w:r>
      <w:r w:rsidRPr="00C808D3">
        <w:rPr>
          <w:b/>
        </w:rPr>
        <w:t>Jim</w:t>
      </w:r>
      <w:r w:rsidRPr="00C808D3">
        <w:rPr>
          <w:b/>
        </w:rPr>
        <w:t>：</w:t>
      </w:r>
      <w:r w:rsidRPr="00C808D3">
        <w:t>你说的让我很惭愧，这确实是我一直的想法，但是我真的没有想到，我只是在自我蒙蔽地</w:t>
      </w:r>
      <w:r w:rsidRPr="00697EE6">
        <w:rPr>
          <w:u w:val="single"/>
        </w:rPr>
        <w:t>获取某种优越感。也许这是因为我太年轻吧。你知道，越年轻，越容易批判</w:t>
      </w:r>
      <w:r w:rsidR="001F16CF">
        <w:rPr>
          <w:rFonts w:hint="eastAsia"/>
          <w:u w:val="single"/>
          <w:vertAlign w:val="superscript"/>
        </w:rPr>
        <w:t>1</w:t>
      </w:r>
      <w:r w:rsidRPr="00C808D3">
        <w:t>，看到不好的事物，就喜欢奋起反击，你看网上的那么多批评，说社会不公正呀，制度有缺陷呀，这个搅乱了秩序，那个是社会的敌人，这个该开除，那个该处以死刑呀，现在看来，其实都是人们在自己给自己贴标签，在对别人批判的过程中获得所谓更高级的快感。我其实</w:t>
      </w:r>
      <w:r w:rsidRPr="00C808D3">
        <w:lastRenderedPageBreak/>
        <w:t>经常看一些关于社会公正和商业竞争方面的文章，虽然我从来不参与什么争论，但是我还是会觉得这些是重要和有意义的。虽然我以前总是觉得，</w:t>
      </w:r>
      <w:r w:rsidRPr="00C808D3">
        <w:rPr>
          <w:u w:val="single"/>
        </w:rPr>
        <w:t>这是每一个关注社会的人都应该关注的事情</w:t>
      </w:r>
      <w:r w:rsidR="001F16CF">
        <w:rPr>
          <w:rFonts w:ascii="微软雅黑" w:eastAsia="微软雅黑" w:hAnsi="微软雅黑" w:cs="微软雅黑" w:hint="eastAsia"/>
          <w:i/>
          <w:iCs/>
          <w:color w:val="1B6B63"/>
          <w:vertAlign w:val="superscript"/>
        </w:rPr>
        <w:t>2</w:t>
      </w:r>
      <w:r w:rsidRPr="00C808D3">
        <w:t>，现在看起来，我只是在一种内在的恐惧中，在对所谓的新闻的信息的追逐和不公正的批判中寻求某种安全感罢了。可是，我觉得，那种大脑的批判的思维，有时候真的是非常强烈的，特别是看到一些不公正、残暴、贪污之类的事情，我们怎么对付这种批判和归咎的思维模式呢？</w:t>
      </w:r>
    </w:p>
    <w:p w14:paraId="24581F74" w14:textId="77777777" w:rsidR="00697EE6" w:rsidRPr="00C808D3" w:rsidRDefault="00697EE6" w:rsidP="00B111FC">
      <w:pPr>
        <w:snapToGrid w:val="0"/>
        <w:ind w:firstLine="480"/>
      </w:pPr>
    </w:p>
    <w:p w14:paraId="7217E5BB" w14:textId="77777777" w:rsidR="001F16CF" w:rsidRDefault="00000000" w:rsidP="006E4FA5">
      <w:pPr>
        <w:snapToGrid w:val="0"/>
        <w:ind w:firstLine="480"/>
        <w:mirrorIndents/>
        <w:rPr>
          <w:rFonts w:ascii="微软雅黑" w:eastAsia="微软雅黑" w:hAnsi="微软雅黑" w:cs="微软雅黑" w:hint="eastAsia"/>
          <w:i/>
          <w:iCs/>
          <w:color w:val="1B6B63"/>
        </w:rPr>
      </w:pPr>
      <w:r w:rsidRPr="006E4FA5">
        <w:rPr>
          <w:rFonts w:ascii="微软雅黑" w:eastAsia="微软雅黑" w:hAnsi="微软雅黑" w:cs="微软雅黑"/>
          <w:i/>
          <w:iCs/>
          <w:color w:val="1B6B63"/>
        </w:rPr>
        <w:t>1.</w:t>
      </w:r>
      <w:r w:rsidR="00697EE6">
        <w:rPr>
          <w:rFonts w:ascii="微软雅黑" w:eastAsia="微软雅黑" w:hAnsi="微软雅黑" w:cs="微软雅黑" w:hint="eastAsia"/>
          <w:i/>
          <w:iCs/>
          <w:color w:val="1B6B63"/>
        </w:rPr>
        <w:t>获取优越感，和惯性式的归咎于年轻，其实这当中还有很多的分离惯性，</w:t>
      </w:r>
      <w:r w:rsidR="00755D2F">
        <w:rPr>
          <w:rFonts w:ascii="微软雅黑" w:eastAsia="微软雅黑" w:hAnsi="微软雅黑" w:cs="微软雅黑" w:hint="eastAsia"/>
          <w:i/>
          <w:iCs/>
          <w:color w:val="1B6B63"/>
        </w:rPr>
        <w:t>“也许”一词也代表着可能从来没有去审视这些思维意识，没有去认真看待和分析理解等。</w:t>
      </w:r>
    </w:p>
    <w:p w14:paraId="1708F26D" w14:textId="44568135" w:rsidR="002A55EF" w:rsidRPr="00C808D3" w:rsidRDefault="001F16CF" w:rsidP="00C605C3">
      <w:pPr>
        <w:adjustRightInd w:val="0"/>
        <w:snapToGrid w:val="0"/>
        <w:ind w:firstLine="480"/>
        <w:rPr>
          <w:rFonts w:eastAsia="微软雅黑"/>
        </w:rPr>
      </w:pPr>
      <w:r>
        <w:rPr>
          <w:rFonts w:ascii="微软雅黑" w:eastAsia="微软雅黑" w:hAnsi="微软雅黑" w:cs="微软雅黑" w:hint="eastAsia"/>
          <w:i/>
          <w:iCs/>
          <w:color w:val="1B6B63"/>
        </w:rPr>
        <w:t>2.是否应该关注，</w:t>
      </w:r>
      <w:r w:rsidRPr="006E4FA5">
        <w:rPr>
          <w:rFonts w:ascii="微软雅黑" w:eastAsia="微软雅黑" w:hAnsi="微软雅黑" w:cs="微软雅黑" w:hint="eastAsia"/>
          <w:i/>
          <w:iCs/>
          <w:color w:val="1B6B63"/>
        </w:rPr>
        <w:t>这是个</w:t>
      </w:r>
      <w:r w:rsidRPr="006E4FA5">
        <w:rPr>
          <w:rFonts w:ascii="微软雅黑" w:eastAsia="微软雅黑" w:hAnsi="微软雅黑" w:cs="微软雅黑"/>
          <w:i/>
          <w:iCs/>
          <w:color w:val="1B6B63"/>
        </w:rPr>
        <w:t>固化视角</w:t>
      </w:r>
      <w:r w:rsidRPr="006E4FA5">
        <w:rPr>
          <w:rFonts w:ascii="微软雅黑" w:eastAsia="微软雅黑" w:hAnsi="微软雅黑" w:cs="微软雅黑" w:hint="eastAsia"/>
          <w:i/>
          <w:iCs/>
          <w:color w:val="1B6B63"/>
        </w:rPr>
        <w:t>，可以复合叠加相反的</w:t>
      </w:r>
      <w:r w:rsidR="0034166C">
        <w:rPr>
          <w:rFonts w:ascii="微软雅黑" w:eastAsia="微软雅黑" w:hAnsi="微软雅黑" w:cs="微软雅黑" w:hint="eastAsia"/>
          <w:i/>
          <w:iCs/>
          <w:color w:val="1B6B63"/>
        </w:rPr>
        <w:t>，这不是每一个</w:t>
      </w:r>
      <w:r>
        <w:rPr>
          <w:rFonts w:ascii="微软雅黑" w:eastAsia="微软雅黑" w:hAnsi="微软雅黑" w:cs="微软雅黑" w:hint="eastAsia"/>
          <w:i/>
          <w:iCs/>
          <w:color w:val="1B6B63"/>
        </w:rPr>
        <w:t>人</w:t>
      </w:r>
      <w:r w:rsidR="0034166C">
        <w:rPr>
          <w:rFonts w:ascii="微软雅黑" w:eastAsia="微软雅黑" w:hAnsi="微软雅黑" w:cs="微软雅黑" w:hint="eastAsia"/>
          <w:i/>
          <w:iCs/>
          <w:color w:val="1B6B63"/>
        </w:rPr>
        <w:t>需要去关注的</w:t>
      </w:r>
      <w:r w:rsidR="005F5EC0">
        <w:rPr>
          <w:rFonts w:ascii="微软雅黑" w:eastAsia="微软雅黑" w:hAnsi="微软雅黑" w:cs="微软雅黑" w:hint="eastAsia"/>
          <w:i/>
          <w:iCs/>
          <w:color w:val="1B6B63"/>
        </w:rPr>
        <w:t>，</w:t>
      </w:r>
      <w:r w:rsidR="005A6278">
        <w:rPr>
          <w:rFonts w:ascii="微软雅黑" w:eastAsia="微软雅黑" w:hAnsi="微软雅黑" w:cs="微软雅黑" w:hint="eastAsia"/>
          <w:i/>
          <w:iCs/>
          <w:color w:val="1B6B63"/>
        </w:rPr>
        <w:t>反向</w:t>
      </w:r>
      <w:r w:rsidR="004B7F63">
        <w:rPr>
          <w:rFonts w:ascii="微软雅黑" w:eastAsia="微软雅黑" w:hAnsi="微软雅黑" w:cs="微软雅黑" w:hint="eastAsia"/>
          <w:i/>
          <w:iCs/>
          <w:color w:val="1B6B63"/>
        </w:rPr>
        <w:t>可以</w:t>
      </w:r>
      <w:r w:rsidR="005A6278">
        <w:rPr>
          <w:rFonts w:ascii="微软雅黑" w:eastAsia="微软雅黑" w:hAnsi="微软雅黑" w:cs="微软雅黑" w:hint="eastAsia"/>
          <w:i/>
          <w:iCs/>
          <w:color w:val="1B6B63"/>
        </w:rPr>
        <w:t>看到更多的信息与视角</w:t>
      </w:r>
      <w:r w:rsidRPr="006E4FA5">
        <w:rPr>
          <w:rFonts w:ascii="微软雅黑" w:eastAsia="微软雅黑" w:hAnsi="微软雅黑" w:cs="微软雅黑" w:hint="eastAsia"/>
          <w:i/>
          <w:iCs/>
          <w:color w:val="1B6B63"/>
        </w:rPr>
        <w:t>。</w:t>
      </w:r>
    </w:p>
    <w:p w14:paraId="4D48ECF7" w14:textId="77777777" w:rsidR="002A55EF" w:rsidRPr="00C808D3" w:rsidRDefault="002A55EF">
      <w:pPr>
        <w:ind w:firstLine="480"/>
      </w:pPr>
    </w:p>
    <w:p w14:paraId="01B7AC1E" w14:textId="77777777" w:rsidR="002A55EF" w:rsidRPr="00C808D3" w:rsidRDefault="00000000" w:rsidP="00B111FC">
      <w:pPr>
        <w:snapToGrid w:val="0"/>
        <w:ind w:firstLine="300"/>
      </w:pPr>
      <w:r w:rsidRPr="00C808D3">
        <w:rPr>
          <w:sz w:val="15"/>
          <w:szCs w:val="15"/>
        </w:rPr>
        <w:tab/>
      </w:r>
      <w:r w:rsidRPr="00C808D3">
        <w:rPr>
          <w:b/>
        </w:rPr>
        <w:t>Taisha</w:t>
      </w:r>
      <w:r w:rsidRPr="00C808D3">
        <w:rPr>
          <w:b/>
        </w:rPr>
        <w:t>：</w:t>
      </w:r>
      <w:r w:rsidRPr="00C808D3">
        <w:t>不要用</w:t>
      </w:r>
      <w:r w:rsidRPr="00C808D3">
        <w:t>“</w:t>
      </w:r>
      <w:r w:rsidRPr="00C808D3">
        <w:t>对付</w:t>
      </w:r>
      <w:r w:rsidRPr="00C808D3">
        <w:t>”</w:t>
      </w:r>
      <w:r w:rsidRPr="00C808D3">
        <w:t>这个词语，你是不可能通过批判</w:t>
      </w:r>
      <w:r w:rsidRPr="00C808D3">
        <w:t>——“</w:t>
      </w:r>
      <w:r w:rsidRPr="00C808D3">
        <w:rPr>
          <w:u w:val="single"/>
        </w:rPr>
        <w:t>对别人的批判</w:t>
      </w:r>
      <w:r w:rsidRPr="00C808D3">
        <w:rPr>
          <w:u w:val="single"/>
        </w:rPr>
        <w:t>”</w:t>
      </w:r>
      <w:r w:rsidRPr="00C808D3">
        <w:rPr>
          <w:u w:val="single"/>
        </w:rPr>
        <w:t>而消除批判，就好像这个世界不可能通过暴力来消灭暴力，不可能用恐怖来消灭恐怖一样</w:t>
      </w:r>
      <w:r w:rsidRPr="006468AC">
        <w:rPr>
          <w:rFonts w:ascii="微软雅黑" w:eastAsia="微软雅黑" w:hAnsi="微软雅黑" w:cs="微软雅黑" w:hint="eastAsia"/>
          <w:i/>
          <w:iCs/>
          <w:color w:val="1B6B63"/>
          <w:vertAlign w:val="superscript"/>
        </w:rPr>
        <w:t>1</w:t>
      </w:r>
      <w:r w:rsidRPr="00C808D3">
        <w:t>。任何的敌对的观念，其实都是加强那些敌对的力量对你的控制力。</w:t>
      </w:r>
    </w:p>
    <w:p w14:paraId="7E52B7BD" w14:textId="77777777" w:rsidR="002A55EF" w:rsidRDefault="00000000" w:rsidP="00B111FC">
      <w:pPr>
        <w:snapToGrid w:val="0"/>
        <w:ind w:firstLine="300"/>
      </w:pPr>
      <w:r w:rsidRPr="00C808D3">
        <w:rPr>
          <w:sz w:val="15"/>
          <w:szCs w:val="15"/>
        </w:rPr>
        <w:tab/>
      </w:r>
      <w:r w:rsidRPr="00C808D3">
        <w:t>分离无所不在，敌人／朋友也是一种分离。对待分离，你的斗争和控制的模式，只会强化那种</w:t>
      </w:r>
      <w:r w:rsidRPr="00C808D3">
        <w:rPr>
          <w:u w:val="single"/>
        </w:rPr>
        <w:t>分离对你的束缚</w:t>
      </w:r>
      <w:r w:rsidRPr="006468AC">
        <w:rPr>
          <w:rFonts w:ascii="微软雅黑" w:eastAsia="微软雅黑" w:hAnsi="微软雅黑" w:cs="微软雅黑" w:hint="eastAsia"/>
          <w:i/>
          <w:iCs/>
          <w:color w:val="1B6B63"/>
          <w:vertAlign w:val="superscript"/>
        </w:rPr>
        <w:t>2</w:t>
      </w:r>
      <w:r w:rsidRPr="00C808D3">
        <w:t>。当你选择斗争的时候，你是在告诉你自己，这些分离都是真的，那些恐惧和期待也都是真的，于是你的思维就会为你真的制造出这些分离的束缚。</w:t>
      </w:r>
    </w:p>
    <w:p w14:paraId="26490B4E" w14:textId="77777777" w:rsidR="00697EE6" w:rsidRPr="00C808D3" w:rsidRDefault="00697EE6" w:rsidP="00B111FC">
      <w:pPr>
        <w:snapToGrid w:val="0"/>
        <w:ind w:firstLine="480"/>
      </w:pPr>
    </w:p>
    <w:p w14:paraId="465FBA62" w14:textId="25EE2697" w:rsidR="002A55EF" w:rsidRPr="00942DF6" w:rsidRDefault="00000000" w:rsidP="00B111FC">
      <w:pPr>
        <w:snapToGrid w:val="0"/>
        <w:ind w:firstLine="480"/>
        <w:mirrorIndents/>
        <w:rPr>
          <w:rFonts w:ascii="微软雅黑" w:eastAsia="微软雅黑" w:hAnsi="微软雅黑" w:cs="微软雅黑" w:hint="eastAsia"/>
          <w:i/>
          <w:iCs/>
          <w:color w:val="1B6B63"/>
        </w:rPr>
      </w:pPr>
      <w:r w:rsidRPr="00942DF6">
        <w:rPr>
          <w:rFonts w:ascii="微软雅黑" w:eastAsia="微软雅黑" w:hAnsi="微软雅黑" w:cs="微软雅黑"/>
          <w:i/>
          <w:iCs/>
          <w:color w:val="1B6B63"/>
        </w:rPr>
        <w:t>1.</w:t>
      </w:r>
      <w:r w:rsidR="00A852B1">
        <w:rPr>
          <w:rFonts w:ascii="微软雅黑" w:eastAsia="微软雅黑" w:hAnsi="微软雅黑" w:cs="微软雅黑" w:hint="eastAsia"/>
          <w:i/>
          <w:iCs/>
          <w:color w:val="1B6B63"/>
        </w:rPr>
        <w:t>批判，暴力属于</w:t>
      </w:r>
      <w:r w:rsidRPr="00942DF6">
        <w:rPr>
          <w:rFonts w:ascii="微软雅黑" w:eastAsia="微软雅黑" w:hAnsi="微软雅黑" w:cs="微软雅黑" w:hint="eastAsia"/>
          <w:i/>
          <w:iCs/>
          <w:color w:val="1B6B63"/>
        </w:rPr>
        <w:t>不同的操作</w:t>
      </w:r>
      <w:r w:rsidR="00A852B1">
        <w:rPr>
          <w:rFonts w:ascii="微软雅黑" w:eastAsia="微软雅黑" w:hAnsi="微软雅黑" w:cs="微软雅黑" w:hint="eastAsia"/>
          <w:i/>
          <w:iCs/>
          <w:color w:val="1B6B63"/>
        </w:rPr>
        <w:t>，不同操作存在不同的</w:t>
      </w:r>
      <w:r w:rsidRPr="00942DF6">
        <w:rPr>
          <w:rFonts w:ascii="微软雅黑" w:eastAsia="微软雅黑" w:hAnsi="微软雅黑" w:cs="微软雅黑" w:hint="eastAsia"/>
          <w:i/>
          <w:iCs/>
          <w:color w:val="1B6B63"/>
        </w:rPr>
        <w:t>效能，</w:t>
      </w:r>
      <w:r w:rsidRPr="00942DF6">
        <w:rPr>
          <w:rFonts w:ascii="微软雅黑" w:eastAsia="微软雅黑" w:hAnsi="微软雅黑" w:cs="微软雅黑"/>
          <w:i/>
          <w:iCs/>
          <w:color w:val="1B6B63"/>
        </w:rPr>
        <w:t>效能</w:t>
      </w:r>
      <w:r w:rsidRPr="00942DF6">
        <w:rPr>
          <w:rFonts w:ascii="微软雅黑" w:eastAsia="微软雅黑" w:hAnsi="微软雅黑" w:cs="微软雅黑" w:hint="eastAsia"/>
          <w:i/>
          <w:iCs/>
          <w:color w:val="1B6B63"/>
        </w:rPr>
        <w:t>可以</w:t>
      </w:r>
      <w:r w:rsidRPr="00942DF6">
        <w:rPr>
          <w:rFonts w:ascii="微软雅黑" w:eastAsia="微软雅黑" w:hAnsi="微软雅黑" w:cs="微软雅黑"/>
          <w:i/>
          <w:iCs/>
          <w:color w:val="1B6B63"/>
        </w:rPr>
        <w:t>高</w:t>
      </w:r>
      <w:r w:rsidRPr="00942DF6">
        <w:rPr>
          <w:rFonts w:ascii="微软雅黑" w:eastAsia="微软雅黑" w:hAnsi="微软雅黑" w:cs="微软雅黑" w:hint="eastAsia"/>
          <w:i/>
          <w:iCs/>
          <w:color w:val="1B6B63"/>
        </w:rPr>
        <w:t>/</w:t>
      </w:r>
      <w:r w:rsidRPr="00942DF6">
        <w:rPr>
          <w:rFonts w:ascii="微软雅黑" w:eastAsia="微软雅黑" w:hAnsi="微软雅黑" w:cs="微软雅黑"/>
          <w:i/>
          <w:iCs/>
          <w:color w:val="1B6B63"/>
        </w:rPr>
        <w:t>低</w:t>
      </w:r>
      <w:r w:rsidRPr="00942DF6">
        <w:rPr>
          <w:rFonts w:ascii="微软雅黑" w:eastAsia="微软雅黑" w:hAnsi="微软雅黑" w:cs="微软雅黑" w:hint="eastAsia"/>
          <w:i/>
          <w:iCs/>
          <w:color w:val="1B6B63"/>
        </w:rPr>
        <w:t>，也可以正负</w:t>
      </w:r>
      <w:r w:rsidR="00A852B1">
        <w:rPr>
          <w:rFonts w:ascii="微软雅黑" w:eastAsia="微软雅黑" w:hAnsi="微软雅黑" w:cs="微软雅黑" w:hint="eastAsia"/>
          <w:i/>
          <w:iCs/>
          <w:color w:val="1B6B63"/>
        </w:rPr>
        <w:t>，操作的用途也可以很多，不只是用来“消灭”，也可以用于“威慑”，“克制”等</w:t>
      </w:r>
      <w:r w:rsidRPr="00942DF6">
        <w:rPr>
          <w:rFonts w:ascii="微软雅黑" w:eastAsia="微软雅黑" w:hAnsi="微软雅黑" w:cs="微软雅黑" w:hint="eastAsia"/>
          <w:i/>
          <w:iCs/>
          <w:color w:val="1B6B63"/>
        </w:rPr>
        <w:t>。</w:t>
      </w:r>
    </w:p>
    <w:p w14:paraId="617E2195" w14:textId="58B32276" w:rsidR="002A55EF" w:rsidRPr="00C808D3" w:rsidRDefault="00D347D5" w:rsidP="00C605C3">
      <w:pPr>
        <w:adjustRightInd w:val="0"/>
        <w:snapToGrid w:val="0"/>
        <w:ind w:firstLine="480"/>
        <w:rPr>
          <w:rFonts w:eastAsia="微软雅黑"/>
        </w:rPr>
      </w:pPr>
      <w:r>
        <w:rPr>
          <w:rFonts w:ascii="微软雅黑" w:eastAsia="微软雅黑" w:hAnsi="微软雅黑" w:cs="微软雅黑" w:hint="eastAsia"/>
          <w:i/>
          <w:iCs/>
          <w:color w:val="1B6B63"/>
        </w:rPr>
        <w:t>2</w:t>
      </w:r>
      <w:r w:rsidRPr="006E4FA5">
        <w:rPr>
          <w:rFonts w:ascii="微软雅黑" w:eastAsia="微软雅黑" w:hAnsi="微软雅黑" w:cs="微软雅黑"/>
          <w:i/>
          <w:iCs/>
          <w:color w:val="1B6B63"/>
        </w:rPr>
        <w:t>.反过来</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对分离的兼容</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运用</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效能挖掘</w:t>
      </w:r>
      <w:r w:rsidRPr="006E4FA5">
        <w:rPr>
          <w:rFonts w:ascii="微软雅黑" w:eastAsia="微软雅黑" w:hAnsi="微软雅黑" w:cs="微软雅黑" w:hint="eastAsia"/>
          <w:i/>
          <w:iCs/>
          <w:color w:val="1B6B63"/>
        </w:rPr>
        <w:t>也是可以的，再反过来，也可能被</w:t>
      </w:r>
      <w:r w:rsidRPr="006E4FA5">
        <w:rPr>
          <w:rFonts w:ascii="微软雅黑" w:eastAsia="微软雅黑" w:hAnsi="微软雅黑" w:cs="微软雅黑"/>
          <w:i/>
          <w:iCs/>
          <w:color w:val="1B6B63"/>
        </w:rPr>
        <w:t>思维创造</w:t>
      </w:r>
      <w:r w:rsidRPr="006E4FA5">
        <w:rPr>
          <w:rFonts w:ascii="微软雅黑" w:eastAsia="微软雅黑" w:hAnsi="微软雅黑" w:cs="微软雅黑" w:hint="eastAsia"/>
          <w:i/>
          <w:iCs/>
          <w:color w:val="1B6B63"/>
        </w:rPr>
        <w:t>原则所束缚，被宇宙机制设计所束缚，被太傻天书所束缚，等等，也受到宇宙固化的</w:t>
      </w:r>
      <w:r w:rsidRPr="006E4FA5">
        <w:rPr>
          <w:rFonts w:ascii="微软雅黑" w:eastAsia="微软雅黑" w:hAnsi="微软雅黑" w:cs="微软雅黑"/>
          <w:i/>
          <w:iCs/>
          <w:color w:val="1B6B63"/>
        </w:rPr>
        <w:t>机制</w:t>
      </w:r>
      <w:r w:rsidRPr="006E4FA5">
        <w:rPr>
          <w:rFonts w:ascii="微软雅黑" w:eastAsia="微软雅黑" w:hAnsi="微软雅黑" w:cs="微软雅黑" w:hint="eastAsia"/>
          <w:i/>
          <w:iCs/>
          <w:color w:val="1B6B63"/>
        </w:rPr>
        <w:t>设计</w:t>
      </w:r>
      <w:r w:rsidRPr="006E4FA5">
        <w:rPr>
          <w:rFonts w:ascii="微软雅黑" w:eastAsia="微软雅黑" w:hAnsi="微软雅黑" w:cs="微软雅黑"/>
          <w:i/>
          <w:iCs/>
          <w:color w:val="1B6B63"/>
        </w:rPr>
        <w:t>所产生</w:t>
      </w:r>
      <w:r w:rsidRPr="006E4FA5">
        <w:rPr>
          <w:rFonts w:ascii="微软雅黑" w:eastAsia="微软雅黑" w:hAnsi="微软雅黑" w:cs="微软雅黑" w:hint="eastAsia"/>
          <w:i/>
          <w:iCs/>
          <w:color w:val="1B6B63"/>
        </w:rPr>
        <w:t>的</w:t>
      </w:r>
      <w:r w:rsidRPr="006E4FA5">
        <w:rPr>
          <w:rFonts w:ascii="微软雅黑" w:eastAsia="微软雅黑" w:hAnsi="微软雅黑" w:cs="微软雅黑"/>
          <w:i/>
          <w:iCs/>
          <w:color w:val="1B6B63"/>
        </w:rPr>
        <w:t>影响</w:t>
      </w:r>
      <w:r w:rsidRPr="006E4FA5">
        <w:rPr>
          <w:rFonts w:ascii="微软雅黑" w:eastAsia="微软雅黑" w:hAnsi="微软雅黑" w:cs="微软雅黑" w:hint="eastAsia"/>
          <w:i/>
          <w:iCs/>
          <w:color w:val="1B6B63"/>
        </w:rPr>
        <w:t>。</w:t>
      </w:r>
    </w:p>
    <w:p w14:paraId="3EDB451E" w14:textId="77777777" w:rsidR="002A55EF" w:rsidRPr="00C808D3" w:rsidRDefault="002A55EF">
      <w:pPr>
        <w:ind w:firstLine="480"/>
      </w:pPr>
    </w:p>
    <w:p w14:paraId="7CF770A1" w14:textId="77777777" w:rsidR="002A55EF" w:rsidRPr="00C808D3" w:rsidRDefault="00000000" w:rsidP="00B111FC">
      <w:pPr>
        <w:snapToGrid w:val="0"/>
        <w:ind w:firstLine="300"/>
      </w:pPr>
      <w:r w:rsidRPr="00C808D3">
        <w:rPr>
          <w:sz w:val="15"/>
          <w:szCs w:val="15"/>
        </w:rPr>
        <w:tab/>
      </w:r>
      <w:r w:rsidRPr="00C808D3">
        <w:t>记住，你没有敌人。你认为</w:t>
      </w:r>
      <w:r w:rsidRPr="00C808D3">
        <w:t>××</w:t>
      </w:r>
      <w:r w:rsidRPr="00C808D3">
        <w:t>是你的敌人，是因为你想错了。其实这只是一个幻觉。</w:t>
      </w:r>
      <w:r w:rsidRPr="00C808D3">
        <w:rPr>
          <w:u w:val="single"/>
        </w:rPr>
        <w:t>对待幻觉，唯一的方式</w:t>
      </w:r>
      <w:r w:rsidRPr="006468AC">
        <w:rPr>
          <w:rFonts w:ascii="微软雅黑" w:eastAsia="微软雅黑" w:hAnsi="微软雅黑" w:cs="微软雅黑" w:hint="eastAsia"/>
          <w:i/>
          <w:iCs/>
          <w:color w:val="1B6B63"/>
          <w:vertAlign w:val="superscript"/>
        </w:rPr>
        <w:t>1</w:t>
      </w:r>
      <w:r w:rsidRPr="00C808D3">
        <w:t>，是不再去沉醉于幻觉。就好像你发现你在做梦，你要做的不是去梦中搏斗，而是赶紧从梦中醒来。</w:t>
      </w:r>
    </w:p>
    <w:p w14:paraId="3BA8BD6F" w14:textId="77777777" w:rsidR="002A55EF" w:rsidRDefault="00000000" w:rsidP="00C605C3">
      <w:pPr>
        <w:adjustRightInd w:val="0"/>
        <w:snapToGrid w:val="0"/>
        <w:ind w:firstLine="300"/>
      </w:pPr>
      <w:r w:rsidRPr="00C808D3">
        <w:rPr>
          <w:sz w:val="15"/>
          <w:szCs w:val="15"/>
        </w:rPr>
        <w:tab/>
      </w:r>
      <w:r w:rsidRPr="00C808D3">
        <w:rPr>
          <w:u w:val="single"/>
        </w:rPr>
        <w:t>对待任何分离</w:t>
      </w:r>
      <w:r w:rsidRPr="006468AC">
        <w:rPr>
          <w:rFonts w:ascii="微软雅黑" w:eastAsia="微软雅黑" w:hAnsi="微软雅黑" w:cs="微软雅黑" w:hint="eastAsia"/>
          <w:i/>
          <w:iCs/>
          <w:color w:val="1B6B63"/>
          <w:vertAlign w:val="superscript"/>
        </w:rPr>
        <w:t>2</w:t>
      </w:r>
      <w:r w:rsidRPr="00C808D3">
        <w:t>，你要做的只是，在你察觉分离的那一刻，清空你的大脑，与太傻同在，放下任何思辨的过程，选择合一和平安。不要做任何的战斗</w:t>
      </w:r>
      <w:r w:rsidRPr="00C808D3">
        <w:t>——</w:t>
      </w:r>
      <w:r w:rsidRPr="00C808D3">
        <w:t>抵抗或者努力的过程要做的，仅仅是</w:t>
      </w:r>
      <w:r w:rsidRPr="006E4FA5">
        <w:rPr>
          <w:rFonts w:ascii="微软雅黑" w:eastAsia="微软雅黑" w:hAnsi="微软雅黑" w:cs="微软雅黑" w:hint="eastAsia"/>
          <w:i/>
          <w:iCs/>
          <w:color w:val="1B6B63"/>
        </w:rPr>
        <w:t>“</w:t>
      </w:r>
      <w:r w:rsidRPr="00C808D3">
        <w:rPr>
          <w:u w:val="single"/>
        </w:rPr>
        <w:t>放下</w:t>
      </w:r>
      <w:r w:rsidRPr="006E4FA5">
        <w:rPr>
          <w:rFonts w:ascii="微软雅黑" w:eastAsia="微软雅黑" w:hAnsi="微软雅黑" w:cs="微软雅黑" w:hint="eastAsia"/>
          <w:i/>
          <w:iCs/>
          <w:color w:val="1B6B63"/>
        </w:rPr>
        <w:t>”</w:t>
      </w:r>
      <w:r w:rsidRPr="006468AC">
        <w:rPr>
          <w:rFonts w:ascii="微软雅黑" w:eastAsia="微软雅黑" w:hAnsi="微软雅黑" w:cs="微软雅黑" w:hint="eastAsia"/>
          <w:i/>
          <w:iCs/>
          <w:color w:val="1B6B63"/>
          <w:vertAlign w:val="superscript"/>
        </w:rPr>
        <w:t>3</w:t>
      </w:r>
      <w:r w:rsidRPr="00C808D3">
        <w:t>。</w:t>
      </w:r>
    </w:p>
    <w:p w14:paraId="446BE923" w14:textId="77777777" w:rsidR="00697EE6" w:rsidRPr="00C808D3" w:rsidRDefault="00697EE6" w:rsidP="006E4FA5">
      <w:pPr>
        <w:snapToGrid w:val="0"/>
        <w:ind w:firstLine="480"/>
        <w:mirrorIndents/>
      </w:pPr>
    </w:p>
    <w:p w14:paraId="5378295C" w14:textId="3E2BC8BD" w:rsidR="002A55EF" w:rsidRPr="00942DF6" w:rsidRDefault="00000000" w:rsidP="00B111FC">
      <w:pPr>
        <w:snapToGrid w:val="0"/>
        <w:ind w:firstLine="480"/>
        <w:mirrorIndents/>
        <w:rPr>
          <w:rFonts w:ascii="微软雅黑" w:eastAsia="微软雅黑" w:hAnsi="微软雅黑" w:cs="微软雅黑" w:hint="eastAsia"/>
          <w:i/>
          <w:iCs/>
          <w:color w:val="1B6B63"/>
        </w:rPr>
      </w:pPr>
      <w:r w:rsidRPr="00942DF6">
        <w:rPr>
          <w:rFonts w:ascii="微软雅黑" w:eastAsia="微软雅黑" w:hAnsi="微软雅黑" w:cs="微软雅黑"/>
          <w:i/>
          <w:iCs/>
          <w:color w:val="1B6B63"/>
        </w:rPr>
        <w:t>1.</w:t>
      </w:r>
      <w:r w:rsidR="002A483F">
        <w:rPr>
          <w:rFonts w:ascii="微软雅黑" w:eastAsia="微软雅黑" w:hAnsi="微软雅黑" w:cs="微软雅黑" w:hint="eastAsia"/>
          <w:i/>
          <w:iCs/>
          <w:color w:val="1B6B63"/>
        </w:rPr>
        <w:t>对待幻觉</w:t>
      </w:r>
      <w:r w:rsidRPr="00942DF6">
        <w:rPr>
          <w:rFonts w:ascii="微软雅黑" w:eastAsia="微软雅黑" w:hAnsi="微软雅黑" w:cs="微软雅黑"/>
          <w:i/>
          <w:iCs/>
          <w:color w:val="1B6B63"/>
        </w:rPr>
        <w:t>有无尽种对待方式</w:t>
      </w:r>
      <w:r w:rsidRPr="00942DF6">
        <w:rPr>
          <w:rFonts w:ascii="微软雅黑" w:eastAsia="微软雅黑" w:hAnsi="微软雅黑" w:cs="微软雅黑" w:hint="eastAsia"/>
          <w:i/>
          <w:iCs/>
          <w:color w:val="1B6B63"/>
        </w:rPr>
        <w:t>，“不再</w:t>
      </w:r>
      <w:r w:rsidRPr="00942DF6">
        <w:rPr>
          <w:rFonts w:ascii="微软雅黑" w:eastAsia="微软雅黑" w:hAnsi="微软雅黑" w:cs="微软雅黑"/>
          <w:i/>
          <w:iCs/>
          <w:color w:val="1B6B63"/>
        </w:rPr>
        <w:t>/</w:t>
      </w:r>
      <w:r w:rsidRPr="00942DF6">
        <w:rPr>
          <w:rFonts w:ascii="微软雅黑" w:eastAsia="微软雅黑" w:hAnsi="微软雅黑" w:cs="微软雅黑" w:hint="eastAsia"/>
          <w:i/>
          <w:iCs/>
          <w:color w:val="1B6B63"/>
        </w:rPr>
        <w:t>再”偏向不再，也是一种偏向，无限当中可以任意选择，醒来或者继续体验与研究在梦中搏斗等，也都可以，更极化的无区别是连选择和做什么都可以无区别，尽管不同操作可能效能不同。</w:t>
      </w:r>
    </w:p>
    <w:p w14:paraId="43D786B0" w14:textId="673F71BB" w:rsidR="002A55EF" w:rsidRPr="00942DF6" w:rsidRDefault="00000000" w:rsidP="00B111FC">
      <w:pPr>
        <w:snapToGrid w:val="0"/>
        <w:ind w:firstLine="480"/>
        <w:mirrorIndents/>
        <w:rPr>
          <w:rFonts w:ascii="微软雅黑" w:eastAsia="微软雅黑" w:hAnsi="微软雅黑" w:cs="微软雅黑" w:hint="eastAsia"/>
          <w:i/>
          <w:iCs/>
          <w:color w:val="1B6B63"/>
        </w:rPr>
      </w:pPr>
      <w:r w:rsidRPr="00942DF6">
        <w:rPr>
          <w:rFonts w:ascii="微软雅黑" w:eastAsia="微软雅黑" w:hAnsi="微软雅黑" w:cs="微软雅黑"/>
          <w:i/>
          <w:iCs/>
          <w:color w:val="1B6B63"/>
        </w:rPr>
        <w:t>2.</w:t>
      </w:r>
      <w:r w:rsidR="0068392C">
        <w:rPr>
          <w:rFonts w:ascii="微软雅黑" w:eastAsia="微软雅黑" w:hAnsi="微软雅黑" w:cs="微软雅黑" w:hint="eastAsia"/>
          <w:i/>
          <w:iCs/>
          <w:color w:val="1B6B63"/>
        </w:rPr>
        <w:t>这里的对待分离，是一种基于当前的“人”，当前第三层世界的环境情况下的，一种可选考量，有效能的方式之一，那么</w:t>
      </w:r>
      <w:r w:rsidRPr="00942DF6">
        <w:rPr>
          <w:rFonts w:ascii="微软雅黑" w:eastAsia="微软雅黑" w:hAnsi="微软雅黑" w:cs="微软雅黑"/>
          <w:i/>
          <w:iCs/>
          <w:color w:val="1B6B63"/>
        </w:rPr>
        <w:t>高密度又是如何对待</w:t>
      </w:r>
      <w:r w:rsidRPr="00942DF6">
        <w:rPr>
          <w:rFonts w:ascii="微软雅黑" w:eastAsia="微软雅黑" w:hAnsi="微软雅黑" w:cs="微软雅黑" w:hint="eastAsia"/>
          <w:i/>
          <w:iCs/>
          <w:color w:val="1B6B63"/>
        </w:rPr>
        <w:t>分离</w:t>
      </w:r>
      <w:r w:rsidRPr="00942DF6">
        <w:rPr>
          <w:rFonts w:ascii="微软雅黑" w:eastAsia="微软雅黑" w:hAnsi="微软雅黑" w:cs="微软雅黑"/>
          <w:i/>
          <w:iCs/>
          <w:color w:val="1B6B63"/>
        </w:rPr>
        <w:t>呢？</w:t>
      </w:r>
      <w:r w:rsidRPr="00942DF6">
        <w:rPr>
          <w:rFonts w:ascii="微软雅黑" w:eastAsia="微软雅黑" w:hAnsi="微软雅黑" w:cs="微软雅黑" w:hint="eastAsia"/>
          <w:i/>
          <w:iCs/>
          <w:color w:val="1B6B63"/>
        </w:rPr>
        <w:t>无限</w:t>
      </w:r>
      <w:r w:rsidRPr="00942DF6">
        <w:rPr>
          <w:rFonts w:ascii="微软雅黑" w:eastAsia="微软雅黑" w:hAnsi="微软雅黑" w:cs="微软雅黑"/>
          <w:i/>
          <w:iCs/>
          <w:color w:val="1B6B63"/>
        </w:rPr>
        <w:t>是如何</w:t>
      </w:r>
      <w:r w:rsidRPr="00942DF6">
        <w:rPr>
          <w:rFonts w:ascii="微软雅黑" w:eastAsia="微软雅黑" w:hAnsi="微软雅黑" w:cs="微软雅黑" w:hint="eastAsia"/>
          <w:i/>
          <w:iCs/>
          <w:color w:val="1B6B63"/>
        </w:rPr>
        <w:t>对待分离</w:t>
      </w:r>
      <w:r w:rsidRPr="00942DF6">
        <w:rPr>
          <w:rFonts w:ascii="微软雅黑" w:eastAsia="微软雅黑" w:hAnsi="微软雅黑" w:cs="微软雅黑"/>
          <w:i/>
          <w:iCs/>
          <w:color w:val="1B6B63"/>
        </w:rPr>
        <w:t>呢？</w:t>
      </w:r>
    </w:p>
    <w:p w14:paraId="26DE50C7" w14:textId="1CF44413" w:rsidR="002A55EF" w:rsidRDefault="00000000" w:rsidP="00C605C3">
      <w:pPr>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i/>
          <w:iCs/>
          <w:color w:val="1B6B63"/>
        </w:rPr>
        <w:lastRenderedPageBreak/>
        <w:t>3.这里</w:t>
      </w:r>
      <w:r w:rsidRPr="006E4FA5">
        <w:rPr>
          <w:rFonts w:ascii="微软雅黑" w:eastAsia="微软雅黑" w:hAnsi="微软雅黑" w:cs="微软雅黑" w:hint="eastAsia"/>
          <w:i/>
          <w:iCs/>
          <w:color w:val="1B6B63"/>
        </w:rPr>
        <w:t>放下</w:t>
      </w:r>
      <w:r w:rsidRPr="006E4FA5">
        <w:rPr>
          <w:rFonts w:ascii="微软雅黑" w:eastAsia="微软雅黑" w:hAnsi="微软雅黑" w:cs="微软雅黑"/>
          <w:i/>
          <w:iCs/>
          <w:color w:val="1B6B63"/>
        </w:rPr>
        <w:t>的概念并没有延伸</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驱动没有描述。</w:t>
      </w:r>
      <w:r w:rsidRPr="006E4FA5">
        <w:rPr>
          <w:rFonts w:ascii="微软雅黑" w:eastAsia="微软雅黑" w:hAnsi="微软雅黑" w:cs="微软雅黑" w:hint="eastAsia"/>
          <w:i/>
          <w:iCs/>
          <w:color w:val="1B6B63"/>
        </w:rPr>
        <w:t>例如你为什么要放下？谁驱使你放下？什么驱动你放下？无限的你一定要放下吗？可以不放下吗？可以同时放下又不放下吗？可以反复任意浮动吗？可以延伸拓展吗？可以无所谓放下不放下吗？可以连“思考是否放下”都放下吗？可以放下了再拿起来吗？有限有局限，无限无局限，有一项做不到都还是有局限。</w:t>
      </w:r>
    </w:p>
    <w:p w14:paraId="11018750" w14:textId="77777777" w:rsidR="00385F41" w:rsidRPr="00385F41" w:rsidRDefault="00385F41" w:rsidP="00385F41">
      <w:pPr>
        <w:snapToGrid w:val="0"/>
        <w:ind w:firstLine="480"/>
        <w:mirrorIndents/>
        <w:rPr>
          <w:rFonts w:ascii="微软雅黑" w:eastAsia="微软雅黑" w:hAnsi="微软雅黑" w:cs="微软雅黑" w:hint="eastAsia"/>
          <w:i/>
          <w:iCs/>
          <w:color w:val="1B6B63"/>
          <w:vertAlign w:val="superscript"/>
        </w:rPr>
      </w:pPr>
    </w:p>
    <w:p w14:paraId="39CDA8A7" w14:textId="77777777" w:rsidR="002A55EF" w:rsidRPr="00C808D3" w:rsidRDefault="00000000" w:rsidP="00B111FC">
      <w:pPr>
        <w:snapToGrid w:val="0"/>
        <w:ind w:firstLine="300"/>
      </w:pPr>
      <w:r w:rsidRPr="00C808D3">
        <w:rPr>
          <w:sz w:val="15"/>
          <w:szCs w:val="15"/>
        </w:rPr>
        <w:tab/>
      </w:r>
      <w:r w:rsidRPr="00C808D3">
        <w:t>所以，对分离的察觉是走出分离的第一步。你要学会密切地在每一刻察觉你的大脑到底在想什么。</w:t>
      </w:r>
      <w:r w:rsidRPr="00C808D3">
        <w:rPr>
          <w:u w:val="single"/>
        </w:rPr>
        <w:t>几乎绝大部分</w:t>
      </w:r>
      <w:r w:rsidRPr="006468AC">
        <w:rPr>
          <w:rFonts w:ascii="微软雅黑" w:eastAsia="微软雅黑" w:hAnsi="微软雅黑" w:cs="微软雅黑" w:hint="eastAsia"/>
          <w:i/>
          <w:iCs/>
          <w:color w:val="1B6B63"/>
          <w:vertAlign w:val="superscript"/>
        </w:rPr>
        <w:t>1</w:t>
      </w:r>
      <w:r w:rsidRPr="00C808D3">
        <w:t>的大脑思维判断的过程，都是基于时间和分离的，</w:t>
      </w:r>
      <w:r w:rsidRPr="00C808D3">
        <w:rPr>
          <w:u w:val="single"/>
        </w:rPr>
        <w:t>除了一些创造和创作的部分</w:t>
      </w:r>
      <w:r w:rsidRPr="006468AC">
        <w:rPr>
          <w:rFonts w:ascii="微软雅黑" w:eastAsia="微软雅黑" w:hAnsi="微软雅黑" w:cs="微软雅黑" w:hint="eastAsia"/>
          <w:i/>
          <w:iCs/>
          <w:color w:val="1B6B63"/>
          <w:vertAlign w:val="superscript"/>
        </w:rPr>
        <w:t>1</w:t>
      </w:r>
      <w:r w:rsidRPr="00C808D3">
        <w:t>，其他基本都是散乱而游离的胡乱瞎想。这些时候，你会接受外在的各种基于分离的思维模式，然后强化你内在的已经有的分离的模式。</w:t>
      </w:r>
    </w:p>
    <w:p w14:paraId="21CBD7A6" w14:textId="77777777" w:rsidR="002A55EF" w:rsidRDefault="00000000">
      <w:pPr>
        <w:ind w:firstLine="300"/>
      </w:pPr>
      <w:r w:rsidRPr="00C808D3">
        <w:rPr>
          <w:sz w:val="15"/>
          <w:szCs w:val="15"/>
        </w:rPr>
        <w:tab/>
      </w:r>
      <w:r w:rsidRPr="00C808D3">
        <w:t>一旦你发现任何的思维中有分离的部分，马上用相反的部分来平衡它。</w:t>
      </w:r>
      <w:r w:rsidRPr="00F37452">
        <w:rPr>
          <w:u w:val="single"/>
        </w:rPr>
        <w:t>诸如，看到你觉得高级的车，你要提醒自己，低级车真的差吗？看到穷人，你可以想，我真的富裕吗？看到善良的举动，你也要想，真的存在邪恶的举动吗？</w:t>
      </w:r>
      <w:r w:rsidRPr="00C808D3">
        <w:t>这样你会慢慢地看到自己思想中的那些无处不在的枷锁，一一解开它们。然后你会恢复你真正的认知能力，不基于分离的情感和标签的认知。这就是我们说过的，真实地看到。</w:t>
      </w:r>
    </w:p>
    <w:p w14:paraId="7E7B54D4" w14:textId="77777777" w:rsidR="00C8337D" w:rsidRPr="00C808D3" w:rsidRDefault="00C8337D">
      <w:pPr>
        <w:ind w:firstLine="480"/>
      </w:pPr>
    </w:p>
    <w:p w14:paraId="241CD200" w14:textId="6B227614" w:rsidR="002A55EF" w:rsidRPr="00C808D3" w:rsidRDefault="00000000" w:rsidP="00C605C3">
      <w:pPr>
        <w:adjustRightInd w:val="0"/>
        <w:snapToGrid w:val="0"/>
        <w:ind w:firstLine="480"/>
      </w:pPr>
      <w:r w:rsidRPr="006E4FA5">
        <w:rPr>
          <w:rFonts w:ascii="微软雅黑" w:eastAsia="微软雅黑" w:hAnsi="微软雅黑" w:cs="微软雅黑"/>
          <w:i/>
          <w:iCs/>
          <w:color w:val="1B6B63"/>
        </w:rPr>
        <w:t>1.</w:t>
      </w:r>
      <w:r w:rsidRPr="006E4FA5">
        <w:rPr>
          <w:rFonts w:ascii="微软雅黑" w:eastAsia="微软雅黑" w:hAnsi="微软雅黑" w:cs="微软雅黑" w:hint="eastAsia"/>
          <w:i/>
          <w:iCs/>
          <w:color w:val="1B6B63"/>
        </w:rPr>
        <w:t>“几乎绝大部分”一词，</w:t>
      </w:r>
      <w:r w:rsidR="00C8337D">
        <w:rPr>
          <w:rFonts w:ascii="微软雅黑" w:eastAsia="微软雅黑" w:hAnsi="微软雅黑" w:cs="微软雅黑" w:hint="eastAsia"/>
          <w:i/>
          <w:iCs/>
          <w:color w:val="1B6B63"/>
        </w:rPr>
        <w:t>可以认为是一种相对的百分比，</w:t>
      </w:r>
      <w:r w:rsidR="00DD43F2">
        <w:rPr>
          <w:rFonts w:ascii="微软雅黑" w:eastAsia="微软雅黑" w:hAnsi="微软雅黑" w:cs="微软雅黑" w:hint="eastAsia"/>
          <w:i/>
          <w:iCs/>
          <w:color w:val="1B6B63"/>
        </w:rPr>
        <w:t>而</w:t>
      </w:r>
      <w:r w:rsidRPr="006E4FA5">
        <w:rPr>
          <w:rFonts w:ascii="微软雅黑" w:eastAsia="微软雅黑" w:hAnsi="微软雅黑" w:cs="微软雅黑"/>
          <w:i/>
          <w:iCs/>
          <w:color w:val="1B6B63"/>
        </w:rPr>
        <w:t>比率</w:t>
      </w:r>
      <w:r w:rsidR="00DD43F2">
        <w:rPr>
          <w:rFonts w:ascii="微软雅黑" w:eastAsia="微软雅黑" w:hAnsi="微软雅黑" w:cs="微软雅黑" w:hint="eastAsia"/>
          <w:i/>
          <w:iCs/>
          <w:color w:val="1B6B63"/>
        </w:rPr>
        <w:t>也可以</w:t>
      </w:r>
      <w:r w:rsidRPr="006E4FA5">
        <w:rPr>
          <w:rFonts w:ascii="微软雅黑" w:eastAsia="微软雅黑" w:hAnsi="微软雅黑" w:cs="微软雅黑"/>
          <w:i/>
          <w:iCs/>
          <w:color w:val="1B6B63"/>
        </w:rPr>
        <w:t>提高或者颠倒过来</w:t>
      </w:r>
      <w:r w:rsidR="00DD43F2">
        <w:rPr>
          <w:rFonts w:ascii="微软雅黑" w:eastAsia="微软雅黑" w:hAnsi="微软雅黑" w:cs="微软雅黑" w:hint="eastAsia"/>
          <w:i/>
          <w:iCs/>
          <w:color w:val="1B6B63"/>
        </w:rPr>
        <w:t>，判断的过程即使是分离也有一定效能，但是效能很低，而二次判断，对判断进行判断，或者三层多层，对判断的判断进行再次判断，那么可以提高效能和挖掘潜能。</w:t>
      </w:r>
      <w:r w:rsidR="00F37452">
        <w:rPr>
          <w:rFonts w:ascii="微软雅黑" w:eastAsia="微软雅黑" w:hAnsi="微软雅黑" w:cs="微软雅黑" w:hint="eastAsia"/>
          <w:i/>
          <w:iCs/>
          <w:color w:val="1B6B63"/>
        </w:rPr>
        <w:t>这里是反义词训练，</w:t>
      </w:r>
      <w:r w:rsidRPr="006E4FA5">
        <w:rPr>
          <w:rFonts w:ascii="微软雅黑" w:eastAsia="微软雅黑" w:hAnsi="微软雅黑" w:cs="微软雅黑"/>
          <w:i/>
          <w:iCs/>
          <w:color w:val="1B6B63"/>
        </w:rPr>
        <w:t>只是反义词训练并没有提取到</w:t>
      </w:r>
      <w:r w:rsidRPr="006E4FA5">
        <w:rPr>
          <w:rFonts w:ascii="微软雅黑" w:eastAsia="微软雅黑" w:hAnsi="微软雅黑" w:cs="微软雅黑" w:hint="eastAsia"/>
          <w:i/>
          <w:iCs/>
          <w:color w:val="1B6B63"/>
        </w:rPr>
        <w:t>多少的</w:t>
      </w:r>
      <w:r w:rsidRPr="006E4FA5">
        <w:rPr>
          <w:rFonts w:ascii="微软雅黑" w:eastAsia="微软雅黑" w:hAnsi="微软雅黑" w:cs="微软雅黑"/>
          <w:i/>
          <w:iCs/>
          <w:color w:val="1B6B63"/>
        </w:rPr>
        <w:t>核心</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偏向</w:t>
      </w:r>
      <w:r w:rsidRPr="006E4FA5">
        <w:rPr>
          <w:rFonts w:ascii="微软雅黑" w:eastAsia="微软雅黑" w:hAnsi="微软雅黑" w:cs="微软雅黑" w:hint="eastAsia"/>
          <w:i/>
          <w:iCs/>
          <w:color w:val="1B6B63"/>
        </w:rPr>
        <w:t>”，“兼容”，“同一存在”等</w:t>
      </w:r>
      <w:r w:rsidR="00F37452">
        <w:rPr>
          <w:rFonts w:ascii="微软雅黑" w:eastAsia="微软雅黑" w:hAnsi="微软雅黑" w:cs="微软雅黑" w:hint="eastAsia"/>
          <w:i/>
          <w:iCs/>
          <w:color w:val="1B6B63"/>
        </w:rPr>
        <w:t>，反义词训练也可以演化，延升，迭代</w:t>
      </w:r>
      <w:r w:rsidR="00C41C68">
        <w:rPr>
          <w:rFonts w:ascii="微软雅黑" w:eastAsia="微软雅黑" w:hAnsi="微软雅黑" w:cs="微软雅黑" w:hint="eastAsia"/>
          <w:i/>
          <w:iCs/>
          <w:color w:val="1B6B63"/>
        </w:rPr>
        <w:t>出各种不同的训练方式</w:t>
      </w:r>
      <w:r w:rsidR="00F37452">
        <w:rPr>
          <w:rFonts w:ascii="微软雅黑" w:eastAsia="微软雅黑" w:hAnsi="微软雅黑" w:cs="微软雅黑" w:hint="eastAsia"/>
          <w:i/>
          <w:iCs/>
          <w:color w:val="1B6B63"/>
        </w:rPr>
        <w:t>。</w:t>
      </w:r>
    </w:p>
    <w:p w14:paraId="00B1038D" w14:textId="77777777" w:rsidR="002A55EF" w:rsidRPr="00C808D3" w:rsidRDefault="002A55EF">
      <w:pPr>
        <w:ind w:firstLine="480"/>
      </w:pPr>
    </w:p>
    <w:p w14:paraId="21E1D885" w14:textId="77777777" w:rsidR="002A55EF" w:rsidRPr="00C808D3" w:rsidRDefault="00000000" w:rsidP="00B111FC">
      <w:pPr>
        <w:snapToGrid w:val="0"/>
        <w:ind w:firstLine="300"/>
      </w:pPr>
      <w:r w:rsidRPr="00C808D3">
        <w:rPr>
          <w:sz w:val="15"/>
          <w:szCs w:val="15"/>
        </w:rPr>
        <w:tab/>
      </w:r>
      <w:r w:rsidRPr="00C808D3">
        <w:t>这个锻炼的过程其实很简单，但是，它的作用却是威力无穷的。千万不要忽视这种细微的锻炼，就好像你一直忽视</w:t>
      </w:r>
      <w:r w:rsidRPr="00C808D3">
        <w:rPr>
          <w:u w:val="single"/>
        </w:rPr>
        <w:t>那些细微</w:t>
      </w:r>
      <w:r w:rsidRPr="006468AC">
        <w:rPr>
          <w:rFonts w:ascii="微软雅黑" w:eastAsia="微软雅黑" w:hAnsi="微软雅黑" w:cs="微软雅黑" w:hint="eastAsia"/>
          <w:i/>
          <w:iCs/>
          <w:color w:val="1B6B63"/>
          <w:vertAlign w:val="superscript"/>
        </w:rPr>
        <w:t>1</w:t>
      </w:r>
      <w:r w:rsidRPr="00C808D3">
        <w:rPr>
          <w:u w:val="single"/>
        </w:rPr>
        <w:t>的分离一样，它们的威力都是你无法想象的</w:t>
      </w:r>
      <w:r w:rsidRPr="00C808D3">
        <w:t>。没有大小，核心的任务是，无处不在地察觉，时时刻刻地锻炼。</w:t>
      </w:r>
    </w:p>
    <w:p w14:paraId="703C24CE" w14:textId="77777777" w:rsidR="002A55EF" w:rsidRDefault="00000000" w:rsidP="00B111FC">
      <w:pPr>
        <w:snapToGrid w:val="0"/>
        <w:ind w:firstLine="300"/>
      </w:pPr>
      <w:r w:rsidRPr="00C808D3">
        <w:rPr>
          <w:sz w:val="15"/>
          <w:szCs w:val="15"/>
        </w:rPr>
        <w:tab/>
      </w:r>
      <w:r w:rsidRPr="00C808D3">
        <w:t>这个锻炼，很类似</w:t>
      </w:r>
      <w:r w:rsidRPr="00C808D3">
        <w:t>GRE</w:t>
      </w:r>
      <w:r w:rsidRPr="00C808D3">
        <w:t>词汇的反义词的练习，所以我们称之为，反义词的锻炼。它是和上一次谈话我们谈到的</w:t>
      </w:r>
      <w:r w:rsidRPr="00C808D3">
        <w:t>“</w:t>
      </w:r>
      <w:r w:rsidRPr="00C808D3">
        <w:t>当下的锻炼</w:t>
      </w:r>
      <w:r w:rsidRPr="00C808D3">
        <w:t>”</w:t>
      </w:r>
      <w:r w:rsidRPr="00C808D3">
        <w:t>一样的意识核心的锻炼。</w:t>
      </w:r>
      <w:r w:rsidRPr="00C808D3">
        <w:rPr>
          <w:u w:val="single"/>
        </w:rPr>
        <w:t>你只要在你生活的每一个环节，一发现自己大脑中运行的分离的思维，马上</w:t>
      </w:r>
      <w:r w:rsidRPr="00C808D3">
        <w:t>在那一刻去用那个分离的词语的反义词，去平衡你大脑病毒制造的分离，并看清，这两个反义词，其实都并不存在，都是你大脑病毒的幻觉，这个世界可以完全不依赖那一对反义词而存在。于是，在那一刻，分离的幻觉也就会消失，你也走出了分离，走向了思维的合一。</w:t>
      </w:r>
    </w:p>
    <w:p w14:paraId="0CC44267" w14:textId="77777777" w:rsidR="000D79EA" w:rsidRPr="00C808D3" w:rsidRDefault="000D79EA" w:rsidP="00B111FC">
      <w:pPr>
        <w:snapToGrid w:val="0"/>
        <w:ind w:firstLine="480"/>
      </w:pPr>
    </w:p>
    <w:p w14:paraId="70272505" w14:textId="46C2056C" w:rsidR="002A55EF" w:rsidRPr="006E4FA5" w:rsidRDefault="00000000" w:rsidP="00C605C3">
      <w:pPr>
        <w:numPr>
          <w:ilvl w:val="0"/>
          <w:numId w:val="14"/>
        </w:numPr>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任何再</w:t>
      </w:r>
      <w:r w:rsidRPr="006E4FA5">
        <w:rPr>
          <w:rFonts w:ascii="微软雅黑" w:eastAsia="微软雅黑" w:hAnsi="微软雅黑" w:cs="微软雅黑"/>
          <w:i/>
          <w:iCs/>
          <w:color w:val="1B6B63"/>
        </w:rPr>
        <w:t>细微的</w:t>
      </w:r>
      <w:r w:rsidRPr="006E4FA5">
        <w:rPr>
          <w:rFonts w:ascii="微软雅黑" w:eastAsia="微软雅黑" w:hAnsi="微软雅黑" w:cs="微软雅黑" w:hint="eastAsia"/>
          <w:i/>
          <w:iCs/>
          <w:color w:val="1B6B63"/>
        </w:rPr>
        <w:t>存在，都有无尽的</w:t>
      </w:r>
      <w:r w:rsidRPr="006E4FA5">
        <w:rPr>
          <w:rFonts w:ascii="微软雅黑" w:eastAsia="微软雅黑" w:hAnsi="微软雅黑" w:cs="微软雅黑"/>
          <w:i/>
          <w:iCs/>
          <w:color w:val="1B6B63"/>
        </w:rPr>
        <w:t>潜能</w:t>
      </w:r>
      <w:r w:rsidRPr="006E4FA5">
        <w:rPr>
          <w:rFonts w:ascii="微软雅黑" w:eastAsia="微软雅黑" w:hAnsi="微软雅黑" w:cs="微软雅黑" w:hint="eastAsia"/>
          <w:i/>
          <w:iCs/>
          <w:color w:val="1B6B63"/>
        </w:rPr>
        <w:t>威能</w:t>
      </w:r>
      <w:r w:rsidR="000D79EA">
        <w:rPr>
          <w:rFonts w:ascii="微软雅黑" w:eastAsia="微软雅黑" w:hAnsi="微软雅黑" w:cs="微软雅黑" w:hint="eastAsia"/>
          <w:i/>
          <w:iCs/>
          <w:color w:val="1B6B63"/>
        </w:rPr>
        <w:t>，各种的锻炼，都是越来越精细化的，各种的事物也朝向精细化，精细化反过来就是扩化，细化/扩化是宇宙所有意识存在与所有造物存在的主要朝向。</w:t>
      </w:r>
    </w:p>
    <w:p w14:paraId="4E5CEAE8" w14:textId="4AF181C0" w:rsidR="002A55EF" w:rsidRPr="00E32ED0" w:rsidRDefault="00000000" w:rsidP="00C605C3">
      <w:pPr>
        <w:numPr>
          <w:ilvl w:val="0"/>
          <w:numId w:val="14"/>
        </w:numPr>
        <w:adjustRightInd w:val="0"/>
        <w:snapToGrid w:val="0"/>
        <w:ind w:firstLine="480"/>
        <w:rPr>
          <w:rFonts w:ascii="微软雅黑" w:eastAsia="微软雅黑" w:hAnsi="微软雅黑" w:cs="微软雅黑" w:hint="eastAsia"/>
          <w:i/>
          <w:iCs/>
          <w:color w:val="1B6B63"/>
        </w:rPr>
      </w:pPr>
      <w:r w:rsidRPr="00E32ED0">
        <w:rPr>
          <w:rFonts w:ascii="微软雅黑" w:eastAsia="微软雅黑" w:hAnsi="微软雅黑" w:cs="微软雅黑" w:hint="eastAsia"/>
          <w:i/>
          <w:iCs/>
          <w:color w:val="1B6B63"/>
        </w:rPr>
        <w:t>不仅仅是可以每时每刻的锻炼，也可以更加</w:t>
      </w:r>
      <w:r w:rsidRPr="00E32ED0">
        <w:rPr>
          <w:rFonts w:ascii="微软雅黑" w:eastAsia="微软雅黑" w:hAnsi="微软雅黑" w:cs="微软雅黑"/>
          <w:i/>
          <w:iCs/>
          <w:color w:val="1B6B63"/>
        </w:rPr>
        <w:t>深入去领悟与分析自身的各种视角</w:t>
      </w:r>
      <w:r w:rsidRPr="00E32ED0">
        <w:rPr>
          <w:rFonts w:ascii="微软雅黑" w:eastAsia="微软雅黑" w:hAnsi="微软雅黑" w:cs="微软雅黑" w:hint="eastAsia"/>
          <w:i/>
          <w:iCs/>
          <w:color w:val="1B6B63"/>
        </w:rPr>
        <w:t>/</w:t>
      </w:r>
      <w:r w:rsidRPr="00E32ED0">
        <w:rPr>
          <w:rFonts w:ascii="微软雅黑" w:eastAsia="微软雅黑" w:hAnsi="微软雅黑" w:cs="微软雅黑"/>
          <w:i/>
          <w:iCs/>
          <w:color w:val="1B6B63"/>
        </w:rPr>
        <w:t>思维</w:t>
      </w:r>
      <w:r w:rsidRPr="00E32ED0">
        <w:rPr>
          <w:rFonts w:ascii="微软雅黑" w:eastAsia="微软雅黑" w:hAnsi="微软雅黑" w:cs="微软雅黑" w:hint="eastAsia"/>
          <w:i/>
          <w:iCs/>
          <w:color w:val="1B6B63"/>
        </w:rPr>
        <w:t>/</w:t>
      </w:r>
      <w:r w:rsidRPr="00E32ED0">
        <w:rPr>
          <w:rFonts w:ascii="微软雅黑" w:eastAsia="微软雅黑" w:hAnsi="微软雅黑" w:cs="微软雅黑"/>
          <w:i/>
          <w:iCs/>
          <w:color w:val="1B6B63"/>
        </w:rPr>
        <w:t>信念</w:t>
      </w:r>
      <w:r w:rsidRPr="00E32ED0">
        <w:rPr>
          <w:rFonts w:ascii="微软雅黑" w:eastAsia="微软雅黑" w:hAnsi="微软雅黑" w:cs="微软雅黑" w:hint="eastAsia"/>
          <w:i/>
          <w:iCs/>
          <w:color w:val="1B6B63"/>
        </w:rPr>
        <w:t>等</w:t>
      </w:r>
      <w:r w:rsidR="007C35FB">
        <w:rPr>
          <w:rFonts w:ascii="微软雅黑" w:eastAsia="微软雅黑" w:hAnsi="微软雅黑" w:cs="微软雅黑" w:hint="eastAsia"/>
          <w:i/>
          <w:iCs/>
          <w:color w:val="1B6B63"/>
        </w:rPr>
        <w:t>，时时锻炼，也可以训练后再复盘，复盘的复盘，多重深刻细微的锻炼，效能与潜能会被挖掘</w:t>
      </w:r>
      <w:r w:rsidR="00020963">
        <w:rPr>
          <w:rFonts w:ascii="微软雅黑" w:eastAsia="微软雅黑" w:hAnsi="微软雅黑" w:cs="微软雅黑" w:hint="eastAsia"/>
          <w:i/>
          <w:iCs/>
          <w:color w:val="1B6B63"/>
        </w:rPr>
        <w:t>很多</w:t>
      </w:r>
      <w:r w:rsidRPr="00E32ED0">
        <w:rPr>
          <w:rFonts w:ascii="微软雅黑" w:eastAsia="微软雅黑" w:hAnsi="微软雅黑" w:cs="微软雅黑" w:hint="eastAsia"/>
          <w:i/>
          <w:iCs/>
          <w:color w:val="1B6B63"/>
        </w:rPr>
        <w:t>。</w:t>
      </w:r>
    </w:p>
    <w:p w14:paraId="5DACB673" w14:textId="77777777" w:rsidR="002A55EF" w:rsidRPr="00C808D3" w:rsidRDefault="002A55EF">
      <w:pPr>
        <w:ind w:firstLine="480"/>
      </w:pPr>
    </w:p>
    <w:p w14:paraId="45E03065" w14:textId="77777777" w:rsidR="002A55EF" w:rsidRDefault="00000000" w:rsidP="00B111FC">
      <w:pPr>
        <w:snapToGrid w:val="0"/>
        <w:ind w:firstLine="300"/>
        <w:rPr>
          <w:u w:val="single"/>
        </w:rPr>
      </w:pPr>
      <w:r w:rsidRPr="00C808D3">
        <w:rPr>
          <w:sz w:val="15"/>
          <w:szCs w:val="15"/>
        </w:rPr>
        <w:lastRenderedPageBreak/>
        <w:tab/>
      </w:r>
      <w:r w:rsidRPr="00C808D3">
        <w:t>当你急躁的时候，你想到耐心，然后理解，其实没有所谓的</w:t>
      </w:r>
      <w:r w:rsidRPr="00C808D3">
        <w:rPr>
          <w:u w:val="single"/>
        </w:rPr>
        <w:t>急躁／耐心</w:t>
      </w:r>
      <w:r w:rsidRPr="00C808D3">
        <w:t>；当你经历快乐的时候，你会想到痛苦，并理解</w:t>
      </w:r>
      <w:r w:rsidRPr="00C808D3">
        <w:rPr>
          <w:u w:val="single"/>
        </w:rPr>
        <w:t>快乐／痛苦</w:t>
      </w:r>
      <w:r w:rsidRPr="00C808D3">
        <w:t>都只是你自己玩的一个游戏。当你经历恐惧的时候，或者害怕失去某些你珍爱的事物的时候，你看到，</w:t>
      </w:r>
      <w:r w:rsidRPr="00C808D3">
        <w:rPr>
          <w:u w:val="single"/>
        </w:rPr>
        <w:t>失去／得到</w:t>
      </w:r>
      <w:r w:rsidRPr="00C808D3">
        <w:t>其实只是一对反义词，它们都不是真的存在，你不会真的失去任何事物，你也不会真的得到任何的东西。类似的场景，几乎是无穷无尽的，你会发现，这种锻炼很简单，</w:t>
      </w:r>
      <w:r w:rsidRPr="00C808D3">
        <w:rPr>
          <w:u w:val="single"/>
        </w:rPr>
        <w:t>但是，你要真的说服自己，却需要很长时间的很精细的工作，才能拆除几十年大脑病毒在你思维模式中构建那个巨大的监狱</w:t>
      </w:r>
      <w:r w:rsidRPr="006468AC">
        <w:rPr>
          <w:rFonts w:ascii="微软雅黑" w:eastAsia="微软雅黑" w:hAnsi="微软雅黑" w:cs="微软雅黑" w:hint="eastAsia"/>
          <w:i/>
          <w:iCs/>
          <w:color w:val="1B6B63"/>
          <w:vertAlign w:val="superscript"/>
        </w:rPr>
        <w:t>1</w:t>
      </w:r>
      <w:r w:rsidRPr="00C808D3">
        <w:rPr>
          <w:u w:val="single"/>
        </w:rPr>
        <w:t>。</w:t>
      </w:r>
    </w:p>
    <w:p w14:paraId="74850098" w14:textId="77777777" w:rsidR="00514850" w:rsidRPr="00C808D3" w:rsidRDefault="00514850" w:rsidP="00B111FC">
      <w:pPr>
        <w:snapToGrid w:val="0"/>
        <w:ind w:firstLine="480"/>
        <w:rPr>
          <w:u w:val="single"/>
        </w:rPr>
      </w:pPr>
    </w:p>
    <w:p w14:paraId="44AD6BA2" w14:textId="1CC00405" w:rsidR="002A55EF" w:rsidRPr="00C808D3" w:rsidRDefault="00000000" w:rsidP="00C605C3">
      <w:pPr>
        <w:adjustRightInd w:val="0"/>
        <w:snapToGrid w:val="0"/>
        <w:ind w:firstLine="480"/>
        <w:rPr>
          <w:rFonts w:eastAsia="微软雅黑"/>
          <w:u w:val="single"/>
        </w:rPr>
      </w:pPr>
      <w:r w:rsidRPr="006E4FA5">
        <w:rPr>
          <w:rFonts w:ascii="微软雅黑" w:eastAsia="微软雅黑" w:hAnsi="微软雅黑" w:cs="微软雅黑"/>
          <w:i/>
          <w:iCs/>
          <w:color w:val="1B6B63"/>
        </w:rPr>
        <w:t>1.</w:t>
      </w:r>
      <w:r w:rsidRPr="006E4FA5">
        <w:rPr>
          <w:rFonts w:ascii="微软雅黑" w:eastAsia="微软雅黑" w:hAnsi="微软雅黑" w:cs="微软雅黑" w:hint="eastAsia"/>
          <w:i/>
          <w:iCs/>
          <w:color w:val="1B6B63"/>
        </w:rPr>
        <w:t>这种锻炼简单，但是</w:t>
      </w:r>
      <w:r w:rsidRPr="006E4FA5">
        <w:rPr>
          <w:rFonts w:ascii="微软雅黑" w:eastAsia="微软雅黑" w:hAnsi="微软雅黑" w:cs="微软雅黑"/>
          <w:i/>
          <w:iCs/>
          <w:color w:val="1B6B63"/>
        </w:rPr>
        <w:t>效能不</w:t>
      </w:r>
      <w:r w:rsidRPr="006E4FA5">
        <w:rPr>
          <w:rFonts w:ascii="微软雅黑" w:eastAsia="微软雅黑" w:hAnsi="微软雅黑" w:cs="微软雅黑" w:hint="eastAsia"/>
          <w:i/>
          <w:iCs/>
          <w:color w:val="1B6B63"/>
        </w:rPr>
        <w:t>算</w:t>
      </w:r>
      <w:r w:rsidR="00514850">
        <w:rPr>
          <w:rFonts w:ascii="微软雅黑" w:eastAsia="微软雅黑" w:hAnsi="微软雅黑" w:cs="微软雅黑" w:hint="eastAsia"/>
          <w:i/>
          <w:iCs/>
          <w:color w:val="1B6B63"/>
        </w:rPr>
        <w:t>极</w:t>
      </w:r>
      <w:r w:rsidRPr="006E4FA5">
        <w:rPr>
          <w:rFonts w:ascii="微软雅黑" w:eastAsia="微软雅黑" w:hAnsi="微软雅黑" w:cs="微软雅黑"/>
          <w:i/>
          <w:iCs/>
          <w:color w:val="1B6B63"/>
        </w:rPr>
        <w:t>高，</w:t>
      </w:r>
      <w:r w:rsidRPr="006E4FA5">
        <w:rPr>
          <w:rFonts w:ascii="微软雅黑" w:eastAsia="微软雅黑" w:hAnsi="微软雅黑" w:cs="微软雅黑" w:hint="eastAsia"/>
          <w:i/>
          <w:iCs/>
          <w:color w:val="1B6B63"/>
        </w:rPr>
        <w:t>对于不同的人效能不同，属于一种通解之一，</w:t>
      </w:r>
      <w:r w:rsidRPr="006E4FA5">
        <w:rPr>
          <w:rFonts w:ascii="微软雅黑" w:eastAsia="微软雅黑" w:hAnsi="微软雅黑" w:cs="微软雅黑"/>
          <w:i/>
          <w:iCs/>
          <w:color w:val="1B6B63"/>
        </w:rPr>
        <w:t>在无限当中还有更多高效能的方式，例如</w:t>
      </w:r>
      <w:r w:rsidRPr="006E4FA5">
        <w:rPr>
          <w:rFonts w:ascii="微软雅黑" w:eastAsia="微软雅黑" w:hAnsi="微软雅黑" w:cs="微软雅黑" w:hint="eastAsia"/>
          <w:i/>
          <w:iCs/>
          <w:color w:val="1B6B63"/>
        </w:rPr>
        <w:t>极致</w:t>
      </w:r>
      <w:r w:rsidRPr="006E4FA5">
        <w:rPr>
          <w:rFonts w:ascii="微软雅黑" w:eastAsia="微软雅黑" w:hAnsi="微软雅黑" w:cs="微软雅黑"/>
          <w:i/>
          <w:iCs/>
          <w:color w:val="1B6B63"/>
        </w:rPr>
        <w:t>相同点/</w:t>
      </w:r>
      <w:r w:rsidRPr="006E4FA5">
        <w:rPr>
          <w:rFonts w:ascii="微软雅黑" w:eastAsia="微软雅黑" w:hAnsi="微软雅黑" w:cs="微软雅黑" w:hint="eastAsia"/>
          <w:i/>
          <w:iCs/>
          <w:color w:val="1B6B63"/>
        </w:rPr>
        <w:t>极致</w:t>
      </w:r>
      <w:r w:rsidRPr="006E4FA5">
        <w:rPr>
          <w:rFonts w:ascii="微软雅黑" w:eastAsia="微软雅黑" w:hAnsi="微软雅黑" w:cs="微软雅黑"/>
          <w:i/>
          <w:iCs/>
          <w:color w:val="1B6B63"/>
        </w:rPr>
        <w:t>不同点训练</w:t>
      </w:r>
      <w:r w:rsidRPr="006E4FA5">
        <w:rPr>
          <w:rFonts w:ascii="微软雅黑" w:eastAsia="微软雅黑" w:hAnsi="微软雅黑" w:cs="微软雅黑" w:hint="eastAsia"/>
          <w:i/>
          <w:iCs/>
          <w:color w:val="1B6B63"/>
        </w:rPr>
        <w:t>等</w:t>
      </w:r>
      <w:r w:rsidR="00346BC4">
        <w:rPr>
          <w:rFonts w:ascii="微软雅黑" w:eastAsia="微软雅黑" w:hAnsi="微软雅黑" w:cs="微软雅黑" w:hint="eastAsia"/>
          <w:i/>
          <w:iCs/>
          <w:color w:val="1B6B63"/>
        </w:rPr>
        <w:t>，或者意境训练等，各种训练方式都可以有着不同的针对性，或者潜能威能</w:t>
      </w:r>
      <w:r w:rsidRPr="006E4FA5">
        <w:rPr>
          <w:rFonts w:ascii="微软雅黑" w:eastAsia="微软雅黑" w:hAnsi="微软雅黑" w:cs="微软雅黑" w:hint="eastAsia"/>
          <w:i/>
          <w:iCs/>
          <w:color w:val="1B6B63"/>
        </w:rPr>
        <w:t>。</w:t>
      </w:r>
    </w:p>
    <w:p w14:paraId="4C06F0A1" w14:textId="77777777" w:rsidR="002A55EF" w:rsidRPr="00C808D3" w:rsidRDefault="002A55EF" w:rsidP="00B111FC">
      <w:pPr>
        <w:snapToGrid w:val="0"/>
        <w:ind w:firstLine="480"/>
        <w:rPr>
          <w:u w:val="single"/>
        </w:rPr>
      </w:pPr>
    </w:p>
    <w:p w14:paraId="414A34F8" w14:textId="77777777" w:rsidR="002A55EF" w:rsidRPr="00C808D3" w:rsidRDefault="00000000">
      <w:pPr>
        <w:ind w:firstLine="300"/>
      </w:pPr>
      <w:r w:rsidRPr="00C808D3">
        <w:rPr>
          <w:sz w:val="15"/>
          <w:szCs w:val="15"/>
        </w:rPr>
        <w:tab/>
      </w:r>
      <w:r w:rsidRPr="00C808D3">
        <w:t>当然，你可以把这种意识的锻炼，视作一种比音乐或者大自然更主动和深入的反洗脑的思维锻炼，和我们上一次谈话教导的</w:t>
      </w:r>
      <w:r w:rsidRPr="00C808D3">
        <w:t>“</w:t>
      </w:r>
      <w:r w:rsidRPr="00C808D3">
        <w:t>当下一刻</w:t>
      </w:r>
      <w:r w:rsidRPr="00C808D3">
        <w:t>”</w:t>
      </w:r>
      <w:r w:rsidRPr="00C808D3">
        <w:t>的锻炼目标明确的是清除时间对你的束缚一样，而这个锻炼的直接的目标就是平衡你生活中的每一个分离。</w:t>
      </w:r>
    </w:p>
    <w:p w14:paraId="56DED7D2" w14:textId="77777777" w:rsidR="002A55EF" w:rsidRDefault="00000000" w:rsidP="00B111FC">
      <w:pPr>
        <w:snapToGrid w:val="0"/>
        <w:ind w:firstLine="300"/>
        <w:rPr>
          <w:u w:val="single"/>
        </w:rPr>
      </w:pPr>
      <w:r w:rsidRPr="00C808D3">
        <w:rPr>
          <w:sz w:val="15"/>
          <w:szCs w:val="15"/>
        </w:rPr>
        <w:tab/>
      </w:r>
      <w:r w:rsidRPr="00C808D3">
        <w:t>但是，作为初学者，肯定会发现，就算你每天偶尔记起来平衡几个分离反洗脑一下，你每天几乎每一个时刻都在用其他各种分离的思维给自己持续洗脑。你看到的每一则新闻，听到的每一个对话，接触的每一个广告，无论你在吃饭、工作还是休息，更不用提娱乐的时候，几乎被无所不在的分离包围着。你如果真的想平衡你生活中的大部分的分离，</w:t>
      </w:r>
      <w:r w:rsidRPr="00C808D3">
        <w:rPr>
          <w:u w:val="single"/>
        </w:rPr>
        <w:t>这是一个相当精细和深入的工作</w:t>
      </w:r>
      <w:r w:rsidRPr="00C808D3">
        <w:t>。但是，你会在这个过程中，感到更大的自由和轻松。</w:t>
      </w:r>
      <w:r w:rsidRPr="00C808D3">
        <w:rPr>
          <w:u w:val="single"/>
        </w:rPr>
        <w:t>当你不再追逐这个，追逐那个，不断地把自己思维的力量浪费在那些分离的追逐上的时候，你才有可能真正地创造</w:t>
      </w:r>
      <w:r w:rsidRPr="006468AC">
        <w:rPr>
          <w:rFonts w:ascii="微软雅黑" w:eastAsia="微软雅黑" w:hAnsi="微软雅黑" w:cs="微软雅黑" w:hint="eastAsia"/>
          <w:i/>
          <w:iCs/>
          <w:color w:val="1B6B63"/>
          <w:vertAlign w:val="superscript"/>
        </w:rPr>
        <w:t>1</w:t>
      </w:r>
      <w:r w:rsidRPr="00C808D3">
        <w:rPr>
          <w:u w:val="single"/>
        </w:rPr>
        <w:t>。</w:t>
      </w:r>
    </w:p>
    <w:p w14:paraId="61A3F59F" w14:textId="77777777" w:rsidR="007E3F30" w:rsidRPr="00C808D3" w:rsidRDefault="007E3F30" w:rsidP="00B111FC">
      <w:pPr>
        <w:snapToGrid w:val="0"/>
        <w:ind w:firstLine="480"/>
        <w:rPr>
          <w:u w:val="single"/>
        </w:rPr>
      </w:pPr>
    </w:p>
    <w:p w14:paraId="3E0A894D" w14:textId="2C678B86" w:rsidR="002A55EF" w:rsidRPr="00C808D3" w:rsidRDefault="00000000" w:rsidP="00C605C3">
      <w:pPr>
        <w:adjustRightInd w:val="0"/>
        <w:snapToGrid w:val="0"/>
        <w:ind w:firstLine="480"/>
        <w:rPr>
          <w:rFonts w:eastAsia="微软雅黑"/>
          <w:u w:val="single"/>
        </w:rPr>
      </w:pPr>
      <w:r w:rsidRPr="006E4FA5">
        <w:rPr>
          <w:rFonts w:ascii="微软雅黑" w:eastAsia="微软雅黑" w:hAnsi="微软雅黑" w:cs="微软雅黑"/>
          <w:i/>
          <w:iCs/>
          <w:color w:val="1B6B63"/>
        </w:rPr>
        <w:t>1.</w:t>
      </w:r>
      <w:r w:rsidR="007E3F30">
        <w:rPr>
          <w:rFonts w:ascii="微软雅黑" w:eastAsia="微软雅黑" w:hAnsi="微软雅黑" w:cs="微软雅黑" w:hint="eastAsia"/>
          <w:i/>
          <w:iCs/>
          <w:color w:val="1B6B63"/>
        </w:rPr>
        <w:t>这里的精细与深入也是相对的，相对于某种有限层面的特定范围的，而再往上，所要拓展与锻炼思维意识的程度要求会更高。</w:t>
      </w:r>
      <w:r w:rsidRPr="006E4FA5">
        <w:rPr>
          <w:rFonts w:ascii="微软雅黑" w:eastAsia="微软雅黑" w:hAnsi="微软雅黑" w:cs="微软雅黑" w:hint="eastAsia"/>
          <w:i/>
          <w:iCs/>
          <w:color w:val="1B6B63"/>
        </w:rPr>
        <w:t>这里的“创造”，围绕着思维创造原则，所产生出的一些朝向，与塑造，对意识体无限化选择创造，</w:t>
      </w:r>
      <w:r w:rsidRPr="006E4FA5">
        <w:rPr>
          <w:rFonts w:ascii="微软雅黑" w:eastAsia="微软雅黑" w:hAnsi="微软雅黑" w:cs="微软雅黑"/>
          <w:i/>
          <w:iCs/>
          <w:color w:val="1B6B63"/>
        </w:rPr>
        <w:t>固化机制设计</w:t>
      </w:r>
      <w:r w:rsidRPr="006E4FA5">
        <w:rPr>
          <w:rFonts w:ascii="微软雅黑" w:eastAsia="微软雅黑" w:hAnsi="微软雅黑" w:cs="微软雅黑" w:hint="eastAsia"/>
          <w:i/>
          <w:iCs/>
          <w:color w:val="1B6B63"/>
        </w:rPr>
        <w:t>有很多</w:t>
      </w:r>
      <w:r w:rsidRPr="006E4FA5">
        <w:rPr>
          <w:rFonts w:ascii="微软雅黑" w:eastAsia="微软雅黑" w:hAnsi="微软雅黑" w:cs="微软雅黑"/>
          <w:i/>
          <w:iCs/>
          <w:color w:val="1B6B63"/>
        </w:rPr>
        <w:t>局限性</w:t>
      </w:r>
      <w:r w:rsidRPr="006E4FA5">
        <w:rPr>
          <w:rFonts w:ascii="微软雅黑" w:eastAsia="微软雅黑" w:hAnsi="微软雅黑" w:cs="微软雅黑" w:hint="eastAsia"/>
          <w:i/>
          <w:iCs/>
          <w:color w:val="1B6B63"/>
        </w:rPr>
        <w:t>，不过也受限于这个宇宙的无限化程度不够。</w:t>
      </w:r>
    </w:p>
    <w:p w14:paraId="35422C09" w14:textId="77777777" w:rsidR="002A55EF" w:rsidRPr="00C808D3" w:rsidRDefault="002A55EF" w:rsidP="00B111FC">
      <w:pPr>
        <w:snapToGrid w:val="0"/>
        <w:ind w:firstLine="480"/>
        <w:rPr>
          <w:u w:val="single"/>
        </w:rPr>
      </w:pPr>
    </w:p>
    <w:p w14:paraId="46A01FAC" w14:textId="77777777" w:rsidR="002A55EF" w:rsidRPr="00C808D3" w:rsidRDefault="00000000" w:rsidP="00B111FC">
      <w:pPr>
        <w:snapToGrid w:val="0"/>
        <w:ind w:firstLine="300"/>
      </w:pPr>
      <w:r w:rsidRPr="00C808D3">
        <w:rPr>
          <w:sz w:val="15"/>
          <w:szCs w:val="15"/>
        </w:rPr>
        <w:tab/>
      </w:r>
      <w:r w:rsidRPr="00C808D3">
        <w:t>这也就是为什么我们说，在黑暗的海底，你是无法学会火的魔法的。任何一点点星火的力量，都会被无处不在的水马上扑灭。当你还是喜欢把自己的思维的关注，放在无所不在的周围的分离上的时候，你只会用你思维的力量去制造分离中的矛盾和冲突，那无所不在的分离，会像吸血鬼一样，吸干你的创造的能量，而你因此也不可能做任何的创造，更不要提需要更多</w:t>
      </w:r>
      <w:r w:rsidRPr="00C808D3">
        <w:rPr>
          <w:u w:val="single"/>
        </w:rPr>
        <w:t>思维能量的魔法</w:t>
      </w:r>
      <w:r w:rsidRPr="00C808D3">
        <w:t>了。所以，即使我现在教你</w:t>
      </w:r>
      <w:r w:rsidRPr="00C808D3">
        <w:rPr>
          <w:u w:val="single"/>
        </w:rPr>
        <w:t>魔法的所有的原则</w:t>
      </w:r>
      <w:r w:rsidRPr="006468AC">
        <w:rPr>
          <w:rFonts w:ascii="微软雅黑" w:eastAsia="微软雅黑" w:hAnsi="微软雅黑" w:cs="微软雅黑" w:hint="eastAsia"/>
          <w:i/>
          <w:iCs/>
          <w:color w:val="1B6B63"/>
          <w:vertAlign w:val="superscript"/>
        </w:rPr>
        <w:t>1</w:t>
      </w:r>
      <w:r w:rsidRPr="00C808D3">
        <w:t>，如果你不能从分离中收回你自己的力量，你会发现，你什么也学不会，就好像在海底无法点火一样。</w:t>
      </w:r>
    </w:p>
    <w:p w14:paraId="07EBF17D" w14:textId="565B4073" w:rsidR="002A55EF" w:rsidRDefault="00000000" w:rsidP="00B111FC">
      <w:pPr>
        <w:snapToGrid w:val="0"/>
        <w:ind w:firstLine="300"/>
        <w:rPr>
          <w:u w:val="single"/>
        </w:rPr>
      </w:pPr>
      <w:r w:rsidRPr="00C808D3">
        <w:rPr>
          <w:sz w:val="15"/>
          <w:szCs w:val="15"/>
        </w:rPr>
        <w:tab/>
      </w:r>
      <w:r w:rsidRPr="00C808D3">
        <w:t>但是，你必须了解，为什么我们要把分离的察觉和平衡，花整整一章来讲解，并且是放在所有的生活原则、力量和创造的章节之前，还要那么精细地去谈各种分离的模式、分离的幻境、分离的无所不在，从各个角度分析分离对你的控制，</w:t>
      </w:r>
      <w:r w:rsidRPr="00C808D3">
        <w:rPr>
          <w:u w:val="single"/>
        </w:rPr>
        <w:t>唯一</w:t>
      </w:r>
      <w:r w:rsidRPr="00C808D3">
        <w:t>的原因仅仅是</w:t>
      </w:r>
      <w:r w:rsidRPr="00C808D3">
        <w:t>——</w:t>
      </w:r>
      <w:r w:rsidRPr="00C808D3">
        <w:rPr>
          <w:u w:val="single"/>
        </w:rPr>
        <w:t>你不走出分离的监狱，你就都不可能有真的改变</w:t>
      </w:r>
      <w:r w:rsidR="00C120DD">
        <w:rPr>
          <w:rFonts w:ascii="微软雅黑" w:eastAsia="微软雅黑" w:hAnsi="微软雅黑" w:cs="微软雅黑" w:hint="eastAsia"/>
          <w:i/>
          <w:iCs/>
          <w:color w:val="1B6B63"/>
          <w:vertAlign w:val="superscript"/>
        </w:rPr>
        <w:t>2</w:t>
      </w:r>
      <w:r w:rsidRPr="00C808D3">
        <w:rPr>
          <w:u w:val="single"/>
        </w:rPr>
        <w:t>。</w:t>
      </w:r>
    </w:p>
    <w:p w14:paraId="17C2ADE0" w14:textId="77777777" w:rsidR="00C120DD" w:rsidRPr="00C808D3" w:rsidRDefault="00C120DD" w:rsidP="00B111FC">
      <w:pPr>
        <w:snapToGrid w:val="0"/>
        <w:ind w:firstLine="480"/>
        <w:rPr>
          <w:u w:val="single"/>
        </w:rPr>
      </w:pPr>
    </w:p>
    <w:p w14:paraId="58C77D60" w14:textId="56F0373B" w:rsidR="002A55EF" w:rsidRPr="00C120DD" w:rsidRDefault="00FF5C8A" w:rsidP="00C120DD">
      <w:pPr>
        <w:tabs>
          <w:tab w:val="left" w:pos="312"/>
        </w:tabs>
        <w:snapToGrid w:val="0"/>
        <w:ind w:firstLine="480"/>
        <w:mirrorIndents/>
        <w:rPr>
          <w:rFonts w:ascii="微软雅黑" w:eastAsia="微软雅黑" w:hAnsi="微软雅黑" w:cs="微软雅黑" w:hint="eastAsia"/>
          <w:i/>
          <w:iCs/>
          <w:color w:val="1B6B63"/>
        </w:rPr>
      </w:pPr>
      <w:r>
        <w:rPr>
          <w:rFonts w:ascii="微软雅黑" w:eastAsia="微软雅黑" w:hAnsi="微软雅黑" w:cs="微软雅黑" w:hint="eastAsia"/>
          <w:i/>
          <w:iCs/>
          <w:color w:val="1B6B63"/>
        </w:rPr>
        <w:t>1.</w:t>
      </w:r>
      <w:r w:rsidRPr="006E4FA5">
        <w:rPr>
          <w:rFonts w:ascii="微软雅黑" w:eastAsia="微软雅黑" w:hAnsi="微软雅黑" w:cs="微软雅黑" w:hint="eastAsia"/>
          <w:i/>
          <w:iCs/>
          <w:color w:val="1B6B63"/>
        </w:rPr>
        <w:t>魔法的本质还是思维，思维的能量如果用一个函数描述，可以包含思维频率，专注力，专注的时间，结构，运作的环境等等。无限</w:t>
      </w:r>
      <w:r w:rsidRPr="006E4FA5">
        <w:rPr>
          <w:rFonts w:ascii="微软雅黑" w:eastAsia="微软雅黑" w:hAnsi="微软雅黑" w:cs="微软雅黑"/>
          <w:i/>
          <w:iCs/>
          <w:color w:val="1B6B63"/>
        </w:rPr>
        <w:t>可以任意创造原则，无尽种原则。</w:t>
      </w:r>
    </w:p>
    <w:p w14:paraId="7821BA8B" w14:textId="001AEE40" w:rsidR="002A55EF" w:rsidRPr="00C808D3" w:rsidRDefault="00C120DD" w:rsidP="00C605C3">
      <w:pPr>
        <w:adjustRightInd w:val="0"/>
        <w:snapToGrid w:val="0"/>
        <w:ind w:firstLine="480"/>
        <w:rPr>
          <w:rFonts w:eastAsia="微软雅黑"/>
          <w:u w:val="single"/>
        </w:rPr>
      </w:pPr>
      <w:r>
        <w:rPr>
          <w:rFonts w:ascii="微软雅黑" w:eastAsia="微软雅黑" w:hAnsi="微软雅黑" w:cs="微软雅黑" w:hint="eastAsia"/>
          <w:i/>
          <w:iCs/>
          <w:color w:val="1B6B63"/>
        </w:rPr>
        <w:lastRenderedPageBreak/>
        <w:t>2</w:t>
      </w:r>
      <w:r w:rsidRPr="006E4FA5">
        <w:rPr>
          <w:rFonts w:ascii="微软雅黑" w:eastAsia="微软雅黑" w:hAnsi="微软雅黑" w:cs="微软雅黑"/>
          <w:i/>
          <w:iCs/>
          <w:color w:val="1B6B63"/>
        </w:rPr>
        <w:t>.</w:t>
      </w:r>
      <w:r w:rsidRPr="00C120DD">
        <w:rPr>
          <w:rFonts w:ascii="微软雅黑" w:eastAsia="微软雅黑" w:hAnsi="微软雅黑" w:cs="微软雅黑"/>
          <w:i/>
          <w:iCs/>
          <w:color w:val="1B6B63"/>
        </w:rPr>
        <w:t xml:space="preserve"> </w:t>
      </w:r>
      <w:r w:rsidRPr="006E4FA5">
        <w:rPr>
          <w:rFonts w:ascii="微软雅黑" w:eastAsia="微软雅黑" w:hAnsi="微软雅黑" w:cs="微软雅黑"/>
          <w:i/>
          <w:iCs/>
          <w:color w:val="1B6B63"/>
        </w:rPr>
        <w:t>唯一/</w:t>
      </w:r>
      <w:r w:rsidRPr="006E4FA5">
        <w:rPr>
          <w:rFonts w:ascii="微软雅黑" w:eastAsia="微软雅黑" w:hAnsi="微软雅黑" w:cs="微软雅黑" w:hint="eastAsia"/>
          <w:i/>
          <w:iCs/>
          <w:color w:val="1B6B63"/>
        </w:rPr>
        <w:t>不唯一</w:t>
      </w:r>
      <w:r>
        <w:rPr>
          <w:rFonts w:ascii="微软雅黑" w:eastAsia="微软雅黑" w:hAnsi="微软雅黑" w:cs="微软雅黑" w:hint="eastAsia"/>
          <w:i/>
          <w:iCs/>
          <w:color w:val="1B6B63"/>
        </w:rPr>
        <w:t>。</w:t>
      </w:r>
      <w:r w:rsidRPr="006E4FA5">
        <w:rPr>
          <w:rFonts w:ascii="微软雅黑" w:eastAsia="微软雅黑" w:hAnsi="微软雅黑" w:cs="微软雅黑" w:hint="eastAsia"/>
          <w:i/>
          <w:iCs/>
          <w:color w:val="1B6B63"/>
        </w:rPr>
        <w:t>“改变”有很多的描述，范围，层面，等，改变的面向，百分比，程度，范围，等都可能不同，无限可以有无尽种方式与路径，不过这里更多的是描述意识体自身的状态，意识体是否离开监狱以及是否做什么并不完全是关键，而是自身状态改变，所有的环境都可以成为锻炼意识体思维的存在。</w:t>
      </w:r>
    </w:p>
    <w:p w14:paraId="40FE56AA" w14:textId="77777777" w:rsidR="002A55EF" w:rsidRPr="00C808D3" w:rsidRDefault="002A55EF" w:rsidP="00B111FC">
      <w:pPr>
        <w:snapToGrid w:val="0"/>
        <w:ind w:firstLine="480"/>
        <w:rPr>
          <w:u w:val="single"/>
        </w:rPr>
      </w:pPr>
    </w:p>
    <w:p w14:paraId="784F8E72" w14:textId="77777777" w:rsidR="002A55EF" w:rsidRDefault="00000000" w:rsidP="00B111FC">
      <w:pPr>
        <w:snapToGrid w:val="0"/>
        <w:ind w:firstLine="300"/>
      </w:pPr>
      <w:r w:rsidRPr="00C808D3">
        <w:rPr>
          <w:sz w:val="15"/>
          <w:szCs w:val="15"/>
        </w:rPr>
        <w:tab/>
      </w:r>
      <w:r w:rsidRPr="00C808D3">
        <w:t>也就是在这个精细地消除你思维中的每一个分离的过程中，你一块块地拆除了大脑病毒几十年在你大脑中建造的那个预设思维的监狱。没有分离，这个监狱就不可能存在。但是，你既然已经建造这个监狱几十年了，你也</w:t>
      </w:r>
      <w:r w:rsidRPr="00C808D3">
        <w:rPr>
          <w:u w:val="single"/>
        </w:rPr>
        <w:t>不可能</w:t>
      </w:r>
      <w:r w:rsidRPr="006468AC">
        <w:rPr>
          <w:rFonts w:ascii="微软雅黑" w:eastAsia="微软雅黑" w:hAnsi="微软雅黑" w:cs="微软雅黑" w:hint="eastAsia"/>
          <w:i/>
          <w:iCs/>
          <w:color w:val="1B6B63"/>
          <w:vertAlign w:val="superscript"/>
        </w:rPr>
        <w:t>1</w:t>
      </w:r>
      <w:r w:rsidRPr="00C808D3">
        <w:t>一下子就拆掉，你只有在每一刻、一块砖一块砖地拆除，你才能一步步地走出那个分离的监狱，慢慢清理掉大脑病毒，走向合一。</w:t>
      </w:r>
      <w:r w:rsidRPr="00C808D3">
        <w:rPr>
          <w:u w:val="single"/>
        </w:rPr>
        <w:t>你也会自然地因为思维的合一，清晰，没有杂念，而创造你外在的和谐、富裕和健康的实相</w:t>
      </w:r>
      <w:r w:rsidRPr="006468AC">
        <w:rPr>
          <w:rFonts w:ascii="微软雅黑" w:eastAsia="微软雅黑" w:hAnsi="微软雅黑" w:cs="微软雅黑" w:hint="eastAsia"/>
          <w:i/>
          <w:iCs/>
          <w:color w:val="1B6B63"/>
          <w:vertAlign w:val="superscript"/>
        </w:rPr>
        <w:t>2</w:t>
      </w:r>
      <w:r w:rsidRPr="00C808D3">
        <w:t>。当你清除了内在的恐惧，外在的匮乏也会自然消失。而富裕、轻松、自然与爱是这个世界本质，万物本来无所缺乏。在这个过程中，你自然会体会真正内在的快乐。</w:t>
      </w:r>
    </w:p>
    <w:p w14:paraId="331E74C1" w14:textId="77777777" w:rsidR="008D201A" w:rsidRPr="00C808D3" w:rsidRDefault="008D201A" w:rsidP="00B111FC">
      <w:pPr>
        <w:snapToGrid w:val="0"/>
        <w:ind w:firstLine="480"/>
      </w:pPr>
    </w:p>
    <w:p w14:paraId="7B94936F" w14:textId="3AE6632C" w:rsidR="002A55EF" w:rsidRPr="006E4FA5" w:rsidRDefault="008F2D50" w:rsidP="008F2D50">
      <w:pPr>
        <w:tabs>
          <w:tab w:val="left" w:pos="312"/>
        </w:tabs>
        <w:snapToGrid w:val="0"/>
        <w:ind w:firstLine="480"/>
        <w:mirrorIndents/>
        <w:rPr>
          <w:rFonts w:ascii="微软雅黑" w:eastAsia="微软雅黑" w:hAnsi="微软雅黑" w:cs="微软雅黑" w:hint="eastAsia"/>
          <w:i/>
          <w:iCs/>
          <w:color w:val="1B6B63"/>
        </w:rPr>
      </w:pPr>
      <w:r>
        <w:rPr>
          <w:rFonts w:ascii="微软雅黑" w:eastAsia="微软雅黑" w:hAnsi="微软雅黑" w:cs="微软雅黑" w:hint="eastAsia"/>
          <w:i/>
          <w:iCs/>
          <w:color w:val="1B6B63"/>
        </w:rPr>
        <w:t>1.</w:t>
      </w:r>
      <w:r w:rsidRPr="006E4FA5">
        <w:rPr>
          <w:rFonts w:ascii="微软雅黑" w:eastAsia="微软雅黑" w:hAnsi="微软雅黑" w:cs="微软雅黑" w:hint="eastAsia"/>
          <w:i/>
          <w:iCs/>
          <w:color w:val="1B6B63"/>
        </w:rPr>
        <w:t>拆除监狱是一种方式，转化监狱，改造监狱，溶解监狱，拓展监狱等都是可以的，不过要极致化，极致的拓展监狱，拓展到一个监狱的大小可以包括掉很多人的小监狱也是可以的，甚至拓展到无限大，而第五密度第六密度的意识体其实也可以描述为都有各自的监狱，只是更豪华，更庞大，更先进，不过也有很多局限性，有限有局限。</w:t>
      </w:r>
    </w:p>
    <w:p w14:paraId="1F18B1B0" w14:textId="249C79F9" w:rsidR="002A55EF" w:rsidRPr="00C808D3" w:rsidRDefault="00000000" w:rsidP="00C605C3">
      <w:pPr>
        <w:adjustRightInd w:val="0"/>
        <w:snapToGrid w:val="0"/>
        <w:ind w:firstLine="480"/>
        <w:rPr>
          <w:rFonts w:eastAsia="微软雅黑"/>
        </w:rPr>
      </w:pPr>
      <w:r w:rsidRPr="006E4FA5">
        <w:rPr>
          <w:rFonts w:ascii="微软雅黑" w:eastAsia="微软雅黑" w:hAnsi="微软雅黑" w:cs="微软雅黑"/>
          <w:i/>
          <w:iCs/>
          <w:color w:val="1B6B63"/>
        </w:rPr>
        <w:t>2.</w:t>
      </w:r>
      <w:r w:rsidRPr="006E4FA5">
        <w:rPr>
          <w:rFonts w:ascii="微软雅黑" w:eastAsia="微软雅黑" w:hAnsi="微软雅黑" w:cs="微软雅黑" w:hint="eastAsia"/>
          <w:i/>
          <w:iCs/>
          <w:color w:val="1B6B63"/>
        </w:rPr>
        <w:t>也是关系到</w:t>
      </w:r>
      <w:r w:rsidRPr="006E4FA5">
        <w:rPr>
          <w:rFonts w:ascii="微软雅黑" w:eastAsia="微软雅黑" w:hAnsi="微软雅黑" w:cs="微软雅黑"/>
          <w:i/>
          <w:iCs/>
          <w:color w:val="1B6B63"/>
        </w:rPr>
        <w:t>思维创造原则</w:t>
      </w:r>
      <w:r w:rsidR="008D201A">
        <w:rPr>
          <w:rFonts w:ascii="微软雅黑" w:eastAsia="微软雅黑" w:hAnsi="微软雅黑" w:cs="微软雅黑" w:hint="eastAsia"/>
          <w:i/>
          <w:iCs/>
          <w:color w:val="1B6B63"/>
        </w:rPr>
        <w:t>，可以从思维同步性创造去理解，思维状态处于和谐，轻松等状态时，会相对的主要匹配和谐轻松，不过“富裕/贫穷”偏向富裕，健康/不健康偏向健康，这些偏向也是一种分离</w:t>
      </w:r>
      <w:r w:rsidRPr="006E4FA5">
        <w:rPr>
          <w:rFonts w:ascii="微软雅黑" w:eastAsia="微软雅黑" w:hAnsi="微软雅黑" w:cs="微软雅黑" w:hint="eastAsia"/>
          <w:i/>
          <w:iCs/>
          <w:color w:val="1B6B63"/>
        </w:rPr>
        <w:t>。</w:t>
      </w:r>
    </w:p>
    <w:p w14:paraId="11657399" w14:textId="77777777" w:rsidR="002A55EF" w:rsidRPr="00C808D3" w:rsidRDefault="002A55EF">
      <w:pPr>
        <w:ind w:firstLine="480"/>
      </w:pPr>
    </w:p>
    <w:p w14:paraId="7C107312" w14:textId="77777777" w:rsidR="002A55EF" w:rsidRDefault="00000000" w:rsidP="00B111FC">
      <w:pPr>
        <w:snapToGrid w:val="0"/>
        <w:ind w:firstLine="300"/>
      </w:pPr>
      <w:r w:rsidRPr="00C808D3">
        <w:rPr>
          <w:sz w:val="15"/>
          <w:szCs w:val="15"/>
        </w:rPr>
        <w:tab/>
      </w:r>
      <w:r w:rsidRPr="00C808D3">
        <w:rPr>
          <w:b/>
        </w:rPr>
        <w:t>Jim</w:t>
      </w:r>
      <w:r w:rsidRPr="00C808D3">
        <w:rPr>
          <w:b/>
        </w:rPr>
        <w:t>：</w:t>
      </w:r>
      <w:r w:rsidRPr="00C808D3">
        <w:t>你说到内在的平静，我理解你的意思，我一直也想放弃投资这个竞争激烈、充满各种钩心斗角的行业，我也经常想放弃那些各种追逐，而过一种平静的生活，但是，我总是担心，要是真的不在生活中追逐任何的分离，还能在这个世界生活吗？要是一个人不再努力赚更多钱，过更好的生活，选餐厅</w:t>
      </w:r>
      <w:r w:rsidRPr="00C808D3">
        <w:rPr>
          <w:u w:val="single"/>
        </w:rPr>
        <w:t>吃美味的饮食，那生活到底干什么呢</w:t>
      </w:r>
      <w:r w:rsidRPr="006468AC">
        <w:rPr>
          <w:rFonts w:ascii="微软雅黑" w:eastAsia="微软雅黑" w:hAnsi="微软雅黑" w:cs="微软雅黑" w:hint="eastAsia"/>
          <w:i/>
          <w:iCs/>
          <w:color w:val="1B6B63"/>
          <w:vertAlign w:val="superscript"/>
        </w:rPr>
        <w:t>1</w:t>
      </w:r>
      <w:r w:rsidRPr="00C808D3">
        <w:t>？看起来那些大师每天冥想的生活，不也是很有意思吗？而你怎么知道，</w:t>
      </w:r>
      <w:r w:rsidRPr="00C808D3">
        <w:rPr>
          <w:u w:val="single"/>
        </w:rPr>
        <w:t>那种开悟，不会也像财富追求一样，也是一种幻觉呢</w:t>
      </w:r>
      <w:r w:rsidRPr="006468AC">
        <w:rPr>
          <w:rFonts w:ascii="微软雅黑" w:eastAsia="微软雅黑" w:hAnsi="微软雅黑" w:cs="微软雅黑" w:hint="eastAsia"/>
          <w:i/>
          <w:iCs/>
          <w:color w:val="1B6B63"/>
          <w:vertAlign w:val="superscript"/>
        </w:rPr>
        <w:t>2</w:t>
      </w:r>
      <w:r w:rsidRPr="00C808D3">
        <w:t>？</w:t>
      </w:r>
    </w:p>
    <w:p w14:paraId="5A289CE0" w14:textId="77777777" w:rsidR="009E52A4" w:rsidRPr="00C808D3" w:rsidRDefault="009E52A4" w:rsidP="00B111FC">
      <w:pPr>
        <w:snapToGrid w:val="0"/>
        <w:ind w:firstLine="480"/>
      </w:pPr>
    </w:p>
    <w:p w14:paraId="1E1B661D" w14:textId="77777777" w:rsidR="002A55EF" w:rsidRPr="00942DF6" w:rsidRDefault="00000000" w:rsidP="00B111FC">
      <w:pPr>
        <w:snapToGrid w:val="0"/>
        <w:ind w:firstLine="480"/>
        <w:mirrorIndents/>
        <w:rPr>
          <w:rFonts w:ascii="微软雅黑" w:eastAsia="微软雅黑" w:hAnsi="微软雅黑" w:cs="微软雅黑" w:hint="eastAsia"/>
          <w:i/>
          <w:iCs/>
          <w:color w:val="1B6B63"/>
        </w:rPr>
      </w:pPr>
      <w:r w:rsidRPr="00942DF6">
        <w:rPr>
          <w:rFonts w:ascii="微软雅黑" w:eastAsia="微软雅黑" w:hAnsi="微软雅黑" w:cs="微软雅黑"/>
          <w:i/>
          <w:iCs/>
          <w:color w:val="1B6B63"/>
        </w:rPr>
        <w:t>1.</w:t>
      </w:r>
      <w:r w:rsidRPr="00942DF6">
        <w:rPr>
          <w:rFonts w:ascii="微软雅黑" w:eastAsia="微软雅黑" w:hAnsi="微软雅黑" w:cs="微软雅黑" w:hint="eastAsia"/>
          <w:i/>
          <w:iCs/>
          <w:color w:val="1B6B63"/>
        </w:rPr>
        <w:t>这些视角描述呈现出</w:t>
      </w:r>
      <w:r w:rsidRPr="00942DF6">
        <w:rPr>
          <w:rFonts w:ascii="微软雅黑" w:eastAsia="微软雅黑" w:hAnsi="微软雅黑" w:cs="微软雅黑"/>
          <w:i/>
          <w:iCs/>
          <w:color w:val="1B6B63"/>
        </w:rPr>
        <w:t>视角的缺乏</w:t>
      </w:r>
      <w:r w:rsidRPr="00942DF6">
        <w:rPr>
          <w:rFonts w:ascii="微软雅黑" w:eastAsia="微软雅黑" w:hAnsi="微软雅黑" w:cs="微软雅黑" w:hint="eastAsia"/>
          <w:i/>
          <w:iCs/>
          <w:color w:val="1B6B63"/>
        </w:rPr>
        <w:t>，以及很多视角的固化，固化使用等等，这里并不是第一次使用这个视角，过往，过往的过往可能都是同一个差不多的视角。我们也同样可以反观自身，自身所学的视角都被固化使用多少次了，惯性使用多少年了等，以后还会不会继续固化使用等等，其实很多的意识体都是有意无意的固化使用一些视角，即使在高密度也一样。</w:t>
      </w:r>
    </w:p>
    <w:p w14:paraId="1C2921A8" w14:textId="77777777" w:rsidR="002A55EF" w:rsidRPr="00C808D3" w:rsidRDefault="00000000" w:rsidP="00C605C3">
      <w:pPr>
        <w:adjustRightInd w:val="0"/>
        <w:snapToGrid w:val="0"/>
        <w:ind w:firstLine="480"/>
        <w:rPr>
          <w:rFonts w:eastAsia="微软雅黑"/>
        </w:rPr>
      </w:pPr>
      <w:r w:rsidRPr="006E4FA5">
        <w:rPr>
          <w:rFonts w:ascii="微软雅黑" w:eastAsia="微软雅黑" w:hAnsi="微软雅黑" w:cs="微软雅黑" w:hint="eastAsia"/>
          <w:i/>
          <w:iCs/>
          <w:color w:val="1B6B63"/>
        </w:rPr>
        <w:t>2.在无限</w:t>
      </w:r>
      <w:r w:rsidRPr="006E4FA5">
        <w:rPr>
          <w:rFonts w:ascii="微软雅黑" w:eastAsia="微软雅黑" w:hAnsi="微软雅黑" w:cs="微软雅黑"/>
          <w:i/>
          <w:iCs/>
          <w:color w:val="1B6B63"/>
        </w:rPr>
        <w:t>当中这种视角描述也是有参考率的，</w:t>
      </w:r>
      <w:r w:rsidRPr="006E4FA5">
        <w:rPr>
          <w:rFonts w:ascii="微软雅黑" w:eastAsia="微软雅黑" w:hAnsi="微软雅黑" w:cs="微软雅黑" w:hint="eastAsia"/>
          <w:i/>
          <w:iCs/>
          <w:color w:val="1B6B63"/>
        </w:rPr>
        <w:t>开悟也可以</w:t>
      </w:r>
      <w:r w:rsidRPr="006E4FA5">
        <w:rPr>
          <w:rFonts w:ascii="微软雅黑" w:eastAsia="微软雅黑" w:hAnsi="微软雅黑" w:cs="微软雅黑"/>
          <w:i/>
          <w:iCs/>
          <w:color w:val="1B6B63"/>
        </w:rPr>
        <w:t>是探索宇宙的某种开始</w:t>
      </w:r>
      <w:r w:rsidRPr="006E4FA5">
        <w:rPr>
          <w:rFonts w:ascii="微软雅黑" w:eastAsia="微软雅黑" w:hAnsi="微软雅黑" w:cs="微软雅黑" w:hint="eastAsia"/>
          <w:i/>
          <w:iCs/>
          <w:color w:val="1B6B63"/>
        </w:rPr>
        <w:t>，起始，</w:t>
      </w:r>
      <w:r w:rsidRPr="006E4FA5">
        <w:rPr>
          <w:rFonts w:ascii="微软雅黑" w:eastAsia="微软雅黑" w:hAnsi="微软雅黑" w:cs="微软雅黑"/>
          <w:i/>
          <w:iCs/>
          <w:color w:val="1B6B63"/>
        </w:rPr>
        <w:t>从某种视角来说</w:t>
      </w:r>
      <w:r w:rsidRPr="006E4FA5">
        <w:rPr>
          <w:rFonts w:ascii="微软雅黑" w:eastAsia="微软雅黑" w:hAnsi="微软雅黑" w:cs="微软雅黑" w:hint="eastAsia"/>
          <w:i/>
          <w:iCs/>
          <w:color w:val="1B6B63"/>
        </w:rPr>
        <w:t>，开悟也可以是一种幻觉，开悟的人也被开悟所局限。有限有局限，无限无局限，开悟者局限性仍然有无尽多思维局限性。</w:t>
      </w:r>
    </w:p>
    <w:p w14:paraId="70FCE991" w14:textId="77777777" w:rsidR="002A55EF" w:rsidRPr="00C808D3" w:rsidRDefault="002A55EF">
      <w:pPr>
        <w:ind w:firstLine="480"/>
      </w:pPr>
    </w:p>
    <w:p w14:paraId="31996114" w14:textId="77777777" w:rsidR="002A55EF" w:rsidRPr="00C808D3" w:rsidRDefault="00000000" w:rsidP="00B111FC">
      <w:pPr>
        <w:snapToGrid w:val="0"/>
        <w:ind w:firstLine="300"/>
      </w:pPr>
      <w:r w:rsidRPr="00C808D3">
        <w:rPr>
          <w:sz w:val="15"/>
          <w:szCs w:val="15"/>
        </w:rPr>
        <w:lastRenderedPageBreak/>
        <w:tab/>
      </w:r>
      <w:r w:rsidRPr="00C808D3">
        <w:rPr>
          <w:b/>
        </w:rPr>
        <w:t>Taisha</w:t>
      </w:r>
      <w:r w:rsidRPr="00C808D3">
        <w:rPr>
          <w:b/>
        </w:rPr>
        <w:t>：</w:t>
      </w:r>
      <w:r w:rsidRPr="00C808D3">
        <w:rPr>
          <w:u w:val="single"/>
        </w:rPr>
        <w:t>注意，不要去批判你现在的工作和生活</w:t>
      </w:r>
      <w:r w:rsidRPr="006468AC">
        <w:rPr>
          <w:rFonts w:ascii="微软雅黑" w:eastAsia="微软雅黑" w:hAnsi="微软雅黑" w:cs="微软雅黑" w:hint="eastAsia"/>
          <w:i/>
          <w:iCs/>
          <w:color w:val="1B6B63"/>
          <w:vertAlign w:val="superscript"/>
        </w:rPr>
        <w:t>1</w:t>
      </w:r>
      <w:r w:rsidRPr="00C808D3">
        <w:t>，因为没有一种工作比另外一种工作更不钩心斗角或者更不竞争激烈。如果你仅仅是批判，在批判中去追逐另外的工作，你肯定会经历更多的失望和痛苦。这是任何的分离不可避免的结果。例如，你不干金融了，也许觉得企业管理咨询不那么钩心斗角，但是，你肯定会发现，企业管理咨询同样有其内在的矛盾和分离的体系，你不可能真的获得任何的满足。</w:t>
      </w:r>
    </w:p>
    <w:p w14:paraId="642E0A6A" w14:textId="77777777" w:rsidR="002A55EF" w:rsidRDefault="00000000" w:rsidP="00B111FC">
      <w:pPr>
        <w:snapToGrid w:val="0"/>
        <w:ind w:firstLine="300"/>
      </w:pPr>
      <w:r w:rsidRPr="00C808D3">
        <w:rPr>
          <w:sz w:val="15"/>
          <w:szCs w:val="15"/>
        </w:rPr>
        <w:tab/>
      </w:r>
      <w:r w:rsidRPr="00C808D3">
        <w:t>所以，</w:t>
      </w:r>
      <w:r w:rsidRPr="00C808D3">
        <w:t>Jim</w:t>
      </w:r>
      <w:r w:rsidRPr="00C808D3">
        <w:t>，每次在回答你的问题之前，我总是要提醒你，</w:t>
      </w:r>
      <w:r w:rsidRPr="00C808D3">
        <w:rPr>
          <w:u w:val="single"/>
        </w:rPr>
        <w:t>首先看你自己</w:t>
      </w:r>
      <w:r w:rsidRPr="006468AC">
        <w:rPr>
          <w:rFonts w:ascii="微软雅黑" w:eastAsia="微软雅黑" w:hAnsi="微软雅黑" w:cs="微软雅黑" w:hint="eastAsia"/>
          <w:i/>
          <w:iCs/>
          <w:color w:val="1B6B63"/>
          <w:vertAlign w:val="superscript"/>
        </w:rPr>
        <w:t>2</w:t>
      </w:r>
      <w:r w:rsidRPr="00C808D3">
        <w:t>。</w:t>
      </w:r>
    </w:p>
    <w:p w14:paraId="0B3B041E" w14:textId="77777777" w:rsidR="009E52A4" w:rsidRPr="00C808D3" w:rsidRDefault="009E52A4" w:rsidP="00B111FC">
      <w:pPr>
        <w:snapToGrid w:val="0"/>
        <w:ind w:firstLine="480"/>
      </w:pPr>
    </w:p>
    <w:p w14:paraId="55526FA7" w14:textId="38905EDD" w:rsidR="002A55EF" w:rsidRPr="00942DF6" w:rsidRDefault="00000000" w:rsidP="00B111FC">
      <w:pPr>
        <w:snapToGrid w:val="0"/>
        <w:ind w:firstLine="480"/>
        <w:mirrorIndents/>
        <w:rPr>
          <w:rFonts w:ascii="微软雅黑" w:eastAsia="微软雅黑" w:hAnsi="微软雅黑" w:cs="微软雅黑" w:hint="eastAsia"/>
          <w:i/>
          <w:iCs/>
          <w:color w:val="1B6B63"/>
        </w:rPr>
      </w:pPr>
      <w:r w:rsidRPr="00942DF6">
        <w:rPr>
          <w:rFonts w:ascii="微软雅黑" w:eastAsia="微软雅黑" w:hAnsi="微软雅黑" w:cs="微软雅黑"/>
          <w:i/>
          <w:iCs/>
          <w:color w:val="1B6B63"/>
        </w:rPr>
        <w:t>1.</w:t>
      </w:r>
      <w:r w:rsidR="009E52A4">
        <w:rPr>
          <w:rFonts w:ascii="微软雅黑" w:eastAsia="微软雅黑" w:hAnsi="微软雅黑" w:cs="微软雅黑" w:hint="eastAsia"/>
          <w:i/>
          <w:iCs/>
          <w:color w:val="1B6B63"/>
        </w:rPr>
        <w:t>“不要”其实也是一种偏向，不要/要偏向不要，而且不要本身也是一种局限，一种对无限化自我的束缚。</w:t>
      </w:r>
      <w:r w:rsidR="00352E8D">
        <w:rPr>
          <w:rFonts w:ascii="微软雅黑" w:eastAsia="微软雅黑" w:hAnsi="微软雅黑" w:cs="微软雅黑" w:hint="eastAsia"/>
          <w:i/>
          <w:iCs/>
          <w:color w:val="1B6B63"/>
        </w:rPr>
        <w:t>也可以拓展描述，</w:t>
      </w:r>
      <w:r w:rsidRPr="00942DF6">
        <w:rPr>
          <w:rFonts w:ascii="微软雅黑" w:eastAsia="微软雅黑" w:hAnsi="微软雅黑" w:cs="微软雅黑" w:hint="eastAsia"/>
          <w:i/>
          <w:iCs/>
          <w:color w:val="1B6B63"/>
        </w:rPr>
        <w:t>不要批判，不要轻易批判，不要惯性式的批判，不要只批判不领悟拓展，不要为了批判而去批判等。无限</w:t>
      </w:r>
      <w:r w:rsidRPr="00942DF6">
        <w:rPr>
          <w:rFonts w:ascii="微软雅黑" w:eastAsia="微软雅黑" w:hAnsi="微软雅黑" w:cs="微软雅黑"/>
          <w:i/>
          <w:iCs/>
          <w:color w:val="1B6B63"/>
        </w:rPr>
        <w:t>无局限</w:t>
      </w:r>
      <w:r w:rsidRPr="00942DF6">
        <w:rPr>
          <w:rFonts w:ascii="微软雅黑" w:eastAsia="微软雅黑" w:hAnsi="微软雅黑" w:cs="微软雅黑" w:hint="eastAsia"/>
          <w:i/>
          <w:iCs/>
          <w:color w:val="1B6B63"/>
        </w:rPr>
        <w:t>。</w:t>
      </w:r>
    </w:p>
    <w:p w14:paraId="56925021" w14:textId="77777777" w:rsidR="002A55EF" w:rsidRPr="00C808D3" w:rsidRDefault="00000000" w:rsidP="00C605C3">
      <w:pPr>
        <w:adjustRightInd w:val="0"/>
        <w:snapToGrid w:val="0"/>
        <w:ind w:firstLine="480"/>
        <w:rPr>
          <w:rFonts w:eastAsia="微软雅黑"/>
        </w:rPr>
      </w:pPr>
      <w:r w:rsidRPr="006E4FA5">
        <w:rPr>
          <w:rFonts w:ascii="微软雅黑" w:eastAsia="微软雅黑" w:hAnsi="微软雅黑" w:cs="微软雅黑"/>
          <w:i/>
          <w:iCs/>
          <w:color w:val="1B6B63"/>
        </w:rPr>
        <w:t>2.</w:t>
      </w:r>
      <w:r w:rsidRPr="006E4FA5">
        <w:rPr>
          <w:rFonts w:ascii="微软雅黑" w:eastAsia="微软雅黑" w:hAnsi="微软雅黑" w:cs="微软雅黑" w:hint="eastAsia"/>
          <w:i/>
          <w:iCs/>
          <w:color w:val="1B6B63"/>
        </w:rPr>
        <w:t>无限</w:t>
      </w:r>
      <w:r w:rsidRPr="006E4FA5">
        <w:rPr>
          <w:rFonts w:ascii="微软雅黑" w:eastAsia="微软雅黑" w:hAnsi="微软雅黑" w:cs="微软雅黑"/>
          <w:i/>
          <w:iCs/>
          <w:color w:val="1B6B63"/>
        </w:rPr>
        <w:t>化自身，无限化互动，无限化</w:t>
      </w:r>
      <w:r w:rsidRPr="006E4FA5">
        <w:rPr>
          <w:rFonts w:ascii="微软雅黑" w:eastAsia="微软雅黑" w:hAnsi="微软雅黑" w:cs="微软雅黑" w:hint="eastAsia"/>
          <w:i/>
          <w:iCs/>
          <w:color w:val="1B6B63"/>
        </w:rPr>
        <w:t>互动</w:t>
      </w:r>
      <w:r w:rsidRPr="006E4FA5">
        <w:rPr>
          <w:rFonts w:ascii="微软雅黑" w:eastAsia="微软雅黑" w:hAnsi="微软雅黑" w:cs="微软雅黑"/>
          <w:i/>
          <w:iCs/>
          <w:color w:val="1B6B63"/>
        </w:rPr>
        <w:t>对象</w:t>
      </w:r>
      <w:r w:rsidRPr="006E4FA5">
        <w:rPr>
          <w:rFonts w:ascii="微软雅黑" w:eastAsia="微软雅黑" w:hAnsi="微软雅黑" w:cs="微软雅黑" w:hint="eastAsia"/>
          <w:i/>
          <w:iCs/>
          <w:color w:val="1B6B63"/>
        </w:rPr>
        <w:t>。</w:t>
      </w:r>
    </w:p>
    <w:p w14:paraId="4618E27F" w14:textId="77777777" w:rsidR="002A55EF" w:rsidRPr="00C808D3" w:rsidRDefault="002A55EF">
      <w:pPr>
        <w:ind w:firstLine="480"/>
      </w:pPr>
    </w:p>
    <w:p w14:paraId="43B5FA2D" w14:textId="77777777" w:rsidR="002A55EF" w:rsidRDefault="00000000" w:rsidP="00B111FC">
      <w:pPr>
        <w:snapToGrid w:val="0"/>
        <w:ind w:firstLine="300"/>
      </w:pPr>
      <w:r w:rsidRPr="00C808D3">
        <w:rPr>
          <w:sz w:val="15"/>
          <w:szCs w:val="15"/>
        </w:rPr>
        <w:tab/>
      </w:r>
      <w:r w:rsidRPr="00C808D3">
        <w:t>关于不追逐分离的生活究竟会是什么样的，这是我们下一次谈话的主题，但是你可以首先记住结论</w:t>
      </w:r>
      <w:r w:rsidRPr="00C808D3">
        <w:t>——</w:t>
      </w:r>
      <w:r w:rsidRPr="00C808D3">
        <w:rPr>
          <w:u w:val="single"/>
        </w:rPr>
        <w:t>你只会生活得更平静、更快乐、更真实，不会经历任何的痛苦，也不会错过这个世界任何的美丽的事物</w:t>
      </w:r>
      <w:r w:rsidRPr="006468AC">
        <w:rPr>
          <w:rFonts w:ascii="微软雅黑" w:eastAsia="微软雅黑" w:hAnsi="微软雅黑" w:cs="微软雅黑" w:hint="eastAsia"/>
          <w:i/>
          <w:iCs/>
          <w:color w:val="1B6B63"/>
          <w:vertAlign w:val="superscript"/>
        </w:rPr>
        <w:t>1</w:t>
      </w:r>
      <w:r w:rsidRPr="00C808D3">
        <w:t>，你还是可以一样地上学、上班、投资、在家看电视、看电影，而且你会真正地学会如何自然轻松地做好一切事情。更重要的是，当你逐渐从黑暗的深海，走向清晰的浅滩，并看清这个世界真实的样子的时候，你会自然地去追求那些真正的创造和真正的快乐。</w:t>
      </w:r>
    </w:p>
    <w:p w14:paraId="2E7D049C" w14:textId="77777777" w:rsidR="008163A7" w:rsidRPr="00C808D3" w:rsidRDefault="008163A7" w:rsidP="00B111FC">
      <w:pPr>
        <w:snapToGrid w:val="0"/>
        <w:ind w:firstLine="480"/>
      </w:pPr>
    </w:p>
    <w:p w14:paraId="374B7A99" w14:textId="4F65D787" w:rsidR="002A55EF" w:rsidRPr="00C808D3" w:rsidRDefault="00000000" w:rsidP="00C605C3">
      <w:pPr>
        <w:adjustRightInd w:val="0"/>
        <w:snapToGrid w:val="0"/>
        <w:ind w:firstLine="480"/>
        <w:rPr>
          <w:rFonts w:eastAsia="微软雅黑"/>
        </w:rPr>
      </w:pPr>
      <w:r w:rsidRPr="006E4FA5">
        <w:rPr>
          <w:rFonts w:ascii="微软雅黑" w:eastAsia="微软雅黑" w:hAnsi="微软雅黑" w:cs="微软雅黑"/>
          <w:i/>
          <w:iCs/>
          <w:color w:val="1B6B63"/>
        </w:rPr>
        <w:t>1.</w:t>
      </w:r>
      <w:r w:rsidR="008163A7">
        <w:rPr>
          <w:rFonts w:ascii="微软雅黑" w:eastAsia="微软雅黑" w:hAnsi="微软雅黑" w:cs="微软雅黑" w:hint="eastAsia"/>
          <w:i/>
          <w:iCs/>
          <w:color w:val="1B6B63"/>
        </w:rPr>
        <w:t>“更/不更”，“平静/繁杂”，“快乐/悲伤</w:t>
      </w:r>
      <w:r w:rsidR="008163A7">
        <w:rPr>
          <w:rFonts w:ascii="微软雅黑" w:eastAsia="微软雅黑" w:hAnsi="微软雅黑" w:cs="微软雅黑"/>
          <w:i/>
          <w:iCs/>
          <w:color w:val="1B6B63"/>
        </w:rPr>
        <w:t>”</w:t>
      </w:r>
      <w:r w:rsidR="008163A7">
        <w:rPr>
          <w:rFonts w:ascii="微软雅黑" w:eastAsia="微软雅黑" w:hAnsi="微软雅黑" w:cs="微软雅黑" w:hint="eastAsia"/>
          <w:i/>
          <w:iCs/>
          <w:color w:val="1B6B63"/>
        </w:rPr>
        <w:t>，”真实/虚假</w:t>
      </w:r>
      <w:r w:rsidR="008163A7">
        <w:rPr>
          <w:rFonts w:ascii="微软雅黑" w:eastAsia="微软雅黑" w:hAnsi="微软雅黑" w:cs="微软雅黑"/>
          <w:i/>
          <w:iCs/>
          <w:color w:val="1B6B63"/>
        </w:rPr>
        <w:t>”</w:t>
      </w:r>
      <w:r w:rsidR="008163A7">
        <w:rPr>
          <w:rFonts w:ascii="微软雅黑" w:eastAsia="微软雅黑" w:hAnsi="微软雅黑" w:cs="微软雅黑" w:hint="eastAsia"/>
          <w:i/>
          <w:iCs/>
          <w:color w:val="1B6B63"/>
        </w:rPr>
        <w:t>,等上面这些描述其实都是偏向，都是分离</w:t>
      </w:r>
      <w:r w:rsidR="006404DB">
        <w:rPr>
          <w:rFonts w:ascii="微软雅黑" w:eastAsia="微软雅黑" w:hAnsi="微软雅黑" w:cs="微软雅黑" w:hint="eastAsia"/>
          <w:i/>
          <w:iCs/>
          <w:color w:val="1B6B63"/>
        </w:rPr>
        <w:t>，例如可以反过来发问，真的有“更“存在吗？真的存在悲伤吗？难道还有什么事情不是快乐的吗？等一些比喻举例</w:t>
      </w:r>
      <w:r w:rsidR="008163A7">
        <w:rPr>
          <w:rFonts w:ascii="微软雅黑" w:eastAsia="微软雅黑" w:hAnsi="微软雅黑" w:cs="微软雅黑" w:hint="eastAsia"/>
          <w:i/>
          <w:iCs/>
          <w:color w:val="1B6B63"/>
        </w:rPr>
        <w:t>。</w:t>
      </w:r>
      <w:r w:rsidRPr="006E4FA5">
        <w:rPr>
          <w:rFonts w:ascii="微软雅黑" w:eastAsia="微软雅黑" w:hAnsi="微软雅黑" w:cs="微软雅黑" w:hint="eastAsia"/>
          <w:i/>
          <w:iCs/>
          <w:color w:val="1B6B63"/>
        </w:rPr>
        <w:t>美</w:t>
      </w:r>
      <w:r w:rsidRPr="006E4FA5">
        <w:rPr>
          <w:rFonts w:ascii="微软雅黑" w:eastAsia="微软雅黑" w:hAnsi="微软雅黑" w:cs="微软雅黑"/>
          <w:i/>
          <w:iCs/>
          <w:color w:val="1B6B63"/>
        </w:rPr>
        <w:t>/丑</w:t>
      </w:r>
      <w:r w:rsidRPr="006E4FA5">
        <w:rPr>
          <w:rFonts w:ascii="微软雅黑" w:eastAsia="微软雅黑" w:hAnsi="微软雅黑" w:cs="微软雅黑" w:hint="eastAsia"/>
          <w:i/>
          <w:iCs/>
          <w:color w:val="1B6B63"/>
        </w:rPr>
        <w:t>的偏向，以及这种环境生活的</w:t>
      </w:r>
      <w:r w:rsidRPr="006E4FA5">
        <w:rPr>
          <w:rFonts w:ascii="微软雅黑" w:eastAsia="微软雅黑" w:hAnsi="微软雅黑" w:cs="微软雅黑"/>
          <w:i/>
          <w:iCs/>
          <w:color w:val="1B6B63"/>
        </w:rPr>
        <w:t>效能变化情况如何？</w:t>
      </w:r>
      <w:r w:rsidRPr="006E4FA5">
        <w:rPr>
          <w:rFonts w:ascii="微软雅黑" w:eastAsia="微软雅黑" w:hAnsi="微软雅黑" w:cs="微软雅黑" w:hint="eastAsia"/>
          <w:i/>
          <w:iCs/>
          <w:color w:val="1B6B63"/>
        </w:rPr>
        <w:t>很多的正面第四密度星球的人都是这种状态，但是意识拓展速度，进化速度，相对极慢。</w:t>
      </w:r>
    </w:p>
    <w:p w14:paraId="65AB08C9" w14:textId="77777777" w:rsidR="002A55EF" w:rsidRPr="00C808D3" w:rsidRDefault="002A55EF">
      <w:pPr>
        <w:ind w:firstLine="480"/>
      </w:pPr>
    </w:p>
    <w:p w14:paraId="6D7CF29D" w14:textId="77777777" w:rsidR="002A55EF" w:rsidRDefault="00000000" w:rsidP="00B111FC">
      <w:pPr>
        <w:snapToGrid w:val="0"/>
        <w:ind w:firstLine="300"/>
      </w:pPr>
      <w:r w:rsidRPr="00C808D3">
        <w:rPr>
          <w:sz w:val="15"/>
          <w:szCs w:val="15"/>
        </w:rPr>
        <w:tab/>
      </w:r>
      <w:r w:rsidRPr="00C808D3">
        <w:t>但是，就好像大人劝小孩玩具只是玩具，告诉他们这些玩具不是真实的，而小孩无法理解一样。在小孩的眼里，这是最真实的、最大的快乐。相反小孩却不理解，为什么大人每天忙忙碌碌，却不玩玩具、做游戏。这个问题的核心是体验。你只有体验过了，你才能理解那种真正的快乐。</w:t>
      </w:r>
      <w:r w:rsidRPr="00746B70">
        <w:rPr>
          <w:u w:val="single"/>
        </w:rPr>
        <w:t>你如果不去体验，我说多少，你一样不能理解</w:t>
      </w:r>
      <w:r w:rsidRPr="00C808D3">
        <w:t>。就好像我们今天说了那么多分离到底有多少麻烦，放下了分离，你不会损失任何事情，反而会更加轻松快乐，你不去体验，不去做太傻练习的锻炼，不一步步地向浅滩走去，你是</w:t>
      </w:r>
      <w:r w:rsidRPr="00C808D3">
        <w:rPr>
          <w:u w:val="single"/>
        </w:rPr>
        <w:t>绝对不可能</w:t>
      </w:r>
      <w:r w:rsidRPr="006468AC">
        <w:rPr>
          <w:rFonts w:ascii="微软雅黑" w:eastAsia="微软雅黑" w:hAnsi="微软雅黑" w:cs="微软雅黑" w:hint="eastAsia"/>
          <w:i/>
          <w:iCs/>
          <w:color w:val="1B6B63"/>
          <w:vertAlign w:val="superscript"/>
        </w:rPr>
        <w:t>1</w:t>
      </w:r>
      <w:r w:rsidRPr="00C808D3">
        <w:t>有任何理解的。</w:t>
      </w:r>
    </w:p>
    <w:p w14:paraId="27AF07CC" w14:textId="77777777" w:rsidR="00746B70" w:rsidRPr="00C808D3" w:rsidRDefault="00746B70" w:rsidP="00B111FC">
      <w:pPr>
        <w:snapToGrid w:val="0"/>
        <w:ind w:firstLine="480"/>
      </w:pPr>
    </w:p>
    <w:p w14:paraId="67AFDD57" w14:textId="368E8771" w:rsidR="002A55EF" w:rsidRPr="00C808D3" w:rsidRDefault="00683FA3" w:rsidP="00C605C3">
      <w:pPr>
        <w:tabs>
          <w:tab w:val="left" w:pos="312"/>
        </w:tabs>
        <w:adjustRightInd w:val="0"/>
        <w:snapToGrid w:val="0"/>
        <w:ind w:firstLine="480"/>
      </w:pPr>
      <w:r>
        <w:rPr>
          <w:rFonts w:ascii="微软雅黑" w:eastAsia="微软雅黑" w:hAnsi="微软雅黑" w:cs="微软雅黑" w:hint="eastAsia"/>
          <w:i/>
          <w:iCs/>
          <w:color w:val="1B6B63"/>
        </w:rPr>
        <w:t>1.</w:t>
      </w:r>
      <w:r w:rsidRPr="006E4FA5">
        <w:rPr>
          <w:rFonts w:ascii="微软雅黑" w:eastAsia="微软雅黑" w:hAnsi="微软雅黑" w:cs="微软雅黑" w:hint="eastAsia"/>
          <w:i/>
          <w:iCs/>
          <w:color w:val="1B6B63"/>
        </w:rPr>
        <w:t>体验，深刻体验，</w:t>
      </w:r>
      <w:r w:rsidRPr="006E4FA5">
        <w:rPr>
          <w:rFonts w:ascii="微软雅黑" w:eastAsia="微软雅黑" w:hAnsi="微软雅黑" w:cs="微软雅黑"/>
          <w:i/>
          <w:iCs/>
          <w:color w:val="1B6B63"/>
        </w:rPr>
        <w:t>深刻体验有关的意境</w:t>
      </w:r>
      <w:r w:rsidRPr="006E4FA5">
        <w:rPr>
          <w:rFonts w:ascii="微软雅黑" w:eastAsia="微软雅黑" w:hAnsi="微软雅黑" w:cs="微软雅黑" w:hint="eastAsia"/>
          <w:i/>
          <w:iCs/>
          <w:color w:val="1B6B63"/>
        </w:rPr>
        <w:t>，以及通过体验这种路径。无限当中可以不完全依赖体验路径去达成</w:t>
      </w:r>
      <w:r w:rsidR="00746B70">
        <w:rPr>
          <w:rFonts w:ascii="微软雅黑" w:eastAsia="微软雅黑" w:hAnsi="微软雅黑" w:cs="微软雅黑" w:hint="eastAsia"/>
          <w:i/>
          <w:iCs/>
          <w:color w:val="1B6B63"/>
        </w:rPr>
        <w:t>，如果完全依赖体验，那么“时间”再多也无法理解多少宇宙的各种面向，体验是一种方式，体验了也不一定能理解，但是体验的理解程度上限百分比会相对更高，而模仿体验也可以拓展出其他方式，</w:t>
      </w:r>
      <w:r w:rsidR="0002635C">
        <w:rPr>
          <w:rFonts w:ascii="微软雅黑" w:eastAsia="微软雅黑" w:hAnsi="微软雅黑" w:cs="微软雅黑" w:hint="eastAsia"/>
          <w:i/>
          <w:iCs/>
          <w:color w:val="1B6B63"/>
        </w:rPr>
        <w:t>体验，深刻体验，多样化体验，</w:t>
      </w:r>
      <w:r w:rsidR="00746B70">
        <w:rPr>
          <w:rFonts w:ascii="微软雅黑" w:eastAsia="微软雅黑" w:hAnsi="微软雅黑" w:cs="微软雅黑" w:hint="eastAsia"/>
          <w:i/>
          <w:iCs/>
          <w:color w:val="1B6B63"/>
        </w:rPr>
        <w:t>意境化，</w:t>
      </w:r>
      <w:r w:rsidR="0002635C">
        <w:rPr>
          <w:rFonts w:ascii="微软雅黑" w:eastAsia="微软雅黑" w:hAnsi="微软雅黑" w:cs="微软雅黑" w:hint="eastAsia"/>
          <w:i/>
          <w:iCs/>
          <w:color w:val="1B6B63"/>
        </w:rPr>
        <w:t>意境多层化，</w:t>
      </w:r>
      <w:r w:rsidR="00746B70">
        <w:rPr>
          <w:rFonts w:ascii="微软雅黑" w:eastAsia="微软雅黑" w:hAnsi="微软雅黑" w:cs="微软雅黑" w:hint="eastAsia"/>
          <w:i/>
          <w:iCs/>
          <w:color w:val="1B6B63"/>
        </w:rPr>
        <w:t>想象模拟，</w:t>
      </w:r>
      <w:r w:rsidR="0002635C">
        <w:rPr>
          <w:rFonts w:ascii="微软雅黑" w:eastAsia="微软雅黑" w:hAnsi="微软雅黑" w:cs="微软雅黑" w:hint="eastAsia"/>
          <w:i/>
          <w:iCs/>
          <w:color w:val="1B6B63"/>
        </w:rPr>
        <w:t>极致模拟，</w:t>
      </w:r>
      <w:r w:rsidR="00746B70">
        <w:rPr>
          <w:rFonts w:ascii="微软雅黑" w:eastAsia="微软雅黑" w:hAnsi="微软雅黑" w:cs="微软雅黑" w:hint="eastAsia"/>
          <w:i/>
          <w:iCs/>
          <w:color w:val="1B6B63"/>
        </w:rPr>
        <w:t>听描述</w:t>
      </w:r>
      <w:r w:rsidR="0002635C">
        <w:rPr>
          <w:rFonts w:ascii="微软雅黑" w:eastAsia="微软雅黑" w:hAnsi="微软雅黑" w:cs="微软雅黑" w:hint="eastAsia"/>
          <w:i/>
          <w:iCs/>
          <w:color w:val="1B6B63"/>
        </w:rPr>
        <w:t>，极致描述</w:t>
      </w:r>
      <w:r w:rsidR="00746B70">
        <w:rPr>
          <w:rFonts w:ascii="微软雅黑" w:eastAsia="微软雅黑" w:hAnsi="微软雅黑" w:cs="微软雅黑" w:hint="eastAsia"/>
          <w:i/>
          <w:iCs/>
          <w:color w:val="1B6B63"/>
        </w:rPr>
        <w:t>等，各种方式的效能不同</w:t>
      </w:r>
      <w:r w:rsidRPr="006E4FA5">
        <w:rPr>
          <w:rFonts w:ascii="微软雅黑" w:eastAsia="微软雅黑" w:hAnsi="微软雅黑" w:cs="微软雅黑" w:hint="eastAsia"/>
          <w:i/>
          <w:iCs/>
          <w:color w:val="1B6B63"/>
        </w:rPr>
        <w:t>。</w:t>
      </w:r>
    </w:p>
    <w:p w14:paraId="6D746AF1" w14:textId="7A5280CF" w:rsidR="002A55EF" w:rsidRPr="00C808D3" w:rsidRDefault="00683FA3" w:rsidP="00C605C3">
      <w:pPr>
        <w:tabs>
          <w:tab w:val="left" w:pos="312"/>
        </w:tabs>
        <w:adjustRightInd w:val="0"/>
        <w:snapToGrid w:val="0"/>
        <w:ind w:firstLine="480"/>
      </w:pPr>
      <w:r>
        <w:rPr>
          <w:rFonts w:ascii="微软雅黑" w:eastAsia="微软雅黑" w:hAnsi="微软雅黑" w:cs="微软雅黑" w:hint="eastAsia"/>
          <w:i/>
          <w:iCs/>
          <w:color w:val="1B6B63"/>
        </w:rPr>
        <w:lastRenderedPageBreak/>
        <w:t>2.</w:t>
      </w:r>
      <w:r w:rsidR="00B1025B">
        <w:rPr>
          <w:rFonts w:ascii="微软雅黑" w:eastAsia="微软雅黑" w:hAnsi="微软雅黑" w:cs="微软雅黑" w:hint="eastAsia"/>
          <w:i/>
          <w:iCs/>
          <w:color w:val="1B6B63"/>
        </w:rPr>
        <w:t>“</w:t>
      </w:r>
      <w:r w:rsidRPr="006E4FA5">
        <w:rPr>
          <w:rFonts w:ascii="微软雅黑" w:eastAsia="微软雅黑" w:hAnsi="微软雅黑" w:cs="微软雅黑" w:hint="eastAsia"/>
          <w:i/>
          <w:iCs/>
          <w:color w:val="1B6B63"/>
        </w:rPr>
        <w:t>绝对不可能</w:t>
      </w:r>
      <w:r w:rsidR="00B1025B">
        <w:rPr>
          <w:rFonts w:ascii="微软雅黑" w:eastAsia="微软雅黑" w:hAnsi="微软雅黑" w:cs="微软雅黑" w:hint="eastAsia"/>
          <w:i/>
          <w:iCs/>
          <w:color w:val="1B6B63"/>
        </w:rPr>
        <w:t>”</w:t>
      </w:r>
      <w:r w:rsidRPr="006E4FA5">
        <w:rPr>
          <w:rFonts w:ascii="微软雅黑" w:eastAsia="微软雅黑" w:hAnsi="微软雅黑" w:cs="微软雅黑" w:hint="eastAsia"/>
          <w:i/>
          <w:iCs/>
          <w:color w:val="1B6B63"/>
        </w:rPr>
        <w:t>是口语化的固化用词描述</w:t>
      </w:r>
      <w:r w:rsidR="00B1025B">
        <w:rPr>
          <w:rFonts w:ascii="微软雅黑" w:eastAsia="微软雅黑" w:hAnsi="微软雅黑" w:cs="微软雅黑" w:hint="eastAsia"/>
          <w:i/>
          <w:iCs/>
          <w:color w:val="1B6B63"/>
        </w:rPr>
        <w:t>，并非说真的不可能，而是会更具不同的情况而浮动变化</w:t>
      </w:r>
      <w:r w:rsidRPr="006E4FA5">
        <w:rPr>
          <w:rFonts w:ascii="微软雅黑" w:eastAsia="微软雅黑" w:hAnsi="微软雅黑" w:cs="微软雅黑" w:hint="eastAsia"/>
          <w:i/>
          <w:iCs/>
          <w:color w:val="1B6B63"/>
        </w:rPr>
        <w:t>。</w:t>
      </w:r>
    </w:p>
    <w:p w14:paraId="26378DC6" w14:textId="77777777" w:rsidR="002A55EF" w:rsidRPr="00C808D3" w:rsidRDefault="002A55EF">
      <w:pPr>
        <w:ind w:firstLine="480"/>
      </w:pPr>
    </w:p>
    <w:p w14:paraId="3C469FE6" w14:textId="77777777" w:rsidR="002A55EF" w:rsidRPr="00C808D3" w:rsidRDefault="00000000" w:rsidP="00B111FC">
      <w:pPr>
        <w:snapToGrid w:val="0"/>
        <w:ind w:firstLine="300"/>
      </w:pPr>
      <w:r w:rsidRPr="00C808D3">
        <w:rPr>
          <w:sz w:val="15"/>
          <w:szCs w:val="15"/>
        </w:rPr>
        <w:tab/>
      </w:r>
      <w:r w:rsidRPr="00C808D3">
        <w:t>而在这个过程中，走向合一之后的快乐到底来自哪里，这很好理解。一个小孩很担心，自己长大了，不能再玩自己的那些玩具了，他说，没有那些玩具，生活该多么无趣呀。我小时候也一直觉得看动画片是最大的快乐，觉得怎么大人都不看动画片呢？当你真的放下分离的追逐，似乎你不会再体验购物、成功、财富、拥有等等那些快乐，但是实质上，你只是放下了小孩的一些玩具而已，你在进入一个更大、更宏伟、关键是真实的世界，在那里，你会</w:t>
      </w:r>
      <w:r w:rsidRPr="007968E2">
        <w:rPr>
          <w:u w:val="single"/>
        </w:rPr>
        <w:t>看</w:t>
      </w:r>
      <w:r w:rsidRPr="00C808D3">
        <w:rPr>
          <w:u w:val="single"/>
        </w:rPr>
        <w:t>到真正的美丽与光辉</w:t>
      </w:r>
      <w:r w:rsidRPr="006468AC">
        <w:rPr>
          <w:rFonts w:ascii="微软雅黑" w:eastAsia="微软雅黑" w:hAnsi="微软雅黑" w:cs="微软雅黑" w:hint="eastAsia"/>
          <w:i/>
          <w:iCs/>
          <w:color w:val="1B6B63"/>
          <w:vertAlign w:val="superscript"/>
        </w:rPr>
        <w:t>1</w:t>
      </w:r>
      <w:r w:rsidRPr="00C808D3">
        <w:t>。</w:t>
      </w:r>
    </w:p>
    <w:p w14:paraId="7C711284" w14:textId="77777777" w:rsidR="002A55EF" w:rsidRDefault="00000000" w:rsidP="00B111FC">
      <w:pPr>
        <w:snapToGrid w:val="0"/>
        <w:ind w:firstLine="300"/>
        <w:rPr>
          <w:u w:val="single"/>
        </w:rPr>
      </w:pPr>
      <w:r w:rsidRPr="00C808D3">
        <w:rPr>
          <w:sz w:val="15"/>
          <w:szCs w:val="15"/>
        </w:rPr>
        <w:tab/>
      </w:r>
      <w:r w:rsidRPr="00C808D3">
        <w:t>我可以向你保证，就好像耶稣向他的门徒保证的天堂，佛陀向他的弟子保证的涅槃，这是真正真实的世界和真实的你自己，</w:t>
      </w:r>
      <w:r w:rsidRPr="00C808D3">
        <w:rPr>
          <w:u w:val="single"/>
        </w:rPr>
        <w:t>只有在那里，你才会有真正的快乐</w:t>
      </w:r>
      <w:r w:rsidRPr="006468AC">
        <w:rPr>
          <w:rFonts w:ascii="微软雅黑" w:eastAsia="微软雅黑" w:hAnsi="微软雅黑" w:cs="微软雅黑" w:hint="eastAsia"/>
          <w:i/>
          <w:iCs/>
          <w:color w:val="1B6B63"/>
          <w:vertAlign w:val="superscript"/>
        </w:rPr>
        <w:t>2</w:t>
      </w:r>
      <w:r w:rsidRPr="00C808D3">
        <w:rPr>
          <w:u w:val="single"/>
        </w:rPr>
        <w:t>。</w:t>
      </w:r>
    </w:p>
    <w:p w14:paraId="09B823BB" w14:textId="77777777" w:rsidR="0060058E" w:rsidRPr="00C808D3" w:rsidRDefault="0060058E" w:rsidP="00B111FC">
      <w:pPr>
        <w:snapToGrid w:val="0"/>
        <w:ind w:firstLine="480"/>
        <w:rPr>
          <w:u w:val="single"/>
        </w:rPr>
      </w:pPr>
    </w:p>
    <w:p w14:paraId="122A40D9" w14:textId="624A4CE2" w:rsidR="002A55EF" w:rsidRPr="006E4FA5" w:rsidRDefault="0011738F" w:rsidP="0011738F">
      <w:pPr>
        <w:tabs>
          <w:tab w:val="left" w:pos="312"/>
        </w:tabs>
        <w:snapToGrid w:val="0"/>
        <w:ind w:firstLine="480"/>
        <w:mirrorIndents/>
        <w:rPr>
          <w:rFonts w:ascii="微软雅黑" w:eastAsia="微软雅黑" w:hAnsi="微软雅黑" w:cs="微软雅黑" w:hint="eastAsia"/>
          <w:i/>
          <w:iCs/>
          <w:color w:val="1B6B63"/>
        </w:rPr>
      </w:pPr>
      <w:r>
        <w:rPr>
          <w:rFonts w:ascii="微软雅黑" w:eastAsia="微软雅黑" w:hAnsi="微软雅黑" w:cs="微软雅黑" w:hint="eastAsia"/>
          <w:i/>
          <w:iCs/>
          <w:color w:val="1B6B63"/>
        </w:rPr>
        <w:t>1.</w:t>
      </w:r>
      <w:r w:rsidRPr="006E4FA5">
        <w:rPr>
          <w:rFonts w:ascii="微软雅黑" w:eastAsia="微软雅黑" w:hAnsi="微软雅黑" w:cs="微软雅黑" w:hint="eastAsia"/>
          <w:i/>
          <w:iCs/>
          <w:color w:val="1B6B63"/>
        </w:rPr>
        <w:t>除了看</w:t>
      </w:r>
      <w:r w:rsidRPr="006E4FA5">
        <w:rPr>
          <w:rFonts w:ascii="微软雅黑" w:eastAsia="微软雅黑" w:hAnsi="微软雅黑" w:cs="微软雅黑"/>
          <w:i/>
          <w:iCs/>
          <w:color w:val="1B6B63"/>
        </w:rPr>
        <w:t>还有哪些？例如创造</w:t>
      </w:r>
      <w:r w:rsidRPr="006E4FA5">
        <w:rPr>
          <w:rFonts w:ascii="微软雅黑" w:eastAsia="微软雅黑" w:hAnsi="微软雅黑" w:cs="微软雅黑" w:hint="eastAsia"/>
          <w:i/>
          <w:iCs/>
          <w:color w:val="1B6B63"/>
        </w:rPr>
        <w:t>美丽与光辉</w:t>
      </w:r>
      <w:r w:rsidRPr="006E4FA5">
        <w:rPr>
          <w:rFonts w:ascii="微软雅黑" w:eastAsia="微软雅黑" w:hAnsi="微软雅黑" w:cs="微软雅黑"/>
          <w:i/>
          <w:iCs/>
          <w:color w:val="1B6B63"/>
        </w:rPr>
        <w:t>，改动</w:t>
      </w:r>
      <w:r w:rsidRPr="006E4FA5">
        <w:rPr>
          <w:rFonts w:ascii="微软雅黑" w:eastAsia="微软雅黑" w:hAnsi="微软雅黑" w:cs="微软雅黑" w:hint="eastAsia"/>
          <w:i/>
          <w:iCs/>
          <w:color w:val="1B6B63"/>
        </w:rPr>
        <w:t>美丽与光辉</w:t>
      </w:r>
      <w:r w:rsidRPr="006E4FA5">
        <w:rPr>
          <w:rFonts w:ascii="微软雅黑" w:eastAsia="微软雅黑" w:hAnsi="微软雅黑" w:cs="微软雅黑"/>
          <w:i/>
          <w:iCs/>
          <w:color w:val="1B6B63"/>
        </w:rPr>
        <w:t>，运用</w:t>
      </w:r>
      <w:r w:rsidRPr="006E4FA5">
        <w:rPr>
          <w:rFonts w:ascii="微软雅黑" w:eastAsia="微软雅黑" w:hAnsi="微软雅黑" w:cs="微软雅黑" w:hint="eastAsia"/>
          <w:i/>
          <w:iCs/>
          <w:color w:val="1B6B63"/>
        </w:rPr>
        <w:t>美丽与光辉</w:t>
      </w:r>
      <w:r w:rsidRPr="006E4FA5">
        <w:rPr>
          <w:rFonts w:ascii="微软雅黑" w:eastAsia="微软雅黑" w:hAnsi="微软雅黑" w:cs="微软雅黑"/>
          <w:i/>
          <w:iCs/>
          <w:color w:val="1B6B63"/>
        </w:rPr>
        <w:t>等</w:t>
      </w:r>
      <w:r w:rsidRPr="006E4FA5">
        <w:rPr>
          <w:rFonts w:ascii="微软雅黑" w:eastAsia="微软雅黑" w:hAnsi="微软雅黑" w:cs="微软雅黑" w:hint="eastAsia"/>
          <w:i/>
          <w:iCs/>
          <w:color w:val="1B6B63"/>
        </w:rPr>
        <w:t>，这里也存在美丽</w:t>
      </w:r>
      <w:r w:rsidRPr="006E4FA5">
        <w:rPr>
          <w:rFonts w:ascii="微软雅黑" w:eastAsia="微软雅黑" w:hAnsi="微软雅黑" w:cs="微软雅黑"/>
          <w:i/>
          <w:iCs/>
          <w:color w:val="1B6B63"/>
        </w:rPr>
        <w:t>/</w:t>
      </w:r>
      <w:r w:rsidRPr="006E4FA5">
        <w:rPr>
          <w:rFonts w:ascii="微软雅黑" w:eastAsia="微软雅黑" w:hAnsi="微软雅黑" w:cs="微软雅黑" w:hint="eastAsia"/>
          <w:i/>
          <w:iCs/>
          <w:color w:val="1B6B63"/>
        </w:rPr>
        <w:t>丑陋，光辉</w:t>
      </w:r>
      <w:r w:rsidRPr="006E4FA5">
        <w:rPr>
          <w:rFonts w:ascii="微软雅黑" w:eastAsia="微软雅黑" w:hAnsi="微软雅黑" w:cs="微软雅黑"/>
          <w:i/>
          <w:iCs/>
          <w:color w:val="1B6B63"/>
        </w:rPr>
        <w:t>/</w:t>
      </w:r>
      <w:r w:rsidRPr="006E4FA5">
        <w:rPr>
          <w:rFonts w:ascii="微软雅黑" w:eastAsia="微软雅黑" w:hAnsi="微软雅黑" w:cs="微软雅黑" w:hint="eastAsia"/>
          <w:i/>
          <w:iCs/>
          <w:color w:val="1B6B63"/>
        </w:rPr>
        <w:t>暗淡等之间的偏向</w:t>
      </w:r>
      <w:r w:rsidR="0003040F">
        <w:rPr>
          <w:rFonts w:ascii="微软雅黑" w:eastAsia="微软雅黑" w:hAnsi="微软雅黑" w:cs="微软雅黑" w:hint="eastAsia"/>
          <w:i/>
          <w:iCs/>
          <w:color w:val="1B6B63"/>
        </w:rPr>
        <w:t>，也存在分离</w:t>
      </w:r>
      <w:r w:rsidRPr="006E4FA5">
        <w:rPr>
          <w:rFonts w:ascii="微软雅黑" w:eastAsia="微软雅黑" w:hAnsi="微软雅黑" w:cs="微软雅黑" w:hint="eastAsia"/>
          <w:i/>
          <w:iCs/>
          <w:color w:val="1B6B63"/>
        </w:rPr>
        <w:t>。</w:t>
      </w:r>
      <w:r w:rsidR="00032D67">
        <w:rPr>
          <w:rFonts w:ascii="微软雅黑" w:eastAsia="微软雅黑" w:hAnsi="微软雅黑" w:cs="微软雅黑" w:hint="eastAsia"/>
          <w:i/>
          <w:iCs/>
          <w:color w:val="1B6B63"/>
        </w:rPr>
        <w:t>从有限层面来描述，则是从一个范围层面到了另一个范围层面，而从无限层面来描述，实际上哪也没去，所有地方都可以差不多</w:t>
      </w:r>
      <w:r w:rsidR="00104D82">
        <w:rPr>
          <w:rFonts w:ascii="微软雅黑" w:eastAsia="微软雅黑" w:hAnsi="微软雅黑" w:cs="微软雅黑" w:hint="eastAsia"/>
          <w:i/>
          <w:iCs/>
          <w:color w:val="1B6B63"/>
        </w:rPr>
        <w:t>，注意这里的“差不多”是相对无限而言</w:t>
      </w:r>
      <w:r w:rsidR="00032D67">
        <w:rPr>
          <w:rFonts w:ascii="微软雅黑" w:eastAsia="微软雅黑" w:hAnsi="微软雅黑" w:cs="微软雅黑" w:hint="eastAsia"/>
          <w:i/>
          <w:iCs/>
          <w:color w:val="1B6B63"/>
        </w:rPr>
        <w:t>。</w:t>
      </w:r>
    </w:p>
    <w:p w14:paraId="18E05B99" w14:textId="75D3528F" w:rsidR="002A55EF" w:rsidRPr="00C808D3" w:rsidRDefault="0011738F" w:rsidP="00C605C3">
      <w:pPr>
        <w:tabs>
          <w:tab w:val="left" w:pos="312"/>
        </w:tabs>
        <w:adjustRightInd w:val="0"/>
        <w:snapToGrid w:val="0"/>
        <w:ind w:firstLine="480"/>
      </w:pPr>
      <w:r>
        <w:rPr>
          <w:rFonts w:ascii="微软雅黑" w:eastAsia="微软雅黑" w:hAnsi="微软雅黑" w:cs="微软雅黑" w:hint="eastAsia"/>
          <w:i/>
          <w:iCs/>
          <w:color w:val="1B6B63"/>
        </w:rPr>
        <w:t>2.</w:t>
      </w:r>
      <w:r w:rsidR="00EC297F">
        <w:rPr>
          <w:rFonts w:ascii="微软雅黑" w:eastAsia="微软雅黑" w:hAnsi="微软雅黑" w:cs="微软雅黑" w:hint="eastAsia"/>
          <w:i/>
          <w:iCs/>
          <w:color w:val="1B6B63"/>
        </w:rPr>
        <w:t>这里的描述</w:t>
      </w:r>
      <w:r w:rsidRPr="006E4FA5">
        <w:rPr>
          <w:rFonts w:ascii="微软雅黑" w:eastAsia="微软雅黑" w:hAnsi="微软雅黑" w:cs="微软雅黑" w:hint="eastAsia"/>
          <w:i/>
          <w:iCs/>
          <w:color w:val="1B6B63"/>
        </w:rPr>
        <w:t>窄化了快乐的概念范围，</w:t>
      </w:r>
      <w:r w:rsidRPr="006E4FA5">
        <w:rPr>
          <w:rFonts w:ascii="微软雅黑" w:eastAsia="微软雅黑" w:hAnsi="微软雅黑" w:cs="微软雅黑"/>
          <w:i/>
          <w:iCs/>
          <w:color w:val="1B6B63"/>
        </w:rPr>
        <w:t>固化视角描述</w:t>
      </w:r>
      <w:r w:rsidR="00EC297F">
        <w:rPr>
          <w:rFonts w:ascii="微软雅黑" w:eastAsia="微软雅黑" w:hAnsi="微软雅黑" w:cs="微软雅黑" w:hint="eastAsia"/>
          <w:i/>
          <w:iCs/>
          <w:color w:val="1B6B63"/>
        </w:rPr>
        <w:t>，也可以认为属于偏向，也是一种分离</w:t>
      </w:r>
      <w:r w:rsidR="00A967B6">
        <w:rPr>
          <w:rFonts w:ascii="微软雅黑" w:eastAsia="微软雅黑" w:hAnsi="微软雅黑" w:cs="微软雅黑" w:hint="eastAsia"/>
          <w:i/>
          <w:iCs/>
          <w:color w:val="1B6B63"/>
        </w:rPr>
        <w:t>，实际上会看到无论去哪里其实都逃不出分离，因为认为分离或合一有区域范围本身就是一种分离，全然成为一切或者融合整合兼容一切的时候，不再有分离不再有合一，或一切都是合一，一切也都是分离，其实就开始超脱合一分离了</w:t>
      </w:r>
      <w:r w:rsidR="007B66FD">
        <w:rPr>
          <w:rFonts w:ascii="微软雅黑" w:eastAsia="微软雅黑" w:hAnsi="微软雅黑" w:cs="微软雅黑" w:hint="eastAsia"/>
          <w:i/>
          <w:iCs/>
          <w:color w:val="1B6B63"/>
        </w:rPr>
        <w:t>，试图从范围或层面或区域来跳脱是跳脱不开的，因为都是无限化的存在，合一与分离都是无限化的存在</w:t>
      </w:r>
      <w:r w:rsidR="00440F4F">
        <w:rPr>
          <w:rFonts w:ascii="微软雅黑" w:eastAsia="微软雅黑" w:hAnsi="微软雅黑" w:cs="微软雅黑" w:hint="eastAsia"/>
          <w:i/>
          <w:iCs/>
          <w:color w:val="1B6B63"/>
        </w:rPr>
        <w:t>，且合一/分离是同一存在</w:t>
      </w:r>
      <w:r w:rsidRPr="006E4FA5">
        <w:rPr>
          <w:rFonts w:ascii="微软雅黑" w:eastAsia="微软雅黑" w:hAnsi="微软雅黑" w:cs="微软雅黑" w:hint="eastAsia"/>
          <w:i/>
          <w:iCs/>
          <w:color w:val="1B6B63"/>
        </w:rPr>
        <w:t>。</w:t>
      </w:r>
    </w:p>
    <w:p w14:paraId="7226C9FB" w14:textId="77777777" w:rsidR="002A55EF" w:rsidRPr="00C808D3" w:rsidRDefault="002A55EF">
      <w:pPr>
        <w:ind w:firstLine="480"/>
      </w:pPr>
    </w:p>
    <w:p w14:paraId="0FFBCA0E" w14:textId="45611F0C" w:rsidR="002A55EF" w:rsidRPr="00C808D3" w:rsidRDefault="00000000" w:rsidP="00CE5303">
      <w:pPr>
        <w:snapToGrid w:val="0"/>
        <w:ind w:firstLine="300"/>
      </w:pPr>
      <w:r w:rsidRPr="00C808D3">
        <w:rPr>
          <w:sz w:val="15"/>
          <w:szCs w:val="15"/>
        </w:rPr>
        <w:tab/>
      </w:r>
      <w:r w:rsidRPr="00C808D3">
        <w:rPr>
          <w:b/>
        </w:rPr>
        <w:t>Jim</w:t>
      </w:r>
      <w:r w:rsidRPr="00C808D3">
        <w:rPr>
          <w:b/>
        </w:rPr>
        <w:t>：</w:t>
      </w:r>
      <w:r w:rsidRPr="00C808D3">
        <w:t>这个估计对我，和对其他所有人都挺</w:t>
      </w:r>
      <w:r w:rsidRPr="00C808D3">
        <w:rPr>
          <w:u w:val="single"/>
        </w:rPr>
        <w:t>难</w:t>
      </w:r>
      <w:r w:rsidRPr="00C808D3">
        <w:t>的。不管怎么样，我们已经在这个分离的世界追逐了几十年了，被你说的洗脑的过程看起来已经染得黑得不能再黑了，这个事情真的是可以完成的吗？你能再给我演示演示，到底你说的反洗脑，是一个怎么样的具体过程吗？诸如，你走在大街上，看到上下左右全是各种各样的广告牌、霓虹灯，你周围的所有人谈论的、琢磨的、引以为乐或者引以为豪的都是那些分离的东西，</w:t>
      </w:r>
      <w:r w:rsidRPr="00B743BD">
        <w:rPr>
          <w:u w:val="single"/>
        </w:rPr>
        <w:t>你怎么可能真的在这个世界做到反洗脑呢？除非你去什么佛门圣地归隐吧</w:t>
      </w:r>
      <w:r w:rsidRPr="00C808D3">
        <w:t>。</w:t>
      </w:r>
    </w:p>
    <w:p w14:paraId="4983299E" w14:textId="77777777" w:rsidR="002A55EF" w:rsidRDefault="00000000" w:rsidP="00B111FC">
      <w:pPr>
        <w:snapToGrid w:val="0"/>
        <w:ind w:firstLine="300"/>
      </w:pPr>
      <w:r w:rsidRPr="00C808D3">
        <w:rPr>
          <w:sz w:val="15"/>
          <w:szCs w:val="15"/>
        </w:rPr>
        <w:tab/>
      </w:r>
      <w:r w:rsidRPr="00C808D3">
        <w:rPr>
          <w:b/>
        </w:rPr>
        <w:t>Taisha</w:t>
      </w:r>
      <w:r w:rsidRPr="00C808D3">
        <w:rPr>
          <w:b/>
        </w:rPr>
        <w:t>：</w:t>
      </w:r>
      <w:r w:rsidRPr="00C808D3">
        <w:t>首先你必须放下你大脑给你预设的那些观念，包括你刚才说的难。难与易不也是你分离的预设监狱的一部分吗？《太傻天书》反复说，我也反复说，你的思想创造了你的一切经历。你只会看到你想看到的。</w:t>
      </w:r>
      <w:r w:rsidRPr="00C808D3">
        <w:rPr>
          <w:u w:val="single"/>
        </w:rPr>
        <w:t>如果你认为一个事情难，你就会体验到难</w:t>
      </w:r>
      <w:r w:rsidRPr="006468AC">
        <w:rPr>
          <w:rFonts w:ascii="微软雅黑" w:eastAsia="微软雅黑" w:hAnsi="微软雅黑" w:cs="微软雅黑" w:hint="eastAsia"/>
          <w:i/>
          <w:iCs/>
          <w:color w:val="1B6B63"/>
          <w:vertAlign w:val="superscript"/>
        </w:rPr>
        <w:t>1</w:t>
      </w:r>
      <w:r w:rsidRPr="00C808D3">
        <w:t>。首先你要清除的是你大脑里对你要做的事情的难或简单的分离概念。</w:t>
      </w:r>
    </w:p>
    <w:p w14:paraId="59181FD9" w14:textId="77777777" w:rsidR="00A967B6" w:rsidRDefault="00A967B6" w:rsidP="00B111FC">
      <w:pPr>
        <w:snapToGrid w:val="0"/>
        <w:ind w:firstLine="480"/>
      </w:pPr>
    </w:p>
    <w:p w14:paraId="417C70F1" w14:textId="60E6D541" w:rsidR="00CE5303" w:rsidRPr="00BF6C81" w:rsidRDefault="00CE5303" w:rsidP="00BF6C81">
      <w:pPr>
        <w:snapToGrid w:val="0"/>
        <w:ind w:firstLine="480"/>
        <w:mirrorIndents/>
        <w:rPr>
          <w:rFonts w:ascii="微软雅黑" w:eastAsia="微软雅黑" w:hAnsi="微软雅黑" w:cs="微软雅黑" w:hint="eastAsia"/>
          <w:i/>
          <w:iCs/>
          <w:color w:val="1B6B63"/>
        </w:rPr>
      </w:pPr>
      <w:r w:rsidRPr="006E4FA5">
        <w:rPr>
          <w:rFonts w:ascii="微软雅黑" w:eastAsia="微软雅黑" w:hAnsi="微软雅黑" w:cs="微软雅黑"/>
          <w:i/>
          <w:iCs/>
          <w:color w:val="1B6B63"/>
        </w:rPr>
        <w:t>1.</w:t>
      </w:r>
      <w:r w:rsidR="00B743BD">
        <w:rPr>
          <w:rFonts w:ascii="微软雅黑" w:eastAsia="微软雅黑" w:hAnsi="微软雅黑" w:cs="微软雅黑" w:hint="eastAsia"/>
          <w:i/>
          <w:iCs/>
          <w:color w:val="1B6B63"/>
        </w:rPr>
        <w:t>这是可能的，每个意识体都是无限化的存在，都有无尽的潜能，也都可以在思维意识上兼容一切存在。</w:t>
      </w:r>
      <w:r w:rsidRPr="006E4FA5">
        <w:rPr>
          <w:rFonts w:ascii="微软雅黑" w:eastAsia="微软雅黑" w:hAnsi="微软雅黑" w:cs="微软雅黑" w:hint="eastAsia"/>
          <w:i/>
          <w:iCs/>
          <w:color w:val="1B6B63"/>
        </w:rPr>
        <w:t>难</w:t>
      </w:r>
      <w:r w:rsidRPr="006E4FA5">
        <w:rPr>
          <w:rFonts w:ascii="微软雅黑" w:eastAsia="微软雅黑" w:hAnsi="微软雅黑" w:cs="微软雅黑"/>
          <w:i/>
          <w:iCs/>
          <w:color w:val="1B6B63"/>
        </w:rPr>
        <w:t>/</w:t>
      </w:r>
      <w:r w:rsidRPr="006E4FA5">
        <w:rPr>
          <w:rFonts w:ascii="微软雅黑" w:eastAsia="微软雅黑" w:hAnsi="微软雅黑" w:cs="微软雅黑" w:hint="eastAsia"/>
          <w:i/>
          <w:iCs/>
          <w:color w:val="1B6B63"/>
        </w:rPr>
        <w:t>易</w:t>
      </w:r>
      <w:r>
        <w:rPr>
          <w:rFonts w:ascii="微软雅黑" w:eastAsia="微软雅黑" w:hAnsi="微软雅黑" w:cs="微软雅黑" w:hint="eastAsia"/>
          <w:i/>
          <w:iCs/>
          <w:color w:val="1B6B63"/>
        </w:rPr>
        <w:t>等有关的描述，难易在这里是体验者的主观感受，或者体验到的感受，而非事情按照某种标准下划分的难易</w:t>
      </w:r>
      <w:r w:rsidR="00441EDE">
        <w:rPr>
          <w:rFonts w:ascii="微软雅黑" w:eastAsia="微软雅黑" w:hAnsi="微软雅黑" w:cs="微软雅黑" w:hint="eastAsia"/>
          <w:i/>
          <w:iCs/>
          <w:color w:val="1B6B63"/>
        </w:rPr>
        <w:t>，一些“简单”的事情，可以在主观上认为很难，感受很难，例如冥想几分钟，专注和清空思想五分钟等</w:t>
      </w:r>
      <w:r>
        <w:rPr>
          <w:rFonts w:ascii="微软雅黑" w:eastAsia="微软雅黑" w:hAnsi="微软雅黑" w:cs="微软雅黑" w:hint="eastAsia"/>
          <w:i/>
          <w:iCs/>
          <w:color w:val="1B6B63"/>
        </w:rPr>
        <w:t>。</w:t>
      </w:r>
      <w:r w:rsidR="00BF6C81" w:rsidRPr="00942DF6">
        <w:rPr>
          <w:rFonts w:ascii="微软雅黑" w:eastAsia="微软雅黑" w:hAnsi="微软雅黑" w:cs="微软雅黑" w:hint="eastAsia"/>
          <w:i/>
          <w:iCs/>
          <w:color w:val="1B6B63"/>
        </w:rPr>
        <w:t>可以</w:t>
      </w:r>
      <w:r w:rsidR="0016297A">
        <w:rPr>
          <w:rFonts w:ascii="微软雅黑" w:eastAsia="微软雅黑" w:hAnsi="微软雅黑" w:cs="微软雅黑" w:hint="eastAsia"/>
          <w:i/>
          <w:iCs/>
          <w:color w:val="1B6B63"/>
        </w:rPr>
        <w:t>细致具体</w:t>
      </w:r>
      <w:r w:rsidR="00BF6C81" w:rsidRPr="00942DF6">
        <w:rPr>
          <w:rFonts w:ascii="微软雅黑" w:eastAsia="微软雅黑" w:hAnsi="微软雅黑" w:cs="微软雅黑" w:hint="eastAsia"/>
          <w:i/>
          <w:iCs/>
          <w:color w:val="1B6B63"/>
        </w:rPr>
        <w:t>的举例，举一反三，举一反九。</w:t>
      </w:r>
    </w:p>
    <w:p w14:paraId="6C70E134" w14:textId="77777777" w:rsidR="00CE5303" w:rsidRPr="00C808D3" w:rsidRDefault="00CE5303" w:rsidP="00B111FC">
      <w:pPr>
        <w:snapToGrid w:val="0"/>
        <w:ind w:firstLine="480"/>
      </w:pPr>
    </w:p>
    <w:p w14:paraId="47E06485" w14:textId="0817C776" w:rsidR="002A55EF" w:rsidRDefault="00000000" w:rsidP="00B111FC">
      <w:pPr>
        <w:snapToGrid w:val="0"/>
        <w:ind w:firstLine="300"/>
      </w:pPr>
      <w:r w:rsidRPr="00C808D3">
        <w:rPr>
          <w:sz w:val="15"/>
          <w:szCs w:val="15"/>
        </w:rPr>
        <w:tab/>
      </w:r>
      <w:r w:rsidRPr="00C808D3">
        <w:t>你也要放下你大脑里给你预设的那种</w:t>
      </w:r>
      <w:r w:rsidRPr="00C808D3">
        <w:rPr>
          <w:u w:val="single"/>
        </w:rPr>
        <w:t>战斗</w:t>
      </w:r>
      <w:r w:rsidR="00BD1C79">
        <w:rPr>
          <w:rFonts w:ascii="微软雅黑" w:eastAsia="微软雅黑" w:hAnsi="微软雅黑" w:cs="微软雅黑" w:hint="eastAsia"/>
          <w:i/>
          <w:iCs/>
          <w:color w:val="1B6B63"/>
          <w:vertAlign w:val="superscript"/>
        </w:rPr>
        <w:t>1</w:t>
      </w:r>
      <w:r w:rsidRPr="00C808D3">
        <w:t>或者</w:t>
      </w:r>
      <w:r w:rsidRPr="00C808D3">
        <w:rPr>
          <w:u w:val="single"/>
        </w:rPr>
        <w:t>躲避</w:t>
      </w:r>
      <w:r w:rsidR="00BD1C79">
        <w:rPr>
          <w:rFonts w:ascii="微软雅黑" w:eastAsia="微软雅黑" w:hAnsi="微软雅黑" w:cs="微软雅黑" w:hint="eastAsia"/>
          <w:i/>
          <w:iCs/>
          <w:color w:val="1B6B63"/>
          <w:vertAlign w:val="superscript"/>
        </w:rPr>
        <w:t>1</w:t>
      </w:r>
      <w:r w:rsidRPr="00C808D3">
        <w:t>的观念，包括你说的要去归隐才能避开这些社会的洗脑。你不可能通过批判任何事情而消除任何事情的，你也不可能通过躲避而逃离任何事情的。</w:t>
      </w:r>
      <w:r w:rsidRPr="00C808D3">
        <w:rPr>
          <w:u w:val="single"/>
        </w:rPr>
        <w:t>批判、战斗、躲避</w:t>
      </w:r>
      <w:r w:rsidR="00BD1C79">
        <w:rPr>
          <w:rFonts w:ascii="微软雅黑" w:eastAsia="微软雅黑" w:hAnsi="微软雅黑" w:cs="微软雅黑" w:hint="eastAsia"/>
          <w:i/>
          <w:iCs/>
          <w:color w:val="1B6B63"/>
          <w:vertAlign w:val="superscript"/>
        </w:rPr>
        <w:t>2</w:t>
      </w:r>
      <w:r w:rsidRPr="00C808D3">
        <w:t>，都只能说明，你的大脑真的把这些幻觉当真了。于是这些幻觉就会真的变成真的。</w:t>
      </w:r>
    </w:p>
    <w:p w14:paraId="1E43A2B3" w14:textId="77777777" w:rsidR="00DD72E3" w:rsidRPr="00C808D3" w:rsidRDefault="00DD72E3" w:rsidP="00B111FC">
      <w:pPr>
        <w:snapToGrid w:val="0"/>
        <w:ind w:firstLine="480"/>
      </w:pPr>
    </w:p>
    <w:p w14:paraId="0920F709" w14:textId="6EB5E0B4" w:rsidR="002A55EF" w:rsidRPr="00942DF6" w:rsidRDefault="00BD1C79" w:rsidP="00B111FC">
      <w:pPr>
        <w:snapToGrid w:val="0"/>
        <w:ind w:firstLine="480"/>
        <w:mirrorIndents/>
        <w:rPr>
          <w:rFonts w:ascii="微软雅黑" w:eastAsia="微软雅黑" w:hAnsi="微软雅黑" w:cs="微软雅黑" w:hint="eastAsia"/>
          <w:i/>
          <w:iCs/>
          <w:color w:val="1B6B63"/>
        </w:rPr>
      </w:pPr>
      <w:r>
        <w:rPr>
          <w:rFonts w:ascii="微软雅黑" w:eastAsia="微软雅黑" w:hAnsi="微软雅黑" w:cs="微软雅黑" w:hint="eastAsia"/>
          <w:i/>
          <w:iCs/>
          <w:color w:val="1B6B63"/>
        </w:rPr>
        <w:t>1</w:t>
      </w:r>
      <w:r w:rsidRPr="00942DF6">
        <w:rPr>
          <w:rFonts w:ascii="微软雅黑" w:eastAsia="微软雅黑" w:hAnsi="微软雅黑" w:cs="微软雅黑"/>
          <w:i/>
          <w:iCs/>
          <w:color w:val="1B6B63"/>
        </w:rPr>
        <w:t>.</w:t>
      </w:r>
      <w:r w:rsidR="00DA12A7">
        <w:rPr>
          <w:rFonts w:ascii="微软雅黑" w:eastAsia="微软雅黑" w:hAnsi="微软雅黑" w:cs="微软雅黑" w:hint="eastAsia"/>
          <w:i/>
          <w:iCs/>
          <w:color w:val="1B6B63"/>
        </w:rPr>
        <w:t>这当中很多都是</w:t>
      </w:r>
      <w:r w:rsidRPr="00942DF6">
        <w:rPr>
          <w:rFonts w:ascii="微软雅黑" w:eastAsia="微软雅黑" w:hAnsi="微软雅黑" w:cs="微软雅黑"/>
          <w:i/>
          <w:iCs/>
          <w:color w:val="1B6B63"/>
        </w:rPr>
        <w:t>思维惯性状态</w:t>
      </w:r>
      <w:r w:rsidR="00DA12A7">
        <w:rPr>
          <w:rFonts w:ascii="微软雅黑" w:eastAsia="微软雅黑" w:hAnsi="微软雅黑" w:cs="微软雅黑" w:hint="eastAsia"/>
          <w:i/>
          <w:iCs/>
          <w:color w:val="1B6B63"/>
        </w:rPr>
        <w:t>，但是思维的惯性不是一朝一夕出现的</w:t>
      </w:r>
      <w:r w:rsidRPr="00942DF6">
        <w:rPr>
          <w:rFonts w:ascii="微软雅黑" w:eastAsia="微软雅黑" w:hAnsi="微软雅黑" w:cs="微软雅黑" w:hint="eastAsia"/>
          <w:i/>
          <w:iCs/>
          <w:color w:val="1B6B63"/>
        </w:rPr>
        <w:t>。</w:t>
      </w:r>
    </w:p>
    <w:p w14:paraId="50B1BBE8" w14:textId="44803920" w:rsidR="002A55EF" w:rsidRPr="00C808D3" w:rsidRDefault="00BD1C79" w:rsidP="00C605C3">
      <w:pPr>
        <w:adjustRightInd w:val="0"/>
        <w:snapToGrid w:val="0"/>
        <w:ind w:firstLine="480"/>
      </w:pPr>
      <w:r>
        <w:rPr>
          <w:rFonts w:ascii="微软雅黑" w:eastAsia="微软雅黑" w:hAnsi="微软雅黑" w:cs="微软雅黑" w:hint="eastAsia"/>
          <w:i/>
          <w:iCs/>
          <w:color w:val="1B6B63"/>
        </w:rPr>
        <w:t>2</w:t>
      </w:r>
      <w:r w:rsidRPr="006E4FA5">
        <w:rPr>
          <w:rFonts w:ascii="微软雅黑" w:eastAsia="微软雅黑" w:hAnsi="微软雅黑" w:cs="微软雅黑"/>
          <w:i/>
          <w:iCs/>
          <w:color w:val="1B6B63"/>
        </w:rPr>
        <w:t>.</w:t>
      </w:r>
      <w:r w:rsidR="00DD72E3">
        <w:rPr>
          <w:rFonts w:ascii="微软雅黑" w:eastAsia="微软雅黑" w:hAnsi="微软雅黑" w:cs="微软雅黑" w:hint="eastAsia"/>
          <w:i/>
          <w:iCs/>
          <w:color w:val="1B6B63"/>
        </w:rPr>
        <w:t>批判，战斗，躲避，</w:t>
      </w:r>
      <w:r w:rsidRPr="006E4FA5">
        <w:rPr>
          <w:rFonts w:ascii="微软雅黑" w:eastAsia="微软雅黑" w:hAnsi="微软雅黑" w:cs="微软雅黑" w:hint="eastAsia"/>
          <w:i/>
          <w:iCs/>
          <w:color w:val="1B6B63"/>
        </w:rPr>
        <w:t>都是无限当中的面向，效能</w:t>
      </w:r>
      <w:r w:rsidRPr="006E4FA5">
        <w:rPr>
          <w:rFonts w:ascii="微软雅黑" w:eastAsia="微软雅黑" w:hAnsi="微软雅黑" w:cs="微软雅黑"/>
          <w:i/>
          <w:iCs/>
          <w:color w:val="1B6B63"/>
        </w:rPr>
        <w:t>在各种情况不同</w:t>
      </w:r>
      <w:r w:rsidRPr="006E4FA5">
        <w:rPr>
          <w:rFonts w:ascii="微软雅黑" w:eastAsia="微软雅黑" w:hAnsi="微软雅黑" w:cs="微软雅黑" w:hint="eastAsia"/>
          <w:i/>
          <w:iCs/>
          <w:color w:val="1B6B63"/>
        </w:rPr>
        <w:t>，</w:t>
      </w:r>
      <w:r w:rsidR="00DD72E3">
        <w:rPr>
          <w:rFonts w:ascii="微软雅黑" w:eastAsia="微软雅黑" w:hAnsi="微软雅黑" w:cs="微软雅黑" w:hint="eastAsia"/>
          <w:i/>
          <w:iCs/>
          <w:color w:val="1B6B63"/>
        </w:rPr>
        <w:t>例如，批判高手连自己都批判，批判一切，批判到无孔不入，无缝不钻的程度，</w:t>
      </w:r>
      <w:r w:rsidRPr="006E4FA5">
        <w:rPr>
          <w:rFonts w:ascii="微软雅黑" w:eastAsia="微软雅黑" w:hAnsi="微软雅黑" w:cs="微软雅黑" w:hint="eastAsia"/>
          <w:i/>
          <w:iCs/>
          <w:color w:val="1B6B63"/>
        </w:rPr>
        <w:t>战斗高手，游戏高手，垃圾游戏高手，不仅在地球上玩的更“</w:t>
      </w:r>
      <w:r w:rsidRPr="006E4FA5">
        <w:rPr>
          <w:rFonts w:ascii="微软雅黑" w:eastAsia="微软雅黑" w:hAnsi="微软雅黑" w:cs="微软雅黑"/>
          <w:i/>
          <w:iCs/>
          <w:color w:val="1B6B63"/>
        </w:rPr>
        <w:t>6</w:t>
      </w:r>
      <w:r w:rsidRPr="006E4FA5">
        <w:rPr>
          <w:rFonts w:ascii="微软雅黑" w:eastAsia="微软雅黑" w:hAnsi="微软雅黑" w:cs="微软雅黑" w:hint="eastAsia"/>
          <w:i/>
          <w:iCs/>
          <w:color w:val="1B6B63"/>
        </w:rPr>
        <w:t>”，在高密度也同样强度和面向会强于其他同密度意识体。</w:t>
      </w:r>
    </w:p>
    <w:p w14:paraId="4D82907E" w14:textId="77777777" w:rsidR="002A55EF" w:rsidRPr="00C808D3" w:rsidRDefault="002A55EF">
      <w:pPr>
        <w:ind w:firstLine="480"/>
      </w:pPr>
    </w:p>
    <w:p w14:paraId="24EE0A1E" w14:textId="77777777" w:rsidR="002A55EF" w:rsidRPr="00C808D3" w:rsidRDefault="00000000" w:rsidP="00B111FC">
      <w:pPr>
        <w:snapToGrid w:val="0"/>
        <w:ind w:firstLine="300"/>
        <w:rPr>
          <w:u w:val="single"/>
        </w:rPr>
      </w:pPr>
      <w:r w:rsidRPr="00C808D3">
        <w:rPr>
          <w:sz w:val="15"/>
          <w:szCs w:val="15"/>
        </w:rPr>
        <w:tab/>
      </w:r>
      <w:r w:rsidRPr="00C808D3">
        <w:t>从上一次谈话开始，我就在反复说，你要做的很简单：在当下的每一刻，成为你自己。具体上，就是</w:t>
      </w:r>
      <w:r w:rsidRPr="00C808D3">
        <w:rPr>
          <w:u w:val="single"/>
        </w:rPr>
        <w:t>放下所有的选择、判断、归咎和追逐。只有放下，才是走向合一的道路的唯一的途径</w:t>
      </w:r>
      <w:r w:rsidRPr="006468AC">
        <w:rPr>
          <w:rFonts w:ascii="微软雅黑" w:eastAsia="微软雅黑" w:hAnsi="微软雅黑" w:cs="微软雅黑" w:hint="eastAsia"/>
          <w:i/>
          <w:iCs/>
          <w:color w:val="1B6B63"/>
          <w:vertAlign w:val="superscript"/>
        </w:rPr>
        <w:t>1</w:t>
      </w:r>
      <w:r w:rsidRPr="00C808D3">
        <w:rPr>
          <w:u w:val="single"/>
        </w:rPr>
        <w:t>。</w:t>
      </w:r>
    </w:p>
    <w:p w14:paraId="5B06DA4B" w14:textId="77777777" w:rsidR="002A55EF" w:rsidRDefault="00000000" w:rsidP="00B111FC">
      <w:pPr>
        <w:snapToGrid w:val="0"/>
        <w:ind w:firstLine="300"/>
      </w:pPr>
      <w:r w:rsidRPr="00C808D3">
        <w:rPr>
          <w:sz w:val="15"/>
          <w:szCs w:val="15"/>
        </w:rPr>
        <w:tab/>
      </w:r>
      <w:r w:rsidRPr="00C808D3">
        <w:t>但是，首先你要提醒你自己，时常保持对大脑的察觉，尤其是在社会环境、沟通交流和媒体信息轰炸下，一个人经常一下子就投入进去，忘了自己。几乎一个人一天能看到自己的时候，总共加起来也不会超过几分钟，</w:t>
      </w:r>
      <w:r w:rsidRPr="00C808D3">
        <w:rPr>
          <w:u w:val="single"/>
        </w:rPr>
        <w:t>大多数人还特别努力地用各种永远看不完的电视剧、电影、小说这样特别为洗脑而设置的戏剧模式，来打发自己的所谓的无聊</w:t>
      </w:r>
      <w:r w:rsidRPr="006468AC">
        <w:rPr>
          <w:rFonts w:ascii="微软雅黑" w:eastAsia="微软雅黑" w:hAnsi="微软雅黑" w:cs="微软雅黑"/>
          <w:i/>
          <w:iCs/>
          <w:color w:val="1B6B63"/>
          <w:vertAlign w:val="superscript"/>
        </w:rPr>
        <w:t>2</w:t>
      </w:r>
      <w:r w:rsidRPr="00C808D3">
        <w:rPr>
          <w:u w:val="single"/>
        </w:rPr>
        <w:t>。</w:t>
      </w:r>
      <w:r w:rsidRPr="00C808D3">
        <w:t>事实上，你大脑最讨厌的无聊，恰恰就是你自我察觉的时刻，而你大脑最喜欢的被动吸收的戏剧模式下，诸如你看每天看几集的那种电视剧，不管是哪种剧情的，其实都是在有规律而持续地深入洗脑。</w:t>
      </w:r>
    </w:p>
    <w:p w14:paraId="6FEF0719" w14:textId="77777777" w:rsidR="00DB265C" w:rsidRPr="00C808D3" w:rsidRDefault="00DB265C" w:rsidP="00B111FC">
      <w:pPr>
        <w:snapToGrid w:val="0"/>
        <w:ind w:firstLine="480"/>
      </w:pPr>
    </w:p>
    <w:p w14:paraId="30F14E55" w14:textId="77777777" w:rsidR="002A55EF" w:rsidRPr="00942DF6" w:rsidRDefault="00000000" w:rsidP="00CE6932">
      <w:pPr>
        <w:snapToGrid w:val="0"/>
        <w:ind w:firstLine="480"/>
        <w:mirrorIndents/>
        <w:rPr>
          <w:rFonts w:ascii="微软雅黑" w:eastAsia="微软雅黑" w:hAnsi="微软雅黑" w:cs="微软雅黑" w:hint="eastAsia"/>
          <w:i/>
          <w:iCs/>
          <w:color w:val="1B6B63"/>
        </w:rPr>
      </w:pPr>
      <w:r w:rsidRPr="00942DF6">
        <w:rPr>
          <w:rFonts w:ascii="微软雅黑" w:eastAsia="微软雅黑" w:hAnsi="微软雅黑" w:cs="微软雅黑"/>
          <w:i/>
          <w:iCs/>
          <w:color w:val="1B6B63"/>
        </w:rPr>
        <w:t>1.</w:t>
      </w:r>
      <w:r w:rsidRPr="00942DF6">
        <w:rPr>
          <w:rFonts w:ascii="微软雅黑" w:eastAsia="微软雅黑" w:hAnsi="微软雅黑" w:cs="微软雅黑" w:hint="eastAsia"/>
          <w:i/>
          <w:iCs/>
          <w:color w:val="1B6B63"/>
        </w:rPr>
        <w:t>无限</w:t>
      </w:r>
      <w:r w:rsidRPr="00942DF6">
        <w:rPr>
          <w:rFonts w:ascii="微软雅黑" w:eastAsia="微软雅黑" w:hAnsi="微软雅黑" w:cs="微软雅黑"/>
          <w:i/>
          <w:iCs/>
          <w:color w:val="1B6B63"/>
        </w:rPr>
        <w:t>没有特定道路，即使是走合一的路也有无尽之多</w:t>
      </w:r>
      <w:r w:rsidRPr="00942DF6">
        <w:rPr>
          <w:rFonts w:ascii="微软雅黑" w:eastAsia="微软雅黑" w:hAnsi="微软雅黑" w:cs="微软雅黑" w:hint="eastAsia"/>
          <w:i/>
          <w:iCs/>
          <w:color w:val="1B6B63"/>
        </w:rPr>
        <w:t>路径，例如负面极化道路在第六密度阶段反转自身极性，达到第六密度合一层面，其对集体理解合一的贡献是远超过同质化严重的正面极性意识体，当然了，也可以直接跳过四五密度，朝向极性合一的第六密度，更加平衡与极化两端，甚至可以朝向领悟学习第七密度无限层面当中的存在。</w:t>
      </w:r>
      <w:r w:rsidRPr="00942DF6">
        <w:rPr>
          <w:rFonts w:ascii="微软雅黑" w:eastAsia="微软雅黑" w:hAnsi="微软雅黑" w:cs="微软雅黑"/>
          <w:i/>
          <w:iCs/>
          <w:color w:val="1B6B63"/>
        </w:rPr>
        <w:t>放下</w:t>
      </w:r>
      <w:r w:rsidRPr="00942DF6">
        <w:rPr>
          <w:rFonts w:ascii="微软雅黑" w:eastAsia="微软雅黑" w:hAnsi="微软雅黑" w:cs="微软雅黑" w:hint="eastAsia"/>
          <w:i/>
          <w:iCs/>
          <w:color w:val="1B6B63"/>
        </w:rPr>
        <w:t>/</w:t>
      </w:r>
      <w:r w:rsidRPr="00942DF6">
        <w:rPr>
          <w:rFonts w:ascii="微软雅黑" w:eastAsia="微软雅黑" w:hAnsi="微软雅黑" w:cs="微软雅黑"/>
          <w:i/>
          <w:iCs/>
          <w:color w:val="1B6B63"/>
        </w:rPr>
        <w:t>无需放下，复合叠加</w:t>
      </w:r>
      <w:r w:rsidRPr="00942DF6">
        <w:rPr>
          <w:rFonts w:ascii="微软雅黑" w:eastAsia="微软雅黑" w:hAnsi="微软雅黑" w:cs="微软雅黑" w:hint="eastAsia"/>
          <w:i/>
          <w:iCs/>
          <w:color w:val="1B6B63"/>
        </w:rPr>
        <w:t>。</w:t>
      </w:r>
    </w:p>
    <w:p w14:paraId="3456D99D" w14:textId="05847E55" w:rsidR="002A55EF" w:rsidRPr="00C808D3" w:rsidRDefault="00000000" w:rsidP="00C605C3">
      <w:pPr>
        <w:adjustRightInd w:val="0"/>
        <w:snapToGrid w:val="0"/>
        <w:ind w:firstLine="480"/>
        <w:rPr>
          <w:rFonts w:eastAsia="微软雅黑"/>
        </w:rPr>
      </w:pPr>
      <w:r w:rsidRPr="006E4FA5">
        <w:rPr>
          <w:rFonts w:ascii="微软雅黑" w:eastAsia="微软雅黑" w:hAnsi="微软雅黑" w:cs="微软雅黑"/>
          <w:i/>
          <w:iCs/>
          <w:color w:val="1B6B63"/>
        </w:rPr>
        <w:t>2.总源头复合叠加着极致无聊/</w:t>
      </w:r>
      <w:r w:rsidRPr="006E4FA5">
        <w:rPr>
          <w:rFonts w:ascii="微软雅黑" w:eastAsia="微软雅黑" w:hAnsi="微软雅黑" w:cs="微软雅黑" w:hint="eastAsia"/>
          <w:i/>
          <w:iCs/>
          <w:color w:val="1B6B63"/>
        </w:rPr>
        <w:t>极致有趣</w:t>
      </w:r>
      <w:r w:rsidRPr="006E4FA5">
        <w:rPr>
          <w:rFonts w:ascii="微软雅黑" w:eastAsia="微软雅黑" w:hAnsi="微软雅黑" w:cs="微软雅黑"/>
          <w:i/>
          <w:iCs/>
          <w:color w:val="1B6B63"/>
        </w:rPr>
        <w:t>，无聊如果在某些时候</w:t>
      </w:r>
      <w:r w:rsidRPr="006E4FA5">
        <w:rPr>
          <w:rFonts w:ascii="微软雅黑" w:eastAsia="微软雅黑" w:hAnsi="微软雅黑" w:cs="微软雅黑" w:hint="eastAsia"/>
          <w:i/>
          <w:iCs/>
          <w:color w:val="1B6B63"/>
        </w:rPr>
        <w:t>是负效能</w:t>
      </w:r>
      <w:r w:rsidRPr="006E4FA5">
        <w:rPr>
          <w:rFonts w:ascii="微软雅黑" w:eastAsia="微软雅黑" w:hAnsi="微软雅黑" w:cs="微软雅黑"/>
          <w:i/>
          <w:iCs/>
          <w:color w:val="1B6B63"/>
        </w:rPr>
        <w:t>，有部分原因是宇宙维度机制</w:t>
      </w:r>
      <w:r w:rsidRPr="006E4FA5">
        <w:rPr>
          <w:rFonts w:ascii="微软雅黑" w:eastAsia="微软雅黑" w:hAnsi="微软雅黑" w:cs="微软雅黑" w:hint="eastAsia"/>
          <w:i/>
          <w:iCs/>
          <w:color w:val="1B6B63"/>
        </w:rPr>
        <w:t>设计</w:t>
      </w:r>
      <w:r w:rsidR="00594911">
        <w:rPr>
          <w:rFonts w:ascii="微软雅黑" w:eastAsia="微软雅黑" w:hAnsi="微软雅黑" w:cs="微软雅黑" w:hint="eastAsia"/>
          <w:i/>
          <w:iCs/>
          <w:color w:val="1B6B63"/>
        </w:rPr>
        <w:t>还在拓展更多的玩法当中</w:t>
      </w:r>
      <w:r w:rsidRPr="006E4FA5">
        <w:rPr>
          <w:rFonts w:ascii="微软雅黑" w:eastAsia="微软雅黑" w:hAnsi="微软雅黑" w:cs="微软雅黑" w:hint="eastAsia"/>
          <w:i/>
          <w:iCs/>
          <w:color w:val="1B6B63"/>
        </w:rPr>
        <w:t>，在很多星球，甚至宇宙中，存在一个普遍的“问题”，就是无聊。不过这是一个描述视角之一。</w:t>
      </w:r>
    </w:p>
    <w:p w14:paraId="02E7217F" w14:textId="77777777" w:rsidR="002A55EF" w:rsidRPr="00C808D3" w:rsidRDefault="002A55EF">
      <w:pPr>
        <w:ind w:firstLine="480"/>
      </w:pPr>
    </w:p>
    <w:p w14:paraId="77FCC738" w14:textId="77777777" w:rsidR="002A55EF" w:rsidRPr="00C808D3" w:rsidRDefault="00000000">
      <w:pPr>
        <w:ind w:firstLine="300"/>
      </w:pPr>
      <w:r w:rsidRPr="00C808D3">
        <w:rPr>
          <w:sz w:val="15"/>
          <w:szCs w:val="15"/>
        </w:rPr>
        <w:tab/>
      </w:r>
      <w:r w:rsidRPr="00C808D3">
        <w:t>反洗脑的本质就是意识到自己，回到自己的内在，意识到你其实不用被动地去分离，你也可以不做任何选择，在这些自我的意识的那一刻，你就是合一。</w:t>
      </w:r>
    </w:p>
    <w:p w14:paraId="3773B77E" w14:textId="77777777" w:rsidR="002A55EF" w:rsidRPr="00C808D3" w:rsidRDefault="00000000" w:rsidP="00B111FC">
      <w:pPr>
        <w:snapToGrid w:val="0"/>
        <w:ind w:firstLine="300"/>
      </w:pPr>
      <w:r w:rsidRPr="00C808D3">
        <w:rPr>
          <w:sz w:val="15"/>
          <w:szCs w:val="15"/>
        </w:rPr>
        <w:tab/>
      </w:r>
      <w:r w:rsidRPr="00C808D3">
        <w:t>至于你说的，我给你演示演示反洗脑的过程，这个就更容易了。我给你演示一下，你刚才手机响了，估计收到一条短信。你看了一眼，然后关闭了，估计是一条</w:t>
      </w:r>
      <w:r w:rsidRPr="00C808D3">
        <w:rPr>
          <w:u w:val="single"/>
        </w:rPr>
        <w:t>垃圾</w:t>
      </w:r>
      <w:r w:rsidRPr="00C808D3">
        <w:t>信息吧，是什么信息呀？</w:t>
      </w:r>
    </w:p>
    <w:p w14:paraId="6D5328D3" w14:textId="77777777" w:rsidR="002A55EF" w:rsidRDefault="00000000" w:rsidP="00B111FC">
      <w:pPr>
        <w:snapToGrid w:val="0"/>
        <w:ind w:firstLine="300"/>
      </w:pPr>
      <w:r w:rsidRPr="00C808D3">
        <w:rPr>
          <w:sz w:val="15"/>
          <w:szCs w:val="15"/>
        </w:rPr>
        <w:tab/>
      </w:r>
      <w:r w:rsidRPr="00C808D3">
        <w:rPr>
          <w:b/>
        </w:rPr>
        <w:t>Jim</w:t>
      </w:r>
      <w:r w:rsidRPr="00C808D3">
        <w:rPr>
          <w:b/>
        </w:rPr>
        <w:t>：</w:t>
      </w:r>
      <w:r w:rsidRPr="00C808D3">
        <w:t>唉，银行又向我推荐理财产品了呗。我给你读读吧，</w:t>
      </w:r>
      <w:r w:rsidRPr="00C808D3">
        <w:t>“</w:t>
      </w:r>
      <w:r w:rsidRPr="00C808D3">
        <w:t>最后</w:t>
      </w:r>
      <w:r w:rsidRPr="00C808D3">
        <w:t>1</w:t>
      </w:r>
      <w:r w:rsidRPr="00C808D3">
        <w:t>天，摩根</w:t>
      </w:r>
      <w:r w:rsidRPr="00C808D3">
        <w:rPr>
          <w:u w:val="single"/>
        </w:rPr>
        <w:t>优势</w:t>
      </w:r>
      <w:r w:rsidRPr="00C808D3">
        <w:t>投资组合，年收益率</w:t>
      </w:r>
      <w:r w:rsidRPr="00C808D3">
        <w:rPr>
          <w:u w:val="single"/>
        </w:rPr>
        <w:t>高达</w:t>
      </w:r>
      <w:r w:rsidRPr="00C808D3">
        <w:t>5</w:t>
      </w:r>
      <w:r w:rsidRPr="00C808D3">
        <w:t>％。限量发售，仅针对</w:t>
      </w:r>
      <w:r w:rsidRPr="00C808D3">
        <w:rPr>
          <w:u w:val="single"/>
        </w:rPr>
        <w:t>高端</w:t>
      </w:r>
      <w:r w:rsidRPr="00C808D3">
        <w:t>精英用户</w:t>
      </w:r>
      <w:r w:rsidRPr="00C808D3">
        <w:t>……”</w:t>
      </w:r>
      <w:r w:rsidRPr="00C808D3">
        <w:t>每天这种短信，没有二十条也至少也有十条。有时候，删都来不及删，又进来一堆。</w:t>
      </w:r>
    </w:p>
    <w:p w14:paraId="7E257DDF" w14:textId="77777777" w:rsidR="00DB265C" w:rsidRPr="00C808D3" w:rsidRDefault="00DB265C" w:rsidP="00B111FC">
      <w:pPr>
        <w:snapToGrid w:val="0"/>
        <w:ind w:firstLine="480"/>
      </w:pPr>
    </w:p>
    <w:p w14:paraId="2A520E81" w14:textId="7368450C" w:rsidR="002A55EF" w:rsidRPr="00942DF6" w:rsidRDefault="00000000" w:rsidP="00B111FC">
      <w:pPr>
        <w:snapToGrid w:val="0"/>
        <w:ind w:firstLine="480"/>
        <w:mirrorIndents/>
        <w:rPr>
          <w:rFonts w:ascii="微软雅黑" w:eastAsia="微软雅黑" w:hAnsi="微软雅黑" w:cs="微软雅黑" w:hint="eastAsia"/>
          <w:i/>
          <w:iCs/>
          <w:color w:val="1B6B63"/>
        </w:rPr>
      </w:pPr>
      <w:r w:rsidRPr="00942DF6">
        <w:rPr>
          <w:rFonts w:ascii="微软雅黑" w:eastAsia="微软雅黑" w:hAnsi="微软雅黑" w:cs="微软雅黑"/>
          <w:i/>
          <w:iCs/>
          <w:color w:val="1B6B63"/>
        </w:rPr>
        <w:lastRenderedPageBreak/>
        <w:t>1.</w:t>
      </w:r>
      <w:r w:rsidR="00DB265C">
        <w:rPr>
          <w:rFonts w:ascii="微软雅黑" w:eastAsia="微软雅黑" w:hAnsi="微软雅黑" w:cs="微软雅黑" w:hint="eastAsia"/>
          <w:i/>
          <w:iCs/>
          <w:color w:val="1B6B63"/>
        </w:rPr>
        <w:t>这里的垃圾的概念，是对自身在某些方面或朝向上发挥不了足够的作用，而被视为或描述为垃圾。</w:t>
      </w:r>
      <w:r w:rsidRPr="00942DF6">
        <w:rPr>
          <w:rFonts w:ascii="微软雅黑" w:eastAsia="微软雅黑" w:hAnsi="微软雅黑" w:cs="微软雅黑" w:hint="eastAsia"/>
          <w:i/>
          <w:iCs/>
          <w:color w:val="1B6B63"/>
        </w:rPr>
        <w:t>垃圾</w:t>
      </w:r>
      <w:r w:rsidRPr="00942DF6">
        <w:rPr>
          <w:rFonts w:ascii="微软雅黑" w:eastAsia="微软雅黑" w:hAnsi="微软雅黑" w:cs="微软雅黑"/>
          <w:i/>
          <w:iCs/>
          <w:color w:val="1B6B63"/>
        </w:rPr>
        <w:t>/不垃圾</w:t>
      </w:r>
      <w:r w:rsidRPr="00942DF6">
        <w:rPr>
          <w:rFonts w:ascii="微软雅黑" w:eastAsia="微软雅黑" w:hAnsi="微软雅黑" w:cs="微软雅黑" w:hint="eastAsia"/>
          <w:i/>
          <w:iCs/>
          <w:color w:val="1B6B63"/>
        </w:rPr>
        <w:t>，优势</w:t>
      </w:r>
      <w:r w:rsidRPr="00942DF6">
        <w:rPr>
          <w:rFonts w:ascii="微软雅黑" w:eastAsia="微软雅黑" w:hAnsi="微软雅黑" w:cs="微软雅黑"/>
          <w:i/>
          <w:iCs/>
          <w:color w:val="1B6B63"/>
        </w:rPr>
        <w:t>/</w:t>
      </w:r>
      <w:r w:rsidRPr="00942DF6">
        <w:rPr>
          <w:rFonts w:ascii="微软雅黑" w:eastAsia="微软雅黑" w:hAnsi="微软雅黑" w:cs="微软雅黑" w:hint="eastAsia"/>
          <w:i/>
          <w:iCs/>
          <w:color w:val="1B6B63"/>
        </w:rPr>
        <w:t>劣势，高达</w:t>
      </w:r>
      <w:r w:rsidRPr="00942DF6">
        <w:rPr>
          <w:rFonts w:ascii="微软雅黑" w:eastAsia="微软雅黑" w:hAnsi="微软雅黑" w:cs="微软雅黑"/>
          <w:i/>
          <w:iCs/>
          <w:color w:val="1B6B63"/>
        </w:rPr>
        <w:t>/</w:t>
      </w:r>
      <w:r w:rsidRPr="00942DF6">
        <w:rPr>
          <w:rFonts w:ascii="微软雅黑" w:eastAsia="微软雅黑" w:hAnsi="微软雅黑" w:cs="微软雅黑" w:hint="eastAsia"/>
          <w:i/>
          <w:iCs/>
          <w:color w:val="1B6B63"/>
        </w:rPr>
        <w:t>低达，高端</w:t>
      </w:r>
      <w:r w:rsidRPr="00942DF6">
        <w:rPr>
          <w:rFonts w:ascii="微软雅黑" w:eastAsia="微软雅黑" w:hAnsi="微软雅黑" w:cs="微软雅黑"/>
          <w:i/>
          <w:iCs/>
          <w:color w:val="1B6B63"/>
        </w:rPr>
        <w:t>/</w:t>
      </w:r>
      <w:r w:rsidRPr="00942DF6">
        <w:rPr>
          <w:rFonts w:ascii="微软雅黑" w:eastAsia="微软雅黑" w:hAnsi="微软雅黑" w:cs="微软雅黑" w:hint="eastAsia"/>
          <w:i/>
          <w:iCs/>
          <w:color w:val="1B6B63"/>
        </w:rPr>
        <w:t>低端</w:t>
      </w:r>
      <w:r w:rsidR="0044714C">
        <w:rPr>
          <w:rFonts w:ascii="微软雅黑" w:eastAsia="微软雅黑" w:hAnsi="微软雅黑" w:cs="微软雅黑" w:hint="eastAsia"/>
          <w:i/>
          <w:iCs/>
          <w:color w:val="1B6B63"/>
        </w:rPr>
        <w:t>，都产生了各种的偏向，这些偏向都是分离</w:t>
      </w:r>
      <w:r w:rsidRPr="00942DF6">
        <w:rPr>
          <w:rFonts w:ascii="微软雅黑" w:eastAsia="微软雅黑" w:hAnsi="微软雅黑" w:cs="微软雅黑" w:hint="eastAsia"/>
          <w:i/>
          <w:iCs/>
          <w:color w:val="1B6B63"/>
        </w:rPr>
        <w:t>。</w:t>
      </w:r>
    </w:p>
    <w:p w14:paraId="29033B6A" w14:textId="77777777" w:rsidR="002A55EF" w:rsidRPr="00C808D3" w:rsidRDefault="002A55EF">
      <w:pPr>
        <w:ind w:firstLine="480"/>
      </w:pPr>
    </w:p>
    <w:p w14:paraId="7C0B0F18" w14:textId="77777777" w:rsidR="002A55EF" w:rsidRPr="00C808D3" w:rsidRDefault="00000000">
      <w:pPr>
        <w:ind w:firstLine="300"/>
      </w:pPr>
      <w:r w:rsidRPr="00C808D3">
        <w:rPr>
          <w:sz w:val="15"/>
          <w:szCs w:val="15"/>
        </w:rPr>
        <w:tab/>
      </w:r>
      <w:r w:rsidRPr="00C808D3">
        <w:rPr>
          <w:b/>
        </w:rPr>
        <w:t>Taisha</w:t>
      </w:r>
      <w:r w:rsidRPr="00C808D3">
        <w:rPr>
          <w:b/>
        </w:rPr>
        <w:t>：</w:t>
      </w:r>
      <w:r w:rsidRPr="00C808D3">
        <w:t>你是做金融的，你肯定不会信的，但是，那些你都看吗？</w:t>
      </w:r>
    </w:p>
    <w:p w14:paraId="4F4F17C2" w14:textId="77777777" w:rsidR="002A55EF" w:rsidRPr="00C808D3" w:rsidRDefault="00000000">
      <w:pPr>
        <w:ind w:firstLine="300"/>
      </w:pPr>
      <w:r w:rsidRPr="00C808D3">
        <w:rPr>
          <w:sz w:val="15"/>
          <w:szCs w:val="15"/>
        </w:rPr>
        <w:tab/>
      </w:r>
      <w:r w:rsidRPr="00C808D3">
        <w:rPr>
          <w:b/>
        </w:rPr>
        <w:t>Jim</w:t>
      </w:r>
      <w:r w:rsidRPr="00C808D3">
        <w:rPr>
          <w:b/>
        </w:rPr>
        <w:t>：</w:t>
      </w:r>
      <w:r w:rsidRPr="00C808D3">
        <w:t>看还是得看，我怎么也得知道是不是有用还是没用的信息吧。有时候还会自我嘲笑一下，以前我就是</w:t>
      </w:r>
      <w:r w:rsidRPr="00DD25A5">
        <w:rPr>
          <w:u w:val="single"/>
        </w:rPr>
        <w:t>设计这种信息</w:t>
      </w:r>
      <w:r w:rsidRPr="00C808D3">
        <w:t>的。</w:t>
      </w:r>
    </w:p>
    <w:p w14:paraId="284F5A0D" w14:textId="77777777" w:rsidR="002A55EF" w:rsidRDefault="00000000" w:rsidP="00C605C3">
      <w:pPr>
        <w:adjustRightInd w:val="0"/>
        <w:snapToGrid w:val="0"/>
        <w:ind w:firstLine="300"/>
      </w:pPr>
      <w:r w:rsidRPr="00C808D3">
        <w:rPr>
          <w:sz w:val="15"/>
          <w:szCs w:val="15"/>
        </w:rPr>
        <w:tab/>
      </w:r>
      <w:r w:rsidRPr="00C808D3">
        <w:rPr>
          <w:b/>
        </w:rPr>
        <w:t>Taisha</w:t>
      </w:r>
      <w:r w:rsidRPr="00C808D3">
        <w:rPr>
          <w:b/>
        </w:rPr>
        <w:t>：</w:t>
      </w:r>
      <w:r w:rsidRPr="00C808D3">
        <w:t>好的，这就是我们经常遇到的，不经意地被动洗脑的过程。虽然你说你不信，但是，其实还是每天不断地被诸如这样的优势、高达多少的收益、限量、高端、精英之类的分离的词语所包围。你说你不信，</w:t>
      </w:r>
      <w:r w:rsidRPr="00C808D3">
        <w:rPr>
          <w:u w:val="single"/>
        </w:rPr>
        <w:t>其实你一直都信</w:t>
      </w:r>
      <w:r w:rsidRPr="006468AC">
        <w:rPr>
          <w:rFonts w:ascii="微软雅黑" w:eastAsia="微软雅黑" w:hAnsi="微软雅黑" w:cs="微软雅黑" w:hint="eastAsia"/>
          <w:i/>
          <w:iCs/>
          <w:color w:val="1B6B63"/>
          <w:vertAlign w:val="superscript"/>
        </w:rPr>
        <w:t>1</w:t>
      </w:r>
      <w:r w:rsidRPr="00C808D3">
        <w:t>，</w:t>
      </w:r>
      <w:r w:rsidRPr="00C808D3">
        <w:rPr>
          <w:u w:val="single"/>
        </w:rPr>
        <w:t>你并不是真的认为</w:t>
      </w:r>
      <w:r w:rsidRPr="00C808D3">
        <w:t>这些分离的词汇都是虚幻的，而只是你的大脑告诉你，这些分离的诱惑还没有多到让你动心的时候。</w:t>
      </w:r>
      <w:r w:rsidRPr="006E4FA5">
        <w:rPr>
          <w:rFonts w:ascii="微软雅黑" w:eastAsia="微软雅黑" w:hAnsi="微软雅黑" w:cs="微软雅黑" w:hint="eastAsia"/>
          <w:i/>
          <w:iCs/>
          <w:color w:val="1B6B63"/>
        </w:rPr>
        <w:t>“</w:t>
      </w:r>
      <w:r w:rsidRPr="00C808D3">
        <w:rPr>
          <w:u w:val="single"/>
        </w:rPr>
        <w:t>如果</w:t>
      </w:r>
      <w:r w:rsidRPr="006E4FA5">
        <w:rPr>
          <w:rFonts w:ascii="微软雅黑" w:eastAsia="微软雅黑" w:hAnsi="微软雅黑" w:cs="微软雅黑" w:hint="eastAsia"/>
          <w:i/>
          <w:iCs/>
          <w:color w:val="1B6B63"/>
        </w:rPr>
        <w:t>”</w:t>
      </w:r>
      <w:r w:rsidRPr="006468AC">
        <w:rPr>
          <w:rFonts w:ascii="微软雅黑" w:eastAsia="微软雅黑" w:hAnsi="微软雅黑" w:cs="微软雅黑" w:hint="eastAsia"/>
          <w:i/>
          <w:iCs/>
          <w:color w:val="1B6B63"/>
          <w:vertAlign w:val="superscript"/>
        </w:rPr>
        <w:t>2</w:t>
      </w:r>
      <w:r w:rsidRPr="00C808D3">
        <w:rPr>
          <w:u w:val="single"/>
        </w:rPr>
        <w:t>这个</w:t>
      </w:r>
      <w:r w:rsidRPr="00C808D3">
        <w:rPr>
          <w:u w:val="single"/>
        </w:rPr>
        <w:t>5</w:t>
      </w:r>
      <w:r w:rsidRPr="00C808D3">
        <w:rPr>
          <w:u w:val="single"/>
        </w:rPr>
        <w:t>％，变成</w:t>
      </w:r>
      <w:r w:rsidRPr="00C808D3">
        <w:rPr>
          <w:u w:val="single"/>
        </w:rPr>
        <w:t>15</w:t>
      </w:r>
      <w:r w:rsidRPr="00C808D3">
        <w:rPr>
          <w:u w:val="single"/>
        </w:rPr>
        <w:t>％</w:t>
      </w:r>
      <w:r w:rsidRPr="00C808D3">
        <w:t>，也许你就会去了解了解了，对吗？</w:t>
      </w:r>
    </w:p>
    <w:p w14:paraId="394D1D11" w14:textId="77777777" w:rsidR="00D65B1A" w:rsidRPr="00C808D3" w:rsidRDefault="00D65B1A" w:rsidP="006E4FA5">
      <w:pPr>
        <w:snapToGrid w:val="0"/>
        <w:ind w:firstLine="480"/>
        <w:mirrorIndents/>
      </w:pPr>
    </w:p>
    <w:p w14:paraId="073E5FC5" w14:textId="04AE72E7" w:rsidR="002A55EF" w:rsidRPr="00C808D3" w:rsidRDefault="00000000" w:rsidP="00C605C3">
      <w:pPr>
        <w:adjustRightInd w:val="0"/>
        <w:snapToGrid w:val="0"/>
        <w:ind w:firstLine="480"/>
      </w:pPr>
      <w:r w:rsidRPr="006E4FA5">
        <w:rPr>
          <w:rFonts w:ascii="微软雅黑" w:eastAsia="微软雅黑" w:hAnsi="微软雅黑" w:cs="微软雅黑"/>
          <w:i/>
          <w:iCs/>
          <w:color w:val="1B6B63"/>
        </w:rPr>
        <w:t>1.</w:t>
      </w:r>
      <w:r w:rsidR="00DD25A5">
        <w:rPr>
          <w:rFonts w:ascii="微软雅黑" w:eastAsia="微软雅黑" w:hAnsi="微软雅黑" w:cs="微软雅黑" w:hint="eastAsia"/>
          <w:i/>
          <w:iCs/>
          <w:color w:val="1B6B63"/>
        </w:rPr>
        <w:t>这里提到了设计一词，宇宙当中各种造物存在都是可以由设计或想法而产生创造而出的，</w:t>
      </w:r>
      <w:r w:rsidR="002939B5">
        <w:rPr>
          <w:rFonts w:ascii="微软雅黑" w:eastAsia="微软雅黑" w:hAnsi="微软雅黑" w:cs="微软雅黑" w:hint="eastAsia"/>
          <w:i/>
          <w:iCs/>
          <w:color w:val="1B6B63"/>
        </w:rPr>
        <w:t>不仅仅是物质物体可以被设计，思维认知，视角描述等也都可以被设计，概念也可以被“设计”。</w:t>
      </w:r>
      <w:r w:rsidR="00010CFF" w:rsidRPr="006E4FA5">
        <w:rPr>
          <w:rFonts w:ascii="微软雅黑" w:eastAsia="微软雅黑" w:hAnsi="微软雅黑" w:cs="微软雅黑"/>
          <w:i/>
          <w:iCs/>
          <w:color w:val="1B6B63"/>
        </w:rPr>
        <w:t>信</w:t>
      </w:r>
      <w:r w:rsidR="00010CFF" w:rsidRPr="006E4FA5">
        <w:rPr>
          <w:rFonts w:ascii="微软雅黑" w:eastAsia="微软雅黑" w:hAnsi="微软雅黑" w:cs="微软雅黑" w:hint="eastAsia"/>
          <w:i/>
          <w:iCs/>
          <w:color w:val="1B6B63"/>
        </w:rPr>
        <w:t>/</w:t>
      </w:r>
      <w:r w:rsidR="00010CFF" w:rsidRPr="006E4FA5">
        <w:rPr>
          <w:rFonts w:ascii="微软雅黑" w:eastAsia="微软雅黑" w:hAnsi="微软雅黑" w:cs="微软雅黑"/>
          <w:i/>
          <w:iCs/>
          <w:color w:val="1B6B63"/>
        </w:rPr>
        <w:t>不信</w:t>
      </w:r>
      <w:r w:rsidR="00010CFF">
        <w:rPr>
          <w:rFonts w:ascii="微软雅黑" w:eastAsia="微软雅黑" w:hAnsi="微软雅黑" w:cs="微软雅黑" w:hint="eastAsia"/>
          <w:i/>
          <w:iCs/>
          <w:color w:val="1B6B63"/>
        </w:rPr>
        <w:t>，</w:t>
      </w:r>
      <w:r w:rsidRPr="006E4FA5">
        <w:rPr>
          <w:rFonts w:ascii="微软雅黑" w:eastAsia="微软雅黑" w:hAnsi="微软雅黑" w:cs="微软雅黑" w:hint="eastAsia"/>
          <w:i/>
          <w:iCs/>
          <w:color w:val="1B6B63"/>
        </w:rPr>
        <w:t>有限</w:t>
      </w:r>
      <w:r w:rsidRPr="006E4FA5">
        <w:rPr>
          <w:rFonts w:ascii="微软雅黑" w:eastAsia="微软雅黑" w:hAnsi="微软雅黑" w:cs="微软雅黑"/>
          <w:i/>
          <w:iCs/>
          <w:color w:val="1B6B63"/>
        </w:rPr>
        <w:t>当中不论怎么换，信仰等都差不多，无区别</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有区别。在无限当中有</w:t>
      </w:r>
      <w:r w:rsidRPr="006E4FA5">
        <w:rPr>
          <w:rFonts w:ascii="微软雅黑" w:eastAsia="微软雅黑" w:hAnsi="微软雅黑" w:cs="微软雅黑" w:hint="eastAsia"/>
          <w:i/>
          <w:iCs/>
          <w:color w:val="1B6B63"/>
        </w:rPr>
        <w:t>无尽种</w:t>
      </w:r>
      <w:r w:rsidRPr="006E4FA5">
        <w:rPr>
          <w:rFonts w:ascii="微软雅黑" w:eastAsia="微软雅黑" w:hAnsi="微软雅黑" w:cs="微软雅黑"/>
          <w:i/>
          <w:iCs/>
          <w:color w:val="1B6B63"/>
        </w:rPr>
        <w:t>信仰且可创造信仰</w:t>
      </w:r>
      <w:r w:rsidRPr="006E4FA5">
        <w:rPr>
          <w:rFonts w:ascii="微软雅黑" w:eastAsia="微软雅黑" w:hAnsi="微软雅黑" w:cs="微软雅黑" w:hint="eastAsia"/>
          <w:i/>
          <w:iCs/>
          <w:color w:val="1B6B63"/>
        </w:rPr>
        <w:t>面向</w:t>
      </w:r>
      <w:r w:rsidRPr="006E4FA5">
        <w:rPr>
          <w:rFonts w:ascii="微软雅黑" w:eastAsia="微软雅黑" w:hAnsi="微软雅黑" w:cs="微软雅黑"/>
          <w:i/>
          <w:iCs/>
          <w:color w:val="1B6B63"/>
        </w:rPr>
        <w:t>，信</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不信只是无限当中的</w:t>
      </w:r>
      <w:r w:rsidRPr="006E4FA5">
        <w:rPr>
          <w:rFonts w:ascii="微软雅黑" w:eastAsia="微软雅黑" w:hAnsi="微软雅黑" w:cs="微软雅黑" w:hint="eastAsia"/>
          <w:i/>
          <w:iCs/>
          <w:color w:val="1B6B63"/>
        </w:rPr>
        <w:t>面向</w:t>
      </w:r>
      <w:r w:rsidRPr="006E4FA5">
        <w:rPr>
          <w:rFonts w:ascii="微软雅黑" w:eastAsia="微软雅黑" w:hAnsi="微软雅黑" w:cs="微软雅黑"/>
          <w:i/>
          <w:iCs/>
          <w:color w:val="1B6B63"/>
        </w:rPr>
        <w:t>之一。</w:t>
      </w:r>
    </w:p>
    <w:p w14:paraId="7EECC122" w14:textId="244F5EC1" w:rsidR="002A55EF" w:rsidRPr="00C808D3" w:rsidRDefault="00000000" w:rsidP="00C605C3">
      <w:pPr>
        <w:adjustRightInd w:val="0"/>
        <w:snapToGrid w:val="0"/>
        <w:ind w:firstLine="480"/>
        <w:rPr>
          <w:rFonts w:eastAsia="微软雅黑"/>
        </w:rPr>
      </w:pPr>
      <w:r w:rsidRPr="006E4FA5">
        <w:rPr>
          <w:rFonts w:ascii="微软雅黑" w:eastAsia="微软雅黑" w:hAnsi="微软雅黑" w:cs="微软雅黑"/>
          <w:i/>
          <w:iCs/>
          <w:color w:val="1B6B63"/>
        </w:rPr>
        <w:t>2.无尽时间线</w:t>
      </w:r>
      <w:r w:rsidRPr="006E4FA5">
        <w:rPr>
          <w:rFonts w:ascii="微软雅黑" w:eastAsia="微软雅黑" w:hAnsi="微软雅黑" w:cs="微软雅黑" w:hint="eastAsia"/>
          <w:i/>
          <w:iCs/>
          <w:color w:val="1B6B63"/>
        </w:rPr>
        <w:t>可以通过“</w:t>
      </w:r>
      <w:r w:rsidRPr="006E4FA5">
        <w:rPr>
          <w:rFonts w:ascii="微软雅黑" w:eastAsia="微软雅黑" w:hAnsi="微软雅黑" w:cs="微软雅黑"/>
          <w:i/>
          <w:iCs/>
          <w:color w:val="1B6B63"/>
        </w:rPr>
        <w:t>如果</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的模拟</w:t>
      </w:r>
      <w:r w:rsidRPr="006E4FA5">
        <w:rPr>
          <w:rFonts w:ascii="微软雅黑" w:eastAsia="微软雅黑" w:hAnsi="微软雅黑" w:cs="微软雅黑" w:hint="eastAsia"/>
          <w:i/>
          <w:iCs/>
          <w:color w:val="1B6B63"/>
        </w:rPr>
        <w:t>，极致模拟</w:t>
      </w:r>
      <w:r w:rsidR="006A5120">
        <w:rPr>
          <w:rFonts w:ascii="微软雅黑" w:eastAsia="微软雅黑" w:hAnsi="微软雅黑" w:cs="微软雅黑" w:hint="eastAsia"/>
          <w:i/>
          <w:iCs/>
          <w:color w:val="1B6B63"/>
        </w:rPr>
        <w:t>，极化程度不同，或者不同的落差也会驱动人的朝向，相当于落差驱动，整个世界都可以描述为是落差在驱动，正负落差，不同程度大小的落差值</w:t>
      </w:r>
      <w:r w:rsidRPr="006E4FA5">
        <w:rPr>
          <w:rFonts w:ascii="微软雅黑" w:eastAsia="微软雅黑" w:hAnsi="微软雅黑" w:cs="微软雅黑" w:hint="eastAsia"/>
          <w:i/>
          <w:iCs/>
          <w:color w:val="1B6B63"/>
        </w:rPr>
        <w:t>。</w:t>
      </w:r>
    </w:p>
    <w:p w14:paraId="5BBA3ADF" w14:textId="77777777" w:rsidR="002A55EF" w:rsidRPr="00C808D3" w:rsidRDefault="002A55EF">
      <w:pPr>
        <w:ind w:firstLine="480"/>
      </w:pPr>
    </w:p>
    <w:p w14:paraId="1271713B" w14:textId="77777777" w:rsidR="002A55EF" w:rsidRPr="00C808D3" w:rsidRDefault="00000000">
      <w:pPr>
        <w:ind w:firstLine="300"/>
      </w:pPr>
      <w:r w:rsidRPr="00C808D3">
        <w:rPr>
          <w:sz w:val="15"/>
          <w:szCs w:val="15"/>
        </w:rPr>
        <w:tab/>
      </w:r>
      <w:r w:rsidRPr="00C808D3">
        <w:rPr>
          <w:b/>
        </w:rPr>
        <w:t>Jim</w:t>
      </w:r>
      <w:r w:rsidRPr="00C808D3">
        <w:rPr>
          <w:b/>
        </w:rPr>
        <w:t>：</w:t>
      </w:r>
      <w:r w:rsidRPr="00C808D3">
        <w:t>应该吧。我至少也要弄明白，那能让我都动心的高回报是怎么回事呀。可是，如果我不希望进入这些分离的诱惑，我应该怎么做呢？是设置一个短信防火墙吗？可是我觉得这些信息偶尔还是有用的，至少让我知道，金融领域都在做哪些事情吧，业内都在推广哪些产品吧。要是我真看到一个</w:t>
      </w:r>
      <w:r w:rsidRPr="00C808D3">
        <w:t>15</w:t>
      </w:r>
      <w:r w:rsidRPr="00C808D3">
        <w:t>％的年收益率，我估计得弄明白这是怎么回事呢。</w:t>
      </w:r>
    </w:p>
    <w:p w14:paraId="25118D59" w14:textId="77777777" w:rsidR="002A55EF" w:rsidRDefault="00000000" w:rsidP="00B111FC">
      <w:pPr>
        <w:snapToGrid w:val="0"/>
        <w:ind w:firstLine="300"/>
      </w:pPr>
      <w:r w:rsidRPr="00C808D3">
        <w:rPr>
          <w:sz w:val="15"/>
          <w:szCs w:val="15"/>
        </w:rPr>
        <w:tab/>
      </w:r>
      <w:r w:rsidRPr="00C808D3">
        <w:rPr>
          <w:b/>
        </w:rPr>
        <w:t>Taisha</w:t>
      </w:r>
      <w:r w:rsidRPr="00C808D3">
        <w:rPr>
          <w:b/>
        </w:rPr>
        <w:t>：</w:t>
      </w:r>
      <w:r w:rsidRPr="00E774AB">
        <w:rPr>
          <w:u w:val="single"/>
        </w:rPr>
        <w:t>不要设什么防火墙</w:t>
      </w:r>
      <w:r w:rsidRPr="00C808D3">
        <w:t>，那只是某种</w:t>
      </w:r>
      <w:r w:rsidRPr="00C504C2">
        <w:rPr>
          <w:u w:val="single"/>
        </w:rPr>
        <w:t>逃避</w:t>
      </w:r>
      <w:r w:rsidRPr="00C808D3">
        <w:t>而已，你逃避得了一个，也逃避不了所有的。就好像有的人出家当了和尚，就是为了</w:t>
      </w:r>
      <w:r w:rsidRPr="00C504C2">
        <w:rPr>
          <w:u w:val="single"/>
        </w:rPr>
        <w:t>躲避</w:t>
      </w:r>
      <w:r w:rsidRPr="00C808D3">
        <w:t>所谓的权力斗争，觉得佛家清净。可是他当了和尚，又开始在和尚中争夺</w:t>
      </w:r>
      <w:r w:rsidRPr="00C808D3">
        <w:rPr>
          <w:u w:val="single"/>
        </w:rPr>
        <w:t>高级的和尚的级别</w:t>
      </w:r>
      <w:r w:rsidRPr="006468AC">
        <w:rPr>
          <w:rFonts w:ascii="微软雅黑" w:eastAsia="微软雅黑" w:hAnsi="微软雅黑" w:cs="微软雅黑" w:hint="eastAsia"/>
          <w:i/>
          <w:iCs/>
          <w:color w:val="1B6B63"/>
          <w:vertAlign w:val="superscript"/>
        </w:rPr>
        <w:t>1</w:t>
      </w:r>
      <w:r w:rsidRPr="00C808D3">
        <w:t>了。这个道理是一样的。</w:t>
      </w:r>
    </w:p>
    <w:p w14:paraId="304869D5" w14:textId="77777777" w:rsidR="00E774AB" w:rsidRPr="00C808D3" w:rsidRDefault="00E774AB" w:rsidP="00B111FC">
      <w:pPr>
        <w:snapToGrid w:val="0"/>
        <w:ind w:firstLine="480"/>
      </w:pPr>
    </w:p>
    <w:p w14:paraId="2D68498E" w14:textId="39926154" w:rsidR="002A55EF" w:rsidRPr="00C808D3" w:rsidRDefault="00000000" w:rsidP="00C605C3">
      <w:pPr>
        <w:adjustRightInd w:val="0"/>
        <w:snapToGrid w:val="0"/>
        <w:ind w:firstLine="480"/>
        <w:rPr>
          <w:rFonts w:eastAsia="微软雅黑"/>
        </w:rPr>
      </w:pPr>
      <w:r w:rsidRPr="006E4FA5">
        <w:rPr>
          <w:rFonts w:ascii="微软雅黑" w:eastAsia="微软雅黑" w:hAnsi="微软雅黑" w:cs="微软雅黑"/>
          <w:i/>
          <w:iCs/>
          <w:color w:val="1B6B63"/>
        </w:rPr>
        <w:t>1.</w:t>
      </w:r>
      <w:r w:rsidR="00E774AB">
        <w:rPr>
          <w:rFonts w:ascii="微软雅黑" w:eastAsia="微软雅黑" w:hAnsi="微软雅黑" w:cs="微软雅黑" w:hint="eastAsia"/>
          <w:i/>
          <w:iCs/>
          <w:color w:val="1B6B63"/>
        </w:rPr>
        <w:t>这里的“不要”又是一个偏向和分离。</w:t>
      </w:r>
      <w:r w:rsidR="00C504C2">
        <w:rPr>
          <w:rFonts w:ascii="微软雅黑" w:eastAsia="微软雅黑" w:hAnsi="微软雅黑" w:cs="微软雅黑" w:hint="eastAsia"/>
          <w:i/>
          <w:iCs/>
          <w:color w:val="1B6B63"/>
        </w:rPr>
        <w:t>逃避躲避可以描述为一种操作可选，有着不同的效能，无限化的你不是不能操作，只是不同情况效能不同。</w:t>
      </w:r>
      <w:r w:rsidRPr="006E4FA5">
        <w:rPr>
          <w:rFonts w:ascii="微软雅黑" w:eastAsia="微软雅黑" w:hAnsi="微软雅黑" w:cs="微软雅黑" w:hint="eastAsia"/>
          <w:i/>
          <w:iCs/>
          <w:color w:val="1B6B63"/>
        </w:rPr>
        <w:t>当前宗教当中的各种框架，局限，规定等</w:t>
      </w:r>
      <w:r w:rsidR="00034A7B">
        <w:rPr>
          <w:rFonts w:ascii="微软雅黑" w:eastAsia="微软雅黑" w:hAnsi="微软雅黑" w:cs="微软雅黑" w:hint="eastAsia"/>
          <w:i/>
          <w:iCs/>
          <w:color w:val="1B6B63"/>
        </w:rPr>
        <w:t>，很多时候是为了当和尚而当和尚，忽略了路径和工具是为了什么朝向，思想的锻炼是核心，工具和路径不是主要</w:t>
      </w:r>
      <w:r w:rsidRPr="006E4FA5">
        <w:rPr>
          <w:rFonts w:ascii="微软雅黑" w:eastAsia="微软雅黑" w:hAnsi="微软雅黑" w:cs="微软雅黑" w:hint="eastAsia"/>
          <w:i/>
          <w:iCs/>
          <w:color w:val="1B6B63"/>
        </w:rPr>
        <w:t>。</w:t>
      </w:r>
    </w:p>
    <w:p w14:paraId="14DA853C" w14:textId="77777777" w:rsidR="002A55EF" w:rsidRPr="00C808D3" w:rsidRDefault="002A55EF">
      <w:pPr>
        <w:ind w:firstLine="480"/>
      </w:pPr>
    </w:p>
    <w:p w14:paraId="1E360E90" w14:textId="77777777" w:rsidR="002A55EF" w:rsidRDefault="00000000" w:rsidP="00B111FC">
      <w:pPr>
        <w:snapToGrid w:val="0"/>
        <w:ind w:firstLine="300"/>
      </w:pPr>
      <w:r w:rsidRPr="00C808D3">
        <w:rPr>
          <w:sz w:val="15"/>
          <w:szCs w:val="15"/>
        </w:rPr>
        <w:tab/>
      </w:r>
      <w:r w:rsidRPr="00C808D3">
        <w:t>反洗脑的过程，是首先你看到，这些信息的本质，不管是</w:t>
      </w:r>
      <w:r w:rsidRPr="00C808D3">
        <w:t>5</w:t>
      </w:r>
      <w:r w:rsidRPr="00C808D3">
        <w:t>％还是</w:t>
      </w:r>
      <w:r w:rsidRPr="00C808D3">
        <w:t>15</w:t>
      </w:r>
      <w:r w:rsidRPr="00C808D3">
        <w:t>％，它们本质上都是一种束缚，一旦你开始判断一个事物的多少，不管你是不是有什么行动，你就已经进入了一个分离的追逐的体系中。这些信息，如果你不得不看的话，当你看到每一条这种信息，主动地去平衡其中的每一个分离的部分，当你看到最后一天，就要主动地想，时间是幻觉，不会有所谓的最后一天与第一天。当你看到</w:t>
      </w:r>
      <w:r w:rsidRPr="00C808D3">
        <w:t>5</w:t>
      </w:r>
      <w:r w:rsidRPr="00C808D3">
        <w:t>％，就要告诉自己，</w:t>
      </w:r>
      <w:r w:rsidRPr="00C808D3">
        <w:t>5</w:t>
      </w:r>
      <w:r w:rsidRPr="00C808D3">
        <w:t>％还是</w:t>
      </w:r>
      <w:r w:rsidRPr="00C808D3">
        <w:t>15</w:t>
      </w:r>
      <w:r w:rsidRPr="00C808D3">
        <w:t>％，其实都没</w:t>
      </w:r>
      <w:r w:rsidRPr="00C808D3">
        <w:lastRenderedPageBreak/>
        <w:t>有区别，这只是某种恐惧的追逐罢了。当你看到</w:t>
      </w:r>
      <w:r w:rsidRPr="00C808D3">
        <w:t>“</w:t>
      </w:r>
      <w:r w:rsidRPr="00C808D3">
        <w:t>高端精英用户</w:t>
      </w:r>
      <w:r w:rsidRPr="00C808D3">
        <w:t>”</w:t>
      </w:r>
      <w:r w:rsidRPr="00C808D3">
        <w:t>，你也告诉自己，这些身份的高低其实根本不存在，高级的用户和低级的用户，只是自己</w:t>
      </w:r>
      <w:r w:rsidRPr="00C808D3">
        <w:rPr>
          <w:u w:val="single"/>
        </w:rPr>
        <w:t>麻醉自己一种自我陶醉的毒品罢了</w:t>
      </w:r>
      <w:r w:rsidRPr="006468AC">
        <w:rPr>
          <w:rFonts w:ascii="微软雅黑" w:eastAsia="微软雅黑" w:hAnsi="微软雅黑" w:cs="微软雅黑" w:hint="eastAsia"/>
          <w:i/>
          <w:iCs/>
          <w:color w:val="1B6B63"/>
          <w:vertAlign w:val="superscript"/>
        </w:rPr>
        <w:t>1</w:t>
      </w:r>
      <w:r w:rsidRPr="00C808D3">
        <w:t>。</w:t>
      </w:r>
    </w:p>
    <w:p w14:paraId="57A791A5" w14:textId="77777777" w:rsidR="008C24C0" w:rsidRPr="00C808D3" w:rsidRDefault="008C24C0" w:rsidP="00B111FC">
      <w:pPr>
        <w:snapToGrid w:val="0"/>
        <w:ind w:firstLine="480"/>
      </w:pPr>
    </w:p>
    <w:p w14:paraId="1AD973E5" w14:textId="77777777" w:rsidR="002A55EF" w:rsidRPr="00C808D3" w:rsidRDefault="00000000" w:rsidP="00C605C3">
      <w:pPr>
        <w:adjustRightInd w:val="0"/>
        <w:snapToGrid w:val="0"/>
        <w:ind w:firstLine="480"/>
      </w:pPr>
      <w:r w:rsidRPr="006E4FA5">
        <w:rPr>
          <w:rFonts w:ascii="微软雅黑" w:eastAsia="微软雅黑" w:hAnsi="微软雅黑" w:cs="微软雅黑"/>
          <w:i/>
          <w:iCs/>
          <w:color w:val="1B6B63"/>
        </w:rPr>
        <w:t>1.一种</w:t>
      </w:r>
      <w:r w:rsidRPr="006E4FA5">
        <w:rPr>
          <w:rFonts w:ascii="微软雅黑" w:eastAsia="微软雅黑" w:hAnsi="微软雅黑" w:cs="微软雅黑" w:hint="eastAsia"/>
          <w:i/>
          <w:iCs/>
          <w:color w:val="1B6B63"/>
        </w:rPr>
        <w:t>概念</w:t>
      </w:r>
      <w:r w:rsidRPr="006E4FA5">
        <w:rPr>
          <w:rFonts w:ascii="微软雅黑" w:eastAsia="微软雅黑" w:hAnsi="微软雅黑" w:cs="微软雅黑"/>
          <w:i/>
          <w:iCs/>
          <w:color w:val="1B6B63"/>
        </w:rPr>
        <w:t>比喻，</w:t>
      </w:r>
      <w:r w:rsidRPr="006E4FA5">
        <w:rPr>
          <w:rFonts w:ascii="微软雅黑" w:eastAsia="微软雅黑" w:hAnsi="微软雅黑" w:cs="微软雅黑" w:hint="eastAsia"/>
          <w:i/>
          <w:iCs/>
          <w:color w:val="1B6B63"/>
        </w:rPr>
        <w:t>使得概念拓展，这个比喻有一定偏向诱导，读者可能会对该比喻当中的存在产生偏向，被引导认为这个不好</w:t>
      </w:r>
      <w:r w:rsidRPr="006E4FA5">
        <w:rPr>
          <w:rFonts w:ascii="微软雅黑" w:eastAsia="微软雅黑" w:hAnsi="微软雅黑" w:cs="微软雅黑"/>
          <w:i/>
          <w:iCs/>
          <w:color w:val="1B6B63"/>
        </w:rPr>
        <w:t>/</w:t>
      </w:r>
      <w:r w:rsidRPr="006E4FA5">
        <w:rPr>
          <w:rFonts w:ascii="微软雅黑" w:eastAsia="微软雅黑" w:hAnsi="微软雅黑" w:cs="微软雅黑" w:hint="eastAsia"/>
          <w:i/>
          <w:iCs/>
          <w:color w:val="1B6B63"/>
        </w:rPr>
        <w:t>好，贬低或者区隔一些事物存在，也可能出现偏向，也是一种分离。例如反过来发问，麻醉分好与不好吗？自我陶醉分好与不好吗？等</w:t>
      </w:r>
    </w:p>
    <w:p w14:paraId="233FD9E8" w14:textId="77777777" w:rsidR="002A55EF" w:rsidRPr="00C808D3" w:rsidRDefault="002A55EF">
      <w:pPr>
        <w:ind w:firstLine="480"/>
      </w:pPr>
    </w:p>
    <w:p w14:paraId="63975838" w14:textId="77777777" w:rsidR="002A55EF" w:rsidRDefault="00000000" w:rsidP="00B111FC">
      <w:pPr>
        <w:snapToGrid w:val="0"/>
        <w:ind w:firstLine="300"/>
      </w:pPr>
      <w:r w:rsidRPr="00C808D3">
        <w:rPr>
          <w:sz w:val="15"/>
          <w:szCs w:val="15"/>
        </w:rPr>
        <w:tab/>
      </w:r>
      <w:r w:rsidRPr="00C808D3">
        <w:t>这种平衡训练是非常精细的，看起来很计较，但它却是核心锻炼，你不可能不经历这些锻炼，然后做任何后续的事情。因为你的大脑大多数时候是</w:t>
      </w:r>
      <w:r w:rsidRPr="00C808D3">
        <w:rPr>
          <w:u w:val="single"/>
        </w:rPr>
        <w:t>被动</w:t>
      </w:r>
      <w:r w:rsidRPr="00C808D3">
        <w:t>思考，你如果不掌握</w:t>
      </w:r>
      <w:r w:rsidRPr="00C808D3">
        <w:rPr>
          <w:u w:val="single"/>
        </w:rPr>
        <w:t>主动</w:t>
      </w:r>
      <w:r w:rsidRPr="006468AC">
        <w:rPr>
          <w:rFonts w:ascii="微软雅黑" w:eastAsia="微软雅黑" w:hAnsi="微软雅黑" w:cs="微软雅黑"/>
          <w:i/>
          <w:iCs/>
          <w:color w:val="1B6B63"/>
          <w:vertAlign w:val="superscript"/>
        </w:rPr>
        <w:t>1</w:t>
      </w:r>
      <w:r w:rsidRPr="00C808D3">
        <w:t>，无时无刻不去主动地平衡那些被强加的分离的信息，你就会不断地被这些信息麻醉，最终成为你大脑中强有力的预设的观念，然后无处不在地操纵你的生活。</w:t>
      </w:r>
    </w:p>
    <w:p w14:paraId="4488BB96" w14:textId="77777777" w:rsidR="008C24C0" w:rsidRPr="00C808D3" w:rsidRDefault="008C24C0" w:rsidP="00B111FC">
      <w:pPr>
        <w:snapToGrid w:val="0"/>
        <w:ind w:firstLine="480"/>
      </w:pPr>
    </w:p>
    <w:p w14:paraId="40204C5D" w14:textId="1589D4C9" w:rsidR="002A55EF" w:rsidRPr="00C808D3" w:rsidRDefault="00000000" w:rsidP="00C605C3">
      <w:pPr>
        <w:adjustRightInd w:val="0"/>
        <w:snapToGrid w:val="0"/>
        <w:ind w:firstLine="480"/>
      </w:pPr>
      <w:r w:rsidRPr="006E4FA5">
        <w:rPr>
          <w:rFonts w:ascii="微软雅黑" w:eastAsia="微软雅黑" w:hAnsi="微软雅黑" w:cs="微软雅黑"/>
          <w:i/>
          <w:iCs/>
          <w:color w:val="1B6B63"/>
        </w:rPr>
        <w:t>1.</w:t>
      </w:r>
      <w:r w:rsidRPr="006E4FA5">
        <w:rPr>
          <w:rFonts w:ascii="微软雅黑" w:eastAsia="微软雅黑" w:hAnsi="微软雅黑" w:cs="微软雅黑" w:hint="eastAsia"/>
          <w:i/>
          <w:iCs/>
          <w:color w:val="1B6B63"/>
        </w:rPr>
        <w:t>意识体所处该密度的驱动运作，有多少是被动的</w:t>
      </w:r>
      <w:r w:rsidR="008C24C0">
        <w:rPr>
          <w:rFonts w:ascii="微软雅黑" w:eastAsia="微软雅黑" w:hAnsi="微软雅黑" w:cs="微软雅黑" w:hint="eastAsia"/>
          <w:i/>
          <w:iCs/>
          <w:color w:val="1B6B63"/>
        </w:rPr>
        <w:t>呢</w:t>
      </w:r>
      <w:r w:rsidRPr="006E4FA5">
        <w:rPr>
          <w:rFonts w:ascii="微软雅黑" w:eastAsia="微软雅黑" w:hAnsi="微软雅黑" w:cs="微软雅黑" w:hint="eastAsia"/>
          <w:i/>
          <w:iCs/>
          <w:color w:val="1B6B63"/>
        </w:rPr>
        <w:t>？有多少是主动意愿的呢？</w:t>
      </w:r>
      <w:r w:rsidR="00CD6AE8">
        <w:rPr>
          <w:rFonts w:ascii="微软雅黑" w:eastAsia="微软雅黑" w:hAnsi="微软雅黑" w:cs="微软雅黑" w:hint="eastAsia"/>
          <w:i/>
          <w:iCs/>
          <w:color w:val="1B6B63"/>
        </w:rPr>
        <w:t>每个意识体都可以去分析自身的各种体验，以及所选所做，有多少是主动，有多少是被动</w:t>
      </w:r>
      <w:r w:rsidR="008C24C0">
        <w:rPr>
          <w:rFonts w:ascii="微软雅黑" w:eastAsia="微软雅黑" w:hAnsi="微软雅黑" w:cs="微软雅黑" w:hint="eastAsia"/>
          <w:i/>
          <w:iCs/>
          <w:color w:val="1B6B63"/>
        </w:rPr>
        <w:t>，以及不同场景下的被动/主动的效能情况如何，潜能挖掘情况如何</w:t>
      </w:r>
      <w:r w:rsidR="00CD6AE8">
        <w:rPr>
          <w:rFonts w:ascii="微软雅黑" w:eastAsia="微软雅黑" w:hAnsi="微软雅黑" w:cs="微软雅黑" w:hint="eastAsia"/>
          <w:i/>
          <w:iCs/>
          <w:color w:val="1B6B63"/>
        </w:rPr>
        <w:t>。</w:t>
      </w:r>
    </w:p>
    <w:p w14:paraId="321E5477" w14:textId="77777777" w:rsidR="002A55EF" w:rsidRPr="00C808D3" w:rsidRDefault="002A55EF">
      <w:pPr>
        <w:ind w:firstLine="480"/>
      </w:pPr>
    </w:p>
    <w:p w14:paraId="509B3A69" w14:textId="77777777" w:rsidR="002A55EF" w:rsidRDefault="00000000" w:rsidP="00B111FC">
      <w:pPr>
        <w:snapToGrid w:val="0"/>
        <w:ind w:firstLine="300"/>
        <w:rPr>
          <w:u w:val="single"/>
        </w:rPr>
      </w:pPr>
      <w:r w:rsidRPr="00C808D3">
        <w:rPr>
          <w:sz w:val="15"/>
          <w:szCs w:val="15"/>
        </w:rPr>
        <w:tab/>
      </w:r>
      <w:r w:rsidRPr="00C808D3">
        <w:rPr>
          <w:u w:val="single"/>
        </w:rPr>
        <w:t>有一些环境，属于特别的有挑战性的洗脑环境</w:t>
      </w:r>
      <w:r w:rsidRPr="006468AC">
        <w:rPr>
          <w:rFonts w:ascii="微软雅黑" w:eastAsia="微软雅黑" w:hAnsi="微软雅黑" w:cs="微软雅黑" w:hint="eastAsia"/>
          <w:i/>
          <w:iCs/>
          <w:color w:val="1B6B63"/>
          <w:vertAlign w:val="superscript"/>
        </w:rPr>
        <w:t>1</w:t>
      </w:r>
      <w:r w:rsidRPr="00C808D3">
        <w:t>，诸如你在看一部电视剧或者电影的时候，大量的分离一下子涌到你面前，</w:t>
      </w:r>
      <w:r w:rsidRPr="00C808D3">
        <w:rPr>
          <w:u w:val="single"/>
        </w:rPr>
        <w:t>即使一个大师级别的人，也很难用大脑的反洗脑的平衡过程去平衡每一个分离</w:t>
      </w:r>
      <w:r w:rsidRPr="006468AC">
        <w:rPr>
          <w:rFonts w:ascii="微软雅黑" w:eastAsia="微软雅黑" w:hAnsi="微软雅黑" w:cs="微软雅黑" w:hint="eastAsia"/>
          <w:i/>
          <w:iCs/>
          <w:color w:val="1B6B63"/>
          <w:vertAlign w:val="superscript"/>
        </w:rPr>
        <w:t>2</w:t>
      </w:r>
      <w:r w:rsidRPr="00C808D3">
        <w:t>，因为实在太多了，而且大量的分离的信息会紧密地纠结在一起，让你根本无法有效地分辨。这就好像你在一个墨水池里游泳，却想保持干净，虽然也可以做到，但是，大部分初学者是没有这种自我的控制力的。所以，</w:t>
      </w:r>
      <w:r w:rsidRPr="00C808D3">
        <w:rPr>
          <w:u w:val="single"/>
        </w:rPr>
        <w:t>在你练习的初级阶段，你要尽量去回避这些你根本无法控制的环境</w:t>
      </w:r>
      <w:r w:rsidRPr="006468AC">
        <w:rPr>
          <w:rFonts w:ascii="微软雅黑" w:eastAsia="微软雅黑" w:hAnsi="微软雅黑" w:cs="微软雅黑" w:hint="eastAsia"/>
          <w:i/>
          <w:iCs/>
          <w:color w:val="1B6B63"/>
          <w:vertAlign w:val="superscript"/>
        </w:rPr>
        <w:t>3</w:t>
      </w:r>
      <w:r w:rsidRPr="00C808D3">
        <w:rPr>
          <w:u w:val="single"/>
        </w:rPr>
        <w:t>。</w:t>
      </w:r>
    </w:p>
    <w:p w14:paraId="23B91865" w14:textId="77777777" w:rsidR="002C337B" w:rsidRPr="00C808D3" w:rsidRDefault="002C337B" w:rsidP="00B111FC">
      <w:pPr>
        <w:snapToGrid w:val="0"/>
        <w:ind w:firstLine="480"/>
        <w:rPr>
          <w:u w:val="single"/>
        </w:rPr>
      </w:pPr>
    </w:p>
    <w:p w14:paraId="6E1CBE89" w14:textId="77777777" w:rsidR="002A55EF" w:rsidRPr="00942DF6" w:rsidRDefault="00000000" w:rsidP="00B111FC">
      <w:pPr>
        <w:snapToGrid w:val="0"/>
        <w:ind w:firstLine="480"/>
        <w:mirrorIndents/>
        <w:rPr>
          <w:rFonts w:ascii="微软雅黑" w:eastAsia="微软雅黑" w:hAnsi="微软雅黑" w:cs="微软雅黑" w:hint="eastAsia"/>
          <w:i/>
          <w:iCs/>
          <w:color w:val="1B6B63"/>
        </w:rPr>
      </w:pPr>
      <w:r w:rsidRPr="00942DF6">
        <w:rPr>
          <w:rFonts w:ascii="微软雅黑" w:eastAsia="微软雅黑" w:hAnsi="微软雅黑" w:cs="微软雅黑"/>
          <w:i/>
          <w:iCs/>
          <w:color w:val="1B6B63"/>
        </w:rPr>
        <w:t>1.</w:t>
      </w:r>
      <w:r w:rsidRPr="00942DF6">
        <w:rPr>
          <w:rFonts w:ascii="微软雅黑" w:eastAsia="微软雅黑" w:hAnsi="微软雅黑" w:cs="微软雅黑" w:hint="eastAsia"/>
          <w:i/>
          <w:iCs/>
          <w:color w:val="1B6B63"/>
        </w:rPr>
        <w:t>极致</w:t>
      </w:r>
      <w:r w:rsidRPr="00942DF6">
        <w:rPr>
          <w:rFonts w:ascii="微软雅黑" w:eastAsia="微软雅黑" w:hAnsi="微软雅黑" w:cs="微软雅黑"/>
          <w:i/>
          <w:iCs/>
          <w:color w:val="1B6B63"/>
        </w:rPr>
        <w:t>到可以极致成什么程度？</w:t>
      </w:r>
      <w:r w:rsidRPr="00942DF6">
        <w:rPr>
          <w:rFonts w:ascii="微软雅黑" w:eastAsia="微软雅黑" w:hAnsi="微软雅黑" w:cs="微软雅黑" w:hint="eastAsia"/>
          <w:i/>
          <w:iCs/>
          <w:color w:val="1B6B63"/>
        </w:rPr>
        <w:t>极致洗脑的环境，极致的锻炼模式，锻炼环境等。</w:t>
      </w:r>
    </w:p>
    <w:p w14:paraId="5FC6794A" w14:textId="77777777" w:rsidR="002A55EF" w:rsidRPr="00942DF6" w:rsidRDefault="00000000" w:rsidP="00B111FC">
      <w:pPr>
        <w:snapToGrid w:val="0"/>
        <w:ind w:firstLine="480"/>
        <w:mirrorIndents/>
        <w:rPr>
          <w:rFonts w:ascii="微软雅黑" w:eastAsia="微软雅黑" w:hAnsi="微软雅黑" w:cs="微软雅黑" w:hint="eastAsia"/>
          <w:i/>
          <w:iCs/>
          <w:color w:val="1B6B63"/>
        </w:rPr>
      </w:pPr>
      <w:r w:rsidRPr="00942DF6">
        <w:rPr>
          <w:rFonts w:ascii="微软雅黑" w:eastAsia="微软雅黑" w:hAnsi="微软雅黑" w:cs="微软雅黑"/>
          <w:i/>
          <w:iCs/>
          <w:color w:val="1B6B63"/>
        </w:rPr>
        <w:t>2.</w:t>
      </w:r>
      <w:r w:rsidRPr="00942DF6">
        <w:rPr>
          <w:rFonts w:ascii="微软雅黑" w:eastAsia="微软雅黑" w:hAnsi="微软雅黑" w:cs="微软雅黑" w:hint="eastAsia"/>
          <w:i/>
          <w:iCs/>
          <w:color w:val="1B6B63"/>
        </w:rPr>
        <w:t>大师的概念被模糊范围化了，虽然大师只是一个描述，但是如果这都很难</w:t>
      </w:r>
      <w:r w:rsidRPr="00942DF6">
        <w:rPr>
          <w:rFonts w:ascii="微软雅黑" w:eastAsia="微软雅黑" w:hAnsi="微软雅黑" w:cs="微软雅黑"/>
          <w:i/>
          <w:iCs/>
          <w:color w:val="1B6B63"/>
        </w:rPr>
        <w:t>那还叫大师吗？</w:t>
      </w:r>
      <w:r w:rsidRPr="00942DF6">
        <w:rPr>
          <w:rFonts w:ascii="微软雅黑" w:eastAsia="微软雅黑" w:hAnsi="微软雅黑" w:cs="微软雅黑" w:hint="eastAsia"/>
          <w:i/>
          <w:iCs/>
          <w:color w:val="1B6B63"/>
        </w:rPr>
        <w:t>强度训练又是如何呢？是通过改变外部环境而还是强化自身？</w:t>
      </w:r>
    </w:p>
    <w:p w14:paraId="5C27FEE5" w14:textId="77777777" w:rsidR="002A55EF" w:rsidRPr="00C808D3" w:rsidRDefault="00000000" w:rsidP="00C605C3">
      <w:pPr>
        <w:adjustRightInd w:val="0"/>
        <w:snapToGrid w:val="0"/>
        <w:ind w:firstLine="480"/>
      </w:pPr>
      <w:r w:rsidRPr="006E4FA5">
        <w:rPr>
          <w:rFonts w:ascii="微软雅黑" w:eastAsia="微软雅黑" w:hAnsi="微软雅黑" w:cs="微软雅黑"/>
          <w:i/>
          <w:iCs/>
          <w:color w:val="1B6B63"/>
        </w:rPr>
        <w:t>3.</w:t>
      </w:r>
      <w:r w:rsidRPr="006E4FA5">
        <w:rPr>
          <w:rFonts w:ascii="微软雅黑" w:eastAsia="微软雅黑" w:hAnsi="微软雅黑" w:cs="微软雅黑" w:hint="eastAsia"/>
          <w:i/>
          <w:iCs/>
          <w:color w:val="1B6B63"/>
        </w:rPr>
        <w:t>在不同情况与状态下，回避有一定的效能，但是要训练的强度越高，想更高的提升自身强度，不是回避，而是主动进入有难度的环境，高难度的环境，并进行更高的挑战。</w:t>
      </w:r>
    </w:p>
    <w:p w14:paraId="056A906E" w14:textId="77777777" w:rsidR="002A55EF" w:rsidRPr="00C808D3" w:rsidRDefault="002A55EF">
      <w:pPr>
        <w:ind w:firstLine="480"/>
      </w:pPr>
    </w:p>
    <w:p w14:paraId="64337B63" w14:textId="77777777" w:rsidR="002A55EF" w:rsidRPr="00C808D3" w:rsidRDefault="00000000" w:rsidP="00B111FC">
      <w:pPr>
        <w:snapToGrid w:val="0"/>
        <w:ind w:firstLine="300"/>
      </w:pPr>
      <w:r w:rsidRPr="00C808D3">
        <w:rPr>
          <w:sz w:val="15"/>
          <w:szCs w:val="15"/>
        </w:rPr>
        <w:tab/>
      </w:r>
      <w:r w:rsidRPr="00C808D3">
        <w:t>即使很多人会说，我虽然看电影、看电视剧，但是我都知道那是假的、不可能发生的，于是觉得自己其实没有受到什么洗脑，这只是一种自我陶醉罢了。一个人为什么不会在你觉得无聊的时候去冥想呢？在大部分人看来，冥想是比无聊更无聊的事情，他们不会对那种处于一片空白的宁静有任何的兴趣，而这才是真正的不相信。你做的所有事情，都是你首先相信那些事情对你是有意义的。</w:t>
      </w:r>
      <w:r w:rsidRPr="00C808D3">
        <w:rPr>
          <w:u w:val="single"/>
        </w:rPr>
        <w:t>你如果觉得争吵和矛盾对你没有意义，你不会对任何争吵和矛盾的剧情感兴趣</w:t>
      </w:r>
      <w:r w:rsidRPr="006468AC">
        <w:rPr>
          <w:rFonts w:ascii="微软雅黑" w:eastAsia="微软雅黑" w:hAnsi="微软雅黑" w:cs="微软雅黑" w:hint="eastAsia"/>
          <w:i/>
          <w:iCs/>
          <w:color w:val="1B6B63"/>
          <w:vertAlign w:val="superscript"/>
        </w:rPr>
        <w:t>1</w:t>
      </w:r>
      <w:r w:rsidRPr="00C808D3">
        <w:rPr>
          <w:u w:val="single"/>
        </w:rPr>
        <w:t>，</w:t>
      </w:r>
      <w:r w:rsidRPr="00C808D3">
        <w:t>你在做的每一件事情，其实都是在表明你自己内在已经相信外在的追逐模式。</w:t>
      </w:r>
    </w:p>
    <w:p w14:paraId="26118458" w14:textId="791FA92A" w:rsidR="002A55EF" w:rsidRPr="00C808D3" w:rsidRDefault="00000000" w:rsidP="00C605C3">
      <w:pPr>
        <w:adjustRightInd w:val="0"/>
        <w:snapToGrid w:val="0"/>
        <w:ind w:firstLine="480"/>
      </w:pPr>
      <w:r w:rsidRPr="006E4FA5">
        <w:rPr>
          <w:rFonts w:ascii="微软雅黑" w:eastAsia="微软雅黑" w:hAnsi="微软雅黑" w:cs="微软雅黑"/>
          <w:i/>
          <w:iCs/>
          <w:color w:val="1B6B63"/>
        </w:rPr>
        <w:t>1.意义</w:t>
      </w:r>
      <w:r w:rsidRPr="006E4FA5">
        <w:rPr>
          <w:rFonts w:ascii="微软雅黑" w:eastAsia="微软雅黑" w:hAnsi="微软雅黑" w:cs="微软雅黑" w:hint="eastAsia"/>
          <w:i/>
          <w:iCs/>
          <w:color w:val="1B6B63"/>
        </w:rPr>
        <w:t>面向</w:t>
      </w:r>
      <w:r w:rsidRPr="006E4FA5">
        <w:rPr>
          <w:rFonts w:ascii="微软雅黑" w:eastAsia="微软雅黑" w:hAnsi="微软雅黑" w:cs="微软雅黑"/>
          <w:i/>
          <w:iCs/>
          <w:color w:val="1B6B63"/>
        </w:rPr>
        <w:t>可以无尽拓展，视角也不局限于</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意义</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或者</w:t>
      </w:r>
      <w:r w:rsidRPr="006E4FA5">
        <w:rPr>
          <w:rFonts w:ascii="微软雅黑" w:eastAsia="微软雅黑" w:hAnsi="微软雅黑" w:cs="微软雅黑" w:hint="eastAsia"/>
          <w:i/>
          <w:iCs/>
          <w:color w:val="1B6B63"/>
        </w:rPr>
        <w:t>是基于兴趣</w:t>
      </w:r>
      <w:r w:rsidRPr="006E4FA5">
        <w:rPr>
          <w:rFonts w:ascii="微软雅黑" w:eastAsia="微软雅黑" w:hAnsi="微软雅黑" w:cs="微软雅黑"/>
          <w:i/>
          <w:iCs/>
          <w:color w:val="1B6B63"/>
        </w:rPr>
        <w:t>才看。</w:t>
      </w:r>
      <w:r w:rsidRPr="006E4FA5">
        <w:rPr>
          <w:rFonts w:ascii="微软雅黑" w:eastAsia="微软雅黑" w:hAnsi="微软雅黑" w:cs="微软雅黑" w:hint="eastAsia"/>
          <w:i/>
          <w:iCs/>
          <w:color w:val="1B6B63"/>
        </w:rPr>
        <w:t>很多时候如果我们太过于专注于去探讨意义或者去探索意义，那么就会被意义面向所框住，而忽略了</w:t>
      </w:r>
      <w:r w:rsidRPr="006E4FA5">
        <w:rPr>
          <w:rFonts w:ascii="微软雅黑" w:eastAsia="微软雅黑" w:hAnsi="微软雅黑" w:cs="微软雅黑" w:hint="eastAsia"/>
          <w:i/>
          <w:iCs/>
          <w:color w:val="1B6B63"/>
        </w:rPr>
        <w:lastRenderedPageBreak/>
        <w:t>更多更广的存在。</w:t>
      </w:r>
      <w:r w:rsidR="003C0212">
        <w:rPr>
          <w:rFonts w:ascii="微软雅黑" w:eastAsia="微软雅黑" w:hAnsi="微软雅黑" w:cs="微软雅黑" w:hint="eastAsia"/>
          <w:i/>
          <w:iCs/>
          <w:color w:val="1B6B63"/>
        </w:rPr>
        <w:t>反过来也可以说如果认为争吵和矛盾有其意义，而且意义非凡，那么也可以不会恐惧争吵和矛盾，也可以主动迎接争吵，主动表达和体验争吵，而且思维意识状态可以是站在无惧，清晰，“一”，“无限”等状态去争吵也是可以的，也可以根据不同的效果，效能，潜能，而选择性的争吵或不同程度的争吵，当然这里只是比喻描述，争吵也只是一种窄面向，一种</w:t>
      </w:r>
      <w:r w:rsidR="00EB6532">
        <w:rPr>
          <w:rFonts w:ascii="微软雅黑" w:eastAsia="微软雅黑" w:hAnsi="微软雅黑" w:cs="微软雅黑" w:hint="eastAsia"/>
          <w:i/>
          <w:iCs/>
          <w:color w:val="1B6B63"/>
        </w:rPr>
        <w:t>操作</w:t>
      </w:r>
      <w:r w:rsidR="003C0212">
        <w:rPr>
          <w:rFonts w:ascii="微软雅黑" w:eastAsia="微软雅黑" w:hAnsi="微软雅黑" w:cs="微软雅黑" w:hint="eastAsia"/>
          <w:i/>
          <w:iCs/>
          <w:color w:val="1B6B63"/>
        </w:rPr>
        <w:t>可选之一。</w:t>
      </w:r>
    </w:p>
    <w:p w14:paraId="090EF5B8" w14:textId="77777777" w:rsidR="002A55EF" w:rsidRPr="00C808D3" w:rsidRDefault="002A55EF">
      <w:pPr>
        <w:ind w:firstLine="480"/>
      </w:pPr>
    </w:p>
    <w:p w14:paraId="1DF54DD7" w14:textId="77777777" w:rsidR="002A55EF" w:rsidRPr="00C808D3" w:rsidRDefault="00000000">
      <w:pPr>
        <w:ind w:firstLine="300"/>
      </w:pPr>
      <w:r w:rsidRPr="00C808D3">
        <w:rPr>
          <w:sz w:val="15"/>
          <w:szCs w:val="15"/>
        </w:rPr>
        <w:tab/>
      </w:r>
      <w:r w:rsidRPr="00C808D3">
        <w:t>很多人都会觉得自己在看电影、电视剧的时候是清醒的，其实，他们是完全沉睡的。大脑病毒也会觉得很轻松，就好像洗桑拿一样的，各种预设观念把大脑病毒按摩得暖洋洋的。而那些反洗脑的精细的过程，反而是大脑最讨厌的，并会不断地和你说：</w:t>
      </w:r>
      <w:r w:rsidRPr="00C808D3">
        <w:t>“</w:t>
      </w:r>
      <w:r w:rsidRPr="00C808D3">
        <w:t>这事情多么无聊呀。</w:t>
      </w:r>
      <w:r w:rsidRPr="00C808D3">
        <w:t>”</w:t>
      </w:r>
      <w:r w:rsidRPr="00C808D3">
        <w:t>这就是我们为什么总是说，这个世界的觉知是完全颠倒的，你往往觉得最无害的事情，恰恰是最大的囚笼和监狱，而那些你觉得根本没有意义，连一点点尝试的欲望都没有的事情，却往往是真正让你走向自由和快乐的。</w:t>
      </w:r>
    </w:p>
    <w:p w14:paraId="66B7FB35" w14:textId="77777777" w:rsidR="002A55EF" w:rsidRDefault="00000000" w:rsidP="006E4FA5">
      <w:pPr>
        <w:snapToGrid w:val="0"/>
        <w:ind w:firstLine="300"/>
        <w:mirrorIndents/>
      </w:pPr>
      <w:r w:rsidRPr="00C808D3">
        <w:rPr>
          <w:sz w:val="15"/>
          <w:szCs w:val="15"/>
        </w:rPr>
        <w:tab/>
      </w:r>
      <w:r w:rsidRPr="00C808D3">
        <w:t>当然，你也不必去恐惧和逃避，诸如把电视机扔了，所有的书都烧掉。这只是恐惧和逃避而已，只是，你一旦偶尔想看电视剧了，你告诉自己，其实</w:t>
      </w:r>
      <w:r w:rsidRPr="00C808D3">
        <w:rPr>
          <w:u w:val="single"/>
        </w:rPr>
        <w:t>可以不那样选择的，看了也不会真的得到什么</w:t>
      </w:r>
      <w:r w:rsidRPr="006468AC">
        <w:rPr>
          <w:rFonts w:ascii="微软雅黑" w:eastAsia="微软雅黑" w:hAnsi="微软雅黑" w:cs="微软雅黑" w:hint="eastAsia"/>
          <w:i/>
          <w:iCs/>
          <w:color w:val="1B6B63"/>
          <w:vertAlign w:val="superscript"/>
        </w:rPr>
        <w:t>1</w:t>
      </w:r>
      <w:r w:rsidRPr="00C808D3">
        <w:t>，反而只会让你进入更大的期待。但是，如果你实在想看，觉得不看自己根本就没法忍耐，那就看吧。</w:t>
      </w:r>
      <w:r w:rsidRPr="00C808D3">
        <w:rPr>
          <w:u w:val="single"/>
        </w:rPr>
        <w:t>其实反正你也看了那么久了，多看一次也不会有多大的事情。但是，既然你看了，就注意在这个过程中，自己是否真的得到你想要的东西了。其实你看完之后，肯定会马上觉得，</w:t>
      </w:r>
      <w:r w:rsidRPr="00C808D3">
        <w:rPr>
          <w:u w:val="single"/>
        </w:rPr>
        <w:t>“</w:t>
      </w:r>
      <w:r w:rsidRPr="00C808D3">
        <w:rPr>
          <w:u w:val="single"/>
        </w:rPr>
        <w:t>其实真的没有什么，不看也没什么关系</w:t>
      </w:r>
      <w:r w:rsidRPr="00C808D3">
        <w:t>”</w:t>
      </w:r>
      <w:r w:rsidRPr="00C808D3">
        <w:t>，那么，下一次再遇到类似的情况，你就会更有经验一些。最终，你会发现，其实没有多难，不管是看电视剧，还是购物，还是做任何自己可能一直喜欢做的事情，都一样。</w:t>
      </w:r>
    </w:p>
    <w:p w14:paraId="218923E1" w14:textId="77777777" w:rsidR="00877B62" w:rsidRPr="006E4FA5" w:rsidRDefault="00877B62" w:rsidP="006E4FA5">
      <w:pPr>
        <w:snapToGrid w:val="0"/>
        <w:ind w:firstLine="480"/>
        <w:mirrorIndents/>
        <w:rPr>
          <w:rFonts w:ascii="微软雅黑" w:eastAsia="微软雅黑" w:hAnsi="微软雅黑" w:cs="微软雅黑" w:hint="eastAsia"/>
          <w:i/>
          <w:iCs/>
          <w:color w:val="1B6B63"/>
        </w:rPr>
      </w:pPr>
    </w:p>
    <w:p w14:paraId="3B2D12BF" w14:textId="77777777" w:rsidR="002A55EF" w:rsidRPr="00942DF6" w:rsidRDefault="00000000" w:rsidP="00B111FC">
      <w:pPr>
        <w:snapToGrid w:val="0"/>
        <w:ind w:firstLine="480"/>
        <w:mirrorIndents/>
        <w:rPr>
          <w:rFonts w:ascii="微软雅黑" w:eastAsia="微软雅黑" w:hAnsi="微软雅黑" w:cs="微软雅黑" w:hint="eastAsia"/>
          <w:i/>
          <w:iCs/>
          <w:color w:val="1B6B63"/>
        </w:rPr>
      </w:pPr>
      <w:r w:rsidRPr="00942DF6">
        <w:rPr>
          <w:rFonts w:ascii="微软雅黑" w:eastAsia="微软雅黑" w:hAnsi="微软雅黑" w:cs="微软雅黑"/>
          <w:i/>
          <w:iCs/>
          <w:color w:val="1B6B63"/>
        </w:rPr>
        <w:t>1.</w:t>
      </w:r>
      <w:r w:rsidRPr="00942DF6">
        <w:rPr>
          <w:rFonts w:ascii="微软雅黑" w:eastAsia="微软雅黑" w:hAnsi="微软雅黑" w:cs="微软雅黑" w:hint="eastAsia"/>
          <w:i/>
          <w:iCs/>
          <w:color w:val="1B6B63"/>
        </w:rPr>
        <w:t>关键不完全在于看了能得到什么，而是我们是以什么方式看？我们如何才能够得到什么？如何才能够挖掘什么？如何才能够获取什么？挖掘能力也是一个很重要的训练，从任何细微或者看似普通或者看似幻象的东西当中可以挖出大量的存在，包括智慧，知识，灵性等等。</w:t>
      </w:r>
    </w:p>
    <w:p w14:paraId="492EB7BF" w14:textId="73740E56" w:rsidR="002A55EF" w:rsidRDefault="00000000" w:rsidP="00C605C3">
      <w:pPr>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i/>
          <w:iCs/>
          <w:color w:val="1B6B63"/>
        </w:rPr>
        <w:t>2.窄面向窄视角的看待其他各种</w:t>
      </w:r>
      <w:r w:rsidRPr="006E4FA5">
        <w:rPr>
          <w:rFonts w:ascii="微软雅黑" w:eastAsia="微软雅黑" w:hAnsi="微软雅黑" w:cs="微软雅黑" w:hint="eastAsia"/>
          <w:i/>
          <w:iCs/>
          <w:color w:val="1B6B63"/>
        </w:rPr>
        <w:t>面向</w:t>
      </w:r>
      <w:r w:rsidRPr="006E4FA5">
        <w:rPr>
          <w:rFonts w:ascii="微软雅黑" w:eastAsia="微软雅黑" w:hAnsi="微软雅黑" w:cs="微软雅黑"/>
          <w:i/>
          <w:iCs/>
          <w:color w:val="1B6B63"/>
        </w:rPr>
        <w:t>存在</w:t>
      </w:r>
      <w:r w:rsidRPr="006E4FA5">
        <w:rPr>
          <w:rFonts w:ascii="微软雅黑" w:eastAsia="微软雅黑" w:hAnsi="微软雅黑" w:cs="微软雅黑" w:hint="eastAsia"/>
          <w:i/>
          <w:iCs/>
          <w:color w:val="1B6B63"/>
        </w:rPr>
        <w:t>，也</w:t>
      </w:r>
      <w:r w:rsidRPr="006E4FA5">
        <w:rPr>
          <w:rFonts w:ascii="微软雅黑" w:eastAsia="微软雅黑" w:hAnsi="微软雅黑" w:cs="微软雅黑"/>
          <w:i/>
          <w:iCs/>
          <w:color w:val="1B6B63"/>
        </w:rPr>
        <w:t>是一种惯性固化，</w:t>
      </w:r>
      <w:r w:rsidRPr="006E4FA5">
        <w:rPr>
          <w:rFonts w:ascii="微软雅黑" w:eastAsia="微软雅黑" w:hAnsi="微软雅黑" w:cs="微软雅黑" w:hint="eastAsia"/>
          <w:i/>
          <w:iCs/>
          <w:color w:val="1B6B63"/>
        </w:rPr>
        <w:t>这个惯性固化是比较复合的，动态式的。</w:t>
      </w:r>
      <w:r w:rsidR="005475C2">
        <w:rPr>
          <w:rFonts w:ascii="微软雅黑" w:eastAsia="微软雅黑" w:hAnsi="微软雅黑" w:cs="微软雅黑" w:hint="eastAsia"/>
          <w:i/>
          <w:iCs/>
          <w:color w:val="1B6B63"/>
        </w:rPr>
        <w:t>而且也可以问，为什么看不到？是东西的问题还是自身的状态原因呢？看石头可以领悟，看山看水可以领悟，看电视其实也一样可以。</w:t>
      </w:r>
    </w:p>
    <w:p w14:paraId="44237F1F" w14:textId="77777777" w:rsidR="00877B62" w:rsidRPr="00877B62" w:rsidRDefault="00877B62" w:rsidP="00877B62">
      <w:pPr>
        <w:snapToGrid w:val="0"/>
        <w:ind w:firstLine="480"/>
        <w:mirrorIndents/>
        <w:rPr>
          <w:rFonts w:ascii="微软雅黑" w:eastAsia="微软雅黑" w:hAnsi="微软雅黑" w:cs="微软雅黑" w:hint="eastAsia"/>
          <w:i/>
          <w:iCs/>
          <w:color w:val="1B6B63"/>
          <w:vertAlign w:val="superscript"/>
        </w:rPr>
      </w:pPr>
    </w:p>
    <w:p w14:paraId="204BF0C8" w14:textId="42862660" w:rsidR="002A55EF" w:rsidRPr="00C808D3" w:rsidRDefault="00000000" w:rsidP="00B111FC">
      <w:pPr>
        <w:snapToGrid w:val="0"/>
        <w:ind w:firstLine="300"/>
      </w:pPr>
      <w:r w:rsidRPr="00C808D3">
        <w:rPr>
          <w:sz w:val="15"/>
          <w:szCs w:val="15"/>
        </w:rPr>
        <w:tab/>
      </w:r>
      <w:r w:rsidRPr="00C808D3">
        <w:t>但是，这里面有个常见的误区，就是在做一些事情之后陷入</w:t>
      </w:r>
      <w:r w:rsidRPr="00C808D3">
        <w:rPr>
          <w:u w:val="single"/>
        </w:rPr>
        <w:t>自我的归咎</w:t>
      </w:r>
      <w:r w:rsidRPr="006468AC">
        <w:rPr>
          <w:rFonts w:ascii="微软雅黑" w:eastAsia="微软雅黑" w:hAnsi="微软雅黑" w:cs="微软雅黑" w:hint="eastAsia"/>
          <w:i/>
          <w:iCs/>
          <w:color w:val="1B6B63"/>
          <w:vertAlign w:val="superscript"/>
        </w:rPr>
        <w:t>1</w:t>
      </w:r>
      <w:r w:rsidRPr="00C808D3">
        <w:t>。就好像很多人购物之前觉得特别想买，买回来以后，又觉得其实没有什么，马上又自我责备一番。注意，所有的自我责备，都是一种攻击，这是你大脑病毒的伎俩。你的自我责备不会真的让你解决什么问题，反而会让那些东西更深入地控制你。《太傻天书》一直都在教导，</w:t>
      </w:r>
      <w:r w:rsidRPr="00683FA3">
        <w:rPr>
          <w:rFonts w:ascii="微软雅黑" w:eastAsia="微软雅黑" w:hAnsi="微软雅黑" w:cs="微软雅黑" w:hint="eastAsia"/>
          <w:color w:val="1B6B63"/>
        </w:rPr>
        <w:t>“</w:t>
      </w:r>
      <w:r w:rsidRPr="00C808D3">
        <w:rPr>
          <w:u w:val="single"/>
        </w:rPr>
        <w:t>放下</w:t>
      </w:r>
      <w:r w:rsidRPr="00683FA3">
        <w:rPr>
          <w:rFonts w:ascii="微软雅黑" w:eastAsia="微软雅黑" w:hAnsi="微软雅黑" w:cs="微软雅黑" w:hint="eastAsia"/>
          <w:color w:val="1B6B63"/>
        </w:rPr>
        <w:t>”</w:t>
      </w:r>
      <w:r w:rsidRPr="006468AC">
        <w:rPr>
          <w:rFonts w:ascii="微软雅黑" w:eastAsia="微软雅黑" w:hAnsi="微软雅黑" w:cs="微软雅黑" w:hint="eastAsia"/>
          <w:i/>
          <w:iCs/>
          <w:color w:val="1B6B63"/>
          <w:vertAlign w:val="superscript"/>
        </w:rPr>
        <w:t>2</w:t>
      </w:r>
      <w:r w:rsidRPr="00C808D3">
        <w:rPr>
          <w:u w:val="single"/>
        </w:rPr>
        <w:t>所有对自己和他人的责备</w:t>
      </w:r>
      <w:r w:rsidRPr="00C808D3">
        <w:t>，这是</w:t>
      </w:r>
      <w:r w:rsidRPr="00683FA3">
        <w:rPr>
          <w:rFonts w:ascii="微软雅黑" w:eastAsia="微软雅黑" w:hAnsi="微软雅黑" w:cs="微软雅黑" w:hint="eastAsia"/>
          <w:color w:val="1B6B63"/>
        </w:rPr>
        <w:t>“</w:t>
      </w:r>
      <w:r w:rsidRPr="00C808D3">
        <w:rPr>
          <w:u w:val="single"/>
        </w:rPr>
        <w:t>唯一</w:t>
      </w:r>
      <w:r w:rsidRPr="00683FA3">
        <w:rPr>
          <w:rFonts w:ascii="微软雅黑" w:eastAsia="微软雅黑" w:hAnsi="微软雅黑" w:cs="微软雅黑" w:hint="eastAsia"/>
          <w:color w:val="1B6B63"/>
        </w:rPr>
        <w:t>”</w:t>
      </w:r>
      <w:r w:rsidRPr="006468AC">
        <w:rPr>
          <w:rFonts w:ascii="微软雅黑" w:eastAsia="微软雅黑" w:hAnsi="微软雅黑" w:cs="微软雅黑" w:hint="eastAsia"/>
          <w:i/>
          <w:iCs/>
          <w:color w:val="1B6B63"/>
          <w:vertAlign w:val="superscript"/>
        </w:rPr>
        <w:t>3</w:t>
      </w:r>
      <w:r w:rsidRPr="00C808D3">
        <w:t>的解决问题的方式，而最直接的放下，就是不要再去想那些事情了。看了就看了，买了就买了，你察觉这个事实就是了，不要去归咎过去，更不要给自己未来设任何的限制，</w:t>
      </w:r>
      <w:r w:rsidRPr="007968E2">
        <w:rPr>
          <w:u w:val="single"/>
        </w:rPr>
        <w:t>只有</w:t>
      </w:r>
      <w:r w:rsidR="00697386">
        <w:rPr>
          <w:rFonts w:ascii="微软雅黑" w:eastAsia="微软雅黑" w:hAnsi="微软雅黑" w:cs="微软雅黑" w:hint="eastAsia"/>
          <w:i/>
          <w:iCs/>
          <w:color w:val="1B6B63"/>
          <w:vertAlign w:val="superscript"/>
        </w:rPr>
        <w:t>3</w:t>
      </w:r>
      <w:r w:rsidRPr="00C808D3">
        <w:rPr>
          <w:u w:val="single"/>
        </w:rPr>
        <w:t>当下一刻是真实的</w:t>
      </w:r>
      <w:r w:rsidRPr="00C808D3">
        <w:t>。你只要不断地努力在每一刻成为自己，你会发现，很多你觉得很困难的问题，其实很容易就可以解决掉。</w:t>
      </w:r>
    </w:p>
    <w:p w14:paraId="1C60ECB2" w14:textId="49D6BB28" w:rsidR="002A55EF" w:rsidRDefault="00000000" w:rsidP="00B111FC">
      <w:pPr>
        <w:snapToGrid w:val="0"/>
        <w:ind w:firstLine="300"/>
      </w:pPr>
      <w:r w:rsidRPr="00C808D3">
        <w:rPr>
          <w:sz w:val="15"/>
          <w:szCs w:val="15"/>
        </w:rPr>
        <w:tab/>
      </w:r>
      <w:r w:rsidRPr="00C808D3">
        <w:t>我对初学者的</w:t>
      </w:r>
      <w:r w:rsidRPr="00C808D3">
        <w:rPr>
          <w:u w:val="single"/>
        </w:rPr>
        <w:t>建议</w:t>
      </w:r>
      <w:r w:rsidRPr="00C808D3">
        <w:t>是主动地做一些，</w:t>
      </w:r>
      <w:r w:rsidRPr="00C808D3">
        <w:rPr>
          <w:u w:val="single"/>
        </w:rPr>
        <w:t>能引发内在平静的事情</w:t>
      </w:r>
      <w:r w:rsidR="00697386">
        <w:rPr>
          <w:rFonts w:ascii="微软雅黑" w:eastAsia="微软雅黑" w:hAnsi="微软雅黑" w:cs="微软雅黑" w:hint="eastAsia"/>
          <w:i/>
          <w:iCs/>
          <w:color w:val="1B6B63"/>
          <w:vertAlign w:val="superscript"/>
        </w:rPr>
        <w:t>4</w:t>
      </w:r>
      <w:r w:rsidRPr="00C808D3">
        <w:t>，如冥想、清空大脑、跑步、走入大自然、听听音乐等等。主动地在一些小的分离环境保持警觉，多做一些反义词</w:t>
      </w:r>
      <w:r w:rsidRPr="00C808D3">
        <w:lastRenderedPageBreak/>
        <w:t>的练习。这样你会慢慢地像戒烟一样，觉得那个原来特别吸引你的过程其实没什么，慢慢你就会不再那样主动而热烈地选择那种特别分离的环境了。</w:t>
      </w:r>
    </w:p>
    <w:p w14:paraId="5977FA3B" w14:textId="77777777" w:rsidR="00545892" w:rsidRPr="00C808D3" w:rsidRDefault="00545892" w:rsidP="00B111FC">
      <w:pPr>
        <w:snapToGrid w:val="0"/>
        <w:ind w:firstLine="480"/>
      </w:pPr>
    </w:p>
    <w:p w14:paraId="4D651971" w14:textId="77777777" w:rsidR="002A55EF" w:rsidRPr="00942DF6" w:rsidRDefault="00000000" w:rsidP="00B111FC">
      <w:pPr>
        <w:snapToGrid w:val="0"/>
        <w:ind w:firstLine="480"/>
        <w:mirrorIndents/>
        <w:rPr>
          <w:rFonts w:ascii="微软雅黑" w:eastAsia="微软雅黑" w:hAnsi="微软雅黑" w:cs="微软雅黑" w:hint="eastAsia"/>
          <w:i/>
          <w:iCs/>
          <w:color w:val="1B6B63"/>
        </w:rPr>
      </w:pPr>
      <w:r w:rsidRPr="00942DF6">
        <w:rPr>
          <w:rFonts w:ascii="微软雅黑" w:eastAsia="微软雅黑" w:hAnsi="微软雅黑" w:cs="微软雅黑"/>
          <w:i/>
          <w:iCs/>
          <w:color w:val="1B6B63"/>
        </w:rPr>
        <w:t>1.</w:t>
      </w:r>
      <w:r w:rsidRPr="00942DF6">
        <w:rPr>
          <w:rFonts w:ascii="微软雅黑" w:eastAsia="微软雅黑" w:hAnsi="微软雅黑" w:cs="微软雅黑" w:hint="eastAsia"/>
          <w:i/>
          <w:iCs/>
          <w:color w:val="1B6B63"/>
        </w:rPr>
        <w:t>注意，自我归咎并非不可以或者不好，如果这个状态缺乏浮动也是固化，我们仍然可以接受和接纳自身的自我归咎，并去观察自身的自我归咎操作，并去探索为什么？作用哪里？每次都一样吗？到底怎么回事？等探索，拓展对很多面向的了解，与对自己的了解。爱自己不是不能去归咎自己或者不需要归咎自己，这些都可能变成对自我的局限与束缚，而是连自己归咎自己都能接受，都能接纳和理解和爱所有负面的自己，所有面向的自己，所有想表达的自己。所有的面向都可以没有什么好或不好，如同钢琴的不同频率音阶一样，每个音阶或面向也都有无尽的力量。</w:t>
      </w:r>
    </w:p>
    <w:p w14:paraId="70F35513" w14:textId="7DE7643B" w:rsidR="002A55EF" w:rsidRPr="00697386" w:rsidRDefault="00000000" w:rsidP="00C605C3">
      <w:pPr>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i/>
          <w:iCs/>
          <w:color w:val="1B6B63"/>
        </w:rPr>
        <w:t>2.</w:t>
      </w:r>
      <w:r w:rsidRPr="006E4FA5">
        <w:rPr>
          <w:rFonts w:ascii="微软雅黑" w:eastAsia="微软雅黑" w:hAnsi="微软雅黑" w:cs="微软雅黑" w:hint="eastAsia"/>
          <w:i/>
          <w:iCs/>
          <w:color w:val="1B6B63"/>
        </w:rPr>
        <w:t>“放下”可以换成更多词汇，例如领悟，感受，探索，拓展。无限并不要求不能批评不能责备，那些也是给自身的局限，如果换成领悟</w:t>
      </w:r>
      <w:r w:rsidRPr="006E4FA5">
        <w:rPr>
          <w:rFonts w:ascii="微软雅黑" w:eastAsia="微软雅黑" w:hAnsi="微软雅黑" w:cs="微软雅黑"/>
          <w:i/>
          <w:iCs/>
          <w:color w:val="1B6B63"/>
        </w:rPr>
        <w:t>/</w:t>
      </w:r>
      <w:r w:rsidRPr="006E4FA5">
        <w:rPr>
          <w:rFonts w:ascii="微软雅黑" w:eastAsia="微软雅黑" w:hAnsi="微软雅黑" w:cs="微软雅黑" w:hint="eastAsia"/>
          <w:i/>
          <w:iCs/>
          <w:color w:val="1B6B63"/>
        </w:rPr>
        <w:t>感受</w:t>
      </w:r>
      <w:r w:rsidRPr="006E4FA5">
        <w:rPr>
          <w:rFonts w:ascii="微软雅黑" w:eastAsia="微软雅黑" w:hAnsi="微软雅黑" w:cs="微软雅黑"/>
          <w:i/>
          <w:iCs/>
          <w:color w:val="1B6B63"/>
        </w:rPr>
        <w:t>/</w:t>
      </w:r>
      <w:r w:rsidRPr="006E4FA5">
        <w:rPr>
          <w:rFonts w:ascii="微软雅黑" w:eastAsia="微软雅黑" w:hAnsi="微软雅黑" w:cs="微软雅黑" w:hint="eastAsia"/>
          <w:i/>
          <w:iCs/>
          <w:color w:val="1B6B63"/>
        </w:rPr>
        <w:t>探索“对自己和他人的责备”，那么会大的拓展意识，也无需恐惧“对自己和他人的责备”。</w:t>
      </w:r>
    </w:p>
    <w:p w14:paraId="4213A101" w14:textId="787AA0D2" w:rsidR="002A55EF" w:rsidRPr="00942DF6" w:rsidRDefault="00697386" w:rsidP="00B111FC">
      <w:pPr>
        <w:snapToGrid w:val="0"/>
        <w:ind w:firstLine="480"/>
        <w:mirrorIndents/>
        <w:rPr>
          <w:rFonts w:ascii="微软雅黑" w:eastAsia="微软雅黑" w:hAnsi="微软雅黑" w:cs="微软雅黑" w:hint="eastAsia"/>
          <w:i/>
          <w:iCs/>
          <w:color w:val="1B6B63"/>
        </w:rPr>
      </w:pPr>
      <w:r>
        <w:rPr>
          <w:rFonts w:ascii="微软雅黑" w:eastAsia="微软雅黑" w:hAnsi="微软雅黑" w:cs="微软雅黑" w:hint="eastAsia"/>
          <w:i/>
          <w:iCs/>
          <w:color w:val="1B6B63"/>
        </w:rPr>
        <w:t>3</w:t>
      </w:r>
      <w:r w:rsidRPr="00942DF6">
        <w:rPr>
          <w:rFonts w:ascii="微软雅黑" w:eastAsia="微软雅黑" w:hAnsi="微软雅黑" w:cs="微软雅黑"/>
          <w:i/>
          <w:iCs/>
          <w:color w:val="1B6B63"/>
        </w:rPr>
        <w:t>.</w:t>
      </w:r>
      <w:r w:rsidRPr="00697386">
        <w:rPr>
          <w:rFonts w:ascii="微软雅黑" w:eastAsia="微软雅黑" w:hAnsi="微软雅黑" w:cs="微软雅黑"/>
          <w:i/>
          <w:iCs/>
          <w:color w:val="1B6B63"/>
        </w:rPr>
        <w:t xml:space="preserve"> </w:t>
      </w:r>
      <w:r>
        <w:rPr>
          <w:rFonts w:ascii="微软雅黑" w:eastAsia="微软雅黑" w:hAnsi="微软雅黑" w:cs="微软雅黑" w:hint="eastAsia"/>
          <w:i/>
          <w:iCs/>
          <w:color w:val="1B6B63"/>
        </w:rPr>
        <w:t>唯一/</w:t>
      </w:r>
      <w:r w:rsidRPr="006E4FA5">
        <w:rPr>
          <w:rFonts w:ascii="微软雅黑" w:eastAsia="微软雅黑" w:hAnsi="微软雅黑" w:cs="微软雅黑"/>
          <w:i/>
          <w:iCs/>
          <w:color w:val="1B6B63"/>
        </w:rPr>
        <w:t>无限种之一</w:t>
      </w:r>
      <w:r>
        <w:rPr>
          <w:rFonts w:ascii="微软雅黑" w:eastAsia="微软雅黑" w:hAnsi="微软雅黑" w:cs="微软雅黑" w:hint="eastAsia"/>
          <w:i/>
          <w:iCs/>
          <w:color w:val="1B6B63"/>
        </w:rPr>
        <w:t>。</w:t>
      </w:r>
      <w:r w:rsidRPr="00942DF6">
        <w:rPr>
          <w:rFonts w:ascii="微软雅黑" w:eastAsia="微软雅黑" w:hAnsi="微软雅黑" w:cs="微软雅黑" w:hint="eastAsia"/>
          <w:i/>
          <w:iCs/>
          <w:color w:val="1B6B63"/>
        </w:rPr>
        <w:t>当下其实也可以等于过去，和等于未来，那么未来和过去也是真实存在的，并且也可以这样描述。</w:t>
      </w:r>
    </w:p>
    <w:p w14:paraId="06147ACF" w14:textId="15EBFB2C" w:rsidR="002A55EF" w:rsidRPr="00C808D3" w:rsidRDefault="00697386" w:rsidP="00C605C3">
      <w:pPr>
        <w:adjustRightInd w:val="0"/>
        <w:snapToGrid w:val="0"/>
        <w:ind w:firstLine="480"/>
      </w:pPr>
      <w:r>
        <w:rPr>
          <w:rFonts w:ascii="微软雅黑" w:eastAsia="微软雅黑" w:hAnsi="微软雅黑" w:cs="微软雅黑" w:hint="eastAsia"/>
          <w:i/>
          <w:iCs/>
          <w:color w:val="1B6B63"/>
        </w:rPr>
        <w:t>4</w:t>
      </w:r>
      <w:r w:rsidRPr="006E4FA5">
        <w:rPr>
          <w:rFonts w:ascii="微软雅黑" w:eastAsia="微软雅黑" w:hAnsi="微软雅黑" w:cs="微软雅黑"/>
          <w:i/>
          <w:iCs/>
          <w:color w:val="1B6B63"/>
        </w:rPr>
        <w:t>.在章节后面有多次提</w:t>
      </w:r>
      <w:r w:rsidRPr="006E4FA5">
        <w:rPr>
          <w:rFonts w:ascii="微软雅黑" w:eastAsia="微软雅黑" w:hAnsi="微软雅黑" w:cs="微软雅黑" w:hint="eastAsia"/>
          <w:i/>
          <w:iCs/>
          <w:color w:val="1B6B63"/>
        </w:rPr>
        <w:t>到</w:t>
      </w:r>
      <w:r w:rsidRPr="006E4FA5">
        <w:rPr>
          <w:rFonts w:ascii="微软雅黑" w:eastAsia="微软雅黑" w:hAnsi="微软雅黑" w:cs="微软雅黑"/>
          <w:i/>
          <w:iCs/>
          <w:color w:val="1B6B63"/>
        </w:rPr>
        <w:t>动静平衡</w:t>
      </w:r>
      <w:r w:rsidR="00545892">
        <w:rPr>
          <w:rFonts w:ascii="微软雅黑" w:eastAsia="微软雅黑" w:hAnsi="微软雅黑" w:cs="微软雅黑" w:hint="eastAsia"/>
          <w:i/>
          <w:iCs/>
          <w:color w:val="1B6B63"/>
        </w:rPr>
        <w:t>，冥想对地球人有一定效能主要是人类这种体验载体或者种族特点包含大量的思维活动动的占比，也就思维活跃的占比程度和时间占比程度很高，而冥想是作为静用于平衡动</w:t>
      </w:r>
      <w:r w:rsidR="00F856B3">
        <w:rPr>
          <w:rFonts w:ascii="微软雅黑" w:eastAsia="微软雅黑" w:hAnsi="微软雅黑" w:cs="微软雅黑" w:hint="eastAsia"/>
          <w:i/>
          <w:iCs/>
          <w:color w:val="1B6B63"/>
        </w:rPr>
        <w:t>等</w:t>
      </w:r>
      <w:r w:rsidR="00A563BD">
        <w:rPr>
          <w:rFonts w:ascii="微软雅黑" w:eastAsia="微软雅黑" w:hAnsi="微软雅黑" w:cs="微软雅黑" w:hint="eastAsia"/>
          <w:i/>
          <w:iCs/>
          <w:color w:val="1B6B63"/>
        </w:rPr>
        <w:t>，这是部分描述</w:t>
      </w:r>
      <w:r w:rsidRPr="006E4FA5">
        <w:rPr>
          <w:rFonts w:ascii="微软雅黑" w:eastAsia="微软雅黑" w:hAnsi="微软雅黑" w:cs="微软雅黑"/>
          <w:i/>
          <w:iCs/>
          <w:color w:val="1B6B63"/>
        </w:rPr>
        <w:t>。</w:t>
      </w:r>
    </w:p>
    <w:p w14:paraId="5AB809B3" w14:textId="77777777" w:rsidR="002A55EF" w:rsidRPr="00C808D3" w:rsidRDefault="002A55EF">
      <w:pPr>
        <w:ind w:firstLine="480"/>
      </w:pPr>
    </w:p>
    <w:p w14:paraId="61590233" w14:textId="2EB460C8" w:rsidR="002A55EF" w:rsidRPr="00C808D3" w:rsidRDefault="00000000">
      <w:pPr>
        <w:ind w:firstLine="300"/>
      </w:pPr>
      <w:r w:rsidRPr="00C808D3">
        <w:rPr>
          <w:sz w:val="15"/>
          <w:szCs w:val="15"/>
        </w:rPr>
        <w:tab/>
      </w:r>
      <w:r w:rsidRPr="00C808D3">
        <w:rPr>
          <w:b/>
        </w:rPr>
        <w:t>Jim</w:t>
      </w:r>
      <w:r w:rsidRPr="00C808D3">
        <w:rPr>
          <w:b/>
        </w:rPr>
        <w:t>：</w:t>
      </w:r>
      <w:r w:rsidRPr="004A2B21">
        <w:rPr>
          <w:u w:val="single"/>
        </w:rPr>
        <w:t>真的要无时无刻不这样锻炼吗？看起来很累呀</w:t>
      </w:r>
      <w:r w:rsidR="00F946B8">
        <w:rPr>
          <w:rFonts w:ascii="微软雅黑" w:eastAsia="微软雅黑" w:hAnsi="微软雅黑" w:cs="微软雅黑" w:hint="eastAsia"/>
          <w:i/>
          <w:iCs/>
          <w:color w:val="1B6B63"/>
          <w:vertAlign w:val="superscript"/>
        </w:rPr>
        <w:t>2</w:t>
      </w:r>
      <w:r w:rsidRPr="00C808D3">
        <w:t>。</w:t>
      </w:r>
    </w:p>
    <w:p w14:paraId="2EB64721" w14:textId="77777777" w:rsidR="002A55EF" w:rsidRPr="00C808D3" w:rsidRDefault="00000000">
      <w:pPr>
        <w:ind w:firstLine="300"/>
      </w:pPr>
      <w:r w:rsidRPr="00C808D3">
        <w:rPr>
          <w:sz w:val="15"/>
          <w:szCs w:val="15"/>
        </w:rPr>
        <w:tab/>
      </w:r>
      <w:r w:rsidRPr="00C808D3">
        <w:rPr>
          <w:b/>
        </w:rPr>
        <w:t>Taisha</w:t>
      </w:r>
      <w:r w:rsidRPr="00C808D3">
        <w:rPr>
          <w:b/>
        </w:rPr>
        <w:t>：</w:t>
      </w:r>
      <w:r w:rsidRPr="00C808D3">
        <w:t>不要着急去判断会累，还是不累。自己试一试再说。</w:t>
      </w:r>
    </w:p>
    <w:p w14:paraId="21D38658" w14:textId="26B2FA4A" w:rsidR="002A55EF" w:rsidRDefault="00000000" w:rsidP="00B111FC">
      <w:pPr>
        <w:snapToGrid w:val="0"/>
        <w:ind w:firstLine="300"/>
      </w:pPr>
      <w:r w:rsidRPr="00C808D3">
        <w:rPr>
          <w:sz w:val="15"/>
          <w:szCs w:val="15"/>
        </w:rPr>
        <w:tab/>
      </w:r>
      <w:r w:rsidRPr="00C808D3">
        <w:t>其实没多难，我给你举我自己的例子，我很久以前特别喜欢每天把所有的新闻、资讯、电脑，喜欢的网站浏览一遍，看看有什么所谓的</w:t>
      </w:r>
      <w:r w:rsidRPr="00C808D3">
        <w:t>“</w:t>
      </w:r>
      <w:r w:rsidRPr="00C808D3">
        <w:t>新闻</w:t>
      </w:r>
      <w:r w:rsidRPr="00C808D3">
        <w:t>”</w:t>
      </w:r>
      <w:r w:rsidRPr="00C808D3">
        <w:t>和我感兴趣的事情，那个时候还没有视频网站像现在这么流行，所以没看什么视频，不过其实做的事情都一样。</w:t>
      </w:r>
      <w:r w:rsidRPr="00C808D3">
        <w:rPr>
          <w:u w:val="single"/>
        </w:rPr>
        <w:t>我觉得这个是一个现代人，社会人都应该做的</w:t>
      </w:r>
      <w:r w:rsidR="005D5223">
        <w:rPr>
          <w:rFonts w:ascii="微软雅黑" w:eastAsia="微软雅黑" w:hAnsi="微软雅黑" w:cs="微软雅黑" w:hint="eastAsia"/>
          <w:i/>
          <w:iCs/>
          <w:color w:val="1B6B63"/>
          <w:vertAlign w:val="superscript"/>
        </w:rPr>
        <w:t>2</w:t>
      </w:r>
      <w:r w:rsidRPr="00C808D3">
        <w:t>，保持与社会信息的更新嘛，还可以获得所谓的经验，也可以和其他人有共同语言。我还自己在</w:t>
      </w:r>
      <w:r w:rsidRPr="00C808D3">
        <w:t>Google Reader</w:t>
      </w:r>
      <w:r w:rsidRPr="00C808D3">
        <w:t>上订了各种</w:t>
      </w:r>
      <w:r w:rsidRPr="00C808D3">
        <w:t>Rss</w:t>
      </w:r>
      <w:r w:rsidRPr="00C808D3">
        <w:t>源，觉得实在是太方便了，所有信息可以自己排成队，一条一条地读，都不用到处打开网站。其实，几乎所有人都是类似的习惯，只是，关注的内容不一样罢了。</w:t>
      </w:r>
      <w:r w:rsidRPr="00C808D3">
        <w:rPr>
          <w:u w:val="single"/>
        </w:rPr>
        <w:t>对信息的</w:t>
      </w:r>
      <w:r w:rsidRPr="00683FA3">
        <w:rPr>
          <w:rFonts w:ascii="微软雅黑" w:eastAsia="微软雅黑" w:hAnsi="微软雅黑" w:cs="微软雅黑" w:hint="eastAsia"/>
          <w:color w:val="1B6B63"/>
        </w:rPr>
        <w:t>“</w:t>
      </w:r>
      <w:r w:rsidRPr="00C808D3">
        <w:rPr>
          <w:u w:val="single"/>
        </w:rPr>
        <w:t>渴望</w:t>
      </w:r>
      <w:r w:rsidRPr="00683FA3">
        <w:rPr>
          <w:rFonts w:ascii="微软雅黑" w:eastAsia="微软雅黑" w:hAnsi="微软雅黑" w:cs="微软雅黑" w:hint="eastAsia"/>
          <w:color w:val="1B6B63"/>
        </w:rPr>
        <w:t>”</w:t>
      </w:r>
      <w:r w:rsidRPr="00C808D3">
        <w:rPr>
          <w:u w:val="single"/>
        </w:rPr>
        <w:t>也是一种</w:t>
      </w:r>
      <w:r w:rsidRPr="00683FA3">
        <w:rPr>
          <w:rFonts w:ascii="微软雅黑" w:eastAsia="微软雅黑" w:hAnsi="微软雅黑" w:cs="微软雅黑" w:hint="eastAsia"/>
          <w:color w:val="1B6B63"/>
        </w:rPr>
        <w:t>“</w:t>
      </w:r>
      <w:r w:rsidRPr="00C808D3">
        <w:rPr>
          <w:u w:val="single"/>
        </w:rPr>
        <w:t>恐惧</w:t>
      </w:r>
      <w:r w:rsidRPr="00683FA3">
        <w:rPr>
          <w:rFonts w:ascii="微软雅黑" w:eastAsia="微软雅黑" w:hAnsi="微软雅黑" w:cs="微软雅黑" w:hint="eastAsia"/>
          <w:color w:val="1B6B63"/>
        </w:rPr>
        <w:t>”</w:t>
      </w:r>
      <w:r w:rsidR="005D5223">
        <w:rPr>
          <w:rFonts w:ascii="微软雅黑" w:eastAsia="微软雅黑" w:hAnsi="微软雅黑" w:cs="微软雅黑" w:hint="eastAsia"/>
          <w:i/>
          <w:iCs/>
          <w:color w:val="1B6B63"/>
          <w:vertAlign w:val="superscript"/>
        </w:rPr>
        <w:t>3</w:t>
      </w:r>
      <w:r w:rsidRPr="00C808D3">
        <w:t>，其实也是一种深刻的分离。</w:t>
      </w:r>
    </w:p>
    <w:p w14:paraId="47407663" w14:textId="77777777" w:rsidR="004A2B21" w:rsidRPr="00C808D3" w:rsidRDefault="004A2B21" w:rsidP="00B111FC">
      <w:pPr>
        <w:snapToGrid w:val="0"/>
        <w:ind w:firstLine="480"/>
      </w:pPr>
    </w:p>
    <w:p w14:paraId="234245C2" w14:textId="1DFBA6F6" w:rsidR="004A2B21" w:rsidRDefault="004A2B21" w:rsidP="00B111FC">
      <w:pPr>
        <w:snapToGrid w:val="0"/>
        <w:ind w:firstLine="480"/>
        <w:mirrorIndents/>
        <w:rPr>
          <w:rFonts w:ascii="微软雅黑" w:eastAsia="微软雅黑" w:hAnsi="微软雅黑" w:cs="微软雅黑" w:hint="eastAsia"/>
          <w:i/>
          <w:iCs/>
          <w:color w:val="1B6B63"/>
        </w:rPr>
      </w:pPr>
      <w:r>
        <w:rPr>
          <w:rFonts w:ascii="微软雅黑" w:eastAsia="微软雅黑" w:hAnsi="微软雅黑" w:cs="微软雅黑" w:hint="eastAsia"/>
          <w:i/>
          <w:iCs/>
          <w:color w:val="1B6B63"/>
        </w:rPr>
        <w:t>1.锻炼不是为了锻炼而锻炼，而是朝向有效能的锻炼，“累”不完全是一种实体化实质的存在，只是一种自我思维感受，或者观察者的视角描述，例如你这样不累吗？而并不完全是主体体验者本身的感受或状态，“累而不累”也是可以存在的，当然也可以转化成其他的感受，例如平静而享受等。</w:t>
      </w:r>
    </w:p>
    <w:p w14:paraId="4AD5B124" w14:textId="19DF8DE7" w:rsidR="002A55EF" w:rsidRPr="00942DF6" w:rsidRDefault="005D5223" w:rsidP="00B111FC">
      <w:pPr>
        <w:snapToGrid w:val="0"/>
        <w:ind w:firstLine="480"/>
        <w:mirrorIndents/>
        <w:rPr>
          <w:rFonts w:ascii="微软雅黑" w:eastAsia="微软雅黑" w:hAnsi="微软雅黑" w:cs="微软雅黑" w:hint="eastAsia"/>
          <w:i/>
          <w:iCs/>
          <w:color w:val="1B6B63"/>
        </w:rPr>
      </w:pPr>
      <w:r>
        <w:rPr>
          <w:rFonts w:ascii="微软雅黑" w:eastAsia="微软雅黑" w:hAnsi="微软雅黑" w:cs="微软雅黑" w:hint="eastAsia"/>
          <w:i/>
          <w:iCs/>
          <w:color w:val="1B6B63"/>
        </w:rPr>
        <w:t>2</w:t>
      </w:r>
      <w:r w:rsidRPr="00942DF6">
        <w:rPr>
          <w:rFonts w:ascii="微软雅黑" w:eastAsia="微软雅黑" w:hAnsi="微软雅黑" w:cs="微软雅黑"/>
          <w:i/>
          <w:iCs/>
          <w:color w:val="1B6B63"/>
        </w:rPr>
        <w:t>.</w:t>
      </w:r>
      <w:r w:rsidRPr="00942DF6">
        <w:rPr>
          <w:rFonts w:ascii="微软雅黑" w:eastAsia="微软雅黑" w:hAnsi="微软雅黑" w:cs="微软雅黑" w:hint="eastAsia"/>
          <w:i/>
          <w:iCs/>
          <w:color w:val="1B6B63"/>
        </w:rPr>
        <w:t>应该</w:t>
      </w:r>
      <w:r w:rsidRPr="00942DF6">
        <w:rPr>
          <w:rFonts w:ascii="微软雅黑" w:eastAsia="微软雅黑" w:hAnsi="微软雅黑" w:cs="微软雅黑"/>
          <w:i/>
          <w:iCs/>
          <w:color w:val="1B6B63"/>
        </w:rPr>
        <w:t>/</w:t>
      </w:r>
      <w:r w:rsidRPr="00942DF6">
        <w:rPr>
          <w:rFonts w:ascii="微软雅黑" w:eastAsia="微软雅黑" w:hAnsi="微软雅黑" w:cs="微软雅黑" w:hint="eastAsia"/>
          <w:i/>
          <w:iCs/>
          <w:color w:val="1B6B63"/>
        </w:rPr>
        <w:t>不应该</w:t>
      </w:r>
      <w:r w:rsidR="008B7C01">
        <w:rPr>
          <w:rFonts w:ascii="微软雅黑" w:eastAsia="微软雅黑" w:hAnsi="微软雅黑" w:cs="微软雅黑" w:hint="eastAsia"/>
          <w:i/>
          <w:iCs/>
          <w:color w:val="1B6B63"/>
        </w:rPr>
        <w:t>偏向应该，既是一种偏向和分离，也</w:t>
      </w:r>
      <w:r w:rsidR="00CA0884">
        <w:rPr>
          <w:rFonts w:ascii="微软雅黑" w:eastAsia="微软雅黑" w:hAnsi="微软雅黑" w:cs="微软雅黑" w:hint="eastAsia"/>
          <w:i/>
          <w:iCs/>
          <w:color w:val="1B6B63"/>
        </w:rPr>
        <w:t>可能</w:t>
      </w:r>
      <w:r w:rsidR="008B7C01">
        <w:rPr>
          <w:rFonts w:ascii="微软雅黑" w:eastAsia="微软雅黑" w:hAnsi="微软雅黑" w:cs="微软雅黑" w:hint="eastAsia"/>
          <w:i/>
          <w:iCs/>
          <w:color w:val="1B6B63"/>
        </w:rPr>
        <w:t>变成一种局限或者自我束缚。</w:t>
      </w:r>
    </w:p>
    <w:p w14:paraId="02F97D63" w14:textId="11A602B5" w:rsidR="002A55EF" w:rsidRPr="00C808D3" w:rsidRDefault="005D5223" w:rsidP="00C605C3">
      <w:pPr>
        <w:adjustRightInd w:val="0"/>
        <w:snapToGrid w:val="0"/>
        <w:ind w:firstLine="480"/>
        <w:rPr>
          <w:rFonts w:eastAsia="微软雅黑"/>
        </w:rPr>
      </w:pPr>
      <w:r>
        <w:rPr>
          <w:rFonts w:ascii="微软雅黑" w:eastAsia="微软雅黑" w:hAnsi="微软雅黑" w:cs="微软雅黑" w:hint="eastAsia"/>
          <w:i/>
          <w:iCs/>
          <w:color w:val="1B6B63"/>
        </w:rPr>
        <w:lastRenderedPageBreak/>
        <w:t>3</w:t>
      </w:r>
      <w:r w:rsidRPr="006E4FA5">
        <w:rPr>
          <w:rFonts w:ascii="微软雅黑" w:eastAsia="微软雅黑" w:hAnsi="微软雅黑" w:cs="微软雅黑" w:hint="eastAsia"/>
          <w:i/>
          <w:iCs/>
          <w:color w:val="1B6B63"/>
        </w:rPr>
        <w:t>.“对信息的渴望也是一种恐惧”这</w:t>
      </w:r>
      <w:r w:rsidRPr="006E4FA5">
        <w:rPr>
          <w:rFonts w:ascii="微软雅黑" w:eastAsia="微软雅黑" w:hAnsi="微软雅黑" w:cs="微软雅黑"/>
          <w:i/>
          <w:iCs/>
          <w:color w:val="1B6B63"/>
        </w:rPr>
        <w:t>是一种比喻视角</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两个词都可以无尽替换</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都属于视角</w:t>
      </w:r>
      <w:r w:rsidRPr="006E4FA5">
        <w:rPr>
          <w:rFonts w:ascii="微软雅黑" w:eastAsia="微软雅黑" w:hAnsi="微软雅黑" w:cs="微软雅黑" w:hint="eastAsia"/>
          <w:i/>
          <w:iCs/>
          <w:color w:val="1B6B63"/>
        </w:rPr>
        <w:t>，例如对信息的探索也是一种</w:t>
      </w:r>
      <w:r w:rsidRPr="006E4FA5">
        <w:rPr>
          <w:rFonts w:ascii="微软雅黑" w:eastAsia="微软雅黑" w:hAnsi="微软雅黑" w:cs="微软雅黑"/>
          <w:i/>
          <w:iCs/>
          <w:color w:val="1B6B63"/>
        </w:rPr>
        <w:t>xx</w:t>
      </w:r>
      <w:r w:rsidRPr="006E4FA5">
        <w:rPr>
          <w:rFonts w:ascii="微软雅黑" w:eastAsia="微软雅黑" w:hAnsi="微软雅黑" w:cs="微软雅黑" w:hint="eastAsia"/>
          <w:i/>
          <w:iCs/>
          <w:color w:val="1B6B63"/>
        </w:rPr>
        <w:t>，对信息的研究也是一种</w:t>
      </w:r>
      <w:r w:rsidRPr="006E4FA5">
        <w:rPr>
          <w:rFonts w:ascii="微软雅黑" w:eastAsia="微软雅黑" w:hAnsi="微软雅黑" w:cs="微软雅黑"/>
          <w:i/>
          <w:iCs/>
          <w:color w:val="1B6B63"/>
        </w:rPr>
        <w:t>xx</w:t>
      </w:r>
      <w:r w:rsidRPr="006E4FA5">
        <w:rPr>
          <w:rFonts w:ascii="微软雅黑" w:eastAsia="微软雅黑" w:hAnsi="微软雅黑" w:cs="微软雅黑" w:hint="eastAsia"/>
          <w:i/>
          <w:iCs/>
          <w:color w:val="1B6B63"/>
        </w:rPr>
        <w:t>，等。</w:t>
      </w:r>
    </w:p>
    <w:p w14:paraId="384BE122" w14:textId="77777777" w:rsidR="002A55EF" w:rsidRPr="00C808D3" w:rsidRDefault="002A55EF">
      <w:pPr>
        <w:ind w:firstLine="480"/>
      </w:pPr>
    </w:p>
    <w:p w14:paraId="5208A899" w14:textId="77777777" w:rsidR="002A55EF" w:rsidRPr="00C808D3" w:rsidRDefault="00000000">
      <w:pPr>
        <w:ind w:firstLine="300"/>
      </w:pPr>
      <w:r w:rsidRPr="00C808D3">
        <w:rPr>
          <w:sz w:val="15"/>
          <w:szCs w:val="15"/>
        </w:rPr>
        <w:tab/>
      </w:r>
      <w:r w:rsidRPr="00C808D3">
        <w:t>我后来走上自我探索的道路的时候觉得，我的这个习惯，也许要斗争很久才会消除，我这种都已经好几年的习惯了，从大学就开始养成的，哪能一会儿就消除？</w:t>
      </w:r>
    </w:p>
    <w:p w14:paraId="3138DEDC" w14:textId="77777777" w:rsidR="002A55EF" w:rsidRPr="00C808D3" w:rsidRDefault="00000000">
      <w:pPr>
        <w:ind w:firstLine="300"/>
      </w:pPr>
      <w:r w:rsidRPr="00C808D3">
        <w:rPr>
          <w:sz w:val="15"/>
          <w:szCs w:val="15"/>
        </w:rPr>
        <w:tab/>
      </w:r>
      <w:r w:rsidRPr="00C808D3">
        <w:t>但是实际上，我做得很简单，把浏览器的收藏夹里面的那些地址全删除了，每次我想看的时候，告诉自己，其实你看了也不会看到什么，只会看到分离。这件事情不到三天就做到了。我从此以后，从来没有主动地打开过什么</w:t>
      </w:r>
      <w:r w:rsidRPr="00C808D3">
        <w:t>Google Reader</w:t>
      </w:r>
      <w:r w:rsidRPr="00C808D3">
        <w:t>，现在连里面有多少条</w:t>
      </w:r>
      <w:r w:rsidRPr="00C808D3">
        <w:t>Unreader</w:t>
      </w:r>
      <w:r w:rsidRPr="00C808D3">
        <w:t>都不知道了。</w:t>
      </w:r>
    </w:p>
    <w:p w14:paraId="6EBAF856" w14:textId="5992A712" w:rsidR="00683FA3" w:rsidRPr="00C808D3" w:rsidRDefault="00000000" w:rsidP="00221943">
      <w:pPr>
        <w:ind w:firstLine="300"/>
      </w:pPr>
      <w:r w:rsidRPr="00C808D3">
        <w:rPr>
          <w:sz w:val="15"/>
          <w:szCs w:val="15"/>
        </w:rPr>
        <w:tab/>
      </w:r>
      <w:r w:rsidRPr="00C808D3">
        <w:t>但是，我也并不会恐惧什么，偶尔查询一些工作信息的时候，还是会接触到各种弹出窗口，也会收到垃圾短信，路上也会看到广告牌，还有餐厅的电视机也会放新闻，只是我不再对它有兴趣，也不再主动地去看什么新闻或者时事动态。因为我知道，就算再过一百年，这个世界也还是这些新闻，一百年前，也还是这些，好像每个都不同，其实每天都是一样的。</w:t>
      </w:r>
    </w:p>
    <w:p w14:paraId="441A47C1" w14:textId="77777777" w:rsidR="002A55EF" w:rsidRDefault="00000000" w:rsidP="00B111FC">
      <w:pPr>
        <w:snapToGrid w:val="0"/>
        <w:ind w:firstLine="300"/>
      </w:pPr>
      <w:r w:rsidRPr="00C808D3">
        <w:rPr>
          <w:sz w:val="15"/>
          <w:szCs w:val="15"/>
        </w:rPr>
        <w:tab/>
      </w:r>
      <w:r w:rsidRPr="00C808D3">
        <w:t>当然你肯定会经常地经历有一些比较纠结的束缚。比如，有一次我的手机坏了，我以前都会去买一部新的。那到底是</w:t>
      </w:r>
      <w:r w:rsidRPr="00C808D3">
        <w:t>iPhone</w:t>
      </w:r>
      <w:r w:rsidRPr="00C808D3">
        <w:t>还是</w:t>
      </w:r>
      <w:r w:rsidRPr="00C808D3">
        <w:t>Android</w:t>
      </w:r>
      <w:r w:rsidRPr="00C808D3">
        <w:t>呢？到底是双核还是单核呢？到底要侧重功能还是轻便呢？偶尔我也会陷入一阵这样的纠结，尤其是看起来似乎我真的需要某个东西来解决问题的时候。可是我马上会提醒我自己，这些真的有区别吗？这个东西真的对我这么重要吗？那些所谓的系统、轻便、功能，真的对我有</w:t>
      </w:r>
      <w:r w:rsidRPr="00C808D3">
        <w:rPr>
          <w:u w:val="single"/>
        </w:rPr>
        <w:t>意义</w:t>
      </w:r>
      <w:r w:rsidRPr="00C808D3">
        <w:t>吗？这和纠结买那部手机花的几分钟一样，不到一会儿就会平衡好</w:t>
      </w:r>
      <w:r w:rsidRPr="00C808D3">
        <w:t>——</w:t>
      </w:r>
      <w:r w:rsidRPr="00C808D3">
        <w:t>其实既然没有区别，何必又纠结呢？于是最后我在家里翻箱倒柜，找到一部三年前不知道从哪儿来的，原来觉得恶俗无比的，黄金版的山寨诺基亚。既然有这个，能当手机用，就用这个好了。然后就一直用到现在，也没有觉得有什么不便。而且比起原来的</w:t>
      </w:r>
      <w:r w:rsidRPr="00C808D3">
        <w:t>iPhone</w:t>
      </w:r>
      <w:r w:rsidRPr="00C808D3">
        <w:t>，有个强大的</w:t>
      </w:r>
      <w:r w:rsidRPr="00C808D3">
        <w:rPr>
          <w:u w:val="single"/>
        </w:rPr>
        <w:t>优势</w:t>
      </w:r>
      <w:r w:rsidRPr="006468AC">
        <w:rPr>
          <w:rFonts w:ascii="微软雅黑" w:eastAsia="微软雅黑" w:hAnsi="微软雅黑" w:cs="微软雅黑" w:hint="eastAsia"/>
          <w:i/>
          <w:iCs/>
          <w:color w:val="1B6B63"/>
          <w:vertAlign w:val="superscript"/>
        </w:rPr>
        <w:t>1</w:t>
      </w:r>
      <w:r w:rsidRPr="00C808D3">
        <w:t>，作为山寨手机，一周只用充一次电，而且默认接收不了彩信，这不是我梦想的手机吗？对我来说，</w:t>
      </w:r>
      <w:r w:rsidRPr="00C808D3">
        <w:rPr>
          <w:u w:val="single"/>
        </w:rPr>
        <w:t>对分离的平衡的每一个机会，就是一个更清晰地看清自己的过程</w:t>
      </w:r>
      <w:r w:rsidRPr="006468AC">
        <w:rPr>
          <w:rFonts w:ascii="微软雅黑" w:eastAsia="微软雅黑" w:hAnsi="微软雅黑" w:cs="微软雅黑" w:hint="eastAsia"/>
          <w:i/>
          <w:iCs/>
          <w:color w:val="1B6B63"/>
          <w:vertAlign w:val="superscript"/>
        </w:rPr>
        <w:t>2</w:t>
      </w:r>
      <w:r w:rsidRPr="00C808D3">
        <w:t>。你看，这个过程，其实并没有多难，对吗？</w:t>
      </w:r>
    </w:p>
    <w:p w14:paraId="73575150" w14:textId="77777777" w:rsidR="00AE48E1" w:rsidRPr="00C808D3" w:rsidRDefault="00AE48E1" w:rsidP="00B111FC">
      <w:pPr>
        <w:snapToGrid w:val="0"/>
        <w:ind w:firstLine="480"/>
      </w:pPr>
    </w:p>
    <w:p w14:paraId="3F3F8C9B" w14:textId="4D754453" w:rsidR="002A55EF" w:rsidRPr="00942DF6" w:rsidRDefault="00000000" w:rsidP="00B111FC">
      <w:pPr>
        <w:snapToGrid w:val="0"/>
        <w:ind w:firstLine="480"/>
        <w:mirrorIndents/>
        <w:rPr>
          <w:rFonts w:ascii="微软雅黑" w:eastAsia="微软雅黑" w:hAnsi="微软雅黑" w:cs="微软雅黑" w:hint="eastAsia"/>
          <w:i/>
          <w:iCs/>
          <w:color w:val="1B6B63"/>
        </w:rPr>
      </w:pPr>
      <w:r w:rsidRPr="00942DF6">
        <w:rPr>
          <w:rFonts w:ascii="微软雅黑" w:eastAsia="微软雅黑" w:hAnsi="微软雅黑" w:cs="微软雅黑"/>
          <w:i/>
          <w:iCs/>
          <w:color w:val="1B6B63"/>
        </w:rPr>
        <w:t>1.</w:t>
      </w:r>
      <w:r w:rsidRPr="00942DF6">
        <w:rPr>
          <w:rFonts w:ascii="微软雅黑" w:eastAsia="微软雅黑" w:hAnsi="微软雅黑" w:cs="微软雅黑" w:hint="eastAsia"/>
          <w:i/>
          <w:iCs/>
          <w:color w:val="1B6B63"/>
        </w:rPr>
        <w:t>意义</w:t>
      </w:r>
      <w:r w:rsidRPr="00942DF6">
        <w:rPr>
          <w:rFonts w:ascii="微软雅黑" w:eastAsia="微软雅黑" w:hAnsi="微软雅黑" w:cs="微软雅黑"/>
          <w:i/>
          <w:iCs/>
          <w:color w:val="1B6B63"/>
        </w:rPr>
        <w:t>/效能</w:t>
      </w:r>
      <w:r w:rsidRPr="00942DF6">
        <w:rPr>
          <w:rFonts w:ascii="微软雅黑" w:eastAsia="微软雅黑" w:hAnsi="微软雅黑" w:cs="微软雅黑" w:hint="eastAsia"/>
          <w:i/>
          <w:iCs/>
          <w:color w:val="1B6B63"/>
        </w:rPr>
        <w:t>，</w:t>
      </w:r>
      <w:r w:rsidRPr="00942DF6">
        <w:rPr>
          <w:rFonts w:ascii="微软雅黑" w:eastAsia="微软雅黑" w:hAnsi="微软雅黑" w:cs="微软雅黑"/>
          <w:i/>
          <w:iCs/>
          <w:color w:val="1B6B63"/>
        </w:rPr>
        <w:t>高我也会考虑</w:t>
      </w:r>
      <w:r w:rsidRPr="00942DF6">
        <w:rPr>
          <w:rFonts w:ascii="微软雅黑" w:eastAsia="微软雅黑" w:hAnsi="微软雅黑" w:cs="微软雅黑" w:hint="eastAsia"/>
          <w:i/>
          <w:iCs/>
          <w:color w:val="1B6B63"/>
        </w:rPr>
        <w:t>很多事情与运作的</w:t>
      </w:r>
      <w:r w:rsidRPr="00942DF6">
        <w:rPr>
          <w:rFonts w:ascii="微软雅黑" w:eastAsia="微软雅黑" w:hAnsi="微软雅黑" w:cs="微软雅黑"/>
          <w:i/>
          <w:iCs/>
          <w:color w:val="1B6B63"/>
        </w:rPr>
        <w:t>效能</w:t>
      </w:r>
      <w:r w:rsidRPr="00942DF6">
        <w:rPr>
          <w:rFonts w:ascii="微软雅黑" w:eastAsia="微软雅黑" w:hAnsi="微软雅黑" w:cs="微软雅黑" w:hint="eastAsia"/>
          <w:i/>
          <w:iCs/>
          <w:color w:val="1B6B63"/>
        </w:rPr>
        <w:t>。</w:t>
      </w:r>
      <w:r w:rsidRPr="00942DF6">
        <w:rPr>
          <w:rFonts w:ascii="微软雅黑" w:eastAsia="微软雅黑" w:hAnsi="微软雅黑" w:cs="微软雅黑"/>
          <w:i/>
          <w:iCs/>
          <w:color w:val="1B6B63"/>
        </w:rPr>
        <w:t>优势</w:t>
      </w:r>
      <w:r w:rsidRPr="00942DF6">
        <w:rPr>
          <w:rFonts w:ascii="微软雅黑" w:eastAsia="微软雅黑" w:hAnsi="微软雅黑" w:cs="微软雅黑" w:hint="eastAsia"/>
          <w:i/>
          <w:iCs/>
          <w:color w:val="1B6B63"/>
        </w:rPr>
        <w:t>/</w:t>
      </w:r>
      <w:r w:rsidRPr="00942DF6">
        <w:rPr>
          <w:rFonts w:ascii="微软雅黑" w:eastAsia="微软雅黑" w:hAnsi="微软雅黑" w:cs="微软雅黑"/>
          <w:i/>
          <w:iCs/>
          <w:color w:val="1B6B63"/>
        </w:rPr>
        <w:t>劣势是一样的，只是视角描述不同</w:t>
      </w:r>
      <w:r w:rsidR="00AE48E1">
        <w:rPr>
          <w:rFonts w:ascii="微软雅黑" w:eastAsia="微软雅黑" w:hAnsi="微软雅黑" w:cs="微软雅黑" w:hint="eastAsia"/>
          <w:i/>
          <w:iCs/>
          <w:color w:val="1B6B63"/>
        </w:rPr>
        <w:t>，意识体可以通过描述大量的同一个存在的优势数百点与劣势数百点，来更多视角的去理解和领悟优势/劣势面向</w:t>
      </w:r>
      <w:r w:rsidR="002C24B5">
        <w:rPr>
          <w:rFonts w:ascii="微软雅黑" w:eastAsia="微软雅黑" w:hAnsi="微软雅黑" w:cs="微软雅黑" w:hint="eastAsia"/>
          <w:i/>
          <w:iCs/>
          <w:color w:val="1B6B63"/>
        </w:rPr>
        <w:t>，任何描述也都是可以的，例如无私/自私，优点/缺点，当数量达到几百点，无尽点的时候，会看到优势也等于是劣势，劣势也等于是优势</w:t>
      </w:r>
      <w:r w:rsidR="00335CB1">
        <w:rPr>
          <w:rFonts w:ascii="微软雅黑" w:eastAsia="微软雅黑" w:hAnsi="微软雅黑" w:cs="微软雅黑" w:hint="eastAsia"/>
          <w:i/>
          <w:iCs/>
          <w:color w:val="1B6B63"/>
        </w:rPr>
        <w:t>，缺点也是优点，优点也是缺点</w:t>
      </w:r>
      <w:r w:rsidRPr="00942DF6">
        <w:rPr>
          <w:rFonts w:ascii="微软雅黑" w:eastAsia="微软雅黑" w:hAnsi="微软雅黑" w:cs="微软雅黑" w:hint="eastAsia"/>
          <w:i/>
          <w:iCs/>
          <w:color w:val="1B6B63"/>
        </w:rPr>
        <w:t>。</w:t>
      </w:r>
    </w:p>
    <w:p w14:paraId="0401F9D1" w14:textId="77777777" w:rsidR="002A55EF" w:rsidRPr="00C808D3" w:rsidRDefault="00000000" w:rsidP="00C605C3">
      <w:pPr>
        <w:adjustRightInd w:val="0"/>
        <w:snapToGrid w:val="0"/>
        <w:ind w:firstLine="480"/>
      </w:pPr>
      <w:r w:rsidRPr="006E4FA5">
        <w:rPr>
          <w:rFonts w:ascii="微软雅黑" w:eastAsia="微软雅黑" w:hAnsi="微软雅黑" w:cs="微软雅黑" w:hint="eastAsia"/>
          <w:i/>
          <w:iCs/>
          <w:color w:val="1B6B63"/>
        </w:rPr>
        <w:t>2.看清自己是看清百分之多少呢？看清哪些面向呢？如果我们自身是无限的，那又如何去看得清呢？并且看清了自身之后，还有外部其他所有一切存在呢，又要如何去看清呢？以及我们自身与外部其他所有事物互动的无限性又应该如何去看清？看清相当于有三个都要了解，了解主体，了解互动对象，了解互动模式，三者都是无限化。</w:t>
      </w:r>
    </w:p>
    <w:p w14:paraId="5AD982CB" w14:textId="77777777" w:rsidR="002A55EF" w:rsidRPr="00C808D3" w:rsidRDefault="002A55EF">
      <w:pPr>
        <w:ind w:firstLine="480"/>
      </w:pPr>
    </w:p>
    <w:p w14:paraId="657B849A" w14:textId="77777777" w:rsidR="002A55EF" w:rsidRPr="00C808D3" w:rsidRDefault="00000000" w:rsidP="00B111FC">
      <w:pPr>
        <w:snapToGrid w:val="0"/>
        <w:ind w:firstLine="300"/>
      </w:pPr>
      <w:r w:rsidRPr="00C808D3">
        <w:rPr>
          <w:sz w:val="15"/>
          <w:szCs w:val="15"/>
        </w:rPr>
        <w:tab/>
      </w:r>
      <w:r w:rsidRPr="00C808D3">
        <w:t>你看，其实每个领域，你觉得很难，只是你大脑病毒预设观念的一部分，</w:t>
      </w:r>
      <w:r w:rsidRPr="009D27F8">
        <w:rPr>
          <w:u w:val="single"/>
        </w:rPr>
        <w:t>难与易</w:t>
      </w:r>
      <w:r w:rsidRPr="00C808D3">
        <w:t>也是一种分离，</w:t>
      </w:r>
      <w:r w:rsidRPr="00C808D3">
        <w:rPr>
          <w:u w:val="single"/>
        </w:rPr>
        <w:t>也是一种幻觉</w:t>
      </w:r>
      <w:r w:rsidRPr="006468AC">
        <w:rPr>
          <w:rFonts w:ascii="微软雅黑" w:eastAsia="微软雅黑" w:hAnsi="微软雅黑" w:cs="微软雅黑" w:hint="eastAsia"/>
          <w:i/>
          <w:iCs/>
          <w:color w:val="1B6B63"/>
          <w:vertAlign w:val="superscript"/>
        </w:rPr>
        <w:t>1</w:t>
      </w:r>
      <w:r w:rsidRPr="00C808D3">
        <w:t>。其实只要你自己试一试，大部分都很简单，偶尔真的很难的地方，你也肯定会找到办法的。有一些比较深入的分离，比如批判、归咎、斗争的</w:t>
      </w:r>
      <w:r w:rsidRPr="00C808D3">
        <w:rPr>
          <w:u w:val="single"/>
        </w:rPr>
        <w:t>欲望</w:t>
      </w:r>
      <w:r w:rsidRPr="00C808D3">
        <w:t>，包括</w:t>
      </w:r>
      <w:r w:rsidRPr="00C808D3">
        <w:rPr>
          <w:u w:val="single"/>
        </w:rPr>
        <w:t>对性对人的外貌的喜好，对食物的欲望</w:t>
      </w:r>
      <w:r w:rsidRPr="006468AC">
        <w:rPr>
          <w:rFonts w:ascii="微软雅黑" w:eastAsia="微软雅黑" w:hAnsi="微软雅黑" w:cs="微软雅黑" w:hint="eastAsia"/>
          <w:i/>
          <w:iCs/>
          <w:color w:val="1B6B63"/>
          <w:vertAlign w:val="superscript"/>
        </w:rPr>
        <w:t>2</w:t>
      </w:r>
      <w:r w:rsidRPr="00C808D3">
        <w:rPr>
          <w:u w:val="single"/>
        </w:rPr>
        <w:t>，对戏剧的渴望</w:t>
      </w:r>
      <w:r w:rsidRPr="00C808D3">
        <w:t>，这些之所以处理起来比较反复，因为</w:t>
      </w:r>
      <w:r w:rsidRPr="00C808D3">
        <w:lastRenderedPageBreak/>
        <w:t>它们是几万年人类进化的过程的某些固有的思维模式，清除它们看似要花更多的时间和努力，其实原则和方式，和其他的反洗脑的程序是</w:t>
      </w:r>
      <w:r w:rsidRPr="00C808D3">
        <w:rPr>
          <w:u w:val="single"/>
        </w:rPr>
        <w:t>完全一样</w:t>
      </w:r>
      <w:r w:rsidRPr="006468AC">
        <w:rPr>
          <w:rFonts w:ascii="微软雅黑" w:eastAsia="微软雅黑" w:hAnsi="微软雅黑" w:cs="微软雅黑" w:hint="eastAsia"/>
          <w:i/>
          <w:iCs/>
          <w:color w:val="1B6B63"/>
          <w:vertAlign w:val="superscript"/>
        </w:rPr>
        <w:t>3</w:t>
      </w:r>
      <w:r w:rsidRPr="00C808D3">
        <w:t>的哦。</w:t>
      </w:r>
    </w:p>
    <w:p w14:paraId="4E9B0680" w14:textId="77777777" w:rsidR="002A55EF" w:rsidRDefault="00000000">
      <w:pPr>
        <w:ind w:firstLine="300"/>
      </w:pPr>
      <w:r w:rsidRPr="00C808D3">
        <w:rPr>
          <w:sz w:val="15"/>
          <w:szCs w:val="15"/>
        </w:rPr>
        <w:tab/>
      </w:r>
      <w:r w:rsidRPr="00C808D3">
        <w:t>例如，</w:t>
      </w:r>
      <w:r w:rsidRPr="00C808D3">
        <w:t>Jim</w:t>
      </w:r>
      <w:r w:rsidRPr="00C808D3">
        <w:t>你原来有点胖，你为什么现在瘦了？应该是跑步锻炼的结果吧。你以前肯定试过减肥，为何无效呢？</w:t>
      </w:r>
    </w:p>
    <w:p w14:paraId="458AF1B3" w14:textId="77777777" w:rsidR="0044284E" w:rsidRPr="00C808D3" w:rsidRDefault="0044284E">
      <w:pPr>
        <w:ind w:firstLine="480"/>
      </w:pPr>
    </w:p>
    <w:p w14:paraId="2C552E53" w14:textId="7D6949F3" w:rsidR="002A55EF" w:rsidRPr="00942DF6" w:rsidRDefault="00000000" w:rsidP="00B111FC">
      <w:pPr>
        <w:snapToGrid w:val="0"/>
        <w:ind w:firstLine="480"/>
        <w:mirrorIndents/>
        <w:rPr>
          <w:rFonts w:ascii="微软雅黑" w:eastAsia="微软雅黑" w:hAnsi="微软雅黑" w:cs="微软雅黑" w:hint="eastAsia"/>
          <w:i/>
          <w:iCs/>
          <w:color w:val="1B6B63"/>
        </w:rPr>
      </w:pPr>
      <w:r w:rsidRPr="00942DF6">
        <w:rPr>
          <w:rFonts w:ascii="微软雅黑" w:eastAsia="微软雅黑" w:hAnsi="微软雅黑" w:cs="微软雅黑"/>
          <w:i/>
          <w:iCs/>
          <w:color w:val="1B6B63"/>
        </w:rPr>
        <w:t>1.</w:t>
      </w:r>
      <w:r w:rsidR="0044284E">
        <w:rPr>
          <w:rFonts w:ascii="微软雅黑" w:eastAsia="微软雅黑" w:hAnsi="微软雅黑" w:cs="微软雅黑" w:hint="eastAsia"/>
          <w:i/>
          <w:iCs/>
          <w:color w:val="1B6B63"/>
        </w:rPr>
        <w:t>难和易属于某种概念，或者感受存在，或者说是对比而出的，</w:t>
      </w:r>
      <w:r w:rsidRPr="00942DF6">
        <w:rPr>
          <w:rFonts w:ascii="微软雅黑" w:eastAsia="微软雅黑" w:hAnsi="微软雅黑" w:cs="微软雅黑" w:hint="eastAsia"/>
          <w:i/>
          <w:iCs/>
          <w:color w:val="1B6B63"/>
        </w:rPr>
        <w:t>难和易当中蕴含着大量的视角描述</w:t>
      </w:r>
      <w:r w:rsidR="009D27F8">
        <w:rPr>
          <w:rFonts w:ascii="微软雅黑" w:eastAsia="微软雅黑" w:hAnsi="微软雅黑" w:cs="微软雅黑" w:hint="eastAsia"/>
          <w:i/>
          <w:iCs/>
          <w:color w:val="1B6B63"/>
        </w:rPr>
        <w:t>，</w:t>
      </w:r>
      <w:r w:rsidRPr="00942DF6">
        <w:rPr>
          <w:rFonts w:ascii="微软雅黑" w:eastAsia="微软雅黑" w:hAnsi="微软雅黑" w:cs="微软雅黑" w:hint="eastAsia"/>
          <w:i/>
          <w:iCs/>
          <w:color w:val="1B6B63"/>
        </w:rPr>
        <w:t>与关系互动以及比较，对照</w:t>
      </w:r>
      <w:r w:rsidR="009D27F8">
        <w:rPr>
          <w:rFonts w:ascii="微软雅黑" w:eastAsia="微软雅黑" w:hAnsi="微软雅黑" w:cs="微软雅黑" w:hint="eastAsia"/>
          <w:i/>
          <w:iCs/>
          <w:color w:val="1B6B63"/>
        </w:rPr>
        <w:t>等</w:t>
      </w:r>
      <w:r w:rsidRPr="00942DF6">
        <w:rPr>
          <w:rFonts w:ascii="微软雅黑" w:eastAsia="微软雅黑" w:hAnsi="微软雅黑" w:cs="微软雅黑" w:hint="eastAsia"/>
          <w:i/>
          <w:iCs/>
          <w:color w:val="1B6B63"/>
        </w:rPr>
        <w:t>，蕴含着平衡，极化，二元互创等。</w:t>
      </w:r>
    </w:p>
    <w:p w14:paraId="5ADEE71D" w14:textId="1CA04B1E" w:rsidR="002A55EF" w:rsidRPr="00942DF6" w:rsidRDefault="00000000" w:rsidP="00B111FC">
      <w:pPr>
        <w:snapToGrid w:val="0"/>
        <w:ind w:firstLine="480"/>
        <w:mirrorIndents/>
        <w:rPr>
          <w:rFonts w:ascii="微软雅黑" w:eastAsia="微软雅黑" w:hAnsi="微软雅黑" w:cs="微软雅黑" w:hint="eastAsia"/>
          <w:i/>
          <w:iCs/>
          <w:color w:val="1B6B63"/>
        </w:rPr>
      </w:pPr>
      <w:r w:rsidRPr="00942DF6">
        <w:rPr>
          <w:rFonts w:ascii="微软雅黑" w:eastAsia="微软雅黑" w:hAnsi="微软雅黑" w:cs="微软雅黑"/>
          <w:i/>
          <w:iCs/>
          <w:color w:val="1B6B63"/>
        </w:rPr>
        <w:t>2.</w:t>
      </w:r>
      <w:r w:rsidRPr="00942DF6">
        <w:rPr>
          <w:rFonts w:ascii="微软雅黑" w:eastAsia="微软雅黑" w:hAnsi="微软雅黑" w:cs="微软雅黑" w:hint="eastAsia"/>
          <w:i/>
          <w:iCs/>
          <w:color w:val="1B6B63"/>
        </w:rPr>
        <w:t>这些都是属于无限当中的面向，并且有的和</w:t>
      </w:r>
      <w:r w:rsidRPr="00942DF6">
        <w:rPr>
          <w:rFonts w:ascii="微软雅黑" w:eastAsia="微软雅黑" w:hAnsi="微软雅黑" w:cs="微软雅黑"/>
          <w:i/>
          <w:iCs/>
          <w:color w:val="1B6B63"/>
        </w:rPr>
        <w:t>造物设计有关</w:t>
      </w:r>
      <w:r w:rsidR="009D27F8">
        <w:rPr>
          <w:rFonts w:ascii="微软雅黑" w:eastAsia="微软雅黑" w:hAnsi="微软雅黑" w:cs="微软雅黑" w:hint="eastAsia"/>
          <w:i/>
          <w:iCs/>
          <w:color w:val="1B6B63"/>
        </w:rPr>
        <w:t>，造物设计当中的各种局限性，也可以描述为是带有偏向的设计朝向，或者有特定朝向考量，各种的造物存在其实都是由不同的偏向考量而创造，也就是由“分离”驱动所创造而出</w:t>
      </w:r>
      <w:r w:rsidR="005126F5">
        <w:rPr>
          <w:rFonts w:ascii="微软雅黑" w:eastAsia="微软雅黑" w:hAnsi="微软雅黑" w:cs="微软雅黑" w:hint="eastAsia"/>
          <w:i/>
          <w:iCs/>
          <w:color w:val="1B6B63"/>
        </w:rPr>
        <w:t>，注意，如果认为分离不好，认为欲望不好，认为人性不好等，这种认为也是一种分离</w:t>
      </w:r>
      <w:r w:rsidRPr="00942DF6">
        <w:rPr>
          <w:rFonts w:ascii="微软雅黑" w:eastAsia="微软雅黑" w:hAnsi="微软雅黑" w:cs="微软雅黑" w:hint="eastAsia"/>
          <w:i/>
          <w:iCs/>
          <w:color w:val="1B6B63"/>
        </w:rPr>
        <w:t>。</w:t>
      </w:r>
    </w:p>
    <w:p w14:paraId="34552FE2" w14:textId="4EAB1A78" w:rsidR="002A55EF" w:rsidRPr="00C808D3" w:rsidRDefault="00000000" w:rsidP="00C605C3">
      <w:pPr>
        <w:adjustRightInd w:val="0"/>
        <w:snapToGrid w:val="0"/>
        <w:ind w:firstLine="480"/>
        <w:rPr>
          <w:rFonts w:eastAsia="微软雅黑"/>
        </w:rPr>
      </w:pPr>
      <w:r w:rsidRPr="006E4FA5">
        <w:rPr>
          <w:rFonts w:ascii="微软雅黑" w:eastAsia="微软雅黑" w:hAnsi="微软雅黑" w:cs="微软雅黑"/>
          <w:i/>
          <w:iCs/>
          <w:color w:val="1B6B63"/>
        </w:rPr>
        <w:t>3.</w:t>
      </w:r>
      <w:r w:rsidR="009D7456">
        <w:rPr>
          <w:rFonts w:ascii="微软雅黑" w:eastAsia="微软雅黑" w:hAnsi="微软雅黑" w:cs="微软雅黑" w:hint="eastAsia"/>
          <w:i/>
          <w:iCs/>
          <w:color w:val="1B6B63"/>
        </w:rPr>
        <w:t>完全一样/完全不一样，</w:t>
      </w:r>
      <w:r w:rsidRPr="006E4FA5">
        <w:rPr>
          <w:rFonts w:ascii="微软雅黑" w:eastAsia="微软雅黑" w:hAnsi="微软雅黑" w:cs="微软雅黑"/>
          <w:i/>
          <w:iCs/>
          <w:color w:val="1B6B63"/>
        </w:rPr>
        <w:t>有相同点，也有不同点</w:t>
      </w:r>
      <w:r w:rsidRPr="006E4FA5">
        <w:rPr>
          <w:rFonts w:ascii="微软雅黑" w:eastAsia="微软雅黑" w:hAnsi="微软雅黑" w:cs="微软雅黑" w:hint="eastAsia"/>
          <w:i/>
          <w:iCs/>
          <w:color w:val="1B6B63"/>
        </w:rPr>
        <w:t>，也是面向</w:t>
      </w:r>
      <w:r w:rsidRPr="006E4FA5">
        <w:rPr>
          <w:rFonts w:ascii="微软雅黑" w:eastAsia="微软雅黑" w:hAnsi="微软雅黑" w:cs="微软雅黑"/>
          <w:i/>
          <w:iCs/>
          <w:color w:val="1B6B63"/>
        </w:rPr>
        <w:t>之一</w:t>
      </w:r>
      <w:r w:rsidRPr="006E4FA5">
        <w:rPr>
          <w:rFonts w:ascii="微软雅黑" w:eastAsia="微软雅黑" w:hAnsi="微软雅黑" w:cs="微软雅黑" w:hint="eastAsia"/>
          <w:i/>
          <w:iCs/>
          <w:color w:val="1B6B63"/>
        </w:rPr>
        <w:t>。</w:t>
      </w:r>
    </w:p>
    <w:p w14:paraId="431ABD9A" w14:textId="77777777" w:rsidR="002A55EF" w:rsidRPr="00C808D3" w:rsidRDefault="002A55EF">
      <w:pPr>
        <w:ind w:firstLine="480"/>
      </w:pPr>
    </w:p>
    <w:p w14:paraId="73E8A83D" w14:textId="77777777" w:rsidR="002A55EF" w:rsidRPr="00C808D3" w:rsidRDefault="00000000">
      <w:pPr>
        <w:ind w:firstLine="300"/>
      </w:pPr>
      <w:r w:rsidRPr="00C808D3">
        <w:rPr>
          <w:sz w:val="15"/>
          <w:szCs w:val="15"/>
        </w:rPr>
        <w:tab/>
      </w:r>
      <w:r w:rsidRPr="00C808D3">
        <w:rPr>
          <w:b/>
        </w:rPr>
        <w:t>Jim</w:t>
      </w:r>
      <w:r w:rsidRPr="00C808D3">
        <w:rPr>
          <w:b/>
        </w:rPr>
        <w:t>：</w:t>
      </w:r>
      <w:r w:rsidRPr="00C808D3">
        <w:t>原来吃过各种减肥产品，什么三天苹果餐，什么香蕉西红柿减肥法，等等，基本都是自我折磨，最后都会反弹，然后变得更胖。</w:t>
      </w:r>
    </w:p>
    <w:p w14:paraId="3F8B308F" w14:textId="77777777" w:rsidR="002A55EF" w:rsidRPr="00C808D3" w:rsidRDefault="00000000">
      <w:pPr>
        <w:ind w:firstLine="300"/>
      </w:pPr>
      <w:r w:rsidRPr="00C808D3">
        <w:rPr>
          <w:sz w:val="15"/>
          <w:szCs w:val="15"/>
        </w:rPr>
        <w:tab/>
      </w:r>
      <w:r w:rsidRPr="00C808D3">
        <w:t>但是，有一天，我看了村上春树的《当我跑步的时候，我想些什么</w:t>
      </w:r>
      <w:r w:rsidRPr="00C808D3">
        <w:t>……</w:t>
      </w:r>
      <w:r w:rsidRPr="00C808D3">
        <w:t>》，并不是为了减肥，而是觉得跑步怎么会有那么大的魔力，能让村上春树在墓志铭上都刻上</w:t>
      </w:r>
      <w:r w:rsidRPr="00C808D3">
        <w:t>“</w:t>
      </w:r>
      <w:r w:rsidRPr="00C808D3">
        <w:t>一个跑步者</w:t>
      </w:r>
      <w:r w:rsidRPr="00C808D3">
        <w:t>”</w:t>
      </w:r>
      <w:r w:rsidRPr="00C808D3">
        <w:t>。于是突然也想出去跑跑，一开始也不适应，但是慢慢就喜欢上了。现在，每天不跑一小时，都觉得浑身不舒服。然后自然而然就变瘦了。</w:t>
      </w:r>
    </w:p>
    <w:p w14:paraId="59D2B64A" w14:textId="77777777" w:rsidR="002A55EF" w:rsidRDefault="00000000" w:rsidP="00B111FC">
      <w:pPr>
        <w:snapToGrid w:val="0"/>
        <w:ind w:firstLine="300"/>
      </w:pPr>
      <w:r w:rsidRPr="00C808D3">
        <w:rPr>
          <w:sz w:val="15"/>
          <w:szCs w:val="15"/>
        </w:rPr>
        <w:tab/>
      </w:r>
      <w:r w:rsidRPr="00C808D3">
        <w:rPr>
          <w:b/>
        </w:rPr>
        <w:t>Taisha</w:t>
      </w:r>
      <w:r w:rsidRPr="00C808D3">
        <w:rPr>
          <w:b/>
        </w:rPr>
        <w:t>：</w:t>
      </w:r>
      <w:r w:rsidRPr="00C808D3">
        <w:t>你看，这就是自然的反洗脑过程。当你去与肥胖斗争的时候，你只是强化欲望对你的控制，这是肯定不能成功的。当你不去斗争，</w:t>
      </w:r>
      <w:r w:rsidRPr="00C808D3">
        <w:rPr>
          <w:u w:val="single"/>
        </w:rPr>
        <w:t>只是做一些自己喜欢的事情，自然你在另外的一些事情上所用的时间和投入就会减少</w:t>
      </w:r>
      <w:r w:rsidRPr="006468AC">
        <w:rPr>
          <w:rFonts w:ascii="微软雅黑" w:eastAsia="微软雅黑" w:hAnsi="微软雅黑" w:cs="微软雅黑" w:hint="eastAsia"/>
          <w:i/>
          <w:iCs/>
          <w:color w:val="1B6B63"/>
          <w:vertAlign w:val="superscript"/>
        </w:rPr>
        <w:t>1</w:t>
      </w:r>
      <w:r w:rsidRPr="00C808D3">
        <w:t>。</w:t>
      </w:r>
    </w:p>
    <w:p w14:paraId="2E0C1651" w14:textId="77777777" w:rsidR="00AD4F0A" w:rsidRPr="00C808D3" w:rsidRDefault="00AD4F0A" w:rsidP="00B111FC">
      <w:pPr>
        <w:snapToGrid w:val="0"/>
        <w:ind w:firstLine="480"/>
      </w:pPr>
    </w:p>
    <w:p w14:paraId="03A814A5" w14:textId="77777777" w:rsidR="002A55EF" w:rsidRPr="00C808D3" w:rsidRDefault="00000000" w:rsidP="00C605C3">
      <w:pPr>
        <w:adjustRightInd w:val="0"/>
        <w:snapToGrid w:val="0"/>
        <w:ind w:firstLine="480"/>
        <w:rPr>
          <w:rFonts w:eastAsia="微软雅黑"/>
        </w:rPr>
      </w:pPr>
      <w:r w:rsidRPr="006E4FA5">
        <w:rPr>
          <w:rFonts w:ascii="微软雅黑" w:eastAsia="微软雅黑" w:hAnsi="微软雅黑" w:cs="微软雅黑"/>
          <w:i/>
          <w:iCs/>
          <w:color w:val="1B6B63"/>
        </w:rPr>
        <w:t>1.</w:t>
      </w:r>
      <w:r w:rsidRPr="006E4FA5">
        <w:rPr>
          <w:rFonts w:ascii="微软雅黑" w:eastAsia="微软雅黑" w:hAnsi="微软雅黑" w:cs="微软雅黑" w:hint="eastAsia"/>
          <w:i/>
          <w:iCs/>
          <w:color w:val="1B6B63"/>
        </w:rPr>
        <w:t>很多时候所谓自己喜欢的事情是做不了的，或者是受到局限性的。反过来说自己喜欢的事情，也是一种兴趣爱好，也可以描述为是一种驱动。所谓的自己喜欢的事情是在局限性范围内不得不去选择某些范围内的朝向。这一点也体现出我们宇宙的无限性程度不够，不高。</w:t>
      </w:r>
    </w:p>
    <w:p w14:paraId="622CB6A9" w14:textId="77777777" w:rsidR="002A55EF" w:rsidRPr="00C808D3" w:rsidRDefault="002A55EF">
      <w:pPr>
        <w:ind w:firstLine="480"/>
      </w:pPr>
    </w:p>
    <w:p w14:paraId="68685E7D" w14:textId="77777777" w:rsidR="002A55EF" w:rsidRPr="00C808D3" w:rsidRDefault="00000000" w:rsidP="00B111FC">
      <w:pPr>
        <w:snapToGrid w:val="0"/>
        <w:ind w:firstLine="300"/>
      </w:pPr>
      <w:r w:rsidRPr="00C808D3">
        <w:rPr>
          <w:sz w:val="15"/>
          <w:szCs w:val="15"/>
        </w:rPr>
        <w:tab/>
      </w:r>
      <w:r w:rsidRPr="00C808D3">
        <w:t>如果你迷恋看电视剧、看杂志、看新闻或者任何你习惯性地进入分离世界的生活模式，不要用什么禁止的方式来强迫自己，那只会陷入归咎，然后未来看更多。你肯定可以找到某些你喜欢而投入的事情，没有那么多分离的因素的。例如投入地工作、听音乐、锻炼等等，都是很好的方式。你做这些事情，你花在那些电视剧上的爱好会自然变少，慢慢不再是你的考虑。这个其实和类似戒烟戒酒戒毒品的方式是完全一样的，你不能靠摔碎所有的酒瓶去戒酒，就</w:t>
      </w:r>
      <w:r w:rsidRPr="00C808D3">
        <w:rPr>
          <w:u w:val="single"/>
        </w:rPr>
        <w:t>算摔碎了，你很快就会去再买一瓶</w:t>
      </w:r>
      <w:r w:rsidRPr="00C808D3">
        <w:t>。你要做的是，根本当这个世界没有酒这回事，</w:t>
      </w:r>
      <w:r w:rsidRPr="00C808D3">
        <w:rPr>
          <w:u w:val="single"/>
        </w:rPr>
        <w:t>专心去做别的事情</w:t>
      </w:r>
      <w:r w:rsidRPr="006468AC">
        <w:rPr>
          <w:rFonts w:ascii="微软雅黑" w:eastAsia="微软雅黑" w:hAnsi="微软雅黑" w:cs="微软雅黑" w:hint="eastAsia"/>
          <w:i/>
          <w:iCs/>
          <w:color w:val="1B6B63"/>
          <w:vertAlign w:val="superscript"/>
        </w:rPr>
        <w:t>1</w:t>
      </w:r>
      <w:r w:rsidRPr="00C808D3">
        <w:t>，自然你也就会不再觉得酒有多重要了。</w:t>
      </w:r>
    </w:p>
    <w:p w14:paraId="06FDCD3C" w14:textId="77777777" w:rsidR="002A55EF" w:rsidRDefault="00000000" w:rsidP="00B111FC">
      <w:pPr>
        <w:snapToGrid w:val="0"/>
        <w:ind w:firstLine="300"/>
      </w:pPr>
      <w:r w:rsidRPr="00C808D3">
        <w:rPr>
          <w:sz w:val="15"/>
          <w:szCs w:val="15"/>
        </w:rPr>
        <w:tab/>
      </w:r>
      <w:r w:rsidRPr="00C808D3">
        <w:t>任何一个束缚体系的清除，</w:t>
      </w:r>
      <w:r w:rsidRPr="00C808D3">
        <w:rPr>
          <w:u w:val="single"/>
        </w:rPr>
        <w:t>都肯定是一样的过程，没有区别</w:t>
      </w:r>
      <w:r w:rsidRPr="006468AC">
        <w:rPr>
          <w:rFonts w:ascii="微软雅黑" w:eastAsia="微软雅黑" w:hAnsi="微软雅黑" w:cs="微软雅黑" w:hint="eastAsia"/>
          <w:i/>
          <w:iCs/>
          <w:color w:val="1B6B63"/>
          <w:vertAlign w:val="superscript"/>
        </w:rPr>
        <w:t>2</w:t>
      </w:r>
      <w:r w:rsidRPr="00C808D3">
        <w:t>。</w:t>
      </w:r>
    </w:p>
    <w:p w14:paraId="237D5385" w14:textId="77777777" w:rsidR="00AD4F0A" w:rsidRPr="00C808D3" w:rsidRDefault="00AD4F0A" w:rsidP="00B111FC">
      <w:pPr>
        <w:snapToGrid w:val="0"/>
        <w:ind w:firstLine="480"/>
      </w:pPr>
    </w:p>
    <w:p w14:paraId="51B738E2" w14:textId="24693AEB" w:rsidR="002A55EF" w:rsidRPr="00942DF6" w:rsidRDefault="00000000" w:rsidP="00B111FC">
      <w:pPr>
        <w:snapToGrid w:val="0"/>
        <w:ind w:firstLine="480"/>
        <w:mirrorIndents/>
        <w:rPr>
          <w:rFonts w:ascii="微软雅黑" w:eastAsia="微软雅黑" w:hAnsi="微软雅黑" w:cs="微软雅黑" w:hint="eastAsia"/>
          <w:i/>
          <w:iCs/>
          <w:color w:val="1B6B63"/>
        </w:rPr>
      </w:pPr>
      <w:r w:rsidRPr="00942DF6">
        <w:rPr>
          <w:rFonts w:ascii="微软雅黑" w:eastAsia="微软雅黑" w:hAnsi="微软雅黑" w:cs="微软雅黑"/>
          <w:i/>
          <w:iCs/>
          <w:color w:val="1B6B63"/>
        </w:rPr>
        <w:t>1.对人类来说</w:t>
      </w:r>
      <w:r w:rsidR="00AD4F0A">
        <w:rPr>
          <w:rFonts w:ascii="微软雅黑" w:eastAsia="微软雅黑" w:hAnsi="微软雅黑" w:cs="微软雅黑" w:hint="eastAsia"/>
          <w:i/>
          <w:iCs/>
          <w:color w:val="1B6B63"/>
        </w:rPr>
        <w:t>转移专注点也可以</w:t>
      </w:r>
      <w:r w:rsidRPr="00942DF6">
        <w:rPr>
          <w:rFonts w:ascii="微软雅黑" w:eastAsia="微软雅黑" w:hAnsi="微软雅黑" w:cs="微软雅黑"/>
          <w:i/>
          <w:iCs/>
          <w:color w:val="1B6B63"/>
        </w:rPr>
        <w:t>属</w:t>
      </w:r>
      <w:r w:rsidR="00724BB5">
        <w:rPr>
          <w:rFonts w:ascii="微软雅黑" w:eastAsia="微软雅黑" w:hAnsi="微软雅黑" w:cs="微软雅黑" w:hint="eastAsia"/>
          <w:i/>
          <w:iCs/>
          <w:color w:val="1B6B63"/>
        </w:rPr>
        <w:t>于</w:t>
      </w:r>
      <w:r w:rsidR="00AD4F0A">
        <w:rPr>
          <w:rFonts w:ascii="微软雅黑" w:eastAsia="微软雅黑" w:hAnsi="微软雅黑" w:cs="微软雅黑" w:hint="eastAsia"/>
          <w:i/>
          <w:iCs/>
          <w:color w:val="1B6B63"/>
        </w:rPr>
        <w:t>较高</w:t>
      </w:r>
      <w:r w:rsidRPr="00942DF6">
        <w:rPr>
          <w:rFonts w:ascii="微软雅黑" w:eastAsia="微软雅黑" w:hAnsi="微软雅黑" w:cs="微软雅黑"/>
          <w:i/>
          <w:iCs/>
          <w:color w:val="1B6B63"/>
        </w:rPr>
        <w:t>效能</w:t>
      </w:r>
      <w:r w:rsidR="00AD4F0A">
        <w:rPr>
          <w:rFonts w:ascii="微软雅黑" w:eastAsia="微软雅黑" w:hAnsi="微软雅黑" w:cs="微软雅黑" w:hint="eastAsia"/>
          <w:i/>
          <w:iCs/>
          <w:color w:val="1B6B63"/>
        </w:rPr>
        <w:t>的</w:t>
      </w:r>
      <w:r w:rsidRPr="00942DF6">
        <w:rPr>
          <w:rFonts w:ascii="微软雅黑" w:eastAsia="微软雅黑" w:hAnsi="微软雅黑" w:cs="微软雅黑"/>
          <w:i/>
          <w:iCs/>
          <w:color w:val="1B6B63"/>
        </w:rPr>
        <w:t>方法</w:t>
      </w:r>
      <w:r w:rsidR="00AD4F0A">
        <w:rPr>
          <w:rFonts w:ascii="微软雅黑" w:eastAsia="微软雅黑" w:hAnsi="微软雅黑" w:cs="微软雅黑" w:hint="eastAsia"/>
          <w:i/>
          <w:iCs/>
          <w:color w:val="1B6B63"/>
        </w:rPr>
        <w:t>之一，深度沉入进行感受与领悟之后再超脱也是一种方式之一</w:t>
      </w:r>
      <w:r w:rsidRPr="00942DF6">
        <w:rPr>
          <w:rFonts w:ascii="微软雅黑" w:eastAsia="微软雅黑" w:hAnsi="微软雅黑" w:cs="微软雅黑"/>
          <w:i/>
          <w:iCs/>
          <w:color w:val="1B6B63"/>
        </w:rPr>
        <w:t>。</w:t>
      </w:r>
      <w:r w:rsidRPr="00942DF6">
        <w:rPr>
          <w:rFonts w:ascii="微软雅黑" w:eastAsia="微软雅黑" w:hAnsi="微软雅黑" w:cs="微软雅黑" w:hint="eastAsia"/>
          <w:i/>
          <w:iCs/>
          <w:color w:val="1B6B63"/>
        </w:rPr>
        <w:t>专注专心的面向体验，锻炼，与领悟拓展。</w:t>
      </w:r>
    </w:p>
    <w:p w14:paraId="7D0E17E1" w14:textId="24C966F0" w:rsidR="002A55EF" w:rsidRPr="00C808D3" w:rsidRDefault="00000000" w:rsidP="00C605C3">
      <w:pPr>
        <w:adjustRightInd w:val="0"/>
        <w:snapToGrid w:val="0"/>
        <w:ind w:firstLine="480"/>
        <w:rPr>
          <w:rFonts w:eastAsia="微软雅黑"/>
        </w:rPr>
      </w:pPr>
      <w:r w:rsidRPr="006E4FA5">
        <w:rPr>
          <w:rFonts w:ascii="微软雅黑" w:eastAsia="微软雅黑" w:hAnsi="微软雅黑" w:cs="微软雅黑" w:hint="eastAsia"/>
          <w:i/>
          <w:iCs/>
          <w:color w:val="1B6B63"/>
        </w:rPr>
        <w:lastRenderedPageBreak/>
        <w:t>2.不同束缚体系</w:t>
      </w:r>
      <w:r w:rsidRPr="006E4FA5">
        <w:rPr>
          <w:rFonts w:ascii="微软雅黑" w:eastAsia="微软雅黑" w:hAnsi="微软雅黑" w:cs="微软雅黑"/>
          <w:i/>
          <w:iCs/>
          <w:color w:val="1B6B63"/>
        </w:rPr>
        <w:t>有无尽相同无尽不同</w:t>
      </w:r>
      <w:r w:rsidRPr="006E4FA5">
        <w:rPr>
          <w:rFonts w:ascii="微软雅黑" w:eastAsia="微软雅黑" w:hAnsi="微软雅黑" w:cs="微软雅黑" w:hint="eastAsia"/>
          <w:i/>
          <w:iCs/>
          <w:color w:val="1B6B63"/>
        </w:rPr>
        <w:t>，即使是太傻天书或</w:t>
      </w:r>
      <w:r w:rsidR="00762D0C">
        <w:rPr>
          <w:rFonts w:ascii="微软雅黑" w:eastAsia="微软雅黑" w:hAnsi="微软雅黑" w:cs="微软雅黑" w:hint="eastAsia"/>
          <w:i/>
          <w:iCs/>
          <w:color w:val="1B6B63"/>
        </w:rPr>
        <w:t>《</w:t>
      </w:r>
      <w:r w:rsidRPr="006E4FA5">
        <w:rPr>
          <w:rFonts w:ascii="微软雅黑" w:eastAsia="微软雅黑" w:hAnsi="微软雅黑" w:cs="微软雅黑" w:hint="eastAsia"/>
          <w:i/>
          <w:iCs/>
          <w:color w:val="1B6B63"/>
        </w:rPr>
        <w:t>一的法则</w:t>
      </w:r>
      <w:r w:rsidR="00762D0C">
        <w:rPr>
          <w:rFonts w:ascii="微软雅黑" w:eastAsia="微软雅黑" w:hAnsi="微软雅黑" w:cs="微软雅黑" w:hint="eastAsia"/>
          <w:i/>
          <w:iCs/>
          <w:color w:val="1B6B63"/>
        </w:rPr>
        <w:t>》</w:t>
      </w:r>
      <w:r w:rsidRPr="006E4FA5">
        <w:rPr>
          <w:rFonts w:ascii="微软雅黑" w:eastAsia="微软雅黑" w:hAnsi="微软雅黑" w:cs="微软雅黑" w:hint="eastAsia"/>
          <w:i/>
          <w:iCs/>
          <w:color w:val="1B6B63"/>
        </w:rPr>
        <w:t>的体系，已经算是一种八度音阶宇宙的通用解指南了，但是也可以变成一种阻碍，也可以成为束缚，任何的所学都既是助力也是阻碍，高效能的通解可以一直使用，但是欠缺了挖掘非通解的无尽潜能。任何的宇宙法则设计，既是助力也是阻碍。</w:t>
      </w:r>
    </w:p>
    <w:p w14:paraId="20B71484" w14:textId="77777777" w:rsidR="002A55EF" w:rsidRPr="00C808D3" w:rsidRDefault="002A55EF">
      <w:pPr>
        <w:ind w:firstLine="480"/>
      </w:pPr>
    </w:p>
    <w:p w14:paraId="2A9AD682" w14:textId="77777777" w:rsidR="002A55EF" w:rsidRPr="00C808D3" w:rsidRDefault="00000000">
      <w:pPr>
        <w:ind w:firstLine="300"/>
      </w:pPr>
      <w:r w:rsidRPr="00C808D3">
        <w:rPr>
          <w:sz w:val="15"/>
          <w:szCs w:val="15"/>
        </w:rPr>
        <w:tab/>
      </w:r>
      <w:r w:rsidRPr="00C808D3">
        <w:rPr>
          <w:b/>
        </w:rPr>
        <w:t>Jim</w:t>
      </w:r>
      <w:r w:rsidRPr="00C808D3">
        <w:rPr>
          <w:b/>
        </w:rPr>
        <w:t>：</w:t>
      </w:r>
      <w:r w:rsidRPr="00C808D3">
        <w:t>我明白了。就好像我以前总是喜欢批判各种社会现实，我不能通过不去看那些新闻分析的杂文类文章和社会评论与分析的文章来解决这个问题。但是我可以主动地选择看我喜欢而没有批判的散文、诗歌、舞蹈这类东西，也很美，但是，分离很少，慢慢地我就不再会对批判类别的杂文感兴趣了。</w:t>
      </w:r>
    </w:p>
    <w:p w14:paraId="112408CE" w14:textId="77777777" w:rsidR="002A55EF" w:rsidRPr="00C808D3" w:rsidRDefault="00000000" w:rsidP="00B111FC">
      <w:pPr>
        <w:snapToGrid w:val="0"/>
        <w:ind w:firstLine="300"/>
      </w:pPr>
      <w:r w:rsidRPr="00C808D3">
        <w:rPr>
          <w:sz w:val="15"/>
          <w:szCs w:val="15"/>
        </w:rPr>
        <w:tab/>
      </w:r>
      <w:r w:rsidRPr="00C808D3">
        <w:rPr>
          <w:b/>
        </w:rPr>
        <w:t>Taisha</w:t>
      </w:r>
      <w:r w:rsidRPr="00C808D3">
        <w:rPr>
          <w:b/>
        </w:rPr>
        <w:t>：</w:t>
      </w:r>
      <w:r w:rsidRPr="00C808D3">
        <w:t>是的。记住，分离的追逐虽然是几乎无所不在的，但是，人类还是有一些真正美好和分离较少的事物，</w:t>
      </w:r>
      <w:r w:rsidRPr="00C808D3">
        <w:rPr>
          <w:u w:val="single"/>
        </w:rPr>
        <w:t>你可以沉浸其中的</w:t>
      </w:r>
      <w:r w:rsidRPr="006468AC">
        <w:rPr>
          <w:rFonts w:ascii="微软雅黑" w:eastAsia="微软雅黑" w:hAnsi="微软雅黑" w:cs="微软雅黑" w:hint="eastAsia"/>
          <w:i/>
          <w:iCs/>
          <w:color w:val="1B6B63"/>
          <w:vertAlign w:val="superscript"/>
        </w:rPr>
        <w:t>1</w:t>
      </w:r>
      <w:r w:rsidRPr="00C808D3">
        <w:t>。有一个很重要的领域，你可能会忽略，那就是工作本身。</w:t>
      </w:r>
    </w:p>
    <w:p w14:paraId="2E727691" w14:textId="1B7F59CE" w:rsidR="002A55EF" w:rsidRPr="00C808D3" w:rsidRDefault="00000000" w:rsidP="00B111FC">
      <w:pPr>
        <w:snapToGrid w:val="0"/>
        <w:ind w:firstLine="300"/>
      </w:pPr>
      <w:r w:rsidRPr="00C808D3">
        <w:rPr>
          <w:sz w:val="15"/>
          <w:szCs w:val="15"/>
        </w:rPr>
        <w:tab/>
      </w:r>
      <w:r w:rsidRPr="00C808D3">
        <w:t>当你真正地投入某个工作，不一边上网，一边聊天，而是完全投入地做某个研究、分析，平静地与客户交流，完成自己的职责，你会经常有时间消失的感觉，觉得几个小时一下子就过去了。而这个过程，也是某种主动思维和清空大脑的过程。这也是</w:t>
      </w:r>
      <w:r w:rsidRPr="00C808D3">
        <w:rPr>
          <w:u w:val="single"/>
        </w:rPr>
        <w:t>创造乐趣</w:t>
      </w:r>
      <w:r w:rsidR="00DC0E22">
        <w:rPr>
          <w:rFonts w:hint="eastAsia"/>
          <w:u w:val="single"/>
          <w:vertAlign w:val="superscript"/>
        </w:rPr>
        <w:t>2</w:t>
      </w:r>
      <w:r w:rsidRPr="00C808D3">
        <w:t>的所在。看似它依赖时间，其实那些过程中，时间是消失的，你很少会感到厌烦。</w:t>
      </w:r>
    </w:p>
    <w:p w14:paraId="783B6733" w14:textId="77777777" w:rsidR="002A55EF" w:rsidRDefault="00000000">
      <w:pPr>
        <w:ind w:firstLine="300"/>
      </w:pPr>
      <w:r w:rsidRPr="00C808D3">
        <w:rPr>
          <w:sz w:val="15"/>
          <w:szCs w:val="15"/>
        </w:rPr>
        <w:tab/>
      </w:r>
      <w:r w:rsidRPr="00C808D3">
        <w:t>如果你有自己喜爱的领域，不管是收藏、创作、写作、画画、完成某个</w:t>
      </w:r>
      <w:r w:rsidRPr="00C808D3">
        <w:t>PPT</w:t>
      </w:r>
      <w:r w:rsidRPr="00C808D3">
        <w:t>、作某个分析报告，这些都是一种很好的思维锻炼的途径。</w:t>
      </w:r>
    </w:p>
    <w:p w14:paraId="19A64A5C" w14:textId="77777777" w:rsidR="00DC0E22" w:rsidRPr="00C808D3" w:rsidRDefault="00DC0E22">
      <w:pPr>
        <w:ind w:firstLine="480"/>
      </w:pPr>
    </w:p>
    <w:p w14:paraId="559212D4" w14:textId="0D5812CF" w:rsidR="002A55EF" w:rsidRPr="006E4FA5" w:rsidRDefault="005D3E81" w:rsidP="005D3E81">
      <w:pPr>
        <w:tabs>
          <w:tab w:val="left" w:pos="879"/>
        </w:tabs>
        <w:snapToGrid w:val="0"/>
        <w:ind w:firstLine="480"/>
        <w:mirrorIndents/>
        <w:rPr>
          <w:rFonts w:ascii="微软雅黑" w:eastAsia="微软雅黑" w:hAnsi="微软雅黑" w:cs="微软雅黑" w:hint="eastAsia"/>
          <w:i/>
          <w:iCs/>
          <w:color w:val="1B6B63"/>
        </w:rPr>
      </w:pPr>
      <w:r>
        <w:rPr>
          <w:rFonts w:ascii="微软雅黑" w:eastAsia="微软雅黑" w:hAnsi="微软雅黑" w:cs="微软雅黑" w:hint="eastAsia"/>
          <w:i/>
          <w:iCs/>
          <w:color w:val="1B6B63"/>
        </w:rPr>
        <w:t>1.</w:t>
      </w:r>
      <w:r w:rsidRPr="006E4FA5">
        <w:rPr>
          <w:rFonts w:ascii="微软雅黑" w:eastAsia="微软雅黑" w:hAnsi="微软雅黑" w:cs="微软雅黑" w:hint="eastAsia"/>
          <w:i/>
          <w:iCs/>
          <w:color w:val="1B6B63"/>
        </w:rPr>
        <w:t>其他面向就不能沉浸吗？其实也是可以的，</w:t>
      </w:r>
      <w:r w:rsidR="003335AD">
        <w:rPr>
          <w:rFonts w:ascii="微软雅黑" w:eastAsia="微软雅黑" w:hAnsi="微软雅黑" w:cs="微软雅黑" w:hint="eastAsia"/>
          <w:i/>
          <w:iCs/>
          <w:color w:val="1B6B63"/>
        </w:rPr>
        <w:t>各种所有面向都可以使用深度沉入的探索方式，带着深刻体验，深刻感受，多重领悟等的状态去深度沉入，也可以作为一种思维意识的锻炼。</w:t>
      </w:r>
      <w:r w:rsidRPr="006E4FA5">
        <w:rPr>
          <w:rFonts w:ascii="微软雅黑" w:eastAsia="微软雅黑" w:hAnsi="微软雅黑" w:cs="微软雅黑" w:hint="eastAsia"/>
          <w:i/>
          <w:iCs/>
          <w:color w:val="1B6B63"/>
        </w:rPr>
        <w:t>只是不同的意识体其意识强度不同</w:t>
      </w:r>
      <w:r w:rsidR="00A22842">
        <w:rPr>
          <w:rFonts w:ascii="微软雅黑" w:eastAsia="微软雅黑" w:hAnsi="微软雅黑" w:cs="微软雅黑" w:hint="eastAsia"/>
          <w:i/>
          <w:iCs/>
          <w:color w:val="1B6B63"/>
        </w:rPr>
        <w:t>，负重锻炼，在极为复杂的环境当中，细致察觉各种的偏向和分离，并能够轻松被动，那么也可以作为一种锻炼</w:t>
      </w:r>
      <w:r w:rsidRPr="006E4FA5">
        <w:rPr>
          <w:rFonts w:ascii="微软雅黑" w:eastAsia="微软雅黑" w:hAnsi="微软雅黑" w:cs="微软雅黑" w:hint="eastAsia"/>
          <w:i/>
          <w:iCs/>
          <w:color w:val="1B6B63"/>
        </w:rPr>
        <w:t>。</w:t>
      </w:r>
    </w:p>
    <w:p w14:paraId="19F2F728" w14:textId="1B754B94" w:rsidR="002A55EF" w:rsidRPr="00C808D3" w:rsidRDefault="005D3E81" w:rsidP="00C605C3">
      <w:pPr>
        <w:tabs>
          <w:tab w:val="left" w:pos="879"/>
        </w:tabs>
        <w:adjustRightInd w:val="0"/>
        <w:snapToGrid w:val="0"/>
        <w:ind w:firstLine="480"/>
        <w:rPr>
          <w:rFonts w:eastAsia="微软雅黑"/>
        </w:rPr>
      </w:pPr>
      <w:r>
        <w:rPr>
          <w:rFonts w:ascii="微软雅黑" w:eastAsia="微软雅黑" w:hAnsi="微软雅黑" w:cs="微软雅黑" w:hint="eastAsia"/>
          <w:i/>
          <w:iCs/>
          <w:color w:val="1B6B63"/>
        </w:rPr>
        <w:t>2.</w:t>
      </w:r>
      <w:r w:rsidRPr="006E4FA5">
        <w:rPr>
          <w:rFonts w:ascii="微软雅黑" w:eastAsia="微软雅黑" w:hAnsi="微软雅黑" w:cs="微软雅黑" w:hint="eastAsia"/>
          <w:i/>
          <w:iCs/>
          <w:color w:val="1B6B63"/>
        </w:rPr>
        <w:t>创造的乐趣之一</w:t>
      </w:r>
      <w:r w:rsidR="00167D07">
        <w:rPr>
          <w:rFonts w:ascii="微软雅黑" w:eastAsia="微软雅黑" w:hAnsi="微软雅黑" w:cs="微软雅黑" w:hint="eastAsia"/>
          <w:i/>
          <w:iCs/>
          <w:color w:val="1B6B63"/>
        </w:rPr>
        <w:t>，</w:t>
      </w:r>
      <w:r w:rsidR="00865A2F">
        <w:rPr>
          <w:rFonts w:ascii="微软雅黑" w:eastAsia="微软雅黑" w:hAnsi="微软雅黑" w:cs="微软雅黑" w:hint="eastAsia"/>
          <w:i/>
          <w:iCs/>
          <w:color w:val="1B6B63"/>
        </w:rPr>
        <w:t>或者说主动的创造的乐趣，</w:t>
      </w:r>
      <w:r w:rsidR="007D083E">
        <w:rPr>
          <w:rFonts w:ascii="微软雅黑" w:eastAsia="微软雅黑" w:hAnsi="微软雅黑" w:cs="微软雅黑" w:hint="eastAsia"/>
          <w:i/>
          <w:iCs/>
          <w:color w:val="1B6B63"/>
        </w:rPr>
        <w:t>在</w:t>
      </w:r>
      <w:r w:rsidR="007D45F4">
        <w:rPr>
          <w:rFonts w:ascii="微软雅黑" w:eastAsia="微软雅黑" w:hAnsi="微软雅黑" w:cs="微软雅黑" w:hint="eastAsia"/>
          <w:i/>
          <w:iCs/>
          <w:color w:val="1B6B63"/>
        </w:rPr>
        <w:t>思维意识</w:t>
      </w:r>
      <w:r w:rsidR="00167D07">
        <w:rPr>
          <w:rFonts w:ascii="微软雅黑" w:eastAsia="微软雅黑" w:hAnsi="微软雅黑" w:cs="微软雅黑" w:hint="eastAsia"/>
          <w:i/>
          <w:iCs/>
          <w:color w:val="1B6B63"/>
        </w:rPr>
        <w:t>强度</w:t>
      </w:r>
      <w:r w:rsidR="007D45F4">
        <w:rPr>
          <w:rFonts w:ascii="微软雅黑" w:eastAsia="微软雅黑" w:hAnsi="微软雅黑" w:cs="微软雅黑" w:hint="eastAsia"/>
          <w:i/>
          <w:iCs/>
          <w:color w:val="1B6B63"/>
        </w:rPr>
        <w:t>锻炼</w:t>
      </w:r>
      <w:r w:rsidR="00167D07">
        <w:rPr>
          <w:rFonts w:ascii="微软雅黑" w:eastAsia="微软雅黑" w:hAnsi="微软雅黑" w:cs="微软雅黑" w:hint="eastAsia"/>
          <w:i/>
          <w:iCs/>
          <w:color w:val="1B6B63"/>
        </w:rPr>
        <w:t>达到足够的情况下，再复杂再混乱再分离的场景，也都可以几乎不会影响</w:t>
      </w:r>
      <w:r w:rsidRPr="006E4FA5">
        <w:rPr>
          <w:rFonts w:ascii="微软雅黑" w:eastAsia="微软雅黑" w:hAnsi="微软雅黑" w:cs="微软雅黑" w:hint="eastAsia"/>
          <w:i/>
          <w:iCs/>
          <w:color w:val="1B6B63"/>
        </w:rPr>
        <w:t>。</w:t>
      </w:r>
    </w:p>
    <w:p w14:paraId="1900751A" w14:textId="77777777" w:rsidR="002A55EF" w:rsidRPr="00C808D3" w:rsidRDefault="002A55EF">
      <w:pPr>
        <w:ind w:firstLine="480"/>
      </w:pPr>
    </w:p>
    <w:p w14:paraId="4199296E" w14:textId="77777777" w:rsidR="002A55EF" w:rsidRDefault="00000000" w:rsidP="00B111FC">
      <w:pPr>
        <w:snapToGrid w:val="0"/>
        <w:ind w:firstLine="300"/>
        <w:rPr>
          <w:u w:val="single"/>
        </w:rPr>
      </w:pPr>
      <w:r w:rsidRPr="00C808D3">
        <w:rPr>
          <w:sz w:val="15"/>
          <w:szCs w:val="15"/>
        </w:rPr>
        <w:tab/>
      </w:r>
      <w:r w:rsidRPr="00C808D3">
        <w:rPr>
          <w:b/>
        </w:rPr>
        <w:t>Jim</w:t>
      </w:r>
      <w:r w:rsidRPr="00C808D3">
        <w:rPr>
          <w:b/>
        </w:rPr>
        <w:t>：</w:t>
      </w:r>
      <w:r w:rsidRPr="00C808D3">
        <w:t>是的，我很有体会，尤其是刚刚加入工作和适应新的工作环境的那几年，我感觉自己</w:t>
      </w:r>
      <w:r w:rsidRPr="00C808D3">
        <w:rPr>
          <w:u w:val="single"/>
        </w:rPr>
        <w:t>充实</w:t>
      </w:r>
      <w:r w:rsidRPr="006468AC">
        <w:rPr>
          <w:rFonts w:ascii="微软雅黑" w:eastAsia="微软雅黑" w:hAnsi="微软雅黑" w:cs="微软雅黑" w:hint="eastAsia"/>
          <w:i/>
          <w:iCs/>
          <w:color w:val="1B6B63"/>
          <w:vertAlign w:val="superscript"/>
        </w:rPr>
        <w:t>1</w:t>
      </w:r>
      <w:r w:rsidRPr="00C808D3">
        <w:t>极了，每天都有新的可以学习的东西。每天都充实无比，就好像《太傻十日谈》里面说的</w:t>
      </w:r>
      <w:r w:rsidRPr="00C808D3">
        <w:t>“</w:t>
      </w:r>
      <w:r w:rsidRPr="00C808D3">
        <w:t>你的世界</w:t>
      </w:r>
      <w:r w:rsidRPr="00C808D3">
        <w:t>”</w:t>
      </w:r>
      <w:r w:rsidRPr="00C808D3">
        <w:t>一样。可惜，最后工作新奇感慢慢地消失，</w:t>
      </w:r>
      <w:r w:rsidRPr="00C808D3">
        <w:rPr>
          <w:u w:val="single"/>
        </w:rPr>
        <w:t>以前有乐趣的事情慢慢成为了负担，一个人也很容易在工作中失去乐趣</w:t>
      </w:r>
      <w:r w:rsidRPr="006468AC">
        <w:rPr>
          <w:rFonts w:ascii="微软雅黑" w:eastAsia="微软雅黑" w:hAnsi="微软雅黑" w:cs="微软雅黑"/>
          <w:i/>
          <w:iCs/>
          <w:color w:val="1B6B63"/>
          <w:vertAlign w:val="superscript"/>
        </w:rPr>
        <w:t>1</w:t>
      </w:r>
      <w:r w:rsidRPr="00C808D3">
        <w:rPr>
          <w:u w:val="single"/>
        </w:rPr>
        <w:t>。</w:t>
      </w:r>
    </w:p>
    <w:p w14:paraId="52179214" w14:textId="77777777" w:rsidR="00A305DD" w:rsidRPr="00C808D3" w:rsidRDefault="00A305DD" w:rsidP="00B111FC">
      <w:pPr>
        <w:snapToGrid w:val="0"/>
        <w:ind w:firstLine="480"/>
        <w:rPr>
          <w:u w:val="single"/>
        </w:rPr>
      </w:pPr>
    </w:p>
    <w:p w14:paraId="2BD749A3" w14:textId="5FAB461A" w:rsidR="002A55EF" w:rsidRPr="00C808D3" w:rsidRDefault="00000000" w:rsidP="00C605C3">
      <w:pPr>
        <w:adjustRightInd w:val="0"/>
        <w:snapToGrid w:val="0"/>
        <w:ind w:firstLine="480"/>
        <w:rPr>
          <w:u w:val="single"/>
        </w:rPr>
      </w:pPr>
      <w:r w:rsidRPr="006E4FA5">
        <w:rPr>
          <w:rFonts w:ascii="微软雅黑" w:eastAsia="微软雅黑" w:hAnsi="微软雅黑" w:cs="微软雅黑"/>
          <w:i/>
          <w:iCs/>
          <w:color w:val="1B6B63"/>
        </w:rPr>
        <w:t>1.一种</w:t>
      </w:r>
      <w:r w:rsidRPr="006E4FA5">
        <w:rPr>
          <w:rFonts w:ascii="微软雅黑" w:eastAsia="微软雅黑" w:hAnsi="微软雅黑" w:cs="微软雅黑" w:hint="eastAsia"/>
          <w:i/>
          <w:iCs/>
          <w:color w:val="1B6B63"/>
        </w:rPr>
        <w:t>朝向</w:t>
      </w:r>
      <w:r w:rsidRPr="006E4FA5">
        <w:rPr>
          <w:rFonts w:ascii="微软雅黑" w:eastAsia="微软雅黑" w:hAnsi="微软雅黑" w:cs="微软雅黑"/>
          <w:i/>
          <w:iCs/>
          <w:color w:val="1B6B63"/>
        </w:rPr>
        <w:t>之一</w:t>
      </w:r>
      <w:r w:rsidRPr="006E4FA5">
        <w:rPr>
          <w:rFonts w:ascii="微软雅黑" w:eastAsia="微软雅黑" w:hAnsi="微软雅黑" w:cs="微软雅黑" w:hint="eastAsia"/>
          <w:i/>
          <w:iCs/>
          <w:color w:val="1B6B63"/>
        </w:rPr>
        <w:t>，为什么要工作？工作哪里来的？一直追问下去，其实没有那么多理所当然，很多理由都是被意识体所理所当然化的，理所当然很多是来自于意识体的主观视为，并且工作和乐趣有什么关联吗？需要绑定吗？</w:t>
      </w:r>
      <w:r w:rsidR="004E5966">
        <w:rPr>
          <w:rFonts w:ascii="微软雅黑" w:eastAsia="微软雅黑" w:hAnsi="微软雅黑" w:cs="微软雅黑" w:hint="eastAsia"/>
          <w:i/>
          <w:iCs/>
          <w:color w:val="1B6B63"/>
        </w:rPr>
        <w:t>可以更多样化和细致化的拓展与探索。</w:t>
      </w:r>
    </w:p>
    <w:p w14:paraId="7D30C289" w14:textId="77777777" w:rsidR="002A55EF" w:rsidRPr="00C808D3" w:rsidRDefault="002A55EF" w:rsidP="00B111FC">
      <w:pPr>
        <w:snapToGrid w:val="0"/>
        <w:ind w:firstLine="480"/>
        <w:rPr>
          <w:u w:val="single"/>
        </w:rPr>
      </w:pPr>
    </w:p>
    <w:p w14:paraId="52A3F72E" w14:textId="77777777" w:rsidR="002A55EF" w:rsidRPr="00C808D3" w:rsidRDefault="00000000" w:rsidP="00B111FC">
      <w:pPr>
        <w:snapToGrid w:val="0"/>
        <w:ind w:firstLine="300"/>
      </w:pPr>
      <w:r w:rsidRPr="00C808D3">
        <w:rPr>
          <w:sz w:val="15"/>
          <w:szCs w:val="15"/>
        </w:rPr>
        <w:tab/>
      </w:r>
      <w:r w:rsidRPr="00C808D3">
        <w:rPr>
          <w:b/>
        </w:rPr>
        <w:t>Taisha</w:t>
      </w:r>
      <w:r w:rsidRPr="00C808D3">
        <w:rPr>
          <w:b/>
        </w:rPr>
        <w:t>：</w:t>
      </w:r>
      <w:r w:rsidRPr="00C808D3">
        <w:t>记住这种感觉就好了，</w:t>
      </w:r>
      <w:r w:rsidRPr="00C808D3">
        <w:rPr>
          <w:u w:val="single"/>
        </w:rPr>
        <w:t>努力在生活中不断寻求这种感觉</w:t>
      </w:r>
      <w:r w:rsidRPr="006468AC">
        <w:rPr>
          <w:rFonts w:ascii="微软雅黑" w:eastAsia="微软雅黑" w:hAnsi="微软雅黑" w:cs="微软雅黑" w:hint="eastAsia"/>
          <w:i/>
          <w:iCs/>
          <w:color w:val="1B6B63"/>
          <w:vertAlign w:val="superscript"/>
        </w:rPr>
        <w:t>1</w:t>
      </w:r>
      <w:r w:rsidRPr="00C808D3">
        <w:t>，如果你工作中完全失去了这种感觉，你可以尝试改变一下工作环境，或者换一个新的工作领域，或者在自己的工作中主动开始一个新的计划，这些转变都会让你走出一些</w:t>
      </w:r>
      <w:r w:rsidRPr="00C808D3">
        <w:rPr>
          <w:u w:val="single"/>
        </w:rPr>
        <w:t>固有的习惯的模式</w:t>
      </w:r>
      <w:r w:rsidRPr="006468AC">
        <w:rPr>
          <w:rFonts w:ascii="微软雅黑" w:eastAsia="微软雅黑" w:hAnsi="微软雅黑" w:cs="微软雅黑" w:hint="eastAsia"/>
          <w:i/>
          <w:iCs/>
          <w:color w:val="1B6B63"/>
          <w:vertAlign w:val="superscript"/>
        </w:rPr>
        <w:t>2</w:t>
      </w:r>
      <w:r w:rsidRPr="00C808D3">
        <w:t>。这就是为什么旅行会让人开放心灵，因为在任何一个地方呆久了，</w:t>
      </w:r>
      <w:r w:rsidRPr="00C808D3">
        <w:rPr>
          <w:u w:val="single"/>
        </w:rPr>
        <w:t>固有的思维模式就会缠绕进来</w:t>
      </w:r>
      <w:r w:rsidRPr="006468AC">
        <w:rPr>
          <w:rFonts w:ascii="微软雅黑" w:eastAsia="微软雅黑" w:hAnsi="微软雅黑" w:cs="微软雅黑" w:hint="eastAsia"/>
          <w:i/>
          <w:iCs/>
          <w:color w:val="1B6B63"/>
          <w:vertAlign w:val="superscript"/>
        </w:rPr>
        <w:lastRenderedPageBreak/>
        <w:t>2</w:t>
      </w:r>
      <w:r w:rsidRPr="00C808D3">
        <w:t>，你不再会看到熟悉事物的伟大和美丽。但是，每到一个新的地方，所有东西都是新的，于是你不再被固有的思维模式束缚，一种重新开始新生的感觉。</w:t>
      </w:r>
    </w:p>
    <w:p w14:paraId="774E91D3" w14:textId="6FFE3A38" w:rsidR="002A55EF" w:rsidRDefault="00000000" w:rsidP="00B111FC">
      <w:pPr>
        <w:snapToGrid w:val="0"/>
        <w:ind w:firstLine="300"/>
      </w:pPr>
      <w:r w:rsidRPr="00C808D3">
        <w:rPr>
          <w:sz w:val="15"/>
          <w:szCs w:val="15"/>
        </w:rPr>
        <w:tab/>
      </w:r>
      <w:r w:rsidRPr="00C808D3">
        <w:t>但是，你并不用真的不断地换工作和旅行，更不用去隐居，通过几十年的冥想，然后体会这</w:t>
      </w:r>
      <w:r w:rsidRPr="00C808D3">
        <w:rPr>
          <w:rFonts w:hint="eastAsia"/>
        </w:rPr>
        <w:t>种</w:t>
      </w:r>
      <w:r w:rsidRPr="00C808D3">
        <w:t>内在的平静。这一切都只是发生在你思想的过程中。你要做的只是睁开你的真实的眼睛，你会在一棵树、一株草、一滴水这样平凡的存在中</w:t>
      </w:r>
      <w:r w:rsidRPr="00C808D3">
        <w:rPr>
          <w:u w:val="single"/>
        </w:rPr>
        <w:t>感受到</w:t>
      </w:r>
      <w:r w:rsidRPr="00C808D3">
        <w:t>比你看任何好莱坞大片，获得任何成功、财富、爱情、权力更持久、更宏伟的</w:t>
      </w:r>
      <w:r w:rsidRPr="00C808D3">
        <w:rPr>
          <w:u w:val="single"/>
        </w:rPr>
        <w:t>快乐</w:t>
      </w:r>
      <w:r w:rsidRPr="00C808D3">
        <w:t>。</w:t>
      </w:r>
    </w:p>
    <w:p w14:paraId="144E693B" w14:textId="77777777" w:rsidR="00A305DD" w:rsidRPr="00C808D3" w:rsidRDefault="00A305DD" w:rsidP="00B111FC">
      <w:pPr>
        <w:snapToGrid w:val="0"/>
        <w:ind w:firstLine="480"/>
      </w:pPr>
    </w:p>
    <w:p w14:paraId="1C3D3DFF" w14:textId="7A44D63D" w:rsidR="002A55EF" w:rsidRPr="00942DF6" w:rsidRDefault="00000000" w:rsidP="00B111FC">
      <w:pPr>
        <w:snapToGrid w:val="0"/>
        <w:ind w:firstLine="480"/>
        <w:mirrorIndents/>
        <w:rPr>
          <w:rFonts w:ascii="微软雅黑" w:eastAsia="微软雅黑" w:hAnsi="微软雅黑" w:cs="微软雅黑" w:hint="eastAsia"/>
          <w:i/>
          <w:iCs/>
          <w:color w:val="1B6B63"/>
        </w:rPr>
      </w:pPr>
      <w:r w:rsidRPr="00942DF6">
        <w:rPr>
          <w:rFonts w:ascii="微软雅黑" w:eastAsia="微软雅黑" w:hAnsi="微软雅黑" w:cs="微软雅黑"/>
          <w:i/>
          <w:iCs/>
          <w:color w:val="1B6B63"/>
        </w:rPr>
        <w:t>1.</w:t>
      </w:r>
      <w:r w:rsidR="000B62A8">
        <w:rPr>
          <w:rFonts w:ascii="微软雅黑" w:eastAsia="微软雅黑" w:hAnsi="微软雅黑" w:cs="微软雅黑" w:hint="eastAsia"/>
          <w:i/>
          <w:iCs/>
          <w:color w:val="1B6B63"/>
        </w:rPr>
        <w:t>寻找这种快乐可以作为一种探索与体验，但是</w:t>
      </w:r>
      <w:r w:rsidRPr="00942DF6">
        <w:rPr>
          <w:rFonts w:ascii="微软雅黑" w:eastAsia="微软雅黑" w:hAnsi="微软雅黑" w:cs="微软雅黑" w:hint="eastAsia"/>
          <w:i/>
          <w:iCs/>
          <w:color w:val="1B6B63"/>
        </w:rPr>
        <w:t>这种努力也是一种方向朝向</w:t>
      </w:r>
      <w:r w:rsidRPr="00942DF6">
        <w:rPr>
          <w:rFonts w:ascii="微软雅黑" w:eastAsia="微软雅黑" w:hAnsi="微软雅黑" w:cs="微软雅黑"/>
          <w:i/>
          <w:iCs/>
          <w:color w:val="1B6B63"/>
        </w:rPr>
        <w:t>之一</w:t>
      </w:r>
      <w:r w:rsidRPr="00942DF6">
        <w:rPr>
          <w:rFonts w:ascii="微软雅黑" w:eastAsia="微软雅黑" w:hAnsi="微软雅黑" w:cs="微软雅黑" w:hint="eastAsia"/>
          <w:i/>
          <w:iCs/>
          <w:color w:val="1B6B63"/>
        </w:rPr>
        <w:t>/</w:t>
      </w:r>
      <w:r w:rsidRPr="00942DF6">
        <w:rPr>
          <w:rFonts w:ascii="微软雅黑" w:eastAsia="微软雅黑" w:hAnsi="微软雅黑" w:cs="微软雅黑"/>
          <w:i/>
          <w:iCs/>
          <w:color w:val="1B6B63"/>
        </w:rPr>
        <w:t>也可能固化</w:t>
      </w:r>
      <w:r w:rsidRPr="00942DF6">
        <w:rPr>
          <w:rFonts w:ascii="微软雅黑" w:eastAsia="微软雅黑" w:hAnsi="微软雅黑" w:cs="微软雅黑" w:hint="eastAsia"/>
          <w:i/>
          <w:iCs/>
          <w:color w:val="1B6B63"/>
        </w:rPr>
        <w:t>，</w:t>
      </w:r>
      <w:r w:rsidRPr="00942DF6">
        <w:rPr>
          <w:rFonts w:ascii="微软雅黑" w:eastAsia="微软雅黑" w:hAnsi="微软雅黑" w:cs="微软雅黑"/>
          <w:i/>
          <w:iCs/>
          <w:color w:val="1B6B63"/>
        </w:rPr>
        <w:t>感受快乐只是一种朝向，无限当中有无尽之多</w:t>
      </w:r>
      <w:r w:rsidR="006218CD">
        <w:rPr>
          <w:rFonts w:ascii="微软雅黑" w:eastAsia="微软雅黑" w:hAnsi="微软雅黑" w:cs="微软雅黑" w:hint="eastAsia"/>
          <w:i/>
          <w:iCs/>
          <w:color w:val="1B6B63"/>
        </w:rPr>
        <w:t>各种朝向</w:t>
      </w:r>
      <w:r w:rsidRPr="00942DF6">
        <w:rPr>
          <w:rFonts w:ascii="微软雅黑" w:eastAsia="微软雅黑" w:hAnsi="微软雅黑" w:cs="微软雅黑"/>
          <w:i/>
          <w:iCs/>
          <w:color w:val="1B6B63"/>
        </w:rPr>
        <w:t>，</w:t>
      </w:r>
      <w:r w:rsidR="000E4C96">
        <w:rPr>
          <w:rFonts w:ascii="微软雅黑" w:eastAsia="微软雅黑" w:hAnsi="微软雅黑" w:cs="微软雅黑" w:hint="eastAsia"/>
          <w:i/>
          <w:iCs/>
          <w:color w:val="1B6B63"/>
        </w:rPr>
        <w:t>各种朝向也都可以产生快乐，</w:t>
      </w:r>
      <w:r w:rsidRPr="00942DF6">
        <w:rPr>
          <w:rFonts w:ascii="微软雅黑" w:eastAsia="微软雅黑" w:hAnsi="微软雅黑" w:cs="微软雅黑"/>
          <w:i/>
          <w:iCs/>
          <w:color w:val="1B6B63"/>
        </w:rPr>
        <w:t>且可无尽创</w:t>
      </w:r>
      <w:r w:rsidRPr="00942DF6">
        <w:rPr>
          <w:rFonts w:ascii="微软雅黑" w:eastAsia="微软雅黑" w:hAnsi="微软雅黑" w:cs="微软雅黑" w:hint="eastAsia"/>
          <w:i/>
          <w:iCs/>
          <w:color w:val="1B6B63"/>
        </w:rPr>
        <w:t>造，创造快乐，或者</w:t>
      </w:r>
      <w:r w:rsidR="00701BB0">
        <w:rPr>
          <w:rFonts w:ascii="微软雅黑" w:eastAsia="微软雅黑" w:hAnsi="微软雅黑" w:cs="微软雅黑" w:hint="eastAsia"/>
          <w:i/>
          <w:iCs/>
          <w:color w:val="1B6B63"/>
        </w:rPr>
        <w:t>由</w:t>
      </w:r>
      <w:r w:rsidRPr="00942DF6">
        <w:rPr>
          <w:rFonts w:ascii="微软雅黑" w:eastAsia="微软雅黑" w:hAnsi="微软雅黑" w:cs="微软雅黑" w:hint="eastAsia"/>
          <w:i/>
          <w:iCs/>
          <w:color w:val="1B6B63"/>
        </w:rPr>
        <w:t>创造出的存在</w:t>
      </w:r>
      <w:r w:rsidR="00701BB0">
        <w:rPr>
          <w:rFonts w:ascii="微软雅黑" w:eastAsia="微软雅黑" w:hAnsi="微软雅黑" w:cs="微软雅黑" w:hint="eastAsia"/>
          <w:i/>
          <w:iCs/>
          <w:color w:val="1B6B63"/>
        </w:rPr>
        <w:t>而</w:t>
      </w:r>
      <w:r w:rsidRPr="00942DF6">
        <w:rPr>
          <w:rFonts w:ascii="微软雅黑" w:eastAsia="微软雅黑" w:hAnsi="微软雅黑" w:cs="微软雅黑" w:hint="eastAsia"/>
          <w:i/>
          <w:iCs/>
          <w:color w:val="1B6B63"/>
        </w:rPr>
        <w:t>产生快乐，当然了远不止这些。</w:t>
      </w:r>
    </w:p>
    <w:p w14:paraId="74801A4D" w14:textId="167656E0" w:rsidR="002A55EF" w:rsidRPr="00C808D3" w:rsidRDefault="00000000" w:rsidP="00C605C3">
      <w:pPr>
        <w:adjustRightInd w:val="0"/>
        <w:snapToGrid w:val="0"/>
        <w:ind w:firstLine="480"/>
        <w:rPr>
          <w:rFonts w:eastAsia="微软雅黑"/>
        </w:rPr>
      </w:pPr>
      <w:r w:rsidRPr="006E4FA5">
        <w:rPr>
          <w:rFonts w:ascii="微软雅黑" w:eastAsia="微软雅黑" w:hAnsi="微软雅黑" w:cs="微软雅黑"/>
          <w:i/>
          <w:iCs/>
          <w:color w:val="1B6B63"/>
        </w:rPr>
        <w:t>2.</w:t>
      </w:r>
      <w:r w:rsidRPr="006E4FA5">
        <w:rPr>
          <w:rFonts w:ascii="微软雅黑" w:eastAsia="微软雅黑" w:hAnsi="微软雅黑" w:cs="微软雅黑" w:hint="eastAsia"/>
          <w:i/>
          <w:iCs/>
          <w:color w:val="1B6B63"/>
        </w:rPr>
        <w:t>单一模式或</w:t>
      </w:r>
      <w:r w:rsidRPr="006E4FA5">
        <w:rPr>
          <w:rFonts w:ascii="微软雅黑" w:eastAsia="微软雅黑" w:hAnsi="微软雅黑" w:cs="微软雅黑"/>
          <w:i/>
          <w:iCs/>
          <w:color w:val="1B6B63"/>
        </w:rPr>
        <w:t>固化</w:t>
      </w:r>
      <w:r w:rsidRPr="006E4FA5">
        <w:rPr>
          <w:rFonts w:ascii="微软雅黑" w:eastAsia="微软雅黑" w:hAnsi="微软雅黑" w:cs="微软雅黑" w:hint="eastAsia"/>
          <w:i/>
          <w:iCs/>
          <w:color w:val="1B6B63"/>
        </w:rPr>
        <w:t>模式</w:t>
      </w:r>
      <w:r w:rsidRPr="006E4FA5">
        <w:rPr>
          <w:rFonts w:ascii="微软雅黑" w:eastAsia="微软雅黑" w:hAnsi="微软雅黑" w:cs="微软雅黑"/>
          <w:i/>
          <w:iCs/>
          <w:color w:val="1B6B63"/>
        </w:rPr>
        <w:t>面对</w:t>
      </w:r>
      <w:r w:rsidRPr="006E4FA5">
        <w:rPr>
          <w:rFonts w:ascii="微软雅黑" w:eastAsia="微软雅黑" w:hAnsi="微软雅黑" w:cs="微软雅黑" w:hint="eastAsia"/>
          <w:i/>
          <w:iCs/>
          <w:color w:val="1B6B63"/>
        </w:rPr>
        <w:t>多种</w:t>
      </w:r>
      <w:r w:rsidRPr="006E4FA5">
        <w:rPr>
          <w:rFonts w:ascii="微软雅黑" w:eastAsia="微软雅黑" w:hAnsi="微软雅黑" w:cs="微软雅黑"/>
          <w:i/>
          <w:iCs/>
          <w:color w:val="1B6B63"/>
        </w:rPr>
        <w:t>复杂</w:t>
      </w:r>
      <w:r w:rsidRPr="006E4FA5">
        <w:rPr>
          <w:rFonts w:ascii="微软雅黑" w:eastAsia="微软雅黑" w:hAnsi="微软雅黑" w:cs="微软雅黑" w:hint="eastAsia"/>
          <w:i/>
          <w:iCs/>
          <w:color w:val="1B6B63"/>
        </w:rPr>
        <w:t>情况，</w:t>
      </w:r>
      <w:r w:rsidRPr="006E4FA5">
        <w:rPr>
          <w:rFonts w:ascii="微软雅黑" w:eastAsia="微软雅黑" w:hAnsi="微软雅黑" w:cs="微软雅黑"/>
          <w:i/>
          <w:iCs/>
          <w:color w:val="1B6B63"/>
        </w:rPr>
        <w:t>效能不同，</w:t>
      </w:r>
      <w:r w:rsidRPr="006E4FA5">
        <w:rPr>
          <w:rFonts w:ascii="微软雅黑" w:eastAsia="微软雅黑" w:hAnsi="微软雅黑" w:cs="微软雅黑" w:hint="eastAsia"/>
          <w:i/>
          <w:iCs/>
          <w:color w:val="1B6B63"/>
        </w:rPr>
        <w:t>负</w:t>
      </w:r>
      <w:r w:rsidRPr="006E4FA5">
        <w:rPr>
          <w:rFonts w:ascii="微软雅黑" w:eastAsia="微软雅黑" w:hAnsi="微软雅黑" w:cs="微软雅黑"/>
          <w:i/>
          <w:iCs/>
          <w:color w:val="1B6B63"/>
        </w:rPr>
        <w:t>效能也可以很多</w:t>
      </w:r>
      <w:r w:rsidR="00FB4A5B">
        <w:rPr>
          <w:rFonts w:ascii="微软雅黑" w:eastAsia="微软雅黑" w:hAnsi="微软雅黑" w:cs="微软雅黑" w:hint="eastAsia"/>
          <w:i/>
          <w:iCs/>
          <w:color w:val="1B6B63"/>
        </w:rPr>
        <w:t>，在某些范围当中循环或者“呆久了”，</w:t>
      </w:r>
      <w:r w:rsidR="003329C0">
        <w:rPr>
          <w:rFonts w:ascii="微软雅黑" w:eastAsia="微软雅黑" w:hAnsi="微软雅黑" w:cs="微软雅黑" w:hint="eastAsia"/>
          <w:i/>
          <w:iCs/>
          <w:color w:val="1B6B63"/>
        </w:rPr>
        <w:t>各种“呆”，“习惯”，“思维</w:t>
      </w:r>
      <w:r w:rsidR="003329C0">
        <w:rPr>
          <w:rFonts w:ascii="微软雅黑" w:eastAsia="微软雅黑" w:hAnsi="微软雅黑" w:cs="微软雅黑"/>
          <w:i/>
          <w:iCs/>
          <w:color w:val="1B6B63"/>
        </w:rPr>
        <w:t>”</w:t>
      </w:r>
      <w:r w:rsidR="003329C0">
        <w:rPr>
          <w:rFonts w:ascii="微软雅黑" w:eastAsia="微软雅黑" w:hAnsi="微软雅黑" w:cs="微软雅黑" w:hint="eastAsia"/>
          <w:i/>
          <w:iCs/>
          <w:color w:val="1B6B63"/>
        </w:rPr>
        <w:t>，”范围等，都可能出现一定程度的固化</w:t>
      </w:r>
      <w:r w:rsidRPr="006E4FA5">
        <w:rPr>
          <w:rFonts w:ascii="微软雅黑" w:eastAsia="微软雅黑" w:hAnsi="微软雅黑" w:cs="微软雅黑" w:hint="eastAsia"/>
          <w:i/>
          <w:iCs/>
          <w:color w:val="1B6B63"/>
        </w:rPr>
        <w:t>。</w:t>
      </w:r>
    </w:p>
    <w:p w14:paraId="717E04CA" w14:textId="77777777" w:rsidR="002A55EF" w:rsidRPr="00C808D3" w:rsidRDefault="002A55EF">
      <w:pPr>
        <w:ind w:firstLine="480"/>
      </w:pPr>
    </w:p>
    <w:p w14:paraId="0A8AAD4D" w14:textId="77777777" w:rsidR="002A55EF" w:rsidRPr="00C808D3" w:rsidRDefault="00000000">
      <w:pPr>
        <w:ind w:firstLine="300"/>
      </w:pPr>
      <w:r w:rsidRPr="00C808D3">
        <w:rPr>
          <w:sz w:val="15"/>
          <w:szCs w:val="15"/>
        </w:rPr>
        <w:tab/>
      </w:r>
      <w:r w:rsidRPr="00C808D3">
        <w:rPr>
          <w:b/>
        </w:rPr>
        <w:t>Jim</w:t>
      </w:r>
      <w:r w:rsidRPr="00C808D3">
        <w:rPr>
          <w:b/>
        </w:rPr>
        <w:t>：</w:t>
      </w:r>
      <w:r w:rsidRPr="00C808D3">
        <w:t>你说得真美好哦，真的比最大的成功还要快乐。那要努力多久才能达到呢？是要学完《太傻天书》，然后再练习几年才能体会到的吗？</w:t>
      </w:r>
    </w:p>
    <w:p w14:paraId="05271674" w14:textId="77777777" w:rsidR="002A55EF" w:rsidRPr="00C808D3" w:rsidRDefault="00000000">
      <w:pPr>
        <w:ind w:firstLine="300"/>
      </w:pPr>
      <w:r w:rsidRPr="00C808D3">
        <w:rPr>
          <w:sz w:val="15"/>
          <w:szCs w:val="15"/>
        </w:rPr>
        <w:tab/>
      </w:r>
      <w:r w:rsidRPr="00C808D3">
        <w:rPr>
          <w:b/>
        </w:rPr>
        <w:t>Taisha</w:t>
      </w:r>
      <w:r w:rsidRPr="00C808D3">
        <w:rPr>
          <w:b/>
        </w:rPr>
        <w:t>：</w:t>
      </w:r>
      <w:r w:rsidRPr="00C808D3">
        <w:t>你又进入时间的思维了，你的阻碍只是你自己的思想而已，你对自己的认识，是你体验这些快乐、当下的那种觉悟的唯一的障碍，当然，障碍本身也是幻觉。</w:t>
      </w:r>
    </w:p>
    <w:p w14:paraId="47950B73" w14:textId="77777777" w:rsidR="002A55EF" w:rsidRDefault="00000000" w:rsidP="00B111FC">
      <w:pPr>
        <w:snapToGrid w:val="0"/>
        <w:ind w:firstLine="300"/>
      </w:pPr>
      <w:r w:rsidRPr="00C808D3">
        <w:rPr>
          <w:sz w:val="15"/>
          <w:szCs w:val="15"/>
        </w:rPr>
        <w:tab/>
      </w:r>
      <w:r w:rsidRPr="00C808D3">
        <w:t>太傻的老师的工作，</w:t>
      </w:r>
      <w:r w:rsidRPr="00C808D3">
        <w:rPr>
          <w:u w:val="single"/>
        </w:rPr>
        <w:t>不是帮助你移开你的障碍</w:t>
      </w:r>
      <w:r w:rsidRPr="006468AC">
        <w:rPr>
          <w:rFonts w:ascii="微软雅黑" w:eastAsia="微软雅黑" w:hAnsi="微软雅黑" w:cs="微软雅黑" w:hint="eastAsia"/>
          <w:i/>
          <w:iCs/>
          <w:color w:val="1B6B63"/>
          <w:vertAlign w:val="superscript"/>
        </w:rPr>
        <w:t>1</w:t>
      </w:r>
      <w:r w:rsidRPr="00C808D3">
        <w:t>，只是不断地反复从各个角度提醒你，没有什么障碍能阻止你体验你的本性，因为真实的是无可动摇的。分离的、变化的、与时间相关的，都只是你自己给自己的一个小小的梦。你完全可以在这个人生大梦里面，做一个梦中的小梦，就一会儿，梦见你是</w:t>
      </w:r>
      <w:r w:rsidRPr="005A3CE8">
        <w:rPr>
          <w:u w:val="single"/>
        </w:rPr>
        <w:t>完整的、合一的、没有阻碍、自由的</w:t>
      </w:r>
      <w:r w:rsidRPr="006468AC">
        <w:rPr>
          <w:rFonts w:ascii="微软雅黑" w:eastAsia="微软雅黑" w:hAnsi="微软雅黑" w:cs="微软雅黑" w:hint="eastAsia"/>
          <w:i/>
          <w:iCs/>
          <w:color w:val="1B6B63"/>
          <w:vertAlign w:val="superscript"/>
        </w:rPr>
        <w:t>2</w:t>
      </w:r>
      <w:r w:rsidRPr="00C808D3">
        <w:t>。</w:t>
      </w:r>
    </w:p>
    <w:p w14:paraId="37444909" w14:textId="77777777" w:rsidR="00F036A7" w:rsidRPr="00C808D3" w:rsidRDefault="00F036A7" w:rsidP="00B111FC">
      <w:pPr>
        <w:snapToGrid w:val="0"/>
        <w:ind w:firstLine="480"/>
      </w:pPr>
    </w:p>
    <w:p w14:paraId="3BE5142B" w14:textId="77777777" w:rsidR="002A55EF" w:rsidRPr="00942DF6" w:rsidRDefault="00000000" w:rsidP="00B111FC">
      <w:pPr>
        <w:snapToGrid w:val="0"/>
        <w:ind w:firstLine="480"/>
        <w:mirrorIndents/>
        <w:rPr>
          <w:rFonts w:ascii="微软雅黑" w:eastAsia="微软雅黑" w:hAnsi="微软雅黑" w:cs="微软雅黑" w:hint="eastAsia"/>
          <w:i/>
          <w:iCs/>
          <w:color w:val="1B6B63"/>
        </w:rPr>
      </w:pPr>
      <w:r w:rsidRPr="00942DF6">
        <w:rPr>
          <w:rFonts w:ascii="微软雅黑" w:eastAsia="微软雅黑" w:hAnsi="微软雅黑" w:cs="微软雅黑"/>
          <w:i/>
          <w:iCs/>
          <w:color w:val="1B6B63"/>
        </w:rPr>
        <w:t>1.高我不</w:t>
      </w:r>
      <w:r w:rsidRPr="00942DF6">
        <w:rPr>
          <w:rFonts w:ascii="微软雅黑" w:eastAsia="微软雅黑" w:hAnsi="微软雅黑" w:cs="微软雅黑" w:hint="eastAsia"/>
          <w:i/>
          <w:iCs/>
          <w:color w:val="1B6B63"/>
        </w:rPr>
        <w:t>完全会</w:t>
      </w:r>
      <w:r w:rsidRPr="00942DF6">
        <w:rPr>
          <w:rFonts w:ascii="微软雅黑" w:eastAsia="微软雅黑" w:hAnsi="微软雅黑" w:cs="微软雅黑"/>
          <w:i/>
          <w:iCs/>
          <w:color w:val="1B6B63"/>
        </w:rPr>
        <w:t>代替做作业</w:t>
      </w:r>
      <w:r w:rsidRPr="00942DF6">
        <w:rPr>
          <w:rFonts w:ascii="微软雅黑" w:eastAsia="微软雅黑" w:hAnsi="微软雅黑" w:cs="微软雅黑" w:hint="eastAsia"/>
          <w:i/>
          <w:iCs/>
          <w:color w:val="1B6B63"/>
        </w:rPr>
        <w:t>/代替过</w:t>
      </w:r>
      <w:r w:rsidRPr="00942DF6">
        <w:rPr>
          <w:rFonts w:ascii="微软雅黑" w:eastAsia="微软雅黑" w:hAnsi="微软雅黑" w:cs="微软雅黑"/>
          <w:i/>
          <w:iCs/>
          <w:color w:val="1B6B63"/>
        </w:rPr>
        <w:t>课题</w:t>
      </w:r>
      <w:r w:rsidRPr="00942DF6">
        <w:rPr>
          <w:rFonts w:ascii="微软雅黑" w:eastAsia="微软雅黑" w:hAnsi="微软雅黑" w:cs="微软雅黑" w:hint="eastAsia"/>
          <w:i/>
          <w:iCs/>
          <w:color w:val="1B6B63"/>
        </w:rPr>
        <w:t>，挖掘潜能，激发潜能等为主，不过太高难度的课题，也不太会安排，但是也有可能会有安排，高难度课题只有通过率，通过率一般可能不会有多高，高我只能尽可能帮助提高意识体综合通过的概率，但是不会是</w:t>
      </w:r>
      <w:r w:rsidRPr="00942DF6">
        <w:rPr>
          <w:rFonts w:ascii="微软雅黑" w:eastAsia="微软雅黑" w:hAnsi="微软雅黑" w:cs="微软雅黑"/>
          <w:i/>
          <w:iCs/>
          <w:color w:val="1B6B63"/>
        </w:rPr>
        <w:t>100%</w:t>
      </w:r>
      <w:r w:rsidRPr="00942DF6">
        <w:rPr>
          <w:rFonts w:ascii="微软雅黑" w:eastAsia="微软雅黑" w:hAnsi="微软雅黑" w:cs="微软雅黑" w:hint="eastAsia"/>
          <w:i/>
          <w:iCs/>
          <w:color w:val="1B6B63"/>
        </w:rPr>
        <w:t>通过，因此意识体有可能遭受相对自身很过极的体验，不过这个过极对于强度高的意识体来说只是普通或者微小。</w:t>
      </w:r>
    </w:p>
    <w:p w14:paraId="5E4383D8" w14:textId="003211B3" w:rsidR="002A55EF" w:rsidRPr="00C808D3" w:rsidRDefault="00000000" w:rsidP="00C605C3">
      <w:pPr>
        <w:adjustRightInd w:val="0"/>
        <w:snapToGrid w:val="0"/>
        <w:ind w:firstLine="480"/>
        <w:rPr>
          <w:rFonts w:eastAsia="微软雅黑"/>
        </w:rPr>
      </w:pPr>
      <w:r w:rsidRPr="006E4FA5">
        <w:rPr>
          <w:rFonts w:ascii="微软雅黑" w:eastAsia="微软雅黑" w:hAnsi="微软雅黑" w:cs="微软雅黑" w:hint="eastAsia"/>
          <w:i/>
          <w:iCs/>
          <w:color w:val="1B6B63"/>
        </w:rPr>
        <w:t>2.这是一种</w:t>
      </w:r>
      <w:r w:rsidRPr="006E4FA5">
        <w:rPr>
          <w:rFonts w:ascii="微软雅黑" w:eastAsia="微软雅黑" w:hAnsi="微软雅黑" w:cs="微软雅黑"/>
          <w:i/>
          <w:iCs/>
          <w:color w:val="1B6B63"/>
        </w:rPr>
        <w:t>比喻</w:t>
      </w:r>
      <w:r w:rsidR="005A3CE8">
        <w:rPr>
          <w:rFonts w:ascii="微软雅黑" w:eastAsia="微软雅黑" w:hAnsi="微软雅黑" w:cs="微软雅黑" w:hint="eastAsia"/>
          <w:i/>
          <w:iCs/>
          <w:color w:val="1B6B63"/>
        </w:rPr>
        <w:t>，主要是外部的观察者所进行的某种描述，又或者是自身对某些状态的描述，</w:t>
      </w:r>
      <w:r w:rsidR="004E22E6">
        <w:rPr>
          <w:rFonts w:ascii="微软雅黑" w:eastAsia="微软雅黑" w:hAnsi="微软雅黑" w:cs="微软雅黑" w:hint="eastAsia"/>
          <w:i/>
          <w:iCs/>
          <w:color w:val="1B6B63"/>
        </w:rPr>
        <w:t>很多时候是一种自我幻象或者自我认为，如果全然达到，那么思想意识已经达到无限层面了，无限层面又不会这样去描述，而没有达到无限层面这样去描述自身也是不理解的</w:t>
      </w:r>
      <w:r w:rsidRPr="006E4FA5">
        <w:rPr>
          <w:rFonts w:ascii="微软雅黑" w:eastAsia="微软雅黑" w:hAnsi="微软雅黑" w:cs="微软雅黑" w:hint="eastAsia"/>
          <w:i/>
          <w:iCs/>
          <w:color w:val="1B6B63"/>
        </w:rPr>
        <w:t>。</w:t>
      </w:r>
    </w:p>
    <w:p w14:paraId="5F25E795" w14:textId="77777777" w:rsidR="002A55EF" w:rsidRPr="00C808D3" w:rsidRDefault="002A55EF">
      <w:pPr>
        <w:ind w:firstLine="480"/>
      </w:pPr>
    </w:p>
    <w:p w14:paraId="4C323178" w14:textId="77777777" w:rsidR="002A55EF" w:rsidRPr="00C808D3" w:rsidRDefault="00000000" w:rsidP="00B111FC">
      <w:pPr>
        <w:snapToGrid w:val="0"/>
        <w:ind w:firstLine="300"/>
      </w:pPr>
      <w:r w:rsidRPr="00C808D3">
        <w:rPr>
          <w:sz w:val="15"/>
          <w:szCs w:val="15"/>
        </w:rPr>
        <w:tab/>
      </w:r>
      <w:r w:rsidRPr="00C808D3">
        <w:t>你做这个大梦中的小梦，其实是一种反洗脑。《太傻天书》的每一段练习，其实都是给你这个梦中小梦的一个引子。但是，你首先要清空你的大脑，让它别再啰嗦地吵个不停，你才能开始做这个</w:t>
      </w:r>
      <w:r w:rsidRPr="00C808D3">
        <w:rPr>
          <w:u w:val="single"/>
        </w:rPr>
        <w:t>梦中的小梦</w:t>
      </w:r>
      <w:r w:rsidRPr="006468AC">
        <w:rPr>
          <w:rFonts w:ascii="微软雅黑" w:eastAsia="微软雅黑" w:hAnsi="微软雅黑" w:cs="微软雅黑" w:hint="eastAsia"/>
          <w:i/>
          <w:iCs/>
          <w:color w:val="1B6B63"/>
          <w:vertAlign w:val="superscript"/>
        </w:rPr>
        <w:t>1</w:t>
      </w:r>
      <w:r w:rsidRPr="00C808D3">
        <w:t>。</w:t>
      </w:r>
    </w:p>
    <w:p w14:paraId="3CA0A97A" w14:textId="77777777" w:rsidR="002A55EF" w:rsidRPr="00C808D3" w:rsidRDefault="00000000" w:rsidP="00B111FC">
      <w:pPr>
        <w:snapToGrid w:val="0"/>
        <w:ind w:firstLine="300"/>
      </w:pPr>
      <w:r w:rsidRPr="00C808D3">
        <w:rPr>
          <w:sz w:val="15"/>
          <w:szCs w:val="15"/>
        </w:rPr>
        <w:tab/>
      </w:r>
      <w:r w:rsidRPr="00C808D3">
        <w:t>当然，时间是你在这个世界的画布，你很难丢弃它。但是，这种锻炼，很容易，确实无关时间。最简单的锻炼，当然是什么都不想，清空自己的思想。当然，不管你是在冥想中，</w:t>
      </w:r>
      <w:r w:rsidRPr="00C808D3">
        <w:lastRenderedPageBreak/>
        <w:t>还是在音乐、跑步或者某种深入的创作活动中，当你停止你大脑病毒的喧嚣的时候，你的本性的光辉会自然流露。</w:t>
      </w:r>
      <w:r w:rsidRPr="00C808D3">
        <w:rPr>
          <w:u w:val="single"/>
        </w:rPr>
        <w:t>不用努力</w:t>
      </w:r>
      <w:r w:rsidRPr="006468AC">
        <w:rPr>
          <w:rFonts w:ascii="微软雅黑" w:eastAsia="微软雅黑" w:hAnsi="微软雅黑" w:cs="微软雅黑" w:hint="eastAsia"/>
          <w:i/>
          <w:iCs/>
          <w:color w:val="1B6B63"/>
          <w:vertAlign w:val="superscript"/>
        </w:rPr>
        <w:t>2</w:t>
      </w:r>
      <w:r w:rsidRPr="00C808D3">
        <w:t>，不用几十个小时的扎马步一般地控制思维。</w:t>
      </w:r>
    </w:p>
    <w:p w14:paraId="7A9281D6" w14:textId="77777777" w:rsidR="002A55EF" w:rsidRDefault="00000000" w:rsidP="00B111FC">
      <w:pPr>
        <w:snapToGrid w:val="0"/>
        <w:ind w:firstLine="300"/>
      </w:pPr>
      <w:r w:rsidRPr="00C808D3">
        <w:rPr>
          <w:sz w:val="15"/>
          <w:szCs w:val="15"/>
        </w:rPr>
        <w:tab/>
      </w:r>
      <w:r w:rsidRPr="00C808D3">
        <w:t>用最随意的方式开始，开始有时候你可以持续几秒，慢慢地你可以持续几分钟，一旦你被一些杂乱的思维打断，你也不用责备自己或者着急，一旦意识到被打断，就可以重新开始。有时候你甚至会很长时间沉浸在一些杂乱的事情的思考中，完全忘了你在清空思想，也没关系。不断地重新开始，你自然会</w:t>
      </w:r>
      <w:r w:rsidRPr="00C808D3">
        <w:rPr>
          <w:u w:val="single"/>
        </w:rPr>
        <w:t>越来越熟练</w:t>
      </w:r>
      <w:r w:rsidRPr="006468AC">
        <w:rPr>
          <w:rFonts w:ascii="微软雅黑" w:eastAsia="微软雅黑" w:hAnsi="微软雅黑" w:cs="微软雅黑" w:hint="eastAsia"/>
          <w:i/>
          <w:iCs/>
          <w:color w:val="1B6B63"/>
          <w:vertAlign w:val="superscript"/>
        </w:rPr>
        <w:t>3</w:t>
      </w:r>
      <w:r w:rsidRPr="00C808D3">
        <w:t>。</w:t>
      </w:r>
    </w:p>
    <w:p w14:paraId="50C3B68A" w14:textId="77777777" w:rsidR="00F036A7" w:rsidRPr="00C808D3" w:rsidRDefault="00F036A7" w:rsidP="00B111FC">
      <w:pPr>
        <w:snapToGrid w:val="0"/>
        <w:ind w:firstLine="480"/>
      </w:pPr>
    </w:p>
    <w:p w14:paraId="618BEABF" w14:textId="09800665" w:rsidR="002A55EF" w:rsidRPr="00942DF6" w:rsidRDefault="00000000" w:rsidP="00B111FC">
      <w:pPr>
        <w:snapToGrid w:val="0"/>
        <w:ind w:firstLine="480"/>
        <w:mirrorIndents/>
        <w:rPr>
          <w:rFonts w:ascii="微软雅黑" w:eastAsia="微软雅黑" w:hAnsi="微软雅黑" w:cs="微软雅黑" w:hint="eastAsia"/>
          <w:i/>
          <w:iCs/>
          <w:color w:val="1B6B63"/>
        </w:rPr>
      </w:pPr>
      <w:r w:rsidRPr="00942DF6">
        <w:rPr>
          <w:rFonts w:ascii="微软雅黑" w:eastAsia="微软雅黑" w:hAnsi="微软雅黑" w:cs="微软雅黑"/>
          <w:i/>
          <w:iCs/>
          <w:color w:val="1B6B63"/>
        </w:rPr>
        <w:t>1.</w:t>
      </w:r>
      <w:r w:rsidRPr="00942DF6">
        <w:rPr>
          <w:rFonts w:ascii="微软雅黑" w:eastAsia="微软雅黑" w:hAnsi="微软雅黑" w:cs="微软雅黑" w:hint="eastAsia"/>
          <w:i/>
          <w:iCs/>
          <w:color w:val="1B6B63"/>
        </w:rPr>
        <w:t>整个</w:t>
      </w:r>
      <w:r w:rsidRPr="00942DF6">
        <w:rPr>
          <w:rFonts w:ascii="微软雅黑" w:eastAsia="微软雅黑" w:hAnsi="微软雅黑" w:cs="微软雅黑"/>
          <w:i/>
          <w:iCs/>
          <w:color w:val="1B6B63"/>
        </w:rPr>
        <w:t>宇宙</w:t>
      </w:r>
      <w:r w:rsidRPr="00942DF6">
        <w:rPr>
          <w:rFonts w:ascii="微软雅黑" w:eastAsia="微软雅黑" w:hAnsi="微软雅黑" w:cs="微软雅黑" w:hint="eastAsia"/>
          <w:i/>
          <w:iCs/>
          <w:color w:val="1B6B63"/>
        </w:rPr>
        <w:t>都</w:t>
      </w:r>
      <w:r w:rsidRPr="00942DF6">
        <w:rPr>
          <w:rFonts w:ascii="微软雅黑" w:eastAsia="微软雅黑" w:hAnsi="微软雅黑" w:cs="微软雅黑"/>
          <w:i/>
          <w:iCs/>
          <w:color w:val="1B6B63"/>
        </w:rPr>
        <w:t>可以比喻为分源头的梦</w:t>
      </w:r>
      <w:r w:rsidR="008D67E0">
        <w:rPr>
          <w:rFonts w:ascii="微软雅黑" w:eastAsia="微软雅黑" w:hAnsi="微软雅黑" w:cs="微软雅黑" w:hint="eastAsia"/>
          <w:i/>
          <w:iCs/>
          <w:color w:val="1B6B63"/>
        </w:rPr>
        <w:t>，梦非常的细致，分很多层，可体验的非常丰富，感受也都可以很深刻，并且还在不断拓展与细化等。</w:t>
      </w:r>
      <w:r w:rsidR="000B7960">
        <w:rPr>
          <w:rFonts w:ascii="微软雅黑" w:eastAsia="微软雅黑" w:hAnsi="微软雅黑" w:cs="微软雅黑" w:hint="eastAsia"/>
          <w:i/>
          <w:iCs/>
          <w:color w:val="1B6B63"/>
        </w:rPr>
        <w:t>每个意识体也都可以在这个大梦中有自身的小梦，自身的“单独”宇宙，每个意识体本身就是一个宇宙，只是这些宇宙的造物能力和程度不同，是单调或丰富，是精妙或拙劣，是极为有限，还是比较有限，还是朝向无限化等，由意识体的思维意识影响构建。</w:t>
      </w:r>
    </w:p>
    <w:p w14:paraId="4FB992E7" w14:textId="23A98BB2" w:rsidR="002A55EF" w:rsidRPr="00942DF6" w:rsidRDefault="00000000" w:rsidP="00B111FC">
      <w:pPr>
        <w:snapToGrid w:val="0"/>
        <w:ind w:firstLine="480"/>
        <w:mirrorIndents/>
        <w:rPr>
          <w:rFonts w:ascii="微软雅黑" w:eastAsia="微软雅黑" w:hAnsi="微软雅黑" w:cs="微软雅黑" w:hint="eastAsia"/>
          <w:i/>
          <w:iCs/>
          <w:color w:val="1B6B63"/>
        </w:rPr>
      </w:pPr>
      <w:r w:rsidRPr="00942DF6">
        <w:rPr>
          <w:rFonts w:ascii="微软雅黑" w:eastAsia="微软雅黑" w:hAnsi="微软雅黑" w:cs="微软雅黑"/>
          <w:i/>
          <w:iCs/>
          <w:color w:val="1B6B63"/>
        </w:rPr>
        <w:t>2.</w:t>
      </w:r>
      <w:r w:rsidR="00F71BDA">
        <w:rPr>
          <w:rFonts w:ascii="微软雅黑" w:eastAsia="微软雅黑" w:hAnsi="微软雅黑" w:cs="微软雅黑" w:hint="eastAsia"/>
          <w:i/>
          <w:iCs/>
          <w:color w:val="1B6B63"/>
        </w:rPr>
        <w:t>努力/不努力，</w:t>
      </w:r>
      <w:r w:rsidRPr="00942DF6">
        <w:rPr>
          <w:rFonts w:ascii="微软雅黑" w:eastAsia="微软雅黑" w:hAnsi="微软雅黑" w:cs="微软雅黑"/>
          <w:i/>
          <w:iCs/>
          <w:color w:val="1B6B63"/>
        </w:rPr>
        <w:t>不用努力不代表任何时候都不用努力</w:t>
      </w:r>
      <w:r w:rsidRPr="00942DF6">
        <w:rPr>
          <w:rFonts w:ascii="微软雅黑" w:eastAsia="微软雅黑" w:hAnsi="微软雅黑" w:cs="微软雅黑" w:hint="eastAsia"/>
          <w:i/>
          <w:iCs/>
          <w:color w:val="1B6B63"/>
        </w:rPr>
        <w:t>，</w:t>
      </w:r>
      <w:r w:rsidRPr="00942DF6">
        <w:rPr>
          <w:rFonts w:ascii="微软雅黑" w:eastAsia="微软雅黑" w:hAnsi="微软雅黑" w:cs="微软雅黑"/>
          <w:i/>
          <w:iCs/>
          <w:color w:val="1B6B63"/>
        </w:rPr>
        <w:t>努力的效能在不同情况下会浮动</w:t>
      </w:r>
      <w:r w:rsidRPr="00942DF6">
        <w:rPr>
          <w:rFonts w:ascii="微软雅黑" w:eastAsia="微软雅黑" w:hAnsi="微软雅黑" w:cs="微软雅黑" w:hint="eastAsia"/>
          <w:i/>
          <w:iCs/>
          <w:color w:val="1B6B63"/>
        </w:rPr>
        <w:t>，</w:t>
      </w:r>
      <w:r w:rsidR="00317A3D">
        <w:rPr>
          <w:rFonts w:ascii="微软雅黑" w:eastAsia="微软雅黑" w:hAnsi="微软雅黑" w:cs="微软雅黑" w:hint="eastAsia"/>
          <w:i/>
          <w:iCs/>
          <w:color w:val="1B6B63"/>
        </w:rPr>
        <w:t>有时候努力不会提升效能，有的时候努力可以挖掘效能，</w:t>
      </w:r>
      <w:r w:rsidRPr="00942DF6">
        <w:rPr>
          <w:rFonts w:ascii="微软雅黑" w:eastAsia="微软雅黑" w:hAnsi="微软雅黑" w:cs="微软雅黑" w:hint="eastAsia"/>
          <w:i/>
          <w:iCs/>
          <w:color w:val="1B6B63"/>
        </w:rPr>
        <w:t>且有的时候可以挖掘潜能，提高综合概率等</w:t>
      </w:r>
      <w:r w:rsidR="000669CF">
        <w:rPr>
          <w:rFonts w:ascii="微软雅黑" w:eastAsia="微软雅黑" w:hAnsi="微软雅黑" w:cs="微软雅黑" w:hint="eastAsia"/>
          <w:i/>
          <w:iCs/>
          <w:color w:val="1B6B63"/>
        </w:rPr>
        <w:t>，努力面向的灵活运用</w:t>
      </w:r>
      <w:r w:rsidRPr="00942DF6">
        <w:rPr>
          <w:rFonts w:ascii="微软雅黑" w:eastAsia="微软雅黑" w:hAnsi="微软雅黑" w:cs="微软雅黑" w:hint="eastAsia"/>
          <w:i/>
          <w:iCs/>
          <w:color w:val="1B6B63"/>
        </w:rPr>
        <w:t>。</w:t>
      </w:r>
    </w:p>
    <w:p w14:paraId="1D4588E1" w14:textId="226373E5" w:rsidR="002A55EF" w:rsidRPr="00C808D3" w:rsidRDefault="00000000" w:rsidP="00C605C3">
      <w:pPr>
        <w:adjustRightInd w:val="0"/>
        <w:snapToGrid w:val="0"/>
        <w:ind w:firstLine="480"/>
        <w:rPr>
          <w:rFonts w:eastAsia="微软雅黑"/>
        </w:rPr>
      </w:pPr>
      <w:r w:rsidRPr="006E4FA5">
        <w:rPr>
          <w:rFonts w:ascii="微软雅黑" w:eastAsia="微软雅黑" w:hAnsi="微软雅黑" w:cs="微软雅黑"/>
          <w:i/>
          <w:iCs/>
          <w:color w:val="1B6B63"/>
        </w:rPr>
        <w:t>3.训练，训练，</w:t>
      </w:r>
      <w:r w:rsidR="00CD5941">
        <w:rPr>
          <w:rFonts w:ascii="微软雅黑" w:eastAsia="微软雅黑" w:hAnsi="微软雅黑" w:cs="微软雅黑" w:hint="eastAsia"/>
          <w:i/>
          <w:iCs/>
          <w:color w:val="1B6B63"/>
        </w:rPr>
        <w:t>再</w:t>
      </w:r>
      <w:r w:rsidRPr="006E4FA5">
        <w:rPr>
          <w:rFonts w:ascii="微软雅黑" w:eastAsia="微软雅黑" w:hAnsi="微软雅黑" w:cs="微软雅黑"/>
          <w:i/>
          <w:iCs/>
          <w:color w:val="1B6B63"/>
        </w:rPr>
        <w:t>训练</w:t>
      </w:r>
      <w:r w:rsidR="00CD5941">
        <w:rPr>
          <w:rFonts w:ascii="微软雅黑" w:eastAsia="微软雅黑" w:hAnsi="微软雅黑" w:cs="微软雅黑" w:hint="eastAsia"/>
          <w:i/>
          <w:iCs/>
          <w:color w:val="1B6B63"/>
        </w:rPr>
        <w:t>，通过累计打磨越来越熟</w:t>
      </w:r>
      <w:r w:rsidR="003C111A">
        <w:rPr>
          <w:rFonts w:ascii="微软雅黑" w:eastAsia="微软雅黑" w:hAnsi="微软雅黑" w:cs="微软雅黑" w:hint="eastAsia"/>
          <w:i/>
          <w:iCs/>
          <w:color w:val="1B6B63"/>
        </w:rPr>
        <w:t>，该锻炼的效能在多个阶段都是较高效能的</w:t>
      </w:r>
      <w:r w:rsidRPr="006E4FA5">
        <w:rPr>
          <w:rFonts w:ascii="微软雅黑" w:eastAsia="微软雅黑" w:hAnsi="微软雅黑" w:cs="微软雅黑" w:hint="eastAsia"/>
          <w:i/>
          <w:iCs/>
          <w:color w:val="1B6B63"/>
        </w:rPr>
        <w:t>。</w:t>
      </w:r>
    </w:p>
    <w:p w14:paraId="0FA0D4DE" w14:textId="77777777" w:rsidR="002A55EF" w:rsidRPr="00C808D3" w:rsidRDefault="002A55EF">
      <w:pPr>
        <w:ind w:firstLine="480"/>
      </w:pPr>
    </w:p>
    <w:p w14:paraId="2812F3CF" w14:textId="77777777" w:rsidR="002A55EF" w:rsidRPr="00C808D3" w:rsidRDefault="00000000">
      <w:pPr>
        <w:ind w:firstLine="300"/>
      </w:pPr>
      <w:r w:rsidRPr="00C808D3">
        <w:rPr>
          <w:sz w:val="15"/>
          <w:szCs w:val="15"/>
        </w:rPr>
        <w:tab/>
      </w:r>
      <w:r w:rsidRPr="00C808D3">
        <w:rPr>
          <w:b/>
        </w:rPr>
        <w:t>Jim</w:t>
      </w:r>
      <w:r w:rsidRPr="00C808D3">
        <w:rPr>
          <w:b/>
        </w:rPr>
        <w:t>：</w:t>
      </w:r>
      <w:r w:rsidRPr="00C808D3">
        <w:t>这是不是和跑步一样，一开始，就算慢跑</w:t>
      </w:r>
      <w:r w:rsidRPr="00C808D3">
        <w:t>200</w:t>
      </w:r>
      <w:r w:rsidRPr="00C808D3">
        <w:t>米，也会气喘吁吁，后来我慢走了一个月，偶尔慢慢地跑</w:t>
      </w:r>
      <w:r w:rsidRPr="00C808D3">
        <w:t>1000</w:t>
      </w:r>
      <w:r w:rsidRPr="00C808D3">
        <w:t>米，后来真的能跑</w:t>
      </w:r>
      <w:r w:rsidRPr="00C808D3">
        <w:t>1000</w:t>
      </w:r>
      <w:r w:rsidRPr="00C808D3">
        <w:t>米都坚持下来了。之后，一点点地延长自己的耐力，现在我可以每小时</w:t>
      </w:r>
      <w:r w:rsidRPr="00C808D3">
        <w:t>10</w:t>
      </w:r>
      <w:r w:rsidRPr="00C808D3">
        <w:t>千米的速度随意地跑一个小时都不会累呢，不过这已经是锻炼了</w:t>
      </w:r>
      <w:r w:rsidRPr="00C808D3">
        <w:t>3</w:t>
      </w:r>
      <w:r w:rsidRPr="00C808D3">
        <w:t>个月才达到的效果。</w:t>
      </w:r>
    </w:p>
    <w:p w14:paraId="7A2017A6" w14:textId="77777777" w:rsidR="002A55EF" w:rsidRPr="00C808D3" w:rsidRDefault="00000000">
      <w:pPr>
        <w:ind w:firstLine="300"/>
      </w:pPr>
      <w:r w:rsidRPr="00C808D3">
        <w:rPr>
          <w:sz w:val="15"/>
          <w:szCs w:val="15"/>
        </w:rPr>
        <w:tab/>
      </w:r>
      <w:r w:rsidRPr="00C808D3">
        <w:rPr>
          <w:b/>
        </w:rPr>
        <w:t>Taisha</w:t>
      </w:r>
      <w:r w:rsidRPr="00C808D3">
        <w:rPr>
          <w:b/>
        </w:rPr>
        <w:t>：</w:t>
      </w:r>
      <w:r w:rsidRPr="00C808D3">
        <w:t>这是很好的例子。你肯定可以一样在清空思想中做到。你要是能这样每天坚持锻炼清空思想，每天也做一个小时，坚持一两个月，你也会感到一样明显的变化的。当然，一开始你能坚持断断续续的半个小时就不错了。不过不要着急。</w:t>
      </w:r>
    </w:p>
    <w:p w14:paraId="3C383823" w14:textId="77777777" w:rsidR="002A55EF" w:rsidRPr="00C808D3" w:rsidRDefault="00000000">
      <w:pPr>
        <w:ind w:firstLine="300"/>
      </w:pPr>
      <w:r w:rsidRPr="00C808D3">
        <w:rPr>
          <w:sz w:val="15"/>
          <w:szCs w:val="15"/>
        </w:rPr>
        <w:tab/>
      </w:r>
      <w:r w:rsidRPr="00C808D3">
        <w:rPr>
          <w:b/>
        </w:rPr>
        <w:t>Jim</w:t>
      </w:r>
      <w:r w:rsidRPr="00C808D3">
        <w:rPr>
          <w:b/>
        </w:rPr>
        <w:t>：</w:t>
      </w:r>
      <w:r w:rsidRPr="00C808D3">
        <w:t>我知道有的宗教，例如禅宗的打坐，要念咒语，或者心中保持什么形象，我需要吗？</w:t>
      </w:r>
    </w:p>
    <w:p w14:paraId="53CE61DE" w14:textId="77777777" w:rsidR="002A55EF" w:rsidRDefault="00000000" w:rsidP="00B111FC">
      <w:pPr>
        <w:snapToGrid w:val="0"/>
        <w:ind w:firstLine="300"/>
      </w:pPr>
      <w:r w:rsidRPr="00C808D3">
        <w:rPr>
          <w:sz w:val="15"/>
          <w:szCs w:val="15"/>
        </w:rPr>
        <w:tab/>
      </w:r>
      <w:r w:rsidRPr="00C808D3">
        <w:rPr>
          <w:b/>
        </w:rPr>
        <w:t>Taisha</w:t>
      </w:r>
      <w:r w:rsidRPr="00C808D3">
        <w:rPr>
          <w:b/>
        </w:rPr>
        <w:t>：</w:t>
      </w:r>
      <w:r w:rsidRPr="00C808D3">
        <w:t>不要着急，这是更深入的一些技巧，就好像跑步锻炼到一定的程度，你不会满足每天匀速跑</w:t>
      </w:r>
      <w:r w:rsidRPr="00C808D3">
        <w:t>10</w:t>
      </w:r>
      <w:r w:rsidRPr="00C808D3">
        <w:t>千米，你开始正式准备马拉松的时候，你会用诸如山坡跑、间歇跑之类的锻炼方式，但是，那些都是你到高级阶段以后自然会知道的。</w:t>
      </w:r>
      <w:r w:rsidRPr="00C808D3">
        <w:rPr>
          <w:u w:val="single"/>
        </w:rPr>
        <w:t>清空大脑的锻炼</w:t>
      </w:r>
      <w:r w:rsidRPr="006468AC">
        <w:rPr>
          <w:rFonts w:ascii="微软雅黑" w:eastAsia="微软雅黑" w:hAnsi="微软雅黑" w:cs="微软雅黑" w:hint="eastAsia"/>
          <w:i/>
          <w:iCs/>
          <w:color w:val="1B6B63"/>
          <w:vertAlign w:val="superscript"/>
        </w:rPr>
        <w:t>1</w:t>
      </w:r>
      <w:r w:rsidRPr="00C808D3">
        <w:t>也是一样，一开始先</w:t>
      </w:r>
      <w:r w:rsidRPr="00C808D3">
        <w:rPr>
          <w:u w:val="single"/>
        </w:rPr>
        <w:t>清空思想</w:t>
      </w:r>
      <w:r w:rsidRPr="00C808D3">
        <w:t>就行了，记住，什么都不想，一片空白。可以借助一些舒缓的音乐，但是它不是必需的。这个锻炼很容易，</w:t>
      </w:r>
      <w:r w:rsidRPr="00C808D3">
        <w:rPr>
          <w:u w:val="single"/>
        </w:rPr>
        <w:t>你也不用专门地找场所，也不用什么专门的姿势，轻松自然就好了</w:t>
      </w:r>
      <w:r w:rsidRPr="00C808D3">
        <w:t>，在出租车上、在办公室和家里的椅子上，</w:t>
      </w:r>
      <w:r w:rsidRPr="00C808D3">
        <w:rPr>
          <w:u w:val="single"/>
        </w:rPr>
        <w:t>即使一两分钟也是非常有益的锻炼</w:t>
      </w:r>
      <w:r w:rsidRPr="00C808D3">
        <w:t>。</w:t>
      </w:r>
    </w:p>
    <w:p w14:paraId="24CD8C76" w14:textId="77777777" w:rsidR="00F036A7" w:rsidRPr="00C808D3" w:rsidRDefault="00F036A7" w:rsidP="00B111FC">
      <w:pPr>
        <w:snapToGrid w:val="0"/>
        <w:ind w:firstLine="480"/>
      </w:pPr>
    </w:p>
    <w:p w14:paraId="2F8D629B" w14:textId="3F8BFF68" w:rsidR="002A55EF" w:rsidRPr="00C808D3" w:rsidRDefault="00000000" w:rsidP="00C605C3">
      <w:pPr>
        <w:adjustRightInd w:val="0"/>
        <w:snapToGrid w:val="0"/>
        <w:ind w:firstLine="480"/>
        <w:rPr>
          <w:rFonts w:eastAsia="微软雅黑"/>
        </w:rPr>
      </w:pPr>
      <w:r w:rsidRPr="006E4FA5">
        <w:rPr>
          <w:rFonts w:ascii="微软雅黑" w:eastAsia="微软雅黑" w:hAnsi="微软雅黑" w:cs="微软雅黑"/>
          <w:i/>
          <w:iCs/>
          <w:color w:val="1B6B63"/>
        </w:rPr>
        <w:t>1.</w:t>
      </w:r>
      <w:r w:rsidRPr="006E4FA5">
        <w:rPr>
          <w:rFonts w:ascii="微软雅黑" w:eastAsia="微软雅黑" w:hAnsi="微软雅黑" w:cs="微软雅黑" w:hint="eastAsia"/>
          <w:i/>
          <w:iCs/>
          <w:color w:val="1B6B63"/>
        </w:rPr>
        <w:t>清空大脑</w:t>
      </w:r>
      <w:r w:rsidRPr="006E4FA5">
        <w:rPr>
          <w:rFonts w:ascii="微软雅黑" w:eastAsia="微软雅黑" w:hAnsi="微软雅黑" w:cs="微软雅黑"/>
          <w:i/>
          <w:iCs/>
          <w:color w:val="1B6B63"/>
        </w:rPr>
        <w:t>大部分都是</w:t>
      </w:r>
      <w:r w:rsidRPr="006E4FA5">
        <w:rPr>
          <w:rFonts w:ascii="微软雅黑" w:eastAsia="微软雅黑" w:hAnsi="微软雅黑" w:cs="微软雅黑" w:hint="eastAsia"/>
          <w:i/>
          <w:iCs/>
          <w:color w:val="1B6B63"/>
        </w:rPr>
        <w:t>有较高效能的</w:t>
      </w:r>
      <w:r w:rsidRPr="006E4FA5">
        <w:rPr>
          <w:rFonts w:ascii="微软雅黑" w:eastAsia="微软雅黑" w:hAnsi="微软雅黑" w:cs="微软雅黑"/>
          <w:i/>
          <w:iCs/>
          <w:color w:val="1B6B63"/>
        </w:rPr>
        <w:t>，但可能随时间</w:t>
      </w:r>
      <w:r w:rsidRPr="006E4FA5">
        <w:rPr>
          <w:rFonts w:ascii="微软雅黑" w:eastAsia="微软雅黑" w:hAnsi="微软雅黑" w:cs="微软雅黑" w:hint="eastAsia"/>
          <w:i/>
          <w:iCs/>
          <w:color w:val="1B6B63"/>
        </w:rPr>
        <w:t>和阶段</w:t>
      </w:r>
      <w:r w:rsidRPr="006E4FA5">
        <w:rPr>
          <w:rFonts w:ascii="微软雅黑" w:eastAsia="微软雅黑" w:hAnsi="微软雅黑" w:cs="微软雅黑"/>
          <w:i/>
          <w:iCs/>
          <w:color w:val="1B6B63"/>
        </w:rPr>
        <w:t>而下降</w:t>
      </w:r>
      <w:r w:rsidRPr="006E4FA5">
        <w:rPr>
          <w:rFonts w:ascii="微软雅黑" w:eastAsia="微软雅黑" w:hAnsi="微软雅黑" w:cs="微软雅黑" w:hint="eastAsia"/>
          <w:i/>
          <w:iCs/>
          <w:color w:val="1B6B63"/>
        </w:rPr>
        <w:t>，在某些锻炼或高强度，高复合叠加场景中效能不够，对于发展与拓展面向来说也远远不够。</w:t>
      </w:r>
      <w:r w:rsidR="002C41F3">
        <w:rPr>
          <w:rFonts w:ascii="微软雅黑" w:eastAsia="微软雅黑" w:hAnsi="微软雅黑" w:cs="微软雅黑" w:hint="eastAsia"/>
          <w:i/>
          <w:iCs/>
          <w:color w:val="1B6B63"/>
        </w:rPr>
        <w:t>因为思维意识的锻炼是核心，而清空大脑只是为了锻炼做协助为主，并不是直接在锻炼思维意识的拓展与极化，任何一种锻炼都有可适用的状态阶段，但是反过来也都不足以去支撑无限化的意识的锻炼。</w:t>
      </w:r>
    </w:p>
    <w:p w14:paraId="5E0CAFCB" w14:textId="77777777" w:rsidR="002A55EF" w:rsidRPr="00C808D3" w:rsidRDefault="002A55EF">
      <w:pPr>
        <w:ind w:firstLine="480"/>
      </w:pPr>
    </w:p>
    <w:p w14:paraId="27C0F6A2" w14:textId="77777777" w:rsidR="002A55EF" w:rsidRPr="00C808D3" w:rsidRDefault="00000000">
      <w:pPr>
        <w:ind w:firstLine="300"/>
      </w:pPr>
      <w:r w:rsidRPr="00C808D3">
        <w:rPr>
          <w:sz w:val="15"/>
          <w:szCs w:val="15"/>
        </w:rPr>
        <w:tab/>
      </w:r>
      <w:r w:rsidRPr="00C808D3">
        <w:t>有一个你可以现在就开始用的强有力的技巧，是意识到自己呼吸，只要意识到就行，不用刻意地去控制节奏之类的。因为你感觉自己呼吸的时候，你肯定是在当下的，你在意识呼吸时做的每一件事情，也都是在当下做的，而不是在时间中做的，如果你开始和你的大脑病毒一起瞎想，你肯定进入时间了，你也肯定察觉不到自己的呼吸了。你可以练习，随时察觉自己的呼吸。</w:t>
      </w:r>
      <w:r w:rsidRPr="003B3CCE">
        <w:rPr>
          <w:u w:val="single"/>
        </w:rPr>
        <w:t>例如在路上、在超市里、在开会的时候。这也是另外一种清空大脑的方式，不用打坐，随时进行</w:t>
      </w:r>
      <w:r w:rsidRPr="00C808D3">
        <w:t>。</w:t>
      </w:r>
    </w:p>
    <w:p w14:paraId="30C2704E" w14:textId="77777777" w:rsidR="002A55EF" w:rsidRPr="00C808D3" w:rsidRDefault="00000000">
      <w:pPr>
        <w:ind w:firstLine="300"/>
      </w:pPr>
      <w:r w:rsidRPr="00C808D3">
        <w:rPr>
          <w:sz w:val="15"/>
          <w:szCs w:val="15"/>
        </w:rPr>
        <w:tab/>
      </w:r>
      <w:r w:rsidRPr="00C808D3">
        <w:rPr>
          <w:b/>
        </w:rPr>
        <w:t>Jim</w:t>
      </w:r>
      <w:r w:rsidRPr="00C808D3">
        <w:rPr>
          <w:b/>
        </w:rPr>
        <w:t>：</w:t>
      </w:r>
      <w:r w:rsidRPr="00C808D3">
        <w:t>太好了。我想我可以马上开始锻炼，刚刚我就察觉到自己的呼吸了，真的，我可以一边和你交流，一边察觉这种呼吸的。感觉非常地平静，自己也知道外在的所有事情，脑子也不杂乱地想东想西了。</w:t>
      </w:r>
    </w:p>
    <w:p w14:paraId="2E5B36CE" w14:textId="60122C49" w:rsidR="002A55EF" w:rsidRDefault="00000000" w:rsidP="00B111FC">
      <w:pPr>
        <w:snapToGrid w:val="0"/>
        <w:ind w:firstLine="300"/>
      </w:pPr>
      <w:r w:rsidRPr="00C808D3">
        <w:rPr>
          <w:sz w:val="15"/>
          <w:szCs w:val="15"/>
        </w:rPr>
        <w:tab/>
      </w:r>
      <w:r w:rsidRPr="00C808D3">
        <w:rPr>
          <w:b/>
        </w:rPr>
        <w:t>Taisha</w:t>
      </w:r>
      <w:r w:rsidRPr="00C808D3">
        <w:rPr>
          <w:b/>
        </w:rPr>
        <w:t>：</w:t>
      </w:r>
      <w:r w:rsidRPr="00C808D3">
        <w:rPr>
          <w:u w:val="single"/>
        </w:rPr>
        <w:t>意识呼吸是一个强有力</w:t>
      </w:r>
      <w:r w:rsidRPr="006468AC">
        <w:rPr>
          <w:rFonts w:ascii="微软雅黑" w:eastAsia="微软雅黑" w:hAnsi="微软雅黑" w:cs="微软雅黑" w:hint="eastAsia"/>
          <w:i/>
          <w:iCs/>
          <w:color w:val="1B6B63"/>
          <w:vertAlign w:val="superscript"/>
        </w:rPr>
        <w:t>1</w:t>
      </w:r>
      <w:r w:rsidRPr="00C808D3">
        <w:rPr>
          <w:u w:val="single"/>
        </w:rPr>
        <w:t>的锻炼工具</w:t>
      </w:r>
      <w:r w:rsidRPr="00C808D3">
        <w:t>。如果你熟悉中国功夫、西方的搏击、柔术，包括拳击，你会在所有</w:t>
      </w:r>
      <w:r w:rsidRPr="00C808D3">
        <w:rPr>
          <w:u w:val="single"/>
        </w:rPr>
        <w:t>最高等级</w:t>
      </w:r>
      <w:r w:rsidRPr="006468AC">
        <w:rPr>
          <w:rFonts w:ascii="微软雅黑" w:eastAsia="微软雅黑" w:hAnsi="微软雅黑" w:cs="微软雅黑" w:hint="eastAsia"/>
          <w:i/>
          <w:iCs/>
          <w:color w:val="1B6B63"/>
          <w:vertAlign w:val="superscript"/>
        </w:rPr>
        <w:t>2</w:t>
      </w:r>
      <w:r w:rsidRPr="00C808D3">
        <w:rPr>
          <w:u w:val="single"/>
        </w:rPr>
        <w:t>的大师</w:t>
      </w:r>
      <w:r w:rsidRPr="00C808D3">
        <w:t>那里，听到对呼吸的</w:t>
      </w:r>
      <w:r w:rsidRPr="00C808D3">
        <w:rPr>
          <w:u w:val="single"/>
        </w:rPr>
        <w:t>强调</w:t>
      </w:r>
      <w:r w:rsidRPr="006468AC">
        <w:rPr>
          <w:rFonts w:ascii="微软雅黑" w:eastAsia="微软雅黑" w:hAnsi="微软雅黑" w:cs="微软雅黑" w:hint="eastAsia"/>
          <w:i/>
          <w:iCs/>
          <w:color w:val="1B6B63"/>
          <w:vertAlign w:val="superscript"/>
        </w:rPr>
        <w:t>3</w:t>
      </w:r>
      <w:r w:rsidRPr="00C808D3">
        <w:t>。他们都毫不犹豫地告诉你，呼吸是</w:t>
      </w:r>
      <w:r w:rsidRPr="007968E2">
        <w:rPr>
          <w:u w:val="single"/>
        </w:rPr>
        <w:t>最</w:t>
      </w:r>
      <w:r w:rsidRPr="006468AC">
        <w:rPr>
          <w:rFonts w:ascii="微软雅黑" w:eastAsia="微软雅黑" w:hAnsi="微软雅黑" w:cs="微软雅黑" w:hint="eastAsia"/>
          <w:i/>
          <w:iCs/>
          <w:color w:val="1B6B63"/>
          <w:vertAlign w:val="superscript"/>
        </w:rPr>
        <w:t>4</w:t>
      </w:r>
      <w:r w:rsidRPr="00C808D3">
        <w:rPr>
          <w:u w:val="single"/>
        </w:rPr>
        <w:t>核心</w:t>
      </w:r>
      <w:r w:rsidRPr="00C808D3">
        <w:t>的锻炼。掌握了呼吸，就掌握了韵律。即使在一场</w:t>
      </w:r>
      <w:r w:rsidRPr="007968E2">
        <w:rPr>
          <w:u w:val="single"/>
        </w:rPr>
        <w:t>最</w:t>
      </w:r>
      <w:r w:rsidRPr="006468AC">
        <w:rPr>
          <w:rFonts w:ascii="微软雅黑" w:eastAsia="微软雅黑" w:hAnsi="微软雅黑" w:cs="微软雅黑" w:hint="eastAsia"/>
          <w:i/>
          <w:iCs/>
          <w:color w:val="1B6B63"/>
          <w:vertAlign w:val="superscript"/>
        </w:rPr>
        <w:t>5</w:t>
      </w:r>
      <w:r w:rsidRPr="007968E2">
        <w:rPr>
          <w:u w:val="single"/>
        </w:rPr>
        <w:t>激烈的对抗</w:t>
      </w:r>
      <w:r w:rsidRPr="00C808D3">
        <w:t>中，只要你能持续在每一个过程，保持自己对呼吸的察觉，你会发挥出自己全部的潜能，而且经常会自己创造一些连大师自己都不知道的奇妙而随心的动作和技巧，而你自己都不知道那些动作怎么做出来的。其实，这些都是在意识呼吸的当下，你打开了你与太傻的沟通，</w:t>
      </w:r>
      <w:r w:rsidRPr="006668AE">
        <w:rPr>
          <w:u w:val="single"/>
        </w:rPr>
        <w:t>于是你可以让太傻指导你的每一个动作，每一个行为</w:t>
      </w:r>
      <w:r w:rsidR="006668AE" w:rsidRPr="006468AC">
        <w:rPr>
          <w:rFonts w:ascii="微软雅黑" w:eastAsia="微软雅黑" w:hAnsi="微软雅黑" w:cs="微软雅黑" w:hint="eastAsia"/>
          <w:i/>
          <w:iCs/>
          <w:color w:val="1B6B63"/>
          <w:vertAlign w:val="superscript"/>
        </w:rPr>
        <w:t>6</w:t>
      </w:r>
      <w:r w:rsidRPr="00C808D3">
        <w:t>，你自然会有各种奇迹般的创造的结果出来。这种类似灵感迸发或者灵光一现的时刻，</w:t>
      </w:r>
      <w:r w:rsidRPr="006668AE">
        <w:t>用意识呼吸的方式是最好的锻炼模式</w:t>
      </w:r>
      <w:r w:rsidRPr="00C808D3">
        <w:t>。</w:t>
      </w:r>
    </w:p>
    <w:p w14:paraId="5CBEF323" w14:textId="77777777" w:rsidR="003B3CCE" w:rsidRPr="00C808D3" w:rsidRDefault="003B3CCE" w:rsidP="00B111FC">
      <w:pPr>
        <w:snapToGrid w:val="0"/>
        <w:ind w:firstLine="480"/>
      </w:pPr>
    </w:p>
    <w:p w14:paraId="7C5247D6" w14:textId="157140C2" w:rsidR="002A55EF" w:rsidRPr="00942DF6" w:rsidRDefault="00000000" w:rsidP="00B111FC">
      <w:pPr>
        <w:snapToGrid w:val="0"/>
        <w:ind w:firstLine="480"/>
        <w:mirrorIndents/>
        <w:rPr>
          <w:rFonts w:ascii="微软雅黑" w:eastAsia="微软雅黑" w:hAnsi="微软雅黑" w:cs="微软雅黑" w:hint="eastAsia"/>
          <w:i/>
          <w:iCs/>
          <w:color w:val="1B6B63"/>
        </w:rPr>
      </w:pPr>
      <w:r w:rsidRPr="00942DF6">
        <w:rPr>
          <w:rFonts w:ascii="微软雅黑" w:eastAsia="微软雅黑" w:hAnsi="微软雅黑" w:cs="微软雅黑"/>
          <w:i/>
          <w:iCs/>
          <w:color w:val="1B6B63"/>
        </w:rPr>
        <w:t>1.</w:t>
      </w:r>
      <w:r w:rsidR="003B3CCE">
        <w:rPr>
          <w:rFonts w:ascii="微软雅黑" w:eastAsia="微软雅黑" w:hAnsi="微软雅黑" w:cs="微软雅黑" w:hint="eastAsia"/>
          <w:i/>
          <w:iCs/>
          <w:color w:val="1B6B63"/>
        </w:rPr>
        <w:t>在各种活动状态下锻炼清空大脑，与之相对的是在各种活动状态下锻炼思维思考，有着多种不同的锻炼模式，思维意识的锻炼是无限化的。</w:t>
      </w:r>
      <w:r w:rsidRPr="00942DF6">
        <w:rPr>
          <w:rFonts w:ascii="微软雅黑" w:eastAsia="微软雅黑" w:hAnsi="微软雅黑" w:cs="微软雅黑" w:hint="eastAsia"/>
          <w:i/>
          <w:iCs/>
          <w:color w:val="1B6B63"/>
        </w:rPr>
        <w:t>强有力</w:t>
      </w:r>
      <w:r w:rsidRPr="00942DF6">
        <w:rPr>
          <w:rFonts w:ascii="微软雅黑" w:eastAsia="微软雅黑" w:hAnsi="微软雅黑" w:cs="微软雅黑"/>
          <w:i/>
          <w:iCs/>
          <w:color w:val="1B6B63"/>
        </w:rPr>
        <w:t>/</w:t>
      </w:r>
      <w:r w:rsidRPr="00942DF6">
        <w:rPr>
          <w:rFonts w:ascii="微软雅黑" w:eastAsia="微软雅黑" w:hAnsi="微软雅黑" w:cs="微软雅黑" w:hint="eastAsia"/>
          <w:i/>
          <w:iCs/>
          <w:color w:val="1B6B63"/>
        </w:rPr>
        <w:t>弱</w:t>
      </w:r>
      <w:r w:rsidRPr="00942DF6">
        <w:rPr>
          <w:rFonts w:ascii="微软雅黑" w:eastAsia="微软雅黑" w:hAnsi="微软雅黑" w:cs="微软雅黑"/>
          <w:i/>
          <w:iCs/>
          <w:color w:val="1B6B63"/>
        </w:rPr>
        <w:t>有力</w:t>
      </w:r>
      <w:r w:rsidRPr="00942DF6">
        <w:rPr>
          <w:rFonts w:ascii="微软雅黑" w:eastAsia="微软雅黑" w:hAnsi="微软雅黑" w:cs="微软雅黑" w:hint="eastAsia"/>
          <w:i/>
          <w:iCs/>
          <w:color w:val="1B6B63"/>
        </w:rPr>
        <w:t>，</w:t>
      </w:r>
      <w:r w:rsidRPr="00942DF6">
        <w:rPr>
          <w:rFonts w:ascii="微软雅黑" w:eastAsia="微软雅黑" w:hAnsi="微软雅黑" w:cs="微软雅黑"/>
          <w:i/>
          <w:iCs/>
          <w:color w:val="1B6B63"/>
        </w:rPr>
        <w:t>复合叠加</w:t>
      </w:r>
      <w:r w:rsidR="00662F98">
        <w:rPr>
          <w:rFonts w:ascii="微软雅黑" w:eastAsia="微软雅黑" w:hAnsi="微软雅黑" w:cs="微软雅黑" w:hint="eastAsia"/>
          <w:i/>
          <w:iCs/>
          <w:color w:val="1B6B63"/>
        </w:rPr>
        <w:t>。</w:t>
      </w:r>
    </w:p>
    <w:p w14:paraId="7B9AD61F" w14:textId="6F6A6A68" w:rsidR="002A55EF" w:rsidRPr="00942DF6" w:rsidRDefault="00000000" w:rsidP="00B111FC">
      <w:pPr>
        <w:snapToGrid w:val="0"/>
        <w:ind w:firstLine="480"/>
        <w:mirrorIndents/>
        <w:rPr>
          <w:rFonts w:ascii="微软雅黑" w:eastAsia="微软雅黑" w:hAnsi="微软雅黑" w:cs="微软雅黑" w:hint="eastAsia"/>
          <w:i/>
          <w:iCs/>
          <w:color w:val="1B6B63"/>
        </w:rPr>
      </w:pPr>
      <w:r w:rsidRPr="00942DF6">
        <w:rPr>
          <w:rFonts w:ascii="微软雅黑" w:eastAsia="微软雅黑" w:hAnsi="微软雅黑" w:cs="微软雅黑"/>
          <w:i/>
          <w:iCs/>
          <w:color w:val="1B6B63"/>
        </w:rPr>
        <w:t>2.</w:t>
      </w:r>
      <w:r w:rsidR="00D41C78">
        <w:rPr>
          <w:rFonts w:ascii="微软雅黑" w:eastAsia="微软雅黑" w:hAnsi="微软雅黑" w:cs="微软雅黑" w:hint="eastAsia"/>
          <w:i/>
          <w:iCs/>
          <w:color w:val="1B6B63"/>
        </w:rPr>
        <w:t>“</w:t>
      </w:r>
      <w:r w:rsidRPr="00942DF6">
        <w:rPr>
          <w:rFonts w:ascii="微软雅黑" w:eastAsia="微软雅黑" w:hAnsi="微软雅黑" w:cs="微软雅黑" w:hint="eastAsia"/>
          <w:i/>
          <w:iCs/>
          <w:color w:val="1B6B63"/>
        </w:rPr>
        <w:t>最高</w:t>
      </w:r>
      <w:r w:rsidR="00D41C78">
        <w:rPr>
          <w:rFonts w:ascii="微软雅黑" w:eastAsia="微软雅黑" w:hAnsi="微软雅黑" w:cs="微软雅黑" w:hint="eastAsia"/>
          <w:i/>
          <w:iCs/>
          <w:color w:val="1B6B63"/>
        </w:rPr>
        <w:t>”</w:t>
      </w:r>
      <w:r w:rsidRPr="00942DF6">
        <w:rPr>
          <w:rFonts w:ascii="微软雅黑" w:eastAsia="微软雅黑" w:hAnsi="微软雅黑" w:cs="微软雅黑" w:hint="eastAsia"/>
          <w:i/>
          <w:iCs/>
          <w:color w:val="1B6B63"/>
        </w:rPr>
        <w:t>是浮动的，没有最高，或者用最字需要</w:t>
      </w:r>
      <w:r w:rsidRPr="00942DF6">
        <w:rPr>
          <w:rFonts w:ascii="微软雅黑" w:eastAsia="微软雅黑" w:hAnsi="微软雅黑" w:cs="微软雅黑"/>
          <w:i/>
          <w:iCs/>
          <w:color w:val="1B6B63"/>
        </w:rPr>
        <w:t>加</w:t>
      </w:r>
      <w:r w:rsidRPr="00942DF6">
        <w:rPr>
          <w:rFonts w:ascii="微软雅黑" w:eastAsia="微软雅黑" w:hAnsi="微软雅黑" w:cs="微软雅黑" w:hint="eastAsia"/>
          <w:i/>
          <w:iCs/>
          <w:color w:val="1B6B63"/>
        </w:rPr>
        <w:t>相应</w:t>
      </w:r>
      <w:r w:rsidRPr="00942DF6">
        <w:rPr>
          <w:rFonts w:ascii="微软雅黑" w:eastAsia="微软雅黑" w:hAnsi="微软雅黑" w:cs="微软雅黑"/>
          <w:i/>
          <w:iCs/>
          <w:color w:val="1B6B63"/>
        </w:rPr>
        <w:t>的</w:t>
      </w:r>
      <w:r w:rsidRPr="00942DF6">
        <w:rPr>
          <w:rFonts w:ascii="微软雅黑" w:eastAsia="微软雅黑" w:hAnsi="微软雅黑" w:cs="微软雅黑" w:hint="eastAsia"/>
          <w:i/>
          <w:iCs/>
          <w:color w:val="1B6B63"/>
        </w:rPr>
        <w:t>范围与</w:t>
      </w:r>
      <w:r w:rsidRPr="00942DF6">
        <w:rPr>
          <w:rFonts w:ascii="微软雅黑" w:eastAsia="微软雅黑" w:hAnsi="微软雅黑" w:cs="微软雅黑"/>
          <w:i/>
          <w:iCs/>
          <w:color w:val="1B6B63"/>
        </w:rPr>
        <w:t>条件</w:t>
      </w:r>
      <w:r w:rsidRPr="00942DF6">
        <w:rPr>
          <w:rFonts w:ascii="微软雅黑" w:eastAsia="微软雅黑" w:hAnsi="微软雅黑" w:cs="微软雅黑" w:hint="eastAsia"/>
          <w:i/>
          <w:iCs/>
          <w:color w:val="1B6B63"/>
        </w:rPr>
        <w:t>，例如</w:t>
      </w:r>
      <w:r w:rsidRPr="00942DF6">
        <w:rPr>
          <w:rFonts w:ascii="微软雅黑" w:eastAsia="微软雅黑" w:hAnsi="微软雅黑" w:cs="微软雅黑"/>
          <w:i/>
          <w:iCs/>
          <w:color w:val="1B6B63"/>
        </w:rPr>
        <w:t>3-5</w:t>
      </w:r>
      <w:r w:rsidRPr="00942DF6">
        <w:rPr>
          <w:rFonts w:ascii="微软雅黑" w:eastAsia="微软雅黑" w:hAnsi="微软雅黑" w:cs="微软雅黑" w:hint="eastAsia"/>
          <w:i/>
          <w:iCs/>
          <w:color w:val="1B6B63"/>
        </w:rPr>
        <w:t>密度，或者</w:t>
      </w:r>
      <w:r w:rsidRPr="00942DF6">
        <w:rPr>
          <w:rFonts w:ascii="微软雅黑" w:eastAsia="微软雅黑" w:hAnsi="微软雅黑" w:cs="微软雅黑"/>
          <w:i/>
          <w:iCs/>
          <w:color w:val="1B6B63"/>
        </w:rPr>
        <w:t>3-6</w:t>
      </w:r>
      <w:r w:rsidRPr="00942DF6">
        <w:rPr>
          <w:rFonts w:ascii="微软雅黑" w:eastAsia="微软雅黑" w:hAnsi="微软雅黑" w:cs="微软雅黑" w:hint="eastAsia"/>
          <w:i/>
          <w:iCs/>
          <w:color w:val="1B6B63"/>
        </w:rPr>
        <w:t>密度</w:t>
      </w:r>
      <w:r w:rsidR="002230D4">
        <w:rPr>
          <w:rFonts w:ascii="微软雅黑" w:eastAsia="微软雅黑" w:hAnsi="微软雅黑" w:cs="微软雅黑" w:hint="eastAsia"/>
          <w:i/>
          <w:iCs/>
          <w:color w:val="1B6B63"/>
        </w:rPr>
        <w:t>的范围当中</w:t>
      </w:r>
      <w:r w:rsidRPr="00942DF6">
        <w:rPr>
          <w:rFonts w:ascii="微软雅黑" w:eastAsia="微软雅黑" w:hAnsi="微软雅黑" w:cs="微软雅黑" w:hint="eastAsia"/>
          <w:i/>
          <w:iCs/>
          <w:color w:val="1B6B63"/>
        </w:rPr>
        <w:t>等</w:t>
      </w:r>
      <w:r w:rsidR="007C4E52">
        <w:rPr>
          <w:rFonts w:ascii="微软雅黑" w:eastAsia="微软雅黑" w:hAnsi="微软雅黑" w:cs="微软雅黑" w:hint="eastAsia"/>
          <w:i/>
          <w:iCs/>
          <w:color w:val="1B6B63"/>
        </w:rPr>
        <w:t>，这里的大师指的也是有限层面的意识个体为主。</w:t>
      </w:r>
    </w:p>
    <w:p w14:paraId="7E156D5A" w14:textId="375316EA" w:rsidR="002A55EF" w:rsidRPr="00942DF6" w:rsidRDefault="00000000" w:rsidP="00B111FC">
      <w:pPr>
        <w:snapToGrid w:val="0"/>
        <w:ind w:firstLine="480"/>
        <w:mirrorIndents/>
        <w:rPr>
          <w:rFonts w:ascii="微软雅黑" w:eastAsia="微软雅黑" w:hAnsi="微软雅黑" w:cs="微软雅黑" w:hint="eastAsia"/>
          <w:i/>
          <w:iCs/>
          <w:color w:val="1B6B63"/>
        </w:rPr>
      </w:pPr>
      <w:r w:rsidRPr="00942DF6">
        <w:rPr>
          <w:rFonts w:ascii="微软雅黑" w:eastAsia="微软雅黑" w:hAnsi="微软雅黑" w:cs="微软雅黑"/>
          <w:i/>
          <w:iCs/>
          <w:color w:val="1B6B63"/>
        </w:rPr>
        <w:t>3.弱</w:t>
      </w:r>
      <w:r w:rsidRPr="00942DF6">
        <w:rPr>
          <w:rFonts w:ascii="微软雅黑" w:eastAsia="微软雅黑" w:hAnsi="微软雅黑" w:cs="微软雅黑" w:hint="eastAsia"/>
          <w:i/>
          <w:iCs/>
          <w:color w:val="1B6B63"/>
        </w:rPr>
        <w:t>调</w:t>
      </w:r>
      <w:r w:rsidRPr="00942DF6">
        <w:rPr>
          <w:rFonts w:ascii="微软雅黑" w:eastAsia="微软雅黑" w:hAnsi="微软雅黑" w:cs="微软雅黑"/>
          <w:i/>
          <w:iCs/>
          <w:color w:val="1B6B63"/>
        </w:rPr>
        <w:t>/</w:t>
      </w:r>
      <w:r w:rsidRPr="00942DF6">
        <w:rPr>
          <w:rFonts w:ascii="微软雅黑" w:eastAsia="微软雅黑" w:hAnsi="微软雅黑" w:cs="微软雅黑" w:hint="eastAsia"/>
          <w:i/>
          <w:iCs/>
          <w:color w:val="1B6B63"/>
        </w:rPr>
        <w:t>强调，相对而言的强调</w:t>
      </w:r>
      <w:r w:rsidR="00434C40">
        <w:rPr>
          <w:rFonts w:ascii="微软雅黑" w:eastAsia="微软雅黑" w:hAnsi="微软雅黑" w:cs="微软雅黑" w:hint="eastAsia"/>
          <w:i/>
          <w:iCs/>
          <w:color w:val="1B6B63"/>
        </w:rPr>
        <w:t>，这当中的强调是对于某些特定朝向而言的强调，对于不同的锻炼，或者不同能力与面向的锻炼，则可能用不同的方式。</w:t>
      </w:r>
    </w:p>
    <w:p w14:paraId="17110CE9" w14:textId="16DCA0A4" w:rsidR="002A55EF" w:rsidRPr="00942DF6" w:rsidRDefault="00000000" w:rsidP="00B111FC">
      <w:pPr>
        <w:snapToGrid w:val="0"/>
        <w:ind w:firstLine="480"/>
        <w:mirrorIndents/>
        <w:rPr>
          <w:rFonts w:ascii="微软雅黑" w:eastAsia="微软雅黑" w:hAnsi="微软雅黑" w:cs="微软雅黑" w:hint="eastAsia"/>
          <w:i/>
          <w:iCs/>
          <w:color w:val="1B6B63"/>
        </w:rPr>
      </w:pPr>
      <w:r w:rsidRPr="00942DF6">
        <w:rPr>
          <w:rFonts w:ascii="微软雅黑" w:eastAsia="微软雅黑" w:hAnsi="微软雅黑" w:cs="微软雅黑"/>
          <w:i/>
          <w:iCs/>
          <w:color w:val="1B6B63"/>
        </w:rPr>
        <w:t>4.</w:t>
      </w:r>
      <w:r w:rsidRPr="00942DF6">
        <w:rPr>
          <w:rFonts w:ascii="微软雅黑" w:eastAsia="微软雅黑" w:hAnsi="微软雅黑" w:cs="微软雅黑" w:hint="eastAsia"/>
          <w:i/>
          <w:iCs/>
          <w:color w:val="1B6B63"/>
        </w:rPr>
        <w:t>最核心</w:t>
      </w:r>
      <w:r w:rsidRPr="00942DF6">
        <w:rPr>
          <w:rFonts w:ascii="微软雅黑" w:eastAsia="微软雅黑" w:hAnsi="微软雅黑" w:cs="微软雅黑"/>
          <w:i/>
          <w:iCs/>
          <w:color w:val="1B6B63"/>
        </w:rPr>
        <w:t>/一般</w:t>
      </w:r>
      <w:r w:rsidRPr="00942DF6">
        <w:rPr>
          <w:rFonts w:ascii="微软雅黑" w:eastAsia="微软雅黑" w:hAnsi="微软雅黑" w:cs="微软雅黑" w:hint="eastAsia"/>
          <w:i/>
          <w:iCs/>
          <w:color w:val="1B6B63"/>
        </w:rPr>
        <w:t>核心</w:t>
      </w:r>
      <w:r w:rsidR="00BE5707">
        <w:rPr>
          <w:rFonts w:ascii="微软雅黑" w:eastAsia="微软雅黑" w:hAnsi="微软雅黑" w:cs="微软雅黑" w:hint="eastAsia"/>
          <w:i/>
          <w:iCs/>
          <w:color w:val="1B6B63"/>
        </w:rPr>
        <w:t>/非核心，注意任何的描述背后，都可能有基于的前提和范围，以及用词的时候自身的思维状态的偏向情况等。</w:t>
      </w:r>
    </w:p>
    <w:p w14:paraId="0428F9D3" w14:textId="5A7C6E4D" w:rsidR="002A55EF" w:rsidRPr="00942DF6" w:rsidRDefault="00000000" w:rsidP="00B111FC">
      <w:pPr>
        <w:snapToGrid w:val="0"/>
        <w:ind w:firstLine="480"/>
        <w:mirrorIndents/>
        <w:rPr>
          <w:rFonts w:ascii="微软雅黑" w:eastAsia="微软雅黑" w:hAnsi="微软雅黑" w:cs="微软雅黑" w:hint="eastAsia"/>
          <w:i/>
          <w:iCs/>
          <w:color w:val="1B6B63"/>
        </w:rPr>
      </w:pPr>
      <w:r w:rsidRPr="00942DF6">
        <w:rPr>
          <w:rFonts w:ascii="微软雅黑" w:eastAsia="微软雅黑" w:hAnsi="微软雅黑" w:cs="微软雅黑"/>
          <w:i/>
          <w:iCs/>
          <w:color w:val="1B6B63"/>
        </w:rPr>
        <w:t>5.如何定</w:t>
      </w:r>
      <w:r w:rsidRPr="00942DF6">
        <w:rPr>
          <w:rFonts w:ascii="微软雅黑" w:eastAsia="微软雅黑" w:hAnsi="微软雅黑" w:cs="微软雅黑" w:hint="eastAsia"/>
          <w:i/>
          <w:iCs/>
          <w:color w:val="1B6B63"/>
        </w:rPr>
        <w:t>最</w:t>
      </w:r>
      <w:r w:rsidRPr="00942DF6">
        <w:rPr>
          <w:rFonts w:ascii="微软雅黑" w:eastAsia="微软雅黑" w:hAnsi="微软雅黑" w:cs="微软雅黑"/>
          <w:i/>
          <w:iCs/>
          <w:color w:val="1B6B63"/>
        </w:rPr>
        <w:t>？</w:t>
      </w:r>
      <w:r w:rsidR="00887375">
        <w:rPr>
          <w:rFonts w:ascii="微软雅黑" w:eastAsia="微软雅黑" w:hAnsi="微软雅黑" w:cs="微软雅黑" w:hint="eastAsia"/>
          <w:i/>
          <w:iCs/>
          <w:color w:val="1B6B63"/>
        </w:rPr>
        <w:t>最激烈又多激烈呢？如果在最激烈的场景当中再激烈一些呢？</w:t>
      </w:r>
    </w:p>
    <w:p w14:paraId="3304C974" w14:textId="298BB787" w:rsidR="002A55EF" w:rsidRPr="00C808D3" w:rsidRDefault="00000000" w:rsidP="00C605C3">
      <w:pPr>
        <w:adjustRightInd w:val="0"/>
        <w:snapToGrid w:val="0"/>
        <w:ind w:firstLine="480"/>
      </w:pPr>
      <w:r w:rsidRPr="006E4FA5">
        <w:rPr>
          <w:rFonts w:ascii="微软雅黑" w:eastAsia="微软雅黑" w:hAnsi="微软雅黑" w:cs="微软雅黑"/>
          <w:i/>
          <w:iCs/>
          <w:color w:val="1B6B63"/>
        </w:rPr>
        <w:t>6.</w:t>
      </w:r>
      <w:r w:rsidR="00350D47">
        <w:rPr>
          <w:rFonts w:ascii="微软雅黑" w:eastAsia="微软雅黑" w:hAnsi="微软雅黑" w:cs="微软雅黑" w:hint="eastAsia"/>
          <w:i/>
          <w:iCs/>
          <w:color w:val="1B6B63"/>
        </w:rPr>
        <w:t>太傻指导每一个动作或行为，与之相对的是太傻向你学习每一个动作或行为，</w:t>
      </w:r>
      <w:r w:rsidR="00E50E92">
        <w:rPr>
          <w:rFonts w:ascii="微软雅黑" w:eastAsia="微软雅黑" w:hAnsi="微软雅黑" w:cs="微软雅黑" w:hint="eastAsia"/>
          <w:i/>
          <w:iCs/>
          <w:color w:val="1B6B63"/>
        </w:rPr>
        <w:t>这当中是超越主次的，</w:t>
      </w:r>
      <w:r w:rsidR="005E15A4">
        <w:rPr>
          <w:rFonts w:ascii="微软雅黑" w:eastAsia="微软雅黑" w:hAnsi="微软雅黑" w:cs="微软雅黑" w:hint="eastAsia"/>
          <w:i/>
          <w:iCs/>
          <w:color w:val="1B6B63"/>
        </w:rPr>
        <w:t>太傻不会直接变成书法大师，变成武术大师，音乐大师，而是你朝向更精炼的书法，武术，音乐等能力时，太傻随之也同步成为。</w:t>
      </w:r>
    </w:p>
    <w:p w14:paraId="59B12AA6" w14:textId="77777777" w:rsidR="002A55EF" w:rsidRPr="00C808D3" w:rsidRDefault="002A55EF">
      <w:pPr>
        <w:ind w:firstLine="480"/>
      </w:pPr>
    </w:p>
    <w:p w14:paraId="7CBE1564" w14:textId="77777777" w:rsidR="002A55EF" w:rsidRPr="00C808D3" w:rsidRDefault="00000000" w:rsidP="00B111FC">
      <w:pPr>
        <w:snapToGrid w:val="0"/>
        <w:ind w:firstLine="300"/>
      </w:pPr>
      <w:r w:rsidRPr="00C808D3">
        <w:rPr>
          <w:sz w:val="15"/>
          <w:szCs w:val="15"/>
        </w:rPr>
        <w:tab/>
      </w:r>
      <w:r w:rsidRPr="00C808D3">
        <w:t>随着这个锻炼的进行，你其实在一步步地走向浅滩，自然会看到更清晰的风景，你也在慢慢地脱掉你的潜水服，清除你大脑的病毒，你自然会感觉更加的轻松和自由。当你与呼吸同在，你也处于当下，</w:t>
      </w:r>
      <w:r w:rsidRPr="00C808D3">
        <w:rPr>
          <w:u w:val="single"/>
        </w:rPr>
        <w:t>而当下的力量是</w:t>
      </w:r>
      <w:r w:rsidRPr="007968E2">
        <w:rPr>
          <w:u w:val="single"/>
        </w:rPr>
        <w:t>解放了</w:t>
      </w:r>
      <w:r w:rsidRPr="006468AC">
        <w:rPr>
          <w:rFonts w:ascii="微软雅黑" w:eastAsia="微软雅黑" w:hAnsi="微软雅黑" w:cs="微软雅黑" w:hint="eastAsia"/>
          <w:i/>
          <w:iCs/>
          <w:color w:val="1B6B63"/>
          <w:vertAlign w:val="superscript"/>
        </w:rPr>
        <w:t>1</w:t>
      </w:r>
      <w:r w:rsidRPr="00C808D3">
        <w:rPr>
          <w:u w:val="single"/>
        </w:rPr>
        <w:t>你真正的潜力和创造力的</w:t>
      </w:r>
      <w:r w:rsidRPr="00C808D3">
        <w:t>。</w:t>
      </w:r>
    </w:p>
    <w:p w14:paraId="23479D88" w14:textId="77777777" w:rsidR="002A55EF" w:rsidRPr="00C808D3" w:rsidRDefault="00000000">
      <w:pPr>
        <w:ind w:firstLine="300"/>
      </w:pPr>
      <w:r w:rsidRPr="00C808D3">
        <w:rPr>
          <w:sz w:val="15"/>
          <w:szCs w:val="15"/>
        </w:rPr>
        <w:tab/>
      </w:r>
      <w:r w:rsidRPr="00C808D3">
        <w:t>只不过，对于初学者，他们肯定只能感觉自己的呼吸几秒钟，一说话，一做事，思维一漂移，马上就忘记了，但是，和上一次谈话我们给的</w:t>
      </w:r>
      <w:r w:rsidRPr="00C808D3">
        <w:t>“</w:t>
      </w:r>
      <w:r w:rsidRPr="00C808D3">
        <w:t>清空大脑，太傻同在</w:t>
      </w:r>
      <w:r w:rsidRPr="00C808D3">
        <w:t>”</w:t>
      </w:r>
      <w:r w:rsidRPr="00C808D3">
        <w:t>的练习一样，你</w:t>
      </w:r>
      <w:r w:rsidRPr="00C808D3">
        <w:lastRenderedPageBreak/>
        <w:t>继续锻炼下去，肯定有改善的。而且你肯定会越来越娴熟，未来会像打乒乓球一样地，随时随地地意识自己的呼吸。</w:t>
      </w:r>
    </w:p>
    <w:p w14:paraId="0D733C28" w14:textId="77777777" w:rsidR="002A55EF" w:rsidRDefault="00000000" w:rsidP="00B111FC">
      <w:pPr>
        <w:snapToGrid w:val="0"/>
        <w:ind w:firstLine="300"/>
        <w:rPr>
          <w:u w:val="single"/>
        </w:rPr>
      </w:pPr>
      <w:r w:rsidRPr="00C808D3">
        <w:rPr>
          <w:sz w:val="15"/>
          <w:szCs w:val="15"/>
        </w:rPr>
        <w:tab/>
      </w:r>
      <w:r w:rsidRPr="00C808D3">
        <w:rPr>
          <w:u w:val="single"/>
        </w:rPr>
        <w:t>当然，这个意识呼吸和清空大脑的锻炼可以一起做，效果会更好</w:t>
      </w:r>
      <w:r w:rsidRPr="006468AC">
        <w:rPr>
          <w:rFonts w:ascii="微软雅黑" w:eastAsia="微软雅黑" w:hAnsi="微软雅黑" w:cs="微软雅黑"/>
          <w:i/>
          <w:iCs/>
          <w:color w:val="1B6B63"/>
          <w:vertAlign w:val="superscript"/>
        </w:rPr>
        <w:t>2</w:t>
      </w:r>
      <w:r w:rsidRPr="00C808D3">
        <w:rPr>
          <w:u w:val="single"/>
        </w:rPr>
        <w:t>。</w:t>
      </w:r>
    </w:p>
    <w:p w14:paraId="474FC4E2" w14:textId="77777777" w:rsidR="002172A0" w:rsidRPr="00C808D3" w:rsidRDefault="002172A0" w:rsidP="00B111FC">
      <w:pPr>
        <w:snapToGrid w:val="0"/>
        <w:ind w:firstLine="480"/>
        <w:rPr>
          <w:u w:val="single"/>
        </w:rPr>
      </w:pPr>
    </w:p>
    <w:p w14:paraId="18D78487" w14:textId="70718421" w:rsidR="002A55EF" w:rsidRPr="00942DF6" w:rsidRDefault="00000000" w:rsidP="00B111FC">
      <w:pPr>
        <w:snapToGrid w:val="0"/>
        <w:ind w:firstLine="480"/>
        <w:mirrorIndents/>
        <w:rPr>
          <w:rFonts w:ascii="微软雅黑" w:eastAsia="微软雅黑" w:hAnsi="微软雅黑" w:cs="微软雅黑" w:hint="eastAsia"/>
          <w:i/>
          <w:iCs/>
          <w:color w:val="1B6B63"/>
        </w:rPr>
      </w:pPr>
      <w:r w:rsidRPr="00942DF6">
        <w:rPr>
          <w:rFonts w:ascii="微软雅黑" w:eastAsia="微软雅黑" w:hAnsi="微软雅黑" w:cs="微软雅黑"/>
          <w:i/>
          <w:iCs/>
          <w:color w:val="1B6B63"/>
        </w:rPr>
        <w:t>1.</w:t>
      </w:r>
      <w:r w:rsidR="002172A0">
        <w:rPr>
          <w:rFonts w:ascii="微软雅黑" w:eastAsia="微软雅黑" w:hAnsi="微软雅黑" w:cs="微软雅黑" w:hint="eastAsia"/>
          <w:i/>
          <w:iCs/>
          <w:color w:val="1B6B63"/>
        </w:rPr>
        <w:t>这个</w:t>
      </w:r>
      <w:r w:rsidRPr="00942DF6">
        <w:rPr>
          <w:rFonts w:ascii="微软雅黑" w:eastAsia="微软雅黑" w:hAnsi="微软雅黑" w:cs="微软雅黑" w:hint="eastAsia"/>
          <w:i/>
          <w:iCs/>
          <w:color w:val="1B6B63"/>
        </w:rPr>
        <w:t>解放</w:t>
      </w:r>
      <w:r w:rsidRPr="00942DF6">
        <w:rPr>
          <w:rFonts w:ascii="微软雅黑" w:eastAsia="微软雅黑" w:hAnsi="微软雅黑" w:cs="微软雅黑"/>
          <w:i/>
          <w:iCs/>
          <w:color w:val="1B6B63"/>
        </w:rPr>
        <w:t>是100%吗？</w:t>
      </w:r>
      <w:r w:rsidRPr="00942DF6">
        <w:rPr>
          <w:rFonts w:ascii="微软雅黑" w:eastAsia="微软雅黑" w:hAnsi="微软雅黑" w:cs="微软雅黑" w:hint="eastAsia"/>
          <w:i/>
          <w:iCs/>
          <w:color w:val="1B6B63"/>
        </w:rPr>
        <w:t>如果并不是，当下的力量只有无限当中无尽种面向力量的一种，无限当中每一个面向与方向朝向都有无尽力量潜能，</w:t>
      </w:r>
      <w:r w:rsidRPr="00942DF6">
        <w:rPr>
          <w:rFonts w:ascii="微软雅黑" w:eastAsia="微软雅黑" w:hAnsi="微软雅黑" w:cs="微软雅黑"/>
          <w:i/>
          <w:iCs/>
          <w:color w:val="1B6B63"/>
        </w:rPr>
        <w:t>潜能是无尽</w:t>
      </w:r>
      <w:r w:rsidRPr="00942DF6">
        <w:rPr>
          <w:rFonts w:ascii="微软雅黑" w:eastAsia="微软雅黑" w:hAnsi="微软雅黑" w:cs="微软雅黑" w:hint="eastAsia"/>
          <w:i/>
          <w:iCs/>
          <w:color w:val="1B6B63"/>
        </w:rPr>
        <w:t>拓展</w:t>
      </w:r>
      <w:r w:rsidRPr="00942DF6">
        <w:rPr>
          <w:rFonts w:ascii="微软雅黑" w:eastAsia="微软雅黑" w:hAnsi="微软雅黑" w:cs="微软雅黑"/>
          <w:i/>
          <w:iCs/>
          <w:color w:val="1B6B63"/>
        </w:rPr>
        <w:t>挖掘的</w:t>
      </w:r>
      <w:r w:rsidRPr="00942DF6">
        <w:rPr>
          <w:rFonts w:ascii="微软雅黑" w:eastAsia="微软雅黑" w:hAnsi="微软雅黑" w:cs="微软雅黑" w:hint="eastAsia"/>
          <w:i/>
          <w:iCs/>
          <w:color w:val="1B6B63"/>
        </w:rPr>
        <w:t>。</w:t>
      </w:r>
      <w:r w:rsidR="002172A0">
        <w:rPr>
          <w:rFonts w:ascii="微软雅黑" w:eastAsia="微软雅黑" w:hAnsi="微软雅黑" w:cs="微软雅黑" w:hint="eastAsia"/>
          <w:i/>
          <w:iCs/>
          <w:color w:val="1B6B63"/>
        </w:rPr>
        <w:t>例如借由“目标”或者“未来”产生落差牵引，驱动拓展，再例如，挑战更高难度的深刻体验，又或者反向体验和探索自身的全部反向反面等。</w:t>
      </w:r>
    </w:p>
    <w:p w14:paraId="1F03F926" w14:textId="2A1DA9AB" w:rsidR="002A55EF" w:rsidRPr="00C808D3" w:rsidRDefault="00000000" w:rsidP="00C605C3">
      <w:pPr>
        <w:adjustRightInd w:val="0"/>
        <w:snapToGrid w:val="0"/>
        <w:ind w:firstLine="480"/>
        <w:rPr>
          <w:rFonts w:eastAsia="微软雅黑"/>
          <w:u w:val="single"/>
        </w:rPr>
      </w:pPr>
      <w:r w:rsidRPr="006E4FA5">
        <w:rPr>
          <w:rFonts w:ascii="微软雅黑" w:eastAsia="微软雅黑" w:hAnsi="微软雅黑" w:cs="微软雅黑" w:hint="eastAsia"/>
          <w:i/>
          <w:iCs/>
          <w:color w:val="1B6B63"/>
        </w:rPr>
        <w:t>2.更好，再更好，再再再更好等，</w:t>
      </w:r>
      <w:r w:rsidRPr="006E4FA5">
        <w:rPr>
          <w:rFonts w:ascii="微软雅黑" w:eastAsia="微软雅黑" w:hAnsi="微软雅黑" w:cs="微软雅黑"/>
          <w:i/>
          <w:iCs/>
          <w:color w:val="1B6B63"/>
        </w:rPr>
        <w:t>还有无尽多的方式都可以让效</w:t>
      </w:r>
      <w:r w:rsidRPr="006E4FA5">
        <w:rPr>
          <w:rFonts w:ascii="微软雅黑" w:eastAsia="微软雅黑" w:hAnsi="微软雅黑" w:cs="微软雅黑" w:hint="eastAsia"/>
          <w:i/>
          <w:iCs/>
          <w:color w:val="1B6B63"/>
        </w:rPr>
        <w:t>果(效能)</w:t>
      </w:r>
      <w:r w:rsidRPr="006E4FA5">
        <w:rPr>
          <w:rFonts w:ascii="微软雅黑" w:eastAsia="微软雅黑" w:hAnsi="微软雅黑" w:cs="微软雅黑"/>
          <w:i/>
          <w:iCs/>
          <w:color w:val="1B6B63"/>
        </w:rPr>
        <w:t>更好</w:t>
      </w:r>
      <w:r w:rsidR="00A004ED">
        <w:rPr>
          <w:rFonts w:ascii="微软雅黑" w:eastAsia="微软雅黑" w:hAnsi="微软雅黑" w:cs="微软雅黑" w:hint="eastAsia"/>
          <w:i/>
          <w:iCs/>
          <w:color w:val="1B6B63"/>
        </w:rPr>
        <w:t>，组合，针对化，迭代化，精妙化等</w:t>
      </w:r>
      <w:r w:rsidR="00C60E46">
        <w:rPr>
          <w:rFonts w:ascii="微软雅黑" w:eastAsia="微软雅黑" w:hAnsi="微软雅黑" w:cs="微软雅黑" w:hint="eastAsia"/>
          <w:i/>
          <w:iCs/>
          <w:color w:val="1B6B63"/>
        </w:rPr>
        <w:t>，</w:t>
      </w:r>
      <w:r w:rsidRPr="006E4FA5">
        <w:rPr>
          <w:rFonts w:ascii="微软雅黑" w:eastAsia="微软雅黑" w:hAnsi="微软雅黑" w:cs="微软雅黑" w:hint="eastAsia"/>
          <w:i/>
          <w:iCs/>
          <w:color w:val="1B6B63"/>
        </w:rPr>
        <w:t>无限</w:t>
      </w:r>
      <w:r w:rsidRPr="006E4FA5">
        <w:rPr>
          <w:rFonts w:ascii="微软雅黑" w:eastAsia="微软雅黑" w:hAnsi="微软雅黑" w:cs="微软雅黑"/>
          <w:i/>
          <w:iCs/>
          <w:color w:val="1B6B63"/>
        </w:rPr>
        <w:t>可以无尽挖掘</w:t>
      </w:r>
      <w:r w:rsidRPr="006E4FA5">
        <w:rPr>
          <w:rFonts w:ascii="微软雅黑" w:eastAsia="微软雅黑" w:hAnsi="微软雅黑" w:cs="微软雅黑" w:hint="eastAsia"/>
          <w:i/>
          <w:iCs/>
          <w:color w:val="1B6B63"/>
        </w:rPr>
        <w:t>/创造效能。</w:t>
      </w:r>
    </w:p>
    <w:p w14:paraId="7679F2EE" w14:textId="77777777" w:rsidR="002A55EF" w:rsidRPr="00C808D3" w:rsidRDefault="002A55EF" w:rsidP="00B111FC">
      <w:pPr>
        <w:snapToGrid w:val="0"/>
        <w:ind w:firstLine="480"/>
        <w:rPr>
          <w:u w:val="single"/>
        </w:rPr>
      </w:pPr>
    </w:p>
    <w:p w14:paraId="3F698348" w14:textId="77777777" w:rsidR="002A55EF" w:rsidRPr="00C808D3" w:rsidRDefault="00000000">
      <w:pPr>
        <w:pStyle w:val="a9"/>
        <w:ind w:firstLine="482"/>
        <w:rPr>
          <w:sz w:val="24"/>
          <w:szCs w:val="24"/>
        </w:rPr>
      </w:pPr>
      <w:bookmarkStart w:id="20" w:name="_Toc457906935"/>
      <w:bookmarkEnd w:id="20"/>
      <w:r w:rsidRPr="00C808D3">
        <w:rPr>
          <w:sz w:val="24"/>
          <w:szCs w:val="24"/>
        </w:rPr>
        <w:t>2-7</w:t>
      </w:r>
      <w:r w:rsidRPr="00C808D3">
        <w:rPr>
          <w:sz w:val="24"/>
          <w:szCs w:val="24"/>
        </w:rPr>
        <w:t xml:space="preserve">　真实的眼睛</w:t>
      </w:r>
    </w:p>
    <w:p w14:paraId="4DDE2D82" w14:textId="77777777" w:rsidR="002A55EF" w:rsidRPr="00C808D3" w:rsidRDefault="002A55EF">
      <w:pPr>
        <w:ind w:firstLine="480"/>
      </w:pPr>
    </w:p>
    <w:p w14:paraId="5F84B196" w14:textId="77777777" w:rsidR="002A55EF" w:rsidRDefault="00000000" w:rsidP="00B111FC">
      <w:pPr>
        <w:snapToGrid w:val="0"/>
        <w:ind w:firstLine="300"/>
      </w:pPr>
      <w:r w:rsidRPr="00C808D3">
        <w:rPr>
          <w:sz w:val="15"/>
          <w:szCs w:val="15"/>
        </w:rPr>
        <w:tab/>
      </w:r>
      <w:r w:rsidRPr="00C808D3">
        <w:rPr>
          <w:b/>
        </w:rPr>
        <w:t>Jim</w:t>
      </w:r>
      <w:r w:rsidRPr="00C808D3">
        <w:rPr>
          <w:b/>
        </w:rPr>
        <w:t>：</w:t>
      </w:r>
      <w:r w:rsidRPr="00C808D3">
        <w:t>好的，我想我未来一个月可以好好做这个锻炼了。我还有一个问题，在刚才一直有点困扰我。你说分离无处不在，我现在可以</w:t>
      </w:r>
      <w:r w:rsidRPr="00C808D3">
        <w:rPr>
          <w:u w:val="single"/>
        </w:rPr>
        <w:t>理解</w:t>
      </w:r>
      <w:r w:rsidRPr="006468AC">
        <w:rPr>
          <w:rFonts w:ascii="微软雅黑" w:eastAsia="微软雅黑" w:hAnsi="微软雅黑" w:cs="微软雅黑" w:hint="eastAsia"/>
          <w:i/>
          <w:iCs/>
          <w:color w:val="1B6B63"/>
          <w:vertAlign w:val="superscript"/>
        </w:rPr>
        <w:t>1</w:t>
      </w:r>
      <w:r w:rsidRPr="00C808D3">
        <w:t>，你说大脑只能接受和投射分离，而不能自己认知，我也</w:t>
      </w:r>
      <w:r w:rsidRPr="00C808D3">
        <w:rPr>
          <w:u w:val="single"/>
        </w:rPr>
        <w:t>接受</w:t>
      </w:r>
      <w:r w:rsidRPr="006468AC">
        <w:rPr>
          <w:rFonts w:ascii="微软雅黑" w:eastAsia="微软雅黑" w:hAnsi="微软雅黑" w:cs="微软雅黑" w:hint="eastAsia"/>
          <w:i/>
          <w:iCs/>
          <w:color w:val="1B6B63"/>
          <w:vertAlign w:val="superscript"/>
        </w:rPr>
        <w:t>2</w:t>
      </w:r>
      <w:r w:rsidRPr="00C808D3">
        <w:t>。你说分离的追逐是一切痛苦的根源，只有消除了分离，走向合一的意识，才能真正地创造内在的快乐，我想以后也可以慢慢理解。但是，有一个关于分离的根本概念，你必须讲清楚。</w:t>
      </w:r>
    </w:p>
    <w:p w14:paraId="0B18F079" w14:textId="77777777" w:rsidR="00AB5C91" w:rsidRPr="00C808D3" w:rsidRDefault="00AB5C91" w:rsidP="00B111FC">
      <w:pPr>
        <w:snapToGrid w:val="0"/>
        <w:ind w:firstLine="480"/>
      </w:pPr>
    </w:p>
    <w:p w14:paraId="67CC2296" w14:textId="22C9C6A9" w:rsidR="002A55EF" w:rsidRPr="006E4FA5" w:rsidRDefault="004173AC" w:rsidP="004173AC">
      <w:pPr>
        <w:tabs>
          <w:tab w:val="left" w:pos="312"/>
        </w:tabs>
        <w:snapToGrid w:val="0"/>
        <w:ind w:firstLine="480"/>
        <w:mirrorIndents/>
        <w:rPr>
          <w:rFonts w:ascii="微软雅黑" w:eastAsia="微软雅黑" w:hAnsi="微软雅黑" w:cs="微软雅黑" w:hint="eastAsia"/>
          <w:i/>
          <w:iCs/>
          <w:color w:val="1B6B63"/>
        </w:rPr>
      </w:pPr>
      <w:r>
        <w:rPr>
          <w:rFonts w:ascii="微软雅黑" w:eastAsia="微软雅黑" w:hAnsi="微软雅黑" w:cs="微软雅黑" w:hint="eastAsia"/>
          <w:i/>
          <w:iCs/>
          <w:color w:val="1B6B63"/>
        </w:rPr>
        <w:t>1.当自我描述自我理解了的时候，要注意自身所</w:t>
      </w:r>
      <w:r w:rsidRPr="006E4FA5">
        <w:rPr>
          <w:rFonts w:ascii="微软雅黑" w:eastAsia="微软雅黑" w:hAnsi="微软雅黑" w:cs="微软雅黑" w:hint="eastAsia"/>
          <w:i/>
          <w:iCs/>
          <w:color w:val="1B6B63"/>
        </w:rPr>
        <w:t>理解的</w:t>
      </w:r>
      <w:r w:rsidRPr="006E4FA5">
        <w:rPr>
          <w:rFonts w:ascii="微软雅黑" w:eastAsia="微软雅黑" w:hAnsi="微软雅黑" w:cs="微软雅黑"/>
          <w:i/>
          <w:iCs/>
          <w:color w:val="1B6B63"/>
        </w:rPr>
        <w:t>百分比</w:t>
      </w:r>
      <w:r w:rsidRPr="006E4FA5">
        <w:rPr>
          <w:rFonts w:ascii="微软雅黑" w:eastAsia="微软雅黑" w:hAnsi="微软雅黑" w:cs="微软雅黑" w:hint="eastAsia"/>
          <w:i/>
          <w:iCs/>
          <w:color w:val="1B6B63"/>
        </w:rPr>
        <w:t>，相对</w:t>
      </w:r>
      <w:r>
        <w:rPr>
          <w:rFonts w:ascii="微软雅黑" w:eastAsia="微软雅黑" w:hAnsi="微软雅黑" w:cs="微软雅黑" w:hint="eastAsia"/>
          <w:i/>
          <w:iCs/>
          <w:color w:val="1B6B63"/>
        </w:rPr>
        <w:t>是多少，理解了哪些部分，还有多少的部分是可以拓展的，是不理解的。</w:t>
      </w:r>
      <w:r w:rsidR="001436C2">
        <w:rPr>
          <w:rFonts w:ascii="微软雅黑" w:eastAsia="微软雅黑" w:hAnsi="微软雅黑" w:cs="微软雅黑" w:hint="eastAsia"/>
          <w:i/>
          <w:iCs/>
          <w:color w:val="1B6B63"/>
        </w:rPr>
        <w:t>包括自身的用词与描述，“我现在可以理解”，任何一个词背后都有着很多细微的思维，“我”指当前局限性个体自身，或思维认知聚合产物，“现在”，按时刻的瞬刻，而非动态的，长时间变化的，或增长加深的，“理解”则是非常模糊的感受，理解并不等于“理解”，因为该面描更多的是感受描述，而非用自己的话描述当中的视角或呈现而出。</w:t>
      </w:r>
    </w:p>
    <w:p w14:paraId="009DADC6" w14:textId="042D5A98" w:rsidR="002A55EF" w:rsidRPr="00C808D3" w:rsidRDefault="00000000" w:rsidP="00C605C3">
      <w:pPr>
        <w:adjustRightInd w:val="0"/>
        <w:snapToGrid w:val="0"/>
        <w:ind w:firstLine="480"/>
      </w:pPr>
      <w:r w:rsidRPr="006E4FA5">
        <w:rPr>
          <w:rFonts w:ascii="微软雅黑" w:eastAsia="微软雅黑" w:hAnsi="微软雅黑" w:cs="微软雅黑"/>
          <w:i/>
          <w:iCs/>
          <w:color w:val="1B6B63"/>
        </w:rPr>
        <w:t>2.</w:t>
      </w:r>
      <w:r w:rsidR="002A78D4">
        <w:rPr>
          <w:rFonts w:ascii="微软雅黑" w:eastAsia="微软雅黑" w:hAnsi="微软雅黑" w:cs="微软雅黑" w:hint="eastAsia"/>
          <w:i/>
          <w:iCs/>
          <w:color w:val="1B6B63"/>
        </w:rPr>
        <w:t>这里的接受，指当前狭窄视角集合思维范围的允许一些视角的进入，但是这种接受的模式或吸收的模式没有发生多少的变化，</w:t>
      </w:r>
      <w:r w:rsidR="00B234C1">
        <w:rPr>
          <w:rFonts w:ascii="微软雅黑" w:eastAsia="微软雅黑" w:hAnsi="微软雅黑" w:cs="微软雅黑" w:hint="eastAsia"/>
          <w:i/>
          <w:iCs/>
          <w:color w:val="1B6B63"/>
        </w:rPr>
        <w:t>以及视角集合思维范围的运作情况没有发生多少状态变化。</w:t>
      </w:r>
      <w:r w:rsidRPr="006E4FA5">
        <w:rPr>
          <w:rFonts w:ascii="微软雅黑" w:eastAsia="微软雅黑" w:hAnsi="微软雅黑" w:cs="微软雅黑"/>
          <w:i/>
          <w:iCs/>
          <w:color w:val="1B6B63"/>
        </w:rPr>
        <w:t>接受</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不接受</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效能是浮动的</w:t>
      </w:r>
      <w:r w:rsidR="0061759F">
        <w:rPr>
          <w:rFonts w:ascii="微软雅黑" w:eastAsia="微软雅黑" w:hAnsi="微软雅黑" w:cs="微软雅黑" w:hint="eastAsia"/>
          <w:i/>
          <w:iCs/>
          <w:color w:val="1B6B63"/>
        </w:rPr>
        <w:t>，在不同的服务当中，接受/不接受</w:t>
      </w:r>
      <w:r w:rsidR="00150CD0">
        <w:rPr>
          <w:rFonts w:ascii="微软雅黑" w:eastAsia="微软雅黑" w:hAnsi="微软雅黑" w:cs="微软雅黑" w:hint="eastAsia"/>
          <w:i/>
          <w:iCs/>
          <w:color w:val="1B6B63"/>
        </w:rPr>
        <w:t>可能</w:t>
      </w:r>
      <w:r w:rsidR="0061759F">
        <w:rPr>
          <w:rFonts w:ascii="微软雅黑" w:eastAsia="微软雅黑" w:hAnsi="微软雅黑" w:cs="微软雅黑" w:hint="eastAsia"/>
          <w:i/>
          <w:iCs/>
          <w:color w:val="1B6B63"/>
        </w:rPr>
        <w:t>只是一个考量，或者一个步骤考量</w:t>
      </w:r>
      <w:r w:rsidRPr="006E4FA5">
        <w:rPr>
          <w:rFonts w:ascii="微软雅黑" w:eastAsia="微软雅黑" w:hAnsi="微软雅黑" w:cs="微软雅黑"/>
          <w:i/>
          <w:iCs/>
          <w:color w:val="1B6B63"/>
        </w:rPr>
        <w:t>。</w:t>
      </w:r>
    </w:p>
    <w:p w14:paraId="3C203615" w14:textId="77777777" w:rsidR="002A55EF" w:rsidRPr="00C808D3" w:rsidRDefault="002A55EF">
      <w:pPr>
        <w:ind w:firstLine="480"/>
      </w:pPr>
    </w:p>
    <w:p w14:paraId="3AC7A377" w14:textId="77777777" w:rsidR="002A55EF" w:rsidRPr="00C808D3" w:rsidRDefault="00000000">
      <w:pPr>
        <w:ind w:firstLine="300"/>
      </w:pPr>
      <w:r w:rsidRPr="00C808D3">
        <w:rPr>
          <w:sz w:val="15"/>
          <w:szCs w:val="15"/>
        </w:rPr>
        <w:tab/>
      </w:r>
      <w:r w:rsidRPr="00C808D3">
        <w:t>我理解，好坏、美丑、大小、多少、善恶，都是分离。我还理解时间、空间也可以是分离的元素。但是，为何你说的真实、爱、奇迹，不是分离呢？在我的理解里，真实的对面是虚幻，爱的对面是仇恨，奇迹的对面是平庸。</w:t>
      </w:r>
    </w:p>
    <w:p w14:paraId="17D6D763" w14:textId="77777777" w:rsidR="002A55EF" w:rsidRDefault="00000000" w:rsidP="00B111FC">
      <w:pPr>
        <w:snapToGrid w:val="0"/>
        <w:ind w:firstLine="300"/>
      </w:pPr>
      <w:r w:rsidRPr="00C808D3">
        <w:rPr>
          <w:sz w:val="15"/>
          <w:szCs w:val="15"/>
        </w:rPr>
        <w:tab/>
      </w:r>
      <w:r w:rsidRPr="00C808D3">
        <w:rPr>
          <w:u w:val="single"/>
        </w:rPr>
        <w:t>如果你说追逐任何一个分离都是会造就恐惧，那么追求真实，为何不一样造就虚幻的恐惧呢？追求爱，不一样造就不爱的恐惧？</w:t>
      </w:r>
      <w:r w:rsidRPr="006468AC">
        <w:rPr>
          <w:rFonts w:ascii="微软雅黑" w:eastAsia="微软雅黑" w:hAnsi="微软雅黑" w:cs="微软雅黑" w:hint="eastAsia"/>
          <w:i/>
          <w:iCs/>
          <w:color w:val="1B6B63"/>
          <w:vertAlign w:val="superscript"/>
        </w:rPr>
        <w:t>1</w:t>
      </w:r>
      <w:r w:rsidRPr="00C808D3">
        <w:t>可是《太傻天书》中却说：真实没有反面，爱也不存在层次。这是什么意思？</w:t>
      </w:r>
    </w:p>
    <w:p w14:paraId="751B248F" w14:textId="77777777" w:rsidR="00C15CE8" w:rsidRPr="00C808D3" w:rsidRDefault="00C15CE8" w:rsidP="00B111FC">
      <w:pPr>
        <w:snapToGrid w:val="0"/>
        <w:ind w:firstLine="480"/>
      </w:pPr>
    </w:p>
    <w:p w14:paraId="2811AB90" w14:textId="7820C5C4" w:rsidR="002A55EF" w:rsidRPr="00C808D3" w:rsidRDefault="00000000" w:rsidP="00C605C3">
      <w:pPr>
        <w:adjustRightInd w:val="0"/>
        <w:snapToGrid w:val="0"/>
        <w:ind w:firstLine="480"/>
        <w:rPr>
          <w:rFonts w:eastAsia="微软雅黑"/>
        </w:rPr>
      </w:pPr>
      <w:r w:rsidRPr="006E4FA5">
        <w:rPr>
          <w:rFonts w:ascii="微软雅黑" w:eastAsia="微软雅黑" w:hAnsi="微软雅黑" w:cs="微软雅黑"/>
          <w:i/>
          <w:iCs/>
          <w:color w:val="1B6B63"/>
        </w:rPr>
        <w:lastRenderedPageBreak/>
        <w:t>1.</w:t>
      </w:r>
      <w:r w:rsidR="00C15CE8">
        <w:rPr>
          <w:rFonts w:ascii="微软雅黑" w:eastAsia="微软雅黑" w:hAnsi="微软雅黑" w:cs="微软雅黑" w:hint="eastAsia"/>
          <w:i/>
          <w:iCs/>
          <w:color w:val="1B6B63"/>
        </w:rPr>
        <w:t>jim的描述与提问，是</w:t>
      </w:r>
      <w:r w:rsidR="00470E3B">
        <w:rPr>
          <w:rFonts w:ascii="微软雅黑" w:eastAsia="微软雅黑" w:hAnsi="微软雅黑" w:cs="微软雅黑" w:hint="eastAsia"/>
          <w:i/>
          <w:iCs/>
          <w:color w:val="1B6B63"/>
        </w:rPr>
        <w:t>可以这样</w:t>
      </w:r>
      <w:r w:rsidR="00C15CE8">
        <w:rPr>
          <w:rFonts w:ascii="微软雅黑" w:eastAsia="微软雅黑" w:hAnsi="微软雅黑" w:cs="微软雅黑" w:hint="eastAsia"/>
          <w:i/>
          <w:iCs/>
          <w:color w:val="1B6B63"/>
        </w:rPr>
        <w:t>存在的，追求爱也可能间接导致分离，并且追逐爱本身也是一种追逐，</w:t>
      </w:r>
      <w:r w:rsidR="00907591">
        <w:rPr>
          <w:rFonts w:ascii="微软雅黑" w:eastAsia="微软雅黑" w:hAnsi="微软雅黑" w:cs="微软雅黑" w:hint="eastAsia"/>
          <w:i/>
          <w:iCs/>
          <w:color w:val="1B6B63"/>
        </w:rPr>
        <w:t>只不过可以描述上属于特定方向朝向当中追逐运用的正效能，</w:t>
      </w:r>
      <w:r w:rsidR="006B7465">
        <w:rPr>
          <w:rFonts w:ascii="微软雅黑" w:eastAsia="微软雅黑" w:hAnsi="微软雅黑" w:cs="微软雅黑" w:hint="eastAsia"/>
          <w:i/>
          <w:iCs/>
          <w:color w:val="1B6B63"/>
        </w:rPr>
        <w:t>而</w:t>
      </w:r>
      <w:r w:rsidR="00C15CE8">
        <w:rPr>
          <w:rFonts w:ascii="微软雅黑" w:eastAsia="微软雅黑" w:hAnsi="微软雅黑" w:cs="微软雅黑" w:hint="eastAsia"/>
          <w:i/>
          <w:iCs/>
          <w:color w:val="1B6B63"/>
        </w:rPr>
        <w:t>合一与分离偏向合一也是一种偏向和分离。</w:t>
      </w:r>
      <w:r w:rsidRPr="006E4FA5">
        <w:rPr>
          <w:rFonts w:ascii="微软雅黑" w:eastAsia="微软雅黑" w:hAnsi="微软雅黑" w:cs="微软雅黑"/>
          <w:i/>
          <w:iCs/>
          <w:color w:val="1B6B63"/>
        </w:rPr>
        <w:t>如果真实与爱被定义固化了，那就扭曲了，如果不可定义或无限定义</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便可以这样描述。</w:t>
      </w:r>
      <w:r w:rsidRPr="006E4FA5">
        <w:rPr>
          <w:rFonts w:ascii="微软雅黑" w:eastAsia="微软雅黑" w:hAnsi="微软雅黑" w:cs="微软雅黑" w:hint="eastAsia"/>
          <w:i/>
          <w:iCs/>
          <w:color w:val="1B6B63"/>
        </w:rPr>
        <w:t>但是也是一种描述之一。</w:t>
      </w:r>
    </w:p>
    <w:p w14:paraId="48EF6870" w14:textId="77777777" w:rsidR="002A55EF" w:rsidRPr="00C808D3" w:rsidRDefault="002A55EF">
      <w:pPr>
        <w:ind w:firstLine="480"/>
      </w:pPr>
    </w:p>
    <w:p w14:paraId="23866236" w14:textId="77777777" w:rsidR="002A55EF" w:rsidRPr="00C808D3" w:rsidRDefault="00000000">
      <w:pPr>
        <w:ind w:firstLine="300"/>
      </w:pPr>
      <w:r w:rsidRPr="00C808D3">
        <w:rPr>
          <w:sz w:val="15"/>
          <w:szCs w:val="15"/>
        </w:rPr>
        <w:tab/>
      </w:r>
      <w:r w:rsidRPr="00C808D3">
        <w:rPr>
          <w:b/>
        </w:rPr>
        <w:t>Taisha</w:t>
      </w:r>
      <w:r w:rsidRPr="00C808D3">
        <w:rPr>
          <w:b/>
        </w:rPr>
        <w:t>：</w:t>
      </w:r>
      <w:r w:rsidRPr="00C808D3">
        <w:t>Jim</w:t>
      </w:r>
      <w:r w:rsidRPr="00C808D3">
        <w:t>，你这个问题提得非常的专业，如果你能意识到这个层次，说明你已经真的理解分离了，并且开始追求真实的世界了。</w:t>
      </w:r>
    </w:p>
    <w:p w14:paraId="75727D11" w14:textId="77777777" w:rsidR="002A55EF" w:rsidRDefault="00000000" w:rsidP="00B111FC">
      <w:pPr>
        <w:snapToGrid w:val="0"/>
        <w:ind w:firstLine="300"/>
      </w:pPr>
      <w:r w:rsidRPr="00C808D3">
        <w:rPr>
          <w:sz w:val="15"/>
          <w:szCs w:val="15"/>
        </w:rPr>
        <w:tab/>
      </w:r>
      <w:r w:rsidRPr="00C808D3">
        <w:t>我们这一章谈的主题是，</w:t>
      </w:r>
      <w:r w:rsidRPr="00C808D3">
        <w:rPr>
          <w:u w:val="single"/>
        </w:rPr>
        <w:t>真实与虚幻</w:t>
      </w:r>
      <w:r w:rsidRPr="00C808D3">
        <w:t>。真实是永恒存在的，而虚幻的存在是依心智而定的，大脑认为存在或者不认为存在，因为你直到现在还是相信大脑的，因为你的大脑有了善恶观念区别的预设观念，所以你肯定会认为它存在的。我们要分辨的是，你那些预设的善恶的观念，它是否是真实的，还是仅仅是你大脑和自己玩的一个游戏。</w:t>
      </w:r>
    </w:p>
    <w:p w14:paraId="20ED08F1" w14:textId="77777777" w:rsidR="00AE1EBA" w:rsidRPr="00C808D3" w:rsidRDefault="00AE1EBA" w:rsidP="00B111FC">
      <w:pPr>
        <w:snapToGrid w:val="0"/>
        <w:ind w:firstLine="480"/>
      </w:pPr>
    </w:p>
    <w:p w14:paraId="4434F202" w14:textId="77777777" w:rsidR="002A55EF" w:rsidRPr="00C808D3" w:rsidRDefault="00000000" w:rsidP="00C605C3">
      <w:pPr>
        <w:adjustRightInd w:val="0"/>
        <w:snapToGrid w:val="0"/>
        <w:ind w:firstLine="480"/>
        <w:rPr>
          <w:rFonts w:eastAsia="微软雅黑"/>
        </w:rPr>
      </w:pPr>
      <w:r w:rsidRPr="006E4FA5">
        <w:rPr>
          <w:rFonts w:ascii="微软雅黑" w:eastAsia="微软雅黑" w:hAnsi="微软雅黑" w:cs="微软雅黑"/>
          <w:i/>
          <w:iCs/>
          <w:color w:val="1B6B63"/>
        </w:rPr>
        <w:t>1.真理</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虚幻是同一个存在，如果无限是真理，但无限不</w:t>
      </w:r>
      <w:r w:rsidRPr="006E4FA5">
        <w:rPr>
          <w:rFonts w:ascii="微软雅黑" w:eastAsia="微软雅黑" w:hAnsi="微软雅黑" w:cs="微软雅黑" w:hint="eastAsia"/>
          <w:i/>
          <w:iCs/>
          <w:color w:val="1B6B63"/>
        </w:rPr>
        <w:t>局限于</w:t>
      </w:r>
      <w:r w:rsidRPr="006E4FA5">
        <w:rPr>
          <w:rFonts w:ascii="微软雅黑" w:eastAsia="微软雅黑" w:hAnsi="微软雅黑" w:cs="微软雅黑"/>
          <w:i/>
          <w:iCs/>
          <w:color w:val="1B6B63"/>
        </w:rPr>
        <w:t>讲</w:t>
      </w:r>
      <w:r w:rsidRPr="006E4FA5">
        <w:rPr>
          <w:rFonts w:ascii="微软雅黑" w:eastAsia="微软雅黑" w:hAnsi="微软雅黑" w:cs="微软雅黑" w:hint="eastAsia"/>
          <w:i/>
          <w:iCs/>
          <w:color w:val="1B6B63"/>
        </w:rPr>
        <w:t>真理（窄面向），无限无局限，</w:t>
      </w:r>
      <w:r w:rsidRPr="006E4FA5">
        <w:rPr>
          <w:rFonts w:ascii="微软雅黑" w:eastAsia="微软雅黑" w:hAnsi="微软雅黑" w:cs="微软雅黑"/>
          <w:i/>
          <w:iCs/>
          <w:color w:val="1B6B63"/>
        </w:rPr>
        <w:t>也就没有真理</w:t>
      </w:r>
      <w:r w:rsidRPr="006E4FA5">
        <w:rPr>
          <w:rFonts w:ascii="微软雅黑" w:eastAsia="微软雅黑" w:hAnsi="微软雅黑" w:cs="微软雅黑" w:hint="eastAsia"/>
          <w:i/>
          <w:iCs/>
          <w:color w:val="1B6B63"/>
        </w:rPr>
        <w:t>了，石头是无限，那可以追求石头，写小说是无限，那可以追求写小说，都是无限当中的面向。找真理的意识体还未达到无限，达到无限的意识体不找真理。创造真理</w:t>
      </w:r>
      <w:r w:rsidRPr="006E4FA5">
        <w:rPr>
          <w:rFonts w:ascii="微软雅黑" w:eastAsia="微软雅黑" w:hAnsi="微软雅黑" w:cs="微软雅黑"/>
          <w:i/>
          <w:iCs/>
          <w:color w:val="1B6B63"/>
        </w:rPr>
        <w:t>/</w:t>
      </w:r>
      <w:r w:rsidRPr="006E4FA5">
        <w:rPr>
          <w:rFonts w:ascii="微软雅黑" w:eastAsia="微软雅黑" w:hAnsi="微软雅黑" w:cs="微软雅黑" w:hint="eastAsia"/>
          <w:i/>
          <w:iCs/>
          <w:color w:val="1B6B63"/>
        </w:rPr>
        <w:t>假理，一种描述视角之一。</w:t>
      </w:r>
    </w:p>
    <w:p w14:paraId="3E3501E1" w14:textId="77777777" w:rsidR="002A55EF" w:rsidRPr="00C808D3" w:rsidRDefault="002A55EF">
      <w:pPr>
        <w:ind w:firstLine="480"/>
      </w:pPr>
    </w:p>
    <w:p w14:paraId="1295F5B3" w14:textId="77777777" w:rsidR="002A55EF" w:rsidRPr="00C808D3" w:rsidRDefault="00000000">
      <w:pPr>
        <w:ind w:firstLine="300"/>
      </w:pPr>
      <w:r w:rsidRPr="00C808D3">
        <w:rPr>
          <w:sz w:val="15"/>
          <w:szCs w:val="15"/>
        </w:rPr>
        <w:tab/>
      </w:r>
      <w:r w:rsidRPr="00C808D3">
        <w:t>首先我们来看一下，到底什么是分辨真实和虚幻的根本的判断方式。就好像我们上次给出的是不是</w:t>
      </w:r>
      <w:r w:rsidRPr="00C808D3">
        <w:t>“</w:t>
      </w:r>
      <w:r w:rsidRPr="00C808D3">
        <w:t>洗脑</w:t>
      </w:r>
      <w:r w:rsidRPr="00C808D3">
        <w:t>”</w:t>
      </w:r>
      <w:r w:rsidRPr="00C808D3">
        <w:t>的判断方式一样，这些都不用几千年的辩论，判断方法清晰而明确。</w:t>
      </w:r>
    </w:p>
    <w:p w14:paraId="1DFF8927" w14:textId="77777777" w:rsidR="002A55EF" w:rsidRPr="00C808D3" w:rsidRDefault="00000000" w:rsidP="00B111FC">
      <w:pPr>
        <w:snapToGrid w:val="0"/>
        <w:ind w:firstLine="300"/>
      </w:pPr>
      <w:r w:rsidRPr="00C808D3">
        <w:rPr>
          <w:sz w:val="15"/>
          <w:szCs w:val="15"/>
        </w:rPr>
        <w:tab/>
      </w:r>
      <w:r w:rsidRPr="00C808D3">
        <w:t>真实的事物一个最大的特点是：永恒存在，无关时间，无关观察者，无关角度，无关对象，</w:t>
      </w:r>
      <w:r w:rsidRPr="00C808D3">
        <w:rPr>
          <w:u w:val="single"/>
        </w:rPr>
        <w:t>真实是规律</w:t>
      </w:r>
      <w:r w:rsidRPr="006468AC">
        <w:rPr>
          <w:rFonts w:ascii="微软雅黑" w:eastAsia="微软雅黑" w:hAnsi="微软雅黑" w:cs="微软雅黑" w:hint="eastAsia"/>
          <w:i/>
          <w:iCs/>
          <w:color w:val="1B6B63"/>
          <w:vertAlign w:val="superscript"/>
        </w:rPr>
        <w:t>1</w:t>
      </w:r>
      <w:r w:rsidRPr="00C808D3">
        <w:t>，无论你是否意识到，是否承认它，不管到底是谁在观察，从哪个角度观察，</w:t>
      </w:r>
      <w:r w:rsidRPr="00C808D3">
        <w:rPr>
          <w:u w:val="single"/>
        </w:rPr>
        <w:t>它都在运作</w:t>
      </w:r>
      <w:r w:rsidRPr="006468AC">
        <w:rPr>
          <w:rFonts w:ascii="微软雅黑" w:eastAsia="微软雅黑" w:hAnsi="微软雅黑" w:cs="微软雅黑" w:hint="eastAsia"/>
          <w:i/>
          <w:iCs/>
          <w:color w:val="1B6B63"/>
          <w:vertAlign w:val="superscript"/>
        </w:rPr>
        <w:t>2</w:t>
      </w:r>
      <w:r w:rsidRPr="00C808D3">
        <w:t>。就好像这张桌子，不管谁看，都可以说，它就是一张桌子。</w:t>
      </w:r>
    </w:p>
    <w:p w14:paraId="6F3D6EB0" w14:textId="77777777" w:rsidR="002A55EF" w:rsidRDefault="00000000" w:rsidP="00B111FC">
      <w:pPr>
        <w:snapToGrid w:val="0"/>
        <w:ind w:firstLine="300"/>
      </w:pPr>
      <w:r w:rsidRPr="00C808D3">
        <w:rPr>
          <w:sz w:val="15"/>
          <w:szCs w:val="15"/>
        </w:rPr>
        <w:tab/>
      </w:r>
      <w:r w:rsidRPr="00C808D3">
        <w:t>虚幻的特点是：它会变化，它与时间相关，它与观察者从哪个目的、哪种方式、哪个角度观察相关。</w:t>
      </w:r>
      <w:r w:rsidRPr="00C808D3">
        <w:rPr>
          <w:u w:val="single"/>
        </w:rPr>
        <w:t>虚幻的事物因为变化而不可能成为规律</w:t>
      </w:r>
      <w:r w:rsidRPr="006468AC">
        <w:rPr>
          <w:rFonts w:ascii="微软雅黑" w:eastAsia="微软雅黑" w:hAnsi="微软雅黑" w:cs="微软雅黑" w:hint="eastAsia"/>
          <w:i/>
          <w:iCs/>
          <w:color w:val="1B6B63"/>
          <w:vertAlign w:val="superscript"/>
        </w:rPr>
        <w:t>3</w:t>
      </w:r>
      <w:r w:rsidRPr="00C808D3">
        <w:t>，如果</w:t>
      </w:r>
      <w:r w:rsidRPr="00C808D3">
        <w:rPr>
          <w:u w:val="single"/>
        </w:rPr>
        <w:t>规律变化了，就不叫规律了</w:t>
      </w:r>
      <w:r w:rsidRPr="00C808D3">
        <w:t>。还是例如这张桌子，它到底是好桌子，还是坏桌子，是高级桌子，还是不高级的桌子，其实谁也说不清楚。这些基于分离的观念，都是虚幻的。</w:t>
      </w:r>
    </w:p>
    <w:p w14:paraId="7781148A" w14:textId="77777777" w:rsidR="002C7D5E" w:rsidRPr="00C808D3" w:rsidRDefault="002C7D5E" w:rsidP="00B111FC">
      <w:pPr>
        <w:snapToGrid w:val="0"/>
        <w:ind w:firstLine="480"/>
      </w:pPr>
    </w:p>
    <w:p w14:paraId="22CC47C1" w14:textId="019746F5" w:rsidR="002A55EF" w:rsidRPr="00942DF6" w:rsidRDefault="002C7D5E" w:rsidP="001172A4">
      <w:pPr>
        <w:pStyle w:val="af"/>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1.</w:t>
      </w:r>
      <w:r w:rsidRPr="00942DF6">
        <w:rPr>
          <w:rFonts w:ascii="微软雅黑" w:eastAsia="微软雅黑" w:hAnsi="微软雅黑" w:cs="微软雅黑" w:hint="eastAsia"/>
          <w:i/>
          <w:iCs/>
          <w:color w:val="1B6B63"/>
        </w:rPr>
        <w:t>如果描述规律和真实是两回事，把两个面向</w:t>
      </w:r>
      <w:r w:rsidR="00447910">
        <w:rPr>
          <w:rFonts w:ascii="微软雅黑" w:eastAsia="微软雅黑" w:hAnsi="微软雅黑" w:cs="微软雅黑" w:hint="eastAsia"/>
          <w:i/>
          <w:iCs/>
          <w:color w:val="1B6B63"/>
        </w:rPr>
        <w:t>划</w:t>
      </w:r>
      <w:r w:rsidRPr="00942DF6">
        <w:rPr>
          <w:rFonts w:ascii="微软雅黑" w:eastAsia="微软雅黑" w:hAnsi="微软雅黑" w:cs="微软雅黑" w:hint="eastAsia"/>
          <w:i/>
          <w:iCs/>
          <w:color w:val="1B6B63"/>
        </w:rPr>
        <w:t>等号，就已经是扭曲了，“所有人都可以进行扭曲”，宇宙没有阻止任何人不能扭曲，这也可以是一种规律，那么扭曲也是真实存在的规律。所有人都能胡说八道，宇宙没有不让人胡说八道，这也是一种规律，那胡说八道就是真实的，无限可以任意的呈现与表达描述，这就是可以描述为真实的，也可以描述为是一种规律的。再例如</w:t>
      </w:r>
      <w:r w:rsidRPr="00942DF6">
        <w:rPr>
          <w:rFonts w:ascii="微软雅黑" w:eastAsia="微软雅黑" w:hAnsi="微软雅黑" w:cs="微软雅黑"/>
          <w:i/>
          <w:iCs/>
          <w:color w:val="1B6B63"/>
        </w:rPr>
        <w:t>:</w:t>
      </w:r>
      <w:r w:rsidRPr="00942DF6">
        <w:rPr>
          <w:rFonts w:ascii="微软雅黑" w:eastAsia="微软雅黑" w:hAnsi="微软雅黑" w:cs="微软雅黑" w:hint="eastAsia"/>
          <w:i/>
          <w:iCs/>
          <w:color w:val="1B6B63"/>
        </w:rPr>
        <w:t>现在我们说石头是真实的，“意识说的都可以是</w:t>
      </w:r>
      <w:r w:rsidR="001A1D5D">
        <w:rPr>
          <w:rFonts w:ascii="微软雅黑" w:eastAsia="微软雅黑" w:hAnsi="微软雅黑" w:cs="微软雅黑" w:hint="eastAsia"/>
          <w:i/>
          <w:iCs/>
          <w:color w:val="1B6B63"/>
        </w:rPr>
        <w:t>真</w:t>
      </w:r>
      <w:r w:rsidRPr="00942DF6">
        <w:rPr>
          <w:rFonts w:ascii="微软雅黑" w:eastAsia="微软雅黑" w:hAnsi="微软雅黑" w:cs="微软雅黑" w:hint="eastAsia"/>
          <w:i/>
          <w:iCs/>
          <w:color w:val="1B6B63"/>
        </w:rPr>
        <w:t>的”，这也是规律，无限化的宇宙，意识说的确实是可以都是真的，那么石头就是真的，并且我们无法阻止我们说石头是真实的，我们也不能阻止我们描述句子“规律是真实”，无限也不会不让我们描述真的，也不会不让我们说假的。如果假设我们的描述有真有假，如果说我们的描述是假，描述“石头是真实的”这个描述是假的，那么我们描述规律就是真实这个描述也可以是假的，这不是简单的套用，而是我们的描述本身就同时复合叠加着真</w:t>
      </w:r>
      <w:r w:rsidRPr="00942DF6">
        <w:rPr>
          <w:rFonts w:ascii="微软雅黑" w:eastAsia="微软雅黑" w:hAnsi="微软雅黑" w:cs="微软雅黑"/>
          <w:i/>
          <w:iCs/>
          <w:color w:val="1B6B63"/>
        </w:rPr>
        <w:t>/</w:t>
      </w:r>
      <w:r w:rsidRPr="00942DF6">
        <w:rPr>
          <w:rFonts w:ascii="微软雅黑" w:eastAsia="微软雅黑" w:hAnsi="微软雅黑" w:cs="微软雅黑" w:hint="eastAsia"/>
          <w:i/>
          <w:iCs/>
          <w:color w:val="1B6B63"/>
        </w:rPr>
        <w:t>假。</w:t>
      </w:r>
    </w:p>
    <w:p w14:paraId="11E98DA9" w14:textId="132AA173" w:rsidR="002A55EF" w:rsidRPr="00942DF6" w:rsidRDefault="002C7D5E" w:rsidP="001172A4">
      <w:pPr>
        <w:pStyle w:val="af"/>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lastRenderedPageBreak/>
        <w:t>2.</w:t>
      </w:r>
      <w:r w:rsidRPr="00942DF6">
        <w:rPr>
          <w:rFonts w:ascii="微软雅黑" w:eastAsia="微软雅黑" w:hAnsi="微软雅黑" w:cs="微软雅黑" w:hint="eastAsia"/>
          <w:i/>
          <w:iCs/>
          <w:color w:val="1B6B63"/>
        </w:rPr>
        <w:t>规律的极致其实是所有一切都是规律，道理，正道，大道，歪道，邪道，歪理，胡说八道，其实都是“真”的，也是“假”的，都是在规律下产生的产物，如果规律不允许那还能说的出来吗？能看到的，能描述的，其实都是规律允许才能产生的，这个规律其实是无限无局限，而无限无局限其实相当于没有规律，没有规律就是一种规律，无限其实一般不讲规律，规律是个窄面向，规律都是可以创造，修改，变化的。规律也是窄面向，真假是同一存在，规律</w:t>
      </w:r>
      <w:r w:rsidRPr="00942DF6">
        <w:rPr>
          <w:rFonts w:ascii="微软雅黑" w:eastAsia="微软雅黑" w:hAnsi="微软雅黑" w:cs="微软雅黑"/>
          <w:i/>
          <w:iCs/>
          <w:color w:val="1B6B63"/>
        </w:rPr>
        <w:t>/</w:t>
      </w:r>
      <w:r w:rsidRPr="00942DF6">
        <w:rPr>
          <w:rFonts w:ascii="微软雅黑" w:eastAsia="微软雅黑" w:hAnsi="微软雅黑" w:cs="微软雅黑" w:hint="eastAsia"/>
          <w:i/>
          <w:iCs/>
          <w:color w:val="1B6B63"/>
        </w:rPr>
        <w:t>不规律也是同一存在，只是描述视角不同。</w:t>
      </w:r>
    </w:p>
    <w:p w14:paraId="4C2D4D43" w14:textId="10941BF0" w:rsidR="002A55EF" w:rsidRPr="001172A4" w:rsidRDefault="002C7D5E" w:rsidP="005D4308">
      <w:pPr>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3.</w:t>
      </w:r>
      <w:r w:rsidR="00860D16">
        <w:rPr>
          <w:rFonts w:ascii="微软雅黑" w:eastAsia="微软雅黑" w:hAnsi="微软雅黑" w:cs="微软雅黑" w:hint="eastAsia"/>
          <w:i/>
          <w:iCs/>
          <w:color w:val="1B6B63"/>
        </w:rPr>
        <w:t xml:space="preserve">  </w:t>
      </w:r>
      <w:r w:rsidRPr="00942DF6">
        <w:rPr>
          <w:rFonts w:ascii="微软雅黑" w:eastAsia="微软雅黑" w:hAnsi="微软雅黑" w:cs="微软雅黑"/>
          <w:i/>
          <w:iCs/>
          <w:color w:val="1B6B63"/>
        </w:rPr>
        <w:t>极致混沌</w:t>
      </w:r>
      <w:r w:rsidRPr="00942DF6">
        <w:rPr>
          <w:rFonts w:ascii="微软雅黑" w:eastAsia="微软雅黑" w:hAnsi="微软雅黑" w:cs="微软雅黑" w:hint="eastAsia"/>
          <w:i/>
          <w:iCs/>
          <w:color w:val="1B6B63"/>
        </w:rPr>
        <w:t>/极致</w:t>
      </w:r>
      <w:r w:rsidRPr="00942DF6">
        <w:rPr>
          <w:rFonts w:ascii="微软雅黑" w:eastAsia="微软雅黑" w:hAnsi="微软雅黑" w:cs="微软雅黑"/>
          <w:i/>
          <w:iCs/>
          <w:color w:val="1B6B63"/>
        </w:rPr>
        <w:t>有序是同样的存在，复合叠加</w:t>
      </w:r>
      <w:r w:rsidRPr="00942DF6">
        <w:rPr>
          <w:rFonts w:ascii="微软雅黑" w:eastAsia="微软雅黑" w:hAnsi="微软雅黑" w:cs="微软雅黑" w:hint="eastAsia"/>
          <w:i/>
          <w:iCs/>
          <w:color w:val="1B6B63"/>
        </w:rPr>
        <w:t>，</w:t>
      </w:r>
      <w:r w:rsidRPr="00942DF6">
        <w:rPr>
          <w:rFonts w:ascii="微软雅黑" w:eastAsia="微软雅黑" w:hAnsi="微软雅黑" w:cs="微软雅黑"/>
          <w:i/>
          <w:iCs/>
          <w:color w:val="1B6B63"/>
        </w:rPr>
        <w:t>都是来自无限的机制设计</w:t>
      </w:r>
      <w:r w:rsidRPr="00942DF6">
        <w:rPr>
          <w:rFonts w:ascii="微软雅黑" w:eastAsia="微软雅黑" w:hAnsi="微软雅黑" w:cs="微软雅黑" w:hint="eastAsia"/>
          <w:i/>
          <w:iCs/>
          <w:color w:val="1B6B63"/>
        </w:rPr>
        <w:t>。</w:t>
      </w:r>
      <w:r w:rsidRPr="006E4FA5">
        <w:rPr>
          <w:rFonts w:ascii="微软雅黑" w:eastAsia="微软雅黑" w:hAnsi="微软雅黑" w:cs="微软雅黑" w:hint="eastAsia"/>
          <w:i/>
          <w:iCs/>
          <w:color w:val="1B6B63"/>
        </w:rPr>
        <w:t>“不可能成为”</w:t>
      </w:r>
      <w:r w:rsidRPr="006E4FA5">
        <w:rPr>
          <w:rFonts w:ascii="微软雅黑" w:eastAsia="微软雅黑" w:hAnsi="微软雅黑" w:cs="微软雅黑"/>
          <w:i/>
          <w:iCs/>
          <w:color w:val="1B6B63"/>
        </w:rPr>
        <w:t>本身也是一种规律</w:t>
      </w:r>
      <w:r w:rsidRPr="006E4FA5">
        <w:rPr>
          <w:rFonts w:ascii="微软雅黑" w:eastAsia="微软雅黑" w:hAnsi="微软雅黑" w:cs="微软雅黑" w:hint="eastAsia"/>
          <w:i/>
          <w:iCs/>
          <w:color w:val="1B6B63"/>
        </w:rPr>
        <w:t>，一直都有，虚幻也是一种规律，虚幻一直变本身也是一种规律，没有什么不是规律，都是具备无限的潜在特点。</w:t>
      </w:r>
    </w:p>
    <w:p w14:paraId="00F9E773" w14:textId="77777777" w:rsidR="002A55EF" w:rsidRPr="00C808D3" w:rsidRDefault="002A55EF">
      <w:pPr>
        <w:ind w:firstLine="480"/>
      </w:pPr>
    </w:p>
    <w:p w14:paraId="0E30CDAB" w14:textId="77777777" w:rsidR="002A55EF" w:rsidRPr="00C808D3" w:rsidRDefault="00000000">
      <w:pPr>
        <w:ind w:firstLine="300"/>
      </w:pPr>
      <w:r w:rsidRPr="00C808D3">
        <w:rPr>
          <w:sz w:val="15"/>
          <w:szCs w:val="15"/>
        </w:rPr>
        <w:tab/>
      </w:r>
      <w:r w:rsidRPr="00C808D3">
        <w:t>所以，桌子是真实的，附加在桌子上的观念是虚幻的，就好像学历、财富、房子、汽车等等，这些都是真实的，如果你附加一些好坏对错、大小多少的观念在上面，那些观念，那个虚幻的世界，就会给你制造各种矛盾。</w:t>
      </w:r>
    </w:p>
    <w:p w14:paraId="014ED704" w14:textId="77777777" w:rsidR="002A55EF" w:rsidRPr="00C808D3" w:rsidRDefault="00000000" w:rsidP="00B111FC">
      <w:pPr>
        <w:snapToGrid w:val="0"/>
        <w:ind w:firstLine="300"/>
      </w:pPr>
      <w:r w:rsidRPr="00C808D3">
        <w:rPr>
          <w:sz w:val="15"/>
          <w:szCs w:val="15"/>
        </w:rPr>
        <w:tab/>
      </w:r>
      <w:r w:rsidRPr="00C808D3">
        <w:t>分离特点是无穷无尽，所以你可以找到无穷无尽的分离的形式，每一种分离，都有反义词的存在，即使是虚幻的存在，但是，肯定是可以定义的。但是，一个事物如果走向合一，它最终的形式却是很少的。</w:t>
      </w:r>
      <w:r w:rsidRPr="00C808D3">
        <w:rPr>
          <w:u w:val="single"/>
        </w:rPr>
        <w:t>最终真实的事物，是没有反面</w:t>
      </w:r>
      <w:r w:rsidRPr="006468AC">
        <w:rPr>
          <w:rFonts w:ascii="微软雅黑" w:eastAsia="微软雅黑" w:hAnsi="微软雅黑" w:cs="微软雅黑" w:hint="eastAsia"/>
          <w:i/>
          <w:iCs/>
          <w:color w:val="1B6B63"/>
          <w:vertAlign w:val="superscript"/>
        </w:rPr>
        <w:t>1</w:t>
      </w:r>
      <w:r w:rsidRPr="00C808D3">
        <w:rPr>
          <w:u w:val="single"/>
        </w:rPr>
        <w:t>的，很多真实的反面在虚幻中连定义都无法定义</w:t>
      </w:r>
      <w:r w:rsidRPr="00C808D3">
        <w:t>。</w:t>
      </w:r>
    </w:p>
    <w:p w14:paraId="489B74C7" w14:textId="77777777" w:rsidR="002A55EF" w:rsidRPr="00C808D3" w:rsidRDefault="00000000">
      <w:pPr>
        <w:ind w:firstLine="300"/>
      </w:pPr>
      <w:r w:rsidRPr="00C808D3">
        <w:rPr>
          <w:sz w:val="15"/>
          <w:szCs w:val="15"/>
        </w:rPr>
        <w:tab/>
      </w:r>
      <w:r w:rsidRPr="00C808D3">
        <w:t>例如，这张桌子是真实的存在，这张桌子的反面是什么呢？难道是没有桌子吗？记住，没有桌子是不存在的，虚幻的。</w:t>
      </w:r>
    </w:p>
    <w:p w14:paraId="0EDBE0F5" w14:textId="77777777" w:rsidR="002A55EF" w:rsidRPr="00C808D3" w:rsidRDefault="00000000">
      <w:pPr>
        <w:ind w:firstLine="300"/>
      </w:pPr>
      <w:r w:rsidRPr="00C808D3">
        <w:rPr>
          <w:sz w:val="15"/>
          <w:szCs w:val="15"/>
        </w:rPr>
        <w:tab/>
      </w:r>
      <w:r w:rsidRPr="00C808D3">
        <w:t>同样，光是存在，没有光的黑暗和没有桌子一样，是不存在的事情。</w:t>
      </w:r>
    </w:p>
    <w:p w14:paraId="2451D87E" w14:textId="77777777" w:rsidR="002A55EF" w:rsidRPr="00C808D3" w:rsidRDefault="00000000">
      <w:pPr>
        <w:ind w:firstLine="300"/>
      </w:pPr>
      <w:r w:rsidRPr="00C808D3">
        <w:rPr>
          <w:sz w:val="15"/>
          <w:szCs w:val="15"/>
        </w:rPr>
        <w:tab/>
      </w:r>
      <w:r w:rsidRPr="00C808D3">
        <w:t>包括你说的爱与真，还有光，都是时间之外的。但是，其实都是最无限的合一的表达形式。实际都是一体的。</w:t>
      </w:r>
    </w:p>
    <w:p w14:paraId="72EB2A2B" w14:textId="77777777" w:rsidR="002A55EF" w:rsidRPr="00C808D3" w:rsidRDefault="00000000" w:rsidP="00B111FC">
      <w:pPr>
        <w:snapToGrid w:val="0"/>
        <w:ind w:firstLine="300"/>
      </w:pPr>
      <w:r w:rsidRPr="00C808D3">
        <w:rPr>
          <w:sz w:val="15"/>
          <w:szCs w:val="15"/>
        </w:rPr>
        <w:tab/>
      </w:r>
      <w:r w:rsidRPr="00C808D3">
        <w:t>真实没有反面。如果真实的反面存在，</w:t>
      </w:r>
      <w:r w:rsidRPr="00C808D3">
        <w:rPr>
          <w:u w:val="single"/>
        </w:rPr>
        <w:t>真实就不能称之为真实了</w:t>
      </w:r>
      <w:r w:rsidRPr="006468AC">
        <w:rPr>
          <w:rFonts w:ascii="微软雅黑" w:eastAsia="微软雅黑" w:hAnsi="微软雅黑" w:cs="微软雅黑" w:hint="eastAsia"/>
          <w:i/>
          <w:iCs/>
          <w:color w:val="1B6B63"/>
          <w:vertAlign w:val="superscript"/>
        </w:rPr>
        <w:t>2</w:t>
      </w:r>
      <w:r w:rsidRPr="00C808D3">
        <w:t>。真实是无可动摇的。虚幻只是某个幻觉。</w:t>
      </w:r>
    </w:p>
    <w:p w14:paraId="42BDB001" w14:textId="77777777" w:rsidR="002A55EF" w:rsidRDefault="00000000" w:rsidP="00B111FC">
      <w:pPr>
        <w:snapToGrid w:val="0"/>
        <w:ind w:firstLine="300"/>
      </w:pPr>
      <w:r w:rsidRPr="00C808D3">
        <w:rPr>
          <w:sz w:val="15"/>
          <w:szCs w:val="15"/>
        </w:rPr>
        <w:tab/>
      </w:r>
      <w:r w:rsidRPr="00C808D3">
        <w:t>就好像光驱散黑暗。但是，</w:t>
      </w:r>
      <w:r w:rsidRPr="00C808D3">
        <w:rPr>
          <w:u w:val="single"/>
        </w:rPr>
        <w:t>其实只是光存在，黑暗并不存在</w:t>
      </w:r>
      <w:r w:rsidRPr="006468AC">
        <w:rPr>
          <w:rFonts w:ascii="微软雅黑" w:eastAsia="微软雅黑" w:hAnsi="微软雅黑" w:cs="微软雅黑" w:hint="eastAsia"/>
          <w:i/>
          <w:iCs/>
          <w:color w:val="1B6B63"/>
          <w:vertAlign w:val="superscript"/>
        </w:rPr>
        <w:t>3</w:t>
      </w:r>
      <w:r w:rsidRPr="00C808D3">
        <w:t>，有光的地方就没有黑暗。而会存在没有光的地方吗？会。但是，那只是幻觉的世界。</w:t>
      </w:r>
    </w:p>
    <w:p w14:paraId="05EDEDE9" w14:textId="77777777" w:rsidR="00D83008" w:rsidRPr="00C808D3" w:rsidRDefault="00D83008" w:rsidP="00B111FC">
      <w:pPr>
        <w:snapToGrid w:val="0"/>
        <w:ind w:firstLine="480"/>
      </w:pPr>
    </w:p>
    <w:p w14:paraId="0215DDED" w14:textId="1331C21E" w:rsidR="002A55EF" w:rsidRPr="00C808D3" w:rsidRDefault="00B111FC" w:rsidP="00C605C3">
      <w:pPr>
        <w:adjustRightInd w:val="0"/>
        <w:snapToGrid w:val="0"/>
        <w:ind w:firstLine="480"/>
      </w:pPr>
      <w:r w:rsidRPr="006E4FA5">
        <w:rPr>
          <w:rFonts w:ascii="微软雅黑" w:eastAsia="微软雅黑" w:hAnsi="微软雅黑" w:cs="微软雅黑" w:hint="eastAsia"/>
          <w:i/>
          <w:iCs/>
          <w:color w:val="1B6B63"/>
        </w:rPr>
        <w:t>1.无限</w:t>
      </w:r>
      <w:r w:rsidRPr="006E4FA5">
        <w:rPr>
          <w:rFonts w:ascii="微软雅黑" w:eastAsia="微软雅黑" w:hAnsi="微软雅黑" w:cs="微软雅黑"/>
          <w:i/>
          <w:iCs/>
          <w:color w:val="1B6B63"/>
        </w:rPr>
        <w:t>当中有无尽多的，没有反面的存在。</w:t>
      </w:r>
      <w:r w:rsidRPr="006E4FA5">
        <w:rPr>
          <w:rFonts w:ascii="微软雅黑" w:eastAsia="微软雅黑" w:hAnsi="微软雅黑" w:cs="微软雅黑" w:hint="eastAsia"/>
          <w:i/>
          <w:iCs/>
          <w:color w:val="1B6B63"/>
        </w:rPr>
        <w:t>无限无定义，越是朝向无定义，越更加具备无限当中的特点，例如太阳的反面，一个故事的反面，小明的记忆的反面，写一本小说这个事情的反面，反存在苹果树的反面等。</w:t>
      </w:r>
    </w:p>
    <w:p w14:paraId="1BEF6C1F" w14:textId="2753BACB" w:rsidR="002A55EF" w:rsidRPr="00C808D3" w:rsidRDefault="00B111FC" w:rsidP="00C605C3">
      <w:pPr>
        <w:adjustRightInd w:val="0"/>
        <w:snapToGrid w:val="0"/>
        <w:ind w:firstLine="480"/>
      </w:pPr>
      <w:r w:rsidRPr="006E4FA5">
        <w:rPr>
          <w:rFonts w:ascii="微软雅黑" w:eastAsia="微软雅黑" w:hAnsi="微软雅黑" w:cs="微软雅黑" w:hint="eastAsia"/>
          <w:i/>
          <w:iCs/>
          <w:color w:val="1B6B63"/>
        </w:rPr>
        <w:t>2.</w:t>
      </w:r>
      <w:r w:rsidR="00D83008">
        <w:rPr>
          <w:rFonts w:ascii="微软雅黑" w:eastAsia="微软雅黑" w:hAnsi="微软雅黑" w:cs="微软雅黑" w:hint="eastAsia"/>
          <w:i/>
          <w:iCs/>
          <w:color w:val="1B6B63"/>
        </w:rPr>
        <w:t>真实与虚幻本身是同一个存在，强行拆成两个本身就是扭曲的，在扭曲的状态下所得出的各种结论或描述，也都可以描述为是带有很多扭曲的。任何存在任何虚幻也都</w:t>
      </w:r>
      <w:r w:rsidRPr="006E4FA5">
        <w:rPr>
          <w:rFonts w:ascii="微软雅黑" w:eastAsia="微软雅黑" w:hAnsi="微软雅黑" w:cs="微软雅黑"/>
          <w:i/>
          <w:iCs/>
          <w:color w:val="1B6B63"/>
        </w:rPr>
        <w:t>是可以</w:t>
      </w:r>
      <w:r w:rsidRPr="006E4FA5">
        <w:rPr>
          <w:rFonts w:ascii="微软雅黑" w:eastAsia="微软雅黑" w:hAnsi="微软雅黑" w:cs="微软雅黑" w:hint="eastAsia"/>
          <w:i/>
          <w:iCs/>
          <w:color w:val="1B6B63"/>
        </w:rPr>
        <w:t>成为真实</w:t>
      </w:r>
      <w:r w:rsidRPr="006E4FA5">
        <w:rPr>
          <w:rFonts w:ascii="微软雅黑" w:eastAsia="微软雅黑" w:hAnsi="微软雅黑" w:cs="微软雅黑"/>
          <w:i/>
          <w:iCs/>
          <w:color w:val="1B6B63"/>
        </w:rPr>
        <w:t>的，</w:t>
      </w:r>
      <w:r w:rsidRPr="006E4FA5">
        <w:rPr>
          <w:rFonts w:ascii="微软雅黑" w:eastAsia="微软雅黑" w:hAnsi="微软雅黑" w:cs="微软雅黑" w:hint="eastAsia"/>
          <w:i/>
          <w:iCs/>
          <w:color w:val="1B6B63"/>
        </w:rPr>
        <w:t>真不真实只是局限性的体现者观察者的描述，</w:t>
      </w:r>
      <w:r w:rsidRPr="006E4FA5">
        <w:rPr>
          <w:rFonts w:ascii="微软雅黑" w:eastAsia="微软雅黑" w:hAnsi="微软雅黑" w:cs="微软雅黑"/>
          <w:i/>
          <w:iCs/>
          <w:color w:val="1B6B63"/>
        </w:rPr>
        <w:t>视角不同，浮动的</w:t>
      </w:r>
      <w:r w:rsidRPr="006E4FA5">
        <w:rPr>
          <w:rFonts w:ascii="微软雅黑" w:eastAsia="微软雅黑" w:hAnsi="微软雅黑" w:cs="微软雅黑" w:hint="eastAsia"/>
          <w:i/>
          <w:iCs/>
          <w:color w:val="1B6B63"/>
        </w:rPr>
        <w:t>描述不同</w:t>
      </w:r>
      <w:r w:rsidRPr="006E4FA5">
        <w:rPr>
          <w:rFonts w:ascii="微软雅黑" w:eastAsia="微软雅黑" w:hAnsi="微软雅黑" w:cs="微软雅黑"/>
          <w:i/>
          <w:iCs/>
          <w:color w:val="1B6B63"/>
        </w:rPr>
        <w:t>，</w:t>
      </w:r>
      <w:r w:rsidRPr="006E4FA5">
        <w:rPr>
          <w:rFonts w:ascii="微软雅黑" w:eastAsia="微软雅黑" w:hAnsi="微软雅黑" w:cs="微软雅黑" w:hint="eastAsia"/>
          <w:i/>
          <w:iCs/>
          <w:color w:val="1B6B63"/>
        </w:rPr>
        <w:t>是</w:t>
      </w:r>
      <w:r w:rsidRPr="006E4FA5">
        <w:rPr>
          <w:rFonts w:ascii="微软雅黑" w:eastAsia="微软雅黑" w:hAnsi="微软雅黑" w:cs="微软雅黑"/>
          <w:i/>
          <w:iCs/>
          <w:color w:val="1B6B63"/>
        </w:rPr>
        <w:t>无限化的</w:t>
      </w:r>
      <w:r w:rsidR="00F04C40">
        <w:rPr>
          <w:rFonts w:ascii="微软雅黑" w:eastAsia="微软雅黑" w:hAnsi="微软雅黑" w:cs="微软雅黑" w:hint="eastAsia"/>
          <w:i/>
          <w:iCs/>
          <w:color w:val="1B6B63"/>
        </w:rPr>
        <w:t>，</w:t>
      </w:r>
      <w:r w:rsidRPr="006E4FA5">
        <w:rPr>
          <w:rFonts w:ascii="微软雅黑" w:eastAsia="微软雅黑" w:hAnsi="微软雅黑" w:cs="微软雅黑" w:hint="eastAsia"/>
          <w:i/>
          <w:iCs/>
          <w:color w:val="1B6B63"/>
        </w:rPr>
        <w:t>真实的事物根本可以不在乎外部说它是真实还是虚假。</w:t>
      </w:r>
    </w:p>
    <w:p w14:paraId="4B139C62" w14:textId="28CA6B7F" w:rsidR="002A55EF" w:rsidRPr="00C808D3" w:rsidRDefault="00B111FC" w:rsidP="00C605C3">
      <w:pPr>
        <w:adjustRightInd w:val="0"/>
        <w:snapToGrid w:val="0"/>
        <w:ind w:firstLine="480"/>
      </w:pPr>
      <w:r w:rsidRPr="006E4FA5">
        <w:rPr>
          <w:rFonts w:ascii="微软雅黑" w:eastAsia="微软雅黑" w:hAnsi="微软雅黑" w:cs="微软雅黑" w:hint="eastAsia"/>
          <w:i/>
          <w:iCs/>
          <w:color w:val="1B6B63"/>
        </w:rPr>
        <w:t>3.</w:t>
      </w:r>
      <w:r w:rsidR="00030E0D">
        <w:rPr>
          <w:rFonts w:ascii="微软雅黑" w:eastAsia="微软雅黑" w:hAnsi="微软雅黑" w:cs="微软雅黑" w:hint="eastAsia"/>
          <w:i/>
          <w:iCs/>
          <w:color w:val="1B6B63"/>
        </w:rPr>
        <w:t>此时这里对光，和黑暗的定义与描述没有拆解，以及对存在/不存在的的概念没有去极致化破解，这些都</w:t>
      </w:r>
      <w:r w:rsidRPr="006E4FA5">
        <w:rPr>
          <w:rFonts w:ascii="微软雅黑" w:eastAsia="微软雅黑" w:hAnsi="微软雅黑" w:cs="微软雅黑"/>
          <w:i/>
          <w:iCs/>
          <w:color w:val="1B6B63"/>
        </w:rPr>
        <w:t>是狭窄视角之一</w:t>
      </w:r>
      <w:r w:rsidRPr="006E4FA5">
        <w:rPr>
          <w:rFonts w:ascii="微软雅黑" w:eastAsia="微软雅黑" w:hAnsi="微软雅黑" w:cs="微软雅黑" w:hint="eastAsia"/>
          <w:i/>
          <w:iCs/>
          <w:color w:val="1B6B63"/>
        </w:rPr>
        <w:t>。</w:t>
      </w:r>
    </w:p>
    <w:p w14:paraId="4A633225" w14:textId="77777777" w:rsidR="002A55EF" w:rsidRPr="00C808D3" w:rsidRDefault="002A55EF">
      <w:pPr>
        <w:ind w:firstLine="480"/>
      </w:pPr>
    </w:p>
    <w:p w14:paraId="5A878769" w14:textId="77777777" w:rsidR="002A55EF" w:rsidRPr="00C808D3" w:rsidRDefault="00000000">
      <w:pPr>
        <w:ind w:firstLine="300"/>
      </w:pPr>
      <w:r w:rsidRPr="00C808D3">
        <w:rPr>
          <w:sz w:val="15"/>
          <w:szCs w:val="15"/>
        </w:rPr>
        <w:lastRenderedPageBreak/>
        <w:tab/>
      </w:r>
      <w:r w:rsidRPr="00C808D3">
        <w:t>同样，爱也没有反面，当然我说的爱，不是人类世界常说的爱情、同情、友谊或者亲情的爱。那些爱只是爱在幻觉世界的一些表达方式，并不是真正的爱。</w:t>
      </w:r>
    </w:p>
    <w:p w14:paraId="1C62BC69" w14:textId="77777777" w:rsidR="002A55EF" w:rsidRPr="00C808D3" w:rsidRDefault="00000000">
      <w:pPr>
        <w:ind w:firstLine="300"/>
      </w:pPr>
      <w:r w:rsidRPr="00C808D3">
        <w:rPr>
          <w:sz w:val="15"/>
          <w:szCs w:val="15"/>
        </w:rPr>
        <w:tab/>
      </w:r>
      <w:r w:rsidRPr="00F04C40">
        <w:rPr>
          <w:u w:val="single"/>
        </w:rPr>
        <w:t>真正的爱，是没有对象、没有层次、没有多少、也不分彼此的。如果你说，你爱谁多一点，你爱某某，不爱某某，你现在爱，以后可能不爱，这些爱，肯定不是真正的爱。爱是自由，爱是理解，爱是宽恕一切</w:t>
      </w:r>
      <w:r w:rsidRPr="00C808D3">
        <w:t>。这样的爱才是你说的爱情、友谊、亲情之类的</w:t>
      </w:r>
      <w:r w:rsidRPr="00C808D3">
        <w:t>“</w:t>
      </w:r>
      <w:r w:rsidRPr="00C808D3">
        <w:t>有对象的爱</w:t>
      </w:r>
      <w:r w:rsidRPr="00C808D3">
        <w:t>”</w:t>
      </w:r>
      <w:r w:rsidRPr="00C808D3">
        <w:t>最完整的表达。这就是为什么有人总是在爱中感到痛苦，因为他所感受的并不是爱。不是爱，是什么，肯定是幻觉，是恐惧，是束缚</w:t>
      </w:r>
      <w:r w:rsidRPr="00C808D3">
        <w:t>——</w:t>
      </w:r>
      <w:r w:rsidRPr="00C808D3">
        <w:t>在这里我们只是简单涉及一下，对真实的爱与真实的力量的讲解，我们将在第四次谈话中进行。</w:t>
      </w:r>
    </w:p>
    <w:p w14:paraId="4F459E1C" w14:textId="4644F226" w:rsidR="00DC5C20" w:rsidRDefault="00000000" w:rsidP="00EF0F95">
      <w:pPr>
        <w:snapToGrid w:val="0"/>
        <w:ind w:firstLine="300"/>
      </w:pPr>
      <w:r w:rsidRPr="00C808D3">
        <w:rPr>
          <w:sz w:val="15"/>
          <w:szCs w:val="15"/>
        </w:rPr>
        <w:tab/>
      </w:r>
      <w:r w:rsidRPr="00C808D3">
        <w:t>所以，我们说，真实、爱、光，都是没有反面的。如果你看到了反面，那仅仅是幻觉世界中缺乏真实、缺乏爱、缺乏光而已。真实、爱、光本身并不会改变。</w:t>
      </w:r>
      <w:r w:rsidRPr="00C808D3">
        <w:rPr>
          <w:u w:val="single"/>
        </w:rPr>
        <w:t>你要</w:t>
      </w:r>
      <w:r w:rsidRPr="007968E2">
        <w:rPr>
          <w:u w:val="single"/>
        </w:rPr>
        <w:t>改变</w:t>
      </w:r>
      <w:r w:rsidRPr="00C808D3">
        <w:rPr>
          <w:u w:val="single"/>
        </w:rPr>
        <w:t>的</w:t>
      </w:r>
      <w:r w:rsidRPr="007968E2">
        <w:rPr>
          <w:u w:val="single"/>
        </w:rPr>
        <w:t>只</w:t>
      </w:r>
      <w:r w:rsidR="00EF0F95">
        <w:rPr>
          <w:rFonts w:ascii="微软雅黑" w:eastAsia="微软雅黑" w:hAnsi="微软雅黑" w:cs="微软雅黑" w:hint="eastAsia"/>
          <w:i/>
          <w:iCs/>
          <w:color w:val="1B6B63"/>
          <w:vertAlign w:val="superscript"/>
        </w:rPr>
        <w:t>2</w:t>
      </w:r>
      <w:r w:rsidRPr="00C808D3">
        <w:rPr>
          <w:u w:val="single"/>
        </w:rPr>
        <w:t>是你的认识角度和思维模式</w:t>
      </w:r>
      <w:r w:rsidRPr="00C808D3">
        <w:t>。</w:t>
      </w:r>
    </w:p>
    <w:p w14:paraId="5D1727F0" w14:textId="77777777" w:rsidR="00F04C40" w:rsidRPr="00EF0F95" w:rsidRDefault="00F04C40" w:rsidP="00EF0F95">
      <w:pPr>
        <w:snapToGrid w:val="0"/>
        <w:ind w:firstLine="480"/>
      </w:pPr>
    </w:p>
    <w:p w14:paraId="68A087BB" w14:textId="03BF69E6" w:rsidR="00F04C40" w:rsidRDefault="00DC5C20" w:rsidP="00B111FC">
      <w:pPr>
        <w:snapToGrid w:val="0"/>
        <w:ind w:firstLine="480"/>
        <w:mirrorIndents/>
        <w:rPr>
          <w:rFonts w:ascii="微软雅黑" w:eastAsia="微软雅黑" w:hAnsi="微软雅黑" w:cs="微软雅黑" w:hint="eastAsia"/>
          <w:i/>
          <w:iCs/>
          <w:color w:val="1B6B63"/>
        </w:rPr>
      </w:pPr>
      <w:r>
        <w:rPr>
          <w:rFonts w:ascii="微软雅黑" w:eastAsia="微软雅黑" w:hAnsi="微软雅黑" w:cs="微软雅黑" w:hint="eastAsia"/>
          <w:i/>
          <w:iCs/>
          <w:color w:val="1B6B63"/>
        </w:rPr>
        <w:t>1.</w:t>
      </w:r>
      <w:r w:rsidR="00F04C40">
        <w:rPr>
          <w:rFonts w:ascii="微软雅黑" w:eastAsia="微软雅黑" w:hAnsi="微软雅黑" w:cs="微软雅黑" w:hint="eastAsia"/>
          <w:i/>
          <w:iCs/>
          <w:color w:val="1B6B63"/>
        </w:rPr>
        <w:t>爱并非是如何，但是爱可以这样描述，而将爱理解成这种定义，以及即使自身可以做到这种状态时，其实思维意识的密度并不会增加，为什么呢？因为这些都是有限层面对爱的理解与定义，是极为狭窄的，并非是无限化的，宇宙当中有无尽多意识体，就有无尽种理解方式，从描述上来说，需要将所有对爱的理解与描述都去深入领悟，才能突破密度层面，</w:t>
      </w:r>
      <w:r w:rsidR="00CC1E87">
        <w:rPr>
          <w:rFonts w:ascii="微软雅黑" w:eastAsia="微软雅黑" w:hAnsi="微软雅黑" w:cs="微软雅黑" w:hint="eastAsia"/>
          <w:i/>
          <w:iCs/>
          <w:color w:val="1B6B63"/>
        </w:rPr>
        <w:t>任何意识体的描述都只能当做一种视角或参考，而无限层面的描述是没有固定的，甚至连名字都没有，更别说特定的定义和概念范围了，这些都是狭窄范围的描述。</w:t>
      </w:r>
    </w:p>
    <w:p w14:paraId="28ADEABC" w14:textId="59C39976" w:rsidR="002A55EF" w:rsidRPr="008E7860" w:rsidRDefault="008E7860" w:rsidP="008E7860">
      <w:pPr>
        <w:snapToGrid w:val="0"/>
        <w:ind w:firstLine="480"/>
        <w:mirrorIndents/>
        <w:rPr>
          <w:rFonts w:ascii="微软雅黑" w:eastAsia="微软雅黑" w:hAnsi="微软雅黑" w:cs="微软雅黑" w:hint="eastAsia"/>
          <w:i/>
          <w:iCs/>
          <w:color w:val="1B6B63"/>
        </w:rPr>
      </w:pPr>
      <w:r>
        <w:rPr>
          <w:rFonts w:ascii="微软雅黑" w:eastAsia="微软雅黑" w:hAnsi="微软雅黑" w:cs="微软雅黑" w:hint="eastAsia"/>
          <w:i/>
          <w:iCs/>
          <w:color w:val="1B6B63"/>
        </w:rPr>
        <w:t>2.</w:t>
      </w:r>
      <w:r w:rsidR="005069BA">
        <w:rPr>
          <w:rFonts w:ascii="微软雅黑" w:eastAsia="微软雅黑" w:hAnsi="微软雅黑" w:cs="微软雅黑" w:hint="eastAsia"/>
          <w:i/>
          <w:iCs/>
          <w:color w:val="1B6B63"/>
        </w:rPr>
        <w:t>“改变”一词</w:t>
      </w:r>
      <w:r w:rsidR="00DC5C20" w:rsidRPr="00942DF6">
        <w:rPr>
          <w:rFonts w:ascii="微软雅黑" w:eastAsia="微软雅黑" w:hAnsi="微软雅黑" w:cs="微软雅黑"/>
          <w:i/>
          <w:iCs/>
          <w:color w:val="1B6B63"/>
        </w:rPr>
        <w:t>可以换成很多词，打破</w:t>
      </w:r>
      <w:r w:rsidR="00DC5C20" w:rsidRPr="00942DF6">
        <w:rPr>
          <w:rFonts w:ascii="微软雅黑" w:eastAsia="微软雅黑" w:hAnsi="微软雅黑" w:cs="微软雅黑" w:hint="eastAsia"/>
          <w:i/>
          <w:iCs/>
          <w:color w:val="1B6B63"/>
        </w:rPr>
        <w:t>，</w:t>
      </w:r>
      <w:r w:rsidR="00DC5C20" w:rsidRPr="00942DF6">
        <w:rPr>
          <w:rFonts w:ascii="微软雅黑" w:eastAsia="微软雅黑" w:hAnsi="微软雅黑" w:cs="微软雅黑"/>
          <w:i/>
          <w:iCs/>
          <w:color w:val="1B6B63"/>
        </w:rPr>
        <w:t>调用</w:t>
      </w:r>
      <w:r w:rsidR="00DC5C20" w:rsidRPr="00942DF6">
        <w:rPr>
          <w:rFonts w:ascii="微软雅黑" w:eastAsia="微软雅黑" w:hAnsi="微软雅黑" w:cs="微软雅黑" w:hint="eastAsia"/>
          <w:i/>
          <w:iCs/>
          <w:color w:val="1B6B63"/>
        </w:rPr>
        <w:t>，</w:t>
      </w:r>
      <w:r w:rsidR="00DC5C20" w:rsidRPr="00942DF6">
        <w:rPr>
          <w:rFonts w:ascii="微软雅黑" w:eastAsia="微软雅黑" w:hAnsi="微软雅黑" w:cs="微软雅黑"/>
          <w:i/>
          <w:iCs/>
          <w:color w:val="1B6B63"/>
        </w:rPr>
        <w:t>学习</w:t>
      </w:r>
      <w:r w:rsidR="00DC5C20" w:rsidRPr="00942DF6">
        <w:rPr>
          <w:rFonts w:ascii="微软雅黑" w:eastAsia="微软雅黑" w:hAnsi="微软雅黑" w:cs="微软雅黑" w:hint="eastAsia"/>
          <w:i/>
          <w:iCs/>
          <w:color w:val="1B6B63"/>
        </w:rPr>
        <w:t>，模仿</w:t>
      </w:r>
      <w:r w:rsidR="003A045B">
        <w:rPr>
          <w:rFonts w:ascii="微软雅黑" w:eastAsia="微软雅黑" w:hAnsi="微软雅黑" w:cs="微软雅黑" w:hint="eastAsia"/>
          <w:i/>
          <w:iCs/>
          <w:color w:val="1B6B63"/>
        </w:rPr>
        <w:t>等，那么所拓展的内容与朝向都会发生变化，可以看到</w:t>
      </w:r>
      <w:r w:rsidR="001B489A">
        <w:rPr>
          <w:rFonts w:ascii="微软雅黑" w:eastAsia="微软雅黑" w:hAnsi="微软雅黑" w:cs="微软雅黑" w:hint="eastAsia"/>
          <w:i/>
          <w:iCs/>
          <w:color w:val="1B6B63"/>
        </w:rPr>
        <w:t>更</w:t>
      </w:r>
      <w:r w:rsidR="003A045B">
        <w:rPr>
          <w:rFonts w:ascii="微软雅黑" w:eastAsia="微软雅黑" w:hAnsi="微软雅黑" w:cs="微软雅黑" w:hint="eastAsia"/>
          <w:i/>
          <w:iCs/>
          <w:color w:val="1B6B63"/>
        </w:rPr>
        <w:t>多的视角</w:t>
      </w:r>
      <w:r w:rsidR="00DC5C20" w:rsidRPr="00942DF6">
        <w:rPr>
          <w:rFonts w:ascii="微软雅黑" w:eastAsia="微软雅黑" w:hAnsi="微软雅黑" w:cs="微软雅黑" w:hint="eastAsia"/>
          <w:i/>
          <w:iCs/>
          <w:color w:val="1B6B63"/>
        </w:rPr>
        <w:t>。</w:t>
      </w:r>
      <w:r w:rsidR="00DC5C20" w:rsidRPr="00942DF6">
        <w:rPr>
          <w:rFonts w:ascii="微软雅黑" w:eastAsia="微软雅黑" w:hAnsi="微软雅黑" w:cs="微软雅黑"/>
          <w:i/>
          <w:iCs/>
          <w:color w:val="1B6B63"/>
        </w:rPr>
        <w:t>这里</w:t>
      </w:r>
      <w:r w:rsidR="00DC5C20" w:rsidRPr="00942DF6">
        <w:rPr>
          <w:rFonts w:ascii="微软雅黑" w:eastAsia="微软雅黑" w:hAnsi="微软雅黑" w:cs="微软雅黑" w:hint="eastAsia"/>
          <w:i/>
          <w:iCs/>
          <w:color w:val="1B6B63"/>
        </w:rPr>
        <w:t>“</w:t>
      </w:r>
      <w:r w:rsidR="00DC5C20" w:rsidRPr="00942DF6">
        <w:rPr>
          <w:rFonts w:ascii="微软雅黑" w:eastAsia="微软雅黑" w:hAnsi="微软雅黑" w:cs="微软雅黑"/>
          <w:i/>
          <w:iCs/>
          <w:color w:val="1B6B63"/>
        </w:rPr>
        <w:t>只</w:t>
      </w:r>
      <w:r w:rsidR="00DC5C20" w:rsidRPr="00942DF6">
        <w:rPr>
          <w:rFonts w:ascii="微软雅黑" w:eastAsia="微软雅黑" w:hAnsi="微软雅黑" w:cs="微软雅黑" w:hint="eastAsia"/>
          <w:i/>
          <w:iCs/>
          <w:color w:val="1B6B63"/>
        </w:rPr>
        <w:t>”</w:t>
      </w:r>
      <w:r w:rsidR="00DC5C20" w:rsidRPr="00942DF6">
        <w:rPr>
          <w:rFonts w:ascii="微软雅黑" w:eastAsia="微软雅黑" w:hAnsi="微软雅黑" w:cs="微软雅黑"/>
          <w:i/>
          <w:iCs/>
          <w:color w:val="1B6B63"/>
        </w:rPr>
        <w:t>存在</w:t>
      </w:r>
      <w:r w:rsidR="00DC5C20" w:rsidRPr="00942DF6">
        <w:rPr>
          <w:rFonts w:ascii="微软雅黑" w:eastAsia="微软雅黑" w:hAnsi="微软雅黑" w:cs="微软雅黑" w:hint="eastAsia"/>
          <w:i/>
          <w:iCs/>
          <w:color w:val="1B6B63"/>
        </w:rPr>
        <w:t>负效能，只是</w:t>
      </w:r>
      <w:r w:rsidR="00DC5C20" w:rsidRPr="00942DF6">
        <w:rPr>
          <w:rFonts w:ascii="微软雅黑" w:eastAsia="微软雅黑" w:hAnsi="微软雅黑" w:cs="微软雅黑"/>
          <w:i/>
          <w:iCs/>
          <w:color w:val="1B6B63"/>
        </w:rPr>
        <w:t>/</w:t>
      </w:r>
      <w:r w:rsidR="00DC5C20" w:rsidRPr="00942DF6">
        <w:rPr>
          <w:rFonts w:ascii="微软雅黑" w:eastAsia="微软雅黑" w:hAnsi="微软雅黑" w:cs="微软雅黑" w:hint="eastAsia"/>
          <w:i/>
          <w:iCs/>
          <w:color w:val="1B6B63"/>
        </w:rPr>
        <w:t>不只是</w:t>
      </w:r>
      <w:r w:rsidR="00DC5C20">
        <w:rPr>
          <w:rFonts w:ascii="微软雅黑" w:eastAsia="微软雅黑" w:hAnsi="微软雅黑" w:cs="微软雅黑" w:hint="eastAsia"/>
          <w:i/>
          <w:iCs/>
          <w:color w:val="1B6B63"/>
        </w:rPr>
        <w:t>，要改变的不只是</w:t>
      </w:r>
      <w:r w:rsidR="00DC5C20" w:rsidRPr="00942DF6">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视角无尽化</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复合叠加</w:t>
      </w:r>
      <w:r w:rsidR="00BD0A18">
        <w:rPr>
          <w:rFonts w:ascii="微软雅黑" w:eastAsia="微软雅黑" w:hAnsi="微软雅黑" w:cs="微软雅黑" w:hint="eastAsia"/>
          <w:i/>
          <w:iCs/>
          <w:color w:val="1B6B63"/>
        </w:rPr>
        <w:t>化，</w:t>
      </w:r>
      <w:r w:rsidR="00FF79D4">
        <w:rPr>
          <w:rFonts w:ascii="微软雅黑" w:eastAsia="微软雅黑" w:hAnsi="微软雅黑" w:cs="微软雅黑" w:hint="eastAsia"/>
          <w:i/>
          <w:iCs/>
          <w:color w:val="1B6B63"/>
        </w:rPr>
        <w:t>思维意识的锻炼是核心</w:t>
      </w:r>
      <w:r w:rsidRPr="006E4FA5">
        <w:rPr>
          <w:rFonts w:ascii="微软雅黑" w:eastAsia="微软雅黑" w:hAnsi="微软雅黑" w:cs="微软雅黑" w:hint="eastAsia"/>
          <w:i/>
          <w:iCs/>
          <w:color w:val="1B6B63"/>
        </w:rPr>
        <w:t>。</w:t>
      </w:r>
    </w:p>
    <w:p w14:paraId="3313097C" w14:textId="77777777" w:rsidR="002A55EF" w:rsidRPr="00C808D3" w:rsidRDefault="002A55EF">
      <w:pPr>
        <w:ind w:firstLine="480"/>
      </w:pPr>
    </w:p>
    <w:p w14:paraId="7C5FB60E" w14:textId="77777777" w:rsidR="002A55EF" w:rsidRPr="00C808D3" w:rsidRDefault="00000000">
      <w:pPr>
        <w:ind w:firstLine="300"/>
      </w:pPr>
      <w:r w:rsidRPr="00C808D3">
        <w:rPr>
          <w:sz w:val="15"/>
          <w:szCs w:val="15"/>
        </w:rPr>
        <w:tab/>
      </w:r>
      <w:r w:rsidRPr="00C808D3">
        <w:t>这是一种分辨方式，其实很简单，记住，凡是真实不可能存在反面，如果存在反面、存在敌人、存在可能削弱和伤害真实本身的事物，真实就不能称之为真实了。</w:t>
      </w:r>
    </w:p>
    <w:p w14:paraId="7ED83962" w14:textId="77777777" w:rsidR="002A55EF" w:rsidRPr="00C808D3" w:rsidRDefault="00000000">
      <w:pPr>
        <w:ind w:firstLine="300"/>
      </w:pPr>
      <w:r w:rsidRPr="00C808D3">
        <w:rPr>
          <w:sz w:val="15"/>
          <w:szCs w:val="15"/>
        </w:rPr>
        <w:tab/>
      </w:r>
      <w:r w:rsidRPr="00C808D3">
        <w:t>另一种分辨方法就更简单了。分离的特点是，与时间相关和层次相关。所以恐惧有大小，爱恨有多少，还会随着时间而改变。所以，这些肯定是分离的，也是虚幻的。</w:t>
      </w:r>
    </w:p>
    <w:p w14:paraId="481E6002" w14:textId="77777777" w:rsidR="002A55EF" w:rsidRDefault="00000000" w:rsidP="00B111FC">
      <w:pPr>
        <w:snapToGrid w:val="0"/>
        <w:ind w:firstLine="300"/>
      </w:pPr>
      <w:r w:rsidRPr="00C808D3">
        <w:rPr>
          <w:sz w:val="15"/>
          <w:szCs w:val="15"/>
        </w:rPr>
        <w:tab/>
      </w:r>
      <w:r w:rsidRPr="00C808D3">
        <w:rPr>
          <w:u w:val="single"/>
        </w:rPr>
        <w:t>之所以真实的事物被称之为</w:t>
      </w:r>
      <w:r w:rsidRPr="007968E2">
        <w:rPr>
          <w:u w:val="single"/>
        </w:rPr>
        <w:t>规律</w:t>
      </w:r>
      <w:r w:rsidRPr="006468AC">
        <w:rPr>
          <w:rFonts w:ascii="微软雅黑" w:eastAsia="微软雅黑" w:hAnsi="微软雅黑" w:cs="微软雅黑" w:hint="eastAsia"/>
          <w:i/>
          <w:iCs/>
          <w:color w:val="1B6B63"/>
          <w:vertAlign w:val="superscript"/>
        </w:rPr>
        <w:t>1</w:t>
      </w:r>
      <w:r w:rsidRPr="00C808D3">
        <w:t>，就是因为它们</w:t>
      </w:r>
      <w:r w:rsidRPr="00C808D3">
        <w:rPr>
          <w:u w:val="single"/>
        </w:rPr>
        <w:t>不可能</w:t>
      </w:r>
      <w:r w:rsidRPr="00C808D3">
        <w:t>变化，</w:t>
      </w:r>
      <w:r w:rsidRPr="00C808D3">
        <w:rPr>
          <w:u w:val="single"/>
        </w:rPr>
        <w:t>不可能</w:t>
      </w:r>
      <w:r w:rsidRPr="006468AC">
        <w:rPr>
          <w:rFonts w:ascii="微软雅黑" w:eastAsia="微软雅黑" w:hAnsi="微软雅黑" w:cs="微软雅黑" w:hint="eastAsia"/>
          <w:i/>
          <w:iCs/>
          <w:color w:val="1B6B63"/>
          <w:vertAlign w:val="superscript"/>
        </w:rPr>
        <w:t>2</w:t>
      </w:r>
      <w:r w:rsidRPr="00C808D3">
        <w:t>随时间和认识者的角度而变化。就好像我们说真实的认识规律是，你看到自己想看到的，先有意识，再有外在的创造。这些既然是真实规律，就是说不管你承认与不承认，意识与不意识，理解与不理解，这些规律都是完整运作的，与时间无关，与人无关，</w:t>
      </w:r>
      <w:r w:rsidRPr="00C808D3">
        <w:rPr>
          <w:u w:val="single"/>
        </w:rPr>
        <w:t>并且可以从任何一个角度来证明，不可能被反证，也不可能被削弱，只有这种才称之为真实</w:t>
      </w:r>
      <w:r w:rsidRPr="006468AC">
        <w:rPr>
          <w:rFonts w:ascii="微软雅黑" w:eastAsia="微软雅黑" w:hAnsi="微软雅黑" w:cs="微软雅黑" w:hint="eastAsia"/>
          <w:i/>
          <w:iCs/>
          <w:color w:val="1B6B63"/>
          <w:vertAlign w:val="superscript"/>
        </w:rPr>
        <w:t>3</w:t>
      </w:r>
      <w:r w:rsidRPr="00C808D3">
        <w:t>。</w:t>
      </w:r>
    </w:p>
    <w:p w14:paraId="3A1B5DB2" w14:textId="77777777" w:rsidR="00700386" w:rsidRPr="00C808D3" w:rsidRDefault="00700386" w:rsidP="00B111FC">
      <w:pPr>
        <w:snapToGrid w:val="0"/>
        <w:ind w:firstLine="480"/>
      </w:pPr>
    </w:p>
    <w:p w14:paraId="207F8713" w14:textId="77777777" w:rsidR="000A146C" w:rsidRDefault="00000000" w:rsidP="006E4FA5">
      <w:pPr>
        <w:snapToGrid w:val="0"/>
        <w:ind w:firstLine="480"/>
        <w:mirrorIndents/>
        <w:rPr>
          <w:rFonts w:ascii="微软雅黑" w:eastAsia="微软雅黑" w:hAnsi="微软雅黑" w:cs="微软雅黑" w:hint="eastAsia"/>
          <w:i/>
          <w:iCs/>
          <w:color w:val="1B6B63"/>
        </w:rPr>
      </w:pPr>
      <w:r w:rsidRPr="006E4FA5">
        <w:rPr>
          <w:rFonts w:ascii="微软雅黑" w:eastAsia="微软雅黑" w:hAnsi="微软雅黑" w:cs="微软雅黑"/>
          <w:i/>
          <w:iCs/>
          <w:color w:val="1B6B63"/>
        </w:rPr>
        <w:t>1.真实一词</w:t>
      </w:r>
      <w:r w:rsidRPr="006E4FA5">
        <w:rPr>
          <w:rFonts w:ascii="微软雅黑" w:eastAsia="微软雅黑" w:hAnsi="微软雅黑" w:cs="微软雅黑" w:hint="eastAsia"/>
          <w:i/>
          <w:iCs/>
          <w:color w:val="1B6B63"/>
        </w:rPr>
        <w:t>被局限化</w:t>
      </w:r>
      <w:r w:rsidRPr="006E4FA5">
        <w:rPr>
          <w:rFonts w:ascii="微软雅黑" w:eastAsia="微软雅黑" w:hAnsi="微软雅黑" w:cs="微软雅黑"/>
          <w:i/>
          <w:iCs/>
          <w:color w:val="1B6B63"/>
        </w:rPr>
        <w:t>被概念成</w:t>
      </w:r>
      <w:r w:rsidRPr="006E4FA5">
        <w:rPr>
          <w:rFonts w:ascii="微软雅黑" w:eastAsia="微软雅黑" w:hAnsi="微软雅黑" w:cs="微软雅黑" w:hint="eastAsia"/>
          <w:i/>
          <w:iCs/>
          <w:color w:val="1B6B63"/>
        </w:rPr>
        <w:t>了</w:t>
      </w:r>
      <w:r w:rsidRPr="006E4FA5">
        <w:rPr>
          <w:rFonts w:ascii="微软雅黑" w:eastAsia="微软雅黑" w:hAnsi="微软雅黑" w:cs="微软雅黑"/>
          <w:i/>
          <w:iCs/>
          <w:color w:val="1B6B63"/>
        </w:rPr>
        <w:t>规律</w:t>
      </w:r>
      <w:r w:rsidRPr="006E4FA5">
        <w:rPr>
          <w:rFonts w:ascii="微软雅黑" w:eastAsia="微软雅黑" w:hAnsi="微软雅黑" w:cs="微软雅黑" w:hint="eastAsia"/>
          <w:i/>
          <w:iCs/>
          <w:color w:val="1B6B63"/>
        </w:rPr>
        <w:t>，规律也被窄化了，两个词与概念都是有限化去了，不过即使无限化，两者也都只是无限当中的窄面向之一。</w:t>
      </w:r>
    </w:p>
    <w:p w14:paraId="50560CDC" w14:textId="5303839E" w:rsidR="002A55EF" w:rsidRDefault="00000000" w:rsidP="006E4FA5">
      <w:pPr>
        <w:snapToGrid w:val="0"/>
        <w:ind w:firstLine="480"/>
        <w:mirrorIndents/>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2.</w:t>
      </w:r>
      <w:r w:rsidR="00DF1FF2">
        <w:rPr>
          <w:rFonts w:ascii="微软雅黑" w:eastAsia="微软雅黑" w:hAnsi="微软雅黑" w:cs="微软雅黑" w:hint="eastAsia"/>
          <w:i/>
          <w:iCs/>
          <w:color w:val="1B6B63"/>
        </w:rPr>
        <w:t>“</w:t>
      </w:r>
      <w:r w:rsidRPr="006E4FA5">
        <w:rPr>
          <w:rFonts w:ascii="微软雅黑" w:eastAsia="微软雅黑" w:hAnsi="微软雅黑" w:cs="微软雅黑" w:hint="eastAsia"/>
          <w:i/>
          <w:iCs/>
          <w:color w:val="1B6B63"/>
        </w:rPr>
        <w:t>不可能</w:t>
      </w:r>
      <w:r w:rsidR="00DF1FF2">
        <w:rPr>
          <w:rFonts w:ascii="微软雅黑" w:eastAsia="微软雅黑" w:hAnsi="微软雅黑" w:cs="微软雅黑" w:hint="eastAsia"/>
          <w:i/>
          <w:iCs/>
          <w:color w:val="1B6B63"/>
        </w:rPr>
        <w:t>”</w:t>
      </w:r>
      <w:r w:rsidRPr="006E4FA5">
        <w:rPr>
          <w:rFonts w:ascii="微软雅黑" w:eastAsia="微软雅黑" w:hAnsi="微软雅黑" w:cs="微软雅黑" w:hint="eastAsia"/>
          <w:i/>
          <w:iCs/>
          <w:color w:val="1B6B63"/>
        </w:rPr>
        <w:t>是来自体验者的自我狭窄视角，</w:t>
      </w:r>
      <w:r w:rsidR="00DF1FF2">
        <w:rPr>
          <w:rFonts w:ascii="微软雅黑" w:eastAsia="微软雅黑" w:hAnsi="微软雅黑" w:cs="微软雅黑" w:hint="eastAsia"/>
          <w:i/>
          <w:iCs/>
          <w:color w:val="1B6B63"/>
        </w:rPr>
        <w:t>置入于游戏服务器当中的体验者，这里的游戏服务器不仅仅是指星球，维度，也包括整个宇宙，都是如此。</w:t>
      </w:r>
      <w:r w:rsidRPr="006E4FA5">
        <w:rPr>
          <w:rFonts w:ascii="微软雅黑" w:eastAsia="微软雅黑" w:hAnsi="微软雅黑" w:cs="微软雅黑" w:hint="eastAsia"/>
          <w:i/>
          <w:iCs/>
          <w:color w:val="1B6B63"/>
        </w:rPr>
        <w:t>而不是无限创造者的无限化视角</w:t>
      </w:r>
      <w:r w:rsidR="00DF1FF2">
        <w:rPr>
          <w:rFonts w:ascii="微软雅黑" w:eastAsia="微软雅黑" w:hAnsi="微软雅黑" w:cs="微软雅黑" w:hint="eastAsia"/>
          <w:i/>
          <w:iCs/>
          <w:color w:val="1B6B63"/>
        </w:rPr>
        <w:t>，游戏服务器的设计者创造者</w:t>
      </w:r>
      <w:r w:rsidRPr="006E4FA5">
        <w:rPr>
          <w:rFonts w:ascii="微软雅黑" w:eastAsia="微软雅黑" w:hAnsi="微软雅黑" w:cs="微软雅黑" w:hint="eastAsia"/>
          <w:i/>
          <w:iCs/>
          <w:color w:val="1B6B63"/>
        </w:rPr>
        <w:t>。</w:t>
      </w:r>
    </w:p>
    <w:p w14:paraId="76A83C10" w14:textId="4A75B648" w:rsidR="00EA1316" w:rsidRPr="00C808D3" w:rsidRDefault="00EA1316" w:rsidP="00C605C3">
      <w:pPr>
        <w:adjustRightInd w:val="0"/>
        <w:snapToGrid w:val="0"/>
        <w:ind w:firstLine="480"/>
        <w:rPr>
          <w:rFonts w:eastAsia="微软雅黑"/>
        </w:rPr>
      </w:pPr>
      <w:r>
        <w:rPr>
          <w:rFonts w:ascii="微软雅黑" w:eastAsia="微软雅黑" w:hAnsi="微软雅黑" w:cs="微软雅黑" w:hint="eastAsia"/>
          <w:i/>
          <w:iCs/>
          <w:color w:val="1B6B63"/>
        </w:rPr>
        <w:lastRenderedPageBreak/>
        <w:t>3.这些描述是在“游戏”当中的体验者所体验到的存在，同时也是体验者的描述，而不是游戏设计者和创造者的描述</w:t>
      </w:r>
      <w:r w:rsidR="006936FD">
        <w:rPr>
          <w:rFonts w:ascii="微软雅黑" w:eastAsia="微软雅黑" w:hAnsi="微软雅黑" w:cs="微软雅黑" w:hint="eastAsia"/>
          <w:i/>
          <w:iCs/>
          <w:color w:val="1B6B63"/>
        </w:rPr>
        <w:t>，也是一些固化视角</w:t>
      </w:r>
      <w:r w:rsidR="001E00D7">
        <w:rPr>
          <w:rFonts w:ascii="微软雅黑" w:eastAsia="微软雅黑" w:hAnsi="微软雅黑" w:cs="微软雅黑" w:hint="eastAsia"/>
          <w:i/>
          <w:iCs/>
          <w:color w:val="1B6B63"/>
        </w:rPr>
        <w:t>，这些视角都可能加强自身的固化程度和自我认为的“</w:t>
      </w:r>
      <w:r w:rsidR="008D73FD">
        <w:rPr>
          <w:rFonts w:ascii="微软雅黑" w:eastAsia="微软雅黑" w:hAnsi="微软雅黑" w:cs="微软雅黑" w:hint="eastAsia"/>
          <w:i/>
          <w:iCs/>
          <w:color w:val="1B6B63"/>
        </w:rPr>
        <w:t>局限</w:t>
      </w:r>
      <w:r w:rsidR="001E00D7">
        <w:rPr>
          <w:rFonts w:ascii="微软雅黑" w:eastAsia="微软雅黑" w:hAnsi="微软雅黑" w:cs="微软雅黑" w:hint="eastAsia"/>
          <w:i/>
          <w:iCs/>
          <w:color w:val="1B6B63"/>
        </w:rPr>
        <w:t>”程度</w:t>
      </w:r>
      <w:r>
        <w:rPr>
          <w:rFonts w:ascii="微软雅黑" w:eastAsia="微软雅黑" w:hAnsi="微软雅黑" w:cs="微软雅黑" w:hint="eastAsia"/>
          <w:i/>
          <w:iCs/>
          <w:color w:val="1B6B63"/>
        </w:rPr>
        <w:t>。</w:t>
      </w:r>
    </w:p>
    <w:p w14:paraId="10382F7D" w14:textId="77777777" w:rsidR="002A55EF" w:rsidRPr="00C808D3" w:rsidRDefault="002A55EF">
      <w:pPr>
        <w:ind w:firstLine="480"/>
      </w:pPr>
    </w:p>
    <w:p w14:paraId="56828089" w14:textId="77777777" w:rsidR="002A55EF" w:rsidRPr="00C808D3" w:rsidRDefault="00000000">
      <w:pPr>
        <w:ind w:firstLine="300"/>
      </w:pPr>
      <w:r w:rsidRPr="00C808D3">
        <w:rPr>
          <w:sz w:val="15"/>
          <w:szCs w:val="15"/>
        </w:rPr>
        <w:tab/>
      </w:r>
      <w:r w:rsidRPr="00C808D3">
        <w:t>所以，你不会说</w:t>
      </w:r>
      <w:r w:rsidRPr="00C808D3">
        <w:t>“</w:t>
      </w:r>
      <w:r w:rsidRPr="00C808D3">
        <w:t>比较真实</w:t>
      </w:r>
      <w:r w:rsidRPr="00C808D3">
        <w:t>”</w:t>
      </w:r>
      <w:r w:rsidRPr="00C808D3">
        <w:t>或</w:t>
      </w:r>
      <w:r w:rsidRPr="00C808D3">
        <w:t>“</w:t>
      </w:r>
      <w:r w:rsidRPr="00C808D3">
        <w:t>更真实</w:t>
      </w:r>
      <w:r w:rsidRPr="00C808D3">
        <w:t>”</w:t>
      </w:r>
      <w:r w:rsidRPr="00C808D3">
        <w:t>，也不会说</w:t>
      </w:r>
      <w:r w:rsidRPr="00C808D3">
        <w:t>“</w:t>
      </w:r>
      <w:r w:rsidRPr="00C808D3">
        <w:t>比较有光</w:t>
      </w:r>
      <w:r w:rsidRPr="00C808D3">
        <w:t>”</w:t>
      </w:r>
      <w:r w:rsidRPr="00C808D3">
        <w:t>。你只会说，比较虚幻和比较黑暗。爱的反面也只是</w:t>
      </w:r>
      <w:r w:rsidRPr="00C808D3">
        <w:t>“</w:t>
      </w:r>
      <w:r w:rsidRPr="00C808D3">
        <w:t>缺乏爱</w:t>
      </w:r>
      <w:r w:rsidRPr="00C808D3">
        <w:t>”</w:t>
      </w:r>
      <w:r w:rsidRPr="00C808D3">
        <w:t>，但是这是不可能的。</w:t>
      </w:r>
    </w:p>
    <w:p w14:paraId="6789F576" w14:textId="77777777" w:rsidR="002A55EF" w:rsidRPr="00C808D3" w:rsidRDefault="00000000" w:rsidP="00B111FC">
      <w:pPr>
        <w:snapToGrid w:val="0"/>
        <w:ind w:firstLine="300"/>
        <w:rPr>
          <w:u w:val="single"/>
        </w:rPr>
      </w:pPr>
      <w:r w:rsidRPr="00C808D3">
        <w:rPr>
          <w:sz w:val="15"/>
          <w:szCs w:val="15"/>
        </w:rPr>
        <w:tab/>
      </w:r>
      <w:r w:rsidRPr="00C808D3">
        <w:t>因此，这些原则可以作为你判断究竟是否是真实和虚幻的本质原则。</w:t>
      </w:r>
      <w:r w:rsidRPr="00C808D3">
        <w:rPr>
          <w:u w:val="single"/>
        </w:rPr>
        <w:t>第一看它们是否有反面，第二看它们是否有层次，第三看它们是否与时间和对象相关</w:t>
      </w:r>
      <w:r w:rsidRPr="006468AC">
        <w:rPr>
          <w:rFonts w:ascii="微软雅黑" w:eastAsia="微软雅黑" w:hAnsi="微软雅黑" w:cs="微软雅黑" w:hint="eastAsia"/>
          <w:i/>
          <w:iCs/>
          <w:color w:val="1B6B63"/>
          <w:vertAlign w:val="superscript"/>
        </w:rPr>
        <w:t>1</w:t>
      </w:r>
      <w:r w:rsidRPr="00C808D3">
        <w:rPr>
          <w:u w:val="single"/>
        </w:rPr>
        <w:t>。</w:t>
      </w:r>
    </w:p>
    <w:p w14:paraId="329AAD13" w14:textId="15E3D841" w:rsidR="002A55EF" w:rsidRDefault="00000000" w:rsidP="00B111FC">
      <w:pPr>
        <w:snapToGrid w:val="0"/>
        <w:ind w:firstLine="300"/>
      </w:pPr>
      <w:r w:rsidRPr="00C808D3">
        <w:rPr>
          <w:sz w:val="15"/>
          <w:szCs w:val="15"/>
        </w:rPr>
        <w:tab/>
      </w:r>
      <w:r w:rsidRPr="00C808D3">
        <w:t>这也是真实的眼睛看到真实的世界的过程。大脑如果能一直遵循这样的</w:t>
      </w:r>
      <w:r w:rsidRPr="00C808D3">
        <w:rPr>
          <w:u w:val="single"/>
        </w:rPr>
        <w:t>思维模式</w:t>
      </w:r>
      <w:r w:rsidRPr="006468AC">
        <w:rPr>
          <w:rFonts w:ascii="微软雅黑" w:eastAsia="微软雅黑" w:hAnsi="微软雅黑" w:cs="微软雅黑" w:hint="eastAsia"/>
          <w:i/>
          <w:iCs/>
          <w:color w:val="1B6B63"/>
          <w:vertAlign w:val="superscript"/>
        </w:rPr>
        <w:t>2</w:t>
      </w:r>
      <w:r w:rsidRPr="00C808D3">
        <w:t>，它才能不断地强化自己对真实的世界和真实的认知规律的认识，才能真正地成为真实的</w:t>
      </w:r>
      <w:r w:rsidRPr="00C808D3">
        <w:rPr>
          <w:u w:val="single"/>
        </w:rPr>
        <w:t>表达工具</w:t>
      </w:r>
      <w:r w:rsidRPr="006468AC">
        <w:rPr>
          <w:rFonts w:ascii="微软雅黑" w:eastAsia="微软雅黑" w:hAnsi="微软雅黑" w:cs="微软雅黑" w:hint="eastAsia"/>
          <w:i/>
          <w:iCs/>
          <w:color w:val="1B6B63"/>
          <w:vertAlign w:val="superscript"/>
        </w:rPr>
        <w:t>3</w:t>
      </w:r>
      <w:r w:rsidRPr="00C808D3">
        <w:t>，而不是在自己制造的幻象世界中不断循环的</w:t>
      </w:r>
      <w:r w:rsidRPr="006D143C">
        <w:rPr>
          <w:u w:val="single"/>
        </w:rPr>
        <w:t>垃圾</w:t>
      </w:r>
      <w:r w:rsidR="006D143C" w:rsidRPr="006468AC">
        <w:rPr>
          <w:rFonts w:ascii="微软雅黑" w:eastAsia="微软雅黑" w:hAnsi="微软雅黑" w:cs="微软雅黑" w:hint="eastAsia"/>
          <w:i/>
          <w:iCs/>
          <w:color w:val="1B6B63"/>
          <w:vertAlign w:val="superscript"/>
        </w:rPr>
        <w:t>3</w:t>
      </w:r>
      <w:r w:rsidRPr="00C808D3">
        <w:t>处理器。</w:t>
      </w:r>
    </w:p>
    <w:p w14:paraId="02AE02CD" w14:textId="77777777" w:rsidR="00300CAF" w:rsidRPr="00C808D3" w:rsidRDefault="00300CAF" w:rsidP="00B111FC">
      <w:pPr>
        <w:snapToGrid w:val="0"/>
        <w:ind w:firstLine="480"/>
      </w:pPr>
    </w:p>
    <w:p w14:paraId="72EE7962" w14:textId="4DE3061D" w:rsidR="002A55EF" w:rsidRPr="00942DF6" w:rsidRDefault="00000000" w:rsidP="00B111FC">
      <w:pPr>
        <w:snapToGrid w:val="0"/>
        <w:ind w:firstLine="480"/>
        <w:mirrorIndents/>
        <w:rPr>
          <w:rFonts w:ascii="微软雅黑" w:eastAsia="微软雅黑" w:hAnsi="微软雅黑" w:cs="微软雅黑" w:hint="eastAsia"/>
          <w:i/>
          <w:iCs/>
          <w:color w:val="1B6B63"/>
        </w:rPr>
      </w:pPr>
      <w:r w:rsidRPr="00942DF6">
        <w:rPr>
          <w:rFonts w:ascii="微软雅黑" w:eastAsia="微软雅黑" w:hAnsi="微软雅黑" w:cs="微软雅黑"/>
          <w:i/>
          <w:iCs/>
          <w:color w:val="1B6B63"/>
        </w:rPr>
        <w:t>1.所有</w:t>
      </w:r>
      <w:r w:rsidRPr="00942DF6">
        <w:rPr>
          <w:rFonts w:ascii="微软雅黑" w:eastAsia="微软雅黑" w:hAnsi="微软雅黑" w:cs="微软雅黑" w:hint="eastAsia"/>
          <w:i/>
          <w:iCs/>
          <w:color w:val="1B6B63"/>
        </w:rPr>
        <w:t>造物存在</w:t>
      </w:r>
      <w:r w:rsidRPr="00942DF6">
        <w:rPr>
          <w:rFonts w:ascii="微软雅黑" w:eastAsia="微软雅黑" w:hAnsi="微软雅黑" w:cs="微软雅黑"/>
          <w:i/>
          <w:iCs/>
          <w:color w:val="1B6B63"/>
        </w:rPr>
        <w:t>都可以一体，那就无所谓相关</w:t>
      </w:r>
      <w:r w:rsidRPr="00942DF6">
        <w:rPr>
          <w:rFonts w:ascii="微软雅黑" w:eastAsia="微软雅黑" w:hAnsi="微软雅黑" w:cs="微软雅黑" w:hint="eastAsia"/>
          <w:i/>
          <w:iCs/>
          <w:color w:val="1B6B63"/>
        </w:rPr>
        <w:t>/</w:t>
      </w:r>
      <w:r w:rsidRPr="00942DF6">
        <w:rPr>
          <w:rFonts w:ascii="微软雅黑" w:eastAsia="微软雅黑" w:hAnsi="微软雅黑" w:cs="微软雅黑"/>
          <w:i/>
          <w:iCs/>
          <w:color w:val="1B6B63"/>
        </w:rPr>
        <w:t>不相关，从视角描述上就已经相关了</w:t>
      </w:r>
      <w:r w:rsidRPr="00942DF6">
        <w:rPr>
          <w:rFonts w:ascii="微软雅黑" w:eastAsia="微软雅黑" w:hAnsi="微软雅黑" w:cs="微软雅黑" w:hint="eastAsia"/>
          <w:i/>
          <w:iCs/>
          <w:color w:val="1B6B63"/>
        </w:rPr>
        <w:t>，也就是可以被观察者以任何视角任何方式任何概念所描述与联系在一起</w:t>
      </w:r>
      <w:r w:rsidR="000B697E">
        <w:rPr>
          <w:rFonts w:ascii="微软雅黑" w:eastAsia="微软雅黑" w:hAnsi="微软雅黑" w:cs="微软雅黑" w:hint="eastAsia"/>
          <w:i/>
          <w:iCs/>
          <w:color w:val="1B6B63"/>
        </w:rPr>
        <w:t>。</w:t>
      </w:r>
      <w:r w:rsidR="00F85E4F">
        <w:rPr>
          <w:rFonts w:ascii="微软雅黑" w:eastAsia="微软雅黑" w:hAnsi="微软雅黑" w:cs="微软雅黑" w:hint="eastAsia"/>
          <w:i/>
          <w:iCs/>
          <w:color w:val="1B6B63"/>
        </w:rPr>
        <w:t>宇宙当中任何造物存在与面向与朝向都有无尽多种层次，任何的概念也都是如此，</w:t>
      </w:r>
      <w:r w:rsidR="00B35D96">
        <w:rPr>
          <w:rFonts w:ascii="微软雅黑" w:eastAsia="微软雅黑" w:hAnsi="微软雅黑" w:cs="微软雅黑" w:hint="eastAsia"/>
          <w:i/>
          <w:iCs/>
          <w:color w:val="1B6B63"/>
        </w:rPr>
        <w:t>无限化的意识不会止步于固定的存在与层面，越拓展，意识密度才朝向越高。</w:t>
      </w:r>
    </w:p>
    <w:p w14:paraId="41B38961" w14:textId="1EE7653F" w:rsidR="002A55EF" w:rsidRPr="00942DF6" w:rsidRDefault="00000000" w:rsidP="00B111FC">
      <w:pPr>
        <w:snapToGrid w:val="0"/>
        <w:ind w:firstLine="480"/>
        <w:mirrorIndents/>
        <w:rPr>
          <w:rFonts w:ascii="微软雅黑" w:eastAsia="微软雅黑" w:hAnsi="微软雅黑" w:cs="微软雅黑" w:hint="eastAsia"/>
          <w:i/>
          <w:iCs/>
          <w:color w:val="1B6B63"/>
        </w:rPr>
      </w:pPr>
      <w:r w:rsidRPr="00942DF6">
        <w:rPr>
          <w:rFonts w:ascii="微软雅黑" w:eastAsia="微软雅黑" w:hAnsi="微软雅黑" w:cs="微软雅黑" w:hint="eastAsia"/>
          <w:i/>
          <w:iCs/>
          <w:color w:val="1B6B63"/>
        </w:rPr>
        <w:t>2.一直遵循这种思维模式</w:t>
      </w:r>
      <w:r w:rsidRPr="00942DF6">
        <w:rPr>
          <w:rFonts w:ascii="微软雅黑" w:eastAsia="微软雅黑" w:hAnsi="微软雅黑" w:cs="微软雅黑"/>
          <w:i/>
          <w:iCs/>
          <w:color w:val="1B6B63"/>
        </w:rPr>
        <w:t>也</w:t>
      </w:r>
      <w:r w:rsidRPr="00942DF6">
        <w:rPr>
          <w:rFonts w:ascii="微软雅黑" w:eastAsia="微软雅黑" w:hAnsi="微软雅黑" w:cs="微软雅黑" w:hint="eastAsia"/>
          <w:i/>
          <w:iCs/>
          <w:color w:val="1B6B63"/>
        </w:rPr>
        <w:t>可能被</w:t>
      </w:r>
      <w:r w:rsidRPr="00942DF6">
        <w:rPr>
          <w:rFonts w:ascii="微软雅黑" w:eastAsia="微软雅黑" w:hAnsi="微软雅黑" w:cs="微软雅黑"/>
          <w:i/>
          <w:iCs/>
          <w:color w:val="1B6B63"/>
        </w:rPr>
        <w:t>塑造与固化</w:t>
      </w:r>
      <w:r w:rsidRPr="00942DF6">
        <w:rPr>
          <w:rFonts w:ascii="微软雅黑" w:eastAsia="微软雅黑" w:hAnsi="微软雅黑" w:cs="微软雅黑" w:hint="eastAsia"/>
          <w:i/>
          <w:iCs/>
          <w:color w:val="1B6B63"/>
        </w:rPr>
        <w:t>，也是方向</w:t>
      </w:r>
      <w:r w:rsidRPr="00942DF6">
        <w:rPr>
          <w:rFonts w:ascii="微软雅黑" w:eastAsia="微软雅黑" w:hAnsi="微软雅黑" w:cs="微软雅黑"/>
          <w:i/>
          <w:iCs/>
          <w:color w:val="1B6B63"/>
        </w:rPr>
        <w:t>朝向之一</w:t>
      </w:r>
      <w:r w:rsidR="00A74F02">
        <w:rPr>
          <w:rFonts w:ascii="微软雅黑" w:eastAsia="微软雅黑" w:hAnsi="微软雅黑" w:cs="微软雅黑" w:hint="eastAsia"/>
          <w:i/>
          <w:iCs/>
          <w:color w:val="1B6B63"/>
        </w:rPr>
        <w:t>，所谓的“加深认识”不完全等于拓展了意识，思维意识仍然没有被多少的锻炼与拓展</w:t>
      </w:r>
      <w:r w:rsidRPr="00942DF6">
        <w:rPr>
          <w:rFonts w:ascii="微软雅黑" w:eastAsia="微软雅黑" w:hAnsi="微软雅黑" w:cs="微软雅黑" w:hint="eastAsia"/>
          <w:i/>
          <w:iCs/>
          <w:color w:val="1B6B63"/>
        </w:rPr>
        <w:t>。</w:t>
      </w:r>
    </w:p>
    <w:p w14:paraId="2C66234E" w14:textId="4E941433" w:rsidR="002A55EF" w:rsidRPr="00942DF6" w:rsidRDefault="00000000" w:rsidP="00C348B8">
      <w:pPr>
        <w:snapToGrid w:val="0"/>
        <w:ind w:firstLine="480"/>
        <w:mirrorIndents/>
        <w:rPr>
          <w:rFonts w:ascii="微软雅黑" w:eastAsia="微软雅黑" w:hAnsi="微软雅黑" w:cs="微软雅黑" w:hint="eastAsia"/>
          <w:i/>
          <w:iCs/>
          <w:color w:val="1B6B63"/>
        </w:rPr>
      </w:pPr>
      <w:r w:rsidRPr="00942DF6">
        <w:rPr>
          <w:rFonts w:ascii="微软雅黑" w:eastAsia="微软雅黑" w:hAnsi="微软雅黑" w:cs="微软雅黑" w:hint="eastAsia"/>
          <w:i/>
          <w:iCs/>
          <w:color w:val="1B6B63"/>
        </w:rPr>
        <w:t>3.</w:t>
      </w:r>
      <w:r w:rsidRPr="00942DF6">
        <w:rPr>
          <w:rFonts w:ascii="微软雅黑" w:eastAsia="微软雅黑" w:hAnsi="微软雅黑" w:cs="微软雅黑"/>
          <w:i/>
          <w:iCs/>
          <w:color w:val="1B6B63"/>
        </w:rPr>
        <w:t>让大脑成为工具，其实</w:t>
      </w:r>
      <w:r w:rsidR="00E74E14">
        <w:rPr>
          <w:rFonts w:ascii="微软雅黑" w:eastAsia="微软雅黑" w:hAnsi="微软雅黑" w:cs="微软雅黑" w:hint="eastAsia"/>
          <w:i/>
          <w:iCs/>
          <w:color w:val="1B6B63"/>
        </w:rPr>
        <w:t>大脑</w:t>
      </w:r>
      <w:r w:rsidRPr="00942DF6">
        <w:rPr>
          <w:rFonts w:ascii="微软雅黑" w:eastAsia="微软雅黑" w:hAnsi="微软雅黑" w:cs="微软雅黑"/>
          <w:i/>
          <w:iCs/>
          <w:color w:val="1B6B63"/>
        </w:rPr>
        <w:t>还有无尽潜能的用法</w:t>
      </w:r>
      <w:r w:rsidR="00E74E14">
        <w:rPr>
          <w:rFonts w:ascii="微软雅黑" w:eastAsia="微软雅黑" w:hAnsi="微软雅黑" w:cs="微软雅黑" w:hint="eastAsia"/>
          <w:i/>
          <w:iCs/>
          <w:color w:val="1B6B63"/>
        </w:rPr>
        <w:t>，就如同任何事物都可以不断的被灵感所拓展与创造，再次创造等。</w:t>
      </w:r>
      <w:r w:rsidRPr="00942DF6">
        <w:rPr>
          <w:rFonts w:ascii="微软雅黑" w:eastAsia="微软雅黑" w:hAnsi="微软雅黑" w:cs="微软雅黑" w:hint="eastAsia"/>
          <w:i/>
          <w:iCs/>
          <w:color w:val="1B6B63"/>
        </w:rPr>
        <w:t>垃圾</w:t>
      </w:r>
      <w:r w:rsidRPr="00942DF6">
        <w:rPr>
          <w:rFonts w:ascii="微软雅黑" w:eastAsia="微软雅黑" w:hAnsi="微软雅黑" w:cs="微软雅黑"/>
          <w:i/>
          <w:iCs/>
          <w:color w:val="1B6B63"/>
        </w:rPr>
        <w:t>/</w:t>
      </w:r>
      <w:r w:rsidRPr="00942DF6">
        <w:rPr>
          <w:rFonts w:ascii="微软雅黑" w:eastAsia="微软雅黑" w:hAnsi="微软雅黑" w:cs="微软雅黑" w:hint="eastAsia"/>
          <w:i/>
          <w:iCs/>
          <w:color w:val="1B6B63"/>
        </w:rPr>
        <w:t>不垃圾</w:t>
      </w:r>
      <w:r w:rsidR="0029683A">
        <w:rPr>
          <w:rFonts w:ascii="微软雅黑" w:eastAsia="微软雅黑" w:hAnsi="微软雅黑" w:cs="微软雅黑" w:hint="eastAsia"/>
          <w:i/>
          <w:iCs/>
          <w:color w:val="1B6B63"/>
        </w:rPr>
        <w:t>偏向垃圾，也是一种偏向和分离</w:t>
      </w:r>
      <w:r w:rsidR="000B697E">
        <w:rPr>
          <w:rFonts w:ascii="微软雅黑" w:eastAsia="微软雅黑" w:hAnsi="微软雅黑" w:cs="微软雅黑" w:hint="eastAsia"/>
          <w:i/>
          <w:iCs/>
          <w:color w:val="1B6B63"/>
        </w:rPr>
        <w:t>。</w:t>
      </w:r>
    </w:p>
    <w:p w14:paraId="21719CBD" w14:textId="77777777" w:rsidR="002A55EF" w:rsidRPr="00942DF6" w:rsidRDefault="002A55EF" w:rsidP="00B111FC">
      <w:pPr>
        <w:snapToGrid w:val="0"/>
        <w:ind w:firstLine="480"/>
        <w:mirrorIndents/>
        <w:rPr>
          <w:rFonts w:ascii="微软雅黑" w:eastAsia="微软雅黑" w:hAnsi="微软雅黑" w:cs="微软雅黑" w:hint="eastAsia"/>
          <w:i/>
          <w:iCs/>
          <w:color w:val="1B6B63"/>
        </w:rPr>
      </w:pPr>
    </w:p>
    <w:p w14:paraId="65652407" w14:textId="77777777" w:rsidR="002A55EF" w:rsidRPr="00C808D3" w:rsidRDefault="00000000">
      <w:pPr>
        <w:ind w:firstLine="300"/>
      </w:pPr>
      <w:r w:rsidRPr="00C808D3">
        <w:rPr>
          <w:sz w:val="15"/>
          <w:szCs w:val="15"/>
        </w:rPr>
        <w:tab/>
      </w:r>
      <w:r w:rsidRPr="00C808D3">
        <w:t>注意，你在一些佛教类或者禅宗类的书籍里面，会看到很多纠结的关于这个世界是不是真实的辩论。诸如这个桌子到底是不是真的，两个人可以辩论一整本书。无论你认为这个桌子到底是不是真的，关键是你要用这个</w:t>
      </w:r>
      <w:r w:rsidRPr="00C808D3">
        <w:t>“</w:t>
      </w:r>
      <w:r w:rsidRPr="00C808D3">
        <w:t>真实和虚假</w:t>
      </w:r>
      <w:r w:rsidRPr="00C808D3">
        <w:t>”</w:t>
      </w:r>
      <w:r w:rsidRPr="00C808D3">
        <w:t>来认识什么，实现什么理解世界的目标。你当然可以说，桌子的概念也是你自己的预设观念之一，也是不存在的。但是，这样其实并没有意义，只是去玩一个文字和语言辩论的游戏罢了。</w:t>
      </w:r>
    </w:p>
    <w:p w14:paraId="7423FF53" w14:textId="77777777" w:rsidR="002A55EF" w:rsidRDefault="00000000" w:rsidP="00B111FC">
      <w:pPr>
        <w:snapToGrid w:val="0"/>
        <w:ind w:firstLine="300"/>
        <w:rPr>
          <w:u w:val="single"/>
        </w:rPr>
      </w:pPr>
      <w:r w:rsidRPr="00C808D3">
        <w:rPr>
          <w:sz w:val="15"/>
          <w:szCs w:val="15"/>
        </w:rPr>
        <w:tab/>
      </w:r>
      <w:r w:rsidRPr="00C808D3">
        <w:rPr>
          <w:u w:val="single"/>
        </w:rPr>
        <w:t>这个世界的万事万物都是光</w:t>
      </w:r>
      <w:r w:rsidRPr="006468AC">
        <w:rPr>
          <w:rFonts w:ascii="微软雅黑" w:eastAsia="微软雅黑" w:hAnsi="微软雅黑" w:cs="微软雅黑" w:hint="eastAsia"/>
          <w:i/>
          <w:iCs/>
          <w:color w:val="1B6B63"/>
          <w:vertAlign w:val="superscript"/>
        </w:rPr>
        <w:t>1</w:t>
      </w:r>
      <w:r w:rsidRPr="00C808D3">
        <w:t>，光的某种组合和显化。光是唯一真实的存在，就好像爱是唯一真实的力量一样。你、我、桌子、这瓶水、这个世界的一切，都是光。我们说桌子是真实存在的，当然是可以被从另一个角度推翻，但是，一个人推翻这些观点，到底是为了获得什么呢？同样，我们强调分离是幻觉，是为了走出分离，恢复我们真正的身份和力量。如果任何人可以有方法一边相信分离，一边又恢复自己的力量，</w:t>
      </w:r>
      <w:r w:rsidRPr="00C808D3">
        <w:rPr>
          <w:u w:val="single"/>
        </w:rPr>
        <w:t>他完全可以不必管什么分离的事情，分离对于他同样可以是真实的</w:t>
      </w:r>
      <w:r w:rsidRPr="006468AC">
        <w:rPr>
          <w:rFonts w:ascii="微软雅黑" w:eastAsia="微软雅黑" w:hAnsi="微软雅黑" w:cs="微软雅黑" w:hint="eastAsia"/>
          <w:i/>
          <w:iCs/>
          <w:color w:val="1B6B63"/>
          <w:vertAlign w:val="superscript"/>
        </w:rPr>
        <w:t>2</w:t>
      </w:r>
      <w:r w:rsidRPr="00C808D3">
        <w:rPr>
          <w:u w:val="single"/>
        </w:rPr>
        <w:t>。</w:t>
      </w:r>
    </w:p>
    <w:p w14:paraId="15C2AEF5" w14:textId="77777777" w:rsidR="00707F8D" w:rsidRPr="00C808D3" w:rsidRDefault="00707F8D" w:rsidP="00B111FC">
      <w:pPr>
        <w:snapToGrid w:val="0"/>
        <w:ind w:firstLine="480"/>
        <w:rPr>
          <w:u w:val="single"/>
        </w:rPr>
      </w:pPr>
    </w:p>
    <w:p w14:paraId="24070ABD" w14:textId="77777777" w:rsidR="002A55EF" w:rsidRPr="00942DF6" w:rsidRDefault="00000000" w:rsidP="00B111FC">
      <w:pPr>
        <w:snapToGrid w:val="0"/>
        <w:ind w:firstLine="480"/>
        <w:mirrorIndents/>
        <w:rPr>
          <w:rFonts w:ascii="微软雅黑" w:eastAsia="微软雅黑" w:hAnsi="微软雅黑" w:cs="微软雅黑" w:hint="eastAsia"/>
          <w:i/>
          <w:iCs/>
          <w:color w:val="1B6B63"/>
        </w:rPr>
      </w:pPr>
      <w:r w:rsidRPr="00942DF6">
        <w:rPr>
          <w:rFonts w:ascii="微软雅黑" w:eastAsia="微软雅黑" w:hAnsi="微软雅黑" w:cs="微软雅黑"/>
          <w:i/>
          <w:iCs/>
          <w:color w:val="1B6B63"/>
        </w:rPr>
        <w:t>1.</w:t>
      </w:r>
      <w:r w:rsidRPr="00942DF6">
        <w:rPr>
          <w:rFonts w:ascii="微软雅黑" w:eastAsia="微软雅黑" w:hAnsi="微软雅黑" w:cs="微软雅黑" w:hint="eastAsia"/>
          <w:i/>
          <w:iCs/>
          <w:color w:val="1B6B63"/>
        </w:rPr>
        <w:t>光，爱，意志，都是来自无限的坍缩产物，用于造物和创造。可以</w:t>
      </w:r>
      <w:r w:rsidRPr="00942DF6">
        <w:rPr>
          <w:rFonts w:ascii="微软雅黑" w:eastAsia="微软雅黑" w:hAnsi="微软雅黑" w:cs="微软雅黑"/>
          <w:i/>
          <w:iCs/>
          <w:color w:val="1B6B63"/>
        </w:rPr>
        <w:t>用</w:t>
      </w:r>
      <w:r w:rsidRPr="00942DF6">
        <w:rPr>
          <w:rFonts w:ascii="微软雅黑" w:eastAsia="微软雅黑" w:hAnsi="微软雅黑" w:cs="微软雅黑" w:hint="eastAsia"/>
          <w:i/>
          <w:iCs/>
          <w:color w:val="1B6B63"/>
        </w:rPr>
        <w:t>无限</w:t>
      </w:r>
      <w:r w:rsidRPr="00942DF6">
        <w:rPr>
          <w:rFonts w:ascii="微软雅黑" w:eastAsia="微软雅黑" w:hAnsi="微软雅黑" w:cs="微软雅黑"/>
          <w:i/>
          <w:iCs/>
          <w:color w:val="1B6B63"/>
        </w:rPr>
        <w:t>多的视角来分析看待世界</w:t>
      </w:r>
      <w:r w:rsidRPr="00942DF6">
        <w:rPr>
          <w:rFonts w:ascii="微软雅黑" w:eastAsia="微软雅黑" w:hAnsi="微软雅黑" w:cs="微软雅黑" w:hint="eastAsia"/>
          <w:i/>
          <w:iCs/>
          <w:color w:val="1B6B63"/>
        </w:rPr>
        <w:t>/</w:t>
      </w:r>
      <w:r w:rsidRPr="00942DF6">
        <w:rPr>
          <w:rFonts w:ascii="微软雅黑" w:eastAsia="微软雅黑" w:hAnsi="微软雅黑" w:cs="微软雅黑"/>
          <w:i/>
          <w:iCs/>
          <w:color w:val="1B6B63"/>
        </w:rPr>
        <w:t>事物，而不是只</w:t>
      </w:r>
      <w:r w:rsidRPr="00942DF6">
        <w:rPr>
          <w:rFonts w:ascii="微软雅黑" w:eastAsia="微软雅黑" w:hAnsi="微软雅黑" w:cs="微软雅黑" w:hint="eastAsia"/>
          <w:i/>
          <w:iCs/>
          <w:color w:val="1B6B63"/>
        </w:rPr>
        <w:t>是</w:t>
      </w:r>
      <w:r w:rsidRPr="00942DF6">
        <w:rPr>
          <w:rFonts w:ascii="微软雅黑" w:eastAsia="微软雅黑" w:hAnsi="微软雅黑" w:cs="微软雅黑"/>
          <w:i/>
          <w:iCs/>
          <w:color w:val="1B6B63"/>
        </w:rPr>
        <w:t>局限在窄视角</w:t>
      </w:r>
      <w:r w:rsidRPr="00942DF6">
        <w:rPr>
          <w:rFonts w:ascii="微软雅黑" w:eastAsia="微软雅黑" w:hAnsi="微软雅黑" w:cs="微软雅黑" w:hint="eastAsia"/>
          <w:i/>
          <w:iCs/>
          <w:color w:val="1B6B63"/>
        </w:rPr>
        <w:t>/</w:t>
      </w:r>
      <w:r w:rsidRPr="00942DF6">
        <w:rPr>
          <w:rFonts w:ascii="微软雅黑" w:eastAsia="微软雅黑" w:hAnsi="微软雅黑" w:cs="微软雅黑"/>
          <w:i/>
          <w:iCs/>
          <w:color w:val="1B6B63"/>
        </w:rPr>
        <w:t>单一视角。</w:t>
      </w:r>
      <w:r w:rsidRPr="00942DF6">
        <w:rPr>
          <w:rFonts w:ascii="微软雅黑" w:eastAsia="微软雅黑" w:hAnsi="微软雅黑" w:cs="微软雅黑" w:hint="eastAsia"/>
          <w:i/>
          <w:iCs/>
          <w:color w:val="1B6B63"/>
        </w:rPr>
        <w:t>就算意识体知道了一切事物都光，意识体的视角其实并没有拓展，只拓展了一个狭窄视角。</w:t>
      </w:r>
    </w:p>
    <w:p w14:paraId="3D33CA9A" w14:textId="77777777" w:rsidR="002A55EF" w:rsidRPr="00C808D3" w:rsidRDefault="00000000" w:rsidP="00C605C3">
      <w:pPr>
        <w:adjustRightInd w:val="0"/>
        <w:snapToGrid w:val="0"/>
        <w:ind w:firstLine="480"/>
        <w:rPr>
          <w:u w:val="single"/>
        </w:rPr>
      </w:pPr>
      <w:r w:rsidRPr="006E4FA5">
        <w:rPr>
          <w:rFonts w:ascii="微软雅黑" w:eastAsia="微软雅黑" w:hAnsi="微软雅黑" w:cs="微软雅黑" w:hint="eastAsia"/>
          <w:i/>
          <w:iCs/>
          <w:color w:val="1B6B63"/>
        </w:rPr>
        <w:t>2.这也</w:t>
      </w:r>
      <w:r w:rsidRPr="006E4FA5">
        <w:rPr>
          <w:rFonts w:ascii="微软雅黑" w:eastAsia="微软雅黑" w:hAnsi="微软雅黑" w:cs="微软雅黑"/>
          <w:i/>
          <w:iCs/>
          <w:color w:val="1B6B63"/>
        </w:rPr>
        <w:t>是一种视角之一</w:t>
      </w:r>
      <w:r w:rsidRPr="006E4FA5">
        <w:rPr>
          <w:rFonts w:ascii="微软雅黑" w:eastAsia="微软雅黑" w:hAnsi="微软雅黑" w:cs="微软雅黑" w:hint="eastAsia"/>
          <w:i/>
          <w:iCs/>
          <w:color w:val="1B6B63"/>
        </w:rPr>
        <w:t>，这里说到真实相对于他而言，那么书籍里说的真实又是相对于谁呢？读者吗？无限有特定的相对存在吗？有特定观察者，体验者，创造者吗？</w:t>
      </w:r>
    </w:p>
    <w:p w14:paraId="06F05CE7" w14:textId="77777777" w:rsidR="002A55EF" w:rsidRPr="00C808D3" w:rsidRDefault="002A55EF" w:rsidP="00B111FC">
      <w:pPr>
        <w:snapToGrid w:val="0"/>
        <w:ind w:firstLine="480"/>
        <w:rPr>
          <w:u w:val="single"/>
        </w:rPr>
      </w:pPr>
    </w:p>
    <w:p w14:paraId="4E28AD0F" w14:textId="77777777" w:rsidR="002A55EF" w:rsidRPr="00C808D3" w:rsidRDefault="00000000">
      <w:pPr>
        <w:ind w:firstLine="300"/>
      </w:pPr>
      <w:r w:rsidRPr="00C808D3">
        <w:rPr>
          <w:sz w:val="15"/>
          <w:szCs w:val="15"/>
        </w:rPr>
        <w:tab/>
      </w:r>
      <w:r w:rsidRPr="00C808D3">
        <w:rPr>
          <w:b/>
        </w:rPr>
        <w:t>Jim</w:t>
      </w:r>
      <w:r w:rsidRPr="00C808D3">
        <w:rPr>
          <w:b/>
        </w:rPr>
        <w:t>：</w:t>
      </w:r>
      <w:r w:rsidRPr="00C808D3">
        <w:t>我明白了，如果从这样看，即使这个世界很多都是真实的存在，但是，一个人自己的生活的世界，哪一个不是用自己大脑来分析处理的呢？这样不就是说，一个人眼中的世界几乎全部都是虚幻的，而真实的很有限吗？在每个人的世界中，难道不是几乎所有的行为、思想、表达，都是在追求区别，都是被时间局限，也都是被目标和层次追逐所蒙蔽吗？</w:t>
      </w:r>
    </w:p>
    <w:p w14:paraId="0983F98F" w14:textId="77777777" w:rsidR="002A55EF" w:rsidRPr="00C808D3" w:rsidRDefault="00000000" w:rsidP="00B111FC">
      <w:pPr>
        <w:snapToGrid w:val="0"/>
        <w:ind w:firstLine="300"/>
      </w:pPr>
      <w:r w:rsidRPr="00C808D3">
        <w:rPr>
          <w:sz w:val="15"/>
          <w:szCs w:val="15"/>
        </w:rPr>
        <w:tab/>
      </w:r>
      <w:r w:rsidRPr="00C808D3">
        <w:rPr>
          <w:b/>
        </w:rPr>
        <w:t>Taisha</w:t>
      </w:r>
      <w:r w:rsidRPr="00C808D3">
        <w:rPr>
          <w:b/>
        </w:rPr>
        <w:t>：</w:t>
      </w:r>
      <w:r w:rsidRPr="00C808D3">
        <w:t>这就是为什么说，这个幻觉世界的感知方式是完全</w:t>
      </w:r>
      <w:r w:rsidRPr="00C808D3">
        <w:rPr>
          <w:u w:val="single"/>
        </w:rPr>
        <w:t>颠倒</w:t>
      </w:r>
      <w:r w:rsidRPr="006468AC">
        <w:rPr>
          <w:rFonts w:ascii="微软雅黑" w:eastAsia="微软雅黑" w:hAnsi="微软雅黑" w:cs="微软雅黑" w:hint="eastAsia"/>
          <w:i/>
          <w:iCs/>
          <w:color w:val="1B6B63"/>
          <w:vertAlign w:val="superscript"/>
        </w:rPr>
        <w:t>1</w:t>
      </w:r>
      <w:r w:rsidRPr="00C808D3">
        <w:t>的。人们最坚定相信肯定真实的，反而是虚幻的，而总是认为是虚幻的，反而是真实的。</w:t>
      </w:r>
    </w:p>
    <w:p w14:paraId="2709A603" w14:textId="77777777" w:rsidR="002A55EF" w:rsidRDefault="00000000" w:rsidP="00B111FC">
      <w:pPr>
        <w:snapToGrid w:val="0"/>
        <w:ind w:firstLine="300"/>
      </w:pPr>
      <w:r w:rsidRPr="00C808D3">
        <w:rPr>
          <w:sz w:val="15"/>
          <w:szCs w:val="15"/>
        </w:rPr>
        <w:tab/>
      </w:r>
      <w:r w:rsidRPr="007968E2">
        <w:rPr>
          <w:u w:val="single"/>
        </w:rPr>
        <w:t>判断</w:t>
      </w:r>
      <w:r w:rsidRPr="00C808D3">
        <w:rPr>
          <w:u w:val="single"/>
        </w:rPr>
        <w:t>一个人是不是认为一个事物是真实的，最大的表现是，他会对一个事物有多大的兴趣</w:t>
      </w:r>
      <w:r w:rsidRPr="006468AC">
        <w:rPr>
          <w:rFonts w:ascii="微软雅黑" w:eastAsia="微软雅黑" w:hAnsi="微软雅黑" w:cs="微软雅黑" w:hint="eastAsia"/>
          <w:i/>
          <w:iCs/>
          <w:color w:val="1B6B63"/>
          <w:vertAlign w:val="superscript"/>
        </w:rPr>
        <w:t>2</w:t>
      </w:r>
      <w:r w:rsidRPr="00C808D3">
        <w:t>。每个人都只会对自己认为是</w:t>
      </w:r>
      <w:r w:rsidRPr="00C808D3">
        <w:rPr>
          <w:u w:val="single"/>
        </w:rPr>
        <w:t>真实</w:t>
      </w:r>
      <w:r w:rsidRPr="006468AC">
        <w:rPr>
          <w:rFonts w:ascii="微软雅黑" w:eastAsia="微软雅黑" w:hAnsi="微软雅黑" w:cs="微软雅黑" w:hint="eastAsia"/>
          <w:i/>
          <w:iCs/>
          <w:color w:val="1B6B63"/>
          <w:vertAlign w:val="superscript"/>
        </w:rPr>
        <w:t>3</w:t>
      </w:r>
      <w:r w:rsidRPr="00C808D3">
        <w:t>的事物感兴趣，每个人只会去想、去做、去讨论那些自己认为真实的、对自己有意义的事情。就好像这个世界的人普遍地对电视剧、电影、生活矛盾、个人追求、新闻、杂志、比赛等等感兴趣，不管一个人怎么坚持那些东西都不重要，其实他们都认为那些是真实的。而另外一些事情，绝大部分人都认为是虚幻的，诸如外星人、转世轮回、灵性探索、自我察觉、内在的平静之类的，不管一个人怎么说服自己那些都是真实存在的，如果他连去了解探索的欲望都没有，这些事情对于他们就是虚幻的，而这些他们一直认为虚幻的事情，更不要提去锻炼去实践了</w:t>
      </w:r>
      <w:r w:rsidRPr="00C808D3">
        <w:t>——</w:t>
      </w:r>
      <w:r w:rsidRPr="00C808D3">
        <w:t>而这也是我们一开始提到的，为什么有那么多人，自己认为自己真心地相信某个道理，但是他们却没有任何去实践的努力，这些的本质，其实是，他们还是处于觉知颠倒的状态，</w:t>
      </w:r>
      <w:r w:rsidRPr="00C808D3">
        <w:rPr>
          <w:u w:val="single"/>
        </w:rPr>
        <w:t>而他们本质上并没有真的相信真实，而还是在相信虚幻</w:t>
      </w:r>
      <w:r w:rsidRPr="006468AC">
        <w:rPr>
          <w:rFonts w:ascii="微软雅黑" w:eastAsia="微软雅黑" w:hAnsi="微软雅黑" w:cs="微软雅黑" w:hint="eastAsia"/>
          <w:i/>
          <w:iCs/>
          <w:color w:val="1B6B63"/>
          <w:vertAlign w:val="superscript"/>
        </w:rPr>
        <w:t>4</w:t>
      </w:r>
      <w:r w:rsidRPr="00C808D3">
        <w:t>。</w:t>
      </w:r>
    </w:p>
    <w:p w14:paraId="74A67A46" w14:textId="77777777" w:rsidR="00707F8D" w:rsidRPr="00C808D3" w:rsidRDefault="00707F8D" w:rsidP="00B111FC">
      <w:pPr>
        <w:snapToGrid w:val="0"/>
        <w:ind w:firstLine="480"/>
      </w:pPr>
    </w:p>
    <w:p w14:paraId="38328A5F" w14:textId="39768168" w:rsidR="002A55EF" w:rsidRPr="00942DF6" w:rsidRDefault="00000000" w:rsidP="00B111FC">
      <w:pPr>
        <w:snapToGrid w:val="0"/>
        <w:ind w:firstLine="480"/>
        <w:mirrorIndents/>
        <w:rPr>
          <w:rFonts w:ascii="微软雅黑" w:eastAsia="微软雅黑" w:hAnsi="微软雅黑" w:cs="微软雅黑" w:hint="eastAsia"/>
          <w:i/>
          <w:iCs/>
          <w:color w:val="1B6B63"/>
        </w:rPr>
      </w:pPr>
      <w:r w:rsidRPr="00942DF6">
        <w:rPr>
          <w:rFonts w:ascii="微软雅黑" w:eastAsia="微软雅黑" w:hAnsi="微软雅黑" w:cs="微软雅黑"/>
          <w:i/>
          <w:iCs/>
          <w:color w:val="1B6B63"/>
        </w:rPr>
        <w:t>1.</w:t>
      </w:r>
      <w:r w:rsidRPr="00942DF6">
        <w:rPr>
          <w:rFonts w:ascii="微软雅黑" w:eastAsia="微软雅黑" w:hAnsi="微软雅黑" w:cs="微软雅黑" w:hint="eastAsia"/>
          <w:i/>
          <w:iCs/>
          <w:color w:val="1B6B63"/>
        </w:rPr>
        <w:t>“视角</w:t>
      </w:r>
      <w:r w:rsidRPr="00942DF6">
        <w:rPr>
          <w:rFonts w:ascii="微软雅黑" w:eastAsia="微软雅黑" w:hAnsi="微软雅黑" w:cs="微软雅黑"/>
          <w:i/>
          <w:iCs/>
          <w:color w:val="1B6B63"/>
        </w:rPr>
        <w:t>颠倒</w:t>
      </w:r>
      <w:r w:rsidRPr="00942DF6">
        <w:rPr>
          <w:rFonts w:ascii="微软雅黑" w:eastAsia="微软雅黑" w:hAnsi="微软雅黑" w:cs="微软雅黑" w:hint="eastAsia"/>
          <w:i/>
          <w:iCs/>
          <w:color w:val="1B6B63"/>
        </w:rPr>
        <w:t>”</w:t>
      </w:r>
      <w:r w:rsidRPr="00942DF6">
        <w:rPr>
          <w:rFonts w:ascii="微软雅黑" w:eastAsia="微软雅黑" w:hAnsi="微软雅黑" w:cs="微软雅黑"/>
          <w:i/>
          <w:iCs/>
          <w:color w:val="1B6B63"/>
        </w:rPr>
        <w:t>运用下的效能</w:t>
      </w:r>
      <w:r w:rsidR="00922D95">
        <w:rPr>
          <w:rFonts w:ascii="微软雅黑" w:eastAsia="微软雅黑" w:hAnsi="微软雅黑" w:cs="微软雅黑" w:hint="eastAsia"/>
          <w:i/>
          <w:iCs/>
          <w:color w:val="1B6B63"/>
        </w:rPr>
        <w:t>，这个世界需要颠倒才能呈现，在这方面是正效能的，而意识体想要更多的理解这个世界当中的很多面向，那么从颠倒面向去拓展，那么也是正效能的</w:t>
      </w:r>
      <w:r w:rsidRPr="00942DF6">
        <w:rPr>
          <w:rFonts w:ascii="微软雅黑" w:eastAsia="微软雅黑" w:hAnsi="微软雅黑" w:cs="微软雅黑" w:hint="eastAsia"/>
          <w:i/>
          <w:iCs/>
          <w:color w:val="1B6B63"/>
        </w:rPr>
        <w:t>。</w:t>
      </w:r>
    </w:p>
    <w:p w14:paraId="05F32AB8" w14:textId="5DAACA5F" w:rsidR="002A55EF" w:rsidRPr="00942DF6" w:rsidRDefault="00000000" w:rsidP="00B111FC">
      <w:pPr>
        <w:snapToGrid w:val="0"/>
        <w:ind w:firstLine="480"/>
        <w:mirrorIndents/>
        <w:rPr>
          <w:rFonts w:ascii="微软雅黑" w:eastAsia="微软雅黑" w:hAnsi="微软雅黑" w:cs="微软雅黑" w:hint="eastAsia"/>
          <w:i/>
          <w:iCs/>
          <w:color w:val="1B6B63"/>
        </w:rPr>
      </w:pPr>
      <w:r w:rsidRPr="00942DF6">
        <w:rPr>
          <w:rFonts w:ascii="微软雅黑" w:eastAsia="微软雅黑" w:hAnsi="微软雅黑" w:cs="微软雅黑" w:hint="eastAsia"/>
          <w:i/>
          <w:iCs/>
          <w:color w:val="1B6B63"/>
        </w:rPr>
        <w:t>2.</w:t>
      </w:r>
      <w:r w:rsidR="00707F8D">
        <w:rPr>
          <w:rFonts w:ascii="微软雅黑" w:eastAsia="微软雅黑" w:hAnsi="微软雅黑" w:cs="微软雅黑" w:hint="eastAsia"/>
          <w:i/>
          <w:iCs/>
          <w:color w:val="1B6B63"/>
        </w:rPr>
        <w:t>根据兴趣来判断，</w:t>
      </w:r>
      <w:r w:rsidR="006F2EC9">
        <w:rPr>
          <w:rFonts w:ascii="微软雅黑" w:eastAsia="微软雅黑" w:hAnsi="微软雅黑" w:cs="微软雅黑" w:hint="eastAsia"/>
          <w:i/>
          <w:iCs/>
          <w:color w:val="1B6B63"/>
        </w:rPr>
        <w:t>这种判断方式</w:t>
      </w:r>
      <w:r w:rsidRPr="00942DF6">
        <w:rPr>
          <w:rFonts w:ascii="微软雅黑" w:eastAsia="微软雅黑" w:hAnsi="微软雅黑" w:cs="微软雅黑" w:hint="eastAsia"/>
          <w:i/>
          <w:iCs/>
          <w:color w:val="1B6B63"/>
        </w:rPr>
        <w:t>效能</w:t>
      </w:r>
      <w:r w:rsidRPr="00942DF6">
        <w:rPr>
          <w:rFonts w:ascii="微软雅黑" w:eastAsia="微软雅黑" w:hAnsi="微软雅黑" w:cs="微软雅黑"/>
          <w:i/>
          <w:iCs/>
          <w:color w:val="1B6B63"/>
        </w:rPr>
        <w:t>不总是高的</w:t>
      </w:r>
      <w:r w:rsidRPr="00942DF6">
        <w:rPr>
          <w:rFonts w:ascii="微软雅黑" w:eastAsia="微软雅黑" w:hAnsi="微软雅黑" w:cs="微软雅黑" w:hint="eastAsia"/>
          <w:i/>
          <w:iCs/>
          <w:color w:val="1B6B63"/>
        </w:rPr>
        <w:t>，</w:t>
      </w:r>
      <w:r w:rsidR="00707F8D">
        <w:rPr>
          <w:rFonts w:ascii="微软雅黑" w:eastAsia="微软雅黑" w:hAnsi="微软雅黑" w:cs="微软雅黑" w:hint="eastAsia"/>
          <w:i/>
          <w:iCs/>
          <w:color w:val="1B6B63"/>
        </w:rPr>
        <w:t>也只能是对于部分人群可用，以及对于更为有限层面的意识存在，因为再往上，是不同的意识体对所谓的真实面向的理解与运用的层面与程度的不同，而且达到无限化层面后，会有着无限种理解的方式。</w:t>
      </w:r>
      <w:r w:rsidRPr="00942DF6">
        <w:rPr>
          <w:rFonts w:ascii="微软雅黑" w:eastAsia="微软雅黑" w:hAnsi="微软雅黑" w:cs="微软雅黑"/>
          <w:i/>
          <w:iCs/>
          <w:color w:val="1B6B63"/>
        </w:rPr>
        <w:t>所谓的判断</w:t>
      </w:r>
      <w:r w:rsidRPr="00942DF6">
        <w:rPr>
          <w:rFonts w:ascii="微软雅黑" w:eastAsia="微软雅黑" w:hAnsi="微软雅黑" w:cs="微软雅黑" w:hint="eastAsia"/>
          <w:i/>
          <w:iCs/>
          <w:color w:val="1B6B63"/>
        </w:rPr>
        <w:t>，</w:t>
      </w:r>
      <w:r w:rsidRPr="00942DF6">
        <w:rPr>
          <w:rFonts w:ascii="微软雅黑" w:eastAsia="微软雅黑" w:hAnsi="微软雅黑" w:cs="微软雅黑"/>
          <w:i/>
          <w:iCs/>
          <w:color w:val="1B6B63"/>
        </w:rPr>
        <w:t>也不止局限于窄方式，窄视角</w:t>
      </w:r>
      <w:r w:rsidRPr="00942DF6">
        <w:rPr>
          <w:rFonts w:ascii="微软雅黑" w:eastAsia="微软雅黑" w:hAnsi="微软雅黑" w:cs="微软雅黑" w:hint="eastAsia"/>
          <w:i/>
          <w:iCs/>
          <w:color w:val="1B6B63"/>
        </w:rPr>
        <w:t>。</w:t>
      </w:r>
    </w:p>
    <w:p w14:paraId="5CBA7DE7" w14:textId="77777777" w:rsidR="002A55EF" w:rsidRPr="00942DF6" w:rsidRDefault="00000000" w:rsidP="00B111FC">
      <w:pPr>
        <w:snapToGrid w:val="0"/>
        <w:ind w:firstLine="480"/>
        <w:mirrorIndents/>
        <w:rPr>
          <w:rFonts w:ascii="微软雅黑" w:eastAsia="微软雅黑" w:hAnsi="微软雅黑" w:cs="微软雅黑" w:hint="eastAsia"/>
          <w:i/>
          <w:iCs/>
          <w:color w:val="1B6B63"/>
        </w:rPr>
      </w:pPr>
      <w:r w:rsidRPr="00942DF6">
        <w:rPr>
          <w:rFonts w:ascii="微软雅黑" w:eastAsia="微软雅黑" w:hAnsi="微软雅黑" w:cs="微软雅黑" w:hint="eastAsia"/>
          <w:i/>
          <w:iCs/>
          <w:color w:val="1B6B63"/>
        </w:rPr>
        <w:t>3.真实</w:t>
      </w:r>
      <w:r w:rsidRPr="00942DF6">
        <w:rPr>
          <w:rFonts w:ascii="微软雅黑" w:eastAsia="微软雅黑" w:hAnsi="微软雅黑" w:cs="微软雅黑"/>
          <w:i/>
          <w:iCs/>
          <w:color w:val="1B6B63"/>
        </w:rPr>
        <w:t>/虚假</w:t>
      </w:r>
      <w:r w:rsidRPr="00942DF6">
        <w:rPr>
          <w:rFonts w:ascii="微软雅黑" w:eastAsia="微软雅黑" w:hAnsi="微软雅黑" w:cs="微软雅黑" w:hint="eastAsia"/>
          <w:i/>
          <w:iCs/>
          <w:color w:val="1B6B63"/>
        </w:rPr>
        <w:t>，</w:t>
      </w:r>
      <w:r w:rsidRPr="00942DF6">
        <w:rPr>
          <w:rFonts w:ascii="微软雅黑" w:eastAsia="微软雅黑" w:hAnsi="微软雅黑" w:cs="微软雅黑"/>
          <w:i/>
          <w:iCs/>
          <w:color w:val="1B6B63"/>
        </w:rPr>
        <w:t>可以主动探索各种虚假</w:t>
      </w:r>
      <w:r w:rsidRPr="00942DF6">
        <w:rPr>
          <w:rFonts w:ascii="微软雅黑" w:eastAsia="微软雅黑" w:hAnsi="微软雅黑" w:cs="微软雅黑" w:hint="eastAsia"/>
          <w:i/>
          <w:iCs/>
          <w:color w:val="1B6B63"/>
        </w:rPr>
        <w:t>面向存在，例如“</w:t>
      </w:r>
      <w:r w:rsidRPr="00942DF6">
        <w:rPr>
          <w:rFonts w:ascii="微软雅黑" w:eastAsia="微软雅黑" w:hAnsi="微软雅黑" w:cs="微软雅黑"/>
          <w:i/>
          <w:iCs/>
          <w:color w:val="1B6B63"/>
        </w:rPr>
        <w:t>人类迷惑行为</w:t>
      </w:r>
      <w:r w:rsidRPr="00942DF6">
        <w:rPr>
          <w:rFonts w:ascii="微软雅黑" w:eastAsia="微软雅黑" w:hAnsi="微软雅黑" w:cs="微软雅黑" w:hint="eastAsia"/>
          <w:i/>
          <w:iCs/>
          <w:color w:val="1B6B63"/>
        </w:rPr>
        <w:t>”</w:t>
      </w:r>
      <w:r w:rsidRPr="00942DF6">
        <w:rPr>
          <w:rFonts w:ascii="微软雅黑" w:eastAsia="微软雅黑" w:hAnsi="微软雅黑" w:cs="微软雅黑"/>
          <w:i/>
          <w:iCs/>
          <w:color w:val="1B6B63"/>
        </w:rPr>
        <w:t>等。</w:t>
      </w:r>
      <w:r w:rsidRPr="00942DF6">
        <w:rPr>
          <w:rFonts w:ascii="微软雅黑" w:eastAsia="微软雅黑" w:hAnsi="微软雅黑" w:cs="微软雅黑" w:hint="eastAsia"/>
          <w:i/>
          <w:iCs/>
          <w:color w:val="1B6B63"/>
        </w:rPr>
        <w:t>判断，表现，真实，兴趣，四个面向其实可以没什么特别的关联，这是狭窄判断方式。</w:t>
      </w:r>
    </w:p>
    <w:p w14:paraId="797CF56F" w14:textId="19B818DE" w:rsidR="002A55EF" w:rsidRPr="00C808D3" w:rsidRDefault="00000000" w:rsidP="00C605C3">
      <w:pPr>
        <w:adjustRightInd w:val="0"/>
        <w:snapToGrid w:val="0"/>
        <w:ind w:firstLine="480"/>
      </w:pPr>
      <w:r w:rsidRPr="006E4FA5">
        <w:rPr>
          <w:rFonts w:ascii="微软雅黑" w:eastAsia="微软雅黑" w:hAnsi="微软雅黑" w:cs="微软雅黑" w:hint="eastAsia"/>
          <w:i/>
          <w:iCs/>
          <w:color w:val="1B6B63"/>
        </w:rPr>
        <w:t>4.</w:t>
      </w:r>
      <w:r w:rsidRPr="006E4FA5">
        <w:rPr>
          <w:rFonts w:ascii="微软雅黑" w:eastAsia="微软雅黑" w:hAnsi="微软雅黑" w:cs="微软雅黑"/>
          <w:i/>
          <w:iCs/>
          <w:color w:val="1B6B63"/>
        </w:rPr>
        <w:t>复合叠加的百分比相信</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不相信</w:t>
      </w:r>
      <w:r w:rsidR="00DB4917">
        <w:rPr>
          <w:rFonts w:ascii="微软雅黑" w:eastAsia="微软雅黑" w:hAnsi="微软雅黑" w:cs="微软雅黑" w:hint="eastAsia"/>
          <w:i/>
          <w:iCs/>
          <w:color w:val="1B6B63"/>
        </w:rPr>
        <w:t>，更多时候是到处都只相信一点点，然后拼凑成所谓的认知，所谓的智慧，所谓的灵性</w:t>
      </w:r>
      <w:r w:rsidR="002851B9">
        <w:rPr>
          <w:rFonts w:ascii="微软雅黑" w:eastAsia="微软雅黑" w:hAnsi="微软雅黑" w:cs="微软雅黑" w:hint="eastAsia"/>
          <w:i/>
          <w:iCs/>
          <w:color w:val="1B6B63"/>
        </w:rPr>
        <w:t>等，很多时候都达不到更极致的相信真实，或更极致的相信虚幻，处于一种偏向当中，如果真实/虚幻偏向真实，那么也是一种缩窄，也是一种分离。</w:t>
      </w:r>
    </w:p>
    <w:p w14:paraId="49E0A074" w14:textId="77777777" w:rsidR="002A55EF" w:rsidRPr="00C808D3" w:rsidRDefault="002A55EF">
      <w:pPr>
        <w:ind w:firstLine="480"/>
      </w:pPr>
    </w:p>
    <w:p w14:paraId="4978692B" w14:textId="77777777" w:rsidR="002A55EF" w:rsidRPr="00C808D3" w:rsidRDefault="00000000" w:rsidP="00B111FC">
      <w:pPr>
        <w:snapToGrid w:val="0"/>
        <w:ind w:firstLine="300"/>
      </w:pPr>
      <w:r w:rsidRPr="00C808D3">
        <w:rPr>
          <w:sz w:val="15"/>
          <w:szCs w:val="15"/>
        </w:rPr>
        <w:tab/>
      </w:r>
      <w:r w:rsidRPr="00C808D3">
        <w:t>你可以把握</w:t>
      </w:r>
      <w:r w:rsidRPr="00C808D3">
        <w:rPr>
          <w:u w:val="single"/>
        </w:rPr>
        <w:t>这个</w:t>
      </w:r>
      <w:r w:rsidRPr="006468AC">
        <w:rPr>
          <w:rFonts w:ascii="微软雅黑" w:eastAsia="微软雅黑" w:hAnsi="微软雅黑" w:cs="微软雅黑" w:hint="eastAsia"/>
          <w:i/>
          <w:iCs/>
          <w:color w:val="1B6B63"/>
          <w:vertAlign w:val="superscript"/>
        </w:rPr>
        <w:t>1</w:t>
      </w:r>
      <w:r w:rsidRPr="00C808D3">
        <w:t>规律，一旦这个世界普遍认为是合理的，必然是幻觉的，而这个世界普遍认为不可理解、不可接受、要去怀疑的，反而很有可能是真实的。但是，这不是必然规律，只是某种对大脑的颠倒的认知模式的提醒和</w:t>
      </w:r>
      <w:r w:rsidRPr="00C808D3">
        <w:rPr>
          <w:u w:val="single"/>
        </w:rPr>
        <w:t>参考</w:t>
      </w:r>
      <w:r w:rsidRPr="006468AC">
        <w:rPr>
          <w:rFonts w:ascii="微软雅黑" w:eastAsia="微软雅黑" w:hAnsi="微软雅黑" w:cs="微软雅黑" w:hint="eastAsia"/>
          <w:i/>
          <w:iCs/>
          <w:color w:val="1B6B63"/>
          <w:vertAlign w:val="superscript"/>
        </w:rPr>
        <w:t>2</w:t>
      </w:r>
      <w:r w:rsidRPr="00C808D3">
        <w:t>罢了。</w:t>
      </w:r>
    </w:p>
    <w:p w14:paraId="2B676718" w14:textId="77777777" w:rsidR="002A55EF" w:rsidRPr="00C808D3" w:rsidRDefault="00000000">
      <w:pPr>
        <w:ind w:firstLine="300"/>
      </w:pPr>
      <w:r w:rsidRPr="00C808D3">
        <w:rPr>
          <w:sz w:val="15"/>
          <w:szCs w:val="15"/>
        </w:rPr>
        <w:tab/>
      </w:r>
      <w:r w:rsidRPr="00C808D3">
        <w:t>这就是我们一开始说的：为何这个世界的人们，即使看到真理，即使所谓</w:t>
      </w:r>
      <w:r w:rsidRPr="00C808D3">
        <w:t>“</w:t>
      </w:r>
      <w:r w:rsidRPr="00C808D3">
        <w:t>相信</w:t>
      </w:r>
      <w:r w:rsidRPr="00C808D3">
        <w:t>”</w:t>
      </w:r>
      <w:r w:rsidRPr="00C808D3">
        <w:t>这是真理，也往往不会去真正追求它。他们其实还没有相信，他们只是觉得自己相信了</w:t>
      </w:r>
      <w:r w:rsidRPr="00C808D3">
        <w:t>——</w:t>
      </w:r>
      <w:r w:rsidRPr="00C808D3">
        <w:t>相信转世轮回的人还会有死亡的恐惧吗？相信自我价值是最大意义的人还会去为了房价涨跌而</w:t>
      </w:r>
      <w:r w:rsidRPr="00C808D3">
        <w:lastRenderedPageBreak/>
        <w:t>苦恼吗？你在思考什么，你在追逐什么，你在读什么书，你周围的世界关注什么，都是一个人内在到底相信什么的直接表达，这个不管怎么伪装都是没有用的，你不可能欺骗自己的。</w:t>
      </w:r>
    </w:p>
    <w:p w14:paraId="38EAE0B5" w14:textId="77777777" w:rsidR="002A55EF" w:rsidRPr="00C808D3" w:rsidRDefault="00000000" w:rsidP="00B111FC">
      <w:pPr>
        <w:snapToGrid w:val="0"/>
        <w:ind w:firstLine="300"/>
      </w:pPr>
      <w:r w:rsidRPr="00C808D3">
        <w:rPr>
          <w:sz w:val="15"/>
          <w:szCs w:val="15"/>
        </w:rPr>
        <w:tab/>
      </w:r>
      <w:r w:rsidRPr="00C808D3">
        <w:t>核心的问题，从来不是你给多少</w:t>
      </w:r>
      <w:r w:rsidRPr="00C808D3">
        <w:rPr>
          <w:u w:val="single"/>
        </w:rPr>
        <w:t>证据</w:t>
      </w:r>
      <w:r w:rsidRPr="006468AC">
        <w:rPr>
          <w:rFonts w:ascii="微软雅黑" w:eastAsia="微软雅黑" w:hAnsi="微软雅黑" w:cs="微软雅黑" w:hint="eastAsia"/>
          <w:i/>
          <w:iCs/>
          <w:color w:val="1B6B63"/>
          <w:vertAlign w:val="superscript"/>
        </w:rPr>
        <w:t>3</w:t>
      </w:r>
      <w:r w:rsidRPr="00C808D3">
        <w:t>，而是，每个人是否有那双看见真实的眼睛，真正地看到，究竟什么是真的，什么是虚幻的，到底应该追求什么。</w:t>
      </w:r>
    </w:p>
    <w:p w14:paraId="25BB4331" w14:textId="64C450BD" w:rsidR="002A55EF" w:rsidRPr="00942DF6" w:rsidRDefault="00000000" w:rsidP="00B111FC">
      <w:pPr>
        <w:snapToGrid w:val="0"/>
        <w:ind w:firstLine="480"/>
        <w:mirrorIndents/>
        <w:rPr>
          <w:rFonts w:ascii="微软雅黑" w:eastAsia="微软雅黑" w:hAnsi="微软雅黑" w:cs="微软雅黑" w:hint="eastAsia"/>
          <w:i/>
          <w:iCs/>
          <w:color w:val="1B6B63"/>
        </w:rPr>
      </w:pPr>
      <w:r w:rsidRPr="00942DF6">
        <w:rPr>
          <w:rFonts w:ascii="微软雅黑" w:eastAsia="微软雅黑" w:hAnsi="微软雅黑" w:cs="微软雅黑"/>
          <w:i/>
          <w:iCs/>
          <w:color w:val="1B6B63"/>
        </w:rPr>
        <w:t>1.</w:t>
      </w:r>
      <w:r w:rsidR="00134B4B">
        <w:rPr>
          <w:rFonts w:ascii="微软雅黑" w:eastAsia="微软雅黑" w:hAnsi="微软雅黑" w:cs="微软雅黑" w:hint="eastAsia"/>
          <w:i/>
          <w:iCs/>
          <w:color w:val="1B6B63"/>
        </w:rPr>
        <w:t>宇宙和无限层面有</w:t>
      </w:r>
      <w:r w:rsidRPr="00942DF6">
        <w:rPr>
          <w:rFonts w:ascii="微软雅黑" w:eastAsia="微软雅黑" w:hAnsi="微软雅黑" w:cs="微软雅黑"/>
          <w:i/>
          <w:iCs/>
          <w:color w:val="1B6B63"/>
        </w:rPr>
        <w:t>无尽</w:t>
      </w:r>
      <w:r w:rsidR="00134B4B">
        <w:rPr>
          <w:rFonts w:ascii="微软雅黑" w:eastAsia="微软雅黑" w:hAnsi="微软雅黑" w:cs="微软雅黑" w:hint="eastAsia"/>
          <w:i/>
          <w:iCs/>
          <w:color w:val="1B6B63"/>
        </w:rPr>
        <w:t>多</w:t>
      </w:r>
      <w:r w:rsidRPr="00942DF6">
        <w:rPr>
          <w:rFonts w:ascii="微软雅黑" w:eastAsia="微软雅黑" w:hAnsi="微软雅黑" w:cs="微软雅黑" w:hint="eastAsia"/>
          <w:i/>
          <w:iCs/>
          <w:color w:val="1B6B63"/>
        </w:rPr>
        <w:t>的面向存在</w:t>
      </w:r>
      <w:r w:rsidR="00897C2E">
        <w:rPr>
          <w:rFonts w:ascii="微软雅黑" w:eastAsia="微软雅黑" w:hAnsi="微软雅黑" w:cs="微软雅黑" w:hint="eastAsia"/>
          <w:i/>
          <w:iCs/>
          <w:color w:val="1B6B63"/>
        </w:rPr>
        <w:t>，从描述上来说，需要掌握的面向和方向朝向很多，</w:t>
      </w:r>
      <w:r w:rsidR="00C817C9">
        <w:rPr>
          <w:rFonts w:ascii="微软雅黑" w:eastAsia="微软雅黑" w:hAnsi="微软雅黑" w:cs="微软雅黑" w:hint="eastAsia"/>
          <w:i/>
          <w:iCs/>
          <w:color w:val="1B6B63"/>
        </w:rPr>
        <w:t>这些规律都只是很少的，之一的，</w:t>
      </w:r>
      <w:r w:rsidR="00EE6475">
        <w:rPr>
          <w:rFonts w:ascii="微软雅黑" w:eastAsia="微软雅黑" w:hAnsi="微软雅黑" w:cs="微软雅黑" w:hint="eastAsia"/>
          <w:i/>
          <w:iCs/>
          <w:color w:val="1B6B63"/>
        </w:rPr>
        <w:t>自我觉察能力，分析拓展细化能力，解读与反驳的能力，自身无限化方向朝向的能力等</w:t>
      </w:r>
      <w:r w:rsidRPr="00942DF6">
        <w:rPr>
          <w:rFonts w:ascii="微软雅黑" w:eastAsia="微软雅黑" w:hAnsi="微软雅黑" w:cs="微软雅黑" w:hint="eastAsia"/>
          <w:i/>
          <w:iCs/>
          <w:color w:val="1B6B63"/>
        </w:rPr>
        <w:t>。</w:t>
      </w:r>
    </w:p>
    <w:p w14:paraId="1C0D7490" w14:textId="77777777" w:rsidR="002A55EF" w:rsidRPr="00942DF6" w:rsidRDefault="00000000" w:rsidP="00B111FC">
      <w:pPr>
        <w:snapToGrid w:val="0"/>
        <w:ind w:firstLine="480"/>
        <w:mirrorIndents/>
        <w:rPr>
          <w:rFonts w:ascii="微软雅黑" w:eastAsia="微软雅黑" w:hAnsi="微软雅黑" w:cs="微软雅黑" w:hint="eastAsia"/>
          <w:i/>
          <w:iCs/>
          <w:color w:val="1B6B63"/>
        </w:rPr>
      </w:pPr>
      <w:r w:rsidRPr="00942DF6">
        <w:rPr>
          <w:rFonts w:ascii="微软雅黑" w:eastAsia="微软雅黑" w:hAnsi="微软雅黑" w:cs="微软雅黑" w:hint="eastAsia"/>
          <w:i/>
          <w:iCs/>
          <w:color w:val="1B6B63"/>
        </w:rPr>
        <w:t>2.参考会有</w:t>
      </w:r>
      <w:r w:rsidRPr="00942DF6">
        <w:rPr>
          <w:rFonts w:ascii="微软雅黑" w:eastAsia="微软雅黑" w:hAnsi="微软雅黑" w:cs="微软雅黑"/>
          <w:i/>
          <w:iCs/>
          <w:color w:val="1B6B63"/>
        </w:rPr>
        <w:t>参考率百分比</w:t>
      </w:r>
      <w:r w:rsidRPr="00942DF6">
        <w:rPr>
          <w:rFonts w:ascii="微软雅黑" w:eastAsia="微软雅黑" w:hAnsi="微软雅黑" w:cs="微软雅黑" w:hint="eastAsia"/>
          <w:i/>
          <w:iCs/>
          <w:color w:val="1B6B63"/>
        </w:rPr>
        <w:t>，不同视角对不同人参考率不同。</w:t>
      </w:r>
    </w:p>
    <w:p w14:paraId="4B3D6FE9" w14:textId="6C035BF9" w:rsidR="002A55EF" w:rsidRPr="00C808D3" w:rsidRDefault="00000000" w:rsidP="00C605C3">
      <w:pPr>
        <w:adjustRightInd w:val="0"/>
        <w:snapToGrid w:val="0"/>
        <w:ind w:firstLine="480"/>
      </w:pPr>
      <w:r w:rsidRPr="006E4FA5">
        <w:rPr>
          <w:rFonts w:ascii="微软雅黑" w:eastAsia="微软雅黑" w:hAnsi="微软雅黑" w:cs="微软雅黑" w:hint="eastAsia"/>
          <w:i/>
          <w:iCs/>
          <w:color w:val="1B6B63"/>
        </w:rPr>
        <w:t>3.</w:t>
      </w:r>
      <w:r w:rsidRPr="006E4FA5">
        <w:rPr>
          <w:rFonts w:ascii="微软雅黑" w:eastAsia="微软雅黑" w:hAnsi="微软雅黑" w:cs="微软雅黑"/>
          <w:i/>
          <w:iCs/>
          <w:color w:val="1B6B63"/>
        </w:rPr>
        <w:t>证据</w:t>
      </w:r>
      <w:r w:rsidRPr="006E4FA5">
        <w:rPr>
          <w:rFonts w:ascii="微软雅黑" w:eastAsia="微软雅黑" w:hAnsi="微软雅黑" w:cs="微软雅黑" w:hint="eastAsia"/>
          <w:i/>
          <w:iCs/>
          <w:color w:val="1B6B63"/>
        </w:rPr>
        <w:t>的</w:t>
      </w:r>
      <w:r w:rsidRPr="006E4FA5">
        <w:rPr>
          <w:rFonts w:ascii="微软雅黑" w:eastAsia="微软雅黑" w:hAnsi="微软雅黑" w:cs="微软雅黑"/>
          <w:i/>
          <w:iCs/>
          <w:color w:val="1B6B63"/>
        </w:rPr>
        <w:t>效能是浮动的，相信与否</w:t>
      </w:r>
      <w:r w:rsidRPr="006E4FA5">
        <w:rPr>
          <w:rFonts w:ascii="微软雅黑" w:eastAsia="微软雅黑" w:hAnsi="微软雅黑" w:cs="微软雅黑" w:hint="eastAsia"/>
          <w:i/>
          <w:iCs/>
          <w:color w:val="1B6B63"/>
        </w:rPr>
        <w:t>效能</w:t>
      </w:r>
      <w:r w:rsidRPr="006E4FA5">
        <w:rPr>
          <w:rFonts w:ascii="微软雅黑" w:eastAsia="微软雅黑" w:hAnsi="微软雅黑" w:cs="微软雅黑"/>
          <w:i/>
          <w:iCs/>
          <w:color w:val="1B6B63"/>
        </w:rPr>
        <w:t>也是浮动的</w:t>
      </w:r>
      <w:r w:rsidR="00C07414">
        <w:rPr>
          <w:rFonts w:ascii="微软雅黑" w:eastAsia="微软雅黑" w:hAnsi="微软雅黑" w:cs="微软雅黑" w:hint="eastAsia"/>
          <w:i/>
          <w:iCs/>
          <w:color w:val="1B6B63"/>
        </w:rPr>
        <w:t>，有证据和没有证据其实意识都没有拓展意识，意识也没有多少的朝向变化，</w:t>
      </w:r>
      <w:r w:rsidR="006431A4">
        <w:rPr>
          <w:rFonts w:ascii="微软雅黑" w:eastAsia="微软雅黑" w:hAnsi="微软雅黑" w:cs="微软雅黑" w:hint="eastAsia"/>
          <w:i/>
          <w:iCs/>
          <w:color w:val="1B6B63"/>
        </w:rPr>
        <w:t>而主动朝向拓展与变化的情况下，也不需要依赖所谓的证据面向</w:t>
      </w:r>
      <w:r w:rsidR="00607303">
        <w:rPr>
          <w:rFonts w:ascii="微软雅黑" w:eastAsia="微软雅黑" w:hAnsi="微软雅黑" w:cs="微软雅黑" w:hint="eastAsia"/>
          <w:i/>
          <w:iCs/>
          <w:color w:val="1B6B63"/>
        </w:rPr>
        <w:t>，就能够主动的去探索和拓展意识</w:t>
      </w:r>
      <w:r w:rsidR="00E618DE">
        <w:rPr>
          <w:rFonts w:ascii="微软雅黑" w:eastAsia="微软雅黑" w:hAnsi="微软雅黑" w:cs="微软雅黑" w:hint="eastAsia"/>
          <w:i/>
          <w:iCs/>
          <w:color w:val="1B6B63"/>
        </w:rPr>
        <w:t>或者锻炼思维意识</w:t>
      </w:r>
      <w:r w:rsidRPr="006E4FA5">
        <w:rPr>
          <w:rFonts w:ascii="微软雅黑" w:eastAsia="微软雅黑" w:hAnsi="微软雅黑" w:cs="微软雅黑"/>
          <w:i/>
          <w:iCs/>
          <w:color w:val="1B6B63"/>
        </w:rPr>
        <w:t>。</w:t>
      </w:r>
    </w:p>
    <w:p w14:paraId="0EFB0EF2" w14:textId="77777777" w:rsidR="002A55EF" w:rsidRPr="00C808D3" w:rsidRDefault="002A55EF">
      <w:pPr>
        <w:ind w:firstLine="480"/>
      </w:pPr>
    </w:p>
    <w:p w14:paraId="50791076" w14:textId="77777777" w:rsidR="002A55EF" w:rsidRPr="00C808D3" w:rsidRDefault="00000000">
      <w:pPr>
        <w:ind w:firstLine="300"/>
      </w:pPr>
      <w:r w:rsidRPr="00C808D3">
        <w:rPr>
          <w:sz w:val="15"/>
          <w:szCs w:val="15"/>
        </w:rPr>
        <w:tab/>
      </w:r>
      <w:r w:rsidRPr="00C808D3">
        <w:rPr>
          <w:b/>
        </w:rPr>
        <w:t>Jim</w:t>
      </w:r>
      <w:r w:rsidRPr="00C808D3">
        <w:rPr>
          <w:b/>
        </w:rPr>
        <w:t>：</w:t>
      </w:r>
      <w:r w:rsidRPr="00C808D3">
        <w:t>我明白了，我还以为你原来说的第三只眼，是能打开某种特殊功能，看到灵界和某种灵魂的样子呢。原来是这样，当然这也很重要。</w:t>
      </w:r>
    </w:p>
    <w:p w14:paraId="4F7961B2" w14:textId="77777777" w:rsidR="002A55EF" w:rsidRPr="00C808D3" w:rsidRDefault="00000000">
      <w:pPr>
        <w:ind w:firstLine="300"/>
      </w:pPr>
      <w:r w:rsidRPr="00C808D3">
        <w:rPr>
          <w:sz w:val="15"/>
          <w:szCs w:val="15"/>
        </w:rPr>
        <w:tab/>
      </w:r>
      <w:r w:rsidRPr="00C808D3">
        <w:rPr>
          <w:b/>
        </w:rPr>
        <w:t>Taisha</w:t>
      </w:r>
      <w:r w:rsidRPr="00C808D3">
        <w:rPr>
          <w:b/>
        </w:rPr>
        <w:t>：</w:t>
      </w:r>
      <w:r w:rsidRPr="00C808D3">
        <w:t>你说的第三只眼当然是存在的，但是，你不可能在不理解真实和虚幻的区别，还在追逐虚幻的世界的那些剧情的环境下，发展自己任何奇迹的能力的。这是我们第六章才会处理的问题。如何发展奇迹能力和使用真正的创造力</w:t>
      </w:r>
      <w:r w:rsidRPr="00C808D3">
        <w:t>——</w:t>
      </w:r>
      <w:r w:rsidRPr="00C808D3">
        <w:t>那里教导的</w:t>
      </w:r>
      <w:r w:rsidRPr="00C808D3">
        <w:t>“</w:t>
      </w:r>
      <w:r w:rsidRPr="00C808D3">
        <w:t>注意力</w:t>
      </w:r>
      <w:r w:rsidRPr="00C808D3">
        <w:t>”</w:t>
      </w:r>
      <w:r w:rsidRPr="00C808D3">
        <w:t>锻炼的技巧，就是你打开第三只眼的真实的视野的核心锻炼。</w:t>
      </w:r>
    </w:p>
    <w:p w14:paraId="7EA5D9E7" w14:textId="77777777" w:rsidR="002A55EF" w:rsidRPr="00C808D3" w:rsidRDefault="00000000" w:rsidP="00B111FC">
      <w:pPr>
        <w:snapToGrid w:val="0"/>
        <w:ind w:firstLine="300"/>
      </w:pPr>
      <w:r w:rsidRPr="00C808D3">
        <w:rPr>
          <w:sz w:val="15"/>
          <w:szCs w:val="15"/>
        </w:rPr>
        <w:tab/>
      </w:r>
      <w:r w:rsidRPr="00C808D3">
        <w:t>你现在还在黑暗的深海里，周围全部都是分离的</w:t>
      </w:r>
      <w:r w:rsidRPr="00C808D3">
        <w:t>“</w:t>
      </w:r>
      <w:r w:rsidRPr="00C808D3">
        <w:t>水</w:t>
      </w:r>
      <w:r w:rsidRPr="00C808D3">
        <w:t>”</w:t>
      </w:r>
      <w:r w:rsidRPr="00C808D3">
        <w:t>，</w:t>
      </w:r>
      <w:r w:rsidRPr="003B56EA">
        <w:rPr>
          <w:u w:val="single"/>
        </w:rPr>
        <w:t>你怎么在水里学会点火呢？就算我把道理和原则一股脑全交给你，你如果不去察觉和清除大脑中的分离的思维模式，不摆脱那些大脑病毒，你就什么魔法和创造都不可能学会</w:t>
      </w:r>
      <w:r w:rsidRPr="00C808D3">
        <w:t>。例如，真实的眼睛，只能在当下被感知，也只能看到当下的事情，连所谓的过去未来，都只是升级了的大脑病毒的幻觉罢了，真实的眼睛是看不到的，而我刚才教你的当下的</w:t>
      </w:r>
      <w:r w:rsidRPr="00C808D3">
        <w:rPr>
          <w:u w:val="single"/>
        </w:rPr>
        <w:t>呼吸的锻炼</w:t>
      </w:r>
      <w:r w:rsidRPr="00C808D3">
        <w:t>，既是让你学会更长时间地留在当下，</w:t>
      </w:r>
      <w:r w:rsidRPr="00C808D3">
        <w:rPr>
          <w:u w:val="single"/>
        </w:rPr>
        <w:t>也是打开自己内在的眼睛的锻炼</w:t>
      </w:r>
      <w:r w:rsidRPr="00C808D3">
        <w:t>。如果你还一直信仰时间，信仰分离，你只会看到时间和分离中的世界，你只能看到你想看到的，于是你的内在的眼睛就不可能睁开。只要你一天还在不断地在分离的追逐中浪费你的力量，你就不可能有任何的学会魔法和创造力的可能性，因为那些都是和分离与时间直接</w:t>
      </w:r>
      <w:r w:rsidRPr="00C808D3">
        <w:rPr>
          <w:u w:val="single"/>
        </w:rPr>
        <w:t>冲突</w:t>
      </w:r>
      <w:r w:rsidRPr="006468AC">
        <w:rPr>
          <w:rFonts w:ascii="微软雅黑" w:eastAsia="微软雅黑" w:hAnsi="微软雅黑" w:cs="微软雅黑" w:hint="eastAsia"/>
          <w:i/>
          <w:iCs/>
          <w:color w:val="1B6B63"/>
          <w:vertAlign w:val="superscript"/>
        </w:rPr>
        <w:t>2</w:t>
      </w:r>
      <w:r w:rsidRPr="00C808D3">
        <w:t>的</w:t>
      </w:r>
      <w:r w:rsidRPr="00C808D3">
        <w:t>——</w:t>
      </w:r>
      <w:r w:rsidRPr="00C808D3">
        <w:t>就好像水和火一样。</w:t>
      </w:r>
    </w:p>
    <w:p w14:paraId="3BA576DE" w14:textId="77777777" w:rsidR="002A55EF" w:rsidRDefault="00000000" w:rsidP="00B111FC">
      <w:pPr>
        <w:snapToGrid w:val="0"/>
        <w:ind w:firstLine="300"/>
      </w:pPr>
      <w:r w:rsidRPr="00C808D3">
        <w:rPr>
          <w:sz w:val="15"/>
          <w:szCs w:val="15"/>
        </w:rPr>
        <w:tab/>
      </w:r>
      <w:r w:rsidRPr="00C808D3">
        <w:t>记住，时间与分离的认识和彻底地摆脱，是所有的真实的力量、创造和奇迹的基础。</w:t>
      </w:r>
      <w:r w:rsidRPr="00C808D3">
        <w:rPr>
          <w:u w:val="single"/>
        </w:rPr>
        <w:t>奇迹只有在太傻的指导下才可能发生</w:t>
      </w:r>
      <w:r w:rsidRPr="006468AC">
        <w:rPr>
          <w:rFonts w:ascii="微软雅黑" w:eastAsia="微软雅黑" w:hAnsi="微软雅黑" w:cs="微软雅黑" w:hint="eastAsia"/>
          <w:i/>
          <w:iCs/>
          <w:color w:val="1B6B63"/>
          <w:vertAlign w:val="superscript"/>
        </w:rPr>
        <w:t>3</w:t>
      </w:r>
      <w:r w:rsidRPr="00C808D3">
        <w:t>。如果你还是坚持虚幻的感知，在一个分离的世界追逐，你是不可能拥有真实的感知，你也不可能与太傻有效地交流的。</w:t>
      </w:r>
    </w:p>
    <w:p w14:paraId="16708DF7" w14:textId="77777777" w:rsidR="00F036A7" w:rsidRPr="00C808D3" w:rsidRDefault="00F036A7" w:rsidP="00B111FC">
      <w:pPr>
        <w:snapToGrid w:val="0"/>
        <w:ind w:firstLine="480"/>
      </w:pPr>
    </w:p>
    <w:p w14:paraId="7E042BA7" w14:textId="0AFC944F" w:rsidR="002A55EF" w:rsidRPr="006E4FA5" w:rsidRDefault="002C5F33" w:rsidP="002C5F33">
      <w:pPr>
        <w:tabs>
          <w:tab w:val="left" w:pos="312"/>
        </w:tabs>
        <w:snapToGrid w:val="0"/>
        <w:ind w:firstLine="480"/>
        <w:mirrorIndents/>
        <w:rPr>
          <w:rFonts w:ascii="微软雅黑" w:eastAsia="微软雅黑" w:hAnsi="微软雅黑" w:cs="微软雅黑" w:hint="eastAsia"/>
          <w:i/>
          <w:iCs/>
          <w:color w:val="1B6B63"/>
        </w:rPr>
      </w:pPr>
      <w:r>
        <w:rPr>
          <w:rFonts w:ascii="微软雅黑" w:eastAsia="微软雅黑" w:hAnsi="微软雅黑" w:cs="微软雅黑" w:hint="eastAsia"/>
          <w:i/>
          <w:iCs/>
          <w:color w:val="1B6B63"/>
        </w:rPr>
        <w:t>1.</w:t>
      </w:r>
      <w:r w:rsidR="003B56EA">
        <w:rPr>
          <w:rFonts w:ascii="微软雅黑" w:eastAsia="微软雅黑" w:hAnsi="微软雅黑" w:cs="微软雅黑" w:hint="eastAsia"/>
          <w:i/>
          <w:iCs/>
          <w:color w:val="1B6B63"/>
        </w:rPr>
        <w:t>不可能/必须等，</w:t>
      </w:r>
      <w:r w:rsidRPr="006E4FA5">
        <w:rPr>
          <w:rFonts w:ascii="微软雅黑" w:eastAsia="微软雅黑" w:hAnsi="微软雅黑" w:cs="微软雅黑" w:hint="eastAsia"/>
          <w:i/>
          <w:iCs/>
          <w:color w:val="1B6B63"/>
        </w:rPr>
        <w:t>用词</w:t>
      </w:r>
      <w:r w:rsidRPr="006E4FA5">
        <w:rPr>
          <w:rFonts w:ascii="微软雅黑" w:eastAsia="微软雅黑" w:hAnsi="微软雅黑" w:cs="微软雅黑"/>
          <w:i/>
          <w:iCs/>
          <w:color w:val="1B6B63"/>
        </w:rPr>
        <w:t>方面偏向绝对，但要</w:t>
      </w:r>
      <w:r w:rsidRPr="006E4FA5">
        <w:rPr>
          <w:rFonts w:ascii="微软雅黑" w:eastAsia="微软雅黑" w:hAnsi="微软雅黑" w:cs="微软雅黑" w:hint="eastAsia"/>
          <w:i/>
          <w:iCs/>
          <w:color w:val="1B6B63"/>
        </w:rPr>
        <w:t>注意</w:t>
      </w:r>
      <w:r w:rsidR="005C79AE">
        <w:rPr>
          <w:rFonts w:ascii="微软雅黑" w:eastAsia="微软雅黑" w:hAnsi="微软雅黑" w:cs="微软雅黑" w:hint="eastAsia"/>
          <w:i/>
          <w:iCs/>
          <w:color w:val="1B6B63"/>
        </w:rPr>
        <w:t>任何存在都</w:t>
      </w:r>
      <w:r w:rsidRPr="006E4FA5">
        <w:rPr>
          <w:rFonts w:ascii="微软雅黑" w:eastAsia="微软雅黑" w:hAnsi="微软雅黑" w:cs="微软雅黑"/>
          <w:i/>
          <w:iCs/>
          <w:color w:val="1B6B63"/>
        </w:rPr>
        <w:t>没有100%</w:t>
      </w:r>
      <w:r w:rsidR="005C79AE">
        <w:rPr>
          <w:rFonts w:ascii="微软雅黑" w:eastAsia="微软雅黑" w:hAnsi="微软雅黑" w:cs="微软雅黑" w:hint="eastAsia"/>
          <w:i/>
          <w:iCs/>
          <w:color w:val="1B6B63"/>
        </w:rPr>
        <w:t>，也没有0%，</w:t>
      </w:r>
      <w:r w:rsidRPr="006E4FA5">
        <w:rPr>
          <w:rFonts w:ascii="微软雅黑" w:eastAsia="微软雅黑" w:hAnsi="微软雅黑" w:cs="微软雅黑"/>
          <w:i/>
          <w:iCs/>
          <w:color w:val="1B6B63"/>
        </w:rPr>
        <w:t>或不能固化于100%</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相对浮动</w:t>
      </w:r>
      <w:r w:rsidR="005C79AE">
        <w:rPr>
          <w:rFonts w:ascii="微软雅黑" w:eastAsia="微软雅黑" w:hAnsi="微软雅黑" w:cs="微软雅黑" w:hint="eastAsia"/>
          <w:i/>
          <w:iCs/>
          <w:color w:val="1B6B63"/>
        </w:rPr>
        <w:t>，一切都无限化的存在，都有无尽潜能与无限潜在</w:t>
      </w:r>
      <w:r w:rsidRPr="006E4FA5">
        <w:rPr>
          <w:rFonts w:ascii="微软雅黑" w:eastAsia="微软雅黑" w:hAnsi="微软雅黑" w:cs="微软雅黑" w:hint="eastAsia"/>
          <w:i/>
          <w:iCs/>
          <w:color w:val="1B6B63"/>
        </w:rPr>
        <w:t>。</w:t>
      </w:r>
    </w:p>
    <w:p w14:paraId="55CDF78B" w14:textId="2E5B1390" w:rsidR="002A55EF" w:rsidRPr="006E4FA5" w:rsidRDefault="002C5F33" w:rsidP="002C5F33">
      <w:pPr>
        <w:tabs>
          <w:tab w:val="left" w:pos="312"/>
        </w:tabs>
        <w:snapToGrid w:val="0"/>
        <w:ind w:firstLine="480"/>
        <w:mirrorIndents/>
        <w:rPr>
          <w:rFonts w:ascii="微软雅黑" w:eastAsia="微软雅黑" w:hAnsi="微软雅黑" w:cs="微软雅黑" w:hint="eastAsia"/>
          <w:i/>
          <w:iCs/>
          <w:color w:val="1B6B63"/>
        </w:rPr>
      </w:pPr>
      <w:r>
        <w:rPr>
          <w:rFonts w:ascii="微软雅黑" w:eastAsia="微软雅黑" w:hAnsi="微软雅黑" w:cs="微软雅黑" w:hint="eastAsia"/>
          <w:i/>
          <w:iCs/>
          <w:color w:val="1B6B63"/>
        </w:rPr>
        <w:t>2.</w:t>
      </w:r>
      <w:r w:rsidRPr="006E4FA5">
        <w:rPr>
          <w:rFonts w:ascii="微软雅黑" w:eastAsia="微软雅黑" w:hAnsi="微软雅黑" w:cs="微软雅黑"/>
          <w:i/>
          <w:iCs/>
          <w:color w:val="1B6B63"/>
        </w:rPr>
        <w:t>在第六密度以上</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冲突是可以共存的，可以兼容的，</w:t>
      </w:r>
      <w:r w:rsidRPr="006E4FA5">
        <w:rPr>
          <w:rFonts w:ascii="微软雅黑" w:eastAsia="微软雅黑" w:hAnsi="微软雅黑" w:cs="微软雅黑" w:hint="eastAsia"/>
          <w:i/>
          <w:iCs/>
          <w:color w:val="1B6B63"/>
        </w:rPr>
        <w:t>再往上</w:t>
      </w:r>
      <w:r w:rsidRPr="006E4FA5">
        <w:rPr>
          <w:rFonts w:ascii="微软雅黑" w:eastAsia="微软雅黑" w:hAnsi="微软雅黑" w:cs="微软雅黑"/>
          <w:i/>
          <w:iCs/>
          <w:color w:val="1B6B63"/>
        </w:rPr>
        <w:t>可以复合叠加</w:t>
      </w:r>
      <w:r>
        <w:rPr>
          <w:rFonts w:ascii="微软雅黑" w:eastAsia="微软雅黑" w:hAnsi="微软雅黑" w:cs="微软雅黑" w:hint="eastAsia"/>
          <w:i/>
          <w:iCs/>
          <w:color w:val="1B6B63"/>
        </w:rPr>
        <w:t>，</w:t>
      </w:r>
      <w:r w:rsidR="001B57CE">
        <w:rPr>
          <w:rFonts w:ascii="微软雅黑" w:eastAsia="微软雅黑" w:hAnsi="微软雅黑" w:cs="微软雅黑" w:hint="eastAsia"/>
          <w:i/>
          <w:iCs/>
          <w:color w:val="1B6B63"/>
        </w:rPr>
        <w:t>冲突共存可以描述为</w:t>
      </w:r>
      <w:r>
        <w:rPr>
          <w:rFonts w:ascii="微软雅黑" w:eastAsia="微软雅黑" w:hAnsi="微软雅黑" w:cs="微软雅黑" w:hint="eastAsia"/>
          <w:i/>
          <w:iCs/>
          <w:color w:val="1B6B63"/>
        </w:rPr>
        <w:t>来自于对无限层面兼容的模仿，</w:t>
      </w:r>
      <w:r w:rsidR="001B57CE">
        <w:rPr>
          <w:rFonts w:ascii="微软雅黑" w:eastAsia="微软雅黑" w:hAnsi="微软雅黑" w:cs="微软雅黑" w:hint="eastAsia"/>
          <w:i/>
          <w:iCs/>
          <w:color w:val="1B6B63"/>
        </w:rPr>
        <w:t>不论是认知，视角，信仰，思维，都可以同时存在，且意识不会撕裂或影响，</w:t>
      </w:r>
      <w:r w:rsidR="00E72CF2">
        <w:rPr>
          <w:rFonts w:ascii="微软雅黑" w:eastAsia="微软雅黑" w:hAnsi="微软雅黑" w:cs="微软雅黑" w:hint="eastAsia"/>
          <w:i/>
          <w:iCs/>
          <w:color w:val="1B6B63"/>
        </w:rPr>
        <w:t>可以</w:t>
      </w:r>
      <w:r>
        <w:rPr>
          <w:rFonts w:ascii="微软雅黑" w:eastAsia="微软雅黑" w:hAnsi="微软雅黑" w:cs="微软雅黑" w:hint="eastAsia"/>
          <w:i/>
          <w:iCs/>
          <w:color w:val="1B6B63"/>
        </w:rPr>
        <w:t>极化“兼容”，要注意意识是潜在的无限，无限无局限</w:t>
      </w:r>
      <w:r w:rsidRPr="006E4FA5">
        <w:rPr>
          <w:rFonts w:ascii="微软雅黑" w:eastAsia="微软雅黑" w:hAnsi="微软雅黑" w:cs="微软雅黑" w:hint="eastAsia"/>
          <w:i/>
          <w:iCs/>
          <w:color w:val="1B6B63"/>
        </w:rPr>
        <w:t>。</w:t>
      </w:r>
    </w:p>
    <w:p w14:paraId="599E619E" w14:textId="6C217A56" w:rsidR="002A55EF" w:rsidRPr="00C808D3" w:rsidRDefault="00000000" w:rsidP="00C605C3">
      <w:pPr>
        <w:adjustRightInd w:val="0"/>
        <w:snapToGrid w:val="0"/>
        <w:ind w:firstLine="480"/>
      </w:pPr>
      <w:r w:rsidRPr="006E4FA5">
        <w:rPr>
          <w:rFonts w:ascii="微软雅黑" w:eastAsia="微软雅黑" w:hAnsi="微软雅黑" w:cs="微软雅黑" w:hint="eastAsia"/>
          <w:i/>
          <w:iCs/>
          <w:color w:val="1B6B63"/>
        </w:rPr>
        <w:lastRenderedPageBreak/>
        <w:t>3.</w:t>
      </w:r>
      <w:r w:rsidRPr="006E4FA5">
        <w:rPr>
          <w:rFonts w:ascii="微软雅黑" w:eastAsia="微软雅黑" w:hAnsi="微软雅黑" w:cs="微软雅黑"/>
          <w:i/>
          <w:iCs/>
          <w:color w:val="1B6B63"/>
        </w:rPr>
        <w:t>无限无</w:t>
      </w:r>
      <w:r w:rsidRPr="006E4FA5">
        <w:rPr>
          <w:rFonts w:ascii="微软雅黑" w:eastAsia="微软雅黑" w:hAnsi="微软雅黑" w:cs="微软雅黑" w:hint="eastAsia"/>
          <w:i/>
          <w:iCs/>
          <w:color w:val="1B6B63"/>
        </w:rPr>
        <w:t>局</w:t>
      </w:r>
      <w:r w:rsidRPr="006E4FA5">
        <w:rPr>
          <w:rFonts w:ascii="微软雅黑" w:eastAsia="微软雅黑" w:hAnsi="微软雅黑" w:cs="微软雅黑"/>
          <w:i/>
          <w:iCs/>
          <w:color w:val="1B6B63"/>
        </w:rPr>
        <w:t>限，这句话把奇迹的描述范围缩窄了，例如</w:t>
      </w:r>
      <w:r w:rsidR="00A770AF">
        <w:rPr>
          <w:rFonts w:ascii="微软雅黑" w:eastAsia="微软雅黑" w:hAnsi="微软雅黑" w:cs="微软雅黑" w:hint="eastAsia"/>
          <w:i/>
          <w:iCs/>
          <w:color w:val="1B6B63"/>
        </w:rPr>
        <w:t>“幻象”</w:t>
      </w:r>
      <w:r w:rsidRPr="006E4FA5">
        <w:rPr>
          <w:rFonts w:ascii="微软雅黑" w:eastAsia="微软雅黑" w:hAnsi="微软雅黑" w:cs="微软雅黑"/>
          <w:i/>
          <w:iCs/>
          <w:color w:val="1B6B63"/>
        </w:rPr>
        <w:t>中的人创造了宇宙的一个新的视角数据</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这不</w:t>
      </w:r>
      <w:r w:rsidRPr="006E4FA5">
        <w:rPr>
          <w:rFonts w:ascii="微软雅黑" w:eastAsia="微软雅黑" w:hAnsi="微软雅黑" w:cs="微软雅黑" w:hint="eastAsia"/>
          <w:i/>
          <w:iCs/>
          <w:color w:val="1B6B63"/>
        </w:rPr>
        <w:t>也</w:t>
      </w:r>
      <w:r w:rsidRPr="006E4FA5">
        <w:rPr>
          <w:rFonts w:ascii="微软雅黑" w:eastAsia="微软雅黑" w:hAnsi="微软雅黑" w:cs="微软雅黑"/>
          <w:i/>
          <w:iCs/>
          <w:color w:val="1B6B63"/>
        </w:rPr>
        <w:t>是奇迹吗？太傻能创造出来</w:t>
      </w:r>
      <w:r w:rsidRPr="006E4FA5">
        <w:rPr>
          <w:rFonts w:ascii="微软雅黑" w:eastAsia="微软雅黑" w:hAnsi="微软雅黑" w:cs="微软雅黑" w:hint="eastAsia"/>
          <w:i/>
          <w:iCs/>
          <w:color w:val="1B6B63"/>
        </w:rPr>
        <w:t>类似的新数据</w:t>
      </w:r>
      <w:r w:rsidRPr="006E4FA5">
        <w:rPr>
          <w:rFonts w:ascii="微软雅黑" w:eastAsia="微软雅黑" w:hAnsi="微软雅黑" w:cs="微软雅黑"/>
          <w:i/>
          <w:iCs/>
          <w:color w:val="1B6B63"/>
        </w:rPr>
        <w:t>吗？</w:t>
      </w:r>
      <w:r w:rsidR="00F00463">
        <w:rPr>
          <w:rFonts w:ascii="微软雅黑" w:eastAsia="微软雅黑" w:hAnsi="微软雅黑" w:cs="微软雅黑" w:hint="eastAsia"/>
          <w:i/>
          <w:iCs/>
          <w:color w:val="1B6B63"/>
        </w:rPr>
        <w:t>人类的迷惑操作与行为不也是奇迹吗？人类的呆滞果决不也是奇迹吗？等。</w:t>
      </w:r>
    </w:p>
    <w:p w14:paraId="2C13C73C" w14:textId="77777777" w:rsidR="002A55EF" w:rsidRPr="00C808D3" w:rsidRDefault="002A55EF">
      <w:pPr>
        <w:ind w:firstLine="480"/>
      </w:pPr>
    </w:p>
    <w:p w14:paraId="0DCF24AA" w14:textId="77777777" w:rsidR="002A55EF" w:rsidRPr="00C808D3" w:rsidRDefault="00000000">
      <w:pPr>
        <w:ind w:firstLine="300"/>
      </w:pPr>
      <w:r w:rsidRPr="00C808D3">
        <w:rPr>
          <w:sz w:val="15"/>
          <w:szCs w:val="15"/>
        </w:rPr>
        <w:tab/>
      </w:r>
      <w:r w:rsidRPr="00C808D3">
        <w:rPr>
          <w:b/>
        </w:rPr>
        <w:t>Jim</w:t>
      </w:r>
      <w:r w:rsidRPr="00C808D3">
        <w:rPr>
          <w:b/>
        </w:rPr>
        <w:t>：</w:t>
      </w:r>
      <w:r w:rsidRPr="00C808D3">
        <w:t>那在真实的眼睛下到底会看到什么呢？我怎么知道那些是不是和预言里面看到的过去与未来一样，是我大脑病毒的某种幻觉呢？</w:t>
      </w:r>
    </w:p>
    <w:p w14:paraId="5EBE3565" w14:textId="77777777" w:rsidR="002A55EF" w:rsidRDefault="00000000" w:rsidP="00B111FC">
      <w:pPr>
        <w:snapToGrid w:val="0"/>
        <w:ind w:firstLine="300"/>
      </w:pPr>
      <w:r w:rsidRPr="00C808D3">
        <w:rPr>
          <w:sz w:val="15"/>
          <w:szCs w:val="15"/>
        </w:rPr>
        <w:tab/>
      </w:r>
      <w:r w:rsidRPr="00C808D3">
        <w:rPr>
          <w:b/>
        </w:rPr>
        <w:t>Taisha</w:t>
      </w:r>
      <w:r w:rsidRPr="00C808D3">
        <w:rPr>
          <w:b/>
        </w:rPr>
        <w:t>：</w:t>
      </w:r>
      <w:r w:rsidRPr="00C808D3">
        <w:t>你用你自己的眼睛看这张桌子，</w:t>
      </w:r>
      <w:r w:rsidRPr="0019414F">
        <w:rPr>
          <w:u w:val="single"/>
        </w:rPr>
        <w:t>和你自己在大脑里想象一张桌子</w:t>
      </w:r>
      <w:r w:rsidRPr="00C808D3">
        <w:t>，你会分不清区别吗？</w:t>
      </w:r>
      <w:r w:rsidRPr="00C808D3">
        <w:rPr>
          <w:u w:val="single"/>
        </w:rPr>
        <w:t>存在和虚幻的区别是天差地远的</w:t>
      </w:r>
      <w:r w:rsidRPr="006468AC">
        <w:rPr>
          <w:rFonts w:ascii="微软雅黑" w:eastAsia="微软雅黑" w:hAnsi="微软雅黑" w:cs="微软雅黑" w:hint="eastAsia"/>
          <w:i/>
          <w:iCs/>
          <w:color w:val="1B6B63"/>
          <w:vertAlign w:val="superscript"/>
        </w:rPr>
        <w:t>1</w:t>
      </w:r>
      <w:r w:rsidRPr="00C808D3">
        <w:t>，你看到的时候，根本就不会怀疑，那是虚幻的。</w:t>
      </w:r>
    </w:p>
    <w:p w14:paraId="4738EDC1" w14:textId="77777777" w:rsidR="00F036A7" w:rsidRPr="00C808D3" w:rsidRDefault="00F036A7" w:rsidP="00B111FC">
      <w:pPr>
        <w:snapToGrid w:val="0"/>
        <w:ind w:firstLine="480"/>
      </w:pPr>
    </w:p>
    <w:p w14:paraId="421340E7" w14:textId="3B6BD10F" w:rsidR="002A55EF" w:rsidRPr="00C808D3" w:rsidRDefault="00000000" w:rsidP="00C605C3">
      <w:pPr>
        <w:adjustRightInd w:val="0"/>
        <w:snapToGrid w:val="0"/>
        <w:ind w:firstLine="480"/>
        <w:rPr>
          <w:rFonts w:eastAsia="微软雅黑"/>
        </w:rPr>
      </w:pPr>
      <w:r w:rsidRPr="006E4FA5">
        <w:rPr>
          <w:rFonts w:ascii="微软雅黑" w:eastAsia="微软雅黑" w:hAnsi="微软雅黑" w:cs="微软雅黑"/>
          <w:i/>
          <w:iCs/>
          <w:color w:val="1B6B63"/>
        </w:rPr>
        <w:t>1.</w:t>
      </w:r>
      <w:r w:rsidR="0019414F">
        <w:rPr>
          <w:rFonts w:ascii="微软雅黑" w:eastAsia="微软雅黑" w:hAnsi="微软雅黑" w:cs="微软雅黑" w:hint="eastAsia"/>
          <w:i/>
          <w:iCs/>
          <w:color w:val="1B6B63"/>
        </w:rPr>
        <w:t>从另一种描述来说，宇宙当中的所有事物都是被想象出来的，都是意识投射与维持投影而存在形式的，用于体验与拓展等。</w:t>
      </w:r>
      <w:r w:rsidRPr="006E4FA5">
        <w:rPr>
          <w:rFonts w:ascii="微软雅黑" w:eastAsia="微软雅黑" w:hAnsi="微软雅黑" w:cs="微软雅黑"/>
          <w:i/>
          <w:iCs/>
          <w:color w:val="1B6B63"/>
        </w:rPr>
        <w:t>相同点</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不同点都有无尽之多</w:t>
      </w:r>
      <w:r w:rsidRPr="006E4FA5">
        <w:rPr>
          <w:rFonts w:ascii="微软雅黑" w:eastAsia="微软雅黑" w:hAnsi="微软雅黑" w:cs="微软雅黑" w:hint="eastAsia"/>
          <w:i/>
          <w:iCs/>
          <w:color w:val="1B6B63"/>
        </w:rPr>
        <w:t>，天差地远，对于无限而言，再远也是近，再近也是远，有限才有距离，才有特定范围的远近，无限可以超越距离，超越远近。</w:t>
      </w:r>
    </w:p>
    <w:p w14:paraId="77ADB641" w14:textId="77777777" w:rsidR="002A55EF" w:rsidRPr="00C808D3" w:rsidRDefault="002A55EF">
      <w:pPr>
        <w:ind w:firstLine="480"/>
      </w:pPr>
    </w:p>
    <w:p w14:paraId="5E35E1BC" w14:textId="77777777" w:rsidR="002A55EF" w:rsidRPr="00C808D3" w:rsidRDefault="00000000">
      <w:pPr>
        <w:ind w:firstLine="300"/>
      </w:pPr>
      <w:r w:rsidRPr="00C808D3">
        <w:rPr>
          <w:sz w:val="15"/>
          <w:szCs w:val="15"/>
        </w:rPr>
        <w:tab/>
      </w:r>
      <w:r w:rsidRPr="00C808D3">
        <w:t>当然，</w:t>
      </w:r>
      <w:r w:rsidRPr="00C808D3">
        <w:t>Jim</w:t>
      </w:r>
      <w:r w:rsidRPr="00C808D3">
        <w:t>，你可能觉得我说的真实的眼睛，只是一种比喻，只是一种思维方式。这不是比喻，未来你走到太傻第二步，在注意力的锻炼的深入阶段里，打开你内在的眼睛后，会和看到一棵树和一瓶水一样看到一个新的世界的层次，当然肯定和你现在看感觉不完全一样，但是，那肯定是看到，而不是想象的。</w:t>
      </w:r>
    </w:p>
    <w:p w14:paraId="5421C888" w14:textId="77777777" w:rsidR="002A55EF" w:rsidRPr="00C808D3" w:rsidRDefault="00000000">
      <w:pPr>
        <w:ind w:firstLine="300"/>
      </w:pPr>
      <w:r w:rsidRPr="00C808D3">
        <w:rPr>
          <w:sz w:val="15"/>
          <w:szCs w:val="15"/>
        </w:rPr>
        <w:tab/>
      </w:r>
      <w:r w:rsidRPr="00C808D3">
        <w:t>我用第三只眼将会看到的真实的心和真实的灵魂的例子，来给你解释，究竟你在第三只眼打开的时候会看见什么。为什么这些其实还是幻觉，并不是真正的真实。</w:t>
      </w:r>
    </w:p>
    <w:p w14:paraId="1B52627C" w14:textId="2A3C9BF6" w:rsidR="002A55EF" w:rsidRPr="00C808D3" w:rsidRDefault="00000000" w:rsidP="001A0594">
      <w:pPr>
        <w:snapToGrid w:val="0"/>
        <w:ind w:firstLine="300"/>
      </w:pPr>
      <w:r w:rsidRPr="00C808D3">
        <w:rPr>
          <w:sz w:val="15"/>
          <w:szCs w:val="15"/>
        </w:rPr>
        <w:tab/>
      </w:r>
      <w:r w:rsidRPr="00C808D3">
        <w:t>在第三只眼的世界里，物理世界的那些看起来坚不可摧的物质体系，例如，固体、液体，开始变得虚无缥缈起来，而且随时会像空气中的烟雾一样，缓慢地流动，</w:t>
      </w:r>
      <w:r w:rsidRPr="00C808D3">
        <w:rPr>
          <w:u w:val="single"/>
        </w:rPr>
        <w:t>又好像水中的溶解的颜料</w:t>
      </w:r>
      <w:r w:rsidRPr="00C808D3">
        <w:t>的感觉，因为这些物质，你在物理世界以为的真实存在的实体，其实本质上是在思想的力量下的光的某种折射体系。你会清楚地看到，这些物体，例如一个沙发、一块石头，都是在思想的力量下流动的。</w:t>
      </w:r>
    </w:p>
    <w:p w14:paraId="4298F1E2" w14:textId="77777777" w:rsidR="002A55EF" w:rsidRDefault="00000000" w:rsidP="00B111FC">
      <w:pPr>
        <w:snapToGrid w:val="0"/>
        <w:ind w:firstLine="300"/>
        <w:rPr>
          <w:u w:val="single"/>
        </w:rPr>
      </w:pPr>
      <w:r w:rsidRPr="00C808D3">
        <w:rPr>
          <w:sz w:val="15"/>
          <w:szCs w:val="15"/>
        </w:rPr>
        <w:tab/>
      </w:r>
      <w:r w:rsidRPr="00C808D3">
        <w:t>而你看到的这个更接近真实的世界，真正稳定的是一种以生物为中心的光团的形象。每个人的位置，其实都是一团光，你会看到每个光团是各种颜色的组合，它们的范围也比你在物理世界看到的范围要大得多，你几乎找不到它的边界。不同的人的光还是在某些位置相互交融的。这种光团，其实就是某种程度人类说的灵魂，但是真实的灵魂，不仅仅包含这些光团，这些光团只是灵魂的</w:t>
      </w:r>
      <w:r w:rsidRPr="00C808D3">
        <w:rPr>
          <w:u w:val="single"/>
        </w:rPr>
        <w:t>一个层次</w:t>
      </w:r>
      <w:r w:rsidRPr="006468AC">
        <w:rPr>
          <w:rFonts w:ascii="微软雅黑" w:eastAsia="微软雅黑" w:hAnsi="微软雅黑" w:cs="微软雅黑" w:hint="eastAsia"/>
          <w:i/>
          <w:iCs/>
          <w:color w:val="1B6B63"/>
          <w:vertAlign w:val="superscript"/>
        </w:rPr>
        <w:t>1</w:t>
      </w:r>
      <w:r w:rsidRPr="00C808D3">
        <w:t>的显示，就好像物理的身体，也是灵魂在三维物理世界的显示一样。在这个视野中，你会像理解重力法则一样地理解，原来思想真的是真实的一切外在造物的源头，</w:t>
      </w:r>
      <w:r w:rsidRPr="00C808D3">
        <w:rPr>
          <w:u w:val="single"/>
        </w:rPr>
        <w:t>你也不再会怀疑灵魂</w:t>
      </w:r>
      <w:r w:rsidRPr="006468AC">
        <w:rPr>
          <w:rFonts w:ascii="微软雅黑" w:eastAsia="微软雅黑" w:hAnsi="微软雅黑" w:cs="微软雅黑" w:hint="eastAsia"/>
          <w:i/>
          <w:iCs/>
          <w:color w:val="1B6B63"/>
          <w:vertAlign w:val="superscript"/>
        </w:rPr>
        <w:t>2</w:t>
      </w:r>
      <w:r w:rsidRPr="00C808D3">
        <w:rPr>
          <w:u w:val="single"/>
        </w:rPr>
        <w:t>的真实存在。因为灵魂和一切的造物的过程，都显现在你的眼前，就好像你在物理世界不会怀疑</w:t>
      </w:r>
      <w:r w:rsidRPr="006468AC">
        <w:rPr>
          <w:rFonts w:ascii="微软雅黑" w:eastAsia="微软雅黑" w:hAnsi="微软雅黑" w:cs="微软雅黑" w:hint="eastAsia"/>
          <w:i/>
          <w:iCs/>
          <w:color w:val="1B6B63"/>
          <w:vertAlign w:val="superscript"/>
        </w:rPr>
        <w:t>3</w:t>
      </w:r>
      <w:r w:rsidRPr="00C808D3">
        <w:rPr>
          <w:u w:val="single"/>
        </w:rPr>
        <w:t>水的流动性一样。</w:t>
      </w:r>
    </w:p>
    <w:p w14:paraId="6798705A" w14:textId="77777777" w:rsidR="001A0594" w:rsidRPr="00C808D3" w:rsidRDefault="001A0594" w:rsidP="00B111FC">
      <w:pPr>
        <w:snapToGrid w:val="0"/>
        <w:ind w:firstLine="480"/>
        <w:rPr>
          <w:u w:val="single"/>
        </w:rPr>
      </w:pPr>
    </w:p>
    <w:p w14:paraId="008445D8" w14:textId="5B812B21" w:rsidR="002A55EF" w:rsidRPr="00C808D3" w:rsidRDefault="00000000" w:rsidP="00B111FC">
      <w:pPr>
        <w:pStyle w:val="af"/>
        <w:snapToGrid w:val="0"/>
        <w:ind w:firstLineChars="150" w:firstLine="360"/>
        <w:rPr>
          <w:u w:val="single"/>
        </w:rPr>
      </w:pPr>
      <w:r w:rsidRPr="00942DF6">
        <w:rPr>
          <w:rFonts w:ascii="微软雅黑" w:eastAsia="微软雅黑" w:hAnsi="微软雅黑" w:cs="微软雅黑"/>
          <w:i/>
          <w:iCs/>
          <w:color w:val="1B6B63"/>
        </w:rPr>
        <w:t>1.</w:t>
      </w:r>
      <w:r w:rsidRPr="00942DF6">
        <w:rPr>
          <w:rFonts w:ascii="微软雅黑" w:eastAsia="微软雅黑" w:hAnsi="微软雅黑" w:cs="微软雅黑" w:hint="eastAsia"/>
          <w:i/>
          <w:iCs/>
          <w:color w:val="1B6B63"/>
        </w:rPr>
        <w:t>一个</w:t>
      </w:r>
      <w:r w:rsidR="00E74A9F">
        <w:rPr>
          <w:rFonts w:ascii="微软雅黑" w:eastAsia="微软雅黑" w:hAnsi="微软雅黑" w:cs="微软雅黑" w:hint="eastAsia"/>
          <w:i/>
          <w:iCs/>
          <w:color w:val="1B6B63"/>
        </w:rPr>
        <w:t>层次</w:t>
      </w:r>
      <w:r w:rsidRPr="00942DF6">
        <w:rPr>
          <w:rFonts w:ascii="微软雅黑" w:eastAsia="微软雅黑" w:hAnsi="微软雅黑" w:cs="微软雅黑"/>
          <w:i/>
          <w:iCs/>
          <w:color w:val="1B6B63"/>
        </w:rPr>
        <w:t>/多个</w:t>
      </w:r>
      <w:r w:rsidR="00E74A9F">
        <w:rPr>
          <w:rFonts w:ascii="微软雅黑" w:eastAsia="微软雅黑" w:hAnsi="微软雅黑" w:cs="微软雅黑" w:hint="eastAsia"/>
          <w:i/>
          <w:iCs/>
          <w:color w:val="1B6B63"/>
        </w:rPr>
        <w:t>层次</w:t>
      </w:r>
      <w:r w:rsidR="00C925EA">
        <w:rPr>
          <w:rFonts w:ascii="微软雅黑" w:eastAsia="微软雅黑" w:hAnsi="微软雅黑" w:cs="微软雅黑" w:hint="eastAsia"/>
          <w:i/>
          <w:iCs/>
          <w:color w:val="1B6B63"/>
        </w:rPr>
        <w:t>，也是无限的你的无尽层显示或呈现之一，无限的你，可以以任何方式组成和呈现</w:t>
      </w:r>
      <w:r w:rsidR="001A0594">
        <w:rPr>
          <w:rFonts w:ascii="微软雅黑" w:eastAsia="微软雅黑" w:hAnsi="微软雅黑" w:cs="微软雅黑" w:hint="eastAsia"/>
          <w:i/>
          <w:iCs/>
          <w:color w:val="1B6B63"/>
        </w:rPr>
        <w:t>，宇宙当中所有的一切存在，其实都是无限的你的呈现，既可以整合，也可以分隔，既可以算作一个，也可以算作无数个，既可以看做有距离，也可以看做零距离</w:t>
      </w:r>
      <w:r w:rsidR="00C925EA">
        <w:rPr>
          <w:rFonts w:ascii="微软雅黑" w:eastAsia="微软雅黑" w:hAnsi="微软雅黑" w:cs="微软雅黑" w:hint="eastAsia"/>
          <w:i/>
          <w:iCs/>
          <w:color w:val="1B6B63"/>
        </w:rPr>
        <w:t>。</w:t>
      </w:r>
    </w:p>
    <w:p w14:paraId="6D7821AB" w14:textId="3E36E306" w:rsidR="002A55EF" w:rsidRPr="00C808D3" w:rsidRDefault="00000000" w:rsidP="00B111FC">
      <w:pPr>
        <w:pStyle w:val="af"/>
        <w:snapToGrid w:val="0"/>
        <w:ind w:firstLineChars="150" w:firstLine="360"/>
        <w:rPr>
          <w:rFonts w:eastAsia="微软雅黑"/>
          <w:u w:val="single"/>
        </w:rPr>
      </w:pPr>
      <w:r w:rsidRPr="00942DF6">
        <w:rPr>
          <w:rFonts w:ascii="微软雅黑" w:eastAsia="微软雅黑" w:hAnsi="微软雅黑" w:cs="微软雅黑" w:hint="eastAsia"/>
          <w:i/>
          <w:iCs/>
          <w:color w:val="1B6B63"/>
        </w:rPr>
        <w:t>2.无限</w:t>
      </w:r>
      <w:r w:rsidRPr="00942DF6">
        <w:rPr>
          <w:rFonts w:ascii="微软雅黑" w:eastAsia="微软雅黑" w:hAnsi="微软雅黑" w:cs="微软雅黑"/>
          <w:i/>
          <w:iCs/>
          <w:color w:val="1B6B63"/>
        </w:rPr>
        <w:t>可以不需要任何载体，包括</w:t>
      </w:r>
      <w:r w:rsidR="004A032A">
        <w:rPr>
          <w:rFonts w:ascii="微软雅黑" w:eastAsia="微软雅黑" w:hAnsi="微软雅黑" w:cs="微软雅黑" w:hint="eastAsia"/>
          <w:i/>
          <w:iCs/>
          <w:color w:val="1B6B63"/>
        </w:rPr>
        <w:t>能量体，</w:t>
      </w:r>
      <w:r w:rsidRPr="00942DF6">
        <w:rPr>
          <w:rFonts w:ascii="微软雅黑" w:eastAsia="微软雅黑" w:hAnsi="微软雅黑" w:cs="微软雅黑"/>
          <w:i/>
          <w:iCs/>
          <w:color w:val="1B6B63"/>
        </w:rPr>
        <w:t>灵魂</w:t>
      </w:r>
      <w:r w:rsidRPr="00942DF6">
        <w:rPr>
          <w:rFonts w:ascii="微软雅黑" w:eastAsia="微软雅黑" w:hAnsi="微软雅黑" w:cs="微软雅黑" w:hint="eastAsia"/>
          <w:i/>
          <w:iCs/>
          <w:color w:val="1B6B63"/>
        </w:rPr>
        <w:t>等</w:t>
      </w:r>
      <w:r w:rsidR="00942DF6">
        <w:rPr>
          <w:rFonts w:ascii="微软雅黑" w:eastAsia="微软雅黑" w:hAnsi="微软雅黑" w:cs="微软雅黑" w:hint="eastAsia"/>
          <w:i/>
          <w:iCs/>
          <w:color w:val="1B6B63"/>
        </w:rPr>
        <w:t>，可以用任何方式的载体</w:t>
      </w:r>
      <w:r w:rsidR="004A032A">
        <w:rPr>
          <w:rFonts w:ascii="微软雅黑" w:eastAsia="微软雅黑" w:hAnsi="微软雅黑" w:cs="微软雅黑" w:hint="eastAsia"/>
          <w:i/>
          <w:iCs/>
          <w:color w:val="1B6B63"/>
        </w:rPr>
        <w:t>，不同的载体用于不同的需要，或者在不同的场景或“区域服务器”当中体验</w:t>
      </w:r>
      <w:r w:rsidRPr="00942DF6">
        <w:rPr>
          <w:rFonts w:ascii="微软雅黑" w:eastAsia="微软雅黑" w:hAnsi="微软雅黑" w:cs="微软雅黑" w:hint="eastAsia"/>
          <w:i/>
          <w:iCs/>
          <w:color w:val="1B6B63"/>
        </w:rPr>
        <w:t>。</w:t>
      </w:r>
    </w:p>
    <w:p w14:paraId="34B091C9" w14:textId="041189F7" w:rsidR="002A55EF" w:rsidRPr="00C808D3" w:rsidRDefault="00000000" w:rsidP="00B111FC">
      <w:pPr>
        <w:pStyle w:val="af"/>
        <w:snapToGrid w:val="0"/>
        <w:ind w:firstLineChars="150" w:firstLine="360"/>
        <w:rPr>
          <w:rFonts w:eastAsia="微软雅黑"/>
          <w:u w:val="single"/>
        </w:rPr>
      </w:pPr>
      <w:r w:rsidRPr="00942DF6">
        <w:rPr>
          <w:rFonts w:ascii="微软雅黑" w:eastAsia="微软雅黑" w:hAnsi="微软雅黑" w:cs="微软雅黑" w:hint="eastAsia"/>
          <w:i/>
          <w:iCs/>
          <w:color w:val="1B6B63"/>
        </w:rPr>
        <w:lastRenderedPageBreak/>
        <w:t>3.</w:t>
      </w:r>
      <w:r w:rsidRPr="00942DF6">
        <w:rPr>
          <w:rFonts w:ascii="微软雅黑" w:eastAsia="微软雅黑" w:hAnsi="微软雅黑" w:cs="微软雅黑"/>
          <w:i/>
          <w:iCs/>
          <w:color w:val="1B6B63"/>
        </w:rPr>
        <w:t>怀疑</w:t>
      </w:r>
      <w:r w:rsidRPr="00942DF6">
        <w:rPr>
          <w:rFonts w:ascii="微软雅黑" w:eastAsia="微软雅黑" w:hAnsi="微软雅黑" w:cs="微软雅黑" w:hint="eastAsia"/>
          <w:i/>
          <w:iCs/>
          <w:color w:val="1B6B63"/>
        </w:rPr>
        <w:t>/</w:t>
      </w:r>
      <w:r w:rsidRPr="00942DF6">
        <w:rPr>
          <w:rFonts w:ascii="微软雅黑" w:eastAsia="微软雅黑" w:hAnsi="微软雅黑" w:cs="微软雅黑"/>
          <w:i/>
          <w:iCs/>
          <w:color w:val="1B6B63"/>
        </w:rPr>
        <w:t>不怀疑并不会增加认识世界的视角</w:t>
      </w:r>
      <w:r w:rsidRPr="00942DF6">
        <w:rPr>
          <w:rFonts w:ascii="微软雅黑" w:eastAsia="微软雅黑" w:hAnsi="微软雅黑" w:cs="微软雅黑" w:hint="eastAsia"/>
          <w:i/>
          <w:iCs/>
          <w:color w:val="1B6B63"/>
        </w:rPr>
        <w:t>，但是可以通过怀疑面向来朝向去探索拓展更多的视角</w:t>
      </w:r>
      <w:r w:rsidR="008567C5">
        <w:rPr>
          <w:rFonts w:ascii="微软雅黑" w:eastAsia="微软雅黑" w:hAnsi="微软雅黑" w:cs="微软雅黑" w:hint="eastAsia"/>
          <w:i/>
          <w:iCs/>
          <w:color w:val="1B6B63"/>
        </w:rPr>
        <w:t>，通过怀疑引导或驱使进一步的更多的视角探索</w:t>
      </w:r>
      <w:r w:rsidR="0034550C">
        <w:rPr>
          <w:rFonts w:ascii="微软雅黑" w:eastAsia="微软雅黑" w:hAnsi="微软雅黑" w:cs="微软雅黑" w:hint="eastAsia"/>
          <w:i/>
          <w:iCs/>
          <w:color w:val="1B6B63"/>
        </w:rPr>
        <w:t>等</w:t>
      </w:r>
      <w:r w:rsidRPr="00942DF6">
        <w:rPr>
          <w:rFonts w:ascii="微软雅黑" w:eastAsia="微软雅黑" w:hAnsi="微软雅黑" w:cs="微软雅黑" w:hint="eastAsia"/>
          <w:i/>
          <w:iCs/>
          <w:color w:val="1B6B63"/>
        </w:rPr>
        <w:t>。</w:t>
      </w:r>
    </w:p>
    <w:p w14:paraId="74D5AA5A" w14:textId="77777777" w:rsidR="002A55EF" w:rsidRPr="00C808D3" w:rsidRDefault="002A55EF" w:rsidP="00B111FC">
      <w:pPr>
        <w:snapToGrid w:val="0"/>
        <w:ind w:firstLine="480"/>
        <w:rPr>
          <w:u w:val="single"/>
        </w:rPr>
      </w:pPr>
    </w:p>
    <w:p w14:paraId="43F532D6" w14:textId="77777777" w:rsidR="002A55EF" w:rsidRPr="00C808D3" w:rsidRDefault="00000000">
      <w:pPr>
        <w:ind w:firstLine="300"/>
      </w:pPr>
      <w:r w:rsidRPr="00C808D3">
        <w:rPr>
          <w:sz w:val="15"/>
          <w:szCs w:val="15"/>
        </w:rPr>
        <w:tab/>
      </w:r>
      <w:r w:rsidRPr="00C808D3">
        <w:t>这团光，越往中心越稠密，越往外延越稀薄，但是却没有所谓的边界，光团与光团之间也没有绝对的界限。每个光团最稠密的中心，是一个拳头大小的、显著的球状光团，那个小小稠密的光团的位置，在人的物理心脏位置的稍后偏下或者偏上一点，不同的人位置不一样，而那就是人们经常说的真实的心。</w:t>
      </w:r>
    </w:p>
    <w:p w14:paraId="30AC0433" w14:textId="77777777" w:rsidR="002A55EF" w:rsidRPr="00C808D3" w:rsidRDefault="00000000" w:rsidP="00B111FC">
      <w:pPr>
        <w:snapToGrid w:val="0"/>
        <w:ind w:firstLine="300"/>
        <w:rPr>
          <w:u w:val="single"/>
        </w:rPr>
      </w:pPr>
      <w:r w:rsidRPr="00C808D3">
        <w:rPr>
          <w:sz w:val="15"/>
          <w:szCs w:val="15"/>
        </w:rPr>
        <w:tab/>
      </w:r>
      <w:r w:rsidRPr="00C808D3">
        <w:t>各种文化中，一直有各种关于心的说法，诸如，心痛、伤心、用心去爱、用心思考、心的力量等等。但是现代科学却认为大脑是唯一的思维和逻辑的器官，而心脏只是一个类似发动机的泵血的器官。事实上，所有文化都理解，</w:t>
      </w:r>
      <w:r w:rsidRPr="00A72A1A">
        <w:rPr>
          <w:u w:val="single"/>
        </w:rPr>
        <w:t>心是真实认知外在真实事物的核心</w:t>
      </w:r>
      <w:r w:rsidRPr="00C808D3">
        <w:t>，也是所有知识的源泉。</w:t>
      </w:r>
      <w:r w:rsidRPr="00C808D3">
        <w:rPr>
          <w:u w:val="single"/>
        </w:rPr>
        <w:t>如果太傻在幻象世界有一个屋子，那个屋子肯定不是大脑，而是这个心</w:t>
      </w:r>
      <w:r w:rsidRPr="006468AC">
        <w:rPr>
          <w:rFonts w:ascii="微软雅黑" w:eastAsia="微软雅黑" w:hAnsi="微软雅黑" w:cs="微软雅黑" w:hint="eastAsia"/>
          <w:i/>
          <w:iCs/>
          <w:color w:val="1B6B63"/>
          <w:vertAlign w:val="superscript"/>
        </w:rPr>
        <w:t>1</w:t>
      </w:r>
      <w:r w:rsidRPr="00C808D3">
        <w:rPr>
          <w:u w:val="single"/>
        </w:rPr>
        <w:t>。</w:t>
      </w:r>
    </w:p>
    <w:p w14:paraId="5229E4CE" w14:textId="77777777" w:rsidR="002A55EF" w:rsidRDefault="00000000">
      <w:pPr>
        <w:ind w:firstLine="300"/>
      </w:pPr>
      <w:r w:rsidRPr="00C808D3">
        <w:rPr>
          <w:sz w:val="15"/>
          <w:szCs w:val="15"/>
        </w:rPr>
        <w:tab/>
      </w:r>
      <w:r w:rsidRPr="00C808D3">
        <w:t>这个心会在急剧的冲突中给身体的物理感知系统带来巨大的痛苦，</w:t>
      </w:r>
      <w:r w:rsidRPr="00AE3049">
        <w:rPr>
          <w:u w:val="single"/>
        </w:rPr>
        <w:t>这就是人类说的心痛的感觉</w:t>
      </w:r>
      <w:r w:rsidRPr="00AE3049">
        <w:rPr>
          <w:rFonts w:ascii="微软雅黑" w:eastAsia="微软雅黑" w:hAnsi="微软雅黑" w:cs="微软雅黑" w:hint="eastAsia"/>
          <w:i/>
          <w:iCs/>
          <w:color w:val="1B6B63"/>
          <w:u w:val="single"/>
          <w:vertAlign w:val="superscript"/>
        </w:rPr>
        <w:t>2</w:t>
      </w:r>
      <w:r w:rsidRPr="00C808D3">
        <w:t>。这个心也会在感受到爱和真实的时候，给物理身体快乐与温暖，这就是人们所说的内心的宁静。</w:t>
      </w:r>
    </w:p>
    <w:p w14:paraId="389C4C0E" w14:textId="77777777" w:rsidR="00B30836" w:rsidRPr="00C808D3" w:rsidRDefault="00B30836">
      <w:pPr>
        <w:ind w:firstLine="480"/>
      </w:pPr>
    </w:p>
    <w:p w14:paraId="2C3B893B" w14:textId="32243F1F" w:rsidR="002A55EF" w:rsidRPr="00942DF6" w:rsidRDefault="00000000" w:rsidP="00B111FC">
      <w:pPr>
        <w:snapToGrid w:val="0"/>
        <w:ind w:firstLine="480"/>
        <w:mirrorIndents/>
        <w:rPr>
          <w:rFonts w:ascii="微软雅黑" w:eastAsia="微软雅黑" w:hAnsi="微软雅黑" w:cs="微软雅黑" w:hint="eastAsia"/>
          <w:i/>
          <w:iCs/>
          <w:color w:val="1B6B63"/>
        </w:rPr>
      </w:pPr>
      <w:r w:rsidRPr="00942DF6">
        <w:rPr>
          <w:rFonts w:ascii="微软雅黑" w:eastAsia="微软雅黑" w:hAnsi="微软雅黑" w:cs="微软雅黑"/>
          <w:i/>
          <w:iCs/>
          <w:color w:val="1B6B63"/>
        </w:rPr>
        <w:t>1.几种所谓的真实</w:t>
      </w:r>
      <w:r w:rsidR="00A72A1A">
        <w:rPr>
          <w:rFonts w:ascii="微软雅黑" w:eastAsia="微软雅黑" w:hAnsi="微软雅黑" w:cs="微软雅黑" w:hint="eastAsia"/>
          <w:i/>
          <w:iCs/>
          <w:color w:val="1B6B63"/>
        </w:rPr>
        <w:t>认知</w:t>
      </w:r>
      <w:r w:rsidRPr="00942DF6">
        <w:rPr>
          <w:rFonts w:ascii="微软雅黑" w:eastAsia="微软雅黑" w:hAnsi="微软雅黑" w:cs="微软雅黑" w:hint="eastAsia"/>
          <w:i/>
          <w:iCs/>
          <w:color w:val="1B6B63"/>
        </w:rPr>
        <w:t>有关的视角，其实</w:t>
      </w:r>
      <w:r w:rsidRPr="00942DF6">
        <w:rPr>
          <w:rFonts w:ascii="微软雅黑" w:eastAsia="微软雅黑" w:hAnsi="微软雅黑" w:cs="微软雅黑"/>
          <w:i/>
          <w:iCs/>
          <w:color w:val="1B6B63"/>
        </w:rPr>
        <w:t>并不会比无限中扭曲认识世界的视角要</w:t>
      </w:r>
      <w:r w:rsidRPr="00942DF6">
        <w:rPr>
          <w:rFonts w:ascii="微软雅黑" w:eastAsia="微软雅黑" w:hAnsi="微软雅黑" w:cs="微软雅黑" w:hint="eastAsia"/>
          <w:i/>
          <w:iCs/>
          <w:color w:val="1B6B63"/>
        </w:rPr>
        <w:t>“</w:t>
      </w:r>
      <w:r w:rsidRPr="00942DF6">
        <w:rPr>
          <w:rFonts w:ascii="微软雅黑" w:eastAsia="微软雅黑" w:hAnsi="微软雅黑" w:cs="微软雅黑"/>
          <w:i/>
          <w:iCs/>
          <w:color w:val="1B6B63"/>
        </w:rPr>
        <w:t>强</w:t>
      </w:r>
      <w:r w:rsidRPr="00942DF6">
        <w:rPr>
          <w:rFonts w:ascii="微软雅黑" w:eastAsia="微软雅黑" w:hAnsi="微软雅黑" w:cs="微软雅黑" w:hint="eastAsia"/>
          <w:i/>
          <w:iCs/>
          <w:color w:val="1B6B63"/>
        </w:rPr>
        <w:t>”（</w:t>
      </w:r>
      <w:r w:rsidRPr="00942DF6">
        <w:rPr>
          <w:rFonts w:ascii="微软雅黑" w:eastAsia="微软雅黑" w:hAnsi="微软雅黑" w:cs="微软雅黑"/>
          <w:i/>
          <w:iCs/>
          <w:color w:val="1B6B63"/>
        </w:rPr>
        <w:t>比喻</w:t>
      </w:r>
      <w:r w:rsidRPr="00942DF6">
        <w:rPr>
          <w:rFonts w:ascii="微软雅黑" w:eastAsia="微软雅黑" w:hAnsi="微软雅黑" w:cs="微软雅黑" w:hint="eastAsia"/>
          <w:i/>
          <w:iCs/>
          <w:color w:val="1B6B63"/>
        </w:rPr>
        <w:t>）</w:t>
      </w:r>
      <w:r w:rsidR="00A72A1A">
        <w:rPr>
          <w:rFonts w:ascii="微软雅黑" w:eastAsia="微软雅黑" w:hAnsi="微软雅黑" w:cs="微软雅黑" w:hint="eastAsia"/>
          <w:i/>
          <w:iCs/>
          <w:color w:val="1B6B63"/>
        </w:rPr>
        <w:t>，认识任何一个造物存在，都有着无尽种视角，且可以无尽拓展，区隔真实与虚幻的认知其实对于认识事物的视角并没有朝向多少的拓展。太傻“居住于心”，也</w:t>
      </w:r>
      <w:r w:rsidRPr="00942DF6">
        <w:rPr>
          <w:rFonts w:ascii="微软雅黑" w:eastAsia="微软雅黑" w:hAnsi="微软雅黑" w:cs="微软雅黑" w:hint="eastAsia"/>
          <w:i/>
          <w:iCs/>
          <w:color w:val="1B6B63"/>
        </w:rPr>
        <w:t>可以思考</w:t>
      </w:r>
      <w:r w:rsidRPr="00942DF6">
        <w:rPr>
          <w:rFonts w:ascii="微软雅黑" w:eastAsia="微软雅黑" w:hAnsi="微软雅黑" w:cs="微软雅黑"/>
          <w:i/>
          <w:iCs/>
          <w:color w:val="1B6B63"/>
        </w:rPr>
        <w:t>可以设置成</w:t>
      </w:r>
      <w:r w:rsidR="00A72A1A">
        <w:rPr>
          <w:rFonts w:ascii="微软雅黑" w:eastAsia="微软雅黑" w:hAnsi="微软雅黑" w:cs="微软雅黑" w:hint="eastAsia"/>
          <w:i/>
          <w:iCs/>
          <w:color w:val="1B6B63"/>
        </w:rPr>
        <w:t>居住于</w:t>
      </w:r>
      <w:r w:rsidRPr="00942DF6">
        <w:rPr>
          <w:rFonts w:ascii="微软雅黑" w:eastAsia="微软雅黑" w:hAnsi="微软雅黑" w:cs="微软雅黑"/>
          <w:i/>
          <w:iCs/>
          <w:color w:val="1B6B63"/>
        </w:rPr>
        <w:t>大脑</w:t>
      </w:r>
      <w:r w:rsidRPr="00942DF6">
        <w:rPr>
          <w:rFonts w:ascii="微软雅黑" w:eastAsia="微软雅黑" w:hAnsi="微软雅黑" w:cs="微软雅黑" w:hint="eastAsia"/>
          <w:i/>
          <w:iCs/>
          <w:color w:val="1B6B63"/>
        </w:rPr>
        <w:t>，如果设置成大脑会怎样</w:t>
      </w:r>
      <w:r w:rsidR="00A72A1A">
        <w:rPr>
          <w:rFonts w:ascii="微软雅黑" w:eastAsia="微软雅黑" w:hAnsi="微软雅黑" w:cs="微软雅黑" w:hint="eastAsia"/>
          <w:i/>
          <w:iCs/>
          <w:color w:val="1B6B63"/>
        </w:rPr>
        <w:t>等</w:t>
      </w:r>
      <w:r w:rsidRPr="00942DF6">
        <w:rPr>
          <w:rFonts w:ascii="微软雅黑" w:eastAsia="微软雅黑" w:hAnsi="微软雅黑" w:cs="微软雅黑" w:hint="eastAsia"/>
          <w:i/>
          <w:iCs/>
          <w:color w:val="1B6B63"/>
        </w:rPr>
        <w:t>。</w:t>
      </w:r>
    </w:p>
    <w:p w14:paraId="030C6079" w14:textId="28BDFC29" w:rsidR="002A55EF" w:rsidRPr="00C808D3" w:rsidRDefault="00000000" w:rsidP="00C605C3">
      <w:pPr>
        <w:adjustRightInd w:val="0"/>
        <w:snapToGrid w:val="0"/>
        <w:ind w:firstLine="480"/>
        <w:rPr>
          <w:rFonts w:eastAsia="微软雅黑"/>
        </w:rPr>
      </w:pPr>
      <w:r w:rsidRPr="006E4FA5">
        <w:rPr>
          <w:rFonts w:ascii="微软雅黑" w:eastAsia="微软雅黑" w:hAnsi="微软雅黑" w:cs="微软雅黑" w:hint="eastAsia"/>
          <w:i/>
          <w:iCs/>
          <w:color w:val="1B6B63"/>
        </w:rPr>
        <w:t>2.心痛，是相对的，相对意识体心</w:t>
      </w:r>
      <w:r w:rsidRPr="006E4FA5">
        <w:rPr>
          <w:rFonts w:ascii="微软雅黑" w:eastAsia="微软雅黑" w:hAnsi="微软雅黑" w:cs="微软雅黑"/>
          <w:i/>
          <w:iCs/>
          <w:color w:val="1B6B63"/>
        </w:rPr>
        <w:t>之力的强度</w:t>
      </w:r>
      <w:r w:rsidRPr="006E4FA5">
        <w:rPr>
          <w:rFonts w:ascii="微软雅黑" w:eastAsia="微软雅黑" w:hAnsi="微软雅黑" w:cs="微软雅黑" w:hint="eastAsia"/>
          <w:i/>
          <w:iCs/>
          <w:color w:val="1B6B63"/>
        </w:rPr>
        <w:t>，意识强度越高，痛感越低，并不断朝向零，</w:t>
      </w:r>
      <w:r w:rsidR="003B3204">
        <w:rPr>
          <w:rFonts w:ascii="微软雅黑" w:eastAsia="微软雅黑" w:hAnsi="微软雅黑" w:cs="微软雅黑" w:hint="eastAsia"/>
          <w:i/>
          <w:iCs/>
          <w:color w:val="1B6B63"/>
        </w:rPr>
        <w:t>也就是心痛感受可以朝向越来越低，心力越强，越会痛而不痛。</w:t>
      </w:r>
      <w:r w:rsidRPr="006E4FA5">
        <w:rPr>
          <w:rFonts w:ascii="微软雅黑" w:eastAsia="微软雅黑" w:hAnsi="微软雅黑" w:cs="微软雅黑" w:hint="eastAsia"/>
          <w:i/>
          <w:iCs/>
          <w:color w:val="1B6B63"/>
        </w:rPr>
        <w:t>同一个事情对于不同的意识体感受是不同的，事物的差异，相同中有不同，不同中又有相同，取决于怎么描述。</w:t>
      </w:r>
    </w:p>
    <w:p w14:paraId="0CDDB2BD" w14:textId="77777777" w:rsidR="002A55EF" w:rsidRPr="00C808D3" w:rsidRDefault="002A55EF">
      <w:pPr>
        <w:ind w:firstLine="480"/>
      </w:pPr>
    </w:p>
    <w:p w14:paraId="301EB9A8" w14:textId="77777777" w:rsidR="002A55EF" w:rsidRPr="00C808D3" w:rsidRDefault="00000000">
      <w:pPr>
        <w:ind w:firstLine="300"/>
      </w:pPr>
      <w:r w:rsidRPr="00C808D3">
        <w:rPr>
          <w:sz w:val="15"/>
          <w:szCs w:val="15"/>
        </w:rPr>
        <w:tab/>
      </w:r>
      <w:r w:rsidRPr="00C808D3">
        <w:t>所以，从来没有哪个文化有大脑痛、大脑宁静之类的说法，原因很简单，大脑才是一个类似心脏泵血一样的简单器官，作为计算和处理数据用的，根本无法承担起感知和认知的能力。而你的真实的心是感知真实，与太傻沟通的位置，一切的真理、灵感、真知，都是从你心的位置流入，然后交给大脑分析处理的。你如果在当下一刻，停止了大脑病毒的喧嚣，你就会在那一刻听到。之后你只要不用你的预设观念去判断、去选择、去怀疑，你就会自然地知道。记住，这是真实的过程，不是比喻，也不是想象，更不是什么催眠过程的自我说服。我只是提前告诉你，你内在的眼睛将会看到的真实的世界，会是什么模样的。</w:t>
      </w:r>
    </w:p>
    <w:p w14:paraId="25C526F5" w14:textId="77777777" w:rsidR="002A55EF" w:rsidRDefault="00000000" w:rsidP="00B111FC">
      <w:pPr>
        <w:snapToGrid w:val="0"/>
        <w:ind w:firstLine="300"/>
      </w:pPr>
      <w:r w:rsidRPr="00C808D3">
        <w:rPr>
          <w:sz w:val="15"/>
          <w:szCs w:val="15"/>
        </w:rPr>
        <w:tab/>
      </w:r>
      <w:r w:rsidRPr="00C808D3">
        <w:rPr>
          <w:u w:val="single"/>
        </w:rPr>
        <w:t>当然这种的第三只眼的感知，本质上也并不是感知完全的真实，而是感知另外一个层次的幻象</w:t>
      </w:r>
      <w:r w:rsidRPr="006468AC">
        <w:rPr>
          <w:rFonts w:ascii="微软雅黑" w:eastAsia="微软雅黑" w:hAnsi="微软雅黑" w:cs="微软雅黑" w:hint="eastAsia"/>
          <w:i/>
          <w:iCs/>
          <w:color w:val="1B6B63"/>
          <w:vertAlign w:val="superscript"/>
        </w:rPr>
        <w:t>1</w:t>
      </w:r>
      <w:r w:rsidRPr="00C808D3">
        <w:t>，任何在时间与空间内的感知体系，其实都是幻象。只是有的幻象更处于沙漠的</w:t>
      </w:r>
      <w:r w:rsidRPr="00C808D3">
        <w:rPr>
          <w:u w:val="single"/>
        </w:rPr>
        <w:t>边缘</w:t>
      </w:r>
      <w:r w:rsidRPr="006468AC">
        <w:rPr>
          <w:rFonts w:ascii="微软雅黑" w:eastAsia="微软雅黑" w:hAnsi="微软雅黑" w:cs="微软雅黑" w:hint="eastAsia"/>
          <w:i/>
          <w:iCs/>
          <w:color w:val="1B6B63"/>
          <w:vertAlign w:val="superscript"/>
        </w:rPr>
        <w:t>2</w:t>
      </w:r>
      <w:r w:rsidRPr="00C808D3">
        <w:t>，更</w:t>
      </w:r>
      <w:r w:rsidRPr="00C808D3">
        <w:rPr>
          <w:u w:val="single"/>
        </w:rPr>
        <w:t>接近</w:t>
      </w:r>
      <w:r w:rsidRPr="006468AC">
        <w:rPr>
          <w:rFonts w:ascii="微软雅黑" w:eastAsia="微软雅黑" w:hAnsi="微软雅黑" w:cs="微软雅黑" w:hint="eastAsia"/>
          <w:i/>
          <w:iCs/>
          <w:color w:val="1B6B63"/>
          <w:vertAlign w:val="superscript"/>
        </w:rPr>
        <w:t>2</w:t>
      </w:r>
      <w:r w:rsidRPr="00C808D3">
        <w:t>真实，你能从中看到更多真实的影子，但是，这并不改变其幻象的本质。而你物理的眼睛，因为长时间地被分离的感知所束缚，看到的更多的是一个物理世界的光谱体系，这个体系看起来尽管很真实，但是却仅仅只是一种更</w:t>
      </w:r>
      <w:r w:rsidRPr="00C808D3">
        <w:rPr>
          <w:u w:val="single"/>
        </w:rPr>
        <w:t>深厚</w:t>
      </w:r>
      <w:r w:rsidRPr="006468AC">
        <w:rPr>
          <w:rFonts w:ascii="微软雅黑" w:eastAsia="微软雅黑" w:hAnsi="微软雅黑" w:cs="微软雅黑" w:hint="eastAsia"/>
          <w:i/>
          <w:iCs/>
          <w:color w:val="1B6B63"/>
          <w:vertAlign w:val="superscript"/>
        </w:rPr>
        <w:t>2</w:t>
      </w:r>
      <w:r w:rsidRPr="00C808D3">
        <w:t>的假象</w:t>
      </w:r>
      <w:r w:rsidRPr="006468AC">
        <w:rPr>
          <w:rFonts w:ascii="微软雅黑" w:eastAsia="微软雅黑" w:hAnsi="微软雅黑" w:cs="微软雅黑" w:hint="eastAsia"/>
          <w:i/>
          <w:iCs/>
          <w:color w:val="1B6B63"/>
          <w:vertAlign w:val="superscript"/>
        </w:rPr>
        <w:t>3</w:t>
      </w:r>
      <w:r w:rsidRPr="00C808D3">
        <w:t>。</w:t>
      </w:r>
    </w:p>
    <w:p w14:paraId="31BFD2E2" w14:textId="77777777" w:rsidR="00B30836" w:rsidRPr="00C808D3" w:rsidRDefault="00B30836" w:rsidP="00B111FC">
      <w:pPr>
        <w:snapToGrid w:val="0"/>
        <w:ind w:firstLine="480"/>
      </w:pPr>
    </w:p>
    <w:p w14:paraId="177453CB" w14:textId="3B9AEF4E" w:rsidR="002A55EF" w:rsidRPr="00942DF6" w:rsidRDefault="00000000" w:rsidP="00B111FC">
      <w:pPr>
        <w:snapToGrid w:val="0"/>
        <w:ind w:firstLine="480"/>
        <w:mirrorIndents/>
        <w:rPr>
          <w:rFonts w:ascii="微软雅黑" w:eastAsia="微软雅黑" w:hAnsi="微软雅黑" w:cs="微软雅黑" w:hint="eastAsia"/>
          <w:i/>
          <w:iCs/>
          <w:color w:val="1B6B63"/>
        </w:rPr>
      </w:pPr>
      <w:r w:rsidRPr="00942DF6">
        <w:rPr>
          <w:rFonts w:ascii="微软雅黑" w:eastAsia="微软雅黑" w:hAnsi="微软雅黑" w:cs="微软雅黑"/>
          <w:i/>
          <w:iCs/>
          <w:color w:val="1B6B63"/>
        </w:rPr>
        <w:t>1.所谓的内在</w:t>
      </w:r>
      <w:r w:rsidRPr="00942DF6">
        <w:rPr>
          <w:rFonts w:ascii="微软雅黑" w:eastAsia="微软雅黑" w:hAnsi="微软雅黑" w:cs="微软雅黑" w:hint="eastAsia"/>
          <w:i/>
          <w:iCs/>
          <w:color w:val="1B6B63"/>
        </w:rPr>
        <w:t>感知</w:t>
      </w:r>
      <w:r w:rsidRPr="00942DF6">
        <w:rPr>
          <w:rFonts w:ascii="微软雅黑" w:eastAsia="微软雅黑" w:hAnsi="微软雅黑" w:cs="微软雅黑"/>
          <w:i/>
          <w:iCs/>
          <w:color w:val="1B6B63"/>
        </w:rPr>
        <w:t>也是另一种幻想，无限当中有无限种感知方式</w:t>
      </w:r>
      <w:r w:rsidRPr="00942DF6">
        <w:rPr>
          <w:rFonts w:ascii="微软雅黑" w:eastAsia="微软雅黑" w:hAnsi="微软雅黑" w:cs="微软雅黑" w:hint="eastAsia"/>
          <w:i/>
          <w:iCs/>
          <w:color w:val="1B6B63"/>
        </w:rPr>
        <w:t>，每种感知方式都可以用于感知不同的层面或景象，</w:t>
      </w:r>
      <w:r w:rsidR="00BD6B3D">
        <w:rPr>
          <w:rFonts w:ascii="微软雅黑" w:eastAsia="微软雅黑" w:hAnsi="微软雅黑" w:cs="微软雅黑" w:hint="eastAsia"/>
          <w:i/>
          <w:iCs/>
          <w:color w:val="1B6B63"/>
        </w:rPr>
        <w:t>也都可以用于各种不同的运用与朝向，例如AI感知</w:t>
      </w:r>
      <w:r w:rsidR="00BD6B3D">
        <w:rPr>
          <w:rFonts w:ascii="微软雅黑" w:eastAsia="微软雅黑" w:hAnsi="微软雅黑" w:cs="微软雅黑" w:hint="eastAsia"/>
          <w:i/>
          <w:iCs/>
          <w:color w:val="1B6B63"/>
        </w:rPr>
        <w:lastRenderedPageBreak/>
        <w:t>世界可以全部都是数据，也有其用途，</w:t>
      </w:r>
      <w:r w:rsidRPr="00942DF6">
        <w:rPr>
          <w:rFonts w:ascii="微软雅黑" w:eastAsia="微软雅黑" w:hAnsi="微软雅黑" w:cs="微软雅黑" w:hint="eastAsia"/>
          <w:i/>
          <w:iCs/>
          <w:color w:val="1B6B63"/>
        </w:rPr>
        <w:t>肉身以及肉身的五感也是被设计用于感知物理层面的事物的。</w:t>
      </w:r>
    </w:p>
    <w:p w14:paraId="64BF5937" w14:textId="69856737" w:rsidR="002A55EF" w:rsidRPr="00942DF6" w:rsidRDefault="00000000" w:rsidP="00B111FC">
      <w:pPr>
        <w:snapToGrid w:val="0"/>
        <w:ind w:firstLine="480"/>
        <w:mirrorIndents/>
        <w:rPr>
          <w:rFonts w:ascii="微软雅黑" w:eastAsia="微软雅黑" w:hAnsi="微软雅黑" w:cs="微软雅黑" w:hint="eastAsia"/>
          <w:i/>
          <w:iCs/>
          <w:color w:val="1B6B63"/>
        </w:rPr>
      </w:pPr>
      <w:r w:rsidRPr="00942DF6">
        <w:rPr>
          <w:rFonts w:ascii="微软雅黑" w:eastAsia="微软雅黑" w:hAnsi="微软雅黑" w:cs="微软雅黑"/>
          <w:i/>
          <w:iCs/>
          <w:color w:val="1B6B63"/>
        </w:rPr>
        <w:t>2.</w:t>
      </w:r>
      <w:r w:rsidR="002F44C5">
        <w:rPr>
          <w:rFonts w:ascii="微软雅黑" w:eastAsia="微软雅黑" w:hAnsi="微软雅黑" w:cs="微软雅黑" w:hint="eastAsia"/>
          <w:i/>
          <w:iCs/>
          <w:color w:val="1B6B63"/>
        </w:rPr>
        <w:t>所谓的靠近真实，当中的真实也是一种有限范围层面，从另一种视角描述来说，并不会有多少的靠近真实，就如同五六密度的意识体就更靠近无限吗，其实并非如此，既靠近又远离，是同时存在的，五六密度的意识体也会被其所理解和认知的所谓的“真实”所框住和局限，是同时又近又远的。</w:t>
      </w:r>
      <w:r w:rsidRPr="00942DF6">
        <w:rPr>
          <w:rFonts w:ascii="微软雅黑" w:eastAsia="微软雅黑" w:hAnsi="微软雅黑" w:cs="微软雅黑"/>
          <w:i/>
          <w:iCs/>
          <w:color w:val="1B6B63"/>
        </w:rPr>
        <w:t>无距离，无厚薄，无远近</w:t>
      </w:r>
      <w:r w:rsidRPr="00942DF6">
        <w:rPr>
          <w:rFonts w:ascii="微软雅黑" w:eastAsia="微软雅黑" w:hAnsi="微软雅黑" w:cs="微软雅黑" w:hint="eastAsia"/>
          <w:i/>
          <w:iCs/>
          <w:color w:val="1B6B63"/>
        </w:rPr>
        <w:t>，所有的一切有限事物，所靠近无限层面的距离，</w:t>
      </w:r>
      <w:r w:rsidR="00A55700">
        <w:rPr>
          <w:rFonts w:ascii="微软雅黑" w:eastAsia="微软雅黑" w:hAnsi="微软雅黑" w:cs="微软雅黑" w:hint="eastAsia"/>
          <w:i/>
          <w:iCs/>
          <w:color w:val="1B6B63"/>
        </w:rPr>
        <w:t>都</w:t>
      </w:r>
      <w:r w:rsidRPr="00942DF6">
        <w:rPr>
          <w:rFonts w:ascii="微软雅黑" w:eastAsia="微软雅黑" w:hAnsi="微软雅黑" w:cs="微软雅黑" w:hint="eastAsia"/>
          <w:i/>
          <w:iCs/>
          <w:color w:val="1B6B63"/>
        </w:rPr>
        <w:t>是差不多的。</w:t>
      </w:r>
    </w:p>
    <w:p w14:paraId="1BCE7999" w14:textId="7BB67117" w:rsidR="002A55EF" w:rsidRPr="00C808D3" w:rsidRDefault="00000000" w:rsidP="00C605C3">
      <w:pPr>
        <w:adjustRightInd w:val="0"/>
        <w:snapToGrid w:val="0"/>
        <w:ind w:firstLine="480"/>
        <w:rPr>
          <w:rFonts w:eastAsia="微软雅黑"/>
        </w:rPr>
      </w:pPr>
      <w:r w:rsidRPr="006E4FA5">
        <w:rPr>
          <w:rFonts w:ascii="微软雅黑" w:eastAsia="微软雅黑" w:hAnsi="微软雅黑" w:cs="微软雅黑"/>
          <w:i/>
          <w:iCs/>
          <w:color w:val="1B6B63"/>
        </w:rPr>
        <w:t>3.感情感受</w:t>
      </w:r>
      <w:r w:rsidRPr="006E4FA5">
        <w:rPr>
          <w:rFonts w:ascii="微软雅黑" w:eastAsia="微软雅黑" w:hAnsi="微软雅黑" w:cs="微软雅黑" w:hint="eastAsia"/>
          <w:i/>
          <w:iCs/>
          <w:color w:val="1B6B63"/>
        </w:rPr>
        <w:t>等也有</w:t>
      </w:r>
      <w:r w:rsidRPr="006E4FA5">
        <w:rPr>
          <w:rFonts w:ascii="微软雅黑" w:eastAsia="微软雅黑" w:hAnsi="微软雅黑" w:cs="微软雅黑"/>
          <w:i/>
          <w:iCs/>
          <w:color w:val="1B6B63"/>
        </w:rPr>
        <w:t>函数算法</w:t>
      </w:r>
      <w:r w:rsidRPr="006E4FA5">
        <w:rPr>
          <w:rFonts w:ascii="微软雅黑" w:eastAsia="微软雅黑" w:hAnsi="微软雅黑" w:cs="微软雅黑" w:hint="eastAsia"/>
          <w:i/>
          <w:iCs/>
          <w:color w:val="1B6B63"/>
        </w:rPr>
        <w:t>，也可以认为是一种电磁场反应等理解</w:t>
      </w:r>
      <w:r w:rsidR="005369D6">
        <w:rPr>
          <w:rFonts w:ascii="微软雅黑" w:eastAsia="微软雅黑" w:hAnsi="微软雅黑" w:cs="微软雅黑" w:hint="eastAsia"/>
          <w:i/>
          <w:iCs/>
          <w:color w:val="1B6B63"/>
        </w:rPr>
        <w:t>，再往上则是各种的体验机制设计</w:t>
      </w:r>
      <w:r w:rsidRPr="006E4FA5">
        <w:rPr>
          <w:rFonts w:ascii="微软雅黑" w:eastAsia="微软雅黑" w:hAnsi="微软雅黑" w:cs="微软雅黑" w:hint="eastAsia"/>
          <w:i/>
          <w:iCs/>
          <w:color w:val="1B6B63"/>
        </w:rPr>
        <w:t>。</w:t>
      </w:r>
    </w:p>
    <w:p w14:paraId="5B1B9FDF" w14:textId="77777777" w:rsidR="002A55EF" w:rsidRPr="00C808D3" w:rsidRDefault="002A55EF">
      <w:pPr>
        <w:ind w:firstLine="480"/>
      </w:pPr>
    </w:p>
    <w:p w14:paraId="4DD11E2E" w14:textId="77777777" w:rsidR="002A55EF" w:rsidRPr="00C808D3" w:rsidRDefault="00000000">
      <w:pPr>
        <w:ind w:firstLine="300"/>
      </w:pPr>
      <w:r w:rsidRPr="00C808D3">
        <w:rPr>
          <w:sz w:val="15"/>
          <w:szCs w:val="15"/>
        </w:rPr>
        <w:tab/>
      </w:r>
      <w:r w:rsidRPr="00C808D3">
        <w:rPr>
          <w:b/>
        </w:rPr>
        <w:t>Jim</w:t>
      </w:r>
      <w:r w:rsidRPr="00C808D3">
        <w:rPr>
          <w:b/>
        </w:rPr>
        <w:t>：</w:t>
      </w:r>
      <w:r w:rsidRPr="00C808D3">
        <w:t>哇，原来真的每个人都有真实的心，我还以为那是文学的比喻呢。这个太奇妙了。</w:t>
      </w:r>
    </w:p>
    <w:p w14:paraId="6A7FA153" w14:textId="77777777" w:rsidR="002A55EF" w:rsidRPr="00C808D3" w:rsidRDefault="00000000">
      <w:pPr>
        <w:ind w:firstLine="300"/>
      </w:pPr>
      <w:r w:rsidRPr="00C808D3">
        <w:rPr>
          <w:sz w:val="15"/>
          <w:szCs w:val="15"/>
        </w:rPr>
        <w:tab/>
      </w:r>
      <w:r w:rsidRPr="00C808D3">
        <w:rPr>
          <w:b/>
        </w:rPr>
        <w:t>Taisha</w:t>
      </w:r>
      <w:r w:rsidRPr="00C808D3">
        <w:rPr>
          <w:b/>
        </w:rPr>
        <w:t>：</w:t>
      </w:r>
      <w:r w:rsidRPr="00C808D3">
        <w:t>这个世界很多的真理都被当成比喻，而真正原来只是比喻一下的东西，却被人们认为是真实的事情，一直在期待和追求，比如耶稣说的升天、最后的审判等都是比喻。但是，真实的心、灵魂的存在、你大脑的真实的能力、太傻的真知，包括我们说过很多次的意识创造规律、奇迹，这些都不是什么比喻。</w:t>
      </w:r>
    </w:p>
    <w:p w14:paraId="3D5CEC75" w14:textId="77777777" w:rsidR="002A55EF" w:rsidRDefault="00000000" w:rsidP="00B111FC">
      <w:pPr>
        <w:snapToGrid w:val="0"/>
        <w:ind w:firstLine="300"/>
      </w:pPr>
      <w:r w:rsidRPr="00C808D3">
        <w:rPr>
          <w:sz w:val="15"/>
          <w:szCs w:val="15"/>
        </w:rPr>
        <w:tab/>
      </w:r>
      <w:r w:rsidRPr="00C808D3">
        <w:t>不过，这个真实的心只有在你处于当下的时候才会感觉得到，</w:t>
      </w:r>
      <w:r w:rsidRPr="00C808D3">
        <w:rPr>
          <w:u w:val="single"/>
        </w:rPr>
        <w:t>你不可能在任何的大脑的嘈杂中感觉到心的存在</w:t>
      </w:r>
      <w:r w:rsidRPr="006468AC">
        <w:rPr>
          <w:rFonts w:ascii="微软雅黑" w:eastAsia="微软雅黑" w:hAnsi="微软雅黑" w:cs="微软雅黑" w:hint="eastAsia"/>
          <w:i/>
          <w:iCs/>
          <w:color w:val="1B6B63"/>
          <w:vertAlign w:val="superscript"/>
        </w:rPr>
        <w:t>1</w:t>
      </w:r>
      <w:r w:rsidRPr="00C808D3">
        <w:t>，但是，这确实是实际存在的。它和灵魂一样，其实是可以被这个世界的现在就有的仪器检测出来的，即使人的物理身体死亡的时候，灵魂和心也可以被检测到存在。这种检测系统类似一些电影里面的捉鬼机，其实本质只是一种能量波动检测系统，只是，这个系统检测的结果，没有任何人会承认这是灵魂和心而已，</w:t>
      </w:r>
      <w:r w:rsidRPr="00C808D3">
        <w:rPr>
          <w:u w:val="single"/>
        </w:rPr>
        <w:t>大多数科学研究只是将它作为背景噪音忽略掉了</w:t>
      </w:r>
      <w:r w:rsidRPr="006468AC">
        <w:rPr>
          <w:rFonts w:ascii="微软雅黑" w:eastAsia="微软雅黑" w:hAnsi="微软雅黑" w:cs="微软雅黑" w:hint="eastAsia"/>
          <w:i/>
          <w:iCs/>
          <w:color w:val="1B6B63"/>
          <w:vertAlign w:val="superscript"/>
        </w:rPr>
        <w:t>2</w:t>
      </w:r>
      <w:r w:rsidRPr="00C808D3">
        <w:t>。如果对生物学的研究能像现在对宇宙的研究一样，</w:t>
      </w:r>
      <w:r w:rsidRPr="00C808D3">
        <w:rPr>
          <w:u w:val="single"/>
        </w:rPr>
        <w:t>连任何一个背景噪音都想办法要弄清楚</w:t>
      </w:r>
      <w:r w:rsidRPr="006468AC">
        <w:rPr>
          <w:rFonts w:ascii="微软雅黑" w:eastAsia="微软雅黑" w:hAnsi="微软雅黑" w:cs="微软雅黑" w:hint="eastAsia"/>
          <w:i/>
          <w:iCs/>
          <w:color w:val="1B6B63"/>
          <w:vertAlign w:val="superscript"/>
        </w:rPr>
        <w:t>3</w:t>
      </w:r>
      <w:r w:rsidRPr="00C808D3">
        <w:t>，科学家就会很快像发现</w:t>
      </w:r>
      <w:r w:rsidRPr="00C808D3">
        <w:t>“</w:t>
      </w:r>
      <w:r w:rsidRPr="00C808D3">
        <w:t>宇宙背景辐射</w:t>
      </w:r>
      <w:r w:rsidRPr="00C808D3">
        <w:t>”</w:t>
      </w:r>
      <w:r w:rsidRPr="00C808D3">
        <w:t>一样地发现灵魂和心的存在。</w:t>
      </w:r>
    </w:p>
    <w:p w14:paraId="3CBECF8A" w14:textId="77777777" w:rsidR="00E805F1" w:rsidRPr="00C808D3" w:rsidRDefault="00E805F1" w:rsidP="00B111FC">
      <w:pPr>
        <w:snapToGrid w:val="0"/>
        <w:ind w:firstLine="480"/>
      </w:pPr>
    </w:p>
    <w:p w14:paraId="30E80F49" w14:textId="4BD1ED62" w:rsidR="002A55EF" w:rsidRPr="00942DF6" w:rsidRDefault="00000000" w:rsidP="00B111FC">
      <w:pPr>
        <w:snapToGrid w:val="0"/>
        <w:ind w:firstLine="480"/>
        <w:mirrorIndents/>
        <w:rPr>
          <w:rFonts w:ascii="微软雅黑" w:eastAsia="微软雅黑" w:hAnsi="微软雅黑" w:cs="微软雅黑" w:hint="eastAsia"/>
          <w:i/>
          <w:iCs/>
          <w:color w:val="1B6B63"/>
        </w:rPr>
      </w:pPr>
      <w:r w:rsidRPr="00942DF6">
        <w:rPr>
          <w:rFonts w:ascii="微软雅黑" w:eastAsia="微软雅黑" w:hAnsi="微软雅黑" w:cs="微软雅黑"/>
          <w:i/>
          <w:iCs/>
          <w:color w:val="1B6B63"/>
        </w:rPr>
        <w:t>1.复合叠加态是可以的</w:t>
      </w:r>
      <w:r w:rsidRPr="00942DF6">
        <w:rPr>
          <w:rFonts w:ascii="微软雅黑" w:eastAsia="微软雅黑" w:hAnsi="微软雅黑" w:cs="微软雅黑" w:hint="eastAsia"/>
          <w:i/>
          <w:iCs/>
          <w:color w:val="1B6B63"/>
        </w:rPr>
        <w:t>，</w:t>
      </w:r>
      <w:r w:rsidR="00E805F1">
        <w:rPr>
          <w:rFonts w:ascii="微软雅黑" w:eastAsia="微软雅黑" w:hAnsi="微软雅黑" w:cs="微软雅黑" w:hint="eastAsia"/>
          <w:i/>
          <w:iCs/>
          <w:color w:val="1B6B63"/>
        </w:rPr>
        <w:t>嘈杂包含着外部环境嘈杂与自身大脑思维状态活跃嘈杂，</w:t>
      </w:r>
      <w:r w:rsidRPr="00942DF6">
        <w:rPr>
          <w:rFonts w:ascii="微软雅黑" w:eastAsia="微软雅黑" w:hAnsi="微软雅黑" w:cs="微软雅黑" w:hint="eastAsia"/>
          <w:i/>
          <w:iCs/>
          <w:color w:val="1B6B63"/>
        </w:rPr>
        <w:t>再嘈杂也能感受到心的存在，再情绪化也可以感受到，</w:t>
      </w:r>
      <w:r w:rsidR="00E805F1">
        <w:rPr>
          <w:rFonts w:ascii="微软雅黑" w:eastAsia="微软雅黑" w:hAnsi="微软雅黑" w:cs="微软雅黑" w:hint="eastAsia"/>
          <w:i/>
          <w:iCs/>
          <w:color w:val="1B6B63"/>
        </w:rPr>
        <w:t>就如同两个配置不同的电脑运作同一款复杂的软考费劲程度是不同的，</w:t>
      </w:r>
      <w:r w:rsidRPr="00942DF6">
        <w:rPr>
          <w:rFonts w:ascii="微软雅黑" w:eastAsia="微软雅黑" w:hAnsi="微软雅黑" w:cs="微软雅黑" w:hint="eastAsia"/>
          <w:i/>
          <w:iCs/>
          <w:color w:val="1B6B63"/>
        </w:rPr>
        <w:t>并且这</w:t>
      </w:r>
      <w:r w:rsidR="00424EA1">
        <w:rPr>
          <w:rFonts w:ascii="微软雅黑" w:eastAsia="微软雅黑" w:hAnsi="微软雅黑" w:cs="微软雅黑" w:hint="eastAsia"/>
          <w:i/>
          <w:iCs/>
          <w:color w:val="1B6B63"/>
        </w:rPr>
        <w:t>当中</w:t>
      </w:r>
      <w:r w:rsidRPr="00942DF6">
        <w:rPr>
          <w:rFonts w:ascii="微软雅黑" w:eastAsia="微软雅黑" w:hAnsi="微软雅黑" w:cs="微软雅黑" w:hint="eastAsia"/>
          <w:i/>
          <w:iCs/>
          <w:color w:val="1B6B63"/>
        </w:rPr>
        <w:t>可以用来锻炼心之力的强度，不过需要足够的意识强度与锻炼强度。</w:t>
      </w:r>
    </w:p>
    <w:p w14:paraId="519F21A2" w14:textId="0EBE7CAD" w:rsidR="002A55EF" w:rsidRPr="00942DF6" w:rsidRDefault="00000000" w:rsidP="00B111FC">
      <w:pPr>
        <w:snapToGrid w:val="0"/>
        <w:ind w:firstLine="480"/>
        <w:mirrorIndents/>
        <w:rPr>
          <w:rFonts w:ascii="微软雅黑" w:eastAsia="微软雅黑" w:hAnsi="微软雅黑" w:cs="微软雅黑" w:hint="eastAsia"/>
          <w:i/>
          <w:iCs/>
          <w:color w:val="1B6B63"/>
        </w:rPr>
      </w:pPr>
      <w:r w:rsidRPr="00942DF6">
        <w:rPr>
          <w:rFonts w:ascii="微软雅黑" w:eastAsia="微软雅黑" w:hAnsi="微软雅黑" w:cs="微软雅黑" w:hint="eastAsia"/>
          <w:i/>
          <w:iCs/>
          <w:color w:val="1B6B63"/>
        </w:rPr>
        <w:t>2.</w:t>
      </w:r>
      <w:r w:rsidRPr="00942DF6">
        <w:rPr>
          <w:rFonts w:ascii="微软雅黑" w:eastAsia="微软雅黑" w:hAnsi="微软雅黑" w:cs="微软雅黑"/>
          <w:i/>
          <w:iCs/>
          <w:color w:val="1B6B63"/>
        </w:rPr>
        <w:t>重视</w:t>
      </w:r>
      <w:r w:rsidRPr="00942DF6">
        <w:rPr>
          <w:rFonts w:ascii="微软雅黑" w:eastAsia="微软雅黑" w:hAnsi="微软雅黑" w:cs="微软雅黑" w:hint="eastAsia"/>
          <w:i/>
          <w:iCs/>
          <w:color w:val="1B6B63"/>
        </w:rPr>
        <w:t>/</w:t>
      </w:r>
      <w:r w:rsidRPr="00942DF6">
        <w:rPr>
          <w:rFonts w:ascii="微软雅黑" w:eastAsia="微软雅黑" w:hAnsi="微软雅黑" w:cs="微软雅黑"/>
          <w:i/>
          <w:iCs/>
          <w:color w:val="1B6B63"/>
        </w:rPr>
        <w:t>忽略细节的正负效能</w:t>
      </w:r>
      <w:r w:rsidR="00DE2E94">
        <w:rPr>
          <w:rFonts w:ascii="微软雅黑" w:eastAsia="微软雅黑" w:hAnsi="微软雅黑" w:cs="微软雅黑" w:hint="eastAsia"/>
          <w:i/>
          <w:iCs/>
          <w:color w:val="1B6B63"/>
        </w:rPr>
        <w:t>，同样类似的情况，人们日常生活中也经常忽略各种的象征，提醒，视角，新事物等</w:t>
      </w:r>
      <w:r w:rsidR="00672ABB">
        <w:rPr>
          <w:rFonts w:ascii="微软雅黑" w:eastAsia="微软雅黑" w:hAnsi="微软雅黑" w:cs="微软雅黑" w:hint="eastAsia"/>
          <w:i/>
          <w:iCs/>
          <w:color w:val="1B6B63"/>
        </w:rPr>
        <w:t>，依赖证据就可能会被证据所局限，依赖实验过程就可能会被实验过程所局限，依赖什么就会被什么所局限，灵性，修行等都是如此</w:t>
      </w:r>
      <w:r w:rsidRPr="00942DF6">
        <w:rPr>
          <w:rFonts w:ascii="微软雅黑" w:eastAsia="微软雅黑" w:hAnsi="微软雅黑" w:cs="微软雅黑" w:hint="eastAsia"/>
          <w:i/>
          <w:iCs/>
          <w:color w:val="1B6B63"/>
        </w:rPr>
        <w:t>。</w:t>
      </w:r>
    </w:p>
    <w:p w14:paraId="60DA33F1" w14:textId="623FD73D" w:rsidR="002A55EF" w:rsidRPr="00C808D3" w:rsidRDefault="00000000" w:rsidP="00C605C3">
      <w:pPr>
        <w:adjustRightInd w:val="0"/>
        <w:snapToGrid w:val="0"/>
        <w:ind w:firstLine="480"/>
        <w:rPr>
          <w:rFonts w:eastAsia="微软雅黑"/>
        </w:rPr>
      </w:pPr>
      <w:r w:rsidRPr="006E4FA5">
        <w:rPr>
          <w:rFonts w:ascii="微软雅黑" w:eastAsia="微软雅黑" w:hAnsi="微软雅黑" w:cs="微软雅黑" w:hint="eastAsia"/>
          <w:i/>
          <w:iCs/>
          <w:color w:val="1B6B63"/>
        </w:rPr>
        <w:t>3.</w:t>
      </w:r>
      <w:r w:rsidRPr="006E4FA5">
        <w:rPr>
          <w:rFonts w:ascii="微软雅黑" w:eastAsia="微软雅黑" w:hAnsi="微软雅黑" w:cs="微软雅黑"/>
          <w:i/>
          <w:iCs/>
          <w:color w:val="1B6B63"/>
        </w:rPr>
        <w:t>极化深入研究</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无尽</w:t>
      </w:r>
      <w:r w:rsidRPr="006E4FA5">
        <w:rPr>
          <w:rFonts w:ascii="微软雅黑" w:eastAsia="微软雅黑" w:hAnsi="微软雅黑" w:cs="微软雅黑" w:hint="eastAsia"/>
          <w:i/>
          <w:iCs/>
          <w:color w:val="1B6B63"/>
        </w:rPr>
        <w:t>极化</w:t>
      </w:r>
      <w:r w:rsidR="00F619D4">
        <w:rPr>
          <w:rFonts w:ascii="微软雅黑" w:eastAsia="微软雅黑" w:hAnsi="微软雅黑" w:cs="微软雅黑" w:hint="eastAsia"/>
          <w:i/>
          <w:iCs/>
          <w:color w:val="1B6B63"/>
        </w:rPr>
        <w:t>，极化各种面向与方向朝向等</w:t>
      </w:r>
      <w:r w:rsidRPr="006E4FA5">
        <w:rPr>
          <w:rFonts w:ascii="微软雅黑" w:eastAsia="微软雅黑" w:hAnsi="微软雅黑" w:cs="微软雅黑" w:hint="eastAsia"/>
          <w:i/>
          <w:iCs/>
          <w:color w:val="1B6B63"/>
        </w:rPr>
        <w:t>。</w:t>
      </w:r>
    </w:p>
    <w:p w14:paraId="2E079A90" w14:textId="77777777" w:rsidR="002A55EF" w:rsidRPr="00C808D3" w:rsidRDefault="002A55EF">
      <w:pPr>
        <w:ind w:firstLine="480"/>
      </w:pPr>
    </w:p>
    <w:p w14:paraId="74C1635F" w14:textId="77777777" w:rsidR="002A55EF" w:rsidRPr="00C808D3" w:rsidRDefault="00000000" w:rsidP="00B111FC">
      <w:pPr>
        <w:snapToGrid w:val="0"/>
        <w:ind w:firstLine="300"/>
      </w:pPr>
      <w:r w:rsidRPr="00C808D3">
        <w:rPr>
          <w:sz w:val="15"/>
          <w:szCs w:val="15"/>
        </w:rPr>
        <w:tab/>
      </w:r>
      <w:r w:rsidRPr="00C808D3">
        <w:t>其实第三只眼也是真实的感知，现代科学也了解这种神秘的感知系统。</w:t>
      </w:r>
      <w:r w:rsidRPr="00C808D3">
        <w:rPr>
          <w:u w:val="single"/>
        </w:rPr>
        <w:t>如果你去查询一下</w:t>
      </w:r>
      <w:r w:rsidRPr="00C808D3">
        <w:rPr>
          <w:u w:val="single"/>
        </w:rPr>
        <w:t>“</w:t>
      </w:r>
      <w:r w:rsidRPr="00C808D3">
        <w:rPr>
          <w:u w:val="single"/>
        </w:rPr>
        <w:t>盲眼视觉</w:t>
      </w:r>
      <w:r w:rsidRPr="00C808D3">
        <w:rPr>
          <w:u w:val="single"/>
        </w:rPr>
        <w:t>”</w:t>
      </w:r>
      <w:r w:rsidRPr="00C808D3">
        <w:rPr>
          <w:u w:val="single"/>
        </w:rPr>
        <w:t>的相关研究资料</w:t>
      </w:r>
      <w:r w:rsidRPr="00C808D3">
        <w:t>，你就知道，这个体系早就被清楚发现了，只是人们不承认，</w:t>
      </w:r>
      <w:r w:rsidRPr="00C808D3">
        <w:rPr>
          <w:u w:val="single"/>
        </w:rPr>
        <w:t>这是一种人人都拥有的能力而已</w:t>
      </w:r>
      <w:r w:rsidRPr="00C808D3">
        <w:t>，只以为这是类似天才儿童一样的特殊现象。</w:t>
      </w:r>
    </w:p>
    <w:p w14:paraId="3A0E2448" w14:textId="77777777" w:rsidR="002A55EF" w:rsidRDefault="00000000" w:rsidP="00B111FC">
      <w:pPr>
        <w:snapToGrid w:val="0"/>
        <w:ind w:firstLine="300"/>
      </w:pPr>
      <w:r w:rsidRPr="00C808D3">
        <w:rPr>
          <w:sz w:val="15"/>
          <w:szCs w:val="15"/>
        </w:rPr>
        <w:tab/>
      </w:r>
      <w:r w:rsidRPr="00C808D3">
        <w:t>类似的什么天才儿童的速算研究呀，一些特殊大脑的快速记忆功能呀，</w:t>
      </w:r>
      <w:r w:rsidRPr="00C808D3">
        <w:rPr>
          <w:u w:val="single"/>
        </w:rPr>
        <w:t>这类研究都进行几十年了</w:t>
      </w:r>
      <w:r w:rsidRPr="00C808D3">
        <w:t>，也不是只有一两个例子，在中国什么少年班、天才儿童更是随处可见，一些电影里也经常描述类似的人，比如《雨人》、《心灵捕手》之类的。如果你非要说，那些都是</w:t>
      </w:r>
      <w:r w:rsidRPr="00C808D3">
        <w:lastRenderedPageBreak/>
        <w:t>电影，必须要看到真实的无可否认的科学研究的例子，</w:t>
      </w:r>
      <w:r w:rsidRPr="00C808D3">
        <w:t>2007</w:t>
      </w:r>
      <w:r w:rsidRPr="00C808D3">
        <w:t>年《科学美国人》上好像就有一篇研究现代雨人大脑功能的文章。如果你真的想用证据来证明你的大脑不只是一团浆糊，你可以找到无数的证据，给你揭示大脑真实的功能，只不过即使面对再多的证据，人们仍旧会以为那是少数人的偶然的功能，是类似买彩票的结果，和自己无关。你看，不管是外星人，还是自己真实的能力，或者任何一个问题，如果你始终相信你大脑的病毒，你就什么真实的都不可能相信，你只会相信你已经相信了的。</w:t>
      </w:r>
    </w:p>
    <w:p w14:paraId="2383B1EA" w14:textId="77777777" w:rsidR="00A85C70" w:rsidRPr="00C808D3" w:rsidRDefault="00A85C70" w:rsidP="00B111FC">
      <w:pPr>
        <w:snapToGrid w:val="0"/>
        <w:ind w:firstLine="480"/>
      </w:pPr>
    </w:p>
    <w:p w14:paraId="4B929FDE" w14:textId="3BFA6BF3" w:rsidR="002A55EF" w:rsidRPr="00C808D3" w:rsidRDefault="00000000" w:rsidP="00C605C3">
      <w:pPr>
        <w:adjustRightInd w:val="0"/>
        <w:snapToGrid w:val="0"/>
        <w:ind w:firstLine="480"/>
      </w:pPr>
      <w:r w:rsidRPr="006E4FA5">
        <w:rPr>
          <w:rFonts w:ascii="微软雅黑" w:eastAsia="微软雅黑" w:hAnsi="微软雅黑" w:cs="微软雅黑"/>
          <w:i/>
          <w:iCs/>
          <w:color w:val="1B6B63"/>
        </w:rPr>
        <w:t>1.读者也可以拓展探索</w:t>
      </w:r>
      <w:r w:rsidRPr="006E4FA5">
        <w:rPr>
          <w:rFonts w:ascii="微软雅黑" w:eastAsia="微软雅黑" w:hAnsi="微软雅黑" w:cs="微软雅黑" w:hint="eastAsia"/>
          <w:i/>
          <w:iCs/>
          <w:color w:val="1B6B63"/>
        </w:rPr>
        <w:t>，地球上各种研究非常多</w:t>
      </w:r>
      <w:r w:rsidR="00A85C70">
        <w:rPr>
          <w:rFonts w:ascii="微软雅黑" w:eastAsia="微软雅黑" w:hAnsi="微软雅黑" w:cs="微软雅黑" w:hint="eastAsia"/>
          <w:i/>
          <w:iCs/>
          <w:color w:val="1B6B63"/>
        </w:rPr>
        <w:t>，各种所谓的超自然事件，心灵事件等，看似好像是少数或特例偶然，但是这些也都不太能直接去忽视，反过来说，对于每个意识体而言，对于每个人而已，生活中的各种经历，体验，各种看起来偶然和细微的事情，可能都蕴含着大量的信息，象征，与太傻语言等。</w:t>
      </w:r>
      <w:r w:rsidRPr="006E4FA5">
        <w:rPr>
          <w:rFonts w:ascii="微软雅黑" w:eastAsia="微软雅黑" w:hAnsi="微软雅黑" w:cs="微软雅黑" w:hint="eastAsia"/>
          <w:i/>
          <w:iCs/>
          <w:color w:val="1B6B63"/>
        </w:rPr>
        <w:t>（</w:t>
      </w:r>
      <w:r w:rsidR="001A3AE7">
        <w:rPr>
          <w:rFonts w:ascii="微软雅黑" w:eastAsia="微软雅黑" w:hAnsi="微软雅黑" w:cs="微软雅黑" w:hint="eastAsia"/>
          <w:i/>
          <w:iCs/>
          <w:color w:val="1B6B63"/>
        </w:rPr>
        <w:t>地球上的各种资料和案例</w:t>
      </w:r>
      <w:r w:rsidRPr="006E4FA5">
        <w:rPr>
          <w:rFonts w:ascii="微软雅黑" w:eastAsia="微软雅黑" w:hAnsi="微软雅黑" w:cs="微软雅黑"/>
          <w:i/>
          <w:iCs/>
          <w:color w:val="1B6B63"/>
        </w:rPr>
        <w:t>只是一些狭窄研究</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资料仅供参考</w:t>
      </w:r>
      <w:r w:rsidRPr="006E4FA5">
        <w:rPr>
          <w:rFonts w:ascii="微软雅黑" w:eastAsia="微软雅黑" w:hAnsi="微软雅黑" w:cs="微软雅黑" w:hint="eastAsia"/>
          <w:i/>
          <w:iCs/>
          <w:color w:val="1B6B63"/>
        </w:rPr>
        <w:t>）</w:t>
      </w:r>
    </w:p>
    <w:p w14:paraId="530BECF3" w14:textId="77777777" w:rsidR="002A55EF" w:rsidRPr="00C808D3" w:rsidRDefault="002A55EF">
      <w:pPr>
        <w:ind w:firstLine="480"/>
      </w:pPr>
    </w:p>
    <w:p w14:paraId="0B8E164C" w14:textId="77777777" w:rsidR="002A55EF" w:rsidRPr="00C808D3" w:rsidRDefault="00000000" w:rsidP="00B111FC">
      <w:pPr>
        <w:snapToGrid w:val="0"/>
        <w:ind w:firstLine="300"/>
      </w:pPr>
      <w:r w:rsidRPr="00C808D3">
        <w:rPr>
          <w:sz w:val="15"/>
          <w:szCs w:val="15"/>
        </w:rPr>
        <w:tab/>
      </w:r>
      <w:r w:rsidRPr="00C808D3">
        <w:t>这些事物，既然真实存在，就是说，那是每个人的能力，也是每个人真实可以很快获得的功能，只不过一个人根本不相信，所以也不努力去发展而已。当然，</w:t>
      </w:r>
      <w:r w:rsidRPr="00C808D3">
        <w:rPr>
          <w:u w:val="single"/>
        </w:rPr>
        <w:t>一个人要去发展这些能力，必须要有正确的途径</w:t>
      </w:r>
      <w:r w:rsidRPr="006468AC">
        <w:rPr>
          <w:rFonts w:ascii="微软雅黑" w:eastAsia="微软雅黑" w:hAnsi="微软雅黑" w:cs="微软雅黑" w:hint="eastAsia"/>
          <w:i/>
          <w:iCs/>
          <w:color w:val="1B6B63"/>
          <w:vertAlign w:val="superscript"/>
        </w:rPr>
        <w:t>1</w:t>
      </w:r>
      <w:r w:rsidRPr="00C808D3">
        <w:t>，《太傻天书》就是教导这些途径的，不过，这些能力和你的真实的心的存在一样，都不是比喻，而是一个事实，只是人们不愿意去看到而已，更不愿意去实践了。</w:t>
      </w:r>
    </w:p>
    <w:p w14:paraId="64FA2A4A" w14:textId="77777777" w:rsidR="002A55EF" w:rsidRPr="00C808D3" w:rsidRDefault="00000000" w:rsidP="00B111FC">
      <w:pPr>
        <w:snapToGrid w:val="0"/>
        <w:ind w:firstLine="300"/>
      </w:pPr>
      <w:r w:rsidRPr="00C808D3">
        <w:rPr>
          <w:sz w:val="15"/>
          <w:szCs w:val="15"/>
        </w:rPr>
        <w:tab/>
      </w:r>
      <w:r w:rsidRPr="00C808D3">
        <w:t>因此，当我们在《太傻天书》中说，</w:t>
      </w:r>
      <w:r w:rsidRPr="00C808D3">
        <w:rPr>
          <w:u w:val="single"/>
        </w:rPr>
        <w:t>用心知道，用心感知，倾听你心的声音</w:t>
      </w:r>
      <w:r w:rsidRPr="006468AC">
        <w:rPr>
          <w:rFonts w:ascii="微软雅黑" w:eastAsia="微软雅黑" w:hAnsi="微软雅黑" w:cs="微软雅黑" w:hint="eastAsia"/>
          <w:i/>
          <w:iCs/>
          <w:color w:val="1B6B63"/>
          <w:vertAlign w:val="superscript"/>
        </w:rPr>
        <w:t>2</w:t>
      </w:r>
      <w:r w:rsidRPr="00C808D3">
        <w:t>，感受内心的平静等等涉及心的问题的时候，请记住，这不是比喻，心的本质是灵魂能量的中心，是更接近真实的体系。</w:t>
      </w:r>
    </w:p>
    <w:p w14:paraId="6C353A10" w14:textId="77777777" w:rsidR="002A55EF" w:rsidRDefault="00000000" w:rsidP="00B111FC">
      <w:pPr>
        <w:snapToGrid w:val="0"/>
        <w:ind w:firstLine="300"/>
      </w:pPr>
      <w:r w:rsidRPr="00C808D3">
        <w:rPr>
          <w:sz w:val="15"/>
          <w:szCs w:val="15"/>
        </w:rPr>
        <w:tab/>
      </w:r>
      <w:r w:rsidRPr="00C808D3">
        <w:t>但是，它们终究不是完全真实的，因为它们还是在时间和空间之中，</w:t>
      </w:r>
      <w:r w:rsidRPr="00C808D3">
        <w:rPr>
          <w:u w:val="single"/>
        </w:rPr>
        <w:t>绝对的真实是没有形象和界限的</w:t>
      </w:r>
      <w:r w:rsidRPr="006468AC">
        <w:rPr>
          <w:rFonts w:ascii="微软雅黑" w:eastAsia="微软雅黑" w:hAnsi="微软雅黑" w:cs="微软雅黑" w:hint="eastAsia"/>
          <w:i/>
          <w:iCs/>
          <w:color w:val="1B6B63"/>
          <w:vertAlign w:val="superscript"/>
        </w:rPr>
        <w:t>3</w:t>
      </w:r>
      <w:r w:rsidRPr="00C808D3">
        <w:t>，是不可能用</w:t>
      </w:r>
      <w:r w:rsidRPr="00C808D3">
        <w:rPr>
          <w:u w:val="single"/>
        </w:rPr>
        <w:t>数学体系描述</w:t>
      </w:r>
      <w:r w:rsidRPr="006468AC">
        <w:rPr>
          <w:rFonts w:ascii="微软雅黑" w:eastAsia="微软雅黑" w:hAnsi="微软雅黑" w:cs="微软雅黑" w:hint="eastAsia"/>
          <w:i/>
          <w:iCs/>
          <w:color w:val="1B6B63"/>
          <w:vertAlign w:val="superscript"/>
        </w:rPr>
        <w:t>4</w:t>
      </w:r>
      <w:r w:rsidRPr="00C808D3">
        <w:t>的。</w:t>
      </w:r>
    </w:p>
    <w:p w14:paraId="221C0322" w14:textId="77777777" w:rsidR="00423D55" w:rsidRPr="00C808D3" w:rsidRDefault="00423D55" w:rsidP="00B111FC">
      <w:pPr>
        <w:snapToGrid w:val="0"/>
        <w:ind w:firstLine="480"/>
      </w:pPr>
    </w:p>
    <w:p w14:paraId="51016834" w14:textId="117232FB" w:rsidR="002A55EF" w:rsidRPr="00942DF6" w:rsidRDefault="00000000" w:rsidP="00B111FC">
      <w:pPr>
        <w:snapToGrid w:val="0"/>
        <w:ind w:firstLine="480"/>
        <w:mirrorIndents/>
        <w:rPr>
          <w:rFonts w:ascii="微软雅黑" w:eastAsia="微软雅黑" w:hAnsi="微软雅黑" w:cs="微软雅黑" w:hint="eastAsia"/>
          <w:i/>
          <w:iCs/>
          <w:color w:val="1B6B63"/>
        </w:rPr>
      </w:pPr>
      <w:r w:rsidRPr="00942DF6">
        <w:rPr>
          <w:rFonts w:ascii="微软雅黑" w:eastAsia="微软雅黑" w:hAnsi="微软雅黑" w:cs="微软雅黑"/>
          <w:i/>
          <w:iCs/>
          <w:color w:val="1B6B63"/>
        </w:rPr>
        <w:t>1.在更大的机制设计当中</w:t>
      </w:r>
      <w:r w:rsidRPr="00942DF6">
        <w:rPr>
          <w:rFonts w:ascii="微软雅黑" w:eastAsia="微软雅黑" w:hAnsi="微软雅黑" w:cs="微软雅黑" w:hint="eastAsia"/>
          <w:i/>
          <w:iCs/>
          <w:color w:val="1B6B63"/>
        </w:rPr>
        <w:t>，所谓的正确途径，更多的是游戏设计的规则等，</w:t>
      </w:r>
      <w:r w:rsidR="00F91D47">
        <w:rPr>
          <w:rFonts w:ascii="微软雅黑" w:eastAsia="微软雅黑" w:hAnsi="微软雅黑" w:cs="微软雅黑" w:hint="eastAsia"/>
          <w:i/>
          <w:iCs/>
          <w:color w:val="1B6B63"/>
        </w:rPr>
        <w:t>体验者遵循着游戏所设定的一些规则等，</w:t>
      </w:r>
      <w:r w:rsidRPr="00942DF6">
        <w:rPr>
          <w:rFonts w:ascii="微软雅黑" w:eastAsia="微软雅黑" w:hAnsi="微软雅黑" w:cs="微软雅黑" w:hint="eastAsia"/>
          <w:i/>
          <w:iCs/>
          <w:color w:val="1B6B63"/>
        </w:rPr>
        <w:t>例如</w:t>
      </w:r>
      <w:r w:rsidR="00F91D47">
        <w:rPr>
          <w:rFonts w:ascii="微软雅黑" w:eastAsia="微软雅黑" w:hAnsi="微软雅黑" w:cs="微软雅黑" w:hint="eastAsia"/>
          <w:i/>
          <w:iCs/>
          <w:color w:val="1B6B63"/>
        </w:rPr>
        <w:t>当前所体验到的部分设计，</w:t>
      </w:r>
      <w:r w:rsidRPr="00942DF6">
        <w:rPr>
          <w:rFonts w:ascii="微软雅黑" w:eastAsia="微软雅黑" w:hAnsi="微软雅黑" w:cs="微软雅黑" w:hint="eastAsia"/>
          <w:i/>
          <w:iCs/>
          <w:color w:val="1B6B63"/>
        </w:rPr>
        <w:t>思维创造原则</w:t>
      </w:r>
      <w:r w:rsidR="00F91D47">
        <w:rPr>
          <w:rFonts w:ascii="微软雅黑" w:eastAsia="微软雅黑" w:hAnsi="微软雅黑" w:cs="微软雅黑" w:hint="eastAsia"/>
          <w:i/>
          <w:iCs/>
          <w:color w:val="1B6B63"/>
        </w:rPr>
        <w:t>等</w:t>
      </w:r>
      <w:r w:rsidRPr="00942DF6">
        <w:rPr>
          <w:rFonts w:ascii="微软雅黑" w:eastAsia="微软雅黑" w:hAnsi="微软雅黑" w:cs="微软雅黑" w:hint="eastAsia"/>
          <w:i/>
          <w:iCs/>
          <w:color w:val="1B6B63"/>
        </w:rPr>
        <w:t>。</w:t>
      </w:r>
    </w:p>
    <w:p w14:paraId="3E077E6A" w14:textId="0CC9F71C" w:rsidR="002A55EF" w:rsidRPr="00942DF6" w:rsidRDefault="00000000" w:rsidP="00B111FC">
      <w:pPr>
        <w:snapToGrid w:val="0"/>
        <w:ind w:firstLine="480"/>
        <w:mirrorIndents/>
        <w:rPr>
          <w:rFonts w:ascii="微软雅黑" w:eastAsia="微软雅黑" w:hAnsi="微软雅黑" w:cs="微软雅黑" w:hint="eastAsia"/>
          <w:i/>
          <w:iCs/>
          <w:color w:val="1B6B63"/>
        </w:rPr>
      </w:pPr>
      <w:r w:rsidRPr="00942DF6">
        <w:rPr>
          <w:rFonts w:ascii="微软雅黑" w:eastAsia="微软雅黑" w:hAnsi="微软雅黑" w:cs="微软雅黑"/>
          <w:i/>
          <w:iCs/>
          <w:color w:val="1B6B63"/>
        </w:rPr>
        <w:t>2.训练，训练，再训练</w:t>
      </w:r>
      <w:r w:rsidR="009D59BF">
        <w:rPr>
          <w:rFonts w:ascii="微软雅黑" w:eastAsia="微软雅黑" w:hAnsi="微软雅黑" w:cs="微软雅黑" w:hint="eastAsia"/>
          <w:i/>
          <w:iCs/>
          <w:color w:val="1B6B63"/>
        </w:rPr>
        <w:t>，这些描述都可以细致化，多样化，累计化的去训练</w:t>
      </w:r>
      <w:r w:rsidRPr="00942DF6">
        <w:rPr>
          <w:rFonts w:ascii="微软雅黑" w:eastAsia="微软雅黑" w:hAnsi="微软雅黑" w:cs="微软雅黑" w:hint="eastAsia"/>
          <w:i/>
          <w:iCs/>
          <w:color w:val="1B6B63"/>
        </w:rPr>
        <w:t>。</w:t>
      </w:r>
    </w:p>
    <w:p w14:paraId="40897516" w14:textId="77777777" w:rsidR="002A55EF" w:rsidRPr="00942DF6" w:rsidRDefault="00000000" w:rsidP="00B111FC">
      <w:pPr>
        <w:snapToGrid w:val="0"/>
        <w:ind w:firstLine="480"/>
        <w:mirrorIndents/>
        <w:rPr>
          <w:rFonts w:ascii="微软雅黑" w:eastAsia="微软雅黑" w:hAnsi="微软雅黑" w:cs="微软雅黑" w:hint="eastAsia"/>
          <w:i/>
          <w:iCs/>
          <w:color w:val="1B6B63"/>
        </w:rPr>
      </w:pPr>
      <w:r w:rsidRPr="00942DF6">
        <w:rPr>
          <w:rFonts w:ascii="微软雅黑" w:eastAsia="微软雅黑" w:hAnsi="微软雅黑" w:cs="微软雅黑"/>
          <w:i/>
          <w:iCs/>
          <w:color w:val="1B6B63"/>
        </w:rPr>
        <w:t>3.</w:t>
      </w:r>
      <w:r w:rsidRPr="00942DF6">
        <w:rPr>
          <w:rFonts w:ascii="微软雅黑" w:eastAsia="微软雅黑" w:hAnsi="微软雅黑" w:cs="微软雅黑" w:hint="eastAsia"/>
          <w:i/>
          <w:iCs/>
          <w:color w:val="1B6B63"/>
        </w:rPr>
        <w:t>这里描述没有界限不能定义，前面段落又出现了定义和界限。并且无限</w:t>
      </w:r>
      <w:r w:rsidRPr="00942DF6">
        <w:rPr>
          <w:rFonts w:ascii="微软雅黑" w:eastAsia="微软雅黑" w:hAnsi="微软雅黑" w:cs="微软雅黑"/>
          <w:i/>
          <w:iCs/>
          <w:color w:val="1B6B63"/>
        </w:rPr>
        <w:t>不会将自己称作绝对真实这种狭窄概念，狭窄</w:t>
      </w:r>
      <w:r w:rsidRPr="00942DF6">
        <w:rPr>
          <w:rFonts w:ascii="微软雅黑" w:eastAsia="微软雅黑" w:hAnsi="微软雅黑" w:cs="微软雅黑" w:hint="eastAsia"/>
          <w:i/>
          <w:iCs/>
          <w:color w:val="1B6B63"/>
        </w:rPr>
        <w:t>面向</w:t>
      </w:r>
      <w:r w:rsidRPr="00942DF6">
        <w:rPr>
          <w:rFonts w:ascii="微软雅黑" w:eastAsia="微软雅黑" w:hAnsi="微软雅黑" w:cs="微软雅黑"/>
          <w:i/>
          <w:iCs/>
          <w:color w:val="1B6B63"/>
        </w:rPr>
        <w:t>与狭窄描述</w:t>
      </w:r>
      <w:r w:rsidRPr="00942DF6">
        <w:rPr>
          <w:rFonts w:ascii="微软雅黑" w:eastAsia="微软雅黑" w:hAnsi="微软雅黑" w:cs="微软雅黑" w:hint="eastAsia"/>
          <w:i/>
          <w:iCs/>
          <w:color w:val="1B6B63"/>
        </w:rPr>
        <w:t>，所有存在都可以描述为无限坍缩而成。</w:t>
      </w:r>
    </w:p>
    <w:p w14:paraId="745D98E4" w14:textId="48EC25D3" w:rsidR="002A55EF" w:rsidRPr="00C808D3" w:rsidRDefault="00000000" w:rsidP="00C605C3">
      <w:pPr>
        <w:adjustRightInd w:val="0"/>
        <w:snapToGrid w:val="0"/>
        <w:ind w:firstLine="480"/>
        <w:rPr>
          <w:rFonts w:eastAsia="微软雅黑"/>
        </w:rPr>
      </w:pPr>
      <w:r w:rsidRPr="006E4FA5">
        <w:rPr>
          <w:rFonts w:ascii="微软雅黑" w:eastAsia="微软雅黑" w:hAnsi="微软雅黑" w:cs="微软雅黑"/>
          <w:i/>
          <w:iCs/>
          <w:color w:val="1B6B63"/>
        </w:rPr>
        <w:t>4.数学也一样有局限性，</w:t>
      </w:r>
      <w:r w:rsidR="00423D55">
        <w:rPr>
          <w:rFonts w:ascii="微软雅黑" w:eastAsia="微软雅黑" w:hAnsi="微软雅黑" w:cs="微软雅黑" w:hint="eastAsia"/>
          <w:i/>
          <w:iCs/>
          <w:color w:val="1B6B63"/>
        </w:rPr>
        <w:t>也</w:t>
      </w:r>
      <w:r w:rsidRPr="006E4FA5">
        <w:rPr>
          <w:rFonts w:ascii="微软雅黑" w:eastAsia="微软雅黑" w:hAnsi="微软雅黑" w:cs="微软雅黑"/>
          <w:i/>
          <w:iCs/>
          <w:color w:val="1B6B63"/>
        </w:rPr>
        <w:t>只是一个</w:t>
      </w:r>
      <w:r w:rsidR="00423D55">
        <w:rPr>
          <w:rFonts w:ascii="微软雅黑" w:eastAsia="微软雅黑" w:hAnsi="微软雅黑" w:cs="微软雅黑" w:hint="eastAsia"/>
          <w:i/>
          <w:iCs/>
          <w:color w:val="1B6B63"/>
        </w:rPr>
        <w:t>窄</w:t>
      </w:r>
      <w:r w:rsidRPr="006E4FA5">
        <w:rPr>
          <w:rFonts w:ascii="微软雅黑" w:eastAsia="微软雅黑" w:hAnsi="微软雅黑" w:cs="微软雅黑" w:hint="eastAsia"/>
          <w:i/>
          <w:iCs/>
          <w:color w:val="1B6B63"/>
        </w:rPr>
        <w:t>面向之一。</w:t>
      </w:r>
    </w:p>
    <w:p w14:paraId="45BF631B" w14:textId="77777777" w:rsidR="002A55EF" w:rsidRPr="00C808D3" w:rsidRDefault="002A55EF">
      <w:pPr>
        <w:ind w:firstLine="480"/>
      </w:pPr>
    </w:p>
    <w:p w14:paraId="5A49DB73" w14:textId="77777777" w:rsidR="002A55EF" w:rsidRPr="00C808D3" w:rsidRDefault="00000000" w:rsidP="00B111FC">
      <w:pPr>
        <w:snapToGrid w:val="0"/>
        <w:ind w:firstLine="300"/>
      </w:pPr>
      <w:r w:rsidRPr="00C808D3">
        <w:rPr>
          <w:sz w:val="15"/>
          <w:szCs w:val="15"/>
        </w:rPr>
        <w:tab/>
      </w:r>
      <w:r w:rsidRPr="00C808D3">
        <w:t>然而，这真实的心和真实的灵魂，却是在一个更接近真实的视觉体系中可以看到的，只是用你的物理的眼睛看不到，</w:t>
      </w:r>
      <w:r w:rsidRPr="00C808D3">
        <w:rPr>
          <w:u w:val="single"/>
        </w:rPr>
        <w:t>它们之所以</w:t>
      </w:r>
      <w:r w:rsidRPr="007968E2">
        <w:rPr>
          <w:u w:val="single"/>
        </w:rPr>
        <w:t>更接近</w:t>
      </w:r>
      <w:r w:rsidRPr="00C808D3">
        <w:rPr>
          <w:u w:val="single"/>
        </w:rPr>
        <w:t>真实</w:t>
      </w:r>
      <w:r w:rsidRPr="006468AC">
        <w:rPr>
          <w:rFonts w:ascii="微软雅黑" w:eastAsia="微软雅黑" w:hAnsi="微软雅黑" w:cs="微软雅黑" w:hint="eastAsia"/>
          <w:i/>
          <w:iCs/>
          <w:color w:val="1B6B63"/>
          <w:vertAlign w:val="superscript"/>
        </w:rPr>
        <w:t>1</w:t>
      </w:r>
      <w:r w:rsidRPr="00C808D3">
        <w:t>，是因为它们更真实地反应思想的创造规律，更清楚地区别真实和虚幻。</w:t>
      </w:r>
    </w:p>
    <w:p w14:paraId="5E74A00B" w14:textId="77777777" w:rsidR="002A55EF" w:rsidRPr="00C808D3" w:rsidRDefault="002A55EF">
      <w:pPr>
        <w:ind w:firstLine="480"/>
      </w:pPr>
    </w:p>
    <w:p w14:paraId="3B2CBAF6" w14:textId="5E20447F" w:rsidR="002A55EF" w:rsidRPr="00C808D3" w:rsidRDefault="00000000" w:rsidP="00C605C3">
      <w:pPr>
        <w:adjustRightInd w:val="0"/>
        <w:snapToGrid w:val="0"/>
        <w:ind w:firstLine="480"/>
        <w:rPr>
          <w:rFonts w:eastAsia="微软雅黑"/>
        </w:rPr>
      </w:pPr>
      <w:r w:rsidRPr="006E4FA5">
        <w:rPr>
          <w:rFonts w:ascii="微软雅黑" w:eastAsia="微软雅黑" w:hAnsi="微软雅黑" w:cs="微软雅黑"/>
          <w:i/>
          <w:iCs/>
          <w:color w:val="1B6B63"/>
        </w:rPr>
        <w:t>1.无限可以没有距离，无所谓更接近，再近也是远，再远也是近</w:t>
      </w:r>
      <w:r w:rsidR="001F1D73">
        <w:rPr>
          <w:rFonts w:ascii="微软雅黑" w:eastAsia="微软雅黑" w:hAnsi="微软雅黑" w:cs="微软雅黑" w:hint="eastAsia"/>
          <w:i/>
          <w:iCs/>
          <w:color w:val="1B6B63"/>
        </w:rPr>
        <w:t>，近和远是复合叠加态存在的，同时会更近也同时就会更远，无限当中层面与层面之间可以不分高低，不分角落</w:t>
      </w:r>
      <w:r w:rsidR="001F1D73">
        <w:rPr>
          <w:rFonts w:ascii="微软雅黑" w:eastAsia="微软雅黑" w:hAnsi="微软雅黑" w:cs="微软雅黑" w:hint="eastAsia"/>
          <w:i/>
          <w:iCs/>
          <w:color w:val="1B6B63"/>
        </w:rPr>
        <w:lastRenderedPageBreak/>
        <w:t>与中间，不分更近或更远，更模糊或更清晰等</w:t>
      </w:r>
      <w:r w:rsidRPr="006E4FA5">
        <w:rPr>
          <w:rFonts w:ascii="微软雅黑" w:eastAsia="微软雅黑" w:hAnsi="微软雅黑" w:cs="微软雅黑"/>
          <w:i/>
          <w:iCs/>
          <w:color w:val="1B6B63"/>
        </w:rPr>
        <w:t>。</w:t>
      </w:r>
      <w:r w:rsidR="00FE050A">
        <w:rPr>
          <w:rFonts w:ascii="微软雅黑" w:eastAsia="微软雅黑" w:hAnsi="微软雅黑" w:cs="微软雅黑" w:hint="eastAsia"/>
          <w:i/>
          <w:iCs/>
          <w:color w:val="1B6B63"/>
        </w:rPr>
        <w:t>所谓的距离，或近</w:t>
      </w:r>
      <w:r w:rsidRPr="006E4FA5">
        <w:rPr>
          <w:rFonts w:ascii="微软雅黑" w:eastAsia="微软雅黑" w:hAnsi="微软雅黑" w:cs="微软雅黑"/>
          <w:i/>
          <w:iCs/>
          <w:color w:val="1B6B63"/>
        </w:rPr>
        <w:t>是沉入进了有限，有限有距离</w:t>
      </w:r>
      <w:r w:rsidR="00D741CC">
        <w:rPr>
          <w:rFonts w:ascii="微软雅黑" w:eastAsia="微软雅黑" w:hAnsi="微软雅黑" w:cs="微软雅黑" w:hint="eastAsia"/>
          <w:i/>
          <w:iCs/>
          <w:color w:val="1B6B63"/>
        </w:rPr>
        <w:t>，有限</w:t>
      </w:r>
      <w:r w:rsidRPr="006E4FA5">
        <w:rPr>
          <w:rFonts w:ascii="微软雅黑" w:eastAsia="微软雅黑" w:hAnsi="微软雅黑" w:cs="微软雅黑"/>
          <w:i/>
          <w:iCs/>
          <w:color w:val="1B6B63"/>
        </w:rPr>
        <w:t>有区别，</w:t>
      </w:r>
      <w:r w:rsidR="00D741CC">
        <w:rPr>
          <w:rFonts w:ascii="微软雅黑" w:eastAsia="微软雅黑" w:hAnsi="微软雅黑" w:cs="微软雅黑" w:hint="eastAsia"/>
          <w:i/>
          <w:iCs/>
          <w:color w:val="1B6B63"/>
        </w:rPr>
        <w:t>有限有范围等，而</w:t>
      </w:r>
      <w:r w:rsidRPr="006E4FA5">
        <w:rPr>
          <w:rFonts w:ascii="微软雅黑" w:eastAsia="微软雅黑" w:hAnsi="微软雅黑" w:cs="微软雅黑"/>
          <w:i/>
          <w:iCs/>
          <w:color w:val="1B6B63"/>
        </w:rPr>
        <w:t>无限无局限</w:t>
      </w:r>
      <w:r w:rsidRPr="006E4FA5">
        <w:rPr>
          <w:rFonts w:ascii="微软雅黑" w:eastAsia="微软雅黑" w:hAnsi="微软雅黑" w:cs="微软雅黑" w:hint="eastAsia"/>
          <w:i/>
          <w:iCs/>
          <w:color w:val="1B6B63"/>
        </w:rPr>
        <w:t>。</w:t>
      </w:r>
    </w:p>
    <w:p w14:paraId="3E0D3799" w14:textId="77777777" w:rsidR="002A55EF" w:rsidRPr="00C808D3" w:rsidRDefault="002A55EF">
      <w:pPr>
        <w:ind w:firstLine="480"/>
      </w:pPr>
    </w:p>
    <w:p w14:paraId="1C1AC652" w14:textId="77777777" w:rsidR="002A55EF" w:rsidRPr="00C808D3" w:rsidRDefault="00000000" w:rsidP="00B111FC">
      <w:pPr>
        <w:snapToGrid w:val="0"/>
        <w:ind w:firstLine="300"/>
      </w:pPr>
      <w:r w:rsidRPr="00C808D3">
        <w:rPr>
          <w:sz w:val="15"/>
          <w:szCs w:val="15"/>
        </w:rPr>
        <w:tab/>
      </w:r>
      <w:r w:rsidRPr="00C808D3">
        <w:t>例如在这个视野中，你会看到灵魂和灵魂之间，不管相隔多远，其实都是相互连接，而且不可分离的。灵魂和灵魂之间也一直在相互交流。我们是一体的</w:t>
      </w:r>
      <w:r w:rsidRPr="00C808D3">
        <w:rPr>
          <w:u w:val="single"/>
        </w:rPr>
        <w:t>（</w:t>
      </w:r>
      <w:r w:rsidRPr="00C808D3">
        <w:rPr>
          <w:u w:val="single"/>
        </w:rPr>
        <w:t>We Are One</w:t>
      </w:r>
      <w:r w:rsidRPr="00C808D3">
        <w:rPr>
          <w:u w:val="single"/>
        </w:rPr>
        <w:t>），并且没有区别</w:t>
      </w:r>
      <w:r w:rsidRPr="006468AC">
        <w:rPr>
          <w:rFonts w:ascii="微软雅黑" w:eastAsia="微软雅黑" w:hAnsi="微软雅黑" w:cs="微软雅黑"/>
          <w:i/>
          <w:iCs/>
          <w:color w:val="1B6B63"/>
          <w:vertAlign w:val="superscript"/>
        </w:rPr>
        <w:t>1</w:t>
      </w:r>
      <w:r w:rsidRPr="00C808D3">
        <w:t>。你还会看到爱的力量是如何真实地让灵魂融合，恐惧的力量如何让人远离，但却又不可分离。你会看到每个创造的过程是如何一步步地从思想在现实中显化，而那些恐惧让你本来将实现的愿望一瞬间消失。未来的人们将可以像研究物理或化学规律一样地</w:t>
      </w:r>
      <w:r w:rsidRPr="00C808D3">
        <w:rPr>
          <w:u w:val="single"/>
        </w:rPr>
        <w:t>研究思想形成现实的种种细节和规律</w:t>
      </w:r>
      <w:r w:rsidRPr="00C808D3">
        <w:t>，但是，这些规律在现实世界却是同样地一模一样地起着作用。</w:t>
      </w:r>
    </w:p>
    <w:p w14:paraId="4A36F42E" w14:textId="77777777" w:rsidR="002A55EF" w:rsidRDefault="00000000" w:rsidP="006E4FA5">
      <w:pPr>
        <w:snapToGrid w:val="0"/>
        <w:ind w:firstLine="300"/>
        <w:mirrorIndents/>
      </w:pPr>
      <w:r w:rsidRPr="00C808D3">
        <w:rPr>
          <w:sz w:val="15"/>
          <w:szCs w:val="15"/>
        </w:rPr>
        <w:tab/>
      </w:r>
      <w:r w:rsidRPr="00C808D3">
        <w:rPr>
          <w:u w:val="single"/>
        </w:rPr>
        <w:t>这是一个更接近真实的视野，这个视野里，你会轻易地区别真相与虚假</w:t>
      </w:r>
      <w:r w:rsidRPr="006468AC">
        <w:rPr>
          <w:rFonts w:ascii="微软雅黑" w:eastAsia="微软雅黑" w:hAnsi="微软雅黑" w:cs="微软雅黑"/>
          <w:i/>
          <w:iCs/>
          <w:color w:val="1B6B63"/>
          <w:vertAlign w:val="superscript"/>
        </w:rPr>
        <w:t>2</w:t>
      </w:r>
      <w:r w:rsidRPr="00C808D3">
        <w:t>，不会被那些表面的视觉而蒙蔽。但是，不管你看不看得到这个视野，思想、现实、分离、合一、爱、灵魂、心的规律却不会改变。</w:t>
      </w:r>
    </w:p>
    <w:p w14:paraId="794FEE7F" w14:textId="77777777" w:rsidR="001F1D73" w:rsidRPr="006E4FA5" w:rsidRDefault="001F1D73" w:rsidP="006E4FA5">
      <w:pPr>
        <w:snapToGrid w:val="0"/>
        <w:ind w:firstLine="480"/>
        <w:mirrorIndents/>
        <w:rPr>
          <w:rFonts w:ascii="微软雅黑" w:eastAsia="微软雅黑" w:hAnsi="微软雅黑" w:cs="微软雅黑" w:hint="eastAsia"/>
          <w:i/>
          <w:iCs/>
          <w:color w:val="1B6B63"/>
        </w:rPr>
      </w:pPr>
    </w:p>
    <w:p w14:paraId="394271FC" w14:textId="77777777" w:rsidR="002A55EF" w:rsidRPr="00942DF6" w:rsidRDefault="00000000" w:rsidP="00B111FC">
      <w:pPr>
        <w:snapToGrid w:val="0"/>
        <w:ind w:firstLine="480"/>
        <w:mirrorIndents/>
        <w:rPr>
          <w:rFonts w:ascii="微软雅黑" w:eastAsia="微软雅黑" w:hAnsi="微软雅黑" w:cs="微软雅黑" w:hint="eastAsia"/>
          <w:i/>
          <w:iCs/>
          <w:color w:val="1B6B63"/>
        </w:rPr>
      </w:pPr>
      <w:r w:rsidRPr="00942DF6">
        <w:rPr>
          <w:rFonts w:ascii="微软雅黑" w:eastAsia="微软雅黑" w:hAnsi="微软雅黑" w:cs="微软雅黑"/>
          <w:i/>
          <w:iCs/>
          <w:color w:val="1B6B63"/>
        </w:rPr>
        <w:t>1.</w:t>
      </w:r>
      <w:r w:rsidRPr="00942DF6">
        <w:rPr>
          <w:rFonts w:ascii="微软雅黑" w:eastAsia="微软雅黑" w:hAnsi="微软雅黑" w:cs="微软雅黑" w:hint="eastAsia"/>
          <w:i/>
          <w:iCs/>
          <w:color w:val="1B6B63"/>
        </w:rPr>
        <w:t>各种资料都在描述这个视角，却很少有多少视角去解释或者展开描述，或者展开很多的各种视角去理解这个描述的呈现。</w:t>
      </w:r>
      <w:r w:rsidRPr="00942DF6">
        <w:rPr>
          <w:rFonts w:ascii="微软雅黑" w:eastAsia="微软雅黑" w:hAnsi="微软雅黑" w:cs="微软雅黑"/>
          <w:i/>
          <w:iCs/>
          <w:color w:val="1B6B63"/>
        </w:rPr>
        <w:t>过于强调没有区别，也是一种效能不高的，并没有增加更多视角去理解</w:t>
      </w:r>
      <w:r w:rsidRPr="00942DF6">
        <w:rPr>
          <w:rFonts w:ascii="微软雅黑" w:eastAsia="微软雅黑" w:hAnsi="微软雅黑" w:cs="微软雅黑" w:hint="eastAsia"/>
          <w:i/>
          <w:iCs/>
          <w:color w:val="1B6B63"/>
        </w:rPr>
        <w:t>，</w:t>
      </w:r>
      <w:r w:rsidRPr="00942DF6">
        <w:rPr>
          <w:rFonts w:ascii="微软雅黑" w:eastAsia="微软雅黑" w:hAnsi="微软雅黑" w:cs="微软雅黑"/>
          <w:i/>
          <w:iCs/>
          <w:color w:val="1B6B63"/>
        </w:rPr>
        <w:t>无尽相同</w:t>
      </w:r>
      <w:r w:rsidRPr="00942DF6">
        <w:rPr>
          <w:rFonts w:ascii="微软雅黑" w:eastAsia="微软雅黑" w:hAnsi="微软雅黑" w:cs="微软雅黑" w:hint="eastAsia"/>
          <w:i/>
          <w:iCs/>
          <w:color w:val="1B6B63"/>
        </w:rPr>
        <w:t>，</w:t>
      </w:r>
      <w:r w:rsidRPr="00942DF6">
        <w:rPr>
          <w:rFonts w:ascii="微软雅黑" w:eastAsia="微软雅黑" w:hAnsi="微软雅黑" w:cs="微软雅黑"/>
          <w:i/>
          <w:iCs/>
          <w:color w:val="1B6B63"/>
        </w:rPr>
        <w:t>无尽不同</w:t>
      </w:r>
      <w:r w:rsidRPr="00942DF6">
        <w:rPr>
          <w:rFonts w:ascii="微软雅黑" w:eastAsia="微软雅黑" w:hAnsi="微软雅黑" w:cs="微软雅黑" w:hint="eastAsia"/>
          <w:i/>
          <w:iCs/>
          <w:color w:val="1B6B63"/>
        </w:rPr>
        <w:t>（</w:t>
      </w:r>
      <w:r w:rsidRPr="00942DF6">
        <w:rPr>
          <w:rFonts w:ascii="微软雅黑" w:eastAsia="微软雅黑" w:hAnsi="微软雅黑" w:cs="微软雅黑"/>
          <w:i/>
          <w:iCs/>
          <w:color w:val="1B6B63"/>
        </w:rPr>
        <w:t>无限</w:t>
      </w:r>
      <w:r w:rsidRPr="00942DF6">
        <w:rPr>
          <w:rFonts w:ascii="微软雅黑" w:eastAsia="微软雅黑" w:hAnsi="微软雅黑" w:cs="微软雅黑" w:hint="eastAsia"/>
          <w:i/>
          <w:iCs/>
          <w:color w:val="1B6B63"/>
        </w:rPr>
        <w:t>）等。即使我们是一体的是一个真实的永恒事实，但是固化的看待与认为是并不太能拓展意识视角的，固化的认为我们不是一体的，或者我不需要所谓的一体，也不太能拓展意识视角，两种视角合并，叠加，便是合一与分离的叠加，这里的描述并非让读者去选择合一或者分离，描述仅仅只是描述，提供不同的视角，可以没有合一与分离的偏向，两种面向当中的无尽视角都可以被意识体所具备。理论上来说可以进行偏向合一的描述，但是这种偏向也是对于无限化描述的一些局限于束缚。</w:t>
      </w:r>
    </w:p>
    <w:p w14:paraId="451BB241" w14:textId="4E4A37D8" w:rsidR="002A55EF" w:rsidRPr="00C808D3" w:rsidRDefault="00000000" w:rsidP="00C605C3">
      <w:pPr>
        <w:adjustRightInd w:val="0"/>
        <w:snapToGrid w:val="0"/>
        <w:ind w:firstLine="480"/>
      </w:pPr>
      <w:r w:rsidRPr="006E4FA5">
        <w:rPr>
          <w:rFonts w:ascii="微软雅黑" w:eastAsia="微软雅黑" w:hAnsi="微软雅黑" w:cs="微软雅黑"/>
          <w:i/>
          <w:iCs/>
          <w:color w:val="1B6B63"/>
        </w:rPr>
        <w:t>2.在另一种新的狭窄有限里面</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局限在了用真假看待一切当中，区别真假是非常狭窄的</w:t>
      </w:r>
      <w:r w:rsidRPr="006E4FA5">
        <w:rPr>
          <w:rFonts w:ascii="微软雅黑" w:eastAsia="微软雅黑" w:hAnsi="微软雅黑" w:cs="微软雅黑" w:hint="eastAsia"/>
          <w:i/>
          <w:iCs/>
          <w:color w:val="1B6B63"/>
        </w:rPr>
        <w:t>面向/</w:t>
      </w:r>
      <w:r w:rsidRPr="006E4FA5">
        <w:rPr>
          <w:rFonts w:ascii="微软雅黑" w:eastAsia="微软雅黑" w:hAnsi="微软雅黑" w:cs="微软雅黑"/>
          <w:i/>
          <w:iCs/>
          <w:color w:val="1B6B63"/>
        </w:rPr>
        <w:t>视角</w:t>
      </w:r>
      <w:r w:rsidR="00B97587">
        <w:rPr>
          <w:rFonts w:ascii="微软雅黑" w:eastAsia="微软雅黑" w:hAnsi="微软雅黑" w:cs="微软雅黑" w:hint="eastAsia"/>
          <w:i/>
          <w:iCs/>
          <w:color w:val="1B6B63"/>
        </w:rPr>
        <w:t>，区别真假其实对思维意识的拓展并没有朝向拓宽</w:t>
      </w:r>
      <w:r w:rsidRPr="006E4FA5">
        <w:rPr>
          <w:rFonts w:ascii="微软雅黑" w:eastAsia="微软雅黑" w:hAnsi="微软雅黑" w:cs="微软雅黑"/>
          <w:i/>
          <w:iCs/>
          <w:color w:val="1B6B63"/>
        </w:rPr>
        <w:t>。</w:t>
      </w:r>
    </w:p>
    <w:p w14:paraId="52923C0F" w14:textId="77777777" w:rsidR="002A55EF" w:rsidRPr="00C808D3" w:rsidRDefault="002A55EF">
      <w:pPr>
        <w:ind w:firstLine="480"/>
      </w:pPr>
    </w:p>
    <w:p w14:paraId="4F16DA20" w14:textId="77777777" w:rsidR="002A55EF" w:rsidRPr="00C808D3" w:rsidRDefault="00000000">
      <w:pPr>
        <w:ind w:firstLine="300"/>
      </w:pPr>
      <w:r w:rsidRPr="00C808D3">
        <w:rPr>
          <w:sz w:val="15"/>
          <w:szCs w:val="15"/>
        </w:rPr>
        <w:tab/>
      </w:r>
      <w:r w:rsidRPr="00C808D3">
        <w:rPr>
          <w:b/>
        </w:rPr>
        <w:t>Jim</w:t>
      </w:r>
      <w:r w:rsidRPr="00C808D3">
        <w:rPr>
          <w:b/>
        </w:rPr>
        <w:t>：</w:t>
      </w:r>
      <w:r w:rsidRPr="00C808D3">
        <w:t>这真的很吸引人呢，我未来也会有一天看到吗？可是你说的，真实的思想可以创造你的生活的一切实相，如果生活的一切实相都只是幻觉，那你怎么可能去创造呢？比如我说，我想创造一段美好的感情，这你会说，这是幻觉，真实的你是不会去创造的，这不又是循环的信则灵的体系了吗？</w:t>
      </w:r>
    </w:p>
    <w:p w14:paraId="3ABACCD3" w14:textId="77777777" w:rsidR="002A55EF" w:rsidRPr="00C808D3" w:rsidRDefault="00000000" w:rsidP="00B111FC">
      <w:pPr>
        <w:snapToGrid w:val="0"/>
        <w:ind w:firstLine="300"/>
      </w:pPr>
      <w:r w:rsidRPr="00C808D3">
        <w:rPr>
          <w:sz w:val="15"/>
          <w:szCs w:val="15"/>
        </w:rPr>
        <w:tab/>
      </w:r>
      <w:r w:rsidRPr="00C808D3">
        <w:rPr>
          <w:b/>
        </w:rPr>
        <w:t>Taisha</w:t>
      </w:r>
      <w:r w:rsidRPr="00C808D3">
        <w:rPr>
          <w:b/>
        </w:rPr>
        <w:t>：</w:t>
      </w:r>
      <w:r w:rsidRPr="00C808D3">
        <w:t>如何用基于真实的思想去创造，改变你生活的那些幻觉的束缚，真正地拥有快乐、美丽和富裕的人生，并创造自己一切的体验，这是我们未来要重点讲解的内容，你也许觉得我们在</w:t>
      </w:r>
      <w:r w:rsidRPr="00C808D3">
        <w:t>“</w:t>
      </w:r>
      <w:r w:rsidRPr="00C808D3">
        <w:t>真实和虚幻</w:t>
      </w:r>
      <w:r w:rsidRPr="00C808D3">
        <w:t>”</w:t>
      </w:r>
      <w:r w:rsidRPr="00C808D3">
        <w:t>讲得太多，其实，每个真实的创造都是具体的过程。里面有很多细节的思维方式和误区，所以，在未来我们也会具体地说明的。我肯定不会教你</w:t>
      </w:r>
      <w:r w:rsidRPr="00C808D3">
        <w:t>“</w:t>
      </w:r>
      <w:r w:rsidRPr="00C808D3">
        <w:t>信则灵</w:t>
      </w:r>
      <w:r w:rsidRPr="00C808D3">
        <w:t>”</w:t>
      </w:r>
      <w:r w:rsidRPr="00C808D3">
        <w:t>的那种无用的体系，而是具体的实践方式，例如你女朋友想变得更美丽，你可以教她怎么用一些小小而简单的技巧，而不是告诉她：只要你相信你是美丽的，你就自然会美丽。当然核心的道理肯定是这样，但是，你必须一步步地教导他们基于道理的应用原则。就好像</w:t>
      </w:r>
      <w:r w:rsidRPr="00C808D3">
        <w:rPr>
          <w:u w:val="single"/>
        </w:rPr>
        <w:t>原子理论、量子理论，也许虚无缥缈</w:t>
      </w:r>
      <w:r w:rsidRPr="006468AC">
        <w:rPr>
          <w:rFonts w:ascii="微软雅黑" w:eastAsia="微软雅黑" w:hAnsi="微软雅黑" w:cs="微软雅黑" w:hint="eastAsia"/>
          <w:i/>
          <w:iCs/>
          <w:color w:val="1B6B63"/>
          <w:vertAlign w:val="superscript"/>
        </w:rPr>
        <w:t>1</w:t>
      </w:r>
      <w:r w:rsidRPr="00C808D3">
        <w:t>，但是却可以制造原子弹，也可以制造核电厂，这些都</w:t>
      </w:r>
      <w:r w:rsidRPr="00C808D3">
        <w:lastRenderedPageBreak/>
        <w:t>是基于真实规律的应用。</w:t>
      </w:r>
      <w:r w:rsidRPr="00C808D3">
        <w:rPr>
          <w:u w:val="single"/>
        </w:rPr>
        <w:t>任何一个规律，包括创造规律</w:t>
      </w:r>
      <w:r w:rsidRPr="006468AC">
        <w:rPr>
          <w:rFonts w:ascii="微软雅黑" w:eastAsia="微软雅黑" w:hAnsi="微软雅黑" w:cs="微软雅黑" w:hint="eastAsia"/>
          <w:i/>
          <w:iCs/>
          <w:color w:val="1B6B63"/>
          <w:vertAlign w:val="superscript"/>
        </w:rPr>
        <w:t>2</w:t>
      </w:r>
      <w:r w:rsidRPr="00C808D3">
        <w:t>，深入理解的最终结果必然是应用于生活的每一刻，而不是简单的心理学的过程和自我催眠的那种体系。</w:t>
      </w:r>
    </w:p>
    <w:p w14:paraId="2B509445" w14:textId="77777777" w:rsidR="002A55EF" w:rsidRPr="00C808D3" w:rsidRDefault="00000000" w:rsidP="00B111FC">
      <w:pPr>
        <w:snapToGrid w:val="0"/>
        <w:ind w:firstLine="300"/>
      </w:pPr>
      <w:r w:rsidRPr="00C808D3">
        <w:rPr>
          <w:sz w:val="15"/>
          <w:szCs w:val="15"/>
        </w:rPr>
        <w:tab/>
      </w:r>
      <w:r w:rsidRPr="00C808D3">
        <w:t>另外，你说的，生活一切实相都是幻觉，那如何创造呢？这只是你的误解。是你对实相的认识模式是幻觉，实相本身并无真实和幻觉的区别，只是工具而已。就好像时间，只是你对它的依赖和束缚是你要解决的问题，并不是你要打败时间，你要处理的，仅仅是</w:t>
      </w:r>
      <w:r w:rsidRPr="00C808D3">
        <w:rPr>
          <w:u w:val="single"/>
        </w:rPr>
        <w:t>你的思想究竟是如何看时间</w:t>
      </w:r>
      <w:r w:rsidRPr="006468AC">
        <w:rPr>
          <w:rFonts w:ascii="微软雅黑" w:eastAsia="微软雅黑" w:hAnsi="微软雅黑" w:cs="微软雅黑" w:hint="eastAsia"/>
          <w:i/>
          <w:iCs/>
          <w:color w:val="1B6B63"/>
          <w:vertAlign w:val="superscript"/>
        </w:rPr>
        <w:t>3</w:t>
      </w:r>
      <w:r w:rsidRPr="00C808D3">
        <w:t>。生活的一切经历也是一样，改变你的思想，生活会真实地改变。这些我们会在未来作更深入的探讨。</w:t>
      </w:r>
    </w:p>
    <w:p w14:paraId="4D54D7D5" w14:textId="724BAD84" w:rsidR="002A55EF" w:rsidRPr="00942DF6" w:rsidRDefault="00000000" w:rsidP="00B111FC">
      <w:pPr>
        <w:snapToGrid w:val="0"/>
        <w:ind w:firstLine="480"/>
        <w:mirrorIndents/>
        <w:rPr>
          <w:rFonts w:ascii="微软雅黑" w:eastAsia="微软雅黑" w:hAnsi="微软雅黑" w:cs="微软雅黑" w:hint="eastAsia"/>
          <w:i/>
          <w:iCs/>
          <w:color w:val="1B6B63"/>
        </w:rPr>
      </w:pPr>
      <w:r w:rsidRPr="00942DF6">
        <w:rPr>
          <w:rFonts w:ascii="微软雅黑" w:eastAsia="微软雅黑" w:hAnsi="微软雅黑" w:cs="微软雅黑"/>
          <w:i/>
          <w:iCs/>
          <w:color w:val="1B6B63"/>
        </w:rPr>
        <w:t>1.</w:t>
      </w:r>
      <w:r w:rsidRPr="00942DF6">
        <w:rPr>
          <w:rFonts w:ascii="微软雅黑" w:eastAsia="微软雅黑" w:hAnsi="微软雅黑" w:cs="微软雅黑" w:hint="eastAsia"/>
          <w:i/>
          <w:iCs/>
          <w:color w:val="1B6B63"/>
        </w:rPr>
        <w:t>无限</w:t>
      </w:r>
      <w:r w:rsidRPr="00942DF6">
        <w:rPr>
          <w:rFonts w:ascii="微软雅黑" w:eastAsia="微软雅黑" w:hAnsi="微软雅黑" w:cs="微软雅黑"/>
          <w:i/>
          <w:iCs/>
          <w:color w:val="1B6B63"/>
        </w:rPr>
        <w:t>可以任意创造规则</w:t>
      </w:r>
      <w:r w:rsidRPr="00942DF6">
        <w:rPr>
          <w:rFonts w:ascii="微软雅黑" w:eastAsia="微软雅黑" w:hAnsi="微软雅黑" w:cs="微软雅黑" w:hint="eastAsia"/>
          <w:i/>
          <w:iCs/>
          <w:color w:val="1B6B63"/>
        </w:rPr>
        <w:t>，</w:t>
      </w:r>
      <w:r w:rsidRPr="00942DF6">
        <w:rPr>
          <w:rFonts w:ascii="微软雅黑" w:eastAsia="微软雅黑" w:hAnsi="微软雅黑" w:cs="微软雅黑"/>
          <w:i/>
          <w:iCs/>
          <w:color w:val="1B6B63"/>
        </w:rPr>
        <w:t>理论</w:t>
      </w:r>
      <w:r w:rsidRPr="00942DF6">
        <w:rPr>
          <w:rFonts w:ascii="微软雅黑" w:eastAsia="微软雅黑" w:hAnsi="微软雅黑" w:cs="微软雅黑" w:hint="eastAsia"/>
          <w:i/>
          <w:iCs/>
          <w:color w:val="1B6B63"/>
        </w:rPr>
        <w:t>，</w:t>
      </w:r>
      <w:r w:rsidRPr="00942DF6">
        <w:rPr>
          <w:rFonts w:ascii="微软雅黑" w:eastAsia="微软雅黑" w:hAnsi="微软雅黑" w:cs="微软雅黑"/>
          <w:i/>
          <w:iCs/>
          <w:color w:val="1B6B63"/>
        </w:rPr>
        <w:t>反存在</w:t>
      </w:r>
      <w:r w:rsidRPr="00942DF6">
        <w:rPr>
          <w:rFonts w:ascii="微软雅黑" w:eastAsia="微软雅黑" w:hAnsi="微软雅黑" w:cs="微软雅黑" w:hint="eastAsia"/>
          <w:i/>
          <w:iCs/>
          <w:color w:val="1B6B63"/>
        </w:rPr>
        <w:t>等，很多的理论研究都是基于狭窄的局限性探测方式产生的</w:t>
      </w:r>
      <w:r w:rsidR="00ED4836">
        <w:rPr>
          <w:rFonts w:ascii="微软雅黑" w:eastAsia="微软雅黑" w:hAnsi="微软雅黑" w:cs="微软雅黑" w:hint="eastAsia"/>
          <w:i/>
          <w:iCs/>
          <w:color w:val="1B6B63"/>
        </w:rPr>
        <w:t>，而理论又可以来自想象和灵感虚构，只不过各种所谓的有效理论正好是符合该维度该星球游戏设计的存在，而那些看似无法验证，无法实验，无法探测的所谓的各种理论或想象，其实在无限化的宇宙当中，都可以存在，只要能想象到便可以存在</w:t>
      </w:r>
      <w:r w:rsidRPr="00942DF6">
        <w:rPr>
          <w:rFonts w:ascii="微软雅黑" w:eastAsia="微软雅黑" w:hAnsi="微软雅黑" w:cs="微软雅黑" w:hint="eastAsia"/>
          <w:i/>
          <w:iCs/>
          <w:color w:val="1B6B63"/>
        </w:rPr>
        <w:t>。</w:t>
      </w:r>
    </w:p>
    <w:p w14:paraId="4AE8EC22" w14:textId="4CE11731" w:rsidR="002A55EF" w:rsidRPr="00942DF6" w:rsidRDefault="00000000" w:rsidP="00B111FC">
      <w:pPr>
        <w:snapToGrid w:val="0"/>
        <w:ind w:firstLine="480"/>
        <w:mirrorIndents/>
        <w:rPr>
          <w:rFonts w:ascii="微软雅黑" w:eastAsia="微软雅黑" w:hAnsi="微软雅黑" w:cs="微软雅黑" w:hint="eastAsia"/>
          <w:i/>
          <w:iCs/>
          <w:color w:val="1B6B63"/>
        </w:rPr>
      </w:pPr>
      <w:r w:rsidRPr="00942DF6">
        <w:rPr>
          <w:rFonts w:ascii="微软雅黑" w:eastAsia="微软雅黑" w:hAnsi="微软雅黑" w:cs="微软雅黑"/>
          <w:i/>
          <w:iCs/>
          <w:color w:val="1B6B63"/>
        </w:rPr>
        <w:t>2.思维创造一样可以创造规律，创造反思维创造原则</w:t>
      </w:r>
      <w:r w:rsidR="00DE571C">
        <w:rPr>
          <w:rFonts w:ascii="微软雅黑" w:eastAsia="微软雅黑" w:hAnsi="微软雅黑" w:cs="微软雅黑" w:hint="eastAsia"/>
          <w:i/>
          <w:iCs/>
          <w:color w:val="1B6B63"/>
        </w:rPr>
        <w:t>，或者创造一个“思维创造原则/同步思维创造”，也可以创造一个欲望创造原则，想象创造原则，渴望创造原则，心情创造原则，书写创造原则等</w:t>
      </w:r>
      <w:r w:rsidR="000B5ED3">
        <w:rPr>
          <w:rFonts w:ascii="微软雅黑" w:eastAsia="微软雅黑" w:hAnsi="微软雅黑" w:cs="微软雅黑" w:hint="eastAsia"/>
          <w:i/>
          <w:iCs/>
          <w:color w:val="1B6B63"/>
        </w:rPr>
        <w:t>，</w:t>
      </w:r>
      <w:r w:rsidR="00B42285">
        <w:rPr>
          <w:rFonts w:ascii="微软雅黑" w:eastAsia="微软雅黑" w:hAnsi="微软雅黑" w:cs="微软雅黑" w:hint="eastAsia"/>
          <w:i/>
          <w:iCs/>
          <w:color w:val="1B6B63"/>
        </w:rPr>
        <w:t>也</w:t>
      </w:r>
      <w:r w:rsidRPr="00942DF6">
        <w:rPr>
          <w:rFonts w:ascii="微软雅黑" w:eastAsia="微软雅黑" w:hAnsi="微软雅黑" w:cs="微软雅黑" w:hint="eastAsia"/>
          <w:i/>
          <w:iCs/>
          <w:color w:val="1B6B63"/>
        </w:rPr>
        <w:t>可以</w:t>
      </w:r>
      <w:r w:rsidRPr="00942DF6">
        <w:rPr>
          <w:rFonts w:ascii="微软雅黑" w:eastAsia="微软雅黑" w:hAnsi="微软雅黑" w:cs="微软雅黑"/>
          <w:i/>
          <w:iCs/>
          <w:color w:val="1B6B63"/>
        </w:rPr>
        <w:t>无限套娃下去</w:t>
      </w:r>
      <w:r w:rsidRPr="00942DF6">
        <w:rPr>
          <w:rFonts w:ascii="微软雅黑" w:eastAsia="微软雅黑" w:hAnsi="微软雅黑" w:cs="微软雅黑" w:hint="eastAsia"/>
          <w:i/>
          <w:iCs/>
          <w:color w:val="1B6B63"/>
        </w:rPr>
        <w:t>。</w:t>
      </w:r>
    </w:p>
    <w:p w14:paraId="64B7A173" w14:textId="257CE476" w:rsidR="002A55EF" w:rsidRPr="00C808D3" w:rsidRDefault="00000000" w:rsidP="00C605C3">
      <w:pPr>
        <w:adjustRightInd w:val="0"/>
        <w:snapToGrid w:val="0"/>
        <w:ind w:firstLine="480"/>
        <w:rPr>
          <w:rFonts w:eastAsia="微软雅黑"/>
        </w:rPr>
      </w:pPr>
      <w:r w:rsidRPr="006E4FA5">
        <w:rPr>
          <w:rFonts w:ascii="微软雅黑" w:eastAsia="微软雅黑" w:hAnsi="微软雅黑" w:cs="微软雅黑"/>
          <w:i/>
          <w:iCs/>
          <w:color w:val="1B6B63"/>
        </w:rPr>
        <w:t>3.</w:t>
      </w:r>
      <w:r w:rsidR="008B7BC9">
        <w:rPr>
          <w:rFonts w:ascii="微软雅黑" w:eastAsia="微软雅黑" w:hAnsi="微软雅黑" w:cs="微软雅黑" w:hint="eastAsia"/>
          <w:i/>
          <w:iCs/>
          <w:color w:val="1B6B63"/>
        </w:rPr>
        <w:t>思想看待时间，</w:t>
      </w:r>
      <w:r w:rsidRPr="006E4FA5">
        <w:rPr>
          <w:rFonts w:ascii="微软雅黑" w:eastAsia="微软雅黑" w:hAnsi="微软雅黑" w:cs="微软雅黑"/>
          <w:i/>
          <w:iCs/>
          <w:color w:val="1B6B63"/>
        </w:rPr>
        <w:t>可以无尽多种方式</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复合叠加</w:t>
      </w:r>
      <w:r w:rsidRPr="006E4FA5">
        <w:rPr>
          <w:rFonts w:ascii="微软雅黑" w:eastAsia="微软雅黑" w:hAnsi="微软雅黑" w:cs="微软雅黑" w:hint="eastAsia"/>
          <w:i/>
          <w:iCs/>
          <w:color w:val="1B6B63"/>
        </w:rPr>
        <w:t>，任何单一的，固定的，少量的，方式都可以造成局限性，造成自我束缚与局限。</w:t>
      </w:r>
    </w:p>
    <w:p w14:paraId="73B9B575" w14:textId="77777777" w:rsidR="002A55EF" w:rsidRPr="00C808D3" w:rsidRDefault="002A55EF">
      <w:pPr>
        <w:ind w:firstLine="480"/>
      </w:pPr>
    </w:p>
    <w:p w14:paraId="36732CEF" w14:textId="77777777" w:rsidR="002A55EF" w:rsidRPr="00C808D3" w:rsidRDefault="00000000">
      <w:pPr>
        <w:ind w:firstLine="300"/>
      </w:pPr>
      <w:r w:rsidRPr="00C808D3">
        <w:rPr>
          <w:sz w:val="15"/>
          <w:szCs w:val="15"/>
        </w:rPr>
        <w:tab/>
      </w:r>
      <w:r w:rsidRPr="00C808D3">
        <w:rPr>
          <w:b/>
        </w:rPr>
        <w:t>Jim</w:t>
      </w:r>
      <w:r w:rsidRPr="00C808D3">
        <w:rPr>
          <w:b/>
        </w:rPr>
        <w:t>：</w:t>
      </w:r>
      <w:r w:rsidRPr="00C808D3">
        <w:t>太好了，这让我很期待呢。是不是以后，我会像这一章掌握呼吸和反义词锻炼这样的有效的反洗脑的工具一样，掌握真实的创造财富和生活顺利与快乐的技巧呢？我是不是能用来解决工作的麻烦之类的呢？</w:t>
      </w:r>
    </w:p>
    <w:p w14:paraId="7B8FA829" w14:textId="77777777" w:rsidR="002A55EF" w:rsidRPr="00C808D3" w:rsidRDefault="00000000" w:rsidP="00B111FC">
      <w:pPr>
        <w:snapToGrid w:val="0"/>
        <w:ind w:firstLine="300"/>
      </w:pPr>
      <w:r w:rsidRPr="00C808D3">
        <w:rPr>
          <w:sz w:val="15"/>
          <w:szCs w:val="15"/>
        </w:rPr>
        <w:tab/>
      </w:r>
      <w:r w:rsidRPr="00C808D3">
        <w:rPr>
          <w:b/>
        </w:rPr>
        <w:t>Taisha</w:t>
      </w:r>
      <w:r w:rsidRPr="00C808D3">
        <w:rPr>
          <w:b/>
        </w:rPr>
        <w:t>：</w:t>
      </w:r>
      <w:r w:rsidRPr="00C808D3">
        <w:t>当然可以，否则这叫什么</w:t>
      </w:r>
      <w:r w:rsidRPr="00C808D3">
        <w:t>“</w:t>
      </w:r>
      <w:r w:rsidRPr="00C808D3">
        <w:t>创造</w:t>
      </w:r>
      <w:r w:rsidRPr="00C808D3">
        <w:t>”</w:t>
      </w:r>
      <w:r w:rsidRPr="00C808D3">
        <w:t>呢？创造本身就是创造自己的一切，你在这个世界经历的每一个事物、每一个经验，都是在一样的规律下创造的，我们只是</w:t>
      </w:r>
      <w:r w:rsidRPr="00C808D3">
        <w:rPr>
          <w:u w:val="single"/>
        </w:rPr>
        <w:t>描述它，利用它，再创造</w:t>
      </w:r>
      <w:r w:rsidRPr="006468AC">
        <w:rPr>
          <w:rFonts w:ascii="微软雅黑" w:eastAsia="微软雅黑" w:hAnsi="微软雅黑" w:cs="微软雅黑" w:hint="eastAsia"/>
          <w:i/>
          <w:iCs/>
          <w:color w:val="1B6B63"/>
          <w:vertAlign w:val="superscript"/>
        </w:rPr>
        <w:t>1</w:t>
      </w:r>
      <w:r w:rsidRPr="00C808D3">
        <w:t>而已。</w:t>
      </w:r>
    </w:p>
    <w:p w14:paraId="513316D8" w14:textId="77777777" w:rsidR="002A55EF" w:rsidRPr="00C808D3" w:rsidRDefault="00000000">
      <w:pPr>
        <w:ind w:firstLine="300"/>
      </w:pPr>
      <w:r w:rsidRPr="00C808D3">
        <w:rPr>
          <w:sz w:val="15"/>
          <w:szCs w:val="15"/>
        </w:rPr>
        <w:tab/>
      </w:r>
      <w:r w:rsidRPr="00C808D3">
        <w:rPr>
          <w:b/>
        </w:rPr>
        <w:t>Jim</w:t>
      </w:r>
      <w:r w:rsidRPr="00C808D3">
        <w:rPr>
          <w:b/>
        </w:rPr>
        <w:t>：</w:t>
      </w:r>
      <w:r w:rsidRPr="00C808D3">
        <w:t>谢谢，那这一章是不是也有练习？</w:t>
      </w:r>
    </w:p>
    <w:p w14:paraId="30003051" w14:textId="77777777" w:rsidR="002A55EF" w:rsidRPr="00C808D3" w:rsidRDefault="00000000">
      <w:pPr>
        <w:ind w:firstLine="300"/>
      </w:pPr>
      <w:r w:rsidRPr="00C808D3">
        <w:rPr>
          <w:sz w:val="15"/>
          <w:szCs w:val="15"/>
        </w:rPr>
        <w:tab/>
      </w:r>
      <w:r w:rsidRPr="00C808D3">
        <w:rPr>
          <w:b/>
        </w:rPr>
        <w:t>Taisha</w:t>
      </w:r>
      <w:r w:rsidRPr="00C808D3">
        <w:rPr>
          <w:b/>
        </w:rPr>
        <w:t>：</w:t>
      </w:r>
      <w:r w:rsidRPr="00C808D3">
        <w:t>是的，下面给你。我们下周再见。感谢你的到来，这个过程看似我在教导，其实我是真正的学习者。你也是真正的老师。这个身份本来就是统一的，没有差别，一切都已经在太傻中合一。</w:t>
      </w:r>
    </w:p>
    <w:p w14:paraId="124A50B8" w14:textId="77777777" w:rsidR="002A55EF" w:rsidRPr="00C808D3" w:rsidRDefault="00000000">
      <w:pPr>
        <w:ind w:firstLine="300"/>
      </w:pPr>
      <w:r w:rsidRPr="00C808D3">
        <w:rPr>
          <w:sz w:val="15"/>
          <w:szCs w:val="15"/>
        </w:rPr>
        <w:tab/>
      </w:r>
      <w:r w:rsidRPr="00C808D3">
        <w:t>最后送给你一句话：</w:t>
      </w:r>
      <w:r w:rsidRPr="00C808D3">
        <w:t>“</w:t>
      </w:r>
      <w:r w:rsidRPr="007968E2">
        <w:rPr>
          <w:u w:val="single"/>
        </w:rPr>
        <w:t>记住</w:t>
      </w:r>
      <w:r w:rsidRPr="006468AC">
        <w:rPr>
          <w:rFonts w:ascii="微软雅黑" w:eastAsia="微软雅黑" w:hAnsi="微软雅黑" w:cs="微软雅黑" w:hint="eastAsia"/>
          <w:i/>
          <w:iCs/>
          <w:color w:val="1B6B63"/>
          <w:vertAlign w:val="superscript"/>
        </w:rPr>
        <w:t>2</w:t>
      </w:r>
      <w:r w:rsidRPr="00C808D3">
        <w:t>你是谁。</w:t>
      </w:r>
      <w:r w:rsidRPr="00C808D3">
        <w:t>”</w:t>
      </w:r>
      <w:r w:rsidRPr="00C808D3">
        <w:t>（</w:t>
      </w:r>
      <w:r w:rsidRPr="00C808D3">
        <w:t>Remember Who YOU Are</w:t>
      </w:r>
      <w:r w:rsidRPr="00C808D3">
        <w:t>）这也是我在这次谈话一直希望你理解的。</w:t>
      </w:r>
    </w:p>
    <w:p w14:paraId="48076CA6" w14:textId="77777777" w:rsidR="002A55EF" w:rsidRDefault="00000000">
      <w:pPr>
        <w:ind w:firstLine="300"/>
      </w:pPr>
      <w:r w:rsidRPr="00C808D3">
        <w:rPr>
          <w:sz w:val="15"/>
          <w:szCs w:val="15"/>
        </w:rPr>
        <w:tab/>
      </w:r>
      <w:r w:rsidRPr="00C808D3">
        <w:rPr>
          <w:b/>
        </w:rPr>
        <w:t>Jim</w:t>
      </w:r>
      <w:r w:rsidRPr="00C808D3">
        <w:rPr>
          <w:b/>
        </w:rPr>
        <w:t>：</w:t>
      </w:r>
      <w:r w:rsidRPr="00C808D3">
        <w:t>好的，谢谢你，下次见。</w:t>
      </w:r>
    </w:p>
    <w:p w14:paraId="24380261" w14:textId="77777777" w:rsidR="00ED4836" w:rsidRPr="00C808D3" w:rsidRDefault="00ED4836">
      <w:pPr>
        <w:ind w:firstLine="480"/>
      </w:pPr>
    </w:p>
    <w:p w14:paraId="5FDFF2EC" w14:textId="6E6A2B1E" w:rsidR="002A55EF" w:rsidRPr="00C808D3" w:rsidRDefault="00000000" w:rsidP="00B111FC">
      <w:pPr>
        <w:pStyle w:val="af"/>
        <w:snapToGrid w:val="0"/>
        <w:ind w:firstLineChars="150" w:firstLine="360"/>
        <w:rPr>
          <w:rFonts w:eastAsia="微软雅黑"/>
          <w:b/>
          <w:bCs/>
        </w:rPr>
      </w:pPr>
      <w:r w:rsidRPr="00942DF6">
        <w:rPr>
          <w:rFonts w:ascii="微软雅黑" w:eastAsia="微软雅黑" w:hAnsi="微软雅黑" w:cs="微软雅黑"/>
          <w:i/>
          <w:iCs/>
          <w:color w:val="1B6B63"/>
        </w:rPr>
        <w:t>1.</w:t>
      </w:r>
      <w:r w:rsidR="00AF23DB">
        <w:rPr>
          <w:rFonts w:ascii="微软雅黑" w:eastAsia="微软雅黑" w:hAnsi="微软雅黑" w:cs="微软雅黑" w:hint="eastAsia"/>
          <w:i/>
          <w:iCs/>
          <w:color w:val="1B6B63"/>
        </w:rPr>
        <w:t>还可以再拓展更多的描述，例如</w:t>
      </w:r>
      <w:r w:rsidRPr="00942DF6">
        <w:rPr>
          <w:rFonts w:ascii="微软雅黑" w:eastAsia="微软雅黑" w:hAnsi="微软雅黑" w:cs="微软雅黑"/>
          <w:i/>
          <w:iCs/>
          <w:color w:val="1B6B63"/>
        </w:rPr>
        <w:t>改良</w:t>
      </w:r>
      <w:r w:rsidRPr="00942DF6">
        <w:rPr>
          <w:rFonts w:ascii="微软雅黑" w:eastAsia="微软雅黑" w:hAnsi="微软雅黑" w:cs="微软雅黑" w:hint="eastAsia"/>
          <w:i/>
          <w:iCs/>
          <w:color w:val="1B6B63"/>
        </w:rPr>
        <w:t>它</w:t>
      </w:r>
      <w:r w:rsidRPr="00942DF6">
        <w:rPr>
          <w:rFonts w:ascii="微软雅黑" w:eastAsia="微软雅黑" w:hAnsi="微软雅黑" w:cs="微软雅黑"/>
          <w:i/>
          <w:iCs/>
          <w:color w:val="1B6B63"/>
        </w:rPr>
        <w:t>，拓展</w:t>
      </w:r>
      <w:r w:rsidRPr="00942DF6">
        <w:rPr>
          <w:rFonts w:ascii="微软雅黑" w:eastAsia="微软雅黑" w:hAnsi="微软雅黑" w:cs="微软雅黑" w:hint="eastAsia"/>
          <w:i/>
          <w:iCs/>
          <w:color w:val="1B6B63"/>
        </w:rPr>
        <w:t>它</w:t>
      </w:r>
      <w:r w:rsidRPr="00942DF6">
        <w:rPr>
          <w:rFonts w:ascii="微软雅黑" w:eastAsia="微软雅黑" w:hAnsi="微软雅黑" w:cs="微软雅黑"/>
          <w:i/>
          <w:iCs/>
          <w:color w:val="1B6B63"/>
        </w:rPr>
        <w:t>，调整</w:t>
      </w:r>
      <w:r w:rsidRPr="00942DF6">
        <w:rPr>
          <w:rFonts w:ascii="微软雅黑" w:eastAsia="微软雅黑" w:hAnsi="微软雅黑" w:cs="微软雅黑" w:hint="eastAsia"/>
          <w:i/>
          <w:iCs/>
          <w:color w:val="1B6B63"/>
        </w:rPr>
        <w:t>它，挖掘它等。</w:t>
      </w:r>
    </w:p>
    <w:p w14:paraId="2D7720AD" w14:textId="62D2323C" w:rsidR="002A55EF" w:rsidRPr="00C808D3" w:rsidRDefault="00000000" w:rsidP="00B111FC">
      <w:pPr>
        <w:pStyle w:val="af"/>
        <w:snapToGrid w:val="0"/>
        <w:ind w:firstLineChars="150" w:firstLine="360"/>
        <w:rPr>
          <w:rFonts w:eastAsia="微软雅黑"/>
          <w:b/>
          <w:bCs/>
        </w:rPr>
      </w:pPr>
      <w:r w:rsidRPr="00942DF6">
        <w:rPr>
          <w:rFonts w:ascii="微软雅黑" w:eastAsia="微软雅黑" w:hAnsi="微软雅黑" w:cs="微软雅黑" w:hint="eastAsia"/>
          <w:i/>
          <w:iCs/>
          <w:color w:val="1B6B63"/>
        </w:rPr>
        <w:t>2.</w:t>
      </w:r>
      <w:r w:rsidR="00DA406D">
        <w:rPr>
          <w:rFonts w:ascii="微软雅黑" w:eastAsia="微软雅黑" w:hAnsi="微软雅黑" w:cs="微软雅黑" w:hint="eastAsia"/>
          <w:i/>
          <w:iCs/>
          <w:color w:val="1B6B63"/>
        </w:rPr>
        <w:t>记住你是谁也可以拓展出更多描述，例如</w:t>
      </w:r>
      <w:r w:rsidRPr="00942DF6">
        <w:rPr>
          <w:rFonts w:ascii="微软雅黑" w:eastAsia="微软雅黑" w:hAnsi="微软雅黑" w:cs="微软雅黑"/>
          <w:i/>
          <w:iCs/>
          <w:color w:val="1B6B63"/>
        </w:rPr>
        <w:t>改变</w:t>
      </w:r>
      <w:r w:rsidRPr="00942DF6">
        <w:rPr>
          <w:rFonts w:ascii="微软雅黑" w:eastAsia="微软雅黑" w:hAnsi="微软雅黑" w:cs="微软雅黑" w:hint="eastAsia"/>
          <w:i/>
          <w:iCs/>
          <w:color w:val="1B6B63"/>
        </w:rPr>
        <w:t>你是谁</w:t>
      </w:r>
      <w:r w:rsidRPr="00942DF6">
        <w:rPr>
          <w:rFonts w:ascii="微软雅黑" w:eastAsia="微软雅黑" w:hAnsi="微软雅黑" w:cs="微软雅黑"/>
          <w:i/>
          <w:iCs/>
          <w:color w:val="1B6B63"/>
        </w:rPr>
        <w:t>，创造</w:t>
      </w:r>
      <w:r w:rsidRPr="00942DF6">
        <w:rPr>
          <w:rFonts w:ascii="微软雅黑" w:eastAsia="微软雅黑" w:hAnsi="微软雅黑" w:cs="微软雅黑" w:hint="eastAsia"/>
          <w:i/>
          <w:iCs/>
          <w:color w:val="1B6B63"/>
        </w:rPr>
        <w:t>你是谁</w:t>
      </w:r>
      <w:r w:rsidRPr="00942DF6">
        <w:rPr>
          <w:rFonts w:ascii="微软雅黑" w:eastAsia="微软雅黑" w:hAnsi="微软雅黑" w:cs="微软雅黑"/>
          <w:i/>
          <w:iCs/>
          <w:color w:val="1B6B63"/>
        </w:rPr>
        <w:t>，探索</w:t>
      </w:r>
      <w:r w:rsidRPr="00942DF6">
        <w:rPr>
          <w:rFonts w:ascii="微软雅黑" w:eastAsia="微软雅黑" w:hAnsi="微软雅黑" w:cs="微软雅黑" w:hint="eastAsia"/>
          <w:i/>
          <w:iCs/>
          <w:color w:val="1B6B63"/>
        </w:rPr>
        <w:t>你是谁，</w:t>
      </w:r>
      <w:r w:rsidRPr="00942DF6">
        <w:rPr>
          <w:rFonts w:ascii="微软雅黑" w:eastAsia="微软雅黑" w:hAnsi="微软雅黑" w:cs="微软雅黑"/>
          <w:i/>
          <w:iCs/>
          <w:color w:val="1B6B63"/>
        </w:rPr>
        <w:t>想起</w:t>
      </w:r>
      <w:r w:rsidRPr="00942DF6">
        <w:rPr>
          <w:rFonts w:ascii="微软雅黑" w:eastAsia="微软雅黑" w:hAnsi="微软雅黑" w:cs="微软雅黑" w:hint="eastAsia"/>
          <w:i/>
          <w:iCs/>
          <w:color w:val="1B6B63"/>
        </w:rPr>
        <w:t>你是谁，</w:t>
      </w:r>
      <w:r w:rsidRPr="00942DF6">
        <w:rPr>
          <w:rFonts w:ascii="微软雅黑" w:eastAsia="微软雅黑" w:hAnsi="微软雅黑" w:cs="微软雅黑"/>
          <w:i/>
          <w:iCs/>
          <w:color w:val="1B6B63"/>
        </w:rPr>
        <w:t>运用</w:t>
      </w:r>
      <w:r w:rsidRPr="00942DF6">
        <w:rPr>
          <w:rFonts w:ascii="微软雅黑" w:eastAsia="微软雅黑" w:hAnsi="微软雅黑" w:cs="微软雅黑" w:hint="eastAsia"/>
          <w:i/>
          <w:iCs/>
          <w:color w:val="1B6B63"/>
        </w:rPr>
        <w:t>你是谁，</w:t>
      </w:r>
      <w:r w:rsidRPr="00942DF6">
        <w:rPr>
          <w:rFonts w:ascii="微软雅黑" w:eastAsia="微软雅黑" w:hAnsi="微软雅黑" w:cs="微软雅黑"/>
          <w:i/>
          <w:iCs/>
          <w:color w:val="1B6B63"/>
        </w:rPr>
        <w:t>拓展</w:t>
      </w:r>
      <w:r w:rsidRPr="00942DF6">
        <w:rPr>
          <w:rFonts w:ascii="微软雅黑" w:eastAsia="微软雅黑" w:hAnsi="微软雅黑" w:cs="微软雅黑" w:hint="eastAsia"/>
          <w:i/>
          <w:iCs/>
          <w:color w:val="1B6B63"/>
        </w:rPr>
        <w:t>你是谁等。</w:t>
      </w:r>
    </w:p>
    <w:p w14:paraId="4E2D57A0" w14:textId="77777777" w:rsidR="002A55EF" w:rsidRPr="00C808D3" w:rsidRDefault="002A55EF">
      <w:pPr>
        <w:ind w:firstLine="480"/>
      </w:pPr>
    </w:p>
    <w:p w14:paraId="3C87799B" w14:textId="77777777" w:rsidR="002A55EF" w:rsidRPr="00C808D3" w:rsidRDefault="002A55EF">
      <w:pPr>
        <w:ind w:firstLine="480"/>
      </w:pPr>
    </w:p>
    <w:p w14:paraId="3450F90A" w14:textId="77777777" w:rsidR="002A55EF" w:rsidRPr="00C808D3" w:rsidRDefault="00000000">
      <w:pPr>
        <w:pStyle w:val="ac"/>
        <w:ind w:firstLine="482"/>
        <w:rPr>
          <w:sz w:val="24"/>
          <w:szCs w:val="24"/>
        </w:rPr>
      </w:pPr>
      <w:bookmarkStart w:id="21" w:name="_Toc457906936"/>
      <w:bookmarkEnd w:id="21"/>
      <w:r w:rsidRPr="00C808D3">
        <w:rPr>
          <w:sz w:val="24"/>
          <w:szCs w:val="24"/>
        </w:rPr>
        <w:t>第三章　行动与成为的对话</w:t>
      </w:r>
    </w:p>
    <w:p w14:paraId="216EC449" w14:textId="77777777" w:rsidR="002A55EF" w:rsidRPr="00C808D3" w:rsidRDefault="002A55EF">
      <w:pPr>
        <w:ind w:firstLine="480"/>
      </w:pPr>
    </w:p>
    <w:p w14:paraId="316CDB38" w14:textId="77777777" w:rsidR="002A55EF" w:rsidRPr="00C808D3" w:rsidRDefault="00000000">
      <w:pPr>
        <w:ind w:firstLine="482"/>
      </w:pPr>
      <w:r w:rsidRPr="00C808D3">
        <w:rPr>
          <w:b/>
        </w:rPr>
        <w:lastRenderedPageBreak/>
        <w:t>Taisha</w:t>
      </w:r>
      <w:r w:rsidRPr="00C808D3">
        <w:rPr>
          <w:b/>
        </w:rPr>
        <w:t>：</w:t>
      </w:r>
      <w:r w:rsidRPr="00C808D3">
        <w:t>你相信天上会掉馅饼吗？也许你会认为那是一生只会发生几次的幸运的事情，但是太傻却几乎每天都在给你扔下</w:t>
      </w:r>
      <w:r w:rsidRPr="00C808D3">
        <w:t>“</w:t>
      </w:r>
      <w:r w:rsidRPr="00C808D3">
        <w:t>太傻的肉丸</w:t>
      </w:r>
      <w:r w:rsidRPr="00C808D3">
        <w:t>”</w:t>
      </w:r>
      <w:r w:rsidRPr="00C808D3">
        <w:t>，只是你从来不知道如何去接住这些肉丸。太傻的生活原则就是教导你如何接住</w:t>
      </w:r>
      <w:r w:rsidRPr="00C808D3">
        <w:t>“</w:t>
      </w:r>
      <w:r w:rsidRPr="00C808D3">
        <w:t>太傻的肉丸</w:t>
      </w:r>
      <w:r w:rsidRPr="00C808D3">
        <w:t>”</w:t>
      </w:r>
      <w:r w:rsidRPr="00C808D3">
        <w:t>的技巧。当你学会这个技巧，你就会真正地收到太傻给你的最大的礼物</w:t>
      </w:r>
      <w:r w:rsidRPr="00C808D3">
        <w:t>——</w:t>
      </w:r>
      <w:r w:rsidRPr="00C808D3">
        <w:t>奇迹的肉丸。</w:t>
      </w:r>
      <w:r w:rsidRPr="00C808D3">
        <w:rPr>
          <w:sz w:val="15"/>
          <w:szCs w:val="15"/>
        </w:rPr>
        <w:tab/>
      </w:r>
    </w:p>
    <w:p w14:paraId="3822BDC0" w14:textId="77777777" w:rsidR="002A55EF" w:rsidRPr="00C808D3" w:rsidRDefault="002A55EF">
      <w:pPr>
        <w:ind w:firstLine="480"/>
      </w:pPr>
    </w:p>
    <w:p w14:paraId="27D63064"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Pr="00942DF6">
        <w:rPr>
          <w:rFonts w:ascii="微软雅黑" w:eastAsia="微软雅黑" w:hAnsi="微软雅黑" w:hint="eastAsia"/>
          <w:b w:val="0"/>
          <w:bCs/>
          <w:color w:val="1B6B63"/>
          <w:szCs w:val="24"/>
        </w:rPr>
        <w:t>在无限更广的层面当中，或者说总源头，每个意识体都是总源头或无限一，那么已经是了，又何需成为呢？如果成为“反而”会成为不了，而是达到或状态调整成所需要的所有状态，所有复合叠加的面向，所有复合叠加的朝向。相当于本就是无限的我们，可以变化成或者呈现表达成任意的存在，而不只是去“变回”成无限。</w:t>
      </w:r>
    </w:p>
    <w:p w14:paraId="5F0B244C"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497C6BBF"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hint="eastAsia"/>
          <w:b w:val="0"/>
          <w:bCs/>
          <w:color w:val="1B6B63"/>
          <w:szCs w:val="24"/>
        </w:rPr>
        <w:t>（在无限当中，无限可以成为任何有限，但无限成为无限是扭曲的描述，试图“成为”反而是成为不了的，自己本就是自己，自己还需要成为自己吗？朝向成为自己就是还在认为自己不是自己，或者自己是其他另外的存在，“成为”是窄视角，窄面向，窄方向，太傻天书里的成为，更多时候是有限的，有限层面当中的。）</w:t>
      </w:r>
    </w:p>
    <w:p w14:paraId="453E6D0E" w14:textId="77777777" w:rsidR="002A55EF" w:rsidRPr="00C808D3" w:rsidRDefault="002A55EF">
      <w:pPr>
        <w:ind w:firstLine="480"/>
      </w:pPr>
    </w:p>
    <w:p w14:paraId="06EA96CB" w14:textId="77777777" w:rsidR="002A55EF" w:rsidRPr="00C808D3" w:rsidRDefault="00000000">
      <w:pPr>
        <w:pStyle w:val="a9"/>
        <w:ind w:firstLine="482"/>
        <w:rPr>
          <w:sz w:val="24"/>
          <w:szCs w:val="24"/>
        </w:rPr>
      </w:pPr>
      <w:bookmarkStart w:id="22" w:name="_Toc457906937"/>
      <w:bookmarkEnd w:id="22"/>
      <w:r w:rsidRPr="00C808D3">
        <w:rPr>
          <w:sz w:val="24"/>
          <w:szCs w:val="24"/>
        </w:rPr>
        <w:t>3-1</w:t>
      </w:r>
      <w:r w:rsidRPr="00C808D3">
        <w:rPr>
          <w:sz w:val="24"/>
          <w:szCs w:val="24"/>
        </w:rPr>
        <w:t xml:space="preserve">　选择的意义</w:t>
      </w:r>
    </w:p>
    <w:p w14:paraId="70A7A204" w14:textId="77777777" w:rsidR="002A55EF" w:rsidRPr="00C808D3" w:rsidRDefault="002A55EF">
      <w:pPr>
        <w:ind w:firstLine="480"/>
      </w:pPr>
    </w:p>
    <w:p w14:paraId="69FF5D1A" w14:textId="77777777" w:rsidR="002A55EF" w:rsidRPr="00C808D3" w:rsidRDefault="00000000">
      <w:pPr>
        <w:ind w:firstLine="300"/>
      </w:pPr>
      <w:r w:rsidRPr="00C808D3">
        <w:rPr>
          <w:sz w:val="15"/>
          <w:szCs w:val="15"/>
        </w:rPr>
        <w:tab/>
      </w:r>
      <w:r w:rsidRPr="00C808D3">
        <w:rPr>
          <w:b/>
        </w:rPr>
        <w:t>Taisha</w:t>
      </w:r>
      <w:r w:rsidRPr="00C808D3">
        <w:rPr>
          <w:b/>
        </w:rPr>
        <w:t>：</w:t>
      </w:r>
      <w:r w:rsidRPr="00C808D3">
        <w:t>Jim</w:t>
      </w:r>
      <w:r w:rsidRPr="00C808D3">
        <w:t>，又见面了，看起来你在过去的一个月似乎经历了很多的困惑呢。我能解答你的疑问吗？</w:t>
      </w:r>
    </w:p>
    <w:p w14:paraId="04A38CC9" w14:textId="77777777" w:rsidR="002A55EF" w:rsidRPr="00C808D3" w:rsidRDefault="00000000" w:rsidP="00B111FC">
      <w:pPr>
        <w:snapToGrid w:val="0"/>
        <w:ind w:firstLine="300"/>
      </w:pPr>
      <w:r w:rsidRPr="00C808D3">
        <w:rPr>
          <w:sz w:val="15"/>
          <w:szCs w:val="15"/>
        </w:rPr>
        <w:tab/>
      </w:r>
      <w:r w:rsidRPr="00C808D3">
        <w:rPr>
          <w:b/>
        </w:rPr>
        <w:t>Jim</w:t>
      </w:r>
      <w:r w:rsidRPr="00C808D3">
        <w:rPr>
          <w:b/>
        </w:rPr>
        <w:t>：</w:t>
      </w:r>
      <w:r w:rsidRPr="00C808D3">
        <w:t>你怎么会知道，我真的是发愁死了。你上一次谈话讲了很多的概念呀、技巧呀什么的，比第一章入门那种谈话确实难了好多。你看，我刚才那句话，又进入</w:t>
      </w:r>
      <w:r w:rsidRPr="00C808D3">
        <w:t>“</w:t>
      </w:r>
      <w:r w:rsidRPr="00C808D3">
        <w:t>难与易</w:t>
      </w:r>
      <w:r w:rsidRPr="00C808D3">
        <w:t>”</w:t>
      </w:r>
      <w:r w:rsidRPr="00C808D3">
        <w:t>的分离模式了。拜托，别再和我说</w:t>
      </w:r>
      <w:r w:rsidRPr="00C808D3">
        <w:t>“</w:t>
      </w:r>
      <w:r w:rsidRPr="00C808D3">
        <w:rPr>
          <w:u w:val="single"/>
        </w:rPr>
        <w:t>没有难易，难易只是我的幻觉</w:t>
      </w:r>
      <w:r w:rsidRPr="00C808D3">
        <w:t>，是因为我觉得难，所以才真的难</w:t>
      </w:r>
      <w:r w:rsidRPr="00C808D3">
        <w:t>”</w:t>
      </w:r>
      <w:r w:rsidRPr="00C808D3">
        <w:t>这种话了，过去一个月你似乎在我脑子里装了某种机关，我已经在各种各样的环境中无数次和我自己说类似的话了。一旦我想做点什么，你就开始在我大脑里说话。</w:t>
      </w:r>
    </w:p>
    <w:p w14:paraId="115CA26F" w14:textId="77777777" w:rsidR="002A55EF" w:rsidRPr="00C808D3" w:rsidRDefault="002A55EF">
      <w:pPr>
        <w:ind w:firstLine="480"/>
      </w:pPr>
    </w:p>
    <w:p w14:paraId="29D044A2"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Pr="00942DF6">
        <w:rPr>
          <w:rFonts w:ascii="微软雅黑" w:eastAsia="微软雅黑" w:hAnsi="微软雅黑" w:hint="eastAsia"/>
          <w:b w:val="0"/>
          <w:bCs/>
          <w:color w:val="1B6B63"/>
          <w:szCs w:val="24"/>
        </w:rPr>
        <w:t>固化视角，有</w:t>
      </w:r>
      <w:r w:rsidRPr="00942DF6">
        <w:rPr>
          <w:rFonts w:ascii="微软雅黑" w:eastAsia="微软雅黑" w:hAnsi="微软雅黑"/>
          <w:b w:val="0"/>
          <w:bCs/>
          <w:color w:val="1B6B63"/>
          <w:szCs w:val="24"/>
        </w:rPr>
        <w:t>/</w:t>
      </w:r>
      <w:r w:rsidRPr="00942DF6">
        <w:rPr>
          <w:rFonts w:ascii="微软雅黑" w:eastAsia="微软雅黑" w:hAnsi="微软雅黑" w:hint="eastAsia"/>
          <w:b w:val="0"/>
          <w:bCs/>
          <w:color w:val="1B6B63"/>
          <w:szCs w:val="24"/>
        </w:rPr>
        <w:t>没有，难</w:t>
      </w:r>
      <w:r w:rsidRPr="00942DF6">
        <w:rPr>
          <w:rFonts w:ascii="微软雅黑" w:eastAsia="微软雅黑" w:hAnsi="微软雅黑"/>
          <w:b w:val="0"/>
          <w:bCs/>
          <w:color w:val="1B6B63"/>
          <w:szCs w:val="24"/>
        </w:rPr>
        <w:t>/</w:t>
      </w:r>
      <w:r w:rsidRPr="00942DF6">
        <w:rPr>
          <w:rFonts w:ascii="微软雅黑" w:eastAsia="微软雅黑" w:hAnsi="微软雅黑" w:hint="eastAsia"/>
          <w:b w:val="0"/>
          <w:bCs/>
          <w:color w:val="1B6B63"/>
          <w:szCs w:val="24"/>
        </w:rPr>
        <w:t>易是复合叠加的，从一种固化视角变成了另一种固化视角，其实对难易的理解并没有增加多少百分比，也没有去运用和挖掘出难易的潜能。即使描述强者挑战更难的存在，普通者停留在安逸无挑战的舒适范围，这个描述其实也是在描述宇宙中的一些事实，也是使用看似分离的强弱视角进行的描述，只是描述的视角不同，不同的视角描述可以让我们拓展更多的视角，去更多的方式与视角探索与理解宇宙，探索与理解无限。</w:t>
      </w:r>
    </w:p>
    <w:p w14:paraId="35E5B931"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48FE6B6F" w14:textId="77777777" w:rsidR="002A55EF" w:rsidRPr="00C808D3" w:rsidRDefault="00000000" w:rsidP="00B111FC">
      <w:pPr>
        <w:snapToGrid w:val="0"/>
        <w:ind w:firstLine="300"/>
      </w:pPr>
      <w:r w:rsidRPr="00C808D3">
        <w:rPr>
          <w:sz w:val="15"/>
          <w:szCs w:val="15"/>
        </w:rPr>
        <w:tab/>
      </w:r>
      <w:r w:rsidRPr="00C808D3">
        <w:t>诸如，当我的车脏了，想去洗车的时候，你就在我大脑里面说，</w:t>
      </w:r>
      <w:r w:rsidRPr="00C808D3">
        <w:t>“</w:t>
      </w:r>
      <w:r w:rsidRPr="00C808D3">
        <w:t>有什么好洗的，脏和干净只是一种分离，</w:t>
      </w:r>
      <w:r w:rsidRPr="00C808D3">
        <w:rPr>
          <w:u w:val="single"/>
        </w:rPr>
        <w:t>你喜欢干净，而不喜欢脏</w:t>
      </w:r>
      <w:r w:rsidRPr="00C808D3">
        <w:t>，这是你痛苦的来源。就算你洗干净了，未来还是脏，你将在干净和脏的循环中痛苦一辈子。</w:t>
      </w:r>
      <w:r w:rsidRPr="00C808D3">
        <w:t>”</w:t>
      </w:r>
      <w:r w:rsidRPr="00C808D3">
        <w:t>等等，尤其是在我想轻松休闲一下的时候，我就感觉在我的脑子里有一个小人一般的你在反复地唠叨你前一章说的那些话，我快被烦死了。</w:t>
      </w:r>
    </w:p>
    <w:p w14:paraId="636C6AF9"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5150B0A4"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lastRenderedPageBreak/>
        <w:t>1.</w:t>
      </w:r>
      <w:r w:rsidRPr="00942DF6">
        <w:rPr>
          <w:rFonts w:ascii="微软雅黑" w:eastAsia="微软雅黑" w:hAnsi="微软雅黑" w:hint="eastAsia"/>
          <w:b w:val="0"/>
          <w:bCs/>
          <w:color w:val="1B6B63"/>
          <w:szCs w:val="24"/>
        </w:rPr>
        <w:t>干净</w:t>
      </w:r>
      <w:r w:rsidRPr="00942DF6">
        <w:rPr>
          <w:rFonts w:ascii="微软雅黑" w:eastAsia="微软雅黑" w:hAnsi="微软雅黑"/>
          <w:b w:val="0"/>
          <w:bCs/>
          <w:color w:val="1B6B63"/>
          <w:szCs w:val="24"/>
        </w:rPr>
        <w:t>/</w:t>
      </w:r>
      <w:r w:rsidRPr="00942DF6">
        <w:rPr>
          <w:rFonts w:ascii="微软雅黑" w:eastAsia="微软雅黑" w:hAnsi="微软雅黑" w:hint="eastAsia"/>
          <w:b w:val="0"/>
          <w:bCs/>
          <w:color w:val="1B6B63"/>
          <w:szCs w:val="24"/>
        </w:rPr>
        <w:t>脏，喜欢/不喜欢，干净和脏是</w:t>
      </w:r>
      <w:r w:rsidRPr="00942DF6">
        <w:rPr>
          <w:rFonts w:ascii="微软雅黑" w:eastAsia="微软雅黑" w:hAnsi="微软雅黑"/>
          <w:b w:val="0"/>
          <w:bCs/>
          <w:color w:val="1B6B63"/>
          <w:szCs w:val="24"/>
        </w:rPr>
        <w:t>/</w:t>
      </w:r>
      <w:r w:rsidRPr="00942DF6">
        <w:rPr>
          <w:rFonts w:ascii="微软雅黑" w:eastAsia="微软雅黑" w:hAnsi="微软雅黑" w:hint="eastAsia"/>
          <w:b w:val="0"/>
          <w:bCs/>
          <w:color w:val="1B6B63"/>
          <w:szCs w:val="24"/>
        </w:rPr>
        <w:t>不是一种分离。分离是意识体本身身上存在的，干净和脏是另外客观存在的一种描述，一种视角描述方式，意识体投射情绪并产生偏向所导致的分离。而不是简单的将干净和脏直接定义成或者划分成分离的方式，这两者是同一个存在，也是属于无限当中的一种面向。意识体仍然可以自行选择以不同干净</w:t>
      </w:r>
      <w:r w:rsidRPr="00942DF6">
        <w:rPr>
          <w:rFonts w:ascii="微软雅黑" w:eastAsia="微软雅黑" w:hAnsi="微软雅黑"/>
          <w:b w:val="0"/>
          <w:bCs/>
          <w:color w:val="1B6B63"/>
          <w:szCs w:val="24"/>
        </w:rPr>
        <w:t>/</w:t>
      </w:r>
      <w:r w:rsidRPr="00942DF6">
        <w:rPr>
          <w:rFonts w:ascii="微软雅黑" w:eastAsia="微软雅黑" w:hAnsi="微软雅黑" w:hint="eastAsia"/>
          <w:b w:val="0"/>
          <w:bCs/>
          <w:color w:val="1B6B63"/>
          <w:szCs w:val="24"/>
        </w:rPr>
        <w:t>脏的生活程度模式，但是外部呈现不完全与思想的是否扭曲及程度有关。</w:t>
      </w:r>
    </w:p>
    <w:p w14:paraId="1F9569C8"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4207EE34" w14:textId="77777777" w:rsidR="002A55EF" w:rsidRPr="00C808D3" w:rsidRDefault="00000000">
      <w:pPr>
        <w:ind w:firstLine="300"/>
      </w:pPr>
      <w:r w:rsidRPr="00C808D3">
        <w:rPr>
          <w:sz w:val="15"/>
          <w:szCs w:val="15"/>
        </w:rPr>
        <w:tab/>
      </w:r>
      <w:r w:rsidRPr="00C808D3">
        <w:t>我其实这次来主要是想和你说，我觉得你说的分离的世界和分离的痛苦，虽然是很有道理的，但是要真的不在分离中生活，根本不现实。一个人在这个世界生活，根本不可能离开这些分离的观念，他们本来就是这个世界必不可少的一部分，要是真的像你说的好坏、大小、多少、善恶都是无意义的幻觉，这个世界又何必存在呢？也许这些确实是幻觉，但是，这么多人，包括你我都在这个幻象里面，肯定是有原因的。就好像佛教什么的宗教也一直说这个世界是空的，但是，这样真的有意义吗？</w:t>
      </w:r>
    </w:p>
    <w:p w14:paraId="454A24D8" w14:textId="77777777" w:rsidR="002A55EF" w:rsidRPr="00C808D3" w:rsidRDefault="002A55EF">
      <w:pPr>
        <w:ind w:firstLine="480"/>
      </w:pPr>
    </w:p>
    <w:p w14:paraId="48745825"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Pr="00942DF6">
        <w:rPr>
          <w:rFonts w:ascii="微软雅黑" w:eastAsia="微软雅黑" w:hAnsi="微软雅黑" w:hint="eastAsia"/>
          <w:b w:val="0"/>
          <w:bCs/>
          <w:color w:val="1B6B63"/>
          <w:szCs w:val="24"/>
        </w:rPr>
        <w:t>分离的不是观念，分离的是意识体。意识体仍然可以使用大量的分离的视角，但是却可以不进入分离当中，甚至意识体可以大量的运用各种分离的状态和朝向，却也可以立马变换成无分离的状态，即使连状态都是可以改变的，也是可以复合叠加的。并不是说固化的状态或者固化的选择，你只能选合一，不能选分离。更多的不完全是理解和选择，更是一种运用。</w:t>
      </w:r>
    </w:p>
    <w:p w14:paraId="32666FF0"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1EE124A1" w14:textId="77777777" w:rsidR="002A55EF" w:rsidRPr="00C808D3" w:rsidRDefault="00000000" w:rsidP="00B111FC">
      <w:pPr>
        <w:snapToGrid w:val="0"/>
        <w:ind w:firstLine="300"/>
      </w:pPr>
      <w:r w:rsidRPr="00C808D3">
        <w:rPr>
          <w:sz w:val="15"/>
          <w:szCs w:val="15"/>
        </w:rPr>
        <w:tab/>
      </w:r>
      <w:r w:rsidRPr="00C808D3">
        <w:t>而且我怎么想都觉得，一个人不可能不使用那些分离的概念而在这个世界生活的。诸如，你要工作吧，你要学习吧，你要交友吧，你要做的所有的事情，</w:t>
      </w:r>
      <w:r w:rsidRPr="00C808D3">
        <w:rPr>
          <w:u w:val="single"/>
        </w:rPr>
        <w:t>要是你非认为这些都没有意义</w:t>
      </w:r>
      <w:r w:rsidRPr="00C808D3">
        <w:t>，似乎唯一的出路，就是两眼一闭，死了算了。出家当和尚也不可能躲开这些，和尚也得吃饭、喝水、睡觉吧。你不可能摆脱分离而生活的，而一个人必须生活，所以，几千年过去了，好像也没几个有据可查的人真的像你说的那样觉悟了。觉悟的人会怎么生活呀，难道再也不吃饭、睡觉、喝水啦？好像佛陀也要吃饭睡觉喝水呀。</w:t>
      </w:r>
    </w:p>
    <w:p w14:paraId="3E46F12E" w14:textId="77777777" w:rsidR="002A55EF" w:rsidRPr="00C808D3" w:rsidRDefault="002A55EF">
      <w:pPr>
        <w:ind w:firstLine="480"/>
      </w:pPr>
    </w:p>
    <w:p w14:paraId="429F507F" w14:textId="77777777" w:rsidR="002A55EF" w:rsidRPr="00942DF6" w:rsidRDefault="00000000" w:rsidP="00C605C3">
      <w:pPr>
        <w:adjustRightInd w:val="0"/>
        <w:snapToGrid w:val="0"/>
        <w:ind w:firstLine="480"/>
        <w:rPr>
          <w:rStyle w:val="Char"/>
          <w:rFonts w:ascii="微软雅黑" w:eastAsia="微软雅黑" w:hAnsi="微软雅黑" w:hint="eastAsia"/>
          <w:b w:val="0"/>
          <w:bCs/>
          <w:color w:val="1B6B63"/>
          <w:szCs w:val="24"/>
          <w:vertAlign w:val="superscript"/>
        </w:rPr>
      </w:pPr>
      <w:r w:rsidRPr="006E4FA5">
        <w:rPr>
          <w:rFonts w:ascii="微软雅黑" w:eastAsia="微软雅黑" w:hAnsi="微软雅黑" w:cs="仿宋" w:hint="eastAsia"/>
          <w:i/>
          <w:iCs/>
          <w:color w:val="1B6B63"/>
        </w:rPr>
        <w:t>1.</w:t>
      </w:r>
      <w:r w:rsidRPr="00942DF6">
        <w:rPr>
          <w:rStyle w:val="Char"/>
          <w:rFonts w:ascii="微软雅黑" w:eastAsia="微软雅黑" w:hAnsi="微软雅黑"/>
          <w:b w:val="0"/>
          <w:bCs/>
          <w:color w:val="1B6B63"/>
          <w:szCs w:val="24"/>
        </w:rPr>
        <w:t>jim</w:t>
      </w:r>
      <w:r w:rsidRPr="00942DF6">
        <w:rPr>
          <w:rStyle w:val="Char"/>
          <w:rFonts w:ascii="微软雅黑" w:eastAsia="微软雅黑" w:hAnsi="微软雅黑" w:hint="eastAsia"/>
          <w:b w:val="0"/>
          <w:bCs/>
          <w:color w:val="1B6B63"/>
          <w:szCs w:val="24"/>
        </w:rPr>
        <w:t>的所有描述都是一种呈现，也都是属于无限当中的存在，也是可以这样描述和呈现。这些描述呈现可以不进行对错之分，或者好坏之分，或者是高低之分。反过来就是也可以进行各种划分，当我们真的去对</w:t>
      </w:r>
      <w:r w:rsidRPr="00942DF6">
        <w:rPr>
          <w:rStyle w:val="Char"/>
          <w:rFonts w:ascii="微软雅黑" w:eastAsia="微软雅黑" w:hAnsi="微软雅黑"/>
          <w:b w:val="0"/>
          <w:bCs/>
          <w:color w:val="1B6B63"/>
          <w:szCs w:val="24"/>
        </w:rPr>
        <w:t>jim</w:t>
      </w:r>
      <w:r w:rsidRPr="00942DF6">
        <w:rPr>
          <w:rStyle w:val="Char"/>
          <w:rFonts w:ascii="微软雅黑" w:eastAsia="微软雅黑" w:hAnsi="微软雅黑" w:hint="eastAsia"/>
          <w:b w:val="0"/>
          <w:bCs/>
          <w:color w:val="1B6B63"/>
          <w:szCs w:val="24"/>
        </w:rPr>
        <w:t>的描述进行高低划分和进行同级划分的时候，我们又更加的拓展了更多的视角和理解以及感受，对</w:t>
      </w:r>
      <w:r w:rsidRPr="00942DF6">
        <w:rPr>
          <w:rStyle w:val="Char"/>
          <w:rFonts w:ascii="微软雅黑" w:eastAsia="微软雅黑" w:hAnsi="微软雅黑"/>
          <w:b w:val="0"/>
          <w:bCs/>
          <w:color w:val="1B6B63"/>
          <w:szCs w:val="24"/>
        </w:rPr>
        <w:t>jim</w:t>
      </w:r>
      <w:r w:rsidRPr="00942DF6">
        <w:rPr>
          <w:rStyle w:val="Char"/>
          <w:rFonts w:ascii="微软雅黑" w:eastAsia="微软雅黑" w:hAnsi="微软雅黑" w:hint="eastAsia"/>
          <w:b w:val="0"/>
          <w:bCs/>
          <w:color w:val="1B6B63"/>
          <w:szCs w:val="24"/>
        </w:rPr>
        <w:t>的描述也会产生更多的理解百分比。</w:t>
      </w:r>
    </w:p>
    <w:p w14:paraId="74DFE95B" w14:textId="77777777" w:rsidR="002A55EF" w:rsidRPr="00942DF6" w:rsidRDefault="002A55EF" w:rsidP="00942DF6">
      <w:pPr>
        <w:snapToGrid w:val="0"/>
        <w:ind w:firstLineChars="100" w:firstLine="240"/>
        <w:mirrorIndents/>
        <w:rPr>
          <w:rStyle w:val="Char"/>
          <w:rFonts w:ascii="微软雅黑" w:eastAsia="微软雅黑" w:hAnsi="微软雅黑" w:hint="eastAsia"/>
          <w:b w:val="0"/>
          <w:bCs/>
          <w:color w:val="1B6B63"/>
          <w:szCs w:val="24"/>
          <w:vertAlign w:val="superscript"/>
        </w:rPr>
      </w:pPr>
    </w:p>
    <w:p w14:paraId="4D08445D" w14:textId="77777777" w:rsidR="002A55EF" w:rsidRPr="00C808D3" w:rsidRDefault="00000000">
      <w:pPr>
        <w:ind w:firstLine="300"/>
      </w:pPr>
      <w:r w:rsidRPr="00C808D3">
        <w:rPr>
          <w:sz w:val="15"/>
          <w:szCs w:val="15"/>
        </w:rPr>
        <w:tab/>
      </w:r>
      <w:r w:rsidRPr="00C808D3">
        <w:t>你看，就是这些问题，几乎快烦死我了，我估计这次你要是没和我说清楚，我保管就像以前看禅宗故事、佛教说法一样，还没看完就扔到一边去了。不可能做到的事情，努力去做是根本没有意义的，不是吗？</w:t>
      </w:r>
    </w:p>
    <w:p w14:paraId="51338AD0" w14:textId="77777777" w:rsidR="002A55EF" w:rsidRPr="00C808D3" w:rsidRDefault="00000000">
      <w:pPr>
        <w:ind w:firstLine="300"/>
      </w:pPr>
      <w:r w:rsidRPr="00C808D3">
        <w:rPr>
          <w:sz w:val="15"/>
          <w:szCs w:val="15"/>
        </w:rPr>
        <w:tab/>
      </w:r>
      <w:r w:rsidRPr="00C808D3">
        <w:rPr>
          <w:b/>
        </w:rPr>
        <w:t>Taisha</w:t>
      </w:r>
      <w:r w:rsidRPr="00C808D3">
        <w:rPr>
          <w:b/>
        </w:rPr>
        <w:t>：</w:t>
      </w:r>
      <w:r w:rsidRPr="00C808D3">
        <w:t>好的，对于一个初学者而言，你已经做得很好了。你能有耐心进行第三次谈话，或者有任何的读者有</w:t>
      </w:r>
      <w:r w:rsidRPr="004914AB">
        <w:rPr>
          <w:u w:val="single"/>
        </w:rPr>
        <w:t>耐心</w:t>
      </w:r>
      <w:r w:rsidRPr="00C808D3">
        <w:t>能读到这里，已经是一个</w:t>
      </w:r>
      <w:r w:rsidRPr="004914AB">
        <w:rPr>
          <w:u w:val="single"/>
        </w:rPr>
        <w:t>很大</w:t>
      </w:r>
      <w:r w:rsidRPr="00C808D3">
        <w:t>的成功了。至少已经有一半的读者，是根本读不到这段话的，就算我们在第一章和第二章已经反复谈过了阻碍人们学习，阻碍一个人走向真理的那些障碍，可是大多数人还是继续自己阻碍自己。</w:t>
      </w:r>
    </w:p>
    <w:p w14:paraId="41611E09" w14:textId="77777777" w:rsidR="002A55EF" w:rsidRPr="00C808D3" w:rsidRDefault="002A55EF">
      <w:pPr>
        <w:ind w:firstLine="480"/>
      </w:pPr>
    </w:p>
    <w:p w14:paraId="45CA1C41" w14:textId="66EC0DA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lastRenderedPageBreak/>
        <w:t>1.</w:t>
      </w:r>
      <w:r w:rsidRPr="00942DF6">
        <w:rPr>
          <w:rFonts w:ascii="微软雅黑" w:eastAsia="微软雅黑" w:hAnsi="微软雅黑"/>
          <w:b w:val="0"/>
          <w:bCs/>
          <w:color w:val="1B6B63"/>
          <w:szCs w:val="24"/>
        </w:rPr>
        <w:t>(耐心/不耐心)(大/小)</w:t>
      </w:r>
      <w:r w:rsidRPr="00942DF6">
        <w:rPr>
          <w:rFonts w:ascii="微软雅黑" w:eastAsia="微软雅黑" w:hAnsi="微软雅黑" w:hint="eastAsia"/>
          <w:b w:val="0"/>
          <w:bCs/>
          <w:color w:val="1B6B63"/>
          <w:szCs w:val="24"/>
        </w:rPr>
        <w:t>（极致/极化）</w:t>
      </w:r>
      <w:r w:rsidR="004914AB" w:rsidRPr="00942DF6">
        <w:rPr>
          <w:rFonts w:ascii="微软雅黑" w:eastAsia="微软雅黑" w:hAnsi="微软雅黑" w:hint="eastAsia"/>
          <w:b w:val="0"/>
          <w:bCs/>
          <w:color w:val="1B6B63"/>
          <w:szCs w:val="24"/>
        </w:rPr>
        <w:t>，从另一种视角来描述阻碍，则是每个人给自身划定了一定的范围，思想边界或认知边界，超出之外就不接受，如同思想上的坐井观天，</w:t>
      </w:r>
      <w:r w:rsidR="00EA2E3F" w:rsidRPr="00942DF6">
        <w:rPr>
          <w:rFonts w:ascii="微软雅黑" w:eastAsia="微软雅黑" w:hAnsi="微软雅黑" w:hint="eastAsia"/>
          <w:b w:val="0"/>
          <w:bCs/>
          <w:color w:val="1B6B63"/>
          <w:szCs w:val="24"/>
        </w:rPr>
        <w:t>太傻天书和很多书籍都是超出很多人意识认知范围边界的存在，如果因此就排斥，否认，或者嘲笑，藐视，其实这些操作</w:t>
      </w:r>
      <w:r w:rsidR="003B705B" w:rsidRPr="00942DF6">
        <w:rPr>
          <w:rFonts w:ascii="微软雅黑" w:eastAsia="微软雅黑" w:hAnsi="微软雅黑" w:hint="eastAsia"/>
          <w:b w:val="0"/>
          <w:bCs/>
          <w:color w:val="1B6B63"/>
          <w:szCs w:val="24"/>
        </w:rPr>
        <w:t>是没有对意识进行拓展的。</w:t>
      </w:r>
    </w:p>
    <w:p w14:paraId="75AAD369"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357D4F44" w14:textId="77777777" w:rsidR="002A55EF" w:rsidRPr="00C808D3" w:rsidRDefault="00000000" w:rsidP="00B111FC">
      <w:pPr>
        <w:snapToGrid w:val="0"/>
        <w:ind w:firstLine="300"/>
      </w:pPr>
      <w:r w:rsidRPr="00C808D3">
        <w:rPr>
          <w:sz w:val="15"/>
          <w:szCs w:val="15"/>
        </w:rPr>
        <w:tab/>
      </w:r>
      <w:r w:rsidRPr="00C808D3">
        <w:t>你不必为你有那些困惑而发愁或者觉得有什么羞愧的感觉，你的困惑说明你还是活着，或者还尝试从睡梦中醒过来，而没有继续泰然地沉睡下去。但是因为你睡得实在太久了，所以在醒过来的过程中，</w:t>
      </w:r>
      <w:r w:rsidRPr="00C808D3">
        <w:rPr>
          <w:u w:val="single"/>
        </w:rPr>
        <w:t>必然会感到某种颠倒的迷茫</w:t>
      </w:r>
      <w:r w:rsidRPr="00C808D3">
        <w:t>。而你有这些困惑是必然的，因为你还没有完成第三章。我们在第一次谈话中说过，前三章是一个基础，在没有完成前三章之前，你在睡梦中的眼睛都还没有完全睁开一次。就好像一个人刚醒过来的那几秒，你其实还是怀疑自己在梦中，你睁着迷蒙的双眼努力分辨一个真实的世界，你虽然知道这是一个真相的世界，但是，你还是大部分沉浸在过去睡梦中的世界的。大部分人这时候会继续睡过去，进入真实的那几秒，就好像做了一个梦中的小梦一样，很快他们会把那个真实的小梦给忘记掉。</w:t>
      </w:r>
    </w:p>
    <w:p w14:paraId="2356C1BD" w14:textId="77777777" w:rsidR="002A55EF" w:rsidRPr="00C808D3" w:rsidRDefault="002A55EF">
      <w:pPr>
        <w:ind w:firstLine="480"/>
      </w:pPr>
    </w:p>
    <w:p w14:paraId="525347ED"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Pr="00942DF6">
        <w:rPr>
          <w:rFonts w:ascii="微软雅黑" w:eastAsia="微软雅黑" w:hAnsi="微软雅黑" w:hint="eastAsia"/>
          <w:b w:val="0"/>
          <w:bCs/>
          <w:color w:val="1B6B63"/>
          <w:szCs w:val="24"/>
        </w:rPr>
        <w:t>极致沉睡清醒落差意境，同时沉睡与清醒，百分比不同，在描述上所有的意识都是如此。不论是什么密度的，即使是分源头也可以这样描述，因为百分比不需要100%，而是保留一定的百分比作为潜能的挖掘。读者可以去探索这种意境，假设我们都是属于沉睡状态非常高的，那么我们在看待所有的万事万物看待世界的时候，就会有各种不同的感受和想法与感觉产生。带着这种沉睡的视角去看待事物，那同样的我们不仅仅是自身，我们还可以观察所有的意识体都也是属于沉睡状态。那么我们也可以感受其他意识体在沉睡的状态下所感受的世界，看到的世界与运作的情况。注意，这里说的是所有密度的意识，也就包括了4~6密度的意识，也包括太傻，描述上太傻也是属于沉睡的。一种描述视角之一。</w:t>
      </w:r>
    </w:p>
    <w:p w14:paraId="5FFB27E3"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413612AC" w14:textId="77777777" w:rsidR="002A55EF" w:rsidRPr="00C808D3" w:rsidRDefault="00000000" w:rsidP="00B111FC">
      <w:pPr>
        <w:snapToGrid w:val="0"/>
        <w:ind w:firstLine="300"/>
      </w:pPr>
      <w:r w:rsidRPr="00C808D3">
        <w:rPr>
          <w:sz w:val="15"/>
          <w:szCs w:val="15"/>
        </w:rPr>
        <w:tab/>
      </w:r>
      <w:r w:rsidRPr="00C808D3">
        <w:t>但是，等这次谈话完成，我们前三章的基础框架就完全完成了，你就至少已经在真相的世界里面，至少睁开一次眼睛了。</w:t>
      </w:r>
      <w:r w:rsidRPr="00C808D3">
        <w:rPr>
          <w:u w:val="single"/>
        </w:rPr>
        <w:t>你就已经具备了某种真相的相对比较全面的基础了</w:t>
      </w:r>
      <w:r w:rsidRPr="00C808D3">
        <w:t>，这个时候，一个完整的世界会展现在你的面前，至少你会有那一瞬间是可以看清的。至于你相信不相信那是真实的世界，并愿意在之后一直清醒着，这是第三章以后的事情。我从第一次谈话到这一次，其实都只是在做一件事情，帮助你至少睁开一次眼睛，看清一次</w:t>
      </w:r>
      <w:r w:rsidRPr="00C808D3">
        <w:rPr>
          <w:u w:val="single"/>
        </w:rPr>
        <w:t>真实世界的完整构架</w:t>
      </w:r>
      <w:r w:rsidRPr="00C808D3">
        <w:rPr>
          <w:rFonts w:hint="eastAsia"/>
          <w:u w:val="single"/>
          <w:vertAlign w:val="superscript"/>
        </w:rPr>
        <w:t>1</w:t>
      </w:r>
      <w:r w:rsidRPr="00C808D3">
        <w:t>。</w:t>
      </w:r>
    </w:p>
    <w:p w14:paraId="527716D7"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3DB42573" w14:textId="127759A2" w:rsidR="002A55EF" w:rsidRPr="00942DF6" w:rsidRDefault="00000000" w:rsidP="0063640D">
      <w:pPr>
        <w:pStyle w:val="ae"/>
        <w:snapToGrid w:val="0"/>
        <w:ind w:firstLine="480"/>
        <w:mirrorIndents/>
        <w:rPr>
          <w:rFonts w:ascii="微软雅黑" w:eastAsia="微软雅黑" w:hAnsi="微软雅黑" w:hint="eastAsia"/>
          <w:b w:val="0"/>
          <w:bCs/>
          <w:color w:val="1B6B63"/>
          <w:szCs w:val="24"/>
          <w:vertAlign w:val="superscript"/>
        </w:rPr>
      </w:pPr>
      <w:r w:rsidRPr="00942DF6">
        <w:rPr>
          <w:rFonts w:ascii="微软雅黑" w:eastAsia="微软雅黑" w:hAnsi="微软雅黑" w:cs="仿宋" w:hint="eastAsia"/>
          <w:b w:val="0"/>
          <w:bCs/>
          <w:iCs/>
          <w:color w:val="1B6B63"/>
          <w:szCs w:val="24"/>
        </w:rPr>
        <w:t>1.</w:t>
      </w:r>
      <w:r w:rsidRPr="00942DF6">
        <w:rPr>
          <w:rFonts w:ascii="微软雅黑" w:eastAsia="微软雅黑" w:hAnsi="微软雅黑" w:hint="eastAsia"/>
          <w:b w:val="0"/>
          <w:bCs/>
          <w:color w:val="1B6B63"/>
          <w:szCs w:val="24"/>
        </w:rPr>
        <w:t>比较全面的真实百分比可能非常低，取决于对比的什么，也可以描述为远远不够</w:t>
      </w:r>
      <w:r w:rsidR="00AF36E3" w:rsidRPr="00942DF6">
        <w:rPr>
          <w:rFonts w:ascii="微软雅黑" w:eastAsia="微软雅黑" w:hAnsi="微软雅黑" w:hint="eastAsia"/>
          <w:b w:val="0"/>
          <w:bCs/>
          <w:color w:val="1B6B63"/>
          <w:szCs w:val="24"/>
        </w:rPr>
        <w:t>，所谓的比较全面，只有在有限的范围下才会出现，</w:t>
      </w:r>
      <w:r w:rsidR="00A36235" w:rsidRPr="00942DF6">
        <w:rPr>
          <w:rFonts w:ascii="微软雅黑" w:eastAsia="微软雅黑" w:hAnsi="微软雅黑" w:hint="eastAsia"/>
          <w:b w:val="0"/>
          <w:bCs/>
          <w:color w:val="1B6B63"/>
          <w:szCs w:val="24"/>
        </w:rPr>
        <w:t>在无限当中，无论从什么地方作为起始，都不是真正的起始，也没有特定的框架</w:t>
      </w:r>
      <w:r w:rsidRPr="00942DF6">
        <w:rPr>
          <w:rFonts w:ascii="微软雅黑" w:eastAsia="微软雅黑" w:hAnsi="微软雅黑" w:hint="eastAsia"/>
          <w:b w:val="0"/>
          <w:bCs/>
          <w:color w:val="1B6B63"/>
          <w:szCs w:val="24"/>
        </w:rPr>
        <w:t>。</w:t>
      </w:r>
    </w:p>
    <w:p w14:paraId="430D8378" w14:textId="58FBD0B9"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hint="eastAsia"/>
          <w:b w:val="0"/>
          <w:bCs/>
          <w:color w:val="1B6B63"/>
          <w:szCs w:val="24"/>
        </w:rPr>
        <w:t>2.只是我们所在这个宇宙的</w:t>
      </w:r>
      <w:r w:rsidR="006C7115" w:rsidRPr="00942DF6">
        <w:rPr>
          <w:rFonts w:ascii="微软雅黑" w:eastAsia="微软雅黑" w:hAnsi="微软雅黑" w:hint="eastAsia"/>
          <w:b w:val="0"/>
          <w:bCs/>
          <w:color w:val="1B6B63"/>
          <w:szCs w:val="24"/>
        </w:rPr>
        <w:t>有限层面下的</w:t>
      </w:r>
      <w:r w:rsidRPr="00942DF6">
        <w:rPr>
          <w:rFonts w:ascii="微软雅黑" w:eastAsia="微软雅黑" w:hAnsi="微软雅黑" w:hint="eastAsia"/>
          <w:b w:val="0"/>
          <w:bCs/>
          <w:color w:val="1B6B63"/>
          <w:szCs w:val="24"/>
        </w:rPr>
        <w:t>框架（只是极小一部分），并且这个框架未来还会发生变化和迭代</w:t>
      </w:r>
      <w:r w:rsidR="00E85F03" w:rsidRPr="00942DF6">
        <w:rPr>
          <w:rFonts w:ascii="微软雅黑" w:eastAsia="微软雅黑" w:hAnsi="微软雅黑" w:hint="eastAsia"/>
          <w:b w:val="0"/>
          <w:bCs/>
          <w:color w:val="1B6B63"/>
          <w:szCs w:val="24"/>
        </w:rPr>
        <w:t>，宇宙说改就改，无限说变就变</w:t>
      </w:r>
      <w:r w:rsidRPr="00942DF6">
        <w:rPr>
          <w:rFonts w:ascii="微软雅黑" w:eastAsia="微软雅黑" w:hAnsi="微软雅黑" w:hint="eastAsia"/>
          <w:b w:val="0"/>
          <w:bCs/>
          <w:color w:val="1B6B63"/>
          <w:szCs w:val="24"/>
        </w:rPr>
        <w:t>。</w:t>
      </w:r>
    </w:p>
    <w:p w14:paraId="78797280"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662A8585" w14:textId="77777777" w:rsidR="002A55EF" w:rsidRPr="00C808D3" w:rsidRDefault="00000000" w:rsidP="00B111FC">
      <w:pPr>
        <w:snapToGrid w:val="0"/>
        <w:ind w:firstLine="300"/>
      </w:pPr>
      <w:r w:rsidRPr="00C808D3">
        <w:rPr>
          <w:sz w:val="15"/>
          <w:szCs w:val="15"/>
        </w:rPr>
        <w:tab/>
      </w:r>
      <w:r w:rsidRPr="00C808D3">
        <w:t>等这一次谈话完成，你虽然肯定还是会有疑惑，但是，你至少可以不再用一知半解的知识去尝试理解这个真相的世界了。这就好像你不可能只学加减、不学乘除，然后想去解决</w:t>
      </w:r>
      <w:r w:rsidRPr="00C808D3">
        <w:lastRenderedPageBreak/>
        <w:t>微积分的问题。不过等这一章完成，你的加减乘除就学完了。虽然你还是不能处理微积分，但是，日常的那些算术，肯定是可以应对自如的。而微积分这样的更深入的难题，需要我们在第三次谈完，对一些更实践性的问题进行探索以后，才能获得解决的工具。最后你会发现，你所拥有的工具，不仅仅可以解答你生活中的任何问题，即使宇宙难题，也是可以一样解决的。</w:t>
      </w:r>
      <w:r w:rsidRPr="00C808D3">
        <w:rPr>
          <w:u w:val="single"/>
        </w:rPr>
        <w:t>《太傻天书》即使是自称能解决所有问题的最后一本书</w:t>
      </w:r>
      <w:r w:rsidRPr="00C808D3">
        <w:rPr>
          <w:rFonts w:hint="eastAsia"/>
          <w:u w:val="single"/>
          <w:vertAlign w:val="superscript"/>
        </w:rPr>
        <w:t>1</w:t>
      </w:r>
      <w:r w:rsidRPr="00C808D3">
        <w:t>，你还是要一步步地来学习，而不可能读完第一章，就可以解决一切的问题了。</w:t>
      </w:r>
    </w:p>
    <w:p w14:paraId="08512440" w14:textId="77777777" w:rsidR="002A55EF" w:rsidRPr="00C808D3" w:rsidRDefault="002A55EF">
      <w:pPr>
        <w:ind w:firstLine="480"/>
      </w:pPr>
    </w:p>
    <w:p w14:paraId="2BE85210" w14:textId="2AF10E8A"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1.</w:t>
      </w:r>
      <w:r w:rsidRPr="00942DF6">
        <w:rPr>
          <w:rFonts w:ascii="微软雅黑" w:eastAsia="微软雅黑" w:hAnsi="微软雅黑" w:hint="eastAsia"/>
          <w:b w:val="0"/>
          <w:bCs/>
          <w:color w:val="1B6B63"/>
          <w:szCs w:val="24"/>
        </w:rPr>
        <w:t>最后一本书是负效</w:t>
      </w:r>
      <w:r w:rsidR="003138A5">
        <w:rPr>
          <w:rFonts w:ascii="微软雅黑" w:eastAsia="微软雅黑" w:hAnsi="微软雅黑" w:hint="eastAsia"/>
          <w:b w:val="0"/>
          <w:bCs/>
          <w:color w:val="1B6B63"/>
          <w:szCs w:val="24"/>
        </w:rPr>
        <w:t>能</w:t>
      </w:r>
      <w:r w:rsidRPr="00942DF6">
        <w:rPr>
          <w:rFonts w:ascii="微软雅黑" w:eastAsia="微软雅黑" w:hAnsi="微软雅黑" w:hint="eastAsia"/>
          <w:b w:val="0"/>
          <w:bCs/>
          <w:color w:val="1B6B63"/>
          <w:szCs w:val="24"/>
        </w:rPr>
        <w:t>的，还有解决问题，创造问题，设计问题，分析问题，组合问题，拓展问题。太傻天书仍然有偏向，局限有限当中，无限的冰山一角还未摸到，是无法解决所谓的所有问题的。</w:t>
      </w:r>
      <w:r w:rsidR="00986090">
        <w:rPr>
          <w:rFonts w:ascii="微软雅黑" w:eastAsia="微软雅黑" w:hAnsi="微软雅黑" w:hint="eastAsia"/>
          <w:b w:val="0"/>
          <w:bCs/>
          <w:color w:val="1B6B63"/>
          <w:szCs w:val="24"/>
        </w:rPr>
        <w:t>无限当中每个面向都可以无尽化的探索，并且都构成一个庞大的聚合存在，</w:t>
      </w:r>
      <w:r w:rsidR="0042079E">
        <w:rPr>
          <w:rFonts w:ascii="微软雅黑" w:eastAsia="微软雅黑" w:hAnsi="微软雅黑" w:hint="eastAsia"/>
          <w:b w:val="0"/>
          <w:bCs/>
          <w:color w:val="1B6B63"/>
          <w:szCs w:val="24"/>
        </w:rPr>
        <w:t>不同层面状态会有着不同的运作与处理情况，如同细胞，组织，器官，系统等不同的层面划分。</w:t>
      </w:r>
    </w:p>
    <w:p w14:paraId="0AA10D1A"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5F805764" w14:textId="77777777" w:rsidR="002A55EF" w:rsidRPr="00C808D3" w:rsidRDefault="00000000">
      <w:pPr>
        <w:ind w:firstLine="300"/>
      </w:pPr>
      <w:r w:rsidRPr="00C808D3">
        <w:rPr>
          <w:sz w:val="15"/>
          <w:szCs w:val="15"/>
        </w:rPr>
        <w:tab/>
      </w:r>
      <w:r w:rsidRPr="00C808D3">
        <w:t>就好像你问的，更多的是生活的难题如何用不分离的方式来解决，这是一个规律具体应用技巧的问题，类似你虽然学会加减乘除，你再背个九九乘法口诀会更快更迅速地应对是一样的道理。</w:t>
      </w:r>
    </w:p>
    <w:p w14:paraId="59A572F7" w14:textId="77777777" w:rsidR="002A55EF" w:rsidRPr="00C808D3" w:rsidRDefault="00000000">
      <w:pPr>
        <w:ind w:firstLine="300"/>
      </w:pPr>
      <w:r w:rsidRPr="00C808D3">
        <w:rPr>
          <w:sz w:val="15"/>
          <w:szCs w:val="15"/>
        </w:rPr>
        <w:tab/>
      </w:r>
      <w:r w:rsidRPr="00C808D3">
        <w:t>所以，这一章，我们将教导</w:t>
      </w:r>
      <w:r w:rsidRPr="00C808D3">
        <w:t>“</w:t>
      </w:r>
      <w:r w:rsidRPr="00C808D3">
        <w:t>太傻的生活原则</w:t>
      </w:r>
      <w:r w:rsidRPr="00C808D3">
        <w:t>”</w:t>
      </w:r>
      <w:r w:rsidRPr="00C808D3">
        <w:t>，这是你在现实生活中，应对一切难题、焦虑和矛盾的原则，也可以作为你面对任何选择的原则。我会具体地给你演示，如何不进入分离，而在合一的完整中，面对你刚才提到的种种生活环境，并且获得一种没有恐惧、没有疑虑、没有期待、和谐统一的生活状态。</w:t>
      </w:r>
    </w:p>
    <w:p w14:paraId="3B384D31" w14:textId="77777777" w:rsidR="002A55EF" w:rsidRPr="00C808D3" w:rsidRDefault="00000000" w:rsidP="00B111FC">
      <w:pPr>
        <w:snapToGrid w:val="0"/>
        <w:ind w:firstLine="300"/>
      </w:pPr>
      <w:r w:rsidRPr="00C808D3">
        <w:rPr>
          <w:sz w:val="15"/>
          <w:szCs w:val="15"/>
        </w:rPr>
        <w:tab/>
      </w:r>
      <w:r w:rsidRPr="00C808D3">
        <w:rPr>
          <w:b/>
        </w:rPr>
        <w:t>Jim</w:t>
      </w:r>
      <w:r w:rsidRPr="00C808D3">
        <w:rPr>
          <w:b/>
        </w:rPr>
        <w:t>：</w:t>
      </w:r>
      <w:r w:rsidRPr="00C808D3">
        <w:t>可是太傻的生活原则你从上一次谈话就提到了一些，我在这个月的尝试的锻炼中也经常这样地去说服自己。其实这些原则，诸如</w:t>
      </w:r>
      <w:r w:rsidRPr="00C808D3">
        <w:rPr>
          <w:u w:val="single"/>
        </w:rPr>
        <w:t>接受</w:t>
      </w:r>
      <w:r w:rsidRPr="00C808D3">
        <w:rPr>
          <w:rFonts w:hint="eastAsia"/>
          <w:u w:val="single"/>
          <w:vertAlign w:val="superscript"/>
        </w:rPr>
        <w:t>1</w:t>
      </w:r>
      <w:r w:rsidRPr="00C808D3">
        <w:t>、理解呀，我以前也是这么想的，只不过没有像你那样地从大脑的分离思维模式上去认知罢了，但是，我怎么觉得，那些生活原则和同类的书籍教导的</w:t>
      </w:r>
      <w:r w:rsidRPr="00C808D3">
        <w:t>“</w:t>
      </w:r>
      <w:r w:rsidRPr="00C808D3">
        <w:t>智慧生活的原则</w:t>
      </w:r>
      <w:r w:rsidRPr="00C808D3">
        <w:t>”</w:t>
      </w:r>
      <w:r w:rsidRPr="00C808D3">
        <w:t>虽然肯定是正确的，但是，只能适应一些矛盾和部分问题的解决吧，真的能用那些原则解决一切问题吗？</w:t>
      </w:r>
    </w:p>
    <w:p w14:paraId="79F61402" w14:textId="77777777" w:rsidR="002A55EF" w:rsidRPr="00C808D3" w:rsidRDefault="002A55EF">
      <w:pPr>
        <w:ind w:firstLine="480"/>
      </w:pPr>
    </w:p>
    <w:p w14:paraId="706A8E4E" w14:textId="53EE00EA" w:rsidR="002A55EF" w:rsidRPr="00C808D3" w:rsidRDefault="00942DF6" w:rsidP="00B111FC">
      <w:pPr>
        <w:pStyle w:val="af"/>
        <w:snapToGrid w:val="0"/>
        <w:ind w:firstLineChars="150" w:firstLine="360"/>
      </w:pPr>
      <w:r w:rsidRPr="00942DF6">
        <w:rPr>
          <w:rFonts w:ascii="微软雅黑" w:eastAsia="微软雅黑" w:hAnsi="微软雅黑" w:hint="eastAsia"/>
          <w:i/>
          <w:iCs/>
          <w:color w:val="1B6B63"/>
        </w:rPr>
        <w:t>1.如果我们对接受这个面向进行叠层或者极化，那么我们的接受也可以接受“不能接受”，接受“不选择接受”，接受“对自己不能接受的不能接受”。例如自身犯了一个失误，我们也可以能够接受，同时我们也要能够接受自身可能对这个失误不能接受，我们也要能够接受自身可能对这个失误不仅不能接受，还怪罪自身，还归咎自身，自责，我们也要能够接受这种，允许所有的一切都呈现与表达。</w:t>
      </w:r>
    </w:p>
    <w:p w14:paraId="42E230A9" w14:textId="77777777" w:rsidR="002A55EF" w:rsidRPr="00B111FC" w:rsidRDefault="00000000" w:rsidP="00B111FC">
      <w:pPr>
        <w:pStyle w:val="af"/>
        <w:snapToGrid w:val="0"/>
        <w:ind w:firstLineChars="150" w:firstLine="360"/>
        <w:rPr>
          <w:rFonts w:ascii="微软雅黑" w:eastAsia="微软雅黑" w:hAnsi="微软雅黑" w:hint="eastAsia"/>
        </w:rPr>
      </w:pPr>
      <w:r w:rsidRPr="00942DF6">
        <w:rPr>
          <w:rFonts w:ascii="微软雅黑" w:eastAsia="微软雅黑" w:hAnsi="微软雅黑" w:hint="eastAsia"/>
          <w:i/>
          <w:iCs/>
          <w:color w:val="1B6B63"/>
        </w:rPr>
        <w:t>2.我们还可以更进一步的极化。例如举例</w:t>
      </w:r>
      <w:r w:rsidRPr="00942DF6">
        <w:rPr>
          <w:rFonts w:ascii="微软雅黑" w:eastAsia="微软雅黑" w:hAnsi="微软雅黑"/>
          <w:i/>
          <w:iCs/>
          <w:color w:val="1B6B63"/>
        </w:rPr>
        <w:t>:</w:t>
      </w:r>
      <w:r w:rsidRPr="00942DF6">
        <w:rPr>
          <w:rFonts w:ascii="微软雅黑" w:eastAsia="微软雅黑" w:hAnsi="微软雅黑" w:hint="eastAsia"/>
          <w:i/>
          <w:iCs/>
          <w:color w:val="1B6B63"/>
        </w:rPr>
        <w:t>接受所有的外部一切的存在，接受所有事物的所有面向，接受所有的各种的不同的视角，接受自身的所有呈现，接受所有一切正面或负面的事物，接受所有一切自身与他人的正面与负面的品质存在，接受各种的万事万物的视角。那么这种朝向也是朝向于模仿无限当中的兼容，当我们的意识越来越兼容更多的存在的时候，那我们就会变得越来越没有固定的偏向，意识密度也会更加的朝向第六密度甚至是第七密度及以上，第七密度或者无限层面是超越接受这种窄面向的。</w:t>
      </w:r>
    </w:p>
    <w:p w14:paraId="7A7193A4" w14:textId="77777777" w:rsidR="002A55EF" w:rsidRPr="00C808D3" w:rsidRDefault="002A55EF">
      <w:pPr>
        <w:ind w:firstLine="480"/>
      </w:pPr>
    </w:p>
    <w:p w14:paraId="7239E905" w14:textId="77777777" w:rsidR="002A55EF" w:rsidRPr="00C808D3" w:rsidRDefault="00000000" w:rsidP="00B111FC">
      <w:pPr>
        <w:snapToGrid w:val="0"/>
        <w:ind w:firstLine="300"/>
      </w:pPr>
      <w:r w:rsidRPr="00C808D3">
        <w:rPr>
          <w:sz w:val="15"/>
          <w:szCs w:val="15"/>
        </w:rPr>
        <w:tab/>
      </w:r>
      <w:r w:rsidRPr="00C808D3">
        <w:rPr>
          <w:b/>
        </w:rPr>
        <w:t>Taisha</w:t>
      </w:r>
      <w:r w:rsidRPr="00C808D3">
        <w:rPr>
          <w:b/>
        </w:rPr>
        <w:t>：</w:t>
      </w:r>
      <w:r w:rsidRPr="00C808D3">
        <w:t>一个事物或者原则，如果被称之为真理或者规律，那么它们就是可以在任何环境起作用的。你觉得重力的原则在月球或者另外的星球就不是重力规律了吗？不过，在不</w:t>
      </w:r>
      <w:r w:rsidRPr="00C808D3">
        <w:lastRenderedPageBreak/>
        <w:t>同的环境下，规律有不同的表达方式而已，你只是因为还没有透彻地理解和掌握这些规律，</w:t>
      </w:r>
      <w:r w:rsidRPr="00C808D3">
        <w:rPr>
          <w:u w:val="single"/>
        </w:rPr>
        <w:t>所以你会觉得，这些规律只能应用在一些特定场景</w:t>
      </w:r>
      <w:r w:rsidRPr="00C808D3">
        <w:rPr>
          <w:rFonts w:hint="eastAsia"/>
          <w:vertAlign w:val="superscript"/>
        </w:rPr>
        <w:t>1</w:t>
      </w:r>
      <w:r w:rsidRPr="00C808D3">
        <w:t>。</w:t>
      </w:r>
    </w:p>
    <w:p w14:paraId="32AD5B21" w14:textId="77777777" w:rsidR="002A55EF" w:rsidRPr="00C808D3" w:rsidRDefault="00000000" w:rsidP="00B111FC">
      <w:pPr>
        <w:snapToGrid w:val="0"/>
        <w:ind w:firstLine="300"/>
      </w:pPr>
      <w:r w:rsidRPr="00C808D3">
        <w:rPr>
          <w:sz w:val="15"/>
          <w:szCs w:val="15"/>
        </w:rPr>
        <w:tab/>
      </w:r>
      <w:r w:rsidRPr="00C808D3">
        <w:t>当然，从文字上，太傻生活原则确实很简单，我们以前已经描述过，</w:t>
      </w:r>
      <w:r w:rsidRPr="00C808D3">
        <w:rPr>
          <w:u w:val="single"/>
        </w:rPr>
        <w:t>“</w:t>
      </w:r>
      <w:r w:rsidRPr="00C808D3">
        <w:rPr>
          <w:u w:val="single"/>
        </w:rPr>
        <w:t>理解一切，接受一切，走出分离，放下忧虑，不必选择</w:t>
      </w:r>
      <w:r w:rsidRPr="00C808D3">
        <w:rPr>
          <w:u w:val="single"/>
        </w:rPr>
        <w:t>”</w:t>
      </w:r>
      <w:r w:rsidRPr="00C808D3">
        <w:rPr>
          <w:rFonts w:hint="eastAsia"/>
          <w:u w:val="single"/>
          <w:vertAlign w:val="superscript"/>
        </w:rPr>
        <w:t>1</w:t>
      </w:r>
      <w:r w:rsidRPr="00C808D3">
        <w:t>。虽然道理你也许明白，但是这些原则在生活的每个场景具体怎么用呢？怎么用这些原则，对待大到国家战争、民族矛盾，小到情感生活、工作细节等各种问题呢。</w:t>
      </w:r>
    </w:p>
    <w:p w14:paraId="3F8DD3A2" w14:textId="77777777" w:rsidR="002A55EF" w:rsidRPr="00C808D3" w:rsidRDefault="002A55EF">
      <w:pPr>
        <w:ind w:firstLine="480"/>
      </w:pPr>
    </w:p>
    <w:p w14:paraId="3EFCD51A"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Pr="00942DF6">
        <w:rPr>
          <w:rFonts w:ascii="微软雅黑" w:eastAsia="微软雅黑" w:hAnsi="微软雅黑" w:hint="eastAsia"/>
          <w:b w:val="0"/>
          <w:bCs/>
          <w:color w:val="1B6B63"/>
          <w:szCs w:val="24"/>
        </w:rPr>
        <w:t>所有原则都有运作效能浮动，太傻生活原则也有负效能的时候，如果固化了自身，或者被太傻生活原则局限了，那么低效能负效能的场景会越来越多，这并非一种万用高效能的通解，当我们有无尽种生活原则都可以运用与表达时，浮动式运用适配不同的环境场景阶段，那么可以浮动式保持较高效能。</w:t>
      </w:r>
    </w:p>
    <w:p w14:paraId="04882BD4" w14:textId="77777777" w:rsidR="002A55EF" w:rsidRPr="00C808D3" w:rsidRDefault="002A55EF">
      <w:pPr>
        <w:ind w:firstLine="480"/>
      </w:pPr>
    </w:p>
    <w:p w14:paraId="77060E46" w14:textId="77777777" w:rsidR="002A55EF" w:rsidRPr="00C808D3" w:rsidRDefault="00000000" w:rsidP="00B111FC">
      <w:pPr>
        <w:snapToGrid w:val="0"/>
        <w:ind w:firstLine="300"/>
      </w:pPr>
      <w:r w:rsidRPr="00C808D3">
        <w:rPr>
          <w:sz w:val="15"/>
          <w:szCs w:val="15"/>
        </w:rPr>
        <w:tab/>
      </w:r>
      <w:r w:rsidRPr="00C808D3">
        <w:t>这些原则，你在以前的一些杂志、文学、经典著作之类的地方，都某种程度地接触过，这是任何一个人、任何一个社会、任何一个世界，通向快乐幸福生活的</w:t>
      </w:r>
      <w:r w:rsidRPr="00C808D3">
        <w:rPr>
          <w:u w:val="single"/>
        </w:rPr>
        <w:t>必然途径</w:t>
      </w:r>
      <w:r w:rsidRPr="00C808D3">
        <w:t>，人类文化肯定会不断地从各个角度来讲述它。关于为什么要宽恕、为什么要理解、为什么要接受、为何忧虑和斗争都是没有意义的，这些道理每个人如果说起来，都会有自己的很多心得体会。但是，既然每一个人都理解这些本质的幸福原则，为何他们每个人都无法在这些原则下获得真正的幸福和快乐，还是经常地进入各种困扰、矛盾和争执呢？</w:t>
      </w:r>
    </w:p>
    <w:p w14:paraId="3E5E7E5A" w14:textId="77777777" w:rsidR="002A55EF" w:rsidRPr="00C808D3" w:rsidRDefault="002A55EF">
      <w:pPr>
        <w:ind w:firstLine="480"/>
      </w:pPr>
    </w:p>
    <w:p w14:paraId="4A222454" w14:textId="44D615A3"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00400896">
        <w:rPr>
          <w:rFonts w:ascii="微软雅黑" w:eastAsia="微软雅黑" w:hAnsi="微软雅黑" w:cs="仿宋" w:hint="eastAsia"/>
          <w:b w:val="0"/>
          <w:bCs/>
          <w:iCs/>
          <w:color w:val="1B6B63"/>
          <w:szCs w:val="24"/>
        </w:rPr>
        <w:t>快乐幸福生活的定义和概念对不同的人是可以不同的，</w:t>
      </w:r>
      <w:r w:rsidR="00C40F69">
        <w:rPr>
          <w:rFonts w:ascii="微软雅黑" w:eastAsia="微软雅黑" w:hAnsi="微软雅黑" w:cs="仿宋" w:hint="eastAsia"/>
          <w:b w:val="0"/>
          <w:bCs/>
          <w:iCs/>
          <w:color w:val="1B6B63"/>
          <w:szCs w:val="24"/>
        </w:rPr>
        <w:t>外部环境综合，与自身思维意识综合，都有着不同的情况</w:t>
      </w:r>
      <w:r w:rsidR="00E10656">
        <w:rPr>
          <w:rFonts w:ascii="微软雅黑" w:eastAsia="微软雅黑" w:hAnsi="微软雅黑" w:cs="仿宋" w:hint="eastAsia"/>
          <w:b w:val="0"/>
          <w:bCs/>
          <w:iCs/>
          <w:color w:val="1B6B63"/>
          <w:szCs w:val="24"/>
        </w:rPr>
        <w:t>。从另一种比喻描述来说，对快乐幸福的概念定义与理解的狭窄和拓展，会有着不同的情况与体验感受，</w:t>
      </w:r>
      <w:r w:rsidR="00A51726">
        <w:rPr>
          <w:rFonts w:ascii="微软雅黑" w:eastAsia="微软雅黑" w:hAnsi="微软雅黑" w:cs="仿宋" w:hint="eastAsia"/>
          <w:b w:val="0"/>
          <w:bCs/>
          <w:iCs/>
          <w:color w:val="1B6B63"/>
          <w:szCs w:val="24"/>
        </w:rPr>
        <w:t>这里描述的是一种通解路径，</w:t>
      </w:r>
      <w:r w:rsidRPr="00942DF6">
        <w:rPr>
          <w:rFonts w:ascii="微软雅黑" w:eastAsia="微软雅黑" w:hAnsi="微软雅黑" w:hint="eastAsia"/>
          <w:b w:val="0"/>
          <w:bCs/>
          <w:color w:val="1B6B63"/>
          <w:szCs w:val="24"/>
        </w:rPr>
        <w:t>不是唯一途径，也不是必然途径，只是一种对于某些不同状态的意识体的路径，万千意识体都可以走出万千道路，各有“风采”。</w:t>
      </w:r>
    </w:p>
    <w:p w14:paraId="1AD877FE"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7D801E11" w14:textId="77777777" w:rsidR="002A55EF" w:rsidRPr="00C808D3" w:rsidRDefault="00000000" w:rsidP="00B111FC">
      <w:pPr>
        <w:snapToGrid w:val="0"/>
        <w:ind w:firstLine="300"/>
      </w:pPr>
      <w:r w:rsidRPr="00C808D3">
        <w:rPr>
          <w:sz w:val="15"/>
          <w:szCs w:val="15"/>
        </w:rPr>
        <w:tab/>
      </w:r>
      <w:r w:rsidRPr="00C808D3">
        <w:rPr>
          <w:u w:val="single"/>
        </w:rPr>
        <w:t>这仅仅是因为你不理解分离和分离力量对你的操纵</w:t>
      </w:r>
      <w:r w:rsidRPr="00C808D3">
        <w:rPr>
          <w:rFonts w:hint="eastAsia"/>
          <w:u w:val="single"/>
          <w:vertAlign w:val="superscript"/>
        </w:rPr>
        <w:t>1</w:t>
      </w:r>
      <w:r w:rsidRPr="00C808D3">
        <w:t>，不了解大脑病毒的顽固和它们占领你思维模式的手段，因此你也不可能理解那些通向幸福的生活原则怎么完整地在你的生活的各个细节中去实践。一个人的现实情况是，他经常会提醒自己，在人际交往中、工作生活中去实践诸如宽容、爱、接受、理解之类的这些内容，但是，他又会在很多其他的环境，例如被指责、被嘲笑、争论国家战争到底有没有必要、是不是应该批评暴力、如何面对生活中大大小小的困难和恐惧之类的这些问题上感到</w:t>
      </w:r>
      <w:r w:rsidRPr="00C808D3">
        <w:rPr>
          <w:u w:val="single"/>
        </w:rPr>
        <w:t>困惑和矛盾</w:t>
      </w:r>
      <w:r w:rsidRPr="00C808D3">
        <w:rPr>
          <w:rFonts w:hint="eastAsia"/>
          <w:u w:val="single"/>
          <w:vertAlign w:val="superscript"/>
        </w:rPr>
        <w:t>2</w:t>
      </w:r>
      <w:r w:rsidRPr="00C808D3">
        <w:t>。</w:t>
      </w:r>
    </w:p>
    <w:p w14:paraId="370E675D" w14:textId="77777777" w:rsidR="002A55EF" w:rsidRPr="00C808D3" w:rsidRDefault="002A55EF">
      <w:pPr>
        <w:ind w:firstLine="480"/>
      </w:pPr>
    </w:p>
    <w:p w14:paraId="3EA037EC"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Pr="00942DF6">
        <w:rPr>
          <w:rFonts w:ascii="微软雅黑" w:eastAsia="微软雅黑" w:hAnsi="微软雅黑" w:hint="eastAsia"/>
          <w:b w:val="0"/>
          <w:bCs/>
          <w:color w:val="1B6B63"/>
          <w:szCs w:val="24"/>
        </w:rPr>
        <w:t>跟宇宙设计下的驱动模式有关，才有这些描述，反过来描述的话，是你被合一的力量操控还是你在操控合一的力量呢？如果你能操控合一的力量，那么不也一样能操控分离的力量吗？这些都是不同的描述视角，描述我们被分离力量操控，是让我们增加力量还是切割力量呢？源头被分离的力量操控吗？第六密度超越极性</w:t>
      </w:r>
      <w:r w:rsidRPr="00942DF6">
        <w:rPr>
          <w:rFonts w:ascii="微软雅黑" w:eastAsia="微软雅黑" w:hAnsi="微软雅黑"/>
          <w:b w:val="0"/>
          <w:bCs/>
          <w:color w:val="1B6B63"/>
          <w:szCs w:val="24"/>
        </w:rPr>
        <w:t>/</w:t>
      </w:r>
      <w:r w:rsidRPr="00942DF6">
        <w:rPr>
          <w:rFonts w:ascii="微软雅黑" w:eastAsia="微软雅黑" w:hAnsi="微软雅黑" w:hint="eastAsia"/>
          <w:b w:val="0"/>
          <w:bCs/>
          <w:color w:val="1B6B63"/>
          <w:szCs w:val="24"/>
        </w:rPr>
        <w:t>极性合一。</w:t>
      </w:r>
    </w:p>
    <w:p w14:paraId="238E2A1C" w14:textId="32F0F43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hint="eastAsia"/>
          <w:b w:val="0"/>
          <w:bCs/>
          <w:color w:val="1B6B63"/>
          <w:szCs w:val="24"/>
        </w:rPr>
        <w:t>2.极致困惑与极致矛盾都可以通往无限</w:t>
      </w:r>
      <w:r w:rsidR="00257DC0" w:rsidRPr="00942DF6">
        <w:rPr>
          <w:rFonts w:ascii="微软雅黑" w:eastAsia="微软雅黑" w:hAnsi="微软雅黑" w:hint="eastAsia"/>
          <w:b w:val="0"/>
          <w:bCs/>
          <w:color w:val="1B6B63"/>
          <w:szCs w:val="24"/>
        </w:rPr>
        <w:t>，借由困惑去探索拓展更多路径</w:t>
      </w:r>
      <w:r w:rsidR="00307A72" w:rsidRPr="00942DF6">
        <w:rPr>
          <w:rFonts w:ascii="微软雅黑" w:eastAsia="微软雅黑" w:hAnsi="微软雅黑" w:hint="eastAsia"/>
          <w:b w:val="0"/>
          <w:bCs/>
          <w:color w:val="1B6B63"/>
          <w:szCs w:val="24"/>
        </w:rPr>
        <w:t>，探索所有矛盾存在，并从有限有局限，无限无局限去探索</w:t>
      </w:r>
      <w:r w:rsidR="002C742D">
        <w:rPr>
          <w:rFonts w:ascii="微软雅黑" w:eastAsia="微软雅黑" w:hAnsi="微软雅黑" w:hint="eastAsia"/>
          <w:b w:val="0"/>
          <w:bCs/>
          <w:color w:val="1B6B63"/>
          <w:szCs w:val="24"/>
        </w:rPr>
        <w:t>，也同样可以拓展意识，并且意识在这些拓展与探索当中，是可以无需产生一些各种“主观感受”的</w:t>
      </w:r>
      <w:r w:rsidRPr="00942DF6">
        <w:rPr>
          <w:rFonts w:ascii="微软雅黑" w:eastAsia="微软雅黑" w:hAnsi="微软雅黑" w:hint="eastAsia"/>
          <w:b w:val="0"/>
          <w:bCs/>
          <w:color w:val="1B6B63"/>
          <w:szCs w:val="24"/>
        </w:rPr>
        <w:t>。</w:t>
      </w:r>
    </w:p>
    <w:p w14:paraId="1FF231B1"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29690BA6" w14:textId="77777777" w:rsidR="002A55EF" w:rsidRDefault="00000000" w:rsidP="00B111FC">
      <w:pPr>
        <w:snapToGrid w:val="0"/>
        <w:ind w:firstLine="300"/>
      </w:pPr>
      <w:r w:rsidRPr="00C808D3">
        <w:rPr>
          <w:sz w:val="15"/>
          <w:szCs w:val="15"/>
        </w:rPr>
        <w:tab/>
      </w:r>
      <w:r w:rsidRPr="00C808D3">
        <w:t>在上一次谈话中，我们更多从大脑的认识模式和分离的无所不在，帮助你看清一个基本的现实，我们其实并没有谈多少如何去理解这种分离，和如何在这个分离世界生活的技巧与对合一的实践方式。而这一章，太傻的生活原则将给你彻底解决这些现实问题，我将会让你理解，你生活中所有的问题，所有面对的状况，即使不用对错好坏来分析，其实绝对都是可以说清楚，并且可以不在分离的观念下去与这个世界</w:t>
      </w:r>
      <w:r w:rsidRPr="00C808D3">
        <w:rPr>
          <w:u w:val="single"/>
        </w:rPr>
        <w:t>完美地互动</w:t>
      </w:r>
      <w:r w:rsidRPr="00C808D3">
        <w:rPr>
          <w:rFonts w:hint="eastAsia"/>
          <w:u w:val="single"/>
          <w:vertAlign w:val="superscript"/>
        </w:rPr>
        <w:t>1</w:t>
      </w:r>
      <w:r w:rsidRPr="00C808D3">
        <w:t>的。你也会了解，世界和平和人际关系的和谐，所有一切问题的解决的道路其实是完全一样的。太傻只是从真实，而不是大脑的虚幻的角度，给你一个彻底的</w:t>
      </w:r>
      <w:r w:rsidRPr="00C808D3">
        <w:rPr>
          <w:u w:val="single"/>
        </w:rPr>
        <w:t>答案</w:t>
      </w:r>
      <w:r w:rsidRPr="00C808D3">
        <w:t>而已。</w:t>
      </w:r>
    </w:p>
    <w:p w14:paraId="03B6A9A5" w14:textId="77777777" w:rsidR="003A150C" w:rsidRPr="00C808D3" w:rsidRDefault="003A150C" w:rsidP="00B111FC">
      <w:pPr>
        <w:snapToGrid w:val="0"/>
        <w:ind w:firstLine="480"/>
      </w:pPr>
    </w:p>
    <w:p w14:paraId="3DF0A98F" w14:textId="1A76022C"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1.</w:t>
      </w:r>
      <w:r w:rsidRPr="00942DF6">
        <w:rPr>
          <w:rFonts w:ascii="微软雅黑" w:eastAsia="微软雅黑" w:hAnsi="微软雅黑" w:hint="eastAsia"/>
          <w:b w:val="0"/>
          <w:bCs/>
          <w:color w:val="1B6B63"/>
          <w:szCs w:val="24"/>
        </w:rPr>
        <w:t>这里</w:t>
      </w:r>
      <w:r w:rsidR="009375CC">
        <w:rPr>
          <w:rFonts w:ascii="微软雅黑" w:eastAsia="微软雅黑" w:hAnsi="微软雅黑" w:hint="eastAsia"/>
          <w:b w:val="0"/>
          <w:bCs/>
          <w:color w:val="1B6B63"/>
          <w:szCs w:val="24"/>
        </w:rPr>
        <w:t>对“完美”</w:t>
      </w:r>
      <w:r w:rsidRPr="00942DF6">
        <w:rPr>
          <w:rFonts w:ascii="微软雅黑" w:eastAsia="微软雅黑" w:hAnsi="微软雅黑" w:hint="eastAsia"/>
          <w:b w:val="0"/>
          <w:bCs/>
          <w:color w:val="1B6B63"/>
          <w:szCs w:val="24"/>
        </w:rPr>
        <w:t>的描述是</w:t>
      </w:r>
      <w:r w:rsidR="009375CC">
        <w:rPr>
          <w:rFonts w:ascii="微软雅黑" w:eastAsia="微软雅黑" w:hAnsi="微软雅黑" w:hint="eastAsia"/>
          <w:b w:val="0"/>
          <w:bCs/>
          <w:color w:val="1B6B63"/>
          <w:szCs w:val="24"/>
        </w:rPr>
        <w:t>概念</w:t>
      </w:r>
      <w:r w:rsidRPr="00942DF6">
        <w:rPr>
          <w:rFonts w:ascii="微软雅黑" w:eastAsia="微软雅黑" w:hAnsi="微软雅黑" w:hint="eastAsia"/>
          <w:b w:val="0"/>
          <w:bCs/>
          <w:color w:val="1B6B63"/>
          <w:szCs w:val="24"/>
        </w:rPr>
        <w:t>固化，</w:t>
      </w:r>
      <w:r w:rsidR="00E9314C">
        <w:rPr>
          <w:rFonts w:ascii="微软雅黑" w:eastAsia="微软雅黑" w:hAnsi="微软雅黑" w:hint="eastAsia"/>
          <w:b w:val="0"/>
          <w:bCs/>
          <w:color w:val="1B6B63"/>
          <w:szCs w:val="24"/>
        </w:rPr>
        <w:t>如果，描述为</w:t>
      </w:r>
      <w:r w:rsidRPr="00942DF6">
        <w:rPr>
          <w:rFonts w:ascii="微软雅黑" w:eastAsia="微软雅黑" w:hAnsi="微软雅黑" w:hint="eastAsia"/>
          <w:b w:val="0"/>
          <w:bCs/>
          <w:color w:val="1B6B63"/>
          <w:szCs w:val="24"/>
        </w:rPr>
        <w:t>真正的完美是可以呈现与变换成任意的不完美（无限浮动），世间万物因为各有不同的局限，各为不完美，因为不完美而完美，</w:t>
      </w:r>
      <w:r w:rsidR="00F717F9">
        <w:rPr>
          <w:rFonts w:ascii="微软雅黑" w:eastAsia="微软雅黑" w:hAnsi="微软雅黑" w:hint="eastAsia"/>
          <w:b w:val="0"/>
          <w:bCs/>
          <w:color w:val="1B6B63"/>
          <w:szCs w:val="24"/>
        </w:rPr>
        <w:t>那么一切事物都已经</w:t>
      </w:r>
      <w:r w:rsidR="005C3ED0">
        <w:rPr>
          <w:rFonts w:ascii="微软雅黑" w:eastAsia="微软雅黑" w:hAnsi="微软雅黑" w:hint="eastAsia"/>
          <w:b w:val="0"/>
          <w:bCs/>
          <w:color w:val="1B6B63"/>
          <w:szCs w:val="24"/>
        </w:rPr>
        <w:t>“</w:t>
      </w:r>
      <w:r w:rsidR="00F717F9">
        <w:rPr>
          <w:rFonts w:ascii="微软雅黑" w:eastAsia="微软雅黑" w:hAnsi="微软雅黑" w:hint="eastAsia"/>
          <w:b w:val="0"/>
          <w:bCs/>
          <w:color w:val="1B6B63"/>
          <w:szCs w:val="24"/>
        </w:rPr>
        <w:t>完美</w:t>
      </w:r>
      <w:r w:rsidR="005C3ED0">
        <w:rPr>
          <w:rFonts w:ascii="微软雅黑" w:eastAsia="微软雅黑" w:hAnsi="微软雅黑" w:hint="eastAsia"/>
          <w:b w:val="0"/>
          <w:bCs/>
          <w:color w:val="1B6B63"/>
          <w:szCs w:val="24"/>
        </w:rPr>
        <w:t>”</w:t>
      </w:r>
      <w:r w:rsidR="00F717F9">
        <w:rPr>
          <w:rFonts w:ascii="微软雅黑" w:eastAsia="微软雅黑" w:hAnsi="微软雅黑" w:hint="eastAsia"/>
          <w:b w:val="0"/>
          <w:bCs/>
          <w:color w:val="1B6B63"/>
          <w:szCs w:val="24"/>
        </w:rPr>
        <w:t>，也无法从“不完美”到“完美”，</w:t>
      </w:r>
      <w:r w:rsidR="005C3ED0">
        <w:rPr>
          <w:rFonts w:ascii="微软雅黑" w:eastAsia="微软雅黑" w:hAnsi="微软雅黑" w:hint="eastAsia"/>
          <w:b w:val="0"/>
          <w:bCs/>
          <w:color w:val="1B6B63"/>
          <w:szCs w:val="24"/>
        </w:rPr>
        <w:t>拆分后变成了有限的范围，</w:t>
      </w:r>
      <w:r w:rsidR="00BB232A">
        <w:rPr>
          <w:rFonts w:ascii="微软雅黑" w:eastAsia="微软雅黑" w:hAnsi="微软雅黑" w:hint="eastAsia"/>
          <w:b w:val="0"/>
          <w:bCs/>
          <w:color w:val="1B6B63"/>
          <w:szCs w:val="24"/>
        </w:rPr>
        <w:t>而非无限层面当中，完美/不完美是同一存在，</w:t>
      </w:r>
      <w:r w:rsidRPr="00942DF6">
        <w:rPr>
          <w:rFonts w:ascii="微软雅黑" w:eastAsia="微软雅黑" w:hAnsi="微软雅黑" w:hint="eastAsia"/>
          <w:b w:val="0"/>
          <w:bCs/>
          <w:color w:val="1B6B63"/>
          <w:szCs w:val="24"/>
        </w:rPr>
        <w:t>不过这</w:t>
      </w:r>
      <w:r w:rsidR="00806B6D">
        <w:rPr>
          <w:rFonts w:ascii="微软雅黑" w:eastAsia="微软雅黑" w:hAnsi="微软雅黑" w:hint="eastAsia"/>
          <w:b w:val="0"/>
          <w:bCs/>
          <w:color w:val="1B6B63"/>
          <w:szCs w:val="24"/>
        </w:rPr>
        <w:t>些</w:t>
      </w:r>
      <w:r w:rsidRPr="00942DF6">
        <w:rPr>
          <w:rFonts w:ascii="微软雅黑" w:eastAsia="微软雅黑" w:hAnsi="微软雅黑" w:hint="eastAsia"/>
          <w:b w:val="0"/>
          <w:bCs/>
          <w:color w:val="1B6B63"/>
          <w:szCs w:val="24"/>
        </w:rPr>
        <w:t>也</w:t>
      </w:r>
      <w:r w:rsidR="00806B6D">
        <w:rPr>
          <w:rFonts w:ascii="微软雅黑" w:eastAsia="微软雅黑" w:hAnsi="微软雅黑" w:hint="eastAsia"/>
          <w:b w:val="0"/>
          <w:bCs/>
          <w:color w:val="1B6B63"/>
          <w:szCs w:val="24"/>
        </w:rPr>
        <w:t>都</w:t>
      </w:r>
      <w:r w:rsidRPr="00942DF6">
        <w:rPr>
          <w:rFonts w:ascii="微软雅黑" w:eastAsia="微软雅黑" w:hAnsi="微软雅黑" w:hint="eastAsia"/>
          <w:b w:val="0"/>
          <w:bCs/>
          <w:color w:val="1B6B63"/>
          <w:szCs w:val="24"/>
        </w:rPr>
        <w:t>是窄面向窄视角。</w:t>
      </w:r>
    </w:p>
    <w:p w14:paraId="54A5AD03" w14:textId="1DD57ADA"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2.</w:t>
      </w:r>
      <w:r w:rsidR="00DB6394" w:rsidRPr="00DB6394">
        <w:rPr>
          <w:rFonts w:ascii="微软雅黑" w:eastAsia="微软雅黑" w:hAnsi="微软雅黑" w:hint="eastAsia"/>
          <w:b w:val="0"/>
          <w:bCs/>
          <w:color w:val="1B6B63"/>
          <w:szCs w:val="24"/>
        </w:rPr>
        <w:t xml:space="preserve"> </w:t>
      </w:r>
      <w:r w:rsidR="00DB6394">
        <w:rPr>
          <w:rFonts w:ascii="微软雅黑" w:eastAsia="微软雅黑" w:hAnsi="微软雅黑" w:hint="eastAsia"/>
          <w:b w:val="0"/>
          <w:bCs/>
          <w:color w:val="1B6B63"/>
          <w:szCs w:val="24"/>
        </w:rPr>
        <w:t>如果是说所谓的彻底的答案，那么这个答案都是局限于有限的范围的，有特定的基于，因素，条件，朝向等。</w:t>
      </w:r>
      <w:r w:rsidRPr="00942DF6">
        <w:rPr>
          <w:rFonts w:ascii="微软雅黑" w:eastAsia="微软雅黑" w:hAnsi="微软雅黑" w:hint="eastAsia"/>
          <w:b w:val="0"/>
          <w:bCs/>
          <w:color w:val="1B6B63"/>
          <w:szCs w:val="24"/>
        </w:rPr>
        <w:t>任何问题都没有彻底的答案，</w:t>
      </w:r>
      <w:r w:rsidR="009D2F76">
        <w:rPr>
          <w:rFonts w:ascii="微软雅黑" w:eastAsia="微软雅黑" w:hAnsi="微软雅黑" w:hint="eastAsia"/>
          <w:b w:val="0"/>
          <w:bCs/>
          <w:color w:val="1B6B63"/>
          <w:szCs w:val="24"/>
        </w:rPr>
        <w:t>无限或</w:t>
      </w:r>
      <w:r w:rsidRPr="00942DF6">
        <w:rPr>
          <w:rFonts w:ascii="微软雅黑" w:eastAsia="微软雅黑" w:hAnsi="微软雅黑" w:hint="eastAsia"/>
          <w:b w:val="0"/>
          <w:bCs/>
          <w:color w:val="1B6B63"/>
          <w:szCs w:val="24"/>
        </w:rPr>
        <w:t>宇宙也不需要彻底的答案，而是要无尽拓展更多的答案，无尽多的答案可无尽创造。</w:t>
      </w:r>
    </w:p>
    <w:p w14:paraId="28B31737" w14:textId="77777777" w:rsidR="006643FE" w:rsidRPr="00942DF6" w:rsidRDefault="006643FE" w:rsidP="00942DF6">
      <w:pPr>
        <w:pStyle w:val="ae"/>
        <w:snapToGrid w:val="0"/>
        <w:ind w:firstLine="480"/>
        <w:mirrorIndents/>
        <w:rPr>
          <w:rFonts w:ascii="微软雅黑" w:eastAsia="微软雅黑" w:hAnsi="微软雅黑" w:hint="eastAsia"/>
          <w:b w:val="0"/>
          <w:bCs/>
          <w:color w:val="1B6B63"/>
          <w:szCs w:val="24"/>
        </w:rPr>
      </w:pPr>
    </w:p>
    <w:p w14:paraId="72EB32AA" w14:textId="77777777" w:rsidR="002A55EF" w:rsidRPr="00C808D3" w:rsidRDefault="00000000">
      <w:pPr>
        <w:ind w:firstLine="300"/>
      </w:pPr>
      <w:r w:rsidRPr="00C808D3">
        <w:rPr>
          <w:sz w:val="15"/>
          <w:szCs w:val="15"/>
        </w:rPr>
        <w:tab/>
      </w:r>
      <w:r w:rsidRPr="00C808D3">
        <w:t>所以你会感觉，这一次谈话与上一次谈话探讨哲学和观念问题的探讨会有很大不同，这一章，几乎所有都是现实问题，我们也会结合电影、电视、游戏等你熟悉的元素，或者你的工作、我的工作，从各个角度来谈。既然是真理，那就应该是在每一个环境都是能起作用的，也是不管从哪个角度都能说清楚的，对吗？</w:t>
      </w:r>
    </w:p>
    <w:p w14:paraId="44039726" w14:textId="77777777" w:rsidR="002A55EF" w:rsidRDefault="00000000" w:rsidP="00B111FC">
      <w:pPr>
        <w:snapToGrid w:val="0"/>
        <w:ind w:firstLine="300"/>
      </w:pPr>
      <w:r w:rsidRPr="00C808D3">
        <w:rPr>
          <w:sz w:val="15"/>
          <w:szCs w:val="15"/>
        </w:rPr>
        <w:tab/>
      </w:r>
      <w:r w:rsidRPr="00C808D3">
        <w:rPr>
          <w:b/>
        </w:rPr>
        <w:t>Jim</w:t>
      </w:r>
      <w:r w:rsidRPr="00C808D3">
        <w:rPr>
          <w:b/>
        </w:rPr>
        <w:t>：</w:t>
      </w:r>
      <w:r w:rsidRPr="00C808D3">
        <w:t>好吧，既然你这么说，我就再耐心地和你谈完这一次，再决定是不是继续往下学好了。不过你上一次谈话讲的道理，尽管没用唯心、唯物这样的词语，我感觉范畴是一样的。我还发愁是不是我之所以困惑，是因为以前哲学讲唯心主义、唯物主义的时候没学好呢。为什么每一种关于世界观的东西，都要先探讨这些麻烦、搅和不清的内容呢？我不是批评你，你其实已经努力说得很清楚了，我只是觉得，认识世界的模式，</w:t>
      </w:r>
      <w:r w:rsidRPr="00C808D3">
        <w:rPr>
          <w:u w:val="single"/>
        </w:rPr>
        <w:t>真实或者虚幻，真的有那么重要吗</w:t>
      </w:r>
      <w:r w:rsidRPr="00C808D3">
        <w:t>？为什么不管什么哲学流派、宗教体系，都要抓着这个不放呢？我原来中学学唯物主义哲学和马克思的哲学体系，这是最让我头疼的一块。</w:t>
      </w:r>
    </w:p>
    <w:p w14:paraId="298452BC" w14:textId="77777777" w:rsidR="003A150C" w:rsidRPr="00C808D3" w:rsidRDefault="003A150C" w:rsidP="00B111FC">
      <w:pPr>
        <w:snapToGrid w:val="0"/>
        <w:ind w:firstLine="480"/>
      </w:pPr>
    </w:p>
    <w:p w14:paraId="58CA5C27" w14:textId="79008C62" w:rsidR="002A55EF" w:rsidRPr="00B111FC" w:rsidRDefault="00000000" w:rsidP="00C605C3">
      <w:pPr>
        <w:adjustRightInd w:val="0"/>
        <w:snapToGrid w:val="0"/>
        <w:ind w:firstLine="480"/>
        <w:rPr>
          <w:rFonts w:ascii="微软雅黑" w:eastAsia="微软雅黑" w:hAnsi="微软雅黑" w:hint="eastAsia"/>
        </w:rPr>
      </w:pPr>
      <w:r w:rsidRPr="006E4FA5">
        <w:rPr>
          <w:rFonts w:ascii="微软雅黑" w:eastAsia="微软雅黑" w:hAnsi="微软雅黑"/>
          <w:i/>
          <w:iCs/>
          <w:color w:val="1B6B63"/>
        </w:rPr>
        <w:t>1.jim</w:t>
      </w:r>
      <w:r w:rsidRPr="006E4FA5">
        <w:rPr>
          <w:rFonts w:ascii="微软雅黑" w:eastAsia="微软雅黑" w:hAnsi="微软雅黑" w:hint="eastAsia"/>
          <w:i/>
          <w:iCs/>
          <w:color w:val="1B6B63"/>
        </w:rPr>
        <w:t>之所以这样描述，确实是在有的视角描述上真假并不是很重要，只是在某些条件基于下，相对的被描述或者显得重要。真假只是一种认识世界的方式之一，</w:t>
      </w:r>
      <w:r w:rsidR="00080590">
        <w:rPr>
          <w:rFonts w:ascii="微软雅黑" w:eastAsia="微软雅黑" w:hAnsi="微软雅黑" w:hint="eastAsia"/>
          <w:i/>
          <w:iCs/>
          <w:color w:val="1B6B63"/>
        </w:rPr>
        <w:t>也是窄视角之一，</w:t>
      </w:r>
      <w:r w:rsidRPr="006E4FA5">
        <w:rPr>
          <w:rFonts w:ascii="微软雅黑" w:eastAsia="微软雅黑" w:hAnsi="微软雅黑" w:hint="eastAsia"/>
          <w:i/>
          <w:iCs/>
          <w:color w:val="1B6B63"/>
        </w:rPr>
        <w:t>大部分人或意识体都只有少量认识世界的方式</w:t>
      </w:r>
      <w:r w:rsidRPr="006E4FA5">
        <w:rPr>
          <w:rFonts w:ascii="微软雅黑" w:eastAsia="微软雅黑" w:hAnsi="微软雅黑"/>
          <w:i/>
          <w:iCs/>
          <w:color w:val="1B6B63"/>
        </w:rPr>
        <w:t>/</w:t>
      </w:r>
      <w:r w:rsidRPr="006E4FA5">
        <w:rPr>
          <w:rFonts w:ascii="微软雅黑" w:eastAsia="微软雅黑" w:hAnsi="微软雅黑" w:hint="eastAsia"/>
          <w:i/>
          <w:iCs/>
          <w:color w:val="1B6B63"/>
        </w:rPr>
        <w:t>视角。</w:t>
      </w:r>
      <w:r w:rsidR="005D54CC">
        <w:rPr>
          <w:rFonts w:ascii="微软雅黑" w:eastAsia="微软雅黑" w:hAnsi="微软雅黑" w:hint="eastAsia"/>
          <w:i/>
          <w:iCs/>
          <w:color w:val="1B6B63"/>
        </w:rPr>
        <w:t>如果局限于真假视角去看世界，</w:t>
      </w:r>
      <w:r w:rsidR="00044969">
        <w:rPr>
          <w:rFonts w:ascii="微软雅黑" w:eastAsia="微软雅黑" w:hAnsi="微软雅黑" w:hint="eastAsia"/>
          <w:i/>
          <w:iCs/>
          <w:color w:val="1B6B63"/>
        </w:rPr>
        <w:t>看到的仍然是狭窄的存在，</w:t>
      </w:r>
      <w:r w:rsidR="00B61556">
        <w:rPr>
          <w:rFonts w:ascii="微软雅黑" w:eastAsia="微软雅黑" w:hAnsi="微软雅黑" w:hint="eastAsia"/>
          <w:i/>
          <w:iCs/>
          <w:color w:val="1B6B63"/>
        </w:rPr>
        <w:t>即使是所有有限层面意识体们都描述的所谓“真实”，也都是一样的窄面向存在，</w:t>
      </w:r>
      <w:r w:rsidR="00BC2590">
        <w:rPr>
          <w:rFonts w:ascii="微软雅黑" w:eastAsia="微软雅黑" w:hAnsi="微软雅黑" w:hint="eastAsia"/>
          <w:i/>
          <w:iCs/>
          <w:color w:val="1B6B63"/>
        </w:rPr>
        <w:t>探索与拓展的视野，</w:t>
      </w:r>
      <w:r w:rsidR="00B43D02">
        <w:rPr>
          <w:rFonts w:ascii="微软雅黑" w:eastAsia="微软雅黑" w:hAnsi="微软雅黑" w:hint="eastAsia"/>
          <w:i/>
          <w:iCs/>
          <w:color w:val="1B6B63"/>
        </w:rPr>
        <w:t>既要极致深入的深挖“真假”面向，但是又不太能将大部分视野都局限于“真假”的窄面向当中。</w:t>
      </w:r>
    </w:p>
    <w:p w14:paraId="663E2BB8" w14:textId="77777777" w:rsidR="002A55EF" w:rsidRPr="00C808D3" w:rsidRDefault="002A55EF">
      <w:pPr>
        <w:ind w:firstLine="480"/>
      </w:pPr>
    </w:p>
    <w:p w14:paraId="7A200CBB" w14:textId="77777777" w:rsidR="002A55EF" w:rsidRPr="00C808D3" w:rsidRDefault="002A55EF">
      <w:pPr>
        <w:ind w:firstLine="480"/>
      </w:pPr>
    </w:p>
    <w:p w14:paraId="3A954870" w14:textId="77777777" w:rsidR="002A55EF" w:rsidRPr="00C808D3" w:rsidRDefault="00000000">
      <w:pPr>
        <w:ind w:firstLine="300"/>
      </w:pPr>
      <w:r w:rsidRPr="00C808D3">
        <w:rPr>
          <w:sz w:val="15"/>
          <w:szCs w:val="15"/>
        </w:rPr>
        <w:tab/>
      </w:r>
      <w:r w:rsidRPr="00C808D3">
        <w:rPr>
          <w:b/>
        </w:rPr>
        <w:t>Taisha</w:t>
      </w:r>
      <w:r w:rsidRPr="00C808D3">
        <w:rPr>
          <w:b/>
        </w:rPr>
        <w:t>：</w:t>
      </w:r>
      <w:r w:rsidRPr="00C808D3">
        <w:t>唯心、唯物只是一个哲学的探讨真相存在模式的一条道路，就好像任何一种宗教或者流派，这个领域同样混杂着各种各样的似是而非的观念。你其实根本不用管以前学过什么，那些过去的你一知半解学过的，都是你现在学任何新事物的束缚而已。</w:t>
      </w:r>
    </w:p>
    <w:p w14:paraId="0C08B6C0" w14:textId="77777777" w:rsidR="002A55EF" w:rsidRPr="00C808D3" w:rsidRDefault="00000000" w:rsidP="00B111FC">
      <w:pPr>
        <w:snapToGrid w:val="0"/>
        <w:ind w:firstLine="300"/>
      </w:pPr>
      <w:r w:rsidRPr="00C808D3">
        <w:rPr>
          <w:sz w:val="15"/>
          <w:szCs w:val="15"/>
        </w:rPr>
        <w:lastRenderedPageBreak/>
        <w:tab/>
      </w:r>
      <w:r w:rsidRPr="00C808D3">
        <w:t>为什么每一种世界观都要首先对这个话题辩论一番呢？这是因为，</w:t>
      </w:r>
      <w:r w:rsidRPr="00C808D3">
        <w:rPr>
          <w:u w:val="single"/>
        </w:rPr>
        <w:t>到底什么是真实，什么是虚幻，是所有探讨最底层的基础</w:t>
      </w:r>
      <w:r w:rsidRPr="00C808D3">
        <w:rPr>
          <w:rFonts w:hint="eastAsia"/>
          <w:u w:val="single"/>
          <w:vertAlign w:val="superscript"/>
        </w:rPr>
        <w:t>1</w:t>
      </w:r>
      <w:r w:rsidRPr="00C808D3">
        <w:t>。你不可能没有这个基础，而构建任何上层建筑的。所以，任何实际话题、社会和国际问题、各种理念和科学的辩论如果持续地探究下去，最后大家都会发现，</w:t>
      </w:r>
      <w:r w:rsidRPr="00C808D3">
        <w:rPr>
          <w:u w:val="single"/>
        </w:rPr>
        <w:t>所有的问题都会最后回到真实和虚幻的分辨方式与人认识事物的基本模式这个最基本的问题上</w:t>
      </w:r>
      <w:r w:rsidRPr="00C808D3">
        <w:rPr>
          <w:rFonts w:hint="eastAsia"/>
          <w:u w:val="single"/>
          <w:vertAlign w:val="superscript"/>
        </w:rPr>
        <w:t>2</w:t>
      </w:r>
      <w:r w:rsidRPr="00C808D3">
        <w:t>，这个问题不解决，其他的一切的辩论和研究都会无法进行下去，所以任何探讨这个世界究竟是如何运作的理论，必然会首先将真实和虚幻的基本认识方式，作为第一个要解决的问题。</w:t>
      </w:r>
    </w:p>
    <w:p w14:paraId="455790DB" w14:textId="77777777" w:rsidR="002A55EF" w:rsidRPr="00C808D3" w:rsidRDefault="002A55EF">
      <w:pPr>
        <w:ind w:firstLine="480"/>
      </w:pPr>
    </w:p>
    <w:p w14:paraId="4B5D08BC" w14:textId="69F85F9D"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1.</w:t>
      </w:r>
      <w:r w:rsidRPr="00942DF6">
        <w:rPr>
          <w:rFonts w:ascii="微软雅黑" w:eastAsia="微软雅黑" w:hAnsi="微软雅黑" w:hint="eastAsia"/>
          <w:b w:val="0"/>
          <w:bCs/>
          <w:color w:val="1B6B63"/>
          <w:szCs w:val="24"/>
        </w:rPr>
        <w:t>这里所谓的最底层的基础，它只是一个视角描述，并不代表着它就是最底层的基础，其实并不是，就算所有的意识体已经知道什么是真，什么是假了，但是我们也可以看到，第四密度到第六密度的意识体们仍然停留在有限的层面，仍然还在幻象当中，看到或区分所谓的真实虚幻并不能帮助意识体拓展多少的意识</w:t>
      </w:r>
      <w:r w:rsidR="008B1B47">
        <w:rPr>
          <w:rFonts w:ascii="微软雅黑" w:eastAsia="微软雅黑" w:hAnsi="微软雅黑" w:hint="eastAsia"/>
          <w:b w:val="0"/>
          <w:bCs/>
          <w:color w:val="1B6B63"/>
          <w:szCs w:val="24"/>
        </w:rPr>
        <w:t>。</w:t>
      </w:r>
      <w:r w:rsidR="00453FB2">
        <w:rPr>
          <w:rFonts w:ascii="微软雅黑" w:eastAsia="微软雅黑" w:hAnsi="微软雅黑" w:hint="eastAsia"/>
          <w:b w:val="0"/>
          <w:bCs/>
          <w:color w:val="1B6B63"/>
          <w:szCs w:val="24"/>
        </w:rPr>
        <w:t>颠倒的看待，</w:t>
      </w:r>
      <w:r w:rsidR="00EF30F8">
        <w:rPr>
          <w:rFonts w:ascii="微软雅黑" w:eastAsia="微软雅黑" w:hAnsi="微软雅黑" w:hint="eastAsia"/>
          <w:b w:val="0"/>
          <w:bCs/>
          <w:color w:val="1B6B63"/>
          <w:szCs w:val="24"/>
        </w:rPr>
        <w:t>如果去探索</w:t>
      </w:r>
      <w:r w:rsidR="00462922">
        <w:rPr>
          <w:rFonts w:ascii="微软雅黑" w:eastAsia="微软雅黑" w:hAnsi="微软雅黑" w:hint="eastAsia"/>
          <w:b w:val="0"/>
          <w:bCs/>
          <w:color w:val="1B6B63"/>
          <w:szCs w:val="24"/>
        </w:rPr>
        <w:t>将所有假的都当真，将所有真的都当假，</w:t>
      </w:r>
      <w:r w:rsidR="00453FB2">
        <w:rPr>
          <w:rFonts w:ascii="微软雅黑" w:eastAsia="微软雅黑" w:hAnsi="微软雅黑" w:hint="eastAsia"/>
          <w:b w:val="0"/>
          <w:bCs/>
          <w:color w:val="1B6B63"/>
          <w:szCs w:val="24"/>
        </w:rPr>
        <w:t>反而可以极大幅拓展意识</w:t>
      </w:r>
      <w:r w:rsidRPr="00942DF6">
        <w:rPr>
          <w:rFonts w:ascii="微软雅黑" w:eastAsia="微软雅黑" w:hAnsi="微软雅黑" w:hint="eastAsia"/>
          <w:b w:val="0"/>
          <w:bCs/>
          <w:color w:val="1B6B63"/>
          <w:szCs w:val="24"/>
        </w:rPr>
        <w:t>。</w:t>
      </w:r>
    </w:p>
    <w:p w14:paraId="4B24F2B5" w14:textId="229616C1"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2.</w:t>
      </w:r>
      <w:r w:rsidRPr="00942DF6">
        <w:rPr>
          <w:rFonts w:ascii="微软雅黑" w:eastAsia="微软雅黑" w:hAnsi="微软雅黑" w:hint="eastAsia"/>
          <w:b w:val="0"/>
          <w:bCs/>
          <w:color w:val="1B6B63"/>
          <w:szCs w:val="24"/>
        </w:rPr>
        <w:t>所有事物都回到真假上面讨论是一种缩窄，都被局限在了真假窄面向上。宇宙是复合叠加态的，强行划分开真实虚幻，并不一定是正效能</w:t>
      </w:r>
      <w:r w:rsidR="00130FAF">
        <w:rPr>
          <w:rFonts w:ascii="微软雅黑" w:eastAsia="微软雅黑" w:hAnsi="微软雅黑" w:hint="eastAsia"/>
          <w:b w:val="0"/>
          <w:bCs/>
          <w:color w:val="1B6B63"/>
          <w:szCs w:val="24"/>
        </w:rPr>
        <w:t>，将真假组合和叠加起来去看待，并可以运转和转化去看待，</w:t>
      </w:r>
      <w:r w:rsidR="00147262">
        <w:rPr>
          <w:rFonts w:ascii="微软雅黑" w:eastAsia="微软雅黑" w:hAnsi="微软雅黑" w:hint="eastAsia"/>
          <w:b w:val="0"/>
          <w:bCs/>
          <w:color w:val="1B6B63"/>
          <w:szCs w:val="24"/>
        </w:rPr>
        <w:t>效能可以再次挖掘</w:t>
      </w:r>
      <w:r w:rsidRPr="00942DF6">
        <w:rPr>
          <w:rFonts w:ascii="微软雅黑" w:eastAsia="微软雅黑" w:hAnsi="微软雅黑" w:hint="eastAsia"/>
          <w:b w:val="0"/>
          <w:bCs/>
          <w:color w:val="1B6B63"/>
          <w:szCs w:val="24"/>
        </w:rPr>
        <w:t>。任何方式与模式都有无尽种，且可无尽创造。</w:t>
      </w:r>
    </w:p>
    <w:p w14:paraId="637FDE7F"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3B8798AF" w14:textId="77777777" w:rsidR="002A55EF" w:rsidRPr="00C808D3" w:rsidRDefault="00000000" w:rsidP="00B111FC">
      <w:pPr>
        <w:snapToGrid w:val="0"/>
        <w:ind w:firstLine="300"/>
      </w:pPr>
      <w:r w:rsidRPr="00C808D3">
        <w:rPr>
          <w:sz w:val="15"/>
          <w:szCs w:val="15"/>
        </w:rPr>
        <w:tab/>
      </w:r>
      <w:r w:rsidRPr="00C808D3">
        <w:t>就好像你所熟悉的生活，之所以我说那里一切都颠倒了，唯一的原因，就是一开始，</w:t>
      </w:r>
      <w:r w:rsidRPr="00C808D3">
        <w:rPr>
          <w:u w:val="single"/>
        </w:rPr>
        <w:t>你依赖大脑感知的时候，就开始颠倒了</w:t>
      </w:r>
      <w:r w:rsidRPr="00C808D3">
        <w:rPr>
          <w:rFonts w:hint="eastAsia"/>
          <w:u w:val="single"/>
          <w:vertAlign w:val="superscript"/>
        </w:rPr>
        <w:t>1</w:t>
      </w:r>
      <w:r w:rsidRPr="00C808D3">
        <w:t>。而当各种哲学开始探索世界真相的时候，各种表面问题，都会回到一个基础，就是到底什么是真实的，什么是虚幻的。不弄清楚这个问题，其他一切都只会越</w:t>
      </w:r>
      <w:r w:rsidRPr="00C808D3">
        <w:rPr>
          <w:u w:val="single"/>
        </w:rPr>
        <w:t>讨论越复杂</w:t>
      </w:r>
      <w:r w:rsidRPr="00C808D3">
        <w:rPr>
          <w:rFonts w:hint="eastAsia"/>
          <w:u w:val="single"/>
          <w:vertAlign w:val="superscript"/>
        </w:rPr>
        <w:t>2</w:t>
      </w:r>
      <w:r w:rsidRPr="00C808D3">
        <w:t>。</w:t>
      </w:r>
    </w:p>
    <w:p w14:paraId="5BF956A7" w14:textId="77777777" w:rsidR="002A55EF" w:rsidRPr="00C808D3" w:rsidRDefault="002A55EF">
      <w:pPr>
        <w:ind w:firstLine="480"/>
      </w:pPr>
    </w:p>
    <w:p w14:paraId="077E1FC9" w14:textId="7EC0862A"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1.</w:t>
      </w:r>
      <w:r w:rsidRPr="00942DF6">
        <w:rPr>
          <w:rFonts w:ascii="微软雅黑" w:eastAsia="微软雅黑" w:hAnsi="微软雅黑" w:hint="eastAsia"/>
          <w:b w:val="0"/>
          <w:bCs/>
          <w:color w:val="1B6B63"/>
          <w:szCs w:val="24"/>
        </w:rPr>
        <w:t>依赖直觉/真实，依赖太傻又会如何呢？所有的依赖或者助推，</w:t>
      </w:r>
      <w:r w:rsidRPr="00942DF6">
        <w:rPr>
          <w:rFonts w:ascii="微软雅黑" w:eastAsia="微软雅黑" w:hAnsi="微软雅黑"/>
          <w:b w:val="0"/>
          <w:bCs/>
          <w:iCs/>
          <w:color w:val="1B6B63"/>
          <w:szCs w:val="24"/>
        </w:rPr>
        <w:t>助推也等于阻碍，</w:t>
      </w:r>
      <w:r w:rsidRPr="00942DF6">
        <w:rPr>
          <w:rFonts w:ascii="微软雅黑" w:eastAsia="微软雅黑" w:hAnsi="微软雅黑" w:hint="eastAsia"/>
          <w:b w:val="0"/>
          <w:bCs/>
          <w:iCs/>
          <w:color w:val="1B6B63"/>
          <w:szCs w:val="24"/>
        </w:rPr>
        <w:t>依赖也可以等于局限，</w:t>
      </w:r>
      <w:r w:rsidRPr="00942DF6">
        <w:rPr>
          <w:rFonts w:ascii="微软雅黑" w:eastAsia="微软雅黑" w:hAnsi="微软雅黑"/>
          <w:b w:val="0"/>
          <w:bCs/>
          <w:iCs/>
          <w:color w:val="1B6B63"/>
          <w:szCs w:val="24"/>
        </w:rPr>
        <w:t>所学的任何既是助推也是阻碍</w:t>
      </w:r>
      <w:r w:rsidRPr="00942DF6">
        <w:rPr>
          <w:rFonts w:ascii="微软雅黑" w:eastAsia="微软雅黑" w:hAnsi="微软雅黑" w:hint="eastAsia"/>
          <w:b w:val="0"/>
          <w:bCs/>
          <w:iCs/>
          <w:color w:val="1B6B63"/>
          <w:szCs w:val="24"/>
        </w:rPr>
        <w:t>。</w:t>
      </w:r>
      <w:r w:rsidR="00004F8B">
        <w:rPr>
          <w:rFonts w:ascii="微软雅黑" w:eastAsia="微软雅黑" w:hAnsi="微软雅黑" w:hint="eastAsia"/>
          <w:b w:val="0"/>
          <w:bCs/>
          <w:iCs/>
          <w:color w:val="1B6B63"/>
          <w:szCs w:val="24"/>
        </w:rPr>
        <w:t>反过来描述则是过度依赖于大脑，或者依赖于很多的认知，信念，视角，知识，也导致了各种负效能和阻碍。</w:t>
      </w:r>
    </w:p>
    <w:p w14:paraId="0C9610B4" w14:textId="2E82BBCE"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2.</w:t>
      </w:r>
      <w:r w:rsidRPr="00942DF6">
        <w:rPr>
          <w:rFonts w:ascii="微软雅黑" w:eastAsia="微软雅黑" w:hAnsi="微软雅黑" w:hint="eastAsia"/>
          <w:b w:val="0"/>
          <w:bCs/>
          <w:color w:val="1B6B63"/>
          <w:szCs w:val="24"/>
        </w:rPr>
        <w:t>越讨论越复杂很多时候也有正效能，极致复杂朝向，宇宙或者无限就是无尽复杂化的，认为有限且简单的话，就会被局限在有限层面的意识密度</w:t>
      </w:r>
      <w:r w:rsidR="0074362C">
        <w:rPr>
          <w:rFonts w:ascii="微软雅黑" w:eastAsia="微软雅黑" w:hAnsi="微软雅黑" w:hint="eastAsia"/>
          <w:b w:val="0"/>
          <w:bCs/>
          <w:color w:val="1B6B63"/>
          <w:szCs w:val="24"/>
        </w:rPr>
        <w:t>。</w:t>
      </w:r>
      <w:r w:rsidRPr="00942DF6">
        <w:rPr>
          <w:rFonts w:ascii="微软雅黑" w:eastAsia="微软雅黑" w:hAnsi="微软雅黑" w:hint="eastAsia"/>
          <w:b w:val="0"/>
          <w:bCs/>
          <w:color w:val="1B6B63"/>
          <w:szCs w:val="24"/>
        </w:rPr>
        <w:t>简单与复杂是同一存在</w:t>
      </w:r>
      <w:r w:rsidR="00511994">
        <w:rPr>
          <w:rFonts w:ascii="微软雅黑" w:eastAsia="微软雅黑" w:hAnsi="微软雅黑" w:hint="eastAsia"/>
          <w:b w:val="0"/>
          <w:bCs/>
          <w:color w:val="1B6B63"/>
          <w:szCs w:val="24"/>
        </w:rPr>
        <w:t>，复杂达到更加极化时，“熵”值非常大，意识能够在极大熵值当中继续探索，整合，并且能够提取和创造的话，那么也是一种思维锻炼</w:t>
      </w:r>
      <w:r w:rsidRPr="00942DF6">
        <w:rPr>
          <w:rFonts w:ascii="微软雅黑" w:eastAsia="微软雅黑" w:hAnsi="微软雅黑" w:hint="eastAsia"/>
          <w:b w:val="0"/>
          <w:bCs/>
          <w:color w:val="1B6B63"/>
          <w:szCs w:val="24"/>
        </w:rPr>
        <w:t>。</w:t>
      </w:r>
    </w:p>
    <w:p w14:paraId="740B8315"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78B0B795" w14:textId="588FB221" w:rsidR="002A55EF" w:rsidRPr="00C808D3" w:rsidRDefault="00000000">
      <w:pPr>
        <w:ind w:firstLine="300"/>
      </w:pPr>
      <w:r w:rsidRPr="00C808D3">
        <w:rPr>
          <w:sz w:val="15"/>
          <w:szCs w:val="15"/>
        </w:rPr>
        <w:tab/>
      </w:r>
      <w:r w:rsidRPr="00C808D3">
        <w:rPr>
          <w:b/>
        </w:rPr>
        <w:t>Jim</w:t>
      </w:r>
      <w:r w:rsidRPr="00C808D3">
        <w:rPr>
          <w:b/>
        </w:rPr>
        <w:t>：</w:t>
      </w:r>
      <w:r w:rsidRPr="00C808D3">
        <w:t>我明白了，上一次谈话，虽然很概念化和理论化，我们最后还是顺利完成了，你也确实用了各种生动有趣的现实例子来让我明白，诸如外星人、魔法什么的。我想，虽然我在如何实践上还有不少困惑，但是我对大脑没有认知能力，分离对我们生活的控制，并且它是导致一切痛苦和矛盾的根源这些观念，还是能完全接受的。可是，为什么</w:t>
      </w:r>
      <w:r w:rsidRPr="00614AC2">
        <w:rPr>
          <w:u w:val="single"/>
        </w:rPr>
        <w:t>我明明知道了道理，却会在应用上遇到困难呢？</w:t>
      </w:r>
      <w:r w:rsidR="008B12C8" w:rsidRPr="008B12C8">
        <w:rPr>
          <w:rFonts w:hint="eastAsia"/>
          <w:u w:val="single"/>
          <w:vertAlign w:val="superscript"/>
        </w:rPr>
        <w:t>1</w:t>
      </w:r>
      <w:r w:rsidRPr="00C808D3">
        <w:t>是我没有完全理解这些道理吗？</w:t>
      </w:r>
    </w:p>
    <w:p w14:paraId="2E7FD22E" w14:textId="2BB1A18F" w:rsidR="002A55EF" w:rsidRPr="00C808D3" w:rsidRDefault="00000000" w:rsidP="00B111FC">
      <w:pPr>
        <w:snapToGrid w:val="0"/>
        <w:ind w:firstLine="300"/>
      </w:pPr>
      <w:r w:rsidRPr="00C808D3">
        <w:rPr>
          <w:sz w:val="15"/>
          <w:szCs w:val="15"/>
        </w:rPr>
        <w:tab/>
      </w:r>
      <w:r w:rsidRPr="00C808D3">
        <w:rPr>
          <w:b/>
        </w:rPr>
        <w:t>Taisha</w:t>
      </w:r>
      <w:r w:rsidRPr="00C808D3">
        <w:rPr>
          <w:b/>
        </w:rPr>
        <w:t>：</w:t>
      </w:r>
      <w:r w:rsidRPr="00C808D3">
        <w:t>你的关于消除分离和走向合一的实践和应用方式上的困惑，是几乎每一个走上这条自我探索的道路的人都会不可避免地经历到的。</w:t>
      </w:r>
      <w:r w:rsidRPr="00C808D3">
        <w:rPr>
          <w:u w:val="single"/>
        </w:rPr>
        <w:t>这也是为什么需要老师存在的意义</w:t>
      </w:r>
      <w:r w:rsidR="008B12C8">
        <w:rPr>
          <w:rFonts w:hint="eastAsia"/>
          <w:u w:val="single"/>
          <w:vertAlign w:val="superscript"/>
        </w:rPr>
        <w:t>2</w:t>
      </w:r>
      <w:r w:rsidRPr="00C808D3">
        <w:t>。每个人将会在自己的各种探索的道路上遇到种种的疑惑，老师作为他的一个兄长，一个已经走过这条道路，从沙漠中心脱离，已经处于沙漠的边缘的人，他会用自己的经验，坚定地告诉每一个还在沙漠中的人：</w:t>
      </w:r>
      <w:r w:rsidRPr="00C808D3">
        <w:t>“</w:t>
      </w:r>
      <w:r w:rsidRPr="00C808D3">
        <w:t>我就是方向，我就是道路，跟随我，你将离开沙漠。</w:t>
      </w:r>
      <w:r w:rsidRPr="00C808D3">
        <w:t>”</w:t>
      </w:r>
      <w:r w:rsidRPr="00C808D3">
        <w:t>无论</w:t>
      </w:r>
      <w:r w:rsidRPr="00C808D3">
        <w:lastRenderedPageBreak/>
        <w:t>是佛陀和耶稣，都说过类似的话，道理是一样的，他们都是太傻的教师。只是他们不用太傻这个名字，</w:t>
      </w:r>
      <w:r w:rsidRPr="00853F04">
        <w:rPr>
          <w:u w:val="single"/>
        </w:rPr>
        <w:t>也许用的是圣灵，也许用的是真我，也许是涅槃，但是</w:t>
      </w:r>
      <w:r w:rsidRPr="00C808D3">
        <w:rPr>
          <w:u w:val="single"/>
        </w:rPr>
        <w:t>没有区别</w:t>
      </w:r>
      <w:r w:rsidRPr="00C808D3">
        <w:t>。</w:t>
      </w:r>
    </w:p>
    <w:p w14:paraId="2EB2EFDF" w14:textId="6DD1624F" w:rsidR="00614AC2" w:rsidRDefault="00614AC2" w:rsidP="00942DF6">
      <w:pPr>
        <w:pStyle w:val="ae"/>
        <w:tabs>
          <w:tab w:val="left" w:pos="312"/>
        </w:tabs>
        <w:snapToGrid w:val="0"/>
        <w:ind w:firstLine="480"/>
        <w:mirrorIndents/>
        <w:rPr>
          <w:rFonts w:ascii="微软雅黑" w:eastAsia="微软雅黑" w:hAnsi="微软雅黑" w:hint="eastAsia"/>
          <w:b w:val="0"/>
          <w:bCs/>
          <w:color w:val="1B6B63"/>
          <w:szCs w:val="24"/>
        </w:rPr>
      </w:pPr>
      <w:r>
        <w:rPr>
          <w:rFonts w:ascii="微软雅黑" w:eastAsia="微软雅黑" w:hAnsi="微软雅黑" w:hint="eastAsia"/>
          <w:b w:val="0"/>
          <w:bCs/>
          <w:color w:val="1B6B63"/>
          <w:szCs w:val="24"/>
        </w:rPr>
        <w:t>1.“知道”是一种并未被细化和多面向拓展化的概念存在，</w:t>
      </w:r>
      <w:r w:rsidR="002F288F">
        <w:rPr>
          <w:rFonts w:ascii="微软雅黑" w:eastAsia="微软雅黑" w:hAnsi="微软雅黑" w:hint="eastAsia"/>
          <w:b w:val="0"/>
          <w:bCs/>
          <w:color w:val="1B6B63"/>
          <w:szCs w:val="24"/>
        </w:rPr>
        <w:t>例如，能够举例出多少例子，反复变换出多少种不同的例子，都是对该模糊概念能够具体化出多少不同面向的体现，</w:t>
      </w:r>
      <w:r w:rsidR="00123DE0">
        <w:rPr>
          <w:rFonts w:ascii="微软雅黑" w:eastAsia="微软雅黑" w:hAnsi="微软雅黑" w:hint="eastAsia"/>
          <w:b w:val="0"/>
          <w:bCs/>
          <w:color w:val="1B6B63"/>
          <w:szCs w:val="24"/>
        </w:rPr>
        <w:t>从某种描述来说并不存在知道不知道，只有面向概念细化或概念拓展的复合程度，</w:t>
      </w:r>
      <w:r w:rsidR="00AA2FC8">
        <w:rPr>
          <w:rFonts w:ascii="微软雅黑" w:eastAsia="微软雅黑" w:hAnsi="微软雅黑" w:hint="eastAsia"/>
          <w:b w:val="0"/>
          <w:bCs/>
          <w:color w:val="1B6B63"/>
          <w:szCs w:val="24"/>
        </w:rPr>
        <w:t>任何道理都是如此，即便是书当中的所描述的各种话语，概念。</w:t>
      </w:r>
    </w:p>
    <w:p w14:paraId="74BF3DD2" w14:textId="24E511E8" w:rsidR="002A55EF" w:rsidRPr="00942DF6" w:rsidRDefault="0015124F" w:rsidP="00942DF6">
      <w:pPr>
        <w:pStyle w:val="ae"/>
        <w:tabs>
          <w:tab w:val="left" w:pos="312"/>
        </w:tabs>
        <w:snapToGrid w:val="0"/>
        <w:ind w:firstLine="480"/>
        <w:mirrorIndents/>
        <w:rPr>
          <w:rFonts w:ascii="微软雅黑" w:eastAsia="微软雅黑" w:hAnsi="微软雅黑" w:hint="eastAsia"/>
          <w:b w:val="0"/>
          <w:bCs/>
          <w:color w:val="1B6B63"/>
          <w:szCs w:val="24"/>
        </w:rPr>
      </w:pPr>
      <w:r>
        <w:rPr>
          <w:rFonts w:ascii="微软雅黑" w:eastAsia="微软雅黑" w:hAnsi="微软雅黑" w:hint="eastAsia"/>
          <w:b w:val="0"/>
          <w:bCs/>
          <w:color w:val="1B6B63"/>
          <w:szCs w:val="24"/>
        </w:rPr>
        <w:t>2</w:t>
      </w:r>
      <w:r w:rsidR="006643FE" w:rsidRPr="00942DF6">
        <w:rPr>
          <w:rFonts w:ascii="微软雅黑" w:eastAsia="微软雅黑" w:hAnsi="微软雅黑" w:hint="eastAsia"/>
          <w:b w:val="0"/>
          <w:bCs/>
          <w:color w:val="1B6B63"/>
          <w:szCs w:val="24"/>
        </w:rPr>
        <w:t>.老师是一种相对的时位身份，老师存在的意义有无尽之多，且在不断创造，</w:t>
      </w:r>
      <w:r w:rsidR="00E2418E" w:rsidRPr="00942DF6">
        <w:rPr>
          <w:rFonts w:ascii="微软雅黑" w:eastAsia="微软雅黑" w:hAnsi="微软雅黑" w:hint="eastAsia"/>
          <w:b w:val="0"/>
          <w:bCs/>
          <w:color w:val="1B6B63"/>
          <w:szCs w:val="24"/>
        </w:rPr>
        <w:t>可以由不同的观察者和主体体验者描述其意义，</w:t>
      </w:r>
      <w:r w:rsidR="00B623C0" w:rsidRPr="00942DF6">
        <w:rPr>
          <w:rFonts w:ascii="微软雅黑" w:eastAsia="微软雅黑" w:hAnsi="微软雅黑" w:hint="eastAsia"/>
          <w:b w:val="0"/>
          <w:bCs/>
          <w:color w:val="1B6B63"/>
          <w:szCs w:val="24"/>
        </w:rPr>
        <w:t>或产生感受与意境，并创造意义出来，</w:t>
      </w:r>
      <w:r w:rsidR="006643FE" w:rsidRPr="00942DF6">
        <w:rPr>
          <w:rFonts w:ascii="微软雅黑" w:eastAsia="微软雅黑" w:hAnsi="微软雅黑" w:hint="eastAsia"/>
          <w:b w:val="0"/>
          <w:bCs/>
          <w:color w:val="1B6B63"/>
          <w:szCs w:val="24"/>
        </w:rPr>
        <w:t>也可以朝向无限化，无身份。</w:t>
      </w:r>
    </w:p>
    <w:p w14:paraId="78AEFCB5" w14:textId="510B3801" w:rsidR="002A55EF" w:rsidRPr="00BC06BF" w:rsidRDefault="0015124F" w:rsidP="0063640D">
      <w:pPr>
        <w:pStyle w:val="ae"/>
        <w:tabs>
          <w:tab w:val="left" w:pos="312"/>
        </w:tabs>
        <w:snapToGrid w:val="0"/>
        <w:ind w:firstLineChars="162" w:firstLine="389"/>
        <w:mirrorIndents/>
        <w:rPr>
          <w:rFonts w:ascii="微软雅黑" w:eastAsia="微软雅黑" w:hAnsi="微软雅黑" w:hint="eastAsia"/>
          <w:bCs/>
          <w:color w:val="00701D"/>
          <w:szCs w:val="24"/>
          <w:vertAlign w:val="superscript"/>
        </w:rPr>
      </w:pPr>
      <w:r>
        <w:rPr>
          <w:rStyle w:val="Char"/>
          <w:rFonts w:ascii="微软雅黑" w:eastAsia="微软雅黑" w:hAnsi="微软雅黑" w:hint="eastAsia"/>
          <w:bCs/>
          <w:i/>
          <w:iCs/>
          <w:color w:val="1B6B63"/>
          <w:szCs w:val="24"/>
        </w:rPr>
        <w:t>3</w:t>
      </w:r>
      <w:r w:rsidR="006643FE" w:rsidRPr="00942DF6">
        <w:rPr>
          <w:rStyle w:val="Char"/>
          <w:rFonts w:ascii="微软雅黑" w:eastAsia="微软雅黑" w:hAnsi="微软雅黑" w:hint="eastAsia"/>
          <w:bCs/>
          <w:i/>
          <w:iCs/>
          <w:color w:val="1B6B63"/>
          <w:szCs w:val="24"/>
        </w:rPr>
        <w:t>.</w:t>
      </w:r>
      <w:r w:rsidR="006643FE" w:rsidRPr="00942DF6">
        <w:rPr>
          <w:rStyle w:val="Char"/>
          <w:rFonts w:ascii="微软雅黑" w:eastAsia="微软雅黑" w:hAnsi="微软雅黑"/>
          <w:bCs/>
          <w:i/>
          <w:iCs/>
          <w:color w:val="1B6B63"/>
          <w:szCs w:val="24"/>
        </w:rPr>
        <w:t>有/没有</w:t>
      </w:r>
      <w:r w:rsidR="0041151C" w:rsidRPr="00942DF6">
        <w:rPr>
          <w:rStyle w:val="Char"/>
          <w:rFonts w:ascii="微软雅黑" w:eastAsia="微软雅黑" w:hAnsi="微软雅黑" w:hint="eastAsia"/>
          <w:bCs/>
          <w:i/>
          <w:iCs/>
          <w:color w:val="1B6B63"/>
          <w:szCs w:val="24"/>
        </w:rPr>
        <w:t>，不同的资料和时代，用词不同，传达类似的方向与概念，</w:t>
      </w:r>
      <w:r w:rsidR="00210FD1">
        <w:rPr>
          <w:rStyle w:val="Char"/>
          <w:rFonts w:ascii="微软雅黑" w:eastAsia="微软雅黑" w:hAnsi="微软雅黑" w:hint="eastAsia"/>
          <w:bCs/>
          <w:i/>
          <w:iCs/>
          <w:color w:val="1B6B63"/>
          <w:szCs w:val="24"/>
        </w:rPr>
        <w:t>不同</w:t>
      </w:r>
      <w:r w:rsidR="00DF6357" w:rsidRPr="00942DF6">
        <w:rPr>
          <w:rStyle w:val="Char"/>
          <w:rFonts w:ascii="微软雅黑" w:eastAsia="微软雅黑" w:hAnsi="微软雅黑" w:hint="eastAsia"/>
          <w:bCs/>
          <w:i/>
          <w:iCs/>
          <w:color w:val="1B6B63"/>
          <w:szCs w:val="24"/>
        </w:rPr>
        <w:t>词语可以代表同一个概念类别，同一个概念也可以取名无尽多不同的词，和尝试无尽多不同的描述视角与方向，如同描述无限可以如何描述一般</w:t>
      </w:r>
      <w:r w:rsidR="00D64B58">
        <w:rPr>
          <w:rStyle w:val="Char"/>
          <w:rFonts w:ascii="微软雅黑" w:eastAsia="微软雅黑" w:hAnsi="微软雅黑" w:hint="eastAsia"/>
          <w:bCs/>
          <w:i/>
          <w:iCs/>
          <w:color w:val="1B6B63"/>
          <w:szCs w:val="24"/>
        </w:rPr>
        <w:t>。</w:t>
      </w:r>
    </w:p>
    <w:p w14:paraId="6C21AF53"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635001DB" w14:textId="0E613D8C" w:rsidR="002A55EF" w:rsidRPr="00C808D3" w:rsidRDefault="00000000" w:rsidP="00B111FC">
      <w:pPr>
        <w:snapToGrid w:val="0"/>
        <w:ind w:firstLine="300"/>
      </w:pPr>
      <w:r w:rsidRPr="00C808D3">
        <w:rPr>
          <w:sz w:val="15"/>
          <w:szCs w:val="15"/>
        </w:rPr>
        <w:tab/>
      </w:r>
      <w:r w:rsidRPr="00C808D3">
        <w:t>无论是《太傻天书》还是佛教经典、大师教导、智慧天书，所有这类书籍或者课程，</w:t>
      </w:r>
      <w:r w:rsidRPr="00AF6A19">
        <w:rPr>
          <w:u w:val="single"/>
        </w:rPr>
        <w:t>终究只是一门固定的道路的阐述</w:t>
      </w:r>
      <w:r w:rsidR="00AF6A19" w:rsidRPr="00AF6A19">
        <w:rPr>
          <w:rFonts w:hint="eastAsia"/>
          <w:u w:val="single"/>
          <w:vertAlign w:val="superscript"/>
        </w:rPr>
        <w:t>1</w:t>
      </w:r>
      <w:r w:rsidRPr="00C808D3">
        <w:t>，即使他们说的都是真理，但是，每个人的道路和在自己道路上的经历是完全不一样的，老师必须根据每个人具体的情况，</w:t>
      </w:r>
      <w:r w:rsidRPr="00C808D3">
        <w:rPr>
          <w:u w:val="single"/>
        </w:rPr>
        <w:t>具体的困惑的根本给出针对性的解答</w:t>
      </w:r>
      <w:r w:rsidRPr="00C808D3">
        <w:t>，这与这个世界</w:t>
      </w:r>
      <w:r w:rsidRPr="00C808D3">
        <w:rPr>
          <w:u w:val="single"/>
        </w:rPr>
        <w:t>因材施教</w:t>
      </w:r>
      <w:r w:rsidRPr="00C808D3">
        <w:t>的概念是完全一样的。</w:t>
      </w:r>
    </w:p>
    <w:p w14:paraId="0F640E65" w14:textId="77777777" w:rsidR="002A55EF" w:rsidRPr="00C808D3" w:rsidRDefault="002A55EF">
      <w:pPr>
        <w:ind w:firstLine="480"/>
      </w:pPr>
    </w:p>
    <w:p w14:paraId="00373E47" w14:textId="05CF69B3" w:rsidR="00AF6A19" w:rsidRPr="00D80437" w:rsidRDefault="00AF6A19" w:rsidP="00942DF6">
      <w:pPr>
        <w:pStyle w:val="ae"/>
        <w:snapToGrid w:val="0"/>
        <w:ind w:firstLine="480"/>
        <w:mirrorIndents/>
        <w:rPr>
          <w:rFonts w:ascii="微软雅黑" w:eastAsia="微软雅黑" w:hAnsi="微软雅黑" w:cs="仿宋" w:hint="eastAsia"/>
          <w:b w:val="0"/>
          <w:bCs/>
          <w:iCs/>
          <w:color w:val="1B6B63"/>
          <w:szCs w:val="24"/>
        </w:rPr>
      </w:pPr>
      <w:r>
        <w:rPr>
          <w:rFonts w:ascii="微软雅黑" w:eastAsia="微软雅黑" w:hAnsi="微软雅黑" w:cs="仿宋" w:hint="eastAsia"/>
          <w:b w:val="0"/>
          <w:bCs/>
          <w:iCs/>
          <w:color w:val="1B6B63"/>
          <w:szCs w:val="24"/>
        </w:rPr>
        <w:t>1.通往无限的道路有无尽种，</w:t>
      </w:r>
      <w:r w:rsidR="006827F4">
        <w:rPr>
          <w:rFonts w:ascii="微软雅黑" w:eastAsia="微软雅黑" w:hAnsi="微软雅黑" w:cs="仿宋" w:hint="eastAsia"/>
          <w:b w:val="0"/>
          <w:bCs/>
          <w:iCs/>
          <w:color w:val="1B6B63"/>
          <w:szCs w:val="24"/>
        </w:rPr>
        <w:t>太傻天书所描述的是其中的一种，可以是意识体自身所探索与走出来的，</w:t>
      </w:r>
      <w:r w:rsidR="00841468">
        <w:rPr>
          <w:rFonts w:ascii="微软雅黑" w:eastAsia="微软雅黑" w:hAnsi="微软雅黑" w:cs="仿宋" w:hint="eastAsia"/>
          <w:b w:val="0"/>
          <w:bCs/>
          <w:iCs/>
          <w:color w:val="1B6B63"/>
          <w:szCs w:val="24"/>
        </w:rPr>
        <w:t>也可以是很多意识体共同在走所探索出来的，</w:t>
      </w:r>
      <w:r w:rsidR="00D80437">
        <w:rPr>
          <w:rFonts w:ascii="微软雅黑" w:eastAsia="微软雅黑" w:hAnsi="微软雅黑" w:cs="仿宋" w:hint="eastAsia"/>
          <w:b w:val="0"/>
          <w:bCs/>
          <w:iCs/>
          <w:color w:val="1B6B63"/>
          <w:szCs w:val="24"/>
        </w:rPr>
        <w:t>对于无限而言，任何意识体都是潜在的无限，潜在的“无限的一</w:t>
      </w:r>
      <w:r w:rsidR="00D80437">
        <w:rPr>
          <w:rFonts w:ascii="微软雅黑" w:eastAsia="微软雅黑" w:hAnsi="微软雅黑" w:cs="仿宋"/>
          <w:b w:val="0"/>
          <w:bCs/>
          <w:iCs/>
          <w:color w:val="1B6B63"/>
          <w:szCs w:val="24"/>
        </w:rPr>
        <w:t>”</w:t>
      </w:r>
      <w:r w:rsidR="00D80437">
        <w:rPr>
          <w:rFonts w:ascii="微软雅黑" w:eastAsia="微软雅黑" w:hAnsi="微软雅黑" w:cs="仿宋" w:hint="eastAsia"/>
          <w:b w:val="0"/>
          <w:bCs/>
          <w:iCs/>
          <w:color w:val="1B6B63"/>
          <w:szCs w:val="24"/>
        </w:rPr>
        <w:t>，都可以用自身无限可能的想法与朝向，去探索任何可能的道路，与路径。</w:t>
      </w:r>
    </w:p>
    <w:p w14:paraId="0C88F862" w14:textId="24C86958" w:rsidR="002A55EF" w:rsidRPr="00942DF6" w:rsidRDefault="00AF6A19" w:rsidP="00942DF6">
      <w:pPr>
        <w:pStyle w:val="ae"/>
        <w:snapToGrid w:val="0"/>
        <w:ind w:firstLine="480"/>
        <w:mirrorIndents/>
        <w:rPr>
          <w:rFonts w:ascii="微软雅黑" w:eastAsia="微软雅黑" w:hAnsi="微软雅黑" w:hint="eastAsia"/>
          <w:b w:val="0"/>
          <w:bCs/>
          <w:color w:val="1B6B63"/>
          <w:szCs w:val="24"/>
        </w:rPr>
      </w:pPr>
      <w:r>
        <w:rPr>
          <w:rFonts w:ascii="微软雅黑" w:eastAsia="微软雅黑" w:hAnsi="微软雅黑" w:cs="仿宋" w:hint="eastAsia"/>
          <w:b w:val="0"/>
          <w:bCs/>
          <w:iCs/>
          <w:color w:val="1B6B63"/>
          <w:szCs w:val="24"/>
        </w:rPr>
        <w:t>2</w:t>
      </w:r>
      <w:r w:rsidRPr="00942DF6">
        <w:rPr>
          <w:rFonts w:ascii="微软雅黑" w:eastAsia="微软雅黑" w:hAnsi="微软雅黑" w:cs="仿宋" w:hint="eastAsia"/>
          <w:b w:val="0"/>
          <w:bCs/>
          <w:iCs/>
          <w:color w:val="1B6B63"/>
          <w:szCs w:val="24"/>
        </w:rPr>
        <w:t>.</w:t>
      </w:r>
      <w:r w:rsidR="00C31DA4" w:rsidRPr="00942DF6">
        <w:rPr>
          <w:rFonts w:ascii="微软雅黑" w:eastAsia="微软雅黑" w:hAnsi="微软雅黑" w:cs="仿宋" w:hint="eastAsia"/>
          <w:b w:val="0"/>
          <w:bCs/>
          <w:iCs/>
          <w:color w:val="1B6B63"/>
          <w:szCs w:val="24"/>
        </w:rPr>
        <w:t>因材施教，</w:t>
      </w:r>
      <w:r w:rsidRPr="00942DF6">
        <w:rPr>
          <w:rFonts w:ascii="微软雅黑" w:eastAsia="微软雅黑" w:hAnsi="微软雅黑" w:hint="eastAsia"/>
          <w:b w:val="0"/>
          <w:bCs/>
          <w:color w:val="1B6B63"/>
          <w:szCs w:val="24"/>
        </w:rPr>
        <w:t>视角是从效能角度出发的，如果只用通解</w:t>
      </w:r>
      <w:r w:rsidR="00F95433">
        <w:rPr>
          <w:rFonts w:ascii="微软雅黑" w:eastAsia="微软雅黑" w:hAnsi="微软雅黑" w:hint="eastAsia"/>
          <w:b w:val="0"/>
          <w:bCs/>
          <w:color w:val="1B6B63"/>
          <w:szCs w:val="24"/>
        </w:rPr>
        <w:t>走通路</w:t>
      </w:r>
      <w:r w:rsidRPr="00942DF6">
        <w:rPr>
          <w:rFonts w:ascii="微软雅黑" w:eastAsia="微软雅黑" w:hAnsi="微软雅黑" w:hint="eastAsia"/>
          <w:b w:val="0"/>
          <w:bCs/>
          <w:color w:val="1B6B63"/>
          <w:szCs w:val="24"/>
        </w:rPr>
        <w:t>，效能比较浮动，为了更高的效能，可以采用针对性</w:t>
      </w:r>
      <w:r w:rsidR="008E660D" w:rsidRPr="00942DF6">
        <w:rPr>
          <w:rFonts w:ascii="微软雅黑" w:eastAsia="微软雅黑" w:hAnsi="微软雅黑" w:hint="eastAsia"/>
          <w:b w:val="0"/>
          <w:bCs/>
          <w:color w:val="1B6B63"/>
          <w:szCs w:val="24"/>
        </w:rPr>
        <w:t>，实际上宇宙或无限会对所有的造物存在与意识体因材施教，也就是理解和特殊对待所有独特的存在，与所有存在的独特性，而产生出无尽种对待与教导的方式，</w:t>
      </w:r>
      <w:r w:rsidR="00985082" w:rsidRPr="00942DF6">
        <w:rPr>
          <w:rFonts w:ascii="微软雅黑" w:eastAsia="微软雅黑" w:hAnsi="微软雅黑" w:hint="eastAsia"/>
          <w:b w:val="0"/>
          <w:bCs/>
          <w:color w:val="1B6B63"/>
          <w:szCs w:val="24"/>
        </w:rPr>
        <w:t>这是一种运作当中的爱或智慧</w:t>
      </w:r>
      <w:r w:rsidRPr="00942DF6">
        <w:rPr>
          <w:rFonts w:ascii="微软雅黑" w:eastAsia="微软雅黑" w:hAnsi="微软雅黑" w:hint="eastAsia"/>
          <w:b w:val="0"/>
          <w:bCs/>
          <w:color w:val="1B6B63"/>
          <w:szCs w:val="24"/>
        </w:rPr>
        <w:t>。</w:t>
      </w:r>
    </w:p>
    <w:p w14:paraId="7DAD8A36"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059C25D1" w14:textId="77777777" w:rsidR="002A55EF" w:rsidRPr="00C808D3" w:rsidRDefault="00000000" w:rsidP="00B111FC">
      <w:pPr>
        <w:snapToGrid w:val="0"/>
        <w:ind w:firstLine="300"/>
      </w:pPr>
      <w:r w:rsidRPr="00C808D3">
        <w:rPr>
          <w:sz w:val="15"/>
          <w:szCs w:val="15"/>
        </w:rPr>
        <w:tab/>
      </w:r>
      <w:r w:rsidRPr="00C808D3">
        <w:t>就好像《太傻十日谈》，即使是留学申请的经典，自称已经解决了留学申请领域所有问题，是类似圣经一般的参考宝典。但是，为何有了《太傻十日谈》还有</w:t>
      </w:r>
      <w:r w:rsidRPr="00C808D3">
        <w:t>“</w:t>
      </w:r>
      <w:r w:rsidRPr="00C808D3">
        <w:t>太傻留学</w:t>
      </w:r>
      <w:r w:rsidRPr="00C808D3">
        <w:t>”</w:t>
      </w:r>
      <w:r w:rsidRPr="00C808D3">
        <w:t>这样的服务机构存在的必要呢？太傻留学这样的服务机构，事实上就是留学道路上的老师，你即使道理再明白，你还是会面对实际操作中自己的各种问题的特殊性。而这些问题</w:t>
      </w:r>
      <w:r w:rsidRPr="00C808D3">
        <w:rPr>
          <w:u w:val="single"/>
        </w:rPr>
        <w:t>，只有那些真正掌握真理并且知道真理在具体问题上如何应用的老师才能真正帮你解决</w:t>
      </w:r>
      <w:r w:rsidRPr="00C808D3">
        <w:rPr>
          <w:rFonts w:hint="eastAsia"/>
          <w:u w:val="single"/>
          <w:vertAlign w:val="superscript"/>
        </w:rPr>
        <w:t>1</w:t>
      </w:r>
      <w:r w:rsidRPr="00C808D3">
        <w:t>，他们都是你留学道路上不可缺少的伙伴。这也是为什么太傻的咨询顾问一般都被他们的客户称之为</w:t>
      </w:r>
      <w:r w:rsidRPr="00C808D3">
        <w:t>“</w:t>
      </w:r>
      <w:r w:rsidRPr="00C808D3">
        <w:t>老师</w:t>
      </w:r>
      <w:r w:rsidRPr="00C808D3">
        <w:t>”</w:t>
      </w:r>
      <w:r w:rsidRPr="00C808D3">
        <w:t>的根本原因，因为他们确实是带领着学生走出一个个或大或小的沙漠的导航者。</w:t>
      </w:r>
    </w:p>
    <w:p w14:paraId="5263817D" w14:textId="77777777" w:rsidR="002A55EF" w:rsidRPr="00C808D3" w:rsidRDefault="002A55EF">
      <w:pPr>
        <w:ind w:firstLine="480"/>
      </w:pPr>
    </w:p>
    <w:p w14:paraId="4E6B8BF3" w14:textId="65EE4CF3" w:rsidR="002A55EF" w:rsidRPr="00942DF6" w:rsidRDefault="00000000" w:rsidP="0063640D">
      <w:pPr>
        <w:pStyle w:val="ae"/>
        <w:snapToGrid w:val="0"/>
        <w:ind w:firstLine="480"/>
        <w:mirrorIndents/>
        <w:rPr>
          <w:rFonts w:ascii="微软雅黑" w:eastAsia="微软雅黑" w:hAnsi="微软雅黑" w:hint="eastAsia"/>
          <w:b w:val="0"/>
          <w:bCs/>
          <w:color w:val="1B6B63"/>
          <w:szCs w:val="24"/>
          <w:vertAlign w:val="superscript"/>
        </w:rPr>
      </w:pPr>
      <w:r w:rsidRPr="00942DF6">
        <w:rPr>
          <w:rFonts w:ascii="微软雅黑" w:eastAsia="微软雅黑" w:hAnsi="微软雅黑" w:cs="仿宋" w:hint="eastAsia"/>
          <w:b w:val="0"/>
          <w:bCs/>
          <w:iCs/>
          <w:color w:val="1B6B63"/>
          <w:szCs w:val="24"/>
        </w:rPr>
        <w:t>1.</w:t>
      </w:r>
      <w:r w:rsidRPr="00942DF6">
        <w:rPr>
          <w:rFonts w:ascii="微软雅黑" w:eastAsia="微软雅黑" w:hAnsi="微软雅黑" w:hint="eastAsia"/>
          <w:b w:val="0"/>
          <w:bCs/>
          <w:color w:val="1B6B63"/>
          <w:szCs w:val="24"/>
        </w:rPr>
        <w:t>理解，运用，拓展，挖掘，无限维创</w:t>
      </w:r>
      <w:r w:rsidR="00E3197E" w:rsidRPr="00942DF6">
        <w:rPr>
          <w:rFonts w:ascii="微软雅黑" w:eastAsia="微软雅黑" w:hAnsi="微软雅黑" w:hint="eastAsia"/>
          <w:b w:val="0"/>
          <w:bCs/>
          <w:color w:val="1B6B63"/>
          <w:szCs w:val="24"/>
        </w:rPr>
        <w:t>，五个层面，这是一种划分方式，从概念去理解的效能是有限的，但是从运用，运作，操作，发挥，和各种举例和比喻当中去理解，综合起来，效能会更高</w:t>
      </w:r>
      <w:r w:rsidRPr="00942DF6">
        <w:rPr>
          <w:rFonts w:ascii="微软雅黑" w:eastAsia="微软雅黑" w:hAnsi="微软雅黑" w:hint="eastAsia"/>
          <w:b w:val="0"/>
          <w:bCs/>
          <w:color w:val="1B6B63"/>
          <w:szCs w:val="24"/>
        </w:rPr>
        <w:t>。</w:t>
      </w:r>
      <w:r w:rsidR="00B01225">
        <w:rPr>
          <w:rFonts w:ascii="微软雅黑" w:eastAsia="微软雅黑" w:hAnsi="微软雅黑" w:hint="eastAsia"/>
          <w:b w:val="0"/>
          <w:bCs/>
          <w:color w:val="1B6B63"/>
          <w:szCs w:val="24"/>
        </w:rPr>
        <w:t>通过其他意识体对自身的服务与</w:t>
      </w:r>
      <w:r w:rsidR="00D06E98">
        <w:rPr>
          <w:rFonts w:ascii="微软雅黑" w:eastAsia="微软雅黑" w:hAnsi="微软雅黑" w:hint="eastAsia"/>
          <w:b w:val="0"/>
          <w:bCs/>
          <w:color w:val="1B6B63"/>
          <w:szCs w:val="24"/>
        </w:rPr>
        <w:t>协助</w:t>
      </w:r>
      <w:r w:rsidR="00B01225">
        <w:rPr>
          <w:rFonts w:ascii="微软雅黑" w:eastAsia="微软雅黑" w:hAnsi="微软雅黑" w:hint="eastAsia"/>
          <w:b w:val="0"/>
          <w:bCs/>
          <w:color w:val="1B6B63"/>
          <w:szCs w:val="24"/>
        </w:rPr>
        <w:t>，也是一种</w:t>
      </w:r>
      <w:r w:rsidR="00D63641">
        <w:rPr>
          <w:rFonts w:ascii="微软雅黑" w:eastAsia="微软雅黑" w:hAnsi="微软雅黑" w:hint="eastAsia"/>
          <w:b w:val="0"/>
          <w:bCs/>
          <w:color w:val="1B6B63"/>
          <w:szCs w:val="24"/>
        </w:rPr>
        <w:t>其他自</w:t>
      </w:r>
      <w:r w:rsidR="00D63641">
        <w:rPr>
          <w:rFonts w:ascii="微软雅黑" w:eastAsia="微软雅黑" w:hAnsi="微软雅黑" w:hint="eastAsia"/>
          <w:b w:val="0"/>
          <w:bCs/>
          <w:color w:val="1B6B63"/>
          <w:szCs w:val="24"/>
        </w:rPr>
        <w:lastRenderedPageBreak/>
        <w:t>身对自身的服务与</w:t>
      </w:r>
      <w:r w:rsidR="00AF5B51">
        <w:rPr>
          <w:rFonts w:ascii="微软雅黑" w:eastAsia="微软雅黑" w:hAnsi="微软雅黑" w:hint="eastAsia"/>
          <w:b w:val="0"/>
          <w:bCs/>
          <w:color w:val="1B6B63"/>
          <w:szCs w:val="24"/>
        </w:rPr>
        <w:t>协助</w:t>
      </w:r>
      <w:r w:rsidR="00D63641">
        <w:rPr>
          <w:rFonts w:ascii="微软雅黑" w:eastAsia="微软雅黑" w:hAnsi="微软雅黑" w:hint="eastAsia"/>
          <w:b w:val="0"/>
          <w:bCs/>
          <w:color w:val="1B6B63"/>
          <w:szCs w:val="24"/>
        </w:rPr>
        <w:t>，</w:t>
      </w:r>
      <w:r w:rsidR="000841EB">
        <w:rPr>
          <w:rFonts w:ascii="微软雅黑" w:eastAsia="微软雅黑" w:hAnsi="微软雅黑" w:hint="eastAsia"/>
          <w:b w:val="0"/>
          <w:bCs/>
          <w:color w:val="1B6B63"/>
          <w:szCs w:val="24"/>
        </w:rPr>
        <w:t>这个视角可以站在任何意识体都是无限的自身的一部分而拓展</w:t>
      </w:r>
      <w:r w:rsidR="00B01225">
        <w:rPr>
          <w:rFonts w:ascii="微软雅黑" w:eastAsia="微软雅黑" w:hAnsi="微软雅黑" w:hint="eastAsia"/>
          <w:b w:val="0"/>
          <w:bCs/>
          <w:color w:val="1B6B63"/>
          <w:szCs w:val="24"/>
        </w:rPr>
        <w:t>，</w:t>
      </w:r>
      <w:r w:rsidR="00CD50F7">
        <w:rPr>
          <w:rFonts w:ascii="微软雅黑" w:eastAsia="微软雅黑" w:hAnsi="微软雅黑" w:hint="eastAsia"/>
          <w:b w:val="0"/>
          <w:bCs/>
          <w:color w:val="1B6B63"/>
          <w:szCs w:val="24"/>
        </w:rPr>
        <w:t>也就是可以高效能的运用这种方式。</w:t>
      </w:r>
    </w:p>
    <w:p w14:paraId="79A2619E" w14:textId="77777777" w:rsidR="002A55EF" w:rsidRPr="00942DF6" w:rsidRDefault="002A55EF" w:rsidP="0099735B">
      <w:pPr>
        <w:pStyle w:val="ae"/>
        <w:snapToGrid w:val="0"/>
        <w:ind w:firstLineChars="0" w:firstLine="0"/>
        <w:mirrorIndents/>
        <w:rPr>
          <w:rFonts w:ascii="微软雅黑" w:eastAsia="微软雅黑" w:hAnsi="微软雅黑" w:hint="eastAsia"/>
          <w:b w:val="0"/>
          <w:bCs/>
          <w:color w:val="1B6B63"/>
          <w:szCs w:val="24"/>
          <w:vertAlign w:val="superscript"/>
        </w:rPr>
      </w:pPr>
    </w:p>
    <w:p w14:paraId="6587EC66" w14:textId="77777777" w:rsidR="002A55EF" w:rsidRPr="00C808D3" w:rsidRDefault="00000000" w:rsidP="00B111FC">
      <w:pPr>
        <w:snapToGrid w:val="0"/>
        <w:ind w:firstLine="300"/>
      </w:pPr>
      <w:r w:rsidRPr="00C808D3">
        <w:rPr>
          <w:sz w:val="15"/>
          <w:szCs w:val="15"/>
        </w:rPr>
        <w:tab/>
      </w:r>
      <w:r w:rsidRPr="00C808D3">
        <w:t>然而，</w:t>
      </w:r>
      <w:r w:rsidRPr="00C808D3">
        <w:rPr>
          <w:u w:val="single"/>
        </w:rPr>
        <w:t>即使有老师，从长长的梦境中清醒的途径，始终是一条狭窄的道路</w:t>
      </w:r>
      <w:r w:rsidRPr="00C808D3">
        <w:t>，如果每一个人都能很顺利地通过各个关卡，这个世界确实早就解放了。但是，其实没有关卡，关卡都是每个人自己在幻觉中为自己设置的。</w:t>
      </w:r>
    </w:p>
    <w:p w14:paraId="2A84E497" w14:textId="77777777" w:rsidR="002A55EF" w:rsidRPr="00C808D3" w:rsidRDefault="002A55EF">
      <w:pPr>
        <w:ind w:firstLine="480"/>
      </w:pPr>
    </w:p>
    <w:p w14:paraId="47423F09" w14:textId="1AEB1E99" w:rsidR="002A55EF" w:rsidRPr="00C808D3" w:rsidRDefault="00000000" w:rsidP="00C605C3">
      <w:pPr>
        <w:adjustRightInd w:val="0"/>
        <w:snapToGrid w:val="0"/>
        <w:ind w:firstLine="480"/>
      </w:pPr>
      <w:r w:rsidRPr="006E4FA5">
        <w:rPr>
          <w:rFonts w:ascii="微软雅黑" w:eastAsia="微软雅黑" w:hAnsi="微软雅黑" w:cs="仿宋" w:hint="eastAsia"/>
          <w:i/>
          <w:iCs/>
          <w:color w:val="1B6B63"/>
        </w:rPr>
        <w:t>1.</w:t>
      </w:r>
      <w:r w:rsidRPr="006E4FA5">
        <w:rPr>
          <w:rFonts w:ascii="微软雅黑" w:eastAsia="微软雅黑" w:hAnsi="微软雅黑" w:hint="eastAsia"/>
          <w:i/>
          <w:iCs/>
          <w:color w:val="1B6B63"/>
        </w:rPr>
        <w:t>即使是高级宇宙的分源头教导初级宇宙的分源头，也是无法提升其各种能力，例如“灵感力”“创造力”“想象力”，局限性组合能力，精妙效能设计能力，无限化驱动与塑造能力等的。</w:t>
      </w:r>
      <w:r w:rsidR="00FF3402">
        <w:rPr>
          <w:rFonts w:ascii="微软雅黑" w:eastAsia="微软雅黑" w:hAnsi="微软雅黑" w:hint="eastAsia"/>
          <w:i/>
          <w:iCs/>
          <w:color w:val="1B6B63"/>
        </w:rPr>
        <w:t>而宇宙并非是让大量的意识体去重复学习和理解旧的已经存在的</w:t>
      </w:r>
      <w:r w:rsidR="00EC006F">
        <w:rPr>
          <w:rFonts w:ascii="微软雅黑" w:eastAsia="微软雅黑" w:hAnsi="微软雅黑" w:hint="eastAsia"/>
          <w:i/>
          <w:iCs/>
          <w:color w:val="1B6B63"/>
        </w:rPr>
        <w:t>“</w:t>
      </w:r>
      <w:r w:rsidR="00FF3402">
        <w:rPr>
          <w:rFonts w:ascii="微软雅黑" w:eastAsia="微软雅黑" w:hAnsi="微软雅黑" w:hint="eastAsia"/>
          <w:i/>
          <w:iCs/>
          <w:color w:val="1B6B63"/>
        </w:rPr>
        <w:t>存在</w:t>
      </w:r>
      <w:r w:rsidR="00EC006F">
        <w:rPr>
          <w:rFonts w:ascii="微软雅黑" w:eastAsia="微软雅黑" w:hAnsi="微软雅黑" w:hint="eastAsia"/>
          <w:i/>
          <w:iCs/>
          <w:color w:val="1B6B63"/>
        </w:rPr>
        <w:t>”</w:t>
      </w:r>
      <w:r w:rsidR="00FF3402">
        <w:rPr>
          <w:rFonts w:ascii="微软雅黑" w:eastAsia="微软雅黑" w:hAnsi="微软雅黑" w:hint="eastAsia"/>
          <w:i/>
          <w:iCs/>
          <w:color w:val="1B6B63"/>
        </w:rPr>
        <w:t>，</w:t>
      </w:r>
      <w:r w:rsidR="00EC006F">
        <w:rPr>
          <w:rFonts w:ascii="微软雅黑" w:eastAsia="微软雅黑" w:hAnsi="微软雅黑" w:hint="eastAsia"/>
          <w:i/>
          <w:iCs/>
          <w:color w:val="1B6B63"/>
        </w:rPr>
        <w:t>每个意识体都可以独特的去探索出不同的体验，路径，创造等。</w:t>
      </w:r>
    </w:p>
    <w:p w14:paraId="53790F5D" w14:textId="77777777" w:rsidR="002A55EF" w:rsidRPr="00C808D3" w:rsidRDefault="002A55EF">
      <w:pPr>
        <w:ind w:firstLine="480"/>
      </w:pPr>
    </w:p>
    <w:p w14:paraId="6D7A7A30" w14:textId="5AB36051" w:rsidR="006E7DEE" w:rsidRDefault="00000000" w:rsidP="0036183F">
      <w:pPr>
        <w:ind w:firstLine="300"/>
      </w:pPr>
      <w:r w:rsidRPr="00C808D3">
        <w:rPr>
          <w:sz w:val="15"/>
          <w:szCs w:val="15"/>
        </w:rPr>
        <w:tab/>
      </w:r>
      <w:r w:rsidRPr="00C808D3">
        <w:t>第一章只是一个引起你兴趣的引子，第二章我们确实做了很多理念性的探讨，虽然你会觉得比较枯燥，或者难以实践，但是，那却是之后一切道路的基础。至少你知道了，你原来所看到的那个世界，至少不像你想象的那样真实而坚不可摧，而是充满漏洞的。就好像《黑客帝国》里的主人翁</w:t>
      </w:r>
      <w:r w:rsidRPr="00C808D3">
        <w:t>Neo</w:t>
      </w:r>
      <w:r w:rsidRPr="00C808D3">
        <w:t>对世界真实性的怀疑一样，这将会成为你走出这个世界的幻觉的引子。最终你也会必然选择那个通向真实世界的药丸，这是毫无疑问的。但是，每个人走到那一步，之前</w:t>
      </w:r>
      <w:r w:rsidRPr="006E7DEE">
        <w:rPr>
          <w:u w:val="single"/>
        </w:rPr>
        <w:t>都需要首先解决自己给自己设置的种种障碍</w:t>
      </w:r>
      <w:r w:rsidRPr="00C808D3">
        <w:t>。我们在第二章花了整整一章谈的分离，就是你大脑病毒设置的最大的一个障碍。</w:t>
      </w:r>
    </w:p>
    <w:p w14:paraId="71409F67" w14:textId="77777777" w:rsidR="0036183F" w:rsidRPr="00C808D3" w:rsidRDefault="0036183F" w:rsidP="0036183F">
      <w:pPr>
        <w:ind w:firstLine="480"/>
      </w:pPr>
    </w:p>
    <w:p w14:paraId="0B5C5AB4" w14:textId="3F35E82B" w:rsidR="002A55EF" w:rsidRPr="00C808D3" w:rsidRDefault="00000000" w:rsidP="00C605C3">
      <w:pPr>
        <w:adjustRightInd w:val="0"/>
        <w:snapToGrid w:val="0"/>
        <w:ind w:firstLine="480"/>
        <w:rPr>
          <w:rFonts w:eastAsia="仿宋"/>
        </w:rPr>
      </w:pPr>
      <w:r w:rsidRPr="006E4FA5">
        <w:rPr>
          <w:rFonts w:ascii="微软雅黑" w:eastAsia="微软雅黑" w:hAnsi="微软雅黑" w:cs="仿宋" w:hint="eastAsia"/>
          <w:i/>
          <w:iCs/>
          <w:color w:val="1B6B63"/>
        </w:rPr>
        <w:t>1.</w:t>
      </w:r>
      <w:r w:rsidRPr="006E4FA5">
        <w:rPr>
          <w:rFonts w:ascii="微软雅黑" w:eastAsia="微软雅黑" w:hAnsi="微软雅黑" w:hint="eastAsia"/>
          <w:i/>
          <w:iCs/>
          <w:color w:val="1B6B63"/>
        </w:rPr>
        <w:t>探索自身身上的各种“引子”，各种朝向与驱动的引子，各种表达与呈现的引子等，也可以用于更多百分比的了解自身</w:t>
      </w:r>
      <w:r w:rsidR="006E7DEE" w:rsidRPr="006E4FA5">
        <w:rPr>
          <w:rFonts w:ascii="微软雅黑" w:eastAsia="微软雅黑" w:hAnsi="微软雅黑" w:hint="eastAsia"/>
          <w:i/>
          <w:iCs/>
          <w:color w:val="1B6B63"/>
        </w:rPr>
        <w:t>，什么是引子？你为何而做？那个引子是怎么回事？你为何而动情绪？那个引子是怎么回事？你为何而这么认为与思考？那个引子怎么回事？</w:t>
      </w:r>
      <w:r w:rsidR="00630160">
        <w:rPr>
          <w:rFonts w:ascii="微软雅黑" w:eastAsia="微软雅黑" w:hAnsi="微软雅黑" w:hint="eastAsia"/>
          <w:i/>
          <w:iCs/>
          <w:color w:val="1B6B63"/>
        </w:rPr>
        <w:t>所有的疑问，发问，困惑，灵感，都可以产生出一种朝向，</w:t>
      </w:r>
      <w:r w:rsidR="007A23DA">
        <w:rPr>
          <w:rFonts w:ascii="微软雅黑" w:eastAsia="微软雅黑" w:hAnsi="微软雅黑" w:hint="eastAsia"/>
          <w:i/>
          <w:iCs/>
          <w:color w:val="1B6B63"/>
        </w:rPr>
        <w:t>不同的方向朝向可以通往不同的</w:t>
      </w:r>
      <w:r w:rsidR="00A85BD7">
        <w:rPr>
          <w:rFonts w:ascii="微软雅黑" w:eastAsia="微软雅黑" w:hAnsi="微软雅黑" w:hint="eastAsia"/>
          <w:i/>
          <w:iCs/>
          <w:color w:val="1B6B63"/>
        </w:rPr>
        <w:t>“区域”</w:t>
      </w:r>
      <w:r w:rsidR="007A23DA">
        <w:rPr>
          <w:rFonts w:ascii="微软雅黑" w:eastAsia="微软雅黑" w:hAnsi="微软雅黑" w:hint="eastAsia"/>
          <w:i/>
          <w:iCs/>
          <w:color w:val="1B6B63"/>
        </w:rPr>
        <w:t>，甚至是宇宙都未拓展出的全新的</w:t>
      </w:r>
      <w:r w:rsidR="00A85BD7">
        <w:rPr>
          <w:rFonts w:ascii="微软雅黑" w:eastAsia="微软雅黑" w:hAnsi="微软雅黑" w:hint="eastAsia"/>
          <w:i/>
          <w:iCs/>
          <w:color w:val="1B6B63"/>
        </w:rPr>
        <w:t>“</w:t>
      </w:r>
      <w:r w:rsidR="00730005">
        <w:rPr>
          <w:rFonts w:ascii="微软雅黑" w:eastAsia="微软雅黑" w:hAnsi="微软雅黑" w:hint="eastAsia"/>
          <w:i/>
          <w:iCs/>
          <w:color w:val="1B6B63"/>
        </w:rPr>
        <w:t>区域</w:t>
      </w:r>
      <w:r w:rsidR="00A85BD7">
        <w:rPr>
          <w:rFonts w:ascii="微软雅黑" w:eastAsia="微软雅黑" w:hAnsi="微软雅黑" w:hint="eastAsia"/>
          <w:i/>
          <w:iCs/>
          <w:color w:val="1B6B63"/>
        </w:rPr>
        <w:t>”</w:t>
      </w:r>
      <w:r w:rsidR="007A23DA">
        <w:rPr>
          <w:rFonts w:ascii="微软雅黑" w:eastAsia="微软雅黑" w:hAnsi="微软雅黑" w:hint="eastAsia"/>
          <w:i/>
          <w:iCs/>
          <w:color w:val="1B6B63"/>
        </w:rPr>
        <w:t>。</w:t>
      </w:r>
    </w:p>
    <w:p w14:paraId="1B08E85A" w14:textId="77777777" w:rsidR="002A55EF" w:rsidRPr="009A2190" w:rsidRDefault="002A55EF" w:rsidP="009A2190">
      <w:pPr>
        <w:ind w:firstLineChars="0" w:firstLine="0"/>
      </w:pPr>
    </w:p>
    <w:p w14:paraId="3FC6776C" w14:textId="620DE7DD" w:rsidR="002A55EF" w:rsidRPr="00C808D3" w:rsidRDefault="00000000" w:rsidP="00B111FC">
      <w:pPr>
        <w:snapToGrid w:val="0"/>
        <w:ind w:firstLine="300"/>
      </w:pPr>
      <w:r w:rsidRPr="00C808D3">
        <w:rPr>
          <w:sz w:val="15"/>
          <w:szCs w:val="15"/>
        </w:rPr>
        <w:tab/>
      </w:r>
      <w:r w:rsidRPr="00C808D3">
        <w:t>而这一章，当我们进入第三次谈话的时候，我们也将重点解决究竟如何来消除分离，在生活中实践合一这个问题。我将用我自己的例子、太傻留学的故事，给你展示一个不再依赖这个世界的分离的幻觉而走上太傻道路的人，</w:t>
      </w:r>
      <w:r w:rsidRPr="00831F1A">
        <w:rPr>
          <w:u w:val="single"/>
        </w:rPr>
        <w:t>是完全可以与这个现实的世界共存</w:t>
      </w:r>
      <w:r w:rsidR="00831F1A" w:rsidRPr="00831F1A">
        <w:rPr>
          <w:rFonts w:hint="eastAsia"/>
          <w:u w:val="single"/>
          <w:vertAlign w:val="superscript"/>
        </w:rPr>
        <w:t>1</w:t>
      </w:r>
      <w:r w:rsidRPr="00C808D3">
        <w:t>，而同时又在这个世界一个不漏地做所有的事情。并且我会让你理解，这种生活方式真正的价值和意义，远远超出一种所谓的生活态度</w:t>
      </w:r>
      <w:r w:rsidRPr="00C808D3">
        <w:t>——</w:t>
      </w:r>
      <w:r w:rsidRPr="00C808D3">
        <w:t>这是一个终极的</w:t>
      </w:r>
      <w:r w:rsidRPr="00C808D3">
        <w:t>“</w:t>
      </w:r>
      <w:r w:rsidRPr="00C808D3">
        <w:t>选择</w:t>
      </w:r>
      <w:r w:rsidRPr="00C808D3">
        <w:t>”</w:t>
      </w:r>
      <w:r w:rsidRPr="00C808D3">
        <w:t>，你从这个世界毕业的唯一的考试，这个世界存在</w:t>
      </w:r>
      <w:r w:rsidRPr="00C808D3">
        <w:rPr>
          <w:u w:val="single"/>
        </w:rPr>
        <w:t>唯一</w:t>
      </w:r>
      <w:r w:rsidR="00831F1A" w:rsidRPr="00831F1A">
        <w:rPr>
          <w:rFonts w:hint="eastAsia"/>
          <w:u w:val="single"/>
          <w:vertAlign w:val="superscript"/>
        </w:rPr>
        <w:t>2</w:t>
      </w:r>
      <w:r w:rsidRPr="00C808D3">
        <w:t>的意义。</w:t>
      </w:r>
    </w:p>
    <w:p w14:paraId="3BE042F3" w14:textId="77777777" w:rsidR="002A55EF" w:rsidRPr="00C808D3" w:rsidRDefault="002A55EF">
      <w:pPr>
        <w:ind w:firstLine="480"/>
      </w:pPr>
    </w:p>
    <w:p w14:paraId="796C4AE8" w14:textId="05AB524F" w:rsidR="00831F1A" w:rsidRDefault="00831F1A" w:rsidP="00942DF6">
      <w:pPr>
        <w:pStyle w:val="ae"/>
        <w:snapToGrid w:val="0"/>
        <w:ind w:firstLine="480"/>
        <w:mirrorIndents/>
        <w:rPr>
          <w:rFonts w:ascii="微软雅黑" w:eastAsia="微软雅黑" w:hAnsi="微软雅黑" w:cs="仿宋" w:hint="eastAsia"/>
          <w:b w:val="0"/>
          <w:bCs/>
          <w:iCs/>
          <w:color w:val="1B6B63"/>
          <w:szCs w:val="24"/>
        </w:rPr>
      </w:pPr>
      <w:r>
        <w:rPr>
          <w:rFonts w:ascii="微软雅黑" w:eastAsia="微软雅黑" w:hAnsi="微软雅黑" w:cs="仿宋" w:hint="eastAsia"/>
          <w:b w:val="0"/>
          <w:bCs/>
          <w:iCs/>
          <w:color w:val="1B6B63"/>
          <w:szCs w:val="24"/>
        </w:rPr>
        <w:t>1.任何意识体都具备无限层面状态的“兼容”，兼容率越高，越能够在任何环境当中所共存活动，而兼容可以对应对抗，</w:t>
      </w:r>
      <w:r w:rsidR="00E55F35">
        <w:rPr>
          <w:rFonts w:ascii="微软雅黑" w:eastAsia="微软雅黑" w:hAnsi="微软雅黑" w:cs="仿宋" w:hint="eastAsia"/>
          <w:b w:val="0"/>
          <w:bCs/>
          <w:iCs/>
          <w:color w:val="1B6B63"/>
          <w:szCs w:val="24"/>
        </w:rPr>
        <w:t>与任何环境都能够对抗也同样是一种可拓展的面向。</w:t>
      </w:r>
    </w:p>
    <w:p w14:paraId="25754084" w14:textId="04B9C454" w:rsidR="002A55EF" w:rsidRPr="00942DF6" w:rsidRDefault="00831F1A" w:rsidP="00942DF6">
      <w:pPr>
        <w:pStyle w:val="ae"/>
        <w:snapToGrid w:val="0"/>
        <w:ind w:firstLine="480"/>
        <w:mirrorIndents/>
        <w:rPr>
          <w:rFonts w:ascii="微软雅黑" w:eastAsia="微软雅黑" w:hAnsi="微软雅黑" w:hint="eastAsia"/>
          <w:b w:val="0"/>
          <w:bCs/>
          <w:color w:val="1B6B63"/>
          <w:szCs w:val="24"/>
        </w:rPr>
      </w:pPr>
      <w:r>
        <w:rPr>
          <w:rFonts w:ascii="微软雅黑" w:eastAsia="微软雅黑" w:hAnsi="微软雅黑" w:cs="仿宋" w:hint="eastAsia"/>
          <w:b w:val="0"/>
          <w:bCs/>
          <w:iCs/>
          <w:color w:val="1B6B63"/>
          <w:szCs w:val="24"/>
        </w:rPr>
        <w:t>2</w:t>
      </w:r>
      <w:r w:rsidRPr="00942DF6">
        <w:rPr>
          <w:rFonts w:ascii="微软雅黑" w:eastAsia="微软雅黑" w:hAnsi="微软雅黑" w:cs="仿宋" w:hint="eastAsia"/>
          <w:b w:val="0"/>
          <w:bCs/>
          <w:iCs/>
          <w:color w:val="1B6B63"/>
          <w:szCs w:val="24"/>
        </w:rPr>
        <w:t>.</w:t>
      </w:r>
      <w:r w:rsidRPr="00942DF6">
        <w:rPr>
          <w:rFonts w:ascii="微软雅黑" w:eastAsia="微软雅黑" w:hAnsi="微软雅黑" w:hint="eastAsia"/>
          <w:b w:val="0"/>
          <w:bCs/>
          <w:color w:val="1B6B63"/>
          <w:szCs w:val="24"/>
        </w:rPr>
        <w:t>这是一个狭窄视角描述，即使是意义这种窄面向，也可以无尽地展开与拓展，同时也反应出</w:t>
      </w:r>
      <w:r w:rsidR="007921DB">
        <w:rPr>
          <w:rFonts w:ascii="微软雅黑" w:eastAsia="微软雅黑" w:hAnsi="微软雅黑" w:hint="eastAsia"/>
          <w:b w:val="0"/>
          <w:bCs/>
          <w:color w:val="1B6B63"/>
          <w:szCs w:val="24"/>
        </w:rPr>
        <w:t>某些</w:t>
      </w:r>
      <w:r w:rsidRPr="00942DF6">
        <w:rPr>
          <w:rFonts w:ascii="微软雅黑" w:eastAsia="微软雅黑" w:hAnsi="微软雅黑" w:hint="eastAsia"/>
          <w:b w:val="0"/>
          <w:bCs/>
          <w:color w:val="1B6B63"/>
          <w:szCs w:val="24"/>
        </w:rPr>
        <w:t>宇宙设计</w:t>
      </w:r>
      <w:r w:rsidR="007921DB">
        <w:rPr>
          <w:rFonts w:ascii="微软雅黑" w:eastAsia="微软雅黑" w:hAnsi="微软雅黑" w:hint="eastAsia"/>
          <w:b w:val="0"/>
          <w:bCs/>
          <w:color w:val="1B6B63"/>
          <w:szCs w:val="24"/>
        </w:rPr>
        <w:t>效能潜能挖掘</w:t>
      </w:r>
      <w:r w:rsidRPr="00942DF6">
        <w:rPr>
          <w:rFonts w:ascii="微软雅黑" w:eastAsia="微软雅黑" w:hAnsi="微软雅黑" w:hint="eastAsia"/>
          <w:b w:val="0"/>
          <w:bCs/>
          <w:color w:val="1B6B63"/>
          <w:szCs w:val="24"/>
        </w:rPr>
        <w:t>的</w:t>
      </w:r>
      <w:r w:rsidR="007921DB">
        <w:rPr>
          <w:rFonts w:ascii="微软雅黑" w:eastAsia="微软雅黑" w:hAnsi="微软雅黑" w:hint="eastAsia"/>
          <w:b w:val="0"/>
          <w:bCs/>
          <w:color w:val="1B6B63"/>
          <w:szCs w:val="24"/>
        </w:rPr>
        <w:t>长期忽略</w:t>
      </w:r>
      <w:r w:rsidRPr="00942DF6">
        <w:rPr>
          <w:rFonts w:ascii="微软雅黑" w:eastAsia="微软雅黑" w:hAnsi="微软雅黑" w:hint="eastAsia"/>
          <w:b w:val="0"/>
          <w:bCs/>
          <w:color w:val="1B6B63"/>
          <w:szCs w:val="24"/>
        </w:rPr>
        <w:t>，第三密度这么大个密度，只是用于极性选择或者为了极性选择等</w:t>
      </w:r>
      <w:r w:rsidR="0057039D">
        <w:rPr>
          <w:rFonts w:ascii="微软雅黑" w:eastAsia="微软雅黑" w:hAnsi="微软雅黑" w:hint="eastAsia"/>
          <w:b w:val="0"/>
          <w:bCs/>
          <w:color w:val="1B6B63"/>
          <w:szCs w:val="24"/>
        </w:rPr>
        <w:t>，或者说只是为了毕业筛选</w:t>
      </w:r>
      <w:r w:rsidR="00301969">
        <w:rPr>
          <w:rFonts w:ascii="微软雅黑" w:eastAsia="微软雅黑" w:hAnsi="微软雅黑" w:hint="eastAsia"/>
          <w:b w:val="0"/>
          <w:bCs/>
          <w:color w:val="1B6B63"/>
          <w:szCs w:val="24"/>
        </w:rPr>
        <w:t>，其效能潜能未挖掘多少</w:t>
      </w:r>
      <w:r w:rsidRPr="00942DF6">
        <w:rPr>
          <w:rFonts w:ascii="微软雅黑" w:eastAsia="微软雅黑" w:hAnsi="微软雅黑" w:hint="eastAsia"/>
          <w:b w:val="0"/>
          <w:bCs/>
          <w:color w:val="1B6B63"/>
          <w:szCs w:val="24"/>
        </w:rPr>
        <w:t>。</w:t>
      </w:r>
    </w:p>
    <w:p w14:paraId="1E38D26F" w14:textId="77777777" w:rsidR="002A55EF" w:rsidRPr="00C808D3" w:rsidRDefault="002A55EF">
      <w:pPr>
        <w:ind w:firstLine="480"/>
      </w:pPr>
    </w:p>
    <w:p w14:paraId="04EDB4EF" w14:textId="77777777" w:rsidR="002A55EF" w:rsidRPr="00C808D3" w:rsidRDefault="00000000" w:rsidP="00B111FC">
      <w:pPr>
        <w:snapToGrid w:val="0"/>
        <w:ind w:firstLine="300"/>
      </w:pPr>
      <w:r w:rsidRPr="00C808D3">
        <w:rPr>
          <w:sz w:val="15"/>
          <w:szCs w:val="15"/>
        </w:rPr>
        <w:lastRenderedPageBreak/>
        <w:tab/>
      </w:r>
      <w:r w:rsidRPr="00C808D3">
        <w:t>就好像我自己，我是太傻的教师，我自己每天也喝水、吃饭、睡觉，</w:t>
      </w:r>
      <w:r w:rsidRPr="00C808D3">
        <w:rPr>
          <w:u w:val="single"/>
        </w:rPr>
        <w:t>有时还上网，我管理着一个中国最优秀的留学咨询机构，每年为几千人</w:t>
      </w:r>
      <w:r w:rsidRPr="00C808D3">
        <w:rPr>
          <w:rFonts w:hint="eastAsia"/>
          <w:u w:val="single"/>
          <w:vertAlign w:val="superscript"/>
        </w:rPr>
        <w:t>1</w:t>
      </w:r>
      <w:r w:rsidRPr="00C808D3">
        <w:t>提供全程的留学指导的服务，我每天要处理各个部门的报告，开各种会议，监督各个项目进度，我有家庭，也有父母，也洗车加油，你做的一切的事情，我都做。但是，这都不影响我不依赖于时间，也不依赖于分离事实，我可以在任何一个最嘈杂、斗争最激烈的环境中，在任何一刻保持内在的平静，并处于完整的合一和当下一刻，我也不会在任何一刻陷入分离的追逐。我不仅仅没有逃离这个世界，反而在这个世界生活的每一处。只是我用合一的眼睛看不到问题，</w:t>
      </w:r>
      <w:r w:rsidRPr="00C808D3">
        <w:rPr>
          <w:u w:val="single"/>
        </w:rPr>
        <w:t>看不到矛盾，看不到斗争</w:t>
      </w:r>
      <w:r w:rsidRPr="00C808D3">
        <w:t>和需要解决的困难，我</w:t>
      </w:r>
      <w:r w:rsidRPr="00C808D3">
        <w:rPr>
          <w:u w:val="single"/>
        </w:rPr>
        <w:t>只看到</w:t>
      </w:r>
      <w:r w:rsidRPr="00C808D3">
        <w:rPr>
          <w:rFonts w:hint="eastAsia"/>
          <w:u w:val="single"/>
          <w:vertAlign w:val="superscript"/>
        </w:rPr>
        <w:t>2</w:t>
      </w:r>
      <w:r w:rsidRPr="00C808D3">
        <w:t>奇迹，我只看到这个世界本来的真相，所以我也只会创造奇迹。内在的统一是不可能制造任何问题和痛苦的。而在这一次谈话中，我会进一步向你展示，当你走在太傻的道路上，你不仅仅不会失去任何真正属于你的事物，你更会</w:t>
      </w:r>
      <w:r w:rsidRPr="00C808D3">
        <w:rPr>
          <w:u w:val="single"/>
        </w:rPr>
        <w:t>真正地拥有富裕、丰饶、爱情</w:t>
      </w:r>
      <w:r w:rsidRPr="00C808D3">
        <w:rPr>
          <w:rFonts w:hint="eastAsia"/>
          <w:u w:val="single"/>
          <w:vertAlign w:val="superscript"/>
        </w:rPr>
        <w:t>3</w:t>
      </w:r>
      <w:r w:rsidRPr="00C808D3">
        <w:t>和那些本来就属于你而你却忘记的力量与能力。</w:t>
      </w:r>
    </w:p>
    <w:p w14:paraId="2E42E8AD" w14:textId="77777777" w:rsidR="002A55EF" w:rsidRPr="00C808D3" w:rsidRDefault="002A55EF">
      <w:pPr>
        <w:ind w:firstLine="480"/>
      </w:pPr>
    </w:p>
    <w:p w14:paraId="57E502FF" w14:textId="6433D26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1.</w:t>
      </w:r>
      <w:r w:rsidRPr="00942DF6">
        <w:rPr>
          <w:rFonts w:ascii="微软雅黑" w:eastAsia="微软雅黑" w:hAnsi="微软雅黑" w:hint="eastAsia"/>
          <w:b w:val="0"/>
          <w:bCs/>
          <w:color w:val="1B6B63"/>
          <w:szCs w:val="24"/>
        </w:rPr>
        <w:t>无最/非最，优秀/差劲，复合叠加，用词方面很少有意识体去锻炼时刻察觉自身的各种潜在偏向</w:t>
      </w:r>
      <w:r w:rsidR="00D03603" w:rsidRPr="00942DF6">
        <w:rPr>
          <w:rFonts w:ascii="微软雅黑" w:eastAsia="微软雅黑" w:hAnsi="微软雅黑" w:hint="eastAsia"/>
          <w:b w:val="0"/>
          <w:bCs/>
          <w:color w:val="1B6B63"/>
          <w:szCs w:val="24"/>
        </w:rPr>
        <w:t>，这些偏向也是分离</w:t>
      </w:r>
      <w:r w:rsidR="009907BF" w:rsidRPr="00942DF6">
        <w:rPr>
          <w:rFonts w:ascii="微软雅黑" w:eastAsia="微软雅黑" w:hAnsi="微软雅黑" w:hint="eastAsia"/>
          <w:b w:val="0"/>
          <w:bCs/>
          <w:color w:val="1B6B63"/>
          <w:szCs w:val="24"/>
        </w:rPr>
        <w:t>，文字用词的背后也隐含了大量的思想分离</w:t>
      </w:r>
      <w:r w:rsidR="0050401A">
        <w:rPr>
          <w:rFonts w:ascii="微软雅黑" w:eastAsia="微软雅黑" w:hAnsi="微软雅黑" w:hint="eastAsia"/>
          <w:b w:val="0"/>
          <w:bCs/>
          <w:color w:val="1B6B63"/>
          <w:szCs w:val="24"/>
        </w:rPr>
        <w:t>。每天都吃饭喝水等面向是可以从不同的探索方向去解析的</w:t>
      </w:r>
      <w:r w:rsidR="00524048">
        <w:rPr>
          <w:rFonts w:ascii="微软雅黑" w:eastAsia="微软雅黑" w:hAnsi="微软雅黑" w:hint="eastAsia"/>
          <w:b w:val="0"/>
          <w:bCs/>
          <w:color w:val="1B6B63"/>
          <w:szCs w:val="24"/>
        </w:rPr>
        <w:t>，而不总是合并成一类</w:t>
      </w:r>
      <w:r w:rsidR="0050401A">
        <w:rPr>
          <w:rFonts w:ascii="微软雅黑" w:eastAsia="微软雅黑" w:hAnsi="微软雅黑" w:hint="eastAsia"/>
          <w:b w:val="0"/>
          <w:bCs/>
          <w:color w:val="1B6B63"/>
          <w:szCs w:val="24"/>
        </w:rPr>
        <w:t>。</w:t>
      </w:r>
    </w:p>
    <w:p w14:paraId="07B0DBCA" w14:textId="324E0A55" w:rsidR="002A55EF" w:rsidRPr="00942DF6" w:rsidRDefault="00000000" w:rsidP="0063640D">
      <w:pPr>
        <w:pStyle w:val="ae"/>
        <w:snapToGrid w:val="0"/>
        <w:ind w:firstLine="480"/>
        <w:mirrorIndents/>
        <w:rPr>
          <w:rFonts w:ascii="微软雅黑" w:eastAsia="微软雅黑" w:hAnsi="微软雅黑" w:hint="eastAsia"/>
          <w:b w:val="0"/>
          <w:bCs/>
          <w:color w:val="1B6B63"/>
          <w:szCs w:val="24"/>
          <w:vertAlign w:val="superscript"/>
        </w:rPr>
      </w:pPr>
      <w:r w:rsidRPr="00942DF6">
        <w:rPr>
          <w:rFonts w:ascii="微软雅黑" w:eastAsia="微软雅黑" w:hAnsi="微软雅黑"/>
          <w:b w:val="0"/>
          <w:bCs/>
          <w:color w:val="1B6B63"/>
          <w:szCs w:val="24"/>
        </w:rPr>
        <w:t>2.</w:t>
      </w:r>
      <w:r w:rsidR="0080065F">
        <w:rPr>
          <w:rFonts w:ascii="微软雅黑" w:eastAsia="微软雅黑" w:hAnsi="微软雅黑" w:hint="eastAsia"/>
          <w:b w:val="0"/>
          <w:bCs/>
          <w:color w:val="1B6B63"/>
          <w:szCs w:val="24"/>
        </w:rPr>
        <w:t>“只看到“也是</w:t>
      </w:r>
      <w:r w:rsidRPr="00942DF6">
        <w:rPr>
          <w:rFonts w:ascii="微软雅黑" w:eastAsia="微软雅黑" w:hAnsi="微软雅黑" w:hint="eastAsia"/>
          <w:b w:val="0"/>
          <w:bCs/>
          <w:color w:val="1B6B63"/>
          <w:szCs w:val="24"/>
        </w:rPr>
        <w:t>固化视角描述与词汇，看到</w:t>
      </w:r>
      <w:r w:rsidRPr="00942DF6">
        <w:rPr>
          <w:rFonts w:ascii="微软雅黑" w:eastAsia="微软雅黑" w:hAnsi="微软雅黑"/>
          <w:b w:val="0"/>
          <w:bCs/>
          <w:color w:val="1B6B63"/>
          <w:szCs w:val="24"/>
        </w:rPr>
        <w:t>/</w:t>
      </w:r>
      <w:r w:rsidRPr="00942DF6">
        <w:rPr>
          <w:rFonts w:ascii="微软雅黑" w:eastAsia="微软雅黑" w:hAnsi="微软雅黑" w:hint="eastAsia"/>
          <w:b w:val="0"/>
          <w:bCs/>
          <w:color w:val="1B6B63"/>
          <w:szCs w:val="24"/>
        </w:rPr>
        <w:t>看不到，偏向看不到，其实也是一种偏向和分离。这些相当于更细微的固化与惯性</w:t>
      </w:r>
      <w:r w:rsidR="00266A59">
        <w:rPr>
          <w:rFonts w:ascii="微软雅黑" w:eastAsia="微软雅黑" w:hAnsi="微软雅黑" w:hint="eastAsia"/>
          <w:b w:val="0"/>
          <w:bCs/>
          <w:color w:val="1B6B63"/>
          <w:szCs w:val="24"/>
        </w:rPr>
        <w:t>。</w:t>
      </w:r>
    </w:p>
    <w:p w14:paraId="26EC7E1F" w14:textId="59E37D08"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3.</w:t>
      </w:r>
      <w:r w:rsidRPr="00942DF6">
        <w:rPr>
          <w:rFonts w:ascii="微软雅黑" w:eastAsia="微软雅黑" w:hAnsi="微软雅黑" w:hint="eastAsia"/>
          <w:b w:val="0"/>
          <w:bCs/>
          <w:color w:val="1B6B63"/>
          <w:szCs w:val="24"/>
        </w:rPr>
        <w:t>富裕，丰饶，爱情，力量等概念化的存在，这里并没有具体定义，并且这些所谓的词汇就更好吗？更高大上吗？更值得追求和朝向吗？其实也是一种偏向于分离。</w:t>
      </w:r>
      <w:r w:rsidR="00CD64A1">
        <w:rPr>
          <w:rFonts w:ascii="微软雅黑" w:eastAsia="微软雅黑" w:hAnsi="微软雅黑" w:hint="eastAsia"/>
          <w:b w:val="0"/>
          <w:bCs/>
          <w:color w:val="1B6B63"/>
          <w:szCs w:val="24"/>
        </w:rPr>
        <w:t>当我们处于很高觉察状态去不断观察自身的细致思维朝向，思维偏向时，</w:t>
      </w:r>
      <w:r w:rsidR="00E736EB">
        <w:rPr>
          <w:rFonts w:ascii="微软雅黑" w:eastAsia="微软雅黑" w:hAnsi="微软雅黑" w:hint="eastAsia"/>
          <w:b w:val="0"/>
          <w:bCs/>
          <w:color w:val="1B6B63"/>
          <w:szCs w:val="24"/>
        </w:rPr>
        <w:t>会看到大量的偏向，</w:t>
      </w:r>
      <w:r w:rsidR="00D56D3E">
        <w:rPr>
          <w:rFonts w:ascii="微软雅黑" w:eastAsia="微软雅黑" w:hAnsi="微软雅黑" w:hint="eastAsia"/>
          <w:b w:val="0"/>
          <w:bCs/>
          <w:color w:val="1B6B63"/>
          <w:szCs w:val="24"/>
        </w:rPr>
        <w:t>而这些，都是体现出从一种有限层面范围到另一种有限层面范围的变化，</w:t>
      </w:r>
      <w:r w:rsidR="001A612E">
        <w:rPr>
          <w:rFonts w:ascii="微软雅黑" w:eastAsia="微软雅黑" w:hAnsi="微软雅黑" w:hint="eastAsia"/>
          <w:b w:val="0"/>
          <w:bCs/>
          <w:color w:val="1B6B63"/>
          <w:szCs w:val="24"/>
        </w:rPr>
        <w:t>但是都还是有限层面，而非无限层面。</w:t>
      </w:r>
    </w:p>
    <w:p w14:paraId="59AF2568"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2F3ADED3" w14:textId="77777777" w:rsidR="002A55EF" w:rsidRPr="00C808D3" w:rsidRDefault="00000000" w:rsidP="00B111FC">
      <w:pPr>
        <w:snapToGrid w:val="0"/>
        <w:ind w:firstLine="300"/>
      </w:pPr>
      <w:r w:rsidRPr="00C808D3">
        <w:rPr>
          <w:sz w:val="15"/>
          <w:szCs w:val="15"/>
        </w:rPr>
        <w:tab/>
      </w:r>
      <w:r w:rsidRPr="00C808D3">
        <w:t>从某个意义上，太傻留学、太傻网站的道路也是一直在这样的原则的指引下，才真正地走到现在，我会在这一章用更多现实的例子，给你展示，这一切并没有矛盾，而且它们反而是你真正在这个世界的依赖。</w:t>
      </w:r>
      <w:r w:rsidRPr="00C808D3">
        <w:rPr>
          <w:u w:val="single"/>
        </w:rPr>
        <w:t>真实的规律</w:t>
      </w:r>
      <w:r w:rsidRPr="00C808D3">
        <w:t>是不可能无用处的，否则，就不可能称之为真实了。</w:t>
      </w:r>
    </w:p>
    <w:p w14:paraId="0083088B" w14:textId="77777777" w:rsidR="002A55EF" w:rsidRPr="00C808D3" w:rsidRDefault="002A55EF">
      <w:pPr>
        <w:ind w:firstLine="480"/>
      </w:pPr>
    </w:p>
    <w:p w14:paraId="3DEB5F57"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Pr="00942DF6">
        <w:rPr>
          <w:rFonts w:ascii="微软雅黑" w:eastAsia="微软雅黑" w:hAnsi="微软雅黑" w:hint="eastAsia"/>
          <w:b w:val="0"/>
          <w:bCs/>
          <w:color w:val="1B6B63"/>
          <w:szCs w:val="24"/>
        </w:rPr>
        <w:t>虚假的规律也是一样，也是不可能无用处的，所以真实的规律和虚假的规律，真的有区别吗？如果把允许呈现叫做规律，正是因为有允许呈现这个规律，才能有所有的真实规律，反真实规律，虚假规律，但是，允许呈现的规律会叫自己是规律吗？还有什么不是规律的，读者可以试着去找。有规律</w:t>
      </w:r>
      <w:r w:rsidRPr="00942DF6">
        <w:rPr>
          <w:rFonts w:ascii="微软雅黑" w:eastAsia="微软雅黑" w:hAnsi="微软雅黑"/>
          <w:b w:val="0"/>
          <w:bCs/>
          <w:color w:val="1B6B63"/>
          <w:szCs w:val="24"/>
        </w:rPr>
        <w:t>/</w:t>
      </w:r>
      <w:r w:rsidRPr="00942DF6">
        <w:rPr>
          <w:rFonts w:ascii="微软雅黑" w:eastAsia="微软雅黑" w:hAnsi="微软雅黑" w:hint="eastAsia"/>
          <w:b w:val="0"/>
          <w:bCs/>
          <w:color w:val="1B6B63"/>
          <w:szCs w:val="24"/>
        </w:rPr>
        <w:t>无规律其实是同一存在，无规律本身就是一种规律存在与呈现之一，有规律本身就是一种无规律的产物或允许之一。</w:t>
      </w:r>
    </w:p>
    <w:p w14:paraId="09B551D8"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0C11841E" w14:textId="77777777" w:rsidR="002A55EF" w:rsidRPr="00C808D3" w:rsidRDefault="00000000">
      <w:pPr>
        <w:ind w:firstLine="300"/>
      </w:pPr>
      <w:r w:rsidRPr="00C808D3">
        <w:rPr>
          <w:sz w:val="15"/>
          <w:szCs w:val="15"/>
        </w:rPr>
        <w:tab/>
      </w:r>
      <w:r w:rsidRPr="00C808D3">
        <w:rPr>
          <w:b/>
        </w:rPr>
        <w:t>Jim</w:t>
      </w:r>
      <w:r w:rsidRPr="00C808D3">
        <w:rPr>
          <w:b/>
        </w:rPr>
        <w:t>：</w:t>
      </w:r>
      <w:r w:rsidRPr="00C808D3">
        <w:t>好吧，既然你这一章要给我解决这个问题，那我就不预先做出判断了。不过能不能请你先把在我脑子里的那个说话的人关掉，你原来说我的大脑总是喋喋不休，我觉得你安排的那个</w:t>
      </w:r>
      <w:r w:rsidRPr="00C808D3">
        <w:t>“</w:t>
      </w:r>
      <w:r w:rsidRPr="00C808D3">
        <w:t>小太傻</w:t>
      </w:r>
      <w:r w:rsidRPr="00C808D3">
        <w:t>”</w:t>
      </w:r>
      <w:r w:rsidRPr="00C808D3">
        <w:t>才是真的喋喋不休的，先让我安静一会儿吧，要不然我肯定崩溃掉。</w:t>
      </w:r>
    </w:p>
    <w:p w14:paraId="170632AA" w14:textId="77777777" w:rsidR="002A55EF" w:rsidRPr="00C808D3" w:rsidRDefault="00000000" w:rsidP="00B111FC">
      <w:pPr>
        <w:snapToGrid w:val="0"/>
        <w:ind w:firstLine="300"/>
      </w:pPr>
      <w:r w:rsidRPr="00C808D3">
        <w:rPr>
          <w:sz w:val="15"/>
          <w:szCs w:val="15"/>
        </w:rPr>
        <w:tab/>
      </w:r>
      <w:r w:rsidRPr="00C808D3">
        <w:rPr>
          <w:b/>
        </w:rPr>
        <w:t>Taisha</w:t>
      </w:r>
      <w:r w:rsidRPr="00C808D3">
        <w:rPr>
          <w:b/>
        </w:rPr>
        <w:t>：</w:t>
      </w:r>
      <w:r w:rsidRPr="00C808D3">
        <w:t>你所说的脑子里的那个声音，那不是太傻的声音。更不是什么小太傻的声音。太傻没有大小，如果你觉得是</w:t>
      </w:r>
      <w:r w:rsidRPr="00C808D3">
        <w:t>“</w:t>
      </w:r>
      <w:r w:rsidRPr="00C808D3">
        <w:t>小太傻</w:t>
      </w:r>
      <w:r w:rsidRPr="00C808D3">
        <w:t>”</w:t>
      </w:r>
      <w:r w:rsidRPr="00C808D3">
        <w:t>，那肯定是你大脑病毒的伪装。</w:t>
      </w:r>
      <w:r w:rsidRPr="00C808D3">
        <w:rPr>
          <w:u w:val="single"/>
        </w:rPr>
        <w:t>其实还是你的大脑病</w:t>
      </w:r>
      <w:r w:rsidRPr="00C808D3">
        <w:rPr>
          <w:u w:val="single"/>
        </w:rPr>
        <w:lastRenderedPageBreak/>
        <w:t>毒的喋喋不休，只是这次大脑病毒给自己带了个太傻式样的头套罢了。</w:t>
      </w:r>
      <w:r w:rsidRPr="00C808D3">
        <w:t>就好像披着羊皮的狼，狼的本质却不会改变。</w:t>
      </w:r>
    </w:p>
    <w:p w14:paraId="63D26D56" w14:textId="77777777" w:rsidR="002A55EF" w:rsidRPr="00C808D3" w:rsidRDefault="002A55EF">
      <w:pPr>
        <w:ind w:firstLine="480"/>
      </w:pPr>
    </w:p>
    <w:p w14:paraId="1AB96452" w14:textId="4719CA81"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Pr="00942DF6">
        <w:rPr>
          <w:rFonts w:ascii="微软雅黑" w:eastAsia="微软雅黑" w:hAnsi="微软雅黑" w:hint="eastAsia"/>
          <w:b w:val="0"/>
          <w:bCs/>
          <w:color w:val="1B6B63"/>
          <w:szCs w:val="24"/>
        </w:rPr>
        <w:t>稳定度不够时，大脑病毒，太傻，两者的情况与百分比都会浮动，复合，扭曲。</w:t>
      </w:r>
      <w:r w:rsidR="00C824D7" w:rsidRPr="00942DF6">
        <w:rPr>
          <w:rFonts w:ascii="微软雅黑" w:eastAsia="微软雅黑" w:hAnsi="微软雅黑" w:hint="eastAsia"/>
          <w:b w:val="0"/>
          <w:bCs/>
          <w:color w:val="1B6B63"/>
          <w:szCs w:val="24"/>
        </w:rPr>
        <w:t>意识的稳定程度，稳定度是个比喻概念，稳定的浮动，意识能够稳定的浮动运用各种思维，认知，视角等</w:t>
      </w:r>
      <w:r w:rsidR="003B50BF" w:rsidRPr="00942DF6">
        <w:rPr>
          <w:rFonts w:ascii="微软雅黑" w:eastAsia="微软雅黑" w:hAnsi="微软雅黑" w:hint="eastAsia"/>
          <w:b w:val="0"/>
          <w:bCs/>
          <w:color w:val="1B6B63"/>
          <w:szCs w:val="24"/>
        </w:rPr>
        <w:t>。极致的稳定浮动，</w:t>
      </w:r>
      <w:r w:rsidR="001A3900" w:rsidRPr="00942DF6">
        <w:rPr>
          <w:rFonts w:ascii="微软雅黑" w:eastAsia="微软雅黑" w:hAnsi="微软雅黑" w:hint="eastAsia"/>
          <w:b w:val="0"/>
          <w:bCs/>
          <w:color w:val="1B6B63"/>
          <w:szCs w:val="24"/>
        </w:rPr>
        <w:t>这是一种状态描述。</w:t>
      </w:r>
      <w:r w:rsidR="006569B9" w:rsidRPr="00942DF6">
        <w:rPr>
          <w:rFonts w:ascii="微软雅黑" w:eastAsia="微软雅黑" w:hAnsi="微软雅黑" w:hint="eastAsia"/>
          <w:b w:val="0"/>
          <w:bCs/>
          <w:color w:val="1B6B63"/>
          <w:szCs w:val="24"/>
        </w:rPr>
        <w:t>浮动的范围很窄时，就是大脑念头，或者大脑病毒的循环浮动。</w:t>
      </w:r>
    </w:p>
    <w:p w14:paraId="554A5CBA"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32C410AF" w14:textId="056987BA" w:rsidR="00A301D5" w:rsidRPr="00C808D3" w:rsidRDefault="00000000" w:rsidP="00A301D5">
      <w:pPr>
        <w:ind w:firstLine="300"/>
      </w:pPr>
      <w:r w:rsidRPr="00C808D3">
        <w:rPr>
          <w:sz w:val="15"/>
          <w:szCs w:val="15"/>
        </w:rPr>
        <w:tab/>
      </w:r>
      <w:r w:rsidRPr="00C808D3">
        <w:t>记住，太傻的声音，只会让你平静、安宁、喜悦和真实的爱。那些带来困扰、分离、忧虑、困惑、无助、恐惧、怀疑和各种情绪反应的，其实都是你大脑病毒的声音。这是一个永远有效的分辨的方式。你的大脑病毒不会喜欢你的安宁和内在的平静，它只会催着你怀疑这个、追逐那个，而太傻本身就是安宁与平静，也不会教导太傻合一的眼睛根本看不到或者不存在的其他事物。</w:t>
      </w:r>
    </w:p>
    <w:p w14:paraId="08FED88A" w14:textId="77777777" w:rsidR="002A55EF" w:rsidRDefault="00000000">
      <w:pPr>
        <w:ind w:firstLine="300"/>
      </w:pPr>
      <w:r w:rsidRPr="00C808D3">
        <w:rPr>
          <w:sz w:val="15"/>
          <w:szCs w:val="15"/>
        </w:rPr>
        <w:tab/>
      </w:r>
      <w:r w:rsidRPr="00C808D3">
        <w:t>不过，你有这种矛盾和困惑体会，说明你真的某种意义上确实学会了第一章和第二章的很多主题。只是因为你并没有学完，</w:t>
      </w:r>
      <w:r w:rsidRPr="00A301D5">
        <w:rPr>
          <w:u w:val="single"/>
        </w:rPr>
        <w:t>你还没有建立一个能够以比较完整的体系看这个世界的框架</w:t>
      </w:r>
      <w:r w:rsidRPr="00C808D3">
        <w:t>，所以你不知道怎么应用，如何实践，如何在各种场景一边看似在</w:t>
      </w:r>
      <w:r w:rsidRPr="00C808D3">
        <w:t>“</w:t>
      </w:r>
      <w:r w:rsidRPr="00C808D3">
        <w:t>做（</w:t>
      </w:r>
      <w:r w:rsidRPr="00C808D3">
        <w:t>Do</w:t>
      </w:r>
      <w:r w:rsidRPr="00C808D3">
        <w:t>）</w:t>
      </w:r>
      <w:r w:rsidRPr="00C808D3">
        <w:t>”</w:t>
      </w:r>
      <w:r w:rsidRPr="00C808D3">
        <w:t>，其实是在</w:t>
      </w:r>
      <w:r w:rsidRPr="00C808D3">
        <w:t>“</w:t>
      </w:r>
      <w:r w:rsidRPr="00C808D3">
        <w:t>成为（</w:t>
      </w:r>
      <w:r w:rsidRPr="00C808D3">
        <w:t>Being</w:t>
      </w:r>
      <w:r w:rsidRPr="00C808D3">
        <w:t>）</w:t>
      </w:r>
      <w:r w:rsidRPr="00C808D3">
        <w:t>”</w:t>
      </w:r>
      <w:r w:rsidRPr="00C808D3">
        <w:t>，你只有完成这次谈话之后，你才可能真的开始全面地理解这本书框架的。</w:t>
      </w:r>
    </w:p>
    <w:p w14:paraId="5EF071DE" w14:textId="77777777" w:rsidR="00A301D5" w:rsidRDefault="00A301D5">
      <w:pPr>
        <w:ind w:firstLine="480"/>
      </w:pPr>
    </w:p>
    <w:p w14:paraId="33502C24" w14:textId="258BCB36" w:rsidR="00A301D5" w:rsidRPr="002C4855" w:rsidRDefault="00A301D5" w:rsidP="00C605C3">
      <w:pPr>
        <w:adjustRightInd w:val="0"/>
        <w:snapToGrid w:val="0"/>
        <w:ind w:firstLine="480"/>
        <w:rPr>
          <w:i/>
        </w:rPr>
      </w:pPr>
      <w:r w:rsidRPr="00A301D5">
        <w:rPr>
          <w:rFonts w:ascii="微软雅黑" w:eastAsia="微软雅黑" w:hAnsi="微软雅黑" w:cs="仿宋" w:hint="eastAsia"/>
          <w:bCs/>
          <w:i/>
          <w:color w:val="1B6B63"/>
        </w:rPr>
        <w:t>1.</w:t>
      </w:r>
      <w:r>
        <w:rPr>
          <w:rFonts w:ascii="微软雅黑" w:eastAsia="微软雅黑" w:hAnsi="微软雅黑" w:cs="仿宋" w:hint="eastAsia"/>
          <w:bCs/>
          <w:i/>
          <w:color w:val="1B6B63"/>
        </w:rPr>
        <w:t>书当中的框架是这个八度音阶宇宙当中众意识体们走出来的通用框架，</w:t>
      </w:r>
      <w:r w:rsidR="00C13DA1">
        <w:rPr>
          <w:rFonts w:ascii="微软雅黑" w:eastAsia="微软雅黑" w:hAnsi="微软雅黑" w:cs="仿宋" w:hint="eastAsia"/>
          <w:bCs/>
          <w:i/>
          <w:color w:val="1B6B63"/>
        </w:rPr>
        <w:t>而各种不同的资料或信息，都是在该框架体系当中不同位置或反向的拓展，或者补充，</w:t>
      </w:r>
      <w:r w:rsidR="00DF4DF2">
        <w:rPr>
          <w:rFonts w:ascii="微软雅黑" w:eastAsia="微软雅黑" w:hAnsi="微软雅黑" w:cs="仿宋" w:hint="eastAsia"/>
          <w:bCs/>
          <w:i/>
          <w:color w:val="1B6B63"/>
        </w:rPr>
        <w:t>而实际上这个体系框架也是会变化的，“一的法则”其所包含的意思便是一切都是“可以”的，不论任何道路或者路径，</w:t>
      </w:r>
      <w:r w:rsidR="00055EA9">
        <w:rPr>
          <w:rFonts w:ascii="微软雅黑" w:eastAsia="微软雅黑" w:hAnsi="微软雅黑" w:cs="仿宋" w:hint="eastAsia"/>
          <w:bCs/>
          <w:i/>
          <w:color w:val="1B6B63"/>
        </w:rPr>
        <w:t>与选择，与拓展，</w:t>
      </w:r>
      <w:r w:rsidR="002C4855">
        <w:rPr>
          <w:rFonts w:ascii="微软雅黑" w:eastAsia="微软雅黑" w:hAnsi="微软雅黑" w:cs="仿宋" w:hint="eastAsia"/>
          <w:bCs/>
          <w:i/>
          <w:color w:val="1B6B63"/>
        </w:rPr>
        <w:t>都是“一的法则</w:t>
      </w:r>
      <w:r w:rsidR="002C4855">
        <w:rPr>
          <w:rFonts w:ascii="微软雅黑" w:eastAsia="微软雅黑" w:hAnsi="微软雅黑" w:cs="仿宋"/>
          <w:bCs/>
          <w:i/>
          <w:color w:val="1B6B63"/>
        </w:rPr>
        <w:t>”</w:t>
      </w:r>
      <w:r w:rsidR="00C3792C">
        <w:rPr>
          <w:rFonts w:ascii="微软雅黑" w:eastAsia="微软雅黑" w:hAnsi="微软雅黑" w:cs="仿宋" w:hint="eastAsia"/>
          <w:bCs/>
          <w:i/>
          <w:color w:val="1B6B63"/>
        </w:rPr>
        <w:t>，而这个框架是有限层面的产物，也是相当于某种机制设计下的综合产物，</w:t>
      </w:r>
      <w:r w:rsidR="00586B32">
        <w:rPr>
          <w:rFonts w:ascii="微软雅黑" w:eastAsia="微软雅黑" w:hAnsi="微软雅黑" w:cs="仿宋" w:hint="eastAsia"/>
          <w:bCs/>
          <w:i/>
          <w:color w:val="1B6B63"/>
        </w:rPr>
        <w:t>从某种程度描述而言，也是有限层面对无限层面状态的模仿，“一的法则/</w:t>
      </w:r>
      <w:r w:rsidR="00B97C05">
        <w:rPr>
          <w:rFonts w:ascii="微软雅黑" w:eastAsia="微软雅黑" w:hAnsi="微软雅黑" w:cs="仿宋" w:hint="eastAsia"/>
          <w:bCs/>
          <w:i/>
          <w:color w:val="1B6B63"/>
        </w:rPr>
        <w:t>“</w:t>
      </w:r>
      <w:r w:rsidR="00586B32">
        <w:rPr>
          <w:rFonts w:ascii="微软雅黑" w:eastAsia="微软雅黑" w:hAnsi="微软雅黑" w:cs="仿宋" w:hint="eastAsia"/>
          <w:bCs/>
          <w:i/>
          <w:color w:val="1B6B63"/>
        </w:rPr>
        <w:t>无限的一</w:t>
      </w:r>
      <w:r w:rsidR="00B97C05">
        <w:rPr>
          <w:rFonts w:ascii="微软雅黑" w:eastAsia="微软雅黑" w:hAnsi="微软雅黑" w:cs="仿宋" w:hint="eastAsia"/>
          <w:bCs/>
          <w:i/>
          <w:color w:val="1B6B63"/>
        </w:rPr>
        <w:t>”</w:t>
      </w:r>
      <w:r w:rsidR="00586B32">
        <w:rPr>
          <w:rFonts w:ascii="微软雅黑" w:eastAsia="微软雅黑" w:hAnsi="微软雅黑" w:cs="仿宋" w:hint="eastAsia"/>
          <w:bCs/>
          <w:i/>
          <w:color w:val="1B6B63"/>
        </w:rPr>
        <w:t>的法则”</w:t>
      </w:r>
      <w:r w:rsidR="00177D06">
        <w:rPr>
          <w:rFonts w:ascii="微软雅黑" w:eastAsia="微软雅黑" w:hAnsi="微软雅黑" w:cs="仿宋" w:hint="eastAsia"/>
          <w:bCs/>
          <w:i/>
          <w:color w:val="1B6B63"/>
        </w:rPr>
        <w:t>。</w:t>
      </w:r>
    </w:p>
    <w:p w14:paraId="71511F1F" w14:textId="77777777" w:rsidR="00A301D5" w:rsidRPr="00C808D3" w:rsidRDefault="00A301D5">
      <w:pPr>
        <w:ind w:firstLine="480"/>
      </w:pPr>
    </w:p>
    <w:p w14:paraId="33C5E0F4" w14:textId="77777777" w:rsidR="002A55EF" w:rsidRPr="00C808D3" w:rsidRDefault="00000000" w:rsidP="00B111FC">
      <w:pPr>
        <w:snapToGrid w:val="0"/>
        <w:ind w:firstLine="300"/>
      </w:pPr>
      <w:r w:rsidRPr="00C808D3">
        <w:rPr>
          <w:sz w:val="15"/>
          <w:szCs w:val="15"/>
        </w:rPr>
        <w:tab/>
      </w:r>
      <w:r w:rsidRPr="00C808D3">
        <w:t>所以某种程度上，第三章是一个框架完成的过程，这也是我们为什么在第一章一开始给读者的建议是，读完前三章再决定是不是继续读，或者放弃这本书。你其实不会放弃这本书，不管你曾经怎么批评它、讽刺它、认为不切实际、虚无缥缈，你都只是暂时地离开，你早晚会重新拿起这本书，</w:t>
      </w:r>
      <w:r w:rsidRPr="00C808D3">
        <w:rPr>
          <w:u w:val="single"/>
        </w:rPr>
        <w:t>直到这本书成为你的最后一本书</w:t>
      </w:r>
      <w:r w:rsidRPr="00C808D3">
        <w:t>。过程和时间本身就是一个幻觉或者工具，太傻是不会为时间本身而忧虑的。</w:t>
      </w:r>
    </w:p>
    <w:p w14:paraId="4953BAAB" w14:textId="77777777" w:rsidR="002A55EF" w:rsidRPr="00C808D3" w:rsidRDefault="002A55EF">
      <w:pPr>
        <w:ind w:firstLine="480"/>
      </w:pPr>
    </w:p>
    <w:p w14:paraId="2C2D1DA5" w14:textId="72D4105A"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bookmarkStart w:id="23" w:name="_Hlk213782358"/>
      <w:r w:rsidRPr="00942DF6">
        <w:rPr>
          <w:rFonts w:ascii="微软雅黑" w:eastAsia="微软雅黑" w:hAnsi="微软雅黑" w:cs="仿宋" w:hint="eastAsia"/>
          <w:b w:val="0"/>
          <w:bCs/>
          <w:iCs/>
          <w:color w:val="1B6B63"/>
          <w:szCs w:val="24"/>
        </w:rPr>
        <w:t>1.</w:t>
      </w:r>
      <w:r w:rsidRPr="00942DF6">
        <w:rPr>
          <w:rFonts w:ascii="微软雅黑" w:eastAsia="微软雅黑" w:hAnsi="微软雅黑" w:hint="eastAsia"/>
          <w:b w:val="0"/>
          <w:bCs/>
          <w:color w:val="1B6B63"/>
          <w:szCs w:val="24"/>
        </w:rPr>
        <w:t>“这是最</w:t>
      </w:r>
      <w:bookmarkEnd w:id="23"/>
      <w:r w:rsidRPr="00942DF6">
        <w:rPr>
          <w:rFonts w:ascii="微软雅黑" w:eastAsia="微软雅黑" w:hAnsi="微软雅黑" w:hint="eastAsia"/>
          <w:b w:val="0"/>
          <w:bCs/>
          <w:color w:val="1B6B63"/>
          <w:szCs w:val="24"/>
        </w:rPr>
        <w:t>后一本书”，效能是不高的甚至是负的，也可以拓展永远没有最后一本书，也没有固定的书等</w:t>
      </w:r>
      <w:r w:rsidR="001B347E">
        <w:rPr>
          <w:rFonts w:ascii="微软雅黑" w:eastAsia="微软雅黑" w:hAnsi="微软雅黑" w:hint="eastAsia"/>
          <w:b w:val="0"/>
          <w:bCs/>
          <w:color w:val="1B6B63"/>
          <w:szCs w:val="24"/>
        </w:rPr>
        <w:t>，读书，走书，拓书，创书等，所有的可选操作，都是属于框架当中的可选，可操作，</w:t>
      </w:r>
      <w:r w:rsidR="00F3523F">
        <w:rPr>
          <w:rFonts w:ascii="微软雅黑" w:eastAsia="微软雅黑" w:hAnsi="微软雅黑" w:hint="eastAsia"/>
          <w:b w:val="0"/>
          <w:bCs/>
          <w:color w:val="1B6B63"/>
          <w:szCs w:val="24"/>
        </w:rPr>
        <w:t>也就是永无止境的拓展</w:t>
      </w:r>
      <w:r w:rsidRPr="00942DF6">
        <w:rPr>
          <w:rFonts w:ascii="微软雅黑" w:eastAsia="微软雅黑" w:hAnsi="微软雅黑" w:hint="eastAsia"/>
          <w:b w:val="0"/>
          <w:bCs/>
          <w:color w:val="1B6B63"/>
          <w:szCs w:val="24"/>
        </w:rPr>
        <w:t>。</w:t>
      </w:r>
    </w:p>
    <w:p w14:paraId="59D70F84"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2A7B2D38" w14:textId="77777777" w:rsidR="002A55EF" w:rsidRPr="00C808D3" w:rsidRDefault="00000000" w:rsidP="00B111FC">
      <w:pPr>
        <w:snapToGrid w:val="0"/>
        <w:ind w:firstLine="300"/>
      </w:pPr>
      <w:r w:rsidRPr="00C808D3">
        <w:rPr>
          <w:sz w:val="15"/>
          <w:szCs w:val="15"/>
        </w:rPr>
        <w:tab/>
      </w:r>
      <w:r w:rsidRPr="00C808D3">
        <w:t>你之所以会感到在这样的困惑中相当地难受，核心的原因是你大脑病毒的防御机制被极大地触发了，你的大脑病毒看到了真相的光在驱散黑暗，黑暗本身就是恐惧，它只有触发更多的恐惧和困惑，才能不断地证实自己的存在。不过这是大脑病毒一个无意义的努力。</w:t>
      </w:r>
      <w:r w:rsidRPr="00C808D3">
        <w:rPr>
          <w:u w:val="single"/>
        </w:rPr>
        <w:t>虚幻不论怎么努力也不可能变成真实</w:t>
      </w:r>
      <w:r w:rsidRPr="00C808D3">
        <w:t>。不过它自己却觉得，这是可行的，所以还是在持续</w:t>
      </w:r>
      <w:r w:rsidRPr="00C808D3">
        <w:lastRenderedPageBreak/>
        <w:t>地努力，而你尽管知道大脑病毒的存在，也知道它们在斗争，但是，你却并不愿意真的完全清理它们，所以你会在这种防御机制下感到一些加剧的内在的冲突。不过这也是你在走向真理和光明的象征，能让虚幻恐惧的，必然是真实。</w:t>
      </w:r>
    </w:p>
    <w:p w14:paraId="52829742" w14:textId="77777777" w:rsidR="002A55EF" w:rsidRPr="00C808D3" w:rsidRDefault="002A55EF">
      <w:pPr>
        <w:ind w:firstLine="480"/>
      </w:pPr>
    </w:p>
    <w:p w14:paraId="76F1979D" w14:textId="709C59A4"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0086743C">
        <w:rPr>
          <w:rFonts w:ascii="微软雅黑" w:eastAsia="微软雅黑" w:hAnsi="微软雅黑" w:cs="仿宋" w:hint="eastAsia"/>
          <w:b w:val="0"/>
          <w:bCs/>
          <w:iCs/>
          <w:color w:val="1B6B63"/>
          <w:szCs w:val="24"/>
        </w:rPr>
        <w:t>有限层面个体所体验或定义的虚幻都只是窄面向或者狭窄理解</w:t>
      </w:r>
      <w:r w:rsidR="00F92B3F">
        <w:rPr>
          <w:rFonts w:ascii="微软雅黑" w:eastAsia="微软雅黑" w:hAnsi="微软雅黑" w:cs="仿宋" w:hint="eastAsia"/>
          <w:b w:val="0"/>
          <w:bCs/>
          <w:iCs/>
          <w:color w:val="1B6B63"/>
          <w:szCs w:val="24"/>
        </w:rPr>
        <w:t>定义，</w:t>
      </w:r>
      <w:r w:rsidR="00015911">
        <w:rPr>
          <w:rFonts w:ascii="微软雅黑" w:eastAsia="微软雅黑" w:hAnsi="微软雅黑" w:cs="仿宋" w:hint="eastAsia"/>
          <w:b w:val="0"/>
          <w:bCs/>
          <w:iCs/>
          <w:color w:val="1B6B63"/>
          <w:szCs w:val="24"/>
        </w:rPr>
        <w:t>而不是“</w:t>
      </w:r>
      <w:r w:rsidRPr="00942DF6">
        <w:rPr>
          <w:rFonts w:ascii="微软雅黑" w:eastAsia="微软雅黑" w:hAnsi="微软雅黑" w:hint="eastAsia"/>
          <w:b w:val="0"/>
          <w:bCs/>
          <w:color w:val="1B6B63"/>
          <w:szCs w:val="24"/>
        </w:rPr>
        <w:t>虚幻</w:t>
      </w:r>
      <w:r w:rsidR="00015911">
        <w:rPr>
          <w:rFonts w:ascii="微软雅黑" w:eastAsia="微软雅黑" w:hAnsi="微软雅黑" w:hint="eastAsia"/>
          <w:b w:val="0"/>
          <w:bCs/>
          <w:color w:val="1B6B63"/>
          <w:szCs w:val="24"/>
        </w:rPr>
        <w:t>”概念被创造之前的情况，</w:t>
      </w:r>
      <w:r w:rsidR="00A229AE">
        <w:rPr>
          <w:rFonts w:ascii="微软雅黑" w:eastAsia="微软雅黑" w:hAnsi="微软雅黑" w:hint="eastAsia"/>
          <w:b w:val="0"/>
          <w:bCs/>
          <w:color w:val="1B6B63"/>
          <w:szCs w:val="24"/>
        </w:rPr>
        <w:t>例如如果</w:t>
      </w:r>
      <w:r w:rsidR="006364A6">
        <w:rPr>
          <w:rFonts w:ascii="微软雅黑" w:eastAsia="微软雅黑" w:hAnsi="微软雅黑" w:hint="eastAsia"/>
          <w:b w:val="0"/>
          <w:bCs/>
          <w:color w:val="1B6B63"/>
          <w:szCs w:val="24"/>
        </w:rPr>
        <w:t>描述</w:t>
      </w:r>
      <w:r w:rsidR="00111786">
        <w:rPr>
          <w:rFonts w:ascii="微软雅黑" w:eastAsia="微软雅黑" w:hAnsi="微软雅黑" w:hint="eastAsia"/>
          <w:b w:val="0"/>
          <w:bCs/>
          <w:color w:val="1B6B63"/>
          <w:szCs w:val="24"/>
        </w:rPr>
        <w:t>虚幻</w:t>
      </w:r>
      <w:r w:rsidRPr="00942DF6">
        <w:rPr>
          <w:rFonts w:ascii="微软雅黑" w:eastAsia="微软雅黑" w:hAnsi="微软雅黑" w:hint="eastAsia"/>
          <w:b w:val="0"/>
          <w:bCs/>
          <w:color w:val="1B6B63"/>
          <w:szCs w:val="24"/>
        </w:rPr>
        <w:t>本是现实，现实也是虚幻</w:t>
      </w:r>
      <w:r w:rsidR="001C658D">
        <w:rPr>
          <w:rFonts w:ascii="微软雅黑" w:eastAsia="微软雅黑" w:hAnsi="微软雅黑" w:hint="eastAsia"/>
          <w:b w:val="0"/>
          <w:bCs/>
          <w:color w:val="1B6B63"/>
          <w:szCs w:val="24"/>
        </w:rPr>
        <w:t>，</w:t>
      </w:r>
      <w:r w:rsidRPr="00942DF6">
        <w:rPr>
          <w:rFonts w:ascii="微软雅黑" w:eastAsia="微软雅黑" w:hAnsi="微软雅黑" w:hint="eastAsia"/>
          <w:b w:val="0"/>
          <w:bCs/>
          <w:color w:val="1B6B63"/>
          <w:szCs w:val="24"/>
        </w:rPr>
        <w:t>两者是复合叠加的，两者甚至都不能拆分与剥离，没有真实，何来的虚幻，没有虚幻，又何来的真实</w:t>
      </w:r>
      <w:r w:rsidR="001C658D">
        <w:rPr>
          <w:rFonts w:ascii="微软雅黑" w:eastAsia="微软雅黑" w:hAnsi="微软雅黑" w:hint="eastAsia"/>
          <w:b w:val="0"/>
          <w:bCs/>
          <w:color w:val="1B6B63"/>
          <w:szCs w:val="24"/>
        </w:rPr>
        <w:t>，</w:t>
      </w:r>
      <w:r w:rsidRPr="00942DF6">
        <w:rPr>
          <w:rFonts w:ascii="微软雅黑" w:eastAsia="微软雅黑" w:hAnsi="微软雅黑" w:hint="eastAsia"/>
          <w:b w:val="0"/>
          <w:bCs/>
          <w:color w:val="1B6B63"/>
          <w:szCs w:val="24"/>
        </w:rPr>
        <w:t>拆分和不拆分也是复合叠加</w:t>
      </w:r>
      <w:r w:rsidR="0086743C">
        <w:rPr>
          <w:rFonts w:ascii="微软雅黑" w:eastAsia="微软雅黑" w:hAnsi="微软雅黑" w:hint="eastAsia"/>
          <w:b w:val="0"/>
          <w:bCs/>
          <w:color w:val="1B6B63"/>
          <w:szCs w:val="24"/>
        </w:rPr>
        <w:t>的</w:t>
      </w:r>
      <w:r w:rsidR="00E8315B">
        <w:rPr>
          <w:rFonts w:ascii="微软雅黑" w:eastAsia="微软雅黑" w:hAnsi="微软雅黑" w:hint="eastAsia"/>
          <w:b w:val="0"/>
          <w:bCs/>
          <w:color w:val="1B6B63"/>
          <w:szCs w:val="24"/>
        </w:rPr>
        <w:t>。</w:t>
      </w:r>
      <w:r w:rsidR="006364A6">
        <w:rPr>
          <w:rFonts w:ascii="微软雅黑" w:eastAsia="微软雅黑" w:hAnsi="微软雅黑" w:hint="eastAsia"/>
          <w:b w:val="0"/>
          <w:bCs/>
          <w:color w:val="1B6B63"/>
          <w:szCs w:val="24"/>
        </w:rPr>
        <w:t>从“虚幻”走到无限层面，也是可以的</w:t>
      </w:r>
      <w:r w:rsidRPr="00942DF6">
        <w:rPr>
          <w:rFonts w:ascii="微软雅黑" w:eastAsia="微软雅黑" w:hAnsi="微软雅黑" w:hint="eastAsia"/>
          <w:b w:val="0"/>
          <w:bCs/>
          <w:color w:val="1B6B63"/>
          <w:szCs w:val="24"/>
        </w:rPr>
        <w:t>。</w:t>
      </w:r>
    </w:p>
    <w:p w14:paraId="2D525DAB"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4BE037DF" w14:textId="77777777" w:rsidR="002A55EF" w:rsidRPr="00C808D3" w:rsidRDefault="00000000" w:rsidP="00B111FC">
      <w:pPr>
        <w:snapToGrid w:val="0"/>
        <w:ind w:firstLine="300"/>
      </w:pPr>
      <w:r w:rsidRPr="00C808D3">
        <w:rPr>
          <w:sz w:val="15"/>
          <w:szCs w:val="15"/>
        </w:rPr>
        <w:tab/>
      </w:r>
      <w:r w:rsidRPr="00C808D3">
        <w:t>对你的建议呢，就好像上次谈话给出的建议一样，简单地离开这种辩论和大脑病毒挑起的各种疑问，</w:t>
      </w:r>
      <w:r w:rsidRPr="00C808D3">
        <w:rPr>
          <w:u w:val="single"/>
        </w:rPr>
        <w:t>不要去斗争，不要去琢磨，不要去分辨真假</w:t>
      </w:r>
      <w:r w:rsidRPr="00C808D3">
        <w:rPr>
          <w:rFonts w:hint="eastAsia"/>
          <w:u w:val="single"/>
          <w:vertAlign w:val="superscript"/>
        </w:rPr>
        <w:t>1</w:t>
      </w:r>
      <w:r w:rsidRPr="00C808D3">
        <w:t>。一旦你开始思考，努力用大脑分辨对错，就已经掉入了大脑病毒的陷阱，大脑病毒就喜欢你去斗争，因为你只能依靠大脑病毒去斗争，太傻是看不到斗争的。而你的思想斗争也不会有什么意义，肯定不会解决你的问题，就好像我们说过的，对你所恐惧的事物的抗拒，只会加剧这些事物对你的束缚，而解决的方法</w:t>
      </w:r>
      <w:r w:rsidRPr="00C808D3">
        <w:rPr>
          <w:u w:val="single"/>
        </w:rPr>
        <w:t>，就是不去想它们</w:t>
      </w:r>
      <w:r w:rsidRPr="00C808D3">
        <w:rPr>
          <w:rFonts w:hint="eastAsia"/>
          <w:u w:val="single"/>
          <w:vertAlign w:val="superscript"/>
        </w:rPr>
        <w:t>2</w:t>
      </w:r>
      <w:r w:rsidRPr="00C808D3">
        <w:t>。在你不去想的那一刻，你就已经在处于太傻的宁静当中了。</w:t>
      </w:r>
    </w:p>
    <w:p w14:paraId="73CC3C2D" w14:textId="77777777" w:rsidR="002A55EF" w:rsidRPr="00C808D3" w:rsidRDefault="002A55EF">
      <w:pPr>
        <w:ind w:firstLine="480"/>
      </w:pPr>
    </w:p>
    <w:p w14:paraId="7D2D8633" w14:textId="56010080" w:rsidR="002A55EF" w:rsidRPr="00942DF6" w:rsidRDefault="00BB0489" w:rsidP="00BB0489">
      <w:pPr>
        <w:pStyle w:val="ae"/>
        <w:tabs>
          <w:tab w:val="left" w:pos="312"/>
        </w:tabs>
        <w:snapToGrid w:val="0"/>
        <w:ind w:firstLine="480"/>
        <w:mirrorIndents/>
        <w:rPr>
          <w:rFonts w:ascii="微软雅黑" w:eastAsia="微软雅黑" w:hAnsi="微软雅黑" w:hint="eastAsia"/>
          <w:b w:val="0"/>
          <w:bCs/>
          <w:color w:val="1B6B63"/>
          <w:szCs w:val="24"/>
        </w:rPr>
      </w:pPr>
      <w:r>
        <w:rPr>
          <w:rFonts w:ascii="微软雅黑" w:eastAsia="微软雅黑" w:hAnsi="微软雅黑" w:hint="eastAsia"/>
          <w:b w:val="0"/>
          <w:bCs/>
          <w:color w:val="1B6B63"/>
          <w:szCs w:val="24"/>
        </w:rPr>
        <w:t>1.“不要”是一种缩窄，或者局限，</w:t>
      </w:r>
      <w:r w:rsidR="003B121B">
        <w:rPr>
          <w:rFonts w:ascii="微软雅黑" w:eastAsia="微软雅黑" w:hAnsi="微软雅黑" w:hint="eastAsia"/>
          <w:b w:val="0"/>
          <w:bCs/>
          <w:color w:val="1B6B63"/>
          <w:szCs w:val="24"/>
        </w:rPr>
        <w:t>同时也是一种自我束缚，</w:t>
      </w:r>
      <w:r w:rsidRPr="00942DF6">
        <w:rPr>
          <w:rFonts w:ascii="微软雅黑" w:eastAsia="微软雅黑" w:hAnsi="微软雅黑" w:hint="eastAsia"/>
          <w:b w:val="0"/>
          <w:bCs/>
          <w:color w:val="1B6B63"/>
          <w:szCs w:val="24"/>
        </w:rPr>
        <w:t>意识体不完全是朝向面向缩窄，三者均有效能，浮动的，“不要</w:t>
      </w:r>
      <w:r w:rsidR="0074437D">
        <w:rPr>
          <w:rFonts w:ascii="微软雅黑" w:eastAsia="微软雅黑" w:hAnsi="微软雅黑" w:hint="eastAsia"/>
          <w:b w:val="0"/>
          <w:bCs/>
          <w:color w:val="1B6B63"/>
          <w:szCs w:val="24"/>
        </w:rPr>
        <w:t>，</w:t>
      </w:r>
      <w:r w:rsidRPr="00942DF6">
        <w:rPr>
          <w:rFonts w:ascii="微软雅黑" w:eastAsia="微软雅黑" w:hAnsi="微软雅黑" w:hint="eastAsia"/>
          <w:b w:val="0"/>
          <w:bCs/>
          <w:color w:val="1B6B63"/>
          <w:szCs w:val="24"/>
        </w:rPr>
        <w:t>不能”等这些往往是给自身造成束缚与局限，无限化的意识体可以更多的去打破这些局限性，领悟各种面向，与超越等，不被这些所局限，也不局于这些，无限无局限。</w:t>
      </w:r>
    </w:p>
    <w:p w14:paraId="56825C78" w14:textId="0B0E8BFE"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hint="eastAsia"/>
          <w:b w:val="0"/>
          <w:bCs/>
          <w:color w:val="1B6B63"/>
          <w:szCs w:val="24"/>
        </w:rPr>
        <w:t>2.</w:t>
      </w:r>
      <w:r w:rsidR="00DA0C35" w:rsidRPr="00942DF6">
        <w:rPr>
          <w:rFonts w:ascii="微软雅黑" w:eastAsia="微软雅黑" w:hAnsi="微软雅黑" w:hint="eastAsia"/>
          <w:b w:val="0"/>
          <w:bCs/>
          <w:color w:val="1B6B63"/>
          <w:szCs w:val="24"/>
        </w:rPr>
        <w:t>“</w:t>
      </w:r>
      <w:r w:rsidRPr="00942DF6">
        <w:rPr>
          <w:rFonts w:ascii="微软雅黑" w:eastAsia="微软雅黑" w:hAnsi="微软雅黑" w:hint="eastAsia"/>
          <w:b w:val="0"/>
          <w:bCs/>
          <w:color w:val="1B6B63"/>
          <w:szCs w:val="24"/>
        </w:rPr>
        <w:t>不去想</w:t>
      </w:r>
      <w:r w:rsidR="00DA0C35" w:rsidRPr="00942DF6">
        <w:rPr>
          <w:rFonts w:ascii="微软雅黑" w:eastAsia="微软雅黑" w:hAnsi="微软雅黑" w:hint="eastAsia"/>
          <w:b w:val="0"/>
          <w:bCs/>
          <w:color w:val="1B6B63"/>
          <w:szCs w:val="24"/>
        </w:rPr>
        <w:t>”</w:t>
      </w:r>
      <w:r w:rsidRPr="00942DF6">
        <w:rPr>
          <w:rFonts w:ascii="微软雅黑" w:eastAsia="微软雅黑" w:hAnsi="微软雅黑" w:hint="eastAsia"/>
          <w:b w:val="0"/>
          <w:bCs/>
          <w:color w:val="1B6B63"/>
          <w:szCs w:val="24"/>
        </w:rPr>
        <w:t>这种模式</w:t>
      </w:r>
      <w:r w:rsidR="00DA0C35" w:rsidRPr="00942DF6">
        <w:rPr>
          <w:rFonts w:ascii="微软雅黑" w:eastAsia="微软雅黑" w:hAnsi="微软雅黑" w:hint="eastAsia"/>
          <w:b w:val="0"/>
          <w:bCs/>
          <w:color w:val="1B6B63"/>
          <w:szCs w:val="24"/>
        </w:rPr>
        <w:t>是一种操作可选，无限种操作可选之一，</w:t>
      </w:r>
      <w:r w:rsidRPr="00942DF6">
        <w:rPr>
          <w:rFonts w:ascii="微软雅黑" w:eastAsia="微软雅黑" w:hAnsi="微软雅黑" w:hint="eastAsia"/>
          <w:b w:val="0"/>
          <w:bCs/>
          <w:color w:val="1B6B63"/>
          <w:szCs w:val="24"/>
        </w:rPr>
        <w:t>效能不同，</w:t>
      </w:r>
      <w:r w:rsidR="0074437D">
        <w:rPr>
          <w:rFonts w:ascii="微软雅黑" w:eastAsia="微软雅黑" w:hAnsi="微软雅黑" w:hint="eastAsia"/>
          <w:b w:val="0"/>
          <w:bCs/>
          <w:color w:val="1B6B63"/>
          <w:szCs w:val="24"/>
        </w:rPr>
        <w:t>适用的环境场景也不同，</w:t>
      </w:r>
      <w:r w:rsidRPr="00942DF6">
        <w:rPr>
          <w:rFonts w:ascii="微软雅黑" w:eastAsia="微软雅黑" w:hAnsi="微软雅黑" w:hint="eastAsia"/>
          <w:b w:val="0"/>
          <w:bCs/>
          <w:color w:val="1B6B63"/>
          <w:szCs w:val="24"/>
        </w:rPr>
        <w:t>深入理解探索效能不同</w:t>
      </w:r>
      <w:r w:rsidR="00CA4723">
        <w:rPr>
          <w:rFonts w:ascii="微软雅黑" w:eastAsia="微软雅黑" w:hAnsi="微软雅黑" w:hint="eastAsia"/>
          <w:b w:val="0"/>
          <w:bCs/>
          <w:color w:val="1B6B63"/>
          <w:szCs w:val="24"/>
        </w:rPr>
        <w:t>，这种方式能够熟练掌握后，之后也需要进一步调整，或者提升难度，更换方法等</w:t>
      </w:r>
      <w:r w:rsidRPr="00942DF6">
        <w:rPr>
          <w:rFonts w:ascii="微软雅黑" w:eastAsia="微软雅黑" w:hAnsi="微软雅黑" w:hint="eastAsia"/>
          <w:b w:val="0"/>
          <w:bCs/>
          <w:color w:val="1B6B63"/>
          <w:szCs w:val="24"/>
        </w:rPr>
        <w:t>。</w:t>
      </w:r>
    </w:p>
    <w:p w14:paraId="622250DE"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5985365B" w14:textId="77777777" w:rsidR="002A55EF" w:rsidRPr="00C808D3" w:rsidRDefault="00000000" w:rsidP="00B111FC">
      <w:pPr>
        <w:snapToGrid w:val="0"/>
        <w:ind w:firstLine="300"/>
      </w:pPr>
      <w:r w:rsidRPr="00C808D3">
        <w:rPr>
          <w:sz w:val="15"/>
          <w:szCs w:val="15"/>
        </w:rPr>
        <w:tab/>
      </w:r>
      <w:r w:rsidRPr="00C808D3">
        <w:t>你也要用同样的方式，</w:t>
      </w:r>
      <w:r w:rsidRPr="00C808D3">
        <w:rPr>
          <w:u w:val="single"/>
        </w:rPr>
        <w:t>走出对自己的责备和归咎</w:t>
      </w:r>
      <w:r w:rsidRPr="00C808D3">
        <w:t>，诸如，你在超市购物的时候，你发现自己在比较、在追逐，你确实很容易陷入自我的归咎，这是大脑常年的习惯，例如你会说：</w:t>
      </w:r>
      <w:r w:rsidRPr="00C808D3">
        <w:t>“</w:t>
      </w:r>
      <w:r w:rsidRPr="00C808D3">
        <w:t>我怎么又想买这些东西了，我不是刚刚下决心不买了吗？</w:t>
      </w:r>
      <w:r w:rsidRPr="00C808D3">
        <w:t>”</w:t>
      </w:r>
      <w:r w:rsidRPr="00C808D3">
        <w:t>这就是归咎，这是没有用处的，归咎只会增加你的矛盾。当你有</w:t>
      </w:r>
      <w:r w:rsidRPr="0027186F">
        <w:rPr>
          <w:u w:val="single"/>
        </w:rPr>
        <w:t>类似的思想</w:t>
      </w:r>
      <w:r w:rsidRPr="00C808D3">
        <w:t>的时候，首先意识到分离的存在，然后轻轻一笑，你可以说：</w:t>
      </w:r>
      <w:r w:rsidRPr="00C808D3">
        <w:t>“</w:t>
      </w:r>
      <w:r w:rsidRPr="00C808D3">
        <w:t>好吧，这次就算了，下次要注意哦。</w:t>
      </w:r>
      <w:r w:rsidRPr="00C808D3">
        <w:t>”</w:t>
      </w:r>
      <w:r w:rsidRPr="00C808D3">
        <w:t>你也可以说：</w:t>
      </w:r>
      <w:r w:rsidRPr="00C808D3">
        <w:t>“</w:t>
      </w:r>
      <w:r w:rsidRPr="00C808D3">
        <w:t>对呀，其实我可以不用，那就不买了。</w:t>
      </w:r>
      <w:r w:rsidRPr="00C808D3">
        <w:t>”</w:t>
      </w:r>
      <w:r w:rsidRPr="00C808D3">
        <w:t>这都没问题，怎么选择一点都不重要，但是，归咎自己或者去努力地分辨到底该买还是不该买只会让你更深地进入分离的幻觉。</w:t>
      </w:r>
    </w:p>
    <w:p w14:paraId="66831580" w14:textId="77777777" w:rsidR="002A55EF" w:rsidRPr="00C808D3" w:rsidRDefault="002A55EF">
      <w:pPr>
        <w:ind w:firstLine="480"/>
      </w:pPr>
    </w:p>
    <w:p w14:paraId="4DDCC48A" w14:textId="6FF93FA1"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00B11504" w:rsidRPr="00942DF6">
        <w:rPr>
          <w:rFonts w:ascii="微软雅黑" w:eastAsia="微软雅黑" w:hAnsi="微软雅黑" w:cs="仿宋" w:hint="eastAsia"/>
          <w:b w:val="0"/>
          <w:bCs/>
          <w:iCs/>
          <w:color w:val="1B6B63"/>
          <w:szCs w:val="24"/>
        </w:rPr>
        <w:t>走出一词可以替换，</w:t>
      </w:r>
      <w:r w:rsidRPr="00942DF6">
        <w:rPr>
          <w:rFonts w:ascii="微软雅黑" w:eastAsia="微软雅黑" w:hAnsi="微软雅黑" w:hint="eastAsia"/>
          <w:b w:val="0"/>
          <w:bCs/>
          <w:color w:val="1B6B63"/>
          <w:szCs w:val="24"/>
        </w:rPr>
        <w:t>走出，领悟，感受，跳脱，超脱，极化等，</w:t>
      </w:r>
      <w:r w:rsidR="00C53B37">
        <w:rPr>
          <w:rFonts w:ascii="微软雅黑" w:eastAsia="微软雅黑" w:hAnsi="微软雅黑" w:hint="eastAsia"/>
          <w:b w:val="0"/>
          <w:bCs/>
          <w:color w:val="1B6B63"/>
          <w:szCs w:val="24"/>
        </w:rPr>
        <w:t>也就是</w:t>
      </w:r>
      <w:r w:rsidR="00B916A1">
        <w:rPr>
          <w:rFonts w:ascii="微软雅黑" w:eastAsia="微软雅黑" w:hAnsi="微软雅黑" w:hint="eastAsia"/>
          <w:b w:val="0"/>
          <w:bCs/>
          <w:color w:val="1B6B63"/>
          <w:szCs w:val="24"/>
        </w:rPr>
        <w:t>“____</w:t>
      </w:r>
      <w:r w:rsidR="00C53B37">
        <w:rPr>
          <w:rFonts w:ascii="微软雅黑" w:eastAsia="微软雅黑" w:hAnsi="微软雅黑" w:hint="eastAsia"/>
          <w:b w:val="0"/>
          <w:bCs/>
          <w:color w:val="1B6B63"/>
          <w:szCs w:val="24"/>
        </w:rPr>
        <w:t>对自己的责备和归咎</w:t>
      </w:r>
      <w:r w:rsidR="00B916A1">
        <w:rPr>
          <w:rFonts w:ascii="微软雅黑" w:eastAsia="微软雅黑" w:hAnsi="微软雅黑" w:hint="eastAsia"/>
          <w:b w:val="0"/>
          <w:bCs/>
          <w:color w:val="1B6B63"/>
          <w:szCs w:val="24"/>
        </w:rPr>
        <w:t>”</w:t>
      </w:r>
      <w:r w:rsidR="00C53B37">
        <w:rPr>
          <w:rFonts w:ascii="微软雅黑" w:eastAsia="微软雅黑" w:hAnsi="微软雅黑" w:hint="eastAsia"/>
          <w:b w:val="0"/>
          <w:bCs/>
          <w:color w:val="1B6B63"/>
          <w:szCs w:val="24"/>
        </w:rPr>
        <w:t>，</w:t>
      </w:r>
      <w:r w:rsidRPr="00942DF6">
        <w:rPr>
          <w:rFonts w:ascii="微软雅黑" w:eastAsia="微软雅黑" w:hAnsi="微软雅黑" w:hint="eastAsia"/>
          <w:b w:val="0"/>
          <w:bCs/>
          <w:color w:val="1B6B63"/>
          <w:szCs w:val="24"/>
        </w:rPr>
        <w:t>效能各有正有负</w:t>
      </w:r>
      <w:r w:rsidR="003B59FF">
        <w:rPr>
          <w:rFonts w:ascii="微软雅黑" w:eastAsia="微软雅黑" w:hAnsi="微软雅黑" w:hint="eastAsia"/>
          <w:b w:val="0"/>
          <w:bCs/>
          <w:color w:val="1B6B63"/>
          <w:szCs w:val="24"/>
        </w:rPr>
        <w:t>，可以拓展出大量的不同的朝向</w:t>
      </w:r>
      <w:r w:rsidRPr="00942DF6">
        <w:rPr>
          <w:rFonts w:ascii="微软雅黑" w:eastAsia="微软雅黑" w:hAnsi="微软雅黑" w:hint="eastAsia"/>
          <w:b w:val="0"/>
          <w:bCs/>
          <w:color w:val="1B6B63"/>
          <w:szCs w:val="24"/>
        </w:rPr>
        <w:t>。</w:t>
      </w:r>
      <w:r w:rsidR="001B21D1">
        <w:rPr>
          <w:rFonts w:ascii="微软雅黑" w:eastAsia="微软雅黑" w:hAnsi="微软雅黑" w:hint="eastAsia"/>
          <w:b w:val="0"/>
          <w:bCs/>
          <w:color w:val="1B6B63"/>
          <w:szCs w:val="24"/>
        </w:rPr>
        <w:t>责备和归咎面向，也可以不断的细化，面向复合化，</w:t>
      </w:r>
      <w:r w:rsidR="00900DA7">
        <w:rPr>
          <w:rFonts w:ascii="微软雅黑" w:eastAsia="微软雅黑" w:hAnsi="微软雅黑" w:hint="eastAsia"/>
          <w:b w:val="0"/>
          <w:bCs/>
          <w:color w:val="1B6B63"/>
          <w:szCs w:val="24"/>
        </w:rPr>
        <w:t>可以</w:t>
      </w:r>
      <w:r w:rsidR="000F31A0">
        <w:rPr>
          <w:rFonts w:ascii="微软雅黑" w:eastAsia="微软雅黑" w:hAnsi="微软雅黑" w:hint="eastAsia"/>
          <w:b w:val="0"/>
          <w:bCs/>
          <w:color w:val="1B6B63"/>
          <w:szCs w:val="24"/>
        </w:rPr>
        <w:t>探索该面向存在于运作背后的各种存在与状态。</w:t>
      </w:r>
    </w:p>
    <w:p w14:paraId="296CB155" w14:textId="77777777" w:rsidR="002A55EF" w:rsidRPr="00C808D3" w:rsidRDefault="002A55EF">
      <w:pPr>
        <w:ind w:firstLine="480"/>
      </w:pPr>
    </w:p>
    <w:p w14:paraId="49DBE37E" w14:textId="77777777" w:rsidR="002A55EF" w:rsidRPr="00C808D3" w:rsidRDefault="00000000" w:rsidP="00B111FC">
      <w:pPr>
        <w:snapToGrid w:val="0"/>
        <w:ind w:firstLine="300"/>
        <w:rPr>
          <w:u w:val="single"/>
        </w:rPr>
      </w:pPr>
      <w:r w:rsidRPr="00C808D3">
        <w:rPr>
          <w:sz w:val="15"/>
          <w:szCs w:val="15"/>
        </w:rPr>
        <w:tab/>
      </w:r>
      <w:r w:rsidRPr="00C808D3">
        <w:t>所以，《太傻天书》反复教导你，放下你的判断、选择和追逐。在这个过程中，自我归咎和对思考程序的依赖，可能是很多人最难处理好的问题，因为这不是一个简单的喜好，</w:t>
      </w:r>
      <w:r w:rsidRPr="00C808D3">
        <w:lastRenderedPageBreak/>
        <w:t>而是长时间的习惯，和戒烟、戒酒一样，是一个与习惯相处的过程。在处理所有这些习惯的模式的时候，尤其是大脑病毒似乎在激烈斗争的时候，我会建议，这些时候，可以用太傻任何一个练习来处理，例如观察自己呼吸、在当下感受爱等等，都是很好的模式，这些会将你意识的焦点转移，</w:t>
      </w:r>
      <w:r w:rsidRPr="00C808D3">
        <w:rPr>
          <w:u w:val="single"/>
        </w:rPr>
        <w:t>其实你只要不搭理你大脑病毒的那些所谓的思考的过程，你自然就不会再琢磨到底哪个是对错好坏了。</w:t>
      </w:r>
    </w:p>
    <w:p w14:paraId="13B33BE8" w14:textId="77777777" w:rsidR="002A55EF" w:rsidRPr="00C808D3" w:rsidRDefault="002A55EF" w:rsidP="00B111FC">
      <w:pPr>
        <w:snapToGrid w:val="0"/>
        <w:ind w:firstLine="480"/>
        <w:rPr>
          <w:u w:val="single"/>
        </w:rPr>
      </w:pPr>
    </w:p>
    <w:p w14:paraId="5E0DF2AB" w14:textId="5E52235E"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Pr="00942DF6">
        <w:rPr>
          <w:rFonts w:ascii="微软雅黑" w:eastAsia="微软雅黑" w:hAnsi="微软雅黑" w:hint="eastAsia"/>
          <w:b w:val="0"/>
          <w:bCs/>
          <w:color w:val="1B6B63"/>
          <w:szCs w:val="24"/>
        </w:rPr>
        <w:t>在无限当中有无尽多更高效能的方式，这里描述的方式更类似于适合于大部分人类种族的</w:t>
      </w:r>
      <w:r w:rsidR="003A150C">
        <w:rPr>
          <w:rFonts w:ascii="微软雅黑" w:eastAsia="微软雅黑" w:hAnsi="微软雅黑" w:hint="eastAsia"/>
          <w:b w:val="0"/>
          <w:bCs/>
          <w:color w:val="1B6B63"/>
          <w:szCs w:val="24"/>
        </w:rPr>
        <w:t>较为</w:t>
      </w:r>
      <w:r w:rsidRPr="00942DF6">
        <w:rPr>
          <w:rFonts w:ascii="微软雅黑" w:eastAsia="微软雅黑" w:hAnsi="微软雅黑" w:hint="eastAsia"/>
          <w:b w:val="0"/>
          <w:bCs/>
          <w:color w:val="1B6B63"/>
          <w:szCs w:val="24"/>
        </w:rPr>
        <w:t>有效能的通解之一</w:t>
      </w:r>
      <w:r w:rsidR="007C3F28">
        <w:rPr>
          <w:rFonts w:ascii="微软雅黑" w:eastAsia="微软雅黑" w:hAnsi="微软雅黑" w:hint="eastAsia"/>
          <w:b w:val="0"/>
          <w:bCs/>
          <w:color w:val="1B6B63"/>
          <w:szCs w:val="24"/>
        </w:rPr>
        <w:t>，但是清晰自身，也就包括清晰自身的各种大脑病毒，了解自身，也就是包括了解各种大脑病毒，拓展自身，也包括拓展各种面向与朝向，其中就可以包括大脑病毒有关的</w:t>
      </w:r>
      <w:r w:rsidR="000B5006">
        <w:rPr>
          <w:rFonts w:ascii="微软雅黑" w:eastAsia="微软雅黑" w:hAnsi="微软雅黑" w:hint="eastAsia"/>
          <w:b w:val="0"/>
          <w:bCs/>
          <w:color w:val="1B6B63"/>
          <w:szCs w:val="24"/>
        </w:rPr>
        <w:t>存在</w:t>
      </w:r>
      <w:r w:rsidRPr="00942DF6">
        <w:rPr>
          <w:rFonts w:ascii="微软雅黑" w:eastAsia="微软雅黑" w:hAnsi="微软雅黑" w:hint="eastAsia"/>
          <w:b w:val="0"/>
          <w:bCs/>
          <w:color w:val="1B6B63"/>
          <w:szCs w:val="24"/>
        </w:rPr>
        <w:t>。</w:t>
      </w:r>
    </w:p>
    <w:p w14:paraId="58237D96"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6495B9CF" w14:textId="77777777" w:rsidR="002A55EF" w:rsidRDefault="00000000" w:rsidP="00B111FC">
      <w:pPr>
        <w:snapToGrid w:val="0"/>
        <w:ind w:firstLine="300"/>
      </w:pPr>
      <w:r w:rsidRPr="00C808D3">
        <w:rPr>
          <w:sz w:val="15"/>
          <w:szCs w:val="15"/>
        </w:rPr>
        <w:tab/>
      </w:r>
      <w:r w:rsidRPr="00C808D3">
        <w:t>记住，《太傻天书》教导的所有东西都是轻松自然的，如果你感到任何困难、犹豫、斗争，或者有需要努力才能完成的事情，那一定是什么地方错了。</w:t>
      </w:r>
      <w:r w:rsidRPr="00C808D3">
        <w:rPr>
          <w:u w:val="single"/>
        </w:rPr>
        <w:t>这是一条基本原则</w:t>
      </w:r>
      <w:r w:rsidRPr="00C808D3">
        <w:t>。</w:t>
      </w:r>
    </w:p>
    <w:p w14:paraId="65FAAA41" w14:textId="77777777" w:rsidR="002C3B9C" w:rsidRPr="00C808D3" w:rsidRDefault="002C3B9C" w:rsidP="00B111FC">
      <w:pPr>
        <w:snapToGrid w:val="0"/>
        <w:ind w:firstLine="480"/>
      </w:pPr>
    </w:p>
    <w:p w14:paraId="5F061DA1" w14:textId="5538E9F9" w:rsidR="002A55EF" w:rsidRPr="00942DF6" w:rsidRDefault="00AB48D5" w:rsidP="00942DF6">
      <w:pPr>
        <w:snapToGrid w:val="0"/>
        <w:ind w:firstLineChars="100" w:firstLine="24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hint="eastAsia"/>
          <w:b w:val="0"/>
          <w:bCs/>
          <w:color w:val="1B6B63"/>
          <w:szCs w:val="24"/>
        </w:rPr>
        <w:t>1.原则是一种状态之一，且任何固定的原则都有局限性，也是有限的存在，</w:t>
      </w:r>
      <w:r w:rsidR="00AF004F" w:rsidRPr="00942DF6">
        <w:rPr>
          <w:rStyle w:val="Char"/>
          <w:rFonts w:ascii="微软雅黑" w:eastAsia="微软雅黑" w:hAnsi="微软雅黑" w:hint="eastAsia"/>
          <w:b w:val="0"/>
          <w:bCs/>
          <w:color w:val="1B6B63"/>
          <w:szCs w:val="24"/>
        </w:rPr>
        <w:t>原则不是用来束缚自身的存在，而是一种工具，运用，多条原则组合才足够灵活与浮动，可以双组合，也可以三组合</w:t>
      </w:r>
      <w:r w:rsidR="001C66E5" w:rsidRPr="00942DF6">
        <w:rPr>
          <w:rStyle w:val="Char"/>
          <w:rFonts w:ascii="微软雅黑" w:eastAsia="微软雅黑" w:hAnsi="微软雅黑" w:hint="eastAsia"/>
          <w:b w:val="0"/>
          <w:bCs/>
          <w:color w:val="1B6B63"/>
          <w:szCs w:val="24"/>
        </w:rPr>
        <w:t>，相当于双对称，或者三对称</w:t>
      </w:r>
      <w:r w:rsidR="00D55B4B">
        <w:rPr>
          <w:rStyle w:val="Char"/>
          <w:rFonts w:ascii="微软雅黑" w:eastAsia="微软雅黑" w:hAnsi="微软雅黑" w:hint="eastAsia"/>
          <w:b w:val="0"/>
          <w:bCs/>
          <w:color w:val="1B6B63"/>
          <w:szCs w:val="24"/>
        </w:rPr>
        <w:t>。</w:t>
      </w:r>
    </w:p>
    <w:p w14:paraId="08AB84C1" w14:textId="77777777" w:rsidR="002A55EF" w:rsidRPr="00C808D3" w:rsidRDefault="002A55EF">
      <w:pPr>
        <w:ind w:firstLine="480"/>
      </w:pPr>
    </w:p>
    <w:p w14:paraId="37109CBB" w14:textId="77777777" w:rsidR="002A55EF" w:rsidRPr="00C808D3" w:rsidRDefault="00000000">
      <w:pPr>
        <w:ind w:firstLine="300"/>
      </w:pPr>
      <w:r w:rsidRPr="00C808D3">
        <w:rPr>
          <w:sz w:val="15"/>
          <w:szCs w:val="15"/>
        </w:rPr>
        <w:tab/>
      </w:r>
      <w:r w:rsidRPr="00C808D3">
        <w:rPr>
          <w:b/>
        </w:rPr>
        <w:t>Jim</w:t>
      </w:r>
      <w:r w:rsidRPr="00C808D3">
        <w:rPr>
          <w:b/>
        </w:rPr>
        <w:t>：</w:t>
      </w:r>
      <w:r w:rsidRPr="00C808D3">
        <w:t>好吧，这些上次你也说过，估计上次谈得太多，我一时没注意这个细节，我原来还以为，只要看到真实的世界了，马上就会立马相信它，然后自然就会知道怎么做了，没想到还有一堂课，才能真的知道怎么做。</w:t>
      </w:r>
    </w:p>
    <w:p w14:paraId="135989C1" w14:textId="77777777" w:rsidR="002A55EF" w:rsidRPr="00C808D3" w:rsidRDefault="00000000" w:rsidP="00B111FC">
      <w:pPr>
        <w:snapToGrid w:val="0"/>
        <w:ind w:firstLine="300"/>
        <w:rPr>
          <w:u w:val="single"/>
        </w:rPr>
      </w:pPr>
      <w:r w:rsidRPr="00C808D3">
        <w:rPr>
          <w:sz w:val="15"/>
          <w:szCs w:val="15"/>
        </w:rPr>
        <w:tab/>
      </w:r>
      <w:r w:rsidRPr="00C808D3">
        <w:t>不过在进行这一次谈话的那些具体的问题前，你能不能先解答我一个上一次谈话以后一直困扰我的问题呢？如果这个世界是如此一个充满了分离的幻觉追逐的世界，</w:t>
      </w:r>
      <w:r w:rsidRPr="00C808D3">
        <w:rPr>
          <w:u w:val="single"/>
        </w:rPr>
        <w:t>就算是那些幻觉都是我们自己制造的，我们为什么一定要在这里呢？如果真的有天堂，为什么我们不一出生就在天堂呢？即使是我们自己选择的，为什么我们要选择这个世界呢？这个世界的意义究竟是什么？这个宇宙究竟是什么？它的存在的意义是什么，我的存在意义是什么，为什么我会在这个时候在这个地方？这整个事情，是为什么？</w:t>
      </w:r>
    </w:p>
    <w:p w14:paraId="6D066017" w14:textId="77777777" w:rsidR="002A55EF" w:rsidRPr="00C808D3" w:rsidRDefault="002A55EF" w:rsidP="00B111FC">
      <w:pPr>
        <w:snapToGrid w:val="0"/>
        <w:ind w:firstLine="480"/>
        <w:rPr>
          <w:u w:val="single"/>
        </w:rPr>
      </w:pPr>
    </w:p>
    <w:p w14:paraId="28A14E4A" w14:textId="37FEF434"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005621FC" w:rsidRPr="00942DF6">
        <w:rPr>
          <w:rFonts w:ascii="微软雅黑" w:eastAsia="微软雅黑" w:hAnsi="微软雅黑" w:cs="仿宋" w:hint="eastAsia"/>
          <w:b w:val="0"/>
          <w:bCs/>
          <w:iCs/>
          <w:color w:val="1B6B63"/>
          <w:szCs w:val="24"/>
        </w:rPr>
        <w:t>这里举例的</w:t>
      </w:r>
      <w:r w:rsidRPr="00942DF6">
        <w:rPr>
          <w:rFonts w:ascii="微软雅黑" w:eastAsia="微软雅黑" w:hAnsi="微软雅黑" w:hint="eastAsia"/>
          <w:b w:val="0"/>
          <w:bCs/>
          <w:color w:val="1B6B63"/>
          <w:szCs w:val="24"/>
        </w:rPr>
        <w:t>每一个问题都可以进行无尽回答下去，且可以分层回答，分不同视角回答，分各种不同效能/参考率的回答等</w:t>
      </w:r>
      <w:r w:rsidR="00505DAD" w:rsidRPr="00942DF6">
        <w:rPr>
          <w:rFonts w:ascii="微软雅黑" w:eastAsia="微软雅黑" w:hAnsi="微软雅黑" w:hint="eastAsia"/>
          <w:b w:val="0"/>
          <w:bCs/>
          <w:color w:val="1B6B63"/>
          <w:szCs w:val="24"/>
        </w:rPr>
        <w:t>，注意即使是回答也不</w:t>
      </w:r>
      <w:r w:rsidR="002C3B9C">
        <w:rPr>
          <w:rFonts w:ascii="微软雅黑" w:eastAsia="微软雅黑" w:hAnsi="微软雅黑" w:hint="eastAsia"/>
          <w:b w:val="0"/>
          <w:bCs/>
          <w:color w:val="1B6B63"/>
          <w:szCs w:val="24"/>
        </w:rPr>
        <w:t>用</w:t>
      </w:r>
      <w:r w:rsidR="00505DAD" w:rsidRPr="00942DF6">
        <w:rPr>
          <w:rFonts w:ascii="微软雅黑" w:eastAsia="微软雅黑" w:hAnsi="微软雅黑" w:hint="eastAsia"/>
          <w:b w:val="0"/>
          <w:bCs/>
          <w:color w:val="1B6B63"/>
          <w:szCs w:val="24"/>
        </w:rPr>
        <w:t>认为就是绝对的准确，或者下定义和下结论，这些也都是固化</w:t>
      </w:r>
      <w:r w:rsidR="00F57B4A">
        <w:rPr>
          <w:rFonts w:ascii="微软雅黑" w:eastAsia="微软雅黑" w:hAnsi="微软雅黑" w:hint="eastAsia"/>
          <w:b w:val="0"/>
          <w:bCs/>
          <w:color w:val="1B6B63"/>
          <w:szCs w:val="24"/>
        </w:rPr>
        <w:t>，回答，再回答，再重新回答，无尽重新回答下去，会拓展出大量的新的存在</w:t>
      </w:r>
      <w:r w:rsidRPr="00942DF6">
        <w:rPr>
          <w:rFonts w:ascii="微软雅黑" w:eastAsia="微软雅黑" w:hAnsi="微软雅黑" w:hint="eastAsia"/>
          <w:b w:val="0"/>
          <w:bCs/>
          <w:color w:val="1B6B63"/>
          <w:szCs w:val="24"/>
        </w:rPr>
        <w:t>。</w:t>
      </w:r>
    </w:p>
    <w:p w14:paraId="4F453124"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2C7B1E20" w14:textId="77777777" w:rsidR="002A55EF" w:rsidRPr="00C808D3" w:rsidRDefault="00000000">
      <w:pPr>
        <w:ind w:firstLine="300"/>
      </w:pPr>
      <w:r w:rsidRPr="00C808D3">
        <w:rPr>
          <w:sz w:val="15"/>
          <w:szCs w:val="15"/>
        </w:rPr>
        <w:tab/>
      </w:r>
      <w:r w:rsidRPr="00C808D3">
        <w:t>你看，关于世界存在意义、宇宙存在意义、自我存在意义，这是不是一个最大的问题呀？你要是觉得一下子说不清楚，可以先简要说说。</w:t>
      </w:r>
    </w:p>
    <w:p w14:paraId="0A3F889F" w14:textId="77777777" w:rsidR="002A55EF" w:rsidRPr="00C808D3" w:rsidRDefault="00000000">
      <w:pPr>
        <w:ind w:firstLine="300"/>
      </w:pPr>
      <w:r w:rsidRPr="00C808D3">
        <w:rPr>
          <w:sz w:val="15"/>
          <w:szCs w:val="15"/>
        </w:rPr>
        <w:tab/>
      </w:r>
      <w:r w:rsidRPr="00C808D3">
        <w:rPr>
          <w:b/>
        </w:rPr>
        <w:t>Taisha</w:t>
      </w:r>
      <w:r w:rsidRPr="00C808D3">
        <w:rPr>
          <w:b/>
        </w:rPr>
        <w:t>：</w:t>
      </w:r>
      <w:r w:rsidRPr="00C808D3">
        <w:t>没有大小。也没有最大和最小。所以，最大的问题和最小的问题是一个问题。不过这个问题的彻底解决，却是应该在第六次和第七次谈话，不过，我也可以现在先给你一个关于这个规则宇宙的存在意义和演进模式的框架，在第五次谈话后我们会非常具体地对这些宇宙层次的体系进行讲解。</w:t>
      </w:r>
    </w:p>
    <w:p w14:paraId="1A4E1B4E" w14:textId="7AD0AD4F" w:rsidR="00B111FC" w:rsidRDefault="00000000" w:rsidP="00B111FC">
      <w:pPr>
        <w:snapToGrid w:val="0"/>
        <w:ind w:firstLine="300"/>
        <w:mirrorIndents/>
      </w:pPr>
      <w:r w:rsidRPr="00C808D3">
        <w:rPr>
          <w:sz w:val="15"/>
          <w:szCs w:val="15"/>
        </w:rPr>
        <w:tab/>
      </w:r>
      <w:r w:rsidRPr="00C808D3">
        <w:t>如果你想理解你为什么在这里，首先你要理解，</w:t>
      </w:r>
      <w:r w:rsidRPr="00C808D3">
        <w:rPr>
          <w:u w:val="single"/>
        </w:rPr>
        <w:t>你的本源和你探索这个世界的根本的动力在哪里</w:t>
      </w:r>
      <w:r w:rsidRPr="00C808D3">
        <w:t>。</w:t>
      </w:r>
    </w:p>
    <w:p w14:paraId="2A6B65D4" w14:textId="77777777" w:rsidR="00CC0D79" w:rsidRDefault="00CC0D79" w:rsidP="00B111FC">
      <w:pPr>
        <w:snapToGrid w:val="0"/>
        <w:ind w:firstLine="480"/>
        <w:mirrorIndents/>
      </w:pPr>
    </w:p>
    <w:p w14:paraId="0B60402E" w14:textId="5ED7F498" w:rsidR="00B111FC" w:rsidRPr="00942DF6" w:rsidRDefault="00CC0D79" w:rsidP="00942DF6">
      <w:pPr>
        <w:snapToGrid w:val="0"/>
        <w:ind w:firstLine="480"/>
        <w:mirrorIndents/>
        <w:rPr>
          <w:rStyle w:val="Char"/>
          <w:rFonts w:ascii="微软雅黑" w:eastAsia="微软雅黑" w:hAnsi="微软雅黑" w:hint="eastAsia"/>
          <w:b w:val="0"/>
          <w:bCs/>
          <w:color w:val="1B6B63"/>
          <w:szCs w:val="24"/>
        </w:rPr>
      </w:pPr>
      <w:r>
        <w:rPr>
          <w:rStyle w:val="Char"/>
          <w:rFonts w:ascii="微软雅黑" w:eastAsia="微软雅黑" w:hAnsi="微软雅黑" w:hint="eastAsia"/>
          <w:b w:val="0"/>
          <w:bCs/>
          <w:color w:val="1B6B63"/>
          <w:szCs w:val="24"/>
        </w:rPr>
        <w:t>1.</w:t>
      </w:r>
      <w:r w:rsidR="00FF278A" w:rsidRPr="00942DF6">
        <w:rPr>
          <w:rStyle w:val="Char"/>
          <w:rFonts w:ascii="微软雅黑" w:eastAsia="微软雅黑" w:hAnsi="微软雅黑" w:hint="eastAsia"/>
          <w:b w:val="0"/>
          <w:bCs/>
          <w:color w:val="1B6B63"/>
          <w:szCs w:val="24"/>
        </w:rPr>
        <w:t>动力，</w:t>
      </w:r>
      <w:r w:rsidR="00B111FC" w:rsidRPr="00942DF6">
        <w:rPr>
          <w:rStyle w:val="Char"/>
          <w:rFonts w:ascii="微软雅黑" w:eastAsia="微软雅黑" w:hAnsi="微软雅黑" w:hint="eastAsia"/>
          <w:b w:val="0"/>
          <w:bCs/>
          <w:color w:val="1B6B63"/>
          <w:szCs w:val="24"/>
        </w:rPr>
        <w:t>驱动源</w:t>
      </w:r>
      <w:r w:rsidR="00FF278A" w:rsidRPr="00942DF6">
        <w:rPr>
          <w:rStyle w:val="Char"/>
          <w:rFonts w:ascii="微软雅黑" w:eastAsia="微软雅黑" w:hAnsi="微软雅黑" w:hint="eastAsia"/>
          <w:b w:val="0"/>
          <w:bCs/>
          <w:color w:val="1B6B63"/>
          <w:szCs w:val="24"/>
        </w:rPr>
        <w:t>是什么？因什么而驱动？</w:t>
      </w:r>
      <w:r w:rsidR="00D00AF9" w:rsidRPr="00942DF6">
        <w:rPr>
          <w:rStyle w:val="Char"/>
          <w:rFonts w:ascii="微软雅黑" w:eastAsia="微软雅黑" w:hAnsi="微软雅黑" w:hint="eastAsia"/>
          <w:b w:val="0"/>
          <w:bCs/>
          <w:color w:val="1B6B63"/>
          <w:szCs w:val="24"/>
        </w:rPr>
        <w:t>探索各种的驱动可以拓展意识，就如同不同的游戏设计与机制，会导致玩家的不同变化一样</w:t>
      </w:r>
      <w:r>
        <w:rPr>
          <w:rStyle w:val="Char"/>
          <w:rFonts w:ascii="微软雅黑" w:eastAsia="微软雅黑" w:hAnsi="微软雅黑" w:hint="eastAsia"/>
          <w:b w:val="0"/>
          <w:bCs/>
          <w:color w:val="1B6B63"/>
          <w:szCs w:val="24"/>
        </w:rPr>
        <w:t>。也可以反过来探索自身，问自身，自身为什么是这样？为什么是这种状态，状态，性格，特点，特质等，反向去探索各种存在背后，就能拓展很多为什么这样“设置”与选择，</w:t>
      </w:r>
      <w:r w:rsidR="00B07F4F">
        <w:rPr>
          <w:rStyle w:val="Char"/>
          <w:rFonts w:ascii="微软雅黑" w:eastAsia="微软雅黑" w:hAnsi="微软雅黑" w:hint="eastAsia"/>
          <w:b w:val="0"/>
          <w:bCs/>
          <w:color w:val="1B6B63"/>
          <w:szCs w:val="24"/>
        </w:rPr>
        <w:t>以及这些组合又是为了什么的探索。</w:t>
      </w:r>
    </w:p>
    <w:p w14:paraId="53478BF2" w14:textId="77777777" w:rsidR="00B111FC" w:rsidRPr="00B111FC" w:rsidRDefault="00B111FC" w:rsidP="00A21C73">
      <w:pPr>
        <w:snapToGrid w:val="0"/>
        <w:ind w:firstLine="480"/>
        <w:mirrorIndents/>
      </w:pPr>
    </w:p>
    <w:p w14:paraId="4E053076" w14:textId="77777777" w:rsidR="002A55EF" w:rsidRPr="00C808D3" w:rsidRDefault="00000000">
      <w:pPr>
        <w:ind w:firstLine="300"/>
      </w:pPr>
      <w:r w:rsidRPr="00C808D3">
        <w:rPr>
          <w:sz w:val="15"/>
          <w:szCs w:val="15"/>
        </w:rPr>
        <w:tab/>
      </w:r>
      <w:r w:rsidRPr="00C808D3">
        <w:t>这是关于</w:t>
      </w:r>
      <w:r w:rsidRPr="00C808D3">
        <w:t>“</w:t>
      </w:r>
      <w:r w:rsidRPr="00C808D3">
        <w:t>无限的一</w:t>
      </w:r>
      <w:r w:rsidRPr="00C808D3">
        <w:t>”</w:t>
      </w:r>
      <w:r w:rsidRPr="00C808D3">
        <w:t>的问题。在</w:t>
      </w:r>
      <w:r w:rsidRPr="00C808D3">
        <w:t>“</w:t>
      </w:r>
      <w:r w:rsidRPr="00C808D3">
        <w:t>无限</w:t>
      </w:r>
      <w:r w:rsidRPr="00C808D3">
        <w:t>”</w:t>
      </w:r>
      <w:r w:rsidRPr="00C808D3">
        <w:t>和</w:t>
      </w:r>
      <w:r w:rsidRPr="00C808D3">
        <w:t>“</w:t>
      </w:r>
      <w:r w:rsidRPr="00C808D3">
        <w:t>一</w:t>
      </w:r>
      <w:r w:rsidRPr="00C808D3">
        <w:t>”</w:t>
      </w:r>
      <w:r w:rsidRPr="00C808D3">
        <w:t>中，一切已经和谐，一切已经合一。但是，</w:t>
      </w:r>
      <w:r w:rsidRPr="00C808D3">
        <w:t>“</w:t>
      </w:r>
      <w:r w:rsidRPr="00C808D3">
        <w:t>一</w:t>
      </w:r>
      <w:r w:rsidRPr="00C808D3">
        <w:t>”</w:t>
      </w:r>
      <w:r w:rsidRPr="00C808D3">
        <w:t>却希望理解自己，在自我的理解中，它自己获得对</w:t>
      </w:r>
      <w:r w:rsidRPr="00C808D3">
        <w:t>“</w:t>
      </w:r>
      <w:r w:rsidRPr="00C808D3">
        <w:t>一</w:t>
      </w:r>
      <w:r w:rsidRPr="00C808D3">
        <w:t>”</w:t>
      </w:r>
      <w:r w:rsidRPr="00C808D3">
        <w:t>存在的更深刻的认知。所以，</w:t>
      </w:r>
      <w:r w:rsidRPr="00C808D3">
        <w:t>“</w:t>
      </w:r>
      <w:r w:rsidRPr="00C808D3">
        <w:t>一</w:t>
      </w:r>
      <w:r w:rsidRPr="00C808D3">
        <w:t>”</w:t>
      </w:r>
      <w:r w:rsidRPr="00C808D3">
        <w:t>的目的和你的目的是一样的，就是认识自己，即使你知道自己是无限的，但是究竟这种无限是什么意义呢？</w:t>
      </w:r>
      <w:r w:rsidRPr="00C808D3">
        <w:t>“</w:t>
      </w:r>
      <w:r w:rsidRPr="00C808D3">
        <w:t>一</w:t>
      </w:r>
      <w:r w:rsidRPr="00C808D3">
        <w:t>”</w:t>
      </w:r>
      <w:r w:rsidRPr="00C808D3">
        <w:t>是无法在自己中理解自己的。</w:t>
      </w:r>
    </w:p>
    <w:p w14:paraId="38210538" w14:textId="77777777" w:rsidR="002A55EF" w:rsidRPr="00C808D3" w:rsidRDefault="00000000" w:rsidP="00B111FC">
      <w:pPr>
        <w:snapToGrid w:val="0"/>
        <w:ind w:firstLine="300"/>
      </w:pPr>
      <w:r w:rsidRPr="00C808D3">
        <w:rPr>
          <w:sz w:val="15"/>
          <w:szCs w:val="15"/>
        </w:rPr>
        <w:tab/>
      </w:r>
      <w:r w:rsidRPr="00C808D3">
        <w:rPr>
          <w:u w:val="single"/>
        </w:rPr>
        <w:t>于是</w:t>
      </w:r>
      <w:r w:rsidRPr="00C808D3">
        <w:rPr>
          <w:u w:val="single"/>
        </w:rPr>
        <w:t>“</w:t>
      </w:r>
      <w:r w:rsidRPr="00C808D3">
        <w:rPr>
          <w:u w:val="single"/>
        </w:rPr>
        <w:t>一</w:t>
      </w:r>
      <w:r w:rsidRPr="00C808D3">
        <w:rPr>
          <w:u w:val="single"/>
        </w:rPr>
        <w:t>”</w:t>
      </w:r>
      <w:r w:rsidRPr="00C808D3">
        <w:rPr>
          <w:u w:val="single"/>
        </w:rPr>
        <w:t>就把自己分成了无数个</w:t>
      </w:r>
      <w:r w:rsidRPr="00C808D3">
        <w:rPr>
          <w:u w:val="single"/>
        </w:rPr>
        <w:t>“</w:t>
      </w:r>
      <w:r w:rsidRPr="00C808D3">
        <w:rPr>
          <w:u w:val="single"/>
        </w:rPr>
        <w:t>一</w:t>
      </w:r>
      <w:r w:rsidRPr="00C808D3">
        <w:rPr>
          <w:u w:val="single"/>
        </w:rPr>
        <w:t>”</w:t>
      </w:r>
      <w:r w:rsidRPr="00C808D3">
        <w:rPr>
          <w:u w:val="single"/>
        </w:rPr>
        <w:t>，每一个</w:t>
      </w:r>
      <w:r w:rsidRPr="00C808D3">
        <w:rPr>
          <w:u w:val="single"/>
        </w:rPr>
        <w:t>“</w:t>
      </w:r>
      <w:r w:rsidRPr="00C808D3">
        <w:rPr>
          <w:u w:val="single"/>
        </w:rPr>
        <w:t>一</w:t>
      </w:r>
      <w:r w:rsidRPr="00C808D3">
        <w:rPr>
          <w:u w:val="single"/>
        </w:rPr>
        <w:t>”</w:t>
      </w:r>
      <w:r w:rsidRPr="00C808D3">
        <w:rPr>
          <w:u w:val="single"/>
        </w:rPr>
        <w:t>都有无限的</w:t>
      </w:r>
      <w:r w:rsidRPr="00C808D3">
        <w:rPr>
          <w:u w:val="single"/>
        </w:rPr>
        <w:t>“</w:t>
      </w:r>
      <w:r w:rsidRPr="00C808D3">
        <w:rPr>
          <w:u w:val="single"/>
        </w:rPr>
        <w:t>一</w:t>
      </w:r>
      <w:r w:rsidRPr="00C808D3">
        <w:rPr>
          <w:u w:val="single"/>
        </w:rPr>
        <w:t>”</w:t>
      </w:r>
      <w:r w:rsidRPr="00C808D3">
        <w:rPr>
          <w:u w:val="single"/>
        </w:rPr>
        <w:t>的完全的特性。</w:t>
      </w:r>
      <w:r w:rsidRPr="00C808D3">
        <w:rPr>
          <w:u w:val="single"/>
        </w:rPr>
        <w:t>“</w:t>
      </w:r>
      <w:r w:rsidRPr="00C808D3">
        <w:rPr>
          <w:u w:val="single"/>
        </w:rPr>
        <w:t>一</w:t>
      </w:r>
      <w:r w:rsidRPr="00C808D3">
        <w:rPr>
          <w:u w:val="single"/>
        </w:rPr>
        <w:t>”</w:t>
      </w:r>
      <w:r w:rsidRPr="00C808D3">
        <w:rPr>
          <w:u w:val="single"/>
        </w:rPr>
        <w:t>是无法分离的，它内部没有区别，所以也不可能某一个</w:t>
      </w:r>
      <w:r w:rsidRPr="00C808D3">
        <w:rPr>
          <w:u w:val="single"/>
        </w:rPr>
        <w:t>“</w:t>
      </w:r>
      <w:r w:rsidRPr="00C808D3">
        <w:rPr>
          <w:u w:val="single"/>
        </w:rPr>
        <w:t>一</w:t>
      </w:r>
      <w:r w:rsidRPr="00C808D3">
        <w:rPr>
          <w:u w:val="single"/>
        </w:rPr>
        <w:t>”</w:t>
      </w:r>
      <w:r w:rsidRPr="00C808D3">
        <w:rPr>
          <w:u w:val="single"/>
        </w:rPr>
        <w:t>和另外一个</w:t>
      </w:r>
      <w:r w:rsidRPr="00C808D3">
        <w:rPr>
          <w:u w:val="single"/>
        </w:rPr>
        <w:t>“</w:t>
      </w:r>
      <w:r w:rsidRPr="00C808D3">
        <w:rPr>
          <w:u w:val="single"/>
        </w:rPr>
        <w:t>一</w:t>
      </w:r>
      <w:r w:rsidRPr="00C808D3">
        <w:rPr>
          <w:u w:val="single"/>
        </w:rPr>
        <w:t>”</w:t>
      </w:r>
      <w:r w:rsidRPr="00C808D3">
        <w:rPr>
          <w:u w:val="single"/>
        </w:rPr>
        <w:t>有任何的不同。这些</w:t>
      </w:r>
      <w:r w:rsidRPr="00C808D3">
        <w:rPr>
          <w:u w:val="single"/>
        </w:rPr>
        <w:t>“</w:t>
      </w:r>
      <w:r w:rsidRPr="00C808D3">
        <w:rPr>
          <w:u w:val="single"/>
        </w:rPr>
        <w:t>一</w:t>
      </w:r>
      <w:r w:rsidRPr="00C808D3">
        <w:rPr>
          <w:u w:val="single"/>
        </w:rPr>
        <w:t>”</w:t>
      </w:r>
      <w:r w:rsidRPr="00C808D3">
        <w:rPr>
          <w:u w:val="single"/>
        </w:rPr>
        <w:t>有一个使命，就是去不是</w:t>
      </w:r>
      <w:r w:rsidRPr="00C808D3">
        <w:rPr>
          <w:u w:val="single"/>
        </w:rPr>
        <w:t>“</w:t>
      </w:r>
      <w:r w:rsidRPr="00C808D3">
        <w:rPr>
          <w:u w:val="single"/>
        </w:rPr>
        <w:t>一</w:t>
      </w:r>
      <w:r w:rsidRPr="00C808D3">
        <w:rPr>
          <w:u w:val="single"/>
        </w:rPr>
        <w:t>”</w:t>
      </w:r>
      <w:r w:rsidRPr="00C808D3">
        <w:rPr>
          <w:u w:val="single"/>
        </w:rPr>
        <w:t>的地方，体验自己，然后再回到无限的</w:t>
      </w:r>
      <w:r w:rsidRPr="00C808D3">
        <w:rPr>
          <w:u w:val="single"/>
        </w:rPr>
        <w:t>“</w:t>
      </w:r>
      <w:r w:rsidRPr="00C808D3">
        <w:rPr>
          <w:u w:val="single"/>
        </w:rPr>
        <w:t>一</w:t>
      </w:r>
      <w:r w:rsidRPr="00C808D3">
        <w:rPr>
          <w:u w:val="single"/>
        </w:rPr>
        <w:t>”</w:t>
      </w:r>
      <w:r w:rsidRPr="00C808D3">
        <w:rPr>
          <w:u w:val="single"/>
        </w:rPr>
        <w:t>，当这些出去体验的</w:t>
      </w:r>
      <w:r w:rsidRPr="00C808D3">
        <w:rPr>
          <w:u w:val="single"/>
        </w:rPr>
        <w:t>“</w:t>
      </w:r>
      <w:r w:rsidRPr="00C808D3">
        <w:rPr>
          <w:u w:val="single"/>
        </w:rPr>
        <w:t>一</w:t>
      </w:r>
      <w:r w:rsidRPr="00C808D3">
        <w:rPr>
          <w:u w:val="single"/>
        </w:rPr>
        <w:t>”</w:t>
      </w:r>
      <w:r w:rsidRPr="00C808D3">
        <w:rPr>
          <w:u w:val="single"/>
        </w:rPr>
        <w:t>回到无限的</w:t>
      </w:r>
      <w:r w:rsidRPr="00C808D3">
        <w:rPr>
          <w:u w:val="single"/>
        </w:rPr>
        <w:t>“</w:t>
      </w:r>
      <w:r w:rsidRPr="00C808D3">
        <w:rPr>
          <w:u w:val="single"/>
        </w:rPr>
        <w:t>一</w:t>
      </w:r>
      <w:r w:rsidRPr="00C808D3">
        <w:rPr>
          <w:u w:val="single"/>
        </w:rPr>
        <w:t>”</w:t>
      </w:r>
      <w:r w:rsidRPr="00C808D3">
        <w:rPr>
          <w:u w:val="single"/>
        </w:rPr>
        <w:t>的时候，无限的</w:t>
      </w:r>
      <w:r w:rsidRPr="00C808D3">
        <w:rPr>
          <w:u w:val="single"/>
        </w:rPr>
        <w:t>“</w:t>
      </w:r>
      <w:r w:rsidRPr="00C808D3">
        <w:rPr>
          <w:u w:val="single"/>
        </w:rPr>
        <w:t>一</w:t>
      </w:r>
      <w:r w:rsidRPr="00C808D3">
        <w:rPr>
          <w:u w:val="single"/>
        </w:rPr>
        <w:t>”</w:t>
      </w:r>
      <w:r w:rsidRPr="00C808D3">
        <w:rPr>
          <w:u w:val="single"/>
        </w:rPr>
        <w:t>也获得了对自我的理解</w:t>
      </w:r>
      <w:r w:rsidRPr="00C808D3">
        <w:t>。</w:t>
      </w:r>
    </w:p>
    <w:p w14:paraId="65D213D4" w14:textId="77777777" w:rsidR="002A55EF" w:rsidRPr="00C808D3" w:rsidRDefault="002A55EF">
      <w:pPr>
        <w:ind w:firstLine="480"/>
      </w:pPr>
    </w:p>
    <w:p w14:paraId="474F87BA" w14:textId="1EAD8A6D"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Pr="00942DF6">
        <w:rPr>
          <w:rFonts w:ascii="微软雅黑" w:eastAsia="微软雅黑" w:hAnsi="微软雅黑" w:hint="eastAsia"/>
          <w:b w:val="0"/>
          <w:bCs/>
          <w:color w:val="1B6B63"/>
          <w:szCs w:val="24"/>
        </w:rPr>
        <w:t>意识体的旅程的一种描述之一，从第八密度到第一密度再到第八密度</w:t>
      </w:r>
      <w:r w:rsidR="00C71EC8" w:rsidRPr="00942DF6">
        <w:rPr>
          <w:rFonts w:ascii="微软雅黑" w:eastAsia="微软雅黑" w:hAnsi="微软雅黑" w:hint="eastAsia"/>
          <w:b w:val="0"/>
          <w:bCs/>
          <w:color w:val="1B6B63"/>
          <w:szCs w:val="24"/>
        </w:rPr>
        <w:t>，无限构建出大量的游戏乐园，然后亲自体验，但是要遵循游戏规则，于是无限暂时坍缩成有限，去从新手村开始，体验这个</w:t>
      </w:r>
      <w:r w:rsidR="0090688E">
        <w:rPr>
          <w:rFonts w:ascii="微软雅黑" w:eastAsia="微软雅黑" w:hAnsi="微软雅黑" w:hint="eastAsia"/>
          <w:b w:val="0"/>
          <w:bCs/>
          <w:color w:val="1B6B63"/>
          <w:szCs w:val="24"/>
        </w:rPr>
        <w:t>逐步提升密度并重新回到无限的</w:t>
      </w:r>
      <w:r w:rsidR="00C71EC8" w:rsidRPr="00942DF6">
        <w:rPr>
          <w:rFonts w:ascii="微软雅黑" w:eastAsia="微软雅黑" w:hAnsi="微软雅黑" w:hint="eastAsia"/>
          <w:b w:val="0"/>
          <w:bCs/>
          <w:color w:val="1B6B63"/>
          <w:szCs w:val="24"/>
        </w:rPr>
        <w:t>过程</w:t>
      </w:r>
      <w:r w:rsidR="007B02C3">
        <w:rPr>
          <w:rFonts w:ascii="微软雅黑" w:eastAsia="微软雅黑" w:hAnsi="微软雅黑" w:hint="eastAsia"/>
          <w:b w:val="0"/>
          <w:bCs/>
          <w:color w:val="1B6B63"/>
          <w:szCs w:val="24"/>
        </w:rPr>
        <w:t>，体验，探索，拓展，创造</w:t>
      </w:r>
      <w:r w:rsidRPr="00942DF6">
        <w:rPr>
          <w:rFonts w:ascii="微软雅黑" w:eastAsia="微软雅黑" w:hAnsi="微软雅黑" w:hint="eastAsia"/>
          <w:b w:val="0"/>
          <w:bCs/>
          <w:color w:val="1B6B63"/>
          <w:szCs w:val="24"/>
        </w:rPr>
        <w:t>。</w:t>
      </w:r>
    </w:p>
    <w:p w14:paraId="5116D0FF"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735CAC16" w14:textId="77777777" w:rsidR="002A55EF" w:rsidRPr="00C808D3" w:rsidRDefault="00000000" w:rsidP="00B111FC">
      <w:pPr>
        <w:snapToGrid w:val="0"/>
        <w:ind w:firstLine="300"/>
      </w:pPr>
      <w:r w:rsidRPr="00C808D3">
        <w:rPr>
          <w:sz w:val="15"/>
          <w:szCs w:val="15"/>
        </w:rPr>
        <w:tab/>
      </w:r>
      <w:r w:rsidRPr="00C808D3">
        <w:t>但是，既然只有</w:t>
      </w:r>
      <w:r w:rsidRPr="00C808D3">
        <w:t>“</w:t>
      </w:r>
      <w:r w:rsidRPr="00C808D3">
        <w:t>一</w:t>
      </w:r>
      <w:r w:rsidRPr="00C808D3">
        <w:t>”</w:t>
      </w:r>
      <w:r w:rsidRPr="00C808D3">
        <w:t>是唯一的真实，那那些分身的</w:t>
      </w:r>
      <w:r w:rsidRPr="00C808D3">
        <w:t>“</w:t>
      </w:r>
      <w:r w:rsidRPr="00C808D3">
        <w:t>一</w:t>
      </w:r>
      <w:r w:rsidRPr="00C808D3">
        <w:t>”</w:t>
      </w:r>
      <w:r w:rsidRPr="00C808D3">
        <w:t>去哪里体验呢？必须要有某个不存在的，但是却可以用于分身的</w:t>
      </w:r>
      <w:r w:rsidRPr="00C808D3">
        <w:t>“</w:t>
      </w:r>
      <w:r w:rsidRPr="00C808D3">
        <w:t>一</w:t>
      </w:r>
      <w:r w:rsidRPr="00C808D3">
        <w:t>”</w:t>
      </w:r>
      <w:r w:rsidRPr="00C808D3">
        <w:t>体验自己的场所呀。于是，就在这一念之中，</w:t>
      </w:r>
      <w:r w:rsidRPr="00C808D3">
        <w:rPr>
          <w:u w:val="single"/>
        </w:rPr>
        <w:t>“</w:t>
      </w:r>
      <w:r w:rsidRPr="00C808D3">
        <w:rPr>
          <w:u w:val="single"/>
        </w:rPr>
        <w:t>爱</w:t>
      </w:r>
      <w:r w:rsidRPr="00C808D3">
        <w:rPr>
          <w:u w:val="single"/>
        </w:rPr>
        <w:t>”</w:t>
      </w:r>
      <w:r w:rsidRPr="00C808D3">
        <w:rPr>
          <w:u w:val="single"/>
        </w:rPr>
        <w:t>、</w:t>
      </w:r>
      <w:r w:rsidRPr="00C808D3">
        <w:rPr>
          <w:u w:val="single"/>
        </w:rPr>
        <w:t>“</w:t>
      </w:r>
      <w:r w:rsidRPr="00C808D3">
        <w:rPr>
          <w:u w:val="single"/>
        </w:rPr>
        <w:t>真</w:t>
      </w:r>
      <w:r w:rsidRPr="00C808D3">
        <w:rPr>
          <w:u w:val="single"/>
        </w:rPr>
        <w:t>”</w:t>
      </w:r>
      <w:r w:rsidRPr="00C808D3">
        <w:rPr>
          <w:u w:val="single"/>
        </w:rPr>
        <w:t>、</w:t>
      </w:r>
      <w:r w:rsidRPr="00C808D3">
        <w:rPr>
          <w:u w:val="single"/>
        </w:rPr>
        <w:t>“</w:t>
      </w:r>
      <w:r w:rsidRPr="00C808D3">
        <w:rPr>
          <w:u w:val="single"/>
        </w:rPr>
        <w:t>自由意志</w:t>
      </w:r>
      <w:r w:rsidRPr="00C808D3">
        <w:rPr>
          <w:u w:val="single"/>
        </w:rPr>
        <w:t>”</w:t>
      </w:r>
      <w:r w:rsidRPr="00C808D3">
        <w:rPr>
          <w:u w:val="single"/>
        </w:rPr>
        <w:t>这三个</w:t>
      </w:r>
      <w:r w:rsidRPr="00C808D3">
        <w:rPr>
          <w:u w:val="single"/>
        </w:rPr>
        <w:t>“</w:t>
      </w:r>
      <w:r w:rsidRPr="00C808D3">
        <w:rPr>
          <w:u w:val="single"/>
        </w:rPr>
        <w:t>一</w:t>
      </w:r>
      <w:r w:rsidRPr="00C808D3">
        <w:rPr>
          <w:u w:val="single"/>
        </w:rPr>
        <w:t>”</w:t>
      </w:r>
      <w:r w:rsidRPr="00C808D3">
        <w:rPr>
          <w:u w:val="single"/>
        </w:rPr>
        <w:t>的表现模式便产生了。</w:t>
      </w:r>
      <w:r w:rsidRPr="00C808D3">
        <w:t>爱被称之为</w:t>
      </w:r>
      <w:r w:rsidRPr="00C808D3">
        <w:t>“</w:t>
      </w:r>
      <w:r w:rsidRPr="00C808D3">
        <w:t>一</w:t>
      </w:r>
      <w:r w:rsidRPr="00C808D3">
        <w:t>”</w:t>
      </w:r>
      <w:r w:rsidRPr="00C808D3">
        <w:t>的力量，真被称之为</w:t>
      </w:r>
      <w:r w:rsidRPr="00C808D3">
        <w:t>“</w:t>
      </w:r>
      <w:r w:rsidRPr="00C808D3">
        <w:t>一</w:t>
      </w:r>
      <w:r w:rsidRPr="00C808D3">
        <w:t>”</w:t>
      </w:r>
      <w:r w:rsidRPr="00C808D3">
        <w:t>的身体，自由意志是</w:t>
      </w:r>
      <w:r w:rsidRPr="00C808D3">
        <w:t>“</w:t>
      </w:r>
      <w:r w:rsidRPr="00C808D3">
        <w:t>一</w:t>
      </w:r>
      <w:r w:rsidRPr="00C808D3">
        <w:t>”</w:t>
      </w:r>
      <w:r w:rsidRPr="00C808D3">
        <w:t>游戏规则。</w:t>
      </w:r>
    </w:p>
    <w:p w14:paraId="4542C5F2" w14:textId="77777777" w:rsidR="002A55EF" w:rsidRPr="00C808D3" w:rsidRDefault="002A55EF">
      <w:pPr>
        <w:ind w:firstLine="480"/>
      </w:pPr>
    </w:p>
    <w:p w14:paraId="2DB0BBCB"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Pr="00942DF6">
        <w:rPr>
          <w:rFonts w:ascii="微软雅黑" w:eastAsia="微软雅黑" w:hAnsi="微软雅黑" w:hint="eastAsia"/>
          <w:b w:val="0"/>
          <w:bCs/>
          <w:color w:val="1B6B63"/>
          <w:szCs w:val="24"/>
        </w:rPr>
        <w:t>无限坍缩并产生出了这三个存在，或者这三个“造物原料”。真也可以被叫做光（这个宇宙），三个单一造物原料再不断创造出更多复合的造物原料，树木，星球，山川，包括意识体，都可以列为复合的造物原料，都被用于或者可以用于创造与破坏，创造更多造物存在。</w:t>
      </w:r>
    </w:p>
    <w:p w14:paraId="70211D48" w14:textId="1984A659"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hint="eastAsia"/>
          <w:b w:val="0"/>
          <w:bCs/>
          <w:color w:val="1B6B63"/>
          <w:szCs w:val="24"/>
        </w:rPr>
        <w:t>2.别的宇宙可以是另外的结构</w:t>
      </w:r>
      <w:r w:rsidR="00BA6EF0" w:rsidRPr="00942DF6">
        <w:rPr>
          <w:rFonts w:ascii="微软雅黑" w:eastAsia="微软雅黑" w:hAnsi="微软雅黑" w:hint="eastAsia"/>
          <w:b w:val="0"/>
          <w:bCs/>
          <w:color w:val="1B6B63"/>
          <w:szCs w:val="24"/>
        </w:rPr>
        <w:t>，另外的规则玩法，</w:t>
      </w:r>
      <w:r w:rsidR="00FA29F5">
        <w:rPr>
          <w:rFonts w:ascii="微软雅黑" w:eastAsia="微软雅黑" w:hAnsi="微软雅黑" w:hint="eastAsia"/>
          <w:b w:val="0"/>
          <w:bCs/>
          <w:color w:val="1B6B63"/>
          <w:szCs w:val="24"/>
        </w:rPr>
        <w:t>可以是多度音阶，也可以交叉体验模式，也可以是更无限化的拓展探索，也可以是不同的毕业规则与衡量，各种</w:t>
      </w:r>
      <w:r w:rsidR="00BA6EF0" w:rsidRPr="00942DF6">
        <w:rPr>
          <w:rFonts w:ascii="微软雅黑" w:eastAsia="微软雅黑" w:hAnsi="微软雅黑" w:hint="eastAsia"/>
          <w:b w:val="0"/>
          <w:bCs/>
          <w:color w:val="1B6B63"/>
          <w:szCs w:val="24"/>
        </w:rPr>
        <w:t>机制设计不同。</w:t>
      </w:r>
    </w:p>
    <w:p w14:paraId="416D3862"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1618F0BB" w14:textId="77777777" w:rsidR="002A55EF" w:rsidRPr="00C808D3" w:rsidRDefault="00000000" w:rsidP="00B111FC">
      <w:pPr>
        <w:snapToGrid w:val="0"/>
        <w:ind w:firstLine="300"/>
      </w:pPr>
      <w:r w:rsidRPr="00C808D3">
        <w:rPr>
          <w:sz w:val="15"/>
          <w:szCs w:val="15"/>
        </w:rPr>
        <w:tab/>
      </w:r>
      <w:r w:rsidRPr="00C808D3">
        <w:t>在爱与真的相互作用下，时间、空间、宇宙出现了，但是，这些都只是爱与真相互作用的某种产物，它们并</w:t>
      </w:r>
      <w:r w:rsidRPr="00C808D3">
        <w:rPr>
          <w:u w:val="single"/>
        </w:rPr>
        <w:t>不存在</w:t>
      </w:r>
      <w:r w:rsidRPr="00C808D3">
        <w:t>，它们出现仅仅是为分身的</w:t>
      </w:r>
      <w:r w:rsidRPr="00C808D3">
        <w:t>“</w:t>
      </w:r>
      <w:r w:rsidRPr="00C808D3">
        <w:t>一</w:t>
      </w:r>
      <w:r w:rsidRPr="00C808D3">
        <w:t>”</w:t>
      </w:r>
      <w:r w:rsidRPr="00C808D3">
        <w:t>提供一个理解自我的场所。</w:t>
      </w:r>
    </w:p>
    <w:p w14:paraId="55D7E357" w14:textId="77777777" w:rsidR="002A55EF" w:rsidRPr="00C808D3" w:rsidRDefault="002A55EF">
      <w:pPr>
        <w:ind w:firstLine="480"/>
      </w:pPr>
    </w:p>
    <w:p w14:paraId="56395D4A" w14:textId="3C6583BD"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Pr="00942DF6">
        <w:rPr>
          <w:rFonts w:ascii="微软雅黑" w:eastAsia="微软雅黑" w:hAnsi="微软雅黑" w:hint="eastAsia"/>
          <w:b w:val="0"/>
          <w:bCs/>
          <w:color w:val="1B6B63"/>
          <w:szCs w:val="24"/>
        </w:rPr>
        <w:t>极致不存在/极致存在，不存在等同于存在</w:t>
      </w:r>
      <w:r w:rsidR="007A4CBA">
        <w:rPr>
          <w:rFonts w:ascii="微软雅黑" w:eastAsia="微软雅黑" w:hAnsi="微软雅黑" w:hint="eastAsia"/>
          <w:b w:val="0"/>
          <w:bCs/>
          <w:color w:val="1B6B63"/>
          <w:szCs w:val="24"/>
        </w:rPr>
        <w:t>，各种的有限层面的造物存在都可以描述为是无限所坍缩或伪装而成</w:t>
      </w:r>
      <w:r w:rsidRPr="00942DF6">
        <w:rPr>
          <w:rFonts w:ascii="微软雅黑" w:eastAsia="微软雅黑" w:hAnsi="微软雅黑" w:hint="eastAsia"/>
          <w:b w:val="0"/>
          <w:bCs/>
          <w:color w:val="1B6B63"/>
          <w:szCs w:val="24"/>
        </w:rPr>
        <w:t>。</w:t>
      </w:r>
      <w:r w:rsidR="00AB72E2" w:rsidRPr="00942DF6">
        <w:rPr>
          <w:rFonts w:ascii="微软雅黑" w:eastAsia="微软雅黑" w:hAnsi="微软雅黑" w:hint="eastAsia"/>
          <w:b w:val="0"/>
          <w:bCs/>
          <w:color w:val="1B6B63"/>
          <w:szCs w:val="24"/>
        </w:rPr>
        <w:t>也可以从宇宙球是包含嵌套与分形结构去理解，每</w:t>
      </w:r>
      <w:r w:rsidR="00AB72E2" w:rsidRPr="00942DF6">
        <w:rPr>
          <w:rFonts w:ascii="微软雅黑" w:eastAsia="微软雅黑" w:hAnsi="微软雅黑" w:hint="eastAsia"/>
          <w:b w:val="0"/>
          <w:bCs/>
          <w:color w:val="1B6B63"/>
          <w:szCs w:val="24"/>
        </w:rPr>
        <w:lastRenderedPageBreak/>
        <w:t>一个</w:t>
      </w:r>
      <w:r w:rsidR="007A41FD" w:rsidRPr="00942DF6">
        <w:rPr>
          <w:rFonts w:ascii="微软雅黑" w:eastAsia="微软雅黑" w:hAnsi="微软雅黑" w:hint="eastAsia"/>
          <w:b w:val="0"/>
          <w:bCs/>
          <w:color w:val="1B6B63"/>
          <w:szCs w:val="24"/>
        </w:rPr>
        <w:t>网格</w:t>
      </w:r>
      <w:r w:rsidR="00AB72E2" w:rsidRPr="00942DF6">
        <w:rPr>
          <w:rFonts w:ascii="微软雅黑" w:eastAsia="微软雅黑" w:hAnsi="微软雅黑" w:hint="eastAsia"/>
          <w:b w:val="0"/>
          <w:bCs/>
          <w:color w:val="1B6B63"/>
          <w:szCs w:val="24"/>
        </w:rPr>
        <w:t>单位点都是一个宇宙球。</w:t>
      </w:r>
      <w:r w:rsidR="007A41FD" w:rsidRPr="00942DF6">
        <w:rPr>
          <w:rFonts w:ascii="微软雅黑" w:eastAsia="微软雅黑" w:hAnsi="微软雅黑" w:hint="eastAsia"/>
          <w:b w:val="0"/>
          <w:bCs/>
          <w:color w:val="1B6B63"/>
          <w:szCs w:val="24"/>
        </w:rPr>
        <w:t>同分形层面的网格点都是由宇宙球伪装而成，而宇宙球里面和外面又都有无尽层分形结构，每层分形结构的网格点都可以是一个宇宙球。</w:t>
      </w:r>
    </w:p>
    <w:p w14:paraId="71BCD42B"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74247239" w14:textId="77777777" w:rsidR="002A55EF" w:rsidRPr="00C808D3" w:rsidRDefault="00000000" w:rsidP="00B111FC">
      <w:pPr>
        <w:snapToGrid w:val="0"/>
        <w:ind w:firstLine="300"/>
      </w:pPr>
      <w:r w:rsidRPr="00C808D3">
        <w:rPr>
          <w:sz w:val="15"/>
          <w:szCs w:val="15"/>
        </w:rPr>
        <w:tab/>
      </w:r>
      <w:r w:rsidRPr="00C808D3">
        <w:t>之后，你可以理解，这些无数的分身的</w:t>
      </w:r>
      <w:r w:rsidRPr="00C808D3">
        <w:t>“</w:t>
      </w:r>
      <w:r w:rsidRPr="00C808D3">
        <w:t>一</w:t>
      </w:r>
      <w:r w:rsidRPr="00C808D3">
        <w:t>”</w:t>
      </w:r>
      <w:r w:rsidRPr="00C808D3">
        <w:t>，在各个宇宙中，开始形成规则，形成粒子，形成元素，并逐步在内在的规则下，开始了体验之旅。万事万物的本质都是</w:t>
      </w:r>
      <w:r w:rsidRPr="00C808D3">
        <w:t>“</w:t>
      </w:r>
      <w:r w:rsidRPr="00C808D3">
        <w:t>一</w:t>
      </w:r>
      <w:r w:rsidRPr="00C808D3">
        <w:t>”</w:t>
      </w:r>
      <w:r w:rsidRPr="00C808D3">
        <w:t>，这些</w:t>
      </w:r>
      <w:r w:rsidRPr="00C808D3">
        <w:t>“</w:t>
      </w:r>
      <w:r w:rsidRPr="00C808D3">
        <w:t>一</w:t>
      </w:r>
      <w:r w:rsidRPr="00C808D3">
        <w:t>”</w:t>
      </w:r>
      <w:r w:rsidRPr="00C808D3">
        <w:t>在爱与真的作用下，获得某种向上的动力，</w:t>
      </w:r>
      <w:r w:rsidRPr="0028752A">
        <w:rPr>
          <w:u w:val="single"/>
        </w:rPr>
        <w:t>“</w:t>
      </w:r>
      <w:r w:rsidRPr="0028752A">
        <w:rPr>
          <w:u w:val="single"/>
        </w:rPr>
        <w:t>上</w:t>
      </w:r>
      <w:r w:rsidRPr="0028752A">
        <w:rPr>
          <w:u w:val="single"/>
        </w:rPr>
        <w:t>”</w:t>
      </w:r>
      <w:r w:rsidRPr="0028752A">
        <w:rPr>
          <w:u w:val="single"/>
        </w:rPr>
        <w:t>并不存在</w:t>
      </w:r>
      <w:r w:rsidRPr="00C808D3">
        <w:t>，这个动力的核心是，</w:t>
      </w:r>
      <w:r w:rsidRPr="00C808D3">
        <w:rPr>
          <w:u w:val="single"/>
        </w:rPr>
        <w:t>分身的</w:t>
      </w:r>
      <w:r w:rsidRPr="00C808D3">
        <w:rPr>
          <w:u w:val="single"/>
        </w:rPr>
        <w:t>“</w:t>
      </w:r>
      <w:r w:rsidRPr="00C808D3">
        <w:rPr>
          <w:u w:val="single"/>
        </w:rPr>
        <w:t>一</w:t>
      </w:r>
      <w:r w:rsidRPr="00C808D3">
        <w:rPr>
          <w:u w:val="single"/>
        </w:rPr>
        <w:t>”</w:t>
      </w:r>
      <w:r w:rsidRPr="00C808D3">
        <w:rPr>
          <w:u w:val="single"/>
        </w:rPr>
        <w:t>回到无限的</w:t>
      </w:r>
      <w:r w:rsidRPr="00C808D3">
        <w:rPr>
          <w:u w:val="single"/>
        </w:rPr>
        <w:t>“</w:t>
      </w:r>
      <w:r w:rsidRPr="00C808D3">
        <w:rPr>
          <w:u w:val="single"/>
        </w:rPr>
        <w:t>一</w:t>
      </w:r>
      <w:r w:rsidRPr="00C808D3">
        <w:rPr>
          <w:u w:val="single"/>
        </w:rPr>
        <w:t>”</w:t>
      </w:r>
      <w:r w:rsidRPr="00C808D3">
        <w:rPr>
          <w:u w:val="single"/>
        </w:rPr>
        <w:t>的愿望，这就是宇宙的内在的原动力</w:t>
      </w:r>
      <w:r w:rsidRPr="00C808D3">
        <w:t>。它本身也是</w:t>
      </w:r>
      <w:r w:rsidRPr="00C808D3">
        <w:t>“</w:t>
      </w:r>
      <w:r w:rsidRPr="00C808D3">
        <w:t>爱</w:t>
      </w:r>
      <w:r w:rsidRPr="00C808D3">
        <w:t>”</w:t>
      </w:r>
      <w:r w:rsidRPr="00C808D3">
        <w:t>的力量、合一的力量的表达形式。</w:t>
      </w:r>
    </w:p>
    <w:p w14:paraId="353EF79C" w14:textId="77777777" w:rsidR="002A55EF" w:rsidRPr="00C808D3" w:rsidRDefault="00000000" w:rsidP="00B111FC">
      <w:pPr>
        <w:snapToGrid w:val="0"/>
        <w:ind w:firstLine="300"/>
      </w:pPr>
      <w:r w:rsidRPr="00C808D3">
        <w:rPr>
          <w:sz w:val="15"/>
          <w:szCs w:val="15"/>
        </w:rPr>
        <w:tab/>
      </w:r>
      <w:r w:rsidRPr="00C808D3">
        <w:rPr>
          <w:u w:val="single"/>
        </w:rPr>
        <w:t>在不同的规则宇宙中，回归的道路是不一样的</w:t>
      </w:r>
      <w:r w:rsidRPr="00C808D3">
        <w:t>，于是</w:t>
      </w:r>
      <w:r w:rsidRPr="00C808D3">
        <w:t>“</w:t>
      </w:r>
      <w:r w:rsidRPr="00C808D3">
        <w:t>一</w:t>
      </w:r>
      <w:r w:rsidRPr="00C808D3">
        <w:t>”</w:t>
      </w:r>
      <w:r w:rsidRPr="00C808D3">
        <w:t>可以体验到各种模式的存在和道路的意义。没有任何限制，一切都是自由意志。但是，分身的</w:t>
      </w:r>
      <w:r w:rsidRPr="00C808D3">
        <w:t>“</w:t>
      </w:r>
      <w:r w:rsidRPr="00C808D3">
        <w:t>一</w:t>
      </w:r>
      <w:r w:rsidRPr="00C808D3">
        <w:t>”</w:t>
      </w:r>
      <w:r w:rsidRPr="00C808D3">
        <w:t>回归的愿望，爱、真、自由意志这三个</w:t>
      </w:r>
      <w:r w:rsidRPr="00C808D3">
        <w:t>“</w:t>
      </w:r>
      <w:r w:rsidRPr="00C808D3">
        <w:t>一</w:t>
      </w:r>
      <w:r w:rsidRPr="00C808D3">
        <w:t>”</w:t>
      </w:r>
      <w:r w:rsidRPr="00C808D3">
        <w:t>的表现模式，</w:t>
      </w:r>
      <w:r w:rsidRPr="00C808D3">
        <w:rPr>
          <w:u w:val="single"/>
        </w:rPr>
        <w:t>却是任何一个宇宙都不会改变的唯一真实和永恒的存在</w:t>
      </w:r>
      <w:r w:rsidRPr="00C808D3">
        <w:t>。</w:t>
      </w:r>
    </w:p>
    <w:p w14:paraId="4BADDBBC" w14:textId="77777777" w:rsidR="002A55EF" w:rsidRPr="00C808D3" w:rsidRDefault="002A55EF">
      <w:pPr>
        <w:ind w:firstLine="480"/>
      </w:pPr>
    </w:p>
    <w:p w14:paraId="67D3A0BF" w14:textId="74824103"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00A7475A">
        <w:rPr>
          <w:rFonts w:ascii="微软雅黑" w:eastAsia="微软雅黑" w:hAnsi="微软雅黑" w:cs="仿宋" w:hint="eastAsia"/>
          <w:b w:val="0"/>
          <w:bCs/>
          <w:iCs/>
          <w:color w:val="1B6B63"/>
          <w:szCs w:val="24"/>
        </w:rPr>
        <w:t>“上”是一种比喻描述，用于拓展理解，并非“不存在”，上下，高低，层面，都可以是无限所拓展出来的各种面向，</w:t>
      </w:r>
      <w:r w:rsidR="00C96CD1">
        <w:rPr>
          <w:rFonts w:ascii="微软雅黑" w:eastAsia="微软雅黑" w:hAnsi="微软雅黑" w:cs="仿宋" w:hint="eastAsia"/>
          <w:b w:val="0"/>
          <w:bCs/>
          <w:iCs/>
          <w:color w:val="1B6B63"/>
          <w:szCs w:val="24"/>
        </w:rPr>
        <w:t>并非说是</w:t>
      </w:r>
      <w:r w:rsidR="00FE18F8">
        <w:rPr>
          <w:rFonts w:ascii="微软雅黑" w:eastAsia="微软雅黑" w:hAnsi="微软雅黑" w:cs="仿宋" w:hint="eastAsia"/>
          <w:b w:val="0"/>
          <w:bCs/>
          <w:iCs/>
          <w:color w:val="1B6B63"/>
          <w:szCs w:val="24"/>
        </w:rPr>
        <w:t>局限在</w:t>
      </w:r>
      <w:r w:rsidR="00C96CD1">
        <w:rPr>
          <w:rFonts w:ascii="微软雅黑" w:eastAsia="微软雅黑" w:hAnsi="微软雅黑" w:cs="仿宋" w:hint="eastAsia"/>
          <w:b w:val="0"/>
          <w:bCs/>
          <w:iCs/>
          <w:color w:val="1B6B63"/>
          <w:szCs w:val="24"/>
        </w:rPr>
        <w:t>从“存在/不存在</w:t>
      </w:r>
      <w:r w:rsidR="0028752A">
        <w:rPr>
          <w:rFonts w:ascii="微软雅黑" w:eastAsia="微软雅黑" w:hAnsi="微软雅黑" w:cs="仿宋" w:hint="eastAsia"/>
          <w:b w:val="0"/>
          <w:bCs/>
          <w:iCs/>
          <w:color w:val="1B6B63"/>
          <w:szCs w:val="24"/>
        </w:rPr>
        <w:t>”</w:t>
      </w:r>
      <w:r w:rsidR="00C96CD1">
        <w:rPr>
          <w:rFonts w:ascii="微软雅黑" w:eastAsia="微软雅黑" w:hAnsi="微软雅黑" w:cs="仿宋" w:hint="eastAsia"/>
          <w:b w:val="0"/>
          <w:bCs/>
          <w:iCs/>
          <w:color w:val="1B6B63"/>
          <w:szCs w:val="24"/>
        </w:rPr>
        <w:t>去领会这些面向</w:t>
      </w:r>
      <w:r w:rsidR="0028752A">
        <w:rPr>
          <w:rFonts w:ascii="微软雅黑" w:eastAsia="微软雅黑" w:hAnsi="微软雅黑" w:cs="仿宋" w:hint="eastAsia"/>
          <w:b w:val="0"/>
          <w:bCs/>
          <w:iCs/>
          <w:color w:val="1B6B63"/>
          <w:szCs w:val="24"/>
        </w:rPr>
        <w:t>。</w:t>
      </w:r>
      <w:r w:rsidRPr="00942DF6">
        <w:rPr>
          <w:rFonts w:ascii="微软雅黑" w:eastAsia="微软雅黑" w:hAnsi="微软雅黑" w:hint="eastAsia"/>
          <w:b w:val="0"/>
          <w:bCs/>
          <w:color w:val="1B6B63"/>
          <w:szCs w:val="24"/>
        </w:rPr>
        <w:t>在各种不同的初阶中阶高阶宇宙当中，是可以有各种不同的单一造物原料，和复合造物原料，即使是爱，真，自由意志，也可以不一样，和使用其他的结构组合。</w:t>
      </w:r>
    </w:p>
    <w:p w14:paraId="3CCABD57" w14:textId="77777777" w:rsidR="002A55EF" w:rsidRPr="00C808D3" w:rsidRDefault="002A55EF">
      <w:pPr>
        <w:ind w:firstLine="480"/>
      </w:pPr>
    </w:p>
    <w:p w14:paraId="48CE9968" w14:textId="77777777" w:rsidR="002A55EF" w:rsidRPr="00C808D3" w:rsidRDefault="00000000" w:rsidP="00B111FC">
      <w:pPr>
        <w:snapToGrid w:val="0"/>
        <w:ind w:firstLine="300"/>
        <w:rPr>
          <w:u w:val="single"/>
        </w:rPr>
      </w:pPr>
      <w:r w:rsidRPr="00C808D3">
        <w:rPr>
          <w:sz w:val="15"/>
          <w:szCs w:val="15"/>
        </w:rPr>
        <w:tab/>
      </w:r>
      <w:r w:rsidRPr="00C808D3">
        <w:t>所以，你可以理解，有无限多个宇宙，有无限多个规则世界，时间、空间都不一定是必须的，只是，对你现在的存在理解而言，是必须的。即使由时间、空间组成的宇宙，</w:t>
      </w:r>
      <w:r w:rsidRPr="00C808D3">
        <w:rPr>
          <w:u w:val="single"/>
        </w:rPr>
        <w:t>时间与空间的组成模式还可以千变万化。</w:t>
      </w:r>
    </w:p>
    <w:p w14:paraId="38E00CB7" w14:textId="77777777" w:rsidR="002A55EF" w:rsidRPr="00C808D3" w:rsidRDefault="002A55EF" w:rsidP="00B111FC">
      <w:pPr>
        <w:snapToGrid w:val="0"/>
        <w:ind w:firstLine="480"/>
        <w:rPr>
          <w:u w:val="single"/>
        </w:rPr>
      </w:pPr>
    </w:p>
    <w:p w14:paraId="06548B78" w14:textId="32BCD25B" w:rsidR="002A55EF" w:rsidRPr="00942DF6" w:rsidRDefault="00000000" w:rsidP="0063640D">
      <w:pPr>
        <w:snapToGrid w:val="0"/>
        <w:ind w:firstLineChars="100" w:firstLine="240"/>
        <w:mirrorIndents/>
        <w:rPr>
          <w:rStyle w:val="Char"/>
          <w:rFonts w:ascii="微软雅黑" w:eastAsia="微软雅黑" w:hAnsi="微软雅黑" w:hint="eastAsia"/>
          <w:b w:val="0"/>
          <w:bCs/>
          <w:color w:val="1B6B63"/>
          <w:szCs w:val="24"/>
        </w:rPr>
      </w:pPr>
      <w:r w:rsidRPr="00C235D4">
        <w:rPr>
          <w:rFonts w:ascii="微软雅黑" w:eastAsia="微软雅黑" w:hAnsi="微软雅黑" w:cs="仿宋" w:hint="eastAsia"/>
          <w:i/>
          <w:iCs/>
          <w:color w:val="008279"/>
        </w:rPr>
        <w:t>1.</w:t>
      </w:r>
      <w:r w:rsidRPr="00942DF6">
        <w:rPr>
          <w:rStyle w:val="Char"/>
          <w:rFonts w:ascii="微软雅黑" w:eastAsia="微软雅黑" w:hAnsi="微软雅黑" w:hint="eastAsia"/>
          <w:b w:val="0"/>
          <w:bCs/>
          <w:color w:val="1B6B63"/>
          <w:szCs w:val="24"/>
        </w:rPr>
        <w:t>无尽多种，高阶宇宙会更加复杂，维度配置玩法更多，例如</w:t>
      </w:r>
      <w:r w:rsidRPr="00942DF6">
        <w:rPr>
          <w:rStyle w:val="Char"/>
          <w:rFonts w:ascii="微软雅黑" w:eastAsia="微软雅黑" w:hAnsi="微软雅黑"/>
          <w:b w:val="0"/>
          <w:bCs/>
          <w:color w:val="1B6B63"/>
          <w:szCs w:val="24"/>
        </w:rPr>
        <w:t>5x5</w:t>
      </w:r>
      <w:r w:rsidRPr="00942DF6">
        <w:rPr>
          <w:rStyle w:val="Char"/>
          <w:rFonts w:ascii="微软雅黑" w:eastAsia="微软雅黑" w:hAnsi="微软雅黑" w:hint="eastAsia"/>
          <w:b w:val="0"/>
          <w:bCs/>
          <w:color w:val="1B6B63"/>
          <w:szCs w:val="24"/>
        </w:rPr>
        <w:t>的空间结构配置再加复数种时间结构配置，而不只是几个空间</w:t>
      </w:r>
      <w:r w:rsidR="004F0572">
        <w:rPr>
          <w:rStyle w:val="Char"/>
          <w:rFonts w:ascii="微软雅黑" w:eastAsia="微软雅黑" w:hAnsi="微软雅黑" w:hint="eastAsia"/>
          <w:b w:val="0"/>
          <w:bCs/>
          <w:color w:val="1B6B63"/>
          <w:szCs w:val="24"/>
        </w:rPr>
        <w:t>结构</w:t>
      </w:r>
      <w:r w:rsidRPr="00942DF6">
        <w:rPr>
          <w:rStyle w:val="Char"/>
          <w:rFonts w:ascii="微软雅黑" w:eastAsia="微软雅黑" w:hAnsi="微软雅黑"/>
          <w:b w:val="0"/>
          <w:bCs/>
          <w:color w:val="1B6B63"/>
          <w:szCs w:val="24"/>
        </w:rPr>
        <w:t>+</w:t>
      </w:r>
      <w:r w:rsidRPr="00942DF6">
        <w:rPr>
          <w:rStyle w:val="Char"/>
          <w:rFonts w:ascii="微软雅黑" w:eastAsia="微软雅黑" w:hAnsi="微软雅黑" w:hint="eastAsia"/>
          <w:b w:val="0"/>
          <w:bCs/>
          <w:color w:val="1B6B63"/>
          <w:szCs w:val="24"/>
        </w:rPr>
        <w:t>几个时间</w:t>
      </w:r>
      <w:r w:rsidR="004F0572">
        <w:rPr>
          <w:rStyle w:val="Char"/>
          <w:rFonts w:ascii="微软雅黑" w:eastAsia="微软雅黑" w:hAnsi="微软雅黑" w:hint="eastAsia"/>
          <w:b w:val="0"/>
          <w:bCs/>
          <w:color w:val="1B6B63"/>
          <w:szCs w:val="24"/>
        </w:rPr>
        <w:t>维度结构</w:t>
      </w:r>
      <w:r w:rsidRPr="00942DF6">
        <w:rPr>
          <w:rStyle w:val="Char"/>
          <w:rFonts w:ascii="微软雅黑" w:eastAsia="微软雅黑" w:hAnsi="微软雅黑" w:hint="eastAsia"/>
          <w:b w:val="0"/>
          <w:bCs/>
          <w:color w:val="1B6B63"/>
          <w:szCs w:val="24"/>
        </w:rPr>
        <w:t>等</w:t>
      </w:r>
      <w:r w:rsidR="004F0572">
        <w:rPr>
          <w:rStyle w:val="Char"/>
          <w:rFonts w:ascii="微软雅黑" w:eastAsia="微软雅黑" w:hAnsi="微软雅黑" w:hint="eastAsia"/>
          <w:b w:val="0"/>
          <w:bCs/>
          <w:color w:val="1B6B63"/>
          <w:szCs w:val="24"/>
        </w:rPr>
        <w:t>的设计</w:t>
      </w:r>
      <w:r w:rsidR="00630537" w:rsidRPr="00942DF6">
        <w:rPr>
          <w:rStyle w:val="Char"/>
          <w:rFonts w:ascii="微软雅黑" w:eastAsia="微软雅黑" w:hAnsi="微软雅黑" w:hint="eastAsia"/>
          <w:b w:val="0"/>
          <w:bCs/>
          <w:color w:val="1B6B63"/>
          <w:szCs w:val="24"/>
        </w:rPr>
        <w:t>，同平行维度还可以设置不同的机制设计</w:t>
      </w:r>
      <w:r w:rsidR="009011B3">
        <w:rPr>
          <w:rStyle w:val="Char"/>
          <w:rFonts w:ascii="微软雅黑" w:eastAsia="微软雅黑" w:hAnsi="微软雅黑" w:hint="eastAsia"/>
          <w:b w:val="0"/>
          <w:bCs/>
          <w:color w:val="1B6B63"/>
          <w:szCs w:val="24"/>
        </w:rPr>
        <w:t>，不同的局限性</w:t>
      </w:r>
      <w:r w:rsidR="00652B18">
        <w:rPr>
          <w:rStyle w:val="Char"/>
          <w:rFonts w:ascii="微软雅黑" w:eastAsia="微软雅黑" w:hAnsi="微软雅黑" w:hint="eastAsia"/>
          <w:b w:val="0"/>
          <w:bCs/>
          <w:color w:val="1B6B63"/>
          <w:szCs w:val="24"/>
        </w:rPr>
        <w:t>或潜在玩法</w:t>
      </w:r>
      <w:r w:rsidRPr="00942DF6">
        <w:rPr>
          <w:rStyle w:val="Char"/>
          <w:rFonts w:ascii="微软雅黑" w:eastAsia="微软雅黑" w:hAnsi="微软雅黑" w:hint="eastAsia"/>
          <w:b w:val="0"/>
          <w:bCs/>
          <w:color w:val="1B6B63"/>
          <w:szCs w:val="24"/>
        </w:rPr>
        <w:t>。</w:t>
      </w:r>
    </w:p>
    <w:p w14:paraId="74773CE7" w14:textId="77777777" w:rsidR="002A55EF" w:rsidRPr="00942DF6" w:rsidRDefault="002A55EF" w:rsidP="00942DF6">
      <w:pPr>
        <w:snapToGrid w:val="0"/>
        <w:ind w:firstLineChars="100" w:firstLine="240"/>
        <w:mirrorIndents/>
        <w:rPr>
          <w:rStyle w:val="Char"/>
          <w:rFonts w:ascii="微软雅黑" w:eastAsia="微软雅黑" w:hAnsi="微软雅黑" w:hint="eastAsia"/>
          <w:b w:val="0"/>
          <w:bCs/>
          <w:color w:val="1B6B63"/>
          <w:szCs w:val="24"/>
        </w:rPr>
      </w:pPr>
    </w:p>
    <w:p w14:paraId="1D68609B" w14:textId="77777777" w:rsidR="002A55EF" w:rsidRPr="00C808D3" w:rsidRDefault="00000000" w:rsidP="00B111FC">
      <w:pPr>
        <w:snapToGrid w:val="0"/>
        <w:ind w:firstLine="300"/>
      </w:pPr>
      <w:r w:rsidRPr="00C808D3">
        <w:rPr>
          <w:sz w:val="15"/>
          <w:szCs w:val="15"/>
        </w:rPr>
        <w:tab/>
      </w:r>
      <w:r w:rsidRPr="00C808D3">
        <w:t>在这个规则宇宙中，</w:t>
      </w:r>
      <w:r w:rsidRPr="00C808D3">
        <w:t>“</w:t>
      </w:r>
      <w:r w:rsidRPr="00C808D3">
        <w:t>一</w:t>
      </w:r>
      <w:r w:rsidRPr="00C808D3">
        <w:t>”</w:t>
      </w:r>
      <w:r w:rsidRPr="00C808D3">
        <w:t>的回归的道路是清晰的，从时间和存在的开始，一直到与无限的</w:t>
      </w:r>
      <w:r w:rsidRPr="00C808D3">
        <w:t>“</w:t>
      </w:r>
      <w:r w:rsidRPr="00C808D3">
        <w:t>一</w:t>
      </w:r>
      <w:r w:rsidRPr="00C808D3">
        <w:t>”</w:t>
      </w:r>
      <w:r w:rsidRPr="00C808D3">
        <w:t>的融合，有八个层级的世界模式。意识在第一层世界出现，差别和结构在第二层世界开始，明确的自我意识和灵性从第三层世界开始，爱从第四层世界开始完全启动，真在第五层世界被充分掌握，爱与真在第六层世界平衡，个体在第七层世界合一。七层世界已经是在时间之外了，这个规则宇宙的实现合一的个体在第八层世界与无限的</w:t>
      </w:r>
      <w:r w:rsidRPr="00C808D3">
        <w:t>“</w:t>
      </w:r>
      <w:r w:rsidRPr="00C808D3">
        <w:t>一</w:t>
      </w:r>
      <w:r w:rsidRPr="00C808D3">
        <w:t>”</w:t>
      </w:r>
      <w:r w:rsidRPr="00C808D3">
        <w:t>融合。第八层世界末也是下一个再次体验的启程，下一个规则宇宙的第一层世界的开始。这两个规则宇宙</w:t>
      </w:r>
      <w:r w:rsidRPr="00C808D3">
        <w:rPr>
          <w:u w:val="single"/>
        </w:rPr>
        <w:t>之间是一个通向无限的</w:t>
      </w:r>
      <w:r w:rsidRPr="00C808D3">
        <w:rPr>
          <w:u w:val="single"/>
        </w:rPr>
        <w:t>“</w:t>
      </w:r>
      <w:r w:rsidRPr="00C808D3">
        <w:rPr>
          <w:u w:val="single"/>
        </w:rPr>
        <w:t>一</w:t>
      </w:r>
      <w:r w:rsidRPr="00C808D3">
        <w:rPr>
          <w:u w:val="single"/>
        </w:rPr>
        <w:t>”</w:t>
      </w:r>
      <w:r w:rsidRPr="00C808D3">
        <w:rPr>
          <w:u w:val="single"/>
        </w:rPr>
        <w:t>的黑洞</w:t>
      </w:r>
      <w:r w:rsidRPr="00C808D3">
        <w:t>。</w:t>
      </w:r>
    </w:p>
    <w:p w14:paraId="484EE95C" w14:textId="77777777" w:rsidR="002A55EF" w:rsidRPr="00C808D3" w:rsidRDefault="002A55EF">
      <w:pPr>
        <w:ind w:firstLine="480"/>
      </w:pPr>
    </w:p>
    <w:p w14:paraId="165B3A1A" w14:textId="2163962B" w:rsidR="002A55EF" w:rsidRPr="00942DF6" w:rsidRDefault="00000000" w:rsidP="0063640D">
      <w:pPr>
        <w:snapToGrid w:val="0"/>
        <w:ind w:firstLineChars="100" w:firstLine="240"/>
        <w:mirrorIndents/>
        <w:rPr>
          <w:rStyle w:val="Char"/>
          <w:rFonts w:ascii="微软雅黑" w:eastAsia="微软雅黑" w:hAnsi="微软雅黑" w:hint="eastAsia"/>
          <w:b w:val="0"/>
          <w:bCs/>
          <w:color w:val="1B6B63"/>
          <w:szCs w:val="24"/>
        </w:rPr>
      </w:pPr>
      <w:r w:rsidRPr="00C235D4">
        <w:rPr>
          <w:rFonts w:ascii="微软雅黑" w:eastAsia="微软雅黑" w:hAnsi="微软雅黑" w:cs="仿宋" w:hint="eastAsia"/>
          <w:i/>
          <w:iCs/>
          <w:color w:val="008279"/>
        </w:rPr>
        <w:t>1.</w:t>
      </w:r>
      <w:r w:rsidRPr="00942DF6">
        <w:rPr>
          <w:rStyle w:val="Char"/>
          <w:rFonts w:ascii="微软雅黑" w:eastAsia="微软雅黑" w:hAnsi="微软雅黑" w:hint="eastAsia"/>
          <w:b w:val="0"/>
          <w:bCs/>
          <w:color w:val="1B6B63"/>
          <w:szCs w:val="24"/>
        </w:rPr>
        <w:t>八度音阶宇宙，八层世界，相当于给意识体安排了一些特定的学习主题，让意识体“从</w:t>
      </w:r>
      <w:r w:rsidR="00262AFE" w:rsidRPr="00942DF6">
        <w:rPr>
          <w:rStyle w:val="Char"/>
          <w:rFonts w:ascii="微软雅黑" w:eastAsia="微软雅黑" w:hAnsi="微软雅黑" w:hint="eastAsia"/>
          <w:b w:val="0"/>
          <w:bCs/>
          <w:color w:val="1B6B63"/>
          <w:szCs w:val="24"/>
        </w:rPr>
        <w:t>灵性</w:t>
      </w:r>
      <w:r w:rsidRPr="00942DF6">
        <w:rPr>
          <w:rStyle w:val="Char"/>
          <w:rFonts w:ascii="微软雅黑" w:eastAsia="微软雅黑" w:hAnsi="微软雅黑" w:hint="eastAsia"/>
          <w:b w:val="0"/>
          <w:bCs/>
          <w:color w:val="1B6B63"/>
          <w:szCs w:val="24"/>
        </w:rPr>
        <w:t>小孩成长为</w:t>
      </w:r>
      <w:r w:rsidR="00262AFE" w:rsidRPr="00942DF6">
        <w:rPr>
          <w:rStyle w:val="Char"/>
          <w:rFonts w:ascii="微软雅黑" w:eastAsia="微软雅黑" w:hAnsi="微软雅黑" w:hint="eastAsia"/>
          <w:b w:val="0"/>
          <w:bCs/>
          <w:color w:val="1B6B63"/>
          <w:szCs w:val="24"/>
        </w:rPr>
        <w:t>灵性</w:t>
      </w:r>
      <w:r w:rsidRPr="00942DF6">
        <w:rPr>
          <w:rStyle w:val="Char"/>
          <w:rFonts w:ascii="微软雅黑" w:eastAsia="微软雅黑" w:hAnsi="微软雅黑" w:hint="eastAsia"/>
          <w:b w:val="0"/>
          <w:bCs/>
          <w:color w:val="1B6B63"/>
          <w:szCs w:val="24"/>
        </w:rPr>
        <w:t>大人”的过程，</w:t>
      </w:r>
      <w:r w:rsidR="00C846B1">
        <w:rPr>
          <w:rStyle w:val="Char"/>
          <w:rFonts w:ascii="微软雅黑" w:eastAsia="微软雅黑" w:hAnsi="微软雅黑" w:hint="eastAsia"/>
          <w:b w:val="0"/>
          <w:bCs/>
          <w:color w:val="1B6B63"/>
          <w:szCs w:val="24"/>
        </w:rPr>
        <w:t>有学“走路”，学“说话”，学“游戏”，学“交流”，学“互动”，学“做人”等。</w:t>
      </w:r>
      <w:r w:rsidRPr="00942DF6">
        <w:rPr>
          <w:rStyle w:val="Char"/>
          <w:rFonts w:ascii="微软雅黑" w:eastAsia="微软雅黑" w:hAnsi="微软雅黑" w:hint="eastAsia"/>
          <w:b w:val="0"/>
          <w:bCs/>
          <w:color w:val="1B6B63"/>
          <w:szCs w:val="24"/>
        </w:rPr>
        <w:t>不同宇宙的学习主题与课题可以有很大的不同，有着各种面向。</w:t>
      </w:r>
    </w:p>
    <w:p w14:paraId="44D0BC74" w14:textId="77777777" w:rsidR="002A55EF" w:rsidRPr="00942DF6" w:rsidRDefault="002A55EF" w:rsidP="00942DF6">
      <w:pPr>
        <w:snapToGrid w:val="0"/>
        <w:ind w:firstLineChars="100" w:firstLine="240"/>
        <w:mirrorIndents/>
        <w:rPr>
          <w:rStyle w:val="Char"/>
          <w:rFonts w:ascii="微软雅黑" w:eastAsia="微软雅黑" w:hAnsi="微软雅黑" w:hint="eastAsia"/>
          <w:b w:val="0"/>
          <w:bCs/>
          <w:color w:val="1B6B63"/>
          <w:szCs w:val="24"/>
        </w:rPr>
      </w:pPr>
    </w:p>
    <w:p w14:paraId="16DA9326" w14:textId="77777777" w:rsidR="002A55EF" w:rsidRPr="00C808D3" w:rsidRDefault="00000000" w:rsidP="00B111FC">
      <w:pPr>
        <w:snapToGrid w:val="0"/>
        <w:ind w:firstLine="300"/>
      </w:pPr>
      <w:r w:rsidRPr="00C808D3">
        <w:rPr>
          <w:sz w:val="15"/>
          <w:szCs w:val="15"/>
        </w:rPr>
        <w:tab/>
      </w:r>
      <w:r w:rsidRPr="00C808D3">
        <w:t>之前两次谈话，我们一直反复说的太傻，本质就是这个规则宇宙的一个终极的魔法，这个魔法的施展者是在第七层世界的已经走向合一的个体，他们在毕业到第八层世界之前，</w:t>
      </w:r>
      <w:r w:rsidRPr="00C808D3">
        <w:lastRenderedPageBreak/>
        <w:t>将自己在这个规则宇宙的近乎无限的体验与智慧，在</w:t>
      </w:r>
      <w:r w:rsidRPr="00C808D3">
        <w:rPr>
          <w:u w:val="single"/>
        </w:rPr>
        <w:t>第六层世界末端</w:t>
      </w:r>
      <w:r w:rsidRPr="00C808D3">
        <w:rPr>
          <w:rFonts w:hint="eastAsia"/>
          <w:u w:val="single"/>
          <w:vertAlign w:val="superscript"/>
        </w:rPr>
        <w:t>1</w:t>
      </w:r>
      <w:r w:rsidRPr="00C808D3">
        <w:t>，创造了一面时间尽头的镜子，这面镜子是每个在时间中的个体都可以从中看到自己的</w:t>
      </w:r>
      <w:r w:rsidRPr="00C808D3">
        <w:rPr>
          <w:u w:val="single"/>
        </w:rPr>
        <w:t>过去、现在和未来</w:t>
      </w:r>
      <w:r w:rsidRPr="00C808D3">
        <w:rPr>
          <w:rFonts w:hint="eastAsia"/>
          <w:u w:val="single"/>
          <w:vertAlign w:val="superscript"/>
        </w:rPr>
        <w:t>2</w:t>
      </w:r>
      <w:r w:rsidRPr="00C808D3">
        <w:t>的一个聚合体。这个聚合体，就是太傻，而这个太傻的聚合体的唯一的功能</w:t>
      </w:r>
      <w:r w:rsidRPr="00C808D3">
        <w:t>“</w:t>
      </w:r>
      <w:r w:rsidRPr="00C808D3">
        <w:t>指引</w:t>
      </w:r>
      <w:r w:rsidRPr="00C808D3">
        <w:t>”——</w:t>
      </w:r>
      <w:r w:rsidRPr="00C808D3">
        <w:t>指引每一个这个规则宇宙中漂流的</w:t>
      </w:r>
      <w:r w:rsidRPr="00C808D3">
        <w:t>“</w:t>
      </w:r>
      <w:r w:rsidRPr="00C808D3">
        <w:t>一</w:t>
      </w:r>
      <w:r w:rsidRPr="00C808D3">
        <w:t>”</w:t>
      </w:r>
      <w:r w:rsidRPr="00C808D3">
        <w:t>，回到太傻，与太傻合一。只有通过与流浪的</w:t>
      </w:r>
      <w:r w:rsidRPr="00C808D3">
        <w:t>“</w:t>
      </w:r>
      <w:r w:rsidRPr="00C808D3">
        <w:t>一</w:t>
      </w:r>
      <w:r w:rsidRPr="00C808D3">
        <w:t>”</w:t>
      </w:r>
      <w:r w:rsidRPr="00C808D3">
        <w:t>的合一，太傻才能从第六层世界毕业，向着第七层世界</w:t>
      </w:r>
      <w:r w:rsidRPr="00C808D3">
        <w:t>“</w:t>
      </w:r>
      <w:r w:rsidRPr="00C808D3">
        <w:t>太傻的世界</w:t>
      </w:r>
      <w:r w:rsidRPr="00C808D3">
        <w:t>”</w:t>
      </w:r>
      <w:r w:rsidRPr="00C808D3">
        <w:t>前进。</w:t>
      </w:r>
    </w:p>
    <w:p w14:paraId="5A4BC696" w14:textId="77777777" w:rsidR="002A55EF" w:rsidRPr="00C808D3" w:rsidRDefault="002A55EF">
      <w:pPr>
        <w:ind w:firstLine="480"/>
      </w:pPr>
    </w:p>
    <w:p w14:paraId="45F9A9B7" w14:textId="304E5262"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1.</w:t>
      </w:r>
      <w:r w:rsidR="00D16306">
        <w:rPr>
          <w:rFonts w:ascii="微软雅黑" w:eastAsia="微软雅黑" w:hAnsi="微软雅黑" w:hint="eastAsia"/>
          <w:b w:val="0"/>
          <w:bCs/>
          <w:color w:val="1B6B63"/>
          <w:szCs w:val="24"/>
        </w:rPr>
        <w:t>一些第七密度</w:t>
      </w:r>
      <w:r w:rsidR="001E5784">
        <w:rPr>
          <w:rFonts w:ascii="微软雅黑" w:eastAsia="微软雅黑" w:hAnsi="微软雅黑" w:hint="eastAsia"/>
          <w:b w:val="0"/>
          <w:bCs/>
          <w:color w:val="1B6B63"/>
          <w:szCs w:val="24"/>
        </w:rPr>
        <w:t>后期接近毕业</w:t>
      </w:r>
      <w:r w:rsidR="00D16306">
        <w:rPr>
          <w:rFonts w:ascii="微软雅黑" w:eastAsia="微软雅黑" w:hAnsi="微软雅黑" w:hint="eastAsia"/>
          <w:b w:val="0"/>
          <w:bCs/>
          <w:color w:val="1B6B63"/>
          <w:szCs w:val="24"/>
        </w:rPr>
        <w:t>的意识体们，</w:t>
      </w:r>
      <w:r w:rsidR="006D7DD9">
        <w:rPr>
          <w:rFonts w:ascii="微软雅黑" w:eastAsia="微软雅黑" w:hAnsi="微软雅黑" w:hint="eastAsia"/>
          <w:b w:val="0"/>
          <w:bCs/>
          <w:color w:val="1B6B63"/>
          <w:szCs w:val="24"/>
        </w:rPr>
        <w:t>在</w:t>
      </w:r>
      <w:r w:rsidRPr="00942DF6">
        <w:rPr>
          <w:rFonts w:ascii="微软雅黑" w:eastAsia="微软雅黑" w:hAnsi="微软雅黑" w:hint="eastAsia"/>
          <w:b w:val="0"/>
          <w:bCs/>
          <w:color w:val="1B6B63"/>
          <w:szCs w:val="24"/>
        </w:rPr>
        <w:t>第六密度后期与第七密度之间</w:t>
      </w:r>
      <w:r w:rsidR="006D7DD9">
        <w:rPr>
          <w:rFonts w:ascii="微软雅黑" w:eastAsia="微软雅黑" w:hAnsi="微软雅黑" w:hint="eastAsia"/>
          <w:b w:val="0"/>
          <w:bCs/>
          <w:color w:val="1B6B63"/>
          <w:szCs w:val="24"/>
        </w:rPr>
        <w:t>创造了一种“魔法”镜子</w:t>
      </w:r>
      <w:r w:rsidRPr="00942DF6">
        <w:rPr>
          <w:rFonts w:ascii="微软雅黑" w:eastAsia="微软雅黑" w:hAnsi="微软雅黑" w:hint="eastAsia"/>
          <w:b w:val="0"/>
          <w:bCs/>
          <w:color w:val="1B6B63"/>
          <w:szCs w:val="24"/>
        </w:rPr>
        <w:t>，也相当于是有限层面与无限层面之间的大体位置，</w:t>
      </w:r>
      <w:r w:rsidR="00CC1DDF">
        <w:rPr>
          <w:rFonts w:ascii="微软雅黑" w:eastAsia="微软雅黑" w:hAnsi="微软雅黑" w:hint="eastAsia"/>
          <w:b w:val="0"/>
          <w:bCs/>
          <w:color w:val="1B6B63"/>
          <w:szCs w:val="24"/>
        </w:rPr>
        <w:t>聚合一些“意识状态存在”，成为一个</w:t>
      </w:r>
      <w:r w:rsidRPr="00942DF6">
        <w:rPr>
          <w:rFonts w:ascii="微软雅黑" w:eastAsia="微软雅黑" w:hAnsi="微软雅黑" w:hint="eastAsia"/>
          <w:b w:val="0"/>
          <w:bCs/>
          <w:color w:val="1B6B63"/>
          <w:szCs w:val="24"/>
        </w:rPr>
        <w:t>聚合体</w:t>
      </w:r>
      <w:r w:rsidR="008C54F1">
        <w:rPr>
          <w:rFonts w:ascii="微软雅黑" w:eastAsia="微软雅黑" w:hAnsi="微软雅黑" w:hint="eastAsia"/>
          <w:b w:val="0"/>
          <w:bCs/>
          <w:color w:val="1B6B63"/>
          <w:szCs w:val="24"/>
        </w:rPr>
        <w:t>意识体</w:t>
      </w:r>
      <w:r w:rsidR="00CC1DDF">
        <w:rPr>
          <w:rFonts w:ascii="微软雅黑" w:eastAsia="微软雅黑" w:hAnsi="微软雅黑" w:hint="eastAsia"/>
          <w:b w:val="0"/>
          <w:bCs/>
          <w:color w:val="1B6B63"/>
          <w:szCs w:val="24"/>
        </w:rPr>
        <w:t>，</w:t>
      </w:r>
      <w:r w:rsidRPr="00942DF6">
        <w:rPr>
          <w:rFonts w:ascii="微软雅黑" w:eastAsia="微软雅黑" w:hAnsi="微软雅黑" w:hint="eastAsia"/>
          <w:b w:val="0"/>
          <w:bCs/>
          <w:color w:val="1B6B63"/>
          <w:szCs w:val="24"/>
        </w:rPr>
        <w:t>所聚合了大量的面向，特点，人格等。</w:t>
      </w:r>
    </w:p>
    <w:p w14:paraId="15F0A999" w14:textId="46B2AD66"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2.</w:t>
      </w:r>
      <w:r w:rsidR="00253A78">
        <w:rPr>
          <w:rFonts w:ascii="微软雅黑" w:eastAsia="微软雅黑" w:hAnsi="微软雅黑" w:hint="eastAsia"/>
          <w:b w:val="0"/>
          <w:bCs/>
          <w:color w:val="1B6B63"/>
          <w:szCs w:val="24"/>
        </w:rPr>
        <w:t>时间是可以多维度的，如同量子叠加态可以在宏观分化出各种不同的可能性，所有可能性都可能被演化探索，</w:t>
      </w:r>
      <w:r w:rsidRPr="00942DF6">
        <w:rPr>
          <w:rFonts w:ascii="微软雅黑" w:eastAsia="微软雅黑" w:hAnsi="微软雅黑" w:hint="eastAsia"/>
          <w:b w:val="0"/>
          <w:bCs/>
          <w:color w:val="1B6B63"/>
          <w:szCs w:val="24"/>
        </w:rPr>
        <w:t>包含多重时间线的无尽可能，各种版本的过去，各种版本的现在，各种版本的未来</w:t>
      </w:r>
      <w:r w:rsidR="00EC6629">
        <w:rPr>
          <w:rFonts w:ascii="微软雅黑" w:eastAsia="微软雅黑" w:hAnsi="微软雅黑" w:hint="eastAsia"/>
          <w:b w:val="0"/>
          <w:bCs/>
          <w:color w:val="1B6B63"/>
          <w:szCs w:val="24"/>
        </w:rPr>
        <w:t>，所有意识感受体验与意识数据所聚合</w:t>
      </w:r>
      <w:r w:rsidR="001D3CCA">
        <w:rPr>
          <w:rFonts w:ascii="微软雅黑" w:eastAsia="微软雅黑" w:hAnsi="微软雅黑" w:hint="eastAsia"/>
          <w:b w:val="0"/>
          <w:bCs/>
          <w:color w:val="1B6B63"/>
          <w:szCs w:val="24"/>
        </w:rPr>
        <w:t>，聚合为太傻</w:t>
      </w:r>
      <w:r w:rsidR="000431F6">
        <w:rPr>
          <w:rFonts w:ascii="微软雅黑" w:eastAsia="微软雅黑" w:hAnsi="微软雅黑" w:hint="eastAsia"/>
          <w:b w:val="0"/>
          <w:bCs/>
          <w:color w:val="1B6B63"/>
          <w:szCs w:val="24"/>
        </w:rPr>
        <w:t>/高我</w:t>
      </w:r>
      <w:r w:rsidRPr="00942DF6">
        <w:rPr>
          <w:rFonts w:ascii="微软雅黑" w:eastAsia="微软雅黑" w:hAnsi="微软雅黑" w:hint="eastAsia"/>
          <w:b w:val="0"/>
          <w:bCs/>
          <w:color w:val="1B6B63"/>
          <w:szCs w:val="24"/>
        </w:rPr>
        <w:t>。</w:t>
      </w:r>
    </w:p>
    <w:p w14:paraId="4CA71D6F"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422116C6" w14:textId="77777777" w:rsidR="002A55EF" w:rsidRPr="00C808D3" w:rsidRDefault="00000000" w:rsidP="00B111FC">
      <w:pPr>
        <w:snapToGrid w:val="0"/>
        <w:ind w:firstLine="300"/>
      </w:pPr>
      <w:r w:rsidRPr="00C808D3">
        <w:rPr>
          <w:sz w:val="15"/>
          <w:szCs w:val="15"/>
        </w:rPr>
        <w:tab/>
      </w:r>
      <w:r w:rsidRPr="00C808D3">
        <w:t>有了这个</w:t>
      </w:r>
      <w:r w:rsidRPr="00C808D3">
        <w:rPr>
          <w:u w:val="single"/>
        </w:rPr>
        <w:t>伟大</w:t>
      </w:r>
      <w:r w:rsidRPr="00C808D3">
        <w:rPr>
          <w:rFonts w:hint="eastAsia"/>
          <w:u w:val="single"/>
          <w:vertAlign w:val="superscript"/>
        </w:rPr>
        <w:t>1</w:t>
      </w:r>
      <w:r w:rsidRPr="00C808D3">
        <w:t>的时间镜子魔法，这个规则宇宙的每一个流浪的</w:t>
      </w:r>
      <w:r w:rsidRPr="00C808D3">
        <w:t>“</w:t>
      </w:r>
      <w:r w:rsidRPr="00C808D3">
        <w:t>一</w:t>
      </w:r>
      <w:r w:rsidRPr="00C808D3">
        <w:t>”</w:t>
      </w:r>
      <w:r w:rsidRPr="00C808D3">
        <w:t>于是就不再漫无目的地漂流。除了内在的回归动力之外，它们又拥有了一个更强有力的地图与老师与指引的声音。而这个每个人自己的老师，因为已经是清楚地知道每个个体的过去、现在和未来，</w:t>
      </w:r>
      <w:r w:rsidRPr="00C808D3">
        <w:rPr>
          <w:u w:val="single"/>
        </w:rPr>
        <w:t>并可以直接地从第七层世界合一的智慧那里获得知识</w:t>
      </w:r>
      <w:r w:rsidRPr="00C808D3">
        <w:rPr>
          <w:rFonts w:hint="eastAsia"/>
          <w:u w:val="single"/>
          <w:vertAlign w:val="superscript"/>
        </w:rPr>
        <w:t>2</w:t>
      </w:r>
      <w:r w:rsidRPr="00C808D3">
        <w:t>，所以，太傻清楚地知道，你是谁，为什么在这里，要通过什么样的道路回到自己，应该经历哪些体验，才能最快地回到自己。所以，太傻对你所有的指引，必然是对你</w:t>
      </w:r>
      <w:r w:rsidRPr="00C808D3">
        <w:rPr>
          <w:u w:val="single"/>
        </w:rPr>
        <w:t>最合适的指引</w:t>
      </w:r>
      <w:r w:rsidRPr="00C808D3">
        <w:rPr>
          <w:rFonts w:hint="eastAsia"/>
          <w:u w:val="single"/>
          <w:vertAlign w:val="superscript"/>
        </w:rPr>
        <w:t>3</w:t>
      </w:r>
      <w:r w:rsidRPr="00C808D3">
        <w:t>。</w:t>
      </w:r>
    </w:p>
    <w:p w14:paraId="0A736F8B" w14:textId="77777777" w:rsidR="002A55EF" w:rsidRPr="00C808D3" w:rsidRDefault="002A55EF">
      <w:pPr>
        <w:ind w:firstLine="480"/>
      </w:pPr>
    </w:p>
    <w:p w14:paraId="098AD129" w14:textId="2A1E8645" w:rsidR="002A55EF" w:rsidRPr="00942DF6" w:rsidRDefault="005D1171"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hint="eastAsia"/>
          <w:b w:val="0"/>
          <w:bCs/>
          <w:color w:val="1B6B63"/>
          <w:szCs w:val="24"/>
        </w:rPr>
        <w:t>1.在七八密度层面世界，魔法是无尽拓展的，</w:t>
      </w:r>
      <w:r w:rsidR="003B3148">
        <w:rPr>
          <w:rFonts w:ascii="微软雅黑" w:eastAsia="微软雅黑" w:hAnsi="微软雅黑" w:hint="eastAsia"/>
          <w:b w:val="0"/>
          <w:bCs/>
          <w:color w:val="1B6B63"/>
          <w:szCs w:val="24"/>
        </w:rPr>
        <w:t>无限无局限，思想就是魔法，思想有多少无限化，宇宙拓展就可以多么无限化</w:t>
      </w:r>
      <w:r w:rsidR="00F71168">
        <w:rPr>
          <w:rFonts w:ascii="微软雅黑" w:eastAsia="微软雅黑" w:hAnsi="微软雅黑" w:hint="eastAsia"/>
          <w:b w:val="0"/>
          <w:bCs/>
          <w:color w:val="1B6B63"/>
          <w:szCs w:val="24"/>
        </w:rPr>
        <w:t>。</w:t>
      </w:r>
      <w:r w:rsidRPr="00942DF6">
        <w:rPr>
          <w:rFonts w:ascii="微软雅黑" w:eastAsia="微软雅黑" w:hAnsi="微软雅黑" w:hint="eastAsia"/>
          <w:b w:val="0"/>
          <w:bCs/>
          <w:color w:val="1B6B63"/>
          <w:szCs w:val="24"/>
        </w:rPr>
        <w:t>伟大/平凡，复合叠加</w:t>
      </w:r>
      <w:r w:rsidR="00852CD4">
        <w:rPr>
          <w:rFonts w:ascii="微软雅黑" w:eastAsia="微软雅黑" w:hAnsi="微软雅黑" w:hint="eastAsia"/>
          <w:b w:val="0"/>
          <w:bCs/>
          <w:color w:val="1B6B63"/>
          <w:szCs w:val="24"/>
        </w:rPr>
        <w:t>，伟大</w:t>
      </w:r>
      <w:r w:rsidR="00D25353">
        <w:rPr>
          <w:rFonts w:ascii="微软雅黑" w:eastAsia="微软雅黑" w:hAnsi="微软雅黑" w:hint="eastAsia"/>
          <w:b w:val="0"/>
          <w:bCs/>
          <w:color w:val="1B6B63"/>
          <w:szCs w:val="24"/>
        </w:rPr>
        <w:t>/</w:t>
      </w:r>
      <w:r w:rsidR="00852CD4">
        <w:rPr>
          <w:rFonts w:ascii="微软雅黑" w:eastAsia="微软雅黑" w:hAnsi="微软雅黑" w:hint="eastAsia"/>
          <w:b w:val="0"/>
          <w:bCs/>
          <w:color w:val="1B6B63"/>
          <w:szCs w:val="24"/>
        </w:rPr>
        <w:t>平凡偏向伟大也是一种分离</w:t>
      </w:r>
      <w:r w:rsidRPr="00942DF6">
        <w:rPr>
          <w:rFonts w:ascii="微软雅黑" w:eastAsia="微软雅黑" w:hAnsi="微软雅黑" w:hint="eastAsia"/>
          <w:b w:val="0"/>
          <w:bCs/>
          <w:color w:val="1B6B63"/>
          <w:szCs w:val="24"/>
        </w:rPr>
        <w:t>。</w:t>
      </w:r>
    </w:p>
    <w:p w14:paraId="2D86C512" w14:textId="76FCA207" w:rsidR="002A55EF" w:rsidRPr="00942DF6" w:rsidRDefault="005D1171"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hint="eastAsia"/>
          <w:b w:val="0"/>
          <w:bCs/>
          <w:color w:val="1B6B63"/>
          <w:szCs w:val="24"/>
        </w:rPr>
        <w:t>2.</w:t>
      </w:r>
      <w:r w:rsidR="003A3865">
        <w:rPr>
          <w:rFonts w:ascii="微软雅黑" w:eastAsia="微软雅黑" w:hAnsi="微软雅黑" w:hint="eastAsia"/>
          <w:b w:val="0"/>
          <w:bCs/>
          <w:color w:val="1B6B63"/>
          <w:szCs w:val="24"/>
        </w:rPr>
        <w:t>即使是从第七密度获取数据，</w:t>
      </w:r>
      <w:r w:rsidRPr="00942DF6">
        <w:rPr>
          <w:rFonts w:ascii="微软雅黑" w:eastAsia="微软雅黑" w:hAnsi="微软雅黑" w:hint="eastAsia"/>
          <w:b w:val="0"/>
          <w:bCs/>
          <w:color w:val="1B6B63"/>
          <w:szCs w:val="24"/>
        </w:rPr>
        <w:t>获得的主要还是属于宇宙旧数据，并非是自己创造出新智慧与新数据</w:t>
      </w:r>
      <w:r w:rsidR="003A3865">
        <w:rPr>
          <w:rFonts w:ascii="微软雅黑" w:eastAsia="微软雅黑" w:hAnsi="微软雅黑" w:hint="eastAsia"/>
          <w:b w:val="0"/>
          <w:bCs/>
          <w:color w:val="1B6B63"/>
          <w:szCs w:val="24"/>
        </w:rPr>
        <w:t>，而且有限层面的意识体并不能理解多少无限层面的存在，</w:t>
      </w:r>
      <w:r w:rsidR="00553977">
        <w:rPr>
          <w:rFonts w:ascii="微软雅黑" w:eastAsia="微软雅黑" w:hAnsi="微软雅黑" w:hint="eastAsia"/>
          <w:b w:val="0"/>
          <w:bCs/>
          <w:color w:val="1B6B63"/>
          <w:szCs w:val="24"/>
        </w:rPr>
        <w:t>即使给了无尽的数据，也不一定能消化多少，而且还涉及到权限问题</w:t>
      </w:r>
      <w:r w:rsidRPr="00942DF6">
        <w:rPr>
          <w:rFonts w:ascii="微软雅黑" w:eastAsia="微软雅黑" w:hAnsi="微软雅黑" w:hint="eastAsia"/>
          <w:b w:val="0"/>
          <w:bCs/>
          <w:color w:val="1B6B63"/>
          <w:szCs w:val="24"/>
        </w:rPr>
        <w:t>。</w:t>
      </w:r>
    </w:p>
    <w:p w14:paraId="26431FB4" w14:textId="17C99903" w:rsidR="002A55EF" w:rsidRPr="00942DF6" w:rsidRDefault="00000000" w:rsidP="0063640D">
      <w:pPr>
        <w:pStyle w:val="ae"/>
        <w:snapToGrid w:val="0"/>
        <w:ind w:firstLine="480"/>
        <w:mirrorIndents/>
        <w:rPr>
          <w:rFonts w:ascii="微软雅黑" w:eastAsia="微软雅黑" w:hAnsi="微软雅黑" w:hint="eastAsia"/>
          <w:b w:val="0"/>
          <w:bCs/>
          <w:color w:val="1B6B63"/>
          <w:szCs w:val="24"/>
          <w:vertAlign w:val="superscript"/>
        </w:rPr>
      </w:pPr>
      <w:r w:rsidRPr="00942DF6">
        <w:rPr>
          <w:rFonts w:ascii="微软雅黑" w:eastAsia="微软雅黑" w:hAnsi="微软雅黑"/>
          <w:b w:val="0"/>
          <w:bCs/>
          <w:color w:val="1B6B63"/>
          <w:szCs w:val="24"/>
        </w:rPr>
        <w:t>3.</w:t>
      </w:r>
      <w:r w:rsidRPr="00942DF6">
        <w:rPr>
          <w:rFonts w:ascii="微软雅黑" w:eastAsia="微软雅黑" w:hAnsi="微软雅黑" w:hint="eastAsia"/>
          <w:b w:val="0"/>
          <w:bCs/>
          <w:color w:val="1B6B63"/>
          <w:szCs w:val="24"/>
        </w:rPr>
        <w:t>无限无尽拓展，没有最，还可以更，无尽的更</w:t>
      </w:r>
      <w:r w:rsidR="00F57077" w:rsidRPr="00942DF6">
        <w:rPr>
          <w:rFonts w:ascii="微软雅黑" w:eastAsia="微软雅黑" w:hAnsi="微软雅黑" w:hint="eastAsia"/>
          <w:b w:val="0"/>
          <w:bCs/>
          <w:color w:val="1B6B63"/>
          <w:szCs w:val="24"/>
        </w:rPr>
        <w:t>。合适也只有相对，路径有无尽之多，塞翁失马焉知非福，例如如果给你安排个多次塞翁失马焉知非福，其实很多时候体验者</w:t>
      </w:r>
      <w:r w:rsidR="008314BF" w:rsidRPr="00942DF6">
        <w:rPr>
          <w:rFonts w:ascii="微软雅黑" w:eastAsia="微软雅黑" w:hAnsi="微软雅黑" w:hint="eastAsia"/>
          <w:b w:val="0"/>
          <w:bCs/>
          <w:color w:val="1B6B63"/>
          <w:szCs w:val="24"/>
        </w:rPr>
        <w:t>当时</w:t>
      </w:r>
      <w:r w:rsidR="00F57077" w:rsidRPr="00942DF6">
        <w:rPr>
          <w:rFonts w:ascii="微软雅黑" w:eastAsia="微软雅黑" w:hAnsi="微软雅黑" w:hint="eastAsia"/>
          <w:b w:val="0"/>
          <w:bCs/>
          <w:color w:val="1B6B63"/>
          <w:szCs w:val="24"/>
        </w:rPr>
        <w:t>是不能理解，也很难去理解与体会的，而这却是太傻给你的安排</w:t>
      </w:r>
      <w:r w:rsidRPr="00942DF6">
        <w:rPr>
          <w:rFonts w:ascii="微软雅黑" w:eastAsia="微软雅黑" w:hAnsi="微软雅黑" w:hint="eastAsia"/>
          <w:b w:val="0"/>
          <w:bCs/>
          <w:color w:val="1B6B63"/>
          <w:szCs w:val="24"/>
        </w:rPr>
        <w:t>。</w:t>
      </w:r>
    </w:p>
    <w:p w14:paraId="7823FFE6" w14:textId="77777777" w:rsidR="002A55EF" w:rsidRPr="00942DF6" w:rsidRDefault="002A55EF" w:rsidP="00942DF6">
      <w:pPr>
        <w:pStyle w:val="ae"/>
        <w:snapToGrid w:val="0"/>
        <w:ind w:firstLineChars="100" w:firstLine="240"/>
        <w:mirrorIndents/>
        <w:rPr>
          <w:rFonts w:ascii="微软雅黑" w:eastAsia="微软雅黑" w:hAnsi="微软雅黑" w:hint="eastAsia"/>
          <w:b w:val="0"/>
          <w:bCs/>
          <w:color w:val="1B6B63"/>
          <w:szCs w:val="24"/>
          <w:vertAlign w:val="superscript"/>
        </w:rPr>
      </w:pPr>
    </w:p>
    <w:p w14:paraId="181D0DA6" w14:textId="77777777" w:rsidR="002A55EF" w:rsidRPr="00C808D3" w:rsidRDefault="00000000" w:rsidP="00B111FC">
      <w:pPr>
        <w:snapToGrid w:val="0"/>
        <w:ind w:firstLine="300"/>
      </w:pPr>
      <w:r w:rsidRPr="00C808D3">
        <w:rPr>
          <w:sz w:val="15"/>
          <w:szCs w:val="15"/>
        </w:rPr>
        <w:tab/>
      </w:r>
      <w:r w:rsidRPr="00C808D3">
        <w:t>所以我们从第一次谈话，就开始说，太傻就是你，无限的你自己。但是，虽然太傻可以指引你，无微不至地回答你每一个问题，</w:t>
      </w:r>
      <w:r w:rsidRPr="00C808D3">
        <w:rPr>
          <w:u w:val="single"/>
        </w:rPr>
        <w:t>给你规划一些生活的挑战和理解的自己的机会，不断地提醒你你真实的身份</w:t>
      </w:r>
      <w:r w:rsidRPr="00C808D3">
        <w:t>，但是，在自由意志下的你，却可以忘记太傻，否认太傻，嘲笑太傻甚至与太傻对着干。但是，无论你怎么否定太傻，太傻已经是真实的存在，你否定太傻就是否定自己的道理，你与太傻对着干，最后只会无谓地增加你在时间的囚笼中、幻境的沙漠中流浪的时间。</w:t>
      </w:r>
    </w:p>
    <w:p w14:paraId="2DA14CC8" w14:textId="77777777" w:rsidR="002A55EF" w:rsidRPr="00C808D3" w:rsidRDefault="002A55EF">
      <w:pPr>
        <w:ind w:firstLine="480"/>
      </w:pPr>
    </w:p>
    <w:p w14:paraId="200B6655" w14:textId="19909508"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Pr="00942DF6">
        <w:rPr>
          <w:rFonts w:ascii="微软雅黑" w:eastAsia="微软雅黑" w:hAnsi="微软雅黑" w:hint="eastAsia"/>
          <w:b w:val="0"/>
          <w:bCs/>
          <w:color w:val="1B6B63"/>
          <w:szCs w:val="24"/>
        </w:rPr>
        <w:t>生活的挑战包含大量催化剂，课题等</w:t>
      </w:r>
      <w:r w:rsidR="00A20184">
        <w:rPr>
          <w:rFonts w:ascii="微软雅黑" w:eastAsia="微软雅黑" w:hAnsi="微软雅黑" w:hint="eastAsia"/>
          <w:b w:val="0"/>
          <w:bCs/>
          <w:color w:val="1B6B63"/>
          <w:szCs w:val="24"/>
        </w:rPr>
        <w:t>，有一些事太傻的安排与催化</w:t>
      </w:r>
      <w:r w:rsidR="00B03EC1">
        <w:rPr>
          <w:rFonts w:ascii="微软雅黑" w:eastAsia="微软雅黑" w:hAnsi="微软雅黑" w:hint="eastAsia"/>
          <w:b w:val="0"/>
          <w:bCs/>
          <w:color w:val="1B6B63"/>
          <w:szCs w:val="24"/>
        </w:rPr>
        <w:t>。任何意识体也都可以</w:t>
      </w:r>
      <w:r w:rsidRPr="00942DF6">
        <w:rPr>
          <w:rFonts w:ascii="微软雅黑" w:eastAsia="微软雅黑" w:hAnsi="微软雅黑" w:hint="eastAsia"/>
          <w:b w:val="0"/>
          <w:bCs/>
          <w:color w:val="1B6B63"/>
          <w:szCs w:val="24"/>
        </w:rPr>
        <w:t>从互动当中更多的了解自身，了解各种意识体，了解自我，了解各种其他自</w:t>
      </w:r>
      <w:r w:rsidRPr="00942DF6">
        <w:rPr>
          <w:rFonts w:ascii="微软雅黑" w:eastAsia="微软雅黑" w:hAnsi="微软雅黑" w:hint="eastAsia"/>
          <w:b w:val="0"/>
          <w:bCs/>
          <w:color w:val="1B6B63"/>
          <w:szCs w:val="24"/>
        </w:rPr>
        <w:lastRenderedPageBreak/>
        <w:t>我，了解事物，了解各种的互动方式</w:t>
      </w:r>
      <w:r w:rsidR="00C93F28">
        <w:rPr>
          <w:rFonts w:ascii="微软雅黑" w:eastAsia="微软雅黑" w:hAnsi="微软雅黑" w:hint="eastAsia"/>
          <w:b w:val="0"/>
          <w:bCs/>
          <w:color w:val="1B6B63"/>
          <w:szCs w:val="24"/>
        </w:rPr>
        <w:t>，并从各种事物当中学习，甚至学习到</w:t>
      </w:r>
      <w:r w:rsidR="00342C82">
        <w:rPr>
          <w:rFonts w:ascii="微软雅黑" w:eastAsia="微软雅黑" w:hAnsi="微软雅黑" w:hint="eastAsia"/>
          <w:b w:val="0"/>
          <w:bCs/>
          <w:color w:val="1B6B63"/>
          <w:szCs w:val="24"/>
        </w:rPr>
        <w:t>太傻/高我</w:t>
      </w:r>
      <w:r w:rsidR="00C93F28">
        <w:rPr>
          <w:rFonts w:ascii="微软雅黑" w:eastAsia="微软雅黑" w:hAnsi="微软雅黑" w:hint="eastAsia"/>
          <w:b w:val="0"/>
          <w:bCs/>
          <w:color w:val="1B6B63"/>
          <w:szCs w:val="24"/>
        </w:rPr>
        <w:t>的各种操作与安排的用意与程度把握等</w:t>
      </w:r>
      <w:r w:rsidRPr="00942DF6">
        <w:rPr>
          <w:rFonts w:ascii="微软雅黑" w:eastAsia="微软雅黑" w:hAnsi="微软雅黑" w:hint="eastAsia"/>
          <w:b w:val="0"/>
          <w:bCs/>
          <w:color w:val="1B6B63"/>
          <w:szCs w:val="24"/>
        </w:rPr>
        <w:t>。</w:t>
      </w:r>
    </w:p>
    <w:p w14:paraId="70617DE7"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6727FB81" w14:textId="77777777" w:rsidR="002A55EF" w:rsidRPr="00C808D3" w:rsidRDefault="00000000" w:rsidP="00B111FC">
      <w:pPr>
        <w:snapToGrid w:val="0"/>
        <w:ind w:firstLine="300"/>
      </w:pPr>
      <w:r w:rsidRPr="00C808D3">
        <w:rPr>
          <w:sz w:val="15"/>
          <w:szCs w:val="15"/>
        </w:rPr>
        <w:tab/>
      </w:r>
      <w:r w:rsidRPr="00C808D3">
        <w:t>当然，这只是抽象的描述，不管是宇宙的意义，还是你的意义，其实都是</w:t>
      </w:r>
      <w:r w:rsidRPr="000917DD">
        <w:rPr>
          <w:u w:val="single"/>
        </w:rPr>
        <w:t>一个意义</w:t>
      </w:r>
      <w:r w:rsidRPr="00C808D3">
        <w:t>，</w:t>
      </w:r>
      <w:r w:rsidRPr="00C808D3">
        <w:rPr>
          <w:u w:val="single"/>
        </w:rPr>
        <w:t>所有的真理皆在其中</w:t>
      </w:r>
      <w:r w:rsidRPr="00C808D3">
        <w:rPr>
          <w:rFonts w:hint="eastAsia"/>
          <w:u w:val="single"/>
          <w:vertAlign w:val="superscript"/>
        </w:rPr>
        <w:t>1</w:t>
      </w:r>
      <w:r w:rsidRPr="00C808D3">
        <w:t>。《太傻天书》的所有观念，无论是时间的意义、分离的幻觉、选择的世界、爱的真理、智慧的价值、奇迹的服务、</w:t>
      </w:r>
      <w:r w:rsidRPr="00C808D3">
        <w:t>“</w:t>
      </w:r>
      <w:r w:rsidRPr="00C808D3">
        <w:t>一</w:t>
      </w:r>
      <w:r w:rsidRPr="00C808D3">
        <w:t>”</w:t>
      </w:r>
      <w:r w:rsidRPr="00C808D3">
        <w:t>与无限的关系，都是从其中而来。</w:t>
      </w:r>
      <w:r w:rsidRPr="00C808D3">
        <w:rPr>
          <w:u w:val="single"/>
        </w:rPr>
        <w:t>我并不能和你说，所有的规则宇宙都是如此</w:t>
      </w:r>
      <w:r w:rsidRPr="00C808D3">
        <w:rPr>
          <w:rFonts w:hint="eastAsia"/>
          <w:u w:val="single"/>
          <w:vertAlign w:val="superscript"/>
        </w:rPr>
        <w:t>2</w:t>
      </w:r>
      <w:r w:rsidRPr="00C808D3">
        <w:t>，但是，至少这个就是这样。</w:t>
      </w:r>
    </w:p>
    <w:p w14:paraId="03E875FC" w14:textId="77777777" w:rsidR="002A55EF" w:rsidRPr="00C808D3" w:rsidRDefault="002A55EF">
      <w:pPr>
        <w:ind w:firstLine="480"/>
      </w:pPr>
    </w:p>
    <w:p w14:paraId="0802EA2A" w14:textId="30B8829C" w:rsidR="002A55EF" w:rsidRPr="00942DF6" w:rsidRDefault="00000000" w:rsidP="0063640D">
      <w:pPr>
        <w:pStyle w:val="ae"/>
        <w:snapToGrid w:val="0"/>
        <w:ind w:firstLine="480"/>
        <w:mirrorIndents/>
        <w:rPr>
          <w:rFonts w:ascii="微软雅黑" w:eastAsia="微软雅黑" w:hAnsi="微软雅黑" w:hint="eastAsia"/>
          <w:b w:val="0"/>
          <w:bCs/>
          <w:color w:val="1B6B63"/>
          <w:szCs w:val="24"/>
          <w:vertAlign w:val="superscript"/>
        </w:rPr>
      </w:pPr>
      <w:r w:rsidRPr="00942DF6">
        <w:rPr>
          <w:rFonts w:ascii="微软雅黑" w:eastAsia="微软雅黑" w:hAnsi="微软雅黑"/>
          <w:b w:val="0"/>
          <w:bCs/>
          <w:color w:val="1B6B63"/>
          <w:szCs w:val="24"/>
        </w:rPr>
        <w:t>1.</w:t>
      </w:r>
      <w:r w:rsidRPr="00942DF6">
        <w:rPr>
          <w:rFonts w:ascii="微软雅黑" w:eastAsia="微软雅黑" w:hAnsi="微软雅黑" w:hint="eastAsia"/>
          <w:b w:val="0"/>
          <w:bCs/>
          <w:color w:val="1B6B63"/>
          <w:szCs w:val="24"/>
        </w:rPr>
        <w:t>一个意义只是一个视角描述，一可以等于多</w:t>
      </w:r>
      <w:r w:rsidR="000917DD">
        <w:rPr>
          <w:rFonts w:ascii="微软雅黑" w:eastAsia="微软雅黑" w:hAnsi="微软雅黑" w:hint="eastAsia"/>
          <w:b w:val="0"/>
          <w:bCs/>
          <w:color w:val="1B6B63"/>
          <w:szCs w:val="24"/>
        </w:rPr>
        <w:t>，</w:t>
      </w:r>
      <w:r w:rsidRPr="00942DF6">
        <w:rPr>
          <w:rFonts w:ascii="微软雅黑" w:eastAsia="微软雅黑" w:hAnsi="微软雅黑" w:hint="eastAsia"/>
          <w:b w:val="0"/>
          <w:bCs/>
          <w:color w:val="1B6B63"/>
          <w:szCs w:val="24"/>
        </w:rPr>
        <w:t>多可以等于无限，一个意义也代表着无尽之多的意义。</w:t>
      </w:r>
      <w:r w:rsidR="00C67F4F">
        <w:rPr>
          <w:rFonts w:ascii="微软雅黑" w:eastAsia="微软雅黑" w:hAnsi="微软雅黑" w:hint="eastAsia"/>
          <w:b w:val="0"/>
          <w:bCs/>
          <w:color w:val="1B6B63"/>
          <w:szCs w:val="24"/>
        </w:rPr>
        <w:t>所谓的真理实际又可以被描述为</w:t>
      </w:r>
      <w:r w:rsidRPr="00942DF6">
        <w:rPr>
          <w:rFonts w:ascii="微软雅黑" w:eastAsia="微软雅黑" w:hAnsi="微软雅黑" w:hint="eastAsia"/>
          <w:b w:val="0"/>
          <w:bCs/>
          <w:color w:val="1B6B63"/>
          <w:szCs w:val="24"/>
        </w:rPr>
        <w:t>宇宙旧数据，也有无尽创造的宇宙新数据</w:t>
      </w:r>
      <w:r w:rsidR="00545F87">
        <w:rPr>
          <w:rFonts w:ascii="微软雅黑" w:eastAsia="微软雅黑" w:hAnsi="微软雅黑" w:hint="eastAsia"/>
          <w:b w:val="0"/>
          <w:bCs/>
          <w:color w:val="1B6B63"/>
          <w:szCs w:val="24"/>
        </w:rPr>
        <w:t>，即便所有人都有着所有的宇宙真理，这些真理对各种不同的人而言，都是没有什么用没有多少的效能和参考率的，对这些意识体的体验，拓展，创造，并不总是有正向作用</w:t>
      </w:r>
      <w:r w:rsidRPr="00942DF6">
        <w:rPr>
          <w:rFonts w:ascii="微软雅黑" w:eastAsia="微软雅黑" w:hAnsi="微软雅黑" w:hint="eastAsia"/>
          <w:b w:val="0"/>
          <w:bCs/>
          <w:color w:val="1B6B63"/>
          <w:szCs w:val="24"/>
        </w:rPr>
        <w:t>。</w:t>
      </w:r>
    </w:p>
    <w:p w14:paraId="72DE07C6" w14:textId="5C25EB36" w:rsidR="002A55EF" w:rsidRPr="00942DF6" w:rsidRDefault="00000000" w:rsidP="0063640D">
      <w:pPr>
        <w:pStyle w:val="ae"/>
        <w:snapToGrid w:val="0"/>
        <w:ind w:firstLine="480"/>
        <w:mirrorIndents/>
        <w:rPr>
          <w:rFonts w:ascii="微软雅黑" w:eastAsia="微软雅黑" w:hAnsi="微软雅黑" w:hint="eastAsia"/>
          <w:b w:val="0"/>
          <w:bCs/>
          <w:color w:val="1B6B63"/>
          <w:szCs w:val="24"/>
          <w:vertAlign w:val="superscript"/>
        </w:rPr>
      </w:pPr>
      <w:r w:rsidRPr="00942DF6">
        <w:rPr>
          <w:rFonts w:ascii="微软雅黑" w:eastAsia="微软雅黑" w:hAnsi="微软雅黑"/>
          <w:b w:val="0"/>
          <w:bCs/>
          <w:color w:val="1B6B63"/>
          <w:szCs w:val="24"/>
        </w:rPr>
        <w:t>2.</w:t>
      </w:r>
      <w:r w:rsidRPr="00942DF6">
        <w:rPr>
          <w:rFonts w:ascii="微软雅黑" w:eastAsia="微软雅黑" w:hAnsi="微软雅黑" w:hint="eastAsia"/>
          <w:b w:val="0"/>
          <w:bCs/>
          <w:color w:val="1B6B63"/>
          <w:szCs w:val="24"/>
        </w:rPr>
        <w:t>即使是这个宇宙，也可能因为进化而改变这些描述，与机制设计大改</w:t>
      </w:r>
      <w:r w:rsidR="00B31F55">
        <w:rPr>
          <w:rFonts w:ascii="微软雅黑" w:eastAsia="微软雅黑" w:hAnsi="微软雅黑" w:hint="eastAsia"/>
          <w:b w:val="0"/>
          <w:bCs/>
          <w:color w:val="1B6B63"/>
          <w:szCs w:val="24"/>
        </w:rPr>
        <w:t>，而实际上已经开始在改变了，各种负效能之处调整，效能与潜能的更多挖掘</w:t>
      </w:r>
      <w:r w:rsidRPr="00942DF6">
        <w:rPr>
          <w:rFonts w:ascii="微软雅黑" w:eastAsia="微软雅黑" w:hAnsi="微软雅黑" w:hint="eastAsia"/>
          <w:b w:val="0"/>
          <w:bCs/>
          <w:color w:val="1B6B63"/>
          <w:szCs w:val="24"/>
        </w:rPr>
        <w:t>。</w:t>
      </w:r>
    </w:p>
    <w:p w14:paraId="4ADD31D0" w14:textId="77777777" w:rsidR="002A55EF" w:rsidRPr="00942DF6" w:rsidRDefault="002A55EF" w:rsidP="00942DF6">
      <w:pPr>
        <w:pStyle w:val="ae"/>
        <w:snapToGrid w:val="0"/>
        <w:ind w:firstLineChars="100" w:firstLine="240"/>
        <w:mirrorIndents/>
        <w:rPr>
          <w:rFonts w:ascii="微软雅黑" w:eastAsia="微软雅黑" w:hAnsi="微软雅黑" w:hint="eastAsia"/>
          <w:b w:val="0"/>
          <w:bCs/>
          <w:color w:val="1B6B63"/>
          <w:szCs w:val="24"/>
          <w:vertAlign w:val="superscript"/>
        </w:rPr>
      </w:pPr>
    </w:p>
    <w:p w14:paraId="22CCCE35" w14:textId="77777777" w:rsidR="002A55EF" w:rsidRPr="00C808D3" w:rsidRDefault="00000000">
      <w:pPr>
        <w:ind w:firstLine="300"/>
      </w:pPr>
      <w:r w:rsidRPr="00C808D3">
        <w:rPr>
          <w:sz w:val="15"/>
          <w:szCs w:val="15"/>
        </w:rPr>
        <w:tab/>
      </w:r>
      <w:r w:rsidRPr="00C808D3">
        <w:rPr>
          <w:b/>
        </w:rPr>
        <w:t>Jim</w:t>
      </w:r>
      <w:r w:rsidRPr="00C808D3">
        <w:rPr>
          <w:b/>
        </w:rPr>
        <w:t>：</w:t>
      </w:r>
      <w:r w:rsidRPr="00C808D3">
        <w:t>那就是说，没有某种人格化的上帝或者外在的意志的力量，在创造或者安排这些了，是吗？</w:t>
      </w:r>
    </w:p>
    <w:p w14:paraId="260F9255" w14:textId="77777777" w:rsidR="002A55EF" w:rsidRPr="00C808D3" w:rsidRDefault="00000000" w:rsidP="00B111FC">
      <w:pPr>
        <w:snapToGrid w:val="0"/>
        <w:ind w:firstLine="300"/>
      </w:pPr>
      <w:r w:rsidRPr="00C808D3">
        <w:rPr>
          <w:sz w:val="15"/>
          <w:szCs w:val="15"/>
        </w:rPr>
        <w:tab/>
      </w:r>
      <w:r w:rsidRPr="00C808D3">
        <w:rPr>
          <w:b/>
        </w:rPr>
        <w:t>Taisha</w:t>
      </w:r>
      <w:r w:rsidRPr="00C808D3">
        <w:rPr>
          <w:b/>
        </w:rPr>
        <w:t>：</w:t>
      </w:r>
      <w:r w:rsidRPr="00C808D3">
        <w:t>“</w:t>
      </w:r>
      <w:r w:rsidRPr="00C808D3">
        <w:t>一</w:t>
      </w:r>
      <w:r w:rsidRPr="00C808D3">
        <w:t>”</w:t>
      </w:r>
      <w:r w:rsidRPr="00C808D3">
        <w:t>体验自己和回归自己，是</w:t>
      </w:r>
      <w:r w:rsidRPr="00C808D3">
        <w:rPr>
          <w:u w:val="single"/>
        </w:rPr>
        <w:t>最初（</w:t>
      </w:r>
      <w:r w:rsidRPr="00C808D3">
        <w:rPr>
          <w:u w:val="single"/>
        </w:rPr>
        <w:t>Prime</w:t>
      </w:r>
      <w:r w:rsidRPr="00C808D3">
        <w:rPr>
          <w:u w:val="single"/>
        </w:rPr>
        <w:t>）的意志</w:t>
      </w:r>
      <w:r w:rsidRPr="00C808D3">
        <w:t>，自由意志、爱与光都是从这个最初意志衍生而出。其他的所有意志，无论是什么意志形式，都不可能超越这个最初意志。</w:t>
      </w:r>
    </w:p>
    <w:p w14:paraId="3E6DA0DE" w14:textId="77777777" w:rsidR="002A55EF" w:rsidRPr="00C808D3" w:rsidRDefault="002A55EF">
      <w:pPr>
        <w:ind w:firstLine="480"/>
      </w:pPr>
    </w:p>
    <w:p w14:paraId="0EC14443" w14:textId="222E382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Pr="00942DF6">
        <w:rPr>
          <w:rFonts w:ascii="微软雅黑" w:eastAsia="微软雅黑" w:hAnsi="微软雅黑" w:hint="eastAsia"/>
          <w:b w:val="0"/>
          <w:bCs/>
          <w:color w:val="1B6B63"/>
          <w:szCs w:val="24"/>
        </w:rPr>
        <w:t>当我们描述要么成为分源头的一部分，要么成为分源头之一，当我们成为分源头层级后，会有各种意志呈现与不同的方向朝向</w:t>
      </w:r>
      <w:r w:rsidR="00777C18" w:rsidRPr="00942DF6">
        <w:rPr>
          <w:rFonts w:ascii="微软雅黑" w:eastAsia="微软雅黑" w:hAnsi="微软雅黑" w:hint="eastAsia"/>
          <w:b w:val="0"/>
          <w:bCs/>
          <w:color w:val="1B6B63"/>
          <w:szCs w:val="24"/>
        </w:rPr>
        <w:t>。有很多种比喻可以用于理解这个最初的意志的概念，例如两个小孩很无聊，就说我们来玩点什么吧，而这两个小孩都是同一个，由一个分化出来两个</w:t>
      </w:r>
      <w:r w:rsidR="00EA74C0" w:rsidRPr="00942DF6">
        <w:rPr>
          <w:rFonts w:ascii="微软雅黑" w:eastAsia="微软雅黑" w:hAnsi="微软雅黑" w:hint="eastAsia"/>
          <w:b w:val="0"/>
          <w:bCs/>
          <w:color w:val="1B6B63"/>
          <w:szCs w:val="24"/>
        </w:rPr>
        <w:t>，也可以从本来无事，摆个路标，然后告诉自己说就研究看看可以有什么路径走法吧，这些都是无限当中的一些比喻</w:t>
      </w:r>
      <w:r w:rsidRPr="00942DF6">
        <w:rPr>
          <w:rFonts w:ascii="微软雅黑" w:eastAsia="微软雅黑" w:hAnsi="微软雅黑" w:hint="eastAsia"/>
          <w:b w:val="0"/>
          <w:bCs/>
          <w:color w:val="1B6B63"/>
          <w:szCs w:val="24"/>
        </w:rPr>
        <w:t>。</w:t>
      </w:r>
    </w:p>
    <w:p w14:paraId="27646920"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5221BF99" w14:textId="77777777" w:rsidR="002A55EF" w:rsidRPr="00C808D3" w:rsidRDefault="00000000" w:rsidP="00B111FC">
      <w:pPr>
        <w:snapToGrid w:val="0"/>
        <w:ind w:firstLine="300"/>
      </w:pPr>
      <w:r w:rsidRPr="00C808D3">
        <w:rPr>
          <w:sz w:val="15"/>
          <w:szCs w:val="15"/>
        </w:rPr>
        <w:tab/>
      </w:r>
      <w:r w:rsidRPr="00C808D3">
        <w:t>本质上，无论是什么形式的个体，神也好，外星人也罢，大师也好，一只狗也罢，即使一棵小草或者一束光，它们无论做什么，都会感到一种内在的原动力，</w:t>
      </w:r>
      <w:r w:rsidRPr="00C808D3">
        <w:rPr>
          <w:u w:val="single"/>
        </w:rPr>
        <w:t>支持它们去一直去探索自己、理解自己、发展自己</w:t>
      </w:r>
      <w:r w:rsidRPr="00C808D3">
        <w:t>。只是，在自由意志下，它们探索的道路和形式，却可以千变万化，却没有什么好坏对错。</w:t>
      </w:r>
    </w:p>
    <w:p w14:paraId="73C03BA7" w14:textId="77777777" w:rsidR="002A55EF" w:rsidRPr="00C808D3" w:rsidRDefault="002A55EF">
      <w:pPr>
        <w:ind w:firstLine="480"/>
      </w:pPr>
    </w:p>
    <w:p w14:paraId="30BD652A"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Pr="00942DF6">
        <w:rPr>
          <w:rFonts w:ascii="微软雅黑" w:eastAsia="微软雅黑" w:hAnsi="微软雅黑" w:hint="eastAsia"/>
          <w:b w:val="0"/>
          <w:bCs/>
          <w:color w:val="1B6B63"/>
          <w:szCs w:val="24"/>
        </w:rPr>
        <w:t>所有的意识存在都会有一个潜在的拓展朝向，也就是无限化的自身到底还可以无限化到什么程度？或者还可以试试吗？还可以演变成什么？自身还能怎么样，还能是什么等等。无限无特定方向朝向，可以无尽拓展，无尽极化，无限维创。</w:t>
      </w:r>
    </w:p>
    <w:p w14:paraId="6CDEBA85"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37A67E59" w14:textId="77777777" w:rsidR="002A55EF" w:rsidRPr="00C808D3" w:rsidRDefault="00000000" w:rsidP="00B111FC">
      <w:pPr>
        <w:snapToGrid w:val="0"/>
        <w:ind w:firstLine="300"/>
      </w:pPr>
      <w:r w:rsidRPr="00C808D3">
        <w:rPr>
          <w:sz w:val="15"/>
          <w:szCs w:val="15"/>
        </w:rPr>
        <w:tab/>
      </w:r>
      <w:r w:rsidRPr="00C808D3">
        <w:t>追逐分离，也是</w:t>
      </w:r>
      <w:r w:rsidRPr="00C808D3">
        <w:t>“</w:t>
      </w:r>
      <w:r w:rsidRPr="00C808D3">
        <w:t>一</w:t>
      </w:r>
      <w:r w:rsidRPr="00C808D3">
        <w:t>”</w:t>
      </w:r>
      <w:r w:rsidRPr="00C808D3">
        <w:t>体验自我的一种重要的形式，就是在对分离的追逐中，</w:t>
      </w:r>
      <w:r w:rsidRPr="00C808D3">
        <w:rPr>
          <w:u w:val="single"/>
        </w:rPr>
        <w:t>“</w:t>
      </w:r>
      <w:r w:rsidRPr="00C808D3">
        <w:rPr>
          <w:u w:val="single"/>
        </w:rPr>
        <w:t>一</w:t>
      </w:r>
      <w:r w:rsidRPr="00C808D3">
        <w:rPr>
          <w:u w:val="single"/>
        </w:rPr>
        <w:t>”</w:t>
      </w:r>
      <w:r w:rsidRPr="00C808D3">
        <w:rPr>
          <w:u w:val="single"/>
        </w:rPr>
        <w:t>更彻底地体验合一的价值</w:t>
      </w:r>
      <w:r w:rsidRPr="00C808D3">
        <w:t>。即使这种追逐会带来痛苦，但是痛苦也是一种宝贵的体验。但是，无论你如何追逐，以什么方式追逐，最终你都会走上回归之旅，这是万物内在的必然规律，</w:t>
      </w:r>
      <w:r w:rsidRPr="00C808D3">
        <w:lastRenderedPageBreak/>
        <w:t>时间就是为这个意义而存在的。你可以在无尽的分离中漂流，你的漂流仅仅是在时间中，时间最终会在你的回归中结束。</w:t>
      </w:r>
    </w:p>
    <w:p w14:paraId="0949E3E4" w14:textId="77777777" w:rsidR="002A55EF" w:rsidRPr="00C808D3" w:rsidRDefault="002A55EF">
      <w:pPr>
        <w:ind w:firstLine="480"/>
      </w:pPr>
    </w:p>
    <w:p w14:paraId="72B86735" w14:textId="08991A56"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Pr="00942DF6">
        <w:rPr>
          <w:rFonts w:ascii="微软雅黑" w:eastAsia="微软雅黑" w:hAnsi="微软雅黑" w:hint="eastAsia"/>
          <w:b w:val="0"/>
          <w:bCs/>
          <w:color w:val="1B6B63"/>
          <w:szCs w:val="24"/>
        </w:rPr>
        <w:t>无限探索着所有的可能的方向，可以的方向，潜在的方向。并且从事物的各个面向当中去学习，从事物的反面，侧面，旁面，临面，等等的所有的描述都可以。从这些当中去学习，领悟拓展。越极致化的理解和领悟分离，对合一的理解也就更加的极致化，不论是对于源头还是对于无限化的意识体，还是对于有限化的意识体来说都是如此。这是一种描述视角。</w:t>
      </w:r>
    </w:p>
    <w:p w14:paraId="275C641A" w14:textId="77777777" w:rsidR="002A55EF" w:rsidRPr="00C808D3" w:rsidRDefault="002A55EF">
      <w:pPr>
        <w:ind w:firstLine="480"/>
      </w:pPr>
    </w:p>
    <w:p w14:paraId="1E78F910" w14:textId="77777777" w:rsidR="002A55EF" w:rsidRPr="00C808D3" w:rsidRDefault="00000000" w:rsidP="00B111FC">
      <w:pPr>
        <w:snapToGrid w:val="0"/>
        <w:ind w:firstLine="300"/>
      </w:pPr>
      <w:r w:rsidRPr="00C808D3">
        <w:rPr>
          <w:sz w:val="15"/>
          <w:szCs w:val="15"/>
        </w:rPr>
        <w:tab/>
      </w:r>
      <w:r w:rsidRPr="00C808D3">
        <w:t>你之所以在这里，仅仅是你走向回归道路的</w:t>
      </w:r>
      <w:r w:rsidRPr="00C808D3">
        <w:rPr>
          <w:u w:val="single"/>
        </w:rPr>
        <w:t>一个伟大</w:t>
      </w:r>
      <w:r w:rsidRPr="00C808D3">
        <w:t>的步骤，而我在这本书做的事情，就是帮助你不再否认太傻，真正地接受他给你的指引</w:t>
      </w:r>
      <w:r w:rsidRPr="00C808D3">
        <w:t>——</w:t>
      </w:r>
      <w:r w:rsidRPr="00C808D3">
        <w:t>你在这个规则宇宙的那个永远的老师的指引，并教你如何得到、强化，并充分地使用这个指引，这样，你可以真正地从这个第三层世界正式踏上这一场回归之旅，这是伟大的启程，太傻将是你永远的指南针。</w:t>
      </w:r>
    </w:p>
    <w:p w14:paraId="21F79675" w14:textId="77777777" w:rsidR="002A55EF" w:rsidRPr="00C808D3" w:rsidRDefault="00000000" w:rsidP="00B111FC">
      <w:pPr>
        <w:snapToGrid w:val="0"/>
        <w:ind w:firstLine="300"/>
      </w:pPr>
      <w:r w:rsidRPr="00C808D3">
        <w:rPr>
          <w:sz w:val="15"/>
          <w:szCs w:val="15"/>
        </w:rPr>
        <w:tab/>
      </w:r>
      <w:r w:rsidRPr="00C808D3">
        <w:t>当然，你说的在地球上这个看似分离追逐的沙漠的体验的意义，其实就是你自己选择体验自己、理解自己过程的一个小小的驿站。</w:t>
      </w:r>
      <w:r w:rsidRPr="00C808D3">
        <w:rPr>
          <w:u w:val="single"/>
        </w:rPr>
        <w:t>你选择进入一个沙漠的中心</w:t>
      </w:r>
      <w:r w:rsidRPr="00C808D3">
        <w:t>，只是为了更加地理解绿洲的</w:t>
      </w:r>
      <w:r w:rsidRPr="00C808D3">
        <w:rPr>
          <w:u w:val="single"/>
        </w:rPr>
        <w:t>意义和价值</w:t>
      </w:r>
      <w:r w:rsidRPr="00C808D3">
        <w:t>。只有在最深入的分离的追逐中，你才能看清，合一对你真正的意义和价值。</w:t>
      </w:r>
    </w:p>
    <w:p w14:paraId="3253D076" w14:textId="77777777" w:rsidR="002A55EF" w:rsidRPr="00C808D3" w:rsidRDefault="002A55EF">
      <w:pPr>
        <w:ind w:firstLine="480"/>
      </w:pPr>
    </w:p>
    <w:p w14:paraId="52159413" w14:textId="2412EC61" w:rsidR="002A55EF" w:rsidRPr="00942DF6" w:rsidRDefault="00CC593C" w:rsidP="00942DF6">
      <w:pPr>
        <w:pStyle w:val="ae"/>
        <w:tabs>
          <w:tab w:val="left" w:pos="312"/>
        </w:tabs>
        <w:snapToGrid w:val="0"/>
        <w:ind w:firstLine="480"/>
        <w:mirrorIndents/>
        <w:rPr>
          <w:rStyle w:val="Char"/>
          <w:rFonts w:ascii="微软雅黑" w:eastAsia="微软雅黑" w:hAnsi="微软雅黑" w:hint="eastAsia"/>
          <w:bCs/>
          <w:i/>
          <w:iCs/>
          <w:color w:val="1B6B63"/>
          <w:szCs w:val="24"/>
        </w:rPr>
      </w:pPr>
      <w:r w:rsidRPr="00942DF6">
        <w:rPr>
          <w:rStyle w:val="Char"/>
          <w:rFonts w:ascii="微软雅黑" w:eastAsia="微软雅黑" w:hAnsi="微软雅黑" w:hint="eastAsia"/>
          <w:bCs/>
          <w:i/>
          <w:iCs/>
          <w:color w:val="1B6B63"/>
          <w:szCs w:val="24"/>
        </w:rPr>
        <w:t>1.</w:t>
      </w:r>
      <w:r w:rsidRPr="00942DF6">
        <w:rPr>
          <w:rStyle w:val="Char"/>
          <w:rFonts w:ascii="微软雅黑" w:eastAsia="微软雅黑" w:hAnsi="微软雅黑"/>
          <w:bCs/>
          <w:i/>
          <w:iCs/>
          <w:color w:val="1B6B63"/>
          <w:szCs w:val="24"/>
        </w:rPr>
        <w:t>无尽个/多个</w:t>
      </w:r>
      <w:r w:rsidR="00294283">
        <w:rPr>
          <w:rStyle w:val="Char"/>
          <w:rFonts w:ascii="微软雅黑" w:eastAsia="微软雅黑" w:hAnsi="微软雅黑" w:hint="eastAsia"/>
          <w:bCs/>
          <w:i/>
          <w:iCs/>
          <w:color w:val="1B6B63"/>
          <w:szCs w:val="24"/>
        </w:rPr>
        <w:t>/一个</w:t>
      </w:r>
      <w:r w:rsidR="00180594">
        <w:rPr>
          <w:rStyle w:val="Char"/>
          <w:rFonts w:ascii="微软雅黑" w:eastAsia="微软雅黑" w:hAnsi="微软雅黑" w:hint="eastAsia"/>
          <w:bCs/>
          <w:i/>
          <w:iCs/>
          <w:color w:val="1B6B63"/>
          <w:szCs w:val="24"/>
        </w:rPr>
        <w:t>，</w:t>
      </w:r>
      <w:r w:rsidRPr="00942DF6">
        <w:rPr>
          <w:rStyle w:val="Char"/>
          <w:rFonts w:ascii="微软雅黑" w:eastAsia="微软雅黑" w:hAnsi="微软雅黑"/>
          <w:bCs/>
          <w:i/>
          <w:iCs/>
          <w:color w:val="1B6B63"/>
          <w:szCs w:val="24"/>
        </w:rPr>
        <w:t>伟大/平凡，</w:t>
      </w:r>
      <w:r w:rsidR="008D54BE">
        <w:rPr>
          <w:rStyle w:val="Char"/>
          <w:rFonts w:ascii="微软雅黑" w:eastAsia="微软雅黑" w:hAnsi="微软雅黑" w:hint="eastAsia"/>
          <w:bCs/>
          <w:i/>
          <w:iCs/>
          <w:color w:val="1B6B63"/>
          <w:szCs w:val="24"/>
        </w:rPr>
        <w:t>各种两端的词汇都可以</w:t>
      </w:r>
      <w:r w:rsidRPr="00942DF6">
        <w:rPr>
          <w:rStyle w:val="Char"/>
          <w:rFonts w:ascii="微软雅黑" w:eastAsia="微软雅黑" w:hAnsi="微软雅黑"/>
          <w:bCs/>
          <w:i/>
          <w:iCs/>
          <w:color w:val="1B6B63"/>
          <w:szCs w:val="24"/>
        </w:rPr>
        <w:t>复合叠加</w:t>
      </w:r>
      <w:r w:rsidR="008D54BE">
        <w:rPr>
          <w:rStyle w:val="Char"/>
          <w:rFonts w:ascii="微软雅黑" w:eastAsia="微软雅黑" w:hAnsi="微软雅黑" w:hint="eastAsia"/>
          <w:bCs/>
          <w:i/>
          <w:iCs/>
          <w:color w:val="1B6B63"/>
          <w:szCs w:val="24"/>
        </w:rPr>
        <w:t>去看待与理解</w:t>
      </w:r>
      <w:r w:rsidR="00180594">
        <w:rPr>
          <w:rStyle w:val="Char"/>
          <w:rFonts w:ascii="微软雅黑" w:eastAsia="微软雅黑" w:hAnsi="微软雅黑" w:hint="eastAsia"/>
          <w:bCs/>
          <w:i/>
          <w:iCs/>
          <w:color w:val="1B6B63"/>
          <w:szCs w:val="24"/>
        </w:rPr>
        <w:t>。</w:t>
      </w:r>
    </w:p>
    <w:p w14:paraId="5470FD0F" w14:textId="7FF5F305" w:rsidR="002A55EF" w:rsidRPr="00942DF6" w:rsidRDefault="00CC593C" w:rsidP="00942DF6">
      <w:pPr>
        <w:pStyle w:val="ae"/>
        <w:tabs>
          <w:tab w:val="left" w:pos="312"/>
        </w:tabs>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hint="eastAsia"/>
          <w:b w:val="0"/>
          <w:bCs/>
          <w:color w:val="1B6B63"/>
          <w:szCs w:val="24"/>
        </w:rPr>
        <w:t>2.当意识体达到更加无限化的时候，意识并没有特定的存在位置，或者说存在于所有的位置，同时存在于沙漠中心，沙漠边缘，存在于绿洲，存在于陆地，存在于天空，存在于海洋，存在于海底，存在于冰原，存在于雪山等任何地方。甚至去探索无人问津的一些地方，当然这里是比喻，与书章中将沙漠比喻成分离层面类似，宇宙当中还有很多不为人知的地方等待意识体探索</w:t>
      </w:r>
      <w:r w:rsidR="00F538C1">
        <w:rPr>
          <w:rFonts w:ascii="微软雅黑" w:eastAsia="微软雅黑" w:hAnsi="微软雅黑" w:hint="eastAsia"/>
          <w:b w:val="0"/>
          <w:bCs/>
          <w:color w:val="1B6B63"/>
          <w:szCs w:val="24"/>
        </w:rPr>
        <w:t>。</w:t>
      </w:r>
    </w:p>
    <w:p w14:paraId="0DA8F926"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266AF256" w14:textId="77777777" w:rsidR="002A55EF" w:rsidRPr="00C808D3" w:rsidRDefault="00000000" w:rsidP="00B111FC">
      <w:pPr>
        <w:snapToGrid w:val="0"/>
        <w:ind w:firstLine="300"/>
      </w:pPr>
      <w:r w:rsidRPr="00C808D3">
        <w:rPr>
          <w:sz w:val="15"/>
          <w:szCs w:val="15"/>
        </w:rPr>
        <w:tab/>
      </w:r>
      <w:r w:rsidRPr="00C808D3">
        <w:t>而如何离开这个沙漠，至少离开这个沙漠的中心，如何从这个第三层世界毕业，当然是和你在这个第三层世界要学习的课程紧密相关的，这个课程本质就是：你选择如何对待自己与自己之外的世界，到底是</w:t>
      </w:r>
      <w:r w:rsidRPr="00C808D3">
        <w:rPr>
          <w:u w:val="single"/>
        </w:rPr>
        <w:t>以更多的合一还是以更多的分离对待自己和别人，是更多地服务别人还是更多地服务自己</w:t>
      </w:r>
      <w:r w:rsidRPr="00C808D3">
        <w:rPr>
          <w:rFonts w:hint="eastAsia"/>
          <w:u w:val="single"/>
          <w:vertAlign w:val="superscript"/>
        </w:rPr>
        <w:t>1</w:t>
      </w:r>
      <w:r w:rsidRPr="00C808D3">
        <w:t>——</w:t>
      </w:r>
      <w:r w:rsidRPr="00C808D3">
        <w:t>这是每一个明确的自我意识诞生之后，首先要解决的问题。但是，这个问题却不是一个小问题，这是真正一个世界层次，每个个体要花几千甚至几万次地在不同世界漂流的体验，才能真正作出的一个选择。</w:t>
      </w:r>
    </w:p>
    <w:p w14:paraId="6FDF8450" w14:textId="77777777" w:rsidR="002A55EF" w:rsidRPr="00C808D3" w:rsidRDefault="002A55EF">
      <w:pPr>
        <w:ind w:firstLine="480"/>
      </w:pPr>
    </w:p>
    <w:p w14:paraId="6CE3DE4E" w14:textId="73E71BBA" w:rsidR="002A55EF" w:rsidRPr="00973589" w:rsidRDefault="00000000" w:rsidP="00973589">
      <w:pPr>
        <w:pStyle w:val="ae"/>
        <w:numPr>
          <w:ilvl w:val="0"/>
          <w:numId w:val="27"/>
        </w:numPr>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hint="eastAsia"/>
          <w:b w:val="0"/>
          <w:bCs/>
          <w:color w:val="1B6B63"/>
          <w:szCs w:val="24"/>
        </w:rPr>
        <w:t>这是描述该宇宙的第三密度层面，所做的极性方向选择，或者对待其他自我的方向选择，在别的更先进宇宙当中，可以是其他的设计，用于拓展更多面向朝向，例如创造力、破坏力、灵感力等。</w:t>
      </w:r>
      <w:r w:rsidRPr="00973589">
        <w:rPr>
          <w:rFonts w:ascii="微软雅黑" w:eastAsia="微软雅黑" w:hAnsi="微软雅黑" w:hint="eastAsia"/>
          <w:b w:val="0"/>
          <w:bCs/>
          <w:color w:val="1B6B63"/>
          <w:szCs w:val="24"/>
        </w:rPr>
        <w:t>各种不同的正负极性组合，在多级宇宙或类魔法宇宙的选择有无尽多种</w:t>
      </w:r>
      <w:r w:rsidR="00603A12" w:rsidRPr="00973589">
        <w:rPr>
          <w:rFonts w:ascii="微软雅黑" w:eastAsia="微软雅黑" w:hAnsi="微软雅黑" w:hint="eastAsia"/>
          <w:b w:val="0"/>
          <w:bCs/>
          <w:color w:val="1B6B63"/>
          <w:szCs w:val="24"/>
        </w:rPr>
        <w:t>，除了两种极性，还有非常多种不同的拓展和极化方式</w:t>
      </w:r>
      <w:r w:rsidRPr="00973589">
        <w:rPr>
          <w:rFonts w:ascii="微软雅黑" w:eastAsia="微软雅黑" w:hAnsi="微软雅黑" w:hint="eastAsia"/>
          <w:b w:val="0"/>
          <w:bCs/>
          <w:color w:val="1B6B63"/>
          <w:szCs w:val="24"/>
        </w:rPr>
        <w:t>。</w:t>
      </w:r>
    </w:p>
    <w:p w14:paraId="781748BD" w14:textId="77777777" w:rsidR="002A55EF" w:rsidRPr="00695D1B" w:rsidRDefault="002A55EF" w:rsidP="00695D1B">
      <w:pPr>
        <w:pStyle w:val="ae"/>
        <w:snapToGrid w:val="0"/>
        <w:ind w:firstLineChars="0" w:firstLine="0"/>
        <w:mirrorIndents/>
        <w:rPr>
          <w:rFonts w:ascii="微软雅黑" w:eastAsia="微软雅黑" w:hAnsi="微软雅黑" w:hint="eastAsia"/>
          <w:b w:val="0"/>
          <w:bCs/>
          <w:color w:val="1B6B63"/>
          <w:szCs w:val="24"/>
        </w:rPr>
      </w:pPr>
    </w:p>
    <w:p w14:paraId="304E825B" w14:textId="77777777" w:rsidR="002A55EF" w:rsidRPr="00C808D3" w:rsidRDefault="00000000">
      <w:pPr>
        <w:ind w:firstLine="300"/>
      </w:pPr>
      <w:r w:rsidRPr="00C808D3">
        <w:rPr>
          <w:sz w:val="15"/>
          <w:szCs w:val="15"/>
        </w:rPr>
        <w:tab/>
      </w:r>
      <w:r w:rsidRPr="00C808D3">
        <w:t>这也就是这个世界存在的意义和价值了，你在其中，就是为了作出这个终极的选择，一旦你作出这个终极的选择，你就可以从这个沙漠的中心层次的世界毕业了，向下一层的爱</w:t>
      </w:r>
      <w:r w:rsidRPr="00C808D3">
        <w:lastRenderedPageBreak/>
        <w:t>的世界前进，爱也有分离的爱和合一的爱两种不同的世界，所以你的选择其实是你未来道路的选择：你究竟将</w:t>
      </w:r>
      <w:r w:rsidRPr="00BC40A1">
        <w:rPr>
          <w:u w:val="single"/>
        </w:rPr>
        <w:t>通过哪一条道路回到太傻，回到无限的</w:t>
      </w:r>
      <w:r w:rsidRPr="00BC40A1">
        <w:rPr>
          <w:u w:val="single"/>
        </w:rPr>
        <w:t>“</w:t>
      </w:r>
      <w:r w:rsidRPr="00BC40A1">
        <w:rPr>
          <w:u w:val="single"/>
        </w:rPr>
        <w:t>一</w:t>
      </w:r>
      <w:r w:rsidRPr="00BC40A1">
        <w:rPr>
          <w:u w:val="single"/>
        </w:rPr>
        <w:t>”</w:t>
      </w:r>
      <w:r w:rsidRPr="00BC40A1">
        <w:rPr>
          <w:u w:val="single"/>
        </w:rPr>
        <w:t>的选择</w:t>
      </w:r>
      <w:r w:rsidRPr="00C808D3">
        <w:t>。</w:t>
      </w:r>
    </w:p>
    <w:p w14:paraId="4EEBB519" w14:textId="77777777" w:rsidR="002A55EF" w:rsidRPr="00C808D3" w:rsidRDefault="00000000" w:rsidP="00B111FC">
      <w:pPr>
        <w:snapToGrid w:val="0"/>
        <w:ind w:firstLine="300"/>
      </w:pPr>
      <w:r w:rsidRPr="00C808D3">
        <w:rPr>
          <w:sz w:val="15"/>
          <w:szCs w:val="15"/>
        </w:rPr>
        <w:tab/>
      </w:r>
      <w:r w:rsidRPr="00C808D3">
        <w:t>而这个</w:t>
      </w:r>
      <w:r w:rsidRPr="00C808D3">
        <w:rPr>
          <w:u w:val="single"/>
        </w:rPr>
        <w:t>“</w:t>
      </w:r>
      <w:r w:rsidRPr="00C808D3">
        <w:rPr>
          <w:u w:val="single"/>
        </w:rPr>
        <w:t>选择</w:t>
      </w:r>
      <w:r w:rsidRPr="00C808D3">
        <w:rPr>
          <w:u w:val="single"/>
        </w:rPr>
        <w:t>”</w:t>
      </w:r>
      <w:r w:rsidRPr="00C808D3">
        <w:t>的问题，也是我们这次谈话的主题</w:t>
      </w:r>
      <w:r w:rsidRPr="00C808D3">
        <w:t>——</w:t>
      </w:r>
      <w:r w:rsidRPr="00C808D3">
        <w:t>你只有放下选择，无需选择的时候，你才是真正做出了选择</w:t>
      </w:r>
      <w:r w:rsidRPr="00C808D3">
        <w:t>——</w:t>
      </w:r>
      <w:r w:rsidRPr="00C808D3">
        <w:t>这也是太傻的选择。</w:t>
      </w:r>
    </w:p>
    <w:p w14:paraId="438F6A55" w14:textId="77777777" w:rsidR="002A55EF" w:rsidRPr="00942DF6" w:rsidRDefault="002A55EF" w:rsidP="00B111FC">
      <w:pPr>
        <w:snapToGrid w:val="0"/>
        <w:ind w:firstLine="480"/>
        <w:rPr>
          <w:rFonts w:ascii="微软雅黑" w:eastAsia="微软雅黑" w:hAnsi="微软雅黑" w:hint="eastAsia"/>
          <w:i/>
          <w:iCs/>
          <w:color w:val="1B6B63"/>
        </w:rPr>
      </w:pPr>
    </w:p>
    <w:p w14:paraId="6FEF0815" w14:textId="6BAF75E9" w:rsidR="002A55EF" w:rsidRPr="00C808D3" w:rsidRDefault="00000000" w:rsidP="00C605C3">
      <w:pPr>
        <w:adjustRightInd w:val="0"/>
        <w:snapToGrid w:val="0"/>
        <w:ind w:firstLine="480"/>
      </w:pPr>
      <w:r w:rsidRPr="006E4FA5">
        <w:rPr>
          <w:rFonts w:ascii="微软雅黑" w:eastAsia="微软雅黑" w:hAnsi="微软雅黑"/>
          <w:i/>
          <w:iCs/>
          <w:color w:val="1B6B63"/>
        </w:rPr>
        <w:t>1.</w:t>
      </w:r>
      <w:r w:rsidR="00BC40A1">
        <w:rPr>
          <w:rFonts w:ascii="微软雅黑" w:eastAsia="微软雅黑" w:hAnsi="微软雅黑" w:hint="eastAsia"/>
          <w:i/>
          <w:iCs/>
          <w:color w:val="1B6B63"/>
        </w:rPr>
        <w:t>“回到”是一种描述，</w:t>
      </w:r>
      <w:r w:rsidR="005242D0">
        <w:rPr>
          <w:rFonts w:ascii="微软雅黑" w:eastAsia="微软雅黑" w:hAnsi="微软雅黑" w:hint="eastAsia"/>
          <w:i/>
          <w:iCs/>
          <w:color w:val="1B6B63"/>
        </w:rPr>
        <w:t>是站在个体狭窄视角下的描述，而如果自身就是无限的一，那么就“无所谓回到不回到”，而是探索出或走出一条自身的“无限的一”的道路。</w:t>
      </w:r>
      <w:r w:rsidR="003038F7">
        <w:rPr>
          <w:rFonts w:ascii="微软雅黑" w:eastAsia="微软雅黑" w:hAnsi="微软雅黑" w:hint="eastAsia"/>
          <w:i/>
          <w:iCs/>
          <w:color w:val="1B6B63"/>
        </w:rPr>
        <w:t>“选择”，又或者极性选择，</w:t>
      </w:r>
      <w:r w:rsidRPr="006E4FA5">
        <w:rPr>
          <w:rFonts w:ascii="微软雅黑" w:eastAsia="微软雅黑" w:hAnsi="微软雅黑" w:hint="eastAsia"/>
          <w:i/>
          <w:iCs/>
          <w:color w:val="1B6B63"/>
        </w:rPr>
        <w:t>服务他人</w:t>
      </w:r>
      <w:r w:rsidRPr="006E4FA5">
        <w:rPr>
          <w:rFonts w:ascii="微软雅黑" w:eastAsia="微软雅黑" w:hAnsi="微软雅黑"/>
          <w:i/>
          <w:iCs/>
          <w:color w:val="1B6B63"/>
        </w:rPr>
        <w:t>51%</w:t>
      </w:r>
      <w:r w:rsidRPr="006E4FA5">
        <w:rPr>
          <w:rFonts w:ascii="微软雅黑" w:eastAsia="微软雅黑" w:hAnsi="微软雅黑" w:hint="eastAsia"/>
          <w:i/>
          <w:iCs/>
          <w:color w:val="1B6B63"/>
        </w:rPr>
        <w:t>以上</w:t>
      </w:r>
      <w:r w:rsidRPr="006E4FA5">
        <w:rPr>
          <w:rFonts w:ascii="微软雅黑" w:eastAsia="微软雅黑" w:hAnsi="微软雅黑"/>
          <w:i/>
          <w:iCs/>
          <w:color w:val="1B6B63"/>
        </w:rPr>
        <w:t>，</w:t>
      </w:r>
      <w:r w:rsidRPr="006E4FA5">
        <w:rPr>
          <w:rFonts w:ascii="微软雅黑" w:eastAsia="微软雅黑" w:hAnsi="微软雅黑" w:hint="eastAsia"/>
          <w:i/>
          <w:iCs/>
          <w:color w:val="1B6B63"/>
        </w:rPr>
        <w:t>或者服务自我</w:t>
      </w:r>
      <w:r w:rsidRPr="006E4FA5">
        <w:rPr>
          <w:rFonts w:ascii="微软雅黑" w:eastAsia="微软雅黑" w:hAnsi="微软雅黑"/>
          <w:i/>
          <w:iCs/>
          <w:color w:val="1B6B63"/>
        </w:rPr>
        <w:t>95%</w:t>
      </w:r>
      <w:r w:rsidRPr="006E4FA5">
        <w:rPr>
          <w:rFonts w:ascii="微软雅黑" w:eastAsia="微软雅黑" w:hAnsi="微软雅黑" w:hint="eastAsia"/>
          <w:i/>
          <w:iCs/>
          <w:color w:val="1B6B63"/>
        </w:rPr>
        <w:t>以上，如果停留在服务他人</w:t>
      </w:r>
      <w:r w:rsidRPr="006E4FA5">
        <w:rPr>
          <w:rFonts w:ascii="微软雅黑" w:eastAsia="微软雅黑" w:hAnsi="微软雅黑"/>
          <w:i/>
          <w:iCs/>
          <w:color w:val="1B6B63"/>
        </w:rPr>
        <w:t>6%-50%</w:t>
      </w:r>
      <w:r w:rsidRPr="006E4FA5">
        <w:rPr>
          <w:rFonts w:ascii="微软雅黑" w:eastAsia="微软雅黑" w:hAnsi="微软雅黑" w:hint="eastAsia"/>
          <w:i/>
          <w:iCs/>
          <w:color w:val="1B6B63"/>
        </w:rPr>
        <w:t>，都不算是做出了选择，就无法从第三密度毕业（按照旧毕业规则设计）</w:t>
      </w:r>
      <w:r w:rsidR="00337464">
        <w:rPr>
          <w:rFonts w:ascii="微软雅黑" w:eastAsia="微软雅黑" w:hAnsi="微软雅黑" w:hint="eastAsia"/>
          <w:i/>
          <w:iCs/>
          <w:color w:val="1B6B63"/>
        </w:rPr>
        <w:t>。</w:t>
      </w:r>
    </w:p>
    <w:p w14:paraId="4015F93A" w14:textId="77777777" w:rsidR="002A55EF" w:rsidRPr="00C808D3" w:rsidRDefault="002A55EF">
      <w:pPr>
        <w:ind w:firstLine="480"/>
      </w:pPr>
    </w:p>
    <w:p w14:paraId="2606F99E" w14:textId="77777777" w:rsidR="002A55EF" w:rsidRDefault="00000000">
      <w:pPr>
        <w:ind w:firstLine="300"/>
      </w:pPr>
      <w:r w:rsidRPr="00C808D3">
        <w:rPr>
          <w:sz w:val="15"/>
          <w:szCs w:val="15"/>
        </w:rPr>
        <w:tab/>
      </w:r>
      <w:r w:rsidRPr="00C808D3">
        <w:t>这是我对你的问题的简要的回答，只是给你一个关于</w:t>
      </w:r>
      <w:r w:rsidRPr="000E13CA">
        <w:rPr>
          <w:u w:val="single"/>
        </w:rPr>
        <w:t>这个世界层次</w:t>
      </w:r>
      <w:r w:rsidRPr="00C808D3">
        <w:t>、这个规则宇宙、太傻和你自己的道路的框架，在未来第五次谈话之后，我们才会更深入地进入这个更宏大的世界的话题，我在那里会给你展示一个真正奇妙的世界。</w:t>
      </w:r>
    </w:p>
    <w:p w14:paraId="536C04EF" w14:textId="77777777" w:rsidR="000E13CA" w:rsidRDefault="000E13CA" w:rsidP="00EB575D">
      <w:pPr>
        <w:adjustRightInd w:val="0"/>
        <w:snapToGrid w:val="0"/>
        <w:ind w:firstLine="480"/>
      </w:pPr>
    </w:p>
    <w:p w14:paraId="7287F242" w14:textId="5F52BF5F" w:rsidR="000E13CA" w:rsidRDefault="000E13CA" w:rsidP="00C605C3">
      <w:pPr>
        <w:adjustRightInd w:val="0"/>
        <w:snapToGrid w:val="0"/>
        <w:ind w:firstLine="480"/>
      </w:pPr>
      <w:r>
        <w:rPr>
          <w:rFonts w:ascii="微软雅黑" w:eastAsia="微软雅黑" w:hAnsi="微软雅黑" w:hint="eastAsia"/>
          <w:i/>
          <w:iCs/>
          <w:color w:val="1B6B63"/>
        </w:rPr>
        <w:t>1.宇宙或者说无限层面当中，可以创造出大量的不同的维度，不同的局限性玩法的维度，世界，就如同地球上各种艺术的电子游戏的丰富程度一般，</w:t>
      </w:r>
      <w:r w:rsidR="00EA671A">
        <w:rPr>
          <w:rFonts w:ascii="微软雅黑" w:eastAsia="微软雅黑" w:hAnsi="微软雅黑" w:hint="eastAsia"/>
          <w:i/>
          <w:iCs/>
          <w:color w:val="1B6B63"/>
        </w:rPr>
        <w:t>宇宙当中各种不同的玩法维度非常之多，</w:t>
      </w:r>
      <w:r w:rsidR="001021F1">
        <w:rPr>
          <w:rFonts w:ascii="微软雅黑" w:eastAsia="微软雅黑" w:hAnsi="微软雅黑" w:hint="eastAsia"/>
          <w:i/>
          <w:iCs/>
          <w:color w:val="1B6B63"/>
        </w:rPr>
        <w:t>例如基于木头作为能量来源的世界，方块构成的世界等。</w:t>
      </w:r>
      <w:r>
        <w:t xml:space="preserve"> </w:t>
      </w:r>
    </w:p>
    <w:p w14:paraId="313905BC" w14:textId="77777777" w:rsidR="000E13CA" w:rsidRPr="00C808D3" w:rsidRDefault="000E13CA" w:rsidP="00EB575D">
      <w:pPr>
        <w:adjustRightInd w:val="0"/>
        <w:snapToGrid w:val="0"/>
        <w:ind w:firstLine="480"/>
      </w:pPr>
    </w:p>
    <w:p w14:paraId="74A2EA2D" w14:textId="77777777" w:rsidR="002A55EF" w:rsidRPr="00C808D3" w:rsidRDefault="00000000">
      <w:pPr>
        <w:ind w:firstLine="300"/>
      </w:pPr>
      <w:r w:rsidRPr="00C808D3">
        <w:rPr>
          <w:sz w:val="15"/>
          <w:szCs w:val="15"/>
        </w:rPr>
        <w:tab/>
      </w:r>
      <w:r w:rsidRPr="00C808D3">
        <w:rPr>
          <w:b/>
        </w:rPr>
        <w:t>Jim</w:t>
      </w:r>
      <w:r w:rsidRPr="00C808D3">
        <w:rPr>
          <w:b/>
        </w:rPr>
        <w:t>：</w:t>
      </w:r>
      <w:r w:rsidRPr="00C808D3">
        <w:t>看起来这些世界层次之类的大问题，我不把一些看似枯燥的基础打好，真的无法理解呢。不过我还是明白一些了，你的意思是，分离之所以这么麻烦，只是因为我们在其中可以真正地理解自己，并作出你说的那个终极的选择，是吗？我看我还得多花点时间来理解，为什么这个是终极的选择了。</w:t>
      </w:r>
    </w:p>
    <w:p w14:paraId="28FEC100" w14:textId="77777777" w:rsidR="002A55EF" w:rsidRDefault="00000000" w:rsidP="00B111FC">
      <w:pPr>
        <w:snapToGrid w:val="0"/>
        <w:ind w:firstLine="300"/>
      </w:pPr>
      <w:r w:rsidRPr="00C808D3">
        <w:rPr>
          <w:sz w:val="15"/>
          <w:szCs w:val="15"/>
        </w:rPr>
        <w:tab/>
      </w:r>
      <w:r w:rsidRPr="00C808D3">
        <w:t>好了，我还是回到</w:t>
      </w:r>
      <w:r w:rsidRPr="00C808D3">
        <w:rPr>
          <w:u w:val="single"/>
        </w:rPr>
        <w:t>更现实</w:t>
      </w:r>
      <w:r w:rsidRPr="00C808D3">
        <w:t>的生活问题的探讨好了，我其实觉得，这些大道理，分离的意义呀，世界的层次呀，虽然可能都是真理，但是，在生活中，</w:t>
      </w:r>
      <w:r w:rsidRPr="00C808D3">
        <w:rPr>
          <w:u w:val="single"/>
        </w:rPr>
        <w:t>基本很难使用</w:t>
      </w:r>
      <w:r w:rsidRPr="00C808D3">
        <w:t>，所以，我觉得你前两次谈话说的那些技巧，什么察觉呼吸和反义词的技巧，</w:t>
      </w:r>
      <w:r w:rsidRPr="00C808D3">
        <w:rPr>
          <w:u w:val="single"/>
        </w:rPr>
        <w:t>确实不错</w:t>
      </w:r>
      <w:r w:rsidRPr="00C808D3">
        <w:t>。所以你对这些实践中的小技巧，可以多给一些，再多讲一些更具体地实践的过程怎么用，别尽讲一些</w:t>
      </w:r>
      <w:r w:rsidRPr="00C808D3">
        <w:rPr>
          <w:u w:val="single"/>
        </w:rPr>
        <w:t>大道理</w:t>
      </w:r>
      <w:r w:rsidRPr="00C808D3">
        <w:t>。你刚才不是说，要更多地结合电影、小说和你自己的故事来讲吗？我觉得</w:t>
      </w:r>
      <w:r w:rsidRPr="00C808D3">
        <w:rPr>
          <w:u w:val="single"/>
        </w:rPr>
        <w:t>这个主意不错</w:t>
      </w:r>
      <w:r w:rsidRPr="00C808D3">
        <w:t>。让我看看具体怎么做，我也好照猫画虎地模仿嘛，不能完全自己去探索，这样确实太累了。</w:t>
      </w:r>
    </w:p>
    <w:p w14:paraId="5351EAF8" w14:textId="77777777" w:rsidR="004C3BDF" w:rsidRPr="00C808D3" w:rsidRDefault="004C3BDF" w:rsidP="00B111FC">
      <w:pPr>
        <w:snapToGrid w:val="0"/>
        <w:ind w:firstLine="480"/>
      </w:pPr>
    </w:p>
    <w:p w14:paraId="503EF231" w14:textId="162A023B" w:rsidR="002A55EF" w:rsidRPr="00BC06BF" w:rsidRDefault="00B111FC" w:rsidP="0063640D">
      <w:pPr>
        <w:snapToGrid w:val="0"/>
        <w:ind w:firstLine="480"/>
        <w:mirrorIndents/>
        <w:rPr>
          <w:rFonts w:ascii="微软雅黑" w:eastAsia="微软雅黑" w:hAnsi="微软雅黑" w:hint="eastAsia"/>
          <w:b/>
          <w:bCs/>
          <w:color w:val="00701D"/>
        </w:rPr>
      </w:pPr>
      <w:r w:rsidRPr="00942DF6">
        <w:rPr>
          <w:rStyle w:val="Char"/>
          <w:rFonts w:ascii="微软雅黑" w:eastAsia="微软雅黑" w:hAnsi="微软雅黑" w:hint="eastAsia"/>
          <w:b w:val="0"/>
          <w:bCs/>
          <w:iCs/>
          <w:color w:val="1B6B63"/>
          <w:szCs w:val="24"/>
        </w:rPr>
        <w:t>1.（更现实</w:t>
      </w:r>
      <w:r w:rsidRPr="00942DF6">
        <w:rPr>
          <w:rStyle w:val="Char"/>
          <w:rFonts w:ascii="微软雅黑" w:eastAsia="微软雅黑" w:hAnsi="微软雅黑"/>
          <w:b w:val="0"/>
          <w:bCs/>
          <w:iCs/>
          <w:color w:val="1B6B63"/>
          <w:szCs w:val="24"/>
        </w:rPr>
        <w:t>/</w:t>
      </w:r>
      <w:r w:rsidRPr="00942DF6">
        <w:rPr>
          <w:rStyle w:val="Char"/>
          <w:rFonts w:ascii="微软雅黑" w:eastAsia="微软雅黑" w:hAnsi="微软雅黑" w:hint="eastAsia"/>
          <w:b w:val="0"/>
          <w:bCs/>
          <w:iCs/>
          <w:color w:val="1B6B63"/>
          <w:szCs w:val="24"/>
        </w:rPr>
        <w:t>更不现实）</w:t>
      </w:r>
      <w:r w:rsidRPr="00942DF6">
        <w:rPr>
          <w:rStyle w:val="Char"/>
          <w:rFonts w:ascii="微软雅黑" w:eastAsia="微软雅黑" w:hAnsi="微软雅黑"/>
          <w:b w:val="0"/>
          <w:bCs/>
          <w:iCs/>
          <w:color w:val="1B6B63"/>
          <w:szCs w:val="24"/>
        </w:rPr>
        <w:t>（</w:t>
      </w:r>
      <w:r w:rsidRPr="00942DF6">
        <w:rPr>
          <w:rStyle w:val="Char"/>
          <w:rFonts w:ascii="微软雅黑" w:eastAsia="微软雅黑" w:hAnsi="微软雅黑" w:hint="eastAsia"/>
          <w:b w:val="0"/>
          <w:bCs/>
          <w:iCs/>
          <w:color w:val="1B6B63"/>
          <w:szCs w:val="24"/>
        </w:rPr>
        <w:t>很难</w:t>
      </w:r>
      <w:r w:rsidRPr="00942DF6">
        <w:rPr>
          <w:rStyle w:val="Char"/>
          <w:rFonts w:ascii="微软雅黑" w:eastAsia="微软雅黑" w:hAnsi="微软雅黑"/>
          <w:b w:val="0"/>
          <w:bCs/>
          <w:iCs/>
          <w:color w:val="1B6B63"/>
          <w:szCs w:val="24"/>
        </w:rPr>
        <w:t>/很容易）（</w:t>
      </w:r>
      <w:r w:rsidRPr="00942DF6">
        <w:rPr>
          <w:rStyle w:val="Char"/>
          <w:rFonts w:ascii="微软雅黑" w:eastAsia="微软雅黑" w:hAnsi="微软雅黑" w:hint="eastAsia"/>
          <w:b w:val="0"/>
          <w:bCs/>
          <w:iCs/>
          <w:color w:val="1B6B63"/>
          <w:szCs w:val="24"/>
        </w:rPr>
        <w:t>确实不错</w:t>
      </w:r>
      <w:r w:rsidRPr="00942DF6">
        <w:rPr>
          <w:rStyle w:val="Char"/>
          <w:rFonts w:ascii="微软雅黑" w:eastAsia="微软雅黑" w:hAnsi="微软雅黑"/>
          <w:b w:val="0"/>
          <w:bCs/>
          <w:iCs/>
          <w:color w:val="1B6B63"/>
          <w:szCs w:val="24"/>
        </w:rPr>
        <w:t>/确实一般）（</w:t>
      </w:r>
      <w:r w:rsidRPr="00942DF6">
        <w:rPr>
          <w:rStyle w:val="Char"/>
          <w:rFonts w:ascii="微软雅黑" w:eastAsia="微软雅黑" w:hAnsi="微软雅黑" w:hint="eastAsia"/>
          <w:b w:val="0"/>
          <w:bCs/>
          <w:iCs/>
          <w:color w:val="1B6B63"/>
          <w:szCs w:val="24"/>
        </w:rPr>
        <w:t>道理</w:t>
      </w:r>
      <w:r w:rsidRPr="00942DF6">
        <w:rPr>
          <w:rStyle w:val="Char"/>
          <w:rFonts w:ascii="微软雅黑" w:eastAsia="微软雅黑" w:hAnsi="微软雅黑"/>
          <w:b w:val="0"/>
          <w:bCs/>
          <w:iCs/>
          <w:color w:val="1B6B63"/>
          <w:szCs w:val="24"/>
        </w:rPr>
        <w:t>/实操）（</w:t>
      </w:r>
      <w:r w:rsidRPr="00942DF6">
        <w:rPr>
          <w:rStyle w:val="Char"/>
          <w:rFonts w:ascii="微软雅黑" w:eastAsia="微软雅黑" w:hAnsi="微软雅黑" w:hint="eastAsia"/>
          <w:b w:val="0"/>
          <w:bCs/>
          <w:iCs/>
          <w:color w:val="1B6B63"/>
          <w:szCs w:val="24"/>
        </w:rPr>
        <w:t>不错</w:t>
      </w:r>
      <w:r w:rsidRPr="00942DF6">
        <w:rPr>
          <w:rStyle w:val="Char"/>
          <w:rFonts w:ascii="微软雅黑" w:eastAsia="微软雅黑" w:hAnsi="微软雅黑"/>
          <w:b w:val="0"/>
          <w:bCs/>
          <w:iCs/>
          <w:color w:val="1B6B63"/>
          <w:szCs w:val="24"/>
        </w:rPr>
        <w:t>/一般）</w:t>
      </w:r>
      <w:r w:rsidR="00C37A4C">
        <w:rPr>
          <w:rStyle w:val="Char"/>
          <w:rFonts w:ascii="微软雅黑" w:eastAsia="微软雅黑" w:hAnsi="微软雅黑" w:hint="eastAsia"/>
          <w:b w:val="0"/>
          <w:bCs/>
          <w:iCs/>
          <w:color w:val="1B6B63"/>
          <w:szCs w:val="24"/>
        </w:rPr>
        <w:t>，</w:t>
      </w:r>
      <w:r w:rsidR="00AF411D" w:rsidRPr="00942DF6">
        <w:rPr>
          <w:rStyle w:val="Char"/>
          <w:rFonts w:ascii="微软雅黑" w:eastAsia="微软雅黑" w:hAnsi="微软雅黑" w:hint="eastAsia"/>
          <w:b w:val="0"/>
          <w:bCs/>
          <w:iCs/>
          <w:color w:val="1B6B63"/>
          <w:szCs w:val="24"/>
        </w:rPr>
        <w:t>理解各种词汇与可以对应的词之间的偏向，并观察自身思维视角，用词说话的各种用词偏向，这些都是分离的地方。</w:t>
      </w:r>
    </w:p>
    <w:p w14:paraId="7BDC7175" w14:textId="77777777" w:rsidR="002A55EF" w:rsidRPr="00C808D3" w:rsidRDefault="002A55EF" w:rsidP="004C3BDF">
      <w:pPr>
        <w:ind w:firstLineChars="62" w:firstLine="149"/>
      </w:pPr>
    </w:p>
    <w:p w14:paraId="52F9993A" w14:textId="77777777" w:rsidR="002A55EF" w:rsidRPr="00C808D3" w:rsidRDefault="00000000" w:rsidP="00B111FC">
      <w:pPr>
        <w:snapToGrid w:val="0"/>
        <w:ind w:firstLine="300"/>
      </w:pPr>
      <w:r w:rsidRPr="00C808D3">
        <w:rPr>
          <w:sz w:val="15"/>
          <w:szCs w:val="15"/>
        </w:rPr>
        <w:tab/>
      </w:r>
      <w:r w:rsidRPr="00C808D3">
        <w:t>比如你可以告诉我怎么具体解决一些问题，诸如，刚才我到你这里，从国贸到丰联广场才不到</w:t>
      </w:r>
      <w:r w:rsidRPr="00C808D3">
        <w:t>3</w:t>
      </w:r>
      <w:r w:rsidRPr="00C808D3">
        <w:t>千米的路，</w:t>
      </w:r>
      <w:r w:rsidRPr="00C808D3">
        <w:rPr>
          <w:u w:val="single"/>
        </w:rPr>
        <w:t>竟然</w:t>
      </w:r>
      <w:r w:rsidRPr="00C808D3">
        <w:t>堵了一个小时，我</w:t>
      </w:r>
      <w:r w:rsidRPr="00C808D3">
        <w:rPr>
          <w:u w:val="single"/>
        </w:rPr>
        <w:t>郁闷</w:t>
      </w:r>
      <w:r w:rsidRPr="00C808D3">
        <w:t>坏了。既然你说，可以</w:t>
      </w:r>
      <w:r w:rsidRPr="00C808D3">
        <w:rPr>
          <w:u w:val="single"/>
        </w:rPr>
        <w:t>轻松</w:t>
      </w:r>
      <w:r w:rsidRPr="00C808D3">
        <w:t>地解决一切的问题，那堵车这个问题你先给我解决一下吧。至少告诉我，以后怎么才能不再堵车了。其实你只要教我以前你给我演示过的那个预测未来的魔法，我觉得基本就可以了，这样我出门之前，在什么水晶球上看看，哪条路会堵，哪条不会，自然就知道什么时候该出门了。</w:t>
      </w:r>
    </w:p>
    <w:p w14:paraId="4C782C7F" w14:textId="5350E90C" w:rsidR="002A55EF" w:rsidRPr="00BC06BF" w:rsidRDefault="000B2D18" w:rsidP="0063640D">
      <w:pPr>
        <w:snapToGrid w:val="0"/>
        <w:ind w:firstLine="480"/>
        <w:mirrorIndents/>
        <w:rPr>
          <w:rFonts w:ascii="微软雅黑" w:eastAsia="微软雅黑" w:hAnsi="微软雅黑" w:hint="eastAsia"/>
          <w:b/>
          <w:bCs/>
          <w:color w:val="00701D"/>
        </w:rPr>
      </w:pPr>
      <w:r>
        <w:rPr>
          <w:rStyle w:val="Char"/>
          <w:rFonts w:ascii="微软雅黑" w:eastAsia="微软雅黑" w:hAnsi="微软雅黑" w:hint="eastAsia"/>
          <w:b w:val="0"/>
          <w:bCs/>
          <w:iCs/>
          <w:color w:val="1B6B63"/>
          <w:szCs w:val="24"/>
        </w:rPr>
        <w:lastRenderedPageBreak/>
        <w:t>1.</w:t>
      </w:r>
      <w:r w:rsidRPr="00942DF6">
        <w:rPr>
          <w:rStyle w:val="Char"/>
          <w:rFonts w:ascii="微软雅黑" w:eastAsia="微软雅黑" w:hAnsi="微软雅黑" w:hint="eastAsia"/>
          <w:b w:val="0"/>
          <w:bCs/>
          <w:iCs/>
          <w:color w:val="1B6B63"/>
          <w:szCs w:val="24"/>
        </w:rPr>
        <w:t>竟然</w:t>
      </w:r>
      <w:r w:rsidRPr="00942DF6">
        <w:rPr>
          <w:rStyle w:val="Char"/>
          <w:rFonts w:ascii="微软雅黑" w:eastAsia="微软雅黑" w:hAnsi="微软雅黑"/>
          <w:b w:val="0"/>
          <w:bCs/>
          <w:iCs/>
          <w:color w:val="1B6B63"/>
          <w:szCs w:val="24"/>
        </w:rPr>
        <w:t>/才</w:t>
      </w:r>
      <w:r>
        <w:rPr>
          <w:rStyle w:val="Char"/>
          <w:rFonts w:ascii="微软雅黑" w:eastAsia="微软雅黑" w:hAnsi="微软雅黑" w:hint="eastAsia"/>
          <w:b w:val="0"/>
          <w:bCs/>
          <w:iCs/>
          <w:color w:val="1B6B63"/>
          <w:szCs w:val="24"/>
        </w:rPr>
        <w:t>，</w:t>
      </w:r>
      <w:r w:rsidRPr="00942DF6">
        <w:rPr>
          <w:rStyle w:val="Char"/>
          <w:rFonts w:ascii="微软雅黑" w:eastAsia="微软雅黑" w:hAnsi="微软雅黑"/>
          <w:b w:val="0"/>
          <w:bCs/>
          <w:iCs/>
          <w:color w:val="1B6B63"/>
          <w:szCs w:val="24"/>
        </w:rPr>
        <w:t>郁闷/开心</w:t>
      </w:r>
      <w:r>
        <w:rPr>
          <w:rStyle w:val="Char"/>
          <w:rFonts w:ascii="微软雅黑" w:eastAsia="微软雅黑" w:hAnsi="微软雅黑" w:hint="eastAsia"/>
          <w:b w:val="0"/>
          <w:bCs/>
          <w:iCs/>
          <w:color w:val="1B6B63"/>
          <w:szCs w:val="24"/>
        </w:rPr>
        <w:t>，</w:t>
      </w:r>
      <w:r w:rsidRPr="00942DF6">
        <w:rPr>
          <w:rStyle w:val="Char"/>
          <w:rFonts w:ascii="微软雅黑" w:eastAsia="微软雅黑" w:hAnsi="微软雅黑"/>
          <w:b w:val="0"/>
          <w:bCs/>
          <w:iCs/>
          <w:color w:val="1B6B63"/>
          <w:szCs w:val="24"/>
        </w:rPr>
        <w:t>繁琐/轻松</w:t>
      </w:r>
      <w:r>
        <w:rPr>
          <w:rStyle w:val="Char"/>
          <w:rFonts w:ascii="微软雅黑" w:eastAsia="微软雅黑" w:hAnsi="微软雅黑" w:hint="eastAsia"/>
          <w:b w:val="0"/>
          <w:bCs/>
          <w:iCs/>
          <w:color w:val="1B6B63"/>
          <w:szCs w:val="24"/>
        </w:rPr>
        <w:t>。这些词汇使用的背后，都包含着思想状态与想法朝向，</w:t>
      </w:r>
      <w:r w:rsidR="006350A0">
        <w:rPr>
          <w:rStyle w:val="Char"/>
          <w:rFonts w:ascii="微软雅黑" w:eastAsia="微软雅黑" w:hAnsi="微软雅黑" w:hint="eastAsia"/>
          <w:b w:val="0"/>
          <w:bCs/>
          <w:iCs/>
          <w:color w:val="1B6B63"/>
          <w:szCs w:val="24"/>
        </w:rPr>
        <w:t>和各种的潜在偏向，堵车不堵车偏向不堵车，同时又希望与预设出</w:t>
      </w:r>
      <w:r w:rsidR="00F73E45">
        <w:rPr>
          <w:rStyle w:val="Char"/>
          <w:rFonts w:ascii="微软雅黑" w:eastAsia="微软雅黑" w:hAnsi="微软雅黑" w:hint="eastAsia"/>
          <w:b w:val="0"/>
          <w:bCs/>
          <w:iCs/>
          <w:color w:val="1B6B63"/>
          <w:szCs w:val="24"/>
        </w:rPr>
        <w:t>“不应该”堵车才是“对的”，结果还是堵车了，</w:t>
      </w:r>
      <w:r w:rsidR="00587699">
        <w:rPr>
          <w:rStyle w:val="Char"/>
          <w:rFonts w:ascii="微软雅黑" w:eastAsia="微软雅黑" w:hAnsi="微软雅黑" w:hint="eastAsia"/>
          <w:b w:val="0"/>
          <w:bCs/>
          <w:iCs/>
          <w:color w:val="1B6B63"/>
          <w:szCs w:val="24"/>
        </w:rPr>
        <w:t>造成了负向落差，而产生“郁闷“。</w:t>
      </w:r>
    </w:p>
    <w:p w14:paraId="394FE997" w14:textId="77777777" w:rsidR="002A55EF" w:rsidRPr="00C808D3" w:rsidRDefault="002A55EF">
      <w:pPr>
        <w:ind w:firstLine="480"/>
      </w:pPr>
    </w:p>
    <w:p w14:paraId="49C11D72" w14:textId="77777777" w:rsidR="002A55EF" w:rsidRPr="00C808D3" w:rsidRDefault="00000000" w:rsidP="00B111FC">
      <w:pPr>
        <w:snapToGrid w:val="0"/>
        <w:ind w:firstLine="300"/>
      </w:pPr>
      <w:r w:rsidRPr="00C808D3">
        <w:rPr>
          <w:sz w:val="15"/>
          <w:szCs w:val="15"/>
        </w:rPr>
        <w:tab/>
      </w:r>
      <w:r w:rsidRPr="00C808D3">
        <w:t>所以，我还是觉得预测未来的能力</w:t>
      </w:r>
      <w:r w:rsidRPr="00C808D3">
        <w:rPr>
          <w:u w:val="single"/>
        </w:rPr>
        <w:t>最有用</w:t>
      </w:r>
      <w:r w:rsidRPr="00C808D3">
        <w:t>，虽然你说那只是</w:t>
      </w:r>
      <w:r w:rsidRPr="00C808D3">
        <w:rPr>
          <w:u w:val="single"/>
        </w:rPr>
        <w:t>大脑病毒的升级功能</w:t>
      </w:r>
      <w:r w:rsidRPr="00C808D3">
        <w:rPr>
          <w:rFonts w:hint="eastAsia"/>
          <w:u w:val="single"/>
          <w:vertAlign w:val="superscript"/>
        </w:rPr>
        <w:t>1</w:t>
      </w:r>
      <w:r w:rsidRPr="00C808D3">
        <w:t>，可是在我看来，时间既然是这个世界最基本的大脑的幻觉，那么解决时间问题的能力当然是最核心的能力了吧。如果这个世界是一场网络游戏，只能带来一个装备或者只能带上一个最重要的技能，那肯定就是这个技能了，这样至少出门就再也不用头疼北京堵车的事情了。</w:t>
      </w:r>
    </w:p>
    <w:p w14:paraId="10938538" w14:textId="77777777" w:rsidR="002A55EF" w:rsidRPr="00C808D3" w:rsidRDefault="002A55EF">
      <w:pPr>
        <w:ind w:firstLine="480"/>
      </w:pPr>
    </w:p>
    <w:p w14:paraId="066A70EA" w14:textId="2D15034A" w:rsidR="002A55EF" w:rsidRDefault="00934B64" w:rsidP="00942DF6">
      <w:pPr>
        <w:pStyle w:val="ae"/>
        <w:snapToGrid w:val="0"/>
        <w:ind w:firstLine="480"/>
        <w:mirrorIndents/>
        <w:rPr>
          <w:rFonts w:ascii="微软雅黑" w:eastAsia="微软雅黑" w:hAnsi="微软雅黑" w:hint="eastAsia"/>
          <w:b w:val="0"/>
          <w:bCs/>
          <w:color w:val="1B6B63"/>
          <w:szCs w:val="24"/>
        </w:rPr>
      </w:pPr>
      <w:r>
        <w:rPr>
          <w:rStyle w:val="Char"/>
          <w:rFonts w:ascii="微软雅黑" w:eastAsia="微软雅黑" w:hAnsi="微软雅黑" w:hint="eastAsia"/>
          <w:bCs/>
          <w:i/>
          <w:iCs/>
          <w:color w:val="1B6B63"/>
          <w:szCs w:val="24"/>
        </w:rPr>
        <w:t>1.预测未来只能预测某种概率可能的未来，就如同量子或概率波等，即使每次都可以预测到最高概念的那个版本，但是也还有很多概率排第二，排第三四五六等的概率可能，</w:t>
      </w:r>
      <w:r w:rsidR="003F67BD">
        <w:rPr>
          <w:rStyle w:val="Char"/>
          <w:rFonts w:ascii="微软雅黑" w:eastAsia="微软雅黑" w:hAnsi="微软雅黑" w:hint="eastAsia"/>
          <w:bCs/>
          <w:i/>
          <w:iCs/>
          <w:color w:val="1B6B63"/>
          <w:szCs w:val="24"/>
        </w:rPr>
        <w:t>而且很多时候这些更低概率的可能朝向，造成的影响和波动反而相对可能大很多。</w:t>
      </w:r>
      <w:r w:rsidRPr="00942DF6">
        <w:rPr>
          <w:rStyle w:val="Char"/>
          <w:rFonts w:ascii="微软雅黑" w:eastAsia="微软雅黑" w:hAnsi="微软雅黑"/>
          <w:bCs/>
          <w:i/>
          <w:iCs/>
          <w:color w:val="1B6B63"/>
          <w:szCs w:val="24"/>
        </w:rPr>
        <w:t>最有用/最没用</w:t>
      </w:r>
      <w:r w:rsidRPr="00942DF6">
        <w:rPr>
          <w:rStyle w:val="Char"/>
          <w:rFonts w:ascii="微软雅黑" w:eastAsia="微软雅黑" w:hAnsi="微软雅黑" w:hint="eastAsia"/>
          <w:bCs/>
          <w:i/>
          <w:iCs/>
          <w:color w:val="1B6B63"/>
          <w:szCs w:val="24"/>
        </w:rPr>
        <w:t>，</w:t>
      </w:r>
      <w:r w:rsidRPr="00942DF6">
        <w:rPr>
          <w:rFonts w:ascii="微软雅黑" w:eastAsia="微软雅黑" w:hAnsi="微软雅黑" w:hint="eastAsia"/>
          <w:b w:val="0"/>
          <w:bCs/>
          <w:color w:val="1B6B63"/>
          <w:szCs w:val="24"/>
        </w:rPr>
        <w:t>用降级或相对升级，从某些视角是降级，从某些视角是升级</w:t>
      </w:r>
      <w:r w:rsidR="00E855C8">
        <w:rPr>
          <w:rFonts w:ascii="微软雅黑" w:eastAsia="微软雅黑" w:hAnsi="微软雅黑" w:hint="eastAsia"/>
          <w:b w:val="0"/>
          <w:bCs/>
          <w:color w:val="1B6B63"/>
          <w:szCs w:val="24"/>
        </w:rPr>
        <w:t>。</w:t>
      </w:r>
    </w:p>
    <w:p w14:paraId="7B0A130E" w14:textId="77777777" w:rsidR="00EB5C36" w:rsidRPr="00EB5C36" w:rsidRDefault="00EB5C36" w:rsidP="00942DF6">
      <w:pPr>
        <w:pStyle w:val="ae"/>
        <w:snapToGrid w:val="0"/>
        <w:ind w:firstLine="480"/>
        <w:mirrorIndents/>
        <w:rPr>
          <w:rFonts w:ascii="微软雅黑" w:eastAsia="微软雅黑" w:hAnsi="微软雅黑" w:hint="eastAsia"/>
          <w:b w:val="0"/>
          <w:bCs/>
          <w:color w:val="1B6B63"/>
          <w:szCs w:val="24"/>
        </w:rPr>
      </w:pPr>
    </w:p>
    <w:p w14:paraId="3C7A83FF" w14:textId="77777777" w:rsidR="002A55EF" w:rsidRPr="00C808D3" w:rsidRDefault="00000000">
      <w:pPr>
        <w:pStyle w:val="a9"/>
        <w:ind w:firstLine="482"/>
        <w:rPr>
          <w:sz w:val="24"/>
          <w:szCs w:val="24"/>
          <w:u w:val="single"/>
        </w:rPr>
      </w:pPr>
      <w:bookmarkStart w:id="24" w:name="_Toc457906938"/>
      <w:bookmarkEnd w:id="24"/>
      <w:r w:rsidRPr="00C808D3">
        <w:rPr>
          <w:sz w:val="24"/>
          <w:szCs w:val="24"/>
          <w:u w:val="single"/>
        </w:rPr>
        <w:t>3-2</w:t>
      </w:r>
      <w:r w:rsidRPr="00C808D3">
        <w:rPr>
          <w:sz w:val="24"/>
          <w:szCs w:val="24"/>
          <w:u w:val="single"/>
        </w:rPr>
        <w:t xml:space="preserve">　创造的本质</w:t>
      </w:r>
    </w:p>
    <w:p w14:paraId="43268FF3"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396D2D9A" w14:textId="08964E36" w:rsidR="002A55EF" w:rsidRPr="00942DF6" w:rsidRDefault="00EB5C36" w:rsidP="00942DF6">
      <w:pPr>
        <w:pStyle w:val="ae"/>
        <w:snapToGrid w:val="0"/>
        <w:ind w:firstLine="480"/>
        <w:mirrorIndents/>
        <w:rPr>
          <w:rFonts w:ascii="微软雅黑" w:eastAsia="微软雅黑" w:hAnsi="微软雅黑" w:hint="eastAsia"/>
          <w:b w:val="0"/>
          <w:bCs/>
          <w:color w:val="1B6B63"/>
          <w:szCs w:val="24"/>
        </w:rPr>
      </w:pPr>
      <w:r>
        <w:rPr>
          <w:rFonts w:ascii="微软雅黑" w:eastAsia="微软雅黑" w:hAnsi="微软雅黑" w:hint="eastAsia"/>
          <w:b w:val="0"/>
          <w:bCs/>
          <w:color w:val="1B6B63"/>
          <w:szCs w:val="24"/>
        </w:rPr>
        <w:t>1.</w:t>
      </w:r>
      <w:r w:rsidRPr="00942DF6">
        <w:rPr>
          <w:rFonts w:ascii="微软雅黑" w:eastAsia="微软雅黑" w:hAnsi="微软雅黑" w:hint="eastAsia"/>
          <w:b w:val="0"/>
          <w:bCs/>
          <w:color w:val="1B6B63"/>
          <w:szCs w:val="24"/>
        </w:rPr>
        <w:t>创造有无尽多面向，所谓的本质是窄面向之一，或者是理解“创造”的方式或视角之一，或者说是复合存在的“创造”所含有的无尽种面向之一，还有很多，例如如何提升创造的拓展，运用效能，创造的威能，创造的灵感力等</w:t>
      </w:r>
      <w:r>
        <w:rPr>
          <w:rFonts w:ascii="微软雅黑" w:eastAsia="微软雅黑" w:hAnsi="微软雅黑" w:hint="eastAsia"/>
          <w:b w:val="0"/>
          <w:bCs/>
          <w:color w:val="1B6B63"/>
          <w:szCs w:val="24"/>
        </w:rPr>
        <w:t>。</w:t>
      </w:r>
    </w:p>
    <w:p w14:paraId="2C7B3BFF" w14:textId="77777777" w:rsidR="002A55EF" w:rsidRPr="00C808D3" w:rsidRDefault="002A55EF">
      <w:pPr>
        <w:ind w:firstLine="480"/>
      </w:pPr>
    </w:p>
    <w:p w14:paraId="0EB97151" w14:textId="77777777" w:rsidR="002A55EF" w:rsidRPr="00C808D3" w:rsidRDefault="00000000" w:rsidP="00B111FC">
      <w:pPr>
        <w:snapToGrid w:val="0"/>
        <w:ind w:firstLine="300"/>
      </w:pPr>
      <w:r w:rsidRPr="00C808D3">
        <w:rPr>
          <w:sz w:val="15"/>
          <w:szCs w:val="15"/>
        </w:rPr>
        <w:tab/>
      </w:r>
      <w:r w:rsidRPr="00C808D3">
        <w:rPr>
          <w:b/>
        </w:rPr>
        <w:t>Taisha</w:t>
      </w:r>
      <w:r w:rsidRPr="00C808D3">
        <w:rPr>
          <w:b/>
        </w:rPr>
        <w:t>：</w:t>
      </w:r>
      <w:r w:rsidRPr="00C808D3">
        <w:t>预测未来的能力你当然带来了，不仅仅是你，所有来到这个世界的人也都带上了这个能力。只是你因为一直都相信你大脑病毒所告诉你的那个虚幻的世界体系，所以你自己把这个技能给屏蔽了，如果你真的想恢复，学完《太傻天书》的第五章的谈话，那里面的内容就应该会包括你</w:t>
      </w:r>
      <w:r w:rsidRPr="00C808D3">
        <w:rPr>
          <w:u w:val="single"/>
        </w:rPr>
        <w:t>如何恢复那个功能</w:t>
      </w:r>
      <w:r w:rsidRPr="00C808D3">
        <w:t>。</w:t>
      </w:r>
    </w:p>
    <w:p w14:paraId="7B3CF56E" w14:textId="77777777" w:rsidR="002A55EF" w:rsidRPr="00C808D3" w:rsidRDefault="002A55EF">
      <w:pPr>
        <w:ind w:firstLine="480"/>
      </w:pPr>
    </w:p>
    <w:p w14:paraId="6CA08853" w14:textId="6B602982"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Pr="00942DF6">
        <w:rPr>
          <w:rFonts w:ascii="微软雅黑" w:eastAsia="微软雅黑" w:hAnsi="微软雅黑" w:hint="eastAsia"/>
          <w:b w:val="0"/>
          <w:bCs/>
          <w:color w:val="1B6B63"/>
          <w:szCs w:val="24"/>
        </w:rPr>
        <w:t>恢复这个功能，训练出这个功能，拓展出这个功能，变异出这个功能，升级这个功能，改造这个功能，优化这个功能等</w:t>
      </w:r>
      <w:r w:rsidR="00077F49">
        <w:rPr>
          <w:rFonts w:ascii="微软雅黑" w:eastAsia="微软雅黑" w:hAnsi="微软雅黑" w:hint="eastAsia"/>
          <w:b w:val="0"/>
          <w:bCs/>
          <w:color w:val="1B6B63"/>
          <w:szCs w:val="24"/>
        </w:rPr>
        <w:t>，练习不同程度下的“意识感知</w:t>
      </w:r>
      <w:r w:rsidR="00C12670">
        <w:rPr>
          <w:rFonts w:ascii="微软雅黑" w:eastAsia="微软雅黑" w:hAnsi="微软雅黑" w:hint="eastAsia"/>
          <w:b w:val="0"/>
          <w:bCs/>
          <w:color w:val="1B6B63"/>
          <w:szCs w:val="24"/>
        </w:rPr>
        <w:t>/感知未来</w:t>
      </w:r>
      <w:r w:rsidR="00077F49">
        <w:rPr>
          <w:rFonts w:ascii="微软雅黑" w:eastAsia="微软雅黑" w:hAnsi="微软雅黑" w:hint="eastAsia"/>
          <w:b w:val="0"/>
          <w:bCs/>
          <w:color w:val="1B6B63"/>
          <w:szCs w:val="24"/>
        </w:rPr>
        <w:t>”也是可行的，越练越熟，越练越</w:t>
      </w:r>
      <w:r w:rsidR="00C73DC9">
        <w:rPr>
          <w:rFonts w:ascii="微软雅黑" w:eastAsia="微软雅黑" w:hAnsi="微软雅黑" w:hint="eastAsia"/>
          <w:b w:val="0"/>
          <w:bCs/>
          <w:color w:val="1B6B63"/>
          <w:szCs w:val="24"/>
        </w:rPr>
        <w:t>精细</w:t>
      </w:r>
      <w:r w:rsidRPr="00942DF6">
        <w:rPr>
          <w:rFonts w:ascii="微软雅黑" w:eastAsia="微软雅黑" w:hAnsi="微软雅黑" w:hint="eastAsia"/>
          <w:b w:val="0"/>
          <w:bCs/>
          <w:color w:val="1B6B63"/>
          <w:szCs w:val="24"/>
        </w:rPr>
        <w:t>。</w:t>
      </w:r>
    </w:p>
    <w:p w14:paraId="659AD2A8"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7F9076A1" w14:textId="77777777" w:rsidR="002A55EF" w:rsidRPr="00C808D3" w:rsidRDefault="00000000" w:rsidP="00B111FC">
      <w:pPr>
        <w:snapToGrid w:val="0"/>
        <w:ind w:firstLine="300"/>
      </w:pPr>
      <w:r w:rsidRPr="00C808D3">
        <w:rPr>
          <w:sz w:val="15"/>
          <w:szCs w:val="15"/>
        </w:rPr>
        <w:tab/>
      </w:r>
      <w:r w:rsidRPr="00C808D3">
        <w:t>不过，你可能认为我拥有某种看到过去和未来的奇迹能力，而你自己还没有，《太傻天书》中反复说：太傻能做到的每一件事情，你都能做到，你和太傻本来没有分别。</w:t>
      </w:r>
      <w:r w:rsidRPr="00C808D3">
        <w:rPr>
          <w:u w:val="single"/>
        </w:rPr>
        <w:t>只是太傻看不见虚幻，而你却执着于虚幻</w:t>
      </w:r>
      <w:r w:rsidRPr="00C808D3">
        <w:t>。看见过去和未来也是一样，你以为自己没有这个能力，这只是你自我的否定，就和</w:t>
      </w:r>
      <w:r w:rsidRPr="00C808D3">
        <w:rPr>
          <w:u w:val="single"/>
        </w:rPr>
        <w:t>你在有限的时间中否定自己的无限，是一样的自我否定</w:t>
      </w:r>
      <w:r w:rsidRPr="00C808D3">
        <w:t>。</w:t>
      </w:r>
    </w:p>
    <w:p w14:paraId="64240B80" w14:textId="77777777" w:rsidR="002A55EF" w:rsidRPr="00C808D3" w:rsidRDefault="002A55EF">
      <w:pPr>
        <w:ind w:firstLine="480"/>
      </w:pPr>
    </w:p>
    <w:p w14:paraId="55DA2802" w14:textId="26179F42"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00E80085">
        <w:rPr>
          <w:rFonts w:ascii="微软雅黑" w:eastAsia="微软雅黑" w:hAnsi="微软雅黑" w:cs="仿宋" w:hint="eastAsia"/>
          <w:b w:val="0"/>
          <w:bCs/>
          <w:iCs/>
          <w:color w:val="1B6B63"/>
          <w:szCs w:val="24"/>
        </w:rPr>
        <w:t>如果太傻看不见虚幻，不理解虚幻，那么也是</w:t>
      </w:r>
      <w:r w:rsidRPr="00942DF6">
        <w:rPr>
          <w:rFonts w:ascii="微软雅黑" w:eastAsia="微软雅黑" w:hAnsi="微软雅黑" w:hint="eastAsia"/>
          <w:b w:val="0"/>
          <w:bCs/>
          <w:color w:val="1B6B63"/>
          <w:szCs w:val="24"/>
        </w:rPr>
        <w:t>太傻的局限，</w:t>
      </w:r>
      <w:r w:rsidR="005D260B">
        <w:rPr>
          <w:rFonts w:ascii="微软雅黑" w:eastAsia="微软雅黑" w:hAnsi="微软雅黑" w:hint="eastAsia"/>
          <w:b w:val="0"/>
          <w:bCs/>
          <w:color w:val="1B6B63"/>
          <w:szCs w:val="24"/>
        </w:rPr>
        <w:t>“</w:t>
      </w:r>
      <w:r w:rsidRPr="00942DF6">
        <w:rPr>
          <w:rFonts w:ascii="微软雅黑" w:eastAsia="微软雅黑" w:hAnsi="微软雅黑" w:hint="eastAsia"/>
          <w:b w:val="0"/>
          <w:bCs/>
          <w:color w:val="1B6B63"/>
          <w:szCs w:val="24"/>
        </w:rPr>
        <w:t>你</w:t>
      </w:r>
      <w:r w:rsidRPr="00942DF6">
        <w:rPr>
          <w:rFonts w:ascii="微软雅黑" w:eastAsia="微软雅黑" w:hAnsi="微软雅黑"/>
          <w:b w:val="0"/>
          <w:bCs/>
          <w:color w:val="1B6B63"/>
          <w:szCs w:val="24"/>
        </w:rPr>
        <w:t>”</w:t>
      </w:r>
      <w:r w:rsidRPr="00942DF6">
        <w:rPr>
          <w:rFonts w:ascii="微软雅黑" w:eastAsia="微软雅黑" w:hAnsi="微软雅黑" w:hint="eastAsia"/>
          <w:b w:val="0"/>
          <w:bCs/>
          <w:color w:val="1B6B63"/>
          <w:szCs w:val="24"/>
        </w:rPr>
        <w:t>的局限。否定是一种描述之一，可以换成，未看到，忽略，无视，暂时用不上，未想起等。</w:t>
      </w:r>
    </w:p>
    <w:p w14:paraId="2D3DADE5"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3244E383" w14:textId="77777777" w:rsidR="002A55EF" w:rsidRPr="00C808D3" w:rsidRDefault="00000000" w:rsidP="00B111FC">
      <w:pPr>
        <w:snapToGrid w:val="0"/>
        <w:ind w:firstLine="300"/>
      </w:pPr>
      <w:r w:rsidRPr="00C808D3">
        <w:rPr>
          <w:sz w:val="15"/>
          <w:szCs w:val="15"/>
        </w:rPr>
        <w:lastRenderedPageBreak/>
        <w:tab/>
      </w:r>
      <w:r w:rsidRPr="00C808D3">
        <w:rPr>
          <w:u w:val="single"/>
        </w:rPr>
        <w:t>这个预测未来的能力，它不是奇迹</w:t>
      </w:r>
      <w:r w:rsidRPr="00C808D3">
        <w:rPr>
          <w:rFonts w:hint="eastAsia"/>
          <w:u w:val="single"/>
          <w:vertAlign w:val="superscript"/>
        </w:rPr>
        <w:t>1</w:t>
      </w:r>
      <w:r w:rsidRPr="00C808D3">
        <w:t>，而只是一个简单的能力而已。其实你现在每天也在用。就好像你刚才说的出门堵车，其实你早上不出门，也知道路上也许堵车了，你还可以某种程度想象出，大概哪条路特别堵，哪条路也许不堵。这就是看到未来的能力。只是，你看到的是很近的未来，而且你是用一种来自经验的推论、预测的某种几率。你还知道，不大可能哪条路有</w:t>
      </w:r>
      <w:r w:rsidRPr="00C808D3">
        <w:t>100</w:t>
      </w:r>
      <w:r w:rsidRPr="00C808D3">
        <w:t>％的可能性一定堵，但是，几率却很大。</w:t>
      </w:r>
      <w:r w:rsidRPr="00C808D3">
        <w:rPr>
          <w:u w:val="single"/>
        </w:rPr>
        <w:t>同样的，太阳每天升起、落下，你也能预测，你还知道，那是</w:t>
      </w:r>
      <w:r w:rsidRPr="00C808D3">
        <w:rPr>
          <w:u w:val="single"/>
        </w:rPr>
        <w:t>100</w:t>
      </w:r>
      <w:r w:rsidRPr="00C808D3">
        <w:rPr>
          <w:u w:val="single"/>
        </w:rPr>
        <w:t>％的几率</w:t>
      </w:r>
      <w:r w:rsidRPr="00C808D3">
        <w:rPr>
          <w:rFonts w:hint="eastAsia"/>
          <w:u w:val="single"/>
          <w:vertAlign w:val="superscript"/>
        </w:rPr>
        <w:t>2</w:t>
      </w:r>
      <w:r w:rsidRPr="00C808D3">
        <w:t>，于是你称之为事实或者规律。但是，</w:t>
      </w:r>
      <w:r w:rsidRPr="00C808D3">
        <w:rPr>
          <w:u w:val="single"/>
        </w:rPr>
        <w:t>本质上，未来都是几率而已</w:t>
      </w:r>
      <w:r w:rsidRPr="00C808D3">
        <w:rPr>
          <w:rFonts w:hint="eastAsia"/>
          <w:u w:val="single"/>
          <w:vertAlign w:val="superscript"/>
        </w:rPr>
        <w:t>3</w:t>
      </w:r>
      <w:r w:rsidRPr="00C808D3">
        <w:t>，不会有</w:t>
      </w:r>
      <w:r w:rsidRPr="00C808D3">
        <w:t>100</w:t>
      </w:r>
      <w:r w:rsidRPr="00C808D3">
        <w:t>％的未来，就连太阳升起也是一样。</w:t>
      </w:r>
    </w:p>
    <w:p w14:paraId="17D8F0B5" w14:textId="77777777" w:rsidR="002A55EF" w:rsidRPr="00C808D3" w:rsidRDefault="002A55EF">
      <w:pPr>
        <w:ind w:firstLine="480"/>
      </w:pPr>
    </w:p>
    <w:p w14:paraId="78971A9B" w14:textId="10583A56"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1.</w:t>
      </w:r>
      <w:r w:rsidRPr="00942DF6">
        <w:rPr>
          <w:rFonts w:ascii="微软雅黑" w:eastAsia="微软雅黑" w:hAnsi="微软雅黑" w:hint="eastAsia"/>
          <w:b w:val="0"/>
          <w:bCs/>
          <w:color w:val="1B6B63"/>
          <w:szCs w:val="24"/>
        </w:rPr>
        <w:t>没有什么不是奇迹，</w:t>
      </w:r>
      <w:r w:rsidR="005C513D">
        <w:rPr>
          <w:rFonts w:ascii="微软雅黑" w:eastAsia="微软雅黑" w:hAnsi="微软雅黑" w:hint="eastAsia"/>
          <w:b w:val="0"/>
          <w:bCs/>
          <w:color w:val="1B6B63"/>
          <w:szCs w:val="24"/>
        </w:rPr>
        <w:t>预测未来的能力也一样是奇迹，</w:t>
      </w:r>
      <w:r w:rsidRPr="00942DF6">
        <w:rPr>
          <w:rFonts w:ascii="微软雅黑" w:eastAsia="微软雅黑" w:hAnsi="微软雅黑" w:hint="eastAsia"/>
          <w:b w:val="0"/>
          <w:bCs/>
          <w:color w:val="1B6B63"/>
          <w:szCs w:val="24"/>
        </w:rPr>
        <w:t>一切都是奇迹/普通</w:t>
      </w:r>
      <w:r w:rsidR="00B46031">
        <w:rPr>
          <w:rFonts w:ascii="微软雅黑" w:eastAsia="微软雅黑" w:hAnsi="微软雅黑" w:hint="eastAsia"/>
          <w:b w:val="0"/>
          <w:bCs/>
          <w:color w:val="1B6B63"/>
          <w:szCs w:val="24"/>
        </w:rPr>
        <w:t>。</w:t>
      </w:r>
    </w:p>
    <w:p w14:paraId="57E497C1" w14:textId="732D2E6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2.</w:t>
      </w:r>
      <w:r w:rsidR="00332AD3">
        <w:rPr>
          <w:rFonts w:ascii="微软雅黑" w:eastAsia="微软雅黑" w:hAnsi="微软雅黑" w:hint="eastAsia"/>
          <w:b w:val="0"/>
          <w:bCs/>
          <w:color w:val="1B6B63"/>
          <w:szCs w:val="24"/>
        </w:rPr>
        <w:t>太阳每天升起</w:t>
      </w:r>
      <w:r w:rsidRPr="00942DF6">
        <w:rPr>
          <w:rFonts w:ascii="微软雅黑" w:eastAsia="微软雅黑" w:hAnsi="微软雅黑" w:hint="eastAsia"/>
          <w:b w:val="0"/>
          <w:bCs/>
          <w:color w:val="1B6B63"/>
          <w:szCs w:val="24"/>
        </w:rPr>
        <w:t>也不会是100%的几率，只能说</w:t>
      </w:r>
      <w:r w:rsidRPr="00942DF6">
        <w:rPr>
          <w:rFonts w:ascii="微软雅黑" w:eastAsia="微软雅黑" w:hAnsi="微软雅黑"/>
          <w:b w:val="0"/>
          <w:bCs/>
          <w:color w:val="1B6B63"/>
          <w:szCs w:val="24"/>
        </w:rPr>
        <w:t>99%</w:t>
      </w:r>
      <w:r w:rsidRPr="00942DF6">
        <w:rPr>
          <w:rFonts w:ascii="微软雅黑" w:eastAsia="微软雅黑" w:hAnsi="微软雅黑" w:hint="eastAsia"/>
          <w:b w:val="0"/>
          <w:bCs/>
          <w:color w:val="1B6B63"/>
          <w:szCs w:val="24"/>
        </w:rPr>
        <w:t>多等的概率，在无限当中，无限无局限，即使是极为微小的概率，都可能产生巨大的影响。宇宙当中</w:t>
      </w:r>
      <w:r w:rsidRPr="00942DF6">
        <w:rPr>
          <w:rFonts w:ascii="微软雅黑" w:eastAsia="微软雅黑" w:hAnsi="微软雅黑"/>
          <w:b w:val="0"/>
          <w:bCs/>
          <w:color w:val="1B6B63"/>
          <w:szCs w:val="24"/>
        </w:rPr>
        <w:t>100%</w:t>
      </w:r>
      <w:r w:rsidRPr="00942DF6">
        <w:rPr>
          <w:rFonts w:ascii="微软雅黑" w:eastAsia="微软雅黑" w:hAnsi="微软雅黑" w:hint="eastAsia"/>
          <w:b w:val="0"/>
          <w:bCs/>
          <w:color w:val="1B6B63"/>
          <w:szCs w:val="24"/>
        </w:rPr>
        <w:t>概率的事情就是没有</w:t>
      </w:r>
      <w:r w:rsidRPr="00942DF6">
        <w:rPr>
          <w:rFonts w:ascii="微软雅黑" w:eastAsia="微软雅黑" w:hAnsi="微软雅黑"/>
          <w:b w:val="0"/>
          <w:bCs/>
          <w:color w:val="1B6B63"/>
          <w:szCs w:val="24"/>
        </w:rPr>
        <w:t>100%</w:t>
      </w:r>
      <w:r w:rsidRPr="00942DF6">
        <w:rPr>
          <w:rFonts w:ascii="微软雅黑" w:eastAsia="微软雅黑" w:hAnsi="微软雅黑" w:hint="eastAsia"/>
          <w:b w:val="0"/>
          <w:bCs/>
          <w:color w:val="1B6B63"/>
          <w:szCs w:val="24"/>
        </w:rPr>
        <w:t>概率的事情，这也是一个描述视角之一，也可以浮动</w:t>
      </w:r>
      <w:r w:rsidR="00B46031">
        <w:rPr>
          <w:rFonts w:ascii="微软雅黑" w:eastAsia="微软雅黑" w:hAnsi="微软雅黑" w:hint="eastAsia"/>
          <w:b w:val="0"/>
          <w:bCs/>
          <w:color w:val="1B6B63"/>
          <w:szCs w:val="24"/>
        </w:rPr>
        <w:t>。</w:t>
      </w:r>
    </w:p>
    <w:p w14:paraId="779EB33B" w14:textId="32E0B5C8" w:rsidR="002A55EF" w:rsidRPr="00942DF6" w:rsidRDefault="00000000" w:rsidP="0063640D">
      <w:pPr>
        <w:pStyle w:val="ae"/>
        <w:snapToGrid w:val="0"/>
        <w:ind w:firstLine="480"/>
        <w:mirrorIndents/>
        <w:rPr>
          <w:rFonts w:ascii="微软雅黑" w:eastAsia="微软雅黑" w:hAnsi="微软雅黑" w:hint="eastAsia"/>
          <w:b w:val="0"/>
          <w:bCs/>
          <w:color w:val="1B6B63"/>
          <w:szCs w:val="24"/>
          <w:vertAlign w:val="superscript"/>
        </w:rPr>
      </w:pPr>
      <w:r w:rsidRPr="00942DF6">
        <w:rPr>
          <w:rFonts w:ascii="微软雅黑" w:eastAsia="微软雅黑" w:hAnsi="微软雅黑"/>
          <w:b w:val="0"/>
          <w:bCs/>
          <w:color w:val="1B6B63"/>
          <w:szCs w:val="24"/>
        </w:rPr>
        <w:t>3.</w:t>
      </w:r>
      <w:r w:rsidRPr="00942DF6">
        <w:rPr>
          <w:rFonts w:ascii="微软雅黑" w:eastAsia="微软雅黑" w:hAnsi="微软雅黑" w:hint="eastAsia"/>
          <w:b w:val="0"/>
          <w:bCs/>
          <w:color w:val="1B6B63"/>
          <w:szCs w:val="24"/>
        </w:rPr>
        <w:t>概率与百分比的视角，不仅仅是未来是概率，从某种角度来说，宇宙所有一切都是概率</w:t>
      </w:r>
      <w:r w:rsidR="00E6089D">
        <w:rPr>
          <w:rFonts w:ascii="微软雅黑" w:eastAsia="微软雅黑" w:hAnsi="微软雅黑" w:hint="eastAsia"/>
          <w:b w:val="0"/>
          <w:bCs/>
          <w:color w:val="1B6B63"/>
          <w:szCs w:val="24"/>
        </w:rPr>
        <w:t>，综合概率的集合演变成每个意识体所“当前”体验的“现实”，并且所有概率都会分裂衍生，变成无尽个无尽个不同的概率走势的“现实”</w:t>
      </w:r>
      <w:r w:rsidR="00A62F99">
        <w:rPr>
          <w:rFonts w:ascii="微软雅黑" w:eastAsia="微软雅黑" w:hAnsi="微软雅黑" w:hint="eastAsia"/>
          <w:b w:val="0"/>
          <w:bCs/>
          <w:color w:val="1B6B63"/>
          <w:szCs w:val="24"/>
        </w:rPr>
        <w:t>或“</w:t>
      </w:r>
      <w:r w:rsidR="000F64F2">
        <w:rPr>
          <w:rFonts w:ascii="微软雅黑" w:eastAsia="微软雅黑" w:hAnsi="微软雅黑" w:hint="eastAsia"/>
          <w:b w:val="0"/>
          <w:bCs/>
          <w:color w:val="1B6B63"/>
          <w:szCs w:val="24"/>
        </w:rPr>
        <w:t>世界</w:t>
      </w:r>
      <w:r w:rsidR="00A62F99">
        <w:rPr>
          <w:rFonts w:ascii="微软雅黑" w:eastAsia="微软雅黑" w:hAnsi="微软雅黑" w:hint="eastAsia"/>
          <w:b w:val="0"/>
          <w:bCs/>
          <w:color w:val="1B6B63"/>
          <w:szCs w:val="24"/>
        </w:rPr>
        <w:t>”</w:t>
      </w:r>
      <w:r w:rsidR="00C3471D">
        <w:rPr>
          <w:rFonts w:ascii="微软雅黑" w:eastAsia="微软雅黑" w:hAnsi="微软雅黑" w:hint="eastAsia"/>
          <w:b w:val="0"/>
          <w:bCs/>
          <w:color w:val="1B6B63"/>
          <w:szCs w:val="24"/>
        </w:rPr>
        <w:t>。</w:t>
      </w:r>
    </w:p>
    <w:p w14:paraId="1E4EE2C2" w14:textId="77777777" w:rsidR="002A55EF" w:rsidRPr="00942DF6" w:rsidRDefault="002A55EF" w:rsidP="00942DF6">
      <w:pPr>
        <w:pStyle w:val="ae"/>
        <w:snapToGrid w:val="0"/>
        <w:ind w:firstLineChars="100" w:firstLine="240"/>
        <w:mirrorIndents/>
        <w:rPr>
          <w:rFonts w:ascii="微软雅黑" w:eastAsia="微软雅黑" w:hAnsi="微软雅黑" w:hint="eastAsia"/>
          <w:b w:val="0"/>
          <w:bCs/>
          <w:color w:val="1B6B63"/>
          <w:szCs w:val="24"/>
          <w:vertAlign w:val="superscript"/>
        </w:rPr>
      </w:pPr>
    </w:p>
    <w:p w14:paraId="535DFDEC" w14:textId="77777777" w:rsidR="002A55EF" w:rsidRPr="00C808D3" w:rsidRDefault="00000000" w:rsidP="00B111FC">
      <w:pPr>
        <w:snapToGrid w:val="0"/>
        <w:ind w:firstLine="300"/>
      </w:pPr>
      <w:r w:rsidRPr="00C808D3">
        <w:rPr>
          <w:sz w:val="15"/>
          <w:szCs w:val="15"/>
        </w:rPr>
        <w:tab/>
      </w:r>
      <w:r w:rsidRPr="00C808D3">
        <w:t>任何的未来和过去，只要是时间幻觉相关的，都是一种几率，你也许觉得过去是现实了，其实过去与未来一样，</w:t>
      </w:r>
      <w:r w:rsidRPr="00C808D3">
        <w:rPr>
          <w:u w:val="single"/>
        </w:rPr>
        <w:t>只要你没有观察过的，都是未知的几率</w:t>
      </w:r>
      <w:r w:rsidRPr="00C808D3">
        <w:rPr>
          <w:rFonts w:hint="eastAsia"/>
          <w:u w:val="single"/>
          <w:vertAlign w:val="superscript"/>
        </w:rPr>
        <w:t>1</w:t>
      </w:r>
      <w:r w:rsidRPr="00C808D3">
        <w:t>，你现在的每一刻，都是在同时影响你的过去和未来。于是你觉得所谓的预测的未来也好，外星人也好，大师也好，没有什么人，能看得见百分之百的未来。未来本身并不存在，</w:t>
      </w:r>
      <w:r w:rsidRPr="00C808D3">
        <w:rPr>
          <w:u w:val="single"/>
        </w:rPr>
        <w:t>未来也不可能被创造，创造只能创造真实的事情</w:t>
      </w:r>
      <w:r w:rsidRPr="00C808D3">
        <w:rPr>
          <w:rFonts w:hint="eastAsia"/>
          <w:vertAlign w:val="superscript"/>
        </w:rPr>
        <w:t>2</w:t>
      </w:r>
      <w:r w:rsidRPr="00C808D3">
        <w:t>，所以你只能在当下一刻创造，只是你现在每一刻的创造，都会对未来产生某种影响。然而，未来虽然不可能被创造，未来却很容易预测，只要你清空一下大脑的病毒，有足够清晰的思想和视野，你自然会在当下看到一切。</w:t>
      </w:r>
    </w:p>
    <w:p w14:paraId="57E33195" w14:textId="77777777" w:rsidR="002A55EF" w:rsidRPr="00C808D3" w:rsidRDefault="002A55EF">
      <w:pPr>
        <w:ind w:firstLine="480"/>
      </w:pPr>
    </w:p>
    <w:p w14:paraId="41F1FBB8" w14:textId="03E60AAB"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1.</w:t>
      </w:r>
      <w:r w:rsidRPr="00942DF6">
        <w:rPr>
          <w:rFonts w:ascii="微软雅黑" w:eastAsia="微软雅黑" w:hAnsi="微软雅黑" w:hint="eastAsia"/>
          <w:b w:val="0"/>
          <w:bCs/>
          <w:color w:val="1B6B63"/>
          <w:szCs w:val="24"/>
        </w:rPr>
        <w:t>即使在生活中，很多人所观察的，也只是部分面向，部分人，部分地方，其他人，地方，都没有被观察，</w:t>
      </w:r>
      <w:r w:rsidR="00BB3237">
        <w:rPr>
          <w:rFonts w:ascii="微软雅黑" w:eastAsia="微软雅黑" w:hAnsi="微软雅黑" w:hint="eastAsia"/>
          <w:b w:val="0"/>
          <w:bCs/>
          <w:color w:val="1B6B63"/>
          <w:szCs w:val="24"/>
        </w:rPr>
        <w:t>没有被观察到就没有确定，</w:t>
      </w:r>
      <w:r w:rsidRPr="00942DF6">
        <w:rPr>
          <w:rFonts w:ascii="微软雅黑" w:eastAsia="微软雅黑" w:hAnsi="微软雅黑" w:hint="eastAsia"/>
          <w:b w:val="0"/>
          <w:bCs/>
          <w:color w:val="1B6B63"/>
          <w:szCs w:val="24"/>
        </w:rPr>
        <w:t>那么就都可以“改”</w:t>
      </w:r>
      <w:r w:rsidR="008A714A">
        <w:rPr>
          <w:rFonts w:ascii="微软雅黑" w:eastAsia="微软雅黑" w:hAnsi="微软雅黑" w:hint="eastAsia"/>
          <w:b w:val="0"/>
          <w:bCs/>
          <w:color w:val="1B6B63"/>
          <w:szCs w:val="24"/>
        </w:rPr>
        <w:t>，事，物，人，都可以改</w:t>
      </w:r>
      <w:r w:rsidR="008D16BA">
        <w:rPr>
          <w:rFonts w:ascii="微软雅黑" w:eastAsia="微软雅黑" w:hAnsi="微软雅黑" w:hint="eastAsia"/>
          <w:b w:val="0"/>
          <w:bCs/>
          <w:color w:val="1B6B63"/>
          <w:szCs w:val="24"/>
        </w:rPr>
        <w:t>，同时也受到自身的思想影响</w:t>
      </w:r>
      <w:r w:rsidR="00EE2CC7">
        <w:rPr>
          <w:rFonts w:ascii="微软雅黑" w:eastAsia="微软雅黑" w:hAnsi="微软雅黑" w:hint="eastAsia"/>
          <w:b w:val="0"/>
          <w:bCs/>
          <w:color w:val="1B6B63"/>
          <w:szCs w:val="24"/>
        </w:rPr>
        <w:t>不同的版本</w:t>
      </w:r>
      <w:r w:rsidRPr="00942DF6">
        <w:rPr>
          <w:rFonts w:ascii="微软雅黑" w:eastAsia="微软雅黑" w:hAnsi="微软雅黑" w:hint="eastAsia"/>
          <w:b w:val="0"/>
          <w:bCs/>
          <w:color w:val="1B6B63"/>
          <w:szCs w:val="24"/>
        </w:rPr>
        <w:t>。在我们宇宙的机制设计，观察使得叠加与复合的可能，存在着某一种坍缩,例如量子叠加态坍缩</w:t>
      </w:r>
      <w:r w:rsidR="00D13AC6">
        <w:rPr>
          <w:rFonts w:ascii="微软雅黑" w:eastAsia="微软雅黑" w:hAnsi="微软雅黑" w:hint="eastAsia"/>
          <w:b w:val="0"/>
          <w:bCs/>
          <w:color w:val="1B6B63"/>
          <w:szCs w:val="24"/>
        </w:rPr>
        <w:t>。</w:t>
      </w:r>
    </w:p>
    <w:p w14:paraId="7B528C78" w14:textId="12CA961D"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2.</w:t>
      </w:r>
      <w:r w:rsidRPr="00942DF6">
        <w:rPr>
          <w:rFonts w:ascii="微软雅黑" w:eastAsia="微软雅黑" w:hAnsi="微软雅黑" w:hint="eastAsia"/>
          <w:b w:val="0"/>
          <w:bCs/>
          <w:color w:val="1B6B63"/>
          <w:szCs w:val="24"/>
        </w:rPr>
        <w:t>大脑病毒</w:t>
      </w:r>
      <w:r w:rsidR="00481429">
        <w:rPr>
          <w:rFonts w:ascii="微软雅黑" w:eastAsia="微软雅黑" w:hAnsi="微软雅黑" w:hint="eastAsia"/>
          <w:b w:val="0"/>
          <w:bCs/>
          <w:color w:val="1B6B63"/>
          <w:szCs w:val="24"/>
        </w:rPr>
        <w:t>驱动</w:t>
      </w:r>
      <w:r w:rsidRPr="00942DF6">
        <w:rPr>
          <w:rFonts w:ascii="微软雅黑" w:eastAsia="微软雅黑" w:hAnsi="微软雅黑" w:hint="eastAsia"/>
          <w:b w:val="0"/>
          <w:bCs/>
          <w:color w:val="1B6B63"/>
          <w:szCs w:val="24"/>
        </w:rPr>
        <w:t>导致的创造，也可以描述为是真实，只不过大脑病毒很多时候只看到了扭曲的情况，而不是实际的情况状态</w:t>
      </w:r>
      <w:r w:rsidR="009B3C13">
        <w:rPr>
          <w:rFonts w:ascii="微软雅黑" w:eastAsia="微软雅黑" w:hAnsi="微软雅黑" w:hint="eastAsia"/>
          <w:b w:val="0"/>
          <w:bCs/>
          <w:color w:val="1B6B63"/>
          <w:szCs w:val="24"/>
        </w:rPr>
        <w:t>。</w:t>
      </w:r>
    </w:p>
    <w:p w14:paraId="28E3D480"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475C048C" w14:textId="77777777" w:rsidR="002A55EF" w:rsidRPr="00C808D3" w:rsidRDefault="00000000">
      <w:pPr>
        <w:ind w:firstLine="300"/>
      </w:pPr>
      <w:r w:rsidRPr="00C808D3">
        <w:rPr>
          <w:sz w:val="15"/>
          <w:szCs w:val="15"/>
        </w:rPr>
        <w:tab/>
      </w:r>
      <w:r w:rsidRPr="00C808D3">
        <w:rPr>
          <w:b/>
        </w:rPr>
        <w:t>Jim</w:t>
      </w:r>
      <w:r w:rsidRPr="00C808D3">
        <w:rPr>
          <w:b/>
        </w:rPr>
        <w:t>：</w:t>
      </w:r>
      <w:r w:rsidRPr="00C808D3">
        <w:t>我确实能预测出门堵车不堵车，但是，这种基于经验的推测和预见未来的能力不是一回事吧。你还是直接告诉我，我应该怎么才能拥有这个能力呢，是要进行某种类似瑜伽一样的修炼，才能打开第三只眼睛吗？</w:t>
      </w:r>
    </w:p>
    <w:p w14:paraId="302744BA" w14:textId="77777777" w:rsidR="002A55EF" w:rsidRPr="00C808D3" w:rsidRDefault="00000000">
      <w:pPr>
        <w:ind w:firstLine="300"/>
      </w:pPr>
      <w:r w:rsidRPr="00C808D3">
        <w:rPr>
          <w:sz w:val="15"/>
          <w:szCs w:val="15"/>
        </w:rPr>
        <w:tab/>
      </w:r>
      <w:r w:rsidRPr="00C808D3">
        <w:rPr>
          <w:b/>
        </w:rPr>
        <w:t>Taisha</w:t>
      </w:r>
      <w:r w:rsidRPr="00C808D3">
        <w:rPr>
          <w:b/>
        </w:rPr>
        <w:t>：</w:t>
      </w:r>
      <w:r w:rsidRPr="00C808D3">
        <w:t>不要着急，在这一章你肯定会学到具体得不能再具体的锻炼方法的，我现在是首先引导你看到真正阻碍你拥有你本来能力的那些障碍，它们都来自于你自己。不解决这个核心的问题，那些技巧你就算知道了，也是学不会的。</w:t>
      </w:r>
    </w:p>
    <w:p w14:paraId="6D84738D" w14:textId="77777777" w:rsidR="002A55EF" w:rsidRDefault="00000000" w:rsidP="00B111FC">
      <w:pPr>
        <w:snapToGrid w:val="0"/>
        <w:ind w:firstLine="300"/>
      </w:pPr>
      <w:r w:rsidRPr="00C808D3">
        <w:rPr>
          <w:sz w:val="15"/>
          <w:szCs w:val="15"/>
        </w:rPr>
        <w:tab/>
      </w:r>
      <w:r w:rsidRPr="00C808D3">
        <w:t>你认为你是否具备一个能力是一个事实，有或者没有，但是，这本身就是</w:t>
      </w:r>
      <w:r w:rsidRPr="00C808D3">
        <w:rPr>
          <w:u w:val="single"/>
        </w:rPr>
        <w:t>一种分离的观念</w:t>
      </w:r>
      <w:r w:rsidRPr="00C808D3">
        <w:rPr>
          <w:rFonts w:hint="eastAsia"/>
          <w:vertAlign w:val="superscript"/>
        </w:rPr>
        <w:t>1</w:t>
      </w:r>
      <w:r w:rsidRPr="00C808D3">
        <w:t>，任何你认为的你和其他人的区别，都是分离的思维模式，</w:t>
      </w:r>
      <w:r w:rsidRPr="00C808D3">
        <w:rPr>
          <w:u w:val="single"/>
        </w:rPr>
        <w:t>分离就是幻觉</w:t>
      </w:r>
      <w:r w:rsidRPr="00C808D3">
        <w:rPr>
          <w:rFonts w:hint="eastAsia"/>
          <w:u w:val="single"/>
          <w:vertAlign w:val="superscript"/>
        </w:rPr>
        <w:t>3</w:t>
      </w:r>
      <w:r w:rsidRPr="00C808D3">
        <w:t>。如果你想突破这个幻觉，恢复你本来就拥有的能力，首先你要看到你给自己设置的障碍的本身：是</w:t>
      </w:r>
      <w:r w:rsidRPr="00C808D3">
        <w:lastRenderedPageBreak/>
        <w:t>你认为自己没有，于是你没有，而不是你真的没有，你才没有。</w:t>
      </w:r>
      <w:r w:rsidRPr="00C808D3">
        <w:rPr>
          <w:u w:val="single"/>
        </w:rPr>
        <w:t>你不可能具备你没有的能力</w:t>
      </w:r>
      <w:r w:rsidRPr="00C808D3">
        <w:rPr>
          <w:rFonts w:hint="eastAsia"/>
          <w:vertAlign w:val="superscript"/>
        </w:rPr>
        <w:t>2</w:t>
      </w:r>
      <w:r w:rsidRPr="00C808D3">
        <w:t>，既然一切都没有区别，你和其他所有人的能力是完全相同的，</w:t>
      </w:r>
      <w:r w:rsidRPr="00C808D3">
        <w:rPr>
          <w:u w:val="single"/>
        </w:rPr>
        <w:t>区别只是你的幻觉罢了</w:t>
      </w:r>
      <w:r w:rsidRPr="00C808D3">
        <w:rPr>
          <w:rFonts w:hint="eastAsia"/>
          <w:vertAlign w:val="superscript"/>
        </w:rPr>
        <w:t>3</w:t>
      </w:r>
      <w:r w:rsidRPr="00C808D3">
        <w:t>。</w:t>
      </w:r>
    </w:p>
    <w:p w14:paraId="73DB20B6" w14:textId="77777777" w:rsidR="005A0ABC" w:rsidRPr="00C808D3" w:rsidRDefault="005A0ABC" w:rsidP="00B111FC">
      <w:pPr>
        <w:snapToGrid w:val="0"/>
        <w:ind w:firstLine="480"/>
      </w:pPr>
    </w:p>
    <w:p w14:paraId="0D51DC37" w14:textId="5D8EAF12"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1.</w:t>
      </w:r>
      <w:r w:rsidRPr="00942DF6">
        <w:rPr>
          <w:rFonts w:ascii="微软雅黑" w:eastAsia="微软雅黑" w:hAnsi="微软雅黑" w:hint="eastAsia"/>
          <w:b w:val="0"/>
          <w:bCs/>
          <w:color w:val="1B6B63"/>
          <w:szCs w:val="24"/>
        </w:rPr>
        <w:t>距离，层面，大小，高低，有无，真假，可否，切面，差异等，</w:t>
      </w:r>
      <w:r w:rsidR="00624938">
        <w:rPr>
          <w:rFonts w:ascii="微软雅黑" w:eastAsia="微软雅黑" w:hAnsi="微软雅黑" w:hint="eastAsia"/>
          <w:b w:val="0"/>
          <w:bCs/>
          <w:color w:val="1B6B63"/>
          <w:szCs w:val="24"/>
        </w:rPr>
        <w:t>以及各种的偏向</w:t>
      </w:r>
      <w:r w:rsidRPr="00942DF6">
        <w:rPr>
          <w:rFonts w:ascii="微软雅黑" w:eastAsia="微软雅黑" w:hAnsi="微软雅黑" w:hint="eastAsia"/>
          <w:b w:val="0"/>
          <w:bCs/>
          <w:color w:val="1B6B63"/>
          <w:szCs w:val="24"/>
        </w:rPr>
        <w:t>都可以描述为分离有关的视角或者属于分离切面，但宇宙如果从合一分离的切面来看，两者都</w:t>
      </w:r>
      <w:r w:rsidR="00624938">
        <w:rPr>
          <w:rFonts w:ascii="微软雅黑" w:eastAsia="微软雅黑" w:hAnsi="微软雅黑" w:hint="eastAsia"/>
          <w:b w:val="0"/>
          <w:bCs/>
          <w:color w:val="1B6B63"/>
          <w:szCs w:val="24"/>
        </w:rPr>
        <w:t>是</w:t>
      </w:r>
      <w:r w:rsidRPr="00942DF6">
        <w:rPr>
          <w:rFonts w:ascii="微软雅黑" w:eastAsia="微软雅黑" w:hAnsi="微软雅黑" w:hint="eastAsia"/>
          <w:b w:val="0"/>
          <w:bCs/>
          <w:color w:val="1B6B63"/>
          <w:szCs w:val="24"/>
        </w:rPr>
        <w:t>无限性</w:t>
      </w:r>
      <w:r w:rsidR="00624938">
        <w:rPr>
          <w:rFonts w:ascii="微软雅黑" w:eastAsia="微软雅黑" w:hAnsi="微软雅黑" w:hint="eastAsia"/>
          <w:b w:val="0"/>
          <w:bCs/>
          <w:color w:val="1B6B63"/>
          <w:szCs w:val="24"/>
        </w:rPr>
        <w:t>的</w:t>
      </w:r>
      <w:r w:rsidRPr="00942DF6">
        <w:rPr>
          <w:rFonts w:ascii="微软雅黑" w:eastAsia="微软雅黑" w:hAnsi="微软雅黑" w:hint="eastAsia"/>
          <w:b w:val="0"/>
          <w:bCs/>
          <w:color w:val="1B6B63"/>
          <w:szCs w:val="24"/>
        </w:rPr>
        <w:t>，且各一半，无大小，都可以无尽增长。</w:t>
      </w:r>
    </w:p>
    <w:p w14:paraId="1879E45A" w14:textId="63C2543F"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2.</w:t>
      </w:r>
      <w:r w:rsidRPr="00942DF6">
        <w:rPr>
          <w:rFonts w:ascii="微软雅黑" w:eastAsia="微软雅黑" w:hAnsi="微软雅黑" w:hint="eastAsia"/>
          <w:b w:val="0"/>
          <w:bCs/>
          <w:color w:val="1B6B63"/>
          <w:szCs w:val="24"/>
        </w:rPr>
        <w:t>无限不局限于可能/不可能，有/没有的窄面向</w:t>
      </w:r>
      <w:r w:rsidR="00356665">
        <w:rPr>
          <w:rFonts w:ascii="微软雅黑" w:eastAsia="微软雅黑" w:hAnsi="微软雅黑" w:hint="eastAsia"/>
          <w:b w:val="0"/>
          <w:bCs/>
          <w:color w:val="1B6B63"/>
          <w:szCs w:val="24"/>
        </w:rPr>
        <w:t>，而且这些偏向的描述，其实也是属于分离的存在</w:t>
      </w:r>
      <w:r w:rsidR="005A0ABC">
        <w:rPr>
          <w:rFonts w:ascii="微软雅黑" w:eastAsia="微软雅黑" w:hAnsi="微软雅黑" w:hint="eastAsia"/>
          <w:b w:val="0"/>
          <w:bCs/>
          <w:color w:val="1B6B63"/>
          <w:szCs w:val="24"/>
        </w:rPr>
        <w:t>。</w:t>
      </w:r>
    </w:p>
    <w:p w14:paraId="173A1748" w14:textId="38FE6F11"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3.</w:t>
      </w:r>
      <w:r w:rsidRPr="00942DF6">
        <w:rPr>
          <w:rFonts w:ascii="微软雅黑" w:eastAsia="微软雅黑" w:hAnsi="微软雅黑" w:hint="eastAsia"/>
          <w:b w:val="0"/>
          <w:bCs/>
          <w:color w:val="1B6B63"/>
          <w:szCs w:val="24"/>
        </w:rPr>
        <w:t>区别</w:t>
      </w:r>
      <w:r w:rsidRPr="00942DF6">
        <w:rPr>
          <w:rFonts w:ascii="微软雅黑" w:eastAsia="微软雅黑" w:hAnsi="微软雅黑"/>
          <w:b w:val="0"/>
          <w:bCs/>
          <w:color w:val="1B6B63"/>
          <w:szCs w:val="24"/>
        </w:rPr>
        <w:t>/</w:t>
      </w:r>
      <w:r w:rsidRPr="00942DF6">
        <w:rPr>
          <w:rFonts w:ascii="微软雅黑" w:eastAsia="微软雅黑" w:hAnsi="微软雅黑" w:hint="eastAsia"/>
          <w:b w:val="0"/>
          <w:bCs/>
          <w:color w:val="1B6B63"/>
          <w:szCs w:val="24"/>
        </w:rPr>
        <w:t>差别能被描述，被意识体体验，看到，就是无限当中的面向存在，可以用真实描述，也可以用虚幻描述，差异极致的呈现也是事实，而无区别也</w:t>
      </w:r>
      <w:r w:rsidR="00E677D7">
        <w:rPr>
          <w:rFonts w:ascii="微软雅黑" w:eastAsia="微软雅黑" w:hAnsi="微软雅黑" w:hint="eastAsia"/>
          <w:b w:val="0"/>
          <w:bCs/>
          <w:color w:val="1B6B63"/>
          <w:szCs w:val="24"/>
        </w:rPr>
        <w:t>可以</w:t>
      </w:r>
      <w:r w:rsidRPr="00942DF6">
        <w:rPr>
          <w:rFonts w:ascii="微软雅黑" w:eastAsia="微软雅黑" w:hAnsi="微软雅黑" w:hint="eastAsia"/>
          <w:b w:val="0"/>
          <w:bCs/>
          <w:color w:val="1B6B63"/>
          <w:szCs w:val="24"/>
        </w:rPr>
        <w:t>是事实，但是只靠窄视角，是不太能拓展理解多少百分比的区别</w:t>
      </w:r>
      <w:r w:rsidRPr="00942DF6">
        <w:rPr>
          <w:rFonts w:ascii="微软雅黑" w:eastAsia="微软雅黑" w:hAnsi="微软雅黑"/>
          <w:b w:val="0"/>
          <w:bCs/>
          <w:color w:val="1B6B63"/>
          <w:szCs w:val="24"/>
        </w:rPr>
        <w:t>/</w:t>
      </w:r>
      <w:r w:rsidRPr="00942DF6">
        <w:rPr>
          <w:rFonts w:ascii="微软雅黑" w:eastAsia="微软雅黑" w:hAnsi="微软雅黑" w:hint="eastAsia"/>
          <w:b w:val="0"/>
          <w:bCs/>
          <w:color w:val="1B6B63"/>
          <w:szCs w:val="24"/>
        </w:rPr>
        <w:t>无区别的</w:t>
      </w:r>
      <w:r w:rsidR="005A0ABC">
        <w:rPr>
          <w:rFonts w:ascii="微软雅黑" w:eastAsia="微软雅黑" w:hAnsi="微软雅黑" w:hint="eastAsia"/>
          <w:b w:val="0"/>
          <w:bCs/>
          <w:color w:val="1B6B63"/>
          <w:szCs w:val="24"/>
        </w:rPr>
        <w:t>。</w:t>
      </w:r>
    </w:p>
    <w:p w14:paraId="2A9BDCAE" w14:textId="77777777" w:rsidR="002A55EF" w:rsidRPr="00C808D3" w:rsidRDefault="002A55EF">
      <w:pPr>
        <w:ind w:firstLine="480"/>
      </w:pPr>
    </w:p>
    <w:p w14:paraId="386DC98A" w14:textId="77777777" w:rsidR="002A55EF" w:rsidRPr="00C808D3" w:rsidRDefault="00000000">
      <w:pPr>
        <w:ind w:firstLine="300"/>
      </w:pPr>
      <w:r w:rsidRPr="00C808D3">
        <w:rPr>
          <w:sz w:val="15"/>
          <w:szCs w:val="15"/>
        </w:rPr>
        <w:tab/>
      </w:r>
      <w:r w:rsidRPr="00C808D3">
        <w:t>所以，你其实是有这个能力，只是你的大脑病毒说服你屏蔽了它，它还进一步给你对这些能力的认知加上种种限制和区别，诸如你刚才说的，预测太阳升起和预测出门堵车，和你认为的预测未来的能力不是一种能力，这仍旧是你大脑病毒给你预设观念罢了，就好像上一次谈话，你对外星人的预设观念一样，它们都是你认识你自己的阻碍。</w:t>
      </w:r>
    </w:p>
    <w:p w14:paraId="66D9942A" w14:textId="77777777" w:rsidR="002A55EF" w:rsidRPr="00C808D3" w:rsidRDefault="00000000" w:rsidP="00B111FC">
      <w:pPr>
        <w:snapToGrid w:val="0"/>
        <w:ind w:firstLine="300"/>
      </w:pPr>
      <w:r w:rsidRPr="00C808D3">
        <w:rPr>
          <w:sz w:val="15"/>
          <w:szCs w:val="15"/>
        </w:rPr>
        <w:tab/>
      </w:r>
      <w:r w:rsidRPr="00C808D3">
        <w:t>当然，因为你还在幻觉中，因为你还是坚持地相信你大脑病毒的那些道理，所有老师总是要给学生一些引导和演示，学生才会真正地确信这个你也能做到，</w:t>
      </w:r>
      <w:r w:rsidRPr="00C808D3">
        <w:rPr>
          <w:u w:val="single"/>
        </w:rPr>
        <w:t>这就是老师的作用</w:t>
      </w:r>
      <w:r w:rsidRPr="00C808D3">
        <w:rPr>
          <w:rFonts w:hint="eastAsia"/>
          <w:u w:val="single"/>
          <w:vertAlign w:val="superscript"/>
        </w:rPr>
        <w:t>1</w:t>
      </w:r>
      <w:r w:rsidRPr="00C808D3">
        <w:t>。然而，就好像骑自行车和游泳，你看别人做多少次，也没有自己尝试做一次来得容易，一旦你做到了，你会说，其实一点都不难。这也是我告诉你的，</w:t>
      </w:r>
      <w:r w:rsidRPr="00C808D3">
        <w:t>“</w:t>
      </w:r>
      <w:r w:rsidRPr="00C808D3">
        <w:rPr>
          <w:u w:val="single"/>
        </w:rPr>
        <w:t>一点都不难，谁都可以做到</w:t>
      </w:r>
      <w:r w:rsidRPr="00C808D3">
        <w:rPr>
          <w:rFonts w:hint="eastAsia"/>
          <w:u w:val="single"/>
          <w:vertAlign w:val="superscript"/>
        </w:rPr>
        <w:t>2</w:t>
      </w:r>
      <w:r w:rsidRPr="00C808D3">
        <w:t>”</w:t>
      </w:r>
      <w:r w:rsidRPr="00C808D3">
        <w:t>。</w:t>
      </w:r>
    </w:p>
    <w:p w14:paraId="4415F1B7" w14:textId="77777777" w:rsidR="002A55EF" w:rsidRPr="00C808D3" w:rsidRDefault="002A55EF">
      <w:pPr>
        <w:ind w:firstLine="480"/>
      </w:pPr>
    </w:p>
    <w:p w14:paraId="18E6C6E2" w14:textId="0AF11CE9"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1.</w:t>
      </w:r>
      <w:r w:rsidRPr="00942DF6">
        <w:rPr>
          <w:rFonts w:ascii="微软雅黑" w:eastAsia="微软雅黑" w:hAnsi="微软雅黑" w:hint="eastAsia"/>
          <w:b w:val="0"/>
          <w:bCs/>
          <w:color w:val="1B6B63"/>
          <w:szCs w:val="24"/>
        </w:rPr>
        <w:t>老师作用之一，也是窄视角描述之一，有无尽作用，且可无尽挖掘。老师起到多少百分比的作用？百分比的主要占比还是每个人自身，每个人都有无尽的潜能与奇迹潜能</w:t>
      </w:r>
      <w:r w:rsidR="0094133C">
        <w:rPr>
          <w:rFonts w:ascii="微软雅黑" w:eastAsia="微软雅黑" w:hAnsi="微软雅黑" w:hint="eastAsia"/>
          <w:b w:val="0"/>
          <w:bCs/>
          <w:color w:val="1B6B63"/>
          <w:szCs w:val="24"/>
        </w:rPr>
        <w:t>。</w:t>
      </w:r>
    </w:p>
    <w:p w14:paraId="686897ED" w14:textId="5027F85E"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2.</w:t>
      </w:r>
      <w:r w:rsidRPr="00942DF6">
        <w:rPr>
          <w:rFonts w:ascii="微软雅黑" w:eastAsia="微软雅黑" w:hAnsi="微软雅黑" w:hint="eastAsia"/>
          <w:b w:val="0"/>
          <w:bCs/>
          <w:color w:val="1B6B63"/>
          <w:szCs w:val="24"/>
        </w:rPr>
        <w:t>这个描述视角参考率与效能相对可能会不高(在特定场景下)，理论上任何事情或者很多事情，都可以这样描述，但是</w:t>
      </w:r>
      <w:r w:rsidR="0094133C">
        <w:rPr>
          <w:rFonts w:ascii="微软雅黑" w:eastAsia="微软雅黑" w:hAnsi="微软雅黑" w:hint="eastAsia"/>
          <w:b w:val="0"/>
          <w:bCs/>
          <w:color w:val="1B6B63"/>
          <w:szCs w:val="24"/>
        </w:rPr>
        <w:t>。</w:t>
      </w:r>
    </w:p>
    <w:p w14:paraId="0F995869" w14:textId="77777777" w:rsidR="002A55EF" w:rsidRPr="00C808D3" w:rsidRDefault="002A55EF">
      <w:pPr>
        <w:ind w:firstLine="480"/>
      </w:pPr>
    </w:p>
    <w:p w14:paraId="08E16A8C" w14:textId="77777777" w:rsidR="002A55EF" w:rsidRPr="00C808D3" w:rsidRDefault="00000000" w:rsidP="00B111FC">
      <w:pPr>
        <w:snapToGrid w:val="0"/>
        <w:ind w:firstLine="300"/>
      </w:pPr>
      <w:r w:rsidRPr="00C808D3">
        <w:rPr>
          <w:sz w:val="15"/>
          <w:szCs w:val="15"/>
        </w:rPr>
        <w:tab/>
      </w:r>
      <w:r w:rsidRPr="00C808D3">
        <w:t>我们第一次谈话的时候就谈到了剧本。我们现在可以更深入一些来探讨，你可以更清晰地看到时间与几率，还有自己创造能力的实质。既然时间的幻觉只是一个基于几率的</w:t>
      </w:r>
      <w:r w:rsidRPr="00C808D3">
        <w:rPr>
          <w:u w:val="single"/>
        </w:rPr>
        <w:t>假象</w:t>
      </w:r>
      <w:r w:rsidRPr="00C808D3">
        <w:rPr>
          <w:rFonts w:hint="eastAsia"/>
          <w:u w:val="single"/>
          <w:vertAlign w:val="superscript"/>
        </w:rPr>
        <w:t>1</w:t>
      </w:r>
      <w:r w:rsidRPr="00C808D3">
        <w:t>，你肯定会问，那么到底是谁决定这个几率的。你肯定知道我将告诉你的答案，是的，</w:t>
      </w:r>
      <w:r w:rsidRPr="00C808D3">
        <w:rPr>
          <w:u w:val="single"/>
        </w:rPr>
        <w:t>是你自己决定这个几率</w:t>
      </w:r>
      <w:r w:rsidRPr="00C808D3">
        <w:rPr>
          <w:rFonts w:hint="eastAsia"/>
          <w:u w:val="single"/>
          <w:vertAlign w:val="superscript"/>
        </w:rPr>
        <w:t>2</w:t>
      </w:r>
      <w:r w:rsidRPr="00C808D3">
        <w:t>。那个核心的问题是，你应该如何在当下一刻改变这些几率。我们也用这个问题来解决你堵车的困惑。</w:t>
      </w:r>
    </w:p>
    <w:p w14:paraId="4AC12B64" w14:textId="77777777" w:rsidR="002A55EF" w:rsidRPr="00C808D3" w:rsidRDefault="002A55EF">
      <w:pPr>
        <w:ind w:firstLine="480"/>
      </w:pPr>
    </w:p>
    <w:p w14:paraId="6FAA6D72" w14:textId="15FA2F78"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1.</w:t>
      </w:r>
      <w:r w:rsidR="00B46E84">
        <w:rPr>
          <w:rFonts w:ascii="微软雅黑" w:eastAsia="微软雅黑" w:hAnsi="微软雅黑" w:hint="eastAsia"/>
          <w:b w:val="0"/>
          <w:bCs/>
          <w:color w:val="1B6B63"/>
          <w:szCs w:val="24"/>
        </w:rPr>
        <w:t>所谓的假象是相对于体验者可能不一定会体验到的可能的实相，但是对于无限而已，对于无限的你而言，所有的一切可能，其实都会被体验，包括所谓的所有的假象，</w:t>
      </w:r>
      <w:r w:rsidR="00B70D74">
        <w:rPr>
          <w:rFonts w:ascii="微软雅黑" w:eastAsia="微软雅黑" w:hAnsi="微软雅黑" w:hint="eastAsia"/>
          <w:b w:val="0"/>
          <w:bCs/>
          <w:color w:val="1B6B63"/>
          <w:szCs w:val="24"/>
        </w:rPr>
        <w:t>只是一个版本的你，主观上体验着某一种。</w:t>
      </w:r>
      <w:r w:rsidRPr="00942DF6">
        <w:rPr>
          <w:rFonts w:ascii="微软雅黑" w:eastAsia="微软雅黑" w:hAnsi="微软雅黑" w:hint="eastAsia"/>
          <w:b w:val="0"/>
          <w:bCs/>
          <w:color w:val="1B6B63"/>
          <w:szCs w:val="24"/>
        </w:rPr>
        <w:t>假象一词可以任意替换，视角增加，面向，造物存在，体验，运作，限制，束缚，拓展，事实</w:t>
      </w:r>
      <w:r w:rsidR="00B46E84">
        <w:rPr>
          <w:rFonts w:ascii="微软雅黑" w:eastAsia="微软雅黑" w:hAnsi="微软雅黑" w:hint="eastAsia"/>
          <w:b w:val="0"/>
          <w:bCs/>
          <w:color w:val="1B6B63"/>
          <w:szCs w:val="24"/>
        </w:rPr>
        <w:t>。</w:t>
      </w:r>
    </w:p>
    <w:p w14:paraId="7835B19C" w14:textId="0D95E5CB" w:rsidR="002A55EF" w:rsidRPr="00942DF6" w:rsidRDefault="00000000" w:rsidP="0063640D">
      <w:pPr>
        <w:pStyle w:val="ae"/>
        <w:snapToGrid w:val="0"/>
        <w:ind w:firstLine="480"/>
        <w:mirrorIndents/>
        <w:rPr>
          <w:rFonts w:ascii="微软雅黑" w:eastAsia="微软雅黑" w:hAnsi="微软雅黑" w:hint="eastAsia"/>
          <w:b w:val="0"/>
          <w:bCs/>
          <w:color w:val="1B6B63"/>
          <w:szCs w:val="24"/>
          <w:vertAlign w:val="superscript"/>
        </w:rPr>
      </w:pPr>
      <w:r w:rsidRPr="00942DF6">
        <w:rPr>
          <w:rFonts w:ascii="微软雅黑" w:eastAsia="微软雅黑" w:hAnsi="微软雅黑"/>
          <w:b w:val="0"/>
          <w:bCs/>
          <w:color w:val="1B6B63"/>
          <w:szCs w:val="24"/>
        </w:rPr>
        <w:lastRenderedPageBreak/>
        <w:t>2.</w:t>
      </w:r>
      <w:r w:rsidRPr="00942DF6">
        <w:rPr>
          <w:rFonts w:ascii="微软雅黑" w:eastAsia="微软雅黑" w:hAnsi="微软雅黑" w:hint="eastAsia"/>
          <w:b w:val="0"/>
          <w:bCs/>
          <w:color w:val="1B6B63"/>
          <w:szCs w:val="24"/>
        </w:rPr>
        <w:t>未来，过去，都可以用概率去理解与描述，可以关联到综合概率有关，塑造与改变我们的未来，也可以通过改变“很多面向</w:t>
      </w:r>
      <w:r w:rsidRPr="00942DF6">
        <w:rPr>
          <w:rFonts w:ascii="微软雅黑" w:eastAsia="微软雅黑" w:hAnsi="微软雅黑"/>
          <w:b w:val="0"/>
          <w:bCs/>
          <w:color w:val="1B6B63"/>
          <w:szCs w:val="24"/>
        </w:rPr>
        <w:t>/</w:t>
      </w:r>
      <w:r w:rsidRPr="00942DF6">
        <w:rPr>
          <w:rFonts w:ascii="微软雅黑" w:eastAsia="微软雅黑" w:hAnsi="微软雅黑" w:hint="eastAsia"/>
          <w:b w:val="0"/>
          <w:bCs/>
          <w:color w:val="1B6B63"/>
          <w:szCs w:val="24"/>
        </w:rPr>
        <w:t>事情的概率”来显化创造</w:t>
      </w:r>
      <w:r w:rsidR="00EF6052">
        <w:rPr>
          <w:rFonts w:ascii="微软雅黑" w:eastAsia="微软雅黑" w:hAnsi="微软雅黑" w:hint="eastAsia"/>
          <w:b w:val="0"/>
          <w:bCs/>
          <w:color w:val="1B6B63"/>
          <w:szCs w:val="24"/>
        </w:rPr>
        <w:t>。</w:t>
      </w:r>
    </w:p>
    <w:p w14:paraId="3EEBAFF9" w14:textId="77777777" w:rsidR="002A55EF" w:rsidRPr="00942DF6" w:rsidRDefault="002A55EF" w:rsidP="00942DF6">
      <w:pPr>
        <w:pStyle w:val="ae"/>
        <w:snapToGrid w:val="0"/>
        <w:ind w:firstLineChars="100" w:firstLine="240"/>
        <w:mirrorIndents/>
        <w:rPr>
          <w:rFonts w:ascii="微软雅黑" w:eastAsia="微软雅黑" w:hAnsi="微软雅黑" w:hint="eastAsia"/>
          <w:b w:val="0"/>
          <w:bCs/>
          <w:color w:val="1B6B63"/>
          <w:szCs w:val="24"/>
          <w:vertAlign w:val="superscript"/>
        </w:rPr>
      </w:pPr>
    </w:p>
    <w:p w14:paraId="72CAB87F" w14:textId="77777777" w:rsidR="002A55EF" w:rsidRPr="00C808D3" w:rsidRDefault="00000000">
      <w:pPr>
        <w:ind w:firstLine="300"/>
      </w:pPr>
      <w:r w:rsidRPr="00C808D3">
        <w:rPr>
          <w:sz w:val="15"/>
          <w:szCs w:val="15"/>
        </w:rPr>
        <w:tab/>
      </w:r>
      <w:r w:rsidRPr="00C808D3">
        <w:rPr>
          <w:b/>
        </w:rPr>
        <w:t>Jim</w:t>
      </w:r>
      <w:r w:rsidRPr="00C808D3">
        <w:rPr>
          <w:b/>
        </w:rPr>
        <w:t>：</w:t>
      </w:r>
      <w:r w:rsidRPr="00C808D3">
        <w:t>好吧，我们不谈预测未来了，那当下一刻，我应该怎么做，才能不经历堵车的事情呢？</w:t>
      </w:r>
    </w:p>
    <w:p w14:paraId="6614E68E" w14:textId="77777777" w:rsidR="002A55EF" w:rsidRPr="00C808D3" w:rsidRDefault="00000000" w:rsidP="00B111FC">
      <w:pPr>
        <w:snapToGrid w:val="0"/>
        <w:ind w:firstLine="300"/>
      </w:pPr>
      <w:r w:rsidRPr="00C808D3">
        <w:rPr>
          <w:sz w:val="15"/>
          <w:szCs w:val="15"/>
        </w:rPr>
        <w:tab/>
      </w:r>
      <w:r w:rsidRPr="00C808D3">
        <w:rPr>
          <w:b/>
        </w:rPr>
        <w:t>Taisha</w:t>
      </w:r>
      <w:r w:rsidRPr="00C808D3">
        <w:rPr>
          <w:b/>
        </w:rPr>
        <w:t>：</w:t>
      </w:r>
      <w:r w:rsidRPr="00C808D3">
        <w:t>首先我们还是要从你的思维方式入手。你现在的思维是认为，诸如堵车不堵车的几率是一个现实，是由很多你无法确定的因素决定的。所以，你出门</w:t>
      </w:r>
      <w:r w:rsidRPr="00C808D3">
        <w:rPr>
          <w:u w:val="single"/>
        </w:rPr>
        <w:t>基本碰运气</w:t>
      </w:r>
      <w:r w:rsidRPr="00C808D3">
        <w:rPr>
          <w:rFonts w:hint="eastAsia"/>
          <w:u w:val="single"/>
          <w:vertAlign w:val="superscript"/>
        </w:rPr>
        <w:t>1</w:t>
      </w:r>
      <w:r w:rsidRPr="00C808D3">
        <w:t>，而你对未来经历和遭遇这类问题，无论是大是小，你实质的观念也是类似碰运气的观点，也许你出门就特顺，也许会发生追尾事故。你一直也这样认为，这些几率，</w:t>
      </w:r>
      <w:r w:rsidRPr="00C808D3">
        <w:rPr>
          <w:u w:val="single"/>
        </w:rPr>
        <w:t>这都不是你能决定的事情</w:t>
      </w:r>
      <w:r w:rsidRPr="00C808D3">
        <w:rPr>
          <w:rFonts w:hint="eastAsia"/>
          <w:u w:val="single"/>
          <w:vertAlign w:val="superscript"/>
        </w:rPr>
        <w:t>2</w:t>
      </w:r>
      <w:r w:rsidRPr="00C808D3">
        <w:t>，而是一些各种你无法控制的其他因素在起作用。</w:t>
      </w:r>
    </w:p>
    <w:p w14:paraId="4ADDD0B1" w14:textId="77777777" w:rsidR="002A55EF" w:rsidRPr="00C808D3" w:rsidRDefault="002A55EF">
      <w:pPr>
        <w:ind w:firstLine="480"/>
      </w:pPr>
    </w:p>
    <w:p w14:paraId="3A9C00D9" w14:textId="77D5369F"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1.</w:t>
      </w:r>
      <w:r w:rsidRPr="00942DF6">
        <w:rPr>
          <w:rFonts w:ascii="微软雅黑" w:eastAsia="微软雅黑" w:hAnsi="微软雅黑" w:hint="eastAsia"/>
          <w:b w:val="0"/>
          <w:bCs/>
          <w:color w:val="1B6B63"/>
          <w:szCs w:val="24"/>
        </w:rPr>
        <w:t>探索极致碰运气也可通往无限，如何通过拼运气</w:t>
      </w:r>
      <w:r w:rsidRPr="00942DF6">
        <w:rPr>
          <w:rFonts w:ascii="微软雅黑" w:eastAsia="微软雅黑" w:hAnsi="微软雅黑"/>
          <w:b w:val="0"/>
          <w:bCs/>
          <w:color w:val="1B6B63"/>
          <w:szCs w:val="24"/>
        </w:rPr>
        <w:t>/</w:t>
      </w:r>
      <w:r w:rsidRPr="00942DF6">
        <w:rPr>
          <w:rFonts w:ascii="微软雅黑" w:eastAsia="微软雅黑" w:hAnsi="微软雅黑" w:hint="eastAsia"/>
          <w:b w:val="0"/>
          <w:bCs/>
          <w:color w:val="1B6B63"/>
          <w:szCs w:val="24"/>
        </w:rPr>
        <w:t>投骰子，等提高与挖掘各种存在的效能，包括训练，修炼，拓展，体验，等</w:t>
      </w:r>
      <w:r w:rsidR="00CC0F22">
        <w:rPr>
          <w:rFonts w:ascii="微软雅黑" w:eastAsia="微软雅黑" w:hAnsi="微软雅黑" w:hint="eastAsia"/>
          <w:b w:val="0"/>
          <w:bCs/>
          <w:color w:val="1B6B63"/>
          <w:szCs w:val="24"/>
        </w:rPr>
        <w:t>。</w:t>
      </w:r>
    </w:p>
    <w:p w14:paraId="0DD969EA" w14:textId="578E1ED2" w:rsidR="002A55EF" w:rsidRPr="00942DF6" w:rsidRDefault="00000000" w:rsidP="0063640D">
      <w:pPr>
        <w:pStyle w:val="ae"/>
        <w:snapToGrid w:val="0"/>
        <w:ind w:firstLine="480"/>
        <w:mirrorIndents/>
        <w:rPr>
          <w:rFonts w:ascii="微软雅黑" w:eastAsia="微软雅黑" w:hAnsi="微软雅黑" w:hint="eastAsia"/>
          <w:b w:val="0"/>
          <w:bCs/>
          <w:color w:val="1B6B63"/>
          <w:szCs w:val="24"/>
          <w:vertAlign w:val="superscript"/>
        </w:rPr>
      </w:pPr>
      <w:r w:rsidRPr="00942DF6">
        <w:rPr>
          <w:rFonts w:ascii="微软雅黑" w:eastAsia="微软雅黑" w:hAnsi="微软雅黑"/>
          <w:b w:val="0"/>
          <w:bCs/>
          <w:color w:val="1B6B63"/>
          <w:szCs w:val="24"/>
        </w:rPr>
        <w:t>2.</w:t>
      </w:r>
      <w:r w:rsidRPr="00942DF6">
        <w:rPr>
          <w:rFonts w:ascii="微软雅黑" w:eastAsia="微软雅黑" w:hAnsi="微软雅黑" w:hint="eastAsia"/>
          <w:b w:val="0"/>
          <w:bCs/>
          <w:color w:val="1B6B63"/>
          <w:szCs w:val="24"/>
        </w:rPr>
        <w:t>综合的概率是由我们所有的面向，所有的互动，所有的外部，等综合决定影响，我们可以通过很多操作与方式来影响与改变各种概率，从而改变综合概率，甚至用于修行突破密度瓶颈。以及探索极致能决定/不能决定也可通往无限，极致可以决定的事情或存在，极致不能决定的事情或存在，可以用于更加了解自身，外部，互动方式</w:t>
      </w:r>
      <w:r w:rsidR="000213E8">
        <w:rPr>
          <w:rFonts w:ascii="微软雅黑" w:eastAsia="微软雅黑" w:hAnsi="微软雅黑" w:hint="eastAsia"/>
          <w:b w:val="0"/>
          <w:bCs/>
          <w:color w:val="1B6B63"/>
          <w:szCs w:val="24"/>
        </w:rPr>
        <w:t>。</w:t>
      </w:r>
    </w:p>
    <w:p w14:paraId="68C0EAC1" w14:textId="77777777" w:rsidR="002A55EF" w:rsidRPr="00942DF6" w:rsidRDefault="002A55EF" w:rsidP="00942DF6">
      <w:pPr>
        <w:pStyle w:val="ae"/>
        <w:snapToGrid w:val="0"/>
        <w:ind w:firstLineChars="100" w:firstLine="240"/>
        <w:mirrorIndents/>
        <w:rPr>
          <w:rFonts w:ascii="微软雅黑" w:eastAsia="微软雅黑" w:hAnsi="微软雅黑" w:hint="eastAsia"/>
          <w:b w:val="0"/>
          <w:bCs/>
          <w:color w:val="1B6B63"/>
          <w:szCs w:val="24"/>
          <w:vertAlign w:val="superscript"/>
        </w:rPr>
      </w:pPr>
    </w:p>
    <w:p w14:paraId="4BFAE985" w14:textId="77777777" w:rsidR="002A55EF" w:rsidRPr="00C808D3" w:rsidRDefault="00000000">
      <w:pPr>
        <w:ind w:firstLine="300"/>
      </w:pPr>
      <w:r w:rsidRPr="00C808D3">
        <w:rPr>
          <w:sz w:val="15"/>
          <w:szCs w:val="15"/>
        </w:rPr>
        <w:tab/>
      </w:r>
      <w:r w:rsidRPr="00C808D3">
        <w:rPr>
          <w:b/>
        </w:rPr>
        <w:t>Jim</w:t>
      </w:r>
      <w:r w:rsidRPr="00C808D3">
        <w:rPr>
          <w:b/>
        </w:rPr>
        <w:t>：</w:t>
      </w:r>
      <w:r w:rsidRPr="00C808D3">
        <w:t>这难道不是事实吗？难道我出门不堵车，是我决定的，那我肯定决定，以后北京每天都不堵车了。</w:t>
      </w:r>
    </w:p>
    <w:p w14:paraId="73DD735F" w14:textId="77777777" w:rsidR="002A55EF" w:rsidRPr="00C808D3" w:rsidRDefault="00000000" w:rsidP="00B111FC">
      <w:pPr>
        <w:snapToGrid w:val="0"/>
        <w:ind w:firstLine="300"/>
      </w:pPr>
      <w:r w:rsidRPr="00C808D3">
        <w:rPr>
          <w:sz w:val="15"/>
          <w:szCs w:val="15"/>
        </w:rPr>
        <w:tab/>
      </w:r>
      <w:r w:rsidRPr="00C808D3">
        <w:rPr>
          <w:b/>
        </w:rPr>
        <w:t>Taisha</w:t>
      </w:r>
      <w:r w:rsidRPr="00C808D3">
        <w:rPr>
          <w:b/>
        </w:rPr>
        <w:t>：</w:t>
      </w:r>
      <w:r w:rsidRPr="00C808D3">
        <w:t>记住我们以前讲过很多次的</w:t>
      </w:r>
      <w:r w:rsidRPr="00C808D3">
        <w:t>“</w:t>
      </w:r>
      <w:r w:rsidRPr="00C808D3">
        <w:t>意识决定经验</w:t>
      </w:r>
      <w:r w:rsidRPr="00C808D3">
        <w:t>”</w:t>
      </w:r>
      <w:r w:rsidRPr="00C808D3">
        <w:t>的规律，堵车只是这个规律的一个现实应用的场景而已。</w:t>
      </w:r>
      <w:r w:rsidRPr="00C808D3">
        <w:rPr>
          <w:u w:val="single"/>
        </w:rPr>
        <w:t>你当然无法让北京不堵车，这是大众集体意识决定的</w:t>
      </w:r>
      <w:r w:rsidRPr="00C808D3">
        <w:rPr>
          <w:rFonts w:hint="eastAsia"/>
          <w:u w:val="single"/>
          <w:vertAlign w:val="superscript"/>
        </w:rPr>
        <w:t>1</w:t>
      </w:r>
      <w:r w:rsidRPr="00C808D3">
        <w:t>，但是，你自己每一刻的意识，却会决定你自己未来遭遇的每一个堵车的环境。每一次出门之前，你的大脑其实不断地在琢磨，这条路堵，那条路不堵，你的大脑一旦开始选择，你也就放弃了自己创造的力量。记住，创造只在当下一刻，当下一刻是无需选择，</w:t>
      </w:r>
      <w:r w:rsidRPr="00C808D3">
        <w:rPr>
          <w:u w:val="single"/>
        </w:rPr>
        <w:t>也无法选择的</w:t>
      </w:r>
      <w:r w:rsidRPr="00C808D3">
        <w:rPr>
          <w:rFonts w:hint="eastAsia"/>
          <w:u w:val="single"/>
          <w:vertAlign w:val="superscript"/>
        </w:rPr>
        <w:t>2</w:t>
      </w:r>
      <w:r w:rsidRPr="00C808D3">
        <w:t>。同时，一旦你开始选择，你肯定是在某种分离的思维模式中分辨好坏对错、大小多少，这些分离模式的思维一样也会制造你的经历。于是你就会制造你自己未来即将遭遇的堵车或者不堵车的情况。</w:t>
      </w:r>
    </w:p>
    <w:p w14:paraId="119FFE79" w14:textId="77777777" w:rsidR="002A55EF" w:rsidRPr="00C808D3" w:rsidRDefault="002A55EF">
      <w:pPr>
        <w:ind w:firstLine="480"/>
      </w:pPr>
    </w:p>
    <w:p w14:paraId="41F21E48" w14:textId="3D3B2435"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Pr="00942DF6">
        <w:rPr>
          <w:rFonts w:ascii="微软雅黑" w:eastAsia="微软雅黑" w:hAnsi="微软雅黑" w:hint="eastAsia"/>
          <w:b w:val="0"/>
          <w:bCs/>
          <w:color w:val="1B6B63"/>
          <w:szCs w:val="24"/>
        </w:rPr>
        <w:t>在这个维度。机制设计或者说函数是集体模式，集体共创。集体综合概率通过函数计算，呈现出相对最高概率的版本，或者说从所有版本中按概率显现，不堵车的概率过于微小，而相对很少体验到，篮球打到墙也有极低的概率会直接穿透过去</w:t>
      </w:r>
      <w:r w:rsidR="008A4375">
        <w:rPr>
          <w:rFonts w:ascii="微软雅黑" w:eastAsia="微软雅黑" w:hAnsi="微软雅黑" w:hint="eastAsia"/>
          <w:b w:val="0"/>
          <w:bCs/>
          <w:color w:val="1B6B63"/>
          <w:szCs w:val="24"/>
        </w:rPr>
        <w:t>。</w:t>
      </w:r>
    </w:p>
    <w:p w14:paraId="00807E16" w14:textId="7E74A56A"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hint="eastAsia"/>
          <w:b w:val="0"/>
          <w:bCs/>
          <w:color w:val="1B6B63"/>
          <w:szCs w:val="24"/>
        </w:rPr>
        <w:t>2.无限无局限，这里的有关选择/无需选择的概念还是有限化的，无法是一种局限，仍然有无尽的选择</w:t>
      </w:r>
      <w:r w:rsidR="008A4375">
        <w:rPr>
          <w:rFonts w:ascii="微软雅黑" w:eastAsia="微软雅黑" w:hAnsi="微软雅黑" w:hint="eastAsia"/>
          <w:b w:val="0"/>
          <w:bCs/>
          <w:color w:val="1B6B63"/>
          <w:szCs w:val="24"/>
        </w:rPr>
        <w:t>。</w:t>
      </w:r>
    </w:p>
    <w:p w14:paraId="5C71C1DF"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1327647A" w14:textId="77777777" w:rsidR="002A55EF" w:rsidRPr="00C808D3" w:rsidRDefault="00000000" w:rsidP="00B111FC">
      <w:pPr>
        <w:snapToGrid w:val="0"/>
        <w:ind w:firstLine="300"/>
      </w:pPr>
      <w:r w:rsidRPr="00C808D3">
        <w:rPr>
          <w:sz w:val="15"/>
          <w:szCs w:val="15"/>
        </w:rPr>
        <w:tab/>
      </w:r>
      <w:r w:rsidRPr="00C808D3">
        <w:t>不过你要是善于总结你的堵车的经验，你会很快总结出，那些你偶尔忘记了考虑这条路堵，</w:t>
      </w:r>
      <w:r w:rsidRPr="00C808D3">
        <w:rPr>
          <w:u w:val="single"/>
        </w:rPr>
        <w:t>那条路不堵的时候，诸如你在琢磨下午开会的事情，根本忘记了去选择一条不堵的道路，而随便走上了一条路的时候，这条路往往是不堵的</w:t>
      </w:r>
      <w:r w:rsidRPr="00C808D3">
        <w:t>——</w:t>
      </w:r>
      <w:r w:rsidRPr="00C808D3">
        <w:t>这就是无意识的创造。</w:t>
      </w:r>
    </w:p>
    <w:p w14:paraId="694660CD" w14:textId="77777777" w:rsidR="002A55EF" w:rsidRPr="00C808D3" w:rsidRDefault="002A55EF">
      <w:pPr>
        <w:ind w:firstLine="480"/>
      </w:pPr>
    </w:p>
    <w:p w14:paraId="4BFC996D" w14:textId="4D50596A"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lastRenderedPageBreak/>
        <w:t>1.</w:t>
      </w:r>
      <w:r w:rsidRPr="00942DF6">
        <w:rPr>
          <w:rFonts w:ascii="微软雅黑" w:eastAsia="微软雅黑" w:hAnsi="微软雅黑" w:hint="eastAsia"/>
          <w:b w:val="0"/>
          <w:bCs/>
          <w:color w:val="1B6B63"/>
          <w:szCs w:val="24"/>
        </w:rPr>
        <w:t>意识当中未关注堵/不堵的体验，因此未显化成某种相关体验，而在寻找或担心堵车意为“当下我处于麻烦”，因此可能显化堵车并对自身产生感受，堵车感受，并使得意识专注在该感受上，如果认为堵车不爽，那么该专注强化该不爽的感受，使其产生“力量”或强化。</w:t>
      </w:r>
    </w:p>
    <w:p w14:paraId="3496B53A"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14B3489E" w14:textId="77777777" w:rsidR="002A55EF" w:rsidRPr="00C808D3" w:rsidRDefault="00000000" w:rsidP="00B111FC">
      <w:pPr>
        <w:snapToGrid w:val="0"/>
        <w:ind w:firstLine="300"/>
      </w:pPr>
      <w:r w:rsidRPr="00C808D3">
        <w:rPr>
          <w:sz w:val="15"/>
          <w:szCs w:val="15"/>
        </w:rPr>
        <w:tab/>
      </w:r>
      <w:r w:rsidRPr="00C808D3">
        <w:t>所谓的</w:t>
      </w:r>
      <w:r w:rsidRPr="007F3DA9">
        <w:rPr>
          <w:u w:val="single"/>
        </w:rPr>
        <w:t>无意识的创造，</w:t>
      </w:r>
      <w:r w:rsidRPr="00C808D3">
        <w:rPr>
          <w:u w:val="single"/>
        </w:rPr>
        <w:t>也是一种创造，它的原理是</w:t>
      </w:r>
      <w:r w:rsidRPr="00C808D3">
        <w:rPr>
          <w:rFonts w:hint="eastAsia"/>
          <w:u w:val="single"/>
          <w:vertAlign w:val="superscript"/>
        </w:rPr>
        <w:t>1</w:t>
      </w:r>
      <w:r w:rsidRPr="00C808D3">
        <w:t>，你因为大脑被另外一些事情占据，所以暂时无法去</w:t>
      </w:r>
      <w:r w:rsidRPr="00C808D3">
        <w:t>“</w:t>
      </w:r>
      <w:r w:rsidRPr="00C808D3">
        <w:t>做选择</w:t>
      </w:r>
      <w:r w:rsidRPr="00C808D3">
        <w:t>”</w:t>
      </w:r>
      <w:r w:rsidRPr="00C808D3">
        <w:t>，忘记了去分辨好坏对错大小多少，因此你也无意识中没有制造那些分离的体验，于是你就会自然地去创造和谐和丰裕的经验。其实，如果你真的从第一次谈话到现在都专心地做第一次谈话教给你的那个清空大脑的练习，你现在早就会感觉到生活已经发生完全的改变了。只要你不给大脑病毒制造你生活中麻烦的机会，你生活就会被自然地创造。注意，这不是什么随机地创造，</w:t>
      </w:r>
      <w:r w:rsidRPr="00C808D3">
        <w:rPr>
          <w:u w:val="single"/>
        </w:rPr>
        <w:t>富足、丰裕、顺利和和谐是你本来的样子</w:t>
      </w:r>
      <w:r w:rsidRPr="00C808D3">
        <w:rPr>
          <w:rFonts w:hint="eastAsia"/>
          <w:u w:val="single"/>
          <w:vertAlign w:val="superscript"/>
        </w:rPr>
        <w:t>2</w:t>
      </w:r>
      <w:r w:rsidRPr="00C808D3">
        <w:t>，你就算无意识地创造，也只会创造你本来就有的那些东西，不可能创造出你没有东西。</w:t>
      </w:r>
    </w:p>
    <w:p w14:paraId="3CF58102" w14:textId="77777777" w:rsidR="002A55EF" w:rsidRPr="00C808D3" w:rsidRDefault="002A55EF">
      <w:pPr>
        <w:ind w:firstLine="480"/>
      </w:pPr>
    </w:p>
    <w:p w14:paraId="3162F8A1" w14:textId="403B6A50" w:rsidR="002A55EF" w:rsidRPr="00942DF6" w:rsidRDefault="00000000" w:rsidP="001701E5">
      <w:pPr>
        <w:snapToGrid w:val="0"/>
        <w:ind w:firstLine="480"/>
        <w:mirrorIndents/>
        <w:rPr>
          <w:rStyle w:val="Char"/>
          <w:rFonts w:ascii="微软雅黑" w:eastAsia="微软雅黑" w:hAnsi="微软雅黑" w:hint="eastAsia"/>
          <w:b w:val="0"/>
          <w:bCs/>
          <w:color w:val="1B6B63"/>
          <w:szCs w:val="24"/>
        </w:rPr>
      </w:pPr>
      <w:r w:rsidRPr="00942DF6">
        <w:rPr>
          <w:rStyle w:val="Char"/>
          <w:rFonts w:ascii="微软雅黑" w:eastAsia="微软雅黑" w:hAnsi="微软雅黑"/>
          <w:b w:val="0"/>
          <w:bCs/>
          <w:color w:val="1B6B63"/>
          <w:szCs w:val="24"/>
        </w:rPr>
        <w:t>1.</w:t>
      </w:r>
      <w:r w:rsidRPr="00942DF6">
        <w:rPr>
          <w:rStyle w:val="Char"/>
          <w:rFonts w:ascii="微软雅黑" w:eastAsia="微软雅黑" w:hAnsi="微软雅黑" w:hint="eastAsia"/>
          <w:b w:val="0"/>
          <w:bCs/>
          <w:color w:val="1B6B63"/>
          <w:szCs w:val="24"/>
        </w:rPr>
        <w:t>也可以描述成在创造当时意识状态的体验。</w:t>
      </w:r>
      <w:r w:rsidR="00886DF7">
        <w:rPr>
          <w:rStyle w:val="Char"/>
          <w:rFonts w:ascii="微软雅黑" w:eastAsia="微软雅黑" w:hAnsi="微软雅黑" w:hint="eastAsia"/>
          <w:b w:val="0"/>
          <w:bCs/>
          <w:color w:val="1B6B63"/>
          <w:szCs w:val="24"/>
        </w:rPr>
        <w:t>也</w:t>
      </w:r>
      <w:r w:rsidRPr="00942DF6">
        <w:rPr>
          <w:rStyle w:val="Char"/>
          <w:rFonts w:ascii="微软雅黑" w:eastAsia="微软雅黑" w:hAnsi="微软雅黑" w:hint="eastAsia"/>
          <w:b w:val="0"/>
          <w:bCs/>
          <w:color w:val="1B6B63"/>
          <w:szCs w:val="24"/>
        </w:rPr>
        <w:t>是基于</w:t>
      </w:r>
      <w:r w:rsidR="00C04B8A">
        <w:rPr>
          <w:rStyle w:val="Char"/>
          <w:rFonts w:ascii="微软雅黑" w:eastAsia="微软雅黑" w:hAnsi="微软雅黑" w:hint="eastAsia"/>
          <w:b w:val="0"/>
          <w:bCs/>
          <w:color w:val="1B6B63"/>
          <w:szCs w:val="24"/>
        </w:rPr>
        <w:t>“</w:t>
      </w:r>
      <w:r w:rsidRPr="00942DF6">
        <w:rPr>
          <w:rStyle w:val="Char"/>
          <w:rFonts w:ascii="微软雅黑" w:eastAsia="微软雅黑" w:hAnsi="微软雅黑" w:hint="eastAsia"/>
          <w:b w:val="0"/>
          <w:bCs/>
          <w:color w:val="1B6B63"/>
          <w:szCs w:val="24"/>
        </w:rPr>
        <w:t>思维创造原则</w:t>
      </w:r>
      <w:r w:rsidRPr="00942DF6">
        <w:rPr>
          <w:rStyle w:val="Char"/>
          <w:rFonts w:ascii="微软雅黑" w:eastAsia="微软雅黑" w:hAnsi="微软雅黑"/>
          <w:b w:val="0"/>
          <w:bCs/>
          <w:color w:val="1B6B63"/>
          <w:szCs w:val="24"/>
        </w:rPr>
        <w:t>”</w:t>
      </w:r>
      <w:r w:rsidRPr="00942DF6">
        <w:rPr>
          <w:rStyle w:val="Char"/>
          <w:rFonts w:ascii="微软雅黑" w:eastAsia="微软雅黑" w:hAnsi="微软雅黑" w:hint="eastAsia"/>
          <w:b w:val="0"/>
          <w:bCs/>
          <w:color w:val="1B6B63"/>
          <w:szCs w:val="24"/>
        </w:rPr>
        <w:t>这一机制设计</w:t>
      </w:r>
      <w:r w:rsidR="00B019FF">
        <w:rPr>
          <w:rStyle w:val="Char"/>
          <w:rFonts w:ascii="微软雅黑" w:eastAsia="微软雅黑" w:hAnsi="微软雅黑" w:hint="eastAsia"/>
          <w:b w:val="0"/>
          <w:bCs/>
          <w:color w:val="1B6B63"/>
          <w:szCs w:val="24"/>
        </w:rPr>
        <w:t>，无意识的状态驱动，</w:t>
      </w:r>
      <w:r w:rsidR="00291FC8">
        <w:rPr>
          <w:rStyle w:val="Char"/>
          <w:rFonts w:ascii="微软雅黑" w:eastAsia="微软雅黑" w:hAnsi="微软雅黑" w:hint="eastAsia"/>
          <w:b w:val="0"/>
          <w:bCs/>
          <w:color w:val="1B6B63"/>
          <w:szCs w:val="24"/>
        </w:rPr>
        <w:t>以及潜在的仍然在运作当中，</w:t>
      </w:r>
      <w:r w:rsidR="00B85B45">
        <w:rPr>
          <w:rStyle w:val="Char"/>
          <w:rFonts w:ascii="微软雅黑" w:eastAsia="微软雅黑" w:hAnsi="微软雅黑" w:hint="eastAsia"/>
          <w:b w:val="0"/>
          <w:bCs/>
          <w:color w:val="1B6B63"/>
          <w:szCs w:val="24"/>
        </w:rPr>
        <w:t>于是推动实相的变化。</w:t>
      </w:r>
    </w:p>
    <w:p w14:paraId="3CE8F63B" w14:textId="55AA188E"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2.</w:t>
      </w:r>
      <w:r w:rsidRPr="00942DF6">
        <w:rPr>
          <w:rFonts w:ascii="微软雅黑" w:eastAsia="微软雅黑" w:hAnsi="微软雅黑" w:hint="eastAsia"/>
          <w:b w:val="0"/>
          <w:bCs/>
          <w:color w:val="1B6B63"/>
          <w:szCs w:val="24"/>
        </w:rPr>
        <w:t>这些只是一些面向视角而已，如果所谓的“我们”是无限，那么就包含了无尽面向与视角，且远不止。</w:t>
      </w:r>
      <w:r w:rsidR="00BB0A5E" w:rsidRPr="00942DF6">
        <w:rPr>
          <w:rFonts w:ascii="微软雅黑" w:eastAsia="微软雅黑" w:hAnsi="微软雅黑" w:hint="eastAsia"/>
          <w:b w:val="0"/>
          <w:bCs/>
          <w:color w:val="1B6B63"/>
          <w:szCs w:val="24"/>
        </w:rPr>
        <w:t>如果认为我们是这些有限的概念，这些其实都是偏向，这些偏向的认为本身也是一种分离，同时也是在缩窄无限化我们的概念</w:t>
      </w:r>
      <w:r w:rsidR="00D30536">
        <w:rPr>
          <w:rFonts w:ascii="微软雅黑" w:eastAsia="微软雅黑" w:hAnsi="微软雅黑" w:hint="eastAsia"/>
          <w:b w:val="0"/>
          <w:bCs/>
          <w:color w:val="1B6B63"/>
          <w:szCs w:val="24"/>
        </w:rPr>
        <w:t>。</w:t>
      </w:r>
    </w:p>
    <w:p w14:paraId="503B02AF" w14:textId="77777777" w:rsidR="002A55EF" w:rsidRPr="00C808D3" w:rsidRDefault="002A55EF">
      <w:pPr>
        <w:ind w:firstLine="480"/>
      </w:pPr>
    </w:p>
    <w:p w14:paraId="02E2D7D5" w14:textId="77777777" w:rsidR="002A55EF" w:rsidRPr="00C808D3" w:rsidRDefault="00000000" w:rsidP="00B111FC">
      <w:pPr>
        <w:snapToGrid w:val="0"/>
        <w:ind w:firstLine="300"/>
        <w:rPr>
          <w:u w:val="single"/>
        </w:rPr>
      </w:pPr>
      <w:r w:rsidRPr="00C808D3">
        <w:rPr>
          <w:sz w:val="15"/>
          <w:szCs w:val="15"/>
        </w:rPr>
        <w:tab/>
      </w:r>
      <w:r w:rsidRPr="00C808D3">
        <w:t>你也许觉得这很不可思议，为何一个人尝试做正确的选择，不断地试图去趋利避害，却总是会遭遇最麻烦的境况，而一个人忘记了选择，在无意识中却可以创造一切，这和你希望或者观察到的世界完全是颠倒的，可是，这种颠倒不就是我们在上一次就反复讲解的</w:t>
      </w:r>
      <w:r w:rsidRPr="00C808D3">
        <w:t>——</w:t>
      </w:r>
      <w:r w:rsidRPr="00C808D3">
        <w:rPr>
          <w:u w:val="single"/>
        </w:rPr>
        <w:t>这个世界的觉知，本来就是完全颠倒的吗</w:t>
      </w:r>
      <w:r w:rsidRPr="00C808D3">
        <w:rPr>
          <w:rFonts w:hint="eastAsia"/>
          <w:u w:val="single"/>
          <w:vertAlign w:val="superscript"/>
        </w:rPr>
        <w:t>1</w:t>
      </w:r>
      <w:r w:rsidRPr="00C808D3">
        <w:rPr>
          <w:u w:val="single"/>
        </w:rPr>
        <w:t>？</w:t>
      </w:r>
    </w:p>
    <w:p w14:paraId="537EBB34" w14:textId="77777777" w:rsidR="002A55EF" w:rsidRPr="00C808D3" w:rsidRDefault="002A55EF" w:rsidP="00B111FC">
      <w:pPr>
        <w:snapToGrid w:val="0"/>
        <w:ind w:firstLine="480"/>
        <w:rPr>
          <w:u w:val="single"/>
        </w:rPr>
      </w:pPr>
    </w:p>
    <w:p w14:paraId="3FE095E8" w14:textId="59888738"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00D13BD5">
        <w:rPr>
          <w:rFonts w:ascii="微软雅黑" w:eastAsia="微软雅黑" w:hAnsi="微软雅黑" w:hint="eastAsia"/>
          <w:b w:val="0"/>
          <w:bCs/>
          <w:color w:val="1B6B63"/>
          <w:szCs w:val="24"/>
        </w:rPr>
        <w:t>很多时候下去试图趋利避害时，此时的思维模式是“自身处于会损害”的状态，才需要脱离而出，有的时候反而强化了这种感受的显化，于是还是遭遇了麻烦的境况。</w:t>
      </w:r>
      <w:r w:rsidR="008E5E52" w:rsidRPr="00942DF6">
        <w:rPr>
          <w:rFonts w:ascii="微软雅黑" w:eastAsia="微软雅黑" w:hAnsi="微软雅黑" w:hint="eastAsia"/>
          <w:b w:val="0"/>
          <w:bCs/>
          <w:color w:val="1B6B63"/>
          <w:szCs w:val="24"/>
        </w:rPr>
        <w:t>完全一词，</w:t>
      </w:r>
      <w:r w:rsidRPr="00942DF6">
        <w:rPr>
          <w:rFonts w:ascii="微软雅黑" w:eastAsia="微软雅黑" w:hAnsi="微软雅黑" w:hint="eastAsia"/>
          <w:b w:val="0"/>
          <w:bCs/>
          <w:color w:val="1B6B63"/>
          <w:szCs w:val="24"/>
        </w:rPr>
        <w:t>描述为完全100%颠倒是扭曲的，极致颠倒就等于极致未颠倒，机制设计也可反向。</w:t>
      </w:r>
    </w:p>
    <w:p w14:paraId="25E3B1DC"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2B2B10D3" w14:textId="77777777" w:rsidR="002A55EF" w:rsidRPr="00C808D3" w:rsidRDefault="00000000" w:rsidP="00B111FC">
      <w:pPr>
        <w:snapToGrid w:val="0"/>
        <w:ind w:firstLine="300"/>
        <w:rPr>
          <w:u w:val="single"/>
        </w:rPr>
      </w:pPr>
      <w:r w:rsidRPr="00C808D3">
        <w:rPr>
          <w:sz w:val="15"/>
          <w:szCs w:val="15"/>
        </w:rPr>
        <w:tab/>
      </w:r>
      <w:r w:rsidRPr="00C808D3">
        <w:t>既然无意识创造是真实规律的一部分，那么你就肯定会在生活中反复观察到实际的证明，而类似的情况确实很多，例如，有的人几乎从来不在乎挣钱的事情，他们有自己真正关注的重点，例如创造、艺术、科技，这些人也因为专注于自己的领域而没有</w:t>
      </w:r>
      <w:r w:rsidRPr="00C808D3">
        <w:t>“</w:t>
      </w:r>
      <w:r w:rsidRPr="00C808D3">
        <w:t>钱花完了怎么办</w:t>
      </w:r>
      <w:r w:rsidRPr="00C808D3">
        <w:t>”</w:t>
      </w:r>
      <w:r w:rsidRPr="00C808D3">
        <w:t>之类的恐惧，这些人几乎毫无疑问是富裕的。然而，世界往往对他们富裕的认识方式是，他们有一些具体的才能，知道如何做正确的事情，所以才能获得富裕的生活，这反而是一种因果颠倒的考虑。你觉得巴菲特、比尔</w:t>
      </w:r>
      <w:r w:rsidRPr="00C808D3">
        <w:t>·</w:t>
      </w:r>
      <w:r w:rsidRPr="00C808D3">
        <w:t>盖茨那种人是每天琢磨怎么赚钱，经常看其他人的成功秘笈，不错过任何一个成为富翁的机会，然后才成为首富的吗？相反，那些每天琢磨怎么赚钱，生怕错过了每一个赚钱机会的人，在每一个得失问题上患得患失、斤斤计较的人，这些人反而肯定毫无疑问是贫穷的，即使偶尔富裕了，最终也会贫穷。同样的情况有很多，诸如一个富翁绝对不会去看所谓的成功学秘笈，一个美女也肯定不会每天比较哪个化妆品能让自己变得更美，越是觉得爱情婚姻无所谓的人，越容易找到自己最合适的另一半，这些都是无意识的创造，但是，相反在各种问题上不断地追逐、计较、分析、比</w:t>
      </w:r>
      <w:r w:rsidRPr="00C808D3">
        <w:lastRenderedPageBreak/>
        <w:t>较的那些人，肯定毫无疑问都是在那些事物上会体验更多的矛盾和匮乏的人</w:t>
      </w:r>
      <w:r w:rsidRPr="00C808D3">
        <w:t>——</w:t>
      </w:r>
      <w:r w:rsidRPr="00C808D3">
        <w:t>这就是</w:t>
      </w:r>
      <w:r w:rsidRPr="00C808D3">
        <w:t>“</w:t>
      </w:r>
      <w:r w:rsidRPr="00C808D3">
        <w:t>意识创造经验</w:t>
      </w:r>
      <w:r w:rsidRPr="00C808D3">
        <w:t>”</w:t>
      </w:r>
      <w:r w:rsidRPr="00C808D3">
        <w:t>的规律无所不在的体现，你其实可以从所有的领域观察到这个规律的运作，无论是疾病、战争、文化、科技、宗教、文学</w:t>
      </w:r>
      <w:r w:rsidRPr="00C808D3">
        <w:t>……</w:t>
      </w:r>
      <w:r w:rsidRPr="00C808D3">
        <w:t>无论哪个领域，这都是无可否认的规律，</w:t>
      </w:r>
      <w:r w:rsidRPr="00C808D3">
        <w:rPr>
          <w:u w:val="single"/>
        </w:rPr>
        <w:t>不管你是不是承认它，也不管你是不是意识到它。</w:t>
      </w:r>
    </w:p>
    <w:p w14:paraId="2E314891" w14:textId="77777777" w:rsidR="002A55EF" w:rsidRPr="00C808D3" w:rsidRDefault="002A55EF" w:rsidP="00B111FC">
      <w:pPr>
        <w:snapToGrid w:val="0"/>
        <w:ind w:firstLine="480"/>
        <w:rPr>
          <w:u w:val="single"/>
        </w:rPr>
      </w:pPr>
    </w:p>
    <w:p w14:paraId="33B9BB51" w14:textId="554DB414"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Pr="00942DF6">
        <w:rPr>
          <w:rFonts w:ascii="微软雅黑" w:eastAsia="微软雅黑" w:hAnsi="微软雅黑" w:hint="eastAsia"/>
          <w:b w:val="0"/>
          <w:bCs/>
          <w:color w:val="1B6B63"/>
          <w:szCs w:val="24"/>
        </w:rPr>
        <w:t>承认与否，意识到与否也只是窄面向窄视角的去理解。要用无尽多的面向与视角去理解才能提高理解率百分比，即使思维创造原则是当前体验者所体验的机制设计，但是无限无局限，我们也要知道其局限性，以及当我们“不再是体验者”而是创造者时的各种不同描述</w:t>
      </w:r>
      <w:r w:rsidR="00E004EE">
        <w:rPr>
          <w:rFonts w:ascii="微软雅黑" w:eastAsia="微软雅黑" w:hAnsi="微软雅黑" w:hint="eastAsia"/>
          <w:b w:val="0"/>
          <w:bCs/>
          <w:color w:val="1B6B63"/>
          <w:szCs w:val="24"/>
        </w:rPr>
        <w:t>。</w:t>
      </w:r>
    </w:p>
    <w:p w14:paraId="7753E7B1"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68EC6643" w14:textId="77777777" w:rsidR="002A55EF" w:rsidRPr="00C808D3" w:rsidRDefault="00000000" w:rsidP="00B111FC">
      <w:pPr>
        <w:snapToGrid w:val="0"/>
        <w:ind w:firstLine="300"/>
      </w:pPr>
      <w:r w:rsidRPr="00C808D3">
        <w:rPr>
          <w:sz w:val="15"/>
          <w:szCs w:val="15"/>
        </w:rPr>
        <w:tab/>
      </w:r>
      <w:r w:rsidRPr="00C808D3">
        <w:t>思想无意识创造的本质，和有意识创造的本质是完全相同的</w:t>
      </w:r>
      <w:r w:rsidRPr="00C808D3">
        <w:t>——</w:t>
      </w:r>
      <w:r w:rsidRPr="00C808D3">
        <w:t>你不可能通过</w:t>
      </w:r>
      <w:r w:rsidRPr="006F3709">
        <w:rPr>
          <w:u w:val="single"/>
        </w:rPr>
        <w:t>“</w:t>
      </w:r>
      <w:r w:rsidRPr="006F3709">
        <w:rPr>
          <w:u w:val="single"/>
        </w:rPr>
        <w:t>想要</w:t>
      </w:r>
      <w:r w:rsidRPr="006F3709">
        <w:rPr>
          <w:u w:val="single"/>
        </w:rPr>
        <w:t>”</w:t>
      </w:r>
      <w:r w:rsidRPr="006F3709">
        <w:rPr>
          <w:rFonts w:hint="eastAsia"/>
          <w:u w:val="single"/>
          <w:vertAlign w:val="superscript"/>
        </w:rPr>
        <w:t>1</w:t>
      </w:r>
      <w:r w:rsidRPr="00C808D3">
        <w:t>和</w:t>
      </w:r>
      <w:r w:rsidRPr="006F3709">
        <w:rPr>
          <w:u w:val="single"/>
        </w:rPr>
        <w:t>“</w:t>
      </w:r>
      <w:r w:rsidRPr="006F3709">
        <w:rPr>
          <w:u w:val="single"/>
        </w:rPr>
        <w:t>选择</w:t>
      </w:r>
      <w:r w:rsidRPr="006F3709">
        <w:rPr>
          <w:u w:val="single"/>
        </w:rPr>
        <w:t>”</w:t>
      </w:r>
      <w:r w:rsidRPr="006F3709">
        <w:rPr>
          <w:rFonts w:hint="eastAsia"/>
          <w:u w:val="single"/>
          <w:vertAlign w:val="superscript"/>
        </w:rPr>
        <w:t>1</w:t>
      </w:r>
      <w:r w:rsidRPr="00C808D3">
        <w:t>来创造，所有你意识的追逐，只会强调缺乏和制造问题。你只能通过</w:t>
      </w:r>
      <w:r w:rsidRPr="00C808D3">
        <w:t>“</w:t>
      </w:r>
      <w:r w:rsidRPr="00C808D3">
        <w:t>不想</w:t>
      </w:r>
      <w:r w:rsidRPr="00C808D3">
        <w:t>”</w:t>
      </w:r>
      <w:r w:rsidRPr="00C808D3">
        <w:t>和</w:t>
      </w:r>
      <w:r w:rsidRPr="00C808D3">
        <w:t>“</w:t>
      </w:r>
      <w:r w:rsidRPr="00C808D3">
        <w:t>不选择</w:t>
      </w:r>
      <w:r w:rsidRPr="00C808D3">
        <w:t>”</w:t>
      </w:r>
      <w:r w:rsidRPr="00C808D3">
        <w:t>，因为你不想、不琢磨、不去选择的时候，你在那些事情上反而是用自己真实的本性在创造。</w:t>
      </w:r>
      <w:r w:rsidRPr="00C808D3">
        <w:rPr>
          <w:u w:val="single"/>
        </w:rPr>
        <w:t>而创造本身只可能创造丰盈、顺利和快乐，因为这是事物本来的样子</w:t>
      </w:r>
      <w:r w:rsidRPr="00C808D3">
        <w:rPr>
          <w:rFonts w:hint="eastAsia"/>
          <w:u w:val="single"/>
          <w:vertAlign w:val="superscript"/>
        </w:rPr>
        <w:t>2</w:t>
      </w:r>
      <w:r w:rsidRPr="00C808D3">
        <w:t>。而一旦当你开始追逐、开始比较、开始趋利避害的时候，你其实也是在你的思维中恐惧缺乏，最终你的恐惧只会给你制造现实生活缺乏的现实。你可以记住，任何恐惧存在的地方，任何选择存在的地方，</w:t>
      </w:r>
      <w:r w:rsidRPr="00C808D3">
        <w:rPr>
          <w:u w:val="single"/>
        </w:rPr>
        <w:t>你必然体验匮乏和困境</w:t>
      </w:r>
      <w:r w:rsidRPr="00C808D3">
        <w:rPr>
          <w:rFonts w:hint="eastAsia"/>
          <w:u w:val="single"/>
          <w:vertAlign w:val="superscript"/>
        </w:rPr>
        <w:t>3</w:t>
      </w:r>
      <w:r w:rsidRPr="00C808D3">
        <w:rPr>
          <w:u w:val="single"/>
        </w:rPr>
        <w:t>。</w:t>
      </w:r>
      <w:r w:rsidRPr="00C808D3">
        <w:t>这个创造规律看似简单，事实上是所有你现实经验的本质，从你体验的堵车，到你创造的财富，到你感情的什么危机，都是完全的一致的。</w:t>
      </w:r>
    </w:p>
    <w:p w14:paraId="501C0702" w14:textId="77777777" w:rsidR="002A55EF" w:rsidRPr="00C808D3" w:rsidRDefault="002A55EF">
      <w:pPr>
        <w:ind w:firstLine="480"/>
      </w:pPr>
    </w:p>
    <w:p w14:paraId="5E45BC6E" w14:textId="7713EED3" w:rsidR="002A55EF" w:rsidRPr="00942DF6" w:rsidRDefault="00000000" w:rsidP="0063640D">
      <w:pPr>
        <w:pStyle w:val="ae"/>
        <w:snapToGrid w:val="0"/>
        <w:ind w:firstLine="480"/>
        <w:mirrorIndents/>
        <w:rPr>
          <w:rFonts w:ascii="微软雅黑" w:eastAsia="微软雅黑" w:hAnsi="微软雅黑" w:hint="eastAsia"/>
          <w:b w:val="0"/>
          <w:bCs/>
          <w:color w:val="1B6B63"/>
          <w:szCs w:val="24"/>
          <w:vertAlign w:val="superscript"/>
        </w:rPr>
      </w:pPr>
      <w:r w:rsidRPr="00942DF6">
        <w:rPr>
          <w:rFonts w:ascii="微软雅黑" w:eastAsia="微软雅黑" w:hAnsi="微软雅黑"/>
          <w:b w:val="0"/>
          <w:bCs/>
          <w:color w:val="1B6B63"/>
          <w:szCs w:val="24"/>
        </w:rPr>
        <w:t>1.</w:t>
      </w:r>
      <w:r w:rsidRPr="00942DF6">
        <w:rPr>
          <w:rFonts w:ascii="微软雅黑" w:eastAsia="微软雅黑" w:hAnsi="微软雅黑" w:hint="eastAsia"/>
          <w:b w:val="0"/>
          <w:bCs/>
          <w:color w:val="1B6B63"/>
          <w:szCs w:val="24"/>
        </w:rPr>
        <w:t>想要与选择等驱动也是在创造/新数据，创造出宇宙新数据。创造的概念是无限化的，而非有限的有局限。</w:t>
      </w:r>
      <w:r w:rsidRPr="00942DF6">
        <w:rPr>
          <w:rFonts w:ascii="微软雅黑" w:eastAsia="微软雅黑" w:hAnsi="微软雅黑"/>
          <w:b w:val="0"/>
          <w:bCs/>
          <w:iCs/>
          <w:color w:val="1B6B63"/>
          <w:szCs w:val="24"/>
        </w:rPr>
        <w:t>极致的想要，极致的选择也可以通往无限</w:t>
      </w:r>
      <w:r w:rsidRPr="00942DF6">
        <w:rPr>
          <w:rFonts w:ascii="微软雅黑" w:eastAsia="微软雅黑" w:hAnsi="微软雅黑" w:hint="eastAsia"/>
          <w:b w:val="0"/>
          <w:bCs/>
          <w:iCs/>
          <w:color w:val="1B6B63"/>
          <w:szCs w:val="24"/>
        </w:rPr>
        <w:t>，假设只要能描述出来，就能存在于每个人的内外无限宇宙，但是关键是我们能描述出来多少？我们的想象力灵感力有能有多少无限化的程度呢？</w:t>
      </w:r>
    </w:p>
    <w:p w14:paraId="345AA699" w14:textId="649C3362" w:rsidR="002A55EF" w:rsidRPr="00942DF6" w:rsidRDefault="00000000" w:rsidP="0063640D">
      <w:pPr>
        <w:pStyle w:val="ae"/>
        <w:snapToGrid w:val="0"/>
        <w:ind w:firstLine="480"/>
        <w:mirrorIndents/>
        <w:rPr>
          <w:rFonts w:ascii="微软雅黑" w:eastAsia="微软雅黑" w:hAnsi="微软雅黑" w:hint="eastAsia"/>
          <w:b w:val="0"/>
          <w:bCs/>
          <w:color w:val="1B6B63"/>
          <w:szCs w:val="24"/>
          <w:vertAlign w:val="superscript"/>
        </w:rPr>
      </w:pPr>
      <w:r w:rsidRPr="00942DF6">
        <w:rPr>
          <w:rFonts w:ascii="微软雅黑" w:eastAsia="微软雅黑" w:hAnsi="微软雅黑"/>
          <w:b w:val="0"/>
          <w:bCs/>
          <w:color w:val="1B6B63"/>
          <w:szCs w:val="24"/>
        </w:rPr>
        <w:t>2.</w:t>
      </w:r>
      <w:r w:rsidRPr="00942DF6">
        <w:rPr>
          <w:rFonts w:ascii="微软雅黑" w:eastAsia="微软雅黑" w:hAnsi="微软雅黑" w:hint="eastAsia"/>
          <w:b w:val="0"/>
          <w:bCs/>
          <w:color w:val="1B6B63"/>
          <w:szCs w:val="24"/>
        </w:rPr>
        <w:t>这里是概念窄化了，有限化了创造概念。也窄化了“本来的样子”，如果本来的样子是没有样子，那么这里的本来的样子，其实还是已经坍缩过了的无限，或者说是无限伪装成的有限</w:t>
      </w:r>
      <w:r w:rsidR="00B26FB2">
        <w:rPr>
          <w:rFonts w:ascii="微软雅黑" w:eastAsia="微软雅黑" w:hAnsi="微软雅黑" w:hint="eastAsia"/>
          <w:b w:val="0"/>
          <w:bCs/>
          <w:color w:val="1B6B63"/>
          <w:szCs w:val="24"/>
        </w:rPr>
        <w:t>。</w:t>
      </w:r>
    </w:p>
    <w:p w14:paraId="14B5FEDF" w14:textId="1D3064EA"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3.</w:t>
      </w:r>
      <w:r w:rsidRPr="00942DF6">
        <w:rPr>
          <w:rFonts w:ascii="微软雅黑" w:eastAsia="微软雅黑" w:hAnsi="微软雅黑" w:hint="eastAsia"/>
          <w:b w:val="0"/>
          <w:bCs/>
          <w:color w:val="1B6B63"/>
          <w:szCs w:val="24"/>
        </w:rPr>
        <w:t>这是固化视角描述，无限不会只局限在一些窄面向当中。</w:t>
      </w:r>
      <w:r w:rsidR="00F53F61">
        <w:rPr>
          <w:rFonts w:ascii="微软雅黑" w:eastAsia="微软雅黑" w:hAnsi="微软雅黑" w:hint="eastAsia"/>
          <w:b w:val="0"/>
          <w:bCs/>
          <w:color w:val="1B6B63"/>
          <w:szCs w:val="24"/>
        </w:rPr>
        <w:t>匮乏</w:t>
      </w:r>
      <w:r w:rsidRPr="00942DF6">
        <w:rPr>
          <w:rFonts w:ascii="微软雅黑" w:eastAsia="微软雅黑" w:hAnsi="微软雅黑" w:hint="eastAsia"/>
          <w:b w:val="0"/>
          <w:bCs/>
          <w:color w:val="1B6B63"/>
          <w:szCs w:val="24"/>
        </w:rPr>
        <w:t>和困境只是视角描述，这里没有描述出有限当中的标准，是模糊的描述。困境如果只是困于宇宙机制设计或暂时无法进行一些操作，从视角上是否也是描述为困境呢？</w:t>
      </w:r>
    </w:p>
    <w:p w14:paraId="24FF68D6"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75659994" w14:textId="77777777" w:rsidR="002A55EF" w:rsidRPr="00C808D3" w:rsidRDefault="00000000">
      <w:pPr>
        <w:ind w:firstLine="300"/>
      </w:pPr>
      <w:r w:rsidRPr="00C808D3">
        <w:rPr>
          <w:sz w:val="15"/>
          <w:szCs w:val="15"/>
        </w:rPr>
        <w:tab/>
      </w:r>
      <w:r w:rsidRPr="00C808D3">
        <w:t>最终，如果你希望掌握完整的创造能力，你必须首先明确最核心的那个问题，</w:t>
      </w:r>
      <w:r w:rsidRPr="00C808D3">
        <w:t>“</w:t>
      </w:r>
      <w:r w:rsidRPr="00C808D3">
        <w:t>你认为你的现实是谁创造的？到底是你自己创造了你的现实，还是别人在创造你的现实呢？</w:t>
      </w:r>
      <w:r w:rsidRPr="00C808D3">
        <w:t>”</w:t>
      </w:r>
    </w:p>
    <w:p w14:paraId="55C1B9AD" w14:textId="77777777" w:rsidR="002A55EF" w:rsidRPr="00C808D3" w:rsidRDefault="00000000">
      <w:pPr>
        <w:ind w:firstLine="300"/>
      </w:pPr>
      <w:r w:rsidRPr="00C808D3">
        <w:rPr>
          <w:sz w:val="15"/>
          <w:szCs w:val="15"/>
        </w:rPr>
        <w:tab/>
      </w:r>
      <w:r w:rsidRPr="00C808D3">
        <w:rPr>
          <w:b/>
        </w:rPr>
        <w:t>Jim</w:t>
      </w:r>
      <w:r w:rsidRPr="00C808D3">
        <w:rPr>
          <w:b/>
        </w:rPr>
        <w:t>：</w:t>
      </w:r>
      <w:r w:rsidRPr="00C808D3">
        <w:t>我当然是认为我的生活是我自己创造的，我一直在努力创造幸福生活呢！虽然有一些生活中的事情我无法控制，但是，在大部分问题上，我都会努力解决问题，并自己创造自己的成功和幸福的。</w:t>
      </w:r>
    </w:p>
    <w:p w14:paraId="03FD05E2" w14:textId="77777777" w:rsidR="002A55EF" w:rsidRPr="00C808D3" w:rsidRDefault="00000000">
      <w:pPr>
        <w:ind w:firstLine="300"/>
      </w:pPr>
      <w:r w:rsidRPr="00C808D3">
        <w:rPr>
          <w:sz w:val="15"/>
          <w:szCs w:val="15"/>
        </w:rPr>
        <w:tab/>
      </w:r>
      <w:r w:rsidRPr="00C808D3">
        <w:rPr>
          <w:b/>
        </w:rPr>
        <w:t>Taisha</w:t>
      </w:r>
      <w:r w:rsidRPr="00C808D3">
        <w:rPr>
          <w:b/>
        </w:rPr>
        <w:t>：</w:t>
      </w:r>
      <w:r w:rsidRPr="00C808D3">
        <w:t>你的说法是几乎所有人对自己创造力的认识模式，每个人都认为自己有幸福和成功的创造力，但是又觉得有些东西是可以创造的，有些事情却是不能创造的，而那些不能创造、不能被一个人控制的部分，就是你所说的生活中的问题、矛盾和恐惧的来源。</w:t>
      </w:r>
    </w:p>
    <w:p w14:paraId="1CD74F06" w14:textId="77777777" w:rsidR="002A55EF" w:rsidRPr="00C808D3" w:rsidRDefault="00000000" w:rsidP="00B111FC">
      <w:pPr>
        <w:snapToGrid w:val="0"/>
        <w:ind w:firstLine="300"/>
      </w:pPr>
      <w:r w:rsidRPr="00C808D3">
        <w:rPr>
          <w:sz w:val="15"/>
          <w:szCs w:val="15"/>
        </w:rPr>
        <w:tab/>
      </w:r>
      <w:r w:rsidRPr="00C808D3">
        <w:t>但是，你这样的想法的本质，恰恰是在否定你真正的创造力，你并不是像你自己以为的那样，认为大部分生活都是自己创造的，恰恰相反，你现在的所有的思维方式，所说的，所</w:t>
      </w:r>
      <w:r w:rsidRPr="00C808D3">
        <w:lastRenderedPageBreak/>
        <w:t>做的，都是在表达，你认为大部分经历都不是由你决定的。每当你的大脑开始思考、分析、判断你生活中的所谓的问题应该如何解决的时候，</w:t>
      </w:r>
      <w:r w:rsidRPr="00C808D3">
        <w:rPr>
          <w:u w:val="single"/>
        </w:rPr>
        <w:t>你都是在根据经验作趋利避害的选择</w:t>
      </w:r>
      <w:r w:rsidRPr="00C808D3">
        <w:t>，而这些都是对你创造力的否定。一个真正认为自己生活大部分是自己创造的人，是很少作任何的趋利避害的考虑和基于分离的选择的。一旦你还相信外在的好坏是存在的，一旦你在生活中还是在选择的，你就是在承认，你没有创造力，也无法在那些环境中进行创造的。</w:t>
      </w:r>
    </w:p>
    <w:p w14:paraId="0AFF5B32" w14:textId="77777777" w:rsidR="002A55EF" w:rsidRPr="00C808D3" w:rsidRDefault="002A55EF">
      <w:pPr>
        <w:ind w:firstLine="480"/>
      </w:pPr>
    </w:p>
    <w:p w14:paraId="015A419E" w14:textId="3FA9A1B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Pr="00942DF6">
        <w:rPr>
          <w:rFonts w:ascii="微软雅黑" w:eastAsia="微软雅黑" w:hAnsi="微软雅黑" w:hint="eastAsia"/>
          <w:b w:val="0"/>
          <w:bCs/>
          <w:color w:val="1B6B63"/>
          <w:szCs w:val="24"/>
        </w:rPr>
        <w:t>趋利避害是一种方式之一，或者一种方向朝向之一，效能是浮动的，而且利害大部分人是以自我为标准，</w:t>
      </w:r>
      <w:r w:rsidR="00BE487A">
        <w:rPr>
          <w:rFonts w:ascii="微软雅黑" w:eastAsia="微软雅黑" w:hAnsi="微软雅黑" w:hint="eastAsia"/>
          <w:b w:val="0"/>
          <w:bCs/>
          <w:color w:val="1B6B63"/>
          <w:szCs w:val="24"/>
        </w:rPr>
        <w:t>这些各种不同的自我标准很多时候是混乱的，且利弊的衡量也是混乱的，不</w:t>
      </w:r>
      <w:r w:rsidR="002663E3">
        <w:rPr>
          <w:rFonts w:ascii="微软雅黑" w:eastAsia="微软雅黑" w:hAnsi="微软雅黑" w:hint="eastAsia"/>
          <w:b w:val="0"/>
          <w:bCs/>
          <w:color w:val="1B6B63"/>
          <w:szCs w:val="24"/>
        </w:rPr>
        <w:t>总</w:t>
      </w:r>
      <w:r w:rsidR="00BE487A">
        <w:rPr>
          <w:rFonts w:ascii="微软雅黑" w:eastAsia="微软雅黑" w:hAnsi="微软雅黑" w:hint="eastAsia"/>
          <w:b w:val="0"/>
          <w:bCs/>
          <w:color w:val="1B6B63"/>
          <w:szCs w:val="24"/>
        </w:rPr>
        <w:t>是综合的和对冲的，</w:t>
      </w:r>
      <w:r w:rsidRPr="00942DF6">
        <w:rPr>
          <w:rFonts w:ascii="微软雅黑" w:eastAsia="微软雅黑" w:hAnsi="微软雅黑" w:hint="eastAsia"/>
          <w:b w:val="0"/>
          <w:bCs/>
          <w:color w:val="1B6B63"/>
          <w:szCs w:val="24"/>
        </w:rPr>
        <w:t>当把利害考量进所有人所有环境时，趋利避害也可以有正效能与无尽潜能。</w:t>
      </w:r>
    </w:p>
    <w:p w14:paraId="7E940391"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0F59C239" w14:textId="77777777" w:rsidR="002A55EF" w:rsidRPr="00C808D3" w:rsidRDefault="00000000" w:rsidP="00B111FC">
      <w:pPr>
        <w:snapToGrid w:val="0"/>
        <w:ind w:firstLine="300"/>
      </w:pPr>
      <w:r w:rsidRPr="00C808D3">
        <w:rPr>
          <w:sz w:val="15"/>
          <w:szCs w:val="15"/>
        </w:rPr>
        <w:tab/>
      </w:r>
      <w:r w:rsidRPr="00C808D3">
        <w:t>这个世界几乎所有人思维模式中的普遍观念和你刚才表述的是一样的：虽然有一些事情可以被自己创造，大部分现实的经历是随机而无法控制的，就好像堵车一样，某种不知名的外在力量编写了我生活的剧本，这个力量也许是上帝，也许是根本不被我控制的某种复杂体系，也许根本就没有这种力量，只是像抛硬币一样的随机遭遇。也就是那些每个人觉得是由外在的力量决定的东西，在造就一个人的向外的追逐、渴望和恐惧。而一个</w:t>
      </w:r>
      <w:r w:rsidRPr="00C808D3">
        <w:rPr>
          <w:u w:val="single"/>
        </w:rPr>
        <w:t>完全地认识</w:t>
      </w:r>
      <w:r w:rsidRPr="00C808D3">
        <w:rPr>
          <w:rFonts w:hint="eastAsia"/>
          <w:u w:val="single"/>
          <w:vertAlign w:val="superscript"/>
        </w:rPr>
        <w:t>1</w:t>
      </w:r>
      <w:r w:rsidRPr="00C808D3">
        <w:rPr>
          <w:u w:val="single"/>
        </w:rPr>
        <w:t>“</w:t>
      </w:r>
      <w:r w:rsidRPr="00C808D3">
        <w:rPr>
          <w:u w:val="single"/>
        </w:rPr>
        <w:t>思维创造现实</w:t>
      </w:r>
      <w:r w:rsidRPr="00C808D3">
        <w:rPr>
          <w:u w:val="single"/>
        </w:rPr>
        <w:t>”</w:t>
      </w:r>
      <w:r w:rsidRPr="00C808D3">
        <w:rPr>
          <w:rFonts w:hint="eastAsia"/>
          <w:u w:val="single"/>
          <w:vertAlign w:val="superscript"/>
        </w:rPr>
        <w:t>2</w:t>
      </w:r>
      <w:r w:rsidRPr="00C808D3">
        <w:rPr>
          <w:u w:val="single"/>
        </w:rPr>
        <w:t>的规律的人</w:t>
      </w:r>
      <w:r w:rsidRPr="00C808D3">
        <w:t>，是</w:t>
      </w:r>
      <w:r w:rsidRPr="00C808D3">
        <w:rPr>
          <w:u w:val="single"/>
        </w:rPr>
        <w:t>不会去向外追逐任何事情的，也不会陷入任何的恐惧和渴望</w:t>
      </w:r>
      <w:r w:rsidRPr="00C808D3">
        <w:rPr>
          <w:rFonts w:hint="eastAsia"/>
          <w:u w:val="single"/>
          <w:vertAlign w:val="superscript"/>
        </w:rPr>
        <w:t>3</w:t>
      </w:r>
      <w:r w:rsidRPr="00C808D3">
        <w:t>。</w:t>
      </w:r>
    </w:p>
    <w:p w14:paraId="017CBCFB" w14:textId="77777777" w:rsidR="002A55EF" w:rsidRPr="00C808D3" w:rsidRDefault="002A55EF">
      <w:pPr>
        <w:ind w:firstLine="480"/>
      </w:pPr>
    </w:p>
    <w:p w14:paraId="296AAC79" w14:textId="193B3BFF" w:rsidR="002A55EF" w:rsidRPr="00942DF6" w:rsidRDefault="00000000" w:rsidP="0063640D">
      <w:pPr>
        <w:pStyle w:val="ae"/>
        <w:snapToGrid w:val="0"/>
        <w:ind w:firstLine="480"/>
        <w:mirrorIndents/>
        <w:rPr>
          <w:rFonts w:ascii="微软雅黑" w:eastAsia="微软雅黑" w:hAnsi="微软雅黑" w:hint="eastAsia"/>
          <w:b w:val="0"/>
          <w:bCs/>
          <w:color w:val="1B6B63"/>
          <w:szCs w:val="24"/>
          <w:vertAlign w:val="superscript"/>
        </w:rPr>
      </w:pPr>
      <w:r w:rsidRPr="00942DF6">
        <w:rPr>
          <w:rFonts w:ascii="微软雅黑" w:eastAsia="微软雅黑" w:hAnsi="微软雅黑"/>
          <w:b w:val="0"/>
          <w:bCs/>
          <w:color w:val="1B6B63"/>
          <w:szCs w:val="24"/>
        </w:rPr>
        <w:t>1.</w:t>
      </w:r>
      <w:r w:rsidRPr="00942DF6">
        <w:rPr>
          <w:rFonts w:ascii="微软雅黑" w:eastAsia="微软雅黑" w:hAnsi="微软雅黑" w:hint="eastAsia"/>
          <w:b w:val="0"/>
          <w:bCs/>
          <w:color w:val="1B6B63"/>
          <w:szCs w:val="24"/>
        </w:rPr>
        <w:t>何为完全，完全的认识是超越和打破吗？</w:t>
      </w:r>
      <w:r w:rsidR="0028193A">
        <w:rPr>
          <w:rFonts w:ascii="微软雅黑" w:eastAsia="微软雅黑" w:hAnsi="微软雅黑" w:hint="eastAsia"/>
          <w:b w:val="0"/>
          <w:bCs/>
          <w:color w:val="1B6B63"/>
          <w:szCs w:val="24"/>
        </w:rPr>
        <w:t>是能够主动的运用</w:t>
      </w:r>
      <w:r w:rsidRPr="00942DF6">
        <w:rPr>
          <w:rFonts w:ascii="微软雅黑" w:eastAsia="微软雅黑" w:hAnsi="微软雅黑" w:hint="eastAsia"/>
          <w:b w:val="0"/>
          <w:bCs/>
          <w:color w:val="1B6B63"/>
          <w:szCs w:val="24"/>
        </w:rPr>
        <w:t>还是完全被动遵守呢？</w:t>
      </w:r>
    </w:p>
    <w:p w14:paraId="7C6755C7" w14:textId="43167070"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2.</w:t>
      </w:r>
      <w:r w:rsidR="00687CA8">
        <w:rPr>
          <w:rFonts w:ascii="微软雅黑" w:eastAsia="微软雅黑" w:hAnsi="微软雅黑" w:hint="eastAsia"/>
          <w:b w:val="0"/>
          <w:bCs/>
          <w:color w:val="1B6B63"/>
          <w:szCs w:val="24"/>
        </w:rPr>
        <w:t>思维创造现实是一种机制设计下的玩法，如同游戏设计当中的一种体验设计，思维创造现实是一种体验设计</w:t>
      </w:r>
      <w:r w:rsidR="00EE75E8">
        <w:rPr>
          <w:rFonts w:ascii="微软雅黑" w:eastAsia="微软雅黑" w:hAnsi="微软雅黑" w:hint="eastAsia"/>
          <w:b w:val="0"/>
          <w:bCs/>
          <w:color w:val="1B6B63"/>
          <w:szCs w:val="24"/>
        </w:rPr>
        <w:t>，</w:t>
      </w:r>
      <w:r w:rsidR="008F6024">
        <w:rPr>
          <w:rFonts w:ascii="微软雅黑" w:eastAsia="微软雅黑" w:hAnsi="微软雅黑" w:hint="eastAsia"/>
          <w:b w:val="0"/>
          <w:bCs/>
          <w:color w:val="1B6B63"/>
          <w:szCs w:val="24"/>
        </w:rPr>
        <w:t>同时</w:t>
      </w:r>
      <w:r w:rsidRPr="00942DF6">
        <w:rPr>
          <w:rFonts w:ascii="微软雅黑" w:eastAsia="微软雅黑" w:hAnsi="微软雅黑" w:hint="eastAsia"/>
          <w:b w:val="0"/>
          <w:bCs/>
          <w:color w:val="1B6B63"/>
          <w:szCs w:val="24"/>
        </w:rPr>
        <w:t>“思维创造现实”也是宇宙</w:t>
      </w:r>
      <w:r w:rsidR="00E32B16">
        <w:rPr>
          <w:rFonts w:ascii="微软雅黑" w:eastAsia="微软雅黑" w:hAnsi="微软雅黑" w:hint="eastAsia"/>
          <w:b w:val="0"/>
          <w:bCs/>
          <w:color w:val="1B6B63"/>
          <w:szCs w:val="24"/>
        </w:rPr>
        <w:t>各种机制设计</w:t>
      </w:r>
      <w:r w:rsidRPr="00942DF6">
        <w:rPr>
          <w:rFonts w:ascii="微软雅黑" w:eastAsia="微软雅黑" w:hAnsi="微软雅黑" w:hint="eastAsia"/>
          <w:b w:val="0"/>
          <w:bCs/>
          <w:color w:val="1B6B63"/>
          <w:szCs w:val="24"/>
        </w:rPr>
        <w:t>的冰山一角。</w:t>
      </w:r>
    </w:p>
    <w:p w14:paraId="3490A9DF" w14:textId="5DAA246B" w:rsidR="002A55EF" w:rsidRPr="0028193A" w:rsidRDefault="00000000" w:rsidP="0028193A">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3.</w:t>
      </w:r>
      <w:r w:rsidR="0028193A" w:rsidRPr="00942DF6">
        <w:rPr>
          <w:rFonts w:ascii="微软雅黑" w:eastAsia="微软雅黑" w:hAnsi="微软雅黑" w:hint="eastAsia"/>
          <w:b w:val="0"/>
          <w:bCs/>
          <w:color w:val="1B6B63"/>
          <w:szCs w:val="24"/>
        </w:rPr>
        <w:t>极外等于极内</w:t>
      </w:r>
      <w:r w:rsidR="0028193A">
        <w:rPr>
          <w:rFonts w:ascii="微软雅黑" w:eastAsia="微软雅黑" w:hAnsi="微软雅黑" w:hint="eastAsia"/>
          <w:b w:val="0"/>
          <w:bCs/>
          <w:color w:val="1B6B63"/>
          <w:szCs w:val="24"/>
        </w:rPr>
        <w:t>，</w:t>
      </w:r>
      <w:r w:rsidR="008822FD">
        <w:rPr>
          <w:rFonts w:ascii="微软雅黑" w:eastAsia="微软雅黑" w:hAnsi="微软雅黑" w:hint="eastAsia"/>
          <w:b w:val="0"/>
          <w:bCs/>
          <w:color w:val="1B6B63"/>
          <w:szCs w:val="24"/>
        </w:rPr>
        <w:t>“不会”是一个固化视角描述，</w:t>
      </w:r>
      <w:r w:rsidRPr="00942DF6">
        <w:rPr>
          <w:rFonts w:ascii="微软雅黑" w:eastAsia="微软雅黑" w:hAnsi="微软雅黑" w:hint="eastAsia"/>
          <w:b w:val="0"/>
          <w:bCs/>
          <w:color w:val="1B6B63"/>
          <w:szCs w:val="24"/>
        </w:rPr>
        <w:t>“追逐”面向也有效能潜能，是</w:t>
      </w:r>
      <w:r w:rsidR="00511E23">
        <w:rPr>
          <w:rFonts w:ascii="微软雅黑" w:eastAsia="微软雅黑" w:hAnsi="微软雅黑" w:hint="eastAsia"/>
          <w:b w:val="0"/>
          <w:bCs/>
          <w:color w:val="1B6B63"/>
          <w:szCs w:val="24"/>
        </w:rPr>
        <w:t>可以对</w:t>
      </w:r>
      <w:r w:rsidRPr="00942DF6">
        <w:rPr>
          <w:rFonts w:ascii="微软雅黑" w:eastAsia="微软雅黑" w:hAnsi="微软雅黑" w:hint="eastAsia"/>
          <w:b w:val="0"/>
          <w:bCs/>
          <w:color w:val="1B6B63"/>
          <w:szCs w:val="24"/>
        </w:rPr>
        <w:t>面向</w:t>
      </w:r>
      <w:r w:rsidR="00511E23">
        <w:rPr>
          <w:rFonts w:ascii="微软雅黑" w:eastAsia="微软雅黑" w:hAnsi="微软雅黑" w:hint="eastAsia"/>
          <w:b w:val="0"/>
          <w:bCs/>
          <w:color w:val="1B6B63"/>
          <w:szCs w:val="24"/>
        </w:rPr>
        <w:t>进行的</w:t>
      </w:r>
      <w:r w:rsidRPr="00942DF6">
        <w:rPr>
          <w:rFonts w:ascii="微软雅黑" w:eastAsia="微软雅黑" w:hAnsi="微软雅黑" w:hint="eastAsia"/>
          <w:b w:val="0"/>
          <w:bCs/>
          <w:color w:val="1B6B63"/>
          <w:szCs w:val="24"/>
        </w:rPr>
        <w:t>运用，</w:t>
      </w:r>
      <w:r w:rsidR="00FB5B2A">
        <w:rPr>
          <w:rFonts w:ascii="微软雅黑" w:eastAsia="微软雅黑" w:hAnsi="微软雅黑" w:hint="eastAsia"/>
          <w:b w:val="0"/>
          <w:bCs/>
          <w:color w:val="1B6B63"/>
          <w:szCs w:val="24"/>
        </w:rPr>
        <w:t>例如</w:t>
      </w:r>
      <w:r w:rsidRPr="00942DF6">
        <w:rPr>
          <w:rFonts w:ascii="微软雅黑" w:eastAsia="微软雅黑" w:hAnsi="微软雅黑" w:hint="eastAsia"/>
          <w:b w:val="0"/>
          <w:bCs/>
          <w:color w:val="1B6B63"/>
          <w:szCs w:val="24"/>
        </w:rPr>
        <w:t>追逐更高的意识水平毕业，追逐更高的效能，追逐无尽挖掘自身的潜能，追逐各种事物的无尽运用潜能等</w:t>
      </w:r>
      <w:r w:rsidR="0028193A">
        <w:rPr>
          <w:rFonts w:ascii="微软雅黑" w:eastAsia="微软雅黑" w:hAnsi="微软雅黑" w:hint="eastAsia"/>
          <w:b w:val="0"/>
          <w:bCs/>
          <w:color w:val="1B6B63"/>
          <w:szCs w:val="24"/>
        </w:rPr>
        <w:t>。</w:t>
      </w:r>
      <w:r w:rsidRPr="00942DF6">
        <w:rPr>
          <w:rFonts w:ascii="微软雅黑" w:eastAsia="微软雅黑" w:hAnsi="微软雅黑" w:hint="eastAsia"/>
          <w:b w:val="0"/>
          <w:bCs/>
          <w:color w:val="1B6B63"/>
          <w:szCs w:val="24"/>
        </w:rPr>
        <w:t>创造的无限化，包括创造/改变规律也只是无限的入门，理解规律和体验规律等是一方面，改进规律或者塑造规律设计规律也是一方面</w:t>
      </w:r>
      <w:r w:rsidR="00F11BAF">
        <w:rPr>
          <w:rFonts w:ascii="微软雅黑" w:eastAsia="微软雅黑" w:hAnsi="微软雅黑" w:hint="eastAsia"/>
          <w:b w:val="0"/>
          <w:bCs/>
          <w:color w:val="1B6B63"/>
          <w:szCs w:val="24"/>
        </w:rPr>
        <w:t>。</w:t>
      </w:r>
    </w:p>
    <w:p w14:paraId="2CD1A4AF" w14:textId="77777777" w:rsidR="002A55EF" w:rsidRPr="00942DF6" w:rsidRDefault="002A55EF" w:rsidP="00942DF6">
      <w:pPr>
        <w:pStyle w:val="ae"/>
        <w:snapToGrid w:val="0"/>
        <w:ind w:firstLineChars="100" w:firstLine="240"/>
        <w:mirrorIndents/>
        <w:rPr>
          <w:rFonts w:ascii="微软雅黑" w:eastAsia="微软雅黑" w:hAnsi="微软雅黑" w:hint="eastAsia"/>
          <w:b w:val="0"/>
          <w:bCs/>
          <w:color w:val="1B6B63"/>
          <w:szCs w:val="24"/>
          <w:vertAlign w:val="superscript"/>
        </w:rPr>
      </w:pPr>
    </w:p>
    <w:p w14:paraId="01A78ACB" w14:textId="77777777" w:rsidR="002A55EF" w:rsidRPr="00C808D3" w:rsidRDefault="00000000" w:rsidP="00B111FC">
      <w:pPr>
        <w:snapToGrid w:val="0"/>
        <w:ind w:firstLine="300"/>
      </w:pPr>
      <w:r w:rsidRPr="00C808D3">
        <w:rPr>
          <w:sz w:val="15"/>
          <w:szCs w:val="15"/>
        </w:rPr>
        <w:tab/>
      </w:r>
      <w:r w:rsidRPr="00C808D3">
        <w:t>例如你现在还认为，堵车是不由自己决定的，赚钱是可以由自己努力而获得的，这样的思维并不是完全创造力的表达，而是你没有创造力，你的生活可能被外在力量所控制的内在恐惧的表达，而正是这些恐惧，这些你认为你无法决定的事情，却恰恰是制造你生活各种矛盾和问题的思维的根源。这种思想的本质，是你在分离的思维模式下，对</w:t>
      </w:r>
      <w:r w:rsidRPr="00C808D3">
        <w:rPr>
          <w:u w:val="single"/>
        </w:rPr>
        <w:t>自我真实价值</w:t>
      </w:r>
      <w:r w:rsidRPr="00C808D3">
        <w:t>的自我否定，而这种思想也是你丧失一切的创造力的根本。</w:t>
      </w:r>
    </w:p>
    <w:p w14:paraId="13845096" w14:textId="77777777" w:rsidR="002A55EF" w:rsidRPr="00C808D3" w:rsidRDefault="002A55EF">
      <w:pPr>
        <w:ind w:firstLine="480"/>
      </w:pPr>
    </w:p>
    <w:p w14:paraId="56143EDE" w14:textId="7125CB6A"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00156590" w:rsidRPr="00156590">
        <w:rPr>
          <w:rFonts w:ascii="微软雅黑" w:eastAsia="微软雅黑" w:hAnsi="微软雅黑" w:hint="eastAsia"/>
          <w:b w:val="0"/>
          <w:bCs/>
          <w:color w:val="1B6B63"/>
          <w:szCs w:val="24"/>
        </w:rPr>
        <w:t xml:space="preserve"> </w:t>
      </w:r>
      <w:r w:rsidR="00156590">
        <w:rPr>
          <w:rFonts w:ascii="微软雅黑" w:eastAsia="微软雅黑" w:hAnsi="微软雅黑" w:hint="eastAsia"/>
          <w:b w:val="0"/>
          <w:bCs/>
          <w:color w:val="1B6B63"/>
          <w:szCs w:val="24"/>
        </w:rPr>
        <w:t>自我有着很多的面向，</w:t>
      </w:r>
      <w:r w:rsidR="002B68FF">
        <w:rPr>
          <w:rFonts w:ascii="微软雅黑" w:eastAsia="微软雅黑" w:hAnsi="微软雅黑" w:hint="eastAsia"/>
          <w:b w:val="0"/>
          <w:bCs/>
          <w:color w:val="1B6B63"/>
          <w:szCs w:val="24"/>
        </w:rPr>
        <w:t>价值是窄面向，</w:t>
      </w:r>
      <w:r w:rsidRPr="00942DF6">
        <w:rPr>
          <w:rFonts w:ascii="微软雅黑" w:eastAsia="微软雅黑" w:hAnsi="微软雅黑" w:hint="eastAsia"/>
          <w:b w:val="0"/>
          <w:bCs/>
          <w:color w:val="1B6B63"/>
          <w:szCs w:val="24"/>
        </w:rPr>
        <w:t>所谓的自我真实价值也是狭窄面向</w:t>
      </w:r>
      <w:r w:rsidR="00156590">
        <w:rPr>
          <w:rFonts w:ascii="微软雅黑" w:eastAsia="微软雅黑" w:hAnsi="微软雅黑" w:hint="eastAsia"/>
          <w:b w:val="0"/>
          <w:bCs/>
          <w:color w:val="1B6B63"/>
          <w:szCs w:val="24"/>
        </w:rPr>
        <w:t>之一</w:t>
      </w:r>
      <w:r w:rsidRPr="00942DF6">
        <w:rPr>
          <w:rFonts w:ascii="微软雅黑" w:eastAsia="微软雅黑" w:hAnsi="微软雅黑" w:hint="eastAsia"/>
          <w:b w:val="0"/>
          <w:bCs/>
          <w:color w:val="1B6B63"/>
          <w:szCs w:val="24"/>
        </w:rPr>
        <w:t>，如果</w:t>
      </w:r>
      <w:r w:rsidR="009130AC">
        <w:rPr>
          <w:rFonts w:ascii="微软雅黑" w:eastAsia="微软雅黑" w:hAnsi="微软雅黑" w:hint="eastAsia"/>
          <w:b w:val="0"/>
          <w:bCs/>
          <w:color w:val="1B6B63"/>
          <w:szCs w:val="24"/>
        </w:rPr>
        <w:t>自我</w:t>
      </w:r>
      <w:r w:rsidRPr="00942DF6">
        <w:rPr>
          <w:rFonts w:ascii="微软雅黑" w:eastAsia="微软雅黑" w:hAnsi="微软雅黑" w:hint="eastAsia"/>
          <w:b w:val="0"/>
          <w:bCs/>
          <w:color w:val="1B6B63"/>
          <w:szCs w:val="24"/>
        </w:rPr>
        <w:t>是无限化的，还需要局限于所谓的价值视角吗？价值又是以自我为标准还是他人的评价为标准呢？</w:t>
      </w:r>
      <w:r w:rsidR="00156590">
        <w:rPr>
          <w:rFonts w:ascii="微软雅黑" w:eastAsia="微软雅黑" w:hAnsi="微软雅黑" w:hint="eastAsia"/>
          <w:b w:val="0"/>
          <w:bCs/>
          <w:color w:val="1B6B63"/>
          <w:szCs w:val="24"/>
        </w:rPr>
        <w:t>零价值还可以继续在宇宙生活体验吗？</w:t>
      </w:r>
      <w:r w:rsidR="00156590" w:rsidRPr="00942DF6">
        <w:rPr>
          <w:rFonts w:ascii="微软雅黑" w:eastAsia="微软雅黑" w:hAnsi="微软雅黑" w:hint="eastAsia"/>
          <w:b w:val="0"/>
          <w:bCs/>
          <w:color w:val="1B6B63"/>
          <w:szCs w:val="24"/>
        </w:rPr>
        <w:t xml:space="preserve"> </w:t>
      </w:r>
    </w:p>
    <w:p w14:paraId="61BCAEB7"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1E877F65" w14:textId="77777777" w:rsidR="002A55EF" w:rsidRPr="00C808D3" w:rsidRDefault="00000000" w:rsidP="00B111FC">
      <w:pPr>
        <w:snapToGrid w:val="0"/>
        <w:ind w:firstLine="300"/>
      </w:pPr>
      <w:r w:rsidRPr="00C808D3">
        <w:rPr>
          <w:sz w:val="15"/>
          <w:szCs w:val="15"/>
        </w:rPr>
        <w:tab/>
      </w:r>
      <w:r w:rsidRPr="00C808D3">
        <w:t>太傻的生活原则，描述的是</w:t>
      </w:r>
      <w:r w:rsidRPr="00C808D3">
        <w:rPr>
          <w:u w:val="single"/>
        </w:rPr>
        <w:t>完全的创造力</w:t>
      </w:r>
      <w:r w:rsidRPr="00C808D3">
        <w:rPr>
          <w:rFonts w:hint="eastAsia"/>
          <w:u w:val="single"/>
          <w:vertAlign w:val="superscript"/>
        </w:rPr>
        <w:t>1</w:t>
      </w:r>
      <w:r w:rsidRPr="00C808D3">
        <w:t>之下的生活方式，这种方式强调的</w:t>
      </w:r>
      <w:r w:rsidRPr="00C808D3">
        <w:rPr>
          <w:u w:val="single"/>
        </w:rPr>
        <w:t>不是一边</w:t>
      </w:r>
      <w:r w:rsidRPr="00C808D3">
        <w:t>成为</w:t>
      </w:r>
      <w:r w:rsidRPr="00C808D3">
        <w:rPr>
          <w:u w:val="single"/>
        </w:rPr>
        <w:t>创造者</w:t>
      </w:r>
      <w:r w:rsidRPr="00C808D3">
        <w:rPr>
          <w:rFonts w:hint="eastAsia"/>
          <w:u w:val="single"/>
          <w:vertAlign w:val="superscript"/>
        </w:rPr>
        <w:t>2</w:t>
      </w:r>
      <w:r w:rsidRPr="00C808D3">
        <w:t>，又一边成为</w:t>
      </w:r>
      <w:r w:rsidRPr="00C808D3">
        <w:rPr>
          <w:u w:val="single"/>
        </w:rPr>
        <w:t>受害者</w:t>
      </w:r>
      <w:r w:rsidRPr="00C808D3">
        <w:rPr>
          <w:rFonts w:hint="eastAsia"/>
          <w:u w:val="single"/>
          <w:vertAlign w:val="superscript"/>
        </w:rPr>
        <w:t>2</w:t>
      </w:r>
      <w:r w:rsidRPr="00C808D3">
        <w:t>。它描述的是一个完整的创造者，如何创造自己完全的经验，这就是</w:t>
      </w:r>
      <w:r w:rsidRPr="00C808D3">
        <w:t>“</w:t>
      </w:r>
      <w:r w:rsidRPr="00C808D3">
        <w:t>理解一切，接受一切，创造一切</w:t>
      </w:r>
      <w:r w:rsidRPr="00C808D3">
        <w:t>”</w:t>
      </w:r>
      <w:r w:rsidRPr="00C808D3">
        <w:t>的根本的核心，是在一切的环境去理解、接受、创造。</w:t>
      </w:r>
    </w:p>
    <w:p w14:paraId="4F2F0228" w14:textId="77777777" w:rsidR="002A55EF" w:rsidRPr="00C808D3" w:rsidRDefault="002A55EF">
      <w:pPr>
        <w:ind w:firstLine="480"/>
      </w:pPr>
    </w:p>
    <w:p w14:paraId="5972A8C6" w14:textId="7D5E5F4E"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1.</w:t>
      </w:r>
      <w:r w:rsidRPr="00942DF6">
        <w:rPr>
          <w:rFonts w:ascii="微软雅黑" w:eastAsia="微软雅黑" w:hAnsi="微软雅黑" w:hint="eastAsia"/>
          <w:b w:val="0"/>
          <w:bCs/>
          <w:color w:val="1B6B63"/>
          <w:szCs w:val="24"/>
        </w:rPr>
        <w:t>这里的“完全”</w:t>
      </w:r>
      <w:r w:rsidR="00E96610">
        <w:rPr>
          <w:rFonts w:ascii="微软雅黑" w:eastAsia="微软雅黑" w:hAnsi="微软雅黑" w:hint="eastAsia"/>
          <w:b w:val="0"/>
          <w:bCs/>
          <w:color w:val="1B6B63"/>
          <w:szCs w:val="24"/>
        </w:rPr>
        <w:t>并非“完全”，也不是100%，而</w:t>
      </w:r>
      <w:r w:rsidRPr="00942DF6">
        <w:rPr>
          <w:rFonts w:ascii="微软雅黑" w:eastAsia="微软雅黑" w:hAnsi="微软雅黑" w:hint="eastAsia"/>
          <w:b w:val="0"/>
          <w:bCs/>
          <w:color w:val="1B6B63"/>
          <w:szCs w:val="24"/>
        </w:rPr>
        <w:t>是</w:t>
      </w:r>
      <w:r w:rsidR="00E96610">
        <w:rPr>
          <w:rFonts w:ascii="微软雅黑" w:eastAsia="微软雅黑" w:hAnsi="微软雅黑" w:hint="eastAsia"/>
          <w:b w:val="0"/>
          <w:bCs/>
          <w:color w:val="1B6B63"/>
          <w:szCs w:val="24"/>
        </w:rPr>
        <w:t>很</w:t>
      </w:r>
      <w:r w:rsidRPr="00942DF6">
        <w:rPr>
          <w:rFonts w:ascii="微软雅黑" w:eastAsia="微软雅黑" w:hAnsi="微软雅黑" w:hint="eastAsia"/>
          <w:b w:val="0"/>
          <w:bCs/>
          <w:color w:val="1B6B63"/>
          <w:szCs w:val="24"/>
        </w:rPr>
        <w:t>低百分比。</w:t>
      </w:r>
      <w:r w:rsidR="00E96610">
        <w:rPr>
          <w:rFonts w:ascii="微软雅黑" w:eastAsia="微软雅黑" w:hAnsi="微软雅黑" w:hint="eastAsia"/>
          <w:b w:val="0"/>
          <w:bCs/>
          <w:color w:val="1B6B63"/>
          <w:szCs w:val="24"/>
        </w:rPr>
        <w:t>如果用无限来描述创造力，那么有限层面的各种都是在模仿无限层面，而一旦到了无限无局限的层面，创造力靠的是思想意识，比的也是思想意识，因为此时都是无限无局限。</w:t>
      </w:r>
      <w:r w:rsidR="001D030B">
        <w:rPr>
          <w:rFonts w:ascii="微软雅黑" w:eastAsia="微软雅黑" w:hAnsi="微软雅黑" w:hint="eastAsia"/>
          <w:b w:val="0"/>
          <w:bCs/>
          <w:color w:val="1B6B63"/>
          <w:szCs w:val="24"/>
        </w:rPr>
        <w:t>创造力</w:t>
      </w:r>
      <w:r w:rsidR="0084778F">
        <w:rPr>
          <w:rFonts w:ascii="微软雅黑" w:eastAsia="微软雅黑" w:hAnsi="微软雅黑" w:hint="eastAsia"/>
          <w:b w:val="0"/>
          <w:bCs/>
          <w:color w:val="1B6B63"/>
          <w:szCs w:val="24"/>
        </w:rPr>
        <w:t>也</w:t>
      </w:r>
      <w:r w:rsidRPr="00942DF6">
        <w:rPr>
          <w:rFonts w:ascii="微软雅黑" w:eastAsia="微软雅黑" w:hAnsi="微软雅黑" w:hint="eastAsia"/>
          <w:b w:val="0"/>
          <w:bCs/>
          <w:color w:val="1B6B63"/>
          <w:szCs w:val="24"/>
        </w:rPr>
        <w:t>可以拆分概念为创造率，创造力，而创造力是与想象力灵感力有关的，创造率则是在</w:t>
      </w:r>
      <w:r w:rsidR="00EB21E4">
        <w:rPr>
          <w:rFonts w:ascii="微软雅黑" w:eastAsia="微软雅黑" w:hAnsi="微软雅黑" w:hint="eastAsia"/>
          <w:b w:val="0"/>
          <w:bCs/>
          <w:color w:val="1B6B63"/>
          <w:szCs w:val="24"/>
        </w:rPr>
        <w:t>机制</w:t>
      </w:r>
      <w:r w:rsidRPr="00942DF6">
        <w:rPr>
          <w:rFonts w:ascii="微软雅黑" w:eastAsia="微软雅黑" w:hAnsi="微软雅黑" w:hint="eastAsia"/>
          <w:b w:val="0"/>
          <w:bCs/>
          <w:color w:val="1B6B63"/>
          <w:szCs w:val="24"/>
        </w:rPr>
        <w:t>设计下有多少效率体现</w:t>
      </w:r>
      <w:r w:rsidR="00E96610">
        <w:rPr>
          <w:rFonts w:ascii="微软雅黑" w:eastAsia="微软雅黑" w:hAnsi="微软雅黑" w:hint="eastAsia"/>
          <w:b w:val="0"/>
          <w:bCs/>
          <w:color w:val="1B6B63"/>
          <w:szCs w:val="24"/>
        </w:rPr>
        <w:t>。</w:t>
      </w:r>
    </w:p>
    <w:p w14:paraId="1EC19184" w14:textId="189C407F" w:rsidR="002A55EF" w:rsidRPr="00942DF6" w:rsidRDefault="00000000" w:rsidP="0063640D">
      <w:pPr>
        <w:pStyle w:val="ae"/>
        <w:snapToGrid w:val="0"/>
        <w:ind w:firstLine="480"/>
        <w:mirrorIndents/>
        <w:rPr>
          <w:rFonts w:ascii="微软雅黑" w:eastAsia="微软雅黑" w:hAnsi="微软雅黑" w:hint="eastAsia"/>
          <w:b w:val="0"/>
          <w:bCs/>
          <w:color w:val="1B6B63"/>
          <w:szCs w:val="24"/>
          <w:vertAlign w:val="superscript"/>
        </w:rPr>
      </w:pPr>
      <w:r w:rsidRPr="00942DF6">
        <w:rPr>
          <w:rFonts w:ascii="微软雅黑" w:eastAsia="微软雅黑" w:hAnsi="微软雅黑"/>
          <w:b w:val="0"/>
          <w:bCs/>
          <w:color w:val="1B6B63"/>
          <w:szCs w:val="24"/>
        </w:rPr>
        <w:t>2.</w:t>
      </w:r>
      <w:r w:rsidRPr="00942DF6">
        <w:rPr>
          <w:rFonts w:ascii="微软雅黑" w:eastAsia="微软雅黑" w:hAnsi="微软雅黑" w:hint="eastAsia"/>
          <w:b w:val="0"/>
          <w:bCs/>
          <w:color w:val="1B6B63"/>
          <w:szCs w:val="24"/>
        </w:rPr>
        <w:t>创造者，受害者都是无限中的狭窄视角之一</w:t>
      </w:r>
      <w:r w:rsidR="00584B77">
        <w:rPr>
          <w:rFonts w:ascii="微软雅黑" w:eastAsia="微软雅黑" w:hAnsi="微软雅黑" w:hint="eastAsia"/>
          <w:b w:val="0"/>
          <w:bCs/>
          <w:color w:val="1B6B63"/>
          <w:szCs w:val="24"/>
        </w:rPr>
        <w:t>，</w:t>
      </w:r>
      <w:r w:rsidR="00C76BA0" w:rsidRPr="00942DF6">
        <w:rPr>
          <w:rFonts w:ascii="微软雅黑" w:eastAsia="微软雅黑" w:hAnsi="微软雅黑" w:hint="eastAsia"/>
          <w:b w:val="0"/>
          <w:bCs/>
          <w:color w:val="1B6B63"/>
          <w:szCs w:val="24"/>
        </w:rPr>
        <w:t>还可以拓展出潜能者，体验者，研究者，观察者，被实验者，学习者</w:t>
      </w:r>
      <w:r w:rsidR="006125EE">
        <w:rPr>
          <w:rFonts w:ascii="微软雅黑" w:eastAsia="微软雅黑" w:hAnsi="微软雅黑" w:hint="eastAsia"/>
          <w:b w:val="0"/>
          <w:bCs/>
          <w:color w:val="1B6B63"/>
          <w:szCs w:val="24"/>
        </w:rPr>
        <w:t>等各种不同的身份或定义描述，拓展该描述，也可以锻炼思维意识，</w:t>
      </w:r>
      <w:r w:rsidR="00263C79">
        <w:rPr>
          <w:rFonts w:ascii="微软雅黑" w:eastAsia="微软雅黑" w:hAnsi="微软雅黑" w:hint="eastAsia"/>
          <w:b w:val="0"/>
          <w:bCs/>
          <w:color w:val="1B6B63"/>
          <w:szCs w:val="24"/>
        </w:rPr>
        <w:t>并可以继续深入探索</w:t>
      </w:r>
      <w:r w:rsidR="00DB51EC">
        <w:rPr>
          <w:rFonts w:ascii="微软雅黑" w:eastAsia="微软雅黑" w:hAnsi="微软雅黑" w:hint="eastAsia"/>
          <w:b w:val="0"/>
          <w:bCs/>
          <w:color w:val="1B6B63"/>
          <w:szCs w:val="24"/>
        </w:rPr>
        <w:t>。</w:t>
      </w:r>
    </w:p>
    <w:p w14:paraId="02F849C7" w14:textId="77777777" w:rsidR="002A55EF" w:rsidRPr="00942DF6" w:rsidRDefault="002A55EF" w:rsidP="00942DF6">
      <w:pPr>
        <w:pStyle w:val="ae"/>
        <w:snapToGrid w:val="0"/>
        <w:ind w:firstLineChars="100" w:firstLine="240"/>
        <w:mirrorIndents/>
        <w:rPr>
          <w:rFonts w:ascii="微软雅黑" w:eastAsia="微软雅黑" w:hAnsi="微软雅黑" w:hint="eastAsia"/>
          <w:b w:val="0"/>
          <w:bCs/>
          <w:color w:val="1B6B63"/>
          <w:szCs w:val="24"/>
          <w:vertAlign w:val="superscript"/>
        </w:rPr>
      </w:pPr>
    </w:p>
    <w:p w14:paraId="0A32FC16" w14:textId="77777777" w:rsidR="002A55EF" w:rsidRPr="00C808D3" w:rsidRDefault="00000000" w:rsidP="00B111FC">
      <w:pPr>
        <w:snapToGrid w:val="0"/>
        <w:ind w:firstLine="300"/>
      </w:pPr>
      <w:r w:rsidRPr="00C808D3">
        <w:rPr>
          <w:sz w:val="15"/>
          <w:szCs w:val="15"/>
        </w:rPr>
        <w:tab/>
      </w:r>
      <w:r w:rsidRPr="00C808D3">
        <w:t>《太傻天书》反复说，你是无限的，你就是奇迹，你生活的一切经历也都是奇迹，这些话，从来都不是比喻，如果你不能</w:t>
      </w:r>
      <w:r w:rsidRPr="00C808D3">
        <w:rPr>
          <w:u w:val="single"/>
        </w:rPr>
        <w:t>完全地接受它们</w:t>
      </w:r>
      <w:r w:rsidRPr="00C808D3">
        <w:rPr>
          <w:rFonts w:hint="eastAsia"/>
          <w:u w:val="single"/>
          <w:vertAlign w:val="superscript"/>
        </w:rPr>
        <w:t>1</w:t>
      </w:r>
      <w:r w:rsidRPr="00C808D3">
        <w:t>，你是根本无法恢复你真正的创造力和能力的，你会好像不断经历堵车一样的，经历各种矛盾和问题，而这些都是你</w:t>
      </w:r>
      <w:r w:rsidRPr="00C808D3">
        <w:rPr>
          <w:u w:val="single"/>
        </w:rPr>
        <w:t>自己的恐惧制造的麻烦</w:t>
      </w:r>
      <w:r w:rsidRPr="00C808D3">
        <w:rPr>
          <w:rFonts w:hint="eastAsia"/>
          <w:u w:val="single"/>
          <w:vertAlign w:val="superscript"/>
        </w:rPr>
        <w:t>2</w:t>
      </w:r>
      <w:r w:rsidRPr="00C808D3">
        <w:t>而已。</w:t>
      </w:r>
    </w:p>
    <w:p w14:paraId="60FD9296" w14:textId="77777777" w:rsidR="002A55EF" w:rsidRPr="00C808D3" w:rsidRDefault="002A55EF">
      <w:pPr>
        <w:ind w:firstLine="480"/>
      </w:pPr>
    </w:p>
    <w:p w14:paraId="7AED76F8" w14:textId="352A8101" w:rsidR="002A55EF" w:rsidRPr="00942DF6" w:rsidRDefault="00000000" w:rsidP="0063640D">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1.</w:t>
      </w:r>
      <w:r w:rsidR="00AA2176">
        <w:rPr>
          <w:rFonts w:ascii="微软雅黑" w:eastAsia="微软雅黑" w:hAnsi="微软雅黑" w:hint="eastAsia"/>
          <w:b w:val="0"/>
          <w:bCs/>
          <w:color w:val="1B6B63"/>
          <w:szCs w:val="24"/>
        </w:rPr>
        <w:t>是否接受只是一种选择之一，只是一种个体状态下的接受与否，对于无限而言，所有一切都是无限当中，也都是属于无限的自身当中，</w:t>
      </w:r>
      <w:r w:rsidR="00D10DC2">
        <w:rPr>
          <w:rFonts w:ascii="微软雅黑" w:eastAsia="微软雅黑" w:hAnsi="微软雅黑" w:hint="eastAsia"/>
          <w:b w:val="0"/>
          <w:bCs/>
          <w:color w:val="1B6B63"/>
          <w:szCs w:val="24"/>
        </w:rPr>
        <w:t>接受是一种坍缩后的个体视角，</w:t>
      </w:r>
      <w:r w:rsidR="008C73CB">
        <w:rPr>
          <w:rFonts w:ascii="微软雅黑" w:eastAsia="微软雅黑" w:hAnsi="微软雅黑" w:hint="eastAsia"/>
          <w:b w:val="0"/>
          <w:bCs/>
          <w:color w:val="1B6B63"/>
          <w:szCs w:val="24"/>
        </w:rPr>
        <w:t>或者狭窄状态，即使全部接受，但是也需要接受</w:t>
      </w:r>
      <w:r w:rsidR="00485C5C">
        <w:rPr>
          <w:rFonts w:ascii="微软雅黑" w:eastAsia="微软雅黑" w:hAnsi="微软雅黑" w:hint="eastAsia"/>
          <w:b w:val="0"/>
          <w:bCs/>
          <w:color w:val="1B6B63"/>
          <w:szCs w:val="24"/>
        </w:rPr>
        <w:t>“</w:t>
      </w:r>
      <w:r w:rsidR="008C73CB">
        <w:rPr>
          <w:rFonts w:ascii="微软雅黑" w:eastAsia="微软雅黑" w:hAnsi="微软雅黑" w:hint="eastAsia"/>
          <w:b w:val="0"/>
          <w:bCs/>
          <w:color w:val="1B6B63"/>
          <w:szCs w:val="24"/>
        </w:rPr>
        <w:t>一切的不接受</w:t>
      </w:r>
      <w:r w:rsidR="00485C5C">
        <w:rPr>
          <w:rFonts w:ascii="微软雅黑" w:eastAsia="微软雅黑" w:hAnsi="微软雅黑" w:hint="eastAsia"/>
          <w:b w:val="0"/>
          <w:bCs/>
          <w:color w:val="1B6B63"/>
          <w:szCs w:val="24"/>
        </w:rPr>
        <w:t>”</w:t>
      </w:r>
      <w:r w:rsidR="008C73CB">
        <w:rPr>
          <w:rFonts w:ascii="微软雅黑" w:eastAsia="微软雅黑" w:hAnsi="微软雅黑" w:hint="eastAsia"/>
          <w:b w:val="0"/>
          <w:bCs/>
          <w:color w:val="1B6B63"/>
          <w:szCs w:val="24"/>
        </w:rPr>
        <w:t>，</w:t>
      </w:r>
      <w:r w:rsidR="00485C5C">
        <w:rPr>
          <w:rFonts w:ascii="微软雅黑" w:eastAsia="微软雅黑" w:hAnsi="微软雅黑" w:hint="eastAsia"/>
          <w:b w:val="0"/>
          <w:bCs/>
          <w:color w:val="1B6B63"/>
          <w:szCs w:val="24"/>
        </w:rPr>
        <w:t>只是告诉自身需要去全部接受，这些是狭窄视角</w:t>
      </w:r>
      <w:r w:rsidR="003A202D">
        <w:rPr>
          <w:rFonts w:ascii="微软雅黑" w:eastAsia="微软雅黑" w:hAnsi="微软雅黑" w:hint="eastAsia"/>
          <w:b w:val="0"/>
          <w:bCs/>
          <w:color w:val="1B6B63"/>
          <w:szCs w:val="24"/>
        </w:rPr>
        <w:t>，没有理解为什么会出现接受不接受，以及来源和极致等</w:t>
      </w:r>
      <w:r w:rsidR="00485C5C">
        <w:rPr>
          <w:rFonts w:ascii="微软雅黑" w:eastAsia="微软雅黑" w:hAnsi="微软雅黑" w:hint="eastAsia"/>
          <w:b w:val="0"/>
          <w:bCs/>
          <w:color w:val="1B6B63"/>
          <w:szCs w:val="24"/>
        </w:rPr>
        <w:t>。</w:t>
      </w:r>
      <w:r w:rsidRPr="00942DF6">
        <w:rPr>
          <w:rFonts w:ascii="微软雅黑" w:eastAsia="微软雅黑" w:hAnsi="微软雅黑" w:hint="eastAsia"/>
          <w:b w:val="0"/>
          <w:bCs/>
          <w:color w:val="1B6B63"/>
          <w:szCs w:val="24"/>
        </w:rPr>
        <w:t>接受/不接受是浮动效能的。不局于接受与不接受，不接受也要无尽拓展意识，接受了也不能停下停滞不前，也是无尽拓展意识</w:t>
      </w:r>
      <w:r w:rsidR="00AA2176">
        <w:rPr>
          <w:rFonts w:ascii="微软雅黑" w:eastAsia="微软雅黑" w:hAnsi="微软雅黑" w:hint="eastAsia"/>
          <w:b w:val="0"/>
          <w:bCs/>
          <w:color w:val="1B6B63"/>
          <w:szCs w:val="24"/>
        </w:rPr>
        <w:t>。</w:t>
      </w:r>
    </w:p>
    <w:p w14:paraId="02FA0DFF" w14:textId="66BBBA29" w:rsidR="002A55EF" w:rsidRPr="00942DF6" w:rsidRDefault="00000000" w:rsidP="0063640D">
      <w:pPr>
        <w:pStyle w:val="ae"/>
        <w:snapToGrid w:val="0"/>
        <w:ind w:firstLine="480"/>
        <w:mirrorIndents/>
        <w:rPr>
          <w:rFonts w:ascii="微软雅黑" w:eastAsia="微软雅黑" w:hAnsi="微软雅黑" w:hint="eastAsia"/>
          <w:b w:val="0"/>
          <w:bCs/>
          <w:color w:val="1B6B63"/>
          <w:szCs w:val="24"/>
          <w:vertAlign w:val="superscript"/>
        </w:rPr>
      </w:pPr>
      <w:r w:rsidRPr="00942DF6">
        <w:rPr>
          <w:rFonts w:ascii="微软雅黑" w:eastAsia="微软雅黑" w:hAnsi="微软雅黑"/>
          <w:b w:val="0"/>
          <w:bCs/>
          <w:color w:val="1B6B63"/>
          <w:szCs w:val="24"/>
        </w:rPr>
        <w:t>2.</w:t>
      </w:r>
      <w:r w:rsidRPr="00942DF6">
        <w:rPr>
          <w:rFonts w:ascii="微软雅黑" w:eastAsia="微软雅黑" w:hAnsi="微软雅黑" w:hint="eastAsia"/>
          <w:b w:val="0"/>
          <w:bCs/>
          <w:color w:val="1B6B63"/>
          <w:szCs w:val="24"/>
        </w:rPr>
        <w:t>这也可以描述为奇迹。恐惧也是奇迹，自身恐惧制造的麻烦也是奇迹</w:t>
      </w:r>
      <w:r w:rsidR="00D74AD9">
        <w:rPr>
          <w:rFonts w:ascii="微软雅黑" w:eastAsia="微软雅黑" w:hAnsi="微软雅黑" w:hint="eastAsia"/>
          <w:b w:val="0"/>
          <w:bCs/>
          <w:color w:val="1B6B63"/>
          <w:szCs w:val="24"/>
        </w:rPr>
        <w:t>，既然是奇迹，那么就可以去理解和探索奇迹。</w:t>
      </w:r>
    </w:p>
    <w:p w14:paraId="4DF79387" w14:textId="77777777" w:rsidR="002A55EF" w:rsidRPr="00942DF6" w:rsidRDefault="002A55EF" w:rsidP="00942DF6">
      <w:pPr>
        <w:pStyle w:val="ae"/>
        <w:snapToGrid w:val="0"/>
        <w:ind w:firstLineChars="100" w:firstLine="240"/>
        <w:mirrorIndents/>
        <w:rPr>
          <w:rFonts w:ascii="微软雅黑" w:eastAsia="微软雅黑" w:hAnsi="微软雅黑" w:hint="eastAsia"/>
          <w:b w:val="0"/>
          <w:bCs/>
          <w:color w:val="1B6B63"/>
          <w:szCs w:val="24"/>
          <w:vertAlign w:val="superscript"/>
        </w:rPr>
      </w:pPr>
    </w:p>
    <w:p w14:paraId="2DE37C1C" w14:textId="77777777" w:rsidR="002A55EF" w:rsidRDefault="00000000" w:rsidP="00B111FC">
      <w:pPr>
        <w:snapToGrid w:val="0"/>
        <w:ind w:firstLine="300"/>
      </w:pPr>
      <w:r w:rsidRPr="00C808D3">
        <w:rPr>
          <w:sz w:val="15"/>
          <w:szCs w:val="15"/>
        </w:rPr>
        <w:tab/>
      </w:r>
      <w:r w:rsidRPr="00C808D3">
        <w:rPr>
          <w:b/>
        </w:rPr>
        <w:t>Jim</w:t>
      </w:r>
      <w:r w:rsidRPr="00C808D3">
        <w:rPr>
          <w:b/>
        </w:rPr>
        <w:t>：</w:t>
      </w:r>
      <w:r w:rsidRPr="00C808D3">
        <w:t>虽然我觉得你讲得很有道理，但是我还是觉得很难以接受。你说我经历堵车，是因为我自己对堵车的疑虑和选择导致的，我还能勉强理解，但是，难道我的生活中发生那些激烈的矛盾和问题，诸如投资被套牢呀、创业失败呀、工作中经历的那些动荡，难道也是我们自己制造的吗？确实每个人都会有对这些事情的恐惧，那么是只要我们不再琢磨那些分离了，不再进入那些疑虑和恐惧，也就不会再经历那些</w:t>
      </w:r>
      <w:r w:rsidRPr="00C808D3">
        <w:rPr>
          <w:u w:val="single"/>
        </w:rPr>
        <w:t>不好</w:t>
      </w:r>
      <w:r w:rsidRPr="00C808D3">
        <w:t>的事情了，对吗？</w:t>
      </w:r>
    </w:p>
    <w:p w14:paraId="073FD415" w14:textId="77777777" w:rsidR="00021631" w:rsidRPr="00C808D3" w:rsidRDefault="00021631" w:rsidP="00B111FC">
      <w:pPr>
        <w:snapToGrid w:val="0"/>
        <w:ind w:firstLine="480"/>
      </w:pPr>
    </w:p>
    <w:p w14:paraId="0B1D1564" w14:textId="423B9A11" w:rsidR="002A55EF" w:rsidRPr="00BC06BF" w:rsidRDefault="00021631" w:rsidP="0063640D">
      <w:pPr>
        <w:snapToGrid w:val="0"/>
        <w:ind w:firstLine="480"/>
        <w:mirrorIndents/>
        <w:rPr>
          <w:rFonts w:ascii="微软雅黑" w:eastAsia="微软雅黑" w:hAnsi="微软雅黑" w:hint="eastAsia"/>
          <w:b/>
          <w:bCs/>
          <w:color w:val="00701D"/>
        </w:rPr>
      </w:pPr>
      <w:r>
        <w:rPr>
          <w:rStyle w:val="Char"/>
          <w:rFonts w:ascii="微软雅黑" w:eastAsia="微软雅黑" w:hAnsi="微软雅黑" w:hint="eastAsia"/>
          <w:b w:val="0"/>
          <w:bCs/>
          <w:iCs/>
          <w:color w:val="1B6B63"/>
          <w:szCs w:val="24"/>
        </w:rPr>
        <w:t>1.</w:t>
      </w:r>
      <w:r w:rsidRPr="00942DF6">
        <w:rPr>
          <w:rStyle w:val="Char"/>
          <w:rFonts w:ascii="微软雅黑" w:eastAsia="微软雅黑" w:hAnsi="微软雅黑"/>
          <w:b w:val="0"/>
          <w:bCs/>
          <w:iCs/>
          <w:color w:val="1B6B63"/>
          <w:szCs w:val="24"/>
        </w:rPr>
        <w:t>好/不好</w:t>
      </w:r>
      <w:r w:rsidR="006E29F7" w:rsidRPr="00942DF6">
        <w:rPr>
          <w:rStyle w:val="Char"/>
          <w:rFonts w:ascii="微软雅黑" w:eastAsia="微软雅黑" w:hAnsi="微软雅黑" w:hint="eastAsia"/>
          <w:b w:val="0"/>
          <w:bCs/>
          <w:iCs/>
          <w:color w:val="1B6B63"/>
          <w:szCs w:val="24"/>
        </w:rPr>
        <w:t>，</w:t>
      </w:r>
      <w:r w:rsidR="00D26381">
        <w:rPr>
          <w:rStyle w:val="Char"/>
          <w:rFonts w:ascii="微软雅黑" w:eastAsia="微软雅黑" w:hAnsi="微软雅黑" w:hint="eastAsia"/>
          <w:b w:val="0"/>
          <w:bCs/>
          <w:iCs/>
          <w:color w:val="1B6B63"/>
          <w:szCs w:val="24"/>
        </w:rPr>
        <w:t>更多的</w:t>
      </w:r>
      <w:r w:rsidR="006E29F7" w:rsidRPr="00942DF6">
        <w:rPr>
          <w:rStyle w:val="Char"/>
          <w:rFonts w:ascii="微软雅黑" w:eastAsia="微软雅黑" w:hAnsi="微软雅黑" w:hint="eastAsia"/>
          <w:b w:val="0"/>
          <w:bCs/>
          <w:iCs/>
          <w:color w:val="1B6B63"/>
          <w:szCs w:val="24"/>
        </w:rPr>
        <w:t>是体验者认为事情的主观想法，主观“不好”，而实际上所谓的“不好”的定义与概念，也是体验者主观划定的，都是窄视角，</w:t>
      </w:r>
      <w:r w:rsidR="00E57667" w:rsidRPr="00942DF6">
        <w:rPr>
          <w:rStyle w:val="Char"/>
          <w:rFonts w:ascii="微软雅黑" w:eastAsia="微软雅黑" w:hAnsi="微软雅黑" w:hint="eastAsia"/>
          <w:b w:val="0"/>
          <w:bCs/>
          <w:iCs/>
          <w:color w:val="1B6B63"/>
          <w:szCs w:val="24"/>
        </w:rPr>
        <w:t>而没有拓展更</w:t>
      </w:r>
      <w:r w:rsidR="0043148D">
        <w:rPr>
          <w:rStyle w:val="Char"/>
          <w:rFonts w:ascii="微软雅黑" w:eastAsia="微软雅黑" w:hAnsi="微软雅黑" w:hint="eastAsia"/>
          <w:b w:val="0"/>
          <w:bCs/>
          <w:iCs/>
          <w:color w:val="1B6B63"/>
          <w:szCs w:val="24"/>
        </w:rPr>
        <w:t>多</w:t>
      </w:r>
      <w:r w:rsidR="00E57667" w:rsidRPr="00942DF6">
        <w:rPr>
          <w:rStyle w:val="Char"/>
          <w:rFonts w:ascii="微软雅黑" w:eastAsia="微软雅黑" w:hAnsi="微软雅黑" w:hint="eastAsia"/>
          <w:b w:val="0"/>
          <w:bCs/>
          <w:iCs/>
          <w:color w:val="1B6B63"/>
          <w:szCs w:val="24"/>
        </w:rPr>
        <w:t>视角，或者看到自身的思维视角的分析</w:t>
      </w:r>
      <w:r>
        <w:rPr>
          <w:rStyle w:val="Char"/>
          <w:rFonts w:ascii="微软雅黑" w:eastAsia="微软雅黑" w:hAnsi="微软雅黑" w:hint="eastAsia"/>
          <w:b w:val="0"/>
          <w:bCs/>
          <w:iCs/>
          <w:color w:val="1B6B63"/>
          <w:szCs w:val="24"/>
        </w:rPr>
        <w:t>。</w:t>
      </w:r>
    </w:p>
    <w:p w14:paraId="75CA6149" w14:textId="77777777" w:rsidR="002A55EF" w:rsidRPr="00C808D3" w:rsidRDefault="002A55EF">
      <w:pPr>
        <w:ind w:firstLine="480"/>
      </w:pPr>
    </w:p>
    <w:p w14:paraId="7003240E" w14:textId="77777777" w:rsidR="002A55EF" w:rsidRDefault="00000000" w:rsidP="00B111FC">
      <w:pPr>
        <w:snapToGrid w:val="0"/>
        <w:ind w:firstLine="300"/>
      </w:pPr>
      <w:r w:rsidRPr="00C808D3">
        <w:rPr>
          <w:sz w:val="15"/>
          <w:szCs w:val="15"/>
        </w:rPr>
        <w:tab/>
      </w:r>
      <w:r w:rsidRPr="00C808D3">
        <w:rPr>
          <w:b/>
        </w:rPr>
        <w:t>Taisha</w:t>
      </w:r>
      <w:r w:rsidRPr="00C808D3">
        <w:rPr>
          <w:b/>
        </w:rPr>
        <w:t>：</w:t>
      </w:r>
      <w:r w:rsidRPr="00C808D3">
        <w:t>注意，你这是一个循环的思维，如果你真的不</w:t>
      </w:r>
      <w:r w:rsidRPr="00C808D3">
        <w:rPr>
          <w:u w:val="single"/>
        </w:rPr>
        <w:t>琢磨分离</w:t>
      </w:r>
      <w:r w:rsidRPr="00C808D3">
        <w:rPr>
          <w:rFonts w:hint="eastAsia"/>
          <w:u w:val="single"/>
          <w:vertAlign w:val="superscript"/>
        </w:rPr>
        <w:t>1</w:t>
      </w:r>
      <w:r w:rsidRPr="00C808D3">
        <w:t>了，你就不会再说</w:t>
      </w:r>
      <w:r w:rsidRPr="00C808D3">
        <w:t>“</w:t>
      </w:r>
      <w:r w:rsidRPr="00C808D3">
        <w:t>经历那些不好的</w:t>
      </w:r>
      <w:r w:rsidRPr="00C808D3">
        <w:t>”</w:t>
      </w:r>
      <w:r w:rsidRPr="00C808D3">
        <w:t>这样的话，一旦你的思想中还有堵车不好，不堵车好的思维模式存在，你就会不断地经历堵车和不堵车的</w:t>
      </w:r>
      <w:r w:rsidRPr="00C808D3">
        <w:rPr>
          <w:u w:val="single"/>
        </w:rPr>
        <w:t>苦乐</w:t>
      </w:r>
      <w:r w:rsidRPr="00C808D3">
        <w:rPr>
          <w:rFonts w:hint="eastAsia"/>
          <w:u w:val="single"/>
          <w:vertAlign w:val="superscript"/>
        </w:rPr>
        <w:t>2</w:t>
      </w:r>
      <w:r w:rsidRPr="00C808D3">
        <w:t>。同时，在和谐的创造和问题的制造上，是</w:t>
      </w:r>
      <w:r w:rsidRPr="00C808D3">
        <w:rPr>
          <w:u w:val="single"/>
        </w:rPr>
        <w:t>没有</w:t>
      </w:r>
      <w:r w:rsidRPr="00C808D3">
        <w:t>大小多少的。也许你觉得堵车是个小事，不算什么苦乐，忍忍也就过去了，但是，大到战争、国家危机，小到你随便点开一个网页的时候的感觉，你都在时刻创造着你自己生活的每一刻。</w:t>
      </w:r>
    </w:p>
    <w:p w14:paraId="46848229" w14:textId="77777777" w:rsidR="00CD4324" w:rsidRPr="00C808D3" w:rsidRDefault="00CD4324" w:rsidP="00B111FC">
      <w:pPr>
        <w:snapToGrid w:val="0"/>
        <w:ind w:firstLine="480"/>
      </w:pPr>
    </w:p>
    <w:p w14:paraId="49A66C0C" w14:textId="285DDF77" w:rsidR="002A55EF" w:rsidRPr="001C421C" w:rsidRDefault="00000000" w:rsidP="00C605C3">
      <w:pPr>
        <w:adjustRightInd w:val="0"/>
        <w:snapToGrid w:val="0"/>
        <w:ind w:firstLine="480"/>
      </w:pPr>
      <w:r w:rsidRPr="006E4FA5">
        <w:rPr>
          <w:rFonts w:ascii="微软雅黑" w:eastAsia="微软雅黑" w:hAnsi="微软雅黑" w:cs="仿宋" w:hint="eastAsia"/>
          <w:i/>
          <w:iCs/>
          <w:color w:val="1B6B63"/>
        </w:rPr>
        <w:t>1.</w:t>
      </w:r>
      <w:r w:rsidRPr="00942DF6">
        <w:rPr>
          <w:rStyle w:val="Char"/>
          <w:rFonts w:ascii="微软雅黑" w:eastAsia="微软雅黑" w:hAnsi="微软雅黑"/>
          <w:b w:val="0"/>
          <w:bCs/>
          <w:iCs/>
          <w:color w:val="1B6B63"/>
          <w:szCs w:val="24"/>
        </w:rPr>
        <w:t>有/没有</w:t>
      </w:r>
      <w:r w:rsidR="00CD4324">
        <w:rPr>
          <w:rFonts w:ascii="微软雅黑" w:eastAsia="微软雅黑" w:hAnsi="微软雅黑" w:hint="eastAsia"/>
          <w:bCs/>
          <w:color w:val="1B6B63"/>
        </w:rPr>
        <w:t>，</w:t>
      </w:r>
      <w:r w:rsidRPr="00942DF6">
        <w:rPr>
          <w:rFonts w:ascii="微软雅黑" w:eastAsia="微软雅黑" w:hAnsi="微软雅黑" w:hint="eastAsia"/>
          <w:bCs/>
          <w:color w:val="1B6B63"/>
        </w:rPr>
        <w:t>极致理解与琢磨分离也可通无限。并且能拓展对合一理解的视角，从合一视角去理解分离，从分离视角去理解合一</w:t>
      </w:r>
      <w:r w:rsidR="002250E5">
        <w:rPr>
          <w:rFonts w:ascii="微软雅黑" w:eastAsia="微软雅黑" w:hAnsi="微软雅黑" w:hint="eastAsia"/>
          <w:bCs/>
          <w:color w:val="1B6B63"/>
        </w:rPr>
        <w:t>，而不是直接缩窄面向不去理解领悟“分离”。</w:t>
      </w:r>
    </w:p>
    <w:p w14:paraId="108BF1B6" w14:textId="196A437C" w:rsidR="002A55EF" w:rsidRPr="00942DF6" w:rsidRDefault="00000000" w:rsidP="0063640D">
      <w:pPr>
        <w:pStyle w:val="ae"/>
        <w:snapToGrid w:val="0"/>
        <w:ind w:firstLine="480"/>
        <w:mirrorIndents/>
        <w:rPr>
          <w:rFonts w:ascii="微软雅黑" w:eastAsia="微软雅黑" w:hAnsi="微软雅黑" w:hint="eastAsia"/>
          <w:b w:val="0"/>
          <w:bCs/>
          <w:color w:val="1B6B63"/>
          <w:szCs w:val="24"/>
          <w:vertAlign w:val="superscript"/>
        </w:rPr>
      </w:pPr>
      <w:r w:rsidRPr="00942DF6">
        <w:rPr>
          <w:rFonts w:ascii="微软雅黑" w:eastAsia="微软雅黑" w:hAnsi="微软雅黑" w:hint="eastAsia"/>
          <w:b w:val="0"/>
          <w:bCs/>
          <w:color w:val="1B6B63"/>
          <w:szCs w:val="24"/>
        </w:rPr>
        <w:t>2.</w:t>
      </w:r>
      <w:r w:rsidR="002D79B6" w:rsidRPr="00942DF6">
        <w:rPr>
          <w:rFonts w:ascii="微软雅黑" w:eastAsia="微软雅黑" w:hAnsi="微软雅黑" w:hint="eastAsia"/>
          <w:b w:val="0"/>
          <w:bCs/>
          <w:color w:val="1B6B63"/>
          <w:szCs w:val="24"/>
        </w:rPr>
        <w:t>苦乐更多的描述是体验者的体感感受</w:t>
      </w:r>
      <w:r w:rsidR="009743FE" w:rsidRPr="00942DF6">
        <w:rPr>
          <w:rFonts w:ascii="微软雅黑" w:eastAsia="微软雅黑" w:hAnsi="微软雅黑" w:hint="eastAsia"/>
          <w:b w:val="0"/>
          <w:bCs/>
          <w:color w:val="1B6B63"/>
          <w:szCs w:val="24"/>
        </w:rPr>
        <w:t>，</w:t>
      </w:r>
      <w:r w:rsidR="00B52DD9" w:rsidRPr="00942DF6">
        <w:rPr>
          <w:rFonts w:ascii="微软雅黑" w:eastAsia="微软雅黑" w:hAnsi="微软雅黑" w:hint="eastAsia"/>
          <w:b w:val="0"/>
          <w:bCs/>
          <w:color w:val="1B6B63"/>
          <w:szCs w:val="24"/>
        </w:rPr>
        <w:t>堵车还是会有</w:t>
      </w:r>
      <w:r w:rsidR="009743FE" w:rsidRPr="00942DF6">
        <w:rPr>
          <w:rFonts w:ascii="微软雅黑" w:eastAsia="微软雅黑" w:hAnsi="微软雅黑" w:hint="eastAsia"/>
          <w:b w:val="0"/>
          <w:bCs/>
          <w:color w:val="1B6B63"/>
          <w:szCs w:val="24"/>
        </w:rPr>
        <w:t>，</w:t>
      </w:r>
      <w:r w:rsidR="00B52DD9" w:rsidRPr="00942DF6">
        <w:rPr>
          <w:rFonts w:ascii="微软雅黑" w:eastAsia="微软雅黑" w:hAnsi="微软雅黑" w:hint="eastAsia"/>
          <w:b w:val="0"/>
          <w:bCs/>
          <w:color w:val="1B6B63"/>
          <w:szCs w:val="24"/>
        </w:rPr>
        <w:t>但是体验的感受会发生变化</w:t>
      </w:r>
      <w:r w:rsidR="009743FE" w:rsidRPr="00942DF6">
        <w:rPr>
          <w:rFonts w:ascii="微软雅黑" w:eastAsia="微软雅黑" w:hAnsi="微软雅黑" w:hint="eastAsia"/>
          <w:b w:val="0"/>
          <w:bCs/>
          <w:color w:val="1B6B63"/>
          <w:szCs w:val="24"/>
        </w:rPr>
        <w:t>，</w:t>
      </w:r>
      <w:r w:rsidR="00B52DD9" w:rsidRPr="00942DF6">
        <w:rPr>
          <w:rFonts w:ascii="微软雅黑" w:eastAsia="微软雅黑" w:hAnsi="微软雅黑" w:hint="eastAsia"/>
          <w:b w:val="0"/>
          <w:bCs/>
          <w:color w:val="1B6B63"/>
          <w:szCs w:val="24"/>
        </w:rPr>
        <w:t>苦乐会消失</w:t>
      </w:r>
      <w:r w:rsidR="009743FE" w:rsidRPr="00942DF6">
        <w:rPr>
          <w:rFonts w:ascii="微软雅黑" w:eastAsia="微软雅黑" w:hAnsi="微软雅黑" w:hint="eastAsia"/>
          <w:b w:val="0"/>
          <w:bCs/>
          <w:color w:val="1B6B63"/>
          <w:szCs w:val="24"/>
        </w:rPr>
        <w:t>。</w:t>
      </w:r>
      <w:r w:rsidRPr="00942DF6">
        <w:rPr>
          <w:rFonts w:ascii="微软雅黑" w:eastAsia="微软雅黑" w:hAnsi="微软雅黑" w:hint="eastAsia"/>
          <w:b w:val="0"/>
          <w:bCs/>
          <w:color w:val="1B6B63"/>
          <w:szCs w:val="24"/>
        </w:rPr>
        <w:t>苦乐一词可以任意替换，视角不同。</w:t>
      </w:r>
    </w:p>
    <w:p w14:paraId="63C4956D" w14:textId="77777777" w:rsidR="002A55EF" w:rsidRPr="00942DF6" w:rsidRDefault="002A55EF" w:rsidP="00942DF6">
      <w:pPr>
        <w:pStyle w:val="ae"/>
        <w:snapToGrid w:val="0"/>
        <w:ind w:firstLineChars="100" w:firstLine="240"/>
        <w:mirrorIndents/>
        <w:rPr>
          <w:rFonts w:ascii="微软雅黑" w:eastAsia="微软雅黑" w:hAnsi="微软雅黑" w:hint="eastAsia"/>
          <w:b w:val="0"/>
          <w:bCs/>
          <w:color w:val="1B6B63"/>
          <w:szCs w:val="24"/>
          <w:vertAlign w:val="superscript"/>
        </w:rPr>
      </w:pPr>
    </w:p>
    <w:p w14:paraId="07A56D4A" w14:textId="467F68E5" w:rsidR="002A55EF" w:rsidRPr="00C808D3" w:rsidRDefault="00000000" w:rsidP="00B111FC">
      <w:pPr>
        <w:snapToGrid w:val="0"/>
        <w:ind w:firstLine="300"/>
      </w:pPr>
      <w:r w:rsidRPr="00C808D3">
        <w:rPr>
          <w:sz w:val="15"/>
          <w:szCs w:val="15"/>
        </w:rPr>
        <w:tab/>
      </w:r>
      <w:r w:rsidRPr="00C808D3">
        <w:t>分离就是分离，无论是哪种分离的形式，</w:t>
      </w:r>
      <w:r w:rsidRPr="00C808D3">
        <w:rPr>
          <w:u w:val="single"/>
        </w:rPr>
        <w:t>都是一样地在制造问题和矛盾</w:t>
      </w:r>
      <w:r w:rsidRPr="00C808D3">
        <w:rPr>
          <w:rFonts w:hint="eastAsia"/>
          <w:u w:val="single"/>
          <w:vertAlign w:val="superscript"/>
        </w:rPr>
        <w:t>1</w:t>
      </w:r>
      <w:r w:rsidRPr="00C808D3">
        <w:t>，如果你觉得《太傻天书》只用来解决什么世界危机、民族矛盾、创造富裕和创造伟大的作品，而不用管那些生活和无所不在的小问题，你本身就还是在分离的思维中，而且和一般人想的完全相反的是，从来不是那些大的，每个人都关注的那些善恶好坏造就的每个人的生活和世界，</w:t>
      </w:r>
      <w:r w:rsidRPr="00C808D3">
        <w:rPr>
          <w:u w:val="single"/>
        </w:rPr>
        <w:t>恰恰</w:t>
      </w:r>
      <w:r w:rsidRPr="00C808D3">
        <w:t>是每个人认为</w:t>
      </w:r>
      <w:r w:rsidRPr="00C808D3">
        <w:rPr>
          <w:u w:val="single"/>
        </w:rPr>
        <w:t>无关紧要</w:t>
      </w:r>
      <w:r w:rsidR="00D1416E">
        <w:rPr>
          <w:rFonts w:hint="eastAsia"/>
          <w:u w:val="single"/>
          <w:vertAlign w:val="superscript"/>
        </w:rPr>
        <w:t>1</w:t>
      </w:r>
      <w:r w:rsidRPr="00C808D3">
        <w:t>的堵车呀、饮食呀，每天的工作和人际交往中的那些看似</w:t>
      </w:r>
      <w:r w:rsidRPr="00C808D3">
        <w:rPr>
          <w:u w:val="single"/>
        </w:rPr>
        <w:t>微不足道</w:t>
      </w:r>
      <w:r w:rsidRPr="00C808D3">
        <w:t>的小事情，在</w:t>
      </w:r>
      <w:r w:rsidRPr="00C808D3">
        <w:rPr>
          <w:u w:val="single"/>
        </w:rPr>
        <w:t>实质性</w:t>
      </w:r>
      <w:r w:rsidRPr="00C808D3">
        <w:t>地决定每个人的生活的</w:t>
      </w:r>
      <w:r w:rsidRPr="00C808D3">
        <w:rPr>
          <w:u w:val="single"/>
        </w:rPr>
        <w:t>最主要</w:t>
      </w:r>
      <w:r w:rsidR="00FF033F" w:rsidRPr="00FF033F">
        <w:rPr>
          <w:rFonts w:hint="eastAsia"/>
          <w:u w:val="single"/>
          <w:vertAlign w:val="superscript"/>
        </w:rPr>
        <w:t>2</w:t>
      </w:r>
      <w:r w:rsidRPr="00C808D3">
        <w:t>的经历部分。</w:t>
      </w:r>
    </w:p>
    <w:p w14:paraId="705E5891" w14:textId="77777777" w:rsidR="002A55EF" w:rsidRPr="00C808D3" w:rsidRDefault="002A55EF">
      <w:pPr>
        <w:ind w:firstLine="480"/>
      </w:pPr>
    </w:p>
    <w:p w14:paraId="6E78A4B7" w14:textId="5C987E1F"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00531921">
        <w:rPr>
          <w:rFonts w:ascii="微软雅黑" w:eastAsia="微软雅黑" w:hAnsi="微软雅黑" w:cs="仿宋" w:hint="eastAsia"/>
          <w:b w:val="0"/>
          <w:bCs/>
          <w:iCs/>
          <w:color w:val="1B6B63"/>
          <w:szCs w:val="24"/>
        </w:rPr>
        <w:t>这</w:t>
      </w:r>
      <w:r w:rsidR="00424CE3">
        <w:rPr>
          <w:rFonts w:ascii="微软雅黑" w:eastAsia="微软雅黑" w:hAnsi="微软雅黑" w:cs="仿宋" w:hint="eastAsia"/>
          <w:b w:val="0"/>
          <w:bCs/>
          <w:iCs/>
          <w:color w:val="1B6B63"/>
          <w:szCs w:val="24"/>
        </w:rPr>
        <w:t>些</w:t>
      </w:r>
      <w:r w:rsidR="00531921">
        <w:rPr>
          <w:rFonts w:ascii="微软雅黑" w:eastAsia="微软雅黑" w:hAnsi="微软雅黑" w:cs="仿宋" w:hint="eastAsia"/>
          <w:b w:val="0"/>
          <w:bCs/>
          <w:iCs/>
          <w:color w:val="1B6B63"/>
          <w:szCs w:val="24"/>
        </w:rPr>
        <w:t>描述</w:t>
      </w:r>
      <w:r w:rsidR="000F4B68">
        <w:rPr>
          <w:rFonts w:ascii="微软雅黑" w:eastAsia="微软雅黑" w:hAnsi="微软雅黑" w:cs="仿宋" w:hint="eastAsia"/>
          <w:b w:val="0"/>
          <w:bCs/>
          <w:iCs/>
          <w:color w:val="1B6B63"/>
          <w:szCs w:val="24"/>
        </w:rPr>
        <w:t>是</w:t>
      </w:r>
      <w:r w:rsidR="00186CB7">
        <w:rPr>
          <w:rFonts w:ascii="微软雅黑" w:eastAsia="微软雅黑" w:hAnsi="微软雅黑" w:cs="仿宋" w:hint="eastAsia"/>
          <w:b w:val="0"/>
          <w:bCs/>
          <w:iCs/>
          <w:color w:val="1B6B63"/>
          <w:szCs w:val="24"/>
        </w:rPr>
        <w:t>相对</w:t>
      </w:r>
      <w:r w:rsidRPr="00942DF6">
        <w:rPr>
          <w:rFonts w:ascii="微软雅黑" w:eastAsia="微软雅黑" w:hAnsi="微软雅黑" w:hint="eastAsia"/>
          <w:b w:val="0"/>
          <w:bCs/>
          <w:color w:val="1B6B63"/>
          <w:szCs w:val="24"/>
        </w:rPr>
        <w:t>较为固化的定义，如果换成创造与奇迹一词，</w:t>
      </w:r>
      <w:r w:rsidR="00A9702A">
        <w:rPr>
          <w:rFonts w:ascii="微软雅黑" w:eastAsia="微软雅黑" w:hAnsi="微软雅黑" w:hint="eastAsia"/>
          <w:b w:val="0"/>
          <w:bCs/>
          <w:color w:val="1B6B63"/>
          <w:szCs w:val="24"/>
        </w:rPr>
        <w:t>就会变成</w:t>
      </w:r>
      <w:r w:rsidRPr="00942DF6">
        <w:rPr>
          <w:rFonts w:ascii="微软雅黑" w:eastAsia="微软雅黑" w:hAnsi="微软雅黑" w:hint="eastAsia"/>
          <w:b w:val="0"/>
          <w:bCs/>
          <w:color w:val="1B6B63"/>
          <w:szCs w:val="24"/>
        </w:rPr>
        <w:t>每个人认为的奇迹堵车，奇迹饮食，奇迹的生活与经历部分</w:t>
      </w:r>
      <w:r w:rsidR="003A6ED2">
        <w:rPr>
          <w:rFonts w:ascii="微软雅黑" w:eastAsia="微软雅黑" w:hAnsi="微软雅黑" w:hint="eastAsia"/>
          <w:b w:val="0"/>
          <w:bCs/>
          <w:color w:val="1B6B63"/>
          <w:szCs w:val="24"/>
        </w:rPr>
        <w:t>。</w:t>
      </w:r>
    </w:p>
    <w:p w14:paraId="2553EC01" w14:textId="3AB0A21B"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hint="eastAsia"/>
          <w:b w:val="0"/>
          <w:bCs/>
          <w:color w:val="1B6B63"/>
          <w:szCs w:val="24"/>
        </w:rPr>
        <w:t>2</w:t>
      </w:r>
      <w:r w:rsidR="00AB208C" w:rsidRPr="00942DF6">
        <w:rPr>
          <w:rFonts w:ascii="微软雅黑" w:eastAsia="微软雅黑" w:hAnsi="微软雅黑" w:hint="eastAsia"/>
          <w:b w:val="0"/>
          <w:bCs/>
          <w:color w:val="1B6B63"/>
          <w:szCs w:val="24"/>
        </w:rPr>
        <w:t>.</w:t>
      </w:r>
      <w:r w:rsidR="001A47F9">
        <w:rPr>
          <w:rFonts w:ascii="微软雅黑" w:eastAsia="微软雅黑" w:hAnsi="微软雅黑" w:hint="eastAsia"/>
          <w:b w:val="0"/>
          <w:bCs/>
          <w:color w:val="1B6B63"/>
          <w:szCs w:val="24"/>
        </w:rPr>
        <w:t>微不足道，实质性，最主要等，</w:t>
      </w:r>
      <w:r w:rsidRPr="00942DF6">
        <w:rPr>
          <w:rFonts w:ascii="微软雅黑" w:eastAsia="微软雅黑" w:hAnsi="微软雅黑" w:hint="eastAsia"/>
          <w:b w:val="0"/>
          <w:bCs/>
          <w:color w:val="1B6B63"/>
          <w:szCs w:val="24"/>
        </w:rPr>
        <w:t>注意这些词汇描述，细节，实际，用词，指代，描述，呈现</w:t>
      </w:r>
      <w:r w:rsidR="00245690" w:rsidRPr="00942DF6">
        <w:rPr>
          <w:rFonts w:ascii="微软雅黑" w:eastAsia="微软雅黑" w:hAnsi="微软雅黑" w:hint="eastAsia"/>
          <w:b w:val="0"/>
          <w:bCs/>
          <w:color w:val="1B6B63"/>
          <w:szCs w:val="24"/>
        </w:rPr>
        <w:t>。很多的用词都是偏向的认为，其实也是一些更为细致的分离</w:t>
      </w:r>
      <w:r w:rsidR="003F2032">
        <w:rPr>
          <w:rFonts w:ascii="微软雅黑" w:eastAsia="微软雅黑" w:hAnsi="微软雅黑" w:hint="eastAsia"/>
          <w:b w:val="0"/>
          <w:bCs/>
          <w:color w:val="1B6B63"/>
          <w:szCs w:val="24"/>
        </w:rPr>
        <w:t>。</w:t>
      </w:r>
    </w:p>
    <w:p w14:paraId="1F91AF04"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32F3FF53" w14:textId="2DEE79F2" w:rsidR="002A55EF" w:rsidRPr="00C808D3" w:rsidRDefault="00000000" w:rsidP="00B111FC">
      <w:pPr>
        <w:snapToGrid w:val="0"/>
        <w:ind w:firstLine="300"/>
      </w:pPr>
      <w:r w:rsidRPr="00C808D3">
        <w:rPr>
          <w:sz w:val="15"/>
          <w:szCs w:val="15"/>
        </w:rPr>
        <w:tab/>
      </w:r>
      <w:r w:rsidRPr="00C808D3">
        <w:t>注意，意识创造规律既然是无所不在的，你平时每一刻的思维中的小的分离模式也同样在制造问题，而且你回想一下，你现实的生活，到底是每天进入那些</w:t>
      </w:r>
      <w:r w:rsidRPr="00C808D3">
        <w:rPr>
          <w:u w:val="single"/>
        </w:rPr>
        <w:t>小小</w:t>
      </w:r>
      <w:r w:rsidRPr="00C808D3">
        <w:rPr>
          <w:rFonts w:hint="eastAsia"/>
          <w:u w:val="single"/>
          <w:vertAlign w:val="superscript"/>
        </w:rPr>
        <w:t>1</w:t>
      </w:r>
      <w:r w:rsidRPr="00C808D3">
        <w:t>的分离思维的时间多，还是去琢磨那些</w:t>
      </w:r>
      <w:r w:rsidRPr="00C808D3">
        <w:rPr>
          <w:u w:val="single"/>
        </w:rPr>
        <w:t>看似比较大</w:t>
      </w:r>
      <w:r w:rsidRPr="00C808D3">
        <w:t>的麻烦、问题、矛盾的时间多。同样，如果你希望恢复你</w:t>
      </w:r>
      <w:r w:rsidRPr="00C808D3">
        <w:rPr>
          <w:u w:val="single"/>
        </w:rPr>
        <w:t>真实的创造力</w:t>
      </w:r>
      <w:r w:rsidRPr="00C808D3">
        <w:t>和</w:t>
      </w:r>
      <w:r w:rsidRPr="00C808D3">
        <w:rPr>
          <w:u w:val="single"/>
        </w:rPr>
        <w:t>完全地</w:t>
      </w:r>
      <w:r w:rsidRPr="00C808D3">
        <w:t>走出分离的思维模式，你只在那些</w:t>
      </w:r>
      <w:r w:rsidRPr="00C808D3">
        <w:rPr>
          <w:u w:val="single"/>
        </w:rPr>
        <w:t>看似比较重要</w:t>
      </w:r>
      <w:r w:rsidR="00FD5201">
        <w:rPr>
          <w:rFonts w:hint="eastAsia"/>
          <w:u w:val="single"/>
          <w:vertAlign w:val="superscript"/>
        </w:rPr>
        <w:t>2</w:t>
      </w:r>
      <w:r w:rsidRPr="00C808D3">
        <w:t>的问题中去消除分离是</w:t>
      </w:r>
      <w:r w:rsidRPr="00C808D3">
        <w:rPr>
          <w:u w:val="single"/>
        </w:rPr>
        <w:t>没有意义</w:t>
      </w:r>
      <w:r w:rsidR="00FD5201">
        <w:rPr>
          <w:rFonts w:hint="eastAsia"/>
          <w:u w:val="single"/>
          <w:vertAlign w:val="superscript"/>
        </w:rPr>
        <w:t>2</w:t>
      </w:r>
      <w:r w:rsidRPr="00C808D3">
        <w:t>的，你</w:t>
      </w:r>
      <w:r w:rsidRPr="00C808D3">
        <w:rPr>
          <w:u w:val="single"/>
        </w:rPr>
        <w:t>只有</w:t>
      </w:r>
      <w:r w:rsidRPr="00C808D3">
        <w:t>在你生活的每一个环境中去运行我们上次教导的反义词的锻炼，去在更多生活的</w:t>
      </w:r>
      <w:r w:rsidRPr="00C808D3">
        <w:rPr>
          <w:u w:val="single"/>
        </w:rPr>
        <w:t>细微</w:t>
      </w:r>
      <w:r w:rsidR="00FD5201">
        <w:rPr>
          <w:rFonts w:hint="eastAsia"/>
          <w:u w:val="single"/>
          <w:vertAlign w:val="superscript"/>
        </w:rPr>
        <w:t>2</w:t>
      </w:r>
      <w:r w:rsidRPr="00C808D3">
        <w:t>环境处于当下一刻的合一，你才可能真正地消除那些</w:t>
      </w:r>
      <w:r w:rsidRPr="00C808D3">
        <w:rPr>
          <w:u w:val="single"/>
        </w:rPr>
        <w:t>无处不在</w:t>
      </w:r>
      <w:r w:rsidR="00483DF5">
        <w:rPr>
          <w:rFonts w:hint="eastAsia"/>
          <w:u w:val="single"/>
          <w:vertAlign w:val="superscript"/>
        </w:rPr>
        <w:t>2</w:t>
      </w:r>
      <w:r w:rsidRPr="00C808D3">
        <w:t>的控制你生活的那些分离部分。</w:t>
      </w:r>
    </w:p>
    <w:p w14:paraId="5596E8F2" w14:textId="77777777" w:rsidR="002A55EF" w:rsidRPr="00C808D3" w:rsidRDefault="002A55EF">
      <w:pPr>
        <w:ind w:firstLine="480"/>
      </w:pPr>
    </w:p>
    <w:p w14:paraId="197364EE" w14:textId="5703D964"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Pr="00942DF6">
        <w:rPr>
          <w:rFonts w:ascii="微软雅黑" w:eastAsia="微软雅黑" w:hAnsi="微软雅黑" w:hint="eastAsia"/>
          <w:b w:val="0"/>
          <w:bCs/>
          <w:color w:val="1B6B63"/>
          <w:szCs w:val="24"/>
        </w:rPr>
        <w:t>大/小，真实</w:t>
      </w:r>
      <w:r w:rsidRPr="00942DF6">
        <w:rPr>
          <w:rFonts w:ascii="微软雅黑" w:eastAsia="微软雅黑" w:hAnsi="微软雅黑"/>
          <w:b w:val="0"/>
          <w:bCs/>
          <w:color w:val="1B6B63"/>
          <w:szCs w:val="24"/>
        </w:rPr>
        <w:t>/</w:t>
      </w:r>
      <w:r w:rsidRPr="00942DF6">
        <w:rPr>
          <w:rFonts w:ascii="微软雅黑" w:eastAsia="微软雅黑" w:hAnsi="微软雅黑" w:hint="eastAsia"/>
          <w:b w:val="0"/>
          <w:bCs/>
          <w:color w:val="1B6B63"/>
          <w:szCs w:val="24"/>
        </w:rPr>
        <w:t>不真实</w:t>
      </w:r>
      <w:r w:rsidRPr="00942DF6">
        <w:rPr>
          <w:rFonts w:ascii="微软雅黑" w:eastAsia="微软雅黑" w:hAnsi="微软雅黑"/>
          <w:b w:val="0"/>
          <w:bCs/>
          <w:color w:val="1B6B63"/>
          <w:szCs w:val="24"/>
        </w:rPr>
        <w:t>/</w:t>
      </w:r>
      <w:r w:rsidRPr="00942DF6">
        <w:rPr>
          <w:rFonts w:ascii="微软雅黑" w:eastAsia="微软雅黑" w:hAnsi="微软雅黑" w:hint="eastAsia"/>
          <w:b w:val="0"/>
          <w:bCs/>
          <w:color w:val="1B6B63"/>
          <w:szCs w:val="24"/>
        </w:rPr>
        <w:t>半真实，完全</w:t>
      </w:r>
      <w:r w:rsidRPr="00942DF6">
        <w:rPr>
          <w:rFonts w:ascii="微软雅黑" w:eastAsia="微软雅黑" w:hAnsi="微软雅黑"/>
          <w:b w:val="0"/>
          <w:bCs/>
          <w:color w:val="1B6B63"/>
          <w:szCs w:val="24"/>
        </w:rPr>
        <w:t>/</w:t>
      </w:r>
      <w:r w:rsidRPr="00942DF6">
        <w:rPr>
          <w:rFonts w:ascii="微软雅黑" w:eastAsia="微软雅黑" w:hAnsi="微软雅黑" w:hint="eastAsia"/>
          <w:b w:val="0"/>
          <w:bCs/>
          <w:color w:val="1B6B63"/>
          <w:szCs w:val="24"/>
        </w:rPr>
        <w:t>不完全，重要</w:t>
      </w:r>
      <w:r w:rsidRPr="00942DF6">
        <w:rPr>
          <w:rFonts w:ascii="微软雅黑" w:eastAsia="微软雅黑" w:hAnsi="微软雅黑"/>
          <w:b w:val="0"/>
          <w:bCs/>
          <w:color w:val="1B6B63"/>
          <w:szCs w:val="24"/>
        </w:rPr>
        <w:t>/</w:t>
      </w:r>
      <w:r w:rsidRPr="00942DF6">
        <w:rPr>
          <w:rFonts w:ascii="微软雅黑" w:eastAsia="微软雅黑" w:hAnsi="微软雅黑" w:hint="eastAsia"/>
          <w:b w:val="0"/>
          <w:bCs/>
          <w:color w:val="1B6B63"/>
          <w:szCs w:val="24"/>
        </w:rPr>
        <w:t>不重要，只有</w:t>
      </w:r>
      <w:r w:rsidRPr="00942DF6">
        <w:rPr>
          <w:rFonts w:ascii="微软雅黑" w:eastAsia="微软雅黑" w:hAnsi="微软雅黑"/>
          <w:b w:val="0"/>
          <w:bCs/>
          <w:color w:val="1B6B63"/>
          <w:szCs w:val="24"/>
        </w:rPr>
        <w:t>/</w:t>
      </w:r>
      <w:r w:rsidRPr="00942DF6">
        <w:rPr>
          <w:rFonts w:ascii="微软雅黑" w:eastAsia="微软雅黑" w:hAnsi="微软雅黑" w:hint="eastAsia"/>
          <w:b w:val="0"/>
          <w:bCs/>
          <w:color w:val="1B6B63"/>
          <w:szCs w:val="24"/>
        </w:rPr>
        <w:t>不只有，没有</w:t>
      </w:r>
      <w:r w:rsidRPr="00942DF6">
        <w:rPr>
          <w:rFonts w:ascii="微软雅黑" w:eastAsia="微软雅黑" w:hAnsi="微软雅黑"/>
          <w:b w:val="0"/>
          <w:bCs/>
          <w:color w:val="1B6B63"/>
          <w:szCs w:val="24"/>
        </w:rPr>
        <w:t>/</w:t>
      </w:r>
      <w:r w:rsidRPr="00942DF6">
        <w:rPr>
          <w:rFonts w:ascii="微软雅黑" w:eastAsia="微软雅黑" w:hAnsi="微软雅黑" w:hint="eastAsia"/>
          <w:b w:val="0"/>
          <w:bCs/>
          <w:color w:val="1B6B63"/>
          <w:szCs w:val="24"/>
        </w:rPr>
        <w:t>有，细微</w:t>
      </w:r>
      <w:r w:rsidRPr="00942DF6">
        <w:rPr>
          <w:rFonts w:ascii="微软雅黑" w:eastAsia="微软雅黑" w:hAnsi="微软雅黑"/>
          <w:b w:val="0"/>
          <w:bCs/>
          <w:color w:val="1B6B63"/>
          <w:szCs w:val="24"/>
        </w:rPr>
        <w:t>/</w:t>
      </w:r>
      <w:r w:rsidRPr="00942DF6">
        <w:rPr>
          <w:rFonts w:ascii="微软雅黑" w:eastAsia="微软雅黑" w:hAnsi="微软雅黑" w:hint="eastAsia"/>
          <w:b w:val="0"/>
          <w:bCs/>
          <w:color w:val="1B6B63"/>
          <w:szCs w:val="24"/>
        </w:rPr>
        <w:t>巨大，等这些是同一存在，一端的极致通往另一端的极致，两者是同一极致</w:t>
      </w:r>
      <w:r w:rsidR="00432E49">
        <w:rPr>
          <w:rFonts w:ascii="微软雅黑" w:eastAsia="微软雅黑" w:hAnsi="微软雅黑" w:hint="eastAsia"/>
          <w:b w:val="0"/>
          <w:bCs/>
          <w:color w:val="1B6B63"/>
          <w:szCs w:val="24"/>
        </w:rPr>
        <w:t>，而且各种的偏向也都是分离</w:t>
      </w:r>
      <w:r w:rsidR="00F5640C">
        <w:rPr>
          <w:rFonts w:ascii="微软雅黑" w:eastAsia="微软雅黑" w:hAnsi="微软雅黑" w:hint="eastAsia"/>
          <w:b w:val="0"/>
          <w:bCs/>
          <w:color w:val="1B6B63"/>
          <w:szCs w:val="24"/>
        </w:rPr>
        <w:t>。</w:t>
      </w:r>
    </w:p>
    <w:p w14:paraId="7AF3D034" w14:textId="42F4F92B"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hint="eastAsia"/>
          <w:b w:val="0"/>
          <w:bCs/>
          <w:color w:val="1B6B63"/>
          <w:szCs w:val="24"/>
        </w:rPr>
        <w:t>2.这些也可以描述为一种视角方向之一。</w:t>
      </w:r>
      <w:r w:rsidR="00AB208C" w:rsidRPr="00942DF6">
        <w:rPr>
          <w:rFonts w:ascii="微软雅黑" w:eastAsia="微软雅黑" w:hAnsi="微软雅黑" w:hint="eastAsia"/>
          <w:b w:val="0"/>
          <w:bCs/>
          <w:color w:val="1B6B63"/>
          <w:szCs w:val="24"/>
        </w:rPr>
        <w:t>各种的细微用词，含有很多对一些词汇的理解程度，</w:t>
      </w:r>
      <w:r w:rsidR="00DC1E76" w:rsidRPr="00942DF6">
        <w:rPr>
          <w:rFonts w:ascii="微软雅黑" w:eastAsia="微软雅黑" w:hAnsi="微软雅黑" w:hint="eastAsia"/>
          <w:b w:val="0"/>
          <w:bCs/>
          <w:color w:val="1B6B63"/>
          <w:szCs w:val="24"/>
        </w:rPr>
        <w:t>例如“看似比较”，</w:t>
      </w:r>
      <w:r w:rsidR="00AB208C" w:rsidRPr="00942DF6">
        <w:rPr>
          <w:rFonts w:ascii="微软雅黑" w:eastAsia="微软雅黑" w:hAnsi="微软雅黑" w:hint="eastAsia"/>
          <w:b w:val="0"/>
          <w:bCs/>
          <w:color w:val="1B6B63"/>
          <w:szCs w:val="24"/>
        </w:rPr>
        <w:t>与想法概念的表达呈现，但是也显示出对很多细微化存在其实并不细致了解的体验，例如用词“无处不在”</w:t>
      </w:r>
      <w:r w:rsidR="00267266" w:rsidRPr="00942DF6">
        <w:rPr>
          <w:rFonts w:ascii="微软雅黑" w:eastAsia="微软雅黑" w:hAnsi="微软雅黑" w:hint="eastAsia"/>
          <w:b w:val="0"/>
          <w:bCs/>
          <w:color w:val="1B6B63"/>
          <w:szCs w:val="24"/>
        </w:rPr>
        <w:t>“没有意义”</w:t>
      </w:r>
      <w:r w:rsidR="00F5640C">
        <w:rPr>
          <w:rFonts w:ascii="微软雅黑" w:eastAsia="微软雅黑" w:hAnsi="微软雅黑" w:hint="eastAsia"/>
          <w:b w:val="0"/>
          <w:bCs/>
          <w:color w:val="1B6B63"/>
          <w:szCs w:val="24"/>
        </w:rPr>
        <w:t>。</w:t>
      </w:r>
    </w:p>
    <w:p w14:paraId="7687619C"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42B88E4A" w14:textId="66E0BDED" w:rsidR="002A55EF" w:rsidRPr="00C808D3" w:rsidRDefault="00000000" w:rsidP="00B111FC">
      <w:pPr>
        <w:snapToGrid w:val="0"/>
        <w:ind w:firstLine="300"/>
      </w:pPr>
      <w:r w:rsidRPr="00C808D3">
        <w:rPr>
          <w:sz w:val="15"/>
          <w:szCs w:val="15"/>
        </w:rPr>
        <w:lastRenderedPageBreak/>
        <w:tab/>
      </w:r>
      <w:r w:rsidRPr="00C808D3">
        <w:t>也只有当你根本不再在乎堵车或不堵车的事情的时候，你会发现，其实外在的事情并没有变化，</w:t>
      </w:r>
      <w:r w:rsidRPr="003C654E">
        <w:rPr>
          <w:u w:val="single"/>
        </w:rPr>
        <w:t>这个世界还是在堵车</w:t>
      </w:r>
      <w:r w:rsidR="00401CCB">
        <w:rPr>
          <w:rFonts w:hint="eastAsia"/>
          <w:u w:val="single"/>
          <w:vertAlign w:val="superscript"/>
        </w:rPr>
        <w:t>1</w:t>
      </w:r>
      <w:r w:rsidRPr="00C808D3">
        <w:t>，有的路也许更堵，有的路也许畅通。你已经某种程度从一个思维模式的束缚中摆脱出来了，就好像你走在路上，根本不知道旁边的那些商店里的每一个柜台都在发生着某种交易或者争吵，也不会在意路边花坛里面的某群蚂蚁正在发生的世界大战一样，你知道也许存在，</w:t>
      </w:r>
      <w:r w:rsidRPr="00C808D3">
        <w:rPr>
          <w:u w:val="single"/>
        </w:rPr>
        <w:t>但是，那些根本与你无关</w:t>
      </w:r>
      <w:r w:rsidR="00401CCB">
        <w:rPr>
          <w:rFonts w:hint="eastAsia"/>
          <w:u w:val="single"/>
          <w:vertAlign w:val="superscript"/>
        </w:rPr>
        <w:t>2</w:t>
      </w:r>
      <w:r w:rsidRPr="00C808D3">
        <w:t>，你根本不会去察觉到，它们即使发生或者不发生，对你都不会有什么影响。如果你能处于这种思维模式下，你会发现你因为根本意识不到堵车或者不堵车的事情，你也因此根本不会再去经历任何的拥堵了。</w:t>
      </w:r>
    </w:p>
    <w:p w14:paraId="3D378706" w14:textId="77777777" w:rsidR="002A55EF" w:rsidRPr="00C808D3" w:rsidRDefault="002A55EF">
      <w:pPr>
        <w:ind w:firstLine="480"/>
      </w:pPr>
    </w:p>
    <w:p w14:paraId="1A544D2E" w14:textId="5A5FCB85" w:rsidR="003C654E" w:rsidRDefault="003C654E" w:rsidP="00942DF6">
      <w:pPr>
        <w:pStyle w:val="ae"/>
        <w:snapToGrid w:val="0"/>
        <w:ind w:firstLine="480"/>
        <w:mirrorIndents/>
        <w:rPr>
          <w:rFonts w:ascii="微软雅黑" w:eastAsia="微软雅黑" w:hAnsi="微软雅黑" w:cs="仿宋" w:hint="eastAsia"/>
          <w:b w:val="0"/>
          <w:bCs/>
          <w:iCs/>
          <w:color w:val="1B6B63"/>
          <w:szCs w:val="24"/>
        </w:rPr>
      </w:pPr>
      <w:r>
        <w:rPr>
          <w:rFonts w:ascii="微软雅黑" w:eastAsia="微软雅黑" w:hAnsi="微软雅黑" w:cs="仿宋" w:hint="eastAsia"/>
          <w:b w:val="0"/>
          <w:bCs/>
          <w:iCs/>
          <w:color w:val="1B6B63"/>
          <w:szCs w:val="24"/>
        </w:rPr>
        <w:t>1.思维意识的锻炼是核心，</w:t>
      </w:r>
      <w:r w:rsidR="00A54CAF">
        <w:rPr>
          <w:rFonts w:ascii="微软雅黑" w:eastAsia="微软雅黑" w:hAnsi="微软雅黑" w:cs="仿宋" w:hint="eastAsia"/>
          <w:b w:val="0"/>
          <w:bCs/>
          <w:iCs/>
          <w:color w:val="1B6B63"/>
          <w:szCs w:val="24"/>
        </w:rPr>
        <w:t>外部世界则是另一种有关的呈现，</w:t>
      </w:r>
      <w:r w:rsidR="00577883">
        <w:rPr>
          <w:rFonts w:ascii="微软雅黑" w:eastAsia="微软雅黑" w:hAnsi="微软雅黑" w:cs="仿宋" w:hint="eastAsia"/>
          <w:b w:val="0"/>
          <w:bCs/>
          <w:iCs/>
          <w:color w:val="1B6B63"/>
          <w:szCs w:val="24"/>
        </w:rPr>
        <w:t>如同游戏建模与设计，可能相差不大，但是游戏玩家的想法却可以影响着主体体验者的感受。</w:t>
      </w:r>
    </w:p>
    <w:p w14:paraId="1643B85D" w14:textId="61F7CF8B" w:rsidR="002A55EF" w:rsidRPr="00942DF6" w:rsidRDefault="00401CCB" w:rsidP="00942DF6">
      <w:pPr>
        <w:pStyle w:val="ae"/>
        <w:snapToGrid w:val="0"/>
        <w:ind w:firstLine="480"/>
        <w:mirrorIndents/>
        <w:rPr>
          <w:rFonts w:ascii="微软雅黑" w:eastAsia="微软雅黑" w:hAnsi="微软雅黑" w:hint="eastAsia"/>
          <w:b w:val="0"/>
          <w:bCs/>
          <w:color w:val="1B6B63"/>
          <w:szCs w:val="24"/>
        </w:rPr>
      </w:pPr>
      <w:r>
        <w:rPr>
          <w:rFonts w:ascii="微软雅黑" w:eastAsia="微软雅黑" w:hAnsi="微软雅黑" w:cs="仿宋" w:hint="eastAsia"/>
          <w:b w:val="0"/>
          <w:bCs/>
          <w:iCs/>
          <w:color w:val="1B6B63"/>
          <w:szCs w:val="24"/>
        </w:rPr>
        <w:t>2</w:t>
      </w:r>
      <w:r w:rsidRPr="00942DF6">
        <w:rPr>
          <w:rFonts w:ascii="微软雅黑" w:eastAsia="微软雅黑" w:hAnsi="微软雅黑" w:cs="仿宋" w:hint="eastAsia"/>
          <w:b w:val="0"/>
          <w:bCs/>
          <w:iCs/>
          <w:color w:val="1B6B63"/>
          <w:szCs w:val="24"/>
        </w:rPr>
        <w:t>.</w:t>
      </w:r>
      <w:r w:rsidRPr="00942DF6">
        <w:rPr>
          <w:rFonts w:ascii="微软雅黑" w:eastAsia="微软雅黑" w:hAnsi="微软雅黑" w:hint="eastAsia"/>
          <w:b w:val="0"/>
          <w:bCs/>
          <w:color w:val="1B6B63"/>
          <w:szCs w:val="24"/>
        </w:rPr>
        <w:t>这里的无关是另一种意思，物理</w:t>
      </w:r>
      <w:r w:rsidRPr="00942DF6">
        <w:rPr>
          <w:rFonts w:ascii="微软雅黑" w:eastAsia="微软雅黑" w:hAnsi="微软雅黑"/>
          <w:b w:val="0"/>
          <w:bCs/>
          <w:color w:val="1B6B63"/>
          <w:szCs w:val="24"/>
        </w:rPr>
        <w:t>/</w:t>
      </w:r>
      <w:r w:rsidRPr="00942DF6">
        <w:rPr>
          <w:rFonts w:ascii="微软雅黑" w:eastAsia="微软雅黑" w:hAnsi="微软雅黑" w:hint="eastAsia"/>
          <w:b w:val="0"/>
          <w:bCs/>
          <w:color w:val="1B6B63"/>
          <w:szCs w:val="24"/>
        </w:rPr>
        <w:t>生活上的无关，你代表着有限的个体化的你，如果我们是无限，意味着那些蚂蚁也是无限我们当中的一部分，就都在无限之内，且有无尽多关系。</w:t>
      </w:r>
    </w:p>
    <w:p w14:paraId="3F0490B1"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2D2FA607" w14:textId="77777777" w:rsidR="002A55EF" w:rsidRPr="00C808D3" w:rsidRDefault="00000000">
      <w:pPr>
        <w:ind w:firstLine="300"/>
      </w:pPr>
      <w:r w:rsidRPr="00C808D3">
        <w:rPr>
          <w:sz w:val="15"/>
          <w:szCs w:val="15"/>
        </w:rPr>
        <w:tab/>
      </w:r>
      <w:r w:rsidRPr="00C808D3">
        <w:t>也许你觉得这是根本做不到的，你怎么可能明明在堵车，而不知道在堵车呢？其实你每天都在这么做类似的事情，你的大脑只能注意到少数的几件事情，大部分其他的事情都被你忽略了。你也许会经常有一些类似的感觉，当你专注于某个事情，一直在研究或者分析的时候，有人走进你的办公室说：</w:t>
      </w:r>
      <w:r w:rsidRPr="00C808D3">
        <w:t>“</w:t>
      </w:r>
      <w:r w:rsidRPr="00C808D3">
        <w:t>哇，真热呀，你怎么不开空调呀？</w:t>
      </w:r>
      <w:r w:rsidRPr="00C808D3">
        <w:t>”</w:t>
      </w:r>
      <w:r w:rsidRPr="00C808D3">
        <w:t>你才突然意识到，原来真的是这样呀，自己不仅仅没发现，身上连一滴汗都没有，别人却已经汗流浃背了。</w:t>
      </w:r>
    </w:p>
    <w:p w14:paraId="7D0A95E6" w14:textId="74BC2732" w:rsidR="002A55EF" w:rsidRDefault="00000000" w:rsidP="00C6799B">
      <w:pPr>
        <w:snapToGrid w:val="0"/>
        <w:ind w:firstLine="300"/>
      </w:pPr>
      <w:r w:rsidRPr="00C808D3">
        <w:rPr>
          <w:sz w:val="15"/>
          <w:szCs w:val="15"/>
        </w:rPr>
        <w:tab/>
      </w:r>
      <w:r w:rsidRPr="00C808D3">
        <w:t>这就是我之前说过的，</w:t>
      </w:r>
      <w:r w:rsidRPr="00C808D3">
        <w:rPr>
          <w:u w:val="single"/>
        </w:rPr>
        <w:t>处于差别中，却观察不到分离</w:t>
      </w:r>
      <w:r w:rsidRPr="00C808D3">
        <w:t>，你看到的仅仅是你自己的真相，其他的一切幻觉与你都没有关系，它们也不再会束缚你。</w:t>
      </w:r>
    </w:p>
    <w:p w14:paraId="246D5C6B" w14:textId="77777777" w:rsidR="00C6799B" w:rsidRPr="00C808D3" w:rsidRDefault="00C6799B" w:rsidP="00C6799B">
      <w:pPr>
        <w:snapToGrid w:val="0"/>
        <w:ind w:firstLine="480"/>
      </w:pPr>
    </w:p>
    <w:p w14:paraId="1A2580EF" w14:textId="0056BD66"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Pr="00942DF6">
        <w:rPr>
          <w:rFonts w:ascii="微软雅黑" w:eastAsia="微软雅黑" w:hAnsi="微软雅黑" w:hint="eastAsia"/>
          <w:b w:val="0"/>
          <w:bCs/>
          <w:color w:val="1B6B63"/>
          <w:szCs w:val="24"/>
        </w:rPr>
        <w:t>这是一种描述之一</w:t>
      </w:r>
      <w:r w:rsidR="0051728F">
        <w:rPr>
          <w:rFonts w:ascii="微软雅黑" w:eastAsia="微软雅黑" w:hAnsi="微软雅黑" w:hint="eastAsia"/>
          <w:b w:val="0"/>
          <w:bCs/>
          <w:color w:val="1B6B63"/>
          <w:szCs w:val="24"/>
        </w:rPr>
        <w:t>，“身处”指的是物理上，环境上，或身体等，而观察则是思想意识上</w:t>
      </w:r>
      <w:r w:rsidRPr="00942DF6">
        <w:rPr>
          <w:rFonts w:ascii="微软雅黑" w:eastAsia="微软雅黑" w:hAnsi="微软雅黑" w:hint="eastAsia"/>
          <w:b w:val="0"/>
          <w:bCs/>
          <w:color w:val="1B6B63"/>
          <w:szCs w:val="24"/>
        </w:rPr>
        <w:t>。</w:t>
      </w:r>
      <w:r w:rsidR="003C7CC4">
        <w:rPr>
          <w:rFonts w:ascii="微软雅黑" w:eastAsia="微软雅黑" w:hAnsi="微软雅黑" w:hint="eastAsia"/>
          <w:b w:val="0"/>
          <w:bCs/>
          <w:color w:val="1B6B63"/>
          <w:szCs w:val="24"/>
        </w:rPr>
        <w:t>不过也</w:t>
      </w:r>
      <w:r w:rsidRPr="00942DF6">
        <w:rPr>
          <w:rFonts w:ascii="微软雅黑" w:eastAsia="微软雅黑" w:hAnsi="微软雅黑" w:hint="eastAsia"/>
          <w:b w:val="0"/>
          <w:bCs/>
          <w:color w:val="1B6B63"/>
          <w:szCs w:val="24"/>
        </w:rPr>
        <w:t>可以同样举例自身是无限并且复合叠加所有的造物面向，不仅可以看到</w:t>
      </w:r>
      <w:r w:rsidR="00614C18">
        <w:rPr>
          <w:rFonts w:ascii="微软雅黑" w:eastAsia="微软雅黑" w:hAnsi="微软雅黑" w:hint="eastAsia"/>
          <w:b w:val="0"/>
          <w:bCs/>
          <w:color w:val="1B6B63"/>
          <w:szCs w:val="24"/>
        </w:rPr>
        <w:t>任何面向</w:t>
      </w:r>
      <w:r w:rsidRPr="00942DF6">
        <w:rPr>
          <w:rFonts w:ascii="微软雅黑" w:eastAsia="微软雅黑" w:hAnsi="微软雅黑" w:hint="eastAsia"/>
          <w:b w:val="0"/>
          <w:bCs/>
          <w:color w:val="1B6B63"/>
          <w:szCs w:val="24"/>
        </w:rPr>
        <w:t>，</w:t>
      </w:r>
      <w:r w:rsidR="00614C18">
        <w:rPr>
          <w:rFonts w:ascii="微软雅黑" w:eastAsia="微软雅黑" w:hAnsi="微软雅黑" w:hint="eastAsia"/>
          <w:b w:val="0"/>
          <w:bCs/>
          <w:color w:val="1B6B63"/>
          <w:szCs w:val="24"/>
        </w:rPr>
        <w:t>也</w:t>
      </w:r>
      <w:r w:rsidRPr="00942DF6">
        <w:rPr>
          <w:rFonts w:ascii="微软雅黑" w:eastAsia="微软雅黑" w:hAnsi="微软雅黑" w:hint="eastAsia"/>
          <w:b w:val="0"/>
          <w:bCs/>
          <w:color w:val="1B6B63"/>
          <w:szCs w:val="24"/>
        </w:rPr>
        <w:t>可以看到分离视角，可以理解分离视角，可以运用分离视角等</w:t>
      </w:r>
      <w:r w:rsidR="00FB2E1A">
        <w:rPr>
          <w:rFonts w:ascii="微软雅黑" w:eastAsia="微软雅黑" w:hAnsi="微软雅黑" w:hint="eastAsia"/>
          <w:b w:val="0"/>
          <w:bCs/>
          <w:color w:val="1B6B63"/>
          <w:szCs w:val="24"/>
        </w:rPr>
        <w:t>，</w:t>
      </w:r>
      <w:r w:rsidR="008F4E53">
        <w:rPr>
          <w:rFonts w:ascii="微软雅黑" w:eastAsia="微软雅黑" w:hAnsi="微软雅黑" w:hint="eastAsia"/>
          <w:b w:val="0"/>
          <w:bCs/>
          <w:color w:val="1B6B63"/>
          <w:szCs w:val="24"/>
        </w:rPr>
        <w:t>但是意识状态是更高程度状态的合一，或超越合一分离极性差异了，而是合并成为了“一”。</w:t>
      </w:r>
      <w:r w:rsidRPr="00942DF6">
        <w:rPr>
          <w:rFonts w:ascii="微软雅黑" w:eastAsia="微软雅黑" w:hAnsi="微软雅黑" w:hint="eastAsia"/>
          <w:b w:val="0"/>
          <w:bCs/>
          <w:color w:val="1B6B63"/>
          <w:szCs w:val="24"/>
        </w:rPr>
        <w:t>合一的极化</w:t>
      </w:r>
      <w:r w:rsidRPr="00942DF6">
        <w:rPr>
          <w:rFonts w:ascii="微软雅黑" w:eastAsia="微软雅黑" w:hAnsi="微软雅黑"/>
          <w:b w:val="0"/>
          <w:bCs/>
          <w:color w:val="1B6B63"/>
          <w:szCs w:val="24"/>
        </w:rPr>
        <w:t>/</w:t>
      </w:r>
      <w:r w:rsidRPr="00942DF6">
        <w:rPr>
          <w:rFonts w:ascii="微软雅黑" w:eastAsia="微软雅黑" w:hAnsi="微软雅黑" w:hint="eastAsia"/>
          <w:b w:val="0"/>
          <w:bCs/>
          <w:color w:val="1B6B63"/>
          <w:szCs w:val="24"/>
        </w:rPr>
        <w:t>极致与分离的极化</w:t>
      </w:r>
      <w:r w:rsidRPr="00942DF6">
        <w:rPr>
          <w:rFonts w:ascii="微软雅黑" w:eastAsia="微软雅黑" w:hAnsi="微软雅黑"/>
          <w:b w:val="0"/>
          <w:bCs/>
          <w:color w:val="1B6B63"/>
          <w:szCs w:val="24"/>
        </w:rPr>
        <w:t>/</w:t>
      </w:r>
      <w:r w:rsidRPr="00942DF6">
        <w:rPr>
          <w:rFonts w:ascii="微软雅黑" w:eastAsia="微软雅黑" w:hAnsi="微软雅黑" w:hint="eastAsia"/>
          <w:b w:val="0"/>
          <w:bCs/>
          <w:color w:val="1B6B63"/>
          <w:szCs w:val="24"/>
        </w:rPr>
        <w:t>极致，超越极性。</w:t>
      </w:r>
    </w:p>
    <w:p w14:paraId="2BD0055A"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666A0DD5" w14:textId="77777777" w:rsidR="002A55EF" w:rsidRPr="00C808D3" w:rsidRDefault="00000000">
      <w:pPr>
        <w:ind w:firstLine="300"/>
      </w:pPr>
      <w:r w:rsidRPr="00C808D3">
        <w:rPr>
          <w:sz w:val="15"/>
          <w:szCs w:val="15"/>
        </w:rPr>
        <w:tab/>
      </w:r>
      <w:r w:rsidRPr="00C808D3">
        <w:rPr>
          <w:b/>
        </w:rPr>
        <w:t>Jim</w:t>
      </w:r>
      <w:r w:rsidRPr="00C808D3">
        <w:rPr>
          <w:b/>
        </w:rPr>
        <w:t>：</w:t>
      </w:r>
      <w:r w:rsidRPr="00C808D3">
        <w:t>可是这怎么听起来像某种心理暗示的教程呀，我以前读过教导类似的技巧的书籍，诸如在美国很流行的《秘密》、《硅谷密码》之类的，都是讲类似</w:t>
      </w:r>
      <w:r w:rsidRPr="00C808D3">
        <w:t>“</w:t>
      </w:r>
      <w:r w:rsidRPr="00C808D3">
        <w:t>吸引力原则</w:t>
      </w:r>
      <w:r w:rsidRPr="00C808D3">
        <w:t>”</w:t>
      </w:r>
      <w:r w:rsidRPr="00C808D3">
        <w:t>，说只要你想到堵车，你就会经历堵车。你如果能一直想不堵车，就不会经历堵车。我一直觉得，这就是瞎扯。怎么你说的</w:t>
      </w:r>
      <w:r w:rsidRPr="00C808D3">
        <w:t>“</w:t>
      </w:r>
      <w:r w:rsidRPr="00C808D3">
        <w:t>意识创造原则</w:t>
      </w:r>
      <w:r w:rsidRPr="00C808D3">
        <w:t>”</w:t>
      </w:r>
      <w:r w:rsidRPr="00C808D3">
        <w:t>听起来那么像呀？</w:t>
      </w:r>
    </w:p>
    <w:p w14:paraId="0A3CDBF2" w14:textId="30B53BF0" w:rsidR="002A55EF" w:rsidRPr="00C808D3" w:rsidRDefault="00000000" w:rsidP="007D4F01">
      <w:pPr>
        <w:snapToGrid w:val="0"/>
        <w:ind w:firstLine="300"/>
      </w:pPr>
      <w:r w:rsidRPr="00C808D3">
        <w:rPr>
          <w:sz w:val="15"/>
          <w:szCs w:val="15"/>
        </w:rPr>
        <w:tab/>
      </w:r>
      <w:r w:rsidRPr="00C808D3">
        <w:rPr>
          <w:b/>
        </w:rPr>
        <w:t>Taisha</w:t>
      </w:r>
      <w:r w:rsidRPr="00C808D3">
        <w:rPr>
          <w:b/>
        </w:rPr>
        <w:t>：</w:t>
      </w:r>
      <w:r w:rsidRPr="00C808D3">
        <w:t>你说的《秘密》和类似的教导</w:t>
      </w:r>
      <w:r w:rsidRPr="00C808D3">
        <w:t>“</w:t>
      </w:r>
      <w:r w:rsidRPr="00C808D3">
        <w:t>意识吸引力原则</w:t>
      </w:r>
      <w:r w:rsidRPr="00C808D3">
        <w:t>”</w:t>
      </w:r>
      <w:r w:rsidRPr="00C808D3">
        <w:t>的书，所描述的吸引力原则本身确实是一种</w:t>
      </w:r>
      <w:r w:rsidRPr="00C808D3">
        <w:rPr>
          <w:u w:val="single"/>
        </w:rPr>
        <w:t>意识规律</w:t>
      </w:r>
      <w:r w:rsidRPr="00C808D3">
        <w:rPr>
          <w:rFonts w:hint="eastAsia"/>
          <w:u w:val="single"/>
          <w:vertAlign w:val="superscript"/>
        </w:rPr>
        <w:t>1</w:t>
      </w:r>
      <w:r w:rsidRPr="00C808D3">
        <w:t>，可是这类书从作者写作开始到教导的焦点</w:t>
      </w:r>
      <w:r w:rsidRPr="00C808D3">
        <w:rPr>
          <w:u w:val="single"/>
        </w:rPr>
        <w:t>都是如何去用意识创造力的法则去追求所谓的财富、成功或者解决什么问题之类的</w:t>
      </w:r>
      <w:r w:rsidRPr="00C808D3">
        <w:rPr>
          <w:rFonts w:hint="eastAsia"/>
          <w:u w:val="single"/>
          <w:vertAlign w:val="superscript"/>
        </w:rPr>
        <w:t>2</w:t>
      </w:r>
      <w:r w:rsidRPr="00C808D3">
        <w:t>。一个读者从一开始读这类书的动力开始，他们就已经在陷入分离的</w:t>
      </w:r>
      <w:r w:rsidRPr="009B6DA7">
        <w:t>追逐了</w:t>
      </w:r>
      <w:r w:rsidRPr="00C808D3">
        <w:t>，</w:t>
      </w:r>
      <w:r w:rsidRPr="00C808D3">
        <w:rPr>
          <w:u w:val="single"/>
        </w:rPr>
        <w:t>在分离中你是不可能创造任何事物的</w:t>
      </w:r>
      <w:r w:rsidRPr="00C808D3">
        <w:t>。所以，就算这类书描述的原理是存在的，但是，</w:t>
      </w:r>
      <w:r w:rsidRPr="00C808D3">
        <w:rPr>
          <w:u w:val="single"/>
        </w:rPr>
        <w:t>却在错误的领域用错误的方式使用这些方法</w:t>
      </w:r>
      <w:r w:rsidRPr="00C808D3">
        <w:rPr>
          <w:rFonts w:hint="eastAsia"/>
          <w:u w:val="single"/>
          <w:vertAlign w:val="superscript"/>
        </w:rPr>
        <w:t>3</w:t>
      </w:r>
      <w:r w:rsidRPr="00C808D3">
        <w:t>，最后当然不会达到什么效果。这就好像一个人看鸟会飞，于是自己也做了一对翅膀，学鸟飞一样</w:t>
      </w:r>
      <w:r w:rsidRPr="00C808D3">
        <w:t>——</w:t>
      </w:r>
      <w:r w:rsidRPr="00C808D3">
        <w:t>原理肯定是正确的，但是却不是这么用的。</w:t>
      </w:r>
    </w:p>
    <w:p w14:paraId="5BCE93BA" w14:textId="77777777" w:rsidR="002A55EF" w:rsidRPr="00C808D3" w:rsidRDefault="002A55EF">
      <w:pPr>
        <w:ind w:firstLine="480"/>
      </w:pPr>
    </w:p>
    <w:p w14:paraId="1F0624FB" w14:textId="52C475C0" w:rsidR="002A55EF" w:rsidRPr="00942DF6" w:rsidRDefault="00000000" w:rsidP="0063640D">
      <w:pPr>
        <w:pStyle w:val="ae"/>
        <w:snapToGrid w:val="0"/>
        <w:ind w:firstLine="480"/>
        <w:mirrorIndents/>
        <w:rPr>
          <w:rFonts w:ascii="微软雅黑" w:eastAsia="微软雅黑" w:hAnsi="微软雅黑" w:hint="eastAsia"/>
          <w:b w:val="0"/>
          <w:bCs/>
          <w:color w:val="1B6B63"/>
          <w:szCs w:val="24"/>
          <w:vertAlign w:val="superscript"/>
        </w:rPr>
      </w:pPr>
      <w:r w:rsidRPr="00942DF6">
        <w:rPr>
          <w:rFonts w:ascii="微软雅黑" w:eastAsia="微软雅黑" w:hAnsi="微软雅黑"/>
          <w:b w:val="0"/>
          <w:bCs/>
          <w:color w:val="1B6B63"/>
          <w:szCs w:val="24"/>
        </w:rPr>
        <w:lastRenderedPageBreak/>
        <w:t>1.</w:t>
      </w:r>
      <w:r w:rsidRPr="00942DF6">
        <w:rPr>
          <w:rFonts w:ascii="微软雅黑" w:eastAsia="微软雅黑" w:hAnsi="微软雅黑" w:hint="eastAsia"/>
          <w:b w:val="0"/>
          <w:bCs/>
          <w:color w:val="1B6B63"/>
          <w:szCs w:val="24"/>
        </w:rPr>
        <w:t>无限不完全需要遵守规律，无限自身就可以是规律，无限不会不允许意识体去反规律，逆规律。规律都是由无限所创造的并维持的一种幻象之一，用于意识体在特定环境中体验，幻象只是视角，幻象可用于造物。顺与逆，不因有了顺，而忘了逆，无限不太需要要求意识体“顺逆”偏向顺，而是都可以，打破局限</w:t>
      </w:r>
      <w:r w:rsidR="0061141D">
        <w:rPr>
          <w:rFonts w:ascii="微软雅黑" w:eastAsia="微软雅黑" w:hAnsi="微软雅黑" w:hint="eastAsia"/>
          <w:b w:val="0"/>
          <w:bCs/>
          <w:color w:val="1B6B63"/>
          <w:szCs w:val="24"/>
        </w:rPr>
        <w:t>。</w:t>
      </w:r>
    </w:p>
    <w:p w14:paraId="49C585ED"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2.</w:t>
      </w:r>
      <w:r w:rsidRPr="00942DF6">
        <w:rPr>
          <w:rFonts w:ascii="微软雅黑" w:eastAsia="微软雅黑" w:hAnsi="微软雅黑" w:hint="eastAsia"/>
          <w:b w:val="0"/>
          <w:bCs/>
          <w:color w:val="1B6B63"/>
          <w:szCs w:val="24"/>
        </w:rPr>
        <w:t>意识是无限化的，可以无尽创造规律，所以可以描述为意识是无规律，或无限无所谓规律/不规律。规律是窄面向。</w:t>
      </w:r>
    </w:p>
    <w:p w14:paraId="39AFBFA5" w14:textId="17F5784B" w:rsidR="002A55EF" w:rsidRPr="00942DF6" w:rsidRDefault="00000000" w:rsidP="0063640D">
      <w:pPr>
        <w:pStyle w:val="ae"/>
        <w:snapToGrid w:val="0"/>
        <w:ind w:firstLine="480"/>
        <w:mirrorIndents/>
        <w:rPr>
          <w:rFonts w:ascii="微软雅黑" w:eastAsia="微软雅黑" w:hAnsi="微软雅黑" w:hint="eastAsia"/>
          <w:b w:val="0"/>
          <w:bCs/>
          <w:color w:val="1B6B63"/>
          <w:szCs w:val="24"/>
          <w:vertAlign w:val="superscript"/>
        </w:rPr>
      </w:pPr>
      <w:r w:rsidRPr="00942DF6">
        <w:rPr>
          <w:rFonts w:ascii="微软雅黑" w:eastAsia="微软雅黑" w:hAnsi="微软雅黑"/>
          <w:b w:val="0"/>
          <w:bCs/>
          <w:color w:val="1B6B63"/>
          <w:szCs w:val="24"/>
        </w:rPr>
        <w:t>3.</w:t>
      </w:r>
      <w:r w:rsidRPr="00942DF6">
        <w:rPr>
          <w:rFonts w:ascii="微软雅黑" w:eastAsia="微软雅黑" w:hAnsi="微软雅黑" w:hint="eastAsia"/>
          <w:b w:val="0"/>
          <w:bCs/>
          <w:color w:val="1B6B63"/>
          <w:szCs w:val="24"/>
        </w:rPr>
        <w:t>错误只是一种视角无限，</w:t>
      </w:r>
      <w:r w:rsidR="002E084A" w:rsidRPr="00942DF6">
        <w:rPr>
          <w:rFonts w:ascii="微软雅黑" w:eastAsia="微软雅黑" w:hAnsi="微软雅黑" w:hint="eastAsia"/>
          <w:b w:val="0"/>
          <w:bCs/>
          <w:color w:val="1B6B63"/>
          <w:szCs w:val="24"/>
        </w:rPr>
        <w:t>可以</w:t>
      </w:r>
      <w:r w:rsidRPr="00942DF6">
        <w:rPr>
          <w:rFonts w:ascii="微软雅黑" w:eastAsia="微软雅黑" w:hAnsi="微软雅黑" w:hint="eastAsia"/>
          <w:b w:val="0"/>
          <w:bCs/>
          <w:color w:val="1B6B63"/>
          <w:szCs w:val="24"/>
        </w:rPr>
        <w:t>无所谓对错，也可以描述为也是一种奇迹</w:t>
      </w:r>
      <w:r w:rsidR="002E084A" w:rsidRPr="00942DF6">
        <w:rPr>
          <w:rFonts w:ascii="微软雅黑" w:eastAsia="微软雅黑" w:hAnsi="微软雅黑" w:hint="eastAsia"/>
          <w:b w:val="0"/>
          <w:bCs/>
          <w:color w:val="1B6B63"/>
          <w:szCs w:val="24"/>
        </w:rPr>
        <w:t>，无限当中可以任何运用所有造物存在，错误更多的是有限个体的有限范围的定义或划分</w:t>
      </w:r>
      <w:r w:rsidRPr="00942DF6">
        <w:rPr>
          <w:rFonts w:ascii="微软雅黑" w:eastAsia="微软雅黑" w:hAnsi="微软雅黑" w:hint="eastAsia"/>
          <w:b w:val="0"/>
          <w:bCs/>
          <w:color w:val="1B6B63"/>
          <w:szCs w:val="24"/>
        </w:rPr>
        <w:t>。</w:t>
      </w:r>
    </w:p>
    <w:p w14:paraId="26580206" w14:textId="77777777" w:rsidR="002A55EF" w:rsidRPr="00942DF6" w:rsidRDefault="002A55EF" w:rsidP="00942DF6">
      <w:pPr>
        <w:pStyle w:val="ae"/>
        <w:snapToGrid w:val="0"/>
        <w:ind w:firstLineChars="100" w:firstLine="240"/>
        <w:mirrorIndents/>
        <w:rPr>
          <w:rFonts w:ascii="微软雅黑" w:eastAsia="微软雅黑" w:hAnsi="微软雅黑" w:hint="eastAsia"/>
          <w:b w:val="0"/>
          <w:bCs/>
          <w:color w:val="1B6B63"/>
          <w:szCs w:val="24"/>
          <w:vertAlign w:val="superscript"/>
        </w:rPr>
      </w:pPr>
    </w:p>
    <w:p w14:paraId="195254EF" w14:textId="77777777" w:rsidR="002A55EF" w:rsidRPr="00C808D3" w:rsidRDefault="00000000" w:rsidP="00B111FC">
      <w:pPr>
        <w:snapToGrid w:val="0"/>
        <w:ind w:firstLine="300"/>
      </w:pPr>
      <w:r w:rsidRPr="00C808D3">
        <w:rPr>
          <w:sz w:val="15"/>
          <w:szCs w:val="15"/>
        </w:rPr>
        <w:tab/>
      </w:r>
      <w:r w:rsidRPr="00C808D3">
        <w:t>所谓</w:t>
      </w:r>
      <w:r w:rsidRPr="00C808D3">
        <w:t>“</w:t>
      </w:r>
      <w:r w:rsidRPr="00C808D3">
        <w:t>意识吸引力原则</w:t>
      </w:r>
      <w:r w:rsidRPr="00C808D3">
        <w:t>”</w:t>
      </w:r>
      <w:r w:rsidRPr="00C808D3">
        <w:t>的正确表述，其实就是《太傻天书》中说的：</w:t>
      </w:r>
      <w:r w:rsidRPr="00C808D3">
        <w:t>“</w:t>
      </w:r>
      <w:r w:rsidRPr="00C808D3">
        <w:rPr>
          <w:u w:val="single"/>
        </w:rPr>
        <w:t>你是什么，你就会经历什么，你不可能经历任何你不是的</w:t>
      </w:r>
      <w:r w:rsidRPr="00C808D3">
        <w:rPr>
          <w:rFonts w:hint="eastAsia"/>
          <w:u w:val="single"/>
          <w:vertAlign w:val="superscript"/>
        </w:rPr>
        <w:t>1</w:t>
      </w:r>
      <w:r w:rsidRPr="00C808D3">
        <w:t>，你只是经历你自己。</w:t>
      </w:r>
      <w:r w:rsidRPr="00C808D3">
        <w:t>”</w:t>
      </w:r>
      <w:r w:rsidRPr="00C808D3">
        <w:t>任何的真实的规律都不可能在分离的幻觉的领域实现，如果你用这种吸引力法则尝试去吸引什么财富或者成功，你在做这种事情的时候，你会发现，你吸引更多是贫穷的恐惧和失败的焦虑。</w:t>
      </w:r>
    </w:p>
    <w:p w14:paraId="06910382" w14:textId="77777777" w:rsidR="002A55EF" w:rsidRPr="00C808D3" w:rsidRDefault="002A55EF">
      <w:pPr>
        <w:ind w:firstLine="480"/>
      </w:pPr>
    </w:p>
    <w:p w14:paraId="04404BED"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Pr="00942DF6">
        <w:rPr>
          <w:rFonts w:ascii="微软雅黑" w:eastAsia="微软雅黑" w:hAnsi="微软雅黑" w:hint="eastAsia"/>
          <w:b w:val="0"/>
          <w:bCs/>
          <w:color w:val="1B6B63"/>
          <w:szCs w:val="24"/>
        </w:rPr>
        <w:t>这句话的描述是在体验者体验范围内的局限性描述“你”不是固定的，你是，也不一定经历，你不是，也不一定就不会经历，拓展过程中的先驱，催化剂促使的觉醒与蜕变，主动探索更加无限化的潜能等。</w:t>
      </w:r>
    </w:p>
    <w:p w14:paraId="31AD7154" w14:textId="77777777" w:rsidR="002A55EF" w:rsidRPr="00C808D3" w:rsidRDefault="002A55EF">
      <w:pPr>
        <w:ind w:firstLine="480"/>
      </w:pPr>
    </w:p>
    <w:p w14:paraId="65E18020" w14:textId="77777777" w:rsidR="002A55EF" w:rsidRPr="00C808D3" w:rsidRDefault="00000000" w:rsidP="00B111FC">
      <w:pPr>
        <w:snapToGrid w:val="0"/>
        <w:ind w:firstLine="300"/>
      </w:pPr>
      <w:r w:rsidRPr="00C808D3">
        <w:rPr>
          <w:sz w:val="15"/>
          <w:szCs w:val="15"/>
        </w:rPr>
        <w:tab/>
      </w:r>
      <w:r w:rsidRPr="00C808D3">
        <w:t>记住，</w:t>
      </w:r>
      <w:r w:rsidRPr="00C808D3">
        <w:rPr>
          <w:u w:val="single"/>
        </w:rPr>
        <w:t>这本书所教导的所有的创造力、奇迹之类的真实的规律，都不可能运用于分离的领域</w:t>
      </w:r>
      <w:r w:rsidRPr="00C808D3">
        <w:rPr>
          <w:rFonts w:hint="eastAsia"/>
          <w:u w:val="single"/>
          <w:vertAlign w:val="superscript"/>
        </w:rPr>
        <w:t>1</w:t>
      </w:r>
      <w:r w:rsidRPr="00C808D3">
        <w:t>，例如堵车与不堵车、成功与失败、美丽与丑陋，这些本身是一个分离，分</w:t>
      </w:r>
      <w:r w:rsidRPr="00C808D3">
        <w:rPr>
          <w:u w:val="single"/>
        </w:rPr>
        <w:t>离一旦发生，它们就是同时存在的，你不可能只想</w:t>
      </w:r>
      <w:r w:rsidRPr="00C808D3">
        <w:rPr>
          <w:u w:val="single"/>
        </w:rPr>
        <w:t>“</w:t>
      </w:r>
      <w:r w:rsidRPr="00C808D3">
        <w:rPr>
          <w:u w:val="single"/>
        </w:rPr>
        <w:t>不堵车</w:t>
      </w:r>
      <w:r w:rsidRPr="00C808D3">
        <w:rPr>
          <w:u w:val="single"/>
        </w:rPr>
        <w:t>”</w:t>
      </w:r>
      <w:r w:rsidRPr="00C808D3">
        <w:rPr>
          <w:u w:val="single"/>
        </w:rPr>
        <w:t>，而不想</w:t>
      </w:r>
      <w:r w:rsidRPr="00C808D3">
        <w:rPr>
          <w:u w:val="single"/>
        </w:rPr>
        <w:t>“</w:t>
      </w:r>
      <w:r w:rsidRPr="00C808D3">
        <w:rPr>
          <w:u w:val="single"/>
        </w:rPr>
        <w:t>堵车</w:t>
      </w:r>
      <w:r w:rsidRPr="00C808D3">
        <w:rPr>
          <w:u w:val="single"/>
        </w:rPr>
        <w:t>”</w:t>
      </w:r>
      <w:r w:rsidRPr="00C808D3">
        <w:rPr>
          <w:rFonts w:hint="eastAsia"/>
          <w:u w:val="single"/>
          <w:vertAlign w:val="superscript"/>
        </w:rPr>
        <w:t>2</w:t>
      </w:r>
      <w:r w:rsidRPr="00C808D3">
        <w:t>。在分离的世界，你在思维中坚持于任何一个分离元素，其实都是在同时强化相反的部分的力量。</w:t>
      </w:r>
      <w:r w:rsidRPr="00C808D3">
        <w:rPr>
          <w:u w:val="single"/>
        </w:rPr>
        <w:t>就算你坚定地相信成功的时候，你其实是在同样坚定地恐惧失败</w:t>
      </w:r>
      <w:r w:rsidRPr="00C808D3">
        <w:rPr>
          <w:rFonts w:hint="eastAsia"/>
          <w:u w:val="single"/>
          <w:vertAlign w:val="superscript"/>
        </w:rPr>
        <w:t>3</w:t>
      </w:r>
      <w:r w:rsidRPr="00C808D3">
        <w:t>。</w:t>
      </w:r>
      <w:r w:rsidRPr="00C808D3">
        <w:rPr>
          <w:u w:val="single"/>
        </w:rPr>
        <w:t>真正会成功的人</w:t>
      </w:r>
      <w:r w:rsidRPr="00C808D3">
        <w:t>，对成功与不成功根本无所谓，他们只是做自己该做的事情而已，一个追逐美丽的人，最后肯定离美丽越来越远，真正美丽的人，美丽只是她固有的一部分，她几乎从来不会考虑自己美不美，和如何能变得更美的问题。同样，你越是寻找不堵车的道路，你最后肯定会更堵，而当你忘记堵车和不堵车的时候，你往往会顺利地到达目的地。</w:t>
      </w:r>
    </w:p>
    <w:p w14:paraId="16FD38F3" w14:textId="77777777" w:rsidR="002A55EF" w:rsidRPr="00C808D3" w:rsidRDefault="002A55EF">
      <w:pPr>
        <w:ind w:firstLine="480"/>
      </w:pPr>
    </w:p>
    <w:p w14:paraId="0B7E7648" w14:textId="7C6E6D3F"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1.</w:t>
      </w:r>
      <w:r w:rsidRPr="00942DF6">
        <w:rPr>
          <w:rFonts w:ascii="微软雅黑" w:eastAsia="微软雅黑" w:hAnsi="微软雅黑" w:hint="eastAsia"/>
          <w:b w:val="0"/>
          <w:bCs/>
          <w:color w:val="1B6B63"/>
          <w:szCs w:val="24"/>
        </w:rPr>
        <w:t>有限有局限，无限无局限。</w:t>
      </w:r>
      <w:r w:rsidR="00E07358" w:rsidRPr="00942DF6">
        <w:rPr>
          <w:rFonts w:ascii="微软雅黑" w:eastAsia="微软雅黑" w:hAnsi="微软雅黑" w:hint="eastAsia"/>
          <w:b w:val="0"/>
          <w:bCs/>
          <w:color w:val="1B6B63"/>
          <w:szCs w:val="24"/>
        </w:rPr>
        <w:t>不可能一词也是一种局限，</w:t>
      </w:r>
      <w:r w:rsidR="00ED5B45" w:rsidRPr="00942DF6">
        <w:rPr>
          <w:rFonts w:ascii="微软雅黑" w:eastAsia="微软雅黑" w:hAnsi="微软雅黑" w:hint="eastAsia"/>
          <w:b w:val="0"/>
          <w:bCs/>
          <w:color w:val="1B6B63"/>
          <w:szCs w:val="24"/>
        </w:rPr>
        <w:t>分离实际上没有领域之分，合一也没有领域之分，这些都是意识体个体的认为与划分</w:t>
      </w:r>
      <w:r w:rsidR="00276066">
        <w:rPr>
          <w:rFonts w:ascii="微软雅黑" w:eastAsia="微软雅黑" w:hAnsi="微软雅黑" w:hint="eastAsia"/>
          <w:b w:val="0"/>
          <w:bCs/>
          <w:color w:val="1B6B63"/>
          <w:szCs w:val="24"/>
        </w:rPr>
        <w:t>，分离与合一同时存在于任何地方，</w:t>
      </w:r>
      <w:r w:rsidR="00050609">
        <w:rPr>
          <w:rFonts w:ascii="微软雅黑" w:eastAsia="微软雅黑" w:hAnsi="微软雅黑" w:hint="eastAsia"/>
          <w:b w:val="0"/>
          <w:bCs/>
          <w:color w:val="1B6B63"/>
          <w:szCs w:val="24"/>
        </w:rPr>
        <w:t>且分离与合一是同一存在，同一存在被意识体描述为合一或分离，没有分离就没有合一，也不需要合一，没有合一就没有分离，也不需要分离，但是不分离又哪来的合一呢？分离与合一的概念是无限化的，是超出书当中所描述的。</w:t>
      </w:r>
    </w:p>
    <w:p w14:paraId="0D8C5DE2" w14:textId="5CF615DF"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2.</w:t>
      </w:r>
      <w:r w:rsidRPr="00942DF6">
        <w:rPr>
          <w:rFonts w:ascii="微软雅黑" w:eastAsia="微软雅黑" w:hAnsi="微软雅黑" w:hint="eastAsia"/>
          <w:b w:val="0"/>
          <w:bCs/>
          <w:color w:val="1B6B63"/>
          <w:szCs w:val="24"/>
        </w:rPr>
        <w:t>复合叠加其实是可以的，意识体经常固化偏向，但意识体并非不能有偏向，偏向是可以浮动的，复合的，浮动运用，完全不偏向，也是一种固化</w:t>
      </w:r>
      <w:r w:rsidR="00B32EF0">
        <w:rPr>
          <w:rFonts w:ascii="微软雅黑" w:eastAsia="微软雅黑" w:hAnsi="微软雅黑" w:hint="eastAsia"/>
          <w:b w:val="0"/>
          <w:bCs/>
          <w:color w:val="1B6B63"/>
          <w:szCs w:val="24"/>
        </w:rPr>
        <w:t>。</w:t>
      </w:r>
    </w:p>
    <w:p w14:paraId="5CFA63A4" w14:textId="14A08D0D"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3.</w:t>
      </w:r>
      <w:r w:rsidRPr="00942DF6">
        <w:rPr>
          <w:rStyle w:val="Char"/>
          <w:rFonts w:ascii="微软雅黑" w:eastAsia="微软雅黑" w:hAnsi="微软雅黑"/>
          <w:bCs/>
          <w:i/>
          <w:iCs/>
          <w:color w:val="1B6B63"/>
          <w:szCs w:val="24"/>
        </w:rPr>
        <w:t>定义/描述</w:t>
      </w:r>
      <w:r w:rsidRPr="00942DF6">
        <w:rPr>
          <w:rStyle w:val="Char"/>
          <w:rFonts w:ascii="微软雅黑" w:eastAsia="微软雅黑" w:hAnsi="微软雅黑" w:hint="eastAsia"/>
          <w:bCs/>
          <w:i/>
          <w:iCs/>
          <w:color w:val="1B6B63"/>
          <w:szCs w:val="24"/>
        </w:rPr>
        <w:t>，</w:t>
      </w:r>
      <w:r w:rsidRPr="00942DF6">
        <w:rPr>
          <w:rFonts w:ascii="微软雅黑" w:eastAsia="微软雅黑" w:hAnsi="微软雅黑" w:hint="eastAsia"/>
          <w:b w:val="0"/>
          <w:bCs/>
          <w:color w:val="1B6B63"/>
          <w:szCs w:val="24"/>
        </w:rPr>
        <w:t>成功/失败都是一种视角</w:t>
      </w:r>
      <w:r w:rsidR="00273F7A" w:rsidRPr="00942DF6">
        <w:rPr>
          <w:rFonts w:ascii="微软雅黑" w:eastAsia="微软雅黑" w:hAnsi="微软雅黑" w:hint="eastAsia"/>
          <w:b w:val="0"/>
          <w:bCs/>
          <w:color w:val="1B6B63"/>
          <w:szCs w:val="24"/>
        </w:rPr>
        <w:t>，所谓的成功可以描述为每个个体自我的主观思想定义范围的达成与否</w:t>
      </w:r>
      <w:r w:rsidR="00E43610">
        <w:rPr>
          <w:rFonts w:ascii="微软雅黑" w:eastAsia="微软雅黑" w:hAnsi="微软雅黑" w:hint="eastAsia"/>
          <w:b w:val="0"/>
          <w:bCs/>
          <w:color w:val="1B6B63"/>
          <w:szCs w:val="24"/>
        </w:rPr>
        <w:t>。</w:t>
      </w:r>
    </w:p>
    <w:p w14:paraId="0CCD81CB"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42F8FBD9" w14:textId="77777777" w:rsidR="002A55EF" w:rsidRPr="00C808D3" w:rsidRDefault="00000000" w:rsidP="00B111FC">
      <w:pPr>
        <w:snapToGrid w:val="0"/>
        <w:ind w:firstLine="300"/>
      </w:pPr>
      <w:r w:rsidRPr="00C808D3">
        <w:rPr>
          <w:sz w:val="15"/>
          <w:szCs w:val="15"/>
        </w:rPr>
        <w:lastRenderedPageBreak/>
        <w:tab/>
      </w:r>
      <w:r w:rsidRPr="00C808D3">
        <w:t>意识创造的原则的核心是首先走出分离的追逐，然后在当下的合一中创造，这也是为什么我们在讲太傻的生活原则之前，要花整整一章来讲分离的幻觉，你不理解分离是如何制造问题的，你</w:t>
      </w:r>
      <w:r w:rsidRPr="00C808D3">
        <w:rPr>
          <w:u w:val="single"/>
        </w:rPr>
        <w:t>根本不可能创造任何东西</w:t>
      </w:r>
      <w:r w:rsidRPr="00C808D3">
        <w:rPr>
          <w:rFonts w:hint="eastAsia"/>
          <w:u w:val="single"/>
          <w:vertAlign w:val="superscript"/>
        </w:rPr>
        <w:t>1</w:t>
      </w:r>
      <w:r w:rsidRPr="00C808D3">
        <w:t>，最后你不管学会多么有用的真理，不理解分离，你无论做什么，都只是在强化你的分离，最后你的结局肯定是在分离的追逐和恐惧中</w:t>
      </w:r>
      <w:r w:rsidRPr="007968E2">
        <w:rPr>
          <w:u w:val="single"/>
        </w:rPr>
        <w:t>误用</w:t>
      </w:r>
      <w:r w:rsidRPr="003D0DC5">
        <w:rPr>
          <w:rFonts w:hint="eastAsia"/>
          <w:vertAlign w:val="superscript"/>
        </w:rPr>
        <w:t>2</w:t>
      </w:r>
      <w:r w:rsidRPr="00C808D3">
        <w:t>这些真理。</w:t>
      </w:r>
    </w:p>
    <w:p w14:paraId="64E28906" w14:textId="77777777" w:rsidR="002A55EF" w:rsidRPr="00C808D3" w:rsidRDefault="002A55EF">
      <w:pPr>
        <w:ind w:firstLine="480"/>
      </w:pPr>
    </w:p>
    <w:p w14:paraId="61AF992C" w14:textId="04924085"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1.</w:t>
      </w:r>
      <w:r w:rsidRPr="00942DF6">
        <w:rPr>
          <w:rFonts w:ascii="微软雅黑" w:eastAsia="微软雅黑" w:hAnsi="微软雅黑" w:hint="eastAsia"/>
          <w:b w:val="0"/>
          <w:bCs/>
          <w:color w:val="1B6B63"/>
          <w:szCs w:val="24"/>
        </w:rPr>
        <w:t>这里的你又变成了有限的个体的你，也是固化视角描述</w:t>
      </w:r>
      <w:r w:rsidR="00AB7A74" w:rsidRPr="00942DF6">
        <w:rPr>
          <w:rFonts w:ascii="微软雅黑" w:eastAsia="微软雅黑" w:hAnsi="微软雅黑" w:hint="eastAsia"/>
          <w:b w:val="0"/>
          <w:bCs/>
          <w:color w:val="1B6B63"/>
          <w:szCs w:val="24"/>
        </w:rPr>
        <w:t>。如果你是无限，实际上你每时每刻都在创造者无尽多的事物，信息，数据</w:t>
      </w:r>
      <w:r w:rsidR="00406C7C">
        <w:rPr>
          <w:rFonts w:ascii="微软雅黑" w:eastAsia="微软雅黑" w:hAnsi="微软雅黑" w:hint="eastAsia"/>
          <w:b w:val="0"/>
          <w:bCs/>
          <w:color w:val="1B6B63"/>
          <w:szCs w:val="24"/>
        </w:rPr>
        <w:t>。这里说的你是基于你在游戏当中，你处于某种机制设计当中，你需要遵循游戏里的设计，你需要按照这样去走，而非告诉你</w:t>
      </w:r>
      <w:r w:rsidR="00E27EC8">
        <w:rPr>
          <w:rFonts w:ascii="微软雅黑" w:eastAsia="微软雅黑" w:hAnsi="微软雅黑" w:hint="eastAsia"/>
          <w:b w:val="0"/>
          <w:bCs/>
          <w:color w:val="1B6B63"/>
          <w:szCs w:val="24"/>
        </w:rPr>
        <w:t>是无限化的存在，你才是整个游戏的设计者，</w:t>
      </w:r>
      <w:r w:rsidR="00406C7C">
        <w:rPr>
          <w:rFonts w:ascii="微软雅黑" w:eastAsia="微软雅黑" w:hAnsi="微软雅黑" w:hint="eastAsia"/>
          <w:b w:val="0"/>
          <w:bCs/>
          <w:color w:val="1B6B63"/>
          <w:szCs w:val="24"/>
        </w:rPr>
        <w:t>你是为什么这样设计的，以及各种设计的来源，作用</w:t>
      </w:r>
      <w:r w:rsidR="007957A2">
        <w:rPr>
          <w:rFonts w:ascii="微软雅黑" w:eastAsia="微软雅黑" w:hAnsi="微软雅黑" w:hint="eastAsia"/>
          <w:b w:val="0"/>
          <w:bCs/>
          <w:color w:val="1B6B63"/>
          <w:szCs w:val="24"/>
        </w:rPr>
        <w:t>，和带来的体验等</w:t>
      </w:r>
      <w:r w:rsidR="00B875B6">
        <w:rPr>
          <w:rFonts w:ascii="微软雅黑" w:eastAsia="微软雅黑" w:hAnsi="微软雅黑" w:hint="eastAsia"/>
          <w:b w:val="0"/>
          <w:bCs/>
          <w:color w:val="1B6B63"/>
          <w:szCs w:val="24"/>
        </w:rPr>
        <w:t>。</w:t>
      </w:r>
    </w:p>
    <w:p w14:paraId="28941FB4" w14:textId="7F7A9EA1"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2.</w:t>
      </w:r>
      <w:r w:rsidRPr="00942DF6">
        <w:rPr>
          <w:rFonts w:ascii="微软雅黑" w:eastAsia="微软雅黑" w:hAnsi="微软雅黑" w:hint="eastAsia"/>
          <w:b w:val="0"/>
          <w:bCs/>
          <w:color w:val="1B6B63"/>
          <w:szCs w:val="24"/>
        </w:rPr>
        <w:t>极致误用也可通无限，</w:t>
      </w:r>
      <w:r w:rsidR="00375EA2">
        <w:rPr>
          <w:rFonts w:ascii="微软雅黑" w:eastAsia="微软雅黑" w:hAnsi="微软雅黑" w:hint="eastAsia"/>
          <w:b w:val="0"/>
          <w:bCs/>
          <w:color w:val="1B6B63"/>
          <w:szCs w:val="24"/>
        </w:rPr>
        <w:t>所谓的误用，那么宇宙所有的一切其实都被误用了，身体，知识，物质，科技，道理，思想，都是被误用的，但是对于无限而言，</w:t>
      </w:r>
      <w:r w:rsidRPr="00942DF6">
        <w:rPr>
          <w:rFonts w:ascii="微软雅黑" w:eastAsia="微软雅黑" w:hAnsi="微软雅黑" w:hint="eastAsia"/>
          <w:b w:val="0"/>
          <w:bCs/>
          <w:color w:val="1B6B63"/>
          <w:szCs w:val="24"/>
        </w:rPr>
        <w:t>无所谓误用/正用，</w:t>
      </w:r>
      <w:r w:rsidR="000F1A68">
        <w:rPr>
          <w:rFonts w:ascii="微软雅黑" w:eastAsia="微软雅黑" w:hAnsi="微软雅黑" w:hint="eastAsia"/>
          <w:b w:val="0"/>
          <w:bCs/>
          <w:color w:val="1B6B63"/>
          <w:szCs w:val="24"/>
        </w:rPr>
        <w:t>误用只是个体的有限有范围的视角，范围内不是误用，范围外就误用，这是有限。无限</w:t>
      </w:r>
      <w:r w:rsidRPr="00942DF6">
        <w:rPr>
          <w:rFonts w:ascii="微软雅黑" w:eastAsia="微软雅黑" w:hAnsi="微软雅黑" w:hint="eastAsia"/>
          <w:b w:val="0"/>
          <w:bCs/>
          <w:color w:val="1B6B63"/>
          <w:szCs w:val="24"/>
        </w:rPr>
        <w:t>是朝向探索极致之用所有面向，</w:t>
      </w:r>
      <w:r w:rsidR="00E44C46">
        <w:rPr>
          <w:rFonts w:ascii="微软雅黑" w:eastAsia="微软雅黑" w:hAnsi="微软雅黑" w:hint="eastAsia"/>
          <w:b w:val="0"/>
          <w:bCs/>
          <w:color w:val="1B6B63"/>
          <w:szCs w:val="24"/>
        </w:rPr>
        <w:t>探索所有可能的用法，</w:t>
      </w:r>
      <w:r w:rsidRPr="00942DF6">
        <w:rPr>
          <w:rFonts w:ascii="微软雅黑" w:eastAsia="微软雅黑" w:hAnsi="微软雅黑" w:hint="eastAsia"/>
          <w:b w:val="0"/>
          <w:bCs/>
          <w:color w:val="1B6B63"/>
          <w:szCs w:val="24"/>
        </w:rPr>
        <w:t>这是无限当中的一种视角之一</w:t>
      </w:r>
      <w:r w:rsidR="005A7F87">
        <w:rPr>
          <w:rFonts w:ascii="微软雅黑" w:eastAsia="微软雅黑" w:hAnsi="微软雅黑" w:hint="eastAsia"/>
          <w:b w:val="0"/>
          <w:bCs/>
          <w:color w:val="1B6B63"/>
          <w:szCs w:val="24"/>
        </w:rPr>
        <w:t>。</w:t>
      </w:r>
    </w:p>
    <w:p w14:paraId="5590F363"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34D6033E" w14:textId="77777777" w:rsidR="002A55EF" w:rsidRPr="00C808D3" w:rsidRDefault="00000000">
      <w:pPr>
        <w:ind w:firstLine="300"/>
      </w:pPr>
      <w:r w:rsidRPr="00C808D3">
        <w:rPr>
          <w:sz w:val="15"/>
          <w:szCs w:val="15"/>
        </w:rPr>
        <w:tab/>
      </w:r>
      <w:r w:rsidRPr="00C808D3">
        <w:t>同样的，未来在第六章，我们讲奇迹原则的时候，一样会说：奇迹只能在太傻指导下，在无意识中发生，因为意识本身实际就是分离的一部分，你想做的事情，肯定是做不到的。只有你不去想了，在当下的合一中，接受你本来的样子，</w:t>
      </w:r>
      <w:r w:rsidRPr="007968E2">
        <w:rPr>
          <w:u w:val="single"/>
        </w:rPr>
        <w:t>奇迹才会发生</w:t>
      </w:r>
      <w:r w:rsidRPr="00C808D3">
        <w:t>。</w:t>
      </w:r>
    </w:p>
    <w:p w14:paraId="1147390B" w14:textId="77777777" w:rsidR="002A55EF" w:rsidRPr="00C808D3" w:rsidRDefault="002A55EF">
      <w:pPr>
        <w:ind w:firstLine="480"/>
      </w:pPr>
    </w:p>
    <w:p w14:paraId="74641477" w14:textId="295C47D9"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Pr="00942DF6">
        <w:rPr>
          <w:rFonts w:ascii="微软雅黑" w:eastAsia="微软雅黑" w:hAnsi="微软雅黑" w:hint="eastAsia"/>
          <w:b w:val="0"/>
          <w:bCs/>
          <w:color w:val="1B6B63"/>
          <w:szCs w:val="24"/>
        </w:rPr>
        <w:t>窄化了奇迹的概念，与“每一刻都是奇迹”当中的奇迹概念是有所差异的，本来的样子是有特定样子还是没有？是有限还是无限？</w:t>
      </w:r>
      <w:r w:rsidR="000079A3" w:rsidRPr="00942DF6">
        <w:rPr>
          <w:rFonts w:ascii="微软雅黑" w:eastAsia="微软雅黑" w:hAnsi="微软雅黑" w:hint="eastAsia"/>
          <w:b w:val="0"/>
          <w:bCs/>
          <w:color w:val="1B6B63"/>
          <w:szCs w:val="24"/>
        </w:rPr>
        <w:t>如果本来的样子是没有任何样子的呢？</w:t>
      </w:r>
      <w:r w:rsidR="001771E3" w:rsidRPr="00942DF6">
        <w:rPr>
          <w:rFonts w:ascii="微软雅黑" w:eastAsia="微软雅黑" w:hAnsi="微软雅黑" w:hint="eastAsia"/>
          <w:b w:val="0"/>
          <w:bCs/>
          <w:color w:val="1B6B63"/>
          <w:szCs w:val="24"/>
        </w:rPr>
        <w:t>形态没有特定样子，思想没有特定样子，认知与信念都没有特定样子呢？</w:t>
      </w:r>
    </w:p>
    <w:p w14:paraId="3E71FF49"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365B5648" w14:textId="77777777" w:rsidR="002A55EF" w:rsidRPr="00C808D3" w:rsidRDefault="00000000" w:rsidP="00B111FC">
      <w:pPr>
        <w:snapToGrid w:val="0"/>
        <w:ind w:firstLine="300"/>
      </w:pPr>
      <w:r w:rsidRPr="00C808D3">
        <w:rPr>
          <w:sz w:val="15"/>
          <w:szCs w:val="15"/>
        </w:rPr>
        <w:tab/>
      </w:r>
      <w:r w:rsidRPr="00C808D3">
        <w:t>这也是《太傻天书》和其他的诸如讲解类似创造生活的心理暗示技巧的书籍的区别。</w:t>
      </w:r>
      <w:r w:rsidRPr="00C808D3">
        <w:rPr>
          <w:u w:val="single"/>
        </w:rPr>
        <w:t>你不可能在不理解规律的情况下做任何创造的</w:t>
      </w:r>
      <w:r w:rsidRPr="00C808D3">
        <w:t>，这就好像你不可能不学加减乘除，就会微积分算术的。所以就算有些枯燥，我们还是得先讲分离的思维模式，才能再讲选择和创造的问题。</w:t>
      </w:r>
    </w:p>
    <w:p w14:paraId="6909DBED" w14:textId="77777777" w:rsidR="002A55EF" w:rsidRPr="00C808D3" w:rsidRDefault="002A55EF">
      <w:pPr>
        <w:ind w:firstLine="480"/>
      </w:pPr>
    </w:p>
    <w:p w14:paraId="3A46EFC9"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Pr="00942DF6">
        <w:rPr>
          <w:rFonts w:ascii="微软雅黑" w:eastAsia="微软雅黑" w:hAnsi="微软雅黑" w:hint="eastAsia"/>
          <w:b w:val="0"/>
          <w:bCs/>
          <w:color w:val="1B6B63"/>
          <w:szCs w:val="24"/>
        </w:rPr>
        <w:t>也是窄化创造的概念，缺乏无限化，不理解规律却又在规律当中，又置入于规律世界当中，参与着规律，本身就是属于创造的一部分，无论是否理解规律，都在有意无意运用着规律，并且所谓的规律也是窄化的概念，窄面向，前面提到过，极致的规律就是极致的“无规律”，所有的无规律有规律都是“规律</w:t>
      </w:r>
      <w:r w:rsidRPr="00942DF6">
        <w:rPr>
          <w:rFonts w:ascii="微软雅黑" w:eastAsia="微软雅黑" w:hAnsi="微软雅黑"/>
          <w:b w:val="0"/>
          <w:bCs/>
          <w:color w:val="1B6B63"/>
          <w:szCs w:val="24"/>
        </w:rPr>
        <w:t>/</w:t>
      </w:r>
      <w:r w:rsidRPr="00942DF6">
        <w:rPr>
          <w:rFonts w:ascii="微软雅黑" w:eastAsia="微软雅黑" w:hAnsi="微软雅黑" w:hint="eastAsia"/>
          <w:b w:val="0"/>
          <w:bCs/>
          <w:color w:val="1B6B63"/>
          <w:szCs w:val="24"/>
        </w:rPr>
        <w:t>无规律”，有限有局限，无限无局限。</w:t>
      </w:r>
    </w:p>
    <w:p w14:paraId="4E69BFF2" w14:textId="77777777" w:rsidR="002A55EF" w:rsidRPr="00C808D3" w:rsidRDefault="002A55EF">
      <w:pPr>
        <w:ind w:firstLine="480"/>
      </w:pPr>
    </w:p>
    <w:p w14:paraId="49F57D28" w14:textId="77777777" w:rsidR="002A55EF" w:rsidRPr="00C808D3" w:rsidRDefault="00000000">
      <w:pPr>
        <w:ind w:firstLine="300"/>
      </w:pPr>
      <w:r w:rsidRPr="00C808D3">
        <w:rPr>
          <w:sz w:val="15"/>
          <w:szCs w:val="15"/>
        </w:rPr>
        <w:tab/>
      </w:r>
      <w:r w:rsidRPr="00C808D3">
        <w:rPr>
          <w:b/>
        </w:rPr>
        <w:t>Jim</w:t>
      </w:r>
      <w:r w:rsidRPr="00C808D3">
        <w:rPr>
          <w:b/>
        </w:rPr>
        <w:t>：</w:t>
      </w:r>
      <w:r w:rsidRPr="00C808D3">
        <w:t>我不能靠着头脑里全部是成功，而显化成功，女人也不能靠着只想着美丽，于是真的变美丽呢？难道我忘记了还有成功、美丽这回事，就会拥有成功和美丽了吗？这听起来好像根本没法做到吧。如果我不想着这些事情，我又怎么创造呢？那不是像一个猴子弹钢琴，什么都不想，难道最后会弹出莫扎特吗？难道莫扎特创造天才般的交响乐，不是他一个音符一个音符地创作出来的吗？如果不去想，难道会自己在梦里写出来吗？</w:t>
      </w:r>
    </w:p>
    <w:p w14:paraId="69CF43FE" w14:textId="77777777" w:rsidR="002A55EF" w:rsidRPr="00C808D3" w:rsidRDefault="00000000" w:rsidP="00B111FC">
      <w:pPr>
        <w:snapToGrid w:val="0"/>
        <w:ind w:firstLine="300"/>
      </w:pPr>
      <w:r w:rsidRPr="00C808D3">
        <w:rPr>
          <w:sz w:val="15"/>
          <w:szCs w:val="15"/>
        </w:rPr>
        <w:lastRenderedPageBreak/>
        <w:tab/>
      </w:r>
      <w:r w:rsidRPr="00C808D3">
        <w:rPr>
          <w:b/>
        </w:rPr>
        <w:t>Taisha</w:t>
      </w:r>
      <w:r w:rsidRPr="00C808D3">
        <w:rPr>
          <w:b/>
        </w:rPr>
        <w:t>：</w:t>
      </w:r>
      <w:r w:rsidRPr="00C808D3">
        <w:t>不是让你忘记成功，就好像我没法让你忘记堵车一样，消除分离的意思是，</w:t>
      </w:r>
      <w:r w:rsidRPr="00C808D3">
        <w:rPr>
          <w:u w:val="single"/>
        </w:rPr>
        <w:t>你看到所谓的成功与不成功的分离只是一种幻觉，它对你一点都不重要。就好像堵车与不堵车一点都不重要一样</w:t>
      </w:r>
      <w:r w:rsidRPr="00C808D3">
        <w:t>。你会觉得路边蚂蚁大战很重要吗？其实那些事情和所谓的成功、美丽和堵车，都是完全一样的。你之所以会觉得一个事情重要，并不是因为那个事情真的重要，而只是你的大脑的预设观念，因为周围大部分人都在追逐那些事情，于是你也去追逐，其实，你根本不知道你为什么去追逐，不是吗？</w:t>
      </w:r>
    </w:p>
    <w:p w14:paraId="4F7046A8" w14:textId="77777777" w:rsidR="002A55EF" w:rsidRPr="00C808D3" w:rsidRDefault="002A55EF">
      <w:pPr>
        <w:ind w:firstLine="480"/>
      </w:pPr>
    </w:p>
    <w:p w14:paraId="21537DA4"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Pr="00942DF6">
        <w:rPr>
          <w:rFonts w:ascii="微软雅黑" w:eastAsia="微软雅黑" w:hAnsi="微软雅黑" w:hint="eastAsia"/>
          <w:b w:val="0"/>
          <w:bCs/>
          <w:color w:val="1B6B63"/>
          <w:szCs w:val="24"/>
        </w:rPr>
        <w:t>从原来的换成了另一种朝向，只是在无限当中无尽朝向之一，幻觉</w:t>
      </w:r>
      <w:r w:rsidRPr="00942DF6">
        <w:rPr>
          <w:rFonts w:ascii="微软雅黑" w:eastAsia="微软雅黑" w:hAnsi="微软雅黑"/>
          <w:b w:val="0"/>
          <w:bCs/>
          <w:color w:val="1B6B63"/>
          <w:szCs w:val="24"/>
        </w:rPr>
        <w:t>/</w:t>
      </w:r>
      <w:r w:rsidRPr="00942DF6">
        <w:rPr>
          <w:rFonts w:ascii="微软雅黑" w:eastAsia="微软雅黑" w:hAnsi="微软雅黑" w:hint="eastAsia"/>
          <w:b w:val="0"/>
          <w:bCs/>
          <w:color w:val="1B6B63"/>
          <w:szCs w:val="24"/>
        </w:rPr>
        <w:t>真实偏向幻觉，也是一种分离，重要</w:t>
      </w:r>
      <w:r w:rsidRPr="00942DF6">
        <w:rPr>
          <w:rFonts w:ascii="微软雅黑" w:eastAsia="微软雅黑" w:hAnsi="微软雅黑"/>
          <w:b w:val="0"/>
          <w:bCs/>
          <w:color w:val="1B6B63"/>
          <w:szCs w:val="24"/>
        </w:rPr>
        <w:t>/</w:t>
      </w:r>
      <w:r w:rsidRPr="00942DF6">
        <w:rPr>
          <w:rFonts w:ascii="微软雅黑" w:eastAsia="微软雅黑" w:hAnsi="微软雅黑" w:hint="eastAsia"/>
          <w:b w:val="0"/>
          <w:bCs/>
          <w:color w:val="1B6B63"/>
          <w:szCs w:val="24"/>
        </w:rPr>
        <w:t>不重要，偏向不重要，也是一种分离，用分离的视角描述去描述是否是分离，文字，言语，视角描述本身就是分离的产物，整个有限层面的世界，所有有限有局限的造物存在，其实也都可以描述为是分离的产物，从无限当中，坍缩而成。</w:t>
      </w:r>
    </w:p>
    <w:p w14:paraId="1B07B18E" w14:textId="77777777" w:rsidR="002A55EF" w:rsidRPr="00C808D3" w:rsidRDefault="002A55EF">
      <w:pPr>
        <w:ind w:firstLine="480"/>
      </w:pPr>
    </w:p>
    <w:p w14:paraId="1133582D" w14:textId="77777777" w:rsidR="002A55EF" w:rsidRPr="00C808D3" w:rsidRDefault="00000000" w:rsidP="00B111FC">
      <w:pPr>
        <w:snapToGrid w:val="0"/>
        <w:ind w:firstLine="300"/>
      </w:pPr>
      <w:r w:rsidRPr="00C808D3">
        <w:rPr>
          <w:sz w:val="15"/>
          <w:szCs w:val="15"/>
        </w:rPr>
        <w:tab/>
      </w:r>
      <w:r w:rsidRPr="00C808D3">
        <w:t>当然，如何在</w:t>
      </w:r>
      <w:r w:rsidRPr="00C808D3">
        <w:rPr>
          <w:u w:val="single"/>
        </w:rPr>
        <w:t>合一中去有意识地创造</w:t>
      </w:r>
      <w:r w:rsidRPr="00C808D3">
        <w:t>，这是我们第五章会详细分析和教导的创造力原则的部分内容，不过我们可以先简单地说一下，你可以有一个框架性的概念。不过这里面和认识分离、理解现实生活的原则一样，不是简单知道原理，就可以马上知道如何在所有领域应用。这就好像你不可能学会了一两个金融的基本原理，就可以掌握金融的一切工具一样，当然，一切工具确实是从中衍生出来的，但是，你却必须一步步地去掌握，千万不要了解了一些皮毛，知道了所谓的巴菲特和比尔</w:t>
      </w:r>
      <w:r w:rsidRPr="00C808D3">
        <w:t>·</w:t>
      </w:r>
      <w:r w:rsidRPr="00C808D3">
        <w:t>盖茨的秘诀，就觉得自己可以掌握一切了。</w:t>
      </w:r>
    </w:p>
    <w:p w14:paraId="79CA63AD" w14:textId="77777777" w:rsidR="002A55EF" w:rsidRPr="00C808D3" w:rsidRDefault="002A55EF">
      <w:pPr>
        <w:ind w:firstLine="480"/>
      </w:pPr>
    </w:p>
    <w:p w14:paraId="645EDFED" w14:textId="0D877383"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Pr="00942DF6">
        <w:rPr>
          <w:rFonts w:ascii="微软雅黑" w:eastAsia="微软雅黑" w:hAnsi="微软雅黑" w:hint="eastAsia"/>
          <w:b w:val="0"/>
          <w:bCs/>
          <w:color w:val="1B6B63"/>
          <w:szCs w:val="24"/>
        </w:rPr>
        <w:t>在无限当中，所有意识体都是在用无限当中的所有造物存在，包括机制设计，在创造。意识体可以在任何状态下创造，每个有限层面的意识体本身也是具备所有无限的状态特点，具备</w:t>
      </w:r>
      <w:r w:rsidRPr="00942DF6">
        <w:rPr>
          <w:rFonts w:ascii="微软雅黑" w:eastAsia="微软雅黑" w:hAnsi="微软雅黑"/>
          <w:b w:val="0"/>
          <w:bCs/>
          <w:color w:val="1B6B63"/>
          <w:szCs w:val="24"/>
        </w:rPr>
        <w:t>/</w:t>
      </w:r>
      <w:r w:rsidRPr="00942DF6">
        <w:rPr>
          <w:rFonts w:ascii="微软雅黑" w:eastAsia="微软雅黑" w:hAnsi="微软雅黑" w:hint="eastAsia"/>
          <w:b w:val="0"/>
          <w:bCs/>
          <w:color w:val="1B6B63"/>
          <w:szCs w:val="24"/>
        </w:rPr>
        <w:t>潜在的具备。</w:t>
      </w:r>
      <w:r w:rsidR="00210DE2">
        <w:rPr>
          <w:rFonts w:ascii="微软雅黑" w:eastAsia="微软雅黑" w:hAnsi="微软雅黑" w:hint="eastAsia"/>
          <w:b w:val="0"/>
          <w:bCs/>
          <w:color w:val="1B6B63"/>
          <w:szCs w:val="24"/>
        </w:rPr>
        <w:t>创造，创造之后呢，是运用是体验，又或者是改良改进与变化等，都可以，因此宇宙当中创造其实也是属于窄面向之一，你可以完全不具备创造力而拓展出极化的体验量与程度，和极化的领悟与理解，当然这是比喻。</w:t>
      </w:r>
    </w:p>
    <w:p w14:paraId="26C17F82"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68457418" w14:textId="77777777" w:rsidR="002A55EF" w:rsidRPr="00C808D3" w:rsidRDefault="00000000" w:rsidP="00B111FC">
      <w:pPr>
        <w:snapToGrid w:val="0"/>
        <w:ind w:firstLine="300"/>
      </w:pPr>
      <w:r w:rsidRPr="00C808D3">
        <w:rPr>
          <w:sz w:val="15"/>
          <w:szCs w:val="15"/>
        </w:rPr>
        <w:tab/>
      </w:r>
      <w:r w:rsidRPr="00C808D3">
        <w:t>我刚才说过，</w:t>
      </w:r>
      <w:r w:rsidRPr="00C808D3">
        <w:t>“</w:t>
      </w:r>
      <w:r w:rsidRPr="00C808D3">
        <w:t>意识吸引力原则</w:t>
      </w:r>
      <w:r w:rsidRPr="00C808D3">
        <w:t>”</w:t>
      </w:r>
      <w:r w:rsidRPr="00C808D3">
        <w:t>确实是某种规律。但是，分离的思维模式却是这些规律应用上的阻碍。真正地阻碍你生活中显化你的思想中的那些想象的，不是分离的想象本身，而是你自己大脑思维的混乱</w:t>
      </w:r>
      <w:r w:rsidRPr="00C808D3">
        <w:t>——</w:t>
      </w:r>
      <w:r w:rsidRPr="00C808D3">
        <w:t>这种混乱用更形象的说法，就是大部分时候，你的大脑基本是一团浆糊，你根本不知道自己究竟在想些什么？如果你</w:t>
      </w:r>
      <w:r w:rsidRPr="00C808D3">
        <w:rPr>
          <w:u w:val="single"/>
        </w:rPr>
        <w:t>思想是一团浆糊</w:t>
      </w:r>
      <w:r w:rsidRPr="00C808D3">
        <w:t>，那你只会制造一团浆糊的生活。</w:t>
      </w:r>
    </w:p>
    <w:p w14:paraId="4B839CB4"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131F7305"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Pr="00942DF6">
        <w:rPr>
          <w:rFonts w:ascii="微软雅黑" w:eastAsia="微软雅黑" w:hAnsi="微软雅黑" w:hint="eastAsia"/>
          <w:b w:val="0"/>
          <w:bCs/>
          <w:color w:val="1B6B63"/>
          <w:szCs w:val="24"/>
        </w:rPr>
        <w:t>正面显化与负面显化相互冲突，显化互相冲突与抵消，或者显化力度不够，综合显化计算与很多参数有关，意识，专注，方向，细节，环境，机制设计等，在函数计算上一个正面念头可以抵非常之多</w:t>
      </w:r>
      <w:r w:rsidRPr="00942DF6">
        <w:rPr>
          <w:rFonts w:ascii="微软雅黑" w:eastAsia="微软雅黑" w:hAnsi="微软雅黑"/>
          <w:b w:val="0"/>
          <w:bCs/>
          <w:color w:val="1B6B63"/>
          <w:szCs w:val="24"/>
        </w:rPr>
        <w:t>/</w:t>
      </w:r>
      <w:r w:rsidRPr="00942DF6">
        <w:rPr>
          <w:rFonts w:ascii="微软雅黑" w:eastAsia="微软雅黑" w:hAnsi="微软雅黑" w:hint="eastAsia"/>
          <w:b w:val="0"/>
          <w:bCs/>
          <w:color w:val="1B6B63"/>
          <w:szCs w:val="24"/>
        </w:rPr>
        <w:t>极多的相反的念头或负面念头。</w:t>
      </w:r>
    </w:p>
    <w:p w14:paraId="388C4130"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77AD9504" w14:textId="77777777" w:rsidR="002A55EF" w:rsidRPr="00C808D3" w:rsidRDefault="00000000" w:rsidP="00B111FC">
      <w:pPr>
        <w:snapToGrid w:val="0"/>
        <w:ind w:firstLine="300"/>
      </w:pPr>
      <w:r w:rsidRPr="00C808D3">
        <w:rPr>
          <w:sz w:val="15"/>
          <w:szCs w:val="15"/>
        </w:rPr>
        <w:tab/>
      </w:r>
      <w:r w:rsidRPr="00C808D3">
        <w:t>就好像你说的富裕，如果你真的能将</w:t>
      </w:r>
      <w:r w:rsidRPr="00C808D3">
        <w:rPr>
          <w:u w:val="single"/>
        </w:rPr>
        <w:t>95</w:t>
      </w:r>
      <w:r w:rsidRPr="00C808D3">
        <w:rPr>
          <w:u w:val="single"/>
        </w:rPr>
        <w:t>％的自己的思想部分</w:t>
      </w:r>
      <w:r w:rsidRPr="00C808D3">
        <w:t>，都用富裕的内容充满，不去考虑任何的贫穷和得失的问题吗？如果你真的有这种专注力，你肯定会在你的生活中轻松地显化富裕。但是，你真的做得到吗？大部分人，刚刚想象一下自己富裕的样子，然后又去和旁边的人讨价还价或者计较到底哪个便宜了，哪个贵了。真正富裕的人，会去计较那些一毛三分钱谁赚谁亏的事情吗？如果你回忆一下，自己曾经实践诸如吸引力法则的那些过程，你就会发现，你一天充其量想起这个事情三四次，</w:t>
      </w:r>
      <w:r w:rsidRPr="00C808D3">
        <w:rPr>
          <w:u w:val="single"/>
        </w:rPr>
        <w:t>每次估计也就专心地想象七</w:t>
      </w:r>
      <w:r w:rsidRPr="00C808D3">
        <w:rPr>
          <w:u w:val="single"/>
        </w:rPr>
        <w:lastRenderedPageBreak/>
        <w:t>八分钟</w:t>
      </w:r>
      <w:r w:rsidRPr="00C808D3">
        <w:t>，你确实在锻炼，或者想象自己是富裕的，而你生活的其他时候呢？你其实无时无刻不在接触这些主题，但你忧虑钱是不是够用呀，挑选东西时候找便宜实用的呀，琢磨现在油价到底为什么这么贵呀，这些思想本质都是匮乏的、渴望的和比较的，这些比较都在说明，你并不富裕，你也不觉得自己是真的富裕。最后你会发现，即使你知道吸引力创造的原则，你因为无法控制你的大脑的胡思乱想，即使你下定决心，</w:t>
      </w:r>
      <w:r w:rsidRPr="00C808D3">
        <w:t>90</w:t>
      </w:r>
      <w:r w:rsidRPr="00C808D3">
        <w:t>％的时间都在想富裕，</w:t>
      </w:r>
      <w:r w:rsidRPr="00C808D3">
        <w:rPr>
          <w:u w:val="single"/>
        </w:rPr>
        <w:t>而实际的情况是</w:t>
      </w:r>
      <w:r w:rsidRPr="00C808D3">
        <w:rPr>
          <w:u w:val="single"/>
        </w:rPr>
        <w:t>90</w:t>
      </w:r>
      <w:r w:rsidRPr="00C808D3">
        <w:rPr>
          <w:u w:val="single"/>
        </w:rPr>
        <w:t>％的时间都在想匮乏，只有</w:t>
      </w:r>
      <w:r w:rsidRPr="00C808D3">
        <w:rPr>
          <w:u w:val="single"/>
        </w:rPr>
        <w:t>10</w:t>
      </w:r>
      <w:r w:rsidRPr="00C808D3">
        <w:rPr>
          <w:u w:val="single"/>
        </w:rPr>
        <w:t>％的时间是在想富裕。最后，你生活显化的当然是匮乏了</w:t>
      </w:r>
      <w:r w:rsidRPr="00C808D3">
        <w:t>。</w:t>
      </w:r>
    </w:p>
    <w:p w14:paraId="593ABEB3" w14:textId="77777777" w:rsidR="002A55EF" w:rsidRPr="00C808D3" w:rsidRDefault="002A55EF">
      <w:pPr>
        <w:ind w:firstLine="480"/>
      </w:pPr>
    </w:p>
    <w:p w14:paraId="3DB2C9CB" w14:textId="77777777" w:rsidR="002A55EF" w:rsidRPr="00942DF6" w:rsidRDefault="00000000" w:rsidP="0063640D">
      <w:pPr>
        <w:pStyle w:val="ae"/>
        <w:snapToGrid w:val="0"/>
        <w:ind w:firstLine="480"/>
        <w:mirrorIndents/>
        <w:rPr>
          <w:rFonts w:ascii="微软雅黑" w:eastAsia="微软雅黑" w:hAnsi="微软雅黑" w:hint="eastAsia"/>
          <w:b w:val="0"/>
          <w:bCs/>
          <w:color w:val="1B6B63"/>
          <w:szCs w:val="24"/>
          <w:vertAlign w:val="superscript"/>
        </w:rPr>
      </w:pPr>
      <w:r w:rsidRPr="00942DF6">
        <w:rPr>
          <w:rFonts w:ascii="微软雅黑" w:eastAsia="微软雅黑" w:hAnsi="微软雅黑"/>
          <w:b w:val="0"/>
          <w:bCs/>
          <w:color w:val="1B6B63"/>
          <w:szCs w:val="24"/>
        </w:rPr>
        <w:t>1.</w:t>
      </w:r>
      <w:r w:rsidRPr="00942DF6">
        <w:rPr>
          <w:rFonts w:ascii="微软雅黑" w:eastAsia="微软雅黑" w:hAnsi="微软雅黑" w:hint="eastAsia"/>
          <w:b w:val="0"/>
          <w:bCs/>
          <w:color w:val="1B6B63"/>
          <w:szCs w:val="24"/>
        </w:rPr>
        <w:t>糨糊状态，百分比是较为混乱与浮动的，思想运作情况的百分比视角，这里富裕与匮乏的概念不同的人相对的理解不同，不仅想的不同，生活的呈现也不同，有的人一点点就已经感觉很富裕了，有的人再多都感觉匮乏。匮乏</w:t>
      </w:r>
      <w:r w:rsidRPr="00942DF6">
        <w:rPr>
          <w:rFonts w:ascii="微软雅黑" w:eastAsia="微软雅黑" w:hAnsi="微软雅黑"/>
          <w:b w:val="0"/>
          <w:bCs/>
          <w:color w:val="1B6B63"/>
          <w:szCs w:val="24"/>
        </w:rPr>
        <w:t>/</w:t>
      </w:r>
      <w:r w:rsidRPr="00942DF6">
        <w:rPr>
          <w:rFonts w:ascii="微软雅黑" w:eastAsia="微软雅黑" w:hAnsi="微软雅黑" w:hint="eastAsia"/>
          <w:b w:val="0"/>
          <w:bCs/>
          <w:color w:val="1B6B63"/>
          <w:szCs w:val="24"/>
        </w:rPr>
        <w:t>富裕也可以用于描述想象力的程度，意识想象力的更拓展，也可以是一种“富裕”的概念。</w:t>
      </w:r>
    </w:p>
    <w:p w14:paraId="0EF458C0" w14:textId="77777777" w:rsidR="002A55EF" w:rsidRPr="00942DF6" w:rsidRDefault="002A55EF" w:rsidP="00942DF6">
      <w:pPr>
        <w:pStyle w:val="ae"/>
        <w:snapToGrid w:val="0"/>
        <w:ind w:firstLineChars="100" w:firstLine="240"/>
        <w:mirrorIndents/>
        <w:rPr>
          <w:rFonts w:ascii="微软雅黑" w:eastAsia="微软雅黑" w:hAnsi="微软雅黑" w:hint="eastAsia"/>
          <w:b w:val="0"/>
          <w:bCs/>
          <w:color w:val="1B6B63"/>
          <w:szCs w:val="24"/>
          <w:vertAlign w:val="superscript"/>
        </w:rPr>
      </w:pPr>
    </w:p>
    <w:p w14:paraId="4EFD75B9" w14:textId="77777777" w:rsidR="002A55EF" w:rsidRPr="00C808D3" w:rsidRDefault="00000000" w:rsidP="00B111FC">
      <w:pPr>
        <w:snapToGrid w:val="0"/>
        <w:ind w:firstLine="300"/>
      </w:pPr>
      <w:r w:rsidRPr="00C808D3">
        <w:rPr>
          <w:sz w:val="15"/>
          <w:szCs w:val="15"/>
        </w:rPr>
        <w:tab/>
      </w:r>
      <w:r w:rsidRPr="00C808D3">
        <w:rPr>
          <w:u w:val="single"/>
        </w:rPr>
        <w:t>当然，一些意识锻炼者会有很多所谓的技巧去刺激自己，在更多的时刻把意识集中于某个所谓正面的一端</w:t>
      </w:r>
      <w:r w:rsidRPr="00C808D3">
        <w:rPr>
          <w:rFonts w:hint="eastAsia"/>
          <w:u w:val="single"/>
          <w:vertAlign w:val="superscript"/>
        </w:rPr>
        <w:t>1</w:t>
      </w:r>
      <w:r w:rsidRPr="00C808D3">
        <w:t>，比如渴望美丽的人会用一些化妆品，越贵的化妆品似乎更有效，人们会某种程度地说服自己，只要用了化妆品，就会变美丽，于是会有一种错觉，用了之后真的美丽了。但是，用这种方式和类似方式的人，是几乎不可能实现真正的美丽的，因为分离的特征是继续分离，你很快就会觉得，其实那个化妆品的效果不够，所以你还是不够美，于是再继续陷入自己其实不够美的思维模式中。大多数人的现实是，</w:t>
      </w:r>
      <w:r w:rsidRPr="00C808D3">
        <w:rPr>
          <w:u w:val="single"/>
        </w:rPr>
        <w:t>不管你理解或者不理解创造的原则，实际上他们都并不了解自己的大脑</w:t>
      </w:r>
      <w:r w:rsidRPr="00C808D3">
        <w:rPr>
          <w:rFonts w:hint="eastAsia"/>
          <w:u w:val="single"/>
          <w:vertAlign w:val="superscript"/>
        </w:rPr>
        <w:t>2</w:t>
      </w:r>
      <w:r w:rsidRPr="00C808D3">
        <w:t>，他们以为自己知道自己在想什么，其实，他们只是不愿意正视自己的思想其实是多么的分离和杂乱，所以类似单纯地练习控制意识和显化分离一端这样的努力，尽管原理正确，最后几乎都无一例外地失败。</w:t>
      </w:r>
    </w:p>
    <w:p w14:paraId="6C9A07FB" w14:textId="77777777" w:rsidR="002A55EF" w:rsidRPr="00C808D3" w:rsidRDefault="002A55EF">
      <w:pPr>
        <w:ind w:firstLine="480"/>
      </w:pPr>
    </w:p>
    <w:p w14:paraId="6C3116DA" w14:textId="217F8F80"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1.</w:t>
      </w:r>
      <w:r w:rsidRPr="00942DF6">
        <w:rPr>
          <w:rFonts w:ascii="微软雅黑" w:eastAsia="微软雅黑" w:hAnsi="微软雅黑" w:hint="eastAsia"/>
          <w:b w:val="0"/>
          <w:bCs/>
          <w:color w:val="1B6B63"/>
          <w:szCs w:val="24"/>
        </w:rPr>
        <w:t>也可以作为一种训练，专注力训练，自我思维觉察与分析训练等，并且可以把很多面向或者事情都视作训练</w:t>
      </w:r>
      <w:r w:rsidR="00E149B7">
        <w:rPr>
          <w:rFonts w:ascii="微软雅黑" w:eastAsia="微软雅黑" w:hAnsi="微软雅黑" w:hint="eastAsia"/>
          <w:b w:val="0"/>
          <w:bCs/>
          <w:color w:val="1B6B63"/>
          <w:szCs w:val="24"/>
        </w:rPr>
        <w:t>，训练也可以先从简单的开始，从短时间开始，例如5分钟，10分钟的专注等</w:t>
      </w:r>
      <w:r w:rsidRPr="00942DF6">
        <w:rPr>
          <w:rFonts w:ascii="微软雅黑" w:eastAsia="微软雅黑" w:hAnsi="微软雅黑" w:hint="eastAsia"/>
          <w:b w:val="0"/>
          <w:bCs/>
          <w:color w:val="1B6B63"/>
          <w:szCs w:val="24"/>
        </w:rPr>
        <w:t>。</w:t>
      </w:r>
    </w:p>
    <w:p w14:paraId="32468DFA"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2.</w:t>
      </w:r>
      <w:r w:rsidRPr="00942DF6">
        <w:rPr>
          <w:rFonts w:ascii="微软雅黑" w:eastAsia="微软雅黑" w:hAnsi="微软雅黑" w:hint="eastAsia"/>
          <w:b w:val="0"/>
          <w:bCs/>
          <w:color w:val="1B6B63"/>
          <w:szCs w:val="24"/>
        </w:rPr>
        <w:t>缺乏深入研究大脑思维视角等，除了对大脑不怎么了解，在描述上基本上很多事物与面向其实都不了解，了解事物如果用百分比来描述，即使达到无限层面，其了解程度也最多比喻描述理解</w:t>
      </w:r>
      <w:r w:rsidRPr="00942DF6">
        <w:rPr>
          <w:rFonts w:ascii="微软雅黑" w:eastAsia="微软雅黑" w:hAnsi="微软雅黑"/>
          <w:b w:val="0"/>
          <w:bCs/>
          <w:color w:val="1B6B63"/>
          <w:szCs w:val="24"/>
        </w:rPr>
        <w:t>97%</w:t>
      </w:r>
      <w:r w:rsidRPr="00942DF6">
        <w:rPr>
          <w:rFonts w:ascii="微软雅黑" w:eastAsia="微软雅黑" w:hAnsi="微软雅黑" w:hint="eastAsia"/>
          <w:b w:val="0"/>
          <w:bCs/>
          <w:color w:val="1B6B63"/>
          <w:szCs w:val="24"/>
        </w:rPr>
        <w:t>，而不会是</w:t>
      </w:r>
      <w:r w:rsidRPr="00942DF6">
        <w:rPr>
          <w:rFonts w:ascii="微软雅黑" w:eastAsia="微软雅黑" w:hAnsi="微软雅黑"/>
          <w:b w:val="0"/>
          <w:bCs/>
          <w:color w:val="1B6B63"/>
          <w:szCs w:val="24"/>
        </w:rPr>
        <w:t>100%</w:t>
      </w:r>
      <w:r w:rsidRPr="00942DF6">
        <w:rPr>
          <w:rFonts w:ascii="微软雅黑" w:eastAsia="微软雅黑" w:hAnsi="微软雅黑" w:hint="eastAsia"/>
          <w:b w:val="0"/>
          <w:bCs/>
          <w:color w:val="1B6B63"/>
          <w:szCs w:val="24"/>
        </w:rPr>
        <w:t>，无限是一直无尽拓展与挖掘的。</w:t>
      </w:r>
    </w:p>
    <w:p w14:paraId="57C16F22" w14:textId="77777777" w:rsidR="002A55EF" w:rsidRPr="00C808D3" w:rsidRDefault="002A55EF">
      <w:pPr>
        <w:ind w:firstLine="480"/>
      </w:pPr>
    </w:p>
    <w:p w14:paraId="32D157D9" w14:textId="77777777" w:rsidR="002A55EF" w:rsidRPr="00C808D3" w:rsidRDefault="00000000" w:rsidP="00B111FC">
      <w:pPr>
        <w:snapToGrid w:val="0"/>
        <w:ind w:firstLine="300"/>
      </w:pPr>
      <w:r w:rsidRPr="00C808D3">
        <w:rPr>
          <w:sz w:val="15"/>
          <w:szCs w:val="15"/>
        </w:rPr>
        <w:tab/>
      </w:r>
      <w:r w:rsidRPr="00C808D3">
        <w:t>当然我说的是几乎，这个世界上确实有不少积累的巨大财富和惊人美丽的人，他们中大部分人都是在思想中从不忧虑自己的财富和美丽的那些人，但是，也有极少一小部分人通过某些途径，</w:t>
      </w:r>
      <w:r w:rsidRPr="00C808D3">
        <w:rPr>
          <w:u w:val="single"/>
        </w:rPr>
        <w:t>让将自己的忧虑和恐惧转化了某种控制力量，从而将意识集中于分离的一端，从而显化财富的积累。这是追求分离控制道路的少数人会特别重视的部分</w:t>
      </w:r>
      <w:r w:rsidRPr="00C808D3">
        <w:t>，就是注意力集中的锻炼，你没有一种强有力的集中的注意力，在大脑混乱、东想想、西想想的状态，不管是合一还是分离，都是不可能创造任何的事情的。</w:t>
      </w:r>
    </w:p>
    <w:p w14:paraId="2423FA46" w14:textId="77777777" w:rsidR="002A55EF" w:rsidRPr="00C808D3" w:rsidRDefault="002A55EF">
      <w:pPr>
        <w:ind w:firstLine="480"/>
      </w:pPr>
    </w:p>
    <w:p w14:paraId="13450C20"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Pr="00942DF6">
        <w:rPr>
          <w:rFonts w:ascii="微软雅黑" w:eastAsia="微软雅黑" w:hAnsi="微软雅黑" w:hint="eastAsia"/>
          <w:b w:val="0"/>
          <w:bCs/>
          <w:color w:val="1B6B63"/>
          <w:szCs w:val="24"/>
        </w:rPr>
        <w:t>与前面的训练在某些方面也是一样的，对意识的运用，专注，甚至对各种面向，资源，环境，等的运用，也包括对各种情绪，品质，极化并强化化成力量，并运用在不同方面。顺势而为</w:t>
      </w:r>
      <w:r w:rsidRPr="00942DF6">
        <w:rPr>
          <w:rFonts w:ascii="微软雅黑" w:eastAsia="微软雅黑" w:hAnsi="微软雅黑"/>
          <w:b w:val="0"/>
          <w:bCs/>
          <w:color w:val="1B6B63"/>
          <w:szCs w:val="24"/>
        </w:rPr>
        <w:t>/</w:t>
      </w:r>
      <w:r w:rsidRPr="00942DF6">
        <w:rPr>
          <w:rFonts w:ascii="微软雅黑" w:eastAsia="微软雅黑" w:hAnsi="微软雅黑" w:hint="eastAsia"/>
          <w:b w:val="0"/>
          <w:bCs/>
          <w:color w:val="1B6B63"/>
          <w:szCs w:val="24"/>
        </w:rPr>
        <w:t>借势而为是一面的描述，逆势而为</w:t>
      </w:r>
      <w:r w:rsidRPr="00942DF6">
        <w:rPr>
          <w:rFonts w:ascii="微软雅黑" w:eastAsia="微软雅黑" w:hAnsi="微软雅黑"/>
          <w:b w:val="0"/>
          <w:bCs/>
          <w:color w:val="1B6B63"/>
          <w:szCs w:val="24"/>
        </w:rPr>
        <w:t>/</w:t>
      </w:r>
      <w:r w:rsidRPr="00942DF6">
        <w:rPr>
          <w:rFonts w:ascii="微软雅黑" w:eastAsia="微软雅黑" w:hAnsi="微软雅黑" w:hint="eastAsia"/>
          <w:b w:val="0"/>
          <w:bCs/>
          <w:color w:val="1B6B63"/>
          <w:szCs w:val="24"/>
        </w:rPr>
        <w:t>造势而为又是另一面。</w:t>
      </w:r>
    </w:p>
    <w:p w14:paraId="5AEEE00B"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1915FD96" w14:textId="077A881E" w:rsidR="002A55EF" w:rsidRDefault="00000000" w:rsidP="00B111FC">
      <w:pPr>
        <w:snapToGrid w:val="0"/>
        <w:ind w:firstLine="300"/>
        <w:rPr>
          <w:u w:val="single"/>
        </w:rPr>
      </w:pPr>
      <w:r w:rsidRPr="00C808D3">
        <w:rPr>
          <w:sz w:val="15"/>
          <w:szCs w:val="15"/>
        </w:rPr>
        <w:tab/>
      </w:r>
      <w:r w:rsidRPr="00C808D3">
        <w:t>但是，</w:t>
      </w:r>
      <w:r w:rsidRPr="00C808D3">
        <w:rPr>
          <w:u w:val="single"/>
        </w:rPr>
        <w:t>基于分离的控制的意识显化</w:t>
      </w:r>
      <w:r w:rsidRPr="00C808D3">
        <w:rPr>
          <w:rFonts w:hint="eastAsia"/>
          <w:u w:val="single"/>
          <w:vertAlign w:val="superscript"/>
        </w:rPr>
        <w:t>1</w:t>
      </w:r>
      <w:r w:rsidRPr="00C808D3">
        <w:t>，可不是所谓你一两分钟集中注意力可以实现的，这条道路可比</w:t>
      </w:r>
      <w:r w:rsidRPr="00C808D3">
        <w:t>“</w:t>
      </w:r>
      <w:r w:rsidRPr="00C808D3">
        <w:rPr>
          <w:u w:val="single"/>
        </w:rPr>
        <w:t>在合一中接受事物本来的样子</w:t>
      </w:r>
      <w:r w:rsidRPr="00C808D3">
        <w:rPr>
          <w:u w:val="single"/>
        </w:rPr>
        <w:t>”</w:t>
      </w:r>
      <w:r w:rsidRPr="00C808D3">
        <w:rPr>
          <w:u w:val="single"/>
        </w:rPr>
        <w:t>要困难得多</w:t>
      </w:r>
      <w:r w:rsidR="00BF5DD3">
        <w:rPr>
          <w:rFonts w:hint="eastAsia"/>
          <w:u w:val="single"/>
          <w:vertAlign w:val="superscript"/>
        </w:rPr>
        <w:t>1</w:t>
      </w:r>
      <w:r w:rsidRPr="00C808D3">
        <w:t>。</w:t>
      </w:r>
      <w:r w:rsidRPr="00C808D3">
        <w:rPr>
          <w:u w:val="single"/>
        </w:rPr>
        <w:t>你必须经过长时间的锻炼，能让</w:t>
      </w:r>
      <w:r w:rsidRPr="00C808D3">
        <w:rPr>
          <w:u w:val="single"/>
        </w:rPr>
        <w:t>95</w:t>
      </w:r>
      <w:r w:rsidRPr="00C808D3">
        <w:rPr>
          <w:u w:val="single"/>
        </w:rPr>
        <w:t>％的意识集中在某个分离的一面，你才能实现真正的基于分离的创造，但是，即使那种创造，也是对创造能量的误用，即使能创造出某种看起来有着光辉灿烂外表的事物，但其内在的分离的矛盾，却会让这些造物最终崩溃</w:t>
      </w:r>
      <w:r w:rsidRPr="00C808D3">
        <w:rPr>
          <w:rFonts w:hint="eastAsia"/>
          <w:u w:val="single"/>
          <w:vertAlign w:val="superscript"/>
        </w:rPr>
        <w:t>2</w:t>
      </w:r>
      <w:r w:rsidRPr="00C808D3">
        <w:rPr>
          <w:u w:val="single"/>
        </w:rPr>
        <w:t>。</w:t>
      </w:r>
    </w:p>
    <w:p w14:paraId="113709AA" w14:textId="77777777" w:rsidR="00BF5DD3" w:rsidRPr="00C808D3" w:rsidRDefault="00BF5DD3" w:rsidP="00B111FC">
      <w:pPr>
        <w:snapToGrid w:val="0"/>
        <w:ind w:firstLine="480"/>
        <w:rPr>
          <w:u w:val="single"/>
        </w:rPr>
      </w:pPr>
    </w:p>
    <w:p w14:paraId="7BAE1311" w14:textId="333FBE50" w:rsidR="002A55EF" w:rsidRPr="00BC06BF" w:rsidRDefault="00BF5DD3" w:rsidP="0063640D">
      <w:pPr>
        <w:snapToGrid w:val="0"/>
        <w:ind w:firstLine="480"/>
        <w:mirrorIndents/>
        <w:rPr>
          <w:rFonts w:ascii="微软雅黑" w:eastAsia="微软雅黑" w:hAnsi="微软雅黑" w:hint="eastAsia"/>
          <w:b/>
          <w:bCs/>
          <w:color w:val="00701D"/>
        </w:rPr>
      </w:pPr>
      <w:r>
        <w:rPr>
          <w:rStyle w:val="Char"/>
          <w:rFonts w:ascii="微软雅黑" w:eastAsia="微软雅黑" w:hAnsi="微软雅黑" w:hint="eastAsia"/>
          <w:b w:val="0"/>
          <w:bCs/>
          <w:iCs/>
          <w:color w:val="1B6B63"/>
          <w:szCs w:val="24"/>
        </w:rPr>
        <w:t>1.</w:t>
      </w:r>
      <w:r w:rsidRPr="00942DF6">
        <w:rPr>
          <w:rStyle w:val="Char"/>
          <w:rFonts w:ascii="微软雅黑" w:eastAsia="微软雅黑" w:hAnsi="微软雅黑"/>
          <w:b w:val="0"/>
          <w:bCs/>
          <w:iCs/>
          <w:color w:val="1B6B63"/>
          <w:szCs w:val="24"/>
        </w:rPr>
        <w:t>相对</w:t>
      </w:r>
      <w:r w:rsidR="00CC09B2" w:rsidRPr="00942DF6">
        <w:rPr>
          <w:rStyle w:val="Char"/>
          <w:rFonts w:ascii="微软雅黑" w:eastAsia="微软雅黑" w:hAnsi="微软雅黑" w:hint="eastAsia"/>
          <w:b w:val="0"/>
          <w:bCs/>
          <w:iCs/>
          <w:color w:val="1B6B63"/>
          <w:szCs w:val="24"/>
        </w:rPr>
        <w:t>的</w:t>
      </w:r>
      <w:r w:rsidRPr="00942DF6">
        <w:rPr>
          <w:rStyle w:val="Char"/>
          <w:rFonts w:ascii="微软雅黑" w:eastAsia="微软雅黑" w:hAnsi="微软雅黑"/>
          <w:b w:val="0"/>
          <w:bCs/>
          <w:iCs/>
          <w:color w:val="1B6B63"/>
          <w:szCs w:val="24"/>
        </w:rPr>
        <w:t>困难</w:t>
      </w:r>
      <w:r w:rsidR="00015A2D" w:rsidRPr="00942DF6">
        <w:rPr>
          <w:rStyle w:val="Char"/>
          <w:rFonts w:ascii="微软雅黑" w:eastAsia="微软雅黑" w:hAnsi="微软雅黑" w:hint="eastAsia"/>
          <w:b w:val="0"/>
          <w:bCs/>
          <w:iCs/>
          <w:color w:val="1B6B63"/>
          <w:szCs w:val="24"/>
        </w:rPr>
        <w:t>，困难与简单是一样的，是同一存在，不同的意识体的描述不同</w:t>
      </w:r>
      <w:r>
        <w:rPr>
          <w:rStyle w:val="Char"/>
          <w:rFonts w:ascii="微软雅黑" w:eastAsia="微软雅黑" w:hAnsi="微软雅黑" w:hint="eastAsia"/>
          <w:b w:val="0"/>
          <w:bCs/>
          <w:iCs/>
          <w:color w:val="1B6B63"/>
          <w:szCs w:val="24"/>
        </w:rPr>
        <w:t>，而且随着意识强度的不断提升，困难也会变得简单，同时显化与创造将越发不受外部影响，</w:t>
      </w:r>
      <w:r w:rsidR="00435E53">
        <w:rPr>
          <w:rStyle w:val="Char"/>
          <w:rFonts w:ascii="微软雅黑" w:eastAsia="微软雅黑" w:hAnsi="微软雅黑" w:hint="eastAsia"/>
          <w:b w:val="0"/>
          <w:bCs/>
          <w:iCs/>
          <w:color w:val="1B6B63"/>
          <w:szCs w:val="24"/>
        </w:rPr>
        <w:t>也可以不再局限于合一或分离</w:t>
      </w:r>
      <w:r w:rsidR="006D3CA2">
        <w:rPr>
          <w:rStyle w:val="Char"/>
          <w:rFonts w:ascii="微软雅黑" w:eastAsia="微软雅黑" w:hAnsi="微软雅黑" w:hint="eastAsia"/>
          <w:b w:val="0"/>
          <w:bCs/>
          <w:iCs/>
          <w:color w:val="1B6B63"/>
          <w:szCs w:val="24"/>
        </w:rPr>
        <w:t>状态，</w:t>
      </w:r>
      <w:r>
        <w:rPr>
          <w:rStyle w:val="Char"/>
          <w:rFonts w:ascii="微软雅黑" w:eastAsia="微软雅黑" w:hAnsi="微软雅黑" w:hint="eastAsia"/>
          <w:b w:val="0"/>
          <w:bCs/>
          <w:iCs/>
          <w:color w:val="1B6B63"/>
          <w:szCs w:val="24"/>
        </w:rPr>
        <w:t>创造的强度和程度也都会更高。</w:t>
      </w:r>
    </w:p>
    <w:p w14:paraId="0D342B6E" w14:textId="1ECB0063" w:rsidR="002A55EF" w:rsidRPr="006768F7" w:rsidRDefault="006768F7" w:rsidP="006768F7">
      <w:pPr>
        <w:pStyle w:val="ae"/>
        <w:snapToGrid w:val="0"/>
        <w:ind w:firstLine="480"/>
        <w:mirrorIndents/>
        <w:rPr>
          <w:rFonts w:ascii="微软雅黑" w:eastAsia="微软雅黑" w:hAnsi="微软雅黑" w:hint="eastAsia"/>
          <w:b w:val="0"/>
          <w:bCs/>
          <w:color w:val="1B6B63"/>
          <w:szCs w:val="24"/>
          <w:vertAlign w:val="superscript"/>
        </w:rPr>
      </w:pPr>
      <w:r>
        <w:rPr>
          <w:rFonts w:ascii="微软雅黑" w:eastAsia="微软雅黑" w:hAnsi="微软雅黑" w:hint="eastAsia"/>
          <w:b w:val="0"/>
          <w:bCs/>
          <w:color w:val="1B6B63"/>
          <w:szCs w:val="24"/>
        </w:rPr>
        <w:t>2</w:t>
      </w:r>
      <w:r w:rsidRPr="00942DF6">
        <w:rPr>
          <w:rFonts w:ascii="微软雅黑" w:eastAsia="微软雅黑" w:hAnsi="微软雅黑"/>
          <w:b w:val="0"/>
          <w:bCs/>
          <w:color w:val="1B6B63"/>
          <w:szCs w:val="24"/>
        </w:rPr>
        <w:t>.</w:t>
      </w:r>
      <w:r w:rsidRPr="00942DF6">
        <w:rPr>
          <w:rFonts w:ascii="微软雅黑" w:eastAsia="微软雅黑" w:hAnsi="微软雅黑" w:hint="eastAsia"/>
          <w:b w:val="0"/>
          <w:bCs/>
          <w:color w:val="1B6B63"/>
          <w:szCs w:val="24"/>
        </w:rPr>
        <w:t>接受</w:t>
      </w:r>
      <w:r w:rsidRPr="00942DF6">
        <w:rPr>
          <w:rFonts w:ascii="微软雅黑" w:eastAsia="微软雅黑" w:hAnsi="微软雅黑"/>
          <w:b w:val="0"/>
          <w:bCs/>
          <w:color w:val="1B6B63"/>
          <w:szCs w:val="24"/>
        </w:rPr>
        <w:t>/</w:t>
      </w:r>
      <w:r w:rsidRPr="00942DF6">
        <w:rPr>
          <w:rFonts w:ascii="微软雅黑" w:eastAsia="微软雅黑" w:hAnsi="微软雅黑" w:hint="eastAsia"/>
          <w:b w:val="0"/>
          <w:bCs/>
          <w:color w:val="1B6B63"/>
          <w:szCs w:val="24"/>
        </w:rPr>
        <w:t>接纳任何可能性，任何呈现，任何存在，允许所有一切呈现与表达，允许任何事物或意识体作任何自由意志的表达</w:t>
      </w:r>
      <w:r>
        <w:rPr>
          <w:rFonts w:ascii="微软雅黑" w:eastAsia="微软雅黑" w:hAnsi="微软雅黑" w:hint="eastAsia"/>
          <w:b w:val="0"/>
          <w:bCs/>
          <w:color w:val="1B6B63"/>
          <w:szCs w:val="24"/>
        </w:rPr>
        <w:t>。</w:t>
      </w:r>
      <w:r w:rsidRPr="00942DF6">
        <w:rPr>
          <w:rFonts w:ascii="微软雅黑" w:eastAsia="微软雅黑" w:hAnsi="微软雅黑" w:hint="eastAsia"/>
          <w:b w:val="0"/>
          <w:bCs/>
          <w:color w:val="1B6B63"/>
          <w:szCs w:val="24"/>
        </w:rPr>
        <w:t>超越极性，在无限当中，无所谓道路，包含了每一种道路，还在无尽创造更多道路，而不只是分离与合一</w:t>
      </w:r>
      <w:r>
        <w:rPr>
          <w:rFonts w:ascii="微软雅黑" w:eastAsia="微软雅黑" w:hAnsi="微软雅黑" w:hint="eastAsia"/>
          <w:b w:val="0"/>
          <w:bCs/>
          <w:color w:val="1B6B63"/>
          <w:szCs w:val="24"/>
        </w:rPr>
        <w:t>。</w:t>
      </w:r>
    </w:p>
    <w:p w14:paraId="2572E3A5"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4393EBC3" w14:textId="199F1C18" w:rsidR="002A55EF" w:rsidRPr="00C808D3" w:rsidRDefault="00000000" w:rsidP="00B111FC">
      <w:pPr>
        <w:snapToGrid w:val="0"/>
        <w:ind w:firstLine="300"/>
      </w:pPr>
      <w:r w:rsidRPr="00C808D3">
        <w:rPr>
          <w:sz w:val="15"/>
          <w:szCs w:val="15"/>
        </w:rPr>
        <w:tab/>
      </w:r>
      <w:r w:rsidRPr="00C808D3">
        <w:t>所以，</w:t>
      </w:r>
      <w:r w:rsidRPr="00C808D3">
        <w:t>Jim</w:t>
      </w:r>
      <w:r w:rsidRPr="00C808D3">
        <w:t>，你要注意，</w:t>
      </w:r>
      <w:r w:rsidRPr="00C808D3">
        <w:rPr>
          <w:u w:val="single"/>
        </w:rPr>
        <w:t>控制分离情绪和转化恐惧</w:t>
      </w:r>
      <w:r w:rsidR="00442596">
        <w:rPr>
          <w:rFonts w:hint="eastAsia"/>
          <w:u w:val="single"/>
          <w:vertAlign w:val="superscript"/>
        </w:rPr>
        <w:t>1</w:t>
      </w:r>
      <w:r w:rsidRPr="00C808D3">
        <w:rPr>
          <w:u w:val="single"/>
        </w:rPr>
        <w:t>的道路并不是这本书教导的道路，也不是合一的道路，而是极端的分离的道路</w:t>
      </w:r>
      <w:r w:rsidR="00442596">
        <w:rPr>
          <w:rFonts w:hint="eastAsia"/>
          <w:u w:val="single"/>
          <w:vertAlign w:val="superscript"/>
        </w:rPr>
        <w:t>2</w:t>
      </w:r>
      <w:r w:rsidRPr="00C808D3">
        <w:t>，这条道路会充满了矛盾和斗争，并且很少人真的在这条路上走到太傻的道路的第一步上去，大多数人还没有走上第一步，</w:t>
      </w:r>
      <w:r w:rsidRPr="00C808D3">
        <w:rPr>
          <w:u w:val="single"/>
        </w:rPr>
        <w:t>就在矛盾中崩溃了</w:t>
      </w:r>
      <w:r w:rsidR="00442596">
        <w:rPr>
          <w:rFonts w:hint="eastAsia"/>
          <w:u w:val="single"/>
          <w:vertAlign w:val="superscript"/>
        </w:rPr>
        <w:t>3</w:t>
      </w:r>
      <w:r w:rsidRPr="00C808D3">
        <w:t>，诸如希特勒就是最好的例子。同样很多历史上的暴君、独裁者也是同样追求分离和控制的道路，即使追求那条道路的人，看似他们有坚定的意志、强大的自我控制力和资源的操纵力，还有办法让所有人疯狂一般地献出自己的力量，但是他们自己必然会陷入更深刻的分离的冲突和内在的迷茫，最终控制的道路只会导致矛盾的爆发，整个人类最近六千年的历史上，在那条追逐分离和控制的道路上成功地走上太傻第二步的人，还不超过一千个，而通过合一道路有意识地走上太傻道路第二步的却有几十万。追逐分离的道路尽管可以走通，但是那是一条无比狭窄的道路。</w:t>
      </w:r>
    </w:p>
    <w:p w14:paraId="1CC861DF" w14:textId="77777777" w:rsidR="002A55EF" w:rsidRPr="00C808D3" w:rsidRDefault="002A55EF">
      <w:pPr>
        <w:ind w:firstLine="480"/>
      </w:pPr>
    </w:p>
    <w:p w14:paraId="564557CC" w14:textId="7F60359F" w:rsidR="00442596" w:rsidRDefault="00442596" w:rsidP="00942DF6">
      <w:pPr>
        <w:pStyle w:val="ae"/>
        <w:snapToGrid w:val="0"/>
        <w:ind w:firstLine="480"/>
        <w:mirrorIndents/>
        <w:rPr>
          <w:rFonts w:ascii="微软雅黑" w:eastAsia="微软雅黑" w:hAnsi="微软雅黑" w:cs="仿宋" w:hint="eastAsia"/>
          <w:b w:val="0"/>
          <w:bCs/>
          <w:iCs/>
          <w:color w:val="1B6B63"/>
          <w:szCs w:val="24"/>
        </w:rPr>
      </w:pPr>
      <w:r>
        <w:rPr>
          <w:rFonts w:ascii="微软雅黑" w:eastAsia="微软雅黑" w:hAnsi="微软雅黑" w:cs="仿宋" w:hint="eastAsia"/>
          <w:b w:val="0"/>
          <w:bCs/>
          <w:iCs/>
          <w:color w:val="1B6B63"/>
          <w:szCs w:val="24"/>
        </w:rPr>
        <w:t>1.任何面向与存在都可以被描述为工具，或者力量，都可以被“转化成力量去使用”即便是各种的情绪或者负面存在，当然这些也都是属于无限层面当中，书当中没有这些描述。</w:t>
      </w:r>
    </w:p>
    <w:p w14:paraId="3AE65903" w14:textId="279DE5AF" w:rsidR="00CC14C6" w:rsidRPr="00CC14C6" w:rsidRDefault="00CC14C6" w:rsidP="00CC14C6">
      <w:pPr>
        <w:pStyle w:val="ae"/>
        <w:snapToGrid w:val="0"/>
        <w:ind w:firstLine="480"/>
        <w:mirrorIndents/>
        <w:rPr>
          <w:rFonts w:ascii="微软雅黑" w:eastAsia="微软雅黑" w:hAnsi="微软雅黑" w:hint="eastAsia"/>
          <w:b w:val="0"/>
          <w:bCs/>
          <w:color w:val="1B6B63"/>
          <w:szCs w:val="24"/>
        </w:rPr>
      </w:pPr>
      <w:r>
        <w:rPr>
          <w:rFonts w:ascii="微软雅黑" w:eastAsia="微软雅黑" w:hAnsi="微软雅黑" w:hint="eastAsia"/>
          <w:b w:val="0"/>
          <w:bCs/>
          <w:color w:val="1B6B63"/>
          <w:szCs w:val="24"/>
        </w:rPr>
        <w:t>2</w:t>
      </w:r>
      <w:r w:rsidRPr="00942DF6">
        <w:rPr>
          <w:rFonts w:ascii="微软雅黑" w:eastAsia="微软雅黑" w:hAnsi="微软雅黑" w:hint="eastAsia"/>
          <w:b w:val="0"/>
          <w:bCs/>
          <w:color w:val="1B6B63"/>
          <w:szCs w:val="24"/>
        </w:rPr>
        <w:t>.</w:t>
      </w:r>
      <w:r w:rsidR="005F6E64">
        <w:rPr>
          <w:rFonts w:ascii="微软雅黑" w:eastAsia="微软雅黑" w:hAnsi="微软雅黑" w:hint="eastAsia"/>
          <w:b w:val="0"/>
          <w:bCs/>
          <w:color w:val="1B6B63"/>
          <w:szCs w:val="24"/>
        </w:rPr>
        <w:t>道路选择，</w:t>
      </w:r>
      <w:r w:rsidRPr="00942DF6">
        <w:rPr>
          <w:rFonts w:ascii="微软雅黑" w:eastAsia="微软雅黑" w:hAnsi="微软雅黑" w:hint="eastAsia"/>
          <w:b w:val="0"/>
          <w:bCs/>
          <w:color w:val="1B6B63"/>
          <w:szCs w:val="24"/>
        </w:rPr>
        <w:t>复合叠加的方式可以超越极性选择，实际上对于走向无限的意识体而言，没有特定的道路，甚至不分正负，因为在描述上，有限的意识体不太能理解无限化的意识体，所以很多有限化意识体对其的描述都是观察者的描述，同时意识体咋么看待无限，其实也是怎么看待自己，意识体能多少的理解与看待无限，那么就有多少的理解与看待自身。</w:t>
      </w:r>
    </w:p>
    <w:p w14:paraId="4E5F6D2C" w14:textId="6058E474" w:rsidR="002A55EF" w:rsidRPr="00942DF6" w:rsidRDefault="00CC14C6" w:rsidP="00942DF6">
      <w:pPr>
        <w:pStyle w:val="ae"/>
        <w:snapToGrid w:val="0"/>
        <w:ind w:firstLine="480"/>
        <w:mirrorIndents/>
        <w:rPr>
          <w:rFonts w:ascii="微软雅黑" w:eastAsia="微软雅黑" w:hAnsi="微软雅黑" w:hint="eastAsia"/>
          <w:b w:val="0"/>
          <w:bCs/>
          <w:color w:val="1B6B63"/>
          <w:szCs w:val="24"/>
        </w:rPr>
      </w:pPr>
      <w:r>
        <w:rPr>
          <w:rFonts w:ascii="微软雅黑" w:eastAsia="微软雅黑" w:hAnsi="微软雅黑" w:cs="仿宋" w:hint="eastAsia"/>
          <w:b w:val="0"/>
          <w:bCs/>
          <w:iCs/>
          <w:color w:val="1B6B63"/>
          <w:szCs w:val="24"/>
        </w:rPr>
        <w:t>3</w:t>
      </w:r>
      <w:r w:rsidRPr="00942DF6">
        <w:rPr>
          <w:rFonts w:ascii="微软雅黑" w:eastAsia="微软雅黑" w:hAnsi="微软雅黑" w:cs="仿宋" w:hint="eastAsia"/>
          <w:b w:val="0"/>
          <w:bCs/>
          <w:iCs/>
          <w:color w:val="1B6B63"/>
          <w:szCs w:val="24"/>
        </w:rPr>
        <w:t>.</w:t>
      </w:r>
      <w:r w:rsidR="0073667C">
        <w:rPr>
          <w:rFonts w:ascii="微软雅黑" w:eastAsia="微软雅黑" w:hAnsi="微软雅黑" w:cs="仿宋" w:hint="eastAsia"/>
          <w:b w:val="0"/>
          <w:bCs/>
          <w:iCs/>
          <w:color w:val="1B6B63"/>
          <w:szCs w:val="24"/>
        </w:rPr>
        <w:t>关于崩溃，</w:t>
      </w:r>
      <w:r w:rsidRPr="00942DF6">
        <w:rPr>
          <w:rFonts w:ascii="微软雅黑" w:eastAsia="微软雅黑" w:hAnsi="微软雅黑" w:hint="eastAsia"/>
          <w:b w:val="0"/>
          <w:bCs/>
          <w:color w:val="1B6B63"/>
          <w:szCs w:val="24"/>
        </w:rPr>
        <w:t>这里描述到了部分视角，但视角很少量，缺乏更多视角描述。分离的思维视角可能产生很多的熵值，而且未能很好的理解，运用这些分离视角与状态的话，可能造成混乱或者强度不够，陷入进了一些循环或混乱中，而不是对这些存在的良好与效能的把控，并且熵值越高对意识的强度要求与清晰整理的能力等越高，于是可能奔溃。</w:t>
      </w:r>
    </w:p>
    <w:p w14:paraId="216B4938"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2BE49CE5" w14:textId="77777777" w:rsidR="002A55EF" w:rsidRPr="00C808D3" w:rsidRDefault="00000000" w:rsidP="00B111FC">
      <w:pPr>
        <w:snapToGrid w:val="0"/>
        <w:ind w:firstLine="300"/>
      </w:pPr>
      <w:r w:rsidRPr="00C808D3">
        <w:rPr>
          <w:sz w:val="15"/>
          <w:szCs w:val="15"/>
        </w:rPr>
        <w:tab/>
      </w:r>
      <w:r w:rsidRPr="00C808D3">
        <w:t>从这个意义上，如果你不理解分离，不理解爱，单纯地为了获得力量，为了控制恐惧，为了获得财富或者权利而使用</w:t>
      </w:r>
      <w:r w:rsidRPr="00C808D3">
        <w:t>“</w:t>
      </w:r>
      <w:r w:rsidRPr="00C808D3">
        <w:t>意识吸引力法则</w:t>
      </w:r>
      <w:r w:rsidRPr="00C808D3">
        <w:t>”</w:t>
      </w:r>
      <w:r w:rsidRPr="00C808D3">
        <w:t>，你是在走上一条</w:t>
      </w:r>
      <w:r w:rsidRPr="00C808D3">
        <w:rPr>
          <w:u w:val="single"/>
        </w:rPr>
        <w:t>完全相反的道路</w:t>
      </w:r>
      <w:r w:rsidRPr="00C808D3">
        <w:rPr>
          <w:rFonts w:hint="eastAsia"/>
          <w:u w:val="single"/>
          <w:vertAlign w:val="superscript"/>
        </w:rPr>
        <w:t>1</w:t>
      </w:r>
      <w:r w:rsidRPr="00C808D3">
        <w:t>，你走向沙漠的中心，而不是走向自由和</w:t>
      </w:r>
      <w:r w:rsidRPr="00C808D3">
        <w:rPr>
          <w:u w:val="single"/>
        </w:rPr>
        <w:t>无限</w:t>
      </w:r>
      <w:r w:rsidRPr="00C808D3">
        <w:rPr>
          <w:rFonts w:hint="eastAsia"/>
          <w:u w:val="single"/>
          <w:vertAlign w:val="superscript"/>
        </w:rPr>
        <w:t>2</w:t>
      </w:r>
      <w:r w:rsidRPr="00C808D3">
        <w:t>。当然，关于在合一的意识中如何有效地创造，这是我们第五次谈话要用整整一章来谈的内容，在下一次谈话中，我们还必须打好关于真实的力量的基础，才能完整地描述创造的过程。</w:t>
      </w:r>
    </w:p>
    <w:p w14:paraId="7C63D5D4" w14:textId="77777777" w:rsidR="002A55EF" w:rsidRPr="00C808D3" w:rsidRDefault="002A55EF">
      <w:pPr>
        <w:ind w:firstLine="480"/>
      </w:pPr>
    </w:p>
    <w:p w14:paraId="1D0F21A6" w14:textId="6D7137B1"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1.</w:t>
      </w:r>
      <w:r w:rsidRPr="00942DF6">
        <w:rPr>
          <w:rFonts w:ascii="微软雅黑" w:eastAsia="微软雅黑" w:hAnsi="微软雅黑" w:hint="eastAsia"/>
          <w:b w:val="0"/>
          <w:bCs/>
          <w:color w:val="1B6B63"/>
          <w:szCs w:val="24"/>
        </w:rPr>
        <w:t>任何道路极化都可通过无限，即使是沙漠中心，渊海深底，冰山腰顶，虚空间境，都可以创造出“传送点</w:t>
      </w:r>
      <w:r w:rsidRPr="00942DF6">
        <w:rPr>
          <w:rFonts w:ascii="微软雅黑" w:eastAsia="微软雅黑" w:hAnsi="微软雅黑"/>
          <w:b w:val="0"/>
          <w:bCs/>
          <w:color w:val="1B6B63"/>
          <w:szCs w:val="24"/>
        </w:rPr>
        <w:t>/</w:t>
      </w:r>
      <w:r w:rsidRPr="00942DF6">
        <w:rPr>
          <w:rFonts w:ascii="微软雅黑" w:eastAsia="微软雅黑" w:hAnsi="微软雅黑" w:hint="eastAsia"/>
          <w:b w:val="0"/>
          <w:bCs/>
          <w:color w:val="1B6B63"/>
          <w:szCs w:val="24"/>
        </w:rPr>
        <w:t>折跃门”等</w:t>
      </w:r>
      <w:r w:rsidR="00F85ECB">
        <w:rPr>
          <w:rFonts w:ascii="微软雅黑" w:eastAsia="微软雅黑" w:hAnsi="微软雅黑" w:hint="eastAsia"/>
          <w:b w:val="0"/>
          <w:bCs/>
          <w:color w:val="1B6B63"/>
          <w:szCs w:val="24"/>
        </w:rPr>
        <w:t>通往不同的层面，无限当中，可以没有距离/不距离，可以没有层面/不层面，等</w:t>
      </w:r>
      <w:r w:rsidR="009E6678">
        <w:rPr>
          <w:rFonts w:ascii="微软雅黑" w:eastAsia="微软雅黑" w:hAnsi="微软雅黑" w:hint="eastAsia"/>
          <w:b w:val="0"/>
          <w:bCs/>
          <w:color w:val="1B6B63"/>
          <w:szCs w:val="24"/>
        </w:rPr>
        <w:t>，各种地方，面向，都可以零距离，同层面叠加在一起，都可以“一”</w:t>
      </w:r>
      <w:r w:rsidRPr="00942DF6">
        <w:rPr>
          <w:rFonts w:ascii="微软雅黑" w:eastAsia="微软雅黑" w:hAnsi="微软雅黑" w:hint="eastAsia"/>
          <w:b w:val="0"/>
          <w:bCs/>
          <w:color w:val="1B6B63"/>
          <w:szCs w:val="24"/>
        </w:rPr>
        <w:t>。</w:t>
      </w:r>
    </w:p>
    <w:p w14:paraId="688AAC0D" w14:textId="1D38B52E"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2.</w:t>
      </w:r>
      <w:r w:rsidRPr="00942DF6">
        <w:rPr>
          <w:rFonts w:ascii="微软雅黑" w:eastAsia="微软雅黑" w:hAnsi="微软雅黑" w:hint="eastAsia"/>
          <w:b w:val="0"/>
          <w:bCs/>
          <w:color w:val="1B6B63"/>
          <w:szCs w:val="24"/>
        </w:rPr>
        <w:t>无限没有特定的存在范围，无限哪里都存在，哪里都能找到，有限才有特定道路，书中</w:t>
      </w:r>
      <w:r w:rsidR="003B035C">
        <w:rPr>
          <w:rFonts w:ascii="微软雅黑" w:eastAsia="微软雅黑" w:hAnsi="微软雅黑" w:hint="eastAsia"/>
          <w:b w:val="0"/>
          <w:bCs/>
          <w:color w:val="1B6B63"/>
          <w:szCs w:val="24"/>
        </w:rPr>
        <w:t>对道路的各种描述</w:t>
      </w:r>
      <w:r w:rsidRPr="00942DF6">
        <w:rPr>
          <w:rFonts w:ascii="微软雅黑" w:eastAsia="微软雅黑" w:hAnsi="微软雅黑" w:hint="eastAsia"/>
          <w:b w:val="0"/>
          <w:bCs/>
          <w:color w:val="1B6B63"/>
          <w:szCs w:val="24"/>
        </w:rPr>
        <w:t>也是宇宙旧数据，道路也是宇宙机制设计的旧模式。</w:t>
      </w:r>
    </w:p>
    <w:p w14:paraId="2AF76B41"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70DA721B" w14:textId="77777777" w:rsidR="002A55EF" w:rsidRPr="00C808D3" w:rsidRDefault="00000000">
      <w:pPr>
        <w:ind w:firstLine="300"/>
      </w:pPr>
      <w:r w:rsidRPr="00C808D3">
        <w:rPr>
          <w:sz w:val="15"/>
          <w:szCs w:val="15"/>
        </w:rPr>
        <w:tab/>
      </w:r>
      <w:r w:rsidRPr="00C808D3">
        <w:rPr>
          <w:b/>
        </w:rPr>
        <w:t>Jim</w:t>
      </w:r>
      <w:r w:rsidRPr="00C808D3">
        <w:rPr>
          <w:b/>
        </w:rPr>
        <w:t>：</w:t>
      </w:r>
      <w:r w:rsidRPr="00C808D3">
        <w:t>听你说这个，我突然想起看过的一部电影《星球大战》里面似乎也有类似的对话。本来追求光明力量的维达，在经历失去爱人的恐惧的时候，黑暗的君王告诉他，感受自己的愤怒，去控制它，你就会获得力量。这是你说的那种走向沙漠中心的道路吗？这个世界上真的有黑暗力量吗？是不是星球大战也是真实发生过的，在另外的时空的故事？</w:t>
      </w:r>
    </w:p>
    <w:p w14:paraId="07585951" w14:textId="77777777" w:rsidR="002A55EF" w:rsidRPr="00C808D3" w:rsidRDefault="00000000" w:rsidP="00B111FC">
      <w:pPr>
        <w:snapToGrid w:val="0"/>
        <w:ind w:firstLine="300"/>
      </w:pPr>
      <w:r w:rsidRPr="00C808D3">
        <w:rPr>
          <w:sz w:val="15"/>
          <w:szCs w:val="15"/>
        </w:rPr>
        <w:tab/>
      </w:r>
      <w:r w:rsidRPr="00C808D3">
        <w:rPr>
          <w:b/>
        </w:rPr>
        <w:t>Taisha</w:t>
      </w:r>
      <w:r w:rsidRPr="00C808D3">
        <w:rPr>
          <w:b/>
        </w:rPr>
        <w:t>：</w:t>
      </w:r>
      <w:r w:rsidRPr="00C808D3">
        <w:t>是的。确实有黑暗力量，但是称之为黑暗，却是</w:t>
      </w:r>
      <w:r w:rsidRPr="00C808D3">
        <w:rPr>
          <w:u w:val="single"/>
        </w:rPr>
        <w:t>一种分离的偏向</w:t>
      </w:r>
      <w:r w:rsidRPr="00C808D3">
        <w:t>。追逐分离尽管是一条狭窄的道路，但是，他们还是一条主路，而不是岔路，通过这条道路一样可以走向太傻。不过，你不用对所谓的追求分离的力量有什么恐惧，现在这个世界的绝大部分的商业、政府、个人生活，都是在这种分离的力量下控制着。我们上一次谈话就谈过，几乎绝大部分人对世界的认识，都是主要以分离追逐为主的，和希特勒那样追逐到沙漠核心的人，其实没有什么区别，如果你要说追逐分离就是黑暗力量，那绝大部分人身上黑暗的分离的部分都是大于合一的光明的部分的。</w:t>
      </w:r>
    </w:p>
    <w:p w14:paraId="6367344B" w14:textId="77777777" w:rsidR="002A55EF" w:rsidRPr="00C808D3" w:rsidRDefault="002A55EF">
      <w:pPr>
        <w:ind w:firstLine="480"/>
      </w:pPr>
    </w:p>
    <w:p w14:paraId="094E001C" w14:textId="069BF426"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Pr="00942DF6">
        <w:rPr>
          <w:rFonts w:ascii="微软雅黑" w:eastAsia="微软雅黑" w:hAnsi="微软雅黑" w:hint="eastAsia"/>
          <w:b w:val="0"/>
          <w:bCs/>
          <w:color w:val="1B6B63"/>
          <w:szCs w:val="24"/>
        </w:rPr>
        <w:t>在另一种描述上来说，合一</w:t>
      </w:r>
      <w:r w:rsidR="00FB3C6D" w:rsidRPr="00942DF6">
        <w:rPr>
          <w:rFonts w:ascii="微软雅黑" w:eastAsia="微软雅黑" w:hAnsi="微软雅黑" w:hint="eastAsia"/>
          <w:b w:val="0"/>
          <w:bCs/>
          <w:color w:val="1B6B63"/>
          <w:szCs w:val="24"/>
        </w:rPr>
        <w:t>/</w:t>
      </w:r>
      <w:r w:rsidRPr="00942DF6">
        <w:rPr>
          <w:rFonts w:ascii="微软雅黑" w:eastAsia="微软雅黑" w:hAnsi="微软雅黑" w:hint="eastAsia"/>
          <w:b w:val="0"/>
          <w:bCs/>
          <w:color w:val="1B6B63"/>
          <w:szCs w:val="24"/>
        </w:rPr>
        <w:t>分离偏向合一也是偏向，既然两种道路都通往太傻，所有道路又都可以通往无限，</w:t>
      </w:r>
      <w:r w:rsidR="009156ED">
        <w:rPr>
          <w:rFonts w:ascii="微软雅黑" w:eastAsia="微软雅黑" w:hAnsi="微软雅黑" w:hint="eastAsia"/>
          <w:b w:val="0"/>
          <w:bCs/>
          <w:color w:val="1B6B63"/>
          <w:szCs w:val="24"/>
        </w:rPr>
        <w:t>有偏向可以描述为分离，无偏向可以描述为合一，</w:t>
      </w:r>
      <w:r w:rsidRPr="00942DF6">
        <w:rPr>
          <w:rFonts w:ascii="微软雅黑" w:eastAsia="微软雅黑" w:hAnsi="微软雅黑" w:hint="eastAsia"/>
          <w:b w:val="0"/>
          <w:bCs/>
          <w:color w:val="1B6B63"/>
          <w:szCs w:val="24"/>
        </w:rPr>
        <w:t>无限</w:t>
      </w:r>
      <w:r w:rsidR="006B38D0">
        <w:rPr>
          <w:rFonts w:ascii="微软雅黑" w:eastAsia="微软雅黑" w:hAnsi="微软雅黑" w:hint="eastAsia"/>
          <w:b w:val="0"/>
          <w:bCs/>
          <w:color w:val="1B6B63"/>
          <w:szCs w:val="24"/>
        </w:rPr>
        <w:t>当中可以</w:t>
      </w:r>
      <w:r w:rsidRPr="00942DF6">
        <w:rPr>
          <w:rFonts w:ascii="微软雅黑" w:eastAsia="微软雅黑" w:hAnsi="微软雅黑" w:hint="eastAsia"/>
          <w:b w:val="0"/>
          <w:bCs/>
          <w:color w:val="1B6B63"/>
          <w:szCs w:val="24"/>
        </w:rPr>
        <w:t>无偏向或者说全偏向</w:t>
      </w:r>
      <w:r w:rsidR="00DA11E8" w:rsidRPr="00942DF6">
        <w:rPr>
          <w:rFonts w:ascii="微软雅黑" w:eastAsia="微软雅黑" w:hAnsi="微软雅黑" w:hint="eastAsia"/>
          <w:b w:val="0"/>
          <w:bCs/>
          <w:color w:val="1B6B63"/>
          <w:szCs w:val="24"/>
        </w:rPr>
        <w:t>/全无偏向</w:t>
      </w:r>
      <w:r w:rsidRPr="00942DF6">
        <w:rPr>
          <w:rFonts w:ascii="微软雅黑" w:eastAsia="微软雅黑" w:hAnsi="微软雅黑" w:hint="eastAsia"/>
          <w:b w:val="0"/>
          <w:bCs/>
          <w:color w:val="1B6B63"/>
          <w:szCs w:val="24"/>
        </w:rPr>
        <w:t>，而是极化所有面向</w:t>
      </w:r>
      <w:r w:rsidR="00D36937">
        <w:rPr>
          <w:rFonts w:ascii="微软雅黑" w:eastAsia="微软雅黑" w:hAnsi="微软雅黑" w:hint="eastAsia"/>
          <w:b w:val="0"/>
          <w:bCs/>
          <w:color w:val="1B6B63"/>
          <w:szCs w:val="24"/>
        </w:rPr>
        <w:t>，可以对于偏向也无偏向，对于无偏向进行偏向，</w:t>
      </w:r>
      <w:r w:rsidR="003C794A">
        <w:rPr>
          <w:rFonts w:ascii="微软雅黑" w:eastAsia="微软雅黑" w:hAnsi="微软雅黑" w:hint="eastAsia"/>
          <w:b w:val="0"/>
          <w:bCs/>
          <w:color w:val="1B6B63"/>
          <w:szCs w:val="24"/>
        </w:rPr>
        <w:t>对于偏向的选择无偏向，对于“对于”无偏向</w:t>
      </w:r>
      <w:r w:rsidR="009156ED">
        <w:rPr>
          <w:rFonts w:ascii="微软雅黑" w:eastAsia="微软雅黑" w:hAnsi="微软雅黑" w:hint="eastAsia"/>
          <w:b w:val="0"/>
          <w:bCs/>
          <w:color w:val="1B6B63"/>
          <w:szCs w:val="24"/>
        </w:rPr>
        <w:t>等，</w:t>
      </w:r>
      <w:r w:rsidR="000709B6">
        <w:rPr>
          <w:rFonts w:ascii="微软雅黑" w:eastAsia="微软雅黑" w:hAnsi="微软雅黑" w:hint="eastAsia"/>
          <w:b w:val="0"/>
          <w:bCs/>
          <w:color w:val="1B6B63"/>
          <w:szCs w:val="24"/>
        </w:rPr>
        <w:t>不过要注意合一和分离都是同一存在，可以认为都是“一”当中</w:t>
      </w:r>
      <w:r w:rsidRPr="00942DF6">
        <w:rPr>
          <w:rFonts w:ascii="微软雅黑" w:eastAsia="微软雅黑" w:hAnsi="微软雅黑" w:hint="eastAsia"/>
          <w:b w:val="0"/>
          <w:bCs/>
          <w:color w:val="1B6B63"/>
          <w:szCs w:val="24"/>
        </w:rPr>
        <w:t>。</w:t>
      </w:r>
    </w:p>
    <w:p w14:paraId="1066E401" w14:textId="77777777" w:rsidR="002A55EF" w:rsidRPr="00C808D3" w:rsidRDefault="002A55EF">
      <w:pPr>
        <w:ind w:firstLine="480"/>
      </w:pPr>
    </w:p>
    <w:p w14:paraId="5645A5D2" w14:textId="77777777" w:rsidR="002A55EF" w:rsidRPr="00C808D3" w:rsidRDefault="00000000" w:rsidP="00B111FC">
      <w:pPr>
        <w:snapToGrid w:val="0"/>
        <w:ind w:firstLine="300"/>
      </w:pPr>
      <w:r w:rsidRPr="00C808D3">
        <w:rPr>
          <w:sz w:val="15"/>
          <w:szCs w:val="15"/>
        </w:rPr>
        <w:tab/>
      </w:r>
      <w:r w:rsidRPr="00C808D3">
        <w:rPr>
          <w:u w:val="single"/>
        </w:rPr>
        <w:t>注意，在这个宇宙中，自由意志是核心规律</w:t>
      </w:r>
      <w:r w:rsidRPr="00C808D3">
        <w:t>，既然我们说，理解一切，接受一切，那么，这种一切当然包括分离，当然包括黑暗，当然包括掠夺别人的爱、散播恐惧来获得力量的方式。这并不是错误，也不是邪恶。</w:t>
      </w:r>
      <w:r w:rsidRPr="00C808D3">
        <w:rPr>
          <w:u w:val="single"/>
        </w:rPr>
        <w:t>没有对错，没有好坏，那只是一种自由意志的表达方式</w:t>
      </w:r>
      <w:r w:rsidRPr="00C808D3">
        <w:t>，只是他们并不能真的得到那些追逐和操纵渴望的最后的目标而已。</w:t>
      </w:r>
    </w:p>
    <w:p w14:paraId="48F7509D" w14:textId="77777777" w:rsidR="002A55EF" w:rsidRPr="00C808D3" w:rsidRDefault="002A55EF">
      <w:pPr>
        <w:ind w:firstLine="480"/>
      </w:pPr>
    </w:p>
    <w:p w14:paraId="52DC8361"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Pr="00942DF6">
        <w:rPr>
          <w:rFonts w:ascii="微软雅黑" w:eastAsia="微软雅黑" w:hAnsi="微软雅黑" w:hint="eastAsia"/>
          <w:b w:val="0"/>
          <w:bCs/>
          <w:color w:val="1B6B63"/>
          <w:szCs w:val="24"/>
        </w:rPr>
        <w:t>自由意志也是机制设计之一，目前这个宇宙机制不完善，固化使得效能缺乏。从另一种描述来说，绝对的自由意志并不存在，而是相对的自由意志，分两种，被控制下的自由的自由意志，与被允许下的自由的自由意志。前者受限于被控制着不同百分比下的自由，属于被控制下的自由，如果控制</w:t>
      </w:r>
      <w:r w:rsidRPr="00942DF6">
        <w:rPr>
          <w:rFonts w:ascii="微软雅黑" w:eastAsia="微软雅黑" w:hAnsi="微软雅黑"/>
          <w:b w:val="0"/>
          <w:bCs/>
          <w:color w:val="1B6B63"/>
          <w:szCs w:val="24"/>
        </w:rPr>
        <w:t>0.00...1%</w:t>
      </w:r>
      <w:r w:rsidRPr="00942DF6">
        <w:rPr>
          <w:rFonts w:ascii="微软雅黑" w:eastAsia="微软雅黑" w:hAnsi="微软雅黑" w:hint="eastAsia"/>
          <w:b w:val="0"/>
          <w:bCs/>
          <w:color w:val="1B6B63"/>
          <w:szCs w:val="24"/>
        </w:rPr>
        <w:t>，那么自由度则是</w:t>
      </w:r>
      <w:r w:rsidRPr="00942DF6">
        <w:rPr>
          <w:rFonts w:ascii="微软雅黑" w:eastAsia="微软雅黑" w:hAnsi="微软雅黑"/>
          <w:b w:val="0"/>
          <w:bCs/>
          <w:color w:val="1B6B63"/>
          <w:szCs w:val="24"/>
        </w:rPr>
        <w:t>99.99%+</w:t>
      </w:r>
      <w:r w:rsidRPr="00942DF6">
        <w:rPr>
          <w:rFonts w:ascii="微软雅黑" w:eastAsia="微软雅黑" w:hAnsi="微软雅黑" w:hint="eastAsia"/>
          <w:b w:val="0"/>
          <w:bCs/>
          <w:color w:val="1B6B63"/>
          <w:szCs w:val="24"/>
        </w:rPr>
        <w:t>。后者是被允许下的</w:t>
      </w:r>
      <w:r w:rsidRPr="00942DF6">
        <w:rPr>
          <w:rFonts w:ascii="微软雅黑" w:eastAsia="微软雅黑" w:hAnsi="微软雅黑" w:hint="eastAsia"/>
          <w:b w:val="0"/>
          <w:bCs/>
          <w:color w:val="1B6B63"/>
          <w:szCs w:val="24"/>
        </w:rPr>
        <w:lastRenderedPageBreak/>
        <w:t>伪自由，理论上可以达到</w:t>
      </w:r>
      <w:r w:rsidRPr="00942DF6">
        <w:rPr>
          <w:rFonts w:ascii="微软雅黑" w:eastAsia="微软雅黑" w:hAnsi="微软雅黑"/>
          <w:b w:val="0"/>
          <w:bCs/>
          <w:color w:val="1B6B63"/>
          <w:szCs w:val="24"/>
        </w:rPr>
        <w:t>100%</w:t>
      </w:r>
      <w:r w:rsidRPr="00942DF6">
        <w:rPr>
          <w:rFonts w:ascii="微软雅黑" w:eastAsia="微软雅黑" w:hAnsi="微软雅黑" w:hint="eastAsia"/>
          <w:b w:val="0"/>
          <w:bCs/>
          <w:color w:val="1B6B63"/>
          <w:szCs w:val="24"/>
        </w:rPr>
        <w:t>，但是却存在一个范围</w:t>
      </w:r>
      <w:r w:rsidRPr="00942DF6">
        <w:rPr>
          <w:rFonts w:ascii="微软雅黑" w:eastAsia="微软雅黑" w:hAnsi="微软雅黑"/>
          <w:b w:val="0"/>
          <w:bCs/>
          <w:color w:val="1B6B63"/>
          <w:szCs w:val="24"/>
        </w:rPr>
        <w:t>/</w:t>
      </w:r>
      <w:r w:rsidRPr="00942DF6">
        <w:rPr>
          <w:rFonts w:ascii="微软雅黑" w:eastAsia="微软雅黑" w:hAnsi="微软雅黑" w:hint="eastAsia"/>
          <w:b w:val="0"/>
          <w:bCs/>
          <w:color w:val="1B6B63"/>
          <w:szCs w:val="24"/>
        </w:rPr>
        <w:t>或看不见与选触及不到边界的范围。两种都来自于源头</w:t>
      </w:r>
      <w:r w:rsidRPr="00942DF6">
        <w:rPr>
          <w:rFonts w:ascii="微软雅黑" w:eastAsia="微软雅黑" w:hAnsi="微软雅黑"/>
          <w:b w:val="0"/>
          <w:bCs/>
          <w:color w:val="1B6B63"/>
          <w:szCs w:val="24"/>
        </w:rPr>
        <w:t>/</w:t>
      </w:r>
      <w:r w:rsidRPr="00942DF6">
        <w:rPr>
          <w:rFonts w:ascii="微软雅黑" w:eastAsia="微软雅黑" w:hAnsi="微软雅黑" w:hint="eastAsia"/>
          <w:b w:val="0"/>
          <w:bCs/>
          <w:color w:val="1B6B63"/>
          <w:szCs w:val="24"/>
        </w:rPr>
        <w:t>阴阳源头，在这种描述下，不同密度的意识体其“自由意志”的程度范围与百分比都是不同的。例如蚂蚁即使被允许也玩不到核弹，即使处于控制下也不会允许被玩到核弹。</w:t>
      </w:r>
    </w:p>
    <w:p w14:paraId="70A9131A" w14:textId="77777777" w:rsidR="002A55EF" w:rsidRPr="00C808D3" w:rsidRDefault="002A55EF">
      <w:pPr>
        <w:ind w:firstLine="480"/>
      </w:pPr>
    </w:p>
    <w:p w14:paraId="214EB7BF" w14:textId="77777777" w:rsidR="002A55EF" w:rsidRPr="00C808D3" w:rsidRDefault="00000000">
      <w:pPr>
        <w:ind w:firstLine="300"/>
      </w:pPr>
      <w:r w:rsidRPr="00C808D3">
        <w:rPr>
          <w:sz w:val="15"/>
          <w:szCs w:val="15"/>
        </w:rPr>
        <w:tab/>
      </w:r>
      <w:r w:rsidRPr="00C808D3">
        <w:t>不过，那部电影里面，抛开那些英雄主义的情节，确实有很多很有意思的细节，都是在描述真实的规律。电影里有一句绝地武士相互祝福的话，</w:t>
      </w:r>
      <w:r w:rsidRPr="00C808D3">
        <w:t>“</w:t>
      </w:r>
      <w:r w:rsidRPr="00C808D3">
        <w:t>力量与你同在</w:t>
      </w:r>
      <w:r w:rsidRPr="00C808D3">
        <w:t>”</w:t>
      </w:r>
      <w:r w:rsidRPr="00C808D3">
        <w:t>，其实那句话本来不是那样的，后来被改编了。真实的绝地武士的祝福是，</w:t>
      </w:r>
      <w:r w:rsidRPr="00C808D3">
        <w:t>“</w:t>
      </w:r>
      <w:r w:rsidRPr="00C808D3">
        <w:t>爱与你同在</w:t>
      </w:r>
      <w:r w:rsidRPr="00C808D3">
        <w:t>”</w:t>
      </w:r>
      <w:r w:rsidRPr="00C808D3">
        <w:t>。当然，既然爱是唯一的真实的力量，</w:t>
      </w:r>
      <w:r w:rsidRPr="00C808D3">
        <w:t>“</w:t>
      </w:r>
      <w:r w:rsidRPr="00C808D3">
        <w:t>力量与你同在</w:t>
      </w:r>
      <w:r w:rsidRPr="00C808D3">
        <w:t>”</w:t>
      </w:r>
      <w:r w:rsidRPr="00C808D3">
        <w:t>也是一样可以接受的，只不过会引起人的误解，因为这个世界，大部分人认为力量不是爱，是暴力，是武力。</w:t>
      </w:r>
    </w:p>
    <w:p w14:paraId="63EBD20E" w14:textId="77777777" w:rsidR="002A55EF" w:rsidRPr="00C808D3" w:rsidRDefault="002A55EF">
      <w:pPr>
        <w:ind w:firstLine="480"/>
      </w:pPr>
    </w:p>
    <w:p w14:paraId="68E661B6" w14:textId="77A427D5"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Pr="00942DF6">
        <w:rPr>
          <w:rFonts w:ascii="微软雅黑" w:eastAsia="微软雅黑" w:hAnsi="微软雅黑" w:hint="eastAsia"/>
          <w:b w:val="0"/>
          <w:bCs/>
          <w:color w:val="1B6B63"/>
          <w:szCs w:val="24"/>
        </w:rPr>
        <w:t>这里很多词的概念都在浮动，力量，你，同在，因为，误解，引起，</w:t>
      </w:r>
      <w:r w:rsidR="005505EF" w:rsidRPr="00942DF6">
        <w:rPr>
          <w:rFonts w:ascii="微软雅黑" w:eastAsia="微软雅黑" w:hAnsi="微软雅黑" w:hint="eastAsia"/>
          <w:b w:val="0"/>
          <w:bCs/>
          <w:color w:val="1B6B63"/>
          <w:szCs w:val="24"/>
        </w:rPr>
        <w:t>能</w:t>
      </w:r>
      <w:r w:rsidR="0074384C" w:rsidRPr="00942DF6">
        <w:rPr>
          <w:rFonts w:ascii="微软雅黑" w:eastAsia="微软雅黑" w:hAnsi="微软雅黑" w:hint="eastAsia"/>
          <w:b w:val="0"/>
          <w:bCs/>
          <w:color w:val="1B6B63"/>
          <w:szCs w:val="24"/>
        </w:rPr>
        <w:t>量，感受</w:t>
      </w:r>
      <w:r w:rsidRPr="00942DF6">
        <w:rPr>
          <w:rFonts w:ascii="微软雅黑" w:eastAsia="微软雅黑" w:hAnsi="微软雅黑" w:hint="eastAsia"/>
          <w:b w:val="0"/>
          <w:bCs/>
          <w:color w:val="1B6B63"/>
          <w:szCs w:val="24"/>
        </w:rPr>
        <w:t>等大量的词</w:t>
      </w:r>
      <w:r w:rsidR="00F8092D" w:rsidRPr="00942DF6">
        <w:rPr>
          <w:rFonts w:ascii="微软雅黑" w:eastAsia="微软雅黑" w:hAnsi="微软雅黑" w:hint="eastAsia"/>
          <w:b w:val="0"/>
          <w:bCs/>
          <w:color w:val="1B6B63"/>
          <w:szCs w:val="24"/>
        </w:rPr>
        <w:t>都可以组合成与你同在</w:t>
      </w:r>
      <w:r w:rsidR="00E6523F">
        <w:rPr>
          <w:rFonts w:ascii="微软雅黑" w:eastAsia="微软雅黑" w:hAnsi="微软雅黑" w:hint="eastAsia"/>
          <w:b w:val="0"/>
          <w:bCs/>
          <w:color w:val="1B6B63"/>
          <w:szCs w:val="24"/>
        </w:rPr>
        <w:t>，误解与你同在，感受与你同在等，不同的描述会产生出不同的描述或朝向</w:t>
      </w:r>
      <w:r w:rsidRPr="00942DF6">
        <w:rPr>
          <w:rFonts w:ascii="微软雅黑" w:eastAsia="微软雅黑" w:hAnsi="微软雅黑" w:hint="eastAsia"/>
          <w:b w:val="0"/>
          <w:bCs/>
          <w:color w:val="1B6B63"/>
          <w:szCs w:val="24"/>
        </w:rPr>
        <w:t>。</w:t>
      </w:r>
    </w:p>
    <w:p w14:paraId="693F8245" w14:textId="77777777" w:rsidR="002A55EF" w:rsidRPr="00C808D3" w:rsidRDefault="002A55EF">
      <w:pPr>
        <w:ind w:firstLine="480"/>
      </w:pPr>
    </w:p>
    <w:p w14:paraId="44757446" w14:textId="77777777" w:rsidR="002A55EF" w:rsidRPr="00C808D3" w:rsidRDefault="00000000" w:rsidP="00B111FC">
      <w:pPr>
        <w:snapToGrid w:val="0"/>
        <w:ind w:firstLine="300"/>
      </w:pPr>
      <w:r w:rsidRPr="00C808D3">
        <w:rPr>
          <w:sz w:val="15"/>
          <w:szCs w:val="15"/>
        </w:rPr>
        <w:tab/>
      </w:r>
      <w:r w:rsidRPr="00C808D3">
        <w:t>当然，这些不同的世界和不同的道路的问题，不是我们在这一章的主题，在第七章，我们会具体而详细地阐述每一条道路各自的风景、各自的</w:t>
      </w:r>
      <w:r w:rsidRPr="00C808D3">
        <w:rPr>
          <w:u w:val="single"/>
        </w:rPr>
        <w:t>优劣</w:t>
      </w:r>
      <w:r w:rsidRPr="00C808D3">
        <w:t>和将遭遇的问题，你会看到，这个宇宙是</w:t>
      </w:r>
      <w:r w:rsidRPr="00C808D3">
        <w:rPr>
          <w:u w:val="single"/>
        </w:rPr>
        <w:t>绝对</w:t>
      </w:r>
      <w:r w:rsidRPr="00C808D3">
        <w:t>地</w:t>
      </w:r>
      <w:r w:rsidRPr="00C808D3">
        <w:rPr>
          <w:u w:val="single"/>
        </w:rPr>
        <w:t>公平和平衡</w:t>
      </w:r>
      <w:r w:rsidRPr="00C808D3">
        <w:t>的。到那个时候，我们再来具体分析吧。</w:t>
      </w:r>
      <w:r w:rsidRPr="00C808D3">
        <w:rPr>
          <w:rFonts w:hint="eastAsia"/>
        </w:rPr>
        <w:t>没有对齐颗粒度。</w:t>
      </w:r>
    </w:p>
    <w:p w14:paraId="68FA67C9" w14:textId="77777777" w:rsidR="002A55EF" w:rsidRPr="00C808D3" w:rsidRDefault="002A55EF">
      <w:pPr>
        <w:ind w:firstLine="480"/>
      </w:pPr>
    </w:p>
    <w:p w14:paraId="027C0F1F" w14:textId="4FB5368D" w:rsidR="002A55EF" w:rsidRPr="00942DF6" w:rsidRDefault="00000000" w:rsidP="00942DF6">
      <w:pPr>
        <w:pStyle w:val="ae"/>
        <w:snapToGrid w:val="0"/>
        <w:ind w:firstLine="480"/>
        <w:mirrorIndents/>
        <w:rPr>
          <w:rStyle w:val="Char"/>
          <w:rFonts w:ascii="微软雅黑" w:eastAsia="微软雅黑" w:hAnsi="微软雅黑" w:hint="eastAsia"/>
          <w:bCs/>
          <w:i/>
          <w:iCs/>
          <w:color w:val="1B6B63"/>
          <w:szCs w:val="24"/>
        </w:rPr>
      </w:pPr>
      <w:r w:rsidRPr="00942DF6">
        <w:rPr>
          <w:rStyle w:val="Char"/>
          <w:rFonts w:ascii="微软雅黑" w:eastAsia="微软雅黑" w:hAnsi="微软雅黑" w:hint="eastAsia"/>
          <w:bCs/>
          <w:i/>
          <w:iCs/>
          <w:color w:val="1B6B63"/>
          <w:szCs w:val="24"/>
        </w:rPr>
        <w:t>1.</w:t>
      </w:r>
      <w:r w:rsidRPr="00942DF6">
        <w:rPr>
          <w:rStyle w:val="Char"/>
          <w:rFonts w:ascii="微软雅黑" w:eastAsia="微软雅黑" w:hAnsi="微软雅黑"/>
          <w:bCs/>
          <w:i/>
          <w:iCs/>
          <w:color w:val="1B6B63"/>
          <w:szCs w:val="24"/>
        </w:rPr>
        <w:t>优劣视角</w:t>
      </w:r>
      <w:r w:rsidR="00D93955" w:rsidRPr="00942DF6">
        <w:rPr>
          <w:rStyle w:val="Char"/>
          <w:rFonts w:ascii="微软雅黑" w:eastAsia="微软雅黑" w:hAnsi="微软雅黑" w:hint="eastAsia"/>
          <w:bCs/>
          <w:i/>
          <w:iCs/>
          <w:color w:val="1B6B63"/>
          <w:szCs w:val="24"/>
        </w:rPr>
        <w:t>，优劣的偏向</w:t>
      </w:r>
      <w:r w:rsidR="00683032">
        <w:rPr>
          <w:rStyle w:val="Char"/>
          <w:rFonts w:ascii="微软雅黑" w:eastAsia="微软雅黑" w:hAnsi="微软雅黑" w:hint="eastAsia"/>
          <w:bCs/>
          <w:i/>
          <w:iCs/>
          <w:color w:val="1B6B63"/>
          <w:szCs w:val="24"/>
        </w:rPr>
        <w:t>也</w:t>
      </w:r>
      <w:r w:rsidR="00D93955" w:rsidRPr="00942DF6">
        <w:rPr>
          <w:rStyle w:val="Char"/>
          <w:rFonts w:ascii="微软雅黑" w:eastAsia="微软雅黑" w:hAnsi="微软雅黑" w:hint="eastAsia"/>
          <w:bCs/>
          <w:i/>
          <w:iCs/>
          <w:color w:val="1B6B63"/>
          <w:szCs w:val="24"/>
        </w:rPr>
        <w:t>可以描述为分离，但是却可以被意识体无分离的去运用</w:t>
      </w:r>
      <w:r w:rsidR="00334A4C">
        <w:rPr>
          <w:rStyle w:val="Char"/>
          <w:rFonts w:ascii="微软雅黑" w:eastAsia="微软雅黑" w:hAnsi="微软雅黑" w:hint="eastAsia"/>
          <w:bCs/>
          <w:i/>
          <w:iCs/>
          <w:color w:val="1B6B63"/>
          <w:szCs w:val="24"/>
        </w:rPr>
        <w:t>优与劣的</w:t>
      </w:r>
      <w:r w:rsidR="00D93955" w:rsidRPr="00942DF6">
        <w:rPr>
          <w:rStyle w:val="Char"/>
          <w:rFonts w:ascii="微软雅黑" w:eastAsia="微软雅黑" w:hAnsi="微软雅黑" w:hint="eastAsia"/>
          <w:bCs/>
          <w:i/>
          <w:iCs/>
          <w:color w:val="1B6B63"/>
          <w:szCs w:val="24"/>
        </w:rPr>
        <w:t>视角来看待所有事物，和用优劣视角来提升对各种事物的理解</w:t>
      </w:r>
      <w:r w:rsidR="00334A4C">
        <w:rPr>
          <w:rStyle w:val="Char"/>
          <w:rFonts w:ascii="微软雅黑" w:eastAsia="微软雅黑" w:hAnsi="微软雅黑" w:hint="eastAsia"/>
          <w:bCs/>
          <w:i/>
          <w:iCs/>
          <w:color w:val="1B6B63"/>
          <w:szCs w:val="24"/>
        </w:rPr>
        <w:t>，优劣不在于其定义或本身，也不在于来源等，而是我们如何理解，看待，运用，和整合等的情况</w:t>
      </w:r>
      <w:r w:rsidR="00810D3D">
        <w:rPr>
          <w:rStyle w:val="Char"/>
          <w:rFonts w:ascii="微软雅黑" w:eastAsia="微软雅黑" w:hAnsi="微软雅黑" w:hint="eastAsia"/>
          <w:bCs/>
          <w:i/>
          <w:iCs/>
          <w:color w:val="1B6B63"/>
          <w:szCs w:val="24"/>
        </w:rPr>
        <w:t>，当然这是比喻描述。</w:t>
      </w:r>
    </w:p>
    <w:p w14:paraId="696C795C" w14:textId="5335644F"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hint="eastAsia"/>
          <w:b w:val="0"/>
          <w:bCs/>
          <w:color w:val="1B6B63"/>
          <w:szCs w:val="24"/>
        </w:rPr>
        <w:t>2.这里是扭曲描述，用公平和平衡描述宇宙是狭窄视角之一。绝对的公平与平衡也是固化与潜能丧失，有公平就会有特殊，特殊情况特殊对待，实际情况是极致的平是通过极致的不平来实现的，相当于极致的特殊，每个存在都可以被单独特殊对待，</w:t>
      </w:r>
      <w:r w:rsidR="00B13162">
        <w:rPr>
          <w:rFonts w:ascii="微软雅黑" w:eastAsia="微软雅黑" w:hAnsi="微软雅黑" w:hint="eastAsia"/>
          <w:b w:val="0"/>
          <w:bCs/>
          <w:color w:val="1B6B63"/>
          <w:szCs w:val="24"/>
        </w:rPr>
        <w:t>给予</w:t>
      </w:r>
      <w:r w:rsidRPr="00942DF6">
        <w:rPr>
          <w:rFonts w:ascii="微软雅黑" w:eastAsia="微软雅黑" w:hAnsi="微软雅黑" w:hint="eastAsia"/>
          <w:b w:val="0"/>
          <w:bCs/>
          <w:color w:val="1B6B63"/>
          <w:szCs w:val="24"/>
        </w:rPr>
        <w:t>到特殊，相当于通过理解极致的差异，来领悟极致的无差异。极致平等的爱其实是对所有意识存在都能单独特殊对待而实现的。</w:t>
      </w:r>
    </w:p>
    <w:p w14:paraId="0178BB7B" w14:textId="77777777" w:rsidR="002A55EF" w:rsidRPr="00C808D3" w:rsidRDefault="002A55EF">
      <w:pPr>
        <w:ind w:firstLine="480"/>
      </w:pPr>
    </w:p>
    <w:p w14:paraId="0FBD173B" w14:textId="77777777" w:rsidR="002A55EF" w:rsidRPr="00C808D3" w:rsidRDefault="00000000">
      <w:pPr>
        <w:ind w:firstLine="300"/>
      </w:pPr>
      <w:r w:rsidRPr="00C808D3">
        <w:rPr>
          <w:sz w:val="15"/>
          <w:szCs w:val="15"/>
        </w:rPr>
        <w:tab/>
      </w:r>
      <w:r w:rsidRPr="00C808D3">
        <w:rPr>
          <w:b/>
        </w:rPr>
        <w:t>Jim</w:t>
      </w:r>
      <w:r w:rsidRPr="00C808D3">
        <w:rPr>
          <w:b/>
        </w:rPr>
        <w:t>：</w:t>
      </w:r>
      <w:r w:rsidRPr="00C808D3">
        <w:t>好吧，我们确实又把话题岔远了，我们不是在谈堵车的问题吗？我们回到原来的问题</w:t>
      </w:r>
      <w:r w:rsidRPr="00C808D3">
        <w:rPr>
          <w:rFonts w:hint="eastAsia"/>
        </w:rPr>
        <w:t>吧</w:t>
      </w:r>
      <w:r w:rsidRPr="00C808D3">
        <w:t>。我觉得，你说的还是解决不了我的问题，就算我不知道堵车和不堵车的分离的区别，我也只是不再意识到堵车和不堵车的问题，如果有一天，我确实有事情要按时到公司，我怎么保证按时到呀？就好像你说的，如果你根本不知道堵车的存在，难道就不会经历堵车了吗？</w:t>
      </w:r>
    </w:p>
    <w:p w14:paraId="6430F917" w14:textId="77777777" w:rsidR="002A55EF" w:rsidRPr="00C808D3" w:rsidRDefault="00000000">
      <w:pPr>
        <w:ind w:firstLine="300"/>
      </w:pPr>
      <w:r w:rsidRPr="00C808D3">
        <w:rPr>
          <w:sz w:val="15"/>
          <w:szCs w:val="15"/>
        </w:rPr>
        <w:tab/>
      </w:r>
      <w:r w:rsidRPr="00C808D3">
        <w:rPr>
          <w:b/>
        </w:rPr>
        <w:t>Taisha</w:t>
      </w:r>
      <w:r w:rsidRPr="00C808D3">
        <w:rPr>
          <w:b/>
        </w:rPr>
        <w:t>：</w:t>
      </w:r>
      <w:r w:rsidRPr="00C808D3">
        <w:t>当然不是，你肯定还会经历堵车，就好像你即使不意识到你花园里面的蚂蚁正在进行一场生死大战，那场大战事实上还是在进行的。你肯定觉得，这其实还是自我暗示，其实对于我来说，你如果想真的解决可能因为堵车而迟到的问题，其实很简单，几乎所有人都在这么做</w:t>
      </w:r>
      <w:r w:rsidRPr="00C808D3">
        <w:t>——</w:t>
      </w:r>
      <w:r w:rsidRPr="00C808D3">
        <w:t>早出来半个小时就是了。</w:t>
      </w:r>
    </w:p>
    <w:p w14:paraId="45D0D7B6" w14:textId="77777777" w:rsidR="002A55EF" w:rsidRPr="00C808D3" w:rsidRDefault="00000000">
      <w:pPr>
        <w:ind w:firstLine="300"/>
      </w:pPr>
      <w:r w:rsidRPr="00C808D3">
        <w:rPr>
          <w:sz w:val="15"/>
          <w:szCs w:val="15"/>
        </w:rPr>
        <w:tab/>
      </w:r>
      <w:r w:rsidRPr="00C808D3">
        <w:rPr>
          <w:b/>
        </w:rPr>
        <w:t>Jim</w:t>
      </w:r>
      <w:r w:rsidRPr="00C808D3">
        <w:rPr>
          <w:b/>
        </w:rPr>
        <w:t>：</w:t>
      </w:r>
      <w:r w:rsidRPr="00C808D3">
        <w:t>啊，就这样解决？</w:t>
      </w:r>
    </w:p>
    <w:p w14:paraId="77F035EF" w14:textId="77777777" w:rsidR="002A55EF" w:rsidRPr="00C808D3" w:rsidRDefault="00000000" w:rsidP="00B111FC">
      <w:pPr>
        <w:snapToGrid w:val="0"/>
        <w:ind w:firstLine="300"/>
      </w:pPr>
      <w:r w:rsidRPr="00C808D3">
        <w:rPr>
          <w:sz w:val="15"/>
          <w:szCs w:val="15"/>
        </w:rPr>
        <w:lastRenderedPageBreak/>
        <w:tab/>
      </w:r>
      <w:r w:rsidRPr="00C808D3">
        <w:rPr>
          <w:b/>
        </w:rPr>
        <w:t>Taisha</w:t>
      </w:r>
      <w:r w:rsidRPr="00C808D3">
        <w:rPr>
          <w:b/>
        </w:rPr>
        <w:t>：</w:t>
      </w:r>
      <w:r w:rsidRPr="00C808D3">
        <w:t>好啦，只是和你看个玩笑而已，别那么一副被骗了多少次的感觉。不过很多类似心理暗示技巧的书的本质却是这样，解决这个问题，与其费力地去用什么吸引力法则，锻炼几十年去获得那种基于分离的创造力，</w:t>
      </w:r>
      <w:r w:rsidRPr="00C808D3">
        <w:rPr>
          <w:u w:val="single"/>
        </w:rPr>
        <w:t>还不如早半个小时出门呢</w:t>
      </w:r>
      <w:r w:rsidRPr="00C808D3">
        <w:t>！</w:t>
      </w:r>
    </w:p>
    <w:p w14:paraId="55520357" w14:textId="77777777" w:rsidR="002A55EF" w:rsidRPr="00C808D3" w:rsidRDefault="002A55EF">
      <w:pPr>
        <w:ind w:firstLine="480"/>
      </w:pPr>
    </w:p>
    <w:p w14:paraId="465701A3"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Pr="00942DF6">
        <w:rPr>
          <w:rFonts w:ascii="微软雅黑" w:eastAsia="微软雅黑" w:hAnsi="微软雅黑" w:hint="eastAsia"/>
          <w:b w:val="0"/>
          <w:bCs/>
          <w:color w:val="1B6B63"/>
          <w:szCs w:val="24"/>
        </w:rPr>
        <w:t>无限当中有无尽多种方法，每种方法效能各有不同。这个维度现实呈现由集体中的每个意识体与外部造物存在以及相互的互动共同综合而成，呈现出各种可能的概率，有的概率非常高，例如把所有堵车的可能呈现加起来，概率可能非常高，即使通过自身来改变一些方面，影响其最终的综合概率函数算法，也能够改变一定百分比或者部分参数，从而影响所有可能呈现的占比，例如提高所有不堵车呈现加起来总和的占比。这是一种视角之一。</w:t>
      </w:r>
    </w:p>
    <w:p w14:paraId="12E6ACAC"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367B0FE3" w14:textId="77777777" w:rsidR="002A55EF" w:rsidRPr="00C808D3" w:rsidRDefault="00000000" w:rsidP="00B111FC">
      <w:pPr>
        <w:snapToGrid w:val="0"/>
        <w:ind w:firstLine="300"/>
      </w:pPr>
      <w:r w:rsidRPr="00C808D3">
        <w:rPr>
          <w:sz w:val="15"/>
          <w:szCs w:val="15"/>
        </w:rPr>
        <w:tab/>
      </w:r>
      <w:r w:rsidRPr="00C808D3">
        <w:t>当然，这肯定不是《太傻天书》给你的教导。我们只是一步步在深入而已。当我们谈到走出分离的时候，根本的目标是摆脱大脑病毒对你的束缚，但是，不是简单地摆脱束缚了，不想那些事情了，就自然觉悟了，如果只是这样的话，一棒子把你打成白痴，</w:t>
      </w:r>
      <w:r w:rsidRPr="00C808D3">
        <w:rPr>
          <w:u w:val="single"/>
        </w:rPr>
        <w:t>你大脑没了，不就完全觉悟了吗</w:t>
      </w:r>
      <w:r w:rsidRPr="00C808D3">
        <w:t>？哪有这么好的事情呢！</w:t>
      </w:r>
    </w:p>
    <w:p w14:paraId="2A1D434B" w14:textId="77777777" w:rsidR="002A55EF" w:rsidRPr="00C808D3" w:rsidRDefault="002A55EF">
      <w:pPr>
        <w:ind w:firstLine="480"/>
      </w:pPr>
    </w:p>
    <w:p w14:paraId="3FAB6731" w14:textId="17872E8C"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Pr="00942DF6">
        <w:rPr>
          <w:rFonts w:ascii="微软雅黑" w:eastAsia="微软雅黑" w:hAnsi="微软雅黑" w:hint="eastAsia"/>
          <w:b w:val="0"/>
          <w:bCs/>
          <w:color w:val="1B6B63"/>
          <w:szCs w:val="24"/>
        </w:rPr>
        <w:t>大脑没了也是一种方法，但效能浮动，有一定助力，也有相对的阻碍。</w:t>
      </w:r>
      <w:r w:rsidR="0022210E" w:rsidRPr="00942DF6">
        <w:rPr>
          <w:rFonts w:ascii="微软雅黑" w:eastAsia="微软雅黑" w:hAnsi="微软雅黑" w:hint="eastAsia"/>
          <w:b w:val="0"/>
          <w:bCs/>
          <w:color w:val="1B6B63"/>
          <w:szCs w:val="24"/>
        </w:rPr>
        <w:t>不过就如同电子计算机一样，有CPU，内存，显卡等部件，部件升级，或者直接被迭代，而人体也是一种特殊的生物计算机。</w:t>
      </w:r>
    </w:p>
    <w:p w14:paraId="2DA29F90" w14:textId="77777777" w:rsidR="002A55EF" w:rsidRPr="00C808D3" w:rsidRDefault="00000000">
      <w:pPr>
        <w:pStyle w:val="a9"/>
        <w:ind w:firstLine="482"/>
        <w:rPr>
          <w:sz w:val="24"/>
          <w:szCs w:val="24"/>
        </w:rPr>
      </w:pPr>
      <w:bookmarkStart w:id="25" w:name="_Toc457906939"/>
      <w:bookmarkEnd w:id="25"/>
      <w:r w:rsidRPr="00C808D3">
        <w:rPr>
          <w:sz w:val="24"/>
          <w:szCs w:val="24"/>
        </w:rPr>
        <w:t>3-3</w:t>
      </w:r>
      <w:r w:rsidRPr="00C808D3">
        <w:rPr>
          <w:sz w:val="24"/>
          <w:szCs w:val="24"/>
        </w:rPr>
        <w:t xml:space="preserve">　太傻的声音</w:t>
      </w:r>
    </w:p>
    <w:p w14:paraId="52D02C35" w14:textId="77777777" w:rsidR="002A55EF" w:rsidRPr="00C808D3" w:rsidRDefault="002A55EF">
      <w:pPr>
        <w:ind w:firstLine="480"/>
      </w:pPr>
    </w:p>
    <w:p w14:paraId="173CBF61" w14:textId="77777777" w:rsidR="002A55EF" w:rsidRPr="00C808D3" w:rsidRDefault="00000000" w:rsidP="00B111FC">
      <w:pPr>
        <w:snapToGrid w:val="0"/>
        <w:ind w:firstLine="300"/>
      </w:pPr>
      <w:r w:rsidRPr="00C808D3">
        <w:rPr>
          <w:sz w:val="15"/>
          <w:szCs w:val="15"/>
        </w:rPr>
        <w:tab/>
      </w:r>
      <w:r w:rsidRPr="00C808D3">
        <w:rPr>
          <w:b/>
        </w:rPr>
        <w:t>Jim</w:t>
      </w:r>
      <w:r w:rsidRPr="00C808D3">
        <w:rPr>
          <w:b/>
        </w:rPr>
        <w:t>：</w:t>
      </w:r>
      <w:r w:rsidRPr="00C808D3">
        <w:t>是呀，是呀，如果《太傻天书》要是真的这么说，真不如一棒子把我打晕算了，那《太傻天书》是怎么解决这个问题的呢？到底怎么才能在合一中，</w:t>
      </w:r>
      <w:r w:rsidRPr="00C808D3">
        <w:rPr>
          <w:u w:val="single"/>
        </w:rPr>
        <w:t>明明外在的堵车是在发生的，我却没意识到</w:t>
      </w:r>
      <w:r w:rsidRPr="00C808D3">
        <w:t>，又能顺利地到达公司呢？</w:t>
      </w:r>
    </w:p>
    <w:p w14:paraId="1086A2B7" w14:textId="77777777" w:rsidR="002A55EF" w:rsidRPr="00C808D3" w:rsidRDefault="002A55EF">
      <w:pPr>
        <w:ind w:firstLine="480"/>
      </w:pPr>
    </w:p>
    <w:p w14:paraId="181CFBFB"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Pr="00942DF6">
        <w:rPr>
          <w:rFonts w:ascii="微软雅黑" w:eastAsia="微软雅黑" w:hAnsi="微软雅黑" w:hint="eastAsia"/>
          <w:b w:val="0"/>
          <w:bCs/>
          <w:color w:val="1B6B63"/>
          <w:szCs w:val="24"/>
        </w:rPr>
        <w:t>从另一种描述来说，专注力提高，意识专注在了其他地方，又或者是走在了某些可能时间线未来的呈现当中，这些可能的未来连贯起来正好可以没有堵车体验。如同多次或间断连续量子跃迁，而不一直是因果连续与惯性。</w:t>
      </w:r>
    </w:p>
    <w:p w14:paraId="2AFB9A30"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1156DA4A" w14:textId="77777777" w:rsidR="002A55EF" w:rsidRPr="00C808D3" w:rsidRDefault="00000000" w:rsidP="00B111FC">
      <w:pPr>
        <w:snapToGrid w:val="0"/>
        <w:ind w:firstLine="300"/>
        <w:rPr>
          <w:u w:val="single"/>
        </w:rPr>
      </w:pPr>
      <w:r w:rsidRPr="00C808D3">
        <w:rPr>
          <w:sz w:val="15"/>
          <w:szCs w:val="15"/>
        </w:rPr>
        <w:tab/>
      </w:r>
      <w:r w:rsidRPr="00C808D3">
        <w:rPr>
          <w:b/>
        </w:rPr>
        <w:t>Taisha</w:t>
      </w:r>
      <w:r w:rsidRPr="00C808D3">
        <w:rPr>
          <w:b/>
        </w:rPr>
        <w:t>：</w:t>
      </w:r>
      <w:r w:rsidRPr="00C808D3">
        <w:t>首先你必须走出分离的束缚，不再听从你大脑的那些忧虑和期待的声音。当这些声音安静的时候，在堵车问题上，你即使意识不到堵车的存在，或者是干脆选择性地忘记了可能堵车这件事，你于是会在你的内在听到太傻的指引，这种指引会是非常具体的指引，就好像</w:t>
      </w:r>
      <w:r w:rsidRPr="00C808D3">
        <w:t>GPS</w:t>
      </w:r>
      <w:r w:rsidRPr="00C808D3">
        <w:t>在每个路口之前</w:t>
      </w:r>
      <w:r w:rsidRPr="00C808D3">
        <w:t>100m</w:t>
      </w:r>
      <w:r w:rsidRPr="00C808D3">
        <w:t>会告诉你下一个路口应该左转还是右转一样地具体。你只要听从这个声音，你自然会不再经历堵车的事情。</w:t>
      </w:r>
      <w:r w:rsidRPr="00C808D3">
        <w:rPr>
          <w:u w:val="single"/>
        </w:rPr>
        <w:t>但是太傻的声音，是不可能在一团乱麻的思想中听到的，也不可能在分离的追逐中听到，他只能在内在的合一的宁静中听到，而且一旦你听到，你会越听越清楚</w:t>
      </w:r>
      <w:r w:rsidRPr="00C808D3">
        <w:rPr>
          <w:rFonts w:hint="eastAsia"/>
          <w:u w:val="single"/>
          <w:vertAlign w:val="superscript"/>
        </w:rPr>
        <w:t>1</w:t>
      </w:r>
      <w:r w:rsidRPr="00C808D3">
        <w:rPr>
          <w:u w:val="single"/>
        </w:rPr>
        <w:t>。</w:t>
      </w:r>
    </w:p>
    <w:p w14:paraId="4C00FADC" w14:textId="77777777" w:rsidR="002A55EF" w:rsidRPr="00C808D3" w:rsidRDefault="002A55EF">
      <w:pPr>
        <w:ind w:firstLine="480"/>
      </w:pPr>
    </w:p>
    <w:p w14:paraId="5CA4A9AE"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Pr="00942DF6">
        <w:rPr>
          <w:rFonts w:ascii="微软雅黑" w:eastAsia="微软雅黑" w:hAnsi="微软雅黑" w:hint="eastAsia"/>
          <w:b w:val="0"/>
          <w:bCs/>
          <w:color w:val="1B6B63"/>
          <w:szCs w:val="24"/>
        </w:rPr>
        <w:t>一种描述视角之一，极致乱麻，极致混沌，也可以通往无限，宇宙是极致混沌同时又是极致有序的存在，并且熵值无尽时，以无限承载，并且整个宇宙以及所有意识体全部加</w:t>
      </w:r>
      <w:r w:rsidRPr="00942DF6">
        <w:rPr>
          <w:rFonts w:ascii="微软雅黑" w:eastAsia="微软雅黑" w:hAnsi="微软雅黑" w:hint="eastAsia"/>
          <w:b w:val="0"/>
          <w:bCs/>
          <w:color w:val="1B6B63"/>
          <w:szCs w:val="24"/>
        </w:rPr>
        <w:lastRenderedPageBreak/>
        <w:t>起来的熵，可以无尽极化下去。太傻</w:t>
      </w:r>
      <w:r w:rsidRPr="00942DF6">
        <w:rPr>
          <w:rFonts w:ascii="微软雅黑" w:eastAsia="微软雅黑" w:hAnsi="微软雅黑"/>
          <w:b w:val="0"/>
          <w:bCs/>
          <w:color w:val="1B6B63"/>
          <w:szCs w:val="24"/>
        </w:rPr>
        <w:t>/</w:t>
      </w:r>
      <w:r w:rsidRPr="00942DF6">
        <w:rPr>
          <w:rFonts w:ascii="微软雅黑" w:eastAsia="微软雅黑" w:hAnsi="微软雅黑" w:hint="eastAsia"/>
          <w:b w:val="0"/>
          <w:bCs/>
          <w:color w:val="1B6B63"/>
          <w:szCs w:val="24"/>
        </w:rPr>
        <w:t>高我的声音需要穿透几层“纱”，或者说表意识与高我隔着几层纱，表意识越乱，越不容易分清很多“信息</w:t>
      </w:r>
      <w:r w:rsidRPr="00942DF6">
        <w:rPr>
          <w:rFonts w:ascii="微软雅黑" w:eastAsia="微软雅黑" w:hAnsi="微软雅黑"/>
          <w:b w:val="0"/>
          <w:bCs/>
          <w:color w:val="1B6B63"/>
          <w:szCs w:val="24"/>
        </w:rPr>
        <w:t>/</w:t>
      </w:r>
      <w:r w:rsidRPr="00942DF6">
        <w:rPr>
          <w:rFonts w:ascii="微软雅黑" w:eastAsia="微软雅黑" w:hAnsi="微软雅黑" w:hint="eastAsia"/>
          <w:b w:val="0"/>
          <w:bCs/>
          <w:color w:val="1B6B63"/>
          <w:szCs w:val="24"/>
        </w:rPr>
        <w:t>声音”。这里是比喻描述。</w:t>
      </w:r>
    </w:p>
    <w:p w14:paraId="340E574C"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2537C558" w14:textId="77777777" w:rsidR="002A55EF" w:rsidRPr="00C808D3" w:rsidRDefault="00000000" w:rsidP="00B111FC">
      <w:pPr>
        <w:snapToGrid w:val="0"/>
        <w:ind w:firstLine="300"/>
      </w:pPr>
      <w:r w:rsidRPr="00C808D3">
        <w:rPr>
          <w:sz w:val="15"/>
          <w:szCs w:val="15"/>
        </w:rPr>
        <w:tab/>
      </w:r>
      <w:r w:rsidRPr="00C808D3">
        <w:t>注意，在一个外人看来，你其实还是在作选择，或者做很多事情，但是，你自己却完全没有经历大脑思考的过程，你甚至不会有什么规划和设计，你只是一路开，就到了公司了，要是你旁边有一个人坐在副驾的位置，他会觉得你很奇怪，不知道你在想什么，有时候看着一条路特别堵，你还一下子冲进去，或者开进一条你从来没有开过的小路。</w:t>
      </w:r>
      <w:r w:rsidRPr="00C808D3">
        <w:rPr>
          <w:u w:val="single"/>
        </w:rPr>
        <w:t>你会好像梦游一般地在开车</w:t>
      </w:r>
      <w:r w:rsidRPr="00C808D3">
        <w:t>，没有选择，没有计划，但是却奇迹般地比所有人都快地到达了。然后旁边的人会问你，你怎么知道这条路不堵呢，或者那个地方在施工却可以通过呢？你却会像太傻总是说的那样说：</w:t>
      </w:r>
      <w:r w:rsidRPr="00C808D3">
        <w:t>“</w:t>
      </w:r>
      <w:r w:rsidRPr="00C808D3">
        <w:t>我不知道。</w:t>
      </w:r>
      <w:r w:rsidRPr="00C808D3">
        <w:t>”</w:t>
      </w:r>
    </w:p>
    <w:p w14:paraId="679A866D" w14:textId="77777777" w:rsidR="002A55EF" w:rsidRPr="00C808D3" w:rsidRDefault="002A55EF">
      <w:pPr>
        <w:ind w:firstLine="480"/>
      </w:pPr>
    </w:p>
    <w:p w14:paraId="2E23EC0D" w14:textId="686049F1"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Pr="00942DF6">
        <w:rPr>
          <w:rFonts w:ascii="微软雅黑" w:eastAsia="微软雅黑" w:hAnsi="微软雅黑" w:hint="eastAsia"/>
          <w:b w:val="0"/>
          <w:bCs/>
          <w:color w:val="1B6B63"/>
          <w:szCs w:val="24"/>
        </w:rPr>
        <w:t>类似于托管给太傻</w:t>
      </w:r>
      <w:r w:rsidRPr="00942DF6">
        <w:rPr>
          <w:rFonts w:ascii="微软雅黑" w:eastAsia="微软雅黑" w:hAnsi="微软雅黑"/>
          <w:b w:val="0"/>
          <w:bCs/>
          <w:color w:val="1B6B63"/>
          <w:szCs w:val="24"/>
        </w:rPr>
        <w:t>/</w:t>
      </w:r>
      <w:r w:rsidRPr="00942DF6">
        <w:rPr>
          <w:rFonts w:ascii="微软雅黑" w:eastAsia="微软雅黑" w:hAnsi="微软雅黑" w:hint="eastAsia"/>
          <w:b w:val="0"/>
          <w:bCs/>
          <w:color w:val="1B6B63"/>
          <w:szCs w:val="24"/>
        </w:rPr>
        <w:t>高我，或者进入更高百分比的高我状态，使得多重可能与混乱当中被进入到更“有序”的路线选择当中。</w:t>
      </w:r>
      <w:r w:rsidR="00901FC2" w:rsidRPr="00942DF6">
        <w:rPr>
          <w:rFonts w:ascii="微软雅黑" w:eastAsia="微软雅黑" w:hAnsi="微软雅黑" w:hint="eastAsia"/>
          <w:b w:val="0"/>
          <w:bCs/>
          <w:color w:val="1B6B63"/>
          <w:szCs w:val="24"/>
        </w:rPr>
        <w:t>例如50%高我状态，70%高我状态，95%高我状态，等，但是这个状态不会超过97%，剩下3%是一种自由意志保留，和潜能的保留。3%是一种象征比喻，</w:t>
      </w:r>
      <w:r w:rsidR="006C28BB">
        <w:rPr>
          <w:rFonts w:ascii="微软雅黑" w:eastAsia="微软雅黑" w:hAnsi="微软雅黑" w:hint="eastAsia"/>
          <w:b w:val="0"/>
          <w:bCs/>
          <w:color w:val="1B6B63"/>
          <w:szCs w:val="24"/>
        </w:rPr>
        <w:t>“</w:t>
      </w:r>
      <w:r w:rsidR="00901FC2" w:rsidRPr="00942DF6">
        <w:rPr>
          <w:rFonts w:ascii="微软雅黑" w:eastAsia="微软雅黑" w:hAnsi="微软雅黑" w:hint="eastAsia"/>
          <w:b w:val="0"/>
          <w:bCs/>
          <w:color w:val="1B6B63"/>
          <w:szCs w:val="24"/>
        </w:rPr>
        <w:t>3</w:t>
      </w:r>
      <w:r w:rsidR="006C28BB">
        <w:rPr>
          <w:rFonts w:ascii="微软雅黑" w:eastAsia="微软雅黑" w:hAnsi="微软雅黑" w:hint="eastAsia"/>
          <w:b w:val="0"/>
          <w:bCs/>
          <w:color w:val="1B6B63"/>
          <w:szCs w:val="24"/>
        </w:rPr>
        <w:t>”</w:t>
      </w:r>
      <w:r w:rsidR="00901FC2" w:rsidRPr="00942DF6">
        <w:rPr>
          <w:rFonts w:ascii="微软雅黑" w:eastAsia="微软雅黑" w:hAnsi="微软雅黑" w:hint="eastAsia"/>
          <w:b w:val="0"/>
          <w:bCs/>
          <w:color w:val="1B6B63"/>
          <w:szCs w:val="24"/>
        </w:rPr>
        <w:t>象征无限。</w:t>
      </w:r>
    </w:p>
    <w:p w14:paraId="33236A24"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70ABC27D" w14:textId="5305D4C3" w:rsidR="002A55EF" w:rsidRPr="00C808D3" w:rsidRDefault="00000000" w:rsidP="00B111FC">
      <w:pPr>
        <w:snapToGrid w:val="0"/>
        <w:ind w:firstLine="300"/>
      </w:pPr>
      <w:r w:rsidRPr="00C808D3">
        <w:rPr>
          <w:sz w:val="15"/>
          <w:szCs w:val="15"/>
        </w:rPr>
        <w:tab/>
      </w:r>
      <w:r w:rsidRPr="00C808D3">
        <w:t>你确实不知道，不过只是你的大脑不知道，你的大脑所有的知道，只是通过过去经验的推测，如果你根本没有走过一条路，你的大脑就不可能指挥你去走那条路。我们上一次谈话深入分析过，大脑是不可能真的知道的，它只是局限于时间和已经发生的过去去推测事情，而这些推测基本都是错的。只有太傻</w:t>
      </w:r>
      <w:r w:rsidRPr="00C808D3">
        <w:rPr>
          <w:u w:val="single"/>
        </w:rPr>
        <w:t>才会真的知道</w:t>
      </w:r>
      <w:r w:rsidRPr="00C808D3">
        <w:rPr>
          <w:rFonts w:hint="eastAsia"/>
          <w:u w:val="single"/>
          <w:vertAlign w:val="superscript"/>
        </w:rPr>
        <w:t>1</w:t>
      </w:r>
      <w:r w:rsidRPr="00C808D3">
        <w:t>，太傻将他知道的通过你的真实的心让你知道，</w:t>
      </w:r>
      <w:r w:rsidRPr="00C808D3">
        <w:rPr>
          <w:u w:val="single"/>
        </w:rPr>
        <w:t>太傻知道一切</w:t>
      </w:r>
      <w:r w:rsidRPr="00C808D3">
        <w:rPr>
          <w:rFonts w:hint="eastAsia"/>
          <w:u w:val="single"/>
          <w:vertAlign w:val="superscript"/>
        </w:rPr>
        <w:t>2</w:t>
      </w:r>
      <w:r w:rsidRPr="00C808D3">
        <w:t>，自然也知道如何不堵车地到公司这种小事情。只有你停止大脑的思维分析过程，</w:t>
      </w:r>
      <w:r w:rsidRPr="00C808D3">
        <w:rPr>
          <w:u w:val="single"/>
        </w:rPr>
        <w:t>将大脑恢复到一个简单的心的信息的解读器的工具的位置</w:t>
      </w:r>
      <w:r w:rsidR="00AA4888">
        <w:rPr>
          <w:rFonts w:hint="eastAsia"/>
          <w:u w:val="single"/>
          <w:vertAlign w:val="superscript"/>
        </w:rPr>
        <w:t>3</w:t>
      </w:r>
      <w:r w:rsidRPr="00C808D3">
        <w:t>，你才可能真正地跟随太傻的指引而行动。所以，你如果想真的在堵车的时候还顺利地到公司，你要做的其实很简单，放下大脑的思辨，去倾听内在太傻的声音，你于是自然就会知道。</w:t>
      </w:r>
    </w:p>
    <w:p w14:paraId="08512655" w14:textId="77777777" w:rsidR="002A55EF" w:rsidRPr="00C808D3" w:rsidRDefault="002A55EF">
      <w:pPr>
        <w:ind w:firstLine="480"/>
      </w:pPr>
    </w:p>
    <w:p w14:paraId="2C38342A"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1.</w:t>
      </w:r>
      <w:r w:rsidRPr="00942DF6">
        <w:rPr>
          <w:rFonts w:ascii="微软雅黑" w:eastAsia="微软雅黑" w:hAnsi="微软雅黑" w:hint="eastAsia"/>
          <w:b w:val="0"/>
          <w:bCs/>
          <w:color w:val="1B6B63"/>
          <w:szCs w:val="24"/>
        </w:rPr>
        <w:t>“真的”知道已有数据（含部分未来推演），太傻也没有足够权限知道宇宙当中的全部数据，八度音阶宇宙，八个密度，太傻属于第六密度中后期，也相当于是有限层面，太傻的状态，视角，等仍未达到无限层级。</w:t>
      </w:r>
    </w:p>
    <w:p w14:paraId="03360C53" w14:textId="77777777" w:rsidR="002A55EF" w:rsidRPr="00942DF6" w:rsidRDefault="00000000" w:rsidP="0063640D">
      <w:pPr>
        <w:pStyle w:val="ae"/>
        <w:snapToGrid w:val="0"/>
        <w:ind w:firstLine="480"/>
        <w:mirrorIndents/>
        <w:rPr>
          <w:rFonts w:ascii="微软雅黑" w:eastAsia="微软雅黑" w:hAnsi="微软雅黑" w:hint="eastAsia"/>
          <w:b w:val="0"/>
          <w:bCs/>
          <w:color w:val="1B6B63"/>
          <w:szCs w:val="24"/>
          <w:vertAlign w:val="superscript"/>
        </w:rPr>
      </w:pPr>
      <w:r w:rsidRPr="00942DF6">
        <w:rPr>
          <w:rFonts w:ascii="微软雅黑" w:eastAsia="微软雅黑" w:hAnsi="微软雅黑"/>
          <w:b w:val="0"/>
          <w:bCs/>
          <w:color w:val="1B6B63"/>
          <w:szCs w:val="24"/>
        </w:rPr>
        <w:t>2.</w:t>
      </w:r>
      <w:r w:rsidRPr="00942DF6">
        <w:rPr>
          <w:rFonts w:ascii="微软雅黑" w:eastAsia="微软雅黑" w:hAnsi="微软雅黑" w:hint="eastAsia"/>
          <w:b w:val="0"/>
          <w:bCs/>
          <w:color w:val="1B6B63"/>
          <w:szCs w:val="24"/>
        </w:rPr>
        <w:t>这里知道一切并非真的一切。没有完全，没有极限，无限下的数据是无尽增长的，太傻</w:t>
      </w:r>
      <w:r w:rsidRPr="00942DF6">
        <w:rPr>
          <w:rFonts w:ascii="微软雅黑" w:eastAsia="微软雅黑" w:hAnsi="微软雅黑"/>
          <w:b w:val="0"/>
          <w:bCs/>
          <w:color w:val="1B6B63"/>
          <w:szCs w:val="24"/>
        </w:rPr>
        <w:t>/</w:t>
      </w:r>
      <w:r w:rsidRPr="00942DF6">
        <w:rPr>
          <w:rFonts w:ascii="微软雅黑" w:eastAsia="微软雅黑" w:hAnsi="微软雅黑" w:hint="eastAsia"/>
          <w:b w:val="0"/>
          <w:bCs/>
          <w:color w:val="1B6B63"/>
          <w:szCs w:val="24"/>
        </w:rPr>
        <w:t>高我所在更高维度，视野与权限相对低密度更高，太傻</w:t>
      </w:r>
      <w:r w:rsidRPr="00942DF6">
        <w:rPr>
          <w:rFonts w:ascii="微软雅黑" w:eastAsia="微软雅黑" w:hAnsi="微软雅黑"/>
          <w:b w:val="0"/>
          <w:bCs/>
          <w:color w:val="1B6B63"/>
          <w:szCs w:val="24"/>
        </w:rPr>
        <w:t>/</w:t>
      </w:r>
      <w:r w:rsidRPr="00942DF6">
        <w:rPr>
          <w:rFonts w:ascii="微软雅黑" w:eastAsia="微软雅黑" w:hAnsi="微软雅黑" w:hint="eastAsia"/>
          <w:b w:val="0"/>
          <w:bCs/>
          <w:color w:val="1B6B63"/>
          <w:szCs w:val="24"/>
        </w:rPr>
        <w:t>高我其实也可以“我不知道”，也能够遵循“我不知道”</w:t>
      </w:r>
    </w:p>
    <w:p w14:paraId="4B837031" w14:textId="3F73FCFE"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3.</w:t>
      </w:r>
      <w:r w:rsidR="00AA4888">
        <w:rPr>
          <w:rFonts w:ascii="微软雅黑" w:eastAsia="微软雅黑" w:hAnsi="微软雅黑" w:hint="eastAsia"/>
          <w:b w:val="0"/>
          <w:bCs/>
          <w:color w:val="1B6B63"/>
          <w:szCs w:val="24"/>
        </w:rPr>
        <w:t>所谓的大脑的工具与用途，就如同将手机恢复成打电话的用法一般，科技的发展是越集成复合化的，而意识或大脑其实也是如此，</w:t>
      </w:r>
      <w:r w:rsidR="00B92D21">
        <w:rPr>
          <w:rFonts w:ascii="微软雅黑" w:eastAsia="微软雅黑" w:hAnsi="微软雅黑" w:hint="eastAsia"/>
          <w:b w:val="0"/>
          <w:bCs/>
          <w:color w:val="1B6B63"/>
          <w:szCs w:val="24"/>
        </w:rPr>
        <w:t>都有着</w:t>
      </w:r>
      <w:r w:rsidRPr="00942DF6">
        <w:rPr>
          <w:rFonts w:ascii="微软雅黑" w:eastAsia="微软雅黑" w:hAnsi="微软雅黑" w:hint="eastAsia"/>
          <w:b w:val="0"/>
          <w:bCs/>
          <w:color w:val="1B6B63"/>
          <w:szCs w:val="24"/>
        </w:rPr>
        <w:t>有无尽潜能</w:t>
      </w:r>
      <w:r w:rsidR="00B92D21">
        <w:rPr>
          <w:rFonts w:ascii="微软雅黑" w:eastAsia="微软雅黑" w:hAnsi="微软雅黑" w:hint="eastAsia"/>
          <w:b w:val="0"/>
          <w:bCs/>
          <w:color w:val="1B6B63"/>
          <w:szCs w:val="24"/>
        </w:rPr>
        <w:t>且可以塑造</w:t>
      </w:r>
      <w:r w:rsidRPr="00942DF6">
        <w:rPr>
          <w:rFonts w:ascii="微软雅黑" w:eastAsia="微软雅黑" w:hAnsi="微软雅黑" w:hint="eastAsia"/>
          <w:b w:val="0"/>
          <w:bCs/>
          <w:color w:val="1B6B63"/>
          <w:szCs w:val="24"/>
        </w:rPr>
        <w:t>，也是无限化的</w:t>
      </w:r>
      <w:r w:rsidR="00F62451">
        <w:rPr>
          <w:rFonts w:ascii="微软雅黑" w:eastAsia="微软雅黑" w:hAnsi="微软雅黑" w:hint="eastAsia"/>
          <w:b w:val="0"/>
          <w:bCs/>
          <w:color w:val="1B6B63"/>
          <w:szCs w:val="24"/>
        </w:rPr>
        <w:t>。</w:t>
      </w:r>
      <w:r w:rsidRPr="00942DF6">
        <w:rPr>
          <w:rFonts w:ascii="微软雅黑" w:eastAsia="微软雅黑" w:hAnsi="微软雅黑" w:hint="eastAsia"/>
          <w:b w:val="0"/>
          <w:bCs/>
          <w:color w:val="1B6B63"/>
          <w:szCs w:val="24"/>
        </w:rPr>
        <w:t>把整个宇宙化作大脑也是可以的，极致算力等。</w:t>
      </w:r>
    </w:p>
    <w:p w14:paraId="0C73EFCF" w14:textId="77777777" w:rsidR="002A55EF" w:rsidRPr="00942DF6" w:rsidRDefault="002A55EF" w:rsidP="00942DF6">
      <w:pPr>
        <w:pStyle w:val="ae"/>
        <w:snapToGrid w:val="0"/>
        <w:ind w:firstLineChars="100" w:firstLine="240"/>
        <w:mirrorIndents/>
        <w:rPr>
          <w:rFonts w:ascii="微软雅黑" w:eastAsia="微软雅黑" w:hAnsi="微软雅黑" w:hint="eastAsia"/>
          <w:b w:val="0"/>
          <w:bCs/>
          <w:color w:val="1B6B63"/>
          <w:szCs w:val="24"/>
          <w:vertAlign w:val="superscript"/>
        </w:rPr>
      </w:pPr>
    </w:p>
    <w:p w14:paraId="56C380CF" w14:textId="77777777" w:rsidR="002A55EF" w:rsidRPr="00C808D3" w:rsidRDefault="00000000" w:rsidP="00B111FC">
      <w:pPr>
        <w:snapToGrid w:val="0"/>
        <w:ind w:firstLine="300"/>
        <w:rPr>
          <w:u w:val="single"/>
        </w:rPr>
      </w:pPr>
      <w:r w:rsidRPr="00C808D3">
        <w:rPr>
          <w:sz w:val="15"/>
          <w:szCs w:val="15"/>
        </w:rPr>
        <w:tab/>
      </w:r>
      <w:r w:rsidRPr="00C808D3">
        <w:t>你也许觉得这是不可思议的过程，其实每个人经常会经历一两个这样的过程，这些过程都发生在无意识中，而不是大脑智慧地作出了选择。往往你因为琢磨一些其他的事情去了，或者根本就因为特殊情况，无法做什么准备，大脑也根本来不及作什么思考，然后你不知道怎么就解决问题了。一般这个时候人们都会自我嘲笑说：运气真好。而下一次，当你作</w:t>
      </w:r>
      <w:r w:rsidRPr="00C808D3">
        <w:lastRenderedPageBreak/>
        <w:t>好充分准备，准备也一下子</w:t>
      </w:r>
      <w:r w:rsidRPr="00C808D3">
        <w:rPr>
          <w:u w:val="single"/>
        </w:rPr>
        <w:t>凭借大脑的智慧通过难关的时候，却会发现一切都变得困难重重了。</w:t>
      </w:r>
    </w:p>
    <w:p w14:paraId="25317046" w14:textId="77777777" w:rsidR="002A55EF" w:rsidRPr="00C808D3" w:rsidRDefault="002A55EF" w:rsidP="00B111FC">
      <w:pPr>
        <w:snapToGrid w:val="0"/>
        <w:ind w:firstLine="480"/>
        <w:rPr>
          <w:u w:val="single"/>
        </w:rPr>
      </w:pPr>
    </w:p>
    <w:p w14:paraId="74ACF68F" w14:textId="19C4451A"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Pr="00942DF6">
        <w:rPr>
          <w:rFonts w:ascii="微软雅黑" w:eastAsia="微软雅黑" w:hAnsi="微软雅黑" w:hint="eastAsia"/>
          <w:b w:val="0"/>
          <w:bCs/>
          <w:color w:val="1B6B63"/>
          <w:szCs w:val="24"/>
        </w:rPr>
        <w:t>更加困难</w:t>
      </w:r>
      <w:r w:rsidR="008D08EF">
        <w:rPr>
          <w:rFonts w:ascii="微软雅黑" w:eastAsia="微软雅黑" w:hAnsi="微软雅黑" w:hint="eastAsia"/>
          <w:b w:val="0"/>
          <w:bCs/>
          <w:color w:val="1B6B63"/>
          <w:szCs w:val="24"/>
        </w:rPr>
        <w:t>的</w:t>
      </w:r>
      <w:r w:rsidRPr="00942DF6">
        <w:rPr>
          <w:rFonts w:ascii="微软雅黑" w:eastAsia="微软雅黑" w:hAnsi="微软雅黑" w:hint="eastAsia"/>
          <w:b w:val="0"/>
          <w:bCs/>
          <w:color w:val="1B6B63"/>
          <w:szCs w:val="24"/>
        </w:rPr>
        <w:t>解，可以描述为非通解，通解虽然效能高省时省力，但是效能也不是极高或者最高的，总</w:t>
      </w:r>
      <w:r w:rsidR="00782AFA">
        <w:rPr>
          <w:rFonts w:ascii="微软雅黑" w:eastAsia="微软雅黑" w:hAnsi="微软雅黑" w:hint="eastAsia"/>
          <w:b w:val="0"/>
          <w:bCs/>
          <w:color w:val="1B6B63"/>
          <w:szCs w:val="24"/>
        </w:rPr>
        <w:t>会</w:t>
      </w:r>
      <w:r w:rsidRPr="00942DF6">
        <w:rPr>
          <w:rFonts w:ascii="微软雅黑" w:eastAsia="微软雅黑" w:hAnsi="微软雅黑" w:hint="eastAsia"/>
          <w:b w:val="0"/>
          <w:bCs/>
          <w:color w:val="1B6B63"/>
          <w:szCs w:val="24"/>
        </w:rPr>
        <w:t>有更高</w:t>
      </w:r>
      <w:r w:rsidR="00782AFA">
        <w:rPr>
          <w:rFonts w:ascii="微软雅黑" w:eastAsia="微软雅黑" w:hAnsi="微软雅黑" w:hint="eastAsia"/>
          <w:b w:val="0"/>
          <w:bCs/>
          <w:color w:val="1B6B63"/>
          <w:szCs w:val="24"/>
        </w:rPr>
        <w:t>效能</w:t>
      </w:r>
      <w:r w:rsidRPr="00942DF6">
        <w:rPr>
          <w:rFonts w:ascii="微软雅黑" w:eastAsia="微软雅黑" w:hAnsi="微软雅黑" w:hint="eastAsia"/>
          <w:b w:val="0"/>
          <w:bCs/>
          <w:color w:val="1B6B63"/>
          <w:szCs w:val="24"/>
        </w:rPr>
        <w:t>的</w:t>
      </w:r>
      <w:r w:rsidR="00782AFA">
        <w:rPr>
          <w:rFonts w:ascii="微软雅黑" w:eastAsia="微软雅黑" w:hAnsi="微软雅黑" w:hint="eastAsia"/>
          <w:b w:val="0"/>
          <w:bCs/>
          <w:color w:val="1B6B63"/>
          <w:szCs w:val="24"/>
        </w:rPr>
        <w:t>方式</w:t>
      </w:r>
      <w:r w:rsidRPr="00942DF6">
        <w:rPr>
          <w:rFonts w:ascii="微软雅黑" w:eastAsia="微软雅黑" w:hAnsi="微软雅黑" w:hint="eastAsia"/>
          <w:b w:val="0"/>
          <w:bCs/>
          <w:color w:val="1B6B63"/>
          <w:szCs w:val="24"/>
        </w:rPr>
        <w:t>等待挖掘。除了休闲轻松，简单便捷等外，负重训练，高难挑战也是存在的。</w:t>
      </w:r>
    </w:p>
    <w:p w14:paraId="2A7BB094" w14:textId="77777777" w:rsidR="002A55EF" w:rsidRPr="00C808D3" w:rsidRDefault="002A55EF">
      <w:pPr>
        <w:ind w:firstLine="480"/>
      </w:pPr>
    </w:p>
    <w:p w14:paraId="6631F581" w14:textId="77777777" w:rsidR="002A55EF" w:rsidRPr="00C808D3" w:rsidRDefault="00000000" w:rsidP="00B111FC">
      <w:pPr>
        <w:snapToGrid w:val="0"/>
        <w:ind w:firstLine="300"/>
      </w:pPr>
      <w:r w:rsidRPr="00C808D3">
        <w:rPr>
          <w:sz w:val="15"/>
          <w:szCs w:val="15"/>
        </w:rPr>
        <w:tab/>
      </w:r>
      <w:r w:rsidRPr="00C808D3">
        <w:t>所以，你可以用一句话总结这个所谓运气的过程</w:t>
      </w:r>
      <w:r w:rsidRPr="00C808D3">
        <w:t>“</w:t>
      </w:r>
      <w:r w:rsidRPr="00C808D3">
        <w:rPr>
          <w:u w:val="single"/>
        </w:rPr>
        <w:t>运气永远给根本没有想过要作准备，或者作选择的人</w:t>
      </w:r>
      <w:r w:rsidRPr="00C808D3">
        <w:t>。</w:t>
      </w:r>
      <w:r w:rsidRPr="00C808D3">
        <w:t>”</w:t>
      </w:r>
      <w:r w:rsidRPr="00C808D3">
        <w:t>而不是像这个世界的格言，</w:t>
      </w:r>
      <w:r w:rsidRPr="00C808D3">
        <w:t>“</w:t>
      </w:r>
      <w:r w:rsidRPr="00C808D3">
        <w:rPr>
          <w:u w:val="single"/>
        </w:rPr>
        <w:t>运气只会给作好充分准备的人</w:t>
      </w:r>
      <w:r w:rsidRPr="00C808D3">
        <w:t>”</w:t>
      </w:r>
      <w:r w:rsidRPr="00C808D3">
        <w:t>。你仔细回忆一下你的生活经历，肯定有不少类似的经历。</w:t>
      </w:r>
    </w:p>
    <w:p w14:paraId="25A44A9A" w14:textId="77777777" w:rsidR="002A55EF" w:rsidRPr="00C808D3" w:rsidRDefault="002A55EF">
      <w:pPr>
        <w:ind w:firstLine="480"/>
      </w:pPr>
    </w:p>
    <w:p w14:paraId="2ACECFA3"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Pr="00942DF6">
        <w:rPr>
          <w:rFonts w:ascii="微软雅黑" w:eastAsia="微软雅黑" w:hAnsi="微软雅黑" w:hint="eastAsia"/>
          <w:b w:val="0"/>
          <w:bCs/>
          <w:color w:val="1B6B63"/>
          <w:szCs w:val="24"/>
        </w:rPr>
        <w:t>两种不同的视角，或者说是两种描述同一个事情的不同视角，或者将概念与情况分为两类，并且各有描述场景，且都有正负效能。很多时候人们既不是没有想过作准备，也不是充分准备状态，而且这里的运气所描述的是浮动的事物。没做准备迎接的不只是运气，可能是催化剂连招等，作充足准备迎接的也不都是运气之外，可能是风险的避开</w:t>
      </w:r>
      <w:r w:rsidRPr="00942DF6">
        <w:rPr>
          <w:rFonts w:ascii="微软雅黑" w:eastAsia="微软雅黑" w:hAnsi="微软雅黑"/>
          <w:b w:val="0"/>
          <w:bCs/>
          <w:color w:val="1B6B63"/>
          <w:szCs w:val="24"/>
        </w:rPr>
        <w:t>/</w:t>
      </w:r>
      <w:r w:rsidRPr="00942DF6">
        <w:rPr>
          <w:rFonts w:ascii="微软雅黑" w:eastAsia="微软雅黑" w:hAnsi="微软雅黑" w:hint="eastAsia"/>
          <w:b w:val="0"/>
          <w:bCs/>
          <w:color w:val="1B6B63"/>
          <w:szCs w:val="24"/>
        </w:rPr>
        <w:t>挑战的迎接</w:t>
      </w:r>
      <w:r w:rsidRPr="00942DF6">
        <w:rPr>
          <w:rFonts w:ascii="微软雅黑" w:eastAsia="微软雅黑" w:hAnsi="微软雅黑"/>
          <w:b w:val="0"/>
          <w:bCs/>
          <w:color w:val="1B6B63"/>
          <w:szCs w:val="24"/>
        </w:rPr>
        <w:t>/</w:t>
      </w:r>
      <w:r w:rsidRPr="00942DF6">
        <w:rPr>
          <w:rFonts w:ascii="微软雅黑" w:eastAsia="微软雅黑" w:hAnsi="微软雅黑" w:hint="eastAsia"/>
          <w:b w:val="0"/>
          <w:bCs/>
          <w:color w:val="1B6B63"/>
          <w:szCs w:val="24"/>
        </w:rPr>
        <w:t>蜕变的淬炼等。</w:t>
      </w:r>
    </w:p>
    <w:p w14:paraId="5B0063F3" w14:textId="77777777" w:rsidR="002A55EF" w:rsidRPr="00C808D3" w:rsidRDefault="002A55EF">
      <w:pPr>
        <w:ind w:firstLine="480"/>
      </w:pPr>
    </w:p>
    <w:p w14:paraId="390742E9" w14:textId="77777777" w:rsidR="002A55EF" w:rsidRPr="00C808D3" w:rsidRDefault="00000000">
      <w:pPr>
        <w:ind w:firstLine="300"/>
      </w:pPr>
      <w:r w:rsidRPr="00C808D3">
        <w:rPr>
          <w:sz w:val="15"/>
          <w:szCs w:val="15"/>
        </w:rPr>
        <w:tab/>
      </w:r>
      <w:r w:rsidRPr="00C808D3">
        <w:rPr>
          <w:b/>
        </w:rPr>
        <w:t>Jim</w:t>
      </w:r>
      <w:r w:rsidRPr="00C808D3">
        <w:rPr>
          <w:b/>
        </w:rPr>
        <w:t>：</w:t>
      </w:r>
      <w:r w:rsidRPr="00C808D3">
        <w:t>我倒确实有过这样的经历，尤其是有几次，我要给一些机构作项目演示，却是紧急任务，我连</w:t>
      </w:r>
      <w:r w:rsidRPr="00C808D3">
        <w:t>PPT</w:t>
      </w:r>
      <w:r w:rsidRPr="00C808D3">
        <w:t>都没准备好，进电梯前还在了解项目概况。可是就是这样几次没有准备的演示，我却作得比以前作了几个月的准备那种好得多。在那个过程中，我的灵感就好像泉水一般涌出，还不时地说几个小小的幽默，各种数据和案例也随手拈来，当我做完了，我都不敢相信这是自己在没有准备的情况下做出来的。我的老板也很高兴地称赞我：</w:t>
      </w:r>
      <w:r w:rsidRPr="00C808D3">
        <w:t>“Jim</w:t>
      </w:r>
      <w:r w:rsidRPr="00C808D3">
        <w:t>，做得好极了，一看就是准备了很久吧，以后要继续这样哦。</w:t>
      </w:r>
      <w:r w:rsidRPr="00C808D3">
        <w:t>”</w:t>
      </w:r>
      <w:r w:rsidRPr="00C808D3">
        <w:t>我都不好意思说，其实我是刚接到这个项目的。</w:t>
      </w:r>
    </w:p>
    <w:p w14:paraId="669EB21E" w14:textId="77777777" w:rsidR="002A55EF" w:rsidRPr="00C808D3" w:rsidRDefault="00000000" w:rsidP="00B111FC">
      <w:pPr>
        <w:snapToGrid w:val="0"/>
        <w:ind w:firstLine="300"/>
      </w:pPr>
      <w:r w:rsidRPr="00C808D3">
        <w:rPr>
          <w:sz w:val="15"/>
          <w:szCs w:val="15"/>
        </w:rPr>
        <w:tab/>
      </w:r>
      <w:r w:rsidRPr="00C808D3">
        <w:rPr>
          <w:b/>
        </w:rPr>
        <w:t>Taisha</w:t>
      </w:r>
      <w:r w:rsidRPr="00C808D3">
        <w:rPr>
          <w:b/>
        </w:rPr>
        <w:t>：</w:t>
      </w:r>
      <w:r w:rsidRPr="00C808D3">
        <w:t>你说的是很好的例子，不过你也许觉得这是一个随机的过程，一个人一生中只会发生几次的那种，是好像爱因斯坦发现相对论，或者科学家和艺术家灵感迸发的少数天才机遇的过程。其实，这类你与内在的太傻沟通，创造某种类似奇迹一般解决问题的方式的过程，</w:t>
      </w:r>
      <w:r w:rsidRPr="00C808D3">
        <w:rPr>
          <w:u w:val="single"/>
        </w:rPr>
        <w:t>每天都在你生活中发生</w:t>
      </w:r>
      <w:r w:rsidRPr="00C808D3">
        <w:t>，只是你的大脑总是会在这些环境下，</w:t>
      </w:r>
      <w:r w:rsidRPr="00C808D3">
        <w:rPr>
          <w:u w:val="single"/>
        </w:rPr>
        <w:t>马上自我嘲笑说，就是运气罢了，不可能再有类似的事情的。于是你也会越来越阻碍自己的某些直觉和潜能的发展</w:t>
      </w:r>
      <w:r w:rsidRPr="00C808D3">
        <w:rPr>
          <w:rFonts w:hint="eastAsia"/>
          <w:u w:val="single"/>
          <w:vertAlign w:val="superscript"/>
        </w:rPr>
        <w:t>1</w:t>
      </w:r>
      <w:r w:rsidRPr="00C808D3">
        <w:rPr>
          <w:u w:val="single"/>
        </w:rPr>
        <w:t>。</w:t>
      </w:r>
      <w:r w:rsidRPr="00C808D3">
        <w:t>我们上次谈话讲意识呼吸的锻炼的时候，说到武术和运动中的当下的智慧，其实就是这个意思。</w:t>
      </w:r>
      <w:r w:rsidRPr="00C808D3">
        <w:rPr>
          <w:u w:val="single"/>
        </w:rPr>
        <w:t>你每一次不做任何准备</w:t>
      </w:r>
      <w:r w:rsidRPr="00C808D3">
        <w:rPr>
          <w:rFonts w:hint="eastAsia"/>
          <w:u w:val="single"/>
          <w:vertAlign w:val="superscript"/>
        </w:rPr>
        <w:t>2</w:t>
      </w:r>
      <w:r w:rsidRPr="00C808D3">
        <w:t>，而将每个工作交给当下，让每一刻太傻指导你去做、去说、去完成的时候，你会真正地在那些时刻，迸发出完全的智慧的光辉。在一些武侠小说中，会用</w:t>
      </w:r>
      <w:r w:rsidRPr="00C808D3">
        <w:t>“</w:t>
      </w:r>
      <w:r w:rsidRPr="00C808D3">
        <w:t>无招胜有招</w:t>
      </w:r>
      <w:r w:rsidRPr="00C808D3">
        <w:t>”</w:t>
      </w:r>
      <w:r w:rsidRPr="00C808D3">
        <w:t>来形容这种当下的境界。</w:t>
      </w:r>
    </w:p>
    <w:p w14:paraId="7124220E" w14:textId="77777777" w:rsidR="002A55EF" w:rsidRPr="00C808D3" w:rsidRDefault="002A55EF">
      <w:pPr>
        <w:ind w:firstLine="480"/>
      </w:pPr>
    </w:p>
    <w:p w14:paraId="123B6847" w14:textId="1F526C5C"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1.</w:t>
      </w:r>
      <w:r w:rsidRPr="00942DF6">
        <w:rPr>
          <w:rFonts w:ascii="微软雅黑" w:eastAsia="微软雅黑" w:hAnsi="微软雅黑" w:hint="eastAsia"/>
          <w:b w:val="0"/>
          <w:bCs/>
          <w:color w:val="1B6B63"/>
          <w:szCs w:val="24"/>
        </w:rPr>
        <w:t>固定视角可能产生负效能，无限当中有无尽的可能，拓展的可能，与体验可能，但是思想的局限性可能导致阻碍了很多可能的产生。</w:t>
      </w:r>
    </w:p>
    <w:p w14:paraId="0C1C2292" w14:textId="42622EBB"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2.</w:t>
      </w:r>
      <w:r w:rsidR="00CC119D" w:rsidRPr="00CC119D">
        <w:rPr>
          <w:rFonts w:ascii="微软雅黑" w:eastAsia="微软雅黑" w:hAnsi="微软雅黑" w:hint="eastAsia"/>
          <w:b w:val="0"/>
          <w:bCs/>
          <w:color w:val="1B6B63"/>
          <w:szCs w:val="24"/>
        </w:rPr>
        <w:t xml:space="preserve"> </w:t>
      </w:r>
      <w:r w:rsidR="00CC119D">
        <w:rPr>
          <w:rFonts w:ascii="微软雅黑" w:eastAsia="微软雅黑" w:hAnsi="微软雅黑" w:hint="eastAsia"/>
          <w:b w:val="0"/>
          <w:bCs/>
          <w:color w:val="1B6B63"/>
          <w:szCs w:val="24"/>
        </w:rPr>
        <w:t>太傻会某种程度上“引导“或者协助意识体体验，经历，感受，领悟各种事件与催化剂等，而由于可以无限化的潜在，意识体自身也是有可以主动选择可选的存在。</w:t>
      </w:r>
      <w:r w:rsidRPr="00942DF6">
        <w:rPr>
          <w:rFonts w:ascii="微软雅黑" w:eastAsia="微软雅黑" w:hAnsi="微软雅黑" w:hint="eastAsia"/>
          <w:b w:val="0"/>
          <w:bCs/>
          <w:color w:val="1B6B63"/>
          <w:szCs w:val="24"/>
        </w:rPr>
        <w:t>准备/不准备 ，在不同场景各有正负效能，没有任何准备下的第三密度毕业分数与极致充分准备与</w:t>
      </w:r>
      <w:r w:rsidRPr="00942DF6">
        <w:rPr>
          <w:rFonts w:ascii="微软雅黑" w:eastAsia="微软雅黑" w:hAnsi="微软雅黑" w:hint="eastAsia"/>
          <w:b w:val="0"/>
          <w:bCs/>
          <w:color w:val="1B6B63"/>
          <w:szCs w:val="24"/>
        </w:rPr>
        <w:lastRenderedPageBreak/>
        <w:t>训练的第三密度毕业分数也是有差异的</w:t>
      </w:r>
      <w:r w:rsidR="004117E0">
        <w:rPr>
          <w:rFonts w:ascii="微软雅黑" w:eastAsia="微软雅黑" w:hAnsi="微软雅黑" w:hint="eastAsia"/>
          <w:b w:val="0"/>
          <w:bCs/>
          <w:color w:val="1B6B63"/>
          <w:szCs w:val="24"/>
        </w:rPr>
        <w:t>，而且如同书中所描述的，一些基础的具备也是用于更进一步</w:t>
      </w:r>
      <w:r w:rsidR="005652E8">
        <w:rPr>
          <w:rFonts w:ascii="微软雅黑" w:eastAsia="微软雅黑" w:hAnsi="微软雅黑" w:hint="eastAsia"/>
          <w:b w:val="0"/>
          <w:bCs/>
          <w:color w:val="1B6B63"/>
          <w:szCs w:val="24"/>
        </w:rPr>
        <w:t>的</w:t>
      </w:r>
      <w:r w:rsidRPr="00942DF6">
        <w:rPr>
          <w:rFonts w:ascii="微软雅黑" w:eastAsia="微软雅黑" w:hAnsi="微软雅黑" w:hint="eastAsia"/>
          <w:b w:val="0"/>
          <w:bCs/>
          <w:color w:val="1B6B63"/>
          <w:szCs w:val="24"/>
        </w:rPr>
        <w:t>。</w:t>
      </w:r>
    </w:p>
    <w:p w14:paraId="2E66E60D"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3C943E3D" w14:textId="77777777" w:rsidR="002A55EF" w:rsidRPr="00C808D3" w:rsidRDefault="00000000">
      <w:pPr>
        <w:ind w:firstLine="300"/>
      </w:pPr>
      <w:r w:rsidRPr="00C808D3">
        <w:rPr>
          <w:sz w:val="15"/>
          <w:szCs w:val="15"/>
        </w:rPr>
        <w:tab/>
      </w:r>
      <w:r w:rsidRPr="00C808D3">
        <w:t>这就是我们一直说的：你其实知道一切，你其实拥有一切，你只是自己阻碍了你自己而已，真正的创造的核心仅仅是</w:t>
      </w:r>
      <w:r w:rsidRPr="00C808D3">
        <w:t>——</w:t>
      </w:r>
      <w:r w:rsidRPr="00C808D3">
        <w:t>放下选择和思辨，在当下听从你内在太傻的指引，于是你就会自然地知道一切，也会自然地创造。</w:t>
      </w:r>
    </w:p>
    <w:p w14:paraId="1E2488DF" w14:textId="77777777" w:rsidR="002A55EF" w:rsidRPr="00C808D3" w:rsidRDefault="00000000" w:rsidP="00B111FC">
      <w:pPr>
        <w:snapToGrid w:val="0"/>
        <w:ind w:firstLine="300"/>
      </w:pPr>
      <w:r w:rsidRPr="00C808D3">
        <w:rPr>
          <w:sz w:val="15"/>
          <w:szCs w:val="15"/>
        </w:rPr>
        <w:tab/>
      </w:r>
      <w:r w:rsidRPr="00C808D3">
        <w:t>这一章稍后我们还会讲一些具体的技巧，去主动地鼓励和刺激这类事情的发生。随着你每天更多地在内在的太傻的指引下行动，</w:t>
      </w:r>
      <w:r w:rsidRPr="00C808D3">
        <w:rPr>
          <w:u w:val="single"/>
        </w:rPr>
        <w:t>你会更熟悉和依赖那种平安而智慧的感觉</w:t>
      </w:r>
      <w:r w:rsidRPr="00C808D3">
        <w:rPr>
          <w:rFonts w:hint="eastAsia"/>
          <w:u w:val="single"/>
          <w:vertAlign w:val="superscript"/>
        </w:rPr>
        <w:t>1</w:t>
      </w:r>
      <w:r w:rsidRPr="00C808D3">
        <w:t>，一直到经过锻炼，你几乎完全可以关闭大脑的喧嚣，</w:t>
      </w:r>
      <w:r w:rsidRPr="00C808D3">
        <w:rPr>
          <w:u w:val="single"/>
        </w:rPr>
        <w:t>你完全依照你内在太傻的指引而行动</w:t>
      </w:r>
      <w:r w:rsidRPr="00C808D3">
        <w:rPr>
          <w:rFonts w:hint="eastAsia"/>
          <w:u w:val="single"/>
          <w:vertAlign w:val="superscript"/>
        </w:rPr>
        <w:t>2</w:t>
      </w:r>
      <w:r w:rsidRPr="00C808D3">
        <w:t>，你其实不是在行动，而是仅仅在成为你自己。你没有经历任何的选择，甚至根本没有意识到自己在做任何的事情，但是，你却神奇地将每一件事情都完成得很好，而别人只会在之后用大脑去分析你的某种智慧，却根本觉得无法理解。就好像现代科学分析诸如达</w:t>
      </w:r>
      <w:r w:rsidRPr="00C808D3">
        <w:t>·</w:t>
      </w:r>
      <w:r w:rsidRPr="00C808D3">
        <w:t>芬奇的画或者贝多芬、莫扎特的音乐一样，只是觉得天才创造，却无法明白究竟怎么样做出来的。</w:t>
      </w:r>
    </w:p>
    <w:p w14:paraId="7AA39D43" w14:textId="77777777" w:rsidR="002A55EF" w:rsidRPr="00C808D3" w:rsidRDefault="002A55EF">
      <w:pPr>
        <w:ind w:firstLine="480"/>
      </w:pPr>
    </w:p>
    <w:p w14:paraId="71D513C4" w14:textId="6B919F04"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1.</w:t>
      </w:r>
      <w:r w:rsidRPr="00942DF6">
        <w:rPr>
          <w:rFonts w:ascii="微软雅黑" w:eastAsia="微软雅黑" w:hAnsi="微软雅黑" w:hint="eastAsia"/>
          <w:b w:val="0"/>
          <w:bCs/>
          <w:color w:val="1B6B63"/>
          <w:szCs w:val="24"/>
        </w:rPr>
        <w:t>熟悉，依赖，这里也包含正负效能，局限性，助力与阻碍</w:t>
      </w:r>
      <w:r w:rsidR="00553413">
        <w:rPr>
          <w:rFonts w:ascii="微软雅黑" w:eastAsia="微软雅黑" w:hAnsi="微软雅黑" w:hint="eastAsia"/>
          <w:b w:val="0"/>
          <w:bCs/>
          <w:color w:val="1B6B63"/>
          <w:szCs w:val="24"/>
        </w:rPr>
        <w:t>等，</w:t>
      </w:r>
      <w:r w:rsidR="00377443">
        <w:rPr>
          <w:rFonts w:ascii="微软雅黑" w:eastAsia="微软雅黑" w:hAnsi="微软雅黑" w:hint="eastAsia"/>
          <w:b w:val="0"/>
          <w:bCs/>
          <w:color w:val="1B6B63"/>
          <w:szCs w:val="24"/>
        </w:rPr>
        <w:t>太傻其实不总是会使意识体处于依赖状态，因为依赖可能使意识体丧失自身的</w:t>
      </w:r>
      <w:r w:rsidR="00DE7F71">
        <w:rPr>
          <w:rFonts w:ascii="微软雅黑" w:eastAsia="微软雅黑" w:hAnsi="微软雅黑" w:hint="eastAsia"/>
          <w:b w:val="0"/>
          <w:bCs/>
          <w:color w:val="1B6B63"/>
          <w:szCs w:val="24"/>
        </w:rPr>
        <w:t>很多</w:t>
      </w:r>
      <w:r w:rsidR="00377443">
        <w:rPr>
          <w:rFonts w:ascii="微软雅黑" w:eastAsia="微软雅黑" w:hAnsi="微软雅黑" w:hint="eastAsia"/>
          <w:b w:val="0"/>
          <w:bCs/>
          <w:color w:val="1B6B63"/>
          <w:szCs w:val="24"/>
        </w:rPr>
        <w:t>潜能，</w:t>
      </w:r>
      <w:r w:rsidR="00DE7F71">
        <w:rPr>
          <w:rFonts w:ascii="微软雅黑" w:eastAsia="微软雅黑" w:hAnsi="微软雅黑" w:hint="eastAsia"/>
          <w:b w:val="0"/>
          <w:bCs/>
          <w:color w:val="1B6B63"/>
          <w:szCs w:val="24"/>
        </w:rPr>
        <w:t>因此太傻的“方式“是会有各种考量的</w:t>
      </w:r>
      <w:r w:rsidRPr="00942DF6">
        <w:rPr>
          <w:rFonts w:ascii="微软雅黑" w:eastAsia="微软雅黑" w:hAnsi="微软雅黑" w:hint="eastAsia"/>
          <w:b w:val="0"/>
          <w:bCs/>
          <w:color w:val="1B6B63"/>
          <w:szCs w:val="24"/>
        </w:rPr>
        <w:t>。</w:t>
      </w:r>
    </w:p>
    <w:p w14:paraId="16642CEF" w14:textId="1D5AE91F" w:rsidR="002A55EF" w:rsidRPr="00942DF6" w:rsidRDefault="00000000" w:rsidP="0063640D">
      <w:pPr>
        <w:pStyle w:val="ae"/>
        <w:snapToGrid w:val="0"/>
        <w:ind w:firstLine="480"/>
        <w:mirrorIndents/>
        <w:rPr>
          <w:rFonts w:ascii="微软雅黑" w:eastAsia="微软雅黑" w:hAnsi="微软雅黑" w:hint="eastAsia"/>
          <w:b w:val="0"/>
          <w:bCs/>
          <w:color w:val="1B6B63"/>
          <w:szCs w:val="24"/>
          <w:vertAlign w:val="superscript"/>
        </w:rPr>
      </w:pPr>
      <w:r w:rsidRPr="00942DF6">
        <w:rPr>
          <w:rFonts w:ascii="微软雅黑" w:eastAsia="微软雅黑" w:hAnsi="微软雅黑"/>
          <w:b w:val="0"/>
          <w:bCs/>
          <w:color w:val="1B6B63"/>
          <w:szCs w:val="24"/>
        </w:rPr>
        <w:t>2.</w:t>
      </w:r>
      <w:r w:rsidRPr="00942DF6">
        <w:rPr>
          <w:rFonts w:ascii="微软雅黑" w:eastAsia="微软雅黑" w:hAnsi="微软雅黑" w:hint="eastAsia"/>
          <w:b w:val="0"/>
          <w:bCs/>
          <w:color w:val="1B6B63"/>
          <w:szCs w:val="24"/>
        </w:rPr>
        <w:t>完全依赖任何情况都可能出现正负效能，包括依赖太傻，可能会忽略与降低自身潜能</w:t>
      </w:r>
      <w:r w:rsidR="00E3032B">
        <w:rPr>
          <w:rFonts w:ascii="微软雅黑" w:eastAsia="微软雅黑" w:hAnsi="微软雅黑" w:hint="eastAsia"/>
          <w:b w:val="0"/>
          <w:bCs/>
          <w:color w:val="1B6B63"/>
          <w:szCs w:val="24"/>
        </w:rPr>
        <w:t>，同时也容易忽略自身的无限性，</w:t>
      </w:r>
      <w:r w:rsidR="00126D04">
        <w:rPr>
          <w:rFonts w:ascii="微软雅黑" w:eastAsia="微软雅黑" w:hAnsi="微软雅黑" w:hint="eastAsia"/>
          <w:b w:val="0"/>
          <w:bCs/>
          <w:color w:val="1B6B63"/>
          <w:szCs w:val="24"/>
        </w:rPr>
        <w:t>自身</w:t>
      </w:r>
      <w:r w:rsidR="008B2767">
        <w:rPr>
          <w:rFonts w:ascii="微软雅黑" w:eastAsia="微软雅黑" w:hAnsi="微软雅黑" w:hint="eastAsia"/>
          <w:b w:val="0"/>
          <w:bCs/>
          <w:color w:val="1B6B63"/>
          <w:szCs w:val="24"/>
        </w:rPr>
        <w:t>也</w:t>
      </w:r>
      <w:r w:rsidR="00126D04">
        <w:rPr>
          <w:rFonts w:ascii="微软雅黑" w:eastAsia="微软雅黑" w:hAnsi="微软雅黑" w:hint="eastAsia"/>
          <w:b w:val="0"/>
          <w:bCs/>
          <w:color w:val="1B6B63"/>
          <w:szCs w:val="24"/>
        </w:rPr>
        <w:t>是无限的一</w:t>
      </w:r>
      <w:r w:rsidRPr="00942DF6">
        <w:rPr>
          <w:rFonts w:ascii="微软雅黑" w:eastAsia="微软雅黑" w:hAnsi="微软雅黑" w:hint="eastAsia"/>
          <w:b w:val="0"/>
          <w:bCs/>
          <w:color w:val="1B6B63"/>
          <w:szCs w:val="24"/>
        </w:rPr>
        <w:t>。</w:t>
      </w:r>
    </w:p>
    <w:p w14:paraId="1C1C8180" w14:textId="77777777" w:rsidR="002A55EF" w:rsidRPr="00942DF6" w:rsidRDefault="002A55EF" w:rsidP="00942DF6">
      <w:pPr>
        <w:pStyle w:val="ae"/>
        <w:snapToGrid w:val="0"/>
        <w:ind w:firstLineChars="100" w:firstLine="240"/>
        <w:mirrorIndents/>
        <w:rPr>
          <w:rFonts w:ascii="微软雅黑" w:eastAsia="微软雅黑" w:hAnsi="微软雅黑" w:hint="eastAsia"/>
          <w:b w:val="0"/>
          <w:bCs/>
          <w:color w:val="1B6B63"/>
          <w:szCs w:val="24"/>
          <w:vertAlign w:val="superscript"/>
        </w:rPr>
      </w:pPr>
    </w:p>
    <w:p w14:paraId="0CA0D994" w14:textId="77777777" w:rsidR="002A55EF" w:rsidRPr="00C808D3" w:rsidRDefault="00000000" w:rsidP="00B111FC">
      <w:pPr>
        <w:snapToGrid w:val="0"/>
        <w:ind w:firstLine="300"/>
      </w:pPr>
      <w:r w:rsidRPr="00C808D3">
        <w:rPr>
          <w:sz w:val="15"/>
          <w:szCs w:val="15"/>
        </w:rPr>
        <w:tab/>
      </w:r>
      <w:r w:rsidRPr="00C808D3">
        <w:t>如果</w:t>
      </w:r>
      <w:r w:rsidRPr="00C808D3">
        <w:rPr>
          <w:u w:val="single"/>
        </w:rPr>
        <w:t>你一直依赖你的大脑的所谓思辨和选择</w:t>
      </w:r>
      <w:r w:rsidRPr="00C808D3">
        <w:rPr>
          <w:rFonts w:hint="eastAsia"/>
          <w:u w:val="single"/>
          <w:vertAlign w:val="superscript"/>
        </w:rPr>
        <w:t>1</w:t>
      </w:r>
      <w:r w:rsidRPr="00C808D3">
        <w:t>，你肯定什么都创造不了，大脑只是一台计算机而已，你不能指望计算机去做任何创造的。这就是为什么所谓电脑科技那么发达了，人类总是幻想电脑要取代人类统治世界了，</w:t>
      </w:r>
      <w:r w:rsidRPr="00C808D3">
        <w:rPr>
          <w:u w:val="single"/>
        </w:rPr>
        <w:t>你却看不到电脑自己写出任何一篇文章，哪怕是小学生的文章，或者创作一个音乐，更不要提什么伟大的作品了</w:t>
      </w:r>
      <w:r w:rsidRPr="00C808D3">
        <w:rPr>
          <w:rFonts w:hint="eastAsia"/>
          <w:u w:val="single"/>
          <w:vertAlign w:val="superscript"/>
        </w:rPr>
        <w:t>2</w:t>
      </w:r>
      <w:r w:rsidRPr="00C808D3">
        <w:rPr>
          <w:u w:val="single"/>
        </w:rPr>
        <w:t>。</w:t>
      </w:r>
      <w:r w:rsidRPr="00C808D3">
        <w:t>记住，真正的创造的智慧，是无法被大脑理解的。</w:t>
      </w:r>
      <w:r w:rsidRPr="00C808D3">
        <w:rPr>
          <w:u w:val="single"/>
        </w:rPr>
        <w:t>只有太傻才是一切智慧和真知的源头</w:t>
      </w:r>
      <w:r w:rsidRPr="00C808D3">
        <w:rPr>
          <w:rFonts w:hint="eastAsia"/>
          <w:u w:val="single"/>
          <w:vertAlign w:val="superscript"/>
        </w:rPr>
        <w:t>3</w:t>
      </w:r>
      <w:r w:rsidRPr="00C808D3">
        <w:t>，这也是无数的典籍和任何一本真正教导真理的书籍都会描述的</w:t>
      </w:r>
      <w:r w:rsidRPr="00C808D3">
        <w:t>——</w:t>
      </w:r>
      <w:r w:rsidRPr="00C808D3">
        <w:t>内在的智慧。</w:t>
      </w:r>
    </w:p>
    <w:p w14:paraId="11C7C096" w14:textId="77777777" w:rsidR="002A55EF" w:rsidRPr="00C808D3" w:rsidRDefault="002A55EF">
      <w:pPr>
        <w:ind w:firstLine="480"/>
      </w:pPr>
    </w:p>
    <w:p w14:paraId="3733E859" w14:textId="74E4176C"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1.</w:t>
      </w:r>
      <w:r w:rsidR="00E53947">
        <w:rPr>
          <w:rFonts w:ascii="微软雅黑" w:eastAsia="微软雅黑" w:hAnsi="微软雅黑" w:hint="eastAsia"/>
          <w:b w:val="0"/>
          <w:bCs/>
          <w:color w:val="1B6B63"/>
          <w:szCs w:val="24"/>
        </w:rPr>
        <w:t>大脑的很多处理模式与范围是有特定层面和方式的，</w:t>
      </w:r>
      <w:r w:rsidR="00A10AB3">
        <w:rPr>
          <w:rFonts w:ascii="微软雅黑" w:eastAsia="微软雅黑" w:hAnsi="微软雅黑" w:hint="eastAsia"/>
          <w:b w:val="0"/>
          <w:bCs/>
          <w:color w:val="1B6B63"/>
          <w:szCs w:val="24"/>
        </w:rPr>
        <w:t>各种的体验都是由于大脑的特点和朝向而呈现，</w:t>
      </w:r>
      <w:r w:rsidR="00C06669">
        <w:rPr>
          <w:rFonts w:ascii="微软雅黑" w:eastAsia="微软雅黑" w:hAnsi="微软雅黑" w:hint="eastAsia"/>
          <w:b w:val="0"/>
          <w:bCs/>
          <w:color w:val="1B6B63"/>
          <w:szCs w:val="24"/>
        </w:rPr>
        <w:t>例如这个层面的各种复杂经历，遭遇，历练，坎坷，情绪，波澜等。</w:t>
      </w:r>
      <w:r w:rsidRPr="00942DF6">
        <w:rPr>
          <w:rFonts w:ascii="微软雅黑" w:eastAsia="微软雅黑" w:hAnsi="微软雅黑" w:hint="eastAsia"/>
          <w:b w:val="0"/>
          <w:bCs/>
          <w:color w:val="1B6B63"/>
          <w:szCs w:val="24"/>
        </w:rPr>
        <w:t>依赖大脑的少量思辨与选择也有正负效能</w:t>
      </w:r>
      <w:r w:rsidR="00F22F6B">
        <w:rPr>
          <w:rFonts w:ascii="微软雅黑" w:eastAsia="微软雅黑" w:hAnsi="微软雅黑" w:hint="eastAsia"/>
          <w:b w:val="0"/>
          <w:bCs/>
          <w:color w:val="1B6B63"/>
          <w:szCs w:val="24"/>
        </w:rPr>
        <w:t>的时候，这里的正负效能取决于朝向，</w:t>
      </w:r>
      <w:r w:rsidR="006D1AB8">
        <w:rPr>
          <w:rFonts w:ascii="微软雅黑" w:eastAsia="微软雅黑" w:hAnsi="微软雅黑" w:hint="eastAsia"/>
          <w:b w:val="0"/>
          <w:bCs/>
          <w:color w:val="1B6B63"/>
          <w:szCs w:val="24"/>
        </w:rPr>
        <w:t>例如朝向通过磨炼提升自身的意志力，那么大脑</w:t>
      </w:r>
      <w:r w:rsidR="00A9131C">
        <w:rPr>
          <w:rFonts w:ascii="微软雅黑" w:eastAsia="微软雅黑" w:hAnsi="微软雅黑" w:hint="eastAsia"/>
          <w:b w:val="0"/>
          <w:bCs/>
          <w:color w:val="1B6B63"/>
          <w:szCs w:val="24"/>
        </w:rPr>
        <w:t>很多时候</w:t>
      </w:r>
      <w:r w:rsidR="006D1AB8">
        <w:rPr>
          <w:rFonts w:ascii="微软雅黑" w:eastAsia="微软雅黑" w:hAnsi="微软雅黑" w:hint="eastAsia"/>
          <w:b w:val="0"/>
          <w:bCs/>
          <w:color w:val="1B6B63"/>
          <w:szCs w:val="24"/>
        </w:rPr>
        <w:t>也是会被用到的。</w:t>
      </w:r>
    </w:p>
    <w:p w14:paraId="5D657E77" w14:textId="7CF2F875"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2.</w:t>
      </w:r>
      <w:r w:rsidRPr="00942DF6">
        <w:rPr>
          <w:rFonts w:ascii="微软雅黑" w:eastAsia="微软雅黑" w:hAnsi="微软雅黑" w:hint="eastAsia"/>
          <w:b w:val="0"/>
          <w:bCs/>
          <w:color w:val="1B6B63"/>
          <w:szCs w:val="24"/>
        </w:rPr>
        <w:t>现在2025年</w:t>
      </w:r>
      <w:r w:rsidR="008C3FBC">
        <w:rPr>
          <w:rFonts w:ascii="微软雅黑" w:eastAsia="微软雅黑" w:hAnsi="微软雅黑" w:hint="eastAsia"/>
          <w:b w:val="0"/>
          <w:bCs/>
          <w:color w:val="1B6B63"/>
          <w:szCs w:val="24"/>
        </w:rPr>
        <w:t>随着算力提升，即使只是由算力构成的“计算机或AI“，很多方面也可以比人力的时位与操作要</w:t>
      </w:r>
      <w:r w:rsidR="009C4ED6">
        <w:rPr>
          <w:rFonts w:ascii="微软雅黑" w:eastAsia="微软雅黑" w:hAnsi="微软雅黑" w:hint="eastAsia"/>
          <w:b w:val="0"/>
          <w:bCs/>
          <w:color w:val="1B6B63"/>
          <w:szCs w:val="24"/>
        </w:rPr>
        <w:t>“强”，</w:t>
      </w:r>
      <w:r w:rsidR="009D37BD">
        <w:rPr>
          <w:rFonts w:ascii="微软雅黑" w:eastAsia="微软雅黑" w:hAnsi="微软雅黑" w:hint="eastAsia"/>
          <w:b w:val="0"/>
          <w:bCs/>
          <w:color w:val="1B6B63"/>
          <w:szCs w:val="24"/>
        </w:rPr>
        <w:t>由AI所创作的各种衍生</w:t>
      </w:r>
      <w:r w:rsidRPr="00942DF6">
        <w:rPr>
          <w:rFonts w:ascii="微软雅黑" w:eastAsia="微软雅黑" w:hAnsi="微软雅黑" w:hint="eastAsia"/>
          <w:b w:val="0"/>
          <w:bCs/>
          <w:color w:val="1B6B63"/>
          <w:szCs w:val="24"/>
        </w:rPr>
        <w:t>开始出现“一些”了</w:t>
      </w:r>
      <w:r w:rsidR="008C3FBC">
        <w:rPr>
          <w:rFonts w:ascii="微软雅黑" w:eastAsia="微软雅黑" w:hAnsi="微软雅黑" w:hint="eastAsia"/>
          <w:b w:val="0"/>
          <w:bCs/>
          <w:color w:val="1B6B63"/>
          <w:szCs w:val="24"/>
        </w:rPr>
        <w:t>，</w:t>
      </w:r>
      <w:r w:rsidR="009D37BD">
        <w:rPr>
          <w:rFonts w:ascii="微软雅黑" w:eastAsia="微软雅黑" w:hAnsi="微软雅黑" w:hint="eastAsia"/>
          <w:b w:val="0"/>
          <w:bCs/>
          <w:color w:val="1B6B63"/>
          <w:szCs w:val="24"/>
        </w:rPr>
        <w:t>也可以描述为是艺术。</w:t>
      </w:r>
    </w:p>
    <w:p w14:paraId="19B176CC" w14:textId="6D28EA7C"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3.</w:t>
      </w:r>
      <w:r w:rsidRPr="00942DF6">
        <w:rPr>
          <w:rFonts w:ascii="微软雅黑" w:eastAsia="微软雅黑" w:hAnsi="微软雅黑" w:hint="eastAsia"/>
          <w:b w:val="0"/>
          <w:bCs/>
          <w:color w:val="1B6B63"/>
          <w:szCs w:val="24"/>
        </w:rPr>
        <w:t>这一种固化视角，也是对自身与万事万物无尽智慧与潜能的忽略</w:t>
      </w:r>
      <w:r w:rsidR="00FA2C65">
        <w:rPr>
          <w:rFonts w:ascii="微软雅黑" w:eastAsia="微软雅黑" w:hAnsi="微软雅黑" w:hint="eastAsia"/>
          <w:b w:val="0"/>
          <w:bCs/>
          <w:color w:val="1B6B63"/>
          <w:szCs w:val="24"/>
        </w:rPr>
        <w:t>，并且思维视角描述上被太傻所局限与缩窄了</w:t>
      </w:r>
      <w:r w:rsidR="00675492">
        <w:rPr>
          <w:rFonts w:ascii="微软雅黑" w:eastAsia="微软雅黑" w:hAnsi="微软雅黑" w:hint="eastAsia"/>
          <w:b w:val="0"/>
          <w:bCs/>
          <w:color w:val="1B6B63"/>
          <w:szCs w:val="24"/>
        </w:rPr>
        <w:t>。</w:t>
      </w:r>
    </w:p>
    <w:p w14:paraId="4827223C"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2059457F" w14:textId="77777777" w:rsidR="002A55EF" w:rsidRPr="00C808D3" w:rsidRDefault="00000000">
      <w:pPr>
        <w:ind w:firstLine="300"/>
      </w:pPr>
      <w:r w:rsidRPr="00C808D3">
        <w:rPr>
          <w:sz w:val="15"/>
          <w:szCs w:val="15"/>
        </w:rPr>
        <w:tab/>
      </w:r>
      <w:r w:rsidRPr="00C808D3">
        <w:rPr>
          <w:b/>
        </w:rPr>
        <w:t>Jim</w:t>
      </w:r>
      <w:r w:rsidRPr="00C808D3">
        <w:rPr>
          <w:b/>
        </w:rPr>
        <w:t>：</w:t>
      </w:r>
      <w:r w:rsidRPr="00C808D3">
        <w:t>我每次听你说，倾听内在太傻的声音，总是觉得这应该是一件很简单的事情，因为你每次都说得那么轻松自然，就好像竖起耳朵就能听到一样。可是我怎么几乎很少听到</w:t>
      </w:r>
      <w:r w:rsidRPr="00C808D3">
        <w:lastRenderedPageBreak/>
        <w:t>呢，尤其是在决定是不是进行一些金融投资项目的时候，有时候自以为是一些直觉的灵感来了，做完了，才发现根本行不通。既然《太傻天书》一直反复教导，要走出分离，而走出分离后，照你说的，就应该更多在太傻而不是在大脑的指引下行动，要是根本听不到太傻的声音，或者听到的都是错误的，那这不是又根本没任何用处吗？</w:t>
      </w:r>
    </w:p>
    <w:p w14:paraId="1BCBC99E" w14:textId="77777777" w:rsidR="002A55EF" w:rsidRPr="00C808D3" w:rsidRDefault="00000000">
      <w:pPr>
        <w:ind w:firstLine="300"/>
      </w:pPr>
      <w:r w:rsidRPr="00C808D3">
        <w:rPr>
          <w:sz w:val="15"/>
          <w:szCs w:val="15"/>
        </w:rPr>
        <w:tab/>
      </w:r>
      <w:r w:rsidRPr="00C808D3">
        <w:rPr>
          <w:b/>
        </w:rPr>
        <w:t>Taisha</w:t>
      </w:r>
      <w:r w:rsidRPr="00C808D3">
        <w:rPr>
          <w:b/>
        </w:rPr>
        <w:t>：</w:t>
      </w:r>
      <w:r w:rsidRPr="00C808D3">
        <w:t>我们刚才已经说过，其实你每天都在太傻的指引下行动，你内在的太傻无时无刻不在与你沟通，记住，是无时无刻。这种沟通也没有什么大事才管小事不理的问题，几乎你经历的每一刻，每一件事情，他都在告诉你应该如何做。</w:t>
      </w:r>
    </w:p>
    <w:p w14:paraId="740279E1" w14:textId="77777777" w:rsidR="002A55EF" w:rsidRPr="00C808D3" w:rsidRDefault="00000000" w:rsidP="00B111FC">
      <w:pPr>
        <w:snapToGrid w:val="0"/>
        <w:ind w:firstLine="300"/>
      </w:pPr>
      <w:r w:rsidRPr="00C808D3">
        <w:rPr>
          <w:sz w:val="15"/>
          <w:szCs w:val="15"/>
        </w:rPr>
        <w:tab/>
      </w:r>
      <w:r w:rsidRPr="00C808D3">
        <w:t>那么为什么你会觉得听不到呢？其实很简单，就好像我们上一次谈话反复说的，你只是看见你希望看见的，同样，你也只会听到你愿意听到的。</w:t>
      </w:r>
      <w:r w:rsidRPr="00C808D3">
        <w:rPr>
          <w:u w:val="single"/>
        </w:rPr>
        <w:t>如果你希望听到太傻的指引，首先要有这种真实意愿</w:t>
      </w:r>
      <w:r w:rsidRPr="00C808D3">
        <w:rPr>
          <w:rFonts w:hint="eastAsia"/>
          <w:u w:val="single"/>
          <w:vertAlign w:val="superscript"/>
        </w:rPr>
        <w:t>1</w:t>
      </w:r>
      <w:r w:rsidRPr="00C808D3">
        <w:rPr>
          <w:u w:val="single"/>
        </w:rPr>
        <w:t>。</w:t>
      </w:r>
      <w:r w:rsidRPr="00C808D3">
        <w:t>你不可能一边认为这太傻的声音就是虚无缥缈的天外飞仙，一边又希望听到太傻的声音，</w:t>
      </w:r>
      <w:r w:rsidRPr="00C808D3">
        <w:rPr>
          <w:u w:val="single"/>
        </w:rPr>
        <w:t>这是不可能实现的</w:t>
      </w:r>
      <w:r w:rsidRPr="00C808D3">
        <w:t>。同样的道理，</w:t>
      </w:r>
      <w:r w:rsidRPr="00C808D3">
        <w:rPr>
          <w:u w:val="single"/>
        </w:rPr>
        <w:t>你不可能一边听从分离的声音，一边又听从太傻的声音</w:t>
      </w:r>
      <w:r w:rsidRPr="00C808D3">
        <w:rPr>
          <w:rFonts w:hint="eastAsia"/>
          <w:u w:val="single"/>
          <w:vertAlign w:val="superscript"/>
        </w:rPr>
        <w:t>2</w:t>
      </w:r>
      <w:r w:rsidRPr="00C808D3">
        <w:rPr>
          <w:u w:val="single"/>
        </w:rPr>
        <w:t>。</w:t>
      </w:r>
      <w:r w:rsidRPr="00C808D3">
        <w:t>一个仆人只能服侍一个主人。所以你无法用大脑病毒来分析到底什么是太傻的声音，什么不是，这就好像在墨水池里面洗澡，却希望一尘不染，这是不可能做到的。</w:t>
      </w:r>
    </w:p>
    <w:p w14:paraId="1E0A9185" w14:textId="77777777" w:rsidR="002A55EF" w:rsidRPr="00C808D3" w:rsidRDefault="002A55EF">
      <w:pPr>
        <w:ind w:firstLine="480"/>
      </w:pPr>
    </w:p>
    <w:p w14:paraId="167D5AA2"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1.</w:t>
      </w:r>
      <w:r w:rsidRPr="00942DF6">
        <w:rPr>
          <w:rFonts w:ascii="微软雅黑" w:eastAsia="微软雅黑" w:hAnsi="微软雅黑" w:hint="eastAsia"/>
          <w:b w:val="0"/>
          <w:bCs/>
          <w:color w:val="1B6B63"/>
          <w:szCs w:val="24"/>
        </w:rPr>
        <w:t>由于自由意志的原因，主动呼求</w:t>
      </w:r>
      <w:r w:rsidRPr="00942DF6">
        <w:rPr>
          <w:rFonts w:ascii="微软雅黑" w:eastAsia="微软雅黑" w:hAnsi="微软雅黑"/>
          <w:b w:val="0"/>
          <w:bCs/>
          <w:color w:val="1B6B63"/>
          <w:szCs w:val="24"/>
        </w:rPr>
        <w:t>/</w:t>
      </w:r>
      <w:r w:rsidRPr="00942DF6">
        <w:rPr>
          <w:rFonts w:ascii="微软雅黑" w:eastAsia="微软雅黑" w:hAnsi="微软雅黑" w:hint="eastAsia"/>
          <w:b w:val="0"/>
          <w:bCs/>
          <w:color w:val="1B6B63"/>
          <w:szCs w:val="24"/>
        </w:rPr>
        <w:t>呼请有的时候是一些情况的前提需要，站在自我视角与高我视角所看到的与描述的视角不同，属于一种自我与高我的互动情况。</w:t>
      </w:r>
    </w:p>
    <w:p w14:paraId="620ABEFC" w14:textId="142C62E9" w:rsidR="002A55EF" w:rsidRPr="00942DF6" w:rsidRDefault="00000000" w:rsidP="0063640D">
      <w:pPr>
        <w:pStyle w:val="ae"/>
        <w:snapToGrid w:val="0"/>
        <w:ind w:firstLine="480"/>
        <w:mirrorIndents/>
        <w:rPr>
          <w:rFonts w:ascii="微软雅黑" w:eastAsia="微软雅黑" w:hAnsi="微软雅黑" w:hint="eastAsia"/>
          <w:b w:val="0"/>
          <w:bCs/>
          <w:color w:val="1B6B63"/>
          <w:szCs w:val="24"/>
          <w:vertAlign w:val="superscript"/>
        </w:rPr>
      </w:pPr>
      <w:r w:rsidRPr="00942DF6">
        <w:rPr>
          <w:rFonts w:ascii="微软雅黑" w:eastAsia="微软雅黑" w:hAnsi="微软雅黑"/>
          <w:b w:val="0"/>
          <w:bCs/>
          <w:color w:val="1B6B63"/>
          <w:szCs w:val="24"/>
        </w:rPr>
        <w:t>2.</w:t>
      </w:r>
      <w:r w:rsidRPr="00942DF6">
        <w:rPr>
          <w:rFonts w:ascii="微软雅黑" w:eastAsia="微软雅黑" w:hAnsi="微软雅黑" w:hint="eastAsia"/>
          <w:b w:val="0"/>
          <w:bCs/>
          <w:color w:val="1B6B63"/>
          <w:szCs w:val="24"/>
        </w:rPr>
        <w:t>无限无局限，从描述上来说也是可以的，即使两种声音都能听到，也能听到周围的人的所有声音与建议，主要也是自身做“决定</w:t>
      </w:r>
      <w:r w:rsidRPr="00942DF6">
        <w:rPr>
          <w:rFonts w:ascii="微软雅黑" w:eastAsia="微软雅黑" w:hAnsi="微软雅黑"/>
          <w:b w:val="0"/>
          <w:bCs/>
          <w:color w:val="1B6B63"/>
          <w:szCs w:val="24"/>
        </w:rPr>
        <w:t>/</w:t>
      </w:r>
      <w:r w:rsidRPr="00942DF6">
        <w:rPr>
          <w:rFonts w:ascii="微软雅黑" w:eastAsia="微软雅黑" w:hAnsi="微软雅黑" w:hint="eastAsia"/>
          <w:b w:val="0"/>
          <w:bCs/>
          <w:color w:val="1B6B63"/>
          <w:szCs w:val="24"/>
        </w:rPr>
        <w:t>选择”</w:t>
      </w:r>
      <w:r w:rsidR="00571727">
        <w:rPr>
          <w:rFonts w:ascii="微软雅黑" w:eastAsia="微软雅黑" w:hAnsi="微软雅黑" w:hint="eastAsia"/>
          <w:b w:val="0"/>
          <w:bCs/>
          <w:color w:val="1B6B63"/>
          <w:szCs w:val="24"/>
        </w:rPr>
        <w:t>，太傻可以间接提醒，协助，或者提供一些“操作”，但是自由意志的决定是意识体自身</w:t>
      </w:r>
      <w:r w:rsidRPr="00942DF6">
        <w:rPr>
          <w:rFonts w:ascii="微软雅黑" w:eastAsia="微软雅黑" w:hAnsi="微软雅黑" w:hint="eastAsia"/>
          <w:b w:val="0"/>
          <w:bCs/>
          <w:color w:val="1B6B63"/>
          <w:szCs w:val="24"/>
        </w:rPr>
        <w:t>。</w:t>
      </w:r>
    </w:p>
    <w:p w14:paraId="514DA3FC" w14:textId="77777777" w:rsidR="002A55EF" w:rsidRPr="00942DF6" w:rsidRDefault="002A55EF" w:rsidP="00942DF6">
      <w:pPr>
        <w:pStyle w:val="ae"/>
        <w:snapToGrid w:val="0"/>
        <w:ind w:firstLineChars="100" w:firstLine="240"/>
        <w:mirrorIndents/>
        <w:rPr>
          <w:rFonts w:ascii="微软雅黑" w:eastAsia="微软雅黑" w:hAnsi="微软雅黑" w:hint="eastAsia"/>
          <w:b w:val="0"/>
          <w:bCs/>
          <w:color w:val="1B6B63"/>
          <w:szCs w:val="24"/>
          <w:vertAlign w:val="superscript"/>
        </w:rPr>
      </w:pPr>
    </w:p>
    <w:p w14:paraId="2A98DD9B" w14:textId="77777777" w:rsidR="002A55EF" w:rsidRPr="00C808D3" w:rsidRDefault="00000000">
      <w:pPr>
        <w:ind w:firstLine="300"/>
      </w:pPr>
      <w:r w:rsidRPr="00C808D3">
        <w:rPr>
          <w:sz w:val="15"/>
          <w:szCs w:val="15"/>
        </w:rPr>
        <w:tab/>
      </w:r>
      <w:r w:rsidRPr="00C808D3">
        <w:t>例如，你如果非要问太傻，这几个股票哪个会涨，哪个会跌，太傻会告诉你，这根本无关紧要。你肯定马上把这个声音扔到一边，因为这不是你需要的答案，也不是你认为的所谓的智慧的太傻应该说的。你看，你只是看到你愿意看到的，一直都是这样。你用大脑病毒来分析这些声音是对是错，更是只会让自己越来越迷糊。</w:t>
      </w:r>
    </w:p>
    <w:p w14:paraId="457A3BBB" w14:textId="77777777" w:rsidR="002A55EF" w:rsidRPr="00C808D3" w:rsidRDefault="00000000">
      <w:pPr>
        <w:ind w:firstLine="300"/>
      </w:pPr>
      <w:r w:rsidRPr="00C808D3">
        <w:rPr>
          <w:sz w:val="15"/>
          <w:szCs w:val="15"/>
        </w:rPr>
        <w:tab/>
      </w:r>
      <w:r w:rsidRPr="00C808D3">
        <w:rPr>
          <w:b/>
        </w:rPr>
        <w:t>Jim</w:t>
      </w:r>
      <w:r w:rsidRPr="00C808D3">
        <w:rPr>
          <w:b/>
        </w:rPr>
        <w:t>：</w:t>
      </w:r>
      <w:r w:rsidRPr="00C808D3">
        <w:t>你这个说的是典型的</w:t>
      </w:r>
      <w:r w:rsidRPr="00C808D3">
        <w:t>“</w:t>
      </w:r>
      <w:r w:rsidRPr="00C808D3">
        <w:t>有道理，但无用</w:t>
      </w:r>
      <w:r w:rsidRPr="00C808D3">
        <w:t>”</w:t>
      </w:r>
      <w:r w:rsidRPr="00C808D3">
        <w:t>的方法，我要不听大脑的声音，要听太傻的声音，但是又不允许用大脑去分析什么是大脑的声音，什么是太傻的声音。那我到底怎么知道，要听什么，不听什么。你可别告诉我，你听到就知道了。我确实不知道。</w:t>
      </w:r>
    </w:p>
    <w:p w14:paraId="7D524627" w14:textId="77777777" w:rsidR="002A55EF" w:rsidRPr="00C808D3" w:rsidRDefault="002A55EF">
      <w:pPr>
        <w:ind w:firstLine="480"/>
      </w:pPr>
    </w:p>
    <w:p w14:paraId="585A4279" w14:textId="77777777" w:rsidR="002A55EF" w:rsidRPr="00B111FC" w:rsidRDefault="00000000" w:rsidP="00C605C3">
      <w:pPr>
        <w:adjustRightInd w:val="0"/>
        <w:snapToGrid w:val="0"/>
        <w:ind w:firstLine="480"/>
        <w:rPr>
          <w:rFonts w:ascii="微软雅黑" w:eastAsia="微软雅黑" w:hAnsi="微软雅黑" w:hint="eastAsia"/>
        </w:rPr>
      </w:pPr>
      <w:r w:rsidRPr="006E4FA5">
        <w:rPr>
          <w:rFonts w:ascii="微软雅黑" w:eastAsia="微软雅黑" w:hAnsi="微软雅黑"/>
          <w:i/>
          <w:iCs/>
          <w:color w:val="1B6B63"/>
        </w:rPr>
        <w:t>1.</w:t>
      </w:r>
      <w:r w:rsidRPr="006E4FA5">
        <w:rPr>
          <w:rFonts w:ascii="微软雅黑" w:eastAsia="微软雅黑" w:hAnsi="微软雅黑" w:hint="eastAsia"/>
          <w:i/>
          <w:iCs/>
          <w:color w:val="1B6B63"/>
        </w:rPr>
        <w:t>在该维度的信息传递过程中，局限性的思维，情绪，固化的信念，偏向，都可能扭曲信息，或者使得大脑扭曲理解信息。特别是所谓的分析能力，很多时候没有多少分析的方式，视角，分析的效能是较低的，不够极致化分析的话。</w:t>
      </w:r>
    </w:p>
    <w:p w14:paraId="19B502FC" w14:textId="77777777" w:rsidR="002A55EF" w:rsidRPr="00C808D3" w:rsidRDefault="002A55EF">
      <w:pPr>
        <w:ind w:firstLine="480"/>
      </w:pPr>
    </w:p>
    <w:p w14:paraId="50404E05" w14:textId="77777777" w:rsidR="002A55EF" w:rsidRPr="00C808D3" w:rsidRDefault="00000000">
      <w:pPr>
        <w:ind w:firstLine="300"/>
      </w:pPr>
      <w:r w:rsidRPr="00C808D3">
        <w:rPr>
          <w:sz w:val="15"/>
          <w:szCs w:val="15"/>
        </w:rPr>
        <w:tab/>
      </w:r>
      <w:r w:rsidRPr="00C808D3">
        <w:rPr>
          <w:b/>
        </w:rPr>
        <w:t>Taisha</w:t>
      </w:r>
      <w:r w:rsidRPr="00C808D3">
        <w:rPr>
          <w:b/>
        </w:rPr>
        <w:t>：</w:t>
      </w:r>
      <w:r w:rsidRPr="00C808D3">
        <w:t>别着急，你不可能一下子就掌握这些的，我说过，这里面有很多的技巧，我会慢慢教导你的。即使不用大脑来分析，我们确实还有好几个实用而可以清晰判断一个声音是不是太傻的方式。</w:t>
      </w:r>
    </w:p>
    <w:p w14:paraId="4DFDF2CD" w14:textId="77777777" w:rsidR="002A55EF" w:rsidRPr="00C808D3" w:rsidRDefault="00000000">
      <w:pPr>
        <w:ind w:firstLine="300"/>
      </w:pPr>
      <w:r w:rsidRPr="00C808D3">
        <w:rPr>
          <w:sz w:val="15"/>
          <w:szCs w:val="15"/>
        </w:rPr>
        <w:tab/>
      </w:r>
      <w:r w:rsidRPr="00C808D3">
        <w:t>第一个工具是你的感觉，或者说情绪。太傻的声音只会给你带来平静，让你摆脱焦虑，让你放下追逐，保持内在的平安。你听从太傻的声音，只会感到安宁，而不可能感到去追逐什么、回避什么、实现什么的渴望或者恐惧。就好像你要是听到一个声音，让你觉得活力无穷，斗志满满，好像马上就可以达到某个成就或者取得某个成功，这肯定不是太傻的声音，这肯定是大脑病毒的又一个陷阱呢。太傻的声音只会让你觉得平静，当你听到这个</w:t>
      </w:r>
      <w:r w:rsidRPr="00C808D3">
        <w:lastRenderedPageBreak/>
        <w:t>声音的时候，你会意识到自己的呼吸，你会活在当下，你会看清一切的追逐，一切的好坏对错的恐惧和期待都只是大脑病毒的一个游戏。</w:t>
      </w:r>
    </w:p>
    <w:p w14:paraId="22588C46" w14:textId="77777777" w:rsidR="002A55EF" w:rsidRPr="00C808D3" w:rsidRDefault="00000000" w:rsidP="00B111FC">
      <w:pPr>
        <w:snapToGrid w:val="0"/>
        <w:ind w:firstLine="300"/>
      </w:pPr>
      <w:r w:rsidRPr="00C808D3">
        <w:rPr>
          <w:sz w:val="15"/>
          <w:szCs w:val="15"/>
        </w:rPr>
        <w:tab/>
      </w:r>
      <w:r w:rsidRPr="00C808D3">
        <w:t>另一个工具是，</w:t>
      </w:r>
      <w:r w:rsidRPr="00C808D3">
        <w:rPr>
          <w:u w:val="single"/>
        </w:rPr>
        <w:t>如果你大脑病毒或者其他人嘲笑的事物，那肯定是太傻的声音</w:t>
      </w:r>
      <w:r w:rsidRPr="00C808D3">
        <w:t>。太傻的道路是放下的道路，不选择的道路，不知道的道路，爱的道路，是世间众人都认为这条道路</w:t>
      </w:r>
      <w:r w:rsidRPr="00C808D3">
        <w:t>“</w:t>
      </w:r>
      <w:r w:rsidRPr="00C808D3">
        <w:t>太傻</w:t>
      </w:r>
      <w:r w:rsidRPr="00C808D3">
        <w:t>”</w:t>
      </w:r>
      <w:r w:rsidRPr="00C808D3">
        <w:t>的道路，是必然会被你的大脑和世界心智不理解而嘲笑的道路。所以，太傻是不会教导你去买哪只股票赚钱多的，只会告诉你，</w:t>
      </w:r>
      <w:r w:rsidRPr="00C808D3">
        <w:t>“</w:t>
      </w:r>
      <w:r w:rsidRPr="00C808D3">
        <w:rPr>
          <w:u w:val="single"/>
        </w:rPr>
        <w:t>干吗买股票，你根本不需要</w:t>
      </w:r>
      <w:r w:rsidRPr="00C808D3">
        <w:rPr>
          <w:rFonts w:hint="eastAsia"/>
          <w:u w:val="single"/>
          <w:vertAlign w:val="superscript"/>
        </w:rPr>
        <w:t>1</w:t>
      </w:r>
      <w:r w:rsidRPr="00C808D3">
        <w:t>”</w:t>
      </w:r>
      <w:r w:rsidRPr="00C808D3">
        <w:t>。他同样也会告诉你，</w:t>
      </w:r>
      <w:r w:rsidRPr="00C808D3">
        <w:t>“</w:t>
      </w:r>
      <w:r w:rsidRPr="00C808D3">
        <w:t>那些职位、奖金、学历、成就都是幻觉，</w:t>
      </w:r>
      <w:r w:rsidRPr="00C808D3">
        <w:rPr>
          <w:u w:val="single"/>
        </w:rPr>
        <w:t>对你一点都不重要</w:t>
      </w:r>
      <w:r w:rsidRPr="00C808D3">
        <w:rPr>
          <w:rFonts w:hint="eastAsia"/>
          <w:u w:val="single"/>
          <w:vertAlign w:val="superscript"/>
        </w:rPr>
        <w:t>2</w:t>
      </w:r>
      <w:r w:rsidRPr="00C808D3">
        <w:t>”</w:t>
      </w:r>
      <w:r w:rsidRPr="00C808D3">
        <w:t>等等</w:t>
      </w:r>
      <w:r w:rsidRPr="00C808D3">
        <w:t>——</w:t>
      </w:r>
      <w:r w:rsidRPr="00C808D3">
        <w:t>这些话，都是太傻的声音。但是这些话都是会被大脑病毒嘲笑并抛弃的。</w:t>
      </w:r>
    </w:p>
    <w:p w14:paraId="3A0A1F30" w14:textId="77777777" w:rsidR="002A55EF" w:rsidRPr="00C808D3" w:rsidRDefault="002A55EF">
      <w:pPr>
        <w:ind w:firstLine="480"/>
      </w:pPr>
    </w:p>
    <w:p w14:paraId="315B5266"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1.</w:t>
      </w:r>
      <w:r w:rsidRPr="00942DF6">
        <w:rPr>
          <w:rFonts w:ascii="微软雅黑" w:eastAsia="微软雅黑" w:hAnsi="微软雅黑" w:hint="eastAsia"/>
          <w:b w:val="0"/>
          <w:bCs/>
          <w:color w:val="1B6B63"/>
          <w:szCs w:val="24"/>
        </w:rPr>
        <w:t>太傻所看到的信息，理解的内容，运作模式，方向朝向都是不同的，需要</w:t>
      </w:r>
      <w:r w:rsidRPr="00942DF6">
        <w:rPr>
          <w:rFonts w:ascii="微软雅黑" w:eastAsia="微软雅黑" w:hAnsi="微软雅黑"/>
          <w:b w:val="0"/>
          <w:bCs/>
          <w:color w:val="1B6B63"/>
          <w:szCs w:val="24"/>
        </w:rPr>
        <w:t>/</w:t>
      </w:r>
      <w:r w:rsidRPr="00942DF6">
        <w:rPr>
          <w:rFonts w:ascii="微软雅黑" w:eastAsia="微软雅黑" w:hAnsi="微软雅黑" w:hint="eastAsia"/>
          <w:b w:val="0"/>
          <w:bCs/>
          <w:color w:val="1B6B63"/>
          <w:szCs w:val="24"/>
        </w:rPr>
        <w:t>不需要也是偏向，太傻也有着方向朝向或者可能进入偏向状态，平衡程度很高的太傻不是不会偏向，也是浮动偏向的。</w:t>
      </w:r>
    </w:p>
    <w:p w14:paraId="1774E45B" w14:textId="77777777" w:rsidR="002A55EF" w:rsidRPr="00942DF6" w:rsidRDefault="00000000" w:rsidP="0063640D">
      <w:pPr>
        <w:pStyle w:val="ae"/>
        <w:snapToGrid w:val="0"/>
        <w:ind w:firstLine="480"/>
        <w:mirrorIndents/>
        <w:rPr>
          <w:rFonts w:ascii="微软雅黑" w:eastAsia="微软雅黑" w:hAnsi="微软雅黑" w:hint="eastAsia"/>
          <w:b w:val="0"/>
          <w:bCs/>
          <w:color w:val="1B6B63"/>
          <w:szCs w:val="24"/>
          <w:vertAlign w:val="superscript"/>
        </w:rPr>
      </w:pPr>
      <w:r w:rsidRPr="00942DF6">
        <w:rPr>
          <w:rFonts w:ascii="微软雅黑" w:eastAsia="微软雅黑" w:hAnsi="微软雅黑"/>
          <w:b w:val="0"/>
          <w:bCs/>
          <w:color w:val="1B6B63"/>
          <w:szCs w:val="24"/>
        </w:rPr>
        <w:t>2.</w:t>
      </w:r>
      <w:r w:rsidRPr="00942DF6">
        <w:rPr>
          <w:rFonts w:ascii="微软雅黑" w:eastAsia="微软雅黑" w:hAnsi="微软雅黑" w:hint="eastAsia"/>
          <w:b w:val="0"/>
          <w:bCs/>
          <w:color w:val="1B6B63"/>
          <w:szCs w:val="24"/>
        </w:rPr>
        <w:t>这里“背后”，都有特定方向朝向，或者某些驱动，比如第三密度毕业，当太傻有特定朝向的时候，也会有意无意的使意识体也产生某些朝向，例如朝向第三密度毕业的状态，课题领悟，催化剂体验等。</w:t>
      </w:r>
    </w:p>
    <w:p w14:paraId="7A692D9A" w14:textId="77777777" w:rsidR="002A55EF" w:rsidRPr="00942DF6" w:rsidRDefault="002A55EF" w:rsidP="00942DF6">
      <w:pPr>
        <w:pStyle w:val="ae"/>
        <w:snapToGrid w:val="0"/>
        <w:ind w:firstLineChars="100" w:firstLine="240"/>
        <w:mirrorIndents/>
        <w:rPr>
          <w:rFonts w:ascii="微软雅黑" w:eastAsia="微软雅黑" w:hAnsi="微软雅黑" w:hint="eastAsia"/>
          <w:b w:val="0"/>
          <w:bCs/>
          <w:color w:val="1B6B63"/>
          <w:szCs w:val="24"/>
          <w:vertAlign w:val="superscript"/>
        </w:rPr>
      </w:pPr>
    </w:p>
    <w:p w14:paraId="30077624" w14:textId="77777777" w:rsidR="002A55EF" w:rsidRPr="00C808D3" w:rsidRDefault="00000000" w:rsidP="00B111FC">
      <w:pPr>
        <w:snapToGrid w:val="0"/>
        <w:ind w:firstLine="300"/>
      </w:pPr>
      <w:r w:rsidRPr="00C808D3">
        <w:rPr>
          <w:sz w:val="15"/>
          <w:szCs w:val="15"/>
        </w:rPr>
        <w:tab/>
      </w:r>
      <w:r w:rsidRPr="00C808D3">
        <w:t>记住，太傻的道路是真实的道路，太傻只会教导真实的规律，</w:t>
      </w:r>
      <w:r w:rsidRPr="00C808D3">
        <w:rPr>
          <w:u w:val="single"/>
        </w:rPr>
        <w:t>是不可能看到大脑那些幻觉的意义的</w:t>
      </w:r>
      <w:r w:rsidRPr="00C808D3">
        <w:t>。你其实应该对这些话很熟悉啦，《太傻天书》整本书都在说这些话。</w:t>
      </w:r>
    </w:p>
    <w:p w14:paraId="294C0D09" w14:textId="77777777" w:rsidR="002A55EF" w:rsidRPr="00C808D3" w:rsidRDefault="002A55EF">
      <w:pPr>
        <w:ind w:firstLine="480"/>
      </w:pPr>
    </w:p>
    <w:p w14:paraId="659CD075" w14:textId="3AF1C463"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00F05A9E">
        <w:rPr>
          <w:rFonts w:ascii="微软雅黑" w:eastAsia="微软雅黑" w:hAnsi="微软雅黑" w:cs="仿宋" w:hint="eastAsia"/>
          <w:b w:val="0"/>
          <w:bCs/>
          <w:iCs/>
          <w:color w:val="1B6B63"/>
          <w:szCs w:val="24"/>
        </w:rPr>
        <w:t>看不见幻觉的意义</w:t>
      </w:r>
      <w:r w:rsidRPr="00942DF6">
        <w:rPr>
          <w:rFonts w:ascii="微软雅黑" w:eastAsia="微软雅黑" w:hAnsi="微软雅黑" w:hint="eastAsia"/>
          <w:b w:val="0"/>
          <w:bCs/>
          <w:color w:val="1B6B63"/>
          <w:szCs w:val="24"/>
        </w:rPr>
        <w:t>也是描述太傻</w:t>
      </w:r>
      <w:r w:rsidRPr="00942DF6">
        <w:rPr>
          <w:rFonts w:ascii="微软雅黑" w:eastAsia="微软雅黑" w:hAnsi="微软雅黑"/>
          <w:b w:val="0"/>
          <w:bCs/>
          <w:color w:val="1B6B63"/>
          <w:szCs w:val="24"/>
        </w:rPr>
        <w:t>/</w:t>
      </w:r>
      <w:r w:rsidRPr="00942DF6">
        <w:rPr>
          <w:rFonts w:ascii="微软雅黑" w:eastAsia="微软雅黑" w:hAnsi="微软雅黑" w:hint="eastAsia"/>
          <w:b w:val="0"/>
          <w:bCs/>
          <w:color w:val="1B6B63"/>
          <w:szCs w:val="24"/>
        </w:rPr>
        <w:t>高我的局限性，太傻的局限性也有非常之多，太傻也需要学习，宇宙当中或之外，任何意识存在体都朝向永无止境的学习</w:t>
      </w:r>
      <w:r w:rsidRPr="00942DF6">
        <w:rPr>
          <w:rFonts w:ascii="微软雅黑" w:eastAsia="微软雅黑" w:hAnsi="微软雅黑"/>
          <w:b w:val="0"/>
          <w:bCs/>
          <w:color w:val="1B6B63"/>
          <w:szCs w:val="24"/>
        </w:rPr>
        <w:t>/</w:t>
      </w:r>
      <w:r w:rsidRPr="00942DF6">
        <w:rPr>
          <w:rFonts w:ascii="微软雅黑" w:eastAsia="微软雅黑" w:hAnsi="微软雅黑" w:hint="eastAsia"/>
          <w:b w:val="0"/>
          <w:bCs/>
          <w:color w:val="1B6B63"/>
          <w:szCs w:val="24"/>
        </w:rPr>
        <w:t>拓展</w:t>
      </w:r>
      <w:r w:rsidR="00D15808">
        <w:rPr>
          <w:rFonts w:ascii="微软雅黑" w:eastAsia="微软雅黑" w:hAnsi="微软雅黑" w:hint="eastAsia"/>
          <w:b w:val="0"/>
          <w:bCs/>
          <w:color w:val="1B6B63"/>
          <w:szCs w:val="24"/>
        </w:rPr>
        <w:t>，意识的提升与拓展反而是更加能够理解和明白各种各样的幻觉</w:t>
      </w:r>
      <w:r w:rsidRPr="00942DF6">
        <w:rPr>
          <w:rFonts w:ascii="微软雅黑" w:eastAsia="微软雅黑" w:hAnsi="微软雅黑" w:hint="eastAsia"/>
          <w:b w:val="0"/>
          <w:bCs/>
          <w:color w:val="1B6B63"/>
          <w:szCs w:val="24"/>
        </w:rPr>
        <w:t>。无限无局限，有限有局限。</w:t>
      </w:r>
    </w:p>
    <w:p w14:paraId="4BF60F91"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39BFF934" w14:textId="77777777" w:rsidR="002A55EF" w:rsidRPr="00C808D3" w:rsidRDefault="00000000">
      <w:pPr>
        <w:ind w:firstLine="300"/>
      </w:pPr>
      <w:r w:rsidRPr="00C808D3">
        <w:rPr>
          <w:sz w:val="15"/>
          <w:szCs w:val="15"/>
        </w:rPr>
        <w:tab/>
      </w:r>
      <w:r w:rsidRPr="00C808D3">
        <w:t>其实，只要你拥有这两个工具，你完全可以清晰地分辨哪些声音是太傻的，哪些是你的大脑的。但是，你必须真的去实践那个太傻的声音的教导，才能慢慢地强化太傻的声音。你不可能一边听到真实的声音，一边又去追逐虚幻的世界，然后又要求，太傻的声音越来越响亮吧。</w:t>
      </w:r>
    </w:p>
    <w:p w14:paraId="14C81D54" w14:textId="77777777" w:rsidR="002A55EF" w:rsidRPr="00C808D3" w:rsidRDefault="00000000" w:rsidP="00B111FC">
      <w:pPr>
        <w:snapToGrid w:val="0"/>
        <w:ind w:firstLine="300"/>
      </w:pPr>
      <w:r w:rsidRPr="00C808D3">
        <w:rPr>
          <w:sz w:val="15"/>
          <w:szCs w:val="15"/>
        </w:rPr>
        <w:tab/>
      </w:r>
      <w:r w:rsidRPr="00C808D3">
        <w:rPr>
          <w:b/>
        </w:rPr>
        <w:t>Jim</w:t>
      </w:r>
      <w:r w:rsidRPr="00C808D3">
        <w:rPr>
          <w:b/>
        </w:rPr>
        <w:t>：</w:t>
      </w:r>
      <w:r w:rsidRPr="00C808D3">
        <w:t>你这么说，我倒有一些特别感触，尤其是第二个工具，我生活中经历了一些特别困惑的时期，那个时期，我会感觉到内心有股强大的力量，推动我去做一些事情，而那些事情是那个时候我根本无法理解的，不仅仅我自己无法理解，我周围的人也无法理解。但是，现在看来，那些事情却是我生活中最重要的一些改变的开始。那也是太傻的声音吗？诸如，我原来在申请的时候，</w:t>
      </w:r>
      <w:r w:rsidRPr="00C808D3">
        <w:rPr>
          <w:u w:val="single"/>
        </w:rPr>
        <w:t>突然想找你谈谈</w:t>
      </w:r>
      <w:r w:rsidRPr="00C808D3">
        <w:t>，其实，我现在也没办法理解，那个时候为什么会有那种</w:t>
      </w:r>
      <w:r w:rsidRPr="00C808D3">
        <w:rPr>
          <w:u w:val="single"/>
        </w:rPr>
        <w:t>强烈的想法</w:t>
      </w:r>
      <w:r w:rsidRPr="00C808D3">
        <w:t>。还有，我在哈佛的时候，</w:t>
      </w:r>
      <w:r w:rsidRPr="00C808D3">
        <w:rPr>
          <w:u w:val="single"/>
        </w:rPr>
        <w:t>强烈地觉得，那个文凭对我其实没什么作用</w:t>
      </w:r>
      <w:r w:rsidRPr="00C808D3">
        <w:t>，但是，我特别地想回国做一些事情，这个举动，即使现在看起来，我也无法理解，当时为什么就那样地决然。我其实一直觉得，我自己是一个很犹豫的人，但是，在那些特殊的时刻，我却感到自己非常地勇敢。</w:t>
      </w:r>
    </w:p>
    <w:p w14:paraId="5C19E665" w14:textId="77777777" w:rsidR="002A55EF" w:rsidRPr="00C808D3" w:rsidRDefault="002A55EF">
      <w:pPr>
        <w:ind w:firstLine="480"/>
      </w:pPr>
    </w:p>
    <w:p w14:paraId="68A8AA73"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lastRenderedPageBreak/>
        <w:t>1.</w:t>
      </w:r>
      <w:r w:rsidRPr="00942DF6">
        <w:rPr>
          <w:rFonts w:ascii="微软雅黑" w:eastAsia="微软雅黑" w:hAnsi="微软雅黑" w:hint="eastAsia"/>
          <w:b w:val="0"/>
          <w:bCs/>
          <w:color w:val="1B6B63"/>
          <w:szCs w:val="24"/>
        </w:rPr>
        <w:t>两个受到高我指引的例子，高我不完全是以语言，文字进行信息传递，可以是感觉，能量，问题，同步性</w:t>
      </w:r>
      <w:r w:rsidRPr="00942DF6">
        <w:rPr>
          <w:rFonts w:ascii="微软雅黑" w:eastAsia="微软雅黑" w:hAnsi="微软雅黑"/>
          <w:b w:val="0"/>
          <w:bCs/>
          <w:color w:val="1B6B63"/>
          <w:szCs w:val="24"/>
        </w:rPr>
        <w:t>/</w:t>
      </w:r>
      <w:r w:rsidRPr="00942DF6">
        <w:rPr>
          <w:rFonts w:ascii="微软雅黑" w:eastAsia="微软雅黑" w:hAnsi="微软雅黑" w:hint="eastAsia"/>
          <w:b w:val="0"/>
          <w:bCs/>
          <w:color w:val="1B6B63"/>
          <w:szCs w:val="24"/>
        </w:rPr>
        <w:t>有意义的巧合，偶然，碰巧，他人之口，事物之臂膀，等等各种形式，任何的方式。不同情况变化可能使得走向其他时间线。</w:t>
      </w:r>
    </w:p>
    <w:p w14:paraId="299FDDFD"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7513EF13" w14:textId="77777777" w:rsidR="002A55EF" w:rsidRPr="00C808D3" w:rsidRDefault="00000000" w:rsidP="00B111FC">
      <w:pPr>
        <w:snapToGrid w:val="0"/>
        <w:ind w:firstLine="300"/>
      </w:pPr>
      <w:r w:rsidRPr="00C808D3">
        <w:rPr>
          <w:sz w:val="15"/>
          <w:szCs w:val="15"/>
        </w:rPr>
        <w:tab/>
      </w:r>
      <w:r w:rsidRPr="00C808D3">
        <w:rPr>
          <w:b/>
        </w:rPr>
        <w:t>Taisha</w:t>
      </w:r>
      <w:r w:rsidRPr="00C808D3">
        <w:rPr>
          <w:b/>
        </w:rPr>
        <w:t>：</w:t>
      </w:r>
      <w:r w:rsidRPr="00C808D3">
        <w:rPr>
          <w:u w:val="single"/>
        </w:rPr>
        <w:t>你说的这两个例子很好，他们确实是太傻的声音</w:t>
      </w:r>
      <w:r w:rsidRPr="00C808D3">
        <w:t>。不过你之所以感到困惑，是因为你的大脑在和你斗争，到底要听谁的。一旦你选择听从太傻的声音，即使你自己都觉得不可思议，但是你肯定会感受到那种长久和持续平静，就好像终于做了这个决定，再也不受那些困扰了。那是听从大脑的声音之后永远无法感觉到的，你大脑教导你的，永远是去追逐一些看似美妙的东西，其实你知道，那永远不会有平静，只是无穷无尽的渴望，永远无法满足。</w:t>
      </w:r>
    </w:p>
    <w:p w14:paraId="18C7A6A3" w14:textId="77777777" w:rsidR="002A55EF" w:rsidRPr="00C808D3" w:rsidRDefault="00000000" w:rsidP="00B111FC">
      <w:pPr>
        <w:snapToGrid w:val="0"/>
        <w:ind w:firstLine="300"/>
        <w:rPr>
          <w:u w:val="single"/>
        </w:rPr>
      </w:pPr>
      <w:r w:rsidRPr="00C808D3">
        <w:rPr>
          <w:sz w:val="15"/>
          <w:szCs w:val="15"/>
        </w:rPr>
        <w:tab/>
      </w:r>
      <w:r w:rsidRPr="00C808D3">
        <w:t>你看，你的那种平静即使现在还能感觉到，你现在觉得你不再追逐学历的时候，是真正的平静了，还是后悔没有拿到呢？那个东西，你真的需要吗？</w:t>
      </w:r>
      <w:r w:rsidRPr="00C808D3">
        <w:t>“</w:t>
      </w:r>
      <w:r w:rsidRPr="00C808D3">
        <w:t>太傻的平静</w:t>
      </w:r>
      <w:r w:rsidRPr="00C808D3">
        <w:t>”</w:t>
      </w:r>
      <w:r w:rsidRPr="00C808D3">
        <w:t>的感觉不是你获得成功或者买到一个你渴望好久的事物的那种分离的快乐，而是一种由内而外的真实的快乐，</w:t>
      </w:r>
      <w:r w:rsidRPr="00C808D3">
        <w:rPr>
          <w:u w:val="single"/>
        </w:rPr>
        <w:t>与得到什么、失去什么、渴望什么、恐惧什么一点关系都没有。</w:t>
      </w:r>
    </w:p>
    <w:p w14:paraId="3E508312" w14:textId="77777777" w:rsidR="002A55EF" w:rsidRPr="00C808D3" w:rsidRDefault="002A55EF" w:rsidP="00B111FC">
      <w:pPr>
        <w:snapToGrid w:val="0"/>
        <w:ind w:firstLine="480"/>
        <w:rPr>
          <w:u w:val="single"/>
        </w:rPr>
      </w:pPr>
    </w:p>
    <w:p w14:paraId="31C12ACC" w14:textId="2EDFD2EA"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Pr="00942DF6">
        <w:rPr>
          <w:rFonts w:ascii="微软雅黑" w:eastAsia="微软雅黑" w:hAnsi="微软雅黑" w:hint="eastAsia"/>
          <w:b w:val="0"/>
          <w:bCs/>
          <w:color w:val="1B6B63"/>
          <w:szCs w:val="24"/>
        </w:rPr>
        <w:t>不因外部存在与状态变化的快乐</w:t>
      </w:r>
      <w:r w:rsidR="001F7ED3" w:rsidRPr="00942DF6">
        <w:rPr>
          <w:rFonts w:ascii="微软雅黑" w:eastAsia="微软雅黑" w:hAnsi="微软雅黑" w:hint="eastAsia"/>
          <w:b w:val="0"/>
          <w:bCs/>
          <w:color w:val="1B6B63"/>
          <w:szCs w:val="24"/>
        </w:rPr>
        <w:t>，不因有了，而忘了，也就是不是基于外部存在的自我状态情况，自我快乐感受，而感受也设计到思想意识的认为，意识投射等的反应</w:t>
      </w:r>
      <w:r w:rsidR="001B5395" w:rsidRPr="00942DF6">
        <w:rPr>
          <w:rFonts w:ascii="微软雅黑" w:eastAsia="微软雅黑" w:hAnsi="微软雅黑" w:hint="eastAsia"/>
          <w:b w:val="0"/>
          <w:bCs/>
          <w:color w:val="1B6B63"/>
          <w:szCs w:val="24"/>
        </w:rPr>
        <w:t>，例如投射好坏认知，又对坏投射厌恶，不喜欢，讨厌，等感受，于是一件事情就会让人产生很多感受反应</w:t>
      </w:r>
      <w:r w:rsidRPr="00942DF6">
        <w:rPr>
          <w:rFonts w:ascii="微软雅黑" w:eastAsia="微软雅黑" w:hAnsi="微软雅黑" w:hint="eastAsia"/>
          <w:b w:val="0"/>
          <w:bCs/>
          <w:color w:val="1B6B63"/>
          <w:szCs w:val="24"/>
        </w:rPr>
        <w:t>。</w:t>
      </w:r>
    </w:p>
    <w:p w14:paraId="5A93A51B"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6D31E435" w14:textId="77777777" w:rsidR="002A55EF" w:rsidRPr="00C808D3" w:rsidRDefault="00000000">
      <w:pPr>
        <w:ind w:firstLine="300"/>
      </w:pPr>
      <w:r w:rsidRPr="00C808D3">
        <w:rPr>
          <w:sz w:val="15"/>
          <w:szCs w:val="15"/>
        </w:rPr>
        <w:tab/>
      </w:r>
      <w:r w:rsidRPr="00C808D3">
        <w:t>记住那些声音带给你的感觉，感觉很重要，很多感觉是不依赖大脑分析运行的体系，尤其是爱的感觉，平静和真正的快乐的感觉，都不依赖大脑，一旦你记住那种感觉，这个感觉就可以不断地被感受到，并强化。</w:t>
      </w:r>
    </w:p>
    <w:p w14:paraId="2E0CB892" w14:textId="77777777" w:rsidR="002A55EF" w:rsidRPr="00C808D3" w:rsidRDefault="00000000" w:rsidP="00B111FC">
      <w:pPr>
        <w:snapToGrid w:val="0"/>
        <w:ind w:firstLine="300"/>
      </w:pPr>
      <w:r w:rsidRPr="00C808D3">
        <w:rPr>
          <w:sz w:val="15"/>
          <w:szCs w:val="15"/>
        </w:rPr>
        <w:tab/>
      </w:r>
      <w:r w:rsidRPr="00C808D3">
        <w:t>所以，倾听太傻的声音，是一个需要和跑步一样锻炼并不断强化的过程，本身也还是我们以前说的，给你的大脑解毒的过程。但是，</w:t>
      </w:r>
      <w:r w:rsidRPr="00C808D3">
        <w:rPr>
          <w:u w:val="single"/>
        </w:rPr>
        <w:t>首先你必须相信这个过程的真实性</w:t>
      </w:r>
      <w:r w:rsidRPr="00C808D3">
        <w:t>，而不是今天试一试，看看没效果，明天再休息一两天。就好像你跑步不可能锻炼一天就跑完马拉松，倾听太傻声音的锻炼也是一样。</w:t>
      </w:r>
    </w:p>
    <w:p w14:paraId="3911817F" w14:textId="77777777" w:rsidR="002A55EF" w:rsidRPr="00C808D3" w:rsidRDefault="002A55EF">
      <w:pPr>
        <w:ind w:firstLine="480"/>
      </w:pPr>
    </w:p>
    <w:p w14:paraId="6FA1B169" w14:textId="5CD03161"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Pr="00942DF6">
        <w:rPr>
          <w:rFonts w:ascii="微软雅黑" w:eastAsia="微软雅黑" w:hAnsi="微软雅黑" w:hint="eastAsia"/>
          <w:b w:val="0"/>
          <w:bCs/>
          <w:color w:val="1B6B63"/>
          <w:szCs w:val="24"/>
        </w:rPr>
        <w:t>相信其实并非必须，也不总是必要前提。相信与否效能是浮动的，相信与不相信总是同时出现或存在的，浮动在相信或不相信当中，有的时候也会成为很多事物存在与前进的阻碍，用相信不相信看世界也是窄面向的，真中</w:t>
      </w:r>
      <w:r w:rsidR="00A35C9A">
        <w:rPr>
          <w:rFonts w:ascii="微软雅黑" w:eastAsia="微软雅黑" w:hAnsi="微软雅黑" w:hint="eastAsia"/>
          <w:b w:val="0"/>
          <w:bCs/>
          <w:color w:val="1B6B63"/>
          <w:szCs w:val="24"/>
        </w:rPr>
        <w:t>惨假</w:t>
      </w:r>
      <w:r w:rsidRPr="00942DF6">
        <w:rPr>
          <w:rFonts w:ascii="微软雅黑" w:eastAsia="微软雅黑" w:hAnsi="微软雅黑" w:hint="eastAsia"/>
          <w:b w:val="0"/>
          <w:bCs/>
          <w:color w:val="1B6B63"/>
          <w:szCs w:val="24"/>
        </w:rPr>
        <w:t>，假中带真，一体无尽面，不同视角有不同描述方式。</w:t>
      </w:r>
    </w:p>
    <w:p w14:paraId="292005E7"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4C8F3307" w14:textId="77777777" w:rsidR="002A55EF" w:rsidRPr="00C808D3" w:rsidRDefault="00000000" w:rsidP="00B111FC">
      <w:pPr>
        <w:snapToGrid w:val="0"/>
        <w:ind w:firstLine="300"/>
      </w:pPr>
      <w:r w:rsidRPr="00C808D3">
        <w:rPr>
          <w:sz w:val="15"/>
          <w:szCs w:val="15"/>
        </w:rPr>
        <w:tab/>
      </w:r>
      <w:r w:rsidRPr="00C808D3">
        <w:t>有很多方法做这种锻炼，但是就好像太傻练习册第一条，</w:t>
      </w:r>
      <w:r w:rsidRPr="00C808D3">
        <w:rPr>
          <w:u w:val="single"/>
        </w:rPr>
        <w:t>那是整个练习册中最重要的一条锻炼</w:t>
      </w:r>
      <w:r w:rsidRPr="00C808D3">
        <w:rPr>
          <w:rFonts w:hint="eastAsia"/>
          <w:u w:val="single"/>
          <w:vertAlign w:val="superscript"/>
        </w:rPr>
        <w:t>1</w:t>
      </w:r>
      <w:r w:rsidRPr="00C808D3">
        <w:t>，也是冥想的锻炼的核心模式。当你不断地锻炼在沉默中清空自己的头脑，你就会越来越清晰地听到太傻的声音。一开始也许只是偶尔的一种感觉，慢慢你会听到完整而清晰的句子，之后你可以开始某种对话。</w:t>
      </w:r>
      <w:r w:rsidRPr="00C808D3">
        <w:rPr>
          <w:u w:val="single"/>
        </w:rPr>
        <w:t>直到最后你会完全地依赖他来处理你生活中的每一件事情</w:t>
      </w:r>
      <w:r w:rsidRPr="00C808D3">
        <w:rPr>
          <w:rFonts w:hint="eastAsia"/>
          <w:u w:val="single"/>
          <w:vertAlign w:val="superscript"/>
        </w:rPr>
        <w:t>2</w:t>
      </w:r>
      <w:r w:rsidRPr="00C808D3">
        <w:t>。</w:t>
      </w:r>
    </w:p>
    <w:p w14:paraId="2CA571A8" w14:textId="77777777" w:rsidR="002A55EF" w:rsidRPr="00C808D3" w:rsidRDefault="002A55EF">
      <w:pPr>
        <w:ind w:firstLine="480"/>
      </w:pPr>
    </w:p>
    <w:p w14:paraId="6205F2E6" w14:textId="4B6C46FD"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lastRenderedPageBreak/>
        <w:t>1.</w:t>
      </w:r>
      <w:r w:rsidR="006E1A90">
        <w:rPr>
          <w:rFonts w:ascii="微软雅黑" w:eastAsia="微软雅黑" w:hAnsi="微软雅黑" w:hint="eastAsia"/>
          <w:b w:val="0"/>
          <w:bCs/>
          <w:color w:val="1B6B63"/>
          <w:szCs w:val="24"/>
        </w:rPr>
        <w:t>这种锻炼是一种方式或一种朝向之一，</w:t>
      </w:r>
      <w:r w:rsidRPr="00942DF6">
        <w:rPr>
          <w:rFonts w:ascii="微软雅黑" w:eastAsia="微软雅黑" w:hAnsi="微软雅黑" w:hint="eastAsia"/>
          <w:b w:val="0"/>
          <w:bCs/>
          <w:color w:val="1B6B63"/>
          <w:szCs w:val="24"/>
        </w:rPr>
        <w:t>无限当中有无尽多的高效能训练方法，且可以无尽创造，不同方法也都有可迭代，复合，变种等存在。</w:t>
      </w:r>
    </w:p>
    <w:p w14:paraId="19445C97" w14:textId="26E2FD7B"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2.</w:t>
      </w:r>
      <w:r w:rsidRPr="00942DF6">
        <w:rPr>
          <w:rFonts w:ascii="微软雅黑" w:eastAsia="微软雅黑" w:hAnsi="微软雅黑" w:hint="eastAsia"/>
          <w:b w:val="0"/>
          <w:bCs/>
          <w:color w:val="1B6B63"/>
          <w:szCs w:val="24"/>
        </w:rPr>
        <w:t>这种依赖效能不一定高，完全地依赖有可能负效能，潜能丧失</w:t>
      </w:r>
      <w:r w:rsidR="00055693" w:rsidRPr="00942DF6">
        <w:rPr>
          <w:rFonts w:ascii="微软雅黑" w:eastAsia="微软雅黑" w:hAnsi="微软雅黑" w:hint="eastAsia"/>
          <w:b w:val="0"/>
          <w:bCs/>
          <w:color w:val="1B6B63"/>
          <w:szCs w:val="24"/>
        </w:rPr>
        <w:t>，即使是完全依赖，太傻也不会让你完全依赖，太傻是要拓展与锻炼意识体，不是成为花朵的温室</w:t>
      </w:r>
      <w:r w:rsidR="00EB23ED" w:rsidRPr="00942DF6">
        <w:rPr>
          <w:rFonts w:ascii="微软雅黑" w:eastAsia="微软雅黑" w:hAnsi="微软雅黑" w:hint="eastAsia"/>
          <w:b w:val="0"/>
          <w:bCs/>
          <w:color w:val="1B6B63"/>
          <w:szCs w:val="24"/>
        </w:rPr>
        <w:t>，太傻如果比喻成智慧的老师，指引会一直有，但是却不总是大脑所想象的方式与方向</w:t>
      </w:r>
      <w:r w:rsidRPr="00942DF6">
        <w:rPr>
          <w:rFonts w:ascii="微软雅黑" w:eastAsia="微软雅黑" w:hAnsi="微软雅黑" w:hint="eastAsia"/>
          <w:b w:val="0"/>
          <w:bCs/>
          <w:color w:val="1B6B63"/>
          <w:szCs w:val="24"/>
        </w:rPr>
        <w:t>。</w:t>
      </w:r>
    </w:p>
    <w:p w14:paraId="6EA0CA12"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2974FDBD" w14:textId="77777777" w:rsidR="002A55EF" w:rsidRDefault="00000000" w:rsidP="00B111FC">
      <w:pPr>
        <w:snapToGrid w:val="0"/>
        <w:ind w:firstLine="300"/>
        <w:rPr>
          <w:u w:val="single"/>
        </w:rPr>
      </w:pPr>
      <w:r w:rsidRPr="00C808D3">
        <w:rPr>
          <w:sz w:val="15"/>
          <w:szCs w:val="15"/>
        </w:rPr>
        <w:tab/>
      </w:r>
      <w:r w:rsidRPr="00C808D3">
        <w:t>这也是几乎所有的宗教修炼，各种心灵锻炼的学派为什么最后都一致地将冥想、祈祷和沉思作为核心的锻炼模式</w:t>
      </w:r>
      <w:r w:rsidRPr="00C808D3">
        <w:t>——</w:t>
      </w:r>
      <w:r w:rsidRPr="00C808D3">
        <w:t>本质上，清空大脑，你才能真正地开始你的真实的旅程。</w:t>
      </w:r>
      <w:r w:rsidRPr="00C808D3">
        <w:rPr>
          <w:u w:val="single"/>
        </w:rPr>
        <w:t>没有这个步骤，一切都是不可能的</w:t>
      </w:r>
      <w:r w:rsidRPr="00C808D3">
        <w:rPr>
          <w:rFonts w:hint="eastAsia"/>
          <w:u w:val="single"/>
        </w:rPr>
        <w:t>。</w:t>
      </w:r>
    </w:p>
    <w:p w14:paraId="434BB43C" w14:textId="77777777" w:rsidR="00185C63" w:rsidRPr="00C808D3" w:rsidRDefault="00185C63" w:rsidP="00B111FC">
      <w:pPr>
        <w:snapToGrid w:val="0"/>
        <w:ind w:firstLine="480"/>
        <w:rPr>
          <w:u w:val="single"/>
        </w:rPr>
      </w:pPr>
    </w:p>
    <w:p w14:paraId="20762BB9" w14:textId="77777777" w:rsidR="003F301C" w:rsidRDefault="003F301C" w:rsidP="003F301C">
      <w:pPr>
        <w:snapToGrid w:val="0"/>
        <w:ind w:firstLineChars="0" w:firstLine="360"/>
        <w:mirrorIndents/>
        <w:rPr>
          <w:rStyle w:val="Char"/>
          <w:rFonts w:ascii="微软雅黑" w:eastAsia="微软雅黑" w:hAnsi="微软雅黑" w:hint="eastAsia"/>
          <w:b w:val="0"/>
          <w:bCs/>
          <w:color w:val="1B6B63"/>
          <w:szCs w:val="24"/>
        </w:rPr>
      </w:pPr>
      <w:r>
        <w:rPr>
          <w:rStyle w:val="Char"/>
          <w:rFonts w:ascii="微软雅黑" w:eastAsia="微软雅黑" w:hAnsi="微软雅黑" w:hint="eastAsia"/>
          <w:b w:val="0"/>
          <w:bCs/>
          <w:color w:val="1B6B63"/>
          <w:szCs w:val="24"/>
        </w:rPr>
        <w:t>1.</w:t>
      </w:r>
      <w:r w:rsidR="00185C63" w:rsidRPr="003F301C">
        <w:rPr>
          <w:rStyle w:val="Char"/>
          <w:rFonts w:ascii="微软雅黑" w:eastAsia="微软雅黑" w:hAnsi="微软雅黑" w:hint="eastAsia"/>
          <w:b w:val="0"/>
          <w:bCs/>
          <w:color w:val="1B6B63"/>
          <w:szCs w:val="24"/>
        </w:rPr>
        <w:t>这也代表着各种的宗教修炼，心灵学派都处于某种有限和局限的范围当中，</w:t>
      </w:r>
      <w:r w:rsidR="00AC6802" w:rsidRPr="003F301C">
        <w:rPr>
          <w:rStyle w:val="Char"/>
          <w:rFonts w:ascii="微软雅黑" w:eastAsia="微软雅黑" w:hAnsi="微软雅黑" w:hint="eastAsia"/>
          <w:b w:val="0"/>
          <w:bCs/>
          <w:color w:val="1B6B63"/>
          <w:szCs w:val="24"/>
        </w:rPr>
        <w:t>如果只是去描述冥想的作用，锻炼，但是却从未去探索冥想哪里来的，怎么设计来的，以及颠覆之后又会如何等，因此很多的潜能都没有被挖掘，按部就班，或者都只是通常的道路，不是百花齐放，而是汇流同</w:t>
      </w:r>
      <w:r w:rsidR="00A55879" w:rsidRPr="003F301C">
        <w:rPr>
          <w:rStyle w:val="Char"/>
          <w:rFonts w:ascii="微软雅黑" w:eastAsia="微软雅黑" w:hAnsi="微软雅黑" w:hint="eastAsia"/>
          <w:b w:val="0"/>
          <w:bCs/>
          <w:color w:val="1B6B63"/>
          <w:szCs w:val="24"/>
        </w:rPr>
        <w:t>类</w:t>
      </w:r>
      <w:r w:rsidR="00AC6802" w:rsidRPr="003F301C">
        <w:rPr>
          <w:rStyle w:val="Char"/>
          <w:rFonts w:ascii="微软雅黑" w:eastAsia="微软雅黑" w:hAnsi="微软雅黑" w:hint="eastAsia"/>
          <w:b w:val="0"/>
          <w:bCs/>
          <w:color w:val="1B6B63"/>
          <w:szCs w:val="24"/>
        </w:rPr>
        <w:t>化。</w:t>
      </w:r>
    </w:p>
    <w:p w14:paraId="08371667" w14:textId="5604403B" w:rsidR="002A55EF" w:rsidRPr="003F301C" w:rsidRDefault="003F301C" w:rsidP="003F301C">
      <w:pPr>
        <w:snapToGrid w:val="0"/>
        <w:ind w:firstLineChars="0" w:firstLine="360"/>
        <w:mirrorIndents/>
        <w:rPr>
          <w:rStyle w:val="Char"/>
          <w:rFonts w:ascii="微软雅黑" w:eastAsia="微软雅黑" w:hAnsi="微软雅黑" w:hint="eastAsia"/>
          <w:b w:val="0"/>
          <w:bCs/>
          <w:color w:val="1B6B63"/>
          <w:szCs w:val="24"/>
        </w:rPr>
      </w:pPr>
      <w:r>
        <w:rPr>
          <w:rStyle w:val="Char"/>
          <w:rFonts w:ascii="微软雅黑" w:eastAsia="微软雅黑" w:hAnsi="微软雅黑" w:hint="eastAsia"/>
          <w:b w:val="0"/>
          <w:bCs/>
          <w:color w:val="1B6B63"/>
          <w:szCs w:val="24"/>
        </w:rPr>
        <w:t>2.</w:t>
      </w:r>
      <w:r w:rsidR="005E3A5B">
        <w:rPr>
          <w:rStyle w:val="Char"/>
          <w:rFonts w:ascii="微软雅黑" w:eastAsia="微软雅黑" w:hAnsi="微软雅黑" w:hint="eastAsia"/>
          <w:b w:val="0"/>
          <w:bCs/>
          <w:color w:val="1B6B63"/>
          <w:szCs w:val="24"/>
        </w:rPr>
        <w:t>这</w:t>
      </w:r>
      <w:r w:rsidR="001940C0" w:rsidRPr="003F301C">
        <w:rPr>
          <w:rStyle w:val="Char"/>
          <w:rFonts w:ascii="微软雅黑" w:eastAsia="微软雅黑" w:hAnsi="微软雅黑" w:hint="eastAsia"/>
          <w:b w:val="0"/>
          <w:bCs/>
          <w:color w:val="1B6B63"/>
          <w:szCs w:val="24"/>
        </w:rPr>
        <w:t>是</w:t>
      </w:r>
      <w:r w:rsidR="005E3A5B">
        <w:rPr>
          <w:rStyle w:val="Char"/>
          <w:rFonts w:ascii="微软雅黑" w:eastAsia="微软雅黑" w:hAnsi="微软雅黑" w:hint="eastAsia"/>
          <w:b w:val="0"/>
          <w:bCs/>
          <w:color w:val="1B6B63"/>
          <w:szCs w:val="24"/>
        </w:rPr>
        <w:t>个</w:t>
      </w:r>
      <w:r w:rsidRPr="003F301C">
        <w:rPr>
          <w:rStyle w:val="Char"/>
          <w:rFonts w:ascii="微软雅黑" w:eastAsia="微软雅黑" w:hAnsi="微软雅黑" w:hint="eastAsia"/>
          <w:b w:val="0"/>
          <w:bCs/>
          <w:color w:val="1B6B63"/>
          <w:szCs w:val="24"/>
        </w:rPr>
        <w:t>固化视角</w:t>
      </w:r>
      <w:r w:rsidR="001940C0" w:rsidRPr="003F301C">
        <w:rPr>
          <w:rStyle w:val="Char"/>
          <w:rFonts w:ascii="微软雅黑" w:eastAsia="微软雅黑" w:hAnsi="微软雅黑" w:hint="eastAsia"/>
          <w:b w:val="0"/>
          <w:bCs/>
          <w:color w:val="1B6B63"/>
          <w:szCs w:val="24"/>
        </w:rPr>
        <w:t>，基于连贯，因果，连续性的结构下的不可能，其实还是有限的，有限有范围的</w:t>
      </w:r>
      <w:r w:rsidR="000C7719">
        <w:rPr>
          <w:rStyle w:val="Char"/>
          <w:rFonts w:ascii="微软雅黑" w:eastAsia="微软雅黑" w:hAnsi="微软雅黑" w:hint="eastAsia"/>
          <w:b w:val="0"/>
          <w:bCs/>
          <w:color w:val="1B6B63"/>
          <w:szCs w:val="24"/>
        </w:rPr>
        <w:t>。</w:t>
      </w:r>
    </w:p>
    <w:p w14:paraId="44631F9F" w14:textId="77777777" w:rsidR="002A55EF" w:rsidRPr="00C808D3" w:rsidRDefault="002A55EF">
      <w:pPr>
        <w:ind w:firstLine="480"/>
        <w:rPr>
          <w:color w:val="0000FF"/>
          <w:vertAlign w:val="superscript"/>
        </w:rPr>
      </w:pPr>
    </w:p>
    <w:p w14:paraId="29C0E510" w14:textId="77777777" w:rsidR="002A55EF" w:rsidRDefault="00000000">
      <w:pPr>
        <w:ind w:firstLine="300"/>
      </w:pPr>
      <w:r w:rsidRPr="00C808D3">
        <w:rPr>
          <w:sz w:val="15"/>
          <w:szCs w:val="15"/>
        </w:rPr>
        <w:tab/>
      </w:r>
      <w:r w:rsidRPr="00C808D3">
        <w:t>如果我建议，我会将它作为人生中最应该做的锻炼，如果你一天能冥想八小时，成为比工作和睡觉都更重要的事情，不到一年以内，你就可以达到某种让你自己都惊讶的境界。但是，对于一个初学者，很快就会发现，冥想看起来很简单，不就是什么都不想吗？其实很难。一个人一开始每天能加起来清空自己大脑一个小时，就已经可以算跑步能一小时跑完</w:t>
      </w:r>
      <w:r w:rsidRPr="00C808D3">
        <w:t>10</w:t>
      </w:r>
      <w:r w:rsidRPr="00C808D3">
        <w:t>公里的那种成绩了。</w:t>
      </w:r>
    </w:p>
    <w:p w14:paraId="5B6EF3FA" w14:textId="77777777" w:rsidR="004414F1" w:rsidRPr="00C808D3" w:rsidRDefault="004414F1">
      <w:pPr>
        <w:ind w:firstLine="480"/>
      </w:pPr>
    </w:p>
    <w:p w14:paraId="68206988" w14:textId="79F99279" w:rsidR="002A55EF" w:rsidRPr="00BC06BF" w:rsidRDefault="004414F1" w:rsidP="0063640D">
      <w:pPr>
        <w:snapToGrid w:val="0"/>
        <w:ind w:firstLine="480"/>
        <w:mirrorIndents/>
        <w:rPr>
          <w:rFonts w:ascii="微软雅黑" w:eastAsia="微软雅黑" w:hAnsi="微软雅黑" w:hint="eastAsia"/>
          <w:b/>
          <w:bCs/>
          <w:color w:val="00701D"/>
        </w:rPr>
      </w:pPr>
      <w:r>
        <w:rPr>
          <w:rStyle w:val="Char"/>
          <w:rFonts w:ascii="微软雅黑" w:eastAsia="微软雅黑" w:hAnsi="微软雅黑" w:hint="eastAsia"/>
          <w:b w:val="0"/>
          <w:bCs/>
          <w:iCs/>
          <w:color w:val="1B6B63"/>
          <w:szCs w:val="24"/>
        </w:rPr>
        <w:t>1.</w:t>
      </w:r>
      <w:r w:rsidRPr="00942DF6">
        <w:rPr>
          <w:rStyle w:val="Char"/>
          <w:rFonts w:ascii="微软雅黑" w:eastAsia="微软雅黑" w:hAnsi="微软雅黑" w:hint="eastAsia"/>
          <w:b w:val="0"/>
          <w:bCs/>
          <w:iCs/>
          <w:color w:val="1B6B63"/>
          <w:szCs w:val="24"/>
        </w:rPr>
        <w:t>让锻炼极化，在某些阶段下效能极大幅提高</w:t>
      </w:r>
      <w:r w:rsidR="00730179" w:rsidRPr="00942DF6">
        <w:rPr>
          <w:rStyle w:val="Char"/>
          <w:rFonts w:ascii="微软雅黑" w:eastAsia="微软雅黑" w:hAnsi="微软雅黑" w:hint="eastAsia"/>
          <w:b w:val="0"/>
          <w:bCs/>
          <w:iCs/>
          <w:color w:val="1B6B63"/>
          <w:szCs w:val="24"/>
        </w:rPr>
        <w:t>，思想意识的锻炼是核心，</w:t>
      </w:r>
      <w:r w:rsidR="00673C9B" w:rsidRPr="00942DF6">
        <w:rPr>
          <w:rStyle w:val="Char"/>
          <w:rFonts w:ascii="微软雅黑" w:eastAsia="微软雅黑" w:hAnsi="微软雅黑" w:hint="eastAsia"/>
          <w:b w:val="0"/>
          <w:bCs/>
          <w:iCs/>
          <w:color w:val="1B6B63"/>
          <w:szCs w:val="24"/>
        </w:rPr>
        <w:t>不论在什么资料当中，其实都是锻炼思想意识，</w:t>
      </w:r>
      <w:r w:rsidR="00E0058D">
        <w:rPr>
          <w:rStyle w:val="Char"/>
          <w:rFonts w:ascii="微软雅黑" w:eastAsia="微软雅黑" w:hAnsi="微软雅黑" w:hint="eastAsia"/>
          <w:b w:val="0"/>
          <w:bCs/>
          <w:iCs/>
          <w:color w:val="1B6B63"/>
          <w:szCs w:val="24"/>
        </w:rPr>
        <w:t>意识也是支撑和使得所有造物存在呈现与运作的存在</w:t>
      </w:r>
      <w:r w:rsidR="00826F45">
        <w:rPr>
          <w:rStyle w:val="Char"/>
          <w:rFonts w:ascii="微软雅黑" w:eastAsia="微软雅黑" w:hAnsi="微软雅黑" w:hint="eastAsia"/>
          <w:b w:val="0"/>
          <w:bCs/>
          <w:iCs/>
          <w:color w:val="1B6B63"/>
          <w:szCs w:val="24"/>
        </w:rPr>
        <w:t>。</w:t>
      </w:r>
      <w:r w:rsidR="00673C9B" w:rsidRPr="00942DF6">
        <w:rPr>
          <w:rStyle w:val="Char"/>
          <w:rFonts w:ascii="微软雅黑" w:eastAsia="微软雅黑" w:hAnsi="微软雅黑" w:hint="eastAsia"/>
          <w:b w:val="0"/>
          <w:bCs/>
          <w:iCs/>
          <w:color w:val="1B6B63"/>
          <w:szCs w:val="24"/>
        </w:rPr>
        <w:t>其他</w:t>
      </w:r>
      <w:r w:rsidR="00826F45">
        <w:rPr>
          <w:rStyle w:val="Char"/>
          <w:rFonts w:ascii="微软雅黑" w:eastAsia="微软雅黑" w:hAnsi="微软雅黑" w:hint="eastAsia"/>
          <w:b w:val="0"/>
          <w:bCs/>
          <w:iCs/>
          <w:color w:val="1B6B63"/>
          <w:szCs w:val="24"/>
        </w:rPr>
        <w:t>方式与存在也</w:t>
      </w:r>
      <w:r w:rsidR="00673C9B" w:rsidRPr="00942DF6">
        <w:rPr>
          <w:rStyle w:val="Char"/>
          <w:rFonts w:ascii="微软雅黑" w:eastAsia="微软雅黑" w:hAnsi="微软雅黑" w:hint="eastAsia"/>
          <w:b w:val="0"/>
          <w:bCs/>
          <w:iCs/>
          <w:color w:val="1B6B63"/>
          <w:szCs w:val="24"/>
        </w:rPr>
        <w:t>都是各种工具或者路径等</w:t>
      </w:r>
      <w:r w:rsidR="0068260E" w:rsidRPr="00942DF6">
        <w:rPr>
          <w:rStyle w:val="Char"/>
          <w:rFonts w:ascii="微软雅黑" w:eastAsia="微软雅黑" w:hAnsi="微软雅黑" w:hint="eastAsia"/>
          <w:b w:val="0"/>
          <w:bCs/>
          <w:iCs/>
          <w:color w:val="1B6B63"/>
          <w:szCs w:val="24"/>
        </w:rPr>
        <w:t>，工具与路径的比喻</w:t>
      </w:r>
      <w:r>
        <w:rPr>
          <w:rStyle w:val="Char"/>
          <w:rFonts w:ascii="微软雅黑" w:eastAsia="微软雅黑" w:hAnsi="微软雅黑" w:hint="eastAsia"/>
          <w:b w:val="0"/>
          <w:bCs/>
          <w:iCs/>
          <w:color w:val="1B6B63"/>
          <w:szCs w:val="24"/>
        </w:rPr>
        <w:t>。</w:t>
      </w:r>
    </w:p>
    <w:p w14:paraId="3E7D74A0" w14:textId="77777777" w:rsidR="002A55EF" w:rsidRPr="00C808D3" w:rsidRDefault="002A55EF">
      <w:pPr>
        <w:ind w:firstLine="480"/>
      </w:pPr>
    </w:p>
    <w:p w14:paraId="6DEFFF61" w14:textId="77777777" w:rsidR="002A55EF" w:rsidRPr="00C808D3" w:rsidRDefault="00000000">
      <w:pPr>
        <w:ind w:firstLine="300"/>
      </w:pPr>
      <w:r w:rsidRPr="00C808D3">
        <w:rPr>
          <w:sz w:val="15"/>
          <w:szCs w:val="15"/>
        </w:rPr>
        <w:tab/>
      </w:r>
      <w:r w:rsidRPr="00C808D3">
        <w:rPr>
          <w:b/>
        </w:rPr>
        <w:t>Jim</w:t>
      </w:r>
      <w:r w:rsidRPr="00C808D3">
        <w:rPr>
          <w:b/>
        </w:rPr>
        <w:t>：</w:t>
      </w:r>
      <w:r w:rsidRPr="00C808D3">
        <w:t>这个我深有体会，我从开始学习《太傻天书》到现在已经有一段时间了，我总是会想起做那个练习，不过每次不到几分钟，就被各种奇怪的思绪打断了，还经常就自己睡着了。小睡一下醒来，发现都东倒西歪了。你原来说，这个比跑步容易，可我现在觉得，跑步可没有冥想那么有挑战性，人的大脑的顽固不化，是你难以想象的。尤其是对于我这种生活在世俗世界，每天操心那么多事情的人。</w:t>
      </w:r>
    </w:p>
    <w:p w14:paraId="2B25239A" w14:textId="77777777" w:rsidR="002A55EF" w:rsidRPr="00C808D3" w:rsidRDefault="00000000" w:rsidP="00B111FC">
      <w:pPr>
        <w:snapToGrid w:val="0"/>
        <w:ind w:firstLine="300"/>
      </w:pPr>
      <w:r w:rsidRPr="00C808D3">
        <w:rPr>
          <w:sz w:val="15"/>
          <w:szCs w:val="15"/>
        </w:rPr>
        <w:tab/>
      </w:r>
      <w:r w:rsidRPr="00C808D3">
        <w:rPr>
          <w:b/>
        </w:rPr>
        <w:t>Taisha</w:t>
      </w:r>
      <w:r w:rsidRPr="00C808D3">
        <w:rPr>
          <w:b/>
        </w:rPr>
        <w:t>：</w:t>
      </w:r>
      <w:r w:rsidRPr="00C808D3">
        <w:t>我当然能理解你说的大脑的顽固不化。每个走上太傻道路的人都是从同样的清空大脑病毒的道路走过来的。</w:t>
      </w:r>
      <w:r w:rsidRPr="00C808D3">
        <w:rPr>
          <w:u w:val="single"/>
        </w:rPr>
        <w:t>即使你要走</w:t>
      </w:r>
      <w:r w:rsidRPr="00C808D3">
        <w:rPr>
          <w:u w:val="single"/>
        </w:rPr>
        <w:t>“</w:t>
      </w:r>
      <w:r w:rsidRPr="00C808D3">
        <w:rPr>
          <w:u w:val="single"/>
        </w:rPr>
        <w:t>追逐分离控制</w:t>
      </w:r>
      <w:r w:rsidRPr="00C808D3">
        <w:rPr>
          <w:u w:val="single"/>
        </w:rPr>
        <w:t>”</w:t>
      </w:r>
      <w:r w:rsidRPr="00C808D3">
        <w:rPr>
          <w:u w:val="single"/>
        </w:rPr>
        <w:t>的太傻道路，也一样要把自己一团乱麻、每天不停絮叨的大脑病毒清除掉，才可能去追逐分离。</w:t>
      </w:r>
      <w:r w:rsidRPr="00C808D3">
        <w:t>如果你想真正地恢复创造力和你真实拥有的力量，你是不可能不经历这一步的。</w:t>
      </w:r>
    </w:p>
    <w:p w14:paraId="2DC9760C" w14:textId="77777777" w:rsidR="00A30F2D" w:rsidRDefault="00A30F2D" w:rsidP="00A30F2D">
      <w:pPr>
        <w:pStyle w:val="ae"/>
        <w:tabs>
          <w:tab w:val="left" w:pos="312"/>
        </w:tabs>
        <w:snapToGrid w:val="0"/>
        <w:ind w:firstLineChars="0" w:firstLine="0"/>
        <w:mirrorIndents/>
        <w:rPr>
          <w:rFonts w:ascii="微软雅黑" w:eastAsia="微软雅黑" w:hAnsi="微软雅黑" w:hint="eastAsia"/>
          <w:b w:val="0"/>
          <w:bCs/>
          <w:color w:val="1B6B63"/>
          <w:szCs w:val="24"/>
        </w:rPr>
      </w:pPr>
    </w:p>
    <w:p w14:paraId="0EDBD3C6" w14:textId="50B8FF5A" w:rsidR="002A55EF" w:rsidRPr="00942DF6" w:rsidRDefault="00A30F2D" w:rsidP="005043EB">
      <w:pPr>
        <w:pStyle w:val="ae"/>
        <w:tabs>
          <w:tab w:val="left" w:pos="312"/>
        </w:tabs>
        <w:snapToGrid w:val="0"/>
        <w:ind w:firstLine="480"/>
        <w:mirrorIndents/>
        <w:rPr>
          <w:rFonts w:ascii="微软雅黑" w:eastAsia="微软雅黑" w:hAnsi="微软雅黑" w:hint="eastAsia"/>
          <w:b w:val="0"/>
          <w:bCs/>
          <w:color w:val="1B6B63"/>
          <w:szCs w:val="24"/>
        </w:rPr>
      </w:pPr>
      <w:r>
        <w:rPr>
          <w:rFonts w:ascii="微软雅黑" w:eastAsia="微软雅黑" w:hAnsi="微软雅黑" w:hint="eastAsia"/>
          <w:b w:val="0"/>
          <w:bCs/>
          <w:color w:val="1B6B63"/>
          <w:szCs w:val="24"/>
        </w:rPr>
        <w:lastRenderedPageBreak/>
        <w:t>1.</w:t>
      </w:r>
      <w:r w:rsidRPr="00942DF6">
        <w:rPr>
          <w:rFonts w:ascii="微软雅黑" w:eastAsia="微软雅黑" w:hAnsi="微软雅黑" w:hint="eastAsia"/>
          <w:b w:val="0"/>
          <w:bCs/>
          <w:color w:val="1B6B63"/>
          <w:szCs w:val="24"/>
        </w:rPr>
        <w:t>这里是描述之一，各有各种效能影响驱动，清晰且主动的运作自身与自身的思维，而非混乱的思维被动式运作与被推着。</w:t>
      </w:r>
      <w:r w:rsidR="00BA6577" w:rsidRPr="00942DF6">
        <w:rPr>
          <w:rFonts w:ascii="微软雅黑" w:eastAsia="微软雅黑" w:hAnsi="微软雅黑" w:hint="eastAsia"/>
          <w:b w:val="0"/>
          <w:bCs/>
          <w:color w:val="1B6B63"/>
          <w:szCs w:val="24"/>
        </w:rPr>
        <w:t>除了可以描述为清楚大脑病毒，也可以比喻成梳理思想意识。</w:t>
      </w:r>
    </w:p>
    <w:p w14:paraId="2B734F33"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2258189D" w14:textId="77777777" w:rsidR="002A55EF" w:rsidRDefault="00000000" w:rsidP="00B111FC">
      <w:pPr>
        <w:snapToGrid w:val="0"/>
        <w:ind w:firstLine="300"/>
      </w:pPr>
      <w:r w:rsidRPr="00C808D3">
        <w:rPr>
          <w:sz w:val="15"/>
          <w:szCs w:val="15"/>
        </w:rPr>
        <w:tab/>
      </w:r>
      <w:r w:rsidRPr="00C808D3">
        <w:t>但是，这个事情是肯定可以做到的。你看，你说你生活在世俗世界，我也一样生活在你说的世俗世界，我每天处理的事情肯定比你多。不过我确实没有你说的操心的过程，那只是你大脑的伎俩罢了。其实，我反复地说，这个过程是一个轻松自然的过程，</w:t>
      </w:r>
      <w:r w:rsidRPr="00C808D3">
        <w:rPr>
          <w:u w:val="single"/>
        </w:rPr>
        <w:t>冥想也是一样，慢慢来就好了</w:t>
      </w:r>
      <w:r w:rsidRPr="00C808D3">
        <w:t>，不要责备自己，就好像你一开始跑步，也跑得很慢，没有一个月，根本不可能连续跑</w:t>
      </w:r>
      <w:r w:rsidRPr="00C808D3">
        <w:t>30</w:t>
      </w:r>
      <w:r w:rsidRPr="00C808D3">
        <w:t>分钟吧。冥想也是一样，但是，那肯定是一个可以完成，并且被很多人完成过，而且有很多经验的过程。在后面的第五章、第六章，我们会讲解很多更具体的技巧。其中就有冥想的深入的技巧。</w:t>
      </w:r>
    </w:p>
    <w:p w14:paraId="31D326EF" w14:textId="77777777" w:rsidR="005043EB" w:rsidRPr="00C808D3" w:rsidRDefault="005043EB" w:rsidP="00B111FC">
      <w:pPr>
        <w:snapToGrid w:val="0"/>
        <w:ind w:firstLine="480"/>
      </w:pPr>
    </w:p>
    <w:p w14:paraId="28B51607" w14:textId="2C81FB2E" w:rsidR="002A55EF" w:rsidRPr="00942DF6" w:rsidRDefault="005043EB" w:rsidP="00942DF6">
      <w:pPr>
        <w:pStyle w:val="ae"/>
        <w:snapToGrid w:val="0"/>
        <w:ind w:firstLine="480"/>
        <w:mirrorIndents/>
        <w:rPr>
          <w:rFonts w:ascii="微软雅黑" w:eastAsia="微软雅黑" w:hAnsi="微软雅黑" w:hint="eastAsia"/>
          <w:b w:val="0"/>
          <w:bCs/>
          <w:color w:val="1B6B63"/>
          <w:szCs w:val="24"/>
        </w:rPr>
      </w:pPr>
      <w:r>
        <w:rPr>
          <w:rFonts w:ascii="微软雅黑" w:eastAsia="微软雅黑" w:hAnsi="微软雅黑" w:hint="eastAsia"/>
          <w:b w:val="0"/>
          <w:bCs/>
          <w:color w:val="1B6B63"/>
          <w:szCs w:val="24"/>
        </w:rPr>
        <w:t>1.</w:t>
      </w:r>
      <w:r w:rsidRPr="00942DF6">
        <w:rPr>
          <w:rFonts w:ascii="微软雅黑" w:eastAsia="微软雅黑" w:hAnsi="微软雅黑" w:hint="eastAsia"/>
          <w:b w:val="0"/>
          <w:bCs/>
          <w:color w:val="1B6B63"/>
          <w:szCs w:val="24"/>
        </w:rPr>
        <w:t>训练，训练还是训练</w:t>
      </w:r>
      <w:r w:rsidR="00D33CDE" w:rsidRPr="00942DF6">
        <w:rPr>
          <w:rFonts w:ascii="微软雅黑" w:eastAsia="微软雅黑" w:hAnsi="微软雅黑" w:hint="eastAsia"/>
          <w:b w:val="0"/>
          <w:bCs/>
          <w:color w:val="1B6B63"/>
          <w:szCs w:val="24"/>
        </w:rPr>
        <w:t>，所有面向与方向都可以作为锻炼，什么能力都可以锻炼，但是锻炼也是用于拓展自身意识为主要朝向，</w:t>
      </w:r>
      <w:r w:rsidR="00563A40" w:rsidRPr="00942DF6">
        <w:rPr>
          <w:rFonts w:ascii="微软雅黑" w:eastAsia="微软雅黑" w:hAnsi="微软雅黑" w:hint="eastAsia"/>
          <w:b w:val="0"/>
          <w:bCs/>
          <w:color w:val="1B6B63"/>
          <w:szCs w:val="24"/>
        </w:rPr>
        <w:t>体验，创造。</w:t>
      </w:r>
    </w:p>
    <w:p w14:paraId="461ADFF6"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100EBCE8" w14:textId="77777777" w:rsidR="002A55EF" w:rsidRPr="00C808D3" w:rsidRDefault="00000000">
      <w:pPr>
        <w:pStyle w:val="a9"/>
        <w:ind w:firstLine="482"/>
        <w:rPr>
          <w:sz w:val="24"/>
          <w:szCs w:val="24"/>
          <w:u w:val="single"/>
        </w:rPr>
      </w:pPr>
      <w:bookmarkStart w:id="26" w:name="_Toc457906940"/>
      <w:bookmarkEnd w:id="26"/>
      <w:r w:rsidRPr="00C808D3">
        <w:rPr>
          <w:sz w:val="24"/>
          <w:szCs w:val="24"/>
        </w:rPr>
        <w:t>3-4</w:t>
      </w:r>
      <w:r w:rsidRPr="00C808D3">
        <w:rPr>
          <w:sz w:val="24"/>
          <w:szCs w:val="24"/>
        </w:rPr>
        <w:t xml:space="preserve">　行动</w:t>
      </w:r>
      <w:r w:rsidRPr="00C808D3">
        <w:rPr>
          <w:sz w:val="24"/>
          <w:szCs w:val="24"/>
          <w:u w:val="single"/>
        </w:rPr>
        <w:t>的欲望</w:t>
      </w:r>
    </w:p>
    <w:p w14:paraId="2071D046" w14:textId="77777777" w:rsidR="002A55EF" w:rsidRPr="00C808D3" w:rsidRDefault="002A55EF">
      <w:pPr>
        <w:ind w:firstLine="480"/>
      </w:pPr>
    </w:p>
    <w:p w14:paraId="494FC58D" w14:textId="0DB3A945" w:rsidR="002A55EF" w:rsidRPr="00942DF6" w:rsidRDefault="006C10D9" w:rsidP="00942DF6">
      <w:pPr>
        <w:pStyle w:val="ae"/>
        <w:snapToGrid w:val="0"/>
        <w:ind w:firstLine="480"/>
        <w:mirrorIndents/>
        <w:rPr>
          <w:rFonts w:ascii="微软雅黑" w:eastAsia="微软雅黑" w:hAnsi="微软雅黑" w:hint="eastAsia"/>
          <w:b w:val="0"/>
          <w:bCs/>
          <w:color w:val="1B6B63"/>
          <w:szCs w:val="24"/>
        </w:rPr>
      </w:pPr>
      <w:r>
        <w:rPr>
          <w:rFonts w:ascii="微软雅黑" w:eastAsia="微软雅黑" w:hAnsi="微软雅黑" w:hint="eastAsia"/>
          <w:b w:val="0"/>
          <w:bCs/>
          <w:color w:val="1B6B63"/>
          <w:szCs w:val="24"/>
        </w:rPr>
        <w:t>1.</w:t>
      </w:r>
      <w:r w:rsidRPr="00942DF6">
        <w:rPr>
          <w:rFonts w:ascii="微软雅黑" w:eastAsia="微软雅黑" w:hAnsi="微软雅黑" w:hint="eastAsia"/>
          <w:b w:val="0"/>
          <w:bCs/>
          <w:color w:val="1B6B63"/>
          <w:szCs w:val="24"/>
        </w:rPr>
        <w:t>欲望</w:t>
      </w:r>
      <w:r>
        <w:rPr>
          <w:rFonts w:ascii="微软雅黑" w:eastAsia="微软雅黑" w:hAnsi="微软雅黑" w:hint="eastAsia"/>
          <w:b w:val="0"/>
          <w:bCs/>
          <w:color w:val="1B6B63"/>
          <w:szCs w:val="24"/>
        </w:rPr>
        <w:t>一词可以</w:t>
      </w:r>
      <w:r w:rsidRPr="00942DF6">
        <w:rPr>
          <w:rFonts w:ascii="微软雅黑" w:eastAsia="微软雅黑" w:hAnsi="微软雅黑" w:hint="eastAsia"/>
          <w:b w:val="0"/>
          <w:bCs/>
          <w:color w:val="1B6B63"/>
          <w:szCs w:val="24"/>
        </w:rPr>
        <w:t>换成驱动</w:t>
      </w:r>
      <w:r>
        <w:rPr>
          <w:rFonts w:ascii="微软雅黑" w:eastAsia="微软雅黑" w:hAnsi="微软雅黑" w:hint="eastAsia"/>
          <w:b w:val="0"/>
          <w:bCs/>
          <w:color w:val="1B6B63"/>
          <w:szCs w:val="24"/>
        </w:rPr>
        <w:t>一词</w:t>
      </w:r>
      <w:r w:rsidRPr="00942DF6">
        <w:rPr>
          <w:rFonts w:ascii="微软雅黑" w:eastAsia="微软雅黑" w:hAnsi="微软雅黑" w:hint="eastAsia"/>
          <w:b w:val="0"/>
          <w:bCs/>
          <w:color w:val="1B6B63"/>
          <w:szCs w:val="24"/>
        </w:rPr>
        <w:t>，就</w:t>
      </w:r>
      <w:r w:rsidR="002E09AF">
        <w:rPr>
          <w:rFonts w:ascii="微软雅黑" w:eastAsia="微软雅黑" w:hAnsi="微软雅黑" w:hint="eastAsia"/>
          <w:b w:val="0"/>
          <w:bCs/>
          <w:color w:val="1B6B63"/>
          <w:szCs w:val="24"/>
        </w:rPr>
        <w:t>会变成</w:t>
      </w:r>
      <w:r w:rsidRPr="00942DF6">
        <w:rPr>
          <w:rFonts w:ascii="微软雅黑" w:eastAsia="微软雅黑" w:hAnsi="微软雅黑" w:hint="eastAsia"/>
          <w:b w:val="0"/>
          <w:bCs/>
          <w:color w:val="1B6B63"/>
          <w:szCs w:val="24"/>
        </w:rPr>
        <w:t>另一种面向，或者是“行动</w:t>
      </w:r>
      <w:r w:rsidR="00461864" w:rsidRPr="00942DF6">
        <w:rPr>
          <w:rFonts w:ascii="微软雅黑" w:eastAsia="微软雅黑" w:hAnsi="微软雅黑" w:hint="eastAsia"/>
          <w:b w:val="0"/>
          <w:bCs/>
          <w:color w:val="1B6B63"/>
          <w:szCs w:val="24"/>
        </w:rPr>
        <w:t>“</w:t>
      </w:r>
      <w:r w:rsidRPr="00942DF6">
        <w:rPr>
          <w:rFonts w:ascii="微软雅黑" w:eastAsia="微软雅黑" w:hAnsi="微软雅黑" w:hint="eastAsia"/>
          <w:b w:val="0"/>
          <w:bCs/>
          <w:color w:val="1B6B63"/>
          <w:szCs w:val="24"/>
        </w:rPr>
        <w:t>所含有的各种潜在面向</w:t>
      </w:r>
      <w:r w:rsidR="00EF03F4" w:rsidRPr="00942DF6">
        <w:rPr>
          <w:rFonts w:ascii="微软雅黑" w:eastAsia="微软雅黑" w:hAnsi="微软雅黑" w:hint="eastAsia"/>
          <w:b w:val="0"/>
          <w:bCs/>
          <w:color w:val="1B6B63"/>
          <w:szCs w:val="24"/>
        </w:rPr>
        <w:t>，行动的选择，方式，时机，考虑，前提，因素，引子，利弊等</w:t>
      </w:r>
      <w:r w:rsidR="00E40D67">
        <w:rPr>
          <w:rFonts w:ascii="微软雅黑" w:eastAsia="微软雅黑" w:hAnsi="微软雅黑" w:hint="eastAsia"/>
          <w:b w:val="0"/>
          <w:bCs/>
          <w:color w:val="1B6B63"/>
          <w:szCs w:val="24"/>
        </w:rPr>
        <w:t>，都有各种不同的面向存在。</w:t>
      </w:r>
    </w:p>
    <w:p w14:paraId="145A8DF0"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7103F040" w14:textId="77777777" w:rsidR="002A55EF" w:rsidRPr="00C808D3" w:rsidRDefault="00000000" w:rsidP="00B111FC">
      <w:pPr>
        <w:snapToGrid w:val="0"/>
        <w:ind w:firstLine="300"/>
      </w:pPr>
      <w:r w:rsidRPr="00C808D3">
        <w:rPr>
          <w:sz w:val="15"/>
          <w:szCs w:val="15"/>
        </w:rPr>
        <w:tab/>
      </w:r>
      <w:r w:rsidRPr="00C808D3">
        <w:rPr>
          <w:b/>
        </w:rPr>
        <w:t>Jim</w:t>
      </w:r>
      <w:r w:rsidRPr="00C808D3">
        <w:rPr>
          <w:b/>
        </w:rPr>
        <w:t>：</w:t>
      </w:r>
      <w:r w:rsidRPr="00C808D3">
        <w:t>那么到底什么才是我们在生活中</w:t>
      </w:r>
      <w:r w:rsidRPr="00C808D3">
        <w:rPr>
          <w:u w:val="single"/>
        </w:rPr>
        <w:t>处理各种事情的原则</w:t>
      </w:r>
      <w:r w:rsidRPr="00C808D3">
        <w:t>呢？虽然你和我说了很多，接受太傻的指引呀，倾听内在的声音呀，但是，如果对于还没有走上你说的太傻的道路的人，肯定是什么都听不到的，他们应该怎么去面对生活中的那些无所不在的分离的环境呢？虽然你说过，仅仅是去</w:t>
      </w:r>
      <w:r w:rsidRPr="00C808D3">
        <w:t>“</w:t>
      </w:r>
      <w:r w:rsidRPr="00C808D3">
        <w:t>成为自己</w:t>
      </w:r>
      <w:r w:rsidRPr="00C808D3">
        <w:t>”</w:t>
      </w:r>
      <w:r w:rsidRPr="00C808D3">
        <w:t>。到底怎么才是又做事情，又成为自己呢？</w:t>
      </w:r>
    </w:p>
    <w:p w14:paraId="3F24ACB4" w14:textId="77777777" w:rsidR="002A55EF" w:rsidRPr="00C808D3" w:rsidRDefault="002A55EF">
      <w:pPr>
        <w:ind w:firstLine="480"/>
      </w:pPr>
    </w:p>
    <w:p w14:paraId="7D024D21" w14:textId="5102D928"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Pr="00942DF6">
        <w:rPr>
          <w:rFonts w:ascii="微软雅黑" w:eastAsia="微软雅黑" w:hAnsi="微软雅黑" w:hint="eastAsia"/>
          <w:b w:val="0"/>
          <w:bCs/>
          <w:color w:val="1B6B63"/>
          <w:szCs w:val="24"/>
        </w:rPr>
        <w:t>同一种原则面对不同情况效能是不同的，太傻的生活原则也是一样，</w:t>
      </w:r>
      <w:r w:rsidR="00230B6A">
        <w:rPr>
          <w:rFonts w:ascii="微软雅黑" w:eastAsia="微软雅黑" w:hAnsi="微软雅黑" w:hint="eastAsia"/>
          <w:b w:val="0"/>
          <w:bCs/>
          <w:color w:val="1B6B63"/>
          <w:szCs w:val="24"/>
        </w:rPr>
        <w:t>不同的朝向可以用不同的方式或原则，</w:t>
      </w:r>
      <w:r w:rsidR="0061381B">
        <w:rPr>
          <w:rFonts w:ascii="微软雅黑" w:eastAsia="微软雅黑" w:hAnsi="微软雅黑" w:hint="eastAsia"/>
          <w:b w:val="0"/>
          <w:bCs/>
          <w:color w:val="1B6B63"/>
          <w:szCs w:val="24"/>
        </w:rPr>
        <w:t>如同因地制宜，因材施教等，</w:t>
      </w:r>
      <w:r w:rsidR="006830F0">
        <w:rPr>
          <w:rFonts w:ascii="微软雅黑" w:eastAsia="微软雅黑" w:hAnsi="微软雅黑" w:hint="eastAsia"/>
          <w:b w:val="0"/>
          <w:bCs/>
          <w:color w:val="1B6B63"/>
          <w:szCs w:val="24"/>
        </w:rPr>
        <w:t>即使是</w:t>
      </w:r>
      <w:r w:rsidRPr="00942DF6">
        <w:rPr>
          <w:rFonts w:ascii="微软雅黑" w:eastAsia="微软雅黑" w:hAnsi="微软雅黑" w:hint="eastAsia"/>
          <w:b w:val="0"/>
          <w:bCs/>
          <w:color w:val="1B6B63"/>
          <w:szCs w:val="24"/>
        </w:rPr>
        <w:t>通解</w:t>
      </w:r>
      <w:r w:rsidR="006830F0">
        <w:rPr>
          <w:rFonts w:ascii="微软雅黑" w:eastAsia="微软雅黑" w:hAnsi="微软雅黑" w:hint="eastAsia"/>
          <w:b w:val="0"/>
          <w:bCs/>
          <w:color w:val="1B6B63"/>
          <w:szCs w:val="24"/>
        </w:rPr>
        <w:t>也</w:t>
      </w:r>
      <w:r w:rsidRPr="00942DF6">
        <w:rPr>
          <w:rFonts w:ascii="微软雅黑" w:eastAsia="微软雅黑" w:hAnsi="微软雅黑" w:hint="eastAsia"/>
          <w:b w:val="0"/>
          <w:bCs/>
          <w:color w:val="1B6B63"/>
          <w:szCs w:val="24"/>
        </w:rPr>
        <w:t>有无尽多种，非通解也有无尽多种</w:t>
      </w:r>
      <w:r w:rsidR="006830F0">
        <w:rPr>
          <w:rFonts w:ascii="微软雅黑" w:eastAsia="微软雅黑" w:hAnsi="微软雅黑" w:hint="eastAsia"/>
          <w:b w:val="0"/>
          <w:bCs/>
          <w:color w:val="1B6B63"/>
          <w:szCs w:val="24"/>
        </w:rPr>
        <w:t>，方式方法都可以灵活去运用，探索，和挖掘潜能</w:t>
      </w:r>
      <w:r w:rsidRPr="00942DF6">
        <w:rPr>
          <w:rFonts w:ascii="微软雅黑" w:eastAsia="微软雅黑" w:hAnsi="微软雅黑" w:hint="eastAsia"/>
          <w:b w:val="0"/>
          <w:bCs/>
          <w:color w:val="1B6B63"/>
          <w:szCs w:val="24"/>
        </w:rPr>
        <w:t>。</w:t>
      </w:r>
    </w:p>
    <w:p w14:paraId="5C55DFBA"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6574BC68" w14:textId="77777777" w:rsidR="002A55EF" w:rsidRPr="00C808D3" w:rsidRDefault="00000000" w:rsidP="00B111FC">
      <w:pPr>
        <w:snapToGrid w:val="0"/>
        <w:ind w:firstLine="300"/>
      </w:pPr>
      <w:r w:rsidRPr="00C808D3">
        <w:rPr>
          <w:sz w:val="15"/>
          <w:szCs w:val="15"/>
        </w:rPr>
        <w:tab/>
      </w:r>
      <w:r w:rsidRPr="00C808D3">
        <w:rPr>
          <w:b/>
        </w:rPr>
        <w:t>Taisha</w:t>
      </w:r>
      <w:r w:rsidRPr="00C808D3">
        <w:rPr>
          <w:b/>
        </w:rPr>
        <w:t>：</w:t>
      </w:r>
      <w:r w:rsidRPr="00C808D3">
        <w:t>如果你希望更彻底地理解太傻生活原则中的</w:t>
      </w:r>
      <w:r w:rsidRPr="00C808D3">
        <w:rPr>
          <w:u w:val="single"/>
        </w:rPr>
        <w:t>“</w:t>
      </w:r>
      <w:r w:rsidRPr="00C808D3">
        <w:rPr>
          <w:u w:val="single"/>
        </w:rPr>
        <w:t>成为自己</w:t>
      </w:r>
      <w:r w:rsidRPr="00C808D3">
        <w:rPr>
          <w:u w:val="single"/>
        </w:rPr>
        <w:t>”</w:t>
      </w:r>
      <w:r w:rsidRPr="00C808D3">
        <w:t>，你首先要理解什么</w:t>
      </w:r>
      <w:r w:rsidRPr="00C808D3">
        <w:rPr>
          <w:u w:val="single"/>
        </w:rPr>
        <w:t>不是</w:t>
      </w:r>
      <w:r w:rsidRPr="00C808D3">
        <w:rPr>
          <w:u w:val="single"/>
        </w:rPr>
        <w:t>“</w:t>
      </w:r>
      <w:r w:rsidRPr="00C808D3">
        <w:rPr>
          <w:u w:val="single"/>
        </w:rPr>
        <w:t>成为自己</w:t>
      </w:r>
      <w:r w:rsidRPr="00C808D3">
        <w:rPr>
          <w:u w:val="single"/>
        </w:rPr>
        <w:t>”</w:t>
      </w:r>
      <w:r w:rsidRPr="00C808D3">
        <w:rPr>
          <w:rFonts w:hint="eastAsia"/>
          <w:u w:val="single"/>
          <w:vertAlign w:val="superscript"/>
        </w:rPr>
        <w:t>1</w:t>
      </w:r>
      <w:r w:rsidRPr="00C808D3">
        <w:t>。准确地说，任何基于分离的目标的行动都不是成为自己</w:t>
      </w:r>
      <w:r w:rsidRPr="00C808D3">
        <w:t>——</w:t>
      </w:r>
      <w:r w:rsidRPr="00C808D3">
        <w:t>更明确一些，一切的行为主义，</w:t>
      </w:r>
      <w:r w:rsidRPr="00C808D3">
        <w:rPr>
          <w:u w:val="single"/>
        </w:rPr>
        <w:t>都不是</w:t>
      </w:r>
      <w:r w:rsidRPr="00C808D3">
        <w:rPr>
          <w:u w:val="single"/>
        </w:rPr>
        <w:t>“</w:t>
      </w:r>
      <w:r w:rsidRPr="00C808D3">
        <w:rPr>
          <w:u w:val="single"/>
        </w:rPr>
        <w:t>成为自己</w:t>
      </w:r>
      <w:r w:rsidRPr="00C808D3">
        <w:rPr>
          <w:u w:val="single"/>
        </w:rPr>
        <w:t>”</w:t>
      </w:r>
      <w:r w:rsidRPr="00C808D3">
        <w:rPr>
          <w:rFonts w:hint="eastAsia"/>
          <w:u w:val="single"/>
          <w:vertAlign w:val="superscript"/>
        </w:rPr>
        <w:t>2</w:t>
      </w:r>
      <w:r w:rsidRPr="00C808D3">
        <w:t>。</w:t>
      </w:r>
    </w:p>
    <w:p w14:paraId="4A6CD9D1" w14:textId="77777777" w:rsidR="002A55EF" w:rsidRPr="00C808D3" w:rsidRDefault="002A55EF">
      <w:pPr>
        <w:ind w:firstLine="480"/>
      </w:pPr>
    </w:p>
    <w:p w14:paraId="4CED0051"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Pr="00942DF6">
        <w:rPr>
          <w:rFonts w:ascii="微软雅黑" w:eastAsia="微软雅黑" w:hAnsi="微软雅黑" w:hint="eastAsia"/>
          <w:b w:val="0"/>
          <w:bCs/>
          <w:color w:val="1B6B63"/>
          <w:szCs w:val="24"/>
        </w:rPr>
        <w:t>如果自身是无限，还要用是不是成为吗？这里的“成为”与“自己”都变成了有限化的概念。每个人，也既无限的意识存在们，朝向可以任意的成为的任意的存在，任意独特的存在都可以，可以走任何新探索或独特的道路，人人走大道路，人人同质化，人人走独有的每个自我的道路，万千存在皆绽放。且意识体也能进化，也能够拓展走到太傻层级。</w:t>
      </w:r>
      <w:r w:rsidRPr="00942DF6">
        <w:rPr>
          <w:rFonts w:ascii="微软雅黑" w:eastAsia="微软雅黑" w:hAnsi="微软雅黑" w:hint="eastAsia"/>
          <w:b w:val="0"/>
          <w:bCs/>
          <w:color w:val="1B6B63"/>
          <w:szCs w:val="24"/>
        </w:rPr>
        <w:lastRenderedPageBreak/>
        <w:t>成为自己想成为的自己，与成为“机制设计”下塑造的要求身份，是有些差异的。如果这里的成为是成为智慧，纯净，大爱，等的存在，其实也是一种特定朝向。从另一种描述来说，每个意识体都是潜在的无限，都可以无尽拓展自身面向，也包括拓展“智慧”“纯净”“理解”“爱”以及更多未举例的面向。</w:t>
      </w:r>
    </w:p>
    <w:p w14:paraId="3B31F1A7" w14:textId="77777777" w:rsidR="002A55EF" w:rsidRPr="00C808D3" w:rsidRDefault="002A55EF">
      <w:pPr>
        <w:ind w:firstLine="480"/>
      </w:pPr>
    </w:p>
    <w:p w14:paraId="06105F6D" w14:textId="77777777" w:rsidR="002A55EF" w:rsidRPr="00C808D3" w:rsidRDefault="00000000">
      <w:pPr>
        <w:ind w:firstLine="300"/>
      </w:pPr>
      <w:r w:rsidRPr="00C808D3">
        <w:rPr>
          <w:sz w:val="15"/>
          <w:szCs w:val="15"/>
        </w:rPr>
        <w:tab/>
      </w:r>
      <w:r w:rsidRPr="00C808D3">
        <w:t>行为主义很好理解，你每天都在给自己确定各种各样的目标</w:t>
      </w:r>
      <w:r w:rsidRPr="00C808D3">
        <w:t>——</w:t>
      </w:r>
      <w:r w:rsidRPr="00C808D3">
        <w:t>要成功、要富裕、要家庭和睦、要人际关系和谐、要学习知识、要理解世界、要健康不要疾病、要快乐不要痛苦</w:t>
      </w:r>
      <w:r w:rsidRPr="00C808D3">
        <w:t>……</w:t>
      </w:r>
      <w:r w:rsidRPr="00C808D3">
        <w:t>就是这些目标，在催促着你不断做这个、做那个，追逐完这一个，又去追逐下一个。</w:t>
      </w:r>
    </w:p>
    <w:p w14:paraId="3D297E36" w14:textId="77777777" w:rsidR="002A55EF" w:rsidRPr="00C808D3" w:rsidRDefault="002A55EF">
      <w:pPr>
        <w:ind w:firstLine="480"/>
      </w:pPr>
    </w:p>
    <w:p w14:paraId="7BDBBE7F" w14:textId="34CDBC33"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Pr="00942DF6">
        <w:rPr>
          <w:rFonts w:ascii="微软雅黑" w:eastAsia="微软雅黑" w:hAnsi="微软雅黑" w:hint="eastAsia"/>
          <w:b w:val="0"/>
          <w:bCs/>
          <w:color w:val="1B6B63"/>
          <w:szCs w:val="24"/>
        </w:rPr>
        <w:t>行为主义概念的有限化描述，或者说描述了这个维度当时社会中很多人的运作情况。如果宇宙只为思想，那么行为描述的方式就会不同</w:t>
      </w:r>
      <w:r w:rsidR="00F41E83">
        <w:rPr>
          <w:rFonts w:ascii="微软雅黑" w:eastAsia="微软雅黑" w:hAnsi="微软雅黑" w:hint="eastAsia"/>
          <w:b w:val="0"/>
          <w:bCs/>
          <w:color w:val="1B6B63"/>
          <w:szCs w:val="24"/>
        </w:rPr>
        <w:t>，那么不论是否是什么体验，行动，或者遭遇等，最后都会成为意识的数据，或者收集与探索到的各种体验</w:t>
      </w:r>
      <w:r w:rsidRPr="00942DF6">
        <w:rPr>
          <w:rFonts w:ascii="微软雅黑" w:eastAsia="微软雅黑" w:hAnsi="微软雅黑" w:hint="eastAsia"/>
          <w:b w:val="0"/>
          <w:bCs/>
          <w:color w:val="1B6B63"/>
          <w:szCs w:val="24"/>
        </w:rPr>
        <w:t>。</w:t>
      </w:r>
    </w:p>
    <w:p w14:paraId="38280905"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72EEDA75" w14:textId="77777777" w:rsidR="002A55EF" w:rsidRPr="00C808D3" w:rsidRDefault="00000000">
      <w:pPr>
        <w:ind w:firstLine="300"/>
      </w:pPr>
      <w:r w:rsidRPr="00C808D3">
        <w:rPr>
          <w:sz w:val="15"/>
          <w:szCs w:val="15"/>
        </w:rPr>
        <w:tab/>
      </w:r>
      <w:r w:rsidRPr="00C808D3">
        <w:t>就好像我们上一次谈话反复说的，几乎所有人仅仅是在</w:t>
      </w:r>
      <w:r w:rsidRPr="00C808D3">
        <w:t>“</w:t>
      </w:r>
      <w:r w:rsidRPr="00C808D3">
        <w:t>行动</w:t>
      </w:r>
      <w:r w:rsidRPr="00C808D3">
        <w:t>”</w:t>
      </w:r>
      <w:r w:rsidRPr="00C808D3">
        <w:t>，他们从来没有真的想过他们为何而行动，这些行动背后的思维模式究竟是自己的，还是一个大脑病毒预设的监狱。其实，上面任何一个事情，都不是你自己真的想要的，只是外在大众思维的恐惧传播的病毒，即使疾病健康这种每个人觉得当然重要的事情，其实也一样是大脑病毒自己给自己找的麻烦而已。</w:t>
      </w:r>
    </w:p>
    <w:p w14:paraId="503FABF2" w14:textId="77777777" w:rsidR="002A55EF" w:rsidRPr="00C808D3" w:rsidRDefault="00000000" w:rsidP="00B111FC">
      <w:pPr>
        <w:snapToGrid w:val="0"/>
        <w:ind w:firstLine="300"/>
      </w:pPr>
      <w:r w:rsidRPr="00C808D3">
        <w:rPr>
          <w:sz w:val="15"/>
          <w:szCs w:val="15"/>
        </w:rPr>
        <w:tab/>
      </w:r>
      <w:r w:rsidRPr="00C808D3">
        <w:t>如果你真的掌握了《太傻天书》的思维原则，你会清楚地看到，你自己本来就是健康，而且不可能被任何疾病甚至死亡干扰的，没有大脑病毒的操纵，你可以轻松地活几百岁，当人类刚开始作为这个世界的灵性的载体的时候，人类的寿命是五百岁以上。但是，就是因为人们从原始社会与外在环境的互动中开始恐惧，开始追逐那些拥有物，他们的寿命就慢慢地下降到了现在的不到一百岁的水平。当然这个是题外话，关于疾病和死亡，我们应该是在第六次谈话才具体讲解的，我说这个例子，只是让你理解，</w:t>
      </w:r>
      <w:r w:rsidRPr="00C808D3">
        <w:rPr>
          <w:u w:val="single"/>
        </w:rPr>
        <w:t>所有的行为，只要是基于分离的，最后都只是给你惹麻烦。</w:t>
      </w:r>
      <w:r w:rsidRPr="00C808D3">
        <w:t>就好像我们上一次谈话谈到的喝水都要加点什么东西一样，那些不仅仅不会给你带来任何的健康，而且会造成无数的麻烦。</w:t>
      </w:r>
    </w:p>
    <w:p w14:paraId="35B43D0E" w14:textId="77777777" w:rsidR="002A55EF" w:rsidRPr="00C808D3" w:rsidRDefault="002A55EF">
      <w:pPr>
        <w:ind w:firstLine="480"/>
      </w:pPr>
    </w:p>
    <w:p w14:paraId="5E970944" w14:textId="3DE801B1"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Pr="00942DF6">
        <w:rPr>
          <w:rFonts w:ascii="微软雅黑" w:eastAsia="微软雅黑" w:hAnsi="微软雅黑" w:hint="eastAsia"/>
          <w:b w:val="0"/>
          <w:bCs/>
          <w:color w:val="1B6B63"/>
          <w:szCs w:val="24"/>
        </w:rPr>
        <w:t>如果麻烦是一种感觉，那么面对任何事情都仍然可以不觉得麻烦，那就没有什么麻烦，如果麻烦是制造的场景，那么无论什么思维，很多时候都是“麻烦”缠身。</w:t>
      </w:r>
      <w:r w:rsidR="00355470">
        <w:rPr>
          <w:rFonts w:ascii="微软雅黑" w:eastAsia="微软雅黑" w:hAnsi="微软雅黑" w:hint="eastAsia"/>
          <w:b w:val="0"/>
          <w:bCs/>
          <w:color w:val="1B6B63"/>
          <w:szCs w:val="24"/>
        </w:rPr>
        <w:t>而如果思维超越合一或分离，或者同时复合叠加合一与分离，那么无论深处什么环境，做什么选择与体验，以及任何的操作</w:t>
      </w:r>
      <w:r w:rsidR="001627ED">
        <w:rPr>
          <w:rFonts w:ascii="微软雅黑" w:eastAsia="微软雅黑" w:hAnsi="微软雅黑" w:hint="eastAsia"/>
          <w:b w:val="0"/>
          <w:bCs/>
          <w:color w:val="1B6B63"/>
          <w:szCs w:val="24"/>
        </w:rPr>
        <w:t>或行为</w:t>
      </w:r>
      <w:r w:rsidR="00355470">
        <w:rPr>
          <w:rFonts w:ascii="微软雅黑" w:eastAsia="微软雅黑" w:hAnsi="微软雅黑" w:hint="eastAsia"/>
          <w:b w:val="0"/>
          <w:bCs/>
          <w:color w:val="1B6B63"/>
          <w:szCs w:val="24"/>
        </w:rPr>
        <w:t>，都不会影响思想</w:t>
      </w:r>
      <w:r w:rsidR="001627ED">
        <w:rPr>
          <w:rFonts w:ascii="微软雅黑" w:eastAsia="微软雅黑" w:hAnsi="微软雅黑" w:hint="eastAsia"/>
          <w:b w:val="0"/>
          <w:bCs/>
          <w:color w:val="1B6B63"/>
          <w:szCs w:val="24"/>
        </w:rPr>
        <w:t>。</w:t>
      </w:r>
    </w:p>
    <w:p w14:paraId="634B64F8"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5E6D742E" w14:textId="77777777" w:rsidR="002A55EF" w:rsidRPr="00C808D3" w:rsidRDefault="00000000">
      <w:pPr>
        <w:ind w:firstLine="300"/>
      </w:pPr>
      <w:r w:rsidRPr="00C808D3">
        <w:rPr>
          <w:sz w:val="15"/>
          <w:szCs w:val="15"/>
        </w:rPr>
        <w:tab/>
      </w:r>
      <w:r w:rsidRPr="00C808D3">
        <w:t>行为主义，成功的幻觉，就是大脑体系最坚固的一个预设观念的监狱。这里面，你可以观察到和行为主义一样强大的另外一个预设观念监狱，叫理性主义：每个人都认为自己是理性的，会根据足够的证据作正确的决定，没有任何人觉得自己只是一时冲动的。你一开始表达的，觉得自己一直都是理性和客观的，其实就是你大脑预设的理性主义的监狱的表达。</w:t>
      </w:r>
    </w:p>
    <w:p w14:paraId="280EECBE" w14:textId="77777777" w:rsidR="002A55EF" w:rsidRPr="00C808D3" w:rsidRDefault="00000000" w:rsidP="00B111FC">
      <w:pPr>
        <w:snapToGrid w:val="0"/>
        <w:ind w:firstLine="300"/>
      </w:pPr>
      <w:r w:rsidRPr="00C808D3">
        <w:rPr>
          <w:sz w:val="15"/>
          <w:szCs w:val="15"/>
        </w:rPr>
        <w:tab/>
      </w:r>
      <w:r w:rsidRPr="00C808D3">
        <w:t>记住，在这个世界上每一个人去争取的每一件事情，都几乎是在行动主义和理性主义的两大监狱中去进行的，</w:t>
      </w:r>
      <w:r w:rsidRPr="00C808D3">
        <w:rPr>
          <w:u w:val="single"/>
        </w:rPr>
        <w:t>这是人类几乎所有行为背后的动力</w:t>
      </w:r>
      <w:r w:rsidRPr="00C808D3">
        <w:rPr>
          <w:rFonts w:hint="eastAsia"/>
          <w:u w:val="single"/>
          <w:vertAlign w:val="superscript"/>
        </w:rPr>
        <w:t>1</w:t>
      </w:r>
      <w:r w:rsidRPr="00C808D3">
        <w:t>，但是，你只要稍微分析一下就知道，那些动力是多么的可笑，不管是你看新闻，听广播、学英语、追逐学历、买汽车、做投资、买房、购物、学生会竞选、找一个合适自己的女朋友</w:t>
      </w:r>
      <w:r w:rsidRPr="00C808D3">
        <w:t>……</w:t>
      </w:r>
      <w:r w:rsidRPr="00C808D3">
        <w:t>任何一个事情，哪个人不觉</w:t>
      </w:r>
      <w:r w:rsidRPr="00C808D3">
        <w:lastRenderedPageBreak/>
        <w:t>得是因为自己有理性而做的，并且每个人都会给自己做的每一件事情以看似很充足的理由。例如买汽车是因为上班更快，买房是因为要住，参加学生会竞选是因为要积累经验等等。</w:t>
      </w:r>
      <w:r w:rsidRPr="00C808D3">
        <w:rPr>
          <w:u w:val="single"/>
        </w:rPr>
        <w:t>但是，每个人认为的这些证据或者理由，和路边老大妈买股票一样，真的经得起推敲吗？你真的需要每天看网上或者报纸新闻吗？你真的知道你为什么要去学英语，考四六级吗？你真的知道为什么你要去做任何事情吗？这也是我们在《太傻十日谈》里面反复问那些留学申请的人的问题，你真的知道你在申请的时候是在做什么吗？你为什么要非</w:t>
      </w:r>
      <w:r w:rsidRPr="00C808D3">
        <w:rPr>
          <w:u w:val="single"/>
        </w:rPr>
        <w:t>TOP100</w:t>
      </w:r>
      <w:r w:rsidRPr="00C808D3">
        <w:rPr>
          <w:u w:val="single"/>
        </w:rPr>
        <w:t>不去呢？你为什么一定不能换专业呢？你为什么觉得奖学金真的对你是必不可少的呢？</w:t>
      </w:r>
    </w:p>
    <w:p w14:paraId="5F9CFB4E" w14:textId="77777777" w:rsidR="002A55EF" w:rsidRPr="00C808D3" w:rsidRDefault="002A55EF">
      <w:pPr>
        <w:ind w:firstLine="480"/>
      </w:pPr>
    </w:p>
    <w:p w14:paraId="2461C7B7"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1.</w:t>
      </w:r>
      <w:r w:rsidRPr="00942DF6">
        <w:rPr>
          <w:rFonts w:ascii="微软雅黑" w:eastAsia="微软雅黑" w:hAnsi="微软雅黑" w:hint="eastAsia"/>
          <w:b w:val="0"/>
          <w:bCs/>
          <w:color w:val="1B6B63"/>
          <w:szCs w:val="24"/>
        </w:rPr>
        <w:t>没有描述到更深层机制设计导致的驱动模式，反推一层，很多人所做的事情背后的思维想法是混乱的，并且自身也经常都不了解自身的想法，也对自身的很多面向不够了解。如果再继续深推，又会挖出更多的信息，如果极致挖掘，永不停止，甚至可以挖掘出宇宙当中大量的信息与存在。</w:t>
      </w:r>
    </w:p>
    <w:p w14:paraId="56376BEE" w14:textId="765BB14F"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2.</w:t>
      </w:r>
      <w:r w:rsidRPr="00942DF6">
        <w:rPr>
          <w:rFonts w:ascii="微软雅黑" w:eastAsia="微软雅黑" w:hAnsi="微软雅黑" w:hint="eastAsia"/>
          <w:b w:val="0"/>
          <w:bCs/>
          <w:color w:val="1B6B63"/>
          <w:szCs w:val="24"/>
        </w:rPr>
        <w:t>每一个问题，</w:t>
      </w:r>
      <w:r w:rsidR="001672CA">
        <w:rPr>
          <w:rFonts w:ascii="微软雅黑" w:eastAsia="微软雅黑" w:hAnsi="微软雅黑" w:hint="eastAsia"/>
          <w:b w:val="0"/>
          <w:bCs/>
          <w:color w:val="1B6B63"/>
          <w:szCs w:val="24"/>
        </w:rPr>
        <w:t>都提供或打开了一种可以去探索的方向朝向，</w:t>
      </w:r>
      <w:r w:rsidR="002C0D1A">
        <w:rPr>
          <w:rFonts w:ascii="微软雅黑" w:eastAsia="微软雅黑" w:hAnsi="微软雅黑" w:hint="eastAsia"/>
          <w:b w:val="0"/>
          <w:bCs/>
          <w:color w:val="1B6B63"/>
          <w:szCs w:val="24"/>
        </w:rPr>
        <w:t>可以对每个拓展的问题都</w:t>
      </w:r>
      <w:r w:rsidRPr="00942DF6">
        <w:rPr>
          <w:rFonts w:ascii="微软雅黑" w:eastAsia="微软雅黑" w:hAnsi="微软雅黑" w:hint="eastAsia"/>
          <w:b w:val="0"/>
          <w:bCs/>
          <w:color w:val="1B6B63"/>
          <w:szCs w:val="24"/>
        </w:rPr>
        <w:t>去极致地无限数量回答，</w:t>
      </w:r>
      <w:r w:rsidR="008901E1">
        <w:rPr>
          <w:rFonts w:ascii="微软雅黑" w:eastAsia="微软雅黑" w:hAnsi="微软雅黑" w:hint="eastAsia"/>
          <w:b w:val="0"/>
          <w:bCs/>
          <w:color w:val="1B6B63"/>
          <w:szCs w:val="24"/>
        </w:rPr>
        <w:t>既可以用于拓展和清晰化自身的意识，</w:t>
      </w:r>
      <w:r w:rsidR="005E4166">
        <w:rPr>
          <w:rFonts w:ascii="微软雅黑" w:eastAsia="微软雅黑" w:hAnsi="微软雅黑" w:hint="eastAsia"/>
          <w:b w:val="0"/>
          <w:bCs/>
          <w:color w:val="1B6B63"/>
          <w:szCs w:val="24"/>
        </w:rPr>
        <w:t>同时也</w:t>
      </w:r>
      <w:r w:rsidRPr="00942DF6">
        <w:rPr>
          <w:rFonts w:ascii="微软雅黑" w:eastAsia="微软雅黑" w:hAnsi="微软雅黑" w:hint="eastAsia"/>
          <w:b w:val="0"/>
          <w:bCs/>
          <w:color w:val="1B6B63"/>
          <w:szCs w:val="24"/>
        </w:rPr>
        <w:t>相对更容易找到驱动源，含</w:t>
      </w:r>
      <w:r w:rsidR="00C80A62">
        <w:rPr>
          <w:rFonts w:ascii="微软雅黑" w:eastAsia="微软雅黑" w:hAnsi="微软雅黑" w:hint="eastAsia"/>
          <w:b w:val="0"/>
          <w:bCs/>
          <w:color w:val="1B6B63"/>
          <w:szCs w:val="24"/>
        </w:rPr>
        <w:t>各种</w:t>
      </w:r>
      <w:r w:rsidRPr="00942DF6">
        <w:rPr>
          <w:rFonts w:ascii="微软雅黑" w:eastAsia="微软雅黑" w:hAnsi="微软雅黑" w:hint="eastAsia"/>
          <w:b w:val="0"/>
          <w:bCs/>
          <w:color w:val="1B6B63"/>
          <w:szCs w:val="24"/>
        </w:rPr>
        <w:t>主动被动等。</w:t>
      </w:r>
    </w:p>
    <w:p w14:paraId="273468FF"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20ACC8D1" w14:textId="77777777" w:rsidR="002A55EF" w:rsidRPr="00C808D3" w:rsidRDefault="00000000">
      <w:pPr>
        <w:ind w:firstLine="300"/>
      </w:pPr>
      <w:r w:rsidRPr="00C808D3">
        <w:rPr>
          <w:sz w:val="15"/>
          <w:szCs w:val="15"/>
        </w:rPr>
        <w:tab/>
      </w:r>
      <w:r w:rsidRPr="00C808D3">
        <w:t>但是，就算我们在《太傻十日谈》里面关于留学申请的问题谈了整整一本书，就算一个人留学申请的时候，能真正理性和客观地看待自己的那些预设观念给自己的限制和造成的麻烦，知道去摆脱这些限制，你反而可以获得更适合你的结果，就算我们再写一本《投资十日谈》、《学习十日谈》、《升职十日谈》，如果人们不去反思他们自己的思维方式中那些根本的误区，还是继续相信自己的大脑病毒给他们设置的那些</w:t>
      </w:r>
      <w:r w:rsidRPr="00C808D3">
        <w:t>“</w:t>
      </w:r>
      <w:r w:rsidRPr="00C808D3">
        <w:t>一定要做这个</w:t>
      </w:r>
      <w:r w:rsidRPr="00C808D3">
        <w:t>”</w:t>
      </w:r>
      <w:r w:rsidRPr="00C808D3">
        <w:t>、</w:t>
      </w:r>
      <w:r w:rsidRPr="00C808D3">
        <w:t>“</w:t>
      </w:r>
      <w:r w:rsidRPr="00C808D3">
        <w:t>那个对你很重要</w:t>
      </w:r>
      <w:r w:rsidRPr="00C808D3">
        <w:t>”</w:t>
      </w:r>
      <w:r w:rsidRPr="00C808D3">
        <w:t>的那些思维体系，他们只会走出一个陷阱，马上又掉入另外一个陷阱呢。</w:t>
      </w:r>
    </w:p>
    <w:p w14:paraId="1FA0CD06" w14:textId="00CF01A7" w:rsidR="002A55EF" w:rsidRPr="00C808D3" w:rsidRDefault="00000000" w:rsidP="00B111FC">
      <w:pPr>
        <w:snapToGrid w:val="0"/>
        <w:ind w:firstLine="300"/>
      </w:pPr>
      <w:r w:rsidRPr="00C808D3">
        <w:rPr>
          <w:sz w:val="15"/>
          <w:szCs w:val="15"/>
        </w:rPr>
        <w:tab/>
      </w:r>
      <w:r w:rsidRPr="00C808D3">
        <w:t>就好像投资的幻觉一样，你的学历真的对你有用处吗？你真的是找到合适自己的女友或者男友吗？你真的知道自己为什么要买房？为什么要去参加学生会竞选吗？</w:t>
      </w:r>
      <w:r w:rsidRPr="00C808D3">
        <w:rPr>
          <w:u w:val="single"/>
        </w:rPr>
        <w:t>本质上</w:t>
      </w:r>
      <w:r w:rsidR="00503715">
        <w:rPr>
          <w:rFonts w:hint="eastAsia"/>
          <w:u w:val="single"/>
          <w:vertAlign w:val="superscript"/>
        </w:rPr>
        <w:t>1</w:t>
      </w:r>
      <w:r w:rsidRPr="00C808D3">
        <w:t>，你只是在自己大脑病毒的催促下，</w:t>
      </w:r>
      <w:r w:rsidRPr="00503715">
        <w:rPr>
          <w:u w:val="single"/>
        </w:rPr>
        <w:t>不停地想做事情</w:t>
      </w:r>
      <w:r w:rsidR="00503715">
        <w:rPr>
          <w:rFonts w:hint="eastAsia"/>
          <w:vertAlign w:val="superscript"/>
        </w:rPr>
        <w:t>2</w:t>
      </w:r>
      <w:r w:rsidRPr="00C808D3">
        <w:t>，想获得一些分离的快感，然后再不断地用所谓的理性，给自己的行为寻找理由。你只是觉得你有很充足的理由去做这个做那个，而且还觉得自己可以成功，其实，你根本不知道自己在做什么，和那些盲目的股票投资者一样，这些事情本身都没有区别。</w:t>
      </w:r>
    </w:p>
    <w:p w14:paraId="76E62383" w14:textId="77777777" w:rsidR="002A55EF" w:rsidRPr="00C808D3" w:rsidRDefault="002A55EF">
      <w:pPr>
        <w:ind w:firstLine="480"/>
      </w:pPr>
    </w:p>
    <w:p w14:paraId="75ED4B9A"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Pr="00942DF6">
        <w:rPr>
          <w:rFonts w:ascii="微软雅黑" w:eastAsia="微软雅黑" w:hAnsi="微软雅黑" w:hint="eastAsia"/>
          <w:b w:val="0"/>
          <w:bCs/>
          <w:color w:val="1B6B63"/>
          <w:szCs w:val="24"/>
        </w:rPr>
        <w:t>这里的“本质”概念没有无限化，本质的本质，本质的本质的本质…，可以理解为本质之一或参考率高的原因之一。</w:t>
      </w:r>
    </w:p>
    <w:p w14:paraId="2B7A4C41" w14:textId="3D1C588B"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hint="eastAsia"/>
          <w:b w:val="0"/>
          <w:bCs/>
          <w:color w:val="1B6B63"/>
          <w:szCs w:val="24"/>
        </w:rPr>
        <w:t>2.每种探索与回答都有不同的参考率，例如机制设计强制让意识体“吃饭”，是基于分离还是基于合一呢？</w:t>
      </w:r>
      <w:r w:rsidR="00613730">
        <w:rPr>
          <w:rFonts w:ascii="微软雅黑" w:eastAsia="微软雅黑" w:hAnsi="微软雅黑" w:hint="eastAsia"/>
          <w:b w:val="0"/>
          <w:bCs/>
          <w:color w:val="1B6B63"/>
          <w:szCs w:val="24"/>
        </w:rPr>
        <w:t>是否有用处，是否探索各种为什么，很多的行为，操作，都不是处于思维意识主动创造的情况下，只是模模糊糊的被推动走，或者自己问的时候，也回答不出来</w:t>
      </w:r>
      <w:r w:rsidR="008B1574">
        <w:rPr>
          <w:rFonts w:ascii="微软雅黑" w:eastAsia="微软雅黑" w:hAnsi="微软雅黑" w:hint="eastAsia"/>
          <w:b w:val="0"/>
          <w:bCs/>
          <w:color w:val="1B6B63"/>
          <w:szCs w:val="24"/>
        </w:rPr>
        <w:t>，就算回答了，再二次发问，三次发问的时候，就会看到自身思维的混乱和被动化。</w:t>
      </w:r>
    </w:p>
    <w:p w14:paraId="0DCC3674"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6E51B5A3" w14:textId="73477F6B" w:rsidR="002A55EF" w:rsidRPr="00C808D3" w:rsidRDefault="00000000" w:rsidP="00B111FC">
      <w:pPr>
        <w:snapToGrid w:val="0"/>
        <w:ind w:firstLine="300"/>
        <w:rPr>
          <w:u w:val="single"/>
        </w:rPr>
      </w:pPr>
      <w:r w:rsidRPr="00C808D3">
        <w:rPr>
          <w:sz w:val="15"/>
          <w:szCs w:val="15"/>
        </w:rPr>
        <w:tab/>
      </w:r>
      <w:r w:rsidRPr="00C808D3">
        <w:rPr>
          <w:u w:val="single"/>
        </w:rPr>
        <w:t>没有预设的幻觉的成功，没有预设对自己理性的自信，没有预设体系，就没有人会去做任何事情</w:t>
      </w:r>
      <w:r w:rsidRPr="00C808D3">
        <w:rPr>
          <w:rFonts w:hint="eastAsia"/>
          <w:u w:val="single"/>
          <w:vertAlign w:val="superscript"/>
        </w:rPr>
        <w:t>1</w:t>
      </w:r>
      <w:r w:rsidRPr="00C808D3">
        <w:rPr>
          <w:u w:val="single"/>
        </w:rPr>
        <w:t>。</w:t>
      </w:r>
      <w:r w:rsidRPr="00C808D3">
        <w:t>你做的所有事情，都只能是在这些预设的观念中去进行的。没有过去的经验和已经具有的分离的思维体系，一个人不会有任何欲望去做任何事情。人们乐于投资，而不愿意探索内在的真理，这就是最好的</w:t>
      </w:r>
      <w:r w:rsidRPr="00C808D3">
        <w:rPr>
          <w:u w:val="single"/>
        </w:rPr>
        <w:t>证明</w:t>
      </w:r>
      <w:r w:rsidR="007966C0">
        <w:rPr>
          <w:rFonts w:hint="eastAsia"/>
          <w:u w:val="single"/>
          <w:vertAlign w:val="superscript"/>
        </w:rPr>
        <w:t>2</w:t>
      </w:r>
      <w:r w:rsidRPr="00C808D3">
        <w:t>，因为投资能赚钱，探索内在的世界，并不知道</w:t>
      </w:r>
      <w:r w:rsidRPr="00C808D3">
        <w:lastRenderedPageBreak/>
        <w:t>会获得什么，内在的平静好像并不重要，这些都是预设的观念。人的大脑不可能不在预设观念下行动，</w:t>
      </w:r>
      <w:r w:rsidRPr="00C808D3">
        <w:rPr>
          <w:u w:val="single"/>
        </w:rPr>
        <w:t>就好像电脑没有程序，就什么事情都做不了一样</w:t>
      </w:r>
      <w:r w:rsidR="007966C0">
        <w:rPr>
          <w:rFonts w:hint="eastAsia"/>
          <w:u w:val="single"/>
          <w:vertAlign w:val="superscript"/>
        </w:rPr>
        <w:t>3</w:t>
      </w:r>
      <w:r w:rsidRPr="00C808D3">
        <w:rPr>
          <w:u w:val="single"/>
        </w:rPr>
        <w:t>。</w:t>
      </w:r>
    </w:p>
    <w:p w14:paraId="4FB22294" w14:textId="77777777" w:rsidR="002A55EF" w:rsidRPr="00C808D3" w:rsidRDefault="002A55EF">
      <w:pPr>
        <w:ind w:firstLine="480"/>
      </w:pPr>
    </w:p>
    <w:p w14:paraId="7FE5650C" w14:textId="1D4727B8"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1.</w:t>
      </w:r>
      <w:r w:rsidR="00EE463E">
        <w:rPr>
          <w:rFonts w:ascii="微软雅黑" w:eastAsia="微软雅黑" w:hAnsi="微软雅黑" w:hint="eastAsia"/>
          <w:b w:val="0"/>
          <w:bCs/>
          <w:color w:val="1B6B63"/>
          <w:szCs w:val="24"/>
        </w:rPr>
        <w:t>这里的描述</w:t>
      </w:r>
      <w:r w:rsidRPr="00942DF6">
        <w:rPr>
          <w:rFonts w:ascii="微软雅黑" w:eastAsia="微软雅黑" w:hAnsi="微软雅黑" w:hint="eastAsia"/>
          <w:b w:val="0"/>
          <w:bCs/>
          <w:color w:val="1B6B63"/>
          <w:szCs w:val="24"/>
        </w:rPr>
        <w:t>部分</w:t>
      </w:r>
      <w:r w:rsidR="00EE463E">
        <w:rPr>
          <w:rFonts w:ascii="微软雅黑" w:eastAsia="微软雅黑" w:hAnsi="微软雅黑" w:hint="eastAsia"/>
          <w:b w:val="0"/>
          <w:bCs/>
          <w:color w:val="1B6B63"/>
          <w:szCs w:val="24"/>
        </w:rPr>
        <w:t>是</w:t>
      </w:r>
      <w:r w:rsidRPr="00942DF6">
        <w:rPr>
          <w:rFonts w:ascii="微软雅黑" w:eastAsia="微软雅黑" w:hAnsi="微软雅黑" w:hint="eastAsia"/>
          <w:b w:val="0"/>
          <w:bCs/>
          <w:color w:val="1B6B63"/>
          <w:szCs w:val="24"/>
        </w:rPr>
        <w:t>准确</w:t>
      </w:r>
      <w:r w:rsidR="00EE463E">
        <w:rPr>
          <w:rFonts w:ascii="微软雅黑" w:eastAsia="微软雅黑" w:hAnsi="微软雅黑" w:hint="eastAsia"/>
          <w:b w:val="0"/>
          <w:bCs/>
          <w:color w:val="1B6B63"/>
          <w:szCs w:val="24"/>
        </w:rPr>
        <w:t>的</w:t>
      </w:r>
      <w:r w:rsidRPr="00942DF6">
        <w:rPr>
          <w:rFonts w:ascii="微软雅黑" w:eastAsia="微软雅黑" w:hAnsi="微软雅黑" w:hint="eastAsia"/>
          <w:b w:val="0"/>
          <w:bCs/>
          <w:color w:val="1B6B63"/>
          <w:szCs w:val="24"/>
        </w:rPr>
        <w:t>，</w:t>
      </w:r>
      <w:r w:rsidR="00EE463E">
        <w:rPr>
          <w:rFonts w:ascii="微软雅黑" w:eastAsia="微软雅黑" w:hAnsi="微软雅黑" w:hint="eastAsia"/>
          <w:b w:val="0"/>
          <w:bCs/>
          <w:color w:val="1B6B63"/>
          <w:szCs w:val="24"/>
        </w:rPr>
        <w:t>越极化所谓的合一状态的意识体，越发趋于不会做任何事情，但是“一”不是合一，“一”包含着合一/分离，合一与分离是同一个存在，不论是模仿无限，或者化为无限，都可以同时运作更极致的合与分，也会运作，如同整个宇宙的运作。即使在第三层世界当中，</w:t>
      </w:r>
      <w:r w:rsidRPr="00942DF6">
        <w:rPr>
          <w:rFonts w:ascii="微软雅黑" w:eastAsia="微软雅黑" w:hAnsi="微软雅黑" w:hint="eastAsia"/>
          <w:b w:val="0"/>
          <w:bCs/>
          <w:color w:val="1B6B63"/>
          <w:szCs w:val="24"/>
        </w:rPr>
        <w:t>没有预设观念还是会做很多事情，</w:t>
      </w:r>
      <w:r w:rsidR="0056107A">
        <w:rPr>
          <w:rFonts w:ascii="微软雅黑" w:eastAsia="微软雅黑" w:hAnsi="微软雅黑" w:hint="eastAsia"/>
          <w:b w:val="0"/>
          <w:bCs/>
          <w:color w:val="1B6B63"/>
          <w:szCs w:val="24"/>
        </w:rPr>
        <w:t>身体的存在就已经导致驱动，</w:t>
      </w:r>
      <w:r w:rsidR="001D5B3D">
        <w:rPr>
          <w:rFonts w:ascii="微软雅黑" w:eastAsia="微软雅黑" w:hAnsi="微软雅黑" w:hint="eastAsia"/>
          <w:b w:val="0"/>
          <w:bCs/>
          <w:color w:val="1B6B63"/>
          <w:szCs w:val="24"/>
        </w:rPr>
        <w:t>且还</w:t>
      </w:r>
      <w:r w:rsidRPr="00942DF6">
        <w:rPr>
          <w:rFonts w:ascii="微软雅黑" w:eastAsia="微软雅黑" w:hAnsi="微软雅黑" w:hint="eastAsia"/>
          <w:b w:val="0"/>
          <w:bCs/>
          <w:color w:val="1B6B63"/>
          <w:szCs w:val="24"/>
        </w:rPr>
        <w:t>有很多不同的驱动源，更大的背后还有机制设计导致的驱动。</w:t>
      </w:r>
    </w:p>
    <w:p w14:paraId="1E628309" w14:textId="53D9FFB5" w:rsidR="002A55EF" w:rsidRPr="00BC06BF" w:rsidRDefault="00000000" w:rsidP="0063640D">
      <w:pPr>
        <w:pStyle w:val="ae"/>
        <w:snapToGrid w:val="0"/>
        <w:ind w:firstLine="480"/>
        <w:mirrorIndents/>
        <w:rPr>
          <w:rFonts w:ascii="微软雅黑" w:eastAsia="微软雅黑" w:hAnsi="微软雅黑" w:hint="eastAsia"/>
          <w:bCs/>
          <w:color w:val="00701D"/>
          <w:szCs w:val="24"/>
        </w:rPr>
      </w:pPr>
      <w:r w:rsidRPr="00942DF6">
        <w:rPr>
          <w:rStyle w:val="Char"/>
          <w:rFonts w:ascii="微软雅黑" w:eastAsia="微软雅黑" w:hAnsi="微软雅黑"/>
          <w:bCs/>
          <w:i/>
          <w:iCs/>
          <w:color w:val="1B6B63"/>
          <w:szCs w:val="24"/>
        </w:rPr>
        <w:t>2.</w:t>
      </w:r>
      <w:r w:rsidR="007B0D7C">
        <w:rPr>
          <w:rStyle w:val="Char"/>
          <w:rFonts w:ascii="微软雅黑" w:eastAsia="微软雅黑" w:hAnsi="微软雅黑" w:hint="eastAsia"/>
          <w:bCs/>
          <w:i/>
          <w:iCs/>
          <w:color w:val="1B6B63"/>
          <w:szCs w:val="24"/>
        </w:rPr>
        <w:t>这里的证明只是</w:t>
      </w:r>
      <w:r w:rsidRPr="00942DF6">
        <w:rPr>
          <w:rStyle w:val="Char"/>
          <w:rFonts w:ascii="微软雅黑" w:eastAsia="微软雅黑" w:hAnsi="微软雅黑" w:hint="eastAsia"/>
          <w:bCs/>
          <w:i/>
          <w:iCs/>
          <w:color w:val="1B6B63"/>
          <w:szCs w:val="24"/>
        </w:rPr>
        <w:t>证明</w:t>
      </w:r>
      <w:r w:rsidRPr="00942DF6">
        <w:rPr>
          <w:rStyle w:val="Char"/>
          <w:rFonts w:ascii="微软雅黑" w:eastAsia="微软雅黑" w:hAnsi="微软雅黑"/>
          <w:bCs/>
          <w:i/>
          <w:iCs/>
          <w:color w:val="1B6B63"/>
          <w:szCs w:val="24"/>
        </w:rPr>
        <w:t>之一，没有最</w:t>
      </w:r>
      <w:r w:rsidRPr="00942DF6">
        <w:rPr>
          <w:rStyle w:val="Char"/>
          <w:rFonts w:ascii="微软雅黑" w:eastAsia="微软雅黑" w:hAnsi="微软雅黑" w:hint="eastAsia"/>
          <w:bCs/>
          <w:i/>
          <w:iCs/>
          <w:color w:val="1B6B63"/>
          <w:szCs w:val="24"/>
        </w:rPr>
        <w:t>。</w:t>
      </w:r>
      <w:r w:rsidR="004A1BAF" w:rsidRPr="00942DF6">
        <w:rPr>
          <w:rStyle w:val="Char"/>
          <w:rFonts w:ascii="微软雅黑" w:eastAsia="微软雅黑" w:hAnsi="微软雅黑" w:hint="eastAsia"/>
          <w:bCs/>
          <w:i/>
          <w:iCs/>
          <w:color w:val="1B6B63"/>
          <w:szCs w:val="24"/>
        </w:rPr>
        <w:t>也是一种证明面向的视角，从证明的</w:t>
      </w:r>
      <w:r w:rsidR="00507D80">
        <w:rPr>
          <w:rStyle w:val="Char"/>
          <w:rFonts w:ascii="微软雅黑" w:eastAsia="微软雅黑" w:hAnsi="微软雅黑" w:hint="eastAsia"/>
          <w:bCs/>
          <w:i/>
          <w:iCs/>
          <w:color w:val="1B6B63"/>
          <w:szCs w:val="24"/>
        </w:rPr>
        <w:t>方向</w:t>
      </w:r>
      <w:r w:rsidR="004A1BAF" w:rsidRPr="00942DF6">
        <w:rPr>
          <w:rStyle w:val="Char"/>
          <w:rFonts w:ascii="微软雅黑" w:eastAsia="微软雅黑" w:hAnsi="微软雅黑" w:hint="eastAsia"/>
          <w:bCs/>
          <w:i/>
          <w:iCs/>
          <w:color w:val="1B6B63"/>
          <w:szCs w:val="24"/>
        </w:rPr>
        <w:t>去拓展</w:t>
      </w:r>
      <w:r w:rsidR="00FB29EB">
        <w:rPr>
          <w:rStyle w:val="Char"/>
          <w:rFonts w:ascii="微软雅黑" w:eastAsia="微软雅黑" w:hAnsi="微软雅黑" w:hint="eastAsia"/>
          <w:bCs/>
          <w:i/>
          <w:iCs/>
          <w:color w:val="1B6B63"/>
          <w:szCs w:val="24"/>
        </w:rPr>
        <w:t>，对于无限而言，“内外”都可以去探索，拓展，与发展</w:t>
      </w:r>
      <w:r w:rsidR="004913DA">
        <w:rPr>
          <w:rStyle w:val="Char"/>
          <w:rFonts w:ascii="微软雅黑" w:eastAsia="微软雅黑" w:hAnsi="微软雅黑" w:hint="eastAsia"/>
          <w:bCs/>
          <w:i/>
          <w:iCs/>
          <w:color w:val="1B6B63"/>
          <w:szCs w:val="24"/>
        </w:rPr>
        <w:t>，既然“一切都一样”那么探不探索“内在”真理也是一样</w:t>
      </w:r>
      <w:r w:rsidR="004A1BAF" w:rsidRPr="00942DF6">
        <w:rPr>
          <w:rStyle w:val="Char"/>
          <w:rFonts w:ascii="微软雅黑" w:eastAsia="微软雅黑" w:hAnsi="微软雅黑" w:hint="eastAsia"/>
          <w:bCs/>
          <w:i/>
          <w:iCs/>
          <w:color w:val="1B6B63"/>
          <w:szCs w:val="24"/>
        </w:rPr>
        <w:t>。</w:t>
      </w:r>
    </w:p>
    <w:p w14:paraId="4449A58B" w14:textId="77777777" w:rsidR="002A55EF" w:rsidRPr="00942DF6" w:rsidRDefault="00000000" w:rsidP="0063640D">
      <w:pPr>
        <w:pStyle w:val="ae"/>
        <w:snapToGrid w:val="0"/>
        <w:ind w:firstLine="480"/>
        <w:mirrorIndents/>
        <w:rPr>
          <w:rFonts w:ascii="微软雅黑" w:eastAsia="微软雅黑" w:hAnsi="微软雅黑" w:hint="eastAsia"/>
          <w:b w:val="0"/>
          <w:bCs/>
          <w:color w:val="1B6B63"/>
          <w:szCs w:val="24"/>
          <w:vertAlign w:val="superscript"/>
        </w:rPr>
      </w:pPr>
      <w:r w:rsidRPr="00942DF6">
        <w:rPr>
          <w:rFonts w:ascii="微软雅黑" w:eastAsia="微软雅黑" w:hAnsi="微软雅黑"/>
          <w:b w:val="0"/>
          <w:bCs/>
          <w:color w:val="1B6B63"/>
          <w:szCs w:val="24"/>
        </w:rPr>
        <w:t>3.</w:t>
      </w:r>
      <w:r w:rsidRPr="00942DF6">
        <w:rPr>
          <w:rFonts w:ascii="微软雅黑" w:eastAsia="微软雅黑" w:hAnsi="微软雅黑" w:hint="eastAsia"/>
          <w:b w:val="0"/>
          <w:bCs/>
          <w:color w:val="1B6B63"/>
          <w:szCs w:val="24"/>
        </w:rPr>
        <w:t>有限固化描述，把“做事情”有限概念化了，事物的运作与互动的无限性是非常高的，意识体可以描述蚂蚁一边玩牌一边在太阳表面骑着自行车观赏瀑布，即使这些事物没有相互“接触”，但是却产生了“互动”。</w:t>
      </w:r>
    </w:p>
    <w:p w14:paraId="5860A4F4" w14:textId="77777777" w:rsidR="002A55EF" w:rsidRPr="00942DF6" w:rsidRDefault="002A55EF" w:rsidP="00942DF6">
      <w:pPr>
        <w:pStyle w:val="ae"/>
        <w:snapToGrid w:val="0"/>
        <w:ind w:firstLineChars="100" w:firstLine="240"/>
        <w:mirrorIndents/>
        <w:rPr>
          <w:rFonts w:ascii="微软雅黑" w:eastAsia="微软雅黑" w:hAnsi="微软雅黑" w:hint="eastAsia"/>
          <w:b w:val="0"/>
          <w:bCs/>
          <w:color w:val="1B6B63"/>
          <w:szCs w:val="24"/>
          <w:vertAlign w:val="superscript"/>
        </w:rPr>
      </w:pPr>
    </w:p>
    <w:p w14:paraId="0EA50E38" w14:textId="77777777" w:rsidR="002A55EF" w:rsidRPr="00C808D3" w:rsidRDefault="00000000" w:rsidP="00B111FC">
      <w:pPr>
        <w:snapToGrid w:val="0"/>
        <w:ind w:firstLine="300"/>
      </w:pPr>
      <w:r w:rsidRPr="00C808D3">
        <w:rPr>
          <w:sz w:val="15"/>
          <w:szCs w:val="15"/>
        </w:rPr>
        <w:tab/>
      </w:r>
      <w:r w:rsidRPr="00C808D3">
        <w:rPr>
          <w:b/>
        </w:rPr>
        <w:t>Jim</w:t>
      </w:r>
      <w:r w:rsidRPr="00C808D3">
        <w:rPr>
          <w:b/>
        </w:rPr>
        <w:t>：</w:t>
      </w:r>
      <w:r w:rsidRPr="00C808D3">
        <w:t>可是照你这么说，那不是一个人在生活里面，最好什么都别做，做的所有事情都是</w:t>
      </w:r>
      <w:r w:rsidRPr="00C808D3">
        <w:rPr>
          <w:u w:val="single"/>
        </w:rPr>
        <w:t>没有意义和自己给自己找麻烦的</w:t>
      </w:r>
      <w:r w:rsidRPr="00C808D3">
        <w:t>，那这样一个人干脆去寺庙当和尚是最清净的。</w:t>
      </w:r>
    </w:p>
    <w:p w14:paraId="6D1F2B32" w14:textId="77777777" w:rsidR="002A55EF" w:rsidRPr="00C808D3" w:rsidRDefault="002A55EF">
      <w:pPr>
        <w:ind w:firstLine="480"/>
      </w:pPr>
    </w:p>
    <w:p w14:paraId="5FC9077C" w14:textId="159E40A3"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Pr="00942DF6">
        <w:rPr>
          <w:rFonts w:ascii="微软雅黑" w:eastAsia="微软雅黑" w:hAnsi="微软雅黑" w:hint="eastAsia"/>
          <w:b w:val="0"/>
          <w:bCs/>
          <w:color w:val="1B6B63"/>
          <w:szCs w:val="24"/>
        </w:rPr>
        <w:t>人生和宇宙都不是只有意义窄面向（视角之一）</w:t>
      </w:r>
      <w:r w:rsidR="004B2886" w:rsidRPr="00942DF6">
        <w:rPr>
          <w:rFonts w:ascii="微软雅黑" w:eastAsia="微软雅黑" w:hAnsi="微软雅黑" w:hint="eastAsia"/>
          <w:b w:val="0"/>
          <w:bCs/>
          <w:color w:val="1B6B63"/>
          <w:szCs w:val="24"/>
        </w:rPr>
        <w:t>，即使删除意义面向，其实并不会发生什么变化，可能另一个类似的概念就会出现</w:t>
      </w:r>
      <w:r w:rsidR="004444DB">
        <w:rPr>
          <w:rFonts w:ascii="微软雅黑" w:eastAsia="微软雅黑" w:hAnsi="微软雅黑" w:hint="eastAsia"/>
          <w:b w:val="0"/>
          <w:bCs/>
          <w:color w:val="1B6B63"/>
          <w:szCs w:val="24"/>
        </w:rPr>
        <w:t>，事物不总是需要意义，以及意识探索的过程也要注意可能会局限于意义而变得缩窄与窄化</w:t>
      </w:r>
      <w:r w:rsidR="0059423C" w:rsidRPr="00942DF6">
        <w:rPr>
          <w:rFonts w:ascii="微软雅黑" w:eastAsia="微软雅黑" w:hAnsi="微软雅黑" w:hint="eastAsia"/>
          <w:b w:val="0"/>
          <w:bCs/>
          <w:color w:val="1B6B63"/>
          <w:szCs w:val="24"/>
        </w:rPr>
        <w:t>。</w:t>
      </w:r>
    </w:p>
    <w:p w14:paraId="3E3116A9"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7C3F1979" w14:textId="77777777" w:rsidR="002A55EF" w:rsidRPr="00C808D3" w:rsidRDefault="00000000" w:rsidP="00B111FC">
      <w:pPr>
        <w:snapToGrid w:val="0"/>
        <w:ind w:firstLine="300"/>
      </w:pPr>
      <w:r w:rsidRPr="00C808D3">
        <w:rPr>
          <w:sz w:val="15"/>
          <w:szCs w:val="15"/>
        </w:rPr>
        <w:tab/>
      </w:r>
      <w:r w:rsidRPr="00C808D3">
        <w:rPr>
          <w:b/>
        </w:rPr>
        <w:t>Taisha</w:t>
      </w:r>
      <w:r w:rsidRPr="00C808D3">
        <w:rPr>
          <w:b/>
        </w:rPr>
        <w:t>：</w:t>
      </w:r>
      <w:r w:rsidRPr="00C808D3">
        <w:t>难道去寺庙当和尚不也是在做某件事情，不也是因为你大脑预设的说</w:t>
      </w:r>
      <w:r w:rsidRPr="00C808D3">
        <w:t>“</w:t>
      </w:r>
      <w:r w:rsidRPr="00C808D3">
        <w:t>当和尚就可以获得清净的生活了</w:t>
      </w:r>
      <w:r w:rsidRPr="00C808D3">
        <w:t>”</w:t>
      </w:r>
      <w:r w:rsidRPr="00C808D3">
        <w:t>，然后你才去当和尚的吗？难道这不也是一个陷阱吗？你真的觉得当了和尚就可以不经历这些麻烦了吗？就好像你真的有了学历就可以找到更好的工作了吗？记住，分离的幻觉和大脑预设的思维体系是</w:t>
      </w:r>
      <w:r w:rsidRPr="00C808D3">
        <w:rPr>
          <w:u w:val="single"/>
        </w:rPr>
        <w:t>无所不在的</w:t>
      </w:r>
      <w:r w:rsidRPr="00C808D3">
        <w:t>。</w:t>
      </w:r>
    </w:p>
    <w:p w14:paraId="1BC12D1F" w14:textId="77777777" w:rsidR="002A55EF" w:rsidRPr="00C808D3" w:rsidRDefault="002A55EF">
      <w:pPr>
        <w:ind w:firstLine="480"/>
      </w:pPr>
    </w:p>
    <w:p w14:paraId="5CECC2F8" w14:textId="091FD1A8"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003E2DD4">
        <w:rPr>
          <w:rFonts w:ascii="微软雅黑" w:eastAsia="微软雅黑" w:hAnsi="微软雅黑" w:cs="仿宋" w:hint="eastAsia"/>
          <w:b w:val="0"/>
          <w:bCs/>
          <w:iCs/>
          <w:color w:val="1B6B63"/>
          <w:szCs w:val="24"/>
        </w:rPr>
        <w:t>这里的无所不在，是</w:t>
      </w:r>
      <w:r w:rsidRPr="00942DF6">
        <w:rPr>
          <w:rFonts w:ascii="微软雅黑" w:eastAsia="微软雅黑" w:hAnsi="微软雅黑" w:hint="eastAsia"/>
          <w:b w:val="0"/>
          <w:bCs/>
          <w:color w:val="1B6B63"/>
          <w:szCs w:val="24"/>
        </w:rPr>
        <w:t>无限化的无所不在，还是有限化的呢？预设可以潜在的比喻描述为，假设空无一物，在远处放置一个存在，并走向它，才产生了路径与“玩法”。相当于先有“目标点”，再有路径产生，这种驱动可以描述为“预设”，也是来自于无限当中</w:t>
      </w:r>
      <w:r w:rsidR="002C5763">
        <w:rPr>
          <w:rFonts w:ascii="微软雅黑" w:eastAsia="微软雅黑" w:hAnsi="微软雅黑" w:hint="eastAsia"/>
          <w:b w:val="0"/>
          <w:bCs/>
          <w:color w:val="1B6B63"/>
          <w:szCs w:val="24"/>
        </w:rPr>
        <w:t>，或者说是在模仿无限的一些状态运作</w:t>
      </w:r>
      <w:r w:rsidRPr="00942DF6">
        <w:rPr>
          <w:rFonts w:ascii="微软雅黑" w:eastAsia="微软雅黑" w:hAnsi="微软雅黑" w:hint="eastAsia"/>
          <w:b w:val="0"/>
          <w:bCs/>
          <w:color w:val="1B6B63"/>
          <w:szCs w:val="24"/>
        </w:rPr>
        <w:t>。</w:t>
      </w:r>
    </w:p>
    <w:p w14:paraId="02009397"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6B2AC61E" w14:textId="77777777" w:rsidR="002A55EF" w:rsidRPr="00C808D3" w:rsidRDefault="00000000" w:rsidP="00B111FC">
      <w:pPr>
        <w:snapToGrid w:val="0"/>
        <w:ind w:firstLine="300"/>
      </w:pPr>
      <w:r w:rsidRPr="00C808D3">
        <w:rPr>
          <w:sz w:val="15"/>
          <w:szCs w:val="15"/>
        </w:rPr>
        <w:tab/>
      </w:r>
      <w:r w:rsidRPr="00C808D3">
        <w:t>当然，《太傻天书》并没有教导人们什么都不做，就好像《太傻十日谈》从来没有教导留学申请的人说，留学申请没有用。所有教导的核心，都是首先观察你自己，为什么要做一件事情？从一件事情中，你到底是想收获什么？</w:t>
      </w:r>
      <w:r w:rsidRPr="00C808D3">
        <w:rPr>
          <w:u w:val="single"/>
        </w:rPr>
        <w:t>那些东西是不是真的对你有意义</w:t>
      </w:r>
      <w:r w:rsidRPr="00C808D3">
        <w:t>，还是说，你仅仅是因为恐惧、外在洗脑给你建立的那些预设观念而做？</w:t>
      </w:r>
    </w:p>
    <w:p w14:paraId="62FF6AEE" w14:textId="77777777" w:rsidR="002A55EF" w:rsidRPr="00C808D3" w:rsidRDefault="002A55EF">
      <w:pPr>
        <w:ind w:firstLine="480"/>
      </w:pPr>
    </w:p>
    <w:p w14:paraId="7BB60AF1" w14:textId="6CAE55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lastRenderedPageBreak/>
        <w:t>1.</w:t>
      </w:r>
      <w:r w:rsidRPr="00942DF6">
        <w:rPr>
          <w:rFonts w:ascii="微软雅黑" w:eastAsia="微软雅黑" w:hAnsi="微软雅黑" w:hint="eastAsia"/>
          <w:b w:val="0"/>
          <w:bCs/>
          <w:color w:val="1B6B63"/>
          <w:szCs w:val="24"/>
        </w:rPr>
        <w:t>考虑有意义/无数狭窄面向，效能可能不高/浮动的，真的假的也是如此，“你”是什么？“你”是什么样的存在？“意义”到底又是怎么计算的？“意义”以外的面向又是如何相对描述呢？</w:t>
      </w:r>
      <w:r w:rsidR="00E27EFA">
        <w:rPr>
          <w:rFonts w:ascii="微软雅黑" w:eastAsia="微软雅黑" w:hAnsi="微软雅黑" w:hint="eastAsia"/>
          <w:b w:val="0"/>
          <w:bCs/>
          <w:color w:val="1B6B63"/>
          <w:szCs w:val="24"/>
        </w:rPr>
        <w:t>所有的一切事物的意义是什么？再过一万年意义会变吗？倒退五千年意义发生过变化吗？再过一千万年呢？</w:t>
      </w:r>
    </w:p>
    <w:p w14:paraId="11CEC1A1"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43E6FD8D" w14:textId="77777777" w:rsidR="002A55EF" w:rsidRPr="00C808D3" w:rsidRDefault="00000000" w:rsidP="00B111FC">
      <w:pPr>
        <w:snapToGrid w:val="0"/>
        <w:ind w:firstLine="300"/>
      </w:pPr>
      <w:r w:rsidRPr="00C808D3">
        <w:rPr>
          <w:sz w:val="15"/>
          <w:szCs w:val="15"/>
        </w:rPr>
        <w:tab/>
      </w:r>
      <w:r w:rsidRPr="00C808D3">
        <w:t>《太傻天书》的核心教导，不是这个世界是虚幻的，也不是你做什么都是没用的，而是你要看清这些世界无所不在的分离的追逐给你的束缚和大脑病毒的预设观念给你的洗脑。</w:t>
      </w:r>
      <w:r w:rsidRPr="00C808D3">
        <w:rPr>
          <w:u w:val="single"/>
        </w:rPr>
        <w:t>然后在做任何事情之前，首先成为你自己，然后在太傻的指引下，在无恐惧的、无期待中去做</w:t>
      </w:r>
      <w:r w:rsidRPr="00C808D3">
        <w:rPr>
          <w:rFonts w:hint="eastAsia"/>
          <w:u w:val="single"/>
          <w:vertAlign w:val="superscript"/>
        </w:rPr>
        <w:t>1</w:t>
      </w:r>
      <w:r w:rsidRPr="00C808D3">
        <w:rPr>
          <w:u w:val="single"/>
        </w:rPr>
        <w:t>。</w:t>
      </w:r>
      <w:r w:rsidRPr="00C808D3">
        <w:t>而你本质上不是去做任何事情，</w:t>
      </w:r>
      <w:r w:rsidRPr="00C808D3">
        <w:rPr>
          <w:u w:val="single"/>
        </w:rPr>
        <w:t>你在这个世界上不需要做任何事情</w:t>
      </w:r>
      <w:r w:rsidRPr="00C808D3">
        <w:rPr>
          <w:rFonts w:hint="eastAsia"/>
          <w:u w:val="single"/>
          <w:vertAlign w:val="superscript"/>
        </w:rPr>
        <w:t>2</w:t>
      </w:r>
      <w:r w:rsidRPr="00C808D3">
        <w:t>，你唯一的任务就是：认识你自己，成为你自己</w:t>
      </w:r>
      <w:r w:rsidRPr="00C808D3">
        <w:t>——</w:t>
      </w:r>
      <w:r w:rsidRPr="00C808D3">
        <w:t>这是太傻生活原则的核心，我们会在下一次谈话中更深入地探讨。</w:t>
      </w:r>
    </w:p>
    <w:p w14:paraId="0F99EFAE" w14:textId="77777777" w:rsidR="002A55EF" w:rsidRPr="00C808D3" w:rsidRDefault="002A55EF">
      <w:pPr>
        <w:ind w:firstLine="480"/>
      </w:pPr>
    </w:p>
    <w:p w14:paraId="1F8C9771" w14:textId="780C7B79"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Pr="00942DF6">
        <w:rPr>
          <w:rFonts w:ascii="微软雅黑" w:eastAsia="微软雅黑" w:hAnsi="微软雅黑" w:hint="eastAsia"/>
          <w:b w:val="0"/>
          <w:bCs/>
          <w:color w:val="1B6B63"/>
          <w:szCs w:val="24"/>
        </w:rPr>
        <w:t>这是一种方向朝向之一，先理清自身，再考虑以什么方式去呈现。而不是为了做而做</w:t>
      </w:r>
      <w:r w:rsidR="007579B7" w:rsidRPr="00942DF6">
        <w:rPr>
          <w:rFonts w:ascii="微软雅黑" w:eastAsia="微软雅黑" w:hAnsi="微软雅黑" w:hint="eastAsia"/>
          <w:b w:val="0"/>
          <w:bCs/>
          <w:color w:val="1B6B63"/>
          <w:szCs w:val="24"/>
        </w:rPr>
        <w:t>，清晰化自身，了解自身的各种驱动，自身的想法，感受状态</w:t>
      </w:r>
      <w:r w:rsidR="007B353A" w:rsidRPr="00942DF6">
        <w:rPr>
          <w:rFonts w:ascii="微软雅黑" w:eastAsia="微软雅黑" w:hAnsi="微软雅黑" w:hint="eastAsia"/>
          <w:b w:val="0"/>
          <w:bCs/>
          <w:color w:val="1B6B63"/>
          <w:szCs w:val="24"/>
        </w:rPr>
        <w:t>等</w:t>
      </w:r>
      <w:r w:rsidR="00DD6EFD">
        <w:rPr>
          <w:rFonts w:ascii="微软雅黑" w:eastAsia="微软雅黑" w:hAnsi="微软雅黑" w:hint="eastAsia"/>
          <w:b w:val="0"/>
          <w:bCs/>
          <w:color w:val="1B6B63"/>
          <w:szCs w:val="24"/>
        </w:rPr>
        <w:t>，各种的操作也都可以用于锻炼思维意识，</w:t>
      </w:r>
      <w:r w:rsidR="006D0D54">
        <w:rPr>
          <w:rFonts w:ascii="微软雅黑" w:eastAsia="微软雅黑" w:hAnsi="微软雅黑" w:hint="eastAsia"/>
          <w:b w:val="0"/>
          <w:bCs/>
          <w:color w:val="1B6B63"/>
          <w:szCs w:val="24"/>
        </w:rPr>
        <w:t>可以</w:t>
      </w:r>
      <w:r w:rsidR="00DD6EFD">
        <w:rPr>
          <w:rFonts w:ascii="微软雅黑" w:eastAsia="微软雅黑" w:hAnsi="微软雅黑" w:hint="eastAsia"/>
          <w:b w:val="0"/>
          <w:bCs/>
          <w:color w:val="1B6B63"/>
          <w:szCs w:val="24"/>
        </w:rPr>
        <w:t>带着锻炼的想法去做等</w:t>
      </w:r>
      <w:r w:rsidRPr="00942DF6">
        <w:rPr>
          <w:rFonts w:ascii="微软雅黑" w:eastAsia="微软雅黑" w:hAnsi="微软雅黑" w:hint="eastAsia"/>
          <w:b w:val="0"/>
          <w:bCs/>
          <w:color w:val="1B6B63"/>
          <w:szCs w:val="24"/>
        </w:rPr>
        <w:t>。</w:t>
      </w:r>
    </w:p>
    <w:p w14:paraId="6F9A8A7D" w14:textId="03404A75"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hint="eastAsia"/>
          <w:b w:val="0"/>
          <w:bCs/>
          <w:color w:val="1B6B63"/>
          <w:szCs w:val="24"/>
        </w:rPr>
        <w:t>2.如果</w:t>
      </w:r>
      <w:r w:rsidR="00D07C00" w:rsidRPr="00942DF6">
        <w:rPr>
          <w:rFonts w:ascii="微软雅黑" w:eastAsia="微软雅黑" w:hAnsi="微软雅黑" w:hint="eastAsia"/>
          <w:b w:val="0"/>
          <w:bCs/>
          <w:color w:val="1B6B63"/>
          <w:szCs w:val="24"/>
        </w:rPr>
        <w:t>认为</w:t>
      </w:r>
      <w:r w:rsidRPr="00942DF6">
        <w:rPr>
          <w:rFonts w:ascii="微软雅黑" w:eastAsia="微软雅黑" w:hAnsi="微软雅黑" w:hint="eastAsia"/>
          <w:b w:val="0"/>
          <w:bCs/>
          <w:color w:val="1B6B63"/>
          <w:szCs w:val="24"/>
        </w:rPr>
        <w:t>该描述有很高</w:t>
      </w:r>
      <w:r w:rsidR="00D07C00" w:rsidRPr="00942DF6">
        <w:rPr>
          <w:rFonts w:ascii="微软雅黑" w:eastAsia="微软雅黑" w:hAnsi="微软雅黑" w:hint="eastAsia"/>
          <w:b w:val="0"/>
          <w:bCs/>
          <w:color w:val="1B6B63"/>
          <w:szCs w:val="24"/>
        </w:rPr>
        <w:t>的</w:t>
      </w:r>
      <w:r w:rsidRPr="00942DF6">
        <w:rPr>
          <w:rFonts w:ascii="微软雅黑" w:eastAsia="微软雅黑" w:hAnsi="微软雅黑" w:hint="eastAsia"/>
          <w:b w:val="0"/>
          <w:bCs/>
          <w:color w:val="1B6B63"/>
          <w:szCs w:val="24"/>
        </w:rPr>
        <w:t>参考率，</w:t>
      </w:r>
      <w:r w:rsidR="00D07C00" w:rsidRPr="00942DF6">
        <w:rPr>
          <w:rFonts w:ascii="微软雅黑" w:eastAsia="微软雅黑" w:hAnsi="微软雅黑" w:hint="eastAsia"/>
          <w:b w:val="0"/>
          <w:bCs/>
          <w:color w:val="1B6B63"/>
          <w:szCs w:val="24"/>
        </w:rPr>
        <w:t>那么这种</w:t>
      </w:r>
      <w:r w:rsidRPr="00942DF6">
        <w:rPr>
          <w:rFonts w:ascii="微软雅黑" w:eastAsia="微软雅黑" w:hAnsi="微软雅黑" w:hint="eastAsia"/>
          <w:b w:val="0"/>
          <w:bCs/>
          <w:color w:val="1B6B63"/>
          <w:szCs w:val="24"/>
        </w:rPr>
        <w:t>高参考率也是有很多条件的存在的，相对的高参考率。</w:t>
      </w:r>
      <w:r w:rsidR="008E7D44" w:rsidRPr="00942DF6">
        <w:rPr>
          <w:rFonts w:ascii="微软雅黑" w:eastAsia="微软雅黑" w:hAnsi="微软雅黑" w:hint="eastAsia"/>
          <w:b w:val="0"/>
          <w:bCs/>
          <w:color w:val="1B6B63"/>
          <w:szCs w:val="24"/>
        </w:rPr>
        <w:t>实际上这种状态是模仿的某种无限当中的状态或源头当中的状态，极致的为一状态时，是极致不会去做任何事情的，注意这里使用为一，而不是合一，合一需要有分离才存在，</w:t>
      </w:r>
      <w:r w:rsidR="004767DB" w:rsidRPr="00942DF6">
        <w:rPr>
          <w:rFonts w:ascii="微软雅黑" w:eastAsia="微软雅黑" w:hAnsi="微软雅黑" w:hint="eastAsia"/>
          <w:b w:val="0"/>
          <w:bCs/>
          <w:color w:val="1B6B63"/>
          <w:szCs w:val="24"/>
        </w:rPr>
        <w:t>合一</w:t>
      </w:r>
      <w:r w:rsidR="008E7D44" w:rsidRPr="00942DF6">
        <w:rPr>
          <w:rFonts w:ascii="微软雅黑" w:eastAsia="微软雅黑" w:hAnsi="微软雅黑" w:hint="eastAsia"/>
          <w:b w:val="0"/>
          <w:bCs/>
          <w:color w:val="1B6B63"/>
          <w:szCs w:val="24"/>
        </w:rPr>
        <w:t>需要有多个意识体，有个体观察者视角下描述才能存在。</w:t>
      </w:r>
    </w:p>
    <w:p w14:paraId="16BFBF58"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551C5607" w14:textId="77777777" w:rsidR="002A55EF" w:rsidRPr="00C808D3" w:rsidRDefault="00000000">
      <w:pPr>
        <w:ind w:firstLine="300"/>
      </w:pPr>
      <w:r w:rsidRPr="00C808D3">
        <w:rPr>
          <w:sz w:val="15"/>
          <w:szCs w:val="15"/>
        </w:rPr>
        <w:tab/>
      </w:r>
      <w:r w:rsidRPr="00C808D3">
        <w:rPr>
          <w:b/>
        </w:rPr>
        <w:t>Jim</w:t>
      </w:r>
      <w:r w:rsidRPr="00C808D3">
        <w:rPr>
          <w:b/>
        </w:rPr>
        <w:t>：</w:t>
      </w:r>
      <w:r w:rsidRPr="00C808D3">
        <w:t>我明白你的意思了。其实，每个人都知道，很多自己想去做的事情，并不是真的自己想，而是因为各种各样的外在的因素和压力，诸如家庭的、社会的，还有一些因为恐惧给自己设置的压力，其实每个人都很不喜欢这些，甚至厌恶这些，但是，随着在这个世界越来越久，被洗脑洗得越来越厉害，再经历一些痛苦和挫折，每个人就会真的认为这些东西是很重要的了。</w:t>
      </w:r>
    </w:p>
    <w:p w14:paraId="3B1D3A30" w14:textId="77777777" w:rsidR="002A55EF" w:rsidRPr="00C808D3" w:rsidRDefault="00000000" w:rsidP="00B111FC">
      <w:pPr>
        <w:snapToGrid w:val="0"/>
        <w:ind w:firstLine="300"/>
      </w:pPr>
      <w:r w:rsidRPr="00C808D3">
        <w:rPr>
          <w:sz w:val="15"/>
          <w:szCs w:val="15"/>
        </w:rPr>
        <w:tab/>
      </w:r>
      <w:r w:rsidRPr="00C808D3">
        <w:t>就好像一个人在读书的时候，最痛恨的应该就是要花十多年的时间，从小学读到中学，再读到大学，他们每个人都知道，学历对自己没有用，没有学历自己还是可以做好很多事情的，每个人都可以不依赖任何外在的附加值，仅仅依赖自己而取得一切，不是只有比尔</w:t>
      </w:r>
      <w:r w:rsidRPr="00C808D3">
        <w:t>·</w:t>
      </w:r>
      <w:r w:rsidRPr="00C808D3">
        <w:t>盖茨才能做到，而是每个人都能做到，这些都应该是每个人的内在的太傻教育他们的，也是会被世界认为是</w:t>
      </w:r>
      <w:r w:rsidRPr="00C808D3">
        <w:t>“</w:t>
      </w:r>
      <w:r w:rsidRPr="00C808D3">
        <w:t>太傻</w:t>
      </w:r>
      <w:r w:rsidRPr="00C808D3">
        <w:t>”</w:t>
      </w:r>
      <w:r w:rsidRPr="00C808D3">
        <w:t>的想法，其实谁也不想那样花十多年的时间去做那些自己根本不喜欢的事情。也许是因为社会的束缚和压力，几乎每个学生都</w:t>
      </w:r>
      <w:r w:rsidRPr="00C808D3">
        <w:rPr>
          <w:u w:val="single"/>
        </w:rPr>
        <w:t>不喜欢</w:t>
      </w:r>
      <w:r w:rsidRPr="00C808D3">
        <w:t>自己的父母将这些预设观念强加到自己的身上。但是，你观察他们每个人等大学毕业后，他们经历社会、经历各种各样的困难之后，他们同样和他们的父母一样，被各种各样的观念洗脑，慢慢地，他们也开始认为，学历很</w:t>
      </w:r>
      <w:r w:rsidRPr="00C808D3">
        <w:rPr>
          <w:u w:val="single"/>
        </w:rPr>
        <w:t>重要</w:t>
      </w:r>
      <w:r w:rsidRPr="00C808D3">
        <w:t>、赚钱很</w:t>
      </w:r>
      <w:r w:rsidRPr="00C808D3">
        <w:rPr>
          <w:u w:val="single"/>
        </w:rPr>
        <w:t>重要</w:t>
      </w:r>
      <w:r w:rsidRPr="00C808D3">
        <w:t>、好工作很</w:t>
      </w:r>
      <w:r w:rsidRPr="00C808D3">
        <w:rPr>
          <w:u w:val="single"/>
        </w:rPr>
        <w:t>重要</w:t>
      </w:r>
      <w:r w:rsidRPr="00C808D3">
        <w:t>等等，于是当他们自己成为父母的时候，他们也会再一次将自己的预设观念强加到自己的子女身上。这些预设的观念真的是那样。</w:t>
      </w:r>
    </w:p>
    <w:p w14:paraId="6B4E0FA3" w14:textId="77777777" w:rsidR="002A55EF" w:rsidRPr="00C808D3" w:rsidRDefault="002A55EF">
      <w:pPr>
        <w:ind w:firstLine="480"/>
      </w:pPr>
    </w:p>
    <w:p w14:paraId="2CBAD601" w14:textId="30784C05"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Pr="00942DF6">
        <w:rPr>
          <w:rFonts w:ascii="微软雅黑" w:eastAsia="微软雅黑" w:hAnsi="微软雅黑" w:hint="eastAsia"/>
          <w:b w:val="0"/>
          <w:bCs/>
          <w:color w:val="1B6B63"/>
          <w:szCs w:val="24"/>
        </w:rPr>
        <w:t>“喜欢/不喜欢，重要/不重要，好/坏”，复合叠加，如果每个意识体都能够去做自己喜欢的事，那么拓展的无限性会更高，包括宇宙也是如此，但是任何的机制设计都既是助</w:t>
      </w:r>
      <w:r w:rsidRPr="00942DF6">
        <w:rPr>
          <w:rFonts w:ascii="微软雅黑" w:eastAsia="微软雅黑" w:hAnsi="微软雅黑" w:hint="eastAsia"/>
          <w:b w:val="0"/>
          <w:bCs/>
          <w:color w:val="1B6B63"/>
          <w:szCs w:val="24"/>
        </w:rPr>
        <w:lastRenderedPageBreak/>
        <w:t>力玩法，但也可能阻碍意识体发展。例如第三密度毕业机制，是否兼容流浪者机制，各种功能与限制等。</w:t>
      </w:r>
    </w:p>
    <w:p w14:paraId="16B0AC86"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12D74116" w14:textId="77777777" w:rsidR="002A55EF" w:rsidRPr="00C808D3" w:rsidRDefault="00000000">
      <w:pPr>
        <w:ind w:firstLine="300"/>
      </w:pPr>
      <w:r w:rsidRPr="00C808D3">
        <w:rPr>
          <w:sz w:val="15"/>
          <w:szCs w:val="15"/>
        </w:rPr>
        <w:tab/>
      </w:r>
      <w:r w:rsidRPr="00C808D3">
        <w:t>但是，很多人就算知道没有必要去听那些大脑病毒的预设观念，究竟我们怎样才能真正彻底地清除那些预设观念给我们的束缚呢，或者真正得到那种无恐惧、无期待的自由的生活呢？</w:t>
      </w:r>
    </w:p>
    <w:p w14:paraId="66E8A981" w14:textId="77777777" w:rsidR="002A55EF" w:rsidRPr="00C808D3" w:rsidRDefault="00000000" w:rsidP="00B111FC">
      <w:pPr>
        <w:snapToGrid w:val="0"/>
        <w:ind w:firstLine="300"/>
      </w:pPr>
      <w:r w:rsidRPr="00C808D3">
        <w:rPr>
          <w:sz w:val="15"/>
          <w:szCs w:val="15"/>
        </w:rPr>
        <w:tab/>
      </w:r>
      <w:r w:rsidRPr="00C808D3">
        <w:rPr>
          <w:b/>
        </w:rPr>
        <w:t>Taisha</w:t>
      </w:r>
      <w:r w:rsidRPr="00C808D3">
        <w:rPr>
          <w:b/>
        </w:rPr>
        <w:t>：</w:t>
      </w:r>
      <w:r w:rsidRPr="00C808D3">
        <w:t>首先，你必须知道分离的思维模式和预设观念的监狱，到底是如何存在和束缚你的，你必须通过观察，去了解你其实并没有所谓的认识能力，先说</w:t>
      </w:r>
      <w:r w:rsidRPr="00C808D3">
        <w:rPr>
          <w:u w:val="single"/>
        </w:rPr>
        <w:t>“</w:t>
      </w:r>
      <w:r w:rsidRPr="00C808D3">
        <w:rPr>
          <w:u w:val="single"/>
        </w:rPr>
        <w:t>我不知道</w:t>
      </w:r>
      <w:r w:rsidRPr="00C808D3">
        <w:rPr>
          <w:u w:val="single"/>
        </w:rPr>
        <w:t>”</w:t>
      </w:r>
      <w:r w:rsidRPr="00C808D3">
        <w:t>，然后你才可能真的</w:t>
      </w:r>
      <w:r w:rsidRPr="00C808D3">
        <w:rPr>
          <w:i/>
          <w:iCs/>
          <w:u w:val="single"/>
        </w:rPr>
        <w:t>知道</w:t>
      </w:r>
      <w:r w:rsidRPr="00C808D3">
        <w:t>。</w:t>
      </w:r>
    </w:p>
    <w:p w14:paraId="06BBA2C4" w14:textId="77777777" w:rsidR="002A55EF" w:rsidRPr="00C808D3" w:rsidRDefault="002A55EF">
      <w:pPr>
        <w:ind w:firstLine="480"/>
      </w:pPr>
    </w:p>
    <w:p w14:paraId="675FF811" w14:textId="3BFA0B2B"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Pr="00942DF6">
        <w:rPr>
          <w:rFonts w:ascii="微软雅黑" w:eastAsia="微软雅黑" w:hAnsi="微软雅黑" w:hint="eastAsia"/>
          <w:b w:val="0"/>
          <w:bCs/>
          <w:color w:val="1B6B63"/>
          <w:szCs w:val="24"/>
        </w:rPr>
        <w:t>这里的知道概念，与读者通常理解的知道可能不同，涉及到无限当中的某一种描述，一般不使用100%知道，也就是知道多少的视角，描述，运用等，每次增加的新视角，都是在拓展，都是在知道的更多，但是描述上不会完全知道。即使是源头也不是</w:t>
      </w:r>
      <w:r w:rsidRPr="00942DF6">
        <w:rPr>
          <w:rFonts w:ascii="微软雅黑" w:eastAsia="微软雅黑" w:hAnsi="微软雅黑"/>
          <w:b w:val="0"/>
          <w:bCs/>
          <w:color w:val="1B6B63"/>
          <w:szCs w:val="24"/>
        </w:rPr>
        <w:t>100%</w:t>
      </w:r>
      <w:r w:rsidRPr="00942DF6">
        <w:rPr>
          <w:rFonts w:ascii="微软雅黑" w:eastAsia="微软雅黑" w:hAnsi="微软雅黑" w:hint="eastAsia"/>
          <w:b w:val="0"/>
          <w:bCs/>
          <w:color w:val="1B6B63"/>
          <w:szCs w:val="24"/>
        </w:rPr>
        <w:t>知道，一般比喻描述为一定的百分比，无限可以无尽拓展，且有无尽潜能</w:t>
      </w:r>
      <w:r w:rsidR="00B56BB1">
        <w:rPr>
          <w:rFonts w:ascii="微软雅黑" w:eastAsia="微软雅黑" w:hAnsi="微软雅黑" w:hint="eastAsia"/>
          <w:b w:val="0"/>
          <w:bCs/>
          <w:color w:val="1B6B63"/>
          <w:szCs w:val="24"/>
        </w:rPr>
        <w:t>。</w:t>
      </w:r>
    </w:p>
    <w:p w14:paraId="67BC8D39"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4782B6DF" w14:textId="77777777" w:rsidR="002A55EF" w:rsidRPr="00C808D3" w:rsidRDefault="00000000" w:rsidP="00B111FC">
      <w:pPr>
        <w:snapToGrid w:val="0"/>
        <w:ind w:firstLine="300"/>
      </w:pPr>
      <w:r w:rsidRPr="00C808D3">
        <w:rPr>
          <w:sz w:val="15"/>
          <w:szCs w:val="15"/>
        </w:rPr>
        <w:tab/>
      </w:r>
      <w:r w:rsidRPr="00C808D3">
        <w:t>首先不要着急去做任何事情，就好像我们在《太傻十日谈》中说留学申请的过程一样，</w:t>
      </w:r>
      <w:r w:rsidRPr="00C808D3">
        <w:rPr>
          <w:u w:val="single"/>
        </w:rPr>
        <w:t>首先去观察这个世界，观察自己，弄明白自己和这个世界到底是在一种什么规律下运作</w:t>
      </w:r>
      <w:r w:rsidRPr="00C808D3">
        <w:rPr>
          <w:rFonts w:hint="eastAsia"/>
          <w:u w:val="single"/>
          <w:vertAlign w:val="superscript"/>
        </w:rPr>
        <w:t>1</w:t>
      </w:r>
      <w:r w:rsidRPr="00C808D3">
        <w:t>，</w:t>
      </w:r>
      <w:r w:rsidRPr="00C808D3">
        <w:rPr>
          <w:u w:val="single"/>
        </w:rPr>
        <w:t>究竟什么是真实的，什么是虚幻的</w:t>
      </w:r>
      <w:r w:rsidRPr="00C808D3">
        <w:rPr>
          <w:rFonts w:hint="eastAsia"/>
          <w:u w:val="single"/>
          <w:vertAlign w:val="superscript"/>
        </w:rPr>
        <w:t>2</w:t>
      </w:r>
      <w:r w:rsidRPr="00C808D3">
        <w:t>，首先看清别人到底</w:t>
      </w:r>
      <w:r w:rsidRPr="00C808D3">
        <w:rPr>
          <w:rFonts w:hint="eastAsia"/>
        </w:rPr>
        <w:t>在</w:t>
      </w:r>
      <w:r w:rsidRPr="00C808D3">
        <w:t>做什么，</w:t>
      </w:r>
      <w:r w:rsidRPr="00C808D3">
        <w:rPr>
          <w:u w:val="single"/>
        </w:rPr>
        <w:t>思考他们为什么这样做，他们是不是真的知道自己在做什么，然后再看自己到底要做什么，自己是不是也真的知道自己为什么要这样做</w:t>
      </w:r>
      <w:r w:rsidRPr="00C808D3">
        <w:rPr>
          <w:rFonts w:hint="eastAsia"/>
          <w:u w:val="single"/>
          <w:vertAlign w:val="superscript"/>
        </w:rPr>
        <w:t>1</w:t>
      </w:r>
      <w:r w:rsidRPr="00C808D3">
        <w:t>。</w:t>
      </w:r>
    </w:p>
    <w:p w14:paraId="7CAE69D1" w14:textId="77777777" w:rsidR="002A55EF" w:rsidRPr="00C808D3" w:rsidRDefault="002A55EF">
      <w:pPr>
        <w:ind w:firstLine="480"/>
      </w:pPr>
    </w:p>
    <w:p w14:paraId="4A1E6AD7" w14:textId="346A9771"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1.</w:t>
      </w:r>
      <w:r w:rsidRPr="00942DF6">
        <w:rPr>
          <w:rFonts w:ascii="微软雅黑" w:eastAsia="微软雅黑" w:hAnsi="微软雅黑" w:hint="eastAsia"/>
          <w:b w:val="0"/>
          <w:bCs/>
          <w:color w:val="1B6B63"/>
          <w:szCs w:val="24"/>
        </w:rPr>
        <w:t>这里几种朝向效能相对较高，朝向无限化了解自身，无限化了解外部，无限化了解互动</w:t>
      </w:r>
      <w:r w:rsidR="00D5406C" w:rsidRPr="00942DF6">
        <w:rPr>
          <w:rFonts w:ascii="微软雅黑" w:eastAsia="微软雅黑" w:hAnsi="微软雅黑" w:hint="eastAsia"/>
          <w:b w:val="0"/>
          <w:bCs/>
          <w:color w:val="1B6B63"/>
          <w:szCs w:val="24"/>
        </w:rPr>
        <w:t>，但是其实也需要深入搞清楚每个词的概念与定义，规律是啥？你怎么定义？你的定义基于什么？如果定义变化呢？真实，虚幻这些你如何定义？基于什么？有范围 还是没有范围，有局限还是没有局限？其实一开始定义就是扭曲的，都是主观个体认为，因此得到的答案也都是局限的，扭曲的，狭窄的，范围的</w:t>
      </w:r>
      <w:r w:rsidRPr="00942DF6">
        <w:rPr>
          <w:rFonts w:ascii="微软雅黑" w:eastAsia="微软雅黑" w:hAnsi="微软雅黑" w:hint="eastAsia"/>
          <w:b w:val="0"/>
          <w:bCs/>
          <w:color w:val="1B6B63"/>
          <w:szCs w:val="24"/>
        </w:rPr>
        <w:t>。</w:t>
      </w:r>
    </w:p>
    <w:p w14:paraId="0BF593F3" w14:textId="174C379B"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2.</w:t>
      </w:r>
      <w:r w:rsidRPr="00942DF6">
        <w:rPr>
          <w:rFonts w:ascii="微软雅黑" w:eastAsia="微软雅黑" w:hAnsi="微软雅黑" w:hint="eastAsia"/>
          <w:b w:val="0"/>
          <w:bCs/>
          <w:color w:val="1B6B63"/>
          <w:szCs w:val="24"/>
        </w:rPr>
        <w:t>区分真实虚幻这里效能相对浮动，</w:t>
      </w:r>
      <w:r w:rsidR="00E47812">
        <w:rPr>
          <w:rFonts w:ascii="微软雅黑" w:eastAsia="微软雅黑" w:hAnsi="微软雅黑" w:hint="eastAsia"/>
          <w:b w:val="0"/>
          <w:bCs/>
          <w:color w:val="1B6B63"/>
          <w:szCs w:val="24"/>
        </w:rPr>
        <w:t>因为意识在思考区分的时候，本身就已经进入偏向的状态了，</w:t>
      </w:r>
      <w:r w:rsidR="00103CA8">
        <w:rPr>
          <w:rFonts w:ascii="微软雅黑" w:eastAsia="微软雅黑" w:hAnsi="微软雅黑" w:hint="eastAsia"/>
          <w:b w:val="0"/>
          <w:bCs/>
          <w:color w:val="1B6B63"/>
          <w:szCs w:val="24"/>
        </w:rPr>
        <w:t>而且意识容量与强度不够时，长此以往的去区分，会占用意识，同时也会使得越来越固化了，如同认为某个事物就是虚幻的，就不去探索了吗？就一直固化在那是虚幻的了吗？</w:t>
      </w:r>
      <w:r w:rsidRPr="00942DF6">
        <w:rPr>
          <w:rFonts w:ascii="微软雅黑" w:eastAsia="微软雅黑" w:hAnsi="微软雅黑" w:hint="eastAsia"/>
          <w:b w:val="0"/>
          <w:bCs/>
          <w:color w:val="1B6B63"/>
          <w:szCs w:val="24"/>
        </w:rPr>
        <w:t>宇宙面向无尽之多，真假只是其中窄面角之一，</w:t>
      </w:r>
      <w:r w:rsidR="00644EC8">
        <w:rPr>
          <w:rFonts w:ascii="微软雅黑" w:eastAsia="微软雅黑" w:hAnsi="微软雅黑" w:hint="eastAsia"/>
          <w:b w:val="0"/>
          <w:bCs/>
          <w:color w:val="1B6B63"/>
          <w:szCs w:val="24"/>
        </w:rPr>
        <w:t>这里</w:t>
      </w:r>
      <w:r w:rsidRPr="00942DF6">
        <w:rPr>
          <w:rFonts w:ascii="微软雅黑" w:eastAsia="微软雅黑" w:hAnsi="微软雅黑" w:hint="eastAsia"/>
          <w:b w:val="0"/>
          <w:bCs/>
          <w:color w:val="1B6B63"/>
          <w:szCs w:val="24"/>
        </w:rPr>
        <w:t>缺乏拓展挖掘更多无尽视角。</w:t>
      </w:r>
    </w:p>
    <w:p w14:paraId="67397C95"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236D5FE2" w14:textId="0D338327" w:rsidR="002A55EF" w:rsidRPr="00C808D3" w:rsidRDefault="00000000">
      <w:pPr>
        <w:ind w:firstLine="300"/>
      </w:pPr>
      <w:r w:rsidRPr="00C808D3">
        <w:rPr>
          <w:sz w:val="15"/>
          <w:szCs w:val="15"/>
        </w:rPr>
        <w:tab/>
      </w:r>
      <w:r w:rsidRPr="00C808D3">
        <w:t>这个过程也是自己认识自己的过程，但是，不是要你先花好几年想清楚留学是怎么回事，再去留学，这样一个思维过程很简单，在当下一瞬间完成。只要一个人看清这些了，他自然会知道应该怎么做</w:t>
      </w:r>
      <w:r w:rsidRPr="00C808D3">
        <w:t>——</w:t>
      </w:r>
      <w:r w:rsidRPr="00C808D3">
        <w:t>这个具体的技巧，我们会在下一次谈话具体讲解，这一次我们</w:t>
      </w:r>
      <w:r w:rsidRPr="00E52F6E">
        <w:rPr>
          <w:u w:val="single"/>
        </w:rPr>
        <w:t>重点不在解决问题，而是在观察分离</w:t>
      </w:r>
      <w:r w:rsidR="00CA58F5">
        <w:rPr>
          <w:rFonts w:hint="eastAsia"/>
          <w:u w:val="single"/>
          <w:vertAlign w:val="superscript"/>
        </w:rPr>
        <w:t>1</w:t>
      </w:r>
      <w:r w:rsidRPr="00C808D3">
        <w:t>，观察大脑病毒的预设的监狱的体系，你只有完全彻底地了解这些体系了，才可能真正地开始成为你自己。</w:t>
      </w:r>
    </w:p>
    <w:p w14:paraId="36042F54" w14:textId="52A47183" w:rsidR="002A55EF" w:rsidRPr="00C808D3" w:rsidRDefault="00000000" w:rsidP="00B111FC">
      <w:pPr>
        <w:snapToGrid w:val="0"/>
        <w:ind w:firstLine="300"/>
      </w:pPr>
      <w:r w:rsidRPr="00C808D3">
        <w:rPr>
          <w:sz w:val="15"/>
          <w:szCs w:val="15"/>
        </w:rPr>
        <w:tab/>
      </w:r>
      <w:r w:rsidRPr="00C808D3">
        <w:t>但是，即使我们要在未来才能把具体如何成为自己讲清楚，你可以提前记住，你完全可以在没有任何预设观念，没有任何恐惧和期待下，自由地做每一件事情，而你会发现，原</w:t>
      </w:r>
      <w:r w:rsidRPr="00C808D3">
        <w:lastRenderedPageBreak/>
        <w:t>来每一件事情都是那么简单，那么轻松自由。不管你是留学、投资、学习、找女朋友，还是任何事情，你都可以在轻松自然中完成，</w:t>
      </w:r>
      <w:r w:rsidRPr="00C808D3">
        <w:rPr>
          <w:u w:val="single"/>
        </w:rPr>
        <w:t>而也只有那样做，你才会真正地收获对你最合适的结果</w:t>
      </w:r>
      <w:r w:rsidR="00CA58F5">
        <w:rPr>
          <w:rFonts w:hint="eastAsia"/>
          <w:u w:val="single"/>
          <w:vertAlign w:val="superscript"/>
        </w:rPr>
        <w:t>2</w:t>
      </w:r>
      <w:r w:rsidRPr="00C808D3">
        <w:t>，而不是一边做，一边在恐惧和期待中制造麻烦。</w:t>
      </w:r>
    </w:p>
    <w:p w14:paraId="59987544" w14:textId="77777777" w:rsidR="002A55EF" w:rsidRPr="00C808D3" w:rsidRDefault="002A55EF">
      <w:pPr>
        <w:ind w:firstLine="480"/>
      </w:pPr>
    </w:p>
    <w:p w14:paraId="2FF4FB19" w14:textId="45BE23F2" w:rsidR="00E52F6E" w:rsidRDefault="00E52F6E" w:rsidP="0063640D">
      <w:pPr>
        <w:pStyle w:val="ae"/>
        <w:snapToGrid w:val="0"/>
        <w:ind w:firstLine="480"/>
        <w:mirrorIndents/>
        <w:rPr>
          <w:rFonts w:ascii="微软雅黑" w:eastAsia="微软雅黑" w:hAnsi="微软雅黑" w:cs="仿宋" w:hint="eastAsia"/>
          <w:b w:val="0"/>
          <w:bCs/>
          <w:iCs/>
          <w:color w:val="1B6B63"/>
          <w:szCs w:val="24"/>
        </w:rPr>
      </w:pPr>
      <w:r>
        <w:rPr>
          <w:rFonts w:ascii="微软雅黑" w:eastAsia="微软雅黑" w:hAnsi="微软雅黑" w:cs="仿宋" w:hint="eastAsia"/>
          <w:b w:val="0"/>
          <w:bCs/>
          <w:iCs/>
          <w:color w:val="1B6B63"/>
          <w:szCs w:val="24"/>
        </w:rPr>
        <w:t>1.观察偏向，观察自身思想的各种偏向，各种状态偏向，并去探索与理解，可以增加对偏向或分离的理解，</w:t>
      </w:r>
      <w:r w:rsidR="00374B86">
        <w:rPr>
          <w:rFonts w:ascii="微软雅黑" w:eastAsia="微软雅黑" w:hAnsi="微软雅黑" w:cs="仿宋" w:hint="eastAsia"/>
          <w:b w:val="0"/>
          <w:bCs/>
          <w:iCs/>
          <w:color w:val="1B6B63"/>
          <w:szCs w:val="24"/>
        </w:rPr>
        <w:t>也可以观察他人或其他面向自我的偏向，或者观察任何思维视角当中的偏向，各种视角描述的偏向</w:t>
      </w:r>
      <w:r w:rsidR="003A57BD">
        <w:rPr>
          <w:rFonts w:ascii="微软雅黑" w:eastAsia="微软雅黑" w:hAnsi="微软雅黑" w:cs="仿宋" w:hint="eastAsia"/>
          <w:b w:val="0"/>
          <w:bCs/>
          <w:iCs/>
          <w:color w:val="1B6B63"/>
          <w:szCs w:val="24"/>
        </w:rPr>
        <w:t>等，并去深入体会与理解 。</w:t>
      </w:r>
    </w:p>
    <w:p w14:paraId="48D7A40B" w14:textId="10066962" w:rsidR="002A55EF" w:rsidRPr="00942DF6" w:rsidRDefault="006178DD" w:rsidP="0063640D">
      <w:pPr>
        <w:pStyle w:val="ae"/>
        <w:snapToGrid w:val="0"/>
        <w:ind w:firstLine="480"/>
        <w:mirrorIndents/>
        <w:rPr>
          <w:rFonts w:ascii="微软雅黑" w:eastAsia="微软雅黑" w:hAnsi="微软雅黑" w:hint="eastAsia"/>
          <w:b w:val="0"/>
          <w:bCs/>
          <w:color w:val="1B6B63"/>
          <w:szCs w:val="24"/>
          <w:vertAlign w:val="superscript"/>
        </w:rPr>
      </w:pPr>
      <w:r>
        <w:rPr>
          <w:rFonts w:ascii="微软雅黑" w:eastAsia="微软雅黑" w:hAnsi="微软雅黑" w:cs="仿宋" w:hint="eastAsia"/>
          <w:b w:val="0"/>
          <w:bCs/>
          <w:iCs/>
          <w:color w:val="1B6B63"/>
          <w:szCs w:val="24"/>
        </w:rPr>
        <w:t>2</w:t>
      </w:r>
      <w:r w:rsidRPr="00942DF6">
        <w:rPr>
          <w:rFonts w:ascii="微软雅黑" w:eastAsia="微软雅黑" w:hAnsi="微软雅黑" w:cs="仿宋" w:hint="eastAsia"/>
          <w:b w:val="0"/>
          <w:bCs/>
          <w:iCs/>
          <w:color w:val="1B6B63"/>
          <w:szCs w:val="24"/>
        </w:rPr>
        <w:t>.</w:t>
      </w:r>
      <w:r w:rsidRPr="00942DF6">
        <w:rPr>
          <w:rFonts w:ascii="微软雅黑" w:eastAsia="微软雅黑" w:hAnsi="微软雅黑" w:hint="eastAsia"/>
          <w:b w:val="0"/>
          <w:bCs/>
          <w:color w:val="1B6B63"/>
          <w:szCs w:val="24"/>
        </w:rPr>
        <w:t>只有</w:t>
      </w:r>
      <w:r w:rsidRPr="00942DF6">
        <w:rPr>
          <w:rFonts w:ascii="微软雅黑" w:eastAsia="微软雅黑" w:hAnsi="微软雅黑"/>
          <w:b w:val="0"/>
          <w:bCs/>
          <w:color w:val="1B6B63"/>
          <w:szCs w:val="24"/>
        </w:rPr>
        <w:t>/</w:t>
      </w:r>
      <w:r w:rsidRPr="00942DF6">
        <w:rPr>
          <w:rFonts w:ascii="微软雅黑" w:eastAsia="微软雅黑" w:hAnsi="微软雅黑" w:hint="eastAsia"/>
          <w:b w:val="0"/>
          <w:bCs/>
          <w:color w:val="1B6B63"/>
          <w:szCs w:val="24"/>
        </w:rPr>
        <w:t>不只有，最</w:t>
      </w:r>
      <w:r w:rsidRPr="00942DF6">
        <w:rPr>
          <w:rFonts w:ascii="微软雅黑" w:eastAsia="微软雅黑" w:hAnsi="微软雅黑"/>
          <w:b w:val="0"/>
          <w:bCs/>
          <w:color w:val="1B6B63"/>
          <w:szCs w:val="24"/>
        </w:rPr>
        <w:t>/</w:t>
      </w:r>
      <w:r w:rsidRPr="00942DF6">
        <w:rPr>
          <w:rFonts w:ascii="微软雅黑" w:eastAsia="微软雅黑" w:hAnsi="微软雅黑" w:hint="eastAsia"/>
          <w:b w:val="0"/>
          <w:bCs/>
          <w:color w:val="1B6B63"/>
          <w:szCs w:val="24"/>
        </w:rPr>
        <w:t>无最，</w:t>
      </w:r>
      <w:r>
        <w:rPr>
          <w:rFonts w:ascii="微软雅黑" w:eastAsia="微软雅黑" w:hAnsi="微软雅黑" w:hint="eastAsia"/>
          <w:b w:val="0"/>
          <w:bCs/>
          <w:color w:val="1B6B63"/>
          <w:szCs w:val="24"/>
        </w:rPr>
        <w:t>对于收获而言，什么是收获，什么不是收获，收获的范围又可以是什么，</w:t>
      </w:r>
      <w:r w:rsidR="00D45D66">
        <w:rPr>
          <w:rFonts w:ascii="微软雅黑" w:eastAsia="微软雅黑" w:hAnsi="微软雅黑" w:hint="eastAsia"/>
          <w:b w:val="0"/>
          <w:bCs/>
          <w:color w:val="1B6B63"/>
          <w:szCs w:val="24"/>
        </w:rPr>
        <w:t>思维意识的锻炼是核心，那么只要思维锻炼了，就是收获，无所谓做什么，体验什么，经历什么等，</w:t>
      </w:r>
      <w:r w:rsidR="009C377B">
        <w:rPr>
          <w:rFonts w:ascii="微软雅黑" w:eastAsia="微软雅黑" w:hAnsi="微软雅黑" w:hint="eastAsia"/>
          <w:b w:val="0"/>
          <w:bCs/>
          <w:color w:val="1B6B63"/>
          <w:szCs w:val="24"/>
        </w:rPr>
        <w:t>但是反过来，如果思维意识没有去锻炼与拓展，那么各种的做都变成了重复低效能的，当然这是比喻，</w:t>
      </w:r>
      <w:r w:rsidRPr="00942DF6">
        <w:rPr>
          <w:rFonts w:ascii="微软雅黑" w:eastAsia="微软雅黑" w:hAnsi="微软雅黑" w:hint="eastAsia"/>
          <w:b w:val="0"/>
          <w:bCs/>
          <w:color w:val="1B6B63"/>
          <w:szCs w:val="24"/>
        </w:rPr>
        <w:t>不同视角会描述出不同效能。无限有无尽多的方法，相对的路径，相对的效能，相对的合适，相对的最。</w:t>
      </w:r>
    </w:p>
    <w:p w14:paraId="13BD1AE2" w14:textId="77777777" w:rsidR="002A55EF" w:rsidRPr="00942DF6" w:rsidRDefault="002A55EF" w:rsidP="00942DF6">
      <w:pPr>
        <w:pStyle w:val="ae"/>
        <w:snapToGrid w:val="0"/>
        <w:ind w:firstLineChars="100" w:firstLine="240"/>
        <w:mirrorIndents/>
        <w:rPr>
          <w:rFonts w:ascii="微软雅黑" w:eastAsia="微软雅黑" w:hAnsi="微软雅黑" w:hint="eastAsia"/>
          <w:b w:val="0"/>
          <w:bCs/>
          <w:color w:val="1B6B63"/>
          <w:szCs w:val="24"/>
          <w:vertAlign w:val="superscript"/>
        </w:rPr>
      </w:pPr>
    </w:p>
    <w:p w14:paraId="58BCFE42" w14:textId="77777777" w:rsidR="002A55EF" w:rsidRPr="00C808D3" w:rsidRDefault="00000000" w:rsidP="00B111FC">
      <w:pPr>
        <w:snapToGrid w:val="0"/>
        <w:ind w:firstLine="300"/>
      </w:pPr>
      <w:r w:rsidRPr="00C808D3">
        <w:rPr>
          <w:sz w:val="15"/>
          <w:szCs w:val="15"/>
        </w:rPr>
        <w:tab/>
      </w:r>
      <w:r w:rsidRPr="00C808D3">
        <w:t>所以，首先不是做，而是</w:t>
      </w:r>
      <w:r w:rsidRPr="00C808D3">
        <w:rPr>
          <w:u w:val="single"/>
        </w:rPr>
        <w:t>观察、理解、反思</w:t>
      </w:r>
      <w:r w:rsidRPr="00C808D3">
        <w:rPr>
          <w:rFonts w:hint="eastAsia"/>
          <w:u w:val="single"/>
          <w:vertAlign w:val="superscript"/>
        </w:rPr>
        <w:t>1</w:t>
      </w:r>
      <w:r w:rsidRPr="00C808D3">
        <w:t>。《太傻十日谈》不也是这么教导的吗？但是，几乎所有人都并不在日常每一刻都警惕并不断地反思自己的思维模式，人们只是</w:t>
      </w:r>
      <w:r w:rsidRPr="00C808D3">
        <w:rPr>
          <w:u w:val="single"/>
        </w:rPr>
        <w:t>习惯性地信任了</w:t>
      </w:r>
      <w:r w:rsidRPr="00C808D3">
        <w:rPr>
          <w:rFonts w:hint="eastAsia"/>
          <w:u w:val="single"/>
          <w:vertAlign w:val="superscript"/>
        </w:rPr>
        <w:t>2</w:t>
      </w:r>
      <w:r w:rsidRPr="00C808D3">
        <w:t>几十年自己的大脑，于是就顺理成章地继续相信下去，还不断地维护自己</w:t>
      </w:r>
      <w:r w:rsidRPr="00C808D3">
        <w:rPr>
          <w:rFonts w:hint="eastAsia"/>
        </w:rPr>
        <w:t>的</w:t>
      </w:r>
      <w:r w:rsidRPr="00C808D3">
        <w:t>大脑病毒，就算那些病毒已经给自己造成了那么多麻烦和痛苦。</w:t>
      </w:r>
    </w:p>
    <w:p w14:paraId="6572FF9E" w14:textId="77777777" w:rsidR="002A55EF" w:rsidRPr="00C808D3" w:rsidRDefault="002A55EF">
      <w:pPr>
        <w:ind w:firstLine="480"/>
      </w:pPr>
    </w:p>
    <w:p w14:paraId="07C541D8" w14:textId="1B169123"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1.</w:t>
      </w:r>
      <w:r w:rsidR="002D2C2A">
        <w:rPr>
          <w:rFonts w:ascii="微软雅黑" w:eastAsia="微软雅黑" w:hAnsi="微软雅黑" w:hint="eastAsia"/>
          <w:b w:val="0"/>
          <w:bCs/>
          <w:color w:val="1B6B63"/>
          <w:szCs w:val="24"/>
        </w:rPr>
        <w:t>思维意识的锻炼是核心，</w:t>
      </w:r>
      <w:r w:rsidR="00A80A5B">
        <w:rPr>
          <w:rFonts w:ascii="微软雅黑" w:eastAsia="微软雅黑" w:hAnsi="微软雅黑" w:hint="eastAsia"/>
          <w:b w:val="0"/>
          <w:bCs/>
          <w:color w:val="1B6B63"/>
          <w:szCs w:val="24"/>
        </w:rPr>
        <w:t>做是方式，工具，路径等，可以</w:t>
      </w:r>
      <w:r w:rsidRPr="00942DF6">
        <w:rPr>
          <w:rFonts w:ascii="微软雅黑" w:eastAsia="微软雅黑" w:hAnsi="微软雅黑" w:hint="eastAsia"/>
          <w:b w:val="0"/>
          <w:bCs/>
          <w:color w:val="1B6B63"/>
          <w:szCs w:val="24"/>
        </w:rPr>
        <w:t>朝向极致观察，极致理解，极致反思，如果不够深入或极化，那么即使观察，理解，反思，效能可能仍然很低。</w:t>
      </w:r>
    </w:p>
    <w:p w14:paraId="357BAF18" w14:textId="582D1C4A" w:rsidR="002A55EF" w:rsidRPr="00942DF6" w:rsidRDefault="00000000" w:rsidP="0063640D">
      <w:pPr>
        <w:pStyle w:val="ae"/>
        <w:snapToGrid w:val="0"/>
        <w:ind w:firstLine="480"/>
        <w:mirrorIndents/>
        <w:rPr>
          <w:rFonts w:ascii="微软雅黑" w:eastAsia="微软雅黑" w:hAnsi="微软雅黑" w:hint="eastAsia"/>
          <w:b w:val="0"/>
          <w:bCs/>
          <w:color w:val="1B6B63"/>
          <w:szCs w:val="24"/>
          <w:vertAlign w:val="superscript"/>
        </w:rPr>
      </w:pPr>
      <w:r w:rsidRPr="00942DF6">
        <w:rPr>
          <w:rFonts w:ascii="微软雅黑" w:eastAsia="微软雅黑" w:hAnsi="微软雅黑"/>
          <w:b w:val="0"/>
          <w:bCs/>
          <w:color w:val="1B6B63"/>
          <w:szCs w:val="24"/>
        </w:rPr>
        <w:t>2.</w:t>
      </w:r>
      <w:r w:rsidRPr="00942DF6">
        <w:rPr>
          <w:rFonts w:ascii="微软雅黑" w:eastAsia="微软雅黑" w:hAnsi="微软雅黑" w:hint="eastAsia"/>
          <w:b w:val="0"/>
          <w:bCs/>
          <w:color w:val="1B6B63"/>
          <w:szCs w:val="24"/>
        </w:rPr>
        <w:t>固化与惯性可能使效能逐渐降低，并相对越来越难打破固化</w:t>
      </w:r>
      <w:r w:rsidR="00AF1658">
        <w:rPr>
          <w:rFonts w:ascii="微软雅黑" w:eastAsia="微软雅黑" w:hAnsi="微软雅黑" w:hint="eastAsia"/>
          <w:b w:val="0"/>
          <w:bCs/>
          <w:color w:val="1B6B63"/>
          <w:szCs w:val="24"/>
        </w:rPr>
        <w:t>，太傻也同样如此，依赖太傻对于思维意识的锻炼也是有局限性的，同时效能并不会一直都是正的，也不是一直都保持较高的</w:t>
      </w:r>
      <w:r w:rsidRPr="00942DF6">
        <w:rPr>
          <w:rFonts w:ascii="微软雅黑" w:eastAsia="微软雅黑" w:hAnsi="微软雅黑" w:hint="eastAsia"/>
          <w:b w:val="0"/>
          <w:bCs/>
          <w:color w:val="1B6B63"/>
          <w:szCs w:val="24"/>
        </w:rPr>
        <w:t>。</w:t>
      </w:r>
    </w:p>
    <w:p w14:paraId="64F90B53" w14:textId="77777777" w:rsidR="002A55EF" w:rsidRPr="00942DF6" w:rsidRDefault="002A55EF" w:rsidP="00942DF6">
      <w:pPr>
        <w:pStyle w:val="ae"/>
        <w:snapToGrid w:val="0"/>
        <w:ind w:firstLineChars="100" w:firstLine="240"/>
        <w:mirrorIndents/>
        <w:rPr>
          <w:rFonts w:ascii="微软雅黑" w:eastAsia="微软雅黑" w:hAnsi="微软雅黑" w:hint="eastAsia"/>
          <w:b w:val="0"/>
          <w:bCs/>
          <w:color w:val="1B6B63"/>
          <w:szCs w:val="24"/>
          <w:vertAlign w:val="superscript"/>
        </w:rPr>
      </w:pPr>
    </w:p>
    <w:p w14:paraId="413466AA" w14:textId="77777777" w:rsidR="002A55EF" w:rsidRPr="00C808D3" w:rsidRDefault="00000000" w:rsidP="00B111FC">
      <w:pPr>
        <w:snapToGrid w:val="0"/>
        <w:ind w:firstLine="300"/>
        <w:rPr>
          <w:u w:val="single"/>
        </w:rPr>
      </w:pPr>
      <w:r w:rsidRPr="00C808D3">
        <w:rPr>
          <w:sz w:val="15"/>
          <w:szCs w:val="15"/>
        </w:rPr>
        <w:tab/>
      </w:r>
      <w:r w:rsidRPr="00C808D3">
        <w:t>其实，在生活中无论大小的事情，只要你真正地理解，那些追逐，那些目标，其实都只是给你自己找麻烦，并不会真的得到任何事情，你自然就知道应该怎么做了。记住，不是什么都不做，而是，</w:t>
      </w:r>
      <w:r w:rsidRPr="00C808D3">
        <w:rPr>
          <w:u w:val="single"/>
        </w:rPr>
        <w:t>不要在目标和追逐中</w:t>
      </w:r>
      <w:r w:rsidRPr="00C808D3">
        <w:rPr>
          <w:u w:val="single"/>
        </w:rPr>
        <w:t>“</w:t>
      </w:r>
      <w:r w:rsidRPr="00C808D3">
        <w:rPr>
          <w:u w:val="single"/>
        </w:rPr>
        <w:t>做</w:t>
      </w:r>
      <w:r w:rsidRPr="00C808D3">
        <w:rPr>
          <w:u w:val="single"/>
        </w:rPr>
        <w:t>”</w:t>
      </w:r>
      <w:r w:rsidRPr="00C808D3">
        <w:rPr>
          <w:u w:val="single"/>
        </w:rPr>
        <w:t>，在成为自己中</w:t>
      </w:r>
      <w:r w:rsidRPr="00C808D3">
        <w:rPr>
          <w:u w:val="single"/>
        </w:rPr>
        <w:t>“</w:t>
      </w:r>
      <w:r w:rsidRPr="00C808D3">
        <w:rPr>
          <w:u w:val="single"/>
        </w:rPr>
        <w:t>做</w:t>
      </w:r>
      <w:r w:rsidRPr="00C808D3">
        <w:rPr>
          <w:u w:val="single"/>
        </w:rPr>
        <w:t>”</w:t>
      </w:r>
      <w:r w:rsidRPr="00C808D3">
        <w:rPr>
          <w:u w:val="single"/>
        </w:rPr>
        <w:t>，这是有</w:t>
      </w:r>
      <w:r w:rsidRPr="00C808D3">
        <w:rPr>
          <w:rFonts w:hint="eastAsia"/>
          <w:u w:val="single"/>
        </w:rPr>
        <w:t>很</w:t>
      </w:r>
      <w:r w:rsidRPr="00C808D3">
        <w:rPr>
          <w:u w:val="single"/>
        </w:rPr>
        <w:t>明显区别的。</w:t>
      </w:r>
    </w:p>
    <w:p w14:paraId="125356BC" w14:textId="77777777" w:rsidR="002A55EF" w:rsidRPr="00C808D3" w:rsidRDefault="002A55EF" w:rsidP="00B111FC">
      <w:pPr>
        <w:snapToGrid w:val="0"/>
        <w:ind w:firstLine="480"/>
        <w:rPr>
          <w:u w:val="single"/>
        </w:rPr>
      </w:pPr>
    </w:p>
    <w:p w14:paraId="22332F02"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Pr="00942DF6">
        <w:rPr>
          <w:rFonts w:ascii="微软雅黑" w:eastAsia="微软雅黑" w:hAnsi="微软雅黑" w:hint="eastAsia"/>
          <w:b w:val="0"/>
          <w:bCs/>
          <w:color w:val="1B6B63"/>
          <w:szCs w:val="24"/>
        </w:rPr>
        <w:t>不仅仅是视角描述不同，概念与状态也不同，但也有无尽相同。例如为了目标和追逐，可能会伪装自己，戴很多面具，或者做法与想法不同，如果是按自身真实想法做，真实想法表达，并按“成为自己”去朝向，仍然是各有效能差异，各有利弊。如果是无限无局限，那么就没有“不要</w:t>
      </w:r>
      <w:r w:rsidRPr="00942DF6">
        <w:rPr>
          <w:rFonts w:ascii="微软雅黑" w:eastAsia="微软雅黑" w:hAnsi="微软雅黑"/>
          <w:b w:val="0"/>
          <w:bCs/>
          <w:color w:val="1B6B63"/>
          <w:szCs w:val="24"/>
        </w:rPr>
        <w:t>/</w:t>
      </w:r>
      <w:r w:rsidRPr="00942DF6">
        <w:rPr>
          <w:rFonts w:ascii="微软雅黑" w:eastAsia="微软雅黑" w:hAnsi="微软雅黑" w:hint="eastAsia"/>
          <w:b w:val="0"/>
          <w:bCs/>
          <w:color w:val="1B6B63"/>
          <w:szCs w:val="24"/>
        </w:rPr>
        <w:t>要”的区分，要</w:t>
      </w:r>
      <w:r w:rsidRPr="00942DF6">
        <w:rPr>
          <w:rFonts w:ascii="微软雅黑" w:eastAsia="微软雅黑" w:hAnsi="微软雅黑"/>
          <w:b w:val="0"/>
          <w:bCs/>
          <w:color w:val="1B6B63"/>
          <w:szCs w:val="24"/>
        </w:rPr>
        <w:t>/</w:t>
      </w:r>
      <w:r w:rsidRPr="00942DF6">
        <w:rPr>
          <w:rFonts w:ascii="微软雅黑" w:eastAsia="微软雅黑" w:hAnsi="微软雅黑" w:hint="eastAsia"/>
          <w:b w:val="0"/>
          <w:bCs/>
          <w:color w:val="1B6B63"/>
          <w:szCs w:val="24"/>
        </w:rPr>
        <w:t>不要也是偏向。</w:t>
      </w:r>
    </w:p>
    <w:p w14:paraId="209F28DC"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14EF3E31" w14:textId="77777777" w:rsidR="002A55EF" w:rsidRPr="00C808D3" w:rsidRDefault="00000000">
      <w:pPr>
        <w:ind w:firstLine="300"/>
      </w:pPr>
      <w:r w:rsidRPr="00C808D3">
        <w:rPr>
          <w:sz w:val="15"/>
          <w:szCs w:val="15"/>
        </w:rPr>
        <w:tab/>
      </w:r>
      <w:r w:rsidRPr="00C808D3">
        <w:rPr>
          <w:b/>
        </w:rPr>
        <w:t>Jim</w:t>
      </w:r>
      <w:r w:rsidRPr="00C808D3">
        <w:rPr>
          <w:b/>
        </w:rPr>
        <w:t>：</w:t>
      </w:r>
      <w:r w:rsidRPr="00C808D3">
        <w:t>你能举个例子，更具体地讲解，到底什么是</w:t>
      </w:r>
      <w:r w:rsidRPr="00C808D3">
        <w:t>“</w:t>
      </w:r>
      <w:r w:rsidRPr="00C808D3">
        <w:t>成为自己</w:t>
      </w:r>
      <w:r w:rsidRPr="00C808D3">
        <w:t>”</w:t>
      </w:r>
      <w:r w:rsidRPr="00C808D3">
        <w:t>的做，什么是在追逐和目标中做吗？</w:t>
      </w:r>
    </w:p>
    <w:p w14:paraId="39318F1B" w14:textId="77777777" w:rsidR="002A55EF" w:rsidRPr="00C808D3" w:rsidRDefault="00000000">
      <w:pPr>
        <w:ind w:firstLine="300"/>
      </w:pPr>
      <w:r w:rsidRPr="00C808D3">
        <w:rPr>
          <w:sz w:val="15"/>
          <w:szCs w:val="15"/>
        </w:rPr>
        <w:tab/>
      </w:r>
      <w:r w:rsidRPr="00C808D3">
        <w:rPr>
          <w:b/>
        </w:rPr>
        <w:t>Taisha</w:t>
      </w:r>
      <w:r w:rsidRPr="00C808D3">
        <w:rPr>
          <w:b/>
        </w:rPr>
        <w:t>：</w:t>
      </w:r>
      <w:r w:rsidRPr="00C808D3">
        <w:t>这种例子很多，其实你每一个行为，你都可以区分，到底哪个行为是在恐惧和追逐中，还是在成为自己的平静中。</w:t>
      </w:r>
    </w:p>
    <w:p w14:paraId="3D4BC637" w14:textId="77777777" w:rsidR="002A55EF" w:rsidRDefault="00000000">
      <w:pPr>
        <w:ind w:firstLine="300"/>
      </w:pPr>
      <w:r w:rsidRPr="00C808D3">
        <w:rPr>
          <w:sz w:val="15"/>
          <w:szCs w:val="15"/>
        </w:rPr>
        <w:tab/>
      </w:r>
      <w:r w:rsidRPr="00C808D3">
        <w:t>我给你举个简单的例子。上次谈话结束的时候，你抱怨你的工作中钩心斗角和充满矛盾的时候，我当时说，那是你自己的问题，和工作环境无关，就算你换了一个工作，你也不会</w:t>
      </w:r>
      <w:r w:rsidRPr="00C808D3">
        <w:lastRenderedPageBreak/>
        <w:t>真的找到你要的。这就是在分离中的追逐和选择。你因为矛盾和攻击矛盾，或者躲避矛盾，你认为矛盾都是别人和外在造成的，你不管怎么攻击和躲避，都是在恐惧中行动，你肯定不会得到你真正渴望的所谓的更好的工作或者更好的环境。</w:t>
      </w:r>
    </w:p>
    <w:p w14:paraId="3864FB51" w14:textId="77777777" w:rsidR="007F4355" w:rsidRPr="00C808D3" w:rsidRDefault="007F4355">
      <w:pPr>
        <w:ind w:firstLine="480"/>
      </w:pPr>
    </w:p>
    <w:p w14:paraId="1F0009CB" w14:textId="2CE67DE0" w:rsidR="002A55EF" w:rsidRPr="00B111FC" w:rsidRDefault="00000000" w:rsidP="00C605C3">
      <w:pPr>
        <w:adjustRightInd w:val="0"/>
        <w:snapToGrid w:val="0"/>
        <w:ind w:firstLine="480"/>
        <w:rPr>
          <w:rFonts w:ascii="微软雅黑" w:eastAsia="微软雅黑" w:hAnsi="微软雅黑" w:hint="eastAsia"/>
        </w:rPr>
      </w:pPr>
      <w:r w:rsidRPr="006E4FA5">
        <w:rPr>
          <w:rFonts w:ascii="微软雅黑" w:eastAsia="微软雅黑" w:hAnsi="微软雅黑"/>
          <w:i/>
          <w:iCs/>
          <w:color w:val="1B6B63"/>
        </w:rPr>
        <w:t>1.</w:t>
      </w:r>
      <w:r w:rsidRPr="006E4FA5">
        <w:rPr>
          <w:rFonts w:ascii="微软雅黑" w:eastAsia="微软雅黑" w:hAnsi="微软雅黑" w:hint="eastAsia"/>
          <w:i/>
          <w:iCs/>
          <w:color w:val="1B6B63"/>
        </w:rPr>
        <w:t>在分析，分辨，理解的时候，往往可能会把自己排除在外，认为自身没有问题，都是别人的问题或者外面的问题，</w:t>
      </w:r>
      <w:r w:rsidR="008C54D6">
        <w:rPr>
          <w:rFonts w:ascii="微软雅黑" w:eastAsia="微软雅黑" w:hAnsi="微软雅黑" w:hint="eastAsia"/>
          <w:i/>
          <w:iCs/>
          <w:color w:val="1B6B63"/>
        </w:rPr>
        <w:t>没有去探索</w:t>
      </w:r>
      <w:r w:rsidRPr="006E4FA5">
        <w:rPr>
          <w:rFonts w:ascii="微软雅黑" w:eastAsia="微软雅黑" w:hAnsi="微软雅黑" w:hint="eastAsia"/>
          <w:i/>
          <w:iCs/>
          <w:color w:val="1B6B63"/>
        </w:rPr>
        <w:t>这种分析的方式</w:t>
      </w:r>
      <w:r w:rsidR="00BB64C9">
        <w:rPr>
          <w:rFonts w:ascii="微软雅黑" w:eastAsia="微软雅黑" w:hAnsi="微软雅黑" w:hint="eastAsia"/>
          <w:i/>
          <w:iCs/>
          <w:color w:val="1B6B63"/>
        </w:rPr>
        <w:t>是否</w:t>
      </w:r>
      <w:r w:rsidRPr="006E4FA5">
        <w:rPr>
          <w:rFonts w:ascii="微软雅黑" w:eastAsia="微软雅黑" w:hAnsi="微软雅黑" w:hint="eastAsia"/>
          <w:i/>
          <w:iCs/>
          <w:color w:val="1B6B63"/>
        </w:rPr>
        <w:t>经</w:t>
      </w:r>
      <w:r w:rsidR="00BB64C9">
        <w:rPr>
          <w:rFonts w:ascii="微软雅黑" w:eastAsia="微软雅黑" w:hAnsi="微软雅黑" w:hint="eastAsia"/>
          <w:i/>
          <w:iCs/>
          <w:color w:val="1B6B63"/>
        </w:rPr>
        <w:t>得</w:t>
      </w:r>
      <w:r w:rsidRPr="006E4FA5">
        <w:rPr>
          <w:rFonts w:ascii="微软雅黑" w:eastAsia="微软雅黑" w:hAnsi="微软雅黑" w:hint="eastAsia"/>
          <w:i/>
          <w:iCs/>
          <w:color w:val="1B6B63"/>
        </w:rPr>
        <w:t>起推敲，</w:t>
      </w:r>
      <w:r w:rsidR="00BB64C9">
        <w:rPr>
          <w:rFonts w:ascii="微软雅黑" w:eastAsia="微软雅黑" w:hAnsi="微软雅黑" w:hint="eastAsia"/>
          <w:i/>
          <w:iCs/>
          <w:color w:val="1B6B63"/>
        </w:rPr>
        <w:t>以及方式，朝向，和基于等，</w:t>
      </w:r>
      <w:r w:rsidRPr="006E4FA5">
        <w:rPr>
          <w:rFonts w:ascii="微软雅黑" w:eastAsia="微软雅黑" w:hAnsi="微软雅黑" w:hint="eastAsia"/>
          <w:i/>
          <w:iCs/>
          <w:color w:val="1B6B63"/>
        </w:rPr>
        <w:t>这也是一种固化视角，或固化思维。</w:t>
      </w:r>
      <w:r w:rsidR="00060465">
        <w:rPr>
          <w:rFonts w:ascii="微软雅黑" w:eastAsia="微软雅黑" w:hAnsi="微软雅黑" w:hint="eastAsia"/>
          <w:i/>
          <w:iCs/>
          <w:color w:val="1B6B63"/>
        </w:rPr>
        <w:t>任何环境不论强度如何，情况如何，都可以借由而锻炼自身，锻炼思维意识等。</w:t>
      </w:r>
    </w:p>
    <w:p w14:paraId="5F84741B" w14:textId="77777777" w:rsidR="002A55EF" w:rsidRPr="00C808D3" w:rsidRDefault="002A55EF">
      <w:pPr>
        <w:ind w:firstLine="480"/>
      </w:pPr>
    </w:p>
    <w:p w14:paraId="776714F5" w14:textId="77777777" w:rsidR="002A55EF" w:rsidRPr="00C808D3" w:rsidRDefault="002A55EF">
      <w:pPr>
        <w:ind w:firstLine="480"/>
      </w:pPr>
    </w:p>
    <w:p w14:paraId="489C0373" w14:textId="77777777" w:rsidR="002A55EF" w:rsidRPr="00C808D3" w:rsidRDefault="00000000" w:rsidP="00B111FC">
      <w:pPr>
        <w:snapToGrid w:val="0"/>
        <w:ind w:firstLine="300"/>
        <w:rPr>
          <w:u w:val="single"/>
        </w:rPr>
      </w:pPr>
      <w:r w:rsidRPr="00C808D3">
        <w:rPr>
          <w:sz w:val="15"/>
          <w:szCs w:val="15"/>
        </w:rPr>
        <w:tab/>
      </w:r>
      <w:r w:rsidRPr="00C808D3">
        <w:t>我用我看到的更具体的例子来给你分析吧。太傻留学有中国最大的高端留学咨询师的团队，这五百多个人的咨询师团队，几乎每个月都会有人离职。但是，同样的离职的行为，有两种看似</w:t>
      </w:r>
      <w:r w:rsidRPr="00C808D3">
        <w:rPr>
          <w:u w:val="single"/>
        </w:rPr>
        <w:t>差别不大</w:t>
      </w:r>
      <w:r w:rsidRPr="00C808D3">
        <w:rPr>
          <w:rFonts w:hint="eastAsia"/>
          <w:u w:val="single"/>
          <w:vertAlign w:val="superscript"/>
        </w:rPr>
        <w:t>1</w:t>
      </w:r>
      <w:r w:rsidRPr="00C808D3">
        <w:t>的背后的动力。表面上员工离职是要去找某种不一样的工作方式和环境，或者准备自己创业，有的准备去读研究生或者去考公务员。但是不同的人在做看似相同的事情的时候，</w:t>
      </w:r>
      <w:r w:rsidRPr="00C808D3">
        <w:rPr>
          <w:u w:val="single"/>
        </w:rPr>
        <w:t>却有不一样的思维模式</w:t>
      </w:r>
      <w:r w:rsidRPr="00C808D3">
        <w:rPr>
          <w:rFonts w:hint="eastAsia"/>
          <w:u w:val="single"/>
          <w:vertAlign w:val="superscript"/>
        </w:rPr>
        <w:t>2</w:t>
      </w:r>
      <w:r w:rsidRPr="00C808D3">
        <w:rPr>
          <w:u w:val="single"/>
        </w:rPr>
        <w:t>。</w:t>
      </w:r>
    </w:p>
    <w:p w14:paraId="243D23C7" w14:textId="77777777" w:rsidR="002A55EF" w:rsidRPr="00C808D3" w:rsidRDefault="002A55EF" w:rsidP="00B111FC">
      <w:pPr>
        <w:snapToGrid w:val="0"/>
        <w:ind w:firstLine="480"/>
        <w:rPr>
          <w:u w:val="single"/>
        </w:rPr>
      </w:pPr>
    </w:p>
    <w:p w14:paraId="58924A54" w14:textId="7EEC9418"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1.</w:t>
      </w:r>
      <w:r w:rsidRPr="00942DF6">
        <w:rPr>
          <w:rFonts w:ascii="微软雅黑" w:eastAsia="微软雅黑" w:hAnsi="微软雅黑" w:hint="eastAsia"/>
          <w:b w:val="0"/>
          <w:bCs/>
          <w:color w:val="1B6B63"/>
          <w:szCs w:val="24"/>
        </w:rPr>
        <w:t>做同样的事情，思维描述可能不同</w:t>
      </w:r>
      <w:r w:rsidR="00EA26D5">
        <w:rPr>
          <w:rFonts w:ascii="微软雅黑" w:eastAsia="微软雅黑" w:hAnsi="微软雅黑" w:hint="eastAsia"/>
          <w:b w:val="0"/>
          <w:bCs/>
          <w:color w:val="1B6B63"/>
          <w:szCs w:val="24"/>
        </w:rPr>
        <w:t>也可能类似</w:t>
      </w:r>
      <w:r w:rsidRPr="00942DF6">
        <w:rPr>
          <w:rFonts w:ascii="微软雅黑" w:eastAsia="微软雅黑" w:hAnsi="微软雅黑" w:hint="eastAsia"/>
          <w:b w:val="0"/>
          <w:bCs/>
          <w:color w:val="1B6B63"/>
          <w:szCs w:val="24"/>
        </w:rPr>
        <w:t>，</w:t>
      </w:r>
      <w:r w:rsidR="00D05632">
        <w:rPr>
          <w:rFonts w:ascii="微软雅黑" w:eastAsia="微软雅黑" w:hAnsi="微软雅黑" w:hint="eastAsia"/>
          <w:b w:val="0"/>
          <w:bCs/>
          <w:color w:val="1B6B63"/>
          <w:szCs w:val="24"/>
        </w:rPr>
        <w:t>而</w:t>
      </w:r>
      <w:r w:rsidRPr="00942DF6">
        <w:rPr>
          <w:rFonts w:ascii="微软雅黑" w:eastAsia="微软雅黑" w:hAnsi="微软雅黑" w:hint="eastAsia"/>
          <w:b w:val="0"/>
          <w:bCs/>
          <w:color w:val="1B6B63"/>
          <w:szCs w:val="24"/>
        </w:rPr>
        <w:t>思维模式相同也可能做不同的操作选择，有着无尽的细微差别与无尽相同，大/小。</w:t>
      </w:r>
      <w:r w:rsidR="00D05632">
        <w:rPr>
          <w:rFonts w:ascii="微软雅黑" w:eastAsia="微软雅黑" w:hAnsi="微软雅黑" w:hint="eastAsia"/>
          <w:b w:val="0"/>
          <w:bCs/>
          <w:color w:val="1B6B63"/>
          <w:szCs w:val="24"/>
        </w:rPr>
        <w:t>思维意识的锻炼是核心，那么即使借由外部，也不总是能锻炼到思维或者打破固化，</w:t>
      </w:r>
      <w:r w:rsidR="00542C9A">
        <w:rPr>
          <w:rFonts w:ascii="微软雅黑" w:eastAsia="微软雅黑" w:hAnsi="微软雅黑" w:hint="eastAsia"/>
          <w:b w:val="0"/>
          <w:bCs/>
          <w:color w:val="1B6B63"/>
          <w:szCs w:val="24"/>
        </w:rPr>
        <w:t>同时即使思维已经达到更高层面，但是因为还处于差不多的环境当中，所做的事情也可能一样。</w:t>
      </w:r>
    </w:p>
    <w:p w14:paraId="7F3A6BD4" w14:textId="479CD536"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2.</w:t>
      </w:r>
      <w:r w:rsidRPr="00942DF6">
        <w:rPr>
          <w:rFonts w:ascii="微软雅黑" w:eastAsia="微软雅黑" w:hAnsi="微软雅黑" w:hint="eastAsia"/>
          <w:b w:val="0"/>
          <w:bCs/>
          <w:color w:val="1B6B63"/>
          <w:szCs w:val="24"/>
        </w:rPr>
        <w:t>可以描述为被什么思维驱动，背后所驱动的那些思想等</w:t>
      </w:r>
      <w:r w:rsidR="00D30388">
        <w:rPr>
          <w:rFonts w:ascii="微软雅黑" w:eastAsia="微软雅黑" w:hAnsi="微软雅黑" w:hint="eastAsia"/>
          <w:b w:val="0"/>
          <w:bCs/>
          <w:color w:val="1B6B63"/>
          <w:szCs w:val="24"/>
        </w:rPr>
        <w:t>，且探索的层面可以多层</w:t>
      </w:r>
      <w:r w:rsidR="00287695" w:rsidRPr="00942DF6">
        <w:rPr>
          <w:rFonts w:ascii="微软雅黑" w:eastAsia="微软雅黑" w:hAnsi="微软雅黑" w:hint="eastAsia"/>
          <w:b w:val="0"/>
          <w:bCs/>
          <w:color w:val="1B6B63"/>
          <w:szCs w:val="24"/>
        </w:rPr>
        <w:t>，思维模式无尽之多，不同的思维模式在运作下看到的描述不同</w:t>
      </w:r>
      <w:r w:rsidRPr="00942DF6">
        <w:rPr>
          <w:rFonts w:ascii="微软雅黑" w:eastAsia="微软雅黑" w:hAnsi="微软雅黑" w:hint="eastAsia"/>
          <w:b w:val="0"/>
          <w:bCs/>
          <w:color w:val="1B6B63"/>
          <w:szCs w:val="24"/>
        </w:rPr>
        <w:t>。</w:t>
      </w:r>
    </w:p>
    <w:p w14:paraId="7F4792C2"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69093422" w14:textId="5D42563D" w:rsidR="002A55EF" w:rsidRPr="00DC321E" w:rsidRDefault="00000000" w:rsidP="00C605C3">
      <w:pPr>
        <w:adjustRightInd w:val="0"/>
        <w:snapToGrid w:val="0"/>
        <w:ind w:firstLine="300"/>
        <w:rPr>
          <w:rFonts w:ascii="微软雅黑" w:eastAsia="微软雅黑" w:hAnsi="微软雅黑" w:hint="eastAsia"/>
          <w:bCs/>
          <w:i/>
          <w:color w:val="1B6B63"/>
        </w:rPr>
      </w:pPr>
      <w:r w:rsidRPr="00C808D3">
        <w:rPr>
          <w:sz w:val="15"/>
          <w:szCs w:val="15"/>
        </w:rPr>
        <w:tab/>
      </w:r>
      <w:r w:rsidRPr="00C808D3">
        <w:t>第一种人对自己的工作是充满感激和理解的，即使他们离职也会把所有的客户安排得好好的，最后临走还会给我一封感谢信，我也会告诉这些员工：</w:t>
      </w:r>
      <w:r w:rsidRPr="00C808D3">
        <w:t>“</w:t>
      </w:r>
      <w:r w:rsidRPr="00C808D3">
        <w:t>如果你们是为了体验自己，体验一种新的工作方式，我们会一直地支持你的每一个选择</w:t>
      </w:r>
      <w:r w:rsidRPr="00C808D3">
        <w:t>”</w:t>
      </w:r>
      <w:r w:rsidRPr="00C808D3">
        <w:t>。这些员工其实对现在工作也会有一些不满意或者对新的工作的一些期待，但是，他</w:t>
      </w:r>
      <w:r w:rsidRPr="00C808D3">
        <w:rPr>
          <w:u w:val="single"/>
        </w:rPr>
        <w:t>们思想中的绝大部分是理解和支持的</w:t>
      </w:r>
      <w:r w:rsidR="00DC321E">
        <w:rPr>
          <w:rFonts w:hint="eastAsia"/>
          <w:u w:val="single"/>
          <w:vertAlign w:val="superscript"/>
        </w:rPr>
        <w:t>1</w:t>
      </w:r>
      <w:r w:rsidRPr="00C808D3">
        <w:t>。他们在这样的思维模式下，不管做什么，都会得到</w:t>
      </w:r>
      <w:r w:rsidRPr="00C808D3">
        <w:rPr>
          <w:u w:val="single"/>
        </w:rPr>
        <w:t>最适合他们</w:t>
      </w:r>
      <w:r w:rsidR="00DC321E">
        <w:rPr>
          <w:rFonts w:hint="eastAsia"/>
          <w:u w:val="single"/>
          <w:vertAlign w:val="superscript"/>
        </w:rPr>
        <w:t>2</w:t>
      </w:r>
      <w:r w:rsidRPr="00C808D3">
        <w:t>的结果。</w:t>
      </w:r>
    </w:p>
    <w:p w14:paraId="2121E52E" w14:textId="77777777" w:rsidR="002A55EF" w:rsidRPr="00C808D3" w:rsidRDefault="002A55EF">
      <w:pPr>
        <w:ind w:firstLine="480"/>
      </w:pPr>
    </w:p>
    <w:p w14:paraId="5FF4D5EB" w14:textId="6B9A45A6" w:rsidR="002A55EF" w:rsidRPr="00942DF6" w:rsidRDefault="00FF6227" w:rsidP="00691841">
      <w:pPr>
        <w:pStyle w:val="ae"/>
        <w:tabs>
          <w:tab w:val="left" w:pos="312"/>
        </w:tabs>
        <w:snapToGrid w:val="0"/>
        <w:ind w:firstLine="480"/>
        <w:mirrorIndents/>
        <w:rPr>
          <w:rStyle w:val="Char"/>
          <w:rFonts w:ascii="微软雅黑" w:eastAsia="微软雅黑" w:hAnsi="微软雅黑" w:hint="eastAsia"/>
          <w:bCs/>
          <w:i/>
          <w:iCs/>
          <w:color w:val="1B6B63"/>
          <w:szCs w:val="24"/>
        </w:rPr>
      </w:pPr>
      <w:r>
        <w:rPr>
          <w:rStyle w:val="Char"/>
          <w:rFonts w:ascii="微软雅黑" w:eastAsia="微软雅黑" w:hAnsi="微软雅黑" w:hint="eastAsia"/>
          <w:bCs/>
          <w:i/>
          <w:iCs/>
          <w:color w:val="1B6B63"/>
          <w:szCs w:val="24"/>
        </w:rPr>
        <w:t>1.</w:t>
      </w:r>
      <w:r w:rsidR="005E6DA4" w:rsidRPr="00942DF6">
        <w:rPr>
          <w:rStyle w:val="Char"/>
          <w:rFonts w:ascii="微软雅黑" w:eastAsia="微软雅黑" w:hAnsi="微软雅黑" w:hint="eastAsia"/>
          <w:bCs/>
          <w:i/>
          <w:iCs/>
          <w:color w:val="1B6B63"/>
          <w:szCs w:val="24"/>
        </w:rPr>
        <w:t>“绝大部分”可以描述出一个</w:t>
      </w:r>
      <w:r w:rsidR="005E6DA4" w:rsidRPr="00942DF6">
        <w:rPr>
          <w:rStyle w:val="Char"/>
          <w:rFonts w:ascii="微软雅黑" w:eastAsia="微软雅黑" w:hAnsi="微软雅黑"/>
          <w:bCs/>
          <w:i/>
          <w:iCs/>
          <w:color w:val="1B6B63"/>
          <w:szCs w:val="24"/>
        </w:rPr>
        <w:t>百分比占比</w:t>
      </w:r>
      <w:r w:rsidR="005E6DA4" w:rsidRPr="00942DF6">
        <w:rPr>
          <w:rStyle w:val="Char"/>
          <w:rFonts w:ascii="微软雅黑" w:eastAsia="微软雅黑" w:hAnsi="微软雅黑" w:hint="eastAsia"/>
          <w:bCs/>
          <w:i/>
          <w:iCs/>
          <w:color w:val="1B6B63"/>
          <w:szCs w:val="24"/>
        </w:rPr>
        <w:t>范围</w:t>
      </w:r>
      <w:r w:rsidR="00883871" w:rsidRPr="00942DF6">
        <w:rPr>
          <w:rStyle w:val="Char"/>
          <w:rFonts w:ascii="微软雅黑" w:eastAsia="微软雅黑" w:hAnsi="微软雅黑" w:hint="eastAsia"/>
          <w:bCs/>
          <w:i/>
          <w:iCs/>
          <w:color w:val="1B6B63"/>
          <w:szCs w:val="24"/>
        </w:rPr>
        <w:t>，拆分出各种百分比</w:t>
      </w:r>
      <w:r>
        <w:rPr>
          <w:rStyle w:val="Char"/>
          <w:rFonts w:ascii="微软雅黑" w:eastAsia="微软雅黑" w:hAnsi="微软雅黑" w:hint="eastAsia"/>
          <w:bCs/>
          <w:i/>
          <w:iCs/>
          <w:color w:val="1B6B63"/>
          <w:szCs w:val="24"/>
        </w:rPr>
        <w:t>，例如给自身的思考方式，思维习惯，固化，和朝向，做记录，并且整理整合，可以更加拓展了解自身的思维意识的部分情况</w:t>
      </w:r>
      <w:r w:rsidR="00216950">
        <w:rPr>
          <w:rStyle w:val="Char"/>
          <w:rFonts w:ascii="微软雅黑" w:eastAsia="微软雅黑" w:hAnsi="微软雅黑" w:hint="eastAsia"/>
          <w:bCs/>
          <w:i/>
          <w:iCs/>
          <w:color w:val="1B6B63"/>
          <w:szCs w:val="24"/>
        </w:rPr>
        <w:t>，而且操作简单，效能</w:t>
      </w:r>
      <w:r w:rsidR="00AB3130">
        <w:rPr>
          <w:rStyle w:val="Char"/>
          <w:rFonts w:ascii="微软雅黑" w:eastAsia="微软雅黑" w:hAnsi="微软雅黑" w:hint="eastAsia"/>
          <w:bCs/>
          <w:i/>
          <w:iCs/>
          <w:color w:val="1B6B63"/>
          <w:szCs w:val="24"/>
        </w:rPr>
        <w:t>却很高</w:t>
      </w:r>
      <w:r w:rsidR="005E6DA4" w:rsidRPr="00942DF6">
        <w:rPr>
          <w:rStyle w:val="Char"/>
          <w:rFonts w:ascii="微软雅黑" w:eastAsia="微软雅黑" w:hAnsi="微软雅黑" w:hint="eastAsia"/>
          <w:bCs/>
          <w:i/>
          <w:iCs/>
          <w:color w:val="1B6B63"/>
          <w:szCs w:val="24"/>
        </w:rPr>
        <w:t>。</w:t>
      </w:r>
    </w:p>
    <w:p w14:paraId="2C61CD9C" w14:textId="50858412" w:rsidR="002A55EF" w:rsidRPr="00942DF6" w:rsidRDefault="00691841" w:rsidP="00691841">
      <w:pPr>
        <w:pStyle w:val="ae"/>
        <w:tabs>
          <w:tab w:val="left" w:pos="312"/>
        </w:tabs>
        <w:snapToGrid w:val="0"/>
        <w:ind w:firstLine="480"/>
        <w:mirrorIndents/>
        <w:rPr>
          <w:rFonts w:ascii="微软雅黑" w:eastAsia="微软雅黑" w:hAnsi="微软雅黑" w:hint="eastAsia"/>
          <w:b w:val="0"/>
          <w:bCs/>
          <w:color w:val="1B6B63"/>
          <w:szCs w:val="24"/>
        </w:rPr>
      </w:pPr>
      <w:r>
        <w:rPr>
          <w:rFonts w:ascii="微软雅黑" w:eastAsia="微软雅黑" w:hAnsi="微软雅黑" w:hint="eastAsia"/>
          <w:b w:val="0"/>
          <w:bCs/>
          <w:color w:val="1B6B63"/>
          <w:szCs w:val="24"/>
        </w:rPr>
        <w:t>2.</w:t>
      </w:r>
      <w:r w:rsidRPr="00942DF6">
        <w:rPr>
          <w:rFonts w:ascii="微软雅黑" w:eastAsia="微软雅黑" w:hAnsi="微软雅黑" w:hint="eastAsia"/>
          <w:b w:val="0"/>
          <w:bCs/>
          <w:color w:val="1B6B63"/>
          <w:szCs w:val="24"/>
        </w:rPr>
        <w:t>最合适，“何为最合适”？不同视角都可以不同描述，不同标准或概念定义，观察者认为的合适，与个体自身认为的合适，与不同朝向下的合适，都是不同的“合适”，无限并没有绝对的“合适”或一切都合适，合适</w:t>
      </w:r>
      <w:r w:rsidRPr="00942DF6">
        <w:rPr>
          <w:rFonts w:ascii="微软雅黑" w:eastAsia="微软雅黑" w:hAnsi="微软雅黑"/>
          <w:b w:val="0"/>
          <w:bCs/>
          <w:color w:val="1B6B63"/>
          <w:szCs w:val="24"/>
        </w:rPr>
        <w:t>/</w:t>
      </w:r>
      <w:r w:rsidRPr="00942DF6">
        <w:rPr>
          <w:rFonts w:ascii="微软雅黑" w:eastAsia="微软雅黑" w:hAnsi="微软雅黑" w:hint="eastAsia"/>
          <w:b w:val="0"/>
          <w:bCs/>
          <w:color w:val="1B6B63"/>
          <w:szCs w:val="24"/>
        </w:rPr>
        <w:t>不合适只是一种描述的视角</w:t>
      </w:r>
      <w:r w:rsidR="00630660">
        <w:rPr>
          <w:rFonts w:ascii="微软雅黑" w:eastAsia="微软雅黑" w:hAnsi="微软雅黑" w:hint="eastAsia"/>
          <w:b w:val="0"/>
          <w:bCs/>
          <w:color w:val="1B6B63"/>
          <w:szCs w:val="24"/>
        </w:rPr>
        <w:t>。</w:t>
      </w:r>
    </w:p>
    <w:p w14:paraId="3F19A07B"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552E5B1C" w14:textId="77777777" w:rsidR="002A55EF" w:rsidRPr="00C808D3" w:rsidRDefault="00000000" w:rsidP="00B111FC">
      <w:pPr>
        <w:snapToGrid w:val="0"/>
        <w:ind w:firstLine="300"/>
      </w:pPr>
      <w:r w:rsidRPr="00C808D3">
        <w:rPr>
          <w:sz w:val="15"/>
          <w:szCs w:val="15"/>
        </w:rPr>
        <w:tab/>
      </w:r>
      <w:r w:rsidRPr="00C808D3">
        <w:t>但是，还有另外一些员工，他们离职的时候，心中充满了抱怨，他们会从这个工作中找到各种各样让他们不满意的事情，收入不够高呀，发展空间不够大呀，不是他们自己学习的本专业呀，管理团队对他有偏见之类的。当然，其实任何一个企业，就算你在</w:t>
      </w:r>
      <w:r w:rsidRPr="00C808D3">
        <w:t>Google</w:t>
      </w:r>
      <w:r w:rsidRPr="00C808D3">
        <w:t>、</w:t>
      </w:r>
      <w:r w:rsidRPr="00C808D3">
        <w:lastRenderedPageBreak/>
        <w:t>IBM</w:t>
      </w:r>
      <w:r w:rsidRPr="00C808D3">
        <w:t>、</w:t>
      </w:r>
      <w:r w:rsidRPr="00C808D3">
        <w:t>HP</w:t>
      </w:r>
      <w:r w:rsidRPr="00C808D3">
        <w:t>这样的国际化的企业，一样都会听到类似的抱怨。这些员工离职的时候一般都会给我写一封充满了意见和不满的信件，说这个不好、那个不如意、别的公司这个好、别的行业那样的健全等等。对于这些抱怨，</w:t>
      </w:r>
      <w:r w:rsidRPr="00C808D3">
        <w:rPr>
          <w:u w:val="single"/>
        </w:rPr>
        <w:t>我都会告诉那些员工：</w:t>
      </w:r>
      <w:r w:rsidRPr="00C808D3">
        <w:rPr>
          <w:u w:val="single"/>
        </w:rPr>
        <w:t>“</w:t>
      </w:r>
      <w:r w:rsidRPr="00C808D3">
        <w:rPr>
          <w:u w:val="single"/>
        </w:rPr>
        <w:t>如果你是因为对现在的工作的抱怨、意见和不满，而去寻找所谓的更好或者更满足你幻觉的工作，你只会从一个不满中跳出，而进入一个新的不满，你永远不会在分离的追逐中找到快乐。</w:t>
      </w:r>
      <w:r w:rsidRPr="00C808D3">
        <w:rPr>
          <w:rFonts w:hint="eastAsia"/>
          <w:u w:val="single"/>
          <w:vertAlign w:val="superscript"/>
        </w:rPr>
        <w:t>1</w:t>
      </w:r>
      <w:r w:rsidRPr="00C808D3">
        <w:rPr>
          <w:u w:val="single"/>
        </w:rPr>
        <w:t>”</w:t>
      </w:r>
      <w:r w:rsidRPr="00C808D3">
        <w:t>而这些员工不管跳槽多少次，最后的结果你肯定知道。</w:t>
      </w:r>
      <w:r w:rsidRPr="00C808D3">
        <w:rPr>
          <w:u w:val="single"/>
        </w:rPr>
        <w:t>其实</w:t>
      </w:r>
      <w:r w:rsidRPr="00C808D3">
        <w:t>就好像那些抱怨父母、抱怨家庭、抱怨社会、抱怨世界的人一样，</w:t>
      </w:r>
      <w:r w:rsidRPr="00C808D3">
        <w:rPr>
          <w:u w:val="single"/>
        </w:rPr>
        <w:t>他们只是看到自己，他们也只是抱怨自己</w:t>
      </w:r>
      <w:r w:rsidRPr="00C808D3">
        <w:rPr>
          <w:rFonts w:hint="eastAsia"/>
          <w:u w:val="single"/>
          <w:vertAlign w:val="superscript"/>
        </w:rPr>
        <w:t>2</w:t>
      </w:r>
      <w:r w:rsidRPr="00C808D3">
        <w:t>。这些人真的在抱怨中解决了任何问题吗？最终的结果只是继续地抱怨而已，而最后受苦的还是他自己。也就是这个原因，每当我收到一个员工在抱怨和不满中写的离职的邮件，我总是会感到很可惜，他们只是被自己的幻觉所囚禁了。</w:t>
      </w:r>
    </w:p>
    <w:p w14:paraId="6E6A2580" w14:textId="77777777" w:rsidR="002A55EF" w:rsidRPr="00C808D3" w:rsidRDefault="002A55EF">
      <w:pPr>
        <w:ind w:firstLine="480"/>
      </w:pPr>
    </w:p>
    <w:p w14:paraId="792D81A7" w14:textId="72D31653"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00404239">
        <w:rPr>
          <w:rFonts w:ascii="微软雅黑" w:eastAsia="微软雅黑" w:hAnsi="微软雅黑" w:cs="仿宋" w:hint="eastAsia"/>
          <w:b w:val="0"/>
          <w:bCs/>
          <w:iCs/>
          <w:color w:val="1B6B63"/>
          <w:szCs w:val="24"/>
        </w:rPr>
        <w:t>思维意识的锻炼是核心，环境的变化不总是会改变思维意识，时间的流逝也同样如此，</w:t>
      </w:r>
      <w:r w:rsidR="002A3DCA">
        <w:rPr>
          <w:rFonts w:ascii="微软雅黑" w:eastAsia="微软雅黑" w:hAnsi="微软雅黑" w:cs="仿宋" w:hint="eastAsia"/>
          <w:b w:val="0"/>
          <w:bCs/>
          <w:iCs/>
          <w:color w:val="1B6B63"/>
          <w:szCs w:val="24"/>
        </w:rPr>
        <w:t>这里</w:t>
      </w:r>
      <w:r w:rsidRPr="00942DF6">
        <w:rPr>
          <w:rFonts w:ascii="微软雅黑" w:eastAsia="微软雅黑" w:hAnsi="微软雅黑" w:hint="eastAsia"/>
          <w:b w:val="0"/>
          <w:bCs/>
          <w:color w:val="1B6B63"/>
          <w:szCs w:val="24"/>
        </w:rPr>
        <w:t>也是一种视角之一，</w:t>
      </w:r>
      <w:r w:rsidR="00F31A2F">
        <w:rPr>
          <w:rFonts w:ascii="微软雅黑" w:eastAsia="微软雅黑" w:hAnsi="微软雅黑" w:hint="eastAsia"/>
          <w:b w:val="0"/>
          <w:bCs/>
          <w:color w:val="1B6B63"/>
          <w:szCs w:val="24"/>
        </w:rPr>
        <w:t>缺乏</w:t>
      </w:r>
      <w:r w:rsidRPr="00942DF6">
        <w:rPr>
          <w:rFonts w:ascii="微软雅黑" w:eastAsia="微软雅黑" w:hAnsi="微软雅黑" w:hint="eastAsia"/>
          <w:b w:val="0"/>
          <w:bCs/>
          <w:color w:val="1B6B63"/>
          <w:szCs w:val="24"/>
        </w:rPr>
        <w:t>对更多面向层面，视角等</w:t>
      </w:r>
      <w:r w:rsidR="00F31A2F">
        <w:rPr>
          <w:rFonts w:ascii="微软雅黑" w:eastAsia="微软雅黑" w:hAnsi="微软雅黑" w:hint="eastAsia"/>
          <w:b w:val="0"/>
          <w:bCs/>
          <w:color w:val="1B6B63"/>
          <w:szCs w:val="24"/>
        </w:rPr>
        <w:t>的</w:t>
      </w:r>
      <w:r w:rsidRPr="00942DF6">
        <w:rPr>
          <w:rFonts w:ascii="微软雅黑" w:eastAsia="微软雅黑" w:hAnsi="微软雅黑" w:hint="eastAsia"/>
          <w:b w:val="0"/>
          <w:bCs/>
          <w:color w:val="1B6B63"/>
          <w:szCs w:val="24"/>
        </w:rPr>
        <w:t>描述。</w:t>
      </w:r>
    </w:p>
    <w:p w14:paraId="61D3E212"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hint="eastAsia"/>
          <w:b w:val="0"/>
          <w:bCs/>
          <w:color w:val="1B6B63"/>
          <w:szCs w:val="24"/>
        </w:rPr>
        <w:t>2.观察者所描述的“看到自己，只是自己抱怨自己”，这是种固化视角回应，缺乏浮动，而越来越固化会导致效能不断下降。即使意识体可以极高百分比的代入体验者，也还是会有一丝观察的视角在，也是不太能极高百分比的理解体验者的。持续抱怨中的体验者所体验与进行的学习环境，真的是“最”适合该体验者的吗？效能真的是“最”高的吗？</w:t>
      </w:r>
    </w:p>
    <w:p w14:paraId="1894B6DD"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1C380C76" w14:textId="77777777" w:rsidR="002A55EF" w:rsidRPr="00C808D3" w:rsidRDefault="00000000" w:rsidP="00B111FC">
      <w:pPr>
        <w:snapToGrid w:val="0"/>
        <w:ind w:firstLine="300"/>
      </w:pPr>
      <w:r w:rsidRPr="00C808D3">
        <w:rPr>
          <w:sz w:val="15"/>
          <w:szCs w:val="15"/>
        </w:rPr>
        <w:tab/>
      </w:r>
      <w:r w:rsidRPr="00C808D3">
        <w:t>注意，这同样的行为，似乎都是在换工作，但是，不同的思维模式和心理状态的影响下，最后的结果也是</w:t>
      </w:r>
      <w:r w:rsidRPr="00C808D3">
        <w:rPr>
          <w:u w:val="single"/>
        </w:rPr>
        <w:t>天差地别</w:t>
      </w:r>
      <w:r w:rsidRPr="00C808D3">
        <w:t>的。这也是思维创造现实的一个很好的例子。</w:t>
      </w:r>
    </w:p>
    <w:p w14:paraId="2D42CBFB" w14:textId="77777777" w:rsidR="002A55EF" w:rsidRPr="00C808D3" w:rsidRDefault="002A55EF">
      <w:pPr>
        <w:ind w:firstLine="480"/>
      </w:pPr>
    </w:p>
    <w:p w14:paraId="7698301A" w14:textId="6A1BA9E4" w:rsidR="002A55EF" w:rsidRPr="00942DF6" w:rsidRDefault="00E1718E" w:rsidP="00942DF6">
      <w:pPr>
        <w:pStyle w:val="ae"/>
        <w:snapToGrid w:val="0"/>
        <w:ind w:firstLine="480"/>
        <w:mirrorIndents/>
        <w:rPr>
          <w:rFonts w:ascii="微软雅黑" w:eastAsia="微软雅黑" w:hAnsi="微软雅黑" w:hint="eastAsia"/>
          <w:b w:val="0"/>
          <w:bCs/>
          <w:color w:val="1B6B63"/>
          <w:szCs w:val="24"/>
        </w:rPr>
      </w:pPr>
      <w:r>
        <w:rPr>
          <w:rFonts w:ascii="微软雅黑" w:eastAsia="微软雅黑" w:hAnsi="微软雅黑" w:hint="eastAsia"/>
          <w:b w:val="0"/>
          <w:bCs/>
          <w:color w:val="1B6B63"/>
          <w:szCs w:val="24"/>
        </w:rPr>
        <w:t>1.</w:t>
      </w:r>
      <w:r w:rsidRPr="00942DF6">
        <w:rPr>
          <w:rFonts w:ascii="微软雅黑" w:eastAsia="微软雅黑" w:hAnsi="微软雅黑" w:hint="eastAsia"/>
          <w:b w:val="0"/>
          <w:bCs/>
          <w:color w:val="1B6B63"/>
          <w:szCs w:val="24"/>
        </w:rPr>
        <w:t>天差地别</w:t>
      </w:r>
      <w:r w:rsidRPr="00942DF6">
        <w:rPr>
          <w:rFonts w:ascii="微软雅黑" w:eastAsia="微软雅黑" w:hAnsi="微软雅黑"/>
          <w:b w:val="0"/>
          <w:bCs/>
          <w:color w:val="1B6B63"/>
          <w:szCs w:val="24"/>
        </w:rPr>
        <w:t>/</w:t>
      </w:r>
      <w:r w:rsidRPr="00942DF6">
        <w:rPr>
          <w:rFonts w:ascii="微软雅黑" w:eastAsia="微软雅黑" w:hAnsi="微软雅黑" w:hint="eastAsia"/>
          <w:b w:val="0"/>
          <w:bCs/>
          <w:color w:val="1B6B63"/>
          <w:szCs w:val="24"/>
        </w:rPr>
        <w:t>相差无几</w:t>
      </w:r>
      <w:r>
        <w:rPr>
          <w:rFonts w:ascii="微软雅黑" w:eastAsia="微软雅黑" w:hAnsi="微软雅黑" w:hint="eastAsia"/>
          <w:b w:val="0"/>
          <w:bCs/>
          <w:color w:val="1B6B63"/>
          <w:szCs w:val="24"/>
        </w:rPr>
        <w:t>，</w:t>
      </w:r>
      <w:r w:rsidRPr="00942DF6">
        <w:rPr>
          <w:rFonts w:ascii="微软雅黑" w:eastAsia="微软雅黑" w:hAnsi="微软雅黑" w:hint="eastAsia"/>
          <w:b w:val="0"/>
          <w:bCs/>
          <w:color w:val="1B6B63"/>
          <w:szCs w:val="24"/>
        </w:rPr>
        <w:t>视角描述不同</w:t>
      </w:r>
      <w:r>
        <w:rPr>
          <w:rFonts w:ascii="微软雅黑" w:eastAsia="微软雅黑" w:hAnsi="微软雅黑" w:hint="eastAsia"/>
          <w:b w:val="0"/>
          <w:bCs/>
          <w:color w:val="1B6B63"/>
          <w:szCs w:val="24"/>
        </w:rPr>
        <w:t>，思想的差异，会直接影响到所有地方，而环境或时间的差异，不总是会对思维意识进行影响。</w:t>
      </w:r>
    </w:p>
    <w:p w14:paraId="477A4011"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37F8B84C" w14:textId="77777777" w:rsidR="002A55EF" w:rsidRPr="00C808D3" w:rsidRDefault="00000000">
      <w:pPr>
        <w:ind w:firstLine="300"/>
      </w:pPr>
      <w:r w:rsidRPr="00C808D3">
        <w:rPr>
          <w:sz w:val="15"/>
          <w:szCs w:val="15"/>
        </w:rPr>
        <w:tab/>
      </w:r>
      <w:r w:rsidRPr="00C808D3">
        <w:t>从这个例子，</w:t>
      </w:r>
      <w:r w:rsidRPr="00C808D3">
        <w:t>Jim</w:t>
      </w:r>
      <w:r w:rsidRPr="00C808D3">
        <w:t>，你再看看上次谈话中你对你自己工作的抱怨和自己提到的想换行业的问题，你能理解，到底什么是行动主义的追逐和成为自己的平静了吗？</w:t>
      </w:r>
    </w:p>
    <w:p w14:paraId="5BC31991" w14:textId="77777777" w:rsidR="002A55EF" w:rsidRPr="00C808D3" w:rsidRDefault="00000000">
      <w:pPr>
        <w:pStyle w:val="a9"/>
        <w:ind w:firstLine="482"/>
        <w:rPr>
          <w:sz w:val="24"/>
          <w:szCs w:val="24"/>
        </w:rPr>
      </w:pPr>
      <w:bookmarkStart w:id="27" w:name="_Toc457906941"/>
      <w:bookmarkEnd w:id="27"/>
      <w:r w:rsidRPr="00C808D3">
        <w:rPr>
          <w:sz w:val="24"/>
          <w:szCs w:val="24"/>
        </w:rPr>
        <w:t>3-5</w:t>
      </w:r>
      <w:r w:rsidRPr="00C808D3">
        <w:rPr>
          <w:sz w:val="24"/>
          <w:szCs w:val="24"/>
        </w:rPr>
        <w:t xml:space="preserve">　攻击的</w:t>
      </w:r>
      <w:r w:rsidRPr="00C808D3">
        <w:rPr>
          <w:sz w:val="24"/>
          <w:szCs w:val="24"/>
          <w:u w:val="single"/>
        </w:rPr>
        <w:t>陷阱</w:t>
      </w:r>
    </w:p>
    <w:p w14:paraId="66B8C756" w14:textId="77777777" w:rsidR="002A55EF" w:rsidRPr="00C808D3" w:rsidRDefault="002A55EF">
      <w:pPr>
        <w:ind w:firstLine="480"/>
      </w:pPr>
    </w:p>
    <w:p w14:paraId="59C40B27" w14:textId="7A33E360" w:rsidR="002A55EF" w:rsidRPr="00C808D3" w:rsidRDefault="00000000" w:rsidP="005A7796">
      <w:pPr>
        <w:snapToGrid w:val="0"/>
        <w:ind w:firstLine="300"/>
      </w:pPr>
      <w:r w:rsidRPr="00C808D3">
        <w:rPr>
          <w:sz w:val="15"/>
          <w:szCs w:val="15"/>
        </w:rPr>
        <w:tab/>
      </w:r>
      <w:r w:rsidRPr="00C808D3">
        <w:rPr>
          <w:b/>
        </w:rPr>
        <w:t>Jim</w:t>
      </w:r>
      <w:r w:rsidRPr="00C808D3">
        <w:rPr>
          <w:b/>
        </w:rPr>
        <w:t>：</w:t>
      </w:r>
      <w:r w:rsidRPr="00C808D3">
        <w:rPr>
          <w:u w:val="single"/>
        </w:rPr>
        <w:t>我理解了</w:t>
      </w:r>
      <w:r w:rsidRPr="00C808D3">
        <w:t>，这是我们上次谈话也说过的关于批评和攻击的话题，你说，你不可能在攻击中解决任何问题，任何一种攻击其实都是加大那些分离的力量对你的控制力，而从来不是别人的问题，也不是公司、环境、社会和世界的问题，所有的问题都是自己的问题，只有真正看清自己的问题，平衡自己内在的分离，你才能真正地解决外在的所有问题，是吗？那是不是，只要我们注意，在生活中不要随便地批判、评价和攻击别人，就可以更好地</w:t>
      </w:r>
      <w:r w:rsidRPr="00C808D3">
        <w:t>“</w:t>
      </w:r>
      <w:r w:rsidRPr="00C808D3">
        <w:t>成为自己</w:t>
      </w:r>
      <w:r w:rsidRPr="00C808D3">
        <w:t>”</w:t>
      </w:r>
      <w:r w:rsidRPr="00C808D3">
        <w:t>呢？</w:t>
      </w:r>
    </w:p>
    <w:p w14:paraId="50ECB9FF" w14:textId="77777777" w:rsidR="002A55EF" w:rsidRPr="00C808D3" w:rsidRDefault="002A55EF">
      <w:pPr>
        <w:ind w:firstLine="480"/>
      </w:pPr>
    </w:p>
    <w:p w14:paraId="24A85BE2" w14:textId="5F74B1EE"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004633B8">
        <w:rPr>
          <w:rFonts w:ascii="微软雅黑" w:eastAsia="微软雅黑" w:hAnsi="微软雅黑" w:cs="仿宋" w:hint="eastAsia"/>
          <w:b w:val="0"/>
          <w:bCs/>
          <w:iCs/>
          <w:color w:val="1B6B63"/>
          <w:szCs w:val="24"/>
        </w:rPr>
        <w:t>当我们在说“理解了“的时候，要注意，理解到底是什么概念，意思，我们自身是如何定义与理解这个词的，</w:t>
      </w:r>
      <w:r w:rsidR="00F969F6">
        <w:rPr>
          <w:rFonts w:ascii="微软雅黑" w:eastAsia="微软雅黑" w:hAnsi="微软雅黑" w:cs="仿宋" w:hint="eastAsia"/>
          <w:b w:val="0"/>
          <w:bCs/>
          <w:iCs/>
          <w:color w:val="1B6B63"/>
          <w:szCs w:val="24"/>
        </w:rPr>
        <w:t>以及是站在什么角度，基于什么，面向有哪些等，</w:t>
      </w:r>
      <w:r w:rsidRPr="00942DF6">
        <w:rPr>
          <w:rFonts w:ascii="微软雅黑" w:eastAsia="微软雅黑" w:hAnsi="微软雅黑" w:hint="eastAsia"/>
          <w:b w:val="0"/>
          <w:bCs/>
          <w:color w:val="1B6B63"/>
          <w:szCs w:val="24"/>
        </w:rPr>
        <w:t>可以用理解的百分比</w:t>
      </w:r>
      <w:r w:rsidR="006D6DFE">
        <w:rPr>
          <w:rFonts w:ascii="微软雅黑" w:eastAsia="微软雅黑" w:hAnsi="微软雅黑" w:hint="eastAsia"/>
          <w:b w:val="0"/>
          <w:bCs/>
          <w:color w:val="1B6B63"/>
          <w:szCs w:val="24"/>
        </w:rPr>
        <w:t>进行</w:t>
      </w:r>
      <w:r w:rsidRPr="00942DF6">
        <w:rPr>
          <w:rFonts w:ascii="微软雅黑" w:eastAsia="微软雅黑" w:hAnsi="微软雅黑" w:hint="eastAsia"/>
          <w:b w:val="0"/>
          <w:bCs/>
          <w:color w:val="1B6B63"/>
          <w:szCs w:val="24"/>
        </w:rPr>
        <w:t>描述</w:t>
      </w:r>
      <w:r w:rsidR="006D6DFE">
        <w:rPr>
          <w:rFonts w:ascii="微软雅黑" w:eastAsia="微软雅黑" w:hAnsi="微软雅黑" w:hint="eastAsia"/>
          <w:b w:val="0"/>
          <w:bCs/>
          <w:color w:val="1B6B63"/>
          <w:szCs w:val="24"/>
        </w:rPr>
        <w:t>，例如理解了可能20%，50%等，不会是100%，因为总会存在无限化的拓</w:t>
      </w:r>
      <w:r w:rsidR="006D6DFE">
        <w:rPr>
          <w:rFonts w:ascii="微软雅黑" w:eastAsia="微软雅黑" w:hAnsi="微软雅黑" w:hint="eastAsia"/>
          <w:b w:val="0"/>
          <w:bCs/>
          <w:color w:val="1B6B63"/>
          <w:szCs w:val="24"/>
        </w:rPr>
        <w:lastRenderedPageBreak/>
        <w:t>展</w:t>
      </w:r>
      <w:r w:rsidRPr="00942DF6">
        <w:rPr>
          <w:rFonts w:ascii="微软雅黑" w:eastAsia="微软雅黑" w:hAnsi="微软雅黑" w:hint="eastAsia"/>
          <w:b w:val="0"/>
          <w:bCs/>
          <w:color w:val="1B6B63"/>
          <w:szCs w:val="24"/>
        </w:rPr>
        <w:t>。不同的描述也不同，理解了，部分理解了，有些地方理解了，差不多又理解一些了，应该理解一些了，等</w:t>
      </w:r>
      <w:r w:rsidR="00B11407">
        <w:rPr>
          <w:rFonts w:ascii="微软雅黑" w:eastAsia="微软雅黑" w:hAnsi="微软雅黑" w:hint="eastAsia"/>
          <w:b w:val="0"/>
          <w:bCs/>
          <w:color w:val="1B6B63"/>
          <w:szCs w:val="24"/>
        </w:rPr>
        <w:t>各种不同的理解的描述</w:t>
      </w:r>
      <w:r w:rsidR="004578B9" w:rsidRPr="00942DF6">
        <w:rPr>
          <w:rFonts w:ascii="微软雅黑" w:eastAsia="微软雅黑" w:hAnsi="微软雅黑" w:hint="eastAsia"/>
          <w:b w:val="0"/>
          <w:bCs/>
          <w:color w:val="1B6B63"/>
          <w:szCs w:val="24"/>
        </w:rPr>
        <w:t>。</w:t>
      </w:r>
    </w:p>
    <w:p w14:paraId="69D9A452"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5D81D8F8" w14:textId="77777777" w:rsidR="002A55EF" w:rsidRPr="00C808D3" w:rsidRDefault="00000000" w:rsidP="00B111FC">
      <w:pPr>
        <w:snapToGrid w:val="0"/>
        <w:ind w:firstLine="300"/>
      </w:pPr>
      <w:r w:rsidRPr="00C808D3">
        <w:rPr>
          <w:sz w:val="15"/>
          <w:szCs w:val="15"/>
        </w:rPr>
        <w:tab/>
      </w:r>
      <w:r w:rsidRPr="00C808D3">
        <w:rPr>
          <w:b/>
        </w:rPr>
        <w:t>Taisha</w:t>
      </w:r>
      <w:r w:rsidRPr="00C808D3">
        <w:rPr>
          <w:b/>
        </w:rPr>
        <w:t>：</w:t>
      </w:r>
      <w:r w:rsidRPr="00C808D3">
        <w:t>注意你用的词语中的层次的观念，</w:t>
      </w:r>
      <w:r w:rsidRPr="00C808D3">
        <w:rPr>
          <w:u w:val="single"/>
        </w:rPr>
        <w:t>成为自己就是成为自己，没有</w:t>
      </w:r>
      <w:r w:rsidRPr="00C808D3">
        <w:rPr>
          <w:u w:val="single"/>
        </w:rPr>
        <w:t>“</w:t>
      </w:r>
      <w:r w:rsidRPr="00C808D3">
        <w:rPr>
          <w:u w:val="single"/>
        </w:rPr>
        <w:t>更好地成为</w:t>
      </w:r>
      <w:r w:rsidRPr="00C808D3">
        <w:rPr>
          <w:u w:val="single"/>
        </w:rPr>
        <w:t>”</w:t>
      </w:r>
      <w:r w:rsidRPr="00C808D3">
        <w:rPr>
          <w:u w:val="single"/>
        </w:rPr>
        <w:t>和</w:t>
      </w:r>
      <w:r w:rsidRPr="00C808D3">
        <w:rPr>
          <w:u w:val="single"/>
        </w:rPr>
        <w:t>“</w:t>
      </w:r>
      <w:r w:rsidRPr="00C808D3">
        <w:rPr>
          <w:u w:val="single"/>
        </w:rPr>
        <w:t>更不好的成为</w:t>
      </w:r>
      <w:r w:rsidRPr="00C808D3">
        <w:rPr>
          <w:u w:val="single"/>
        </w:rPr>
        <w:t>”</w:t>
      </w:r>
      <w:r w:rsidRPr="00C808D3">
        <w:rPr>
          <w:rFonts w:hint="eastAsia"/>
          <w:u w:val="single"/>
          <w:vertAlign w:val="superscript"/>
        </w:rPr>
        <w:t>1</w:t>
      </w:r>
      <w:r w:rsidRPr="00C808D3">
        <w:t>。成为自己是一瞬间的事情，</w:t>
      </w:r>
      <w:r w:rsidRPr="00C808D3">
        <w:rPr>
          <w:u w:val="single"/>
        </w:rPr>
        <w:t>与层次和时间都没有关系</w:t>
      </w:r>
      <w:r w:rsidRPr="00C808D3">
        <w:rPr>
          <w:rFonts w:hint="eastAsia"/>
          <w:u w:val="single"/>
          <w:vertAlign w:val="superscript"/>
        </w:rPr>
        <w:t>2</w:t>
      </w:r>
      <w:r w:rsidRPr="00C808D3">
        <w:t>。</w:t>
      </w:r>
    </w:p>
    <w:p w14:paraId="596D939C" w14:textId="77777777" w:rsidR="002A55EF" w:rsidRPr="00C808D3" w:rsidRDefault="002A55EF">
      <w:pPr>
        <w:ind w:firstLine="480"/>
      </w:pPr>
    </w:p>
    <w:p w14:paraId="5BC4A8A1" w14:textId="7AE82971"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Pr="00942DF6">
        <w:rPr>
          <w:rFonts w:ascii="微软雅黑" w:eastAsia="微软雅黑" w:hAnsi="微软雅黑" w:hint="eastAsia"/>
          <w:b w:val="0"/>
          <w:bCs/>
          <w:color w:val="1B6B63"/>
          <w:szCs w:val="24"/>
        </w:rPr>
        <w:t>面向与概念窄化了，为何要成为自己呢？成为自己之后呢？如果有不同的成为呢？如果有不同时间的成为呢？如果有不同百分比的成为呢？</w:t>
      </w:r>
      <w:r w:rsidR="005005B2">
        <w:rPr>
          <w:rFonts w:ascii="微软雅黑" w:eastAsia="微软雅黑" w:hAnsi="微软雅黑" w:hint="eastAsia"/>
          <w:b w:val="0"/>
          <w:bCs/>
          <w:color w:val="1B6B63"/>
          <w:szCs w:val="24"/>
        </w:rPr>
        <w:t>如果是成为不同的面向组合？成为不同玩法与特点的存在呢？无限当中，一切都可以。</w:t>
      </w:r>
    </w:p>
    <w:p w14:paraId="228603FA" w14:textId="4AE7B1C4"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hint="eastAsia"/>
          <w:b w:val="0"/>
          <w:bCs/>
          <w:color w:val="1B6B63"/>
          <w:szCs w:val="24"/>
        </w:rPr>
        <w:t>2.无限有无尽关系</w:t>
      </w:r>
      <w:r w:rsidR="00E77B94" w:rsidRPr="00942DF6">
        <w:rPr>
          <w:rFonts w:ascii="微软雅黑" w:eastAsia="微软雅黑" w:hAnsi="微软雅黑" w:hint="eastAsia"/>
          <w:b w:val="0"/>
          <w:bCs/>
          <w:color w:val="1B6B63"/>
          <w:szCs w:val="24"/>
        </w:rPr>
        <w:t>，有限与有限之间可以有不同的范围，可以显得没有关系关联，但是无限没有特定范围，即使是一种概念与另一种概念之间，有没有关系也可以是一种偏向，一种观察者的描述。</w:t>
      </w:r>
    </w:p>
    <w:p w14:paraId="0A535F59"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3B7D7E6C" w14:textId="77777777" w:rsidR="002A55EF" w:rsidRDefault="00000000" w:rsidP="00B111FC">
      <w:pPr>
        <w:snapToGrid w:val="0"/>
        <w:ind w:firstLine="300"/>
      </w:pPr>
      <w:r w:rsidRPr="00C808D3">
        <w:rPr>
          <w:sz w:val="15"/>
          <w:szCs w:val="15"/>
        </w:rPr>
        <w:tab/>
      </w:r>
      <w:r w:rsidRPr="00C808D3">
        <w:t>不过</w:t>
      </w:r>
      <w:r w:rsidRPr="00C808D3">
        <w:t>Jim</w:t>
      </w:r>
      <w:r w:rsidRPr="00C808D3">
        <w:t>，</w:t>
      </w:r>
      <w:r w:rsidRPr="00C808D3">
        <w:rPr>
          <w:u w:val="single"/>
        </w:rPr>
        <w:t>你说的在人际关系和对待社会的态度中不批评，抱着更多的理解和支持的态度</w:t>
      </w:r>
      <w:r w:rsidRPr="00C808D3">
        <w:rPr>
          <w:rFonts w:hint="eastAsia"/>
          <w:u w:val="single"/>
          <w:vertAlign w:val="superscript"/>
        </w:rPr>
        <w:t>1</w:t>
      </w:r>
      <w:r w:rsidRPr="00C808D3">
        <w:t>，确实是太傻生活原则中</w:t>
      </w:r>
      <w:r w:rsidRPr="00C808D3">
        <w:t>“</w:t>
      </w:r>
      <w:r w:rsidRPr="00C808D3">
        <w:t>理解一切，接受一切</w:t>
      </w:r>
      <w:r w:rsidRPr="00C808D3">
        <w:t>”</w:t>
      </w:r>
      <w:r w:rsidRPr="00C808D3">
        <w:rPr>
          <w:u w:val="single"/>
        </w:rPr>
        <w:t>阐述的一样</w:t>
      </w:r>
      <w:r w:rsidRPr="00C808D3">
        <w:rPr>
          <w:rFonts w:hint="eastAsia"/>
          <w:u w:val="single"/>
          <w:vertAlign w:val="superscript"/>
        </w:rPr>
        <w:t>2</w:t>
      </w:r>
      <w:r w:rsidRPr="00C808D3">
        <w:t>。但是，仅仅是对外在抱着一种</w:t>
      </w:r>
      <w:r w:rsidRPr="00C808D3">
        <w:rPr>
          <w:u w:val="single"/>
        </w:rPr>
        <w:t>主动的理解</w:t>
      </w:r>
      <w:r w:rsidRPr="00C808D3">
        <w:rPr>
          <w:rFonts w:hint="eastAsia"/>
          <w:u w:val="single"/>
          <w:vertAlign w:val="superscript"/>
        </w:rPr>
        <w:t>3</w:t>
      </w:r>
      <w:r w:rsidRPr="00C808D3">
        <w:t>还不够，你要特别注意另外一个</w:t>
      </w:r>
      <w:r w:rsidRPr="00C808D3">
        <w:rPr>
          <w:u w:val="single"/>
        </w:rPr>
        <w:t>更有挑战性</w:t>
      </w:r>
      <w:r w:rsidRPr="00C808D3">
        <w:t>的环节，这是每一个走上这条自我探索的道路的人们都会经历的一个关卡，很多人都会在这个问题上遇到困惑。</w:t>
      </w:r>
    </w:p>
    <w:p w14:paraId="49122231" w14:textId="77777777" w:rsidR="003860A5" w:rsidRPr="00C808D3" w:rsidRDefault="003860A5" w:rsidP="00B111FC">
      <w:pPr>
        <w:snapToGrid w:val="0"/>
        <w:ind w:firstLine="480"/>
      </w:pPr>
    </w:p>
    <w:p w14:paraId="20FE8365" w14:textId="3CE04C0C"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1.</w:t>
      </w:r>
      <w:r w:rsidR="003860A5">
        <w:rPr>
          <w:rFonts w:ascii="微软雅黑" w:eastAsia="微软雅黑" w:hAnsi="微软雅黑" w:hint="eastAsia"/>
          <w:b w:val="0"/>
          <w:bCs/>
          <w:color w:val="1B6B63"/>
          <w:szCs w:val="24"/>
        </w:rPr>
        <w:t>所谓的批评不批评等，是</w:t>
      </w:r>
      <w:r w:rsidRPr="00942DF6">
        <w:rPr>
          <w:rFonts w:ascii="微软雅黑" w:eastAsia="微软雅黑" w:hAnsi="微软雅黑" w:hint="eastAsia"/>
          <w:b w:val="0"/>
          <w:bCs/>
          <w:color w:val="1B6B63"/>
          <w:szCs w:val="24"/>
        </w:rPr>
        <w:t>一种方向朝向之一，批判</w:t>
      </w:r>
      <w:r w:rsidRPr="00942DF6">
        <w:rPr>
          <w:rFonts w:ascii="微软雅黑" w:eastAsia="微软雅黑" w:hAnsi="微软雅黑"/>
          <w:b w:val="0"/>
          <w:bCs/>
          <w:color w:val="1B6B63"/>
          <w:szCs w:val="24"/>
        </w:rPr>
        <w:t>/</w:t>
      </w:r>
      <w:r w:rsidRPr="00942DF6">
        <w:rPr>
          <w:rFonts w:ascii="微软雅黑" w:eastAsia="微软雅黑" w:hAnsi="微软雅黑" w:hint="eastAsia"/>
          <w:b w:val="0"/>
          <w:bCs/>
          <w:color w:val="1B6B63"/>
          <w:szCs w:val="24"/>
        </w:rPr>
        <w:t>赞誉，能</w:t>
      </w:r>
      <w:r w:rsidRPr="00942DF6">
        <w:rPr>
          <w:rFonts w:ascii="微软雅黑" w:eastAsia="微软雅黑" w:hAnsi="微软雅黑"/>
          <w:b w:val="0"/>
          <w:bCs/>
          <w:color w:val="1B6B63"/>
          <w:szCs w:val="24"/>
        </w:rPr>
        <w:t>/</w:t>
      </w:r>
      <w:r w:rsidRPr="00942DF6">
        <w:rPr>
          <w:rFonts w:ascii="微软雅黑" w:eastAsia="微软雅黑" w:hAnsi="微软雅黑" w:hint="eastAsia"/>
          <w:b w:val="0"/>
          <w:bCs/>
          <w:color w:val="1B6B63"/>
          <w:szCs w:val="24"/>
        </w:rPr>
        <w:t>不能，也可能存在偏向</w:t>
      </w:r>
      <w:r w:rsidR="003860A5">
        <w:rPr>
          <w:rFonts w:ascii="微软雅黑" w:eastAsia="微软雅黑" w:hAnsi="微软雅黑" w:hint="eastAsia"/>
          <w:b w:val="0"/>
          <w:bCs/>
          <w:color w:val="1B6B63"/>
          <w:szCs w:val="24"/>
        </w:rPr>
        <w:t>，而且这些各种面向在于如何使用，在什么情况下使用，当然还有其他更多面向都可以拓展与运用，思维意识的锻炼是核心，那么用什么，怎么用，这些都可以成为锻炼的方式，而非局限自身不去用或必须用“理解”“支持”等</w:t>
      </w:r>
      <w:r w:rsidRPr="00942DF6">
        <w:rPr>
          <w:rFonts w:ascii="微软雅黑" w:eastAsia="微软雅黑" w:hAnsi="微软雅黑" w:hint="eastAsia"/>
          <w:b w:val="0"/>
          <w:bCs/>
          <w:color w:val="1B6B63"/>
          <w:szCs w:val="24"/>
        </w:rPr>
        <w:t>。</w:t>
      </w:r>
    </w:p>
    <w:p w14:paraId="5F038CB6" w14:textId="09168905" w:rsidR="002A55EF" w:rsidRPr="00942DF6" w:rsidRDefault="00000000" w:rsidP="0063640D">
      <w:pPr>
        <w:pStyle w:val="ae"/>
        <w:snapToGrid w:val="0"/>
        <w:ind w:firstLine="480"/>
        <w:mirrorIndents/>
        <w:rPr>
          <w:rFonts w:ascii="微软雅黑" w:eastAsia="微软雅黑" w:hAnsi="微软雅黑" w:hint="eastAsia"/>
          <w:b w:val="0"/>
          <w:bCs/>
          <w:color w:val="1B6B63"/>
          <w:szCs w:val="24"/>
          <w:vertAlign w:val="superscript"/>
        </w:rPr>
      </w:pPr>
      <w:r w:rsidRPr="00942DF6">
        <w:rPr>
          <w:rFonts w:ascii="微软雅黑" w:eastAsia="微软雅黑" w:hAnsi="微软雅黑"/>
          <w:b w:val="0"/>
          <w:bCs/>
          <w:iCs/>
          <w:color w:val="1B6B63"/>
          <w:szCs w:val="24"/>
        </w:rPr>
        <w:t>2.不同层面的概念是可能不一样的，</w:t>
      </w:r>
      <w:r w:rsidRPr="00942DF6">
        <w:rPr>
          <w:rFonts w:ascii="微软雅黑" w:eastAsia="微软雅黑" w:hAnsi="微软雅黑" w:hint="eastAsia"/>
          <w:b w:val="0"/>
          <w:bCs/>
          <w:iCs/>
          <w:color w:val="1B6B63"/>
          <w:szCs w:val="24"/>
        </w:rPr>
        <w:t>“理解一切接受一切”，不仅是可以用于对待“外部”，也可以用于“自身”</w:t>
      </w:r>
      <w:r w:rsidR="00B56C2B">
        <w:rPr>
          <w:rFonts w:ascii="微软雅黑" w:eastAsia="微软雅黑" w:hAnsi="微软雅黑" w:hint="eastAsia"/>
          <w:b w:val="0"/>
          <w:bCs/>
          <w:iCs/>
          <w:color w:val="1B6B63"/>
          <w:szCs w:val="24"/>
        </w:rPr>
        <w:t>，对自身所有的面向，所有的正负大小对错善恶，方向朝向等，都可以理解一切接受一切，同时自身也是无限化的存在</w:t>
      </w:r>
      <w:r w:rsidR="0032479C">
        <w:rPr>
          <w:rFonts w:ascii="微软雅黑" w:eastAsia="微软雅黑" w:hAnsi="微软雅黑" w:hint="eastAsia"/>
          <w:b w:val="0"/>
          <w:bCs/>
          <w:iCs/>
          <w:color w:val="1B6B63"/>
          <w:szCs w:val="24"/>
        </w:rPr>
        <w:t>/无限化的潜在</w:t>
      </w:r>
      <w:r w:rsidRPr="00942DF6">
        <w:rPr>
          <w:rFonts w:ascii="微软雅黑" w:eastAsia="微软雅黑" w:hAnsi="微软雅黑" w:hint="eastAsia"/>
          <w:b w:val="0"/>
          <w:bCs/>
          <w:iCs/>
          <w:color w:val="1B6B63"/>
          <w:szCs w:val="24"/>
        </w:rPr>
        <w:t>。</w:t>
      </w:r>
    </w:p>
    <w:p w14:paraId="77CD2D84" w14:textId="2F93DE4A" w:rsidR="00820BB6" w:rsidRPr="00BC06BF" w:rsidRDefault="00000000" w:rsidP="00C605C3">
      <w:pPr>
        <w:adjustRightInd w:val="0"/>
        <w:snapToGrid w:val="0"/>
        <w:ind w:firstLine="480"/>
        <w:rPr>
          <w:rFonts w:ascii="微软雅黑" w:eastAsia="微软雅黑" w:hAnsi="微软雅黑" w:hint="eastAsia"/>
          <w:b/>
          <w:bCs/>
          <w:color w:val="00701D"/>
        </w:rPr>
      </w:pPr>
      <w:r w:rsidRPr="000F18D0">
        <w:rPr>
          <w:rFonts w:ascii="微软雅黑" w:eastAsia="微软雅黑" w:hAnsi="微软雅黑"/>
          <w:bCs/>
          <w:i/>
          <w:iCs/>
          <w:color w:val="1B6B63"/>
        </w:rPr>
        <w:t>3.</w:t>
      </w:r>
      <w:r w:rsidRPr="000F18D0">
        <w:rPr>
          <w:rFonts w:ascii="微软雅黑" w:eastAsia="微软雅黑" w:hAnsi="微软雅黑" w:hint="eastAsia"/>
          <w:bCs/>
          <w:i/>
          <w:iCs/>
          <w:color w:val="1B6B63"/>
        </w:rPr>
        <w:t>主动理解是一种方向朝向，</w:t>
      </w:r>
      <w:r w:rsidR="00D77CA5">
        <w:rPr>
          <w:rFonts w:ascii="微软雅黑" w:eastAsia="微软雅黑" w:hAnsi="微软雅黑" w:hint="eastAsia"/>
          <w:bCs/>
          <w:i/>
          <w:iCs/>
          <w:color w:val="1B6B63"/>
        </w:rPr>
        <w:t>用于理解的视角如果过少，那么效能可能不够，还需要</w:t>
      </w:r>
      <w:r w:rsidRPr="000F18D0">
        <w:rPr>
          <w:rFonts w:ascii="微软雅黑" w:eastAsia="微软雅黑" w:hAnsi="微软雅黑" w:hint="eastAsia"/>
          <w:bCs/>
          <w:i/>
          <w:iCs/>
          <w:color w:val="1B6B63"/>
        </w:rPr>
        <w:t>无尽视角看待，与朝向无限化的理解，朝向无限。</w:t>
      </w:r>
      <w:r w:rsidR="00820BB6" w:rsidRPr="00942DF6">
        <w:rPr>
          <w:rStyle w:val="Char"/>
          <w:rFonts w:ascii="微软雅黑" w:eastAsia="微软雅黑" w:hAnsi="微软雅黑"/>
          <w:b w:val="0"/>
          <w:bCs/>
          <w:iCs/>
          <w:color w:val="1B6B63"/>
          <w:szCs w:val="24"/>
        </w:rPr>
        <w:t>更有/更没有</w:t>
      </w:r>
      <w:r w:rsidR="00820BB6">
        <w:rPr>
          <w:rStyle w:val="Char"/>
          <w:rFonts w:ascii="微软雅黑" w:eastAsia="微软雅黑" w:hAnsi="微软雅黑" w:hint="eastAsia"/>
          <w:b w:val="0"/>
          <w:bCs/>
          <w:iCs/>
          <w:color w:val="1B6B63"/>
          <w:szCs w:val="24"/>
        </w:rPr>
        <w:t>的偏向等。</w:t>
      </w:r>
    </w:p>
    <w:p w14:paraId="4978DACE" w14:textId="77777777" w:rsidR="002A55EF" w:rsidRPr="00942DF6" w:rsidRDefault="002A55EF" w:rsidP="00081EC7">
      <w:pPr>
        <w:pStyle w:val="ae"/>
        <w:snapToGrid w:val="0"/>
        <w:ind w:firstLineChars="0" w:firstLine="0"/>
        <w:mirrorIndents/>
        <w:rPr>
          <w:rFonts w:ascii="微软雅黑" w:eastAsia="微软雅黑" w:hAnsi="微软雅黑" w:hint="eastAsia"/>
          <w:b w:val="0"/>
          <w:bCs/>
          <w:color w:val="1B6B63"/>
          <w:szCs w:val="24"/>
        </w:rPr>
      </w:pPr>
    </w:p>
    <w:p w14:paraId="3C6EEA27" w14:textId="77777777" w:rsidR="002A55EF" w:rsidRPr="00C808D3" w:rsidRDefault="00000000">
      <w:pPr>
        <w:ind w:firstLine="300"/>
      </w:pPr>
      <w:r w:rsidRPr="00C808D3">
        <w:rPr>
          <w:sz w:val="15"/>
          <w:szCs w:val="15"/>
        </w:rPr>
        <w:tab/>
      </w:r>
      <w:r w:rsidRPr="00C808D3">
        <w:t>你也许可以让自己对一些外在的矛盾和问题保持主动的理解和接受，但是，当你面对外在更直接针对你的攻击、质疑、矛盾、冲突甚至暴力的时候，你是不是也能做到</w:t>
      </w:r>
      <w:r w:rsidRPr="00C808D3">
        <w:t>“</w:t>
      </w:r>
      <w:r w:rsidRPr="00C808D3">
        <w:t>理解一切，接受一切</w:t>
      </w:r>
      <w:r w:rsidRPr="00C808D3">
        <w:t>”</w:t>
      </w:r>
      <w:r w:rsidRPr="00C808D3">
        <w:t>呢？</w:t>
      </w:r>
    </w:p>
    <w:p w14:paraId="0619A16E" w14:textId="77777777" w:rsidR="002A55EF" w:rsidRPr="00C808D3" w:rsidRDefault="00000000" w:rsidP="00B111FC">
      <w:pPr>
        <w:snapToGrid w:val="0"/>
        <w:ind w:firstLine="300"/>
      </w:pPr>
      <w:r w:rsidRPr="00C808D3">
        <w:rPr>
          <w:sz w:val="15"/>
          <w:szCs w:val="15"/>
        </w:rPr>
        <w:tab/>
      </w:r>
      <w:r w:rsidRPr="00C808D3">
        <w:t>注意，这个问题可不是什么小问题，至今世界也不能理解，为何耶稣明明有无穷的力量，却要走上十字架，在世界的幻觉的眼睛里，要是自己是超人，要是有人用不公平的方式对待自己和自己的同胞，第一件事情，肯定就是用自己的超能力去解决问题的。即使人们实际没有超能力，他们还是喜欢在自己遭遇的每一个挑战中，去做所谓</w:t>
      </w:r>
      <w:r w:rsidRPr="00C808D3">
        <w:t>“</w:t>
      </w:r>
      <w:r w:rsidRPr="00C808D3">
        <w:t>维护正义，保护和平</w:t>
      </w:r>
      <w:r w:rsidRPr="00C808D3">
        <w:t>”</w:t>
      </w:r>
      <w:r w:rsidRPr="00C808D3">
        <w:t>的事情，但是，如果你真的</w:t>
      </w:r>
      <w:r w:rsidRPr="00C808D3">
        <w:t>“</w:t>
      </w:r>
      <w:r w:rsidRPr="00C808D3">
        <w:t>理解一切，接受一切</w:t>
      </w:r>
      <w:r w:rsidRPr="00C808D3">
        <w:t>”</w:t>
      </w:r>
      <w:r w:rsidRPr="00C808D3">
        <w:t>了，</w:t>
      </w:r>
      <w:r w:rsidRPr="00C808D3">
        <w:rPr>
          <w:u w:val="single"/>
        </w:rPr>
        <w:t>你为何还会有攻击或者保护的行动呢</w:t>
      </w:r>
      <w:r w:rsidRPr="00C808D3">
        <w:t>？</w:t>
      </w:r>
    </w:p>
    <w:p w14:paraId="2052A279" w14:textId="77777777" w:rsidR="002A55EF" w:rsidRPr="00C808D3" w:rsidRDefault="002A55EF">
      <w:pPr>
        <w:ind w:firstLine="480"/>
      </w:pPr>
    </w:p>
    <w:p w14:paraId="1D2FC790"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lastRenderedPageBreak/>
        <w:t>1.</w:t>
      </w:r>
      <w:r w:rsidRPr="00942DF6">
        <w:rPr>
          <w:rFonts w:ascii="微软雅黑" w:eastAsia="微软雅黑" w:hAnsi="微软雅黑" w:hint="eastAsia"/>
          <w:b w:val="0"/>
          <w:bCs/>
          <w:color w:val="1B6B63"/>
          <w:szCs w:val="24"/>
        </w:rPr>
        <w:t>可以理解为无限当中的一种可选选择，如果只是停留在固化反应上，而非理解自身的状态、思维，自身因何而攻击或保护，自身是在什么状态下攻击与保护，如果只是为了什么，或者情绪化操作，那么也可能成为固化，或者变成负效能。即使是理解一切接受一切，也要理清和知晓自身是在什么状态与视角下进行的“理解一切接受一切”，如果意识只是为了这样做而这种做，那么其实意识并未拓展，也并未领悟，也可能成为固化。</w:t>
      </w:r>
    </w:p>
    <w:p w14:paraId="4D079D5A"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382C6ED2" w14:textId="77777777" w:rsidR="002A55EF" w:rsidRPr="00C808D3" w:rsidRDefault="00000000" w:rsidP="00B111FC">
      <w:pPr>
        <w:snapToGrid w:val="0"/>
        <w:ind w:firstLine="300"/>
      </w:pPr>
      <w:r w:rsidRPr="00C808D3">
        <w:rPr>
          <w:sz w:val="15"/>
          <w:szCs w:val="15"/>
        </w:rPr>
        <w:tab/>
      </w:r>
      <w:r w:rsidRPr="00C808D3">
        <w:t>即使不谈那些明显的让人会很快陷入恐惧的暴力，在你自己的生活中，你会遇到很多的挑战，诸如别人对你的质疑，或者遭遇一些麻烦的环境，诸如有人好像用某种误解或者不公平的方式对待你，或者你在某些时候感到似乎受到伤害了，包括你感到会遭遇真实的危险的时候，这些时候都是每个人真正接受挑战的时候，而这些时候往往是你最容易忘记太傻、忘记你真正的身份的时候。你会一下子感觉热血上涌，然后马上忘记你其实应该用爱、理解和接受来面对这些挑战，每一刻你都可以决定自己不进入任何的矛盾。你真的能在那些你受到攻击和挑战的时候都记得去</w:t>
      </w:r>
      <w:r w:rsidRPr="00C808D3">
        <w:rPr>
          <w:u w:val="single"/>
        </w:rPr>
        <w:t>倾听太傻的声音、接受太傻的指导、放下你的去斗争的欲望</w:t>
      </w:r>
      <w:r w:rsidRPr="00C808D3">
        <w:t>吗？</w:t>
      </w:r>
    </w:p>
    <w:p w14:paraId="1BA44210" w14:textId="77777777" w:rsidR="002A55EF" w:rsidRPr="00C808D3" w:rsidRDefault="002A55EF">
      <w:pPr>
        <w:ind w:firstLine="480"/>
      </w:pPr>
    </w:p>
    <w:p w14:paraId="07871624"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Pr="00942DF6">
        <w:rPr>
          <w:rFonts w:ascii="微软雅黑" w:eastAsia="微软雅黑" w:hAnsi="微软雅黑" w:hint="eastAsia"/>
          <w:b w:val="0"/>
          <w:bCs/>
          <w:color w:val="1B6B63"/>
          <w:szCs w:val="24"/>
        </w:rPr>
        <w:t>无限无局限，如果做不到也是一种局限/一种视角，“放下斗争的欲望”这个描述可能会导致扭曲的理解，放下斗争欲望不是为了缩窄面向，也不是为了放下而放下，也有基于和朝向，越深入理解与领悟事情的运作，以及各种操作的影响，效能，斗争的欲望将被自动消融，又或者说并非是放下，而是“可以没必要选择这种方式”，有更多更高效能的方式可以选择。不是描述为“放下”，而是整合与超越，也就是不代表不会主动反击与防御，拓展面向，而非缩窄面向。用“智慧”与各种面向来平衡各种，“放下</w:t>
      </w:r>
      <w:r w:rsidRPr="00942DF6">
        <w:rPr>
          <w:rFonts w:ascii="微软雅黑" w:eastAsia="微软雅黑" w:hAnsi="微软雅黑"/>
          <w:b w:val="0"/>
          <w:bCs/>
          <w:color w:val="1B6B63"/>
          <w:szCs w:val="24"/>
        </w:rPr>
        <w:t>/</w:t>
      </w:r>
      <w:r w:rsidRPr="00942DF6">
        <w:rPr>
          <w:rFonts w:ascii="微软雅黑" w:eastAsia="微软雅黑" w:hAnsi="微软雅黑" w:hint="eastAsia"/>
          <w:b w:val="0"/>
          <w:bCs/>
          <w:color w:val="1B6B63"/>
          <w:szCs w:val="24"/>
        </w:rPr>
        <w:t>持有”也可能出现偏向，换一种描述则是固化与浮动。随时放下随时可拿起，相当于一种浮动。</w:t>
      </w:r>
    </w:p>
    <w:p w14:paraId="64690AA3"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2CCA0BD2" w14:textId="77777777" w:rsidR="002A55EF" w:rsidRPr="00C808D3" w:rsidRDefault="00000000" w:rsidP="00B111FC">
      <w:pPr>
        <w:snapToGrid w:val="0"/>
        <w:ind w:firstLine="300"/>
      </w:pPr>
      <w:r w:rsidRPr="00C808D3">
        <w:rPr>
          <w:sz w:val="15"/>
          <w:szCs w:val="15"/>
        </w:rPr>
        <w:tab/>
      </w:r>
      <w:r w:rsidRPr="00C808D3">
        <w:t>就好像至今这个世界很多自认为自己是理解爱、宣扬爱的人，也会经常地陷入某种攻击、防守、责备和归咎的状态，他们都某种程度上觉得，我可以用爱去对待别人，但是要是别人不用爱对待我，那么我怎么可能再用爱对待他们呢？这种思维在现实生活中无处不在，就好像每一场战争，都会以为保护了某些事物，为了反对某种暴力的理由来进行，但是这些攻击的本质还是</w:t>
      </w:r>
      <w:r w:rsidRPr="00C808D3">
        <w:rPr>
          <w:u w:val="single"/>
        </w:rPr>
        <w:t>暴力和分离的力量，你真的认为在爱中，可能会去攻击任何事物吗</w:t>
      </w:r>
      <w:r w:rsidRPr="00C808D3">
        <w:t>？</w:t>
      </w:r>
    </w:p>
    <w:p w14:paraId="5E3453C0" w14:textId="77777777" w:rsidR="002A55EF" w:rsidRPr="00C808D3" w:rsidRDefault="002A55EF">
      <w:pPr>
        <w:ind w:firstLine="480"/>
      </w:pPr>
    </w:p>
    <w:p w14:paraId="187DCC23" w14:textId="657E5D0D"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Pr="00942DF6">
        <w:rPr>
          <w:rFonts w:ascii="微软雅黑" w:eastAsia="微软雅黑" w:hAnsi="微软雅黑" w:hint="eastAsia"/>
          <w:b w:val="0"/>
          <w:bCs/>
          <w:color w:val="1B6B63"/>
          <w:szCs w:val="24"/>
        </w:rPr>
        <w:t>有限有局限，无限无局限，无限中应可以做到各种应对，而非局限住自身，或变有限有局限，当然，还要考量进效能等。攻击的产生，在某些特定朝向，与某些条件的情况下，被视为有效能的操作时，就可能会出现，特别是在第三密度的极高局限性与旧的</w:t>
      </w:r>
      <w:r w:rsidR="00326A04">
        <w:rPr>
          <w:rFonts w:ascii="微软雅黑" w:eastAsia="微软雅黑" w:hAnsi="微软雅黑" w:hint="eastAsia"/>
          <w:b w:val="0"/>
          <w:bCs/>
          <w:color w:val="1B6B63"/>
          <w:szCs w:val="24"/>
        </w:rPr>
        <w:t>机制</w:t>
      </w:r>
      <w:r w:rsidRPr="00942DF6">
        <w:rPr>
          <w:rFonts w:ascii="微软雅黑" w:eastAsia="微软雅黑" w:hAnsi="微软雅黑" w:hint="eastAsia"/>
          <w:b w:val="0"/>
          <w:bCs/>
          <w:color w:val="1B6B63"/>
          <w:szCs w:val="24"/>
        </w:rPr>
        <w:t>设计下，当选择攻击的效能越来越低甚至基本都是负效能时，该操作就会被不使用，注意不是舍弃</w:t>
      </w:r>
      <w:r w:rsidRPr="00942DF6">
        <w:rPr>
          <w:rFonts w:ascii="微软雅黑" w:eastAsia="微软雅黑" w:hAnsi="微软雅黑"/>
          <w:b w:val="0"/>
          <w:bCs/>
          <w:color w:val="1B6B63"/>
          <w:szCs w:val="24"/>
        </w:rPr>
        <w:t>/</w:t>
      </w:r>
      <w:r w:rsidRPr="00942DF6">
        <w:rPr>
          <w:rFonts w:ascii="微软雅黑" w:eastAsia="微软雅黑" w:hAnsi="微软雅黑" w:hint="eastAsia"/>
          <w:b w:val="0"/>
          <w:bCs/>
          <w:color w:val="1B6B63"/>
          <w:szCs w:val="24"/>
        </w:rPr>
        <w:t>缩窄面向，越高维度，随着更高维度意识体的意识水平提升，攻击会被其他更多方式替代。</w:t>
      </w:r>
    </w:p>
    <w:p w14:paraId="2D0D16F5"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6A369057" w14:textId="77777777" w:rsidR="002A55EF" w:rsidRPr="00C808D3" w:rsidRDefault="00000000">
      <w:pPr>
        <w:ind w:firstLine="300"/>
      </w:pPr>
      <w:r w:rsidRPr="00C808D3">
        <w:rPr>
          <w:sz w:val="15"/>
          <w:szCs w:val="15"/>
        </w:rPr>
        <w:lastRenderedPageBreak/>
        <w:tab/>
      </w:r>
      <w:r w:rsidRPr="00C808D3">
        <w:t>例如，当你看到邪恶和暴力正在发生的时候，你会真的还像我们说的那样，真正地用爱、理解和接受去对待吗？</w:t>
      </w:r>
    </w:p>
    <w:p w14:paraId="4A4C438E" w14:textId="77777777" w:rsidR="002A55EF" w:rsidRPr="00C808D3" w:rsidRDefault="002A55EF">
      <w:pPr>
        <w:ind w:firstLine="480"/>
      </w:pPr>
    </w:p>
    <w:p w14:paraId="6AC87247" w14:textId="1D1DBDE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Pr="00942DF6">
        <w:rPr>
          <w:rFonts w:ascii="微软雅黑" w:eastAsia="微软雅黑" w:hAnsi="微软雅黑" w:hint="eastAsia"/>
          <w:b w:val="0"/>
          <w:bCs/>
          <w:color w:val="1B6B63"/>
          <w:szCs w:val="24"/>
        </w:rPr>
        <w:t>如果做不到用爱与理解对待那么也是有局限，但是如果做不到用其他方式对待，也可能变成局限，无限无局限</w:t>
      </w:r>
      <w:r w:rsidR="001955AE" w:rsidRPr="00942DF6">
        <w:rPr>
          <w:rFonts w:ascii="微软雅黑" w:eastAsia="微软雅黑" w:hAnsi="微软雅黑" w:hint="eastAsia"/>
          <w:b w:val="0"/>
          <w:bCs/>
          <w:color w:val="1B6B63"/>
          <w:szCs w:val="24"/>
        </w:rPr>
        <w:t>。无偏向或者更极化的合一，或者理解一切接纳一切，其实可以用于意识体的所有选择与所有操作方面，例如对所有的操作都无偏向，都理解与接纳自身的所有操作可选，这是更叠加层面的</w:t>
      </w:r>
      <w:r w:rsidRPr="00942DF6">
        <w:rPr>
          <w:rFonts w:ascii="微软雅黑" w:eastAsia="微软雅黑" w:hAnsi="微软雅黑" w:hint="eastAsia"/>
          <w:b w:val="0"/>
          <w:bCs/>
          <w:color w:val="1B6B63"/>
          <w:szCs w:val="24"/>
        </w:rPr>
        <w:t>。</w:t>
      </w:r>
    </w:p>
    <w:p w14:paraId="26D509E0"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55E8A86C" w14:textId="1D1F1A2E" w:rsidR="002A55EF" w:rsidRPr="00C808D3" w:rsidRDefault="00000000">
      <w:pPr>
        <w:ind w:firstLine="300"/>
      </w:pPr>
      <w:r w:rsidRPr="00C808D3">
        <w:rPr>
          <w:sz w:val="15"/>
          <w:szCs w:val="15"/>
        </w:rPr>
        <w:tab/>
      </w:r>
      <w:r w:rsidRPr="00C808D3">
        <w:rPr>
          <w:b/>
        </w:rPr>
        <w:t>Jim</w:t>
      </w:r>
      <w:r w:rsidRPr="00C808D3">
        <w:rPr>
          <w:b/>
        </w:rPr>
        <w:t>：</w:t>
      </w:r>
      <w:r w:rsidRPr="00C808D3">
        <w:t>哎呀，你说的确实是这个世界的一个难题啦。诸如这个政府独裁啦，那个政府发展核武器啦，还有的地方会有大屠杀的恐怖事件啦，似乎总是有人在做一些错误的事情，但是，真的这些错误的事情就应该以安全或者以民主的名义去制裁甚至去推翻一个政府吗？如果这样的话，美国就可以在任何一个国家都找到一些现实的问题，诸如腐败呀、集权呀、可能发生的侵犯人权呀，要是这样，美国不是</w:t>
      </w:r>
      <w:r w:rsidRPr="0007201D">
        <w:rPr>
          <w:u w:val="single"/>
        </w:rPr>
        <w:t>可以以任何类似的理由去</w:t>
      </w:r>
      <w:r w:rsidR="0007201D">
        <w:rPr>
          <w:rFonts w:hint="eastAsia"/>
          <w:vertAlign w:val="superscript"/>
        </w:rPr>
        <w:t>1</w:t>
      </w:r>
      <w:r w:rsidRPr="00C808D3">
        <w:t>支持任何一场战争啦？</w:t>
      </w:r>
    </w:p>
    <w:p w14:paraId="59920D1A" w14:textId="77777777" w:rsidR="002A55EF" w:rsidRPr="00C808D3" w:rsidRDefault="00000000">
      <w:pPr>
        <w:ind w:firstLine="300"/>
      </w:pPr>
      <w:r w:rsidRPr="00C808D3">
        <w:rPr>
          <w:sz w:val="15"/>
          <w:szCs w:val="15"/>
        </w:rPr>
        <w:tab/>
      </w:r>
      <w:r w:rsidRPr="00C808D3">
        <w:t>可是，这场辩论肯定是没有结论的啦，很多人都认为，暴力无论大小，都是暴力，更不能再让类似</w:t>
      </w:r>
      <w:r w:rsidRPr="00C808D3">
        <w:t>×××</w:t>
      </w:r>
      <w:r w:rsidRPr="00C808D3">
        <w:t>屠杀的事情再在这个世界上演。有时候我也会感到很混乱，究竟谁是对的呢？</w:t>
      </w:r>
    </w:p>
    <w:p w14:paraId="530D7E6D" w14:textId="6A2BAE06" w:rsidR="002A55EF" w:rsidRPr="00C808D3" w:rsidRDefault="00000000" w:rsidP="00B111FC">
      <w:pPr>
        <w:snapToGrid w:val="0"/>
        <w:ind w:firstLine="300"/>
        <w:rPr>
          <w:u w:val="single"/>
        </w:rPr>
      </w:pPr>
      <w:r w:rsidRPr="00C808D3">
        <w:rPr>
          <w:sz w:val="15"/>
          <w:szCs w:val="15"/>
        </w:rPr>
        <w:tab/>
      </w:r>
      <w:r w:rsidRPr="00C808D3">
        <w:rPr>
          <w:b/>
        </w:rPr>
        <w:t>Taisha</w:t>
      </w:r>
      <w:r w:rsidRPr="00C808D3">
        <w:rPr>
          <w:b/>
        </w:rPr>
        <w:t>：</w:t>
      </w:r>
      <w:r w:rsidRPr="00C808D3">
        <w:t>核心的问题难道不是这个世界一直在努力</w:t>
      </w:r>
      <w:r w:rsidRPr="00C808D3">
        <w:rPr>
          <w:u w:val="single"/>
        </w:rPr>
        <w:t>区分谁是对的，谁是错的吗</w:t>
      </w:r>
      <w:r w:rsidRPr="00C808D3">
        <w:t>？电影的世界，似乎总是把这个问题处理得很简单，似乎谁对谁错是一眼可见的。而现实世界，</w:t>
      </w:r>
      <w:r w:rsidRPr="00C808D3">
        <w:rPr>
          <w:u w:val="single"/>
        </w:rPr>
        <w:t>这个问题是从来都说不清楚的</w:t>
      </w:r>
      <w:r w:rsidRPr="00C808D3">
        <w:rPr>
          <w:rFonts w:hint="eastAsia"/>
          <w:u w:val="single"/>
          <w:vertAlign w:val="superscript"/>
        </w:rPr>
        <w:t>2</w:t>
      </w:r>
      <w:r w:rsidRPr="00C808D3">
        <w:t>。但是也正是因为</w:t>
      </w:r>
      <w:r w:rsidRPr="00C808D3">
        <w:rPr>
          <w:u w:val="single"/>
        </w:rPr>
        <w:t>说不清楚</w:t>
      </w:r>
      <w:r w:rsidRPr="00C808D3">
        <w:rPr>
          <w:rFonts w:hint="eastAsia"/>
          <w:u w:val="single"/>
          <w:vertAlign w:val="superscript"/>
        </w:rPr>
        <w:t>3</w:t>
      </w:r>
      <w:r w:rsidRPr="00C808D3">
        <w:rPr>
          <w:u w:val="single"/>
        </w:rPr>
        <w:t>，这些思维方式才是虚幻的，没有意义的</w:t>
      </w:r>
      <w:r w:rsidR="00166689">
        <w:rPr>
          <w:rFonts w:hint="eastAsia"/>
          <w:u w:val="single"/>
          <w:vertAlign w:val="superscript"/>
        </w:rPr>
        <w:t>3</w:t>
      </w:r>
      <w:r w:rsidRPr="00C808D3">
        <w:rPr>
          <w:u w:val="single"/>
        </w:rPr>
        <w:t>。</w:t>
      </w:r>
    </w:p>
    <w:p w14:paraId="47B80F96" w14:textId="77777777" w:rsidR="002A55EF" w:rsidRPr="00C808D3" w:rsidRDefault="002A55EF" w:rsidP="00B111FC">
      <w:pPr>
        <w:snapToGrid w:val="0"/>
        <w:ind w:firstLine="480"/>
        <w:rPr>
          <w:u w:val="single"/>
        </w:rPr>
      </w:pPr>
    </w:p>
    <w:p w14:paraId="0ED29B4D" w14:textId="229BD3E0" w:rsidR="0007201D" w:rsidRDefault="0007201D" w:rsidP="0063640D">
      <w:pPr>
        <w:pStyle w:val="ae"/>
        <w:snapToGrid w:val="0"/>
        <w:ind w:firstLine="480"/>
        <w:mirrorIndents/>
        <w:rPr>
          <w:rFonts w:ascii="微软雅黑" w:eastAsia="微软雅黑" w:hAnsi="微软雅黑" w:hint="eastAsia"/>
          <w:b w:val="0"/>
          <w:bCs/>
          <w:color w:val="1B6B63"/>
          <w:szCs w:val="24"/>
        </w:rPr>
      </w:pPr>
      <w:r>
        <w:rPr>
          <w:rFonts w:ascii="微软雅黑" w:eastAsia="微软雅黑" w:hAnsi="微软雅黑" w:hint="eastAsia"/>
          <w:b w:val="0"/>
          <w:bCs/>
          <w:color w:val="1B6B63"/>
          <w:szCs w:val="24"/>
        </w:rPr>
        <w:t>1.做任何事情或者任何朝向都可以找出无尽多理由，而且各种理由都可以是自身思维所找到或者创造出来，</w:t>
      </w:r>
      <w:r w:rsidR="002C1E50">
        <w:rPr>
          <w:rFonts w:ascii="微软雅黑" w:eastAsia="微软雅黑" w:hAnsi="微软雅黑" w:hint="eastAsia"/>
          <w:b w:val="0"/>
          <w:bCs/>
          <w:color w:val="1B6B63"/>
          <w:szCs w:val="24"/>
        </w:rPr>
        <w:t>因为找理由面向也是无尽化的，</w:t>
      </w:r>
      <w:r w:rsidR="009D30F7">
        <w:rPr>
          <w:rFonts w:ascii="微软雅黑" w:eastAsia="微软雅黑" w:hAnsi="微软雅黑" w:hint="eastAsia"/>
          <w:b w:val="0"/>
          <w:bCs/>
          <w:color w:val="1B6B63"/>
          <w:szCs w:val="24"/>
        </w:rPr>
        <w:t>但是很多时候的一些少量理由或者狭窄理由其实都是参考率很低的情况，包括生活中的各种思维当中的理由。</w:t>
      </w:r>
    </w:p>
    <w:p w14:paraId="1A064DA8" w14:textId="40D81D67" w:rsidR="002A55EF" w:rsidRPr="00942DF6" w:rsidRDefault="00EF3777" w:rsidP="00E825EA">
      <w:pPr>
        <w:pStyle w:val="ae"/>
        <w:snapToGrid w:val="0"/>
        <w:ind w:firstLine="480"/>
        <w:mirrorIndents/>
        <w:rPr>
          <w:rFonts w:ascii="微软雅黑" w:eastAsia="微软雅黑" w:hAnsi="微软雅黑" w:hint="eastAsia"/>
          <w:b w:val="0"/>
          <w:bCs/>
          <w:color w:val="1B6B63"/>
          <w:szCs w:val="24"/>
          <w:vertAlign w:val="superscript"/>
        </w:rPr>
      </w:pPr>
      <w:r>
        <w:rPr>
          <w:rFonts w:ascii="微软雅黑" w:eastAsia="微软雅黑" w:hAnsi="微软雅黑" w:hint="eastAsia"/>
          <w:b w:val="0"/>
          <w:bCs/>
          <w:color w:val="1B6B63"/>
          <w:szCs w:val="24"/>
        </w:rPr>
        <w:t>2.区分对错的</w:t>
      </w:r>
      <w:r w:rsidRPr="00942DF6">
        <w:rPr>
          <w:rFonts w:ascii="微软雅黑" w:eastAsia="微软雅黑" w:hAnsi="微软雅黑" w:hint="eastAsia"/>
          <w:b w:val="0"/>
          <w:bCs/>
          <w:color w:val="1B6B63"/>
          <w:szCs w:val="24"/>
        </w:rPr>
        <w:t>这种区分的效能经常是很低甚至负的，越专注在区分，视野可能越被缩窄</w:t>
      </w:r>
      <w:r w:rsidR="00C33FDF" w:rsidRPr="00942DF6">
        <w:rPr>
          <w:rFonts w:ascii="微软雅黑" w:eastAsia="微软雅黑" w:hAnsi="微软雅黑" w:hint="eastAsia"/>
          <w:b w:val="0"/>
          <w:bCs/>
          <w:color w:val="1B6B63"/>
          <w:szCs w:val="24"/>
        </w:rPr>
        <w:t>，因为在思考对错，而忘了其他各种视角</w:t>
      </w:r>
      <w:r w:rsidRPr="00942DF6">
        <w:rPr>
          <w:rFonts w:ascii="微软雅黑" w:eastAsia="微软雅黑" w:hAnsi="微软雅黑" w:hint="eastAsia"/>
          <w:b w:val="0"/>
          <w:bCs/>
          <w:color w:val="1B6B63"/>
          <w:szCs w:val="24"/>
        </w:rPr>
        <w:t>。</w:t>
      </w:r>
      <w:r w:rsidR="000B3B41">
        <w:rPr>
          <w:rFonts w:ascii="微软雅黑" w:eastAsia="微软雅黑" w:hAnsi="微软雅黑" w:hint="eastAsia"/>
          <w:b w:val="0"/>
          <w:bCs/>
          <w:color w:val="1B6B63"/>
          <w:szCs w:val="24"/>
        </w:rPr>
        <w:t>问题的</w:t>
      </w:r>
      <w:r w:rsidRPr="00942DF6">
        <w:rPr>
          <w:rFonts w:ascii="微软雅黑" w:eastAsia="微软雅黑" w:hAnsi="微软雅黑" w:hint="eastAsia"/>
          <w:b w:val="0"/>
          <w:bCs/>
          <w:color w:val="1B6B63"/>
          <w:szCs w:val="24"/>
        </w:rPr>
        <w:t>视角不同，描述不同，有无尽视角，无结论无定义，且可以互相无尽反驳，或者无尽变化视角</w:t>
      </w:r>
      <w:r w:rsidR="00C87761" w:rsidRPr="00942DF6">
        <w:rPr>
          <w:rFonts w:ascii="微软雅黑" w:eastAsia="微软雅黑" w:hAnsi="微软雅黑" w:hint="eastAsia"/>
          <w:b w:val="0"/>
          <w:bCs/>
          <w:color w:val="1B6B63"/>
          <w:szCs w:val="24"/>
        </w:rPr>
        <w:t>，自我反驳也可以作为训练，自我反驳自我的所有视角与认为</w:t>
      </w:r>
      <w:r w:rsidRPr="00942DF6">
        <w:rPr>
          <w:rFonts w:ascii="微软雅黑" w:eastAsia="微软雅黑" w:hAnsi="微软雅黑" w:hint="eastAsia"/>
          <w:b w:val="0"/>
          <w:bCs/>
          <w:color w:val="1B6B63"/>
          <w:szCs w:val="24"/>
        </w:rPr>
        <w:t>。</w:t>
      </w:r>
    </w:p>
    <w:p w14:paraId="7EDDDDB3" w14:textId="4F6E1843" w:rsidR="002A55EF" w:rsidRPr="00942DF6" w:rsidRDefault="00000000" w:rsidP="0063640D">
      <w:pPr>
        <w:pStyle w:val="ae"/>
        <w:snapToGrid w:val="0"/>
        <w:ind w:firstLine="480"/>
        <w:mirrorIndents/>
        <w:rPr>
          <w:rFonts w:ascii="微软雅黑" w:eastAsia="微软雅黑" w:hAnsi="微软雅黑" w:hint="eastAsia"/>
          <w:b w:val="0"/>
          <w:bCs/>
          <w:color w:val="1B6B63"/>
          <w:szCs w:val="24"/>
          <w:vertAlign w:val="superscript"/>
        </w:rPr>
      </w:pPr>
      <w:r w:rsidRPr="00942DF6">
        <w:rPr>
          <w:rFonts w:ascii="微软雅黑" w:eastAsia="微软雅黑" w:hAnsi="微软雅黑"/>
          <w:b w:val="0"/>
          <w:bCs/>
          <w:color w:val="1B6B63"/>
          <w:szCs w:val="24"/>
        </w:rPr>
        <w:t>3.</w:t>
      </w:r>
      <w:r w:rsidRPr="00942DF6">
        <w:rPr>
          <w:rFonts w:ascii="微软雅黑" w:eastAsia="微软雅黑" w:hAnsi="微软雅黑" w:hint="eastAsia"/>
          <w:b w:val="0"/>
          <w:bCs/>
          <w:color w:val="1B6B63"/>
          <w:szCs w:val="24"/>
        </w:rPr>
        <w:t>这个视角也是狭窄化的，局限于虚幻，意义面向，视野也被缩窄了，也可能变成固化</w:t>
      </w:r>
      <w:r w:rsidR="009C219F">
        <w:rPr>
          <w:rFonts w:ascii="微软雅黑" w:eastAsia="微软雅黑" w:hAnsi="微软雅黑" w:hint="eastAsia"/>
          <w:b w:val="0"/>
          <w:bCs/>
          <w:color w:val="1B6B63"/>
          <w:szCs w:val="24"/>
        </w:rPr>
        <w:t>，“</w:t>
      </w:r>
      <w:r w:rsidRPr="00942DF6">
        <w:rPr>
          <w:rFonts w:ascii="微软雅黑" w:eastAsia="微软雅黑" w:hAnsi="微软雅黑" w:hint="eastAsia"/>
          <w:b w:val="0"/>
          <w:bCs/>
          <w:color w:val="1B6B63"/>
          <w:szCs w:val="24"/>
        </w:rPr>
        <w:t>说不清就是虚幻”也是概念窄化，有无意义面向或视角也是狭窄的</w:t>
      </w:r>
      <w:r w:rsidR="00166689">
        <w:rPr>
          <w:rFonts w:ascii="微软雅黑" w:eastAsia="微软雅黑" w:hAnsi="微软雅黑" w:hint="eastAsia"/>
          <w:b w:val="0"/>
          <w:bCs/>
          <w:color w:val="1B6B63"/>
          <w:szCs w:val="24"/>
        </w:rPr>
        <w:t>，思维方式可以有无尽多种，是无所谓虚幻真实之分的，因为都是来自无限的运作，都属于无限，且思维方式越多样化，越复合化，所应对各种不同的场景效能也会更容易变高，也是属于思维锻炼</w:t>
      </w:r>
      <w:r w:rsidRPr="00942DF6">
        <w:rPr>
          <w:rFonts w:ascii="微软雅黑" w:eastAsia="微软雅黑" w:hAnsi="微软雅黑" w:hint="eastAsia"/>
          <w:b w:val="0"/>
          <w:bCs/>
          <w:color w:val="1B6B63"/>
          <w:szCs w:val="24"/>
        </w:rPr>
        <w:t>。</w:t>
      </w:r>
    </w:p>
    <w:p w14:paraId="208F1AA9" w14:textId="77777777" w:rsidR="002A55EF" w:rsidRPr="00942DF6" w:rsidRDefault="002A55EF" w:rsidP="00942DF6">
      <w:pPr>
        <w:pStyle w:val="ae"/>
        <w:snapToGrid w:val="0"/>
        <w:ind w:firstLineChars="100" w:firstLine="240"/>
        <w:mirrorIndents/>
        <w:rPr>
          <w:rFonts w:ascii="微软雅黑" w:eastAsia="微软雅黑" w:hAnsi="微软雅黑" w:hint="eastAsia"/>
          <w:b w:val="0"/>
          <w:bCs/>
          <w:color w:val="1B6B63"/>
          <w:szCs w:val="24"/>
          <w:vertAlign w:val="superscript"/>
        </w:rPr>
      </w:pPr>
    </w:p>
    <w:p w14:paraId="2CFE77F9" w14:textId="28B6C53F" w:rsidR="002A55EF" w:rsidRPr="00C808D3" w:rsidRDefault="00000000">
      <w:pPr>
        <w:ind w:firstLine="300"/>
      </w:pPr>
      <w:r w:rsidRPr="00C808D3">
        <w:rPr>
          <w:sz w:val="15"/>
          <w:szCs w:val="15"/>
        </w:rPr>
        <w:tab/>
      </w:r>
      <w:r w:rsidRPr="00C808D3">
        <w:t>任何的战争和任何的攻击一样，不管以什么理由，不仅仅不会解决任何问题，最终的结果都是造成更深入的分离。任何的攻击，不管是大到一场星球大战，小到你偶尔对自己的小小抱怨，无论大小，不管是什么原因，</w:t>
      </w:r>
      <w:r w:rsidRPr="00C20AEC">
        <w:rPr>
          <w:u w:val="single"/>
        </w:rPr>
        <w:t>出于正义或者邪恶的目的，本质上都没有区别，它们都是陷阱</w:t>
      </w:r>
      <w:r w:rsidR="00C20AEC">
        <w:rPr>
          <w:rFonts w:hint="eastAsia"/>
          <w:vertAlign w:val="superscript"/>
        </w:rPr>
        <w:t>1</w:t>
      </w:r>
      <w:r w:rsidRPr="00C808D3">
        <w:t>——</w:t>
      </w:r>
      <w:r w:rsidRPr="00C808D3">
        <w:t>你在攻击中，只会进入更深的恐惧和更激烈的矛盾。</w:t>
      </w:r>
    </w:p>
    <w:p w14:paraId="394D563C" w14:textId="3A7CCBEF" w:rsidR="002A55EF" w:rsidRPr="00C808D3" w:rsidRDefault="00000000" w:rsidP="00B111FC">
      <w:pPr>
        <w:snapToGrid w:val="0"/>
        <w:ind w:firstLine="300"/>
      </w:pPr>
      <w:r w:rsidRPr="00C808D3">
        <w:rPr>
          <w:sz w:val="15"/>
          <w:szCs w:val="15"/>
        </w:rPr>
        <w:lastRenderedPageBreak/>
        <w:tab/>
      </w:r>
      <w:r w:rsidRPr="00C808D3">
        <w:t>不管你是为了所谓的保护弱者、维护正义，或者是实现任何目标，事实上你都是在恐惧中。在恐惧中做的任何事情，最终都是鼓励暴力。就好像我们以前说的，美国在经历了</w:t>
      </w:r>
      <w:r w:rsidRPr="00C808D3">
        <w:t>“9·11”</w:t>
      </w:r>
      <w:r w:rsidRPr="00C808D3">
        <w:t>以后，还是始终认为是别人造成了自己的悲剧，只要把那个别人杀死了，就可以天下太平，然后，又接着在世界各地以正义的名义做着各种分离的事情，然后再进入一个自己把自己打造成世界的敌人的</w:t>
      </w:r>
      <w:r w:rsidRPr="00C808D3">
        <w:rPr>
          <w:u w:val="single"/>
        </w:rPr>
        <w:t>可悲的循环</w:t>
      </w:r>
      <w:r w:rsidR="00C81C1D">
        <w:rPr>
          <w:rFonts w:hint="eastAsia"/>
          <w:u w:val="single"/>
          <w:vertAlign w:val="superscript"/>
        </w:rPr>
        <w:t>2</w:t>
      </w:r>
      <w:r w:rsidRPr="00C808D3">
        <w:t>。</w:t>
      </w:r>
    </w:p>
    <w:p w14:paraId="66F22046" w14:textId="77777777" w:rsidR="002A55EF" w:rsidRPr="00C808D3" w:rsidRDefault="002A55EF">
      <w:pPr>
        <w:ind w:firstLine="480"/>
      </w:pPr>
    </w:p>
    <w:p w14:paraId="233D9F99" w14:textId="35C0091C" w:rsidR="00C20AEC" w:rsidRDefault="00C20AEC" w:rsidP="00942DF6">
      <w:pPr>
        <w:pStyle w:val="ae"/>
        <w:snapToGrid w:val="0"/>
        <w:ind w:firstLine="480"/>
        <w:mirrorIndents/>
        <w:rPr>
          <w:rFonts w:ascii="微软雅黑" w:eastAsia="微软雅黑" w:hAnsi="微软雅黑" w:cs="仿宋" w:hint="eastAsia"/>
          <w:b w:val="0"/>
          <w:bCs/>
          <w:iCs/>
          <w:color w:val="1B6B63"/>
          <w:szCs w:val="24"/>
        </w:rPr>
      </w:pPr>
      <w:r>
        <w:rPr>
          <w:rFonts w:ascii="微软雅黑" w:eastAsia="微软雅黑" w:hAnsi="微软雅黑" w:cs="仿宋" w:hint="eastAsia"/>
          <w:b w:val="0"/>
          <w:bCs/>
          <w:iCs/>
          <w:color w:val="1B6B63"/>
          <w:szCs w:val="24"/>
        </w:rPr>
        <w:t>1.无区别的极致可以是，连战争与否也是可以无区别的，那么就一样的可以“战争”，陷阱与非陷阱也可以是无区别的，选择攻击和不攻击也都是无区别的，你的状态是否是攻击或者分离或合一，也可以是无区别的，这些是举例</w:t>
      </w:r>
      <w:r w:rsidR="00CA3B09">
        <w:rPr>
          <w:rFonts w:ascii="微软雅黑" w:eastAsia="微软雅黑" w:hAnsi="微软雅黑" w:cs="仿宋" w:hint="eastAsia"/>
          <w:b w:val="0"/>
          <w:bCs/>
          <w:iCs/>
          <w:color w:val="1B6B63"/>
          <w:szCs w:val="24"/>
        </w:rPr>
        <w:t>，书当中其实还是在区别，有范围</w:t>
      </w:r>
      <w:r>
        <w:rPr>
          <w:rFonts w:ascii="微软雅黑" w:eastAsia="微软雅黑" w:hAnsi="微软雅黑" w:cs="仿宋" w:hint="eastAsia"/>
          <w:b w:val="0"/>
          <w:bCs/>
          <w:iCs/>
          <w:color w:val="1B6B63"/>
          <w:szCs w:val="24"/>
        </w:rPr>
        <w:t>。</w:t>
      </w:r>
    </w:p>
    <w:p w14:paraId="71CD0D85" w14:textId="37C7F1FB" w:rsidR="002A55EF" w:rsidRPr="00942DF6" w:rsidRDefault="00C81C1D" w:rsidP="00942DF6">
      <w:pPr>
        <w:pStyle w:val="ae"/>
        <w:snapToGrid w:val="0"/>
        <w:ind w:firstLine="480"/>
        <w:mirrorIndents/>
        <w:rPr>
          <w:rFonts w:ascii="微软雅黑" w:eastAsia="微软雅黑" w:hAnsi="微软雅黑" w:hint="eastAsia"/>
          <w:b w:val="0"/>
          <w:bCs/>
          <w:color w:val="1B6B63"/>
          <w:szCs w:val="24"/>
        </w:rPr>
      </w:pPr>
      <w:r>
        <w:rPr>
          <w:rFonts w:ascii="微软雅黑" w:eastAsia="微软雅黑" w:hAnsi="微软雅黑" w:cs="仿宋" w:hint="eastAsia"/>
          <w:b w:val="0"/>
          <w:bCs/>
          <w:iCs/>
          <w:color w:val="1B6B63"/>
          <w:szCs w:val="24"/>
        </w:rPr>
        <w:t>2</w:t>
      </w:r>
      <w:r w:rsidRPr="00942DF6">
        <w:rPr>
          <w:rFonts w:ascii="微软雅黑" w:eastAsia="微软雅黑" w:hAnsi="微软雅黑" w:cs="仿宋" w:hint="eastAsia"/>
          <w:b w:val="0"/>
          <w:bCs/>
          <w:iCs/>
          <w:color w:val="1B6B63"/>
          <w:szCs w:val="24"/>
        </w:rPr>
        <w:t>.</w:t>
      </w:r>
      <w:r w:rsidRPr="00942DF6">
        <w:rPr>
          <w:rFonts w:ascii="微软雅黑" w:eastAsia="微软雅黑" w:hAnsi="微软雅黑" w:hint="eastAsia"/>
          <w:b w:val="0"/>
          <w:bCs/>
          <w:color w:val="1B6B63"/>
          <w:szCs w:val="24"/>
        </w:rPr>
        <w:t>可悲/不可悲，</w:t>
      </w:r>
      <w:r w:rsidR="00EA43B8">
        <w:rPr>
          <w:rFonts w:ascii="微软雅黑" w:eastAsia="微软雅黑" w:hAnsi="微软雅黑" w:hint="eastAsia"/>
          <w:b w:val="0"/>
          <w:bCs/>
          <w:color w:val="1B6B63"/>
          <w:szCs w:val="24"/>
        </w:rPr>
        <w:t>偏向可悲也是一种分离，可悲</w:t>
      </w:r>
      <w:r w:rsidR="00D64855">
        <w:rPr>
          <w:rFonts w:ascii="微软雅黑" w:eastAsia="微软雅黑" w:hAnsi="微软雅黑" w:hint="eastAsia"/>
          <w:b w:val="0"/>
          <w:bCs/>
          <w:color w:val="1B6B63"/>
          <w:szCs w:val="24"/>
        </w:rPr>
        <w:t>/</w:t>
      </w:r>
      <w:r w:rsidR="00EA43B8">
        <w:rPr>
          <w:rFonts w:ascii="微软雅黑" w:eastAsia="微软雅黑" w:hAnsi="微软雅黑" w:hint="eastAsia"/>
          <w:b w:val="0"/>
          <w:bCs/>
          <w:color w:val="1B6B63"/>
          <w:szCs w:val="24"/>
        </w:rPr>
        <w:t>不可悲也是一种无区别，</w:t>
      </w:r>
      <w:r w:rsidRPr="00942DF6">
        <w:rPr>
          <w:rFonts w:ascii="微软雅黑" w:eastAsia="微软雅黑" w:hAnsi="微软雅黑" w:hint="eastAsia"/>
          <w:b w:val="0"/>
          <w:bCs/>
          <w:color w:val="1B6B63"/>
          <w:szCs w:val="24"/>
        </w:rPr>
        <w:t>也可以描述为一切都是奇迹，</w:t>
      </w:r>
      <w:r w:rsidR="00D9047B" w:rsidRPr="00942DF6">
        <w:rPr>
          <w:rFonts w:ascii="微软雅黑" w:eastAsia="微软雅黑" w:hAnsi="微软雅黑" w:hint="eastAsia"/>
          <w:b w:val="0"/>
          <w:bCs/>
          <w:color w:val="1B6B63"/>
          <w:szCs w:val="24"/>
        </w:rPr>
        <w:t>如果描述为奇迹，那就是奇迹的循环。</w:t>
      </w:r>
      <w:r w:rsidRPr="00942DF6">
        <w:rPr>
          <w:rFonts w:ascii="微软雅黑" w:eastAsia="微软雅黑" w:hAnsi="微软雅黑" w:hint="eastAsia"/>
          <w:b w:val="0"/>
          <w:bCs/>
          <w:color w:val="1B6B63"/>
          <w:szCs w:val="24"/>
        </w:rPr>
        <w:t>都是不同视角。</w:t>
      </w:r>
    </w:p>
    <w:p w14:paraId="628C9D54"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477C7CA7" w14:textId="77777777" w:rsidR="002A55EF" w:rsidRPr="00C808D3" w:rsidRDefault="00000000" w:rsidP="00B111FC">
      <w:pPr>
        <w:snapToGrid w:val="0"/>
        <w:ind w:firstLine="300"/>
      </w:pPr>
      <w:r w:rsidRPr="00C808D3">
        <w:rPr>
          <w:sz w:val="15"/>
          <w:szCs w:val="15"/>
        </w:rPr>
        <w:tab/>
      </w:r>
      <w:r w:rsidRPr="00C808D3">
        <w:t>如果我们来看这个循环的</w:t>
      </w:r>
      <w:r w:rsidRPr="00C808D3">
        <w:rPr>
          <w:u w:val="single"/>
        </w:rPr>
        <w:t>本质和起点，其实只有一个</w:t>
      </w:r>
      <w:r w:rsidRPr="00C808D3">
        <w:t>——</w:t>
      </w:r>
      <w:r w:rsidRPr="00C808D3">
        <w:t>那就是恐惧。你恐惧你会失去那些你认为重要的东西，你就必然去攻击，但是那最后的结果只是你失去得更快。</w:t>
      </w:r>
    </w:p>
    <w:p w14:paraId="0DC6E40B" w14:textId="77777777" w:rsidR="002A55EF" w:rsidRPr="00C808D3" w:rsidRDefault="002A55EF">
      <w:pPr>
        <w:ind w:firstLine="480"/>
      </w:pPr>
    </w:p>
    <w:p w14:paraId="22273784" w14:textId="14D30CC9"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Pr="00942DF6">
        <w:rPr>
          <w:rFonts w:ascii="微软雅黑" w:eastAsia="微软雅黑" w:hAnsi="微软雅黑" w:hint="eastAsia"/>
          <w:b w:val="0"/>
          <w:bCs/>
          <w:color w:val="1B6B63"/>
          <w:szCs w:val="24"/>
        </w:rPr>
        <w:t>如果本质只是固定固化的一点，那也是概念或只是一种狭窄视角之一</w:t>
      </w:r>
      <w:r w:rsidR="00F463D7" w:rsidRPr="00942DF6">
        <w:rPr>
          <w:rFonts w:ascii="微软雅黑" w:eastAsia="微软雅黑" w:hAnsi="微软雅黑" w:hint="eastAsia"/>
          <w:b w:val="0"/>
          <w:bCs/>
          <w:color w:val="1B6B63"/>
          <w:szCs w:val="24"/>
        </w:rPr>
        <w:t>，有限有范围，有限有特定</w:t>
      </w:r>
      <w:r w:rsidR="002A383F">
        <w:rPr>
          <w:rFonts w:ascii="微软雅黑" w:eastAsia="微软雅黑" w:hAnsi="微软雅黑" w:hint="eastAsia"/>
          <w:b w:val="0"/>
          <w:bCs/>
          <w:color w:val="1B6B63"/>
          <w:szCs w:val="24"/>
        </w:rPr>
        <w:t>，</w:t>
      </w:r>
      <w:r w:rsidR="00C03AF0">
        <w:rPr>
          <w:rFonts w:ascii="微软雅黑" w:eastAsia="微软雅黑" w:hAnsi="微软雅黑" w:hint="eastAsia"/>
          <w:b w:val="0"/>
          <w:bCs/>
          <w:color w:val="1B6B63"/>
          <w:szCs w:val="24"/>
        </w:rPr>
        <w:t>既可以</w:t>
      </w:r>
      <w:r w:rsidR="002A383F">
        <w:rPr>
          <w:rFonts w:ascii="微软雅黑" w:eastAsia="微软雅黑" w:hAnsi="微软雅黑" w:hint="eastAsia"/>
          <w:b w:val="0"/>
          <w:bCs/>
          <w:color w:val="1B6B63"/>
          <w:szCs w:val="24"/>
        </w:rPr>
        <w:t>没有所谓的本质，本质是狭窄意识个体所创造描述出来的存在，</w:t>
      </w:r>
      <w:r w:rsidR="00C03AF0">
        <w:rPr>
          <w:rFonts w:ascii="微软雅黑" w:eastAsia="微软雅黑" w:hAnsi="微软雅黑" w:hint="eastAsia"/>
          <w:b w:val="0"/>
          <w:bCs/>
          <w:color w:val="1B6B63"/>
          <w:szCs w:val="24"/>
        </w:rPr>
        <w:t>也可以没有起点，</w:t>
      </w:r>
      <w:r w:rsidR="00F14839">
        <w:rPr>
          <w:rFonts w:ascii="微软雅黑" w:eastAsia="微软雅黑" w:hAnsi="微软雅黑" w:hint="eastAsia"/>
          <w:b w:val="0"/>
          <w:bCs/>
          <w:color w:val="1B6B63"/>
          <w:szCs w:val="24"/>
        </w:rPr>
        <w:t>如果攻击属于操作，而思维可以</w:t>
      </w:r>
      <w:r w:rsidR="007F1F9A">
        <w:rPr>
          <w:rFonts w:ascii="微软雅黑" w:eastAsia="微软雅黑" w:hAnsi="微软雅黑" w:hint="eastAsia"/>
          <w:b w:val="0"/>
          <w:bCs/>
          <w:color w:val="1B6B63"/>
          <w:szCs w:val="24"/>
        </w:rPr>
        <w:t>无恐惧的攻击，这也是存在的，攻击只是方式，而如果是思维上止不住的想去攻击，那么这就是思维的原因，也可以描述为思维的分离</w:t>
      </w:r>
      <w:r w:rsidRPr="00942DF6">
        <w:rPr>
          <w:rFonts w:ascii="微软雅黑" w:eastAsia="微软雅黑" w:hAnsi="微软雅黑" w:hint="eastAsia"/>
          <w:b w:val="0"/>
          <w:bCs/>
          <w:color w:val="1B6B63"/>
          <w:szCs w:val="24"/>
        </w:rPr>
        <w:t>。</w:t>
      </w:r>
    </w:p>
    <w:p w14:paraId="55897B4C" w14:textId="77777777" w:rsidR="002A55EF" w:rsidRPr="00C808D3" w:rsidRDefault="002A55EF">
      <w:pPr>
        <w:ind w:firstLine="480"/>
      </w:pPr>
    </w:p>
    <w:p w14:paraId="164C033B" w14:textId="77777777" w:rsidR="002A55EF" w:rsidRPr="00C808D3" w:rsidRDefault="00000000" w:rsidP="00B111FC">
      <w:pPr>
        <w:snapToGrid w:val="0"/>
        <w:ind w:firstLine="300"/>
      </w:pPr>
      <w:r w:rsidRPr="00C808D3">
        <w:rPr>
          <w:sz w:val="15"/>
          <w:szCs w:val="15"/>
        </w:rPr>
        <w:tab/>
      </w:r>
      <w:r w:rsidRPr="00C808D3">
        <w:t>而突破这个循环的唯一的途径，就是在任何情况下，放下你的对错分离判断，放下你的攻击的冲动，如果你知道你的攻击根本解决不了任何问题，反而会让问题更加复杂，</w:t>
      </w:r>
      <w:r w:rsidRPr="00C808D3">
        <w:rPr>
          <w:u w:val="single"/>
        </w:rPr>
        <w:t>那么你为何还要去做任何攻击的事情呢</w:t>
      </w:r>
      <w:r w:rsidRPr="00C808D3">
        <w:t>？</w:t>
      </w:r>
    </w:p>
    <w:p w14:paraId="7D24A221" w14:textId="77777777" w:rsidR="002A55EF" w:rsidRPr="00C808D3" w:rsidRDefault="002A55EF">
      <w:pPr>
        <w:ind w:firstLine="480"/>
      </w:pPr>
    </w:p>
    <w:p w14:paraId="016CD8EF" w14:textId="711E7BE8"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Pr="00942DF6">
        <w:rPr>
          <w:rFonts w:ascii="微软雅黑" w:eastAsia="微软雅黑" w:hAnsi="微软雅黑" w:hint="eastAsia"/>
          <w:b w:val="0"/>
          <w:bCs/>
          <w:color w:val="1B6B63"/>
          <w:szCs w:val="24"/>
        </w:rPr>
        <w:t>如果机制设计，是兼容攻击选择呢？攻击是基于分离，</w:t>
      </w:r>
      <w:r w:rsidR="00FD56E6">
        <w:rPr>
          <w:rFonts w:ascii="微软雅黑" w:eastAsia="微软雅黑" w:hAnsi="微软雅黑" w:hint="eastAsia"/>
          <w:b w:val="0"/>
          <w:bCs/>
          <w:color w:val="1B6B63"/>
          <w:szCs w:val="24"/>
        </w:rPr>
        <w:t>攻击也可以描述为是</w:t>
      </w:r>
      <w:r w:rsidRPr="00942DF6">
        <w:rPr>
          <w:rFonts w:ascii="微软雅黑" w:eastAsia="微软雅黑" w:hAnsi="微软雅黑" w:hint="eastAsia"/>
          <w:b w:val="0"/>
          <w:bCs/>
          <w:color w:val="1B6B63"/>
          <w:szCs w:val="24"/>
        </w:rPr>
        <w:t>个体与个体是两个存在而产生的一种可选选择</w:t>
      </w:r>
      <w:r w:rsidR="00F52549">
        <w:rPr>
          <w:rFonts w:ascii="微软雅黑" w:eastAsia="微软雅黑" w:hAnsi="微软雅黑" w:hint="eastAsia"/>
          <w:b w:val="0"/>
          <w:bCs/>
          <w:color w:val="1B6B63"/>
          <w:szCs w:val="24"/>
        </w:rPr>
        <w:t>，各种互动方式中的一种，叫做攻击</w:t>
      </w:r>
      <w:r w:rsidRPr="00942DF6">
        <w:rPr>
          <w:rFonts w:ascii="微软雅黑" w:eastAsia="微软雅黑" w:hAnsi="微软雅黑" w:hint="eastAsia"/>
          <w:b w:val="0"/>
          <w:bCs/>
          <w:color w:val="1B6B63"/>
          <w:szCs w:val="24"/>
        </w:rPr>
        <w:t>。不攻击</w:t>
      </w:r>
      <w:r w:rsidR="00D22871">
        <w:rPr>
          <w:rFonts w:ascii="微软雅黑" w:eastAsia="微软雅黑" w:hAnsi="微软雅黑" w:hint="eastAsia"/>
          <w:b w:val="0"/>
          <w:bCs/>
          <w:color w:val="1B6B63"/>
          <w:szCs w:val="24"/>
        </w:rPr>
        <w:t>可以</w:t>
      </w:r>
      <w:r w:rsidRPr="00942DF6">
        <w:rPr>
          <w:rFonts w:ascii="微软雅黑" w:eastAsia="微软雅黑" w:hAnsi="微软雅黑" w:hint="eastAsia"/>
          <w:b w:val="0"/>
          <w:bCs/>
          <w:color w:val="1B6B63"/>
          <w:szCs w:val="24"/>
        </w:rPr>
        <w:t>是基于来自于一个</w:t>
      </w:r>
      <w:r w:rsidR="00D22871">
        <w:rPr>
          <w:rFonts w:ascii="微软雅黑" w:eastAsia="微软雅黑" w:hAnsi="微软雅黑" w:hint="eastAsia"/>
          <w:b w:val="0"/>
          <w:bCs/>
          <w:color w:val="1B6B63"/>
          <w:szCs w:val="24"/>
        </w:rPr>
        <w:t>存在，所有意识体都是同一个存在</w:t>
      </w:r>
      <w:r w:rsidRPr="00942DF6">
        <w:rPr>
          <w:rFonts w:ascii="微软雅黑" w:eastAsia="微软雅黑" w:hAnsi="微软雅黑" w:hint="eastAsia"/>
          <w:b w:val="0"/>
          <w:bCs/>
          <w:color w:val="1B6B63"/>
          <w:szCs w:val="24"/>
        </w:rPr>
        <w:t>，个体与个体都是相互的自己，一个自己与另一个自己，或描述为一体，而自己爱自己，</w:t>
      </w:r>
      <w:r w:rsidR="00AF21AC">
        <w:rPr>
          <w:rFonts w:ascii="微软雅黑" w:eastAsia="微软雅黑" w:hAnsi="微软雅黑" w:hint="eastAsia"/>
          <w:b w:val="0"/>
          <w:bCs/>
          <w:color w:val="1B6B63"/>
          <w:szCs w:val="24"/>
        </w:rPr>
        <w:t>没有</w:t>
      </w:r>
      <w:r w:rsidR="008C0564">
        <w:rPr>
          <w:rFonts w:ascii="微软雅黑" w:eastAsia="微软雅黑" w:hAnsi="微软雅黑" w:hint="eastAsia"/>
          <w:b w:val="0"/>
          <w:bCs/>
          <w:color w:val="1B6B63"/>
          <w:szCs w:val="24"/>
        </w:rPr>
        <w:t>去</w:t>
      </w:r>
      <w:r w:rsidRPr="00942DF6">
        <w:rPr>
          <w:rFonts w:ascii="微软雅黑" w:eastAsia="微软雅黑" w:hAnsi="微软雅黑" w:hint="eastAsia"/>
          <w:b w:val="0"/>
          <w:bCs/>
          <w:color w:val="1B6B63"/>
          <w:szCs w:val="24"/>
        </w:rPr>
        <w:t>选择攻击自己</w:t>
      </w:r>
      <w:r w:rsidRPr="00942DF6">
        <w:rPr>
          <w:rFonts w:ascii="微软雅黑" w:eastAsia="微软雅黑" w:hAnsi="微软雅黑"/>
          <w:b w:val="0"/>
          <w:bCs/>
          <w:color w:val="1B6B63"/>
          <w:szCs w:val="24"/>
        </w:rPr>
        <w:t>/</w:t>
      </w:r>
      <w:r w:rsidRPr="00942DF6">
        <w:rPr>
          <w:rFonts w:ascii="微软雅黑" w:eastAsia="微软雅黑" w:hAnsi="微软雅黑" w:hint="eastAsia"/>
          <w:b w:val="0"/>
          <w:bCs/>
          <w:color w:val="1B6B63"/>
          <w:szCs w:val="24"/>
        </w:rPr>
        <w:t>自残。当然这里是简单描述。</w:t>
      </w:r>
    </w:p>
    <w:p w14:paraId="47CAEF90"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4F553DA1" w14:textId="77777777" w:rsidR="002A55EF" w:rsidRPr="00C808D3" w:rsidRDefault="00000000" w:rsidP="00B111FC">
      <w:pPr>
        <w:snapToGrid w:val="0"/>
        <w:ind w:firstLine="300"/>
        <w:rPr>
          <w:u w:val="single"/>
        </w:rPr>
      </w:pPr>
      <w:r w:rsidRPr="00C808D3">
        <w:rPr>
          <w:sz w:val="15"/>
          <w:szCs w:val="15"/>
        </w:rPr>
        <w:tab/>
      </w:r>
      <w:r w:rsidRPr="00C808D3">
        <w:t>就好像你遇到一个人和你吵架，你要是跟他对吵，非要说清楚谁对谁错，只会让问题越来越复杂，但是，如果你根本没兴趣去吵什么，知道那个人不管说什么，</w:t>
      </w:r>
      <w:r w:rsidRPr="00C808D3">
        <w:rPr>
          <w:u w:val="single"/>
        </w:rPr>
        <w:t>其实都是没意义的</w:t>
      </w:r>
      <w:r w:rsidRPr="00C808D3">
        <w:t>，那个吵架的人自然会觉得没有意义，问题自然会解决。</w:t>
      </w:r>
      <w:r w:rsidRPr="00C808D3">
        <w:rPr>
          <w:u w:val="single"/>
        </w:rPr>
        <w:t>所有攻击的问题，无论大小，本质都是一样的</w:t>
      </w:r>
      <w:r w:rsidRPr="00C808D3">
        <w:rPr>
          <w:rFonts w:hint="eastAsia"/>
          <w:u w:val="single"/>
          <w:vertAlign w:val="superscript"/>
        </w:rPr>
        <w:t>1</w:t>
      </w:r>
      <w:r w:rsidRPr="00C808D3">
        <w:rPr>
          <w:u w:val="single"/>
        </w:rPr>
        <w:t>。</w:t>
      </w:r>
    </w:p>
    <w:p w14:paraId="142A3863" w14:textId="77777777" w:rsidR="002A55EF" w:rsidRPr="00C808D3" w:rsidRDefault="002A55EF" w:rsidP="00B111FC">
      <w:pPr>
        <w:snapToGrid w:val="0"/>
        <w:ind w:firstLine="480"/>
        <w:rPr>
          <w:u w:val="single"/>
        </w:rPr>
      </w:pPr>
    </w:p>
    <w:p w14:paraId="32C1DAD9" w14:textId="2A4AE8B2" w:rsidR="002A55EF" w:rsidRPr="00942DF6" w:rsidRDefault="006A656C" w:rsidP="00942DF6">
      <w:pPr>
        <w:pStyle w:val="ae"/>
        <w:snapToGrid w:val="0"/>
        <w:ind w:firstLine="480"/>
        <w:mirrorIndents/>
        <w:rPr>
          <w:rFonts w:ascii="微软雅黑" w:eastAsia="微软雅黑" w:hAnsi="微软雅黑" w:hint="eastAsia"/>
          <w:b w:val="0"/>
          <w:bCs/>
          <w:iCs/>
          <w:color w:val="1B6B63"/>
          <w:szCs w:val="24"/>
        </w:rPr>
      </w:pPr>
      <w:r>
        <w:rPr>
          <w:rFonts w:ascii="微软雅黑" w:eastAsia="微软雅黑" w:hAnsi="微软雅黑" w:hint="eastAsia"/>
          <w:b w:val="0"/>
          <w:bCs/>
          <w:color w:val="1B6B63"/>
          <w:szCs w:val="24"/>
        </w:rPr>
        <w:t>1.意义</w:t>
      </w:r>
      <w:r w:rsidRPr="00942DF6">
        <w:rPr>
          <w:rFonts w:ascii="微软雅黑" w:eastAsia="微软雅黑" w:hAnsi="微软雅黑" w:hint="eastAsia"/>
          <w:b w:val="0"/>
          <w:bCs/>
          <w:color w:val="1B6B63"/>
          <w:szCs w:val="24"/>
        </w:rPr>
        <w:t>这里也是固化视角</w:t>
      </w:r>
      <w:r w:rsidR="003B2015" w:rsidRPr="00942DF6">
        <w:rPr>
          <w:rFonts w:ascii="微软雅黑" w:eastAsia="微软雅黑" w:hAnsi="微软雅黑" w:hint="eastAsia"/>
          <w:b w:val="0"/>
          <w:bCs/>
          <w:color w:val="1B6B63"/>
          <w:szCs w:val="24"/>
        </w:rPr>
        <w:t>，且存在</w:t>
      </w:r>
      <w:r w:rsidR="003B2015" w:rsidRPr="00942DF6">
        <w:rPr>
          <w:rStyle w:val="Char"/>
          <w:rFonts w:ascii="微软雅黑" w:eastAsia="微软雅黑" w:hAnsi="微软雅黑"/>
          <w:bCs/>
          <w:i/>
          <w:iCs/>
          <w:color w:val="1B6B63"/>
          <w:szCs w:val="24"/>
        </w:rPr>
        <w:t>没</w:t>
      </w:r>
      <w:r w:rsidR="003B2015" w:rsidRPr="00942DF6">
        <w:rPr>
          <w:rStyle w:val="Char"/>
          <w:rFonts w:ascii="微软雅黑" w:eastAsia="微软雅黑" w:hAnsi="微软雅黑" w:hint="eastAsia"/>
          <w:bCs/>
          <w:i/>
          <w:iCs/>
          <w:color w:val="1B6B63"/>
          <w:szCs w:val="24"/>
        </w:rPr>
        <w:t>意义</w:t>
      </w:r>
      <w:r w:rsidR="003B2015" w:rsidRPr="00942DF6">
        <w:rPr>
          <w:rStyle w:val="Char"/>
          <w:rFonts w:ascii="微软雅黑" w:eastAsia="微软雅黑" w:hAnsi="微软雅黑"/>
          <w:bCs/>
          <w:i/>
          <w:iCs/>
          <w:color w:val="1B6B63"/>
          <w:szCs w:val="24"/>
        </w:rPr>
        <w:t>/有意义</w:t>
      </w:r>
      <w:r w:rsidR="003B2015" w:rsidRPr="00942DF6">
        <w:rPr>
          <w:rStyle w:val="Char"/>
          <w:rFonts w:ascii="微软雅黑" w:eastAsia="微软雅黑" w:hAnsi="微软雅黑" w:hint="eastAsia"/>
          <w:bCs/>
          <w:i/>
          <w:iCs/>
          <w:color w:val="1B6B63"/>
          <w:szCs w:val="24"/>
        </w:rPr>
        <w:t>，有大小/无大小，有本质/无本质，相同之处/不同之处的各种偏向，也都是分离。</w:t>
      </w:r>
      <w:r w:rsidR="00294C31">
        <w:rPr>
          <w:rStyle w:val="Char"/>
          <w:rFonts w:ascii="微软雅黑" w:eastAsia="微软雅黑" w:hAnsi="微软雅黑" w:hint="eastAsia"/>
          <w:bCs/>
          <w:i/>
          <w:iCs/>
          <w:color w:val="1B6B63"/>
          <w:szCs w:val="24"/>
        </w:rPr>
        <w:t>各种不同程度的攻击，会取决于定义，各种不</w:t>
      </w:r>
      <w:r w:rsidR="00294C31">
        <w:rPr>
          <w:rStyle w:val="Char"/>
          <w:rFonts w:ascii="微软雅黑" w:eastAsia="微软雅黑" w:hAnsi="微软雅黑" w:hint="eastAsia"/>
          <w:bCs/>
          <w:i/>
          <w:iCs/>
          <w:color w:val="1B6B63"/>
          <w:szCs w:val="24"/>
        </w:rPr>
        <w:lastRenderedPageBreak/>
        <w:t>同的意识体对攻击的定义，定义就会有范围，而脱离范围以外的操作，还是攻击吗？</w:t>
      </w:r>
      <w:r w:rsidR="00773C2E">
        <w:rPr>
          <w:rStyle w:val="Char"/>
          <w:rFonts w:ascii="微软雅黑" w:eastAsia="微软雅黑" w:hAnsi="微软雅黑" w:hint="eastAsia"/>
          <w:bCs/>
          <w:i/>
          <w:iCs/>
          <w:color w:val="1B6B63"/>
          <w:szCs w:val="24"/>
        </w:rPr>
        <w:t>那又要如何</w:t>
      </w:r>
      <w:r w:rsidR="00F0558F">
        <w:rPr>
          <w:rStyle w:val="Char"/>
          <w:rFonts w:ascii="微软雅黑" w:eastAsia="微软雅黑" w:hAnsi="微软雅黑" w:hint="eastAsia"/>
          <w:bCs/>
          <w:i/>
          <w:iCs/>
          <w:color w:val="1B6B63"/>
          <w:szCs w:val="24"/>
        </w:rPr>
        <w:t>描述</w:t>
      </w:r>
      <w:r w:rsidR="00773C2E">
        <w:rPr>
          <w:rStyle w:val="Char"/>
          <w:rFonts w:ascii="微软雅黑" w:eastAsia="微软雅黑" w:hAnsi="微软雅黑" w:hint="eastAsia"/>
          <w:bCs/>
          <w:i/>
          <w:iCs/>
          <w:color w:val="1B6B63"/>
          <w:szCs w:val="24"/>
        </w:rPr>
        <w:t>呢？</w:t>
      </w:r>
      <w:r w:rsidR="00C214A2">
        <w:rPr>
          <w:rStyle w:val="Char"/>
          <w:rFonts w:ascii="微软雅黑" w:eastAsia="微软雅黑" w:hAnsi="微软雅黑" w:hint="eastAsia"/>
          <w:bCs/>
          <w:i/>
          <w:iCs/>
          <w:color w:val="1B6B63"/>
          <w:szCs w:val="24"/>
        </w:rPr>
        <w:t>如果是</w:t>
      </w:r>
      <w:r w:rsidR="00033162">
        <w:rPr>
          <w:rStyle w:val="Char"/>
          <w:rFonts w:ascii="微软雅黑" w:eastAsia="微软雅黑" w:hAnsi="微软雅黑" w:hint="eastAsia"/>
          <w:bCs/>
          <w:i/>
          <w:iCs/>
          <w:color w:val="1B6B63"/>
          <w:szCs w:val="24"/>
        </w:rPr>
        <w:t>人自愿跳入陷阱，人自愿愿意被“攻击”呢？</w:t>
      </w:r>
      <w:r w:rsidR="005B7F5D">
        <w:rPr>
          <w:rStyle w:val="Char"/>
          <w:rFonts w:ascii="微软雅黑" w:eastAsia="微软雅黑" w:hAnsi="微软雅黑" w:hint="eastAsia"/>
          <w:bCs/>
          <w:i/>
          <w:iCs/>
          <w:color w:val="1B6B63"/>
          <w:szCs w:val="24"/>
        </w:rPr>
        <w:t>如同就算</w:t>
      </w:r>
      <w:r w:rsidR="002319C7">
        <w:rPr>
          <w:rStyle w:val="Char"/>
          <w:rFonts w:ascii="微软雅黑" w:eastAsia="微软雅黑" w:hAnsi="微软雅黑" w:hint="eastAsia"/>
          <w:bCs/>
          <w:i/>
          <w:iCs/>
          <w:color w:val="1B6B63"/>
          <w:szCs w:val="24"/>
        </w:rPr>
        <w:t>知道</w:t>
      </w:r>
      <w:r w:rsidR="005B7F5D">
        <w:rPr>
          <w:rStyle w:val="Char"/>
          <w:rFonts w:ascii="微软雅黑" w:eastAsia="微软雅黑" w:hAnsi="微软雅黑" w:hint="eastAsia"/>
          <w:bCs/>
          <w:i/>
          <w:iCs/>
          <w:color w:val="1B6B63"/>
          <w:szCs w:val="24"/>
        </w:rPr>
        <w:t>是陷阱，也跳进去了。</w:t>
      </w:r>
    </w:p>
    <w:p w14:paraId="51F5891A"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53999538" w14:textId="77777777" w:rsidR="002A55EF" w:rsidRPr="00C808D3" w:rsidRDefault="00000000" w:rsidP="00B111FC">
      <w:pPr>
        <w:snapToGrid w:val="0"/>
        <w:ind w:firstLine="300"/>
      </w:pPr>
      <w:r w:rsidRPr="00C808D3">
        <w:rPr>
          <w:sz w:val="15"/>
          <w:szCs w:val="15"/>
        </w:rPr>
        <w:tab/>
      </w:r>
      <w:r w:rsidRPr="00C808D3">
        <w:t>当你面对别人的攻击的时候，</w:t>
      </w:r>
      <w:r w:rsidRPr="00C808D3">
        <w:rPr>
          <w:u w:val="single"/>
        </w:rPr>
        <w:t>你应该看不到攻击。你看到的只是一个在幻觉中的人，做着根本没有意义的事情</w:t>
      </w:r>
      <w:r w:rsidRPr="00C808D3">
        <w:rPr>
          <w:rFonts w:hint="eastAsia"/>
          <w:u w:val="single"/>
          <w:vertAlign w:val="superscript"/>
        </w:rPr>
        <w:t>1</w:t>
      </w:r>
      <w:r w:rsidRPr="00C808D3">
        <w:rPr>
          <w:u w:val="single"/>
        </w:rPr>
        <w:t>。</w:t>
      </w:r>
      <w:r w:rsidRPr="00C808D3">
        <w:t>你不会因为别人的攻击受到任何的伤害，</w:t>
      </w:r>
      <w:r w:rsidRPr="00C808D3">
        <w:rPr>
          <w:u w:val="single"/>
        </w:rPr>
        <w:t>更不可能用反击来保护自己</w:t>
      </w:r>
      <w:r w:rsidRPr="00C808D3">
        <w:rPr>
          <w:rFonts w:hint="eastAsia"/>
          <w:u w:val="single"/>
          <w:vertAlign w:val="superscript"/>
        </w:rPr>
        <w:t>2</w:t>
      </w:r>
      <w:r w:rsidRPr="00C808D3">
        <w:t>。如果你因为别人做没有意义的事情，于是你也做没有意义的事情去反击，那么你和那个攻击你的人都一同进入了一个幻觉的世界，你们都只会在其中受到你们自己幻觉的伤害。只有当你看到真相了，并也选择真相的时候，你才能真正地走在解决问题的道路上。</w:t>
      </w:r>
    </w:p>
    <w:p w14:paraId="45FE58F7" w14:textId="77777777" w:rsidR="002A55EF" w:rsidRPr="00C808D3" w:rsidRDefault="002A55EF">
      <w:pPr>
        <w:ind w:firstLine="480"/>
      </w:pPr>
    </w:p>
    <w:p w14:paraId="49A7CA7B" w14:textId="1CF314AE"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1.</w:t>
      </w:r>
      <w:r w:rsidR="0052299A">
        <w:rPr>
          <w:rFonts w:ascii="微软雅黑" w:eastAsia="微软雅黑" w:hAnsi="微软雅黑" w:hint="eastAsia"/>
          <w:b w:val="0"/>
          <w:bCs/>
          <w:color w:val="1B6B63"/>
          <w:szCs w:val="24"/>
        </w:rPr>
        <w:t>“应该”是一种局限与自我束缚，</w:t>
      </w:r>
      <w:r w:rsidR="0089264E">
        <w:rPr>
          <w:rFonts w:ascii="微软雅黑" w:eastAsia="微软雅黑" w:hAnsi="微软雅黑" w:hint="eastAsia"/>
          <w:b w:val="0"/>
          <w:bCs/>
          <w:color w:val="1B6B63"/>
          <w:szCs w:val="24"/>
        </w:rPr>
        <w:t>看不到和不去看到是缩窄自身，</w:t>
      </w:r>
      <w:r w:rsidR="003638A4">
        <w:rPr>
          <w:rFonts w:ascii="微软雅黑" w:eastAsia="微软雅黑" w:hAnsi="微软雅黑" w:hint="eastAsia"/>
          <w:b w:val="0"/>
          <w:bCs/>
          <w:color w:val="1B6B63"/>
          <w:szCs w:val="24"/>
        </w:rPr>
        <w:t>而非朝向更全然的理解与领悟“攻击”有关的面向。</w:t>
      </w:r>
      <w:r w:rsidRPr="00942DF6">
        <w:rPr>
          <w:rFonts w:ascii="微软雅黑" w:eastAsia="微软雅黑" w:hAnsi="微软雅黑" w:hint="eastAsia"/>
          <w:b w:val="0"/>
          <w:bCs/>
          <w:color w:val="1B6B63"/>
          <w:szCs w:val="24"/>
        </w:rPr>
        <w:t>如果只局限于这个视角，那么这并没有完全代入体验者的世界，而只是一种观察者所看到与描述的世界。</w:t>
      </w:r>
    </w:p>
    <w:p w14:paraId="450FA6DA" w14:textId="77777777" w:rsidR="002A55EF" w:rsidRPr="00942DF6" w:rsidRDefault="00000000" w:rsidP="0063640D">
      <w:pPr>
        <w:pStyle w:val="ae"/>
        <w:snapToGrid w:val="0"/>
        <w:ind w:firstLine="480"/>
        <w:mirrorIndents/>
        <w:rPr>
          <w:rFonts w:ascii="微软雅黑" w:eastAsia="微软雅黑" w:hAnsi="微软雅黑" w:hint="eastAsia"/>
          <w:b w:val="0"/>
          <w:bCs/>
          <w:color w:val="1B6B63"/>
          <w:szCs w:val="24"/>
          <w:vertAlign w:val="superscript"/>
        </w:rPr>
      </w:pPr>
      <w:r w:rsidRPr="00942DF6">
        <w:rPr>
          <w:rFonts w:ascii="微软雅黑" w:eastAsia="微软雅黑" w:hAnsi="微软雅黑"/>
          <w:b w:val="0"/>
          <w:bCs/>
          <w:color w:val="1B6B63"/>
          <w:szCs w:val="24"/>
        </w:rPr>
        <w:t>2.</w:t>
      </w:r>
      <w:r w:rsidRPr="00942DF6">
        <w:rPr>
          <w:rFonts w:ascii="微软雅黑" w:eastAsia="微软雅黑" w:hAnsi="微软雅黑" w:hint="eastAsia"/>
          <w:b w:val="0"/>
          <w:bCs/>
          <w:color w:val="1B6B63"/>
          <w:szCs w:val="24"/>
        </w:rPr>
        <w:t>站在个体视角而言，爱自己也包括保护自己，保护自己的方式也可以是以进攻作为防守，也可以被动与主动都有，也可以鲁莽与智慧，也可以短浅与长远，有无限种方式，各有不同效能，且要做到无限无局限，而非缩窄面向或局限住自身。</w:t>
      </w:r>
    </w:p>
    <w:p w14:paraId="0480CEB1" w14:textId="77777777" w:rsidR="002A55EF" w:rsidRPr="00942DF6" w:rsidRDefault="002A55EF" w:rsidP="00942DF6">
      <w:pPr>
        <w:pStyle w:val="ae"/>
        <w:snapToGrid w:val="0"/>
        <w:ind w:firstLineChars="100" w:firstLine="240"/>
        <w:mirrorIndents/>
        <w:rPr>
          <w:rFonts w:ascii="微软雅黑" w:eastAsia="微软雅黑" w:hAnsi="微软雅黑" w:hint="eastAsia"/>
          <w:b w:val="0"/>
          <w:bCs/>
          <w:color w:val="1B6B63"/>
          <w:szCs w:val="24"/>
          <w:vertAlign w:val="superscript"/>
        </w:rPr>
      </w:pPr>
    </w:p>
    <w:p w14:paraId="5C861971" w14:textId="77777777" w:rsidR="002A55EF" w:rsidRPr="00C808D3" w:rsidRDefault="00000000">
      <w:pPr>
        <w:ind w:firstLine="300"/>
      </w:pPr>
      <w:r w:rsidRPr="00C808D3">
        <w:rPr>
          <w:sz w:val="15"/>
          <w:szCs w:val="15"/>
        </w:rPr>
        <w:tab/>
      </w:r>
      <w:r w:rsidRPr="00C808D3">
        <w:t>只有这样的思维，才能根本地解决问题，走出你的分离，放下你的判断，不要去攻击或者选择，你自然会解决问题，并获得真正的内在的平安。</w:t>
      </w:r>
    </w:p>
    <w:p w14:paraId="1F8AE649" w14:textId="77777777" w:rsidR="002A55EF" w:rsidRPr="00C808D3" w:rsidRDefault="00000000" w:rsidP="00B111FC">
      <w:pPr>
        <w:snapToGrid w:val="0"/>
        <w:ind w:firstLine="300"/>
      </w:pPr>
      <w:r w:rsidRPr="00C808D3">
        <w:rPr>
          <w:sz w:val="15"/>
          <w:szCs w:val="15"/>
        </w:rPr>
        <w:tab/>
      </w:r>
      <w:r w:rsidRPr="00C808D3">
        <w:rPr>
          <w:b/>
        </w:rPr>
        <w:t>Jim</w:t>
      </w:r>
      <w:r w:rsidRPr="00C808D3">
        <w:rPr>
          <w:b/>
        </w:rPr>
        <w:t>：</w:t>
      </w:r>
      <w:r w:rsidRPr="00C808D3">
        <w:t>可是要是我看到</w:t>
      </w:r>
      <w:r w:rsidRPr="00C808D3">
        <w:rPr>
          <w:u w:val="single"/>
        </w:rPr>
        <w:t>明显不公平或者暴力的事情在发生</w:t>
      </w:r>
      <w:r w:rsidRPr="00C808D3">
        <w:t>，难道我也无动于衷吗？</w:t>
      </w:r>
    </w:p>
    <w:p w14:paraId="2EB13704" w14:textId="77777777" w:rsidR="002A55EF" w:rsidRPr="00C808D3" w:rsidRDefault="002A55EF">
      <w:pPr>
        <w:ind w:firstLine="480"/>
      </w:pPr>
    </w:p>
    <w:p w14:paraId="5F986CA4"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Pr="00942DF6">
        <w:rPr>
          <w:rFonts w:ascii="微软雅黑" w:eastAsia="微软雅黑" w:hAnsi="微软雅黑" w:hint="eastAsia"/>
          <w:b w:val="0"/>
          <w:bCs/>
          <w:color w:val="1B6B63"/>
          <w:szCs w:val="24"/>
        </w:rPr>
        <w:t>这是视角之一，狭窄视角看待事情，固化，缺乏变化与复合叠加。如果做不到无动于衷那么也是一种局限，如果每次都无法无动于衷，也会变成一种固化。</w:t>
      </w:r>
    </w:p>
    <w:p w14:paraId="758CC7C3"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34D86B2B" w14:textId="77777777" w:rsidR="002A55EF" w:rsidRPr="00C808D3" w:rsidRDefault="00000000" w:rsidP="00B111FC">
      <w:pPr>
        <w:snapToGrid w:val="0"/>
        <w:ind w:firstLine="300"/>
      </w:pPr>
      <w:r w:rsidRPr="00C808D3">
        <w:rPr>
          <w:sz w:val="15"/>
          <w:szCs w:val="15"/>
        </w:rPr>
        <w:tab/>
      </w:r>
      <w:r w:rsidRPr="00C808D3">
        <w:rPr>
          <w:b/>
        </w:rPr>
        <w:t>Taisha</w:t>
      </w:r>
      <w:r w:rsidRPr="00C808D3">
        <w:rPr>
          <w:b/>
        </w:rPr>
        <w:t>：</w:t>
      </w:r>
      <w:r w:rsidRPr="00C808D3">
        <w:t>你不会无动于衷，你只看到爱，看到真实。一切都是爱，这是万物关系的本质，即使是你说的暴力、不公平，那些都只是你在分离中的幻觉罢了，当你进入分离，你就必然会经历恐惧，你也会因此产生攻击的冲动，但是，这些冲动的本质还是分离而已，如果你会担心你自己、你的朋友和亲人受到伤害，那只是你大脑病毒在给你设下一个陷阱，让你不断地去斗争、去追逐而已。</w:t>
      </w:r>
      <w:r w:rsidRPr="00C808D3">
        <w:rPr>
          <w:u w:val="single"/>
        </w:rPr>
        <w:t>没有任何人可能伤害任何人</w:t>
      </w:r>
      <w:r w:rsidRPr="00C808D3">
        <w:t>，每个人都是自己创造了自己的每一刻的经历，即使是暴力，即使所谓的悲剧也都是一样，这是所有正在发生的事实的本质。</w:t>
      </w:r>
    </w:p>
    <w:p w14:paraId="6D9416AD" w14:textId="77777777" w:rsidR="002A55EF" w:rsidRPr="00C808D3" w:rsidRDefault="002A55EF">
      <w:pPr>
        <w:ind w:firstLine="480"/>
      </w:pPr>
    </w:p>
    <w:p w14:paraId="6536E4AE"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Pr="00942DF6">
        <w:rPr>
          <w:rFonts w:ascii="微软雅黑" w:eastAsia="微软雅黑" w:hAnsi="微软雅黑" w:hint="eastAsia"/>
          <w:b w:val="0"/>
          <w:bCs/>
          <w:color w:val="1B6B63"/>
          <w:szCs w:val="24"/>
        </w:rPr>
        <w:t>这里也是固化视角之一，可以这样去理解，但是可以浮动，没有任何人伤害任何人，“不只是说他人没法伤害我们，我们也将没法伤害他人”，在这样的理解状态下去服务他人，很容易缺乏智慧把控，缺乏力道与时机的把控，然后可能导致更“糟糕”，如同医者医人的考量。不因有了这个视角而忽略了更多的视角，而变得毫无考量的随意操作。</w:t>
      </w:r>
    </w:p>
    <w:p w14:paraId="05EFCE8A"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5BD34A1D" w14:textId="77777777" w:rsidR="002A55EF" w:rsidRPr="00C808D3" w:rsidRDefault="00000000" w:rsidP="00B111FC">
      <w:pPr>
        <w:snapToGrid w:val="0"/>
        <w:ind w:firstLine="300"/>
      </w:pPr>
      <w:r w:rsidRPr="00C808D3">
        <w:rPr>
          <w:sz w:val="15"/>
          <w:szCs w:val="15"/>
        </w:rPr>
        <w:lastRenderedPageBreak/>
        <w:tab/>
      </w:r>
      <w:r w:rsidRPr="00C808D3">
        <w:t>记住，</w:t>
      </w:r>
      <w:r w:rsidRPr="00C808D3">
        <w:rPr>
          <w:u w:val="single"/>
        </w:rPr>
        <w:t>在真相的世界里，不会有任何人受到任何伤害</w:t>
      </w:r>
      <w:r w:rsidRPr="00C808D3">
        <w:t>，唯一可能伤害他们的，只是他们自己的幻觉。在幻觉中，似乎好像会被伤害，于是他们去斗争，反而他们会因为相信幻觉，而在自己的幻觉中真正受伤。</w:t>
      </w:r>
    </w:p>
    <w:p w14:paraId="53CF2D66" w14:textId="77777777" w:rsidR="002A55EF" w:rsidRPr="00C808D3" w:rsidRDefault="002A55EF">
      <w:pPr>
        <w:ind w:firstLine="480"/>
      </w:pPr>
    </w:p>
    <w:p w14:paraId="4E0D8D5A"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Pr="00942DF6">
        <w:rPr>
          <w:rFonts w:ascii="微软雅黑" w:eastAsia="微软雅黑" w:hAnsi="微软雅黑" w:hint="eastAsia"/>
          <w:b w:val="0"/>
          <w:bCs/>
          <w:color w:val="1B6B63"/>
          <w:szCs w:val="24"/>
        </w:rPr>
        <w:t>是否受到伤害是狭窄面向的，如果因为不会受到伤害，就可以在幻象世界里任意操作吗？实际情况并非如此，伤害只是一种描述，即使只有自己能伤害自己，但是也存在很多的起因，引子，催动剂等。只考虑结果而不考量过程，也是可能导致效能缺乏的。</w:t>
      </w:r>
    </w:p>
    <w:p w14:paraId="78F493BA"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59D44533" w14:textId="574619D8" w:rsidR="002A55EF" w:rsidRPr="00C808D3" w:rsidRDefault="00000000" w:rsidP="00B111FC">
      <w:pPr>
        <w:snapToGrid w:val="0"/>
        <w:ind w:firstLine="300"/>
      </w:pPr>
      <w:r w:rsidRPr="00C808D3">
        <w:rPr>
          <w:sz w:val="15"/>
          <w:szCs w:val="15"/>
        </w:rPr>
        <w:tab/>
      </w:r>
      <w:r w:rsidRPr="00C808D3">
        <w:t>你看到的却是真相，不是幻觉，没有好坏，没有对错，没有正义和邪恶，</w:t>
      </w:r>
      <w:r w:rsidRPr="00C808D3">
        <w:rPr>
          <w:u w:val="single"/>
        </w:rPr>
        <w:t>你只是看到一群人在玩一场游戏，这场游戏无论大小，和屋外的花园里面的一群蚂蚁和另一群蚂蚁的世界大战本质上是一致的</w:t>
      </w:r>
      <w:r w:rsidR="00DD37CC">
        <w:rPr>
          <w:rFonts w:hint="eastAsia"/>
          <w:u w:val="single"/>
          <w:vertAlign w:val="superscript"/>
        </w:rPr>
        <w:t>1</w:t>
      </w:r>
      <w:r w:rsidRPr="00C808D3">
        <w:rPr>
          <w:u w:val="single"/>
        </w:rPr>
        <w:t>。</w:t>
      </w:r>
      <w:r w:rsidRPr="00C808D3">
        <w:t>你应该自己问自己，要是真的有正义和邪恶，那两群蚂蚁，请问那一群是正义的呀？你为什么不去</w:t>
      </w:r>
      <w:r w:rsidRPr="00C808D3">
        <w:rPr>
          <w:u w:val="single"/>
        </w:rPr>
        <w:t>忧虑</w:t>
      </w:r>
      <w:r w:rsidRPr="00C808D3">
        <w:t>一群蚂蚁的世界大战，而要去分辨一个国家内部的看似不公正或者暴力的事情呢？</w:t>
      </w:r>
    </w:p>
    <w:p w14:paraId="3F6F8E78" w14:textId="77777777" w:rsidR="002A55EF" w:rsidRPr="00C808D3" w:rsidRDefault="002A55EF">
      <w:pPr>
        <w:ind w:firstLine="480"/>
      </w:pPr>
    </w:p>
    <w:p w14:paraId="17A10E00" w14:textId="76FDC6A6" w:rsidR="00792356" w:rsidRDefault="00000000" w:rsidP="00942DF6">
      <w:pPr>
        <w:pStyle w:val="ae"/>
        <w:snapToGrid w:val="0"/>
        <w:ind w:firstLine="480"/>
        <w:mirrorIndents/>
        <w:rPr>
          <w:rFonts w:ascii="微软雅黑" w:eastAsia="微软雅黑" w:hAnsi="微软雅黑" w:cs="仿宋" w:hint="eastAsia"/>
          <w:b w:val="0"/>
          <w:bCs/>
          <w:iCs/>
          <w:color w:val="1B6B63"/>
          <w:szCs w:val="24"/>
        </w:rPr>
      </w:pPr>
      <w:r w:rsidRPr="00942DF6">
        <w:rPr>
          <w:rFonts w:ascii="微软雅黑" w:eastAsia="微软雅黑" w:hAnsi="微软雅黑" w:cs="仿宋" w:hint="eastAsia"/>
          <w:b w:val="0"/>
          <w:bCs/>
          <w:iCs/>
          <w:color w:val="1B6B63"/>
          <w:szCs w:val="24"/>
        </w:rPr>
        <w:t>1.</w:t>
      </w:r>
      <w:r w:rsidR="00DF783D">
        <w:rPr>
          <w:rFonts w:ascii="微软雅黑" w:eastAsia="微软雅黑" w:hAnsi="微软雅黑" w:cs="仿宋" w:hint="eastAsia"/>
          <w:b w:val="0"/>
          <w:bCs/>
          <w:iCs/>
          <w:color w:val="1B6B63"/>
          <w:szCs w:val="24"/>
        </w:rPr>
        <w:t>看似的事不关己时作为观察者可以这样认为与看待，但是要是牵涉到自身，牵涉到集体又该如何呢？还是使用同一方式吗？使用同一方式有对思维意识进行锻炼吗？</w:t>
      </w:r>
      <w:r w:rsidR="00DD37CC">
        <w:rPr>
          <w:rFonts w:ascii="微软雅黑" w:eastAsia="微软雅黑" w:hAnsi="微软雅黑" w:cs="仿宋" w:hint="eastAsia"/>
          <w:b w:val="0"/>
          <w:bCs/>
          <w:iCs/>
          <w:color w:val="1B6B63"/>
          <w:szCs w:val="24"/>
        </w:rPr>
        <w:t>这种视角描述的参考率是有限的，因为是基于自身是一个意识个体的描述，而非自身是无限存在的描述。</w:t>
      </w:r>
    </w:p>
    <w:p w14:paraId="35B95C60" w14:textId="2B3F07D7" w:rsidR="002A55EF" w:rsidRPr="00942DF6" w:rsidRDefault="00792356" w:rsidP="00942DF6">
      <w:pPr>
        <w:pStyle w:val="ae"/>
        <w:snapToGrid w:val="0"/>
        <w:ind w:firstLine="480"/>
        <w:mirrorIndents/>
        <w:rPr>
          <w:rFonts w:ascii="微软雅黑" w:eastAsia="微软雅黑" w:hAnsi="微软雅黑" w:hint="eastAsia"/>
          <w:b w:val="0"/>
          <w:bCs/>
          <w:color w:val="1B6B63"/>
          <w:szCs w:val="24"/>
        </w:rPr>
      </w:pPr>
      <w:r>
        <w:rPr>
          <w:rFonts w:ascii="微软雅黑" w:eastAsia="微软雅黑" w:hAnsi="微软雅黑" w:hint="eastAsia"/>
          <w:b w:val="0"/>
          <w:bCs/>
          <w:color w:val="1B6B63"/>
          <w:szCs w:val="24"/>
        </w:rPr>
        <w:t>2.</w:t>
      </w:r>
      <w:r w:rsidR="00060800">
        <w:rPr>
          <w:rFonts w:ascii="微软雅黑" w:eastAsia="微软雅黑" w:hAnsi="微软雅黑" w:hint="eastAsia"/>
          <w:b w:val="0"/>
          <w:bCs/>
          <w:color w:val="1B6B63"/>
          <w:szCs w:val="24"/>
        </w:rPr>
        <w:t>忧虑也是意识个体的狭窄视角，</w:t>
      </w:r>
      <w:r w:rsidR="00A74C7B">
        <w:rPr>
          <w:rFonts w:ascii="微软雅黑" w:eastAsia="微软雅黑" w:hAnsi="微软雅黑" w:hint="eastAsia"/>
          <w:b w:val="0"/>
          <w:bCs/>
          <w:color w:val="1B6B63"/>
          <w:szCs w:val="24"/>
        </w:rPr>
        <w:t>而非那群大战的蚂蚁也是无限的自身的一部分。</w:t>
      </w:r>
      <w:r w:rsidRPr="00942DF6">
        <w:rPr>
          <w:rFonts w:ascii="微软雅黑" w:eastAsia="微软雅黑" w:hAnsi="微软雅黑" w:hint="eastAsia"/>
          <w:b w:val="0"/>
          <w:bCs/>
          <w:color w:val="1B6B63"/>
          <w:szCs w:val="24"/>
        </w:rPr>
        <w:t>忧虑一词可以换成，观察，研究，探索，调查，体验，感受，实验等，</w:t>
      </w:r>
      <w:r w:rsidRPr="00942DF6">
        <w:rPr>
          <w:rFonts w:ascii="微软雅黑" w:eastAsia="微软雅黑" w:hAnsi="微软雅黑"/>
          <w:b w:val="0"/>
          <w:bCs/>
          <w:iCs/>
          <w:color w:val="1B6B63"/>
          <w:szCs w:val="24"/>
        </w:rPr>
        <w:t>如同外星人研究地球的物种与人类</w:t>
      </w:r>
      <w:r w:rsidRPr="00942DF6">
        <w:rPr>
          <w:rFonts w:ascii="微软雅黑" w:eastAsia="微软雅黑" w:hAnsi="微软雅黑" w:hint="eastAsia"/>
          <w:b w:val="0"/>
          <w:bCs/>
          <w:iCs/>
          <w:color w:val="1B6B63"/>
          <w:szCs w:val="24"/>
        </w:rPr>
        <w:t>。</w:t>
      </w:r>
      <w:r w:rsidRPr="00942DF6">
        <w:rPr>
          <w:rFonts w:ascii="微软雅黑" w:eastAsia="微软雅黑" w:hAnsi="微软雅黑" w:hint="eastAsia"/>
          <w:b w:val="0"/>
          <w:bCs/>
          <w:color w:val="1B6B63"/>
          <w:szCs w:val="24"/>
        </w:rPr>
        <w:t>而不只是局限在了一种狭窄视角中。</w:t>
      </w:r>
    </w:p>
    <w:p w14:paraId="23198CFE"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2642B601" w14:textId="77777777" w:rsidR="002A55EF" w:rsidRPr="00C808D3" w:rsidRDefault="00000000">
      <w:pPr>
        <w:ind w:firstLine="300"/>
      </w:pPr>
      <w:r w:rsidRPr="00C808D3">
        <w:rPr>
          <w:sz w:val="15"/>
          <w:szCs w:val="15"/>
        </w:rPr>
        <w:tab/>
      </w:r>
      <w:r w:rsidRPr="00C808D3">
        <w:t>一旦你相信了恐惧，你事实上就会进入一个无止境的循环，你也开始相信暴力真的存在，别人真的能给你伤害，别人真的能决定你的命运，你也开始相信，你的攻击也许会有效，你在相信这一切的同时，就会落入你大脑那个永远说不清道不明的陷阱中。</w:t>
      </w:r>
    </w:p>
    <w:p w14:paraId="684D1403" w14:textId="77777777" w:rsidR="002A55EF" w:rsidRPr="00C808D3" w:rsidRDefault="00000000" w:rsidP="00B111FC">
      <w:pPr>
        <w:snapToGrid w:val="0"/>
        <w:ind w:firstLine="300"/>
        <w:rPr>
          <w:u w:val="single"/>
        </w:rPr>
      </w:pPr>
      <w:r w:rsidRPr="00C808D3">
        <w:rPr>
          <w:sz w:val="15"/>
          <w:szCs w:val="15"/>
        </w:rPr>
        <w:tab/>
      </w:r>
      <w:r w:rsidRPr="00C808D3">
        <w:t>解决的问题，仍旧只有一个，走出分离、放下选择和判断，选择合一和爱的真相，</w:t>
      </w:r>
      <w:r w:rsidRPr="00C808D3">
        <w:rPr>
          <w:u w:val="single"/>
        </w:rPr>
        <w:t>这是你走向内在的平安和解决问题的根本途径。</w:t>
      </w:r>
    </w:p>
    <w:p w14:paraId="70059426" w14:textId="77777777" w:rsidR="002A55EF" w:rsidRPr="00C808D3" w:rsidRDefault="002A55EF" w:rsidP="00B111FC">
      <w:pPr>
        <w:snapToGrid w:val="0"/>
        <w:ind w:firstLine="480"/>
        <w:rPr>
          <w:u w:val="single"/>
        </w:rPr>
      </w:pPr>
    </w:p>
    <w:p w14:paraId="21116693" w14:textId="78BF609E"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00766083">
        <w:rPr>
          <w:rFonts w:ascii="微软雅黑" w:eastAsia="微软雅黑" w:hAnsi="微软雅黑" w:cs="仿宋" w:hint="eastAsia"/>
          <w:b w:val="0"/>
          <w:bCs/>
          <w:iCs/>
          <w:color w:val="1B6B63"/>
          <w:szCs w:val="24"/>
        </w:rPr>
        <w:t>暴力属于外部定义，也可以属于自身主体定义，</w:t>
      </w:r>
      <w:r w:rsidR="00EF5AFB">
        <w:rPr>
          <w:rFonts w:ascii="微软雅黑" w:eastAsia="微软雅黑" w:hAnsi="微软雅黑" w:cs="仿宋" w:hint="eastAsia"/>
          <w:b w:val="0"/>
          <w:bCs/>
          <w:iCs/>
          <w:color w:val="1B6B63"/>
          <w:szCs w:val="24"/>
        </w:rPr>
        <w:t>即使自身认为不是暴力，外部也可能定义为暴力，即使外部定义为暴力，自身也可能认为不是暴力，</w:t>
      </w:r>
      <w:r w:rsidR="00F1288A">
        <w:rPr>
          <w:rFonts w:ascii="微软雅黑" w:eastAsia="微软雅黑" w:hAnsi="微软雅黑" w:cs="仿宋" w:hint="eastAsia"/>
          <w:b w:val="0"/>
          <w:bCs/>
          <w:iCs/>
          <w:color w:val="1B6B63"/>
          <w:szCs w:val="24"/>
        </w:rPr>
        <w:t>定义的局限其实并不影响意识体的无限化，无限无局限的操作可选，</w:t>
      </w:r>
      <w:r w:rsidR="00AE16EB">
        <w:rPr>
          <w:rFonts w:ascii="微软雅黑" w:eastAsia="微软雅黑" w:hAnsi="微软雅黑" w:cs="仿宋" w:hint="eastAsia"/>
          <w:b w:val="0"/>
          <w:bCs/>
          <w:iCs/>
          <w:color w:val="1B6B63"/>
          <w:szCs w:val="24"/>
        </w:rPr>
        <w:t>不是说意识体要去操作暴力，而是任何人，不论外部或自身，都可以无法去定义暴力，暴力是个有限存在</w:t>
      </w:r>
      <w:r w:rsidR="009F2FF4">
        <w:rPr>
          <w:rFonts w:ascii="微软雅黑" w:eastAsia="微软雅黑" w:hAnsi="微软雅黑" w:cs="仿宋" w:hint="eastAsia"/>
          <w:b w:val="0"/>
          <w:bCs/>
          <w:iCs/>
          <w:color w:val="1B6B63"/>
          <w:szCs w:val="24"/>
        </w:rPr>
        <w:t>下的描述</w:t>
      </w:r>
      <w:r w:rsidR="00AE16EB">
        <w:rPr>
          <w:rFonts w:ascii="微软雅黑" w:eastAsia="微软雅黑" w:hAnsi="微软雅黑" w:cs="仿宋" w:hint="eastAsia"/>
          <w:b w:val="0"/>
          <w:bCs/>
          <w:iCs/>
          <w:color w:val="1B6B63"/>
          <w:szCs w:val="24"/>
        </w:rPr>
        <w:t>，</w:t>
      </w:r>
      <w:r w:rsidR="001054D7">
        <w:rPr>
          <w:rFonts w:ascii="微软雅黑" w:eastAsia="微软雅黑" w:hAnsi="微软雅黑" w:cs="仿宋" w:hint="eastAsia"/>
          <w:b w:val="0"/>
          <w:bCs/>
          <w:iCs/>
          <w:color w:val="1B6B63"/>
          <w:szCs w:val="24"/>
        </w:rPr>
        <w:t>如果拓展，</w:t>
      </w:r>
      <w:r w:rsidR="00313095">
        <w:rPr>
          <w:rFonts w:ascii="微软雅黑" w:eastAsia="微软雅黑" w:hAnsi="微软雅黑" w:cs="仿宋" w:hint="eastAsia"/>
          <w:b w:val="0"/>
          <w:bCs/>
          <w:iCs/>
          <w:color w:val="1B6B63"/>
          <w:szCs w:val="24"/>
        </w:rPr>
        <w:t>限制人类的一些科技发展</w:t>
      </w:r>
      <w:r w:rsidR="001054D7">
        <w:rPr>
          <w:rFonts w:ascii="微软雅黑" w:eastAsia="微软雅黑" w:hAnsi="微软雅黑" w:cs="仿宋" w:hint="eastAsia"/>
          <w:b w:val="0"/>
          <w:bCs/>
          <w:iCs/>
          <w:color w:val="1B6B63"/>
          <w:szCs w:val="24"/>
        </w:rPr>
        <w:t>也是一种暴力，阻止人类使用核武器也是一种暴力，太傻引导意识体觉醒毕业也是一种暴力，只是有限化定义的范围不同。</w:t>
      </w:r>
      <w:r w:rsidRPr="00942DF6">
        <w:rPr>
          <w:rFonts w:ascii="微软雅黑" w:eastAsia="微软雅黑" w:hAnsi="微软雅黑" w:hint="eastAsia"/>
          <w:b w:val="0"/>
          <w:bCs/>
          <w:color w:val="1B6B63"/>
          <w:szCs w:val="24"/>
        </w:rPr>
        <w:t>无限当中有无尽种</w:t>
      </w:r>
      <w:r w:rsidR="00D53A93">
        <w:rPr>
          <w:rFonts w:ascii="微软雅黑" w:eastAsia="微软雅黑" w:hAnsi="微软雅黑" w:hint="eastAsia"/>
          <w:b w:val="0"/>
          <w:bCs/>
          <w:color w:val="1B6B63"/>
          <w:szCs w:val="24"/>
        </w:rPr>
        <w:t>操作与</w:t>
      </w:r>
      <w:r w:rsidR="00E40254">
        <w:rPr>
          <w:rFonts w:ascii="微软雅黑" w:eastAsia="微软雅黑" w:hAnsi="微软雅黑" w:hint="eastAsia"/>
          <w:b w:val="0"/>
          <w:bCs/>
          <w:color w:val="1B6B63"/>
          <w:szCs w:val="24"/>
        </w:rPr>
        <w:t>解决</w:t>
      </w:r>
      <w:r w:rsidRPr="00942DF6">
        <w:rPr>
          <w:rFonts w:ascii="微软雅黑" w:eastAsia="微软雅黑" w:hAnsi="微软雅黑" w:hint="eastAsia"/>
          <w:b w:val="0"/>
          <w:bCs/>
          <w:color w:val="1B6B63"/>
          <w:szCs w:val="24"/>
        </w:rPr>
        <w:t>方式，如果需要通过某种状态/朝向,缩窄面向或固定的方式，这些只是部分方式之一，属于通解之一，通解即在某种情况与条件下，简单，方便，快捷，高效，等的解决方式。</w:t>
      </w:r>
      <w:r w:rsidR="00A51C07">
        <w:rPr>
          <w:rFonts w:ascii="微软雅黑" w:eastAsia="微软雅黑" w:hAnsi="微软雅黑" w:hint="eastAsia"/>
          <w:b w:val="0"/>
          <w:bCs/>
          <w:color w:val="1B6B63"/>
          <w:szCs w:val="24"/>
        </w:rPr>
        <w:t>有限有局限，无限无局限。</w:t>
      </w:r>
    </w:p>
    <w:p w14:paraId="3398D71E"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098158D8" w14:textId="77777777" w:rsidR="002A55EF" w:rsidRPr="00C808D3" w:rsidRDefault="00000000" w:rsidP="00B111FC">
      <w:pPr>
        <w:snapToGrid w:val="0"/>
        <w:ind w:firstLine="300"/>
      </w:pPr>
      <w:r w:rsidRPr="00C808D3">
        <w:rPr>
          <w:sz w:val="15"/>
          <w:szCs w:val="15"/>
        </w:rPr>
        <w:tab/>
      </w:r>
      <w:r w:rsidRPr="00C808D3">
        <w:t>《太傻天书》反复地告诉你，你在这个世界上做的唯一的一件事情，肯定不是去解救什么痛苦的人民，</w:t>
      </w:r>
      <w:r w:rsidRPr="00C808D3">
        <w:rPr>
          <w:u w:val="single"/>
        </w:rPr>
        <w:t>你看到没有任何痛苦真的存在，你在这个世界唯一要做的就是做好你自己</w:t>
      </w:r>
      <w:r w:rsidRPr="00C808D3">
        <w:t>。</w:t>
      </w:r>
    </w:p>
    <w:p w14:paraId="4239F9C3" w14:textId="77777777" w:rsidR="002A55EF" w:rsidRPr="00C808D3" w:rsidRDefault="002A55EF">
      <w:pPr>
        <w:ind w:firstLine="480"/>
      </w:pPr>
    </w:p>
    <w:p w14:paraId="452F7685" w14:textId="10374F0B" w:rsidR="002A55EF" w:rsidRPr="00942DF6" w:rsidRDefault="00000000" w:rsidP="00D25F3C">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00006A4E" w:rsidRPr="00006A4E">
        <w:rPr>
          <w:rFonts w:ascii="微软雅黑" w:eastAsia="微软雅黑" w:hAnsi="微软雅黑" w:hint="eastAsia"/>
          <w:b w:val="0"/>
          <w:bCs/>
          <w:color w:val="1B6B63"/>
          <w:szCs w:val="24"/>
        </w:rPr>
        <w:t xml:space="preserve"> </w:t>
      </w:r>
      <w:r w:rsidR="00360BF3">
        <w:rPr>
          <w:rFonts w:ascii="微软雅黑" w:eastAsia="微软雅黑" w:hAnsi="微软雅黑" w:hint="eastAsia"/>
          <w:b w:val="0"/>
          <w:bCs/>
          <w:color w:val="1B6B63"/>
          <w:szCs w:val="24"/>
        </w:rPr>
        <w:t>这是</w:t>
      </w:r>
      <w:r w:rsidR="00006A4E" w:rsidRPr="00942DF6">
        <w:rPr>
          <w:rFonts w:ascii="微软雅黑" w:eastAsia="微软雅黑" w:hAnsi="微软雅黑" w:hint="eastAsia"/>
          <w:b w:val="0"/>
          <w:bCs/>
          <w:color w:val="1B6B63"/>
          <w:szCs w:val="24"/>
        </w:rPr>
        <w:t>一种视角/思维固化，缺乏更多视角。</w:t>
      </w:r>
      <w:r w:rsidR="008D5A94">
        <w:rPr>
          <w:rFonts w:ascii="微软雅黑" w:eastAsia="微软雅黑" w:hAnsi="微软雅黑" w:cs="仿宋" w:hint="eastAsia"/>
          <w:b w:val="0"/>
          <w:bCs/>
          <w:iCs/>
          <w:color w:val="1B6B63"/>
          <w:szCs w:val="24"/>
        </w:rPr>
        <w:t>所谓的做好自己</w:t>
      </w:r>
      <w:r w:rsidRPr="00942DF6">
        <w:rPr>
          <w:rFonts w:ascii="微软雅黑" w:eastAsia="微软雅黑" w:hAnsi="微软雅黑" w:hint="eastAsia"/>
          <w:b w:val="0"/>
          <w:bCs/>
          <w:color w:val="1B6B63"/>
          <w:szCs w:val="24"/>
        </w:rPr>
        <w:t>这是一种方向朝向之一，</w:t>
      </w:r>
      <w:r w:rsidR="008D5A94">
        <w:rPr>
          <w:rFonts w:ascii="微软雅黑" w:eastAsia="微软雅黑" w:hAnsi="微软雅黑" w:hint="eastAsia"/>
          <w:b w:val="0"/>
          <w:bCs/>
          <w:color w:val="1B6B63"/>
          <w:szCs w:val="24"/>
        </w:rPr>
        <w:t>这里的自己是有限化的个体自己，才是做好自己，而非无尽的拓展与探索无限化的自己，</w:t>
      </w:r>
      <w:r w:rsidR="00D25F3C" w:rsidRPr="00942DF6">
        <w:rPr>
          <w:rFonts w:ascii="微软雅黑" w:eastAsia="微软雅黑" w:hAnsi="微软雅黑" w:hint="eastAsia"/>
          <w:b w:val="0"/>
          <w:bCs/>
          <w:color w:val="1B6B63"/>
          <w:szCs w:val="24"/>
        </w:rPr>
        <w:t>如果做好自己是</w:t>
      </w:r>
      <w:r w:rsidR="00D25F3C">
        <w:rPr>
          <w:rFonts w:ascii="微软雅黑" w:eastAsia="微软雅黑" w:hAnsi="微软雅黑" w:hint="eastAsia"/>
          <w:b w:val="0"/>
          <w:bCs/>
          <w:color w:val="1B6B63"/>
          <w:szCs w:val="24"/>
        </w:rPr>
        <w:t>无限</w:t>
      </w:r>
      <w:r w:rsidR="00D25F3C" w:rsidRPr="00942DF6">
        <w:rPr>
          <w:rFonts w:ascii="微软雅黑" w:eastAsia="微软雅黑" w:hAnsi="微软雅黑" w:hint="eastAsia"/>
          <w:b w:val="0"/>
          <w:bCs/>
          <w:color w:val="1B6B63"/>
          <w:szCs w:val="24"/>
        </w:rPr>
        <w:t>，那么接下来呢？又或者说做好自己有上限吗？如果没有上限，那就是永恒的做好自己了吗？永恒的朝向了吗？</w:t>
      </w:r>
      <w:r w:rsidRPr="00942DF6">
        <w:rPr>
          <w:rFonts w:ascii="微软雅黑" w:eastAsia="微软雅黑" w:hAnsi="微软雅黑" w:hint="eastAsia"/>
          <w:b w:val="0"/>
          <w:bCs/>
          <w:color w:val="1B6B63"/>
          <w:szCs w:val="24"/>
        </w:rPr>
        <w:t>无限</w:t>
      </w:r>
      <w:r w:rsidR="0012682B">
        <w:rPr>
          <w:rFonts w:ascii="微软雅黑" w:eastAsia="微软雅黑" w:hAnsi="微软雅黑" w:hint="eastAsia"/>
          <w:b w:val="0"/>
          <w:bCs/>
          <w:color w:val="1B6B63"/>
          <w:szCs w:val="24"/>
        </w:rPr>
        <w:t>有</w:t>
      </w:r>
      <w:r w:rsidRPr="00942DF6">
        <w:rPr>
          <w:rFonts w:ascii="微软雅黑" w:eastAsia="微软雅黑" w:hAnsi="微软雅黑" w:hint="eastAsia"/>
          <w:b w:val="0"/>
          <w:bCs/>
          <w:color w:val="1B6B63"/>
          <w:szCs w:val="24"/>
        </w:rPr>
        <w:t>无尽</w:t>
      </w:r>
      <w:r w:rsidR="0012682B">
        <w:rPr>
          <w:rFonts w:ascii="微软雅黑" w:eastAsia="微软雅黑" w:hAnsi="微软雅黑" w:hint="eastAsia"/>
          <w:b w:val="0"/>
          <w:bCs/>
          <w:color w:val="1B6B63"/>
          <w:szCs w:val="24"/>
        </w:rPr>
        <w:t>种</w:t>
      </w:r>
      <w:r w:rsidRPr="00942DF6">
        <w:rPr>
          <w:rFonts w:ascii="微软雅黑" w:eastAsia="微软雅黑" w:hAnsi="微软雅黑" w:hint="eastAsia"/>
          <w:b w:val="0"/>
          <w:bCs/>
          <w:color w:val="1B6B63"/>
          <w:szCs w:val="24"/>
        </w:rPr>
        <w:t>朝向</w:t>
      </w:r>
      <w:r w:rsidR="007A7381">
        <w:rPr>
          <w:rFonts w:ascii="微软雅黑" w:eastAsia="微软雅黑" w:hAnsi="微软雅黑" w:hint="eastAsia"/>
          <w:b w:val="0"/>
          <w:bCs/>
          <w:color w:val="1B6B63"/>
          <w:szCs w:val="24"/>
        </w:rPr>
        <w:t>。</w:t>
      </w:r>
    </w:p>
    <w:p w14:paraId="48E2AD80"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3B26D188" w14:textId="77777777" w:rsidR="002A55EF" w:rsidRPr="00C808D3" w:rsidRDefault="00000000" w:rsidP="00B111FC">
      <w:pPr>
        <w:snapToGrid w:val="0"/>
        <w:ind w:firstLine="300"/>
        <w:rPr>
          <w:u w:val="single"/>
        </w:rPr>
      </w:pPr>
      <w:r w:rsidRPr="00C808D3">
        <w:rPr>
          <w:sz w:val="15"/>
          <w:szCs w:val="15"/>
        </w:rPr>
        <w:tab/>
      </w:r>
      <w:r w:rsidRPr="00C808D3">
        <w:rPr>
          <w:b/>
        </w:rPr>
        <w:t>Jim</w:t>
      </w:r>
      <w:r w:rsidRPr="00C808D3">
        <w:rPr>
          <w:b/>
        </w:rPr>
        <w:t>：</w:t>
      </w:r>
      <w:r w:rsidRPr="00C808D3">
        <w:t>这些似乎说得很有道理，但是，我怎么觉得这一切似乎不可能实现呢？</w:t>
      </w:r>
      <w:r w:rsidRPr="00C808D3">
        <w:rPr>
          <w:u w:val="single"/>
        </w:rPr>
        <w:t>难道你面对着攻击，别人打你左边一巴掌，你会真的把右脸也伸过去吗？</w:t>
      </w:r>
    </w:p>
    <w:p w14:paraId="5B411390" w14:textId="77777777" w:rsidR="002A55EF" w:rsidRPr="00C808D3" w:rsidRDefault="002A55EF" w:rsidP="00B111FC">
      <w:pPr>
        <w:snapToGrid w:val="0"/>
        <w:ind w:firstLine="480"/>
        <w:rPr>
          <w:u w:val="single"/>
        </w:rPr>
      </w:pPr>
    </w:p>
    <w:p w14:paraId="6A986E40"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Pr="00942DF6">
        <w:rPr>
          <w:rFonts w:ascii="微软雅黑" w:eastAsia="微软雅黑" w:hAnsi="微软雅黑" w:hint="eastAsia"/>
          <w:b w:val="0"/>
          <w:bCs/>
          <w:color w:val="1B6B63"/>
          <w:szCs w:val="24"/>
        </w:rPr>
        <w:t>在本书中第四章，有再次提到，在无限当中，无限无局限，既要可以做到把右脸也伸过去，也要可以做到打回去，也要能可以做到打回去10巴掌，也要能可以做到抓住对方的手继续轻打自己的脸等，无限无局限，只能做到一种或者有的做不到，那么就是有局限，当然每种选择效能不同，但是无限并不总是选高效能的方法。</w:t>
      </w:r>
    </w:p>
    <w:p w14:paraId="74CA7F83"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178AC4DF" w14:textId="77777777" w:rsidR="002A55EF" w:rsidRPr="00C808D3" w:rsidRDefault="00000000">
      <w:pPr>
        <w:ind w:firstLine="300"/>
      </w:pPr>
      <w:r w:rsidRPr="00C808D3">
        <w:rPr>
          <w:sz w:val="15"/>
          <w:szCs w:val="15"/>
        </w:rPr>
        <w:tab/>
      </w:r>
      <w:r w:rsidRPr="00C808D3">
        <w:rPr>
          <w:b/>
        </w:rPr>
        <w:t>Taisha</w:t>
      </w:r>
      <w:r w:rsidRPr="00C808D3">
        <w:rPr>
          <w:b/>
        </w:rPr>
        <w:t>：</w:t>
      </w:r>
      <w:r w:rsidRPr="00C808D3">
        <w:t>如果我听从大脑或者我的所谓的生物攻击的本性，我肯定不会，我会奋起反击，维护自己的权利。但是，如果我选择听从太傻，成为我自己，真正地解决问题，我只会那样做。</w:t>
      </w:r>
    </w:p>
    <w:p w14:paraId="41AF514A" w14:textId="77777777" w:rsidR="002A55EF" w:rsidRPr="00C808D3" w:rsidRDefault="00000000" w:rsidP="00B111FC">
      <w:pPr>
        <w:snapToGrid w:val="0"/>
        <w:ind w:firstLine="300"/>
      </w:pPr>
      <w:r w:rsidRPr="00C808D3">
        <w:rPr>
          <w:sz w:val="15"/>
          <w:szCs w:val="15"/>
        </w:rPr>
        <w:tab/>
      </w:r>
      <w:r w:rsidRPr="00C808D3">
        <w:t>同时我会看到，看似我被打了，其实我什么都没发生。幻觉的世界，你要是真的认为发生了什么，那是你自己的问题。我会用把自己右脸给出去的方式，强化自己的这种认识，这是一个很好的锻炼模式，</w:t>
      </w:r>
      <w:r w:rsidRPr="00C808D3">
        <w:rPr>
          <w:u w:val="single"/>
        </w:rPr>
        <w:t>加强你对真实的认知</w:t>
      </w:r>
      <w:r w:rsidRPr="00C808D3">
        <w:t>。</w:t>
      </w:r>
    </w:p>
    <w:p w14:paraId="7DCE5926" w14:textId="77777777" w:rsidR="002A55EF" w:rsidRPr="00C808D3" w:rsidRDefault="002A55EF">
      <w:pPr>
        <w:ind w:firstLine="480"/>
      </w:pPr>
    </w:p>
    <w:p w14:paraId="703EFBC4" w14:textId="53D2AC95"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Pr="00942DF6">
        <w:rPr>
          <w:rFonts w:ascii="微软雅黑" w:eastAsia="微软雅黑" w:hAnsi="微软雅黑" w:hint="eastAsia"/>
          <w:b w:val="0"/>
          <w:bCs/>
          <w:color w:val="1B6B63"/>
          <w:szCs w:val="24"/>
        </w:rPr>
        <w:t>反过来也可以用来锻炼，无局限，打/不打，也可以拓展视角</w:t>
      </w:r>
      <w:r w:rsidRPr="00942DF6">
        <w:rPr>
          <w:rFonts w:ascii="微软雅黑" w:eastAsia="微软雅黑" w:hAnsi="微软雅黑"/>
          <w:b w:val="0"/>
          <w:bCs/>
          <w:color w:val="1B6B63"/>
          <w:szCs w:val="24"/>
        </w:rPr>
        <w:t>:</w:t>
      </w:r>
      <w:r w:rsidRPr="00942DF6">
        <w:rPr>
          <w:rFonts w:ascii="微软雅黑" w:eastAsia="微软雅黑" w:hAnsi="微软雅黑" w:hint="eastAsia"/>
          <w:b w:val="0"/>
          <w:bCs/>
          <w:color w:val="1B6B63"/>
          <w:szCs w:val="24"/>
        </w:rPr>
        <w:t>看似我被打了，实际上也确实的被打了等。</w:t>
      </w:r>
      <w:r w:rsidR="00111D06" w:rsidRPr="00942DF6">
        <w:rPr>
          <w:rFonts w:ascii="微软雅黑" w:eastAsia="微软雅黑" w:hAnsi="微软雅黑" w:hint="eastAsia"/>
          <w:b w:val="0"/>
          <w:bCs/>
          <w:color w:val="1B6B63"/>
          <w:szCs w:val="24"/>
        </w:rPr>
        <w:t>如果你去打其他人，你也可以认为被打的人没有被打，也可以认为被打的人真的被打了。相互代入不同的视角，包括观察者。</w:t>
      </w:r>
    </w:p>
    <w:p w14:paraId="3B4D7CDF"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26BC5BCB" w14:textId="77777777" w:rsidR="002A55EF" w:rsidRPr="00C808D3" w:rsidRDefault="00000000" w:rsidP="00B111FC">
      <w:pPr>
        <w:snapToGrid w:val="0"/>
        <w:ind w:firstLine="300"/>
      </w:pPr>
      <w:r w:rsidRPr="00C808D3">
        <w:rPr>
          <w:sz w:val="15"/>
          <w:szCs w:val="15"/>
        </w:rPr>
        <w:tab/>
      </w:r>
      <w:r w:rsidRPr="00C808D3">
        <w:t>你还可以认识到，那个人打你，不管是因为什么原因，误解也好，故意也罢，本质上都是他相信可以通过攻击和伤害而解决问题，这是不可能的，要是问题真的解决了，这个世界早就和平了。美国早就用暴力解决一切问题了。但是，这是不可能的，你不可能通过攻击解决任何问题，既然别人攻击不可能解决任何问题，你的</w:t>
      </w:r>
      <w:r w:rsidRPr="00C808D3">
        <w:rPr>
          <w:u w:val="single"/>
        </w:rPr>
        <w:t>反击又有什么意义呢</w:t>
      </w:r>
      <w:r w:rsidRPr="00C808D3">
        <w:t>？</w:t>
      </w:r>
    </w:p>
    <w:p w14:paraId="231A39FD" w14:textId="77777777" w:rsidR="002A55EF" w:rsidRPr="00C808D3" w:rsidRDefault="002A55EF">
      <w:pPr>
        <w:ind w:firstLine="480"/>
      </w:pPr>
    </w:p>
    <w:p w14:paraId="402F5E13" w14:textId="47BB92EE"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Pr="00942DF6">
        <w:rPr>
          <w:rFonts w:ascii="微软雅黑" w:eastAsia="微软雅黑" w:hAnsi="微软雅黑" w:hint="eastAsia"/>
          <w:b w:val="0"/>
          <w:bCs/>
          <w:color w:val="1B6B63"/>
          <w:szCs w:val="24"/>
        </w:rPr>
        <w:t>反击可以有无尽多意义，取决于视角不同。不会反击的人会有很多局限性，同时在描述上被激进进攻模式克制</w:t>
      </w:r>
      <w:r w:rsidR="00667F41">
        <w:rPr>
          <w:rFonts w:ascii="微软雅黑" w:eastAsia="微软雅黑" w:hAnsi="微软雅黑" w:hint="eastAsia"/>
          <w:b w:val="0"/>
          <w:bCs/>
          <w:color w:val="1B6B63"/>
          <w:szCs w:val="24"/>
        </w:rPr>
        <w:t>。</w:t>
      </w:r>
      <w:r w:rsidRPr="00942DF6">
        <w:rPr>
          <w:rFonts w:ascii="微软雅黑" w:eastAsia="微软雅黑" w:hAnsi="微软雅黑" w:hint="eastAsia"/>
          <w:b w:val="0"/>
          <w:bCs/>
          <w:color w:val="1B6B63"/>
          <w:szCs w:val="24"/>
        </w:rPr>
        <w:t>而能够做到反击</w:t>
      </w:r>
      <w:r w:rsidR="001E4C55">
        <w:rPr>
          <w:rFonts w:ascii="微软雅黑" w:eastAsia="微软雅黑" w:hAnsi="微软雅黑" w:hint="eastAsia"/>
          <w:b w:val="0"/>
          <w:bCs/>
          <w:color w:val="1B6B63"/>
          <w:szCs w:val="24"/>
        </w:rPr>
        <w:t>的人</w:t>
      </w:r>
      <w:r w:rsidRPr="00942DF6">
        <w:rPr>
          <w:rFonts w:ascii="微软雅黑" w:eastAsia="微软雅黑" w:hAnsi="微软雅黑" w:hint="eastAsia"/>
          <w:b w:val="0"/>
          <w:bCs/>
          <w:color w:val="1B6B63"/>
          <w:szCs w:val="24"/>
        </w:rPr>
        <w:t>，没有反击局限性时可以克制很多其他模式，局限性越少，可克制的模式就越多</w:t>
      </w:r>
      <w:r w:rsidR="000E4E71">
        <w:rPr>
          <w:rFonts w:ascii="微软雅黑" w:eastAsia="微软雅黑" w:hAnsi="微软雅黑" w:hint="eastAsia"/>
          <w:b w:val="0"/>
          <w:bCs/>
          <w:color w:val="1B6B63"/>
          <w:szCs w:val="24"/>
        </w:rPr>
        <w:t>，也是朝向无限无局限</w:t>
      </w:r>
      <w:r w:rsidR="009C1E2C">
        <w:rPr>
          <w:rFonts w:ascii="微软雅黑" w:eastAsia="微软雅黑" w:hAnsi="微软雅黑" w:hint="eastAsia"/>
          <w:b w:val="0"/>
          <w:bCs/>
          <w:color w:val="1B6B63"/>
          <w:szCs w:val="24"/>
        </w:rPr>
        <w:t>，也无需限制自身不能所谓的反击，</w:t>
      </w:r>
      <w:r w:rsidR="00EA7BC0">
        <w:rPr>
          <w:rFonts w:ascii="微软雅黑" w:eastAsia="微软雅黑" w:hAnsi="微软雅黑" w:hint="eastAsia"/>
          <w:b w:val="0"/>
          <w:bCs/>
          <w:color w:val="1B6B63"/>
          <w:szCs w:val="24"/>
        </w:rPr>
        <w:t>这里</w:t>
      </w:r>
      <w:r w:rsidR="004D7E21">
        <w:rPr>
          <w:rFonts w:ascii="微软雅黑" w:eastAsia="微软雅黑" w:hAnsi="微软雅黑" w:hint="eastAsia"/>
          <w:b w:val="0"/>
          <w:bCs/>
          <w:color w:val="1B6B63"/>
          <w:szCs w:val="24"/>
        </w:rPr>
        <w:t>所为的反击的概念也是有限化的，没有被无尽拓展</w:t>
      </w:r>
      <w:r w:rsidRPr="00942DF6">
        <w:rPr>
          <w:rFonts w:ascii="微软雅黑" w:eastAsia="微软雅黑" w:hAnsi="微软雅黑" w:hint="eastAsia"/>
          <w:b w:val="0"/>
          <w:bCs/>
          <w:color w:val="1B6B63"/>
          <w:szCs w:val="24"/>
        </w:rPr>
        <w:t>。</w:t>
      </w:r>
    </w:p>
    <w:p w14:paraId="7438DD76"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4494DA8C" w14:textId="77777777" w:rsidR="002A55EF" w:rsidRPr="00C808D3" w:rsidRDefault="00000000" w:rsidP="00B111FC">
      <w:pPr>
        <w:snapToGrid w:val="0"/>
        <w:ind w:firstLine="300"/>
        <w:rPr>
          <w:u w:val="single"/>
        </w:rPr>
      </w:pPr>
      <w:r w:rsidRPr="00C808D3">
        <w:rPr>
          <w:sz w:val="15"/>
          <w:szCs w:val="15"/>
        </w:rPr>
        <w:lastRenderedPageBreak/>
        <w:tab/>
      </w:r>
      <w:r w:rsidRPr="00C808D3">
        <w:t>与大脑的循环无法解脱的攻击欲望不同，太傻的</w:t>
      </w:r>
      <w:r w:rsidRPr="00C808D3">
        <w:t>“</w:t>
      </w:r>
      <w:r w:rsidRPr="00C808D3">
        <w:t>理解一切，接受一切</w:t>
      </w:r>
      <w:r w:rsidRPr="00C808D3">
        <w:t>”</w:t>
      </w:r>
      <w:r w:rsidRPr="00C808D3">
        <w:t>是无论从哪个角度都可以彻底讲清楚的。他也是你最后平静的依仗，</w:t>
      </w:r>
      <w:r w:rsidRPr="00C808D3">
        <w:rPr>
          <w:u w:val="single"/>
        </w:rPr>
        <w:t>所以，你为何会选择反击，而不选择太傻的方式呢？</w:t>
      </w:r>
    </w:p>
    <w:p w14:paraId="1D910F3E" w14:textId="77777777" w:rsidR="002A55EF" w:rsidRPr="00C808D3" w:rsidRDefault="002A55EF" w:rsidP="00B111FC">
      <w:pPr>
        <w:snapToGrid w:val="0"/>
        <w:ind w:firstLine="480"/>
        <w:rPr>
          <w:u w:val="single"/>
        </w:rPr>
      </w:pPr>
    </w:p>
    <w:p w14:paraId="610283F4" w14:textId="05C98652"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000D65BB">
        <w:rPr>
          <w:rFonts w:ascii="微软雅黑" w:eastAsia="微软雅黑" w:hAnsi="微软雅黑" w:cs="仿宋" w:hint="eastAsia"/>
          <w:b w:val="0"/>
          <w:bCs/>
          <w:iCs/>
          <w:color w:val="1B6B63"/>
          <w:szCs w:val="24"/>
        </w:rPr>
        <w:t>这里的反击是外部观察者描述的概念或操作，而主体的思维意识却不一定，</w:t>
      </w:r>
      <w:r w:rsidRPr="00942DF6">
        <w:rPr>
          <w:rFonts w:ascii="微软雅黑" w:eastAsia="微软雅黑" w:hAnsi="微软雅黑" w:hint="eastAsia"/>
          <w:b w:val="0"/>
          <w:bCs/>
          <w:color w:val="1B6B63"/>
          <w:szCs w:val="24"/>
        </w:rPr>
        <w:t>无限不一定固化于太傻，</w:t>
      </w:r>
      <w:r w:rsidR="00727F24" w:rsidRPr="00942DF6">
        <w:rPr>
          <w:rFonts w:ascii="微软雅黑" w:eastAsia="微软雅黑" w:hAnsi="微软雅黑" w:hint="eastAsia"/>
          <w:b w:val="0"/>
          <w:bCs/>
          <w:color w:val="1B6B63"/>
          <w:szCs w:val="24"/>
        </w:rPr>
        <w:t>无限无局限，</w:t>
      </w:r>
      <w:r w:rsidRPr="00942DF6">
        <w:rPr>
          <w:rFonts w:ascii="微软雅黑" w:eastAsia="微软雅黑" w:hAnsi="微软雅黑" w:hint="eastAsia"/>
          <w:b w:val="0"/>
          <w:bCs/>
          <w:color w:val="1B6B63"/>
          <w:szCs w:val="24"/>
        </w:rPr>
        <w:t>而是更加浮动，复合叠加等</w:t>
      </w:r>
      <w:r w:rsidR="00A0303F" w:rsidRPr="00942DF6">
        <w:rPr>
          <w:rFonts w:ascii="微软雅黑" w:eastAsia="微软雅黑" w:hAnsi="微软雅黑" w:hint="eastAsia"/>
          <w:b w:val="0"/>
          <w:bCs/>
          <w:color w:val="1B6B63"/>
          <w:szCs w:val="24"/>
        </w:rPr>
        <w:t>。思想意识的锻炼是核心，同样的思想意识也是关键，至于是否反击，是一种形式与呈现</w:t>
      </w:r>
      <w:r w:rsidR="008B02B3">
        <w:rPr>
          <w:rFonts w:ascii="微软雅黑" w:eastAsia="微软雅黑" w:hAnsi="微软雅黑" w:hint="eastAsia"/>
          <w:b w:val="0"/>
          <w:bCs/>
          <w:color w:val="1B6B63"/>
          <w:szCs w:val="24"/>
        </w:rPr>
        <w:t>。并且</w:t>
      </w:r>
      <w:r w:rsidR="002122D5">
        <w:rPr>
          <w:rFonts w:ascii="微软雅黑" w:eastAsia="微软雅黑" w:hAnsi="微软雅黑" w:hint="eastAsia"/>
          <w:b w:val="0"/>
          <w:bCs/>
          <w:color w:val="1B6B63"/>
          <w:szCs w:val="24"/>
        </w:rPr>
        <w:t>也可以用反击来锻炼思维意识</w:t>
      </w:r>
      <w:r w:rsidRPr="00942DF6">
        <w:rPr>
          <w:rFonts w:ascii="微软雅黑" w:eastAsia="微软雅黑" w:hAnsi="微软雅黑" w:hint="eastAsia"/>
          <w:b w:val="0"/>
          <w:bCs/>
          <w:color w:val="1B6B63"/>
          <w:szCs w:val="24"/>
        </w:rPr>
        <w:t>。</w:t>
      </w:r>
    </w:p>
    <w:p w14:paraId="388D1DF4"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18C2EC37" w14:textId="3C8A884B" w:rsidR="002A55EF" w:rsidRPr="00192CBE" w:rsidRDefault="00000000" w:rsidP="00B111FC">
      <w:pPr>
        <w:snapToGrid w:val="0"/>
        <w:ind w:firstLine="300"/>
        <w:rPr>
          <w:u w:val="single"/>
          <w:vertAlign w:val="superscript"/>
        </w:rPr>
      </w:pPr>
      <w:r w:rsidRPr="00C808D3">
        <w:rPr>
          <w:sz w:val="15"/>
          <w:szCs w:val="15"/>
        </w:rPr>
        <w:tab/>
      </w:r>
      <w:r w:rsidRPr="00C808D3">
        <w:t>不过，这也确实需要锻炼，不是简单地每一次你被攻击，你都会这样反应。不过，这种攻击不仅仅是被打了这样的暴力，每一次你被别人批评、被嘲笑、被要求一定要这样做或者那样做才能如何，这些都是</w:t>
      </w:r>
      <w:r w:rsidRPr="00C808D3">
        <w:rPr>
          <w:u w:val="single"/>
        </w:rPr>
        <w:t>攻击的形式</w:t>
      </w:r>
      <w:r w:rsidRPr="00C808D3">
        <w:t>。在每一个这样的经历中锻炼，你最后才可能像耶稣那样，被绑在十字架上也不会害怕或者后悔，他知道，这些都是伟大的机会，展现</w:t>
      </w:r>
      <w:r w:rsidRPr="00C808D3">
        <w:t>“</w:t>
      </w:r>
      <w:r w:rsidRPr="00C808D3">
        <w:t>爱</w:t>
      </w:r>
      <w:r w:rsidRPr="00C808D3">
        <w:t>”</w:t>
      </w:r>
      <w:r w:rsidRPr="00C808D3">
        <w:t>的机会，</w:t>
      </w:r>
      <w:r w:rsidRPr="00C808D3">
        <w:rPr>
          <w:u w:val="single"/>
        </w:rPr>
        <w:t>为何要去无意义地攻击或者反抗呢？</w:t>
      </w:r>
      <w:r w:rsidR="00192CBE">
        <w:rPr>
          <w:rFonts w:hint="eastAsia"/>
          <w:u w:val="single"/>
          <w:vertAlign w:val="superscript"/>
        </w:rPr>
        <w:t>1</w:t>
      </w:r>
    </w:p>
    <w:p w14:paraId="08ECB3E7" w14:textId="77777777" w:rsidR="002A55EF" w:rsidRPr="00C808D3" w:rsidRDefault="002A55EF" w:rsidP="00B111FC">
      <w:pPr>
        <w:snapToGrid w:val="0"/>
        <w:ind w:firstLine="480"/>
        <w:rPr>
          <w:u w:val="single"/>
        </w:rPr>
      </w:pPr>
    </w:p>
    <w:p w14:paraId="52AAB155" w14:textId="25AC889E" w:rsidR="002A55EF" w:rsidRPr="00AD6407" w:rsidRDefault="00000000" w:rsidP="00AD6407">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00192CBE">
        <w:rPr>
          <w:rFonts w:ascii="微软雅黑" w:eastAsia="微软雅黑" w:hAnsi="微软雅黑" w:cs="仿宋" w:hint="eastAsia"/>
          <w:b w:val="0"/>
          <w:bCs/>
          <w:iCs/>
          <w:color w:val="1B6B63"/>
          <w:szCs w:val="24"/>
        </w:rPr>
        <w:t>这里</w:t>
      </w:r>
      <w:r w:rsidRPr="00942DF6">
        <w:rPr>
          <w:rFonts w:ascii="微软雅黑" w:eastAsia="微软雅黑" w:hAnsi="微软雅黑" w:hint="eastAsia"/>
          <w:b w:val="0"/>
          <w:bCs/>
          <w:color w:val="1B6B63"/>
          <w:szCs w:val="24"/>
        </w:rPr>
        <w:t>先入为主了无意义</w:t>
      </w:r>
      <w:r w:rsidR="00192CBE">
        <w:rPr>
          <w:rFonts w:ascii="微软雅黑" w:eastAsia="微软雅黑" w:hAnsi="微软雅黑" w:hint="eastAsia"/>
          <w:b w:val="0"/>
          <w:bCs/>
          <w:color w:val="1B6B63"/>
          <w:szCs w:val="24"/>
        </w:rPr>
        <w:t>的描述</w:t>
      </w:r>
      <w:r w:rsidRPr="00942DF6">
        <w:rPr>
          <w:rFonts w:ascii="微软雅黑" w:eastAsia="微软雅黑" w:hAnsi="微软雅黑" w:hint="eastAsia"/>
          <w:b w:val="0"/>
          <w:bCs/>
          <w:color w:val="1B6B63"/>
          <w:szCs w:val="24"/>
        </w:rPr>
        <w:t>，</w:t>
      </w:r>
      <w:r w:rsidR="00192CBE">
        <w:rPr>
          <w:rFonts w:ascii="微软雅黑" w:eastAsia="微软雅黑" w:hAnsi="微软雅黑" w:hint="eastAsia"/>
          <w:b w:val="0"/>
          <w:bCs/>
          <w:color w:val="1B6B63"/>
          <w:szCs w:val="24"/>
        </w:rPr>
        <w:t>也是一种思维惯性或固化，</w:t>
      </w:r>
      <w:r w:rsidRPr="00942DF6">
        <w:rPr>
          <w:rFonts w:ascii="微软雅黑" w:eastAsia="微软雅黑" w:hAnsi="微软雅黑" w:hint="eastAsia"/>
          <w:b w:val="0"/>
          <w:bCs/>
          <w:color w:val="1B6B63"/>
          <w:szCs w:val="24"/>
        </w:rPr>
        <w:t>如果是有意义的呢？如果是有效能，有潜能，有拓展，有领悟的反抗与反击呢？如果是基于爱状态的反抗与反击呢</w:t>
      </w:r>
      <w:r w:rsidR="00AD6407">
        <w:rPr>
          <w:rFonts w:ascii="微软雅黑" w:eastAsia="微软雅黑" w:hAnsi="微软雅黑" w:hint="eastAsia"/>
          <w:b w:val="0"/>
          <w:bCs/>
          <w:color w:val="1B6B63"/>
          <w:szCs w:val="24"/>
        </w:rPr>
        <w:t>？</w:t>
      </w:r>
      <w:r w:rsidRPr="00942DF6">
        <w:rPr>
          <w:rFonts w:ascii="微软雅黑" w:eastAsia="微软雅黑" w:hAnsi="微软雅黑" w:hint="eastAsia"/>
          <w:b w:val="0"/>
          <w:bCs/>
          <w:color w:val="1B6B63"/>
          <w:szCs w:val="24"/>
        </w:rPr>
        <w:t>形式/驱动源/模式/机制</w:t>
      </w:r>
      <w:r w:rsidR="00AD6407">
        <w:rPr>
          <w:rFonts w:ascii="微软雅黑" w:eastAsia="微软雅黑" w:hAnsi="微软雅黑" w:hint="eastAsia"/>
          <w:b w:val="0"/>
          <w:bCs/>
          <w:color w:val="1B6B63"/>
          <w:szCs w:val="24"/>
        </w:rPr>
        <w:t>等很多，展现爱的方式首先是基于自身对爱的理解程度，有限有范围，无限无范围，展现爱不是目的，</w:t>
      </w:r>
      <w:r w:rsidR="00416099">
        <w:rPr>
          <w:rFonts w:ascii="微软雅黑" w:eastAsia="微软雅黑" w:hAnsi="微软雅黑" w:hint="eastAsia"/>
          <w:b w:val="0"/>
          <w:bCs/>
          <w:color w:val="1B6B63"/>
          <w:szCs w:val="24"/>
        </w:rPr>
        <w:t>拓展更加无限化对爱的理解，与</w:t>
      </w:r>
      <w:r w:rsidR="00A24DE9">
        <w:rPr>
          <w:rFonts w:ascii="微软雅黑" w:eastAsia="微软雅黑" w:hAnsi="微软雅黑" w:hint="eastAsia"/>
          <w:b w:val="0"/>
          <w:bCs/>
          <w:color w:val="1B6B63"/>
          <w:szCs w:val="24"/>
        </w:rPr>
        <w:t>思维意识的锻炼，</w:t>
      </w:r>
      <w:r w:rsidR="00E51D45">
        <w:rPr>
          <w:rFonts w:ascii="微软雅黑" w:eastAsia="微软雅黑" w:hAnsi="微软雅黑" w:hint="eastAsia"/>
          <w:b w:val="0"/>
          <w:bCs/>
          <w:color w:val="1B6B63"/>
          <w:szCs w:val="24"/>
        </w:rPr>
        <w:t>至于展示爱，</w:t>
      </w:r>
      <w:r w:rsidR="00E46D99">
        <w:rPr>
          <w:rFonts w:ascii="微软雅黑" w:eastAsia="微软雅黑" w:hAnsi="微软雅黑" w:hint="eastAsia"/>
          <w:b w:val="0"/>
          <w:bCs/>
          <w:color w:val="1B6B63"/>
          <w:szCs w:val="24"/>
        </w:rPr>
        <w:t>可以是“</w:t>
      </w:r>
      <w:r w:rsidR="00820E59">
        <w:rPr>
          <w:rFonts w:ascii="微软雅黑" w:eastAsia="微软雅黑" w:hAnsi="微软雅黑" w:hint="eastAsia"/>
          <w:b w:val="0"/>
          <w:bCs/>
          <w:color w:val="1B6B63"/>
          <w:szCs w:val="24"/>
        </w:rPr>
        <w:t>主动/</w:t>
      </w:r>
      <w:r w:rsidR="00E46D99">
        <w:rPr>
          <w:rFonts w:ascii="微软雅黑" w:eastAsia="微软雅黑" w:hAnsi="微软雅黑" w:hint="eastAsia"/>
          <w:b w:val="0"/>
          <w:bCs/>
          <w:color w:val="1B6B63"/>
          <w:szCs w:val="24"/>
        </w:rPr>
        <w:t>被动的呈现”</w:t>
      </w:r>
      <w:r w:rsidR="00A52BB6">
        <w:rPr>
          <w:rFonts w:ascii="微软雅黑" w:eastAsia="微软雅黑" w:hAnsi="微软雅黑" w:hint="eastAsia"/>
          <w:b w:val="0"/>
          <w:bCs/>
          <w:color w:val="1B6B63"/>
          <w:szCs w:val="24"/>
        </w:rPr>
        <w:t>。</w:t>
      </w:r>
    </w:p>
    <w:p w14:paraId="7961F865" w14:textId="77777777" w:rsidR="002A55EF" w:rsidRPr="00942DF6" w:rsidRDefault="002A55EF" w:rsidP="00942DF6">
      <w:pPr>
        <w:pStyle w:val="ae"/>
        <w:snapToGrid w:val="0"/>
        <w:ind w:firstLineChars="100" w:firstLine="240"/>
        <w:mirrorIndents/>
        <w:rPr>
          <w:rFonts w:ascii="微软雅黑" w:eastAsia="微软雅黑" w:hAnsi="微软雅黑" w:hint="eastAsia"/>
          <w:b w:val="0"/>
          <w:bCs/>
          <w:color w:val="1B6B63"/>
          <w:szCs w:val="24"/>
          <w:vertAlign w:val="superscript"/>
        </w:rPr>
      </w:pPr>
    </w:p>
    <w:p w14:paraId="3E8337D2" w14:textId="77777777" w:rsidR="002A55EF" w:rsidRDefault="00000000">
      <w:pPr>
        <w:ind w:firstLine="300"/>
      </w:pPr>
      <w:r w:rsidRPr="00C808D3">
        <w:rPr>
          <w:sz w:val="15"/>
          <w:szCs w:val="15"/>
        </w:rPr>
        <w:tab/>
      </w:r>
      <w:r w:rsidRPr="00C808D3">
        <w:rPr>
          <w:b/>
        </w:rPr>
        <w:t>Jim</w:t>
      </w:r>
      <w:r w:rsidRPr="00C808D3">
        <w:rPr>
          <w:b/>
        </w:rPr>
        <w:t>：</w:t>
      </w:r>
      <w:r w:rsidRPr="00C808D3">
        <w:t>不过我有时遇到不同的观点，看到一些报纸呀杂志的一些评论，总是喜欢在大脑里作一番批评，说这个当然是对的，那个当然是错的，怎么能这样或者那样呢，这是不是也是一种攻击呢？</w:t>
      </w:r>
    </w:p>
    <w:p w14:paraId="4C1866A5" w14:textId="77777777" w:rsidR="005B6E54" w:rsidRPr="00C808D3" w:rsidRDefault="005B6E54">
      <w:pPr>
        <w:ind w:firstLine="480"/>
      </w:pPr>
    </w:p>
    <w:p w14:paraId="4B015A51" w14:textId="20031253" w:rsidR="002A55EF" w:rsidRPr="00C808D3" w:rsidRDefault="00000000" w:rsidP="00C605C3">
      <w:pPr>
        <w:adjustRightInd w:val="0"/>
        <w:snapToGrid w:val="0"/>
        <w:ind w:firstLine="480"/>
        <w:rPr>
          <w:rFonts w:eastAsia="仿宋"/>
        </w:rPr>
      </w:pPr>
      <w:r w:rsidRPr="006E4FA5">
        <w:rPr>
          <w:rFonts w:ascii="微软雅黑" w:eastAsia="微软雅黑" w:hAnsi="微软雅黑" w:cs="仿宋" w:hint="eastAsia"/>
          <w:i/>
          <w:iCs/>
          <w:color w:val="1B6B63"/>
        </w:rPr>
        <w:t>1.</w:t>
      </w:r>
      <w:r w:rsidR="00061800">
        <w:rPr>
          <w:rFonts w:ascii="微软雅黑" w:eastAsia="微软雅黑" w:hAnsi="微软雅黑" w:cs="仿宋" w:hint="eastAsia"/>
          <w:i/>
          <w:iCs/>
          <w:color w:val="1B6B63"/>
        </w:rPr>
        <w:t>不论是否是攻击，都可以去探索背后的思维朝向，和思维过程的细致拆解，</w:t>
      </w:r>
      <w:r w:rsidR="00787B66">
        <w:rPr>
          <w:rFonts w:ascii="微软雅黑" w:eastAsia="微软雅黑" w:hAnsi="微软雅黑" w:cs="仿宋" w:hint="eastAsia"/>
          <w:i/>
          <w:iCs/>
          <w:color w:val="1B6B63"/>
        </w:rPr>
        <w:t>并进一步了解这些思维，</w:t>
      </w:r>
      <w:r w:rsidR="001F4F56">
        <w:rPr>
          <w:rFonts w:ascii="微软雅黑" w:eastAsia="微软雅黑" w:hAnsi="微软雅黑" w:cs="仿宋" w:hint="eastAsia"/>
          <w:i/>
          <w:iCs/>
          <w:color w:val="1B6B63"/>
        </w:rPr>
        <w:t>也可以更多的了解自身，</w:t>
      </w:r>
      <w:r w:rsidR="00882AD6">
        <w:rPr>
          <w:rFonts w:ascii="微软雅黑" w:eastAsia="微软雅黑" w:hAnsi="微软雅黑" w:cs="仿宋" w:hint="eastAsia"/>
          <w:i/>
          <w:iCs/>
          <w:color w:val="1B6B63"/>
        </w:rPr>
        <w:t>并尝试去锻炼思维意识。</w:t>
      </w:r>
      <w:r w:rsidRPr="006E4FA5">
        <w:rPr>
          <w:rFonts w:ascii="微软雅黑" w:eastAsia="微软雅黑" w:hAnsi="微软雅黑" w:hint="eastAsia"/>
          <w:i/>
          <w:iCs/>
          <w:color w:val="1B6B63"/>
        </w:rPr>
        <w:t>如果是在大脑里作一番赞善</w:t>
      </w:r>
      <w:r w:rsidRPr="006E4FA5">
        <w:rPr>
          <w:rFonts w:ascii="微软雅黑" w:eastAsia="微软雅黑" w:hAnsi="微软雅黑"/>
          <w:i/>
          <w:iCs/>
          <w:color w:val="1B6B63"/>
        </w:rPr>
        <w:t>/</w:t>
      </w:r>
      <w:r w:rsidRPr="006E4FA5">
        <w:rPr>
          <w:rFonts w:ascii="微软雅黑" w:eastAsia="微软雅黑" w:hAnsi="微软雅黑" w:hint="eastAsia"/>
          <w:i/>
          <w:iCs/>
          <w:color w:val="1B6B63"/>
        </w:rPr>
        <w:t>欣赏，说这个是奇妙的，说那个是神奇的奇迹的，那么情况就会很不一样。</w:t>
      </w:r>
    </w:p>
    <w:p w14:paraId="0DF2A5E7" w14:textId="77777777" w:rsidR="002A55EF" w:rsidRPr="00C808D3" w:rsidRDefault="002A55EF">
      <w:pPr>
        <w:ind w:firstLine="480"/>
      </w:pPr>
    </w:p>
    <w:p w14:paraId="30D3458B" w14:textId="77777777" w:rsidR="002A55EF" w:rsidRPr="00C808D3" w:rsidRDefault="00000000" w:rsidP="00B111FC">
      <w:pPr>
        <w:snapToGrid w:val="0"/>
        <w:ind w:firstLine="300"/>
        <w:rPr>
          <w:u w:val="single"/>
        </w:rPr>
      </w:pPr>
      <w:r w:rsidRPr="00C808D3">
        <w:rPr>
          <w:sz w:val="15"/>
          <w:szCs w:val="15"/>
        </w:rPr>
        <w:tab/>
      </w:r>
      <w:r w:rsidRPr="00C808D3">
        <w:rPr>
          <w:b/>
        </w:rPr>
        <w:t>Taisha</w:t>
      </w:r>
      <w:r w:rsidRPr="00C808D3">
        <w:rPr>
          <w:b/>
        </w:rPr>
        <w:t>：</w:t>
      </w:r>
      <w:r w:rsidRPr="00C808D3">
        <w:t>你说得很对，这些细微的形式都是攻击，事实上，只要你陷入分离，你就必然会恐惧，在恐惧中，你必然做一些事情，去缓解你的恐惧，这些都是攻击，即使只是思想过程上的，但是，这与实际的行为的攻击都没有区别。你要是真的能分辨对错，这个世界要是真的有对错，这个世界早就一片和平了。</w:t>
      </w:r>
      <w:r w:rsidRPr="00C808D3">
        <w:rPr>
          <w:u w:val="single"/>
        </w:rPr>
        <w:t>问题都在每个人自己的内在思想上，从来不在外界事物的好坏上。</w:t>
      </w:r>
    </w:p>
    <w:p w14:paraId="341FA8EF" w14:textId="77777777" w:rsidR="002A55EF" w:rsidRPr="00C808D3" w:rsidRDefault="002A55EF" w:rsidP="00B111FC">
      <w:pPr>
        <w:snapToGrid w:val="0"/>
        <w:ind w:firstLine="480"/>
        <w:rPr>
          <w:u w:val="single"/>
        </w:rPr>
      </w:pPr>
    </w:p>
    <w:p w14:paraId="3DA09E95" w14:textId="74FB9EDA"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Pr="00942DF6">
        <w:rPr>
          <w:rFonts w:ascii="微软雅黑" w:eastAsia="微软雅黑" w:hAnsi="微软雅黑" w:hint="eastAsia"/>
          <w:b w:val="0"/>
          <w:bCs/>
          <w:color w:val="1B6B63"/>
          <w:szCs w:val="24"/>
        </w:rPr>
        <w:t>与视角/偏向有关，思想是主要的显化源，驱动源等，书的锻炼，核心就是思想的锻炼</w:t>
      </w:r>
      <w:r w:rsidR="002B7233" w:rsidRPr="00942DF6">
        <w:rPr>
          <w:rFonts w:ascii="微软雅黑" w:eastAsia="微软雅黑" w:hAnsi="微软雅黑" w:hint="eastAsia"/>
          <w:b w:val="0"/>
          <w:bCs/>
          <w:color w:val="1B6B63"/>
          <w:szCs w:val="24"/>
        </w:rPr>
        <w:t>。外部事物其实是观察者或体验者定义了好坏，其实也可以认为所有事情都是坏事，也可以认为所有事情都是好事，那么看到的事件会发生变化</w:t>
      </w:r>
      <w:r w:rsidRPr="00942DF6">
        <w:rPr>
          <w:rFonts w:ascii="微软雅黑" w:eastAsia="微软雅黑" w:hAnsi="微软雅黑" w:hint="eastAsia"/>
          <w:b w:val="0"/>
          <w:bCs/>
          <w:color w:val="1B6B63"/>
          <w:szCs w:val="24"/>
        </w:rPr>
        <w:t>。</w:t>
      </w:r>
    </w:p>
    <w:p w14:paraId="55F09817"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0A077BA8" w14:textId="77777777" w:rsidR="002A55EF" w:rsidRPr="00C808D3" w:rsidRDefault="00000000" w:rsidP="00B111FC">
      <w:pPr>
        <w:snapToGrid w:val="0"/>
        <w:ind w:firstLine="300"/>
      </w:pPr>
      <w:r w:rsidRPr="00C808D3">
        <w:rPr>
          <w:sz w:val="15"/>
          <w:szCs w:val="15"/>
        </w:rPr>
        <w:lastRenderedPageBreak/>
        <w:tab/>
      </w:r>
      <w:r w:rsidRPr="00C808D3">
        <w:t>我们还要警惕一种形式的攻击，那种为了宣扬某些基于爱的思想而攻击。例如，当你去参加游行批判环境污染，你看似是爱地球、爱人类，但是，你的游行和批判，实质上只会让那些问题更加严重，这和暴力无法阻止暴力是一样的道理。</w:t>
      </w:r>
      <w:r w:rsidRPr="00C808D3">
        <w:rPr>
          <w:u w:val="single"/>
        </w:rPr>
        <w:t>所有形式的批判和攻击都是爱的缺乏的表现</w:t>
      </w:r>
      <w:r w:rsidRPr="00C808D3">
        <w:t>，即使是为了</w:t>
      </w:r>
      <w:r w:rsidRPr="00C808D3">
        <w:rPr>
          <w:u w:val="single"/>
        </w:rPr>
        <w:t>宣扬爱</w:t>
      </w:r>
      <w:r w:rsidRPr="00C808D3">
        <w:t>。</w:t>
      </w:r>
    </w:p>
    <w:p w14:paraId="5C1F9294" w14:textId="77777777" w:rsidR="002A55EF" w:rsidRPr="00C808D3" w:rsidRDefault="002A55EF">
      <w:pPr>
        <w:ind w:firstLine="480"/>
      </w:pPr>
    </w:p>
    <w:p w14:paraId="42471A99" w14:textId="48DC4721"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Pr="00942DF6">
        <w:rPr>
          <w:rFonts w:ascii="微软雅黑" w:eastAsia="微软雅黑" w:hAnsi="微软雅黑" w:hint="eastAsia"/>
          <w:b w:val="0"/>
          <w:bCs/>
          <w:color w:val="1B6B63"/>
          <w:szCs w:val="24"/>
        </w:rPr>
        <w:t>这是一种描述之一，两者可以有关系，但是不是必然的绝对关系，“大”爱之人不局于爱，只局爱之人爱无“大”</w:t>
      </w:r>
      <w:r w:rsidR="001D0418">
        <w:rPr>
          <w:rFonts w:ascii="微软雅黑" w:eastAsia="微软雅黑" w:hAnsi="微软雅黑" w:hint="eastAsia"/>
          <w:b w:val="0"/>
          <w:bCs/>
          <w:color w:val="1B6B63"/>
          <w:szCs w:val="24"/>
        </w:rPr>
        <w:t>爱</w:t>
      </w:r>
      <w:r w:rsidRPr="00942DF6">
        <w:rPr>
          <w:rFonts w:ascii="微软雅黑" w:eastAsia="微软雅黑" w:hAnsi="微软雅黑" w:hint="eastAsia"/>
          <w:b w:val="0"/>
          <w:bCs/>
          <w:color w:val="1B6B63"/>
          <w:szCs w:val="24"/>
        </w:rPr>
        <w:t>，当然这只是一种狭窄视角之一，爱到底是朝向自己，还是朝向他人，如果是朝向自己，可以局于爱，如果是朝向他人，不能只局于爱。即使是宣扬爱，使用不同方式效能</w:t>
      </w:r>
      <w:r w:rsidR="00736F04">
        <w:rPr>
          <w:rFonts w:ascii="微软雅黑" w:eastAsia="微软雅黑" w:hAnsi="微软雅黑" w:hint="eastAsia"/>
          <w:b w:val="0"/>
          <w:bCs/>
          <w:color w:val="1B6B63"/>
          <w:szCs w:val="24"/>
        </w:rPr>
        <w:t>也</w:t>
      </w:r>
      <w:r w:rsidRPr="00942DF6">
        <w:rPr>
          <w:rFonts w:ascii="微软雅黑" w:eastAsia="微软雅黑" w:hAnsi="微软雅黑" w:hint="eastAsia"/>
          <w:b w:val="0"/>
          <w:bCs/>
          <w:color w:val="1B6B63"/>
          <w:szCs w:val="24"/>
        </w:rPr>
        <w:t>不同。</w:t>
      </w:r>
    </w:p>
    <w:p w14:paraId="3CD42976"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32477174" w14:textId="77777777" w:rsidR="002A55EF" w:rsidRPr="00C808D3" w:rsidRDefault="00000000" w:rsidP="00B111FC">
      <w:pPr>
        <w:snapToGrid w:val="0"/>
        <w:ind w:firstLine="300"/>
      </w:pPr>
      <w:r w:rsidRPr="00C808D3">
        <w:rPr>
          <w:sz w:val="15"/>
          <w:szCs w:val="15"/>
        </w:rPr>
        <w:tab/>
      </w:r>
      <w:r w:rsidRPr="00C808D3">
        <w:t>这类行为中最典型的是，宗教宣扬爱，但是却用恐惧的方式表达这种宣扬。例如，</w:t>
      </w:r>
      <w:r w:rsidRPr="00C808D3">
        <w:rPr>
          <w:u w:val="single"/>
        </w:rPr>
        <w:t>你一定要善行，否则就会下地狱之类的，这都是攻击。</w:t>
      </w:r>
      <w:r w:rsidRPr="00C808D3">
        <w:t>这些行为看似在做好事，其实只是以爱和帮助的外衣，促进分离，最终同样地导致矛盾。宗教几千年的战争难道不是最好的例子吗？如果你是真的爱，就要走出对错和好坏的局限，爱是绝对的自由，不分对象，也不会因为任何原因或者外在因素而不爱的</w:t>
      </w:r>
      <w:r w:rsidRPr="00C808D3">
        <w:t>——</w:t>
      </w:r>
      <w:r w:rsidRPr="00C808D3">
        <w:t>这个话题我们会在下一次谈话继续深入地探讨。</w:t>
      </w:r>
    </w:p>
    <w:p w14:paraId="79D843F5" w14:textId="77777777" w:rsidR="002A55EF" w:rsidRPr="00C808D3" w:rsidRDefault="002A55EF">
      <w:pPr>
        <w:ind w:firstLine="480"/>
      </w:pPr>
    </w:p>
    <w:p w14:paraId="78B3FF84" w14:textId="68C8B8B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0056097F">
        <w:rPr>
          <w:rFonts w:ascii="微软雅黑" w:eastAsia="微软雅黑" w:hAnsi="微软雅黑" w:cs="仿宋" w:hint="eastAsia"/>
          <w:b w:val="0"/>
          <w:bCs/>
          <w:iCs/>
          <w:color w:val="1B6B63"/>
          <w:szCs w:val="24"/>
        </w:rPr>
        <w:t>各种的局限性规则，规定等，</w:t>
      </w:r>
      <w:r w:rsidR="00333964">
        <w:rPr>
          <w:rFonts w:ascii="微软雅黑" w:eastAsia="微软雅黑" w:hAnsi="微软雅黑" w:cs="仿宋" w:hint="eastAsia"/>
          <w:b w:val="0"/>
          <w:bCs/>
          <w:iCs/>
          <w:color w:val="1B6B63"/>
          <w:szCs w:val="24"/>
        </w:rPr>
        <w:t>或者要求，应该，不应该等，</w:t>
      </w:r>
      <w:r w:rsidR="00066F58">
        <w:rPr>
          <w:rFonts w:ascii="微软雅黑" w:eastAsia="微软雅黑" w:hAnsi="微软雅黑" w:hint="eastAsia"/>
          <w:b w:val="0"/>
          <w:bCs/>
          <w:color w:val="1B6B63"/>
          <w:szCs w:val="24"/>
        </w:rPr>
        <w:t>很多</w:t>
      </w:r>
      <w:r w:rsidRPr="00942DF6">
        <w:rPr>
          <w:rFonts w:ascii="微软雅黑" w:eastAsia="微软雅黑" w:hAnsi="微软雅黑" w:hint="eastAsia"/>
          <w:b w:val="0"/>
          <w:bCs/>
          <w:color w:val="1B6B63"/>
          <w:szCs w:val="24"/>
        </w:rPr>
        <w:t>都是使其</w:t>
      </w:r>
      <w:r w:rsidR="00B0721A" w:rsidRPr="00942DF6">
        <w:rPr>
          <w:rFonts w:ascii="微软雅黑" w:eastAsia="微软雅黑" w:hAnsi="微软雅黑" w:hint="eastAsia"/>
          <w:b w:val="0"/>
          <w:bCs/>
          <w:color w:val="1B6B63"/>
          <w:szCs w:val="24"/>
        </w:rPr>
        <w:t>宗教当中的意识体</w:t>
      </w:r>
      <w:r w:rsidRPr="00942DF6">
        <w:rPr>
          <w:rFonts w:ascii="微软雅黑" w:eastAsia="微软雅黑" w:hAnsi="微软雅黑" w:hint="eastAsia"/>
          <w:b w:val="0"/>
          <w:bCs/>
          <w:color w:val="1B6B63"/>
          <w:szCs w:val="24"/>
        </w:rPr>
        <w:t>变成更加局限性，更多的固化，束缚，框架，固化与面向缩窄。</w:t>
      </w:r>
    </w:p>
    <w:p w14:paraId="2C5E725A"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3E55A2DD" w14:textId="77777777" w:rsidR="002A55EF" w:rsidRDefault="00000000" w:rsidP="00B111FC">
      <w:pPr>
        <w:snapToGrid w:val="0"/>
        <w:ind w:firstLine="300"/>
      </w:pPr>
      <w:r w:rsidRPr="00C808D3">
        <w:rPr>
          <w:sz w:val="15"/>
          <w:szCs w:val="15"/>
        </w:rPr>
        <w:tab/>
      </w:r>
      <w:r w:rsidRPr="00C808D3">
        <w:t>同样类似的，为了宣扬环保、保护动物、素食主义而进行的种种攻击，将自己</w:t>
      </w:r>
      <w:r w:rsidRPr="00C808D3">
        <w:rPr>
          <w:u w:val="single"/>
        </w:rPr>
        <w:t>认为正确的观念强加给别人</w:t>
      </w:r>
      <w:r w:rsidRPr="00C808D3">
        <w:t>，这是很多自以为在做正确的事情的人的误区，他们的本质和美国宣扬民主而进行战争的行为是一样的。</w:t>
      </w:r>
    </w:p>
    <w:p w14:paraId="20B18F19" w14:textId="77777777" w:rsidR="00B15A12" w:rsidRPr="00C808D3" w:rsidRDefault="00B15A12" w:rsidP="00B111FC">
      <w:pPr>
        <w:snapToGrid w:val="0"/>
        <w:ind w:firstLine="480"/>
      </w:pPr>
    </w:p>
    <w:p w14:paraId="7655CCA7" w14:textId="6BDDF2D6"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Pr="00942DF6">
        <w:rPr>
          <w:rFonts w:ascii="微软雅黑" w:eastAsia="微软雅黑" w:hAnsi="微软雅黑" w:hint="eastAsia"/>
          <w:b w:val="0"/>
          <w:bCs/>
          <w:color w:val="1B6B63"/>
          <w:szCs w:val="24"/>
        </w:rPr>
        <w:t>何为正确，视角是固定固化吗？如果描述每个人所认为的正确观念都是大量扭曲大量局限性的，即使是</w:t>
      </w:r>
      <w:r w:rsidRPr="00942DF6">
        <w:rPr>
          <w:rFonts w:ascii="微软雅黑" w:eastAsia="微软雅黑" w:hAnsi="微软雅黑"/>
          <w:b w:val="0"/>
          <w:bCs/>
          <w:color w:val="1B6B63"/>
          <w:szCs w:val="24"/>
        </w:rPr>
        <w:t>4-6</w:t>
      </w:r>
      <w:r w:rsidRPr="00942DF6">
        <w:rPr>
          <w:rFonts w:ascii="微软雅黑" w:eastAsia="微软雅黑" w:hAnsi="微软雅黑" w:hint="eastAsia"/>
          <w:b w:val="0"/>
          <w:bCs/>
          <w:color w:val="1B6B63"/>
          <w:szCs w:val="24"/>
        </w:rPr>
        <w:t>密度的意识体，如果这些观念是正确的，那么为何</w:t>
      </w:r>
      <w:r w:rsidR="006D69FC">
        <w:rPr>
          <w:rFonts w:ascii="微软雅黑" w:eastAsia="微软雅黑" w:hAnsi="微软雅黑" w:hint="eastAsia"/>
          <w:b w:val="0"/>
          <w:bCs/>
          <w:color w:val="1B6B63"/>
          <w:szCs w:val="24"/>
        </w:rPr>
        <w:t>只停留在4-6密度且</w:t>
      </w:r>
      <w:r w:rsidRPr="00942DF6">
        <w:rPr>
          <w:rFonts w:ascii="微软雅黑" w:eastAsia="微软雅黑" w:hAnsi="微软雅黑" w:hint="eastAsia"/>
          <w:b w:val="0"/>
          <w:bCs/>
          <w:color w:val="1B6B63"/>
          <w:szCs w:val="24"/>
        </w:rPr>
        <w:t>还有更高</w:t>
      </w:r>
      <w:r w:rsidR="00F84F62">
        <w:rPr>
          <w:rFonts w:ascii="微软雅黑" w:eastAsia="微软雅黑" w:hAnsi="微软雅黑" w:hint="eastAsia"/>
          <w:b w:val="0"/>
          <w:bCs/>
          <w:color w:val="1B6B63"/>
          <w:szCs w:val="24"/>
        </w:rPr>
        <w:t>密度</w:t>
      </w:r>
      <w:r w:rsidRPr="00942DF6">
        <w:rPr>
          <w:rFonts w:ascii="微软雅黑" w:eastAsia="微软雅黑" w:hAnsi="微软雅黑" w:hint="eastAsia"/>
          <w:b w:val="0"/>
          <w:bCs/>
          <w:color w:val="1B6B63"/>
          <w:szCs w:val="24"/>
        </w:rPr>
        <w:t>层面？如果是错误的，那么为何还可以到</w:t>
      </w:r>
      <w:r w:rsidRPr="00942DF6">
        <w:rPr>
          <w:rFonts w:ascii="微软雅黑" w:eastAsia="微软雅黑" w:hAnsi="微软雅黑"/>
          <w:b w:val="0"/>
          <w:bCs/>
          <w:color w:val="1B6B63"/>
          <w:szCs w:val="24"/>
        </w:rPr>
        <w:t>4-6</w:t>
      </w:r>
      <w:r w:rsidRPr="00942DF6">
        <w:rPr>
          <w:rFonts w:ascii="微软雅黑" w:eastAsia="微软雅黑" w:hAnsi="微软雅黑" w:hint="eastAsia"/>
          <w:b w:val="0"/>
          <w:bCs/>
          <w:color w:val="1B6B63"/>
          <w:szCs w:val="24"/>
        </w:rPr>
        <w:t>密度？</w:t>
      </w:r>
      <w:r w:rsidR="007D64C6">
        <w:rPr>
          <w:rFonts w:ascii="微软雅黑" w:eastAsia="微软雅黑" w:hAnsi="微软雅黑" w:hint="eastAsia"/>
          <w:b w:val="0"/>
          <w:bCs/>
          <w:color w:val="1B6B63"/>
          <w:szCs w:val="24"/>
        </w:rPr>
        <w:t>因此，即使是4-6密度意识体所描述的视角，</w:t>
      </w:r>
      <w:r w:rsidR="0072126F">
        <w:rPr>
          <w:rFonts w:ascii="微软雅黑" w:eastAsia="微软雅黑" w:hAnsi="微软雅黑" w:hint="eastAsia"/>
          <w:b w:val="0"/>
          <w:bCs/>
          <w:color w:val="1B6B63"/>
          <w:szCs w:val="24"/>
        </w:rPr>
        <w:t>其实也不是</w:t>
      </w:r>
      <w:r w:rsidR="005D7FA4">
        <w:rPr>
          <w:rFonts w:ascii="微软雅黑" w:eastAsia="微软雅黑" w:hAnsi="微软雅黑" w:hint="eastAsia"/>
          <w:b w:val="0"/>
          <w:bCs/>
          <w:color w:val="1B6B63"/>
          <w:szCs w:val="24"/>
        </w:rPr>
        <w:t>有</w:t>
      </w:r>
      <w:r w:rsidR="0072126F">
        <w:rPr>
          <w:rFonts w:ascii="微软雅黑" w:eastAsia="微软雅黑" w:hAnsi="微软雅黑" w:hint="eastAsia"/>
          <w:b w:val="0"/>
          <w:bCs/>
          <w:color w:val="1B6B63"/>
          <w:szCs w:val="24"/>
        </w:rPr>
        <w:t>很高百分比“对”的。</w:t>
      </w:r>
      <w:r w:rsidR="002A381C">
        <w:rPr>
          <w:rFonts w:ascii="微软雅黑" w:eastAsia="微软雅黑" w:hAnsi="微软雅黑" w:hint="eastAsia"/>
          <w:b w:val="0"/>
          <w:bCs/>
          <w:color w:val="1B6B63"/>
          <w:szCs w:val="24"/>
        </w:rPr>
        <w:t>每个意识体都可以发挥出自身的无尽潜能，</w:t>
      </w:r>
      <w:r w:rsidR="00511284">
        <w:rPr>
          <w:rFonts w:ascii="微软雅黑" w:eastAsia="微软雅黑" w:hAnsi="微软雅黑" w:hint="eastAsia"/>
          <w:b w:val="0"/>
          <w:bCs/>
          <w:color w:val="1B6B63"/>
          <w:szCs w:val="24"/>
        </w:rPr>
        <w:t>去探索</w:t>
      </w:r>
      <w:r w:rsidR="006D7EDE">
        <w:rPr>
          <w:rFonts w:ascii="微软雅黑" w:eastAsia="微软雅黑" w:hAnsi="微软雅黑" w:hint="eastAsia"/>
          <w:b w:val="0"/>
          <w:bCs/>
          <w:color w:val="1B6B63"/>
          <w:szCs w:val="24"/>
        </w:rPr>
        <w:t>各种描述，而非把一些描述视为“绝对”</w:t>
      </w:r>
      <w:r w:rsidR="00511284">
        <w:rPr>
          <w:rFonts w:ascii="微软雅黑" w:eastAsia="微软雅黑" w:hAnsi="微软雅黑" w:hint="eastAsia"/>
          <w:b w:val="0"/>
          <w:bCs/>
          <w:color w:val="1B6B63"/>
          <w:szCs w:val="24"/>
        </w:rPr>
        <w:t>。</w:t>
      </w:r>
    </w:p>
    <w:p w14:paraId="549910BD"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0F23F60F" w14:textId="77777777" w:rsidR="002A55EF" w:rsidRPr="00C808D3" w:rsidRDefault="00000000">
      <w:pPr>
        <w:ind w:firstLine="300"/>
      </w:pPr>
      <w:r w:rsidRPr="00C808D3">
        <w:rPr>
          <w:sz w:val="15"/>
          <w:szCs w:val="15"/>
        </w:rPr>
        <w:tab/>
      </w:r>
      <w:r w:rsidRPr="00C808D3">
        <w:t>我们看到这个世界的误区，同样要提醒自己，在每一个时刻提醒自己，放下判断、攻击和选择的欲望，尤其是那些所有人都觉得应该去战斗，或者所有人都认为不合理的时候，那是你真正地坚定地跟随太傻，展现真正的爱的过程的时候。</w:t>
      </w:r>
    </w:p>
    <w:p w14:paraId="71A3574B" w14:textId="77777777" w:rsidR="002A55EF" w:rsidRPr="00C808D3" w:rsidRDefault="00000000" w:rsidP="00B111FC">
      <w:pPr>
        <w:snapToGrid w:val="0"/>
        <w:ind w:firstLine="300"/>
      </w:pPr>
      <w:r w:rsidRPr="00C808D3">
        <w:rPr>
          <w:sz w:val="15"/>
          <w:szCs w:val="15"/>
        </w:rPr>
        <w:tab/>
      </w:r>
      <w:r w:rsidRPr="00C808D3">
        <w:rPr>
          <w:b/>
        </w:rPr>
        <w:t>Jim</w:t>
      </w:r>
      <w:r w:rsidRPr="00C808D3">
        <w:rPr>
          <w:b/>
        </w:rPr>
        <w:t>：</w:t>
      </w:r>
      <w:r w:rsidRPr="00C808D3">
        <w:t>虽然我觉得你说的真的很有道理，但是，我还是觉得，</w:t>
      </w:r>
      <w:r w:rsidRPr="00C808D3">
        <w:rPr>
          <w:u w:val="single"/>
        </w:rPr>
        <w:t>你刚才说的不攻击，并不能解决问题，只是一种处理事情、缓和矛盾的方式</w:t>
      </w:r>
      <w:r w:rsidRPr="00C808D3">
        <w:t>，要是你真的在某种被无端指责的环境里，不去抗争，问题真的能解决吗？</w:t>
      </w:r>
    </w:p>
    <w:p w14:paraId="2258BAC7" w14:textId="77777777" w:rsidR="002A55EF" w:rsidRPr="00C808D3" w:rsidRDefault="002A55EF">
      <w:pPr>
        <w:ind w:firstLine="480"/>
      </w:pPr>
    </w:p>
    <w:p w14:paraId="410238BD" w14:textId="468D8A7C"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005F2CE5">
        <w:rPr>
          <w:rFonts w:ascii="微软雅黑" w:eastAsia="微软雅黑" w:hAnsi="微软雅黑" w:cs="仿宋" w:hint="eastAsia"/>
          <w:b w:val="0"/>
          <w:bCs/>
          <w:iCs/>
          <w:color w:val="1B6B63"/>
          <w:szCs w:val="24"/>
        </w:rPr>
        <w:t>攻击或不攻击都是形式与方式呈现，</w:t>
      </w:r>
      <w:r w:rsidR="00BA48AE">
        <w:rPr>
          <w:rFonts w:ascii="微软雅黑" w:eastAsia="微软雅黑" w:hAnsi="微软雅黑" w:cs="仿宋" w:hint="eastAsia"/>
          <w:b w:val="0"/>
          <w:bCs/>
          <w:iCs/>
          <w:color w:val="1B6B63"/>
          <w:szCs w:val="24"/>
        </w:rPr>
        <w:t>不一定是用于解决问题，</w:t>
      </w:r>
      <w:r w:rsidR="007142FA">
        <w:rPr>
          <w:rFonts w:ascii="微软雅黑" w:eastAsia="微软雅黑" w:hAnsi="微软雅黑" w:cs="仿宋" w:hint="eastAsia"/>
          <w:b w:val="0"/>
          <w:bCs/>
          <w:iCs/>
          <w:color w:val="1B6B63"/>
          <w:szCs w:val="24"/>
        </w:rPr>
        <w:t>也可以是某个路径下的一种步骤呈现</w:t>
      </w:r>
      <w:r w:rsidR="00D25BF0">
        <w:rPr>
          <w:rFonts w:ascii="微软雅黑" w:eastAsia="微软雅黑" w:hAnsi="微软雅黑" w:cs="仿宋" w:hint="eastAsia"/>
          <w:b w:val="0"/>
          <w:bCs/>
          <w:iCs/>
          <w:color w:val="1B6B63"/>
          <w:szCs w:val="24"/>
        </w:rPr>
        <w:t>，</w:t>
      </w:r>
      <w:r w:rsidR="00B54E9B">
        <w:rPr>
          <w:rFonts w:ascii="微软雅黑" w:eastAsia="微软雅黑" w:hAnsi="微软雅黑" w:cs="仿宋" w:hint="eastAsia"/>
          <w:b w:val="0"/>
          <w:bCs/>
          <w:iCs/>
          <w:color w:val="1B6B63"/>
          <w:szCs w:val="24"/>
        </w:rPr>
        <w:t>相对更</w:t>
      </w:r>
      <w:r w:rsidR="00D25BF0">
        <w:rPr>
          <w:rFonts w:ascii="微软雅黑" w:eastAsia="微软雅黑" w:hAnsi="微软雅黑" w:cs="仿宋" w:hint="eastAsia"/>
          <w:b w:val="0"/>
          <w:bCs/>
          <w:iCs/>
          <w:color w:val="1B6B63"/>
          <w:szCs w:val="24"/>
        </w:rPr>
        <w:t>复杂</w:t>
      </w:r>
      <w:r w:rsidR="000336C8">
        <w:rPr>
          <w:rFonts w:ascii="微软雅黑" w:eastAsia="微软雅黑" w:hAnsi="微软雅黑" w:cs="仿宋" w:hint="eastAsia"/>
          <w:b w:val="0"/>
          <w:bCs/>
          <w:iCs/>
          <w:color w:val="1B6B63"/>
          <w:szCs w:val="24"/>
        </w:rPr>
        <w:t>的</w:t>
      </w:r>
      <w:r w:rsidR="00D25BF0">
        <w:rPr>
          <w:rFonts w:ascii="微软雅黑" w:eastAsia="微软雅黑" w:hAnsi="微软雅黑" w:cs="仿宋" w:hint="eastAsia"/>
          <w:b w:val="0"/>
          <w:bCs/>
          <w:iCs/>
          <w:color w:val="1B6B63"/>
          <w:szCs w:val="24"/>
        </w:rPr>
        <w:t>问题可以是多步骤的</w:t>
      </w:r>
      <w:r w:rsidR="00F72A53">
        <w:rPr>
          <w:rFonts w:ascii="微软雅黑" w:eastAsia="微软雅黑" w:hAnsi="微软雅黑" w:cs="仿宋" w:hint="eastAsia"/>
          <w:b w:val="0"/>
          <w:bCs/>
          <w:iCs/>
          <w:color w:val="1B6B63"/>
          <w:szCs w:val="24"/>
        </w:rPr>
        <w:t>。</w:t>
      </w:r>
      <w:r w:rsidRPr="00942DF6">
        <w:rPr>
          <w:rFonts w:ascii="微软雅黑" w:eastAsia="微软雅黑" w:hAnsi="微软雅黑" w:hint="eastAsia"/>
          <w:b w:val="0"/>
          <w:bCs/>
          <w:color w:val="1B6B63"/>
          <w:szCs w:val="24"/>
        </w:rPr>
        <w:t>在无限中，包含这种视角描述，有无尽种处理方式，效能各不同，无限不一定总是选高效能的方式，要浮动。</w:t>
      </w:r>
    </w:p>
    <w:p w14:paraId="0D477957"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0A06A772" w14:textId="77777777" w:rsidR="002A55EF" w:rsidRPr="00C808D3" w:rsidRDefault="00000000">
      <w:pPr>
        <w:ind w:firstLine="300"/>
      </w:pPr>
      <w:r w:rsidRPr="00C808D3">
        <w:rPr>
          <w:sz w:val="15"/>
          <w:szCs w:val="15"/>
        </w:rPr>
        <w:lastRenderedPageBreak/>
        <w:tab/>
      </w:r>
      <w:r w:rsidRPr="00C808D3">
        <w:rPr>
          <w:b/>
        </w:rPr>
        <w:t>Taisha</w:t>
      </w:r>
      <w:r w:rsidRPr="00C808D3">
        <w:rPr>
          <w:b/>
        </w:rPr>
        <w:t>：</w:t>
      </w:r>
      <w:r w:rsidRPr="00C808D3">
        <w:t>既然是规律，就肯定会被无数次的验证，有任何一次无法验证，就不能称之为真实的规律。</w:t>
      </w:r>
    </w:p>
    <w:p w14:paraId="3C5273AA" w14:textId="77777777" w:rsidR="002A55EF" w:rsidRPr="00C808D3" w:rsidRDefault="00000000" w:rsidP="00B111FC">
      <w:pPr>
        <w:snapToGrid w:val="0"/>
        <w:ind w:firstLine="300"/>
      </w:pPr>
      <w:r w:rsidRPr="00C808D3">
        <w:rPr>
          <w:sz w:val="15"/>
          <w:szCs w:val="15"/>
        </w:rPr>
        <w:tab/>
      </w:r>
      <w:r w:rsidRPr="00C808D3">
        <w:t>首先我们看，这个世界，究竟</w:t>
      </w:r>
      <w:r w:rsidRPr="00C808D3">
        <w:rPr>
          <w:u w:val="single"/>
        </w:rPr>
        <w:t>哪一次攻击是真的解决问题了的</w:t>
      </w:r>
      <w:r w:rsidRPr="00C808D3">
        <w:t>。美国打败了日本、德国，就真的世界和平了吗？</w:t>
      </w:r>
      <w:r w:rsidRPr="00E066E1">
        <w:rPr>
          <w:u w:val="single"/>
        </w:rPr>
        <w:t>美国花了几十年与幻想中的社会主义斗争，进行了朝鲜战争、越南战争和各种战争，真的哪个社会主义被消灭了吗？这个世界真的因为美国越来越强大，而越来越和平了吗？</w:t>
      </w:r>
      <w:r w:rsidRPr="00C808D3">
        <w:t>既然不是这样，为何还要继续追逐那个攻击的幻觉呢？</w:t>
      </w:r>
    </w:p>
    <w:p w14:paraId="422C23E3" w14:textId="77777777" w:rsidR="002A55EF" w:rsidRPr="00C808D3" w:rsidRDefault="002A55EF">
      <w:pPr>
        <w:ind w:firstLine="480"/>
      </w:pPr>
    </w:p>
    <w:p w14:paraId="78FF817B" w14:textId="4FB3E650" w:rsidR="002A55EF" w:rsidRPr="00942DF6" w:rsidRDefault="00324C8D" w:rsidP="0034115E">
      <w:pPr>
        <w:pStyle w:val="ae"/>
        <w:tabs>
          <w:tab w:val="left" w:pos="312"/>
        </w:tabs>
        <w:snapToGrid w:val="0"/>
        <w:ind w:firstLine="480"/>
        <w:mirrorIndents/>
        <w:rPr>
          <w:rFonts w:ascii="微软雅黑" w:eastAsia="微软雅黑" w:hAnsi="微软雅黑" w:hint="eastAsia"/>
          <w:b w:val="0"/>
          <w:bCs/>
          <w:color w:val="1B6B63"/>
          <w:szCs w:val="24"/>
        </w:rPr>
      </w:pPr>
      <w:r>
        <w:rPr>
          <w:rFonts w:ascii="微软雅黑" w:eastAsia="微软雅黑" w:hAnsi="微软雅黑" w:hint="eastAsia"/>
          <w:b w:val="0"/>
          <w:bCs/>
          <w:color w:val="1B6B63"/>
          <w:szCs w:val="24"/>
        </w:rPr>
        <w:t>1.</w:t>
      </w:r>
      <w:r w:rsidRPr="00942DF6">
        <w:rPr>
          <w:rFonts w:ascii="微软雅黑" w:eastAsia="微软雅黑" w:hAnsi="微软雅黑" w:hint="eastAsia"/>
          <w:b w:val="0"/>
          <w:bCs/>
          <w:color w:val="1B6B63"/>
          <w:szCs w:val="24"/>
        </w:rPr>
        <w:t>攻击/不攻击只是两种狭窄方式之一，不攻击也不完全解能决问题，攻击也不完全是用于解决问题，攻击</w:t>
      </w:r>
      <w:r w:rsidR="0034115E">
        <w:rPr>
          <w:rFonts w:ascii="微软雅黑" w:eastAsia="微软雅黑" w:hAnsi="微软雅黑" w:hint="eastAsia"/>
          <w:b w:val="0"/>
          <w:bCs/>
          <w:color w:val="1B6B63"/>
          <w:szCs w:val="24"/>
        </w:rPr>
        <w:t>或不攻击</w:t>
      </w:r>
      <w:r w:rsidRPr="00942DF6">
        <w:rPr>
          <w:rFonts w:ascii="微软雅黑" w:eastAsia="微软雅黑" w:hAnsi="微软雅黑" w:hint="eastAsia"/>
          <w:b w:val="0"/>
          <w:bCs/>
          <w:color w:val="1B6B63"/>
          <w:szCs w:val="24"/>
        </w:rPr>
        <w:t>可能被用于其他用途</w:t>
      </w:r>
      <w:r w:rsidR="0034115E">
        <w:rPr>
          <w:rFonts w:ascii="微软雅黑" w:eastAsia="微软雅黑" w:hAnsi="微软雅黑" w:hint="eastAsia"/>
          <w:b w:val="0"/>
          <w:bCs/>
          <w:color w:val="1B6B63"/>
          <w:szCs w:val="24"/>
        </w:rPr>
        <w:t>，或者起到不同方面的一些作用</w:t>
      </w:r>
      <w:r w:rsidRPr="00942DF6">
        <w:rPr>
          <w:rFonts w:ascii="微软雅黑" w:eastAsia="微软雅黑" w:hAnsi="微软雅黑" w:hint="eastAsia"/>
          <w:b w:val="0"/>
          <w:bCs/>
          <w:color w:val="1B6B63"/>
          <w:szCs w:val="24"/>
        </w:rPr>
        <w:t>。</w:t>
      </w:r>
    </w:p>
    <w:p w14:paraId="3269A138" w14:textId="05E4C6D1" w:rsidR="002A55EF" w:rsidRPr="00942DF6" w:rsidRDefault="00324C8D" w:rsidP="0034115E">
      <w:pPr>
        <w:pStyle w:val="ae"/>
        <w:tabs>
          <w:tab w:val="left" w:pos="312"/>
        </w:tabs>
        <w:snapToGrid w:val="0"/>
        <w:ind w:firstLine="480"/>
        <w:mirrorIndents/>
        <w:rPr>
          <w:rFonts w:ascii="微软雅黑" w:eastAsia="微软雅黑" w:hAnsi="微软雅黑" w:hint="eastAsia"/>
          <w:b w:val="0"/>
          <w:bCs/>
          <w:color w:val="1B6B63"/>
          <w:szCs w:val="24"/>
        </w:rPr>
      </w:pPr>
      <w:r>
        <w:rPr>
          <w:rFonts w:ascii="微软雅黑" w:eastAsia="微软雅黑" w:hAnsi="微软雅黑" w:hint="eastAsia"/>
          <w:b w:val="0"/>
          <w:bCs/>
          <w:color w:val="1B6B63"/>
          <w:szCs w:val="24"/>
        </w:rPr>
        <w:t>2.</w:t>
      </w:r>
      <w:r w:rsidRPr="00942DF6">
        <w:rPr>
          <w:rFonts w:ascii="微软雅黑" w:eastAsia="微软雅黑" w:hAnsi="微软雅黑" w:hint="eastAsia"/>
          <w:b w:val="0"/>
          <w:bCs/>
          <w:color w:val="1B6B63"/>
          <w:szCs w:val="24"/>
        </w:rPr>
        <w:t>这里讨论的范围被局限在了窄面向当中，举例数量多但是模式不够拓展与丰富</w:t>
      </w:r>
      <w:r w:rsidR="00E066E1">
        <w:rPr>
          <w:rFonts w:ascii="微软雅黑" w:eastAsia="微软雅黑" w:hAnsi="微软雅黑" w:hint="eastAsia"/>
          <w:b w:val="0"/>
          <w:bCs/>
          <w:color w:val="1B6B63"/>
          <w:szCs w:val="24"/>
        </w:rPr>
        <w:t>，因为首先这是观察者的外部描述，而非主体的描述，主体也许并不是为了“消灭”“和平”</w:t>
      </w:r>
      <w:r w:rsidR="006517FF">
        <w:rPr>
          <w:rFonts w:ascii="微软雅黑" w:eastAsia="微软雅黑" w:hAnsi="微软雅黑" w:hint="eastAsia"/>
          <w:b w:val="0"/>
          <w:bCs/>
          <w:color w:val="1B6B63"/>
          <w:szCs w:val="24"/>
        </w:rPr>
        <w:t>，只是说法上用词，或者打着旗号</w:t>
      </w:r>
      <w:r w:rsidR="004057F4">
        <w:rPr>
          <w:rFonts w:ascii="微软雅黑" w:eastAsia="微软雅黑" w:hAnsi="微软雅黑" w:hint="eastAsia"/>
          <w:b w:val="0"/>
          <w:bCs/>
          <w:color w:val="1B6B63"/>
          <w:szCs w:val="24"/>
        </w:rPr>
        <w:t>。</w:t>
      </w:r>
    </w:p>
    <w:p w14:paraId="195AAE73"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46E321BB" w14:textId="0797BD1A" w:rsidR="002A55EF" w:rsidRPr="00C808D3" w:rsidRDefault="00000000" w:rsidP="00B111FC">
      <w:pPr>
        <w:snapToGrid w:val="0"/>
        <w:ind w:firstLine="300"/>
      </w:pPr>
      <w:r w:rsidRPr="00C808D3">
        <w:rPr>
          <w:sz w:val="15"/>
          <w:szCs w:val="15"/>
        </w:rPr>
        <w:tab/>
      </w:r>
      <w:r w:rsidRPr="00C808D3">
        <w:t>然后，这个世界有无数的当你放下攻击反而解决问题的例子。最有说服力的应该是印度的非暴力不合作运动的成功吧。你看，</w:t>
      </w:r>
      <w:r w:rsidRPr="00C808D3">
        <w:rPr>
          <w:u w:val="single"/>
        </w:rPr>
        <w:t>没有</w:t>
      </w:r>
      <w:r w:rsidRPr="00C808D3">
        <w:t>任何暴力，仅仅是展现自己的观点，即使很多人都认为那样是没用的，但是，最终印度没有进行任何的革命，没有打任何一场战争，更没有因为斗争牺牲了什么人，却实现了民族解放目标，如果那个时候打了一场轰轰烈烈的人民解放战争，结局会是什么呢？也许胜负并不重要，问题是，</w:t>
      </w:r>
      <w:r w:rsidRPr="00C808D3">
        <w:rPr>
          <w:u w:val="single"/>
        </w:rPr>
        <w:t>既然可以不损失地解决问题，为何一定要用战争来解决呢</w:t>
      </w:r>
      <w:r w:rsidR="008A3EB2">
        <w:rPr>
          <w:rFonts w:hint="eastAsia"/>
          <w:u w:val="single"/>
          <w:vertAlign w:val="superscript"/>
        </w:rPr>
        <w:t>1</w:t>
      </w:r>
      <w:r w:rsidRPr="00C808D3">
        <w:rPr>
          <w:u w:val="single"/>
        </w:rPr>
        <w:t>？</w:t>
      </w:r>
    </w:p>
    <w:p w14:paraId="1291E65E" w14:textId="77777777" w:rsidR="002A55EF" w:rsidRPr="00C808D3" w:rsidRDefault="002A55EF">
      <w:pPr>
        <w:ind w:firstLine="480"/>
      </w:pPr>
    </w:p>
    <w:p w14:paraId="0CDB556D" w14:textId="5DA3F828" w:rsidR="002A55EF" w:rsidRPr="00942DF6" w:rsidRDefault="00000000" w:rsidP="008A3EB2">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Pr="00942DF6">
        <w:rPr>
          <w:rFonts w:ascii="微软雅黑" w:eastAsia="微软雅黑" w:hAnsi="微软雅黑" w:hint="eastAsia"/>
          <w:b w:val="0"/>
          <w:bCs/>
          <w:color w:val="1B6B63"/>
          <w:szCs w:val="24"/>
        </w:rPr>
        <w:t>没有/有，等好/偏向，打仗不一定更不好，虽然效能很低或者负的，但是在不同方面也可能也一些效能。</w:t>
      </w:r>
      <w:r w:rsidR="008A3EB2">
        <w:rPr>
          <w:rFonts w:ascii="微软雅黑" w:eastAsia="微软雅黑" w:hAnsi="微软雅黑" w:hint="eastAsia"/>
          <w:b w:val="0"/>
          <w:bCs/>
          <w:color w:val="1B6B63"/>
          <w:szCs w:val="24"/>
        </w:rPr>
        <w:t>而且</w:t>
      </w:r>
      <w:r w:rsidRPr="00942DF6">
        <w:rPr>
          <w:rFonts w:ascii="微软雅黑" w:eastAsia="微软雅黑" w:hAnsi="微软雅黑" w:hint="eastAsia"/>
          <w:b w:val="0"/>
          <w:bCs/>
          <w:color w:val="1B6B63"/>
          <w:szCs w:val="24"/>
        </w:rPr>
        <w:t>打仗/不打仗不一定偏向不打仗</w:t>
      </w:r>
      <w:r w:rsidR="001860DA">
        <w:rPr>
          <w:rFonts w:ascii="微软雅黑" w:eastAsia="微软雅黑" w:hAnsi="微软雅黑" w:hint="eastAsia"/>
          <w:b w:val="0"/>
          <w:bCs/>
          <w:color w:val="1B6B63"/>
          <w:szCs w:val="24"/>
        </w:rPr>
        <w:t>，</w:t>
      </w:r>
      <w:r w:rsidRPr="00942DF6">
        <w:rPr>
          <w:rFonts w:ascii="微软雅黑" w:eastAsia="微软雅黑" w:hAnsi="微软雅黑" w:hint="eastAsia"/>
          <w:b w:val="0"/>
          <w:bCs/>
          <w:color w:val="1B6B63"/>
          <w:szCs w:val="24"/>
        </w:rPr>
        <w:t>损失/不损失,也不一定要偏向不损失</w:t>
      </w:r>
      <w:r w:rsidR="005C36B5">
        <w:rPr>
          <w:rFonts w:ascii="微软雅黑" w:eastAsia="微软雅黑" w:hAnsi="微软雅黑" w:hint="eastAsia"/>
          <w:b w:val="0"/>
          <w:bCs/>
          <w:color w:val="1B6B63"/>
          <w:szCs w:val="24"/>
        </w:rPr>
        <w:t>，</w:t>
      </w:r>
      <w:r w:rsidR="008A3EB2">
        <w:rPr>
          <w:rFonts w:ascii="微软雅黑" w:eastAsia="微软雅黑" w:hAnsi="微软雅黑" w:hint="eastAsia"/>
          <w:b w:val="0"/>
          <w:bCs/>
          <w:color w:val="1B6B63"/>
          <w:szCs w:val="24"/>
        </w:rPr>
        <w:t>上面的描述当中存在</w:t>
      </w:r>
      <w:r w:rsidR="00854348">
        <w:rPr>
          <w:rFonts w:ascii="微软雅黑" w:eastAsia="微软雅黑" w:hAnsi="微软雅黑" w:hint="eastAsia"/>
          <w:b w:val="0"/>
          <w:bCs/>
          <w:color w:val="1B6B63"/>
          <w:szCs w:val="24"/>
        </w:rPr>
        <w:t>这些</w:t>
      </w:r>
      <w:r w:rsidR="008A3EB2">
        <w:rPr>
          <w:rFonts w:ascii="微软雅黑" w:eastAsia="微软雅黑" w:hAnsi="微软雅黑" w:hint="eastAsia"/>
          <w:b w:val="0"/>
          <w:bCs/>
          <w:color w:val="1B6B63"/>
          <w:szCs w:val="24"/>
        </w:rPr>
        <w:t>思维偏向，其实也是一种分离</w:t>
      </w:r>
      <w:r w:rsidR="00FC7E04">
        <w:rPr>
          <w:rFonts w:ascii="微软雅黑" w:eastAsia="微软雅黑" w:hAnsi="微软雅黑" w:hint="eastAsia"/>
          <w:b w:val="0"/>
          <w:bCs/>
          <w:color w:val="1B6B63"/>
          <w:szCs w:val="24"/>
        </w:rPr>
        <w:t>。</w:t>
      </w:r>
    </w:p>
    <w:p w14:paraId="5568FC94"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37AEACA2" w14:textId="77777777" w:rsidR="002A55EF" w:rsidRPr="00C808D3" w:rsidRDefault="00000000" w:rsidP="00B111FC">
      <w:pPr>
        <w:snapToGrid w:val="0"/>
        <w:ind w:firstLine="300"/>
        <w:rPr>
          <w:u w:val="single"/>
        </w:rPr>
      </w:pPr>
      <w:r w:rsidRPr="00C808D3">
        <w:rPr>
          <w:sz w:val="15"/>
          <w:szCs w:val="15"/>
        </w:rPr>
        <w:tab/>
      </w:r>
      <w:r w:rsidRPr="00C808D3">
        <w:t>再举一个科技领域的例子吧。基督教攻击了进化论那么多年，真的成功了吗？如果攻击是有用的，实力强大的基督教，肯定比少数几个科学家的辩驳要有力得多。但是，真理却不可能因为谁声音大，或者谁武力强而作出选择。你知道交流电和直流电的竞争吗？爱迪生是直流电的倡导者，他为了发展自己的直流电，用了各种方式，向人们展示交流电的危害，</w:t>
      </w:r>
      <w:r w:rsidRPr="00080FA1">
        <w:rPr>
          <w:u w:val="single"/>
        </w:rPr>
        <w:t>包括处心积虑地让国会通过用电椅执行死刑这种方式，就是为了让大众对交流电感到恐惧。而发明交流电的特拉斯一方，却因为没有钱做什么辩驳和反击，而只能专心地自己进行自己的研究</w:t>
      </w:r>
      <w:r w:rsidRPr="00080FA1">
        <w:rPr>
          <w:rFonts w:hint="eastAsia"/>
          <w:u w:val="single"/>
          <w:vertAlign w:val="superscript"/>
        </w:rPr>
        <w:t>1</w:t>
      </w:r>
      <w:r w:rsidRPr="00C808D3">
        <w:t>。但是，当一方攻击，一方放下，世界也没有因为爱迪生的声誉或者强大的宣传和攻击而选择直流电，世界虽然经历了一些小小的疑虑，最后还是毫不犹豫地全部选择交流电，直到现在，我们生活中几乎所有的电力都是交流电系统了，</w:t>
      </w:r>
      <w:r w:rsidRPr="00C808D3">
        <w:rPr>
          <w:u w:val="single"/>
        </w:rPr>
        <w:t>尽管有触电的危险，这并不能阻碍真实的进步的发展</w:t>
      </w:r>
      <w:r w:rsidRPr="00C808D3">
        <w:rPr>
          <w:rFonts w:hint="eastAsia"/>
          <w:u w:val="single"/>
          <w:vertAlign w:val="superscript"/>
        </w:rPr>
        <w:t>2</w:t>
      </w:r>
      <w:r w:rsidRPr="00C808D3">
        <w:rPr>
          <w:u w:val="single"/>
        </w:rPr>
        <w:t>。</w:t>
      </w:r>
    </w:p>
    <w:p w14:paraId="432187C9" w14:textId="77777777" w:rsidR="002A55EF" w:rsidRPr="00C808D3" w:rsidRDefault="002A55EF" w:rsidP="00B111FC">
      <w:pPr>
        <w:snapToGrid w:val="0"/>
        <w:ind w:firstLine="480"/>
        <w:rPr>
          <w:u w:val="single"/>
        </w:rPr>
      </w:pPr>
    </w:p>
    <w:p w14:paraId="7863080D" w14:textId="0499322F" w:rsidR="002A55EF" w:rsidRPr="00942DF6" w:rsidRDefault="00000000" w:rsidP="0063640D">
      <w:pPr>
        <w:pStyle w:val="ae"/>
        <w:snapToGrid w:val="0"/>
        <w:ind w:firstLine="480"/>
        <w:mirrorIndents/>
        <w:rPr>
          <w:rFonts w:ascii="微软雅黑" w:eastAsia="微软雅黑" w:hAnsi="微软雅黑" w:hint="eastAsia"/>
          <w:b w:val="0"/>
          <w:bCs/>
          <w:color w:val="1B6B63"/>
          <w:szCs w:val="24"/>
          <w:vertAlign w:val="superscript"/>
        </w:rPr>
      </w:pPr>
      <w:r w:rsidRPr="00942DF6">
        <w:rPr>
          <w:rFonts w:ascii="微软雅黑" w:eastAsia="微软雅黑" w:hAnsi="微软雅黑" w:cs="仿宋" w:hint="eastAsia"/>
          <w:b w:val="0"/>
          <w:bCs/>
          <w:iCs/>
          <w:color w:val="1B6B63"/>
          <w:szCs w:val="24"/>
        </w:rPr>
        <w:t>1.</w:t>
      </w:r>
      <w:r w:rsidRPr="00942DF6">
        <w:rPr>
          <w:rFonts w:ascii="微软雅黑" w:eastAsia="微软雅黑" w:hAnsi="微软雅黑" w:hint="eastAsia"/>
          <w:b w:val="0"/>
          <w:bCs/>
          <w:color w:val="1B6B63"/>
          <w:szCs w:val="24"/>
        </w:rPr>
        <w:t>这些例子都是特地挑高参考概率的例子，而考虑无限需要包含各种正负与高低参考率的例子</w:t>
      </w:r>
      <w:r w:rsidR="00C42E2A">
        <w:rPr>
          <w:rFonts w:ascii="微软雅黑" w:eastAsia="微软雅黑" w:hAnsi="微软雅黑" w:hint="eastAsia"/>
          <w:b w:val="0"/>
          <w:bCs/>
          <w:color w:val="1B6B63"/>
          <w:szCs w:val="24"/>
        </w:rPr>
        <w:t>，很多反面例子</w:t>
      </w:r>
      <w:r w:rsidR="007F51CC">
        <w:rPr>
          <w:rFonts w:ascii="微软雅黑" w:eastAsia="微软雅黑" w:hAnsi="微软雅黑" w:hint="eastAsia"/>
          <w:b w:val="0"/>
          <w:bCs/>
          <w:color w:val="1B6B63"/>
          <w:szCs w:val="24"/>
        </w:rPr>
        <w:t>与侧面例子</w:t>
      </w:r>
      <w:r w:rsidR="00C42E2A">
        <w:rPr>
          <w:rFonts w:ascii="微软雅黑" w:eastAsia="微软雅黑" w:hAnsi="微软雅黑" w:hint="eastAsia"/>
          <w:b w:val="0"/>
          <w:bCs/>
          <w:color w:val="1B6B63"/>
          <w:szCs w:val="24"/>
        </w:rPr>
        <w:t>没有举例，</w:t>
      </w:r>
      <w:r w:rsidR="00EE4C10">
        <w:rPr>
          <w:rFonts w:ascii="微软雅黑" w:eastAsia="微软雅黑" w:hAnsi="微软雅黑" w:hint="eastAsia"/>
          <w:b w:val="0"/>
          <w:bCs/>
          <w:color w:val="1B6B63"/>
          <w:szCs w:val="24"/>
        </w:rPr>
        <w:t>也是一种缩窄</w:t>
      </w:r>
      <w:r w:rsidR="00432749">
        <w:rPr>
          <w:rFonts w:ascii="微软雅黑" w:eastAsia="微软雅黑" w:hAnsi="微软雅黑" w:hint="eastAsia"/>
          <w:b w:val="0"/>
          <w:bCs/>
          <w:color w:val="1B6B63"/>
          <w:szCs w:val="24"/>
        </w:rPr>
        <w:t>，</w:t>
      </w:r>
      <w:r w:rsidR="00495A1D">
        <w:rPr>
          <w:rFonts w:ascii="微软雅黑" w:eastAsia="微软雅黑" w:hAnsi="微软雅黑" w:hint="eastAsia"/>
          <w:b w:val="0"/>
          <w:bCs/>
          <w:color w:val="1B6B63"/>
          <w:szCs w:val="24"/>
        </w:rPr>
        <w:t>因为</w:t>
      </w:r>
      <w:r w:rsidR="00432749">
        <w:rPr>
          <w:rFonts w:ascii="微软雅黑" w:eastAsia="微软雅黑" w:hAnsi="微软雅黑" w:hint="eastAsia"/>
          <w:b w:val="0"/>
          <w:bCs/>
          <w:color w:val="1B6B63"/>
          <w:szCs w:val="24"/>
        </w:rPr>
        <w:t>朝向特挑举例而缩窄</w:t>
      </w:r>
      <w:r w:rsidRPr="00942DF6">
        <w:rPr>
          <w:rFonts w:ascii="微软雅黑" w:eastAsia="微软雅黑" w:hAnsi="微软雅黑" w:hint="eastAsia"/>
          <w:b w:val="0"/>
          <w:bCs/>
          <w:color w:val="1B6B63"/>
          <w:szCs w:val="24"/>
        </w:rPr>
        <w:t>。</w:t>
      </w:r>
    </w:p>
    <w:p w14:paraId="0A38D95B" w14:textId="59FA52C4"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hint="eastAsia"/>
          <w:b w:val="0"/>
          <w:bCs/>
          <w:color w:val="1B6B63"/>
          <w:szCs w:val="24"/>
        </w:rPr>
        <w:lastRenderedPageBreak/>
        <w:t>2.什么是“尽管”，“尽管”是能够随意忽略一些存在吗？如同“尽管”会有一些痛苦与体验，但是可以让人成长与进步，所以可以随意忽略各种的痛苦存在吗？</w:t>
      </w:r>
      <w:r w:rsidR="00DA40F7">
        <w:rPr>
          <w:rFonts w:ascii="微软雅黑" w:eastAsia="微软雅黑" w:hAnsi="微软雅黑" w:hint="eastAsia"/>
          <w:b w:val="0"/>
          <w:bCs/>
          <w:color w:val="1B6B63"/>
          <w:szCs w:val="24"/>
        </w:rPr>
        <w:t>这种尽管的描述其实也是一种偏向，也是一种分离。</w:t>
      </w:r>
    </w:p>
    <w:p w14:paraId="41F72AA3" w14:textId="77777777" w:rsidR="002A55EF" w:rsidRPr="00942DF6" w:rsidRDefault="002A55EF" w:rsidP="00942DF6">
      <w:pPr>
        <w:pStyle w:val="ae"/>
        <w:snapToGrid w:val="0"/>
        <w:ind w:firstLineChars="100" w:firstLine="240"/>
        <w:mirrorIndents/>
        <w:rPr>
          <w:rFonts w:ascii="微软雅黑" w:eastAsia="微软雅黑" w:hAnsi="微软雅黑" w:hint="eastAsia"/>
          <w:b w:val="0"/>
          <w:bCs/>
          <w:color w:val="1B6B63"/>
          <w:szCs w:val="24"/>
          <w:vertAlign w:val="superscript"/>
        </w:rPr>
      </w:pPr>
    </w:p>
    <w:p w14:paraId="422B79FE" w14:textId="77777777" w:rsidR="002A55EF" w:rsidRPr="00C808D3" w:rsidRDefault="00000000">
      <w:pPr>
        <w:ind w:firstLine="300"/>
      </w:pPr>
      <w:r w:rsidRPr="00C808D3">
        <w:rPr>
          <w:sz w:val="15"/>
          <w:szCs w:val="15"/>
        </w:rPr>
        <w:tab/>
      </w:r>
      <w:r w:rsidRPr="00C808D3">
        <w:t>如果人们都放下攻击的冲动，你不会失去任何事物，这个世界不会受到任何损伤，每个体系只会发展得更快、更流畅。相反，在恐惧的支配下的各种行动，即使最终你得到了所谓的胜利，这些也不可能缓解你的恐惧，就算未来美国打败拉登了，他们真的就会不再惧怕恐怖主义了吗？而恰恰是因为，</w:t>
      </w:r>
      <w:r w:rsidRPr="00512818">
        <w:rPr>
          <w:u w:val="single"/>
        </w:rPr>
        <w:t>恐惧是这个世界弥漫着的主要情绪，这个世界也一直在恐惧的支配下举步维艰</w:t>
      </w:r>
      <w:r w:rsidRPr="00C808D3">
        <w:t>，即使是最近五十年，看似发展迅速，本质上内在的恐惧的束缚，各种攻击的欲望造成的分离与矛盾，一直都在将这个世界推向最终毁灭的结局。</w:t>
      </w:r>
    </w:p>
    <w:p w14:paraId="18F3E9C1" w14:textId="77777777" w:rsidR="002A55EF" w:rsidRPr="00C808D3" w:rsidRDefault="00000000" w:rsidP="00B111FC">
      <w:pPr>
        <w:snapToGrid w:val="0"/>
        <w:ind w:firstLine="300"/>
      </w:pPr>
      <w:r w:rsidRPr="00C808D3">
        <w:rPr>
          <w:sz w:val="15"/>
          <w:szCs w:val="15"/>
        </w:rPr>
        <w:tab/>
      </w:r>
      <w:r w:rsidRPr="00C808D3">
        <w:rPr>
          <w:b/>
        </w:rPr>
        <w:t>Jim</w:t>
      </w:r>
      <w:r w:rsidRPr="00C808D3">
        <w:rPr>
          <w:b/>
        </w:rPr>
        <w:t>：</w:t>
      </w:r>
      <w:r w:rsidRPr="00C808D3">
        <w:rPr>
          <w:u w:val="single"/>
        </w:rPr>
        <w:t>有这么严重吗？我觉得，攻击呀，恐惧呀</w:t>
      </w:r>
      <w:r w:rsidRPr="00C808D3">
        <w:t>，这只是部分领域和社会的情况吧，是真的严重到会阻碍到人类发展的地步吗？我觉得在大部分社会和各个领域，虽然有你说的各种阻碍，但是，整个社会和世界的方向还是走向进步和解放的吧？</w:t>
      </w:r>
    </w:p>
    <w:p w14:paraId="605B5AD7" w14:textId="77777777" w:rsidR="002A55EF" w:rsidRPr="00C808D3" w:rsidRDefault="002A55EF">
      <w:pPr>
        <w:ind w:firstLine="480"/>
      </w:pPr>
    </w:p>
    <w:p w14:paraId="2BB8E01E" w14:textId="022AF396"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Pr="00942DF6">
        <w:rPr>
          <w:rFonts w:ascii="微软雅黑" w:eastAsia="微软雅黑" w:hAnsi="微软雅黑" w:hint="eastAsia"/>
          <w:b w:val="0"/>
          <w:bCs/>
          <w:color w:val="1B6B63"/>
          <w:szCs w:val="24"/>
        </w:rPr>
        <w:t>攻击，恐惧等可以描述为一种驱动源，</w:t>
      </w:r>
      <w:r w:rsidR="00F97A2E">
        <w:rPr>
          <w:rFonts w:ascii="微软雅黑" w:eastAsia="微软雅黑" w:hAnsi="微软雅黑" w:hint="eastAsia"/>
          <w:b w:val="0"/>
          <w:bCs/>
          <w:color w:val="1B6B63"/>
          <w:szCs w:val="24"/>
        </w:rPr>
        <w:t>从特定的范围去描述可以出现这类的各种视角，</w:t>
      </w:r>
      <w:r w:rsidRPr="00942DF6">
        <w:rPr>
          <w:rFonts w:ascii="微软雅黑" w:eastAsia="微软雅黑" w:hAnsi="微软雅黑" w:hint="eastAsia"/>
          <w:b w:val="0"/>
          <w:bCs/>
          <w:color w:val="1B6B63"/>
          <w:szCs w:val="24"/>
        </w:rPr>
        <w:t>但没有谈到机制设计，攻击是攻击的什么，攻击的哪里，恐惧又是具体恐惧的什么，恐惧的哪里等。</w:t>
      </w:r>
    </w:p>
    <w:p w14:paraId="6E7ABBF5"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758996C5" w14:textId="77777777" w:rsidR="002A55EF" w:rsidRPr="00C808D3" w:rsidRDefault="00000000" w:rsidP="00B111FC">
      <w:pPr>
        <w:snapToGrid w:val="0"/>
        <w:ind w:firstLine="300"/>
      </w:pPr>
      <w:r w:rsidRPr="00C808D3">
        <w:rPr>
          <w:sz w:val="15"/>
          <w:szCs w:val="15"/>
        </w:rPr>
        <w:tab/>
      </w:r>
      <w:r w:rsidRPr="00C808D3">
        <w:rPr>
          <w:b/>
        </w:rPr>
        <w:t>Taisha</w:t>
      </w:r>
      <w:r w:rsidRPr="00C808D3">
        <w:rPr>
          <w:b/>
        </w:rPr>
        <w:t>：</w:t>
      </w:r>
      <w:r w:rsidRPr="00C808D3">
        <w:rPr>
          <w:u w:val="single"/>
        </w:rPr>
        <w:t>进步只是人类的一个幻觉</w:t>
      </w:r>
      <w:r w:rsidRPr="00C808D3">
        <w:t>，你观察到的科技的进步和社会的解放，只是一个小小的局部，真实的情况恰恰是相反的。记住思想创造现实的规律。外在世界只是人们的大众思维模式的一个投影。只要人类一天还在花更多的时间追求外在，追求分离，这个世界就是必然在走向更深刻的分离和最终的崩溃。</w:t>
      </w:r>
    </w:p>
    <w:p w14:paraId="3A69EBA4" w14:textId="77777777" w:rsidR="002A55EF" w:rsidRPr="00C808D3" w:rsidRDefault="002A55EF">
      <w:pPr>
        <w:ind w:firstLine="480"/>
      </w:pPr>
    </w:p>
    <w:p w14:paraId="0C81D7F6"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Pr="00942DF6">
        <w:rPr>
          <w:rFonts w:ascii="微软雅黑" w:eastAsia="微软雅黑" w:hAnsi="微软雅黑" w:hint="eastAsia"/>
          <w:b w:val="0"/>
          <w:bCs/>
          <w:color w:val="1B6B63"/>
          <w:szCs w:val="24"/>
        </w:rPr>
        <w:t>这是一种视角之一，也可以描述为进步是一种描述视角之一，用退步也可以。进步和退步也是相对的，例如有的人会认为自身一直在增长认知，这是一种对自身已有认知认可的描述，而实际情况是在不断固化自身与给自身打造一种束缚笼子。与之相对的一些描述可以是越来越认识到自己的无知，和看见过去自身的无知，前者看似进步实则退步，后者看似退步实则进步，当然这些描述都是相对的窄视角。</w:t>
      </w:r>
    </w:p>
    <w:p w14:paraId="6C46A2A0" w14:textId="77777777" w:rsidR="002A55EF" w:rsidRPr="00C808D3" w:rsidRDefault="002A55EF">
      <w:pPr>
        <w:ind w:firstLine="480"/>
      </w:pPr>
    </w:p>
    <w:p w14:paraId="6CD9BF0C" w14:textId="77777777" w:rsidR="002A55EF" w:rsidRPr="00C808D3" w:rsidRDefault="00000000" w:rsidP="00B111FC">
      <w:pPr>
        <w:snapToGrid w:val="0"/>
        <w:ind w:firstLine="300"/>
        <w:rPr>
          <w:u w:val="single"/>
        </w:rPr>
      </w:pPr>
      <w:r w:rsidRPr="00C808D3">
        <w:rPr>
          <w:sz w:val="15"/>
          <w:szCs w:val="15"/>
        </w:rPr>
        <w:tab/>
      </w:r>
      <w:r w:rsidRPr="00C808D3">
        <w:t>在第一次谈话中，我们谈到过关于世界末日的预言，并说过，不会有什么外面的灾难能毁灭整个人类，</w:t>
      </w:r>
      <w:r w:rsidRPr="00C808D3">
        <w:rPr>
          <w:u w:val="single"/>
        </w:rPr>
        <w:t>只有人</w:t>
      </w:r>
      <w:r w:rsidRPr="00C808D3">
        <w:rPr>
          <w:rFonts w:hint="eastAsia"/>
          <w:u w:val="single"/>
        </w:rPr>
        <w:t>类</w:t>
      </w:r>
      <w:r w:rsidRPr="00C808D3">
        <w:rPr>
          <w:u w:val="single"/>
        </w:rPr>
        <w:t>自己的思想的分离才能毁灭自己</w:t>
      </w:r>
      <w:r w:rsidRPr="00C808D3">
        <w:rPr>
          <w:rFonts w:hint="eastAsia"/>
          <w:u w:val="single"/>
          <w:vertAlign w:val="superscript"/>
        </w:rPr>
        <w:t>1</w:t>
      </w:r>
      <w:r w:rsidRPr="00C808D3">
        <w:t>。记住，这不是一个比喻，也不是一个简单的警告，这是一个已经发生了几千年的现实。人类社会从</w:t>
      </w:r>
      <w:r w:rsidRPr="00C808D3">
        <w:rPr>
          <w:u w:val="single"/>
        </w:rPr>
        <w:t>6000</w:t>
      </w:r>
      <w:r w:rsidRPr="00C808D3">
        <w:rPr>
          <w:u w:val="single"/>
        </w:rPr>
        <w:t>年前开始进入这一次的文明起</w:t>
      </w:r>
      <w:r w:rsidRPr="00C808D3">
        <w:rPr>
          <w:rFonts w:hint="eastAsia"/>
          <w:u w:val="single"/>
          <w:vertAlign w:val="superscript"/>
        </w:rPr>
        <w:t>2</w:t>
      </w:r>
      <w:r w:rsidRPr="00C808D3">
        <w:t>，就一直走在一条持续分离的道路上，而最近</w:t>
      </w:r>
      <w:r w:rsidRPr="00C808D3">
        <w:t>100</w:t>
      </w:r>
      <w:r w:rsidRPr="00C808D3">
        <w:t>年，由于科技的高速进步，人类对外在的追逐和各种分离的追逐，也在急剧地白热化，</w:t>
      </w:r>
      <w:r w:rsidRPr="00C808D3">
        <w:rPr>
          <w:u w:val="single"/>
        </w:rPr>
        <w:t>大众思维体系中分离力量造成的破坏性也在更快速地恶化</w:t>
      </w:r>
      <w:r w:rsidRPr="00C808D3">
        <w:rPr>
          <w:rFonts w:hint="eastAsia"/>
          <w:u w:val="single"/>
          <w:vertAlign w:val="superscript"/>
        </w:rPr>
        <w:t>3</w:t>
      </w:r>
      <w:r w:rsidRPr="00C808D3">
        <w:rPr>
          <w:u w:val="single"/>
        </w:rPr>
        <w:t>。</w:t>
      </w:r>
    </w:p>
    <w:p w14:paraId="788310FD" w14:textId="77777777" w:rsidR="002A55EF" w:rsidRPr="00C808D3" w:rsidRDefault="002A55EF">
      <w:pPr>
        <w:ind w:firstLine="480"/>
      </w:pPr>
    </w:p>
    <w:p w14:paraId="572FADD3" w14:textId="2E0B7E82" w:rsidR="002A55EF" w:rsidRPr="00942DF6" w:rsidRDefault="00000000" w:rsidP="0063640D">
      <w:pPr>
        <w:pStyle w:val="ae"/>
        <w:snapToGrid w:val="0"/>
        <w:ind w:firstLine="480"/>
        <w:mirrorIndents/>
        <w:rPr>
          <w:rFonts w:ascii="微软雅黑" w:eastAsia="微软雅黑" w:hAnsi="微软雅黑" w:hint="eastAsia"/>
          <w:b w:val="0"/>
          <w:bCs/>
          <w:color w:val="1B6B63"/>
          <w:szCs w:val="24"/>
          <w:vertAlign w:val="superscript"/>
        </w:rPr>
      </w:pPr>
      <w:r w:rsidRPr="00942DF6">
        <w:rPr>
          <w:rFonts w:ascii="微软雅黑" w:eastAsia="微软雅黑" w:hAnsi="微软雅黑"/>
          <w:b w:val="0"/>
          <w:bCs/>
          <w:color w:val="1B6B63"/>
          <w:szCs w:val="24"/>
        </w:rPr>
        <w:t>1.</w:t>
      </w:r>
      <w:r w:rsidRPr="00942DF6">
        <w:rPr>
          <w:rFonts w:ascii="微软雅黑" w:eastAsia="微软雅黑" w:hAnsi="微软雅黑" w:hint="eastAsia"/>
          <w:b w:val="0"/>
          <w:bCs/>
          <w:color w:val="1B6B63"/>
          <w:szCs w:val="24"/>
        </w:rPr>
        <w:t>背后涉及到固化或</w:t>
      </w:r>
      <w:r w:rsidR="00503C9C">
        <w:rPr>
          <w:rFonts w:ascii="微软雅黑" w:eastAsia="微软雅黑" w:hAnsi="微软雅黑" w:hint="eastAsia"/>
          <w:b w:val="0"/>
          <w:bCs/>
          <w:color w:val="1B6B63"/>
          <w:szCs w:val="24"/>
        </w:rPr>
        <w:t>未挖掘效能潜能</w:t>
      </w:r>
      <w:r w:rsidRPr="00942DF6">
        <w:rPr>
          <w:rFonts w:ascii="微软雅黑" w:eastAsia="微软雅黑" w:hAnsi="微软雅黑" w:hint="eastAsia"/>
          <w:b w:val="0"/>
          <w:bCs/>
          <w:color w:val="1B6B63"/>
          <w:szCs w:val="24"/>
        </w:rPr>
        <w:t>的机制设计，在这个密度，体验的局限性很大，无限性很小。思维是主要显化的启始之一</w:t>
      </w:r>
      <w:r w:rsidR="004F22B8">
        <w:rPr>
          <w:rFonts w:ascii="微软雅黑" w:eastAsia="微软雅黑" w:hAnsi="微软雅黑" w:hint="eastAsia"/>
          <w:b w:val="0"/>
          <w:bCs/>
          <w:color w:val="1B6B63"/>
          <w:szCs w:val="24"/>
        </w:rPr>
        <w:t>，这里的“毁灭”和“自己”的概念，更多是指文明，或者物理层面上的，以及身体等，</w:t>
      </w:r>
      <w:r w:rsidR="00ED5442">
        <w:rPr>
          <w:rFonts w:ascii="微软雅黑" w:eastAsia="微软雅黑" w:hAnsi="微软雅黑" w:hint="eastAsia"/>
          <w:b w:val="0"/>
          <w:bCs/>
          <w:color w:val="1B6B63"/>
          <w:szCs w:val="24"/>
        </w:rPr>
        <w:t>思维意识描述上是不会被“毁灭”的</w:t>
      </w:r>
      <w:r w:rsidRPr="00942DF6">
        <w:rPr>
          <w:rFonts w:ascii="微软雅黑" w:eastAsia="微软雅黑" w:hAnsi="微软雅黑" w:hint="eastAsia"/>
          <w:b w:val="0"/>
          <w:bCs/>
          <w:color w:val="1B6B63"/>
          <w:szCs w:val="24"/>
        </w:rPr>
        <w:t>。</w:t>
      </w:r>
    </w:p>
    <w:p w14:paraId="5B2C517D" w14:textId="0B10C66B" w:rsidR="002A55EF" w:rsidRPr="00942DF6" w:rsidRDefault="00000000" w:rsidP="0063640D">
      <w:pPr>
        <w:pStyle w:val="ae"/>
        <w:snapToGrid w:val="0"/>
        <w:ind w:firstLine="480"/>
        <w:mirrorIndents/>
        <w:rPr>
          <w:rFonts w:ascii="微软雅黑" w:eastAsia="微软雅黑" w:hAnsi="微软雅黑" w:hint="eastAsia"/>
          <w:b w:val="0"/>
          <w:bCs/>
          <w:color w:val="1B6B63"/>
          <w:szCs w:val="24"/>
          <w:vertAlign w:val="superscript"/>
        </w:rPr>
      </w:pPr>
      <w:r w:rsidRPr="00942DF6">
        <w:rPr>
          <w:rFonts w:ascii="微软雅黑" w:eastAsia="微软雅黑" w:hAnsi="微软雅黑"/>
          <w:b w:val="0"/>
          <w:bCs/>
          <w:color w:val="1B6B63"/>
          <w:szCs w:val="24"/>
        </w:rPr>
        <w:lastRenderedPageBreak/>
        <w:t>2.</w:t>
      </w:r>
      <w:r w:rsidRPr="00942DF6">
        <w:rPr>
          <w:rFonts w:ascii="微软雅黑" w:eastAsia="微软雅黑" w:hAnsi="微软雅黑" w:hint="eastAsia"/>
          <w:b w:val="0"/>
          <w:bCs/>
          <w:color w:val="1B6B63"/>
          <w:szCs w:val="24"/>
        </w:rPr>
        <w:t>用“这一次”，也</w:t>
      </w:r>
      <w:r w:rsidR="00DD5535" w:rsidRPr="00942DF6">
        <w:rPr>
          <w:rFonts w:ascii="微软雅黑" w:eastAsia="微软雅黑" w:hAnsi="微软雅黑" w:hint="eastAsia"/>
          <w:b w:val="0"/>
          <w:bCs/>
          <w:color w:val="1B6B63"/>
          <w:szCs w:val="24"/>
        </w:rPr>
        <w:t>体现</w:t>
      </w:r>
      <w:r w:rsidRPr="00942DF6">
        <w:rPr>
          <w:rFonts w:ascii="微软雅黑" w:eastAsia="微软雅黑" w:hAnsi="微软雅黑" w:hint="eastAsia"/>
          <w:b w:val="0"/>
          <w:bCs/>
          <w:color w:val="1B6B63"/>
          <w:szCs w:val="24"/>
        </w:rPr>
        <w:t>说明还有其他次，地球上有多次文明</w:t>
      </w:r>
      <w:r w:rsidR="00EA7F3C">
        <w:rPr>
          <w:rFonts w:ascii="微软雅黑" w:eastAsia="微软雅黑" w:hAnsi="微软雅黑" w:hint="eastAsia"/>
          <w:b w:val="0"/>
          <w:bCs/>
          <w:color w:val="1B6B63"/>
          <w:szCs w:val="24"/>
        </w:rPr>
        <w:t>，</w:t>
      </w:r>
      <w:r w:rsidR="00BC7621">
        <w:rPr>
          <w:rFonts w:ascii="微软雅黑" w:eastAsia="微软雅黑" w:hAnsi="微软雅黑" w:hint="eastAsia"/>
          <w:b w:val="0"/>
          <w:bCs/>
          <w:color w:val="1B6B63"/>
          <w:szCs w:val="24"/>
        </w:rPr>
        <w:t>一些意识体</w:t>
      </w:r>
      <w:r w:rsidR="00EA7F3C">
        <w:rPr>
          <w:rFonts w:ascii="微软雅黑" w:eastAsia="微软雅黑" w:hAnsi="微软雅黑" w:hint="eastAsia"/>
          <w:b w:val="0"/>
          <w:bCs/>
          <w:color w:val="1B6B63"/>
          <w:szCs w:val="24"/>
        </w:rPr>
        <w:t>也</w:t>
      </w:r>
      <w:r w:rsidR="00BC7621">
        <w:rPr>
          <w:rFonts w:ascii="微软雅黑" w:eastAsia="微软雅黑" w:hAnsi="微软雅黑" w:hint="eastAsia"/>
          <w:b w:val="0"/>
          <w:bCs/>
          <w:color w:val="1B6B63"/>
          <w:szCs w:val="24"/>
        </w:rPr>
        <w:t>可能</w:t>
      </w:r>
      <w:r w:rsidR="00EA7F3C">
        <w:rPr>
          <w:rFonts w:ascii="微软雅黑" w:eastAsia="微软雅黑" w:hAnsi="微软雅黑" w:hint="eastAsia"/>
          <w:b w:val="0"/>
          <w:bCs/>
          <w:color w:val="1B6B63"/>
          <w:szCs w:val="24"/>
        </w:rPr>
        <w:t>经历过数次</w:t>
      </w:r>
      <w:r w:rsidRPr="00942DF6">
        <w:rPr>
          <w:rFonts w:ascii="微软雅黑" w:eastAsia="微软雅黑" w:hAnsi="微软雅黑" w:hint="eastAsia"/>
          <w:b w:val="0"/>
          <w:bCs/>
          <w:color w:val="1B6B63"/>
          <w:szCs w:val="24"/>
        </w:rPr>
        <w:t>。</w:t>
      </w:r>
    </w:p>
    <w:p w14:paraId="4E3F2072" w14:textId="03ADF0C8"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b w:val="0"/>
          <w:bCs/>
          <w:color w:val="1B6B63"/>
          <w:szCs w:val="24"/>
        </w:rPr>
        <w:t>3.</w:t>
      </w:r>
      <w:r w:rsidRPr="00942DF6">
        <w:rPr>
          <w:rFonts w:ascii="微软雅黑" w:eastAsia="微软雅黑" w:hAnsi="微软雅黑" w:hint="eastAsia"/>
          <w:b w:val="0"/>
          <w:bCs/>
          <w:color w:val="1B6B63"/>
          <w:szCs w:val="24"/>
        </w:rPr>
        <w:t>在这个维度，机制设计包含人类集体意识共创/共同思维显化</w:t>
      </w:r>
      <w:r w:rsidR="00F7325E">
        <w:rPr>
          <w:rFonts w:ascii="微软雅黑" w:eastAsia="微软雅黑" w:hAnsi="微软雅黑" w:hint="eastAsia"/>
          <w:b w:val="0"/>
          <w:bCs/>
          <w:color w:val="1B6B63"/>
          <w:szCs w:val="24"/>
        </w:rPr>
        <w:t>，大量的分离的思维或者负面朝向的思维也会影响着整体的实相显化</w:t>
      </w:r>
      <w:r w:rsidR="004A136B">
        <w:rPr>
          <w:rFonts w:ascii="微软雅黑" w:eastAsia="微软雅黑" w:hAnsi="微软雅黑" w:hint="eastAsia"/>
          <w:b w:val="0"/>
          <w:bCs/>
          <w:color w:val="1B6B63"/>
          <w:szCs w:val="24"/>
        </w:rPr>
        <w:t>，这是在该范围内的“体验玩法”所呈现的</w:t>
      </w:r>
      <w:r w:rsidRPr="00942DF6">
        <w:rPr>
          <w:rFonts w:ascii="微软雅黑" w:eastAsia="微软雅黑" w:hAnsi="微软雅黑" w:hint="eastAsia"/>
          <w:b w:val="0"/>
          <w:bCs/>
          <w:color w:val="1B6B63"/>
          <w:szCs w:val="24"/>
        </w:rPr>
        <w:t>。</w:t>
      </w:r>
    </w:p>
    <w:p w14:paraId="66CC8ECD" w14:textId="77777777" w:rsidR="002A55EF" w:rsidRPr="00942DF6" w:rsidRDefault="002A55EF" w:rsidP="00942DF6">
      <w:pPr>
        <w:pStyle w:val="ae"/>
        <w:snapToGrid w:val="0"/>
        <w:ind w:firstLineChars="100" w:firstLine="240"/>
        <w:mirrorIndents/>
        <w:rPr>
          <w:rFonts w:ascii="微软雅黑" w:eastAsia="微软雅黑" w:hAnsi="微软雅黑" w:hint="eastAsia"/>
          <w:b w:val="0"/>
          <w:bCs/>
          <w:color w:val="1B6B63"/>
          <w:szCs w:val="24"/>
          <w:vertAlign w:val="superscript"/>
        </w:rPr>
      </w:pPr>
    </w:p>
    <w:p w14:paraId="508F430F" w14:textId="77777777" w:rsidR="002A55EF" w:rsidRPr="00C808D3" w:rsidRDefault="00000000">
      <w:pPr>
        <w:ind w:firstLine="300"/>
      </w:pPr>
      <w:r w:rsidRPr="00C808D3">
        <w:rPr>
          <w:sz w:val="15"/>
          <w:szCs w:val="15"/>
        </w:rPr>
        <w:tab/>
      </w:r>
      <w:r w:rsidRPr="00C808D3">
        <w:t>记住我们上一次谈话反复探讨的思想创造一切的规律。大众分离的思想同样在制造外在世界的一切矛盾、冲突、战争和灾难。</w:t>
      </w:r>
    </w:p>
    <w:p w14:paraId="230C8891" w14:textId="77777777" w:rsidR="002A55EF" w:rsidRPr="00C808D3" w:rsidRDefault="00000000" w:rsidP="00B111FC">
      <w:pPr>
        <w:snapToGrid w:val="0"/>
        <w:ind w:firstLine="300"/>
      </w:pPr>
      <w:r w:rsidRPr="00C808D3">
        <w:rPr>
          <w:sz w:val="15"/>
          <w:szCs w:val="15"/>
        </w:rPr>
        <w:tab/>
      </w:r>
      <w:r w:rsidRPr="00C808D3">
        <w:t>如果你</w:t>
      </w:r>
      <w:r w:rsidRPr="00C808D3">
        <w:rPr>
          <w:u w:val="single"/>
        </w:rPr>
        <w:t>理性</w:t>
      </w:r>
      <w:r w:rsidRPr="00C808D3">
        <w:rPr>
          <w:rFonts w:hint="eastAsia"/>
          <w:u w:val="single"/>
          <w:vertAlign w:val="superscript"/>
        </w:rPr>
        <w:t>1</w:t>
      </w:r>
      <w:r w:rsidRPr="00C808D3">
        <w:t>地从数据统计分析最近</w:t>
      </w:r>
      <w:r w:rsidRPr="00C808D3">
        <w:t>100</w:t>
      </w:r>
      <w:r w:rsidRPr="00C808D3">
        <w:t>年的人类灾难的频率，可不是比上一个</w:t>
      </w:r>
      <w:r w:rsidRPr="00C808D3">
        <w:t>100</w:t>
      </w:r>
      <w:r w:rsidRPr="00C808D3">
        <w:t>年增加了一点点吧。也不是用随机波动能解释的吧。人类如果不意识到这些灾难的源头是人类的思维模式，在未来这些灾难只会越来越多。当然，现在人类的思想虽然分离，但是，还没有分离到整体毁灭的那种程度，</w:t>
      </w:r>
      <w:r w:rsidRPr="00C808D3">
        <w:t>Jim</w:t>
      </w:r>
      <w:r w:rsidRPr="00C808D3">
        <w:t>你要记住，人类思维的分离如果到了天灾毁灭人类的程度，人类自己早已毁灭自己了。</w:t>
      </w:r>
    </w:p>
    <w:p w14:paraId="32DFEEA7" w14:textId="77777777" w:rsidR="002A55EF" w:rsidRPr="00C808D3" w:rsidRDefault="002A55EF">
      <w:pPr>
        <w:ind w:firstLine="480"/>
      </w:pPr>
    </w:p>
    <w:p w14:paraId="53D35D8D" w14:textId="497DB49B"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Pr="00942DF6">
        <w:rPr>
          <w:rFonts w:ascii="微软雅黑" w:eastAsia="微软雅黑" w:hAnsi="微软雅黑" w:hint="eastAsia"/>
          <w:b w:val="0"/>
          <w:bCs/>
          <w:color w:val="1B6B63"/>
          <w:szCs w:val="24"/>
        </w:rPr>
        <w:t>何为理性？是有限地还是无限的，是</w:t>
      </w:r>
      <w:r w:rsidR="002F04E7" w:rsidRPr="00942DF6">
        <w:rPr>
          <w:rFonts w:ascii="微软雅黑" w:eastAsia="微软雅黑" w:hAnsi="微软雅黑" w:hint="eastAsia"/>
          <w:b w:val="0"/>
          <w:bCs/>
          <w:color w:val="1B6B63"/>
          <w:szCs w:val="24"/>
        </w:rPr>
        <w:t>指</w:t>
      </w:r>
      <w:r w:rsidRPr="00942DF6">
        <w:rPr>
          <w:rFonts w:ascii="微软雅黑" w:eastAsia="微软雅黑" w:hAnsi="微软雅黑" w:hint="eastAsia"/>
          <w:b w:val="0"/>
          <w:bCs/>
          <w:color w:val="1B6B63"/>
          <w:szCs w:val="24"/>
        </w:rPr>
        <w:t>所有主观视角的集合，还是剔除各种主观的存在集合</w:t>
      </w:r>
      <w:r w:rsidR="00D8052F" w:rsidRPr="00942DF6">
        <w:rPr>
          <w:rFonts w:ascii="微软雅黑" w:eastAsia="微软雅黑" w:hAnsi="微软雅黑" w:hint="eastAsia"/>
          <w:b w:val="0"/>
          <w:bCs/>
          <w:color w:val="1B6B63"/>
          <w:szCs w:val="24"/>
        </w:rPr>
        <w:t>，什么又是客观什么又是主观呢？极致在哪里？</w:t>
      </w:r>
    </w:p>
    <w:p w14:paraId="6EB8BEBD" w14:textId="77777777" w:rsidR="002A55EF" w:rsidRPr="00C808D3" w:rsidRDefault="002A55EF">
      <w:pPr>
        <w:ind w:firstLine="480"/>
      </w:pPr>
    </w:p>
    <w:p w14:paraId="407A54AB" w14:textId="77777777" w:rsidR="002A55EF" w:rsidRPr="00C808D3" w:rsidRDefault="00000000">
      <w:pPr>
        <w:ind w:firstLine="300"/>
      </w:pPr>
      <w:r w:rsidRPr="00C808D3">
        <w:rPr>
          <w:sz w:val="15"/>
          <w:szCs w:val="15"/>
        </w:rPr>
        <w:tab/>
      </w:r>
      <w:r w:rsidRPr="00C808D3">
        <w:t>同时，你要看到，虽然相信世界末日毁灭地球的人很少，绝大多数的人都只是一些小小的担心，在大脑的戏剧中，人们都在期待美好的未来，其实对所谓的世界末日的预言，几乎所有人都是嗤之以鼻的。</w:t>
      </w:r>
    </w:p>
    <w:p w14:paraId="300EEF47" w14:textId="77777777" w:rsidR="002A55EF" w:rsidRPr="00C808D3" w:rsidRDefault="00000000" w:rsidP="00B111FC">
      <w:pPr>
        <w:snapToGrid w:val="0"/>
        <w:ind w:firstLine="300"/>
      </w:pPr>
      <w:r w:rsidRPr="00C808D3">
        <w:rPr>
          <w:sz w:val="15"/>
          <w:szCs w:val="15"/>
        </w:rPr>
        <w:tab/>
      </w:r>
      <w:r w:rsidRPr="00C808D3">
        <w:t>而现在人却普遍认为，尽管现在有资源危机、温室效应、地震频发等麻烦问题，但是这些问题都仅仅是一种短期的困难，人类必然将用智慧和科技进步克服困难的。另一种人们普遍相信的是，人类社会虽然有各种问题，但是本质是整体进步的，因为科技是进步的，法制在完善，社会在更加的正</w:t>
      </w:r>
      <w:r w:rsidRPr="00C808D3">
        <w:rPr>
          <w:rFonts w:hint="eastAsia"/>
        </w:rPr>
        <w:t>义</w:t>
      </w:r>
      <w:r w:rsidRPr="00C808D3">
        <w:t>，只要继续正义战胜邪恶，先进战胜落后，科技普及世界，人类也必然克服种种困难，走向更美好的明天。这两种典型的想法本身就代表</w:t>
      </w:r>
      <w:r w:rsidRPr="00C808D3">
        <w:rPr>
          <w:u w:val="single"/>
        </w:rPr>
        <w:t>幼稚</w:t>
      </w:r>
      <w:r w:rsidRPr="00C808D3">
        <w:t>和</w:t>
      </w:r>
      <w:r w:rsidRPr="00C808D3">
        <w:rPr>
          <w:u w:val="single"/>
        </w:rPr>
        <w:t>内在分离</w:t>
      </w:r>
      <w:r w:rsidRPr="00C808D3">
        <w:t>。</w:t>
      </w:r>
    </w:p>
    <w:p w14:paraId="47FE3163" w14:textId="77777777" w:rsidR="002A55EF" w:rsidRPr="00C808D3" w:rsidRDefault="002A55EF">
      <w:pPr>
        <w:ind w:firstLine="480"/>
      </w:pPr>
    </w:p>
    <w:p w14:paraId="7DB97E73" w14:textId="748DFA61"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Pr="00942DF6">
        <w:rPr>
          <w:rFonts w:ascii="微软雅黑" w:eastAsia="微软雅黑" w:hAnsi="微软雅黑" w:hint="eastAsia"/>
          <w:b w:val="0"/>
          <w:bCs/>
          <w:color w:val="1B6B63"/>
          <w:szCs w:val="24"/>
        </w:rPr>
        <w:t>幼稚的概念也是相对的，对比的存在越高，相对则都是幼稚的。</w:t>
      </w:r>
      <w:r w:rsidR="00D8052F" w:rsidRPr="00942DF6">
        <w:rPr>
          <w:rFonts w:ascii="微软雅黑" w:eastAsia="微软雅黑" w:hAnsi="微软雅黑" w:hint="eastAsia"/>
          <w:b w:val="0"/>
          <w:bCs/>
          <w:color w:val="1B6B63"/>
          <w:szCs w:val="24"/>
        </w:rPr>
        <w:t>所有的意识体都可以是幼稚的，所有的人类也都可以不是幼稚的，幼稚的描述与运用仍然可以随意描述，</w:t>
      </w:r>
      <w:r w:rsidR="00903F11" w:rsidRPr="00942DF6">
        <w:rPr>
          <w:rFonts w:ascii="微软雅黑" w:eastAsia="微软雅黑" w:hAnsi="微软雅黑" w:hint="eastAsia"/>
          <w:b w:val="0"/>
          <w:bCs/>
          <w:color w:val="1B6B63"/>
          <w:szCs w:val="24"/>
        </w:rPr>
        <w:t>但描述视角的</w:t>
      </w:r>
      <w:r w:rsidR="00D8052F" w:rsidRPr="00942DF6">
        <w:rPr>
          <w:rFonts w:ascii="微软雅黑" w:eastAsia="微软雅黑" w:hAnsi="微软雅黑" w:hint="eastAsia"/>
          <w:b w:val="0"/>
          <w:bCs/>
          <w:color w:val="1B6B63"/>
          <w:szCs w:val="24"/>
        </w:rPr>
        <w:t>参考率不同。</w:t>
      </w:r>
    </w:p>
    <w:p w14:paraId="5034F9A9"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1B5ABA37" w14:textId="77777777" w:rsidR="002A55EF" w:rsidRPr="00C808D3" w:rsidRDefault="00000000" w:rsidP="00B111FC">
      <w:pPr>
        <w:snapToGrid w:val="0"/>
        <w:ind w:firstLine="300"/>
      </w:pPr>
      <w:r w:rsidRPr="00C808D3">
        <w:rPr>
          <w:sz w:val="15"/>
          <w:szCs w:val="15"/>
        </w:rPr>
        <w:tab/>
      </w:r>
      <w:r w:rsidRPr="00C808D3">
        <w:t>大众思维的恐惧和攻击的欲望却是比任何能毁灭世界的灾难更毁灭性的事情。《太傻天书》一直不断地说：每个人思想的分离模式，是所有灾难和悲剧的根源。</w:t>
      </w:r>
      <w:r w:rsidRPr="00C808D3">
        <w:t>Jim</w:t>
      </w:r>
      <w:r w:rsidRPr="00C808D3">
        <w:t>，现在你还没有真的认识到这个事实的深刻。而事实上，人类思想的这种分离效应却在最近</w:t>
      </w:r>
      <w:r w:rsidRPr="00C808D3">
        <w:t>100</w:t>
      </w:r>
      <w:r w:rsidRPr="00C808D3">
        <w:t>年中随着科技和媒体的发展而急剧地放大，越来越多的人相信这个世界有正义与邪恶，事情有好坏对错。即使经历</w:t>
      </w:r>
      <w:r w:rsidRPr="00C808D3">
        <w:t>“9·11”</w:t>
      </w:r>
      <w:r w:rsidRPr="00C808D3">
        <w:t>，</w:t>
      </w:r>
      <w:r w:rsidRPr="00C808D3">
        <w:rPr>
          <w:u w:val="single"/>
        </w:rPr>
        <w:t>美国仍旧不觉得是自己的政策和善恶区别制造了自己的灾难</w:t>
      </w:r>
      <w:r w:rsidRPr="00C808D3">
        <w:t>，只是把问题归咎在某个邪恶的敌人身上，然后继续以正义和保护和平的名义在世界制造各种分裂和矛盾。</w:t>
      </w:r>
      <w:r w:rsidRPr="00C808D3">
        <w:t>Jim</w:t>
      </w:r>
      <w:r w:rsidRPr="00C808D3">
        <w:t>，你看，为何现实的超级英雄美国没有像电影一样地真的打败邪恶，给世界带来和平，反而麻烦越来越多，敌人越来越多呢？</w:t>
      </w:r>
    </w:p>
    <w:p w14:paraId="02A68017" w14:textId="77777777" w:rsidR="002A55EF" w:rsidRPr="00C808D3" w:rsidRDefault="002A55EF">
      <w:pPr>
        <w:ind w:firstLine="480"/>
      </w:pPr>
    </w:p>
    <w:p w14:paraId="488C96FF" w14:textId="4117C95C"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lastRenderedPageBreak/>
        <w:t>1.</w:t>
      </w:r>
      <w:r w:rsidR="00EC3384">
        <w:rPr>
          <w:rFonts w:ascii="微软雅黑" w:eastAsia="微软雅黑" w:hAnsi="微软雅黑" w:cs="仿宋" w:hint="eastAsia"/>
          <w:b w:val="0"/>
          <w:bCs/>
          <w:iCs/>
          <w:color w:val="1B6B63"/>
          <w:szCs w:val="24"/>
        </w:rPr>
        <w:t>这个描述</w:t>
      </w:r>
      <w:r w:rsidRPr="00942DF6">
        <w:rPr>
          <w:rFonts w:ascii="微软雅黑" w:eastAsia="微软雅黑" w:hAnsi="微软雅黑" w:hint="eastAsia"/>
          <w:b w:val="0"/>
          <w:bCs/>
          <w:color w:val="1B6B63"/>
          <w:szCs w:val="24"/>
        </w:rPr>
        <w:t>把美国</w:t>
      </w:r>
      <w:r w:rsidR="007629F4" w:rsidRPr="00942DF6">
        <w:rPr>
          <w:rFonts w:ascii="微软雅黑" w:eastAsia="微软雅黑" w:hAnsi="微软雅黑" w:hint="eastAsia"/>
          <w:b w:val="0"/>
          <w:bCs/>
          <w:color w:val="1B6B63"/>
          <w:szCs w:val="24"/>
        </w:rPr>
        <w:t>这种国家整体存在</w:t>
      </w:r>
      <w:r w:rsidRPr="00942DF6">
        <w:rPr>
          <w:rFonts w:ascii="微软雅黑" w:eastAsia="微软雅黑" w:hAnsi="微软雅黑" w:hint="eastAsia"/>
          <w:b w:val="0"/>
          <w:bCs/>
          <w:color w:val="1B6B63"/>
          <w:szCs w:val="24"/>
        </w:rPr>
        <w:t>拟人化了，或者情感化了，描述视角缺乏更多补充，参考率较低，实际的情况，整体的运作</w:t>
      </w:r>
      <w:r w:rsidR="006C51B8">
        <w:rPr>
          <w:rFonts w:ascii="微软雅黑" w:eastAsia="微软雅黑" w:hAnsi="微软雅黑" w:hint="eastAsia"/>
          <w:b w:val="0"/>
          <w:bCs/>
          <w:color w:val="1B6B63"/>
          <w:szCs w:val="24"/>
        </w:rPr>
        <w:t>的更多的描述</w:t>
      </w:r>
      <w:r w:rsidRPr="00942DF6">
        <w:rPr>
          <w:rFonts w:ascii="微软雅黑" w:eastAsia="微软雅黑" w:hAnsi="微软雅黑" w:hint="eastAsia"/>
          <w:b w:val="0"/>
          <w:bCs/>
          <w:color w:val="1B6B63"/>
          <w:szCs w:val="24"/>
        </w:rPr>
        <w:t>等，还涉及到很多因素，视角方向也是较单向的。</w:t>
      </w:r>
      <w:r w:rsidR="007D60EE">
        <w:rPr>
          <w:rFonts w:ascii="微软雅黑" w:eastAsia="微软雅黑" w:hAnsi="微软雅黑" w:hint="eastAsia"/>
          <w:b w:val="0"/>
          <w:bCs/>
          <w:color w:val="1B6B63"/>
          <w:szCs w:val="24"/>
        </w:rPr>
        <w:t>这些例子并没有直接设计到个人思维意识，</w:t>
      </w:r>
      <w:r w:rsidR="003D237C">
        <w:rPr>
          <w:rFonts w:ascii="微软雅黑" w:eastAsia="微软雅黑" w:hAnsi="微软雅黑" w:hint="eastAsia"/>
          <w:b w:val="0"/>
          <w:bCs/>
          <w:color w:val="1B6B63"/>
          <w:szCs w:val="24"/>
        </w:rPr>
        <w:t>集体是集体，个体是个体，</w:t>
      </w:r>
      <w:r w:rsidR="00B31535">
        <w:rPr>
          <w:rFonts w:ascii="微软雅黑" w:eastAsia="微软雅黑" w:hAnsi="微软雅黑" w:hint="eastAsia"/>
          <w:b w:val="0"/>
          <w:bCs/>
          <w:color w:val="1B6B63"/>
          <w:szCs w:val="24"/>
        </w:rPr>
        <w:t>如果缺乏考虑个体，那么描述的参考率对于不同的意识体会不同。</w:t>
      </w:r>
    </w:p>
    <w:p w14:paraId="548987A9"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3B2632C4" w14:textId="77777777" w:rsidR="002A55EF" w:rsidRPr="00C808D3" w:rsidRDefault="00000000" w:rsidP="00B111FC">
      <w:pPr>
        <w:snapToGrid w:val="0"/>
        <w:ind w:firstLine="300"/>
      </w:pPr>
      <w:r w:rsidRPr="00C808D3">
        <w:rPr>
          <w:sz w:val="15"/>
          <w:szCs w:val="15"/>
        </w:rPr>
        <w:tab/>
      </w:r>
      <w:r w:rsidRPr="00C808D3">
        <w:t>区别善恶，追求好坏，基于这些分离观念的任何的攻击，这些追求分离的道路，只会引起矛盾和崩溃，这是和任何物理原则一样真实的原理，只是大脑太喜爱分离了，所以尽管世界受尽苦难，</w:t>
      </w:r>
      <w:r w:rsidRPr="00C808D3">
        <w:rPr>
          <w:u w:val="single"/>
        </w:rPr>
        <w:t>人类还是不肯放下分离的道路和攻击的欲望，因此也会越来越深地陷入那个循环的陷阱</w:t>
      </w:r>
      <w:r w:rsidRPr="00C808D3">
        <w:rPr>
          <w:rFonts w:hint="eastAsia"/>
          <w:u w:val="single"/>
          <w:vertAlign w:val="superscript"/>
        </w:rPr>
        <w:t>1</w:t>
      </w:r>
      <w:r w:rsidRPr="00C808D3">
        <w:rPr>
          <w:u w:val="single"/>
        </w:rPr>
        <w:t>。</w:t>
      </w:r>
      <w:r w:rsidRPr="00C808D3">
        <w:t>而当人类越掌握更大的科技的力量，也越相信自己可以通过攻击和暴力掌握一切，解决一切问题，人们就会越发的自负，越发放弃内在的理解和追求</w:t>
      </w:r>
      <w:r w:rsidRPr="00C808D3">
        <w:t>——</w:t>
      </w:r>
      <w:r w:rsidRPr="00C808D3">
        <w:t>这便是现在世界正在走的道路，</w:t>
      </w:r>
      <w:r w:rsidRPr="00C808D3">
        <w:rPr>
          <w:u w:val="single"/>
        </w:rPr>
        <w:t>一条走向毁灭的道路</w:t>
      </w:r>
      <w:r w:rsidRPr="00C808D3">
        <w:rPr>
          <w:rFonts w:hint="eastAsia"/>
          <w:u w:val="single"/>
          <w:vertAlign w:val="superscript"/>
        </w:rPr>
        <w:t>2</w:t>
      </w:r>
      <w:r w:rsidRPr="00C808D3">
        <w:t>。</w:t>
      </w:r>
    </w:p>
    <w:p w14:paraId="437650E9" w14:textId="77777777" w:rsidR="002A55EF" w:rsidRPr="00C808D3" w:rsidRDefault="002A55EF">
      <w:pPr>
        <w:ind w:firstLine="480"/>
      </w:pPr>
    </w:p>
    <w:p w14:paraId="2D0ACDF7" w14:textId="77777777" w:rsidR="002A55EF" w:rsidRPr="00942DF6" w:rsidRDefault="00000000" w:rsidP="0063640D">
      <w:pPr>
        <w:pStyle w:val="ae"/>
        <w:snapToGrid w:val="0"/>
        <w:ind w:firstLine="480"/>
        <w:mirrorIndents/>
        <w:rPr>
          <w:rFonts w:ascii="微软雅黑" w:eastAsia="微软雅黑" w:hAnsi="微软雅黑" w:hint="eastAsia"/>
          <w:b w:val="0"/>
          <w:bCs/>
          <w:color w:val="1B6B63"/>
          <w:szCs w:val="24"/>
          <w:vertAlign w:val="superscript"/>
        </w:rPr>
      </w:pPr>
      <w:r w:rsidRPr="00942DF6">
        <w:rPr>
          <w:rFonts w:ascii="微软雅黑" w:eastAsia="微软雅黑" w:hAnsi="微软雅黑" w:cs="仿宋" w:hint="eastAsia"/>
          <w:b w:val="0"/>
          <w:bCs/>
          <w:iCs/>
          <w:color w:val="1B6B63"/>
          <w:szCs w:val="24"/>
        </w:rPr>
        <w:t>1.</w:t>
      </w:r>
      <w:r w:rsidRPr="00942DF6">
        <w:rPr>
          <w:rFonts w:ascii="微软雅黑" w:eastAsia="微软雅黑" w:hAnsi="微软雅黑" w:hint="eastAsia"/>
          <w:b w:val="0"/>
          <w:bCs/>
          <w:color w:val="1B6B63"/>
          <w:szCs w:val="24"/>
        </w:rPr>
        <w:t>这只是一种描述视角之一，还有人类被幕后操纵，机制设计漏洞被利用，维度设计效能欠挖掘等各种视角。再例如</w:t>
      </w:r>
      <w:r w:rsidRPr="00942DF6">
        <w:rPr>
          <w:rFonts w:ascii="微软雅黑" w:eastAsia="微软雅黑" w:hAnsi="微软雅黑"/>
          <w:b w:val="0"/>
          <w:bCs/>
          <w:color w:val="1B6B63"/>
          <w:szCs w:val="24"/>
        </w:rPr>
        <w:t>:</w:t>
      </w:r>
      <w:r w:rsidRPr="00942DF6">
        <w:rPr>
          <w:rFonts w:ascii="微软雅黑" w:eastAsia="微软雅黑" w:hAnsi="微软雅黑" w:hint="eastAsia"/>
          <w:b w:val="0"/>
          <w:bCs/>
          <w:color w:val="1B6B63"/>
          <w:szCs w:val="24"/>
        </w:rPr>
        <w:t>对于没有多少判断力清晰选择力的人类，描述他们的选择与判断都是各自的愚蠢，这样描述也是狭窄的。</w:t>
      </w:r>
    </w:p>
    <w:p w14:paraId="128C55F9" w14:textId="77A286B6"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hint="eastAsia"/>
          <w:b w:val="0"/>
          <w:bCs/>
          <w:color w:val="1B6B63"/>
          <w:szCs w:val="24"/>
        </w:rPr>
        <w:t>2.无限有无尽条道路，都可无尽拓展，即使是毁灭的道路</w:t>
      </w:r>
      <w:r w:rsidR="007C2E1D" w:rsidRPr="00942DF6">
        <w:rPr>
          <w:rFonts w:ascii="微软雅黑" w:eastAsia="微软雅黑" w:hAnsi="微软雅黑" w:hint="eastAsia"/>
          <w:b w:val="0"/>
          <w:bCs/>
          <w:color w:val="1B6B63"/>
          <w:szCs w:val="24"/>
        </w:rPr>
        <w:t>，所有的道路，岔路，细致新路，都被无限化的探索着</w:t>
      </w:r>
      <w:r w:rsidRPr="00942DF6">
        <w:rPr>
          <w:rFonts w:ascii="微软雅黑" w:eastAsia="微软雅黑" w:hAnsi="微软雅黑" w:hint="eastAsia"/>
          <w:b w:val="0"/>
          <w:bCs/>
          <w:color w:val="1B6B63"/>
          <w:szCs w:val="24"/>
        </w:rPr>
        <w:t>。</w:t>
      </w:r>
      <w:r w:rsidR="009101CD">
        <w:rPr>
          <w:rFonts w:ascii="微软雅黑" w:eastAsia="微软雅黑" w:hAnsi="微软雅黑" w:hint="eastAsia"/>
          <w:b w:val="0"/>
          <w:bCs/>
          <w:color w:val="1B6B63"/>
          <w:szCs w:val="24"/>
        </w:rPr>
        <w:t>毁灭或不毁灭也可以无偏向，都可以无区别，</w:t>
      </w:r>
      <w:r w:rsidR="005F0F3F">
        <w:rPr>
          <w:rFonts w:ascii="微软雅黑" w:eastAsia="微软雅黑" w:hAnsi="微软雅黑" w:hint="eastAsia"/>
          <w:b w:val="0"/>
          <w:bCs/>
          <w:color w:val="1B6B63"/>
          <w:szCs w:val="24"/>
        </w:rPr>
        <w:t>都是可以的，</w:t>
      </w:r>
      <w:r w:rsidR="000519BE">
        <w:rPr>
          <w:rFonts w:ascii="微软雅黑" w:eastAsia="微软雅黑" w:hAnsi="微软雅黑" w:hint="eastAsia"/>
          <w:b w:val="0"/>
          <w:bCs/>
          <w:color w:val="1B6B63"/>
          <w:szCs w:val="24"/>
        </w:rPr>
        <w:t>也可以体会，理解，品味各种视角描述。</w:t>
      </w:r>
    </w:p>
    <w:p w14:paraId="2CCAF1BF"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00A90063" w14:textId="77777777" w:rsidR="002A55EF" w:rsidRPr="00C808D3" w:rsidRDefault="00000000">
      <w:pPr>
        <w:ind w:firstLine="300"/>
      </w:pPr>
      <w:r w:rsidRPr="00C808D3">
        <w:rPr>
          <w:sz w:val="15"/>
          <w:szCs w:val="15"/>
        </w:rPr>
        <w:tab/>
      </w:r>
      <w:r w:rsidRPr="00C808D3">
        <w:rPr>
          <w:b/>
        </w:rPr>
        <w:t>Jim</w:t>
      </w:r>
      <w:r w:rsidRPr="00C808D3">
        <w:rPr>
          <w:b/>
        </w:rPr>
        <w:t>：</w:t>
      </w:r>
      <w:r w:rsidRPr="00C808D3">
        <w:t>虽然你说的是事实，这个世界确实有很多矛盾和种种对地球和世界的破坏性行为，可是现在不是有各种环保运动、反战运动吗？世界整体应该是走向合作和开放的。人类也认识到战争和消耗地球资源的恶果，只是还没找到彻底的解决途径罢了。我并不觉得人类在走向毁灭呀，科技还是进步的嘛。</w:t>
      </w:r>
    </w:p>
    <w:p w14:paraId="6E807AD4" w14:textId="77777777" w:rsidR="002A55EF" w:rsidRPr="00C808D3" w:rsidRDefault="00000000" w:rsidP="00B111FC">
      <w:pPr>
        <w:snapToGrid w:val="0"/>
        <w:ind w:firstLine="300"/>
      </w:pPr>
      <w:r w:rsidRPr="00C808D3">
        <w:rPr>
          <w:sz w:val="15"/>
          <w:szCs w:val="15"/>
        </w:rPr>
        <w:tab/>
      </w:r>
      <w:r w:rsidRPr="00C808D3">
        <w:rPr>
          <w:b/>
        </w:rPr>
        <w:t>Taisha</w:t>
      </w:r>
      <w:r w:rsidRPr="00C808D3">
        <w:rPr>
          <w:b/>
        </w:rPr>
        <w:t>：</w:t>
      </w:r>
      <w:r w:rsidRPr="00C808D3">
        <w:t>这不仅仅只是消耗资源、毒害地球的问题。</w:t>
      </w:r>
      <w:r w:rsidRPr="00C808D3">
        <w:rPr>
          <w:u w:val="single"/>
        </w:rPr>
        <w:t>人类的思想是对自己最大的毒害和毁灭</w:t>
      </w:r>
      <w:r w:rsidRPr="00C808D3">
        <w:rPr>
          <w:rFonts w:hint="eastAsia"/>
          <w:u w:val="single"/>
          <w:vertAlign w:val="superscript"/>
        </w:rPr>
        <w:t>1</w:t>
      </w:r>
      <w:r w:rsidRPr="00C808D3">
        <w:rPr>
          <w:u w:val="single"/>
        </w:rPr>
        <w:t>。</w:t>
      </w:r>
      <w:r w:rsidRPr="00C808D3">
        <w:t>随着人类所谓的科技的进步，如果在思想意识上没有相应的进展，外在的现实只是内在整体思维的反馈，即使</w:t>
      </w:r>
      <w:r w:rsidRPr="00C808D3">
        <w:t>2012</w:t>
      </w:r>
      <w:r w:rsidRPr="00C808D3">
        <w:t>世界没事，</w:t>
      </w:r>
      <w:r w:rsidRPr="00C808D3">
        <w:t>2032</w:t>
      </w:r>
      <w:r w:rsidRPr="00C808D3">
        <w:t>呢？</w:t>
      </w:r>
      <w:r w:rsidRPr="00C808D3">
        <w:t>2082</w:t>
      </w:r>
      <w:r w:rsidRPr="00C808D3">
        <w:t>？</w:t>
      </w:r>
    </w:p>
    <w:p w14:paraId="51F4FEF1" w14:textId="77777777" w:rsidR="002A55EF" w:rsidRPr="00C808D3" w:rsidRDefault="002A55EF">
      <w:pPr>
        <w:ind w:firstLine="480"/>
      </w:pPr>
    </w:p>
    <w:p w14:paraId="7CCFA738" w14:textId="4D6ADB39"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Pr="00942DF6">
        <w:rPr>
          <w:rFonts w:ascii="微软雅黑" w:eastAsia="微软雅黑" w:hAnsi="微软雅黑" w:hint="eastAsia"/>
          <w:b w:val="0"/>
          <w:bCs/>
          <w:color w:val="1B6B63"/>
          <w:szCs w:val="24"/>
        </w:rPr>
        <w:t>从毒害与毁灭的视角，自身的思想毒害占比多少百分比？机制设计的漏洞又占多少？毒害，毁灭这种描述只是一种视角之一，毁灭也可以等于是创造，狭窄视角。</w:t>
      </w:r>
      <w:r w:rsidR="0018327D">
        <w:rPr>
          <w:rFonts w:ascii="微软雅黑" w:eastAsia="微软雅黑" w:hAnsi="微软雅黑" w:hint="eastAsia"/>
          <w:b w:val="0"/>
          <w:bCs/>
          <w:color w:val="1B6B63"/>
          <w:szCs w:val="24"/>
        </w:rPr>
        <w:t>使用毒害而非使用“使得”，“影响塑造”等词，视角描述的背后也可能存在细微的分离。</w:t>
      </w:r>
    </w:p>
    <w:p w14:paraId="454F0B0D" w14:textId="77777777" w:rsidR="002A55EF" w:rsidRPr="00942DF6" w:rsidRDefault="002A55EF" w:rsidP="00942DF6">
      <w:pPr>
        <w:pStyle w:val="ae"/>
        <w:snapToGrid w:val="0"/>
        <w:ind w:firstLineChars="100" w:firstLine="240"/>
        <w:mirrorIndents/>
        <w:rPr>
          <w:rFonts w:ascii="微软雅黑" w:eastAsia="微软雅黑" w:hAnsi="微软雅黑" w:hint="eastAsia"/>
          <w:b w:val="0"/>
          <w:bCs/>
          <w:color w:val="1B6B63"/>
          <w:szCs w:val="24"/>
          <w:vertAlign w:val="superscript"/>
        </w:rPr>
      </w:pPr>
    </w:p>
    <w:p w14:paraId="0467C75F" w14:textId="77777777" w:rsidR="002A55EF" w:rsidRDefault="00000000" w:rsidP="00B111FC">
      <w:pPr>
        <w:snapToGrid w:val="0"/>
        <w:ind w:firstLine="300"/>
      </w:pPr>
      <w:r w:rsidRPr="00C808D3">
        <w:rPr>
          <w:sz w:val="15"/>
          <w:szCs w:val="15"/>
        </w:rPr>
        <w:tab/>
      </w:r>
      <w:r w:rsidRPr="00C808D3">
        <w:t>而在你生命中的之后几十年，你会很明显地观察到，人类社会整体将体验到不断放大的灾难规模效应，一些国家会疲于奔命地从应付一个灾难转向另一个灾难，</w:t>
      </w:r>
      <w:r w:rsidRPr="00C808D3">
        <w:rPr>
          <w:u w:val="single"/>
        </w:rPr>
        <w:t>刚刚阻止了一场流行病又迎来新的一轮疾病的爆发</w:t>
      </w:r>
      <w:r w:rsidRPr="00C808D3">
        <w:rPr>
          <w:rFonts w:hint="eastAsia"/>
          <w:u w:val="single"/>
          <w:vertAlign w:val="superscript"/>
        </w:rPr>
        <w:t>1</w:t>
      </w:r>
      <w:r w:rsidRPr="00C808D3">
        <w:rPr>
          <w:u w:val="single"/>
        </w:rPr>
        <w:t>。</w:t>
      </w:r>
      <w:r w:rsidRPr="00C808D3">
        <w:t>虽然没有什么灾难是毁灭性的，但是，这个世界整体加剧分离，并将逐步走向更全面和更深刻的衰败的深渊的步伐却是几乎不可阻挡的，除非有更多人理解分离是没有意义的，暴力也不可能解决任何问题，并真的从自己的生活的每一刻放下那些行动和攻击的或大或小的欲望，人类整体意识才有可能发生</w:t>
      </w:r>
      <w:r w:rsidRPr="00C808D3">
        <w:rPr>
          <w:u w:val="single"/>
        </w:rPr>
        <w:t>某种巨大的扭转</w:t>
      </w:r>
      <w:r w:rsidRPr="00C808D3">
        <w:rPr>
          <w:rFonts w:hint="eastAsia"/>
          <w:u w:val="single"/>
          <w:vertAlign w:val="superscript"/>
        </w:rPr>
        <w:t>2</w:t>
      </w:r>
      <w:r w:rsidRPr="00C808D3">
        <w:t>。只有更多的人不再追逐幻觉，而更多地渴望真实，人类的命运才可能发生根本的改变。当然，这种更多不是要所谓的大部分，只要这个世界有</w:t>
      </w:r>
      <w:r w:rsidRPr="00C808D3">
        <w:rPr>
          <w:u w:val="single"/>
        </w:rPr>
        <w:t>超过百分之一的人</w:t>
      </w:r>
      <w:r w:rsidRPr="00C808D3">
        <w:rPr>
          <w:rFonts w:hint="eastAsia"/>
          <w:u w:val="single"/>
          <w:vertAlign w:val="superscript"/>
        </w:rPr>
        <w:t>3</w:t>
      </w:r>
      <w:r w:rsidRPr="00C808D3">
        <w:t>能真正走上太傻</w:t>
      </w:r>
      <w:r w:rsidRPr="00C808D3">
        <w:lastRenderedPageBreak/>
        <w:t>的第一步，世界走向毁灭的命运就可以扭转。但是，即使这百分之一，在现在的世界看来，也是一个可望而不可即的任务。</w:t>
      </w:r>
    </w:p>
    <w:p w14:paraId="0F2166EF" w14:textId="77777777" w:rsidR="00520EFC" w:rsidRPr="00C808D3" w:rsidRDefault="00520EFC" w:rsidP="00B111FC">
      <w:pPr>
        <w:snapToGrid w:val="0"/>
        <w:ind w:firstLine="480"/>
      </w:pPr>
    </w:p>
    <w:p w14:paraId="1C582C3B" w14:textId="27AE9059"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Pr="00942DF6">
        <w:rPr>
          <w:rFonts w:ascii="微软雅黑" w:eastAsia="微软雅黑" w:hAnsi="微软雅黑" w:hint="eastAsia"/>
          <w:b w:val="0"/>
          <w:bCs/>
          <w:color w:val="1B6B63"/>
          <w:szCs w:val="24"/>
        </w:rPr>
        <w:t>这对话发生在2010年左右</w:t>
      </w:r>
      <w:r w:rsidR="007A6056">
        <w:rPr>
          <w:rFonts w:ascii="微软雅黑" w:eastAsia="微软雅黑" w:hAnsi="微软雅黑" w:hint="eastAsia"/>
          <w:b w:val="0"/>
          <w:bCs/>
          <w:color w:val="1B6B63"/>
          <w:szCs w:val="24"/>
        </w:rPr>
        <w:t>，</w:t>
      </w:r>
      <w:r w:rsidRPr="00942DF6">
        <w:rPr>
          <w:rFonts w:ascii="微软雅黑" w:eastAsia="微软雅黑" w:hAnsi="微软雅黑"/>
          <w:b w:val="0"/>
          <w:bCs/>
          <w:color w:val="1B6B63"/>
          <w:szCs w:val="24"/>
        </w:rPr>
        <w:t>2020</w:t>
      </w:r>
      <w:r w:rsidRPr="00942DF6">
        <w:rPr>
          <w:rFonts w:ascii="微软雅黑" w:eastAsia="微软雅黑" w:hAnsi="微软雅黑" w:hint="eastAsia"/>
          <w:b w:val="0"/>
          <w:bCs/>
          <w:color w:val="1B6B63"/>
          <w:szCs w:val="24"/>
        </w:rPr>
        <w:t>年全球又爆发了一场大规模的</w:t>
      </w:r>
      <w:r w:rsidRPr="00942DF6">
        <w:rPr>
          <w:rFonts w:ascii="微软雅黑" w:eastAsia="微软雅黑" w:hAnsi="微软雅黑"/>
          <w:b w:val="0"/>
          <w:bCs/>
          <w:color w:val="1B6B63"/>
          <w:szCs w:val="24"/>
        </w:rPr>
        <w:t>/</w:t>
      </w:r>
      <w:r w:rsidRPr="00942DF6">
        <w:rPr>
          <w:rFonts w:ascii="微软雅黑" w:eastAsia="微软雅黑" w:hAnsi="微软雅黑" w:hint="eastAsia"/>
          <w:b w:val="0"/>
          <w:bCs/>
          <w:color w:val="1B6B63"/>
          <w:szCs w:val="24"/>
        </w:rPr>
        <w:t>该时间线发生的，目前时间线2025年已经发生变化。</w:t>
      </w:r>
    </w:p>
    <w:p w14:paraId="7DA5870E" w14:textId="29825403"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hint="eastAsia"/>
          <w:b w:val="0"/>
          <w:bCs/>
          <w:color w:val="1B6B63"/>
          <w:szCs w:val="24"/>
        </w:rPr>
        <w:t>2.</w:t>
      </w:r>
      <w:r w:rsidR="00EF3FEE">
        <w:rPr>
          <w:rFonts w:ascii="微软雅黑" w:eastAsia="微软雅黑" w:hAnsi="微软雅黑" w:hint="eastAsia"/>
          <w:b w:val="0"/>
          <w:bCs/>
          <w:color w:val="1B6B63"/>
          <w:szCs w:val="24"/>
        </w:rPr>
        <w:t>扭转的显化</w:t>
      </w:r>
      <w:r w:rsidRPr="00942DF6">
        <w:rPr>
          <w:rFonts w:ascii="微软雅黑" w:eastAsia="微软雅黑" w:hAnsi="微软雅黑" w:hint="eastAsia"/>
          <w:b w:val="0"/>
          <w:bCs/>
          <w:color w:val="1B6B63"/>
          <w:szCs w:val="24"/>
        </w:rPr>
        <w:t>涉及</w:t>
      </w:r>
      <w:r w:rsidR="00825974" w:rsidRPr="00942DF6">
        <w:rPr>
          <w:rFonts w:ascii="微软雅黑" w:eastAsia="微软雅黑" w:hAnsi="微软雅黑" w:hint="eastAsia"/>
          <w:b w:val="0"/>
          <w:bCs/>
          <w:color w:val="1B6B63"/>
          <w:szCs w:val="24"/>
        </w:rPr>
        <w:t>集体显化当中的各种</w:t>
      </w:r>
      <w:r w:rsidRPr="00942DF6">
        <w:rPr>
          <w:rFonts w:ascii="微软雅黑" w:eastAsia="微软雅黑" w:hAnsi="微软雅黑" w:hint="eastAsia"/>
          <w:b w:val="0"/>
          <w:bCs/>
          <w:color w:val="1B6B63"/>
          <w:szCs w:val="24"/>
        </w:rPr>
        <w:t>函数算法</w:t>
      </w:r>
      <w:r w:rsidR="00825974" w:rsidRPr="00942DF6">
        <w:rPr>
          <w:rFonts w:ascii="微软雅黑" w:eastAsia="微软雅黑" w:hAnsi="微软雅黑" w:hint="eastAsia"/>
          <w:b w:val="0"/>
          <w:bCs/>
          <w:color w:val="1B6B63"/>
          <w:szCs w:val="24"/>
        </w:rPr>
        <w:t>，函数计算上，如同霍普金斯能量层级，是指数级增长的，因此少量的高频能量</w:t>
      </w:r>
      <w:r w:rsidR="001923EC" w:rsidRPr="00942DF6">
        <w:rPr>
          <w:rFonts w:ascii="微软雅黑" w:eastAsia="微软雅黑" w:hAnsi="微软雅黑" w:hint="eastAsia"/>
          <w:b w:val="0"/>
          <w:bCs/>
          <w:color w:val="1B6B63"/>
          <w:szCs w:val="24"/>
        </w:rPr>
        <w:t>频率</w:t>
      </w:r>
      <w:r w:rsidR="00825974" w:rsidRPr="00942DF6">
        <w:rPr>
          <w:rFonts w:ascii="微软雅黑" w:eastAsia="微软雅黑" w:hAnsi="微软雅黑" w:hint="eastAsia"/>
          <w:b w:val="0"/>
          <w:bCs/>
          <w:color w:val="1B6B63"/>
          <w:szCs w:val="24"/>
        </w:rPr>
        <w:t>就能转化大量的低频能量</w:t>
      </w:r>
      <w:r w:rsidR="001923EC" w:rsidRPr="00942DF6">
        <w:rPr>
          <w:rFonts w:ascii="微软雅黑" w:eastAsia="微软雅黑" w:hAnsi="微软雅黑" w:hint="eastAsia"/>
          <w:b w:val="0"/>
          <w:bCs/>
          <w:color w:val="1B6B63"/>
          <w:szCs w:val="24"/>
        </w:rPr>
        <w:t>频率，集体和个体都可以如此</w:t>
      </w:r>
      <w:r w:rsidR="00825974" w:rsidRPr="00942DF6">
        <w:rPr>
          <w:rFonts w:ascii="微软雅黑" w:eastAsia="微软雅黑" w:hAnsi="微软雅黑" w:hint="eastAsia"/>
          <w:b w:val="0"/>
          <w:bCs/>
          <w:color w:val="1B6B63"/>
          <w:szCs w:val="24"/>
        </w:rPr>
        <w:t>。</w:t>
      </w:r>
    </w:p>
    <w:p w14:paraId="523B2A0F" w14:textId="433F220B"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hint="eastAsia"/>
          <w:b w:val="0"/>
          <w:bCs/>
          <w:color w:val="1B6B63"/>
          <w:szCs w:val="24"/>
        </w:rPr>
        <w:t>3.集体共创，从显化上来说，一个正面意识思想念头可以抵消大量个负面意识思想念头</w:t>
      </w:r>
      <w:r w:rsidR="00520E8B">
        <w:rPr>
          <w:rFonts w:ascii="微软雅黑" w:eastAsia="微软雅黑" w:hAnsi="微软雅黑" w:hint="eastAsia"/>
          <w:b w:val="0"/>
          <w:bCs/>
          <w:color w:val="1B6B63"/>
          <w:szCs w:val="24"/>
        </w:rPr>
        <w:t>，因此这里描述只需要1%以上左右</w:t>
      </w:r>
      <w:r w:rsidR="005C2DD4">
        <w:rPr>
          <w:rFonts w:ascii="微软雅黑" w:eastAsia="微软雅黑" w:hAnsi="微软雅黑" w:hint="eastAsia"/>
          <w:b w:val="0"/>
          <w:bCs/>
          <w:color w:val="1B6B63"/>
          <w:szCs w:val="24"/>
        </w:rPr>
        <w:t>就能实现扭转</w:t>
      </w:r>
      <w:r w:rsidRPr="00942DF6">
        <w:rPr>
          <w:rFonts w:ascii="微软雅黑" w:eastAsia="微软雅黑" w:hAnsi="微软雅黑" w:hint="eastAsia"/>
          <w:b w:val="0"/>
          <w:bCs/>
          <w:color w:val="1B6B63"/>
          <w:szCs w:val="24"/>
        </w:rPr>
        <w:t>。</w:t>
      </w:r>
    </w:p>
    <w:p w14:paraId="4072868F" w14:textId="77777777" w:rsidR="002A55EF" w:rsidRPr="007E594D" w:rsidRDefault="002A55EF" w:rsidP="007E594D">
      <w:pPr>
        <w:pStyle w:val="ae"/>
        <w:snapToGrid w:val="0"/>
        <w:ind w:firstLineChars="0" w:firstLine="0"/>
        <w:mirrorIndents/>
        <w:rPr>
          <w:rFonts w:ascii="微软雅黑" w:eastAsia="微软雅黑" w:hAnsi="微软雅黑" w:hint="eastAsia"/>
          <w:b w:val="0"/>
          <w:bCs/>
          <w:color w:val="1B6B63"/>
          <w:szCs w:val="24"/>
        </w:rPr>
      </w:pPr>
    </w:p>
    <w:p w14:paraId="04A0E0AA" w14:textId="77777777" w:rsidR="002A55EF" w:rsidRDefault="00000000">
      <w:pPr>
        <w:ind w:firstLine="300"/>
      </w:pPr>
      <w:r w:rsidRPr="00C808D3">
        <w:rPr>
          <w:sz w:val="15"/>
          <w:szCs w:val="15"/>
        </w:rPr>
        <w:tab/>
      </w:r>
      <w:r w:rsidRPr="00C808D3">
        <w:t>而这些问题，不是简单地宣扬要保护地球、控制碳排放、发展清洁能源或者全世界素食能解决的。所有问题都是人思想的问题，只要人类一天不是更普遍地开始进行内在的理解和追求，</w:t>
      </w:r>
      <w:r w:rsidRPr="002E33E1">
        <w:rPr>
          <w:u w:val="single"/>
        </w:rPr>
        <w:t>还在追求外在的所谓更多更大、更好更美、更正义更善良，这些都是在分离的追求中，那么这个世界就必然走向外在的崩溃和毁灭，就好像亚特兰蒂斯的经历一样</w:t>
      </w:r>
      <w:r w:rsidRPr="00C808D3">
        <w:t>。</w:t>
      </w:r>
    </w:p>
    <w:p w14:paraId="3F0E2163" w14:textId="77777777" w:rsidR="00EE3125" w:rsidRPr="00C808D3" w:rsidRDefault="00EE3125">
      <w:pPr>
        <w:ind w:firstLine="480"/>
      </w:pPr>
    </w:p>
    <w:p w14:paraId="2AD77C87" w14:textId="5BB0B92B"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Pr="00942DF6">
        <w:rPr>
          <w:rFonts w:ascii="微软雅黑" w:eastAsia="微软雅黑" w:hAnsi="微软雅黑" w:hint="eastAsia"/>
          <w:b w:val="0"/>
          <w:bCs/>
          <w:color w:val="1B6B63"/>
          <w:szCs w:val="24"/>
        </w:rPr>
        <w:t>思想的转变，所谓的修炼，在某种程度上来说也是思想的转变，思想的锻炼</w:t>
      </w:r>
      <w:r w:rsidR="00EE3125" w:rsidRPr="00942DF6">
        <w:rPr>
          <w:rFonts w:ascii="微软雅黑" w:eastAsia="微软雅黑" w:hAnsi="微软雅黑" w:hint="eastAsia"/>
          <w:b w:val="0"/>
          <w:bCs/>
          <w:color w:val="1B6B63"/>
          <w:szCs w:val="24"/>
        </w:rPr>
        <w:t>，而八度音阶宇宙/八层宇宙世界，每一层</w:t>
      </w:r>
      <w:r w:rsidR="00F83C6D">
        <w:rPr>
          <w:rFonts w:ascii="微软雅黑" w:eastAsia="微软雅黑" w:hAnsi="微软雅黑" w:hint="eastAsia"/>
          <w:b w:val="0"/>
          <w:bCs/>
          <w:color w:val="1B6B63"/>
          <w:szCs w:val="24"/>
        </w:rPr>
        <w:t>对意识的综合</w:t>
      </w:r>
      <w:r w:rsidR="00EE3125" w:rsidRPr="00942DF6">
        <w:rPr>
          <w:rFonts w:ascii="微软雅黑" w:eastAsia="微软雅黑" w:hAnsi="微软雅黑" w:hint="eastAsia"/>
          <w:b w:val="0"/>
          <w:bCs/>
          <w:color w:val="1B6B63"/>
          <w:szCs w:val="24"/>
        </w:rPr>
        <w:t>衡量的</w:t>
      </w:r>
      <w:r w:rsidR="00E350E6">
        <w:rPr>
          <w:rFonts w:ascii="微软雅黑" w:eastAsia="微软雅黑" w:hAnsi="微软雅黑" w:hint="eastAsia"/>
          <w:b w:val="0"/>
          <w:bCs/>
          <w:color w:val="1B6B63"/>
          <w:szCs w:val="24"/>
        </w:rPr>
        <w:t>毕业</w:t>
      </w:r>
      <w:r w:rsidR="00F83C6D">
        <w:rPr>
          <w:rFonts w:ascii="微软雅黑" w:eastAsia="微软雅黑" w:hAnsi="微软雅黑" w:hint="eastAsia"/>
          <w:b w:val="0"/>
          <w:bCs/>
          <w:color w:val="1B6B63"/>
          <w:szCs w:val="24"/>
        </w:rPr>
        <w:t>要求</w:t>
      </w:r>
      <w:r w:rsidR="00EE3125" w:rsidRPr="00942DF6">
        <w:rPr>
          <w:rFonts w:ascii="微软雅黑" w:eastAsia="微软雅黑" w:hAnsi="微软雅黑" w:hint="eastAsia"/>
          <w:b w:val="0"/>
          <w:bCs/>
          <w:color w:val="1B6B63"/>
          <w:szCs w:val="24"/>
        </w:rPr>
        <w:t>情况不同</w:t>
      </w:r>
      <w:r w:rsidRPr="00942DF6">
        <w:rPr>
          <w:rFonts w:ascii="微软雅黑" w:eastAsia="微软雅黑" w:hAnsi="微软雅黑" w:hint="eastAsia"/>
          <w:b w:val="0"/>
          <w:bCs/>
          <w:color w:val="1B6B63"/>
          <w:szCs w:val="24"/>
        </w:rPr>
        <w:t>。</w:t>
      </w:r>
      <w:r w:rsidR="00541DB5">
        <w:rPr>
          <w:rFonts w:ascii="微软雅黑" w:eastAsia="微软雅黑" w:hAnsi="微软雅黑" w:hint="eastAsia"/>
          <w:b w:val="0"/>
          <w:bCs/>
          <w:color w:val="1B6B63"/>
          <w:szCs w:val="24"/>
        </w:rPr>
        <w:t>追逐更大，更美，更善良等，也是偏向，</w:t>
      </w:r>
      <w:r w:rsidR="007F2C6D">
        <w:rPr>
          <w:rFonts w:ascii="微软雅黑" w:eastAsia="微软雅黑" w:hAnsi="微软雅黑" w:hint="eastAsia"/>
          <w:b w:val="0"/>
          <w:bCs/>
          <w:color w:val="1B6B63"/>
          <w:szCs w:val="24"/>
        </w:rPr>
        <w:t>也是分离。</w:t>
      </w:r>
    </w:p>
    <w:p w14:paraId="27D1054F"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18C57F5E" w14:textId="77777777" w:rsidR="002A55EF" w:rsidRPr="00C808D3" w:rsidRDefault="00000000">
      <w:pPr>
        <w:ind w:firstLine="300"/>
      </w:pPr>
      <w:r w:rsidRPr="00C808D3">
        <w:rPr>
          <w:sz w:val="15"/>
          <w:szCs w:val="15"/>
        </w:rPr>
        <w:tab/>
      </w:r>
      <w:r w:rsidRPr="00C808D3">
        <w:rPr>
          <w:b/>
        </w:rPr>
        <w:t>Jim</w:t>
      </w:r>
      <w:r w:rsidRPr="00C808D3">
        <w:rPr>
          <w:b/>
        </w:rPr>
        <w:t>：</w:t>
      </w:r>
      <w:r w:rsidRPr="00C808D3">
        <w:t>为什么科技发展了，分离反而会加剧呢？我看到的是，科技发展了，很多疾病都可以治疗了，很多灾难都可以避免了，世界正走向一体化和更多的合作、繁荣与和平呀。</w:t>
      </w:r>
    </w:p>
    <w:p w14:paraId="6BB4008E" w14:textId="77777777" w:rsidR="002A55EF" w:rsidRPr="00C808D3" w:rsidRDefault="00000000" w:rsidP="00B111FC">
      <w:pPr>
        <w:snapToGrid w:val="0"/>
        <w:ind w:firstLine="300"/>
      </w:pPr>
      <w:r w:rsidRPr="00C808D3">
        <w:rPr>
          <w:sz w:val="15"/>
          <w:szCs w:val="15"/>
        </w:rPr>
        <w:tab/>
      </w:r>
      <w:r w:rsidRPr="00C808D3">
        <w:rPr>
          <w:b/>
        </w:rPr>
        <w:t>Taisha</w:t>
      </w:r>
      <w:r w:rsidRPr="00C808D3">
        <w:rPr>
          <w:b/>
        </w:rPr>
        <w:t>：</w:t>
      </w:r>
      <w:r w:rsidRPr="00C808D3">
        <w:t>那是因为你的大脑在最近</w:t>
      </w:r>
      <w:r w:rsidRPr="00C808D3">
        <w:t>100</w:t>
      </w:r>
      <w:r w:rsidRPr="00C808D3">
        <w:t>年已经</w:t>
      </w:r>
      <w:r w:rsidRPr="00C808D3">
        <w:rPr>
          <w:u w:val="single"/>
        </w:rPr>
        <w:t>从宗教统治一切的思维模式，转向科技解决一切的思维模式了</w:t>
      </w:r>
      <w:r w:rsidRPr="00C808D3">
        <w:rPr>
          <w:rFonts w:hint="eastAsia"/>
          <w:u w:val="single"/>
          <w:vertAlign w:val="superscript"/>
        </w:rPr>
        <w:t>1</w:t>
      </w:r>
      <w:r w:rsidRPr="00C808D3">
        <w:t>。而这两种思维模式，其实没有什么区别，</w:t>
      </w:r>
      <w:r w:rsidRPr="00C808D3">
        <w:rPr>
          <w:u w:val="single"/>
        </w:rPr>
        <w:t>都是</w:t>
      </w:r>
      <w:r w:rsidRPr="00C808D3">
        <w:rPr>
          <w:u w:val="single"/>
        </w:rPr>
        <w:t>“</w:t>
      </w:r>
      <w:r w:rsidRPr="00C808D3">
        <w:rPr>
          <w:u w:val="single"/>
        </w:rPr>
        <w:t>外在追逐</w:t>
      </w:r>
      <w:r w:rsidRPr="00C808D3">
        <w:rPr>
          <w:u w:val="single"/>
        </w:rPr>
        <w:t>”</w:t>
      </w:r>
      <w:r w:rsidRPr="00C808D3">
        <w:rPr>
          <w:u w:val="single"/>
        </w:rPr>
        <w:t>与</w:t>
      </w:r>
      <w:r w:rsidRPr="00C808D3">
        <w:rPr>
          <w:u w:val="single"/>
        </w:rPr>
        <w:t>“</w:t>
      </w:r>
      <w:r w:rsidRPr="00C808D3">
        <w:rPr>
          <w:u w:val="single"/>
        </w:rPr>
        <w:t>受害者</w:t>
      </w:r>
      <w:r w:rsidRPr="00C808D3">
        <w:rPr>
          <w:u w:val="single"/>
        </w:rPr>
        <w:t>”</w:t>
      </w:r>
      <w:r w:rsidRPr="00C808D3">
        <w:rPr>
          <w:u w:val="single"/>
        </w:rPr>
        <w:t>的思维模式</w:t>
      </w:r>
      <w:r w:rsidRPr="00C808D3">
        <w:rPr>
          <w:rFonts w:hint="eastAsia"/>
          <w:u w:val="single"/>
          <w:vertAlign w:val="superscript"/>
        </w:rPr>
        <w:t>1</w:t>
      </w:r>
      <w:r w:rsidRPr="00C808D3">
        <w:rPr>
          <w:u w:val="single"/>
        </w:rPr>
        <w:t>。</w:t>
      </w:r>
      <w:r w:rsidRPr="00C808D3">
        <w:t>如果人类不能真的从外在的追逐、归咎和攻击，转向内在的反思、理解和无区别的爱，这个世界就会不可避免地走向更深的分离，而现在人们内在的恐惧和外在的追逐，一直都在阻碍这个世界走向解放，</w:t>
      </w:r>
      <w:r w:rsidRPr="00C808D3">
        <w:rPr>
          <w:u w:val="single"/>
        </w:rPr>
        <w:t>而不是科技或者宗教正在解放世界</w:t>
      </w:r>
      <w:r w:rsidRPr="00C808D3">
        <w:rPr>
          <w:rFonts w:hint="eastAsia"/>
          <w:u w:val="single"/>
          <w:vertAlign w:val="superscript"/>
        </w:rPr>
        <w:t>2</w:t>
      </w:r>
      <w:r w:rsidRPr="00C808D3">
        <w:t>。</w:t>
      </w:r>
    </w:p>
    <w:p w14:paraId="73862565" w14:textId="77777777" w:rsidR="002A55EF" w:rsidRPr="00C808D3" w:rsidRDefault="002A55EF">
      <w:pPr>
        <w:ind w:firstLine="480"/>
      </w:pPr>
    </w:p>
    <w:p w14:paraId="7C557D69"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Pr="00942DF6">
        <w:rPr>
          <w:rFonts w:ascii="微软雅黑" w:eastAsia="微软雅黑" w:hAnsi="微软雅黑" w:hint="eastAsia"/>
          <w:b w:val="0"/>
          <w:bCs/>
          <w:color w:val="1B6B63"/>
          <w:szCs w:val="24"/>
        </w:rPr>
        <w:t>一些提取，试图用科技作为通解去解决一切，在发展方向上可能会使得科技技术远超过思想意识，那么较低的意识对很高科技的运用，可能会产生自我毁灭或者崩坏。</w:t>
      </w:r>
    </w:p>
    <w:p w14:paraId="76B930BC" w14:textId="42BA33A6" w:rsidR="002A55EF" w:rsidRPr="00942DF6" w:rsidRDefault="00000000" w:rsidP="0063640D">
      <w:pPr>
        <w:pStyle w:val="ae"/>
        <w:snapToGrid w:val="0"/>
        <w:ind w:firstLine="480"/>
        <w:mirrorIndents/>
        <w:rPr>
          <w:rFonts w:ascii="微软雅黑" w:eastAsia="微软雅黑" w:hAnsi="微软雅黑" w:hint="eastAsia"/>
          <w:b w:val="0"/>
          <w:bCs/>
          <w:color w:val="1B6B63"/>
          <w:szCs w:val="24"/>
          <w:vertAlign w:val="superscript"/>
        </w:rPr>
      </w:pPr>
      <w:r w:rsidRPr="00942DF6">
        <w:rPr>
          <w:rFonts w:ascii="微软雅黑" w:eastAsia="微软雅黑" w:hAnsi="微软雅黑" w:hint="eastAsia"/>
          <w:b w:val="0"/>
          <w:bCs/>
          <w:color w:val="1B6B63"/>
          <w:szCs w:val="24"/>
        </w:rPr>
        <w:t>2.思想解放世界/技术解放世界</w:t>
      </w:r>
      <w:r w:rsidR="002409B0" w:rsidRPr="00942DF6">
        <w:rPr>
          <w:rFonts w:ascii="微软雅黑" w:eastAsia="微软雅黑" w:hAnsi="微软雅黑" w:hint="eastAsia"/>
          <w:b w:val="0"/>
          <w:bCs/>
          <w:color w:val="1B6B63"/>
          <w:szCs w:val="24"/>
        </w:rPr>
        <w:t>，所谓的解放，解放的内容是有些不同的，</w:t>
      </w:r>
      <w:r w:rsidR="00B129B0" w:rsidRPr="00942DF6">
        <w:rPr>
          <w:rFonts w:ascii="微软雅黑" w:eastAsia="微软雅黑" w:hAnsi="微软雅黑" w:hint="eastAsia"/>
          <w:b w:val="0"/>
          <w:bCs/>
          <w:color w:val="1B6B63"/>
          <w:szCs w:val="24"/>
        </w:rPr>
        <w:t>对于低维度的局限性设计当中，</w:t>
      </w:r>
      <w:r w:rsidR="00821DB9" w:rsidRPr="00942DF6">
        <w:rPr>
          <w:rFonts w:ascii="微软雅黑" w:eastAsia="微软雅黑" w:hAnsi="微软雅黑" w:hint="eastAsia"/>
          <w:b w:val="0"/>
          <w:bCs/>
          <w:color w:val="1B6B63"/>
          <w:szCs w:val="24"/>
        </w:rPr>
        <w:t>有些用思想，有些用技术</w:t>
      </w:r>
      <w:r w:rsidR="002E10D7" w:rsidRPr="00942DF6">
        <w:rPr>
          <w:rFonts w:ascii="微软雅黑" w:eastAsia="微软雅黑" w:hAnsi="微软雅黑" w:hint="eastAsia"/>
          <w:b w:val="0"/>
          <w:bCs/>
          <w:color w:val="1B6B63"/>
          <w:szCs w:val="24"/>
        </w:rPr>
        <w:t>，以打破各种不同的局限性</w:t>
      </w:r>
      <w:r w:rsidR="00821DB9" w:rsidRPr="00942DF6">
        <w:rPr>
          <w:rFonts w:ascii="微软雅黑" w:eastAsia="微软雅黑" w:hAnsi="微软雅黑" w:hint="eastAsia"/>
          <w:b w:val="0"/>
          <w:bCs/>
          <w:color w:val="1B6B63"/>
          <w:szCs w:val="24"/>
        </w:rPr>
        <w:t>。</w:t>
      </w:r>
    </w:p>
    <w:p w14:paraId="398F856C" w14:textId="77777777" w:rsidR="002A55EF" w:rsidRPr="00942DF6" w:rsidRDefault="002A55EF" w:rsidP="00942DF6">
      <w:pPr>
        <w:pStyle w:val="ae"/>
        <w:snapToGrid w:val="0"/>
        <w:ind w:firstLineChars="100" w:firstLine="240"/>
        <w:mirrorIndents/>
        <w:rPr>
          <w:rFonts w:ascii="微软雅黑" w:eastAsia="微软雅黑" w:hAnsi="微软雅黑" w:hint="eastAsia"/>
          <w:b w:val="0"/>
          <w:bCs/>
          <w:color w:val="1B6B63"/>
          <w:szCs w:val="24"/>
          <w:vertAlign w:val="superscript"/>
        </w:rPr>
      </w:pPr>
    </w:p>
    <w:p w14:paraId="51FE5414" w14:textId="77777777" w:rsidR="002A55EF" w:rsidRPr="00C808D3" w:rsidRDefault="00000000" w:rsidP="00B111FC">
      <w:pPr>
        <w:snapToGrid w:val="0"/>
        <w:ind w:firstLine="300"/>
      </w:pPr>
      <w:r w:rsidRPr="00C808D3">
        <w:rPr>
          <w:sz w:val="15"/>
          <w:szCs w:val="15"/>
        </w:rPr>
        <w:tab/>
      </w:r>
      <w:r w:rsidRPr="00C808D3">
        <w:t>我可以给你举出无数的这种例子，在未来的章节里，我们也会更深入地探讨这些社会、经济、文化现象的创造原则，我现在只是给你举几个你肯定知道的例子，让你看到你认为的科技解决一切问题的思维模式是</w:t>
      </w:r>
      <w:r w:rsidRPr="00C808D3">
        <w:rPr>
          <w:u w:val="single"/>
        </w:rPr>
        <w:t>充满漏洞的</w:t>
      </w:r>
      <w:r w:rsidRPr="00C808D3">
        <w:t>，不用预测未来，现在就可以看得很清楚。</w:t>
      </w:r>
    </w:p>
    <w:p w14:paraId="24EC66EC" w14:textId="77777777" w:rsidR="002A55EF" w:rsidRPr="00C808D3" w:rsidRDefault="002A55EF">
      <w:pPr>
        <w:ind w:firstLine="480"/>
      </w:pPr>
    </w:p>
    <w:p w14:paraId="1C35358B" w14:textId="784DDEAF"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Pr="00942DF6">
        <w:rPr>
          <w:rFonts w:ascii="微软雅黑" w:eastAsia="微软雅黑" w:hAnsi="微软雅黑" w:hint="eastAsia"/>
          <w:b w:val="0"/>
          <w:bCs/>
          <w:color w:val="1B6B63"/>
          <w:szCs w:val="24"/>
        </w:rPr>
        <w:t>大量的描述也都可以描述为充满漏洞/或有局限的。</w:t>
      </w:r>
      <w:r w:rsidR="00FB7780" w:rsidRPr="00942DF6">
        <w:rPr>
          <w:rFonts w:ascii="微软雅黑" w:eastAsia="微软雅黑" w:hAnsi="微软雅黑" w:hint="eastAsia"/>
          <w:b w:val="0"/>
          <w:bCs/>
          <w:color w:val="1B6B63"/>
          <w:szCs w:val="24"/>
        </w:rPr>
        <w:t>不只是数学是分形结构，分形也是一种宇宙所有事物可存在的状态，概念分形，甚至整个宇宙所有一切，都可以无尽分形</w:t>
      </w:r>
      <w:r w:rsidR="00FB7780" w:rsidRPr="00942DF6">
        <w:rPr>
          <w:rFonts w:ascii="微软雅黑" w:eastAsia="微软雅黑" w:hAnsi="微软雅黑" w:hint="eastAsia"/>
          <w:b w:val="0"/>
          <w:bCs/>
          <w:color w:val="1B6B63"/>
          <w:szCs w:val="24"/>
        </w:rPr>
        <w:lastRenderedPageBreak/>
        <w:t>下去，而宇宙的拓展，思想的不断细化，便是思想上越来越细致深入的“分形”。</w:t>
      </w:r>
      <w:r w:rsidR="00F64AD3" w:rsidRPr="00942DF6">
        <w:rPr>
          <w:rFonts w:ascii="微软雅黑" w:eastAsia="微软雅黑" w:hAnsi="微软雅黑" w:hint="eastAsia"/>
          <w:b w:val="0"/>
          <w:bCs/>
          <w:color w:val="1B6B63"/>
          <w:szCs w:val="24"/>
        </w:rPr>
        <w:t>即使是太傻天书，也可以描述为是充满无尽漏洞的。</w:t>
      </w:r>
    </w:p>
    <w:p w14:paraId="4053C5C0"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68D62FB0" w14:textId="77777777" w:rsidR="002A55EF" w:rsidRPr="00C808D3" w:rsidRDefault="00000000">
      <w:pPr>
        <w:ind w:firstLine="300"/>
      </w:pPr>
      <w:r w:rsidRPr="00C808D3">
        <w:rPr>
          <w:sz w:val="15"/>
          <w:szCs w:val="15"/>
        </w:rPr>
        <w:tab/>
      </w:r>
      <w:r w:rsidRPr="00C808D3">
        <w:t>例如，既然科技这么发达了，人类六十多年前都能造原子弹了，为什么人类现在还没有解决饥饿的问题，还没有解决能源问题呢？现在的世界还是有几乎一半的人受到饥饿的威胁，人们还是在用石油这样效率低下的古生物残留的能源系统。你觉得为什么这些人类社会最应该解决的问题，反而一直解决不了呢？</w:t>
      </w:r>
    </w:p>
    <w:p w14:paraId="7BF06413" w14:textId="77777777" w:rsidR="002A55EF" w:rsidRPr="00C808D3" w:rsidRDefault="00000000" w:rsidP="00B111FC">
      <w:pPr>
        <w:snapToGrid w:val="0"/>
        <w:ind w:firstLine="300"/>
      </w:pPr>
      <w:r w:rsidRPr="00C808D3">
        <w:rPr>
          <w:sz w:val="15"/>
          <w:szCs w:val="15"/>
        </w:rPr>
        <w:tab/>
      </w:r>
      <w:r w:rsidRPr="00C808D3">
        <w:t>也许你会说，</w:t>
      </w:r>
      <w:r w:rsidRPr="00C808D3">
        <w:rPr>
          <w:u w:val="single"/>
        </w:rPr>
        <w:t>那是因为科技虽然进步，但是还没有到能完全解决那么多问题的程度。但是，如果你稍微了解一下这个世界的粮食经济学</w:t>
      </w:r>
      <w:r w:rsidRPr="00C808D3">
        <w:rPr>
          <w:rFonts w:hint="eastAsia"/>
          <w:u w:val="single"/>
          <w:vertAlign w:val="superscript"/>
        </w:rPr>
        <w:t>1</w:t>
      </w:r>
      <w:r w:rsidRPr="00C808D3">
        <w:t>，就会知道，这个世界生产的粮食，早就可以让这个世界所有人都吃饱了，而现在那么多人还要忍受饥饿的唯一原因只是，</w:t>
      </w:r>
      <w:r w:rsidRPr="00C808D3">
        <w:rPr>
          <w:u w:val="single"/>
        </w:rPr>
        <w:t>大量粮食</w:t>
      </w:r>
      <w:r w:rsidRPr="00C808D3">
        <w:rPr>
          <w:rFonts w:hint="eastAsia"/>
          <w:u w:val="single"/>
          <w:vertAlign w:val="superscript"/>
        </w:rPr>
        <w:t>1</w:t>
      </w:r>
      <w:r w:rsidRPr="00C808D3">
        <w:t>被用以制造酒精能源，为满足人们大量吃肉的需求而发展畜牧业，为了</w:t>
      </w:r>
      <w:r w:rsidRPr="00C808D3">
        <w:rPr>
          <w:u w:val="single"/>
        </w:rPr>
        <w:t>维持所谓的粮食价格</w:t>
      </w:r>
      <w:r w:rsidRPr="00C808D3">
        <w:t>，</w:t>
      </w:r>
      <w:r w:rsidRPr="00C808D3">
        <w:rPr>
          <w:u w:val="single"/>
        </w:rPr>
        <w:t>保护所谓农民的利益而烂在粮仓里面了</w:t>
      </w:r>
      <w:r w:rsidRPr="00C808D3">
        <w:rPr>
          <w:rFonts w:hint="eastAsia"/>
          <w:u w:val="single"/>
          <w:vertAlign w:val="superscript"/>
        </w:rPr>
        <w:t>1</w:t>
      </w:r>
      <w:r w:rsidRPr="00C808D3">
        <w:t>，至于解决这些问题，根本用不着什么高新科技，需要的只是国家和人们都放下自己的对小小损失的恐惧和对更大利益的追逐，稍微国际合作一下，国内改革几个税法，就可以彻底地解决全球的饥饿的问题。但是，就是这个问题，由于受到人们内在思维模式的束缚，受到人类对自己那一点点损失的恐惧而一直无法解决，事实上之后也会一样。这只是人心理的疾病，和社会制度、科技进步一点关系都没有。</w:t>
      </w:r>
    </w:p>
    <w:p w14:paraId="503C37BE" w14:textId="77777777" w:rsidR="002A55EF" w:rsidRPr="00C808D3" w:rsidRDefault="002A55EF">
      <w:pPr>
        <w:ind w:firstLine="480"/>
      </w:pPr>
    </w:p>
    <w:p w14:paraId="31336431" w14:textId="3F19FB7D"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Pr="00942DF6">
        <w:rPr>
          <w:rFonts w:ascii="微软雅黑" w:eastAsia="微软雅黑" w:hAnsi="微软雅黑" w:hint="eastAsia"/>
          <w:b w:val="0"/>
          <w:bCs/>
          <w:color w:val="1B6B63"/>
          <w:szCs w:val="24"/>
        </w:rPr>
        <w:t>视角狭窄就容易得出局限性的狭窄结论，要有更多视角，无尽视角拓展，从找原因找理由的方向去找视角，可以找出无尽多的理由，无尽的支持其合理的视角，但是这远远不能更深的去理解事情事物。</w:t>
      </w:r>
      <w:r w:rsidR="008A61C9" w:rsidRPr="00942DF6">
        <w:rPr>
          <w:rFonts w:ascii="微软雅黑" w:eastAsia="微软雅黑" w:hAnsi="微软雅黑" w:hint="eastAsia"/>
          <w:b w:val="0"/>
          <w:bCs/>
          <w:color w:val="1B6B63"/>
          <w:szCs w:val="24"/>
        </w:rPr>
        <w:t>任何一个细小的存在，都是被嵌入于更加复合的整体当中，环境，气候，意识显化，集体意识，星球，周期，等</w:t>
      </w:r>
      <w:r w:rsidR="00580EA3">
        <w:rPr>
          <w:rFonts w:ascii="微软雅黑" w:eastAsia="微软雅黑" w:hAnsi="微软雅黑" w:hint="eastAsia"/>
          <w:b w:val="0"/>
          <w:bCs/>
          <w:color w:val="1B6B63"/>
          <w:szCs w:val="24"/>
        </w:rPr>
        <w:t>都存在影响的占比百分比</w:t>
      </w:r>
      <w:r w:rsidR="008A61C9" w:rsidRPr="00942DF6">
        <w:rPr>
          <w:rFonts w:ascii="微软雅黑" w:eastAsia="微软雅黑" w:hAnsi="微软雅黑" w:hint="eastAsia"/>
          <w:b w:val="0"/>
          <w:bCs/>
          <w:color w:val="1B6B63"/>
          <w:szCs w:val="24"/>
        </w:rPr>
        <w:t>。</w:t>
      </w:r>
    </w:p>
    <w:p w14:paraId="1E731BD0" w14:textId="77777777" w:rsidR="002A55EF" w:rsidRPr="00942DF6" w:rsidRDefault="002A55EF" w:rsidP="00942DF6">
      <w:pPr>
        <w:pStyle w:val="ae"/>
        <w:snapToGrid w:val="0"/>
        <w:ind w:firstLineChars="0" w:firstLine="0"/>
        <w:mirrorIndents/>
        <w:rPr>
          <w:rFonts w:ascii="微软雅黑" w:eastAsia="微软雅黑" w:hAnsi="微软雅黑" w:hint="eastAsia"/>
          <w:b w:val="0"/>
          <w:bCs/>
          <w:color w:val="1B6B63"/>
          <w:szCs w:val="24"/>
        </w:rPr>
      </w:pPr>
    </w:p>
    <w:p w14:paraId="40FEC557" w14:textId="77777777" w:rsidR="002A55EF" w:rsidRPr="00C808D3" w:rsidRDefault="00000000" w:rsidP="00B111FC">
      <w:pPr>
        <w:snapToGrid w:val="0"/>
        <w:ind w:firstLine="300"/>
      </w:pPr>
      <w:r w:rsidRPr="00C808D3">
        <w:rPr>
          <w:sz w:val="15"/>
          <w:szCs w:val="15"/>
        </w:rPr>
        <w:tab/>
      </w:r>
      <w:r w:rsidRPr="00C808D3">
        <w:t>而你认为能源危机是受到科技进步的束缚的观点是一样的问题，你认为只要人类开发出某种高科技的太阳能或者清洁能源技术，就可以不再依赖于石油了，世界的污染呀、能源问题也都解决了。而你也一直都认为，世界的问题是来自于外在，而不是来源于人自己。这只是你自己和其他大众的受害者的思维模式而已，你只会相信你已经相信的。</w:t>
      </w:r>
      <w:r w:rsidRPr="00C808D3">
        <w:rPr>
          <w:u w:val="single"/>
        </w:rPr>
        <w:t>人类几十年前就早已掌握了基于光和粒子的能源技术，也早就在军事上应用很久了</w:t>
      </w:r>
      <w:r w:rsidRPr="00C808D3">
        <w:rPr>
          <w:rFonts w:hint="eastAsia"/>
          <w:u w:val="single"/>
          <w:vertAlign w:val="superscript"/>
        </w:rPr>
        <w:t>1</w:t>
      </w:r>
      <w:r w:rsidRPr="00C808D3">
        <w:t>，之所以没有公开，仅仅是因为，这些技术的公开会带来一些人看起来不必要的损失和麻烦，对于这些人，既然石油能赚大钱，也看起来没有多大问题，社会也能被油价有效操纵，偶尔还能因为石油打打仗，石油本身再用几十年都不会真的用完，何必自寻烦恼地去发展什么替代科技呢？</w:t>
      </w:r>
      <w:r w:rsidRPr="00C808D3">
        <w:rPr>
          <w:u w:val="single"/>
        </w:rPr>
        <w:t>这些技术如果要公开</w:t>
      </w:r>
      <w:r w:rsidRPr="00C808D3">
        <w:rPr>
          <w:rFonts w:hint="eastAsia"/>
          <w:u w:val="single"/>
          <w:vertAlign w:val="superscript"/>
        </w:rPr>
        <w:t>2</w:t>
      </w:r>
      <w:r w:rsidRPr="00C808D3">
        <w:t>，估计得等未来几十年后等石油真正用到彻底没有的时候才可能吧。你看，这不是</w:t>
      </w:r>
      <w:r w:rsidRPr="00C808D3">
        <w:rPr>
          <w:u w:val="single"/>
        </w:rPr>
        <w:t>又一个</w:t>
      </w:r>
      <w:r w:rsidRPr="00C808D3">
        <w:rPr>
          <w:rFonts w:hint="eastAsia"/>
          <w:u w:val="single"/>
          <w:vertAlign w:val="superscript"/>
        </w:rPr>
        <w:t>3</w:t>
      </w:r>
      <w:r w:rsidRPr="00C808D3">
        <w:t>恐惧阻碍人类解放的实例吗？同样的问题在</w:t>
      </w:r>
      <w:r w:rsidRPr="00C808D3">
        <w:rPr>
          <w:u w:val="single"/>
        </w:rPr>
        <w:t>量子计算</w:t>
      </w:r>
      <w:r w:rsidRPr="00C808D3">
        <w:t>呀、</w:t>
      </w:r>
      <w:r w:rsidRPr="00C808D3">
        <w:rPr>
          <w:u w:val="single"/>
        </w:rPr>
        <w:t>生物技术</w:t>
      </w:r>
      <w:r w:rsidRPr="00C808D3">
        <w:t>呀、</w:t>
      </w:r>
      <w:r w:rsidRPr="00C808D3">
        <w:rPr>
          <w:u w:val="single"/>
        </w:rPr>
        <w:t>经济金融</w:t>
      </w:r>
      <w:r w:rsidRPr="00C808D3">
        <w:t>呀等</w:t>
      </w:r>
      <w:r w:rsidRPr="00C808D3">
        <w:rPr>
          <w:u w:val="single"/>
        </w:rPr>
        <w:t>每个领域都是一样</w:t>
      </w:r>
      <w:r w:rsidRPr="00C808D3">
        <w:rPr>
          <w:rFonts w:hint="eastAsia"/>
          <w:u w:val="single"/>
          <w:vertAlign w:val="superscript"/>
        </w:rPr>
        <w:t>4</w:t>
      </w:r>
      <w:r w:rsidRPr="00C808D3">
        <w:t>。</w:t>
      </w:r>
    </w:p>
    <w:p w14:paraId="08E57F17" w14:textId="77777777" w:rsidR="002A55EF" w:rsidRPr="00C808D3" w:rsidRDefault="002A55EF">
      <w:pPr>
        <w:ind w:firstLine="480"/>
      </w:pPr>
    </w:p>
    <w:p w14:paraId="674938B8" w14:textId="37764908"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hint="eastAsia"/>
          <w:b w:val="0"/>
          <w:bCs/>
          <w:color w:val="1B6B63"/>
          <w:szCs w:val="24"/>
        </w:rPr>
        <w:t>1.这里不是比喻</w:t>
      </w:r>
      <w:r w:rsidR="00207A92" w:rsidRPr="00942DF6">
        <w:rPr>
          <w:rFonts w:ascii="微软雅黑" w:eastAsia="微软雅黑" w:hAnsi="微软雅黑" w:hint="eastAsia"/>
          <w:b w:val="0"/>
          <w:bCs/>
          <w:color w:val="1B6B63"/>
          <w:szCs w:val="24"/>
        </w:rPr>
        <w:t>，地球有大量的技术被刻意压制，信息被隐藏</w:t>
      </w:r>
      <w:r w:rsidR="0093025E" w:rsidRPr="00942DF6">
        <w:rPr>
          <w:rFonts w:ascii="微软雅黑" w:eastAsia="微软雅黑" w:hAnsi="微软雅黑" w:hint="eastAsia"/>
          <w:b w:val="0"/>
          <w:bCs/>
          <w:color w:val="1B6B63"/>
          <w:szCs w:val="24"/>
        </w:rPr>
        <w:t>等</w:t>
      </w:r>
      <w:r w:rsidR="00560E68">
        <w:rPr>
          <w:rFonts w:ascii="微软雅黑" w:eastAsia="微软雅黑" w:hAnsi="微软雅黑" w:hint="eastAsia"/>
          <w:b w:val="0"/>
          <w:bCs/>
          <w:color w:val="1B6B63"/>
          <w:szCs w:val="24"/>
        </w:rPr>
        <w:t>。</w:t>
      </w:r>
    </w:p>
    <w:p w14:paraId="7F11E0DA" w14:textId="06253D13" w:rsidR="002A55EF" w:rsidRPr="00942DF6" w:rsidRDefault="00000000" w:rsidP="0063640D">
      <w:pPr>
        <w:pStyle w:val="ae"/>
        <w:snapToGrid w:val="0"/>
        <w:ind w:firstLine="480"/>
        <w:mirrorIndents/>
        <w:rPr>
          <w:rFonts w:ascii="微软雅黑" w:eastAsia="微软雅黑" w:hAnsi="微软雅黑" w:hint="eastAsia"/>
          <w:b w:val="0"/>
          <w:bCs/>
          <w:color w:val="1B6B63"/>
          <w:szCs w:val="24"/>
          <w:vertAlign w:val="superscript"/>
        </w:rPr>
      </w:pPr>
      <w:r w:rsidRPr="00942DF6">
        <w:rPr>
          <w:rFonts w:ascii="微软雅黑" w:eastAsia="微软雅黑" w:hAnsi="微软雅黑" w:hint="eastAsia"/>
          <w:b w:val="0"/>
          <w:bCs/>
          <w:color w:val="1B6B63"/>
          <w:szCs w:val="24"/>
        </w:rPr>
        <w:t>2.未公开的技术非常之多，到目前2025，还有着更多</w:t>
      </w:r>
      <w:r w:rsidR="00CD70E1">
        <w:rPr>
          <w:rFonts w:ascii="微软雅黑" w:eastAsia="微软雅黑" w:hAnsi="微软雅黑" w:hint="eastAsia"/>
          <w:b w:val="0"/>
          <w:bCs/>
          <w:color w:val="1B6B63"/>
          <w:szCs w:val="24"/>
        </w:rPr>
        <w:t>。</w:t>
      </w:r>
    </w:p>
    <w:p w14:paraId="6BEC0E9E" w14:textId="5E088D10"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hint="eastAsia"/>
          <w:b w:val="0"/>
          <w:bCs/>
          <w:color w:val="1B6B63"/>
          <w:szCs w:val="24"/>
        </w:rPr>
        <w:t>3.</w:t>
      </w:r>
      <w:r w:rsidR="003140A1">
        <w:rPr>
          <w:rFonts w:ascii="微软雅黑" w:eastAsia="微软雅黑" w:hAnsi="微软雅黑" w:hint="eastAsia"/>
          <w:b w:val="0"/>
          <w:bCs/>
          <w:color w:val="1B6B63"/>
          <w:szCs w:val="24"/>
        </w:rPr>
        <w:t>“</w:t>
      </w:r>
      <w:r w:rsidRPr="00942DF6">
        <w:rPr>
          <w:rFonts w:ascii="微软雅黑" w:eastAsia="微软雅黑" w:hAnsi="微软雅黑" w:hint="eastAsia"/>
          <w:b w:val="0"/>
          <w:bCs/>
          <w:color w:val="1B6B63"/>
          <w:szCs w:val="24"/>
        </w:rPr>
        <w:t>又一个</w:t>
      </w:r>
      <w:r w:rsidR="003140A1">
        <w:rPr>
          <w:rFonts w:ascii="微软雅黑" w:eastAsia="微软雅黑" w:hAnsi="微软雅黑" w:hint="eastAsia"/>
          <w:b w:val="0"/>
          <w:bCs/>
          <w:color w:val="1B6B63"/>
          <w:szCs w:val="24"/>
        </w:rPr>
        <w:t>”</w:t>
      </w:r>
      <w:r w:rsidRPr="00942DF6">
        <w:rPr>
          <w:rFonts w:ascii="微软雅黑" w:eastAsia="微软雅黑" w:hAnsi="微软雅黑" w:hint="eastAsia"/>
          <w:b w:val="0"/>
          <w:bCs/>
          <w:color w:val="1B6B63"/>
          <w:szCs w:val="24"/>
        </w:rPr>
        <w:t>代表有很多很多个</w:t>
      </w:r>
      <w:r w:rsidR="00EA60F0" w:rsidRPr="00942DF6">
        <w:rPr>
          <w:rFonts w:ascii="微软雅黑" w:eastAsia="微软雅黑" w:hAnsi="微软雅黑" w:hint="eastAsia"/>
          <w:b w:val="0"/>
          <w:bCs/>
          <w:color w:val="1B6B63"/>
          <w:szCs w:val="24"/>
        </w:rPr>
        <w:t>，</w:t>
      </w:r>
      <w:r w:rsidR="009D1508" w:rsidRPr="00942DF6">
        <w:rPr>
          <w:rFonts w:ascii="微软雅黑" w:eastAsia="微软雅黑" w:hAnsi="微软雅黑" w:hint="eastAsia"/>
          <w:b w:val="0"/>
          <w:bCs/>
          <w:color w:val="1B6B63"/>
          <w:szCs w:val="24"/>
        </w:rPr>
        <w:t>还</w:t>
      </w:r>
      <w:r w:rsidR="00EA60F0" w:rsidRPr="00942DF6">
        <w:rPr>
          <w:rFonts w:ascii="微软雅黑" w:eastAsia="微软雅黑" w:hAnsi="微软雅黑" w:hint="eastAsia"/>
          <w:b w:val="0"/>
          <w:bCs/>
          <w:color w:val="1B6B63"/>
          <w:szCs w:val="24"/>
        </w:rPr>
        <w:t>有大量的存在</w:t>
      </w:r>
      <w:r w:rsidR="009D1508" w:rsidRPr="00942DF6">
        <w:rPr>
          <w:rFonts w:ascii="微软雅黑" w:eastAsia="微软雅黑" w:hAnsi="微软雅黑" w:hint="eastAsia"/>
          <w:b w:val="0"/>
          <w:bCs/>
          <w:color w:val="1B6B63"/>
          <w:szCs w:val="24"/>
        </w:rPr>
        <w:t>影响。</w:t>
      </w:r>
      <w:r w:rsidR="00EA60F0" w:rsidRPr="00942DF6">
        <w:rPr>
          <w:rFonts w:ascii="微软雅黑" w:eastAsia="微软雅黑" w:hAnsi="微软雅黑" w:hint="eastAsia"/>
          <w:b w:val="0"/>
          <w:bCs/>
          <w:color w:val="1B6B63"/>
          <w:szCs w:val="24"/>
        </w:rPr>
        <w:t>从另一种</w:t>
      </w:r>
      <w:r w:rsidR="009D1508" w:rsidRPr="00942DF6">
        <w:rPr>
          <w:rFonts w:ascii="微软雅黑" w:eastAsia="微软雅黑" w:hAnsi="微软雅黑" w:hint="eastAsia"/>
          <w:b w:val="0"/>
          <w:bCs/>
          <w:color w:val="1B6B63"/>
          <w:szCs w:val="24"/>
        </w:rPr>
        <w:t>视角</w:t>
      </w:r>
      <w:r w:rsidR="00EA60F0" w:rsidRPr="00942DF6">
        <w:rPr>
          <w:rFonts w:ascii="微软雅黑" w:eastAsia="微软雅黑" w:hAnsi="微软雅黑" w:hint="eastAsia"/>
          <w:b w:val="0"/>
          <w:bCs/>
          <w:color w:val="1B6B63"/>
          <w:szCs w:val="24"/>
        </w:rPr>
        <w:t>描述来说</w:t>
      </w:r>
      <w:r w:rsidR="009D1508" w:rsidRPr="00942DF6">
        <w:rPr>
          <w:rFonts w:ascii="微软雅黑" w:eastAsia="微软雅黑" w:hAnsi="微软雅黑" w:hint="eastAsia"/>
          <w:b w:val="0"/>
          <w:bCs/>
          <w:color w:val="1B6B63"/>
          <w:szCs w:val="24"/>
        </w:rPr>
        <w:t>，为什么需要解放？这其实背后是有大量未描述的存在的，如果人人无法被物理，身体，精神，所囚禁</w:t>
      </w:r>
      <w:r w:rsidR="00C57025">
        <w:rPr>
          <w:rFonts w:ascii="微软雅黑" w:eastAsia="微软雅黑" w:hAnsi="微软雅黑" w:hint="eastAsia"/>
          <w:b w:val="0"/>
          <w:bCs/>
          <w:color w:val="1B6B63"/>
          <w:szCs w:val="24"/>
        </w:rPr>
        <w:t>或</w:t>
      </w:r>
      <w:r w:rsidR="009D1508" w:rsidRPr="00942DF6">
        <w:rPr>
          <w:rFonts w:ascii="微软雅黑" w:eastAsia="微软雅黑" w:hAnsi="微软雅黑" w:hint="eastAsia"/>
          <w:b w:val="0"/>
          <w:bCs/>
          <w:color w:val="1B6B63"/>
          <w:szCs w:val="24"/>
        </w:rPr>
        <w:t>局限，那么无需解放，甚至一直如此崩坏下去也可以，不过目前</w:t>
      </w:r>
      <w:r w:rsidR="008B278C" w:rsidRPr="00942DF6">
        <w:rPr>
          <w:rFonts w:ascii="微软雅黑" w:eastAsia="微软雅黑" w:hAnsi="微软雅黑" w:hint="eastAsia"/>
          <w:b w:val="0"/>
          <w:bCs/>
          <w:color w:val="1B6B63"/>
          <w:szCs w:val="24"/>
        </w:rPr>
        <w:t>宇宙</w:t>
      </w:r>
      <w:r w:rsidR="008B278C" w:rsidRPr="00942DF6">
        <w:rPr>
          <w:rFonts w:ascii="微软雅黑" w:eastAsia="微软雅黑" w:hAnsi="微软雅黑" w:hint="eastAsia"/>
          <w:b w:val="0"/>
          <w:bCs/>
          <w:color w:val="1B6B63"/>
          <w:szCs w:val="24"/>
        </w:rPr>
        <w:lastRenderedPageBreak/>
        <w:t>和</w:t>
      </w:r>
      <w:r w:rsidR="009D1508" w:rsidRPr="00942DF6">
        <w:rPr>
          <w:rFonts w:ascii="微软雅黑" w:eastAsia="微软雅黑" w:hAnsi="微软雅黑" w:hint="eastAsia"/>
          <w:b w:val="0"/>
          <w:bCs/>
          <w:color w:val="1B6B63"/>
          <w:szCs w:val="24"/>
        </w:rPr>
        <w:t>地球上的机制设计</w:t>
      </w:r>
      <w:r w:rsidR="006E43A3">
        <w:rPr>
          <w:rFonts w:ascii="微软雅黑" w:eastAsia="微软雅黑" w:hAnsi="微软雅黑" w:hint="eastAsia"/>
          <w:b w:val="0"/>
          <w:bCs/>
          <w:color w:val="1B6B63"/>
          <w:szCs w:val="24"/>
        </w:rPr>
        <w:t>含有</w:t>
      </w:r>
      <w:r w:rsidR="00BB4BF4">
        <w:rPr>
          <w:rFonts w:ascii="微软雅黑" w:eastAsia="微软雅黑" w:hAnsi="微软雅黑" w:hint="eastAsia"/>
          <w:b w:val="0"/>
          <w:bCs/>
          <w:color w:val="1B6B63"/>
          <w:szCs w:val="24"/>
        </w:rPr>
        <w:t>一些</w:t>
      </w:r>
      <w:r w:rsidR="006E43A3">
        <w:rPr>
          <w:rFonts w:ascii="微软雅黑" w:eastAsia="微软雅黑" w:hAnsi="微软雅黑" w:hint="eastAsia"/>
          <w:b w:val="0"/>
          <w:bCs/>
          <w:color w:val="1B6B63"/>
          <w:szCs w:val="24"/>
        </w:rPr>
        <w:t>老旧的设计</w:t>
      </w:r>
      <w:r w:rsidR="009D1508" w:rsidRPr="00942DF6">
        <w:rPr>
          <w:rFonts w:ascii="微软雅黑" w:eastAsia="微软雅黑" w:hAnsi="微软雅黑" w:hint="eastAsia"/>
          <w:b w:val="0"/>
          <w:bCs/>
          <w:color w:val="1B6B63"/>
          <w:szCs w:val="24"/>
        </w:rPr>
        <w:t>，</w:t>
      </w:r>
      <w:r w:rsidR="006E43A3">
        <w:rPr>
          <w:rFonts w:ascii="微软雅黑" w:eastAsia="微软雅黑" w:hAnsi="微软雅黑" w:hint="eastAsia"/>
          <w:b w:val="0"/>
          <w:bCs/>
          <w:color w:val="1B6B63"/>
          <w:szCs w:val="24"/>
        </w:rPr>
        <w:t>还有</w:t>
      </w:r>
      <w:r w:rsidR="009D1508" w:rsidRPr="00942DF6">
        <w:rPr>
          <w:rFonts w:ascii="微软雅黑" w:eastAsia="微软雅黑" w:hAnsi="微软雅黑" w:hint="eastAsia"/>
          <w:b w:val="0"/>
          <w:bCs/>
          <w:color w:val="1B6B63"/>
          <w:szCs w:val="24"/>
        </w:rPr>
        <w:t>很多漏洞与负效能，</w:t>
      </w:r>
      <w:r w:rsidR="0087495C">
        <w:rPr>
          <w:rFonts w:ascii="微软雅黑" w:eastAsia="微软雅黑" w:hAnsi="微软雅黑" w:hint="eastAsia"/>
          <w:b w:val="0"/>
          <w:bCs/>
          <w:color w:val="1B6B63"/>
          <w:szCs w:val="24"/>
        </w:rPr>
        <w:t>缺乏</w:t>
      </w:r>
      <w:r w:rsidR="0002061F" w:rsidRPr="00942DF6">
        <w:rPr>
          <w:rFonts w:ascii="微软雅黑" w:eastAsia="微软雅黑" w:hAnsi="微软雅黑" w:hint="eastAsia"/>
          <w:b w:val="0"/>
          <w:bCs/>
          <w:color w:val="1B6B63"/>
          <w:szCs w:val="24"/>
        </w:rPr>
        <w:t>效能</w:t>
      </w:r>
      <w:r w:rsidR="0087495C">
        <w:rPr>
          <w:rFonts w:ascii="微软雅黑" w:eastAsia="微软雅黑" w:hAnsi="微软雅黑" w:hint="eastAsia"/>
          <w:b w:val="0"/>
          <w:bCs/>
          <w:color w:val="1B6B63"/>
          <w:szCs w:val="24"/>
        </w:rPr>
        <w:t>潜能的</w:t>
      </w:r>
      <w:r w:rsidR="00CD164D">
        <w:rPr>
          <w:rFonts w:ascii="微软雅黑" w:eastAsia="微软雅黑" w:hAnsi="微软雅黑" w:hint="eastAsia"/>
          <w:b w:val="0"/>
          <w:bCs/>
          <w:color w:val="1B6B63"/>
          <w:szCs w:val="24"/>
        </w:rPr>
        <w:t>调整</w:t>
      </w:r>
      <w:r w:rsidR="0002061F" w:rsidRPr="00942DF6">
        <w:rPr>
          <w:rFonts w:ascii="微软雅黑" w:eastAsia="微软雅黑" w:hAnsi="微软雅黑" w:hint="eastAsia"/>
          <w:b w:val="0"/>
          <w:bCs/>
          <w:color w:val="1B6B63"/>
          <w:szCs w:val="24"/>
        </w:rPr>
        <w:t>，如果无论什么情况与状态都有意识拓展的正效能，那么其实也不再会产生解放的概念</w:t>
      </w:r>
      <w:r w:rsidR="003140A1">
        <w:rPr>
          <w:rFonts w:ascii="微软雅黑" w:eastAsia="微软雅黑" w:hAnsi="微软雅黑" w:hint="eastAsia"/>
          <w:b w:val="0"/>
          <w:bCs/>
          <w:color w:val="1B6B63"/>
          <w:szCs w:val="24"/>
        </w:rPr>
        <w:t>。</w:t>
      </w:r>
    </w:p>
    <w:p w14:paraId="59F9B450" w14:textId="0A40D7CA"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hint="eastAsia"/>
          <w:b w:val="0"/>
          <w:bCs/>
          <w:color w:val="1B6B63"/>
          <w:szCs w:val="24"/>
        </w:rPr>
        <w:t>4.大量领域都是如此</w:t>
      </w:r>
      <w:r w:rsidR="00B27466">
        <w:rPr>
          <w:rFonts w:ascii="微软雅黑" w:eastAsia="微软雅黑" w:hAnsi="微软雅黑" w:hint="eastAsia"/>
          <w:b w:val="0"/>
          <w:bCs/>
          <w:color w:val="1B6B63"/>
          <w:szCs w:val="24"/>
        </w:rPr>
        <w:t>，恐惧的状态或者潜在的恐惧，使得各种操作，选择，思考等，都会产生一些影响或</w:t>
      </w:r>
      <w:r w:rsidR="00270284">
        <w:rPr>
          <w:rFonts w:ascii="微软雅黑" w:eastAsia="微软雅黑" w:hAnsi="微软雅黑" w:hint="eastAsia"/>
          <w:b w:val="0"/>
          <w:bCs/>
          <w:color w:val="1B6B63"/>
          <w:szCs w:val="24"/>
        </w:rPr>
        <w:t>浮动</w:t>
      </w:r>
      <w:r w:rsidR="00B27466">
        <w:rPr>
          <w:rFonts w:ascii="微软雅黑" w:eastAsia="微软雅黑" w:hAnsi="微软雅黑" w:hint="eastAsia"/>
          <w:b w:val="0"/>
          <w:bCs/>
          <w:color w:val="1B6B63"/>
          <w:szCs w:val="24"/>
        </w:rPr>
        <w:t>等。</w:t>
      </w:r>
    </w:p>
    <w:p w14:paraId="5B875713" w14:textId="77777777" w:rsidR="002A55EF" w:rsidRPr="00942DF6" w:rsidRDefault="002A55EF" w:rsidP="00942DF6">
      <w:pPr>
        <w:pStyle w:val="ae"/>
        <w:snapToGrid w:val="0"/>
        <w:ind w:firstLineChars="100" w:firstLine="240"/>
        <w:mirrorIndents/>
        <w:rPr>
          <w:rFonts w:ascii="微软雅黑" w:eastAsia="微软雅黑" w:hAnsi="微软雅黑" w:hint="eastAsia"/>
          <w:b w:val="0"/>
          <w:bCs/>
          <w:color w:val="1B6B63"/>
          <w:szCs w:val="24"/>
          <w:vertAlign w:val="superscript"/>
        </w:rPr>
      </w:pPr>
    </w:p>
    <w:p w14:paraId="722450F6" w14:textId="77777777" w:rsidR="002A55EF" w:rsidRPr="00C808D3" w:rsidRDefault="00000000">
      <w:pPr>
        <w:ind w:firstLine="300"/>
      </w:pPr>
      <w:r w:rsidRPr="00C808D3">
        <w:rPr>
          <w:sz w:val="15"/>
          <w:szCs w:val="15"/>
        </w:rPr>
        <w:tab/>
      </w:r>
      <w:r w:rsidRPr="00C808D3">
        <w:t>你看，所有的问题都不是科技问题，而仅仅只是人类自己的问题，归根到底都是心理的问题。当社会大众普遍地追逐分离的时候，最终他们只会被自己分离制造的监狱所囚禁。所以，你也不用去批判某些大企业或者政府的短视和自私，这是每个人的问题，你和所有其他人都一样，都只是在某种好坏对错的幻觉中自我麻醉而已。如果人们持续地追逐所谓更高的科技、更公平的世界，善良继续击败邪恶，每天赚更多的钱，避免任何一点点损失，这些每个人都认为理所当然的分离都无时无刻不在将这个世界推向末日。</w:t>
      </w:r>
    </w:p>
    <w:p w14:paraId="7642DE22" w14:textId="77777777" w:rsidR="002A55EF" w:rsidRPr="00C808D3" w:rsidRDefault="00000000">
      <w:pPr>
        <w:ind w:firstLine="300"/>
      </w:pPr>
      <w:r w:rsidRPr="00C808D3">
        <w:rPr>
          <w:sz w:val="15"/>
          <w:szCs w:val="15"/>
        </w:rPr>
        <w:tab/>
      </w:r>
      <w:r w:rsidRPr="00C808D3">
        <w:rPr>
          <w:b/>
        </w:rPr>
        <w:t>Jim</w:t>
      </w:r>
      <w:r w:rsidRPr="00C808D3">
        <w:rPr>
          <w:b/>
        </w:rPr>
        <w:t>：</w:t>
      </w:r>
      <w:r w:rsidRPr="00C808D3">
        <w:t>那难道人们不发展科技就能解决现在的问题了吗？</w:t>
      </w:r>
    </w:p>
    <w:p w14:paraId="7E50A66C" w14:textId="77777777" w:rsidR="002A55EF" w:rsidRPr="00C808D3" w:rsidRDefault="00000000" w:rsidP="00B111FC">
      <w:pPr>
        <w:snapToGrid w:val="0"/>
        <w:ind w:firstLine="300"/>
      </w:pPr>
      <w:r w:rsidRPr="00C808D3">
        <w:rPr>
          <w:sz w:val="15"/>
          <w:szCs w:val="15"/>
        </w:rPr>
        <w:tab/>
      </w:r>
      <w:r w:rsidRPr="00C808D3">
        <w:rPr>
          <w:b/>
        </w:rPr>
        <w:t>Taisha</w:t>
      </w:r>
      <w:r w:rsidRPr="00C808D3">
        <w:rPr>
          <w:b/>
        </w:rPr>
        <w:t>：</w:t>
      </w:r>
      <w:r w:rsidRPr="00C808D3">
        <w:t>当然不是，我没有说要反科技，只是指出，人们所追求的科技进步的本质，只是恐惧和追逐罢了。而也正是这种恐惧阻碍了真正的科技的发展和造福人类。我只是描述一个事实，没有提倡什么反科技，也没有提倡什么反宗教，但是就好像人类曾经依赖宗教而造就了宗教恐惧对自己的束缚一样，</w:t>
      </w:r>
      <w:r w:rsidRPr="00C808D3">
        <w:rPr>
          <w:u w:val="single"/>
        </w:rPr>
        <w:t>对任何事物的依赖，无论是科技，还是经济，事实上都是一样的束缚</w:t>
      </w:r>
      <w:r w:rsidRPr="00C808D3">
        <w:t>。</w:t>
      </w:r>
    </w:p>
    <w:p w14:paraId="770D88F9" w14:textId="77777777" w:rsidR="002A55EF" w:rsidRPr="00C808D3" w:rsidRDefault="002A55EF">
      <w:pPr>
        <w:ind w:firstLine="480"/>
      </w:pPr>
    </w:p>
    <w:p w14:paraId="5D4CAF84" w14:textId="4540D84A"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009B5522">
        <w:rPr>
          <w:rFonts w:ascii="微软雅黑" w:eastAsia="微软雅黑" w:hAnsi="微软雅黑" w:cs="仿宋" w:hint="eastAsia"/>
          <w:b w:val="0"/>
          <w:bCs/>
          <w:iCs/>
          <w:color w:val="1B6B63"/>
          <w:szCs w:val="24"/>
        </w:rPr>
        <w:t>这里描述的依赖是更偏实物化的，对于思想，概念，无形的也同样如此，</w:t>
      </w:r>
      <w:r w:rsidRPr="00942DF6">
        <w:rPr>
          <w:rFonts w:ascii="微软雅黑" w:eastAsia="微软雅黑" w:hAnsi="微软雅黑" w:hint="eastAsia"/>
          <w:b w:val="0"/>
          <w:bCs/>
          <w:color w:val="1B6B63"/>
          <w:szCs w:val="24"/>
        </w:rPr>
        <w:t>对太傻也是如此，对修炼，对毕业提升等的依赖，任何面向的依赖或偏向都有正负效能的时候。</w:t>
      </w:r>
      <w:r w:rsidR="00E8196A" w:rsidRPr="00942DF6">
        <w:rPr>
          <w:rFonts w:ascii="微软雅黑" w:eastAsia="微软雅黑" w:hAnsi="微软雅黑" w:hint="eastAsia"/>
          <w:b w:val="0"/>
          <w:bCs/>
          <w:color w:val="1B6B63"/>
          <w:szCs w:val="24"/>
        </w:rPr>
        <w:t>灵性修行者被灵性局限，宗教修行者被各种条框思想局限</w:t>
      </w:r>
      <w:r w:rsidR="00E8312A" w:rsidRPr="00942DF6">
        <w:rPr>
          <w:rFonts w:ascii="微软雅黑" w:eastAsia="微软雅黑" w:hAnsi="微软雅黑" w:hint="eastAsia"/>
          <w:b w:val="0"/>
          <w:bCs/>
          <w:color w:val="1B6B63"/>
          <w:szCs w:val="24"/>
        </w:rPr>
        <w:t>，艺术家音乐家数学家物理学家被各种实验，证据，理论，所局限</w:t>
      </w:r>
      <w:r w:rsidR="00EE3351" w:rsidRPr="00942DF6">
        <w:rPr>
          <w:rFonts w:ascii="微软雅黑" w:eastAsia="微软雅黑" w:hAnsi="微软雅黑" w:hint="eastAsia"/>
          <w:b w:val="0"/>
          <w:bCs/>
          <w:color w:val="1B6B63"/>
          <w:szCs w:val="24"/>
        </w:rPr>
        <w:t>等</w:t>
      </w:r>
      <w:r w:rsidR="00E8196A" w:rsidRPr="00942DF6">
        <w:rPr>
          <w:rFonts w:ascii="微软雅黑" w:eastAsia="微软雅黑" w:hAnsi="微软雅黑" w:hint="eastAsia"/>
          <w:b w:val="0"/>
          <w:bCs/>
          <w:color w:val="1B6B63"/>
          <w:szCs w:val="24"/>
        </w:rPr>
        <w:t>。</w:t>
      </w:r>
    </w:p>
    <w:p w14:paraId="61F64CEB"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40F1B7C6" w14:textId="77777777" w:rsidR="002A55EF" w:rsidRPr="00C808D3" w:rsidRDefault="00000000">
      <w:pPr>
        <w:ind w:firstLine="300"/>
      </w:pPr>
      <w:r w:rsidRPr="00C808D3">
        <w:rPr>
          <w:sz w:val="15"/>
          <w:szCs w:val="15"/>
        </w:rPr>
        <w:tab/>
      </w:r>
      <w:r w:rsidRPr="00C808D3">
        <w:t>人类如果不整体改变自己的思维模式，这些问题即使再过</w:t>
      </w:r>
      <w:r w:rsidRPr="00C808D3">
        <w:t>100</w:t>
      </w:r>
      <w:r w:rsidRPr="00C808D3">
        <w:t>年，不再受限于石油、粮食了，人类还是会从一种恐惧走向另外一种恐惧，世界的战争不会越来越少，只是不大可能会再出现那种世界规模的世界大战罢了，而小的冲突、各式各样的矛盾和危机，只会源源不断，你只要每天打开新闻，肯定都会看到，没有一天会漏掉。</w:t>
      </w:r>
    </w:p>
    <w:p w14:paraId="1424100F" w14:textId="77777777" w:rsidR="002A55EF" w:rsidRPr="00C808D3" w:rsidRDefault="00000000">
      <w:pPr>
        <w:ind w:firstLine="300"/>
      </w:pPr>
      <w:r w:rsidRPr="00C808D3">
        <w:rPr>
          <w:sz w:val="15"/>
          <w:szCs w:val="15"/>
        </w:rPr>
        <w:tab/>
      </w:r>
      <w:r w:rsidRPr="00C808D3">
        <w:t>分离、恐惧和攻击，在这个世界无所不在。无论是你的生活、你的爱情、你的友谊、你的工作、你的社区、你的国家、你的世界或者你自己，你只要稍微睁开眼睛，就会看得一清二楚。这本来就是这个世界的运转模式。</w:t>
      </w:r>
    </w:p>
    <w:p w14:paraId="4688BCDB" w14:textId="77777777" w:rsidR="002A55EF" w:rsidRPr="00C808D3" w:rsidRDefault="00000000" w:rsidP="00B111FC">
      <w:pPr>
        <w:snapToGrid w:val="0"/>
        <w:ind w:firstLine="300"/>
      </w:pPr>
      <w:r w:rsidRPr="00C808D3">
        <w:rPr>
          <w:sz w:val="15"/>
          <w:szCs w:val="15"/>
        </w:rPr>
        <w:tab/>
      </w:r>
      <w:r w:rsidRPr="00C808D3">
        <w:t>崩溃和痛苦，这是分离和恐惧的世界的必然结局，但是，人们却宁愿为了一些短暂安定，却宁愿去选择那些会造成更大麻烦的攻击的反应模式，就好像你面对别人的质疑会不由自主地去反击的时候，或者在渴望和期待中开始追逐</w:t>
      </w:r>
      <w:r w:rsidRPr="00C808D3">
        <w:rPr>
          <w:u w:val="single"/>
        </w:rPr>
        <w:t>外在的快乐</w:t>
      </w:r>
      <w:r w:rsidRPr="00C808D3">
        <w:rPr>
          <w:rFonts w:hint="eastAsia"/>
          <w:u w:val="single"/>
          <w:vertAlign w:val="superscript"/>
        </w:rPr>
        <w:t>1</w:t>
      </w:r>
      <w:r w:rsidRPr="00C808D3">
        <w:t>的时候，无论是追逐更多汽车、更多财富、更多权利、更多资本，还是追逐更多的美丽、更多的健康，</w:t>
      </w:r>
      <w:r w:rsidRPr="00C808D3">
        <w:rPr>
          <w:u w:val="single"/>
        </w:rPr>
        <w:t>这些本质都是一样，一场短浅的快感的游戏，最终的结果却是无穷无尽的追逐和最终的崩溃和痛苦</w:t>
      </w:r>
      <w:r w:rsidRPr="00C808D3">
        <w:rPr>
          <w:rFonts w:hint="eastAsia"/>
          <w:u w:val="single"/>
          <w:vertAlign w:val="superscript"/>
        </w:rPr>
        <w:t>2</w:t>
      </w:r>
      <w:r w:rsidRPr="00C808D3">
        <w:t>。</w:t>
      </w:r>
    </w:p>
    <w:p w14:paraId="06C1FA40" w14:textId="77777777" w:rsidR="002A55EF" w:rsidRPr="00C808D3" w:rsidRDefault="002A55EF">
      <w:pPr>
        <w:ind w:firstLine="480"/>
      </w:pPr>
    </w:p>
    <w:p w14:paraId="5AAA10D0" w14:textId="6614D996"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hint="eastAsia"/>
          <w:b w:val="0"/>
          <w:bCs/>
          <w:color w:val="1B6B63"/>
          <w:szCs w:val="24"/>
        </w:rPr>
        <w:t>1.无限可以无外无内，视角描述不同</w:t>
      </w:r>
      <w:r w:rsidR="006E7703" w:rsidRPr="00942DF6">
        <w:rPr>
          <w:rFonts w:ascii="微软雅黑" w:eastAsia="微软雅黑" w:hAnsi="微软雅黑" w:hint="eastAsia"/>
          <w:b w:val="0"/>
          <w:bCs/>
          <w:color w:val="1B6B63"/>
          <w:szCs w:val="24"/>
        </w:rPr>
        <w:t>。快乐可以比喻为一种感受，如同小朋友可以玩石头而快乐无比，快乐是可能被建立在任何事物上的</w:t>
      </w:r>
      <w:r w:rsidR="009F16BF" w:rsidRPr="00942DF6">
        <w:rPr>
          <w:rFonts w:ascii="微软雅黑" w:eastAsia="微软雅黑" w:hAnsi="微软雅黑" w:hint="eastAsia"/>
          <w:b w:val="0"/>
          <w:bCs/>
          <w:color w:val="1B6B63"/>
          <w:szCs w:val="24"/>
        </w:rPr>
        <w:t>，相当于一种投射，甚至可以仅仅是活着而感到快乐。</w:t>
      </w:r>
    </w:p>
    <w:p w14:paraId="4953D1CE" w14:textId="34B29148" w:rsidR="002A55EF" w:rsidRPr="00942DF6" w:rsidRDefault="00000000" w:rsidP="0063640D">
      <w:pPr>
        <w:pStyle w:val="ae"/>
        <w:snapToGrid w:val="0"/>
        <w:ind w:firstLine="480"/>
        <w:mirrorIndents/>
        <w:rPr>
          <w:rFonts w:ascii="微软雅黑" w:eastAsia="微软雅黑" w:hAnsi="微软雅黑" w:hint="eastAsia"/>
          <w:b w:val="0"/>
          <w:bCs/>
          <w:color w:val="1B6B63"/>
          <w:szCs w:val="24"/>
          <w:vertAlign w:val="superscript"/>
        </w:rPr>
      </w:pPr>
      <w:r w:rsidRPr="00942DF6">
        <w:rPr>
          <w:rFonts w:ascii="微软雅黑" w:eastAsia="微软雅黑" w:hAnsi="微软雅黑" w:hint="eastAsia"/>
          <w:b w:val="0"/>
          <w:bCs/>
          <w:color w:val="1B6B63"/>
          <w:szCs w:val="24"/>
        </w:rPr>
        <w:lastRenderedPageBreak/>
        <w:t>2.这些描述都是固化视角，狭窄视角之一，追逐可以描述为无限当中的一个面向之一，也有正负效能，</w:t>
      </w:r>
      <w:r w:rsidR="001F4451" w:rsidRPr="00942DF6">
        <w:rPr>
          <w:rFonts w:ascii="微软雅黑" w:eastAsia="微软雅黑" w:hAnsi="微软雅黑" w:hint="eastAsia"/>
          <w:b w:val="0"/>
          <w:bCs/>
          <w:color w:val="1B6B63"/>
          <w:szCs w:val="24"/>
        </w:rPr>
        <w:t>看如何运用与浮动调整，</w:t>
      </w:r>
      <w:r w:rsidRPr="00942DF6">
        <w:rPr>
          <w:rFonts w:ascii="微软雅黑" w:eastAsia="微软雅黑" w:hAnsi="微软雅黑" w:hint="eastAsia"/>
          <w:b w:val="0"/>
          <w:bCs/>
          <w:color w:val="1B6B63"/>
          <w:szCs w:val="24"/>
        </w:rPr>
        <w:t>也有无尽拓展与潜能</w:t>
      </w:r>
      <w:r w:rsidR="000562FE">
        <w:rPr>
          <w:rFonts w:ascii="微软雅黑" w:eastAsia="微软雅黑" w:hAnsi="微软雅黑" w:hint="eastAsia"/>
          <w:b w:val="0"/>
          <w:bCs/>
          <w:color w:val="1B6B63"/>
          <w:szCs w:val="24"/>
        </w:rPr>
        <w:t>。</w:t>
      </w:r>
    </w:p>
    <w:p w14:paraId="2FA4A84C" w14:textId="77777777" w:rsidR="002A55EF" w:rsidRPr="00942DF6" w:rsidRDefault="002A55EF" w:rsidP="00942DF6">
      <w:pPr>
        <w:pStyle w:val="ae"/>
        <w:snapToGrid w:val="0"/>
        <w:ind w:firstLineChars="100" w:firstLine="240"/>
        <w:mirrorIndents/>
        <w:rPr>
          <w:rFonts w:ascii="微软雅黑" w:eastAsia="微软雅黑" w:hAnsi="微软雅黑" w:hint="eastAsia"/>
          <w:b w:val="0"/>
          <w:bCs/>
          <w:color w:val="1B6B63"/>
          <w:szCs w:val="24"/>
          <w:vertAlign w:val="superscript"/>
        </w:rPr>
      </w:pPr>
    </w:p>
    <w:p w14:paraId="5AD94AFE" w14:textId="536214FD" w:rsidR="002A55EF" w:rsidRPr="000971B7" w:rsidRDefault="00000000" w:rsidP="00B111FC">
      <w:pPr>
        <w:snapToGrid w:val="0"/>
        <w:ind w:firstLine="300"/>
        <w:rPr>
          <w:vertAlign w:val="superscript"/>
        </w:rPr>
      </w:pPr>
      <w:r w:rsidRPr="00C808D3">
        <w:rPr>
          <w:sz w:val="15"/>
          <w:szCs w:val="15"/>
        </w:rPr>
        <w:tab/>
      </w:r>
      <w:r w:rsidRPr="00C808D3">
        <w:rPr>
          <w:b/>
        </w:rPr>
        <w:t>Jim</w:t>
      </w:r>
      <w:r w:rsidRPr="00C808D3">
        <w:rPr>
          <w:b/>
        </w:rPr>
        <w:t>：</w:t>
      </w:r>
      <w:r w:rsidRPr="00C808D3">
        <w:t>好吧，</w:t>
      </w:r>
      <w:r w:rsidRPr="00C808D3">
        <w:rPr>
          <w:u w:val="single"/>
        </w:rPr>
        <w:t>你看起来说得很有道理</w:t>
      </w:r>
      <w:r w:rsidRPr="00C808D3">
        <w:rPr>
          <w:rFonts w:hint="eastAsia"/>
          <w:u w:val="single"/>
          <w:vertAlign w:val="superscript"/>
        </w:rPr>
        <w:t>1</w:t>
      </w:r>
      <w:r w:rsidRPr="00C808D3">
        <w:t>，但是我接受起来估计要花点时间。我们不谈世界范围的斗争和矛盾了吧，似乎那是一个永远说不清楚的领域，我们还是回到我们的生活中吧，</w:t>
      </w:r>
      <w:r w:rsidRPr="000971B7">
        <w:rPr>
          <w:u w:val="single"/>
        </w:rPr>
        <w:t>我们是不是只要在每个人自己的生活中放下分离的追逐和斗争的欲望，就肯定可以收获内在的平静和外在的和谐的生活呢？</w:t>
      </w:r>
      <w:r w:rsidR="000971B7">
        <w:rPr>
          <w:rFonts w:hint="eastAsia"/>
          <w:u w:val="single"/>
          <w:vertAlign w:val="superscript"/>
        </w:rPr>
        <w:t>2</w:t>
      </w:r>
    </w:p>
    <w:p w14:paraId="5D1ED4E1" w14:textId="77777777" w:rsidR="002A55EF" w:rsidRPr="00C808D3" w:rsidRDefault="002A55EF">
      <w:pPr>
        <w:ind w:firstLine="480"/>
      </w:pPr>
    </w:p>
    <w:p w14:paraId="544C0BA9" w14:textId="512633AA" w:rsidR="000971B7" w:rsidRDefault="00000000" w:rsidP="000971B7">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Pr="00942DF6">
        <w:rPr>
          <w:rFonts w:ascii="微软雅黑" w:eastAsia="微软雅黑" w:hAnsi="微软雅黑" w:hint="eastAsia"/>
          <w:b w:val="0"/>
          <w:bCs/>
          <w:color w:val="1B6B63"/>
          <w:szCs w:val="24"/>
        </w:rPr>
        <w:t>有道理/没道理也是同样的，视角不同，在无限当中，一切都可有道理，一切都可无道理，基于不同的因素，条件，朝向，描述，而可以任意变化，有道理/无道理是同时存在的。</w:t>
      </w:r>
    </w:p>
    <w:p w14:paraId="225436BF" w14:textId="59E244BB" w:rsidR="000971B7" w:rsidRPr="000971B7" w:rsidRDefault="000971B7" w:rsidP="000971B7">
      <w:pPr>
        <w:pStyle w:val="ae"/>
        <w:snapToGrid w:val="0"/>
        <w:ind w:firstLine="480"/>
        <w:mirrorIndents/>
        <w:rPr>
          <w:rFonts w:ascii="微软雅黑" w:eastAsia="微软雅黑" w:hAnsi="微软雅黑" w:hint="eastAsia"/>
          <w:b w:val="0"/>
          <w:bCs/>
          <w:color w:val="1B6B63"/>
          <w:szCs w:val="24"/>
        </w:rPr>
      </w:pPr>
      <w:r>
        <w:rPr>
          <w:rFonts w:ascii="微软雅黑" w:eastAsia="微软雅黑" w:hAnsi="微软雅黑" w:hint="eastAsia"/>
          <w:b w:val="0"/>
          <w:bCs/>
          <w:color w:val="1B6B63"/>
          <w:szCs w:val="24"/>
        </w:rPr>
        <w:t>2.思维意识的锻炼，思想的状态变化与拓展，至于所谓的“生活中”，不是用操作来锻炼思维，而是可以借由操作来锻炼思维，而锻炼思维可以不在于操作，而“放下”与否与锻炼思维其实没有什么</w:t>
      </w:r>
      <w:r w:rsidR="005F4A72">
        <w:rPr>
          <w:rFonts w:ascii="微软雅黑" w:eastAsia="微软雅黑" w:hAnsi="微软雅黑" w:hint="eastAsia"/>
          <w:b w:val="0"/>
          <w:bCs/>
          <w:color w:val="1B6B63"/>
          <w:szCs w:val="24"/>
        </w:rPr>
        <w:t>描述上的</w:t>
      </w:r>
      <w:r>
        <w:rPr>
          <w:rFonts w:ascii="微软雅黑" w:eastAsia="微软雅黑" w:hAnsi="微软雅黑" w:hint="eastAsia"/>
          <w:b w:val="0"/>
          <w:bCs/>
          <w:color w:val="1B6B63"/>
          <w:szCs w:val="24"/>
        </w:rPr>
        <w:t>关系，也不会</w:t>
      </w:r>
      <w:r w:rsidR="005F4A72">
        <w:rPr>
          <w:rFonts w:ascii="微软雅黑" w:eastAsia="微软雅黑" w:hAnsi="微软雅黑" w:hint="eastAsia"/>
          <w:b w:val="0"/>
          <w:bCs/>
          <w:color w:val="1B6B63"/>
          <w:szCs w:val="24"/>
        </w:rPr>
        <w:t>因为“放下”而改变思维模式，思维意识的改变，可以</w:t>
      </w:r>
      <w:r w:rsidR="00314BDE">
        <w:rPr>
          <w:rFonts w:ascii="微软雅黑" w:eastAsia="微软雅黑" w:hAnsi="微软雅黑" w:hint="eastAsia"/>
          <w:b w:val="0"/>
          <w:bCs/>
          <w:color w:val="1B6B63"/>
          <w:szCs w:val="24"/>
        </w:rPr>
        <w:t>带来</w:t>
      </w:r>
      <w:r w:rsidR="005F4A72">
        <w:rPr>
          <w:rFonts w:ascii="微软雅黑" w:eastAsia="微软雅黑" w:hAnsi="微软雅黑" w:hint="eastAsia"/>
          <w:b w:val="0"/>
          <w:bCs/>
          <w:color w:val="1B6B63"/>
          <w:szCs w:val="24"/>
        </w:rPr>
        <w:t>对“放下”操作与否的呈现。</w:t>
      </w:r>
    </w:p>
    <w:p w14:paraId="70859DD9" w14:textId="77777777" w:rsidR="002A55EF" w:rsidRPr="00942DF6" w:rsidRDefault="002A55EF" w:rsidP="00942DF6">
      <w:pPr>
        <w:pStyle w:val="ae"/>
        <w:snapToGrid w:val="0"/>
        <w:ind w:firstLineChars="100" w:firstLine="240"/>
        <w:mirrorIndents/>
        <w:rPr>
          <w:rFonts w:ascii="微软雅黑" w:eastAsia="微软雅黑" w:hAnsi="微软雅黑" w:hint="eastAsia"/>
          <w:b w:val="0"/>
          <w:bCs/>
          <w:color w:val="1B6B63"/>
          <w:szCs w:val="24"/>
          <w:vertAlign w:val="superscript"/>
        </w:rPr>
      </w:pPr>
    </w:p>
    <w:p w14:paraId="510587E4" w14:textId="77777777" w:rsidR="002A55EF" w:rsidRPr="00C808D3" w:rsidRDefault="00000000" w:rsidP="00B111FC">
      <w:pPr>
        <w:snapToGrid w:val="0"/>
        <w:ind w:firstLine="300"/>
      </w:pPr>
      <w:r w:rsidRPr="00C808D3">
        <w:rPr>
          <w:sz w:val="15"/>
          <w:szCs w:val="15"/>
        </w:rPr>
        <w:tab/>
      </w:r>
      <w:r w:rsidRPr="00C808D3">
        <w:rPr>
          <w:b/>
        </w:rPr>
        <w:t>Taisha</w:t>
      </w:r>
      <w:r w:rsidRPr="00C808D3">
        <w:rPr>
          <w:b/>
        </w:rPr>
        <w:t>：</w:t>
      </w:r>
      <w:r w:rsidRPr="00C808D3">
        <w:t>你看，我这一次谈话一直在教导你如何将</w:t>
      </w:r>
      <w:r w:rsidRPr="00C808D3">
        <w:rPr>
          <w:u w:val="single"/>
        </w:rPr>
        <w:t>“</w:t>
      </w:r>
      <w:r w:rsidRPr="00C808D3">
        <w:rPr>
          <w:u w:val="single"/>
        </w:rPr>
        <w:t>思维创造现实</w:t>
      </w:r>
      <w:r w:rsidRPr="00C808D3">
        <w:rPr>
          <w:u w:val="single"/>
        </w:rPr>
        <w:t>”</w:t>
      </w:r>
      <w:r w:rsidRPr="00C808D3">
        <w:rPr>
          <w:rFonts w:hint="eastAsia"/>
          <w:u w:val="single"/>
          <w:vertAlign w:val="superscript"/>
        </w:rPr>
        <w:t>1</w:t>
      </w:r>
      <w:r w:rsidRPr="00C808D3">
        <w:t>的思维模式运用到从小到生活，大到世界的每一个角落，</w:t>
      </w:r>
      <w:r w:rsidRPr="00C808D3">
        <w:rPr>
          <w:u w:val="single"/>
        </w:rPr>
        <w:t>只要你真正地掌握了观察一切事物的真实的角度</w:t>
      </w:r>
      <w:r w:rsidRPr="00C808D3">
        <w:t>，你就可以马上</w:t>
      </w:r>
      <w:r w:rsidRPr="00C808D3">
        <w:rPr>
          <w:u w:val="single"/>
        </w:rPr>
        <w:t>看清一切问题的本质</w:t>
      </w:r>
      <w:r w:rsidRPr="00C808D3">
        <w:rPr>
          <w:rFonts w:hint="eastAsia"/>
          <w:u w:val="single"/>
          <w:vertAlign w:val="superscript"/>
        </w:rPr>
        <w:t>2</w:t>
      </w:r>
      <w:r w:rsidRPr="00C808D3">
        <w:t>和在每一个环境中你可以采取的原则。在每个人实际生活中，这样的例子也无穷无尽。我用我自己的例子来讲解吧。</w:t>
      </w:r>
    </w:p>
    <w:p w14:paraId="5C3B228C" w14:textId="77777777" w:rsidR="002A55EF" w:rsidRPr="00C808D3" w:rsidRDefault="002A55EF">
      <w:pPr>
        <w:ind w:firstLine="480"/>
      </w:pPr>
    </w:p>
    <w:p w14:paraId="63A94433" w14:textId="692ADE65"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hint="eastAsia"/>
          <w:b w:val="0"/>
          <w:bCs/>
          <w:color w:val="1B6B63"/>
          <w:szCs w:val="24"/>
        </w:rPr>
        <w:t>1.何为真正掌握？什么叫真实的角度？无限有无尽角度，有真假区分吗？</w:t>
      </w:r>
      <w:r w:rsidR="00F622BF" w:rsidRPr="00942DF6">
        <w:rPr>
          <w:rFonts w:ascii="微软雅黑" w:eastAsia="微软雅黑" w:hAnsi="微软雅黑" w:hint="eastAsia"/>
          <w:b w:val="0"/>
          <w:bCs/>
          <w:color w:val="1B6B63"/>
          <w:szCs w:val="24"/>
        </w:rPr>
        <w:t>任何视角都可以用来观察一切事物，但是视角的数量没有达到无限种，那么对事物的了解就只有少量百分比</w:t>
      </w:r>
      <w:r w:rsidR="00F33606">
        <w:rPr>
          <w:rFonts w:ascii="微软雅黑" w:eastAsia="微软雅黑" w:hAnsi="微软雅黑" w:hint="eastAsia"/>
          <w:b w:val="0"/>
          <w:bCs/>
          <w:color w:val="1B6B63"/>
          <w:szCs w:val="24"/>
        </w:rPr>
        <w:t>。</w:t>
      </w:r>
    </w:p>
    <w:p w14:paraId="6FAA5594" w14:textId="037CD632" w:rsidR="002A55EF" w:rsidRPr="00942DF6" w:rsidRDefault="00000000" w:rsidP="0063640D">
      <w:pPr>
        <w:pStyle w:val="ae"/>
        <w:snapToGrid w:val="0"/>
        <w:ind w:firstLine="480"/>
        <w:mirrorIndents/>
        <w:rPr>
          <w:rFonts w:ascii="微软雅黑" w:eastAsia="微软雅黑" w:hAnsi="微软雅黑" w:hint="eastAsia"/>
          <w:b w:val="0"/>
          <w:bCs/>
          <w:color w:val="1B6B63"/>
          <w:szCs w:val="24"/>
          <w:vertAlign w:val="superscript"/>
        </w:rPr>
      </w:pPr>
      <w:r w:rsidRPr="00942DF6">
        <w:rPr>
          <w:rFonts w:ascii="微软雅黑" w:eastAsia="微软雅黑" w:hAnsi="微软雅黑" w:hint="eastAsia"/>
          <w:b w:val="0"/>
          <w:bCs/>
          <w:color w:val="1B6B63"/>
          <w:szCs w:val="24"/>
        </w:rPr>
        <w:t>2.依赖思维创造原则也可以描述为一种依赖，也有正负效能</w:t>
      </w:r>
      <w:r w:rsidR="00747E3F" w:rsidRPr="00942DF6">
        <w:rPr>
          <w:rFonts w:ascii="微软雅黑" w:eastAsia="微软雅黑" w:hAnsi="微软雅黑" w:hint="eastAsia"/>
          <w:b w:val="0"/>
          <w:bCs/>
          <w:color w:val="1B6B63"/>
          <w:szCs w:val="24"/>
        </w:rPr>
        <w:t>，更多的时候是体验者所体验的游戏当中，主动参与了“思维创造原则”的玩法，而不是说思维创造原则就是全部的一切。</w:t>
      </w:r>
      <w:r w:rsidR="003731A1" w:rsidRPr="00942DF6">
        <w:rPr>
          <w:rFonts w:ascii="微软雅黑" w:eastAsia="微软雅黑" w:hAnsi="微软雅黑" w:hint="eastAsia"/>
          <w:b w:val="0"/>
          <w:bCs/>
          <w:color w:val="1B6B63"/>
          <w:szCs w:val="24"/>
        </w:rPr>
        <w:t>还有各种创造原则和设计</w:t>
      </w:r>
      <w:r w:rsidR="00F33606">
        <w:rPr>
          <w:rFonts w:ascii="微软雅黑" w:eastAsia="微软雅黑" w:hAnsi="微软雅黑" w:hint="eastAsia"/>
          <w:b w:val="0"/>
          <w:bCs/>
          <w:color w:val="1B6B63"/>
          <w:szCs w:val="24"/>
        </w:rPr>
        <w:t>。</w:t>
      </w:r>
    </w:p>
    <w:p w14:paraId="74A21509" w14:textId="77777777" w:rsidR="002A55EF" w:rsidRPr="00942DF6" w:rsidRDefault="002A55EF" w:rsidP="00942DF6">
      <w:pPr>
        <w:pStyle w:val="ae"/>
        <w:snapToGrid w:val="0"/>
        <w:ind w:firstLineChars="100" w:firstLine="240"/>
        <w:mirrorIndents/>
        <w:rPr>
          <w:rFonts w:ascii="微软雅黑" w:eastAsia="微软雅黑" w:hAnsi="微软雅黑" w:hint="eastAsia"/>
          <w:b w:val="0"/>
          <w:bCs/>
          <w:color w:val="1B6B63"/>
          <w:szCs w:val="24"/>
          <w:vertAlign w:val="superscript"/>
        </w:rPr>
      </w:pPr>
    </w:p>
    <w:p w14:paraId="090DE74B" w14:textId="77777777" w:rsidR="002A55EF" w:rsidRPr="00C808D3" w:rsidRDefault="00000000" w:rsidP="00B111FC">
      <w:pPr>
        <w:snapToGrid w:val="0"/>
        <w:ind w:firstLine="300"/>
      </w:pPr>
      <w:r w:rsidRPr="00C808D3">
        <w:rPr>
          <w:sz w:val="15"/>
          <w:szCs w:val="15"/>
        </w:rPr>
        <w:tab/>
      </w:r>
      <w:r w:rsidRPr="00C808D3">
        <w:t>太傻留学在成为中国最大的留学咨询服务体系之前，有一段和留学中介服务体系激烈斗争的过程。你知道几乎所有的留学中介，都因为太傻留学的成功而将太傻留学看做眼中钉、肉中刺，用了你可以想到和想不到的所有办法来</w:t>
      </w:r>
      <w:r w:rsidRPr="00C808D3">
        <w:rPr>
          <w:u w:val="single"/>
        </w:rPr>
        <w:t>阻挡太傻留学的道路。包括各种合法的竞争和更多不合法的行为</w:t>
      </w:r>
      <w:r w:rsidRPr="00C808D3">
        <w:t>，你在网上能找到的所有的负面报道呀、最恶毒的留言和评论呀，几乎无一例外都是这些攻击的招数。几乎每年太傻留学都会受到从媒体到一些行政执法部门的种种质疑和刁难，有一些确实造成了小小的麻烦，比如一些客户看到网上的一些负面的言论，他们真的觉得，这个机构是有问题的。而太傻留学在整个过程中，只是有问题处理问题，有客户疑虑，解释客户疑虑，有政府部门调查，配合完成这种调查，从来没有做任何反击，也没有为了平息谣言而做任何的宣传，更不会对外去说什么机构做了多么可耻的事情之类的话。在太傻的体系，所有人只专心做好一件事情，为自己的客户做好服务。</w:t>
      </w:r>
    </w:p>
    <w:p w14:paraId="756EE6CF" w14:textId="77777777" w:rsidR="002A55EF" w:rsidRPr="00C808D3" w:rsidRDefault="002A55EF">
      <w:pPr>
        <w:ind w:firstLine="480"/>
      </w:pPr>
    </w:p>
    <w:p w14:paraId="3A9986BD"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lastRenderedPageBreak/>
        <w:t>1.</w:t>
      </w:r>
      <w:r w:rsidRPr="00942DF6">
        <w:rPr>
          <w:rFonts w:ascii="微软雅黑" w:eastAsia="微软雅黑" w:hAnsi="微软雅黑" w:hint="eastAsia"/>
          <w:b w:val="0"/>
          <w:bCs/>
          <w:color w:val="1B6B63"/>
          <w:szCs w:val="24"/>
        </w:rPr>
        <w:t>合法/不合法也是一种视角描述之一，修炼或者意识拓展，没有合法不合法的限制，但是由于存在“制约”与“自我约束”等面向存在，仍然不是所有事情都可以不考虑效能的去操作，但是反过来，任何意识体都可以去任意的探索与操作，无需给自身任何局限束缚。</w:t>
      </w:r>
    </w:p>
    <w:p w14:paraId="2ED2DE19"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6A9F2BF6" w14:textId="77777777" w:rsidR="002A55EF" w:rsidRPr="00C808D3" w:rsidRDefault="00000000" w:rsidP="00B111FC">
      <w:pPr>
        <w:snapToGrid w:val="0"/>
        <w:ind w:firstLine="300"/>
      </w:pPr>
      <w:r w:rsidRPr="00C808D3">
        <w:rPr>
          <w:sz w:val="15"/>
          <w:szCs w:val="15"/>
        </w:rPr>
        <w:tab/>
      </w:r>
      <w:r w:rsidRPr="00C808D3">
        <w:t>事实的结果也是你可以预料的，用尽各种恶毒的方式攻击太傻的留学中介们，自己无一不陷入种种困难和矛盾，</w:t>
      </w:r>
      <w:r w:rsidRPr="00C808D3">
        <w:rPr>
          <w:u w:val="single"/>
        </w:rPr>
        <w:t>如果一个人心中只有攻击和矛盾，那他只会在他自己的生活中显化攻击和矛盾</w:t>
      </w:r>
      <w:r w:rsidRPr="00C808D3">
        <w:t>，攻击不仅仅不会解决任何问题，反而会将自己陷入困境。而在种种攻击下从来不反击，也从来都不去斗争或者批判任何其他机构的太傻留学，却慢慢成长为中国最大的留学服务机构。</w:t>
      </w:r>
    </w:p>
    <w:p w14:paraId="7766761F" w14:textId="77777777" w:rsidR="002A55EF" w:rsidRPr="00C808D3" w:rsidRDefault="002A55EF">
      <w:pPr>
        <w:ind w:firstLine="480"/>
      </w:pPr>
    </w:p>
    <w:p w14:paraId="30CE89D6" w14:textId="1A6D3278"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Pr="00942DF6">
        <w:rPr>
          <w:rFonts w:ascii="微软雅黑" w:eastAsia="微软雅黑" w:hAnsi="微软雅黑" w:hint="eastAsia"/>
          <w:b w:val="0"/>
          <w:bCs/>
          <w:color w:val="1B6B63"/>
          <w:szCs w:val="24"/>
        </w:rPr>
        <w:t>思维创造原则，</w:t>
      </w:r>
      <w:r w:rsidR="00523F7B">
        <w:rPr>
          <w:rFonts w:ascii="微软雅黑" w:eastAsia="微软雅黑" w:hAnsi="微软雅黑" w:hint="eastAsia"/>
          <w:b w:val="0"/>
          <w:bCs/>
          <w:color w:val="1B6B63"/>
          <w:szCs w:val="24"/>
        </w:rPr>
        <w:t>在显化方面</w:t>
      </w:r>
      <w:r w:rsidRPr="00942DF6">
        <w:rPr>
          <w:rFonts w:ascii="微软雅黑" w:eastAsia="微软雅黑" w:hAnsi="微软雅黑" w:hint="eastAsia"/>
          <w:b w:val="0"/>
          <w:bCs/>
          <w:color w:val="1B6B63"/>
          <w:szCs w:val="24"/>
        </w:rPr>
        <w:t>正对正，负对负，但</w:t>
      </w:r>
      <w:r w:rsidR="007715DB">
        <w:rPr>
          <w:rFonts w:ascii="微软雅黑" w:eastAsia="微软雅黑" w:hAnsi="微软雅黑" w:hint="eastAsia"/>
          <w:b w:val="0"/>
          <w:bCs/>
          <w:color w:val="1B6B63"/>
          <w:szCs w:val="24"/>
        </w:rPr>
        <w:t>这</w:t>
      </w:r>
      <w:r w:rsidRPr="00942DF6">
        <w:rPr>
          <w:rFonts w:ascii="微软雅黑" w:eastAsia="微软雅黑" w:hAnsi="微软雅黑" w:hint="eastAsia"/>
          <w:b w:val="0"/>
          <w:bCs/>
          <w:color w:val="1B6B63"/>
          <w:szCs w:val="24"/>
        </w:rPr>
        <w:t>也是一种固化，例如无限可以反思维创造原则，正可以对负，负可以对正，正反复合叠加，或浮动复合多样化等，无限无局限。</w:t>
      </w:r>
    </w:p>
    <w:p w14:paraId="7E8A92E8"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2532C904" w14:textId="77777777" w:rsidR="002A55EF" w:rsidRPr="00C808D3" w:rsidRDefault="00000000" w:rsidP="00B111FC">
      <w:pPr>
        <w:snapToGrid w:val="0"/>
        <w:ind w:firstLine="300"/>
      </w:pPr>
      <w:r w:rsidRPr="00C808D3">
        <w:rPr>
          <w:sz w:val="15"/>
          <w:szCs w:val="15"/>
        </w:rPr>
        <w:tab/>
      </w:r>
      <w:r w:rsidRPr="00C808D3">
        <w:t>就好像我说的，攻击也好，分辨对错也罢，终究只是一个幻觉，幻觉的意思，不仅仅是没有意义，更重要的是，</w:t>
      </w:r>
      <w:r w:rsidRPr="00C808D3">
        <w:rPr>
          <w:u w:val="single"/>
        </w:rPr>
        <w:t>追逐它们，不会解决问题，反而会给你自己造成损伤。</w:t>
      </w:r>
      <w:r w:rsidRPr="00C808D3">
        <w:t>这又何必呢？就好像爱迪生一生有那么多伟大的发明，但是，贬低交流电的污点，也一样给他造成了巨大的人格的空洞。</w:t>
      </w:r>
    </w:p>
    <w:p w14:paraId="28566650" w14:textId="77777777" w:rsidR="002A55EF" w:rsidRPr="00C808D3" w:rsidRDefault="002A55EF">
      <w:pPr>
        <w:ind w:firstLine="480"/>
      </w:pPr>
    </w:p>
    <w:p w14:paraId="159FC5F6" w14:textId="0F9C18AA"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00415C79">
        <w:rPr>
          <w:rFonts w:ascii="微软雅黑" w:eastAsia="微软雅黑" w:hAnsi="微软雅黑" w:cs="仿宋" w:hint="eastAsia"/>
          <w:b w:val="0"/>
          <w:bCs/>
          <w:iCs/>
          <w:color w:val="1B6B63"/>
          <w:szCs w:val="24"/>
        </w:rPr>
        <w:t>这些描述是固话的描述，不过背后也体现着</w:t>
      </w:r>
      <w:r w:rsidRPr="00942DF6">
        <w:rPr>
          <w:rFonts w:ascii="微软雅黑" w:eastAsia="微软雅黑" w:hAnsi="微软雅黑" w:hint="eastAsia"/>
          <w:b w:val="0"/>
          <w:bCs/>
          <w:color w:val="1B6B63"/>
          <w:szCs w:val="24"/>
        </w:rPr>
        <w:t>机制固化的弊端，容易使得面向缩窄与固化，以及自身本身成为一种固化与局限，在描述上，每个意识体其中一大局限性就是意识体本身，而总源头也是如此，总源头自己是自己的相对最大局限性，也是某种相对最大的固化。</w:t>
      </w:r>
    </w:p>
    <w:p w14:paraId="2D7A1901"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401DFC67" w14:textId="77777777" w:rsidR="002A55EF" w:rsidRPr="00C808D3" w:rsidRDefault="00000000">
      <w:pPr>
        <w:ind w:firstLine="300"/>
      </w:pPr>
      <w:r w:rsidRPr="00C808D3">
        <w:rPr>
          <w:sz w:val="15"/>
          <w:szCs w:val="15"/>
        </w:rPr>
        <w:tab/>
      </w:r>
      <w:r w:rsidRPr="00C808D3">
        <w:rPr>
          <w:b/>
        </w:rPr>
        <w:t>Jim</w:t>
      </w:r>
      <w:r w:rsidRPr="00C808D3">
        <w:rPr>
          <w:b/>
        </w:rPr>
        <w:t>：</w:t>
      </w:r>
      <w:r w:rsidRPr="00C808D3">
        <w:t>你说得很有道理，确实，我以往生活中的那些被攻击、被质疑、被嘲笑的时候，那些去反击的时候，除了给我自己树立了一些敌人，真的什么都没有收获。而有一些我选择了不予理睬、专心做好自己事情的时候，所有的批评也自然而然地随着结果而烟消云散了，最后我和那些批评我的人还成了好朋友，我也理解了他们当时批评的原因，仅仅是因为担心，其实对我并没有什么意见。</w:t>
      </w:r>
    </w:p>
    <w:p w14:paraId="5968C85E" w14:textId="77777777" w:rsidR="002A55EF" w:rsidRPr="00C808D3" w:rsidRDefault="00000000" w:rsidP="00B111FC">
      <w:pPr>
        <w:snapToGrid w:val="0"/>
        <w:ind w:firstLine="300"/>
      </w:pPr>
      <w:r w:rsidRPr="00C808D3">
        <w:rPr>
          <w:sz w:val="15"/>
          <w:szCs w:val="15"/>
        </w:rPr>
        <w:tab/>
      </w:r>
      <w:r w:rsidRPr="00C808D3">
        <w:rPr>
          <w:b/>
        </w:rPr>
        <w:t>Taisha</w:t>
      </w:r>
      <w:r w:rsidRPr="00C808D3">
        <w:rPr>
          <w:b/>
        </w:rPr>
        <w:t>：</w:t>
      </w:r>
      <w:r w:rsidRPr="00C808D3">
        <w:t>你能这样想很好，记住我们上次谈话中反复说的：这个世界的觉知是颠倒的，在颠倒的觉知下的行动也很可能是颠倒而</w:t>
      </w:r>
      <w:r w:rsidRPr="00C808D3">
        <w:rPr>
          <w:u w:val="single"/>
        </w:rPr>
        <w:t>无意义</w:t>
      </w:r>
      <w:r w:rsidRPr="00C808D3">
        <w:rPr>
          <w:rFonts w:hint="eastAsia"/>
          <w:u w:val="single"/>
          <w:vertAlign w:val="superscript"/>
        </w:rPr>
        <w:t>1</w:t>
      </w:r>
      <w:r w:rsidRPr="00C808D3">
        <w:t>的。不要因为一些事情很多人都在做，而你也去做，或者成为自己也做的理由，这都是</w:t>
      </w:r>
      <w:r w:rsidRPr="00C808D3">
        <w:rPr>
          <w:u w:val="single"/>
        </w:rPr>
        <w:t>放弃你自己的创造力</w:t>
      </w:r>
      <w:r w:rsidRPr="00C808D3">
        <w:t>和</w:t>
      </w:r>
      <w:r w:rsidRPr="00C808D3">
        <w:rPr>
          <w:u w:val="single"/>
        </w:rPr>
        <w:t>让外在操纵你生活</w:t>
      </w:r>
      <w:r w:rsidRPr="00C808D3">
        <w:rPr>
          <w:rFonts w:hint="eastAsia"/>
          <w:u w:val="single"/>
          <w:vertAlign w:val="superscript"/>
        </w:rPr>
        <w:t>2</w:t>
      </w:r>
      <w:r w:rsidRPr="00C808D3">
        <w:t>的根源的思维。</w:t>
      </w:r>
    </w:p>
    <w:p w14:paraId="23DBACE5" w14:textId="77777777" w:rsidR="002A55EF" w:rsidRPr="00C808D3" w:rsidRDefault="002A55EF">
      <w:pPr>
        <w:ind w:firstLine="480"/>
      </w:pPr>
    </w:p>
    <w:p w14:paraId="3D849280" w14:textId="77A28E0F"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hint="eastAsia"/>
          <w:b w:val="0"/>
          <w:bCs/>
          <w:color w:val="1B6B63"/>
          <w:szCs w:val="24"/>
        </w:rPr>
        <w:t>1.经常下意识的惯性的局限在了意义/无意义面向当中，同时也会有意无意的引导了读者的偏向</w:t>
      </w:r>
      <w:r w:rsidR="00844E32">
        <w:rPr>
          <w:rFonts w:ascii="微软雅黑" w:eastAsia="微软雅黑" w:hAnsi="微软雅黑" w:hint="eastAsia"/>
          <w:b w:val="0"/>
          <w:bCs/>
          <w:color w:val="1B6B63"/>
          <w:szCs w:val="24"/>
        </w:rPr>
        <w:t>，其实各种不同的引导偏向也是偏向，也属于分离，</w:t>
      </w:r>
      <w:r w:rsidR="003E4AF7">
        <w:rPr>
          <w:rFonts w:ascii="微软雅黑" w:eastAsia="微软雅黑" w:hAnsi="微软雅黑" w:hint="eastAsia"/>
          <w:b w:val="0"/>
          <w:bCs/>
          <w:color w:val="1B6B63"/>
          <w:szCs w:val="24"/>
        </w:rPr>
        <w:t>上下偏朝向上，也是分离</w:t>
      </w:r>
      <w:r w:rsidR="00BD7D46" w:rsidRPr="00942DF6">
        <w:rPr>
          <w:rFonts w:ascii="微软雅黑" w:eastAsia="微软雅黑" w:hAnsi="微软雅黑" w:hint="eastAsia"/>
          <w:b w:val="0"/>
          <w:bCs/>
          <w:color w:val="1B6B63"/>
          <w:szCs w:val="24"/>
        </w:rPr>
        <w:t>。</w:t>
      </w:r>
    </w:p>
    <w:p w14:paraId="21F51304" w14:textId="77777777" w:rsidR="002A55EF" w:rsidRPr="00942DF6" w:rsidRDefault="00000000" w:rsidP="0063640D">
      <w:pPr>
        <w:pStyle w:val="ae"/>
        <w:snapToGrid w:val="0"/>
        <w:ind w:firstLine="480"/>
        <w:mirrorIndents/>
        <w:rPr>
          <w:rFonts w:ascii="微软雅黑" w:eastAsia="微软雅黑" w:hAnsi="微软雅黑" w:hint="eastAsia"/>
          <w:b w:val="0"/>
          <w:bCs/>
          <w:color w:val="1B6B63"/>
          <w:szCs w:val="24"/>
          <w:vertAlign w:val="superscript"/>
        </w:rPr>
      </w:pPr>
      <w:r w:rsidRPr="00942DF6">
        <w:rPr>
          <w:rFonts w:ascii="微软雅黑" w:eastAsia="微软雅黑" w:hAnsi="微软雅黑" w:hint="eastAsia"/>
          <w:b w:val="0"/>
          <w:bCs/>
          <w:color w:val="1B6B63"/>
          <w:szCs w:val="24"/>
        </w:rPr>
        <w:t>2.这些描述都含有/代表了大量的局限，是意识体置入了体验环境并产生适应或者对抗，这里有一个“前提”没有描述，就是被置入的体验者无法多少的改变自身的局限性，和机</w:t>
      </w:r>
      <w:r w:rsidRPr="00942DF6">
        <w:rPr>
          <w:rFonts w:ascii="微软雅黑" w:eastAsia="微软雅黑" w:hAnsi="微软雅黑" w:hint="eastAsia"/>
          <w:b w:val="0"/>
          <w:bCs/>
          <w:color w:val="1B6B63"/>
          <w:szCs w:val="24"/>
        </w:rPr>
        <w:lastRenderedPageBreak/>
        <w:t>制设计的局限性，如同游戏体验者无法多少的改变游戏当中的参数。任何有限化的描述，在无限当中，这些描述也会变扭曲与狭窄。</w:t>
      </w:r>
    </w:p>
    <w:p w14:paraId="1ADFE079"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51E7441D" w14:textId="77777777" w:rsidR="002A55EF" w:rsidRPr="00C808D3" w:rsidRDefault="00000000" w:rsidP="00B111FC">
      <w:pPr>
        <w:snapToGrid w:val="0"/>
        <w:ind w:firstLine="300"/>
      </w:pPr>
      <w:r w:rsidRPr="00C808D3">
        <w:rPr>
          <w:sz w:val="15"/>
          <w:szCs w:val="15"/>
        </w:rPr>
        <w:tab/>
      </w:r>
      <w:r w:rsidRPr="00C808D3">
        <w:t>在《太傻十日谈》中，我们花了很多时间谈怀疑，而这一章，我们又谈了很多放下选择，</w:t>
      </w:r>
      <w:r w:rsidRPr="004000FF">
        <w:rPr>
          <w:u w:val="single"/>
        </w:rPr>
        <w:t>不要去质疑，不要去攻击，不要去分辨</w:t>
      </w:r>
      <w:r w:rsidRPr="00C808D3">
        <w:t>的说法，也许你会有疑虑。其实他们是完全一致的。你怀疑，只是怀疑这个世界所谓的那些行为方式、思维方式对大脑的依赖是不是真的是有效的，还仅仅只是大众的相互模仿，大部分人都不知道要做什么。你怀疑的目标是去追求真实的本质，而不是</w:t>
      </w:r>
      <w:r w:rsidRPr="00C808D3">
        <w:rPr>
          <w:u w:val="single"/>
        </w:rPr>
        <w:t>无目的地怀疑一切</w:t>
      </w:r>
      <w:r w:rsidRPr="00C808D3">
        <w:t>。</w:t>
      </w:r>
    </w:p>
    <w:p w14:paraId="45AE6120" w14:textId="77777777" w:rsidR="002A55EF" w:rsidRPr="00C808D3" w:rsidRDefault="002A55EF">
      <w:pPr>
        <w:ind w:firstLine="480"/>
      </w:pPr>
    </w:p>
    <w:p w14:paraId="4DD0DB0C" w14:textId="18826245"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Pr="00942DF6">
        <w:rPr>
          <w:rFonts w:ascii="微软雅黑" w:eastAsia="微软雅黑" w:hAnsi="微软雅黑" w:hint="eastAsia"/>
          <w:b w:val="0"/>
          <w:bCs/>
          <w:color w:val="1B6B63"/>
          <w:szCs w:val="24"/>
        </w:rPr>
        <w:t>极致无目的怀疑一切也可通往无限</w:t>
      </w:r>
      <w:r w:rsidR="00044A5D" w:rsidRPr="00942DF6">
        <w:rPr>
          <w:rFonts w:ascii="微软雅黑" w:eastAsia="微软雅黑" w:hAnsi="微软雅黑" w:hint="eastAsia"/>
          <w:b w:val="0"/>
          <w:bCs/>
          <w:color w:val="1B6B63"/>
          <w:szCs w:val="24"/>
        </w:rPr>
        <w:t>，任何视角任何描述都是具有局限性和漏洞的，都可以去无尽探索与打破局限性</w:t>
      </w:r>
      <w:r w:rsidR="00556DF2">
        <w:rPr>
          <w:rFonts w:ascii="微软雅黑" w:eastAsia="微软雅黑" w:hAnsi="微软雅黑" w:hint="eastAsia"/>
          <w:b w:val="0"/>
          <w:bCs/>
          <w:color w:val="1B6B63"/>
          <w:szCs w:val="24"/>
        </w:rPr>
        <w:t>，极致探索研究“质疑”“攻击”“分辨”等面向</w:t>
      </w:r>
      <w:r w:rsidRPr="00942DF6">
        <w:rPr>
          <w:rFonts w:ascii="微软雅黑" w:eastAsia="微软雅黑" w:hAnsi="微软雅黑" w:hint="eastAsia"/>
          <w:b w:val="0"/>
          <w:bCs/>
          <w:color w:val="1B6B63"/>
          <w:szCs w:val="24"/>
        </w:rPr>
        <w:t>。</w:t>
      </w:r>
    </w:p>
    <w:p w14:paraId="60702DB4" w14:textId="45BA1F7C"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hint="eastAsia"/>
          <w:b w:val="0"/>
          <w:bCs/>
          <w:color w:val="1B6B63"/>
          <w:szCs w:val="24"/>
        </w:rPr>
        <w:t>2.要/不要的面向与视角，并不太能提高多少百分比的理解</w:t>
      </w:r>
      <w:r w:rsidR="004000FF" w:rsidRPr="00942DF6">
        <w:rPr>
          <w:rFonts w:ascii="微软雅黑" w:eastAsia="微软雅黑" w:hAnsi="微软雅黑" w:hint="eastAsia"/>
          <w:b w:val="0"/>
          <w:bCs/>
          <w:color w:val="1B6B63"/>
          <w:szCs w:val="24"/>
        </w:rPr>
        <w:t>，去探索背后的时候，也不是在找合适合理的理由，任何合理的理由都是有无尽局限性和漏洞的，所有找到的理由也都可以反驳和找到相反的理由，反过来则是给质疑，攻击，分辨去找理由，也一样可以找到无尽多理由</w:t>
      </w:r>
      <w:r w:rsidRPr="00942DF6">
        <w:rPr>
          <w:rFonts w:ascii="微软雅黑" w:eastAsia="微软雅黑" w:hAnsi="微软雅黑" w:hint="eastAsia"/>
          <w:b w:val="0"/>
          <w:bCs/>
          <w:color w:val="1B6B63"/>
          <w:szCs w:val="24"/>
        </w:rPr>
        <w:t>。</w:t>
      </w:r>
    </w:p>
    <w:p w14:paraId="4A964422"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01C09BDB" w14:textId="77777777" w:rsidR="002A55EF" w:rsidRPr="00C808D3" w:rsidRDefault="00000000" w:rsidP="00B111FC">
      <w:pPr>
        <w:snapToGrid w:val="0"/>
        <w:ind w:firstLine="300"/>
      </w:pPr>
      <w:r w:rsidRPr="00C808D3">
        <w:rPr>
          <w:sz w:val="15"/>
          <w:szCs w:val="15"/>
        </w:rPr>
        <w:tab/>
      </w:r>
      <w:r w:rsidRPr="00C808D3">
        <w:t>一旦当你看到真实的世界，你就要开始做出自己的选择。你当然可以选择分离追逐的道路，但是那条道路就好像每个人体会的，永远是在一个</w:t>
      </w:r>
      <w:r w:rsidRPr="00C808D3">
        <w:rPr>
          <w:u w:val="single"/>
        </w:rPr>
        <w:t>矛盾和苦乐</w:t>
      </w:r>
      <w:r w:rsidRPr="00C808D3">
        <w:rPr>
          <w:rFonts w:hint="eastAsia"/>
          <w:u w:val="single"/>
          <w:vertAlign w:val="superscript"/>
        </w:rPr>
        <w:t>1</w:t>
      </w:r>
      <w:r w:rsidRPr="00C808D3">
        <w:t>的循环中。当然，你还可以选择太傻的合一的道路，其实那个选择就是选择放下，不在分离中去选择，选择成为你自己。你其实已经做出了选择，你其实无需选择，这就是</w:t>
      </w:r>
      <w:r w:rsidRPr="00C808D3">
        <w:rPr>
          <w:u w:val="single"/>
        </w:rPr>
        <w:t>太傻选择的智慧</w:t>
      </w:r>
      <w:r w:rsidRPr="00C808D3">
        <w:rPr>
          <w:rFonts w:hint="eastAsia"/>
          <w:u w:val="single"/>
          <w:vertAlign w:val="superscript"/>
        </w:rPr>
        <w:t>2</w:t>
      </w:r>
      <w:r w:rsidRPr="00C808D3">
        <w:t>。</w:t>
      </w:r>
    </w:p>
    <w:p w14:paraId="5527C952" w14:textId="77777777" w:rsidR="002A55EF" w:rsidRPr="00C808D3" w:rsidRDefault="002A55EF">
      <w:pPr>
        <w:ind w:firstLine="480"/>
      </w:pPr>
    </w:p>
    <w:p w14:paraId="7263216F"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Pr="00942DF6">
        <w:rPr>
          <w:rFonts w:ascii="微软雅黑" w:eastAsia="微软雅黑" w:hAnsi="微软雅黑" w:hint="eastAsia"/>
          <w:b w:val="0"/>
          <w:bCs/>
          <w:color w:val="1B6B63"/>
          <w:szCs w:val="24"/>
        </w:rPr>
        <w:t>这里使用苦乐一词描述，用矛盾，苦乐描述也是狭窄的，要用无尽多视角描述。从另一种描述来说，任何意识体都可以无局限，和不做任何事情，但是却自找事情做，相当于自找麻烦，整个宇宙所有的意识体都相当与是在“自找麻烦”。描述上。可以原地不动，可以什么都不学，也可以什么都不进行体验。</w:t>
      </w:r>
    </w:p>
    <w:p w14:paraId="60069D94"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hint="eastAsia"/>
          <w:b w:val="0"/>
          <w:bCs/>
          <w:color w:val="1B6B63"/>
          <w:szCs w:val="24"/>
        </w:rPr>
        <w:t>2.太傻的智慧大还是无限的智慧大？是旧智慧还是去创造新智慧？每个意识体都可以创造出新的智慧，新的宇宙数据，即使是第三密度的意识体，在创造能力的相对时位上，时位上不完全落后于太傻，且第三密度的意识体也有着无尽的潜能。</w:t>
      </w:r>
    </w:p>
    <w:p w14:paraId="78D81326" w14:textId="77777777" w:rsidR="002A55EF" w:rsidRPr="00C808D3" w:rsidRDefault="00000000">
      <w:pPr>
        <w:pStyle w:val="a9"/>
        <w:ind w:firstLine="482"/>
        <w:rPr>
          <w:sz w:val="24"/>
          <w:szCs w:val="24"/>
        </w:rPr>
      </w:pPr>
      <w:bookmarkStart w:id="28" w:name="_Toc457906942"/>
      <w:bookmarkEnd w:id="28"/>
      <w:r w:rsidRPr="00C808D3">
        <w:rPr>
          <w:sz w:val="24"/>
          <w:szCs w:val="24"/>
        </w:rPr>
        <w:t>3-6</w:t>
      </w:r>
      <w:r w:rsidRPr="00C808D3">
        <w:rPr>
          <w:sz w:val="24"/>
          <w:szCs w:val="24"/>
        </w:rPr>
        <w:t xml:space="preserve">　太傻的肉丸</w:t>
      </w:r>
    </w:p>
    <w:p w14:paraId="14639796" w14:textId="77777777" w:rsidR="002A55EF" w:rsidRPr="00C808D3" w:rsidRDefault="002A55EF">
      <w:pPr>
        <w:ind w:firstLine="480"/>
      </w:pPr>
    </w:p>
    <w:p w14:paraId="4BBB15DB" w14:textId="77777777" w:rsidR="002A55EF" w:rsidRPr="00C808D3" w:rsidRDefault="00000000" w:rsidP="00B111FC">
      <w:pPr>
        <w:snapToGrid w:val="0"/>
        <w:ind w:firstLine="300"/>
      </w:pPr>
      <w:r w:rsidRPr="00C808D3">
        <w:rPr>
          <w:sz w:val="15"/>
          <w:szCs w:val="15"/>
        </w:rPr>
        <w:tab/>
      </w:r>
      <w:r w:rsidRPr="00C808D3">
        <w:rPr>
          <w:b/>
        </w:rPr>
        <w:t>Jim</w:t>
      </w:r>
      <w:r w:rsidRPr="00C808D3">
        <w:rPr>
          <w:b/>
        </w:rPr>
        <w:t>：</w:t>
      </w:r>
      <w:r w:rsidRPr="00C808D3">
        <w:t>我理解一些了，是不是说，</w:t>
      </w:r>
      <w:r w:rsidRPr="00C808D3">
        <w:rPr>
          <w:u w:val="single"/>
        </w:rPr>
        <w:t>在任何环境下，既不要去思辨，也不要去攻击，更不要去琢磨应该怎么应对，然后去听从内在的太傻的指导</w:t>
      </w:r>
      <w:r w:rsidRPr="00C808D3">
        <w:rPr>
          <w:rFonts w:hint="eastAsia"/>
          <w:u w:val="single"/>
          <w:vertAlign w:val="superscript"/>
        </w:rPr>
        <w:t>1</w:t>
      </w:r>
      <w:r w:rsidRPr="00C808D3">
        <w:t>，要是那个时候恰好什么都听不到呢？我们应该怎么做呢？</w:t>
      </w:r>
    </w:p>
    <w:p w14:paraId="63424D85" w14:textId="77777777" w:rsidR="002A55EF" w:rsidRPr="00C808D3" w:rsidRDefault="002A55EF">
      <w:pPr>
        <w:ind w:firstLine="480"/>
      </w:pPr>
    </w:p>
    <w:p w14:paraId="01A4D4CA" w14:textId="00041FD3"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003864B8" w:rsidRPr="00942DF6">
        <w:rPr>
          <w:rFonts w:ascii="微软雅黑" w:eastAsia="微软雅黑" w:hAnsi="微软雅黑" w:cs="仿宋" w:hint="eastAsia"/>
          <w:b w:val="0"/>
          <w:bCs/>
          <w:iCs/>
          <w:color w:val="1B6B63"/>
          <w:szCs w:val="24"/>
        </w:rPr>
        <w:t>在一些场景与情况下，</w:t>
      </w:r>
      <w:r w:rsidRPr="00942DF6">
        <w:rPr>
          <w:rFonts w:ascii="微软雅黑" w:eastAsia="微软雅黑" w:hAnsi="微软雅黑" w:hint="eastAsia"/>
          <w:b w:val="0"/>
          <w:bCs/>
          <w:color w:val="1B6B63"/>
          <w:szCs w:val="24"/>
        </w:rPr>
        <w:t>这只是一种通解，效能也许高，但缺乏浮动，在一些情况下去探索拓展运用非通解，挖掘无限的效能潜能，效能可能会更高，甚至直接颠覆之前的一切。</w:t>
      </w:r>
      <w:r w:rsidR="003864B8" w:rsidRPr="00942DF6">
        <w:rPr>
          <w:rFonts w:ascii="微软雅黑" w:eastAsia="微软雅黑" w:hAnsi="微软雅黑" w:hint="eastAsia"/>
          <w:b w:val="0"/>
          <w:bCs/>
          <w:color w:val="1B6B63"/>
          <w:szCs w:val="24"/>
        </w:rPr>
        <w:t>要或不要其实也是一种偏向，一种分离，也是一种自我局限和束缚。</w:t>
      </w:r>
    </w:p>
    <w:p w14:paraId="2B840B52"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03B31CA4" w14:textId="77777777" w:rsidR="002A55EF" w:rsidRPr="00C808D3" w:rsidRDefault="00000000" w:rsidP="00B111FC">
      <w:pPr>
        <w:snapToGrid w:val="0"/>
        <w:ind w:firstLine="300"/>
      </w:pPr>
      <w:r w:rsidRPr="00C808D3">
        <w:rPr>
          <w:sz w:val="15"/>
          <w:szCs w:val="15"/>
        </w:rPr>
        <w:tab/>
      </w:r>
      <w:r w:rsidRPr="00C808D3">
        <w:rPr>
          <w:b/>
        </w:rPr>
        <w:t>Taisha</w:t>
      </w:r>
      <w:r w:rsidRPr="00C808D3">
        <w:rPr>
          <w:b/>
        </w:rPr>
        <w:t>：</w:t>
      </w:r>
      <w:r w:rsidRPr="00C808D3">
        <w:t>用一个最形象的比喻，这是我</w:t>
      </w:r>
      <w:r w:rsidRPr="00C808D3">
        <w:rPr>
          <w:u w:val="single"/>
        </w:rPr>
        <w:t>最喜欢</w:t>
      </w:r>
      <w:r w:rsidRPr="00C808D3">
        <w:rPr>
          <w:rFonts w:hint="eastAsia"/>
          <w:u w:val="single"/>
          <w:vertAlign w:val="superscript"/>
        </w:rPr>
        <w:t>1</w:t>
      </w:r>
      <w:r w:rsidRPr="00C808D3">
        <w:t>的比喻，当你什么都听不到的时候，最简单的就是什么都不做，或者去做点别的什么，等着天上掉肉丸（</w:t>
      </w:r>
      <w:r w:rsidRPr="00C808D3">
        <w:t>meatball</w:t>
      </w:r>
      <w:r w:rsidRPr="00C808D3">
        <w:t>）就是了。当然，这个是西方的谚语，在中国一般叫</w:t>
      </w:r>
      <w:r w:rsidRPr="00C808D3">
        <w:t>“</w:t>
      </w:r>
      <w:r w:rsidRPr="00C808D3">
        <w:t>天上掉馅饼</w:t>
      </w:r>
      <w:r w:rsidRPr="00C808D3">
        <w:t>”</w:t>
      </w:r>
      <w:r w:rsidRPr="00C808D3">
        <w:t>，馅饼和肉丸，没有区别，它们都是奇迹。</w:t>
      </w:r>
    </w:p>
    <w:p w14:paraId="095E6203" w14:textId="77777777" w:rsidR="002A55EF" w:rsidRPr="00C808D3" w:rsidRDefault="002A55EF">
      <w:pPr>
        <w:ind w:firstLine="480"/>
      </w:pPr>
    </w:p>
    <w:p w14:paraId="09CD1EBE" w14:textId="5DBAED59"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Pr="00942DF6">
        <w:rPr>
          <w:rFonts w:ascii="微软雅黑" w:eastAsia="微软雅黑" w:hAnsi="微软雅黑" w:hint="eastAsia"/>
          <w:b w:val="0"/>
          <w:bCs/>
          <w:color w:val="1B6B63"/>
          <w:szCs w:val="24"/>
        </w:rPr>
        <w:t>喜欢/不喜欢也是一种偏向</w:t>
      </w:r>
      <w:r w:rsidR="00AD24EC" w:rsidRPr="00942DF6">
        <w:rPr>
          <w:rFonts w:ascii="微软雅黑" w:eastAsia="微软雅黑" w:hAnsi="微软雅黑" w:hint="eastAsia"/>
          <w:b w:val="0"/>
          <w:bCs/>
          <w:color w:val="1B6B63"/>
          <w:szCs w:val="24"/>
        </w:rPr>
        <w:t>，一般喜欢/最喜欢，也是一种偏向，都是属于更细微的分离</w:t>
      </w:r>
      <w:r w:rsidR="007D5098">
        <w:rPr>
          <w:rFonts w:ascii="微软雅黑" w:eastAsia="微软雅黑" w:hAnsi="微软雅黑" w:hint="eastAsia"/>
          <w:b w:val="0"/>
          <w:bCs/>
          <w:color w:val="1B6B63"/>
          <w:szCs w:val="24"/>
        </w:rPr>
        <w:t>，</w:t>
      </w:r>
      <w:r w:rsidRPr="00942DF6">
        <w:rPr>
          <w:rFonts w:ascii="微软雅黑" w:eastAsia="微软雅黑" w:hAnsi="微软雅黑" w:hint="eastAsia"/>
          <w:b w:val="0"/>
          <w:bCs/>
          <w:color w:val="1B6B63"/>
          <w:szCs w:val="24"/>
        </w:rPr>
        <w:t>最喜欢也可能成为固化，缺乏浮动</w:t>
      </w:r>
      <w:r w:rsidR="00BF0592" w:rsidRPr="00942DF6">
        <w:rPr>
          <w:rFonts w:ascii="微软雅黑" w:eastAsia="微软雅黑" w:hAnsi="微软雅黑" w:hint="eastAsia"/>
          <w:b w:val="0"/>
          <w:bCs/>
          <w:color w:val="1B6B63"/>
          <w:szCs w:val="24"/>
        </w:rPr>
        <w:t>。</w:t>
      </w:r>
      <w:r w:rsidR="00431EC7">
        <w:rPr>
          <w:rFonts w:ascii="微软雅黑" w:eastAsia="微软雅黑" w:hAnsi="微软雅黑" w:hint="eastAsia"/>
          <w:b w:val="0"/>
          <w:bCs/>
          <w:color w:val="1B6B63"/>
          <w:szCs w:val="24"/>
        </w:rPr>
        <w:t>注意这里的什么都不做，在当时是可以这样选择或操作，不过更多的时候要不断的去锻炼自身，思维意识的锻炼是可以时刻操作的和进行的，以及也可以通过不断复盘等操作来提升效能等。</w:t>
      </w:r>
    </w:p>
    <w:p w14:paraId="1D2124BF"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1B8B7AAF" w14:textId="77777777" w:rsidR="002A55EF" w:rsidRPr="00C808D3" w:rsidRDefault="00000000" w:rsidP="00B111FC">
      <w:pPr>
        <w:snapToGrid w:val="0"/>
        <w:ind w:firstLine="300"/>
      </w:pPr>
      <w:r w:rsidRPr="00C808D3">
        <w:rPr>
          <w:sz w:val="15"/>
          <w:szCs w:val="15"/>
        </w:rPr>
        <w:tab/>
      </w:r>
      <w:r w:rsidRPr="00C808D3">
        <w:t>你也许觉得天上掉肉丸的事情是不可能的，其实那是太傻指导你生活最直接和有效的方式之一。</w:t>
      </w:r>
      <w:r w:rsidRPr="00C808D3">
        <w:rPr>
          <w:u w:val="single"/>
        </w:rPr>
        <w:t>随着你与太傻沟通的锻炼，你会习惯于在每个环境等着肉丸掉下来，这也是一种思维模式</w:t>
      </w:r>
      <w:r w:rsidRPr="00C808D3">
        <w:rPr>
          <w:rFonts w:hint="eastAsia"/>
          <w:u w:val="single"/>
          <w:vertAlign w:val="superscript"/>
        </w:rPr>
        <w:t>1</w:t>
      </w:r>
      <w:r w:rsidRPr="00C808D3">
        <w:t>，不过不那么分离罢了。你不是期待肉丸，而是知道，基于大脑的选择往往是自己找麻烦，你攻击也只是在攻击自己罢了，琢磨怎么做，看起来大</w:t>
      </w:r>
      <w:r w:rsidRPr="00C808D3">
        <w:rPr>
          <w:u w:val="single"/>
        </w:rPr>
        <w:t>脑也想不清楚</w:t>
      </w:r>
      <w:r w:rsidRPr="00C808D3">
        <w:rPr>
          <w:rFonts w:hint="eastAsia"/>
          <w:u w:val="single"/>
          <w:vertAlign w:val="superscript"/>
        </w:rPr>
        <w:t>2</w:t>
      </w:r>
      <w:r w:rsidRPr="00C808D3">
        <w:t>。如果太傻</w:t>
      </w:r>
      <w:r w:rsidRPr="00C808D3">
        <w:rPr>
          <w:u w:val="single"/>
        </w:rPr>
        <w:t>也不告诉你怎么做</w:t>
      </w:r>
      <w:r w:rsidRPr="00C808D3">
        <w:rPr>
          <w:rFonts w:hint="eastAsia"/>
          <w:u w:val="single"/>
          <w:vertAlign w:val="superscript"/>
        </w:rPr>
        <w:t>3</w:t>
      </w:r>
      <w:r w:rsidRPr="00C808D3">
        <w:t>，那你何必又</w:t>
      </w:r>
      <w:r w:rsidRPr="00C808D3">
        <w:rPr>
          <w:u w:val="single"/>
        </w:rPr>
        <w:t>自寻烦恼</w:t>
      </w:r>
      <w:r w:rsidRPr="00C808D3">
        <w:rPr>
          <w:rFonts w:hint="eastAsia"/>
          <w:u w:val="single"/>
          <w:vertAlign w:val="superscript"/>
        </w:rPr>
        <w:t>4</w:t>
      </w:r>
      <w:r w:rsidRPr="00C808D3">
        <w:t>地非要去做些什么呢？</w:t>
      </w:r>
    </w:p>
    <w:p w14:paraId="50EE4BC0" w14:textId="77777777" w:rsidR="002A55EF" w:rsidRPr="00C808D3" w:rsidRDefault="002A55EF">
      <w:pPr>
        <w:ind w:firstLine="480"/>
      </w:pPr>
    </w:p>
    <w:p w14:paraId="60DCE179" w14:textId="35F1D43E"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hint="eastAsia"/>
          <w:b w:val="0"/>
          <w:bCs/>
          <w:color w:val="1B6B63"/>
          <w:szCs w:val="24"/>
        </w:rPr>
        <w:t>1.</w:t>
      </w:r>
      <w:r w:rsidR="00F331F9" w:rsidRPr="00942DF6">
        <w:rPr>
          <w:rFonts w:ascii="微软雅黑" w:eastAsia="微软雅黑" w:hAnsi="微软雅黑" w:hint="eastAsia"/>
          <w:b w:val="0"/>
          <w:bCs/>
          <w:color w:val="1B6B63"/>
          <w:szCs w:val="24"/>
        </w:rPr>
        <w:t>这种思维模式</w:t>
      </w:r>
      <w:r w:rsidRPr="00942DF6">
        <w:rPr>
          <w:rFonts w:ascii="微软雅黑" w:eastAsia="微软雅黑" w:hAnsi="微软雅黑" w:hint="eastAsia"/>
          <w:b w:val="0"/>
          <w:bCs/>
          <w:color w:val="1B6B63"/>
          <w:szCs w:val="24"/>
        </w:rPr>
        <w:t>也可能变是一种固化与惯性依赖，效能可能下降，如果你是无限，也是可以任意创造任意方向朝向的。</w:t>
      </w:r>
      <w:r w:rsidR="006F712A" w:rsidRPr="00942DF6">
        <w:rPr>
          <w:rFonts w:ascii="微软雅黑" w:eastAsia="微软雅黑" w:hAnsi="微软雅黑" w:hint="eastAsia"/>
          <w:b w:val="0"/>
          <w:bCs/>
          <w:color w:val="1B6B63"/>
          <w:szCs w:val="24"/>
        </w:rPr>
        <w:t>不同思维方式可以叠加使用，复合运用，浮动运用。</w:t>
      </w:r>
    </w:p>
    <w:p w14:paraId="14C2C384" w14:textId="0AB2BC59" w:rsidR="002A55EF" w:rsidRPr="00942DF6" w:rsidRDefault="00000000" w:rsidP="0063640D">
      <w:pPr>
        <w:pStyle w:val="ae"/>
        <w:snapToGrid w:val="0"/>
        <w:ind w:firstLine="480"/>
        <w:mirrorIndents/>
        <w:rPr>
          <w:rFonts w:ascii="微软雅黑" w:eastAsia="微软雅黑" w:hAnsi="微软雅黑" w:hint="eastAsia"/>
          <w:b w:val="0"/>
          <w:bCs/>
          <w:color w:val="1B6B63"/>
          <w:szCs w:val="24"/>
          <w:vertAlign w:val="superscript"/>
        </w:rPr>
      </w:pPr>
      <w:r w:rsidRPr="00942DF6">
        <w:rPr>
          <w:rFonts w:ascii="微软雅黑" w:eastAsia="微软雅黑" w:hAnsi="微软雅黑" w:hint="eastAsia"/>
          <w:b w:val="0"/>
          <w:bCs/>
          <w:color w:val="1B6B63"/>
          <w:szCs w:val="24"/>
        </w:rPr>
        <w:t>2.如果想不清楚就不想了，在一些面向与方向上也会丧失很多的效能与潜能。也可以无尽极化，极致去想清楚也是一种朝向之一</w:t>
      </w:r>
      <w:r w:rsidR="00CE6EFF">
        <w:rPr>
          <w:rFonts w:ascii="微软雅黑" w:eastAsia="微软雅黑" w:hAnsi="微软雅黑" w:hint="eastAsia"/>
          <w:b w:val="0"/>
          <w:bCs/>
          <w:color w:val="1B6B63"/>
          <w:szCs w:val="24"/>
        </w:rPr>
        <w:t>，思维意识的锻炼是核心，而不是锻炼什么都不做依靠太傻的锻炼。</w:t>
      </w:r>
    </w:p>
    <w:p w14:paraId="0155E2C3" w14:textId="77777777" w:rsidR="002A55EF" w:rsidRPr="00942DF6" w:rsidRDefault="00000000" w:rsidP="0063640D">
      <w:pPr>
        <w:pStyle w:val="ae"/>
        <w:snapToGrid w:val="0"/>
        <w:ind w:firstLine="480"/>
        <w:mirrorIndents/>
        <w:rPr>
          <w:rFonts w:ascii="微软雅黑" w:eastAsia="微软雅黑" w:hAnsi="微软雅黑" w:hint="eastAsia"/>
          <w:b w:val="0"/>
          <w:bCs/>
          <w:color w:val="1B6B63"/>
          <w:szCs w:val="24"/>
          <w:vertAlign w:val="superscript"/>
        </w:rPr>
      </w:pPr>
      <w:r w:rsidRPr="00942DF6">
        <w:rPr>
          <w:rFonts w:ascii="微软雅黑" w:eastAsia="微软雅黑" w:hAnsi="微软雅黑" w:hint="eastAsia"/>
          <w:b w:val="0"/>
          <w:bCs/>
          <w:color w:val="1B6B63"/>
          <w:szCs w:val="24"/>
        </w:rPr>
        <w:t>3.如果太傻不告诉就不动了吗？如果完全100%依赖太傻，就会出现这种情况，效能与潜能的影响，每个意识体都潜在的有着无尽的潜能，这个维度的意识体仍然可以有着无尽的探索与朝向。</w:t>
      </w:r>
    </w:p>
    <w:p w14:paraId="5AAF6769" w14:textId="03B055D8"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hint="eastAsia"/>
          <w:b w:val="0"/>
          <w:bCs/>
          <w:color w:val="1B6B63"/>
          <w:szCs w:val="24"/>
        </w:rPr>
        <w:t>4.自寻烦恼也是面向，没有什么不可，达到一定程度时，可以通过不断地自主创造问题，来训练灵感力，也就是不断自找麻烦，这种锻炼效能非常高。</w:t>
      </w:r>
      <w:r w:rsidR="00AC2693" w:rsidRPr="00942DF6">
        <w:rPr>
          <w:rFonts w:ascii="微软雅黑" w:eastAsia="微软雅黑" w:hAnsi="微软雅黑" w:hint="eastAsia"/>
          <w:b w:val="0"/>
          <w:bCs/>
          <w:color w:val="1B6B63"/>
          <w:szCs w:val="24"/>
        </w:rPr>
        <w:t>自寻烦恼或自找麻烦（中性词）是来自对源头部分状态的模仿，因为源头/无限的一就是在不断自找事做，自找麻烦。</w:t>
      </w:r>
      <w:r w:rsidR="00962AE1" w:rsidRPr="00942DF6">
        <w:rPr>
          <w:rFonts w:ascii="微软雅黑" w:eastAsia="微软雅黑" w:hAnsi="微软雅黑" w:hint="eastAsia"/>
          <w:b w:val="0"/>
          <w:bCs/>
          <w:color w:val="1B6B63"/>
          <w:szCs w:val="24"/>
        </w:rPr>
        <w:t>一种比喻。</w:t>
      </w:r>
    </w:p>
    <w:p w14:paraId="161F0495" w14:textId="77777777" w:rsidR="002A55EF" w:rsidRPr="00942DF6" w:rsidRDefault="002A55EF" w:rsidP="00942DF6">
      <w:pPr>
        <w:pStyle w:val="ae"/>
        <w:snapToGrid w:val="0"/>
        <w:ind w:firstLineChars="100" w:firstLine="240"/>
        <w:mirrorIndents/>
        <w:rPr>
          <w:rFonts w:ascii="微软雅黑" w:eastAsia="微软雅黑" w:hAnsi="微软雅黑" w:hint="eastAsia"/>
          <w:b w:val="0"/>
          <w:bCs/>
          <w:color w:val="1B6B63"/>
          <w:szCs w:val="24"/>
          <w:vertAlign w:val="superscript"/>
        </w:rPr>
      </w:pPr>
    </w:p>
    <w:p w14:paraId="3EFF8F03" w14:textId="07F833BE" w:rsidR="002A55EF" w:rsidRPr="00C808D3" w:rsidRDefault="00000000" w:rsidP="00B111FC">
      <w:pPr>
        <w:snapToGrid w:val="0"/>
        <w:ind w:firstLine="300"/>
      </w:pPr>
      <w:r w:rsidRPr="00C808D3">
        <w:rPr>
          <w:sz w:val="15"/>
          <w:szCs w:val="15"/>
        </w:rPr>
        <w:tab/>
      </w:r>
      <w:r w:rsidRPr="00C808D3">
        <w:t>你可以听听音乐，读读诗歌，想想一些开心的事情，或者只是简单的冥想，一直到你获得指引和答案。当然，更可能的是，你还没有获得答案</w:t>
      </w:r>
      <w:r w:rsidRPr="00C808D3">
        <w:rPr>
          <w:u w:val="single"/>
        </w:rPr>
        <w:t>，天上的肉丸</w:t>
      </w:r>
      <w:r w:rsidRPr="00C808D3">
        <w:t>就已经掉下来了</w:t>
      </w:r>
      <w:r w:rsidRPr="00C808D3">
        <w:rPr>
          <w:u w:val="single"/>
        </w:rPr>
        <w:t>：可能是某个人来找你，某个事情会发生在你的生活中，或者你无意看到某本书，知道了某个答案，你的大脑马上会嘲笑这个答案，但是你也马上知道，这是太傻安排的</w:t>
      </w:r>
      <w:r w:rsidR="009100A3">
        <w:rPr>
          <w:rFonts w:hint="eastAsia"/>
          <w:u w:val="single"/>
          <w:vertAlign w:val="superscript"/>
        </w:rPr>
        <w:t>1</w:t>
      </w:r>
      <w:r w:rsidRPr="00C808D3">
        <w:t>，你大脑嘲笑的事情，肯定是太傻安排的，虽然有时候你不理解为什么会那么安排，反正你的大脑对大部分事情也都不理解啦，不过没关系，你就顺着那个安排去做就是了。</w:t>
      </w:r>
    </w:p>
    <w:p w14:paraId="6D1E397C" w14:textId="77777777" w:rsidR="002A55EF" w:rsidRPr="00C808D3" w:rsidRDefault="002A55EF">
      <w:pPr>
        <w:ind w:firstLine="480"/>
      </w:pPr>
    </w:p>
    <w:p w14:paraId="24B1E225" w14:textId="77968540" w:rsidR="002A55EF" w:rsidRPr="00942DF6" w:rsidRDefault="00000000" w:rsidP="00142335">
      <w:pPr>
        <w:pStyle w:val="ae"/>
        <w:snapToGrid w:val="0"/>
        <w:ind w:firstLine="480"/>
        <w:mirrorIndents/>
        <w:rPr>
          <w:rFonts w:ascii="微软雅黑" w:eastAsia="微软雅黑" w:hAnsi="微软雅黑" w:hint="eastAsia"/>
          <w:b w:val="0"/>
          <w:bCs/>
          <w:color w:val="1B6B63"/>
          <w:szCs w:val="24"/>
          <w:vertAlign w:val="superscript"/>
        </w:rPr>
      </w:pPr>
      <w:r w:rsidRPr="00942DF6">
        <w:rPr>
          <w:rFonts w:ascii="微软雅黑" w:eastAsia="微软雅黑" w:hAnsi="微软雅黑" w:hint="eastAsia"/>
          <w:b w:val="0"/>
          <w:bCs/>
          <w:color w:val="1B6B63"/>
          <w:szCs w:val="24"/>
        </w:rPr>
        <w:t>1.这里太傻的肉丸的概念是很广的，是一种比喻，形式也是无尽之多。</w:t>
      </w:r>
      <w:r w:rsidR="00794F2E" w:rsidRPr="00942DF6">
        <w:rPr>
          <w:rFonts w:ascii="微软雅黑" w:eastAsia="微软雅黑" w:hAnsi="微软雅黑" w:hint="eastAsia"/>
          <w:b w:val="0"/>
          <w:bCs/>
          <w:color w:val="1B6B63"/>
          <w:szCs w:val="24"/>
        </w:rPr>
        <w:t>如同无限当中要朝向一个地方，或者达成某种实现，是有无尽种可能性的，而太傻的肉丸也是有非常多路</w:t>
      </w:r>
      <w:r w:rsidR="00794F2E" w:rsidRPr="00942DF6">
        <w:rPr>
          <w:rFonts w:ascii="微软雅黑" w:eastAsia="微软雅黑" w:hAnsi="微软雅黑" w:hint="eastAsia"/>
          <w:b w:val="0"/>
          <w:bCs/>
          <w:color w:val="1B6B63"/>
          <w:szCs w:val="24"/>
        </w:rPr>
        <w:lastRenderedPageBreak/>
        <w:t>径出现的。</w:t>
      </w:r>
      <w:r w:rsidR="00542929">
        <w:rPr>
          <w:rFonts w:ascii="微软雅黑" w:eastAsia="微软雅黑" w:hAnsi="微软雅黑" w:hint="eastAsia"/>
          <w:b w:val="0"/>
          <w:bCs/>
          <w:color w:val="1B6B63"/>
          <w:szCs w:val="24"/>
        </w:rPr>
        <w:t>太傻肉丸的</w:t>
      </w:r>
      <w:r w:rsidRPr="00942DF6">
        <w:rPr>
          <w:rFonts w:ascii="微软雅黑" w:eastAsia="微软雅黑" w:hAnsi="微软雅黑" w:hint="eastAsia"/>
          <w:b w:val="0"/>
          <w:bCs/>
          <w:color w:val="1B6B63"/>
          <w:szCs w:val="24"/>
        </w:rPr>
        <w:t>方式</w:t>
      </w:r>
      <w:r w:rsidR="00542929">
        <w:rPr>
          <w:rFonts w:ascii="微软雅黑" w:eastAsia="微软雅黑" w:hAnsi="微软雅黑" w:hint="eastAsia"/>
          <w:b w:val="0"/>
          <w:bCs/>
          <w:color w:val="1B6B63"/>
          <w:szCs w:val="24"/>
        </w:rPr>
        <w:t>也</w:t>
      </w:r>
      <w:r w:rsidRPr="00942DF6">
        <w:rPr>
          <w:rFonts w:ascii="微软雅黑" w:eastAsia="微软雅黑" w:hAnsi="微软雅黑" w:hint="eastAsia"/>
          <w:b w:val="0"/>
          <w:bCs/>
          <w:color w:val="1B6B63"/>
          <w:szCs w:val="24"/>
        </w:rPr>
        <w:t>是无限化的，路径也是无限性的。</w:t>
      </w:r>
      <w:r w:rsidR="00552D79" w:rsidRPr="00942DF6">
        <w:rPr>
          <w:rFonts w:ascii="微软雅黑" w:eastAsia="微软雅黑" w:hAnsi="微软雅黑" w:hint="eastAsia"/>
          <w:b w:val="0"/>
          <w:bCs/>
          <w:color w:val="1B6B63"/>
          <w:szCs w:val="24"/>
        </w:rPr>
        <w:t>无限有无尽多方法，没有特定的方法，也没有特定的模式</w:t>
      </w:r>
      <w:r w:rsidR="00D9683F">
        <w:rPr>
          <w:rFonts w:ascii="微软雅黑" w:eastAsia="微软雅黑" w:hAnsi="微软雅黑" w:hint="eastAsia"/>
          <w:b w:val="0"/>
          <w:bCs/>
          <w:color w:val="1B6B63"/>
          <w:szCs w:val="24"/>
        </w:rPr>
        <w:t>，太傻可能选直接的方式，也可能选择间接，象征，暗示，综合，等考虑，会有多种方案</w:t>
      </w:r>
      <w:r w:rsidR="0023528B">
        <w:rPr>
          <w:rFonts w:ascii="微软雅黑" w:eastAsia="微软雅黑" w:hAnsi="微软雅黑" w:hint="eastAsia"/>
          <w:b w:val="0"/>
          <w:bCs/>
          <w:color w:val="1B6B63"/>
          <w:szCs w:val="24"/>
        </w:rPr>
        <w:t>，而且也会受到意识体如何理解太傻肉丸和自身综合情况所影响着太傻的各种操作的效能</w:t>
      </w:r>
      <w:r w:rsidR="006C0AA7">
        <w:rPr>
          <w:rFonts w:ascii="微软雅黑" w:eastAsia="微软雅黑" w:hAnsi="微软雅黑" w:hint="eastAsia"/>
          <w:b w:val="0"/>
          <w:bCs/>
          <w:color w:val="1B6B63"/>
          <w:szCs w:val="24"/>
        </w:rPr>
        <w:t>，也就是太傻服务意识体的不同方式会因意识体情况不同而效能不同</w:t>
      </w:r>
      <w:r w:rsidR="00552D79" w:rsidRPr="00942DF6">
        <w:rPr>
          <w:rFonts w:ascii="微软雅黑" w:eastAsia="微软雅黑" w:hAnsi="微软雅黑" w:hint="eastAsia"/>
          <w:b w:val="0"/>
          <w:bCs/>
          <w:color w:val="1B6B63"/>
          <w:szCs w:val="24"/>
        </w:rPr>
        <w:t>。</w:t>
      </w:r>
    </w:p>
    <w:p w14:paraId="573D79CF" w14:textId="77777777" w:rsidR="002A55EF" w:rsidRPr="00942DF6" w:rsidRDefault="002A55EF" w:rsidP="00942DF6">
      <w:pPr>
        <w:pStyle w:val="ae"/>
        <w:snapToGrid w:val="0"/>
        <w:ind w:firstLineChars="100" w:firstLine="240"/>
        <w:mirrorIndents/>
        <w:rPr>
          <w:rFonts w:ascii="微软雅黑" w:eastAsia="微软雅黑" w:hAnsi="微软雅黑" w:hint="eastAsia"/>
          <w:b w:val="0"/>
          <w:bCs/>
          <w:color w:val="1B6B63"/>
          <w:szCs w:val="24"/>
          <w:vertAlign w:val="superscript"/>
        </w:rPr>
      </w:pPr>
    </w:p>
    <w:p w14:paraId="6C76E844" w14:textId="77777777" w:rsidR="002A55EF" w:rsidRPr="00C808D3" w:rsidRDefault="00000000" w:rsidP="00B111FC">
      <w:pPr>
        <w:snapToGrid w:val="0"/>
        <w:ind w:firstLine="300"/>
      </w:pPr>
      <w:r w:rsidRPr="00C808D3">
        <w:rPr>
          <w:sz w:val="15"/>
          <w:szCs w:val="15"/>
        </w:rPr>
        <w:tab/>
      </w:r>
      <w:r w:rsidRPr="00C808D3">
        <w:t>当然，</w:t>
      </w:r>
      <w:r w:rsidRPr="00C808D3">
        <w:t>Jim</w:t>
      </w:r>
      <w:r w:rsidRPr="00C808D3">
        <w:t>，你千万别觉得太傻只是一个答录机，能回答你所有的问题，</w:t>
      </w:r>
      <w:r w:rsidRPr="00C808D3">
        <w:rPr>
          <w:u w:val="single"/>
        </w:rPr>
        <w:t>他是你生活中一切经历的创造者</w:t>
      </w:r>
      <w:r w:rsidRPr="00C808D3">
        <w:t>，他有时候还会创造一些特殊的巧合，来给你提醒，这是太傻很容易做到的事情。</w:t>
      </w:r>
    </w:p>
    <w:p w14:paraId="28B97263" w14:textId="77777777" w:rsidR="002A55EF" w:rsidRPr="00C808D3" w:rsidRDefault="002A55EF">
      <w:pPr>
        <w:ind w:firstLine="480"/>
      </w:pPr>
    </w:p>
    <w:p w14:paraId="6D661934" w14:textId="28B004CC"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hint="eastAsia"/>
          <w:b w:val="0"/>
          <w:bCs/>
          <w:color w:val="1B6B63"/>
          <w:szCs w:val="24"/>
        </w:rPr>
        <w:t>1.很多</w:t>
      </w:r>
      <w:r w:rsidR="00175EDF">
        <w:rPr>
          <w:rFonts w:ascii="微软雅黑" w:eastAsia="微软雅黑" w:hAnsi="微软雅黑" w:hint="eastAsia"/>
          <w:b w:val="0"/>
          <w:bCs/>
          <w:color w:val="1B6B63"/>
          <w:szCs w:val="24"/>
        </w:rPr>
        <w:t>生活</w:t>
      </w:r>
      <w:r w:rsidRPr="00942DF6">
        <w:rPr>
          <w:rFonts w:ascii="微软雅黑" w:eastAsia="微软雅黑" w:hAnsi="微软雅黑" w:hint="eastAsia"/>
          <w:b w:val="0"/>
          <w:bCs/>
          <w:color w:val="1B6B63"/>
          <w:szCs w:val="24"/>
        </w:rPr>
        <w:t>催化剂</w:t>
      </w:r>
      <w:r w:rsidR="007F1A07">
        <w:rPr>
          <w:rFonts w:ascii="微软雅黑" w:eastAsia="微软雅黑" w:hAnsi="微软雅黑" w:hint="eastAsia"/>
          <w:b w:val="0"/>
          <w:bCs/>
          <w:color w:val="1B6B63"/>
          <w:szCs w:val="24"/>
        </w:rPr>
        <w:t>例如课题，关卡，蜕变等的各种事情，</w:t>
      </w:r>
      <w:r w:rsidRPr="00942DF6">
        <w:rPr>
          <w:rFonts w:ascii="微软雅黑" w:eastAsia="微软雅黑" w:hAnsi="微软雅黑" w:hint="eastAsia"/>
          <w:b w:val="0"/>
          <w:bCs/>
          <w:color w:val="1B6B63"/>
          <w:szCs w:val="24"/>
        </w:rPr>
        <w:t>都</w:t>
      </w:r>
      <w:r w:rsidR="007F1A07">
        <w:rPr>
          <w:rFonts w:ascii="微软雅黑" w:eastAsia="微软雅黑" w:hAnsi="微软雅黑" w:hint="eastAsia"/>
          <w:b w:val="0"/>
          <w:bCs/>
          <w:color w:val="1B6B63"/>
          <w:szCs w:val="24"/>
        </w:rPr>
        <w:t>可以</w:t>
      </w:r>
      <w:r w:rsidRPr="00942DF6">
        <w:rPr>
          <w:rFonts w:ascii="微软雅黑" w:eastAsia="微软雅黑" w:hAnsi="微软雅黑" w:hint="eastAsia"/>
          <w:b w:val="0"/>
          <w:bCs/>
          <w:color w:val="1B6B63"/>
          <w:szCs w:val="24"/>
        </w:rPr>
        <w:t>与协议有关，高我协议，或生活中一些体验与挑战有关的</w:t>
      </w:r>
      <w:r w:rsidR="00BB648F">
        <w:rPr>
          <w:rFonts w:ascii="微软雅黑" w:eastAsia="微软雅黑" w:hAnsi="微软雅黑" w:hint="eastAsia"/>
          <w:b w:val="0"/>
          <w:bCs/>
          <w:color w:val="1B6B63"/>
          <w:szCs w:val="24"/>
        </w:rPr>
        <w:t>事情</w:t>
      </w:r>
      <w:r w:rsidRPr="00942DF6">
        <w:rPr>
          <w:rFonts w:ascii="微软雅黑" w:eastAsia="微软雅黑" w:hAnsi="微软雅黑" w:hint="eastAsia"/>
          <w:b w:val="0"/>
          <w:bCs/>
          <w:color w:val="1B6B63"/>
          <w:szCs w:val="24"/>
        </w:rPr>
        <w:t>，意识体可以透过不断复盘过往，或者无尽挖掘自身的思想，去探索与察觉到各种不同的意识体的各种不同的课题，挑战等</w:t>
      </w:r>
      <w:r w:rsidR="006D5BED">
        <w:rPr>
          <w:rFonts w:ascii="微软雅黑" w:eastAsia="微软雅黑" w:hAnsi="微软雅黑" w:hint="eastAsia"/>
          <w:b w:val="0"/>
          <w:bCs/>
          <w:color w:val="1B6B63"/>
          <w:szCs w:val="24"/>
        </w:rPr>
        <w:t>，并领悟自身的各种情况，与课题，甚至可以自我额外拓展，额外挑战关卡与挑战，挖掘自身潜能等</w:t>
      </w:r>
      <w:r w:rsidRPr="00942DF6">
        <w:rPr>
          <w:rFonts w:ascii="微软雅黑" w:eastAsia="微软雅黑" w:hAnsi="微软雅黑" w:hint="eastAsia"/>
          <w:b w:val="0"/>
          <w:bCs/>
          <w:color w:val="1B6B63"/>
          <w:szCs w:val="24"/>
        </w:rPr>
        <w:t>。</w:t>
      </w:r>
    </w:p>
    <w:p w14:paraId="00E1C68C"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708A96A3" w14:textId="77777777" w:rsidR="002A55EF" w:rsidRPr="00C808D3" w:rsidRDefault="00000000" w:rsidP="00B111FC">
      <w:pPr>
        <w:snapToGrid w:val="0"/>
        <w:ind w:firstLine="300"/>
      </w:pPr>
      <w:r w:rsidRPr="00C808D3">
        <w:rPr>
          <w:sz w:val="15"/>
          <w:szCs w:val="15"/>
        </w:rPr>
        <w:tab/>
      </w:r>
      <w:r w:rsidRPr="00C808D3">
        <w:t>当然，不要把这个</w:t>
      </w:r>
      <w:r w:rsidRPr="00C808D3">
        <w:t>“</w:t>
      </w:r>
      <w:r w:rsidRPr="00C808D3">
        <w:t>等着天上掉肉丸</w:t>
      </w:r>
      <w:r w:rsidRPr="00C808D3">
        <w:t>”</w:t>
      </w:r>
      <w:r w:rsidRPr="00C808D3">
        <w:t>作为一种期待，你期待肉丸的时候，你什么都不会得到。太</w:t>
      </w:r>
      <w:r w:rsidRPr="00C808D3">
        <w:rPr>
          <w:u w:val="single"/>
        </w:rPr>
        <w:t>傻的肉丸肯定是被你的期待所阻碍了</w:t>
      </w:r>
      <w:r w:rsidRPr="00C808D3">
        <w:t>。你只是知道，早晚都会掉下来，在每一刻，该做什么做什么就是了，如果不知道做什么，就什么都不做。记住，不是期待，而是作为一种行为方式。事情到了你自然会知道怎么做，不用担心，不用忧虑，一切都会完成。</w:t>
      </w:r>
    </w:p>
    <w:p w14:paraId="0FC1EABF" w14:textId="77777777" w:rsidR="002A55EF" w:rsidRPr="00C808D3" w:rsidRDefault="002A55EF">
      <w:pPr>
        <w:ind w:firstLine="480"/>
      </w:pPr>
    </w:p>
    <w:p w14:paraId="1D576640"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Pr="00942DF6">
        <w:rPr>
          <w:rFonts w:ascii="微软雅黑" w:eastAsia="微软雅黑" w:hAnsi="微软雅黑" w:hint="eastAsia"/>
          <w:b w:val="0"/>
          <w:bCs/>
          <w:color w:val="1B6B63"/>
          <w:szCs w:val="24"/>
        </w:rPr>
        <w:t>机制设计的局限性，无限无局限，期待状态其实也一样可以，不过如果站在高我视角，你是高我，考量效能的情况下不完全不总是会回应“期待”，读者也可以探索与思考为什么？不断地锻炼高我视角，也可以快速拓展理解高我，和高我的很多操作，双向视角都可以无尽拓展。</w:t>
      </w:r>
    </w:p>
    <w:p w14:paraId="3CFA55F4"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7BA8AFBA" w14:textId="77777777" w:rsidR="002A55EF" w:rsidRPr="00C808D3" w:rsidRDefault="00000000" w:rsidP="00B111FC">
      <w:pPr>
        <w:snapToGrid w:val="0"/>
        <w:ind w:firstLine="300"/>
        <w:rPr>
          <w:u w:val="single"/>
        </w:rPr>
      </w:pPr>
      <w:r w:rsidRPr="00C808D3">
        <w:rPr>
          <w:sz w:val="15"/>
          <w:szCs w:val="15"/>
        </w:rPr>
        <w:tab/>
      </w:r>
      <w:r w:rsidRPr="00C808D3">
        <w:rPr>
          <w:b/>
        </w:rPr>
        <w:t>Jim</w:t>
      </w:r>
      <w:r w:rsidRPr="00C808D3">
        <w:rPr>
          <w:b/>
        </w:rPr>
        <w:t>：</w:t>
      </w:r>
      <w:r w:rsidRPr="00C808D3">
        <w:t>怎么都觉得你说的太玄乎，真的这样都行？那我开车的时候，明明要迟到了，</w:t>
      </w:r>
      <w:r w:rsidRPr="00C808D3">
        <w:rPr>
          <w:u w:val="single"/>
        </w:rPr>
        <w:t>怎么等肉丸呀</w:t>
      </w:r>
      <w:r w:rsidRPr="00C808D3">
        <w:rPr>
          <w:rFonts w:hint="eastAsia"/>
          <w:u w:val="single"/>
          <w:vertAlign w:val="superscript"/>
        </w:rPr>
        <w:t>1</w:t>
      </w:r>
      <w:r w:rsidRPr="00C808D3">
        <w:rPr>
          <w:u w:val="single"/>
        </w:rPr>
        <w:t>？</w:t>
      </w:r>
    </w:p>
    <w:p w14:paraId="116A73FA" w14:textId="77777777" w:rsidR="002A55EF" w:rsidRPr="00C808D3" w:rsidRDefault="00000000" w:rsidP="00B111FC">
      <w:pPr>
        <w:snapToGrid w:val="0"/>
        <w:ind w:firstLine="300"/>
      </w:pPr>
      <w:r w:rsidRPr="00C808D3">
        <w:rPr>
          <w:sz w:val="15"/>
          <w:szCs w:val="15"/>
        </w:rPr>
        <w:tab/>
      </w:r>
      <w:r w:rsidRPr="00C808D3">
        <w:rPr>
          <w:b/>
        </w:rPr>
        <w:t>Taisha</w:t>
      </w:r>
      <w:r w:rsidRPr="00C808D3">
        <w:rPr>
          <w:b/>
        </w:rPr>
        <w:t>：</w:t>
      </w:r>
      <w:r w:rsidRPr="00C808D3">
        <w:rPr>
          <w:u w:val="single"/>
        </w:rPr>
        <w:t>有很多种肉丸呀</w:t>
      </w:r>
      <w:r w:rsidRPr="00C808D3">
        <w:rPr>
          <w:rFonts w:hint="eastAsia"/>
          <w:u w:val="single"/>
          <w:vertAlign w:val="superscript"/>
        </w:rPr>
        <w:t>1</w:t>
      </w:r>
      <w:r w:rsidRPr="00C808D3">
        <w:t>，比如，有一天你要迟到了，何必去担忧在迟到中会损失什么呢？就算真的迟到了，不是什么大事，也许太傻的肉丸就是等你到了你才发现，其实老板比你来得还晚。再比如，反正要迟到了，上午就别上班了，去另外一个地方处理另外的事情，也许那个地方你会收获比按时上班有用得多的东西呢，也许是一本影响你未来的书，也许是遇到一个朋友，他给你介绍了一个很好的项目，谁知道呢？只要你走出恐惧和期待，你自然会看到太傻的肉丸。</w:t>
      </w:r>
    </w:p>
    <w:p w14:paraId="3BEFE59C" w14:textId="77777777" w:rsidR="002A55EF" w:rsidRPr="00C808D3" w:rsidRDefault="002A55EF">
      <w:pPr>
        <w:ind w:firstLine="480"/>
      </w:pPr>
    </w:p>
    <w:p w14:paraId="7D485674" w14:textId="76ED6C63"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Pr="00942DF6">
        <w:rPr>
          <w:rFonts w:ascii="微软雅黑" w:eastAsia="微软雅黑" w:hAnsi="微软雅黑" w:hint="eastAsia"/>
          <w:b w:val="0"/>
          <w:bCs/>
          <w:color w:val="1B6B63"/>
          <w:szCs w:val="24"/>
        </w:rPr>
        <w:t>无限</w:t>
      </w:r>
      <w:r w:rsidR="000C170D">
        <w:rPr>
          <w:rFonts w:ascii="微软雅黑" w:eastAsia="微软雅黑" w:hAnsi="微软雅黑" w:hint="eastAsia"/>
          <w:b w:val="0"/>
          <w:bCs/>
          <w:color w:val="1B6B63"/>
          <w:szCs w:val="24"/>
        </w:rPr>
        <w:t>当中</w:t>
      </w:r>
      <w:r w:rsidRPr="00942DF6">
        <w:rPr>
          <w:rFonts w:ascii="微软雅黑" w:eastAsia="微软雅黑" w:hAnsi="微软雅黑" w:hint="eastAsia"/>
          <w:b w:val="0"/>
          <w:bCs/>
          <w:color w:val="1B6B63"/>
          <w:szCs w:val="24"/>
        </w:rPr>
        <w:t>有无尽可能，无尽种方式，这里举例了一种可能，理解举例背后的无限性。如果站在</w:t>
      </w:r>
      <w:r w:rsidR="00DC3734">
        <w:rPr>
          <w:rFonts w:ascii="微软雅黑" w:eastAsia="微软雅黑" w:hAnsi="微软雅黑" w:hint="eastAsia"/>
          <w:b w:val="0"/>
          <w:bCs/>
          <w:color w:val="1B6B63"/>
          <w:szCs w:val="24"/>
        </w:rPr>
        <w:t>太傻/</w:t>
      </w:r>
      <w:r w:rsidRPr="00942DF6">
        <w:rPr>
          <w:rFonts w:ascii="微软雅黑" w:eastAsia="微软雅黑" w:hAnsi="微软雅黑" w:hint="eastAsia"/>
          <w:b w:val="0"/>
          <w:bCs/>
          <w:color w:val="1B6B63"/>
          <w:szCs w:val="24"/>
        </w:rPr>
        <w:t>高我视角位置，会看到很多可以操作的路径，每种路径特点各不相同，且时时浮动变化，任何路径操作都有可能</w:t>
      </w:r>
      <w:r w:rsidR="005B03D4">
        <w:rPr>
          <w:rFonts w:ascii="微软雅黑" w:eastAsia="微软雅黑" w:hAnsi="微软雅黑" w:hint="eastAsia"/>
          <w:b w:val="0"/>
          <w:bCs/>
          <w:color w:val="1B6B63"/>
          <w:szCs w:val="24"/>
        </w:rPr>
        <w:t>，意识体也可以直接锻炼站在高我视角可以看到哪些，以及可能可以用什么操作方式等，</w:t>
      </w:r>
      <w:r w:rsidR="00C96F9B">
        <w:rPr>
          <w:rFonts w:ascii="微软雅黑" w:eastAsia="微软雅黑" w:hAnsi="微软雅黑" w:hint="eastAsia"/>
          <w:b w:val="0"/>
          <w:bCs/>
          <w:color w:val="1B6B63"/>
          <w:szCs w:val="24"/>
        </w:rPr>
        <w:t>也可以作为一种思想锻炼</w:t>
      </w:r>
      <w:r w:rsidRPr="00942DF6">
        <w:rPr>
          <w:rFonts w:ascii="微软雅黑" w:eastAsia="微软雅黑" w:hAnsi="微软雅黑" w:hint="eastAsia"/>
          <w:b w:val="0"/>
          <w:bCs/>
          <w:color w:val="1B6B63"/>
          <w:szCs w:val="24"/>
        </w:rPr>
        <w:t>。</w:t>
      </w:r>
    </w:p>
    <w:p w14:paraId="5B29969A" w14:textId="77777777" w:rsidR="002A55EF" w:rsidRPr="00C808D3" w:rsidRDefault="002A55EF">
      <w:pPr>
        <w:ind w:firstLine="480"/>
      </w:pPr>
    </w:p>
    <w:p w14:paraId="65837287" w14:textId="77777777" w:rsidR="002A55EF" w:rsidRPr="00C808D3" w:rsidRDefault="002A55EF">
      <w:pPr>
        <w:ind w:firstLine="480"/>
      </w:pPr>
    </w:p>
    <w:p w14:paraId="697290D9" w14:textId="77777777" w:rsidR="002A55EF" w:rsidRPr="00C808D3" w:rsidRDefault="00000000">
      <w:pPr>
        <w:ind w:firstLine="300"/>
      </w:pPr>
      <w:r w:rsidRPr="00C808D3">
        <w:rPr>
          <w:sz w:val="15"/>
          <w:szCs w:val="15"/>
        </w:rPr>
        <w:tab/>
      </w:r>
      <w:r w:rsidRPr="00C808D3">
        <w:t>反正你记住，任何情况下，不要焦虑、不要着急、没有什么非做不可或者不做不行的事情，就算你因为经常迟到被公司开除了，也高兴地说：</w:t>
      </w:r>
      <w:r w:rsidRPr="00C808D3">
        <w:t>“</w:t>
      </w:r>
      <w:r w:rsidRPr="00C808D3">
        <w:t>嘿，太傻又扔了一个肉丸下来了。</w:t>
      </w:r>
      <w:r w:rsidRPr="00C808D3">
        <w:t>”</w:t>
      </w:r>
    </w:p>
    <w:p w14:paraId="6B2BC3E0" w14:textId="77777777" w:rsidR="002A55EF" w:rsidRPr="00C808D3" w:rsidRDefault="00000000" w:rsidP="00B111FC">
      <w:pPr>
        <w:snapToGrid w:val="0"/>
        <w:ind w:firstLine="300"/>
      </w:pPr>
      <w:r w:rsidRPr="00C808D3">
        <w:rPr>
          <w:sz w:val="15"/>
          <w:szCs w:val="15"/>
        </w:rPr>
        <w:tab/>
      </w:r>
      <w:r w:rsidRPr="00C808D3">
        <w:t>也许你觉得你根本没法理解，这怎么可能呢？但是，你</w:t>
      </w:r>
      <w:r w:rsidRPr="00C808D3">
        <w:rPr>
          <w:u w:val="single"/>
        </w:rPr>
        <w:t>就算</w:t>
      </w:r>
      <w:r w:rsidRPr="00C808D3">
        <w:t>每天不迟到，天天按时完成工作，按时加薪升职，你就真的会获得你期望的那种快乐的人生吗？随意一些，轻松一些，</w:t>
      </w:r>
      <w:r w:rsidRPr="00AC592D">
        <w:rPr>
          <w:u w:val="single"/>
        </w:rPr>
        <w:t>你不会错过任何事情的</w:t>
      </w:r>
      <w:r w:rsidRPr="00C808D3">
        <w:t>，也就是在这种随意而轻松的心态中，你会更清楚地听到太傻的指引，而这些指引只会越来越清晰。</w:t>
      </w:r>
    </w:p>
    <w:p w14:paraId="09064990" w14:textId="77777777" w:rsidR="002A55EF" w:rsidRPr="00C808D3" w:rsidRDefault="002A55EF">
      <w:pPr>
        <w:ind w:firstLine="480"/>
      </w:pPr>
    </w:p>
    <w:p w14:paraId="5140BD0D" w14:textId="50503C25"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Pr="00942DF6">
        <w:rPr>
          <w:rFonts w:ascii="微软雅黑" w:eastAsia="微软雅黑" w:hAnsi="微软雅黑" w:hint="eastAsia"/>
          <w:b w:val="0"/>
          <w:bCs/>
          <w:color w:val="1B6B63"/>
          <w:szCs w:val="24"/>
        </w:rPr>
        <w:t>任何事情都有着无尽种面向，不只是一体两面，还可以一体多面，任何存在都是无限面向。</w:t>
      </w:r>
      <w:r w:rsidR="005F0B65" w:rsidRPr="00942DF6">
        <w:rPr>
          <w:rFonts w:ascii="微软雅黑" w:eastAsia="微软雅黑" w:hAnsi="微软雅黑" w:hint="eastAsia"/>
          <w:b w:val="0"/>
          <w:bCs/>
          <w:color w:val="1B6B63"/>
          <w:szCs w:val="24"/>
        </w:rPr>
        <w:t>得失，利弊的视角也是可以用于提高视角理解的，太傻视角更多更广，可以看到更大的各种层面，而狭窄视角的状态可能连祸福，优劣，得失，利弊等视角都看不到多少。</w:t>
      </w:r>
    </w:p>
    <w:p w14:paraId="3BA18E37"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3FD99C70" w14:textId="77777777" w:rsidR="002A55EF" w:rsidRPr="00C808D3" w:rsidRDefault="00000000" w:rsidP="00B111FC">
      <w:pPr>
        <w:snapToGrid w:val="0"/>
        <w:ind w:firstLine="300"/>
      </w:pPr>
      <w:r w:rsidRPr="00C808D3">
        <w:rPr>
          <w:sz w:val="15"/>
          <w:szCs w:val="15"/>
        </w:rPr>
        <w:tab/>
      </w:r>
      <w:r w:rsidRPr="00C808D3">
        <w:t>另外一个原则：</w:t>
      </w:r>
      <w:r w:rsidRPr="00C808D3">
        <w:rPr>
          <w:u w:val="single"/>
        </w:rPr>
        <w:t>宁可</w:t>
      </w:r>
      <w:r w:rsidRPr="00C808D3">
        <w:rPr>
          <w:rFonts w:hint="eastAsia"/>
          <w:u w:val="single"/>
          <w:vertAlign w:val="superscript"/>
        </w:rPr>
        <w:t>1</w:t>
      </w:r>
      <w:r w:rsidRPr="00C808D3">
        <w:t>什么都不做，</w:t>
      </w:r>
      <w:r w:rsidRPr="00C808D3">
        <w:rPr>
          <w:u w:val="single"/>
        </w:rPr>
        <w:t>也不要</w:t>
      </w:r>
      <w:r w:rsidRPr="00C808D3">
        <w:t>让自己</w:t>
      </w:r>
      <w:r w:rsidRPr="00C808D3">
        <w:rPr>
          <w:u w:val="single"/>
        </w:rPr>
        <w:t>陷入</w:t>
      </w:r>
      <w:r w:rsidRPr="00C808D3">
        <w:rPr>
          <w:rFonts w:hint="eastAsia"/>
          <w:u w:val="single"/>
          <w:vertAlign w:val="superscript"/>
        </w:rPr>
        <w:t>2</w:t>
      </w:r>
      <w:r w:rsidRPr="00C808D3">
        <w:t>分离、攻击、追逐和对自己与别人的否定，记住，什么都不做并不是懒惰和错误，只是你在做真实的自己而已，而那些一直想做、想着做这个做那个才能如何的人，却往往会因为恐惧而失去一切。</w:t>
      </w:r>
    </w:p>
    <w:p w14:paraId="1A5340F8" w14:textId="77777777" w:rsidR="002A55EF" w:rsidRPr="00C808D3" w:rsidRDefault="002A55EF">
      <w:pPr>
        <w:ind w:firstLine="480"/>
      </w:pPr>
    </w:p>
    <w:p w14:paraId="06F01A20" w14:textId="55B64A10"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hint="eastAsia"/>
          <w:b w:val="0"/>
          <w:bCs/>
          <w:color w:val="1B6B63"/>
          <w:szCs w:val="24"/>
        </w:rPr>
        <w:t>1.宁可/也不要，也有很多正负效能。固化也可能会丧失潜能。</w:t>
      </w:r>
      <w:r w:rsidR="003642FE" w:rsidRPr="00942DF6">
        <w:rPr>
          <w:rFonts w:ascii="微软雅黑" w:eastAsia="微软雅黑" w:hAnsi="微软雅黑" w:hint="eastAsia"/>
          <w:b w:val="0"/>
          <w:bCs/>
          <w:color w:val="1B6B63"/>
          <w:szCs w:val="24"/>
        </w:rPr>
        <w:t>任何固化的模式，原则，自我约束，规定等，都有着局限性，对无限的自我产生束缚于局限。</w:t>
      </w:r>
    </w:p>
    <w:p w14:paraId="442701A9" w14:textId="339D6336" w:rsidR="002A55EF" w:rsidRPr="00942DF6" w:rsidRDefault="00000000" w:rsidP="0063640D">
      <w:pPr>
        <w:pStyle w:val="ae"/>
        <w:snapToGrid w:val="0"/>
        <w:ind w:firstLine="480"/>
        <w:mirrorIndents/>
        <w:rPr>
          <w:rFonts w:ascii="微软雅黑" w:eastAsia="微软雅黑" w:hAnsi="微软雅黑" w:hint="eastAsia"/>
          <w:b w:val="0"/>
          <w:bCs/>
          <w:color w:val="1B6B63"/>
          <w:szCs w:val="24"/>
          <w:vertAlign w:val="superscript"/>
        </w:rPr>
      </w:pPr>
      <w:r w:rsidRPr="00942DF6">
        <w:rPr>
          <w:rFonts w:ascii="微软雅黑" w:eastAsia="微软雅黑" w:hAnsi="微软雅黑" w:hint="eastAsia"/>
          <w:b w:val="0"/>
          <w:bCs/>
          <w:color w:val="1B6B63"/>
          <w:szCs w:val="24"/>
        </w:rPr>
        <w:t>2.“陷入”也可代表“更固化”，“更惯性</w:t>
      </w:r>
      <w:r w:rsidRPr="00942DF6">
        <w:rPr>
          <w:rFonts w:ascii="微软雅黑" w:eastAsia="微软雅黑" w:hAnsi="微软雅黑"/>
          <w:b w:val="0"/>
          <w:bCs/>
          <w:color w:val="1B6B63"/>
          <w:szCs w:val="24"/>
        </w:rPr>
        <w:t>”</w:t>
      </w:r>
      <w:r w:rsidRPr="00942DF6">
        <w:rPr>
          <w:rFonts w:ascii="微软雅黑" w:eastAsia="微软雅黑" w:hAnsi="微软雅黑" w:hint="eastAsia"/>
          <w:b w:val="0"/>
          <w:bCs/>
          <w:color w:val="1B6B63"/>
          <w:szCs w:val="24"/>
        </w:rPr>
        <w:t>，</w:t>
      </w:r>
      <w:r w:rsidRPr="00942DF6">
        <w:rPr>
          <w:rFonts w:ascii="微软雅黑" w:eastAsia="微软雅黑" w:hAnsi="微软雅黑"/>
          <w:b w:val="0"/>
          <w:bCs/>
          <w:color w:val="1B6B63"/>
          <w:szCs w:val="24"/>
        </w:rPr>
        <w:t>”</w:t>
      </w:r>
      <w:r w:rsidRPr="00942DF6">
        <w:rPr>
          <w:rFonts w:ascii="微软雅黑" w:eastAsia="微软雅黑" w:hAnsi="微软雅黑" w:hint="eastAsia"/>
          <w:b w:val="0"/>
          <w:bCs/>
          <w:color w:val="1B6B63"/>
          <w:szCs w:val="24"/>
        </w:rPr>
        <w:t>更偏向</w:t>
      </w:r>
      <w:r w:rsidRPr="00942DF6">
        <w:rPr>
          <w:rFonts w:ascii="微软雅黑" w:eastAsia="微软雅黑" w:hAnsi="微软雅黑"/>
          <w:b w:val="0"/>
          <w:bCs/>
          <w:color w:val="1B6B63"/>
          <w:szCs w:val="24"/>
        </w:rPr>
        <w:t>”</w:t>
      </w:r>
      <w:r w:rsidRPr="00942DF6">
        <w:rPr>
          <w:rFonts w:ascii="微软雅黑" w:eastAsia="微软雅黑" w:hAnsi="微软雅黑" w:hint="eastAsia"/>
          <w:b w:val="0"/>
          <w:bCs/>
          <w:color w:val="1B6B63"/>
          <w:szCs w:val="24"/>
        </w:rPr>
        <w:t>等</w:t>
      </w:r>
      <w:r w:rsidR="00AC592D">
        <w:rPr>
          <w:rFonts w:ascii="微软雅黑" w:eastAsia="微软雅黑" w:hAnsi="微软雅黑" w:hint="eastAsia"/>
          <w:b w:val="0"/>
          <w:bCs/>
          <w:color w:val="1B6B63"/>
          <w:szCs w:val="24"/>
        </w:rPr>
        <w:t>，不过所谓的陷入，对于越强的意识情况而言，受到的所谓的“分离”的影响越小，</w:t>
      </w:r>
      <w:r w:rsidR="00EA3B82">
        <w:rPr>
          <w:rFonts w:ascii="微软雅黑" w:eastAsia="微软雅黑" w:hAnsi="微软雅黑" w:hint="eastAsia"/>
          <w:b w:val="0"/>
          <w:bCs/>
          <w:color w:val="1B6B63"/>
          <w:szCs w:val="24"/>
        </w:rPr>
        <w:t>相对的描述，</w:t>
      </w:r>
      <w:r w:rsidR="0077658B">
        <w:rPr>
          <w:rFonts w:ascii="微软雅黑" w:eastAsia="微软雅黑" w:hAnsi="微软雅黑" w:hint="eastAsia"/>
          <w:b w:val="0"/>
          <w:bCs/>
          <w:color w:val="1B6B63"/>
          <w:szCs w:val="24"/>
        </w:rPr>
        <w:t>意识可以描述为有弹性或者意识收张力，收张力越强，那么越能够轻松变化状态浮动状态等</w:t>
      </w:r>
      <w:r w:rsidR="00CF5BE4">
        <w:rPr>
          <w:rFonts w:ascii="微软雅黑" w:eastAsia="微软雅黑" w:hAnsi="微软雅黑" w:hint="eastAsia"/>
          <w:b w:val="0"/>
          <w:bCs/>
          <w:color w:val="1B6B63"/>
          <w:szCs w:val="24"/>
        </w:rPr>
        <w:t>，每个意识都是潜在的无限化的存在</w:t>
      </w:r>
      <w:r w:rsidRPr="00942DF6">
        <w:rPr>
          <w:rFonts w:ascii="微软雅黑" w:eastAsia="微软雅黑" w:hAnsi="微软雅黑" w:hint="eastAsia"/>
          <w:b w:val="0"/>
          <w:bCs/>
          <w:color w:val="1B6B63"/>
          <w:szCs w:val="24"/>
        </w:rPr>
        <w:t>。</w:t>
      </w:r>
    </w:p>
    <w:p w14:paraId="2777878A" w14:textId="77777777" w:rsidR="002A55EF" w:rsidRPr="00942DF6" w:rsidRDefault="002A55EF" w:rsidP="00942DF6">
      <w:pPr>
        <w:pStyle w:val="ae"/>
        <w:snapToGrid w:val="0"/>
        <w:ind w:firstLineChars="100" w:firstLine="240"/>
        <w:mirrorIndents/>
        <w:rPr>
          <w:rFonts w:ascii="微软雅黑" w:eastAsia="微软雅黑" w:hAnsi="微软雅黑" w:hint="eastAsia"/>
          <w:b w:val="0"/>
          <w:bCs/>
          <w:color w:val="1B6B63"/>
          <w:szCs w:val="24"/>
          <w:vertAlign w:val="superscript"/>
        </w:rPr>
      </w:pPr>
    </w:p>
    <w:p w14:paraId="2F977620" w14:textId="38B1593A" w:rsidR="002A55EF" w:rsidRPr="00C808D3" w:rsidRDefault="00000000" w:rsidP="00B111FC">
      <w:pPr>
        <w:snapToGrid w:val="0"/>
        <w:ind w:firstLine="300"/>
      </w:pPr>
      <w:r w:rsidRPr="00C808D3">
        <w:rPr>
          <w:sz w:val="15"/>
          <w:szCs w:val="15"/>
        </w:rPr>
        <w:tab/>
      </w:r>
      <w:r w:rsidRPr="00C808D3">
        <w:t>记住，</w:t>
      </w:r>
      <w:r w:rsidRPr="00C808D3">
        <w:rPr>
          <w:u w:val="single"/>
        </w:rPr>
        <w:t>太傻的世界</w:t>
      </w:r>
      <w:r w:rsidR="007068F8">
        <w:rPr>
          <w:rFonts w:hint="eastAsia"/>
          <w:u w:val="single"/>
          <w:vertAlign w:val="superscript"/>
        </w:rPr>
        <w:t>1</w:t>
      </w:r>
      <w:r w:rsidRPr="00C808D3">
        <w:t>、</w:t>
      </w:r>
      <w:r w:rsidRPr="00C808D3">
        <w:rPr>
          <w:u w:val="single"/>
        </w:rPr>
        <w:t>真实的世界永远是：轻松、自然、和谐、充满爱与鼓励的，而大脑病毒的世界</w:t>
      </w:r>
      <w:r w:rsidR="007068F8">
        <w:rPr>
          <w:rFonts w:hint="eastAsia"/>
          <w:u w:val="single"/>
          <w:vertAlign w:val="superscript"/>
        </w:rPr>
        <w:t>2</w:t>
      </w:r>
      <w:r w:rsidRPr="00C808D3">
        <w:t>，永远是</w:t>
      </w:r>
      <w:r w:rsidRPr="00C808D3">
        <w:rPr>
          <w:u w:val="single"/>
        </w:rPr>
        <w:t>充满焦虑</w:t>
      </w:r>
      <w:r w:rsidRPr="00C808D3">
        <w:t>、</w:t>
      </w:r>
      <w:r w:rsidRPr="00C808D3">
        <w:rPr>
          <w:u w:val="single"/>
        </w:rPr>
        <w:t>充满渴望</w:t>
      </w:r>
      <w:r w:rsidRPr="00C808D3">
        <w:t>、</w:t>
      </w:r>
      <w:r w:rsidRPr="00C808D3">
        <w:rPr>
          <w:u w:val="single"/>
        </w:rPr>
        <w:t>永远在追逐</w:t>
      </w:r>
      <w:r w:rsidRPr="00C808D3">
        <w:t>、</w:t>
      </w:r>
      <w:r w:rsidRPr="00C808D3">
        <w:rPr>
          <w:u w:val="single"/>
        </w:rPr>
        <w:t>永远也不会安宁</w:t>
      </w:r>
      <w:r w:rsidRPr="00C808D3">
        <w:t>的。你其实一直都知道自己的选择，你不可能去选择大脑病毒的那种一团浆糊的世界。</w:t>
      </w:r>
    </w:p>
    <w:p w14:paraId="609B7DEB" w14:textId="77777777" w:rsidR="002A55EF" w:rsidRPr="00C808D3" w:rsidRDefault="002A55EF">
      <w:pPr>
        <w:ind w:firstLine="480"/>
      </w:pPr>
    </w:p>
    <w:p w14:paraId="483A8779" w14:textId="7F82A47E" w:rsidR="002A55EF" w:rsidRPr="00942DF6" w:rsidRDefault="00000000" w:rsidP="0063640D">
      <w:pPr>
        <w:pStyle w:val="ae"/>
        <w:snapToGrid w:val="0"/>
        <w:ind w:firstLine="480"/>
        <w:mirrorIndents/>
        <w:rPr>
          <w:rFonts w:ascii="微软雅黑" w:eastAsia="微软雅黑" w:hAnsi="微软雅黑" w:hint="eastAsia"/>
          <w:b w:val="0"/>
          <w:bCs/>
          <w:color w:val="1B6B63"/>
          <w:szCs w:val="24"/>
          <w:vertAlign w:val="superscript"/>
        </w:rPr>
      </w:pPr>
      <w:r w:rsidRPr="00942DF6">
        <w:rPr>
          <w:rFonts w:ascii="微软雅黑" w:eastAsia="微软雅黑" w:hAnsi="微软雅黑" w:hint="eastAsia"/>
          <w:b w:val="0"/>
          <w:bCs/>
          <w:color w:val="1B6B63"/>
          <w:szCs w:val="24"/>
        </w:rPr>
        <w:t>1.这里</w:t>
      </w:r>
      <w:r w:rsidR="00CB1FD6">
        <w:rPr>
          <w:rFonts w:ascii="微软雅黑" w:eastAsia="微软雅黑" w:hAnsi="微软雅黑" w:hint="eastAsia"/>
          <w:b w:val="0"/>
          <w:bCs/>
          <w:color w:val="1B6B63"/>
          <w:szCs w:val="24"/>
        </w:rPr>
        <w:t>对太傻世界的描述</w:t>
      </w:r>
      <w:r w:rsidRPr="00942DF6">
        <w:rPr>
          <w:rFonts w:ascii="微软雅黑" w:eastAsia="微软雅黑" w:hAnsi="微软雅黑" w:hint="eastAsia"/>
          <w:b w:val="0"/>
          <w:bCs/>
          <w:color w:val="1B6B63"/>
          <w:szCs w:val="24"/>
        </w:rPr>
        <w:t>是一种固化描述，也是固化存在状态，</w:t>
      </w:r>
      <w:r w:rsidR="004C2569">
        <w:rPr>
          <w:rFonts w:ascii="微软雅黑" w:eastAsia="微软雅黑" w:hAnsi="微软雅黑" w:hint="eastAsia"/>
          <w:b w:val="0"/>
          <w:bCs/>
          <w:color w:val="1B6B63"/>
          <w:szCs w:val="24"/>
        </w:rPr>
        <w:t>这些状态如果固化也会导致</w:t>
      </w:r>
      <w:r w:rsidRPr="00942DF6">
        <w:rPr>
          <w:rFonts w:ascii="微软雅黑" w:eastAsia="微软雅黑" w:hAnsi="微软雅黑" w:hint="eastAsia"/>
          <w:b w:val="0"/>
          <w:bCs/>
          <w:color w:val="1B6B63"/>
          <w:szCs w:val="24"/>
        </w:rPr>
        <w:t>潜能效能逐渐丧失，</w:t>
      </w:r>
      <w:r w:rsidR="00F7770C" w:rsidRPr="00942DF6">
        <w:rPr>
          <w:rFonts w:ascii="微软雅黑" w:eastAsia="微软雅黑" w:hAnsi="微软雅黑" w:hint="eastAsia"/>
          <w:b w:val="0"/>
          <w:bCs/>
          <w:color w:val="1B6B63"/>
          <w:szCs w:val="24"/>
        </w:rPr>
        <w:t>而且这些都是属于个体观察者的视角描述，</w:t>
      </w:r>
      <w:r w:rsidR="004E0EA2">
        <w:rPr>
          <w:rFonts w:ascii="微软雅黑" w:eastAsia="微软雅黑" w:hAnsi="微软雅黑" w:hint="eastAsia"/>
          <w:b w:val="0"/>
          <w:bCs/>
          <w:color w:val="1B6B63"/>
          <w:szCs w:val="24"/>
        </w:rPr>
        <w:t>属于</w:t>
      </w:r>
      <w:r w:rsidR="00F7770C" w:rsidRPr="00942DF6">
        <w:rPr>
          <w:rFonts w:ascii="微软雅黑" w:eastAsia="微软雅黑" w:hAnsi="微软雅黑" w:hint="eastAsia"/>
          <w:b w:val="0"/>
          <w:bCs/>
          <w:color w:val="1B6B63"/>
          <w:szCs w:val="24"/>
        </w:rPr>
        <w:t>是属于偏向</w:t>
      </w:r>
      <w:r w:rsidR="00544CAB">
        <w:rPr>
          <w:rFonts w:ascii="微软雅黑" w:eastAsia="微软雅黑" w:hAnsi="微软雅黑" w:hint="eastAsia"/>
          <w:b w:val="0"/>
          <w:bCs/>
          <w:color w:val="1B6B63"/>
          <w:szCs w:val="24"/>
        </w:rPr>
        <w:t>，其实也是一种分离，追求或追逐太傻的世界本身也是一种分离</w:t>
      </w:r>
      <w:r w:rsidR="006350A6" w:rsidRPr="00942DF6">
        <w:rPr>
          <w:rFonts w:ascii="微软雅黑" w:eastAsia="微软雅黑" w:hAnsi="微软雅黑" w:hint="eastAsia"/>
          <w:b w:val="0"/>
          <w:bCs/>
          <w:color w:val="1B6B63"/>
          <w:szCs w:val="24"/>
        </w:rPr>
        <w:t>。</w:t>
      </w:r>
      <w:r w:rsidRPr="00942DF6">
        <w:rPr>
          <w:rFonts w:ascii="微软雅黑" w:eastAsia="微软雅黑" w:hAnsi="微软雅黑" w:hint="eastAsia"/>
          <w:b w:val="0"/>
          <w:bCs/>
          <w:color w:val="1B6B63"/>
          <w:szCs w:val="24"/>
        </w:rPr>
        <w:t>无限</w:t>
      </w:r>
      <w:r w:rsidR="009674E7" w:rsidRPr="00942DF6">
        <w:rPr>
          <w:rFonts w:ascii="微软雅黑" w:eastAsia="微软雅黑" w:hAnsi="微软雅黑" w:hint="eastAsia"/>
          <w:b w:val="0"/>
          <w:bCs/>
          <w:color w:val="1B6B63"/>
          <w:szCs w:val="24"/>
        </w:rPr>
        <w:t>是</w:t>
      </w:r>
      <w:r w:rsidRPr="00942DF6">
        <w:rPr>
          <w:rFonts w:ascii="微软雅黑" w:eastAsia="微软雅黑" w:hAnsi="微软雅黑" w:hint="eastAsia"/>
          <w:b w:val="0"/>
          <w:bCs/>
          <w:color w:val="1B6B63"/>
          <w:szCs w:val="24"/>
        </w:rPr>
        <w:t>永无止境</w:t>
      </w:r>
      <w:r w:rsidR="009674E7" w:rsidRPr="00942DF6">
        <w:rPr>
          <w:rFonts w:ascii="微软雅黑" w:eastAsia="微软雅黑" w:hAnsi="微软雅黑" w:hint="eastAsia"/>
          <w:b w:val="0"/>
          <w:bCs/>
          <w:color w:val="1B6B63"/>
          <w:szCs w:val="24"/>
        </w:rPr>
        <w:t>的</w:t>
      </w:r>
      <w:r w:rsidRPr="00942DF6">
        <w:rPr>
          <w:rFonts w:ascii="微软雅黑" w:eastAsia="微软雅黑" w:hAnsi="微软雅黑" w:hint="eastAsia"/>
          <w:b w:val="0"/>
          <w:bCs/>
          <w:color w:val="1B6B63"/>
          <w:szCs w:val="24"/>
        </w:rPr>
        <w:t>，无尽拓展</w:t>
      </w:r>
      <w:r w:rsidR="00264659">
        <w:rPr>
          <w:rFonts w:ascii="微软雅黑" w:eastAsia="微软雅黑" w:hAnsi="微软雅黑" w:hint="eastAsia"/>
          <w:b w:val="0"/>
          <w:bCs/>
          <w:color w:val="1B6B63"/>
          <w:szCs w:val="24"/>
        </w:rPr>
        <w:t>，</w:t>
      </w:r>
      <w:r w:rsidRPr="00942DF6">
        <w:rPr>
          <w:rFonts w:ascii="微软雅黑" w:eastAsia="微软雅黑" w:hAnsi="微软雅黑" w:hint="eastAsia"/>
          <w:b w:val="0"/>
          <w:bCs/>
          <w:color w:val="1B6B63"/>
          <w:szCs w:val="24"/>
        </w:rPr>
        <w:t>无尽创造</w:t>
      </w:r>
      <w:r w:rsidR="00264659">
        <w:rPr>
          <w:rFonts w:ascii="微软雅黑" w:eastAsia="微软雅黑" w:hAnsi="微软雅黑" w:hint="eastAsia"/>
          <w:b w:val="0"/>
          <w:bCs/>
          <w:color w:val="1B6B63"/>
          <w:szCs w:val="24"/>
        </w:rPr>
        <w:t>，</w:t>
      </w:r>
      <w:r w:rsidRPr="00942DF6">
        <w:rPr>
          <w:rFonts w:ascii="微软雅黑" w:eastAsia="微软雅黑" w:hAnsi="微软雅黑" w:hint="eastAsia"/>
          <w:b w:val="0"/>
          <w:bCs/>
          <w:color w:val="1B6B63"/>
          <w:szCs w:val="24"/>
        </w:rPr>
        <w:t>无尽探索，无尽极化等</w:t>
      </w:r>
      <w:r w:rsidR="00264659">
        <w:rPr>
          <w:rFonts w:ascii="微软雅黑" w:eastAsia="微软雅黑" w:hAnsi="微软雅黑" w:hint="eastAsia"/>
          <w:b w:val="0"/>
          <w:bCs/>
          <w:color w:val="1B6B63"/>
          <w:szCs w:val="24"/>
        </w:rPr>
        <w:t>的，无限层面的状态是无限层面的状态，是可以包含着一切，但是</w:t>
      </w:r>
      <w:r w:rsidR="00720D4F">
        <w:rPr>
          <w:rFonts w:ascii="微软雅黑" w:eastAsia="微软雅黑" w:hAnsi="微软雅黑" w:hint="eastAsia"/>
          <w:b w:val="0"/>
          <w:bCs/>
          <w:color w:val="1B6B63"/>
          <w:szCs w:val="24"/>
        </w:rPr>
        <w:t>无限不是</w:t>
      </w:r>
      <w:r w:rsidR="00264659">
        <w:rPr>
          <w:rFonts w:ascii="微软雅黑" w:eastAsia="微软雅黑" w:hAnsi="微软雅黑" w:hint="eastAsia"/>
          <w:b w:val="0"/>
          <w:bCs/>
          <w:color w:val="1B6B63"/>
          <w:szCs w:val="24"/>
        </w:rPr>
        <w:t>不等于某一些面向</w:t>
      </w:r>
      <w:r w:rsidR="000039B1">
        <w:rPr>
          <w:rFonts w:ascii="微软雅黑" w:eastAsia="微软雅黑" w:hAnsi="微软雅黑" w:hint="eastAsia"/>
          <w:b w:val="0"/>
          <w:bCs/>
          <w:color w:val="1B6B63"/>
          <w:szCs w:val="24"/>
        </w:rPr>
        <w:t>又不等于另一些面向</w:t>
      </w:r>
      <w:r w:rsidRPr="00942DF6">
        <w:rPr>
          <w:rFonts w:ascii="微软雅黑" w:eastAsia="微软雅黑" w:hAnsi="微软雅黑" w:hint="eastAsia"/>
          <w:b w:val="0"/>
          <w:bCs/>
          <w:color w:val="1B6B63"/>
          <w:szCs w:val="24"/>
        </w:rPr>
        <w:t>。</w:t>
      </w:r>
    </w:p>
    <w:p w14:paraId="086C0467" w14:textId="37AC1223"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hint="eastAsia"/>
          <w:b w:val="0"/>
          <w:bCs/>
          <w:color w:val="1B6B63"/>
          <w:szCs w:val="24"/>
        </w:rPr>
        <w:t>2.两个世界都是在一个无限世界</w:t>
      </w:r>
      <w:r w:rsidR="006912FA" w:rsidRPr="00942DF6">
        <w:rPr>
          <w:rFonts w:ascii="微软雅黑" w:eastAsia="微软雅黑" w:hAnsi="微软雅黑" w:hint="eastAsia"/>
          <w:b w:val="0"/>
          <w:bCs/>
          <w:color w:val="1B6B63"/>
          <w:szCs w:val="24"/>
        </w:rPr>
        <w:t>当中</w:t>
      </w:r>
      <w:r w:rsidRPr="00942DF6">
        <w:rPr>
          <w:rFonts w:ascii="微软雅黑" w:eastAsia="微软雅黑" w:hAnsi="微软雅黑" w:hint="eastAsia"/>
          <w:b w:val="0"/>
          <w:bCs/>
          <w:color w:val="1B6B63"/>
          <w:szCs w:val="24"/>
        </w:rPr>
        <w:t>，都有着无尽相同点/无尽不同点。</w:t>
      </w:r>
    </w:p>
    <w:p w14:paraId="32F195EC" w14:textId="3FC97E79"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hint="eastAsia"/>
          <w:b w:val="0"/>
          <w:bCs/>
          <w:color w:val="1B6B63"/>
          <w:szCs w:val="24"/>
        </w:rPr>
        <w:t>3.</w:t>
      </w:r>
      <w:r w:rsidR="00383196" w:rsidRPr="00942DF6">
        <w:rPr>
          <w:rFonts w:ascii="微软雅黑" w:eastAsia="微软雅黑" w:hAnsi="微软雅黑" w:hint="eastAsia"/>
          <w:b w:val="0"/>
          <w:bCs/>
          <w:color w:val="1B6B63"/>
          <w:szCs w:val="24"/>
        </w:rPr>
        <w:t>“永远”一词是一个形容，但是</w:t>
      </w:r>
      <w:r w:rsidRPr="00942DF6">
        <w:rPr>
          <w:rFonts w:ascii="微软雅黑" w:eastAsia="微软雅黑" w:hAnsi="微软雅黑" w:hint="eastAsia"/>
          <w:b w:val="0"/>
          <w:bCs/>
          <w:color w:val="1B6B63"/>
          <w:szCs w:val="24"/>
        </w:rPr>
        <w:t>这些都可以是固化描述，也是固化的狭窄视角，无限用无尽种视角看，可以无偏向，也可有偏向。只用少量的视角去理解太傻，理解太傻的世界，是没有多少百分比的，还可以更多的拓展/无尽拓展。</w:t>
      </w:r>
    </w:p>
    <w:p w14:paraId="7911428B"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2632B719" w14:textId="77777777" w:rsidR="002A55EF" w:rsidRPr="00C808D3" w:rsidRDefault="00000000" w:rsidP="00B111FC">
      <w:pPr>
        <w:snapToGrid w:val="0"/>
        <w:ind w:firstLine="300"/>
      </w:pPr>
      <w:r w:rsidRPr="00C808D3">
        <w:rPr>
          <w:sz w:val="15"/>
          <w:szCs w:val="15"/>
        </w:rPr>
        <w:lastRenderedPageBreak/>
        <w:tab/>
      </w:r>
      <w:r w:rsidRPr="00C808D3">
        <w:rPr>
          <w:b/>
        </w:rPr>
        <w:t>Jim</w:t>
      </w:r>
      <w:r w:rsidRPr="00C808D3">
        <w:rPr>
          <w:b/>
        </w:rPr>
        <w:t>：</w:t>
      </w:r>
      <w:r w:rsidRPr="00C808D3">
        <w:t>可是每个人都生活在自己的环境里，每天要处理各种各样的事情，有的即使不是自己的分离的愿望，还要面对家人呀、朋友呀、公司呀、自己生活中的很多的要求。我能理解自己的生活的一些选择可以等天上掉肉丸，让太傻指引着放下选择，但是，在各种人际交往的环境中，我们应该怎么去做呢？难道我每说一句话之前，</w:t>
      </w:r>
      <w:r w:rsidRPr="00C808D3">
        <w:rPr>
          <w:u w:val="single"/>
        </w:rPr>
        <w:t>都要先问问太傻的意见吗</w:t>
      </w:r>
      <w:r w:rsidRPr="00C808D3">
        <w:t>？</w:t>
      </w:r>
    </w:p>
    <w:p w14:paraId="02A70371" w14:textId="77777777" w:rsidR="002A55EF" w:rsidRPr="00C808D3" w:rsidRDefault="002A55EF">
      <w:pPr>
        <w:ind w:firstLine="480"/>
      </w:pPr>
    </w:p>
    <w:p w14:paraId="5C3BB2DB"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Pr="00942DF6">
        <w:rPr>
          <w:rFonts w:ascii="微软雅黑" w:eastAsia="微软雅黑" w:hAnsi="微软雅黑" w:hint="eastAsia"/>
          <w:b w:val="0"/>
          <w:bCs/>
          <w:color w:val="1B6B63"/>
          <w:szCs w:val="24"/>
        </w:rPr>
        <w:t>这个问题也可有无尽种回答，并且可以无尽延展下去，无限的意识无尽拓展，不局于任何。可以先自我解惑，再分析自我解惑的过程，清晰与理清自身。到一定程度时，甚至可以与太傻/高我一同思考，一同拓展视角，一同学习与领悟，注意，太傻/高我也是具有人格状态的第六密度有限层面的意识个体，不是固化固定的呆子，目前的宇宙已经朝向很多方面的改变了，即使是高我，也得学习和拓展。这些都是视角，可以用于理解领悟一些方面的自身，与理解领悟一些方面的太傻/高我。</w:t>
      </w:r>
    </w:p>
    <w:p w14:paraId="79496D39"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10F0299B" w14:textId="77777777" w:rsidR="002A55EF" w:rsidRPr="00C808D3" w:rsidRDefault="00000000" w:rsidP="00B111FC">
      <w:pPr>
        <w:snapToGrid w:val="0"/>
        <w:ind w:firstLine="300"/>
      </w:pPr>
      <w:r w:rsidRPr="00C808D3">
        <w:rPr>
          <w:sz w:val="15"/>
          <w:szCs w:val="15"/>
        </w:rPr>
        <w:tab/>
      </w:r>
      <w:r w:rsidRPr="00C808D3">
        <w:rPr>
          <w:b/>
        </w:rPr>
        <w:t>Taisha</w:t>
      </w:r>
      <w:r w:rsidRPr="00C808D3">
        <w:rPr>
          <w:b/>
        </w:rPr>
        <w:t>：</w:t>
      </w:r>
      <w:r w:rsidRPr="00C808D3">
        <w:t>好的，我们现在开始更具体地阐述一下</w:t>
      </w:r>
      <w:r w:rsidRPr="00C808D3">
        <w:t>“</w:t>
      </w:r>
      <w:r w:rsidRPr="00C808D3">
        <w:t>太傻的生活原则</w:t>
      </w:r>
      <w:r w:rsidRPr="00C808D3">
        <w:t>”</w:t>
      </w:r>
      <w:r w:rsidRPr="00C808D3">
        <w:t>。当然，太傻是不会有什么生活原则的，太傻是处于时间之外的，</w:t>
      </w:r>
      <w:r w:rsidRPr="00C808D3">
        <w:rPr>
          <w:u w:val="single"/>
        </w:rPr>
        <w:t>不可能理解时间内的幻象</w:t>
      </w:r>
      <w:r w:rsidRPr="00C808D3">
        <w:t>。所谓的</w:t>
      </w:r>
      <w:r w:rsidRPr="00C808D3">
        <w:t>“</w:t>
      </w:r>
      <w:r w:rsidRPr="00C808D3">
        <w:t>太傻的生活原则</w:t>
      </w:r>
      <w:r w:rsidRPr="00C808D3">
        <w:t>”</w:t>
      </w:r>
      <w:r w:rsidRPr="00C808D3">
        <w:t>是一些你可以作为参考的处理事务的生活技巧。这些方式也许看起来与那些每个人习惯的生活方式有很大的不同。但是，你在太傻的生活原则下却是完全可以在这个世界不仅仅生活得很好，而且会从这个世界中最大可能地学习／体验。</w:t>
      </w:r>
    </w:p>
    <w:p w14:paraId="6878E98F" w14:textId="77777777" w:rsidR="002A55EF" w:rsidRPr="00C808D3" w:rsidRDefault="002A55EF">
      <w:pPr>
        <w:ind w:firstLine="480"/>
      </w:pPr>
    </w:p>
    <w:p w14:paraId="01A51361" w14:textId="45390239"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00383196" w:rsidRPr="00942DF6">
        <w:rPr>
          <w:rFonts w:ascii="微软雅黑" w:eastAsia="微软雅黑" w:hAnsi="微软雅黑" w:cs="仿宋" w:hint="eastAsia"/>
          <w:b w:val="0"/>
          <w:bCs/>
          <w:iCs/>
          <w:color w:val="1B6B63"/>
          <w:szCs w:val="24"/>
        </w:rPr>
        <w:t>不能理解时间内的幻想</w:t>
      </w:r>
      <w:r w:rsidRPr="00942DF6">
        <w:rPr>
          <w:rFonts w:ascii="微软雅黑" w:eastAsia="微软雅黑" w:hAnsi="微软雅黑" w:hint="eastAsia"/>
          <w:b w:val="0"/>
          <w:bCs/>
          <w:color w:val="1B6B63"/>
          <w:szCs w:val="24"/>
        </w:rPr>
        <w:t>也相当于是太傻的局限性，太傻也需要去打破自身的局限性，反过来我们对自身的认知也需要去不断打破局限性。</w:t>
      </w:r>
      <w:r w:rsidR="00383196" w:rsidRPr="00942DF6">
        <w:rPr>
          <w:rFonts w:ascii="微软雅黑" w:eastAsia="微软雅黑" w:hAnsi="微软雅黑" w:hint="eastAsia"/>
          <w:b w:val="0"/>
          <w:bCs/>
          <w:color w:val="1B6B63"/>
          <w:szCs w:val="24"/>
        </w:rPr>
        <w:t>有限有局限，无限无局限</w:t>
      </w:r>
      <w:r w:rsidR="00874BD1">
        <w:rPr>
          <w:rFonts w:ascii="微软雅黑" w:eastAsia="微软雅黑" w:hAnsi="微软雅黑" w:hint="eastAsia"/>
          <w:b w:val="0"/>
          <w:bCs/>
          <w:color w:val="1B6B63"/>
          <w:szCs w:val="24"/>
        </w:rPr>
        <w:t>。</w:t>
      </w:r>
    </w:p>
    <w:p w14:paraId="34E53074"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57809F2B" w14:textId="77777777" w:rsidR="002A55EF" w:rsidRPr="00C808D3" w:rsidRDefault="00000000" w:rsidP="00B111FC">
      <w:pPr>
        <w:snapToGrid w:val="0"/>
        <w:ind w:firstLine="300"/>
      </w:pPr>
      <w:r w:rsidRPr="00C808D3">
        <w:rPr>
          <w:sz w:val="15"/>
          <w:szCs w:val="15"/>
        </w:rPr>
        <w:tab/>
      </w:r>
      <w:r w:rsidRPr="00C808D3">
        <w:rPr>
          <w:u w:val="single"/>
        </w:rPr>
        <w:t>太傻的生活原则</w:t>
      </w:r>
      <w:r w:rsidRPr="00C808D3">
        <w:rPr>
          <w:rFonts w:hint="eastAsia"/>
          <w:u w:val="single"/>
          <w:vertAlign w:val="superscript"/>
        </w:rPr>
        <w:t>1</w:t>
      </w:r>
      <w:r w:rsidRPr="00C808D3">
        <w:t>是：接受一切，理解一切，走出分离，放下追逐，不必选择，创造一切。在这种生活原则下，</w:t>
      </w:r>
      <w:r w:rsidRPr="00C808D3">
        <w:rPr>
          <w:u w:val="single"/>
        </w:rPr>
        <w:t>你没必要</w:t>
      </w:r>
      <w:r w:rsidRPr="00C808D3">
        <w:rPr>
          <w:rFonts w:hint="eastAsia"/>
          <w:u w:val="single"/>
          <w:vertAlign w:val="superscript"/>
        </w:rPr>
        <w:t>2</w:t>
      </w:r>
      <w:r w:rsidRPr="00C808D3">
        <w:t>去经历任何的斗争或者艰难体验，你仅仅是在</w:t>
      </w:r>
      <w:r w:rsidRPr="00C808D3">
        <w:t>“</w:t>
      </w:r>
      <w:r w:rsidRPr="00C808D3">
        <w:t>接受一切，理解一切</w:t>
      </w:r>
      <w:r w:rsidRPr="00C808D3">
        <w:t>”</w:t>
      </w:r>
      <w:r w:rsidRPr="00C808D3">
        <w:t>中让一切轻松自然地发生</w:t>
      </w:r>
      <w:r w:rsidRPr="00C808D3">
        <w:t>——</w:t>
      </w:r>
      <w:r w:rsidRPr="00C808D3">
        <w:t>下一次谈话你会更进一步深入地理解，这个原则的本质其实是</w:t>
      </w:r>
      <w:r w:rsidRPr="00C808D3">
        <w:t>“</w:t>
      </w:r>
      <w:r w:rsidRPr="00C808D3">
        <w:t>爱的原则</w:t>
      </w:r>
      <w:r w:rsidRPr="00C808D3">
        <w:t>”——</w:t>
      </w:r>
      <w:r w:rsidRPr="00C808D3">
        <w:t>这个世界唯一真实的力量的原则。</w:t>
      </w:r>
    </w:p>
    <w:p w14:paraId="7C670F78" w14:textId="77777777" w:rsidR="002A55EF" w:rsidRPr="00C808D3" w:rsidRDefault="002A55EF">
      <w:pPr>
        <w:ind w:firstLine="480"/>
      </w:pPr>
    </w:p>
    <w:p w14:paraId="18C964D5" w14:textId="035B29A1"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hint="eastAsia"/>
          <w:b w:val="0"/>
          <w:bCs/>
          <w:color w:val="1B6B63"/>
          <w:szCs w:val="24"/>
        </w:rPr>
        <w:t>1.只是无限生活原则中的一种，无限中有无尽种，且可以无尽创造。如果太傻固化于太傻生活原则，那么太傻就不太会/也不太需要管任何的第三密度的“自身/化身”，不过实际情况也有着很多浮动的存在，特殊情况特殊对待，如果将我们所置入的这个世界与我们当前处于某种“体验者”的状态视为一种特殊情况，那么是不太能直接100%照搬太傻世界的生活模式的，还需要考虑很多方面，以提高效能，不过这是一种朝向之一，当然也可以选择不学习，不拓展意识</w:t>
      </w:r>
      <w:r w:rsidR="00E60546">
        <w:rPr>
          <w:rFonts w:ascii="微软雅黑" w:eastAsia="微软雅黑" w:hAnsi="微软雅黑" w:hint="eastAsia"/>
          <w:b w:val="0"/>
          <w:bCs/>
          <w:color w:val="1B6B63"/>
          <w:szCs w:val="24"/>
        </w:rPr>
        <w:t>，这也是一种朝向之一</w:t>
      </w:r>
      <w:r w:rsidRPr="00942DF6">
        <w:rPr>
          <w:rFonts w:ascii="微软雅黑" w:eastAsia="微软雅黑" w:hAnsi="微软雅黑" w:hint="eastAsia"/>
          <w:b w:val="0"/>
          <w:bCs/>
          <w:color w:val="1B6B63"/>
          <w:szCs w:val="24"/>
        </w:rPr>
        <w:t>。</w:t>
      </w:r>
    </w:p>
    <w:p w14:paraId="012E0B23" w14:textId="7F407C5B" w:rsidR="002A55EF" w:rsidRPr="00942DF6" w:rsidRDefault="00000000" w:rsidP="0063640D">
      <w:pPr>
        <w:pStyle w:val="ae"/>
        <w:snapToGrid w:val="0"/>
        <w:ind w:firstLine="480"/>
        <w:mirrorIndents/>
        <w:rPr>
          <w:rFonts w:ascii="微软雅黑" w:eastAsia="微软雅黑" w:hAnsi="微软雅黑" w:hint="eastAsia"/>
          <w:b w:val="0"/>
          <w:bCs/>
          <w:color w:val="1B6B63"/>
          <w:szCs w:val="24"/>
          <w:vertAlign w:val="superscript"/>
        </w:rPr>
      </w:pPr>
      <w:r w:rsidRPr="00942DF6">
        <w:rPr>
          <w:rFonts w:ascii="微软雅黑" w:eastAsia="微软雅黑" w:hAnsi="微软雅黑" w:hint="eastAsia"/>
          <w:b w:val="0"/>
          <w:bCs/>
          <w:color w:val="1B6B63"/>
          <w:szCs w:val="24"/>
        </w:rPr>
        <w:t>2.没必要/有必要</w:t>
      </w:r>
      <w:r w:rsidR="00132934" w:rsidRPr="00942DF6">
        <w:rPr>
          <w:rFonts w:ascii="微软雅黑" w:eastAsia="微软雅黑" w:hAnsi="微软雅黑" w:hint="eastAsia"/>
          <w:b w:val="0"/>
          <w:bCs/>
          <w:color w:val="1B6B63"/>
          <w:szCs w:val="24"/>
        </w:rPr>
        <w:t>偏向没必要也是一种偏向，也是一种分离，</w:t>
      </w:r>
      <w:r w:rsidR="009659A8" w:rsidRPr="00942DF6">
        <w:rPr>
          <w:rFonts w:ascii="微软雅黑" w:eastAsia="微软雅黑" w:hAnsi="微软雅黑" w:hint="eastAsia"/>
          <w:b w:val="0"/>
          <w:bCs/>
          <w:color w:val="1B6B63"/>
          <w:szCs w:val="24"/>
        </w:rPr>
        <w:t>也</w:t>
      </w:r>
      <w:r w:rsidRPr="00942DF6">
        <w:rPr>
          <w:rFonts w:ascii="微软雅黑" w:eastAsia="微软雅黑" w:hAnsi="微软雅黑" w:hint="eastAsia"/>
          <w:b w:val="0"/>
          <w:bCs/>
          <w:color w:val="1B6B63"/>
          <w:szCs w:val="24"/>
        </w:rPr>
        <w:t>是一种视角之一。</w:t>
      </w:r>
    </w:p>
    <w:p w14:paraId="5E6DE354" w14:textId="77777777" w:rsidR="002A55EF" w:rsidRPr="00942DF6" w:rsidRDefault="002A55EF" w:rsidP="00942DF6">
      <w:pPr>
        <w:pStyle w:val="ae"/>
        <w:snapToGrid w:val="0"/>
        <w:ind w:firstLineChars="100" w:firstLine="240"/>
        <w:mirrorIndents/>
        <w:rPr>
          <w:rFonts w:ascii="微软雅黑" w:eastAsia="微软雅黑" w:hAnsi="微软雅黑" w:hint="eastAsia"/>
          <w:b w:val="0"/>
          <w:bCs/>
          <w:color w:val="1B6B63"/>
          <w:szCs w:val="24"/>
          <w:vertAlign w:val="superscript"/>
        </w:rPr>
      </w:pPr>
    </w:p>
    <w:p w14:paraId="38B6EE66" w14:textId="62D709BA" w:rsidR="002A55EF" w:rsidRPr="00C808D3" w:rsidRDefault="00000000" w:rsidP="00B111FC">
      <w:pPr>
        <w:snapToGrid w:val="0"/>
        <w:ind w:firstLine="300"/>
      </w:pPr>
      <w:r w:rsidRPr="00C808D3">
        <w:rPr>
          <w:sz w:val="15"/>
          <w:szCs w:val="15"/>
        </w:rPr>
        <w:tab/>
      </w:r>
      <w:r w:rsidRPr="00C808D3">
        <w:t>在太傻的生活原则指导下的生活的感觉就好像让生活的流水流过你透明的身体一样，或者就像你听一段音乐，你仅仅让音乐流过你，你不会去期待下一个音符，也不会去回味上一个音符，在每一刻感受音乐的美妙</w:t>
      </w:r>
      <w:r w:rsidRPr="00C808D3">
        <w:t>——</w:t>
      </w:r>
      <w:r w:rsidRPr="00C808D3">
        <w:t>这是一种</w:t>
      </w:r>
      <w:r w:rsidRPr="00C808D3">
        <w:rPr>
          <w:u w:val="single"/>
        </w:rPr>
        <w:t>完美</w:t>
      </w:r>
      <w:r w:rsidR="00BD78ED">
        <w:rPr>
          <w:rFonts w:hint="eastAsia"/>
          <w:u w:val="single"/>
          <w:vertAlign w:val="superscript"/>
        </w:rPr>
        <w:t>1</w:t>
      </w:r>
      <w:r w:rsidRPr="00C808D3">
        <w:t>的当下的感觉，记住这种感觉，生活其实也一样。</w:t>
      </w:r>
    </w:p>
    <w:p w14:paraId="5CE49F09" w14:textId="77777777" w:rsidR="002A55EF" w:rsidRPr="00C808D3" w:rsidRDefault="002A55EF">
      <w:pPr>
        <w:ind w:firstLine="480"/>
      </w:pPr>
    </w:p>
    <w:p w14:paraId="49B61042"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hint="eastAsia"/>
          <w:b w:val="0"/>
          <w:bCs/>
          <w:color w:val="1B6B63"/>
          <w:szCs w:val="24"/>
        </w:rPr>
        <w:lastRenderedPageBreak/>
        <w:t>1.何为完美？是固定的？固化的？是100%吗？不论是观察者，或者体验者，即使是所使用“完美”一词，也都是局限性的，都是基于有限的层面或视角下描述的完美，或者定义的完美。</w:t>
      </w:r>
    </w:p>
    <w:p w14:paraId="689A94B5"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0D47D0B4" w14:textId="77777777" w:rsidR="002A55EF" w:rsidRDefault="00000000" w:rsidP="00B111FC">
      <w:pPr>
        <w:snapToGrid w:val="0"/>
        <w:ind w:firstLine="300"/>
      </w:pPr>
      <w:r w:rsidRPr="00C808D3">
        <w:rPr>
          <w:sz w:val="15"/>
          <w:szCs w:val="15"/>
        </w:rPr>
        <w:tab/>
      </w:r>
      <w:r w:rsidRPr="00C808D3">
        <w:t>注意，刚才我描述的流水和音乐，这是两个很强有力的类比的锻炼，是和上一次谈话我们教导的</w:t>
      </w:r>
      <w:r w:rsidRPr="00C808D3">
        <w:t>“</w:t>
      </w:r>
      <w:r w:rsidRPr="00C808D3">
        <w:t>反义词技巧</w:t>
      </w:r>
      <w:r w:rsidRPr="00C808D3">
        <w:t>”</w:t>
      </w:r>
      <w:r w:rsidRPr="00C808D3">
        <w:t>一样强而有力的技巧，而且随着应用的深入，不会像反义词技巧一样，仅仅用在消除和平衡分离这个简单的领域，类比的锻炼是你越往意识的深层领域锻炼，你越会娴熟应用的技巧。类比的技巧将一些你有深刻体会的没有分离的当下一刻感觉的经验模式，应用到那些你还不熟练的领域体系，</w:t>
      </w:r>
      <w:r w:rsidRPr="00C808D3">
        <w:rPr>
          <w:u w:val="single"/>
        </w:rPr>
        <w:t>类比锻炼</w:t>
      </w:r>
      <w:r w:rsidRPr="00C808D3">
        <w:t>只是</w:t>
      </w:r>
      <w:r w:rsidRPr="00C808D3">
        <w:t>“</w:t>
      </w:r>
      <w:r w:rsidRPr="00C808D3">
        <w:t>没有区别</w:t>
      </w:r>
      <w:r w:rsidRPr="00C808D3">
        <w:t>”</w:t>
      </w:r>
      <w:r w:rsidRPr="00C808D3">
        <w:t>技巧的一个更广泛的应用而已。</w:t>
      </w:r>
    </w:p>
    <w:p w14:paraId="4844EB75" w14:textId="77777777" w:rsidR="0017493E" w:rsidRPr="00C808D3" w:rsidRDefault="0017493E" w:rsidP="00B111FC">
      <w:pPr>
        <w:snapToGrid w:val="0"/>
        <w:ind w:firstLine="480"/>
      </w:pPr>
    </w:p>
    <w:p w14:paraId="7EAD1B55"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Pr="00942DF6">
        <w:rPr>
          <w:rFonts w:ascii="微软雅黑" w:eastAsia="微软雅黑" w:hAnsi="微软雅黑" w:hint="eastAsia"/>
          <w:b w:val="0"/>
          <w:bCs/>
          <w:color w:val="1B6B63"/>
          <w:szCs w:val="24"/>
        </w:rPr>
        <w:t>在无限当中，任何概念或造物存在都可以无限化，类比的极致，或者换成象征的极致，从某个视角来说，整个宇宙当中都是象征，象征都是模糊，都是用一个或复数个存在来理解另一些存在，即使是看似简单的一根蜡烛，也是象征的存在，也是需要通过其他造物存在来理解其象征的，而其他造物存在也都是各种不同的象征。象征或类比的极致也可以通往无限，当然这里只举部分例子。</w:t>
      </w:r>
    </w:p>
    <w:p w14:paraId="51FE9346"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2E64C6F6" w14:textId="77777777" w:rsidR="002A55EF" w:rsidRPr="00C808D3" w:rsidRDefault="00000000" w:rsidP="00B111FC">
      <w:pPr>
        <w:snapToGrid w:val="0"/>
        <w:ind w:firstLine="300"/>
      </w:pPr>
      <w:r w:rsidRPr="00C808D3">
        <w:rPr>
          <w:sz w:val="15"/>
          <w:szCs w:val="15"/>
        </w:rPr>
        <w:tab/>
      </w:r>
      <w:r w:rsidRPr="00C808D3">
        <w:t>诸如刚刚那个音乐的类比，你在任何冲突、激烈矛盾或者生活经历的每一刻，都可以去应用这个类比，在面对你老板或者客户向你发火的时候，你开始想象自己在一个美妙的交响乐的音乐厅，在欣赏一场最美妙最和谐的交响乐一样，</w:t>
      </w:r>
      <w:r w:rsidRPr="00C808D3">
        <w:rPr>
          <w:u w:val="single"/>
        </w:rPr>
        <w:t>让它们流过你</w:t>
      </w:r>
      <w:r w:rsidRPr="00C808D3">
        <w:rPr>
          <w:rFonts w:hint="eastAsia"/>
          <w:u w:val="single"/>
          <w:vertAlign w:val="superscript"/>
        </w:rPr>
        <w:t>1</w:t>
      </w:r>
      <w:r w:rsidRPr="00C808D3">
        <w:t>，你用真诚的心去欣赏这一切，你自然就会顺利地在那个环境中听到太傻的声音，甚至你都不用听到太傻的声音，仅仅因为类比锻炼本身，问题就可能已经被有效地解决了。记住，</w:t>
      </w:r>
      <w:r w:rsidRPr="00C808D3">
        <w:rPr>
          <w:u w:val="single"/>
        </w:rPr>
        <w:t>你的思维是强大的创造力的源头</w:t>
      </w:r>
      <w:r w:rsidRPr="00C808D3">
        <w:rPr>
          <w:rFonts w:hint="eastAsia"/>
          <w:u w:val="single"/>
          <w:vertAlign w:val="superscript"/>
        </w:rPr>
        <w:t>2</w:t>
      </w:r>
      <w:r w:rsidRPr="00C808D3">
        <w:t>，你意识到音乐的美妙，你就会在生活中创造音乐一般的</w:t>
      </w:r>
      <w:r w:rsidRPr="0017493E">
        <w:rPr>
          <w:u w:val="single"/>
        </w:rPr>
        <w:t>美妙</w:t>
      </w:r>
      <w:r w:rsidRPr="00C808D3">
        <w:t>与和谐。</w:t>
      </w:r>
    </w:p>
    <w:p w14:paraId="6B319FBC" w14:textId="77777777" w:rsidR="002A55EF" w:rsidRPr="00C808D3" w:rsidRDefault="002A55EF">
      <w:pPr>
        <w:ind w:firstLine="480"/>
      </w:pPr>
    </w:p>
    <w:p w14:paraId="003E328C" w14:textId="3C8E9E9B"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hint="eastAsia"/>
          <w:b w:val="0"/>
          <w:bCs/>
          <w:color w:val="1B6B63"/>
          <w:szCs w:val="24"/>
        </w:rPr>
        <w:t>1.流淌而过可以描述为无限当中的一种</w:t>
      </w:r>
      <w:r w:rsidR="003D40B2" w:rsidRPr="00942DF6">
        <w:rPr>
          <w:rFonts w:ascii="微软雅黑" w:eastAsia="微软雅黑" w:hAnsi="微软雅黑" w:hint="eastAsia"/>
          <w:b w:val="0"/>
          <w:bCs/>
          <w:color w:val="1B6B63"/>
          <w:szCs w:val="24"/>
        </w:rPr>
        <w:t>处理</w:t>
      </w:r>
      <w:r w:rsidR="001360AE" w:rsidRPr="00942DF6">
        <w:rPr>
          <w:rFonts w:ascii="微软雅黑" w:eastAsia="微软雅黑" w:hAnsi="微软雅黑" w:hint="eastAsia"/>
          <w:b w:val="0"/>
          <w:bCs/>
          <w:color w:val="1B6B63"/>
          <w:szCs w:val="24"/>
        </w:rPr>
        <w:t>或应对的</w:t>
      </w:r>
      <w:r w:rsidRPr="00942DF6">
        <w:rPr>
          <w:rFonts w:ascii="微软雅黑" w:eastAsia="微软雅黑" w:hAnsi="微软雅黑" w:hint="eastAsia"/>
          <w:b w:val="0"/>
          <w:bCs/>
          <w:color w:val="1B6B63"/>
          <w:szCs w:val="24"/>
        </w:rPr>
        <w:t>方式之一，如果描述为较高效能的一种通解之一，那么还有无尽多种通解与无尽种非通解。</w:t>
      </w:r>
      <w:r w:rsidR="0091426E" w:rsidRPr="00942DF6">
        <w:rPr>
          <w:rFonts w:ascii="微软雅黑" w:eastAsia="微软雅黑" w:hAnsi="微软雅黑" w:hint="eastAsia"/>
          <w:b w:val="0"/>
          <w:bCs/>
          <w:color w:val="1B6B63"/>
          <w:szCs w:val="24"/>
        </w:rPr>
        <w:t>这类场景环境也可以用来锻炼自身的思维意识，和心力的强度</w:t>
      </w:r>
      <w:r w:rsidR="00A334AB">
        <w:rPr>
          <w:rFonts w:ascii="微软雅黑" w:eastAsia="微软雅黑" w:hAnsi="微软雅黑" w:hint="eastAsia"/>
          <w:b w:val="0"/>
          <w:bCs/>
          <w:color w:val="1B6B63"/>
          <w:szCs w:val="24"/>
        </w:rPr>
        <w:t>，</w:t>
      </w:r>
      <w:r w:rsidR="00742BC0">
        <w:rPr>
          <w:rFonts w:ascii="微软雅黑" w:eastAsia="微软雅黑" w:hAnsi="微软雅黑" w:hint="eastAsia"/>
          <w:b w:val="0"/>
          <w:bCs/>
          <w:color w:val="1B6B63"/>
          <w:szCs w:val="24"/>
        </w:rPr>
        <w:t>如同“顺力”或“兼容”以达到省力。</w:t>
      </w:r>
    </w:p>
    <w:p w14:paraId="6E7BA56B" w14:textId="77777777" w:rsidR="0017493E"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hint="eastAsia"/>
          <w:b w:val="0"/>
          <w:bCs/>
          <w:color w:val="1B6B63"/>
          <w:szCs w:val="24"/>
        </w:rPr>
        <w:t>2.主体无限化，互动的对象造物存在无限化，互动方式无限化</w:t>
      </w:r>
      <w:r w:rsidR="001E7F15" w:rsidRPr="00942DF6">
        <w:rPr>
          <w:rFonts w:ascii="微软雅黑" w:eastAsia="微软雅黑" w:hAnsi="微软雅黑" w:hint="eastAsia"/>
          <w:b w:val="0"/>
          <w:bCs/>
          <w:color w:val="1B6B63"/>
          <w:szCs w:val="24"/>
        </w:rPr>
        <w:t>，三个无限。</w:t>
      </w:r>
      <w:r w:rsidRPr="00942DF6">
        <w:rPr>
          <w:rFonts w:ascii="微软雅黑" w:eastAsia="微软雅黑" w:hAnsi="微软雅黑" w:hint="eastAsia"/>
          <w:b w:val="0"/>
          <w:bCs/>
          <w:color w:val="1B6B63"/>
          <w:szCs w:val="24"/>
        </w:rPr>
        <w:t>思维的锻炼是核心，思维意识朝向无限化，并无尽极化。</w:t>
      </w:r>
    </w:p>
    <w:p w14:paraId="6D25DEB4" w14:textId="233E1A50" w:rsidR="002A55EF" w:rsidRPr="00942DF6" w:rsidRDefault="0017493E" w:rsidP="00942DF6">
      <w:pPr>
        <w:pStyle w:val="ae"/>
        <w:snapToGrid w:val="0"/>
        <w:ind w:firstLine="480"/>
        <w:mirrorIndents/>
        <w:rPr>
          <w:rFonts w:ascii="微软雅黑" w:eastAsia="微软雅黑" w:hAnsi="微软雅黑" w:hint="eastAsia"/>
          <w:b w:val="0"/>
          <w:bCs/>
          <w:color w:val="1B6B63"/>
          <w:szCs w:val="24"/>
        </w:rPr>
      </w:pPr>
      <w:r>
        <w:rPr>
          <w:rFonts w:ascii="微软雅黑" w:eastAsia="微软雅黑" w:hAnsi="微软雅黑" w:hint="eastAsia"/>
          <w:b w:val="0"/>
          <w:bCs/>
          <w:color w:val="1B6B63"/>
          <w:szCs w:val="24"/>
        </w:rPr>
        <w:t>3.</w:t>
      </w:r>
      <w:r w:rsidR="00A77409" w:rsidRPr="00942DF6">
        <w:rPr>
          <w:rFonts w:ascii="微软雅黑" w:eastAsia="微软雅黑" w:hAnsi="微软雅黑" w:hint="eastAsia"/>
          <w:b w:val="0"/>
          <w:bCs/>
          <w:color w:val="1B6B63"/>
          <w:szCs w:val="24"/>
        </w:rPr>
        <w:t>美妙也可以意境化</w:t>
      </w:r>
      <w:r>
        <w:rPr>
          <w:rFonts w:ascii="微软雅黑" w:eastAsia="微软雅黑" w:hAnsi="微软雅黑" w:hint="eastAsia"/>
          <w:b w:val="0"/>
          <w:bCs/>
          <w:color w:val="1B6B63"/>
          <w:szCs w:val="24"/>
        </w:rPr>
        <w:t>，并拓展出大量的细节与可深入探索的存在</w:t>
      </w:r>
      <w:r w:rsidR="00A77409" w:rsidRPr="00942DF6">
        <w:rPr>
          <w:rFonts w:ascii="微软雅黑" w:eastAsia="微软雅黑" w:hAnsi="微软雅黑" w:hint="eastAsia"/>
          <w:b w:val="0"/>
          <w:bCs/>
          <w:color w:val="1B6B63"/>
          <w:szCs w:val="24"/>
        </w:rPr>
        <w:t>。</w:t>
      </w:r>
    </w:p>
    <w:p w14:paraId="60DD81EC"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2CCE1D91" w14:textId="77777777" w:rsidR="002A55EF" w:rsidRPr="00C808D3" w:rsidRDefault="00000000" w:rsidP="00B111FC">
      <w:pPr>
        <w:snapToGrid w:val="0"/>
        <w:ind w:firstLine="300"/>
      </w:pPr>
      <w:r w:rsidRPr="00C808D3">
        <w:rPr>
          <w:sz w:val="15"/>
          <w:szCs w:val="15"/>
        </w:rPr>
        <w:tab/>
      </w:r>
      <w:r w:rsidRPr="00C808D3">
        <w:rPr>
          <w:u w:val="single"/>
        </w:rPr>
        <w:t>同样的类比还有很多</w:t>
      </w:r>
      <w:r w:rsidRPr="00C808D3">
        <w:t>，</w:t>
      </w:r>
      <w:r w:rsidRPr="00C808D3">
        <w:rPr>
          <w:u w:val="single"/>
        </w:rPr>
        <w:t>你</w:t>
      </w:r>
      <w:r w:rsidRPr="00C808D3">
        <w:rPr>
          <w:rFonts w:hint="eastAsia"/>
          <w:u w:val="single"/>
          <w:vertAlign w:val="superscript"/>
        </w:rPr>
        <w:t>1</w:t>
      </w:r>
      <w:r w:rsidRPr="00C808D3">
        <w:t>可以从</w:t>
      </w:r>
      <w:r w:rsidRPr="00C808D3">
        <w:rPr>
          <w:u w:val="single"/>
        </w:rPr>
        <w:t>你</w:t>
      </w:r>
      <w:r w:rsidRPr="00C808D3">
        <w:rPr>
          <w:rFonts w:hint="eastAsia"/>
          <w:u w:val="single"/>
          <w:vertAlign w:val="superscript"/>
        </w:rPr>
        <w:t>1</w:t>
      </w:r>
      <w:r w:rsidRPr="00C808D3">
        <w:rPr>
          <w:u w:val="single"/>
        </w:rPr>
        <w:t>最喜欢</w:t>
      </w:r>
      <w:r w:rsidRPr="00C808D3">
        <w:rPr>
          <w:rFonts w:hint="eastAsia"/>
          <w:u w:val="single"/>
          <w:vertAlign w:val="superscript"/>
        </w:rPr>
        <w:t>2</w:t>
      </w:r>
      <w:r w:rsidRPr="00C808D3">
        <w:t>的领域去</w:t>
      </w:r>
      <w:r w:rsidRPr="00C808D3">
        <w:rPr>
          <w:u w:val="single"/>
        </w:rPr>
        <w:t>创造类似</w:t>
      </w:r>
      <w:r w:rsidRPr="00C808D3">
        <w:rPr>
          <w:rFonts w:hint="eastAsia"/>
          <w:u w:val="single"/>
          <w:vertAlign w:val="superscript"/>
        </w:rPr>
        <w:t>3</w:t>
      </w:r>
      <w:r w:rsidRPr="00C808D3">
        <w:t>的类比锻炼，比如你不是喜欢跑步吗？你记住跑步的时候那种从树林间穿过的</w:t>
      </w:r>
      <w:r w:rsidRPr="00C808D3">
        <w:rPr>
          <w:u w:val="single"/>
        </w:rPr>
        <w:t>行云流水</w:t>
      </w:r>
      <w:r w:rsidRPr="00C808D3">
        <w:t>的感觉，在任何一个项目的经历中，去类比那种感觉，你就会用你最熟悉的思维模式去创造了。</w:t>
      </w:r>
    </w:p>
    <w:p w14:paraId="7A510D8D" w14:textId="77777777" w:rsidR="002A55EF" w:rsidRPr="00C808D3" w:rsidRDefault="002A55EF">
      <w:pPr>
        <w:ind w:firstLine="480"/>
      </w:pPr>
    </w:p>
    <w:p w14:paraId="1281DE2D" w14:textId="66806E3F"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Pr="00942DF6">
        <w:rPr>
          <w:rFonts w:ascii="微软雅黑" w:eastAsia="微软雅黑" w:hAnsi="微软雅黑" w:hint="eastAsia"/>
          <w:b w:val="0"/>
          <w:bCs/>
          <w:color w:val="1B6B63"/>
          <w:szCs w:val="24"/>
        </w:rPr>
        <w:t>这里的“你”描述的有限化的“你”。</w:t>
      </w:r>
      <w:r w:rsidR="00010941" w:rsidRPr="00942DF6">
        <w:rPr>
          <w:rFonts w:ascii="微软雅黑" w:eastAsia="微软雅黑" w:hAnsi="微软雅黑" w:hint="eastAsia"/>
          <w:b w:val="0"/>
          <w:bCs/>
          <w:color w:val="1B6B63"/>
          <w:szCs w:val="24"/>
        </w:rPr>
        <w:t>站在的是有限个体的描述视角，而不是无限层面的更多视角。</w:t>
      </w:r>
    </w:p>
    <w:p w14:paraId="1B3512E1" w14:textId="6891C30E" w:rsidR="002A55EF" w:rsidRPr="00942DF6" w:rsidRDefault="00000000" w:rsidP="0063640D">
      <w:pPr>
        <w:pStyle w:val="ae"/>
        <w:snapToGrid w:val="0"/>
        <w:ind w:firstLine="480"/>
        <w:mirrorIndents/>
        <w:rPr>
          <w:rFonts w:ascii="微软雅黑" w:eastAsia="微软雅黑" w:hAnsi="微软雅黑" w:hint="eastAsia"/>
          <w:b w:val="0"/>
          <w:bCs/>
          <w:color w:val="1B6B63"/>
          <w:szCs w:val="24"/>
          <w:vertAlign w:val="superscript"/>
        </w:rPr>
      </w:pPr>
      <w:r w:rsidRPr="00942DF6">
        <w:rPr>
          <w:rFonts w:ascii="微软雅黑" w:eastAsia="微软雅黑" w:hAnsi="微软雅黑" w:hint="eastAsia"/>
          <w:b w:val="0"/>
          <w:bCs/>
          <w:color w:val="1B6B63"/>
          <w:szCs w:val="24"/>
        </w:rPr>
        <w:t>2.有限的范围内可以有</w:t>
      </w:r>
      <w:r w:rsidR="007B10C6" w:rsidRPr="00942DF6">
        <w:rPr>
          <w:rFonts w:ascii="微软雅黑" w:eastAsia="微软雅黑" w:hAnsi="微软雅黑" w:hint="eastAsia"/>
          <w:b w:val="0"/>
          <w:bCs/>
          <w:color w:val="1B6B63"/>
          <w:szCs w:val="24"/>
        </w:rPr>
        <w:t>“</w:t>
      </w:r>
      <w:r w:rsidRPr="00942DF6">
        <w:rPr>
          <w:rFonts w:ascii="微软雅黑" w:eastAsia="微软雅黑" w:hAnsi="微软雅黑" w:hint="eastAsia"/>
          <w:b w:val="0"/>
          <w:bCs/>
          <w:color w:val="1B6B63"/>
          <w:szCs w:val="24"/>
        </w:rPr>
        <w:t>最</w:t>
      </w:r>
      <w:r w:rsidR="007B10C6" w:rsidRPr="00942DF6">
        <w:rPr>
          <w:rFonts w:ascii="微软雅黑" w:eastAsia="微软雅黑" w:hAnsi="微软雅黑" w:hint="eastAsia"/>
          <w:b w:val="0"/>
          <w:bCs/>
          <w:color w:val="1B6B63"/>
          <w:szCs w:val="24"/>
        </w:rPr>
        <w:t>”</w:t>
      </w:r>
      <w:r w:rsidRPr="00942DF6">
        <w:rPr>
          <w:rFonts w:ascii="微软雅黑" w:eastAsia="微软雅黑" w:hAnsi="微软雅黑" w:hint="eastAsia"/>
          <w:b w:val="0"/>
          <w:bCs/>
          <w:color w:val="1B6B63"/>
          <w:szCs w:val="24"/>
        </w:rPr>
        <w:t>，可以有</w:t>
      </w:r>
      <w:r w:rsidR="007B10C6" w:rsidRPr="00942DF6">
        <w:rPr>
          <w:rFonts w:ascii="微软雅黑" w:eastAsia="微软雅黑" w:hAnsi="微软雅黑" w:hint="eastAsia"/>
          <w:b w:val="0"/>
          <w:bCs/>
          <w:color w:val="1B6B63"/>
          <w:szCs w:val="24"/>
        </w:rPr>
        <w:t>“</w:t>
      </w:r>
      <w:r w:rsidRPr="00942DF6">
        <w:rPr>
          <w:rFonts w:ascii="微软雅黑" w:eastAsia="微软雅黑" w:hAnsi="微软雅黑" w:hint="eastAsia"/>
          <w:b w:val="0"/>
          <w:bCs/>
          <w:color w:val="1B6B63"/>
          <w:szCs w:val="24"/>
        </w:rPr>
        <w:t>最喜欢</w:t>
      </w:r>
      <w:r w:rsidR="007B10C6" w:rsidRPr="00942DF6">
        <w:rPr>
          <w:rFonts w:ascii="微软雅黑" w:eastAsia="微软雅黑" w:hAnsi="微软雅黑" w:hint="eastAsia"/>
          <w:b w:val="0"/>
          <w:bCs/>
          <w:color w:val="1B6B63"/>
          <w:szCs w:val="24"/>
        </w:rPr>
        <w:t>”</w:t>
      </w:r>
      <w:r w:rsidRPr="00942DF6">
        <w:rPr>
          <w:rFonts w:ascii="微软雅黑" w:eastAsia="微软雅黑" w:hAnsi="微软雅黑" w:hint="eastAsia"/>
          <w:b w:val="0"/>
          <w:bCs/>
          <w:color w:val="1B6B63"/>
          <w:szCs w:val="24"/>
        </w:rPr>
        <w:t>。</w:t>
      </w:r>
      <w:r w:rsidR="008E632B" w:rsidRPr="00942DF6">
        <w:rPr>
          <w:rFonts w:ascii="微软雅黑" w:eastAsia="微软雅黑" w:hAnsi="微软雅黑" w:hint="eastAsia"/>
          <w:b w:val="0"/>
          <w:bCs/>
          <w:color w:val="1B6B63"/>
          <w:szCs w:val="24"/>
        </w:rPr>
        <w:t>不论是“你”，还是“喜欢”所基于的描述都是有范围的，有很多局限性</w:t>
      </w:r>
      <w:r w:rsidR="00AA2918" w:rsidRPr="00942DF6">
        <w:rPr>
          <w:rFonts w:ascii="微软雅黑" w:eastAsia="微软雅黑" w:hAnsi="微软雅黑" w:hint="eastAsia"/>
          <w:b w:val="0"/>
          <w:bCs/>
          <w:color w:val="1B6B63"/>
          <w:szCs w:val="24"/>
        </w:rPr>
        <w:t>的。</w:t>
      </w:r>
    </w:p>
    <w:p w14:paraId="5E2213DC" w14:textId="0C5F05C9" w:rsidR="002A55EF" w:rsidRPr="00942DF6" w:rsidRDefault="00000000" w:rsidP="0063640D">
      <w:pPr>
        <w:pStyle w:val="ae"/>
        <w:snapToGrid w:val="0"/>
        <w:ind w:firstLine="480"/>
        <w:mirrorIndents/>
        <w:rPr>
          <w:rFonts w:ascii="微软雅黑" w:eastAsia="微软雅黑" w:hAnsi="微软雅黑" w:hint="eastAsia"/>
          <w:b w:val="0"/>
          <w:bCs/>
          <w:color w:val="1B6B63"/>
          <w:szCs w:val="24"/>
          <w:vertAlign w:val="superscript"/>
        </w:rPr>
      </w:pPr>
      <w:r w:rsidRPr="00942DF6">
        <w:rPr>
          <w:rFonts w:ascii="微软雅黑" w:eastAsia="微软雅黑" w:hAnsi="微软雅黑" w:hint="eastAsia"/>
          <w:b w:val="0"/>
          <w:bCs/>
          <w:color w:val="1B6B63"/>
          <w:szCs w:val="24"/>
        </w:rPr>
        <w:lastRenderedPageBreak/>
        <w:t>3.无限化的创造</w:t>
      </w:r>
      <w:r w:rsidR="00DD1661" w:rsidRPr="00942DF6">
        <w:rPr>
          <w:rFonts w:ascii="微软雅黑" w:eastAsia="微软雅黑" w:hAnsi="微软雅黑" w:hint="eastAsia"/>
          <w:b w:val="0"/>
          <w:bCs/>
          <w:color w:val="1B6B63"/>
          <w:szCs w:val="24"/>
        </w:rPr>
        <w:t>，创造能力的锻炼</w:t>
      </w:r>
      <w:r w:rsidR="002C5034">
        <w:rPr>
          <w:rFonts w:ascii="微软雅黑" w:eastAsia="微软雅黑" w:hAnsi="微软雅黑" w:hint="eastAsia"/>
          <w:b w:val="0"/>
          <w:bCs/>
          <w:color w:val="1B6B63"/>
          <w:szCs w:val="24"/>
        </w:rPr>
        <w:t>在这个</w:t>
      </w:r>
      <w:r w:rsidR="00DD1661" w:rsidRPr="00942DF6">
        <w:rPr>
          <w:rFonts w:ascii="微软雅黑" w:eastAsia="微软雅黑" w:hAnsi="微软雅黑" w:hint="eastAsia"/>
          <w:b w:val="0"/>
          <w:bCs/>
          <w:color w:val="1B6B63"/>
          <w:szCs w:val="24"/>
        </w:rPr>
        <w:t>宇宙当中很少进行培养，即使是太傻天书其实从头到尾都没有对创造能力进行拓展与培养的方向，不过这也是这个宇宙的设计导致的塑造，这个宇宙</w:t>
      </w:r>
      <w:r w:rsidR="003F6306">
        <w:rPr>
          <w:rFonts w:ascii="微软雅黑" w:eastAsia="微软雅黑" w:hAnsi="微软雅黑" w:hint="eastAsia"/>
          <w:b w:val="0"/>
          <w:bCs/>
          <w:color w:val="1B6B63"/>
          <w:szCs w:val="24"/>
        </w:rPr>
        <w:t>基本</w:t>
      </w:r>
      <w:r w:rsidR="00DD1661" w:rsidRPr="00942DF6">
        <w:rPr>
          <w:rFonts w:ascii="微软雅黑" w:eastAsia="微软雅黑" w:hAnsi="微软雅黑" w:hint="eastAsia"/>
          <w:b w:val="0"/>
          <w:bCs/>
          <w:color w:val="1B6B63"/>
          <w:szCs w:val="24"/>
        </w:rPr>
        <w:t>没有考量对意识体的创造力，想象力，灵感力的塑造培养</w:t>
      </w:r>
      <w:r w:rsidR="00934AFD">
        <w:rPr>
          <w:rFonts w:ascii="微软雅黑" w:eastAsia="微软雅黑" w:hAnsi="微软雅黑" w:hint="eastAsia"/>
          <w:b w:val="0"/>
          <w:bCs/>
          <w:color w:val="1B6B63"/>
          <w:szCs w:val="24"/>
        </w:rPr>
        <w:t>等</w:t>
      </w:r>
      <w:r w:rsidRPr="00942DF6">
        <w:rPr>
          <w:rFonts w:ascii="微软雅黑" w:eastAsia="微软雅黑" w:hAnsi="微软雅黑" w:hint="eastAsia"/>
          <w:b w:val="0"/>
          <w:bCs/>
          <w:color w:val="1B6B63"/>
          <w:szCs w:val="24"/>
        </w:rPr>
        <w:t>。</w:t>
      </w:r>
    </w:p>
    <w:p w14:paraId="5B01D64D"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250EB785" w14:textId="3122DDAC" w:rsidR="002A55EF" w:rsidRPr="00C808D3" w:rsidRDefault="00000000" w:rsidP="00B111FC">
      <w:pPr>
        <w:snapToGrid w:val="0"/>
        <w:ind w:firstLine="300"/>
      </w:pPr>
      <w:r w:rsidRPr="00C808D3">
        <w:rPr>
          <w:sz w:val="15"/>
          <w:szCs w:val="15"/>
        </w:rPr>
        <w:tab/>
      </w:r>
      <w:r w:rsidRPr="008D4462">
        <w:rPr>
          <w:u w:val="single"/>
        </w:rPr>
        <w:t>类比的锻炼是一个</w:t>
      </w:r>
      <w:r w:rsidRPr="00C808D3">
        <w:rPr>
          <w:u w:val="single"/>
        </w:rPr>
        <w:t>极为实用</w:t>
      </w:r>
      <w:r w:rsidR="008D4462">
        <w:rPr>
          <w:rFonts w:hint="eastAsia"/>
          <w:u w:val="single"/>
          <w:vertAlign w:val="superscript"/>
        </w:rPr>
        <w:t>1</w:t>
      </w:r>
      <w:r w:rsidRPr="00C808D3">
        <w:t>的强有力的意识创造工具，你用好它，你就会更容易地体会创造的乐趣了。</w:t>
      </w:r>
    </w:p>
    <w:p w14:paraId="40A341A8" w14:textId="219ED4B8" w:rsidR="002A55EF" w:rsidRPr="00C808D3" w:rsidRDefault="00000000" w:rsidP="00B111FC">
      <w:pPr>
        <w:snapToGrid w:val="0"/>
        <w:ind w:firstLine="300"/>
      </w:pPr>
      <w:r w:rsidRPr="00C808D3">
        <w:rPr>
          <w:sz w:val="15"/>
          <w:szCs w:val="15"/>
        </w:rPr>
        <w:tab/>
      </w:r>
      <w:r w:rsidRPr="00C808D3">
        <w:t>太傻的第一本书《太傻单词》，其实核心就是类比和反义词的技巧，如果你有兴趣，可以去买一本《太傻单词》的最新版，里面有无数的反义词锻炼和类比锻炼。</w:t>
      </w:r>
      <w:r w:rsidRPr="00C808D3">
        <w:rPr>
          <w:u w:val="single"/>
        </w:rPr>
        <w:t>你看背单词一样可以背出真理的光辉，太傻做的一切事情，都没有偶然的</w:t>
      </w:r>
      <w:r w:rsidR="008D4462">
        <w:rPr>
          <w:rFonts w:hint="eastAsia"/>
          <w:u w:val="single"/>
          <w:vertAlign w:val="superscript"/>
        </w:rPr>
        <w:t>2</w:t>
      </w:r>
      <w:r w:rsidRPr="00C808D3">
        <w:t>，包括现在的</w:t>
      </w:r>
      <w:r w:rsidRPr="00C808D3">
        <w:t>“</w:t>
      </w:r>
      <w:r w:rsidRPr="00C808D3">
        <w:t>太傻留学咨询</w:t>
      </w:r>
      <w:r w:rsidRPr="00C808D3">
        <w:t>”</w:t>
      </w:r>
      <w:r w:rsidRPr="00C808D3">
        <w:t>，等到最后一次谈话，我会告诉你，太傻的留学服务对这个世界的意义。</w:t>
      </w:r>
    </w:p>
    <w:p w14:paraId="521AA9CA" w14:textId="77777777" w:rsidR="002A55EF" w:rsidRPr="00C808D3" w:rsidRDefault="002A55EF">
      <w:pPr>
        <w:ind w:firstLine="480"/>
      </w:pPr>
    </w:p>
    <w:p w14:paraId="63F08977"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Pr="00942DF6">
        <w:rPr>
          <w:rFonts w:ascii="微软雅黑" w:eastAsia="微软雅黑" w:hAnsi="微软雅黑" w:hint="eastAsia"/>
          <w:b w:val="0"/>
          <w:bCs/>
          <w:color w:val="1B6B63"/>
          <w:szCs w:val="24"/>
        </w:rPr>
        <w:t>虽然概念有扭曲，但这不是比喻。对于无限而言，任何普通或者不起眼的事情都可以挖掘出无尽的存在，即使是一颗植物，一个石头或沙子，任何有限的造物存在，都潜在的照应着无限层面，即使是该造物存在的局限性，用途，概念拓展，视角描述，被观察者的操作等，都是无尽的。</w:t>
      </w:r>
    </w:p>
    <w:p w14:paraId="1DD68754"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hint="eastAsia"/>
          <w:b w:val="0"/>
          <w:bCs/>
          <w:color w:val="1B6B63"/>
          <w:szCs w:val="24"/>
        </w:rPr>
        <w:t>2.宇宙本身含有随机创造，如果没有偶然那么则都是旧数据去了，宇宙的进步与拓展，是主要通过新数据，新数据可以通过随机，变异，视角新增，人工异常等拓展。</w:t>
      </w:r>
    </w:p>
    <w:p w14:paraId="4A1266F9"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3F0546E8" w14:textId="77777777" w:rsidR="002A55EF" w:rsidRPr="00C808D3" w:rsidRDefault="00000000">
      <w:pPr>
        <w:ind w:firstLine="300"/>
      </w:pPr>
      <w:r w:rsidRPr="00C808D3">
        <w:rPr>
          <w:sz w:val="15"/>
          <w:szCs w:val="15"/>
        </w:rPr>
        <w:tab/>
      </w:r>
      <w:r w:rsidRPr="00C808D3">
        <w:t>其实这些技巧的核心原则，当然是我们已经反复说过的，现在只是更具体地描述这些原则怎么在生活中使用罢了。</w:t>
      </w:r>
    </w:p>
    <w:p w14:paraId="487E1410" w14:textId="107F8C62" w:rsidR="002A55EF" w:rsidRPr="00C808D3" w:rsidRDefault="00000000" w:rsidP="00B111FC">
      <w:pPr>
        <w:snapToGrid w:val="0"/>
        <w:ind w:firstLine="300"/>
      </w:pPr>
      <w:r w:rsidRPr="00C808D3">
        <w:rPr>
          <w:sz w:val="15"/>
          <w:szCs w:val="15"/>
        </w:rPr>
        <w:tab/>
      </w:r>
      <w:r w:rsidRPr="00C808D3">
        <w:t>记得太傻练习册第三日的练习吗？那其实是你对待生活的每一种经历最有效的思维模式</w:t>
      </w:r>
      <w:r w:rsidRPr="00C808D3">
        <w:t>——</w:t>
      </w:r>
      <w:r w:rsidRPr="00C808D3">
        <w:t>这是</w:t>
      </w:r>
      <w:r w:rsidRPr="00C808D3">
        <w:rPr>
          <w:u w:val="single"/>
        </w:rPr>
        <w:t>太傻在你心中和你说的最多的一句话</w:t>
      </w:r>
      <w:r w:rsidR="004C2EDA">
        <w:rPr>
          <w:rFonts w:hint="eastAsia"/>
          <w:u w:val="single"/>
          <w:vertAlign w:val="superscript"/>
        </w:rPr>
        <w:t>1</w:t>
      </w:r>
      <w:r w:rsidRPr="00C808D3">
        <w:t>。</w:t>
      </w:r>
    </w:p>
    <w:p w14:paraId="27D4853A" w14:textId="77777777" w:rsidR="002A55EF" w:rsidRPr="00C808D3" w:rsidRDefault="002A55EF">
      <w:pPr>
        <w:ind w:firstLine="480"/>
      </w:pPr>
    </w:p>
    <w:p w14:paraId="0941E5B4" w14:textId="4C2CFC85" w:rsidR="002A55EF" w:rsidRPr="00942DF6" w:rsidRDefault="00000000" w:rsidP="00197251">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00136E2B" w:rsidRPr="00942DF6">
        <w:rPr>
          <w:rFonts w:ascii="微软雅黑" w:eastAsia="微软雅黑" w:hAnsi="微软雅黑" w:cs="仿宋" w:hint="eastAsia"/>
          <w:b w:val="0"/>
          <w:bCs/>
          <w:iCs/>
          <w:color w:val="1B6B63"/>
          <w:szCs w:val="24"/>
        </w:rPr>
        <w:t>即使</w:t>
      </w:r>
      <w:r w:rsidRPr="00942DF6">
        <w:rPr>
          <w:rFonts w:ascii="微软雅黑" w:eastAsia="微软雅黑" w:hAnsi="微软雅黑" w:hint="eastAsia"/>
          <w:b w:val="0"/>
          <w:bCs/>
          <w:color w:val="1B6B63"/>
          <w:szCs w:val="24"/>
        </w:rPr>
        <w:t>现在是最多</w:t>
      </w:r>
      <w:r w:rsidR="00136E2B" w:rsidRPr="00942DF6">
        <w:rPr>
          <w:rFonts w:ascii="微软雅黑" w:eastAsia="微软雅黑" w:hAnsi="微软雅黑" w:hint="eastAsia"/>
          <w:b w:val="0"/>
          <w:bCs/>
          <w:color w:val="1B6B63"/>
          <w:szCs w:val="24"/>
        </w:rPr>
        <w:t>的一句话</w:t>
      </w:r>
      <w:r w:rsidRPr="00942DF6">
        <w:rPr>
          <w:rFonts w:ascii="微软雅黑" w:eastAsia="微软雅黑" w:hAnsi="微软雅黑" w:hint="eastAsia"/>
          <w:b w:val="0"/>
          <w:bCs/>
          <w:color w:val="1B6B63"/>
          <w:szCs w:val="24"/>
        </w:rPr>
        <w:t>，以后还是最多</w:t>
      </w:r>
      <w:r w:rsidR="00ED7642">
        <w:rPr>
          <w:rFonts w:ascii="微软雅黑" w:eastAsia="微软雅黑" w:hAnsi="微软雅黑" w:hint="eastAsia"/>
          <w:b w:val="0"/>
          <w:bCs/>
          <w:color w:val="1B6B63"/>
          <w:szCs w:val="24"/>
        </w:rPr>
        <w:t>的一句</w:t>
      </w:r>
      <w:r w:rsidRPr="00942DF6">
        <w:rPr>
          <w:rFonts w:ascii="微软雅黑" w:eastAsia="微软雅黑" w:hAnsi="微软雅黑" w:hint="eastAsia"/>
          <w:b w:val="0"/>
          <w:bCs/>
          <w:color w:val="1B6B63"/>
          <w:szCs w:val="24"/>
        </w:rPr>
        <w:t>吗？</w:t>
      </w:r>
      <w:r w:rsidR="00ED7642">
        <w:rPr>
          <w:rFonts w:ascii="微软雅黑" w:eastAsia="微软雅黑" w:hAnsi="微软雅黑" w:hint="eastAsia"/>
          <w:b w:val="0"/>
          <w:bCs/>
          <w:color w:val="1B6B63"/>
          <w:szCs w:val="24"/>
        </w:rPr>
        <w:t>思维的锻炼是核心，但是很多的描述与朝向并非是思维的锻炼，而是有特定朝向与特定范围的思维锻炼，并不是无限化的思维的锻炼，或者围绕着思维的锻炼是核心，任何一切都可以作为</w:t>
      </w:r>
      <w:r w:rsidR="00C80BFD">
        <w:rPr>
          <w:rFonts w:ascii="微软雅黑" w:eastAsia="微软雅黑" w:hAnsi="微软雅黑" w:hint="eastAsia"/>
          <w:b w:val="0"/>
          <w:bCs/>
          <w:color w:val="1B6B63"/>
          <w:szCs w:val="24"/>
        </w:rPr>
        <w:t>或转变为</w:t>
      </w:r>
      <w:r w:rsidR="00ED7642">
        <w:rPr>
          <w:rFonts w:ascii="微软雅黑" w:eastAsia="微软雅黑" w:hAnsi="微软雅黑" w:hint="eastAsia"/>
          <w:b w:val="0"/>
          <w:bCs/>
          <w:color w:val="1B6B63"/>
          <w:szCs w:val="24"/>
        </w:rPr>
        <w:t>锻炼的工具，路径等。</w:t>
      </w:r>
      <w:r w:rsidRPr="00942DF6">
        <w:rPr>
          <w:rFonts w:ascii="微软雅黑" w:eastAsia="微软雅黑" w:hAnsi="微软雅黑" w:hint="eastAsia"/>
          <w:b w:val="0"/>
          <w:bCs/>
          <w:color w:val="1B6B63"/>
          <w:szCs w:val="24"/>
        </w:rPr>
        <w:t>“最”字已经被惯性化使用了，固化了。</w:t>
      </w:r>
    </w:p>
    <w:p w14:paraId="4015DA1F"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215DA5CA" w14:textId="69F8FF70" w:rsidR="002A55EF" w:rsidRPr="00C808D3" w:rsidRDefault="00000000">
      <w:pPr>
        <w:ind w:firstLine="300"/>
      </w:pPr>
      <w:r w:rsidRPr="00C808D3">
        <w:rPr>
          <w:sz w:val="15"/>
          <w:szCs w:val="15"/>
        </w:rPr>
        <w:tab/>
      </w:r>
      <w:r w:rsidRPr="00C808D3">
        <w:rPr>
          <w:b/>
        </w:rPr>
        <w:t>Jim</w:t>
      </w:r>
      <w:r w:rsidRPr="00C808D3">
        <w:rPr>
          <w:b/>
        </w:rPr>
        <w:t>：</w:t>
      </w:r>
      <w:r w:rsidRPr="00C808D3">
        <w:t>你是说，第三日的</w:t>
      </w:r>
      <w:r w:rsidRPr="00742667">
        <w:rPr>
          <w:u w:val="single"/>
        </w:rPr>
        <w:t>练习</w:t>
      </w:r>
      <w:r w:rsidRPr="00742667">
        <w:rPr>
          <w:u w:val="single"/>
        </w:rPr>
        <w:t>“</w:t>
      </w:r>
      <w:r w:rsidRPr="00742667">
        <w:rPr>
          <w:u w:val="single"/>
        </w:rPr>
        <w:t>我生活经历的每一刻都是奇迹</w:t>
      </w:r>
      <w:r w:rsidR="00742667">
        <w:rPr>
          <w:rFonts w:hint="eastAsia"/>
          <w:vertAlign w:val="superscript"/>
        </w:rPr>
        <w:t>1</w:t>
      </w:r>
      <w:r w:rsidRPr="00C808D3">
        <w:t>”</w:t>
      </w:r>
      <w:r w:rsidRPr="00C808D3">
        <w:t>。</w:t>
      </w:r>
    </w:p>
    <w:p w14:paraId="20ADF7A6" w14:textId="77777777" w:rsidR="002A55EF" w:rsidRPr="00C808D3" w:rsidRDefault="00000000">
      <w:pPr>
        <w:ind w:firstLine="300"/>
      </w:pPr>
      <w:r w:rsidRPr="00C808D3">
        <w:rPr>
          <w:sz w:val="15"/>
          <w:szCs w:val="15"/>
        </w:rPr>
        <w:tab/>
      </w:r>
      <w:r w:rsidRPr="00C808D3">
        <w:rPr>
          <w:b/>
        </w:rPr>
        <w:t>Taisha</w:t>
      </w:r>
      <w:r w:rsidRPr="00C808D3">
        <w:rPr>
          <w:b/>
        </w:rPr>
        <w:t>：</w:t>
      </w:r>
      <w:r w:rsidRPr="00C808D3">
        <w:t>是的。记住，这是真相，而不是一种心理暗示。你本来就是奇迹，你的生活也只会在每一刻显示你的本来的样子，因此，你只会遭遇奇迹。</w:t>
      </w:r>
    </w:p>
    <w:p w14:paraId="4D0256CC" w14:textId="77777777" w:rsidR="002A55EF" w:rsidRPr="00C808D3" w:rsidRDefault="00000000">
      <w:pPr>
        <w:ind w:firstLine="300"/>
      </w:pPr>
      <w:r w:rsidRPr="00C808D3">
        <w:rPr>
          <w:sz w:val="15"/>
          <w:szCs w:val="15"/>
        </w:rPr>
        <w:tab/>
      </w:r>
      <w:r w:rsidRPr="00C808D3">
        <w:t>这其实是</w:t>
      </w:r>
      <w:r w:rsidRPr="00C808D3">
        <w:t>“</w:t>
      </w:r>
      <w:r w:rsidRPr="00C808D3">
        <w:t>太傻一直会从天上给你掉肉丸</w:t>
      </w:r>
      <w:r w:rsidRPr="00C808D3">
        <w:t>”</w:t>
      </w:r>
      <w:r w:rsidRPr="00C808D3">
        <w:t>的另一种表达方式。在你经历的每一刻，无论是什么环境，都用这句话提醒你自己，这是真相，不要在听从大脑的那些忧虑和判断了，如果太傻会一直跟你说一句话，那肯定就是这一句。</w:t>
      </w:r>
    </w:p>
    <w:p w14:paraId="6DC8B27D" w14:textId="349E0A19" w:rsidR="002A55EF" w:rsidRPr="00C808D3" w:rsidRDefault="00000000" w:rsidP="00B111FC">
      <w:pPr>
        <w:snapToGrid w:val="0"/>
        <w:ind w:firstLine="300"/>
      </w:pPr>
      <w:r w:rsidRPr="00C808D3">
        <w:rPr>
          <w:sz w:val="15"/>
          <w:szCs w:val="15"/>
        </w:rPr>
        <w:tab/>
      </w:r>
      <w:r w:rsidRPr="00C808D3">
        <w:t>那这句话在生活的各个场景究竟怎么运用呢？</w:t>
      </w:r>
      <w:r w:rsidRPr="00C808D3">
        <w:rPr>
          <w:u w:val="single"/>
        </w:rPr>
        <w:t>太傻的肉丸是怎么给你掉下来的呢？</w:t>
      </w:r>
      <w:r w:rsidRPr="00C808D3">
        <w:t>首先，</w:t>
      </w:r>
      <w:r w:rsidRPr="00C808D3">
        <w:rPr>
          <w:u w:val="single"/>
        </w:rPr>
        <w:t>你遭遇到的每一种要求也好，挑战也好，难题也好，变故也好</w:t>
      </w:r>
      <w:r w:rsidRPr="00C808D3">
        <w:rPr>
          <w:rFonts w:hint="eastAsia"/>
          <w:u w:val="single"/>
          <w:vertAlign w:val="superscript"/>
        </w:rPr>
        <w:t>2</w:t>
      </w:r>
      <w:r w:rsidRPr="00C808D3">
        <w:t>，放下你对这些事情的本来认识和判断，记住，这些都是奇迹，它们都是太傻给你的肉丸，既然你不用选择，那么事情来了，做就是了。当你在这种思维模式下去做这些事情的时候，奇迹也就发生了。</w:t>
      </w:r>
    </w:p>
    <w:p w14:paraId="47745235" w14:textId="77777777" w:rsidR="002A55EF" w:rsidRPr="00C808D3" w:rsidRDefault="002A55EF">
      <w:pPr>
        <w:ind w:firstLine="480"/>
      </w:pPr>
    </w:p>
    <w:p w14:paraId="2AD876FA" w14:textId="24036E13" w:rsidR="00742667" w:rsidRDefault="00742667" w:rsidP="0063640D">
      <w:pPr>
        <w:pStyle w:val="ae"/>
        <w:snapToGrid w:val="0"/>
        <w:ind w:firstLine="480"/>
        <w:mirrorIndents/>
        <w:rPr>
          <w:rFonts w:ascii="微软雅黑" w:eastAsia="微软雅黑" w:hAnsi="微软雅黑" w:cs="仿宋" w:hint="eastAsia"/>
          <w:b w:val="0"/>
          <w:bCs/>
          <w:iCs/>
          <w:color w:val="1B6B63"/>
          <w:szCs w:val="24"/>
        </w:rPr>
      </w:pPr>
      <w:r>
        <w:rPr>
          <w:rFonts w:ascii="微软雅黑" w:eastAsia="微软雅黑" w:hAnsi="微软雅黑" w:cs="仿宋" w:hint="eastAsia"/>
          <w:b w:val="0"/>
          <w:bCs/>
          <w:iCs/>
          <w:color w:val="1B6B63"/>
          <w:szCs w:val="24"/>
        </w:rPr>
        <w:lastRenderedPageBreak/>
        <w:t>1.这一句话可以无尽演变，例如一切造物存在都是奇迹，一切事物都是奇迹，无论正负大小高低等，这种锻炼的目的是用于拓展意识，而不是机械化的锻炼，用这个视角去看待世界，可以看到一个完全不同景象的世界，</w:t>
      </w:r>
      <w:r w:rsidR="00A037F9">
        <w:rPr>
          <w:rFonts w:ascii="微软雅黑" w:eastAsia="微软雅黑" w:hAnsi="微软雅黑" w:cs="仿宋" w:hint="eastAsia"/>
          <w:b w:val="0"/>
          <w:bCs/>
          <w:iCs/>
          <w:color w:val="1B6B63"/>
          <w:szCs w:val="24"/>
        </w:rPr>
        <w:t>以及可以拓展出大量的视角。</w:t>
      </w:r>
    </w:p>
    <w:p w14:paraId="2F231C77" w14:textId="3792E356" w:rsidR="002A55EF" w:rsidRPr="00942DF6" w:rsidRDefault="007628BE" w:rsidP="00942DF6">
      <w:pPr>
        <w:pStyle w:val="ae"/>
        <w:snapToGrid w:val="0"/>
        <w:ind w:firstLine="480"/>
        <w:mirrorIndents/>
        <w:rPr>
          <w:rFonts w:ascii="微软雅黑" w:eastAsia="微软雅黑" w:hAnsi="微软雅黑" w:hint="eastAsia"/>
          <w:b w:val="0"/>
          <w:bCs/>
          <w:color w:val="1B6B63"/>
          <w:szCs w:val="24"/>
        </w:rPr>
      </w:pPr>
      <w:r>
        <w:rPr>
          <w:rFonts w:ascii="微软雅黑" w:eastAsia="微软雅黑" w:hAnsi="微软雅黑" w:hint="eastAsia"/>
          <w:b w:val="0"/>
          <w:bCs/>
          <w:color w:val="1B6B63"/>
          <w:szCs w:val="24"/>
        </w:rPr>
        <w:t>2</w:t>
      </w:r>
      <w:r w:rsidRPr="00942DF6">
        <w:rPr>
          <w:rFonts w:ascii="微软雅黑" w:eastAsia="微软雅黑" w:hAnsi="微软雅黑" w:hint="eastAsia"/>
          <w:b w:val="0"/>
          <w:bCs/>
          <w:color w:val="1B6B63"/>
          <w:szCs w:val="24"/>
        </w:rPr>
        <w:t>.这里并没有细致举例</w:t>
      </w:r>
      <w:r w:rsidR="001C4956">
        <w:rPr>
          <w:rFonts w:ascii="微软雅黑" w:eastAsia="微软雅黑" w:hAnsi="微软雅黑" w:hint="eastAsia"/>
          <w:b w:val="0"/>
          <w:bCs/>
          <w:color w:val="1B6B63"/>
          <w:szCs w:val="24"/>
        </w:rPr>
        <w:t>各种挑战，难题，变故等</w:t>
      </w:r>
      <w:r w:rsidRPr="00942DF6">
        <w:rPr>
          <w:rFonts w:ascii="微软雅黑" w:eastAsia="微软雅黑" w:hAnsi="微软雅黑" w:hint="eastAsia"/>
          <w:b w:val="0"/>
          <w:bCs/>
          <w:color w:val="1B6B63"/>
          <w:szCs w:val="24"/>
        </w:rPr>
        <w:t>，读者要用自身的例子再次举例，并且去深挖和剖析解读这些挑战，难度，体验等，并且还要在不同状态下二次深挖和剖析，多次深挖与剖析。</w:t>
      </w:r>
      <w:r w:rsidR="00A66B61" w:rsidRPr="00942DF6">
        <w:rPr>
          <w:rFonts w:ascii="微软雅黑" w:eastAsia="微软雅黑" w:hAnsi="微软雅黑" w:hint="eastAsia"/>
          <w:b w:val="0"/>
          <w:bCs/>
          <w:color w:val="1B6B63"/>
          <w:szCs w:val="24"/>
        </w:rPr>
        <w:t>例如这些太傻的肉丸是怎么运作的，带来什么体验与学习和领悟，又促动了什么，影响了哪些综合概率等。</w:t>
      </w:r>
      <w:r w:rsidRPr="00942DF6">
        <w:rPr>
          <w:rFonts w:ascii="微软雅黑" w:eastAsia="微软雅黑" w:hAnsi="微软雅黑" w:hint="eastAsia"/>
          <w:b w:val="0"/>
          <w:bCs/>
          <w:color w:val="1B6B63"/>
          <w:szCs w:val="24"/>
        </w:rPr>
        <w:t>到更高程度后，不仅仅是深挖与剖析自身，更是朝向深挖与剖析他人，万事万物。主体，互动对象，互动方式，三个无限。比喻。</w:t>
      </w:r>
    </w:p>
    <w:p w14:paraId="7107BB26"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50A38A4E" w14:textId="77777777" w:rsidR="002A55EF" w:rsidRPr="00C808D3" w:rsidRDefault="00000000" w:rsidP="00B111FC">
      <w:pPr>
        <w:snapToGrid w:val="0"/>
        <w:ind w:firstLine="300"/>
      </w:pPr>
      <w:r w:rsidRPr="00C808D3">
        <w:rPr>
          <w:sz w:val="15"/>
          <w:szCs w:val="15"/>
        </w:rPr>
        <w:tab/>
      </w:r>
      <w:r w:rsidRPr="00C808D3">
        <w:t>那么，如果你的老板给你安排了一个看起来很麻烦的工作，你其实原来根本不喜欢这个</w:t>
      </w:r>
      <w:r w:rsidRPr="00C808D3">
        <w:t>case</w:t>
      </w:r>
      <w:r w:rsidRPr="00C808D3">
        <w:t>。当你经历到这个事情的时候，告诉自己，我自己喜不喜欢，只是我大脑的把戏罢了，我其实并不知道我会经历什么，但是，太傻说，我经历的一切都是奇迹，那这个工作也是奇迹，也是太傻给我扔下的肉丸啦，</w:t>
      </w:r>
      <w:r w:rsidRPr="00C808D3">
        <w:rPr>
          <w:u w:val="single"/>
        </w:rPr>
        <w:t>接着这个肉丸就是啦</w:t>
      </w:r>
      <w:r w:rsidRPr="00C808D3">
        <w:rPr>
          <w:rFonts w:hint="eastAsia"/>
          <w:u w:val="single"/>
          <w:vertAlign w:val="superscript"/>
        </w:rPr>
        <w:t>1</w:t>
      </w:r>
      <w:r w:rsidRPr="00C808D3">
        <w:t>。于是你开始快乐地接受这个工作，这个工作也</w:t>
      </w:r>
      <w:r w:rsidRPr="00C808D3">
        <w:rPr>
          <w:u w:val="single"/>
        </w:rPr>
        <w:t>因此</w:t>
      </w:r>
      <w:r w:rsidRPr="00C808D3">
        <w:rPr>
          <w:rFonts w:hint="eastAsia"/>
          <w:u w:val="single"/>
          <w:vertAlign w:val="superscript"/>
        </w:rPr>
        <w:t>2</w:t>
      </w:r>
      <w:r w:rsidRPr="00C808D3">
        <w:t>会成为你的奇迹。</w:t>
      </w:r>
    </w:p>
    <w:p w14:paraId="2CFDA296" w14:textId="77777777" w:rsidR="002A55EF" w:rsidRPr="00C808D3" w:rsidRDefault="002A55EF">
      <w:pPr>
        <w:ind w:firstLine="480"/>
      </w:pPr>
    </w:p>
    <w:p w14:paraId="19531C93" w14:textId="3D7A6019" w:rsidR="002A55EF" w:rsidRPr="00942DF6" w:rsidRDefault="00000000" w:rsidP="0063640D">
      <w:pPr>
        <w:pStyle w:val="ae"/>
        <w:snapToGrid w:val="0"/>
        <w:ind w:firstLine="480"/>
        <w:mirrorIndents/>
        <w:rPr>
          <w:rFonts w:ascii="微软雅黑" w:eastAsia="微软雅黑" w:hAnsi="微软雅黑" w:hint="eastAsia"/>
          <w:b w:val="0"/>
          <w:bCs/>
          <w:color w:val="1B6B63"/>
          <w:szCs w:val="24"/>
          <w:vertAlign w:val="superscript"/>
        </w:rPr>
      </w:pPr>
      <w:r w:rsidRPr="00942DF6">
        <w:rPr>
          <w:rFonts w:ascii="微软雅黑" w:eastAsia="微软雅黑" w:hAnsi="微软雅黑" w:hint="eastAsia"/>
          <w:b w:val="0"/>
          <w:bCs/>
          <w:color w:val="1B6B63"/>
          <w:szCs w:val="24"/>
        </w:rPr>
        <w:t>1.这里两例子，从主动/被动视角来说，这里都是被动的</w:t>
      </w:r>
      <w:r w:rsidR="00766A5A" w:rsidRPr="00942DF6">
        <w:rPr>
          <w:rFonts w:ascii="微软雅黑" w:eastAsia="微软雅黑" w:hAnsi="微软雅黑" w:hint="eastAsia"/>
          <w:b w:val="0"/>
          <w:bCs/>
          <w:color w:val="1B6B63"/>
          <w:szCs w:val="24"/>
        </w:rPr>
        <w:t>，</w:t>
      </w:r>
      <w:r w:rsidRPr="00942DF6">
        <w:rPr>
          <w:rFonts w:ascii="微软雅黑" w:eastAsia="微软雅黑" w:hAnsi="微软雅黑" w:hint="eastAsia"/>
          <w:b w:val="0"/>
          <w:bCs/>
          <w:color w:val="1B6B63"/>
          <w:szCs w:val="24"/>
        </w:rPr>
        <w:t>缺乏主动创造。</w:t>
      </w:r>
      <w:r w:rsidR="00766A5A" w:rsidRPr="00942DF6">
        <w:rPr>
          <w:rFonts w:ascii="微软雅黑" w:eastAsia="微软雅黑" w:hAnsi="微软雅黑" w:hint="eastAsia"/>
          <w:b w:val="0"/>
          <w:bCs/>
          <w:color w:val="1B6B63"/>
          <w:szCs w:val="24"/>
        </w:rPr>
        <w:t>例如意识体可以主动自我创造出催化剂场景与体验，也可以主动去探索和学习领悟，也可以主动创造挑战等，而不是完全依赖太傻</w:t>
      </w:r>
      <w:r w:rsidR="00462E54">
        <w:rPr>
          <w:rFonts w:ascii="微软雅黑" w:eastAsia="微软雅黑" w:hAnsi="微软雅黑" w:hint="eastAsia"/>
          <w:b w:val="0"/>
          <w:bCs/>
          <w:color w:val="1B6B63"/>
          <w:szCs w:val="24"/>
        </w:rPr>
        <w:t>，然后被动的迎接</w:t>
      </w:r>
      <w:r w:rsidR="00766A5A" w:rsidRPr="00942DF6">
        <w:rPr>
          <w:rFonts w:ascii="微软雅黑" w:eastAsia="微软雅黑" w:hAnsi="微软雅黑" w:hint="eastAsia"/>
          <w:b w:val="0"/>
          <w:bCs/>
          <w:color w:val="1B6B63"/>
          <w:szCs w:val="24"/>
        </w:rPr>
        <w:t>。</w:t>
      </w:r>
    </w:p>
    <w:p w14:paraId="247C0334" w14:textId="77777777" w:rsidR="002A55EF" w:rsidRPr="00942DF6" w:rsidRDefault="00000000" w:rsidP="0063640D">
      <w:pPr>
        <w:pStyle w:val="ae"/>
        <w:snapToGrid w:val="0"/>
        <w:ind w:firstLine="480"/>
        <w:mirrorIndents/>
        <w:rPr>
          <w:rFonts w:ascii="微软雅黑" w:eastAsia="微软雅黑" w:hAnsi="微软雅黑" w:hint="eastAsia"/>
          <w:b w:val="0"/>
          <w:bCs/>
          <w:color w:val="1B6B63"/>
          <w:szCs w:val="24"/>
          <w:vertAlign w:val="superscript"/>
        </w:rPr>
      </w:pPr>
      <w:r w:rsidRPr="00942DF6">
        <w:rPr>
          <w:rFonts w:ascii="微软雅黑" w:eastAsia="微软雅黑" w:hAnsi="微软雅黑" w:hint="eastAsia"/>
          <w:b w:val="0"/>
          <w:bCs/>
          <w:color w:val="1B6B63"/>
          <w:szCs w:val="24"/>
        </w:rPr>
        <w:t>2.某种视角描述上奇迹不是因果关系，并不太能从因果去理解奇迹。</w:t>
      </w:r>
    </w:p>
    <w:p w14:paraId="4493A686" w14:textId="77777777" w:rsidR="002A55EF" w:rsidRPr="00942DF6" w:rsidRDefault="002A55EF" w:rsidP="00942DF6">
      <w:pPr>
        <w:pStyle w:val="ae"/>
        <w:snapToGrid w:val="0"/>
        <w:ind w:firstLineChars="100" w:firstLine="240"/>
        <w:mirrorIndents/>
        <w:rPr>
          <w:rFonts w:ascii="微软雅黑" w:eastAsia="微软雅黑" w:hAnsi="微软雅黑" w:hint="eastAsia"/>
          <w:b w:val="0"/>
          <w:bCs/>
          <w:color w:val="1B6B63"/>
          <w:szCs w:val="24"/>
          <w:vertAlign w:val="superscript"/>
        </w:rPr>
      </w:pPr>
    </w:p>
    <w:p w14:paraId="6F684B34" w14:textId="77777777" w:rsidR="002A55EF" w:rsidRPr="00C808D3" w:rsidRDefault="00000000" w:rsidP="00B111FC">
      <w:pPr>
        <w:snapToGrid w:val="0"/>
        <w:ind w:firstLine="300"/>
        <w:rPr>
          <w:u w:val="single"/>
        </w:rPr>
      </w:pPr>
      <w:r w:rsidRPr="00C808D3">
        <w:rPr>
          <w:sz w:val="15"/>
          <w:szCs w:val="15"/>
        </w:rPr>
        <w:tab/>
      </w:r>
      <w:r w:rsidRPr="00C808D3">
        <w:t>诸如有一天，你女朋友和你说，去逛街看电影吧。其实原来你最不喜欢的就是逛街这种事情啦，那一天电影看起来也很无聊，不过现在你会说，这就是奇迹，太傻又给我肉丸啦，</w:t>
      </w:r>
      <w:r w:rsidRPr="00C808D3">
        <w:rPr>
          <w:u w:val="single"/>
        </w:rPr>
        <w:t>那我接着这个肉丸就是了</w:t>
      </w:r>
      <w:r w:rsidRPr="00C808D3">
        <w:t>。其实逛街看起来没什么问题呀，也许我会看到一部改变我人生的电影呢？谁知道呢。管他呢，</w:t>
      </w:r>
      <w:r w:rsidRPr="00C808D3">
        <w:rPr>
          <w:u w:val="single"/>
        </w:rPr>
        <w:t>反正大脑是想不清楚，那也没有必要去想啦。</w:t>
      </w:r>
    </w:p>
    <w:p w14:paraId="0F19F2A5" w14:textId="77777777" w:rsidR="002A55EF" w:rsidRPr="00C808D3" w:rsidRDefault="002A55EF" w:rsidP="00B111FC">
      <w:pPr>
        <w:snapToGrid w:val="0"/>
        <w:ind w:firstLine="480"/>
        <w:rPr>
          <w:u w:val="single"/>
        </w:rPr>
      </w:pPr>
    </w:p>
    <w:p w14:paraId="717E5504" w14:textId="46FEA71C"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000F078C">
        <w:rPr>
          <w:rFonts w:ascii="微软雅黑" w:eastAsia="微软雅黑" w:hAnsi="微软雅黑" w:cs="仿宋" w:hint="eastAsia"/>
          <w:b w:val="0"/>
          <w:bCs/>
          <w:iCs/>
          <w:color w:val="1B6B63"/>
          <w:szCs w:val="24"/>
        </w:rPr>
        <w:t>“没必要想”</w:t>
      </w:r>
      <w:r w:rsidRPr="00942DF6">
        <w:rPr>
          <w:rFonts w:ascii="微软雅黑" w:eastAsia="微软雅黑" w:hAnsi="微软雅黑" w:hint="eastAsia"/>
          <w:b w:val="0"/>
          <w:bCs/>
          <w:color w:val="1B6B63"/>
          <w:szCs w:val="24"/>
        </w:rPr>
        <w:t>这里也是固化，无限的你是可以想清楚的，如果划分一个百分比，可以不断拓展挖掘更高的百分比理解。</w:t>
      </w:r>
      <w:r w:rsidR="004B3148" w:rsidRPr="00942DF6">
        <w:rPr>
          <w:rFonts w:ascii="微软雅黑" w:eastAsia="微软雅黑" w:hAnsi="微软雅黑" w:hint="eastAsia"/>
          <w:b w:val="0"/>
          <w:bCs/>
          <w:color w:val="1B6B63"/>
          <w:szCs w:val="24"/>
        </w:rPr>
        <w:t>不断地锻炼思维意识的各种能力，分析能力，发问能力，拆解能力，等其实都是对思维意识的锻炼。</w:t>
      </w:r>
    </w:p>
    <w:p w14:paraId="169079AF"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699D41F1" w14:textId="77777777" w:rsidR="002A55EF" w:rsidRDefault="00000000" w:rsidP="00B111FC">
      <w:pPr>
        <w:snapToGrid w:val="0"/>
        <w:ind w:firstLine="300"/>
      </w:pPr>
      <w:r w:rsidRPr="00C808D3">
        <w:rPr>
          <w:sz w:val="15"/>
          <w:szCs w:val="15"/>
        </w:rPr>
        <w:tab/>
      </w:r>
      <w:r w:rsidRPr="00C808D3">
        <w:t>当然，你有可能逛街什么都没遇到，电影也很无聊，你可能会对太傻的肉丸表示怀疑，肉丸在哪里呢？记住，这都是大脑的把戏。你不要进入时间的幻觉，你也不要去琢磨到底什么是对的，什么是错的，</w:t>
      </w:r>
      <w:r w:rsidRPr="00C808D3">
        <w:rPr>
          <w:u w:val="single"/>
        </w:rPr>
        <w:t>发生就发生了</w:t>
      </w:r>
      <w:r w:rsidRPr="00C808D3">
        <w:t>，不要去留恋，也不要去期待，记住一切都在当下发生，奇迹也是一样。</w:t>
      </w:r>
    </w:p>
    <w:p w14:paraId="565565AD" w14:textId="77777777" w:rsidR="00EF70CD" w:rsidRPr="00C808D3" w:rsidRDefault="00EF70CD" w:rsidP="00B111FC">
      <w:pPr>
        <w:snapToGrid w:val="0"/>
        <w:ind w:firstLine="480"/>
      </w:pPr>
    </w:p>
    <w:p w14:paraId="50F7A207" w14:textId="4787B06C"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00EF70CD">
        <w:rPr>
          <w:rFonts w:ascii="微软雅黑" w:eastAsia="微软雅黑" w:hAnsi="微软雅黑" w:cs="仿宋" w:hint="eastAsia"/>
          <w:b w:val="0"/>
          <w:bCs/>
          <w:iCs/>
          <w:color w:val="1B6B63"/>
          <w:szCs w:val="24"/>
        </w:rPr>
        <w:t>“发生了就发生了”</w:t>
      </w:r>
      <w:r w:rsidRPr="00942DF6">
        <w:rPr>
          <w:rFonts w:ascii="微软雅黑" w:eastAsia="微软雅黑" w:hAnsi="微软雅黑" w:hint="eastAsia"/>
          <w:b w:val="0"/>
          <w:bCs/>
          <w:color w:val="1B6B63"/>
          <w:szCs w:val="24"/>
        </w:rPr>
        <w:t>这种态度也是有正负效能的</w:t>
      </w:r>
      <w:r w:rsidR="00E54714" w:rsidRPr="00942DF6">
        <w:rPr>
          <w:rFonts w:ascii="微软雅黑" w:eastAsia="微软雅黑" w:hAnsi="微软雅黑" w:hint="eastAsia"/>
          <w:b w:val="0"/>
          <w:bCs/>
          <w:color w:val="1B6B63"/>
          <w:szCs w:val="24"/>
        </w:rPr>
        <w:t>，拓展更多的态度，锻炼各种的方向，都是可以的，自身</w:t>
      </w:r>
      <w:r w:rsidR="00450135">
        <w:rPr>
          <w:rFonts w:ascii="微软雅黑" w:eastAsia="微软雅黑" w:hAnsi="微软雅黑" w:hint="eastAsia"/>
          <w:b w:val="0"/>
          <w:bCs/>
          <w:color w:val="1B6B63"/>
          <w:szCs w:val="24"/>
        </w:rPr>
        <w:t>也</w:t>
      </w:r>
      <w:r w:rsidR="00E54714" w:rsidRPr="00942DF6">
        <w:rPr>
          <w:rFonts w:ascii="微软雅黑" w:eastAsia="微软雅黑" w:hAnsi="微软雅黑" w:hint="eastAsia"/>
          <w:b w:val="0"/>
          <w:bCs/>
          <w:color w:val="1B6B63"/>
          <w:szCs w:val="24"/>
        </w:rPr>
        <w:t>可以直接变成太傻状态模式，从而理解更多的运作与操作，而不是一直处于被动的</w:t>
      </w:r>
      <w:r w:rsidR="008534D7" w:rsidRPr="00942DF6">
        <w:rPr>
          <w:rFonts w:ascii="微软雅黑" w:eastAsia="微软雅黑" w:hAnsi="微软雅黑" w:hint="eastAsia"/>
          <w:b w:val="0"/>
          <w:bCs/>
          <w:color w:val="1B6B63"/>
          <w:szCs w:val="24"/>
        </w:rPr>
        <w:t>接肉丸</w:t>
      </w:r>
      <w:r w:rsidR="00E54714" w:rsidRPr="00942DF6">
        <w:rPr>
          <w:rFonts w:ascii="微软雅黑" w:eastAsia="微软雅黑" w:hAnsi="微软雅黑" w:hint="eastAsia"/>
          <w:b w:val="0"/>
          <w:bCs/>
          <w:color w:val="1B6B63"/>
          <w:szCs w:val="24"/>
        </w:rPr>
        <w:t>状态</w:t>
      </w:r>
      <w:r w:rsidR="00B765B4">
        <w:rPr>
          <w:rFonts w:ascii="微软雅黑" w:eastAsia="微软雅黑" w:hAnsi="微软雅黑" w:hint="eastAsia"/>
          <w:b w:val="0"/>
          <w:bCs/>
          <w:color w:val="1B6B63"/>
          <w:szCs w:val="24"/>
        </w:rPr>
        <w:t>，而是直接自身开始“成为”太傻状态</w:t>
      </w:r>
      <w:r w:rsidRPr="00942DF6">
        <w:rPr>
          <w:rFonts w:ascii="微软雅黑" w:eastAsia="微软雅黑" w:hAnsi="微软雅黑" w:hint="eastAsia"/>
          <w:b w:val="0"/>
          <w:bCs/>
          <w:color w:val="1B6B63"/>
          <w:szCs w:val="24"/>
        </w:rPr>
        <w:t>。</w:t>
      </w:r>
    </w:p>
    <w:p w14:paraId="6BFECFA2"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2C01CD7F" w14:textId="00765932" w:rsidR="002A55EF" w:rsidRPr="00F127DA" w:rsidRDefault="00000000" w:rsidP="00F127DA">
      <w:pPr>
        <w:ind w:firstLine="300"/>
      </w:pPr>
      <w:r w:rsidRPr="00C808D3">
        <w:rPr>
          <w:sz w:val="15"/>
          <w:szCs w:val="15"/>
        </w:rPr>
        <w:tab/>
      </w:r>
      <w:r w:rsidRPr="00C808D3">
        <w:t>你也许觉得，这只是自我安慰或者自我暗示，太傻并不是真的每一刻都给你肉丸。记住，这是你自己对自己的否定，这种思维只会在你本来畅通的生活的流水中加上一个个礁石，而让到处出现漩涡。你是在每一刻创造奇迹的，你在每一刻移开那些礁石，你就会真的体验创造奇迹的。</w:t>
      </w:r>
    </w:p>
    <w:p w14:paraId="5C35568E" w14:textId="77777777" w:rsidR="002A55EF" w:rsidRDefault="00000000" w:rsidP="00B111FC">
      <w:pPr>
        <w:snapToGrid w:val="0"/>
        <w:ind w:firstLine="300"/>
      </w:pPr>
      <w:r w:rsidRPr="00C808D3">
        <w:rPr>
          <w:sz w:val="15"/>
          <w:szCs w:val="15"/>
        </w:rPr>
        <w:tab/>
      </w:r>
      <w:r w:rsidRPr="00C808D3">
        <w:t>注意，刚才我们又用了一个</w:t>
      </w:r>
      <w:r w:rsidRPr="00441806">
        <w:rPr>
          <w:u w:val="single"/>
        </w:rPr>
        <w:t>类比</w:t>
      </w:r>
      <w:r w:rsidRPr="00C808D3">
        <w:t>，记住这个</w:t>
      </w:r>
      <w:r w:rsidRPr="00441806">
        <w:rPr>
          <w:u w:val="single"/>
        </w:rPr>
        <w:t>类比</w:t>
      </w:r>
      <w:r w:rsidRPr="00C808D3">
        <w:t>。以后你可以</w:t>
      </w:r>
      <w:r w:rsidRPr="00C808D3">
        <w:rPr>
          <w:u w:val="single"/>
        </w:rPr>
        <w:t>经常用</w:t>
      </w:r>
      <w:r w:rsidRPr="00C808D3">
        <w:t>。</w:t>
      </w:r>
    </w:p>
    <w:p w14:paraId="2B7DF922" w14:textId="77777777" w:rsidR="00441806" w:rsidRPr="00C808D3" w:rsidRDefault="00441806" w:rsidP="00B111FC">
      <w:pPr>
        <w:snapToGrid w:val="0"/>
        <w:ind w:firstLine="480"/>
      </w:pPr>
    </w:p>
    <w:p w14:paraId="1E6B6F95" w14:textId="391EA87F"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005E46B2" w:rsidRPr="00942DF6">
        <w:rPr>
          <w:rFonts w:ascii="微软雅黑" w:eastAsia="微软雅黑" w:hAnsi="微软雅黑" w:hint="eastAsia"/>
          <w:b w:val="0"/>
          <w:bCs/>
          <w:color w:val="1B6B63"/>
          <w:szCs w:val="24"/>
        </w:rPr>
        <w:t>可以经常</w:t>
      </w:r>
      <w:r w:rsidRPr="00942DF6">
        <w:rPr>
          <w:rFonts w:ascii="微软雅黑" w:eastAsia="微软雅黑" w:hAnsi="微软雅黑" w:hint="eastAsia"/>
          <w:b w:val="0"/>
          <w:bCs/>
          <w:color w:val="1B6B63"/>
          <w:szCs w:val="24"/>
        </w:rPr>
        <w:t>去</w:t>
      </w:r>
      <w:r w:rsidR="005E46B2" w:rsidRPr="00942DF6">
        <w:rPr>
          <w:rFonts w:ascii="微软雅黑" w:eastAsia="微软雅黑" w:hAnsi="微软雅黑" w:hint="eastAsia"/>
          <w:b w:val="0"/>
          <w:bCs/>
          <w:color w:val="1B6B63"/>
          <w:szCs w:val="24"/>
        </w:rPr>
        <w:t>锻炼比喻描述，类比描述，象征描述等的能力</w:t>
      </w:r>
      <w:r w:rsidRPr="00942DF6">
        <w:rPr>
          <w:rFonts w:ascii="微软雅黑" w:eastAsia="微软雅黑" w:hAnsi="微软雅黑" w:hint="eastAsia"/>
          <w:b w:val="0"/>
          <w:bCs/>
          <w:color w:val="1B6B63"/>
          <w:szCs w:val="24"/>
        </w:rPr>
        <w:t>。</w:t>
      </w:r>
      <w:r w:rsidR="00441806">
        <w:rPr>
          <w:rFonts w:ascii="微软雅黑" w:eastAsia="微软雅黑" w:hAnsi="微软雅黑" w:hint="eastAsia"/>
          <w:b w:val="0"/>
          <w:bCs/>
          <w:color w:val="1B6B63"/>
          <w:szCs w:val="24"/>
        </w:rPr>
        <w:t>类比可以作为一种间接描述，或者象征描述，模糊描述的信息传递方式，也可以用于拓展更多的理解视角，以及当使用文字直接描述有些局限性时，例如传递复合的概念，感受，变化，状态等存在。</w:t>
      </w:r>
    </w:p>
    <w:p w14:paraId="300F08A5" w14:textId="77777777" w:rsidR="002A55EF" w:rsidRPr="00C808D3" w:rsidRDefault="002A55EF">
      <w:pPr>
        <w:ind w:firstLine="480"/>
      </w:pPr>
    </w:p>
    <w:p w14:paraId="05466220" w14:textId="77777777" w:rsidR="002A55EF" w:rsidRPr="00C808D3" w:rsidRDefault="00000000" w:rsidP="00B111FC">
      <w:pPr>
        <w:snapToGrid w:val="0"/>
        <w:ind w:firstLine="300"/>
      </w:pPr>
      <w:r w:rsidRPr="00C808D3">
        <w:rPr>
          <w:sz w:val="15"/>
          <w:szCs w:val="15"/>
        </w:rPr>
        <w:tab/>
      </w:r>
      <w:r w:rsidRPr="00C808D3">
        <w:t>你的大脑也许特别想获得一些证据，放心吧，你会不断地通过体验奇迹，体验各种运气和各种真实的肉丸而对太傻充满信任的。不要这样试一两天，似乎什么都看不到，就回来原来那种计较一切、琢磨一切和比较一切的生活方式上。</w:t>
      </w:r>
      <w:r w:rsidRPr="00C808D3">
        <w:rPr>
          <w:u w:val="single"/>
        </w:rPr>
        <w:t>这也是一种锻炼</w:t>
      </w:r>
      <w:r w:rsidRPr="00C808D3">
        <w:t>，你会越来越清晰地看到</w:t>
      </w:r>
      <w:r w:rsidRPr="00C808D3">
        <w:t>“</w:t>
      </w:r>
      <w:r w:rsidRPr="00C808D3">
        <w:t>太傻的生活原则</w:t>
      </w:r>
      <w:r w:rsidRPr="00C808D3">
        <w:t>”</w:t>
      </w:r>
      <w:r w:rsidRPr="00C808D3">
        <w:t>对你生活的真实而巨大的改变。</w:t>
      </w:r>
    </w:p>
    <w:p w14:paraId="782F259C" w14:textId="77777777" w:rsidR="002A55EF" w:rsidRPr="00C808D3" w:rsidRDefault="002A55EF">
      <w:pPr>
        <w:ind w:firstLine="480"/>
      </w:pPr>
    </w:p>
    <w:p w14:paraId="43C2D685" w14:textId="0BC0543F"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0046052D">
        <w:rPr>
          <w:rFonts w:ascii="微软雅黑" w:eastAsia="微软雅黑" w:hAnsi="微软雅黑" w:cs="仿宋" w:hint="eastAsia"/>
          <w:b w:val="0"/>
          <w:bCs/>
          <w:iCs/>
          <w:color w:val="1B6B63"/>
          <w:szCs w:val="24"/>
        </w:rPr>
        <w:t>也</w:t>
      </w:r>
      <w:r w:rsidR="00856C13" w:rsidRPr="00942DF6">
        <w:rPr>
          <w:rFonts w:ascii="微软雅黑" w:eastAsia="微软雅黑" w:hAnsi="微软雅黑" w:hint="eastAsia"/>
          <w:b w:val="0"/>
          <w:bCs/>
          <w:color w:val="1B6B63"/>
          <w:szCs w:val="24"/>
        </w:rPr>
        <w:t>可以反问</w:t>
      </w:r>
      <w:r w:rsidRPr="00942DF6">
        <w:rPr>
          <w:rFonts w:ascii="微软雅黑" w:eastAsia="微软雅黑" w:hAnsi="微软雅黑" w:hint="eastAsia"/>
          <w:b w:val="0"/>
          <w:bCs/>
          <w:color w:val="1B6B63"/>
          <w:szCs w:val="24"/>
        </w:rPr>
        <w:t>有什么不是一种锻炼的吗？</w:t>
      </w:r>
      <w:r w:rsidR="0046052D">
        <w:rPr>
          <w:rFonts w:ascii="微软雅黑" w:eastAsia="微软雅黑" w:hAnsi="微软雅黑" w:hint="eastAsia"/>
          <w:b w:val="0"/>
          <w:bCs/>
          <w:color w:val="1B6B63"/>
          <w:szCs w:val="24"/>
        </w:rPr>
        <w:t>其实</w:t>
      </w:r>
      <w:r w:rsidRPr="00942DF6">
        <w:rPr>
          <w:rFonts w:ascii="微软雅黑" w:eastAsia="微软雅黑" w:hAnsi="微软雅黑" w:hint="eastAsia"/>
          <w:b w:val="0"/>
          <w:bCs/>
          <w:color w:val="1B6B63"/>
          <w:szCs w:val="24"/>
        </w:rPr>
        <w:t>一切都可以描述为一种锻炼，且一切都可以锻炼，无限不在于使用某些特定的修炼锻炼方式，而是可以把一切都可以创造或化为一种修炼方式</w:t>
      </w:r>
      <w:r w:rsidR="00060901">
        <w:rPr>
          <w:rFonts w:ascii="微软雅黑" w:eastAsia="微软雅黑" w:hAnsi="微软雅黑" w:hint="eastAsia"/>
          <w:b w:val="0"/>
          <w:bCs/>
          <w:color w:val="1B6B63"/>
          <w:szCs w:val="24"/>
        </w:rPr>
        <w:t>，或者思维意识锻炼的方式</w:t>
      </w:r>
      <w:r w:rsidR="005A3C1F">
        <w:rPr>
          <w:rFonts w:ascii="微软雅黑" w:eastAsia="微软雅黑" w:hAnsi="微软雅黑" w:hint="eastAsia"/>
          <w:b w:val="0"/>
          <w:bCs/>
          <w:color w:val="1B6B63"/>
          <w:szCs w:val="24"/>
        </w:rPr>
        <w:t>，不论是主动或被动锻炼</w:t>
      </w:r>
      <w:r w:rsidRPr="00942DF6">
        <w:rPr>
          <w:rFonts w:ascii="微软雅黑" w:eastAsia="微软雅黑" w:hAnsi="微软雅黑" w:hint="eastAsia"/>
          <w:b w:val="0"/>
          <w:bCs/>
          <w:color w:val="1B6B63"/>
          <w:szCs w:val="24"/>
        </w:rPr>
        <w:t>。</w:t>
      </w:r>
    </w:p>
    <w:p w14:paraId="24AC881B"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09EE3AD8" w14:textId="77777777" w:rsidR="002A55EF" w:rsidRPr="00C808D3" w:rsidRDefault="00000000" w:rsidP="00B111FC">
      <w:pPr>
        <w:snapToGrid w:val="0"/>
        <w:ind w:firstLine="300"/>
      </w:pPr>
      <w:r w:rsidRPr="00C808D3">
        <w:rPr>
          <w:sz w:val="15"/>
          <w:szCs w:val="15"/>
        </w:rPr>
        <w:tab/>
      </w:r>
      <w:r w:rsidRPr="00C808D3">
        <w:t>难道这不是一种</w:t>
      </w:r>
      <w:r w:rsidRPr="00C808D3">
        <w:rPr>
          <w:u w:val="single"/>
        </w:rPr>
        <w:t>最</w:t>
      </w:r>
      <w:r w:rsidRPr="00C808D3">
        <w:t>轻松、</w:t>
      </w:r>
      <w:r w:rsidRPr="00C808D3">
        <w:rPr>
          <w:u w:val="single"/>
        </w:rPr>
        <w:t>最</w:t>
      </w:r>
      <w:r w:rsidRPr="00C808D3">
        <w:t>自然、</w:t>
      </w:r>
      <w:r w:rsidRPr="00C808D3">
        <w:rPr>
          <w:u w:val="single"/>
        </w:rPr>
        <w:t>最</w:t>
      </w:r>
      <w:r w:rsidRPr="00C808D3">
        <w:rPr>
          <w:rFonts w:hint="eastAsia"/>
          <w:u w:val="single"/>
          <w:vertAlign w:val="superscript"/>
        </w:rPr>
        <w:t>1</w:t>
      </w:r>
      <w:r w:rsidRPr="00C808D3">
        <w:t>能够体验生活的和谐快乐的生活方式吗？难道你以前的那种斤斤计较、算计一切，每天忧虑地追逐真的给你什么</w:t>
      </w:r>
      <w:r w:rsidRPr="00C808D3">
        <w:rPr>
          <w:u w:val="single"/>
        </w:rPr>
        <w:t>好处和价值</w:t>
      </w:r>
      <w:r w:rsidRPr="00C808D3">
        <w:rPr>
          <w:rFonts w:hint="eastAsia"/>
          <w:u w:val="single"/>
          <w:vertAlign w:val="superscript"/>
        </w:rPr>
        <w:t>2</w:t>
      </w:r>
      <w:r w:rsidRPr="00C808D3">
        <w:t>了吗？</w:t>
      </w:r>
    </w:p>
    <w:p w14:paraId="13542B71" w14:textId="77777777" w:rsidR="002A55EF" w:rsidRPr="00C808D3" w:rsidRDefault="002A55EF">
      <w:pPr>
        <w:ind w:firstLine="480"/>
      </w:pPr>
    </w:p>
    <w:p w14:paraId="1F133FA8" w14:textId="7B1FA535"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Pr="00942DF6">
        <w:rPr>
          <w:rFonts w:ascii="微软雅黑" w:eastAsia="微软雅黑" w:hAnsi="微软雅黑" w:hint="eastAsia"/>
          <w:b w:val="0"/>
          <w:bCs/>
          <w:color w:val="1B6B63"/>
          <w:szCs w:val="24"/>
        </w:rPr>
        <w:t>“最”的</w:t>
      </w:r>
      <w:r w:rsidR="00363D3D">
        <w:rPr>
          <w:rFonts w:ascii="微软雅黑" w:eastAsia="微软雅黑" w:hAnsi="微软雅黑" w:hint="eastAsia"/>
          <w:b w:val="0"/>
          <w:bCs/>
          <w:color w:val="1B6B63"/>
          <w:szCs w:val="24"/>
        </w:rPr>
        <w:t>思维</w:t>
      </w:r>
      <w:r w:rsidRPr="00942DF6">
        <w:rPr>
          <w:rFonts w:ascii="微软雅黑" w:eastAsia="微软雅黑" w:hAnsi="微软雅黑" w:hint="eastAsia"/>
          <w:b w:val="0"/>
          <w:bCs/>
          <w:color w:val="1B6B63"/>
          <w:szCs w:val="24"/>
        </w:rPr>
        <w:t>固化</w:t>
      </w:r>
      <w:r w:rsidR="00363D3D">
        <w:rPr>
          <w:rFonts w:ascii="微软雅黑" w:eastAsia="微软雅黑" w:hAnsi="微软雅黑" w:hint="eastAsia"/>
          <w:b w:val="0"/>
          <w:bCs/>
          <w:color w:val="1B6B63"/>
          <w:szCs w:val="24"/>
        </w:rPr>
        <w:t>，这种的描述，也体验出朝向，偏向，也是一种分离</w:t>
      </w:r>
      <w:r w:rsidR="000D0383">
        <w:rPr>
          <w:rFonts w:ascii="微软雅黑" w:eastAsia="微软雅黑" w:hAnsi="微软雅黑" w:hint="eastAsia"/>
          <w:b w:val="0"/>
          <w:bCs/>
          <w:color w:val="1B6B63"/>
          <w:szCs w:val="24"/>
        </w:rPr>
        <w:t>，斤斤计较和轻松可以无区别，算计一切和自然也可以无区别</w:t>
      </w:r>
      <w:r w:rsidRPr="00942DF6">
        <w:rPr>
          <w:rFonts w:ascii="微软雅黑" w:eastAsia="微软雅黑" w:hAnsi="微软雅黑" w:hint="eastAsia"/>
          <w:b w:val="0"/>
          <w:bCs/>
          <w:color w:val="1B6B63"/>
          <w:szCs w:val="24"/>
        </w:rPr>
        <w:t>。</w:t>
      </w:r>
    </w:p>
    <w:p w14:paraId="407DCCF3" w14:textId="7A96C496" w:rsidR="002A55EF" w:rsidRPr="00942DF6" w:rsidRDefault="00000000" w:rsidP="0063640D">
      <w:pPr>
        <w:pStyle w:val="ae"/>
        <w:snapToGrid w:val="0"/>
        <w:ind w:firstLine="480"/>
        <w:mirrorIndents/>
        <w:rPr>
          <w:rFonts w:ascii="微软雅黑" w:eastAsia="微软雅黑" w:hAnsi="微软雅黑" w:hint="eastAsia"/>
          <w:b w:val="0"/>
          <w:bCs/>
          <w:color w:val="1B6B63"/>
          <w:szCs w:val="24"/>
          <w:vertAlign w:val="superscript"/>
        </w:rPr>
      </w:pPr>
      <w:r w:rsidRPr="00942DF6">
        <w:rPr>
          <w:rFonts w:ascii="微软雅黑" w:eastAsia="微软雅黑" w:hAnsi="微软雅黑" w:hint="eastAsia"/>
          <w:b w:val="0"/>
          <w:bCs/>
          <w:color w:val="1B6B63"/>
          <w:szCs w:val="24"/>
        </w:rPr>
        <w:t>2.从好处与价值等面向去理解忧虑追逐，只是部分窄面向的视角朝向，</w:t>
      </w:r>
      <w:r w:rsidR="00061677" w:rsidRPr="00942DF6">
        <w:rPr>
          <w:rFonts w:ascii="微软雅黑" w:eastAsia="微软雅黑" w:hAnsi="微软雅黑" w:hint="eastAsia"/>
          <w:b w:val="0"/>
          <w:bCs/>
          <w:color w:val="1B6B63"/>
          <w:szCs w:val="24"/>
        </w:rPr>
        <w:t>如果真的去描述也是可以描述出很多好处和价值的，无限无局限，</w:t>
      </w:r>
      <w:r w:rsidRPr="00942DF6">
        <w:rPr>
          <w:rFonts w:ascii="微软雅黑" w:eastAsia="微软雅黑" w:hAnsi="微软雅黑" w:hint="eastAsia"/>
          <w:b w:val="0"/>
          <w:bCs/>
          <w:color w:val="1B6B63"/>
          <w:szCs w:val="24"/>
        </w:rPr>
        <w:t>无限化不局限于特定的面向视角朝向。</w:t>
      </w:r>
    </w:p>
    <w:p w14:paraId="352C539B" w14:textId="77777777" w:rsidR="002A55EF" w:rsidRPr="00942DF6" w:rsidRDefault="002A55EF" w:rsidP="00942DF6">
      <w:pPr>
        <w:pStyle w:val="ae"/>
        <w:snapToGrid w:val="0"/>
        <w:ind w:firstLineChars="100" w:firstLine="240"/>
        <w:mirrorIndents/>
        <w:rPr>
          <w:rFonts w:ascii="微软雅黑" w:eastAsia="微软雅黑" w:hAnsi="微软雅黑" w:hint="eastAsia"/>
          <w:b w:val="0"/>
          <w:bCs/>
          <w:color w:val="1B6B63"/>
          <w:szCs w:val="24"/>
          <w:vertAlign w:val="superscript"/>
        </w:rPr>
      </w:pPr>
    </w:p>
    <w:p w14:paraId="0090262C" w14:textId="77777777" w:rsidR="002A55EF" w:rsidRPr="00C808D3" w:rsidRDefault="00000000" w:rsidP="00B111FC">
      <w:pPr>
        <w:snapToGrid w:val="0"/>
        <w:ind w:firstLine="300"/>
      </w:pPr>
      <w:r w:rsidRPr="00C808D3">
        <w:rPr>
          <w:sz w:val="15"/>
          <w:szCs w:val="15"/>
        </w:rPr>
        <w:tab/>
      </w:r>
      <w:r w:rsidRPr="00C808D3">
        <w:rPr>
          <w:b/>
        </w:rPr>
        <w:t>Jim</w:t>
      </w:r>
      <w:r w:rsidRPr="00C808D3">
        <w:rPr>
          <w:b/>
        </w:rPr>
        <w:t>：</w:t>
      </w:r>
      <w:r w:rsidRPr="00C808D3">
        <w:t>这似乎</w:t>
      </w:r>
      <w:r w:rsidRPr="00C808D3">
        <w:rPr>
          <w:u w:val="single"/>
        </w:rPr>
        <w:t>听起来很动人</w:t>
      </w:r>
      <w:r w:rsidRPr="00C808D3">
        <w:t>呀，可是有一些事情，如果你确实不想做，但是又非要有人让你去做怎么办？比如你女朋友在某个地方受欺负了，非要你去讨还公道，你怎么办？这不是直接就走入最激烈冲突的分离环境中了吗？</w:t>
      </w:r>
    </w:p>
    <w:p w14:paraId="351516B0" w14:textId="77777777" w:rsidR="002A55EF" w:rsidRPr="00C808D3" w:rsidRDefault="002A55EF">
      <w:pPr>
        <w:ind w:firstLine="480"/>
      </w:pPr>
    </w:p>
    <w:p w14:paraId="05143A54" w14:textId="79240EA4"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Pr="00942DF6">
        <w:rPr>
          <w:rFonts w:ascii="微软雅黑" w:eastAsia="微软雅黑" w:hAnsi="微软雅黑" w:hint="eastAsia"/>
          <w:b w:val="0"/>
          <w:bCs/>
          <w:color w:val="1B6B63"/>
          <w:szCs w:val="24"/>
        </w:rPr>
        <w:t>什么叫听起来，为什么会动人？任何人都会动人吗？为什么会如此？</w:t>
      </w:r>
      <w:r w:rsidR="008E55C5" w:rsidRPr="00942DF6">
        <w:rPr>
          <w:rFonts w:ascii="微软雅黑" w:eastAsia="微软雅黑" w:hAnsi="微软雅黑" w:hint="eastAsia"/>
          <w:b w:val="0"/>
          <w:bCs/>
          <w:color w:val="1B6B63"/>
          <w:szCs w:val="24"/>
        </w:rPr>
        <w:t>背后体现出什么？虽然看起来很寻常的一个感觉描述，但是牵涉到很多信息与存在，</w:t>
      </w:r>
      <w:r w:rsidR="008D6052" w:rsidRPr="00942DF6">
        <w:rPr>
          <w:rFonts w:ascii="微软雅黑" w:eastAsia="微软雅黑" w:hAnsi="微软雅黑" w:hint="eastAsia"/>
          <w:b w:val="0"/>
          <w:bCs/>
          <w:color w:val="1B6B63"/>
          <w:szCs w:val="24"/>
        </w:rPr>
        <w:t>全然无限的你还可以被什么所触动呢？心力极强的你还会被什么所影响呢？可以去无尽探索。</w:t>
      </w:r>
    </w:p>
    <w:p w14:paraId="740E6611"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676E8F8D" w14:textId="77777777" w:rsidR="002A55EF" w:rsidRPr="00C808D3" w:rsidRDefault="00000000" w:rsidP="00B111FC">
      <w:pPr>
        <w:snapToGrid w:val="0"/>
        <w:ind w:firstLine="300"/>
      </w:pPr>
      <w:r w:rsidRPr="00C808D3">
        <w:rPr>
          <w:sz w:val="15"/>
          <w:szCs w:val="15"/>
        </w:rPr>
        <w:tab/>
      </w:r>
      <w:r w:rsidRPr="00C808D3">
        <w:rPr>
          <w:b/>
        </w:rPr>
        <w:t>Taisha</w:t>
      </w:r>
      <w:r w:rsidRPr="00C808D3">
        <w:rPr>
          <w:b/>
        </w:rPr>
        <w:t>：</w:t>
      </w:r>
      <w:r w:rsidRPr="00C808D3">
        <w:t>你问的问题</w:t>
      </w:r>
      <w:r w:rsidRPr="00C808D3">
        <w:rPr>
          <w:u w:val="single"/>
        </w:rPr>
        <w:t>很好</w:t>
      </w:r>
      <w:r w:rsidRPr="00C808D3">
        <w:rPr>
          <w:rFonts w:hint="eastAsia"/>
          <w:u w:val="single"/>
          <w:vertAlign w:val="superscript"/>
        </w:rPr>
        <w:t>1</w:t>
      </w:r>
      <w:r w:rsidRPr="00C808D3">
        <w:t>，不过这个问题很容易处理，你</w:t>
      </w:r>
      <w:r w:rsidRPr="00C808D3">
        <w:rPr>
          <w:u w:val="single"/>
        </w:rPr>
        <w:t>当然</w:t>
      </w:r>
      <w:r w:rsidRPr="00C808D3">
        <w:rPr>
          <w:rFonts w:hint="eastAsia"/>
          <w:u w:val="single"/>
          <w:vertAlign w:val="superscript"/>
        </w:rPr>
        <w:t>2</w:t>
      </w:r>
      <w:r w:rsidRPr="00C808D3">
        <w:t>应该接受你女朋友的要求了，既然我们说接受一切，理解一切，就当然要接受每一个生活中的要求，这些要求</w:t>
      </w:r>
      <w:r w:rsidRPr="00C808D3">
        <w:lastRenderedPageBreak/>
        <w:t>和逛街看电影、老板安排工作，</w:t>
      </w:r>
      <w:r w:rsidRPr="00C808D3">
        <w:rPr>
          <w:u w:val="single"/>
        </w:rPr>
        <w:t>其实没有任何区别</w:t>
      </w:r>
      <w:r w:rsidRPr="00C808D3">
        <w:rPr>
          <w:rFonts w:hint="eastAsia"/>
          <w:u w:val="single"/>
          <w:vertAlign w:val="superscript"/>
        </w:rPr>
        <w:t>3</w:t>
      </w:r>
      <w:r w:rsidRPr="00C808D3">
        <w:t>。但是，即使在</w:t>
      </w:r>
      <w:r w:rsidRPr="00C808D3">
        <w:rPr>
          <w:u w:val="single"/>
        </w:rPr>
        <w:t>最激烈冲突</w:t>
      </w:r>
      <w:r w:rsidRPr="00C808D3">
        <w:rPr>
          <w:rFonts w:hint="eastAsia"/>
          <w:u w:val="single"/>
          <w:vertAlign w:val="superscript"/>
        </w:rPr>
        <w:t>4</w:t>
      </w:r>
      <w:r w:rsidRPr="00C808D3">
        <w:t>的环境中，即使你要去与某个不讲道理的人吵架了，你也可以在</w:t>
      </w:r>
      <w:r w:rsidRPr="00C808D3">
        <w:rPr>
          <w:u w:val="single"/>
        </w:rPr>
        <w:t>那个环境展现爱</w:t>
      </w:r>
      <w:r w:rsidRPr="00C808D3">
        <w:t>。而在那些环境展现爱、理解、同情和关心，难道不是真正的解决问题的方式吗？</w:t>
      </w:r>
    </w:p>
    <w:p w14:paraId="1785EFB7"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16BB6109"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hint="eastAsia"/>
          <w:b w:val="0"/>
          <w:bCs/>
          <w:color w:val="1B6B63"/>
          <w:szCs w:val="24"/>
        </w:rPr>
        <w:t>1.在无尽种应对处理，选择等的方法，但无限并不完全选择极高效能的方法，有时候也会用次解，无限无尽探索与拓展，不总是使用通解。很好/很差（复合叠加）。</w:t>
      </w:r>
    </w:p>
    <w:p w14:paraId="2D864660" w14:textId="4760B638" w:rsidR="002A55EF" w:rsidRPr="00942DF6" w:rsidRDefault="00000000" w:rsidP="0063640D">
      <w:pPr>
        <w:pStyle w:val="ae"/>
        <w:snapToGrid w:val="0"/>
        <w:ind w:firstLine="480"/>
        <w:mirrorIndents/>
        <w:rPr>
          <w:rFonts w:ascii="微软雅黑" w:eastAsia="微软雅黑" w:hAnsi="微软雅黑" w:hint="eastAsia"/>
          <w:b w:val="0"/>
          <w:bCs/>
          <w:color w:val="1B6B63"/>
          <w:szCs w:val="24"/>
          <w:vertAlign w:val="superscript"/>
        </w:rPr>
      </w:pPr>
      <w:r w:rsidRPr="00942DF6">
        <w:rPr>
          <w:rFonts w:ascii="微软雅黑" w:eastAsia="微软雅黑" w:hAnsi="微软雅黑" w:hint="eastAsia"/>
          <w:b w:val="0"/>
          <w:bCs/>
          <w:color w:val="1B6B63"/>
          <w:szCs w:val="24"/>
        </w:rPr>
        <w:t>2.当然/不当然，应该/不应该，这也是一种偏向与分离，</w:t>
      </w:r>
      <w:r w:rsidR="001A0A6F">
        <w:rPr>
          <w:rFonts w:ascii="微软雅黑" w:eastAsia="微软雅黑" w:hAnsi="微软雅黑" w:hint="eastAsia"/>
          <w:b w:val="0"/>
          <w:bCs/>
          <w:color w:val="1B6B63"/>
          <w:szCs w:val="24"/>
        </w:rPr>
        <w:t>这里也是</w:t>
      </w:r>
      <w:r w:rsidRPr="00942DF6">
        <w:rPr>
          <w:rFonts w:ascii="微软雅黑" w:eastAsia="微软雅黑" w:hAnsi="微软雅黑" w:hint="eastAsia"/>
          <w:b w:val="0"/>
          <w:bCs/>
          <w:color w:val="1B6B63"/>
          <w:szCs w:val="24"/>
        </w:rPr>
        <w:t>基于为了接受而接受，为了应该而接受，而不是基础创造，基于无限，基于一，基于其他面向等</w:t>
      </w:r>
      <w:r w:rsidR="001A0A6F">
        <w:rPr>
          <w:rFonts w:ascii="微软雅黑" w:eastAsia="微软雅黑" w:hAnsi="微软雅黑" w:hint="eastAsia"/>
          <w:b w:val="0"/>
          <w:bCs/>
          <w:color w:val="1B6B63"/>
          <w:szCs w:val="24"/>
        </w:rPr>
        <w:t>而接受</w:t>
      </w:r>
      <w:r w:rsidR="00D441BD">
        <w:rPr>
          <w:rFonts w:ascii="微软雅黑" w:eastAsia="微软雅黑" w:hAnsi="微软雅黑" w:hint="eastAsia"/>
          <w:b w:val="0"/>
          <w:bCs/>
          <w:color w:val="1B6B63"/>
          <w:szCs w:val="24"/>
        </w:rPr>
        <w:t>等</w:t>
      </w:r>
      <w:r w:rsidRPr="00942DF6">
        <w:rPr>
          <w:rFonts w:ascii="微软雅黑" w:eastAsia="微软雅黑" w:hAnsi="微软雅黑" w:hint="eastAsia"/>
          <w:b w:val="0"/>
          <w:bCs/>
          <w:color w:val="1B6B63"/>
          <w:szCs w:val="24"/>
        </w:rPr>
        <w:t>。</w:t>
      </w:r>
    </w:p>
    <w:p w14:paraId="13469BE2" w14:textId="1FF5462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hint="eastAsia"/>
          <w:b w:val="0"/>
          <w:bCs/>
          <w:color w:val="1B6B63"/>
          <w:szCs w:val="24"/>
        </w:rPr>
        <w:t>3.没有区别在哪里？任何是什么？什么叫任何？</w:t>
      </w:r>
      <w:r w:rsidR="005027FE" w:rsidRPr="00942DF6">
        <w:rPr>
          <w:rFonts w:ascii="微软雅黑" w:eastAsia="微软雅黑" w:hAnsi="微软雅黑" w:hint="eastAsia"/>
          <w:b w:val="0"/>
          <w:bCs/>
          <w:color w:val="1B6B63"/>
          <w:szCs w:val="24"/>
        </w:rPr>
        <w:t>没有任何区别又是什么意思与概念？</w:t>
      </w:r>
    </w:p>
    <w:p w14:paraId="16D6D9C3" w14:textId="01E2B17C" w:rsidR="002A55EF" w:rsidRPr="00942DF6" w:rsidRDefault="00000000" w:rsidP="0063640D">
      <w:pPr>
        <w:pStyle w:val="ae"/>
        <w:snapToGrid w:val="0"/>
        <w:ind w:firstLine="480"/>
        <w:mirrorIndents/>
        <w:rPr>
          <w:rFonts w:ascii="微软雅黑" w:eastAsia="微软雅黑" w:hAnsi="微软雅黑" w:hint="eastAsia"/>
          <w:b w:val="0"/>
          <w:bCs/>
          <w:color w:val="1B6B63"/>
          <w:szCs w:val="24"/>
          <w:vertAlign w:val="superscript"/>
        </w:rPr>
      </w:pPr>
      <w:r w:rsidRPr="00942DF6">
        <w:rPr>
          <w:rFonts w:ascii="微软雅黑" w:eastAsia="微软雅黑" w:hAnsi="微软雅黑" w:hint="eastAsia"/>
          <w:b w:val="0"/>
          <w:bCs/>
          <w:color w:val="1B6B63"/>
          <w:szCs w:val="24"/>
        </w:rPr>
        <w:t>4.激烈可以无尽极化，极化无上限</w:t>
      </w:r>
      <w:r w:rsidR="00103C2C" w:rsidRPr="00942DF6">
        <w:rPr>
          <w:rFonts w:ascii="微软雅黑" w:eastAsia="微软雅黑" w:hAnsi="微软雅黑" w:hint="eastAsia"/>
          <w:b w:val="0"/>
          <w:bCs/>
          <w:color w:val="1B6B63"/>
          <w:szCs w:val="24"/>
        </w:rPr>
        <w:t>，越不断挑战更激烈冲突，意识与心力可以不断锻炼其强度，稳定力等</w:t>
      </w:r>
      <w:r w:rsidRPr="00942DF6">
        <w:rPr>
          <w:rFonts w:ascii="微软雅黑" w:eastAsia="微软雅黑" w:hAnsi="微软雅黑" w:hint="eastAsia"/>
          <w:b w:val="0"/>
          <w:bCs/>
          <w:color w:val="1B6B63"/>
          <w:szCs w:val="24"/>
        </w:rPr>
        <w:t>。</w:t>
      </w:r>
    </w:p>
    <w:p w14:paraId="4B6CCB35" w14:textId="77777777" w:rsidR="002A55EF" w:rsidRPr="00942DF6" w:rsidRDefault="002A55EF" w:rsidP="00942DF6">
      <w:pPr>
        <w:pStyle w:val="ae"/>
        <w:snapToGrid w:val="0"/>
        <w:ind w:firstLineChars="100" w:firstLine="240"/>
        <w:mirrorIndents/>
        <w:rPr>
          <w:rFonts w:ascii="微软雅黑" w:eastAsia="微软雅黑" w:hAnsi="微软雅黑" w:hint="eastAsia"/>
          <w:b w:val="0"/>
          <w:bCs/>
          <w:color w:val="1B6B63"/>
          <w:szCs w:val="24"/>
          <w:vertAlign w:val="superscript"/>
        </w:rPr>
      </w:pPr>
    </w:p>
    <w:p w14:paraId="27BC8107" w14:textId="77777777" w:rsidR="002A55EF" w:rsidRPr="00C808D3" w:rsidRDefault="00000000" w:rsidP="00B111FC">
      <w:pPr>
        <w:snapToGrid w:val="0"/>
        <w:ind w:firstLine="300"/>
      </w:pPr>
      <w:r w:rsidRPr="00C808D3">
        <w:rPr>
          <w:sz w:val="15"/>
          <w:szCs w:val="15"/>
        </w:rPr>
        <w:tab/>
      </w:r>
      <w:r w:rsidRPr="00C808D3">
        <w:t>比如，你可以带着气冲冲的女朋友，去找人理论，但是，却不要去尝试分辨对错，你完全可以心平气和地与那个人沟通，</w:t>
      </w:r>
      <w:r w:rsidRPr="00C808D3">
        <w:rPr>
          <w:u w:val="single"/>
        </w:rPr>
        <w:t>创造</w:t>
      </w:r>
      <w:r w:rsidRPr="00C808D3">
        <w:rPr>
          <w:rFonts w:hint="eastAsia"/>
          <w:u w:val="single"/>
          <w:vertAlign w:val="superscript"/>
        </w:rPr>
        <w:t>1</w:t>
      </w:r>
      <w:r w:rsidRPr="00C808D3">
        <w:t>相互理解和相互接受的环境，其实你知道，要是你真的去吵一架，肯定什么问题都解决不了，你女朋友也许觉得你很英勇，但是，</w:t>
      </w:r>
      <w:r w:rsidRPr="00C808D3">
        <w:rPr>
          <w:u w:val="single"/>
        </w:rPr>
        <w:t>你换一种方式</w:t>
      </w:r>
      <w:r w:rsidRPr="00C808D3">
        <w:t>，</w:t>
      </w:r>
      <w:r w:rsidRPr="00C808D3">
        <w:rPr>
          <w:u w:val="single"/>
        </w:rPr>
        <w:t>用爱的方式</w:t>
      </w:r>
      <w:r w:rsidRPr="00C808D3">
        <w:t>也可以解决问题，</w:t>
      </w:r>
      <w:r w:rsidRPr="00C808D3">
        <w:rPr>
          <w:u w:val="single"/>
        </w:rPr>
        <w:t>而且你的女朋友会因此觉得你很善于处理这样的尖锐的矛盾，很有处理问题的智慧和耐心</w:t>
      </w:r>
      <w:r w:rsidRPr="00C808D3">
        <w:rPr>
          <w:rFonts w:hint="eastAsia"/>
          <w:u w:val="single"/>
          <w:vertAlign w:val="superscript"/>
        </w:rPr>
        <w:t>2</w:t>
      </w:r>
      <w:r w:rsidRPr="00C808D3">
        <w:t>——</w:t>
      </w:r>
      <w:r w:rsidRPr="00C808D3">
        <w:t>你看，太傻又给你扔肉丸了。</w:t>
      </w:r>
    </w:p>
    <w:p w14:paraId="05AEBC0B" w14:textId="77777777" w:rsidR="002A55EF" w:rsidRPr="00C808D3" w:rsidRDefault="002A55EF">
      <w:pPr>
        <w:ind w:firstLine="480"/>
      </w:pPr>
    </w:p>
    <w:p w14:paraId="1B70A4F3" w14:textId="1AE86424" w:rsidR="002A55EF" w:rsidRPr="00942DF6" w:rsidRDefault="00000000" w:rsidP="0063640D">
      <w:pPr>
        <w:pStyle w:val="ae"/>
        <w:snapToGrid w:val="0"/>
        <w:ind w:firstLine="480"/>
        <w:mirrorIndents/>
        <w:rPr>
          <w:rFonts w:ascii="微软雅黑" w:eastAsia="微软雅黑" w:hAnsi="微软雅黑" w:hint="eastAsia"/>
          <w:b w:val="0"/>
          <w:bCs/>
          <w:color w:val="1B6B63"/>
          <w:szCs w:val="24"/>
          <w:vertAlign w:val="superscript"/>
        </w:rPr>
      </w:pPr>
      <w:r w:rsidRPr="00942DF6">
        <w:rPr>
          <w:rFonts w:ascii="微软雅黑" w:eastAsia="微软雅黑" w:hAnsi="微软雅黑" w:hint="eastAsia"/>
          <w:b w:val="0"/>
          <w:bCs/>
          <w:color w:val="1B6B63"/>
          <w:szCs w:val="24"/>
        </w:rPr>
        <w:t>1.这是一种方向朝向之一，这里的创造含有大量内容</w:t>
      </w:r>
      <w:r w:rsidR="00061613">
        <w:rPr>
          <w:rFonts w:ascii="微软雅黑" w:eastAsia="微软雅黑" w:hAnsi="微软雅黑" w:hint="eastAsia"/>
          <w:b w:val="0"/>
          <w:bCs/>
          <w:color w:val="1B6B63"/>
          <w:szCs w:val="24"/>
        </w:rPr>
        <w:t>，</w:t>
      </w:r>
      <w:r w:rsidRPr="00942DF6">
        <w:rPr>
          <w:rFonts w:ascii="微软雅黑" w:eastAsia="微软雅黑" w:hAnsi="微软雅黑" w:hint="eastAsia"/>
          <w:b w:val="0"/>
          <w:bCs/>
          <w:color w:val="1B6B63"/>
          <w:szCs w:val="24"/>
        </w:rPr>
        <w:t>其他方式也可以，效能</w:t>
      </w:r>
      <w:r w:rsidR="00724503">
        <w:rPr>
          <w:rFonts w:ascii="微软雅黑" w:eastAsia="微软雅黑" w:hAnsi="微软雅黑" w:hint="eastAsia"/>
          <w:b w:val="0"/>
          <w:bCs/>
          <w:color w:val="1B6B63"/>
          <w:szCs w:val="24"/>
        </w:rPr>
        <w:t>各</w:t>
      </w:r>
      <w:r w:rsidRPr="00942DF6">
        <w:rPr>
          <w:rFonts w:ascii="微软雅黑" w:eastAsia="微软雅黑" w:hAnsi="微软雅黑" w:hint="eastAsia"/>
          <w:b w:val="0"/>
          <w:bCs/>
          <w:color w:val="1B6B63"/>
          <w:szCs w:val="24"/>
        </w:rPr>
        <w:t>不相同。</w:t>
      </w:r>
    </w:p>
    <w:p w14:paraId="4B74C589" w14:textId="160AF28A"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hint="eastAsia"/>
          <w:b w:val="0"/>
          <w:bCs/>
          <w:color w:val="1B6B63"/>
          <w:szCs w:val="24"/>
        </w:rPr>
        <w:t>2.</w:t>
      </w:r>
      <w:r w:rsidR="003A1C89">
        <w:rPr>
          <w:rFonts w:ascii="微软雅黑" w:eastAsia="微软雅黑" w:hAnsi="微软雅黑" w:hint="eastAsia"/>
          <w:b w:val="0"/>
          <w:bCs/>
          <w:color w:val="1B6B63"/>
          <w:szCs w:val="24"/>
        </w:rPr>
        <w:t>可以发问</w:t>
      </w:r>
      <w:r w:rsidRPr="00942DF6">
        <w:rPr>
          <w:rFonts w:ascii="微软雅黑" w:eastAsia="微软雅黑" w:hAnsi="微软雅黑" w:hint="eastAsia"/>
          <w:b w:val="0"/>
          <w:bCs/>
          <w:color w:val="1B6B63"/>
          <w:szCs w:val="24"/>
        </w:rPr>
        <w:t>这句话为什么会出现</w:t>
      </w:r>
      <w:r w:rsidR="00A42D6C">
        <w:rPr>
          <w:rFonts w:ascii="微软雅黑" w:eastAsia="微软雅黑" w:hAnsi="微软雅黑" w:hint="eastAsia"/>
          <w:b w:val="0"/>
          <w:bCs/>
          <w:color w:val="1B6B63"/>
          <w:szCs w:val="24"/>
        </w:rPr>
        <w:t>呢？</w:t>
      </w:r>
      <w:r w:rsidRPr="00942DF6">
        <w:rPr>
          <w:rFonts w:ascii="微软雅黑" w:eastAsia="微软雅黑" w:hAnsi="微软雅黑" w:hint="eastAsia"/>
          <w:b w:val="0"/>
          <w:bCs/>
          <w:color w:val="1B6B63"/>
          <w:szCs w:val="24"/>
        </w:rPr>
        <w:t>这当中含有惯性与偏向，偏向智慧和耐心，没有偏向愚蠢和无耐心，也是一种分离的视角描述</w:t>
      </w:r>
      <w:r w:rsidR="00B85133">
        <w:rPr>
          <w:rFonts w:ascii="微软雅黑" w:eastAsia="微软雅黑" w:hAnsi="微软雅黑" w:hint="eastAsia"/>
          <w:b w:val="0"/>
          <w:bCs/>
          <w:color w:val="1B6B63"/>
          <w:szCs w:val="24"/>
        </w:rPr>
        <w:t>，意识的偏向各处都有，</w:t>
      </w:r>
      <w:r w:rsidR="002B50DB">
        <w:rPr>
          <w:rFonts w:ascii="微软雅黑" w:eastAsia="微软雅黑" w:hAnsi="微软雅黑" w:hint="eastAsia"/>
          <w:b w:val="0"/>
          <w:bCs/>
          <w:color w:val="1B6B63"/>
          <w:szCs w:val="24"/>
        </w:rPr>
        <w:t>无区别或者无偏向当中任何操作方式都可以，也包括吵架</w:t>
      </w:r>
      <w:r w:rsidR="00A4154F">
        <w:rPr>
          <w:rFonts w:ascii="微软雅黑" w:eastAsia="微软雅黑" w:hAnsi="微软雅黑" w:hint="eastAsia"/>
          <w:b w:val="0"/>
          <w:bCs/>
          <w:color w:val="1B6B63"/>
          <w:szCs w:val="24"/>
        </w:rPr>
        <w:t>/不吵架</w:t>
      </w:r>
      <w:r w:rsidR="002B50DB">
        <w:rPr>
          <w:rFonts w:ascii="微软雅黑" w:eastAsia="微软雅黑" w:hAnsi="微软雅黑" w:hint="eastAsia"/>
          <w:b w:val="0"/>
          <w:bCs/>
          <w:color w:val="1B6B63"/>
          <w:szCs w:val="24"/>
        </w:rPr>
        <w:t>，但是各种操作形式呈现，也思维意识的状态可以是两码事</w:t>
      </w:r>
      <w:r w:rsidRPr="00942DF6">
        <w:rPr>
          <w:rFonts w:ascii="微软雅黑" w:eastAsia="微软雅黑" w:hAnsi="微软雅黑" w:hint="eastAsia"/>
          <w:b w:val="0"/>
          <w:bCs/>
          <w:color w:val="1B6B63"/>
          <w:szCs w:val="24"/>
        </w:rPr>
        <w:t>。当然，可以没有极性，怎么描述都行。</w:t>
      </w:r>
    </w:p>
    <w:p w14:paraId="59CAE8A4" w14:textId="77777777" w:rsidR="002A55EF" w:rsidRPr="00C808D3" w:rsidRDefault="002A55EF">
      <w:pPr>
        <w:ind w:firstLine="480"/>
      </w:pPr>
    </w:p>
    <w:p w14:paraId="584BCD8B" w14:textId="77777777" w:rsidR="002A55EF" w:rsidRPr="00C808D3" w:rsidRDefault="00000000">
      <w:pPr>
        <w:ind w:firstLine="300"/>
      </w:pPr>
      <w:r w:rsidRPr="00C808D3">
        <w:rPr>
          <w:sz w:val="15"/>
          <w:szCs w:val="15"/>
        </w:rPr>
        <w:tab/>
      </w:r>
      <w:r w:rsidRPr="00C808D3">
        <w:rPr>
          <w:b/>
        </w:rPr>
        <w:t>Jim</w:t>
      </w:r>
      <w:r w:rsidRPr="00C808D3">
        <w:rPr>
          <w:b/>
        </w:rPr>
        <w:t>：</w:t>
      </w:r>
      <w:r w:rsidRPr="00C808D3">
        <w:t>好吧，那如果你自己经历到一些让你很难受的生活冲突和变故呢？例如要是你的女朋友移情别恋了，你的老板误解你把你狠狠地骂了一顿，或者你干脆就遇到一个无法理解你或者总是随处刁难你的老板怎么办呢？难道你也要去接受一切？</w:t>
      </w:r>
    </w:p>
    <w:p w14:paraId="6F1931E6" w14:textId="77777777" w:rsidR="002A55EF" w:rsidRPr="00C808D3" w:rsidRDefault="002A55EF">
      <w:pPr>
        <w:ind w:firstLine="480"/>
      </w:pPr>
    </w:p>
    <w:p w14:paraId="349C2DAE" w14:textId="5110F943"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Pr="00942DF6">
        <w:rPr>
          <w:rFonts w:ascii="微软雅黑" w:eastAsia="微软雅黑" w:hAnsi="微软雅黑" w:hint="eastAsia"/>
          <w:b w:val="0"/>
          <w:bCs/>
          <w:color w:val="1B6B63"/>
          <w:szCs w:val="24"/>
        </w:rPr>
        <w:t>从另一种角度来说，接受/不接受，事情都已经发生，</w:t>
      </w:r>
      <w:r w:rsidR="00B60997">
        <w:rPr>
          <w:rFonts w:ascii="微软雅黑" w:eastAsia="微软雅黑" w:hAnsi="微软雅黑" w:hint="eastAsia"/>
          <w:b w:val="0"/>
          <w:bCs/>
          <w:color w:val="1B6B63"/>
          <w:szCs w:val="24"/>
        </w:rPr>
        <w:t>事情是事情，思维意识是思维意识，如果思维意识锻炼，那么发生不发生都是呈现</w:t>
      </w:r>
      <w:r w:rsidR="00206794">
        <w:rPr>
          <w:rFonts w:ascii="微软雅黑" w:eastAsia="微软雅黑" w:hAnsi="微软雅黑" w:hint="eastAsia"/>
          <w:b w:val="0"/>
          <w:bCs/>
          <w:color w:val="1B6B63"/>
          <w:szCs w:val="24"/>
        </w:rPr>
        <w:t>。</w:t>
      </w:r>
      <w:r w:rsidRPr="00942DF6">
        <w:rPr>
          <w:rFonts w:ascii="微软雅黑" w:eastAsia="微软雅黑" w:hAnsi="微软雅黑" w:hint="eastAsia"/>
          <w:b w:val="0"/>
          <w:bCs/>
          <w:color w:val="1B6B63"/>
          <w:szCs w:val="24"/>
        </w:rPr>
        <w:t>直接接受事实</w:t>
      </w:r>
      <w:r w:rsidR="007360C9">
        <w:rPr>
          <w:rFonts w:ascii="微软雅黑" w:eastAsia="微软雅黑" w:hAnsi="微软雅黑" w:hint="eastAsia"/>
          <w:b w:val="0"/>
          <w:bCs/>
          <w:color w:val="1B6B63"/>
          <w:szCs w:val="24"/>
        </w:rPr>
        <w:t>也是可以的</w:t>
      </w:r>
      <w:r w:rsidRPr="00942DF6">
        <w:rPr>
          <w:rFonts w:ascii="微软雅黑" w:eastAsia="微软雅黑" w:hAnsi="微软雅黑" w:hint="eastAsia"/>
          <w:b w:val="0"/>
          <w:bCs/>
          <w:color w:val="1B6B63"/>
          <w:szCs w:val="24"/>
        </w:rPr>
        <w:t>，如果进入与事情对抗，或者还不选择接受事实，还停留在之前自我认为的幻想事情当中，那么可能会产生负效能。</w:t>
      </w:r>
    </w:p>
    <w:p w14:paraId="6691400E"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6D533CBD" w14:textId="77777777" w:rsidR="002A55EF" w:rsidRPr="00C808D3" w:rsidRDefault="00000000" w:rsidP="00B111FC">
      <w:pPr>
        <w:snapToGrid w:val="0"/>
        <w:ind w:firstLine="300"/>
      </w:pPr>
      <w:r w:rsidRPr="00C808D3">
        <w:rPr>
          <w:sz w:val="15"/>
          <w:szCs w:val="15"/>
        </w:rPr>
        <w:tab/>
      </w:r>
      <w:r w:rsidRPr="00C808D3">
        <w:rPr>
          <w:b/>
        </w:rPr>
        <w:t>Taisha</w:t>
      </w:r>
      <w:r w:rsidRPr="00C808D3">
        <w:rPr>
          <w:b/>
        </w:rPr>
        <w:t>：</w:t>
      </w:r>
      <w:r w:rsidRPr="00C808D3">
        <w:t>当然。既然是生活原则，就没有</w:t>
      </w:r>
      <w:r w:rsidRPr="00C808D3">
        <w:rPr>
          <w:u w:val="single"/>
        </w:rPr>
        <w:t>例外</w:t>
      </w:r>
      <w:r w:rsidRPr="00C808D3">
        <w:rPr>
          <w:rFonts w:hint="eastAsia"/>
          <w:u w:val="single"/>
          <w:vertAlign w:val="superscript"/>
        </w:rPr>
        <w:t>1</w:t>
      </w:r>
      <w:r w:rsidRPr="00C808D3">
        <w:t>。并且你要特别地记住，一切都是奇迹，</w:t>
      </w:r>
      <w:r w:rsidRPr="00C808D3">
        <w:rPr>
          <w:u w:val="single"/>
        </w:rPr>
        <w:t>没有任何事情是偶然的</w:t>
      </w:r>
      <w:r w:rsidRPr="00C808D3">
        <w:rPr>
          <w:rFonts w:hint="eastAsia"/>
          <w:u w:val="single"/>
          <w:vertAlign w:val="superscript"/>
        </w:rPr>
        <w:t>2</w:t>
      </w:r>
      <w:r w:rsidRPr="00C808D3">
        <w:t>，越是这样看起来难以接受、常人难以容忍的冲突变化，你越应该平静地去参与和对待</w:t>
      </w:r>
      <w:r w:rsidRPr="00C808D3">
        <w:t>——</w:t>
      </w:r>
      <w:r w:rsidRPr="00C808D3">
        <w:t>这是太傻给你大号肉丸，接下它，你会获得真正飞跃。当然，奇</w:t>
      </w:r>
      <w:r w:rsidRPr="00C808D3">
        <w:lastRenderedPageBreak/>
        <w:t>迹没有大小，肉丸也是一模一样的。只是对于你，越大的难关，往往意味着你在被越深入的锁链束缚。接受太傻的肉丸，你会因为解开了那条最粗壮的锁链而获得了</w:t>
      </w:r>
      <w:r w:rsidRPr="00C808D3">
        <w:rPr>
          <w:u w:val="single"/>
        </w:rPr>
        <w:t>最大的自由</w:t>
      </w:r>
      <w:r w:rsidRPr="00C808D3">
        <w:rPr>
          <w:rFonts w:hint="eastAsia"/>
          <w:u w:val="single"/>
          <w:vertAlign w:val="superscript"/>
        </w:rPr>
        <w:t>2</w:t>
      </w:r>
      <w:r w:rsidRPr="00C808D3">
        <w:t>。</w:t>
      </w:r>
    </w:p>
    <w:p w14:paraId="2D4E0ED4" w14:textId="77777777" w:rsidR="002A55EF" w:rsidRPr="00C808D3" w:rsidRDefault="002A55EF">
      <w:pPr>
        <w:ind w:firstLine="480"/>
      </w:pPr>
    </w:p>
    <w:p w14:paraId="269BB1B6" w14:textId="40A66436" w:rsidR="002A55EF" w:rsidRPr="00942DF6" w:rsidRDefault="00000000" w:rsidP="0063640D">
      <w:pPr>
        <w:pStyle w:val="ae"/>
        <w:snapToGrid w:val="0"/>
        <w:ind w:firstLine="480"/>
        <w:mirrorIndents/>
        <w:rPr>
          <w:rFonts w:ascii="微软雅黑" w:eastAsia="微软雅黑" w:hAnsi="微软雅黑" w:hint="eastAsia"/>
          <w:b w:val="0"/>
          <w:bCs/>
          <w:color w:val="1B6B63"/>
          <w:szCs w:val="24"/>
          <w:vertAlign w:val="superscript"/>
        </w:rPr>
      </w:pPr>
      <w:r w:rsidRPr="00942DF6">
        <w:rPr>
          <w:rFonts w:ascii="微软雅黑" w:eastAsia="微软雅黑" w:hAnsi="微软雅黑" w:hint="eastAsia"/>
          <w:b w:val="0"/>
          <w:bCs/>
          <w:color w:val="1B6B63"/>
          <w:szCs w:val="24"/>
        </w:rPr>
        <w:t>1.何为例外？有例内吗？如果没有例外就可能</w:t>
      </w:r>
      <w:r w:rsidR="00605885">
        <w:rPr>
          <w:rFonts w:ascii="微软雅黑" w:eastAsia="微软雅黑" w:hAnsi="微软雅黑" w:hint="eastAsia"/>
          <w:b w:val="0"/>
          <w:bCs/>
          <w:color w:val="1B6B63"/>
          <w:szCs w:val="24"/>
        </w:rPr>
        <w:t>固化</w:t>
      </w:r>
      <w:r w:rsidR="006C513A">
        <w:rPr>
          <w:rFonts w:ascii="微软雅黑" w:eastAsia="微软雅黑" w:hAnsi="微软雅黑" w:hint="eastAsia"/>
          <w:b w:val="0"/>
          <w:bCs/>
          <w:color w:val="1B6B63"/>
          <w:szCs w:val="24"/>
        </w:rPr>
        <w:t>了，</w:t>
      </w:r>
      <w:r w:rsidR="00605885">
        <w:rPr>
          <w:rFonts w:ascii="微软雅黑" w:eastAsia="微软雅黑" w:hAnsi="微软雅黑" w:hint="eastAsia"/>
          <w:b w:val="0"/>
          <w:bCs/>
          <w:color w:val="1B6B63"/>
          <w:szCs w:val="24"/>
        </w:rPr>
        <w:t>且</w:t>
      </w:r>
      <w:r w:rsidRPr="00942DF6">
        <w:rPr>
          <w:rFonts w:ascii="微软雅黑" w:eastAsia="微软雅黑" w:hAnsi="微软雅黑" w:hint="eastAsia"/>
          <w:b w:val="0"/>
          <w:bCs/>
          <w:color w:val="1B6B63"/>
          <w:szCs w:val="24"/>
        </w:rPr>
        <w:t>欠缺浮动，潜能丧失。</w:t>
      </w:r>
      <w:r w:rsidR="001F6CB6">
        <w:rPr>
          <w:rFonts w:ascii="微软雅黑" w:eastAsia="微软雅黑" w:hAnsi="微软雅黑" w:hint="eastAsia"/>
          <w:b w:val="0"/>
          <w:bCs/>
          <w:color w:val="1B6B63"/>
          <w:szCs w:val="24"/>
        </w:rPr>
        <w:t>而且，在这种情况下，例外才能带来打破固化，带来新的拓展</w:t>
      </w:r>
      <w:r w:rsidR="0008378B">
        <w:rPr>
          <w:rFonts w:ascii="微软雅黑" w:eastAsia="微软雅黑" w:hAnsi="微软雅黑" w:hint="eastAsia"/>
          <w:b w:val="0"/>
          <w:bCs/>
          <w:color w:val="1B6B63"/>
          <w:szCs w:val="24"/>
        </w:rPr>
        <w:t>，例外驱使前进，例内当中的通解并不太能多少的拓展意识</w:t>
      </w:r>
      <w:r w:rsidR="001F6CB6">
        <w:rPr>
          <w:rFonts w:ascii="微软雅黑" w:eastAsia="微软雅黑" w:hAnsi="微软雅黑" w:hint="eastAsia"/>
          <w:b w:val="0"/>
          <w:bCs/>
          <w:color w:val="1B6B63"/>
          <w:szCs w:val="24"/>
        </w:rPr>
        <w:t>。</w:t>
      </w:r>
    </w:p>
    <w:p w14:paraId="3DFD4CAA" w14:textId="6334D1D5"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hint="eastAsia"/>
          <w:b w:val="0"/>
          <w:bCs/>
          <w:color w:val="1B6B63"/>
          <w:szCs w:val="24"/>
        </w:rPr>
        <w:t>2.</w:t>
      </w:r>
      <w:r w:rsidR="00EF3FE1">
        <w:rPr>
          <w:rFonts w:ascii="微软雅黑" w:eastAsia="微软雅黑" w:hAnsi="微软雅黑" w:hint="eastAsia"/>
          <w:b w:val="0"/>
          <w:bCs/>
          <w:color w:val="1B6B63"/>
          <w:szCs w:val="24"/>
        </w:rPr>
        <w:t>没有偶然只是主体描述的狭窄视角，</w:t>
      </w:r>
      <w:r w:rsidRPr="00942DF6">
        <w:rPr>
          <w:rFonts w:ascii="微软雅黑" w:eastAsia="微软雅黑" w:hAnsi="微软雅黑" w:hint="eastAsia"/>
          <w:b w:val="0"/>
          <w:bCs/>
          <w:color w:val="1B6B63"/>
          <w:szCs w:val="24"/>
        </w:rPr>
        <w:t>宇宙含有随机创造</w:t>
      </w:r>
      <w:r w:rsidR="00B819B5" w:rsidRPr="00942DF6">
        <w:rPr>
          <w:rFonts w:ascii="微软雅黑" w:eastAsia="微软雅黑" w:hAnsi="微软雅黑" w:hint="eastAsia"/>
          <w:b w:val="0"/>
          <w:bCs/>
          <w:color w:val="1B6B63"/>
          <w:szCs w:val="24"/>
        </w:rPr>
        <w:t>，算法创造，自由意志创造，三种都有，且互相组合</w:t>
      </w:r>
      <w:r w:rsidRPr="00942DF6">
        <w:rPr>
          <w:rFonts w:ascii="微软雅黑" w:eastAsia="微软雅黑" w:hAnsi="微软雅黑" w:hint="eastAsia"/>
          <w:b w:val="0"/>
          <w:bCs/>
          <w:color w:val="1B6B63"/>
          <w:szCs w:val="24"/>
        </w:rPr>
        <w:t>。</w:t>
      </w:r>
      <w:r w:rsidR="00DE6BE4">
        <w:rPr>
          <w:rFonts w:ascii="微软雅黑" w:eastAsia="微软雅黑" w:hAnsi="微软雅黑" w:hint="eastAsia"/>
          <w:b w:val="0"/>
          <w:bCs/>
          <w:color w:val="1B6B63"/>
          <w:szCs w:val="24"/>
        </w:rPr>
        <w:t>也可以站在游戏外的设计师去看待游戏内。</w:t>
      </w:r>
    </w:p>
    <w:p w14:paraId="3972DC6A" w14:textId="7BA5B7A6" w:rsidR="002A55EF" w:rsidRPr="00942DF6" w:rsidRDefault="00A71493" w:rsidP="0063640D">
      <w:pPr>
        <w:pStyle w:val="ae"/>
        <w:snapToGrid w:val="0"/>
        <w:ind w:firstLine="480"/>
        <w:mirrorIndents/>
        <w:rPr>
          <w:rFonts w:ascii="微软雅黑" w:eastAsia="微软雅黑" w:hAnsi="微软雅黑" w:hint="eastAsia"/>
          <w:b w:val="0"/>
          <w:bCs/>
          <w:color w:val="1B6B63"/>
          <w:szCs w:val="24"/>
          <w:vertAlign w:val="superscript"/>
        </w:rPr>
      </w:pPr>
      <w:r w:rsidRPr="00942DF6">
        <w:rPr>
          <w:rFonts w:ascii="微软雅黑" w:eastAsia="微软雅黑" w:hAnsi="微软雅黑" w:hint="eastAsia"/>
          <w:b w:val="0"/>
          <w:bCs/>
          <w:color w:val="1B6B63"/>
          <w:szCs w:val="24"/>
        </w:rPr>
        <w:t>3.“最大的自由”的概念，自由的极致是什么？可以如何去描述，能够描述多少，如果比喻为只要能描述那就可以操作的自由概念，那么其实“很多时候”达不到所谓的“理论”上的自由，而是相对的自由，且也可以用百分比描述。</w:t>
      </w:r>
    </w:p>
    <w:p w14:paraId="043937BD"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067EB35D" w14:textId="77777777" w:rsidR="002A55EF" w:rsidRPr="00C808D3" w:rsidRDefault="00000000">
      <w:pPr>
        <w:ind w:firstLine="300"/>
      </w:pPr>
      <w:r w:rsidRPr="00C808D3">
        <w:rPr>
          <w:sz w:val="15"/>
          <w:szCs w:val="15"/>
        </w:rPr>
        <w:tab/>
      </w:r>
      <w:r w:rsidRPr="00C808D3">
        <w:t>事实也是这样的，你真的很了解你的老板到底是一个什么样的人，会给你带来什么样的未来吗？你真的知道究竟什么样的女朋友是最适合你的，并且将与你度过一生的吗？其实你只是在大脑的幻觉中觉得你知道，而你根本不知道。你不仅仅不知道你的每一个兄弟姐妹为什么出现在你的生活中，也不知道他们为何离开你的生活。你的大脑是无法知道的。</w:t>
      </w:r>
    </w:p>
    <w:p w14:paraId="45B3BCFE" w14:textId="77777777" w:rsidR="002A55EF" w:rsidRPr="00C808D3" w:rsidRDefault="00000000">
      <w:pPr>
        <w:ind w:firstLine="300"/>
      </w:pPr>
      <w:r w:rsidRPr="00C808D3">
        <w:rPr>
          <w:sz w:val="15"/>
          <w:szCs w:val="15"/>
        </w:rPr>
        <w:tab/>
      </w:r>
      <w:r w:rsidRPr="00C808D3">
        <w:t>接受一切，真心地接受他们，理解他们，爱他们，与他们一起面对困难，你会真正地成为每个人的朋友，即使那些以前你会觉得根本无法理解的那些人。</w:t>
      </w:r>
    </w:p>
    <w:p w14:paraId="1B663DAF" w14:textId="77777777" w:rsidR="002A55EF" w:rsidRPr="00C808D3" w:rsidRDefault="00000000" w:rsidP="00B111FC">
      <w:pPr>
        <w:snapToGrid w:val="0"/>
        <w:ind w:firstLine="300"/>
      </w:pPr>
      <w:r w:rsidRPr="00C808D3">
        <w:rPr>
          <w:sz w:val="15"/>
          <w:szCs w:val="15"/>
        </w:rPr>
        <w:tab/>
      </w:r>
      <w:r w:rsidRPr="00C808D3">
        <w:rPr>
          <w:u w:val="single"/>
        </w:rPr>
        <w:t>最</w:t>
      </w:r>
      <w:r w:rsidRPr="00C808D3">
        <w:rPr>
          <w:rFonts w:hint="eastAsia"/>
          <w:u w:val="single"/>
          <w:vertAlign w:val="superscript"/>
        </w:rPr>
        <w:t>1</w:t>
      </w:r>
      <w:r w:rsidRPr="00C808D3">
        <w:t>后你肯定会发现，离开你的女朋友并没有做错，分手只是击碎了一个囚禁自我的囚笼而已，你的老板也不是你以为的只会发火的魔鬼，虽然也许会有一些性格粗暴，他却肯定是一个有能力并且可以把</w:t>
      </w:r>
      <w:r w:rsidRPr="00C808D3">
        <w:rPr>
          <w:u w:val="single"/>
        </w:rPr>
        <w:t>最</w:t>
      </w:r>
      <w:r w:rsidRPr="00C808D3">
        <w:rPr>
          <w:rFonts w:hint="eastAsia"/>
          <w:u w:val="single"/>
          <w:vertAlign w:val="superscript"/>
        </w:rPr>
        <w:t>1</w:t>
      </w:r>
      <w:r w:rsidRPr="00C808D3">
        <w:t>困难的工作完成的人，你在他的帮助下，也在获得</w:t>
      </w:r>
      <w:r w:rsidRPr="00C808D3">
        <w:rPr>
          <w:u w:val="single"/>
        </w:rPr>
        <w:t>最</w:t>
      </w:r>
      <w:r w:rsidRPr="00C808D3">
        <w:rPr>
          <w:rFonts w:hint="eastAsia"/>
          <w:u w:val="single"/>
          <w:vertAlign w:val="superscript"/>
        </w:rPr>
        <w:t>1</w:t>
      </w:r>
      <w:r w:rsidRPr="00C808D3">
        <w:t>快的成长。</w:t>
      </w:r>
    </w:p>
    <w:p w14:paraId="3C591B25" w14:textId="77777777" w:rsidR="002A55EF" w:rsidRPr="00C808D3" w:rsidRDefault="002A55EF">
      <w:pPr>
        <w:ind w:firstLine="480"/>
      </w:pPr>
    </w:p>
    <w:p w14:paraId="7C7596A5" w14:textId="3F8243D4" w:rsidR="002A55EF" w:rsidRPr="00942DF6" w:rsidRDefault="00000000" w:rsidP="00E54703">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Pr="00942DF6">
        <w:rPr>
          <w:rFonts w:ascii="微软雅黑" w:eastAsia="微软雅黑" w:hAnsi="微软雅黑" w:hint="eastAsia"/>
          <w:b w:val="0"/>
          <w:bCs/>
          <w:color w:val="1B6B63"/>
          <w:szCs w:val="24"/>
        </w:rPr>
        <w:t>可以进行更多视角补充，但注意里面的用词，自我狭窄视角没有多少百分比的理解多少事物、事情、人，而“接受一切，理解一切”也可以是比喻为像傻子一样看世界，也就剥离了自我狭窄认知去看世界，那么往往更容易看到理解世界的不同视角，傻子看世界，可以有着完全不同的视角，相当于“傻了”。（“最”字在书中出现近了一千次）</w:t>
      </w:r>
    </w:p>
    <w:p w14:paraId="46211FA4"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7FC7BF66" w14:textId="77777777" w:rsidR="002A55EF" w:rsidRPr="00C808D3" w:rsidRDefault="00000000" w:rsidP="00B111FC">
      <w:pPr>
        <w:snapToGrid w:val="0"/>
        <w:ind w:firstLine="300"/>
      </w:pPr>
      <w:r w:rsidRPr="00C808D3">
        <w:rPr>
          <w:sz w:val="15"/>
          <w:szCs w:val="15"/>
        </w:rPr>
        <w:tab/>
      </w:r>
      <w:r w:rsidRPr="00C808D3">
        <w:t>你也许会觉得这种生活原则，非常不切实际，与曾经你认为的生活方式完全相反，太傻的生活原则，是真正地会被大脑称之为</w:t>
      </w:r>
      <w:r w:rsidRPr="00C808D3">
        <w:rPr>
          <w:u w:val="single"/>
        </w:rPr>
        <w:t>“</w:t>
      </w:r>
      <w:r w:rsidRPr="00C808D3">
        <w:rPr>
          <w:u w:val="single"/>
        </w:rPr>
        <w:t>太傻</w:t>
      </w:r>
      <w:r w:rsidRPr="00C808D3">
        <w:rPr>
          <w:u w:val="single"/>
        </w:rPr>
        <w:t>”</w:t>
      </w:r>
      <w:r w:rsidRPr="00C808D3">
        <w:rPr>
          <w:u w:val="single"/>
        </w:rPr>
        <w:t>的原则</w:t>
      </w:r>
      <w:r w:rsidRPr="00C808D3">
        <w:rPr>
          <w:rFonts w:hint="eastAsia"/>
          <w:u w:val="single"/>
          <w:vertAlign w:val="superscript"/>
        </w:rPr>
        <w:t>1</w:t>
      </w:r>
      <w:r w:rsidRPr="00C808D3">
        <w:t>。但是就是因为你的大脑感知是颠倒的，大脑病毒认为</w:t>
      </w:r>
      <w:r w:rsidRPr="00C808D3">
        <w:t>“</w:t>
      </w:r>
      <w:r w:rsidRPr="00C808D3">
        <w:t>太傻</w:t>
      </w:r>
      <w:r w:rsidRPr="00C808D3">
        <w:t>”</w:t>
      </w:r>
      <w:r w:rsidRPr="00C808D3">
        <w:t>的，肯定是</w:t>
      </w:r>
      <w:r w:rsidRPr="00C808D3">
        <w:rPr>
          <w:u w:val="single"/>
        </w:rPr>
        <w:t>真正的智慧</w:t>
      </w:r>
      <w:r w:rsidRPr="00C808D3">
        <w:rPr>
          <w:rFonts w:hint="eastAsia"/>
          <w:u w:val="single"/>
          <w:vertAlign w:val="superscript"/>
        </w:rPr>
        <w:t>2</w:t>
      </w:r>
      <w:r w:rsidRPr="00C808D3">
        <w:t>——</w:t>
      </w:r>
      <w:r w:rsidRPr="00C808D3">
        <w:t>这是爱的智慧，我们在下一次谈话会更深入地阐述这种智慧。</w:t>
      </w:r>
    </w:p>
    <w:p w14:paraId="2D06B0AE" w14:textId="77777777" w:rsidR="002A55EF" w:rsidRPr="00C808D3" w:rsidRDefault="002A55EF">
      <w:pPr>
        <w:ind w:firstLine="480"/>
      </w:pPr>
    </w:p>
    <w:p w14:paraId="74B4CA2A"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hint="eastAsia"/>
          <w:b w:val="0"/>
          <w:bCs/>
          <w:color w:val="1B6B63"/>
          <w:szCs w:val="24"/>
        </w:rPr>
        <w:t>1.这里的太傻有多重含义，打了双引号，从另一种角度来说，傻子生活模式，反而更高百分比的接近太傻生活原则，而社会或自我认为的生活原则，百分比很多时候更低。</w:t>
      </w:r>
    </w:p>
    <w:p w14:paraId="56BCADFC" w14:textId="77777777" w:rsidR="002A55EF" w:rsidRPr="00942DF6" w:rsidRDefault="00000000" w:rsidP="0063640D">
      <w:pPr>
        <w:pStyle w:val="ae"/>
        <w:snapToGrid w:val="0"/>
        <w:ind w:firstLine="480"/>
        <w:mirrorIndents/>
        <w:rPr>
          <w:rFonts w:ascii="微软雅黑" w:eastAsia="微软雅黑" w:hAnsi="微软雅黑" w:hint="eastAsia"/>
          <w:b w:val="0"/>
          <w:bCs/>
          <w:color w:val="1B6B63"/>
          <w:szCs w:val="24"/>
          <w:vertAlign w:val="superscript"/>
        </w:rPr>
      </w:pPr>
      <w:r w:rsidRPr="00942DF6">
        <w:rPr>
          <w:rFonts w:ascii="微软雅黑" w:eastAsia="微软雅黑" w:hAnsi="微软雅黑" w:hint="eastAsia"/>
          <w:b w:val="0"/>
          <w:bCs/>
          <w:color w:val="1B6B63"/>
          <w:szCs w:val="24"/>
        </w:rPr>
        <w:t>2.这里把智慧概念窄化了。智慧分大小吗？分高低吗？分真假吗？可分可不分，分/不分复合叠加，描述视角不同。</w:t>
      </w:r>
    </w:p>
    <w:p w14:paraId="1F6B78C9" w14:textId="77777777" w:rsidR="002A55EF" w:rsidRPr="00942DF6" w:rsidRDefault="002A55EF" w:rsidP="00942DF6">
      <w:pPr>
        <w:pStyle w:val="ae"/>
        <w:snapToGrid w:val="0"/>
        <w:ind w:firstLineChars="100" w:firstLine="240"/>
        <w:mirrorIndents/>
        <w:rPr>
          <w:rFonts w:ascii="微软雅黑" w:eastAsia="微软雅黑" w:hAnsi="微软雅黑" w:hint="eastAsia"/>
          <w:b w:val="0"/>
          <w:bCs/>
          <w:color w:val="1B6B63"/>
          <w:szCs w:val="24"/>
          <w:vertAlign w:val="superscript"/>
        </w:rPr>
      </w:pPr>
    </w:p>
    <w:p w14:paraId="7905817F" w14:textId="77777777" w:rsidR="002A55EF" w:rsidRPr="00C808D3" w:rsidRDefault="00000000">
      <w:pPr>
        <w:ind w:firstLine="300"/>
      </w:pPr>
      <w:r w:rsidRPr="00C808D3">
        <w:rPr>
          <w:sz w:val="15"/>
          <w:szCs w:val="15"/>
        </w:rPr>
        <w:tab/>
      </w:r>
      <w:r w:rsidRPr="00C808D3">
        <w:t>爱中是没有分辨、没有选择、没有对象的。即使你最讨厌的人，你也要不断地提醒自己，你之所以讨厌某人，并不是因为那个人具体怎么样，有什么性格，这些都是你自己的某种大脑病毒的预设监狱罢了。</w:t>
      </w:r>
    </w:p>
    <w:p w14:paraId="6345D41B" w14:textId="77777777" w:rsidR="002A55EF" w:rsidRPr="00C808D3" w:rsidRDefault="00000000" w:rsidP="00B111FC">
      <w:pPr>
        <w:snapToGrid w:val="0"/>
        <w:ind w:firstLine="300"/>
      </w:pPr>
      <w:r w:rsidRPr="00C808D3">
        <w:rPr>
          <w:sz w:val="15"/>
          <w:szCs w:val="15"/>
        </w:rPr>
        <w:tab/>
      </w:r>
      <w:r w:rsidRPr="00C808D3">
        <w:rPr>
          <w:u w:val="single"/>
        </w:rPr>
        <w:t>所有人都是你的兄弟姐妹</w:t>
      </w:r>
      <w:r w:rsidRPr="00C808D3">
        <w:t>，所有你经历的每一刻都是奇迹。这是真相，你要做的是接受这种真相，而不是去与真相抗争什么。</w:t>
      </w:r>
    </w:p>
    <w:p w14:paraId="08E6EA1A" w14:textId="77777777" w:rsidR="002A55EF" w:rsidRPr="00C808D3" w:rsidRDefault="002A55EF">
      <w:pPr>
        <w:ind w:firstLine="480"/>
      </w:pPr>
    </w:p>
    <w:p w14:paraId="1DAF9634"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hint="eastAsia"/>
          <w:b w:val="0"/>
          <w:bCs/>
          <w:color w:val="1B6B63"/>
          <w:szCs w:val="24"/>
        </w:rPr>
        <w:t>1.这里的“你”的概念是个体有限化的描述，一种视角之一，不是无限化的描述，还可以不断去拓展描述，以更多的理解自己与他人，例如他人是完全独立的个体存在，他们有各自的世界，和自身一样也都可以被尊重与被独特对待。再例如其他人都是各种不同版本的自己，都是无限的自己的化身，或者各种不同的面向呈现。再例如，其他人都是属于同一个极致无限化意识存在的不同呈现表达，都在探索着更多的无限。再例如每个人都是交叉时位的存在，各有相对可拓展的方向，都是自身所可以拓展学习的存在。再例如整个宇宙或世界其实只有我们自身一个人，每个人的世界都只有自己，其他都是NPC，而每个人都可以有一个完全独立的宇宙与世界等。</w:t>
      </w:r>
    </w:p>
    <w:p w14:paraId="7422098D"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58D55D0F" w14:textId="77777777" w:rsidR="002A55EF" w:rsidRPr="00C808D3" w:rsidRDefault="00000000" w:rsidP="00B111FC">
      <w:pPr>
        <w:snapToGrid w:val="0"/>
        <w:ind w:firstLine="300"/>
      </w:pPr>
      <w:r w:rsidRPr="00C808D3">
        <w:rPr>
          <w:sz w:val="15"/>
          <w:szCs w:val="15"/>
        </w:rPr>
        <w:tab/>
      </w:r>
      <w:r w:rsidRPr="00C808D3">
        <w:t>记得我刚才给你的比喻吗？流水一般的生活，</w:t>
      </w:r>
      <w:r w:rsidRPr="00C808D3">
        <w:rPr>
          <w:u w:val="single"/>
        </w:rPr>
        <w:t>何必去</w:t>
      </w:r>
      <w:r w:rsidRPr="00C808D3">
        <w:t>在其中放置一些只会造成漩涡的礁石呢？</w:t>
      </w:r>
    </w:p>
    <w:p w14:paraId="0C5FE597" w14:textId="77777777" w:rsidR="002A55EF" w:rsidRPr="00C808D3" w:rsidRDefault="002A55EF">
      <w:pPr>
        <w:ind w:firstLine="480"/>
      </w:pPr>
    </w:p>
    <w:p w14:paraId="127E0E2B"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Pr="00942DF6">
        <w:rPr>
          <w:rFonts w:ascii="微软雅黑" w:eastAsia="微软雅黑" w:hAnsi="微软雅黑" w:hint="eastAsia"/>
          <w:b w:val="0"/>
          <w:bCs/>
          <w:color w:val="1B6B63"/>
          <w:szCs w:val="24"/>
        </w:rPr>
        <w:t>“何必”像是100%，固化，一种惯性状态说辞，“何必”含有着有偏向。“何必”也可以用在任何地方，极致化“何必”也可以通往无限。</w:t>
      </w:r>
    </w:p>
    <w:p w14:paraId="08F23FF9"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508CD759" w14:textId="77777777" w:rsidR="002A55EF" w:rsidRPr="00C808D3" w:rsidRDefault="00000000" w:rsidP="00B111FC">
      <w:pPr>
        <w:snapToGrid w:val="0"/>
        <w:ind w:firstLine="300"/>
      </w:pPr>
      <w:r w:rsidRPr="00C808D3">
        <w:rPr>
          <w:sz w:val="15"/>
          <w:szCs w:val="15"/>
        </w:rPr>
        <w:tab/>
      </w:r>
      <w:r w:rsidRPr="00C808D3">
        <w:rPr>
          <w:b/>
        </w:rPr>
        <w:t>Jim</w:t>
      </w:r>
      <w:r w:rsidRPr="00C808D3">
        <w:rPr>
          <w:b/>
        </w:rPr>
        <w:t>：</w:t>
      </w:r>
      <w:r w:rsidRPr="00C808D3">
        <w:t>好吧，难道你每天管公司，处理那么多事情，都是这么处理的？诸如你</w:t>
      </w:r>
      <w:r w:rsidRPr="00C808D3">
        <w:rPr>
          <w:u w:val="single"/>
        </w:rPr>
        <w:t>的员工要是犯了什么错误，你难道不责备他</w:t>
      </w:r>
      <w:r w:rsidRPr="00C808D3">
        <w:t>？那在这种原则下，你怎么开会，处理问题？难道只是接受所有别人给你的计划或者建议吗？</w:t>
      </w:r>
    </w:p>
    <w:p w14:paraId="462E4B65" w14:textId="77777777" w:rsidR="002A55EF" w:rsidRPr="00C808D3" w:rsidRDefault="002A55EF">
      <w:pPr>
        <w:ind w:firstLine="480"/>
      </w:pPr>
    </w:p>
    <w:p w14:paraId="790F4844"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Pr="00942DF6">
        <w:rPr>
          <w:rFonts w:ascii="微软雅黑" w:eastAsia="微软雅黑" w:hAnsi="微软雅黑" w:hint="eastAsia"/>
          <w:b w:val="0"/>
          <w:bCs/>
          <w:color w:val="1B6B63"/>
          <w:szCs w:val="24"/>
        </w:rPr>
        <w:t>责备很多时候没有多少效能，朝向不同，朝向惩罚和朝向保护保底，那么情况会不同。“难道”一问也代表潜在的固化模式或缺乏浮动。</w:t>
      </w:r>
    </w:p>
    <w:p w14:paraId="5A544C17" w14:textId="77777777" w:rsidR="002A55EF" w:rsidRPr="00C808D3" w:rsidRDefault="002A55EF">
      <w:pPr>
        <w:ind w:firstLine="480"/>
      </w:pPr>
    </w:p>
    <w:p w14:paraId="6EF80411" w14:textId="77777777" w:rsidR="002A55EF" w:rsidRPr="00C808D3" w:rsidRDefault="00000000" w:rsidP="00B111FC">
      <w:pPr>
        <w:snapToGrid w:val="0"/>
        <w:ind w:firstLine="300"/>
      </w:pPr>
      <w:r w:rsidRPr="00C808D3">
        <w:rPr>
          <w:sz w:val="15"/>
          <w:szCs w:val="15"/>
        </w:rPr>
        <w:tab/>
      </w:r>
      <w:r w:rsidRPr="00C808D3">
        <w:rPr>
          <w:b/>
        </w:rPr>
        <w:t>Taisha</w:t>
      </w:r>
      <w:r w:rsidRPr="00C808D3">
        <w:rPr>
          <w:b/>
        </w:rPr>
        <w:t>：</w:t>
      </w:r>
      <w:r w:rsidRPr="00C808D3">
        <w:t>当然不是那样了。接受一切，并不是盲目地让一切束缚你，你接受一切，也可以在接受中做出你的爱的选择。</w:t>
      </w:r>
      <w:r w:rsidRPr="00C808D3">
        <w:rPr>
          <w:u w:val="single"/>
        </w:rPr>
        <w:t>只要你不选择分离</w:t>
      </w:r>
      <w:r w:rsidRPr="00C808D3">
        <w:rPr>
          <w:rFonts w:hint="eastAsia"/>
          <w:u w:val="single"/>
          <w:vertAlign w:val="superscript"/>
        </w:rPr>
        <w:t>1</w:t>
      </w:r>
      <w:r w:rsidRPr="00C808D3">
        <w:t>，</w:t>
      </w:r>
      <w:r w:rsidRPr="00C808D3">
        <w:rPr>
          <w:u w:val="single"/>
        </w:rPr>
        <w:t>其实一切行为都是可以接受的</w:t>
      </w:r>
      <w:r w:rsidRPr="00C808D3">
        <w:rPr>
          <w:rFonts w:hint="eastAsia"/>
          <w:u w:val="single"/>
          <w:vertAlign w:val="superscript"/>
        </w:rPr>
        <w:t>2</w:t>
      </w:r>
      <w:r w:rsidRPr="00C808D3">
        <w:rPr>
          <w:u w:val="single"/>
        </w:rPr>
        <w:t>。</w:t>
      </w:r>
      <w:r w:rsidRPr="00C808D3">
        <w:t>就好像我刚才给你举的为女朋友去讨还公道的事情，你其实确实接受了，但是你也解决了问题。</w:t>
      </w:r>
    </w:p>
    <w:p w14:paraId="3BC0E7BA" w14:textId="77777777" w:rsidR="002A55EF" w:rsidRPr="00C808D3" w:rsidRDefault="002A55EF">
      <w:pPr>
        <w:ind w:firstLine="480"/>
      </w:pPr>
    </w:p>
    <w:p w14:paraId="7286A59B"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hint="eastAsia"/>
          <w:b w:val="0"/>
          <w:bCs/>
          <w:color w:val="1B6B63"/>
          <w:szCs w:val="24"/>
        </w:rPr>
        <w:t>1.如果被“不选择分离”局限，也是属于面向缩窄，且选/不选有区别吗，极致无区别，也同样可以用在选择分离与合一上，这是一种视角之一，可以拓展理解。</w:t>
      </w:r>
    </w:p>
    <w:p w14:paraId="328C1FC0"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hint="eastAsia"/>
          <w:b w:val="0"/>
          <w:bCs/>
          <w:color w:val="1B6B63"/>
          <w:szCs w:val="24"/>
        </w:rPr>
        <w:t>2.有无限种行为可选与可能性，可以考虑效能等各种面向，这里的一切都是可以接受的，是有限有局限的意识体对无限层面的某些状态的模仿，而描述为接受一切，实际上意识体可能并未了解自身的局限性情况，以及各种事物的局限性情况，以及并未足够百分比的理</w:t>
      </w:r>
      <w:r w:rsidRPr="00942DF6">
        <w:rPr>
          <w:rFonts w:ascii="微软雅黑" w:eastAsia="微软雅黑" w:hAnsi="微软雅黑" w:hint="eastAsia"/>
          <w:b w:val="0"/>
          <w:bCs/>
          <w:color w:val="1B6B63"/>
          <w:szCs w:val="24"/>
        </w:rPr>
        <w:lastRenderedPageBreak/>
        <w:t>解自身的无限性，各种事物存在的无限性，因此很多时候的接受一切理解一切，其百分比不是极高的，只是一种模仿式的锻炼，当达到无限层面时，无限化的你不是在接受一切与理解一切，你看到的是无限化的你的无限化表达一切，呈现一切，以及各种面向的存在，与各种的一切。这里是部分描述。</w:t>
      </w:r>
    </w:p>
    <w:p w14:paraId="44AAC6B7"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66963CA2" w14:textId="77777777" w:rsidR="002A55EF" w:rsidRPr="00C808D3" w:rsidRDefault="00000000" w:rsidP="00B111FC">
      <w:pPr>
        <w:snapToGrid w:val="0"/>
        <w:ind w:firstLine="300"/>
        <w:rPr>
          <w:u w:val="single"/>
        </w:rPr>
      </w:pPr>
      <w:r w:rsidRPr="00C808D3">
        <w:rPr>
          <w:sz w:val="15"/>
          <w:szCs w:val="15"/>
        </w:rPr>
        <w:tab/>
      </w:r>
      <w:r w:rsidRPr="00C808D3">
        <w:rPr>
          <w:u w:val="single"/>
        </w:rPr>
        <w:t>我教导这个，我当然会实践这个。事实上我看不到我的员工在犯什么错误，我只是看到，他们因为一些恐惧给自己设置了各种没有必要的障碍。我不会批评他们，我会帮助他们移开那些礁石，让他们每个人的生活和工作平静地流动。</w:t>
      </w:r>
    </w:p>
    <w:p w14:paraId="2CA1111B" w14:textId="77777777" w:rsidR="002A55EF" w:rsidRPr="00C808D3" w:rsidRDefault="002A55EF" w:rsidP="00B111FC">
      <w:pPr>
        <w:snapToGrid w:val="0"/>
        <w:ind w:firstLine="480"/>
        <w:rPr>
          <w:u w:val="single"/>
        </w:rPr>
      </w:pPr>
    </w:p>
    <w:p w14:paraId="3A1A151F"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Pr="00942DF6">
        <w:rPr>
          <w:rFonts w:ascii="微软雅黑" w:eastAsia="微软雅黑" w:hAnsi="微软雅黑" w:hint="eastAsia"/>
          <w:b w:val="0"/>
          <w:bCs/>
          <w:color w:val="1B6B63"/>
          <w:szCs w:val="24"/>
        </w:rPr>
        <w:t>很多人做不到这程度，也是有局限的，这里描述的处理方式是相对于批评而言很多时候更加高效能的处理方式，批评很多时候效能浮动很大，但是如果只是固定化机械式的用同一种通解方式处理，那么也并没有借助这些事情去拓展多少自身的无限化/无限性。</w:t>
      </w:r>
    </w:p>
    <w:p w14:paraId="15A917B6"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12FF659B" w14:textId="77777777" w:rsidR="002A55EF" w:rsidRPr="00C808D3" w:rsidRDefault="00000000">
      <w:pPr>
        <w:ind w:firstLine="300"/>
      </w:pPr>
      <w:r w:rsidRPr="00C808D3">
        <w:rPr>
          <w:sz w:val="15"/>
          <w:szCs w:val="15"/>
        </w:rPr>
        <w:tab/>
      </w:r>
      <w:r w:rsidRPr="00C808D3">
        <w:t>比如，有一次会议，我安排和公司基层员工座谈，员工心中充满了各种抱怨、意见和情绪，诸如部门合作不顺呀，总是有其他部门造成的麻烦要自己处理呀，对收入呀、级别呀、奖惩制度呀有各种各样的意见。</w:t>
      </w:r>
    </w:p>
    <w:p w14:paraId="6AE99F88" w14:textId="77777777" w:rsidR="002A55EF" w:rsidRPr="00C808D3" w:rsidRDefault="00000000">
      <w:pPr>
        <w:ind w:firstLine="300"/>
      </w:pPr>
      <w:r w:rsidRPr="00C808D3">
        <w:rPr>
          <w:sz w:val="15"/>
          <w:szCs w:val="15"/>
        </w:rPr>
        <w:tab/>
      </w:r>
      <w:r w:rsidRPr="00C808D3">
        <w:t>我开会的时候，首先我接受一切，</w:t>
      </w:r>
      <w:r w:rsidRPr="00715CA2">
        <w:rPr>
          <w:u w:val="single"/>
        </w:rPr>
        <w:t>这些并没有错误</w:t>
      </w:r>
      <w:r w:rsidRPr="00C808D3">
        <w:t>，只是他们在幻觉中为自己制造麻烦罢了，我告诉开会的每一个员工，也许你觉得有各种各样问题，但是解决这些问题的途径在你们每个人自己手中。如果你觉得其他部门有什么合作上的问题，而你去抱怨，你肯定解决不了那些问题，因为你并不知道其他部门的难题和他们自己工作的重点。就好像其他部门要是抱怨你们部门这个做得不好，那个做得不好的时候，你自己肯定也很恼火，你会说事情哪有那么简单，有本事你自己来做就好了。</w:t>
      </w:r>
    </w:p>
    <w:p w14:paraId="1F9A1567" w14:textId="79FCF718" w:rsidR="002A55EF" w:rsidRPr="00C808D3" w:rsidRDefault="00000000" w:rsidP="00B111FC">
      <w:pPr>
        <w:snapToGrid w:val="0"/>
        <w:ind w:firstLine="300"/>
      </w:pPr>
      <w:r w:rsidRPr="00C808D3">
        <w:rPr>
          <w:sz w:val="15"/>
          <w:szCs w:val="15"/>
        </w:rPr>
        <w:tab/>
      </w:r>
      <w:r w:rsidRPr="00C808D3">
        <w:rPr>
          <w:u w:val="single"/>
        </w:rPr>
        <w:t>我帮助他们去想象</w:t>
      </w:r>
      <w:r w:rsidR="00824149">
        <w:rPr>
          <w:rFonts w:hint="eastAsia"/>
          <w:u w:val="single"/>
          <w:vertAlign w:val="superscript"/>
        </w:rPr>
        <w:t>2</w:t>
      </w:r>
      <w:r w:rsidRPr="00C808D3">
        <w:t>，自己最喜欢的客户也好，老板也好，同事也好，究竟是什么样子的，难道不是理解他们、接受他们、信赖他们、帮助他们的人吗？我也帮助他们去想象，到底他们最讨厌的客户、老板、同事究竟是什么样子的，难道不是那些斤斤计较、每天抱怨、把自己认为对的一些观点强加给所有人其实却什么都不了解也不知道的人吗？其实每个人都是这样想的，</w:t>
      </w:r>
      <w:r w:rsidRPr="00C808D3">
        <w:rPr>
          <w:u w:val="single"/>
        </w:rPr>
        <w:t>他们喜欢被理解、被接受、被宽容，不喜欢被计较、被怀疑、被强迫</w:t>
      </w:r>
      <w:r w:rsidR="00824149">
        <w:rPr>
          <w:rFonts w:hint="eastAsia"/>
          <w:u w:val="single"/>
          <w:vertAlign w:val="superscript"/>
        </w:rPr>
        <w:t>3</w:t>
      </w:r>
      <w:r w:rsidRPr="00C808D3">
        <w:t>。</w:t>
      </w:r>
    </w:p>
    <w:p w14:paraId="7533C098" w14:textId="77777777" w:rsidR="002A55EF" w:rsidRPr="00C808D3" w:rsidRDefault="002A55EF">
      <w:pPr>
        <w:ind w:firstLine="480"/>
      </w:pPr>
    </w:p>
    <w:p w14:paraId="25CF775C" w14:textId="6FD29161" w:rsidR="00715CA2" w:rsidRDefault="00715CA2" w:rsidP="00942DF6">
      <w:pPr>
        <w:pStyle w:val="ae"/>
        <w:snapToGrid w:val="0"/>
        <w:ind w:firstLine="480"/>
        <w:mirrorIndents/>
        <w:rPr>
          <w:rFonts w:ascii="微软雅黑" w:eastAsia="微软雅黑" w:hAnsi="微软雅黑" w:hint="eastAsia"/>
          <w:b w:val="0"/>
          <w:bCs/>
          <w:color w:val="1B6B63"/>
          <w:szCs w:val="24"/>
        </w:rPr>
      </w:pPr>
      <w:r>
        <w:rPr>
          <w:rFonts w:ascii="微软雅黑" w:eastAsia="微软雅黑" w:hAnsi="微软雅黑" w:hint="eastAsia"/>
          <w:b w:val="0"/>
          <w:bCs/>
          <w:color w:val="1B6B63"/>
          <w:szCs w:val="24"/>
        </w:rPr>
        <w:t>1.“这些并没有错误”，这句话其实也是一种偏向，也是一种分离，分离不是没有错误或有错误，也不是存在错误或不存在错误，而是思维意识状态在有错误/没错误当中偏向了没有错误，意识已经钻入了“错误”有关的面向当中，</w:t>
      </w:r>
      <w:r w:rsidR="008B0D6E">
        <w:rPr>
          <w:rFonts w:ascii="微软雅黑" w:eastAsia="微软雅黑" w:hAnsi="微软雅黑" w:hint="eastAsia"/>
          <w:b w:val="0"/>
          <w:bCs/>
          <w:color w:val="1B6B63"/>
          <w:szCs w:val="24"/>
        </w:rPr>
        <w:t>有错，也是分离，无错，也是分离，不存在错误，也是分离，存在错误，也是分离</w:t>
      </w:r>
      <w:r w:rsidR="00C951E1">
        <w:rPr>
          <w:rFonts w:ascii="微软雅黑" w:eastAsia="微软雅黑" w:hAnsi="微软雅黑" w:hint="eastAsia"/>
          <w:b w:val="0"/>
          <w:bCs/>
          <w:color w:val="1B6B63"/>
          <w:szCs w:val="24"/>
        </w:rPr>
        <w:t>，不认为自己在分离，也是分离，认为自己没有分离，也是分离，这些认为其实都已经变成了偏向</w:t>
      </w:r>
      <w:r w:rsidR="001D580A">
        <w:rPr>
          <w:rFonts w:ascii="微软雅黑" w:eastAsia="微软雅黑" w:hAnsi="微软雅黑" w:hint="eastAsia"/>
          <w:b w:val="0"/>
          <w:bCs/>
          <w:color w:val="1B6B63"/>
          <w:szCs w:val="24"/>
        </w:rPr>
        <w:t>，不想要分离，也是分离，反感分离，也是一种分离</w:t>
      </w:r>
      <w:r w:rsidR="00AE0EF6">
        <w:rPr>
          <w:rFonts w:ascii="微软雅黑" w:eastAsia="微软雅黑" w:hAnsi="微软雅黑" w:hint="eastAsia"/>
          <w:b w:val="0"/>
          <w:bCs/>
          <w:color w:val="1B6B63"/>
          <w:szCs w:val="24"/>
        </w:rPr>
        <w:t>，喜爱合一，也是一种分离</w:t>
      </w:r>
      <w:r w:rsidR="008B0D6E">
        <w:rPr>
          <w:rFonts w:ascii="微软雅黑" w:eastAsia="微软雅黑" w:hAnsi="微软雅黑" w:hint="eastAsia"/>
          <w:b w:val="0"/>
          <w:bCs/>
          <w:color w:val="1B6B63"/>
          <w:szCs w:val="24"/>
        </w:rPr>
        <w:t>。</w:t>
      </w:r>
    </w:p>
    <w:p w14:paraId="5D707F8D" w14:textId="251BDB4C" w:rsidR="002A55EF" w:rsidRPr="00942DF6" w:rsidRDefault="00E07A4C" w:rsidP="00942DF6">
      <w:pPr>
        <w:pStyle w:val="ae"/>
        <w:snapToGrid w:val="0"/>
        <w:ind w:firstLine="480"/>
        <w:mirrorIndents/>
        <w:rPr>
          <w:rFonts w:ascii="微软雅黑" w:eastAsia="微软雅黑" w:hAnsi="微软雅黑" w:hint="eastAsia"/>
          <w:b w:val="0"/>
          <w:bCs/>
          <w:color w:val="1B6B63"/>
          <w:szCs w:val="24"/>
        </w:rPr>
      </w:pPr>
      <w:r>
        <w:rPr>
          <w:rFonts w:ascii="微软雅黑" w:eastAsia="微软雅黑" w:hAnsi="微软雅黑" w:hint="eastAsia"/>
          <w:b w:val="0"/>
          <w:bCs/>
          <w:color w:val="1B6B63"/>
          <w:szCs w:val="24"/>
        </w:rPr>
        <w:t>2</w:t>
      </w:r>
      <w:r w:rsidRPr="00942DF6">
        <w:rPr>
          <w:rFonts w:ascii="微软雅黑" w:eastAsia="微软雅黑" w:hAnsi="微软雅黑" w:hint="eastAsia"/>
          <w:b w:val="0"/>
          <w:bCs/>
          <w:color w:val="1B6B63"/>
          <w:szCs w:val="24"/>
        </w:rPr>
        <w:t>.注意这里的操作方式，</w:t>
      </w:r>
      <w:r w:rsidR="00EA616C" w:rsidRPr="00942DF6">
        <w:rPr>
          <w:rFonts w:ascii="微软雅黑" w:eastAsia="微软雅黑" w:hAnsi="微软雅黑" w:hint="eastAsia"/>
          <w:b w:val="0"/>
          <w:bCs/>
          <w:color w:val="1B6B63"/>
          <w:szCs w:val="24"/>
        </w:rPr>
        <w:t>帮助他们去想象，</w:t>
      </w:r>
      <w:r w:rsidRPr="00942DF6">
        <w:rPr>
          <w:rFonts w:ascii="微软雅黑" w:eastAsia="微软雅黑" w:hAnsi="微软雅黑" w:hint="eastAsia"/>
          <w:b w:val="0"/>
          <w:bCs/>
          <w:color w:val="1B6B63"/>
          <w:szCs w:val="24"/>
        </w:rPr>
        <w:t>方式是高效能的，但是不是唯一的，无限当中有无尽种方式。</w:t>
      </w:r>
    </w:p>
    <w:p w14:paraId="3FDA39A3" w14:textId="213DEF58" w:rsidR="002A55EF" w:rsidRPr="00942DF6" w:rsidRDefault="00E07A4C" w:rsidP="00942DF6">
      <w:pPr>
        <w:pStyle w:val="ae"/>
        <w:snapToGrid w:val="0"/>
        <w:ind w:firstLine="480"/>
        <w:mirrorIndents/>
        <w:rPr>
          <w:rFonts w:ascii="微软雅黑" w:eastAsia="微软雅黑" w:hAnsi="微软雅黑" w:hint="eastAsia"/>
          <w:b w:val="0"/>
          <w:bCs/>
          <w:color w:val="1B6B63"/>
          <w:szCs w:val="24"/>
        </w:rPr>
      </w:pPr>
      <w:r>
        <w:rPr>
          <w:rFonts w:ascii="微软雅黑" w:eastAsia="微软雅黑" w:hAnsi="微软雅黑" w:hint="eastAsia"/>
          <w:b w:val="0"/>
          <w:bCs/>
          <w:color w:val="1B6B63"/>
          <w:szCs w:val="24"/>
        </w:rPr>
        <w:lastRenderedPageBreak/>
        <w:t>3</w:t>
      </w:r>
      <w:r w:rsidRPr="00942DF6">
        <w:rPr>
          <w:rFonts w:ascii="微软雅黑" w:eastAsia="微软雅黑" w:hAnsi="微软雅黑" w:hint="eastAsia"/>
          <w:b w:val="0"/>
          <w:bCs/>
          <w:color w:val="1B6B63"/>
          <w:szCs w:val="24"/>
        </w:rPr>
        <w:t>.喜欢/不喜欢</w:t>
      </w:r>
      <w:r w:rsidR="00A67700" w:rsidRPr="00942DF6">
        <w:rPr>
          <w:rFonts w:ascii="微软雅黑" w:eastAsia="微软雅黑" w:hAnsi="微软雅黑" w:hint="eastAsia"/>
          <w:b w:val="0"/>
          <w:bCs/>
          <w:color w:val="1B6B63"/>
          <w:szCs w:val="24"/>
        </w:rPr>
        <w:t>，被理解/不被理解，被宽容/不被宽容等当中的偏向</w:t>
      </w:r>
      <w:r w:rsidRPr="00942DF6">
        <w:rPr>
          <w:rFonts w:ascii="微软雅黑" w:eastAsia="微软雅黑" w:hAnsi="微软雅黑" w:hint="eastAsia"/>
          <w:b w:val="0"/>
          <w:bCs/>
          <w:color w:val="1B6B63"/>
          <w:szCs w:val="24"/>
        </w:rPr>
        <w:t>也可以描述</w:t>
      </w:r>
      <w:r w:rsidR="006D65C0" w:rsidRPr="00942DF6">
        <w:rPr>
          <w:rFonts w:ascii="微软雅黑" w:eastAsia="微软雅黑" w:hAnsi="微软雅黑" w:hint="eastAsia"/>
          <w:b w:val="0"/>
          <w:bCs/>
          <w:color w:val="1B6B63"/>
          <w:szCs w:val="24"/>
        </w:rPr>
        <w:t>是一种分离</w:t>
      </w:r>
      <w:r w:rsidR="00A53EA3" w:rsidRPr="00942DF6">
        <w:rPr>
          <w:rFonts w:ascii="微软雅黑" w:eastAsia="微软雅黑" w:hAnsi="微软雅黑" w:hint="eastAsia"/>
          <w:b w:val="0"/>
          <w:bCs/>
          <w:color w:val="1B6B63"/>
          <w:szCs w:val="24"/>
        </w:rPr>
        <w:t>。不过</w:t>
      </w:r>
      <w:r w:rsidRPr="00942DF6">
        <w:rPr>
          <w:rFonts w:ascii="微软雅黑" w:eastAsia="微软雅黑" w:hAnsi="微软雅黑" w:hint="eastAsia"/>
          <w:b w:val="0"/>
          <w:bCs/>
          <w:color w:val="1B6B63"/>
          <w:szCs w:val="24"/>
        </w:rPr>
        <w:t>在无限当中，偏向</w:t>
      </w:r>
      <w:r w:rsidR="00E73D7B" w:rsidRPr="00942DF6">
        <w:rPr>
          <w:rFonts w:ascii="微软雅黑" w:eastAsia="微软雅黑" w:hAnsi="微软雅黑" w:hint="eastAsia"/>
          <w:b w:val="0"/>
          <w:bCs/>
          <w:color w:val="1B6B63"/>
          <w:szCs w:val="24"/>
        </w:rPr>
        <w:t>也</w:t>
      </w:r>
      <w:r w:rsidRPr="00942DF6">
        <w:rPr>
          <w:rFonts w:ascii="微软雅黑" w:eastAsia="微软雅黑" w:hAnsi="微软雅黑" w:hint="eastAsia"/>
          <w:b w:val="0"/>
          <w:bCs/>
          <w:color w:val="1B6B63"/>
          <w:szCs w:val="24"/>
        </w:rPr>
        <w:t>是可以浮动的，复合叠加的，因为面向偏向容易在很多地方产生负效能。</w:t>
      </w:r>
    </w:p>
    <w:p w14:paraId="31E1EDE5"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43702F33" w14:textId="4DE85E14" w:rsidR="002A55EF" w:rsidRPr="00C808D3" w:rsidRDefault="00000000">
      <w:pPr>
        <w:ind w:firstLine="300"/>
      </w:pPr>
      <w:r w:rsidRPr="00C808D3">
        <w:rPr>
          <w:sz w:val="15"/>
          <w:szCs w:val="15"/>
        </w:rPr>
        <w:tab/>
      </w:r>
      <w:r w:rsidRPr="00C808D3">
        <w:t>最后我会问那些员工，既然如此，那么你们为什么会允许自己成为自己最讨厌的那种人呢？</w:t>
      </w:r>
      <w:r w:rsidRPr="009F60C3">
        <w:rPr>
          <w:u w:val="single"/>
        </w:rPr>
        <w:t>当你去计较、抱怨和怀疑的时候，难道你不是也成为了别人眼中的最讨厌的人吗？</w:t>
      </w:r>
      <w:r w:rsidR="00FA50ED">
        <w:rPr>
          <w:rFonts w:hint="eastAsia"/>
          <w:u w:val="single"/>
          <w:vertAlign w:val="superscript"/>
        </w:rPr>
        <w:t>1</w:t>
      </w:r>
      <w:r w:rsidRPr="00C808D3">
        <w:t>为何不选择去理解、去接受、去主动地解决问题呢？</w:t>
      </w:r>
    </w:p>
    <w:p w14:paraId="41CF9C88" w14:textId="77777777" w:rsidR="002A55EF" w:rsidRPr="00C808D3" w:rsidRDefault="00000000" w:rsidP="00B111FC">
      <w:pPr>
        <w:snapToGrid w:val="0"/>
        <w:ind w:firstLine="300"/>
      </w:pPr>
      <w:r w:rsidRPr="00C808D3">
        <w:rPr>
          <w:sz w:val="15"/>
          <w:szCs w:val="15"/>
        </w:rPr>
        <w:tab/>
      </w:r>
      <w:r w:rsidRPr="00C808D3">
        <w:t>你看，</w:t>
      </w:r>
      <w:r w:rsidRPr="00C808D3">
        <w:t>Jim</w:t>
      </w:r>
      <w:r w:rsidRPr="00C808D3">
        <w:t>，太傻的生活原则，并不是虚无缥缈的自我安慰，其实每个人都知道，这种生活方式，接受、理解、爱、宽容，</w:t>
      </w:r>
      <w:r w:rsidRPr="00C808D3">
        <w:rPr>
          <w:u w:val="single"/>
        </w:rPr>
        <w:t>是唯一</w:t>
      </w:r>
      <w:r w:rsidRPr="00C808D3">
        <w:t>的解决问题的方式，只是由于大脑实在太喜欢去斗争，去分辨对错，去区别好坏了，于是你的生活与工作才会被大脑操纵，陷入种种困境</w:t>
      </w:r>
      <w:r w:rsidRPr="00C808D3">
        <w:t>——</w:t>
      </w:r>
      <w:r w:rsidRPr="00C808D3">
        <w:t>所有的敌人和困境都是你自己制造的。也只有你自己才能消除它们。</w:t>
      </w:r>
    </w:p>
    <w:p w14:paraId="54B4E18D" w14:textId="77777777" w:rsidR="002A55EF" w:rsidRPr="00C808D3" w:rsidRDefault="002A55EF">
      <w:pPr>
        <w:ind w:firstLine="480"/>
      </w:pPr>
    </w:p>
    <w:p w14:paraId="3A3DB763" w14:textId="17778CC0" w:rsidR="002A55EF" w:rsidRPr="00E34866" w:rsidRDefault="009F60C3" w:rsidP="00E34866">
      <w:pPr>
        <w:pStyle w:val="ae"/>
        <w:snapToGrid w:val="0"/>
        <w:ind w:firstLine="480"/>
        <w:mirrorIndents/>
        <w:rPr>
          <w:rFonts w:ascii="微软雅黑" w:eastAsia="微软雅黑" w:hAnsi="微软雅黑" w:cs="仿宋" w:hint="eastAsia"/>
          <w:b w:val="0"/>
          <w:bCs/>
          <w:iCs/>
          <w:color w:val="1B6B63"/>
          <w:szCs w:val="24"/>
        </w:rPr>
      </w:pPr>
      <w:r>
        <w:rPr>
          <w:rFonts w:ascii="微软雅黑" w:eastAsia="微软雅黑" w:hAnsi="微软雅黑" w:cs="仿宋" w:hint="eastAsia"/>
          <w:b w:val="0"/>
          <w:bCs/>
          <w:iCs/>
          <w:color w:val="1B6B63"/>
          <w:szCs w:val="24"/>
        </w:rPr>
        <w:t>1.很多意识的描述方向容易惯性式的朝向他人，而非自己，“枪口”也朝向他人而非自己，评判也朝向他人而非自己</w:t>
      </w:r>
      <w:r w:rsidR="00D144BD">
        <w:rPr>
          <w:rFonts w:ascii="微软雅黑" w:eastAsia="微软雅黑" w:hAnsi="微软雅黑" w:cs="仿宋" w:hint="eastAsia"/>
          <w:b w:val="0"/>
          <w:bCs/>
          <w:iCs/>
          <w:color w:val="1B6B63"/>
          <w:szCs w:val="24"/>
        </w:rPr>
        <w:t>等。</w:t>
      </w:r>
      <w:r w:rsidR="00BC38C1">
        <w:rPr>
          <w:rFonts w:ascii="微软雅黑" w:eastAsia="微软雅黑" w:hAnsi="微软雅黑" w:cs="仿宋" w:hint="eastAsia"/>
          <w:b w:val="0"/>
          <w:bCs/>
          <w:iCs/>
          <w:color w:val="1B6B63"/>
          <w:szCs w:val="24"/>
        </w:rPr>
        <w:t>对自己有要求，对他人也有要求，而“无要求”也既可以对他人，也可以对自己。</w:t>
      </w:r>
      <w:r w:rsidR="00D144BD">
        <w:rPr>
          <w:rFonts w:ascii="微软雅黑" w:eastAsia="微软雅黑" w:hAnsi="微软雅黑" w:cs="仿宋" w:hint="eastAsia"/>
          <w:b w:val="0"/>
          <w:bCs/>
          <w:iCs/>
          <w:color w:val="1B6B63"/>
          <w:szCs w:val="24"/>
        </w:rPr>
        <w:t xml:space="preserve"> </w:t>
      </w:r>
      <w:r w:rsidRPr="00942DF6">
        <w:rPr>
          <w:rFonts w:ascii="微软雅黑" w:eastAsia="微软雅黑" w:hAnsi="微软雅黑" w:cs="仿宋" w:hint="eastAsia"/>
          <w:b w:val="0"/>
          <w:bCs/>
          <w:iCs/>
          <w:color w:val="1B6B63"/>
          <w:szCs w:val="24"/>
        </w:rPr>
        <w:t>.</w:t>
      </w:r>
      <w:r w:rsidRPr="00942DF6">
        <w:rPr>
          <w:rFonts w:ascii="微软雅黑" w:eastAsia="微软雅黑" w:hAnsi="微软雅黑" w:hint="eastAsia"/>
          <w:b w:val="0"/>
          <w:bCs/>
          <w:color w:val="1B6B63"/>
          <w:szCs w:val="24"/>
        </w:rPr>
        <w:t>唯一/无尽，方式无尽，效能各不同。</w:t>
      </w:r>
    </w:p>
    <w:p w14:paraId="6CB130A5"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64A4286B" w14:textId="77777777" w:rsidR="002A55EF" w:rsidRPr="00C808D3" w:rsidRDefault="00000000">
      <w:pPr>
        <w:ind w:firstLine="300"/>
      </w:pPr>
      <w:r w:rsidRPr="00C808D3">
        <w:rPr>
          <w:sz w:val="15"/>
          <w:szCs w:val="15"/>
        </w:rPr>
        <w:tab/>
      </w:r>
      <w:r w:rsidRPr="00C808D3">
        <w:rPr>
          <w:b/>
        </w:rPr>
        <w:t>Jim</w:t>
      </w:r>
      <w:r w:rsidRPr="00C808D3">
        <w:rPr>
          <w:b/>
        </w:rPr>
        <w:t>：</w:t>
      </w:r>
      <w:r w:rsidRPr="00C808D3">
        <w:t>你说得真的没错，你真的是那种所有人都最喜欢的老板呢！</w:t>
      </w:r>
    </w:p>
    <w:p w14:paraId="08AF8217" w14:textId="37901889" w:rsidR="002A55EF" w:rsidRPr="00C808D3" w:rsidRDefault="00000000">
      <w:pPr>
        <w:ind w:firstLine="300"/>
      </w:pPr>
      <w:r w:rsidRPr="00C808D3">
        <w:rPr>
          <w:sz w:val="15"/>
          <w:szCs w:val="15"/>
        </w:rPr>
        <w:tab/>
      </w:r>
      <w:r w:rsidRPr="00C808D3">
        <w:rPr>
          <w:b/>
        </w:rPr>
        <w:t>Taisha</w:t>
      </w:r>
      <w:r w:rsidRPr="00C808D3">
        <w:rPr>
          <w:b/>
        </w:rPr>
        <w:t>：</w:t>
      </w:r>
      <w:r w:rsidRPr="00F37F0F">
        <w:rPr>
          <w:u w:val="single"/>
        </w:rPr>
        <w:t>其实你可以喜欢每个人的，与那个人究竟是什么样一点关系都没有</w:t>
      </w:r>
      <w:r w:rsidR="00FF2644">
        <w:rPr>
          <w:rFonts w:hint="eastAsia"/>
          <w:u w:val="single"/>
          <w:vertAlign w:val="superscript"/>
        </w:rPr>
        <w:t>1</w:t>
      </w:r>
      <w:r w:rsidRPr="00C808D3">
        <w:t>。太傻的生活原则，不是要你去分辨一切、琢磨一切、计较一切，就好像你在谈话开头说的那样。记住，一切都是简单而自然的。事实上，这些生活原则每个人都很熟悉，只是，每个人总是在区别的心态下，觉得只有一些情况应该这样，另一些情况就应该斗争呀、维护权利呀、保障安全呀。这是一个人内在的自我矛盾，就好像你会觉得应该喜欢一些人，而可以不喜欢另外一些人。有的人值得你爱，有的人却不值得你爱。这些都不是爱，这些都是恐惧。</w:t>
      </w:r>
    </w:p>
    <w:p w14:paraId="501E7170" w14:textId="2E0A2094" w:rsidR="002A55EF" w:rsidRPr="00C808D3" w:rsidRDefault="00000000" w:rsidP="00B111FC">
      <w:pPr>
        <w:snapToGrid w:val="0"/>
        <w:ind w:firstLine="300"/>
      </w:pPr>
      <w:r w:rsidRPr="00C808D3">
        <w:rPr>
          <w:sz w:val="15"/>
          <w:szCs w:val="15"/>
        </w:rPr>
        <w:tab/>
      </w:r>
      <w:r w:rsidRPr="00C808D3">
        <w:rPr>
          <w:u w:val="single"/>
        </w:rPr>
        <w:t>当然，我可以和你说更多这类的处理问题的技巧</w:t>
      </w:r>
      <w:r w:rsidRPr="00C808D3">
        <w:t>，但是这些的核心，</w:t>
      </w:r>
      <w:r w:rsidRPr="00C808D3">
        <w:rPr>
          <w:u w:val="single"/>
        </w:rPr>
        <w:t>都是与太傻沟通，并在太傻的指引下行动</w:t>
      </w:r>
      <w:r w:rsidR="00FF2644">
        <w:rPr>
          <w:rFonts w:hint="eastAsia"/>
          <w:u w:val="single"/>
          <w:vertAlign w:val="superscript"/>
        </w:rPr>
        <w:t>2</w:t>
      </w:r>
      <w:r w:rsidRPr="00C808D3">
        <w:t>。你也可以以一些小小的技巧，去刺激你接受太傻的指引的敏锐程度。</w:t>
      </w:r>
    </w:p>
    <w:p w14:paraId="3AF2C1A9" w14:textId="77777777" w:rsidR="002A55EF" w:rsidRPr="00C808D3" w:rsidRDefault="002A55EF">
      <w:pPr>
        <w:ind w:firstLine="480"/>
      </w:pPr>
    </w:p>
    <w:p w14:paraId="4D01A6E9" w14:textId="3B7C3636" w:rsidR="00F37F0F" w:rsidRDefault="00F37F0F" w:rsidP="00942DF6">
      <w:pPr>
        <w:pStyle w:val="ae"/>
        <w:snapToGrid w:val="0"/>
        <w:ind w:firstLine="480"/>
        <w:mirrorIndents/>
        <w:rPr>
          <w:rFonts w:ascii="微软雅黑" w:eastAsia="微软雅黑" w:hAnsi="微软雅黑" w:cs="仿宋" w:hint="eastAsia"/>
          <w:b w:val="0"/>
          <w:bCs/>
          <w:iCs/>
          <w:color w:val="1B6B63"/>
          <w:szCs w:val="24"/>
        </w:rPr>
      </w:pPr>
      <w:r>
        <w:rPr>
          <w:rFonts w:ascii="微软雅黑" w:eastAsia="微软雅黑" w:hAnsi="微软雅黑" w:cs="仿宋" w:hint="eastAsia"/>
          <w:b w:val="0"/>
          <w:bCs/>
          <w:iCs/>
          <w:color w:val="1B6B63"/>
          <w:szCs w:val="24"/>
        </w:rPr>
        <w:t>1.这里并非比喻，所有人都</w:t>
      </w:r>
      <w:r w:rsidR="004E19DE">
        <w:rPr>
          <w:rFonts w:ascii="微软雅黑" w:eastAsia="微软雅黑" w:hAnsi="微软雅黑" w:cs="仿宋" w:hint="eastAsia"/>
          <w:b w:val="0"/>
          <w:bCs/>
          <w:iCs/>
          <w:color w:val="1B6B63"/>
          <w:szCs w:val="24"/>
        </w:rPr>
        <w:t>是</w:t>
      </w:r>
      <w:r>
        <w:rPr>
          <w:rFonts w:ascii="微软雅黑" w:eastAsia="微软雅黑" w:hAnsi="微软雅黑" w:cs="仿宋" w:hint="eastAsia"/>
          <w:b w:val="0"/>
          <w:bCs/>
          <w:iCs/>
          <w:color w:val="1B6B63"/>
          <w:szCs w:val="24"/>
        </w:rPr>
        <w:t>无限当中各种不同面向的呈现，</w:t>
      </w:r>
      <w:r w:rsidR="004E19DE">
        <w:rPr>
          <w:rFonts w:ascii="微软雅黑" w:eastAsia="微软雅黑" w:hAnsi="微软雅黑" w:cs="仿宋" w:hint="eastAsia"/>
          <w:b w:val="0"/>
          <w:bCs/>
          <w:iCs/>
          <w:color w:val="1B6B63"/>
          <w:szCs w:val="24"/>
        </w:rPr>
        <w:t>所有造物存在也都可以呈现出自身的独特无限性，这里的喜欢，是可以无偏向的，对于正负的人，好坏，善恶，无私自私等各种人都可以喜欢，而且做不到也是一种局限性，也是一种偏向和分离</w:t>
      </w:r>
      <w:r w:rsidR="001F56C0">
        <w:rPr>
          <w:rFonts w:ascii="微软雅黑" w:eastAsia="微软雅黑" w:hAnsi="微软雅黑" w:cs="仿宋" w:hint="eastAsia"/>
          <w:b w:val="0"/>
          <w:bCs/>
          <w:iCs/>
          <w:color w:val="1B6B63"/>
          <w:szCs w:val="24"/>
        </w:rPr>
        <w:t>，至于为什么这么描述，在第四章结尾，我们会详细描述关于合一与分离的无限化</w:t>
      </w:r>
      <w:r w:rsidR="00EE5D6C">
        <w:rPr>
          <w:rFonts w:ascii="微软雅黑" w:eastAsia="微软雅黑" w:hAnsi="微软雅黑" w:cs="仿宋" w:hint="eastAsia"/>
          <w:b w:val="0"/>
          <w:bCs/>
          <w:iCs/>
          <w:color w:val="1B6B63"/>
          <w:szCs w:val="24"/>
        </w:rPr>
        <w:t>，以及无限化层面的状态存在。</w:t>
      </w:r>
    </w:p>
    <w:p w14:paraId="0DFC406C" w14:textId="55BAAAF7" w:rsidR="002A55EF" w:rsidRPr="00942DF6" w:rsidRDefault="0028041D" w:rsidP="00942DF6">
      <w:pPr>
        <w:pStyle w:val="ae"/>
        <w:snapToGrid w:val="0"/>
        <w:ind w:firstLine="480"/>
        <w:mirrorIndents/>
        <w:rPr>
          <w:rFonts w:ascii="微软雅黑" w:eastAsia="微软雅黑" w:hAnsi="微软雅黑" w:hint="eastAsia"/>
          <w:b w:val="0"/>
          <w:bCs/>
          <w:color w:val="1B6B63"/>
          <w:szCs w:val="24"/>
        </w:rPr>
      </w:pPr>
      <w:r>
        <w:rPr>
          <w:rFonts w:ascii="微软雅黑" w:eastAsia="微软雅黑" w:hAnsi="微软雅黑" w:cs="仿宋" w:hint="eastAsia"/>
          <w:b w:val="0"/>
          <w:bCs/>
          <w:iCs/>
          <w:color w:val="1B6B63"/>
          <w:szCs w:val="24"/>
        </w:rPr>
        <w:t>2</w:t>
      </w:r>
      <w:r w:rsidRPr="00942DF6">
        <w:rPr>
          <w:rFonts w:ascii="微软雅黑" w:eastAsia="微软雅黑" w:hAnsi="微软雅黑" w:cs="仿宋" w:hint="eastAsia"/>
          <w:b w:val="0"/>
          <w:bCs/>
          <w:iCs/>
          <w:color w:val="1B6B63"/>
          <w:szCs w:val="24"/>
        </w:rPr>
        <w:t>.</w:t>
      </w:r>
      <w:r w:rsidRPr="00942DF6">
        <w:rPr>
          <w:rFonts w:ascii="微软雅黑" w:eastAsia="微软雅黑" w:hAnsi="微软雅黑" w:hint="eastAsia"/>
          <w:b w:val="0"/>
          <w:bCs/>
          <w:color w:val="1B6B63"/>
          <w:szCs w:val="24"/>
        </w:rPr>
        <w:t>这里的举例的数量是相对比较少的，这些理解其实不用太傻也可以自行拓展得出来，如果我们愿意去探寻更多的通解，非通解，各种更高效能潜能的方式的话。</w:t>
      </w:r>
    </w:p>
    <w:p w14:paraId="2140226A"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3474F24F" w14:textId="77777777" w:rsidR="002A55EF" w:rsidRPr="00C808D3" w:rsidRDefault="00000000" w:rsidP="00B111FC">
      <w:pPr>
        <w:snapToGrid w:val="0"/>
        <w:ind w:firstLine="300"/>
      </w:pPr>
      <w:r w:rsidRPr="00C808D3">
        <w:rPr>
          <w:sz w:val="15"/>
          <w:szCs w:val="15"/>
        </w:rPr>
        <w:tab/>
      </w:r>
      <w:r w:rsidRPr="00C808D3">
        <w:t>比如，我去开任何一个会议之前，基本不做任何准备，因为我知道，准备这些事情，大脑也想不清楚，</w:t>
      </w:r>
      <w:r w:rsidRPr="00C808D3">
        <w:rPr>
          <w:u w:val="single"/>
        </w:rPr>
        <w:t>何必浪费时间呢</w:t>
      </w:r>
      <w:r w:rsidRPr="00C808D3">
        <w:rPr>
          <w:rFonts w:hint="eastAsia"/>
          <w:u w:val="single"/>
          <w:vertAlign w:val="superscript"/>
        </w:rPr>
        <w:t>1</w:t>
      </w:r>
      <w:r w:rsidRPr="00C808D3">
        <w:rPr>
          <w:u w:val="single"/>
        </w:rPr>
        <w:t>？</w:t>
      </w:r>
      <w:r w:rsidRPr="00C808D3">
        <w:t>在会场现场发挥，遇到问题解决问题就是了，因为在这样的环境中，大脑往往来不及做出反应，而太傻的声音会听得更清楚，这就是我之前和你说的，用一些手段刺激太傻的声音。开会不做准备，看起来似乎不认真负责，只是你真正地信任你内在的太傻，</w:t>
      </w:r>
      <w:r w:rsidRPr="00C808D3">
        <w:rPr>
          <w:u w:val="single"/>
        </w:rPr>
        <w:t>把这些复杂问题交给他罢了</w:t>
      </w:r>
      <w:r w:rsidRPr="00C808D3">
        <w:rPr>
          <w:rFonts w:hint="eastAsia"/>
          <w:u w:val="single"/>
          <w:vertAlign w:val="superscript"/>
        </w:rPr>
        <w:t>2</w:t>
      </w:r>
      <w:r w:rsidRPr="00C808D3">
        <w:t>。你多锻炼这种类似的方法，你会爱上</w:t>
      </w:r>
      <w:r w:rsidRPr="00C808D3">
        <w:lastRenderedPageBreak/>
        <w:t>这种即时智慧的模式的，</w:t>
      </w:r>
      <w:r w:rsidRPr="00C808D3">
        <w:rPr>
          <w:u w:val="single"/>
        </w:rPr>
        <w:t>比起慢条斯理地用大脑准备有用得多</w:t>
      </w:r>
      <w:r w:rsidRPr="00C808D3">
        <w:rPr>
          <w:rFonts w:hint="eastAsia"/>
          <w:u w:val="single"/>
          <w:vertAlign w:val="superscript"/>
        </w:rPr>
        <w:t>3</w:t>
      </w:r>
      <w:r w:rsidRPr="00C808D3">
        <w:t>。而且，我的任何一个会议，从来没有人觉得我逻辑不清或者丢三落四，大部分人都觉得太啰嗦，好像有无数的话要说，抓到机会，终于说了。太傻说话，就是这种感觉，太傻有无数的话要说，你让他充分发挥就是了。</w:t>
      </w:r>
    </w:p>
    <w:p w14:paraId="2E5CD858" w14:textId="77777777" w:rsidR="002A55EF" w:rsidRPr="00C808D3" w:rsidRDefault="002A55EF">
      <w:pPr>
        <w:ind w:firstLine="480"/>
      </w:pPr>
    </w:p>
    <w:p w14:paraId="3AE481CF" w14:textId="4587FA92"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hint="eastAsia"/>
          <w:b w:val="0"/>
          <w:bCs/>
          <w:color w:val="1B6B63"/>
          <w:szCs w:val="24"/>
        </w:rPr>
        <w:t>1.时间相关的视角，浪费有关的视角，何必有关的视角</w:t>
      </w:r>
      <w:r w:rsidR="00B23B43" w:rsidRPr="00942DF6">
        <w:rPr>
          <w:rFonts w:ascii="微软雅黑" w:eastAsia="微软雅黑" w:hAnsi="微软雅黑" w:hint="eastAsia"/>
          <w:b w:val="0"/>
          <w:bCs/>
          <w:color w:val="1B6B63"/>
          <w:szCs w:val="24"/>
        </w:rPr>
        <w:t>，但都是有限个体视角</w:t>
      </w:r>
      <w:r w:rsidR="00A23AE9">
        <w:rPr>
          <w:rFonts w:ascii="微软雅黑" w:eastAsia="微软雅黑" w:hAnsi="微软雅黑" w:hint="eastAsia"/>
          <w:b w:val="0"/>
          <w:bCs/>
          <w:color w:val="1B6B63"/>
          <w:szCs w:val="24"/>
        </w:rPr>
        <w:t>，浪费视角/不浪费时间，也可以描述为偏向于不去浪费时间，但是这种也是一种分离</w:t>
      </w:r>
      <w:r w:rsidRPr="00942DF6">
        <w:rPr>
          <w:rFonts w:ascii="微软雅黑" w:eastAsia="微软雅黑" w:hAnsi="微软雅黑" w:hint="eastAsia"/>
          <w:b w:val="0"/>
          <w:bCs/>
          <w:color w:val="1B6B63"/>
          <w:szCs w:val="24"/>
        </w:rPr>
        <w:t>。</w:t>
      </w:r>
    </w:p>
    <w:p w14:paraId="6B54B3DE" w14:textId="19732B82"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hint="eastAsia"/>
          <w:b w:val="0"/>
          <w:bCs/>
          <w:color w:val="1B6B63"/>
          <w:szCs w:val="24"/>
        </w:rPr>
        <w:t>2.自我意识部分就不锻炼与拓展了吗？自我面向的有限/无限</w:t>
      </w:r>
      <w:r w:rsidR="00954326" w:rsidRPr="00942DF6">
        <w:rPr>
          <w:rFonts w:ascii="微软雅黑" w:eastAsia="微软雅黑" w:hAnsi="微软雅黑" w:hint="eastAsia"/>
          <w:b w:val="0"/>
          <w:bCs/>
          <w:color w:val="1B6B63"/>
          <w:szCs w:val="24"/>
        </w:rPr>
        <w:t>也是</w:t>
      </w:r>
      <w:r w:rsidR="00B95E5B">
        <w:rPr>
          <w:rFonts w:ascii="微软雅黑" w:eastAsia="微软雅黑" w:hAnsi="微软雅黑" w:hint="eastAsia"/>
          <w:b w:val="0"/>
          <w:bCs/>
          <w:color w:val="1B6B63"/>
          <w:szCs w:val="24"/>
        </w:rPr>
        <w:t>可以进行</w:t>
      </w:r>
      <w:r w:rsidR="00954326" w:rsidRPr="00942DF6">
        <w:rPr>
          <w:rFonts w:ascii="微软雅黑" w:eastAsia="微软雅黑" w:hAnsi="微软雅黑" w:hint="eastAsia"/>
          <w:b w:val="0"/>
          <w:bCs/>
          <w:color w:val="1B6B63"/>
          <w:szCs w:val="24"/>
        </w:rPr>
        <w:t>锻炼的</w:t>
      </w:r>
      <w:r w:rsidRPr="00942DF6">
        <w:rPr>
          <w:rFonts w:ascii="微软雅黑" w:eastAsia="微软雅黑" w:hAnsi="微软雅黑" w:hint="eastAsia"/>
          <w:b w:val="0"/>
          <w:bCs/>
          <w:color w:val="1B6B63"/>
          <w:szCs w:val="24"/>
        </w:rPr>
        <w:t>。</w:t>
      </w:r>
    </w:p>
    <w:p w14:paraId="2B854B67" w14:textId="367DCF48"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hint="eastAsia"/>
          <w:b w:val="0"/>
          <w:bCs/>
          <w:color w:val="1B6B63"/>
          <w:szCs w:val="24"/>
        </w:rPr>
        <w:t>3.有用比没用更好吗？一定要用更好吗？</w:t>
      </w:r>
      <w:r w:rsidR="001D01C8" w:rsidRPr="00942DF6">
        <w:rPr>
          <w:rFonts w:ascii="微软雅黑" w:eastAsia="微软雅黑" w:hAnsi="微软雅黑" w:hint="eastAsia"/>
          <w:b w:val="0"/>
          <w:bCs/>
          <w:color w:val="1B6B63"/>
          <w:szCs w:val="24"/>
        </w:rPr>
        <w:t>有用/没用偏有用也是一种偏向与分离。</w:t>
      </w:r>
    </w:p>
    <w:p w14:paraId="33AA7CB8"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hint="eastAsia"/>
          <w:b w:val="0"/>
          <w:bCs/>
          <w:color w:val="1B6B63"/>
          <w:szCs w:val="24"/>
        </w:rPr>
        <w:t>4.追逐太傻也可以描述为是一种追逐，追逐的概念是无限化的，视角上可以这么描述，但无限无所谓追不追逐，不只是局限于窄面向，只是一个面向，追逐也有正负效能和无尽潜力，追逐太傻追逐无限，也都有正负效能，也和运用有关，如果是固化或者窄化或者局限于，那么都可能变成负效能。灵活浮动运用，效能一样可以被运用的很高/极高等。</w:t>
      </w:r>
    </w:p>
    <w:p w14:paraId="2E7F7191"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6A348F88" w14:textId="77777777" w:rsidR="002A55EF" w:rsidRPr="00C808D3" w:rsidRDefault="00000000" w:rsidP="00B111FC">
      <w:pPr>
        <w:snapToGrid w:val="0"/>
        <w:ind w:firstLine="300"/>
      </w:pPr>
      <w:r w:rsidRPr="00C808D3">
        <w:rPr>
          <w:sz w:val="15"/>
          <w:szCs w:val="15"/>
        </w:rPr>
        <w:tab/>
      </w:r>
      <w:r w:rsidRPr="00C808D3">
        <w:t>就好像我说自己什么都不做，我其实没有错过任何事情，我只是不在大脑病毒的恐吓下去做，</w:t>
      </w:r>
      <w:r w:rsidRPr="00C808D3">
        <w:rPr>
          <w:u w:val="single"/>
        </w:rPr>
        <w:t>也不会在什么目标的期待下去做</w:t>
      </w:r>
      <w:r w:rsidRPr="00C808D3">
        <w:rPr>
          <w:rFonts w:hint="eastAsia"/>
          <w:u w:val="single"/>
          <w:vertAlign w:val="superscript"/>
        </w:rPr>
        <w:t>1</w:t>
      </w:r>
      <w:r w:rsidRPr="00C808D3">
        <w:t>，我做一些事情，仅仅因为是在做它们而已，</w:t>
      </w:r>
      <w:r w:rsidRPr="00C808D3">
        <w:rPr>
          <w:u w:val="single"/>
        </w:rPr>
        <w:t>我在做这些事情的过程，已经无关什么目标或者结果了，但是放下了对结果的期待</w:t>
      </w:r>
      <w:r w:rsidRPr="00C808D3">
        <w:rPr>
          <w:rFonts w:hint="eastAsia"/>
          <w:u w:val="single"/>
          <w:vertAlign w:val="superscript"/>
        </w:rPr>
        <w:t>1</w:t>
      </w:r>
      <w:r w:rsidRPr="00C808D3">
        <w:t>，</w:t>
      </w:r>
      <w:r w:rsidRPr="00C808D3">
        <w:rPr>
          <w:u w:val="single"/>
        </w:rPr>
        <w:t>结果反而却是最好的</w:t>
      </w:r>
      <w:r w:rsidRPr="00C808D3">
        <w:rPr>
          <w:rFonts w:hint="eastAsia"/>
          <w:u w:val="single"/>
          <w:vertAlign w:val="superscript"/>
        </w:rPr>
        <w:t>2</w:t>
      </w:r>
      <w:r w:rsidRPr="00C808D3">
        <w:t>。</w:t>
      </w:r>
    </w:p>
    <w:p w14:paraId="7D7335A9" w14:textId="77777777" w:rsidR="002A55EF" w:rsidRPr="00C808D3" w:rsidRDefault="002A55EF">
      <w:pPr>
        <w:ind w:firstLine="480"/>
      </w:pPr>
    </w:p>
    <w:p w14:paraId="47DE8BC1" w14:textId="20C0CEEE"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Pr="00942DF6">
        <w:rPr>
          <w:rFonts w:ascii="微软雅黑" w:eastAsia="微软雅黑" w:hAnsi="微软雅黑" w:hint="eastAsia"/>
          <w:b w:val="0"/>
          <w:bCs/>
          <w:color w:val="1B6B63"/>
          <w:szCs w:val="24"/>
        </w:rPr>
        <w:t>这种状态在描述上被动偏多，缺乏潜能挖掘等</w:t>
      </w:r>
      <w:r w:rsidR="00B5659D" w:rsidRPr="00942DF6">
        <w:rPr>
          <w:rFonts w:ascii="微软雅黑" w:eastAsia="微软雅黑" w:hAnsi="微软雅黑" w:hint="eastAsia"/>
          <w:b w:val="0"/>
          <w:bCs/>
          <w:color w:val="1B6B63"/>
          <w:szCs w:val="24"/>
        </w:rPr>
        <w:t>，目标和期待是两回事，目标可以单只是目标，期待可以单只是期待</w:t>
      </w:r>
      <w:r w:rsidR="00027B47">
        <w:rPr>
          <w:rFonts w:ascii="微软雅黑" w:eastAsia="微软雅黑" w:hAnsi="微软雅黑" w:hint="eastAsia"/>
          <w:b w:val="0"/>
          <w:bCs/>
          <w:color w:val="1B6B63"/>
          <w:szCs w:val="24"/>
        </w:rPr>
        <w:t>，借由目标而锻炼</w:t>
      </w:r>
      <w:r w:rsidR="002859ED">
        <w:rPr>
          <w:rFonts w:ascii="微软雅黑" w:eastAsia="微软雅黑" w:hAnsi="微软雅黑" w:hint="eastAsia"/>
          <w:b w:val="0"/>
          <w:bCs/>
          <w:color w:val="1B6B63"/>
          <w:szCs w:val="24"/>
        </w:rPr>
        <w:t>和拓展</w:t>
      </w:r>
      <w:r w:rsidR="00027B47">
        <w:rPr>
          <w:rFonts w:ascii="微软雅黑" w:eastAsia="微软雅黑" w:hAnsi="微软雅黑" w:hint="eastAsia"/>
          <w:b w:val="0"/>
          <w:bCs/>
          <w:color w:val="1B6B63"/>
          <w:szCs w:val="24"/>
        </w:rPr>
        <w:t>思维意识也是可以的</w:t>
      </w:r>
      <w:r w:rsidRPr="00942DF6">
        <w:rPr>
          <w:rFonts w:ascii="微软雅黑" w:eastAsia="微软雅黑" w:hAnsi="微软雅黑" w:hint="eastAsia"/>
          <w:b w:val="0"/>
          <w:bCs/>
          <w:color w:val="1B6B63"/>
          <w:szCs w:val="24"/>
        </w:rPr>
        <w:t>。</w:t>
      </w:r>
    </w:p>
    <w:p w14:paraId="3FA45297" w14:textId="57725CFB" w:rsidR="002A55EF" w:rsidRPr="00942DF6" w:rsidRDefault="00000000" w:rsidP="0063640D">
      <w:pPr>
        <w:pStyle w:val="ae"/>
        <w:snapToGrid w:val="0"/>
        <w:ind w:firstLine="480"/>
        <w:mirrorIndents/>
        <w:rPr>
          <w:rFonts w:ascii="微软雅黑" w:eastAsia="微软雅黑" w:hAnsi="微软雅黑" w:hint="eastAsia"/>
          <w:b w:val="0"/>
          <w:bCs/>
          <w:color w:val="1B6B63"/>
          <w:szCs w:val="24"/>
          <w:vertAlign w:val="superscript"/>
        </w:rPr>
      </w:pPr>
      <w:r w:rsidRPr="00942DF6">
        <w:rPr>
          <w:rFonts w:ascii="微软雅黑" w:eastAsia="微软雅黑" w:hAnsi="微软雅黑" w:hint="eastAsia"/>
          <w:b w:val="0"/>
          <w:bCs/>
          <w:color w:val="1B6B63"/>
          <w:szCs w:val="24"/>
        </w:rPr>
        <w:t>2.在无限里会有最好的结果吗？</w:t>
      </w:r>
      <w:r w:rsidR="00D220BC" w:rsidRPr="00942DF6">
        <w:rPr>
          <w:rFonts w:ascii="微软雅黑" w:eastAsia="微软雅黑" w:hAnsi="微软雅黑" w:hint="eastAsia"/>
          <w:b w:val="0"/>
          <w:bCs/>
          <w:color w:val="1B6B63"/>
          <w:szCs w:val="24"/>
        </w:rPr>
        <w:t>什么是最好的结果的概念？最好的结果是基于什么？基于个体，有限，范围，特定反向，特定朝向吗？</w:t>
      </w:r>
      <w:r w:rsidRPr="00942DF6">
        <w:rPr>
          <w:rFonts w:ascii="微软雅黑" w:eastAsia="微软雅黑" w:hAnsi="微软雅黑" w:hint="eastAsia"/>
          <w:b w:val="0"/>
          <w:bCs/>
          <w:color w:val="1B6B63"/>
          <w:szCs w:val="24"/>
        </w:rPr>
        <w:t>放下/不放下，也可能产生偏向。</w:t>
      </w:r>
    </w:p>
    <w:p w14:paraId="4D5DB375"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1E013EC7" w14:textId="77777777" w:rsidR="002A55EF" w:rsidRPr="00C808D3" w:rsidRDefault="00000000" w:rsidP="00B111FC">
      <w:pPr>
        <w:snapToGrid w:val="0"/>
        <w:ind w:firstLine="300"/>
      </w:pPr>
      <w:r w:rsidRPr="00C808D3">
        <w:rPr>
          <w:sz w:val="15"/>
          <w:szCs w:val="15"/>
        </w:rPr>
        <w:tab/>
      </w:r>
      <w:r w:rsidRPr="00C808D3">
        <w:t>而我生活中，也基本都是每天捡肉丸的过程，</w:t>
      </w:r>
      <w:r w:rsidRPr="001A1262">
        <w:rPr>
          <w:u w:val="single"/>
        </w:rPr>
        <w:t>以前我还自己买买东西，现在基本到处捡东西</w:t>
      </w:r>
      <w:r w:rsidRPr="00C808D3">
        <w:t>，因为我知道，我需要的东西，其实根本不用买，买还得去挑，</w:t>
      </w:r>
      <w:r w:rsidRPr="00C808D3">
        <w:rPr>
          <w:u w:val="single"/>
        </w:rPr>
        <w:t>多浪费时间呀</w:t>
      </w:r>
      <w:r w:rsidRPr="00C808D3">
        <w:t>，翻箱倒柜找找，就能找到自己需要的东西了。</w:t>
      </w:r>
    </w:p>
    <w:p w14:paraId="30D21C8E" w14:textId="77777777" w:rsidR="002A55EF" w:rsidRPr="00C808D3" w:rsidRDefault="002A55EF">
      <w:pPr>
        <w:ind w:firstLine="480"/>
      </w:pPr>
    </w:p>
    <w:p w14:paraId="079E3946" w14:textId="07F3F0CA"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001A1262">
        <w:rPr>
          <w:rFonts w:ascii="微软雅黑" w:eastAsia="微软雅黑" w:hAnsi="微软雅黑" w:cs="仿宋" w:hint="eastAsia"/>
          <w:b w:val="0"/>
          <w:bCs/>
          <w:iCs/>
          <w:color w:val="1B6B63"/>
          <w:szCs w:val="24"/>
        </w:rPr>
        <w:t>在这个维度的体验者当中，各种的方向朝向所需要的“力”度都是不同的，或者很多朝向没有那么极化，使得很多“物品”可以直接满足这种“力”度和使用的要求范围</w:t>
      </w:r>
      <w:r w:rsidR="008A7B1F">
        <w:rPr>
          <w:rFonts w:ascii="微软雅黑" w:eastAsia="微软雅黑" w:hAnsi="微软雅黑" w:cs="仿宋" w:hint="eastAsia"/>
          <w:b w:val="0"/>
          <w:bCs/>
          <w:iCs/>
          <w:color w:val="1B6B63"/>
          <w:szCs w:val="24"/>
        </w:rPr>
        <w:t>。反过来则是很多人都去挑，换，买各种其实远超所需要“力”度范围的“物品”，而没有把很多资源都集中起来用于更极化的朝向，这里是一种比喻。</w:t>
      </w:r>
      <w:r w:rsidRPr="00942DF6">
        <w:rPr>
          <w:rFonts w:ascii="微软雅黑" w:eastAsia="微软雅黑" w:hAnsi="微软雅黑" w:hint="eastAsia"/>
          <w:b w:val="0"/>
          <w:bCs/>
          <w:color w:val="1B6B63"/>
          <w:szCs w:val="24"/>
        </w:rPr>
        <w:t>多/少</w:t>
      </w:r>
      <w:r w:rsidR="00462261" w:rsidRPr="00942DF6">
        <w:rPr>
          <w:rFonts w:ascii="微软雅黑" w:eastAsia="微软雅黑" w:hAnsi="微软雅黑" w:hint="eastAsia"/>
          <w:b w:val="0"/>
          <w:bCs/>
          <w:color w:val="1B6B63"/>
          <w:szCs w:val="24"/>
        </w:rPr>
        <w:t>，</w:t>
      </w:r>
      <w:r w:rsidRPr="00942DF6">
        <w:rPr>
          <w:rFonts w:ascii="微软雅黑" w:eastAsia="微软雅黑" w:hAnsi="微软雅黑" w:hint="eastAsia"/>
          <w:b w:val="0"/>
          <w:bCs/>
          <w:color w:val="1B6B63"/>
          <w:szCs w:val="24"/>
        </w:rPr>
        <w:t>浪费/不浪费，时间浪费与否也可能产生偏向</w:t>
      </w:r>
      <w:r w:rsidR="00F06E98" w:rsidRPr="00942DF6">
        <w:rPr>
          <w:rFonts w:ascii="微软雅黑" w:eastAsia="微软雅黑" w:hAnsi="微软雅黑" w:hint="eastAsia"/>
          <w:b w:val="0"/>
          <w:bCs/>
          <w:color w:val="1B6B63"/>
          <w:szCs w:val="24"/>
        </w:rPr>
        <w:t>，也是一种分离</w:t>
      </w:r>
      <w:r w:rsidRPr="00942DF6">
        <w:rPr>
          <w:rFonts w:ascii="微软雅黑" w:eastAsia="微软雅黑" w:hAnsi="微软雅黑" w:hint="eastAsia"/>
          <w:b w:val="0"/>
          <w:bCs/>
          <w:color w:val="1B6B63"/>
          <w:szCs w:val="24"/>
        </w:rPr>
        <w:t>。</w:t>
      </w:r>
    </w:p>
    <w:p w14:paraId="5C07E30F"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359E8BDE" w14:textId="77777777" w:rsidR="002A55EF" w:rsidRPr="00C808D3" w:rsidRDefault="00000000">
      <w:pPr>
        <w:ind w:firstLine="300"/>
      </w:pPr>
      <w:r w:rsidRPr="00C808D3">
        <w:rPr>
          <w:sz w:val="15"/>
          <w:szCs w:val="15"/>
        </w:rPr>
        <w:tab/>
      </w:r>
      <w:r w:rsidRPr="00C808D3">
        <w:t>就好像我创办太傻网到现在快有十年时间了，我从来没有想过打败任何对手，也一直没有遇到过什么对手，从来没有想过要成为什么富翁，却也没有少赚钱，从来没有想过要幸福生活，其实生活也没有不幸福，而过去的一些所谓的艰难的日子，只是我自己没有弄明</w:t>
      </w:r>
      <w:r w:rsidRPr="00C808D3">
        <w:lastRenderedPageBreak/>
        <w:t>白自己到底要什么，所以会进入一些忧虑中，慢慢地，当我看到了真实的世界，一切也就清晰明了了。</w:t>
      </w:r>
    </w:p>
    <w:p w14:paraId="1E68A030" w14:textId="77777777" w:rsidR="002A55EF" w:rsidRPr="00C808D3" w:rsidRDefault="00000000">
      <w:pPr>
        <w:ind w:firstLine="300"/>
      </w:pPr>
      <w:r w:rsidRPr="00C808D3">
        <w:rPr>
          <w:sz w:val="15"/>
          <w:szCs w:val="15"/>
        </w:rPr>
        <w:tab/>
      </w:r>
      <w:r w:rsidRPr="00C808D3">
        <w:rPr>
          <w:b/>
        </w:rPr>
        <w:t>Jim</w:t>
      </w:r>
      <w:r w:rsidRPr="00C808D3">
        <w:rPr>
          <w:b/>
        </w:rPr>
        <w:t>：</w:t>
      </w:r>
      <w:r w:rsidRPr="00C808D3">
        <w:t>这样生活看起来确实很轻松，但是，如果某些时刻，你确实要去买一些东西，比如你的牙膏用完了，你没有捡到牙膏，于是你要去买一个，你进入超市，肯定要经历挑选的过程吧，要是你原来用的那个牌子没有了，你得用一个新的牙膏，在琳琅满目的牙膏品牌和功能里面，这个过程如何不被分离所束缚呢？</w:t>
      </w:r>
    </w:p>
    <w:p w14:paraId="2ED6116D" w14:textId="77777777" w:rsidR="002A55EF" w:rsidRDefault="00000000" w:rsidP="00B111FC">
      <w:pPr>
        <w:snapToGrid w:val="0"/>
        <w:ind w:firstLine="300"/>
      </w:pPr>
      <w:r w:rsidRPr="00C808D3">
        <w:rPr>
          <w:sz w:val="15"/>
          <w:szCs w:val="15"/>
        </w:rPr>
        <w:tab/>
      </w:r>
      <w:r w:rsidRPr="00C808D3">
        <w:rPr>
          <w:b/>
        </w:rPr>
        <w:t>Taisha</w:t>
      </w:r>
      <w:r w:rsidRPr="00C808D3">
        <w:rPr>
          <w:b/>
        </w:rPr>
        <w:t>：</w:t>
      </w:r>
      <w:r w:rsidRPr="00C808D3">
        <w:t>嗯，这是一个</w:t>
      </w:r>
      <w:r w:rsidRPr="00C808D3">
        <w:rPr>
          <w:u w:val="single"/>
        </w:rPr>
        <w:t>好问题</w:t>
      </w:r>
      <w:r w:rsidRPr="00C808D3">
        <w:rPr>
          <w:rFonts w:hint="eastAsia"/>
          <w:u w:val="single"/>
          <w:vertAlign w:val="superscript"/>
        </w:rPr>
        <w:t>1</w:t>
      </w:r>
      <w:r w:rsidRPr="00C808D3">
        <w:t>，你其实只要记住原则，一切轻松自然，别费力琢磨就是了。比如你可以去挑一个看起来最大个的牙膏，这样可以用的时间长一点，你如果告诉自己这点了，</w:t>
      </w:r>
      <w:r w:rsidRPr="00C808D3">
        <w:rPr>
          <w:u w:val="single"/>
        </w:rPr>
        <w:t>看上那个最大个的</w:t>
      </w:r>
      <w:r w:rsidRPr="00C808D3">
        <w:t>，拿走就是了。这个看起来也有分离，是某种大小的分离，但是，注意，你并没有情绪在里面，没有觉得大就是好，只是觉得，既然大小没有区别，</w:t>
      </w:r>
      <w:r w:rsidRPr="00C808D3">
        <w:rPr>
          <w:u w:val="single"/>
        </w:rPr>
        <w:t>那就随便选一个就是了</w:t>
      </w:r>
      <w:r w:rsidRPr="00C808D3">
        <w:rPr>
          <w:rFonts w:hint="eastAsia"/>
          <w:u w:val="single"/>
          <w:vertAlign w:val="superscript"/>
        </w:rPr>
        <w:t>2</w:t>
      </w:r>
      <w:r w:rsidRPr="00C808D3">
        <w:t>。就算没有拿到最大的，也无所谓啦，其实都差不多的。反正你要拿一个牙膏而已，给自己随便一个什么指引就行。诸如，你还可以说，今天的心情是黄色，所以</w:t>
      </w:r>
      <w:r w:rsidRPr="00C808D3">
        <w:rPr>
          <w:u w:val="single"/>
        </w:rPr>
        <w:t>选一个黄色包装的</w:t>
      </w:r>
      <w:r w:rsidRPr="00C808D3">
        <w:t>，这也可以呀。反正注意，不要选择了又去批评自己，你可以完全不想这些问题的。其实大部分时候，你都是不想这些问题的，轻松一些就是了。</w:t>
      </w:r>
    </w:p>
    <w:p w14:paraId="307EF38D" w14:textId="77777777" w:rsidR="00CE28FC" w:rsidRPr="00C808D3" w:rsidRDefault="00CE28FC" w:rsidP="00B111FC">
      <w:pPr>
        <w:snapToGrid w:val="0"/>
        <w:ind w:firstLine="480"/>
      </w:pPr>
    </w:p>
    <w:p w14:paraId="65676115" w14:textId="1C1F082E" w:rsidR="002A55EF" w:rsidRPr="00C808D3" w:rsidRDefault="00000000" w:rsidP="00C605C3">
      <w:pPr>
        <w:adjustRightInd w:val="0"/>
        <w:snapToGrid w:val="0"/>
        <w:ind w:firstLine="480"/>
        <w:rPr>
          <w:rFonts w:eastAsia="仿宋"/>
        </w:rPr>
      </w:pPr>
      <w:r w:rsidRPr="006E4FA5">
        <w:rPr>
          <w:rFonts w:ascii="微软雅黑" w:eastAsia="微软雅黑" w:hAnsi="微软雅黑" w:cs="仿宋" w:hint="eastAsia"/>
          <w:i/>
          <w:iCs/>
          <w:color w:val="1B6B63"/>
        </w:rPr>
        <w:t>1.</w:t>
      </w:r>
      <w:r w:rsidRPr="00942DF6">
        <w:rPr>
          <w:rStyle w:val="Char"/>
          <w:rFonts w:ascii="微软雅黑" w:eastAsia="微软雅黑" w:hAnsi="微软雅黑" w:hint="eastAsia"/>
          <w:b w:val="0"/>
          <w:bCs/>
          <w:color w:val="1B6B63"/>
          <w:szCs w:val="24"/>
        </w:rPr>
        <w:t>好/坏</w:t>
      </w:r>
      <w:r w:rsidR="00A87BFA" w:rsidRPr="00942DF6">
        <w:rPr>
          <w:rStyle w:val="Char"/>
          <w:rFonts w:ascii="微软雅黑" w:eastAsia="微软雅黑" w:hAnsi="微软雅黑" w:hint="eastAsia"/>
          <w:b w:val="0"/>
          <w:bCs/>
          <w:color w:val="1B6B63"/>
          <w:szCs w:val="24"/>
        </w:rPr>
        <w:t>，好问题，坏问题，的偏向，也是一种分离</w:t>
      </w:r>
      <w:r w:rsidRPr="00942DF6">
        <w:rPr>
          <w:rStyle w:val="Char"/>
          <w:rFonts w:ascii="微软雅黑" w:eastAsia="微软雅黑" w:hAnsi="微软雅黑" w:hint="eastAsia"/>
          <w:b w:val="0"/>
          <w:bCs/>
          <w:color w:val="1B6B63"/>
          <w:szCs w:val="24"/>
        </w:rPr>
        <w:t>。</w:t>
      </w:r>
    </w:p>
    <w:p w14:paraId="4A043E57" w14:textId="09B419D2"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hint="eastAsia"/>
          <w:b w:val="0"/>
          <w:bCs/>
          <w:color w:val="1B6B63"/>
          <w:szCs w:val="24"/>
        </w:rPr>
        <w:t>2.这里并没有无限化拓展，无限可以每种牙膏都探索，</w:t>
      </w:r>
      <w:r w:rsidR="00DF0AD6">
        <w:rPr>
          <w:rFonts w:ascii="微软雅黑" w:eastAsia="微软雅黑" w:hAnsi="微软雅黑" w:hint="eastAsia"/>
          <w:b w:val="0"/>
          <w:bCs/>
          <w:color w:val="1B6B63"/>
          <w:szCs w:val="24"/>
        </w:rPr>
        <w:t>贵的，便宜的，香的，效果不同的，老牌的，新款的等，都可以</w:t>
      </w:r>
      <w:r w:rsidRPr="00942DF6">
        <w:rPr>
          <w:rFonts w:ascii="微软雅黑" w:eastAsia="微软雅黑" w:hAnsi="微软雅黑" w:hint="eastAsia"/>
          <w:b w:val="0"/>
          <w:bCs/>
          <w:color w:val="1B6B63"/>
          <w:szCs w:val="24"/>
        </w:rPr>
        <w:t>体验，研究等，好坏，好用，不好用，贵不贵，等，任何的选择都可以无区别，无局限，“区别/无区别”方面也可以无区别。</w:t>
      </w:r>
    </w:p>
    <w:p w14:paraId="1FD87609"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4E34F65C" w14:textId="77777777" w:rsidR="002A55EF" w:rsidRPr="00C808D3" w:rsidRDefault="00000000" w:rsidP="00B111FC">
      <w:pPr>
        <w:snapToGrid w:val="0"/>
        <w:ind w:firstLine="300"/>
      </w:pPr>
      <w:r w:rsidRPr="00C808D3">
        <w:rPr>
          <w:sz w:val="15"/>
          <w:szCs w:val="15"/>
        </w:rPr>
        <w:tab/>
      </w:r>
      <w:r w:rsidRPr="00C808D3">
        <w:t>当然，你可能听到太傻给你的</w:t>
      </w:r>
      <w:r w:rsidRPr="00C808D3">
        <w:rPr>
          <w:u w:val="single"/>
        </w:rPr>
        <w:t>某些指引</w:t>
      </w:r>
      <w:r w:rsidRPr="00C808D3">
        <w:rPr>
          <w:rFonts w:hint="eastAsia"/>
          <w:u w:val="single"/>
          <w:vertAlign w:val="superscript"/>
        </w:rPr>
        <w:t>1</w:t>
      </w:r>
      <w:r w:rsidRPr="00C808D3">
        <w:t>，</w:t>
      </w:r>
      <w:r w:rsidRPr="00C808D3">
        <w:rPr>
          <w:u w:val="single"/>
        </w:rPr>
        <w:t>诸如</w:t>
      </w:r>
      <w:r w:rsidRPr="00C808D3">
        <w:t>，你一眼就看上某个牙膏，注意，是一眼看上，不是比较了各种功能和价格之后的，这点比较像</w:t>
      </w:r>
      <w:r w:rsidRPr="00C808D3">
        <w:rPr>
          <w:u w:val="single"/>
        </w:rPr>
        <w:t>一见钟情的感觉</w:t>
      </w:r>
      <w:r w:rsidRPr="00C808D3">
        <w:rPr>
          <w:rFonts w:hint="eastAsia"/>
          <w:u w:val="single"/>
          <w:vertAlign w:val="superscript"/>
        </w:rPr>
        <w:t>2</w:t>
      </w:r>
      <w:r w:rsidRPr="00C808D3">
        <w:t>，你看上了它，并不知道为什么是它，不要去琢磨为什么啦，既然看上它，就是它了，反正用大脑也琢磨不出啥的。</w:t>
      </w:r>
    </w:p>
    <w:p w14:paraId="60DBFF03" w14:textId="77777777" w:rsidR="002A55EF" w:rsidRPr="00C808D3" w:rsidRDefault="002A55EF">
      <w:pPr>
        <w:ind w:firstLine="480"/>
      </w:pPr>
    </w:p>
    <w:p w14:paraId="72D2FCE4" w14:textId="1C04D1D6"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Pr="00942DF6">
        <w:rPr>
          <w:rFonts w:ascii="微软雅黑" w:eastAsia="微软雅黑" w:hAnsi="微软雅黑" w:hint="eastAsia"/>
          <w:b w:val="0"/>
          <w:bCs/>
          <w:color w:val="1B6B63"/>
          <w:szCs w:val="24"/>
        </w:rPr>
        <w:t>某些是哪些？这里没有举多种例子</w:t>
      </w:r>
      <w:r w:rsidR="0056206F" w:rsidRPr="00942DF6">
        <w:rPr>
          <w:rFonts w:ascii="微软雅黑" w:eastAsia="微软雅黑" w:hAnsi="微软雅黑" w:hint="eastAsia"/>
          <w:b w:val="0"/>
          <w:bCs/>
          <w:color w:val="1B6B63"/>
          <w:szCs w:val="24"/>
        </w:rPr>
        <w:t>，这里的指引概念不是局限于语言，声音，而是可以包含很多，同步性，巧合，感觉，反应，他人，一句话，物品，视频，资料，意外，误解，碰巧，等无尽种方式</w:t>
      </w:r>
      <w:r w:rsidRPr="00942DF6">
        <w:rPr>
          <w:rFonts w:ascii="微软雅黑" w:eastAsia="微软雅黑" w:hAnsi="微软雅黑" w:hint="eastAsia"/>
          <w:b w:val="0"/>
          <w:bCs/>
          <w:color w:val="1B6B63"/>
          <w:szCs w:val="24"/>
        </w:rPr>
        <w:t>。</w:t>
      </w:r>
    </w:p>
    <w:p w14:paraId="233C98C3" w14:textId="5B45C6EA" w:rsidR="002A55EF" w:rsidRPr="00942DF6" w:rsidRDefault="00000000" w:rsidP="0063640D">
      <w:pPr>
        <w:pStyle w:val="ae"/>
        <w:snapToGrid w:val="0"/>
        <w:ind w:firstLine="480"/>
        <w:mirrorIndents/>
        <w:rPr>
          <w:rFonts w:ascii="微软雅黑" w:eastAsia="微软雅黑" w:hAnsi="微软雅黑" w:hint="eastAsia"/>
          <w:b w:val="0"/>
          <w:bCs/>
          <w:color w:val="1B6B63"/>
          <w:szCs w:val="24"/>
          <w:vertAlign w:val="superscript"/>
        </w:rPr>
      </w:pPr>
      <w:r w:rsidRPr="00942DF6">
        <w:rPr>
          <w:rFonts w:ascii="微软雅黑" w:eastAsia="微软雅黑" w:hAnsi="微软雅黑" w:hint="eastAsia"/>
          <w:b w:val="0"/>
          <w:bCs/>
          <w:color w:val="1B6B63"/>
          <w:szCs w:val="24"/>
        </w:rPr>
        <w:t>2.</w:t>
      </w:r>
      <w:r w:rsidR="003B1F23">
        <w:rPr>
          <w:rFonts w:ascii="微软雅黑" w:eastAsia="微软雅黑" w:hAnsi="微软雅黑" w:hint="eastAsia"/>
          <w:b w:val="0"/>
          <w:bCs/>
          <w:color w:val="1B6B63"/>
          <w:szCs w:val="24"/>
        </w:rPr>
        <w:t>一见钟情</w:t>
      </w:r>
      <w:r w:rsidR="007B5EE9">
        <w:rPr>
          <w:rFonts w:ascii="微软雅黑" w:eastAsia="微软雅黑" w:hAnsi="微软雅黑" w:hint="eastAsia"/>
          <w:b w:val="0"/>
          <w:bCs/>
          <w:color w:val="1B6B63"/>
          <w:szCs w:val="24"/>
        </w:rPr>
        <w:t>也</w:t>
      </w:r>
      <w:r w:rsidR="003B1F23">
        <w:rPr>
          <w:rFonts w:ascii="微软雅黑" w:eastAsia="微软雅黑" w:hAnsi="微软雅黑" w:hint="eastAsia"/>
          <w:b w:val="0"/>
          <w:bCs/>
          <w:color w:val="1B6B63"/>
          <w:szCs w:val="24"/>
        </w:rPr>
        <w:t>可以描述为</w:t>
      </w:r>
      <w:r w:rsidR="00826BCD" w:rsidRPr="00942DF6">
        <w:rPr>
          <w:rFonts w:ascii="微软雅黑" w:eastAsia="微软雅黑" w:hAnsi="微软雅黑" w:hint="eastAsia"/>
          <w:b w:val="0"/>
          <w:bCs/>
          <w:color w:val="1B6B63"/>
          <w:szCs w:val="24"/>
        </w:rPr>
        <w:t>一种感觉，</w:t>
      </w:r>
      <w:r w:rsidRPr="00942DF6">
        <w:rPr>
          <w:rFonts w:ascii="微软雅黑" w:eastAsia="微软雅黑" w:hAnsi="微软雅黑" w:hint="eastAsia"/>
          <w:b w:val="0"/>
          <w:bCs/>
          <w:color w:val="1B6B63"/>
          <w:szCs w:val="24"/>
        </w:rPr>
        <w:t>注意这里的用词，类比，间接描述提供领悟的百分比不同</w:t>
      </w:r>
      <w:r w:rsidR="004502B2">
        <w:rPr>
          <w:rFonts w:ascii="微软雅黑" w:eastAsia="微软雅黑" w:hAnsi="微软雅黑" w:hint="eastAsia"/>
          <w:b w:val="0"/>
          <w:bCs/>
          <w:color w:val="1B6B63"/>
          <w:szCs w:val="24"/>
        </w:rPr>
        <w:t>，如同所谓的</w:t>
      </w:r>
      <w:r w:rsidR="00AB2C3F">
        <w:rPr>
          <w:rFonts w:ascii="微软雅黑" w:eastAsia="微软雅黑" w:hAnsi="微软雅黑" w:hint="eastAsia"/>
          <w:b w:val="0"/>
          <w:bCs/>
          <w:color w:val="1B6B63"/>
          <w:szCs w:val="24"/>
        </w:rPr>
        <w:t>无思考过程的</w:t>
      </w:r>
      <w:r w:rsidR="004502B2">
        <w:rPr>
          <w:rFonts w:ascii="微软雅黑" w:eastAsia="微软雅黑" w:hAnsi="微软雅黑" w:hint="eastAsia"/>
          <w:b w:val="0"/>
          <w:bCs/>
          <w:color w:val="1B6B63"/>
          <w:szCs w:val="24"/>
        </w:rPr>
        <w:t>直觉或身体直觉</w:t>
      </w:r>
      <w:r w:rsidR="00F8223E">
        <w:rPr>
          <w:rFonts w:ascii="微软雅黑" w:eastAsia="微软雅黑" w:hAnsi="微软雅黑" w:hint="eastAsia"/>
          <w:b w:val="0"/>
          <w:bCs/>
          <w:color w:val="1B6B63"/>
          <w:szCs w:val="24"/>
        </w:rPr>
        <w:t>，第一反应</w:t>
      </w:r>
      <w:r w:rsidR="004502B2">
        <w:rPr>
          <w:rFonts w:ascii="微软雅黑" w:eastAsia="微软雅黑" w:hAnsi="微软雅黑" w:hint="eastAsia"/>
          <w:b w:val="0"/>
          <w:bCs/>
          <w:color w:val="1B6B63"/>
          <w:szCs w:val="24"/>
        </w:rPr>
        <w:t>等</w:t>
      </w:r>
      <w:r w:rsidRPr="00942DF6">
        <w:rPr>
          <w:rFonts w:ascii="微软雅黑" w:eastAsia="微软雅黑" w:hAnsi="微软雅黑" w:hint="eastAsia"/>
          <w:b w:val="0"/>
          <w:bCs/>
          <w:color w:val="1B6B63"/>
          <w:szCs w:val="24"/>
        </w:rPr>
        <w:t>。</w:t>
      </w:r>
    </w:p>
    <w:p w14:paraId="66BD33E6" w14:textId="77777777" w:rsidR="002A55EF" w:rsidRPr="00942DF6" w:rsidRDefault="002A55EF" w:rsidP="00942DF6">
      <w:pPr>
        <w:pStyle w:val="ae"/>
        <w:snapToGrid w:val="0"/>
        <w:ind w:firstLineChars="100" w:firstLine="240"/>
        <w:mirrorIndents/>
        <w:rPr>
          <w:rFonts w:ascii="微软雅黑" w:eastAsia="微软雅黑" w:hAnsi="微软雅黑" w:hint="eastAsia"/>
          <w:b w:val="0"/>
          <w:bCs/>
          <w:color w:val="1B6B63"/>
          <w:szCs w:val="24"/>
          <w:vertAlign w:val="superscript"/>
        </w:rPr>
      </w:pPr>
    </w:p>
    <w:p w14:paraId="037CEE34" w14:textId="77777777" w:rsidR="002A55EF" w:rsidRPr="00C808D3" w:rsidRDefault="00000000" w:rsidP="00B111FC">
      <w:pPr>
        <w:snapToGrid w:val="0"/>
        <w:ind w:firstLine="300"/>
      </w:pPr>
      <w:r w:rsidRPr="00C808D3">
        <w:rPr>
          <w:sz w:val="15"/>
          <w:szCs w:val="15"/>
        </w:rPr>
        <w:tab/>
      </w:r>
      <w:r w:rsidRPr="00C808D3">
        <w:t>这个过程，注意你自己的感觉，不要去</w:t>
      </w:r>
      <w:r w:rsidRPr="00C808D3">
        <w:rPr>
          <w:u w:val="single"/>
        </w:rPr>
        <w:t>寻找所谓最好的</w:t>
      </w:r>
      <w:r w:rsidRPr="00C808D3">
        <w:t>、</w:t>
      </w:r>
      <w:r w:rsidRPr="00C808D3">
        <w:rPr>
          <w:u w:val="single"/>
        </w:rPr>
        <w:t>最划算的或者功能最齐全的</w:t>
      </w:r>
      <w:r w:rsidRPr="00C808D3">
        <w:t>，也不要觉得，自己有什么问题，诸如要防过敏呀或者美白的问题，需要牙膏去解决，其实你没有任何问题，你的问题都是大脑的问题。</w:t>
      </w:r>
    </w:p>
    <w:p w14:paraId="6ACAE6BA" w14:textId="77777777" w:rsidR="002A55EF" w:rsidRPr="00C808D3" w:rsidRDefault="002A55EF">
      <w:pPr>
        <w:ind w:firstLine="480"/>
      </w:pPr>
    </w:p>
    <w:p w14:paraId="0502635D" w14:textId="2DE9CF3A"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Pr="00942DF6">
        <w:rPr>
          <w:rFonts w:ascii="微软雅黑" w:eastAsia="微软雅黑" w:hAnsi="微软雅黑" w:hint="eastAsia"/>
          <w:b w:val="0"/>
          <w:bCs/>
          <w:color w:val="1B6B63"/>
          <w:szCs w:val="24"/>
        </w:rPr>
        <w:t>如果有待定朝向，就有可能窄化，</w:t>
      </w:r>
      <w:r w:rsidR="002630D3" w:rsidRPr="00942DF6">
        <w:rPr>
          <w:rFonts w:ascii="微软雅黑" w:eastAsia="微软雅黑" w:hAnsi="微软雅黑" w:hint="eastAsia"/>
          <w:b w:val="0"/>
          <w:bCs/>
          <w:color w:val="1B6B63"/>
          <w:szCs w:val="24"/>
        </w:rPr>
        <w:t>例如偏向找更好的，</w:t>
      </w:r>
      <w:r w:rsidRPr="00942DF6">
        <w:rPr>
          <w:rFonts w:ascii="微软雅黑" w:eastAsia="微软雅黑" w:hAnsi="微软雅黑" w:hint="eastAsia"/>
          <w:b w:val="0"/>
          <w:bCs/>
          <w:color w:val="1B6B63"/>
          <w:szCs w:val="24"/>
        </w:rPr>
        <w:t>窄化就可能忽略很多其他的面向，因为有了___而忘了___</w:t>
      </w:r>
      <w:r w:rsidR="009A6C0A" w:rsidRPr="00942DF6">
        <w:rPr>
          <w:rFonts w:ascii="微软雅黑" w:eastAsia="微软雅黑" w:hAnsi="微软雅黑" w:hint="eastAsia"/>
          <w:b w:val="0"/>
          <w:bCs/>
          <w:color w:val="1B6B63"/>
          <w:szCs w:val="24"/>
        </w:rPr>
        <w:t>，当专注某个偏向时，就可能忽略很多其他面向。</w:t>
      </w:r>
    </w:p>
    <w:p w14:paraId="47AA8894"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74466C88" w14:textId="77777777" w:rsidR="002A55EF" w:rsidRPr="00C808D3" w:rsidRDefault="00000000">
      <w:pPr>
        <w:ind w:firstLine="300"/>
      </w:pPr>
      <w:r w:rsidRPr="00C808D3">
        <w:rPr>
          <w:sz w:val="15"/>
          <w:szCs w:val="15"/>
        </w:rPr>
        <w:tab/>
      </w:r>
      <w:r w:rsidRPr="00C808D3">
        <w:t>其实选牙膏，和选女朋友道理也是一样，你真的知道自己最适合什么样的人吗？你觉得你要选美的、聪明的、温柔的、体谅的，那些都是你自己给你自己的障碍罢了。记住，你的</w:t>
      </w:r>
      <w:r w:rsidRPr="00C808D3">
        <w:lastRenderedPageBreak/>
        <w:t>大脑根本什么都不知道，用自己的心，在</w:t>
      </w:r>
      <w:r w:rsidRPr="008A2FB1">
        <w:rPr>
          <w:u w:val="single"/>
        </w:rPr>
        <w:t>太傻的指引下去选择</w:t>
      </w:r>
      <w:r w:rsidRPr="00C808D3">
        <w:t>。其实你没有选择，只是在做你自己该做的而已。</w:t>
      </w:r>
    </w:p>
    <w:p w14:paraId="43E5A722" w14:textId="77777777" w:rsidR="002A55EF" w:rsidRDefault="00000000" w:rsidP="00B111FC">
      <w:pPr>
        <w:snapToGrid w:val="0"/>
        <w:ind w:firstLine="300"/>
      </w:pPr>
      <w:r w:rsidRPr="00C808D3">
        <w:rPr>
          <w:sz w:val="15"/>
          <w:szCs w:val="15"/>
        </w:rPr>
        <w:tab/>
      </w:r>
      <w:r w:rsidRPr="00C808D3">
        <w:rPr>
          <w:b/>
        </w:rPr>
        <w:t>Jim</w:t>
      </w:r>
      <w:r w:rsidRPr="00C808D3">
        <w:rPr>
          <w:b/>
        </w:rPr>
        <w:t>：</w:t>
      </w:r>
      <w:r w:rsidRPr="00C808D3">
        <w:t>你这个说的倒挺形象的，可惜我怎么都觉得，要是这么就能找到</w:t>
      </w:r>
      <w:r w:rsidRPr="00C808D3">
        <w:rPr>
          <w:u w:val="single"/>
        </w:rPr>
        <w:t>最合适的女朋友，倒省心很多了</w:t>
      </w:r>
      <w:r w:rsidRPr="00C808D3">
        <w:t>。</w:t>
      </w:r>
      <w:r w:rsidRPr="00C808D3">
        <w:rPr>
          <w:u w:val="single"/>
        </w:rPr>
        <w:t>购物我知道了</w:t>
      </w:r>
      <w:r w:rsidRPr="00C808D3">
        <w:t>，找朋友我也某种程度明白了。那如果工作中，我就是要选择</w:t>
      </w:r>
      <w:r w:rsidRPr="00C808D3">
        <w:t>10</w:t>
      </w:r>
      <w:r w:rsidRPr="00C808D3">
        <w:t>个股票去投资，这是我现在的工作，我虽然知道，大脑不会选择，</w:t>
      </w:r>
      <w:r w:rsidRPr="008A2FB1">
        <w:rPr>
          <w:u w:val="single"/>
        </w:rPr>
        <w:t>而工作却要求我选十个出来</w:t>
      </w:r>
      <w:r w:rsidRPr="00C808D3">
        <w:t>，还要写出完整的理由和报告，那怎么办，扔骰子吗？诸如你的留学服务的客户要选择目标申请的学校，难道你告诉他们：</w:t>
      </w:r>
      <w:r w:rsidRPr="00C808D3">
        <w:t>“</w:t>
      </w:r>
      <w:r w:rsidRPr="00C808D3">
        <w:t>选校吗，反正你的大脑也不知道怎么选，就好像那个做投资的小女孩比投资专家成功率更高的例子，扔骰子作选校就是了。</w:t>
      </w:r>
      <w:r w:rsidRPr="00C808D3">
        <w:t>”</w:t>
      </w:r>
    </w:p>
    <w:p w14:paraId="461D5D96" w14:textId="77777777" w:rsidR="008A2FB1" w:rsidRPr="00C808D3" w:rsidRDefault="008A2FB1" w:rsidP="00B111FC">
      <w:pPr>
        <w:snapToGrid w:val="0"/>
        <w:ind w:firstLine="480"/>
      </w:pPr>
    </w:p>
    <w:p w14:paraId="5C49892F" w14:textId="5EB45DD6"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Pr="00942DF6">
        <w:rPr>
          <w:rFonts w:ascii="微软雅黑" w:eastAsia="微软雅黑" w:hAnsi="微软雅黑" w:hint="eastAsia"/>
          <w:b w:val="0"/>
          <w:bCs/>
          <w:color w:val="1B6B63"/>
          <w:szCs w:val="24"/>
        </w:rPr>
        <w:t>这里代表可能去实操训练了</w:t>
      </w:r>
      <w:r w:rsidR="00F022A2" w:rsidRPr="00942DF6">
        <w:rPr>
          <w:rFonts w:ascii="微软雅黑" w:eastAsia="微软雅黑" w:hAnsi="微软雅黑" w:hint="eastAsia"/>
          <w:b w:val="0"/>
          <w:bCs/>
          <w:color w:val="1B6B63"/>
          <w:szCs w:val="24"/>
        </w:rPr>
        <w:t>，在日常生活的一些场景当中，训练锻炼太傻的“指引”</w:t>
      </w:r>
      <w:r w:rsidRPr="00942DF6">
        <w:rPr>
          <w:rFonts w:ascii="微软雅黑" w:eastAsia="微软雅黑" w:hAnsi="微软雅黑" w:hint="eastAsia"/>
          <w:b w:val="0"/>
          <w:bCs/>
          <w:color w:val="1B6B63"/>
          <w:szCs w:val="24"/>
        </w:rPr>
        <w:t>。</w:t>
      </w:r>
      <w:r w:rsidR="008A2FB1">
        <w:rPr>
          <w:rFonts w:ascii="微软雅黑" w:eastAsia="微软雅黑" w:hAnsi="微软雅黑" w:hint="eastAsia"/>
          <w:b w:val="0"/>
          <w:bCs/>
          <w:color w:val="1B6B63"/>
          <w:szCs w:val="24"/>
        </w:rPr>
        <w:t>而大脑的很多运作与操作是适用于这个维度层面的，这里的适用于是指也存在正效能高效能等，</w:t>
      </w:r>
      <w:r w:rsidR="00C24B37">
        <w:rPr>
          <w:rFonts w:ascii="微软雅黑" w:eastAsia="微软雅黑" w:hAnsi="微软雅黑" w:hint="eastAsia"/>
          <w:b w:val="0"/>
          <w:bCs/>
          <w:color w:val="1B6B63"/>
          <w:szCs w:val="24"/>
        </w:rPr>
        <w:t>大脑的运用也一样是可以对于思维意识的锻炼，</w:t>
      </w:r>
      <w:r w:rsidR="00AC3392">
        <w:rPr>
          <w:rFonts w:ascii="微软雅黑" w:eastAsia="微软雅黑" w:hAnsi="微软雅黑" w:hint="eastAsia"/>
          <w:b w:val="0"/>
          <w:bCs/>
          <w:color w:val="1B6B63"/>
          <w:szCs w:val="24"/>
        </w:rPr>
        <w:t>思维意识的状态是可以与行为操作有所不同的，</w:t>
      </w:r>
      <w:r w:rsidR="00B248F6">
        <w:rPr>
          <w:rFonts w:ascii="微软雅黑" w:eastAsia="微软雅黑" w:hAnsi="微软雅黑" w:hint="eastAsia"/>
          <w:b w:val="0"/>
          <w:bCs/>
          <w:color w:val="1B6B63"/>
          <w:szCs w:val="24"/>
        </w:rPr>
        <w:t>并且也可以复合叠加各种思维模式。</w:t>
      </w:r>
    </w:p>
    <w:p w14:paraId="0C20B502"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5DCCB48A" w14:textId="77777777" w:rsidR="002A55EF" w:rsidRPr="00C808D3" w:rsidRDefault="00000000" w:rsidP="00B111FC">
      <w:pPr>
        <w:snapToGrid w:val="0"/>
        <w:ind w:firstLine="300"/>
      </w:pPr>
      <w:r w:rsidRPr="00C808D3">
        <w:rPr>
          <w:sz w:val="15"/>
          <w:szCs w:val="15"/>
        </w:rPr>
        <w:tab/>
      </w:r>
      <w:r w:rsidRPr="00C808D3">
        <w:rPr>
          <w:b/>
        </w:rPr>
        <w:t>Taisha</w:t>
      </w:r>
      <w:r w:rsidRPr="00C808D3">
        <w:rPr>
          <w:b/>
        </w:rPr>
        <w:t>：</w:t>
      </w:r>
      <w:r w:rsidRPr="00C808D3">
        <w:t>首先这类情况，你要思考的</w:t>
      </w:r>
      <w:r w:rsidRPr="00C808D3">
        <w:rPr>
          <w:u w:val="single"/>
        </w:rPr>
        <w:t>本质</w:t>
      </w:r>
      <w:r w:rsidRPr="00C808D3">
        <w:rPr>
          <w:rFonts w:hint="eastAsia"/>
          <w:u w:val="single"/>
          <w:vertAlign w:val="superscript"/>
        </w:rPr>
        <w:t>1</w:t>
      </w:r>
      <w:r w:rsidRPr="00C808D3">
        <w:t>不是怎么选，而是你为何要选。</w:t>
      </w:r>
      <w:r w:rsidRPr="00C808D3">
        <w:rPr>
          <w:u w:val="single"/>
        </w:rPr>
        <w:t>你也许觉得投资成功就是你的工作，但是，那只是你自己给你自己的限制</w:t>
      </w:r>
      <w:r w:rsidRPr="00C808D3">
        <w:rPr>
          <w:rFonts w:hint="eastAsia"/>
          <w:u w:val="single"/>
          <w:vertAlign w:val="superscript"/>
        </w:rPr>
        <w:t>2</w:t>
      </w:r>
      <w:r w:rsidRPr="00C808D3">
        <w:rPr>
          <w:u w:val="single"/>
        </w:rPr>
        <w:t>。</w:t>
      </w:r>
      <w:r w:rsidRPr="00C808D3">
        <w:t>如果你理解，你的工作的核心的价值，是帮助你的客户理解他们自己其实根本不缺乏什么，投资本质只是某种小小的游戏，何必又那样计较得失，你做这件事情会轻松得多。事实也是这样，你以为你每次投资成功了，就会给客户更好的感觉，</w:t>
      </w:r>
      <w:r w:rsidRPr="00C808D3">
        <w:rPr>
          <w:u w:val="single"/>
        </w:rPr>
        <w:t>成为某种金牌顾问，这只是你自己给你自己的一个局限的定位，确实有客户是这样期待你的</w:t>
      </w:r>
      <w:r w:rsidRPr="00C808D3">
        <w:t>，但是，你何必用这个来限制你自己呢？记住，真正最成功的投资专家，肯定不是什么靠选择几个好股票，每次都帮客户赚钱而成为投资专家的。</w:t>
      </w:r>
    </w:p>
    <w:p w14:paraId="1136EF6C" w14:textId="77777777" w:rsidR="002A55EF" w:rsidRPr="00C808D3" w:rsidRDefault="002A55EF">
      <w:pPr>
        <w:ind w:firstLine="480"/>
      </w:pPr>
    </w:p>
    <w:p w14:paraId="038BBB2F" w14:textId="54344795" w:rsidR="002A55EF" w:rsidRPr="00942DF6" w:rsidRDefault="00EF78C3"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hint="eastAsia"/>
          <w:b w:val="0"/>
          <w:bCs/>
          <w:color w:val="1B6B63"/>
          <w:szCs w:val="24"/>
        </w:rPr>
        <w:t>1.“本质”概念窄化了，可以直接去掉本质一词，可以对比两者的不同。</w:t>
      </w:r>
      <w:r w:rsidR="00435A00" w:rsidRPr="00942DF6">
        <w:rPr>
          <w:rFonts w:ascii="微软雅黑" w:eastAsia="微软雅黑" w:hAnsi="微软雅黑" w:hint="eastAsia"/>
          <w:b w:val="0"/>
          <w:bCs/>
          <w:color w:val="1B6B63"/>
          <w:szCs w:val="24"/>
        </w:rPr>
        <w:t>本质一词在这里也可以换成“方向”。</w:t>
      </w:r>
    </w:p>
    <w:p w14:paraId="2298AF5A" w14:textId="19A6497F" w:rsidR="002A55EF" w:rsidRPr="00942DF6" w:rsidRDefault="00EF78C3" w:rsidP="0063640D">
      <w:pPr>
        <w:pStyle w:val="ae"/>
        <w:snapToGrid w:val="0"/>
        <w:ind w:firstLine="480"/>
        <w:mirrorIndents/>
        <w:rPr>
          <w:rFonts w:ascii="微软雅黑" w:eastAsia="微软雅黑" w:hAnsi="微软雅黑" w:hint="eastAsia"/>
          <w:b w:val="0"/>
          <w:bCs/>
          <w:color w:val="1B6B63"/>
          <w:szCs w:val="24"/>
          <w:vertAlign w:val="superscript"/>
        </w:rPr>
      </w:pPr>
      <w:r w:rsidRPr="00942DF6">
        <w:rPr>
          <w:rFonts w:ascii="微软雅黑" w:eastAsia="微软雅黑" w:hAnsi="微软雅黑" w:hint="eastAsia"/>
          <w:b w:val="0"/>
          <w:bCs/>
          <w:color w:val="1B6B63"/>
          <w:szCs w:val="24"/>
        </w:rPr>
        <w:t>2.大部分都给自身各种限制，偏向等，这句话背后所包含的描述是非常相对关键核心之一，有限有局限，无限无局限。如果你只要做完美的人，做好人，做正义的人，做诚实的人，成功的人，做有出息的人等，都相当于是限制，是固化，是局限性，是偏向等。这是一些描述。</w:t>
      </w:r>
    </w:p>
    <w:p w14:paraId="568BC8CA" w14:textId="77777777" w:rsidR="002A55EF" w:rsidRPr="00942DF6" w:rsidRDefault="002A55EF" w:rsidP="00942DF6">
      <w:pPr>
        <w:pStyle w:val="ae"/>
        <w:snapToGrid w:val="0"/>
        <w:ind w:firstLineChars="100" w:firstLine="240"/>
        <w:mirrorIndents/>
        <w:rPr>
          <w:rFonts w:ascii="微软雅黑" w:eastAsia="微软雅黑" w:hAnsi="微软雅黑" w:hint="eastAsia"/>
          <w:b w:val="0"/>
          <w:bCs/>
          <w:color w:val="1B6B63"/>
          <w:szCs w:val="24"/>
          <w:vertAlign w:val="superscript"/>
        </w:rPr>
      </w:pPr>
    </w:p>
    <w:p w14:paraId="4BA2D6F5" w14:textId="1555C363" w:rsidR="002A55EF" w:rsidRPr="00C808D3" w:rsidRDefault="00000000" w:rsidP="00B111FC">
      <w:pPr>
        <w:snapToGrid w:val="0"/>
        <w:ind w:firstLine="300"/>
      </w:pPr>
      <w:r w:rsidRPr="00C808D3">
        <w:rPr>
          <w:sz w:val="15"/>
          <w:szCs w:val="15"/>
        </w:rPr>
        <w:tab/>
      </w:r>
      <w:r w:rsidRPr="00C808D3">
        <w:t>对客户申请留学也是一样，我们反复会问客户几个问题，你</w:t>
      </w:r>
      <w:r w:rsidR="00840A1F">
        <w:rPr>
          <w:rFonts w:hint="eastAsia"/>
        </w:rPr>
        <w:t>到底是要什</w:t>
      </w:r>
      <w:r w:rsidRPr="00C808D3">
        <w:t>么，要成功率，还是排名，还是专业合适度，还是奖学金，或者学校地理位置。你不可能全部都要的，因为很多因素是相互冲突的。留学咨询的本质，从来不是帮客户拿到更多的录取和更好的录取，本质只是在这个过程中让每个客户理解自己，理解自己到底要什么，到底追求什么，到底什么才是对他们最重要的，然后</w:t>
      </w:r>
      <w:r w:rsidRPr="00C808D3">
        <w:rPr>
          <w:u w:val="single"/>
        </w:rPr>
        <w:t>帮助客户自己做出选择</w:t>
      </w:r>
      <w:r w:rsidRPr="00C808D3">
        <w:t>。</w:t>
      </w:r>
    </w:p>
    <w:p w14:paraId="411D4C38" w14:textId="77777777" w:rsidR="002A55EF" w:rsidRPr="00C808D3" w:rsidRDefault="002A55EF">
      <w:pPr>
        <w:ind w:firstLine="480"/>
      </w:pPr>
    </w:p>
    <w:p w14:paraId="1C01EAAB" w14:textId="52146B1E"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Pr="00942DF6">
        <w:rPr>
          <w:rFonts w:ascii="微软雅黑" w:eastAsia="微软雅黑" w:hAnsi="微软雅黑" w:hint="eastAsia"/>
          <w:b w:val="0"/>
          <w:bCs/>
          <w:color w:val="1B6B63"/>
          <w:szCs w:val="24"/>
        </w:rPr>
        <w:t>帮选择/替选择，帮助对方梳理让后让对方自己做选择，情况是不同的，注意这里的帮助梳理，其没有偏向于刻意引导的“帮助梳理”</w:t>
      </w:r>
      <w:r w:rsidR="00612841">
        <w:rPr>
          <w:rFonts w:ascii="微软雅黑" w:eastAsia="微软雅黑" w:hAnsi="微软雅黑" w:hint="eastAsia"/>
          <w:b w:val="0"/>
          <w:bCs/>
          <w:color w:val="1B6B63"/>
          <w:szCs w:val="24"/>
        </w:rPr>
        <w:t>，给客户提供更多的视角描述与信息补充，但是决定权还是在客户自身身上</w:t>
      </w:r>
      <w:r w:rsidRPr="00942DF6">
        <w:rPr>
          <w:rFonts w:ascii="微软雅黑" w:eastAsia="微软雅黑" w:hAnsi="微软雅黑" w:hint="eastAsia"/>
          <w:b w:val="0"/>
          <w:bCs/>
          <w:color w:val="1B6B63"/>
          <w:szCs w:val="24"/>
        </w:rPr>
        <w:t>。</w:t>
      </w:r>
    </w:p>
    <w:p w14:paraId="1094724C"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29F18EB9" w14:textId="77777777" w:rsidR="002A55EF" w:rsidRPr="00C808D3" w:rsidRDefault="00000000">
      <w:pPr>
        <w:ind w:firstLine="300"/>
      </w:pPr>
      <w:r w:rsidRPr="00C808D3">
        <w:rPr>
          <w:sz w:val="15"/>
          <w:szCs w:val="15"/>
        </w:rPr>
        <w:lastRenderedPageBreak/>
        <w:tab/>
      </w:r>
      <w:r w:rsidRPr="00C808D3">
        <w:t>无论是留学咨询，还是金融咨询，咨询顾问的本质角色，从来不是代替客户作选择，相反，真正最高的咨询顾问会看到，你无法代替任何人作选择，如果你代替别人作选择，你只是在强化那个人的幻觉，让那个人相信，自己的命运是由别人，所谓的专家决定的。这是没有意义的，固执于这个决定，只会给自己和你的客户带来无穷的烦恼。</w:t>
      </w:r>
    </w:p>
    <w:p w14:paraId="32FD2321" w14:textId="77777777" w:rsidR="002A55EF" w:rsidRPr="00C808D3" w:rsidRDefault="002A55EF">
      <w:pPr>
        <w:ind w:firstLine="480"/>
      </w:pPr>
    </w:p>
    <w:p w14:paraId="34396D40" w14:textId="1B9CCBF6"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Pr="00942DF6">
        <w:rPr>
          <w:rFonts w:ascii="微软雅黑" w:eastAsia="微软雅黑" w:hAnsi="微软雅黑" w:hint="eastAsia"/>
          <w:b w:val="0"/>
          <w:bCs/>
          <w:color w:val="1B6B63"/>
          <w:szCs w:val="24"/>
        </w:rPr>
        <w:t>偏向</w:t>
      </w:r>
      <w:r w:rsidR="00CA3AE8">
        <w:rPr>
          <w:rFonts w:ascii="微软雅黑" w:eastAsia="微软雅黑" w:hAnsi="微软雅黑" w:hint="eastAsia"/>
          <w:b w:val="0"/>
          <w:bCs/>
          <w:color w:val="1B6B63"/>
          <w:szCs w:val="24"/>
        </w:rPr>
        <w:t>也</w:t>
      </w:r>
      <w:r w:rsidRPr="00942DF6">
        <w:rPr>
          <w:rFonts w:ascii="微软雅黑" w:eastAsia="微软雅黑" w:hAnsi="微软雅黑" w:hint="eastAsia"/>
          <w:b w:val="0"/>
          <w:bCs/>
          <w:color w:val="1B6B63"/>
          <w:szCs w:val="24"/>
        </w:rPr>
        <w:t>不太行，不偏向也不太行，那可以怎么办</w:t>
      </w:r>
      <w:r w:rsidR="00C556A8">
        <w:rPr>
          <w:rFonts w:ascii="微软雅黑" w:eastAsia="微软雅黑" w:hAnsi="微软雅黑" w:hint="eastAsia"/>
          <w:b w:val="0"/>
          <w:bCs/>
          <w:color w:val="1B6B63"/>
          <w:szCs w:val="24"/>
        </w:rPr>
        <w:t>呢</w:t>
      </w:r>
      <w:r w:rsidRPr="00942DF6">
        <w:rPr>
          <w:rFonts w:ascii="微软雅黑" w:eastAsia="微软雅黑" w:hAnsi="微软雅黑" w:hint="eastAsia"/>
          <w:b w:val="0"/>
          <w:bCs/>
          <w:color w:val="1B6B63"/>
          <w:szCs w:val="24"/>
        </w:rPr>
        <w:t>？浮动，复合叠加，无限化，任何一种存在或偏向都有正</w:t>
      </w:r>
      <w:r w:rsidR="00BA23FE">
        <w:rPr>
          <w:rFonts w:ascii="微软雅黑" w:eastAsia="微软雅黑" w:hAnsi="微软雅黑" w:hint="eastAsia"/>
          <w:b w:val="0"/>
          <w:bCs/>
          <w:color w:val="1B6B63"/>
          <w:szCs w:val="24"/>
        </w:rPr>
        <w:t>负</w:t>
      </w:r>
      <w:r w:rsidRPr="00942DF6">
        <w:rPr>
          <w:rFonts w:ascii="微软雅黑" w:eastAsia="微软雅黑" w:hAnsi="微软雅黑" w:hint="eastAsia"/>
          <w:b w:val="0"/>
          <w:bCs/>
          <w:color w:val="1B6B63"/>
          <w:szCs w:val="24"/>
        </w:rPr>
        <w:t>效能的时候都，</w:t>
      </w:r>
      <w:r w:rsidR="005E4290">
        <w:rPr>
          <w:rFonts w:ascii="微软雅黑" w:eastAsia="微软雅黑" w:hAnsi="微软雅黑" w:hint="eastAsia"/>
          <w:b w:val="0"/>
          <w:bCs/>
          <w:color w:val="1B6B63"/>
          <w:szCs w:val="24"/>
        </w:rPr>
        <w:t>都</w:t>
      </w:r>
      <w:r w:rsidRPr="00942DF6">
        <w:rPr>
          <w:rFonts w:ascii="微软雅黑" w:eastAsia="微软雅黑" w:hAnsi="微软雅黑" w:hint="eastAsia"/>
          <w:b w:val="0"/>
          <w:bCs/>
          <w:color w:val="1B6B63"/>
          <w:szCs w:val="24"/>
        </w:rPr>
        <w:t>可以挖掘运用，无限化运用。也就是偏向/不偏向，本身也可以随意偏向或者不偏向</w:t>
      </w:r>
      <w:r w:rsidR="003D0027">
        <w:rPr>
          <w:rFonts w:ascii="微软雅黑" w:eastAsia="微软雅黑" w:hAnsi="微软雅黑" w:hint="eastAsia"/>
          <w:b w:val="0"/>
          <w:bCs/>
          <w:color w:val="1B6B63"/>
          <w:szCs w:val="24"/>
        </w:rPr>
        <w:t>，对于有偏向/无偏向本身也可以无偏向等</w:t>
      </w:r>
      <w:r w:rsidRPr="00942DF6">
        <w:rPr>
          <w:rFonts w:ascii="微软雅黑" w:eastAsia="微软雅黑" w:hAnsi="微软雅黑" w:hint="eastAsia"/>
          <w:b w:val="0"/>
          <w:bCs/>
          <w:color w:val="1B6B63"/>
          <w:szCs w:val="24"/>
        </w:rPr>
        <w:t>。</w:t>
      </w:r>
    </w:p>
    <w:p w14:paraId="1A20F5F0"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7D87A8D0" w14:textId="77777777" w:rsidR="002A55EF" w:rsidRPr="00C808D3" w:rsidRDefault="00000000" w:rsidP="00B111FC">
      <w:pPr>
        <w:snapToGrid w:val="0"/>
        <w:ind w:firstLine="300"/>
      </w:pPr>
      <w:r w:rsidRPr="00C808D3">
        <w:rPr>
          <w:sz w:val="15"/>
          <w:szCs w:val="15"/>
        </w:rPr>
        <w:tab/>
      </w:r>
      <w:r w:rsidRPr="00C808D3">
        <w:t>至于到底最后应该如何选，其实很简单，与你的客户交流，</w:t>
      </w:r>
      <w:r w:rsidRPr="00C808D3">
        <w:rPr>
          <w:u w:val="single"/>
        </w:rPr>
        <w:t>让他们看清自己到底想要什么</w:t>
      </w:r>
      <w:r w:rsidRPr="00C808D3">
        <w:rPr>
          <w:rFonts w:hint="eastAsia"/>
          <w:u w:val="single"/>
          <w:vertAlign w:val="superscript"/>
        </w:rPr>
        <w:t>2</w:t>
      </w:r>
      <w:r w:rsidRPr="00C808D3">
        <w:t>，需要什么，真的想体验什么，然后你就自然可以给他们建议，</w:t>
      </w:r>
      <w:r w:rsidRPr="00C808D3">
        <w:rPr>
          <w:u w:val="single"/>
        </w:rPr>
        <w:t>最后他们还是自己做出选择</w:t>
      </w:r>
      <w:r w:rsidRPr="00C808D3">
        <w:rPr>
          <w:rFonts w:hint="eastAsia"/>
          <w:u w:val="single"/>
          <w:vertAlign w:val="superscript"/>
        </w:rPr>
        <w:t>1</w:t>
      </w:r>
      <w:r w:rsidRPr="00C808D3">
        <w:t>——</w:t>
      </w:r>
      <w:r w:rsidRPr="00C808D3">
        <w:t>这是</w:t>
      </w:r>
      <w:r w:rsidRPr="001F744A">
        <w:rPr>
          <w:u w:val="single"/>
        </w:rPr>
        <w:t>真正的</w:t>
      </w:r>
      <w:r w:rsidRPr="00C808D3">
        <w:rPr>
          <w:u w:val="single"/>
        </w:rPr>
        <w:t>咨询顾问</w:t>
      </w:r>
      <w:r w:rsidRPr="00C808D3">
        <w:rPr>
          <w:rFonts w:hint="eastAsia"/>
          <w:u w:val="single"/>
          <w:vertAlign w:val="superscript"/>
        </w:rPr>
        <w:t>2</w:t>
      </w:r>
      <w:r w:rsidRPr="00C808D3">
        <w:t>的角色。</w:t>
      </w:r>
    </w:p>
    <w:p w14:paraId="58642F58" w14:textId="77777777" w:rsidR="002A55EF" w:rsidRPr="00C808D3" w:rsidRDefault="002A55EF">
      <w:pPr>
        <w:ind w:firstLine="480"/>
      </w:pPr>
    </w:p>
    <w:p w14:paraId="16791F82" w14:textId="0ED1160C"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Pr="00942DF6">
        <w:rPr>
          <w:rFonts w:ascii="微软雅黑" w:eastAsia="微软雅黑" w:hAnsi="微软雅黑" w:hint="eastAsia"/>
          <w:b w:val="0"/>
          <w:bCs/>
          <w:color w:val="1B6B63"/>
          <w:szCs w:val="24"/>
        </w:rPr>
        <w:t>是否帮助直接，效能不同</w:t>
      </w:r>
      <w:r w:rsidR="00244241">
        <w:rPr>
          <w:rFonts w:ascii="微软雅黑" w:eastAsia="微软雅黑" w:hAnsi="微软雅黑" w:hint="eastAsia"/>
          <w:b w:val="0"/>
          <w:bCs/>
          <w:color w:val="1B6B63"/>
          <w:szCs w:val="24"/>
        </w:rPr>
        <w:t>，</w:t>
      </w:r>
      <w:r w:rsidR="0080664E" w:rsidRPr="00942DF6">
        <w:rPr>
          <w:rFonts w:ascii="微软雅黑" w:eastAsia="微软雅黑" w:hAnsi="微软雅黑" w:hint="eastAsia"/>
          <w:b w:val="0"/>
          <w:bCs/>
          <w:color w:val="1B6B63"/>
          <w:szCs w:val="24"/>
        </w:rPr>
        <w:t>帮助的方式</w:t>
      </w:r>
      <w:r w:rsidR="00DF09D7">
        <w:rPr>
          <w:rFonts w:ascii="微软雅黑" w:eastAsia="微软雅黑" w:hAnsi="微软雅黑" w:hint="eastAsia"/>
          <w:b w:val="0"/>
          <w:bCs/>
          <w:color w:val="1B6B63"/>
          <w:szCs w:val="24"/>
        </w:rPr>
        <w:t>也可以</w:t>
      </w:r>
      <w:r w:rsidR="0080664E" w:rsidRPr="00942DF6">
        <w:rPr>
          <w:rFonts w:ascii="微软雅黑" w:eastAsia="微软雅黑" w:hAnsi="微软雅黑" w:hint="eastAsia"/>
          <w:b w:val="0"/>
          <w:bCs/>
          <w:color w:val="1B6B63"/>
          <w:szCs w:val="24"/>
        </w:rPr>
        <w:t>考量到智慧，宇宙自由意志法则等，因此会出现间接指引，而非替代对方操作或完成。</w:t>
      </w:r>
    </w:p>
    <w:p w14:paraId="3FBA7E37" w14:textId="5661C8C4"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hint="eastAsia"/>
          <w:b w:val="0"/>
          <w:bCs/>
          <w:color w:val="1B6B63"/>
          <w:szCs w:val="24"/>
        </w:rPr>
        <w:t>2.咨询顾问的角色，</w:t>
      </w:r>
      <w:r w:rsidR="00A72C9A">
        <w:rPr>
          <w:rFonts w:ascii="微软雅黑" w:eastAsia="微软雅黑" w:hAnsi="微软雅黑" w:hint="eastAsia"/>
          <w:b w:val="0"/>
          <w:bCs/>
          <w:color w:val="1B6B63"/>
          <w:szCs w:val="24"/>
        </w:rPr>
        <w:t>无所谓真正的或不正宗的，</w:t>
      </w:r>
      <w:r w:rsidRPr="00942DF6">
        <w:rPr>
          <w:rFonts w:ascii="微软雅黑" w:eastAsia="微软雅黑" w:hAnsi="微软雅黑" w:hint="eastAsia"/>
          <w:b w:val="0"/>
          <w:bCs/>
          <w:color w:val="1B6B63"/>
          <w:szCs w:val="24"/>
        </w:rPr>
        <w:t>咨询顾问的角色概念也是可以无限化的</w:t>
      </w:r>
      <w:r w:rsidR="001F744A">
        <w:rPr>
          <w:rFonts w:ascii="微软雅黑" w:eastAsia="微软雅黑" w:hAnsi="微软雅黑" w:hint="eastAsia"/>
          <w:b w:val="0"/>
          <w:bCs/>
          <w:color w:val="1B6B63"/>
          <w:szCs w:val="24"/>
        </w:rPr>
        <w:t>，任何范围或固定式的定义，都是有限化的，都局限化了</w:t>
      </w:r>
      <w:r w:rsidRPr="00942DF6">
        <w:rPr>
          <w:rFonts w:ascii="微软雅黑" w:eastAsia="微软雅黑" w:hAnsi="微软雅黑" w:hint="eastAsia"/>
          <w:b w:val="0"/>
          <w:bCs/>
          <w:color w:val="1B6B63"/>
          <w:szCs w:val="24"/>
        </w:rPr>
        <w:t>。</w:t>
      </w:r>
    </w:p>
    <w:p w14:paraId="7088E276"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4E64CAF1" w14:textId="77777777" w:rsidR="002A55EF" w:rsidRPr="00C808D3" w:rsidRDefault="00000000" w:rsidP="00B111FC">
      <w:pPr>
        <w:snapToGrid w:val="0"/>
        <w:ind w:firstLine="300"/>
      </w:pPr>
      <w:r w:rsidRPr="00C808D3">
        <w:rPr>
          <w:sz w:val="15"/>
          <w:szCs w:val="15"/>
        </w:rPr>
        <w:tab/>
      </w:r>
      <w:r w:rsidRPr="00C808D3">
        <w:t>所谓咨询顾问，和太傻的老师的角色是一样的，只是一个是某些领域的老师，一个是生活中无处不在的各种经验的老师。老师的角色和功能</w:t>
      </w:r>
      <w:r w:rsidRPr="00C808D3">
        <w:rPr>
          <w:u w:val="single"/>
        </w:rPr>
        <w:t>只有一个</w:t>
      </w:r>
      <w:r w:rsidRPr="00C808D3">
        <w:t>，</w:t>
      </w:r>
      <w:r w:rsidRPr="00C808D3">
        <w:rPr>
          <w:u w:val="single"/>
        </w:rPr>
        <w:t>他不会去帮助他的学生克服任何障碍</w:t>
      </w:r>
      <w:r w:rsidRPr="00C808D3">
        <w:rPr>
          <w:rFonts w:hint="eastAsia"/>
          <w:u w:val="single"/>
          <w:vertAlign w:val="superscript"/>
        </w:rPr>
        <w:t>1</w:t>
      </w:r>
      <w:r w:rsidRPr="00C808D3">
        <w:t>，他只是不断地提醒他的学生，障碍仅仅来自于他们自己，他们有完全的能力自己搬开那些河流中的石头，因为那是他们自己放下去的。</w:t>
      </w:r>
    </w:p>
    <w:p w14:paraId="0BCA65FB" w14:textId="77777777" w:rsidR="002A55EF" w:rsidRPr="00C808D3" w:rsidRDefault="002A55EF">
      <w:pPr>
        <w:ind w:firstLine="480"/>
      </w:pPr>
    </w:p>
    <w:p w14:paraId="5DC8E16B" w14:textId="6777B951" w:rsidR="002A55EF" w:rsidRPr="00942DF6" w:rsidRDefault="00EF78C3" w:rsidP="00942DF6">
      <w:pPr>
        <w:pStyle w:val="ae"/>
        <w:snapToGrid w:val="0"/>
        <w:ind w:left="357" w:firstLine="480"/>
        <w:mirrorIndents/>
        <w:rPr>
          <w:rFonts w:ascii="微软雅黑" w:eastAsia="微软雅黑" w:hAnsi="微软雅黑" w:hint="eastAsia"/>
          <w:b w:val="0"/>
          <w:bCs/>
          <w:color w:val="1B6B63"/>
          <w:szCs w:val="24"/>
        </w:rPr>
      </w:pPr>
      <w:r w:rsidRPr="00942DF6">
        <w:rPr>
          <w:rFonts w:ascii="微软雅黑" w:eastAsia="微软雅黑" w:hAnsi="微软雅黑" w:hint="eastAsia"/>
          <w:b w:val="0"/>
          <w:bCs/>
          <w:color w:val="1B6B63"/>
          <w:szCs w:val="24"/>
        </w:rPr>
        <w:t>1.一个/无尽个。</w:t>
      </w:r>
      <w:r w:rsidR="004537EF" w:rsidRPr="00942DF6">
        <w:rPr>
          <w:rFonts w:ascii="微软雅黑" w:eastAsia="微软雅黑" w:hAnsi="微软雅黑" w:hint="eastAsia"/>
          <w:b w:val="0"/>
          <w:bCs/>
          <w:color w:val="1B6B63"/>
          <w:szCs w:val="24"/>
        </w:rPr>
        <w:t>老师是一个相对时位的概念或身份描述，</w:t>
      </w:r>
      <w:r w:rsidR="00D064F5" w:rsidRPr="00942DF6">
        <w:rPr>
          <w:rFonts w:ascii="微软雅黑" w:eastAsia="微软雅黑" w:hAnsi="微软雅黑" w:hint="eastAsia"/>
          <w:b w:val="0"/>
          <w:bCs/>
          <w:color w:val="1B6B63"/>
          <w:szCs w:val="24"/>
        </w:rPr>
        <w:t>也有其正负效能。</w:t>
      </w:r>
    </w:p>
    <w:p w14:paraId="6EB70D45" w14:textId="01AB4774"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hint="eastAsia"/>
          <w:b w:val="0"/>
          <w:bCs/>
          <w:color w:val="1B6B63"/>
          <w:szCs w:val="24"/>
        </w:rPr>
        <w:t>帮客户协助/做出选择（有效能的选择/整理</w:t>
      </w:r>
      <w:r w:rsidR="00CD5311">
        <w:rPr>
          <w:rFonts w:ascii="微软雅黑" w:eastAsia="微软雅黑" w:hAnsi="微软雅黑" w:hint="eastAsia"/>
          <w:b w:val="0"/>
          <w:bCs/>
          <w:color w:val="1B6B63"/>
          <w:szCs w:val="24"/>
        </w:rPr>
        <w:t>情况等</w:t>
      </w:r>
      <w:r w:rsidRPr="00942DF6">
        <w:rPr>
          <w:rFonts w:ascii="微软雅黑" w:eastAsia="微软雅黑" w:hAnsi="微软雅黑" w:hint="eastAsia"/>
          <w:b w:val="0"/>
          <w:bCs/>
          <w:color w:val="1B6B63"/>
          <w:szCs w:val="24"/>
        </w:rPr>
        <w:t>），不是替客户他人来选择</w:t>
      </w:r>
      <w:r w:rsidR="00CD5311">
        <w:rPr>
          <w:rFonts w:ascii="微软雅黑" w:eastAsia="微软雅黑" w:hAnsi="微软雅黑" w:hint="eastAsia"/>
          <w:b w:val="0"/>
          <w:bCs/>
          <w:color w:val="1B6B63"/>
          <w:szCs w:val="24"/>
        </w:rPr>
        <w:t>，以及指引方向，挖掘对方的潜能冲破难关或障碍，或者帮助对方清晰化一些的看清自身情况，理解自身状态，理解障碍物的更多情况等</w:t>
      </w:r>
      <w:r w:rsidRPr="00942DF6">
        <w:rPr>
          <w:rFonts w:ascii="微软雅黑" w:eastAsia="微软雅黑" w:hAnsi="微软雅黑" w:hint="eastAsia"/>
          <w:b w:val="0"/>
          <w:bCs/>
          <w:color w:val="1B6B63"/>
          <w:szCs w:val="24"/>
        </w:rPr>
        <w:t>。</w:t>
      </w:r>
    </w:p>
    <w:p w14:paraId="7F850E04"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2E77BCB2" w14:textId="77777777" w:rsidR="002A55EF" w:rsidRPr="00C808D3" w:rsidRDefault="00000000">
      <w:pPr>
        <w:ind w:firstLine="300"/>
      </w:pPr>
      <w:r w:rsidRPr="00C808D3">
        <w:rPr>
          <w:sz w:val="15"/>
          <w:szCs w:val="15"/>
        </w:rPr>
        <w:tab/>
      </w:r>
      <w:r w:rsidRPr="00C808D3">
        <w:t>所以，在太傻咨询，太傻的老师几乎从来不做帮客户填表、邮寄材料这些事情，选校报告更多的是和客户一所所的交流，文书也不是我们给客户写好的，我们只是不断地提醒客户，那些事情他们其实可以自己做好的，应该如何坚持自己做好。你的金融咨询，肯定也是完全一样的。</w:t>
      </w:r>
    </w:p>
    <w:p w14:paraId="428EBB47" w14:textId="77777777" w:rsidR="002A55EF" w:rsidRPr="00C808D3" w:rsidRDefault="00000000">
      <w:pPr>
        <w:pStyle w:val="a9"/>
        <w:ind w:firstLine="482"/>
        <w:rPr>
          <w:sz w:val="24"/>
          <w:szCs w:val="24"/>
          <w:u w:val="single"/>
        </w:rPr>
      </w:pPr>
      <w:bookmarkStart w:id="29" w:name="_Toc457906943"/>
      <w:bookmarkEnd w:id="29"/>
      <w:r w:rsidRPr="00C808D3">
        <w:rPr>
          <w:sz w:val="24"/>
          <w:szCs w:val="24"/>
        </w:rPr>
        <w:t>3-7</w:t>
      </w:r>
      <w:r w:rsidRPr="00C808D3">
        <w:rPr>
          <w:sz w:val="24"/>
          <w:szCs w:val="24"/>
        </w:rPr>
        <w:t xml:space="preserve">　</w:t>
      </w:r>
      <w:r w:rsidRPr="00C808D3">
        <w:rPr>
          <w:sz w:val="24"/>
          <w:szCs w:val="24"/>
          <w:u w:val="single"/>
        </w:rPr>
        <w:t>生活的艺术</w:t>
      </w:r>
    </w:p>
    <w:p w14:paraId="78B3589F" w14:textId="050CCB0C" w:rsidR="002A55EF" w:rsidRPr="00942DF6" w:rsidRDefault="007E54FC" w:rsidP="00942DF6">
      <w:pPr>
        <w:pStyle w:val="ae"/>
        <w:snapToGrid w:val="0"/>
        <w:ind w:firstLine="480"/>
        <w:mirrorIndents/>
        <w:rPr>
          <w:rFonts w:ascii="微软雅黑" w:eastAsia="微软雅黑" w:hAnsi="微软雅黑" w:hint="eastAsia"/>
          <w:b w:val="0"/>
          <w:bCs/>
          <w:color w:val="1B6B63"/>
          <w:szCs w:val="24"/>
        </w:rPr>
      </w:pPr>
      <w:r>
        <w:rPr>
          <w:rFonts w:ascii="微软雅黑" w:eastAsia="微软雅黑" w:hAnsi="微软雅黑" w:hint="eastAsia"/>
          <w:b w:val="0"/>
          <w:bCs/>
          <w:color w:val="1B6B63"/>
          <w:szCs w:val="24"/>
        </w:rPr>
        <w:t>1.</w:t>
      </w:r>
      <w:r w:rsidR="004D0FDF" w:rsidRPr="00942DF6">
        <w:rPr>
          <w:rFonts w:ascii="微软雅黑" w:eastAsia="微软雅黑" w:hAnsi="微软雅黑" w:hint="eastAsia"/>
          <w:b w:val="0"/>
          <w:bCs/>
          <w:color w:val="1B6B63"/>
          <w:szCs w:val="24"/>
        </w:rPr>
        <w:t>生活的艺术含有各种细化的</w:t>
      </w:r>
      <w:r w:rsidRPr="00942DF6">
        <w:rPr>
          <w:rFonts w:ascii="微软雅黑" w:eastAsia="微软雅黑" w:hAnsi="微软雅黑" w:hint="eastAsia"/>
          <w:b w:val="0"/>
          <w:bCs/>
          <w:color w:val="1B6B63"/>
          <w:szCs w:val="24"/>
        </w:rPr>
        <w:t>无限化的朝向，无限的生活艺术，</w:t>
      </w:r>
      <w:r w:rsidR="004E25EB" w:rsidRPr="00942DF6">
        <w:rPr>
          <w:rFonts w:ascii="微软雅黑" w:eastAsia="微软雅黑" w:hAnsi="微软雅黑" w:hint="eastAsia"/>
          <w:b w:val="0"/>
          <w:bCs/>
          <w:color w:val="1B6B63"/>
          <w:szCs w:val="24"/>
        </w:rPr>
        <w:t>有限的生活艺术</w:t>
      </w:r>
      <w:r w:rsidR="00BE7E6E" w:rsidRPr="00942DF6">
        <w:rPr>
          <w:rFonts w:ascii="微软雅黑" w:eastAsia="微软雅黑" w:hAnsi="微软雅黑" w:hint="eastAsia"/>
          <w:b w:val="0"/>
          <w:bCs/>
          <w:color w:val="1B6B63"/>
          <w:szCs w:val="24"/>
        </w:rPr>
        <w:t>等</w:t>
      </w:r>
      <w:r>
        <w:rPr>
          <w:rFonts w:ascii="微软雅黑" w:eastAsia="微软雅黑" w:hAnsi="微软雅黑" w:hint="eastAsia"/>
          <w:b w:val="0"/>
          <w:bCs/>
          <w:color w:val="1B6B63"/>
          <w:szCs w:val="24"/>
        </w:rPr>
        <w:t>，除了生活可以艺术化，各种存在也都可以艺术化。</w:t>
      </w:r>
    </w:p>
    <w:p w14:paraId="135BD70E" w14:textId="77777777" w:rsidR="002A55EF" w:rsidRPr="00C808D3" w:rsidRDefault="002A55EF">
      <w:pPr>
        <w:ind w:firstLine="480"/>
      </w:pPr>
    </w:p>
    <w:p w14:paraId="45560156" w14:textId="77777777" w:rsidR="002A55EF" w:rsidRPr="00C808D3" w:rsidRDefault="00000000" w:rsidP="00B111FC">
      <w:pPr>
        <w:snapToGrid w:val="0"/>
        <w:ind w:firstLine="300"/>
      </w:pPr>
      <w:r w:rsidRPr="00C808D3">
        <w:rPr>
          <w:sz w:val="15"/>
          <w:szCs w:val="15"/>
        </w:rPr>
        <w:lastRenderedPageBreak/>
        <w:tab/>
      </w:r>
      <w:r w:rsidRPr="00C808D3">
        <w:rPr>
          <w:b/>
        </w:rPr>
        <w:t>Jim</w:t>
      </w:r>
      <w:r w:rsidRPr="00C808D3">
        <w:rPr>
          <w:b/>
        </w:rPr>
        <w:t>：</w:t>
      </w:r>
      <w:r w:rsidRPr="00C808D3">
        <w:t>你说得实在太好了，这是我听到的</w:t>
      </w:r>
      <w:r w:rsidRPr="00C808D3">
        <w:rPr>
          <w:u w:val="single"/>
        </w:rPr>
        <w:t>关于咨询顾问究竟应该怎么工作</w:t>
      </w:r>
      <w:r w:rsidRPr="00C808D3">
        <w:rPr>
          <w:rFonts w:hint="eastAsia"/>
          <w:u w:val="single"/>
          <w:vertAlign w:val="superscript"/>
        </w:rPr>
        <w:t>1</w:t>
      </w:r>
      <w:r w:rsidRPr="00C808D3">
        <w:t>的最精彩的回答了。能给我一个类似</w:t>
      </w:r>
      <w:r w:rsidRPr="00C808D3">
        <w:rPr>
          <w:u w:val="single"/>
        </w:rPr>
        <w:t>太傻生活原则的行动指南</w:t>
      </w:r>
      <w:r w:rsidRPr="00C808D3">
        <w:rPr>
          <w:rFonts w:hint="eastAsia"/>
          <w:u w:val="single"/>
          <w:vertAlign w:val="superscript"/>
        </w:rPr>
        <w:t>2</w:t>
      </w:r>
      <w:r w:rsidRPr="00C808D3">
        <w:t>的东西吗？这样，我就可以不用每个场景都跑来问你应该怎么行动了，诸如吃饭、洗车、出去玩、看电影、玩游戏等的场景下，究竟什么才是太傻原则的行为方式呢？</w:t>
      </w:r>
    </w:p>
    <w:p w14:paraId="0F7E2480" w14:textId="77777777" w:rsidR="002A55EF" w:rsidRPr="00C808D3" w:rsidRDefault="002A55EF">
      <w:pPr>
        <w:ind w:firstLine="480"/>
      </w:pPr>
    </w:p>
    <w:p w14:paraId="754AF752" w14:textId="28DD5E6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008A0CC2">
        <w:rPr>
          <w:rFonts w:ascii="微软雅黑" w:eastAsia="微软雅黑" w:hAnsi="微软雅黑" w:cs="仿宋" w:hint="eastAsia"/>
          <w:b w:val="0"/>
          <w:bCs/>
          <w:iCs/>
          <w:color w:val="1B6B63"/>
          <w:szCs w:val="24"/>
        </w:rPr>
        <w:t>任何一种身份都</w:t>
      </w:r>
      <w:r w:rsidR="001C698A" w:rsidRPr="00942DF6">
        <w:rPr>
          <w:rFonts w:ascii="微软雅黑" w:eastAsia="微软雅黑" w:hAnsi="微软雅黑" w:cs="仿宋" w:hint="eastAsia"/>
          <w:b w:val="0"/>
          <w:bCs/>
          <w:iCs/>
          <w:color w:val="1B6B63"/>
          <w:szCs w:val="24"/>
        </w:rPr>
        <w:t>有着</w:t>
      </w:r>
      <w:r w:rsidRPr="00942DF6">
        <w:rPr>
          <w:rFonts w:ascii="微软雅黑" w:eastAsia="微软雅黑" w:hAnsi="微软雅黑" w:hint="eastAsia"/>
          <w:b w:val="0"/>
          <w:bCs/>
          <w:color w:val="1B6B63"/>
          <w:szCs w:val="24"/>
        </w:rPr>
        <w:t>无尽种工作方式，</w:t>
      </w:r>
      <w:r w:rsidR="004E2374" w:rsidRPr="00942DF6">
        <w:rPr>
          <w:rFonts w:ascii="微软雅黑" w:eastAsia="微软雅黑" w:hAnsi="微软雅黑" w:hint="eastAsia"/>
          <w:b w:val="0"/>
          <w:bCs/>
          <w:color w:val="1B6B63"/>
          <w:szCs w:val="24"/>
        </w:rPr>
        <w:t>操作与选则方式，</w:t>
      </w:r>
      <w:r w:rsidRPr="00942DF6">
        <w:rPr>
          <w:rFonts w:ascii="微软雅黑" w:eastAsia="微软雅黑" w:hAnsi="微软雅黑" w:hint="eastAsia"/>
          <w:b w:val="0"/>
          <w:bCs/>
          <w:color w:val="1B6B63"/>
          <w:szCs w:val="24"/>
        </w:rPr>
        <w:t>各有不同的效能</w:t>
      </w:r>
      <w:r w:rsidR="008A0CC2">
        <w:rPr>
          <w:rFonts w:ascii="微软雅黑" w:eastAsia="微软雅黑" w:hAnsi="微软雅黑" w:hint="eastAsia"/>
          <w:b w:val="0"/>
          <w:bCs/>
          <w:color w:val="1B6B63"/>
          <w:szCs w:val="24"/>
        </w:rPr>
        <w:t>，</w:t>
      </w:r>
      <w:r w:rsidR="004E2374" w:rsidRPr="00942DF6">
        <w:rPr>
          <w:rFonts w:ascii="微软雅黑" w:eastAsia="微软雅黑" w:hAnsi="微软雅黑" w:hint="eastAsia"/>
          <w:b w:val="0"/>
          <w:bCs/>
          <w:color w:val="1B6B63"/>
          <w:szCs w:val="24"/>
        </w:rPr>
        <w:t>并且也可以考虑互动的对象的综合情况，而动态化调整</w:t>
      </w:r>
      <w:r w:rsidR="008A0CC2">
        <w:rPr>
          <w:rFonts w:ascii="微软雅黑" w:eastAsia="微软雅黑" w:hAnsi="微软雅黑" w:hint="eastAsia"/>
          <w:b w:val="0"/>
          <w:bCs/>
          <w:color w:val="1B6B63"/>
          <w:szCs w:val="24"/>
        </w:rPr>
        <w:t>，而这里描述的是一些在地球上与人类之间的互动方式</w:t>
      </w:r>
      <w:r w:rsidR="004E2374" w:rsidRPr="00942DF6">
        <w:rPr>
          <w:rFonts w:ascii="微软雅黑" w:eastAsia="微软雅黑" w:hAnsi="微软雅黑" w:hint="eastAsia"/>
          <w:b w:val="0"/>
          <w:bCs/>
          <w:color w:val="1B6B63"/>
          <w:szCs w:val="24"/>
        </w:rPr>
        <w:t>。</w:t>
      </w:r>
    </w:p>
    <w:p w14:paraId="6DC2B231" w14:textId="42C48433"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hint="eastAsia"/>
          <w:b w:val="0"/>
          <w:bCs/>
          <w:color w:val="1B6B63"/>
          <w:szCs w:val="24"/>
        </w:rPr>
        <w:t>2.</w:t>
      </w:r>
      <w:r w:rsidR="00845572" w:rsidRPr="00942DF6">
        <w:rPr>
          <w:rFonts w:ascii="微软雅黑" w:eastAsia="微软雅黑" w:hAnsi="微软雅黑" w:hint="eastAsia"/>
          <w:b w:val="0"/>
          <w:bCs/>
          <w:color w:val="1B6B63"/>
          <w:szCs w:val="24"/>
        </w:rPr>
        <w:t>太傻生活原则可以描述为一种</w:t>
      </w:r>
      <w:r w:rsidRPr="00942DF6">
        <w:rPr>
          <w:rFonts w:ascii="微软雅黑" w:eastAsia="微软雅黑" w:hAnsi="微软雅黑" w:hint="eastAsia"/>
          <w:b w:val="0"/>
          <w:bCs/>
          <w:color w:val="1B6B63"/>
          <w:szCs w:val="24"/>
        </w:rPr>
        <w:t>通用解法之一</w:t>
      </w:r>
      <w:r w:rsidR="00845572" w:rsidRPr="00942DF6">
        <w:rPr>
          <w:rFonts w:ascii="微软雅黑" w:eastAsia="微软雅黑" w:hAnsi="微软雅黑" w:hint="eastAsia"/>
          <w:b w:val="0"/>
          <w:bCs/>
          <w:color w:val="1B6B63"/>
          <w:szCs w:val="24"/>
        </w:rPr>
        <w:t>，简称通解之一</w:t>
      </w:r>
      <w:r w:rsidR="00385B38">
        <w:rPr>
          <w:rFonts w:ascii="微软雅黑" w:eastAsia="微软雅黑" w:hAnsi="微软雅黑" w:hint="eastAsia"/>
          <w:b w:val="0"/>
          <w:bCs/>
          <w:color w:val="1B6B63"/>
          <w:szCs w:val="24"/>
        </w:rPr>
        <w:t>，通解相当于用某一种通用方法解决或者应对各种场景和问题都有着一定的效能，效能虽然不总是非常高和极高，但是却简单便捷通用</w:t>
      </w:r>
      <w:r w:rsidR="00845572" w:rsidRPr="00942DF6">
        <w:rPr>
          <w:rFonts w:ascii="微软雅黑" w:eastAsia="微软雅黑" w:hAnsi="微软雅黑" w:hint="eastAsia"/>
          <w:b w:val="0"/>
          <w:bCs/>
          <w:color w:val="1B6B63"/>
          <w:szCs w:val="24"/>
        </w:rPr>
        <w:t>，</w:t>
      </w:r>
      <w:r w:rsidR="00913B6D">
        <w:rPr>
          <w:rFonts w:ascii="微软雅黑" w:eastAsia="微软雅黑" w:hAnsi="微软雅黑" w:hint="eastAsia"/>
          <w:b w:val="0"/>
          <w:bCs/>
          <w:color w:val="1B6B63"/>
          <w:szCs w:val="24"/>
        </w:rPr>
        <w:t>不过</w:t>
      </w:r>
      <w:r w:rsidR="00845572" w:rsidRPr="00942DF6">
        <w:rPr>
          <w:rFonts w:ascii="微软雅黑" w:eastAsia="微软雅黑" w:hAnsi="微软雅黑" w:hint="eastAsia"/>
          <w:b w:val="0"/>
          <w:bCs/>
          <w:color w:val="1B6B63"/>
          <w:szCs w:val="24"/>
        </w:rPr>
        <w:t>还有很多种不同的通解，和很多种非通解</w:t>
      </w:r>
      <w:r w:rsidRPr="00942DF6">
        <w:rPr>
          <w:rFonts w:ascii="微软雅黑" w:eastAsia="微软雅黑" w:hAnsi="微软雅黑" w:hint="eastAsia"/>
          <w:b w:val="0"/>
          <w:bCs/>
          <w:color w:val="1B6B63"/>
          <w:szCs w:val="24"/>
        </w:rPr>
        <w:t>。</w:t>
      </w:r>
    </w:p>
    <w:p w14:paraId="760E6251"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613AFD22" w14:textId="77777777" w:rsidR="002A55EF" w:rsidRPr="00C808D3" w:rsidRDefault="00000000" w:rsidP="00B111FC">
      <w:pPr>
        <w:snapToGrid w:val="0"/>
        <w:ind w:firstLine="300"/>
        <w:rPr>
          <w:u w:val="single"/>
        </w:rPr>
      </w:pPr>
      <w:r w:rsidRPr="00C808D3">
        <w:rPr>
          <w:sz w:val="15"/>
          <w:szCs w:val="15"/>
        </w:rPr>
        <w:tab/>
      </w:r>
      <w:r w:rsidRPr="00C808D3">
        <w:rPr>
          <w:b/>
        </w:rPr>
        <w:t>Taisha</w:t>
      </w:r>
      <w:r w:rsidRPr="00C808D3">
        <w:rPr>
          <w:b/>
        </w:rPr>
        <w:t>：</w:t>
      </w:r>
      <w:r w:rsidRPr="00C808D3">
        <w:rPr>
          <w:u w:val="single"/>
        </w:rPr>
        <w:t>行动指南只有一个</w:t>
      </w:r>
      <w:r w:rsidRPr="00C808D3">
        <w:rPr>
          <w:rFonts w:hint="eastAsia"/>
          <w:u w:val="single"/>
          <w:vertAlign w:val="superscript"/>
        </w:rPr>
        <w:t>1</w:t>
      </w:r>
      <w:r w:rsidRPr="00C808D3">
        <w:t>：在任何情况下，你不是在</w:t>
      </w:r>
      <w:r w:rsidRPr="00C808D3">
        <w:t>“</w:t>
      </w:r>
      <w:r w:rsidRPr="00C808D3">
        <w:t>做</w:t>
      </w:r>
      <w:r w:rsidRPr="00C808D3">
        <w:t>”</w:t>
      </w:r>
      <w:r w:rsidRPr="00C808D3">
        <w:t>任何事情，而只是在</w:t>
      </w:r>
      <w:r w:rsidRPr="00C808D3">
        <w:t>“</w:t>
      </w:r>
      <w:r w:rsidRPr="00C808D3">
        <w:t>成为</w:t>
      </w:r>
      <w:r w:rsidRPr="00C808D3">
        <w:t>”</w:t>
      </w:r>
      <w:r w:rsidRPr="00C808D3">
        <w:t>你自己本来的样子。如果你一定要</w:t>
      </w:r>
      <w:r w:rsidRPr="00C808D3">
        <w:t>“</w:t>
      </w:r>
      <w:r w:rsidRPr="00C808D3">
        <w:t>做</w:t>
      </w:r>
      <w:r w:rsidRPr="00C808D3">
        <w:t>”</w:t>
      </w:r>
      <w:r w:rsidRPr="00C808D3">
        <w:t>事情，那就只是</w:t>
      </w:r>
      <w:r w:rsidRPr="00C808D3">
        <w:t>“</w:t>
      </w:r>
      <w:r w:rsidRPr="00C808D3">
        <w:t>做</w:t>
      </w:r>
      <w:r w:rsidRPr="00C808D3">
        <w:t>”</w:t>
      </w:r>
      <w:r w:rsidRPr="00C808D3">
        <w:t>展现爱的事情。</w:t>
      </w:r>
      <w:r w:rsidRPr="00C808D3">
        <w:rPr>
          <w:u w:val="single"/>
        </w:rPr>
        <w:t>只有基于爱的行为，是没有反面，没有分离，只会产生爱的结果的</w:t>
      </w:r>
      <w:r w:rsidRPr="00C808D3">
        <w:rPr>
          <w:rFonts w:hint="eastAsia"/>
          <w:u w:val="single"/>
          <w:vertAlign w:val="superscript"/>
        </w:rPr>
        <w:t>2</w:t>
      </w:r>
      <w:r w:rsidRPr="00C808D3">
        <w:rPr>
          <w:u w:val="single"/>
        </w:rPr>
        <w:t>。</w:t>
      </w:r>
    </w:p>
    <w:p w14:paraId="2F0DDA98" w14:textId="77777777" w:rsidR="002A55EF" w:rsidRPr="00C808D3" w:rsidRDefault="002A55EF">
      <w:pPr>
        <w:ind w:firstLine="480"/>
      </w:pPr>
    </w:p>
    <w:p w14:paraId="4187B982" w14:textId="4D675EDF"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hint="eastAsia"/>
          <w:b w:val="0"/>
          <w:bCs/>
          <w:color w:val="1B6B63"/>
          <w:szCs w:val="24"/>
        </w:rPr>
        <w:t>1.一种行为指南之一，效能即使高，也不会是100%，100%意味着固化，潜能丧失，在</w:t>
      </w:r>
      <w:r w:rsidR="0007277D">
        <w:rPr>
          <w:rFonts w:ascii="微软雅黑" w:eastAsia="微软雅黑" w:hAnsi="微软雅黑" w:hint="eastAsia"/>
          <w:b w:val="0"/>
          <w:bCs/>
          <w:color w:val="1B6B63"/>
          <w:szCs w:val="24"/>
        </w:rPr>
        <w:t>无限层面当中</w:t>
      </w:r>
      <w:r w:rsidRPr="00942DF6">
        <w:rPr>
          <w:rFonts w:ascii="微软雅黑" w:eastAsia="微软雅黑" w:hAnsi="微软雅黑" w:hint="eastAsia"/>
          <w:b w:val="0"/>
          <w:bCs/>
          <w:color w:val="1B6B63"/>
          <w:szCs w:val="24"/>
        </w:rPr>
        <w:t>总是会有更高效能的存在</w:t>
      </w:r>
      <w:r w:rsidR="0007277D">
        <w:rPr>
          <w:rFonts w:ascii="微软雅黑" w:eastAsia="微软雅黑" w:hAnsi="微软雅黑" w:hint="eastAsia"/>
          <w:b w:val="0"/>
          <w:bCs/>
          <w:color w:val="1B6B63"/>
          <w:szCs w:val="24"/>
        </w:rPr>
        <w:t>可以被挖掘和创造出来</w:t>
      </w:r>
      <w:r w:rsidRPr="00942DF6">
        <w:rPr>
          <w:rFonts w:ascii="微软雅黑" w:eastAsia="微软雅黑" w:hAnsi="微软雅黑" w:hint="eastAsia"/>
          <w:b w:val="0"/>
          <w:bCs/>
          <w:color w:val="1B6B63"/>
          <w:szCs w:val="24"/>
        </w:rPr>
        <w:t>，有无尽</w:t>
      </w:r>
      <w:r w:rsidR="00D855D8">
        <w:rPr>
          <w:rFonts w:ascii="微软雅黑" w:eastAsia="微软雅黑" w:hAnsi="微软雅黑" w:hint="eastAsia"/>
          <w:b w:val="0"/>
          <w:bCs/>
          <w:color w:val="1B6B63"/>
          <w:szCs w:val="24"/>
        </w:rPr>
        <w:t>之多</w:t>
      </w:r>
      <w:r w:rsidRPr="00942DF6">
        <w:rPr>
          <w:rFonts w:ascii="微软雅黑" w:eastAsia="微软雅黑" w:hAnsi="微软雅黑" w:hint="eastAsia"/>
          <w:b w:val="0"/>
          <w:bCs/>
          <w:color w:val="1B6B63"/>
          <w:szCs w:val="24"/>
        </w:rPr>
        <w:t>。</w:t>
      </w:r>
    </w:p>
    <w:p w14:paraId="0EE48439" w14:textId="57D248AC" w:rsidR="002A55EF" w:rsidRPr="00942DF6" w:rsidRDefault="00000000" w:rsidP="0063640D">
      <w:pPr>
        <w:pStyle w:val="ae"/>
        <w:snapToGrid w:val="0"/>
        <w:ind w:firstLine="480"/>
        <w:mirrorIndents/>
        <w:rPr>
          <w:rFonts w:ascii="微软雅黑" w:eastAsia="微软雅黑" w:hAnsi="微软雅黑" w:hint="eastAsia"/>
          <w:b w:val="0"/>
          <w:bCs/>
          <w:color w:val="1B6B63"/>
          <w:szCs w:val="24"/>
          <w:vertAlign w:val="superscript"/>
        </w:rPr>
      </w:pPr>
      <w:r w:rsidRPr="00942DF6">
        <w:rPr>
          <w:rFonts w:ascii="微软雅黑" w:eastAsia="微软雅黑" w:hAnsi="微软雅黑" w:hint="eastAsia"/>
          <w:b w:val="0"/>
          <w:bCs/>
          <w:color w:val="1B6B63"/>
          <w:szCs w:val="24"/>
        </w:rPr>
        <w:t>2.正反只是一种视角之一。宇宙有无尽之多所谓没有反面的存在。爱的行为也可能产生负效能，</w:t>
      </w:r>
      <w:r w:rsidR="00F3315D">
        <w:rPr>
          <w:rFonts w:ascii="微软雅黑" w:eastAsia="微软雅黑" w:hAnsi="微软雅黑" w:hint="eastAsia"/>
          <w:b w:val="0"/>
          <w:bCs/>
          <w:color w:val="1B6B63"/>
          <w:szCs w:val="24"/>
        </w:rPr>
        <w:t>因为不是只有主体的认为，主体看到的和所理解的范围，</w:t>
      </w:r>
      <w:r w:rsidRPr="00942DF6">
        <w:rPr>
          <w:rFonts w:ascii="微软雅黑" w:eastAsia="微软雅黑" w:hAnsi="微软雅黑" w:hint="eastAsia"/>
          <w:b w:val="0"/>
          <w:bCs/>
          <w:color w:val="1B6B63"/>
          <w:szCs w:val="24"/>
        </w:rPr>
        <w:t>正负效能由视角不同而变化，变的结果也由视角不同而变化。</w:t>
      </w:r>
    </w:p>
    <w:p w14:paraId="6FB149EF" w14:textId="77777777" w:rsidR="002A55EF" w:rsidRPr="00942DF6" w:rsidRDefault="002A55EF" w:rsidP="00942DF6">
      <w:pPr>
        <w:pStyle w:val="ae"/>
        <w:snapToGrid w:val="0"/>
        <w:ind w:firstLineChars="100" w:firstLine="240"/>
        <w:mirrorIndents/>
        <w:rPr>
          <w:rFonts w:ascii="微软雅黑" w:eastAsia="微软雅黑" w:hAnsi="微软雅黑" w:hint="eastAsia"/>
          <w:b w:val="0"/>
          <w:bCs/>
          <w:color w:val="1B6B63"/>
          <w:szCs w:val="24"/>
          <w:vertAlign w:val="superscript"/>
        </w:rPr>
      </w:pPr>
    </w:p>
    <w:p w14:paraId="7F6E3DBF" w14:textId="77777777" w:rsidR="002A55EF" w:rsidRPr="00C808D3" w:rsidRDefault="00000000">
      <w:pPr>
        <w:ind w:firstLine="300"/>
      </w:pPr>
      <w:r w:rsidRPr="00C808D3">
        <w:rPr>
          <w:sz w:val="15"/>
          <w:szCs w:val="15"/>
        </w:rPr>
        <w:tab/>
      </w:r>
      <w:r w:rsidRPr="00C808D3">
        <w:t>在爱中，你不会批判自己，更不会批评你的兄弟姐妹。在爱中，你不会做出分离的选择，你不会在爱中评价、比较、判断。爱不会制造恐惧，</w:t>
      </w:r>
      <w:r w:rsidRPr="007F5FF8">
        <w:rPr>
          <w:u w:val="single"/>
        </w:rPr>
        <w:t>你如果感到任何的期待、恐惧和渴望，那么那肯定不是爱</w:t>
      </w:r>
      <w:r w:rsidRPr="00C808D3">
        <w:t>。爱是太傻行为的唯一指南。</w:t>
      </w:r>
    </w:p>
    <w:p w14:paraId="4343C631" w14:textId="77777777" w:rsidR="002A55EF" w:rsidRPr="00C808D3" w:rsidRDefault="00000000" w:rsidP="00B111FC">
      <w:pPr>
        <w:snapToGrid w:val="0"/>
        <w:ind w:firstLine="300"/>
        <w:rPr>
          <w:u w:val="single"/>
        </w:rPr>
      </w:pPr>
      <w:r w:rsidRPr="00C808D3">
        <w:rPr>
          <w:sz w:val="15"/>
          <w:szCs w:val="15"/>
        </w:rPr>
        <w:tab/>
      </w:r>
      <w:r w:rsidRPr="00C808D3">
        <w:t>例如，如果你去玩一个游戏，例如网络游戏，你在游戏中会体验到很多的渴望，升级的渴望呀、高级的装备的渴望呀等等，在这个时候，你也许会意识到，这些追逐都是分离的追逐，</w:t>
      </w:r>
      <w:r w:rsidRPr="00C808D3">
        <w:rPr>
          <w:u w:val="single"/>
        </w:rPr>
        <w:t>你不可能从这些追逐中真正获得快乐</w:t>
      </w:r>
      <w:r w:rsidRPr="00C808D3">
        <w:rPr>
          <w:rFonts w:hint="eastAsia"/>
          <w:u w:val="single"/>
          <w:vertAlign w:val="superscript"/>
        </w:rPr>
        <w:t>1</w:t>
      </w:r>
      <w:r w:rsidRPr="00C808D3">
        <w:t>。这个时候，你不要批评自己，告诉自己，太傻说过，没事的，一切轻松自由就好了。同时，反思自己在游戏的分离中的那些情感，问自己，</w:t>
      </w:r>
      <w:r w:rsidRPr="00C808D3">
        <w:rPr>
          <w:u w:val="single"/>
        </w:rPr>
        <w:t>爱会如何做呢</w:t>
      </w:r>
      <w:r w:rsidRPr="00C808D3">
        <w:rPr>
          <w:u w:val="single"/>
        </w:rPr>
        <w:t>——</w:t>
      </w:r>
      <w:r w:rsidRPr="00C808D3">
        <w:rPr>
          <w:u w:val="single"/>
        </w:rPr>
        <w:t>然后你会自然地离开那个游戏，或者在平静中完成那个游戏</w:t>
      </w:r>
      <w:r w:rsidRPr="00C808D3">
        <w:rPr>
          <w:rFonts w:hint="eastAsia"/>
          <w:u w:val="single"/>
          <w:vertAlign w:val="superscript"/>
        </w:rPr>
        <w:t>2</w:t>
      </w:r>
      <w:r w:rsidRPr="00C808D3">
        <w:rPr>
          <w:u w:val="single"/>
        </w:rPr>
        <w:t>。</w:t>
      </w:r>
      <w:r w:rsidRPr="00C808D3">
        <w:t>这就是爱的行动，没有批判，没有归咎，只有爱与爱的平静</w:t>
      </w:r>
      <w:r w:rsidRPr="00C808D3">
        <w:rPr>
          <w:u w:val="single"/>
        </w:rPr>
        <w:t>。</w:t>
      </w:r>
    </w:p>
    <w:p w14:paraId="1A171EBE" w14:textId="77777777" w:rsidR="002A55EF" w:rsidRPr="00C808D3" w:rsidRDefault="002A55EF" w:rsidP="00B111FC">
      <w:pPr>
        <w:snapToGrid w:val="0"/>
        <w:ind w:firstLine="480"/>
        <w:rPr>
          <w:u w:val="single"/>
        </w:rPr>
      </w:pPr>
    </w:p>
    <w:p w14:paraId="0E46A90F" w14:textId="31D3B9B9" w:rsidR="007F5FF8" w:rsidRDefault="007F5FF8" w:rsidP="00942DF6">
      <w:pPr>
        <w:pStyle w:val="ae"/>
        <w:snapToGrid w:val="0"/>
        <w:ind w:firstLine="480"/>
        <w:mirrorIndents/>
        <w:rPr>
          <w:rFonts w:ascii="微软雅黑" w:eastAsia="微软雅黑" w:hAnsi="微软雅黑" w:hint="eastAsia"/>
          <w:b w:val="0"/>
          <w:bCs/>
          <w:color w:val="1B6B63"/>
          <w:szCs w:val="24"/>
        </w:rPr>
      </w:pPr>
      <w:r>
        <w:rPr>
          <w:rFonts w:ascii="微软雅黑" w:eastAsia="微软雅黑" w:hAnsi="微软雅黑" w:hint="eastAsia"/>
          <w:b w:val="0"/>
          <w:bCs/>
          <w:color w:val="1B6B63"/>
          <w:szCs w:val="24"/>
        </w:rPr>
        <w:t>1.这里是一种有限层面对爱的描述，是有范围的，而无限是没有范围的，都是属于无限的呈现，</w:t>
      </w:r>
      <w:r w:rsidR="009D0C2F">
        <w:rPr>
          <w:rFonts w:ascii="微软雅黑" w:eastAsia="微软雅黑" w:hAnsi="微软雅黑" w:hint="eastAsia"/>
          <w:b w:val="0"/>
          <w:bCs/>
          <w:color w:val="1B6B63"/>
          <w:szCs w:val="24"/>
        </w:rPr>
        <w:t>而且所有的呈现都是与爱有关的，</w:t>
      </w:r>
      <w:r w:rsidR="00D86227">
        <w:rPr>
          <w:rFonts w:ascii="微软雅黑" w:eastAsia="微软雅黑" w:hAnsi="微软雅黑" w:hint="eastAsia"/>
          <w:b w:val="0"/>
          <w:bCs/>
          <w:color w:val="1B6B63"/>
          <w:szCs w:val="24"/>
        </w:rPr>
        <w:t>不论正负行为或感受与情绪，这是站在无限层面当中的描述，而不是主体体验者的认为描述，</w:t>
      </w:r>
      <w:r w:rsidR="009B4496">
        <w:rPr>
          <w:rFonts w:ascii="微软雅黑" w:eastAsia="微软雅黑" w:hAnsi="微软雅黑" w:hint="eastAsia"/>
          <w:b w:val="0"/>
          <w:bCs/>
          <w:color w:val="1B6B63"/>
          <w:szCs w:val="24"/>
        </w:rPr>
        <w:t>这里并非是在定义爱，</w:t>
      </w:r>
      <w:r w:rsidR="00BC1B12">
        <w:rPr>
          <w:rFonts w:ascii="微软雅黑" w:eastAsia="微软雅黑" w:hAnsi="微软雅黑" w:hint="eastAsia"/>
          <w:b w:val="0"/>
          <w:bCs/>
          <w:color w:val="1B6B63"/>
          <w:szCs w:val="24"/>
        </w:rPr>
        <w:t>而是整个游戏框架当中就是有“由爱”所构成，负面情绪与感受也是在游戏当中的体验者所产生的体验等，</w:t>
      </w:r>
      <w:r w:rsidR="00EC29E3">
        <w:rPr>
          <w:rFonts w:ascii="微软雅黑" w:eastAsia="微软雅黑" w:hAnsi="微软雅黑" w:hint="eastAsia"/>
          <w:b w:val="0"/>
          <w:bCs/>
          <w:color w:val="1B6B63"/>
          <w:szCs w:val="24"/>
        </w:rPr>
        <w:t>宇宙可以选择一种没有任何负面情绪体验的游戏环境设计，但是</w:t>
      </w:r>
      <w:r w:rsidR="00953485">
        <w:rPr>
          <w:rFonts w:ascii="微软雅黑" w:eastAsia="微软雅黑" w:hAnsi="微软雅黑" w:hint="eastAsia"/>
          <w:b w:val="0"/>
          <w:bCs/>
          <w:color w:val="1B6B63"/>
          <w:szCs w:val="24"/>
        </w:rPr>
        <w:t>那样太单一了</w:t>
      </w:r>
      <w:r w:rsidR="00607B3E">
        <w:rPr>
          <w:rFonts w:ascii="微软雅黑" w:eastAsia="微软雅黑" w:hAnsi="微软雅黑" w:hint="eastAsia"/>
          <w:b w:val="0"/>
          <w:bCs/>
          <w:color w:val="1B6B63"/>
          <w:szCs w:val="24"/>
        </w:rPr>
        <w:t>（对这个宇宙而言）</w:t>
      </w:r>
      <w:r w:rsidR="00953485">
        <w:rPr>
          <w:rFonts w:ascii="微软雅黑" w:eastAsia="微软雅黑" w:hAnsi="微软雅黑" w:hint="eastAsia"/>
          <w:b w:val="0"/>
          <w:bCs/>
          <w:color w:val="1B6B63"/>
          <w:szCs w:val="24"/>
        </w:rPr>
        <w:t>。</w:t>
      </w:r>
    </w:p>
    <w:p w14:paraId="040329CE" w14:textId="4D86E0C0" w:rsidR="002A55EF" w:rsidRPr="00942DF6" w:rsidRDefault="000351CD" w:rsidP="00942DF6">
      <w:pPr>
        <w:pStyle w:val="ae"/>
        <w:snapToGrid w:val="0"/>
        <w:ind w:firstLine="480"/>
        <w:mirrorIndents/>
        <w:rPr>
          <w:rFonts w:ascii="微软雅黑" w:eastAsia="微软雅黑" w:hAnsi="微软雅黑" w:hint="eastAsia"/>
          <w:b w:val="0"/>
          <w:bCs/>
          <w:color w:val="1B6B63"/>
          <w:szCs w:val="24"/>
        </w:rPr>
      </w:pPr>
      <w:r>
        <w:rPr>
          <w:rFonts w:ascii="微软雅黑" w:eastAsia="微软雅黑" w:hAnsi="微软雅黑" w:hint="eastAsia"/>
          <w:b w:val="0"/>
          <w:bCs/>
          <w:color w:val="1B6B63"/>
          <w:szCs w:val="24"/>
        </w:rPr>
        <w:lastRenderedPageBreak/>
        <w:t>2</w:t>
      </w:r>
      <w:r w:rsidRPr="00942DF6">
        <w:rPr>
          <w:rFonts w:ascii="微软雅黑" w:eastAsia="微软雅黑" w:hAnsi="微软雅黑" w:hint="eastAsia"/>
          <w:b w:val="0"/>
          <w:bCs/>
          <w:color w:val="1B6B63"/>
          <w:szCs w:val="24"/>
        </w:rPr>
        <w:t>.追逐不一定是为了快乐，有无尽朝向</w:t>
      </w:r>
      <w:r w:rsidR="0019175F" w:rsidRPr="00942DF6">
        <w:rPr>
          <w:rFonts w:ascii="微软雅黑" w:eastAsia="微软雅黑" w:hAnsi="微软雅黑" w:hint="eastAsia"/>
          <w:b w:val="0"/>
          <w:bCs/>
          <w:color w:val="1B6B63"/>
          <w:szCs w:val="24"/>
        </w:rPr>
        <w:t>，为了快乐也不一定是去追逐</w:t>
      </w:r>
      <w:r w:rsidR="00B62EA8" w:rsidRPr="00942DF6">
        <w:rPr>
          <w:rFonts w:ascii="微软雅黑" w:eastAsia="微软雅黑" w:hAnsi="微软雅黑" w:hint="eastAsia"/>
          <w:b w:val="0"/>
          <w:bCs/>
          <w:color w:val="1B6B63"/>
          <w:szCs w:val="24"/>
        </w:rPr>
        <w:t>，</w:t>
      </w:r>
      <w:r w:rsidR="0098482B">
        <w:rPr>
          <w:rFonts w:ascii="微软雅黑" w:eastAsia="微软雅黑" w:hAnsi="微软雅黑" w:hint="eastAsia"/>
          <w:b w:val="0"/>
          <w:bCs/>
          <w:color w:val="1B6B63"/>
          <w:szCs w:val="24"/>
        </w:rPr>
        <w:t>宇宙当中有很多驱使快乐的存在，以及由各种快乐而驱使的</w:t>
      </w:r>
      <w:r w:rsidR="00B3400F">
        <w:rPr>
          <w:rFonts w:ascii="微软雅黑" w:eastAsia="微软雅黑" w:hAnsi="微软雅黑" w:hint="eastAsia"/>
          <w:b w:val="0"/>
          <w:bCs/>
          <w:color w:val="1B6B63"/>
          <w:szCs w:val="24"/>
        </w:rPr>
        <w:t>方向</w:t>
      </w:r>
      <w:r w:rsidR="0098482B">
        <w:rPr>
          <w:rFonts w:ascii="微软雅黑" w:eastAsia="微软雅黑" w:hAnsi="微软雅黑" w:hint="eastAsia"/>
          <w:b w:val="0"/>
          <w:bCs/>
          <w:color w:val="1B6B63"/>
          <w:szCs w:val="24"/>
        </w:rPr>
        <w:t>朝向等</w:t>
      </w:r>
      <w:r w:rsidR="00A05300">
        <w:rPr>
          <w:rFonts w:ascii="微软雅黑" w:eastAsia="微软雅黑" w:hAnsi="微软雅黑" w:hint="eastAsia"/>
          <w:b w:val="0"/>
          <w:bCs/>
          <w:color w:val="1B6B63"/>
          <w:szCs w:val="24"/>
        </w:rPr>
        <w:t>，例如研究宇宙，研究生物，探索灵感，设计游戏，科技开发，物体改造等</w:t>
      </w:r>
      <w:r w:rsidR="0098482B">
        <w:rPr>
          <w:rFonts w:ascii="微软雅黑" w:eastAsia="微软雅黑" w:hAnsi="微软雅黑" w:hint="eastAsia"/>
          <w:b w:val="0"/>
          <w:bCs/>
          <w:color w:val="1B6B63"/>
          <w:szCs w:val="24"/>
        </w:rPr>
        <w:t>。</w:t>
      </w:r>
      <w:r w:rsidR="00B62EA8" w:rsidRPr="00942DF6">
        <w:rPr>
          <w:rFonts w:ascii="微软雅黑" w:eastAsia="微软雅黑" w:hAnsi="微软雅黑" w:hint="eastAsia"/>
          <w:b w:val="0"/>
          <w:bCs/>
          <w:color w:val="1B6B63"/>
          <w:szCs w:val="24"/>
        </w:rPr>
        <w:t>有很多细节没有被展开描述</w:t>
      </w:r>
      <w:r w:rsidRPr="00942DF6">
        <w:rPr>
          <w:rFonts w:ascii="微软雅黑" w:eastAsia="微软雅黑" w:hAnsi="微软雅黑" w:hint="eastAsia"/>
          <w:b w:val="0"/>
          <w:bCs/>
          <w:color w:val="1B6B63"/>
          <w:szCs w:val="24"/>
        </w:rPr>
        <w:t>。</w:t>
      </w:r>
    </w:p>
    <w:p w14:paraId="086781F5" w14:textId="797AB2D0" w:rsidR="002A55EF" w:rsidRPr="00942DF6" w:rsidRDefault="000351CD" w:rsidP="00942DF6">
      <w:pPr>
        <w:pStyle w:val="ae"/>
        <w:snapToGrid w:val="0"/>
        <w:ind w:firstLine="480"/>
        <w:mirrorIndents/>
        <w:rPr>
          <w:rFonts w:ascii="微软雅黑" w:eastAsia="微软雅黑" w:hAnsi="微软雅黑" w:hint="eastAsia"/>
          <w:b w:val="0"/>
          <w:bCs/>
          <w:color w:val="1B6B63"/>
          <w:szCs w:val="24"/>
        </w:rPr>
      </w:pPr>
      <w:r>
        <w:rPr>
          <w:rFonts w:ascii="微软雅黑" w:eastAsia="微软雅黑" w:hAnsi="微软雅黑" w:hint="eastAsia"/>
          <w:b w:val="0"/>
          <w:bCs/>
          <w:color w:val="1B6B63"/>
          <w:szCs w:val="24"/>
        </w:rPr>
        <w:t>3</w:t>
      </w:r>
      <w:r w:rsidRPr="00942DF6">
        <w:rPr>
          <w:rFonts w:ascii="微软雅黑" w:eastAsia="微软雅黑" w:hAnsi="微软雅黑" w:hint="eastAsia"/>
          <w:b w:val="0"/>
          <w:bCs/>
          <w:color w:val="1B6B63"/>
          <w:szCs w:val="24"/>
        </w:rPr>
        <w:t>.离开或平静完成是两种方向朝向，而在无限当中，有无尽种，宇宙本身可以被描述为一种游戏，在无限当中可任意体验，探索开发，改进，挑战，创造设计，加难度，深入研究，深刻体验等都可以，无尽方向朝向。</w:t>
      </w:r>
    </w:p>
    <w:p w14:paraId="05F13760"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11E6072A" w14:textId="77777777" w:rsidR="002A55EF" w:rsidRPr="00C808D3" w:rsidRDefault="00000000" w:rsidP="00B111FC">
      <w:pPr>
        <w:snapToGrid w:val="0"/>
        <w:ind w:firstLine="300"/>
      </w:pPr>
      <w:r w:rsidRPr="00C808D3">
        <w:rPr>
          <w:sz w:val="15"/>
          <w:szCs w:val="15"/>
        </w:rPr>
        <w:tab/>
      </w:r>
      <w:r w:rsidRPr="00C808D3">
        <w:t>例如，你说的吃饭呀、洗车呀，类似的场景都一样，你不管做什么事情，是不是在做这些事情，都不重要。重要的是，</w:t>
      </w:r>
      <w:r w:rsidRPr="00C808D3">
        <w:rPr>
          <w:u w:val="single"/>
        </w:rPr>
        <w:t>你为什么做这些事情</w:t>
      </w:r>
      <w:r w:rsidRPr="00C808D3">
        <w:t>，你在做这些事情的时候的心理状态究竟是平静的还是在追逐。究竟是因为恐惧而做，还是因为爱而做。</w:t>
      </w:r>
    </w:p>
    <w:p w14:paraId="40AD8CF5" w14:textId="77777777" w:rsidR="002A55EF" w:rsidRPr="00C808D3" w:rsidRDefault="002A55EF">
      <w:pPr>
        <w:ind w:firstLine="480"/>
      </w:pPr>
    </w:p>
    <w:p w14:paraId="5D055D68" w14:textId="32817719"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Pr="00942DF6">
        <w:rPr>
          <w:rFonts w:ascii="微软雅黑" w:eastAsia="微软雅黑" w:hAnsi="微软雅黑" w:hint="eastAsia"/>
          <w:b w:val="0"/>
          <w:bCs/>
          <w:color w:val="1B6B63"/>
          <w:szCs w:val="24"/>
        </w:rPr>
        <w:t>回答无尽种</w:t>
      </w:r>
      <w:r w:rsidR="00121A98" w:rsidRPr="00942DF6">
        <w:rPr>
          <w:rFonts w:ascii="微软雅黑" w:eastAsia="微软雅黑" w:hAnsi="微软雅黑" w:hint="eastAsia"/>
          <w:b w:val="0"/>
          <w:bCs/>
          <w:color w:val="1B6B63"/>
          <w:szCs w:val="24"/>
        </w:rPr>
        <w:t>这个问题也是可以的</w:t>
      </w:r>
      <w:r w:rsidRPr="00942DF6">
        <w:rPr>
          <w:rFonts w:ascii="微软雅黑" w:eastAsia="微软雅黑" w:hAnsi="微软雅黑" w:hint="eastAsia"/>
          <w:b w:val="0"/>
          <w:bCs/>
          <w:color w:val="1B6B63"/>
          <w:szCs w:val="24"/>
        </w:rPr>
        <w:t>，驱动源是什么？</w:t>
      </w:r>
      <w:r w:rsidR="00A8563A" w:rsidRPr="00942DF6">
        <w:rPr>
          <w:rFonts w:ascii="微软雅黑" w:eastAsia="微软雅黑" w:hAnsi="微软雅黑" w:hint="eastAsia"/>
          <w:b w:val="0"/>
          <w:bCs/>
          <w:color w:val="1B6B63"/>
          <w:szCs w:val="24"/>
        </w:rPr>
        <w:t>你为什么吃饭？为什么呼吸？为什么思考？为什么还活着？为什么要活着？为什么有手有脚等，这里部分举例，去探索回答的时候要注意无限当中没有特定定义，没有特定答案，没有特定结论。</w:t>
      </w:r>
    </w:p>
    <w:p w14:paraId="31DD46C8"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10F144FF" w14:textId="77777777" w:rsidR="002A55EF" w:rsidRPr="00C808D3" w:rsidRDefault="00000000" w:rsidP="00B111FC">
      <w:pPr>
        <w:snapToGrid w:val="0"/>
        <w:ind w:firstLine="300"/>
      </w:pPr>
      <w:r w:rsidRPr="00C808D3">
        <w:rPr>
          <w:sz w:val="15"/>
          <w:szCs w:val="15"/>
        </w:rPr>
        <w:tab/>
      </w:r>
      <w:r w:rsidRPr="00C808D3">
        <w:rPr>
          <w:u w:val="single"/>
        </w:rPr>
        <w:t>你可以因为爱而吃饭，你可以因为恐惧而吃饭</w:t>
      </w:r>
      <w:r w:rsidRPr="00C808D3">
        <w:t>，但是，同样是吃饭，对你的影响却是完全不同的。</w:t>
      </w:r>
    </w:p>
    <w:p w14:paraId="12F0920D" w14:textId="77777777" w:rsidR="002A55EF" w:rsidRPr="00C808D3" w:rsidRDefault="002A55EF">
      <w:pPr>
        <w:ind w:firstLine="480"/>
      </w:pPr>
    </w:p>
    <w:p w14:paraId="07D68240" w14:textId="3A4D2DD0"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Pr="00942DF6">
        <w:rPr>
          <w:rFonts w:ascii="微软雅黑" w:eastAsia="微软雅黑" w:hAnsi="微软雅黑" w:hint="eastAsia"/>
          <w:b w:val="0"/>
          <w:bCs/>
          <w:color w:val="1B6B63"/>
          <w:szCs w:val="24"/>
        </w:rPr>
        <w:t>也可以因为机制设计被迫强制吃饭等。是被动还是主动？是因为感受所驱动，还是为了造物创造而所进行？</w:t>
      </w:r>
      <w:r w:rsidR="00367BA3" w:rsidRPr="00942DF6">
        <w:rPr>
          <w:rFonts w:ascii="微软雅黑" w:eastAsia="微软雅黑" w:hAnsi="微软雅黑" w:hint="eastAsia"/>
          <w:b w:val="0"/>
          <w:bCs/>
          <w:color w:val="1B6B63"/>
          <w:szCs w:val="24"/>
        </w:rPr>
        <w:t>被动的被感受推着而做，还是为了主动想创造与体验去做等</w:t>
      </w:r>
      <w:r w:rsidR="00D20454">
        <w:rPr>
          <w:rFonts w:ascii="微软雅黑" w:eastAsia="微软雅黑" w:hAnsi="微软雅黑" w:hint="eastAsia"/>
          <w:b w:val="0"/>
          <w:bCs/>
          <w:color w:val="1B6B63"/>
          <w:szCs w:val="24"/>
        </w:rPr>
        <w:t>，这些是不同的情况与描述，在地球上，被动很多时候是重复率很高的，低效能和负效能很多的，而主动的时候，更容易</w:t>
      </w:r>
      <w:r w:rsidR="00916C34">
        <w:rPr>
          <w:rFonts w:ascii="微软雅黑" w:eastAsia="微软雅黑" w:hAnsi="微软雅黑" w:hint="eastAsia"/>
          <w:b w:val="0"/>
          <w:bCs/>
          <w:color w:val="1B6B63"/>
          <w:szCs w:val="24"/>
        </w:rPr>
        <w:t>提升效能</w:t>
      </w:r>
      <w:r w:rsidR="00D20454">
        <w:rPr>
          <w:rFonts w:ascii="微软雅黑" w:eastAsia="微软雅黑" w:hAnsi="微软雅黑" w:hint="eastAsia"/>
          <w:b w:val="0"/>
          <w:bCs/>
          <w:color w:val="1B6B63"/>
          <w:szCs w:val="24"/>
        </w:rPr>
        <w:t>激发潜能</w:t>
      </w:r>
      <w:r w:rsidR="00367BA3" w:rsidRPr="00942DF6">
        <w:rPr>
          <w:rFonts w:ascii="微软雅黑" w:eastAsia="微软雅黑" w:hAnsi="微软雅黑" w:hint="eastAsia"/>
          <w:b w:val="0"/>
          <w:bCs/>
          <w:color w:val="1B6B63"/>
          <w:szCs w:val="24"/>
        </w:rPr>
        <w:t>。</w:t>
      </w:r>
    </w:p>
    <w:p w14:paraId="4B4F8985"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455B9CF7" w14:textId="77777777" w:rsidR="002A55EF" w:rsidRPr="00C808D3" w:rsidRDefault="00000000">
      <w:pPr>
        <w:ind w:firstLine="300"/>
      </w:pPr>
      <w:r w:rsidRPr="00C808D3">
        <w:rPr>
          <w:sz w:val="15"/>
          <w:szCs w:val="15"/>
        </w:rPr>
        <w:tab/>
      </w:r>
      <w:r w:rsidRPr="00C808D3">
        <w:t>当然，究竟什么是爱，什么是爱的行为，什么是爱的力量，如何展现爱，爱是如何创造一切的，这是我们下一次谈话要花整整一章来谈的问题，在那一章之后，你会更清晰地理解，究竟太傻的行动原则是如何塑造你的生活经历和这个世界的。</w:t>
      </w:r>
    </w:p>
    <w:p w14:paraId="66A18DEA" w14:textId="77777777" w:rsidR="002A55EF" w:rsidRPr="00C808D3" w:rsidRDefault="00000000" w:rsidP="00B111FC">
      <w:pPr>
        <w:snapToGrid w:val="0"/>
        <w:ind w:firstLine="300"/>
      </w:pPr>
      <w:r w:rsidRPr="00C808D3">
        <w:rPr>
          <w:sz w:val="15"/>
          <w:szCs w:val="15"/>
        </w:rPr>
        <w:tab/>
      </w:r>
      <w:r w:rsidRPr="00C808D3">
        <w:rPr>
          <w:b/>
        </w:rPr>
        <w:t>Jim</w:t>
      </w:r>
      <w:r w:rsidRPr="00C808D3">
        <w:rPr>
          <w:b/>
        </w:rPr>
        <w:t>：</w:t>
      </w:r>
      <w:r w:rsidRPr="00C808D3">
        <w:t>我觉得你说的爱，有点抽象。我觉得，</w:t>
      </w:r>
      <w:r w:rsidRPr="00C808D3">
        <w:rPr>
          <w:u w:val="single"/>
        </w:rPr>
        <w:t>爱</w:t>
      </w:r>
      <w:r w:rsidRPr="00C808D3">
        <w:t>也是我的生活原则呀，我爱世界，爱家人，爱朋友，爱祖国。你能概括一下，太傻的生活原则和一般的其他的生活原则有什么本质的不同吗？</w:t>
      </w:r>
    </w:p>
    <w:p w14:paraId="22CE820E" w14:textId="77777777" w:rsidR="002A55EF" w:rsidRPr="00942DF6" w:rsidRDefault="002A55EF" w:rsidP="00942DF6">
      <w:pPr>
        <w:pStyle w:val="ae"/>
        <w:snapToGrid w:val="0"/>
        <w:ind w:firstLine="480"/>
        <w:mirrorIndents/>
        <w:rPr>
          <w:rFonts w:ascii="微软雅黑" w:eastAsia="微软雅黑" w:hAnsi="微软雅黑" w:cs="仿宋" w:hint="eastAsia"/>
          <w:b w:val="0"/>
          <w:bCs/>
          <w:iCs/>
          <w:color w:val="1B6B63"/>
          <w:szCs w:val="24"/>
        </w:rPr>
      </w:pPr>
    </w:p>
    <w:p w14:paraId="271C582B" w14:textId="4772C15B"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Pr="00942DF6">
        <w:rPr>
          <w:rFonts w:ascii="微软雅黑" w:eastAsia="微软雅黑" w:hAnsi="微软雅黑" w:hint="eastAsia"/>
          <w:b w:val="0"/>
          <w:bCs/>
          <w:color w:val="1B6B63"/>
          <w:szCs w:val="24"/>
        </w:rPr>
        <w:t>同样是爱这个词，但概念可能不同</w:t>
      </w:r>
      <w:r w:rsidR="00AE6353" w:rsidRPr="00942DF6">
        <w:rPr>
          <w:rFonts w:ascii="微软雅黑" w:eastAsia="微软雅黑" w:hAnsi="微软雅黑" w:hint="eastAsia"/>
          <w:b w:val="0"/>
          <w:bCs/>
          <w:color w:val="1B6B63"/>
          <w:szCs w:val="24"/>
        </w:rPr>
        <w:t>，书当中出现大量的爱的定义，概念，和固定的操作描述，其中含有大量的局限性，属于有限层面的个体对爱的理解与描述，相当于是模仿无限层面当中的爱的存在。</w:t>
      </w:r>
    </w:p>
    <w:p w14:paraId="056F2737"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1440284C" w14:textId="77777777" w:rsidR="002A55EF" w:rsidRPr="00C808D3" w:rsidRDefault="00000000">
      <w:pPr>
        <w:ind w:firstLine="300"/>
      </w:pPr>
      <w:r w:rsidRPr="00C808D3">
        <w:rPr>
          <w:sz w:val="15"/>
          <w:szCs w:val="15"/>
        </w:rPr>
        <w:tab/>
      </w:r>
      <w:r w:rsidRPr="00C808D3">
        <w:rPr>
          <w:b/>
        </w:rPr>
        <w:t>Taisha</w:t>
      </w:r>
      <w:r w:rsidRPr="00C808D3">
        <w:rPr>
          <w:b/>
        </w:rPr>
        <w:t>：</w:t>
      </w:r>
      <w:r w:rsidRPr="00C808D3">
        <w:t>也许你会觉得你理解爱，我会说，其实你只是理解了皮毛，那些并不是真正的爱。</w:t>
      </w:r>
    </w:p>
    <w:p w14:paraId="7C56B1BD" w14:textId="77777777" w:rsidR="002A55EF" w:rsidRPr="00C808D3" w:rsidRDefault="002A55EF">
      <w:pPr>
        <w:ind w:firstLine="480"/>
      </w:pPr>
    </w:p>
    <w:p w14:paraId="24EDA077" w14:textId="7FBB7666"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lastRenderedPageBreak/>
        <w:t>1.</w:t>
      </w:r>
      <w:r w:rsidR="00A946D1" w:rsidRPr="00942DF6">
        <w:rPr>
          <w:rFonts w:ascii="微软雅黑" w:eastAsia="微软雅黑" w:hAnsi="微软雅黑" w:cs="仿宋" w:hint="eastAsia"/>
          <w:b w:val="0"/>
          <w:bCs/>
          <w:iCs/>
          <w:color w:val="1B6B63"/>
          <w:szCs w:val="24"/>
        </w:rPr>
        <w:t>任何</w:t>
      </w:r>
      <w:r w:rsidRPr="00942DF6">
        <w:rPr>
          <w:rFonts w:ascii="微软雅黑" w:eastAsia="微软雅黑" w:hAnsi="微软雅黑" w:hint="eastAsia"/>
          <w:b w:val="0"/>
          <w:bCs/>
          <w:color w:val="1B6B63"/>
          <w:szCs w:val="24"/>
        </w:rPr>
        <w:t>概念既可以狭窄也可以无限化，而互动是无尽拓展的，</w:t>
      </w:r>
      <w:r w:rsidR="00A946D1" w:rsidRPr="00942DF6">
        <w:rPr>
          <w:rFonts w:ascii="微软雅黑" w:eastAsia="微软雅黑" w:hAnsi="微软雅黑" w:hint="eastAsia"/>
          <w:b w:val="0"/>
          <w:bCs/>
          <w:color w:val="1B6B63"/>
          <w:szCs w:val="24"/>
        </w:rPr>
        <w:t>在互动当中是主要关键，也就是不论任何一个意识体对爱的理解如何，都会与其他意识体进行互动，而互动方式的效能是主要的，</w:t>
      </w:r>
      <w:r w:rsidRPr="00942DF6">
        <w:rPr>
          <w:rFonts w:ascii="微软雅黑" w:eastAsia="微软雅黑" w:hAnsi="微软雅黑" w:hint="eastAsia"/>
          <w:b w:val="0"/>
          <w:bCs/>
          <w:color w:val="1B6B63"/>
          <w:szCs w:val="24"/>
        </w:rPr>
        <w:t>效能潜能可无尽挖掘</w:t>
      </w:r>
      <w:r w:rsidR="00A946D1" w:rsidRPr="00942DF6">
        <w:rPr>
          <w:rFonts w:ascii="微软雅黑" w:eastAsia="微软雅黑" w:hAnsi="微软雅黑" w:hint="eastAsia"/>
          <w:b w:val="0"/>
          <w:bCs/>
          <w:color w:val="1B6B63"/>
          <w:szCs w:val="24"/>
        </w:rPr>
        <w:t>。互动情况越复杂，要考虑的面向和</w:t>
      </w:r>
      <w:r w:rsidR="006B7DBE" w:rsidRPr="00942DF6">
        <w:rPr>
          <w:rFonts w:ascii="微软雅黑" w:eastAsia="微软雅黑" w:hAnsi="微软雅黑" w:hint="eastAsia"/>
          <w:b w:val="0"/>
          <w:bCs/>
          <w:color w:val="1B6B63"/>
          <w:szCs w:val="24"/>
        </w:rPr>
        <w:t>因素</w:t>
      </w:r>
      <w:r w:rsidR="00A946D1" w:rsidRPr="00942DF6">
        <w:rPr>
          <w:rFonts w:ascii="微软雅黑" w:eastAsia="微软雅黑" w:hAnsi="微软雅黑" w:hint="eastAsia"/>
          <w:b w:val="0"/>
          <w:bCs/>
          <w:color w:val="1B6B63"/>
          <w:szCs w:val="24"/>
        </w:rPr>
        <w:t>越多</w:t>
      </w:r>
      <w:r w:rsidRPr="00942DF6">
        <w:rPr>
          <w:rFonts w:ascii="微软雅黑" w:eastAsia="微软雅黑" w:hAnsi="微软雅黑" w:hint="eastAsia"/>
          <w:b w:val="0"/>
          <w:bCs/>
          <w:color w:val="1B6B63"/>
          <w:szCs w:val="24"/>
        </w:rPr>
        <w:t>。</w:t>
      </w:r>
    </w:p>
    <w:p w14:paraId="4B31B1FF"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4C866964" w14:textId="77777777" w:rsidR="002A55EF" w:rsidRPr="00C808D3" w:rsidRDefault="00000000">
      <w:pPr>
        <w:ind w:firstLine="300"/>
      </w:pPr>
      <w:r w:rsidRPr="00C808D3">
        <w:rPr>
          <w:sz w:val="15"/>
          <w:szCs w:val="15"/>
        </w:rPr>
        <w:tab/>
      </w:r>
      <w:r w:rsidRPr="00C808D3">
        <w:t>太傻的生活原则，你也许觉得很多人都在做，他们活得似乎都很轻松自然，但是，其实那也只是偶尔运用类似的生活原则的一些皮毛，几乎所有的人的生活本质并没有改变。</w:t>
      </w:r>
    </w:p>
    <w:p w14:paraId="5B85EE6E" w14:textId="77777777" w:rsidR="002A55EF" w:rsidRPr="00C808D3" w:rsidRDefault="00000000" w:rsidP="00B111FC">
      <w:pPr>
        <w:snapToGrid w:val="0"/>
        <w:ind w:firstLine="300"/>
      </w:pPr>
      <w:r w:rsidRPr="00C808D3">
        <w:rPr>
          <w:sz w:val="15"/>
          <w:szCs w:val="15"/>
        </w:rPr>
        <w:tab/>
      </w:r>
      <w:r w:rsidRPr="00C808D3">
        <w:t>只要你还相信你大脑病毒看到的世界是真实的，你就不可能真的在实践太傻的生活原则。在一个大脑制造的幻觉的世界里，</w:t>
      </w:r>
      <w:r w:rsidRPr="00C808D3">
        <w:rPr>
          <w:u w:val="single"/>
        </w:rPr>
        <w:t>所有人都只是在恐惧的束缚下，不断地做事情。从做一个事情，到做另一个事情</w:t>
      </w:r>
      <w:r w:rsidRPr="00C808D3">
        <w:t>。这个世界的生活原则可以叫做</w:t>
      </w:r>
      <w:r w:rsidRPr="00C808D3">
        <w:t>“</w:t>
      </w:r>
      <w:r w:rsidRPr="00C808D3">
        <w:t>行动主义</w:t>
      </w:r>
      <w:r w:rsidRPr="00C808D3">
        <w:t>”</w:t>
      </w:r>
      <w:r w:rsidRPr="00C808D3">
        <w:t>。</w:t>
      </w:r>
    </w:p>
    <w:p w14:paraId="3C18C847" w14:textId="77777777" w:rsidR="002A55EF" w:rsidRPr="00C808D3" w:rsidRDefault="002A55EF">
      <w:pPr>
        <w:ind w:firstLine="480"/>
      </w:pPr>
    </w:p>
    <w:p w14:paraId="1DC82F3A" w14:textId="7C12A880"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Pr="00942DF6">
        <w:rPr>
          <w:rFonts w:ascii="微软雅黑" w:eastAsia="微软雅黑" w:hAnsi="微软雅黑" w:hint="eastAsia"/>
          <w:b w:val="0"/>
          <w:bCs/>
          <w:color w:val="1B6B63"/>
          <w:szCs w:val="24"/>
        </w:rPr>
        <w:t>这里描述第三密度人类</w:t>
      </w:r>
      <w:r w:rsidR="00B97808" w:rsidRPr="00942DF6">
        <w:rPr>
          <w:rFonts w:ascii="微软雅黑" w:eastAsia="微软雅黑" w:hAnsi="微软雅黑" w:hint="eastAsia"/>
          <w:b w:val="0"/>
          <w:bCs/>
          <w:color w:val="1B6B63"/>
          <w:szCs w:val="24"/>
        </w:rPr>
        <w:t>很多行动都是基于恐惧驱动</w:t>
      </w:r>
      <w:r w:rsidRPr="00942DF6">
        <w:rPr>
          <w:rFonts w:ascii="微软雅黑" w:eastAsia="微软雅黑" w:hAnsi="微软雅黑" w:hint="eastAsia"/>
          <w:b w:val="0"/>
          <w:bCs/>
          <w:color w:val="1B6B63"/>
          <w:szCs w:val="24"/>
        </w:rPr>
        <w:t>，并不完全有较高参考率，旧的第三密度体验的机制设计被某些存在所被动驱动/推动</w:t>
      </w:r>
      <w:r w:rsidR="00ED1BE8">
        <w:rPr>
          <w:rFonts w:ascii="微软雅黑" w:eastAsia="微软雅黑" w:hAnsi="微软雅黑" w:hint="eastAsia"/>
          <w:b w:val="0"/>
          <w:bCs/>
          <w:color w:val="1B6B63"/>
          <w:szCs w:val="24"/>
        </w:rPr>
        <w:t>，所有的有限化的修炼，也同样是从一种有限范围到另一种有限范围，</w:t>
      </w:r>
      <w:r w:rsidR="00166970">
        <w:rPr>
          <w:rFonts w:ascii="微软雅黑" w:eastAsia="微软雅黑" w:hAnsi="微软雅黑" w:hint="eastAsia"/>
          <w:b w:val="0"/>
          <w:bCs/>
          <w:color w:val="1B6B63"/>
          <w:szCs w:val="24"/>
        </w:rPr>
        <w:t>其实还是在有限层面范围当中</w:t>
      </w:r>
      <w:r w:rsidR="00E35B39">
        <w:rPr>
          <w:rFonts w:ascii="微软雅黑" w:eastAsia="微软雅黑" w:hAnsi="微软雅黑" w:hint="eastAsia"/>
          <w:b w:val="0"/>
          <w:bCs/>
          <w:color w:val="1B6B63"/>
          <w:szCs w:val="24"/>
        </w:rPr>
        <w:t>，思维意识的范围也同样如此</w:t>
      </w:r>
      <w:r w:rsidR="00AF1A77">
        <w:rPr>
          <w:rFonts w:ascii="微软雅黑" w:eastAsia="微软雅黑" w:hAnsi="微软雅黑" w:hint="eastAsia"/>
          <w:b w:val="0"/>
          <w:bCs/>
          <w:color w:val="1B6B63"/>
          <w:szCs w:val="24"/>
        </w:rPr>
        <w:t>，所谓的找到了方向，找到了真理，这些都是不同的有限范围</w:t>
      </w:r>
      <w:r w:rsidRPr="00942DF6">
        <w:rPr>
          <w:rFonts w:ascii="微软雅黑" w:eastAsia="微软雅黑" w:hAnsi="微软雅黑" w:hint="eastAsia"/>
          <w:b w:val="0"/>
          <w:bCs/>
          <w:color w:val="1B6B63"/>
          <w:szCs w:val="24"/>
        </w:rPr>
        <w:t>。</w:t>
      </w:r>
    </w:p>
    <w:p w14:paraId="23C878F9" w14:textId="77777777" w:rsidR="002A55EF" w:rsidRPr="00C808D3" w:rsidRDefault="002A55EF">
      <w:pPr>
        <w:ind w:firstLine="480"/>
      </w:pPr>
    </w:p>
    <w:p w14:paraId="5CD5A513" w14:textId="186E7037" w:rsidR="002A55EF" w:rsidRPr="00C808D3" w:rsidRDefault="00000000">
      <w:pPr>
        <w:ind w:firstLine="300"/>
      </w:pPr>
      <w:r w:rsidRPr="00C808D3">
        <w:rPr>
          <w:sz w:val="15"/>
          <w:szCs w:val="15"/>
        </w:rPr>
        <w:tab/>
      </w:r>
      <w:r w:rsidRPr="00C808D3">
        <w:t>本质上，大脑指挥下的每个人做的每一件事情，都是要达到某种目标，这个世界的人们相信，自己的生活是外在决定的，于是只有自己不断地做事情，才能改变外在，只有不断地行动，才能改变自己的外在世界，然后获得那些所谓的快乐。一旦你告诉任何人，</w:t>
      </w:r>
      <w:r w:rsidRPr="00FE6D7B">
        <w:rPr>
          <w:u w:val="single"/>
        </w:rPr>
        <w:t>他根本不用做，事情自然会改变，他们是绝对不相信的</w:t>
      </w:r>
      <w:r w:rsidR="00C31187">
        <w:rPr>
          <w:rFonts w:hint="eastAsia"/>
          <w:u w:val="single"/>
          <w:vertAlign w:val="superscript"/>
        </w:rPr>
        <w:t>1</w:t>
      </w:r>
      <w:r w:rsidRPr="00FE6D7B">
        <w:rPr>
          <w:u w:val="single"/>
        </w:rPr>
        <w:t>。</w:t>
      </w:r>
    </w:p>
    <w:p w14:paraId="0B2AA1B9" w14:textId="5FD3B84F" w:rsidR="002A55EF" w:rsidRPr="00C808D3" w:rsidRDefault="00000000" w:rsidP="00B111FC">
      <w:pPr>
        <w:snapToGrid w:val="0"/>
        <w:ind w:firstLine="300"/>
      </w:pPr>
      <w:r w:rsidRPr="00C808D3">
        <w:rPr>
          <w:sz w:val="15"/>
          <w:szCs w:val="15"/>
        </w:rPr>
        <w:tab/>
      </w:r>
      <w:r w:rsidRPr="00C808D3">
        <w:t>太傻的生活原则却是</w:t>
      </w:r>
      <w:r w:rsidRPr="00C808D3">
        <w:rPr>
          <w:u w:val="single"/>
        </w:rPr>
        <w:t>没有目标的</w:t>
      </w:r>
      <w:r w:rsidR="00C31187">
        <w:rPr>
          <w:rFonts w:hint="eastAsia"/>
          <w:u w:val="single"/>
          <w:vertAlign w:val="superscript"/>
        </w:rPr>
        <w:t>2</w:t>
      </w:r>
      <w:r w:rsidRPr="00C808D3">
        <w:t>，也不是行动主义。你看，《太傻天书》反复说：不用去做任何事情，你唯一的任务，就是成为你自己。所以，太傻的生活原则的本质是</w:t>
      </w:r>
      <w:r w:rsidRPr="00C808D3">
        <w:t>“</w:t>
      </w:r>
      <w:r w:rsidRPr="00C808D3">
        <w:t>成为主义</w:t>
      </w:r>
      <w:r w:rsidRPr="00C808D3">
        <w:t>”</w:t>
      </w:r>
      <w:r w:rsidRPr="00C808D3">
        <w:t>。</w:t>
      </w:r>
    </w:p>
    <w:p w14:paraId="7D8AE52F" w14:textId="77777777" w:rsidR="002A55EF" w:rsidRPr="00C808D3" w:rsidRDefault="002A55EF">
      <w:pPr>
        <w:ind w:firstLine="480"/>
      </w:pPr>
    </w:p>
    <w:p w14:paraId="46DAB36E" w14:textId="6D05C8BB" w:rsidR="00FE6D7B" w:rsidRDefault="00FE6D7B" w:rsidP="00942DF6">
      <w:pPr>
        <w:pStyle w:val="ae"/>
        <w:snapToGrid w:val="0"/>
        <w:ind w:firstLine="480"/>
        <w:mirrorIndents/>
        <w:rPr>
          <w:rFonts w:ascii="微软雅黑" w:eastAsia="微软雅黑" w:hAnsi="微软雅黑" w:cs="仿宋" w:hint="eastAsia"/>
          <w:b w:val="0"/>
          <w:bCs/>
          <w:iCs/>
          <w:color w:val="1B6B63"/>
          <w:szCs w:val="24"/>
        </w:rPr>
      </w:pPr>
      <w:r>
        <w:rPr>
          <w:rFonts w:ascii="微软雅黑" w:eastAsia="微软雅黑" w:hAnsi="微软雅黑" w:cs="仿宋" w:hint="eastAsia"/>
          <w:b w:val="0"/>
          <w:bCs/>
          <w:iCs/>
          <w:color w:val="1B6B63"/>
          <w:szCs w:val="24"/>
        </w:rPr>
        <w:t>1.思维意识的锻炼是核心，以及即便是同一个世界同一个事物，不同的思维意识所看到与理解的也是不同的，因此思维没有改变，即使外部变化与时间流逝，思维还是原来的范围。</w:t>
      </w:r>
    </w:p>
    <w:p w14:paraId="54873801" w14:textId="75D55D1F" w:rsidR="002A55EF" w:rsidRPr="00942DF6" w:rsidRDefault="00C31187" w:rsidP="00942DF6">
      <w:pPr>
        <w:pStyle w:val="ae"/>
        <w:snapToGrid w:val="0"/>
        <w:ind w:firstLine="480"/>
        <w:mirrorIndents/>
        <w:rPr>
          <w:rFonts w:ascii="微软雅黑" w:eastAsia="微软雅黑" w:hAnsi="微软雅黑" w:hint="eastAsia"/>
          <w:b w:val="0"/>
          <w:bCs/>
          <w:color w:val="1B6B63"/>
          <w:szCs w:val="24"/>
        </w:rPr>
      </w:pPr>
      <w:r>
        <w:rPr>
          <w:rFonts w:ascii="微软雅黑" w:eastAsia="微软雅黑" w:hAnsi="微软雅黑" w:cs="仿宋" w:hint="eastAsia"/>
          <w:b w:val="0"/>
          <w:bCs/>
          <w:iCs/>
          <w:color w:val="1B6B63"/>
          <w:szCs w:val="24"/>
        </w:rPr>
        <w:t>2</w:t>
      </w:r>
      <w:r w:rsidRPr="00942DF6">
        <w:rPr>
          <w:rFonts w:ascii="微软雅黑" w:eastAsia="微软雅黑" w:hAnsi="微软雅黑" w:cs="仿宋" w:hint="eastAsia"/>
          <w:b w:val="0"/>
          <w:bCs/>
          <w:iCs/>
          <w:color w:val="1B6B63"/>
          <w:szCs w:val="24"/>
        </w:rPr>
        <w:t>.</w:t>
      </w:r>
      <w:r w:rsidR="007E236D">
        <w:rPr>
          <w:rFonts w:ascii="微软雅黑" w:eastAsia="微软雅黑" w:hAnsi="微软雅黑" w:cs="仿宋" w:hint="eastAsia"/>
          <w:b w:val="0"/>
          <w:bCs/>
          <w:iCs/>
          <w:color w:val="1B6B63"/>
          <w:szCs w:val="24"/>
        </w:rPr>
        <w:t>如果</w:t>
      </w:r>
      <w:r w:rsidRPr="00942DF6">
        <w:rPr>
          <w:rFonts w:ascii="微软雅黑" w:eastAsia="微软雅黑" w:hAnsi="微软雅黑" w:hint="eastAsia"/>
          <w:b w:val="0"/>
          <w:bCs/>
          <w:color w:val="1B6B63"/>
          <w:szCs w:val="24"/>
        </w:rPr>
        <w:t>没有目标，</w:t>
      </w:r>
      <w:r w:rsidR="00470FDD">
        <w:rPr>
          <w:rFonts w:ascii="微软雅黑" w:eastAsia="微软雅黑" w:hAnsi="微软雅黑" w:hint="eastAsia"/>
          <w:b w:val="0"/>
          <w:bCs/>
          <w:color w:val="1B6B63"/>
          <w:szCs w:val="24"/>
        </w:rPr>
        <w:t>或者</w:t>
      </w:r>
      <w:r w:rsidRPr="00942DF6">
        <w:rPr>
          <w:rFonts w:ascii="微软雅黑" w:eastAsia="微软雅黑" w:hAnsi="微软雅黑" w:hint="eastAsia"/>
          <w:b w:val="0"/>
          <w:bCs/>
          <w:color w:val="1B6B63"/>
          <w:szCs w:val="24"/>
        </w:rPr>
        <w:t>不</w:t>
      </w:r>
      <w:r w:rsidR="00470FDD">
        <w:rPr>
          <w:rFonts w:ascii="微软雅黑" w:eastAsia="微软雅黑" w:hAnsi="微软雅黑" w:hint="eastAsia"/>
          <w:b w:val="0"/>
          <w:bCs/>
          <w:color w:val="1B6B63"/>
          <w:szCs w:val="24"/>
        </w:rPr>
        <w:t>再</w:t>
      </w:r>
      <w:r w:rsidRPr="00942DF6">
        <w:rPr>
          <w:rFonts w:ascii="微软雅黑" w:eastAsia="微软雅黑" w:hAnsi="微软雅黑" w:hint="eastAsia"/>
          <w:b w:val="0"/>
          <w:bCs/>
          <w:color w:val="1B6B63"/>
          <w:szCs w:val="24"/>
        </w:rPr>
        <w:t>使用目标，也可能面向缩窄，产生局限性，有限有局限，无限无局限</w:t>
      </w:r>
      <w:r w:rsidR="009F7D32" w:rsidRPr="00942DF6">
        <w:rPr>
          <w:rFonts w:ascii="微软雅黑" w:eastAsia="微软雅黑" w:hAnsi="微软雅黑" w:hint="eastAsia"/>
          <w:b w:val="0"/>
          <w:bCs/>
          <w:color w:val="1B6B63"/>
          <w:szCs w:val="24"/>
        </w:rPr>
        <w:t>，浮动和精妙的运用目标面向，在合适的环境场景下也可以有很高的效能</w:t>
      </w:r>
      <w:r w:rsidRPr="00942DF6">
        <w:rPr>
          <w:rFonts w:ascii="微软雅黑" w:eastAsia="微软雅黑" w:hAnsi="微软雅黑" w:hint="eastAsia"/>
          <w:b w:val="0"/>
          <w:bCs/>
          <w:color w:val="1B6B63"/>
          <w:szCs w:val="24"/>
        </w:rPr>
        <w:t>。</w:t>
      </w:r>
    </w:p>
    <w:p w14:paraId="627C68FC"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59D47798" w14:textId="77777777" w:rsidR="002A55EF" w:rsidRPr="00C808D3" w:rsidRDefault="00000000" w:rsidP="00B111FC">
      <w:pPr>
        <w:snapToGrid w:val="0"/>
        <w:ind w:firstLine="300"/>
      </w:pPr>
      <w:r w:rsidRPr="00C808D3">
        <w:rPr>
          <w:sz w:val="15"/>
          <w:szCs w:val="15"/>
        </w:rPr>
        <w:tab/>
      </w:r>
      <w:r w:rsidRPr="00C808D3">
        <w:t>太傻生活原则相信，只要你走出了大脑分离的幻觉，恢复你真实的觉知，你的内在充满爱而不是恐惧的时候，你的外在也会因此而改变。</w:t>
      </w:r>
      <w:r w:rsidRPr="00CA68C4">
        <w:rPr>
          <w:u w:val="single"/>
        </w:rPr>
        <w:t>意识创造体验，内在决定外在</w:t>
      </w:r>
      <w:r w:rsidRPr="00C808D3">
        <w:t>，所以没有必要去行动，只要</w:t>
      </w:r>
      <w:r w:rsidRPr="00C808D3">
        <w:t>“</w:t>
      </w:r>
      <w:r w:rsidRPr="00C808D3">
        <w:t>去成为</w:t>
      </w:r>
      <w:r w:rsidRPr="00C808D3">
        <w:t>”</w:t>
      </w:r>
      <w:r w:rsidRPr="00C808D3">
        <w:t>即可。成为自己，成为爱，成为合一。</w:t>
      </w:r>
      <w:r w:rsidRPr="00C808D3">
        <w:t>Jim</w:t>
      </w:r>
      <w:r w:rsidRPr="00C808D3">
        <w:t>，你觉得你现在的生活是行动主义呀，还是</w:t>
      </w:r>
      <w:r w:rsidRPr="00C808D3">
        <w:rPr>
          <w:u w:val="single"/>
        </w:rPr>
        <w:t>成为主义呀</w:t>
      </w:r>
      <w:r w:rsidRPr="00C808D3">
        <w:t>？</w:t>
      </w:r>
    </w:p>
    <w:p w14:paraId="46FCD936" w14:textId="77777777" w:rsidR="002A55EF" w:rsidRPr="00C808D3" w:rsidRDefault="002A55EF">
      <w:pPr>
        <w:ind w:firstLine="480"/>
      </w:pPr>
    </w:p>
    <w:p w14:paraId="6D25C208" w14:textId="4028B20E"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008703D8">
        <w:rPr>
          <w:rFonts w:ascii="微软雅黑" w:eastAsia="微软雅黑" w:hAnsi="微软雅黑" w:cs="仿宋" w:hint="eastAsia"/>
          <w:b w:val="0"/>
          <w:bCs/>
          <w:iCs/>
          <w:color w:val="1B6B63"/>
          <w:szCs w:val="24"/>
        </w:rPr>
        <w:t>这里是一种描述，</w:t>
      </w:r>
      <w:r w:rsidR="00CA68C4">
        <w:rPr>
          <w:rFonts w:ascii="微软雅黑" w:eastAsia="微软雅黑" w:hAnsi="微软雅黑" w:cs="仿宋" w:hint="eastAsia"/>
          <w:b w:val="0"/>
          <w:bCs/>
          <w:iCs/>
          <w:color w:val="1B6B63"/>
          <w:szCs w:val="24"/>
        </w:rPr>
        <w:t>我们还需要知道</w:t>
      </w:r>
      <w:r w:rsidR="001071EC">
        <w:rPr>
          <w:rFonts w:ascii="微软雅黑" w:eastAsia="微软雅黑" w:hAnsi="微软雅黑" w:cs="仿宋" w:hint="eastAsia"/>
          <w:b w:val="0"/>
          <w:bCs/>
          <w:iCs/>
          <w:color w:val="1B6B63"/>
          <w:szCs w:val="24"/>
        </w:rPr>
        <w:t>另</w:t>
      </w:r>
      <w:r w:rsidR="00CA68C4">
        <w:rPr>
          <w:rFonts w:ascii="微软雅黑" w:eastAsia="微软雅黑" w:hAnsi="微软雅黑" w:cs="仿宋" w:hint="eastAsia"/>
          <w:b w:val="0"/>
          <w:bCs/>
          <w:iCs/>
          <w:color w:val="1B6B63"/>
          <w:szCs w:val="24"/>
        </w:rPr>
        <w:t>一种</w:t>
      </w:r>
      <w:r w:rsidR="001071EC">
        <w:rPr>
          <w:rFonts w:ascii="微软雅黑" w:eastAsia="微软雅黑" w:hAnsi="微软雅黑" w:cs="仿宋" w:hint="eastAsia"/>
          <w:b w:val="0"/>
          <w:bCs/>
          <w:iCs/>
          <w:color w:val="1B6B63"/>
          <w:szCs w:val="24"/>
        </w:rPr>
        <w:t>相对的</w:t>
      </w:r>
      <w:r w:rsidR="00CA68C4">
        <w:rPr>
          <w:rFonts w:ascii="微软雅黑" w:eastAsia="微软雅黑" w:hAnsi="微软雅黑" w:cs="仿宋" w:hint="eastAsia"/>
          <w:b w:val="0"/>
          <w:bCs/>
          <w:iCs/>
          <w:color w:val="1B6B63"/>
          <w:szCs w:val="24"/>
        </w:rPr>
        <w:t>描述，</w:t>
      </w:r>
      <w:r w:rsidR="00924E56">
        <w:rPr>
          <w:rFonts w:ascii="微软雅黑" w:eastAsia="微软雅黑" w:hAnsi="微软雅黑" w:cs="仿宋" w:hint="eastAsia"/>
          <w:b w:val="0"/>
          <w:bCs/>
          <w:iCs/>
          <w:color w:val="1B6B63"/>
          <w:szCs w:val="24"/>
        </w:rPr>
        <w:t>“</w:t>
      </w:r>
      <w:r w:rsidR="00CA68C4">
        <w:rPr>
          <w:rFonts w:ascii="微软雅黑" w:eastAsia="微软雅黑" w:hAnsi="微软雅黑" w:cs="仿宋" w:hint="eastAsia"/>
          <w:b w:val="0"/>
          <w:bCs/>
          <w:iCs/>
          <w:color w:val="1B6B63"/>
          <w:szCs w:val="24"/>
        </w:rPr>
        <w:t>体验拓展意识，外在可以塑造内在</w:t>
      </w:r>
      <w:r w:rsidR="00924E56">
        <w:rPr>
          <w:rFonts w:ascii="微软雅黑" w:eastAsia="微软雅黑" w:hAnsi="微软雅黑" w:cs="仿宋" w:hint="eastAsia"/>
          <w:b w:val="0"/>
          <w:bCs/>
          <w:iCs/>
          <w:color w:val="1B6B63"/>
          <w:szCs w:val="24"/>
        </w:rPr>
        <w:t>”</w:t>
      </w:r>
      <w:r w:rsidR="00440CC5">
        <w:rPr>
          <w:rFonts w:ascii="微软雅黑" w:eastAsia="微软雅黑" w:hAnsi="微软雅黑" w:cs="仿宋" w:hint="eastAsia"/>
          <w:b w:val="0"/>
          <w:bCs/>
          <w:iCs/>
          <w:color w:val="1B6B63"/>
          <w:szCs w:val="24"/>
        </w:rPr>
        <w:t>当然还可以继续拓展</w:t>
      </w:r>
      <w:r w:rsidR="00CA68C4">
        <w:rPr>
          <w:rFonts w:ascii="微软雅黑" w:eastAsia="微软雅黑" w:hAnsi="微软雅黑" w:cs="仿宋" w:hint="eastAsia"/>
          <w:b w:val="0"/>
          <w:bCs/>
          <w:iCs/>
          <w:color w:val="1B6B63"/>
          <w:szCs w:val="24"/>
        </w:rPr>
        <w:t>。</w:t>
      </w:r>
      <w:r w:rsidRPr="00942DF6">
        <w:rPr>
          <w:rFonts w:ascii="微软雅黑" w:eastAsia="微软雅黑" w:hAnsi="微软雅黑" w:hint="eastAsia"/>
          <w:b w:val="0"/>
          <w:bCs/>
          <w:color w:val="1B6B63"/>
          <w:szCs w:val="24"/>
        </w:rPr>
        <w:t>行为主义与成为主义都可以描述出为狭窄面向或方向朝向之一</w:t>
      </w:r>
      <w:r w:rsidR="00E24008" w:rsidRPr="00942DF6">
        <w:rPr>
          <w:rFonts w:ascii="微软雅黑" w:eastAsia="微软雅黑" w:hAnsi="微软雅黑" w:hint="eastAsia"/>
          <w:b w:val="0"/>
          <w:bCs/>
          <w:color w:val="1B6B63"/>
          <w:szCs w:val="24"/>
        </w:rPr>
        <w:t>，行动和成为的概念都还暂时局限在了有限的层面范围</w:t>
      </w:r>
      <w:r w:rsidR="0014273C" w:rsidRPr="00942DF6">
        <w:rPr>
          <w:rFonts w:ascii="微软雅黑" w:eastAsia="微软雅黑" w:hAnsi="微软雅黑" w:hint="eastAsia"/>
          <w:b w:val="0"/>
          <w:bCs/>
          <w:color w:val="1B6B63"/>
          <w:szCs w:val="24"/>
        </w:rPr>
        <w:t>当中</w:t>
      </w:r>
      <w:r w:rsidRPr="00942DF6">
        <w:rPr>
          <w:rFonts w:ascii="微软雅黑" w:eastAsia="微软雅黑" w:hAnsi="微软雅黑" w:hint="eastAsia"/>
          <w:b w:val="0"/>
          <w:bCs/>
          <w:color w:val="1B6B63"/>
          <w:szCs w:val="24"/>
        </w:rPr>
        <w:t>。</w:t>
      </w:r>
    </w:p>
    <w:p w14:paraId="5C91AFCE"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5C125843" w14:textId="77777777" w:rsidR="002A55EF" w:rsidRPr="00C808D3" w:rsidRDefault="00000000">
      <w:pPr>
        <w:ind w:firstLine="300"/>
      </w:pPr>
      <w:r w:rsidRPr="00C808D3">
        <w:rPr>
          <w:sz w:val="15"/>
          <w:szCs w:val="15"/>
        </w:rPr>
        <w:lastRenderedPageBreak/>
        <w:tab/>
      </w:r>
      <w:r w:rsidRPr="00C808D3">
        <w:rPr>
          <w:b/>
        </w:rPr>
        <w:t>Jim</w:t>
      </w:r>
      <w:r w:rsidRPr="00C808D3">
        <w:rPr>
          <w:b/>
        </w:rPr>
        <w:t>：</w:t>
      </w:r>
      <w:r w:rsidRPr="00C808D3">
        <w:t>我看我很明显是行动主义吧。不过这个原则似乎有点抽象，但是，我还是可以理解一些，不过我估计还要锻炼一段时间，才能充分理解吧。</w:t>
      </w:r>
    </w:p>
    <w:p w14:paraId="46D0E7CB" w14:textId="77777777" w:rsidR="002A55EF" w:rsidRPr="00C808D3" w:rsidRDefault="00000000">
      <w:pPr>
        <w:ind w:firstLine="300"/>
      </w:pPr>
      <w:r w:rsidRPr="00C808D3">
        <w:rPr>
          <w:sz w:val="15"/>
          <w:szCs w:val="15"/>
        </w:rPr>
        <w:tab/>
      </w:r>
      <w:r w:rsidRPr="00C808D3">
        <w:rPr>
          <w:b/>
        </w:rPr>
        <w:t>Taisha</w:t>
      </w:r>
      <w:r w:rsidRPr="00C808D3">
        <w:rPr>
          <w:b/>
        </w:rPr>
        <w:t>：</w:t>
      </w:r>
      <w:r w:rsidRPr="00C808D3">
        <w:t>放心吧，你肯定会热烈地爱上太傻这种轻松自如的生活原则的。它并不神秘，也没有告诉你什么惊天动地的事情，它只是提醒你，这些你一直都可以做到，只是你的恐惧阻拦了你自己。你要做的只是走出恐惧，然后快乐地活着。</w:t>
      </w:r>
    </w:p>
    <w:p w14:paraId="57592E56" w14:textId="77777777" w:rsidR="002A55EF" w:rsidRPr="00C808D3" w:rsidRDefault="00000000" w:rsidP="00B111FC">
      <w:pPr>
        <w:snapToGrid w:val="0"/>
        <w:ind w:firstLine="300"/>
      </w:pPr>
      <w:r w:rsidRPr="00C808D3">
        <w:rPr>
          <w:sz w:val="15"/>
          <w:szCs w:val="15"/>
        </w:rPr>
        <w:tab/>
      </w:r>
      <w:r w:rsidRPr="00C808D3">
        <w:t>其实，每个人都可以一样轻松地生活，你可以拥有财富，</w:t>
      </w:r>
      <w:r w:rsidRPr="00C808D3">
        <w:rPr>
          <w:u w:val="single"/>
        </w:rPr>
        <w:t>只要你不执著于财富的区别，或者非要用财富去做什么事情</w:t>
      </w:r>
      <w:r w:rsidRPr="008C3988">
        <w:rPr>
          <w:u w:val="single"/>
        </w:rPr>
        <w:t>，你同样可以拥有健康快乐和一切</w:t>
      </w:r>
      <w:r w:rsidRPr="00C808D3">
        <w:t>，是你的忧虑和恐惧本身让你失去了那些，而不是任何外在的事物。</w:t>
      </w:r>
    </w:p>
    <w:p w14:paraId="1353800C" w14:textId="77777777" w:rsidR="002A55EF" w:rsidRPr="00C808D3" w:rsidRDefault="002A55EF">
      <w:pPr>
        <w:ind w:firstLine="480"/>
      </w:pPr>
    </w:p>
    <w:p w14:paraId="056407EE" w14:textId="277EB40A"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0080084F" w:rsidRPr="00942DF6">
        <w:rPr>
          <w:rFonts w:ascii="微软雅黑" w:eastAsia="微软雅黑" w:hAnsi="微软雅黑" w:cs="仿宋" w:hint="eastAsia"/>
          <w:b w:val="0"/>
          <w:bCs/>
          <w:iCs/>
          <w:color w:val="1B6B63"/>
          <w:szCs w:val="24"/>
        </w:rPr>
        <w:t>执着某个存在</w:t>
      </w:r>
      <w:r w:rsidR="008C3988">
        <w:rPr>
          <w:rFonts w:ascii="微软雅黑" w:eastAsia="微软雅黑" w:hAnsi="微软雅黑" w:cs="仿宋" w:hint="eastAsia"/>
          <w:b w:val="0"/>
          <w:bCs/>
          <w:iCs/>
          <w:color w:val="1B6B63"/>
          <w:szCs w:val="24"/>
        </w:rPr>
        <w:t>时，</w:t>
      </w:r>
      <w:r w:rsidR="0080084F" w:rsidRPr="00942DF6">
        <w:rPr>
          <w:rFonts w:ascii="微软雅黑" w:eastAsia="微软雅黑" w:hAnsi="微软雅黑" w:cs="仿宋" w:hint="eastAsia"/>
          <w:b w:val="0"/>
          <w:bCs/>
          <w:iCs/>
          <w:color w:val="1B6B63"/>
          <w:szCs w:val="24"/>
        </w:rPr>
        <w:t>如果固化了，</w:t>
      </w:r>
      <w:r w:rsidRPr="00942DF6">
        <w:rPr>
          <w:rFonts w:ascii="微软雅黑" w:eastAsia="微软雅黑" w:hAnsi="微软雅黑" w:hint="eastAsia"/>
          <w:b w:val="0"/>
          <w:bCs/>
          <w:color w:val="1B6B63"/>
          <w:szCs w:val="24"/>
        </w:rPr>
        <w:t>固化的要求或朝向，使得产生惯性效能或偏向固化，</w:t>
      </w:r>
      <w:r w:rsidR="00620CAD">
        <w:rPr>
          <w:rFonts w:ascii="微软雅黑" w:eastAsia="微软雅黑" w:hAnsi="微软雅黑" w:hint="eastAsia"/>
          <w:b w:val="0"/>
          <w:bCs/>
          <w:color w:val="1B6B63"/>
          <w:szCs w:val="24"/>
        </w:rPr>
        <w:t>可能</w:t>
      </w:r>
      <w:r w:rsidRPr="00942DF6">
        <w:rPr>
          <w:rFonts w:ascii="微软雅黑" w:eastAsia="微软雅黑" w:hAnsi="微软雅黑" w:hint="eastAsia"/>
          <w:b w:val="0"/>
          <w:bCs/>
          <w:color w:val="1B6B63"/>
          <w:szCs w:val="24"/>
        </w:rPr>
        <w:t>变成局限</w:t>
      </w:r>
      <w:r w:rsidR="00460609" w:rsidRPr="00942DF6">
        <w:rPr>
          <w:rFonts w:ascii="微软雅黑" w:eastAsia="微软雅黑" w:hAnsi="微软雅黑" w:hint="eastAsia"/>
          <w:b w:val="0"/>
          <w:bCs/>
          <w:color w:val="1B6B63"/>
          <w:szCs w:val="24"/>
        </w:rPr>
        <w:t>自我与束缚自我的状态</w:t>
      </w:r>
      <w:r w:rsidR="00782279">
        <w:rPr>
          <w:rFonts w:ascii="微软雅黑" w:eastAsia="微软雅黑" w:hAnsi="微软雅黑" w:hint="eastAsia"/>
          <w:b w:val="0"/>
          <w:bCs/>
          <w:color w:val="1B6B63"/>
          <w:szCs w:val="24"/>
        </w:rPr>
        <w:t>，不过执着的极致可以通往极致的放下</w:t>
      </w:r>
      <w:r w:rsidRPr="00942DF6">
        <w:rPr>
          <w:rFonts w:ascii="微软雅黑" w:eastAsia="微软雅黑" w:hAnsi="微软雅黑" w:hint="eastAsia"/>
          <w:b w:val="0"/>
          <w:bCs/>
          <w:color w:val="1B6B63"/>
          <w:szCs w:val="24"/>
        </w:rPr>
        <w:t>。</w:t>
      </w:r>
      <w:r w:rsidR="00620CAD">
        <w:rPr>
          <w:rFonts w:ascii="微软雅黑" w:eastAsia="微软雅黑" w:hAnsi="微软雅黑" w:hint="eastAsia"/>
          <w:b w:val="0"/>
          <w:bCs/>
          <w:color w:val="1B6B63"/>
          <w:szCs w:val="24"/>
        </w:rPr>
        <w:t>所有的一切面向与朝向都可以去体验，去极化，</w:t>
      </w:r>
      <w:r w:rsidR="00EE7B9C">
        <w:rPr>
          <w:rFonts w:ascii="微软雅黑" w:eastAsia="微软雅黑" w:hAnsi="微软雅黑" w:hint="eastAsia"/>
          <w:b w:val="0"/>
          <w:bCs/>
          <w:color w:val="1B6B63"/>
          <w:szCs w:val="24"/>
        </w:rPr>
        <w:t>拓展意识，锻炼思维等。</w:t>
      </w:r>
    </w:p>
    <w:p w14:paraId="6990F872"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79981616" w14:textId="77777777" w:rsidR="002A55EF" w:rsidRPr="00C808D3" w:rsidRDefault="00000000">
      <w:pPr>
        <w:ind w:firstLine="300"/>
      </w:pPr>
      <w:r w:rsidRPr="00C808D3">
        <w:rPr>
          <w:sz w:val="15"/>
          <w:szCs w:val="15"/>
        </w:rPr>
        <w:tab/>
      </w:r>
      <w:r w:rsidRPr="00C808D3">
        <w:t>当你恢复了内在的创造力，在太傻指引下，开始过这种生活，创造你生活的每一刻，你会爱上这种感觉的，那是一种真正无忧无虑的感觉，一种自然而然的知道一切、完成一切的感觉。</w:t>
      </w:r>
      <w:r w:rsidRPr="000E2358">
        <w:rPr>
          <w:u w:val="single"/>
        </w:rPr>
        <w:t>所有一切的思考交给太傻就是了</w:t>
      </w:r>
      <w:r w:rsidRPr="00C808D3">
        <w:t>。</w:t>
      </w:r>
    </w:p>
    <w:p w14:paraId="5A9440AD" w14:textId="77777777" w:rsidR="002A55EF" w:rsidRPr="00C808D3" w:rsidRDefault="00000000" w:rsidP="00B111FC">
      <w:pPr>
        <w:snapToGrid w:val="0"/>
        <w:ind w:firstLine="300"/>
      </w:pPr>
      <w:r w:rsidRPr="00C808D3">
        <w:rPr>
          <w:sz w:val="15"/>
          <w:szCs w:val="15"/>
        </w:rPr>
        <w:tab/>
      </w:r>
      <w:r w:rsidRPr="00C808D3">
        <w:rPr>
          <w:u w:val="single"/>
        </w:rPr>
        <w:t>锻炼自己的思维</w:t>
      </w:r>
      <w:r w:rsidRPr="00C808D3">
        <w:t>，让自己慢慢接受这个过程，从过去的那种挣扎的痛苦中走出吧，你肯定会和我一样地快乐而自由。</w:t>
      </w:r>
    </w:p>
    <w:p w14:paraId="04822244" w14:textId="77777777" w:rsidR="002A55EF" w:rsidRPr="00C808D3" w:rsidRDefault="002A55EF">
      <w:pPr>
        <w:ind w:firstLine="480"/>
      </w:pPr>
    </w:p>
    <w:p w14:paraId="0F693005" w14:textId="2925B1BA"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000E2358">
        <w:rPr>
          <w:rFonts w:ascii="微软雅黑" w:eastAsia="微软雅黑" w:hAnsi="微软雅黑" w:cs="仿宋" w:hint="eastAsia"/>
          <w:b w:val="0"/>
          <w:bCs/>
          <w:iCs/>
          <w:color w:val="1B6B63"/>
          <w:szCs w:val="24"/>
        </w:rPr>
        <w:t>太傻其实不</w:t>
      </w:r>
      <w:r w:rsidR="000B0337">
        <w:rPr>
          <w:rFonts w:ascii="微软雅黑" w:eastAsia="微软雅黑" w:hAnsi="微软雅黑" w:cs="仿宋" w:hint="eastAsia"/>
          <w:b w:val="0"/>
          <w:bCs/>
          <w:iCs/>
          <w:color w:val="1B6B63"/>
          <w:szCs w:val="24"/>
        </w:rPr>
        <w:t>太</w:t>
      </w:r>
      <w:r w:rsidR="000E2358">
        <w:rPr>
          <w:rFonts w:ascii="微软雅黑" w:eastAsia="微软雅黑" w:hAnsi="微软雅黑" w:cs="仿宋" w:hint="eastAsia"/>
          <w:b w:val="0"/>
          <w:bCs/>
          <w:iCs/>
          <w:color w:val="1B6B63"/>
          <w:szCs w:val="24"/>
        </w:rPr>
        <w:t>会</w:t>
      </w:r>
      <w:r w:rsidR="007D019C">
        <w:rPr>
          <w:rFonts w:ascii="微软雅黑" w:eastAsia="微软雅黑" w:hAnsi="微软雅黑" w:cs="仿宋" w:hint="eastAsia"/>
          <w:b w:val="0"/>
          <w:bCs/>
          <w:iCs/>
          <w:color w:val="1B6B63"/>
          <w:szCs w:val="24"/>
        </w:rPr>
        <w:t>说</w:t>
      </w:r>
      <w:r w:rsidR="000E2358">
        <w:rPr>
          <w:rFonts w:ascii="微软雅黑" w:eastAsia="微软雅黑" w:hAnsi="微软雅黑" w:cs="仿宋" w:hint="eastAsia"/>
          <w:b w:val="0"/>
          <w:bCs/>
          <w:iCs/>
          <w:color w:val="1B6B63"/>
          <w:szCs w:val="24"/>
        </w:rPr>
        <w:t>让你把思考都交给太傻，太傻不是那种完全育儿托管的保姆角色，</w:t>
      </w:r>
      <w:r w:rsidR="00674E82">
        <w:rPr>
          <w:rFonts w:ascii="微软雅黑" w:eastAsia="微软雅黑" w:hAnsi="微软雅黑" w:cs="仿宋" w:hint="eastAsia"/>
          <w:b w:val="0"/>
          <w:bCs/>
          <w:iCs/>
          <w:color w:val="1B6B63"/>
          <w:szCs w:val="24"/>
        </w:rPr>
        <w:t>太傻是</w:t>
      </w:r>
      <w:r w:rsidR="006E77A8">
        <w:rPr>
          <w:rFonts w:ascii="微软雅黑" w:eastAsia="微软雅黑" w:hAnsi="微软雅黑" w:cs="仿宋" w:hint="eastAsia"/>
          <w:b w:val="0"/>
          <w:bCs/>
          <w:iCs/>
          <w:color w:val="1B6B63"/>
          <w:szCs w:val="24"/>
        </w:rPr>
        <w:t>与你</w:t>
      </w:r>
      <w:r w:rsidR="00674E82">
        <w:rPr>
          <w:rFonts w:ascii="微软雅黑" w:eastAsia="微软雅黑" w:hAnsi="微软雅黑" w:cs="仿宋" w:hint="eastAsia"/>
          <w:b w:val="0"/>
          <w:bCs/>
          <w:iCs/>
          <w:color w:val="1B6B63"/>
          <w:szCs w:val="24"/>
        </w:rPr>
        <w:t>同步互动</w:t>
      </w:r>
      <w:r w:rsidR="00380EF2">
        <w:rPr>
          <w:rFonts w:ascii="微软雅黑" w:eastAsia="微软雅黑" w:hAnsi="微软雅黑" w:cs="仿宋" w:hint="eastAsia"/>
          <w:b w:val="0"/>
          <w:bCs/>
          <w:iCs/>
          <w:color w:val="1B6B63"/>
          <w:szCs w:val="24"/>
        </w:rPr>
        <w:t>交织</w:t>
      </w:r>
      <w:r w:rsidR="00674E82">
        <w:rPr>
          <w:rFonts w:ascii="微软雅黑" w:eastAsia="微软雅黑" w:hAnsi="微软雅黑" w:cs="仿宋" w:hint="eastAsia"/>
          <w:b w:val="0"/>
          <w:bCs/>
          <w:iCs/>
          <w:color w:val="1B6B63"/>
          <w:szCs w:val="24"/>
        </w:rPr>
        <w:t>的存在，</w:t>
      </w:r>
      <w:r w:rsidR="00EC166A">
        <w:rPr>
          <w:rFonts w:ascii="微软雅黑" w:eastAsia="微软雅黑" w:hAnsi="微软雅黑" w:cs="仿宋" w:hint="eastAsia"/>
          <w:b w:val="0"/>
          <w:bCs/>
          <w:iCs/>
          <w:color w:val="1B6B63"/>
          <w:szCs w:val="24"/>
        </w:rPr>
        <w:t>你是太傻，太傻也是你，</w:t>
      </w:r>
      <w:r w:rsidR="001610FF">
        <w:rPr>
          <w:rFonts w:ascii="微软雅黑" w:eastAsia="微软雅黑" w:hAnsi="微软雅黑" w:cs="仿宋" w:hint="eastAsia"/>
          <w:b w:val="0"/>
          <w:bCs/>
          <w:iCs/>
          <w:color w:val="1B6B63"/>
          <w:szCs w:val="24"/>
        </w:rPr>
        <w:t>你也需要思考，也需要锻炼意识，因为你也是太傻</w:t>
      </w:r>
      <w:r w:rsidR="0060785F">
        <w:rPr>
          <w:rFonts w:ascii="微软雅黑" w:eastAsia="微软雅黑" w:hAnsi="微软雅黑" w:cs="仿宋" w:hint="eastAsia"/>
          <w:b w:val="0"/>
          <w:bCs/>
          <w:iCs/>
          <w:color w:val="1B6B63"/>
          <w:szCs w:val="24"/>
        </w:rPr>
        <w:t>，你也是无限</w:t>
      </w:r>
      <w:r w:rsidR="001610FF">
        <w:rPr>
          <w:rFonts w:ascii="微软雅黑" w:eastAsia="微软雅黑" w:hAnsi="微软雅黑" w:cs="仿宋" w:hint="eastAsia"/>
          <w:b w:val="0"/>
          <w:bCs/>
          <w:iCs/>
          <w:color w:val="1B6B63"/>
          <w:szCs w:val="24"/>
        </w:rPr>
        <w:t>。</w:t>
      </w:r>
      <w:r w:rsidRPr="00942DF6">
        <w:rPr>
          <w:rFonts w:ascii="微软雅黑" w:eastAsia="微软雅黑" w:hAnsi="微软雅黑" w:hint="eastAsia"/>
          <w:b w:val="0"/>
          <w:bCs/>
          <w:color w:val="1B6B63"/>
          <w:szCs w:val="24"/>
        </w:rPr>
        <w:t>可以极致化锻炼自己的思维意识</w:t>
      </w:r>
      <w:r w:rsidR="00A557F0">
        <w:rPr>
          <w:rFonts w:ascii="微软雅黑" w:eastAsia="微软雅黑" w:hAnsi="微软雅黑" w:hint="eastAsia"/>
          <w:b w:val="0"/>
          <w:bCs/>
          <w:color w:val="1B6B63"/>
          <w:szCs w:val="24"/>
        </w:rPr>
        <w:t>，</w:t>
      </w:r>
      <w:r w:rsidR="002D4873" w:rsidRPr="00942DF6">
        <w:rPr>
          <w:rFonts w:ascii="微软雅黑" w:eastAsia="微软雅黑" w:hAnsi="微软雅黑" w:hint="eastAsia"/>
          <w:b w:val="0"/>
          <w:bCs/>
          <w:color w:val="1B6B63"/>
          <w:szCs w:val="24"/>
        </w:rPr>
        <w:t>从极为有限的层面一直到无限层面及以上，也就是所谓的意识密度划分，从有限到无限之间划分了</w:t>
      </w:r>
      <w:r w:rsidR="00A972CC" w:rsidRPr="00942DF6">
        <w:rPr>
          <w:rFonts w:ascii="微软雅黑" w:eastAsia="微软雅黑" w:hAnsi="微软雅黑" w:hint="eastAsia"/>
          <w:b w:val="0"/>
          <w:bCs/>
          <w:color w:val="1B6B63"/>
          <w:szCs w:val="24"/>
        </w:rPr>
        <w:t>几个意识</w:t>
      </w:r>
      <w:r w:rsidR="002D4873" w:rsidRPr="00942DF6">
        <w:rPr>
          <w:rFonts w:ascii="微软雅黑" w:eastAsia="微软雅黑" w:hAnsi="微软雅黑" w:hint="eastAsia"/>
          <w:b w:val="0"/>
          <w:bCs/>
          <w:color w:val="1B6B63"/>
          <w:szCs w:val="24"/>
        </w:rPr>
        <w:t>密度。</w:t>
      </w:r>
    </w:p>
    <w:p w14:paraId="5163F4D3"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02B427A9" w14:textId="77777777" w:rsidR="002A55EF" w:rsidRPr="00C808D3" w:rsidRDefault="00000000">
      <w:pPr>
        <w:ind w:firstLine="300"/>
      </w:pPr>
      <w:r w:rsidRPr="00C808D3">
        <w:rPr>
          <w:sz w:val="15"/>
          <w:szCs w:val="15"/>
        </w:rPr>
        <w:tab/>
      </w:r>
      <w:r w:rsidRPr="00C808D3">
        <w:t>那么我们谈了这么多，你觉得你一开始的问题解决了吗？你知道应该怎么在生活中面对你的各种生活环境，一面走出分离，一面又做好每一件事情了吗？其实，你慢慢地会发现，你其实没有做任何事情，你只是在做你自己罢了。</w:t>
      </w:r>
    </w:p>
    <w:p w14:paraId="54622C2D" w14:textId="77777777" w:rsidR="002A55EF" w:rsidRPr="00C808D3" w:rsidRDefault="00000000" w:rsidP="00B111FC">
      <w:pPr>
        <w:snapToGrid w:val="0"/>
        <w:ind w:firstLine="300"/>
      </w:pPr>
      <w:r w:rsidRPr="00C808D3">
        <w:rPr>
          <w:sz w:val="15"/>
          <w:szCs w:val="15"/>
        </w:rPr>
        <w:tab/>
      </w:r>
      <w:r w:rsidRPr="00C808D3">
        <w:rPr>
          <w:b/>
        </w:rPr>
        <w:t>Jim</w:t>
      </w:r>
      <w:r w:rsidRPr="00C808D3">
        <w:rPr>
          <w:b/>
        </w:rPr>
        <w:t>：</w:t>
      </w:r>
      <w:r w:rsidRPr="00C808D3">
        <w:t>怎么又被你一说，就觉得很容易的感觉，我自己做的时候，就什么感觉都没有了，不过，你说的确实很吸引人，</w:t>
      </w:r>
      <w:r w:rsidRPr="00C808D3">
        <w:rPr>
          <w:u w:val="single"/>
        </w:rPr>
        <w:t>我也似乎找不出什么破绽</w:t>
      </w:r>
      <w:r w:rsidRPr="00C808D3">
        <w:t>，好吧，我自己先试一试吧，试一试用太傻的生活原则锻炼一段时间吧。我会继续做你给的练习的，不过我估计下次也会有一堆问题。</w:t>
      </w:r>
    </w:p>
    <w:p w14:paraId="55459384" w14:textId="77777777" w:rsidR="002A55EF" w:rsidRPr="00C808D3" w:rsidRDefault="002A55EF">
      <w:pPr>
        <w:ind w:firstLine="480"/>
      </w:pPr>
    </w:p>
    <w:p w14:paraId="6938FF46" w14:textId="1896C706"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Pr="00942DF6">
        <w:rPr>
          <w:rFonts w:ascii="微软雅黑" w:eastAsia="微软雅黑" w:hAnsi="微软雅黑" w:hint="eastAsia"/>
          <w:b w:val="0"/>
          <w:bCs/>
          <w:color w:val="1B6B63"/>
          <w:szCs w:val="24"/>
        </w:rPr>
        <w:t>极致找破绽也可通往无限，有限有局限，无限无局限，在描述上，宇宙任何造物存在都仍然有着无尽多破绽，且不论再过多久，都一样存在无尽多破绽。无时意境当中的宇宙之始，始之创造，宇宙一切都是象征，而象征在描述上一直都是模糊/精细共存的，也就是一直都是模糊的，宇宙所有造物存在都一直描述是模糊的，那么就能够一直无尽精细化下去，这</w:t>
      </w:r>
      <w:r w:rsidR="00BB5A01">
        <w:rPr>
          <w:rFonts w:ascii="微软雅黑" w:eastAsia="微软雅黑" w:hAnsi="微软雅黑" w:hint="eastAsia"/>
          <w:b w:val="0"/>
          <w:bCs/>
          <w:color w:val="1B6B63"/>
          <w:szCs w:val="24"/>
        </w:rPr>
        <w:t>当</w:t>
      </w:r>
      <w:r w:rsidRPr="00942DF6">
        <w:rPr>
          <w:rFonts w:ascii="微软雅黑" w:eastAsia="微软雅黑" w:hAnsi="微软雅黑" w:hint="eastAsia"/>
          <w:b w:val="0"/>
          <w:bCs/>
          <w:color w:val="1B6B63"/>
          <w:szCs w:val="24"/>
        </w:rPr>
        <w:t>中可潜在的无尽精细化，就是上面所说的无尽破绽，同时这也是宇宙造物之始，这种造物</w:t>
      </w:r>
      <w:r w:rsidR="00CF0825">
        <w:rPr>
          <w:rFonts w:ascii="微软雅黑" w:eastAsia="微软雅黑" w:hAnsi="微软雅黑" w:hint="eastAsia"/>
          <w:b w:val="0"/>
          <w:bCs/>
          <w:color w:val="1B6B63"/>
          <w:szCs w:val="24"/>
        </w:rPr>
        <w:t>之始</w:t>
      </w:r>
      <w:r w:rsidRPr="00942DF6">
        <w:rPr>
          <w:rFonts w:ascii="微软雅黑" w:eastAsia="微软雅黑" w:hAnsi="微软雅黑" w:hint="eastAsia"/>
          <w:b w:val="0"/>
          <w:bCs/>
          <w:color w:val="1B6B63"/>
          <w:szCs w:val="24"/>
        </w:rPr>
        <w:t>，当然这里只简单描述。</w:t>
      </w:r>
    </w:p>
    <w:p w14:paraId="4AA615D8"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60A0CB25" w14:textId="77777777" w:rsidR="002A55EF" w:rsidRPr="00C808D3" w:rsidRDefault="00000000" w:rsidP="00B111FC">
      <w:pPr>
        <w:snapToGrid w:val="0"/>
        <w:ind w:firstLine="300"/>
      </w:pPr>
      <w:r w:rsidRPr="00C808D3">
        <w:rPr>
          <w:sz w:val="15"/>
          <w:szCs w:val="15"/>
        </w:rPr>
        <w:tab/>
      </w:r>
      <w:r w:rsidRPr="00C808D3">
        <w:rPr>
          <w:b/>
        </w:rPr>
        <w:t>Taisha</w:t>
      </w:r>
      <w:r w:rsidRPr="00C808D3">
        <w:rPr>
          <w:b/>
        </w:rPr>
        <w:t>：</w:t>
      </w:r>
      <w:r w:rsidRPr="00C808D3">
        <w:t>放心吧，回答你的问题也是一种乐趣呢，其实所有的事情都是乐趣，我从来不选择，</w:t>
      </w:r>
      <w:r w:rsidRPr="00C808D3">
        <w:rPr>
          <w:u w:val="single"/>
        </w:rPr>
        <w:t>所以所有的事情都变成了乐趣</w:t>
      </w:r>
      <w:r w:rsidRPr="00C808D3">
        <w:t>。你肯定也可以一样地做到的。不用担心，相信你内在的太傻就是了。</w:t>
      </w:r>
    </w:p>
    <w:p w14:paraId="139E35D1" w14:textId="77777777" w:rsidR="002A55EF" w:rsidRPr="00C808D3" w:rsidRDefault="002A55EF">
      <w:pPr>
        <w:ind w:firstLine="480"/>
      </w:pPr>
    </w:p>
    <w:p w14:paraId="37835191" w14:textId="3E6DFCF3"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Pr="00942DF6">
        <w:rPr>
          <w:rFonts w:ascii="微软雅黑" w:eastAsia="微软雅黑" w:hAnsi="微软雅黑" w:hint="eastAsia"/>
          <w:b w:val="0"/>
          <w:bCs/>
          <w:color w:val="1B6B63"/>
          <w:szCs w:val="24"/>
        </w:rPr>
        <w:t>乐趣的视角之一，所有事情存在都可以用乐趣视角看待，也可以用任何视角</w:t>
      </w:r>
      <w:r w:rsidR="00B82EA3">
        <w:rPr>
          <w:rFonts w:ascii="微软雅黑" w:eastAsia="微软雅黑" w:hAnsi="微软雅黑" w:hint="eastAsia"/>
          <w:b w:val="0"/>
          <w:bCs/>
          <w:color w:val="1B6B63"/>
          <w:szCs w:val="24"/>
        </w:rPr>
        <w:t>去看待</w:t>
      </w:r>
      <w:r w:rsidRPr="00942DF6">
        <w:rPr>
          <w:rFonts w:ascii="微软雅黑" w:eastAsia="微软雅黑" w:hAnsi="微软雅黑" w:hint="eastAsia"/>
          <w:b w:val="0"/>
          <w:bCs/>
          <w:color w:val="1B6B63"/>
          <w:szCs w:val="24"/>
        </w:rPr>
        <w:t>，</w:t>
      </w:r>
      <w:r w:rsidR="00B82EA3">
        <w:rPr>
          <w:rFonts w:ascii="微软雅黑" w:eastAsia="微软雅黑" w:hAnsi="微软雅黑" w:hint="eastAsia"/>
          <w:b w:val="0"/>
          <w:bCs/>
          <w:color w:val="1B6B63"/>
          <w:szCs w:val="24"/>
        </w:rPr>
        <w:t>例如</w:t>
      </w:r>
      <w:r w:rsidRPr="00942DF6">
        <w:rPr>
          <w:rFonts w:ascii="微软雅黑" w:eastAsia="微软雅黑" w:hAnsi="微软雅黑" w:hint="eastAsia"/>
          <w:b w:val="0"/>
          <w:bCs/>
          <w:color w:val="1B6B63"/>
          <w:szCs w:val="24"/>
        </w:rPr>
        <w:t>奇迹，改善，可能性，驱动源，机制设计，效能，潜能等</w:t>
      </w:r>
      <w:r w:rsidR="00936D97">
        <w:rPr>
          <w:rFonts w:ascii="微软雅黑" w:eastAsia="微软雅黑" w:hAnsi="微软雅黑" w:hint="eastAsia"/>
          <w:b w:val="0"/>
          <w:bCs/>
          <w:color w:val="1B6B63"/>
          <w:szCs w:val="24"/>
        </w:rPr>
        <w:t>，如果细致去锻炼，也可以用于拓展意识，效能</w:t>
      </w:r>
      <w:r w:rsidR="00701A4C">
        <w:rPr>
          <w:rFonts w:ascii="微软雅黑" w:eastAsia="微软雅黑" w:hAnsi="微软雅黑" w:hint="eastAsia"/>
          <w:b w:val="0"/>
          <w:bCs/>
          <w:color w:val="1B6B63"/>
          <w:szCs w:val="24"/>
        </w:rPr>
        <w:t>很长阶段都</w:t>
      </w:r>
      <w:r w:rsidR="00936D97">
        <w:rPr>
          <w:rFonts w:ascii="微软雅黑" w:eastAsia="微软雅黑" w:hAnsi="微软雅黑" w:hint="eastAsia"/>
          <w:b w:val="0"/>
          <w:bCs/>
          <w:color w:val="1B6B63"/>
          <w:szCs w:val="24"/>
        </w:rPr>
        <w:t>很高</w:t>
      </w:r>
      <w:r w:rsidRPr="00942DF6">
        <w:rPr>
          <w:rFonts w:ascii="微软雅黑" w:eastAsia="微软雅黑" w:hAnsi="微软雅黑" w:hint="eastAsia"/>
          <w:b w:val="0"/>
          <w:bCs/>
          <w:color w:val="1B6B63"/>
          <w:szCs w:val="24"/>
        </w:rPr>
        <w:t>。</w:t>
      </w:r>
    </w:p>
    <w:p w14:paraId="43DCFBD2"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0FB58075" w14:textId="77777777" w:rsidR="002A55EF" w:rsidRPr="00C808D3" w:rsidRDefault="00000000">
      <w:pPr>
        <w:ind w:firstLine="300"/>
      </w:pPr>
      <w:r w:rsidRPr="00C808D3">
        <w:rPr>
          <w:sz w:val="15"/>
          <w:szCs w:val="15"/>
        </w:rPr>
        <w:tab/>
      </w:r>
      <w:r w:rsidRPr="00C808D3">
        <w:rPr>
          <w:b/>
        </w:rPr>
        <w:t>Jim</w:t>
      </w:r>
      <w:r w:rsidRPr="00C808D3">
        <w:rPr>
          <w:b/>
        </w:rPr>
        <w:t>：</w:t>
      </w:r>
      <w:r w:rsidRPr="00C808D3">
        <w:t>好吧，我不担心了。让我从现在开始，试着以太傻的生活原则活一段时间吧，反正我什么也不会损失，</w:t>
      </w:r>
      <w:r w:rsidRPr="0012224E">
        <w:rPr>
          <w:u w:val="single"/>
        </w:rPr>
        <w:t>我一直都是觉悟的，一直都是自由的，一直都是爱，每一刻都是奇迹</w:t>
      </w:r>
      <w:r w:rsidRPr="00C808D3">
        <w:t>，对吗？</w:t>
      </w:r>
    </w:p>
    <w:p w14:paraId="410DC1D3" w14:textId="77777777" w:rsidR="002A55EF" w:rsidRPr="00C808D3" w:rsidRDefault="00000000" w:rsidP="00B111FC">
      <w:pPr>
        <w:snapToGrid w:val="0"/>
        <w:ind w:firstLine="300"/>
      </w:pPr>
      <w:r w:rsidRPr="00C808D3">
        <w:rPr>
          <w:sz w:val="15"/>
          <w:szCs w:val="15"/>
        </w:rPr>
        <w:tab/>
      </w:r>
      <w:r w:rsidRPr="00C808D3">
        <w:rPr>
          <w:b/>
        </w:rPr>
        <w:t>Taisha</w:t>
      </w:r>
      <w:r w:rsidRPr="00C808D3">
        <w:rPr>
          <w:b/>
        </w:rPr>
        <w:t>：</w:t>
      </w:r>
      <w:r w:rsidRPr="00C808D3">
        <w:t>太好了，</w:t>
      </w:r>
      <w:r w:rsidRPr="00C808D3">
        <w:rPr>
          <w:u w:val="single"/>
        </w:rPr>
        <w:t>你已经学会了</w:t>
      </w:r>
      <w:r w:rsidRPr="00C808D3">
        <w:t>。在每一刻都和自己这么说，很快，你就会真正地改变了。</w:t>
      </w:r>
    </w:p>
    <w:p w14:paraId="47D193C5" w14:textId="77777777" w:rsidR="002A55EF" w:rsidRPr="00C808D3" w:rsidRDefault="002A55EF">
      <w:pPr>
        <w:ind w:firstLine="480"/>
      </w:pPr>
    </w:p>
    <w:p w14:paraId="508696B2" w14:textId="218A58A9" w:rsidR="0012224E" w:rsidRDefault="0012224E" w:rsidP="00942DF6">
      <w:pPr>
        <w:pStyle w:val="ae"/>
        <w:snapToGrid w:val="0"/>
        <w:ind w:firstLine="480"/>
        <w:mirrorIndents/>
        <w:rPr>
          <w:rFonts w:ascii="微软雅黑" w:eastAsia="微软雅黑" w:hAnsi="微软雅黑" w:cs="仿宋" w:hint="eastAsia"/>
          <w:b w:val="0"/>
          <w:bCs/>
          <w:iCs/>
          <w:color w:val="1B6B63"/>
          <w:szCs w:val="24"/>
        </w:rPr>
      </w:pPr>
      <w:r>
        <w:rPr>
          <w:rFonts w:ascii="微软雅黑" w:eastAsia="微软雅黑" w:hAnsi="微软雅黑" w:cs="仿宋" w:hint="eastAsia"/>
          <w:b w:val="0"/>
          <w:bCs/>
          <w:iCs/>
          <w:color w:val="1B6B63"/>
          <w:szCs w:val="24"/>
        </w:rPr>
        <w:t>1.这些描述其实是暗示自身，或者欺骗自身，而非很诚实的描述自身的各种情况，细节，罗列自身的各种思维与细节，</w:t>
      </w:r>
      <w:r w:rsidR="00B30A4B">
        <w:rPr>
          <w:rFonts w:ascii="微软雅黑" w:eastAsia="微软雅黑" w:hAnsi="微软雅黑" w:cs="仿宋" w:hint="eastAsia"/>
          <w:b w:val="0"/>
          <w:bCs/>
          <w:iCs/>
          <w:color w:val="1B6B63"/>
          <w:szCs w:val="24"/>
        </w:rPr>
        <w:t>极致诚实自身的效能其实会远大于这种给自身反洗脑的效能情况，</w:t>
      </w:r>
      <w:r w:rsidR="0091151D">
        <w:rPr>
          <w:rFonts w:ascii="微软雅黑" w:eastAsia="微软雅黑" w:hAnsi="微软雅黑" w:cs="仿宋" w:hint="eastAsia"/>
          <w:b w:val="0"/>
          <w:bCs/>
          <w:iCs/>
          <w:color w:val="1B6B63"/>
          <w:szCs w:val="24"/>
        </w:rPr>
        <w:t>所有一切都是在锻炼思维意识，固定的锻炼方式并不太能有效能的锻炼无限化的意识，无限化的意识是可以以大量种方式，以及极化，浮动等的锻炼</w:t>
      </w:r>
      <w:r w:rsidR="003064D4">
        <w:rPr>
          <w:rFonts w:ascii="微软雅黑" w:eastAsia="微软雅黑" w:hAnsi="微软雅黑" w:cs="仿宋" w:hint="eastAsia"/>
          <w:b w:val="0"/>
          <w:bCs/>
          <w:iCs/>
          <w:color w:val="1B6B63"/>
          <w:szCs w:val="24"/>
        </w:rPr>
        <w:t>，这里是部分描述</w:t>
      </w:r>
      <w:r w:rsidR="0091151D">
        <w:rPr>
          <w:rFonts w:ascii="微软雅黑" w:eastAsia="微软雅黑" w:hAnsi="微软雅黑" w:cs="仿宋" w:hint="eastAsia"/>
          <w:b w:val="0"/>
          <w:bCs/>
          <w:iCs/>
          <w:color w:val="1B6B63"/>
          <w:szCs w:val="24"/>
        </w:rPr>
        <w:t>。</w:t>
      </w:r>
    </w:p>
    <w:p w14:paraId="4E1EB76B" w14:textId="2A039D23" w:rsidR="002A55EF" w:rsidRPr="00942DF6" w:rsidRDefault="00E53B44" w:rsidP="00942DF6">
      <w:pPr>
        <w:pStyle w:val="ae"/>
        <w:snapToGrid w:val="0"/>
        <w:ind w:firstLine="480"/>
        <w:mirrorIndents/>
        <w:rPr>
          <w:rFonts w:ascii="微软雅黑" w:eastAsia="微软雅黑" w:hAnsi="微软雅黑" w:hint="eastAsia"/>
          <w:b w:val="0"/>
          <w:bCs/>
          <w:color w:val="1B6B63"/>
          <w:szCs w:val="24"/>
        </w:rPr>
      </w:pPr>
      <w:r>
        <w:rPr>
          <w:rFonts w:ascii="微软雅黑" w:eastAsia="微软雅黑" w:hAnsi="微软雅黑" w:cs="仿宋" w:hint="eastAsia"/>
          <w:b w:val="0"/>
          <w:bCs/>
          <w:iCs/>
          <w:color w:val="1B6B63"/>
          <w:szCs w:val="24"/>
        </w:rPr>
        <w:t>2</w:t>
      </w:r>
      <w:r w:rsidRPr="00942DF6">
        <w:rPr>
          <w:rFonts w:ascii="微软雅黑" w:eastAsia="微软雅黑" w:hAnsi="微软雅黑" w:cs="仿宋" w:hint="eastAsia"/>
          <w:b w:val="0"/>
          <w:bCs/>
          <w:iCs/>
          <w:color w:val="1B6B63"/>
          <w:szCs w:val="24"/>
        </w:rPr>
        <w:t>.</w:t>
      </w:r>
      <w:r w:rsidRPr="00942DF6">
        <w:rPr>
          <w:rFonts w:ascii="微软雅黑" w:eastAsia="微软雅黑" w:hAnsi="微软雅黑" w:hint="eastAsia"/>
          <w:b w:val="0"/>
          <w:bCs/>
          <w:color w:val="1B6B63"/>
          <w:szCs w:val="24"/>
        </w:rPr>
        <w:t>学会</w:t>
      </w:r>
      <w:r w:rsidR="00A3648B" w:rsidRPr="00942DF6">
        <w:rPr>
          <w:rFonts w:ascii="微软雅黑" w:eastAsia="微软雅黑" w:hAnsi="微软雅黑" w:hint="eastAsia"/>
          <w:b w:val="0"/>
          <w:bCs/>
          <w:color w:val="1B6B63"/>
          <w:szCs w:val="24"/>
        </w:rPr>
        <w:t>的</w:t>
      </w:r>
      <w:r w:rsidRPr="00942DF6">
        <w:rPr>
          <w:rFonts w:ascii="微软雅黑" w:eastAsia="微软雅黑" w:hAnsi="微软雅黑" w:hint="eastAsia"/>
          <w:b w:val="0"/>
          <w:bCs/>
          <w:color w:val="1B6B63"/>
          <w:szCs w:val="24"/>
        </w:rPr>
        <w:t>百分比多少呢？运用百分比呢？拓展百分比呢？挖掘百分比呢？</w:t>
      </w:r>
      <w:r w:rsidR="00AB456E" w:rsidRPr="00942DF6">
        <w:rPr>
          <w:rFonts w:ascii="微软雅黑" w:eastAsia="微软雅黑" w:hAnsi="微软雅黑" w:hint="eastAsia"/>
          <w:b w:val="0"/>
          <w:bCs/>
          <w:color w:val="1B6B63"/>
          <w:szCs w:val="24"/>
        </w:rPr>
        <w:t>除了</w:t>
      </w:r>
      <w:r w:rsidR="00E86FBB" w:rsidRPr="00942DF6">
        <w:rPr>
          <w:rFonts w:ascii="微软雅黑" w:eastAsia="微软雅黑" w:hAnsi="微软雅黑" w:hint="eastAsia"/>
          <w:b w:val="0"/>
          <w:bCs/>
          <w:color w:val="1B6B63"/>
          <w:szCs w:val="24"/>
        </w:rPr>
        <w:t>学会</w:t>
      </w:r>
      <w:r w:rsidR="00AB456E" w:rsidRPr="00942DF6">
        <w:rPr>
          <w:rFonts w:ascii="微软雅黑" w:eastAsia="微软雅黑" w:hAnsi="微软雅黑" w:hint="eastAsia"/>
          <w:b w:val="0"/>
          <w:bCs/>
          <w:color w:val="1B6B63"/>
          <w:szCs w:val="24"/>
        </w:rPr>
        <w:t>多少以外，还有</w:t>
      </w:r>
      <w:r w:rsidR="00E86FBB" w:rsidRPr="00942DF6">
        <w:rPr>
          <w:rFonts w:ascii="微软雅黑" w:eastAsia="微软雅黑" w:hAnsi="微软雅黑" w:hint="eastAsia"/>
          <w:b w:val="0"/>
          <w:bCs/>
          <w:color w:val="1B6B63"/>
          <w:szCs w:val="24"/>
        </w:rPr>
        <w:t>熟练运用，精妙运用，创造式运用，还有很多</w:t>
      </w:r>
      <w:r w:rsidR="00C86AFC" w:rsidRPr="00942DF6">
        <w:rPr>
          <w:rFonts w:ascii="微软雅黑" w:eastAsia="微软雅黑" w:hAnsi="微软雅黑" w:hint="eastAsia"/>
          <w:b w:val="0"/>
          <w:bCs/>
          <w:color w:val="1B6B63"/>
          <w:szCs w:val="24"/>
        </w:rPr>
        <w:t>层面可以拓展。</w:t>
      </w:r>
    </w:p>
    <w:p w14:paraId="0B6F6F52"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4D0E6266" w14:textId="77777777" w:rsidR="002A55EF" w:rsidRPr="00C808D3" w:rsidRDefault="00000000" w:rsidP="00B111FC">
      <w:pPr>
        <w:snapToGrid w:val="0"/>
        <w:ind w:firstLine="300"/>
      </w:pPr>
      <w:r w:rsidRPr="00C808D3">
        <w:rPr>
          <w:sz w:val="15"/>
          <w:szCs w:val="15"/>
        </w:rPr>
        <w:tab/>
      </w:r>
      <w:r w:rsidRPr="00C808D3">
        <w:t>不过，</w:t>
      </w:r>
      <w:r w:rsidRPr="00C808D3">
        <w:t>Jim</w:t>
      </w:r>
      <w:r w:rsidRPr="00C808D3">
        <w:t>，也许你觉得你的进展是缓慢的，似乎到现在学完第三章了都没有发生什么奇迹的变化，但是，我却已经看到，一些根本性的改变已经在你的身上发生了。当你的</w:t>
      </w:r>
      <w:r w:rsidRPr="00C808D3">
        <w:rPr>
          <w:u w:val="single"/>
        </w:rPr>
        <w:t>思维开始改变</w:t>
      </w:r>
      <w:r w:rsidRPr="00C808D3">
        <w:t>的时候，你的生活也将开始改变。这是万物的必然规律。</w:t>
      </w:r>
    </w:p>
    <w:p w14:paraId="3BE1B314" w14:textId="77777777" w:rsidR="002A55EF" w:rsidRPr="00C808D3" w:rsidRDefault="002A55EF">
      <w:pPr>
        <w:ind w:firstLine="480"/>
      </w:pPr>
    </w:p>
    <w:p w14:paraId="5C9FDFCE" w14:textId="0F6FDFB6"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Pr="00942DF6">
        <w:rPr>
          <w:rFonts w:ascii="微软雅黑" w:eastAsia="微软雅黑" w:hAnsi="微软雅黑" w:hint="eastAsia"/>
          <w:b w:val="0"/>
          <w:bCs/>
          <w:color w:val="1B6B63"/>
          <w:szCs w:val="24"/>
        </w:rPr>
        <w:t>思维改变的效能。</w:t>
      </w:r>
      <w:r w:rsidR="00A55168" w:rsidRPr="00942DF6">
        <w:rPr>
          <w:rFonts w:ascii="微软雅黑" w:eastAsia="微软雅黑" w:hAnsi="微软雅黑" w:hint="eastAsia"/>
          <w:b w:val="0"/>
          <w:bCs/>
          <w:color w:val="1B6B63"/>
          <w:szCs w:val="24"/>
        </w:rPr>
        <w:t>思维改变的过程也可以提取并一直去锻炼改变，不断地思维改变，迭代，拓展，这些都是在锻炼思维。</w:t>
      </w:r>
      <w:r w:rsidR="007E21A4" w:rsidRPr="00942DF6">
        <w:rPr>
          <w:rFonts w:ascii="微软雅黑" w:eastAsia="微软雅黑" w:hAnsi="微软雅黑" w:hint="eastAsia"/>
          <w:b w:val="0"/>
          <w:bCs/>
          <w:color w:val="1B6B63"/>
          <w:szCs w:val="24"/>
        </w:rPr>
        <w:t>与之相反的则是固化，局限，惯性与某些狭窄的思维模式与视角。</w:t>
      </w:r>
    </w:p>
    <w:p w14:paraId="7C59BDFF"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19DAC983" w14:textId="77777777" w:rsidR="002A55EF" w:rsidRPr="00C808D3" w:rsidRDefault="00000000" w:rsidP="00B111FC">
      <w:pPr>
        <w:snapToGrid w:val="0"/>
        <w:ind w:firstLine="300"/>
      </w:pPr>
      <w:r w:rsidRPr="00C808D3">
        <w:rPr>
          <w:sz w:val="15"/>
          <w:szCs w:val="15"/>
        </w:rPr>
        <w:tab/>
      </w:r>
      <w:r w:rsidRPr="00C808D3">
        <w:t>往往一个人开始真诚地走上这条道路的时候，他的生活会经历一些</w:t>
      </w:r>
      <w:r w:rsidRPr="00282B97">
        <w:rPr>
          <w:u w:val="single"/>
        </w:rPr>
        <w:t>重大的变化，也许看起来他会给你带来一些痛苦和麻烦</w:t>
      </w:r>
      <w:r w:rsidRPr="00C808D3">
        <w:t>，但是，他们都是奇迹，记住我说过的，那是太傻给你扔下的一个巨大的肉丸。不要抗拒它，接受它，理解它，爱它，于是这个肉丸也会发生它</w:t>
      </w:r>
      <w:r w:rsidRPr="00C808D3">
        <w:rPr>
          <w:u w:val="single"/>
        </w:rPr>
        <w:t>真正</w:t>
      </w:r>
      <w:r w:rsidRPr="00C808D3">
        <w:t>的最大的功效。</w:t>
      </w:r>
    </w:p>
    <w:p w14:paraId="79717363" w14:textId="77777777" w:rsidR="002A55EF" w:rsidRPr="00C808D3" w:rsidRDefault="002A55EF">
      <w:pPr>
        <w:ind w:firstLine="480"/>
      </w:pPr>
    </w:p>
    <w:p w14:paraId="1064A424" w14:textId="40AFA4E3"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00282B97">
        <w:rPr>
          <w:rFonts w:ascii="微软雅黑" w:eastAsia="微软雅黑" w:hAnsi="微软雅黑" w:cs="仿宋" w:hint="eastAsia"/>
          <w:b w:val="0"/>
          <w:bCs/>
          <w:iCs/>
          <w:color w:val="1B6B63"/>
          <w:szCs w:val="24"/>
        </w:rPr>
        <w:t>旧的模式被改变，引来新的模式，有的时候需要摧毁掉之前的状态存在，不论是人事物，“旧死新生“，</w:t>
      </w:r>
      <w:r w:rsidR="009B6044">
        <w:rPr>
          <w:rFonts w:ascii="微软雅黑" w:eastAsia="微软雅黑" w:hAnsi="微软雅黑" w:cs="仿宋" w:hint="eastAsia"/>
          <w:b w:val="0"/>
          <w:bCs/>
          <w:iCs/>
          <w:color w:val="1B6B63"/>
          <w:szCs w:val="24"/>
        </w:rPr>
        <w:t>破茧而出的蜕变等，</w:t>
      </w:r>
      <w:r w:rsidR="005764FD">
        <w:rPr>
          <w:rFonts w:ascii="微软雅黑" w:eastAsia="微软雅黑" w:hAnsi="微软雅黑" w:cs="仿宋" w:hint="eastAsia"/>
          <w:b w:val="0"/>
          <w:bCs/>
          <w:iCs/>
          <w:color w:val="1B6B63"/>
          <w:szCs w:val="24"/>
        </w:rPr>
        <w:t>所有的学习，提升，都可以描述为是让旧的那些死亡，如果旧的还在”活跃“，那可能并不是有效能的在学习和提升</w:t>
      </w:r>
      <w:r w:rsidR="003D3C83">
        <w:rPr>
          <w:rFonts w:ascii="微软雅黑" w:eastAsia="微软雅黑" w:hAnsi="微软雅黑" w:hint="eastAsia"/>
          <w:b w:val="0"/>
          <w:bCs/>
          <w:color w:val="1B6B63"/>
          <w:szCs w:val="24"/>
        </w:rPr>
        <w:t>。”真正</w:t>
      </w:r>
      <w:r w:rsidR="003D3C83">
        <w:rPr>
          <w:rFonts w:ascii="微软雅黑" w:eastAsia="微软雅黑" w:hAnsi="微软雅黑" w:hint="eastAsia"/>
          <w:b w:val="0"/>
          <w:bCs/>
          <w:color w:val="1B6B63"/>
          <w:szCs w:val="24"/>
        </w:rPr>
        <w:lastRenderedPageBreak/>
        <w:t>“一词的</w:t>
      </w:r>
      <w:r w:rsidRPr="00942DF6">
        <w:rPr>
          <w:rFonts w:ascii="微软雅黑" w:eastAsia="微软雅黑" w:hAnsi="微软雅黑" w:hint="eastAsia"/>
          <w:b w:val="0"/>
          <w:bCs/>
          <w:color w:val="1B6B63"/>
          <w:szCs w:val="24"/>
        </w:rPr>
        <w:t>用词惯性与固化。</w:t>
      </w:r>
      <w:r w:rsidR="00357710" w:rsidRPr="00942DF6">
        <w:rPr>
          <w:rFonts w:ascii="微软雅黑" w:eastAsia="微软雅黑" w:hAnsi="微软雅黑" w:hint="eastAsia"/>
          <w:b w:val="0"/>
          <w:bCs/>
          <w:color w:val="1B6B63"/>
          <w:szCs w:val="24"/>
        </w:rPr>
        <w:t>并没有对“真正”，“最大”，“功效”等概念词汇进行拆解，和拓展理解。</w:t>
      </w:r>
    </w:p>
    <w:p w14:paraId="7FF9A043"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26862A78" w14:textId="77777777" w:rsidR="002A55EF" w:rsidRPr="00C808D3" w:rsidRDefault="00000000">
      <w:pPr>
        <w:ind w:firstLine="300"/>
      </w:pPr>
      <w:r w:rsidRPr="00C808D3">
        <w:rPr>
          <w:sz w:val="15"/>
          <w:szCs w:val="15"/>
        </w:rPr>
        <w:tab/>
      </w:r>
      <w:r w:rsidRPr="00C808D3">
        <w:t>就好像你曾经经历过的那些生活中你永远不会忘记，意义重大的变故一样，在这些变故之中的时候，看起来是非常痛苦的，但是当你度过它，在一段时间之后回头过来看，你会真正地看到那些变故，是真正的奇迹，那些奇迹给你带来的是真正的飞跃。既然如此，在</w:t>
      </w:r>
      <w:r w:rsidRPr="003246E9">
        <w:rPr>
          <w:u w:val="single"/>
        </w:rPr>
        <w:t>每一次看似痛苦实际即将带来飞跃的生活改变中</w:t>
      </w:r>
      <w:r w:rsidRPr="00C808D3">
        <w:t>，又何必去自我折磨地抗拒呢？记住，这些都是你自己创造的，你应该快乐地拥抱它们。</w:t>
      </w:r>
    </w:p>
    <w:p w14:paraId="04180873" w14:textId="77777777" w:rsidR="002A55EF" w:rsidRDefault="00000000" w:rsidP="00B111FC">
      <w:pPr>
        <w:snapToGrid w:val="0"/>
        <w:ind w:firstLine="300"/>
      </w:pPr>
      <w:r w:rsidRPr="00C808D3">
        <w:rPr>
          <w:sz w:val="15"/>
          <w:szCs w:val="15"/>
        </w:rPr>
        <w:tab/>
      </w:r>
      <w:r w:rsidRPr="00C808D3">
        <w:rPr>
          <w:b/>
        </w:rPr>
        <w:t>Jim</w:t>
      </w:r>
      <w:r w:rsidRPr="00C808D3">
        <w:rPr>
          <w:b/>
        </w:rPr>
        <w:t>：</w:t>
      </w:r>
      <w:r w:rsidRPr="00C808D3">
        <w:t>你说得这么玄，</w:t>
      </w:r>
      <w:r w:rsidRPr="00C808D3">
        <w:rPr>
          <w:u w:val="single"/>
        </w:rPr>
        <w:t>难道又看到什么我的未来了</w:t>
      </w:r>
      <w:r w:rsidRPr="00C808D3">
        <w:t>？是不是我要被炒鱿鱼了，或者要换工作了？其实我早就在琢磨这些事情了。不过你说的对，过去我每一次看似最痛苦的经历，其实都是我收获最大和飞跃的时期，我看清了自己的选择，看清了其实我并不是像我想的那样坚强，于是我也真正地在这些变化中成长。</w:t>
      </w:r>
    </w:p>
    <w:p w14:paraId="3400A44A" w14:textId="77777777" w:rsidR="005D3DE9" w:rsidRPr="00C808D3" w:rsidRDefault="005D3DE9" w:rsidP="00B111FC">
      <w:pPr>
        <w:snapToGrid w:val="0"/>
        <w:ind w:firstLine="480"/>
      </w:pPr>
    </w:p>
    <w:p w14:paraId="2908E8DD" w14:textId="7E1F5E6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003246E9">
        <w:rPr>
          <w:rFonts w:ascii="微软雅黑" w:eastAsia="微软雅黑" w:hAnsi="微软雅黑" w:cs="仿宋" w:hint="eastAsia"/>
          <w:b w:val="0"/>
          <w:bCs/>
          <w:iCs/>
          <w:color w:val="1B6B63"/>
          <w:szCs w:val="24"/>
        </w:rPr>
        <w:t>这里的描述是指的被动式的经历催化剂事件，因此会有很多痛苦感受等，但是如果意识体主动的去拓展思维意识，那么很多这些催化剂事情也就可能不再需要，因为效能变了，而且即使发生了也可能从容应对，没什么痛苦。这里Jim的未来</w:t>
      </w:r>
      <w:r w:rsidRPr="00942DF6">
        <w:rPr>
          <w:rFonts w:ascii="微软雅黑" w:eastAsia="微软雅黑" w:hAnsi="微软雅黑" w:hint="eastAsia"/>
          <w:b w:val="0"/>
          <w:bCs/>
          <w:color w:val="1B6B63"/>
          <w:szCs w:val="24"/>
        </w:rPr>
        <w:t>可能对应着第四章的戏剧化故事（视角）</w:t>
      </w:r>
      <w:r w:rsidR="00460343" w:rsidRPr="00942DF6">
        <w:rPr>
          <w:rFonts w:ascii="微软雅黑" w:eastAsia="微软雅黑" w:hAnsi="微软雅黑" w:hint="eastAsia"/>
          <w:b w:val="0"/>
          <w:bCs/>
          <w:color w:val="1B6B63"/>
          <w:szCs w:val="24"/>
        </w:rPr>
        <w:t>，在第四章当中，Jim跟女朋友</w:t>
      </w:r>
      <w:r w:rsidR="008F23E0">
        <w:rPr>
          <w:rFonts w:ascii="微软雅黑" w:eastAsia="微软雅黑" w:hAnsi="微软雅黑" w:hint="eastAsia"/>
          <w:b w:val="0"/>
          <w:bCs/>
          <w:color w:val="1B6B63"/>
          <w:szCs w:val="24"/>
        </w:rPr>
        <w:t>大吵一架</w:t>
      </w:r>
      <w:r w:rsidR="00460343" w:rsidRPr="00942DF6">
        <w:rPr>
          <w:rFonts w:ascii="微软雅黑" w:eastAsia="微软雅黑" w:hAnsi="微软雅黑" w:hint="eastAsia"/>
          <w:b w:val="0"/>
          <w:bCs/>
          <w:color w:val="1B6B63"/>
          <w:szCs w:val="24"/>
        </w:rPr>
        <w:t>经历了一场“催化剂”体验</w:t>
      </w:r>
      <w:r w:rsidRPr="00942DF6">
        <w:rPr>
          <w:rFonts w:ascii="微软雅黑" w:eastAsia="微软雅黑" w:hAnsi="微软雅黑" w:hint="eastAsia"/>
          <w:b w:val="0"/>
          <w:bCs/>
          <w:color w:val="1B6B63"/>
          <w:szCs w:val="24"/>
        </w:rPr>
        <w:t>。</w:t>
      </w:r>
    </w:p>
    <w:p w14:paraId="55DA2BE4"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2DD2C037" w14:textId="77777777" w:rsidR="002A55EF" w:rsidRPr="00C808D3" w:rsidRDefault="00000000">
      <w:pPr>
        <w:ind w:firstLine="300"/>
      </w:pPr>
      <w:r w:rsidRPr="00C808D3">
        <w:rPr>
          <w:sz w:val="15"/>
          <w:szCs w:val="15"/>
        </w:rPr>
        <w:tab/>
      </w:r>
      <w:r w:rsidRPr="00C808D3">
        <w:t>可是看起来你刚才说的那番话，似乎话里有话的样子，别像那个《功夫熊猫》里面的老乌龟一样，话总说一半，让大家自己去猜，这样多累呀。不过你要是能给一些更具体的建议，那就更好了。</w:t>
      </w:r>
    </w:p>
    <w:p w14:paraId="0924D786" w14:textId="77777777" w:rsidR="002A55EF" w:rsidRPr="00C808D3" w:rsidRDefault="00000000" w:rsidP="00B111FC">
      <w:pPr>
        <w:snapToGrid w:val="0"/>
        <w:ind w:firstLine="300"/>
        <w:rPr>
          <w:u w:val="single"/>
        </w:rPr>
      </w:pPr>
      <w:r w:rsidRPr="00C808D3">
        <w:rPr>
          <w:sz w:val="15"/>
          <w:szCs w:val="15"/>
        </w:rPr>
        <w:tab/>
      </w:r>
      <w:r w:rsidRPr="00C808D3">
        <w:rPr>
          <w:b/>
        </w:rPr>
        <w:t>Taisha</w:t>
      </w:r>
      <w:r w:rsidRPr="00C808D3">
        <w:rPr>
          <w:b/>
        </w:rPr>
        <w:t>：</w:t>
      </w:r>
      <w:r w:rsidRPr="00C808D3">
        <w:t>未来并不存在，我当然没法给什么具体的建议了。而且，你要记住，所有能预言未来的人，都不会告诉你真正应该知道的东西。因为，</w:t>
      </w:r>
      <w:r w:rsidRPr="00C808D3">
        <w:rPr>
          <w:u w:val="single"/>
        </w:rPr>
        <w:t>一旦你观察到了，未来就会因此而改变，这个和量子力学的原理是一致的，观察者会决定观察对象的结果。所以，就算我知道你具体的未来，也无法告诉你。</w:t>
      </w:r>
    </w:p>
    <w:p w14:paraId="656CE57A" w14:textId="77777777" w:rsidR="002A55EF" w:rsidRPr="00C808D3" w:rsidRDefault="002A55EF" w:rsidP="00B111FC">
      <w:pPr>
        <w:snapToGrid w:val="0"/>
        <w:ind w:firstLine="480"/>
        <w:rPr>
          <w:u w:val="single"/>
        </w:rPr>
      </w:pPr>
    </w:p>
    <w:p w14:paraId="1DAC6332" w14:textId="77777777"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Pr="00942DF6">
        <w:rPr>
          <w:rFonts w:ascii="微软雅黑" w:eastAsia="微软雅黑" w:hAnsi="微软雅黑" w:hint="eastAsia"/>
          <w:b w:val="0"/>
          <w:bCs/>
          <w:color w:val="1B6B63"/>
          <w:szCs w:val="24"/>
        </w:rPr>
        <w:t>叠加态坍缩，建议读者都可以拓展学习量子力学的很多面向/描述，面向越多，视角越多，越容易有更多视角看待与理解书里的每个内容与细节，朝向无尽多视角。</w:t>
      </w:r>
    </w:p>
    <w:p w14:paraId="796641E3"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62FAA1AA" w14:textId="77777777" w:rsidR="002A55EF" w:rsidRPr="00C808D3" w:rsidRDefault="00000000" w:rsidP="00B111FC">
      <w:pPr>
        <w:snapToGrid w:val="0"/>
        <w:ind w:firstLine="300"/>
      </w:pPr>
      <w:r w:rsidRPr="00C808D3">
        <w:rPr>
          <w:sz w:val="15"/>
          <w:szCs w:val="15"/>
        </w:rPr>
        <w:tab/>
      </w:r>
      <w:r w:rsidRPr="00C808D3">
        <w:t>不过你不用担心，我会送给你比一些具体的建议有用得多的东西啦，这些东西不是简单地用于处理一两个问题的，而是能在未来任何时候用于解决问题的</w:t>
      </w:r>
      <w:r w:rsidRPr="00C808D3">
        <w:rPr>
          <w:u w:val="single"/>
        </w:rPr>
        <w:t>魔法物品</w:t>
      </w:r>
      <w:r w:rsidRPr="00C808D3">
        <w:t>啦，就好像哈利</w:t>
      </w:r>
      <w:r w:rsidRPr="00C808D3">
        <w:t>·</w:t>
      </w:r>
      <w:r w:rsidRPr="00C808D3">
        <w:t>波特的魔棒和隐身衣一样。</w:t>
      </w:r>
    </w:p>
    <w:p w14:paraId="4418EEDE" w14:textId="77777777" w:rsidR="002A55EF" w:rsidRPr="00C808D3" w:rsidRDefault="002A55EF">
      <w:pPr>
        <w:ind w:firstLine="480"/>
      </w:pPr>
    </w:p>
    <w:p w14:paraId="0B909B02" w14:textId="667CFAEB"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Pr="00942DF6">
        <w:rPr>
          <w:rFonts w:ascii="微软雅黑" w:eastAsia="微软雅黑" w:hAnsi="微软雅黑" w:hint="eastAsia"/>
          <w:b w:val="0"/>
          <w:bCs/>
          <w:color w:val="1B6B63"/>
          <w:szCs w:val="24"/>
        </w:rPr>
        <w:t>魔法也是复合或使用思维创造原则，魔法物品这里也是“意识赋予”</w:t>
      </w:r>
      <w:r w:rsidR="00377A1F">
        <w:rPr>
          <w:rFonts w:ascii="微软雅黑" w:eastAsia="微软雅黑" w:hAnsi="微软雅黑" w:hint="eastAsia"/>
          <w:b w:val="0"/>
          <w:bCs/>
          <w:color w:val="1B6B63"/>
          <w:szCs w:val="24"/>
        </w:rPr>
        <w:t>，意识赋予后的具有影响各种存在的或者特定影响的“物品”</w:t>
      </w:r>
      <w:r w:rsidRPr="00942DF6">
        <w:rPr>
          <w:rFonts w:ascii="微软雅黑" w:eastAsia="微软雅黑" w:hAnsi="微软雅黑" w:hint="eastAsia"/>
          <w:b w:val="0"/>
          <w:bCs/>
          <w:color w:val="1B6B63"/>
          <w:szCs w:val="24"/>
        </w:rPr>
        <w:t>，</w:t>
      </w:r>
      <w:r w:rsidR="00377A1F">
        <w:rPr>
          <w:rFonts w:ascii="微软雅黑" w:eastAsia="微软雅黑" w:hAnsi="微软雅黑" w:hint="eastAsia"/>
          <w:b w:val="0"/>
          <w:bCs/>
          <w:color w:val="1B6B63"/>
          <w:szCs w:val="24"/>
        </w:rPr>
        <w:t>魔法锻炼</w:t>
      </w:r>
      <w:r w:rsidRPr="00942DF6">
        <w:rPr>
          <w:rFonts w:ascii="微软雅黑" w:eastAsia="微软雅黑" w:hAnsi="微软雅黑" w:hint="eastAsia"/>
          <w:b w:val="0"/>
          <w:bCs/>
          <w:color w:val="1B6B63"/>
          <w:szCs w:val="24"/>
        </w:rPr>
        <w:t>也可以用于思维锻炼，思维魔法锻炼。</w:t>
      </w:r>
    </w:p>
    <w:p w14:paraId="459765D5"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5C2A6881" w14:textId="77777777" w:rsidR="002A55EF" w:rsidRPr="00C808D3" w:rsidRDefault="00000000">
      <w:pPr>
        <w:ind w:firstLine="300"/>
      </w:pPr>
      <w:r w:rsidRPr="00C808D3">
        <w:rPr>
          <w:sz w:val="15"/>
          <w:szCs w:val="15"/>
        </w:rPr>
        <w:tab/>
      </w:r>
      <w:r w:rsidRPr="00C808D3">
        <w:rPr>
          <w:b/>
        </w:rPr>
        <w:t>Jim</w:t>
      </w:r>
      <w:r w:rsidRPr="00C808D3">
        <w:rPr>
          <w:b/>
        </w:rPr>
        <w:t>：</w:t>
      </w:r>
      <w:r w:rsidRPr="00C808D3">
        <w:t>哪有这么好的事情，难道你会真给个哈利</w:t>
      </w:r>
      <w:r w:rsidRPr="00C808D3">
        <w:t>·</w:t>
      </w:r>
      <w:r w:rsidRPr="00C808D3">
        <w:t>波特的隐身衣那样的东西？或者你要像《奇迹课程》练习那样说：</w:t>
      </w:r>
      <w:r w:rsidRPr="00C808D3">
        <w:t>“</w:t>
      </w:r>
      <w:r w:rsidRPr="00C808D3">
        <w:t>你什么都看不见。</w:t>
      </w:r>
      <w:r w:rsidRPr="00C808D3">
        <w:t>”</w:t>
      </w:r>
      <w:r w:rsidRPr="00C808D3">
        <w:t>这就是你说的隐身衣吧？</w:t>
      </w:r>
    </w:p>
    <w:p w14:paraId="61F80BAE" w14:textId="77777777" w:rsidR="002A55EF" w:rsidRPr="00C808D3" w:rsidRDefault="00000000">
      <w:pPr>
        <w:ind w:firstLine="300"/>
      </w:pPr>
      <w:r w:rsidRPr="00C808D3">
        <w:rPr>
          <w:sz w:val="15"/>
          <w:szCs w:val="15"/>
        </w:rPr>
        <w:lastRenderedPageBreak/>
        <w:tab/>
      </w:r>
      <w:r w:rsidRPr="00C808D3">
        <w:rPr>
          <w:b/>
        </w:rPr>
        <w:t>Taisha</w:t>
      </w:r>
      <w:r w:rsidRPr="00C808D3">
        <w:rPr>
          <w:b/>
        </w:rPr>
        <w:t>：</w:t>
      </w:r>
      <w:r w:rsidRPr="00C808D3">
        <w:t>不是不是，我真的会给你实实在在的东西的。而且不是一件，是三件。我还会教你具体怎么使用。不过不是这一次给你，是从下一次谈话开始，每次谈话之后，都有一个魔法物品送给你。</w:t>
      </w:r>
    </w:p>
    <w:p w14:paraId="03E504DB" w14:textId="77777777" w:rsidR="002A55EF" w:rsidRPr="00C808D3" w:rsidRDefault="00000000">
      <w:pPr>
        <w:ind w:firstLine="300"/>
      </w:pPr>
      <w:r w:rsidRPr="00C808D3">
        <w:rPr>
          <w:sz w:val="15"/>
          <w:szCs w:val="15"/>
        </w:rPr>
        <w:tab/>
      </w:r>
      <w:r w:rsidRPr="00C808D3">
        <w:rPr>
          <w:b/>
        </w:rPr>
        <w:t>Jim</w:t>
      </w:r>
      <w:r w:rsidRPr="00C808D3">
        <w:rPr>
          <w:b/>
        </w:rPr>
        <w:t>：</w:t>
      </w:r>
      <w:r w:rsidRPr="00C808D3">
        <w:t>不是还有四次谈话吗，那不是应该有四件，怎么只有三件？提前透露一下吧，至少说个名字吧，让我也有个大概的印象之类的。</w:t>
      </w:r>
    </w:p>
    <w:p w14:paraId="03F7F597" w14:textId="77777777" w:rsidR="002A55EF" w:rsidRPr="00C808D3" w:rsidRDefault="00000000">
      <w:pPr>
        <w:ind w:firstLine="300"/>
      </w:pPr>
      <w:r w:rsidRPr="00C808D3">
        <w:rPr>
          <w:sz w:val="15"/>
          <w:szCs w:val="15"/>
        </w:rPr>
        <w:tab/>
      </w:r>
      <w:r w:rsidRPr="00C808D3">
        <w:rPr>
          <w:b/>
        </w:rPr>
        <w:t>Taisha</w:t>
      </w:r>
      <w:r w:rsidRPr="00C808D3">
        <w:rPr>
          <w:b/>
        </w:rPr>
        <w:t>：</w:t>
      </w:r>
      <w:r w:rsidRPr="00C808D3">
        <w:t>嗯，没问题，反正你早晚都要收到的，提前告诉你也没问题啦，免得你总觉得我又用什么概念忽悠你。其实确实是四件，只不过第四件是前三件在某个咒语下组合变化而成的。</w:t>
      </w:r>
    </w:p>
    <w:p w14:paraId="5A9565E4" w14:textId="77777777" w:rsidR="002A55EF" w:rsidRPr="00C808D3" w:rsidRDefault="00000000" w:rsidP="00B111FC">
      <w:pPr>
        <w:snapToGrid w:val="0"/>
        <w:ind w:firstLine="300"/>
      </w:pPr>
      <w:r w:rsidRPr="00C808D3">
        <w:rPr>
          <w:sz w:val="15"/>
          <w:szCs w:val="15"/>
        </w:rPr>
        <w:tab/>
      </w:r>
      <w:r w:rsidRPr="00C808D3">
        <w:rPr>
          <w:u w:val="single"/>
        </w:rPr>
        <w:t>第一件是一副魔法墨镜</w:t>
      </w:r>
      <w:r w:rsidRPr="00C808D3">
        <w:t>，你可以用它看到一个不同的世界，某种真相的世界。这个墨镜会配合一个叫真实的沟通的魔法，它让你拥有奇迹的说服力，就好像《星球大战》欧比旺通过卫兵用的那种魔法。</w:t>
      </w:r>
    </w:p>
    <w:p w14:paraId="3072B2F9" w14:textId="77777777" w:rsidR="002A55EF" w:rsidRPr="00C808D3" w:rsidRDefault="002A55EF">
      <w:pPr>
        <w:ind w:firstLine="480"/>
      </w:pPr>
    </w:p>
    <w:p w14:paraId="3B48B773" w14:textId="54942382"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00D55D2A">
        <w:rPr>
          <w:rFonts w:ascii="微软雅黑" w:eastAsia="微软雅黑" w:hAnsi="微软雅黑" w:cs="仿宋" w:hint="eastAsia"/>
          <w:b w:val="0"/>
          <w:bCs/>
          <w:iCs/>
          <w:color w:val="1B6B63"/>
          <w:szCs w:val="24"/>
        </w:rPr>
        <w:t>魔法墨镜还有一些潜在用途是锻炼</w:t>
      </w:r>
      <w:r w:rsidRPr="00942DF6">
        <w:rPr>
          <w:rFonts w:ascii="微软雅黑" w:eastAsia="微软雅黑" w:hAnsi="微软雅黑" w:hint="eastAsia"/>
          <w:b w:val="0"/>
          <w:bCs/>
          <w:color w:val="1B6B63"/>
          <w:szCs w:val="24"/>
        </w:rPr>
        <w:t>局限性打破</w:t>
      </w:r>
      <w:r w:rsidR="00D55D2A">
        <w:rPr>
          <w:rFonts w:ascii="微软雅黑" w:eastAsia="微软雅黑" w:hAnsi="微软雅黑" w:hint="eastAsia"/>
          <w:b w:val="0"/>
          <w:bCs/>
          <w:color w:val="1B6B63"/>
          <w:szCs w:val="24"/>
        </w:rPr>
        <w:t>，挑战与冲击一些旧认知，以及面对一些分离感受与恐惧的面对等的</w:t>
      </w:r>
      <w:r w:rsidRPr="00942DF6">
        <w:rPr>
          <w:rFonts w:ascii="微软雅黑" w:eastAsia="微软雅黑" w:hAnsi="微软雅黑" w:hint="eastAsia"/>
          <w:b w:val="0"/>
          <w:bCs/>
          <w:color w:val="1B6B63"/>
          <w:szCs w:val="24"/>
        </w:rPr>
        <w:t>训练（视角）。</w:t>
      </w:r>
    </w:p>
    <w:p w14:paraId="6FB28B12"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2F8E18A4" w14:textId="77777777" w:rsidR="002A55EF" w:rsidRPr="00C808D3" w:rsidRDefault="00000000" w:rsidP="00B111FC">
      <w:pPr>
        <w:snapToGrid w:val="0"/>
        <w:ind w:firstLine="300"/>
      </w:pPr>
      <w:r w:rsidRPr="00C808D3">
        <w:rPr>
          <w:sz w:val="15"/>
          <w:szCs w:val="15"/>
        </w:rPr>
        <w:tab/>
      </w:r>
      <w:r w:rsidRPr="00C808D3">
        <w:rPr>
          <w:u w:val="single"/>
        </w:rPr>
        <w:t>第二件是一个真相的显示器。</w:t>
      </w:r>
      <w:r w:rsidRPr="00C808D3">
        <w:t>很多人想象上帝就应该有这样一个显示器，可以看见人间所有的过去未来之类的，就是这样一个显示器。这个魔法物品会帮助你强化与太傻的沟通，也会配合一个魔法锻炼。</w:t>
      </w:r>
    </w:p>
    <w:p w14:paraId="79542304" w14:textId="77777777" w:rsidR="002A55EF" w:rsidRPr="00C808D3" w:rsidRDefault="00000000" w:rsidP="00B111FC">
      <w:pPr>
        <w:snapToGrid w:val="0"/>
        <w:ind w:firstLine="300"/>
      </w:pPr>
      <w:r w:rsidRPr="00C808D3">
        <w:rPr>
          <w:sz w:val="15"/>
          <w:szCs w:val="15"/>
        </w:rPr>
        <w:tab/>
      </w:r>
      <w:r w:rsidRPr="00C808D3">
        <w:rPr>
          <w:u w:val="single"/>
        </w:rPr>
        <w:t>第三件是更神奇的东西</w:t>
      </w:r>
      <w:r w:rsidRPr="00C808D3">
        <w:t>，而且不是一个，是一套东西，是一套奇迹的树叶，这套树叶告诉你任何一天你可以施展的奇迹。</w:t>
      </w:r>
    </w:p>
    <w:p w14:paraId="2BD04FAF" w14:textId="77777777" w:rsidR="002A55EF" w:rsidRPr="00C808D3" w:rsidRDefault="002A55EF">
      <w:pPr>
        <w:ind w:firstLine="480"/>
      </w:pPr>
    </w:p>
    <w:p w14:paraId="718DB088" w14:textId="647968C1" w:rsidR="002A55EF" w:rsidRPr="00942DF6" w:rsidRDefault="00000000" w:rsidP="00942DF6">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002B2E1B">
        <w:rPr>
          <w:rFonts w:ascii="微软雅黑" w:eastAsia="微软雅黑" w:hAnsi="微软雅黑" w:cs="仿宋" w:hint="eastAsia"/>
          <w:b w:val="0"/>
          <w:bCs/>
          <w:iCs/>
          <w:color w:val="1B6B63"/>
          <w:szCs w:val="24"/>
        </w:rPr>
        <w:t>“真相显示器”相当于内在感官与</w:t>
      </w:r>
      <w:r w:rsidRPr="00942DF6">
        <w:rPr>
          <w:rFonts w:ascii="微软雅黑" w:eastAsia="微软雅黑" w:hAnsi="微软雅黑" w:hint="eastAsia"/>
          <w:b w:val="0"/>
          <w:bCs/>
          <w:color w:val="1B6B63"/>
          <w:szCs w:val="24"/>
        </w:rPr>
        <w:t>象征信息沟通模式，</w:t>
      </w:r>
      <w:r w:rsidR="002B2E1B">
        <w:rPr>
          <w:rFonts w:ascii="微软雅黑" w:eastAsia="微软雅黑" w:hAnsi="微软雅黑" w:hint="eastAsia"/>
          <w:b w:val="0"/>
          <w:bCs/>
          <w:color w:val="1B6B63"/>
          <w:szCs w:val="24"/>
        </w:rPr>
        <w:t>各种信息沟通当中包括信息，图像，文字，视频，多重叠加物，声音，情绪，环境等。一套树叶则是用宇宙运作当中的</w:t>
      </w:r>
      <w:r w:rsidRPr="00942DF6">
        <w:rPr>
          <w:rFonts w:ascii="微软雅黑" w:eastAsia="微软雅黑" w:hAnsi="微软雅黑" w:hint="eastAsia"/>
          <w:b w:val="0"/>
          <w:bCs/>
          <w:color w:val="1B6B63"/>
          <w:szCs w:val="24"/>
        </w:rPr>
        <w:t>同步性/共时性</w:t>
      </w:r>
      <w:r w:rsidR="004D5F3D">
        <w:rPr>
          <w:rFonts w:ascii="微软雅黑" w:eastAsia="微软雅黑" w:hAnsi="微软雅黑" w:hint="eastAsia"/>
          <w:b w:val="0"/>
          <w:bCs/>
          <w:color w:val="1B6B63"/>
          <w:szCs w:val="24"/>
        </w:rPr>
        <w:t>为主</w:t>
      </w:r>
      <w:r w:rsidRPr="00942DF6">
        <w:rPr>
          <w:rFonts w:ascii="微软雅黑" w:eastAsia="微软雅黑" w:hAnsi="微软雅黑" w:hint="eastAsia"/>
          <w:b w:val="0"/>
          <w:bCs/>
          <w:color w:val="1B6B63"/>
          <w:szCs w:val="24"/>
        </w:rPr>
        <w:t>。</w:t>
      </w:r>
    </w:p>
    <w:p w14:paraId="63BA47F1"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7C66D02C" w14:textId="77777777" w:rsidR="002A55EF" w:rsidRPr="00C808D3" w:rsidRDefault="00000000">
      <w:pPr>
        <w:ind w:firstLine="300"/>
      </w:pPr>
      <w:r w:rsidRPr="00C808D3">
        <w:rPr>
          <w:sz w:val="15"/>
          <w:szCs w:val="15"/>
        </w:rPr>
        <w:tab/>
      </w:r>
      <w:r w:rsidRPr="00C808D3">
        <w:t>这三件东西可以在最后一堂课我将教你的某个咒语下，组合成一个新的奇迹道具，具体是什么东西，每个人会有不同的结果，而且那个东西只属于每一个人自己。我也很想看，你自己为自己创造出的是一个什么奇迹道具。</w:t>
      </w:r>
    </w:p>
    <w:p w14:paraId="0716DE05" w14:textId="718BC664" w:rsidR="002A55EF" w:rsidRPr="0082574A" w:rsidRDefault="00000000" w:rsidP="0082574A">
      <w:pPr>
        <w:ind w:firstLine="300"/>
      </w:pPr>
      <w:r w:rsidRPr="00C808D3">
        <w:rPr>
          <w:sz w:val="15"/>
          <w:szCs w:val="15"/>
        </w:rPr>
        <w:tab/>
      </w:r>
      <w:r w:rsidRPr="00C808D3">
        <w:rPr>
          <w:b/>
        </w:rPr>
        <w:t>Jim</w:t>
      </w:r>
      <w:r w:rsidRPr="00C808D3">
        <w:rPr>
          <w:b/>
        </w:rPr>
        <w:t>：</w:t>
      </w:r>
      <w:r w:rsidRPr="00C808D3">
        <w:t>真的吗？这么具体，和我想的还真不一样。这些你自己肯定都有吧，那你自己的那个最后组合的奇迹道具是什么？魔棒吗？</w:t>
      </w:r>
    </w:p>
    <w:p w14:paraId="135012C7" w14:textId="77777777" w:rsidR="002A55EF" w:rsidRPr="00C808D3" w:rsidRDefault="00000000" w:rsidP="00B111FC">
      <w:pPr>
        <w:snapToGrid w:val="0"/>
        <w:ind w:firstLine="300"/>
      </w:pPr>
      <w:r w:rsidRPr="00C808D3">
        <w:rPr>
          <w:sz w:val="15"/>
          <w:szCs w:val="15"/>
        </w:rPr>
        <w:tab/>
      </w:r>
      <w:r w:rsidRPr="00C808D3">
        <w:rPr>
          <w:b/>
        </w:rPr>
        <w:t>Taisha</w:t>
      </w:r>
      <w:r w:rsidRPr="00C808D3">
        <w:rPr>
          <w:b/>
        </w:rPr>
        <w:t>：</w:t>
      </w:r>
      <w:r w:rsidRPr="00C808D3">
        <w:rPr>
          <w:u w:val="single"/>
        </w:rPr>
        <w:t>我自己造出来的是一套奇迹手环，也是套装，有</w:t>
      </w:r>
      <w:r w:rsidRPr="00C808D3">
        <w:rPr>
          <w:u w:val="single"/>
        </w:rPr>
        <w:t>7</w:t>
      </w:r>
      <w:r w:rsidRPr="00C808D3">
        <w:rPr>
          <w:u w:val="single"/>
        </w:rPr>
        <w:t>个</w:t>
      </w:r>
      <w:r w:rsidRPr="00C808D3">
        <w:t>，各自有不同的功能。你看我现在就戴着一个。</w:t>
      </w:r>
      <w:r w:rsidRPr="00C808D3">
        <w:rPr>
          <w:u w:val="single"/>
        </w:rPr>
        <w:t>不过这一个我已经戴了好几年了</w:t>
      </w:r>
      <w:r w:rsidRPr="00C808D3">
        <w:t>，它的魔法功能叫</w:t>
      </w:r>
      <w:r w:rsidRPr="00C808D3">
        <w:t>“Link”</w:t>
      </w:r>
      <w:r w:rsidRPr="00C808D3">
        <w:t>。</w:t>
      </w:r>
      <w:r w:rsidRPr="00C808D3">
        <w:rPr>
          <w:u w:val="single"/>
        </w:rPr>
        <w:t>至今对我还是功效无穷，看来也还没有到换另外一个的时候</w:t>
      </w:r>
      <w:r w:rsidRPr="00C808D3">
        <w:t>。</w:t>
      </w:r>
    </w:p>
    <w:p w14:paraId="01ED0F2C" w14:textId="77777777" w:rsidR="002A55EF" w:rsidRPr="00C808D3" w:rsidRDefault="002A55EF">
      <w:pPr>
        <w:ind w:firstLine="480"/>
      </w:pPr>
    </w:p>
    <w:p w14:paraId="7E6BCB45" w14:textId="5335116D" w:rsidR="002A55EF" w:rsidRPr="00942DF6" w:rsidRDefault="00000000" w:rsidP="0082574A">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cs="仿宋" w:hint="eastAsia"/>
          <w:b w:val="0"/>
          <w:bCs/>
          <w:iCs/>
          <w:color w:val="1B6B63"/>
          <w:szCs w:val="24"/>
        </w:rPr>
        <w:t>1.</w:t>
      </w:r>
      <w:r w:rsidRPr="00942DF6">
        <w:rPr>
          <w:rFonts w:ascii="微软雅黑" w:eastAsia="微软雅黑" w:hAnsi="微软雅黑" w:hint="eastAsia"/>
          <w:b w:val="0"/>
          <w:bCs/>
          <w:color w:val="1B6B63"/>
          <w:szCs w:val="24"/>
        </w:rPr>
        <w:t>这里并没有细致描述，</w:t>
      </w:r>
      <w:r w:rsidR="000221C7">
        <w:rPr>
          <w:rFonts w:ascii="微软雅黑" w:eastAsia="微软雅黑" w:hAnsi="微软雅黑" w:hint="eastAsia"/>
          <w:b w:val="0"/>
          <w:bCs/>
          <w:color w:val="1B6B63"/>
          <w:szCs w:val="24"/>
        </w:rPr>
        <w:t>很多年了</w:t>
      </w:r>
      <w:r w:rsidRPr="00942DF6">
        <w:rPr>
          <w:rFonts w:ascii="微软雅黑" w:eastAsia="微软雅黑" w:hAnsi="微软雅黑" w:hint="eastAsia"/>
          <w:b w:val="0"/>
          <w:bCs/>
          <w:color w:val="1B6B63"/>
          <w:szCs w:val="24"/>
        </w:rPr>
        <w:t>还没换另外一个</w:t>
      </w:r>
      <w:r w:rsidR="000221C7">
        <w:rPr>
          <w:rFonts w:ascii="微软雅黑" w:eastAsia="微软雅黑" w:hAnsi="微软雅黑" w:hint="eastAsia"/>
          <w:b w:val="0"/>
          <w:bCs/>
          <w:color w:val="1B6B63"/>
          <w:szCs w:val="24"/>
        </w:rPr>
        <w:t>魔法道具</w:t>
      </w:r>
      <w:r w:rsidRPr="00942DF6">
        <w:rPr>
          <w:rFonts w:ascii="微软雅黑" w:eastAsia="微软雅黑" w:hAnsi="微软雅黑" w:hint="eastAsia"/>
          <w:b w:val="0"/>
          <w:bCs/>
          <w:color w:val="1B6B63"/>
          <w:szCs w:val="24"/>
        </w:rPr>
        <w:t>，代表着还在用通解，极化程度还远远不够，</w:t>
      </w:r>
      <w:r w:rsidR="00B36621" w:rsidRPr="00942DF6">
        <w:rPr>
          <w:rFonts w:ascii="微软雅黑" w:eastAsia="微软雅黑" w:hAnsi="微软雅黑" w:hint="eastAsia"/>
          <w:b w:val="0"/>
          <w:bCs/>
          <w:color w:val="1B6B63"/>
          <w:szCs w:val="24"/>
        </w:rPr>
        <w:t>没有不断地去变化，拓展，挑战更</w:t>
      </w:r>
      <w:r w:rsidRPr="00942DF6">
        <w:rPr>
          <w:rFonts w:ascii="微软雅黑" w:eastAsia="微软雅黑" w:hAnsi="微软雅黑" w:hint="eastAsia"/>
          <w:b w:val="0"/>
          <w:bCs/>
          <w:color w:val="1B6B63"/>
          <w:szCs w:val="24"/>
        </w:rPr>
        <w:t>极致的魔法锻炼与创造</w:t>
      </w:r>
      <w:r w:rsidR="00A30B02" w:rsidRPr="00942DF6">
        <w:rPr>
          <w:rFonts w:ascii="微软雅黑" w:eastAsia="微软雅黑" w:hAnsi="微软雅黑" w:hint="eastAsia"/>
          <w:b w:val="0"/>
          <w:bCs/>
          <w:color w:val="1B6B63"/>
          <w:szCs w:val="24"/>
        </w:rPr>
        <w:t>等</w:t>
      </w:r>
      <w:r w:rsidRPr="00942DF6">
        <w:rPr>
          <w:rFonts w:ascii="微软雅黑" w:eastAsia="微软雅黑" w:hAnsi="微软雅黑" w:hint="eastAsia"/>
          <w:b w:val="0"/>
          <w:bCs/>
          <w:color w:val="1B6B63"/>
          <w:szCs w:val="24"/>
        </w:rPr>
        <w:t>。</w:t>
      </w:r>
      <w:r w:rsidR="0082574A" w:rsidRPr="00942DF6">
        <w:rPr>
          <w:rFonts w:ascii="微软雅黑" w:eastAsia="微软雅黑" w:hAnsi="微软雅黑" w:hint="eastAsia"/>
          <w:b w:val="0"/>
          <w:bCs/>
          <w:color w:val="1B6B63"/>
          <w:szCs w:val="24"/>
        </w:rPr>
        <w:t>在无限当中，可以任意创造魔法</w:t>
      </w:r>
      <w:r w:rsidR="00D370EF">
        <w:rPr>
          <w:rFonts w:ascii="微软雅黑" w:eastAsia="微软雅黑" w:hAnsi="微软雅黑" w:hint="eastAsia"/>
          <w:b w:val="0"/>
          <w:bCs/>
          <w:color w:val="1B6B63"/>
          <w:szCs w:val="24"/>
        </w:rPr>
        <w:t>，魔法由思维意识所创造，可以从量子纠缠</w:t>
      </w:r>
      <w:r w:rsidR="0089473E">
        <w:rPr>
          <w:rFonts w:ascii="微软雅黑" w:eastAsia="微软雅黑" w:hAnsi="微软雅黑" w:hint="eastAsia"/>
          <w:b w:val="0"/>
          <w:bCs/>
          <w:color w:val="1B6B63"/>
          <w:szCs w:val="24"/>
        </w:rPr>
        <w:t>与</w:t>
      </w:r>
      <w:r w:rsidR="00D370EF">
        <w:rPr>
          <w:rFonts w:ascii="微软雅黑" w:eastAsia="微软雅黑" w:hAnsi="微软雅黑" w:hint="eastAsia"/>
          <w:b w:val="0"/>
          <w:bCs/>
          <w:color w:val="1B6B63"/>
          <w:szCs w:val="24"/>
        </w:rPr>
        <w:t>同步来理解魔法</w:t>
      </w:r>
      <w:r w:rsidR="001B0338">
        <w:rPr>
          <w:rFonts w:ascii="微软雅黑" w:eastAsia="微软雅黑" w:hAnsi="微软雅黑" w:hint="eastAsia"/>
          <w:b w:val="0"/>
          <w:bCs/>
          <w:color w:val="1B6B63"/>
          <w:szCs w:val="24"/>
        </w:rPr>
        <w:t>，意识可以比喻为“量子纠缠”</w:t>
      </w:r>
      <w:r w:rsidR="0082574A" w:rsidRPr="00942DF6">
        <w:rPr>
          <w:rFonts w:ascii="微软雅黑" w:eastAsia="微软雅黑" w:hAnsi="微软雅黑" w:hint="eastAsia"/>
          <w:b w:val="0"/>
          <w:bCs/>
          <w:color w:val="1B6B63"/>
          <w:szCs w:val="24"/>
        </w:rPr>
        <w:t>。</w:t>
      </w:r>
    </w:p>
    <w:p w14:paraId="0862106E" w14:textId="77777777" w:rsidR="002A55EF" w:rsidRPr="00942DF6" w:rsidRDefault="002A55EF" w:rsidP="00942DF6">
      <w:pPr>
        <w:pStyle w:val="ae"/>
        <w:snapToGrid w:val="0"/>
        <w:ind w:firstLine="480"/>
        <w:mirrorIndents/>
        <w:rPr>
          <w:rFonts w:ascii="微软雅黑" w:eastAsia="微软雅黑" w:hAnsi="微软雅黑" w:hint="eastAsia"/>
          <w:b w:val="0"/>
          <w:bCs/>
          <w:color w:val="1B6B63"/>
          <w:szCs w:val="24"/>
        </w:rPr>
      </w:pPr>
    </w:p>
    <w:p w14:paraId="351D07D4" w14:textId="77777777" w:rsidR="002A55EF" w:rsidRPr="00C808D3" w:rsidRDefault="00000000">
      <w:pPr>
        <w:ind w:firstLine="300"/>
      </w:pPr>
      <w:r w:rsidRPr="00C808D3">
        <w:rPr>
          <w:sz w:val="15"/>
          <w:szCs w:val="15"/>
        </w:rPr>
        <w:lastRenderedPageBreak/>
        <w:tab/>
      </w:r>
      <w:r w:rsidRPr="00C808D3">
        <w:t>你的会自己造出什么我不知道啦。不过肯定是最适合你的，肯定是太傻在他的百宝箱里为你选择的，你这么喜欢隐身衣，也许太傻真的给你一件隐身衣了，不过你要隐身衣做什么，要去偷窥你老板吗？</w:t>
      </w:r>
    </w:p>
    <w:p w14:paraId="35C22EE0" w14:textId="77777777" w:rsidR="002A55EF" w:rsidRPr="00C808D3" w:rsidRDefault="00000000">
      <w:pPr>
        <w:ind w:firstLine="300"/>
      </w:pPr>
      <w:r w:rsidRPr="00C808D3">
        <w:rPr>
          <w:sz w:val="15"/>
          <w:szCs w:val="15"/>
        </w:rPr>
        <w:tab/>
      </w:r>
      <w:r w:rsidRPr="00C808D3">
        <w:rPr>
          <w:b/>
        </w:rPr>
        <w:t>Jim</w:t>
      </w:r>
      <w:r w:rsidRPr="00C808D3">
        <w:rPr>
          <w:b/>
        </w:rPr>
        <w:t>：</w:t>
      </w:r>
      <w:r w:rsidRPr="00C808D3">
        <w:t>嗯，估计拿到了就知道了做什么了。这么好的东西，干吗不这次全给了，还非要一次一次的，这个不是又让我陷入期待吗？</w:t>
      </w:r>
    </w:p>
    <w:p w14:paraId="758D1F90" w14:textId="77777777" w:rsidR="002A55EF" w:rsidRPr="00C808D3" w:rsidRDefault="00000000">
      <w:pPr>
        <w:ind w:firstLine="300"/>
      </w:pPr>
      <w:r w:rsidRPr="00C808D3">
        <w:rPr>
          <w:sz w:val="15"/>
          <w:szCs w:val="15"/>
        </w:rPr>
        <w:tab/>
      </w:r>
      <w:r w:rsidRPr="00C808D3">
        <w:rPr>
          <w:b/>
        </w:rPr>
        <w:t>Taisha</w:t>
      </w:r>
      <w:r w:rsidRPr="00C808D3">
        <w:rPr>
          <w:b/>
        </w:rPr>
        <w:t>：</w:t>
      </w:r>
      <w:r w:rsidRPr="00C808D3">
        <w:t>因为你还没有真的做好准备呀，给你了你也不会用。我在第一次谈话开始的时候就说过，前三章的谈话是结构和基础。并不是每个人都有机会完成前三章而进入后面章节的，有的人也许只看看书名，就会一笑而过了。所以如果不完成前三章，你根本不可能理解之后的各种魔法的意义和创造原则，因此也不可能学会使用，所以给了那些东西也是浪费呢。</w:t>
      </w:r>
    </w:p>
    <w:p w14:paraId="4200CF7F" w14:textId="77777777" w:rsidR="002A55EF" w:rsidRPr="00C808D3" w:rsidRDefault="00000000">
      <w:pPr>
        <w:ind w:firstLine="300"/>
      </w:pPr>
      <w:r w:rsidRPr="00C808D3">
        <w:rPr>
          <w:sz w:val="15"/>
          <w:szCs w:val="15"/>
        </w:rPr>
        <w:tab/>
      </w:r>
      <w:r w:rsidRPr="00C808D3">
        <w:t>不过，</w:t>
      </w:r>
      <w:r w:rsidRPr="00C808D3">
        <w:t>Jim</w:t>
      </w:r>
      <w:r w:rsidRPr="00C808D3">
        <w:t>，你看起来是肯定可以完成这本书的学习的，所以，我就给你预告一下，你也不用期待什么，等你完成了，自然会收到，反正我不是说过，你肯定会完成的吗？就好像你不会期待下一次生日蛋糕对吗，因为你知道肯定会收到的。</w:t>
      </w:r>
    </w:p>
    <w:p w14:paraId="34252277" w14:textId="77777777" w:rsidR="002A55EF" w:rsidRPr="00C808D3" w:rsidRDefault="00000000">
      <w:pPr>
        <w:ind w:firstLine="300"/>
      </w:pPr>
      <w:r w:rsidRPr="00C808D3">
        <w:rPr>
          <w:sz w:val="15"/>
          <w:szCs w:val="15"/>
        </w:rPr>
        <w:tab/>
      </w:r>
      <w:r w:rsidRPr="00C808D3">
        <w:rPr>
          <w:b/>
        </w:rPr>
        <w:t>Jim</w:t>
      </w:r>
      <w:r w:rsidRPr="00C808D3">
        <w:rPr>
          <w:b/>
        </w:rPr>
        <w:t>：</w:t>
      </w:r>
      <w:r w:rsidRPr="00C808D3">
        <w:t>好的，希望下次来，我可以带给你巨大进展的好消息。</w:t>
      </w:r>
    </w:p>
    <w:p w14:paraId="0FA7F537" w14:textId="77777777" w:rsidR="002A55EF" w:rsidRPr="00C808D3" w:rsidRDefault="00000000">
      <w:pPr>
        <w:ind w:firstLine="300"/>
      </w:pPr>
      <w:r w:rsidRPr="00C808D3">
        <w:rPr>
          <w:sz w:val="15"/>
          <w:szCs w:val="15"/>
        </w:rPr>
        <w:tab/>
      </w:r>
      <w:r w:rsidRPr="00C808D3">
        <w:rPr>
          <w:b/>
        </w:rPr>
        <w:t>Taisha</w:t>
      </w:r>
      <w:r w:rsidRPr="00C808D3">
        <w:rPr>
          <w:b/>
        </w:rPr>
        <w:t>：</w:t>
      </w:r>
      <w:r w:rsidRPr="00C808D3">
        <w:t>我从不期待好消息，你一直都是我生活的好消息。这是真相。我们下次再见。</w:t>
      </w:r>
    </w:p>
    <w:p w14:paraId="39770B7C" w14:textId="77777777" w:rsidR="002A55EF" w:rsidRPr="00C808D3" w:rsidRDefault="002A55EF">
      <w:pPr>
        <w:ind w:firstLine="480"/>
      </w:pPr>
    </w:p>
    <w:p w14:paraId="270058FC" w14:textId="77777777" w:rsidR="002A55EF" w:rsidRPr="00942DF6" w:rsidRDefault="00000000" w:rsidP="00AE1AC4">
      <w:pPr>
        <w:pStyle w:val="ae"/>
        <w:snapToGrid w:val="0"/>
        <w:ind w:firstLine="480"/>
        <w:mirrorIndents/>
        <w:rPr>
          <w:rFonts w:ascii="微软雅黑" w:eastAsia="微软雅黑" w:hAnsi="微软雅黑" w:hint="eastAsia"/>
          <w:b w:val="0"/>
          <w:bCs/>
          <w:color w:val="1B6B63"/>
          <w:szCs w:val="24"/>
        </w:rPr>
      </w:pPr>
      <w:r w:rsidRPr="00942DF6">
        <w:rPr>
          <w:rFonts w:ascii="微软雅黑" w:eastAsia="微软雅黑" w:hAnsi="微软雅黑" w:hint="eastAsia"/>
          <w:b w:val="0"/>
          <w:bCs/>
          <w:color w:val="1B6B63"/>
          <w:szCs w:val="24"/>
        </w:rPr>
        <w:t>前三章的部分解读就到这里了，其实解读的细致程度远远不够极化，无法像视频讲解那种细致到更极化，后面四，五，六，七，八章，只是部分描述到了第四五六密度有关的内容，由于这本书起始与整体都含有直接的偏向，偏向正面，合一路径，因此没有无偏向的或无限的各种视角，并未涉及到七八密度的描述，解读是文字化的，是含有七八密度及九密度甚至更往上的内容与视角，第四章的解读是一个相对大的面向之一，解读与读者推荐去先阅读或配合阅读《无限维创之匙》第十九章节[真实之爱的运作与发挥]，配合各种视角去领悟，领悟爱的概念或什么不是关键，而是领悟各种事情的运作发挥，爱的运作发挥，以及效能潜能。爱在于运作，各种运作，意识体和整个宇宙都在于互动运作，互动是产生各种存在的驱动描述，有一种互动可描述为爱/带有爱，但是互动仍然是无限化的，要深入理解爱并发挥运用好，要无尽多视角。</w:t>
      </w:r>
    </w:p>
    <w:p w14:paraId="6460D3CF" w14:textId="77777777" w:rsidR="00990362" w:rsidRPr="00942DF6" w:rsidRDefault="00990362" w:rsidP="00942DF6">
      <w:pPr>
        <w:pStyle w:val="ae"/>
        <w:snapToGrid w:val="0"/>
        <w:ind w:firstLine="480"/>
        <w:mirrorIndents/>
        <w:rPr>
          <w:rFonts w:ascii="微软雅黑" w:eastAsia="微软雅黑" w:hAnsi="微软雅黑" w:hint="eastAsia"/>
          <w:b w:val="0"/>
          <w:bCs/>
          <w:color w:val="1B6B63"/>
          <w:szCs w:val="24"/>
        </w:rPr>
      </w:pPr>
    </w:p>
    <w:p w14:paraId="4A7C0A38" w14:textId="77777777" w:rsidR="00990362" w:rsidRPr="00990362" w:rsidRDefault="00990362" w:rsidP="00990362">
      <w:pPr>
        <w:widowControl w:val="0"/>
        <w:autoSpaceDE w:val="0"/>
        <w:autoSpaceDN w:val="0"/>
        <w:adjustRightInd w:val="0"/>
        <w:spacing w:before="240" w:after="60"/>
        <w:ind w:firstLineChars="0" w:firstLine="0"/>
        <w:jc w:val="center"/>
        <w:outlineLvl w:val="0"/>
        <w:rPr>
          <w:rFonts w:ascii="Calibri Light" w:hAnsi="Calibri Light"/>
          <w:b/>
          <w:bCs/>
          <w:sz w:val="32"/>
          <w:szCs w:val="32"/>
        </w:rPr>
      </w:pPr>
      <w:bookmarkStart w:id="30" w:name="_Toc457906944"/>
      <w:r w:rsidRPr="00990362">
        <w:rPr>
          <w:rFonts w:ascii="Calibri Light" w:hAnsi="Calibri Light"/>
          <w:b/>
          <w:bCs/>
          <w:sz w:val="32"/>
          <w:szCs w:val="32"/>
        </w:rPr>
        <w:t>第四章　爱与道路的对话</w:t>
      </w:r>
      <w:bookmarkEnd w:id="30"/>
    </w:p>
    <w:p w14:paraId="13A0D1CD" w14:textId="67399F9B" w:rsidR="00990362" w:rsidRPr="00822D9C" w:rsidRDefault="002D0D5B" w:rsidP="00B63C6C">
      <w:pPr>
        <w:widowControl w:val="0"/>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1.</w:t>
      </w:r>
      <w:r w:rsidR="00990362" w:rsidRPr="00822D9C">
        <w:rPr>
          <w:rFonts w:ascii="微软雅黑" w:eastAsia="微软雅黑" w:hAnsi="微软雅黑" w:cs="微软雅黑" w:hint="eastAsia"/>
          <w:i/>
          <w:iCs/>
          <w:color w:val="1B6B63"/>
        </w:rPr>
        <w:t>第四章节可以简单描述为对应第四密度，第四脉轮，绿色，心轮，纸质书这里也是印刷的绿色。</w:t>
      </w:r>
      <w:r w:rsidR="00A96BD5" w:rsidRPr="00822D9C">
        <w:rPr>
          <w:rFonts w:ascii="微软雅黑" w:eastAsia="微软雅黑" w:hAnsi="微软雅黑" w:cs="微软雅黑" w:hint="eastAsia"/>
          <w:i/>
          <w:iCs/>
          <w:color w:val="1B6B63"/>
        </w:rPr>
        <w:t>在本章节最后，会附带一章节内容，《无限维创之音》第十四章，偏向意境与真实之爱意境，</w:t>
      </w:r>
      <w:r w:rsidR="007F3904" w:rsidRPr="00822D9C">
        <w:rPr>
          <w:rFonts w:ascii="微软雅黑" w:eastAsia="微软雅黑" w:hAnsi="微软雅黑" w:cs="微软雅黑" w:hint="eastAsia"/>
          <w:i/>
          <w:iCs/>
          <w:color w:val="1B6B63"/>
        </w:rPr>
        <w:t>读者</w:t>
      </w:r>
      <w:r w:rsidR="005B18DE" w:rsidRPr="00822D9C">
        <w:rPr>
          <w:rFonts w:ascii="微软雅黑" w:eastAsia="微软雅黑" w:hAnsi="微软雅黑" w:cs="微软雅黑" w:hint="eastAsia"/>
          <w:i/>
          <w:iCs/>
          <w:color w:val="1B6B63"/>
        </w:rPr>
        <w:t>可以借由意境去</w:t>
      </w:r>
      <w:r w:rsidR="007F3904" w:rsidRPr="00822D9C">
        <w:rPr>
          <w:rFonts w:ascii="微软雅黑" w:eastAsia="微软雅黑" w:hAnsi="微软雅黑" w:cs="微软雅黑" w:hint="eastAsia"/>
          <w:i/>
          <w:iCs/>
          <w:color w:val="1B6B63"/>
        </w:rPr>
        <w:t>体会有限层面与无限层面当中的“爱”</w:t>
      </w:r>
      <w:r w:rsidR="00D832B9" w:rsidRPr="00822D9C">
        <w:rPr>
          <w:rFonts w:ascii="微软雅黑" w:eastAsia="微软雅黑" w:hAnsi="微软雅黑" w:cs="微软雅黑" w:hint="eastAsia"/>
          <w:i/>
          <w:iCs/>
          <w:color w:val="1B6B63"/>
        </w:rPr>
        <w:t>。</w:t>
      </w:r>
    </w:p>
    <w:p w14:paraId="1B9D5594" w14:textId="77777777" w:rsidR="00990362" w:rsidRPr="00990362" w:rsidRDefault="00990362" w:rsidP="00990362">
      <w:pPr>
        <w:widowControl w:val="0"/>
        <w:autoSpaceDE w:val="0"/>
        <w:autoSpaceDN w:val="0"/>
        <w:adjustRightInd w:val="0"/>
        <w:ind w:firstLineChars="0" w:firstLine="0"/>
      </w:pPr>
    </w:p>
    <w:p w14:paraId="7DE8D9C4" w14:textId="77777777" w:rsidR="00990362" w:rsidRDefault="00990362" w:rsidP="00990362">
      <w:pPr>
        <w:widowControl w:val="0"/>
        <w:autoSpaceDE w:val="0"/>
        <w:autoSpaceDN w:val="0"/>
        <w:adjustRightInd w:val="0"/>
        <w:snapToGrid w:val="0"/>
        <w:ind w:firstLineChars="0" w:firstLine="0"/>
      </w:pPr>
      <w:r w:rsidRPr="00990362">
        <w:rPr>
          <w:b/>
        </w:rPr>
        <w:t>Taisha</w:t>
      </w:r>
      <w:r w:rsidRPr="00990362">
        <w:rPr>
          <w:b/>
        </w:rPr>
        <w:t>：</w:t>
      </w:r>
      <w:r w:rsidRPr="00990362">
        <w:t>这个颠倒的世界总可以找到各种大脑病毒无法理解的迷思。</w:t>
      </w:r>
      <w:r w:rsidRPr="00990362">
        <w:rPr>
          <w:u w:val="single"/>
        </w:rPr>
        <w:t>这些看似矛盾的迷思背后却往往蕴含着</w:t>
      </w:r>
      <w:r w:rsidRPr="007968E2">
        <w:rPr>
          <w:u w:val="single"/>
        </w:rPr>
        <w:t>伟大</w:t>
      </w:r>
      <w:r w:rsidRPr="006468AC">
        <w:rPr>
          <w:rFonts w:ascii="微软雅黑" w:eastAsia="微软雅黑" w:hAnsi="微软雅黑" w:cs="微软雅黑" w:hint="eastAsia"/>
          <w:i/>
          <w:iCs/>
          <w:color w:val="1B6B63"/>
          <w:vertAlign w:val="superscript"/>
        </w:rPr>
        <w:t>2</w:t>
      </w:r>
      <w:r w:rsidRPr="00990362">
        <w:rPr>
          <w:u w:val="single"/>
        </w:rPr>
        <w:t>的真理</w:t>
      </w:r>
      <w:r w:rsidRPr="006468AC">
        <w:rPr>
          <w:rFonts w:ascii="微软雅黑" w:eastAsia="微软雅黑" w:hAnsi="微软雅黑" w:cs="微软雅黑" w:hint="eastAsia"/>
          <w:i/>
          <w:iCs/>
          <w:color w:val="1B6B63"/>
          <w:vertAlign w:val="superscript"/>
        </w:rPr>
        <w:t>1</w:t>
      </w:r>
      <w:r w:rsidRPr="00990362">
        <w:t>。关于</w:t>
      </w:r>
      <w:r w:rsidRPr="00990362">
        <w:t>“</w:t>
      </w:r>
      <w:r w:rsidRPr="00990362">
        <w:t>力量的迷思</w:t>
      </w:r>
      <w:r w:rsidRPr="00990362">
        <w:t>”</w:t>
      </w:r>
      <w:r w:rsidRPr="00990362">
        <w:t>是：为什么拥有奇迹力量的耶稣，会微笑地接受十字架的命运？</w:t>
      </w:r>
      <w:r w:rsidRPr="00990362">
        <w:rPr>
          <w:u w:val="single"/>
        </w:rPr>
        <w:t>答案当然是：耶稣看到了</w:t>
      </w:r>
      <w:r w:rsidRPr="00990362">
        <w:rPr>
          <w:u w:val="single"/>
        </w:rPr>
        <w:t>“</w:t>
      </w:r>
      <w:r w:rsidRPr="00990362">
        <w:rPr>
          <w:u w:val="single"/>
        </w:rPr>
        <w:t>太傻的肉丸</w:t>
      </w:r>
      <w:r w:rsidRPr="00990362">
        <w:rPr>
          <w:u w:val="single"/>
        </w:rPr>
        <w:t>”</w:t>
      </w:r>
      <w:r w:rsidRPr="006468AC">
        <w:rPr>
          <w:rFonts w:ascii="微软雅黑" w:eastAsia="微软雅黑" w:hAnsi="微软雅黑" w:cs="微软雅黑" w:hint="eastAsia"/>
          <w:i/>
          <w:iCs/>
          <w:color w:val="1B6B63"/>
          <w:vertAlign w:val="superscript"/>
        </w:rPr>
        <w:t>3</w:t>
      </w:r>
      <w:r w:rsidRPr="00990362">
        <w:rPr>
          <w:u w:val="single"/>
        </w:rPr>
        <w:t>。</w:t>
      </w:r>
      <w:r w:rsidRPr="00990362">
        <w:t>关于</w:t>
      </w:r>
      <w:r w:rsidRPr="00990362">
        <w:t>“</w:t>
      </w:r>
      <w:r w:rsidRPr="00990362">
        <w:t>真爱的迷思</w:t>
      </w:r>
      <w:r w:rsidRPr="00990362">
        <w:t>”</w:t>
      </w:r>
      <w:r w:rsidRPr="00990362">
        <w:t>却是一个更简单的问题：当公主被恶龙抓走了，真爱的王子将如何做呢？你的</w:t>
      </w:r>
      <w:r w:rsidRPr="00990362">
        <w:rPr>
          <w:u w:val="single"/>
        </w:rPr>
        <w:t>答案</w:t>
      </w:r>
      <w:r w:rsidRPr="006468AC">
        <w:rPr>
          <w:rFonts w:ascii="微软雅黑" w:eastAsia="微软雅黑" w:hAnsi="微软雅黑" w:cs="微软雅黑" w:hint="eastAsia"/>
          <w:i/>
          <w:iCs/>
          <w:color w:val="1B6B63"/>
          <w:vertAlign w:val="superscript"/>
        </w:rPr>
        <w:t>4</w:t>
      </w:r>
      <w:r w:rsidRPr="00990362">
        <w:t>将表达你对</w:t>
      </w:r>
      <w:r w:rsidRPr="00990362">
        <w:t>“</w:t>
      </w:r>
      <w:r w:rsidRPr="00990362">
        <w:t>真爱</w:t>
      </w:r>
      <w:r w:rsidRPr="00990362">
        <w:t>”</w:t>
      </w:r>
      <w:r w:rsidRPr="00990362">
        <w:t>的理解。</w:t>
      </w:r>
    </w:p>
    <w:p w14:paraId="750FF0AE" w14:textId="77777777" w:rsidR="00B12E8C" w:rsidRPr="00990362" w:rsidRDefault="00B12E8C" w:rsidP="00990362">
      <w:pPr>
        <w:widowControl w:val="0"/>
        <w:autoSpaceDE w:val="0"/>
        <w:autoSpaceDN w:val="0"/>
        <w:adjustRightInd w:val="0"/>
        <w:snapToGrid w:val="0"/>
        <w:ind w:firstLineChars="0" w:firstLine="0"/>
      </w:pPr>
    </w:p>
    <w:p w14:paraId="68F72D96" w14:textId="64AFD686" w:rsidR="00990362" w:rsidRPr="00822D9C" w:rsidRDefault="00990362" w:rsidP="00B63C6C">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任何细微与否的造物存在都蕴含着各种可无尽挖掘的存在。这里的真理只是一种视角描述，对于无限而言，真理/假理，只是狭窄面向与视角之一。从另一种描述来说，没有哪个地方没有真理，也没有哪个地方没有假理</w:t>
      </w:r>
      <w:r w:rsidR="00B12E8C">
        <w:rPr>
          <w:rFonts w:ascii="微软雅黑" w:eastAsia="微软雅黑" w:hAnsi="微软雅黑" w:cs="微软雅黑" w:hint="eastAsia"/>
          <w:i/>
          <w:iCs/>
          <w:color w:val="1B6B63"/>
        </w:rPr>
        <w:t>。</w:t>
      </w:r>
    </w:p>
    <w:p w14:paraId="6D9CB738" w14:textId="6D7D0DCA"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2.伟大/渺小是一样的，可以极致化，复合叠加</w:t>
      </w:r>
      <w:r w:rsidR="00424D6F">
        <w:rPr>
          <w:rFonts w:ascii="微软雅黑" w:eastAsia="微软雅黑" w:hAnsi="微软雅黑" w:cs="微软雅黑" w:hint="eastAsia"/>
          <w:i/>
          <w:iCs/>
          <w:color w:val="1B6B63"/>
        </w:rPr>
        <w:t>，</w:t>
      </w:r>
      <w:r w:rsidR="00ED338E">
        <w:rPr>
          <w:rFonts w:ascii="微软雅黑" w:eastAsia="微软雅黑" w:hAnsi="微软雅黑" w:cs="微软雅黑" w:hint="eastAsia"/>
          <w:i/>
          <w:iCs/>
          <w:color w:val="1B6B63"/>
        </w:rPr>
        <w:t>并且偏向伟大其实也是一种分离。</w:t>
      </w:r>
    </w:p>
    <w:p w14:paraId="302DD67B" w14:textId="2C5B4644"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3.这个答案是一狭窄视角之一，信息与描述都是无尽之多的，例如在《一的法则》网站通灵选集中，RA，Q,uo团体描述了耶稣实体与另一实体的投身协议中，有耶稣嘎掉这个实体，和被嘎的一些有关描述。在无限当中，答案是由无尽之多的，每一种回答参考率各不同，参考率不是100%，也不会为100%。</w:t>
      </w:r>
    </w:p>
    <w:p w14:paraId="6989FF54" w14:textId="3B01994E"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4.有限有局限，无限无局限，任何单一的答案都会变成固化与局限，当爱变成无限化时，也</w:t>
      </w:r>
      <w:r w:rsidR="00EE37D7">
        <w:rPr>
          <w:rFonts w:ascii="微软雅黑" w:eastAsia="微软雅黑" w:hAnsi="微软雅黑" w:cs="微软雅黑" w:hint="eastAsia"/>
          <w:i/>
          <w:iCs/>
          <w:color w:val="1B6B63"/>
        </w:rPr>
        <w:t>同样</w:t>
      </w:r>
      <w:r w:rsidRPr="006E4FA5">
        <w:rPr>
          <w:rFonts w:ascii="微软雅黑" w:eastAsia="微软雅黑" w:hAnsi="微软雅黑" w:cs="微软雅黑" w:hint="eastAsia"/>
          <w:i/>
          <w:iCs/>
          <w:color w:val="1B6B63"/>
        </w:rPr>
        <w:t>成为了无限，而爱</w:t>
      </w:r>
      <w:r w:rsidR="00A32068">
        <w:rPr>
          <w:rFonts w:ascii="微软雅黑" w:eastAsia="微软雅黑" w:hAnsi="微软雅黑" w:cs="微软雅黑" w:hint="eastAsia"/>
          <w:i/>
          <w:iCs/>
          <w:color w:val="1B6B63"/>
        </w:rPr>
        <w:t>可以描述为</w:t>
      </w:r>
      <w:r w:rsidRPr="006E4FA5">
        <w:rPr>
          <w:rFonts w:ascii="微软雅黑" w:eastAsia="微软雅黑" w:hAnsi="微软雅黑" w:cs="微软雅黑" w:hint="eastAsia"/>
          <w:i/>
          <w:iCs/>
          <w:color w:val="1B6B63"/>
        </w:rPr>
        <w:t>是无限的一种坍缩产生之一，爱，光，意志</w:t>
      </w:r>
      <w:r w:rsidR="00A32068">
        <w:rPr>
          <w:rFonts w:ascii="微软雅黑" w:eastAsia="微软雅黑" w:hAnsi="微软雅黑" w:cs="微软雅黑" w:hint="eastAsia"/>
          <w:i/>
          <w:iCs/>
          <w:color w:val="1B6B63"/>
        </w:rPr>
        <w:t>，在有限层面所描述的爱都是属于“坍缩”过的爱</w:t>
      </w:r>
      <w:r w:rsidR="00AB4CA4">
        <w:rPr>
          <w:rFonts w:ascii="微软雅黑" w:eastAsia="微软雅黑" w:hAnsi="微软雅黑" w:cs="微软雅黑" w:hint="eastAsia"/>
          <w:i/>
          <w:iCs/>
          <w:color w:val="1B6B63"/>
        </w:rPr>
        <w:t>。</w:t>
      </w:r>
    </w:p>
    <w:p w14:paraId="6E1520C4" w14:textId="77777777" w:rsidR="00990362" w:rsidRPr="00990362" w:rsidRDefault="00990362" w:rsidP="00990362">
      <w:pPr>
        <w:widowControl w:val="0"/>
        <w:autoSpaceDE w:val="0"/>
        <w:autoSpaceDN w:val="0"/>
        <w:adjustRightInd w:val="0"/>
        <w:ind w:firstLineChars="0" w:firstLine="0"/>
      </w:pPr>
      <w:r w:rsidRPr="00990362">
        <w:tab/>
      </w:r>
    </w:p>
    <w:p w14:paraId="3B96E495" w14:textId="77777777" w:rsidR="00990362" w:rsidRPr="00990362" w:rsidRDefault="00990362" w:rsidP="00990362">
      <w:pPr>
        <w:widowControl w:val="0"/>
        <w:autoSpaceDE w:val="0"/>
        <w:autoSpaceDN w:val="0"/>
        <w:adjustRightInd w:val="0"/>
        <w:spacing w:before="240" w:after="60" w:line="312" w:lineRule="auto"/>
        <w:ind w:firstLineChars="0" w:firstLine="0"/>
        <w:jc w:val="center"/>
        <w:outlineLvl w:val="1"/>
        <w:rPr>
          <w:rFonts w:ascii="Calibri Light" w:hAnsi="Calibri Light"/>
          <w:b/>
          <w:bCs/>
          <w:kern w:val="28"/>
          <w:sz w:val="32"/>
          <w:szCs w:val="32"/>
          <w:u w:val="single"/>
        </w:rPr>
      </w:pPr>
      <w:bookmarkStart w:id="31" w:name="_Toc457906945"/>
      <w:r w:rsidRPr="00990362">
        <w:rPr>
          <w:rFonts w:ascii="Calibri Light" w:hAnsi="Calibri Light"/>
          <w:b/>
          <w:bCs/>
          <w:kern w:val="28"/>
          <w:sz w:val="32"/>
          <w:szCs w:val="32"/>
        </w:rPr>
        <w:t>4-1</w:t>
      </w:r>
      <w:r w:rsidRPr="00990362">
        <w:rPr>
          <w:rFonts w:ascii="Calibri Light" w:hAnsi="Calibri Light"/>
          <w:b/>
          <w:bCs/>
          <w:kern w:val="28"/>
          <w:sz w:val="32"/>
          <w:szCs w:val="32"/>
        </w:rPr>
        <w:t xml:space="preserve">　真爱的</w:t>
      </w:r>
      <w:r w:rsidRPr="00990362">
        <w:rPr>
          <w:rFonts w:ascii="Calibri Light" w:hAnsi="Calibri Light"/>
          <w:b/>
          <w:bCs/>
          <w:kern w:val="28"/>
          <w:sz w:val="32"/>
          <w:szCs w:val="32"/>
          <w:u w:val="single"/>
        </w:rPr>
        <w:t>误区</w:t>
      </w:r>
      <w:bookmarkEnd w:id="31"/>
    </w:p>
    <w:p w14:paraId="26CBF8D4" w14:textId="57DF58EE" w:rsidR="00990362" w:rsidRPr="00990362" w:rsidRDefault="00AE1AC4"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1.</w:t>
      </w:r>
      <w:r w:rsidR="00BA3550">
        <w:rPr>
          <w:rFonts w:ascii="微软雅黑" w:eastAsia="微软雅黑" w:hAnsi="微软雅黑" w:cs="微软雅黑" w:hint="eastAsia"/>
          <w:i/>
          <w:iCs/>
          <w:color w:val="1B6B63"/>
        </w:rPr>
        <w:t>误区/</w:t>
      </w:r>
      <w:r w:rsidR="00B913A4">
        <w:rPr>
          <w:rFonts w:ascii="微软雅黑" w:eastAsia="微软雅黑" w:hAnsi="微软雅黑" w:cs="微软雅黑" w:hint="eastAsia"/>
          <w:i/>
          <w:iCs/>
          <w:color w:val="1B6B63"/>
        </w:rPr>
        <w:t>正</w:t>
      </w:r>
      <w:r w:rsidR="00BA3550">
        <w:rPr>
          <w:rFonts w:ascii="微软雅黑" w:eastAsia="微软雅黑" w:hAnsi="微软雅黑" w:cs="微软雅黑" w:hint="eastAsia"/>
          <w:i/>
          <w:iCs/>
          <w:color w:val="1B6B63"/>
        </w:rPr>
        <w:t>区，也是一种相对的存在，都可以作为一种面向存在，误区面向的无限化，</w:t>
      </w:r>
      <w:r w:rsidR="00990362" w:rsidRPr="006E4FA5">
        <w:rPr>
          <w:rFonts w:ascii="微软雅黑" w:eastAsia="微软雅黑" w:hAnsi="微软雅黑" w:cs="微软雅黑"/>
          <w:i/>
          <w:iCs/>
          <w:color w:val="1B6B63"/>
        </w:rPr>
        <w:t>误区有多少？</w:t>
      </w:r>
      <w:r w:rsidR="00990362" w:rsidRPr="006E4FA5">
        <w:rPr>
          <w:rFonts w:ascii="微软雅黑" w:eastAsia="微软雅黑" w:hAnsi="微软雅黑" w:cs="微软雅黑" w:hint="eastAsia"/>
          <w:i/>
          <w:iCs/>
          <w:color w:val="1B6B63"/>
        </w:rPr>
        <w:t>可以有</w:t>
      </w:r>
      <w:r w:rsidR="00990362" w:rsidRPr="006E4FA5">
        <w:rPr>
          <w:rFonts w:ascii="微软雅黑" w:eastAsia="微软雅黑" w:hAnsi="微软雅黑" w:cs="微软雅黑"/>
          <w:i/>
          <w:iCs/>
          <w:color w:val="1B6B63"/>
        </w:rPr>
        <w:t>多少种</w:t>
      </w:r>
      <w:r w:rsidR="00990362" w:rsidRPr="006E4FA5">
        <w:rPr>
          <w:rFonts w:ascii="微软雅黑" w:eastAsia="微软雅黑" w:hAnsi="微软雅黑" w:cs="微软雅黑" w:hint="eastAsia"/>
          <w:i/>
          <w:iCs/>
          <w:color w:val="1B6B63"/>
        </w:rPr>
        <w:t>误区？能产生与创造出多少种误区？</w:t>
      </w:r>
      <w:r w:rsidR="00990362" w:rsidRPr="006E4FA5">
        <w:rPr>
          <w:rFonts w:ascii="微软雅黑" w:eastAsia="微软雅黑" w:hAnsi="微软雅黑" w:cs="微软雅黑"/>
          <w:i/>
          <w:iCs/>
          <w:color w:val="1B6B63"/>
        </w:rPr>
        <w:t>极致的误区</w:t>
      </w:r>
      <w:r w:rsidR="00990362" w:rsidRPr="006E4FA5">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与极致的创造误区也可以通往</w:t>
      </w:r>
      <w:r w:rsidR="00990362" w:rsidRPr="006E4FA5">
        <w:rPr>
          <w:rFonts w:ascii="微软雅黑" w:eastAsia="微软雅黑" w:hAnsi="微软雅黑" w:cs="微软雅黑" w:hint="eastAsia"/>
          <w:i/>
          <w:iCs/>
          <w:color w:val="1B6B63"/>
        </w:rPr>
        <w:t>无限</w:t>
      </w:r>
      <w:r w:rsidR="00990362" w:rsidRPr="006E4FA5">
        <w:rPr>
          <w:rFonts w:ascii="微软雅黑" w:eastAsia="微软雅黑" w:hAnsi="微软雅黑" w:cs="微软雅黑"/>
          <w:i/>
          <w:iCs/>
          <w:color w:val="1B6B63"/>
        </w:rPr>
        <w:t>，在</w:t>
      </w:r>
      <w:r w:rsidR="00990362" w:rsidRPr="006E4FA5">
        <w:rPr>
          <w:rFonts w:ascii="微软雅黑" w:eastAsia="微软雅黑" w:hAnsi="微软雅黑" w:cs="微软雅黑" w:hint="eastAsia"/>
          <w:i/>
          <w:iCs/>
          <w:color w:val="1B6B63"/>
        </w:rPr>
        <w:t>无限</w:t>
      </w:r>
      <w:r w:rsidR="00990362" w:rsidRPr="006E4FA5">
        <w:rPr>
          <w:rFonts w:ascii="微软雅黑" w:eastAsia="微软雅黑" w:hAnsi="微软雅黑" w:cs="微软雅黑"/>
          <w:i/>
          <w:iCs/>
          <w:color w:val="1B6B63"/>
        </w:rPr>
        <w:t>当中</w:t>
      </w:r>
      <w:r w:rsidR="00990362" w:rsidRPr="006E4FA5">
        <w:rPr>
          <w:rFonts w:ascii="微软雅黑" w:eastAsia="微软雅黑" w:hAnsi="微软雅黑" w:cs="微软雅黑" w:hint="eastAsia"/>
          <w:i/>
          <w:iCs/>
          <w:color w:val="1B6B63"/>
        </w:rPr>
        <w:t>，正</w:t>
      </w:r>
      <w:r w:rsidR="00990362" w:rsidRPr="006E4FA5">
        <w:rPr>
          <w:rFonts w:ascii="微软雅黑" w:eastAsia="微软雅黑" w:hAnsi="微软雅黑" w:cs="微软雅黑"/>
          <w:i/>
          <w:iCs/>
          <w:color w:val="1B6B63"/>
        </w:rPr>
        <w:t>区</w:t>
      </w:r>
      <w:r w:rsidR="00990362" w:rsidRPr="006E4FA5">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误区是视角描述的不同</w:t>
      </w:r>
      <w:r>
        <w:rPr>
          <w:rFonts w:ascii="微软雅黑" w:eastAsia="微软雅黑" w:hAnsi="微软雅黑" w:cs="微软雅黑" w:hint="eastAsia"/>
          <w:i/>
          <w:iCs/>
          <w:color w:val="1B6B63"/>
        </w:rPr>
        <w:t>。</w:t>
      </w:r>
    </w:p>
    <w:p w14:paraId="7A15A88A" w14:textId="77777777" w:rsidR="00990362" w:rsidRPr="00990362" w:rsidRDefault="00990362" w:rsidP="00990362">
      <w:pPr>
        <w:widowControl w:val="0"/>
        <w:autoSpaceDE w:val="0"/>
        <w:autoSpaceDN w:val="0"/>
        <w:adjustRightInd w:val="0"/>
        <w:ind w:firstLineChars="0" w:firstLine="0"/>
      </w:pPr>
    </w:p>
    <w:p w14:paraId="2BEFB9EF" w14:textId="77777777" w:rsidR="00990362" w:rsidRPr="00990362" w:rsidRDefault="00990362" w:rsidP="00990362">
      <w:pPr>
        <w:widowControl w:val="0"/>
        <w:autoSpaceDE w:val="0"/>
        <w:autoSpaceDN w:val="0"/>
        <w:adjustRightInd w:val="0"/>
        <w:snapToGrid w:val="0"/>
        <w:ind w:firstLineChars="0" w:firstLine="0"/>
      </w:pPr>
      <w:r w:rsidRPr="00990362">
        <w:tab/>
      </w:r>
      <w:r w:rsidRPr="00990362">
        <w:rPr>
          <w:b/>
        </w:rPr>
        <w:t>Taisha</w:t>
      </w:r>
      <w:r w:rsidRPr="00990362">
        <w:rPr>
          <w:b/>
        </w:rPr>
        <w:t>：</w:t>
      </w:r>
      <w:r w:rsidRPr="00990362">
        <w:t>Jim</w:t>
      </w:r>
      <w:r w:rsidRPr="00990362">
        <w:t>，你好，我们又开始新一次的谈话了，我首先要祝贺你，你能走到第四次谈话，一个读者能读到这本书的第四章，这已经是一个</w:t>
      </w:r>
      <w:r w:rsidRPr="00990362">
        <w:rPr>
          <w:u w:val="single"/>
        </w:rPr>
        <w:t>很大</w:t>
      </w:r>
      <w:r w:rsidRPr="006468AC">
        <w:rPr>
          <w:rFonts w:ascii="微软雅黑" w:eastAsia="微软雅黑" w:hAnsi="微软雅黑" w:cs="微软雅黑" w:hint="eastAsia"/>
          <w:i/>
          <w:iCs/>
          <w:color w:val="1B6B63"/>
          <w:vertAlign w:val="superscript"/>
        </w:rPr>
        <w:t>1</w:t>
      </w:r>
      <w:r w:rsidRPr="00990362">
        <w:t>的成功了，大部分这本书的读者是无法读到这里的。他们在这之前就被他们的大脑病毒打败了。不过，不用担心他们，他们只是暂时地放下了这本书，他们最终都会在某个时候，重新拿起这本书，</w:t>
      </w:r>
      <w:r w:rsidRPr="00990362">
        <w:rPr>
          <w:u w:val="single"/>
        </w:rPr>
        <w:t>直到这本书真正成为他们最后一本书</w:t>
      </w:r>
      <w:r w:rsidRPr="006468AC">
        <w:rPr>
          <w:rFonts w:ascii="微软雅黑" w:eastAsia="微软雅黑" w:hAnsi="微软雅黑" w:cs="微软雅黑" w:hint="eastAsia"/>
          <w:i/>
          <w:iCs/>
          <w:color w:val="1B6B63"/>
          <w:vertAlign w:val="superscript"/>
        </w:rPr>
        <w:t>2</w:t>
      </w:r>
      <w:r w:rsidRPr="00990362">
        <w:t>。</w:t>
      </w:r>
    </w:p>
    <w:p w14:paraId="26BCCCC8" w14:textId="77777777" w:rsidR="00990362" w:rsidRDefault="00990362" w:rsidP="00990362">
      <w:pPr>
        <w:widowControl w:val="0"/>
        <w:autoSpaceDE w:val="0"/>
        <w:autoSpaceDN w:val="0"/>
        <w:adjustRightInd w:val="0"/>
        <w:snapToGrid w:val="0"/>
        <w:ind w:firstLineChars="0" w:firstLine="0"/>
      </w:pPr>
      <w:r w:rsidRPr="00990362">
        <w:tab/>
      </w:r>
      <w:r w:rsidRPr="00990362">
        <w:t>这一次谈话，我们的主题是</w:t>
      </w:r>
      <w:r w:rsidRPr="00990362">
        <w:t>“</w:t>
      </w:r>
      <w:r w:rsidRPr="00990362">
        <w:t>爱</w:t>
      </w:r>
      <w:r w:rsidRPr="00990362">
        <w:t>”</w:t>
      </w:r>
      <w:r w:rsidRPr="00990362">
        <w:t>，</w:t>
      </w:r>
      <w:r w:rsidRPr="00990362">
        <w:rPr>
          <w:u w:val="single"/>
        </w:rPr>
        <w:t>从哪里开始谈呢</w:t>
      </w:r>
      <w:r w:rsidRPr="006468AC">
        <w:rPr>
          <w:rFonts w:ascii="微软雅黑" w:eastAsia="微软雅黑" w:hAnsi="微软雅黑" w:cs="微软雅黑" w:hint="eastAsia"/>
          <w:i/>
          <w:iCs/>
          <w:color w:val="1B6B63"/>
          <w:vertAlign w:val="superscript"/>
        </w:rPr>
        <w:t>3</w:t>
      </w:r>
      <w:r w:rsidRPr="00990362">
        <w:t>？</w:t>
      </w:r>
      <w:r w:rsidRPr="00990362">
        <w:t>Jim</w:t>
      </w:r>
      <w:r w:rsidRPr="00990362">
        <w:t>，你觉得你了解爱吗？</w:t>
      </w:r>
    </w:p>
    <w:p w14:paraId="66471567" w14:textId="77777777" w:rsidR="00306EEC" w:rsidRPr="00990362" w:rsidRDefault="00306EEC" w:rsidP="00990362">
      <w:pPr>
        <w:widowControl w:val="0"/>
        <w:autoSpaceDE w:val="0"/>
        <w:autoSpaceDN w:val="0"/>
        <w:adjustRightInd w:val="0"/>
        <w:snapToGrid w:val="0"/>
        <w:ind w:firstLineChars="0" w:firstLine="0"/>
      </w:pPr>
    </w:p>
    <w:p w14:paraId="3408EF05" w14:textId="3EBFFD2A"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1.</w:t>
      </w:r>
      <w:r w:rsidRPr="006E4FA5">
        <w:rPr>
          <w:rFonts w:ascii="微软雅黑" w:eastAsia="微软雅黑" w:hAnsi="微软雅黑" w:cs="微软雅黑"/>
          <w:i/>
          <w:iCs/>
          <w:color w:val="1B6B63"/>
        </w:rPr>
        <w:t>大</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小复合叠加</w:t>
      </w:r>
      <w:r w:rsidR="00102799" w:rsidRPr="006E4FA5">
        <w:rPr>
          <w:rFonts w:ascii="微软雅黑" w:eastAsia="微软雅黑" w:hAnsi="微软雅黑" w:cs="微软雅黑" w:hint="eastAsia"/>
          <w:i/>
          <w:iCs/>
          <w:color w:val="1B6B63"/>
        </w:rPr>
        <w:t>，</w:t>
      </w:r>
      <w:r w:rsidR="009B21C0" w:rsidRPr="006E4FA5">
        <w:rPr>
          <w:rFonts w:ascii="微软雅黑" w:eastAsia="微软雅黑" w:hAnsi="微软雅黑" w:cs="微软雅黑" w:hint="eastAsia"/>
          <w:i/>
          <w:iCs/>
          <w:color w:val="1B6B63"/>
        </w:rPr>
        <w:t>大成功小成功都是相对的描述，所谓的成功概念更多时候是</w:t>
      </w:r>
      <w:r w:rsidR="00A37692">
        <w:rPr>
          <w:rFonts w:ascii="微软雅黑" w:eastAsia="微软雅黑" w:hAnsi="微软雅黑" w:cs="微软雅黑" w:hint="eastAsia"/>
          <w:i/>
          <w:iCs/>
          <w:color w:val="1B6B63"/>
        </w:rPr>
        <w:t>意识体的</w:t>
      </w:r>
      <w:r w:rsidR="009B21C0" w:rsidRPr="006E4FA5">
        <w:rPr>
          <w:rFonts w:ascii="微软雅黑" w:eastAsia="微软雅黑" w:hAnsi="微软雅黑" w:cs="微软雅黑" w:hint="eastAsia"/>
          <w:i/>
          <w:iCs/>
          <w:color w:val="1B6B63"/>
        </w:rPr>
        <w:t>某种心理预期范围达标</w:t>
      </w:r>
      <w:r w:rsidR="005D6787">
        <w:rPr>
          <w:rFonts w:ascii="微软雅黑" w:eastAsia="微软雅黑" w:hAnsi="微软雅黑" w:cs="微软雅黑" w:hint="eastAsia"/>
          <w:i/>
          <w:iCs/>
          <w:color w:val="1B6B63"/>
        </w:rPr>
        <w:t>，而不是外部观察者标准</w:t>
      </w:r>
      <w:r w:rsidR="00A4138B">
        <w:rPr>
          <w:rFonts w:ascii="微软雅黑" w:eastAsia="微软雅黑" w:hAnsi="微软雅黑" w:cs="微软雅黑" w:hint="eastAsia"/>
          <w:i/>
          <w:iCs/>
          <w:color w:val="1B6B63"/>
        </w:rPr>
        <w:t>线划分</w:t>
      </w:r>
      <w:r w:rsidR="005D6787">
        <w:rPr>
          <w:rFonts w:ascii="微软雅黑" w:eastAsia="微软雅黑" w:hAnsi="微软雅黑" w:cs="微软雅黑" w:hint="eastAsia"/>
          <w:i/>
          <w:iCs/>
          <w:color w:val="1B6B63"/>
        </w:rPr>
        <w:t>定义</w:t>
      </w:r>
      <w:r w:rsidR="00A37692">
        <w:rPr>
          <w:rFonts w:ascii="微软雅黑" w:eastAsia="微软雅黑" w:hAnsi="微软雅黑" w:cs="微软雅黑" w:hint="eastAsia"/>
          <w:i/>
          <w:iCs/>
          <w:color w:val="1B6B63"/>
        </w:rPr>
        <w:t>，不论是主体体验者，或者观察者都可以产生心理预期的成功范围定义</w:t>
      </w:r>
      <w:r w:rsidR="00C31E89">
        <w:rPr>
          <w:rFonts w:ascii="微软雅黑" w:eastAsia="微软雅黑" w:hAnsi="微软雅黑" w:cs="微软雅黑" w:hint="eastAsia"/>
          <w:i/>
          <w:iCs/>
          <w:color w:val="1B6B63"/>
        </w:rPr>
        <w:t>。</w:t>
      </w:r>
    </w:p>
    <w:p w14:paraId="55C66EE7" w14:textId="42727714"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2.</w:t>
      </w:r>
      <w:r w:rsidRPr="006E4FA5">
        <w:rPr>
          <w:rFonts w:ascii="微软雅黑" w:eastAsia="微软雅黑" w:hAnsi="微软雅黑" w:cs="微软雅黑"/>
          <w:i/>
          <w:iCs/>
          <w:color w:val="1B6B63"/>
        </w:rPr>
        <w:t>反复强调最后一本书，但缺乏</w:t>
      </w:r>
      <w:r w:rsidRPr="006E4FA5">
        <w:rPr>
          <w:rFonts w:ascii="微软雅黑" w:eastAsia="微软雅黑" w:hAnsi="微软雅黑" w:cs="微软雅黑" w:hint="eastAsia"/>
          <w:i/>
          <w:iCs/>
          <w:color w:val="1B6B63"/>
        </w:rPr>
        <w:t>效能</w:t>
      </w:r>
      <w:r w:rsidRPr="006E4FA5">
        <w:rPr>
          <w:rFonts w:ascii="微软雅黑" w:eastAsia="微软雅黑" w:hAnsi="微软雅黑" w:cs="微软雅黑"/>
          <w:i/>
          <w:iCs/>
          <w:color w:val="1B6B63"/>
        </w:rPr>
        <w:t>视角，宇宙无限是永无止境的</w:t>
      </w:r>
      <w:r w:rsidR="004D010C">
        <w:rPr>
          <w:rFonts w:ascii="微软雅黑" w:eastAsia="微软雅黑" w:hAnsi="微软雅黑" w:cs="微软雅黑" w:hint="eastAsia"/>
          <w:i/>
          <w:iCs/>
          <w:color w:val="1B6B63"/>
        </w:rPr>
        <w:t>，</w:t>
      </w:r>
      <w:r w:rsidR="00CC5743" w:rsidRPr="006E4FA5">
        <w:rPr>
          <w:rFonts w:ascii="微软雅黑" w:eastAsia="微软雅黑" w:hAnsi="微软雅黑" w:cs="微软雅黑" w:hint="eastAsia"/>
          <w:i/>
          <w:iCs/>
          <w:color w:val="1B6B63"/>
        </w:rPr>
        <w:t>这里的书更多指的纸质书，而宇宙的无字的书，各种信息</w:t>
      </w:r>
      <w:r w:rsidR="003E63A6">
        <w:rPr>
          <w:rFonts w:ascii="微软雅黑" w:eastAsia="微软雅黑" w:hAnsi="微软雅黑" w:cs="微软雅黑" w:hint="eastAsia"/>
          <w:i/>
          <w:iCs/>
          <w:color w:val="1B6B63"/>
        </w:rPr>
        <w:t>有</w:t>
      </w:r>
      <w:r w:rsidR="00CC5743" w:rsidRPr="006E4FA5">
        <w:rPr>
          <w:rFonts w:ascii="微软雅黑" w:eastAsia="微软雅黑" w:hAnsi="微软雅黑" w:cs="微软雅黑" w:hint="eastAsia"/>
          <w:i/>
          <w:iCs/>
          <w:color w:val="1B6B63"/>
        </w:rPr>
        <w:t>无尽之多</w:t>
      </w:r>
      <w:r w:rsidR="002F4837">
        <w:rPr>
          <w:rFonts w:ascii="微软雅黑" w:eastAsia="微软雅黑" w:hAnsi="微软雅黑" w:cs="微软雅黑" w:hint="eastAsia"/>
          <w:i/>
          <w:iCs/>
          <w:color w:val="1B6B63"/>
        </w:rPr>
        <w:t>。</w:t>
      </w:r>
    </w:p>
    <w:p w14:paraId="389976D3" w14:textId="6D2BC1A7"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3.</w:t>
      </w:r>
      <w:r w:rsidRPr="006E4FA5">
        <w:rPr>
          <w:rFonts w:ascii="微软雅黑" w:eastAsia="微软雅黑" w:hAnsi="微软雅黑" w:cs="微软雅黑"/>
          <w:i/>
          <w:iCs/>
          <w:color w:val="1B6B63"/>
        </w:rPr>
        <w:t>可以从无尽多的方向与面向开始</w:t>
      </w:r>
      <w:r w:rsidRPr="006E4FA5">
        <w:rPr>
          <w:rFonts w:ascii="微软雅黑" w:eastAsia="微软雅黑" w:hAnsi="微软雅黑" w:cs="微软雅黑" w:hint="eastAsia"/>
          <w:i/>
          <w:iCs/>
          <w:color w:val="1B6B63"/>
        </w:rPr>
        <w:t>，</w:t>
      </w:r>
      <w:r w:rsidR="00624582">
        <w:rPr>
          <w:rFonts w:ascii="微软雅黑" w:eastAsia="微软雅黑" w:hAnsi="微软雅黑" w:cs="微软雅黑" w:hint="eastAsia"/>
          <w:i/>
          <w:iCs/>
          <w:color w:val="1B6B63"/>
        </w:rPr>
        <w:t>高低互动，强弱互动，对等互动，复杂环境下互动，一对多互动，多对一互动等，有着大量的可以被细化的服务存在。</w:t>
      </w:r>
      <w:r w:rsidRPr="006E4FA5">
        <w:rPr>
          <w:rFonts w:ascii="微软雅黑" w:eastAsia="微软雅黑" w:hAnsi="微软雅黑" w:cs="微软雅黑" w:hint="eastAsia"/>
          <w:i/>
          <w:iCs/>
          <w:color w:val="1B6B63"/>
        </w:rPr>
        <w:t>爱自己，爱他人，可以简单分别对应服务自我，服务他人。拓展主体的无限，拓展互动对象的无限，拓展互动方式的无限</w:t>
      </w:r>
      <w:r w:rsidR="002F4837">
        <w:rPr>
          <w:rFonts w:ascii="微软雅黑" w:eastAsia="微软雅黑" w:hAnsi="微软雅黑" w:cs="微软雅黑" w:hint="eastAsia"/>
          <w:i/>
          <w:iCs/>
          <w:color w:val="1B6B63"/>
        </w:rPr>
        <w:t>。</w:t>
      </w:r>
    </w:p>
    <w:p w14:paraId="72704D7F" w14:textId="77777777" w:rsidR="00990362" w:rsidRPr="00990362" w:rsidRDefault="00990362" w:rsidP="00990362">
      <w:pPr>
        <w:widowControl w:val="0"/>
        <w:autoSpaceDE w:val="0"/>
        <w:autoSpaceDN w:val="0"/>
        <w:adjustRightInd w:val="0"/>
        <w:ind w:firstLineChars="0" w:firstLine="0"/>
      </w:pPr>
    </w:p>
    <w:p w14:paraId="595A00F7" w14:textId="77777777" w:rsidR="00990362" w:rsidRPr="00990362" w:rsidRDefault="00990362" w:rsidP="00990362">
      <w:pPr>
        <w:widowControl w:val="0"/>
        <w:autoSpaceDE w:val="0"/>
        <w:autoSpaceDN w:val="0"/>
        <w:adjustRightInd w:val="0"/>
        <w:ind w:firstLineChars="0" w:firstLine="0"/>
      </w:pPr>
      <w:r w:rsidRPr="00990362">
        <w:lastRenderedPageBreak/>
        <w:tab/>
      </w:r>
      <w:r w:rsidRPr="00990362">
        <w:rPr>
          <w:b/>
        </w:rPr>
        <w:t>Jim</w:t>
      </w:r>
      <w:r w:rsidRPr="00990362">
        <w:rPr>
          <w:b/>
        </w:rPr>
        <w:t>：</w:t>
      </w:r>
      <w:r w:rsidRPr="00990362">
        <w:t>我</w:t>
      </w:r>
      <w:r w:rsidRPr="00990362">
        <w:t>……</w:t>
      </w:r>
    </w:p>
    <w:p w14:paraId="6CE3D912" w14:textId="77777777" w:rsidR="00990362" w:rsidRPr="00990362" w:rsidRDefault="00990362" w:rsidP="00990362">
      <w:pPr>
        <w:widowControl w:val="0"/>
        <w:autoSpaceDE w:val="0"/>
        <w:autoSpaceDN w:val="0"/>
        <w:adjustRightInd w:val="0"/>
        <w:snapToGrid w:val="0"/>
        <w:ind w:firstLineChars="0" w:firstLine="0"/>
      </w:pPr>
      <w:r w:rsidRPr="00990362">
        <w:tab/>
      </w:r>
      <w:r w:rsidRPr="00990362">
        <w:rPr>
          <w:b/>
        </w:rPr>
        <w:t>Taisha</w:t>
      </w:r>
      <w:r w:rsidRPr="00990362">
        <w:rPr>
          <w:b/>
        </w:rPr>
        <w:t>：</w:t>
      </w:r>
      <w:r w:rsidRPr="00990362">
        <w:t>不要着急给出答案，当你犹豫的时候，也不要有任何的惭愧。那些脱口而出</w:t>
      </w:r>
      <w:r w:rsidRPr="00990362">
        <w:t>“</w:t>
      </w:r>
      <w:r w:rsidRPr="00990362">
        <w:rPr>
          <w:u w:val="single"/>
        </w:rPr>
        <w:t>我当然了解爱，爱是这样，或者爱是那样</w:t>
      </w:r>
      <w:r w:rsidRPr="00990362">
        <w:rPr>
          <w:u w:val="single"/>
        </w:rPr>
        <w:t>”</w:t>
      </w:r>
      <w:r w:rsidRPr="006468AC">
        <w:rPr>
          <w:rFonts w:ascii="微软雅黑" w:eastAsia="微软雅黑" w:hAnsi="微软雅黑" w:cs="微软雅黑" w:hint="eastAsia"/>
          <w:i/>
          <w:iCs/>
          <w:color w:val="1B6B63"/>
          <w:vertAlign w:val="superscript"/>
        </w:rPr>
        <w:t>1</w:t>
      </w:r>
      <w:r w:rsidRPr="00990362">
        <w:t>的人，在读完这一章的内容后，会再次有机会回答这个问题。</w:t>
      </w:r>
    </w:p>
    <w:p w14:paraId="7C0B8378" w14:textId="77777777" w:rsidR="00990362" w:rsidRPr="00990362" w:rsidRDefault="00990362" w:rsidP="00990362">
      <w:pPr>
        <w:widowControl w:val="0"/>
        <w:autoSpaceDE w:val="0"/>
        <w:autoSpaceDN w:val="0"/>
        <w:adjustRightInd w:val="0"/>
        <w:snapToGrid w:val="0"/>
        <w:ind w:firstLineChars="0" w:firstLine="0"/>
      </w:pPr>
      <w:r w:rsidRPr="00990362">
        <w:tab/>
      </w:r>
      <w:r w:rsidRPr="00990362">
        <w:t>但是，我必须诚恳地告诉你，</w:t>
      </w:r>
      <w:r w:rsidRPr="00990362">
        <w:t>Jim</w:t>
      </w:r>
      <w:r w:rsidRPr="00990362">
        <w:t>，我不了解爱，我也在内在的探索和自我的理解中，学习</w:t>
      </w:r>
      <w:r w:rsidRPr="00990362">
        <w:t>“</w:t>
      </w:r>
      <w:r w:rsidRPr="00990362">
        <w:rPr>
          <w:u w:val="single"/>
        </w:rPr>
        <w:t>爱</w:t>
      </w:r>
      <w:r w:rsidRPr="00990362">
        <w:rPr>
          <w:u w:val="single"/>
        </w:rPr>
        <w:t>”</w:t>
      </w:r>
      <w:r w:rsidRPr="00990362">
        <w:rPr>
          <w:u w:val="single"/>
        </w:rPr>
        <w:t>这个永恒的主题</w:t>
      </w:r>
      <w:r w:rsidRPr="006468AC">
        <w:rPr>
          <w:rFonts w:ascii="微软雅黑" w:eastAsia="微软雅黑" w:hAnsi="微软雅黑" w:cs="微软雅黑" w:hint="eastAsia"/>
          <w:i/>
          <w:iCs/>
          <w:color w:val="1B6B63"/>
          <w:vertAlign w:val="superscript"/>
        </w:rPr>
        <w:t>2</w:t>
      </w:r>
      <w:r w:rsidRPr="00990362">
        <w:t>。</w:t>
      </w:r>
    </w:p>
    <w:p w14:paraId="60BF7D37" w14:textId="77777777" w:rsidR="00990362" w:rsidRDefault="00990362" w:rsidP="00990362">
      <w:pPr>
        <w:widowControl w:val="0"/>
        <w:autoSpaceDE w:val="0"/>
        <w:autoSpaceDN w:val="0"/>
        <w:adjustRightInd w:val="0"/>
        <w:snapToGrid w:val="0"/>
        <w:ind w:firstLineChars="0" w:firstLine="0"/>
      </w:pPr>
      <w:r w:rsidRPr="00990362">
        <w:tab/>
      </w:r>
      <w:r w:rsidRPr="00990362">
        <w:t>真正看到</w:t>
      </w:r>
      <w:r w:rsidRPr="00990362">
        <w:rPr>
          <w:u w:val="single"/>
        </w:rPr>
        <w:t>爱的伟大和爱的无限</w:t>
      </w:r>
      <w:r w:rsidRPr="006468AC">
        <w:rPr>
          <w:rFonts w:ascii="微软雅黑" w:eastAsia="微软雅黑" w:hAnsi="微软雅黑" w:cs="微软雅黑" w:hint="eastAsia"/>
          <w:i/>
          <w:iCs/>
          <w:color w:val="1B6B63"/>
          <w:vertAlign w:val="superscript"/>
        </w:rPr>
        <w:t>3</w:t>
      </w:r>
      <w:r w:rsidRPr="00990362">
        <w:t>的人，任何一个真正的掌握智慧的大师，他们都会非常努力地和你谈论爱，但是，他们也没有一个会自称：</w:t>
      </w:r>
      <w:r w:rsidRPr="00990362">
        <w:t>“</w:t>
      </w:r>
      <w:r w:rsidRPr="00990362">
        <w:t>我了解爱</w:t>
      </w:r>
      <w:r w:rsidRPr="00990362">
        <w:t>”</w:t>
      </w:r>
      <w:r w:rsidRPr="00990362">
        <w:t>。</w:t>
      </w:r>
    </w:p>
    <w:p w14:paraId="7F8C41AB" w14:textId="77777777" w:rsidR="003E63A6" w:rsidRPr="00990362" w:rsidRDefault="003E63A6" w:rsidP="00990362">
      <w:pPr>
        <w:widowControl w:val="0"/>
        <w:autoSpaceDE w:val="0"/>
        <w:autoSpaceDN w:val="0"/>
        <w:adjustRightInd w:val="0"/>
        <w:snapToGrid w:val="0"/>
        <w:ind w:firstLineChars="0" w:firstLine="0"/>
      </w:pPr>
    </w:p>
    <w:p w14:paraId="2D33931A" w14:textId="1B783497" w:rsidR="00990362" w:rsidRPr="00822D9C" w:rsidRDefault="00990362" w:rsidP="008B7AB8">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w:t>
      </w:r>
      <w:r w:rsidR="005B518A">
        <w:rPr>
          <w:rFonts w:ascii="微软雅黑" w:eastAsia="微软雅黑" w:hAnsi="微软雅黑" w:cs="微软雅黑" w:hint="eastAsia"/>
          <w:i/>
          <w:iCs/>
          <w:color w:val="1B6B63"/>
        </w:rPr>
        <w:t>认为爱是什么样等</w:t>
      </w:r>
      <w:r w:rsidR="00671842">
        <w:rPr>
          <w:rFonts w:ascii="微软雅黑" w:eastAsia="微软雅黑" w:hAnsi="微软雅黑" w:cs="微软雅黑" w:hint="eastAsia"/>
          <w:i/>
          <w:iCs/>
          <w:color w:val="1B6B63"/>
        </w:rPr>
        <w:t>，</w:t>
      </w:r>
      <w:r w:rsidRPr="00822D9C">
        <w:rPr>
          <w:rFonts w:ascii="微软雅黑" w:eastAsia="微软雅黑" w:hAnsi="微软雅黑" w:cs="微软雅黑"/>
          <w:i/>
          <w:iCs/>
          <w:color w:val="1B6B63"/>
        </w:rPr>
        <w:t>这种视角的回答</w:t>
      </w:r>
      <w:r w:rsidR="00671842">
        <w:rPr>
          <w:rFonts w:ascii="微软雅黑" w:eastAsia="微软雅黑" w:hAnsi="微软雅黑" w:cs="微软雅黑" w:hint="eastAsia"/>
          <w:i/>
          <w:iCs/>
          <w:color w:val="1B6B63"/>
        </w:rPr>
        <w:t>都</w:t>
      </w:r>
      <w:r w:rsidRPr="00822D9C">
        <w:rPr>
          <w:rFonts w:ascii="微软雅黑" w:eastAsia="微软雅黑" w:hAnsi="微软雅黑" w:cs="微软雅黑"/>
          <w:i/>
          <w:iCs/>
          <w:color w:val="1B6B63"/>
        </w:rPr>
        <w:t>是</w:t>
      </w:r>
      <w:r w:rsidR="00D54F54">
        <w:rPr>
          <w:rFonts w:ascii="微软雅黑" w:eastAsia="微软雅黑" w:hAnsi="微软雅黑" w:cs="微软雅黑" w:hint="eastAsia"/>
          <w:i/>
          <w:iCs/>
          <w:color w:val="1B6B63"/>
        </w:rPr>
        <w:t>有限层面的</w:t>
      </w:r>
      <w:r w:rsidRPr="00822D9C">
        <w:rPr>
          <w:rFonts w:ascii="微软雅黑" w:eastAsia="微软雅黑" w:hAnsi="微软雅黑" w:cs="微软雅黑"/>
          <w:i/>
          <w:iCs/>
          <w:color w:val="1B6B63"/>
        </w:rPr>
        <w:t>固化描述</w:t>
      </w:r>
      <w:r w:rsidRPr="00822D9C">
        <w:rPr>
          <w:rFonts w:ascii="微软雅黑" w:eastAsia="微软雅黑" w:hAnsi="微软雅黑" w:cs="微软雅黑" w:hint="eastAsia"/>
          <w:i/>
          <w:iCs/>
          <w:color w:val="1B6B63"/>
        </w:rPr>
        <w:t>，固化的认为相当于是定义，并且这种认为很多都是来自其他人的视角，或者他人的描述，</w:t>
      </w:r>
      <w:r w:rsidR="00244B2D">
        <w:rPr>
          <w:rFonts w:ascii="微软雅黑" w:eastAsia="微软雅黑" w:hAnsi="微软雅黑" w:cs="微软雅黑" w:hint="eastAsia"/>
          <w:i/>
          <w:iCs/>
          <w:color w:val="1B6B63"/>
        </w:rPr>
        <w:t>或者说有限层面密度意识体的描述视角，</w:t>
      </w:r>
      <w:r w:rsidRPr="00822D9C">
        <w:rPr>
          <w:rFonts w:ascii="微软雅黑" w:eastAsia="微软雅黑" w:hAnsi="微软雅黑" w:cs="微软雅黑" w:hint="eastAsia"/>
          <w:i/>
          <w:iCs/>
          <w:color w:val="1B6B63"/>
        </w:rPr>
        <w:t>而并非自我的探索与运用当中产生</w:t>
      </w:r>
      <w:r w:rsidR="00682F1B">
        <w:rPr>
          <w:rFonts w:ascii="微软雅黑" w:eastAsia="微软雅黑" w:hAnsi="微软雅黑" w:cs="微软雅黑" w:hint="eastAsia"/>
          <w:i/>
          <w:iCs/>
          <w:color w:val="1B6B63"/>
        </w:rPr>
        <w:t>的理解</w:t>
      </w:r>
      <w:r w:rsidR="00540478">
        <w:rPr>
          <w:rFonts w:ascii="微软雅黑" w:eastAsia="微软雅黑" w:hAnsi="微软雅黑" w:cs="微软雅黑" w:hint="eastAsia"/>
          <w:i/>
          <w:iCs/>
          <w:color w:val="1B6B63"/>
        </w:rPr>
        <w:t>，同时也是缺乏细致分析和深入解构的理解回答</w:t>
      </w:r>
      <w:r w:rsidR="003E63A6">
        <w:rPr>
          <w:rFonts w:ascii="微软雅黑" w:eastAsia="微软雅黑" w:hAnsi="微软雅黑" w:cs="微软雅黑" w:hint="eastAsia"/>
          <w:i/>
          <w:iCs/>
          <w:color w:val="1B6B63"/>
        </w:rPr>
        <w:t>。</w:t>
      </w:r>
    </w:p>
    <w:p w14:paraId="2E9F2A68" w14:textId="0F9BBD43" w:rsidR="00990362" w:rsidRPr="00822D9C" w:rsidRDefault="00990362" w:rsidP="008B7AB8">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2.</w:t>
      </w:r>
      <w:r w:rsidRPr="00822D9C">
        <w:rPr>
          <w:rFonts w:ascii="微软雅黑" w:eastAsia="微软雅黑" w:hAnsi="微软雅黑" w:cs="微软雅黑"/>
          <w:i/>
          <w:iCs/>
          <w:color w:val="1B6B63"/>
        </w:rPr>
        <w:t>这里</w:t>
      </w:r>
      <w:r w:rsidRPr="00822D9C">
        <w:rPr>
          <w:rFonts w:ascii="微软雅黑" w:eastAsia="微软雅黑" w:hAnsi="微软雅黑" w:cs="微软雅黑" w:hint="eastAsia"/>
          <w:i/>
          <w:iCs/>
          <w:color w:val="1B6B63"/>
        </w:rPr>
        <w:t>“爱”</w:t>
      </w:r>
      <w:r w:rsidRPr="00822D9C">
        <w:rPr>
          <w:rFonts w:ascii="微软雅黑" w:eastAsia="微软雅黑" w:hAnsi="微软雅黑" w:cs="微软雅黑"/>
          <w:i/>
          <w:iCs/>
          <w:color w:val="1B6B63"/>
        </w:rPr>
        <w:t>可以替换成任何词</w:t>
      </w:r>
      <w:r w:rsidRPr="00822D9C">
        <w:rPr>
          <w:rFonts w:ascii="微软雅黑" w:eastAsia="微软雅黑" w:hAnsi="微软雅黑" w:cs="微软雅黑" w:hint="eastAsia"/>
          <w:i/>
          <w:iCs/>
          <w:color w:val="1B6B63"/>
        </w:rPr>
        <w:t>，</w:t>
      </w:r>
      <w:r w:rsidR="00BD60FE">
        <w:rPr>
          <w:rFonts w:ascii="微软雅黑" w:eastAsia="微软雅黑" w:hAnsi="微软雅黑" w:cs="微软雅黑" w:hint="eastAsia"/>
          <w:i/>
          <w:iCs/>
          <w:color w:val="1B6B63"/>
        </w:rPr>
        <w:t>任何面向</w:t>
      </w:r>
      <w:r w:rsidRPr="00822D9C">
        <w:rPr>
          <w:rFonts w:ascii="微软雅黑" w:eastAsia="微软雅黑" w:hAnsi="微软雅黑" w:cs="微软雅黑"/>
          <w:i/>
          <w:iCs/>
          <w:color w:val="1B6B63"/>
        </w:rPr>
        <w:t>都是永恒的主题</w:t>
      </w:r>
      <w:r w:rsidRPr="00822D9C">
        <w:rPr>
          <w:rFonts w:ascii="微软雅黑" w:eastAsia="微软雅黑" w:hAnsi="微软雅黑" w:cs="微软雅黑" w:hint="eastAsia"/>
          <w:i/>
          <w:iCs/>
          <w:color w:val="1B6B63"/>
        </w:rPr>
        <w:t>，</w:t>
      </w:r>
      <w:r w:rsidR="00DD205D" w:rsidRPr="00822D9C">
        <w:rPr>
          <w:rFonts w:ascii="微软雅黑" w:eastAsia="微软雅黑" w:hAnsi="微软雅黑" w:cs="微软雅黑" w:hint="eastAsia"/>
          <w:i/>
          <w:iCs/>
          <w:color w:val="1B6B63"/>
        </w:rPr>
        <w:t>都可以无尽的谈论下去，</w:t>
      </w:r>
      <w:r w:rsidR="00A7456E" w:rsidRPr="00822D9C">
        <w:rPr>
          <w:rFonts w:ascii="微软雅黑" w:eastAsia="微软雅黑" w:hAnsi="微软雅黑" w:cs="微软雅黑" w:hint="eastAsia"/>
          <w:i/>
          <w:iCs/>
          <w:color w:val="1B6B63"/>
        </w:rPr>
        <w:t>将每一个概念，每一种细节都不断地谈论与挖掘，也可以细化与拓展意识</w:t>
      </w:r>
      <w:r w:rsidR="003E63A6">
        <w:rPr>
          <w:rFonts w:ascii="微软雅黑" w:eastAsia="微软雅黑" w:hAnsi="微软雅黑" w:cs="微软雅黑" w:hint="eastAsia"/>
          <w:i/>
          <w:iCs/>
          <w:color w:val="1B6B63"/>
        </w:rPr>
        <w:t>。</w:t>
      </w:r>
    </w:p>
    <w:p w14:paraId="2B2AA914" w14:textId="24877356"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3.</w:t>
      </w:r>
      <w:r w:rsidRPr="006E4FA5">
        <w:rPr>
          <w:rFonts w:ascii="微软雅黑" w:eastAsia="微软雅黑" w:hAnsi="微软雅黑" w:cs="微软雅黑"/>
          <w:i/>
          <w:iCs/>
          <w:color w:val="1B6B63"/>
        </w:rPr>
        <w:t>这里有</w:t>
      </w:r>
      <w:r w:rsidRPr="006E4FA5">
        <w:rPr>
          <w:rFonts w:ascii="微软雅黑" w:eastAsia="微软雅黑" w:hAnsi="微软雅黑" w:cs="微软雅黑" w:hint="eastAsia"/>
          <w:i/>
          <w:iCs/>
          <w:color w:val="1B6B63"/>
        </w:rPr>
        <w:t>两个</w:t>
      </w:r>
      <w:r w:rsidRPr="006E4FA5">
        <w:rPr>
          <w:rFonts w:ascii="微软雅黑" w:eastAsia="微软雅黑" w:hAnsi="微软雅黑" w:cs="微软雅黑"/>
          <w:i/>
          <w:iCs/>
          <w:color w:val="1B6B63"/>
        </w:rPr>
        <w:t>描述</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爱的伟大，爱的无限</w:t>
      </w:r>
      <w:r w:rsidRPr="006E4FA5">
        <w:rPr>
          <w:rFonts w:ascii="微软雅黑" w:eastAsia="微软雅黑" w:hAnsi="微软雅黑" w:cs="微软雅黑" w:hint="eastAsia"/>
          <w:i/>
          <w:iCs/>
          <w:color w:val="1B6B63"/>
        </w:rPr>
        <w:t>”</w:t>
      </w:r>
      <w:r w:rsidR="004F52DD">
        <w:rPr>
          <w:rFonts w:ascii="微软雅黑" w:eastAsia="微软雅黑" w:hAnsi="微软雅黑" w:cs="微软雅黑" w:hint="eastAsia"/>
          <w:i/>
          <w:iCs/>
          <w:color w:val="1B6B63"/>
        </w:rPr>
        <w:t>，其实也是一种偏向和分离</w:t>
      </w:r>
      <w:r w:rsidRPr="006E4FA5">
        <w:rPr>
          <w:rFonts w:ascii="微软雅黑" w:eastAsia="微软雅黑" w:hAnsi="微软雅黑" w:cs="微软雅黑"/>
          <w:i/>
          <w:iCs/>
          <w:color w:val="1B6B63"/>
        </w:rPr>
        <w:t>，对于</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爱</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所关联或衍生的</w:t>
      </w:r>
      <w:r w:rsidRPr="006E4FA5">
        <w:rPr>
          <w:rFonts w:ascii="微软雅黑" w:eastAsia="微软雅黑" w:hAnsi="微软雅黑" w:cs="微软雅黑" w:hint="eastAsia"/>
          <w:i/>
          <w:iCs/>
          <w:color w:val="1B6B63"/>
        </w:rPr>
        <w:t>面向</w:t>
      </w:r>
      <w:r w:rsidRPr="006E4FA5">
        <w:rPr>
          <w:rFonts w:ascii="微软雅黑" w:eastAsia="微软雅黑" w:hAnsi="微软雅黑" w:cs="微软雅黑"/>
          <w:i/>
          <w:iCs/>
          <w:color w:val="1B6B63"/>
        </w:rPr>
        <w:t>来说也是无尽之多的</w:t>
      </w:r>
      <w:r w:rsidR="00B666A9">
        <w:rPr>
          <w:rFonts w:ascii="微软雅黑" w:eastAsia="微软雅黑" w:hAnsi="微软雅黑" w:cs="微软雅黑" w:hint="eastAsia"/>
          <w:i/>
          <w:iCs/>
          <w:color w:val="1B6B63"/>
        </w:rPr>
        <w:t>，</w:t>
      </w:r>
      <w:r w:rsidRPr="006E4FA5">
        <w:rPr>
          <w:rFonts w:ascii="微软雅黑" w:eastAsia="微软雅黑" w:hAnsi="微软雅黑" w:cs="微软雅黑" w:hint="eastAsia"/>
          <w:i/>
          <w:iCs/>
          <w:color w:val="1B6B63"/>
        </w:rPr>
        <w:t>哪个宇宙造物存在不是伟大的，哪个宇宙造物存在不是无限的呢</w:t>
      </w:r>
      <w:r w:rsidR="002A46DD">
        <w:rPr>
          <w:rFonts w:ascii="微软雅黑" w:eastAsia="微软雅黑" w:hAnsi="微软雅黑" w:cs="微软雅黑" w:hint="eastAsia"/>
          <w:i/>
          <w:iCs/>
          <w:color w:val="1B6B63"/>
        </w:rPr>
        <w:t>。</w:t>
      </w:r>
    </w:p>
    <w:p w14:paraId="1EA5412E" w14:textId="77777777" w:rsidR="00990362" w:rsidRPr="00990362" w:rsidRDefault="00990362" w:rsidP="00990362">
      <w:pPr>
        <w:widowControl w:val="0"/>
        <w:autoSpaceDE w:val="0"/>
        <w:autoSpaceDN w:val="0"/>
        <w:adjustRightInd w:val="0"/>
        <w:ind w:firstLineChars="0" w:firstLine="0"/>
      </w:pPr>
    </w:p>
    <w:p w14:paraId="44C23E2E" w14:textId="77777777" w:rsidR="00990362" w:rsidRDefault="00990362" w:rsidP="00990362">
      <w:pPr>
        <w:widowControl w:val="0"/>
        <w:autoSpaceDE w:val="0"/>
        <w:autoSpaceDN w:val="0"/>
        <w:adjustRightInd w:val="0"/>
        <w:snapToGrid w:val="0"/>
        <w:ind w:firstLineChars="0" w:firstLine="0"/>
      </w:pPr>
      <w:r w:rsidRPr="00990362">
        <w:tab/>
      </w:r>
      <w:r w:rsidRPr="007968E2">
        <w:rPr>
          <w:u w:val="single"/>
        </w:rPr>
        <w:t>爱</w:t>
      </w:r>
      <w:r w:rsidRPr="006468AC">
        <w:rPr>
          <w:rFonts w:ascii="微软雅黑" w:eastAsia="微软雅黑" w:hAnsi="微软雅黑" w:cs="微软雅黑" w:hint="eastAsia"/>
          <w:i/>
          <w:iCs/>
          <w:color w:val="1B6B63"/>
          <w:vertAlign w:val="superscript"/>
        </w:rPr>
        <w:t>1</w:t>
      </w:r>
      <w:r w:rsidRPr="00990362">
        <w:t>，</w:t>
      </w:r>
      <w:r w:rsidRPr="00990362">
        <w:rPr>
          <w:u w:val="single"/>
        </w:rPr>
        <w:t>永远是这个世界、也是任何一个世界、任何一个宇宙、任何一个时空永远的话题</w:t>
      </w:r>
      <w:r w:rsidRPr="00990362">
        <w:t>。</w:t>
      </w:r>
      <w:r w:rsidRPr="00990362">
        <w:rPr>
          <w:u w:val="single"/>
        </w:rPr>
        <w:t>尽管这个词</w:t>
      </w:r>
      <w:r w:rsidRPr="006468AC">
        <w:rPr>
          <w:rFonts w:ascii="微软雅黑" w:eastAsia="微软雅黑" w:hAnsi="微软雅黑" w:cs="微软雅黑" w:hint="eastAsia"/>
          <w:i/>
          <w:iCs/>
          <w:color w:val="1B6B63"/>
          <w:vertAlign w:val="superscript"/>
        </w:rPr>
        <w:t>2</w:t>
      </w:r>
      <w:r w:rsidRPr="00990362">
        <w:t>语被人类长久地误解和误用，并被一直作为相互束缚和相互要求的工具，但是，这一切都不会改变爱的本质</w:t>
      </w:r>
      <w:r w:rsidRPr="00990362">
        <w:t>——</w:t>
      </w:r>
      <w:r w:rsidRPr="00990362">
        <w:rPr>
          <w:u w:val="single"/>
        </w:rPr>
        <w:t>唯一真实的力量</w:t>
      </w:r>
      <w:r w:rsidRPr="006468AC">
        <w:rPr>
          <w:rFonts w:ascii="微软雅黑" w:eastAsia="微软雅黑" w:hAnsi="微软雅黑" w:cs="微软雅黑" w:hint="eastAsia"/>
          <w:i/>
          <w:iCs/>
          <w:color w:val="1B6B63"/>
          <w:vertAlign w:val="superscript"/>
        </w:rPr>
        <w:t>3</w:t>
      </w:r>
      <w:r w:rsidRPr="00990362">
        <w:t>。即使在任何一个幻象的世界中，在这个规则宇宙或任何一个规则宇宙中，爱都是唯一真实的力量。</w:t>
      </w:r>
    </w:p>
    <w:p w14:paraId="6AD74A5D" w14:textId="77777777" w:rsidR="00595B1C" w:rsidRPr="00990362" w:rsidRDefault="00595B1C" w:rsidP="00990362">
      <w:pPr>
        <w:widowControl w:val="0"/>
        <w:autoSpaceDE w:val="0"/>
        <w:autoSpaceDN w:val="0"/>
        <w:adjustRightInd w:val="0"/>
        <w:snapToGrid w:val="0"/>
        <w:ind w:firstLineChars="0" w:firstLine="0"/>
      </w:pPr>
    </w:p>
    <w:p w14:paraId="6AD83497" w14:textId="0EE5E00E" w:rsidR="00990362" w:rsidRPr="00822D9C" w:rsidRDefault="00990362" w:rsidP="008B7AB8">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w:t>
      </w:r>
      <w:r w:rsidRPr="00822D9C">
        <w:rPr>
          <w:rFonts w:ascii="微软雅黑" w:eastAsia="微软雅黑" w:hAnsi="微软雅黑" w:cs="微软雅黑"/>
          <w:i/>
          <w:iCs/>
          <w:color w:val="1B6B63"/>
        </w:rPr>
        <w:t>这里</w:t>
      </w:r>
      <w:r w:rsidRPr="00822D9C">
        <w:rPr>
          <w:rFonts w:ascii="微软雅黑" w:eastAsia="微软雅黑" w:hAnsi="微软雅黑" w:cs="微软雅黑" w:hint="eastAsia"/>
          <w:i/>
          <w:iCs/>
          <w:color w:val="1B6B63"/>
        </w:rPr>
        <w:t>“</w:t>
      </w:r>
      <w:r w:rsidRPr="00822D9C">
        <w:rPr>
          <w:rFonts w:ascii="微软雅黑" w:eastAsia="微软雅黑" w:hAnsi="微软雅黑" w:cs="微软雅黑"/>
          <w:i/>
          <w:iCs/>
          <w:color w:val="1B6B63"/>
        </w:rPr>
        <w:t>爱</w:t>
      </w:r>
      <w:r w:rsidRPr="00822D9C">
        <w:rPr>
          <w:rFonts w:ascii="微软雅黑" w:eastAsia="微软雅黑" w:hAnsi="微软雅黑" w:cs="微软雅黑" w:hint="eastAsia"/>
          <w:i/>
          <w:iCs/>
          <w:color w:val="1B6B63"/>
        </w:rPr>
        <w:t>”</w:t>
      </w:r>
      <w:r w:rsidRPr="00822D9C">
        <w:rPr>
          <w:rFonts w:ascii="微软雅黑" w:eastAsia="微软雅黑" w:hAnsi="微软雅黑" w:cs="微软雅黑"/>
          <w:i/>
          <w:iCs/>
          <w:color w:val="1B6B63"/>
        </w:rPr>
        <w:t>字也可以替换成任何词</w:t>
      </w:r>
      <w:r w:rsidRPr="00822D9C">
        <w:rPr>
          <w:rFonts w:ascii="微软雅黑" w:eastAsia="微软雅黑" w:hAnsi="微软雅黑" w:cs="微软雅黑" w:hint="eastAsia"/>
          <w:i/>
          <w:iCs/>
          <w:color w:val="1B6B63"/>
        </w:rPr>
        <w:t>/面向，很多面向，造物，概念，</w:t>
      </w:r>
      <w:r w:rsidR="008B7AB8">
        <w:rPr>
          <w:rFonts w:ascii="微软雅黑" w:eastAsia="微软雅黑" w:hAnsi="微软雅黑" w:cs="微软雅黑" w:hint="eastAsia"/>
          <w:i/>
          <w:iCs/>
          <w:color w:val="1B6B63"/>
        </w:rPr>
        <w:t>互动，模式，玩法，设计，体验，创造等</w:t>
      </w:r>
      <w:r w:rsidRPr="00822D9C">
        <w:rPr>
          <w:rFonts w:ascii="微软雅黑" w:eastAsia="微软雅黑" w:hAnsi="微软雅黑" w:cs="微软雅黑" w:hint="eastAsia"/>
          <w:i/>
          <w:iCs/>
          <w:color w:val="1B6B63"/>
        </w:rPr>
        <w:t>也都是永恒的话题，话题一词也有一定局限</w:t>
      </w:r>
      <w:r w:rsidR="00D15AF4">
        <w:rPr>
          <w:rFonts w:ascii="微软雅黑" w:eastAsia="微软雅黑" w:hAnsi="微软雅黑" w:cs="微软雅黑" w:hint="eastAsia"/>
          <w:i/>
          <w:iCs/>
          <w:color w:val="1B6B63"/>
        </w:rPr>
        <w:t>，所谓的话题更多的概念是有限意识个体之间的交流或互动</w:t>
      </w:r>
      <w:r w:rsidR="00CC5D3A">
        <w:rPr>
          <w:rFonts w:ascii="微软雅黑" w:eastAsia="微软雅黑" w:hAnsi="微软雅黑" w:cs="微软雅黑" w:hint="eastAsia"/>
          <w:i/>
          <w:iCs/>
          <w:color w:val="1B6B63"/>
        </w:rPr>
        <w:t>。</w:t>
      </w:r>
    </w:p>
    <w:p w14:paraId="03666272" w14:textId="3DF28BE9" w:rsidR="00990362" w:rsidRPr="00822D9C" w:rsidRDefault="00990362" w:rsidP="008B7AB8">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2.被扭曲和误用的词也都非常多</w:t>
      </w:r>
      <w:r w:rsidR="00180FD5" w:rsidRPr="00822D9C">
        <w:rPr>
          <w:rFonts w:ascii="微软雅黑" w:eastAsia="微软雅黑" w:hAnsi="微软雅黑" w:cs="微软雅黑" w:hint="eastAsia"/>
          <w:i/>
          <w:iCs/>
          <w:color w:val="1B6B63"/>
        </w:rPr>
        <w:t>，</w:t>
      </w:r>
      <w:r w:rsidR="008D59B7" w:rsidRPr="00822D9C">
        <w:rPr>
          <w:rFonts w:ascii="微软雅黑" w:eastAsia="微软雅黑" w:hAnsi="微软雅黑" w:cs="微软雅黑" w:hint="eastAsia"/>
          <w:i/>
          <w:iCs/>
          <w:color w:val="1B6B63"/>
        </w:rPr>
        <w:t>真假，输赢，定义，概念，距离，描述，理解，扭曲，等这些词，其实概念都没有拓展开</w:t>
      </w:r>
      <w:r w:rsidR="00291ECA">
        <w:rPr>
          <w:rFonts w:ascii="微软雅黑" w:eastAsia="微软雅黑" w:hAnsi="微软雅黑" w:cs="微软雅黑" w:hint="eastAsia"/>
          <w:i/>
          <w:iCs/>
          <w:color w:val="1B6B63"/>
        </w:rPr>
        <w:t>。</w:t>
      </w:r>
    </w:p>
    <w:p w14:paraId="09DB5DF3" w14:textId="39B1C782"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3.</w:t>
      </w:r>
      <w:r w:rsidRPr="006E4FA5">
        <w:rPr>
          <w:rFonts w:ascii="微软雅黑" w:eastAsia="微软雅黑" w:hAnsi="微软雅黑" w:cs="微软雅黑"/>
          <w:i/>
          <w:iCs/>
          <w:color w:val="1B6B63"/>
        </w:rPr>
        <w:t>一种描述视角之一</w:t>
      </w:r>
      <w:r w:rsidRPr="006E4FA5">
        <w:rPr>
          <w:rFonts w:ascii="微软雅黑" w:eastAsia="微软雅黑" w:hAnsi="微软雅黑" w:cs="微软雅黑" w:hint="eastAsia"/>
          <w:i/>
          <w:iCs/>
          <w:color w:val="1B6B63"/>
        </w:rPr>
        <w:t>，如果描述无限是唯一的力量，但是无限却不只唯一</w:t>
      </w:r>
      <w:r w:rsidR="00DC3853">
        <w:rPr>
          <w:rFonts w:ascii="微软雅黑" w:eastAsia="微软雅黑" w:hAnsi="微软雅黑" w:cs="微软雅黑" w:hint="eastAsia"/>
          <w:i/>
          <w:iCs/>
          <w:color w:val="1B6B63"/>
        </w:rPr>
        <w:t>，无限衍生或伪装成的任何面向都是有着无尽的力量与潜能，就如同幻象能让意识体拓展与学习体验。</w:t>
      </w:r>
    </w:p>
    <w:p w14:paraId="3FAFDF09" w14:textId="77777777" w:rsidR="00990362" w:rsidRPr="00990362" w:rsidRDefault="00990362" w:rsidP="00990362">
      <w:pPr>
        <w:widowControl w:val="0"/>
        <w:autoSpaceDE w:val="0"/>
        <w:autoSpaceDN w:val="0"/>
        <w:adjustRightInd w:val="0"/>
        <w:ind w:firstLineChars="0" w:firstLine="0"/>
      </w:pPr>
    </w:p>
    <w:p w14:paraId="590C391B" w14:textId="77777777" w:rsidR="00990362" w:rsidRDefault="00990362" w:rsidP="00990362">
      <w:pPr>
        <w:widowControl w:val="0"/>
        <w:autoSpaceDE w:val="0"/>
        <w:autoSpaceDN w:val="0"/>
        <w:adjustRightInd w:val="0"/>
        <w:snapToGrid w:val="0"/>
        <w:ind w:firstLineChars="0" w:firstLine="0"/>
      </w:pPr>
      <w:r w:rsidRPr="00990362">
        <w:tab/>
      </w:r>
      <w:r w:rsidRPr="00990362">
        <w:t>尽管我们以前都经常谈到爱，你肯定有很多的疑惑，爱，很多人都知道呀，爱父母，爱老师，爱家人，爱社会，爱国家，爱自然，爱动物，爱情，怜悯，同情，关心，体谅，原谅，这些你觉得你都理解呀，也是很</w:t>
      </w:r>
      <w:r w:rsidRPr="00990362">
        <w:rPr>
          <w:u w:val="single"/>
        </w:rPr>
        <w:t>美好</w:t>
      </w:r>
      <w:r w:rsidRPr="006468AC">
        <w:rPr>
          <w:rFonts w:ascii="微软雅黑" w:eastAsia="微软雅黑" w:hAnsi="微软雅黑" w:cs="微软雅黑" w:hint="eastAsia"/>
          <w:i/>
          <w:iCs/>
          <w:color w:val="1B6B63"/>
          <w:vertAlign w:val="superscript"/>
        </w:rPr>
        <w:t>1</w:t>
      </w:r>
      <w:r w:rsidRPr="00990362">
        <w:t>的感情，为什么之前章节的《太傻天书》会将爱放在</w:t>
      </w:r>
      <w:r w:rsidRPr="00990362">
        <w:rPr>
          <w:u w:val="single"/>
        </w:rPr>
        <w:t>那么高</w:t>
      </w:r>
      <w:r w:rsidRPr="006468AC">
        <w:rPr>
          <w:rFonts w:ascii="微软雅黑" w:eastAsia="微软雅黑" w:hAnsi="微软雅黑" w:cs="微软雅黑" w:hint="eastAsia"/>
          <w:i/>
          <w:iCs/>
          <w:color w:val="1B6B63"/>
          <w:vertAlign w:val="superscript"/>
        </w:rPr>
        <w:t>2</w:t>
      </w:r>
      <w:r w:rsidRPr="00990362">
        <w:rPr>
          <w:u w:val="single"/>
        </w:rPr>
        <w:t>的位置</w:t>
      </w:r>
      <w:r w:rsidRPr="00990362">
        <w:t>呢？</w:t>
      </w:r>
    </w:p>
    <w:p w14:paraId="638BD34C" w14:textId="77777777" w:rsidR="008D332C" w:rsidRPr="00990362" w:rsidRDefault="008D332C" w:rsidP="00990362">
      <w:pPr>
        <w:widowControl w:val="0"/>
        <w:autoSpaceDE w:val="0"/>
        <w:autoSpaceDN w:val="0"/>
        <w:adjustRightInd w:val="0"/>
        <w:snapToGrid w:val="0"/>
        <w:ind w:firstLineChars="0" w:firstLine="0"/>
      </w:pPr>
    </w:p>
    <w:p w14:paraId="44F79CAC" w14:textId="3F6AAFF4" w:rsidR="00990362" w:rsidRPr="00822D9C" w:rsidRDefault="00990362" w:rsidP="008B7AB8">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w:t>
      </w:r>
      <w:r w:rsidRPr="00822D9C">
        <w:rPr>
          <w:rFonts w:ascii="微软雅黑" w:eastAsia="微软雅黑" w:hAnsi="微软雅黑" w:cs="微软雅黑"/>
          <w:i/>
          <w:iCs/>
          <w:color w:val="1B6B63"/>
        </w:rPr>
        <w:t>何为</w:t>
      </w:r>
      <w:r w:rsidRPr="00822D9C">
        <w:rPr>
          <w:rFonts w:ascii="微软雅黑" w:eastAsia="微软雅黑" w:hAnsi="微软雅黑" w:cs="微软雅黑" w:hint="eastAsia"/>
          <w:i/>
          <w:iCs/>
          <w:color w:val="1B6B63"/>
        </w:rPr>
        <w:t>美</w:t>
      </w:r>
      <w:r w:rsidRPr="00822D9C">
        <w:rPr>
          <w:rFonts w:ascii="微软雅黑" w:eastAsia="微软雅黑" w:hAnsi="微软雅黑" w:cs="微软雅黑"/>
          <w:i/>
          <w:iCs/>
          <w:color w:val="1B6B63"/>
        </w:rPr>
        <w:t>好？</w:t>
      </w:r>
      <w:r w:rsidRPr="00822D9C">
        <w:rPr>
          <w:rFonts w:ascii="微软雅黑" w:eastAsia="微软雅黑" w:hAnsi="微软雅黑" w:cs="微软雅黑" w:hint="eastAsia"/>
          <w:i/>
          <w:iCs/>
          <w:color w:val="1B6B63"/>
        </w:rPr>
        <w:t>每个人对美好的定义，感受，概念，理解，探索都不相同，如果以源头的</w:t>
      </w:r>
      <w:r w:rsidRPr="00822D9C">
        <w:rPr>
          <w:rFonts w:ascii="微软雅黑" w:eastAsia="微软雅黑" w:hAnsi="微软雅黑" w:cs="微软雅黑" w:hint="eastAsia"/>
          <w:i/>
          <w:iCs/>
          <w:color w:val="1B6B63"/>
        </w:rPr>
        <w:lastRenderedPageBreak/>
        <w:t>美好作为定义，那么所有人都不是</w:t>
      </w:r>
      <w:r w:rsidR="007D47FA">
        <w:rPr>
          <w:rFonts w:ascii="微软雅黑" w:eastAsia="微软雅黑" w:hAnsi="微软雅黑" w:cs="微软雅黑" w:hint="eastAsia"/>
          <w:i/>
          <w:iCs/>
          <w:color w:val="1B6B63"/>
        </w:rPr>
        <w:t>很</w:t>
      </w:r>
      <w:r w:rsidRPr="00822D9C">
        <w:rPr>
          <w:rFonts w:ascii="微软雅黑" w:eastAsia="微软雅黑" w:hAnsi="微软雅黑" w:cs="微软雅黑" w:hint="eastAsia"/>
          <w:i/>
          <w:iCs/>
          <w:color w:val="1B6B63"/>
        </w:rPr>
        <w:t>高百分比的美好</w:t>
      </w:r>
      <w:r w:rsidR="00CA26BF">
        <w:rPr>
          <w:rFonts w:ascii="微软雅黑" w:eastAsia="微软雅黑" w:hAnsi="微软雅黑" w:cs="微软雅黑" w:hint="eastAsia"/>
          <w:i/>
          <w:iCs/>
          <w:color w:val="1B6B63"/>
        </w:rPr>
        <w:t>，如果以蚂蚁的美好作为定义，那么每个人类都未免美好过头了</w:t>
      </w:r>
      <w:r w:rsidR="008D332C">
        <w:rPr>
          <w:rFonts w:ascii="微软雅黑" w:eastAsia="微软雅黑" w:hAnsi="微软雅黑" w:cs="微软雅黑" w:hint="eastAsia"/>
          <w:i/>
          <w:iCs/>
          <w:color w:val="1B6B63"/>
        </w:rPr>
        <w:t>。</w:t>
      </w:r>
      <w:r w:rsidR="00372D9C">
        <w:rPr>
          <w:rFonts w:ascii="微软雅黑" w:eastAsia="微软雅黑" w:hAnsi="微软雅黑" w:cs="微软雅黑" w:hint="eastAsia"/>
          <w:i/>
          <w:iCs/>
          <w:color w:val="1B6B63"/>
        </w:rPr>
        <w:t>再例如</w:t>
      </w:r>
      <w:r w:rsidR="008B7AB8">
        <w:rPr>
          <w:rFonts w:ascii="微软雅黑" w:eastAsia="微软雅黑" w:hAnsi="微软雅黑" w:cs="微软雅黑" w:hint="eastAsia"/>
          <w:i/>
          <w:iCs/>
          <w:color w:val="1B6B63"/>
        </w:rPr>
        <w:t>有的人觉得消灭蟑螂</w:t>
      </w:r>
      <w:r w:rsidR="0082426B">
        <w:rPr>
          <w:rFonts w:ascii="微软雅黑" w:eastAsia="微软雅黑" w:hAnsi="微软雅黑" w:cs="微软雅黑" w:hint="eastAsia"/>
          <w:i/>
          <w:iCs/>
          <w:color w:val="1B6B63"/>
        </w:rPr>
        <w:t>蚊子</w:t>
      </w:r>
      <w:r w:rsidR="000D677C">
        <w:rPr>
          <w:rFonts w:ascii="微软雅黑" w:eastAsia="微软雅黑" w:hAnsi="微软雅黑" w:cs="微软雅黑" w:hint="eastAsia"/>
          <w:i/>
          <w:iCs/>
          <w:color w:val="1B6B63"/>
        </w:rPr>
        <w:t>等</w:t>
      </w:r>
      <w:r w:rsidR="008B7AB8">
        <w:rPr>
          <w:rFonts w:ascii="微软雅黑" w:eastAsia="微软雅黑" w:hAnsi="微软雅黑" w:cs="微软雅黑" w:hint="eastAsia"/>
          <w:i/>
          <w:iCs/>
          <w:color w:val="1B6B63"/>
        </w:rPr>
        <w:t>是美好，有的人觉得物种越多越丰富越美好。</w:t>
      </w:r>
    </w:p>
    <w:p w14:paraId="6A42407C" w14:textId="0EF89B47"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2.</w:t>
      </w:r>
      <w:r w:rsidRPr="006E4FA5">
        <w:rPr>
          <w:rFonts w:ascii="微软雅黑" w:eastAsia="微软雅黑" w:hAnsi="微软雅黑" w:cs="微软雅黑"/>
          <w:i/>
          <w:iCs/>
          <w:color w:val="1B6B63"/>
        </w:rPr>
        <w:t>那么高是多高？</w:t>
      </w:r>
      <w:r w:rsidRPr="006E4FA5">
        <w:rPr>
          <w:rFonts w:ascii="微软雅黑" w:eastAsia="微软雅黑" w:hAnsi="微软雅黑" w:cs="微软雅黑" w:hint="eastAsia"/>
          <w:i/>
          <w:iCs/>
          <w:color w:val="1B6B63"/>
        </w:rPr>
        <w:t>为什么要划分高低？高低是否也是进入另一种细微的分离呢？爱就一定比石头要高吗？如果觉得爱比石头要高，实际上也是一种分离</w:t>
      </w:r>
      <w:r w:rsidR="00CB4052">
        <w:rPr>
          <w:rFonts w:ascii="微软雅黑" w:eastAsia="微软雅黑" w:hAnsi="微软雅黑" w:cs="微软雅黑" w:hint="eastAsia"/>
          <w:i/>
          <w:iCs/>
          <w:color w:val="1B6B63"/>
        </w:rPr>
        <w:t>，也是一种思维偏向</w:t>
      </w:r>
      <w:r w:rsidR="00CA26BF">
        <w:rPr>
          <w:rFonts w:ascii="微软雅黑" w:eastAsia="微软雅黑" w:hAnsi="微软雅黑" w:cs="微软雅黑" w:hint="eastAsia"/>
          <w:i/>
          <w:iCs/>
          <w:color w:val="1B6B63"/>
        </w:rPr>
        <w:t>。</w:t>
      </w:r>
    </w:p>
    <w:p w14:paraId="0AB0B243" w14:textId="77777777" w:rsidR="00990362" w:rsidRPr="00990362" w:rsidRDefault="00990362" w:rsidP="00990362">
      <w:pPr>
        <w:widowControl w:val="0"/>
        <w:autoSpaceDE w:val="0"/>
        <w:autoSpaceDN w:val="0"/>
        <w:adjustRightInd w:val="0"/>
        <w:ind w:firstLineChars="0" w:firstLine="0"/>
      </w:pPr>
    </w:p>
    <w:p w14:paraId="37B36651" w14:textId="77777777" w:rsidR="00990362" w:rsidRDefault="00990362" w:rsidP="00990362">
      <w:pPr>
        <w:widowControl w:val="0"/>
        <w:autoSpaceDE w:val="0"/>
        <w:autoSpaceDN w:val="0"/>
        <w:adjustRightInd w:val="0"/>
        <w:snapToGrid w:val="0"/>
        <w:ind w:firstLineChars="0" w:firstLine="0"/>
      </w:pPr>
      <w:r w:rsidRPr="00990362">
        <w:tab/>
      </w:r>
      <w:r w:rsidRPr="00990362">
        <w:rPr>
          <w:u w:val="single"/>
        </w:rPr>
        <w:t>真正的爱比你在这个幻象的世界看到的爱要广阔得多</w:t>
      </w:r>
      <w:r w:rsidRPr="006468AC">
        <w:rPr>
          <w:rFonts w:ascii="微软雅黑" w:eastAsia="微软雅黑" w:hAnsi="微软雅黑" w:cs="微软雅黑" w:hint="eastAsia"/>
          <w:i/>
          <w:iCs/>
          <w:color w:val="1B6B63"/>
          <w:vertAlign w:val="superscript"/>
        </w:rPr>
        <w:t>1</w:t>
      </w:r>
      <w:r w:rsidRPr="00990362">
        <w:t>，她包含你提到的那些爱的形式，但是，那些都不是</w:t>
      </w:r>
      <w:r w:rsidRPr="00990362">
        <w:rPr>
          <w:u w:val="single"/>
        </w:rPr>
        <w:t>完整的爱，只是残缺</w:t>
      </w:r>
      <w:r w:rsidRPr="006468AC">
        <w:rPr>
          <w:rFonts w:ascii="微软雅黑" w:eastAsia="微软雅黑" w:hAnsi="微软雅黑" w:cs="微软雅黑" w:hint="eastAsia"/>
          <w:i/>
          <w:iCs/>
          <w:color w:val="1B6B63"/>
          <w:vertAlign w:val="superscript"/>
        </w:rPr>
        <w:t>2</w:t>
      </w:r>
      <w:r w:rsidRPr="00990362">
        <w:t>的爱的影子。就是因为你</w:t>
      </w:r>
      <w:r w:rsidRPr="00990362">
        <w:rPr>
          <w:u w:val="single"/>
        </w:rPr>
        <w:t>不理解爱，你不会爱</w:t>
      </w:r>
      <w:r w:rsidRPr="006468AC">
        <w:rPr>
          <w:rFonts w:ascii="微软雅黑" w:eastAsia="微软雅黑" w:hAnsi="微软雅黑" w:cs="微软雅黑" w:hint="eastAsia"/>
          <w:i/>
          <w:iCs/>
          <w:color w:val="1B6B63"/>
          <w:vertAlign w:val="superscript"/>
        </w:rPr>
        <w:t>3</w:t>
      </w:r>
      <w:r w:rsidRPr="00990362">
        <w:t>，</w:t>
      </w:r>
      <w:r w:rsidRPr="00990362">
        <w:rPr>
          <w:u w:val="single"/>
        </w:rPr>
        <w:t>所以</w:t>
      </w:r>
      <w:r w:rsidRPr="006468AC">
        <w:rPr>
          <w:rFonts w:ascii="微软雅黑" w:eastAsia="微软雅黑" w:hAnsi="微软雅黑" w:cs="微软雅黑" w:hint="eastAsia"/>
          <w:i/>
          <w:iCs/>
          <w:color w:val="1B6B63"/>
          <w:vertAlign w:val="superscript"/>
        </w:rPr>
        <w:t>4</w:t>
      </w:r>
      <w:r w:rsidRPr="00990362">
        <w:t>你经常在这个幻觉的世界感到痛苦、矛盾和迷茫。不仅仅是爱的痛苦，所有的痛苦、恐惧、焦虑</w:t>
      </w:r>
      <w:r w:rsidRPr="00990362">
        <w:t>……</w:t>
      </w:r>
      <w:r w:rsidRPr="00990362">
        <w:rPr>
          <w:u w:val="single"/>
        </w:rPr>
        <w:t>唯一的原因</w:t>
      </w:r>
      <w:r w:rsidRPr="006468AC">
        <w:rPr>
          <w:rFonts w:ascii="微软雅黑" w:eastAsia="微软雅黑" w:hAnsi="微软雅黑" w:cs="微软雅黑" w:hint="eastAsia"/>
          <w:i/>
          <w:iCs/>
          <w:color w:val="1B6B63"/>
          <w:vertAlign w:val="superscript"/>
        </w:rPr>
        <w:t>5</w:t>
      </w:r>
      <w:r w:rsidRPr="00990362">
        <w:t>，就是</w:t>
      </w:r>
      <w:r w:rsidRPr="00990362">
        <w:t>——</w:t>
      </w:r>
      <w:r w:rsidRPr="00990362">
        <w:t>缺乏爱。</w:t>
      </w:r>
    </w:p>
    <w:p w14:paraId="1844B4D9" w14:textId="77777777" w:rsidR="00804B89" w:rsidRPr="00990362" w:rsidRDefault="00804B89" w:rsidP="00990362">
      <w:pPr>
        <w:widowControl w:val="0"/>
        <w:autoSpaceDE w:val="0"/>
        <w:autoSpaceDN w:val="0"/>
        <w:adjustRightInd w:val="0"/>
        <w:snapToGrid w:val="0"/>
        <w:ind w:firstLineChars="0" w:firstLine="0"/>
      </w:pPr>
    </w:p>
    <w:p w14:paraId="7869112E" w14:textId="37A33BD8"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1.</w:t>
      </w:r>
      <w:r w:rsidRPr="006E4FA5">
        <w:rPr>
          <w:rFonts w:ascii="微软雅黑" w:eastAsia="微软雅黑" w:hAnsi="微软雅黑" w:cs="微软雅黑"/>
          <w:i/>
          <w:iCs/>
          <w:color w:val="1B6B63"/>
        </w:rPr>
        <w:t>这里的爱也可以替换成任意</w:t>
      </w:r>
      <w:r w:rsidRPr="006E4FA5">
        <w:rPr>
          <w:rFonts w:ascii="微软雅黑" w:eastAsia="微软雅黑" w:hAnsi="微软雅黑" w:cs="微软雅黑" w:hint="eastAsia"/>
          <w:i/>
          <w:iCs/>
          <w:color w:val="1B6B63"/>
        </w:rPr>
        <w:t>词，各种宇宙面向，各种造物存在都是无限广阔的</w:t>
      </w:r>
      <w:r w:rsidR="00804B89">
        <w:rPr>
          <w:rFonts w:ascii="微软雅黑" w:eastAsia="微软雅黑" w:hAnsi="微软雅黑" w:cs="微软雅黑" w:hint="eastAsia"/>
          <w:i/>
          <w:iCs/>
          <w:color w:val="1B6B63"/>
        </w:rPr>
        <w:t>，没有什么面向不是广阔的，</w:t>
      </w:r>
      <w:r w:rsidR="000D677C">
        <w:rPr>
          <w:rFonts w:ascii="微软雅黑" w:eastAsia="微软雅黑" w:hAnsi="微软雅黑" w:cs="微软雅黑" w:hint="eastAsia"/>
          <w:i/>
          <w:iCs/>
          <w:color w:val="1B6B63"/>
        </w:rPr>
        <w:t>石头是广阔的，载具是广阔的，互动是广阔的，体验是广阔的，故事是广阔的，小说是广阔的，电影是广阔的等。</w:t>
      </w:r>
      <w:r w:rsidR="00804B89">
        <w:rPr>
          <w:rFonts w:ascii="微软雅黑" w:eastAsia="微软雅黑" w:hAnsi="微软雅黑" w:cs="微软雅黑" w:hint="eastAsia"/>
          <w:i/>
          <w:iCs/>
          <w:color w:val="1B6B63"/>
        </w:rPr>
        <w:t>更多的时候只是意识体的视野局限和专注于某些范围。</w:t>
      </w:r>
    </w:p>
    <w:p w14:paraId="71C51728" w14:textId="3A2FBD8D" w:rsidR="00990362" w:rsidRPr="00822D9C" w:rsidRDefault="00990362" w:rsidP="00850A64">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2.完整/</w:t>
      </w:r>
      <w:r w:rsidRPr="00822D9C">
        <w:rPr>
          <w:rFonts w:ascii="微软雅黑" w:eastAsia="微软雅黑" w:hAnsi="微软雅黑" w:cs="微软雅黑"/>
          <w:i/>
          <w:iCs/>
          <w:color w:val="1B6B63"/>
        </w:rPr>
        <w:t>残缺只是描述视角之一</w:t>
      </w:r>
      <w:r w:rsidR="00D263AF" w:rsidRPr="00822D9C">
        <w:rPr>
          <w:rFonts w:ascii="微软雅黑" w:eastAsia="微软雅黑" w:hAnsi="微软雅黑" w:cs="微软雅黑" w:hint="eastAsia"/>
          <w:i/>
          <w:iCs/>
          <w:color w:val="1B6B63"/>
        </w:rPr>
        <w:t>，</w:t>
      </w:r>
      <w:r w:rsidR="00F025C4">
        <w:rPr>
          <w:rFonts w:ascii="微软雅黑" w:eastAsia="微软雅黑" w:hAnsi="微软雅黑" w:cs="微软雅黑" w:hint="eastAsia"/>
          <w:i/>
          <w:iCs/>
          <w:color w:val="1B6B63"/>
        </w:rPr>
        <w:t>也是一种通过描述这种视角描述爱，并拓展一些视角用于理解爱的某些面向或描述，</w:t>
      </w:r>
      <w:r w:rsidR="00D263AF" w:rsidRPr="00822D9C">
        <w:rPr>
          <w:rFonts w:ascii="微软雅黑" w:eastAsia="微软雅黑" w:hAnsi="微软雅黑" w:cs="微软雅黑" w:hint="eastAsia"/>
          <w:i/>
          <w:iCs/>
          <w:color w:val="1B6B63"/>
        </w:rPr>
        <w:t>完整残缺其实是有范围的描述，是有限有范围的，而不是无限无范围，无限无局限的</w:t>
      </w:r>
      <w:r w:rsidR="00610DA3">
        <w:rPr>
          <w:rFonts w:ascii="微软雅黑" w:eastAsia="微软雅黑" w:hAnsi="微软雅黑" w:cs="微软雅黑" w:hint="eastAsia"/>
          <w:i/>
          <w:iCs/>
          <w:color w:val="1B6B63"/>
        </w:rPr>
        <w:t>。</w:t>
      </w:r>
    </w:p>
    <w:p w14:paraId="311646B4" w14:textId="127DA390" w:rsidR="00990362" w:rsidRPr="00822D9C" w:rsidRDefault="00990362" w:rsidP="00850A64">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3.从效能的角度，</w:t>
      </w:r>
      <w:r w:rsidRPr="00822D9C">
        <w:rPr>
          <w:rFonts w:ascii="微软雅黑" w:eastAsia="微软雅黑" w:hAnsi="微软雅黑" w:cs="微软雅黑"/>
          <w:i/>
          <w:iCs/>
          <w:color w:val="1B6B63"/>
        </w:rPr>
        <w:t>不理解爱也一样可以</w:t>
      </w:r>
      <w:r w:rsidRPr="00822D9C">
        <w:rPr>
          <w:rFonts w:ascii="微软雅黑" w:eastAsia="微软雅黑" w:hAnsi="微软雅黑" w:cs="微软雅黑" w:hint="eastAsia"/>
          <w:i/>
          <w:iCs/>
          <w:color w:val="1B6B63"/>
        </w:rPr>
        <w:t>存在</w:t>
      </w:r>
      <w:r w:rsidRPr="00822D9C">
        <w:rPr>
          <w:rFonts w:ascii="微软雅黑" w:eastAsia="微软雅黑" w:hAnsi="微软雅黑" w:cs="微软雅黑"/>
          <w:i/>
          <w:iCs/>
          <w:color w:val="1B6B63"/>
        </w:rPr>
        <w:t>正效能运用与运作</w:t>
      </w:r>
      <w:r w:rsidRPr="00822D9C">
        <w:rPr>
          <w:rFonts w:ascii="微软雅黑" w:eastAsia="微软雅黑" w:hAnsi="微软雅黑" w:cs="微软雅黑" w:hint="eastAsia"/>
          <w:i/>
          <w:iCs/>
          <w:color w:val="1B6B63"/>
        </w:rPr>
        <w:t>（</w:t>
      </w:r>
      <w:r w:rsidRPr="00822D9C">
        <w:rPr>
          <w:rFonts w:ascii="微软雅黑" w:eastAsia="微软雅黑" w:hAnsi="微软雅黑" w:cs="微软雅黑"/>
          <w:i/>
          <w:iCs/>
          <w:color w:val="1B6B63"/>
        </w:rPr>
        <w:t>百分比不同</w:t>
      </w:r>
      <w:r w:rsidRPr="00822D9C">
        <w:rPr>
          <w:rFonts w:ascii="微软雅黑" w:eastAsia="微软雅黑" w:hAnsi="微软雅黑" w:cs="微软雅黑" w:hint="eastAsia"/>
          <w:i/>
          <w:iCs/>
          <w:color w:val="1B6B63"/>
        </w:rPr>
        <w:t>），理解爱也可以产生低效能负效能的运用与运作</w:t>
      </w:r>
      <w:r w:rsidR="00850A64">
        <w:rPr>
          <w:rFonts w:ascii="微软雅黑" w:eastAsia="微软雅黑" w:hAnsi="微软雅黑" w:cs="微软雅黑" w:hint="eastAsia"/>
          <w:i/>
          <w:iCs/>
          <w:color w:val="1B6B63"/>
        </w:rPr>
        <w:t>，例如无心之举帮助他人</w:t>
      </w:r>
      <w:r w:rsidR="00163BAA">
        <w:rPr>
          <w:rFonts w:ascii="微软雅黑" w:eastAsia="微软雅黑" w:hAnsi="微软雅黑" w:cs="微软雅黑" w:hint="eastAsia"/>
          <w:i/>
          <w:iCs/>
          <w:color w:val="1B6B63"/>
        </w:rPr>
        <w:t>，有意无意的行为或言语唤醒着沉睡的人</w:t>
      </w:r>
      <w:r w:rsidR="00850A64">
        <w:rPr>
          <w:rFonts w:ascii="微软雅黑" w:eastAsia="微软雅黑" w:hAnsi="微软雅黑" w:cs="微软雅黑" w:hint="eastAsia"/>
          <w:i/>
          <w:iCs/>
          <w:color w:val="1B6B63"/>
        </w:rPr>
        <w:t>，例如好心却办了坏事，无知的协助却是在助纣为虐等</w:t>
      </w:r>
      <w:r w:rsidR="00AB12EB">
        <w:rPr>
          <w:rFonts w:ascii="微软雅黑" w:eastAsia="微软雅黑" w:hAnsi="微软雅黑" w:cs="微软雅黑" w:hint="eastAsia"/>
          <w:i/>
          <w:iCs/>
          <w:color w:val="1B6B63"/>
        </w:rPr>
        <w:t>。</w:t>
      </w:r>
    </w:p>
    <w:p w14:paraId="3EA333E5" w14:textId="41ACD010" w:rsidR="00990362" w:rsidRPr="00822D9C" w:rsidRDefault="00990362" w:rsidP="00850A64">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4.</w:t>
      </w:r>
      <w:r w:rsidRPr="00822D9C">
        <w:rPr>
          <w:rFonts w:ascii="微软雅黑" w:eastAsia="微软雅黑" w:hAnsi="微软雅黑" w:cs="微软雅黑"/>
          <w:i/>
          <w:iCs/>
          <w:color w:val="1B6B63"/>
        </w:rPr>
        <w:t>这里使用因为所以</w:t>
      </w:r>
      <w:r w:rsidR="007033F3">
        <w:rPr>
          <w:rFonts w:ascii="微软雅黑" w:eastAsia="微软雅黑" w:hAnsi="微软雅黑" w:cs="微软雅黑" w:hint="eastAsia"/>
          <w:i/>
          <w:iCs/>
          <w:color w:val="1B6B63"/>
        </w:rPr>
        <w:t>的视角进行描述</w:t>
      </w:r>
      <w:r w:rsidRPr="00822D9C">
        <w:rPr>
          <w:rFonts w:ascii="微软雅黑" w:eastAsia="微软雅黑" w:hAnsi="微软雅黑" w:cs="微软雅黑" w:hint="eastAsia"/>
          <w:i/>
          <w:iCs/>
          <w:color w:val="1B6B63"/>
        </w:rPr>
        <w:t>，因为所以可以提供一部分百分比</w:t>
      </w:r>
      <w:r w:rsidRPr="00822D9C">
        <w:rPr>
          <w:rFonts w:ascii="微软雅黑" w:eastAsia="微软雅黑" w:hAnsi="微软雅黑" w:cs="微软雅黑"/>
          <w:i/>
          <w:iCs/>
          <w:color w:val="1B6B63"/>
        </w:rPr>
        <w:t>理解</w:t>
      </w:r>
      <w:r w:rsidRPr="00822D9C">
        <w:rPr>
          <w:rFonts w:ascii="微软雅黑" w:eastAsia="微软雅黑" w:hAnsi="微软雅黑" w:cs="微软雅黑" w:hint="eastAsia"/>
          <w:i/>
          <w:iCs/>
          <w:color w:val="1B6B63"/>
        </w:rPr>
        <w:t>，但是不完全可以作为全部的解释</w:t>
      </w:r>
      <w:r w:rsidR="007033F3">
        <w:rPr>
          <w:rFonts w:ascii="微软雅黑" w:eastAsia="微软雅黑" w:hAnsi="微软雅黑" w:cs="微软雅黑" w:hint="eastAsia"/>
          <w:i/>
          <w:iCs/>
          <w:color w:val="1B6B63"/>
        </w:rPr>
        <w:t>，并不能只局限在因为所以上，如同在游戏当中玩家体验糟糕，难道全是玩家自身的原因吗</w:t>
      </w:r>
      <w:r w:rsidR="00300129">
        <w:rPr>
          <w:rFonts w:ascii="微软雅黑" w:eastAsia="微软雅黑" w:hAnsi="微软雅黑" w:cs="微软雅黑" w:hint="eastAsia"/>
          <w:i/>
          <w:iCs/>
          <w:color w:val="1B6B63"/>
        </w:rPr>
        <w:t>。</w:t>
      </w:r>
    </w:p>
    <w:p w14:paraId="160A9D21" w14:textId="52C85963"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5.</w:t>
      </w:r>
      <w:r w:rsidRPr="006E4FA5">
        <w:rPr>
          <w:rFonts w:ascii="微软雅黑" w:eastAsia="微软雅黑" w:hAnsi="微软雅黑" w:cs="微软雅黑"/>
          <w:i/>
          <w:iCs/>
          <w:color w:val="1B6B63"/>
        </w:rPr>
        <w:t>原因之一</w:t>
      </w:r>
      <w:r w:rsidR="00183F56" w:rsidRPr="006E4FA5">
        <w:rPr>
          <w:rFonts w:ascii="微软雅黑" w:eastAsia="微软雅黑" w:hAnsi="微软雅黑" w:cs="微软雅黑" w:hint="eastAsia"/>
          <w:i/>
          <w:iCs/>
          <w:color w:val="1B6B63"/>
        </w:rPr>
        <w:t>，当我们去朝向找原因的时候，是可以有特定方向也可以没有特定方向，范围，层面的</w:t>
      </w:r>
      <w:r w:rsidR="0040506B" w:rsidRPr="006E4FA5">
        <w:rPr>
          <w:rFonts w:ascii="微软雅黑" w:eastAsia="微软雅黑" w:hAnsi="微软雅黑" w:cs="微软雅黑" w:hint="eastAsia"/>
          <w:i/>
          <w:iCs/>
          <w:color w:val="1B6B63"/>
        </w:rPr>
        <w:t>，原因可以迁出很多种</w:t>
      </w:r>
      <w:r w:rsidR="00EB40FF">
        <w:rPr>
          <w:rFonts w:ascii="微软雅黑" w:eastAsia="微软雅黑" w:hAnsi="微软雅黑" w:cs="微软雅黑" w:hint="eastAsia"/>
          <w:i/>
          <w:iCs/>
          <w:color w:val="1B6B63"/>
        </w:rPr>
        <w:t>。各种的生活面向，体验感受，造物存在等，都是置于更为庞大复杂的结构当中的，意识体自身的面向与范围并没有与更庞大结构所分隔开，是不</w:t>
      </w:r>
      <w:r w:rsidR="003B2053">
        <w:rPr>
          <w:rFonts w:ascii="微软雅黑" w:eastAsia="微软雅黑" w:hAnsi="微软雅黑" w:cs="微软雅黑" w:hint="eastAsia"/>
          <w:i/>
          <w:iCs/>
          <w:color w:val="1B6B63"/>
        </w:rPr>
        <w:t>太</w:t>
      </w:r>
      <w:r w:rsidR="00EB40FF">
        <w:rPr>
          <w:rFonts w:ascii="微软雅黑" w:eastAsia="微软雅黑" w:hAnsi="微软雅黑" w:cs="微软雅黑" w:hint="eastAsia"/>
          <w:i/>
          <w:iCs/>
          <w:color w:val="1B6B63"/>
        </w:rPr>
        <w:t>能直接只站在窄的意识个体范围进行直接描述原因的。</w:t>
      </w:r>
    </w:p>
    <w:p w14:paraId="303AB2A9" w14:textId="77777777" w:rsidR="00990362" w:rsidRPr="00990362" w:rsidRDefault="00990362" w:rsidP="00990362">
      <w:pPr>
        <w:widowControl w:val="0"/>
        <w:autoSpaceDE w:val="0"/>
        <w:autoSpaceDN w:val="0"/>
        <w:adjustRightInd w:val="0"/>
        <w:ind w:firstLineChars="0" w:firstLine="0"/>
      </w:pPr>
    </w:p>
    <w:p w14:paraId="56E4D5A9" w14:textId="77777777" w:rsidR="00990362" w:rsidRDefault="00990362" w:rsidP="00990362">
      <w:pPr>
        <w:widowControl w:val="0"/>
        <w:autoSpaceDE w:val="0"/>
        <w:autoSpaceDN w:val="0"/>
        <w:adjustRightInd w:val="0"/>
        <w:snapToGrid w:val="0"/>
        <w:ind w:firstLineChars="0" w:firstLine="0"/>
      </w:pPr>
      <w:r w:rsidRPr="00990362">
        <w:tab/>
      </w:r>
      <w:r w:rsidRPr="00990362">
        <w:t>这一章，我们将谈爱的力量，真正的力量，这是解决世间一切问题的力量和途径，更不要说你生活的那些小小的问题。所有世界的所有问题，都只能在爱中解决，</w:t>
      </w:r>
      <w:r w:rsidRPr="00990362">
        <w:rPr>
          <w:u w:val="single"/>
        </w:rPr>
        <w:t>爱</w:t>
      </w:r>
      <w:r w:rsidRPr="006468AC">
        <w:rPr>
          <w:rFonts w:ascii="微软雅黑" w:eastAsia="微软雅黑" w:hAnsi="微软雅黑" w:cs="微软雅黑" w:hint="eastAsia"/>
          <w:i/>
          <w:iCs/>
          <w:color w:val="1B6B63"/>
          <w:vertAlign w:val="superscript"/>
        </w:rPr>
        <w:t>1</w:t>
      </w:r>
      <w:r w:rsidRPr="00990362">
        <w:t>不仅仅是让世界和谐的力量，更是一切创造，一切造物，一切存在内在的力量。无论是一棵小草，还是一个</w:t>
      </w:r>
      <w:r w:rsidRPr="00990362">
        <w:rPr>
          <w:u w:val="single"/>
        </w:rPr>
        <w:t>宇宙</w:t>
      </w:r>
      <w:r w:rsidRPr="006468AC">
        <w:rPr>
          <w:rFonts w:ascii="微软雅黑" w:eastAsia="微软雅黑" w:hAnsi="微软雅黑" w:cs="微软雅黑" w:hint="eastAsia"/>
          <w:i/>
          <w:iCs/>
          <w:color w:val="1B6B63"/>
          <w:vertAlign w:val="superscript"/>
        </w:rPr>
        <w:t>2</w:t>
      </w:r>
      <w:r w:rsidRPr="00990362">
        <w:t>，都只能在爱的力量下被创造。这是多么奇迹的事情呀</w:t>
      </w:r>
      <w:r w:rsidRPr="00990362">
        <w:t>——</w:t>
      </w:r>
      <w:r w:rsidRPr="00990362">
        <w:t>你对哪怕一棵小草的爱，与创造宇宙的爱的力量，</w:t>
      </w:r>
      <w:r w:rsidRPr="00990362">
        <w:rPr>
          <w:u w:val="single"/>
        </w:rPr>
        <w:t>竟然是完全相同</w:t>
      </w:r>
      <w:r w:rsidRPr="006468AC">
        <w:rPr>
          <w:rFonts w:ascii="微软雅黑" w:eastAsia="微软雅黑" w:hAnsi="微软雅黑" w:cs="微软雅黑" w:hint="eastAsia"/>
          <w:i/>
          <w:iCs/>
          <w:color w:val="1B6B63"/>
          <w:vertAlign w:val="superscript"/>
        </w:rPr>
        <w:t>3</w:t>
      </w:r>
      <w:r w:rsidRPr="00990362">
        <w:t>的爱。</w:t>
      </w:r>
    </w:p>
    <w:p w14:paraId="7E9B232D" w14:textId="77777777" w:rsidR="009D0374" w:rsidRPr="00990362" w:rsidRDefault="009D0374" w:rsidP="00990362">
      <w:pPr>
        <w:widowControl w:val="0"/>
        <w:autoSpaceDE w:val="0"/>
        <w:autoSpaceDN w:val="0"/>
        <w:adjustRightInd w:val="0"/>
        <w:snapToGrid w:val="0"/>
        <w:ind w:firstLineChars="0" w:firstLine="0"/>
      </w:pPr>
    </w:p>
    <w:p w14:paraId="23E58D30" w14:textId="6E554650" w:rsidR="00990362" w:rsidRPr="00822D9C" w:rsidRDefault="00990362" w:rsidP="009D0374">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w:t>
      </w:r>
      <w:r w:rsidRPr="00822D9C">
        <w:rPr>
          <w:rFonts w:ascii="微软雅黑" w:eastAsia="微软雅黑" w:hAnsi="微软雅黑" w:cs="微软雅黑"/>
          <w:i/>
          <w:iCs/>
          <w:color w:val="1B6B63"/>
        </w:rPr>
        <w:t>注意这里爱的概念是有限化的还是无限化的</w:t>
      </w:r>
      <w:r w:rsidRPr="00822D9C">
        <w:rPr>
          <w:rFonts w:ascii="微软雅黑" w:eastAsia="微软雅黑" w:hAnsi="微软雅黑" w:cs="微软雅黑" w:hint="eastAsia"/>
          <w:i/>
          <w:iCs/>
          <w:color w:val="1B6B63"/>
        </w:rPr>
        <w:t>，</w:t>
      </w:r>
      <w:r w:rsidRPr="00822D9C">
        <w:rPr>
          <w:rFonts w:ascii="微软雅黑" w:eastAsia="微软雅黑" w:hAnsi="微软雅黑" w:cs="微软雅黑"/>
          <w:i/>
          <w:iCs/>
          <w:color w:val="1B6B63"/>
        </w:rPr>
        <w:t>对于</w:t>
      </w:r>
      <w:r w:rsidRPr="00822D9C">
        <w:rPr>
          <w:rFonts w:ascii="微软雅黑" w:eastAsia="微软雅黑" w:hAnsi="微软雅黑" w:cs="微软雅黑" w:hint="eastAsia"/>
          <w:i/>
          <w:iCs/>
          <w:color w:val="1B6B63"/>
        </w:rPr>
        <w:t>无限</w:t>
      </w:r>
      <w:r w:rsidRPr="00822D9C">
        <w:rPr>
          <w:rFonts w:ascii="微软雅黑" w:eastAsia="微软雅黑" w:hAnsi="微软雅黑" w:cs="微软雅黑"/>
          <w:i/>
          <w:iCs/>
          <w:color w:val="1B6B63"/>
        </w:rPr>
        <w:t>而言，任何词，任何</w:t>
      </w:r>
      <w:r w:rsidRPr="00822D9C">
        <w:rPr>
          <w:rFonts w:ascii="微软雅黑" w:eastAsia="微软雅黑" w:hAnsi="微软雅黑" w:cs="微软雅黑" w:hint="eastAsia"/>
          <w:i/>
          <w:iCs/>
          <w:color w:val="1B6B63"/>
        </w:rPr>
        <w:t>概念</w:t>
      </w:r>
      <w:r w:rsidRPr="00822D9C">
        <w:rPr>
          <w:rFonts w:ascii="微软雅黑" w:eastAsia="微软雅黑" w:hAnsi="微软雅黑" w:cs="微软雅黑"/>
          <w:i/>
          <w:iCs/>
          <w:color w:val="1B6B63"/>
        </w:rPr>
        <w:t>都是</w:t>
      </w:r>
      <w:r w:rsidRPr="00822D9C">
        <w:rPr>
          <w:rFonts w:ascii="微软雅黑" w:eastAsia="微软雅黑" w:hAnsi="微软雅黑" w:cs="微软雅黑"/>
          <w:i/>
          <w:iCs/>
          <w:color w:val="1B6B63"/>
        </w:rPr>
        <w:lastRenderedPageBreak/>
        <w:t>可以无限化的，从另一视角来说，只有无限，其他都是无限</w:t>
      </w:r>
      <w:r w:rsidRPr="00822D9C">
        <w:rPr>
          <w:rFonts w:ascii="微软雅黑" w:eastAsia="微软雅黑" w:hAnsi="微软雅黑" w:cs="微软雅黑" w:hint="eastAsia"/>
          <w:i/>
          <w:iCs/>
          <w:color w:val="1B6B63"/>
        </w:rPr>
        <w:t>坍缩</w:t>
      </w:r>
      <w:r w:rsidRPr="00822D9C">
        <w:rPr>
          <w:rFonts w:ascii="微软雅黑" w:eastAsia="微软雅黑" w:hAnsi="微软雅黑" w:cs="微软雅黑"/>
          <w:i/>
          <w:iCs/>
          <w:color w:val="1B6B63"/>
        </w:rPr>
        <w:t>而来，包括这里爱</w:t>
      </w:r>
      <w:r w:rsidRPr="00822D9C">
        <w:rPr>
          <w:rFonts w:ascii="微软雅黑" w:eastAsia="微软雅黑" w:hAnsi="微软雅黑" w:cs="微软雅黑" w:hint="eastAsia"/>
          <w:i/>
          <w:iCs/>
          <w:color w:val="1B6B63"/>
        </w:rPr>
        <w:t>，</w:t>
      </w:r>
      <w:r w:rsidRPr="00822D9C">
        <w:rPr>
          <w:rFonts w:ascii="微软雅黑" w:eastAsia="微软雅黑" w:hAnsi="微软雅黑" w:cs="微软雅黑"/>
          <w:i/>
          <w:iCs/>
          <w:color w:val="1B6B63"/>
        </w:rPr>
        <w:t>其实是各种产物之一，例如设计，创造，进化，</w:t>
      </w:r>
      <w:r w:rsidRPr="00822D9C">
        <w:rPr>
          <w:rFonts w:ascii="微软雅黑" w:eastAsia="微软雅黑" w:hAnsi="微软雅黑" w:cs="微软雅黑" w:hint="eastAsia"/>
          <w:i/>
          <w:iCs/>
          <w:color w:val="1B6B63"/>
        </w:rPr>
        <w:t>静动</w:t>
      </w:r>
      <w:r w:rsidRPr="00822D9C">
        <w:rPr>
          <w:rFonts w:ascii="微软雅黑" w:eastAsia="微软雅黑" w:hAnsi="微软雅黑" w:cs="微软雅黑"/>
          <w:i/>
          <w:iCs/>
          <w:color w:val="1B6B63"/>
        </w:rPr>
        <w:t>，概率</w:t>
      </w:r>
      <w:r w:rsidRPr="00822D9C">
        <w:rPr>
          <w:rFonts w:ascii="微软雅黑" w:eastAsia="微软雅黑" w:hAnsi="微软雅黑" w:cs="微软雅黑" w:hint="eastAsia"/>
          <w:i/>
          <w:iCs/>
          <w:color w:val="1B6B63"/>
        </w:rPr>
        <w:t>，</w:t>
      </w:r>
      <w:r w:rsidRPr="00822D9C">
        <w:rPr>
          <w:rFonts w:ascii="微软雅黑" w:eastAsia="微软雅黑" w:hAnsi="微软雅黑" w:cs="微软雅黑"/>
          <w:i/>
          <w:iCs/>
          <w:color w:val="1B6B63"/>
        </w:rPr>
        <w:t>可能性，智慧，效能等</w:t>
      </w:r>
      <w:r w:rsidRPr="00822D9C">
        <w:rPr>
          <w:rFonts w:ascii="微软雅黑" w:eastAsia="微软雅黑" w:hAnsi="微软雅黑" w:cs="微软雅黑" w:hint="eastAsia"/>
          <w:i/>
          <w:iCs/>
          <w:color w:val="1B6B63"/>
        </w:rPr>
        <w:t>，</w:t>
      </w:r>
      <w:r w:rsidRPr="00822D9C">
        <w:rPr>
          <w:rFonts w:ascii="微软雅黑" w:eastAsia="微软雅黑" w:hAnsi="微软雅黑" w:cs="微软雅黑"/>
          <w:i/>
          <w:iCs/>
          <w:color w:val="1B6B63"/>
        </w:rPr>
        <w:t>都是无限</w:t>
      </w:r>
      <w:r w:rsidRPr="00822D9C">
        <w:rPr>
          <w:rFonts w:ascii="微软雅黑" w:eastAsia="微软雅黑" w:hAnsi="微软雅黑" w:cs="微软雅黑" w:hint="eastAsia"/>
          <w:i/>
          <w:iCs/>
          <w:color w:val="1B6B63"/>
        </w:rPr>
        <w:t>创造</w:t>
      </w:r>
      <w:r w:rsidRPr="00822D9C">
        <w:rPr>
          <w:rFonts w:ascii="微软雅黑" w:eastAsia="微软雅黑" w:hAnsi="微软雅黑" w:cs="微软雅黑"/>
          <w:i/>
          <w:iCs/>
          <w:color w:val="1B6B63"/>
        </w:rPr>
        <w:t>的产物。</w:t>
      </w:r>
    </w:p>
    <w:p w14:paraId="38662748" w14:textId="228F174D" w:rsidR="00990362" w:rsidRPr="00822D9C" w:rsidRDefault="00990362" w:rsidP="009D0374">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2.</w:t>
      </w:r>
      <w:r w:rsidRPr="00822D9C">
        <w:rPr>
          <w:rFonts w:ascii="微软雅黑" w:eastAsia="微软雅黑" w:hAnsi="微软雅黑" w:cs="微软雅黑"/>
          <w:i/>
          <w:iCs/>
          <w:color w:val="1B6B63"/>
        </w:rPr>
        <w:t>宇宙或无限有无尽多面</w:t>
      </w:r>
      <w:r w:rsidRPr="00822D9C">
        <w:rPr>
          <w:rFonts w:ascii="微软雅黑" w:eastAsia="微软雅黑" w:hAnsi="微软雅黑" w:cs="微软雅黑" w:hint="eastAsia"/>
          <w:i/>
          <w:iCs/>
          <w:color w:val="1B6B63"/>
        </w:rPr>
        <w:t>向，</w:t>
      </w:r>
      <w:r w:rsidRPr="00822D9C">
        <w:rPr>
          <w:rFonts w:ascii="微软雅黑" w:eastAsia="微软雅黑" w:hAnsi="微软雅黑" w:cs="微软雅黑"/>
          <w:i/>
          <w:iCs/>
          <w:color w:val="1B6B63"/>
        </w:rPr>
        <w:t>且无尽拓展。</w:t>
      </w:r>
      <w:r w:rsidR="001A7A9A" w:rsidRPr="00822D9C">
        <w:rPr>
          <w:rFonts w:ascii="微软雅黑" w:eastAsia="微软雅黑" w:hAnsi="微软雅黑" w:cs="微软雅黑" w:hint="eastAsia"/>
          <w:i/>
          <w:iCs/>
          <w:color w:val="1B6B63"/>
        </w:rPr>
        <w:t>创造实际上</w:t>
      </w:r>
      <w:r w:rsidR="00F140F2">
        <w:rPr>
          <w:rFonts w:ascii="微软雅黑" w:eastAsia="微软雅黑" w:hAnsi="微软雅黑" w:cs="微软雅黑" w:hint="eastAsia"/>
          <w:i/>
          <w:iCs/>
          <w:color w:val="1B6B63"/>
        </w:rPr>
        <w:t>涉及</w:t>
      </w:r>
      <w:r w:rsidR="001A7A9A" w:rsidRPr="00822D9C">
        <w:rPr>
          <w:rFonts w:ascii="微软雅黑" w:eastAsia="微软雅黑" w:hAnsi="微软雅黑" w:cs="微软雅黑" w:hint="eastAsia"/>
          <w:i/>
          <w:iCs/>
          <w:color w:val="1B6B63"/>
        </w:rPr>
        <w:t>到各种造物存在之间的组合，如果将造物分为三类三层，第一层造物原料是没有名字的，第二层造物原料是单一造物原料，从第一层诞生，例如爱，光，意志，函数，规则等，第三层造物原料是在第三层</w:t>
      </w:r>
      <w:r w:rsidR="009D0374">
        <w:rPr>
          <w:rFonts w:ascii="微软雅黑" w:eastAsia="微软雅黑" w:hAnsi="微软雅黑" w:cs="微软雅黑" w:hint="eastAsia"/>
          <w:i/>
          <w:iCs/>
          <w:color w:val="1B6B63"/>
        </w:rPr>
        <w:t>。</w:t>
      </w:r>
    </w:p>
    <w:p w14:paraId="41FDBB84" w14:textId="628CE533"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3.</w:t>
      </w:r>
      <w:r w:rsidRPr="006E4FA5">
        <w:rPr>
          <w:rFonts w:ascii="微软雅黑" w:eastAsia="微软雅黑" w:hAnsi="微软雅黑" w:cs="微软雅黑"/>
          <w:i/>
          <w:iCs/>
          <w:color w:val="1B6B63"/>
        </w:rPr>
        <w:t>什么相同</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哪里相同</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效能相同</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大小相同</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类别相同</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力量相同</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层级</w:t>
      </w:r>
      <w:r w:rsidRPr="006E4FA5">
        <w:rPr>
          <w:rFonts w:ascii="微软雅黑" w:eastAsia="微软雅黑" w:hAnsi="微软雅黑" w:cs="微软雅黑" w:hint="eastAsia"/>
          <w:i/>
          <w:iCs/>
          <w:color w:val="1B6B63"/>
        </w:rPr>
        <w:t>？潜</w:t>
      </w:r>
      <w:r w:rsidRPr="006E4FA5">
        <w:rPr>
          <w:rFonts w:ascii="微软雅黑" w:eastAsia="微软雅黑" w:hAnsi="微软雅黑" w:cs="微软雅黑"/>
          <w:i/>
          <w:iCs/>
          <w:color w:val="1B6B63"/>
        </w:rPr>
        <w:t>能挖掘度</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范围</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持续性</w:t>
      </w:r>
      <w:r w:rsidRPr="006E4FA5">
        <w:rPr>
          <w:rFonts w:ascii="微软雅黑" w:eastAsia="微软雅黑" w:hAnsi="微软雅黑" w:cs="微软雅黑" w:hint="eastAsia"/>
          <w:i/>
          <w:iCs/>
          <w:color w:val="1B6B63"/>
        </w:rPr>
        <w:t>？</w:t>
      </w:r>
    </w:p>
    <w:p w14:paraId="3E0F7FEF" w14:textId="77777777" w:rsidR="00990362" w:rsidRPr="00990362" w:rsidRDefault="00990362" w:rsidP="00990362">
      <w:pPr>
        <w:widowControl w:val="0"/>
        <w:autoSpaceDE w:val="0"/>
        <w:autoSpaceDN w:val="0"/>
        <w:adjustRightInd w:val="0"/>
        <w:ind w:firstLineChars="0" w:firstLine="0"/>
      </w:pPr>
    </w:p>
    <w:p w14:paraId="73ABCA83" w14:textId="77777777" w:rsidR="00990362" w:rsidRPr="00990362" w:rsidRDefault="00990362" w:rsidP="00990362">
      <w:pPr>
        <w:widowControl w:val="0"/>
        <w:autoSpaceDE w:val="0"/>
        <w:autoSpaceDN w:val="0"/>
        <w:adjustRightInd w:val="0"/>
        <w:snapToGrid w:val="0"/>
        <w:ind w:firstLineChars="0" w:firstLine="0"/>
      </w:pPr>
      <w:r w:rsidRPr="00990362">
        <w:tab/>
      </w:r>
      <w:r w:rsidRPr="00990362">
        <w:t>记住，</w:t>
      </w:r>
      <w:r w:rsidRPr="00990362">
        <w:rPr>
          <w:u w:val="single"/>
        </w:rPr>
        <w:t>爱的课程是你唯一的课程</w:t>
      </w:r>
      <w:r w:rsidRPr="006468AC">
        <w:rPr>
          <w:rFonts w:ascii="微软雅黑" w:eastAsia="微软雅黑" w:hAnsi="微软雅黑" w:cs="微软雅黑" w:hint="eastAsia"/>
          <w:i/>
          <w:iCs/>
          <w:color w:val="1B6B63"/>
          <w:vertAlign w:val="superscript"/>
        </w:rPr>
        <w:t>1</w:t>
      </w:r>
      <w:r w:rsidRPr="00990362">
        <w:t>。你来到这个世界，不是为了任何的目标，</w:t>
      </w:r>
      <w:r w:rsidRPr="00990362">
        <w:rPr>
          <w:u w:val="single"/>
        </w:rPr>
        <w:t>仅仅是</w:t>
      </w:r>
      <w:r w:rsidRPr="00990362">
        <w:t>成为你自己，让自己成为爱，在这个世界散播更多的爱。让这个世界也变为爱的世界。</w:t>
      </w:r>
    </w:p>
    <w:p w14:paraId="208509DD" w14:textId="77777777" w:rsidR="00990362" w:rsidRDefault="00990362" w:rsidP="00990362">
      <w:pPr>
        <w:widowControl w:val="0"/>
        <w:autoSpaceDE w:val="0"/>
        <w:autoSpaceDN w:val="0"/>
        <w:adjustRightInd w:val="0"/>
        <w:snapToGrid w:val="0"/>
        <w:ind w:firstLineChars="0" w:firstLine="0"/>
      </w:pPr>
      <w:r w:rsidRPr="00990362">
        <w:tab/>
      </w:r>
      <w:r w:rsidRPr="00990362">
        <w:t>这一次谈话，我们将只谈爱，你也许会觉得，不就是爱吗，有那么多要说的吗？是的，</w:t>
      </w:r>
      <w:r w:rsidRPr="00990362">
        <w:rPr>
          <w:u w:val="single"/>
        </w:rPr>
        <w:t>爱的话题</w:t>
      </w:r>
      <w:r w:rsidRPr="007968E2">
        <w:rPr>
          <w:u w:val="single"/>
        </w:rPr>
        <w:t>几乎</w:t>
      </w:r>
      <w:r w:rsidRPr="006468AC">
        <w:rPr>
          <w:rFonts w:ascii="微软雅黑" w:eastAsia="微软雅黑" w:hAnsi="微软雅黑" w:cs="微软雅黑" w:hint="eastAsia"/>
          <w:i/>
          <w:iCs/>
          <w:color w:val="1B6B63"/>
          <w:vertAlign w:val="superscript"/>
        </w:rPr>
        <w:t>2</w:t>
      </w:r>
      <w:r w:rsidRPr="007968E2">
        <w:rPr>
          <w:u w:val="single"/>
        </w:rPr>
        <w:t>是</w:t>
      </w:r>
      <w:r w:rsidRPr="00990362">
        <w:rPr>
          <w:u w:val="single"/>
        </w:rPr>
        <w:t>无限的</w:t>
      </w:r>
      <w:r w:rsidRPr="00990362">
        <w:t>，我哪怕用一辈子的时间讲给你听，也讲不完，所以我们今天只会讲</w:t>
      </w:r>
      <w:r w:rsidRPr="00990362">
        <w:rPr>
          <w:u w:val="single"/>
        </w:rPr>
        <w:t>太傻道路的第一步</w:t>
      </w:r>
      <w:r w:rsidRPr="006468AC">
        <w:rPr>
          <w:rFonts w:ascii="微软雅黑" w:eastAsia="微软雅黑" w:hAnsi="微软雅黑" w:cs="微软雅黑" w:hint="eastAsia"/>
          <w:i/>
          <w:iCs/>
          <w:color w:val="1B6B63"/>
          <w:vertAlign w:val="superscript"/>
        </w:rPr>
        <w:t>3</w:t>
      </w:r>
      <w:r w:rsidRPr="00990362">
        <w:t>，这也是太傻道路第一步的核心，</w:t>
      </w:r>
      <w:r w:rsidRPr="00D06813">
        <w:rPr>
          <w:u w:val="single"/>
        </w:rPr>
        <w:t>理解爱、认识爱，以及爱的实践</w:t>
      </w:r>
      <w:r w:rsidRPr="00990362">
        <w:t>。</w:t>
      </w:r>
    </w:p>
    <w:p w14:paraId="01854548" w14:textId="77777777" w:rsidR="00F87709" w:rsidRPr="00990362" w:rsidRDefault="00F87709" w:rsidP="00990362">
      <w:pPr>
        <w:widowControl w:val="0"/>
        <w:autoSpaceDE w:val="0"/>
        <w:autoSpaceDN w:val="0"/>
        <w:adjustRightInd w:val="0"/>
        <w:snapToGrid w:val="0"/>
        <w:ind w:firstLineChars="0" w:firstLine="0"/>
      </w:pPr>
    </w:p>
    <w:p w14:paraId="2AD829F2" w14:textId="7FE0EDBF" w:rsidR="00990362" w:rsidRPr="00822D9C" w:rsidRDefault="00990362" w:rsidP="00D92368">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该八度音阶宇宙的每一个密度层面，都有需要学习的课题，该宇宙第四密度可以描述为爱与理解，第五密度可以描述为光与智慧，第六密度可以描述为整合平衡与合一，这三个密度都有其对应的所学的课程，而即使到了无限，也只是对无限开始学习，而无限层面以上还有无尽多所学的。从另一种描述来说，所有</w:t>
      </w:r>
      <w:r w:rsidRPr="00822D9C">
        <w:rPr>
          <w:rFonts w:ascii="微软雅黑" w:eastAsia="微软雅黑" w:hAnsi="微软雅黑" w:cs="微软雅黑"/>
          <w:i/>
          <w:iCs/>
          <w:color w:val="1B6B63"/>
        </w:rPr>
        <w:t>面向都是课程，都是无限的你的课程</w:t>
      </w:r>
      <w:r w:rsidRPr="00822D9C">
        <w:rPr>
          <w:rFonts w:ascii="微软雅黑" w:eastAsia="微软雅黑" w:hAnsi="微软雅黑" w:cs="微软雅黑" w:hint="eastAsia"/>
          <w:i/>
          <w:iCs/>
          <w:color w:val="1B6B63"/>
        </w:rPr>
        <w:t>（视角），无限</w:t>
      </w:r>
      <w:r w:rsidRPr="00822D9C">
        <w:rPr>
          <w:rFonts w:ascii="微软雅黑" w:eastAsia="微软雅黑" w:hAnsi="微软雅黑" w:cs="微软雅黑"/>
          <w:i/>
          <w:iCs/>
          <w:color w:val="1B6B63"/>
        </w:rPr>
        <w:t>没有</w:t>
      </w:r>
      <w:r w:rsidRPr="00822D9C">
        <w:rPr>
          <w:rFonts w:ascii="微软雅黑" w:eastAsia="微软雅黑" w:hAnsi="微软雅黑" w:cs="微软雅黑" w:hint="eastAsia"/>
          <w:i/>
          <w:iCs/>
          <w:color w:val="1B6B63"/>
        </w:rPr>
        <w:t>仅仅，</w:t>
      </w:r>
      <w:r w:rsidRPr="00822D9C">
        <w:rPr>
          <w:rFonts w:ascii="微软雅黑" w:eastAsia="微软雅黑" w:hAnsi="微软雅黑" w:cs="微软雅黑"/>
          <w:i/>
          <w:iCs/>
          <w:color w:val="1B6B63"/>
        </w:rPr>
        <w:t>有限才有</w:t>
      </w:r>
      <w:r w:rsidRPr="00822D9C">
        <w:rPr>
          <w:rFonts w:ascii="微软雅黑" w:eastAsia="微软雅黑" w:hAnsi="微软雅黑" w:cs="微软雅黑" w:hint="eastAsia"/>
          <w:i/>
          <w:iCs/>
          <w:color w:val="1B6B63"/>
        </w:rPr>
        <w:t>仅仅</w:t>
      </w:r>
      <w:r w:rsidRPr="00822D9C">
        <w:rPr>
          <w:rFonts w:ascii="微软雅黑" w:eastAsia="微软雅黑" w:hAnsi="微软雅黑" w:cs="微软雅黑"/>
          <w:i/>
          <w:iCs/>
          <w:color w:val="1B6B63"/>
        </w:rPr>
        <w:t>。</w:t>
      </w:r>
    </w:p>
    <w:p w14:paraId="41CDE768" w14:textId="64CD47A8"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2.</w:t>
      </w:r>
      <w:r w:rsidRPr="006E4FA5">
        <w:rPr>
          <w:rFonts w:ascii="微软雅黑" w:eastAsia="微软雅黑" w:hAnsi="微软雅黑" w:cs="微软雅黑"/>
          <w:i/>
          <w:iCs/>
          <w:color w:val="1B6B63"/>
        </w:rPr>
        <w:t>不是</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几乎</w:t>
      </w:r>
      <w:r w:rsidRPr="006E4FA5">
        <w:rPr>
          <w:rFonts w:ascii="微软雅黑" w:eastAsia="微软雅黑" w:hAnsi="微软雅黑" w:cs="微软雅黑" w:hint="eastAsia"/>
          <w:i/>
          <w:iCs/>
          <w:color w:val="1B6B63"/>
        </w:rPr>
        <w:t>”。“就</w:t>
      </w:r>
      <w:r w:rsidRPr="006E4FA5">
        <w:rPr>
          <w:rFonts w:ascii="微软雅黑" w:eastAsia="微软雅黑" w:hAnsi="微软雅黑" w:cs="微软雅黑"/>
          <w:i/>
          <w:iCs/>
          <w:color w:val="1B6B63"/>
        </w:rPr>
        <w:t>是</w:t>
      </w:r>
      <w:r w:rsidRPr="006E4FA5">
        <w:rPr>
          <w:rFonts w:ascii="微软雅黑" w:eastAsia="微软雅黑" w:hAnsi="微软雅黑" w:cs="微软雅黑" w:hint="eastAsia"/>
          <w:i/>
          <w:iCs/>
          <w:color w:val="1B6B63"/>
        </w:rPr>
        <w:t>”</w:t>
      </w:r>
      <w:r w:rsidR="00C07812" w:rsidRPr="006E4FA5">
        <w:rPr>
          <w:rFonts w:ascii="微软雅黑" w:eastAsia="微软雅黑" w:hAnsi="微软雅黑" w:cs="微软雅黑" w:hint="eastAsia"/>
          <w:i/>
          <w:iCs/>
          <w:color w:val="1B6B63"/>
        </w:rPr>
        <w:t>。每个话题都是无限的，每个细节其实也都是无限的，</w:t>
      </w:r>
      <w:r w:rsidR="00176DE2" w:rsidRPr="006E4FA5">
        <w:rPr>
          <w:rFonts w:ascii="微软雅黑" w:eastAsia="微软雅黑" w:hAnsi="微软雅黑" w:cs="微软雅黑" w:hint="eastAsia"/>
          <w:i/>
          <w:iCs/>
          <w:color w:val="1B6B63"/>
        </w:rPr>
        <w:t>数学当中的分形结构，其实对于概念，运用，事物，一样可以适用</w:t>
      </w:r>
      <w:r w:rsidR="00F87709">
        <w:rPr>
          <w:rFonts w:ascii="微软雅黑" w:eastAsia="微软雅黑" w:hAnsi="微软雅黑" w:cs="微软雅黑" w:hint="eastAsia"/>
          <w:i/>
          <w:iCs/>
          <w:color w:val="1B6B63"/>
        </w:rPr>
        <w:t>，造物存在也可以无尽细分，概念也可以无尽细分，运用发挥也可以无尽细分</w:t>
      </w:r>
      <w:r w:rsidR="00AD52F6" w:rsidRPr="006E4FA5">
        <w:rPr>
          <w:rFonts w:ascii="微软雅黑" w:eastAsia="微软雅黑" w:hAnsi="微软雅黑" w:cs="微软雅黑" w:hint="eastAsia"/>
          <w:i/>
          <w:iCs/>
          <w:color w:val="1B6B63"/>
        </w:rPr>
        <w:t>。</w:t>
      </w:r>
    </w:p>
    <w:p w14:paraId="133346FE" w14:textId="6719451B"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3.</w:t>
      </w:r>
      <w:r w:rsidRPr="006E4FA5">
        <w:rPr>
          <w:rFonts w:ascii="微软雅黑" w:eastAsia="微软雅黑" w:hAnsi="微软雅黑" w:cs="微软雅黑"/>
          <w:i/>
          <w:iCs/>
          <w:color w:val="1B6B63"/>
        </w:rPr>
        <w:t>这里</w:t>
      </w:r>
      <w:r w:rsidR="00D06813">
        <w:rPr>
          <w:rFonts w:ascii="微软雅黑" w:eastAsia="微软雅黑" w:hAnsi="微软雅黑" w:cs="微软雅黑" w:hint="eastAsia"/>
          <w:i/>
          <w:iCs/>
          <w:color w:val="1B6B63"/>
        </w:rPr>
        <w:t>描述的</w:t>
      </w:r>
      <w:r w:rsidRPr="006E4FA5">
        <w:rPr>
          <w:rFonts w:ascii="微软雅黑" w:eastAsia="微软雅黑" w:hAnsi="微软雅黑" w:cs="微软雅黑"/>
          <w:i/>
          <w:iCs/>
          <w:color w:val="1B6B63"/>
        </w:rPr>
        <w:t>是一个层面切面</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缺乏无尽视角化的整体</w:t>
      </w:r>
      <w:r w:rsidRPr="006E4FA5">
        <w:rPr>
          <w:rFonts w:ascii="微软雅黑" w:eastAsia="微软雅黑" w:hAnsi="微软雅黑" w:cs="微软雅黑" w:hint="eastAsia"/>
          <w:i/>
          <w:iCs/>
          <w:color w:val="1B6B63"/>
        </w:rPr>
        <w:t>，要理解爱，就不能只局限于爱，如果爱被运用于所有面向与存在，那么就可以从所有面向与存在当中去理解“爱”</w:t>
      </w:r>
      <w:r w:rsidR="00F87709">
        <w:rPr>
          <w:rFonts w:ascii="微软雅黑" w:eastAsia="微软雅黑" w:hAnsi="微软雅黑" w:cs="微软雅黑" w:hint="eastAsia"/>
          <w:i/>
          <w:iCs/>
          <w:color w:val="1B6B63"/>
        </w:rPr>
        <w:t>。</w:t>
      </w:r>
      <w:r w:rsidR="00D06813">
        <w:rPr>
          <w:rFonts w:ascii="微软雅黑" w:eastAsia="微软雅黑" w:hAnsi="微软雅黑" w:cs="微软雅黑" w:hint="eastAsia"/>
          <w:i/>
          <w:iCs/>
          <w:color w:val="1B6B63"/>
        </w:rPr>
        <w:t>从生物进化，各种物种体验特点，意识的无限化朝向等。</w:t>
      </w:r>
    </w:p>
    <w:p w14:paraId="31373951" w14:textId="77777777" w:rsidR="00990362" w:rsidRPr="00990362" w:rsidRDefault="00990362" w:rsidP="00990362">
      <w:pPr>
        <w:widowControl w:val="0"/>
        <w:autoSpaceDE w:val="0"/>
        <w:autoSpaceDN w:val="0"/>
        <w:adjustRightInd w:val="0"/>
        <w:ind w:firstLineChars="0" w:firstLine="0"/>
      </w:pPr>
    </w:p>
    <w:p w14:paraId="2E9EB75C" w14:textId="77777777" w:rsidR="00990362" w:rsidRPr="00990362" w:rsidRDefault="00990362" w:rsidP="00990362">
      <w:pPr>
        <w:widowControl w:val="0"/>
        <w:autoSpaceDE w:val="0"/>
        <w:autoSpaceDN w:val="0"/>
        <w:adjustRightInd w:val="0"/>
        <w:ind w:firstLineChars="0" w:firstLine="0"/>
      </w:pPr>
      <w:r w:rsidRPr="00990362">
        <w:tab/>
      </w:r>
      <w:r w:rsidRPr="00990362">
        <w:t>但是千万不要觉得，自己已经理解爱了，这是多么童稚的言语呀。我在这次谈话中，也会用很多观点挑战你自以为是的爱的理念。</w:t>
      </w:r>
    </w:p>
    <w:p w14:paraId="19ED2395" w14:textId="77777777" w:rsidR="00990362" w:rsidRPr="00990362" w:rsidRDefault="00990362" w:rsidP="00990362">
      <w:pPr>
        <w:widowControl w:val="0"/>
        <w:autoSpaceDE w:val="0"/>
        <w:autoSpaceDN w:val="0"/>
        <w:adjustRightInd w:val="0"/>
        <w:ind w:firstLineChars="0" w:firstLine="0"/>
      </w:pPr>
      <w:r w:rsidRPr="00990362">
        <w:tab/>
      </w:r>
      <w:r w:rsidRPr="00990362">
        <w:t>现在让我们开始我们今天的谈话吧。</w:t>
      </w:r>
    </w:p>
    <w:p w14:paraId="397AD8D5"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谢谢你的开场白。这些话让我很感动。我也得抱歉，本来上次谈话之后，以为再过一周就能继续谈下去，没想到拖了这么久。一开始确实是我去美国耽误了两周，不过那两周我经常练习前三章部分。确实收获到很多很好的感觉。但是，等我从美国回来之后，遭受了一场打击。我发短信和你说了，我和我交往了整整五年的女朋友大吵了一架，其实只是为了一些小事情，但是却让两个人都非常难受，过去五年我们都一直相处得非常好，我一直都觉得我的爱情是某种程度完美的爱情，两个人都相互支持、相互理解，都主动地在一些矛盾中让步，我从来没想过，我们之间可能产生这样让两个人都感到痛苦的问题。我也不知道这一切是怎么发生的，虽然后来我们两个人都做了很多努力，花了快三个月的</w:t>
      </w:r>
      <w:r w:rsidRPr="00990362">
        <w:lastRenderedPageBreak/>
        <w:t>时间，才总算恢复原来的状态，但是，这件事情却是对我的一个非常大的打击，这对我是一件相当不容易的事情。</w:t>
      </w:r>
    </w:p>
    <w:p w14:paraId="38DD24B8" w14:textId="77777777" w:rsidR="00990362" w:rsidRPr="00990362" w:rsidRDefault="00990362" w:rsidP="00990362">
      <w:pPr>
        <w:widowControl w:val="0"/>
        <w:autoSpaceDE w:val="0"/>
        <w:autoSpaceDN w:val="0"/>
        <w:adjustRightInd w:val="0"/>
        <w:ind w:firstLineChars="0" w:firstLine="0"/>
      </w:pPr>
      <w:r w:rsidRPr="00990362">
        <w:tab/>
      </w:r>
      <w:r w:rsidRPr="00990362">
        <w:t>尽管在这场变故中，我确实不断地提醒自己上次谈话教导的</w:t>
      </w:r>
      <w:r w:rsidRPr="00990362">
        <w:t>“</w:t>
      </w:r>
      <w:r w:rsidRPr="00990362">
        <w:t>我生活中经历的每一刻都是奇迹</w:t>
      </w:r>
      <w:r w:rsidRPr="00990362">
        <w:t>”</w:t>
      </w:r>
      <w:r w:rsidRPr="00990362">
        <w:t>，但是似乎不管用，我还是觉得很难受，感觉无法接受那样的变化。而你这次要谈的</w:t>
      </w:r>
      <w:r w:rsidRPr="00990362">
        <w:t>“</w:t>
      </w:r>
      <w:r w:rsidRPr="00990362">
        <w:t>爱</w:t>
      </w:r>
      <w:r w:rsidRPr="00990362">
        <w:t>”</w:t>
      </w:r>
      <w:r w:rsidRPr="00990362">
        <w:t>的主题，也是我这段时间一直在思考的问题。</w:t>
      </w:r>
    </w:p>
    <w:p w14:paraId="16D6694F" w14:textId="77777777" w:rsidR="00990362" w:rsidRDefault="00990362" w:rsidP="00990362">
      <w:pPr>
        <w:widowControl w:val="0"/>
        <w:autoSpaceDE w:val="0"/>
        <w:autoSpaceDN w:val="0"/>
        <w:adjustRightInd w:val="0"/>
        <w:snapToGrid w:val="0"/>
        <w:ind w:firstLineChars="0" w:firstLine="0"/>
      </w:pPr>
      <w:r w:rsidRPr="00990362">
        <w:tab/>
      </w:r>
      <w:r w:rsidRPr="00990362">
        <w:t>为什么两个人</w:t>
      </w:r>
      <w:r w:rsidRPr="00990362">
        <w:rPr>
          <w:u w:val="single"/>
        </w:rPr>
        <w:t>明明是真爱</w:t>
      </w:r>
      <w:r w:rsidRPr="006468AC">
        <w:rPr>
          <w:rFonts w:ascii="微软雅黑" w:eastAsia="微软雅黑" w:hAnsi="微软雅黑" w:cs="微软雅黑" w:hint="eastAsia"/>
          <w:i/>
          <w:iCs/>
          <w:color w:val="1B6B63"/>
          <w:vertAlign w:val="superscript"/>
        </w:rPr>
        <w:t>1</w:t>
      </w:r>
      <w:r w:rsidRPr="00990362">
        <w:t>，</w:t>
      </w:r>
      <w:r w:rsidRPr="00990362">
        <w:rPr>
          <w:u w:val="single"/>
        </w:rPr>
        <w:t>却还会产生矛盾和痛苦呢</w:t>
      </w:r>
      <w:r w:rsidRPr="006468AC">
        <w:rPr>
          <w:rFonts w:ascii="微软雅黑" w:eastAsia="微软雅黑" w:hAnsi="微软雅黑" w:cs="微软雅黑" w:hint="eastAsia"/>
          <w:i/>
          <w:iCs/>
          <w:color w:val="1B6B63"/>
          <w:vertAlign w:val="superscript"/>
        </w:rPr>
        <w:t>2</w:t>
      </w:r>
      <w:r w:rsidRPr="00990362">
        <w:t>？我已经努力把我能做的所有的部分都做好了。我们关系中过去很长一段时间都非常相爱，经历过很多考验，从来也没有什么改变，经历一些挑战后，关系反而更加坚固，而且我们谁都不怀疑这种爱的真诚和投入，我们都觉得我们会一直这样相互支持、相互理解、一同努力。</w:t>
      </w:r>
      <w:r w:rsidRPr="00990362">
        <w:rPr>
          <w:u w:val="single"/>
        </w:rPr>
        <w:t>这难道不是真爱吗</w:t>
      </w:r>
      <w:r w:rsidRPr="006468AC">
        <w:rPr>
          <w:rFonts w:ascii="微软雅黑" w:eastAsia="微软雅黑" w:hAnsi="微软雅黑" w:cs="微软雅黑" w:hint="eastAsia"/>
          <w:i/>
          <w:iCs/>
          <w:color w:val="1B6B63"/>
          <w:vertAlign w:val="superscript"/>
        </w:rPr>
        <w:t>3</w:t>
      </w:r>
      <w:r w:rsidRPr="00990362">
        <w:rPr>
          <w:u w:val="single"/>
        </w:rPr>
        <w:t>？</w:t>
      </w:r>
      <w:r w:rsidRPr="00990362">
        <w:t>可是连我们自己都不知道，我们为什么会经历那么痛苦的时刻，这样的变化究竟是如何发生的。</w:t>
      </w:r>
    </w:p>
    <w:p w14:paraId="2365B8ED" w14:textId="77777777" w:rsidR="00510445" w:rsidRPr="00990362" w:rsidRDefault="00510445" w:rsidP="00990362">
      <w:pPr>
        <w:widowControl w:val="0"/>
        <w:autoSpaceDE w:val="0"/>
        <w:autoSpaceDN w:val="0"/>
        <w:adjustRightInd w:val="0"/>
        <w:snapToGrid w:val="0"/>
        <w:ind w:firstLineChars="0" w:firstLine="0"/>
      </w:pPr>
    </w:p>
    <w:p w14:paraId="3A92B399" w14:textId="6BFD7F00"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1.</w:t>
      </w:r>
      <w:r w:rsidRPr="006E4FA5">
        <w:rPr>
          <w:rFonts w:ascii="微软雅黑" w:eastAsia="微软雅黑" w:hAnsi="微软雅黑" w:cs="微软雅黑"/>
          <w:i/>
          <w:iCs/>
          <w:color w:val="1B6B63"/>
        </w:rPr>
        <w:t>何为明明</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这里的</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真爱</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一词与不同句段的</w:t>
      </w:r>
      <w:r w:rsidRPr="006E4FA5">
        <w:rPr>
          <w:rFonts w:ascii="微软雅黑" w:eastAsia="微软雅黑" w:hAnsi="微软雅黑" w:cs="微软雅黑" w:hint="eastAsia"/>
          <w:i/>
          <w:iCs/>
          <w:color w:val="1B6B63"/>
        </w:rPr>
        <w:t>“真爱”用</w:t>
      </w:r>
      <w:r w:rsidRPr="006E4FA5">
        <w:rPr>
          <w:rFonts w:ascii="微软雅黑" w:eastAsia="微软雅黑" w:hAnsi="微软雅黑" w:cs="微软雅黑"/>
          <w:i/>
          <w:iCs/>
          <w:color w:val="1B6B63"/>
        </w:rPr>
        <w:t>词</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概念</w:t>
      </w:r>
      <w:r w:rsidRPr="006E4FA5">
        <w:rPr>
          <w:rFonts w:ascii="微软雅黑" w:eastAsia="微软雅黑" w:hAnsi="微软雅黑" w:cs="微软雅黑" w:hint="eastAsia"/>
          <w:i/>
          <w:iCs/>
          <w:color w:val="1B6B63"/>
        </w:rPr>
        <w:t>有的时候</w:t>
      </w:r>
      <w:r w:rsidRPr="006E4FA5">
        <w:rPr>
          <w:rFonts w:ascii="微软雅黑" w:eastAsia="微软雅黑" w:hAnsi="微软雅黑" w:cs="微软雅黑"/>
          <w:i/>
          <w:iCs/>
          <w:color w:val="1B6B63"/>
        </w:rPr>
        <w:t>各有不同</w:t>
      </w:r>
      <w:r w:rsidR="00F73681" w:rsidRPr="006E4FA5">
        <w:rPr>
          <w:rFonts w:ascii="微软雅黑" w:eastAsia="微软雅黑" w:hAnsi="微软雅黑" w:cs="微软雅黑" w:hint="eastAsia"/>
          <w:i/>
          <w:iCs/>
          <w:color w:val="1B6B63"/>
        </w:rPr>
        <w:t>，用词与概念上会有范围浮动，</w:t>
      </w:r>
      <w:r w:rsidR="00021AC6" w:rsidRPr="006E4FA5">
        <w:rPr>
          <w:rFonts w:ascii="微软雅黑" w:eastAsia="微软雅黑" w:hAnsi="微软雅黑" w:cs="微软雅黑" w:hint="eastAsia"/>
          <w:i/>
          <w:iCs/>
          <w:color w:val="1B6B63"/>
        </w:rPr>
        <w:t>这里的真</w:t>
      </w:r>
      <w:r w:rsidR="00607B3B">
        <w:rPr>
          <w:rFonts w:ascii="微软雅黑" w:eastAsia="微软雅黑" w:hAnsi="微软雅黑" w:cs="微软雅黑" w:hint="eastAsia"/>
          <w:i/>
          <w:iCs/>
          <w:color w:val="1B6B63"/>
        </w:rPr>
        <w:t>爱</w:t>
      </w:r>
      <w:r w:rsidR="00021AC6" w:rsidRPr="006E4FA5">
        <w:rPr>
          <w:rFonts w:ascii="微软雅黑" w:eastAsia="微软雅黑" w:hAnsi="微软雅黑" w:cs="微软雅黑" w:hint="eastAsia"/>
          <w:i/>
          <w:iCs/>
          <w:color w:val="1B6B63"/>
        </w:rPr>
        <w:t>是个体视角下狭窄认知的有范围和边界的真爱</w:t>
      </w:r>
      <w:r w:rsidR="00607B3B">
        <w:rPr>
          <w:rFonts w:ascii="微软雅黑" w:eastAsia="微软雅黑" w:hAnsi="微软雅黑" w:cs="微软雅黑" w:hint="eastAsia"/>
          <w:i/>
          <w:iCs/>
          <w:color w:val="1B6B63"/>
        </w:rPr>
        <w:t>，属于个体意识所定义或认识的，并且不同意识个体都可以有各自不同的理解范围，在无限当中，所有不同的理解范围都可以被统合起来</w:t>
      </w:r>
      <w:r w:rsidR="00510445">
        <w:rPr>
          <w:rFonts w:ascii="微软雅黑" w:eastAsia="微软雅黑" w:hAnsi="微软雅黑" w:cs="微软雅黑" w:hint="eastAsia"/>
          <w:i/>
          <w:iCs/>
          <w:color w:val="1B6B63"/>
        </w:rPr>
        <w:t>。</w:t>
      </w:r>
    </w:p>
    <w:p w14:paraId="2900BB64" w14:textId="63816B1C"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2.朝向大</w:t>
      </w:r>
      <w:r w:rsidRPr="006E4FA5">
        <w:rPr>
          <w:rFonts w:ascii="微软雅黑" w:eastAsia="微软雅黑" w:hAnsi="微软雅黑" w:cs="微软雅黑"/>
          <w:i/>
          <w:iCs/>
          <w:color w:val="1B6B63"/>
        </w:rPr>
        <w:t>量面向都可描述与分析。</w:t>
      </w:r>
      <w:r w:rsidR="005C0EF0" w:rsidRPr="006E4FA5">
        <w:rPr>
          <w:rFonts w:ascii="微软雅黑" w:eastAsia="微软雅黑" w:hAnsi="微软雅黑" w:cs="微软雅黑" w:hint="eastAsia"/>
          <w:i/>
          <w:iCs/>
          <w:color w:val="1B6B63"/>
        </w:rPr>
        <w:t>矛盾和痛苦既可以从事物上描述探索，也可以从主体体验者身上去探索，因为痛苦属于一种感受，与思维和主体的各种面向都有关</w:t>
      </w:r>
      <w:r w:rsidR="00510445">
        <w:rPr>
          <w:rFonts w:ascii="微软雅黑" w:eastAsia="微软雅黑" w:hAnsi="微软雅黑" w:cs="微软雅黑" w:hint="eastAsia"/>
          <w:i/>
          <w:iCs/>
          <w:color w:val="1B6B63"/>
        </w:rPr>
        <w:t>。</w:t>
      </w:r>
    </w:p>
    <w:p w14:paraId="1C21B7C2" w14:textId="63993BF8"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3.</w:t>
      </w:r>
      <w:r w:rsidRPr="006E4FA5">
        <w:rPr>
          <w:rFonts w:ascii="微软雅黑" w:eastAsia="微软雅黑" w:hAnsi="微软雅黑" w:cs="微软雅黑"/>
          <w:i/>
          <w:iCs/>
          <w:color w:val="1B6B63"/>
        </w:rPr>
        <w:t>可进行</w:t>
      </w:r>
      <w:r w:rsidR="00767257">
        <w:rPr>
          <w:rFonts w:ascii="微软雅黑" w:eastAsia="微软雅黑" w:hAnsi="微软雅黑" w:cs="微软雅黑" w:hint="eastAsia"/>
          <w:i/>
          <w:iCs/>
          <w:color w:val="1B6B63"/>
        </w:rPr>
        <w:t>十</w:t>
      </w:r>
      <w:r w:rsidRPr="006E4FA5">
        <w:rPr>
          <w:rFonts w:ascii="微软雅黑" w:eastAsia="微软雅黑" w:hAnsi="微软雅黑" w:cs="微软雅黑"/>
          <w:i/>
          <w:iCs/>
          <w:color w:val="1B6B63"/>
        </w:rPr>
        <w:t>种</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百种的不同问法变换或衍生</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这里</w:t>
      </w:r>
      <w:r w:rsidRPr="006E4FA5">
        <w:rPr>
          <w:rFonts w:ascii="微软雅黑" w:eastAsia="微软雅黑" w:hAnsi="微软雅黑" w:cs="微软雅黑" w:hint="eastAsia"/>
          <w:i/>
          <w:iCs/>
          <w:color w:val="1B6B63"/>
        </w:rPr>
        <w:t>的</w:t>
      </w:r>
      <w:r w:rsidRPr="006E4FA5">
        <w:rPr>
          <w:rFonts w:ascii="微软雅黑" w:eastAsia="微软雅黑" w:hAnsi="微软雅黑" w:cs="微软雅黑"/>
          <w:i/>
          <w:iCs/>
          <w:color w:val="1B6B63"/>
        </w:rPr>
        <w:t>意思是在问什么？问真爱的概念</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问体现</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问做的对不对？问这样难道还不够吗？</w:t>
      </w:r>
      <w:r w:rsidR="00767257">
        <w:rPr>
          <w:rFonts w:ascii="微软雅黑" w:eastAsia="微软雅黑" w:hAnsi="微软雅黑" w:cs="微软雅黑" w:hint="eastAsia"/>
          <w:i/>
          <w:iCs/>
          <w:color w:val="1B6B63"/>
        </w:rPr>
        <w:t>如果是，那么是不是其他所有人与之有差异的都是不对的呢？同样的即便是任何意识体对爱的定义，那么就会有一个范围，超出范围外的难道就不是的吗？就是不对的吗？</w:t>
      </w:r>
      <w:r w:rsidR="0092509B">
        <w:rPr>
          <w:rFonts w:ascii="微软雅黑" w:eastAsia="微软雅黑" w:hAnsi="微软雅黑" w:cs="微软雅黑" w:hint="eastAsia"/>
          <w:i/>
          <w:iCs/>
          <w:color w:val="1B6B63"/>
        </w:rPr>
        <w:t>有限有范围，无限无范围，爱</w:t>
      </w:r>
      <w:r w:rsidR="00E93B87">
        <w:rPr>
          <w:rFonts w:ascii="微软雅黑" w:eastAsia="微软雅黑" w:hAnsi="微软雅黑" w:cs="微软雅黑" w:hint="eastAsia"/>
          <w:i/>
          <w:iCs/>
          <w:color w:val="1B6B63"/>
        </w:rPr>
        <w:t>的理解</w:t>
      </w:r>
      <w:r w:rsidR="0092509B">
        <w:rPr>
          <w:rFonts w:ascii="微软雅黑" w:eastAsia="微软雅黑" w:hAnsi="微软雅黑" w:cs="微软雅黑" w:hint="eastAsia"/>
          <w:i/>
          <w:iCs/>
          <w:color w:val="1B6B63"/>
        </w:rPr>
        <w:t>也是可以如此。</w:t>
      </w:r>
    </w:p>
    <w:p w14:paraId="54934B71" w14:textId="77777777" w:rsidR="00990362" w:rsidRPr="00990362" w:rsidRDefault="00990362" w:rsidP="00990362">
      <w:pPr>
        <w:widowControl w:val="0"/>
        <w:autoSpaceDE w:val="0"/>
        <w:autoSpaceDN w:val="0"/>
        <w:adjustRightInd w:val="0"/>
        <w:ind w:firstLineChars="0" w:firstLine="0"/>
      </w:pPr>
    </w:p>
    <w:p w14:paraId="31C21035" w14:textId="77777777" w:rsidR="00990362" w:rsidRDefault="00990362" w:rsidP="00990362">
      <w:pPr>
        <w:widowControl w:val="0"/>
        <w:autoSpaceDE w:val="0"/>
        <w:autoSpaceDN w:val="0"/>
        <w:adjustRightInd w:val="0"/>
        <w:snapToGrid w:val="0"/>
        <w:ind w:firstLineChars="0" w:firstLine="0"/>
      </w:pPr>
      <w:r w:rsidRPr="00990362">
        <w:tab/>
      </w:r>
      <w:r w:rsidRPr="00990362">
        <w:rPr>
          <w:b/>
        </w:rPr>
        <w:t>Taisha</w:t>
      </w:r>
      <w:r w:rsidRPr="00990362">
        <w:rPr>
          <w:b/>
        </w:rPr>
        <w:t>：</w:t>
      </w:r>
      <w:r w:rsidRPr="00990362">
        <w:t>Jim</w:t>
      </w:r>
      <w:r w:rsidRPr="00990362">
        <w:t>，你刚才的描述中，</w:t>
      </w:r>
      <w:r w:rsidRPr="00990362">
        <w:rPr>
          <w:u w:val="single"/>
        </w:rPr>
        <w:t>充满了你对</w:t>
      </w:r>
      <w:r w:rsidRPr="00990362">
        <w:rPr>
          <w:u w:val="single"/>
        </w:rPr>
        <w:t>“</w:t>
      </w:r>
      <w:r w:rsidRPr="00990362">
        <w:rPr>
          <w:u w:val="single"/>
        </w:rPr>
        <w:t>真爱</w:t>
      </w:r>
      <w:r w:rsidRPr="00990362">
        <w:rPr>
          <w:u w:val="single"/>
        </w:rPr>
        <w:t>”</w:t>
      </w:r>
      <w:r w:rsidRPr="00990362">
        <w:rPr>
          <w:u w:val="single"/>
        </w:rPr>
        <w:t>和</w:t>
      </w:r>
      <w:r w:rsidRPr="00990362">
        <w:rPr>
          <w:u w:val="single"/>
        </w:rPr>
        <w:t>“</w:t>
      </w:r>
      <w:r w:rsidRPr="00990362">
        <w:rPr>
          <w:u w:val="single"/>
        </w:rPr>
        <w:t>永恒的爱</w:t>
      </w:r>
      <w:r w:rsidRPr="00990362">
        <w:rPr>
          <w:u w:val="single"/>
        </w:rPr>
        <w:t>”</w:t>
      </w:r>
      <w:r w:rsidRPr="00990362">
        <w:rPr>
          <w:u w:val="single"/>
        </w:rPr>
        <w:t>的渴望与努力</w:t>
      </w:r>
      <w:r w:rsidRPr="006468AC">
        <w:rPr>
          <w:rFonts w:ascii="微软雅黑" w:eastAsia="微软雅黑" w:hAnsi="微软雅黑" w:cs="微软雅黑" w:hint="eastAsia"/>
          <w:i/>
          <w:iCs/>
          <w:color w:val="1B6B63"/>
          <w:vertAlign w:val="superscript"/>
        </w:rPr>
        <w:t>1</w:t>
      </w:r>
      <w:r w:rsidRPr="00990362">
        <w:t>。你也一直认为，你知道爱是什么，你也知道该怎么做，而且确实做到了，并且做得很好，你</w:t>
      </w:r>
      <w:r w:rsidRPr="00990362">
        <w:rPr>
          <w:u w:val="single"/>
        </w:rPr>
        <w:t>从来不怀疑自己的这些观念</w:t>
      </w:r>
      <w:r w:rsidRPr="006468AC">
        <w:rPr>
          <w:rFonts w:ascii="微软雅黑" w:eastAsia="微软雅黑" w:hAnsi="微软雅黑" w:cs="微软雅黑" w:hint="eastAsia"/>
          <w:i/>
          <w:iCs/>
          <w:color w:val="1B6B63"/>
          <w:vertAlign w:val="superscript"/>
        </w:rPr>
        <w:t>2</w:t>
      </w:r>
      <w:r w:rsidRPr="00990362">
        <w:t>有什么问题。</w:t>
      </w:r>
    </w:p>
    <w:p w14:paraId="08FEDB3D" w14:textId="77777777" w:rsidR="00C254F6" w:rsidRPr="00990362" w:rsidRDefault="00C254F6" w:rsidP="00990362">
      <w:pPr>
        <w:widowControl w:val="0"/>
        <w:autoSpaceDE w:val="0"/>
        <w:autoSpaceDN w:val="0"/>
        <w:adjustRightInd w:val="0"/>
        <w:snapToGrid w:val="0"/>
        <w:ind w:firstLineChars="0" w:firstLine="0"/>
      </w:pPr>
    </w:p>
    <w:p w14:paraId="7CF49924" w14:textId="0F259AB8"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1.</w:t>
      </w:r>
      <w:r w:rsidRPr="006E4FA5">
        <w:rPr>
          <w:rFonts w:ascii="微软雅黑" w:eastAsia="微软雅黑" w:hAnsi="微软雅黑" w:cs="微软雅黑"/>
          <w:i/>
          <w:iCs/>
          <w:color w:val="1B6B63"/>
        </w:rPr>
        <w:t>对</w:t>
      </w:r>
      <w:r w:rsidRPr="006E4FA5">
        <w:rPr>
          <w:rFonts w:ascii="微软雅黑" w:eastAsia="微软雅黑" w:hAnsi="微软雅黑" w:cs="微软雅黑" w:hint="eastAsia"/>
          <w:i/>
          <w:iCs/>
          <w:color w:val="1B6B63"/>
        </w:rPr>
        <w:t>Jim</w:t>
      </w:r>
      <w:r w:rsidRPr="006E4FA5">
        <w:rPr>
          <w:rFonts w:ascii="微软雅黑" w:eastAsia="微软雅黑" w:hAnsi="微软雅黑" w:cs="微软雅黑"/>
          <w:i/>
          <w:iCs/>
          <w:color w:val="1B6B63"/>
        </w:rPr>
        <w:t>状态的分析与描述</w:t>
      </w:r>
      <w:r w:rsidR="00C254F6">
        <w:rPr>
          <w:rFonts w:ascii="微软雅黑" w:eastAsia="微软雅黑" w:hAnsi="微软雅黑" w:cs="微软雅黑" w:hint="eastAsia"/>
          <w:i/>
          <w:iCs/>
          <w:color w:val="1B6B63"/>
        </w:rPr>
        <w:t>，视角基于什么状态与朝向，在什么情况下所描述的视角又是如何？潜在的偏向又是如何等，</w:t>
      </w:r>
      <w:r w:rsidR="004971F7" w:rsidRPr="006E4FA5">
        <w:rPr>
          <w:rFonts w:ascii="微软雅黑" w:eastAsia="微软雅黑" w:hAnsi="微软雅黑" w:cs="微软雅黑" w:hint="eastAsia"/>
          <w:i/>
          <w:iCs/>
          <w:color w:val="1B6B63"/>
        </w:rPr>
        <w:t>这当中有很多的偏向</w:t>
      </w:r>
      <w:r w:rsidR="00591D7F" w:rsidRPr="006E4FA5">
        <w:rPr>
          <w:rFonts w:ascii="微软雅黑" w:eastAsia="微软雅黑" w:hAnsi="微软雅黑" w:cs="微软雅黑" w:hint="eastAsia"/>
          <w:i/>
          <w:iCs/>
          <w:color w:val="1B6B63"/>
        </w:rPr>
        <w:t>状态</w:t>
      </w:r>
      <w:r w:rsidR="00542A6C">
        <w:rPr>
          <w:rFonts w:ascii="微软雅黑" w:eastAsia="微软雅黑" w:hAnsi="微软雅黑" w:cs="微软雅黑" w:hint="eastAsia"/>
          <w:i/>
          <w:iCs/>
          <w:color w:val="1B6B63"/>
        </w:rPr>
        <w:t>，视角分析也可以用于自我视角分析</w:t>
      </w:r>
      <w:r w:rsidR="00C254F6">
        <w:rPr>
          <w:rFonts w:ascii="微软雅黑" w:eastAsia="微软雅黑" w:hAnsi="微软雅黑" w:cs="微软雅黑" w:hint="eastAsia"/>
          <w:i/>
          <w:iCs/>
          <w:color w:val="1B6B63"/>
        </w:rPr>
        <w:t>。</w:t>
      </w:r>
    </w:p>
    <w:p w14:paraId="4EA3FCC1" w14:textId="0933D3F9"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2.</w:t>
      </w:r>
      <w:r w:rsidRPr="006E4FA5">
        <w:rPr>
          <w:rFonts w:ascii="微软雅黑" w:eastAsia="微软雅黑" w:hAnsi="微软雅黑" w:cs="微软雅黑"/>
          <w:i/>
          <w:iCs/>
          <w:color w:val="1B6B63"/>
        </w:rPr>
        <w:t>”从来不怀疑自己”</w:t>
      </w:r>
      <w:r w:rsidRPr="006E4FA5">
        <w:rPr>
          <w:rFonts w:ascii="微软雅黑" w:eastAsia="微软雅黑" w:hAnsi="微软雅黑" w:cs="微软雅黑" w:hint="eastAsia"/>
          <w:i/>
          <w:iCs/>
          <w:color w:val="1B6B63"/>
        </w:rPr>
        <w:t>经常可能出现</w:t>
      </w:r>
      <w:r w:rsidRPr="006E4FA5">
        <w:rPr>
          <w:rFonts w:ascii="微软雅黑" w:eastAsia="微软雅黑" w:hAnsi="微软雅黑" w:cs="微软雅黑"/>
          <w:i/>
          <w:iCs/>
          <w:color w:val="1B6B63"/>
        </w:rPr>
        <w:t>正负</w:t>
      </w:r>
      <w:r w:rsidRPr="006E4FA5">
        <w:rPr>
          <w:rFonts w:ascii="微软雅黑" w:eastAsia="微软雅黑" w:hAnsi="微软雅黑" w:cs="微软雅黑" w:hint="eastAsia"/>
          <w:i/>
          <w:iCs/>
          <w:color w:val="1B6B63"/>
        </w:rPr>
        <w:t>效能，在运用上，描述上人们很少去尝试反驳自己，分析自己，解析自己等</w:t>
      </w:r>
      <w:r w:rsidR="002A7513">
        <w:rPr>
          <w:rFonts w:ascii="微软雅黑" w:eastAsia="微软雅黑" w:hAnsi="微软雅黑" w:cs="微软雅黑" w:hint="eastAsia"/>
          <w:i/>
          <w:iCs/>
          <w:color w:val="1B6B63"/>
        </w:rPr>
        <w:t>，或者说人们更多的认为自身的理解与视角才是“对”的，而没有第二层的或者二次</w:t>
      </w:r>
      <w:r w:rsidR="0086622E">
        <w:rPr>
          <w:rFonts w:ascii="微软雅黑" w:eastAsia="微软雅黑" w:hAnsi="微软雅黑" w:cs="微软雅黑" w:hint="eastAsia"/>
          <w:i/>
          <w:iCs/>
          <w:color w:val="1B6B63"/>
        </w:rPr>
        <w:t>多次</w:t>
      </w:r>
      <w:r w:rsidR="002A7513">
        <w:rPr>
          <w:rFonts w:ascii="微软雅黑" w:eastAsia="微软雅黑" w:hAnsi="微软雅黑" w:cs="微软雅黑" w:hint="eastAsia"/>
          <w:i/>
          <w:iCs/>
          <w:color w:val="1B6B63"/>
        </w:rPr>
        <w:t>去分析自身所描述与理解的这些认知与思维视角的情况。</w:t>
      </w:r>
    </w:p>
    <w:p w14:paraId="04244990" w14:textId="77777777" w:rsidR="00990362" w:rsidRPr="00990362" w:rsidRDefault="00990362" w:rsidP="00990362">
      <w:pPr>
        <w:widowControl w:val="0"/>
        <w:autoSpaceDE w:val="0"/>
        <w:autoSpaceDN w:val="0"/>
        <w:adjustRightInd w:val="0"/>
        <w:ind w:firstLineChars="0" w:firstLine="0"/>
      </w:pPr>
    </w:p>
    <w:p w14:paraId="7F26DDCB" w14:textId="77777777" w:rsidR="00990362" w:rsidRPr="00990362" w:rsidRDefault="00990362" w:rsidP="00990362">
      <w:pPr>
        <w:widowControl w:val="0"/>
        <w:autoSpaceDE w:val="0"/>
        <w:autoSpaceDN w:val="0"/>
        <w:adjustRightInd w:val="0"/>
        <w:ind w:firstLineChars="0" w:firstLine="0"/>
      </w:pPr>
      <w:r w:rsidRPr="00990362">
        <w:tab/>
      </w:r>
      <w:r w:rsidRPr="00990362">
        <w:t>就好像你刚才说，你没有做错任何事情，你也一直在努力做得更好，你和这个世界上几乎所有人一样，他们也都认为自己在做正确的事情，并且一直在努力做得更好，即使不断地经历痛苦，还是很少有人反思自己的时候把某些基本的观念都颠倒了。你也是一样，虽</w:t>
      </w:r>
      <w:r w:rsidRPr="00990362">
        <w:lastRenderedPageBreak/>
        <w:t>然你一直坚持，你和你女朋友的感情是真爱，但是我不得不说出事实</w:t>
      </w:r>
      <w:r w:rsidRPr="00990362">
        <w:t>——</w:t>
      </w:r>
      <w:r w:rsidRPr="00990362">
        <w:t>那不单不是真爱，而且你对真爱几乎一点都不懂。</w:t>
      </w:r>
    </w:p>
    <w:p w14:paraId="1117B5B3" w14:textId="77777777" w:rsidR="00990362" w:rsidRDefault="00990362" w:rsidP="00990362">
      <w:pPr>
        <w:widowControl w:val="0"/>
        <w:autoSpaceDE w:val="0"/>
        <w:autoSpaceDN w:val="0"/>
        <w:adjustRightInd w:val="0"/>
        <w:snapToGrid w:val="0"/>
        <w:ind w:firstLineChars="0" w:firstLine="0"/>
      </w:pPr>
      <w:r w:rsidRPr="00990362">
        <w:tab/>
      </w:r>
      <w:r w:rsidRPr="00990362">
        <w:t>就好像很多在事业中受挫的人，只是觉得自己不够努力，或者某些方法和处理问题的方式错了，</w:t>
      </w:r>
      <w:r w:rsidRPr="00990362">
        <w:rPr>
          <w:u w:val="single"/>
        </w:rPr>
        <w:t>却从来不怀疑自己根本的观念就是错误的</w:t>
      </w:r>
      <w:r w:rsidRPr="006468AC">
        <w:rPr>
          <w:rFonts w:ascii="微软雅黑" w:eastAsia="微软雅黑" w:hAnsi="微软雅黑" w:cs="微软雅黑" w:hint="eastAsia"/>
          <w:i/>
          <w:iCs/>
          <w:color w:val="1B6B63"/>
          <w:vertAlign w:val="superscript"/>
        </w:rPr>
        <w:t>1</w:t>
      </w:r>
      <w:r w:rsidRPr="00990362">
        <w:t>，于是之后还是继续在过去的老路上走下去，即使所谓的有了一些改进，获得了一些技巧，解决了一两个问题，但是，只要你关于爱的本质的问题没有解决，之后各种的问题仍旧会一样的发生，你一样的会继续地遭遇类似的痛苦，直到你开始彻底地</w:t>
      </w:r>
      <w:r w:rsidRPr="00990362">
        <w:rPr>
          <w:u w:val="single"/>
        </w:rPr>
        <w:t>审视并转变自己</w:t>
      </w:r>
      <w:r w:rsidRPr="006468AC">
        <w:rPr>
          <w:rFonts w:ascii="微软雅黑" w:eastAsia="微软雅黑" w:hAnsi="微软雅黑" w:cs="微软雅黑" w:hint="eastAsia"/>
          <w:i/>
          <w:iCs/>
          <w:color w:val="1B6B63"/>
          <w:vertAlign w:val="superscript"/>
        </w:rPr>
        <w:t>2</w:t>
      </w:r>
      <w:r w:rsidRPr="00990362">
        <w:t>。</w:t>
      </w:r>
    </w:p>
    <w:p w14:paraId="52CC7E6B" w14:textId="77777777" w:rsidR="00AE3C8F" w:rsidRPr="00990362" w:rsidRDefault="00AE3C8F" w:rsidP="00990362">
      <w:pPr>
        <w:widowControl w:val="0"/>
        <w:autoSpaceDE w:val="0"/>
        <w:autoSpaceDN w:val="0"/>
        <w:adjustRightInd w:val="0"/>
        <w:snapToGrid w:val="0"/>
        <w:ind w:firstLineChars="0" w:firstLine="0"/>
      </w:pPr>
    </w:p>
    <w:p w14:paraId="55A25EBB" w14:textId="06948F2A"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1.</w:t>
      </w:r>
      <w:r w:rsidRPr="006E4FA5">
        <w:rPr>
          <w:rFonts w:ascii="微软雅黑" w:eastAsia="微软雅黑" w:hAnsi="微软雅黑" w:cs="微软雅黑"/>
          <w:i/>
          <w:iCs/>
          <w:color w:val="1B6B63"/>
        </w:rPr>
        <w:t>怀疑自身观念与审视与转变自己</w:t>
      </w:r>
      <w:r w:rsidRPr="006E4FA5">
        <w:rPr>
          <w:rFonts w:ascii="微软雅黑" w:eastAsia="微软雅黑" w:hAnsi="微软雅黑" w:cs="微软雅黑" w:hint="eastAsia"/>
          <w:i/>
          <w:iCs/>
          <w:color w:val="1B6B63"/>
        </w:rPr>
        <w:t>等也可以作为一种</w:t>
      </w:r>
      <w:r w:rsidRPr="006E4FA5">
        <w:rPr>
          <w:rFonts w:ascii="微软雅黑" w:eastAsia="微软雅黑" w:hAnsi="微软雅黑" w:cs="微软雅黑"/>
          <w:i/>
          <w:iCs/>
          <w:color w:val="1B6B63"/>
        </w:rPr>
        <w:t>训练。</w:t>
      </w:r>
      <w:r w:rsidRPr="006E4FA5">
        <w:rPr>
          <w:rFonts w:ascii="微软雅黑" w:eastAsia="微软雅黑" w:hAnsi="微软雅黑" w:cs="微软雅黑" w:hint="eastAsia"/>
          <w:i/>
          <w:iCs/>
          <w:color w:val="1B6B63"/>
        </w:rPr>
        <w:t>每一次不断地打破自身的固化与认知，都是在朝向打破更多的局限性，无限无局限，不断朝向与打破自身的各种局限性</w:t>
      </w:r>
      <w:r w:rsidR="00AE3C8F">
        <w:rPr>
          <w:rFonts w:ascii="微软雅黑" w:eastAsia="微软雅黑" w:hAnsi="微软雅黑" w:cs="微软雅黑" w:hint="eastAsia"/>
          <w:i/>
          <w:iCs/>
          <w:color w:val="1B6B63"/>
        </w:rPr>
        <w:t>。</w:t>
      </w:r>
    </w:p>
    <w:p w14:paraId="51190972" w14:textId="6941B365"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2.</w:t>
      </w:r>
      <w:r w:rsidRPr="006E4FA5">
        <w:rPr>
          <w:rFonts w:ascii="微软雅黑" w:eastAsia="微软雅黑" w:hAnsi="微软雅黑" w:cs="微软雅黑"/>
          <w:i/>
          <w:iCs/>
          <w:color w:val="1B6B63"/>
        </w:rPr>
        <w:t>读者要</w:t>
      </w:r>
      <w:r w:rsidRPr="006E4FA5">
        <w:rPr>
          <w:rFonts w:ascii="微软雅黑" w:eastAsia="微软雅黑" w:hAnsi="微软雅黑" w:cs="微软雅黑" w:hint="eastAsia"/>
          <w:i/>
          <w:iCs/>
          <w:color w:val="1B6B63"/>
        </w:rPr>
        <w:t>可以</w:t>
      </w:r>
      <w:r w:rsidRPr="006E4FA5">
        <w:rPr>
          <w:rFonts w:ascii="微软雅黑" w:eastAsia="微软雅黑" w:hAnsi="微软雅黑" w:cs="微软雅黑"/>
          <w:i/>
          <w:iCs/>
          <w:color w:val="1B6B63"/>
        </w:rPr>
        <w:t>注意这些细节描述。</w:t>
      </w:r>
      <w:r w:rsidR="00E25A8C" w:rsidRPr="006E4FA5">
        <w:rPr>
          <w:rFonts w:ascii="微软雅黑" w:eastAsia="微软雅黑" w:hAnsi="微软雅黑" w:cs="微软雅黑" w:hint="eastAsia"/>
          <w:i/>
          <w:iCs/>
          <w:color w:val="1B6B63"/>
        </w:rPr>
        <w:t>看似用词很少又简单的描述，其实都可以拓展出非常多的内容，仅仅是审视与转变自己的训练或锻炼，都可以通往很高的层面</w:t>
      </w:r>
      <w:r w:rsidR="00AE3C8F">
        <w:rPr>
          <w:rFonts w:ascii="微软雅黑" w:eastAsia="微软雅黑" w:hAnsi="微软雅黑" w:cs="微软雅黑" w:hint="eastAsia"/>
          <w:i/>
          <w:iCs/>
          <w:color w:val="1B6B63"/>
        </w:rPr>
        <w:t>。</w:t>
      </w:r>
    </w:p>
    <w:p w14:paraId="488C2844" w14:textId="77777777" w:rsidR="00990362" w:rsidRPr="00990362" w:rsidRDefault="00990362" w:rsidP="00990362">
      <w:pPr>
        <w:widowControl w:val="0"/>
        <w:autoSpaceDE w:val="0"/>
        <w:autoSpaceDN w:val="0"/>
        <w:adjustRightInd w:val="0"/>
        <w:ind w:firstLineChars="0" w:firstLine="0"/>
      </w:pPr>
    </w:p>
    <w:p w14:paraId="43F187FA" w14:textId="77777777" w:rsidR="00990362" w:rsidRPr="00990362" w:rsidRDefault="00990362" w:rsidP="00990362">
      <w:pPr>
        <w:widowControl w:val="0"/>
        <w:autoSpaceDE w:val="0"/>
        <w:autoSpaceDN w:val="0"/>
        <w:adjustRightInd w:val="0"/>
        <w:ind w:firstLineChars="0" w:firstLine="0"/>
      </w:pPr>
      <w:r w:rsidRPr="00990362">
        <w:tab/>
      </w:r>
      <w:r w:rsidRPr="00990362">
        <w:t>《太傻天书》反复说，你是你生活经验的唯一创造者，所有的痛苦和矛盾的来源都是分离，那么，</w:t>
      </w:r>
      <w:r w:rsidRPr="00990362">
        <w:t>Jim</w:t>
      </w:r>
      <w:r w:rsidRPr="00990362">
        <w:t>，你是如何在爱这件事情上，在什么样的分离中，为你自己创造了这样痛苦的经验呢？</w:t>
      </w:r>
    </w:p>
    <w:p w14:paraId="23FA6268" w14:textId="77777777" w:rsidR="00990362" w:rsidRPr="00990362" w:rsidRDefault="00990362" w:rsidP="00990362">
      <w:pPr>
        <w:widowControl w:val="0"/>
        <w:autoSpaceDE w:val="0"/>
        <w:autoSpaceDN w:val="0"/>
        <w:adjustRightInd w:val="0"/>
        <w:snapToGrid w:val="0"/>
        <w:ind w:firstLineChars="0" w:firstLine="0"/>
      </w:pPr>
      <w:r w:rsidRPr="00990362">
        <w:tab/>
      </w:r>
      <w:r w:rsidRPr="00990362">
        <w:rPr>
          <w:b/>
        </w:rPr>
        <w:t>Jim</w:t>
      </w:r>
      <w:r w:rsidRPr="00990362">
        <w:rPr>
          <w:b/>
        </w:rPr>
        <w:t>：</w:t>
      </w:r>
      <w:r w:rsidRPr="00990362">
        <w:t>虽然我很认同你的分离和痛苦的观点，但是，</w:t>
      </w:r>
      <w:r w:rsidRPr="00990362">
        <w:rPr>
          <w:u w:val="single"/>
        </w:rPr>
        <w:t>我从来不认为</w:t>
      </w:r>
      <w:r w:rsidRPr="006468AC">
        <w:rPr>
          <w:rFonts w:ascii="微软雅黑" w:eastAsia="微软雅黑" w:hAnsi="微软雅黑" w:cs="微软雅黑" w:hint="eastAsia"/>
          <w:i/>
          <w:iCs/>
          <w:color w:val="1B6B63"/>
          <w:vertAlign w:val="superscript"/>
        </w:rPr>
        <w:t>1</w:t>
      </w:r>
      <w:r w:rsidRPr="00990362">
        <w:t>，我对于爱的观念是有什么问题的。就算你认为美好的爱情根本不存在，或者我在这段感情中确实做错了什么，</w:t>
      </w:r>
      <w:r w:rsidRPr="00990362">
        <w:rPr>
          <w:u w:val="single"/>
        </w:rPr>
        <w:t>但是你不能否定</w:t>
      </w:r>
      <w:r w:rsidRPr="006468AC">
        <w:rPr>
          <w:rFonts w:ascii="微软雅黑" w:eastAsia="微软雅黑" w:hAnsi="微软雅黑" w:cs="微软雅黑" w:hint="eastAsia"/>
          <w:i/>
          <w:iCs/>
          <w:color w:val="1B6B63"/>
          <w:vertAlign w:val="superscript"/>
        </w:rPr>
        <w:t>2</w:t>
      </w:r>
      <w:r w:rsidRPr="00990362">
        <w:t>，爱情确实是人类最美好的情感，</w:t>
      </w:r>
      <w:r w:rsidRPr="00990362">
        <w:rPr>
          <w:u w:val="single"/>
        </w:rPr>
        <w:t>值得每个人去认真追求</w:t>
      </w:r>
      <w:r w:rsidRPr="006468AC">
        <w:rPr>
          <w:rFonts w:ascii="微软雅黑" w:eastAsia="微软雅黑" w:hAnsi="微软雅黑" w:cs="微软雅黑" w:hint="eastAsia"/>
          <w:i/>
          <w:iCs/>
          <w:color w:val="1B6B63"/>
          <w:vertAlign w:val="superscript"/>
        </w:rPr>
        <w:t>3</w:t>
      </w:r>
      <w:r w:rsidRPr="00990362">
        <w:t>。如果这个世界连爱情都不追求了，这个世界还有什么价值和意义呢？</w:t>
      </w:r>
    </w:p>
    <w:p w14:paraId="579DE86D" w14:textId="562D86D9" w:rsidR="00990362" w:rsidRPr="006468AC" w:rsidRDefault="009C36AA"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Pr>
          <w:rFonts w:ascii="微软雅黑" w:eastAsia="微软雅黑" w:hAnsi="微软雅黑" w:cs="微软雅黑" w:hint="eastAsia"/>
          <w:i/>
          <w:iCs/>
          <w:color w:val="1B6B63"/>
        </w:rPr>
        <w:t>1.</w:t>
      </w:r>
      <w:r w:rsidR="00990362" w:rsidRPr="006E4FA5">
        <w:rPr>
          <w:rFonts w:ascii="微软雅黑" w:eastAsia="微软雅黑" w:hAnsi="微软雅黑" w:cs="微软雅黑"/>
          <w:i/>
          <w:iCs/>
          <w:color w:val="1B6B63"/>
        </w:rPr>
        <w:t>从来不认为也</w:t>
      </w:r>
      <w:r w:rsidR="0080411B" w:rsidRPr="006E4FA5">
        <w:rPr>
          <w:rFonts w:ascii="微软雅黑" w:eastAsia="微软雅黑" w:hAnsi="微软雅黑" w:cs="微软雅黑" w:hint="eastAsia"/>
          <w:i/>
          <w:iCs/>
          <w:color w:val="1B6B63"/>
        </w:rPr>
        <w:t>体现出</w:t>
      </w:r>
      <w:r w:rsidR="00990362" w:rsidRPr="006E4FA5">
        <w:rPr>
          <w:rFonts w:ascii="微软雅黑" w:eastAsia="微软雅黑" w:hAnsi="微软雅黑" w:cs="微软雅黑"/>
          <w:i/>
          <w:iCs/>
          <w:color w:val="1B6B63"/>
        </w:rPr>
        <w:t>一种固化</w:t>
      </w:r>
      <w:r w:rsidR="0080411B" w:rsidRPr="006E4FA5">
        <w:rPr>
          <w:rFonts w:ascii="微软雅黑" w:eastAsia="微软雅黑" w:hAnsi="微软雅黑" w:cs="微软雅黑" w:hint="eastAsia"/>
          <w:i/>
          <w:iCs/>
          <w:color w:val="1B6B63"/>
        </w:rPr>
        <w:t>，思想长期下来产生的惯性等</w:t>
      </w:r>
      <w:r>
        <w:rPr>
          <w:rFonts w:ascii="微软雅黑" w:eastAsia="微软雅黑" w:hAnsi="微软雅黑" w:cs="微软雅黑" w:hint="eastAsia"/>
          <w:i/>
          <w:iCs/>
          <w:color w:val="1B6B63"/>
        </w:rPr>
        <w:t>，文字，用词，语句，都可以视为一种呈现，呈现的背后，是被嵌入进的更为庞大的意识思维认知体系等。</w:t>
      </w:r>
    </w:p>
    <w:p w14:paraId="5FEA83B9" w14:textId="1D2C7975" w:rsidR="00990362" w:rsidRPr="006468AC" w:rsidRDefault="00BA5FD1"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Pr>
          <w:rFonts w:ascii="微软雅黑" w:eastAsia="微软雅黑" w:hAnsi="微软雅黑" w:cs="微软雅黑" w:hint="eastAsia"/>
          <w:i/>
          <w:iCs/>
          <w:color w:val="1B6B63"/>
        </w:rPr>
        <w:t>2.</w:t>
      </w:r>
      <w:r w:rsidR="00990362" w:rsidRPr="006E4FA5">
        <w:rPr>
          <w:rFonts w:ascii="微软雅黑" w:eastAsia="微软雅黑" w:hAnsi="微软雅黑" w:cs="微软雅黑"/>
          <w:i/>
          <w:iCs/>
          <w:color w:val="1B6B63"/>
        </w:rPr>
        <w:t>不能否定也是一种固化，否定</w:t>
      </w:r>
      <w:r>
        <w:rPr>
          <w:rFonts w:ascii="微软雅黑" w:eastAsia="微软雅黑" w:hAnsi="微软雅黑" w:cs="微软雅黑" w:hint="eastAsia"/>
          <w:i/>
          <w:iCs/>
          <w:color w:val="1B6B63"/>
        </w:rPr>
        <w:t>的</w:t>
      </w:r>
      <w:r w:rsidR="00990362" w:rsidRPr="006E4FA5">
        <w:rPr>
          <w:rFonts w:ascii="微软雅黑" w:eastAsia="微软雅黑" w:hAnsi="微软雅黑" w:cs="微软雅黑"/>
          <w:i/>
          <w:iCs/>
          <w:color w:val="1B6B63"/>
        </w:rPr>
        <w:t>与否</w:t>
      </w:r>
      <w:r>
        <w:rPr>
          <w:rFonts w:ascii="微软雅黑" w:eastAsia="微软雅黑" w:hAnsi="微软雅黑" w:cs="微软雅黑" w:hint="eastAsia"/>
          <w:i/>
          <w:iCs/>
          <w:color w:val="1B6B63"/>
        </w:rPr>
        <w:t>也</w:t>
      </w:r>
      <w:r w:rsidR="00990362" w:rsidRPr="006E4FA5">
        <w:rPr>
          <w:rFonts w:ascii="微软雅黑" w:eastAsia="微软雅黑" w:hAnsi="微软雅黑" w:cs="微软雅黑"/>
          <w:i/>
          <w:iCs/>
          <w:color w:val="1B6B63"/>
        </w:rPr>
        <w:t>只是一种视角</w:t>
      </w:r>
      <w:r w:rsidR="00421F74" w:rsidRPr="006E4FA5">
        <w:rPr>
          <w:rFonts w:ascii="微软雅黑" w:eastAsia="微软雅黑" w:hAnsi="微软雅黑" w:cs="微软雅黑" w:hint="eastAsia"/>
          <w:i/>
          <w:iCs/>
          <w:color w:val="1B6B63"/>
        </w:rPr>
        <w:t>，可以不断地去探索反驳自身的所有认知和视角也可以作为一种锻炼，</w:t>
      </w:r>
      <w:r>
        <w:rPr>
          <w:rFonts w:ascii="微软雅黑" w:eastAsia="微软雅黑" w:hAnsi="微软雅黑" w:cs="微软雅黑" w:hint="eastAsia"/>
          <w:i/>
          <w:iCs/>
          <w:color w:val="1B6B63"/>
        </w:rPr>
        <w:t>可以多重多层的否定，以及变化浮动与叠加式的否定等，</w:t>
      </w:r>
      <w:r w:rsidR="00421F74" w:rsidRPr="006E4FA5">
        <w:rPr>
          <w:rFonts w:ascii="微软雅黑" w:eastAsia="微软雅黑" w:hAnsi="微软雅黑" w:cs="微软雅黑" w:hint="eastAsia"/>
          <w:i/>
          <w:iCs/>
          <w:color w:val="1B6B63"/>
        </w:rPr>
        <w:t>锻炼到非常高程度，也可以达到五六密度</w:t>
      </w:r>
      <w:r w:rsidR="00BF1418" w:rsidRPr="006E4FA5">
        <w:rPr>
          <w:rFonts w:ascii="微软雅黑" w:eastAsia="微软雅黑" w:hAnsi="微软雅黑" w:cs="微软雅黑" w:hint="eastAsia"/>
          <w:i/>
          <w:iCs/>
          <w:color w:val="1B6B63"/>
        </w:rPr>
        <w:t>层面</w:t>
      </w:r>
      <w:r w:rsidR="00421F74" w:rsidRPr="006E4FA5">
        <w:rPr>
          <w:rFonts w:ascii="微软雅黑" w:eastAsia="微软雅黑" w:hAnsi="微软雅黑" w:cs="微软雅黑" w:hint="eastAsia"/>
          <w:i/>
          <w:iCs/>
          <w:color w:val="1B6B63"/>
        </w:rPr>
        <w:t>。</w:t>
      </w:r>
    </w:p>
    <w:p w14:paraId="42CC4026" w14:textId="43BEDA48" w:rsidR="00990362" w:rsidRPr="00990362" w:rsidRDefault="00BA5FD1"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3.</w:t>
      </w:r>
      <w:r w:rsidR="00990362" w:rsidRPr="006E4FA5">
        <w:rPr>
          <w:rFonts w:ascii="微软雅黑" w:eastAsia="微软雅黑" w:hAnsi="微软雅黑" w:cs="微软雅黑"/>
          <w:i/>
          <w:iCs/>
          <w:color w:val="1B6B63"/>
        </w:rPr>
        <w:t>值得</w:t>
      </w:r>
      <w:r w:rsidR="00990362" w:rsidRPr="006E4FA5">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不值得，这里也是</w:t>
      </w:r>
      <w:r w:rsidR="00990362" w:rsidRPr="006E4FA5">
        <w:rPr>
          <w:rFonts w:ascii="微软雅黑" w:eastAsia="微软雅黑" w:hAnsi="微软雅黑" w:cs="微软雅黑" w:hint="eastAsia"/>
          <w:i/>
          <w:iCs/>
          <w:color w:val="1B6B63"/>
        </w:rPr>
        <w:t>固化</w:t>
      </w:r>
      <w:r w:rsidR="00990362" w:rsidRPr="006E4FA5">
        <w:rPr>
          <w:rFonts w:ascii="微软雅黑" w:eastAsia="微软雅黑" w:hAnsi="微软雅黑" w:cs="微软雅黑"/>
          <w:i/>
          <w:iCs/>
          <w:color w:val="1B6B63"/>
        </w:rPr>
        <w:t>描述</w:t>
      </w:r>
      <w:r>
        <w:rPr>
          <w:rFonts w:ascii="微软雅黑" w:eastAsia="微软雅黑" w:hAnsi="微软雅黑" w:cs="微软雅黑" w:hint="eastAsia"/>
          <w:i/>
          <w:iCs/>
          <w:color w:val="1B6B63"/>
        </w:rPr>
        <w:t>，也包含着对某些事物的偏向，也是一种分离。</w:t>
      </w:r>
    </w:p>
    <w:p w14:paraId="30C5D9E2" w14:textId="77777777" w:rsidR="00990362" w:rsidRPr="00990362" w:rsidRDefault="00990362" w:rsidP="00990362">
      <w:pPr>
        <w:widowControl w:val="0"/>
        <w:autoSpaceDE w:val="0"/>
        <w:autoSpaceDN w:val="0"/>
        <w:adjustRightInd w:val="0"/>
        <w:ind w:firstLineChars="0" w:firstLine="0"/>
      </w:pPr>
    </w:p>
    <w:p w14:paraId="3144720B"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看你说的，你肯定觉得我是那种宣扬</w:t>
      </w:r>
      <w:r w:rsidRPr="00990362">
        <w:t>“</w:t>
      </w:r>
      <w:r w:rsidRPr="00990362">
        <w:t>这个世界没有真正的爱情</w:t>
      </w:r>
      <w:r w:rsidRPr="00990362">
        <w:t>”</w:t>
      </w:r>
      <w:r w:rsidRPr="00990362">
        <w:t>愤世嫉俗的人了吧。回想一下我在这次谈话开头对爱的描述，难道你不觉得我又是你能在这个世界上找到的爱的力量最坚定的信仰者吗？</w:t>
      </w:r>
    </w:p>
    <w:p w14:paraId="29D7D9A7" w14:textId="77777777" w:rsidR="00990362" w:rsidRDefault="00990362" w:rsidP="00990362">
      <w:pPr>
        <w:widowControl w:val="0"/>
        <w:autoSpaceDE w:val="0"/>
        <w:autoSpaceDN w:val="0"/>
        <w:adjustRightInd w:val="0"/>
        <w:snapToGrid w:val="0"/>
        <w:ind w:firstLineChars="0" w:firstLine="0"/>
      </w:pPr>
      <w:r w:rsidRPr="00990362">
        <w:tab/>
      </w:r>
      <w:r w:rsidRPr="00990362">
        <w:t>对于我，对爱的认识，已经不是一种相信了，</w:t>
      </w:r>
      <w:r w:rsidRPr="00990362">
        <w:rPr>
          <w:u w:val="single"/>
        </w:rPr>
        <w:t>因为不论是相信还是不相信，都是一种分离</w:t>
      </w:r>
      <w:r w:rsidRPr="006468AC">
        <w:rPr>
          <w:rFonts w:ascii="微软雅黑" w:eastAsia="微软雅黑" w:hAnsi="微软雅黑" w:cs="微软雅黑" w:hint="eastAsia"/>
          <w:i/>
          <w:iCs/>
          <w:color w:val="1B6B63"/>
          <w:vertAlign w:val="superscript"/>
        </w:rPr>
        <w:t>1</w:t>
      </w:r>
      <w:r w:rsidRPr="00990362">
        <w:t>。你谈到你相信什么的时候，其实也种下了有一天你会不再相信的可能性。对于我，爱是这个世界的唯一真实的力量。</w:t>
      </w:r>
      <w:r w:rsidRPr="00990362">
        <w:rPr>
          <w:u w:val="single"/>
        </w:rPr>
        <w:t>不论人们是否相信，是否理解，是否接受，</w:t>
      </w:r>
      <w:r w:rsidRPr="007968E2">
        <w:rPr>
          <w:u w:val="single"/>
        </w:rPr>
        <w:t>爱</w:t>
      </w:r>
      <w:r w:rsidRPr="006468AC">
        <w:rPr>
          <w:rFonts w:ascii="微软雅黑" w:eastAsia="微软雅黑" w:hAnsi="微软雅黑" w:cs="微软雅黑" w:hint="eastAsia"/>
          <w:i/>
          <w:iCs/>
          <w:color w:val="1B6B63"/>
          <w:vertAlign w:val="superscript"/>
        </w:rPr>
        <w:t>2</w:t>
      </w:r>
      <w:r w:rsidRPr="00990362">
        <w:rPr>
          <w:u w:val="single"/>
        </w:rPr>
        <w:t>都是存在的，没有反面</w:t>
      </w:r>
      <w:r w:rsidRPr="006468AC">
        <w:rPr>
          <w:rFonts w:ascii="微软雅黑" w:eastAsia="微软雅黑" w:hAnsi="微软雅黑" w:cs="微软雅黑" w:hint="eastAsia"/>
          <w:i/>
          <w:iCs/>
          <w:color w:val="1B6B63"/>
          <w:vertAlign w:val="superscript"/>
        </w:rPr>
        <w:t>3</w:t>
      </w:r>
      <w:r w:rsidRPr="00990362">
        <w:t>，也不可能被任何的削弱</w:t>
      </w:r>
      <w:r w:rsidRPr="006468AC">
        <w:rPr>
          <w:rFonts w:ascii="微软雅黑" w:eastAsia="微软雅黑" w:hAnsi="微软雅黑" w:cs="微软雅黑" w:hint="eastAsia"/>
          <w:i/>
          <w:iCs/>
          <w:color w:val="1B6B63"/>
          <w:vertAlign w:val="superscript"/>
        </w:rPr>
        <w:t>4</w:t>
      </w:r>
      <w:r w:rsidRPr="00990362">
        <w:t>。</w:t>
      </w:r>
    </w:p>
    <w:p w14:paraId="44C06E45" w14:textId="77777777" w:rsidR="00294F90" w:rsidRPr="00990362" w:rsidRDefault="00294F90" w:rsidP="00990362">
      <w:pPr>
        <w:widowControl w:val="0"/>
        <w:autoSpaceDE w:val="0"/>
        <w:autoSpaceDN w:val="0"/>
        <w:adjustRightInd w:val="0"/>
        <w:snapToGrid w:val="0"/>
        <w:ind w:firstLineChars="0" w:firstLine="0"/>
      </w:pPr>
    </w:p>
    <w:p w14:paraId="58C5A459" w14:textId="2D60CA29"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1.</w:t>
      </w:r>
      <w:r w:rsidR="00931511">
        <w:rPr>
          <w:rFonts w:ascii="微软雅黑" w:eastAsia="微软雅黑" w:hAnsi="微软雅黑" w:cs="微软雅黑" w:hint="eastAsia"/>
          <w:i/>
          <w:iCs/>
          <w:color w:val="1B6B63"/>
        </w:rPr>
        <w:t>相信与不相信都是一种分离，这种描述也是</w:t>
      </w:r>
      <w:r w:rsidRPr="006E4FA5">
        <w:rPr>
          <w:rFonts w:ascii="微软雅黑" w:eastAsia="微软雅黑" w:hAnsi="微软雅黑" w:cs="微软雅黑"/>
          <w:i/>
          <w:iCs/>
          <w:color w:val="1B6B63"/>
        </w:rPr>
        <w:t>狭窄面向</w:t>
      </w:r>
      <w:r w:rsidRPr="006E4FA5">
        <w:rPr>
          <w:rFonts w:ascii="微软雅黑" w:eastAsia="微软雅黑" w:hAnsi="微软雅黑" w:cs="微软雅黑" w:hint="eastAsia"/>
          <w:i/>
          <w:iCs/>
          <w:color w:val="1B6B63"/>
        </w:rPr>
        <w:t>与</w:t>
      </w:r>
      <w:r w:rsidRPr="006E4FA5">
        <w:rPr>
          <w:rFonts w:ascii="微软雅黑" w:eastAsia="微软雅黑" w:hAnsi="微软雅黑" w:cs="微软雅黑"/>
          <w:i/>
          <w:iCs/>
          <w:color w:val="1B6B63"/>
        </w:rPr>
        <w:t>视角之一</w:t>
      </w:r>
      <w:r w:rsidRPr="006E4FA5">
        <w:rPr>
          <w:rFonts w:ascii="微软雅黑" w:eastAsia="微软雅黑" w:hAnsi="微软雅黑" w:cs="微软雅黑" w:hint="eastAsia"/>
          <w:i/>
          <w:iCs/>
          <w:color w:val="1B6B63"/>
        </w:rPr>
        <w:t>，分离可不仅仅只是在某些常见的面向上体现，任何存在都可能产生偏向与偏向固化，即便是所有造物存在偏</w:t>
      </w:r>
      <w:r w:rsidRPr="006E4FA5">
        <w:rPr>
          <w:rFonts w:ascii="微软雅黑" w:eastAsia="微软雅黑" w:hAnsi="微软雅黑" w:cs="微软雅黑" w:hint="eastAsia"/>
          <w:i/>
          <w:iCs/>
          <w:color w:val="1B6B63"/>
        </w:rPr>
        <w:lastRenderedPageBreak/>
        <w:t>向某个面向，也其实算分离，即使是宇宙万物面向偏爱，或者局于爱，暂时还存在这种偏向的意识体则并未达到无限层面，不过，每一个面向都有着永无止境的学习与探索，也包括此处的主题“爱“</w:t>
      </w:r>
      <w:r w:rsidR="00931511">
        <w:rPr>
          <w:rFonts w:ascii="微软雅黑" w:eastAsia="微软雅黑" w:hAnsi="微软雅黑" w:cs="微软雅黑" w:hint="eastAsia"/>
          <w:i/>
          <w:iCs/>
          <w:color w:val="1B6B63"/>
        </w:rPr>
        <w:t>。</w:t>
      </w:r>
    </w:p>
    <w:p w14:paraId="313ECB84" w14:textId="5B921A12"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2.</w:t>
      </w:r>
      <w:r w:rsidRPr="006E4FA5">
        <w:rPr>
          <w:rFonts w:ascii="微软雅黑" w:eastAsia="微软雅黑" w:hAnsi="微软雅黑" w:cs="微软雅黑"/>
          <w:i/>
          <w:iCs/>
          <w:color w:val="1B6B63"/>
        </w:rPr>
        <w:t>这里爱也可以替换成任何词，存在</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不存在也窄面向窄视角</w:t>
      </w:r>
      <w:r w:rsidR="00931511">
        <w:rPr>
          <w:rFonts w:ascii="微软雅黑" w:eastAsia="微软雅黑" w:hAnsi="微软雅黑" w:cs="微软雅黑" w:hint="eastAsia"/>
          <w:i/>
          <w:iCs/>
          <w:color w:val="1B6B63"/>
        </w:rPr>
        <w:t>，处于描述，就已经“存在”，即便看似没有被主体体验者体验，各种事物仍然都存着，不论证明是真还是假，都是各种不同主体体验者的主观描述</w:t>
      </w:r>
      <w:r w:rsidR="009A0ACE">
        <w:rPr>
          <w:rFonts w:ascii="微软雅黑" w:eastAsia="微软雅黑" w:hAnsi="微软雅黑" w:cs="微软雅黑" w:hint="eastAsia"/>
          <w:i/>
          <w:iCs/>
          <w:color w:val="1B6B63"/>
        </w:rPr>
        <w:t>，因为总是可以反着描述，且描述了就是存在</w:t>
      </w:r>
      <w:r w:rsidR="00931511">
        <w:rPr>
          <w:rFonts w:ascii="微软雅黑" w:eastAsia="微软雅黑" w:hAnsi="微软雅黑" w:cs="微软雅黑" w:hint="eastAsia"/>
          <w:i/>
          <w:iCs/>
          <w:color w:val="1B6B63"/>
        </w:rPr>
        <w:t>。</w:t>
      </w:r>
      <w:r w:rsidR="009A0ACE">
        <w:rPr>
          <w:rFonts w:ascii="微软雅黑" w:eastAsia="微软雅黑" w:hAnsi="微软雅黑" w:cs="微软雅黑" w:hint="eastAsia"/>
          <w:i/>
          <w:iCs/>
          <w:color w:val="1B6B63"/>
        </w:rPr>
        <w:t>例如苹果是一种狗类生物，你说不是，这不存在，但是对另一个意识体而言是存在的。</w:t>
      </w:r>
    </w:p>
    <w:p w14:paraId="511250FB" w14:textId="155D5004" w:rsidR="00990362" w:rsidRPr="00822D9C" w:rsidRDefault="00990362" w:rsidP="0040134B">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3.</w:t>
      </w:r>
      <w:r w:rsidRPr="00822D9C">
        <w:rPr>
          <w:rFonts w:ascii="微软雅黑" w:eastAsia="微软雅黑" w:hAnsi="微软雅黑" w:cs="微软雅黑"/>
          <w:i/>
          <w:iCs/>
          <w:color w:val="1B6B63"/>
        </w:rPr>
        <w:t>宇宙或无限当中</w:t>
      </w:r>
      <w:r w:rsidRPr="00822D9C">
        <w:rPr>
          <w:rFonts w:ascii="微软雅黑" w:eastAsia="微软雅黑" w:hAnsi="微软雅黑" w:cs="微软雅黑" w:hint="eastAsia"/>
          <w:i/>
          <w:iCs/>
          <w:color w:val="1B6B63"/>
        </w:rPr>
        <w:t>可以</w:t>
      </w:r>
      <w:r w:rsidRPr="00822D9C">
        <w:rPr>
          <w:rFonts w:ascii="微软雅黑" w:eastAsia="微软雅黑" w:hAnsi="微软雅黑" w:cs="微软雅黑"/>
          <w:i/>
          <w:iCs/>
          <w:color w:val="1B6B63"/>
        </w:rPr>
        <w:t>没有反面</w:t>
      </w:r>
      <w:r w:rsidRPr="00822D9C">
        <w:rPr>
          <w:rFonts w:ascii="微软雅黑" w:eastAsia="微软雅黑" w:hAnsi="微软雅黑" w:cs="微软雅黑" w:hint="eastAsia"/>
          <w:i/>
          <w:iCs/>
          <w:color w:val="1B6B63"/>
        </w:rPr>
        <w:t>的</w:t>
      </w:r>
      <w:r w:rsidRPr="00822D9C">
        <w:rPr>
          <w:rFonts w:ascii="微软雅黑" w:eastAsia="微软雅黑" w:hAnsi="微软雅黑" w:cs="微软雅黑"/>
          <w:i/>
          <w:iCs/>
          <w:color w:val="1B6B63"/>
        </w:rPr>
        <w:t>有无尽之多</w:t>
      </w:r>
      <w:r w:rsidRPr="00822D9C">
        <w:rPr>
          <w:rFonts w:ascii="微软雅黑" w:eastAsia="微软雅黑" w:hAnsi="微软雅黑" w:cs="微软雅黑" w:hint="eastAsia"/>
          <w:i/>
          <w:iCs/>
          <w:color w:val="1B6B63"/>
        </w:rPr>
        <w:t>，正反</w:t>
      </w:r>
      <w:r w:rsidRPr="00822D9C">
        <w:rPr>
          <w:rFonts w:ascii="微软雅黑" w:eastAsia="微软雅黑" w:hAnsi="微软雅黑" w:cs="微软雅黑"/>
          <w:i/>
          <w:iCs/>
          <w:color w:val="1B6B63"/>
        </w:rPr>
        <w:t>只是一种视角</w:t>
      </w:r>
      <w:r w:rsidR="007F2E4F" w:rsidRPr="00822D9C">
        <w:rPr>
          <w:rFonts w:ascii="微软雅黑" w:eastAsia="微软雅黑" w:hAnsi="微软雅黑" w:cs="微软雅黑" w:hint="eastAsia"/>
          <w:i/>
          <w:iCs/>
          <w:color w:val="1B6B63"/>
        </w:rPr>
        <w:t>，对于复合的存在如何去理解所谓的反面呢？没有正面又哪来的反面呢？一个意识体的反面是什么?人类迷惑行为的反面是什么？拿石头砸坏一个玻璃的反面是什么？</w:t>
      </w:r>
    </w:p>
    <w:p w14:paraId="46B998B5" w14:textId="1DEB2CD1"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4.</w:t>
      </w:r>
      <w:r w:rsidR="0040134B">
        <w:rPr>
          <w:rFonts w:ascii="微软雅黑" w:eastAsia="微软雅黑" w:hAnsi="微软雅黑" w:cs="微软雅黑" w:hint="eastAsia"/>
          <w:i/>
          <w:iCs/>
          <w:color w:val="1B6B63"/>
        </w:rPr>
        <w:t>增强与削弱，</w:t>
      </w:r>
      <w:r w:rsidRPr="006E4FA5">
        <w:rPr>
          <w:rFonts w:ascii="微软雅黑" w:eastAsia="微软雅黑" w:hAnsi="微软雅黑" w:cs="微软雅黑"/>
          <w:i/>
          <w:iCs/>
          <w:color w:val="1B6B63"/>
        </w:rPr>
        <w:t>任何方向</w:t>
      </w:r>
      <w:r w:rsidRPr="006E4FA5">
        <w:rPr>
          <w:rFonts w:ascii="微软雅黑" w:eastAsia="微软雅黑" w:hAnsi="微软雅黑" w:cs="微软雅黑" w:hint="eastAsia"/>
          <w:i/>
          <w:iCs/>
          <w:color w:val="1B6B63"/>
        </w:rPr>
        <w:t>朝</w:t>
      </w:r>
      <w:r w:rsidRPr="006E4FA5">
        <w:rPr>
          <w:rFonts w:ascii="微软雅黑" w:eastAsia="微软雅黑" w:hAnsi="微软雅黑" w:cs="微软雅黑"/>
          <w:i/>
          <w:iCs/>
          <w:color w:val="1B6B63"/>
        </w:rPr>
        <w:t>向都可以无尽极化。</w:t>
      </w:r>
    </w:p>
    <w:p w14:paraId="59242454" w14:textId="77777777" w:rsidR="00990362" w:rsidRPr="00990362" w:rsidRDefault="00990362" w:rsidP="00990362">
      <w:pPr>
        <w:widowControl w:val="0"/>
        <w:autoSpaceDE w:val="0"/>
        <w:autoSpaceDN w:val="0"/>
        <w:adjustRightInd w:val="0"/>
        <w:ind w:firstLineChars="0" w:firstLine="0"/>
      </w:pPr>
    </w:p>
    <w:p w14:paraId="5A929CC8" w14:textId="77777777" w:rsidR="00990362" w:rsidRPr="00990362" w:rsidRDefault="00990362" w:rsidP="00990362">
      <w:pPr>
        <w:widowControl w:val="0"/>
        <w:autoSpaceDE w:val="0"/>
        <w:autoSpaceDN w:val="0"/>
        <w:adjustRightInd w:val="0"/>
        <w:snapToGrid w:val="0"/>
        <w:ind w:firstLineChars="0" w:firstLine="0"/>
      </w:pPr>
      <w:r w:rsidRPr="00990362">
        <w:tab/>
      </w:r>
      <w:r w:rsidRPr="00990362">
        <w:t>那我们的表述为何会有那么大的区别呢？《太傻天书》说过，爱只会解决问题，不会制造问题；爱只会消除痛苦，而不会产生痛苦。而你却又明明白白地感觉到爱带给你的痛苦。</w:t>
      </w:r>
      <w:r w:rsidRPr="00990362">
        <w:rPr>
          <w:u w:val="single"/>
        </w:rPr>
        <w:t>怎么会有这种矛盾呢</w:t>
      </w:r>
      <w:r w:rsidRPr="006468AC">
        <w:rPr>
          <w:rFonts w:ascii="微软雅黑" w:eastAsia="微软雅黑" w:hAnsi="微软雅黑" w:cs="微软雅黑" w:hint="eastAsia"/>
          <w:i/>
          <w:iCs/>
          <w:color w:val="1B6B63"/>
          <w:vertAlign w:val="superscript"/>
        </w:rPr>
        <w:t>1</w:t>
      </w:r>
      <w:r w:rsidRPr="00990362">
        <w:t>？</w:t>
      </w:r>
    </w:p>
    <w:p w14:paraId="45957E92" w14:textId="77777777" w:rsidR="00990362" w:rsidRDefault="00990362" w:rsidP="00990362">
      <w:pPr>
        <w:widowControl w:val="0"/>
        <w:autoSpaceDE w:val="0"/>
        <w:autoSpaceDN w:val="0"/>
        <w:adjustRightInd w:val="0"/>
        <w:snapToGrid w:val="0"/>
        <w:ind w:firstLineChars="0" w:firstLine="0"/>
        <w:rPr>
          <w:u w:val="single"/>
        </w:rPr>
      </w:pPr>
      <w:r w:rsidRPr="00990362">
        <w:tab/>
      </w:r>
      <w:r w:rsidRPr="00990362">
        <w:t>其实原因很简单，因为你说的爱，你在你过去的感情关系中追求的爱，并不是真正的爱。</w:t>
      </w:r>
      <w:r w:rsidRPr="00990362">
        <w:rPr>
          <w:u w:val="single"/>
        </w:rPr>
        <w:t>而《太傻天书》和我说的爱，却是真正的爱</w:t>
      </w:r>
      <w:r w:rsidRPr="006468AC">
        <w:rPr>
          <w:rFonts w:ascii="微软雅黑" w:eastAsia="微软雅黑" w:hAnsi="微软雅黑" w:cs="微软雅黑" w:hint="eastAsia"/>
          <w:i/>
          <w:iCs/>
          <w:color w:val="1B6B63"/>
          <w:vertAlign w:val="superscript"/>
        </w:rPr>
        <w:t>2</w:t>
      </w:r>
      <w:r w:rsidRPr="00990362">
        <w:t>。他们的区别在于，你说的那种爱是那种基于分离的、基于要求的、基于束缚和恐惧的爱。</w:t>
      </w:r>
      <w:r w:rsidRPr="00990362">
        <w:rPr>
          <w:u w:val="single"/>
        </w:rPr>
        <w:t>而我说的爱，却是绝对自由、无拘无束、接受一切、理解一切、没有任何条件的爱</w:t>
      </w:r>
      <w:r w:rsidRPr="006468AC">
        <w:rPr>
          <w:rFonts w:ascii="微软雅黑" w:eastAsia="微软雅黑" w:hAnsi="微软雅黑" w:cs="微软雅黑" w:hint="eastAsia"/>
          <w:i/>
          <w:iCs/>
          <w:color w:val="1B6B63"/>
          <w:vertAlign w:val="superscript"/>
        </w:rPr>
        <w:t>3</w:t>
      </w:r>
      <w:r w:rsidRPr="00990362">
        <w:rPr>
          <w:u w:val="single"/>
        </w:rPr>
        <w:t>。</w:t>
      </w:r>
    </w:p>
    <w:p w14:paraId="5A558537" w14:textId="77777777" w:rsidR="0040134B" w:rsidRPr="00990362" w:rsidRDefault="0040134B" w:rsidP="00990362">
      <w:pPr>
        <w:widowControl w:val="0"/>
        <w:autoSpaceDE w:val="0"/>
        <w:autoSpaceDN w:val="0"/>
        <w:adjustRightInd w:val="0"/>
        <w:snapToGrid w:val="0"/>
        <w:ind w:firstLineChars="0" w:firstLine="0"/>
        <w:rPr>
          <w:u w:val="single"/>
        </w:rPr>
      </w:pPr>
    </w:p>
    <w:p w14:paraId="13257FAF" w14:textId="24B36EFF"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1.</w:t>
      </w:r>
      <w:r w:rsidRPr="006E4FA5">
        <w:rPr>
          <w:rFonts w:ascii="微软雅黑" w:eastAsia="微软雅黑" w:hAnsi="微软雅黑" w:cs="微软雅黑"/>
          <w:i/>
          <w:iCs/>
          <w:color w:val="1B6B63"/>
        </w:rPr>
        <w:t>所有存在都是无限化的，是可能也可以有这种矛盾的，</w:t>
      </w:r>
      <w:r w:rsidR="0040134B">
        <w:rPr>
          <w:rFonts w:ascii="微软雅黑" w:eastAsia="微软雅黑" w:hAnsi="微软雅黑" w:cs="微软雅黑" w:hint="eastAsia"/>
          <w:i/>
          <w:iCs/>
          <w:color w:val="1B6B63"/>
        </w:rPr>
        <w:t>例如是药三分毒，蜜糖也非只有甜，</w:t>
      </w:r>
      <w:r w:rsidRPr="006E4FA5">
        <w:rPr>
          <w:rFonts w:ascii="微软雅黑" w:eastAsia="微软雅黑" w:hAnsi="微软雅黑" w:cs="微软雅黑"/>
          <w:i/>
          <w:iCs/>
          <w:color w:val="1B6B63"/>
        </w:rPr>
        <w:t>只是这里描述很少，实际更为复杂得多。例如</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爱创造了你的身体，使你疼</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都是视角不同</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爱创造</w:t>
      </w:r>
      <w:r w:rsidRPr="006E4FA5">
        <w:rPr>
          <w:rFonts w:ascii="微软雅黑" w:eastAsia="微软雅黑" w:hAnsi="微软雅黑" w:cs="微软雅黑" w:hint="eastAsia"/>
          <w:i/>
          <w:iCs/>
          <w:color w:val="1B6B63"/>
        </w:rPr>
        <w:t>了</w:t>
      </w:r>
      <w:r w:rsidRPr="006E4FA5">
        <w:rPr>
          <w:rFonts w:ascii="微软雅黑" w:eastAsia="微软雅黑" w:hAnsi="微软雅黑" w:cs="微软雅黑"/>
          <w:i/>
          <w:iCs/>
          <w:color w:val="1B6B63"/>
        </w:rPr>
        <w:t>蚊子</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然后你被咬了</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视角</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，视角矛盾</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不矛盾</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也只是视角之一。</w:t>
      </w:r>
    </w:p>
    <w:p w14:paraId="20A00B7B" w14:textId="20205CB7" w:rsidR="00990362" w:rsidRPr="004E23C1"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2.</w:t>
      </w:r>
      <w:r w:rsidRPr="006E4FA5">
        <w:rPr>
          <w:rFonts w:ascii="微软雅黑" w:eastAsia="微软雅黑" w:hAnsi="微软雅黑" w:cs="微软雅黑"/>
          <w:i/>
          <w:iCs/>
          <w:color w:val="1B6B63"/>
        </w:rPr>
        <w:t>这里说的也是有限的爱</w:t>
      </w:r>
      <w:r w:rsidRPr="006E4FA5">
        <w:rPr>
          <w:rFonts w:ascii="微软雅黑" w:eastAsia="微软雅黑" w:hAnsi="微软雅黑" w:cs="微软雅黑" w:hint="eastAsia"/>
          <w:i/>
          <w:iCs/>
          <w:color w:val="1B6B63"/>
        </w:rPr>
        <w:t>，</w:t>
      </w:r>
      <w:r w:rsidR="004E23C1">
        <w:rPr>
          <w:rFonts w:ascii="微软雅黑" w:eastAsia="微软雅黑" w:hAnsi="微软雅黑" w:cs="微软雅黑" w:hint="eastAsia"/>
          <w:i/>
          <w:iCs/>
          <w:color w:val="1B6B63"/>
        </w:rPr>
        <w:t>如果以某种定义作为范围划分，那么范围外的其他所有意识体就都是错误的理解吗？都是扭曲的了吗？没有错误又怎么来的对呢？没有范围外又如何有范围内呢？</w:t>
      </w:r>
      <w:r w:rsidRPr="006E4FA5">
        <w:rPr>
          <w:rFonts w:ascii="微软雅黑" w:eastAsia="微软雅黑" w:hAnsi="微软雅黑" w:cs="微软雅黑" w:hint="eastAsia"/>
          <w:i/>
          <w:iCs/>
          <w:color w:val="1B6B63"/>
        </w:rPr>
        <w:t>有限</w:t>
      </w:r>
      <w:r w:rsidRPr="006E4FA5">
        <w:rPr>
          <w:rFonts w:ascii="微软雅黑" w:eastAsia="微软雅黑" w:hAnsi="微软雅黑" w:cs="微软雅黑"/>
          <w:i/>
          <w:iCs/>
          <w:color w:val="1B6B63"/>
        </w:rPr>
        <w:t>有局限</w:t>
      </w:r>
      <w:r w:rsidRPr="006E4FA5">
        <w:rPr>
          <w:rFonts w:ascii="微软雅黑" w:eastAsia="微软雅黑" w:hAnsi="微软雅黑" w:cs="微软雅黑" w:hint="eastAsia"/>
          <w:i/>
          <w:iCs/>
          <w:color w:val="1B6B63"/>
        </w:rPr>
        <w:t>，</w:t>
      </w:r>
      <w:r w:rsidR="004E23C1">
        <w:rPr>
          <w:rFonts w:ascii="微软雅黑" w:eastAsia="微软雅黑" w:hAnsi="微软雅黑" w:cs="微软雅黑" w:hint="eastAsia"/>
          <w:i/>
          <w:iCs/>
          <w:color w:val="1B6B63"/>
        </w:rPr>
        <w:t>这里</w:t>
      </w:r>
      <w:r w:rsidRPr="006E4FA5">
        <w:rPr>
          <w:rFonts w:ascii="微软雅黑" w:eastAsia="微软雅黑" w:hAnsi="微软雅黑" w:cs="微软雅黑" w:hint="eastAsia"/>
          <w:i/>
          <w:iCs/>
          <w:color w:val="1B6B63"/>
        </w:rPr>
        <w:t>只是说到了一部分面向</w:t>
      </w:r>
      <w:r w:rsidR="004E23C1">
        <w:rPr>
          <w:rFonts w:ascii="微软雅黑" w:eastAsia="微软雅黑" w:hAnsi="微软雅黑" w:cs="微软雅黑" w:hint="eastAsia"/>
          <w:i/>
          <w:iCs/>
          <w:color w:val="1B6B63"/>
        </w:rPr>
        <w:t>，而无限无局限，在无限层面当中，人人都可以有对爱的理解与表达，都是属于爱当中，无关对错，能表达与呈现就是“爱</w:t>
      </w:r>
      <w:r w:rsidR="004E23C1">
        <w:rPr>
          <w:rFonts w:ascii="微软雅黑" w:eastAsia="微软雅黑" w:hAnsi="微软雅黑" w:cs="微软雅黑"/>
          <w:i/>
          <w:iCs/>
          <w:color w:val="1B6B63"/>
        </w:rPr>
        <w:t>”</w:t>
      </w:r>
      <w:r w:rsidR="004E23C1">
        <w:rPr>
          <w:rFonts w:ascii="微软雅黑" w:eastAsia="微软雅黑" w:hAnsi="微软雅黑" w:cs="微软雅黑" w:hint="eastAsia"/>
          <w:i/>
          <w:iCs/>
          <w:color w:val="1B6B63"/>
        </w:rPr>
        <w:t>，这也是一种描述，一种视角，就算所有意识体的理解加起来，也不会等于完整，没有</w:t>
      </w:r>
      <w:r w:rsidR="00A174FF">
        <w:rPr>
          <w:rFonts w:ascii="微软雅黑" w:eastAsia="微软雅黑" w:hAnsi="微软雅黑" w:cs="微软雅黑" w:hint="eastAsia"/>
          <w:i/>
          <w:iCs/>
          <w:color w:val="1B6B63"/>
        </w:rPr>
        <w:t>所谓的</w:t>
      </w:r>
      <w:r w:rsidR="004E23C1">
        <w:rPr>
          <w:rFonts w:ascii="微软雅黑" w:eastAsia="微软雅黑" w:hAnsi="微软雅黑" w:cs="微软雅黑" w:hint="eastAsia"/>
          <w:i/>
          <w:iCs/>
          <w:color w:val="1B6B63"/>
        </w:rPr>
        <w:t>完整</w:t>
      </w:r>
      <w:r w:rsidR="00A174FF">
        <w:rPr>
          <w:rFonts w:ascii="微软雅黑" w:eastAsia="微软雅黑" w:hAnsi="微软雅黑" w:cs="微软雅黑" w:hint="eastAsia"/>
          <w:i/>
          <w:iCs/>
          <w:color w:val="1B6B63"/>
        </w:rPr>
        <w:t>范围</w:t>
      </w:r>
      <w:r w:rsidR="004E23C1">
        <w:rPr>
          <w:rFonts w:ascii="微软雅黑" w:eastAsia="微软雅黑" w:hAnsi="微软雅黑" w:cs="微软雅黑" w:hint="eastAsia"/>
          <w:i/>
          <w:iCs/>
          <w:color w:val="1B6B63"/>
        </w:rPr>
        <w:t>，而是无限化的永无止境的拓展。</w:t>
      </w:r>
    </w:p>
    <w:p w14:paraId="36E53C49" w14:textId="58ECAB05" w:rsidR="00990362" w:rsidRPr="00990362" w:rsidRDefault="00990362" w:rsidP="00C605C3">
      <w:pPr>
        <w:widowControl w:val="0"/>
        <w:autoSpaceDE w:val="0"/>
        <w:autoSpaceDN w:val="0"/>
        <w:adjustRightInd w:val="0"/>
        <w:snapToGrid w:val="0"/>
        <w:ind w:firstLine="480"/>
        <w:rPr>
          <w:u w:val="single"/>
        </w:rPr>
      </w:pPr>
      <w:r w:rsidRPr="006E4FA5">
        <w:rPr>
          <w:rFonts w:ascii="微软雅黑" w:eastAsia="微软雅黑" w:hAnsi="微软雅黑" w:cs="微软雅黑" w:hint="eastAsia"/>
          <w:i/>
          <w:iCs/>
          <w:color w:val="1B6B63"/>
        </w:rPr>
        <w:t>3.</w:t>
      </w:r>
      <w:r w:rsidRPr="006E4FA5">
        <w:rPr>
          <w:rFonts w:ascii="微软雅黑" w:eastAsia="微软雅黑" w:hAnsi="微软雅黑" w:cs="微软雅黑"/>
          <w:i/>
          <w:iCs/>
          <w:color w:val="1B6B63"/>
        </w:rPr>
        <w:t>这里</w:t>
      </w:r>
      <w:r w:rsidR="00A174FF">
        <w:rPr>
          <w:rFonts w:ascii="微软雅黑" w:eastAsia="微软雅黑" w:hAnsi="微软雅黑" w:cs="微软雅黑" w:hint="eastAsia"/>
          <w:i/>
          <w:iCs/>
          <w:color w:val="1B6B63"/>
        </w:rPr>
        <w:t>是一种范围定义，是</w:t>
      </w:r>
      <w:r w:rsidRPr="006E4FA5">
        <w:rPr>
          <w:rFonts w:ascii="微软雅黑" w:eastAsia="微软雅黑" w:hAnsi="微软雅黑" w:cs="微软雅黑"/>
          <w:i/>
          <w:iCs/>
          <w:color w:val="1B6B63"/>
        </w:rPr>
        <w:t>狭窄的，狭窄描述的。</w:t>
      </w:r>
      <w:r w:rsidR="00A174FF" w:rsidRPr="006E4FA5">
        <w:rPr>
          <w:rFonts w:ascii="微软雅黑" w:eastAsia="微软雅黑" w:hAnsi="微软雅黑" w:cs="微软雅黑"/>
          <w:i/>
          <w:iCs/>
          <w:color w:val="1B6B63"/>
        </w:rPr>
        <w:t>对于</w:t>
      </w:r>
      <w:r w:rsidR="00A174FF" w:rsidRPr="006E4FA5">
        <w:rPr>
          <w:rFonts w:ascii="微软雅黑" w:eastAsia="微软雅黑" w:hAnsi="微软雅黑" w:cs="微软雅黑" w:hint="eastAsia"/>
          <w:i/>
          <w:iCs/>
          <w:color w:val="1B6B63"/>
        </w:rPr>
        <w:t>无限</w:t>
      </w:r>
      <w:r w:rsidR="00A174FF" w:rsidRPr="006E4FA5">
        <w:rPr>
          <w:rFonts w:ascii="微软雅黑" w:eastAsia="微软雅黑" w:hAnsi="微软雅黑" w:cs="微软雅黑"/>
          <w:i/>
          <w:iCs/>
          <w:color w:val="1B6B63"/>
        </w:rPr>
        <w:t>化的爱而言，</w:t>
      </w:r>
      <w:r w:rsidRPr="006E4FA5">
        <w:rPr>
          <w:rFonts w:ascii="微软雅黑" w:eastAsia="微软雅黑" w:hAnsi="微软雅黑" w:cs="微软雅黑"/>
          <w:i/>
          <w:iCs/>
          <w:color w:val="1B6B63"/>
        </w:rPr>
        <w:t>无限化的爱可以无限无局限。</w:t>
      </w:r>
    </w:p>
    <w:p w14:paraId="134684C1" w14:textId="77777777" w:rsidR="00990362" w:rsidRPr="00990362" w:rsidRDefault="00990362" w:rsidP="00990362">
      <w:pPr>
        <w:widowControl w:val="0"/>
        <w:autoSpaceDE w:val="0"/>
        <w:autoSpaceDN w:val="0"/>
        <w:adjustRightInd w:val="0"/>
        <w:ind w:firstLineChars="0" w:firstLine="0"/>
        <w:rPr>
          <w:u w:val="single"/>
        </w:rPr>
      </w:pPr>
    </w:p>
    <w:p w14:paraId="135F977D"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你这是大爱吧，对国家的爱，对人民爱，对亲人的爱吧。我说的，应该是小爱，爱情，恋爱吧。</w:t>
      </w:r>
    </w:p>
    <w:p w14:paraId="554352CD" w14:textId="77777777" w:rsidR="00990362" w:rsidRDefault="00990362" w:rsidP="00990362">
      <w:pPr>
        <w:widowControl w:val="0"/>
        <w:autoSpaceDE w:val="0"/>
        <w:autoSpaceDN w:val="0"/>
        <w:adjustRightInd w:val="0"/>
        <w:snapToGrid w:val="0"/>
        <w:ind w:firstLineChars="0" w:firstLine="0"/>
      </w:pPr>
      <w:r w:rsidRPr="00990362">
        <w:tab/>
      </w:r>
      <w:r w:rsidRPr="00990362">
        <w:rPr>
          <w:b/>
        </w:rPr>
        <w:t>Taisha</w:t>
      </w:r>
      <w:r w:rsidRPr="00990362">
        <w:rPr>
          <w:b/>
        </w:rPr>
        <w:t>：</w:t>
      </w:r>
      <w:r w:rsidRPr="00990362">
        <w:t>不，</w:t>
      </w:r>
      <w:r w:rsidRPr="00990362">
        <w:rPr>
          <w:u w:val="single"/>
        </w:rPr>
        <w:t>爱只有一种，真实的爱</w:t>
      </w:r>
      <w:r w:rsidRPr="006468AC">
        <w:rPr>
          <w:rFonts w:ascii="微软雅黑" w:eastAsia="微软雅黑" w:hAnsi="微软雅黑" w:cs="微软雅黑" w:hint="eastAsia"/>
          <w:i/>
          <w:iCs/>
          <w:color w:val="1B6B63"/>
          <w:vertAlign w:val="superscript"/>
        </w:rPr>
        <w:t>1</w:t>
      </w:r>
      <w:r w:rsidRPr="00990362">
        <w:t>。其他的爱都只是你的幻觉，或者是</w:t>
      </w:r>
      <w:r w:rsidRPr="00990362">
        <w:rPr>
          <w:u w:val="single"/>
        </w:rPr>
        <w:t>真实的爱的扭曲</w:t>
      </w:r>
      <w:r w:rsidRPr="006468AC">
        <w:rPr>
          <w:rFonts w:ascii="微软雅黑" w:eastAsia="微软雅黑" w:hAnsi="微软雅黑" w:cs="微软雅黑" w:hint="eastAsia"/>
          <w:i/>
          <w:iCs/>
          <w:color w:val="1B6B63"/>
          <w:vertAlign w:val="superscript"/>
        </w:rPr>
        <w:t>2</w:t>
      </w:r>
      <w:r w:rsidRPr="00990362">
        <w:t>。不管是你所谓的对国家的爱，对人民的爱，对亲人的爱，也许你以为你的这些爱是无条件，没要求，完全无私的大爱，实质上，你的这些爱，和你那些爱情，恋爱，对所爱之人</w:t>
      </w:r>
      <w:r w:rsidRPr="00990362">
        <w:lastRenderedPageBreak/>
        <w:t>的爱，完全都是一样的，都是基于分离，基于对象和基于要求的爱。</w:t>
      </w:r>
    </w:p>
    <w:p w14:paraId="79A6AA15" w14:textId="77777777" w:rsidR="00FF018E" w:rsidRPr="00990362" w:rsidRDefault="00FF018E" w:rsidP="00990362">
      <w:pPr>
        <w:widowControl w:val="0"/>
        <w:autoSpaceDE w:val="0"/>
        <w:autoSpaceDN w:val="0"/>
        <w:adjustRightInd w:val="0"/>
        <w:snapToGrid w:val="0"/>
        <w:ind w:firstLineChars="0" w:firstLine="0"/>
      </w:pPr>
    </w:p>
    <w:p w14:paraId="12CC6BC0" w14:textId="19F52AF3" w:rsidR="00990362" w:rsidRPr="00822D9C" w:rsidRDefault="00990362" w:rsidP="00835D1A">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w:t>
      </w:r>
      <w:r w:rsidRPr="00822D9C">
        <w:rPr>
          <w:rFonts w:ascii="微软雅黑" w:eastAsia="微软雅黑" w:hAnsi="微软雅黑" w:cs="微软雅黑"/>
          <w:i/>
          <w:iCs/>
          <w:color w:val="1B6B63"/>
        </w:rPr>
        <w:t>爱的概念是可以无限化的，本身也是由无限</w:t>
      </w:r>
      <w:r w:rsidRPr="00822D9C">
        <w:rPr>
          <w:rFonts w:ascii="微软雅黑" w:eastAsia="微软雅黑" w:hAnsi="微软雅黑" w:cs="微软雅黑" w:hint="eastAsia"/>
          <w:i/>
          <w:iCs/>
          <w:color w:val="1B6B63"/>
        </w:rPr>
        <w:t>坍缩</w:t>
      </w:r>
      <w:r w:rsidRPr="00822D9C">
        <w:rPr>
          <w:rFonts w:ascii="微软雅黑" w:eastAsia="微软雅黑" w:hAnsi="微软雅黑" w:cs="微软雅黑"/>
          <w:i/>
          <w:iCs/>
          <w:color w:val="1B6B63"/>
        </w:rPr>
        <w:t>而来</w:t>
      </w:r>
      <w:r w:rsidR="00FF018E">
        <w:rPr>
          <w:rFonts w:ascii="微软雅黑" w:eastAsia="微软雅黑" w:hAnsi="微软雅黑" w:cs="微软雅黑" w:hint="eastAsia"/>
          <w:i/>
          <w:iCs/>
          <w:color w:val="1B6B63"/>
        </w:rPr>
        <w:t>，如果把所有造物存在都描述为是各种不同的爱的类型或呈现，那么石头也是爱，花草树木也是爱，烹饪种植也是爱，喜悦悲伤也是爱，如果区隔开，石头与悲伤不是爱，那么石头与悲伤又是什么存在呢？</w:t>
      </w:r>
      <w:r w:rsidR="00956702">
        <w:rPr>
          <w:rFonts w:ascii="微软雅黑" w:eastAsia="微软雅黑" w:hAnsi="微软雅黑" w:cs="微软雅黑" w:hint="eastAsia"/>
          <w:i/>
          <w:iCs/>
          <w:color w:val="1B6B63"/>
        </w:rPr>
        <w:t>那么各种人类，生物，造物存在都不再是爱了。</w:t>
      </w:r>
    </w:p>
    <w:p w14:paraId="474E6018" w14:textId="19A0434D" w:rsidR="00990362" w:rsidRPr="00B54088"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2.</w:t>
      </w:r>
      <w:r w:rsidRPr="006E4FA5">
        <w:rPr>
          <w:rFonts w:ascii="微软雅黑" w:eastAsia="微软雅黑" w:hAnsi="微软雅黑" w:cs="微软雅黑"/>
          <w:i/>
          <w:iCs/>
          <w:color w:val="1B6B63"/>
        </w:rPr>
        <w:t>扭曲的方式有无限种，里面也含有无限潜在</w:t>
      </w:r>
      <w:r w:rsidR="00956702">
        <w:rPr>
          <w:rFonts w:ascii="微软雅黑" w:eastAsia="微软雅黑" w:hAnsi="微软雅黑" w:cs="微软雅黑" w:hint="eastAsia"/>
          <w:i/>
          <w:iCs/>
          <w:color w:val="1B6B63"/>
        </w:rPr>
        <w:t>，扭曲也是一种描述视角，或者也可以作为一种方向朝向，</w:t>
      </w:r>
      <w:r w:rsidR="00F53701">
        <w:rPr>
          <w:rFonts w:ascii="微软雅黑" w:eastAsia="微软雅黑" w:hAnsi="微软雅黑" w:cs="微软雅黑" w:hint="eastAsia"/>
          <w:i/>
          <w:iCs/>
          <w:color w:val="1B6B63"/>
        </w:rPr>
        <w:t>“扭曲”这种概念与操作可选也可以描述为由“爱”所创造的。</w:t>
      </w:r>
      <w:r w:rsidR="00246AF9">
        <w:rPr>
          <w:rFonts w:ascii="微软雅黑" w:eastAsia="微软雅黑" w:hAnsi="微软雅黑" w:cs="微软雅黑" w:hint="eastAsia"/>
          <w:i/>
          <w:iCs/>
          <w:color w:val="1B6B63"/>
        </w:rPr>
        <w:t>扭曲也可以算作一种爱的表达，无论任何方式</w:t>
      </w:r>
      <w:r w:rsidR="00CE3C31">
        <w:rPr>
          <w:rFonts w:ascii="微软雅黑" w:eastAsia="微软雅黑" w:hAnsi="微软雅黑" w:cs="微软雅黑" w:hint="eastAsia"/>
          <w:i/>
          <w:iCs/>
          <w:color w:val="1B6B63"/>
        </w:rPr>
        <w:t>这是一种视角描述</w:t>
      </w:r>
      <w:r w:rsidR="00B54088">
        <w:rPr>
          <w:rFonts w:ascii="微软雅黑" w:eastAsia="微软雅黑" w:hAnsi="微软雅黑" w:cs="微软雅黑" w:hint="eastAsia"/>
          <w:i/>
          <w:iCs/>
          <w:color w:val="1B6B63"/>
        </w:rPr>
        <w:t>。</w:t>
      </w:r>
    </w:p>
    <w:p w14:paraId="24C94D2A" w14:textId="77777777" w:rsidR="00990362" w:rsidRPr="00990362" w:rsidRDefault="00990362" w:rsidP="00990362">
      <w:pPr>
        <w:widowControl w:val="0"/>
        <w:autoSpaceDE w:val="0"/>
        <w:autoSpaceDN w:val="0"/>
        <w:adjustRightInd w:val="0"/>
        <w:ind w:firstLineChars="0" w:firstLine="0"/>
      </w:pPr>
    </w:p>
    <w:p w14:paraId="59A212EE" w14:textId="77777777" w:rsidR="00990362" w:rsidRPr="00990362" w:rsidRDefault="00990362" w:rsidP="00990362">
      <w:pPr>
        <w:widowControl w:val="0"/>
        <w:autoSpaceDE w:val="0"/>
        <w:autoSpaceDN w:val="0"/>
        <w:adjustRightInd w:val="0"/>
        <w:ind w:firstLineChars="0" w:firstLine="0"/>
      </w:pPr>
      <w:r w:rsidRPr="00990362">
        <w:tab/>
      </w:r>
      <w:r w:rsidRPr="00990362">
        <w:t>比如，你说的爱国家，难道只有你自己的国家值得爱，而别人的国家就不值得爱了吗？你说的爱亲人，难道只有你的亲人是亲人，别人的亲人就都是仇人了吗？你的这些所谓的大爱的本质，难道不是和你对你女朋友的爱是一样的吗？如果你的女朋友不支持你，不喜欢你，不愿意和你在一起，你的爱会因此而改变吗？</w:t>
      </w:r>
    </w:p>
    <w:p w14:paraId="39BD2A06" w14:textId="77777777" w:rsidR="00990362" w:rsidRPr="00990362" w:rsidRDefault="00990362" w:rsidP="00990362">
      <w:pPr>
        <w:widowControl w:val="0"/>
        <w:autoSpaceDE w:val="0"/>
        <w:autoSpaceDN w:val="0"/>
        <w:adjustRightInd w:val="0"/>
        <w:snapToGrid w:val="0"/>
        <w:ind w:firstLineChars="0" w:firstLine="0"/>
      </w:pPr>
      <w:r w:rsidRPr="00990362">
        <w:tab/>
      </w:r>
      <w:r w:rsidRPr="00990362">
        <w:rPr>
          <w:u w:val="single"/>
        </w:rPr>
        <w:t>这些都是基于对象，基于差别，基于条件的爱</w:t>
      </w:r>
      <w:r w:rsidRPr="006468AC">
        <w:rPr>
          <w:rFonts w:ascii="微软雅黑" w:eastAsia="微软雅黑" w:hAnsi="微软雅黑" w:cs="微软雅黑" w:hint="eastAsia"/>
          <w:i/>
          <w:iCs/>
          <w:color w:val="1B6B63"/>
          <w:vertAlign w:val="superscript"/>
        </w:rPr>
        <w:t>1</w:t>
      </w:r>
      <w:r w:rsidRPr="00990362">
        <w:t>——</w:t>
      </w:r>
      <w:r w:rsidRPr="00990362">
        <w:t>它们的本质都不是爱，就好像有人说爱国，他所谓的爱都是有条件的。他会说，</w:t>
      </w:r>
      <w:r w:rsidRPr="00990362">
        <w:rPr>
          <w:u w:val="single"/>
        </w:rPr>
        <w:t>我爱一个公平、民主、正义的国家，不爱一个残暴地压迫和奴隶民众的国家</w:t>
      </w:r>
      <w:r w:rsidRPr="006468AC">
        <w:rPr>
          <w:rFonts w:ascii="微软雅黑" w:eastAsia="微软雅黑" w:hAnsi="微软雅黑" w:cs="微软雅黑" w:hint="eastAsia"/>
          <w:i/>
          <w:iCs/>
          <w:color w:val="1B6B63"/>
          <w:vertAlign w:val="superscript"/>
        </w:rPr>
        <w:t>2</w:t>
      </w:r>
      <w:r w:rsidRPr="00990362">
        <w:t>，这难道不是条件与分离吗？但是，这难道不是每个人对爱国的爱的认识吗？这种爱的狭隘，和你对女朋友的爱的狭隘，难道不是一模一样的吗？这样的爱，只会不断地制造痛苦和矛盾，不管你认为你在过去的爱中犯了什么错误，以后要改正他们。然而，只要你不理解爱的本质，你不改变你的那种狭隘的爱的观念，不论你怎么改，你都永远不会实现你所谓的没有矛盾和痛苦的</w:t>
      </w:r>
      <w:r w:rsidRPr="00990362">
        <w:t>“</w:t>
      </w:r>
      <w:r w:rsidRPr="00990362">
        <w:rPr>
          <w:u w:val="single"/>
        </w:rPr>
        <w:t>真爱</w:t>
      </w:r>
      <w:r w:rsidRPr="00990362">
        <w:rPr>
          <w:u w:val="single"/>
        </w:rPr>
        <w:t>”</w:t>
      </w:r>
      <w:r w:rsidRPr="00990362">
        <w:rPr>
          <w:u w:val="single"/>
        </w:rPr>
        <w:t>的境界</w:t>
      </w:r>
      <w:r w:rsidRPr="006468AC">
        <w:rPr>
          <w:rFonts w:ascii="微软雅黑" w:eastAsia="微软雅黑" w:hAnsi="微软雅黑" w:cs="微软雅黑" w:hint="eastAsia"/>
          <w:i/>
          <w:iCs/>
          <w:color w:val="1B6B63"/>
          <w:vertAlign w:val="superscript"/>
        </w:rPr>
        <w:t>3</w:t>
      </w:r>
      <w:r w:rsidRPr="00990362">
        <w:t>。</w:t>
      </w:r>
    </w:p>
    <w:p w14:paraId="290201CC" w14:textId="4499F575"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1.宇宙</w:t>
      </w:r>
      <w:r w:rsidRPr="006E4FA5">
        <w:rPr>
          <w:rFonts w:ascii="微软雅黑" w:eastAsia="微软雅黑" w:hAnsi="微软雅黑" w:cs="微软雅黑"/>
          <w:i/>
          <w:iCs/>
          <w:color w:val="1B6B63"/>
        </w:rPr>
        <w:t>是非常广阔的，很多层面都是要考量</w:t>
      </w:r>
      <w:r w:rsidRPr="006E4FA5">
        <w:rPr>
          <w:rFonts w:ascii="微软雅黑" w:eastAsia="微软雅黑" w:hAnsi="微软雅黑" w:cs="微软雅黑" w:hint="eastAsia"/>
          <w:i/>
          <w:iCs/>
          <w:color w:val="1B6B63"/>
        </w:rPr>
        <w:t>进</w:t>
      </w:r>
      <w:r w:rsidRPr="006E4FA5">
        <w:rPr>
          <w:rFonts w:ascii="微软雅黑" w:eastAsia="微软雅黑" w:hAnsi="微软雅黑" w:cs="微软雅黑"/>
          <w:i/>
          <w:iCs/>
          <w:color w:val="1B6B63"/>
        </w:rPr>
        <w:t>对象</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差别</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条件的</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爱也是如此，例如第五章</w:t>
      </w:r>
      <w:r w:rsidRPr="006E4FA5">
        <w:rPr>
          <w:rFonts w:ascii="微软雅黑" w:eastAsia="微软雅黑" w:hAnsi="微软雅黑" w:cs="微软雅黑" w:hint="eastAsia"/>
          <w:i/>
          <w:iCs/>
          <w:color w:val="1B6B63"/>
        </w:rPr>
        <w:t>对应第五密度的智慧，</w:t>
      </w:r>
      <w:r w:rsidRPr="006E4FA5">
        <w:rPr>
          <w:rFonts w:ascii="微软雅黑" w:eastAsia="微软雅黑" w:hAnsi="微软雅黑" w:cs="微软雅黑"/>
          <w:i/>
          <w:iCs/>
          <w:color w:val="1B6B63"/>
        </w:rPr>
        <w:t>爱</w:t>
      </w:r>
      <w:r w:rsidRPr="006E4FA5">
        <w:rPr>
          <w:rFonts w:ascii="微软雅黑" w:eastAsia="微软雅黑" w:hAnsi="微软雅黑" w:cs="微软雅黑" w:hint="eastAsia"/>
          <w:i/>
          <w:iCs/>
          <w:color w:val="1B6B63"/>
        </w:rPr>
        <w:t>在运用的时候也是</w:t>
      </w:r>
      <w:r w:rsidRPr="006E4FA5">
        <w:rPr>
          <w:rFonts w:ascii="微软雅黑" w:eastAsia="微软雅黑" w:hAnsi="微软雅黑" w:cs="微软雅黑"/>
          <w:i/>
          <w:iCs/>
          <w:color w:val="1B6B63"/>
        </w:rPr>
        <w:t>要</w:t>
      </w:r>
      <w:r w:rsidRPr="006E4FA5">
        <w:rPr>
          <w:rFonts w:ascii="微软雅黑" w:eastAsia="微软雅黑" w:hAnsi="微软雅黑" w:cs="微软雅黑" w:hint="eastAsia"/>
          <w:i/>
          <w:iCs/>
          <w:color w:val="1B6B63"/>
        </w:rPr>
        <w:t>考量进</w:t>
      </w:r>
      <w:r w:rsidRPr="006E4FA5">
        <w:rPr>
          <w:rFonts w:ascii="微软雅黑" w:eastAsia="微软雅黑" w:hAnsi="微软雅黑" w:cs="微软雅黑"/>
          <w:i/>
          <w:iCs/>
          <w:color w:val="1B6B63"/>
        </w:rPr>
        <w:t>智慧</w:t>
      </w:r>
      <w:r w:rsidRPr="006E4FA5">
        <w:rPr>
          <w:rFonts w:ascii="微软雅黑" w:eastAsia="微软雅黑" w:hAnsi="微软雅黑" w:cs="微软雅黑" w:hint="eastAsia"/>
          <w:i/>
          <w:iCs/>
          <w:color w:val="1B6B63"/>
        </w:rPr>
        <w:t>等的</w:t>
      </w:r>
      <w:r w:rsidRPr="006E4FA5">
        <w:rPr>
          <w:rFonts w:ascii="微软雅黑" w:eastAsia="微软雅黑" w:hAnsi="微软雅黑" w:cs="微软雅黑"/>
          <w:i/>
          <w:iCs/>
          <w:color w:val="1B6B63"/>
        </w:rPr>
        <w:t>，同样的各种</w:t>
      </w:r>
      <w:r w:rsidRPr="006E4FA5">
        <w:rPr>
          <w:rFonts w:ascii="微软雅黑" w:eastAsia="微软雅黑" w:hAnsi="微软雅黑" w:cs="微软雅黑" w:hint="eastAsia"/>
          <w:i/>
          <w:iCs/>
          <w:color w:val="1B6B63"/>
        </w:rPr>
        <w:t>面向</w:t>
      </w:r>
      <w:r w:rsidRPr="006E4FA5">
        <w:rPr>
          <w:rFonts w:ascii="微软雅黑" w:eastAsia="微软雅黑" w:hAnsi="微软雅黑" w:cs="微软雅黑"/>
          <w:i/>
          <w:iCs/>
          <w:color w:val="1B6B63"/>
        </w:rPr>
        <w:t>都要考量，不光是爱，</w:t>
      </w:r>
      <w:r w:rsidRPr="006E4FA5">
        <w:rPr>
          <w:rFonts w:ascii="微软雅黑" w:eastAsia="微软雅黑" w:hAnsi="微软雅黑" w:cs="微软雅黑" w:hint="eastAsia"/>
          <w:i/>
          <w:iCs/>
          <w:color w:val="1B6B63"/>
        </w:rPr>
        <w:t>各种面向在运用时，</w:t>
      </w:r>
      <w:r w:rsidRPr="006E4FA5">
        <w:rPr>
          <w:rFonts w:ascii="微软雅黑" w:eastAsia="微软雅黑" w:hAnsi="微软雅黑" w:cs="微软雅黑"/>
          <w:i/>
          <w:iCs/>
          <w:color w:val="1B6B63"/>
        </w:rPr>
        <w:t>都要考量进其他各种</w:t>
      </w:r>
      <w:r w:rsidRPr="006E4FA5">
        <w:rPr>
          <w:rFonts w:ascii="微软雅黑" w:eastAsia="微软雅黑" w:hAnsi="微软雅黑" w:cs="微软雅黑" w:hint="eastAsia"/>
          <w:i/>
          <w:iCs/>
          <w:color w:val="1B6B63"/>
        </w:rPr>
        <w:t>面向，</w:t>
      </w:r>
      <w:r w:rsidRPr="006E4FA5">
        <w:rPr>
          <w:rFonts w:ascii="微软雅黑" w:eastAsia="微软雅黑" w:hAnsi="微软雅黑" w:cs="微软雅黑"/>
          <w:i/>
          <w:iCs/>
          <w:color w:val="1B6B63"/>
        </w:rPr>
        <w:t>也是一种朝向复合叠加。</w:t>
      </w:r>
    </w:p>
    <w:p w14:paraId="4D0BABE0" w14:textId="59785B09"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2.</w:t>
      </w:r>
      <w:r w:rsidRPr="006E4FA5">
        <w:rPr>
          <w:rFonts w:ascii="微软雅黑" w:eastAsia="微软雅黑" w:hAnsi="微软雅黑" w:cs="微软雅黑"/>
          <w:i/>
          <w:iCs/>
          <w:color w:val="1B6B63"/>
        </w:rPr>
        <w:t>这里可以描述为偏向</w:t>
      </w:r>
      <w:r w:rsidR="004733EF" w:rsidRPr="006E4FA5">
        <w:rPr>
          <w:rFonts w:ascii="微软雅黑" w:eastAsia="微软雅黑" w:hAnsi="微软雅黑" w:cs="微软雅黑" w:hint="eastAsia"/>
          <w:i/>
          <w:iCs/>
          <w:color w:val="1B6B63"/>
        </w:rPr>
        <w:t>，公平/不公平偏向公平，和平/战争偏向和平，其实这些偏向也都是分离</w:t>
      </w:r>
      <w:r w:rsidR="00E87258">
        <w:rPr>
          <w:rFonts w:ascii="微软雅黑" w:eastAsia="微软雅黑" w:hAnsi="微软雅黑" w:cs="微软雅黑" w:hint="eastAsia"/>
          <w:i/>
          <w:iCs/>
          <w:color w:val="1B6B63"/>
        </w:rPr>
        <w:t>。</w:t>
      </w:r>
    </w:p>
    <w:p w14:paraId="53CD9620" w14:textId="269CD237"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3.</w:t>
      </w:r>
      <w:r w:rsidRPr="006E4FA5">
        <w:rPr>
          <w:rFonts w:ascii="微软雅黑" w:eastAsia="微软雅黑" w:hAnsi="微软雅黑" w:cs="微软雅黑"/>
          <w:i/>
          <w:iCs/>
          <w:color w:val="1B6B63"/>
        </w:rPr>
        <w:t>境界有几层？</w:t>
      </w:r>
      <w:r w:rsidRPr="006E4FA5">
        <w:rPr>
          <w:rFonts w:ascii="微软雅黑" w:eastAsia="微软雅黑" w:hAnsi="微软雅黑" w:cs="微软雅黑" w:hint="eastAsia"/>
          <w:i/>
          <w:iCs/>
          <w:color w:val="1B6B63"/>
        </w:rPr>
        <w:t>境界可以有几层？可以创造多少层呢？</w:t>
      </w:r>
      <w:r w:rsidR="00E87258">
        <w:rPr>
          <w:rFonts w:ascii="微软雅黑" w:eastAsia="微软雅黑" w:hAnsi="微软雅黑" w:cs="微软雅黑" w:hint="eastAsia"/>
          <w:i/>
          <w:iCs/>
          <w:color w:val="1B6B63"/>
        </w:rPr>
        <w:t>如果能所谓的达到，那么达到了以后呢？再往后呢？</w:t>
      </w:r>
    </w:p>
    <w:p w14:paraId="11053D18" w14:textId="77777777" w:rsidR="00990362" w:rsidRPr="00990362" w:rsidRDefault="00990362" w:rsidP="00990362">
      <w:pPr>
        <w:widowControl w:val="0"/>
        <w:autoSpaceDE w:val="0"/>
        <w:autoSpaceDN w:val="0"/>
        <w:adjustRightInd w:val="0"/>
        <w:ind w:firstLineChars="0" w:firstLine="0"/>
      </w:pPr>
    </w:p>
    <w:p w14:paraId="110571AD" w14:textId="77777777" w:rsidR="00990362" w:rsidRPr="00990362" w:rsidRDefault="00990362" w:rsidP="00990362">
      <w:pPr>
        <w:widowControl w:val="0"/>
        <w:autoSpaceDE w:val="0"/>
        <w:autoSpaceDN w:val="0"/>
        <w:adjustRightInd w:val="0"/>
        <w:snapToGrid w:val="0"/>
        <w:ind w:firstLineChars="0" w:firstLine="0"/>
      </w:pPr>
      <w:r w:rsidRPr="00990362">
        <w:tab/>
      </w:r>
      <w:r w:rsidRPr="00990362">
        <w:rPr>
          <w:b/>
        </w:rPr>
        <w:t>Jim</w:t>
      </w:r>
      <w:r w:rsidRPr="00990362">
        <w:rPr>
          <w:b/>
        </w:rPr>
        <w:t>：</w:t>
      </w:r>
      <w:r w:rsidRPr="00990362">
        <w:t>我理解爱要包容，爱要妥协，爱要接受对方的所有的缺点和优点。但是，我并不觉得我的爱的观念有什么错误，或者是狭隘的。我的父母就是</w:t>
      </w:r>
      <w:r w:rsidRPr="00990362">
        <w:rPr>
          <w:u w:val="single"/>
        </w:rPr>
        <w:t>完美</w:t>
      </w:r>
      <w:r w:rsidRPr="006468AC">
        <w:rPr>
          <w:rFonts w:ascii="微软雅黑" w:eastAsia="微软雅黑" w:hAnsi="微软雅黑" w:cs="微软雅黑" w:hint="eastAsia"/>
          <w:i/>
          <w:iCs/>
          <w:color w:val="1B6B63"/>
          <w:vertAlign w:val="superscript"/>
        </w:rPr>
        <w:t>1</w:t>
      </w:r>
      <w:r w:rsidRPr="00990362">
        <w:rPr>
          <w:u w:val="single"/>
        </w:rPr>
        <w:t>的爱的典范</w:t>
      </w:r>
      <w:r w:rsidRPr="00990362">
        <w:t>，相互扶持，一直到现在。</w:t>
      </w:r>
    </w:p>
    <w:p w14:paraId="18E6B6EB" w14:textId="77777777" w:rsidR="00990362" w:rsidRDefault="00990362" w:rsidP="00990362">
      <w:pPr>
        <w:widowControl w:val="0"/>
        <w:autoSpaceDE w:val="0"/>
        <w:autoSpaceDN w:val="0"/>
        <w:adjustRightInd w:val="0"/>
        <w:snapToGrid w:val="0"/>
        <w:ind w:firstLineChars="0" w:firstLine="0"/>
        <w:rPr>
          <w:u w:val="single"/>
        </w:rPr>
      </w:pPr>
      <w:r w:rsidRPr="00990362">
        <w:tab/>
      </w:r>
      <w:r w:rsidRPr="00990362">
        <w:rPr>
          <w:b/>
        </w:rPr>
        <w:t>Taisha</w:t>
      </w:r>
      <w:r w:rsidRPr="00990362">
        <w:rPr>
          <w:b/>
        </w:rPr>
        <w:t>：</w:t>
      </w:r>
      <w:r w:rsidRPr="00990362">
        <w:t>Jim</w:t>
      </w:r>
      <w:r w:rsidRPr="00990362">
        <w:t>，不要着急，我并没有批判你，我只是在帮助你理清思路，看到问题的本质，并帮助你真正地不再在未来的任何感情中由于分离而体验痛苦，这不正是你来找我谈话的目的吗？如果你觉得你真的已经完全透彻清晰地了解爱了，</w:t>
      </w:r>
      <w:r w:rsidRPr="007968E2">
        <w:rPr>
          <w:u w:val="single"/>
        </w:rPr>
        <w:t>你</w:t>
      </w:r>
      <w:r w:rsidRPr="00990362">
        <w:rPr>
          <w:u w:val="single"/>
        </w:rPr>
        <w:t>又怎么会在</w:t>
      </w:r>
      <w:r w:rsidRPr="007968E2">
        <w:rPr>
          <w:u w:val="single"/>
        </w:rPr>
        <w:t>爱中</w:t>
      </w:r>
      <w:r w:rsidRPr="00990362">
        <w:rPr>
          <w:u w:val="single"/>
        </w:rPr>
        <w:t>感到困惑呢</w:t>
      </w:r>
      <w:r w:rsidRPr="006468AC">
        <w:rPr>
          <w:rFonts w:ascii="微软雅黑" w:eastAsia="微软雅黑" w:hAnsi="微软雅黑" w:cs="微软雅黑" w:hint="eastAsia"/>
          <w:i/>
          <w:iCs/>
          <w:color w:val="1B6B63"/>
          <w:vertAlign w:val="superscript"/>
        </w:rPr>
        <w:t>2</w:t>
      </w:r>
      <w:r w:rsidRPr="00990362">
        <w:rPr>
          <w:u w:val="single"/>
        </w:rPr>
        <w:t>？</w:t>
      </w:r>
    </w:p>
    <w:p w14:paraId="78BED790" w14:textId="77777777" w:rsidR="00B27A74" w:rsidRPr="00990362" w:rsidRDefault="00B27A74" w:rsidP="00990362">
      <w:pPr>
        <w:widowControl w:val="0"/>
        <w:autoSpaceDE w:val="0"/>
        <w:autoSpaceDN w:val="0"/>
        <w:adjustRightInd w:val="0"/>
        <w:snapToGrid w:val="0"/>
        <w:ind w:firstLineChars="0" w:firstLine="0"/>
        <w:rPr>
          <w:u w:val="single"/>
        </w:rPr>
      </w:pPr>
    </w:p>
    <w:p w14:paraId="66040A45" w14:textId="58C98075" w:rsidR="00990362" w:rsidRPr="00822D9C" w:rsidRDefault="00990362" w:rsidP="002C3310">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w:t>
      </w:r>
      <w:r w:rsidRPr="00822D9C">
        <w:rPr>
          <w:rFonts w:ascii="微软雅黑" w:eastAsia="微软雅黑" w:hAnsi="微软雅黑" w:cs="微软雅黑"/>
          <w:i/>
          <w:iCs/>
          <w:color w:val="1B6B63"/>
        </w:rPr>
        <w:t>什么叫完美？</w:t>
      </w:r>
      <w:r w:rsidRPr="00822D9C">
        <w:rPr>
          <w:rFonts w:ascii="微软雅黑" w:eastAsia="微软雅黑" w:hAnsi="微软雅黑" w:cs="微软雅黑" w:hint="eastAsia"/>
          <w:i/>
          <w:iCs/>
          <w:color w:val="1B6B63"/>
        </w:rPr>
        <w:t>如何理解完美？人类之间的爱是完美吗？那其他维度密度的又是什么</w:t>
      </w:r>
      <w:r w:rsidRPr="00822D9C">
        <w:rPr>
          <w:rFonts w:ascii="微软雅黑" w:eastAsia="微软雅黑" w:hAnsi="微软雅黑" w:cs="微软雅黑" w:hint="eastAsia"/>
          <w:i/>
          <w:iCs/>
          <w:color w:val="1B6B63"/>
        </w:rPr>
        <w:lastRenderedPageBreak/>
        <w:t>呢？</w:t>
      </w:r>
      <w:r w:rsidR="002C3310">
        <w:rPr>
          <w:rFonts w:ascii="微软雅黑" w:eastAsia="微软雅黑" w:hAnsi="微软雅黑" w:cs="微软雅黑" w:hint="eastAsia"/>
          <w:i/>
          <w:iCs/>
          <w:color w:val="1B6B63"/>
        </w:rPr>
        <w:t>有意识体的爱是完美的吗？完美之后呢？完美的边界与范围在哪里，边界之外呢？</w:t>
      </w:r>
    </w:p>
    <w:p w14:paraId="440ADC0C" w14:textId="73F7299D" w:rsidR="00990362" w:rsidRPr="00990362" w:rsidRDefault="00990362" w:rsidP="00C605C3">
      <w:pPr>
        <w:widowControl w:val="0"/>
        <w:autoSpaceDE w:val="0"/>
        <w:autoSpaceDN w:val="0"/>
        <w:adjustRightInd w:val="0"/>
        <w:snapToGrid w:val="0"/>
        <w:ind w:firstLine="480"/>
        <w:rPr>
          <w:u w:val="single"/>
        </w:rPr>
      </w:pPr>
      <w:r w:rsidRPr="006E4FA5">
        <w:rPr>
          <w:rFonts w:ascii="微软雅黑" w:eastAsia="微软雅黑" w:hAnsi="微软雅黑" w:cs="微软雅黑" w:hint="eastAsia"/>
          <w:i/>
          <w:iCs/>
          <w:color w:val="1B6B63"/>
        </w:rPr>
        <w:t>2.“</w:t>
      </w:r>
      <w:r w:rsidRPr="006E4FA5">
        <w:rPr>
          <w:rFonts w:ascii="微软雅黑" w:eastAsia="微软雅黑" w:hAnsi="微软雅黑" w:cs="微软雅黑"/>
          <w:i/>
          <w:iCs/>
          <w:color w:val="1B6B63"/>
        </w:rPr>
        <w:t>爱中</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如果整个宇宙都是爱</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那</w:t>
      </w:r>
      <w:r w:rsidR="00873516">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你</w:t>
      </w:r>
      <w:r w:rsidR="00C96A16">
        <w:rPr>
          <w:rFonts w:ascii="微软雅黑" w:eastAsia="微软雅黑" w:hAnsi="微软雅黑" w:cs="微软雅黑" w:hint="eastAsia"/>
          <w:i/>
          <w:iCs/>
          <w:color w:val="1B6B63"/>
        </w:rPr>
        <w:t>/意识体</w:t>
      </w:r>
      <w:r w:rsidR="00873516">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怎么</w:t>
      </w:r>
      <w:r w:rsidR="008A7DF2">
        <w:rPr>
          <w:rFonts w:ascii="微软雅黑" w:eastAsia="微软雅黑" w:hAnsi="微软雅黑" w:cs="微软雅黑" w:hint="eastAsia"/>
          <w:i/>
          <w:iCs/>
          <w:color w:val="1B6B63"/>
        </w:rPr>
        <w:t>又会</w:t>
      </w:r>
      <w:r w:rsidRPr="006E4FA5">
        <w:rPr>
          <w:rFonts w:ascii="微软雅黑" w:eastAsia="微软雅黑" w:hAnsi="微软雅黑" w:cs="微软雅黑"/>
          <w:i/>
          <w:iCs/>
          <w:color w:val="1B6B63"/>
        </w:rPr>
        <w:t>在宇宙中困惑呢？</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这里的</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你</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的概念也是</w:t>
      </w:r>
      <w:r w:rsidRPr="006E4FA5">
        <w:rPr>
          <w:rFonts w:ascii="微软雅黑" w:eastAsia="微软雅黑" w:hAnsi="微软雅黑" w:cs="微软雅黑" w:hint="eastAsia"/>
          <w:i/>
          <w:iCs/>
          <w:color w:val="1B6B63"/>
        </w:rPr>
        <w:t>窄</w:t>
      </w:r>
      <w:r w:rsidRPr="006E4FA5">
        <w:rPr>
          <w:rFonts w:ascii="微软雅黑" w:eastAsia="微软雅黑" w:hAnsi="微软雅黑" w:cs="微软雅黑"/>
          <w:i/>
          <w:iCs/>
          <w:color w:val="1B6B63"/>
        </w:rPr>
        <w:t>化的，有限的</w:t>
      </w:r>
      <w:r w:rsidRPr="006E4FA5">
        <w:rPr>
          <w:rFonts w:ascii="微软雅黑" w:eastAsia="微软雅黑" w:hAnsi="微软雅黑" w:cs="微软雅黑" w:hint="eastAsia"/>
          <w:i/>
          <w:iCs/>
          <w:color w:val="1B6B63"/>
        </w:rPr>
        <w:t>）</w:t>
      </w:r>
    </w:p>
    <w:p w14:paraId="6FA8902C" w14:textId="77777777" w:rsidR="00990362" w:rsidRPr="00990362" w:rsidRDefault="00990362" w:rsidP="00990362">
      <w:pPr>
        <w:widowControl w:val="0"/>
        <w:autoSpaceDE w:val="0"/>
        <w:autoSpaceDN w:val="0"/>
        <w:adjustRightInd w:val="0"/>
        <w:ind w:firstLineChars="0" w:firstLine="0"/>
        <w:rPr>
          <w:u w:val="single"/>
        </w:rPr>
      </w:pPr>
    </w:p>
    <w:p w14:paraId="30AFE3B1" w14:textId="77777777" w:rsidR="00990362" w:rsidRDefault="00990362" w:rsidP="00990362">
      <w:pPr>
        <w:widowControl w:val="0"/>
        <w:autoSpaceDE w:val="0"/>
        <w:autoSpaceDN w:val="0"/>
        <w:adjustRightInd w:val="0"/>
        <w:snapToGrid w:val="0"/>
        <w:ind w:firstLineChars="0" w:firstLine="0"/>
      </w:pPr>
      <w:r w:rsidRPr="00990362">
        <w:tab/>
      </w:r>
      <w:r w:rsidRPr="00990362">
        <w:rPr>
          <w:b/>
        </w:rPr>
        <w:t>Jim</w:t>
      </w:r>
      <w:r w:rsidRPr="00990362">
        <w:rPr>
          <w:b/>
        </w:rPr>
        <w:t>：</w:t>
      </w:r>
      <w:r w:rsidRPr="00990362">
        <w:t>好吧，至少我觉得，我在爱中，一直是包容、理解和原谅的，这是我在所有关系中的原则，我现在和以后都不会觉得这些是错的。这难道不是和谐关系的</w:t>
      </w:r>
      <w:r w:rsidRPr="00990362">
        <w:rPr>
          <w:u w:val="single"/>
        </w:rPr>
        <w:t>黄金法则</w:t>
      </w:r>
      <w:r w:rsidRPr="006468AC">
        <w:rPr>
          <w:rFonts w:ascii="微软雅黑" w:eastAsia="微软雅黑" w:hAnsi="微软雅黑" w:cs="微软雅黑" w:hint="eastAsia"/>
          <w:i/>
          <w:iCs/>
          <w:color w:val="1B6B63"/>
          <w:vertAlign w:val="superscript"/>
        </w:rPr>
        <w:t>1</w:t>
      </w:r>
      <w:r w:rsidRPr="00990362">
        <w:t>吗？难道你要我连这个也</w:t>
      </w:r>
      <w:r w:rsidRPr="00990362">
        <w:rPr>
          <w:u w:val="single"/>
        </w:rPr>
        <w:t>放弃</w:t>
      </w:r>
      <w:r w:rsidRPr="006468AC">
        <w:rPr>
          <w:rFonts w:ascii="微软雅黑" w:eastAsia="微软雅黑" w:hAnsi="微软雅黑" w:cs="微软雅黑" w:hint="eastAsia"/>
          <w:i/>
          <w:iCs/>
          <w:color w:val="1B6B63"/>
          <w:vertAlign w:val="superscript"/>
        </w:rPr>
        <w:t>2</w:t>
      </w:r>
      <w:r w:rsidRPr="00990362">
        <w:t>吗？</w:t>
      </w:r>
    </w:p>
    <w:p w14:paraId="3B90654B" w14:textId="77777777" w:rsidR="002C3310" w:rsidRPr="00990362" w:rsidRDefault="002C3310" w:rsidP="00990362">
      <w:pPr>
        <w:widowControl w:val="0"/>
        <w:autoSpaceDE w:val="0"/>
        <w:autoSpaceDN w:val="0"/>
        <w:adjustRightInd w:val="0"/>
        <w:snapToGrid w:val="0"/>
        <w:ind w:firstLineChars="0" w:firstLine="0"/>
      </w:pPr>
    </w:p>
    <w:p w14:paraId="66BED2F1" w14:textId="0E998A90" w:rsidR="00990362" w:rsidRPr="006468AC" w:rsidRDefault="00E93D1F"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Pr>
          <w:rFonts w:ascii="微软雅黑" w:eastAsia="微软雅黑" w:hAnsi="微软雅黑" w:cs="微软雅黑" w:hint="eastAsia"/>
          <w:i/>
          <w:iCs/>
          <w:color w:val="1B6B63"/>
        </w:rPr>
        <w:t>1.</w:t>
      </w:r>
      <w:r w:rsidR="00990362" w:rsidRPr="006E4FA5">
        <w:rPr>
          <w:rFonts w:ascii="微软雅黑" w:eastAsia="微软雅黑" w:hAnsi="微软雅黑" w:cs="微软雅黑"/>
          <w:i/>
          <w:iCs/>
          <w:color w:val="1B6B63"/>
        </w:rPr>
        <w:t>何为黄金法则？</w:t>
      </w:r>
      <w:r>
        <w:rPr>
          <w:rFonts w:ascii="微软雅黑" w:eastAsia="微软雅黑" w:hAnsi="微软雅黑" w:cs="微软雅黑" w:hint="eastAsia"/>
          <w:i/>
          <w:iCs/>
          <w:color w:val="1B6B63"/>
        </w:rPr>
        <w:t>是一种</w:t>
      </w:r>
      <w:r w:rsidR="00990362" w:rsidRPr="006E4FA5">
        <w:rPr>
          <w:rFonts w:ascii="微软雅黑" w:eastAsia="微软雅黑" w:hAnsi="微软雅黑" w:cs="微软雅黑"/>
          <w:i/>
          <w:iCs/>
          <w:color w:val="1B6B63"/>
        </w:rPr>
        <w:t>通解之一吗？</w:t>
      </w:r>
      <w:r w:rsidR="00990362" w:rsidRPr="006E4FA5">
        <w:rPr>
          <w:rFonts w:ascii="微软雅黑" w:eastAsia="微软雅黑" w:hAnsi="微软雅黑" w:cs="微软雅黑" w:hint="eastAsia"/>
          <w:i/>
          <w:iCs/>
          <w:color w:val="1B6B63"/>
        </w:rPr>
        <w:t>在运用当中</w:t>
      </w:r>
      <w:r w:rsidR="00990362" w:rsidRPr="006E4FA5">
        <w:rPr>
          <w:rFonts w:ascii="微软雅黑" w:eastAsia="微软雅黑" w:hAnsi="微软雅黑" w:cs="微软雅黑"/>
          <w:i/>
          <w:iCs/>
          <w:color w:val="1B6B63"/>
        </w:rPr>
        <w:t>效能</w:t>
      </w:r>
      <w:r w:rsidR="00990362" w:rsidRPr="006E4FA5">
        <w:rPr>
          <w:rFonts w:ascii="微软雅黑" w:eastAsia="微软雅黑" w:hAnsi="微软雅黑" w:cs="微软雅黑" w:hint="eastAsia"/>
          <w:i/>
          <w:iCs/>
          <w:color w:val="1B6B63"/>
        </w:rPr>
        <w:t>又是</w:t>
      </w:r>
      <w:r w:rsidR="00990362" w:rsidRPr="006E4FA5">
        <w:rPr>
          <w:rFonts w:ascii="微软雅黑" w:eastAsia="微软雅黑" w:hAnsi="微软雅黑" w:cs="微软雅黑"/>
          <w:i/>
          <w:iCs/>
          <w:color w:val="1B6B63"/>
        </w:rPr>
        <w:t>如何</w:t>
      </w:r>
      <w:r w:rsidR="00990362" w:rsidRPr="006E4FA5">
        <w:rPr>
          <w:rFonts w:ascii="微软雅黑" w:eastAsia="微软雅黑" w:hAnsi="微软雅黑" w:cs="微软雅黑" w:hint="eastAsia"/>
          <w:i/>
          <w:iCs/>
          <w:color w:val="1B6B63"/>
        </w:rPr>
        <w:t>呢</w:t>
      </w:r>
      <w:r w:rsidR="00990362" w:rsidRPr="006E4FA5">
        <w:rPr>
          <w:rFonts w:ascii="微软雅黑" w:eastAsia="微软雅黑" w:hAnsi="微软雅黑" w:cs="微软雅黑"/>
          <w:i/>
          <w:iCs/>
          <w:color w:val="1B6B63"/>
        </w:rPr>
        <w:t>？</w:t>
      </w:r>
      <w:r w:rsidR="00990362" w:rsidRPr="006E4FA5">
        <w:rPr>
          <w:rFonts w:ascii="微软雅黑" w:eastAsia="微软雅黑" w:hAnsi="微软雅黑" w:cs="微软雅黑" w:hint="eastAsia"/>
          <w:i/>
          <w:iCs/>
          <w:color w:val="1B6B63"/>
        </w:rPr>
        <w:t>什么都可以运用该法则吗？效能是否总是很高呢？哪些场景下是</w:t>
      </w:r>
      <w:r>
        <w:rPr>
          <w:rFonts w:ascii="微软雅黑" w:eastAsia="微软雅黑" w:hAnsi="微软雅黑" w:cs="微软雅黑" w:hint="eastAsia"/>
          <w:i/>
          <w:iCs/>
          <w:color w:val="1B6B63"/>
        </w:rPr>
        <w:t>正效能或者负</w:t>
      </w:r>
      <w:r w:rsidR="00990362" w:rsidRPr="006E4FA5">
        <w:rPr>
          <w:rFonts w:ascii="微软雅黑" w:eastAsia="微软雅黑" w:hAnsi="微软雅黑" w:cs="微软雅黑" w:hint="eastAsia"/>
          <w:i/>
          <w:iCs/>
          <w:color w:val="1B6B63"/>
        </w:rPr>
        <w:t>效能呢</w:t>
      </w:r>
      <w:r>
        <w:rPr>
          <w:rFonts w:ascii="微软雅黑" w:eastAsia="微软雅黑" w:hAnsi="微软雅黑" w:cs="微软雅黑" w:hint="eastAsia"/>
          <w:i/>
          <w:iCs/>
          <w:color w:val="1B6B63"/>
        </w:rPr>
        <w:t>？“关系”的概念与描述也是可以被进一步拆解的。</w:t>
      </w:r>
    </w:p>
    <w:p w14:paraId="41AF58FE" w14:textId="188D4F77" w:rsidR="00990362" w:rsidRPr="00990362" w:rsidRDefault="00E93D1F"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2.</w:t>
      </w:r>
      <w:r w:rsidR="00990362" w:rsidRPr="006E4FA5">
        <w:rPr>
          <w:rFonts w:ascii="微软雅黑" w:eastAsia="微软雅黑" w:hAnsi="微软雅黑" w:cs="微软雅黑"/>
          <w:i/>
          <w:iCs/>
          <w:color w:val="1B6B63"/>
        </w:rPr>
        <w:t>放弃</w:t>
      </w:r>
      <w:r w:rsidR="00990362" w:rsidRPr="006E4FA5">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不放弃也可能</w:t>
      </w:r>
      <w:r w:rsidR="00990362" w:rsidRPr="006E4FA5">
        <w:rPr>
          <w:rFonts w:ascii="微软雅黑" w:eastAsia="微软雅黑" w:hAnsi="微软雅黑" w:cs="微软雅黑" w:hint="eastAsia"/>
          <w:i/>
          <w:iCs/>
          <w:color w:val="1B6B63"/>
        </w:rPr>
        <w:t>出现</w:t>
      </w:r>
      <w:r w:rsidR="00990362" w:rsidRPr="006E4FA5">
        <w:rPr>
          <w:rFonts w:ascii="微软雅黑" w:eastAsia="微软雅黑" w:hAnsi="微软雅黑" w:cs="微软雅黑"/>
          <w:i/>
          <w:iCs/>
          <w:color w:val="1B6B63"/>
        </w:rPr>
        <w:t>固化</w:t>
      </w:r>
      <w:r w:rsidR="00990362" w:rsidRPr="006E4FA5">
        <w:rPr>
          <w:rFonts w:ascii="微软雅黑" w:eastAsia="微软雅黑" w:hAnsi="微软雅黑" w:cs="微软雅黑" w:hint="eastAsia"/>
          <w:i/>
          <w:iCs/>
          <w:color w:val="1B6B63"/>
        </w:rPr>
        <w:t>，选择放弃或者选择不放弃</w:t>
      </w:r>
      <w:r>
        <w:rPr>
          <w:rFonts w:ascii="微软雅黑" w:eastAsia="微软雅黑" w:hAnsi="微软雅黑" w:cs="微软雅黑" w:hint="eastAsia"/>
          <w:i/>
          <w:iCs/>
          <w:color w:val="1B6B63"/>
        </w:rPr>
        <w:t>，任何可选都是可以的，选择与选择之间也可以“无偏向”。</w:t>
      </w:r>
    </w:p>
    <w:p w14:paraId="7EF5E242" w14:textId="77777777" w:rsidR="00990362" w:rsidRPr="00990362" w:rsidRDefault="00990362" w:rsidP="00990362">
      <w:pPr>
        <w:widowControl w:val="0"/>
        <w:autoSpaceDE w:val="0"/>
        <w:autoSpaceDN w:val="0"/>
        <w:adjustRightInd w:val="0"/>
        <w:ind w:firstLineChars="0" w:firstLine="0"/>
      </w:pPr>
    </w:p>
    <w:p w14:paraId="39F603F3" w14:textId="77777777" w:rsidR="00990362" w:rsidRPr="00990362" w:rsidRDefault="00990362" w:rsidP="00990362">
      <w:pPr>
        <w:widowControl w:val="0"/>
        <w:autoSpaceDE w:val="0"/>
        <w:autoSpaceDN w:val="0"/>
        <w:adjustRightInd w:val="0"/>
        <w:ind w:firstLineChars="0" w:firstLine="0"/>
      </w:pPr>
      <w:r w:rsidRPr="00990362">
        <w:tab/>
      </w:r>
      <w:r w:rsidRPr="00990362">
        <w:t>就是在这种相互理解的爱中，我对她几乎是没有任何要求的爱。我可以为了她做很多我以前根本不喜欢做的事情，例如逛街、购物、看电视剧，而我的一些喜好和习惯，她也不会有异议，我们都能很顺利地理解和接受彼此。在过去，我们关系中也遇到一些不同的观念和思维方式带来的挑战，类似双方的父母和背景差异的一些挑战，在相互的理解和支持下，这些都能很顺利地克服，虽然生活会经历一些小小的波折，但是，这都不改变我们一如既往地相爱。虽然我经历了一些挫折，但是，这并不能表明我的爱的观念是错的吧。</w:t>
      </w:r>
    </w:p>
    <w:p w14:paraId="2E02526D" w14:textId="77777777" w:rsidR="00990362" w:rsidRDefault="00990362" w:rsidP="00990362">
      <w:pPr>
        <w:widowControl w:val="0"/>
        <w:autoSpaceDE w:val="0"/>
        <w:autoSpaceDN w:val="0"/>
        <w:adjustRightInd w:val="0"/>
        <w:snapToGrid w:val="0"/>
        <w:ind w:firstLineChars="0" w:firstLine="0"/>
      </w:pPr>
      <w:r w:rsidRPr="00990362">
        <w:tab/>
      </w:r>
      <w:r w:rsidRPr="00990362">
        <w:rPr>
          <w:b/>
        </w:rPr>
        <w:t>Taisha</w:t>
      </w:r>
      <w:r w:rsidRPr="00990362">
        <w:rPr>
          <w:b/>
        </w:rPr>
        <w:t>：</w:t>
      </w:r>
      <w:r w:rsidRPr="00990362">
        <w:t>Jim</w:t>
      </w:r>
      <w:r w:rsidRPr="00990362">
        <w:t>，在《太傻天书》前三章，我们谈了很多分离、行动主义、追逐模式的误区，对于这些，</w:t>
      </w:r>
      <w:r w:rsidRPr="00990362">
        <w:rPr>
          <w:u w:val="single"/>
        </w:rPr>
        <w:t>你看起来是相信的，你也觉得你是相信的，其实你本质是不信的</w:t>
      </w:r>
      <w:r w:rsidRPr="006468AC">
        <w:rPr>
          <w:rFonts w:ascii="微软雅黑" w:eastAsia="微软雅黑" w:hAnsi="微软雅黑" w:cs="微软雅黑" w:hint="eastAsia"/>
          <w:i/>
          <w:iCs/>
          <w:color w:val="1B6B63"/>
          <w:vertAlign w:val="superscript"/>
        </w:rPr>
        <w:t>1</w:t>
      </w:r>
      <w:r w:rsidRPr="00990362">
        <w:t>。你还是在你大脑病毒构建的过去的那个监狱中。在大脑病毒分离的模式中，</w:t>
      </w:r>
      <w:r w:rsidRPr="00990362">
        <w:rPr>
          <w:u w:val="single"/>
        </w:rPr>
        <w:t>我们很容易把自己放在分离的美好的一面</w:t>
      </w:r>
      <w:r w:rsidRPr="006468AC">
        <w:rPr>
          <w:rFonts w:ascii="微软雅黑" w:eastAsia="微软雅黑" w:hAnsi="微软雅黑" w:cs="微软雅黑" w:hint="eastAsia"/>
          <w:i/>
          <w:iCs/>
          <w:color w:val="1B6B63"/>
          <w:vertAlign w:val="superscript"/>
        </w:rPr>
        <w:t>2</w:t>
      </w:r>
      <w:r w:rsidRPr="00990362">
        <w:t>，诸如努力、勤奋、耐心、包容、理解，你也一直觉得这毫无疑问肯定是对的，就好像你刚才说的：</w:t>
      </w:r>
      <w:r w:rsidRPr="00990362">
        <w:t>“</w:t>
      </w:r>
      <w:r w:rsidRPr="00990362">
        <w:t>现在和以后都不会觉得这些是错的</w:t>
      </w:r>
      <w:r w:rsidRPr="00990362">
        <w:t>”</w:t>
      </w:r>
      <w:r w:rsidRPr="00990362">
        <w:t>，但是，这从另一个角度难道不是大脑病毒的顽固吗？</w:t>
      </w:r>
    </w:p>
    <w:p w14:paraId="64E5DC3E" w14:textId="77777777" w:rsidR="00375EE2" w:rsidRPr="00990362" w:rsidRDefault="00375EE2" w:rsidP="00990362">
      <w:pPr>
        <w:widowControl w:val="0"/>
        <w:autoSpaceDE w:val="0"/>
        <w:autoSpaceDN w:val="0"/>
        <w:adjustRightInd w:val="0"/>
        <w:snapToGrid w:val="0"/>
        <w:ind w:firstLineChars="0" w:firstLine="0"/>
      </w:pPr>
    </w:p>
    <w:p w14:paraId="2A20EE93" w14:textId="12CDDD5D" w:rsidR="00990362" w:rsidRPr="006468AC" w:rsidRDefault="00375EE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Pr>
          <w:rFonts w:ascii="微软雅黑" w:eastAsia="微软雅黑" w:hAnsi="微软雅黑" w:cs="微软雅黑" w:hint="eastAsia"/>
          <w:i/>
          <w:iCs/>
          <w:color w:val="1B6B63"/>
        </w:rPr>
        <w:t>1.</w:t>
      </w:r>
      <w:r w:rsidR="00990362" w:rsidRPr="006E4FA5">
        <w:rPr>
          <w:rFonts w:ascii="微软雅黑" w:eastAsia="微软雅黑" w:hAnsi="微软雅黑" w:cs="微软雅黑"/>
          <w:i/>
          <w:iCs/>
          <w:color w:val="1B6B63"/>
        </w:rPr>
        <w:t>大部分的状态存在都是复合的，</w:t>
      </w:r>
      <w:r>
        <w:rPr>
          <w:rFonts w:ascii="微软雅黑" w:eastAsia="微软雅黑" w:hAnsi="微软雅黑" w:cs="微软雅黑" w:hint="eastAsia"/>
          <w:i/>
          <w:iCs/>
          <w:color w:val="1B6B63"/>
        </w:rPr>
        <w:t>会有一定百分比的信，与一定百分比的不信，并且随着主观认为的条件而发生变化与浮动，</w:t>
      </w:r>
      <w:r w:rsidR="00990362" w:rsidRPr="006E4FA5">
        <w:rPr>
          <w:rFonts w:ascii="微软雅黑" w:eastAsia="微软雅黑" w:hAnsi="微软雅黑" w:cs="微软雅黑"/>
          <w:i/>
          <w:iCs/>
          <w:color w:val="1B6B63"/>
        </w:rPr>
        <w:t>而非100%</w:t>
      </w:r>
      <w:r w:rsidR="00990362" w:rsidRPr="006E4FA5">
        <w:rPr>
          <w:rFonts w:ascii="微软雅黑" w:eastAsia="微软雅黑" w:hAnsi="微软雅黑" w:cs="微软雅黑" w:hint="eastAsia"/>
          <w:i/>
          <w:iCs/>
          <w:color w:val="1B6B63"/>
        </w:rPr>
        <w:t>或</w:t>
      </w:r>
      <w:r w:rsidR="00990362" w:rsidRPr="006E4FA5">
        <w:rPr>
          <w:rFonts w:ascii="微软雅黑" w:eastAsia="微软雅黑" w:hAnsi="微软雅黑" w:cs="微软雅黑"/>
          <w:i/>
          <w:iCs/>
          <w:color w:val="1B6B63"/>
        </w:rPr>
        <w:t>0%</w:t>
      </w:r>
      <w:r w:rsidR="00990362" w:rsidRPr="006E4FA5">
        <w:rPr>
          <w:rFonts w:ascii="微软雅黑" w:eastAsia="微软雅黑" w:hAnsi="微软雅黑" w:cs="微软雅黑" w:hint="eastAsia"/>
          <w:i/>
          <w:iCs/>
          <w:color w:val="1B6B63"/>
        </w:rPr>
        <w:t>的信/不信</w:t>
      </w:r>
      <w:r>
        <w:rPr>
          <w:rFonts w:ascii="微软雅黑" w:eastAsia="微软雅黑" w:hAnsi="微软雅黑" w:cs="微软雅黑" w:hint="eastAsia"/>
          <w:i/>
          <w:iCs/>
          <w:color w:val="1B6B63"/>
        </w:rPr>
        <w:t>。反复局限于信与不信的判断中，也可能因此让思考的专注聚焦在信/不信的面向当中，从而</w:t>
      </w:r>
      <w:r w:rsidR="00163026">
        <w:rPr>
          <w:rFonts w:ascii="微软雅黑" w:eastAsia="微软雅黑" w:hAnsi="微软雅黑" w:cs="微软雅黑" w:hint="eastAsia"/>
          <w:i/>
          <w:iCs/>
          <w:color w:val="1B6B63"/>
        </w:rPr>
        <w:t>视野与考量</w:t>
      </w:r>
      <w:r>
        <w:rPr>
          <w:rFonts w:ascii="微软雅黑" w:eastAsia="微软雅黑" w:hAnsi="微软雅黑" w:cs="微软雅黑" w:hint="eastAsia"/>
          <w:i/>
          <w:iCs/>
          <w:color w:val="1B6B63"/>
        </w:rPr>
        <w:t>缩窄。</w:t>
      </w:r>
    </w:p>
    <w:p w14:paraId="4C6D421C" w14:textId="72C390A9" w:rsidR="00990362" w:rsidRPr="00990362" w:rsidRDefault="005D4BE8"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2.</w:t>
      </w:r>
      <w:r w:rsidR="00990362" w:rsidRPr="006E4FA5">
        <w:rPr>
          <w:rFonts w:ascii="微软雅黑" w:eastAsia="微软雅黑" w:hAnsi="微软雅黑" w:cs="微软雅黑"/>
          <w:i/>
          <w:iCs/>
          <w:color w:val="1B6B63"/>
        </w:rPr>
        <w:t>也可以描述为偏向固化</w:t>
      </w:r>
      <w:r w:rsidR="00990362" w:rsidRPr="006E4FA5">
        <w:rPr>
          <w:rFonts w:ascii="微软雅黑" w:eastAsia="微软雅黑" w:hAnsi="微软雅黑" w:cs="微软雅黑" w:hint="eastAsia"/>
          <w:i/>
          <w:iCs/>
          <w:color w:val="1B6B63"/>
        </w:rPr>
        <w:t>，勤劳/懒惰，努力/躺平，理解/扭曲，等</w:t>
      </w:r>
      <w:r>
        <w:rPr>
          <w:rFonts w:ascii="微软雅黑" w:eastAsia="微软雅黑" w:hAnsi="微软雅黑" w:cs="微软雅黑" w:hint="eastAsia"/>
          <w:i/>
          <w:iCs/>
          <w:color w:val="1B6B63"/>
        </w:rPr>
        <w:t>偏向当中的某些。</w:t>
      </w:r>
    </w:p>
    <w:p w14:paraId="168E1BAB" w14:textId="77777777" w:rsidR="00990362" w:rsidRPr="00990362" w:rsidRDefault="00990362" w:rsidP="00990362">
      <w:pPr>
        <w:widowControl w:val="0"/>
        <w:autoSpaceDE w:val="0"/>
        <w:autoSpaceDN w:val="0"/>
        <w:adjustRightInd w:val="0"/>
        <w:ind w:firstLineChars="0" w:firstLine="0"/>
      </w:pPr>
    </w:p>
    <w:p w14:paraId="64C82D62" w14:textId="77777777" w:rsidR="00990362" w:rsidRPr="00990362" w:rsidRDefault="00990362" w:rsidP="00990362">
      <w:pPr>
        <w:widowControl w:val="0"/>
        <w:autoSpaceDE w:val="0"/>
        <w:autoSpaceDN w:val="0"/>
        <w:adjustRightInd w:val="0"/>
        <w:snapToGrid w:val="0"/>
        <w:ind w:firstLineChars="0" w:firstLine="0"/>
      </w:pPr>
      <w:r w:rsidRPr="00990362">
        <w:tab/>
      </w:r>
      <w:r w:rsidRPr="00990362">
        <w:t>你问一问周围的任何人，有没有人觉得他们自己不是</w:t>
      </w:r>
      <w:r w:rsidRPr="00990362">
        <w:t>“</w:t>
      </w:r>
      <w:r w:rsidRPr="00990362">
        <w:t>努力、勤奋、耐心、包容、理解</w:t>
      </w:r>
      <w:r w:rsidRPr="00990362">
        <w:t>”</w:t>
      </w:r>
      <w:r w:rsidRPr="00990362">
        <w:t>的呢？</w:t>
      </w:r>
      <w:r w:rsidRPr="00E35B4C">
        <w:rPr>
          <w:u w:val="single"/>
        </w:rPr>
        <w:t>要是真的是仅仅靠这些所谓的美好</w:t>
      </w:r>
      <w:r w:rsidRPr="00E35B4C">
        <w:rPr>
          <w:rFonts w:ascii="微软雅黑" w:eastAsia="微软雅黑" w:hAnsi="微软雅黑" w:cs="微软雅黑" w:hint="eastAsia"/>
          <w:i/>
          <w:iCs/>
          <w:color w:val="1B6B63"/>
          <w:u w:val="single"/>
          <w:vertAlign w:val="superscript"/>
        </w:rPr>
        <w:t>1</w:t>
      </w:r>
      <w:r w:rsidRPr="00E35B4C">
        <w:rPr>
          <w:u w:val="single"/>
        </w:rPr>
        <w:t>品质这个世界就会和谐的话，那这个世界早就和谐了</w:t>
      </w:r>
      <w:r w:rsidRPr="00990362">
        <w:t>，就好像你一直觉得自己是在感情中做对的事情，为何还会在感情中经历挫折呢？但是，就好像我们前三次谈话说过的，这些本质都是分离。</w:t>
      </w:r>
    </w:p>
    <w:p w14:paraId="6E8206A1" w14:textId="77777777" w:rsidR="00990362" w:rsidRDefault="00990362" w:rsidP="00990362">
      <w:pPr>
        <w:widowControl w:val="0"/>
        <w:autoSpaceDE w:val="0"/>
        <w:autoSpaceDN w:val="0"/>
        <w:adjustRightInd w:val="0"/>
        <w:snapToGrid w:val="0"/>
        <w:ind w:firstLineChars="0" w:firstLine="0"/>
      </w:pPr>
      <w:r w:rsidRPr="00990362">
        <w:tab/>
      </w:r>
      <w:r w:rsidRPr="00990362">
        <w:t>我们来慢慢深入你的问题，先把我说的那些没有区别、真正的爱放到一边，那种爱，短期对你是很难理解的，当然，随着我们的分析，你肯定会慢慢认识到</w:t>
      </w:r>
      <w:r w:rsidRPr="00990362">
        <w:t>——</w:t>
      </w:r>
      <w:r w:rsidRPr="00990362">
        <w:rPr>
          <w:u w:val="single"/>
        </w:rPr>
        <w:t>那是唯一真实，或者说是唯一可行的爱</w:t>
      </w:r>
      <w:r w:rsidRPr="006468AC">
        <w:rPr>
          <w:rFonts w:ascii="微软雅黑" w:eastAsia="微软雅黑" w:hAnsi="微软雅黑" w:cs="微软雅黑" w:hint="eastAsia"/>
          <w:i/>
          <w:iCs/>
          <w:color w:val="1B6B63"/>
          <w:vertAlign w:val="superscript"/>
        </w:rPr>
        <w:t>2</w:t>
      </w:r>
      <w:r w:rsidRPr="00990362">
        <w:t>。</w:t>
      </w:r>
    </w:p>
    <w:p w14:paraId="57DAEF79" w14:textId="77777777" w:rsidR="00F90F8F" w:rsidRPr="00990362" w:rsidRDefault="00F90F8F" w:rsidP="00990362">
      <w:pPr>
        <w:widowControl w:val="0"/>
        <w:autoSpaceDE w:val="0"/>
        <w:autoSpaceDN w:val="0"/>
        <w:adjustRightInd w:val="0"/>
        <w:snapToGrid w:val="0"/>
        <w:ind w:firstLineChars="0" w:firstLine="0"/>
      </w:pPr>
    </w:p>
    <w:p w14:paraId="0D453C43" w14:textId="36D1A5EA" w:rsidR="00990362" w:rsidRPr="006468AC" w:rsidRDefault="00C00900"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Pr>
          <w:rFonts w:ascii="微软雅黑" w:eastAsia="微软雅黑" w:hAnsi="微软雅黑" w:cs="微软雅黑" w:hint="eastAsia"/>
          <w:i/>
          <w:iCs/>
          <w:color w:val="1B6B63"/>
        </w:rPr>
        <w:lastRenderedPageBreak/>
        <w:t>1.</w:t>
      </w:r>
      <w:r w:rsidR="00990362" w:rsidRPr="006E4FA5">
        <w:rPr>
          <w:rFonts w:ascii="微软雅黑" w:eastAsia="微软雅黑" w:hAnsi="微软雅黑" w:cs="微软雅黑"/>
          <w:i/>
          <w:iCs/>
          <w:color w:val="1B6B63"/>
        </w:rPr>
        <w:t>美好</w:t>
      </w:r>
      <w:r w:rsidR="00990362" w:rsidRPr="006E4FA5">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不美好复合叠加</w:t>
      </w:r>
      <w:r w:rsidR="00F90F8F">
        <w:rPr>
          <w:rFonts w:ascii="微软雅黑" w:eastAsia="微软雅黑" w:hAnsi="微软雅黑" w:cs="微软雅黑" w:hint="eastAsia"/>
          <w:i/>
          <w:iCs/>
          <w:color w:val="1B6B63"/>
        </w:rPr>
        <w:t>。</w:t>
      </w:r>
      <w:r w:rsidR="00E35B4C">
        <w:rPr>
          <w:rFonts w:ascii="微软雅黑" w:eastAsia="微软雅黑" w:hAnsi="微软雅黑" w:cs="微软雅黑" w:hint="eastAsia"/>
          <w:i/>
          <w:iCs/>
          <w:color w:val="1B6B63"/>
        </w:rPr>
        <w:t>从另一种描述来说，无限层面也不是说只需要理解一定程度的爱就行了的，否则也不会大量的意识体仍然还是在有限层面当中学习各种面向存在了。</w:t>
      </w:r>
    </w:p>
    <w:p w14:paraId="34258DDD" w14:textId="5523E24D" w:rsidR="00990362" w:rsidRPr="00990362" w:rsidRDefault="00C00900"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2.</w:t>
      </w:r>
      <w:r w:rsidR="00990362" w:rsidRPr="006E4FA5">
        <w:rPr>
          <w:rFonts w:ascii="微软雅黑" w:eastAsia="微软雅黑" w:hAnsi="微软雅黑" w:cs="微软雅黑"/>
          <w:i/>
          <w:iCs/>
          <w:color w:val="1B6B63"/>
        </w:rPr>
        <w:t>宇宙或无限当中的一种</w:t>
      </w:r>
      <w:r w:rsidR="00990362" w:rsidRPr="006E4FA5">
        <w:rPr>
          <w:rFonts w:ascii="微软雅黑" w:eastAsia="微软雅黑" w:hAnsi="微软雅黑" w:cs="微软雅黑" w:hint="eastAsia"/>
          <w:i/>
          <w:iCs/>
          <w:color w:val="1B6B63"/>
        </w:rPr>
        <w:t>面向</w:t>
      </w:r>
      <w:r w:rsidR="00990362" w:rsidRPr="006E4FA5">
        <w:rPr>
          <w:rFonts w:ascii="微软雅黑" w:eastAsia="微软雅黑" w:hAnsi="微软雅黑" w:cs="微软雅黑"/>
          <w:i/>
          <w:iCs/>
          <w:color w:val="1B6B63"/>
        </w:rPr>
        <w:t>之一</w:t>
      </w:r>
      <w:r w:rsidR="00990362" w:rsidRPr="006E4FA5">
        <w:rPr>
          <w:rFonts w:ascii="微软雅黑" w:eastAsia="微软雅黑" w:hAnsi="微软雅黑" w:cs="微软雅黑" w:hint="eastAsia"/>
          <w:i/>
          <w:iCs/>
          <w:color w:val="1B6B63"/>
        </w:rPr>
        <w:t>，如果因为有了，而局于了，</w:t>
      </w:r>
      <w:r>
        <w:rPr>
          <w:rFonts w:ascii="微软雅黑" w:eastAsia="微软雅黑" w:hAnsi="微软雅黑" w:cs="微软雅黑" w:hint="eastAsia"/>
          <w:i/>
          <w:iCs/>
          <w:color w:val="1B6B63"/>
        </w:rPr>
        <w:t>因为有了爱，而局于了爱，</w:t>
      </w:r>
      <w:r w:rsidR="00990362" w:rsidRPr="006E4FA5">
        <w:rPr>
          <w:rFonts w:ascii="微软雅黑" w:eastAsia="微软雅黑" w:hAnsi="微软雅黑" w:cs="微软雅黑" w:hint="eastAsia"/>
          <w:i/>
          <w:iCs/>
          <w:color w:val="1B6B63"/>
        </w:rPr>
        <w:t>那么此时也会变得窄化</w:t>
      </w:r>
      <w:r w:rsidR="00636D0C" w:rsidRPr="006E4FA5">
        <w:rPr>
          <w:rFonts w:ascii="微软雅黑" w:eastAsia="微软雅黑" w:hAnsi="微软雅黑" w:cs="微软雅黑" w:hint="eastAsia"/>
          <w:i/>
          <w:iCs/>
          <w:color w:val="1B6B63"/>
        </w:rPr>
        <w:t>，这里的爱是一种有限化的狭窄定义</w:t>
      </w:r>
      <w:r w:rsidR="00F90F8F">
        <w:rPr>
          <w:rFonts w:ascii="微软雅黑" w:eastAsia="微软雅黑" w:hAnsi="微软雅黑" w:cs="微软雅黑" w:hint="eastAsia"/>
          <w:i/>
          <w:iCs/>
          <w:color w:val="1B6B63"/>
        </w:rPr>
        <w:t>。</w:t>
      </w:r>
    </w:p>
    <w:p w14:paraId="1FC0219E" w14:textId="77777777" w:rsidR="00990362" w:rsidRPr="00990362" w:rsidRDefault="00990362" w:rsidP="00990362">
      <w:pPr>
        <w:widowControl w:val="0"/>
        <w:autoSpaceDE w:val="0"/>
        <w:autoSpaceDN w:val="0"/>
        <w:adjustRightInd w:val="0"/>
        <w:ind w:firstLineChars="0" w:firstLine="0"/>
      </w:pPr>
    </w:p>
    <w:p w14:paraId="28D66512" w14:textId="77777777" w:rsidR="00990362" w:rsidRPr="00990362" w:rsidRDefault="00990362" w:rsidP="00990362">
      <w:pPr>
        <w:widowControl w:val="0"/>
        <w:autoSpaceDE w:val="0"/>
        <w:autoSpaceDN w:val="0"/>
        <w:adjustRightInd w:val="0"/>
        <w:ind w:firstLineChars="0" w:firstLine="0"/>
      </w:pPr>
      <w:r w:rsidRPr="00990362">
        <w:tab/>
      </w:r>
      <w:r w:rsidRPr="00990362">
        <w:t>让我们先来看看，你所说的</w:t>
      </w:r>
      <w:r w:rsidRPr="00990362">
        <w:t>“</w:t>
      </w:r>
      <w:r w:rsidRPr="00990362">
        <w:t>包容、理解和原谅的爱</w:t>
      </w:r>
      <w:r w:rsidRPr="00990362">
        <w:t>”</w:t>
      </w:r>
      <w:r w:rsidRPr="00990362">
        <w:t>为什么一样是爱的扭曲和分离的陷阱吧。</w:t>
      </w:r>
    </w:p>
    <w:p w14:paraId="43F01FA2" w14:textId="77777777" w:rsidR="00990362" w:rsidRPr="00990362" w:rsidRDefault="00990362" w:rsidP="00990362">
      <w:pPr>
        <w:widowControl w:val="0"/>
        <w:autoSpaceDE w:val="0"/>
        <w:autoSpaceDN w:val="0"/>
        <w:adjustRightInd w:val="0"/>
        <w:snapToGrid w:val="0"/>
        <w:ind w:firstLineChars="0" w:firstLine="0"/>
      </w:pPr>
      <w:r w:rsidRPr="00990362">
        <w:tab/>
      </w:r>
      <w:r w:rsidRPr="00990362">
        <w:t>你刚才的所有描述，你觉得你对她没有要求，但是，你其实有很多要求，只是你把这些要求认为是所有的爱中理所当然的。例如，你认为你可以接受一切，可是你却不能接受女朋友离开你，否则你们怎么会痛苦，直接分手不就是了吗？你觉得你一直在包容、在妥协、在让步，为你的女朋友作了很多的牺牲，但是，你只要心中还有妥协、让步和牺牲的观念，其实你就还是觉得你的女朋友做得不对，只是你是</w:t>
      </w:r>
      <w:r w:rsidRPr="00990362">
        <w:rPr>
          <w:u w:val="single"/>
        </w:rPr>
        <w:t>为了爱而接受</w:t>
      </w:r>
      <w:r w:rsidRPr="006468AC">
        <w:rPr>
          <w:rFonts w:ascii="微软雅黑" w:eastAsia="微软雅黑" w:hAnsi="微软雅黑" w:cs="微软雅黑" w:hint="eastAsia"/>
          <w:i/>
          <w:iCs/>
          <w:color w:val="1B6B63"/>
          <w:vertAlign w:val="superscript"/>
        </w:rPr>
        <w:t>1</w:t>
      </w:r>
      <w:r w:rsidRPr="00990362">
        <w:t>了而已，而你的内在却是希望她改变的。</w:t>
      </w:r>
    </w:p>
    <w:p w14:paraId="6DFA5740" w14:textId="77777777" w:rsidR="00990362" w:rsidRDefault="00990362" w:rsidP="00990362">
      <w:pPr>
        <w:widowControl w:val="0"/>
        <w:autoSpaceDE w:val="0"/>
        <w:autoSpaceDN w:val="0"/>
        <w:adjustRightInd w:val="0"/>
        <w:snapToGrid w:val="0"/>
        <w:ind w:firstLineChars="0" w:firstLine="0"/>
      </w:pPr>
      <w:r w:rsidRPr="00990362">
        <w:tab/>
      </w:r>
      <w:r w:rsidRPr="00990362">
        <w:t>所以，你在你的感情关系中，离你自己以为的</w:t>
      </w:r>
      <w:r w:rsidRPr="00990362">
        <w:t>“</w:t>
      </w:r>
      <w:r w:rsidRPr="00990362">
        <w:t>你们对彼此都</w:t>
      </w:r>
      <w:r w:rsidRPr="00990362">
        <w:rPr>
          <w:u w:val="single"/>
        </w:rPr>
        <w:t>没有要求</w:t>
      </w:r>
      <w:r w:rsidRPr="00990362">
        <w:t>，都是</w:t>
      </w:r>
      <w:r w:rsidRPr="00990362">
        <w:rPr>
          <w:u w:val="single"/>
        </w:rPr>
        <w:t>完全地接受</w:t>
      </w:r>
      <w:r w:rsidRPr="006468AC">
        <w:rPr>
          <w:rFonts w:ascii="微软雅黑" w:eastAsia="微软雅黑" w:hAnsi="微软雅黑" w:cs="微软雅黑" w:hint="eastAsia"/>
          <w:i/>
          <w:iCs/>
          <w:color w:val="1B6B63"/>
          <w:vertAlign w:val="superscript"/>
        </w:rPr>
        <w:t>2</w:t>
      </w:r>
      <w:r w:rsidRPr="00990362">
        <w:t>”</w:t>
      </w:r>
      <w:r w:rsidRPr="00990362">
        <w:t>，还差得很远。你们两个其实都是有要求的，而且我可以肯定地告诉你，你和你的女朋友对彼此都有很多的要求。这些要求最直接的表现就是，你们会不断的觉得对呀、错呀、好呀、坏呀、即使你们会选择理解和体谅，但是，这些要求却是现实存在的。</w:t>
      </w:r>
    </w:p>
    <w:p w14:paraId="0ED6AF77" w14:textId="77777777" w:rsidR="00103258" w:rsidRPr="00990362" w:rsidRDefault="00103258" w:rsidP="00990362">
      <w:pPr>
        <w:widowControl w:val="0"/>
        <w:autoSpaceDE w:val="0"/>
        <w:autoSpaceDN w:val="0"/>
        <w:adjustRightInd w:val="0"/>
        <w:snapToGrid w:val="0"/>
        <w:ind w:firstLineChars="0" w:firstLine="0"/>
      </w:pPr>
    </w:p>
    <w:p w14:paraId="37F22471" w14:textId="4F4DB446" w:rsidR="00990362" w:rsidRPr="00822D9C" w:rsidRDefault="00D3050F" w:rsidP="003E7B76">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w:t>
      </w:r>
      <w:r w:rsidR="00103258">
        <w:rPr>
          <w:rFonts w:ascii="微软雅黑" w:eastAsia="微软雅黑" w:hAnsi="微软雅黑" w:cs="微软雅黑" w:hint="eastAsia"/>
          <w:i/>
          <w:iCs/>
          <w:color w:val="1B6B63"/>
        </w:rPr>
        <w:t>不仅仅是为了爱而接受，</w:t>
      </w:r>
      <w:r w:rsidR="00103258" w:rsidRPr="00822D9C">
        <w:rPr>
          <w:rFonts w:ascii="微软雅黑" w:eastAsia="微软雅黑" w:hAnsi="微软雅黑" w:cs="微软雅黑"/>
          <w:i/>
          <w:iCs/>
          <w:color w:val="1B6B63"/>
        </w:rPr>
        <w:t>为了</w:t>
      </w:r>
      <w:r w:rsidR="00103258" w:rsidRPr="00822D9C">
        <w:rPr>
          <w:rFonts w:ascii="微软雅黑" w:eastAsia="微软雅黑" w:hAnsi="微软雅黑" w:cs="微软雅黑" w:hint="eastAsia"/>
          <w:i/>
          <w:iCs/>
          <w:color w:val="1B6B63"/>
        </w:rPr>
        <w:t>什么</w:t>
      </w:r>
      <w:r w:rsidR="00103258" w:rsidRPr="00822D9C">
        <w:rPr>
          <w:rFonts w:ascii="微软雅黑" w:eastAsia="微软雅黑" w:hAnsi="微软雅黑" w:cs="微软雅黑"/>
          <w:i/>
          <w:iCs/>
          <w:color w:val="1B6B63"/>
        </w:rPr>
        <w:t>而接受</w:t>
      </w:r>
      <w:r w:rsidR="00103258" w:rsidRPr="00822D9C">
        <w:rPr>
          <w:rFonts w:ascii="微软雅黑" w:eastAsia="微软雅黑" w:hAnsi="微软雅黑" w:cs="微软雅黑" w:hint="eastAsia"/>
          <w:i/>
          <w:iCs/>
          <w:color w:val="1B6B63"/>
        </w:rPr>
        <w:t>，</w:t>
      </w:r>
      <w:r w:rsidR="00990362" w:rsidRPr="00822D9C">
        <w:rPr>
          <w:rFonts w:ascii="微软雅黑" w:eastAsia="微软雅黑" w:hAnsi="微软雅黑" w:cs="微软雅黑" w:hint="eastAsia"/>
          <w:i/>
          <w:iCs/>
          <w:color w:val="1B6B63"/>
        </w:rPr>
        <w:t>而非真诚真实的面对自身的内心与自我想法，这里描述出了jim实际内心的想法</w:t>
      </w:r>
      <w:r w:rsidR="00103258">
        <w:rPr>
          <w:rFonts w:ascii="微软雅黑" w:eastAsia="微软雅黑" w:hAnsi="微软雅黑" w:cs="微软雅黑" w:hint="eastAsia"/>
          <w:i/>
          <w:iCs/>
          <w:color w:val="1B6B63"/>
        </w:rPr>
        <w:t>，为了什么而接受的句式可以用于各种面向，例如为了维护某些宇宙法则，而忽略了意识体体验的无限化朝向等。</w:t>
      </w:r>
    </w:p>
    <w:p w14:paraId="5F6CD5FF" w14:textId="3A987526" w:rsidR="00990362" w:rsidRPr="00990362" w:rsidRDefault="00D3050F"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2.</w:t>
      </w:r>
      <w:r w:rsidR="00241C09">
        <w:rPr>
          <w:rFonts w:ascii="微软雅黑" w:eastAsia="微软雅黑" w:hAnsi="微软雅黑" w:cs="微软雅黑" w:hint="eastAsia"/>
          <w:i/>
          <w:iCs/>
          <w:color w:val="1B6B63"/>
        </w:rPr>
        <w:t>这里的接受，可以用百分比描述，而非直接的</w:t>
      </w:r>
      <w:r w:rsidR="009626AC">
        <w:rPr>
          <w:rFonts w:ascii="微软雅黑" w:eastAsia="微软雅黑" w:hAnsi="微软雅黑" w:cs="微软雅黑" w:hint="eastAsia"/>
          <w:i/>
          <w:iCs/>
          <w:color w:val="1B6B63"/>
        </w:rPr>
        <w:t>“</w:t>
      </w:r>
      <w:r w:rsidR="00241C09">
        <w:rPr>
          <w:rFonts w:ascii="微软雅黑" w:eastAsia="微软雅黑" w:hAnsi="微软雅黑" w:cs="微软雅黑" w:hint="eastAsia"/>
          <w:i/>
          <w:iCs/>
          <w:color w:val="1B6B63"/>
        </w:rPr>
        <w:t>完全</w:t>
      </w:r>
      <w:r w:rsidR="009626AC">
        <w:rPr>
          <w:rFonts w:ascii="微软雅黑" w:eastAsia="微软雅黑" w:hAnsi="微软雅黑" w:cs="微软雅黑" w:hint="eastAsia"/>
          <w:i/>
          <w:iCs/>
          <w:color w:val="1B6B63"/>
        </w:rPr>
        <w:t>”</w:t>
      </w:r>
      <w:r w:rsidR="00241C09">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有多</w:t>
      </w:r>
      <w:r w:rsidR="00241C09">
        <w:rPr>
          <w:rFonts w:ascii="微软雅黑" w:eastAsia="微软雅黑" w:hAnsi="微软雅黑" w:cs="微软雅黑" w:hint="eastAsia"/>
          <w:i/>
          <w:iCs/>
          <w:color w:val="1B6B63"/>
        </w:rPr>
        <w:t>少的</w:t>
      </w:r>
      <w:r w:rsidR="00990362" w:rsidRPr="006E4FA5">
        <w:rPr>
          <w:rFonts w:ascii="微软雅黑" w:eastAsia="微软雅黑" w:hAnsi="微软雅黑" w:cs="微软雅黑"/>
          <w:i/>
          <w:iCs/>
          <w:color w:val="1B6B63"/>
        </w:rPr>
        <w:t>极化</w:t>
      </w:r>
      <w:r w:rsidR="00241C09">
        <w:rPr>
          <w:rFonts w:ascii="微软雅黑" w:eastAsia="微软雅黑" w:hAnsi="微软雅黑" w:cs="微软雅黑" w:hint="eastAsia"/>
          <w:i/>
          <w:iCs/>
          <w:color w:val="1B6B63"/>
        </w:rPr>
        <w:t>程度</w:t>
      </w:r>
      <w:r w:rsidR="00990362" w:rsidRPr="006E4FA5">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百分比</w:t>
      </w:r>
      <w:r w:rsidR="00990362" w:rsidRPr="006E4FA5">
        <w:rPr>
          <w:rFonts w:ascii="微软雅黑" w:eastAsia="微软雅黑" w:hAnsi="微软雅黑" w:cs="微软雅黑" w:hint="eastAsia"/>
          <w:i/>
          <w:iCs/>
          <w:color w:val="1B6B63"/>
        </w:rPr>
        <w:t>是</w:t>
      </w:r>
      <w:r w:rsidR="00990362" w:rsidRPr="006E4FA5">
        <w:rPr>
          <w:rFonts w:ascii="微软雅黑" w:eastAsia="微软雅黑" w:hAnsi="微软雅黑" w:cs="微软雅黑"/>
          <w:i/>
          <w:iCs/>
          <w:color w:val="1B6B63"/>
        </w:rPr>
        <w:t>多少</w:t>
      </w:r>
      <w:r w:rsidR="00990362" w:rsidRPr="006E4FA5">
        <w:rPr>
          <w:rFonts w:ascii="微软雅黑" w:eastAsia="微软雅黑" w:hAnsi="微软雅黑" w:cs="微软雅黑" w:hint="eastAsia"/>
          <w:i/>
          <w:iCs/>
          <w:color w:val="1B6B63"/>
        </w:rPr>
        <w:t>？这当中又很多未描述的，对自我的接纳接受的百分比，对他人的接纳接受</w:t>
      </w:r>
      <w:r w:rsidR="00D4391D" w:rsidRPr="006E4FA5">
        <w:rPr>
          <w:rFonts w:ascii="微软雅黑" w:eastAsia="微软雅黑" w:hAnsi="微软雅黑" w:cs="微软雅黑" w:hint="eastAsia"/>
          <w:i/>
          <w:iCs/>
          <w:color w:val="1B6B63"/>
        </w:rPr>
        <w:t>的</w:t>
      </w:r>
      <w:r w:rsidR="00990362" w:rsidRPr="006E4FA5">
        <w:rPr>
          <w:rFonts w:ascii="微软雅黑" w:eastAsia="微软雅黑" w:hAnsi="微软雅黑" w:cs="微软雅黑" w:hint="eastAsia"/>
          <w:i/>
          <w:iCs/>
          <w:color w:val="1B6B63"/>
        </w:rPr>
        <w:t>百分比，对自我允许一切的百分比，对他人允许一切的百分比等</w:t>
      </w:r>
      <w:r w:rsidR="009626AC">
        <w:rPr>
          <w:rFonts w:ascii="微软雅黑" w:eastAsia="微软雅黑" w:hAnsi="微软雅黑" w:cs="微软雅黑" w:hint="eastAsia"/>
          <w:i/>
          <w:iCs/>
          <w:color w:val="1B6B63"/>
        </w:rPr>
        <w:t>。</w:t>
      </w:r>
    </w:p>
    <w:p w14:paraId="6D5A7465" w14:textId="77777777" w:rsidR="00990362" w:rsidRPr="00990362" w:rsidRDefault="00990362" w:rsidP="00990362">
      <w:pPr>
        <w:widowControl w:val="0"/>
        <w:autoSpaceDE w:val="0"/>
        <w:autoSpaceDN w:val="0"/>
        <w:adjustRightInd w:val="0"/>
        <w:ind w:firstLineChars="0" w:firstLine="0"/>
      </w:pPr>
    </w:p>
    <w:p w14:paraId="423041F3" w14:textId="77777777" w:rsidR="00990362" w:rsidRPr="00990362" w:rsidRDefault="00990362" w:rsidP="00990362">
      <w:pPr>
        <w:widowControl w:val="0"/>
        <w:autoSpaceDE w:val="0"/>
        <w:autoSpaceDN w:val="0"/>
        <w:adjustRightInd w:val="0"/>
        <w:ind w:firstLineChars="0" w:firstLine="0"/>
      </w:pPr>
      <w:r w:rsidRPr="00990362">
        <w:tab/>
      </w:r>
      <w:r w:rsidRPr="00990362">
        <w:t>要是你更深入地回顾你曾经经历的那些美好的爱情时光，你更会发现，就是这些要求，即使是妥协、理解和让步的要求，同样是你们所有矛盾的根源，你会更深刻地理解，在分离的思维模式下，是你自己制造了所有的痛苦，与别人做了什么一点关系都没有。</w:t>
      </w:r>
    </w:p>
    <w:p w14:paraId="505ED979" w14:textId="77777777" w:rsidR="00990362" w:rsidRPr="00990362" w:rsidRDefault="00990362" w:rsidP="00990362">
      <w:pPr>
        <w:widowControl w:val="0"/>
        <w:autoSpaceDE w:val="0"/>
        <w:autoSpaceDN w:val="0"/>
        <w:adjustRightInd w:val="0"/>
        <w:snapToGrid w:val="0"/>
        <w:ind w:firstLineChars="0" w:firstLine="0"/>
      </w:pPr>
      <w:r w:rsidRPr="00990362">
        <w:tab/>
      </w:r>
      <w:r w:rsidRPr="00990362">
        <w:t>就算你和你的女朋友回到以前你们关系最好的那段日子，你们之间难道就没有任何的困惑和矛盾吗？只是你们都在努力让步，去协调这些矛盾罢了，它们并不是不存在。只是在某些时候，</w:t>
      </w:r>
      <w:r w:rsidRPr="00990362">
        <w:rPr>
          <w:u w:val="single"/>
        </w:rPr>
        <w:t>你们都认为为了爱情作那些让步和妥协是值得的</w:t>
      </w:r>
      <w:r w:rsidRPr="006468AC">
        <w:rPr>
          <w:rFonts w:ascii="微软雅黑" w:eastAsia="微软雅黑" w:hAnsi="微软雅黑" w:cs="微软雅黑" w:hint="eastAsia"/>
          <w:i/>
          <w:iCs/>
          <w:color w:val="1B6B63"/>
          <w:vertAlign w:val="superscript"/>
        </w:rPr>
        <w:t>1</w:t>
      </w:r>
      <w:r w:rsidRPr="00990362">
        <w:t>。例如：你女朋友要是很喜欢看电视剧，诸如《欲望都市》《绝望的主妇》这样的电视剧，而你其实对这些根本不感兴趣，你更喜欢《生活大爆炸》这样轻松幽默的内容，或者根本对电视剧不感兴趣。但是，你们其实都不愿意强迫对方接受自己的爱好、于是你们都开始妥协，都在告诉自己，只有更多的容忍和接受对方的各种</w:t>
      </w:r>
      <w:r w:rsidRPr="00990362">
        <w:rPr>
          <w:u w:val="single"/>
        </w:rPr>
        <w:t>优点和缺点</w:t>
      </w:r>
      <w:r w:rsidRPr="006468AC">
        <w:rPr>
          <w:rFonts w:ascii="微软雅黑" w:eastAsia="微软雅黑" w:hAnsi="微软雅黑" w:cs="微软雅黑" w:hint="eastAsia"/>
          <w:i/>
          <w:iCs/>
          <w:color w:val="1B6B63"/>
          <w:vertAlign w:val="superscript"/>
        </w:rPr>
        <w:t>2</w:t>
      </w:r>
      <w:r w:rsidRPr="00990362">
        <w:t>，才能获得美好的爱情的结果。你也肯定有一些自己的爱好，习惯和追求，希望你的女朋友理解和接受，你的女朋友肯定也是在努力地接受，你们都在互相接受各自的缺点，都在努力地改进自己，并努力获得更好的生活，对吗？</w:t>
      </w:r>
    </w:p>
    <w:p w14:paraId="61C9DAC3" w14:textId="3F37B30D" w:rsidR="00990362" w:rsidRDefault="00990362" w:rsidP="00990362">
      <w:pPr>
        <w:widowControl w:val="0"/>
        <w:autoSpaceDE w:val="0"/>
        <w:autoSpaceDN w:val="0"/>
        <w:adjustRightInd w:val="0"/>
        <w:ind w:firstLineChars="0" w:firstLine="0"/>
      </w:pPr>
      <w:r w:rsidRPr="00990362">
        <w:tab/>
      </w:r>
      <w:r w:rsidRPr="00990362">
        <w:t>即使到现在，你肯定还是觉得，</w:t>
      </w:r>
      <w:r w:rsidRPr="00084963">
        <w:rPr>
          <w:u w:val="single"/>
        </w:rPr>
        <w:t>其实只要你们一直这样共同努力下去，就能达到你所说的你父母那种</w:t>
      </w:r>
      <w:r w:rsidRPr="00084963">
        <w:rPr>
          <w:u w:val="single"/>
        </w:rPr>
        <w:t>“</w:t>
      </w:r>
      <w:r w:rsidRPr="00084963">
        <w:rPr>
          <w:u w:val="single"/>
        </w:rPr>
        <w:t>相互扶持、一直到老</w:t>
      </w:r>
      <w:r w:rsidRPr="00084963">
        <w:rPr>
          <w:u w:val="single"/>
        </w:rPr>
        <w:t>”</w:t>
      </w:r>
      <w:r w:rsidRPr="00084963">
        <w:rPr>
          <w:u w:val="single"/>
        </w:rPr>
        <w:t>的完美爱情</w:t>
      </w:r>
      <w:r w:rsidRPr="00990362">
        <w:t>，是吗？</w:t>
      </w:r>
    </w:p>
    <w:p w14:paraId="0124EA3A" w14:textId="77777777" w:rsidR="003E7B76" w:rsidRPr="00990362" w:rsidRDefault="003E7B76" w:rsidP="00990362">
      <w:pPr>
        <w:widowControl w:val="0"/>
        <w:autoSpaceDE w:val="0"/>
        <w:autoSpaceDN w:val="0"/>
        <w:adjustRightInd w:val="0"/>
        <w:ind w:firstLineChars="0" w:firstLine="0"/>
      </w:pPr>
    </w:p>
    <w:p w14:paraId="17DA4295" w14:textId="18277D6E" w:rsidR="00990362" w:rsidRPr="006468AC" w:rsidRDefault="003E7B76"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Pr>
          <w:rFonts w:ascii="微软雅黑" w:eastAsia="微软雅黑" w:hAnsi="微软雅黑" w:cs="微软雅黑" w:hint="eastAsia"/>
          <w:i/>
          <w:iCs/>
          <w:color w:val="1B6B63"/>
        </w:rPr>
        <w:lastRenderedPageBreak/>
        <w:t>1.为了什么而什么都是值得的，</w:t>
      </w:r>
      <w:r w:rsidR="00990362" w:rsidRPr="006E4FA5">
        <w:rPr>
          <w:rFonts w:ascii="微软雅黑" w:eastAsia="微软雅黑" w:hAnsi="微软雅黑" w:cs="微软雅黑"/>
          <w:i/>
          <w:iCs/>
          <w:color w:val="1B6B63"/>
        </w:rPr>
        <w:t>也可描述为一种观念，也可能固化</w:t>
      </w:r>
      <w:r w:rsidR="00990362" w:rsidRPr="006E4FA5">
        <w:rPr>
          <w:rFonts w:ascii="微软雅黑" w:eastAsia="微软雅黑" w:hAnsi="微软雅黑" w:cs="微软雅黑" w:hint="eastAsia"/>
          <w:i/>
          <w:iCs/>
          <w:color w:val="1B6B63"/>
        </w:rPr>
        <w:t>，而且这种观念并非是想100%的接受这种观念，不是百分之百，那么用这种观念与信念则容易局限</w:t>
      </w:r>
      <w:r w:rsidR="00E81EAB">
        <w:rPr>
          <w:rFonts w:ascii="微软雅黑" w:eastAsia="微软雅黑" w:hAnsi="微软雅黑" w:cs="微软雅黑" w:hint="eastAsia"/>
          <w:i/>
          <w:iCs/>
          <w:color w:val="1B6B63"/>
        </w:rPr>
        <w:t>和</w:t>
      </w:r>
      <w:r w:rsidR="00990362" w:rsidRPr="006E4FA5">
        <w:rPr>
          <w:rFonts w:ascii="微软雅黑" w:eastAsia="微软雅黑" w:hAnsi="微软雅黑" w:cs="微软雅黑" w:hint="eastAsia"/>
          <w:i/>
          <w:iCs/>
          <w:color w:val="1B6B63"/>
        </w:rPr>
        <w:t>束缚自己，压制与扭曲自身的内心与表达</w:t>
      </w:r>
      <w:r w:rsidR="00D04337">
        <w:rPr>
          <w:rFonts w:ascii="微软雅黑" w:eastAsia="微软雅黑" w:hAnsi="微软雅黑" w:cs="微软雅黑" w:hint="eastAsia"/>
          <w:i/>
          <w:iCs/>
          <w:color w:val="1B6B63"/>
        </w:rPr>
        <w:t>。</w:t>
      </w:r>
    </w:p>
    <w:p w14:paraId="2B391C81" w14:textId="4F76EB8D" w:rsidR="00990362" w:rsidRDefault="00D04337" w:rsidP="00084963">
      <w:pPr>
        <w:widowControl w:val="0"/>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2.</w:t>
      </w:r>
      <w:r w:rsidR="00990362" w:rsidRPr="006E4FA5">
        <w:rPr>
          <w:rFonts w:ascii="微软雅黑" w:eastAsia="微软雅黑" w:hAnsi="微软雅黑" w:cs="微软雅黑"/>
          <w:i/>
          <w:iCs/>
          <w:color w:val="1B6B63"/>
        </w:rPr>
        <w:t>优</w:t>
      </w:r>
      <w:r w:rsidR="00990362" w:rsidRPr="006E4FA5">
        <w:rPr>
          <w:rFonts w:ascii="微软雅黑" w:eastAsia="微软雅黑" w:hAnsi="微软雅黑" w:cs="微软雅黑" w:hint="eastAsia"/>
          <w:i/>
          <w:iCs/>
          <w:color w:val="1B6B63"/>
        </w:rPr>
        <w:t>点</w:t>
      </w:r>
      <w:r w:rsidR="00990362" w:rsidRPr="006E4FA5">
        <w:rPr>
          <w:rFonts w:ascii="微软雅黑" w:eastAsia="微软雅黑" w:hAnsi="微软雅黑" w:cs="微软雅黑"/>
          <w:i/>
          <w:iCs/>
          <w:color w:val="1B6B63"/>
        </w:rPr>
        <w:t>缺点都有正负效能。</w:t>
      </w:r>
      <w:r w:rsidR="00990362" w:rsidRPr="006E4FA5">
        <w:rPr>
          <w:rFonts w:ascii="微软雅黑" w:eastAsia="微软雅黑" w:hAnsi="微软雅黑" w:cs="微软雅黑" w:hint="eastAsia"/>
          <w:i/>
          <w:iCs/>
          <w:color w:val="1B6B63"/>
        </w:rPr>
        <w:t>优点</w:t>
      </w:r>
      <w:r w:rsidR="00990362" w:rsidRPr="006E4FA5">
        <w:rPr>
          <w:rFonts w:ascii="微软雅黑" w:eastAsia="微软雅黑" w:hAnsi="微软雅黑" w:cs="微软雅黑"/>
          <w:i/>
          <w:iCs/>
          <w:color w:val="1B6B63"/>
        </w:rPr>
        <w:t>就是缺点，缺点也是优点</w:t>
      </w:r>
      <w:r w:rsidR="00990362" w:rsidRPr="006E4FA5">
        <w:rPr>
          <w:rFonts w:ascii="微软雅黑" w:eastAsia="微软雅黑" w:hAnsi="微软雅黑" w:cs="微软雅黑" w:hint="eastAsia"/>
          <w:i/>
          <w:iCs/>
          <w:color w:val="1B6B63"/>
        </w:rPr>
        <w:t>，任何一个意识体，都可以有无尽多的优点，无尽多的缺点，而在运用的过程中，优点也一样的会变成缺点，缺点经常也都可以是优点，优点/缺点是同一存在</w:t>
      </w:r>
      <w:r>
        <w:rPr>
          <w:rFonts w:ascii="微软雅黑" w:eastAsia="微软雅黑" w:hAnsi="微软雅黑" w:cs="微软雅黑" w:hint="eastAsia"/>
          <w:i/>
          <w:iCs/>
          <w:color w:val="1B6B63"/>
        </w:rPr>
        <w:t>。</w:t>
      </w:r>
    </w:p>
    <w:p w14:paraId="7059C7BC" w14:textId="573588F7" w:rsidR="00084963" w:rsidRPr="00990362" w:rsidRDefault="00084963"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3.这里包含着某种特定的方向朝向，即朝向达到那种状态，涉及到对一些事物的认知理解，对爱情的理解等，以及朝向与塑造。</w:t>
      </w:r>
    </w:p>
    <w:p w14:paraId="49075A8D" w14:textId="77777777" w:rsidR="00990362" w:rsidRPr="00990362" w:rsidRDefault="00990362" w:rsidP="00990362">
      <w:pPr>
        <w:widowControl w:val="0"/>
        <w:autoSpaceDE w:val="0"/>
        <w:autoSpaceDN w:val="0"/>
        <w:adjustRightInd w:val="0"/>
        <w:ind w:firstLineChars="0" w:firstLine="0"/>
      </w:pPr>
    </w:p>
    <w:p w14:paraId="3A29BD52" w14:textId="77777777" w:rsidR="00990362" w:rsidRPr="00990362" w:rsidRDefault="00990362" w:rsidP="00990362">
      <w:pPr>
        <w:widowControl w:val="0"/>
        <w:autoSpaceDE w:val="0"/>
        <w:autoSpaceDN w:val="0"/>
        <w:adjustRightInd w:val="0"/>
        <w:snapToGrid w:val="0"/>
        <w:ind w:firstLineChars="0" w:firstLine="0"/>
      </w:pPr>
      <w:r w:rsidRPr="00990362">
        <w:tab/>
      </w:r>
      <w:r w:rsidRPr="00990362">
        <w:rPr>
          <w:b/>
        </w:rPr>
        <w:t>Jim</w:t>
      </w:r>
      <w:r w:rsidRPr="00990362">
        <w:rPr>
          <w:b/>
        </w:rPr>
        <w:t>：</w:t>
      </w:r>
      <w:r w:rsidRPr="00990362">
        <w:t>我承认，两个人关系中这些矛盾是不可避免的，但是，它们都是可以在爱中解决的呀，要是我们都</w:t>
      </w:r>
      <w:r w:rsidRPr="00990362">
        <w:rPr>
          <w:u w:val="single"/>
        </w:rPr>
        <w:t>互相容忍、互相体谅</w:t>
      </w:r>
      <w:r w:rsidRPr="006468AC">
        <w:rPr>
          <w:rFonts w:ascii="微软雅黑" w:eastAsia="微软雅黑" w:hAnsi="微软雅黑" w:cs="微软雅黑" w:hint="eastAsia"/>
          <w:i/>
          <w:iCs/>
          <w:color w:val="1B6B63"/>
          <w:vertAlign w:val="superscript"/>
        </w:rPr>
        <w:t>1</w:t>
      </w:r>
      <w:r w:rsidRPr="00990362">
        <w:t>，难道还有什么是不能接受的吗？</w:t>
      </w:r>
    </w:p>
    <w:p w14:paraId="6E50D46B" w14:textId="77777777" w:rsidR="00990362" w:rsidRDefault="00990362" w:rsidP="00990362">
      <w:pPr>
        <w:widowControl w:val="0"/>
        <w:autoSpaceDE w:val="0"/>
        <w:autoSpaceDN w:val="0"/>
        <w:adjustRightInd w:val="0"/>
        <w:snapToGrid w:val="0"/>
        <w:ind w:firstLineChars="0" w:firstLine="0"/>
      </w:pPr>
      <w:r w:rsidRPr="00990362">
        <w:tab/>
      </w:r>
      <w:r w:rsidRPr="00990362">
        <w:rPr>
          <w:b/>
        </w:rPr>
        <w:t>Taisha</w:t>
      </w:r>
      <w:r w:rsidRPr="00990362">
        <w:rPr>
          <w:b/>
        </w:rPr>
        <w:t>：</w:t>
      </w:r>
      <w:r w:rsidRPr="00990362">
        <w:t>对于你，确实是可以接受的，但是，</w:t>
      </w:r>
      <w:r w:rsidRPr="00990362">
        <w:rPr>
          <w:u w:val="single"/>
        </w:rPr>
        <w:t>对于另外一个人却不一定可以接受</w:t>
      </w:r>
      <w:r w:rsidRPr="006468AC">
        <w:rPr>
          <w:rFonts w:ascii="微软雅黑" w:eastAsia="微软雅黑" w:hAnsi="微软雅黑" w:cs="微软雅黑" w:hint="eastAsia"/>
          <w:i/>
          <w:iCs/>
          <w:color w:val="1B6B63"/>
          <w:vertAlign w:val="superscript"/>
        </w:rPr>
        <w:t>2</w:t>
      </w:r>
      <w:r w:rsidRPr="00990362">
        <w:t>。几乎所有类似的曾经相爱、但之后出现矛盾的原因肯定是：她不再从你们的关系中感到快乐，甚至开始感到痛苦，这些痛苦在某些程度上可能是你无法理解的。</w:t>
      </w:r>
    </w:p>
    <w:p w14:paraId="0B0003AC" w14:textId="77777777" w:rsidR="0026770E" w:rsidRPr="00990362" w:rsidRDefault="0026770E" w:rsidP="00990362">
      <w:pPr>
        <w:widowControl w:val="0"/>
        <w:autoSpaceDE w:val="0"/>
        <w:autoSpaceDN w:val="0"/>
        <w:adjustRightInd w:val="0"/>
        <w:snapToGrid w:val="0"/>
        <w:ind w:firstLineChars="0" w:firstLine="0"/>
      </w:pPr>
    </w:p>
    <w:p w14:paraId="2DF200B6" w14:textId="6065EEF4" w:rsidR="00990362" w:rsidRPr="00822D9C" w:rsidRDefault="0026770E" w:rsidP="0026770E">
      <w:pPr>
        <w:widowControl w:val="0"/>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1.</w:t>
      </w:r>
      <w:r w:rsidR="00990362" w:rsidRPr="00822D9C">
        <w:rPr>
          <w:rFonts w:ascii="微软雅黑" w:eastAsia="微软雅黑" w:hAnsi="微软雅黑" w:cs="微软雅黑"/>
          <w:i/>
          <w:iCs/>
          <w:color w:val="1B6B63"/>
        </w:rPr>
        <w:t>里面蕴含了很多</w:t>
      </w:r>
      <w:r w:rsidR="00990362" w:rsidRPr="00822D9C">
        <w:rPr>
          <w:rFonts w:ascii="微软雅黑" w:eastAsia="微软雅黑" w:hAnsi="微软雅黑" w:cs="微软雅黑" w:hint="eastAsia"/>
          <w:i/>
          <w:iCs/>
          <w:color w:val="1B6B63"/>
        </w:rPr>
        <w:t>自我束缚</w:t>
      </w:r>
      <w:r>
        <w:rPr>
          <w:rFonts w:ascii="微软雅黑" w:eastAsia="微软雅黑" w:hAnsi="微软雅黑" w:cs="微软雅黑" w:hint="eastAsia"/>
          <w:i/>
          <w:iCs/>
          <w:color w:val="1B6B63"/>
        </w:rPr>
        <w:t>，和</w:t>
      </w:r>
      <w:r w:rsidR="00990362" w:rsidRPr="00822D9C">
        <w:rPr>
          <w:rFonts w:ascii="微软雅黑" w:eastAsia="微软雅黑" w:hAnsi="微软雅黑" w:cs="微软雅黑" w:hint="eastAsia"/>
          <w:i/>
          <w:iCs/>
          <w:color w:val="1B6B63"/>
        </w:rPr>
        <w:t>对他人的束缚，各种固化与局限，</w:t>
      </w:r>
      <w:r w:rsidR="00990362" w:rsidRPr="00822D9C">
        <w:rPr>
          <w:rFonts w:ascii="微软雅黑" w:eastAsia="微软雅黑" w:hAnsi="微软雅黑" w:cs="微软雅黑"/>
          <w:i/>
          <w:iCs/>
          <w:color w:val="1B6B63"/>
        </w:rPr>
        <w:t>驱动</w:t>
      </w:r>
      <w:r w:rsidR="00990362" w:rsidRPr="00822D9C">
        <w:rPr>
          <w:rFonts w:ascii="微软雅黑" w:eastAsia="微软雅黑" w:hAnsi="微软雅黑" w:cs="微软雅黑" w:hint="eastAsia"/>
          <w:i/>
          <w:iCs/>
          <w:color w:val="1B6B63"/>
        </w:rPr>
        <w:t>互相容忍，</w:t>
      </w:r>
      <w:r w:rsidR="00990362" w:rsidRPr="00822D9C">
        <w:rPr>
          <w:rFonts w:ascii="微软雅黑" w:eastAsia="微软雅黑" w:hAnsi="微软雅黑" w:cs="微软雅黑"/>
          <w:i/>
          <w:iCs/>
          <w:color w:val="1B6B63"/>
        </w:rPr>
        <w:t>互相体谅</w:t>
      </w:r>
      <w:r w:rsidR="00990362" w:rsidRPr="00822D9C">
        <w:rPr>
          <w:rFonts w:ascii="微软雅黑" w:eastAsia="微软雅黑" w:hAnsi="微软雅黑" w:cs="微软雅黑" w:hint="eastAsia"/>
          <w:i/>
          <w:iCs/>
          <w:color w:val="1B6B63"/>
        </w:rPr>
        <w:t>，为何是容忍，为何</w:t>
      </w:r>
      <w:r>
        <w:rPr>
          <w:rFonts w:ascii="微软雅黑" w:eastAsia="微软雅黑" w:hAnsi="微软雅黑" w:cs="微软雅黑" w:hint="eastAsia"/>
          <w:i/>
          <w:iCs/>
          <w:color w:val="1B6B63"/>
        </w:rPr>
        <w:t>朝向</w:t>
      </w:r>
      <w:r w:rsidR="00990362" w:rsidRPr="00822D9C">
        <w:rPr>
          <w:rFonts w:ascii="微软雅黑" w:eastAsia="微软雅黑" w:hAnsi="微软雅黑" w:cs="微软雅黑" w:hint="eastAsia"/>
          <w:i/>
          <w:iCs/>
          <w:color w:val="1B6B63"/>
        </w:rPr>
        <w:t>容忍</w:t>
      </w:r>
      <w:r>
        <w:rPr>
          <w:rFonts w:ascii="微软雅黑" w:eastAsia="微软雅黑" w:hAnsi="微软雅黑" w:cs="微软雅黑" w:hint="eastAsia"/>
          <w:i/>
          <w:iCs/>
          <w:color w:val="1B6B63"/>
        </w:rPr>
        <w:t>等。</w:t>
      </w:r>
    </w:p>
    <w:p w14:paraId="38121910" w14:textId="2746BB10" w:rsidR="00990362" w:rsidRPr="00990362" w:rsidRDefault="0026770E"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2</w:t>
      </w:r>
      <w:r w:rsidR="00990362" w:rsidRPr="006E4FA5">
        <w:rPr>
          <w:rFonts w:ascii="微软雅黑" w:eastAsia="微软雅黑" w:hAnsi="微软雅黑" w:cs="微软雅黑"/>
          <w:i/>
          <w:iCs/>
          <w:color w:val="1B6B63"/>
        </w:rPr>
        <w:t>真实之爱在</w:t>
      </w:r>
      <w:r w:rsidR="00990362" w:rsidRPr="006E4FA5">
        <w:rPr>
          <w:rFonts w:ascii="微软雅黑" w:eastAsia="微软雅黑" w:hAnsi="微软雅黑" w:cs="微软雅黑" w:hint="eastAsia"/>
          <w:i/>
          <w:iCs/>
          <w:color w:val="1B6B63"/>
        </w:rPr>
        <w:t>运作</w:t>
      </w:r>
      <w:r w:rsidR="00990362" w:rsidRPr="006E4FA5">
        <w:rPr>
          <w:rFonts w:ascii="微软雅黑" w:eastAsia="微软雅黑" w:hAnsi="微软雅黑" w:cs="微软雅黑"/>
          <w:i/>
          <w:iCs/>
          <w:color w:val="1B6B63"/>
        </w:rPr>
        <w:t>互动</w:t>
      </w:r>
      <w:r w:rsidR="00990362" w:rsidRPr="006E4FA5">
        <w:rPr>
          <w:rFonts w:ascii="微软雅黑" w:eastAsia="微软雅黑" w:hAnsi="微软雅黑" w:cs="微软雅黑" w:hint="eastAsia"/>
          <w:i/>
          <w:iCs/>
          <w:color w:val="1B6B63"/>
        </w:rPr>
        <w:t>当</w:t>
      </w:r>
      <w:r w:rsidR="00990362" w:rsidRPr="006E4FA5">
        <w:rPr>
          <w:rFonts w:ascii="微软雅黑" w:eastAsia="微软雅黑" w:hAnsi="微软雅黑" w:cs="微软雅黑"/>
          <w:i/>
          <w:iCs/>
          <w:color w:val="1B6B63"/>
        </w:rPr>
        <w:t>中</w:t>
      </w:r>
      <w:r w:rsidR="00990362" w:rsidRPr="006E4FA5">
        <w:rPr>
          <w:rFonts w:ascii="微软雅黑" w:eastAsia="微软雅黑" w:hAnsi="微软雅黑" w:cs="微软雅黑" w:hint="eastAsia"/>
          <w:i/>
          <w:iCs/>
          <w:color w:val="1B6B63"/>
        </w:rPr>
        <w:t>时，</w:t>
      </w:r>
      <w:r w:rsidR="00990362" w:rsidRPr="006E4FA5">
        <w:rPr>
          <w:rFonts w:ascii="微软雅黑" w:eastAsia="微软雅黑" w:hAnsi="微软雅黑" w:cs="微软雅黑"/>
          <w:i/>
          <w:iCs/>
          <w:color w:val="1B6B63"/>
        </w:rPr>
        <w:t>各种</w:t>
      </w:r>
      <w:r w:rsidR="00990362" w:rsidRPr="006E4FA5">
        <w:rPr>
          <w:rFonts w:ascii="微软雅黑" w:eastAsia="微软雅黑" w:hAnsi="微软雅黑" w:cs="微软雅黑" w:hint="eastAsia"/>
          <w:i/>
          <w:iCs/>
          <w:color w:val="1B6B63"/>
        </w:rPr>
        <w:t>面向</w:t>
      </w:r>
      <w:r w:rsidR="00990362" w:rsidRPr="006E4FA5">
        <w:rPr>
          <w:rFonts w:ascii="微软雅黑" w:eastAsia="微软雅黑" w:hAnsi="微软雅黑" w:cs="微软雅黑"/>
          <w:i/>
          <w:iCs/>
          <w:color w:val="1B6B63"/>
        </w:rPr>
        <w:t>都</w:t>
      </w:r>
      <w:r w:rsidR="00990362" w:rsidRPr="006E4FA5">
        <w:rPr>
          <w:rFonts w:ascii="微软雅黑" w:eastAsia="微软雅黑" w:hAnsi="微软雅黑" w:cs="微软雅黑" w:hint="eastAsia"/>
          <w:i/>
          <w:iCs/>
          <w:color w:val="1B6B63"/>
        </w:rPr>
        <w:t>复合</w:t>
      </w:r>
      <w:r w:rsidR="00990362" w:rsidRPr="006E4FA5">
        <w:rPr>
          <w:rFonts w:ascii="微软雅黑" w:eastAsia="微软雅黑" w:hAnsi="微软雅黑" w:cs="微软雅黑"/>
          <w:i/>
          <w:iCs/>
          <w:color w:val="1B6B63"/>
        </w:rPr>
        <w:t>其中</w:t>
      </w:r>
      <w:r w:rsidR="00990362" w:rsidRPr="006E4FA5">
        <w:rPr>
          <w:rFonts w:ascii="微软雅黑" w:eastAsia="微软雅黑" w:hAnsi="微软雅黑" w:cs="微软雅黑" w:hint="eastAsia"/>
          <w:i/>
          <w:iCs/>
          <w:color w:val="1B6B63"/>
        </w:rPr>
        <w:t>，各种机制设计与局限性都参与其中，也是无法忽略的</w:t>
      </w:r>
      <w:r w:rsidR="00CB09CC" w:rsidRPr="006E4FA5">
        <w:rPr>
          <w:rFonts w:ascii="微软雅黑" w:eastAsia="微软雅黑" w:hAnsi="微软雅黑" w:cs="微软雅黑" w:hint="eastAsia"/>
          <w:i/>
          <w:iCs/>
          <w:color w:val="1B6B63"/>
        </w:rPr>
        <w:t>，服务与互动的过程涉及大量综合的存在与面向</w:t>
      </w:r>
      <w:r>
        <w:rPr>
          <w:rFonts w:ascii="微软雅黑" w:eastAsia="微软雅黑" w:hAnsi="微软雅黑" w:cs="微软雅黑" w:hint="eastAsia"/>
          <w:i/>
          <w:iCs/>
          <w:color w:val="1B6B63"/>
        </w:rPr>
        <w:t>。</w:t>
      </w:r>
    </w:p>
    <w:p w14:paraId="29585793" w14:textId="77777777" w:rsidR="00990362" w:rsidRPr="00990362" w:rsidRDefault="00990362" w:rsidP="00990362">
      <w:pPr>
        <w:widowControl w:val="0"/>
        <w:autoSpaceDE w:val="0"/>
        <w:autoSpaceDN w:val="0"/>
        <w:adjustRightInd w:val="0"/>
        <w:ind w:firstLineChars="0" w:firstLine="0"/>
      </w:pPr>
    </w:p>
    <w:p w14:paraId="3D24774C" w14:textId="77777777" w:rsidR="00990362" w:rsidRPr="00990362" w:rsidRDefault="00990362" w:rsidP="00990362">
      <w:pPr>
        <w:widowControl w:val="0"/>
        <w:autoSpaceDE w:val="0"/>
        <w:autoSpaceDN w:val="0"/>
        <w:adjustRightInd w:val="0"/>
        <w:ind w:firstLineChars="0" w:firstLine="0"/>
      </w:pPr>
      <w:r w:rsidRPr="00990362">
        <w:tab/>
      </w:r>
      <w:r w:rsidRPr="00990362">
        <w:t>例如，即使你陪她看电视剧了，她还是觉得你其实并不是真的喜欢看，你只是为了她而看。类似的痛苦还有很多，例如你即使已经很努力赚钱，并且你</w:t>
      </w:r>
      <w:r w:rsidRPr="00990362">
        <w:rPr>
          <w:u w:val="single"/>
        </w:rPr>
        <w:t>认为这是你</w:t>
      </w:r>
      <w:r w:rsidRPr="00990362">
        <w:t>对她最大的爱的形式，但是</w:t>
      </w:r>
      <w:r w:rsidRPr="00990362">
        <w:rPr>
          <w:u w:val="single"/>
        </w:rPr>
        <w:t>她也许觉得她需要</w:t>
      </w:r>
      <w:r w:rsidRPr="00990362">
        <w:t>的并不是一个要努力赚钱的男人，而是一个更关心她、每天陪她，当她不高兴的时候会在第一时间安慰她、关心她的一个人。即使这样相互的某些不满意，或者</w:t>
      </w:r>
      <w:r w:rsidRPr="00990362">
        <w:rPr>
          <w:u w:val="single"/>
        </w:rPr>
        <w:t>各自的分离的生活目标</w:t>
      </w:r>
      <w:r w:rsidRPr="00990362">
        <w:t>导致的不和谐，短期是可以隐藏或者通过容忍而掩盖，但时间长了，这些矛盾最终会爆发。</w:t>
      </w:r>
    </w:p>
    <w:p w14:paraId="3B0170BB" w14:textId="77777777" w:rsidR="00990362" w:rsidRPr="00990362" w:rsidRDefault="00990362" w:rsidP="00990362">
      <w:pPr>
        <w:widowControl w:val="0"/>
        <w:autoSpaceDE w:val="0"/>
        <w:autoSpaceDN w:val="0"/>
        <w:adjustRightInd w:val="0"/>
        <w:ind w:firstLineChars="0" w:firstLine="0"/>
      </w:pPr>
      <w:r w:rsidRPr="00990362">
        <w:tab/>
      </w:r>
      <w:r w:rsidRPr="00990362">
        <w:t>在某些情况，当她可以</w:t>
      </w:r>
      <w:r w:rsidRPr="00990362">
        <w:rPr>
          <w:u w:val="single"/>
        </w:rPr>
        <w:t>从其他的地方找到一些更快乐的感觉</w:t>
      </w:r>
      <w:r w:rsidRPr="00990362">
        <w:t>的时候，当她觉得有其他的生活方式可以选择的时候。即使这一次你们没有分手，如果你不解决这些矛盾的根本问题，在未来某一天，她还是可能会走出这一步，选择分手。</w:t>
      </w:r>
    </w:p>
    <w:p w14:paraId="414E92C5" w14:textId="77777777" w:rsidR="00990362" w:rsidRPr="00990362" w:rsidRDefault="00990362" w:rsidP="00990362">
      <w:pPr>
        <w:widowControl w:val="0"/>
        <w:autoSpaceDE w:val="0"/>
        <w:autoSpaceDN w:val="0"/>
        <w:adjustRightInd w:val="0"/>
        <w:snapToGrid w:val="0"/>
        <w:ind w:firstLineChars="0" w:firstLine="0"/>
      </w:pPr>
      <w:r w:rsidRPr="00990362">
        <w:tab/>
      </w:r>
      <w:r w:rsidRPr="00990362">
        <w:t>对于你其实也是一样，只是你对她的那些小小的不满意，还没有</w:t>
      </w:r>
      <w:r w:rsidRPr="00990362">
        <w:rPr>
          <w:u w:val="single"/>
        </w:rPr>
        <w:t>积累到某种</w:t>
      </w:r>
      <w:r w:rsidRPr="00990362">
        <w:t>让你痛苦不堪，并作出其他选择的时候，就算你们有效地解决了这次的矛盾继续在一起，未来某个时候，你也许遇到一个比她更支持你、更理解你、更关心你、更与你有相同目标的女人，你难道不会也在某种痛苦的折磨后选择和你现在的女朋友分手吗？你也许觉得这根本不可能，我必须诚恳地告诉你，无数的曾经海誓山盟的爱情都是如此走向裂痕，</w:t>
      </w:r>
      <w:r w:rsidRPr="00990362">
        <w:rPr>
          <w:u w:val="single"/>
        </w:rPr>
        <w:t>根源其实都是一样的</w:t>
      </w:r>
      <w:r w:rsidRPr="006468AC">
        <w:rPr>
          <w:rFonts w:ascii="微软雅黑" w:eastAsia="微软雅黑" w:hAnsi="微软雅黑" w:cs="微软雅黑" w:hint="eastAsia"/>
          <w:i/>
          <w:iCs/>
          <w:color w:val="1B6B63"/>
          <w:vertAlign w:val="superscript"/>
        </w:rPr>
        <w:t>1</w:t>
      </w:r>
      <w:r w:rsidRPr="00990362">
        <w:t>。你们其实都有要求、都有期待、都在不断地分辨对错、好坏、大小和多少，这些都是在分离的思维模式中，也必然导致痛苦。</w:t>
      </w:r>
    </w:p>
    <w:p w14:paraId="7E616B6D" w14:textId="77777777" w:rsidR="00990362" w:rsidRDefault="00990362" w:rsidP="00990362">
      <w:pPr>
        <w:widowControl w:val="0"/>
        <w:autoSpaceDE w:val="0"/>
        <w:autoSpaceDN w:val="0"/>
        <w:adjustRightInd w:val="0"/>
        <w:snapToGrid w:val="0"/>
        <w:ind w:firstLineChars="0" w:firstLine="0"/>
      </w:pPr>
      <w:r w:rsidRPr="00990362">
        <w:tab/>
      </w:r>
      <w:r w:rsidRPr="00990362">
        <w:t>所有问题和痛苦的根源，因为你们的感情是</w:t>
      </w:r>
      <w:r w:rsidRPr="00990362">
        <w:rPr>
          <w:u w:val="single"/>
        </w:rPr>
        <w:t>建立在条件、要求和束缚</w:t>
      </w:r>
      <w:r w:rsidRPr="00990362">
        <w:t>上的，这些只是一个</w:t>
      </w:r>
      <w:r w:rsidRPr="00990362">
        <w:rPr>
          <w:u w:val="single"/>
        </w:rPr>
        <w:t>关系的囚笼</w:t>
      </w:r>
      <w:r w:rsidRPr="006468AC">
        <w:rPr>
          <w:rFonts w:ascii="微软雅黑" w:eastAsia="微软雅黑" w:hAnsi="微软雅黑" w:cs="微软雅黑" w:hint="eastAsia"/>
          <w:i/>
          <w:iCs/>
          <w:color w:val="1B6B63"/>
          <w:vertAlign w:val="superscript"/>
        </w:rPr>
        <w:t>2</w:t>
      </w:r>
      <w:r w:rsidRPr="00990362">
        <w:t>罢了，而真正理解一切、接受一切、绝对的自由的真爱是不会制造任何问题和矛盾的。你们以前的所有的努力，即使你们都是为了爱，实质也只是在不断的相互要求和相互妥协中掩盖矛盾。当矛盾积累到一定程度，就必然在某个临界点爆发，很多人在这</w:t>
      </w:r>
      <w:r w:rsidRPr="00990362">
        <w:lastRenderedPageBreak/>
        <w:t>个时候总是喜欢去分辨到底是谁对谁错，谁爱谁多一点，或者谁到底应该负责任，还有意义吗？</w:t>
      </w:r>
    </w:p>
    <w:p w14:paraId="7BFD421E" w14:textId="77777777" w:rsidR="003D242A" w:rsidRPr="00990362" w:rsidRDefault="003D242A" w:rsidP="00990362">
      <w:pPr>
        <w:widowControl w:val="0"/>
        <w:autoSpaceDE w:val="0"/>
        <w:autoSpaceDN w:val="0"/>
        <w:adjustRightInd w:val="0"/>
        <w:snapToGrid w:val="0"/>
        <w:ind w:firstLineChars="0" w:firstLine="0"/>
      </w:pPr>
    </w:p>
    <w:p w14:paraId="7A6328F5" w14:textId="2D2619F5" w:rsidR="00990362" w:rsidRPr="006468AC" w:rsidRDefault="003D242A"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Pr>
          <w:rFonts w:ascii="微软雅黑" w:eastAsia="微软雅黑" w:hAnsi="微软雅黑" w:cs="微软雅黑" w:hint="eastAsia"/>
          <w:i/>
          <w:iCs/>
          <w:color w:val="1B6B63"/>
        </w:rPr>
        <w:t>1.</w:t>
      </w:r>
      <w:r w:rsidR="00990362" w:rsidRPr="006E4FA5">
        <w:rPr>
          <w:rFonts w:ascii="微软雅黑" w:eastAsia="微软雅黑" w:hAnsi="微软雅黑" w:cs="微软雅黑"/>
          <w:i/>
          <w:iCs/>
          <w:color w:val="1B6B63"/>
        </w:rPr>
        <w:t>这里容易扭曲</w:t>
      </w:r>
      <w:r w:rsidR="00990362" w:rsidRPr="006E4FA5">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根源都是相同的地方，</w:t>
      </w:r>
      <w:r w:rsidR="00990362" w:rsidRPr="006E4FA5">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都是一样</w:t>
      </w:r>
      <w:r w:rsidR="00990362" w:rsidRPr="006E4FA5">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，绝对</w:t>
      </w:r>
      <w:r w:rsidR="00990362" w:rsidRPr="006E4FA5">
        <w:rPr>
          <w:rFonts w:ascii="微软雅黑" w:eastAsia="微软雅黑" w:hAnsi="微软雅黑" w:cs="微软雅黑" w:hint="eastAsia"/>
          <w:i/>
          <w:iCs/>
          <w:color w:val="1B6B63"/>
        </w:rPr>
        <w:t>与</w:t>
      </w:r>
      <w:r w:rsidR="00990362" w:rsidRPr="006E4FA5">
        <w:rPr>
          <w:rFonts w:ascii="微软雅黑" w:eastAsia="微软雅黑" w:hAnsi="微软雅黑" w:cs="微软雅黑"/>
          <w:i/>
          <w:iCs/>
          <w:color w:val="1B6B63"/>
        </w:rPr>
        <w:t>概化了</w:t>
      </w:r>
      <w:r w:rsidR="00990362" w:rsidRPr="006E4FA5">
        <w:rPr>
          <w:rFonts w:ascii="微软雅黑" w:eastAsia="微软雅黑" w:hAnsi="微软雅黑" w:cs="微软雅黑" w:hint="eastAsia"/>
          <w:i/>
          <w:iCs/>
          <w:color w:val="1B6B63"/>
        </w:rPr>
        <w:t>。每一个思维细节都需要注意，无处不</w:t>
      </w:r>
      <w:r w:rsidR="00FD5E16">
        <w:rPr>
          <w:rFonts w:ascii="微软雅黑" w:eastAsia="微软雅黑" w:hAnsi="微软雅黑" w:cs="微软雅黑" w:hint="eastAsia"/>
          <w:i/>
          <w:iCs/>
          <w:color w:val="1B6B63"/>
        </w:rPr>
        <w:t>在</w:t>
      </w:r>
      <w:r w:rsidR="00990362" w:rsidRPr="006E4FA5">
        <w:rPr>
          <w:rFonts w:ascii="微软雅黑" w:eastAsia="微软雅黑" w:hAnsi="微软雅黑" w:cs="微软雅黑" w:hint="eastAsia"/>
          <w:i/>
          <w:iCs/>
          <w:color w:val="1B6B63"/>
        </w:rPr>
        <w:t>的各种细微念头，都会累计与影响</w:t>
      </w:r>
      <w:r>
        <w:rPr>
          <w:rFonts w:ascii="微软雅黑" w:eastAsia="微软雅黑" w:hAnsi="微软雅黑" w:cs="微软雅黑" w:hint="eastAsia"/>
          <w:i/>
          <w:iCs/>
          <w:color w:val="1B6B63"/>
        </w:rPr>
        <w:t>。爱他人与爱自己都潜在的存在，并且平衡程度与极化程度不同，抛开任何的家庭身份，关系身份去看待爱他人与爱自己时，可以拓展看到更多的描述。</w:t>
      </w:r>
    </w:p>
    <w:p w14:paraId="492742A7" w14:textId="6254FB7F" w:rsidR="00990362" w:rsidRPr="00990362" w:rsidRDefault="00A05442"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2.</w:t>
      </w:r>
      <w:r w:rsidR="00C73A19" w:rsidRPr="006E4FA5">
        <w:rPr>
          <w:rFonts w:ascii="微软雅黑" w:eastAsia="微软雅黑" w:hAnsi="微软雅黑" w:cs="微软雅黑" w:hint="eastAsia"/>
          <w:i/>
          <w:iCs/>
          <w:color w:val="1B6B63"/>
        </w:rPr>
        <w:t>关系，身份，要求，规则，定义，结论，概念，</w:t>
      </w:r>
      <w:r w:rsidR="00990362" w:rsidRPr="006E4FA5">
        <w:rPr>
          <w:rFonts w:ascii="微软雅黑" w:eastAsia="微软雅黑" w:hAnsi="微软雅黑" w:cs="微软雅黑"/>
          <w:i/>
          <w:iCs/>
          <w:color w:val="1B6B63"/>
        </w:rPr>
        <w:t>任何局限或</w:t>
      </w:r>
      <w:r w:rsidR="00990362" w:rsidRPr="006E4FA5">
        <w:rPr>
          <w:rFonts w:ascii="微软雅黑" w:eastAsia="微软雅黑" w:hAnsi="微软雅黑" w:cs="微软雅黑" w:hint="eastAsia"/>
          <w:i/>
          <w:iCs/>
          <w:color w:val="1B6B63"/>
        </w:rPr>
        <w:t>固化</w:t>
      </w:r>
      <w:r w:rsidR="00990362" w:rsidRPr="006E4FA5">
        <w:rPr>
          <w:rFonts w:ascii="微软雅黑" w:eastAsia="微软雅黑" w:hAnsi="微软雅黑" w:cs="微软雅黑"/>
          <w:i/>
          <w:iCs/>
          <w:color w:val="1B6B63"/>
        </w:rPr>
        <w:t>都可以是囚笼</w:t>
      </w:r>
      <w:r w:rsidR="00990362" w:rsidRPr="006E4FA5">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囚笼比喻视角</w:t>
      </w:r>
      <w:r w:rsidR="00990362" w:rsidRPr="006E4FA5">
        <w:rPr>
          <w:rFonts w:ascii="微软雅黑" w:eastAsia="微软雅黑" w:hAnsi="微软雅黑" w:cs="微软雅黑" w:hint="eastAsia"/>
          <w:i/>
          <w:iCs/>
          <w:color w:val="1B6B63"/>
        </w:rPr>
        <w:t>）</w:t>
      </w:r>
      <w:r>
        <w:rPr>
          <w:rFonts w:ascii="微软雅黑" w:eastAsia="微软雅黑" w:hAnsi="微软雅黑" w:cs="微软雅黑" w:hint="eastAsia"/>
          <w:i/>
          <w:iCs/>
          <w:color w:val="1B6B63"/>
        </w:rPr>
        <w:t>，任何存在，都既可以是助力也可以是阻碍。</w:t>
      </w:r>
    </w:p>
    <w:p w14:paraId="0234E00E" w14:textId="77777777" w:rsidR="00990362" w:rsidRPr="00990362" w:rsidRDefault="00990362" w:rsidP="00990362">
      <w:pPr>
        <w:widowControl w:val="0"/>
        <w:autoSpaceDE w:val="0"/>
        <w:autoSpaceDN w:val="0"/>
        <w:adjustRightInd w:val="0"/>
        <w:ind w:firstLineChars="0" w:firstLine="0"/>
      </w:pPr>
    </w:p>
    <w:p w14:paraId="41843554" w14:textId="77777777" w:rsidR="00990362" w:rsidRPr="00990362" w:rsidRDefault="00990362" w:rsidP="00990362">
      <w:pPr>
        <w:widowControl w:val="0"/>
        <w:autoSpaceDE w:val="0"/>
        <w:autoSpaceDN w:val="0"/>
        <w:adjustRightInd w:val="0"/>
        <w:spacing w:before="240" w:after="60" w:line="312" w:lineRule="auto"/>
        <w:ind w:firstLineChars="0" w:firstLine="0"/>
        <w:jc w:val="center"/>
        <w:outlineLvl w:val="1"/>
        <w:rPr>
          <w:rFonts w:ascii="Calibri Light" w:hAnsi="Calibri Light"/>
          <w:b/>
          <w:bCs/>
          <w:kern w:val="28"/>
          <w:sz w:val="32"/>
          <w:szCs w:val="32"/>
          <w:u w:val="single"/>
        </w:rPr>
      </w:pPr>
      <w:bookmarkStart w:id="32" w:name="_Toc457906946"/>
      <w:r w:rsidRPr="00990362">
        <w:rPr>
          <w:rFonts w:ascii="Calibri Light" w:hAnsi="Calibri Light"/>
          <w:b/>
          <w:bCs/>
          <w:kern w:val="28"/>
          <w:sz w:val="32"/>
          <w:szCs w:val="32"/>
        </w:rPr>
        <w:t>4-2</w:t>
      </w:r>
      <w:r w:rsidRPr="00990362">
        <w:rPr>
          <w:rFonts w:ascii="Calibri Light" w:hAnsi="Calibri Light"/>
          <w:b/>
          <w:bCs/>
          <w:kern w:val="28"/>
          <w:sz w:val="32"/>
          <w:szCs w:val="32"/>
        </w:rPr>
        <w:t xml:space="preserve">　</w:t>
      </w:r>
      <w:r w:rsidRPr="00990362">
        <w:rPr>
          <w:rFonts w:ascii="Calibri Light" w:hAnsi="Calibri Light"/>
          <w:b/>
          <w:bCs/>
          <w:kern w:val="28"/>
          <w:sz w:val="32"/>
          <w:szCs w:val="32"/>
          <w:u w:val="single"/>
        </w:rPr>
        <w:t>追逐的囚笼</w:t>
      </w:r>
      <w:bookmarkEnd w:id="32"/>
    </w:p>
    <w:p w14:paraId="777D4ACF" w14:textId="77777777" w:rsidR="00EA738D" w:rsidRDefault="00EA738D" w:rsidP="00D15EAF">
      <w:pPr>
        <w:widowControl w:val="0"/>
        <w:autoSpaceDE w:val="0"/>
        <w:autoSpaceDN w:val="0"/>
        <w:adjustRightInd w:val="0"/>
        <w:snapToGrid w:val="0"/>
        <w:ind w:firstLine="480"/>
        <w:rPr>
          <w:rFonts w:ascii="微软雅黑" w:eastAsia="微软雅黑" w:hAnsi="微软雅黑" w:cs="微软雅黑" w:hint="eastAsia"/>
          <w:i/>
          <w:iCs/>
          <w:color w:val="1B6B63"/>
        </w:rPr>
      </w:pPr>
    </w:p>
    <w:p w14:paraId="07FEB2DC" w14:textId="7D8524A1" w:rsidR="00990362" w:rsidRPr="00990362" w:rsidRDefault="00EA738D"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1.</w:t>
      </w:r>
      <w:r w:rsidR="00990362" w:rsidRPr="006E4FA5">
        <w:rPr>
          <w:rFonts w:ascii="微软雅黑" w:eastAsia="微软雅黑" w:hAnsi="微软雅黑" w:cs="微软雅黑"/>
          <w:i/>
          <w:iCs/>
          <w:color w:val="1B6B63"/>
        </w:rPr>
        <w:t>追逐的</w:t>
      </w:r>
      <w:r w:rsidR="00990362" w:rsidRPr="006E4FA5">
        <w:rPr>
          <w:rFonts w:ascii="微软雅黑" w:eastAsia="微软雅黑" w:hAnsi="微软雅黑" w:cs="微软雅黑" w:hint="eastAsia"/>
          <w:i/>
          <w:iCs/>
          <w:color w:val="1B6B63"/>
        </w:rPr>
        <w:t>xx，</w:t>
      </w:r>
      <w:r w:rsidR="00990362" w:rsidRPr="006E4FA5">
        <w:rPr>
          <w:rFonts w:ascii="微软雅黑" w:eastAsia="微软雅黑" w:hAnsi="微软雅黑" w:cs="微软雅黑"/>
          <w:i/>
          <w:iCs/>
          <w:color w:val="1B6B63"/>
        </w:rPr>
        <w:t>可以换成各种</w:t>
      </w:r>
      <w:r w:rsidR="00990362" w:rsidRPr="006E4FA5">
        <w:rPr>
          <w:rFonts w:ascii="微软雅黑" w:eastAsia="微软雅黑" w:hAnsi="微软雅黑" w:cs="微软雅黑" w:hint="eastAsia"/>
          <w:i/>
          <w:iCs/>
          <w:color w:val="1B6B63"/>
        </w:rPr>
        <w:t>面向</w:t>
      </w:r>
      <w:r w:rsidR="00990362" w:rsidRPr="006E4FA5">
        <w:rPr>
          <w:rFonts w:ascii="微软雅黑" w:eastAsia="微软雅黑" w:hAnsi="微软雅黑" w:cs="微软雅黑"/>
          <w:i/>
          <w:iCs/>
          <w:color w:val="1B6B63"/>
        </w:rPr>
        <w:t>，例如追逐的更多可能</w:t>
      </w:r>
      <w:r w:rsidR="00990362" w:rsidRPr="006E4FA5">
        <w:rPr>
          <w:rFonts w:ascii="微软雅黑" w:eastAsia="微软雅黑" w:hAnsi="微软雅黑" w:cs="微软雅黑" w:hint="eastAsia"/>
          <w:i/>
          <w:iCs/>
          <w:color w:val="1B6B63"/>
        </w:rPr>
        <w:t>，</w:t>
      </w:r>
      <w:r>
        <w:rPr>
          <w:rFonts w:ascii="微软雅黑" w:eastAsia="微软雅黑" w:hAnsi="微软雅黑" w:cs="微软雅黑" w:hint="eastAsia"/>
          <w:i/>
          <w:iCs/>
          <w:color w:val="1B6B63"/>
        </w:rPr>
        <w:t>追逐的</w:t>
      </w:r>
      <w:r w:rsidR="00990362" w:rsidRPr="006E4FA5">
        <w:rPr>
          <w:rFonts w:ascii="微软雅黑" w:eastAsia="微软雅黑" w:hAnsi="微软雅黑" w:cs="微软雅黑"/>
          <w:i/>
          <w:iCs/>
          <w:color w:val="1B6B63"/>
        </w:rPr>
        <w:t>影响</w:t>
      </w:r>
      <w:r w:rsidR="00990362" w:rsidRPr="006E4FA5">
        <w:rPr>
          <w:rFonts w:ascii="微软雅黑" w:eastAsia="微软雅黑" w:hAnsi="微软雅黑" w:cs="微软雅黑" w:hint="eastAsia"/>
          <w:i/>
          <w:iCs/>
          <w:color w:val="1B6B63"/>
        </w:rPr>
        <w:t>，</w:t>
      </w:r>
      <w:r>
        <w:rPr>
          <w:rFonts w:ascii="微软雅黑" w:eastAsia="微软雅黑" w:hAnsi="微软雅黑" w:cs="微软雅黑" w:hint="eastAsia"/>
          <w:i/>
          <w:iCs/>
          <w:color w:val="1B6B63"/>
        </w:rPr>
        <w:t>追逐的</w:t>
      </w:r>
      <w:r w:rsidR="00990362" w:rsidRPr="006E4FA5">
        <w:rPr>
          <w:rFonts w:ascii="微软雅黑" w:eastAsia="微软雅黑" w:hAnsi="微软雅黑" w:cs="微软雅黑"/>
          <w:i/>
          <w:iCs/>
          <w:color w:val="1B6B63"/>
        </w:rPr>
        <w:t>驱动，</w:t>
      </w:r>
      <w:r>
        <w:rPr>
          <w:rFonts w:ascii="微软雅黑" w:eastAsia="微软雅黑" w:hAnsi="微软雅黑" w:cs="微软雅黑" w:hint="eastAsia"/>
          <w:i/>
          <w:iCs/>
          <w:color w:val="1B6B63"/>
        </w:rPr>
        <w:t>追逐的</w:t>
      </w:r>
      <w:r w:rsidR="00990362" w:rsidRPr="006E4FA5">
        <w:rPr>
          <w:rFonts w:ascii="微软雅黑" w:eastAsia="微软雅黑" w:hAnsi="微软雅黑" w:cs="微软雅黑"/>
          <w:i/>
          <w:iCs/>
          <w:color w:val="1B6B63"/>
        </w:rPr>
        <w:t>破坏</w:t>
      </w:r>
      <w:r w:rsidR="00990362" w:rsidRPr="006E4FA5">
        <w:rPr>
          <w:rFonts w:ascii="微软雅黑" w:eastAsia="微软雅黑" w:hAnsi="微软雅黑" w:cs="微软雅黑" w:hint="eastAsia"/>
          <w:i/>
          <w:iCs/>
          <w:color w:val="1B6B63"/>
        </w:rPr>
        <w:t>，</w:t>
      </w:r>
      <w:r>
        <w:rPr>
          <w:rFonts w:ascii="微软雅黑" w:eastAsia="微软雅黑" w:hAnsi="微软雅黑" w:cs="微软雅黑" w:hint="eastAsia"/>
          <w:i/>
          <w:iCs/>
          <w:color w:val="1B6B63"/>
        </w:rPr>
        <w:t>追逐的</w:t>
      </w:r>
      <w:r w:rsidR="00990362" w:rsidRPr="006E4FA5">
        <w:rPr>
          <w:rFonts w:ascii="微软雅黑" w:eastAsia="微软雅黑" w:hAnsi="微软雅黑" w:cs="微软雅黑"/>
          <w:i/>
          <w:iCs/>
          <w:color w:val="1B6B63"/>
        </w:rPr>
        <w:t>效能，</w:t>
      </w:r>
      <w:r>
        <w:rPr>
          <w:rFonts w:ascii="微软雅黑" w:eastAsia="微软雅黑" w:hAnsi="微软雅黑" w:cs="微软雅黑" w:hint="eastAsia"/>
          <w:i/>
          <w:iCs/>
          <w:color w:val="1B6B63"/>
        </w:rPr>
        <w:t>追逐的</w:t>
      </w:r>
      <w:r w:rsidR="00990362" w:rsidRPr="006E4FA5">
        <w:rPr>
          <w:rFonts w:ascii="微软雅黑" w:eastAsia="微软雅黑" w:hAnsi="微软雅黑" w:cs="微软雅黑"/>
          <w:i/>
          <w:iCs/>
          <w:color w:val="1B6B63"/>
        </w:rPr>
        <w:t>关联</w:t>
      </w:r>
      <w:r w:rsidR="00990362" w:rsidRPr="006E4FA5">
        <w:rPr>
          <w:rFonts w:ascii="微软雅黑" w:eastAsia="微软雅黑" w:hAnsi="微软雅黑" w:cs="微软雅黑" w:hint="eastAsia"/>
          <w:i/>
          <w:iCs/>
          <w:color w:val="1B6B63"/>
        </w:rPr>
        <w:t>，</w:t>
      </w:r>
      <w:r>
        <w:rPr>
          <w:rFonts w:ascii="微软雅黑" w:eastAsia="微软雅黑" w:hAnsi="微软雅黑" w:cs="微软雅黑" w:hint="eastAsia"/>
          <w:i/>
          <w:iCs/>
          <w:color w:val="1B6B63"/>
        </w:rPr>
        <w:t>追逐的</w:t>
      </w:r>
      <w:r w:rsidR="00990362" w:rsidRPr="006E4FA5">
        <w:rPr>
          <w:rFonts w:ascii="微软雅黑" w:eastAsia="微软雅黑" w:hAnsi="微软雅黑" w:cs="微软雅黑"/>
          <w:i/>
          <w:iCs/>
          <w:color w:val="1B6B63"/>
        </w:rPr>
        <w:t>来源</w:t>
      </w:r>
      <w:r>
        <w:rPr>
          <w:rFonts w:ascii="微软雅黑" w:eastAsia="微软雅黑" w:hAnsi="微软雅黑" w:cs="微软雅黑" w:hint="eastAsia"/>
          <w:i/>
          <w:iCs/>
          <w:color w:val="1B6B63"/>
        </w:rPr>
        <w:t>，追逐的潜能</w:t>
      </w:r>
      <w:r w:rsidR="00990362" w:rsidRPr="006E4FA5">
        <w:rPr>
          <w:rFonts w:ascii="微软雅黑" w:eastAsia="微软雅黑" w:hAnsi="微软雅黑" w:cs="微软雅黑"/>
          <w:i/>
          <w:iCs/>
          <w:color w:val="1B6B63"/>
        </w:rPr>
        <w:t>等</w:t>
      </w:r>
      <w:r>
        <w:rPr>
          <w:rFonts w:ascii="微软雅黑" w:eastAsia="微软雅黑" w:hAnsi="微软雅黑" w:cs="微软雅黑" w:hint="eastAsia"/>
          <w:i/>
          <w:iCs/>
          <w:color w:val="1B6B63"/>
        </w:rPr>
        <w:t>，各种不同的面向与方向描述都可以拓展出大量的内容。</w:t>
      </w:r>
    </w:p>
    <w:p w14:paraId="6095BA6E" w14:textId="77777777" w:rsidR="00990362" w:rsidRPr="00990362" w:rsidRDefault="00990362" w:rsidP="00990362">
      <w:pPr>
        <w:widowControl w:val="0"/>
        <w:autoSpaceDE w:val="0"/>
        <w:autoSpaceDN w:val="0"/>
        <w:adjustRightInd w:val="0"/>
        <w:ind w:firstLineChars="0" w:firstLine="0"/>
      </w:pPr>
    </w:p>
    <w:p w14:paraId="6B1E0ADD" w14:textId="77777777" w:rsidR="00990362" w:rsidRPr="00990362" w:rsidRDefault="00990362" w:rsidP="00990362">
      <w:pPr>
        <w:widowControl w:val="0"/>
        <w:autoSpaceDE w:val="0"/>
        <w:autoSpaceDN w:val="0"/>
        <w:adjustRightInd w:val="0"/>
        <w:snapToGrid w:val="0"/>
        <w:ind w:firstLineChars="0" w:firstLine="0"/>
      </w:pPr>
      <w:r w:rsidRPr="00990362">
        <w:tab/>
      </w:r>
      <w:r w:rsidRPr="00990362">
        <w:rPr>
          <w:b/>
        </w:rPr>
        <w:t>Jim</w:t>
      </w:r>
      <w:r w:rsidRPr="00990362">
        <w:rPr>
          <w:b/>
        </w:rPr>
        <w:t>：</w:t>
      </w:r>
      <w:r w:rsidRPr="00990362">
        <w:t>可是每个人都会有各种</w:t>
      </w:r>
      <w:r w:rsidRPr="00990362">
        <w:rPr>
          <w:u w:val="single"/>
        </w:rPr>
        <w:t>缺点和优点</w:t>
      </w:r>
      <w:r w:rsidRPr="006468AC">
        <w:rPr>
          <w:rFonts w:ascii="微软雅黑" w:eastAsia="微软雅黑" w:hAnsi="微软雅黑" w:cs="微软雅黑" w:hint="eastAsia"/>
          <w:i/>
          <w:iCs/>
          <w:color w:val="1B6B63"/>
          <w:vertAlign w:val="superscript"/>
        </w:rPr>
        <w:t>1</w:t>
      </w:r>
      <w:r w:rsidRPr="00990362">
        <w:t>，相互理解和接受难道不是每一种</w:t>
      </w:r>
      <w:r w:rsidRPr="003F47B0">
        <w:rPr>
          <w:u w:val="single"/>
        </w:rPr>
        <w:t>关系</w:t>
      </w:r>
      <w:r w:rsidRPr="00990362">
        <w:t>的核心吗？既然我能容忍下去，为什么她不能容忍下去呢？就算她未来真的离开了我，难道她真的就能找到某种让她完全满意的关系吗？</w:t>
      </w:r>
    </w:p>
    <w:p w14:paraId="7A93B89E" w14:textId="5965F5A8" w:rsidR="00990362" w:rsidRPr="00990362" w:rsidRDefault="003F47B0"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1.</w:t>
      </w:r>
      <w:r w:rsidR="00990362" w:rsidRPr="006E4FA5">
        <w:rPr>
          <w:rFonts w:ascii="微软雅黑" w:eastAsia="微软雅黑" w:hAnsi="微软雅黑" w:cs="微软雅黑"/>
          <w:i/>
          <w:iCs/>
          <w:color w:val="1B6B63"/>
        </w:rPr>
        <w:t>优点</w:t>
      </w:r>
      <w:r w:rsidR="00990362" w:rsidRPr="006E4FA5">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缺点，极致缺点</w:t>
      </w:r>
      <w:r w:rsidR="00990362" w:rsidRPr="006E4FA5">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极致优点</w:t>
      </w:r>
      <w:r w:rsidR="00990362" w:rsidRPr="006E4FA5">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缺点优点是同一存在，只是视角描述不同</w:t>
      </w:r>
      <w:r w:rsidR="00720443">
        <w:rPr>
          <w:rFonts w:ascii="微软雅黑" w:eastAsia="微软雅黑" w:hAnsi="微软雅黑" w:cs="微软雅黑" w:hint="eastAsia"/>
          <w:i/>
          <w:iCs/>
          <w:color w:val="1B6B63"/>
        </w:rPr>
        <w:t>。所谓的关系，</w:t>
      </w:r>
      <w:r>
        <w:rPr>
          <w:rFonts w:ascii="微软雅黑" w:eastAsia="微软雅黑" w:hAnsi="微软雅黑" w:cs="微软雅黑" w:hint="eastAsia"/>
          <w:i/>
          <w:iCs/>
          <w:color w:val="1B6B63"/>
        </w:rPr>
        <w:t>为什么需要关系呢？关系又有什么作用呢？关系实质存在吗？又是如何运作的呢？会变化吗？浮动吗？所谓的关系又是哪里来的？又为何会出现朝向关系呢？</w:t>
      </w:r>
    </w:p>
    <w:p w14:paraId="101E7AD0" w14:textId="77777777" w:rsidR="00990362" w:rsidRPr="00990362" w:rsidRDefault="00990362" w:rsidP="00990362">
      <w:pPr>
        <w:widowControl w:val="0"/>
        <w:autoSpaceDE w:val="0"/>
        <w:autoSpaceDN w:val="0"/>
        <w:adjustRightInd w:val="0"/>
        <w:ind w:firstLineChars="0" w:firstLine="0"/>
      </w:pPr>
    </w:p>
    <w:p w14:paraId="7C5A4950" w14:textId="77777777" w:rsidR="00990362" w:rsidRDefault="00990362" w:rsidP="00990362">
      <w:pPr>
        <w:widowControl w:val="0"/>
        <w:autoSpaceDE w:val="0"/>
        <w:autoSpaceDN w:val="0"/>
        <w:adjustRightInd w:val="0"/>
        <w:snapToGrid w:val="0"/>
        <w:ind w:firstLineChars="0" w:firstLine="0"/>
      </w:pPr>
      <w:r w:rsidRPr="00990362">
        <w:tab/>
      </w:r>
      <w:r w:rsidRPr="00990362">
        <w:rPr>
          <w:b/>
        </w:rPr>
        <w:t>Taisha</w:t>
      </w:r>
      <w:r w:rsidRPr="00990362">
        <w:rPr>
          <w:b/>
        </w:rPr>
        <w:t>：</w:t>
      </w:r>
      <w:r w:rsidRPr="00990362">
        <w:t>Jim</w:t>
      </w:r>
      <w:r w:rsidRPr="00990362">
        <w:t>，你看，</w:t>
      </w:r>
      <w:r w:rsidRPr="00990362">
        <w:rPr>
          <w:u w:val="single"/>
        </w:rPr>
        <w:t>你还是在优点与缺点，以及是否应该相互容忍和接受的问题上计较</w:t>
      </w:r>
      <w:r w:rsidRPr="006468AC">
        <w:rPr>
          <w:rFonts w:ascii="微软雅黑" w:eastAsia="微软雅黑" w:hAnsi="微软雅黑" w:cs="微软雅黑" w:hint="eastAsia"/>
          <w:i/>
          <w:iCs/>
          <w:color w:val="1B6B63"/>
          <w:vertAlign w:val="superscript"/>
        </w:rPr>
        <w:t>1</w:t>
      </w:r>
      <w:r w:rsidRPr="00990362">
        <w:t>。本质的问题从来不是你们是否相互接受的行为，而是你们这些</w:t>
      </w:r>
      <w:r w:rsidRPr="00990362">
        <w:rPr>
          <w:u w:val="single"/>
        </w:rPr>
        <w:t>行为背后</w:t>
      </w:r>
      <w:r w:rsidRPr="006468AC">
        <w:rPr>
          <w:rFonts w:ascii="微软雅黑" w:eastAsia="微软雅黑" w:hAnsi="微软雅黑" w:cs="微软雅黑" w:hint="eastAsia"/>
          <w:i/>
          <w:iCs/>
          <w:color w:val="1B6B63"/>
          <w:vertAlign w:val="superscript"/>
        </w:rPr>
        <w:t>2</w:t>
      </w:r>
      <w:r w:rsidRPr="00990362">
        <w:t>到底有没有分离的恐惧。一旦你进入恐惧，你是不可能体验真正的和谐的。</w:t>
      </w:r>
    </w:p>
    <w:p w14:paraId="2D8940B6" w14:textId="77777777" w:rsidR="00720443" w:rsidRPr="00990362" w:rsidRDefault="00720443" w:rsidP="00990362">
      <w:pPr>
        <w:widowControl w:val="0"/>
        <w:autoSpaceDE w:val="0"/>
        <w:autoSpaceDN w:val="0"/>
        <w:adjustRightInd w:val="0"/>
        <w:snapToGrid w:val="0"/>
        <w:ind w:firstLineChars="0" w:firstLine="0"/>
      </w:pPr>
    </w:p>
    <w:p w14:paraId="2EBB7468" w14:textId="1AF1AB72"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1.</w:t>
      </w:r>
      <w:r w:rsidRPr="006E4FA5">
        <w:rPr>
          <w:rFonts w:ascii="微软雅黑" w:eastAsia="微软雅黑" w:hAnsi="微软雅黑" w:cs="微软雅黑"/>
          <w:i/>
          <w:iCs/>
          <w:color w:val="1B6B63"/>
        </w:rPr>
        <w:t>专注在</w:t>
      </w:r>
      <w:r w:rsidR="00826571">
        <w:rPr>
          <w:rFonts w:ascii="微软雅黑" w:eastAsia="微软雅黑" w:hAnsi="微软雅黑" w:cs="微软雅黑" w:hint="eastAsia"/>
          <w:i/>
          <w:iCs/>
          <w:color w:val="1B6B63"/>
        </w:rPr>
        <w:t>各种</w:t>
      </w:r>
      <w:r w:rsidRPr="006E4FA5">
        <w:rPr>
          <w:rFonts w:ascii="微软雅黑" w:eastAsia="微软雅黑" w:hAnsi="微软雅黑" w:cs="微软雅黑"/>
          <w:i/>
          <w:iCs/>
          <w:color w:val="1B6B63"/>
        </w:rPr>
        <w:t>窄</w:t>
      </w:r>
      <w:r w:rsidRPr="006E4FA5">
        <w:rPr>
          <w:rFonts w:ascii="微软雅黑" w:eastAsia="微软雅黑" w:hAnsi="微软雅黑" w:cs="微软雅黑" w:hint="eastAsia"/>
          <w:i/>
          <w:iCs/>
          <w:color w:val="1B6B63"/>
        </w:rPr>
        <w:t>面向</w:t>
      </w:r>
      <w:r w:rsidRPr="006E4FA5">
        <w:rPr>
          <w:rFonts w:ascii="微软雅黑" w:eastAsia="微软雅黑" w:hAnsi="微软雅黑" w:cs="微软雅黑"/>
          <w:i/>
          <w:iCs/>
          <w:color w:val="1B6B63"/>
        </w:rPr>
        <w:t>上</w:t>
      </w:r>
      <w:r w:rsidR="00826571">
        <w:rPr>
          <w:rFonts w:ascii="微软雅黑" w:eastAsia="微软雅黑" w:hAnsi="微软雅黑" w:cs="微软雅黑" w:hint="eastAsia"/>
          <w:i/>
          <w:iCs/>
          <w:color w:val="1B6B63"/>
        </w:rPr>
        <w:t>时</w:t>
      </w:r>
      <w:r w:rsidRPr="006E4FA5">
        <w:rPr>
          <w:rFonts w:ascii="微软雅黑" w:eastAsia="微软雅黑" w:hAnsi="微软雅黑" w:cs="微软雅黑"/>
          <w:i/>
          <w:iCs/>
          <w:color w:val="1B6B63"/>
        </w:rPr>
        <w:t>，</w:t>
      </w:r>
      <w:r w:rsidR="001241B6">
        <w:rPr>
          <w:rFonts w:ascii="微软雅黑" w:eastAsia="微软雅黑" w:hAnsi="微软雅黑" w:cs="微软雅黑" w:hint="eastAsia"/>
          <w:i/>
          <w:iCs/>
          <w:color w:val="1B6B63"/>
        </w:rPr>
        <w:t>视野</w:t>
      </w:r>
      <w:r w:rsidRPr="006E4FA5">
        <w:rPr>
          <w:rFonts w:ascii="微软雅黑" w:eastAsia="微软雅黑" w:hAnsi="微软雅黑" w:cs="微软雅黑"/>
          <w:i/>
          <w:iCs/>
          <w:color w:val="1B6B63"/>
        </w:rPr>
        <w:t>同样可能缩窄</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因为有了</w:t>
      </w:r>
      <w:r w:rsidRPr="006E4FA5">
        <w:rPr>
          <w:rFonts w:ascii="微软雅黑" w:eastAsia="微软雅黑" w:hAnsi="微软雅黑" w:cs="微软雅黑" w:hint="eastAsia"/>
          <w:i/>
          <w:iCs/>
          <w:color w:val="1B6B63"/>
        </w:rPr>
        <w:t>___</w:t>
      </w:r>
      <w:r w:rsidRPr="006E4FA5">
        <w:rPr>
          <w:rFonts w:ascii="微软雅黑" w:eastAsia="微软雅黑" w:hAnsi="微软雅黑" w:cs="微软雅黑"/>
          <w:i/>
          <w:iCs/>
          <w:color w:val="1B6B63"/>
        </w:rPr>
        <w:t>而忘了</w:t>
      </w:r>
      <w:r w:rsidRPr="006E4FA5">
        <w:rPr>
          <w:rFonts w:ascii="微软雅黑" w:eastAsia="微软雅黑" w:hAnsi="微软雅黑" w:cs="微软雅黑" w:hint="eastAsia"/>
          <w:i/>
          <w:iCs/>
          <w:color w:val="1B6B63"/>
        </w:rPr>
        <w:t>___</w:t>
      </w:r>
      <w:r w:rsidR="00826571">
        <w:rPr>
          <w:rFonts w:ascii="微软雅黑" w:eastAsia="微软雅黑" w:hAnsi="微软雅黑" w:cs="微软雅黑" w:hint="eastAsia"/>
          <w:i/>
          <w:iCs/>
          <w:color w:val="1B6B63"/>
        </w:rPr>
        <w:t>，因为在考虑优点缺点，或者容忍与接受等，而忽略了更多的面向与层面的情况以及探索与拓展。</w:t>
      </w:r>
    </w:p>
    <w:p w14:paraId="686D7473" w14:textId="376DCEDC"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2.</w:t>
      </w:r>
      <w:r w:rsidRPr="006E4FA5">
        <w:rPr>
          <w:rFonts w:ascii="微软雅黑" w:eastAsia="微软雅黑" w:hAnsi="微软雅黑" w:cs="微软雅黑"/>
          <w:i/>
          <w:iCs/>
          <w:color w:val="1B6B63"/>
        </w:rPr>
        <w:t>任何行为背后，任何行为的驱动</w:t>
      </w:r>
      <w:r w:rsidRPr="006E4FA5">
        <w:rPr>
          <w:rFonts w:ascii="微软雅黑" w:eastAsia="微软雅黑" w:hAnsi="微软雅黑" w:cs="微软雅黑" w:hint="eastAsia"/>
          <w:i/>
          <w:iCs/>
          <w:color w:val="1B6B63"/>
        </w:rPr>
        <w:t>源</w:t>
      </w:r>
      <w:r w:rsidRPr="006E4FA5">
        <w:rPr>
          <w:rFonts w:ascii="微软雅黑" w:eastAsia="微软雅黑" w:hAnsi="微软雅黑" w:cs="微软雅黑"/>
          <w:i/>
          <w:iCs/>
          <w:color w:val="1B6B63"/>
        </w:rPr>
        <w:t>，导致这种驱动</w:t>
      </w:r>
      <w:r w:rsidRPr="006E4FA5">
        <w:rPr>
          <w:rFonts w:ascii="微软雅黑" w:eastAsia="微软雅黑" w:hAnsi="微软雅黑" w:cs="微软雅黑" w:hint="eastAsia"/>
          <w:i/>
          <w:iCs/>
          <w:color w:val="1B6B63"/>
        </w:rPr>
        <w:t>源</w:t>
      </w:r>
      <w:r w:rsidRPr="006E4FA5">
        <w:rPr>
          <w:rFonts w:ascii="微软雅黑" w:eastAsia="微软雅黑" w:hAnsi="微软雅黑" w:cs="微软雅黑"/>
          <w:i/>
          <w:iCs/>
          <w:color w:val="1B6B63"/>
        </w:rPr>
        <w:t>的背后</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背后的在驱动</w:t>
      </w:r>
      <w:r w:rsidRPr="006E4FA5">
        <w:rPr>
          <w:rFonts w:ascii="微软雅黑" w:eastAsia="微软雅黑" w:hAnsi="微软雅黑" w:cs="微软雅黑" w:hint="eastAsia"/>
          <w:i/>
          <w:iCs/>
          <w:color w:val="1B6B63"/>
        </w:rPr>
        <w:t>源</w:t>
      </w:r>
      <w:r w:rsidR="00837A97">
        <w:rPr>
          <w:rFonts w:ascii="微软雅黑" w:eastAsia="微软雅黑" w:hAnsi="微软雅黑" w:cs="微软雅黑" w:hint="eastAsia"/>
          <w:i/>
          <w:iCs/>
          <w:color w:val="1B6B63"/>
        </w:rPr>
        <w:t>可以</w:t>
      </w:r>
      <w:r w:rsidRPr="006E4FA5">
        <w:rPr>
          <w:rFonts w:ascii="微软雅黑" w:eastAsia="微软雅黑" w:hAnsi="微软雅黑" w:cs="微软雅黑"/>
          <w:i/>
          <w:iCs/>
          <w:color w:val="1B6B63"/>
        </w:rPr>
        <w:t>无尽追溯</w:t>
      </w:r>
      <w:r w:rsidR="00837A97">
        <w:rPr>
          <w:rFonts w:ascii="微软雅黑" w:eastAsia="微软雅黑" w:hAnsi="微软雅黑" w:cs="微软雅黑" w:hint="eastAsia"/>
          <w:i/>
          <w:iCs/>
          <w:color w:val="1B6B63"/>
        </w:rPr>
        <w:t>。任何细微的事物都被嵌入进整个宇宙所有存在当中，当无尽去追溯的时候，可以一直往宇宙各种层面穿透。</w:t>
      </w:r>
    </w:p>
    <w:p w14:paraId="4A19423C" w14:textId="77777777" w:rsidR="00990362" w:rsidRPr="00990362" w:rsidRDefault="00990362" w:rsidP="00990362">
      <w:pPr>
        <w:widowControl w:val="0"/>
        <w:autoSpaceDE w:val="0"/>
        <w:autoSpaceDN w:val="0"/>
        <w:adjustRightInd w:val="0"/>
        <w:ind w:firstLineChars="0" w:firstLine="0"/>
      </w:pPr>
    </w:p>
    <w:p w14:paraId="460EC533" w14:textId="77777777" w:rsidR="00990362" w:rsidRDefault="00990362" w:rsidP="00990362">
      <w:pPr>
        <w:widowControl w:val="0"/>
        <w:autoSpaceDE w:val="0"/>
        <w:autoSpaceDN w:val="0"/>
        <w:adjustRightInd w:val="0"/>
        <w:snapToGrid w:val="0"/>
        <w:ind w:firstLineChars="0" w:firstLine="0"/>
      </w:pPr>
      <w:r w:rsidRPr="00990362">
        <w:tab/>
      </w:r>
      <w:r w:rsidRPr="00990362">
        <w:t>当你们选择在一起的时候，你们事实上就是在各种优点和缺点的比较下作出选择的。在亲密关系的发展中、你们都在不断地比较，到底应该接受什么、接受多少、到底谁接受谁多一些、谁容忍谁少一些。这些都是分离的观念。就算你们在接受和容忍，可分离就是分离，分离导致的矛盾是不可能化解的。你们事实上都在不断地比较、不断地分辨、不断地</w:t>
      </w:r>
      <w:r w:rsidRPr="00990362">
        <w:lastRenderedPageBreak/>
        <w:t>分离。而这些思维模式是无法隐藏的，最后都必然导致痛苦和矛盾，不论最后是分手了还是和好了，其实并不重要，</w:t>
      </w:r>
      <w:r w:rsidRPr="00990362">
        <w:rPr>
          <w:u w:val="single"/>
        </w:rPr>
        <w:t>你们从来没正视过问题。问题不在别人，而在自己的思维模式上</w:t>
      </w:r>
      <w:r w:rsidRPr="006468AC">
        <w:rPr>
          <w:rFonts w:ascii="微软雅黑" w:eastAsia="微软雅黑" w:hAnsi="微软雅黑" w:cs="微软雅黑" w:hint="eastAsia"/>
          <w:i/>
          <w:iCs/>
          <w:color w:val="1B6B63"/>
          <w:vertAlign w:val="superscript"/>
        </w:rPr>
        <w:t>1</w:t>
      </w:r>
      <w:r w:rsidRPr="00990362">
        <w:t>，就好像你一开始说的，你觉得只要相互理解、容忍、支持，就可以解决一切问题。但是，</w:t>
      </w:r>
      <w:r w:rsidRPr="00990362">
        <w:rPr>
          <w:u w:val="single"/>
        </w:rPr>
        <w:t>只要你们能看到问题</w:t>
      </w:r>
      <w:r w:rsidRPr="006468AC">
        <w:rPr>
          <w:rFonts w:ascii="微软雅黑" w:eastAsia="微软雅黑" w:hAnsi="微软雅黑" w:cs="微软雅黑" w:hint="eastAsia"/>
          <w:i/>
          <w:iCs/>
          <w:color w:val="1B6B63"/>
          <w:vertAlign w:val="superscript"/>
        </w:rPr>
        <w:t>2</w:t>
      </w:r>
      <w:r w:rsidRPr="00990362">
        <w:t>，问题就不可能被解决，只是在什么时候爆发而已。</w:t>
      </w:r>
    </w:p>
    <w:p w14:paraId="151C9369" w14:textId="77777777" w:rsidR="00447ED2" w:rsidRPr="00990362" w:rsidRDefault="00447ED2" w:rsidP="00990362">
      <w:pPr>
        <w:widowControl w:val="0"/>
        <w:autoSpaceDE w:val="0"/>
        <w:autoSpaceDN w:val="0"/>
        <w:adjustRightInd w:val="0"/>
        <w:snapToGrid w:val="0"/>
        <w:ind w:firstLineChars="0" w:firstLine="0"/>
      </w:pPr>
    </w:p>
    <w:p w14:paraId="3FB0015B" w14:textId="7F401187"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1.</w:t>
      </w:r>
      <w:r w:rsidR="00DB35B4">
        <w:rPr>
          <w:rFonts w:ascii="微软雅黑" w:eastAsia="微软雅黑" w:hAnsi="微软雅黑" w:cs="微软雅黑" w:hint="eastAsia"/>
          <w:i/>
          <w:iCs/>
          <w:color w:val="1B6B63"/>
        </w:rPr>
        <w:t>正视各种问题，正视各种描述，正视各种存在等，并不断去拓展探索深入挖掘研究，每一个面向都可以拓展出大量的内容。</w:t>
      </w:r>
      <w:r w:rsidRPr="006E4FA5">
        <w:rPr>
          <w:rFonts w:ascii="微软雅黑" w:eastAsia="微软雅黑" w:hAnsi="微软雅黑" w:cs="微软雅黑"/>
          <w:i/>
          <w:iCs/>
          <w:color w:val="1B6B63"/>
        </w:rPr>
        <w:t>思维</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视角，</w:t>
      </w:r>
      <w:r w:rsidR="004A0CC6" w:rsidRPr="006E4FA5">
        <w:rPr>
          <w:rFonts w:ascii="微软雅黑" w:eastAsia="微软雅黑" w:hAnsi="微软雅黑" w:cs="微软雅黑" w:hint="eastAsia"/>
          <w:i/>
          <w:iCs/>
          <w:color w:val="1B6B63"/>
        </w:rPr>
        <w:t>思维有多少种，视角有多少种，全部聚合起来的程度可以</w:t>
      </w:r>
      <w:r w:rsidR="0019127D" w:rsidRPr="006E4FA5">
        <w:rPr>
          <w:rFonts w:ascii="微软雅黑" w:eastAsia="微软雅黑" w:hAnsi="微软雅黑" w:cs="微软雅黑" w:hint="eastAsia"/>
          <w:i/>
          <w:iCs/>
          <w:color w:val="1B6B63"/>
        </w:rPr>
        <w:t>比喻</w:t>
      </w:r>
      <w:r w:rsidR="004A0CC6" w:rsidRPr="006E4FA5">
        <w:rPr>
          <w:rFonts w:ascii="微软雅黑" w:eastAsia="微软雅黑" w:hAnsi="微软雅黑" w:cs="微软雅黑" w:hint="eastAsia"/>
          <w:i/>
          <w:iCs/>
          <w:color w:val="1B6B63"/>
        </w:rPr>
        <w:t>理解为就是意识的层面状态</w:t>
      </w:r>
      <w:r w:rsidR="004375F2">
        <w:rPr>
          <w:rFonts w:ascii="微软雅黑" w:eastAsia="微软雅黑" w:hAnsi="微软雅黑" w:cs="微软雅黑" w:hint="eastAsia"/>
          <w:i/>
          <w:iCs/>
          <w:color w:val="1B6B63"/>
        </w:rPr>
        <w:t>。</w:t>
      </w:r>
    </w:p>
    <w:p w14:paraId="5E30D301" w14:textId="1E12F17D"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2.</w:t>
      </w:r>
      <w:r w:rsidRPr="006E4FA5">
        <w:rPr>
          <w:rFonts w:ascii="微软雅黑" w:eastAsia="微软雅黑" w:hAnsi="微软雅黑" w:cs="微软雅黑"/>
          <w:i/>
          <w:iCs/>
          <w:color w:val="1B6B63"/>
        </w:rPr>
        <w:t>这里的看到问题</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看到</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是视角认为是问题或把事情与存在看作成问题</w:t>
      </w:r>
      <w:r w:rsidRPr="006E4FA5">
        <w:rPr>
          <w:rFonts w:ascii="微软雅黑" w:eastAsia="微软雅黑" w:hAnsi="微软雅黑" w:cs="微软雅黑" w:hint="eastAsia"/>
          <w:i/>
          <w:iCs/>
          <w:color w:val="1B6B63"/>
        </w:rPr>
        <w:t>，是主观的一种感受，也可以比喻为主观感觉投射</w:t>
      </w:r>
      <w:r w:rsidR="004375F2">
        <w:rPr>
          <w:rFonts w:ascii="微软雅黑" w:eastAsia="微软雅黑" w:hAnsi="微软雅黑" w:cs="微软雅黑" w:hint="eastAsia"/>
          <w:i/>
          <w:iCs/>
          <w:color w:val="1B6B63"/>
        </w:rPr>
        <w:t>。</w:t>
      </w:r>
      <w:r w:rsidR="00D911B0">
        <w:rPr>
          <w:rFonts w:ascii="微软雅黑" w:eastAsia="微软雅黑" w:hAnsi="微软雅黑" w:cs="微软雅黑" w:hint="eastAsia"/>
          <w:i/>
          <w:iCs/>
          <w:color w:val="1B6B63"/>
        </w:rPr>
        <w:t>从另一种描述而言，所有一切事物都可以被看做问题，也都可以看做不是问题，例如战争与饥荒是问题，战争与饥荒不是问题</w:t>
      </w:r>
      <w:r w:rsidR="00BD404C">
        <w:rPr>
          <w:rFonts w:ascii="微软雅黑" w:eastAsia="微软雅黑" w:hAnsi="微软雅黑" w:cs="微软雅黑" w:hint="eastAsia"/>
          <w:i/>
          <w:iCs/>
          <w:color w:val="1B6B63"/>
        </w:rPr>
        <w:t>等</w:t>
      </w:r>
      <w:r w:rsidR="005A140E">
        <w:rPr>
          <w:rFonts w:ascii="微软雅黑" w:eastAsia="微软雅黑" w:hAnsi="微软雅黑" w:cs="微软雅黑" w:hint="eastAsia"/>
          <w:i/>
          <w:iCs/>
          <w:color w:val="1B6B63"/>
        </w:rPr>
        <w:t>，自己的思维有问题，自己的思维没有问题等</w:t>
      </w:r>
      <w:r w:rsidR="00BD404C">
        <w:rPr>
          <w:rFonts w:ascii="微软雅黑" w:eastAsia="微软雅黑" w:hAnsi="微软雅黑" w:cs="微软雅黑" w:hint="eastAsia"/>
          <w:i/>
          <w:iCs/>
          <w:color w:val="1B6B63"/>
        </w:rPr>
        <w:t>。</w:t>
      </w:r>
    </w:p>
    <w:p w14:paraId="121BAA21" w14:textId="77777777" w:rsidR="00990362" w:rsidRPr="00990362" w:rsidRDefault="00990362" w:rsidP="00990362">
      <w:pPr>
        <w:widowControl w:val="0"/>
        <w:autoSpaceDE w:val="0"/>
        <w:autoSpaceDN w:val="0"/>
        <w:adjustRightInd w:val="0"/>
        <w:ind w:firstLineChars="0" w:firstLine="0"/>
      </w:pPr>
    </w:p>
    <w:p w14:paraId="4A5A6285" w14:textId="77777777" w:rsidR="00990362" w:rsidRDefault="00990362" w:rsidP="00990362">
      <w:pPr>
        <w:widowControl w:val="0"/>
        <w:autoSpaceDE w:val="0"/>
        <w:autoSpaceDN w:val="0"/>
        <w:adjustRightInd w:val="0"/>
        <w:snapToGrid w:val="0"/>
        <w:ind w:firstLineChars="0" w:firstLine="0"/>
      </w:pPr>
      <w:r w:rsidRPr="00990362">
        <w:tab/>
      </w:r>
      <w:r w:rsidRPr="00990362">
        <w:t>确实有很多人就是一直这样相互容忍下去的，但这并不是真正的爱与真正的幸福，这只是一种</w:t>
      </w:r>
      <w:r w:rsidRPr="00990362">
        <w:rPr>
          <w:u w:val="single"/>
        </w:rPr>
        <w:t>扭曲</w:t>
      </w:r>
      <w:r w:rsidRPr="006468AC">
        <w:rPr>
          <w:rFonts w:ascii="微软雅黑" w:eastAsia="微软雅黑" w:hAnsi="微软雅黑" w:cs="微软雅黑" w:hint="eastAsia"/>
          <w:i/>
          <w:iCs/>
          <w:color w:val="1B6B63"/>
          <w:vertAlign w:val="superscript"/>
        </w:rPr>
        <w:t>1</w:t>
      </w:r>
      <w:r w:rsidRPr="00990362">
        <w:t>的爱、一种相互</w:t>
      </w:r>
      <w:r w:rsidRPr="00990362">
        <w:rPr>
          <w:u w:val="single"/>
        </w:rPr>
        <w:t>束缚</w:t>
      </w:r>
      <w:r w:rsidRPr="00990362">
        <w:t>的爱，这些爱的本质只是恐惧罢了。随着时间的发展，谁也不会真的再感到爱的美好，只是在恐惧和束缚中不愿意离开那个监狱而已。</w:t>
      </w:r>
    </w:p>
    <w:p w14:paraId="3CB11236" w14:textId="77777777" w:rsidR="005A140E" w:rsidRPr="00990362" w:rsidRDefault="005A140E" w:rsidP="00990362">
      <w:pPr>
        <w:widowControl w:val="0"/>
        <w:autoSpaceDE w:val="0"/>
        <w:autoSpaceDN w:val="0"/>
        <w:adjustRightInd w:val="0"/>
        <w:snapToGrid w:val="0"/>
        <w:ind w:firstLineChars="0" w:firstLine="0"/>
      </w:pPr>
    </w:p>
    <w:p w14:paraId="08825A71" w14:textId="2F0F611C" w:rsidR="00990362" w:rsidRPr="00990362" w:rsidRDefault="00973FB7"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1.</w:t>
      </w:r>
      <w:r w:rsidR="00990362" w:rsidRPr="006E4FA5">
        <w:rPr>
          <w:rFonts w:ascii="微软雅黑" w:eastAsia="微软雅黑" w:hAnsi="微软雅黑" w:cs="微软雅黑"/>
          <w:i/>
          <w:iCs/>
          <w:color w:val="1B6B63"/>
        </w:rPr>
        <w:t>扭曲在哪些地方，束缚在哪些？要深入整理清楚</w:t>
      </w:r>
      <w:r w:rsidR="00990362" w:rsidRPr="006E4FA5">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足够百分比</w:t>
      </w:r>
      <w:r w:rsidR="00990362" w:rsidRPr="006E4FA5">
        <w:rPr>
          <w:rFonts w:ascii="微软雅黑" w:eastAsia="微软雅黑" w:hAnsi="微软雅黑" w:cs="微软雅黑" w:hint="eastAsia"/>
          <w:i/>
          <w:iCs/>
          <w:color w:val="1B6B63"/>
        </w:rPr>
        <w:t>），例如相互用各种要求限制</w:t>
      </w:r>
      <w:r>
        <w:rPr>
          <w:rFonts w:ascii="微软雅黑" w:eastAsia="微软雅黑" w:hAnsi="微软雅黑" w:cs="微软雅黑" w:hint="eastAsia"/>
          <w:i/>
          <w:iCs/>
          <w:color w:val="1B6B63"/>
        </w:rPr>
        <w:t>与</w:t>
      </w:r>
      <w:r w:rsidR="00990362" w:rsidRPr="006E4FA5">
        <w:rPr>
          <w:rFonts w:ascii="微软雅黑" w:eastAsia="微软雅黑" w:hAnsi="微软雅黑" w:cs="微软雅黑" w:hint="eastAsia"/>
          <w:i/>
          <w:iCs/>
          <w:color w:val="1B6B63"/>
        </w:rPr>
        <w:t>束缚对方，又或者用各种对对方的期待来满足自己，一旦未达成就会失望或者气愤等</w:t>
      </w:r>
      <w:r>
        <w:rPr>
          <w:rFonts w:ascii="微软雅黑" w:eastAsia="微软雅黑" w:hAnsi="微软雅黑" w:cs="微软雅黑" w:hint="eastAsia"/>
          <w:i/>
          <w:iCs/>
          <w:color w:val="1B6B63"/>
        </w:rPr>
        <w:t>，在各种呈现与表达当中都可能出现，有着各种不同的潜在形式。</w:t>
      </w:r>
    </w:p>
    <w:p w14:paraId="0BD45787" w14:textId="77777777" w:rsidR="00990362" w:rsidRPr="00990362" w:rsidRDefault="00990362" w:rsidP="00990362">
      <w:pPr>
        <w:widowControl w:val="0"/>
        <w:autoSpaceDE w:val="0"/>
        <w:autoSpaceDN w:val="0"/>
        <w:adjustRightInd w:val="0"/>
        <w:ind w:firstLineChars="0" w:firstLine="0"/>
      </w:pPr>
    </w:p>
    <w:p w14:paraId="6C2E8B8A" w14:textId="77777777" w:rsidR="00990362" w:rsidRPr="00990362" w:rsidRDefault="00990362" w:rsidP="00990362">
      <w:pPr>
        <w:widowControl w:val="0"/>
        <w:autoSpaceDE w:val="0"/>
        <w:autoSpaceDN w:val="0"/>
        <w:adjustRightInd w:val="0"/>
        <w:ind w:firstLineChars="0" w:firstLine="0"/>
      </w:pPr>
      <w:r w:rsidRPr="00990362">
        <w:tab/>
      </w:r>
      <w:r w:rsidRPr="00990362">
        <w:t>一旦你们走到一起，在某种分离的追逐下的爱，不管你们双方付出多大努力，最后的结果都不会改变。要是你非要找出一个原因，那个原因肯定就是你们根本不懂爱。真正的爱，是不可能产生任何矛盾、产生任何痛苦的隐患的，你自己觉得你会爱、你理解爱、你愿意为爱付出，其实，你们现在看到的结果和你们感到的痛苦，难道还不够说明你们其实不会爱吗？</w:t>
      </w:r>
    </w:p>
    <w:p w14:paraId="50AC217F" w14:textId="77777777" w:rsidR="00990362" w:rsidRDefault="00990362" w:rsidP="00990362">
      <w:pPr>
        <w:widowControl w:val="0"/>
        <w:autoSpaceDE w:val="0"/>
        <w:autoSpaceDN w:val="0"/>
        <w:adjustRightInd w:val="0"/>
        <w:ind w:firstLineChars="0" w:firstLine="0"/>
      </w:pPr>
      <w:r w:rsidRPr="00990362">
        <w:tab/>
      </w:r>
      <w:r w:rsidRPr="00990362">
        <w:t>就好像你父母的爱，他们真的对相互一点点意见和要求都没有吗？要是一方要离开另一方，他们会一样的在爱中接受，</w:t>
      </w:r>
      <w:r w:rsidRPr="00990362">
        <w:rPr>
          <w:u w:val="single"/>
        </w:rPr>
        <w:t>不感到任何的痛苦吗？</w:t>
      </w:r>
      <w:r w:rsidRPr="00990362">
        <w:t>肯定不会的。</w:t>
      </w:r>
    </w:p>
    <w:p w14:paraId="26F19238" w14:textId="77777777" w:rsidR="008A3A86" w:rsidRPr="00990362" w:rsidRDefault="008A3A86" w:rsidP="00990362">
      <w:pPr>
        <w:widowControl w:val="0"/>
        <w:autoSpaceDE w:val="0"/>
        <w:autoSpaceDN w:val="0"/>
        <w:adjustRightInd w:val="0"/>
        <w:ind w:firstLineChars="0" w:firstLine="0"/>
      </w:pPr>
    </w:p>
    <w:p w14:paraId="768DE26B" w14:textId="54F68847" w:rsidR="00990362" w:rsidRPr="00990362" w:rsidRDefault="008A3A86"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1.</w:t>
      </w:r>
      <w:r w:rsidR="00990362" w:rsidRPr="006E4FA5">
        <w:rPr>
          <w:rFonts w:ascii="微软雅黑" w:eastAsia="微软雅黑" w:hAnsi="微软雅黑" w:cs="微软雅黑"/>
          <w:i/>
          <w:iCs/>
          <w:color w:val="1B6B63"/>
        </w:rPr>
        <w:t>是否感到痛苦可以有多种无尽种方式原因，从视角描述来说，有无尽多视角都可以使之感到痛苦</w:t>
      </w:r>
      <w:r w:rsidR="00990362" w:rsidRPr="006E4FA5">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即使意识体100%化为了真爱</w:t>
      </w:r>
      <w:r w:rsidR="00990362" w:rsidRPr="006E4FA5">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这些视角也都不会在描述上消失，因为是视角</w:t>
      </w:r>
      <w:r w:rsidR="00990362" w:rsidRPr="006E4FA5">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痛苦与否也是一种</w:t>
      </w:r>
      <w:r w:rsidR="00990362" w:rsidRPr="006E4FA5">
        <w:rPr>
          <w:rFonts w:ascii="微软雅黑" w:eastAsia="微软雅黑" w:hAnsi="微软雅黑" w:cs="微软雅黑" w:hint="eastAsia"/>
          <w:i/>
          <w:iCs/>
          <w:color w:val="1B6B63"/>
        </w:rPr>
        <w:t>视角</w:t>
      </w:r>
      <w:r w:rsidR="00990362" w:rsidRPr="006E4FA5">
        <w:rPr>
          <w:rFonts w:ascii="微软雅黑" w:eastAsia="微软雅黑" w:hAnsi="微软雅黑" w:cs="微软雅黑"/>
          <w:i/>
          <w:iCs/>
          <w:color w:val="1B6B63"/>
        </w:rPr>
        <w:t>，要理解痛苦的无限</w:t>
      </w:r>
      <w:r w:rsidR="00990362" w:rsidRPr="006E4FA5">
        <w:rPr>
          <w:rFonts w:ascii="微软雅黑" w:eastAsia="微软雅黑" w:hAnsi="微软雅黑" w:cs="微软雅黑" w:hint="eastAsia"/>
          <w:i/>
          <w:iCs/>
          <w:color w:val="1B6B63"/>
        </w:rPr>
        <w:t>是没</w:t>
      </w:r>
      <w:r w:rsidR="00990362" w:rsidRPr="006E4FA5">
        <w:rPr>
          <w:rFonts w:ascii="微软雅黑" w:eastAsia="微软雅黑" w:hAnsi="微软雅黑" w:cs="微软雅黑"/>
          <w:i/>
          <w:iCs/>
          <w:color w:val="1B6B63"/>
        </w:rPr>
        <w:t>这么简单的</w:t>
      </w:r>
      <w:r w:rsidR="00990362" w:rsidRPr="006E4FA5">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有限有局限</w:t>
      </w:r>
      <w:r w:rsidR="00990362" w:rsidRPr="006E4FA5">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爱不能理解痛苦本身就是一种局限，无限</w:t>
      </w:r>
      <w:r w:rsidR="00990362" w:rsidRPr="006E4FA5">
        <w:rPr>
          <w:rFonts w:ascii="微软雅黑" w:eastAsia="微软雅黑" w:hAnsi="微软雅黑" w:cs="微软雅黑" w:hint="eastAsia"/>
          <w:i/>
          <w:iCs/>
          <w:color w:val="1B6B63"/>
        </w:rPr>
        <w:t>层级</w:t>
      </w:r>
      <w:r w:rsidR="00990362" w:rsidRPr="006E4FA5">
        <w:rPr>
          <w:rFonts w:ascii="微软雅黑" w:eastAsia="微软雅黑" w:hAnsi="微软雅黑" w:cs="微软雅黑"/>
          <w:i/>
          <w:iCs/>
          <w:color w:val="1B6B63"/>
        </w:rPr>
        <w:t>的爱或爱的无限层级是要深入了解理解痛苦的无限</w:t>
      </w:r>
      <w:r w:rsidR="00990362" w:rsidRPr="006E4FA5">
        <w:rPr>
          <w:rFonts w:ascii="微软雅黑" w:eastAsia="微软雅黑" w:hAnsi="微软雅黑" w:cs="微软雅黑" w:hint="eastAsia"/>
          <w:i/>
          <w:iCs/>
          <w:color w:val="1B6B63"/>
        </w:rPr>
        <w:t>种</w:t>
      </w:r>
      <w:r w:rsidR="00990362" w:rsidRPr="006E4FA5">
        <w:rPr>
          <w:rFonts w:ascii="微软雅黑" w:eastAsia="微软雅黑" w:hAnsi="微软雅黑" w:cs="微软雅黑"/>
          <w:i/>
          <w:iCs/>
          <w:color w:val="1B6B63"/>
        </w:rPr>
        <w:t>，否则都只是变成了狭窄而局限的有限的爱。对于宇宙而言不是说爱没有痛苦，不使用痛苦面向</w:t>
      </w:r>
      <w:r w:rsidR="00990362" w:rsidRPr="006E4FA5">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真正的宇宙层面或</w:t>
      </w:r>
      <w:r w:rsidR="00990362" w:rsidRPr="006E4FA5">
        <w:rPr>
          <w:rFonts w:ascii="微软雅黑" w:eastAsia="微软雅黑" w:hAnsi="微软雅黑" w:cs="微软雅黑" w:hint="eastAsia"/>
          <w:i/>
          <w:iCs/>
          <w:color w:val="1B6B63"/>
        </w:rPr>
        <w:t>无限</w:t>
      </w:r>
      <w:r w:rsidR="00990362" w:rsidRPr="006E4FA5">
        <w:rPr>
          <w:rFonts w:ascii="微软雅黑" w:eastAsia="微软雅黑" w:hAnsi="微软雅黑" w:cs="微软雅黑"/>
          <w:i/>
          <w:iCs/>
          <w:color w:val="1B6B63"/>
        </w:rPr>
        <w:t>层面</w:t>
      </w:r>
      <w:r w:rsidR="00990362" w:rsidRPr="006E4FA5">
        <w:rPr>
          <w:rFonts w:ascii="微软雅黑" w:eastAsia="微软雅黑" w:hAnsi="微软雅黑" w:cs="微软雅黑" w:hint="eastAsia"/>
          <w:i/>
          <w:iCs/>
          <w:color w:val="1B6B63"/>
        </w:rPr>
        <w:t>里</w:t>
      </w:r>
      <w:r w:rsidR="00990362" w:rsidRPr="006E4FA5">
        <w:rPr>
          <w:rFonts w:ascii="微软雅黑" w:eastAsia="微软雅黑" w:hAnsi="微软雅黑" w:cs="微软雅黑"/>
          <w:i/>
          <w:iCs/>
          <w:color w:val="1B6B63"/>
        </w:rPr>
        <w:t>的爱是包含着痛苦面向的</w:t>
      </w:r>
      <w:r w:rsidR="00990362" w:rsidRPr="006E4FA5">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包含一切</w:t>
      </w:r>
      <w:r w:rsidR="00990362" w:rsidRPr="006E4FA5">
        <w:rPr>
          <w:rFonts w:ascii="微软雅黑" w:eastAsia="微软雅黑" w:hAnsi="微软雅黑" w:cs="微软雅黑" w:hint="eastAsia"/>
          <w:i/>
          <w:iCs/>
          <w:color w:val="1B6B63"/>
        </w:rPr>
        <w:t>面向，</w:t>
      </w:r>
      <w:r w:rsidR="00990362" w:rsidRPr="006E4FA5">
        <w:rPr>
          <w:rFonts w:ascii="微软雅黑" w:eastAsia="微软雅黑" w:hAnsi="微软雅黑" w:cs="微软雅黑"/>
          <w:i/>
          <w:iCs/>
          <w:color w:val="1B6B63"/>
        </w:rPr>
        <w:t>不是在于有没有痛苦，而是怎么对待各种痛苦的存在，这里的对待没有固定答案，没有</w:t>
      </w:r>
      <w:r w:rsidR="00990362" w:rsidRPr="006E4FA5">
        <w:rPr>
          <w:rFonts w:ascii="微软雅黑" w:eastAsia="微软雅黑" w:hAnsi="微软雅黑" w:cs="微软雅黑" w:hint="eastAsia"/>
          <w:i/>
          <w:iCs/>
          <w:color w:val="1B6B63"/>
        </w:rPr>
        <w:t>特定的解，</w:t>
      </w:r>
      <w:r w:rsidR="00990362" w:rsidRPr="006E4FA5">
        <w:rPr>
          <w:rFonts w:ascii="微软雅黑" w:eastAsia="微软雅黑" w:hAnsi="微软雅黑" w:cs="微软雅黑"/>
          <w:i/>
          <w:iCs/>
          <w:color w:val="1B6B63"/>
        </w:rPr>
        <w:t>连宇宙也</w:t>
      </w:r>
      <w:r w:rsidR="00990362" w:rsidRPr="006E4FA5">
        <w:rPr>
          <w:rFonts w:ascii="微软雅黑" w:eastAsia="微软雅黑" w:hAnsi="微软雅黑" w:cs="微软雅黑" w:hint="eastAsia"/>
          <w:i/>
          <w:iCs/>
          <w:color w:val="1B6B63"/>
        </w:rPr>
        <w:t>要</w:t>
      </w:r>
      <w:r w:rsidR="00990362" w:rsidRPr="006E4FA5">
        <w:rPr>
          <w:rFonts w:ascii="微软雅黑" w:eastAsia="微软雅黑" w:hAnsi="微软雅黑" w:cs="微软雅黑"/>
          <w:i/>
          <w:iCs/>
          <w:color w:val="1B6B63"/>
        </w:rPr>
        <w:t>学习怎么对待</w:t>
      </w:r>
      <w:r w:rsidR="00990362" w:rsidRPr="006E4FA5">
        <w:rPr>
          <w:rFonts w:ascii="微软雅黑" w:eastAsia="微软雅黑" w:hAnsi="微软雅黑" w:cs="微软雅黑" w:hint="eastAsia"/>
          <w:i/>
          <w:iCs/>
          <w:color w:val="1B6B63"/>
        </w:rPr>
        <w:t>/处理/</w:t>
      </w:r>
      <w:r w:rsidR="00990362" w:rsidRPr="006E4FA5">
        <w:rPr>
          <w:rFonts w:ascii="微软雅黑" w:eastAsia="微软雅黑" w:hAnsi="微软雅黑" w:cs="微软雅黑"/>
          <w:i/>
          <w:iCs/>
          <w:color w:val="1B6B63"/>
        </w:rPr>
        <w:t>改善</w:t>
      </w:r>
      <w:r w:rsidR="00990362" w:rsidRPr="006E4FA5">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保底</w:t>
      </w:r>
      <w:r w:rsidR="00990362" w:rsidRPr="006E4FA5">
        <w:rPr>
          <w:rFonts w:ascii="微软雅黑" w:eastAsia="微软雅黑" w:hAnsi="微软雅黑" w:cs="微软雅黑" w:hint="eastAsia"/>
          <w:i/>
          <w:iCs/>
          <w:color w:val="1B6B63"/>
        </w:rPr>
        <w:t>/相助......</w:t>
      </w:r>
    </w:p>
    <w:p w14:paraId="3C34288B" w14:textId="77777777" w:rsidR="00990362" w:rsidRPr="00990362" w:rsidRDefault="00990362" w:rsidP="00990362">
      <w:pPr>
        <w:widowControl w:val="0"/>
        <w:autoSpaceDE w:val="0"/>
        <w:autoSpaceDN w:val="0"/>
        <w:adjustRightInd w:val="0"/>
        <w:ind w:firstLineChars="0" w:firstLine="0"/>
      </w:pPr>
    </w:p>
    <w:p w14:paraId="38043822" w14:textId="77777777" w:rsidR="00990362" w:rsidRPr="00990362" w:rsidRDefault="00990362" w:rsidP="00990362">
      <w:pPr>
        <w:widowControl w:val="0"/>
        <w:autoSpaceDE w:val="0"/>
        <w:autoSpaceDN w:val="0"/>
        <w:adjustRightInd w:val="0"/>
        <w:ind w:firstLineChars="0" w:firstLine="0"/>
      </w:pPr>
      <w:r w:rsidRPr="00990362">
        <w:lastRenderedPageBreak/>
        <w:tab/>
      </w:r>
      <w:r w:rsidRPr="00990362">
        <w:t>所以，</w:t>
      </w:r>
      <w:r w:rsidRPr="00990362">
        <w:t>Jim</w:t>
      </w:r>
      <w:r w:rsidRPr="00990362">
        <w:t>，你要看清楚，这不是谁的责任、谁对谁错的问题，而是你自己的对爱的观念的问题，你一直觉得你在爱，你在正确的爱，你觉得你一直在为了维护爱而理解、努力、接纳，但是，实质上你只是在不断地分辨对错好坏和多少，你还是不断地</w:t>
      </w:r>
      <w:r w:rsidRPr="00990362">
        <w:t>“</w:t>
      </w:r>
      <w:r w:rsidRPr="00990362">
        <w:t>行动</w:t>
      </w:r>
      <w:r w:rsidRPr="00990362">
        <w:t>”</w:t>
      </w:r>
      <w:r w:rsidRPr="00990362">
        <w:t>，不断地强化束缚、加深恐惧，你一直觉得只要你做得更好，问题就会解决，但是，分离的世界却从来不是这样有完美结局的。你只是在用你自己爱的观念，给你自己建造一个坚固的囚笼。你和你女朋友每天都在用你们的让步、你的容忍、你的接受，为这个监狱添砖加瓦。但是你们却期望这个囚笼有一天能变成一个美妙的天堂，这是不可能的。</w:t>
      </w:r>
    </w:p>
    <w:p w14:paraId="14EA4FD0" w14:textId="77777777" w:rsidR="00990362" w:rsidRPr="00990362" w:rsidRDefault="00990362" w:rsidP="00990362">
      <w:pPr>
        <w:widowControl w:val="0"/>
        <w:autoSpaceDE w:val="0"/>
        <w:autoSpaceDN w:val="0"/>
        <w:adjustRightInd w:val="0"/>
        <w:ind w:firstLineChars="0" w:firstLine="0"/>
      </w:pPr>
      <w:r w:rsidRPr="00990362">
        <w:tab/>
      </w:r>
      <w:r w:rsidRPr="00990362">
        <w:t>所以，你应该真心地感谢你的女朋友，在一场矛盾的爆发中，她那么勇敢地首先冲破了那个囚笼，不管是因为什么原因，她的勇敢也因此解放了你。于是你们可以都重新开始反思自己，反思自己对爱的观念。也许你会很庆幸你们没有分手，但是，你还是在恐惧分手。你们未来仍旧在某种恐惧中，除非你用新的真正无要求、无恐惧的爱来对待你们的关系，你和她才能真正走上新的真爱之路，而不是再相互束缚、相互恐惧、相互折磨。</w:t>
      </w:r>
    </w:p>
    <w:p w14:paraId="7C04A1C5" w14:textId="77777777" w:rsidR="00990362" w:rsidRPr="00990362" w:rsidRDefault="00990362" w:rsidP="00990362">
      <w:pPr>
        <w:widowControl w:val="0"/>
        <w:autoSpaceDE w:val="0"/>
        <w:autoSpaceDN w:val="0"/>
        <w:adjustRightInd w:val="0"/>
        <w:snapToGrid w:val="0"/>
        <w:ind w:firstLineChars="0" w:firstLine="0"/>
      </w:pPr>
      <w:r w:rsidRPr="00990362">
        <w:tab/>
      </w:r>
      <w:r w:rsidRPr="00990362">
        <w:t>但是，如果你不能改变你对爱的那些所谓的</w:t>
      </w:r>
      <w:r w:rsidRPr="00990362">
        <w:t>“</w:t>
      </w:r>
      <w:r w:rsidRPr="00990362">
        <w:t>正确的爱</w:t>
      </w:r>
      <w:r w:rsidRPr="00990362">
        <w:t>”</w:t>
      </w:r>
      <w:r w:rsidRPr="00990362">
        <w:t>的观念，你就算走出一个</w:t>
      </w:r>
      <w:r w:rsidRPr="00990362">
        <w:rPr>
          <w:u w:val="single"/>
        </w:rPr>
        <w:t>囚笼</w:t>
      </w:r>
      <w:r w:rsidRPr="006468AC">
        <w:rPr>
          <w:rFonts w:ascii="微软雅黑" w:eastAsia="微软雅黑" w:hAnsi="微软雅黑" w:cs="微软雅黑" w:hint="eastAsia"/>
          <w:i/>
          <w:iCs/>
          <w:color w:val="1B6B63"/>
          <w:vertAlign w:val="superscript"/>
        </w:rPr>
        <w:t>1</w:t>
      </w:r>
      <w:r w:rsidRPr="00990362">
        <w:t>，也还是会走入另外一个，直到你找到一个人，和你一起建造一个你们永远都懒得去打破的囚笼，从而囚禁你们一生。你觉得只有这样才算是最幸福的爱吗？</w:t>
      </w:r>
    </w:p>
    <w:p w14:paraId="58BF0025" w14:textId="77777777" w:rsidR="00990362" w:rsidRDefault="00990362" w:rsidP="00990362">
      <w:pPr>
        <w:widowControl w:val="0"/>
        <w:autoSpaceDE w:val="0"/>
        <w:autoSpaceDN w:val="0"/>
        <w:adjustRightInd w:val="0"/>
        <w:snapToGrid w:val="0"/>
        <w:ind w:firstLineChars="0" w:firstLine="0"/>
      </w:pPr>
      <w:r w:rsidRPr="00990362">
        <w:tab/>
      </w:r>
      <w:r w:rsidRPr="00990362">
        <w:t>但是，</w:t>
      </w:r>
      <w:r w:rsidRPr="00990362">
        <w:t>Jim</w:t>
      </w:r>
      <w:r w:rsidRPr="00990362">
        <w:t>，我并不是在指责你做得不好，指责并没有意义，我只是在引导你，从对外的归咎、对自我的怀疑，走向对更深刻的问题的思考</w:t>
      </w:r>
      <w:r w:rsidRPr="00990362">
        <w:t>——</w:t>
      </w:r>
      <w:r w:rsidRPr="00990362">
        <w:rPr>
          <w:u w:val="single"/>
        </w:rPr>
        <w:t>究竟什么才是爱</w:t>
      </w:r>
      <w:r w:rsidRPr="006468AC">
        <w:rPr>
          <w:rFonts w:ascii="微软雅黑" w:eastAsia="微软雅黑" w:hAnsi="微软雅黑" w:cs="微软雅黑" w:hint="eastAsia"/>
          <w:i/>
          <w:iCs/>
          <w:color w:val="1B6B63"/>
          <w:vertAlign w:val="superscript"/>
        </w:rPr>
        <w:t>2</w:t>
      </w:r>
      <w:r w:rsidRPr="00990362">
        <w:t>？</w:t>
      </w:r>
    </w:p>
    <w:p w14:paraId="791D8F9A" w14:textId="77777777" w:rsidR="008A3A86" w:rsidRPr="00990362" w:rsidRDefault="008A3A86" w:rsidP="00990362">
      <w:pPr>
        <w:widowControl w:val="0"/>
        <w:autoSpaceDE w:val="0"/>
        <w:autoSpaceDN w:val="0"/>
        <w:adjustRightInd w:val="0"/>
        <w:snapToGrid w:val="0"/>
        <w:ind w:firstLineChars="0" w:firstLine="0"/>
      </w:pPr>
    </w:p>
    <w:p w14:paraId="327575C4" w14:textId="0B3DDA32" w:rsidR="00990362" w:rsidRPr="006468AC" w:rsidRDefault="008A3A86"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Pr>
          <w:rFonts w:ascii="微软雅黑" w:eastAsia="微软雅黑" w:hAnsi="微软雅黑" w:cs="微软雅黑" w:hint="eastAsia"/>
          <w:i/>
          <w:iCs/>
          <w:color w:val="1B6B63"/>
        </w:rPr>
        <w:t>1.</w:t>
      </w:r>
      <w:r w:rsidR="00990362" w:rsidRPr="006E4FA5">
        <w:rPr>
          <w:rFonts w:ascii="微软雅黑" w:eastAsia="微软雅黑" w:hAnsi="微软雅黑" w:cs="微软雅黑"/>
          <w:i/>
          <w:iCs/>
          <w:color w:val="1B6B63"/>
        </w:rPr>
        <w:t>囚笼是个比喻，含义有很多读者要不断举例来理解</w:t>
      </w:r>
      <w:r>
        <w:rPr>
          <w:rFonts w:ascii="微软雅黑" w:eastAsia="微软雅黑" w:hAnsi="微软雅黑" w:cs="微软雅黑" w:hint="eastAsia"/>
          <w:i/>
          <w:iCs/>
          <w:color w:val="1B6B63"/>
        </w:rPr>
        <w:t>，不仅仅是爱有关的概念或面向描述，各种事物，各种方向朝向，都可以变成囚笼，例如一定要成功，一定要赚大钱，一定要有出息等等，都可能会变成囚笼与负效能。</w:t>
      </w:r>
    </w:p>
    <w:p w14:paraId="5F33B060" w14:textId="3EF28B15" w:rsidR="00990362" w:rsidRPr="00990362" w:rsidRDefault="00E25265"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2.</w:t>
      </w:r>
      <w:r w:rsidR="00990362" w:rsidRPr="006E4FA5">
        <w:rPr>
          <w:rFonts w:ascii="微软雅黑" w:eastAsia="微软雅黑" w:hAnsi="微软雅黑" w:cs="微软雅黑"/>
          <w:i/>
          <w:iCs/>
          <w:color w:val="1B6B63"/>
        </w:rPr>
        <w:t>极致去探索</w:t>
      </w:r>
      <w:r>
        <w:rPr>
          <w:rFonts w:ascii="微软雅黑" w:eastAsia="微软雅黑" w:hAnsi="微软雅黑" w:cs="微软雅黑" w:hint="eastAsia"/>
          <w:i/>
          <w:iCs/>
          <w:color w:val="1B6B63"/>
        </w:rPr>
        <w:t>“究竟什么才是爱”</w:t>
      </w:r>
      <w:r w:rsidR="00990362" w:rsidRPr="006E4FA5">
        <w:rPr>
          <w:rFonts w:ascii="微软雅黑" w:eastAsia="微软雅黑" w:hAnsi="微软雅黑" w:cs="微软雅黑"/>
          <w:i/>
          <w:iCs/>
          <w:color w:val="1B6B63"/>
        </w:rPr>
        <w:t>这个问题可以不断拓展</w:t>
      </w:r>
      <w:r w:rsidR="00990362" w:rsidRPr="006E4FA5">
        <w:rPr>
          <w:rFonts w:ascii="微软雅黑" w:eastAsia="微软雅黑" w:hAnsi="微软雅黑" w:cs="微软雅黑" w:hint="eastAsia"/>
          <w:i/>
          <w:iCs/>
          <w:color w:val="1B6B63"/>
        </w:rPr>
        <w:t>与提高对爱的</w:t>
      </w:r>
      <w:r w:rsidR="00990362" w:rsidRPr="006E4FA5">
        <w:rPr>
          <w:rFonts w:ascii="微软雅黑" w:eastAsia="微软雅黑" w:hAnsi="微软雅黑" w:cs="微软雅黑"/>
          <w:i/>
          <w:iCs/>
          <w:color w:val="1B6B63"/>
        </w:rPr>
        <w:t>理解</w:t>
      </w:r>
      <w:r w:rsidR="0008082B" w:rsidRPr="006E4FA5">
        <w:rPr>
          <w:rFonts w:ascii="微软雅黑" w:eastAsia="微软雅黑" w:hAnsi="微软雅黑" w:cs="微软雅黑" w:hint="eastAsia"/>
          <w:i/>
          <w:iCs/>
          <w:color w:val="1B6B63"/>
        </w:rPr>
        <w:t>，但是探索爱不完全需要从爱作为起始或出发点，可以从任何面向与事情当中去探索</w:t>
      </w:r>
      <w:r>
        <w:rPr>
          <w:rFonts w:ascii="微软雅黑" w:eastAsia="微软雅黑" w:hAnsi="微软雅黑" w:cs="微软雅黑" w:hint="eastAsia"/>
          <w:i/>
          <w:iCs/>
          <w:color w:val="1B6B63"/>
        </w:rPr>
        <w:t>。</w:t>
      </w:r>
    </w:p>
    <w:p w14:paraId="5D023A59" w14:textId="77777777" w:rsidR="00990362" w:rsidRPr="00990362" w:rsidRDefault="00990362" w:rsidP="00990362">
      <w:pPr>
        <w:widowControl w:val="0"/>
        <w:autoSpaceDE w:val="0"/>
        <w:autoSpaceDN w:val="0"/>
        <w:adjustRightInd w:val="0"/>
        <w:ind w:firstLineChars="0" w:firstLine="0"/>
      </w:pPr>
    </w:p>
    <w:p w14:paraId="3985629E" w14:textId="77777777" w:rsidR="00990362" w:rsidRPr="00990362" w:rsidRDefault="00990362" w:rsidP="00990362">
      <w:pPr>
        <w:widowControl w:val="0"/>
        <w:autoSpaceDE w:val="0"/>
        <w:autoSpaceDN w:val="0"/>
        <w:adjustRightInd w:val="0"/>
        <w:snapToGrid w:val="0"/>
        <w:ind w:firstLineChars="0" w:firstLine="0"/>
      </w:pPr>
      <w:r w:rsidRPr="00990362">
        <w:tab/>
      </w:r>
      <w:r w:rsidRPr="00990362">
        <w:t>我刚才说过，你如果不把这个根本性的问题弄明白，只是不断地在追求你自己认为已经知道的，自己认为已经理解的，自己认为肯定不会错的爱的形式，你也只会不断地从</w:t>
      </w:r>
      <w:r w:rsidRPr="00990362">
        <w:rPr>
          <w:u w:val="single"/>
        </w:rPr>
        <w:t>一个监狱走向另一个监狱</w:t>
      </w:r>
      <w:r w:rsidRPr="006468AC">
        <w:rPr>
          <w:rFonts w:ascii="微软雅黑" w:eastAsia="微软雅黑" w:hAnsi="微软雅黑" w:cs="微软雅黑" w:hint="eastAsia"/>
          <w:i/>
          <w:iCs/>
          <w:color w:val="1B6B63"/>
          <w:vertAlign w:val="superscript"/>
        </w:rPr>
        <w:t>1</w:t>
      </w:r>
      <w:r w:rsidRPr="00990362">
        <w:t>。</w:t>
      </w:r>
    </w:p>
    <w:p w14:paraId="4D250BA8" w14:textId="77777777" w:rsidR="00990362" w:rsidRPr="00990362" w:rsidRDefault="00990362" w:rsidP="00990362">
      <w:pPr>
        <w:widowControl w:val="0"/>
        <w:autoSpaceDE w:val="0"/>
        <w:autoSpaceDN w:val="0"/>
        <w:adjustRightInd w:val="0"/>
        <w:snapToGrid w:val="0"/>
        <w:ind w:firstLineChars="0" w:firstLine="0"/>
      </w:pPr>
      <w:r w:rsidRPr="00990362">
        <w:tab/>
      </w:r>
      <w:r w:rsidRPr="00990362">
        <w:t>就好像有人说：婚姻是爱情的坟墓。</w:t>
      </w:r>
      <w:r w:rsidRPr="00990362">
        <w:rPr>
          <w:u w:val="single"/>
        </w:rPr>
        <w:t>这只是归咎罢了。说这些话的人，从来没有意识到，所有的坟墓都是自己建造的</w:t>
      </w:r>
      <w:r w:rsidRPr="006468AC">
        <w:rPr>
          <w:rFonts w:ascii="微软雅黑" w:eastAsia="微软雅黑" w:hAnsi="微软雅黑" w:cs="微软雅黑" w:hint="eastAsia"/>
          <w:i/>
          <w:iCs/>
          <w:color w:val="1B6B63"/>
          <w:vertAlign w:val="superscript"/>
        </w:rPr>
        <w:t>2</w:t>
      </w:r>
      <w:r w:rsidRPr="00990362">
        <w:t>。对爱情的坟墓其实更有效的表述是：你的分离的思维模式，是你的自由的爱的坟墓的掘墓人。那个墓碑上写着：自以为是的爱情的又一个牺牲者。</w:t>
      </w:r>
    </w:p>
    <w:p w14:paraId="213D1814" w14:textId="77777777" w:rsidR="00990362" w:rsidRDefault="00990362" w:rsidP="00990362">
      <w:pPr>
        <w:widowControl w:val="0"/>
        <w:autoSpaceDE w:val="0"/>
        <w:autoSpaceDN w:val="0"/>
        <w:adjustRightInd w:val="0"/>
        <w:ind w:firstLineChars="0" w:firstLine="0"/>
      </w:pPr>
      <w:r w:rsidRPr="00990362">
        <w:tab/>
      </w:r>
      <w:r w:rsidRPr="00990362">
        <w:t>我仍旧反复地问你，</w:t>
      </w:r>
      <w:r w:rsidRPr="00990362">
        <w:t>Jim</w:t>
      </w:r>
      <w:r w:rsidRPr="00990362">
        <w:t>，你真的了解爱吗？当你提出要求和作出种种选择的时候，你知道你到底在做什么吗？</w:t>
      </w:r>
    </w:p>
    <w:p w14:paraId="7F0513B9" w14:textId="77777777" w:rsidR="007B3492" w:rsidRPr="00990362" w:rsidRDefault="007B3492" w:rsidP="00990362">
      <w:pPr>
        <w:widowControl w:val="0"/>
        <w:autoSpaceDE w:val="0"/>
        <w:autoSpaceDN w:val="0"/>
        <w:adjustRightInd w:val="0"/>
        <w:ind w:firstLineChars="0" w:firstLine="0"/>
      </w:pPr>
    </w:p>
    <w:p w14:paraId="3FD18E42" w14:textId="7636F0DD"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1.</w:t>
      </w:r>
      <w:r w:rsidRPr="006E4FA5">
        <w:rPr>
          <w:rFonts w:ascii="微软雅黑" w:eastAsia="微软雅黑" w:hAnsi="微软雅黑" w:cs="微软雅黑"/>
          <w:i/>
          <w:iCs/>
          <w:color w:val="1B6B63"/>
        </w:rPr>
        <w:t>这里的监狱概念要细化出来，有很多细节不同</w:t>
      </w:r>
      <w:r w:rsidR="007B3492">
        <w:rPr>
          <w:rFonts w:ascii="微软雅黑" w:eastAsia="微软雅黑" w:hAnsi="微软雅黑" w:cs="微软雅黑" w:hint="eastAsia"/>
          <w:i/>
          <w:iCs/>
          <w:color w:val="1B6B63"/>
        </w:rPr>
        <w:t>，如果把任何有限的范围圈都比喻为监狱，那么在有限当中，不论在哪里，都是监狱，无论怎么变化范围或者改变范围圈，都是从一个监狱跳到另一个监狱，有限有局限，无限无局限，无限层面同时包含着你既在所有监狱，又不在所有监狱。</w:t>
      </w:r>
    </w:p>
    <w:p w14:paraId="654B4F65" w14:textId="4578C9DA"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2.</w:t>
      </w:r>
      <w:r w:rsidRPr="006E4FA5">
        <w:rPr>
          <w:rFonts w:ascii="微软雅黑" w:eastAsia="微软雅黑" w:hAnsi="微软雅黑" w:cs="微软雅黑"/>
          <w:i/>
          <w:iCs/>
          <w:color w:val="1B6B63"/>
        </w:rPr>
        <w:t>读者可以举一反九，</w:t>
      </w:r>
      <w:r w:rsidRPr="006E4FA5">
        <w:rPr>
          <w:rFonts w:ascii="微软雅黑" w:eastAsia="微软雅黑" w:hAnsi="微软雅黑" w:cs="微软雅黑" w:hint="eastAsia"/>
          <w:i/>
          <w:iCs/>
          <w:color w:val="1B6B63"/>
        </w:rPr>
        <w:t>例如一定要说话诚实，一定要对人为善，人生一定要成功等等，即使是灵性修</w:t>
      </w:r>
      <w:r w:rsidR="00B23259">
        <w:rPr>
          <w:rFonts w:ascii="微软雅黑" w:eastAsia="微软雅黑" w:hAnsi="微软雅黑" w:cs="微软雅黑" w:hint="eastAsia"/>
          <w:i/>
          <w:iCs/>
          <w:color w:val="1B6B63"/>
        </w:rPr>
        <w:t>行</w:t>
      </w:r>
      <w:r w:rsidRPr="006E4FA5">
        <w:rPr>
          <w:rFonts w:ascii="微软雅黑" w:eastAsia="微软雅黑" w:hAnsi="微软雅黑" w:cs="微软雅黑" w:hint="eastAsia"/>
          <w:i/>
          <w:iCs/>
          <w:color w:val="1B6B63"/>
        </w:rPr>
        <w:t>，也是有着无尽多的自我束缚于固化，有限有局限，无限无局限。</w:t>
      </w:r>
      <w:r w:rsidRPr="006E4FA5">
        <w:rPr>
          <w:rFonts w:ascii="微软雅黑" w:eastAsia="微软雅黑" w:hAnsi="微软雅黑" w:cs="微软雅黑"/>
          <w:i/>
          <w:iCs/>
          <w:color w:val="1B6B63"/>
        </w:rPr>
        <w:t>不仅仅是在这类事情当中</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任何的一些视角当中</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描述视角的出发点可能大不相同</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视角的背后</w:t>
      </w:r>
      <w:r w:rsidRPr="006E4FA5">
        <w:rPr>
          <w:rFonts w:ascii="微软雅黑" w:eastAsia="微软雅黑" w:hAnsi="微软雅黑" w:cs="微软雅黑"/>
          <w:i/>
          <w:iCs/>
          <w:color w:val="1B6B63"/>
        </w:rPr>
        <w:lastRenderedPageBreak/>
        <w:t>描述的背后有着大量信息与更多视角</w:t>
      </w:r>
      <w:r w:rsidR="0054103A">
        <w:rPr>
          <w:rFonts w:ascii="微软雅黑" w:eastAsia="微软雅黑" w:hAnsi="微软雅黑" w:cs="微软雅黑" w:hint="eastAsia"/>
          <w:i/>
          <w:iCs/>
          <w:color w:val="1B6B63"/>
        </w:rPr>
        <w:t>。</w:t>
      </w:r>
    </w:p>
    <w:p w14:paraId="1531B23B" w14:textId="77777777" w:rsidR="00990362" w:rsidRPr="00990362" w:rsidRDefault="00990362" w:rsidP="00990362">
      <w:pPr>
        <w:widowControl w:val="0"/>
        <w:autoSpaceDE w:val="0"/>
        <w:autoSpaceDN w:val="0"/>
        <w:adjustRightInd w:val="0"/>
        <w:ind w:firstLineChars="0" w:firstLine="0"/>
      </w:pPr>
    </w:p>
    <w:p w14:paraId="2E8F416C" w14:textId="77777777" w:rsidR="00990362" w:rsidRPr="00990362" w:rsidRDefault="00990362" w:rsidP="00990362">
      <w:pPr>
        <w:widowControl w:val="0"/>
        <w:autoSpaceDE w:val="0"/>
        <w:autoSpaceDN w:val="0"/>
        <w:adjustRightInd w:val="0"/>
        <w:snapToGrid w:val="0"/>
        <w:ind w:firstLineChars="0" w:firstLine="0"/>
      </w:pPr>
      <w:r w:rsidRPr="00990362">
        <w:tab/>
      </w:r>
      <w:r w:rsidRPr="00990362">
        <w:rPr>
          <w:b/>
        </w:rPr>
        <w:t>Jim</w:t>
      </w:r>
      <w:r w:rsidRPr="00990362">
        <w:rPr>
          <w:b/>
        </w:rPr>
        <w:t>：</w:t>
      </w:r>
      <w:r w:rsidRPr="00990362">
        <w:t>好吧，我确实一直都在这个问题上自以为是，否则我应该也不会经历这些痛苦了，</w:t>
      </w:r>
      <w:r w:rsidRPr="00990362">
        <w:rPr>
          <w:u w:val="single"/>
        </w:rPr>
        <w:t>既然你说我的爱情观念一开始就是错的</w:t>
      </w:r>
      <w:r w:rsidRPr="006468AC">
        <w:rPr>
          <w:rFonts w:ascii="微软雅黑" w:eastAsia="微软雅黑" w:hAnsi="微软雅黑" w:cs="微软雅黑" w:hint="eastAsia"/>
          <w:i/>
          <w:iCs/>
          <w:color w:val="1B6B63"/>
          <w:vertAlign w:val="superscript"/>
        </w:rPr>
        <w:t>1</w:t>
      </w:r>
      <w:r w:rsidRPr="00990362">
        <w:t>，那你说说真爱到底是什么吧。</w:t>
      </w:r>
    </w:p>
    <w:p w14:paraId="48CDAAB8" w14:textId="77777777" w:rsidR="00990362" w:rsidRPr="00990362" w:rsidRDefault="00990362" w:rsidP="00990362">
      <w:pPr>
        <w:widowControl w:val="0"/>
        <w:autoSpaceDE w:val="0"/>
        <w:autoSpaceDN w:val="0"/>
        <w:adjustRightInd w:val="0"/>
        <w:snapToGrid w:val="0"/>
        <w:ind w:firstLineChars="0" w:firstLine="0"/>
      </w:pPr>
      <w:r w:rsidRPr="00990362">
        <w:tab/>
      </w:r>
      <w:r w:rsidRPr="00990362">
        <w:rPr>
          <w:b/>
        </w:rPr>
        <w:t>Taisha</w:t>
      </w:r>
      <w:r w:rsidRPr="00990362">
        <w:rPr>
          <w:b/>
        </w:rPr>
        <w:t>：</w:t>
      </w:r>
      <w:r w:rsidRPr="00990362">
        <w:rPr>
          <w:u w:val="single"/>
        </w:rPr>
        <w:t>我并没有说你错了</w:t>
      </w:r>
      <w:r w:rsidRPr="006468AC">
        <w:rPr>
          <w:rFonts w:ascii="微软雅黑" w:eastAsia="微软雅黑" w:hAnsi="微软雅黑" w:cs="微软雅黑" w:hint="eastAsia"/>
          <w:i/>
          <w:iCs/>
          <w:color w:val="1B6B63"/>
          <w:vertAlign w:val="superscript"/>
        </w:rPr>
        <w:t>1</w:t>
      </w:r>
      <w:r w:rsidRPr="00990362">
        <w:t>，我只是说，你在用一个不可能的工具去追求一个实现不了的目标。你的目标并没有错，而是你的工具和方式无法实现你的结果罢了。我只是在帮助你认识你自己的问题。</w:t>
      </w:r>
    </w:p>
    <w:p w14:paraId="151B308F" w14:textId="77777777" w:rsidR="00990362" w:rsidRDefault="00990362" w:rsidP="00990362">
      <w:pPr>
        <w:widowControl w:val="0"/>
        <w:autoSpaceDE w:val="0"/>
        <w:autoSpaceDN w:val="0"/>
        <w:adjustRightInd w:val="0"/>
        <w:snapToGrid w:val="0"/>
        <w:ind w:firstLineChars="0" w:firstLine="0"/>
      </w:pPr>
      <w:r w:rsidRPr="00990362">
        <w:tab/>
      </w:r>
      <w:r w:rsidRPr="00990362">
        <w:t>你和这个世界上几乎所有人都在一个一样的幻觉中，你们都觉得自己知道爱、了解爱，了解爱的方式、了解爱的途径，不信你在路上随便抓一个人，他们都会说出容忍呀，接受呀，相互理解呀，共同扶持呀，这些的话。</w:t>
      </w:r>
      <w:r w:rsidRPr="00990362">
        <w:rPr>
          <w:u w:val="single"/>
        </w:rPr>
        <w:t>这些话并没有错误</w:t>
      </w:r>
      <w:r w:rsidRPr="006468AC">
        <w:rPr>
          <w:rFonts w:ascii="微软雅黑" w:eastAsia="微软雅黑" w:hAnsi="微软雅黑" w:cs="微软雅黑" w:hint="eastAsia"/>
          <w:i/>
          <w:iCs/>
          <w:color w:val="1B6B63"/>
          <w:vertAlign w:val="superscript"/>
        </w:rPr>
        <w:t>2</w:t>
      </w:r>
      <w:r w:rsidRPr="00990362">
        <w:t>。真正的问题是，你们从来都没有任何一个人彻底地反思过，这些观念在一开始也许就错了，就好像我们从《太傻天书》第一章一开始就说，你对世界的观念是颠倒的，你越认为绝对正确的事情，反而只是颠倒得更加厉害而已。</w:t>
      </w:r>
    </w:p>
    <w:p w14:paraId="7D6A4B4F" w14:textId="77777777" w:rsidR="0054103A" w:rsidRPr="00990362" w:rsidRDefault="0054103A" w:rsidP="00990362">
      <w:pPr>
        <w:widowControl w:val="0"/>
        <w:autoSpaceDE w:val="0"/>
        <w:autoSpaceDN w:val="0"/>
        <w:adjustRightInd w:val="0"/>
        <w:snapToGrid w:val="0"/>
        <w:ind w:firstLineChars="0" w:firstLine="0"/>
      </w:pPr>
    </w:p>
    <w:p w14:paraId="4F229E03" w14:textId="247340E9" w:rsidR="00990362" w:rsidRPr="00822D9C" w:rsidRDefault="0054103A" w:rsidP="008F4CBC">
      <w:pPr>
        <w:widowControl w:val="0"/>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1.</w:t>
      </w:r>
      <w:r w:rsidR="00990362" w:rsidRPr="00822D9C">
        <w:rPr>
          <w:rFonts w:ascii="微软雅黑" w:eastAsia="微软雅黑" w:hAnsi="微软雅黑" w:cs="微软雅黑" w:hint="eastAsia"/>
          <w:i/>
          <w:iCs/>
          <w:color w:val="1B6B63"/>
        </w:rPr>
        <w:t>视角</w:t>
      </w:r>
      <w:r w:rsidR="00990362" w:rsidRPr="00822D9C">
        <w:rPr>
          <w:rFonts w:ascii="微软雅黑" w:eastAsia="微软雅黑" w:hAnsi="微软雅黑" w:cs="微软雅黑"/>
          <w:i/>
          <w:iCs/>
          <w:color w:val="1B6B63"/>
        </w:rPr>
        <w:t>的不同</w:t>
      </w:r>
      <w:r w:rsidR="00990362" w:rsidRPr="00822D9C">
        <w:rPr>
          <w:rFonts w:ascii="微软雅黑" w:eastAsia="微软雅黑" w:hAnsi="微软雅黑" w:cs="微软雅黑" w:hint="eastAsia"/>
          <w:i/>
          <w:iCs/>
          <w:color w:val="1B6B63"/>
        </w:rPr>
        <w:t>，既可以是对，也可以是错</w:t>
      </w:r>
      <w:r>
        <w:rPr>
          <w:rFonts w:ascii="微软雅黑" w:eastAsia="微软雅黑" w:hAnsi="微软雅黑" w:cs="微软雅黑" w:hint="eastAsia"/>
          <w:i/>
          <w:iCs/>
          <w:color w:val="1B6B63"/>
        </w:rPr>
        <w:t>，但是停留在对错当中，是没有更多视角与描述被拓展的，层面也没有被更多的挖掘，Jim的爱情观念可以被描述为一开始就是对的，但是，然后呢？这是一种负效能的爱情观念，在无限层面当中，可以将所有正负高低效能的爱情观念都并列起来</w:t>
      </w:r>
      <w:r w:rsidR="00576DAC">
        <w:rPr>
          <w:rFonts w:ascii="微软雅黑" w:eastAsia="微软雅黑" w:hAnsi="微软雅黑" w:cs="微软雅黑" w:hint="eastAsia"/>
          <w:i/>
          <w:iCs/>
          <w:color w:val="1B6B63"/>
        </w:rPr>
        <w:t>为整体</w:t>
      </w:r>
      <w:r>
        <w:rPr>
          <w:rFonts w:ascii="微软雅黑" w:eastAsia="微软雅黑" w:hAnsi="微软雅黑" w:cs="微软雅黑" w:hint="eastAsia"/>
          <w:i/>
          <w:iCs/>
          <w:color w:val="1B6B63"/>
        </w:rPr>
        <w:t>，而不是划分区域区隔对错。</w:t>
      </w:r>
    </w:p>
    <w:p w14:paraId="7E14BE8A" w14:textId="3E6FAE3D" w:rsidR="00990362" w:rsidRPr="00990362" w:rsidRDefault="008F4CBC"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2.</w:t>
      </w:r>
      <w:r w:rsidR="00990362" w:rsidRPr="006E4FA5">
        <w:rPr>
          <w:rFonts w:ascii="微软雅黑" w:eastAsia="微软雅黑" w:hAnsi="微软雅黑" w:cs="微软雅黑"/>
          <w:i/>
          <w:iCs/>
          <w:color w:val="1B6B63"/>
        </w:rPr>
        <w:t>这里是个狭窄视角描述</w:t>
      </w:r>
      <w:r w:rsidR="00990362" w:rsidRPr="006E4FA5">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同样可以说这些话都是错误，只是视角不同，而非偏向没有错误。有错</w:t>
      </w:r>
      <w:r w:rsidR="00990362" w:rsidRPr="006E4FA5">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没错的偏向</w:t>
      </w:r>
      <w:r w:rsidR="00990362" w:rsidRPr="006E4FA5">
        <w:rPr>
          <w:rFonts w:ascii="微软雅黑" w:eastAsia="微软雅黑" w:hAnsi="微软雅黑" w:cs="微软雅黑" w:hint="eastAsia"/>
          <w:i/>
          <w:iCs/>
          <w:color w:val="1B6B63"/>
        </w:rPr>
        <w:t>，局限在对错当中，对错视角对于视角的拓展远远不够</w:t>
      </w:r>
      <w:r>
        <w:rPr>
          <w:rFonts w:ascii="微软雅黑" w:eastAsia="微软雅黑" w:hAnsi="微软雅黑" w:cs="微软雅黑" w:hint="eastAsia"/>
          <w:i/>
          <w:iCs/>
          <w:color w:val="1B6B63"/>
        </w:rPr>
        <w:t>。</w:t>
      </w:r>
    </w:p>
    <w:p w14:paraId="7CDEB215" w14:textId="77777777" w:rsidR="00990362" w:rsidRPr="00990362" w:rsidRDefault="00990362" w:rsidP="00990362">
      <w:pPr>
        <w:widowControl w:val="0"/>
        <w:autoSpaceDE w:val="0"/>
        <w:autoSpaceDN w:val="0"/>
        <w:adjustRightInd w:val="0"/>
        <w:ind w:firstLineChars="0" w:firstLine="0"/>
      </w:pPr>
    </w:p>
    <w:p w14:paraId="0662DCDF" w14:textId="77777777" w:rsidR="00990362" w:rsidRPr="00990362" w:rsidRDefault="00990362" w:rsidP="00990362">
      <w:pPr>
        <w:widowControl w:val="0"/>
        <w:autoSpaceDE w:val="0"/>
        <w:autoSpaceDN w:val="0"/>
        <w:adjustRightInd w:val="0"/>
        <w:snapToGrid w:val="0"/>
        <w:ind w:firstLineChars="0" w:firstLine="0"/>
      </w:pPr>
      <w:r w:rsidRPr="00990362">
        <w:tab/>
      </w:r>
      <w:r w:rsidRPr="00990362">
        <w:t>但是，你也许觉得《太傻天书》和我都太啰嗦，可事实是，无论我说多少遍、换多少种方式说，包括你的这个世界的绝大部分人，都不会轻易地去稍微撼动一下自己过去几十年建造的那个监狱，</w:t>
      </w:r>
      <w:r w:rsidRPr="00990362">
        <w:rPr>
          <w:u w:val="single"/>
        </w:rPr>
        <w:t>更不会真的去思考，也许自己真的错了</w:t>
      </w:r>
      <w:r w:rsidRPr="006468AC">
        <w:rPr>
          <w:rFonts w:ascii="微软雅黑" w:eastAsia="微软雅黑" w:hAnsi="微软雅黑" w:cs="微软雅黑" w:hint="eastAsia"/>
          <w:i/>
          <w:iCs/>
          <w:color w:val="1B6B63"/>
          <w:vertAlign w:val="superscript"/>
        </w:rPr>
        <w:t>1</w:t>
      </w:r>
      <w:r w:rsidRPr="00990362">
        <w:t>。于是，最后的结果就是你们一直在经历痛苦，</w:t>
      </w:r>
      <w:r w:rsidRPr="00990362">
        <w:rPr>
          <w:u w:val="single"/>
        </w:rPr>
        <w:t>不断反思，不断想改进</w:t>
      </w:r>
      <w:r w:rsidRPr="006468AC">
        <w:rPr>
          <w:rFonts w:ascii="微软雅黑" w:eastAsia="微软雅黑" w:hAnsi="微软雅黑" w:cs="微软雅黑" w:hint="eastAsia"/>
          <w:i/>
          <w:iCs/>
          <w:color w:val="1B6B63"/>
          <w:vertAlign w:val="superscript"/>
        </w:rPr>
        <w:t>2</w:t>
      </w:r>
      <w:r w:rsidRPr="00990362">
        <w:t>，但是最后还是不断地落入过去的陷阱中。</w:t>
      </w:r>
    </w:p>
    <w:p w14:paraId="19C019A0" w14:textId="77777777" w:rsidR="00990362" w:rsidRDefault="00990362" w:rsidP="00990362">
      <w:pPr>
        <w:widowControl w:val="0"/>
        <w:autoSpaceDE w:val="0"/>
        <w:autoSpaceDN w:val="0"/>
        <w:adjustRightInd w:val="0"/>
        <w:snapToGrid w:val="0"/>
        <w:ind w:firstLineChars="0" w:firstLine="0"/>
      </w:pPr>
      <w:r w:rsidRPr="00990362">
        <w:tab/>
      </w:r>
      <w:r w:rsidRPr="00990362">
        <w:t>就好像你坚定地相信，自己很清楚爱是什么。</w:t>
      </w:r>
      <w:r w:rsidRPr="00990362">
        <w:t>Jim</w:t>
      </w:r>
      <w:r w:rsidRPr="00990362">
        <w:t>，我们首先一起回忆一下，你的</w:t>
      </w:r>
      <w:r w:rsidRPr="00990362">
        <w:rPr>
          <w:u w:val="single"/>
        </w:rPr>
        <w:t>爱的观念</w:t>
      </w:r>
      <w:r w:rsidRPr="006468AC">
        <w:rPr>
          <w:rFonts w:ascii="微软雅黑" w:eastAsia="微软雅黑" w:hAnsi="微软雅黑" w:cs="微软雅黑" w:hint="eastAsia"/>
          <w:i/>
          <w:iCs/>
          <w:color w:val="1B6B63"/>
          <w:vertAlign w:val="superscript"/>
        </w:rPr>
        <w:t>3</w:t>
      </w:r>
      <w:r w:rsidRPr="00990362">
        <w:t>是从哪里来的，你是如何建立那些爱要这样，或者爱要那样的观念的呢？</w:t>
      </w:r>
    </w:p>
    <w:p w14:paraId="290DC943" w14:textId="77777777" w:rsidR="00DF2E47" w:rsidRPr="00990362" w:rsidRDefault="00DF2E47" w:rsidP="00990362">
      <w:pPr>
        <w:widowControl w:val="0"/>
        <w:autoSpaceDE w:val="0"/>
        <w:autoSpaceDN w:val="0"/>
        <w:adjustRightInd w:val="0"/>
        <w:snapToGrid w:val="0"/>
        <w:ind w:firstLineChars="0" w:firstLine="0"/>
      </w:pPr>
    </w:p>
    <w:p w14:paraId="79A3D4F4" w14:textId="0AAA9D84"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1.</w:t>
      </w:r>
      <w:r w:rsidR="00A1032A">
        <w:rPr>
          <w:rFonts w:ascii="微软雅黑" w:eastAsia="微软雅黑" w:hAnsi="微软雅黑" w:cs="微软雅黑" w:hint="eastAsia"/>
          <w:i/>
          <w:iCs/>
          <w:color w:val="1B6B63"/>
        </w:rPr>
        <w:t>如果</w:t>
      </w:r>
      <w:r w:rsidRPr="006E4FA5">
        <w:rPr>
          <w:rFonts w:ascii="微软雅黑" w:eastAsia="微软雅黑" w:hAnsi="微软雅黑" w:cs="微软雅黑"/>
          <w:i/>
          <w:iCs/>
          <w:color w:val="1B6B63"/>
        </w:rPr>
        <w:t>不去思考自己是否错了，也是可能固化</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不去思考的</w:t>
      </w:r>
      <w:r w:rsidRPr="006E4FA5">
        <w:rPr>
          <w:rFonts w:ascii="微软雅黑" w:eastAsia="微软雅黑" w:hAnsi="微软雅黑" w:cs="微软雅黑" w:hint="eastAsia"/>
          <w:i/>
          <w:iCs/>
          <w:color w:val="1B6B63"/>
        </w:rPr>
        <w:t>正负效能</w:t>
      </w:r>
      <w:r w:rsidR="00DF2E47">
        <w:rPr>
          <w:rFonts w:ascii="微软雅黑" w:eastAsia="微软雅黑" w:hAnsi="微软雅黑" w:cs="微软雅黑" w:hint="eastAsia"/>
          <w:i/>
          <w:iCs/>
          <w:color w:val="1B6B63"/>
        </w:rPr>
        <w:t>，思考本身也可以作为一种面向锻炼，也是锻炼思维意识的朝向。</w:t>
      </w:r>
    </w:p>
    <w:p w14:paraId="1D2D9FEF" w14:textId="2314D8F7" w:rsidR="00990362" w:rsidRPr="00822D9C" w:rsidRDefault="00990362" w:rsidP="00963F9D">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2.</w:t>
      </w:r>
      <w:r w:rsidR="00B40FE9">
        <w:rPr>
          <w:rFonts w:ascii="微软雅黑" w:eastAsia="微软雅黑" w:hAnsi="微软雅黑" w:cs="微软雅黑" w:hint="eastAsia"/>
          <w:i/>
          <w:iCs/>
          <w:color w:val="1B6B63"/>
        </w:rPr>
        <w:t>不断反思，不断想改进</w:t>
      </w:r>
      <w:r w:rsidRPr="00822D9C">
        <w:rPr>
          <w:rFonts w:ascii="微软雅黑" w:eastAsia="微软雅黑" w:hAnsi="微软雅黑" w:cs="微软雅黑"/>
          <w:i/>
          <w:iCs/>
          <w:color w:val="1B6B63"/>
        </w:rPr>
        <w:t>也有</w:t>
      </w:r>
      <w:r w:rsidRPr="00822D9C">
        <w:rPr>
          <w:rFonts w:ascii="微软雅黑" w:eastAsia="微软雅黑" w:hAnsi="微软雅黑" w:cs="微软雅黑" w:hint="eastAsia"/>
          <w:i/>
          <w:iCs/>
          <w:color w:val="1B6B63"/>
        </w:rPr>
        <w:t>正负</w:t>
      </w:r>
      <w:r w:rsidRPr="00822D9C">
        <w:rPr>
          <w:rFonts w:ascii="微软雅黑" w:eastAsia="微软雅黑" w:hAnsi="微软雅黑" w:cs="微软雅黑"/>
          <w:i/>
          <w:iCs/>
          <w:color w:val="1B6B63"/>
        </w:rPr>
        <w:t>效能，</w:t>
      </w:r>
      <w:r w:rsidR="00B40FE9">
        <w:rPr>
          <w:rFonts w:ascii="微软雅黑" w:eastAsia="微软雅黑" w:hAnsi="微软雅黑" w:cs="微软雅黑" w:hint="eastAsia"/>
          <w:i/>
          <w:iCs/>
          <w:color w:val="1B6B63"/>
        </w:rPr>
        <w:t>但是其潜在的方向朝向</w:t>
      </w:r>
      <w:r w:rsidRPr="00822D9C">
        <w:rPr>
          <w:rFonts w:ascii="微软雅黑" w:eastAsia="微软雅黑" w:hAnsi="微软雅黑" w:cs="微软雅黑"/>
          <w:i/>
          <w:iCs/>
          <w:color w:val="1B6B63"/>
        </w:rPr>
        <w:t>不同，可能效能不同</w:t>
      </w:r>
      <w:r w:rsidR="00B40FE9">
        <w:rPr>
          <w:rFonts w:ascii="微软雅黑" w:eastAsia="微软雅黑" w:hAnsi="微软雅黑" w:cs="微软雅黑" w:hint="eastAsia"/>
          <w:i/>
          <w:iCs/>
          <w:color w:val="1B6B63"/>
        </w:rPr>
        <w:t>，例如朝向减少痛苦，而不是朝向重新塑造爱情观念，或深入研究爱情观念等。</w:t>
      </w:r>
    </w:p>
    <w:p w14:paraId="7A5D6112" w14:textId="2B2C9F8F"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3.</w:t>
      </w:r>
      <w:r w:rsidR="00B018FE" w:rsidRPr="006E4FA5">
        <w:rPr>
          <w:rFonts w:ascii="微软雅黑" w:eastAsia="微软雅黑" w:hAnsi="微软雅黑" w:cs="微软雅黑" w:hint="eastAsia"/>
          <w:i/>
          <w:iCs/>
          <w:color w:val="1B6B63"/>
        </w:rPr>
        <w:t>除了爱的观念，其他</w:t>
      </w:r>
      <w:r w:rsidRPr="006E4FA5">
        <w:rPr>
          <w:rFonts w:ascii="微软雅黑" w:eastAsia="微软雅黑" w:hAnsi="微软雅黑" w:cs="微软雅黑"/>
          <w:i/>
          <w:iCs/>
          <w:color w:val="1B6B63"/>
        </w:rPr>
        <w:t>所有各种观念是从哪里来的</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还可以再不断追问下去</w:t>
      </w:r>
      <w:r w:rsidR="004C726C" w:rsidRPr="006E4FA5">
        <w:rPr>
          <w:rFonts w:ascii="微软雅黑" w:eastAsia="微软雅黑" w:hAnsi="微软雅黑" w:cs="微软雅黑" w:hint="eastAsia"/>
          <w:i/>
          <w:iCs/>
          <w:color w:val="1B6B63"/>
        </w:rPr>
        <w:t>，会发现很多的塑造过程，驱动过程等</w:t>
      </w:r>
      <w:r w:rsidR="006719C0" w:rsidRPr="006E4FA5">
        <w:rPr>
          <w:rFonts w:ascii="微软雅黑" w:eastAsia="微软雅黑" w:hAnsi="微软雅黑" w:cs="微软雅黑" w:hint="eastAsia"/>
          <w:i/>
          <w:iCs/>
          <w:color w:val="1B6B63"/>
        </w:rPr>
        <w:t>，</w:t>
      </w:r>
      <w:r w:rsidR="0092557C">
        <w:rPr>
          <w:rFonts w:ascii="微软雅黑" w:eastAsia="微软雅黑" w:hAnsi="微软雅黑" w:cs="微软雅黑" w:hint="eastAsia"/>
          <w:i/>
          <w:iCs/>
          <w:color w:val="1B6B63"/>
        </w:rPr>
        <w:t>不论是思维认知，知识与信念，学习的方式与各种事物的理解，等等，</w:t>
      </w:r>
      <w:r w:rsidR="006719C0" w:rsidRPr="006E4FA5">
        <w:rPr>
          <w:rFonts w:ascii="微软雅黑" w:eastAsia="微软雅黑" w:hAnsi="微软雅黑" w:cs="微软雅黑" w:hint="eastAsia"/>
          <w:i/>
          <w:iCs/>
          <w:color w:val="1B6B63"/>
        </w:rPr>
        <w:t>也能看到自身所有思维视角的无尽种漏洞，和局限性</w:t>
      </w:r>
      <w:r w:rsidR="00A56078">
        <w:rPr>
          <w:rFonts w:ascii="微软雅黑" w:eastAsia="微软雅黑" w:hAnsi="微软雅黑" w:cs="微软雅黑" w:hint="eastAsia"/>
          <w:i/>
          <w:iCs/>
          <w:color w:val="1B6B63"/>
        </w:rPr>
        <w:t>。</w:t>
      </w:r>
    </w:p>
    <w:p w14:paraId="6B61FA27" w14:textId="77777777" w:rsidR="00990362" w:rsidRPr="00990362" w:rsidRDefault="00990362" w:rsidP="00990362">
      <w:pPr>
        <w:widowControl w:val="0"/>
        <w:autoSpaceDE w:val="0"/>
        <w:autoSpaceDN w:val="0"/>
        <w:adjustRightInd w:val="0"/>
        <w:ind w:firstLineChars="0" w:firstLine="0"/>
      </w:pPr>
    </w:p>
    <w:p w14:paraId="28C6ABDF"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当然是从歌曲、文学、诗歌、电影、电视中来的了。爱难道不是人类歌颂的最大的一个主题吗？你看，几乎</w:t>
      </w:r>
      <w:r w:rsidRPr="00990362">
        <w:t>99</w:t>
      </w:r>
      <w:r w:rsidRPr="00990362">
        <w:t>％的歌都是在歌唱爱情的，几乎所有的电影里，都不会缺乏爱情的片段和描述；几乎每个人从小就在接受各种爱的教育，各种各样层次的爱，你一开</w:t>
      </w:r>
      <w:r w:rsidRPr="00990362">
        <w:lastRenderedPageBreak/>
        <w:t>始不也说，爱是人类最伟大的力量吗？这不是完全一致的吗？如果爱不是人类最伟大的力量，那为什么还会有这么多人歌颂它、追求它呢？</w:t>
      </w:r>
    </w:p>
    <w:p w14:paraId="68BC4DAB" w14:textId="77777777" w:rsidR="00990362" w:rsidRDefault="00990362" w:rsidP="00990362">
      <w:pPr>
        <w:widowControl w:val="0"/>
        <w:autoSpaceDE w:val="0"/>
        <w:autoSpaceDN w:val="0"/>
        <w:adjustRightInd w:val="0"/>
        <w:snapToGrid w:val="0"/>
        <w:ind w:firstLineChars="0" w:firstLine="0"/>
        <w:rPr>
          <w:u w:val="single"/>
        </w:rPr>
      </w:pPr>
      <w:r w:rsidRPr="00990362">
        <w:tab/>
      </w:r>
      <w:r w:rsidRPr="00990362">
        <w:rPr>
          <w:b/>
        </w:rPr>
        <w:t>Taisha</w:t>
      </w:r>
      <w:r w:rsidRPr="00990362">
        <w:rPr>
          <w:b/>
        </w:rPr>
        <w:t>：</w:t>
      </w:r>
      <w:r w:rsidRPr="00990362">
        <w:t>我可从来没有说爱是人类最伟大的力量。如果我这么说，</w:t>
      </w:r>
      <w:r w:rsidRPr="00990362">
        <w:rPr>
          <w:u w:val="single"/>
        </w:rPr>
        <w:t>我就是在将力量分层次，我也在陷入分离和比较</w:t>
      </w:r>
      <w:r w:rsidRPr="006468AC">
        <w:rPr>
          <w:rFonts w:ascii="微软雅黑" w:eastAsia="微软雅黑" w:hAnsi="微软雅黑" w:cs="微软雅黑" w:hint="eastAsia"/>
          <w:i/>
          <w:iCs/>
          <w:color w:val="1B6B63"/>
          <w:vertAlign w:val="superscript"/>
        </w:rPr>
        <w:t>1</w:t>
      </w:r>
      <w:r w:rsidRPr="00990362">
        <w:t>。我说的是，</w:t>
      </w:r>
      <w:r w:rsidRPr="00990362">
        <w:rPr>
          <w:u w:val="single"/>
        </w:rPr>
        <w:t>爱是唯一真实的力量</w:t>
      </w:r>
      <w:r w:rsidRPr="006468AC">
        <w:rPr>
          <w:rFonts w:ascii="微软雅黑" w:eastAsia="微软雅黑" w:hAnsi="微软雅黑" w:cs="微软雅黑" w:hint="eastAsia"/>
          <w:i/>
          <w:iCs/>
          <w:color w:val="1B6B63"/>
          <w:vertAlign w:val="superscript"/>
        </w:rPr>
        <w:t>2</w:t>
      </w:r>
      <w:r w:rsidRPr="00990362">
        <w:t>，只有这一种力量，其他的力量要么是爱的衍生，例如</w:t>
      </w:r>
      <w:r w:rsidRPr="00990362">
        <w:t>“</w:t>
      </w:r>
      <w:r w:rsidRPr="00990362">
        <w:rPr>
          <w:u w:val="single"/>
        </w:rPr>
        <w:t>奇迹的力量、创造的力量</w:t>
      </w:r>
      <w:r w:rsidRPr="00990362">
        <w:t>”</w:t>
      </w:r>
      <w:r w:rsidRPr="00990362">
        <w:t>，</w:t>
      </w:r>
      <w:r w:rsidRPr="00990362">
        <w:rPr>
          <w:u w:val="single"/>
        </w:rPr>
        <w:t>要么根本就是一种幻觉，例如</w:t>
      </w:r>
      <w:r w:rsidRPr="00990362">
        <w:rPr>
          <w:u w:val="single"/>
        </w:rPr>
        <w:t>“</w:t>
      </w:r>
      <w:r w:rsidRPr="00990362">
        <w:rPr>
          <w:u w:val="single"/>
        </w:rPr>
        <w:t>恐惧的力量、控制的力量</w:t>
      </w:r>
      <w:r w:rsidRPr="00990362">
        <w:rPr>
          <w:u w:val="single"/>
        </w:rPr>
        <w:t>”</w:t>
      </w:r>
      <w:r w:rsidRPr="006468AC">
        <w:rPr>
          <w:rFonts w:ascii="微软雅黑" w:eastAsia="微软雅黑" w:hAnsi="微软雅黑" w:cs="微软雅黑" w:hint="eastAsia"/>
          <w:i/>
          <w:iCs/>
          <w:color w:val="1B6B63"/>
          <w:vertAlign w:val="superscript"/>
        </w:rPr>
        <w:t>3</w:t>
      </w:r>
      <w:r w:rsidRPr="00990362">
        <w:rPr>
          <w:u w:val="single"/>
        </w:rPr>
        <w:t>。</w:t>
      </w:r>
    </w:p>
    <w:p w14:paraId="58EBAE5C" w14:textId="77777777" w:rsidR="00963F9D" w:rsidRPr="00990362" w:rsidRDefault="00963F9D" w:rsidP="00990362">
      <w:pPr>
        <w:widowControl w:val="0"/>
        <w:autoSpaceDE w:val="0"/>
        <w:autoSpaceDN w:val="0"/>
        <w:adjustRightInd w:val="0"/>
        <w:snapToGrid w:val="0"/>
        <w:ind w:firstLineChars="0" w:firstLine="0"/>
        <w:rPr>
          <w:u w:val="single"/>
        </w:rPr>
      </w:pPr>
    </w:p>
    <w:p w14:paraId="1AFC9A26" w14:textId="6F162818" w:rsidR="00990362" w:rsidRPr="00822D9C" w:rsidRDefault="00990362" w:rsidP="00A162F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w:t>
      </w:r>
      <w:r w:rsidRPr="00822D9C">
        <w:rPr>
          <w:rFonts w:ascii="微软雅黑" w:eastAsia="微软雅黑" w:hAnsi="微软雅黑" w:cs="微软雅黑"/>
          <w:i/>
          <w:iCs/>
          <w:color w:val="1B6B63"/>
        </w:rPr>
        <w:t>这也是一种固化，只是视角的描述，视角描述或理解与使用视角描述并不一定会陷入分离</w:t>
      </w:r>
      <w:r w:rsidRPr="00822D9C">
        <w:rPr>
          <w:rFonts w:ascii="微软雅黑" w:eastAsia="微软雅黑" w:hAnsi="微软雅黑" w:cs="微软雅黑" w:hint="eastAsia"/>
          <w:i/>
          <w:iCs/>
          <w:color w:val="1B6B63"/>
        </w:rPr>
        <w:t>，但是分层/不分层，偏向不分层其实也是一种偏向，也是一种“分离”</w:t>
      </w:r>
      <w:r w:rsidR="00963F9D">
        <w:rPr>
          <w:rFonts w:ascii="微软雅黑" w:eastAsia="微软雅黑" w:hAnsi="微软雅黑" w:cs="微软雅黑" w:hint="eastAsia"/>
          <w:i/>
          <w:iCs/>
          <w:color w:val="1B6B63"/>
        </w:rPr>
        <w:t>，注意，比较和不去比较，偏向不去比较也是一种</w:t>
      </w:r>
      <w:r w:rsidR="00F17164">
        <w:rPr>
          <w:rFonts w:ascii="微软雅黑" w:eastAsia="微软雅黑" w:hAnsi="微软雅黑" w:cs="微软雅黑" w:hint="eastAsia"/>
          <w:i/>
          <w:iCs/>
          <w:color w:val="1B6B63"/>
        </w:rPr>
        <w:t>偏向，也是一种</w:t>
      </w:r>
      <w:r w:rsidR="00963F9D">
        <w:rPr>
          <w:rFonts w:ascii="微软雅黑" w:eastAsia="微软雅黑" w:hAnsi="微软雅黑" w:cs="微软雅黑" w:hint="eastAsia"/>
          <w:i/>
          <w:iCs/>
          <w:color w:val="1B6B63"/>
        </w:rPr>
        <w:t>分离。</w:t>
      </w:r>
    </w:p>
    <w:p w14:paraId="67B27566" w14:textId="45351707" w:rsidR="00990362" w:rsidRPr="00822D9C" w:rsidRDefault="00990362" w:rsidP="00A162F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2.</w:t>
      </w:r>
      <w:r w:rsidRPr="00822D9C">
        <w:rPr>
          <w:rFonts w:ascii="微软雅黑" w:eastAsia="微软雅黑" w:hAnsi="微软雅黑" w:cs="微软雅黑"/>
          <w:i/>
          <w:iCs/>
          <w:color w:val="1B6B63"/>
        </w:rPr>
        <w:t>一种</w:t>
      </w:r>
      <w:r w:rsidR="0049367C" w:rsidRPr="00822D9C">
        <w:rPr>
          <w:rFonts w:ascii="微软雅黑" w:eastAsia="微软雅黑" w:hAnsi="微软雅黑" w:cs="微软雅黑" w:hint="eastAsia"/>
          <w:i/>
          <w:iCs/>
          <w:color w:val="1B6B63"/>
        </w:rPr>
        <w:t>狭窄</w:t>
      </w:r>
      <w:r w:rsidRPr="00822D9C">
        <w:rPr>
          <w:rFonts w:ascii="微软雅黑" w:eastAsia="微软雅黑" w:hAnsi="微软雅黑" w:cs="微软雅黑"/>
          <w:i/>
          <w:iCs/>
          <w:color w:val="1B6B63"/>
        </w:rPr>
        <w:t>视角描述之一</w:t>
      </w:r>
      <w:r w:rsidR="0049367C" w:rsidRPr="00822D9C">
        <w:rPr>
          <w:rFonts w:ascii="微软雅黑" w:eastAsia="微软雅黑" w:hAnsi="微软雅黑" w:cs="微软雅黑" w:hint="eastAsia"/>
          <w:i/>
          <w:iCs/>
          <w:color w:val="1B6B63"/>
        </w:rPr>
        <w:t>，无论怎么描述爱都行，但是一但涉及各种的互动，运用，发挥的时候，这些定义与描述其实也都变成了窄定义窄描述，有着大量的固化与局限性，效能潜能没有被深入挖掘</w:t>
      </w:r>
      <w:r w:rsidR="00EC3074">
        <w:rPr>
          <w:rFonts w:ascii="微软雅黑" w:eastAsia="微软雅黑" w:hAnsi="微软雅黑" w:cs="微软雅黑" w:hint="eastAsia"/>
          <w:i/>
          <w:iCs/>
          <w:color w:val="1B6B63"/>
        </w:rPr>
        <w:t>，基于“爱”而开发，基于“爱”而创造设计，本身这种基于就已经潜在的存在朝向</w:t>
      </w:r>
      <w:r w:rsidR="004325AD">
        <w:rPr>
          <w:rFonts w:ascii="微软雅黑" w:eastAsia="微软雅黑" w:hAnsi="微软雅黑" w:cs="微软雅黑" w:hint="eastAsia"/>
          <w:i/>
          <w:iCs/>
          <w:color w:val="1B6B63"/>
        </w:rPr>
        <w:t>。</w:t>
      </w:r>
    </w:p>
    <w:p w14:paraId="444EC2D7" w14:textId="7D29D33D"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3.</w:t>
      </w:r>
      <w:r w:rsidR="00D34595">
        <w:rPr>
          <w:rFonts w:ascii="微软雅黑" w:eastAsia="微软雅黑" w:hAnsi="微软雅黑" w:cs="微软雅黑" w:hint="eastAsia"/>
          <w:i/>
          <w:iCs/>
          <w:color w:val="1B6B63"/>
        </w:rPr>
        <w:t>什么的力量，</w:t>
      </w:r>
      <w:r w:rsidRPr="006E4FA5">
        <w:rPr>
          <w:rFonts w:ascii="微软雅黑" w:eastAsia="微软雅黑" w:hAnsi="微软雅黑" w:cs="微软雅黑"/>
          <w:i/>
          <w:iCs/>
          <w:color w:val="1B6B63"/>
        </w:rPr>
        <w:t>都是不同的视角描述，从某些视角描述</w:t>
      </w:r>
      <w:r w:rsidRPr="006E4FA5">
        <w:rPr>
          <w:rFonts w:ascii="微软雅黑" w:eastAsia="微软雅黑" w:hAnsi="微软雅黑" w:cs="微软雅黑" w:hint="eastAsia"/>
          <w:i/>
          <w:iCs/>
          <w:color w:val="1B6B63"/>
        </w:rPr>
        <w:t>来说，有效果有效能就行，可以无所谓力量不力量，力量也只是窄面向，</w:t>
      </w:r>
      <w:r w:rsidRPr="006E4FA5">
        <w:rPr>
          <w:rFonts w:ascii="微软雅黑" w:eastAsia="微软雅黑" w:hAnsi="微软雅黑" w:cs="微软雅黑"/>
          <w:i/>
          <w:iCs/>
          <w:color w:val="1B6B63"/>
        </w:rPr>
        <w:t>视角是很少</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缺乏深入描述。</w:t>
      </w:r>
    </w:p>
    <w:p w14:paraId="1C958474" w14:textId="77777777" w:rsidR="00990362" w:rsidRPr="00990362" w:rsidRDefault="00990362" w:rsidP="00990362">
      <w:pPr>
        <w:widowControl w:val="0"/>
        <w:autoSpaceDE w:val="0"/>
        <w:autoSpaceDN w:val="0"/>
        <w:adjustRightInd w:val="0"/>
        <w:snapToGrid w:val="0"/>
        <w:ind w:firstLineChars="0" w:firstLine="0"/>
        <w:rPr>
          <w:rFonts w:ascii="微软雅黑" w:eastAsia="微软雅黑" w:hAnsi="微软雅黑" w:cs="微软雅黑" w:hint="eastAsia"/>
          <w:i/>
          <w:iCs/>
          <w:color w:val="248F86"/>
          <w:vertAlign w:val="superscript"/>
        </w:rPr>
      </w:pPr>
    </w:p>
    <w:p w14:paraId="2F072185" w14:textId="77777777" w:rsidR="00990362" w:rsidRPr="00990362" w:rsidRDefault="00990362" w:rsidP="00990362">
      <w:pPr>
        <w:widowControl w:val="0"/>
        <w:autoSpaceDE w:val="0"/>
        <w:autoSpaceDN w:val="0"/>
        <w:adjustRightInd w:val="0"/>
        <w:ind w:firstLineChars="0" w:firstLine="0"/>
      </w:pPr>
      <w:r w:rsidRPr="00990362">
        <w:tab/>
      </w:r>
      <w:r w:rsidRPr="00990362">
        <w:t>不过你说的关于人类对爱理解的来源是没错的，这个世界的人们几乎无时无刻地不在探索和理解什么是爱。不过，就拿歌曲而言吧，如果</w:t>
      </w:r>
      <w:r w:rsidRPr="00990362">
        <w:t>99</w:t>
      </w:r>
      <w:r w:rsidRPr="00990362">
        <w:t>％的歌曲都是在说爱，那么，</w:t>
      </w:r>
      <w:r w:rsidRPr="00990362">
        <w:t>Jim</w:t>
      </w:r>
      <w:r w:rsidRPr="00990362">
        <w:t>，你觉得有多少歌曲是在说爱的快乐和爱的美好，又有多少歌曲是在说爱的痛苦和爱的矛盾的呢？</w:t>
      </w:r>
    </w:p>
    <w:p w14:paraId="3F9DBAD1" w14:textId="77777777" w:rsidR="00990362" w:rsidRPr="00990362" w:rsidRDefault="00990362" w:rsidP="00990362">
      <w:pPr>
        <w:widowControl w:val="0"/>
        <w:autoSpaceDE w:val="0"/>
        <w:autoSpaceDN w:val="0"/>
        <w:adjustRightInd w:val="0"/>
        <w:ind w:firstLineChars="0" w:firstLine="0"/>
      </w:pPr>
      <w:r w:rsidRPr="00990362">
        <w:tab/>
      </w:r>
      <w:r w:rsidRPr="00990362">
        <w:t>其实，你知道，随便挑一首歌，唱的不是被抛弃了就是觉得迷茫了，不是想不清楚这个就是搞不清楚那个。就算是其他的文学，如戏剧、电影，也无一不是经历矛盾的爱、挫折的爱、苦难的爱、悲痛的爱。要是有任何电影戏剧的主人翁没有任何矛盾、任何问题地从头爱到尾，观众肯定都会觉得，这是什么电影啊，还不如看风景旅游片了。</w:t>
      </w:r>
    </w:p>
    <w:p w14:paraId="2114B30D" w14:textId="5CAC1C4D" w:rsidR="00990362" w:rsidRPr="00990362" w:rsidRDefault="00990362" w:rsidP="00990362">
      <w:pPr>
        <w:widowControl w:val="0"/>
        <w:autoSpaceDE w:val="0"/>
        <w:autoSpaceDN w:val="0"/>
        <w:adjustRightInd w:val="0"/>
        <w:snapToGrid w:val="0"/>
        <w:ind w:firstLineChars="0" w:firstLine="0"/>
      </w:pPr>
      <w:r w:rsidRPr="00990362">
        <w:tab/>
      </w:r>
      <w:r w:rsidRPr="00990362">
        <w:t>你看，几乎所有人都是在</w:t>
      </w:r>
      <w:r w:rsidRPr="00990362">
        <w:rPr>
          <w:u w:val="single"/>
        </w:rPr>
        <w:t>这样的教育模式</w:t>
      </w:r>
      <w:r w:rsidRPr="006468AC">
        <w:rPr>
          <w:rFonts w:ascii="微软雅黑" w:eastAsia="微软雅黑" w:hAnsi="微软雅黑" w:cs="微软雅黑" w:hint="eastAsia"/>
          <w:i/>
          <w:iCs/>
          <w:color w:val="1B6B63"/>
          <w:vertAlign w:val="superscript"/>
        </w:rPr>
        <w:t>1</w:t>
      </w:r>
      <w:r w:rsidRPr="00990362">
        <w:t>下成长的，如果我说这是</w:t>
      </w:r>
      <w:r w:rsidRPr="00990362">
        <w:rPr>
          <w:u w:val="single"/>
        </w:rPr>
        <w:t>洗脑</w:t>
      </w:r>
      <w:r w:rsidR="00F6263F">
        <w:rPr>
          <w:rFonts w:ascii="微软雅黑" w:eastAsia="微软雅黑" w:hAnsi="微软雅黑" w:cs="微软雅黑" w:hint="eastAsia"/>
          <w:i/>
          <w:iCs/>
          <w:color w:val="1B6B63"/>
          <w:vertAlign w:val="superscript"/>
        </w:rPr>
        <w:t>2</w:t>
      </w:r>
      <w:r w:rsidRPr="00990362">
        <w:t>，估计会有无数人跳起来捍卫他们思想中的</w:t>
      </w:r>
      <w:r w:rsidRPr="00990362">
        <w:t>“</w:t>
      </w:r>
      <w:r w:rsidRPr="00990362">
        <w:t>伟大而美好的爱情模式</w:t>
      </w:r>
      <w:r w:rsidRPr="00990362">
        <w:t>”</w:t>
      </w:r>
      <w:r w:rsidRPr="00990362">
        <w:t>呢！</w:t>
      </w:r>
    </w:p>
    <w:p w14:paraId="3225CC5F" w14:textId="51C68ACA" w:rsidR="00990362" w:rsidRDefault="00990362" w:rsidP="00990362">
      <w:pPr>
        <w:widowControl w:val="0"/>
        <w:autoSpaceDE w:val="0"/>
        <w:autoSpaceDN w:val="0"/>
        <w:adjustRightInd w:val="0"/>
        <w:snapToGrid w:val="0"/>
        <w:ind w:firstLineChars="0" w:firstLine="0"/>
      </w:pPr>
      <w:r w:rsidRPr="00990362">
        <w:tab/>
      </w:r>
      <w:r w:rsidRPr="00990362">
        <w:t>他们会和你一样地说：</w:t>
      </w:r>
      <w:r w:rsidRPr="00990362">
        <w:t>“</w:t>
      </w:r>
      <w:r w:rsidRPr="00990362">
        <w:t>不，那就是人类最美好的情感。</w:t>
      </w:r>
      <w:r w:rsidRPr="00990362">
        <w:rPr>
          <w:u w:val="single"/>
        </w:rPr>
        <w:t>尽管经历痛苦，但这些都是在通向美好爱情道路上的考验，这是值得的</w:t>
      </w:r>
      <w:r w:rsidRPr="00990362">
        <w:rPr>
          <w:u w:val="single"/>
        </w:rPr>
        <w:t>”</w:t>
      </w:r>
      <w:r w:rsidR="00F6263F">
        <w:rPr>
          <w:rFonts w:ascii="微软雅黑" w:eastAsia="微软雅黑" w:hAnsi="微软雅黑" w:cs="微软雅黑" w:hint="eastAsia"/>
          <w:i/>
          <w:iCs/>
          <w:color w:val="1B6B63"/>
          <w:vertAlign w:val="superscript"/>
        </w:rPr>
        <w:t>3</w:t>
      </w:r>
      <w:r w:rsidRPr="00990362">
        <w:t>。是这样吗，</w:t>
      </w:r>
      <w:r w:rsidRPr="00990362">
        <w:t>Jim</w:t>
      </w:r>
      <w:r w:rsidRPr="00990362">
        <w:t>？</w:t>
      </w:r>
    </w:p>
    <w:p w14:paraId="7D983132" w14:textId="77777777" w:rsidR="000A13B8" w:rsidRPr="00990362" w:rsidRDefault="000A13B8" w:rsidP="00990362">
      <w:pPr>
        <w:widowControl w:val="0"/>
        <w:autoSpaceDE w:val="0"/>
        <w:autoSpaceDN w:val="0"/>
        <w:adjustRightInd w:val="0"/>
        <w:snapToGrid w:val="0"/>
        <w:ind w:firstLineChars="0" w:firstLine="0"/>
      </w:pPr>
    </w:p>
    <w:p w14:paraId="6F1E1966" w14:textId="417D8499"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1.</w:t>
      </w:r>
      <w:r w:rsidRPr="006E4FA5">
        <w:rPr>
          <w:rFonts w:ascii="微软雅黑" w:eastAsia="微软雅黑" w:hAnsi="微软雅黑" w:cs="微软雅黑"/>
          <w:i/>
          <w:iCs/>
          <w:color w:val="1B6B63"/>
        </w:rPr>
        <w:t>这样教育模式被描述为洗脑，这是一种视角</w:t>
      </w:r>
      <w:r w:rsidR="008A2A43">
        <w:rPr>
          <w:rFonts w:ascii="微软雅黑" w:eastAsia="微软雅黑" w:hAnsi="微软雅黑" w:cs="微软雅黑" w:hint="eastAsia"/>
          <w:i/>
          <w:iCs/>
          <w:color w:val="1B6B63"/>
        </w:rPr>
        <w:t>，教育存在特定朝向，如果没有朝向，那么教育或学习都可以是无限化的，任意的学习的</w:t>
      </w:r>
      <w:r w:rsidR="003425E4">
        <w:rPr>
          <w:rFonts w:ascii="微软雅黑" w:eastAsia="微软雅黑" w:hAnsi="微软雅黑" w:cs="微软雅黑" w:hint="eastAsia"/>
          <w:i/>
          <w:iCs/>
          <w:color w:val="1B6B63"/>
        </w:rPr>
        <w:t>，即使是宇宙以及意识体的进化，在这个宇宙暂时运作的模式当中也有特定朝向，因此意识体会有看起来的特定学习朝向</w:t>
      </w:r>
      <w:r w:rsidRPr="006E4FA5">
        <w:rPr>
          <w:rFonts w:ascii="微软雅黑" w:eastAsia="微软雅黑" w:hAnsi="微软雅黑" w:cs="微软雅黑"/>
          <w:i/>
          <w:iCs/>
          <w:color w:val="1B6B63"/>
        </w:rPr>
        <w:t>。这里面也可以描述为有一定偏向，为什么叫洗脑，不叫学习呢？或良好的学习</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洗脑</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学习</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正反洗脑，</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复</w:t>
      </w:r>
      <w:r w:rsidRPr="006E4FA5">
        <w:rPr>
          <w:rFonts w:ascii="微软雅黑" w:eastAsia="微软雅黑" w:hAnsi="微软雅黑" w:cs="微软雅黑" w:hint="eastAsia"/>
          <w:i/>
          <w:iCs/>
          <w:color w:val="1B6B63"/>
        </w:rPr>
        <w:t>合</w:t>
      </w:r>
      <w:r w:rsidRPr="006E4FA5">
        <w:rPr>
          <w:rFonts w:ascii="微软雅黑" w:eastAsia="微软雅黑" w:hAnsi="微软雅黑" w:cs="微软雅黑"/>
          <w:i/>
          <w:iCs/>
          <w:color w:val="1B6B63"/>
        </w:rPr>
        <w:t>叠加</w:t>
      </w:r>
      <w:r w:rsidRPr="006E4FA5">
        <w:rPr>
          <w:rFonts w:ascii="微软雅黑" w:eastAsia="微软雅黑" w:hAnsi="微软雅黑" w:cs="微软雅黑" w:hint="eastAsia"/>
          <w:i/>
          <w:iCs/>
          <w:color w:val="1B6B63"/>
        </w:rPr>
        <w:t>）</w:t>
      </w:r>
    </w:p>
    <w:p w14:paraId="70C1436E" w14:textId="1599E5BD"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2.</w:t>
      </w:r>
      <w:r w:rsidR="00090030">
        <w:rPr>
          <w:rFonts w:ascii="微软雅黑" w:eastAsia="微软雅黑" w:hAnsi="微软雅黑" w:cs="微软雅黑" w:hint="eastAsia"/>
          <w:i/>
          <w:iCs/>
          <w:color w:val="1B6B63"/>
        </w:rPr>
        <w:t>洗脑也可以描述为一种面向或方向朝向，概念也可以被无限化拓展，</w:t>
      </w:r>
      <w:r w:rsidRPr="006E4FA5">
        <w:rPr>
          <w:rFonts w:ascii="微软雅黑" w:eastAsia="微软雅黑" w:hAnsi="微软雅黑" w:cs="微软雅黑" w:hint="eastAsia"/>
          <w:i/>
          <w:iCs/>
          <w:color w:val="1B6B63"/>
        </w:rPr>
        <w:t>洗脑</w:t>
      </w:r>
      <w:r w:rsidRPr="006E4FA5">
        <w:rPr>
          <w:rFonts w:ascii="微软雅黑" w:eastAsia="微软雅黑" w:hAnsi="微软雅黑" w:cs="微软雅黑"/>
          <w:i/>
          <w:iCs/>
          <w:color w:val="1B6B63"/>
        </w:rPr>
        <w:t>是什么</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好的不好的</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还是什么？</w:t>
      </w:r>
      <w:r w:rsidRPr="006E4FA5">
        <w:rPr>
          <w:rFonts w:ascii="微软雅黑" w:eastAsia="微软雅黑" w:hAnsi="微软雅黑" w:cs="微软雅黑" w:hint="eastAsia"/>
          <w:i/>
          <w:iCs/>
          <w:color w:val="1B6B63"/>
        </w:rPr>
        <w:t>什么才算不洗脑？怎么才算不洗脑？</w:t>
      </w:r>
      <w:r w:rsidRPr="006E4FA5">
        <w:rPr>
          <w:rFonts w:ascii="微软雅黑" w:eastAsia="微软雅黑" w:hAnsi="微软雅黑" w:cs="微软雅黑"/>
          <w:i/>
          <w:iCs/>
          <w:color w:val="1B6B63"/>
        </w:rPr>
        <w:t>这里的洗脑概念并没有进一步展开描述。</w:t>
      </w:r>
    </w:p>
    <w:p w14:paraId="4144CA06" w14:textId="77984FBC"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lastRenderedPageBreak/>
        <w:t>3.</w:t>
      </w:r>
      <w:r w:rsidR="00F6263F">
        <w:rPr>
          <w:rFonts w:ascii="微软雅黑" w:eastAsia="微软雅黑" w:hAnsi="微软雅黑" w:cs="微软雅黑" w:hint="eastAsia"/>
          <w:i/>
          <w:iCs/>
          <w:color w:val="1B6B63"/>
        </w:rPr>
        <w:t>尽管什么但值得，</w:t>
      </w:r>
      <w:r w:rsidR="00482E69" w:rsidRPr="006E4FA5">
        <w:rPr>
          <w:rFonts w:ascii="微软雅黑" w:eastAsia="微软雅黑" w:hAnsi="微软雅黑" w:cs="微软雅黑" w:hint="eastAsia"/>
          <w:i/>
          <w:iCs/>
          <w:color w:val="1B6B63"/>
        </w:rPr>
        <w:t>这也是</w:t>
      </w:r>
      <w:r w:rsidRPr="006E4FA5">
        <w:rPr>
          <w:rFonts w:ascii="微软雅黑" w:eastAsia="微软雅黑" w:hAnsi="微软雅黑" w:cs="微软雅黑"/>
          <w:i/>
          <w:iCs/>
          <w:color w:val="1B6B63"/>
        </w:rPr>
        <w:t>一种思维视角之一</w:t>
      </w:r>
      <w:r w:rsidR="00482E69" w:rsidRPr="006E4FA5">
        <w:rPr>
          <w:rFonts w:ascii="微软雅黑" w:eastAsia="微软雅黑" w:hAnsi="微软雅黑" w:cs="微软雅黑" w:hint="eastAsia"/>
          <w:i/>
          <w:iCs/>
          <w:color w:val="1B6B63"/>
        </w:rPr>
        <w:t>，也是无限当中的一种视角之一，这样描述当中也有很多局限性</w:t>
      </w:r>
      <w:r w:rsidR="000A13B8">
        <w:rPr>
          <w:rFonts w:ascii="微软雅黑" w:eastAsia="微软雅黑" w:hAnsi="微软雅黑" w:cs="微软雅黑" w:hint="eastAsia"/>
          <w:i/>
          <w:iCs/>
          <w:color w:val="1B6B63"/>
        </w:rPr>
        <w:t>。</w:t>
      </w:r>
      <w:r w:rsidR="00F6263F">
        <w:rPr>
          <w:rFonts w:ascii="微软雅黑" w:eastAsia="微软雅黑" w:hAnsi="微软雅黑" w:cs="微软雅黑" w:hint="eastAsia"/>
          <w:i/>
          <w:iCs/>
          <w:color w:val="1B6B63"/>
        </w:rPr>
        <w:t>即使是宇宙当中也存在很多这种尽管什么但什么，例如“以大局为重”牺牲一小部分的“利益”换所谓的大局的利益，这也是某种“</w:t>
      </w:r>
      <w:r w:rsidR="00122739">
        <w:rPr>
          <w:rFonts w:ascii="微软雅黑" w:eastAsia="微软雅黑" w:hAnsi="微软雅黑" w:cs="微软雅黑" w:hint="eastAsia"/>
          <w:i/>
          <w:iCs/>
          <w:color w:val="1B6B63"/>
        </w:rPr>
        <w:t>早期或老旧</w:t>
      </w:r>
      <w:r w:rsidR="00F6263F">
        <w:rPr>
          <w:rFonts w:ascii="微软雅黑" w:eastAsia="微软雅黑" w:hAnsi="微软雅黑" w:cs="微软雅黑" w:hint="eastAsia"/>
          <w:i/>
          <w:iCs/>
          <w:color w:val="1B6B63"/>
        </w:rPr>
        <w:t>”的模式体现，因为可以迭代和不断拓展，朝向“众赢”等，而不是每次都借以大局为重，很多维度层面都存在这个问题，也是不够进展的呈现</w:t>
      </w:r>
      <w:r w:rsidR="0043173C">
        <w:rPr>
          <w:rFonts w:ascii="微软雅黑" w:eastAsia="微软雅黑" w:hAnsi="微软雅黑" w:cs="微软雅黑" w:hint="eastAsia"/>
          <w:i/>
          <w:iCs/>
          <w:color w:val="1B6B63"/>
        </w:rPr>
        <w:t>，</w:t>
      </w:r>
      <w:r w:rsidR="00B81BF8">
        <w:rPr>
          <w:rFonts w:ascii="微软雅黑" w:eastAsia="微软雅黑" w:hAnsi="微软雅黑" w:cs="微软雅黑" w:hint="eastAsia"/>
          <w:i/>
          <w:iCs/>
          <w:color w:val="1B6B63"/>
        </w:rPr>
        <w:t>不过都已经正在转变与调整</w:t>
      </w:r>
      <w:r w:rsidR="0043173C">
        <w:rPr>
          <w:rFonts w:ascii="微软雅黑" w:eastAsia="微软雅黑" w:hAnsi="微软雅黑" w:cs="微软雅黑" w:hint="eastAsia"/>
          <w:i/>
          <w:iCs/>
          <w:color w:val="1B6B63"/>
        </w:rPr>
        <w:t>这里不细致举例</w:t>
      </w:r>
      <w:r w:rsidR="00F6263F">
        <w:rPr>
          <w:rFonts w:ascii="微软雅黑" w:eastAsia="微软雅黑" w:hAnsi="微软雅黑" w:cs="微软雅黑" w:hint="eastAsia"/>
          <w:i/>
          <w:iCs/>
          <w:color w:val="1B6B63"/>
        </w:rPr>
        <w:t>。</w:t>
      </w:r>
    </w:p>
    <w:p w14:paraId="070713C9" w14:textId="77777777" w:rsidR="00990362" w:rsidRPr="00990362" w:rsidRDefault="00990362" w:rsidP="00990362">
      <w:pPr>
        <w:widowControl w:val="0"/>
        <w:autoSpaceDE w:val="0"/>
        <w:autoSpaceDN w:val="0"/>
        <w:adjustRightInd w:val="0"/>
        <w:ind w:firstLineChars="0" w:firstLine="0"/>
      </w:pPr>
    </w:p>
    <w:p w14:paraId="358EC410"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差不多吧，除了少数愤世嫉俗，认为所有的爱情都是虚假的、自私的和不会有美好结局的那些人吧，大部分人都还是认为爱是美好和值得追求的吧。</w:t>
      </w:r>
    </w:p>
    <w:p w14:paraId="41045C93" w14:textId="77777777" w:rsidR="00990362" w:rsidRDefault="00990362" w:rsidP="00990362">
      <w:pPr>
        <w:widowControl w:val="0"/>
        <w:autoSpaceDE w:val="0"/>
        <w:autoSpaceDN w:val="0"/>
        <w:adjustRightInd w:val="0"/>
        <w:snapToGrid w:val="0"/>
        <w:ind w:firstLineChars="0" w:firstLine="0"/>
        <w:rPr>
          <w:rFonts w:ascii="微软雅黑" w:eastAsia="微软雅黑" w:hAnsi="微软雅黑" w:cs="微软雅黑" w:hint="eastAsia"/>
          <w:i/>
          <w:iCs/>
          <w:color w:val="1B6B63"/>
          <w:vertAlign w:val="superscript"/>
        </w:rPr>
      </w:pPr>
      <w:r w:rsidRPr="00990362">
        <w:tab/>
      </w:r>
      <w:r w:rsidRPr="00990362">
        <w:rPr>
          <w:b/>
        </w:rPr>
        <w:t>Taisha</w:t>
      </w:r>
      <w:r w:rsidRPr="00990362">
        <w:rPr>
          <w:b/>
        </w:rPr>
        <w:t>：</w:t>
      </w:r>
      <w:r w:rsidRPr="00990362">
        <w:t>问题的核心是，</w:t>
      </w:r>
      <w:r w:rsidRPr="00990362">
        <w:rPr>
          <w:u w:val="single"/>
        </w:rPr>
        <w:t>为何爱一定要经历痛苦呢？这些痛苦的来源又在哪里呢？</w:t>
      </w:r>
      <w:r w:rsidRPr="006468AC">
        <w:rPr>
          <w:rFonts w:ascii="微软雅黑" w:eastAsia="微软雅黑" w:hAnsi="微软雅黑" w:cs="微软雅黑" w:hint="eastAsia"/>
          <w:i/>
          <w:iCs/>
          <w:color w:val="1B6B63"/>
          <w:vertAlign w:val="superscript"/>
        </w:rPr>
        <w:t>1</w:t>
      </w:r>
      <w:r w:rsidRPr="00990362">
        <w:t>是不是真的会像很多人相信的那样，</w:t>
      </w:r>
      <w:r w:rsidRPr="00990362">
        <w:rPr>
          <w:u w:val="single"/>
        </w:rPr>
        <w:t>只有经历了痛苦，爱情才会更坚定而伟大</w:t>
      </w:r>
      <w:r w:rsidRPr="006468AC">
        <w:rPr>
          <w:rFonts w:ascii="微软雅黑" w:eastAsia="微软雅黑" w:hAnsi="微软雅黑" w:cs="微软雅黑" w:hint="eastAsia"/>
          <w:i/>
          <w:iCs/>
          <w:color w:val="1B6B63"/>
          <w:vertAlign w:val="superscript"/>
        </w:rPr>
        <w:t>2</w:t>
      </w:r>
      <w:r w:rsidRPr="00990362">
        <w:rPr>
          <w:u w:val="single"/>
        </w:rPr>
        <w:t>，</w:t>
      </w:r>
      <w:r w:rsidRPr="00990362">
        <w:t>就好像美人鱼和王子，只有击败了嫉妒和恶毒的巫婆，才能幸福快乐地生活在一起呢？要是罗密欧和朱丽叶</w:t>
      </w:r>
      <w:r w:rsidRPr="00990362">
        <w:rPr>
          <w:u w:val="single"/>
        </w:rPr>
        <w:t>没有误会</w:t>
      </w:r>
      <w:r w:rsidRPr="00990362">
        <w:t>，是不是就会一直爱情到老，</w:t>
      </w:r>
      <w:r w:rsidRPr="00121AEA">
        <w:rPr>
          <w:u w:val="single"/>
        </w:rPr>
        <w:t>永不分离</w:t>
      </w:r>
      <w:r w:rsidRPr="00990362">
        <w:t>呢？</w:t>
      </w:r>
      <w:r w:rsidRPr="006468AC">
        <w:rPr>
          <w:rFonts w:ascii="微软雅黑" w:eastAsia="微软雅黑" w:hAnsi="微软雅黑" w:cs="微软雅黑" w:hint="eastAsia"/>
          <w:i/>
          <w:iCs/>
          <w:color w:val="1B6B63"/>
          <w:vertAlign w:val="superscript"/>
        </w:rPr>
        <w:t>3</w:t>
      </w:r>
    </w:p>
    <w:p w14:paraId="63FFE7DA" w14:textId="77777777" w:rsidR="00121AEA" w:rsidRPr="00990362" w:rsidRDefault="00121AEA" w:rsidP="00990362">
      <w:pPr>
        <w:widowControl w:val="0"/>
        <w:autoSpaceDE w:val="0"/>
        <w:autoSpaceDN w:val="0"/>
        <w:adjustRightInd w:val="0"/>
        <w:snapToGrid w:val="0"/>
        <w:ind w:firstLineChars="0" w:firstLine="0"/>
      </w:pPr>
    </w:p>
    <w:p w14:paraId="5F60472C" w14:textId="0A1F8280"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1.</w:t>
      </w:r>
      <w:r w:rsidRPr="006E4FA5">
        <w:rPr>
          <w:rFonts w:ascii="微软雅黑" w:eastAsia="微软雅黑" w:hAnsi="微软雅黑" w:cs="微软雅黑"/>
          <w:i/>
          <w:iCs/>
          <w:color w:val="1B6B63"/>
        </w:rPr>
        <w:t>这里的两个问题都可以进一步拓展与深入研究</w:t>
      </w:r>
      <w:r w:rsidR="00BE2BC2">
        <w:rPr>
          <w:rFonts w:ascii="微软雅黑" w:eastAsia="微软雅黑" w:hAnsi="微软雅黑" w:cs="微软雅黑" w:hint="eastAsia"/>
          <w:i/>
          <w:iCs/>
          <w:color w:val="1B6B63"/>
        </w:rPr>
        <w:t>，很多的痛苦其实并没有多少的</w:t>
      </w:r>
      <w:r w:rsidR="00C116D1">
        <w:rPr>
          <w:rFonts w:ascii="微软雅黑" w:eastAsia="微软雅黑" w:hAnsi="微软雅黑" w:cs="微软雅黑" w:hint="eastAsia"/>
          <w:i/>
          <w:iCs/>
          <w:color w:val="1B6B63"/>
        </w:rPr>
        <w:t>正</w:t>
      </w:r>
      <w:r w:rsidR="00BE2BC2">
        <w:rPr>
          <w:rFonts w:ascii="微软雅黑" w:eastAsia="微软雅黑" w:hAnsi="微软雅黑" w:cs="微软雅黑" w:hint="eastAsia"/>
          <w:i/>
          <w:iCs/>
          <w:color w:val="1B6B63"/>
        </w:rPr>
        <w:t>效能，也没有使得意识体拓展多少，</w:t>
      </w:r>
      <w:r w:rsidR="00F075D8">
        <w:rPr>
          <w:rFonts w:ascii="微软雅黑" w:eastAsia="微软雅黑" w:hAnsi="微软雅黑" w:cs="微软雅黑" w:hint="eastAsia"/>
          <w:i/>
          <w:iCs/>
          <w:color w:val="1B6B63"/>
        </w:rPr>
        <w:t>宇宙机制设计的</w:t>
      </w:r>
      <w:r w:rsidR="00616DE7">
        <w:rPr>
          <w:rFonts w:ascii="微软雅黑" w:eastAsia="微软雅黑" w:hAnsi="微软雅黑" w:cs="微软雅黑" w:hint="eastAsia"/>
          <w:i/>
          <w:iCs/>
          <w:color w:val="1B6B63"/>
        </w:rPr>
        <w:t>未能及时调整与迭代</w:t>
      </w:r>
      <w:r w:rsidR="00F075D8">
        <w:rPr>
          <w:rFonts w:ascii="微软雅黑" w:eastAsia="微软雅黑" w:hAnsi="微软雅黑" w:cs="微软雅黑" w:hint="eastAsia"/>
          <w:i/>
          <w:iCs/>
          <w:color w:val="1B6B63"/>
        </w:rPr>
        <w:t>使得缺乏很多</w:t>
      </w:r>
      <w:r w:rsidR="00D80456">
        <w:rPr>
          <w:rFonts w:ascii="微软雅黑" w:eastAsia="微软雅黑" w:hAnsi="微软雅黑" w:cs="微软雅黑" w:hint="eastAsia"/>
          <w:i/>
          <w:iCs/>
          <w:color w:val="1B6B63"/>
        </w:rPr>
        <w:t>特殊</w:t>
      </w:r>
      <w:r w:rsidR="00F075D8">
        <w:rPr>
          <w:rFonts w:ascii="微软雅黑" w:eastAsia="微软雅黑" w:hAnsi="微软雅黑" w:cs="微软雅黑" w:hint="eastAsia"/>
          <w:i/>
          <w:iCs/>
          <w:color w:val="1B6B63"/>
        </w:rPr>
        <w:t>情况下的“保底”，以及</w:t>
      </w:r>
      <w:r w:rsidR="00BE2BC2">
        <w:rPr>
          <w:rFonts w:ascii="微软雅黑" w:eastAsia="微软雅黑" w:hAnsi="微软雅黑" w:cs="微软雅黑" w:hint="eastAsia"/>
          <w:i/>
          <w:iCs/>
          <w:color w:val="1B6B63"/>
        </w:rPr>
        <w:t>包括很多的惩罚与惩罚方式，也都没有朝向正效能</w:t>
      </w:r>
      <w:r w:rsidRPr="006E4FA5">
        <w:rPr>
          <w:rFonts w:ascii="微软雅黑" w:eastAsia="微软雅黑" w:hAnsi="微软雅黑" w:cs="微软雅黑"/>
          <w:i/>
          <w:iCs/>
          <w:color w:val="1B6B63"/>
        </w:rPr>
        <w:t>。</w:t>
      </w:r>
      <w:r w:rsidR="000F32A9">
        <w:rPr>
          <w:rFonts w:ascii="微软雅黑" w:eastAsia="微软雅黑" w:hAnsi="微软雅黑" w:cs="微软雅黑" w:hint="eastAsia"/>
          <w:i/>
          <w:iCs/>
          <w:color w:val="1B6B63"/>
        </w:rPr>
        <w:t>通往任何一个地方都有着无尽的路径，不一定需要走特定道路，也可以问</w:t>
      </w:r>
      <w:r w:rsidRPr="006E4FA5">
        <w:rPr>
          <w:rFonts w:ascii="微软雅黑" w:eastAsia="微软雅黑" w:hAnsi="微软雅黑" w:cs="微软雅黑"/>
          <w:i/>
          <w:iCs/>
          <w:color w:val="1B6B63"/>
        </w:rPr>
        <w:t>为何xx</w:t>
      </w:r>
      <w:r w:rsidRPr="006E4FA5">
        <w:rPr>
          <w:rFonts w:ascii="微软雅黑" w:eastAsia="微软雅黑" w:hAnsi="微软雅黑" w:cs="微软雅黑" w:hint="eastAsia"/>
          <w:i/>
          <w:iCs/>
          <w:color w:val="1B6B63"/>
        </w:rPr>
        <w:t>一</w:t>
      </w:r>
      <w:r w:rsidRPr="006E4FA5">
        <w:rPr>
          <w:rFonts w:ascii="微软雅黑" w:eastAsia="微软雅黑" w:hAnsi="微软雅黑" w:cs="微软雅黑"/>
          <w:i/>
          <w:iCs/>
          <w:color w:val="1B6B63"/>
        </w:rPr>
        <w:t>定要xx呢</w:t>
      </w:r>
      <w:r w:rsidR="000F32A9">
        <w:rPr>
          <w:rFonts w:ascii="微软雅黑" w:eastAsia="微软雅黑" w:hAnsi="微软雅黑" w:cs="微软雅黑" w:hint="eastAsia"/>
          <w:i/>
          <w:iCs/>
          <w:color w:val="1B6B63"/>
        </w:rPr>
        <w:t>的反问，句式上的，</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拓展</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有限有局限，无限无局限</w:t>
      </w:r>
      <w:r w:rsidR="00121AEA">
        <w:rPr>
          <w:rFonts w:ascii="微软雅黑" w:eastAsia="微软雅黑" w:hAnsi="微软雅黑" w:cs="微软雅黑" w:hint="eastAsia"/>
          <w:i/>
          <w:iCs/>
          <w:color w:val="1B6B63"/>
        </w:rPr>
        <w:t>。</w:t>
      </w:r>
    </w:p>
    <w:p w14:paraId="0B973FAD" w14:textId="3FB50F9F"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2.</w:t>
      </w:r>
      <w:r w:rsidR="006E15DB">
        <w:rPr>
          <w:rFonts w:ascii="微软雅黑" w:eastAsia="微软雅黑" w:hAnsi="微软雅黑" w:cs="微软雅黑" w:hint="eastAsia"/>
          <w:i/>
          <w:iCs/>
          <w:color w:val="1B6B63"/>
        </w:rPr>
        <w:t>可以反向拓展，不经历痛苦，爱情也可以坚定与伟大。</w:t>
      </w:r>
      <w:r w:rsidRPr="00822D9C">
        <w:rPr>
          <w:rFonts w:ascii="微软雅黑" w:eastAsia="微软雅黑" w:hAnsi="微软雅黑" w:cs="微软雅黑" w:hint="eastAsia"/>
          <w:i/>
          <w:iCs/>
          <w:color w:val="1B6B63"/>
        </w:rPr>
        <w:t>无限</w:t>
      </w:r>
      <w:r w:rsidRPr="00822D9C">
        <w:rPr>
          <w:rFonts w:ascii="微软雅黑" w:eastAsia="微软雅黑" w:hAnsi="微软雅黑" w:cs="微软雅黑"/>
          <w:i/>
          <w:iCs/>
          <w:color w:val="1B6B63"/>
        </w:rPr>
        <w:t>没有特定道路，所有通路都可以</w:t>
      </w:r>
      <w:r w:rsidRPr="00822D9C">
        <w:rPr>
          <w:rFonts w:ascii="微软雅黑" w:eastAsia="微软雅黑" w:hAnsi="微软雅黑" w:cs="微软雅黑" w:hint="eastAsia"/>
          <w:i/>
          <w:iCs/>
          <w:color w:val="1B6B63"/>
        </w:rPr>
        <w:t>，</w:t>
      </w:r>
      <w:r w:rsidRPr="00822D9C">
        <w:rPr>
          <w:rFonts w:ascii="微软雅黑" w:eastAsia="微软雅黑" w:hAnsi="微软雅黑" w:cs="微软雅黑"/>
          <w:i/>
          <w:iCs/>
          <w:color w:val="1B6B63"/>
        </w:rPr>
        <w:t>无尽之多</w:t>
      </w:r>
    </w:p>
    <w:p w14:paraId="44727769" w14:textId="5E4C7FFF"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3.没有误会的路径也是</w:t>
      </w:r>
      <w:r w:rsidRPr="006E4FA5">
        <w:rPr>
          <w:rFonts w:ascii="微软雅黑" w:eastAsia="微软雅黑" w:hAnsi="微软雅黑" w:cs="微软雅黑"/>
          <w:i/>
          <w:iCs/>
          <w:color w:val="1B6B63"/>
        </w:rPr>
        <w:t>可行</w:t>
      </w:r>
      <w:r w:rsidRPr="006E4FA5">
        <w:rPr>
          <w:rFonts w:ascii="微软雅黑" w:eastAsia="微软雅黑" w:hAnsi="微软雅黑" w:cs="微软雅黑" w:hint="eastAsia"/>
          <w:i/>
          <w:iCs/>
          <w:color w:val="1B6B63"/>
        </w:rPr>
        <w:t>与可能</w:t>
      </w:r>
      <w:r w:rsidRPr="006E4FA5">
        <w:rPr>
          <w:rFonts w:ascii="微软雅黑" w:eastAsia="微软雅黑" w:hAnsi="微软雅黑" w:cs="微软雅黑"/>
          <w:i/>
          <w:iCs/>
          <w:color w:val="1B6B63"/>
        </w:rPr>
        <w:t>的，但只是</w:t>
      </w:r>
      <w:r w:rsidRPr="006E4FA5">
        <w:rPr>
          <w:rFonts w:ascii="微软雅黑" w:eastAsia="微软雅黑" w:hAnsi="微软雅黑" w:cs="微软雅黑" w:hint="eastAsia"/>
          <w:i/>
          <w:iCs/>
          <w:color w:val="1B6B63"/>
        </w:rPr>
        <w:t>无限</w:t>
      </w:r>
      <w:r w:rsidRPr="006E4FA5">
        <w:rPr>
          <w:rFonts w:ascii="微软雅黑" w:eastAsia="微软雅黑" w:hAnsi="微软雅黑" w:cs="微软雅黑"/>
          <w:i/>
          <w:iCs/>
          <w:color w:val="1B6B63"/>
        </w:rPr>
        <w:t>当中的一条路径</w:t>
      </w:r>
      <w:r w:rsidRPr="006E4FA5">
        <w:rPr>
          <w:rFonts w:ascii="微软雅黑" w:eastAsia="微软雅黑" w:hAnsi="微软雅黑" w:cs="微软雅黑" w:hint="eastAsia"/>
          <w:i/>
          <w:iCs/>
          <w:color w:val="1B6B63"/>
        </w:rPr>
        <w:t>，</w:t>
      </w:r>
      <w:r w:rsidR="00A04570" w:rsidRPr="006E4FA5">
        <w:rPr>
          <w:rFonts w:ascii="微软雅黑" w:eastAsia="微软雅黑" w:hAnsi="微软雅黑" w:cs="微软雅黑" w:hint="eastAsia"/>
          <w:i/>
          <w:iCs/>
          <w:color w:val="1B6B63"/>
        </w:rPr>
        <w:t>例如在某些无法说谎只能全信息沟通的维度</w:t>
      </w:r>
      <w:r w:rsidR="00A04570">
        <w:rPr>
          <w:rFonts w:ascii="微软雅黑" w:eastAsia="微软雅黑" w:hAnsi="微软雅黑" w:cs="微软雅黑" w:hint="eastAsia"/>
          <w:i/>
          <w:iCs/>
          <w:color w:val="1B6B63"/>
        </w:rPr>
        <w:t>，</w:t>
      </w:r>
      <w:r w:rsidR="00FB3C5A">
        <w:rPr>
          <w:rFonts w:ascii="微软雅黑" w:eastAsia="微软雅黑" w:hAnsi="微软雅黑" w:cs="微软雅黑" w:hint="eastAsia"/>
          <w:i/>
          <w:iCs/>
          <w:color w:val="1B6B63"/>
        </w:rPr>
        <w:t>无限可以有着无尽种可能与可以的路径，也包括有着各种的误会，以及各种的波澜等的。</w:t>
      </w:r>
    </w:p>
    <w:p w14:paraId="765BCD62" w14:textId="77777777" w:rsidR="00990362" w:rsidRPr="001626AF" w:rsidRDefault="00990362" w:rsidP="00990362">
      <w:pPr>
        <w:widowControl w:val="0"/>
        <w:autoSpaceDE w:val="0"/>
        <w:autoSpaceDN w:val="0"/>
        <w:adjustRightInd w:val="0"/>
        <w:ind w:firstLineChars="0" w:firstLine="0"/>
      </w:pPr>
    </w:p>
    <w:p w14:paraId="3AE32B6D" w14:textId="77777777" w:rsidR="00990362" w:rsidRDefault="00990362" w:rsidP="00990362">
      <w:pPr>
        <w:widowControl w:val="0"/>
        <w:autoSpaceDE w:val="0"/>
        <w:autoSpaceDN w:val="0"/>
        <w:adjustRightInd w:val="0"/>
        <w:snapToGrid w:val="0"/>
        <w:ind w:firstLineChars="0" w:firstLine="0"/>
      </w:pPr>
      <w:r w:rsidRPr="00990362">
        <w:tab/>
      </w:r>
      <w:r w:rsidRPr="00990362">
        <w:t>如果你</w:t>
      </w:r>
      <w:r w:rsidRPr="00990362">
        <w:rPr>
          <w:u w:val="single"/>
        </w:rPr>
        <w:t>深入地分析</w:t>
      </w:r>
      <w:r w:rsidRPr="006468AC">
        <w:rPr>
          <w:rFonts w:ascii="微软雅黑" w:eastAsia="微软雅黑" w:hAnsi="微软雅黑" w:cs="微软雅黑" w:hint="eastAsia"/>
          <w:i/>
          <w:iCs/>
          <w:color w:val="1B6B63"/>
          <w:vertAlign w:val="superscript"/>
        </w:rPr>
        <w:t>1</w:t>
      </w:r>
      <w:r w:rsidRPr="00990362">
        <w:t>这些关于爱的思维模式的本质，其实你看到的，这些是对外在力量的恐惧、受害者的思维模式和各种行动主义的</w:t>
      </w:r>
      <w:r w:rsidRPr="00990362">
        <w:rPr>
          <w:u w:val="single"/>
        </w:rPr>
        <w:t>杂合体</w:t>
      </w:r>
      <w:r w:rsidRPr="006468AC">
        <w:rPr>
          <w:rFonts w:ascii="微软雅黑" w:eastAsia="微软雅黑" w:hAnsi="微软雅黑" w:cs="微软雅黑" w:hint="eastAsia"/>
          <w:i/>
          <w:iCs/>
          <w:color w:val="1B6B63"/>
          <w:vertAlign w:val="superscript"/>
        </w:rPr>
        <w:t>2</w:t>
      </w:r>
      <w:r w:rsidRPr="00990362">
        <w:t>。所有的问题和痛苦无一不来自于</w:t>
      </w:r>
      <w:r w:rsidRPr="00990362">
        <w:rPr>
          <w:u w:val="single"/>
        </w:rPr>
        <w:t>分离</w:t>
      </w:r>
      <w:r w:rsidRPr="006468AC">
        <w:rPr>
          <w:rFonts w:ascii="微软雅黑" w:eastAsia="微软雅黑" w:hAnsi="微软雅黑" w:cs="微软雅黑" w:hint="eastAsia"/>
          <w:i/>
          <w:iCs/>
          <w:color w:val="1B6B63"/>
          <w:vertAlign w:val="superscript"/>
        </w:rPr>
        <w:t>3</w:t>
      </w:r>
      <w:r w:rsidRPr="00990362">
        <w:t>。在你感到痛苦的感情问题上</w:t>
      </w:r>
      <w:r w:rsidRPr="00990362">
        <w:rPr>
          <w:u w:val="single"/>
        </w:rPr>
        <w:t>，这种分离的表现形式</w:t>
      </w:r>
      <w:r w:rsidRPr="006468AC">
        <w:rPr>
          <w:rFonts w:ascii="微软雅黑" w:eastAsia="微软雅黑" w:hAnsi="微软雅黑" w:cs="微软雅黑" w:hint="eastAsia"/>
          <w:i/>
          <w:iCs/>
          <w:color w:val="1B6B63"/>
          <w:vertAlign w:val="superscript"/>
        </w:rPr>
        <w:t>4</w:t>
      </w:r>
      <w:r w:rsidRPr="00990362">
        <w:rPr>
          <w:u w:val="single"/>
        </w:rPr>
        <w:t>，就叫做</w:t>
      </w:r>
      <w:r w:rsidRPr="00990362">
        <w:rPr>
          <w:u w:val="single"/>
        </w:rPr>
        <w:t>“</w:t>
      </w:r>
      <w:r w:rsidRPr="00990362">
        <w:rPr>
          <w:u w:val="single"/>
        </w:rPr>
        <w:t>要求</w:t>
      </w:r>
      <w:r w:rsidRPr="00990362">
        <w:rPr>
          <w:u w:val="single"/>
        </w:rPr>
        <w:t>”</w:t>
      </w:r>
      <w:r w:rsidRPr="006468AC">
        <w:rPr>
          <w:rFonts w:ascii="微软雅黑" w:eastAsia="微软雅黑" w:hAnsi="微软雅黑" w:cs="微软雅黑" w:hint="eastAsia"/>
          <w:i/>
          <w:iCs/>
          <w:color w:val="1B6B63"/>
          <w:vertAlign w:val="superscript"/>
        </w:rPr>
        <w:t>5</w:t>
      </w:r>
      <w:r w:rsidRPr="00990362">
        <w:t>。就是因为你在感情中是有各种要求的，你的爱是有条件的，基于某些标签的，所以一旦这些标签改变了，或者你自己的标签系统变化了，你就必然开始经历矛盾和痛苦了。</w:t>
      </w:r>
    </w:p>
    <w:p w14:paraId="4A9D62FF" w14:textId="77777777" w:rsidR="001626AF" w:rsidRPr="00990362" w:rsidRDefault="001626AF" w:rsidP="00990362">
      <w:pPr>
        <w:widowControl w:val="0"/>
        <w:autoSpaceDE w:val="0"/>
        <w:autoSpaceDN w:val="0"/>
        <w:adjustRightInd w:val="0"/>
        <w:snapToGrid w:val="0"/>
        <w:ind w:firstLineChars="0" w:firstLine="0"/>
      </w:pPr>
    </w:p>
    <w:p w14:paraId="3805D422" w14:textId="609C3BB2"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1.</w:t>
      </w:r>
      <w:r w:rsidRPr="006E4FA5">
        <w:rPr>
          <w:rFonts w:ascii="微软雅黑" w:eastAsia="微软雅黑" w:hAnsi="微软雅黑" w:cs="微软雅黑"/>
          <w:i/>
          <w:iCs/>
          <w:color w:val="1B6B63"/>
        </w:rPr>
        <w:t>深入分析的效能，深入分析</w:t>
      </w:r>
      <w:r w:rsidRPr="006E4FA5">
        <w:rPr>
          <w:rFonts w:ascii="微软雅黑" w:eastAsia="微软雅黑" w:hAnsi="微软雅黑" w:cs="微软雅黑" w:hint="eastAsia"/>
          <w:i/>
          <w:iCs/>
          <w:color w:val="1B6B63"/>
        </w:rPr>
        <w:t>也可以作为一种</w:t>
      </w:r>
      <w:r w:rsidRPr="006E4FA5">
        <w:rPr>
          <w:rFonts w:ascii="微软雅黑" w:eastAsia="微软雅黑" w:hAnsi="微软雅黑" w:cs="微软雅黑"/>
          <w:i/>
          <w:iCs/>
          <w:color w:val="1B6B63"/>
        </w:rPr>
        <w:t>训练</w:t>
      </w:r>
      <w:r w:rsidR="001626AF">
        <w:rPr>
          <w:rFonts w:ascii="微软雅黑" w:eastAsia="微软雅黑" w:hAnsi="微软雅黑" w:cs="微软雅黑" w:hint="eastAsia"/>
          <w:i/>
          <w:iCs/>
          <w:color w:val="1B6B63"/>
        </w:rPr>
        <w:t>，分析可以包含着无限化的存在与运用，例如分析的无尽种方式，都可以聚合成分析一体，深入分析可以用于深入分析当中的分析方式自身，也可以朝向各种不同的方向与对象。</w:t>
      </w:r>
    </w:p>
    <w:p w14:paraId="52A7E688" w14:textId="6295CCF3"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2.</w:t>
      </w:r>
      <w:r w:rsidRPr="006E4FA5">
        <w:rPr>
          <w:rFonts w:ascii="微软雅黑" w:eastAsia="微软雅黑" w:hAnsi="微软雅黑" w:cs="微软雅黑"/>
          <w:i/>
          <w:iCs/>
          <w:color w:val="1B6B63"/>
        </w:rPr>
        <w:t>复合态的极致可通往</w:t>
      </w:r>
      <w:r w:rsidRPr="006E4FA5">
        <w:rPr>
          <w:rFonts w:ascii="微软雅黑" w:eastAsia="微软雅黑" w:hAnsi="微软雅黑" w:cs="微软雅黑" w:hint="eastAsia"/>
          <w:i/>
          <w:iCs/>
          <w:color w:val="1B6B63"/>
        </w:rPr>
        <w:t>无限，极致的复合，极致的杂合</w:t>
      </w:r>
      <w:r w:rsidR="00127E83">
        <w:rPr>
          <w:rFonts w:ascii="微软雅黑" w:eastAsia="微软雅黑" w:hAnsi="微软雅黑" w:cs="微软雅黑" w:hint="eastAsia"/>
          <w:i/>
          <w:iCs/>
          <w:color w:val="1B6B63"/>
        </w:rPr>
        <w:t>，宇宙并非越来越单一化，也并非一直维持着某些简单机制与存在，而是越来越复杂多样且精妙极致化。</w:t>
      </w:r>
    </w:p>
    <w:p w14:paraId="0E43C281" w14:textId="3E7F4DAB"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3.</w:t>
      </w:r>
      <w:r w:rsidRPr="006E4FA5">
        <w:rPr>
          <w:rFonts w:ascii="微软雅黑" w:eastAsia="微软雅黑" w:hAnsi="微软雅黑" w:cs="微软雅黑"/>
          <w:i/>
          <w:iCs/>
          <w:color w:val="1B6B63"/>
        </w:rPr>
        <w:t>这里的分离概念模糊化了，这也是一种视角，也可以描述为归咎，但归咎也是一种视</w:t>
      </w:r>
      <w:r w:rsidRPr="006E4FA5">
        <w:rPr>
          <w:rFonts w:ascii="微软雅黑" w:eastAsia="微软雅黑" w:hAnsi="微软雅黑" w:cs="微软雅黑"/>
          <w:i/>
          <w:iCs/>
          <w:color w:val="1B6B63"/>
        </w:rPr>
        <w:lastRenderedPageBreak/>
        <w:t>角描述</w:t>
      </w:r>
      <w:r w:rsidRPr="006E4FA5">
        <w:rPr>
          <w:rFonts w:ascii="微软雅黑" w:eastAsia="微软雅黑" w:hAnsi="微软雅黑" w:cs="微软雅黑" w:hint="eastAsia"/>
          <w:i/>
          <w:iCs/>
          <w:color w:val="1B6B63"/>
        </w:rPr>
        <w:t>，将所有的痛苦都归咎于“分离”</w:t>
      </w:r>
      <w:r w:rsidR="006C1F81">
        <w:rPr>
          <w:rFonts w:ascii="微软雅黑" w:eastAsia="微软雅黑" w:hAnsi="微软雅黑" w:cs="微软雅黑" w:hint="eastAsia"/>
          <w:i/>
          <w:iCs/>
          <w:color w:val="1B6B63"/>
        </w:rPr>
        <w:t>，但是一个复杂的整体与运作当中，没有哪个单一面向是有资格承当“100%全责”的，各种面向都会有不同百分比的责任，源头也有，而且不低。</w:t>
      </w:r>
    </w:p>
    <w:p w14:paraId="58899332" w14:textId="443BF093"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4.分离的表现形式</w:t>
      </w:r>
      <w:r w:rsidRPr="006E4FA5">
        <w:rPr>
          <w:rFonts w:ascii="微软雅黑" w:eastAsia="微软雅黑" w:hAnsi="微软雅黑" w:cs="微软雅黑"/>
          <w:i/>
          <w:iCs/>
          <w:color w:val="1B6B63"/>
        </w:rPr>
        <w:t>之一</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还有无尽表现形式</w:t>
      </w:r>
      <w:r w:rsidR="00DF756C">
        <w:rPr>
          <w:rFonts w:ascii="微软雅黑" w:eastAsia="微软雅黑" w:hAnsi="微软雅黑" w:cs="微软雅黑" w:hint="eastAsia"/>
          <w:i/>
          <w:iCs/>
          <w:color w:val="1B6B63"/>
        </w:rPr>
        <w:t>，感受偏向，选择偏向，运用偏向，习惯偏向，方向偏向，例如其实朝向意识拓展而非意识退化本身就是一种偏向，也是一种分离</w:t>
      </w:r>
      <w:r w:rsidR="00585BBC">
        <w:rPr>
          <w:rFonts w:ascii="微软雅黑" w:eastAsia="微软雅黑" w:hAnsi="微软雅黑" w:cs="微软雅黑" w:hint="eastAsia"/>
          <w:i/>
          <w:iCs/>
          <w:color w:val="1B6B63"/>
        </w:rPr>
        <w:t>，分离与合一是同一存在</w:t>
      </w:r>
      <w:r w:rsidR="00753E24">
        <w:rPr>
          <w:rFonts w:ascii="微软雅黑" w:eastAsia="微软雅黑" w:hAnsi="微软雅黑" w:cs="微软雅黑" w:hint="eastAsia"/>
          <w:i/>
          <w:iCs/>
          <w:color w:val="1B6B63"/>
        </w:rPr>
        <w:t>，分离与合一可以是超越，而非局限于偏向某一端</w:t>
      </w:r>
      <w:r w:rsidR="00DF756C">
        <w:rPr>
          <w:rFonts w:ascii="微软雅黑" w:eastAsia="微软雅黑" w:hAnsi="微软雅黑" w:cs="微软雅黑" w:hint="eastAsia"/>
          <w:i/>
          <w:iCs/>
          <w:color w:val="1B6B63"/>
        </w:rPr>
        <w:t>。</w:t>
      </w:r>
    </w:p>
    <w:p w14:paraId="30E0D82E" w14:textId="5E4DFBC6"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5.除了要求以外，</w:t>
      </w:r>
      <w:r w:rsidRPr="006E4FA5">
        <w:rPr>
          <w:rFonts w:ascii="微软雅黑" w:eastAsia="微软雅黑" w:hAnsi="微软雅黑" w:cs="微软雅黑"/>
          <w:i/>
          <w:iCs/>
          <w:color w:val="1B6B63"/>
        </w:rPr>
        <w:t>那还有哪些</w:t>
      </w:r>
      <w:r w:rsidRPr="006E4FA5">
        <w:rPr>
          <w:rFonts w:ascii="微软雅黑" w:eastAsia="微软雅黑" w:hAnsi="微软雅黑" w:cs="微软雅黑" w:hint="eastAsia"/>
          <w:i/>
          <w:iCs/>
          <w:color w:val="1B6B63"/>
        </w:rPr>
        <w:t>？如果是制约呢？公约呢？框架，局限，毕业要求，权限，考量等呢？第三密度本身或者第三密度的毕业要求，51%以上服务他人或者95%以上服务自我，其设计本身就是来自于“分离”</w:t>
      </w:r>
      <w:r w:rsidR="00DC7F98">
        <w:rPr>
          <w:rFonts w:ascii="微软雅黑" w:eastAsia="微软雅黑" w:hAnsi="微软雅黑" w:cs="微软雅黑" w:hint="eastAsia"/>
          <w:i/>
          <w:iCs/>
          <w:color w:val="1B6B63"/>
        </w:rPr>
        <w:t>。</w:t>
      </w:r>
    </w:p>
    <w:p w14:paraId="3CD22F95" w14:textId="77777777" w:rsidR="00990362" w:rsidRPr="00990362" w:rsidRDefault="00990362" w:rsidP="00990362">
      <w:pPr>
        <w:widowControl w:val="0"/>
        <w:autoSpaceDE w:val="0"/>
        <w:autoSpaceDN w:val="0"/>
        <w:adjustRightInd w:val="0"/>
        <w:ind w:firstLineChars="0" w:firstLine="0"/>
      </w:pPr>
    </w:p>
    <w:p w14:paraId="66783CEB" w14:textId="77777777" w:rsidR="00990362" w:rsidRPr="00990362" w:rsidRDefault="00990362" w:rsidP="00990362">
      <w:pPr>
        <w:widowControl w:val="0"/>
        <w:autoSpaceDE w:val="0"/>
        <w:autoSpaceDN w:val="0"/>
        <w:adjustRightInd w:val="0"/>
        <w:snapToGrid w:val="0"/>
        <w:ind w:firstLineChars="0" w:firstLine="0"/>
        <w:rPr>
          <w:u w:val="single"/>
        </w:rPr>
      </w:pPr>
      <w:r w:rsidRPr="00990362">
        <w:tab/>
      </w:r>
      <w:r w:rsidRPr="00990362">
        <w:t>你肯定不相信，我们来举个现实主义的例子来挑战你的思维模式吧。如果你是英俊王子罗密欧，你顺利地解除了误会，克服了种种困难，和朱丽叶开始幸福生活了。可是有一天，一个邪恶的巫婆来了，把美丽的朱丽叶变成了一头母猪，作为伟大爱情的代表的罗密欧，</w:t>
      </w:r>
      <w:r w:rsidRPr="00990362">
        <w:rPr>
          <w:u w:val="single"/>
        </w:rPr>
        <w:t>你还会继续为这头母猪爱得死去活来吗？</w:t>
      </w:r>
      <w:r w:rsidRPr="006468AC">
        <w:rPr>
          <w:rFonts w:ascii="微软雅黑" w:eastAsia="微软雅黑" w:hAnsi="微软雅黑" w:cs="微软雅黑" w:hint="eastAsia"/>
          <w:i/>
          <w:iCs/>
          <w:color w:val="1B6B63"/>
          <w:vertAlign w:val="superscript"/>
        </w:rPr>
        <w:t>1</w:t>
      </w:r>
    </w:p>
    <w:p w14:paraId="2DC602C0" w14:textId="77777777" w:rsidR="00990362" w:rsidRPr="00990362" w:rsidRDefault="00990362" w:rsidP="00990362">
      <w:pPr>
        <w:widowControl w:val="0"/>
        <w:autoSpaceDE w:val="0"/>
        <w:autoSpaceDN w:val="0"/>
        <w:adjustRightInd w:val="0"/>
        <w:snapToGrid w:val="0"/>
        <w:ind w:firstLineChars="0" w:firstLine="0"/>
      </w:pPr>
      <w:r w:rsidRPr="00990362">
        <w:tab/>
      </w:r>
      <w:r w:rsidRPr="00990362">
        <w:rPr>
          <w:b/>
        </w:rPr>
        <w:t>Jim</w:t>
      </w:r>
      <w:r w:rsidRPr="00990362">
        <w:rPr>
          <w:b/>
        </w:rPr>
        <w:t>：</w:t>
      </w:r>
      <w:r w:rsidRPr="00990362">
        <w:t>你这样比喻</w:t>
      </w:r>
      <w:r w:rsidRPr="00990362">
        <w:rPr>
          <w:u w:val="single"/>
        </w:rPr>
        <w:t>太恶毒了</w:t>
      </w:r>
      <w:r w:rsidRPr="006468AC">
        <w:rPr>
          <w:rFonts w:ascii="微软雅黑" w:eastAsia="微软雅黑" w:hAnsi="微软雅黑" w:cs="微软雅黑" w:hint="eastAsia"/>
          <w:i/>
          <w:iCs/>
          <w:color w:val="1B6B63"/>
          <w:vertAlign w:val="superscript"/>
        </w:rPr>
        <w:t>2</w:t>
      </w:r>
      <w:r w:rsidRPr="00990362">
        <w:t>。</w:t>
      </w:r>
      <w:r w:rsidRPr="00990362">
        <w:rPr>
          <w:u w:val="single"/>
        </w:rPr>
        <w:t>我拒绝回答这样的问题</w:t>
      </w:r>
      <w:r w:rsidRPr="006468AC">
        <w:rPr>
          <w:rFonts w:ascii="微软雅黑" w:eastAsia="微软雅黑" w:hAnsi="微软雅黑" w:cs="微软雅黑" w:hint="eastAsia"/>
          <w:i/>
          <w:iCs/>
          <w:color w:val="1B6B63"/>
          <w:vertAlign w:val="superscript"/>
        </w:rPr>
        <w:t>1</w:t>
      </w:r>
      <w:r w:rsidRPr="00990362">
        <w:t>。人类美好的感情不是这样的。</w:t>
      </w:r>
    </w:p>
    <w:p w14:paraId="20645180" w14:textId="34F50CB8"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1.</w:t>
      </w:r>
      <w:r w:rsidRPr="006E4FA5">
        <w:rPr>
          <w:rFonts w:ascii="微软雅黑" w:eastAsia="微软雅黑" w:hAnsi="微软雅黑" w:cs="微软雅黑"/>
          <w:i/>
          <w:iCs/>
          <w:color w:val="1B6B63"/>
        </w:rPr>
        <w:t>任何问题都可以无尽</w:t>
      </w:r>
      <w:r w:rsidRPr="006E4FA5">
        <w:rPr>
          <w:rFonts w:ascii="微软雅黑" w:eastAsia="微软雅黑" w:hAnsi="微软雅黑" w:cs="微软雅黑" w:hint="eastAsia"/>
          <w:i/>
          <w:iCs/>
          <w:color w:val="1B6B63"/>
        </w:rPr>
        <w:t>种</w:t>
      </w:r>
      <w:r w:rsidRPr="006E4FA5">
        <w:rPr>
          <w:rFonts w:ascii="微软雅黑" w:eastAsia="微软雅黑" w:hAnsi="微软雅黑" w:cs="微软雅黑"/>
          <w:i/>
          <w:iCs/>
          <w:color w:val="1B6B63"/>
        </w:rPr>
        <w:t>回答，在</w:t>
      </w:r>
      <w:r w:rsidRPr="006E4FA5">
        <w:rPr>
          <w:rFonts w:ascii="微软雅黑" w:eastAsia="微软雅黑" w:hAnsi="微软雅黑" w:cs="微软雅黑" w:hint="eastAsia"/>
          <w:i/>
          <w:iCs/>
          <w:color w:val="1B6B63"/>
        </w:rPr>
        <w:t>无限</w:t>
      </w:r>
      <w:r w:rsidRPr="006E4FA5">
        <w:rPr>
          <w:rFonts w:ascii="微软雅黑" w:eastAsia="微软雅黑" w:hAnsi="微软雅黑" w:cs="微软雅黑"/>
          <w:i/>
          <w:iCs/>
          <w:color w:val="1B6B63"/>
        </w:rPr>
        <w:t>当中可以任何选择与操作</w:t>
      </w:r>
      <w:r w:rsidRPr="006E4FA5">
        <w:rPr>
          <w:rFonts w:ascii="微软雅黑" w:eastAsia="微软雅黑" w:hAnsi="微软雅黑" w:cs="微软雅黑" w:hint="eastAsia"/>
          <w:i/>
          <w:iCs/>
          <w:color w:val="1B6B63"/>
        </w:rPr>
        <w:t>，Jim</w:t>
      </w:r>
      <w:r w:rsidRPr="006E4FA5">
        <w:rPr>
          <w:rFonts w:ascii="微软雅黑" w:eastAsia="微软雅黑" w:hAnsi="微软雅黑" w:cs="微软雅黑"/>
          <w:i/>
          <w:iCs/>
          <w:color w:val="1B6B63"/>
        </w:rPr>
        <w:t>这里</w:t>
      </w:r>
      <w:r w:rsidR="00FB41D5">
        <w:rPr>
          <w:rFonts w:ascii="微软雅黑" w:eastAsia="微软雅黑" w:hAnsi="微软雅黑" w:cs="微软雅黑" w:hint="eastAsia"/>
          <w:i/>
          <w:iCs/>
          <w:color w:val="1B6B63"/>
        </w:rPr>
        <w:t>的拒绝回答或者拒绝选择</w:t>
      </w:r>
      <w:r w:rsidRPr="006E4FA5">
        <w:rPr>
          <w:rFonts w:ascii="微软雅黑" w:eastAsia="微软雅黑" w:hAnsi="微软雅黑" w:cs="微软雅黑"/>
          <w:i/>
          <w:iCs/>
          <w:color w:val="1B6B63"/>
        </w:rPr>
        <w:t>也是一种方式之一</w:t>
      </w:r>
      <w:r w:rsidR="00FB41D5">
        <w:rPr>
          <w:rFonts w:ascii="微软雅黑" w:eastAsia="微软雅黑" w:hAnsi="微软雅黑" w:cs="微软雅黑" w:hint="eastAsia"/>
          <w:i/>
          <w:iCs/>
          <w:color w:val="1B6B63"/>
        </w:rPr>
        <w:t>，拒绝操作也可以算一种操作，拒绝选择或者放弃选择也可以算一种选择</w:t>
      </w:r>
      <w:r w:rsidRPr="006E4FA5">
        <w:rPr>
          <w:rFonts w:ascii="微软雅黑" w:eastAsia="微软雅黑" w:hAnsi="微软雅黑" w:cs="微软雅黑"/>
          <w:i/>
          <w:iCs/>
          <w:color w:val="1B6B63"/>
        </w:rPr>
        <w:t>。</w:t>
      </w:r>
    </w:p>
    <w:p w14:paraId="4397557F" w14:textId="6407E91B"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2.问题比喻的恶毒程度</w:t>
      </w:r>
      <w:r w:rsidRPr="006E4FA5">
        <w:rPr>
          <w:rFonts w:ascii="微软雅黑" w:eastAsia="微软雅黑" w:hAnsi="微软雅黑" w:cs="微软雅黑"/>
          <w:i/>
          <w:iCs/>
          <w:color w:val="1B6B63"/>
        </w:rPr>
        <w:t>远远不够</w:t>
      </w:r>
      <w:r w:rsidRPr="006E4FA5">
        <w:rPr>
          <w:rFonts w:ascii="微软雅黑" w:eastAsia="微软雅黑" w:hAnsi="微软雅黑" w:cs="微软雅黑" w:hint="eastAsia"/>
          <w:i/>
          <w:iCs/>
          <w:color w:val="1B6B63"/>
        </w:rPr>
        <w:t>极致</w:t>
      </w:r>
      <w:r w:rsidR="00DA7ABB" w:rsidRPr="006E4FA5">
        <w:rPr>
          <w:rFonts w:ascii="微软雅黑" w:eastAsia="微软雅黑" w:hAnsi="微软雅黑" w:cs="微软雅黑" w:hint="eastAsia"/>
          <w:i/>
          <w:iCs/>
          <w:color w:val="1B6B63"/>
        </w:rPr>
        <w:t>，还可以再拓展更多的比喻</w:t>
      </w:r>
      <w:r w:rsidR="002C27B7">
        <w:rPr>
          <w:rFonts w:ascii="微软雅黑" w:eastAsia="微软雅黑" w:hAnsi="微软雅黑" w:cs="微软雅黑" w:hint="eastAsia"/>
          <w:i/>
          <w:iCs/>
          <w:color w:val="1B6B63"/>
        </w:rPr>
        <w:t>，不过对于极端场景的回答并不太直接拓展出对“爱”的更多描述，而是深入研究与细化结构各种的极端场景，可以拓展出更多的对“爱”的更精细化或拓展化的理解与认识。</w:t>
      </w:r>
    </w:p>
    <w:p w14:paraId="1FB7B33E" w14:textId="77777777" w:rsidR="00990362" w:rsidRPr="00990362" w:rsidRDefault="00990362" w:rsidP="00990362">
      <w:pPr>
        <w:widowControl w:val="0"/>
        <w:autoSpaceDE w:val="0"/>
        <w:autoSpaceDN w:val="0"/>
        <w:adjustRightInd w:val="0"/>
        <w:ind w:firstLineChars="0" w:firstLine="0"/>
      </w:pPr>
    </w:p>
    <w:p w14:paraId="65641DA6"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没关系，别把美丽的天使变母猪吧，估计这对你而言确实难以接受。我们换一个，本来与朱丽叶幸福地生活在一起的罗密欧突然有一天遇到了更美丽、更智慧、更可爱无敌一百分的黄丽叶，于是伟大爱情的代表罗密欧，一下子又陷入了爱河，可是他已经有美丽、没有任何机会变成母猪的朱丽叶了，这应该怎么办呢？</w:t>
      </w:r>
    </w:p>
    <w:p w14:paraId="4CD25820"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要是我说这个也不可能，你是不是马上又编出来一台三角恋或者师生情之类的剧本了？或者干脆穿越一下，罗密欧和朱丽叶都到现代世界了，是不是又要遇到小燕子那种恶毒的皇后和无穷无尽的皇宫闹剧了？</w:t>
      </w:r>
    </w:p>
    <w:p w14:paraId="3C8B8FE7" w14:textId="77777777" w:rsidR="00990362" w:rsidRPr="00990362" w:rsidRDefault="00990362" w:rsidP="00990362">
      <w:pPr>
        <w:widowControl w:val="0"/>
        <w:autoSpaceDE w:val="0"/>
        <w:autoSpaceDN w:val="0"/>
        <w:adjustRightInd w:val="0"/>
        <w:snapToGrid w:val="0"/>
        <w:ind w:firstLineChars="0" w:firstLine="0"/>
      </w:pPr>
      <w:r w:rsidRPr="00990362">
        <w:tab/>
      </w:r>
      <w:r w:rsidRPr="00990362">
        <w:rPr>
          <w:b/>
        </w:rPr>
        <w:t>Taisha</w:t>
      </w:r>
      <w:r w:rsidRPr="00990362">
        <w:rPr>
          <w:b/>
        </w:rPr>
        <w:t>：</w:t>
      </w:r>
      <w:r w:rsidRPr="00990362">
        <w:t>你真是</w:t>
      </w:r>
      <w:r w:rsidRPr="00990362">
        <w:rPr>
          <w:u w:val="single"/>
        </w:rPr>
        <w:t>一点就通</w:t>
      </w:r>
      <w:r w:rsidRPr="006468AC">
        <w:rPr>
          <w:rFonts w:ascii="微软雅黑" w:eastAsia="微软雅黑" w:hAnsi="微软雅黑" w:cs="微软雅黑" w:hint="eastAsia"/>
          <w:i/>
          <w:iCs/>
          <w:color w:val="1B6B63"/>
          <w:vertAlign w:val="superscript"/>
        </w:rPr>
        <w:t>1</w:t>
      </w:r>
      <w:r w:rsidRPr="00990362">
        <w:t>呀。不过，问题从来都不是你在爱情的追逐的道路上会经历什么，一旦你在任何爱的开始就是有条件和有要求的，你就不可避免地会遭遇这样或者那样外在的改变的冲击吧。</w:t>
      </w:r>
    </w:p>
    <w:p w14:paraId="511C674F" w14:textId="77777777" w:rsidR="00990362" w:rsidRDefault="00990362" w:rsidP="00990362">
      <w:pPr>
        <w:widowControl w:val="0"/>
        <w:autoSpaceDE w:val="0"/>
        <w:autoSpaceDN w:val="0"/>
        <w:adjustRightInd w:val="0"/>
        <w:snapToGrid w:val="0"/>
        <w:ind w:firstLineChars="0" w:firstLine="0"/>
      </w:pPr>
      <w:r w:rsidRPr="00990362">
        <w:tab/>
      </w:r>
      <w:r w:rsidRPr="00990362">
        <w:t>你也许会辩驳说，没有条件和要求的爱情真的叫爱情吗？而现实是，</w:t>
      </w:r>
      <w:r w:rsidRPr="00990362">
        <w:rPr>
          <w:u w:val="single"/>
        </w:rPr>
        <w:t>任何在感情中的要求和条件，最后都是自我束缚的囚</w:t>
      </w:r>
      <w:r w:rsidRPr="00990362">
        <w:t>笼</w:t>
      </w:r>
      <w:r w:rsidRPr="006468AC">
        <w:rPr>
          <w:rFonts w:ascii="微软雅黑" w:eastAsia="微软雅黑" w:hAnsi="微软雅黑" w:cs="微软雅黑" w:hint="eastAsia"/>
          <w:i/>
          <w:iCs/>
          <w:color w:val="1B6B63"/>
          <w:vertAlign w:val="superscript"/>
        </w:rPr>
        <w:t>2</w:t>
      </w:r>
      <w:r w:rsidRPr="00990362">
        <w:t>。而你和你的女朋友，因为双方都是既有要求又有条件的，所以你们一起建造了一个关系的囚笼。</w:t>
      </w:r>
    </w:p>
    <w:p w14:paraId="03494659" w14:textId="77777777" w:rsidR="004A04B9" w:rsidRPr="00990362" w:rsidRDefault="004A04B9" w:rsidP="00990362">
      <w:pPr>
        <w:widowControl w:val="0"/>
        <w:autoSpaceDE w:val="0"/>
        <w:autoSpaceDN w:val="0"/>
        <w:adjustRightInd w:val="0"/>
        <w:snapToGrid w:val="0"/>
        <w:ind w:firstLineChars="0" w:firstLine="0"/>
      </w:pPr>
    </w:p>
    <w:p w14:paraId="49B42C19" w14:textId="3E6C6574"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1.</w:t>
      </w:r>
      <w:r w:rsidRPr="006E4FA5">
        <w:rPr>
          <w:rFonts w:ascii="微软雅黑" w:eastAsia="微软雅黑" w:hAnsi="微软雅黑" w:cs="微软雅黑"/>
          <w:i/>
          <w:iCs/>
          <w:color w:val="1B6B63"/>
        </w:rPr>
        <w:t>可以拓展出一个百分比，一点就通通了多少百分比</w:t>
      </w:r>
      <w:r w:rsidR="004A04B9">
        <w:rPr>
          <w:rFonts w:ascii="微软雅黑" w:eastAsia="微软雅黑" w:hAnsi="微软雅黑" w:cs="微软雅黑" w:hint="eastAsia"/>
          <w:i/>
          <w:iCs/>
          <w:color w:val="1B6B63"/>
        </w:rPr>
        <w:t>，场景模拟的运用可以在很多情况发挥出很高的效能，</w:t>
      </w:r>
      <w:r w:rsidR="00552A05">
        <w:rPr>
          <w:rFonts w:ascii="微软雅黑" w:eastAsia="微软雅黑" w:hAnsi="微软雅黑" w:cs="微软雅黑" w:hint="eastAsia"/>
          <w:i/>
          <w:iCs/>
          <w:color w:val="1B6B63"/>
        </w:rPr>
        <w:t>并且场景模拟可以任意无限化，任意方向朝向与极化。</w:t>
      </w:r>
    </w:p>
    <w:p w14:paraId="200C923A" w14:textId="557DC5F3"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lastRenderedPageBreak/>
        <w:t>2.</w:t>
      </w:r>
      <w:r w:rsidRPr="006E4FA5">
        <w:rPr>
          <w:rFonts w:ascii="微软雅黑" w:eastAsia="微软雅黑" w:hAnsi="微软雅黑" w:cs="微软雅黑"/>
          <w:i/>
          <w:iCs/>
          <w:color w:val="1B6B63"/>
        </w:rPr>
        <w:t>要细致理解是什么样的要求制造什么样束缚</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囚笼与局限？什么样的条件</w:t>
      </w:r>
      <w:r w:rsidRPr="006E4FA5">
        <w:rPr>
          <w:rFonts w:ascii="微软雅黑" w:eastAsia="微软雅黑" w:hAnsi="微软雅黑" w:cs="微软雅黑" w:hint="eastAsia"/>
          <w:i/>
          <w:iCs/>
          <w:color w:val="1B6B63"/>
        </w:rPr>
        <w:t>又</w:t>
      </w:r>
      <w:r w:rsidRPr="006E4FA5">
        <w:rPr>
          <w:rFonts w:ascii="微软雅黑" w:eastAsia="微软雅黑" w:hAnsi="微软雅黑" w:cs="微软雅黑"/>
          <w:i/>
          <w:iCs/>
          <w:color w:val="1B6B63"/>
        </w:rPr>
        <w:t>制造什么样的束缚，囚笼，局限，例如</w:t>
      </w:r>
      <w:r w:rsidR="00F201C0">
        <w:rPr>
          <w:rFonts w:ascii="微软雅黑" w:eastAsia="微软雅黑" w:hAnsi="微软雅黑" w:cs="微软雅黑" w:hint="eastAsia"/>
          <w:i/>
          <w:iCs/>
          <w:color w:val="1B6B63"/>
        </w:rPr>
        <w:t>要求</w:t>
      </w:r>
      <w:r w:rsidRPr="006E4FA5">
        <w:rPr>
          <w:rFonts w:ascii="微软雅黑" w:eastAsia="微软雅黑" w:hAnsi="微软雅黑" w:cs="微软雅黑" w:hint="eastAsia"/>
          <w:i/>
          <w:iCs/>
          <w:color w:val="1B6B63"/>
        </w:rPr>
        <w:t>正义，</w:t>
      </w:r>
      <w:r w:rsidRPr="006E4FA5">
        <w:rPr>
          <w:rFonts w:ascii="微软雅黑" w:eastAsia="微软雅黑" w:hAnsi="微软雅黑" w:cs="微软雅黑"/>
          <w:i/>
          <w:iCs/>
          <w:color w:val="1B6B63"/>
        </w:rPr>
        <w:t>善良，诚实</w:t>
      </w:r>
      <w:r w:rsidR="00F201C0">
        <w:rPr>
          <w:rFonts w:ascii="微软雅黑" w:eastAsia="微软雅黑" w:hAnsi="微软雅黑" w:cs="微软雅黑" w:hint="eastAsia"/>
          <w:i/>
          <w:iCs/>
          <w:color w:val="1B6B63"/>
        </w:rPr>
        <w:t>，不允许如何如何，</w:t>
      </w:r>
      <w:r w:rsidRPr="006E4FA5">
        <w:rPr>
          <w:rFonts w:ascii="微软雅黑" w:eastAsia="微软雅黑" w:hAnsi="微软雅黑" w:cs="微软雅黑"/>
          <w:i/>
          <w:iCs/>
          <w:color w:val="1B6B63"/>
        </w:rPr>
        <w:t>也都可能会成为固化束缚局限</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可能</w:t>
      </w:r>
      <w:r w:rsidRPr="006E4FA5">
        <w:rPr>
          <w:rFonts w:ascii="微软雅黑" w:eastAsia="微软雅黑" w:hAnsi="微软雅黑" w:cs="微软雅黑" w:hint="eastAsia"/>
          <w:i/>
          <w:iCs/>
          <w:color w:val="1B6B63"/>
        </w:rPr>
        <w:t>负效能</w:t>
      </w:r>
      <w:r w:rsidR="0043209E">
        <w:rPr>
          <w:rFonts w:ascii="微软雅黑" w:eastAsia="微软雅黑" w:hAnsi="微软雅黑" w:cs="微软雅黑" w:hint="eastAsia"/>
          <w:i/>
          <w:iCs/>
          <w:color w:val="1B6B63"/>
        </w:rPr>
        <w:t>。</w:t>
      </w:r>
    </w:p>
    <w:p w14:paraId="1D527810" w14:textId="77777777" w:rsidR="00990362" w:rsidRPr="00990362" w:rsidRDefault="00990362" w:rsidP="00990362">
      <w:pPr>
        <w:widowControl w:val="0"/>
        <w:autoSpaceDE w:val="0"/>
        <w:autoSpaceDN w:val="0"/>
        <w:adjustRightInd w:val="0"/>
        <w:ind w:firstLineChars="0" w:firstLine="0"/>
      </w:pPr>
    </w:p>
    <w:p w14:paraId="7FD4D21A" w14:textId="77777777" w:rsidR="00990362" w:rsidRDefault="00990362" w:rsidP="00990362">
      <w:pPr>
        <w:widowControl w:val="0"/>
        <w:autoSpaceDE w:val="0"/>
        <w:autoSpaceDN w:val="0"/>
        <w:adjustRightInd w:val="0"/>
        <w:snapToGrid w:val="0"/>
        <w:ind w:firstLineChars="0" w:firstLine="0"/>
      </w:pPr>
      <w:r w:rsidRPr="00990362">
        <w:tab/>
      </w:r>
      <w:r w:rsidRPr="00990362">
        <w:t>虽然你可能认为你的爱情是特别的、伟大的或者无私的，而本质上，这个世界的几乎所有人，都从一开始就认为，爱这东西和财富、名誉、地位、安全、公正、民主、世界和平、人类进步之类的所有其他任何需要追逐的东西一样。既然是追逐，当然要有</w:t>
      </w:r>
      <w:r w:rsidRPr="00990362">
        <w:rPr>
          <w:u w:val="single"/>
        </w:rPr>
        <w:t>追逐的原因和理由</w:t>
      </w:r>
      <w:r w:rsidRPr="006468AC">
        <w:rPr>
          <w:rFonts w:ascii="微软雅黑" w:eastAsia="微软雅黑" w:hAnsi="微软雅黑" w:cs="微软雅黑" w:hint="eastAsia"/>
          <w:i/>
          <w:iCs/>
          <w:color w:val="1B6B63"/>
          <w:vertAlign w:val="superscript"/>
        </w:rPr>
        <w:t>1</w:t>
      </w:r>
      <w:r w:rsidRPr="00990362">
        <w:t>了，</w:t>
      </w:r>
      <w:r w:rsidRPr="00990362">
        <w:rPr>
          <w:u w:val="single"/>
        </w:rPr>
        <w:t>你为何不去追逐母猪，而去追美女呀</w:t>
      </w:r>
      <w:r w:rsidRPr="006468AC">
        <w:rPr>
          <w:rFonts w:ascii="微软雅黑" w:eastAsia="微软雅黑" w:hAnsi="微软雅黑" w:cs="微软雅黑" w:hint="eastAsia"/>
          <w:i/>
          <w:iCs/>
          <w:color w:val="1B6B63"/>
          <w:vertAlign w:val="superscript"/>
        </w:rPr>
        <w:t>2</w:t>
      </w:r>
      <w:r w:rsidRPr="00990362">
        <w:t>？而追逐的这些东西都有一些典型的特点，</w:t>
      </w:r>
      <w:r w:rsidRPr="00990362">
        <w:rPr>
          <w:u w:val="single"/>
        </w:rPr>
        <w:t>东西有好有坏、过程有难有易</w:t>
      </w:r>
      <w:r w:rsidRPr="006468AC">
        <w:rPr>
          <w:rFonts w:ascii="微软雅黑" w:eastAsia="微软雅黑" w:hAnsi="微软雅黑" w:cs="微软雅黑" w:hint="eastAsia"/>
          <w:i/>
          <w:iCs/>
          <w:color w:val="1B6B63"/>
          <w:vertAlign w:val="superscript"/>
        </w:rPr>
        <w:t>3</w:t>
      </w:r>
      <w:r w:rsidRPr="00990362">
        <w:t>、痛苦不可少，但却都是值得努力去获得的。</w:t>
      </w:r>
    </w:p>
    <w:p w14:paraId="69B9A4D7" w14:textId="77777777" w:rsidR="0043209E" w:rsidRPr="00990362" w:rsidRDefault="0043209E" w:rsidP="00990362">
      <w:pPr>
        <w:widowControl w:val="0"/>
        <w:autoSpaceDE w:val="0"/>
        <w:autoSpaceDN w:val="0"/>
        <w:adjustRightInd w:val="0"/>
        <w:snapToGrid w:val="0"/>
        <w:ind w:firstLineChars="0" w:firstLine="0"/>
      </w:pPr>
    </w:p>
    <w:p w14:paraId="228D3CE9" w14:textId="369E2B78"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w:t>
      </w:r>
      <w:r w:rsidRPr="00822D9C">
        <w:rPr>
          <w:rFonts w:ascii="微软雅黑" w:eastAsia="微软雅黑" w:hAnsi="微软雅黑" w:cs="微软雅黑"/>
          <w:i/>
          <w:iCs/>
          <w:color w:val="1B6B63"/>
        </w:rPr>
        <w:t>追逐的原因和理由都可以无限化，也都可以细致分析，例如去分析地球上所有人做各种事情与朝向的各种理由与原因</w:t>
      </w:r>
      <w:r w:rsidR="001C0391">
        <w:rPr>
          <w:rFonts w:ascii="微软雅黑" w:eastAsia="微软雅黑" w:hAnsi="微软雅黑" w:cs="微软雅黑" w:hint="eastAsia"/>
          <w:i/>
          <w:iCs/>
          <w:color w:val="1B6B63"/>
        </w:rPr>
        <w:t>。理由可以被创造出来，也可以被无限化创造出合理化的理由，即使是所谓的痛苦存在的意义，重复体验痛苦的意义，甚至都可以合理理由化，但是，一款精妙的游戏服务，除了设计者以外，主体体验的玩家也同等“重要”，而非设计者可以一面之词的合理理由</w:t>
      </w:r>
      <w:r w:rsidR="00974972">
        <w:rPr>
          <w:rFonts w:ascii="微软雅黑" w:eastAsia="微软雅黑" w:hAnsi="微软雅黑" w:cs="微软雅黑" w:hint="eastAsia"/>
          <w:i/>
          <w:iCs/>
          <w:color w:val="1B6B63"/>
        </w:rPr>
        <w:t>，这</w:t>
      </w:r>
      <w:r w:rsidR="006F42D5">
        <w:rPr>
          <w:rFonts w:ascii="微软雅黑" w:eastAsia="微软雅黑" w:hAnsi="微软雅黑" w:cs="微软雅黑" w:hint="eastAsia"/>
          <w:i/>
          <w:iCs/>
          <w:color w:val="1B6B63"/>
        </w:rPr>
        <w:t>里</w:t>
      </w:r>
      <w:r w:rsidR="00974972">
        <w:rPr>
          <w:rFonts w:ascii="微软雅黑" w:eastAsia="微软雅黑" w:hAnsi="微软雅黑" w:cs="微软雅黑" w:hint="eastAsia"/>
          <w:i/>
          <w:iCs/>
          <w:color w:val="1B6B63"/>
        </w:rPr>
        <w:t>不仅仅是一种比喻</w:t>
      </w:r>
      <w:r w:rsidR="001C0391">
        <w:rPr>
          <w:rFonts w:ascii="微软雅黑" w:eastAsia="微软雅黑" w:hAnsi="微软雅黑" w:cs="微软雅黑" w:hint="eastAsia"/>
          <w:i/>
          <w:iCs/>
          <w:color w:val="1B6B63"/>
        </w:rPr>
        <w:t>。</w:t>
      </w:r>
    </w:p>
    <w:p w14:paraId="1F668E17" w14:textId="6DCF805E"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2.句式</w:t>
      </w:r>
      <w:r w:rsidRPr="00822D9C">
        <w:rPr>
          <w:rFonts w:ascii="微软雅黑" w:eastAsia="微软雅黑" w:hAnsi="微软雅黑" w:cs="微软雅黑"/>
          <w:i/>
          <w:iCs/>
          <w:color w:val="1B6B63"/>
        </w:rPr>
        <w:t>可以改成为何不去追逐</w:t>
      </w:r>
      <w:r w:rsidRPr="00822D9C">
        <w:rPr>
          <w:rFonts w:ascii="微软雅黑" w:eastAsia="微软雅黑" w:hAnsi="微软雅黑" w:cs="微软雅黑" w:hint="eastAsia"/>
          <w:i/>
          <w:iCs/>
          <w:color w:val="1B6B63"/>
        </w:rPr>
        <w:t>xx</w:t>
      </w:r>
      <w:r w:rsidRPr="00822D9C">
        <w:rPr>
          <w:rFonts w:ascii="微软雅黑" w:eastAsia="微软雅黑" w:hAnsi="微软雅黑" w:cs="微软雅黑"/>
          <w:i/>
          <w:iCs/>
          <w:color w:val="1B6B63"/>
        </w:rPr>
        <w:t>而去追逐</w:t>
      </w:r>
      <w:r w:rsidRPr="00822D9C">
        <w:rPr>
          <w:rFonts w:ascii="微软雅黑" w:eastAsia="微软雅黑" w:hAnsi="微软雅黑" w:cs="微软雅黑" w:hint="eastAsia"/>
          <w:i/>
          <w:iCs/>
          <w:color w:val="1B6B63"/>
        </w:rPr>
        <w:t>xx？</w:t>
      </w:r>
      <w:r w:rsidR="00363918">
        <w:rPr>
          <w:rFonts w:ascii="微软雅黑" w:eastAsia="微软雅黑" w:hAnsi="微软雅黑" w:cs="微软雅黑" w:hint="eastAsia"/>
          <w:i/>
          <w:iCs/>
          <w:color w:val="1B6B63"/>
        </w:rPr>
        <w:t>理由或者因为所以是一种理解事物的方式或视角，并非事物存在的全然基于</w:t>
      </w:r>
      <w:r w:rsidR="002C5853">
        <w:rPr>
          <w:rFonts w:ascii="微软雅黑" w:eastAsia="微软雅黑" w:hAnsi="微软雅黑" w:cs="微软雅黑" w:hint="eastAsia"/>
          <w:i/>
          <w:iCs/>
          <w:color w:val="1B6B63"/>
        </w:rPr>
        <w:t>，也就是很多的选择与事物可以不需要基于理由或因为所以</w:t>
      </w:r>
      <w:r w:rsidR="00363918">
        <w:rPr>
          <w:rFonts w:ascii="微软雅黑" w:eastAsia="微软雅黑" w:hAnsi="微软雅黑" w:cs="微软雅黑" w:hint="eastAsia"/>
          <w:i/>
          <w:iCs/>
          <w:color w:val="1B6B63"/>
        </w:rPr>
        <w:t>。</w:t>
      </w:r>
    </w:p>
    <w:p w14:paraId="3C65BADC" w14:textId="0DD3D2ED"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3.</w:t>
      </w:r>
      <w:r w:rsidRPr="006E4FA5">
        <w:rPr>
          <w:rFonts w:ascii="微软雅黑" w:eastAsia="微软雅黑" w:hAnsi="微软雅黑" w:cs="微软雅黑"/>
          <w:i/>
          <w:iCs/>
          <w:color w:val="1B6B63"/>
        </w:rPr>
        <w:t>视角描述之一</w:t>
      </w:r>
      <w:r w:rsidR="00822635" w:rsidRPr="006E4FA5">
        <w:rPr>
          <w:rFonts w:ascii="微软雅黑" w:eastAsia="微软雅黑" w:hAnsi="微软雅黑" w:cs="微软雅黑" w:hint="eastAsia"/>
          <w:i/>
          <w:iCs/>
          <w:color w:val="1B6B63"/>
        </w:rPr>
        <w:t>，</w:t>
      </w:r>
      <w:r w:rsidR="008F5EDD">
        <w:rPr>
          <w:rFonts w:ascii="微软雅黑" w:eastAsia="微软雅黑" w:hAnsi="微软雅黑" w:cs="微软雅黑" w:hint="eastAsia"/>
          <w:i/>
          <w:iCs/>
          <w:color w:val="1B6B63"/>
        </w:rPr>
        <w:t>也是理解事物理解宇宙可以用到的一些视角或工具之一，</w:t>
      </w:r>
      <w:r w:rsidR="00822635" w:rsidRPr="006E4FA5">
        <w:rPr>
          <w:rFonts w:ascii="微软雅黑" w:eastAsia="微软雅黑" w:hAnsi="微软雅黑" w:cs="微软雅黑" w:hint="eastAsia"/>
          <w:i/>
          <w:iCs/>
          <w:color w:val="1B6B63"/>
        </w:rPr>
        <w:t>从偏向去理解能更多的拓展</w:t>
      </w:r>
      <w:r w:rsidR="008F5EDD">
        <w:rPr>
          <w:rFonts w:ascii="微软雅黑" w:eastAsia="微软雅黑" w:hAnsi="微软雅黑" w:cs="微软雅黑" w:hint="eastAsia"/>
          <w:i/>
          <w:iCs/>
          <w:color w:val="1B6B63"/>
        </w:rPr>
        <w:t>。</w:t>
      </w:r>
      <w:r w:rsidR="009E60FD">
        <w:rPr>
          <w:rFonts w:ascii="微软雅黑" w:eastAsia="微软雅黑" w:hAnsi="微软雅黑" w:cs="微软雅黑" w:hint="eastAsia"/>
          <w:i/>
          <w:iCs/>
          <w:color w:val="1B6B63"/>
        </w:rPr>
        <w:t>如果没有好坏，那么任何意识体都可以无需进化了，游戏服务器以及宇宙的各种机制设计也无需迭代或者拓展了</w:t>
      </w:r>
      <w:r w:rsidR="004F363B">
        <w:rPr>
          <w:rFonts w:ascii="微软雅黑" w:eastAsia="微软雅黑" w:hAnsi="微软雅黑" w:cs="微软雅黑" w:hint="eastAsia"/>
          <w:i/>
          <w:iCs/>
          <w:color w:val="1B6B63"/>
        </w:rPr>
        <w:t>，因此对于好坏难</w:t>
      </w:r>
      <w:r w:rsidR="00F249AB">
        <w:rPr>
          <w:rFonts w:ascii="微软雅黑" w:eastAsia="微软雅黑" w:hAnsi="微软雅黑" w:cs="微软雅黑" w:hint="eastAsia"/>
          <w:i/>
          <w:iCs/>
          <w:color w:val="1B6B63"/>
        </w:rPr>
        <w:t>易</w:t>
      </w:r>
      <w:r w:rsidR="004F363B">
        <w:rPr>
          <w:rFonts w:ascii="微软雅黑" w:eastAsia="微软雅黑" w:hAnsi="微软雅黑" w:cs="微软雅黑" w:hint="eastAsia"/>
          <w:i/>
          <w:iCs/>
          <w:color w:val="1B6B63"/>
        </w:rPr>
        <w:t>而</w:t>
      </w:r>
      <w:r w:rsidR="00384D38">
        <w:rPr>
          <w:rFonts w:ascii="微软雅黑" w:eastAsia="微软雅黑" w:hAnsi="微软雅黑" w:cs="微软雅黑" w:hint="eastAsia"/>
          <w:i/>
          <w:iCs/>
          <w:color w:val="1B6B63"/>
        </w:rPr>
        <w:t>言</w:t>
      </w:r>
      <w:r w:rsidR="004F363B">
        <w:rPr>
          <w:rFonts w:ascii="微软雅黑" w:eastAsia="微软雅黑" w:hAnsi="微软雅黑" w:cs="微软雅黑" w:hint="eastAsia"/>
          <w:i/>
          <w:iCs/>
          <w:color w:val="1B6B63"/>
        </w:rPr>
        <w:t>，其实也是无限化的</w:t>
      </w:r>
      <w:r w:rsidR="00B10EDE">
        <w:rPr>
          <w:rFonts w:ascii="微软雅黑" w:eastAsia="微软雅黑" w:hAnsi="微软雅黑" w:cs="微软雅黑" w:hint="eastAsia"/>
          <w:i/>
          <w:iCs/>
          <w:color w:val="1B6B63"/>
        </w:rPr>
        <w:t>存在面向。</w:t>
      </w:r>
    </w:p>
    <w:p w14:paraId="25BE4DBC" w14:textId="77777777" w:rsidR="00990362" w:rsidRPr="00990362" w:rsidRDefault="00990362" w:rsidP="00990362">
      <w:pPr>
        <w:widowControl w:val="0"/>
        <w:autoSpaceDE w:val="0"/>
        <w:autoSpaceDN w:val="0"/>
        <w:adjustRightInd w:val="0"/>
        <w:ind w:firstLineChars="0" w:firstLine="0"/>
      </w:pPr>
    </w:p>
    <w:p w14:paraId="10B8E789" w14:textId="77777777" w:rsidR="00990362" w:rsidRPr="00990362" w:rsidRDefault="00990362" w:rsidP="00990362">
      <w:pPr>
        <w:widowControl w:val="0"/>
        <w:autoSpaceDE w:val="0"/>
        <w:autoSpaceDN w:val="0"/>
        <w:adjustRightInd w:val="0"/>
        <w:snapToGrid w:val="0"/>
        <w:ind w:firstLineChars="0" w:firstLine="0"/>
      </w:pPr>
      <w:r w:rsidRPr="00990362">
        <w:tab/>
      </w:r>
      <w:r w:rsidRPr="00990362">
        <w:t>就好像我一开始说的，真正的爱是无区别的爱，但人类世界的爱，却是</w:t>
      </w:r>
      <w:r w:rsidRPr="00990362">
        <w:rPr>
          <w:u w:val="single"/>
        </w:rPr>
        <w:t>从一开始就进入差别，成为扭曲的爱</w:t>
      </w:r>
      <w:r w:rsidRPr="006468AC">
        <w:rPr>
          <w:rFonts w:ascii="微软雅黑" w:eastAsia="微软雅黑" w:hAnsi="微软雅黑" w:cs="微软雅黑" w:hint="eastAsia"/>
          <w:i/>
          <w:iCs/>
          <w:color w:val="1B6B63"/>
          <w:vertAlign w:val="superscript"/>
        </w:rPr>
        <w:t>1</w:t>
      </w:r>
      <w:r w:rsidRPr="00990362">
        <w:t>，这样的爱，怎么可能不经历那种人人歌唱的那种痛苦、矛盾和折磨呢？</w:t>
      </w:r>
    </w:p>
    <w:p w14:paraId="362C348A" w14:textId="77777777" w:rsidR="006A6C74" w:rsidRDefault="006A6C74" w:rsidP="00D15EAF">
      <w:pPr>
        <w:widowControl w:val="0"/>
        <w:autoSpaceDE w:val="0"/>
        <w:autoSpaceDN w:val="0"/>
        <w:adjustRightInd w:val="0"/>
        <w:snapToGrid w:val="0"/>
        <w:ind w:firstLine="480"/>
        <w:rPr>
          <w:rFonts w:ascii="微软雅黑" w:eastAsia="微软雅黑" w:hAnsi="微软雅黑" w:cs="微软雅黑" w:hint="eastAsia"/>
          <w:i/>
          <w:iCs/>
          <w:color w:val="1B6B63"/>
        </w:rPr>
      </w:pPr>
    </w:p>
    <w:p w14:paraId="20973C20" w14:textId="58E86A3F" w:rsidR="00990362" w:rsidRPr="00990362" w:rsidRDefault="006A6C74"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1.</w:t>
      </w:r>
      <w:r w:rsidR="00990362" w:rsidRPr="006E4FA5">
        <w:rPr>
          <w:rFonts w:ascii="微软雅黑" w:eastAsia="微软雅黑" w:hAnsi="微软雅黑" w:cs="微软雅黑"/>
          <w:i/>
          <w:iCs/>
          <w:color w:val="1B6B63"/>
        </w:rPr>
        <w:t>这是一种方向朝向之一</w:t>
      </w:r>
      <w:r w:rsidR="000E13D8" w:rsidRPr="006E4FA5">
        <w:rPr>
          <w:rFonts w:ascii="微软雅黑" w:eastAsia="微软雅黑" w:hAnsi="微软雅黑" w:cs="微软雅黑" w:hint="eastAsia"/>
          <w:i/>
          <w:iCs/>
          <w:color w:val="1B6B63"/>
        </w:rPr>
        <w:t>，产生有偏向，有偏向也就是分离</w:t>
      </w:r>
      <w:r w:rsidR="00102065" w:rsidRPr="006E4FA5">
        <w:rPr>
          <w:rFonts w:ascii="微软雅黑" w:eastAsia="微软雅黑" w:hAnsi="微软雅黑" w:cs="微软雅黑" w:hint="eastAsia"/>
          <w:i/>
          <w:iCs/>
          <w:color w:val="1B6B63"/>
        </w:rPr>
        <w:t>。</w:t>
      </w:r>
      <w:r w:rsidR="000E13D8" w:rsidRPr="006E4FA5">
        <w:rPr>
          <w:rFonts w:ascii="微软雅黑" w:eastAsia="微软雅黑" w:hAnsi="微软雅黑" w:cs="微软雅黑" w:hint="eastAsia"/>
          <w:i/>
          <w:iCs/>
          <w:color w:val="1B6B63"/>
        </w:rPr>
        <w:t>扭曲的爱的概念则是另一种，</w:t>
      </w:r>
      <w:r w:rsidR="00102065" w:rsidRPr="006E4FA5">
        <w:rPr>
          <w:rFonts w:ascii="微软雅黑" w:eastAsia="微软雅黑" w:hAnsi="微软雅黑" w:cs="微软雅黑" w:hint="eastAsia"/>
          <w:i/>
          <w:iCs/>
          <w:color w:val="1B6B63"/>
        </w:rPr>
        <w:t>思想状态和实际的操作可能是不同的，操作有偏向，但是思想</w:t>
      </w:r>
      <w:r>
        <w:rPr>
          <w:rFonts w:ascii="微软雅黑" w:eastAsia="微软雅黑" w:hAnsi="微软雅黑" w:cs="微软雅黑" w:hint="eastAsia"/>
          <w:i/>
          <w:iCs/>
          <w:color w:val="1B6B63"/>
        </w:rPr>
        <w:t>可以</w:t>
      </w:r>
      <w:r w:rsidR="00102065" w:rsidRPr="006E4FA5">
        <w:rPr>
          <w:rFonts w:ascii="微软雅黑" w:eastAsia="微软雅黑" w:hAnsi="微软雅黑" w:cs="微软雅黑" w:hint="eastAsia"/>
          <w:i/>
          <w:iCs/>
          <w:color w:val="1B6B63"/>
        </w:rPr>
        <w:t>没有偏向，也是可能的，至于是否是扭曲的爱的描述，是来自观察者的，而自身很少会描述自身是扭曲的爱，观察者可以描述</w:t>
      </w:r>
      <w:r w:rsidR="003A3377" w:rsidRPr="006E4FA5">
        <w:rPr>
          <w:rFonts w:ascii="微软雅黑" w:eastAsia="微软雅黑" w:hAnsi="微软雅黑" w:cs="微软雅黑" w:hint="eastAsia"/>
          <w:i/>
          <w:iCs/>
          <w:color w:val="1B6B63"/>
        </w:rPr>
        <w:t>所</w:t>
      </w:r>
      <w:r w:rsidR="00102065" w:rsidRPr="006E4FA5">
        <w:rPr>
          <w:rFonts w:ascii="微软雅黑" w:eastAsia="微软雅黑" w:hAnsi="微软雅黑" w:cs="微软雅黑" w:hint="eastAsia"/>
          <w:i/>
          <w:iCs/>
          <w:color w:val="1B6B63"/>
        </w:rPr>
        <w:t>有</w:t>
      </w:r>
      <w:r w:rsidR="008D7968">
        <w:rPr>
          <w:rFonts w:ascii="微软雅黑" w:eastAsia="微软雅黑" w:hAnsi="微软雅黑" w:cs="微软雅黑" w:hint="eastAsia"/>
          <w:i/>
          <w:iCs/>
          <w:color w:val="1B6B63"/>
        </w:rPr>
        <w:t>有</w:t>
      </w:r>
      <w:r w:rsidR="00102065" w:rsidRPr="006E4FA5">
        <w:rPr>
          <w:rFonts w:ascii="微软雅黑" w:eastAsia="微软雅黑" w:hAnsi="微软雅黑" w:cs="微软雅黑" w:hint="eastAsia"/>
          <w:i/>
          <w:iCs/>
          <w:color w:val="1B6B63"/>
        </w:rPr>
        <w:t>限层面的意识的爱都是扭曲的爱，这种描述其实也是对的和可以的</w:t>
      </w:r>
      <w:r w:rsidR="00990C74" w:rsidRPr="006E4FA5">
        <w:rPr>
          <w:rFonts w:ascii="微软雅黑" w:eastAsia="微软雅黑" w:hAnsi="微软雅黑" w:cs="微软雅黑" w:hint="eastAsia"/>
          <w:i/>
          <w:iCs/>
          <w:color w:val="1B6B63"/>
        </w:rPr>
        <w:t>。但是是否拓展了对爱的理解则是另一回事</w:t>
      </w:r>
      <w:r>
        <w:rPr>
          <w:rFonts w:ascii="微软雅黑" w:eastAsia="微软雅黑" w:hAnsi="微软雅黑" w:cs="微软雅黑" w:hint="eastAsia"/>
          <w:i/>
          <w:iCs/>
          <w:color w:val="1B6B63"/>
        </w:rPr>
        <w:t>。</w:t>
      </w:r>
    </w:p>
    <w:p w14:paraId="64EA6ACB" w14:textId="77777777" w:rsidR="00990362" w:rsidRPr="00990362" w:rsidRDefault="00990362" w:rsidP="00990362">
      <w:pPr>
        <w:widowControl w:val="0"/>
        <w:autoSpaceDE w:val="0"/>
        <w:autoSpaceDN w:val="0"/>
        <w:adjustRightInd w:val="0"/>
        <w:ind w:firstLineChars="0" w:firstLine="0"/>
      </w:pPr>
    </w:p>
    <w:p w14:paraId="100FDF6A" w14:textId="77777777" w:rsidR="00990362" w:rsidRDefault="00990362" w:rsidP="00990362">
      <w:pPr>
        <w:widowControl w:val="0"/>
        <w:autoSpaceDE w:val="0"/>
        <w:autoSpaceDN w:val="0"/>
        <w:adjustRightInd w:val="0"/>
        <w:snapToGrid w:val="0"/>
        <w:ind w:firstLineChars="0" w:firstLine="0"/>
      </w:pPr>
      <w:r w:rsidRPr="00990362">
        <w:tab/>
      </w:r>
      <w:r w:rsidRPr="00990362">
        <w:t>也许你根本接受不了，但是，人类所歌颂的伟大的爱，</w:t>
      </w:r>
      <w:r w:rsidRPr="00990362">
        <w:rPr>
          <w:u w:val="single"/>
        </w:rPr>
        <w:t>其实本质只是一种分离，一种有条件、有价格、有要求，要求别人比要求自己多得多，这和一群人排着队买股票有区别吗</w:t>
      </w:r>
      <w:r w:rsidRPr="006468AC">
        <w:rPr>
          <w:rFonts w:ascii="微软雅黑" w:eastAsia="微软雅黑" w:hAnsi="微软雅黑" w:cs="微软雅黑" w:hint="eastAsia"/>
          <w:i/>
          <w:iCs/>
          <w:color w:val="1B6B63"/>
          <w:vertAlign w:val="superscript"/>
        </w:rPr>
        <w:t>1</w:t>
      </w:r>
      <w:r w:rsidRPr="00990362">
        <w:t>？而这些的本质，不论是追逐爱情还是追逐股票、财富、权力、学历、健康等其他东西，都是</w:t>
      </w:r>
      <w:r w:rsidRPr="00990362">
        <w:t>“</w:t>
      </w:r>
      <w:r w:rsidRPr="00990362">
        <w:rPr>
          <w:u w:val="single"/>
        </w:rPr>
        <w:t>追逐的囚笼</w:t>
      </w:r>
      <w:r w:rsidRPr="006468AC">
        <w:rPr>
          <w:rFonts w:ascii="微软雅黑" w:eastAsia="微软雅黑" w:hAnsi="微软雅黑" w:cs="微软雅黑" w:hint="eastAsia"/>
          <w:i/>
          <w:iCs/>
          <w:color w:val="1B6B63"/>
          <w:vertAlign w:val="superscript"/>
        </w:rPr>
        <w:t>2</w:t>
      </w:r>
      <w:r w:rsidRPr="00990362">
        <w:rPr>
          <w:u w:val="single"/>
        </w:rPr>
        <w:t>”</w:t>
      </w:r>
      <w:r w:rsidRPr="00990362">
        <w:t>罢了。在爱情中，因为是两个人一起追求，所以，这个囚笼也变成了</w:t>
      </w:r>
      <w:r w:rsidRPr="00990362">
        <w:t>“</w:t>
      </w:r>
      <w:r w:rsidRPr="00990362">
        <w:rPr>
          <w:u w:val="single"/>
        </w:rPr>
        <w:t>关</w:t>
      </w:r>
      <w:r w:rsidRPr="00990362">
        <w:rPr>
          <w:u w:val="single"/>
        </w:rPr>
        <w:lastRenderedPageBreak/>
        <w:t>系的囚笼</w:t>
      </w:r>
      <w:r w:rsidRPr="00990362">
        <w:t>”</w:t>
      </w:r>
      <w:r w:rsidRPr="006468AC">
        <w:rPr>
          <w:rFonts w:ascii="微软雅黑" w:eastAsia="微软雅黑" w:hAnsi="微软雅黑" w:cs="微软雅黑" w:hint="eastAsia"/>
          <w:i/>
          <w:iCs/>
          <w:color w:val="1B6B63"/>
          <w:vertAlign w:val="superscript"/>
        </w:rPr>
        <w:t>3</w:t>
      </w:r>
      <w:r w:rsidRPr="00990362">
        <w:t>。</w:t>
      </w:r>
    </w:p>
    <w:p w14:paraId="3F7BA4E5" w14:textId="77777777" w:rsidR="006A6C74" w:rsidRPr="00990362" w:rsidRDefault="006A6C74" w:rsidP="00990362">
      <w:pPr>
        <w:widowControl w:val="0"/>
        <w:autoSpaceDE w:val="0"/>
        <w:autoSpaceDN w:val="0"/>
        <w:adjustRightInd w:val="0"/>
        <w:snapToGrid w:val="0"/>
        <w:ind w:firstLineChars="0" w:firstLine="0"/>
      </w:pPr>
    </w:p>
    <w:p w14:paraId="4BFAAE0A" w14:textId="0F9E208A"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1.</w:t>
      </w:r>
      <w:r w:rsidRPr="006E4FA5">
        <w:rPr>
          <w:rFonts w:ascii="微软雅黑" w:eastAsia="微软雅黑" w:hAnsi="微软雅黑" w:cs="微软雅黑"/>
          <w:i/>
          <w:iCs/>
          <w:color w:val="1B6B63"/>
        </w:rPr>
        <w:t>和排队买股票有哪些相似之处？</w:t>
      </w:r>
      <w:r w:rsidRPr="006E4FA5">
        <w:rPr>
          <w:rFonts w:ascii="微软雅黑" w:eastAsia="微软雅黑" w:hAnsi="微软雅黑" w:cs="微软雅黑" w:hint="eastAsia"/>
          <w:i/>
          <w:iCs/>
          <w:color w:val="1B6B63"/>
        </w:rPr>
        <w:t>例如对自己有很多要求，很多不能，很多必须，对他人也有很多要求，很多不能，很多必须，等等</w:t>
      </w:r>
      <w:r w:rsidR="005C5C82">
        <w:rPr>
          <w:rFonts w:ascii="微软雅黑" w:eastAsia="微软雅黑" w:hAnsi="微软雅黑" w:cs="微软雅黑" w:hint="eastAsia"/>
          <w:i/>
          <w:iCs/>
          <w:color w:val="1B6B63"/>
        </w:rPr>
        <w:t>，或者设定了各种的界限，范围，规定等</w:t>
      </w:r>
      <w:r w:rsidR="00431C8E">
        <w:rPr>
          <w:rFonts w:ascii="微软雅黑" w:eastAsia="微软雅黑" w:hAnsi="微软雅黑" w:cs="微软雅黑" w:hint="eastAsia"/>
          <w:i/>
          <w:iCs/>
          <w:color w:val="1B6B63"/>
        </w:rPr>
        <w:t>，也是在束缚于局限</w:t>
      </w:r>
      <w:r w:rsidR="00004ABA">
        <w:rPr>
          <w:rFonts w:ascii="微软雅黑" w:eastAsia="微软雅黑" w:hAnsi="微软雅黑" w:cs="微软雅黑" w:hint="eastAsia"/>
          <w:i/>
          <w:iCs/>
          <w:color w:val="1B6B63"/>
        </w:rPr>
        <w:t>，不论是爱情或者各种事物存在</w:t>
      </w:r>
      <w:r w:rsidRPr="006E4FA5">
        <w:rPr>
          <w:rFonts w:ascii="微软雅黑" w:eastAsia="微软雅黑" w:hAnsi="微软雅黑" w:cs="微软雅黑" w:hint="eastAsia"/>
          <w:i/>
          <w:iCs/>
          <w:color w:val="1B6B63"/>
        </w:rPr>
        <w:t>。可以</w:t>
      </w:r>
      <w:r w:rsidR="00006C00">
        <w:rPr>
          <w:rFonts w:ascii="微软雅黑" w:eastAsia="微软雅黑" w:hAnsi="微软雅黑" w:cs="微软雅黑" w:hint="eastAsia"/>
          <w:i/>
          <w:iCs/>
          <w:color w:val="1B6B63"/>
        </w:rPr>
        <w:t>更进一步</w:t>
      </w:r>
      <w:r w:rsidRPr="006E4FA5">
        <w:rPr>
          <w:rFonts w:ascii="微软雅黑" w:eastAsia="微软雅黑" w:hAnsi="微软雅黑" w:cs="微软雅黑" w:hint="eastAsia"/>
          <w:i/>
          <w:iCs/>
          <w:color w:val="1B6B63"/>
        </w:rPr>
        <w:t>拓展与</w:t>
      </w:r>
      <w:r w:rsidRPr="006E4FA5">
        <w:rPr>
          <w:rFonts w:ascii="微软雅黑" w:eastAsia="微软雅黑" w:hAnsi="微软雅黑" w:cs="微软雅黑"/>
          <w:i/>
          <w:iCs/>
          <w:color w:val="1B6B63"/>
        </w:rPr>
        <w:t>研究</w:t>
      </w:r>
      <w:r w:rsidRPr="006E4FA5">
        <w:rPr>
          <w:rFonts w:ascii="微软雅黑" w:eastAsia="微软雅黑" w:hAnsi="微软雅黑" w:cs="微软雅黑" w:hint="eastAsia"/>
          <w:i/>
          <w:iCs/>
          <w:color w:val="1B6B63"/>
        </w:rPr>
        <w:t>，且</w:t>
      </w:r>
      <w:r w:rsidRPr="006E4FA5">
        <w:rPr>
          <w:rFonts w:ascii="微软雅黑" w:eastAsia="微软雅黑" w:hAnsi="微软雅黑" w:cs="微软雅黑"/>
          <w:i/>
          <w:iCs/>
          <w:color w:val="1B6B63"/>
        </w:rPr>
        <w:t>买股票还可以换成</w:t>
      </w:r>
      <w:r w:rsidRPr="006E4FA5">
        <w:rPr>
          <w:rFonts w:ascii="微软雅黑" w:eastAsia="微软雅黑" w:hAnsi="微软雅黑" w:cs="微软雅黑" w:hint="eastAsia"/>
          <w:i/>
          <w:iCs/>
          <w:color w:val="1B6B63"/>
        </w:rPr>
        <w:t>其他例子</w:t>
      </w:r>
      <w:r w:rsidR="006A6C74">
        <w:rPr>
          <w:rFonts w:ascii="微软雅黑" w:eastAsia="微软雅黑" w:hAnsi="微软雅黑" w:cs="微软雅黑" w:hint="eastAsia"/>
          <w:i/>
          <w:iCs/>
          <w:color w:val="1B6B63"/>
        </w:rPr>
        <w:t>。</w:t>
      </w:r>
    </w:p>
    <w:p w14:paraId="6AF388E0" w14:textId="02BBC8F7"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2.有哪些追逐?有哪些关系？追逐幸福，追逐快乐，追逐完美，追逐长寿，追逐没有烦恼，追逐低欲望，追逐平静，追逐和平，追逐修为，这些也都可以称为追逐，也一样属于分离，不过，合一与分离的各种视角都各有正负效能的发挥与运用</w:t>
      </w:r>
      <w:r w:rsidR="005B7F6C">
        <w:rPr>
          <w:rFonts w:ascii="微软雅黑" w:eastAsia="微软雅黑" w:hAnsi="微软雅黑" w:cs="微软雅黑" w:hint="eastAsia"/>
          <w:i/>
          <w:iCs/>
          <w:color w:val="1B6B63"/>
        </w:rPr>
        <w:t>。</w:t>
      </w:r>
    </w:p>
    <w:p w14:paraId="1BD6F203" w14:textId="03CFC8B4"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3.</w:t>
      </w:r>
      <w:r w:rsidR="00762F6B">
        <w:rPr>
          <w:rFonts w:ascii="微软雅黑" w:eastAsia="微软雅黑" w:hAnsi="微软雅黑" w:cs="微软雅黑" w:hint="eastAsia"/>
          <w:i/>
          <w:iCs/>
          <w:color w:val="1B6B63"/>
        </w:rPr>
        <w:t>“关系”的囚笼是</w:t>
      </w:r>
      <w:r w:rsidR="00F27186">
        <w:rPr>
          <w:rFonts w:ascii="微软雅黑" w:eastAsia="微软雅黑" w:hAnsi="微软雅黑" w:cs="微软雅黑" w:hint="eastAsia"/>
          <w:i/>
          <w:iCs/>
          <w:color w:val="1B6B63"/>
        </w:rPr>
        <w:t>泛</w:t>
      </w:r>
      <w:r w:rsidRPr="006E4FA5">
        <w:rPr>
          <w:rFonts w:ascii="微软雅黑" w:eastAsia="微软雅黑" w:hAnsi="微软雅黑" w:cs="微软雅黑" w:hint="eastAsia"/>
          <w:i/>
          <w:iCs/>
          <w:color w:val="1B6B63"/>
        </w:rPr>
        <w:t>化模糊的概念描述</w:t>
      </w:r>
      <w:r w:rsidR="00762F6B">
        <w:rPr>
          <w:rFonts w:ascii="微软雅黑" w:eastAsia="微软雅黑" w:hAnsi="微软雅黑" w:cs="微软雅黑" w:hint="eastAsia"/>
          <w:i/>
          <w:iCs/>
          <w:color w:val="1B6B63"/>
        </w:rPr>
        <w:t>，如果是无限化的关系，相当于没有任何关系，或者同时是无尽种关系，这也可以描述为关系的极致。</w:t>
      </w:r>
    </w:p>
    <w:p w14:paraId="200F21A7" w14:textId="77777777" w:rsidR="00990362" w:rsidRPr="00990362" w:rsidRDefault="00990362" w:rsidP="00990362">
      <w:pPr>
        <w:widowControl w:val="0"/>
        <w:autoSpaceDE w:val="0"/>
        <w:autoSpaceDN w:val="0"/>
        <w:adjustRightInd w:val="0"/>
        <w:ind w:firstLineChars="0" w:firstLine="0"/>
      </w:pPr>
    </w:p>
    <w:p w14:paraId="7F8ABEDC"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我确实不能接受，可是又没办法反驳你。不过爱情的感觉确实很美好，和股票成功还是不能比的。</w:t>
      </w:r>
    </w:p>
    <w:p w14:paraId="08C8EACC" w14:textId="77777777" w:rsidR="00990362" w:rsidRPr="00990362" w:rsidRDefault="00990362" w:rsidP="00990362">
      <w:pPr>
        <w:widowControl w:val="0"/>
        <w:autoSpaceDE w:val="0"/>
        <w:autoSpaceDN w:val="0"/>
        <w:adjustRightInd w:val="0"/>
        <w:snapToGrid w:val="0"/>
        <w:ind w:firstLineChars="0" w:firstLine="0"/>
      </w:pPr>
      <w:r w:rsidRPr="00990362">
        <w:tab/>
      </w:r>
      <w:r w:rsidRPr="00990362">
        <w:rPr>
          <w:b/>
        </w:rPr>
        <w:t>Taisha</w:t>
      </w:r>
      <w:r w:rsidRPr="00990362">
        <w:rPr>
          <w:b/>
        </w:rPr>
        <w:t>：</w:t>
      </w:r>
      <w:r w:rsidRPr="00990362">
        <w:t>没关系，至少你还是诚实的。对你来说也许爱情比股票更重要，可是对其他人可不是这么</w:t>
      </w:r>
      <w:r w:rsidRPr="00990362">
        <w:rPr>
          <w:u w:val="single"/>
        </w:rPr>
        <w:t>排序</w:t>
      </w:r>
      <w:r w:rsidRPr="006468AC">
        <w:rPr>
          <w:rFonts w:ascii="微软雅黑" w:eastAsia="微软雅黑" w:hAnsi="微软雅黑" w:cs="微软雅黑" w:hint="eastAsia"/>
          <w:i/>
          <w:iCs/>
          <w:color w:val="1B6B63"/>
          <w:vertAlign w:val="superscript"/>
        </w:rPr>
        <w:t>1</w:t>
      </w:r>
      <w:r w:rsidRPr="00990362">
        <w:t>的。比如，著名的诗歌说：</w:t>
      </w:r>
      <w:r w:rsidRPr="00990362">
        <w:t>“</w:t>
      </w:r>
      <w:r w:rsidRPr="00990362">
        <w:t>生命诚可贵，爱情价更高，若为自由故，两者皆可抛。</w:t>
      </w:r>
      <w:r w:rsidRPr="00990362">
        <w:t>”</w:t>
      </w:r>
    </w:p>
    <w:p w14:paraId="1EE444BD" w14:textId="77777777" w:rsidR="00990362" w:rsidRPr="00990362" w:rsidRDefault="00990362" w:rsidP="00990362">
      <w:pPr>
        <w:widowControl w:val="0"/>
        <w:autoSpaceDE w:val="0"/>
        <w:autoSpaceDN w:val="0"/>
        <w:adjustRightInd w:val="0"/>
        <w:ind w:firstLineChars="0" w:firstLine="0"/>
      </w:pPr>
      <w:r w:rsidRPr="00990362">
        <w:tab/>
      </w:r>
      <w:r w:rsidRPr="00990362">
        <w:t>你看，人类是如此喜欢排名，爱情虽然有比生命更高的一天，还是会被自由比下去了。你可以想象，某一天，自由肯定也会被某个人抛在最后，说</w:t>
      </w:r>
      <w:r w:rsidRPr="00990362">
        <w:t>“</w:t>
      </w:r>
      <w:r w:rsidRPr="00990362">
        <w:t>自由诚可贵，期货价更高</w:t>
      </w:r>
      <w:r w:rsidRPr="00990362">
        <w:t>”</w:t>
      </w:r>
      <w:r w:rsidRPr="00990362">
        <w:t>。</w:t>
      </w:r>
    </w:p>
    <w:p w14:paraId="362DDC14" w14:textId="77777777" w:rsidR="00990362" w:rsidRPr="00990362" w:rsidRDefault="00990362" w:rsidP="00990362">
      <w:pPr>
        <w:widowControl w:val="0"/>
        <w:autoSpaceDE w:val="0"/>
        <w:autoSpaceDN w:val="0"/>
        <w:adjustRightInd w:val="0"/>
        <w:snapToGrid w:val="0"/>
        <w:ind w:firstLineChars="0" w:firstLine="0"/>
      </w:pPr>
      <w:r w:rsidRPr="00990362">
        <w:tab/>
      </w:r>
      <w:r w:rsidRPr="00990362">
        <w:t>这一切的本质，</w:t>
      </w:r>
      <w:r w:rsidRPr="00990362">
        <w:t>Jim</w:t>
      </w:r>
      <w:r w:rsidRPr="00990362">
        <w:t>，并不是我在否定人类情感的美好，而是在给你指出一旦进入分离的世界，那些你所谓</w:t>
      </w:r>
      <w:r w:rsidRPr="00990362">
        <w:rPr>
          <w:u w:val="single"/>
        </w:rPr>
        <w:t>美好</w:t>
      </w:r>
      <w:r w:rsidRPr="006468AC">
        <w:rPr>
          <w:rFonts w:ascii="微软雅黑" w:eastAsia="微软雅黑" w:hAnsi="微软雅黑" w:cs="微软雅黑" w:hint="eastAsia"/>
          <w:i/>
          <w:iCs/>
          <w:color w:val="1B6B63"/>
          <w:vertAlign w:val="superscript"/>
        </w:rPr>
        <w:t>2</w:t>
      </w:r>
      <w:r w:rsidRPr="00990362">
        <w:t>的东西，其实都完全一样的只是</w:t>
      </w:r>
      <w:r w:rsidRPr="00990362">
        <w:rPr>
          <w:u w:val="single"/>
        </w:rPr>
        <w:t>幻觉</w:t>
      </w:r>
      <w:r w:rsidRPr="006468AC">
        <w:rPr>
          <w:rFonts w:ascii="微软雅黑" w:eastAsia="微软雅黑" w:hAnsi="微软雅黑" w:cs="微软雅黑" w:hint="eastAsia"/>
          <w:i/>
          <w:iCs/>
          <w:color w:val="1B6B63"/>
          <w:vertAlign w:val="superscript"/>
        </w:rPr>
        <w:t>2</w:t>
      </w:r>
      <w:r w:rsidRPr="00990362">
        <w:t>的一部分，你不可能真的在其中</w:t>
      </w:r>
      <w:r w:rsidRPr="00990362">
        <w:rPr>
          <w:u w:val="single"/>
        </w:rPr>
        <w:t>找到所谓的永恒的快乐</w:t>
      </w:r>
      <w:r w:rsidRPr="006468AC">
        <w:rPr>
          <w:rFonts w:ascii="微软雅黑" w:eastAsia="微软雅黑" w:hAnsi="微软雅黑" w:cs="微软雅黑" w:hint="eastAsia"/>
          <w:i/>
          <w:iCs/>
          <w:color w:val="1B6B63"/>
          <w:vertAlign w:val="superscript"/>
        </w:rPr>
        <w:t>3</w:t>
      </w:r>
      <w:r w:rsidRPr="00990362">
        <w:t>的。就好像，是不是股票一次赚大钱了，这个人就会永远再也不买股票了？不，他只会买得更多，就算不买股票，他还是会追逐其他的，直到在追逐的囚笼中囚禁一辈子。</w:t>
      </w:r>
    </w:p>
    <w:p w14:paraId="1860C7CE" w14:textId="76744C23"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1.极致排序也可通往无限/无尽排序，极致将所有事物都进行排序，并描述出各种理由的视角，并且可以再重新排序，</w:t>
      </w:r>
      <w:r w:rsidR="006F5E8F">
        <w:rPr>
          <w:rFonts w:ascii="微软雅黑" w:eastAsia="微软雅黑" w:hAnsi="微软雅黑" w:cs="微软雅黑" w:hint="eastAsia"/>
          <w:i/>
          <w:iCs/>
          <w:color w:val="1B6B63"/>
        </w:rPr>
        <w:t>或者不断地细化分化，或者无不断加入更多的面向进来排行，</w:t>
      </w:r>
      <w:r w:rsidRPr="006E4FA5">
        <w:rPr>
          <w:rFonts w:ascii="微软雅黑" w:eastAsia="微软雅黑" w:hAnsi="微软雅黑" w:cs="微软雅黑" w:hint="eastAsia"/>
          <w:i/>
          <w:iCs/>
          <w:color w:val="1B6B63"/>
        </w:rPr>
        <w:t>然后再描述出各种理由的视角</w:t>
      </w:r>
      <w:r w:rsidR="006F5E8F">
        <w:rPr>
          <w:rFonts w:ascii="微软雅黑" w:eastAsia="微软雅黑" w:hAnsi="微软雅黑" w:cs="微软雅黑" w:hint="eastAsia"/>
          <w:i/>
          <w:iCs/>
          <w:color w:val="1B6B63"/>
        </w:rPr>
        <w:t>。就如同古代人和现代人进行排行的话，会被纳入排行的事物数量也是不同的，和每个意识体接触的和自身的面向数量有一定关系。</w:t>
      </w:r>
    </w:p>
    <w:p w14:paraId="53DDE9D3" w14:textId="60E7022C"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2.美好与幻觉都是视角描述视角之一，</w:t>
      </w:r>
      <w:r w:rsidR="00D01B53">
        <w:rPr>
          <w:rFonts w:ascii="微软雅黑" w:eastAsia="微软雅黑" w:hAnsi="微软雅黑" w:cs="微软雅黑" w:hint="eastAsia"/>
          <w:i/>
          <w:iCs/>
          <w:color w:val="1B6B63"/>
        </w:rPr>
        <w:t>幻觉也可以美好，美好也可以是幻觉，美好的定义实际上是无限化的，如同不同的意识体对很多</w:t>
      </w:r>
      <w:r w:rsidR="00686088">
        <w:rPr>
          <w:rFonts w:ascii="微软雅黑" w:eastAsia="微软雅黑" w:hAnsi="微软雅黑" w:cs="微软雅黑" w:hint="eastAsia"/>
          <w:i/>
          <w:iCs/>
          <w:color w:val="1B6B63"/>
        </w:rPr>
        <w:t>不同</w:t>
      </w:r>
      <w:r w:rsidR="00D01B53">
        <w:rPr>
          <w:rFonts w:ascii="微软雅黑" w:eastAsia="微软雅黑" w:hAnsi="微软雅黑" w:cs="微软雅黑" w:hint="eastAsia"/>
          <w:i/>
          <w:iCs/>
          <w:color w:val="1B6B63"/>
        </w:rPr>
        <w:t>的操作，行为，事情，都可以感受到美好，</w:t>
      </w:r>
      <w:r w:rsidR="00082518">
        <w:rPr>
          <w:rFonts w:ascii="微软雅黑" w:eastAsia="微软雅黑" w:hAnsi="微软雅黑" w:cs="微软雅黑" w:hint="eastAsia"/>
          <w:i/>
          <w:iCs/>
          <w:color w:val="1B6B63"/>
        </w:rPr>
        <w:t>安静，热闹，运动，休息，挑战，轻松，</w:t>
      </w:r>
      <w:r w:rsidR="00895D0D">
        <w:rPr>
          <w:rFonts w:ascii="微软雅黑" w:eastAsia="微软雅黑" w:hAnsi="微软雅黑" w:cs="微软雅黑" w:hint="eastAsia"/>
          <w:i/>
          <w:iCs/>
          <w:color w:val="1B6B63"/>
        </w:rPr>
        <w:t>波澜，平静等事物，</w:t>
      </w:r>
      <w:r w:rsidRPr="00822D9C">
        <w:rPr>
          <w:rFonts w:ascii="微软雅黑" w:eastAsia="微软雅黑" w:hAnsi="微软雅黑" w:cs="微软雅黑" w:hint="eastAsia"/>
          <w:i/>
          <w:iCs/>
          <w:color w:val="1B6B63"/>
        </w:rPr>
        <w:t>有无尽</w:t>
      </w:r>
      <w:r w:rsidR="00B31E27">
        <w:rPr>
          <w:rFonts w:ascii="微软雅黑" w:eastAsia="微软雅黑" w:hAnsi="微软雅黑" w:cs="微软雅黑" w:hint="eastAsia"/>
          <w:i/>
          <w:iCs/>
          <w:color w:val="1B6B63"/>
        </w:rPr>
        <w:t>多不同描述</w:t>
      </w:r>
      <w:r w:rsidRPr="00822D9C">
        <w:rPr>
          <w:rFonts w:ascii="微软雅黑" w:eastAsia="微软雅黑" w:hAnsi="微软雅黑" w:cs="微软雅黑" w:hint="eastAsia"/>
          <w:i/>
          <w:iCs/>
          <w:color w:val="1B6B63"/>
        </w:rPr>
        <w:t>视角</w:t>
      </w:r>
      <w:r w:rsidR="00B31E27">
        <w:rPr>
          <w:rFonts w:ascii="微软雅黑" w:eastAsia="微软雅黑" w:hAnsi="微软雅黑" w:cs="微软雅黑" w:hint="eastAsia"/>
          <w:i/>
          <w:iCs/>
          <w:color w:val="1B6B63"/>
        </w:rPr>
        <w:t>。</w:t>
      </w:r>
    </w:p>
    <w:p w14:paraId="03602224" w14:textId="4C4E6F34"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3.找永恒快乐这只是一种方向朝向之一，还可以找灵感，找设计，找驱动源，找可能性，找拓展等</w:t>
      </w:r>
      <w:r w:rsidR="0061315A">
        <w:rPr>
          <w:rFonts w:ascii="微软雅黑" w:eastAsia="微软雅黑" w:hAnsi="微软雅黑" w:cs="微软雅黑" w:hint="eastAsia"/>
          <w:i/>
          <w:iCs/>
          <w:color w:val="1B6B63"/>
        </w:rPr>
        <w:t>，无尽多种面向与方向朝向都可以找。</w:t>
      </w:r>
    </w:p>
    <w:p w14:paraId="1A0A746E" w14:textId="77777777" w:rsidR="00990362" w:rsidRPr="00990362" w:rsidRDefault="00990362" w:rsidP="00990362">
      <w:pPr>
        <w:widowControl w:val="0"/>
        <w:autoSpaceDE w:val="0"/>
        <w:autoSpaceDN w:val="0"/>
        <w:adjustRightInd w:val="0"/>
        <w:ind w:firstLineChars="0" w:firstLine="0"/>
      </w:pPr>
    </w:p>
    <w:p w14:paraId="1E216007" w14:textId="77777777" w:rsidR="00990362" w:rsidRDefault="00990362" w:rsidP="00990362">
      <w:pPr>
        <w:widowControl w:val="0"/>
        <w:autoSpaceDE w:val="0"/>
        <w:autoSpaceDN w:val="0"/>
        <w:adjustRightInd w:val="0"/>
        <w:snapToGrid w:val="0"/>
        <w:ind w:firstLineChars="0" w:firstLine="0"/>
      </w:pPr>
      <w:r w:rsidRPr="00990362">
        <w:tab/>
      </w:r>
      <w:r w:rsidRPr="00990362">
        <w:t>你所谓的爱情也是一样，是不是情侣克服困难在一起了，就会一辈子幸福？罗密欧</w:t>
      </w:r>
      <w:r w:rsidRPr="00990362">
        <w:rPr>
          <w:u w:val="single"/>
        </w:rPr>
        <w:t>可能</w:t>
      </w:r>
      <w:r w:rsidRPr="006468AC">
        <w:rPr>
          <w:rFonts w:ascii="微软雅黑" w:eastAsia="微软雅黑" w:hAnsi="微软雅黑" w:cs="微软雅黑" w:hint="eastAsia"/>
          <w:i/>
          <w:iCs/>
          <w:color w:val="1B6B63"/>
          <w:vertAlign w:val="superscript"/>
        </w:rPr>
        <w:t>1</w:t>
      </w:r>
      <w:r w:rsidRPr="00990362">
        <w:t>遇到小三，朱丽叶也</w:t>
      </w:r>
      <w:r w:rsidRPr="00990362">
        <w:rPr>
          <w:u w:val="single"/>
        </w:rPr>
        <w:t>可能</w:t>
      </w:r>
      <w:r w:rsidRPr="00990362">
        <w:t>变成母猪。在追逐中，你只会经历不断的恐惧，最后这些恐惧伴随着所有人一辈子，要么矛盾爆发，换一所监狱，要么一辈子在一所监狱中囚禁。这个和一个股票套牢了，等待一辈子就为了解套那一刻，有区别吗？</w:t>
      </w:r>
    </w:p>
    <w:p w14:paraId="75BC07F6" w14:textId="77777777" w:rsidR="00603CF0" w:rsidRPr="00990362" w:rsidRDefault="00603CF0" w:rsidP="00990362">
      <w:pPr>
        <w:widowControl w:val="0"/>
        <w:autoSpaceDE w:val="0"/>
        <w:autoSpaceDN w:val="0"/>
        <w:adjustRightInd w:val="0"/>
        <w:snapToGrid w:val="0"/>
        <w:ind w:firstLineChars="0" w:firstLine="0"/>
      </w:pPr>
    </w:p>
    <w:p w14:paraId="016DABA3" w14:textId="4CA7C085" w:rsidR="00990362" w:rsidRPr="00990362" w:rsidRDefault="00216AC9"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1.</w:t>
      </w:r>
      <w:r w:rsidR="00990362" w:rsidRPr="006E4FA5">
        <w:rPr>
          <w:rFonts w:ascii="微软雅黑" w:eastAsia="微软雅黑" w:hAnsi="微软雅黑" w:cs="微软雅黑" w:hint="eastAsia"/>
          <w:i/>
          <w:iCs/>
          <w:color w:val="1B6B63"/>
        </w:rPr>
        <w:t>无尽可能</w:t>
      </w:r>
      <w:r w:rsidRPr="006E4FA5">
        <w:rPr>
          <w:rFonts w:ascii="微软雅黑" w:eastAsia="微软雅黑" w:hAnsi="微软雅黑" w:cs="微软雅黑" w:hint="eastAsia"/>
          <w:i/>
          <w:iCs/>
          <w:color w:val="1B6B63"/>
        </w:rPr>
        <w:t>，</w:t>
      </w:r>
      <w:r w:rsidR="00990362" w:rsidRPr="006E4FA5">
        <w:rPr>
          <w:rFonts w:ascii="微软雅黑" w:eastAsia="微软雅黑" w:hAnsi="微软雅黑" w:cs="微软雅黑" w:hint="eastAsia"/>
          <w:i/>
          <w:iCs/>
          <w:color w:val="1B6B63"/>
        </w:rPr>
        <w:t>极致无尽可能也可通往无限</w:t>
      </w:r>
      <w:r w:rsidRPr="006E4FA5">
        <w:rPr>
          <w:rFonts w:ascii="微软雅黑" w:eastAsia="微软雅黑" w:hAnsi="微软雅黑" w:cs="微软雅黑" w:hint="eastAsia"/>
          <w:i/>
          <w:iCs/>
          <w:color w:val="1B6B63"/>
        </w:rPr>
        <w:t>，也可以作为一种锻炼自身想象力灵感力的方式</w:t>
      </w:r>
      <w:r w:rsidR="00603CF0">
        <w:rPr>
          <w:rFonts w:ascii="微软雅黑" w:eastAsia="微软雅黑" w:hAnsi="微软雅黑" w:cs="微软雅黑" w:hint="eastAsia"/>
          <w:i/>
          <w:iCs/>
          <w:color w:val="1B6B63"/>
        </w:rPr>
        <w:t>，这并不等于胡思乱想或白日做梦，而是一种意识思维的细致化精细化的锻炼，也可以锻炼有限化线性的极致逻辑能力，复杂化多样化的综合场景整合的能力，无尽细化与扩化的拓展能力等。</w:t>
      </w:r>
    </w:p>
    <w:p w14:paraId="675E3D71" w14:textId="77777777" w:rsidR="00990362" w:rsidRPr="00990362" w:rsidRDefault="00990362" w:rsidP="00990362">
      <w:pPr>
        <w:widowControl w:val="0"/>
        <w:autoSpaceDE w:val="0"/>
        <w:autoSpaceDN w:val="0"/>
        <w:adjustRightInd w:val="0"/>
        <w:ind w:firstLineChars="0" w:firstLine="0"/>
      </w:pPr>
    </w:p>
    <w:p w14:paraId="2567FEDB" w14:textId="77777777" w:rsidR="00990362" w:rsidRDefault="00990362" w:rsidP="00990362">
      <w:pPr>
        <w:widowControl w:val="0"/>
        <w:autoSpaceDE w:val="0"/>
        <w:autoSpaceDN w:val="0"/>
        <w:adjustRightInd w:val="0"/>
        <w:snapToGrid w:val="0"/>
        <w:ind w:firstLineChars="0" w:firstLine="0"/>
      </w:pPr>
      <w:r w:rsidRPr="00990362">
        <w:tab/>
      </w:r>
      <w:r w:rsidRPr="00990362">
        <w:rPr>
          <w:b/>
        </w:rPr>
        <w:t>Jim</w:t>
      </w:r>
      <w:r w:rsidRPr="00990362">
        <w:rPr>
          <w:b/>
        </w:rPr>
        <w:t>：</w:t>
      </w:r>
      <w:r w:rsidRPr="00990362">
        <w:t>好吧，你这么说，确实很大地打击了我。可是，如果照你这么说，那么股市</w:t>
      </w:r>
      <w:r w:rsidRPr="00990362">
        <w:rPr>
          <w:u w:val="single"/>
        </w:rPr>
        <w:t>必胜</w:t>
      </w:r>
      <w:r w:rsidRPr="006468AC">
        <w:rPr>
          <w:rFonts w:ascii="微软雅黑" w:eastAsia="微软雅黑" w:hAnsi="微软雅黑" w:cs="微软雅黑" w:hint="eastAsia"/>
          <w:i/>
          <w:iCs/>
          <w:color w:val="1B6B63"/>
          <w:vertAlign w:val="superscript"/>
        </w:rPr>
        <w:t>1</w:t>
      </w:r>
      <w:r w:rsidRPr="00990362">
        <w:t>的法则是</w:t>
      </w:r>
      <w:r w:rsidRPr="00990362">
        <w:rPr>
          <w:u w:val="single"/>
        </w:rPr>
        <w:t>离开股市</w:t>
      </w:r>
      <w:r w:rsidRPr="00990362">
        <w:t>，婚姻幸福的原则，也是一辈子</w:t>
      </w:r>
      <w:r w:rsidRPr="00990362">
        <w:rPr>
          <w:u w:val="single"/>
        </w:rPr>
        <w:t>不结婚</w:t>
      </w:r>
      <w:r w:rsidRPr="006468AC">
        <w:rPr>
          <w:rFonts w:ascii="微软雅黑" w:eastAsia="微软雅黑" w:hAnsi="微软雅黑" w:cs="微软雅黑" w:hint="eastAsia"/>
          <w:i/>
          <w:iCs/>
          <w:color w:val="1B6B63"/>
          <w:vertAlign w:val="superscript"/>
        </w:rPr>
        <w:t>2</w:t>
      </w:r>
      <w:r w:rsidRPr="00990362">
        <w:t>了，在一起的也最好</w:t>
      </w:r>
      <w:r w:rsidRPr="00990362">
        <w:rPr>
          <w:u w:val="single"/>
        </w:rPr>
        <w:t>赶紧分手</w:t>
      </w:r>
      <w:r w:rsidRPr="006468AC">
        <w:rPr>
          <w:rFonts w:ascii="微软雅黑" w:eastAsia="微软雅黑" w:hAnsi="微软雅黑" w:cs="微软雅黑" w:hint="eastAsia"/>
          <w:i/>
          <w:iCs/>
          <w:color w:val="1B6B63"/>
          <w:vertAlign w:val="superscript"/>
        </w:rPr>
        <w:t>2</w:t>
      </w:r>
      <w:r w:rsidRPr="00990362">
        <w:t>了，反正也是一辈子的监狱，是吗？</w:t>
      </w:r>
    </w:p>
    <w:p w14:paraId="208E721F" w14:textId="77777777" w:rsidR="00AA1CD2" w:rsidRPr="00990362" w:rsidRDefault="00AA1CD2" w:rsidP="00990362">
      <w:pPr>
        <w:widowControl w:val="0"/>
        <w:autoSpaceDE w:val="0"/>
        <w:autoSpaceDN w:val="0"/>
        <w:adjustRightInd w:val="0"/>
        <w:snapToGrid w:val="0"/>
        <w:ind w:firstLineChars="0" w:firstLine="0"/>
      </w:pPr>
    </w:p>
    <w:p w14:paraId="21A8DE98" w14:textId="065F4377" w:rsidR="00990362" w:rsidRPr="00822D9C" w:rsidRDefault="00AA1CD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1.</w:t>
      </w:r>
      <w:r w:rsidR="00990362" w:rsidRPr="00822D9C">
        <w:rPr>
          <w:rFonts w:ascii="微软雅黑" w:eastAsia="微软雅黑" w:hAnsi="微软雅黑" w:cs="微软雅黑" w:hint="eastAsia"/>
          <w:i/>
          <w:iCs/>
          <w:color w:val="1B6B63"/>
        </w:rPr>
        <w:t>胜/败也是视角描述，</w:t>
      </w:r>
      <w:r>
        <w:rPr>
          <w:rFonts w:ascii="微软雅黑" w:eastAsia="微软雅黑" w:hAnsi="微软雅黑" w:cs="微软雅黑" w:hint="eastAsia"/>
          <w:i/>
          <w:iCs/>
          <w:color w:val="1B6B63"/>
        </w:rPr>
        <w:t>知道必败法则或者避免必败发展</w:t>
      </w:r>
      <w:r w:rsidR="0038242A">
        <w:rPr>
          <w:rFonts w:ascii="微软雅黑" w:eastAsia="微软雅黑" w:hAnsi="微软雅黑" w:cs="微软雅黑" w:hint="eastAsia"/>
          <w:i/>
          <w:iCs/>
          <w:color w:val="1B6B63"/>
        </w:rPr>
        <w:t>也</w:t>
      </w:r>
      <w:r>
        <w:rPr>
          <w:rFonts w:ascii="微软雅黑" w:eastAsia="微软雅黑" w:hAnsi="微软雅黑" w:cs="微软雅黑" w:hint="eastAsia"/>
          <w:i/>
          <w:iCs/>
          <w:color w:val="1B6B63"/>
        </w:rPr>
        <w:t>一样可以使用，</w:t>
      </w:r>
      <w:r w:rsidR="00D72A8B">
        <w:rPr>
          <w:rFonts w:ascii="微软雅黑" w:eastAsia="微软雅黑" w:hAnsi="微软雅黑" w:cs="微软雅黑" w:hint="eastAsia"/>
          <w:i/>
          <w:iCs/>
          <w:color w:val="1B6B63"/>
        </w:rPr>
        <w:t>胜败很多时候是</w:t>
      </w:r>
      <w:r w:rsidR="00990362" w:rsidRPr="00822D9C">
        <w:rPr>
          <w:rFonts w:ascii="微软雅黑" w:eastAsia="微软雅黑" w:hAnsi="微软雅黑" w:cs="微软雅黑" w:hint="eastAsia"/>
          <w:i/>
          <w:iCs/>
          <w:color w:val="1B6B63"/>
        </w:rPr>
        <w:t>对存在或状态的视角描述，并非状态本身的状态，只是一种视角描述之一</w:t>
      </w:r>
      <w:r w:rsidR="00373CFA">
        <w:rPr>
          <w:rFonts w:ascii="微软雅黑" w:eastAsia="微软雅黑" w:hAnsi="微软雅黑" w:cs="微软雅黑" w:hint="eastAsia"/>
          <w:i/>
          <w:iCs/>
          <w:color w:val="1B6B63"/>
        </w:rPr>
        <w:t>，且胜败，输赢，得失，福祸，利弊等，都是同时存在的，也都是同一个存在的两端</w:t>
      </w:r>
      <w:r>
        <w:rPr>
          <w:rFonts w:ascii="微软雅黑" w:eastAsia="微软雅黑" w:hAnsi="微软雅黑" w:cs="微软雅黑" w:hint="eastAsia"/>
          <w:i/>
          <w:iCs/>
          <w:color w:val="1B6B63"/>
        </w:rPr>
        <w:t>。</w:t>
      </w:r>
    </w:p>
    <w:p w14:paraId="6670282F" w14:textId="622E1F1C" w:rsidR="00990362" w:rsidRPr="00990362" w:rsidRDefault="000A25C3"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2.“朝向避免”</w:t>
      </w:r>
      <w:r w:rsidR="00990362" w:rsidRPr="006E4FA5">
        <w:rPr>
          <w:rFonts w:ascii="微软雅黑" w:eastAsia="微软雅黑" w:hAnsi="微软雅黑" w:cs="微软雅黑" w:hint="eastAsia"/>
          <w:i/>
          <w:iCs/>
          <w:color w:val="1B6B63"/>
        </w:rPr>
        <w:t>是无限当中的一种方式之一，效能潜能拓展朝向各不相同，规则，道德，律法，约定，承诺，法则，等一切较为固化的存在，都可以成为束缚于囚笼</w:t>
      </w:r>
      <w:r w:rsidR="009F5751">
        <w:rPr>
          <w:rFonts w:ascii="微软雅黑" w:eastAsia="微软雅黑" w:hAnsi="微软雅黑" w:cs="微软雅黑" w:hint="eastAsia"/>
          <w:i/>
          <w:iCs/>
          <w:color w:val="1B6B63"/>
        </w:rPr>
        <w:t>，反过来也可以朝向更加无局限无束缚的状态存在</w:t>
      </w:r>
      <w:r w:rsidR="00990362" w:rsidRPr="006E4FA5">
        <w:rPr>
          <w:rFonts w:ascii="微软雅黑" w:eastAsia="微软雅黑" w:hAnsi="微软雅黑" w:cs="微软雅黑" w:hint="eastAsia"/>
          <w:i/>
          <w:iCs/>
          <w:color w:val="1B6B63"/>
        </w:rPr>
        <w:t>。</w:t>
      </w:r>
    </w:p>
    <w:p w14:paraId="77C29166" w14:textId="77777777" w:rsidR="00990362" w:rsidRPr="00990362" w:rsidRDefault="00990362" w:rsidP="00990362">
      <w:pPr>
        <w:widowControl w:val="0"/>
        <w:autoSpaceDE w:val="0"/>
        <w:autoSpaceDN w:val="0"/>
        <w:adjustRightInd w:val="0"/>
        <w:ind w:firstLineChars="0" w:firstLine="0"/>
      </w:pPr>
    </w:p>
    <w:p w14:paraId="7E50FFB2"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不要这么着急下结论，我只是引导你看清你过去认为的坚不可摧的爱情思维的种种漏洞。就好像《太傻天书》中反复说的：你在幻觉的世界中，越是觉得坚不可摧的理念往往越颠倒得厉害。</w:t>
      </w:r>
    </w:p>
    <w:p w14:paraId="046E436F" w14:textId="77777777" w:rsidR="00990362" w:rsidRPr="00990362" w:rsidRDefault="00990362" w:rsidP="00990362">
      <w:pPr>
        <w:widowControl w:val="0"/>
        <w:autoSpaceDE w:val="0"/>
        <w:autoSpaceDN w:val="0"/>
        <w:adjustRightInd w:val="0"/>
        <w:snapToGrid w:val="0"/>
        <w:ind w:firstLineChars="0" w:firstLine="0"/>
      </w:pPr>
      <w:r w:rsidRPr="00990362">
        <w:tab/>
      </w:r>
      <w:r w:rsidRPr="00990362">
        <w:t>我当然不会劝所有人赶紧分手好像我不会劝所有人都离开股市一样，而我做的，只是帮所有人认清已经颠倒事实，然后自己理解自己是如何走入一个无穷痛苦循环的陷阱的。</w:t>
      </w:r>
      <w:r w:rsidRPr="00990362">
        <w:rPr>
          <w:u w:val="single"/>
        </w:rPr>
        <w:t>认清其实幻觉本身并无区别</w:t>
      </w:r>
      <w:r w:rsidRPr="006468AC">
        <w:rPr>
          <w:rFonts w:ascii="微软雅黑" w:eastAsia="微软雅黑" w:hAnsi="微软雅黑" w:cs="微软雅黑" w:hint="eastAsia"/>
          <w:i/>
          <w:iCs/>
          <w:color w:val="1B6B63"/>
          <w:vertAlign w:val="superscript"/>
        </w:rPr>
        <w:t>1</w:t>
      </w:r>
      <w:r w:rsidRPr="00990362">
        <w:t>，在沙漠中做任何事情，其实都是在沙漠中堆砌的沙堡，都是必然崩溃的，只是觉得爱情这个沙堡，也许比其他的沙堡更伟大而已。不过人世间的爱情既然是人人都要经历的某种挫折，那么这就是最好的教材和自我觉悟的课本。也许就从这一课，很多人就会开始重新认识这个颠倒的世界，并开始真正走上离开沙漠的道路。</w:t>
      </w:r>
    </w:p>
    <w:p w14:paraId="151D9EDE" w14:textId="77777777" w:rsidR="00990362" w:rsidRDefault="00990362" w:rsidP="00990362">
      <w:pPr>
        <w:widowControl w:val="0"/>
        <w:autoSpaceDE w:val="0"/>
        <w:autoSpaceDN w:val="0"/>
        <w:adjustRightInd w:val="0"/>
        <w:snapToGrid w:val="0"/>
        <w:ind w:firstLineChars="0" w:firstLine="0"/>
      </w:pPr>
      <w:r w:rsidRPr="00990362">
        <w:tab/>
      </w:r>
      <w:r w:rsidRPr="00990362">
        <w:rPr>
          <w:b/>
        </w:rPr>
        <w:t>Jim</w:t>
      </w:r>
      <w:r w:rsidRPr="00990362">
        <w:rPr>
          <w:b/>
        </w:rPr>
        <w:t>：</w:t>
      </w:r>
      <w:r w:rsidRPr="00990362">
        <w:t>好吧，我</w:t>
      </w:r>
      <w:r w:rsidRPr="00990362">
        <w:rPr>
          <w:u w:val="single"/>
        </w:rPr>
        <w:t>接受</w:t>
      </w:r>
      <w:r w:rsidRPr="006468AC">
        <w:rPr>
          <w:rFonts w:ascii="微软雅黑" w:eastAsia="微软雅黑" w:hAnsi="微软雅黑" w:cs="微软雅黑" w:hint="eastAsia"/>
          <w:i/>
          <w:iCs/>
          <w:color w:val="1B6B63"/>
          <w:vertAlign w:val="superscript"/>
        </w:rPr>
        <w:t>2</w:t>
      </w:r>
      <w:r w:rsidRPr="00990362">
        <w:t>你的观点了，这么看来，其实我在感情中经历的痛苦和股票投资失败、工作被炒鱿鱼在本质上是一样的了。</w:t>
      </w:r>
    </w:p>
    <w:p w14:paraId="02181946" w14:textId="77777777" w:rsidR="003B2738" w:rsidRPr="00990362" w:rsidRDefault="003B2738" w:rsidP="00990362">
      <w:pPr>
        <w:widowControl w:val="0"/>
        <w:autoSpaceDE w:val="0"/>
        <w:autoSpaceDN w:val="0"/>
        <w:adjustRightInd w:val="0"/>
        <w:snapToGrid w:val="0"/>
        <w:ind w:firstLineChars="0" w:firstLine="0"/>
      </w:pPr>
    </w:p>
    <w:p w14:paraId="2C645E33" w14:textId="78287D74"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1.这里是狭窄概念幻觉只是一种视角描述。认清就真的认清了吗？认清了百分比是多少？里面有创造吗？</w:t>
      </w:r>
      <w:r w:rsidR="003F024D" w:rsidRPr="006E4FA5">
        <w:rPr>
          <w:rFonts w:ascii="微软雅黑" w:eastAsia="微软雅黑" w:hAnsi="微软雅黑" w:cs="微软雅黑" w:hint="eastAsia"/>
          <w:i/>
          <w:iCs/>
          <w:color w:val="1B6B63"/>
        </w:rPr>
        <w:t>幻觉无区别，非幻觉也无区别吗？那幻觉/非幻觉也是无区别。</w:t>
      </w:r>
      <w:r w:rsidR="003B68BA" w:rsidRPr="006E4FA5">
        <w:rPr>
          <w:rFonts w:ascii="微软雅黑" w:eastAsia="微软雅黑" w:hAnsi="微软雅黑" w:cs="微软雅黑" w:hint="eastAsia"/>
          <w:i/>
          <w:iCs/>
          <w:color w:val="1B6B63"/>
        </w:rPr>
        <w:t>如果认为幻觉和非幻觉之间有区别，那这种认为本身不就是一种区别吗？本身就已经进入区别当中了，区别/无区别偏向无区别也是一种偏向，也是一种分离，更细微的分离。</w:t>
      </w:r>
    </w:p>
    <w:p w14:paraId="217EA32B" w14:textId="1FFEB04D"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2.接受/不接受，</w:t>
      </w:r>
      <w:r w:rsidR="003B2738">
        <w:rPr>
          <w:rFonts w:ascii="微软雅黑" w:eastAsia="微软雅黑" w:hAnsi="微软雅黑" w:cs="微软雅黑" w:hint="eastAsia"/>
          <w:i/>
          <w:iCs/>
          <w:color w:val="1B6B63"/>
        </w:rPr>
        <w:t>是</w:t>
      </w:r>
      <w:r w:rsidRPr="006E4FA5">
        <w:rPr>
          <w:rFonts w:ascii="微软雅黑" w:eastAsia="微软雅黑" w:hAnsi="微软雅黑" w:cs="微软雅黑" w:hint="eastAsia"/>
          <w:i/>
          <w:iCs/>
          <w:color w:val="1B6B63"/>
        </w:rPr>
        <w:t>狭窄面向之一</w:t>
      </w:r>
      <w:r w:rsidR="003B2738">
        <w:rPr>
          <w:rFonts w:ascii="微软雅黑" w:eastAsia="微软雅黑" w:hAnsi="微软雅黑" w:cs="微软雅黑" w:hint="eastAsia"/>
          <w:i/>
          <w:iCs/>
          <w:color w:val="1B6B63"/>
        </w:rPr>
        <w:t>，也是无限当中的一种“对待”之一，接受以后呢？其实还有更多，可以分析，拓展，理解，运用，讨论，描述，研究，等，都是可以不断拓展的，而且</w:t>
      </w:r>
      <w:r w:rsidR="00CF5232">
        <w:rPr>
          <w:rFonts w:ascii="微软雅黑" w:eastAsia="微软雅黑" w:hAnsi="微软雅黑" w:cs="微软雅黑" w:hint="eastAsia"/>
          <w:i/>
          <w:iCs/>
          <w:color w:val="1B6B63"/>
        </w:rPr>
        <w:t>其实</w:t>
      </w:r>
      <w:r w:rsidR="003B2738">
        <w:rPr>
          <w:rFonts w:ascii="微软雅黑" w:eastAsia="微软雅黑" w:hAnsi="微软雅黑" w:cs="微软雅黑" w:hint="eastAsia"/>
          <w:i/>
          <w:iCs/>
          <w:color w:val="1B6B63"/>
        </w:rPr>
        <w:t>不论是接受或者不接受，其实都可以操作这些。</w:t>
      </w:r>
    </w:p>
    <w:p w14:paraId="12467DE5" w14:textId="77777777" w:rsidR="00990362" w:rsidRPr="003B2738" w:rsidRDefault="00990362" w:rsidP="00990362">
      <w:pPr>
        <w:widowControl w:val="0"/>
        <w:autoSpaceDE w:val="0"/>
        <w:autoSpaceDN w:val="0"/>
        <w:adjustRightInd w:val="0"/>
        <w:ind w:firstLineChars="0" w:firstLine="0"/>
      </w:pPr>
    </w:p>
    <w:p w14:paraId="3558626E" w14:textId="77777777" w:rsidR="00990362" w:rsidRPr="00990362" w:rsidRDefault="00990362" w:rsidP="00990362">
      <w:pPr>
        <w:widowControl w:val="0"/>
        <w:autoSpaceDE w:val="0"/>
        <w:autoSpaceDN w:val="0"/>
        <w:adjustRightInd w:val="0"/>
        <w:snapToGrid w:val="0"/>
        <w:ind w:firstLineChars="0" w:firstLine="0"/>
      </w:pPr>
      <w:r w:rsidRPr="00990362">
        <w:tab/>
      </w:r>
      <w:r w:rsidRPr="00990362">
        <w:rPr>
          <w:b/>
        </w:rPr>
        <w:t>Taisha</w:t>
      </w:r>
      <w:r w:rsidRPr="00990362">
        <w:rPr>
          <w:b/>
        </w:rPr>
        <w:t>：</w:t>
      </w:r>
      <w:r w:rsidRPr="00990362">
        <w:t>是的，你也许觉得，你对你女朋友的爱，和对工作的爱、事业的爱、财富的爱以及成就的爱等是不一样的爱。你觉得关系中的爱如爱情、母爱、父爱也许是更伟大、更</w:t>
      </w:r>
      <w:r w:rsidRPr="00990362">
        <w:lastRenderedPageBreak/>
        <w:t>值得去追求的爱。但是任何的爱，只要有了对象、有了区别、开始进入分离，爱就不是爱了，这些爱都开始因为</w:t>
      </w:r>
      <w:r w:rsidRPr="00990362">
        <w:rPr>
          <w:u w:val="single"/>
        </w:rPr>
        <w:t>要求和恐惧</w:t>
      </w:r>
      <w:r w:rsidRPr="006468AC">
        <w:rPr>
          <w:rFonts w:ascii="微软雅黑" w:eastAsia="微软雅黑" w:hAnsi="微软雅黑" w:cs="微软雅黑" w:hint="eastAsia"/>
          <w:i/>
          <w:iCs/>
          <w:color w:val="1B6B63"/>
          <w:vertAlign w:val="superscript"/>
        </w:rPr>
        <w:t>1</w:t>
      </w:r>
      <w:r w:rsidRPr="00990362">
        <w:t>而变成囚笼</w:t>
      </w:r>
      <w:r w:rsidRPr="00990362">
        <w:t>——</w:t>
      </w:r>
      <w:r w:rsidRPr="00990362">
        <w:t>难道你在家庭的爱中没有感到过束缚和困扰吗？为何很多父母觉得自己对子女的爱是真爱，但是子女却会经常感到痛苦呢？</w:t>
      </w:r>
    </w:p>
    <w:p w14:paraId="1AC4DE32" w14:textId="77777777" w:rsidR="00990362" w:rsidRDefault="00990362" w:rsidP="00990362">
      <w:pPr>
        <w:widowControl w:val="0"/>
        <w:autoSpaceDE w:val="0"/>
        <w:autoSpaceDN w:val="0"/>
        <w:adjustRightInd w:val="0"/>
        <w:snapToGrid w:val="0"/>
        <w:ind w:firstLineChars="0" w:firstLine="0"/>
      </w:pPr>
      <w:r w:rsidRPr="00990362">
        <w:tab/>
      </w:r>
      <w:r w:rsidRPr="00990362">
        <w:t>这些分离的感情的本质，和你饿了想吃东西、被指责的时候想反击等任何的情绪都是一样的，只是一种</w:t>
      </w:r>
      <w:r w:rsidRPr="00990362">
        <w:rPr>
          <w:u w:val="single"/>
        </w:rPr>
        <w:t>生物的反应模式</w:t>
      </w:r>
      <w:r w:rsidRPr="006468AC">
        <w:rPr>
          <w:rFonts w:ascii="微软雅黑" w:eastAsia="微软雅黑" w:hAnsi="微软雅黑" w:cs="微软雅黑" w:hint="eastAsia"/>
          <w:i/>
          <w:iCs/>
          <w:color w:val="1B6B63"/>
          <w:vertAlign w:val="superscript"/>
        </w:rPr>
        <w:t>2</w:t>
      </w:r>
      <w:r w:rsidRPr="00990362">
        <w:t>，和</w:t>
      </w:r>
      <w:r w:rsidRPr="00990362">
        <w:rPr>
          <w:u w:val="single"/>
        </w:rPr>
        <w:t>社会</w:t>
      </w:r>
      <w:r w:rsidRPr="00990362">
        <w:t>媒体洗脑后的固定刺激反馈机制而已。</w:t>
      </w:r>
    </w:p>
    <w:p w14:paraId="4873B942" w14:textId="77777777" w:rsidR="0020608A" w:rsidRPr="00990362" w:rsidRDefault="0020608A" w:rsidP="00990362">
      <w:pPr>
        <w:widowControl w:val="0"/>
        <w:autoSpaceDE w:val="0"/>
        <w:autoSpaceDN w:val="0"/>
        <w:adjustRightInd w:val="0"/>
        <w:snapToGrid w:val="0"/>
        <w:ind w:firstLineChars="0" w:firstLine="0"/>
      </w:pPr>
    </w:p>
    <w:p w14:paraId="0D8CDB8A" w14:textId="468F45A9" w:rsidR="00990362" w:rsidRPr="006468AC" w:rsidRDefault="0020608A"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Pr>
          <w:rFonts w:ascii="微软雅黑" w:eastAsia="微软雅黑" w:hAnsi="微软雅黑" w:cs="微软雅黑" w:hint="eastAsia"/>
          <w:i/>
          <w:iCs/>
          <w:color w:val="1B6B63"/>
        </w:rPr>
        <w:t>1.</w:t>
      </w:r>
      <w:r w:rsidR="00990362" w:rsidRPr="006E4FA5">
        <w:rPr>
          <w:rFonts w:ascii="微软雅黑" w:eastAsia="微软雅黑" w:hAnsi="微软雅黑" w:cs="微软雅黑" w:hint="eastAsia"/>
          <w:i/>
          <w:iCs/>
          <w:color w:val="1B6B63"/>
        </w:rPr>
        <w:t>具体有哪些要求？哪些恐惧呢？</w:t>
      </w:r>
      <w:r>
        <w:rPr>
          <w:rFonts w:ascii="微软雅黑" w:eastAsia="微软雅黑" w:hAnsi="微软雅黑" w:cs="微软雅黑" w:hint="eastAsia"/>
          <w:i/>
          <w:iCs/>
          <w:color w:val="1B6B63"/>
        </w:rPr>
        <w:t>例如活动范围，选择范围，强烈的控制想法可能朝向意识体的各个面向，包括涉及到兴趣爱好，工作选择，伴侣选择，生活习惯，思维想法等。</w:t>
      </w:r>
    </w:p>
    <w:p w14:paraId="6FCEF986" w14:textId="35289E7B" w:rsidR="00990362" w:rsidRPr="00990362" w:rsidRDefault="00C17EBE"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2.如果从反应模式视角进行描述，</w:t>
      </w:r>
      <w:r w:rsidR="00990362" w:rsidRPr="006E4FA5">
        <w:rPr>
          <w:rFonts w:ascii="微软雅黑" w:eastAsia="微软雅黑" w:hAnsi="微软雅黑" w:cs="微软雅黑" w:hint="eastAsia"/>
          <w:i/>
          <w:iCs/>
          <w:color w:val="1B6B63"/>
        </w:rPr>
        <w:t>还有很多反应模式，探索极致的各种反应模式与反应模式的极致也可通无限</w:t>
      </w:r>
      <w:r>
        <w:rPr>
          <w:rFonts w:ascii="微软雅黑" w:eastAsia="微软雅黑" w:hAnsi="微软雅黑" w:cs="微软雅黑" w:hint="eastAsia"/>
          <w:i/>
          <w:iCs/>
          <w:color w:val="1B6B63"/>
        </w:rPr>
        <w:t>，例如学习的模式，锻炼的模式，阅读的模式，交流的模式，互动的模式，创造的模式，灵感的模式等。</w:t>
      </w:r>
    </w:p>
    <w:p w14:paraId="724772F4" w14:textId="77777777" w:rsidR="00990362" w:rsidRPr="00990362" w:rsidRDefault="00990362" w:rsidP="00990362">
      <w:pPr>
        <w:widowControl w:val="0"/>
        <w:autoSpaceDE w:val="0"/>
        <w:autoSpaceDN w:val="0"/>
        <w:adjustRightInd w:val="0"/>
        <w:ind w:firstLineChars="0" w:firstLine="0"/>
      </w:pPr>
    </w:p>
    <w:p w14:paraId="3A11DC6C" w14:textId="77777777" w:rsidR="00990362" w:rsidRPr="00990362" w:rsidRDefault="00990362" w:rsidP="00990362">
      <w:pPr>
        <w:widowControl w:val="0"/>
        <w:autoSpaceDE w:val="0"/>
        <w:autoSpaceDN w:val="0"/>
        <w:adjustRightInd w:val="0"/>
        <w:snapToGrid w:val="0"/>
        <w:ind w:firstLineChars="0" w:firstLine="0"/>
      </w:pPr>
      <w:r w:rsidRPr="00990362">
        <w:tab/>
      </w:r>
      <w:r w:rsidRPr="00990362">
        <w:t>你虽然可以将一些美好的词语</w:t>
      </w:r>
      <w:r w:rsidRPr="00990362">
        <w:rPr>
          <w:u w:val="single"/>
        </w:rPr>
        <w:t>附加</w:t>
      </w:r>
      <w:r w:rsidRPr="006468AC">
        <w:rPr>
          <w:rFonts w:ascii="微软雅黑" w:eastAsia="微软雅黑" w:hAnsi="微软雅黑" w:cs="微软雅黑" w:hint="eastAsia"/>
          <w:i/>
          <w:iCs/>
          <w:color w:val="1B6B63"/>
          <w:vertAlign w:val="superscript"/>
        </w:rPr>
        <w:t>1</w:t>
      </w:r>
      <w:r w:rsidRPr="00990362">
        <w:t>在你看似伟大的爱上，例如包容、理解、付出，其实你一样可以把这些词语放在任何人际关系上，例如同事关系，难道不需要包容、理解、付出吗？</w:t>
      </w:r>
    </w:p>
    <w:p w14:paraId="5A41F6B8" w14:textId="77777777" w:rsidR="00990362" w:rsidRDefault="00990362" w:rsidP="00990362">
      <w:pPr>
        <w:widowControl w:val="0"/>
        <w:autoSpaceDE w:val="0"/>
        <w:autoSpaceDN w:val="0"/>
        <w:adjustRightInd w:val="0"/>
        <w:snapToGrid w:val="0"/>
        <w:ind w:firstLineChars="0" w:firstLine="0"/>
      </w:pPr>
      <w:r w:rsidRPr="00990362">
        <w:tab/>
      </w:r>
      <w:r w:rsidRPr="00990362">
        <w:t>记住，那些都不是爱，只是爱的扭曲而已。他们的源头确实是真实的爱，</w:t>
      </w:r>
      <w:r w:rsidRPr="00990362">
        <w:rPr>
          <w:u w:val="single"/>
        </w:rPr>
        <w:t>所有的力量的源头都是真实的爱</w:t>
      </w:r>
      <w:r w:rsidRPr="006468AC">
        <w:rPr>
          <w:rFonts w:ascii="微软雅黑" w:eastAsia="微软雅黑" w:hAnsi="微软雅黑" w:cs="微软雅黑" w:hint="eastAsia"/>
          <w:i/>
          <w:iCs/>
          <w:color w:val="1B6B63"/>
          <w:vertAlign w:val="superscript"/>
        </w:rPr>
        <w:t>2</w:t>
      </w:r>
      <w:r w:rsidRPr="00990362">
        <w:t>，但是，因为你在分离中扭曲了它，它变成了幻觉世界中某种操纵性散播恐惧的力量，于是你肯定会在其中被束缚，被囚禁。</w:t>
      </w:r>
    </w:p>
    <w:p w14:paraId="54EE7DF6" w14:textId="77777777" w:rsidR="00BD34AF" w:rsidRPr="00990362" w:rsidRDefault="00BD34AF" w:rsidP="00990362">
      <w:pPr>
        <w:widowControl w:val="0"/>
        <w:autoSpaceDE w:val="0"/>
        <w:autoSpaceDN w:val="0"/>
        <w:adjustRightInd w:val="0"/>
        <w:snapToGrid w:val="0"/>
        <w:ind w:firstLineChars="0" w:firstLine="0"/>
      </w:pPr>
    </w:p>
    <w:p w14:paraId="2FA2E8BB" w14:textId="4A5BAE30"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1.极致无尽附加也可通往无限，给任何存在无尽的附加词，无论美好与丑陋，极致复合叠加，通往极致的过程中，也会平衡掉很多这些偏向</w:t>
      </w:r>
      <w:r w:rsidR="005F4A48">
        <w:rPr>
          <w:rFonts w:ascii="微软雅黑" w:eastAsia="微软雅黑" w:hAnsi="微软雅黑" w:cs="微软雅黑" w:hint="eastAsia"/>
          <w:i/>
          <w:iCs/>
          <w:color w:val="1B6B63"/>
        </w:rPr>
        <w:t>，例如对自己与他人的犯错非常苛责，叠加对自己与他人的犯错非常爽快，也可以叠加多种，可以非常惊奇，可以非常习以为常，可以非常研究心态，可以非常不可饶恕，可以非常利弊看待，可以非常</w:t>
      </w:r>
      <w:r w:rsidR="001E1A2A">
        <w:rPr>
          <w:rFonts w:ascii="微软雅黑" w:eastAsia="微软雅黑" w:hAnsi="微软雅黑" w:cs="微软雅黑" w:hint="eastAsia"/>
          <w:i/>
          <w:iCs/>
          <w:color w:val="1B6B63"/>
        </w:rPr>
        <w:t>视为</w:t>
      </w:r>
      <w:r w:rsidR="005F4A48">
        <w:rPr>
          <w:rFonts w:ascii="微软雅黑" w:eastAsia="微软雅黑" w:hAnsi="微软雅黑" w:cs="微软雅黑" w:hint="eastAsia"/>
          <w:i/>
          <w:iCs/>
          <w:color w:val="1B6B63"/>
        </w:rPr>
        <w:t>奇迹看待</w:t>
      </w:r>
      <w:r w:rsidR="000675D7">
        <w:rPr>
          <w:rFonts w:ascii="微软雅黑" w:eastAsia="微软雅黑" w:hAnsi="微软雅黑" w:cs="微软雅黑" w:hint="eastAsia"/>
          <w:i/>
          <w:iCs/>
          <w:color w:val="1B6B63"/>
        </w:rPr>
        <w:t>等</w:t>
      </w:r>
      <w:r w:rsidR="005F4A48">
        <w:rPr>
          <w:rFonts w:ascii="微软雅黑" w:eastAsia="微软雅黑" w:hAnsi="微软雅黑" w:cs="微软雅黑" w:hint="eastAsia"/>
          <w:i/>
          <w:iCs/>
          <w:color w:val="1B6B63"/>
        </w:rPr>
        <w:t>。</w:t>
      </w:r>
    </w:p>
    <w:p w14:paraId="17C71964" w14:textId="001341B2"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2.所有一切存在，造物，面向也都可以描述为来自无限</w:t>
      </w:r>
      <w:r w:rsidR="002337CE" w:rsidRPr="006E4FA5">
        <w:rPr>
          <w:rFonts w:ascii="微软雅黑" w:eastAsia="微软雅黑" w:hAnsi="微软雅黑" w:cs="微软雅黑" w:hint="eastAsia"/>
          <w:i/>
          <w:iCs/>
          <w:color w:val="1B6B63"/>
        </w:rPr>
        <w:t>，如果爱是有限的，那么不会是来自于爱，如果爱是无限的，那么实际上爱是无限无局限和无限层面的存在，无限层面的存在又不需要取名叫做“爱”，而是不需要取名的那个指代，所谓的有限层面的爱只是在模仿无限层面当中的那个</w:t>
      </w:r>
      <w:r w:rsidR="007631EE">
        <w:rPr>
          <w:rFonts w:ascii="微软雅黑" w:eastAsia="微软雅黑" w:hAnsi="微软雅黑" w:cs="微软雅黑" w:hint="eastAsia"/>
          <w:i/>
          <w:iCs/>
          <w:color w:val="1B6B63"/>
        </w:rPr>
        <w:t>。</w:t>
      </w:r>
    </w:p>
    <w:p w14:paraId="4C25C16F" w14:textId="77777777" w:rsidR="00990362" w:rsidRPr="007631EE" w:rsidRDefault="00990362" w:rsidP="00990362">
      <w:pPr>
        <w:widowControl w:val="0"/>
        <w:autoSpaceDE w:val="0"/>
        <w:autoSpaceDN w:val="0"/>
        <w:adjustRightInd w:val="0"/>
        <w:ind w:firstLineChars="0" w:firstLine="0"/>
      </w:pPr>
    </w:p>
    <w:p w14:paraId="5F7A8A53"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为何从真实的爱扭曲的力量会让我感到痛苦呢，这些痛苦的根源是哪里呢？也是幻觉的一部分吗？</w:t>
      </w:r>
    </w:p>
    <w:p w14:paraId="7B198B88"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你从爱情的例子中可以更容易地理解这个世界所有痛苦的来源。他们的本质都是对爱的误用导致的幻象。</w:t>
      </w:r>
    </w:p>
    <w:p w14:paraId="1E0AEA80" w14:textId="77777777" w:rsidR="00990362" w:rsidRDefault="00990362" w:rsidP="00990362">
      <w:pPr>
        <w:widowControl w:val="0"/>
        <w:autoSpaceDE w:val="0"/>
        <w:autoSpaceDN w:val="0"/>
        <w:adjustRightInd w:val="0"/>
        <w:snapToGrid w:val="0"/>
        <w:ind w:firstLineChars="0" w:firstLine="0"/>
      </w:pPr>
      <w:r w:rsidRPr="00990362">
        <w:tab/>
      </w:r>
      <w:r w:rsidRPr="00990362">
        <w:t>这个过程的本质，其实就是你在时间和分离中，将爱的力量扭曲放在了分离的追逐上，你追逐得越深，</w:t>
      </w:r>
      <w:r w:rsidRPr="00990362">
        <w:rPr>
          <w:u w:val="single"/>
        </w:rPr>
        <w:t>你投入的爱的力量也越多，当追逐崩溃的时候，你也越痛苦</w:t>
      </w:r>
      <w:r w:rsidRPr="006468AC">
        <w:rPr>
          <w:rFonts w:ascii="微软雅黑" w:eastAsia="微软雅黑" w:hAnsi="微软雅黑" w:cs="微软雅黑" w:hint="eastAsia"/>
          <w:i/>
          <w:iCs/>
          <w:color w:val="1B6B63"/>
          <w:vertAlign w:val="superscript"/>
        </w:rPr>
        <w:t>1</w:t>
      </w:r>
      <w:r w:rsidRPr="00990362">
        <w:t>。其实你痛苦的只是那幻觉中投入的爱罢了。同样的崩溃你会体验在你的事业、家庭、健康、美丽，你的一切的追逐中，这就是《太傻天书》前三章反复说的：分离的必然结果只是建造一个追逐的囚笼，然后自己在囚笼中体验无尽的囚禁和痛苦。</w:t>
      </w:r>
      <w:r w:rsidRPr="00990362">
        <w:rPr>
          <w:u w:val="single"/>
        </w:rPr>
        <w:t>走出这个循环的唯一方式就是：离开分离，停止追逐，放下选择。用太傻基于爱的生活原则理解一切、接受一切</w:t>
      </w:r>
      <w:r w:rsidRPr="006468AC">
        <w:rPr>
          <w:rFonts w:ascii="微软雅黑" w:eastAsia="微软雅黑" w:hAnsi="微软雅黑" w:cs="微软雅黑" w:hint="eastAsia"/>
          <w:i/>
          <w:iCs/>
          <w:color w:val="1B6B63"/>
          <w:vertAlign w:val="superscript"/>
        </w:rPr>
        <w:t>2</w:t>
      </w:r>
      <w:r w:rsidRPr="00990362">
        <w:t>。当然，这不是说，让你和你女朋友分手你就自由了，而是你真正的在任何的环境中，完全地放下要求、</w:t>
      </w:r>
      <w:r w:rsidRPr="00990362">
        <w:lastRenderedPageBreak/>
        <w:t>条件和各种基于分离的渴望与追逐。</w:t>
      </w:r>
    </w:p>
    <w:p w14:paraId="3575468B" w14:textId="77777777" w:rsidR="002664E1" w:rsidRPr="00990362" w:rsidRDefault="002664E1" w:rsidP="00990362">
      <w:pPr>
        <w:widowControl w:val="0"/>
        <w:autoSpaceDE w:val="0"/>
        <w:autoSpaceDN w:val="0"/>
        <w:adjustRightInd w:val="0"/>
        <w:snapToGrid w:val="0"/>
        <w:ind w:firstLineChars="0" w:firstLine="0"/>
      </w:pPr>
    </w:p>
    <w:p w14:paraId="23D3015A" w14:textId="12974D03"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1.为什么是痛苦而不是平静，开心，勇敢等呢？背后体现出较为固化的机制设计，与一些机制设计有关，任何的设计都可能产生塑造与局限</w:t>
      </w:r>
      <w:r w:rsidR="00E92F78">
        <w:rPr>
          <w:rFonts w:ascii="微软雅黑" w:eastAsia="微软雅黑" w:hAnsi="微软雅黑" w:cs="微软雅黑" w:hint="eastAsia"/>
          <w:i/>
          <w:iCs/>
          <w:color w:val="1B6B63"/>
        </w:rPr>
        <w:t>。这里的痛苦程度不仅仅是关联到投入的爱的力量程度，也包含着意识体的心的极化程度与承载承受程度，心力越强，面临同样的落差反应百分比可以越低</w:t>
      </w:r>
      <w:r w:rsidR="007F04A4">
        <w:rPr>
          <w:rFonts w:ascii="微软雅黑" w:eastAsia="微软雅黑" w:hAnsi="微软雅黑" w:cs="微软雅黑" w:hint="eastAsia"/>
          <w:i/>
          <w:iCs/>
          <w:color w:val="1B6B63"/>
        </w:rPr>
        <w:t>，越能承载住更大的落差</w:t>
      </w:r>
      <w:r w:rsidR="00E92F78">
        <w:rPr>
          <w:rFonts w:ascii="微软雅黑" w:eastAsia="微软雅黑" w:hAnsi="微软雅黑" w:cs="微软雅黑" w:hint="eastAsia"/>
          <w:i/>
          <w:iCs/>
          <w:color w:val="1B6B63"/>
        </w:rPr>
        <w:t>。</w:t>
      </w:r>
    </w:p>
    <w:p w14:paraId="70E78CCB" w14:textId="61A602DE"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2.这是无限种方向朝向之一，</w:t>
      </w:r>
      <w:r w:rsidR="005E080A">
        <w:rPr>
          <w:rFonts w:ascii="微软雅黑" w:eastAsia="微软雅黑" w:hAnsi="微软雅黑" w:cs="微软雅黑" w:hint="eastAsia"/>
          <w:i/>
          <w:iCs/>
          <w:color w:val="1B6B63"/>
        </w:rPr>
        <w:t>朝向体验探索追逐也是一种方向朝向，朝向体验探索停止追逐与平静等也是另一种方向朝向，意识体总是会有潜在的方向去朝向。</w:t>
      </w:r>
      <w:r w:rsidRPr="006E4FA5">
        <w:rPr>
          <w:rFonts w:ascii="微软雅黑" w:eastAsia="微软雅黑" w:hAnsi="微软雅黑" w:cs="微软雅黑" w:hint="eastAsia"/>
          <w:i/>
          <w:iCs/>
          <w:color w:val="1B6B63"/>
        </w:rPr>
        <w:t>从另一种潜在描述来说，没有任何朝向的意识体，是没有任何需要做的事情与想做的事情，即使是所谓的修炼</w:t>
      </w:r>
      <w:r w:rsidR="005E080A">
        <w:rPr>
          <w:rFonts w:ascii="微软雅黑" w:eastAsia="微软雅黑" w:hAnsi="微软雅黑" w:cs="微软雅黑" w:hint="eastAsia"/>
          <w:i/>
          <w:iCs/>
          <w:color w:val="1B6B63"/>
        </w:rPr>
        <w:t>。</w:t>
      </w:r>
    </w:p>
    <w:p w14:paraId="7E11434D" w14:textId="77777777" w:rsidR="00990362" w:rsidRPr="00990362" w:rsidRDefault="00990362" w:rsidP="00990362">
      <w:pPr>
        <w:widowControl w:val="0"/>
        <w:autoSpaceDE w:val="0"/>
        <w:autoSpaceDN w:val="0"/>
        <w:adjustRightInd w:val="0"/>
        <w:ind w:firstLineChars="0" w:firstLine="0"/>
      </w:pPr>
    </w:p>
    <w:p w14:paraId="774FCF0A" w14:textId="77777777" w:rsidR="00990362" w:rsidRPr="00990362" w:rsidRDefault="00990362" w:rsidP="00990362">
      <w:pPr>
        <w:widowControl w:val="0"/>
        <w:autoSpaceDE w:val="0"/>
        <w:autoSpaceDN w:val="0"/>
        <w:adjustRightInd w:val="0"/>
        <w:snapToGrid w:val="0"/>
        <w:ind w:firstLineChars="0" w:firstLine="0"/>
      </w:pPr>
      <w:r w:rsidRPr="00990362">
        <w:tab/>
      </w:r>
      <w:r w:rsidRPr="00990362">
        <w:t>这就是我在上一次谈话结尾和你说的：你生活经历的每一刻都是奇迹，你要是经历任何痛苦，尤其是巨大的痛苦，那你应该快乐地欢呼，你又被太傻扔下的巨大的肉丸砸中了，你又要解开一条又粗又硬的锁链了，</w:t>
      </w:r>
      <w:r w:rsidRPr="00990362">
        <w:rPr>
          <w:u w:val="single"/>
        </w:rPr>
        <w:t>你又何必痛苦呢</w:t>
      </w:r>
      <w:r w:rsidRPr="006468AC">
        <w:rPr>
          <w:rFonts w:ascii="微软雅黑" w:eastAsia="微软雅黑" w:hAnsi="微软雅黑" w:cs="微软雅黑" w:hint="eastAsia"/>
          <w:i/>
          <w:iCs/>
          <w:color w:val="1B6B63"/>
          <w:vertAlign w:val="superscript"/>
        </w:rPr>
        <w:t>1</w:t>
      </w:r>
      <w:r w:rsidRPr="00990362">
        <w:t>？</w:t>
      </w:r>
    </w:p>
    <w:p w14:paraId="4BC6AC64" w14:textId="77777777" w:rsidR="00990362" w:rsidRPr="00990362" w:rsidRDefault="00990362" w:rsidP="00990362">
      <w:pPr>
        <w:widowControl w:val="0"/>
        <w:autoSpaceDE w:val="0"/>
        <w:autoSpaceDN w:val="0"/>
        <w:adjustRightInd w:val="0"/>
        <w:ind w:firstLineChars="0" w:firstLine="0"/>
      </w:pPr>
      <w:r w:rsidRPr="00990362">
        <w:tab/>
      </w:r>
      <w:r w:rsidRPr="00990362">
        <w:t>但是你要反思的是，既然有机会解开一条锁链，你是否还同样被其他的锁链捆绑着。或者你其实根本没有解开任何锁链，只是又换一种方式自己套回去了。</w:t>
      </w:r>
    </w:p>
    <w:p w14:paraId="1FD0589D" w14:textId="77777777" w:rsidR="00990362" w:rsidRDefault="00990362" w:rsidP="00990362">
      <w:pPr>
        <w:widowControl w:val="0"/>
        <w:autoSpaceDE w:val="0"/>
        <w:autoSpaceDN w:val="0"/>
        <w:adjustRightInd w:val="0"/>
        <w:snapToGrid w:val="0"/>
        <w:ind w:firstLineChars="0" w:firstLine="0"/>
      </w:pPr>
      <w:r w:rsidRPr="00990362">
        <w:tab/>
      </w:r>
      <w:r w:rsidRPr="00990362">
        <w:t>就好像每个人过去都认为自己理解爱、知道爱，并且会爱一样，其实一个人不可能在</w:t>
      </w:r>
      <w:r w:rsidRPr="00990362">
        <w:rPr>
          <w:u w:val="single"/>
        </w:rPr>
        <w:t>幻觉的世界</w:t>
      </w:r>
      <w:r w:rsidRPr="006468AC">
        <w:rPr>
          <w:rFonts w:ascii="微软雅黑" w:eastAsia="微软雅黑" w:hAnsi="微软雅黑" w:cs="微软雅黑" w:hint="eastAsia"/>
          <w:i/>
          <w:iCs/>
          <w:color w:val="1B6B63"/>
          <w:vertAlign w:val="superscript"/>
        </w:rPr>
        <w:t>2</w:t>
      </w:r>
      <w:r w:rsidRPr="00990362">
        <w:t>中真的理解任何真实的事物。你所谓的理解，只是大脑给你自己贴的一套套标签而已。包括事业、自由、爱好、国家、民主、亲人等各种你觉得对你重要，你不愿意放弃，或者遭受损失会有任何痛苦的事情。</w:t>
      </w:r>
    </w:p>
    <w:p w14:paraId="74FA9C7A" w14:textId="77777777" w:rsidR="001B0D81" w:rsidRPr="00990362" w:rsidRDefault="001B0D81" w:rsidP="00990362">
      <w:pPr>
        <w:widowControl w:val="0"/>
        <w:autoSpaceDE w:val="0"/>
        <w:autoSpaceDN w:val="0"/>
        <w:adjustRightInd w:val="0"/>
        <w:snapToGrid w:val="0"/>
        <w:ind w:firstLineChars="0" w:firstLine="0"/>
      </w:pPr>
    </w:p>
    <w:p w14:paraId="16E4422C" w14:textId="1C195341"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1.背后体现出宇宙机制设计的</w:t>
      </w:r>
      <w:r w:rsidR="00136F46">
        <w:rPr>
          <w:rFonts w:ascii="微软雅黑" w:eastAsia="微软雅黑" w:hAnsi="微软雅黑" w:cs="微软雅黑" w:hint="eastAsia"/>
          <w:i/>
          <w:iCs/>
          <w:color w:val="1B6B63"/>
        </w:rPr>
        <w:t>一些潜在影响</w:t>
      </w:r>
      <w:r w:rsidRPr="006E4FA5">
        <w:rPr>
          <w:rFonts w:ascii="微软雅黑" w:eastAsia="微软雅黑" w:hAnsi="微软雅黑" w:cs="微软雅黑" w:hint="eastAsia"/>
          <w:i/>
          <w:iCs/>
          <w:color w:val="1B6B63"/>
        </w:rPr>
        <w:t>，看到这个描述，你</w:t>
      </w:r>
      <w:r w:rsidR="001B0D81">
        <w:rPr>
          <w:rFonts w:ascii="微软雅黑" w:eastAsia="微软雅黑" w:hAnsi="微软雅黑" w:cs="微软雅黑" w:hint="eastAsia"/>
          <w:i/>
          <w:iCs/>
          <w:color w:val="1B6B63"/>
        </w:rPr>
        <w:t>可以不断</w:t>
      </w:r>
      <w:r w:rsidRPr="006E4FA5">
        <w:rPr>
          <w:rFonts w:ascii="微软雅黑" w:eastAsia="微软雅黑" w:hAnsi="微软雅黑" w:cs="微软雅黑" w:hint="eastAsia"/>
          <w:i/>
          <w:iCs/>
          <w:color w:val="1B6B63"/>
        </w:rPr>
        <w:t>再问，你何必痛苦呢？何必存在痛苦呢？你何必体验痛苦呢？......无尽问下去，意识，宇宙等的拓展进化要这样的痛苦何必呢？何必</w:t>
      </w:r>
      <w:r w:rsidR="003B67F7">
        <w:rPr>
          <w:rFonts w:ascii="微软雅黑" w:eastAsia="微软雅黑" w:hAnsi="微软雅黑" w:cs="微软雅黑" w:hint="eastAsia"/>
          <w:i/>
          <w:iCs/>
          <w:color w:val="1B6B63"/>
        </w:rPr>
        <w:t>需要</w:t>
      </w:r>
      <w:r w:rsidRPr="006E4FA5">
        <w:rPr>
          <w:rFonts w:ascii="微软雅黑" w:eastAsia="微软雅黑" w:hAnsi="微软雅黑" w:cs="微软雅黑" w:hint="eastAsia"/>
          <w:i/>
          <w:iCs/>
          <w:color w:val="1B6B63"/>
        </w:rPr>
        <w:t>痛苦</w:t>
      </w:r>
      <w:r w:rsidR="003B67F7">
        <w:rPr>
          <w:rFonts w:ascii="微软雅黑" w:eastAsia="微软雅黑" w:hAnsi="微软雅黑" w:cs="微软雅黑" w:hint="eastAsia"/>
          <w:i/>
          <w:iCs/>
          <w:color w:val="1B6B63"/>
        </w:rPr>
        <w:t>呢</w:t>
      </w:r>
      <w:r w:rsidRPr="006E4FA5">
        <w:rPr>
          <w:rFonts w:ascii="微软雅黑" w:eastAsia="微软雅黑" w:hAnsi="微软雅黑" w:cs="微软雅黑" w:hint="eastAsia"/>
          <w:i/>
          <w:iCs/>
          <w:color w:val="1B6B63"/>
        </w:rPr>
        <w:t>？.......而反过来先进的宇宙可以让你问出，不断去问“你又何必快乐呢？”，何必需要快乐呢？可以自行体会，痛苦过多而问何必痛苦，快乐很多而问何必快乐</w:t>
      </w:r>
      <w:r w:rsidR="00D04085">
        <w:rPr>
          <w:rFonts w:ascii="微软雅黑" w:eastAsia="微软雅黑" w:hAnsi="微软雅黑" w:cs="微软雅黑" w:hint="eastAsia"/>
          <w:i/>
          <w:iCs/>
          <w:color w:val="1B6B63"/>
        </w:rPr>
        <w:t>。</w:t>
      </w:r>
    </w:p>
    <w:p w14:paraId="4DCB623B" w14:textId="0D02C972"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2.幻觉/真实也是狭窄视角之一，幻觉/真实也属于分离和偏向，这里的幻觉的世界是狭窄概念，整个宇宙都是幻觉，这也是一种视角。</w:t>
      </w:r>
    </w:p>
    <w:p w14:paraId="0E845FE2" w14:textId="77777777" w:rsidR="00990362" w:rsidRPr="00990362" w:rsidRDefault="00990362" w:rsidP="00990362">
      <w:pPr>
        <w:widowControl w:val="0"/>
        <w:autoSpaceDE w:val="0"/>
        <w:autoSpaceDN w:val="0"/>
        <w:adjustRightInd w:val="0"/>
        <w:ind w:firstLineChars="0" w:firstLine="0"/>
      </w:pPr>
    </w:p>
    <w:p w14:paraId="075F0A8A" w14:textId="77777777" w:rsidR="00990362" w:rsidRPr="00990362" w:rsidRDefault="00990362" w:rsidP="00990362">
      <w:pPr>
        <w:widowControl w:val="0"/>
        <w:autoSpaceDE w:val="0"/>
        <w:autoSpaceDN w:val="0"/>
        <w:adjustRightInd w:val="0"/>
        <w:ind w:firstLineChars="0" w:firstLine="0"/>
      </w:pPr>
      <w:r w:rsidRPr="00990362">
        <w:tab/>
      </w:r>
      <w:r w:rsidRPr="00990362">
        <w:t>你只有一层层地解开这些锁链，每解开一条，你就会让你的心更加的自由一些，你也在走出远离沙漠中心的更多的一步。虽然我说，你们完全没有必要感到痛苦，但是，你们会在这个过程中不断地挑战自己，不断地去与自己过去几十年，甚至很多世代建立的那些固有的思维模式进行反复的拉锯，你其实到现在还是舍不得你曾经的那些观念和那些观念已经给你建造的那些囚笼，正是因为你舍不得，但是你又想要自己自由，所以你会感到痛苦。</w:t>
      </w:r>
    </w:p>
    <w:p w14:paraId="642414C4" w14:textId="77777777" w:rsidR="00990362" w:rsidRPr="00990362" w:rsidRDefault="00990362" w:rsidP="00990362">
      <w:pPr>
        <w:widowControl w:val="0"/>
        <w:autoSpaceDE w:val="0"/>
        <w:autoSpaceDN w:val="0"/>
        <w:adjustRightInd w:val="0"/>
        <w:snapToGrid w:val="0"/>
        <w:ind w:firstLineChars="0" w:firstLine="0"/>
      </w:pPr>
      <w:r w:rsidRPr="00990362">
        <w:tab/>
      </w:r>
      <w:r w:rsidRPr="00990362">
        <w:t>也许你觉得我说的囚笼和锁链，都只是比喻。</w:t>
      </w:r>
      <w:r w:rsidRPr="00990362">
        <w:t>Jim</w:t>
      </w:r>
      <w:r w:rsidRPr="00990362">
        <w:t>，这些是真实的。现实中绝大多数人的情况是，</w:t>
      </w:r>
      <w:r w:rsidRPr="00990362">
        <w:rPr>
          <w:u w:val="single"/>
        </w:rPr>
        <w:t>你们几乎被无穷无尽的锁链缠绕着</w:t>
      </w:r>
      <w:r w:rsidRPr="006468AC">
        <w:rPr>
          <w:rFonts w:ascii="微软雅黑" w:eastAsia="微软雅黑" w:hAnsi="微软雅黑" w:cs="微软雅黑" w:hint="eastAsia"/>
          <w:i/>
          <w:iCs/>
          <w:color w:val="1B6B63"/>
          <w:vertAlign w:val="superscript"/>
        </w:rPr>
        <w:t>1</w:t>
      </w:r>
      <w:r w:rsidRPr="00990362">
        <w:t>，在真实的眼睛下，我会看到，</w:t>
      </w:r>
      <w:r w:rsidRPr="00990362">
        <w:rPr>
          <w:u w:val="single"/>
        </w:rPr>
        <w:t>你的心被一层层的各种颜色的浆糊一样的黏液包围着，变成一个脓包一样的存在</w:t>
      </w:r>
      <w:r w:rsidRPr="006468AC">
        <w:rPr>
          <w:rFonts w:ascii="微软雅黑" w:eastAsia="微软雅黑" w:hAnsi="微软雅黑" w:cs="微软雅黑" w:hint="eastAsia"/>
          <w:i/>
          <w:iCs/>
          <w:color w:val="1B6B63"/>
          <w:vertAlign w:val="superscript"/>
        </w:rPr>
        <w:t>1</w:t>
      </w:r>
      <w:r w:rsidRPr="00990362">
        <w:t>，心也在其中被囚禁。只是不同的人囚禁的黏液的组成不一样，有的是子女、有的是财富、有的是声誉，但是，无一不是各种各样的追逐和渴望。无论这个人是穷还是富，是地位高还是地位低，在心灵的</w:t>
      </w:r>
      <w:r w:rsidRPr="00990362">
        <w:lastRenderedPageBreak/>
        <w:t>囚禁的状态上其实都是一样的，包括我偶尔在电视上看到的那些名人们，你也许觉得他们都拥有很多常人想不到的快乐和美好的事情，但其实他们几乎所有人的心，都被深重的黏液包围了，那些</w:t>
      </w:r>
      <w:r w:rsidRPr="00990362">
        <w:rPr>
          <w:u w:val="single"/>
        </w:rPr>
        <w:t>黏液</w:t>
      </w:r>
      <w:r w:rsidRPr="00990362">
        <w:t>上还有</w:t>
      </w:r>
      <w:r w:rsidRPr="00990362">
        <w:rPr>
          <w:u w:val="single"/>
        </w:rPr>
        <w:t>无数的丝线</w:t>
      </w:r>
      <w:r w:rsidRPr="006468AC">
        <w:rPr>
          <w:rFonts w:ascii="微软雅黑" w:eastAsia="微软雅黑" w:hAnsi="微软雅黑" w:cs="微软雅黑" w:hint="eastAsia"/>
          <w:i/>
          <w:iCs/>
          <w:color w:val="1B6B63"/>
          <w:vertAlign w:val="superscript"/>
        </w:rPr>
        <w:t>2</w:t>
      </w:r>
      <w:r w:rsidRPr="00990362">
        <w:t>，发往四面八方，另一端是各种各样以这些人为模仿或指导的崇拜者、拥护者和寄托者。这些人都是在某种</w:t>
      </w:r>
      <w:r w:rsidRPr="00990362">
        <w:rPr>
          <w:u w:val="single"/>
        </w:rPr>
        <w:t>寄生一般</w:t>
      </w:r>
      <w:r w:rsidRPr="00990362">
        <w:t>的从别人身上</w:t>
      </w:r>
      <w:r w:rsidRPr="00990362">
        <w:rPr>
          <w:u w:val="single"/>
        </w:rPr>
        <w:t>吸取</w:t>
      </w:r>
      <w:r w:rsidRPr="00990362">
        <w:t>爱，同时也在用自己的</w:t>
      </w:r>
      <w:r w:rsidRPr="00990362">
        <w:rPr>
          <w:u w:val="single"/>
        </w:rPr>
        <w:t>生命</w:t>
      </w:r>
      <w:r w:rsidRPr="00990362">
        <w:t>为代价</w:t>
      </w:r>
      <w:r w:rsidRPr="00990362">
        <w:rPr>
          <w:u w:val="single"/>
        </w:rPr>
        <w:t>维护</w:t>
      </w:r>
      <w:r w:rsidRPr="00990362">
        <w:t>这个囚笼。</w:t>
      </w:r>
    </w:p>
    <w:p w14:paraId="573D8BBA" w14:textId="2E98DC09" w:rsidR="00990362" w:rsidRDefault="00990362" w:rsidP="00990362">
      <w:pPr>
        <w:widowControl w:val="0"/>
        <w:autoSpaceDE w:val="0"/>
        <w:autoSpaceDN w:val="0"/>
        <w:adjustRightInd w:val="0"/>
        <w:snapToGrid w:val="0"/>
        <w:ind w:firstLineChars="0" w:firstLine="0"/>
      </w:pPr>
      <w:r w:rsidRPr="00990362">
        <w:tab/>
      </w:r>
      <w:r w:rsidRPr="00990362">
        <w:t>如果你真的有机会打开你心灵的眼睛，你会对他们产生深刻的</w:t>
      </w:r>
      <w:r w:rsidRPr="00990362">
        <w:rPr>
          <w:u w:val="single"/>
        </w:rPr>
        <w:t>同情</w:t>
      </w:r>
      <w:r w:rsidRPr="00990362">
        <w:t>，为那些自我囚禁的灵魂而</w:t>
      </w:r>
      <w:r w:rsidRPr="00990362">
        <w:rPr>
          <w:u w:val="single"/>
        </w:rPr>
        <w:t>悲伤</w:t>
      </w:r>
      <w:r w:rsidRPr="00990362">
        <w:t>，而不再会有任何的</w:t>
      </w:r>
      <w:r w:rsidRPr="00990362">
        <w:rPr>
          <w:u w:val="single"/>
        </w:rPr>
        <w:t>羡慕、渴望和崇拜</w:t>
      </w:r>
      <w:r w:rsidR="003F77EF">
        <w:rPr>
          <w:rFonts w:ascii="微软雅黑" w:eastAsia="微软雅黑" w:hAnsi="微软雅黑" w:cs="微软雅黑" w:hint="eastAsia"/>
          <w:i/>
          <w:iCs/>
          <w:color w:val="1B6B63"/>
          <w:vertAlign w:val="superscript"/>
        </w:rPr>
        <w:t>2</w:t>
      </w:r>
      <w:r w:rsidRPr="00990362">
        <w:t>。</w:t>
      </w:r>
    </w:p>
    <w:p w14:paraId="48AE1CE7" w14:textId="77777777" w:rsidR="00B64651" w:rsidRPr="00990362" w:rsidRDefault="00B64651" w:rsidP="00990362">
      <w:pPr>
        <w:widowControl w:val="0"/>
        <w:autoSpaceDE w:val="0"/>
        <w:autoSpaceDN w:val="0"/>
        <w:adjustRightInd w:val="0"/>
        <w:snapToGrid w:val="0"/>
        <w:ind w:firstLineChars="0" w:firstLine="0"/>
      </w:pPr>
    </w:p>
    <w:p w14:paraId="6F264751" w14:textId="0D1CEB54" w:rsidR="00990362" w:rsidRPr="006468AC" w:rsidRDefault="00B64651"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Pr>
          <w:rFonts w:ascii="微软雅黑" w:eastAsia="微软雅黑" w:hAnsi="微软雅黑" w:cs="微软雅黑" w:hint="eastAsia"/>
          <w:i/>
          <w:iCs/>
          <w:color w:val="1B6B63"/>
        </w:rPr>
        <w:t>1.</w:t>
      </w:r>
      <w:r w:rsidR="00990362" w:rsidRPr="006E4FA5">
        <w:rPr>
          <w:rFonts w:ascii="微软雅黑" w:eastAsia="微软雅黑" w:hAnsi="微软雅黑" w:cs="微软雅黑" w:hint="eastAsia"/>
          <w:i/>
          <w:iCs/>
          <w:color w:val="1B6B63"/>
        </w:rPr>
        <w:t>这里是文字描述画面</w:t>
      </w:r>
      <w:r>
        <w:rPr>
          <w:rFonts w:ascii="微软雅黑" w:eastAsia="微软雅黑" w:hAnsi="微软雅黑" w:cs="微软雅黑" w:hint="eastAsia"/>
          <w:i/>
          <w:iCs/>
          <w:color w:val="1B6B63"/>
        </w:rPr>
        <w:t>，</w:t>
      </w:r>
      <w:r w:rsidR="00990362" w:rsidRPr="006E4FA5">
        <w:rPr>
          <w:rFonts w:ascii="微软雅黑" w:eastAsia="微软雅黑" w:hAnsi="微软雅黑" w:cs="微软雅黑" w:hint="eastAsia"/>
          <w:i/>
          <w:iCs/>
          <w:color w:val="1B6B63"/>
        </w:rPr>
        <w:t>这里有很多的概念与比喻</w:t>
      </w:r>
      <w:r>
        <w:rPr>
          <w:rFonts w:ascii="微软雅黑" w:eastAsia="微软雅黑" w:hAnsi="微软雅黑" w:cs="微软雅黑" w:hint="eastAsia"/>
          <w:i/>
          <w:iCs/>
          <w:color w:val="1B6B63"/>
        </w:rPr>
        <w:t>，这些锁链也主要由思想显化和维持，思维思想既可以显化与影响物质，也可以是非物质的存在，物质/非物质都可以描述为是无限化意识的不同面向呈现。</w:t>
      </w:r>
    </w:p>
    <w:p w14:paraId="2A8AEC15" w14:textId="6ED70E6D" w:rsidR="00990362" w:rsidRPr="006468AC" w:rsidRDefault="003F77EF"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Pr>
          <w:rFonts w:ascii="微软雅黑" w:eastAsia="微软雅黑" w:hAnsi="微软雅黑" w:cs="微软雅黑" w:hint="eastAsia"/>
          <w:i/>
          <w:iCs/>
          <w:color w:val="1B6B63"/>
        </w:rPr>
        <w:t>2.承诺，渴望，期望，要求，规定，禁止，认为，认知，等各种存在都可以是这些丝线。</w:t>
      </w:r>
      <w:r w:rsidR="000150E9">
        <w:rPr>
          <w:rFonts w:ascii="微软雅黑" w:eastAsia="微软雅黑" w:hAnsi="微软雅黑" w:cs="微软雅黑" w:hint="eastAsia"/>
          <w:i/>
          <w:iCs/>
          <w:color w:val="1B6B63"/>
        </w:rPr>
        <w:t>悲伤，羡慕，渴望，崇拜等</w:t>
      </w:r>
      <w:r w:rsidR="00990362" w:rsidRPr="006E4FA5">
        <w:rPr>
          <w:rFonts w:ascii="微软雅黑" w:eastAsia="微软雅黑" w:hAnsi="微软雅黑" w:cs="微软雅黑" w:hint="eastAsia"/>
          <w:i/>
          <w:iCs/>
          <w:color w:val="1B6B63"/>
        </w:rPr>
        <w:t>这些都可以描述为情感，面向，也可以描述为偏向，有很多浮动</w:t>
      </w:r>
      <w:r w:rsidR="008C2A6E" w:rsidRPr="006E4FA5">
        <w:rPr>
          <w:rFonts w:ascii="微软雅黑" w:eastAsia="微软雅黑" w:hAnsi="微软雅黑" w:cs="微软雅黑" w:hint="eastAsia"/>
          <w:i/>
          <w:iCs/>
          <w:color w:val="1B6B63"/>
        </w:rPr>
        <w:t>，同情/不同情，喜悦/悲伤，等当中的偏向也是一种分离</w:t>
      </w:r>
      <w:r>
        <w:rPr>
          <w:rFonts w:ascii="微软雅黑" w:eastAsia="微软雅黑" w:hAnsi="微软雅黑" w:cs="微软雅黑" w:hint="eastAsia"/>
          <w:i/>
          <w:iCs/>
          <w:color w:val="1B6B63"/>
        </w:rPr>
        <w:t>。</w:t>
      </w:r>
    </w:p>
    <w:p w14:paraId="2E8FACA2" w14:textId="77777777" w:rsidR="00990362" w:rsidRPr="00990362" w:rsidRDefault="00990362" w:rsidP="00990362">
      <w:pPr>
        <w:widowControl w:val="0"/>
        <w:autoSpaceDE w:val="0"/>
        <w:autoSpaceDN w:val="0"/>
        <w:adjustRightInd w:val="0"/>
        <w:ind w:firstLineChars="0" w:firstLine="0"/>
      </w:pPr>
    </w:p>
    <w:p w14:paraId="58DE95DF" w14:textId="77777777" w:rsidR="00990362" w:rsidRPr="00990362" w:rsidRDefault="00990362" w:rsidP="00990362">
      <w:pPr>
        <w:widowControl w:val="0"/>
        <w:autoSpaceDE w:val="0"/>
        <w:autoSpaceDN w:val="0"/>
        <w:adjustRightInd w:val="0"/>
        <w:spacing w:before="240" w:after="60" w:line="312" w:lineRule="auto"/>
        <w:ind w:firstLineChars="0" w:firstLine="0"/>
        <w:jc w:val="center"/>
        <w:outlineLvl w:val="1"/>
        <w:rPr>
          <w:rFonts w:ascii="Calibri Light" w:hAnsi="Calibri Light"/>
          <w:b/>
          <w:bCs/>
          <w:kern w:val="28"/>
          <w:sz w:val="32"/>
          <w:szCs w:val="32"/>
        </w:rPr>
      </w:pPr>
      <w:bookmarkStart w:id="33" w:name="_Toc457906947"/>
      <w:r w:rsidRPr="00990362">
        <w:rPr>
          <w:rFonts w:ascii="Calibri Light" w:hAnsi="Calibri Light"/>
          <w:b/>
          <w:bCs/>
          <w:kern w:val="28"/>
          <w:sz w:val="32"/>
          <w:szCs w:val="32"/>
        </w:rPr>
        <w:t>4-3</w:t>
      </w:r>
      <w:r w:rsidRPr="00990362">
        <w:rPr>
          <w:rFonts w:ascii="Calibri Light" w:hAnsi="Calibri Light"/>
          <w:b/>
          <w:bCs/>
          <w:kern w:val="28"/>
          <w:sz w:val="32"/>
          <w:szCs w:val="32"/>
        </w:rPr>
        <w:t xml:space="preserve">　绝对的自由</w:t>
      </w:r>
      <w:bookmarkEnd w:id="33"/>
    </w:p>
    <w:p w14:paraId="6E286FBD" w14:textId="77777777" w:rsidR="00990362" w:rsidRPr="00990362" w:rsidRDefault="00990362" w:rsidP="00990362">
      <w:pPr>
        <w:widowControl w:val="0"/>
        <w:autoSpaceDE w:val="0"/>
        <w:autoSpaceDN w:val="0"/>
        <w:adjustRightInd w:val="0"/>
        <w:ind w:firstLineChars="0" w:firstLine="0"/>
      </w:pPr>
    </w:p>
    <w:p w14:paraId="20539CCC"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好吧，那你给我的感情问题一些更具体的指导吧，究竟怎样去爱才是没有要求、没有条件的爱呢？是完全接受对方的一切要求，即使对方要离开自己吗？</w:t>
      </w:r>
    </w:p>
    <w:p w14:paraId="42B310C1" w14:textId="77777777" w:rsidR="00990362" w:rsidRDefault="00990362" w:rsidP="00990362">
      <w:pPr>
        <w:widowControl w:val="0"/>
        <w:autoSpaceDE w:val="0"/>
        <w:autoSpaceDN w:val="0"/>
        <w:adjustRightInd w:val="0"/>
        <w:snapToGrid w:val="0"/>
        <w:ind w:firstLineChars="0" w:firstLine="0"/>
      </w:pPr>
      <w:r w:rsidRPr="00990362">
        <w:tab/>
      </w:r>
      <w:r w:rsidRPr="00990362">
        <w:rPr>
          <w:b/>
        </w:rPr>
        <w:t>Taisha</w:t>
      </w:r>
      <w:r w:rsidRPr="00990362">
        <w:rPr>
          <w:b/>
        </w:rPr>
        <w:t>：</w:t>
      </w:r>
      <w:r w:rsidRPr="00990362">
        <w:t>Jim</w:t>
      </w:r>
      <w:r w:rsidRPr="00990362">
        <w:t>，我们从第一次谈话开始，就不断地在给你这样或那样的建议和指导，无论是堵车的时候，工作中遇到质疑和冲突的时候，从国家大事到世界末日的预言，</w:t>
      </w:r>
      <w:r w:rsidRPr="00990362">
        <w:rPr>
          <w:u w:val="single"/>
        </w:rPr>
        <w:t>我都在教导你如何走出分离</w:t>
      </w:r>
      <w:r w:rsidRPr="006468AC">
        <w:rPr>
          <w:rFonts w:ascii="微软雅黑" w:eastAsia="微软雅黑" w:hAnsi="微软雅黑" w:cs="微软雅黑" w:hint="eastAsia"/>
          <w:i/>
          <w:iCs/>
          <w:color w:val="1B6B63"/>
          <w:vertAlign w:val="superscript"/>
        </w:rPr>
        <w:t>1</w:t>
      </w:r>
      <w:r w:rsidRPr="00990362">
        <w:t>，用基于合一，基于思维创造经历的规律来应对这些问题，可是你现在还是会遇到各种各样新的问题、新的矛盾，你知道本质的原因是什么吗？你其实一直知道你应该怎么做，你也觉得自己已经相信了，但是，你其实从来都没有真的相信过，你还是在过去的监狱和囚笼里面。所以，就算我现在再给你这样或者那样的技巧，像《太傻十日谈》教留学一样的，再出一本《爱情十日谈》教你，最后你还是会在更多的问题上遇到矛盾和困难。</w:t>
      </w:r>
    </w:p>
    <w:p w14:paraId="197902F1" w14:textId="77777777" w:rsidR="007425CD" w:rsidRPr="00990362" w:rsidRDefault="007425CD" w:rsidP="00990362">
      <w:pPr>
        <w:widowControl w:val="0"/>
        <w:autoSpaceDE w:val="0"/>
        <w:autoSpaceDN w:val="0"/>
        <w:adjustRightInd w:val="0"/>
        <w:snapToGrid w:val="0"/>
        <w:ind w:firstLineChars="0" w:firstLine="0"/>
      </w:pPr>
    </w:p>
    <w:p w14:paraId="6A96A35D" w14:textId="0AC6CC13" w:rsidR="00990362" w:rsidRPr="00990362" w:rsidRDefault="00292F0D"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1.人们惯性式的认为答案在某些地方可以找到，以及其他更“强”的人能够帮助解决问题，而忽略了自己的潜能潜力，更主要的自己解决问题的能力，和拓展解决问题的能力的能力，其实都是可以被锻炼的，和学习拓展的。</w:t>
      </w:r>
      <w:r w:rsidR="00384CA1">
        <w:rPr>
          <w:rFonts w:ascii="微软雅黑" w:eastAsia="微软雅黑" w:hAnsi="微软雅黑" w:cs="微软雅黑" w:hint="eastAsia"/>
          <w:i/>
          <w:iCs/>
          <w:color w:val="1B6B63"/>
        </w:rPr>
        <w:t>另外</w:t>
      </w:r>
      <w:r w:rsidR="00492B7F" w:rsidRPr="006E4FA5">
        <w:rPr>
          <w:rFonts w:ascii="微软雅黑" w:eastAsia="微软雅黑" w:hAnsi="微软雅黑" w:cs="微软雅黑" w:hint="eastAsia"/>
          <w:i/>
          <w:iCs/>
          <w:color w:val="1B6B63"/>
        </w:rPr>
        <w:t>“走出分离”</w:t>
      </w:r>
      <w:r w:rsidR="00990362" w:rsidRPr="006E4FA5">
        <w:rPr>
          <w:rFonts w:ascii="微软雅黑" w:eastAsia="微软雅黑" w:hAnsi="微软雅黑" w:cs="微软雅黑" w:hint="eastAsia"/>
          <w:i/>
          <w:iCs/>
          <w:color w:val="1B6B63"/>
        </w:rPr>
        <w:t>这个方向朝向可能会导致因为有了__而忘了__，使得面向与视角窄化</w:t>
      </w:r>
      <w:r>
        <w:rPr>
          <w:rFonts w:ascii="微软雅黑" w:eastAsia="微软雅黑" w:hAnsi="微软雅黑" w:cs="微软雅黑" w:hint="eastAsia"/>
          <w:i/>
          <w:iCs/>
          <w:color w:val="1B6B63"/>
        </w:rPr>
        <w:t>。</w:t>
      </w:r>
    </w:p>
    <w:p w14:paraId="30060C2A" w14:textId="77777777" w:rsidR="00990362" w:rsidRPr="00384CA1" w:rsidRDefault="00990362" w:rsidP="00990362">
      <w:pPr>
        <w:widowControl w:val="0"/>
        <w:autoSpaceDE w:val="0"/>
        <w:autoSpaceDN w:val="0"/>
        <w:adjustRightInd w:val="0"/>
        <w:ind w:firstLineChars="0" w:firstLine="0"/>
      </w:pPr>
    </w:p>
    <w:p w14:paraId="730D77E1" w14:textId="77777777" w:rsidR="00990362" w:rsidRDefault="00990362" w:rsidP="00990362">
      <w:pPr>
        <w:widowControl w:val="0"/>
        <w:autoSpaceDE w:val="0"/>
        <w:autoSpaceDN w:val="0"/>
        <w:adjustRightInd w:val="0"/>
        <w:snapToGrid w:val="0"/>
        <w:ind w:firstLineChars="0" w:firstLine="0"/>
      </w:pPr>
      <w:r w:rsidRPr="00990362">
        <w:tab/>
      </w:r>
      <w:r w:rsidRPr="00990362">
        <w:t>我们上一次谈话讲</w:t>
      </w:r>
      <w:r w:rsidRPr="00990362">
        <w:t>“</w:t>
      </w:r>
      <w:r w:rsidRPr="00990362">
        <w:t>太傻的生活原则</w:t>
      </w:r>
      <w:r w:rsidRPr="00990362">
        <w:t>”</w:t>
      </w:r>
      <w:r w:rsidRPr="00990362">
        <w:t>，说了很多场景的应用模式，你也答应我会在生活中尝试实践，但是其实我知道，</w:t>
      </w:r>
      <w:r w:rsidRPr="00990362">
        <w:rPr>
          <w:u w:val="single"/>
        </w:rPr>
        <w:t>你并没有真正认真地去实践</w:t>
      </w:r>
      <w:r w:rsidRPr="006468AC">
        <w:rPr>
          <w:rFonts w:ascii="微软雅黑" w:eastAsia="微软雅黑" w:hAnsi="微软雅黑" w:cs="微软雅黑" w:hint="eastAsia"/>
          <w:i/>
          <w:iCs/>
          <w:color w:val="1B6B63"/>
          <w:vertAlign w:val="superscript"/>
        </w:rPr>
        <w:t>1</w:t>
      </w:r>
      <w:r w:rsidRPr="00990362">
        <w:t>。某种程度上，你觉得，其实你现在的生活模式与太傻的生活模式没有什么很大的不同，只要小小地改进一下，就可以在大部分环境下</w:t>
      </w:r>
      <w:r w:rsidRPr="00990362">
        <w:t>“</w:t>
      </w:r>
      <w:r w:rsidRPr="00990362">
        <w:t>成为自己</w:t>
      </w:r>
      <w:r w:rsidRPr="00990362">
        <w:t>”</w:t>
      </w:r>
      <w:r w:rsidRPr="00990362">
        <w:t>，而不是在</w:t>
      </w:r>
      <w:r w:rsidRPr="00990362">
        <w:t>“</w:t>
      </w:r>
      <w:r w:rsidRPr="00990362">
        <w:t>行动</w:t>
      </w:r>
      <w:r w:rsidRPr="00990362">
        <w:t>”</w:t>
      </w:r>
      <w:r w:rsidRPr="00990362">
        <w:t>下追逐差别。但是，我们刚才说过，太傻的生活原则本质是爱的道路，</w:t>
      </w:r>
      <w:r w:rsidRPr="00990362">
        <w:rPr>
          <w:u w:val="single"/>
        </w:rPr>
        <w:t>这条道路是不可能与其他道路一同完成的</w:t>
      </w:r>
      <w:r w:rsidRPr="006468AC">
        <w:rPr>
          <w:rFonts w:ascii="微软雅黑" w:eastAsia="微软雅黑" w:hAnsi="微软雅黑" w:cs="微软雅黑" w:hint="eastAsia"/>
          <w:i/>
          <w:iCs/>
          <w:color w:val="1B6B63"/>
          <w:vertAlign w:val="superscript"/>
        </w:rPr>
        <w:t>2</w:t>
      </w:r>
      <w:r w:rsidRPr="00990362">
        <w:t>。你一旦选择了爱的道</w:t>
      </w:r>
      <w:r w:rsidRPr="00990362">
        <w:lastRenderedPageBreak/>
        <w:t>路，你就会彻底改变</w:t>
      </w:r>
      <w:r w:rsidRPr="00990362">
        <w:rPr>
          <w:u w:val="single"/>
        </w:rPr>
        <w:t>你看问题的方式</w:t>
      </w:r>
      <w:r w:rsidRPr="006468AC">
        <w:rPr>
          <w:rFonts w:ascii="微软雅黑" w:eastAsia="微软雅黑" w:hAnsi="微软雅黑" w:cs="微软雅黑" w:hint="eastAsia"/>
          <w:i/>
          <w:iCs/>
          <w:color w:val="1B6B63"/>
          <w:vertAlign w:val="superscript"/>
        </w:rPr>
        <w:t>3</w:t>
      </w:r>
      <w:r w:rsidRPr="00990362">
        <w:t>和因为你的思维模式而决定的行为模式。</w:t>
      </w:r>
    </w:p>
    <w:p w14:paraId="13686DE2" w14:textId="77777777" w:rsidR="007425CD" w:rsidRPr="00990362" w:rsidRDefault="007425CD" w:rsidP="00990362">
      <w:pPr>
        <w:widowControl w:val="0"/>
        <w:autoSpaceDE w:val="0"/>
        <w:autoSpaceDN w:val="0"/>
        <w:adjustRightInd w:val="0"/>
        <w:snapToGrid w:val="0"/>
        <w:ind w:firstLineChars="0" w:firstLine="0"/>
      </w:pPr>
    </w:p>
    <w:p w14:paraId="66BCDDA9" w14:textId="0E1E6ABD"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1.认真/不认真视角，</w:t>
      </w:r>
      <w:r w:rsidR="007425CD">
        <w:rPr>
          <w:rFonts w:ascii="微软雅黑" w:eastAsia="微软雅黑" w:hAnsi="微软雅黑" w:cs="微软雅黑" w:hint="eastAsia"/>
          <w:i/>
          <w:iCs/>
          <w:color w:val="1B6B63"/>
        </w:rPr>
        <w:t>其实</w:t>
      </w:r>
      <w:r w:rsidRPr="006E4FA5">
        <w:rPr>
          <w:rFonts w:ascii="微软雅黑" w:eastAsia="微软雅黑" w:hAnsi="微软雅黑" w:cs="微软雅黑" w:hint="eastAsia"/>
          <w:i/>
          <w:iCs/>
          <w:color w:val="1B6B63"/>
        </w:rPr>
        <w:t>每一个词都要去解析</w:t>
      </w:r>
      <w:r w:rsidR="007425CD">
        <w:rPr>
          <w:rFonts w:ascii="微软雅黑" w:eastAsia="微软雅黑" w:hAnsi="微软雅黑" w:cs="微软雅黑" w:hint="eastAsia"/>
          <w:i/>
          <w:iCs/>
          <w:color w:val="1B6B63"/>
        </w:rPr>
        <w:t>，都可以去解析</w:t>
      </w:r>
      <w:r w:rsidRPr="006E4FA5">
        <w:rPr>
          <w:rFonts w:ascii="微软雅黑" w:eastAsia="微软雅黑" w:hAnsi="微软雅黑" w:cs="微软雅黑" w:hint="eastAsia"/>
          <w:i/>
          <w:iCs/>
          <w:color w:val="1B6B63"/>
        </w:rPr>
        <w:t>，例如何为认真，低百分比认真与过度认真，极致化认真，又都是如何</w:t>
      </w:r>
      <w:r w:rsidR="007425CD">
        <w:rPr>
          <w:rFonts w:ascii="微软雅黑" w:eastAsia="微软雅黑" w:hAnsi="微软雅黑" w:cs="微软雅黑" w:hint="eastAsia"/>
          <w:i/>
          <w:iCs/>
          <w:color w:val="1B6B63"/>
        </w:rPr>
        <w:t>。怎么才算实践，可以从什么时候实践，从哪些方面与情况实践，可以拆分出哪些实践，可以衍生拓展出哪些实践等，细微与广阔的去练习，可以对太傻锻炼的效能提升非常多</w:t>
      </w:r>
      <w:r w:rsidR="00B079A6">
        <w:rPr>
          <w:rFonts w:ascii="微软雅黑" w:eastAsia="微软雅黑" w:hAnsi="微软雅黑" w:cs="微软雅黑" w:hint="eastAsia"/>
          <w:i/>
          <w:iCs/>
          <w:color w:val="1B6B63"/>
        </w:rPr>
        <w:t>，也可以作为一种体验与拓展</w:t>
      </w:r>
      <w:r w:rsidR="007425CD">
        <w:rPr>
          <w:rFonts w:ascii="微软雅黑" w:eastAsia="微软雅黑" w:hAnsi="微软雅黑" w:cs="微软雅黑" w:hint="eastAsia"/>
          <w:i/>
          <w:iCs/>
          <w:color w:val="1B6B63"/>
        </w:rPr>
        <w:t>。</w:t>
      </w:r>
    </w:p>
    <w:p w14:paraId="76907E06" w14:textId="502360BF"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2.这只是狭窄固化视角描述，在无限当中所有道路均在，以及爱如果无限化，没有什么道路是不在无限当中的，也就可以描述我没有什么道路是不在爱当中的（视角）</w:t>
      </w:r>
      <w:r w:rsidR="006E7FE9">
        <w:rPr>
          <w:rFonts w:ascii="微软雅黑" w:eastAsia="微软雅黑" w:hAnsi="微软雅黑" w:cs="微软雅黑" w:hint="eastAsia"/>
          <w:i/>
          <w:iCs/>
          <w:color w:val="1B6B63"/>
        </w:rPr>
        <w:t>。道路也并不完全需要在同一时刻完成，在永恒的意识旅程中，哪怕是</w:t>
      </w:r>
      <w:r w:rsidR="000E0C81">
        <w:rPr>
          <w:rFonts w:ascii="微软雅黑" w:eastAsia="微软雅黑" w:hAnsi="微软雅黑" w:cs="微软雅黑" w:hint="eastAsia"/>
          <w:i/>
          <w:iCs/>
          <w:color w:val="1B6B63"/>
        </w:rPr>
        <w:t>单个</w:t>
      </w:r>
      <w:r w:rsidR="00D53A8F">
        <w:rPr>
          <w:rFonts w:ascii="微软雅黑" w:eastAsia="微软雅黑" w:hAnsi="微软雅黑" w:cs="微软雅黑" w:hint="eastAsia"/>
          <w:i/>
          <w:iCs/>
          <w:color w:val="1B6B63"/>
        </w:rPr>
        <w:t>单片</w:t>
      </w:r>
      <w:r w:rsidR="000E0C81">
        <w:rPr>
          <w:rFonts w:ascii="微软雅黑" w:eastAsia="微软雅黑" w:hAnsi="微软雅黑" w:cs="微软雅黑" w:hint="eastAsia"/>
          <w:i/>
          <w:iCs/>
          <w:color w:val="1B6B63"/>
        </w:rPr>
        <w:t>时间线</w:t>
      </w:r>
      <w:r w:rsidR="001D6033">
        <w:rPr>
          <w:rFonts w:ascii="微软雅黑" w:eastAsia="微软雅黑" w:hAnsi="微软雅黑" w:cs="微软雅黑" w:hint="eastAsia"/>
          <w:i/>
          <w:iCs/>
          <w:color w:val="1B6B63"/>
        </w:rPr>
        <w:t>体验</w:t>
      </w:r>
      <w:r w:rsidR="006E7FE9">
        <w:rPr>
          <w:rFonts w:ascii="微软雅黑" w:eastAsia="微软雅黑" w:hAnsi="微软雅黑" w:cs="微软雅黑" w:hint="eastAsia"/>
          <w:i/>
          <w:iCs/>
          <w:color w:val="1B6B63"/>
        </w:rPr>
        <w:t>80年，也可以完成或者体验多种道路的各种不同风景，百分比不同。</w:t>
      </w:r>
    </w:p>
    <w:p w14:paraId="203FA005" w14:textId="40179F6E"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3.看问题的方式极致化也可通往无限</w:t>
      </w:r>
      <w:r w:rsidR="00877AB4" w:rsidRPr="006E4FA5">
        <w:rPr>
          <w:rFonts w:ascii="微软雅黑" w:eastAsia="微软雅黑" w:hAnsi="微软雅黑" w:cs="微软雅黑" w:hint="eastAsia"/>
          <w:i/>
          <w:iCs/>
          <w:color w:val="1B6B63"/>
        </w:rPr>
        <w:t>，是方式的种类极致化，和每种方式也都极化</w:t>
      </w:r>
      <w:r w:rsidR="007007E9">
        <w:rPr>
          <w:rFonts w:ascii="微软雅黑" w:eastAsia="微软雅黑" w:hAnsi="微软雅黑" w:cs="微软雅黑" w:hint="eastAsia"/>
          <w:i/>
          <w:iCs/>
          <w:color w:val="1B6B63"/>
        </w:rPr>
        <w:t>，可以以看问题的方式去看待“如何看待问题/看待问题的方式”，相当于一种自我视角的观察，可以多层。</w:t>
      </w:r>
    </w:p>
    <w:p w14:paraId="43EAB2C3" w14:textId="77777777" w:rsidR="00990362" w:rsidRPr="007007E9" w:rsidRDefault="00990362" w:rsidP="00990362">
      <w:pPr>
        <w:widowControl w:val="0"/>
        <w:autoSpaceDE w:val="0"/>
        <w:autoSpaceDN w:val="0"/>
        <w:adjustRightInd w:val="0"/>
        <w:ind w:firstLineChars="0" w:firstLine="0"/>
      </w:pPr>
    </w:p>
    <w:p w14:paraId="1DD8BF9A" w14:textId="77777777" w:rsidR="00990362" w:rsidRDefault="00990362" w:rsidP="00990362">
      <w:pPr>
        <w:widowControl w:val="0"/>
        <w:autoSpaceDE w:val="0"/>
        <w:autoSpaceDN w:val="0"/>
        <w:adjustRightInd w:val="0"/>
        <w:snapToGrid w:val="0"/>
        <w:ind w:firstLineChars="0" w:firstLine="0"/>
      </w:pPr>
      <w:r w:rsidRPr="00990362">
        <w:tab/>
      </w:r>
      <w:r w:rsidRPr="00990362">
        <w:t>不过我们在上一次谈话探讨的太傻生活原则应用的场景，大部分都是一些简单而没有什么特别挑战性的场景，诸如购物、堵车、工作之类的，所谓的世界矛盾和民族斗争，离你的生活都很遥远。绝大部分人的真正的生活挑战其实并不是这些，每个人思想中都有一些</w:t>
      </w:r>
      <w:r w:rsidRPr="00990362">
        <w:rPr>
          <w:u w:val="single"/>
        </w:rPr>
        <w:t>根深蒂固</w:t>
      </w:r>
      <w:r w:rsidRPr="006468AC">
        <w:rPr>
          <w:rFonts w:ascii="微软雅黑" w:eastAsia="微软雅黑" w:hAnsi="微软雅黑" w:cs="微软雅黑" w:hint="eastAsia"/>
          <w:i/>
          <w:iCs/>
          <w:color w:val="1B6B63"/>
          <w:vertAlign w:val="superscript"/>
        </w:rPr>
        <w:t>1</w:t>
      </w:r>
      <w:r w:rsidRPr="00990362">
        <w:t>的观念</w:t>
      </w:r>
      <w:r w:rsidRPr="00990362">
        <w:t>——</w:t>
      </w:r>
      <w:r w:rsidRPr="00990362">
        <w:t>那些他们已经坚定地</w:t>
      </w:r>
      <w:r w:rsidRPr="00990362">
        <w:rPr>
          <w:u w:val="single"/>
        </w:rPr>
        <w:t>相信，必然正确的肯定不会错误的那些观念</w:t>
      </w:r>
      <w:r w:rsidRPr="006468AC">
        <w:rPr>
          <w:rFonts w:ascii="微软雅黑" w:eastAsia="微软雅黑" w:hAnsi="微软雅黑" w:cs="微软雅黑" w:hint="eastAsia"/>
          <w:i/>
          <w:iCs/>
          <w:color w:val="1B6B63"/>
          <w:vertAlign w:val="superscript"/>
        </w:rPr>
        <w:t>2</w:t>
      </w:r>
      <w:r w:rsidRPr="00990362">
        <w:t>。这些观念深深地扎根在人们大脑的土壤里，并</w:t>
      </w:r>
      <w:r w:rsidRPr="00990362">
        <w:rPr>
          <w:u w:val="single"/>
        </w:rPr>
        <w:t>每天细心浇灌</w:t>
      </w:r>
      <w:r w:rsidRPr="006468AC">
        <w:rPr>
          <w:rFonts w:ascii="微软雅黑" w:eastAsia="微软雅黑" w:hAnsi="微软雅黑" w:cs="微软雅黑" w:hint="eastAsia"/>
          <w:i/>
          <w:iCs/>
          <w:color w:val="1B6B63"/>
          <w:vertAlign w:val="superscript"/>
        </w:rPr>
        <w:t>3</w:t>
      </w:r>
      <w:r w:rsidRPr="00990362">
        <w:t>，</w:t>
      </w:r>
      <w:r w:rsidRPr="00990362">
        <w:rPr>
          <w:u w:val="single"/>
        </w:rPr>
        <w:t>精心照料</w:t>
      </w:r>
      <w:r w:rsidRPr="00990362">
        <w:t>，在正常的时候，你不会允许任何人哪怕一点点地挑战你的这些观念，更不会试图用太傻的生活原则去真正地触碰你的这些观念。</w:t>
      </w:r>
    </w:p>
    <w:p w14:paraId="58A2BF4A" w14:textId="77777777" w:rsidR="00226A4E" w:rsidRPr="00990362" w:rsidRDefault="00226A4E" w:rsidP="00990362">
      <w:pPr>
        <w:widowControl w:val="0"/>
        <w:autoSpaceDE w:val="0"/>
        <w:autoSpaceDN w:val="0"/>
        <w:adjustRightInd w:val="0"/>
        <w:snapToGrid w:val="0"/>
        <w:ind w:firstLineChars="0" w:firstLine="0"/>
      </w:pPr>
    </w:p>
    <w:p w14:paraId="1F3B4BD7" w14:textId="5F911C7F"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1.根深蒂固是相对的，固化率是多少？或浮动率是多少？</w:t>
      </w:r>
      <w:r w:rsidR="00226A4E">
        <w:rPr>
          <w:rFonts w:ascii="微软雅黑" w:eastAsia="微软雅黑" w:hAnsi="微软雅黑" w:cs="微软雅黑" w:hint="eastAsia"/>
          <w:i/>
          <w:iCs/>
          <w:color w:val="1B6B63"/>
        </w:rPr>
        <w:t>等，通过深入多层探索这些根深蒂固的认知与观念的原始来源，也可以很容易打破相关固化，当然“很容易”是一个相对用词</w:t>
      </w:r>
      <w:r w:rsidR="002F0B25">
        <w:rPr>
          <w:rFonts w:ascii="微软雅黑" w:eastAsia="微软雅黑" w:hAnsi="微软雅黑" w:cs="微软雅黑" w:hint="eastAsia"/>
          <w:i/>
          <w:iCs/>
          <w:color w:val="1B6B63"/>
        </w:rPr>
        <w:t>，也是一种方式之一</w:t>
      </w:r>
      <w:r w:rsidR="00226A4E">
        <w:rPr>
          <w:rFonts w:ascii="微软雅黑" w:eastAsia="微软雅黑" w:hAnsi="微软雅黑" w:cs="微软雅黑" w:hint="eastAsia"/>
          <w:i/>
          <w:iCs/>
          <w:color w:val="1B6B63"/>
        </w:rPr>
        <w:t>。</w:t>
      </w:r>
    </w:p>
    <w:p w14:paraId="40D9493A" w14:textId="2D2051B2"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2.必然正确，不会错误等也是一种狭窄视角之一，且都可能成为束缚于局限</w:t>
      </w:r>
      <w:r w:rsidR="00964F28" w:rsidRPr="006E4FA5">
        <w:rPr>
          <w:rFonts w:ascii="微软雅黑" w:eastAsia="微软雅黑" w:hAnsi="微软雅黑" w:cs="微软雅黑" w:hint="eastAsia"/>
          <w:i/>
          <w:iCs/>
          <w:color w:val="1B6B63"/>
        </w:rPr>
        <w:t>，</w:t>
      </w:r>
      <w:r w:rsidR="009B06BE">
        <w:rPr>
          <w:rFonts w:ascii="微软雅黑" w:eastAsia="微软雅黑" w:hAnsi="微软雅黑" w:cs="微软雅黑" w:hint="eastAsia"/>
          <w:i/>
          <w:iCs/>
          <w:color w:val="1B6B63"/>
        </w:rPr>
        <w:t>“必然正确本身就是必然错误”，这样描述也是可以的，</w:t>
      </w:r>
      <w:r w:rsidR="00FC770D">
        <w:rPr>
          <w:rFonts w:ascii="微软雅黑" w:eastAsia="微软雅黑" w:hAnsi="微软雅黑" w:cs="微软雅黑" w:hint="eastAsia"/>
          <w:i/>
          <w:iCs/>
          <w:color w:val="1B6B63"/>
        </w:rPr>
        <w:t>“因为必然错误本身就是一种必然正确”。</w:t>
      </w:r>
      <w:r w:rsidR="0077004F">
        <w:rPr>
          <w:rFonts w:ascii="微软雅黑" w:eastAsia="微软雅黑" w:hAnsi="微软雅黑" w:cs="微软雅黑" w:hint="eastAsia"/>
          <w:i/>
          <w:iCs/>
          <w:color w:val="1B6B63"/>
        </w:rPr>
        <w:t>也可以</w:t>
      </w:r>
      <w:r w:rsidR="00964F28" w:rsidRPr="006E4FA5">
        <w:rPr>
          <w:rFonts w:ascii="微软雅黑" w:eastAsia="微软雅黑" w:hAnsi="微软雅黑" w:cs="微软雅黑" w:hint="eastAsia"/>
          <w:i/>
          <w:iCs/>
          <w:color w:val="1B6B63"/>
        </w:rPr>
        <w:t>使用正确错误等面向视角去看待世界，事物，那么看到的也是窄视角，且可能缩窄视野</w:t>
      </w:r>
      <w:r w:rsidR="00A43BB8">
        <w:rPr>
          <w:rFonts w:ascii="微软雅黑" w:eastAsia="微软雅黑" w:hAnsi="微软雅黑" w:cs="微软雅黑" w:hint="eastAsia"/>
          <w:i/>
          <w:iCs/>
          <w:color w:val="1B6B63"/>
        </w:rPr>
        <w:t>。</w:t>
      </w:r>
    </w:p>
    <w:p w14:paraId="6ADB12E7" w14:textId="7445E3BE"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3.</w:t>
      </w:r>
      <w:r w:rsidR="00B32E4A">
        <w:rPr>
          <w:rFonts w:ascii="微软雅黑" w:eastAsia="微软雅黑" w:hAnsi="微软雅黑" w:cs="微软雅黑" w:hint="eastAsia"/>
          <w:i/>
          <w:iCs/>
          <w:color w:val="1B6B63"/>
        </w:rPr>
        <w:t>细心浇灌是</w:t>
      </w:r>
      <w:r w:rsidRPr="006E4FA5">
        <w:rPr>
          <w:rFonts w:ascii="微软雅黑" w:eastAsia="微软雅黑" w:hAnsi="微软雅黑" w:cs="微软雅黑" w:hint="eastAsia"/>
          <w:i/>
          <w:iCs/>
          <w:color w:val="1B6B63"/>
        </w:rPr>
        <w:t>比喻什么？比喻哪些？可以举例</w:t>
      </w:r>
      <w:r w:rsidR="00CC7F53">
        <w:rPr>
          <w:rFonts w:ascii="微软雅黑" w:eastAsia="微软雅黑" w:hAnsi="微软雅黑" w:cs="微软雅黑" w:hint="eastAsia"/>
          <w:i/>
          <w:iCs/>
          <w:color w:val="1B6B63"/>
        </w:rPr>
        <w:t>更多以拓展</w:t>
      </w:r>
      <w:r w:rsidRPr="006E4FA5">
        <w:rPr>
          <w:rFonts w:ascii="微软雅黑" w:eastAsia="微软雅黑" w:hAnsi="微软雅黑" w:cs="微软雅黑" w:hint="eastAsia"/>
          <w:i/>
          <w:iCs/>
          <w:color w:val="1B6B63"/>
        </w:rPr>
        <w:t>出来</w:t>
      </w:r>
      <w:r w:rsidR="00F12F80" w:rsidRPr="006E4FA5">
        <w:rPr>
          <w:rFonts w:ascii="微软雅黑" w:eastAsia="微软雅黑" w:hAnsi="微软雅黑" w:cs="微软雅黑" w:hint="eastAsia"/>
          <w:i/>
          <w:iCs/>
          <w:color w:val="1B6B63"/>
        </w:rPr>
        <w:t>，例如强化和认可自己的观念是对的，是非常有道理的，比别人都更聪明，且不允许其他视角观念来反驳自身等</w:t>
      </w:r>
      <w:r w:rsidR="009B72EA">
        <w:rPr>
          <w:rFonts w:ascii="微软雅黑" w:eastAsia="微软雅黑" w:hAnsi="微软雅黑" w:cs="微软雅黑" w:hint="eastAsia"/>
          <w:i/>
          <w:iCs/>
          <w:color w:val="1B6B63"/>
        </w:rPr>
        <w:t>。</w:t>
      </w:r>
    </w:p>
    <w:p w14:paraId="71712A24" w14:textId="77777777" w:rsidR="00990362" w:rsidRPr="00990362" w:rsidRDefault="00990362" w:rsidP="00990362">
      <w:pPr>
        <w:widowControl w:val="0"/>
        <w:autoSpaceDE w:val="0"/>
        <w:autoSpaceDN w:val="0"/>
        <w:adjustRightInd w:val="0"/>
        <w:ind w:firstLineChars="0" w:firstLine="0"/>
      </w:pPr>
    </w:p>
    <w:p w14:paraId="1D6A9B98" w14:textId="77777777" w:rsidR="00990362" w:rsidRDefault="00990362" w:rsidP="00990362">
      <w:pPr>
        <w:widowControl w:val="0"/>
        <w:autoSpaceDE w:val="0"/>
        <w:autoSpaceDN w:val="0"/>
        <w:adjustRightInd w:val="0"/>
        <w:snapToGrid w:val="0"/>
        <w:ind w:firstLineChars="0" w:firstLine="0"/>
      </w:pPr>
      <w:r w:rsidRPr="00990362">
        <w:tab/>
      </w:r>
      <w:r w:rsidRPr="00990362">
        <w:t>你也许可以轻易地将太傻的生活原则应用在那些</w:t>
      </w:r>
      <w:r w:rsidRPr="00990362">
        <w:rPr>
          <w:u w:val="single"/>
        </w:rPr>
        <w:t>束缚并不严重的领域</w:t>
      </w:r>
      <w:r w:rsidRPr="00990362">
        <w:t>，甚至是战争和国家等看起来比较重大的问题，也能很好地用太傻的生活原则处理。但是，真正的</w:t>
      </w:r>
      <w:r w:rsidRPr="00990362">
        <w:rPr>
          <w:u w:val="single"/>
        </w:rPr>
        <w:t>挑战</w:t>
      </w:r>
      <w:r w:rsidRPr="006468AC">
        <w:rPr>
          <w:rFonts w:ascii="微软雅黑" w:eastAsia="微软雅黑" w:hAnsi="微软雅黑" w:cs="微软雅黑" w:hint="eastAsia"/>
          <w:i/>
          <w:iCs/>
          <w:color w:val="1B6B63"/>
          <w:vertAlign w:val="superscript"/>
        </w:rPr>
        <w:t>1</w:t>
      </w:r>
      <w:r w:rsidRPr="00990362">
        <w:t>却是，在那些你一直认为</w:t>
      </w:r>
      <w:r w:rsidRPr="00990362">
        <w:t>“</w:t>
      </w:r>
      <w:r w:rsidRPr="00990362">
        <w:t>肯定不会错</w:t>
      </w:r>
      <w:r w:rsidRPr="00990362">
        <w:t>”</w:t>
      </w:r>
      <w:r w:rsidRPr="00990362">
        <w:t>的固执的观念和环境下</w:t>
      </w:r>
      <w:r w:rsidRPr="00990362">
        <w:rPr>
          <w:u w:val="single"/>
        </w:rPr>
        <w:t>应用</w:t>
      </w:r>
      <w:r w:rsidRPr="006468AC">
        <w:rPr>
          <w:rFonts w:ascii="微软雅黑" w:eastAsia="微软雅黑" w:hAnsi="微软雅黑" w:cs="微软雅黑" w:hint="eastAsia"/>
          <w:i/>
          <w:iCs/>
          <w:color w:val="1B6B63"/>
          <w:vertAlign w:val="superscript"/>
        </w:rPr>
        <w:t>2</w:t>
      </w:r>
      <w:r w:rsidRPr="00990362">
        <w:t>太傻的生活原则。</w:t>
      </w:r>
    </w:p>
    <w:p w14:paraId="3214EE76" w14:textId="77777777" w:rsidR="00ED6983" w:rsidRPr="00990362" w:rsidRDefault="00ED6983" w:rsidP="00990362">
      <w:pPr>
        <w:widowControl w:val="0"/>
        <w:autoSpaceDE w:val="0"/>
        <w:autoSpaceDN w:val="0"/>
        <w:adjustRightInd w:val="0"/>
        <w:snapToGrid w:val="0"/>
        <w:ind w:firstLineChars="0" w:firstLine="0"/>
      </w:pPr>
    </w:p>
    <w:p w14:paraId="5D635844" w14:textId="3E7A8A19" w:rsidR="008440E9" w:rsidRDefault="008440E9"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1.</w:t>
      </w:r>
      <w:r w:rsidR="00990362" w:rsidRPr="006E4FA5">
        <w:rPr>
          <w:rFonts w:ascii="微软雅黑" w:eastAsia="微软雅黑" w:hAnsi="微软雅黑" w:cs="微软雅黑" w:hint="eastAsia"/>
          <w:i/>
          <w:iCs/>
          <w:color w:val="1B6B63"/>
        </w:rPr>
        <w:t>相对来说的挑战</w:t>
      </w:r>
      <w:r>
        <w:rPr>
          <w:rFonts w:ascii="微软雅黑" w:eastAsia="微软雅黑" w:hAnsi="微软雅黑" w:cs="微软雅黑" w:hint="eastAsia"/>
          <w:i/>
          <w:iCs/>
          <w:color w:val="1B6B63"/>
        </w:rPr>
        <w:t>，且只是一开始的挑战，也是一种持续的挑战，从生到熟，从大落差</w:t>
      </w:r>
      <w:r>
        <w:rPr>
          <w:rFonts w:ascii="微软雅黑" w:eastAsia="微软雅黑" w:hAnsi="微软雅黑" w:cs="微软雅黑" w:hint="eastAsia"/>
          <w:i/>
          <w:iCs/>
          <w:color w:val="1B6B63"/>
        </w:rPr>
        <w:lastRenderedPageBreak/>
        <w:t>到小落差，从费劲到轻松，从主动到被动，从需要注意到无需在意，从非常重要到不值一提，等等这些是对锻炼的过程的比喻描述，并且挑战的后面还有无尽多新的挑战。</w:t>
      </w:r>
    </w:p>
    <w:p w14:paraId="1DDFDB15" w14:textId="1632A413" w:rsidR="00990362" w:rsidRPr="00990362" w:rsidRDefault="00B77D36"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2.</w:t>
      </w:r>
      <w:r w:rsidR="00990362" w:rsidRPr="006E4FA5">
        <w:rPr>
          <w:rFonts w:ascii="微软雅黑" w:eastAsia="微软雅黑" w:hAnsi="微软雅黑" w:cs="微软雅黑" w:hint="eastAsia"/>
          <w:i/>
          <w:iCs/>
          <w:color w:val="1B6B63"/>
        </w:rPr>
        <w:t>理解运用，拓展挖掘无限维创</w:t>
      </w:r>
      <w:r w:rsidR="001C009F" w:rsidRPr="006E4FA5">
        <w:rPr>
          <w:rFonts w:ascii="微软雅黑" w:eastAsia="微软雅黑" w:hAnsi="微软雅黑" w:cs="微软雅黑" w:hint="eastAsia"/>
          <w:i/>
          <w:iCs/>
          <w:color w:val="1B6B63"/>
        </w:rPr>
        <w:t>，这是一种朝向不断打破思维视角局限性的过程，固化不仅仅是固化的认为，固定的理解，习惯式的看法，惯性的思维，反应，局限性的学习方式，狭窄范围的拓展方式等</w:t>
      </w:r>
      <w:r>
        <w:rPr>
          <w:rFonts w:ascii="微软雅黑" w:eastAsia="微软雅黑" w:hAnsi="微软雅黑" w:cs="微软雅黑" w:hint="eastAsia"/>
          <w:i/>
          <w:iCs/>
          <w:color w:val="1B6B63"/>
        </w:rPr>
        <w:t>。</w:t>
      </w:r>
      <w:r w:rsidR="00FD6F9F">
        <w:rPr>
          <w:rFonts w:ascii="微软雅黑" w:eastAsia="微软雅黑" w:hAnsi="微软雅黑" w:cs="微软雅黑" w:hint="eastAsia"/>
          <w:i/>
          <w:iCs/>
          <w:color w:val="1B6B63"/>
        </w:rPr>
        <w:t>状态固化，朝向固化，解法固化，玩法固化，机制固化</w:t>
      </w:r>
      <w:r w:rsidR="0024770C">
        <w:rPr>
          <w:rFonts w:ascii="微软雅黑" w:eastAsia="微软雅黑" w:hAnsi="微软雅黑" w:cs="微软雅黑" w:hint="eastAsia"/>
          <w:i/>
          <w:iCs/>
          <w:color w:val="1B6B63"/>
        </w:rPr>
        <w:t>，潜能固化</w:t>
      </w:r>
      <w:r w:rsidR="00FD6F9F">
        <w:rPr>
          <w:rFonts w:ascii="微软雅黑" w:eastAsia="微软雅黑" w:hAnsi="微软雅黑" w:cs="微软雅黑" w:hint="eastAsia"/>
          <w:i/>
          <w:iCs/>
          <w:color w:val="1B6B63"/>
        </w:rPr>
        <w:t>等也是固化。</w:t>
      </w:r>
    </w:p>
    <w:p w14:paraId="2FE46555" w14:textId="77777777" w:rsidR="00990362" w:rsidRPr="00990362" w:rsidRDefault="00990362" w:rsidP="00990362">
      <w:pPr>
        <w:widowControl w:val="0"/>
        <w:autoSpaceDE w:val="0"/>
        <w:autoSpaceDN w:val="0"/>
        <w:adjustRightInd w:val="0"/>
        <w:ind w:firstLineChars="0" w:firstLine="0"/>
      </w:pPr>
    </w:p>
    <w:p w14:paraId="68104A43" w14:textId="77777777" w:rsidR="00990362" w:rsidRDefault="00990362" w:rsidP="00990362">
      <w:pPr>
        <w:widowControl w:val="0"/>
        <w:autoSpaceDE w:val="0"/>
        <w:autoSpaceDN w:val="0"/>
        <w:adjustRightInd w:val="0"/>
        <w:snapToGrid w:val="0"/>
        <w:ind w:firstLineChars="0" w:firstLine="0"/>
      </w:pPr>
      <w:r w:rsidRPr="00990362">
        <w:tab/>
      </w:r>
      <w:r w:rsidRPr="00990362">
        <w:t>你也许以为每个人的这些固执的生活</w:t>
      </w:r>
      <w:r w:rsidRPr="00990362">
        <w:rPr>
          <w:u w:val="single"/>
        </w:rPr>
        <w:t>观念</w:t>
      </w:r>
      <w:r w:rsidRPr="006468AC">
        <w:rPr>
          <w:rFonts w:ascii="微软雅黑" w:eastAsia="微软雅黑" w:hAnsi="微软雅黑" w:cs="微软雅黑" w:hint="eastAsia"/>
          <w:i/>
          <w:iCs/>
          <w:color w:val="1B6B63"/>
          <w:vertAlign w:val="superscript"/>
        </w:rPr>
        <w:t>1</w:t>
      </w:r>
      <w:r w:rsidRPr="00990362">
        <w:t>并不多，无非是关于爱情、关于世界、关于自己人生的一些想法，你还会认为自己一旦真的看到能改变自己的生活的正确有效的模式，就会马上抛弃过去，开始实践某种真理的。但是，事实的情况却是</w:t>
      </w:r>
      <w:r w:rsidRPr="00990362">
        <w:t>“</w:t>
      </w:r>
      <w:r w:rsidRPr="00990362">
        <w:t>你只会相信你已经相信的</w:t>
      </w:r>
      <w:r w:rsidRPr="00990362">
        <w:t>”</w:t>
      </w:r>
      <w:r w:rsidRPr="00990362">
        <w:t>，而那里你已经相信的大脑病毒建立的预设观念，已经无所不在地渗透在你生活的每一刻。</w:t>
      </w:r>
    </w:p>
    <w:p w14:paraId="57FC3D58" w14:textId="77777777" w:rsidR="00A14BBC" w:rsidRPr="00990362" w:rsidRDefault="00A14BBC" w:rsidP="00990362">
      <w:pPr>
        <w:widowControl w:val="0"/>
        <w:autoSpaceDE w:val="0"/>
        <w:autoSpaceDN w:val="0"/>
        <w:adjustRightInd w:val="0"/>
        <w:snapToGrid w:val="0"/>
        <w:ind w:firstLineChars="0" w:firstLine="0"/>
      </w:pPr>
    </w:p>
    <w:p w14:paraId="53FDEB1E" w14:textId="0571ED70" w:rsidR="00990362" w:rsidRPr="00990362" w:rsidRDefault="00A14BBC"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1.</w:t>
      </w:r>
      <w:r w:rsidR="00990362" w:rsidRPr="006E4FA5">
        <w:rPr>
          <w:rFonts w:ascii="微软雅黑" w:eastAsia="微软雅黑" w:hAnsi="微软雅黑" w:cs="微软雅黑" w:hint="eastAsia"/>
          <w:i/>
          <w:iCs/>
          <w:color w:val="1B6B63"/>
        </w:rPr>
        <w:t>观念有无尽之多，各种大大小小，细致入微，无所不在的观念与视角，固化，惯性，潜在的固化与惯性等</w:t>
      </w:r>
      <w:r>
        <w:rPr>
          <w:rFonts w:ascii="微软雅黑" w:eastAsia="微软雅黑" w:hAnsi="微软雅黑" w:cs="微软雅黑" w:hint="eastAsia"/>
          <w:i/>
          <w:iCs/>
          <w:color w:val="1B6B63"/>
        </w:rPr>
        <w:t>。甚至可以把人的组成描述为狭窄视角集合体，每个人的综合意识思维都是由各种视角所聚合而成的，集合的狭窄视角影响着思维思考，选择与朝向，甚至感受与行为</w:t>
      </w:r>
      <w:r w:rsidR="001A07FC">
        <w:rPr>
          <w:rFonts w:ascii="微软雅黑" w:eastAsia="微软雅黑" w:hAnsi="微软雅黑" w:cs="微软雅黑" w:hint="eastAsia"/>
          <w:i/>
          <w:iCs/>
          <w:color w:val="1B6B63"/>
        </w:rPr>
        <w:t>，</w:t>
      </w:r>
      <w:r w:rsidR="00B33A5D">
        <w:rPr>
          <w:rFonts w:ascii="微软雅黑" w:eastAsia="微软雅黑" w:hAnsi="微软雅黑" w:cs="微软雅黑" w:hint="eastAsia"/>
          <w:i/>
          <w:iCs/>
          <w:color w:val="1B6B63"/>
        </w:rPr>
        <w:t>也就是由综合的认知影响着感受，思考，选择，判断，行为等，</w:t>
      </w:r>
      <w:r w:rsidR="001A07FC">
        <w:rPr>
          <w:rFonts w:ascii="微软雅黑" w:eastAsia="微软雅黑" w:hAnsi="微软雅黑" w:cs="微软雅黑" w:hint="eastAsia"/>
          <w:i/>
          <w:iCs/>
          <w:color w:val="1B6B63"/>
        </w:rPr>
        <w:t>这是一种比喻描述。</w:t>
      </w:r>
    </w:p>
    <w:p w14:paraId="4F31C4A0" w14:textId="77777777" w:rsidR="00990362" w:rsidRPr="00990362" w:rsidRDefault="00990362" w:rsidP="00990362">
      <w:pPr>
        <w:widowControl w:val="0"/>
        <w:autoSpaceDE w:val="0"/>
        <w:autoSpaceDN w:val="0"/>
        <w:adjustRightInd w:val="0"/>
        <w:ind w:firstLineChars="0" w:firstLine="0"/>
      </w:pPr>
    </w:p>
    <w:p w14:paraId="43510917" w14:textId="77777777" w:rsidR="00990362" w:rsidRPr="00990362" w:rsidRDefault="00990362" w:rsidP="00990362">
      <w:pPr>
        <w:widowControl w:val="0"/>
        <w:autoSpaceDE w:val="0"/>
        <w:autoSpaceDN w:val="0"/>
        <w:adjustRightInd w:val="0"/>
        <w:snapToGrid w:val="0"/>
        <w:ind w:firstLineChars="0" w:firstLine="0"/>
      </w:pPr>
      <w:r w:rsidRPr="00990362">
        <w:tab/>
      </w:r>
      <w:r w:rsidRPr="00990362">
        <w:t>而你遭遇的爱情的问题，</w:t>
      </w:r>
      <w:r w:rsidRPr="00990362">
        <w:rPr>
          <w:u w:val="single"/>
        </w:rPr>
        <w:t>仅仅是这些根深蒂固的观念中的一个而已</w:t>
      </w:r>
      <w:r w:rsidRPr="006468AC">
        <w:rPr>
          <w:rFonts w:ascii="微软雅黑" w:eastAsia="微软雅黑" w:hAnsi="微软雅黑" w:cs="微软雅黑" w:hint="eastAsia"/>
          <w:i/>
          <w:iCs/>
          <w:color w:val="1B6B63"/>
          <w:vertAlign w:val="superscript"/>
        </w:rPr>
        <w:t>1</w:t>
      </w:r>
      <w:r w:rsidRPr="00990362">
        <w:t>，当然，我并不是因为你继续坚定地维护那个囚笼而批评你，这是每个人在面对真理的时候的反应模式，即使被苦口婆心地教导无数次，绝大多数人仍旧会坚定不移地继续建造那个囚笼。不过，你经历的每一次痛苦和挫折，都是你的一个巨大的机会。因此那些挫折经历都可以成为奇迹，你可以接到太傻的肉丸，于是你将清理这个根深蒂固的观念作为一个开始，如果你能像解决留学问题一样地将太傻的生活原则应用于爱情关系的领域，其实你也可以</w:t>
      </w:r>
      <w:r w:rsidRPr="00990362">
        <w:rPr>
          <w:u w:val="single"/>
        </w:rPr>
        <w:t>用同样的方式处理其他的问题</w:t>
      </w:r>
      <w:r w:rsidRPr="006468AC">
        <w:rPr>
          <w:rFonts w:ascii="微软雅黑" w:eastAsia="微软雅黑" w:hAnsi="微软雅黑" w:cs="微软雅黑" w:hint="eastAsia"/>
          <w:i/>
          <w:iCs/>
          <w:color w:val="1B6B63"/>
          <w:vertAlign w:val="superscript"/>
        </w:rPr>
        <w:t>2</w:t>
      </w:r>
      <w:r w:rsidRPr="00990362">
        <w:t>。虽然</w:t>
      </w:r>
      <w:r w:rsidRPr="00990362">
        <w:rPr>
          <w:u w:val="single"/>
        </w:rPr>
        <w:t>具体的形式和途径</w:t>
      </w:r>
      <w:r w:rsidRPr="006468AC">
        <w:rPr>
          <w:rFonts w:ascii="微软雅黑" w:eastAsia="微软雅黑" w:hAnsi="微软雅黑" w:cs="微软雅黑" w:hint="eastAsia"/>
          <w:i/>
          <w:iCs/>
          <w:color w:val="1B6B63"/>
          <w:vertAlign w:val="superscript"/>
        </w:rPr>
        <w:t>3</w:t>
      </w:r>
      <w:r w:rsidRPr="00990362">
        <w:t>有些不一样，但是，原则和道路却是完全相同的。</w:t>
      </w:r>
    </w:p>
    <w:p w14:paraId="40C911C3" w14:textId="77777777" w:rsidR="00EA3167" w:rsidRDefault="00EA3167" w:rsidP="00D15EAF">
      <w:pPr>
        <w:widowControl w:val="0"/>
        <w:autoSpaceDE w:val="0"/>
        <w:autoSpaceDN w:val="0"/>
        <w:adjustRightInd w:val="0"/>
        <w:snapToGrid w:val="0"/>
        <w:ind w:firstLine="480"/>
        <w:rPr>
          <w:rFonts w:ascii="微软雅黑" w:eastAsia="微软雅黑" w:hAnsi="微软雅黑" w:cs="微软雅黑" w:hint="eastAsia"/>
          <w:i/>
          <w:iCs/>
          <w:color w:val="1B6B63"/>
        </w:rPr>
      </w:pPr>
    </w:p>
    <w:p w14:paraId="16D67E77" w14:textId="759C5F76"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1.还有哪些观念呢？当我们观察我们每一个念头，每一个视角，每一</w:t>
      </w:r>
      <w:r w:rsidR="00574B02">
        <w:rPr>
          <w:rFonts w:ascii="微软雅黑" w:eastAsia="微软雅黑" w:hAnsi="微软雅黑" w:cs="微软雅黑" w:hint="eastAsia"/>
          <w:i/>
          <w:iCs/>
          <w:color w:val="1B6B63"/>
        </w:rPr>
        <w:t>种</w:t>
      </w:r>
      <w:r w:rsidRPr="00822D9C">
        <w:rPr>
          <w:rFonts w:ascii="微软雅黑" w:eastAsia="微软雅黑" w:hAnsi="微软雅黑" w:cs="微软雅黑" w:hint="eastAsia"/>
          <w:i/>
          <w:iCs/>
          <w:color w:val="1B6B63"/>
        </w:rPr>
        <w:t>看法看待，可以看到有无尽之多的局限性</w:t>
      </w:r>
      <w:r w:rsidR="00EA3167">
        <w:rPr>
          <w:rFonts w:ascii="微软雅黑" w:eastAsia="微软雅黑" w:hAnsi="微软雅黑" w:cs="微软雅黑" w:hint="eastAsia"/>
          <w:i/>
          <w:iCs/>
          <w:color w:val="1B6B63"/>
        </w:rPr>
        <w:t>。书当中暂时只能以少量固化观念作为举例，而任何意识体都可以将打破固化认知作为一种意识锻炼，锻炼自身随时打破固化认知的能力，而且仅仅通过这种训练，都可以通往第五六密度。</w:t>
      </w:r>
    </w:p>
    <w:p w14:paraId="3DBE5D2B" w14:textId="0F8CADF0"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2.运用方面是无限化的，假设一种通解可以解决所有的问题，与未来的一切问题，那么其实也可能固化与丧失潜能，那么探索非通解，</w:t>
      </w:r>
      <w:r w:rsidR="00EC739A">
        <w:rPr>
          <w:rFonts w:ascii="微软雅黑" w:eastAsia="微软雅黑" w:hAnsi="微软雅黑" w:cs="微软雅黑" w:hint="eastAsia"/>
          <w:i/>
          <w:iCs/>
          <w:color w:val="1B6B63"/>
        </w:rPr>
        <w:t>探索更多方式方法，无限当中的更多潜在的更高潜能的解决方法等，</w:t>
      </w:r>
      <w:r w:rsidR="00AF01B1">
        <w:rPr>
          <w:rFonts w:ascii="微软雅黑" w:eastAsia="微软雅黑" w:hAnsi="微软雅黑" w:cs="微软雅黑" w:hint="eastAsia"/>
          <w:i/>
          <w:iCs/>
          <w:color w:val="1B6B63"/>
        </w:rPr>
        <w:t>或者创造与改造出更高效能的方式方法，</w:t>
      </w:r>
      <w:r w:rsidR="00EC739A">
        <w:rPr>
          <w:rFonts w:ascii="微软雅黑" w:eastAsia="微软雅黑" w:hAnsi="微软雅黑" w:cs="微软雅黑" w:hint="eastAsia"/>
          <w:i/>
          <w:iCs/>
          <w:color w:val="1B6B63"/>
        </w:rPr>
        <w:t>这些也都可以作为意识思维的锻炼</w:t>
      </w:r>
      <w:r w:rsidR="00AF01B1">
        <w:rPr>
          <w:rFonts w:ascii="微软雅黑" w:eastAsia="微软雅黑" w:hAnsi="微软雅黑" w:cs="微软雅黑" w:hint="eastAsia"/>
          <w:i/>
          <w:iCs/>
          <w:color w:val="1B6B63"/>
        </w:rPr>
        <w:t>。</w:t>
      </w:r>
    </w:p>
    <w:p w14:paraId="4B090E77" w14:textId="6B41F971"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3.这里是个概括描述，没有进行具体举例</w:t>
      </w:r>
      <w:r w:rsidR="00965D94">
        <w:rPr>
          <w:rFonts w:ascii="微软雅黑" w:eastAsia="微软雅黑" w:hAnsi="微软雅黑" w:cs="微软雅黑" w:hint="eastAsia"/>
          <w:i/>
          <w:iCs/>
          <w:color w:val="1B6B63"/>
        </w:rPr>
        <w:t>，类似于因材施教，因地制宜，而非生搬硬套，框架或朝向都是潜在无限化的，需要更具不同的综合环境而变化各种操作的力度，角度，</w:t>
      </w:r>
      <w:r w:rsidR="00965D94">
        <w:rPr>
          <w:rFonts w:ascii="微软雅黑" w:eastAsia="微软雅黑" w:hAnsi="微软雅黑" w:cs="微软雅黑" w:hint="eastAsia"/>
          <w:i/>
          <w:iCs/>
          <w:color w:val="1B6B63"/>
        </w:rPr>
        <w:lastRenderedPageBreak/>
        <w:t>持续时间等，这里是比喻。</w:t>
      </w:r>
    </w:p>
    <w:p w14:paraId="357CCEE3" w14:textId="77777777" w:rsidR="00990362" w:rsidRPr="00990362" w:rsidRDefault="00990362" w:rsidP="00990362">
      <w:pPr>
        <w:widowControl w:val="0"/>
        <w:autoSpaceDE w:val="0"/>
        <w:autoSpaceDN w:val="0"/>
        <w:adjustRightInd w:val="0"/>
        <w:ind w:firstLineChars="0" w:firstLine="0"/>
      </w:pPr>
    </w:p>
    <w:p w14:paraId="1019A446" w14:textId="77777777" w:rsidR="00990362" w:rsidRDefault="00990362" w:rsidP="00990362">
      <w:pPr>
        <w:widowControl w:val="0"/>
        <w:autoSpaceDE w:val="0"/>
        <w:autoSpaceDN w:val="0"/>
        <w:adjustRightInd w:val="0"/>
        <w:snapToGrid w:val="0"/>
        <w:ind w:firstLineChars="0" w:firstLine="0"/>
      </w:pPr>
      <w:r w:rsidRPr="00990362">
        <w:tab/>
      </w:r>
      <w:r w:rsidRPr="00990362">
        <w:t>至于你希望理解的，不再会制造痛苦和矛盾的爱情的方式，这个答案我早就告诉你了。当我反复和你谈到太傻的生活原则：</w:t>
      </w:r>
      <w:r w:rsidRPr="00990362">
        <w:t>“</w:t>
      </w:r>
      <w:r w:rsidRPr="00990362">
        <w:t>理解一切，接受一切</w:t>
      </w:r>
      <w:r w:rsidRPr="00990362">
        <w:t>”</w:t>
      </w:r>
      <w:r w:rsidRPr="00990362">
        <w:t>的时候，</w:t>
      </w:r>
      <w:r w:rsidRPr="00990362">
        <w:rPr>
          <w:u w:val="single"/>
        </w:rPr>
        <w:t>你认为这个</w:t>
      </w:r>
      <w:r w:rsidRPr="00990362">
        <w:rPr>
          <w:u w:val="single"/>
        </w:rPr>
        <w:t>“</w:t>
      </w:r>
      <w:r w:rsidRPr="00990362">
        <w:rPr>
          <w:u w:val="single"/>
        </w:rPr>
        <w:t>一切</w:t>
      </w:r>
      <w:r w:rsidRPr="00990362">
        <w:rPr>
          <w:u w:val="single"/>
        </w:rPr>
        <w:t>”</w:t>
      </w:r>
      <w:r w:rsidRPr="00990362">
        <w:rPr>
          <w:u w:val="single"/>
        </w:rPr>
        <w:t>是什么呢</w:t>
      </w:r>
      <w:r w:rsidRPr="006468AC">
        <w:rPr>
          <w:rFonts w:ascii="微软雅黑" w:eastAsia="微软雅黑" w:hAnsi="微软雅黑" w:cs="微软雅黑" w:hint="eastAsia"/>
          <w:i/>
          <w:iCs/>
          <w:color w:val="1B6B63"/>
          <w:vertAlign w:val="superscript"/>
        </w:rPr>
        <w:t>1</w:t>
      </w:r>
      <w:r w:rsidRPr="00990362">
        <w:t>？仅仅是你喜欢的一切吗？仅仅是你赞同的一切吗？到底什么是理解，到底什么是接受呢？</w:t>
      </w:r>
    </w:p>
    <w:p w14:paraId="2554CE30" w14:textId="77777777" w:rsidR="006819BC" w:rsidRPr="00990362" w:rsidRDefault="006819BC" w:rsidP="00990362">
      <w:pPr>
        <w:widowControl w:val="0"/>
        <w:autoSpaceDE w:val="0"/>
        <w:autoSpaceDN w:val="0"/>
        <w:adjustRightInd w:val="0"/>
        <w:snapToGrid w:val="0"/>
        <w:ind w:firstLineChars="0" w:firstLine="0"/>
      </w:pPr>
    </w:p>
    <w:p w14:paraId="42BFC1AF" w14:textId="6DBC536D" w:rsidR="00990362" w:rsidRPr="00990362" w:rsidRDefault="006819BC"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1.</w:t>
      </w:r>
      <w:r w:rsidR="00990362" w:rsidRPr="006E4FA5">
        <w:rPr>
          <w:rFonts w:ascii="微软雅黑" w:eastAsia="微软雅黑" w:hAnsi="微软雅黑" w:cs="微软雅黑" w:hint="eastAsia"/>
          <w:i/>
          <w:iCs/>
          <w:color w:val="1B6B63"/>
        </w:rPr>
        <w:t>读者又是怎么理解这个“一切”呢？自身的所有面向与呈现，不论正负，是可以无限化的，外部的一切面向与呈现，不论正负，都是可以无限化的，互动方式的无限化的无尽面向与呈现，不论正负。三个无限，等</w:t>
      </w:r>
      <w:r>
        <w:rPr>
          <w:rFonts w:ascii="微软雅黑" w:eastAsia="微软雅黑" w:hAnsi="微软雅黑" w:cs="微软雅黑" w:hint="eastAsia"/>
          <w:i/>
          <w:iCs/>
          <w:color w:val="1B6B63"/>
        </w:rPr>
        <w:t>。有限有范围，无限无范围。</w:t>
      </w:r>
    </w:p>
    <w:p w14:paraId="51762F83" w14:textId="77777777" w:rsidR="00990362" w:rsidRPr="00990362" w:rsidRDefault="00990362" w:rsidP="00990362">
      <w:pPr>
        <w:widowControl w:val="0"/>
        <w:autoSpaceDE w:val="0"/>
        <w:autoSpaceDN w:val="0"/>
        <w:adjustRightInd w:val="0"/>
        <w:ind w:firstLineChars="0" w:firstLine="0"/>
      </w:pPr>
    </w:p>
    <w:p w14:paraId="3E09A5BB"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我的概念里，理解一切，接</w:t>
      </w:r>
      <w:r w:rsidRPr="00990362">
        <w:rPr>
          <w:rFonts w:hint="eastAsia"/>
        </w:rPr>
        <w:t xml:space="preserve"> </w:t>
      </w:r>
      <w:r w:rsidRPr="00990362">
        <w:t>受一切的意思是，不用自己的观念来束缚别人，不把自己的观念强加给别人，给每个人真正的自由选择的权利。即使对那些我们不赞同的事物，我们也要保持宽容的态度，这个原则比较像西方社会学的</w:t>
      </w:r>
      <w:r w:rsidRPr="00990362">
        <w:t>“</w:t>
      </w:r>
      <w:r w:rsidRPr="00990362">
        <w:t>自由主义</w:t>
      </w:r>
      <w:r w:rsidRPr="00990362">
        <w:t>”</w:t>
      </w:r>
      <w:r w:rsidRPr="00990362">
        <w:t>的原则。我也经常用这样的原则提醒自己，对于自己不同的观点保持宽容的态度。</w:t>
      </w:r>
    </w:p>
    <w:p w14:paraId="1327DB6A" w14:textId="77777777" w:rsidR="00990362" w:rsidRPr="00990362" w:rsidRDefault="00990362" w:rsidP="00990362">
      <w:pPr>
        <w:widowControl w:val="0"/>
        <w:autoSpaceDE w:val="0"/>
        <w:autoSpaceDN w:val="0"/>
        <w:adjustRightInd w:val="0"/>
        <w:ind w:firstLineChars="0" w:firstLine="0"/>
      </w:pPr>
    </w:p>
    <w:p w14:paraId="7B193B3C" w14:textId="4E29A5E2" w:rsidR="00990362" w:rsidRDefault="00990362" w:rsidP="00990362">
      <w:pPr>
        <w:widowControl w:val="0"/>
        <w:autoSpaceDE w:val="0"/>
        <w:autoSpaceDN w:val="0"/>
        <w:adjustRightInd w:val="0"/>
        <w:snapToGrid w:val="0"/>
        <w:ind w:firstLineChars="0" w:firstLine="0"/>
      </w:pPr>
      <w:r w:rsidRPr="00990362">
        <w:tab/>
      </w:r>
      <w:r w:rsidRPr="00990362">
        <w:rPr>
          <w:b/>
        </w:rPr>
        <w:t>Taisha</w:t>
      </w:r>
      <w:r w:rsidRPr="00990362">
        <w:rPr>
          <w:b/>
        </w:rPr>
        <w:t>：</w:t>
      </w:r>
      <w:r w:rsidRPr="00990362">
        <w:t>你说得很好。</w:t>
      </w:r>
      <w:r w:rsidRPr="00990362">
        <w:t>Jim</w:t>
      </w:r>
      <w:r w:rsidRPr="00990362">
        <w:t>，爱的原则的一个重要的特征，就是</w:t>
      </w:r>
      <w:r w:rsidRPr="00990362">
        <w:rPr>
          <w:u w:val="single"/>
        </w:rPr>
        <w:t>自由</w:t>
      </w:r>
      <w:r w:rsidRPr="00990362">
        <w:t>。而真爱，更是</w:t>
      </w:r>
      <w:r w:rsidRPr="00990362">
        <w:rPr>
          <w:u w:val="single"/>
        </w:rPr>
        <w:t>绝对</w:t>
      </w:r>
      <w:r w:rsidRPr="00990362">
        <w:t>的自由。当你真正理解一切，接受一切的时候，你不仅仅给别人以</w:t>
      </w:r>
      <w:r w:rsidRPr="00990362">
        <w:rPr>
          <w:u w:val="single"/>
        </w:rPr>
        <w:t>绝对</w:t>
      </w:r>
      <w:r w:rsidRPr="006468AC">
        <w:rPr>
          <w:rFonts w:ascii="微软雅黑" w:eastAsia="微软雅黑" w:hAnsi="微软雅黑" w:cs="微软雅黑" w:hint="eastAsia"/>
          <w:i/>
          <w:iCs/>
          <w:color w:val="1B6B63"/>
          <w:vertAlign w:val="superscript"/>
        </w:rPr>
        <w:t>2</w:t>
      </w:r>
      <w:r w:rsidRPr="00990362">
        <w:t>的自由，你还给了自己真正的自由。所以，</w:t>
      </w:r>
      <w:r w:rsidRPr="00990362">
        <w:rPr>
          <w:u w:val="single"/>
        </w:rPr>
        <w:t>太傻的道路</w:t>
      </w:r>
      <w:r w:rsidRPr="00990362">
        <w:t>，你当然可以称之为爱的道路，你还可以称之为</w:t>
      </w:r>
      <w:r w:rsidRPr="00990362">
        <w:rPr>
          <w:u w:val="single"/>
        </w:rPr>
        <w:t>自由的道路</w:t>
      </w:r>
      <w:r w:rsidRPr="00990362">
        <w:t>。爱还有另外一个重要的原则，叫合一。爱的道路也是</w:t>
      </w:r>
      <w:r w:rsidRPr="00990362">
        <w:rPr>
          <w:u w:val="single"/>
        </w:rPr>
        <w:t>合一的道路</w:t>
      </w:r>
      <w:r w:rsidRPr="006468AC">
        <w:rPr>
          <w:rFonts w:ascii="微软雅黑" w:eastAsia="微软雅黑" w:hAnsi="微软雅黑" w:cs="微软雅黑" w:hint="eastAsia"/>
          <w:i/>
          <w:iCs/>
          <w:color w:val="1B6B63"/>
          <w:vertAlign w:val="superscript"/>
        </w:rPr>
        <w:t>3</w:t>
      </w:r>
      <w:r w:rsidRPr="00990362">
        <w:t>。</w:t>
      </w:r>
    </w:p>
    <w:p w14:paraId="6126F6FF" w14:textId="77777777" w:rsidR="006819BC" w:rsidRPr="00990362" w:rsidRDefault="006819BC" w:rsidP="00990362">
      <w:pPr>
        <w:widowControl w:val="0"/>
        <w:autoSpaceDE w:val="0"/>
        <w:autoSpaceDN w:val="0"/>
        <w:adjustRightInd w:val="0"/>
        <w:snapToGrid w:val="0"/>
        <w:ind w:firstLineChars="0" w:firstLine="0"/>
      </w:pPr>
    </w:p>
    <w:p w14:paraId="120262D0" w14:textId="1D95939D"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1.</w:t>
      </w:r>
      <w:r w:rsidR="0029317A">
        <w:rPr>
          <w:rFonts w:ascii="微软雅黑" w:eastAsia="微软雅黑" w:hAnsi="微软雅黑" w:cs="微软雅黑" w:hint="eastAsia"/>
          <w:i/>
          <w:iCs/>
          <w:color w:val="1B6B63"/>
        </w:rPr>
        <w:t>这里的自由可以描述为对自身，以及对他人，对外部存在，但是</w:t>
      </w:r>
      <w:r w:rsidRPr="006E4FA5">
        <w:rPr>
          <w:rFonts w:ascii="微软雅黑" w:eastAsia="微软雅黑" w:hAnsi="微软雅黑" w:cs="微软雅黑" w:hint="eastAsia"/>
          <w:i/>
          <w:iCs/>
          <w:color w:val="1B6B63"/>
        </w:rPr>
        <w:t>自由的概念有哪些？自由的百分比有多少？不自由的百分比又有多少</w:t>
      </w:r>
      <w:r w:rsidR="0029317A">
        <w:rPr>
          <w:rFonts w:ascii="微软雅黑" w:eastAsia="微软雅黑" w:hAnsi="微软雅黑" w:cs="微软雅黑" w:hint="eastAsia"/>
          <w:i/>
          <w:iCs/>
          <w:color w:val="1B6B63"/>
        </w:rPr>
        <w:t>呢</w:t>
      </w:r>
      <w:r w:rsidRPr="006E4FA5">
        <w:rPr>
          <w:rFonts w:ascii="微软雅黑" w:eastAsia="微软雅黑" w:hAnsi="微软雅黑" w:cs="微软雅黑" w:hint="eastAsia"/>
          <w:i/>
          <w:iCs/>
          <w:color w:val="1B6B63"/>
        </w:rPr>
        <w:t>？</w:t>
      </w:r>
      <w:r w:rsidR="0029317A">
        <w:rPr>
          <w:rFonts w:ascii="微软雅黑" w:eastAsia="微软雅黑" w:hAnsi="微软雅黑" w:cs="微软雅黑" w:hint="eastAsia"/>
          <w:i/>
          <w:iCs/>
          <w:color w:val="1B6B63"/>
        </w:rPr>
        <w:t>仍然可以进一步描述，而且这些所谓的自由都处于更大的机制设计与框架当中。</w:t>
      </w:r>
      <w:r w:rsidR="00AB3F2B">
        <w:rPr>
          <w:rFonts w:ascii="微软雅黑" w:eastAsia="微软雅黑" w:hAnsi="微软雅黑" w:cs="微软雅黑" w:hint="eastAsia"/>
          <w:i/>
          <w:iCs/>
          <w:color w:val="1B6B63"/>
        </w:rPr>
        <w:t>当自由能够改变自由本身的时候，并且极化到极致，就会变成无限化，也就叫做无限，但是不再会叫做自由</w:t>
      </w:r>
      <w:r w:rsidR="008E1231">
        <w:rPr>
          <w:rFonts w:ascii="微软雅黑" w:eastAsia="微软雅黑" w:hAnsi="微软雅黑" w:cs="微软雅黑" w:hint="eastAsia"/>
          <w:i/>
          <w:iCs/>
          <w:color w:val="1B6B63"/>
        </w:rPr>
        <w:t>，自由可以描述为是有限层面的概念，或者无限当中的一种面向</w:t>
      </w:r>
      <w:r w:rsidR="00885661">
        <w:rPr>
          <w:rFonts w:ascii="微软雅黑" w:eastAsia="微软雅黑" w:hAnsi="微软雅黑" w:cs="微软雅黑" w:hint="eastAsia"/>
          <w:i/>
          <w:iCs/>
          <w:color w:val="1B6B63"/>
        </w:rPr>
        <w:t>之一</w:t>
      </w:r>
      <w:r w:rsidR="00AB3F2B">
        <w:rPr>
          <w:rFonts w:ascii="微软雅黑" w:eastAsia="微软雅黑" w:hAnsi="微软雅黑" w:cs="微软雅黑" w:hint="eastAsia"/>
          <w:i/>
          <w:iCs/>
          <w:color w:val="1B6B63"/>
        </w:rPr>
        <w:t>。</w:t>
      </w:r>
    </w:p>
    <w:p w14:paraId="00957C57" w14:textId="5BF87B33"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2.何为绝对？极致的自由到底可以极致到什么程度？并且无上限的话，一直极化下去会怎样？</w:t>
      </w:r>
      <w:r w:rsidR="00162A92">
        <w:rPr>
          <w:rFonts w:ascii="微软雅黑" w:eastAsia="微软雅黑" w:hAnsi="微软雅黑" w:cs="微软雅黑" w:hint="eastAsia"/>
          <w:i/>
          <w:iCs/>
          <w:color w:val="1B6B63"/>
        </w:rPr>
        <w:t>所谓的给与别人绝对的自由，其实也是包含着正负情况与正负效能的，任何事物如果单一模式运作，就可能变成固化与负效能，给别人绝对的自由，在某种描述上也是一种固化，如果站在源头层面，源头给与意识体自由意志的玩法与可选，但是却忽略其中的责任以及给的这个存在，也是可以被正负使用的，因此不能说只给了，然后就不管了。虽然换成意识体与意识体之间的互动，可能很多时候并没有“责任”等面向的划分，这需要考量更高层面与更多面向，是一种综合阶梯式存在的，且意识体给其他意识体“绝对的自由意志”本身是一种模糊描述，可以描述为是源头给与，而非意识体，</w:t>
      </w:r>
      <w:r w:rsidR="00FA4378">
        <w:rPr>
          <w:rFonts w:ascii="微软雅黑" w:eastAsia="微软雅黑" w:hAnsi="微软雅黑" w:cs="微软雅黑" w:hint="eastAsia"/>
          <w:i/>
          <w:iCs/>
          <w:color w:val="1B6B63"/>
        </w:rPr>
        <w:t>因此意识体所需要考量的，是多个面向，而不是单一运作与固化。</w:t>
      </w:r>
    </w:p>
    <w:p w14:paraId="01CFC09E" w14:textId="0128C064"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3.同一个道路的不同称呼，但同一称呼可以概念化出不同的道路</w:t>
      </w:r>
      <w:r w:rsidR="00CA67C8">
        <w:rPr>
          <w:rFonts w:ascii="微软雅黑" w:eastAsia="微软雅黑" w:hAnsi="微软雅黑" w:cs="微软雅黑" w:hint="eastAsia"/>
          <w:i/>
          <w:iCs/>
          <w:color w:val="1B6B63"/>
        </w:rPr>
        <w:t>，同一个道路也等同于衍生出N多种路径走法</w:t>
      </w:r>
      <w:r w:rsidR="00D46173">
        <w:rPr>
          <w:rFonts w:ascii="微软雅黑" w:eastAsia="微软雅黑" w:hAnsi="微软雅黑" w:cs="微软雅黑" w:hint="eastAsia"/>
          <w:i/>
          <w:iCs/>
          <w:color w:val="1B6B63"/>
        </w:rPr>
        <w:t>，在这个宇宙主要路径只有两种，而在更先进宇宙，主要路径可以有非常多种，不过这需要宇宙的进化与迭代</w:t>
      </w:r>
      <w:r w:rsidR="00447DA2">
        <w:rPr>
          <w:rFonts w:ascii="微软雅黑" w:eastAsia="微软雅黑" w:hAnsi="微软雅黑" w:cs="微软雅黑" w:hint="eastAsia"/>
          <w:i/>
          <w:iCs/>
          <w:color w:val="1B6B63"/>
        </w:rPr>
        <w:t>。</w:t>
      </w:r>
    </w:p>
    <w:p w14:paraId="1A1D2AEB" w14:textId="77777777" w:rsidR="00990362" w:rsidRPr="00990362" w:rsidRDefault="00990362" w:rsidP="00990362">
      <w:pPr>
        <w:widowControl w:val="0"/>
        <w:autoSpaceDE w:val="0"/>
        <w:autoSpaceDN w:val="0"/>
        <w:adjustRightInd w:val="0"/>
        <w:ind w:firstLineChars="0" w:firstLine="0"/>
      </w:pPr>
    </w:p>
    <w:p w14:paraId="6C043D37" w14:textId="77777777" w:rsidR="00990362" w:rsidRDefault="00990362" w:rsidP="00990362">
      <w:pPr>
        <w:widowControl w:val="0"/>
        <w:autoSpaceDE w:val="0"/>
        <w:autoSpaceDN w:val="0"/>
        <w:adjustRightInd w:val="0"/>
        <w:snapToGrid w:val="0"/>
        <w:ind w:firstLineChars="0" w:firstLine="0"/>
      </w:pPr>
      <w:r w:rsidRPr="00990362">
        <w:tab/>
      </w:r>
      <w:r w:rsidRPr="00990362">
        <w:t>就好像所有你在现实关系中感到的真正快乐和美妙的时刻，那些时刻的本质都是你们</w:t>
      </w:r>
      <w:r w:rsidRPr="00990362">
        <w:rPr>
          <w:u w:val="single"/>
        </w:rPr>
        <w:t>放下束缚</w:t>
      </w:r>
      <w:r w:rsidRPr="006468AC">
        <w:rPr>
          <w:rFonts w:ascii="微软雅黑" w:eastAsia="微软雅黑" w:hAnsi="微软雅黑" w:cs="微软雅黑" w:hint="eastAsia"/>
          <w:i/>
          <w:iCs/>
          <w:color w:val="1B6B63"/>
          <w:vertAlign w:val="superscript"/>
        </w:rPr>
        <w:t>1</w:t>
      </w:r>
      <w:r w:rsidRPr="00990362">
        <w:t>、放下对相互的要求，</w:t>
      </w:r>
      <w:r w:rsidRPr="00990362">
        <w:rPr>
          <w:u w:val="single"/>
        </w:rPr>
        <w:t>完全无私</w:t>
      </w:r>
      <w:r w:rsidRPr="006468AC">
        <w:rPr>
          <w:rFonts w:ascii="微软雅黑" w:eastAsia="微软雅黑" w:hAnsi="微软雅黑" w:cs="微软雅黑" w:hint="eastAsia"/>
          <w:i/>
          <w:iCs/>
          <w:color w:val="1B6B63"/>
          <w:vertAlign w:val="superscript"/>
        </w:rPr>
        <w:t>2</w:t>
      </w:r>
      <w:r w:rsidRPr="00990362">
        <w:t>地成为一个整体的时候。你所体验爱中的自由和爱中合一，都是真实的爱。如果你真的能放下分离的束缚，</w:t>
      </w:r>
      <w:r w:rsidRPr="00990362">
        <w:rPr>
          <w:u w:val="single"/>
        </w:rPr>
        <w:t>不断地加深体验这种真实的爱的感觉</w:t>
      </w:r>
      <w:r w:rsidRPr="006468AC">
        <w:rPr>
          <w:rFonts w:ascii="微软雅黑" w:eastAsia="微软雅黑" w:hAnsi="微软雅黑" w:cs="微软雅黑" w:hint="eastAsia"/>
          <w:i/>
          <w:iCs/>
          <w:color w:val="1B6B63"/>
          <w:vertAlign w:val="superscript"/>
        </w:rPr>
        <w:t>3</w:t>
      </w:r>
      <w:r w:rsidRPr="00990362">
        <w:t>，你必然会收获永恒的爱的快乐和真实的爱的力量。</w:t>
      </w:r>
    </w:p>
    <w:p w14:paraId="61429B54" w14:textId="77777777" w:rsidR="00A369BA" w:rsidRPr="00990362" w:rsidRDefault="00A369BA" w:rsidP="00990362">
      <w:pPr>
        <w:widowControl w:val="0"/>
        <w:autoSpaceDE w:val="0"/>
        <w:autoSpaceDN w:val="0"/>
        <w:adjustRightInd w:val="0"/>
        <w:snapToGrid w:val="0"/>
        <w:ind w:firstLineChars="0" w:firstLine="0"/>
      </w:pPr>
    </w:p>
    <w:p w14:paraId="79AD4F3D" w14:textId="775CDF01"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1.放下的百分比多少？对谁放下？对自己？对他人？对正或负的自己？对正或负的他人？对自身的思维认知？</w:t>
      </w:r>
      <w:r w:rsidR="00A369BA">
        <w:rPr>
          <w:rFonts w:ascii="微软雅黑" w:eastAsia="微软雅黑" w:hAnsi="微软雅黑" w:cs="微软雅黑" w:hint="eastAsia"/>
          <w:i/>
          <w:iCs/>
          <w:color w:val="1B6B63"/>
        </w:rPr>
        <w:t>对选择？对操作？对朝向？对面向？对各种造物存在？每个都可以细化拆开举例，以及场景化模拟，这种放下叠层后会变成对放下的放下，对是否放下也可以放下，因此可以衍生描述为无偏向，有偏向，对于是否偏向也可以无偏向，且可以叠三层，这点在章节末尾会细致描述。</w:t>
      </w:r>
    </w:p>
    <w:p w14:paraId="08C5E11B" w14:textId="10B53A33"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2.完全无私的对待自己，完全无私的对待他人，此处无私的概念含有扭曲与偏向，无私/自私的概念存在，与偏向，从自私领悟无私，从无私领悟自私，两者是同一存在，服务他人，服务自我，服务整体</w:t>
      </w:r>
      <w:r w:rsidR="00A74439">
        <w:rPr>
          <w:rFonts w:ascii="微软雅黑" w:eastAsia="微软雅黑" w:hAnsi="微软雅黑" w:cs="微软雅黑" w:hint="eastAsia"/>
          <w:i/>
          <w:iCs/>
          <w:color w:val="1B6B63"/>
        </w:rPr>
        <w:t>。从另一种整体化层面来描述，完全无私的对待他人，也是在对待自己，完全无私的对待自己，也是在对待他人，并且都是对待整体或源头。</w:t>
      </w:r>
    </w:p>
    <w:p w14:paraId="2A598BB9" w14:textId="3860211F"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3.</w:t>
      </w:r>
      <w:r w:rsidR="000A409F">
        <w:rPr>
          <w:rFonts w:ascii="微软雅黑" w:eastAsia="微软雅黑" w:hAnsi="微软雅黑" w:cs="微软雅黑" w:hint="eastAsia"/>
          <w:i/>
          <w:iCs/>
          <w:color w:val="1B6B63"/>
        </w:rPr>
        <w:t>强化体验爱的感受，</w:t>
      </w:r>
      <w:r w:rsidRPr="006E4FA5">
        <w:rPr>
          <w:rFonts w:ascii="微软雅黑" w:eastAsia="微软雅黑" w:hAnsi="微软雅黑" w:cs="微软雅黑" w:hint="eastAsia"/>
          <w:i/>
          <w:iCs/>
          <w:color w:val="1B6B63"/>
        </w:rPr>
        <w:t>这是对一种面向的探索之一，所有的面向与存在，都可以极化探索，</w:t>
      </w:r>
      <w:r w:rsidR="000A409F">
        <w:rPr>
          <w:rFonts w:ascii="微软雅黑" w:eastAsia="微软雅黑" w:hAnsi="微软雅黑" w:cs="微软雅黑" w:hint="eastAsia"/>
          <w:i/>
          <w:iCs/>
          <w:color w:val="1B6B63"/>
        </w:rPr>
        <w:t>都可以去深入体验感受，包括耐心烦躁，勇敢胆小，智慧愚蠢等各种面向</w:t>
      </w:r>
      <w:r w:rsidR="00831E7B">
        <w:rPr>
          <w:rFonts w:ascii="微软雅黑" w:eastAsia="微软雅黑" w:hAnsi="微软雅黑" w:cs="微软雅黑" w:hint="eastAsia"/>
          <w:i/>
          <w:iCs/>
          <w:color w:val="1B6B63"/>
        </w:rPr>
        <w:t>等，</w:t>
      </w:r>
      <w:r w:rsidRPr="006E4FA5">
        <w:rPr>
          <w:rFonts w:ascii="微软雅黑" w:eastAsia="微软雅黑" w:hAnsi="微软雅黑" w:cs="微软雅黑" w:hint="eastAsia"/>
          <w:i/>
          <w:iCs/>
          <w:color w:val="1B6B63"/>
        </w:rPr>
        <w:t>以及探索其中的意境，无尽层意境</w:t>
      </w:r>
      <w:r w:rsidR="000A409F">
        <w:rPr>
          <w:rFonts w:ascii="微软雅黑" w:eastAsia="微软雅黑" w:hAnsi="微软雅黑" w:cs="微软雅黑" w:hint="eastAsia"/>
          <w:i/>
          <w:iCs/>
          <w:color w:val="1B6B63"/>
        </w:rPr>
        <w:t>。</w:t>
      </w:r>
    </w:p>
    <w:p w14:paraId="4851F38D" w14:textId="77777777" w:rsidR="00990362" w:rsidRPr="000A409F" w:rsidRDefault="00990362" w:rsidP="00990362">
      <w:pPr>
        <w:widowControl w:val="0"/>
        <w:autoSpaceDE w:val="0"/>
        <w:autoSpaceDN w:val="0"/>
        <w:adjustRightInd w:val="0"/>
        <w:ind w:firstLineChars="0" w:firstLine="0"/>
      </w:pPr>
    </w:p>
    <w:p w14:paraId="0AF93CAC" w14:textId="77777777" w:rsidR="00990362" w:rsidRPr="00990362" w:rsidRDefault="00990362" w:rsidP="00990362">
      <w:pPr>
        <w:widowControl w:val="0"/>
        <w:autoSpaceDE w:val="0"/>
        <w:autoSpaceDN w:val="0"/>
        <w:adjustRightInd w:val="0"/>
        <w:snapToGrid w:val="0"/>
        <w:ind w:firstLineChars="0" w:firstLine="0"/>
      </w:pPr>
      <w:r w:rsidRPr="00990362">
        <w:tab/>
      </w:r>
      <w:r w:rsidRPr="00990362">
        <w:t>但是，为何你会进入矛盾和痛苦呢。唯一的原因是你在爱的自由和爱的合一上加上了分离的限制。你理解里的</w:t>
      </w:r>
      <w:r w:rsidRPr="00990362">
        <w:t>“</w:t>
      </w:r>
      <w:r w:rsidRPr="00990362">
        <w:t>自由</w:t>
      </w:r>
      <w:r w:rsidRPr="00990362">
        <w:t>”</w:t>
      </w:r>
      <w:r w:rsidRPr="00990362">
        <w:t>不是绝对的自由，而是某些领域的自由和某些领域的不自由。就好像这个世界的社会学，一面强调自由的重要性，一面又会说，有些情况却不能自由，虽然自由主义都很反对道德的限制，但是却都一致地认为，</w:t>
      </w:r>
      <w:r w:rsidRPr="00990362">
        <w:rPr>
          <w:u w:val="single"/>
        </w:rPr>
        <w:t>这个世界需要法律的约束</w:t>
      </w:r>
      <w:r w:rsidRPr="006468AC">
        <w:rPr>
          <w:rFonts w:ascii="微软雅黑" w:eastAsia="微软雅黑" w:hAnsi="微软雅黑" w:cs="微软雅黑" w:hint="eastAsia"/>
          <w:i/>
          <w:iCs/>
          <w:color w:val="1B6B63"/>
          <w:vertAlign w:val="superscript"/>
        </w:rPr>
        <w:t>1</w:t>
      </w:r>
      <w:r w:rsidRPr="00990362">
        <w:t>。</w:t>
      </w:r>
    </w:p>
    <w:p w14:paraId="16993ACC" w14:textId="77777777" w:rsidR="00990362" w:rsidRPr="00990362" w:rsidRDefault="00990362" w:rsidP="00990362">
      <w:pPr>
        <w:widowControl w:val="0"/>
        <w:autoSpaceDE w:val="0"/>
        <w:autoSpaceDN w:val="0"/>
        <w:adjustRightInd w:val="0"/>
        <w:snapToGrid w:val="0"/>
        <w:ind w:firstLineChars="0" w:firstLine="0"/>
      </w:pPr>
      <w:r w:rsidRPr="00990362">
        <w:tab/>
      </w:r>
      <w:r w:rsidRPr="00990362">
        <w:t>我们先不去管</w:t>
      </w:r>
      <w:r w:rsidRPr="00990362">
        <w:t>“</w:t>
      </w:r>
      <w:r w:rsidRPr="00990362">
        <w:rPr>
          <w:u w:val="single"/>
        </w:rPr>
        <w:t>自由主义</w:t>
      </w:r>
      <w:r w:rsidRPr="00990362">
        <w:rPr>
          <w:u w:val="single"/>
        </w:rPr>
        <w:t>”</w:t>
      </w:r>
      <w:r w:rsidRPr="00990362">
        <w:rPr>
          <w:u w:val="single"/>
        </w:rPr>
        <w:t>究竟是不是完整的概念</w:t>
      </w:r>
      <w:r w:rsidRPr="006468AC">
        <w:rPr>
          <w:rFonts w:ascii="微软雅黑" w:eastAsia="微软雅黑" w:hAnsi="微软雅黑" w:cs="微软雅黑" w:hint="eastAsia"/>
          <w:i/>
          <w:iCs/>
          <w:color w:val="1B6B63"/>
          <w:vertAlign w:val="superscript"/>
        </w:rPr>
        <w:t>2</w:t>
      </w:r>
      <w:r w:rsidRPr="00990362">
        <w:t>，我们先看看你心中的爱和自由的模式吧。</w:t>
      </w:r>
    </w:p>
    <w:p w14:paraId="0F717350" w14:textId="68CC1C0C"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1.先进文明可以更加无局限化，没有法律，因为固化法律很多负效能</w:t>
      </w:r>
      <w:r w:rsidR="00F954D9">
        <w:rPr>
          <w:rFonts w:ascii="微软雅黑" w:eastAsia="微软雅黑" w:hAnsi="微软雅黑" w:cs="微软雅黑" w:hint="eastAsia"/>
          <w:i/>
          <w:iCs/>
          <w:color w:val="1B6B63"/>
        </w:rPr>
        <w:t>，固化与单一的机制，规则，规定，法则，也同样会出现负效能。</w:t>
      </w:r>
      <w:r w:rsidR="00B846CE">
        <w:rPr>
          <w:rFonts w:ascii="微软雅黑" w:eastAsia="微软雅黑" w:hAnsi="微软雅黑" w:cs="微软雅黑" w:hint="eastAsia"/>
          <w:i/>
          <w:iCs/>
          <w:color w:val="1B6B63"/>
        </w:rPr>
        <w:t>宇宙也并非漫无目的的游走，也存在特定方向朝向，因此也会出现很多机制，规则，设计，改动，会议等情况。</w:t>
      </w:r>
    </w:p>
    <w:p w14:paraId="0E617751" w14:textId="77E4C85C"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2.极致的不自由是怎样的？</w:t>
      </w:r>
      <w:r w:rsidR="00A126FE">
        <w:rPr>
          <w:rFonts w:ascii="微软雅黑" w:eastAsia="微软雅黑" w:hAnsi="微软雅黑" w:cs="微软雅黑" w:hint="eastAsia"/>
          <w:i/>
          <w:iCs/>
          <w:color w:val="1B6B63"/>
        </w:rPr>
        <w:t>可以做到哪些？</w:t>
      </w:r>
      <w:r w:rsidRPr="006E4FA5">
        <w:rPr>
          <w:rFonts w:ascii="微软雅黑" w:eastAsia="微软雅黑" w:hAnsi="微软雅黑" w:cs="微软雅黑" w:hint="eastAsia"/>
          <w:i/>
          <w:iCs/>
          <w:color w:val="1B6B63"/>
        </w:rPr>
        <w:t>不自由的极致会如何？极致的自由又是如何？</w:t>
      </w:r>
      <w:r w:rsidR="00A126FE">
        <w:rPr>
          <w:rFonts w:ascii="微软雅黑" w:eastAsia="微软雅黑" w:hAnsi="微软雅黑" w:cs="微软雅黑" w:hint="eastAsia"/>
          <w:i/>
          <w:iCs/>
          <w:color w:val="1B6B63"/>
        </w:rPr>
        <w:t>可以做到哪些？</w:t>
      </w:r>
      <w:r w:rsidRPr="006E4FA5">
        <w:rPr>
          <w:rFonts w:ascii="微软雅黑" w:eastAsia="微软雅黑" w:hAnsi="微软雅黑" w:cs="微软雅黑" w:hint="eastAsia"/>
          <w:i/>
          <w:iCs/>
          <w:color w:val="1B6B63"/>
        </w:rPr>
        <w:t>读者可以去思考，无尽深入思考。</w:t>
      </w:r>
    </w:p>
    <w:p w14:paraId="4C2B1B31" w14:textId="77777777" w:rsidR="00990362" w:rsidRPr="00990362" w:rsidRDefault="00990362" w:rsidP="00990362">
      <w:pPr>
        <w:widowControl w:val="0"/>
        <w:autoSpaceDE w:val="0"/>
        <w:autoSpaceDN w:val="0"/>
        <w:adjustRightInd w:val="0"/>
        <w:ind w:firstLineChars="0" w:firstLine="0"/>
      </w:pPr>
    </w:p>
    <w:p w14:paraId="2CBF0C8E" w14:textId="77777777" w:rsidR="00990362" w:rsidRPr="00990362" w:rsidRDefault="00990362" w:rsidP="00990362">
      <w:pPr>
        <w:widowControl w:val="0"/>
        <w:autoSpaceDE w:val="0"/>
        <w:autoSpaceDN w:val="0"/>
        <w:adjustRightInd w:val="0"/>
        <w:ind w:firstLineChars="0" w:firstLine="0"/>
      </w:pPr>
      <w:r w:rsidRPr="00990362">
        <w:tab/>
      </w:r>
      <w:r w:rsidRPr="00990362">
        <w:t>既然你觉得，应该给每个人自由的权利，为何不能给你的女朋友真正的自由呢？为什么你会恐惧你和你女朋友分手呢？你和她的任何矛盾，难道不是因为你没有给她绝对的自由吗？你为何不能在你的感情中做到放弃所有的要求、期待和标签呢？你一旦有了这些要求、期待和标签，难道不就是给自由以束缚吗？</w:t>
      </w:r>
    </w:p>
    <w:p w14:paraId="385170B0" w14:textId="77777777" w:rsid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可是，任何社会、任何人际关系，都不可能接受绝对的自由吧，都需要承诺，有责任和有相互付出，共同创造的前提吧。例如你的留学申请的客户，要是签了合同不执行合同，难道你也会允许这种自由吗？要是一个社会合作体系，每个人都完全在自己自由行</w:t>
      </w:r>
      <w:r w:rsidRPr="00990362">
        <w:lastRenderedPageBreak/>
        <w:t>事，那这个社会还怎么维持呢？</w:t>
      </w:r>
    </w:p>
    <w:p w14:paraId="2C7B216D" w14:textId="77777777" w:rsidR="00A126FE" w:rsidRPr="00990362" w:rsidRDefault="00A126FE" w:rsidP="00990362">
      <w:pPr>
        <w:widowControl w:val="0"/>
        <w:autoSpaceDE w:val="0"/>
        <w:autoSpaceDN w:val="0"/>
        <w:adjustRightInd w:val="0"/>
        <w:ind w:firstLineChars="0" w:firstLine="0"/>
      </w:pPr>
    </w:p>
    <w:p w14:paraId="275CE642" w14:textId="52A29D2D" w:rsidR="00990362" w:rsidRPr="00990362" w:rsidRDefault="00A126FE"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1.</w:t>
      </w:r>
      <w:r w:rsidR="00990362" w:rsidRPr="006E4FA5">
        <w:rPr>
          <w:rFonts w:ascii="微软雅黑" w:eastAsia="微软雅黑" w:hAnsi="微软雅黑" w:cs="微软雅黑" w:hint="eastAsia"/>
          <w:i/>
          <w:iCs/>
          <w:color w:val="1B6B63"/>
        </w:rPr>
        <w:t>维度与机制设计就有很多局限性。这些设计上的局限性也使得该密度的自由程度百分比大幅降低了不少，某种视角描述，相对的</w:t>
      </w:r>
      <w:r w:rsidR="0035278F" w:rsidRPr="006E4FA5">
        <w:rPr>
          <w:rFonts w:ascii="微软雅黑" w:eastAsia="微软雅黑" w:hAnsi="微软雅黑" w:cs="微软雅黑" w:hint="eastAsia"/>
          <w:i/>
          <w:iCs/>
          <w:color w:val="1B6B63"/>
        </w:rPr>
        <w:t>。例如身体系统，感官基能，意识锁定的范围，感受强烈度，波动下的恢复模式，涉及到的重复体验模式等</w:t>
      </w:r>
      <w:r>
        <w:rPr>
          <w:rFonts w:ascii="微软雅黑" w:eastAsia="微软雅黑" w:hAnsi="微软雅黑" w:cs="微软雅黑" w:hint="eastAsia"/>
          <w:i/>
          <w:iCs/>
          <w:color w:val="1B6B63"/>
        </w:rPr>
        <w:t>。</w:t>
      </w:r>
    </w:p>
    <w:p w14:paraId="31FA2F0B" w14:textId="77777777" w:rsidR="00990362" w:rsidRPr="00990362" w:rsidRDefault="00990362" w:rsidP="00990362">
      <w:pPr>
        <w:widowControl w:val="0"/>
        <w:autoSpaceDE w:val="0"/>
        <w:autoSpaceDN w:val="0"/>
        <w:adjustRightInd w:val="0"/>
        <w:ind w:firstLineChars="0" w:firstLine="0"/>
      </w:pPr>
    </w:p>
    <w:p w14:paraId="65EB9442" w14:textId="77777777" w:rsidR="00990362" w:rsidRDefault="00990362" w:rsidP="00990362">
      <w:pPr>
        <w:widowControl w:val="0"/>
        <w:autoSpaceDE w:val="0"/>
        <w:autoSpaceDN w:val="0"/>
        <w:adjustRightInd w:val="0"/>
        <w:snapToGrid w:val="0"/>
        <w:ind w:firstLineChars="0" w:firstLine="0"/>
      </w:pPr>
      <w:r w:rsidRPr="00990362">
        <w:tab/>
      </w:r>
      <w:r w:rsidRPr="00990362">
        <w:t>在我的感情的问题上，我之所以感到痛苦的最大的原因，其实是我和她之前对未来的承诺，曾经我们都相信我们会一辈子遵守那些承诺，相互理解、相互接受、一起努力。我从来不相信，</w:t>
      </w:r>
      <w:r w:rsidRPr="00990362">
        <w:rPr>
          <w:u w:val="single"/>
        </w:rPr>
        <w:t>有任何外在的力量会改变我的承诺</w:t>
      </w:r>
      <w:r w:rsidRPr="006468AC">
        <w:rPr>
          <w:rFonts w:ascii="微软雅黑" w:eastAsia="微软雅黑" w:hAnsi="微软雅黑" w:cs="微软雅黑" w:hint="eastAsia"/>
          <w:i/>
          <w:iCs/>
          <w:color w:val="1B6B63"/>
          <w:vertAlign w:val="superscript"/>
        </w:rPr>
        <w:t>1</w:t>
      </w:r>
      <w:r w:rsidRPr="00990362">
        <w:t>，即使我遇到所谓更好的，或者更让我心动的，我也会因为我做出的承诺而放弃追逐其他的。要是任何个人关系或者社会关系中，承诺都不再有效了，我们又为什么去在这些关系中付出呢？</w:t>
      </w:r>
    </w:p>
    <w:p w14:paraId="5693FAD0" w14:textId="77777777" w:rsidR="00274279" w:rsidRPr="00990362" w:rsidRDefault="00274279" w:rsidP="00990362">
      <w:pPr>
        <w:widowControl w:val="0"/>
        <w:autoSpaceDE w:val="0"/>
        <w:autoSpaceDN w:val="0"/>
        <w:adjustRightInd w:val="0"/>
        <w:snapToGrid w:val="0"/>
        <w:ind w:firstLineChars="0" w:firstLine="0"/>
      </w:pPr>
    </w:p>
    <w:p w14:paraId="19A38AF6" w14:textId="4100A53D" w:rsidR="00990362" w:rsidRPr="00990362" w:rsidRDefault="00274279"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1.极致的自由不仅是给对方，也可以给自我，当描述是给他人自由时，可以演变成一种“服务他人”模式，当描述是给自我自由时，这种自我自由其实包含着对他人的不自由，或叫干涉他人，可以演变成“服务自我”模式，但是从反过来描述，服务他人也等同服务自我，服务自我也等同服务他人</w:t>
      </w:r>
      <w:r w:rsidR="006C0645">
        <w:rPr>
          <w:rFonts w:ascii="微软雅黑" w:eastAsia="微软雅黑" w:hAnsi="微软雅黑" w:cs="微软雅黑" w:hint="eastAsia"/>
          <w:i/>
          <w:iCs/>
          <w:color w:val="1B6B63"/>
        </w:rPr>
        <w:t>，例如人吃饭吃菜，其实等同于破坏菜的自由，而人会说没有干涉他人这是自我的自由，因为干涉自由也会变成一种自由，</w:t>
      </w:r>
      <w:r w:rsidR="00EA635F">
        <w:rPr>
          <w:rFonts w:ascii="微软雅黑" w:eastAsia="微软雅黑" w:hAnsi="微软雅黑" w:cs="微软雅黑" w:hint="eastAsia"/>
          <w:i/>
          <w:iCs/>
          <w:color w:val="1B6B63"/>
        </w:rPr>
        <w:t>如果人不想吃饭，但是又不得不吃饭，因此这里又是不自由的，</w:t>
      </w:r>
      <w:r w:rsidR="006C0645">
        <w:rPr>
          <w:rFonts w:ascii="微软雅黑" w:eastAsia="微软雅黑" w:hAnsi="微软雅黑" w:cs="微软雅黑" w:hint="eastAsia"/>
          <w:i/>
          <w:iCs/>
          <w:color w:val="1B6B63"/>
        </w:rPr>
        <w:t>因此从另外一种角度来说，自由并不实际</w:t>
      </w:r>
      <w:r w:rsidR="00527F64">
        <w:rPr>
          <w:rFonts w:ascii="微软雅黑" w:eastAsia="微软雅黑" w:hAnsi="微软雅黑" w:cs="微软雅黑" w:hint="eastAsia"/>
          <w:i/>
          <w:iCs/>
          <w:color w:val="1B6B63"/>
        </w:rPr>
        <w:t>运作</w:t>
      </w:r>
      <w:r w:rsidR="004220E1">
        <w:rPr>
          <w:rFonts w:ascii="微软雅黑" w:eastAsia="微软雅黑" w:hAnsi="微软雅黑" w:cs="微软雅黑" w:hint="eastAsia"/>
          <w:i/>
          <w:iCs/>
          <w:color w:val="1B6B63"/>
        </w:rPr>
        <w:t>，只是一种互动当中的相对描述</w:t>
      </w:r>
      <w:r w:rsidR="00676690">
        <w:rPr>
          <w:rFonts w:ascii="微软雅黑" w:eastAsia="微软雅黑" w:hAnsi="微软雅黑" w:cs="微软雅黑" w:hint="eastAsia"/>
          <w:i/>
          <w:iCs/>
          <w:color w:val="1B6B63"/>
        </w:rPr>
        <w:t>，或者说自由和不自由本身是叠加存在的，两者也是同一存在</w:t>
      </w:r>
      <w:r>
        <w:rPr>
          <w:rFonts w:ascii="微软雅黑" w:eastAsia="微软雅黑" w:hAnsi="微软雅黑" w:cs="微软雅黑" w:hint="eastAsia"/>
          <w:i/>
          <w:iCs/>
          <w:color w:val="1B6B63"/>
        </w:rPr>
        <w:t>。</w:t>
      </w:r>
      <w:r w:rsidR="005233BF">
        <w:rPr>
          <w:rFonts w:ascii="微软雅黑" w:eastAsia="微软雅黑" w:hAnsi="微软雅黑" w:cs="微软雅黑" w:hint="eastAsia"/>
          <w:i/>
          <w:iCs/>
          <w:color w:val="1B6B63"/>
        </w:rPr>
        <w:t>也就是</w:t>
      </w:r>
      <w:r w:rsidR="00990362" w:rsidRPr="006E4FA5">
        <w:rPr>
          <w:rFonts w:ascii="微软雅黑" w:eastAsia="微软雅黑" w:hAnsi="微软雅黑" w:cs="微软雅黑" w:hint="eastAsia"/>
          <w:i/>
          <w:iCs/>
          <w:color w:val="1B6B63"/>
        </w:rPr>
        <w:t>可以有无尽可能的外在力量改变（描述上），承诺也是一种固化与局限，缺乏浮动</w:t>
      </w:r>
      <w:r w:rsidR="000D5FF8">
        <w:rPr>
          <w:rFonts w:ascii="微软雅黑" w:eastAsia="微软雅黑" w:hAnsi="微软雅黑" w:cs="微软雅黑" w:hint="eastAsia"/>
          <w:i/>
          <w:iCs/>
          <w:color w:val="1B6B63"/>
        </w:rPr>
        <w:t>。</w:t>
      </w:r>
    </w:p>
    <w:p w14:paraId="3216B0D2" w14:textId="77777777" w:rsidR="00990362" w:rsidRPr="00990362" w:rsidRDefault="00990362" w:rsidP="00990362">
      <w:pPr>
        <w:widowControl w:val="0"/>
        <w:autoSpaceDE w:val="0"/>
        <w:autoSpaceDN w:val="0"/>
        <w:adjustRightInd w:val="0"/>
        <w:ind w:firstLineChars="0" w:firstLine="0"/>
      </w:pPr>
    </w:p>
    <w:p w14:paraId="2B8A3DA2" w14:textId="77777777" w:rsidR="00990362" w:rsidRPr="00990362" w:rsidRDefault="00990362" w:rsidP="00990362">
      <w:pPr>
        <w:widowControl w:val="0"/>
        <w:autoSpaceDE w:val="0"/>
        <w:autoSpaceDN w:val="0"/>
        <w:adjustRightInd w:val="0"/>
        <w:snapToGrid w:val="0"/>
        <w:ind w:firstLineChars="0" w:firstLine="0"/>
      </w:pPr>
      <w:r w:rsidRPr="00990362">
        <w:tab/>
      </w:r>
      <w:r w:rsidRPr="00990362">
        <w:rPr>
          <w:b/>
        </w:rPr>
        <w:t>Taisha</w:t>
      </w:r>
      <w:r w:rsidRPr="00990362">
        <w:rPr>
          <w:b/>
        </w:rPr>
        <w:t>：</w:t>
      </w:r>
      <w:r w:rsidRPr="00990362">
        <w:t>关于</w:t>
      </w:r>
      <w:r w:rsidRPr="00990362">
        <w:t>“</w:t>
      </w:r>
      <w:r w:rsidRPr="00990362">
        <w:t>太傻留学客户如果不执行合同，我们是不是接受</w:t>
      </w:r>
      <w:r w:rsidRPr="00990362">
        <w:t>”</w:t>
      </w:r>
      <w:r w:rsidRPr="00990362">
        <w:t>的问题，我向你保证，这并不是少数的案例。但是，如果有这类情况发生，</w:t>
      </w:r>
      <w:r w:rsidRPr="00990362">
        <w:rPr>
          <w:u w:val="single"/>
        </w:rPr>
        <w:t>核心</w:t>
      </w:r>
      <w:r w:rsidRPr="006468AC">
        <w:rPr>
          <w:rFonts w:ascii="微软雅黑" w:eastAsia="微软雅黑" w:hAnsi="微软雅黑" w:cs="微软雅黑" w:hint="eastAsia"/>
          <w:i/>
          <w:iCs/>
          <w:color w:val="1B6B63"/>
          <w:vertAlign w:val="superscript"/>
        </w:rPr>
        <w:t>1</w:t>
      </w:r>
      <w:r w:rsidRPr="00990362">
        <w:t>的原则仍旧是去</w:t>
      </w:r>
      <w:r w:rsidRPr="00990362">
        <w:t>“</w:t>
      </w:r>
      <w:r w:rsidRPr="00990362">
        <w:t>接受、理解和爱</w:t>
      </w:r>
      <w:r w:rsidRPr="00990362">
        <w:t>”</w:t>
      </w:r>
      <w:r w:rsidRPr="00990362">
        <w:t>。未来我会向你展示具体是如何运作。</w:t>
      </w:r>
    </w:p>
    <w:p w14:paraId="716B456B" w14:textId="77777777" w:rsidR="00990362" w:rsidRDefault="00990362" w:rsidP="00990362">
      <w:pPr>
        <w:widowControl w:val="0"/>
        <w:autoSpaceDE w:val="0"/>
        <w:autoSpaceDN w:val="0"/>
        <w:adjustRightInd w:val="0"/>
        <w:snapToGrid w:val="0"/>
        <w:ind w:firstLineChars="0" w:firstLine="0"/>
      </w:pPr>
      <w:r w:rsidRPr="00990362">
        <w:tab/>
      </w:r>
      <w:r w:rsidRPr="00990362">
        <w:t>但是，</w:t>
      </w:r>
      <w:r w:rsidRPr="00990362">
        <w:t>Jim</w:t>
      </w:r>
      <w:r w:rsidRPr="00990362">
        <w:t>，你必须</w:t>
      </w:r>
      <w:r w:rsidRPr="00990362">
        <w:rPr>
          <w:u w:val="single"/>
        </w:rPr>
        <w:t>诚实</w:t>
      </w:r>
      <w:r w:rsidRPr="006468AC">
        <w:rPr>
          <w:rFonts w:ascii="微软雅黑" w:eastAsia="微软雅黑" w:hAnsi="微软雅黑" w:cs="微软雅黑" w:hint="eastAsia"/>
          <w:i/>
          <w:iCs/>
          <w:color w:val="1B6B63"/>
          <w:vertAlign w:val="superscript"/>
        </w:rPr>
        <w:t>2</w:t>
      </w:r>
      <w:r w:rsidRPr="00990362">
        <w:t>地看你自己的问题，你刚刚勉强接受了有要求的和有追逐的爱是关系的囚笼，你却一面努力打破这个囚笼，一面又继续用你过去的那些根深蒂固的观念，去建造新的囚笼。诸如你说的</w:t>
      </w:r>
      <w:r w:rsidRPr="00990362">
        <w:rPr>
          <w:u w:val="single"/>
        </w:rPr>
        <w:t>承诺呀，付出呀，努力呀，合作呀</w:t>
      </w:r>
      <w:r w:rsidRPr="006468AC">
        <w:rPr>
          <w:rFonts w:ascii="微软雅黑" w:eastAsia="微软雅黑" w:hAnsi="微软雅黑" w:cs="微软雅黑" w:hint="eastAsia"/>
          <w:i/>
          <w:iCs/>
          <w:color w:val="1B6B63"/>
          <w:vertAlign w:val="superscript"/>
        </w:rPr>
        <w:t>3</w:t>
      </w:r>
      <w:r w:rsidRPr="00990362">
        <w:rPr>
          <w:u w:val="single"/>
        </w:rPr>
        <w:t>等</w:t>
      </w:r>
      <w:r w:rsidRPr="00990362">
        <w:t>等，那些和你曾经对你所认为的绝对不会错的</w:t>
      </w:r>
      <w:r w:rsidRPr="00990362">
        <w:t>“</w:t>
      </w:r>
      <w:r w:rsidRPr="00990362">
        <w:t>爱</w:t>
      </w:r>
      <w:r w:rsidRPr="00990362">
        <w:t>”</w:t>
      </w:r>
      <w:r w:rsidRPr="00990362">
        <w:t>的观念，不是一样的束缚和分离的追逐吗？</w:t>
      </w:r>
    </w:p>
    <w:p w14:paraId="167A3357" w14:textId="77777777" w:rsidR="00676690" w:rsidRPr="00990362" w:rsidRDefault="00676690" w:rsidP="00990362">
      <w:pPr>
        <w:widowControl w:val="0"/>
        <w:autoSpaceDE w:val="0"/>
        <w:autoSpaceDN w:val="0"/>
        <w:adjustRightInd w:val="0"/>
        <w:snapToGrid w:val="0"/>
        <w:ind w:firstLineChars="0" w:firstLine="0"/>
      </w:pPr>
    </w:p>
    <w:p w14:paraId="3B530458" w14:textId="5BD7318C"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1.不仅仅是只看核心，也要复合进细节</w:t>
      </w:r>
      <w:r w:rsidR="00F14384">
        <w:rPr>
          <w:rFonts w:ascii="微软雅黑" w:eastAsia="微软雅黑" w:hAnsi="微软雅黑" w:cs="微软雅黑" w:hint="eastAsia"/>
          <w:i/>
          <w:iCs/>
          <w:color w:val="1B6B63"/>
        </w:rPr>
        <w:t>与拓展</w:t>
      </w:r>
      <w:r w:rsidRPr="006E4FA5">
        <w:rPr>
          <w:rFonts w:ascii="微软雅黑" w:eastAsia="微软雅黑" w:hAnsi="微软雅黑" w:cs="微软雅黑" w:hint="eastAsia"/>
          <w:i/>
          <w:iCs/>
          <w:color w:val="1B6B63"/>
        </w:rPr>
        <w:t>等以提高效能</w:t>
      </w:r>
      <w:r w:rsidR="00F14384">
        <w:rPr>
          <w:rFonts w:ascii="微软雅黑" w:eastAsia="微软雅黑" w:hAnsi="微软雅黑" w:cs="微软雅黑" w:hint="eastAsia"/>
          <w:i/>
          <w:iCs/>
          <w:color w:val="1B6B63"/>
        </w:rPr>
        <w:t>，也可以换成其他词，例如允许呈现，解读当前，体会其中，可以运用在所有事情与各种突然或变异的情况当中。</w:t>
      </w:r>
    </w:p>
    <w:p w14:paraId="7ADA8226" w14:textId="3283B95A"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2.诚实的正负效能，不诚实的正负效能，要理解自身是如何的不诚实之处，</w:t>
      </w:r>
      <w:r w:rsidR="009752AF">
        <w:rPr>
          <w:rFonts w:ascii="微软雅黑" w:eastAsia="微软雅黑" w:hAnsi="微软雅黑" w:cs="微软雅黑" w:hint="eastAsia"/>
          <w:i/>
          <w:iCs/>
          <w:color w:val="1B6B63"/>
        </w:rPr>
        <w:t>可以从任何生活当中，想法与行为当中去看到各种对自我诚实于不诚实的地方，</w:t>
      </w:r>
      <w:r w:rsidRPr="006E4FA5">
        <w:rPr>
          <w:rFonts w:ascii="微软雅黑" w:eastAsia="微软雅黑" w:hAnsi="微软雅黑" w:cs="微软雅黑" w:hint="eastAsia"/>
          <w:i/>
          <w:iCs/>
          <w:color w:val="1B6B63"/>
        </w:rPr>
        <w:t>以更好的理解，</w:t>
      </w:r>
      <w:r w:rsidR="000D6683">
        <w:rPr>
          <w:rFonts w:ascii="微软雅黑" w:eastAsia="微软雅黑" w:hAnsi="微软雅黑" w:cs="微软雅黑" w:hint="eastAsia"/>
          <w:i/>
          <w:iCs/>
          <w:color w:val="1B6B63"/>
        </w:rPr>
        <w:t>并看到其中的各种正负效能，</w:t>
      </w:r>
      <w:r w:rsidRPr="006E4FA5">
        <w:rPr>
          <w:rFonts w:ascii="微软雅黑" w:eastAsia="微软雅黑" w:hAnsi="微软雅黑" w:cs="微软雅黑" w:hint="eastAsia"/>
          <w:i/>
          <w:iCs/>
          <w:color w:val="1B6B63"/>
        </w:rPr>
        <w:t>诚实</w:t>
      </w:r>
      <w:r w:rsidR="006765C0">
        <w:rPr>
          <w:rFonts w:ascii="微软雅黑" w:eastAsia="微软雅黑" w:hAnsi="微软雅黑" w:cs="微软雅黑" w:hint="eastAsia"/>
          <w:i/>
          <w:iCs/>
          <w:color w:val="1B6B63"/>
        </w:rPr>
        <w:t>/不诚实</w:t>
      </w:r>
      <w:r w:rsidRPr="006E4FA5">
        <w:rPr>
          <w:rFonts w:ascii="微软雅黑" w:eastAsia="微软雅黑" w:hAnsi="微软雅黑" w:cs="微软雅黑" w:hint="eastAsia"/>
          <w:i/>
          <w:iCs/>
          <w:color w:val="1B6B63"/>
        </w:rPr>
        <w:t>两者是同一存在，面向之一</w:t>
      </w:r>
      <w:r w:rsidR="00AF538A">
        <w:rPr>
          <w:rFonts w:ascii="微软雅黑" w:eastAsia="微软雅黑" w:hAnsi="微软雅黑" w:cs="微软雅黑" w:hint="eastAsia"/>
          <w:i/>
          <w:iCs/>
          <w:color w:val="1B6B63"/>
        </w:rPr>
        <w:t>，也就是并非诚实总是正效能</w:t>
      </w:r>
      <w:r w:rsidR="009752AF">
        <w:rPr>
          <w:rFonts w:ascii="微软雅黑" w:eastAsia="微软雅黑" w:hAnsi="微软雅黑" w:cs="微软雅黑" w:hint="eastAsia"/>
          <w:i/>
          <w:iCs/>
          <w:color w:val="1B6B63"/>
        </w:rPr>
        <w:t>。</w:t>
      </w:r>
    </w:p>
    <w:p w14:paraId="2BBFF85F" w14:textId="40279432"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3.还有哪些可以举一反九，例如劝告，安慰，规定，约定等，都可能变成束缚</w:t>
      </w:r>
      <w:r w:rsidR="00B859F3">
        <w:rPr>
          <w:rFonts w:ascii="微软雅黑" w:eastAsia="微软雅黑" w:hAnsi="微软雅黑" w:cs="微软雅黑" w:hint="eastAsia"/>
          <w:i/>
          <w:iCs/>
          <w:color w:val="1B6B63"/>
        </w:rPr>
        <w:t>，任务，目标，愿望，想法，服务，一定，总是，必须，等也都可以变成束缚。</w:t>
      </w:r>
    </w:p>
    <w:p w14:paraId="7EA8250E" w14:textId="77777777" w:rsidR="00990362" w:rsidRPr="00990362" w:rsidRDefault="00990362" w:rsidP="00990362">
      <w:pPr>
        <w:widowControl w:val="0"/>
        <w:autoSpaceDE w:val="0"/>
        <w:autoSpaceDN w:val="0"/>
        <w:adjustRightInd w:val="0"/>
        <w:ind w:firstLineChars="0" w:firstLine="0"/>
      </w:pPr>
    </w:p>
    <w:p w14:paraId="13A29468" w14:textId="77777777" w:rsidR="00990362" w:rsidRDefault="00990362" w:rsidP="00990362">
      <w:pPr>
        <w:widowControl w:val="0"/>
        <w:autoSpaceDE w:val="0"/>
        <w:autoSpaceDN w:val="0"/>
        <w:adjustRightInd w:val="0"/>
        <w:snapToGrid w:val="0"/>
        <w:ind w:firstLineChars="0" w:firstLine="0"/>
      </w:pPr>
      <w:r w:rsidRPr="00990362">
        <w:lastRenderedPageBreak/>
        <w:tab/>
      </w:r>
      <w:r w:rsidRPr="00990362">
        <w:t>既然你谈到个人关系和社会体系上的承诺，你说的承诺的本质是什么呢？如果你真的相信爱是伟大的力量，那当爱和承诺发生矛盾的时候，</w:t>
      </w:r>
      <w:r w:rsidRPr="00990362">
        <w:rPr>
          <w:u w:val="single"/>
        </w:rPr>
        <w:t>难道爱就应该排到承诺之后去吗？当自由和承诺发生矛盾的时候，为何你又宁可放弃自由，去追逐所谓的承诺呢？</w:t>
      </w:r>
      <w:r w:rsidRPr="006468AC">
        <w:rPr>
          <w:rFonts w:ascii="微软雅黑" w:eastAsia="微软雅黑" w:hAnsi="微软雅黑" w:cs="微软雅黑" w:hint="eastAsia"/>
          <w:i/>
          <w:iCs/>
          <w:color w:val="1B6B63"/>
          <w:vertAlign w:val="superscript"/>
        </w:rPr>
        <w:t>1</w:t>
      </w:r>
      <w:r w:rsidRPr="00990362">
        <w:t>你对爱、对自由、对承诺，究竟是否明白到底什么才是你真的要的东西？说实话，</w:t>
      </w:r>
      <w:r w:rsidRPr="00990362">
        <w:t>Jim</w:t>
      </w:r>
      <w:r w:rsidRPr="00990362">
        <w:t>，你一直坚持自己的头脑是清醒的，而我却看到你和所有人一样，大脑一团乱麻，各种大脑病毒构建的预设观念相互冲突，最后你自己都不知道自己究竟要什么。</w:t>
      </w:r>
    </w:p>
    <w:p w14:paraId="2B376606" w14:textId="77777777" w:rsidR="00EE60D1" w:rsidRPr="00990362" w:rsidRDefault="00EE60D1" w:rsidP="00990362">
      <w:pPr>
        <w:widowControl w:val="0"/>
        <w:autoSpaceDE w:val="0"/>
        <w:autoSpaceDN w:val="0"/>
        <w:adjustRightInd w:val="0"/>
        <w:snapToGrid w:val="0"/>
        <w:ind w:firstLineChars="0" w:firstLine="0"/>
      </w:pPr>
    </w:p>
    <w:p w14:paraId="5F24193E" w14:textId="075E9042" w:rsidR="00990362" w:rsidRPr="00990362" w:rsidRDefault="00EE60D1"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1.</w:t>
      </w:r>
      <w:r w:rsidR="00990362" w:rsidRPr="006E4FA5">
        <w:rPr>
          <w:rFonts w:ascii="微软雅黑" w:eastAsia="微软雅黑" w:hAnsi="微软雅黑" w:cs="微软雅黑" w:hint="eastAsia"/>
          <w:i/>
          <w:iCs/>
          <w:color w:val="1B6B63"/>
        </w:rPr>
        <w:t>这个例子可以变化成各种不同的例子</w:t>
      </w:r>
      <w:r w:rsidR="00CC6BE0" w:rsidRPr="006E4FA5">
        <w:rPr>
          <w:rFonts w:ascii="微软雅黑" w:eastAsia="微软雅黑" w:hAnsi="微软雅黑" w:cs="微软雅黑" w:hint="eastAsia"/>
          <w:i/>
          <w:iCs/>
          <w:color w:val="1B6B63"/>
        </w:rPr>
        <w:t>，各种</w:t>
      </w:r>
      <w:r>
        <w:rPr>
          <w:rFonts w:ascii="微软雅黑" w:eastAsia="微软雅黑" w:hAnsi="微软雅黑" w:cs="微软雅黑" w:hint="eastAsia"/>
          <w:i/>
          <w:iCs/>
          <w:color w:val="1B6B63"/>
        </w:rPr>
        <w:t>面向</w:t>
      </w:r>
      <w:r w:rsidR="00CC6BE0" w:rsidRPr="006E4FA5">
        <w:rPr>
          <w:rFonts w:ascii="微软雅黑" w:eastAsia="微软雅黑" w:hAnsi="微软雅黑" w:cs="微软雅黑" w:hint="eastAsia"/>
          <w:i/>
          <w:iCs/>
          <w:color w:val="1B6B63"/>
        </w:rPr>
        <w:t>浮动的排行，随着认知，观念，年龄，体验经历等不断在发生变化</w:t>
      </w:r>
      <w:r>
        <w:rPr>
          <w:rFonts w:ascii="微软雅黑" w:eastAsia="微软雅黑" w:hAnsi="微软雅黑" w:cs="微软雅黑" w:hint="eastAsia"/>
          <w:i/>
          <w:iCs/>
          <w:color w:val="1B6B63"/>
        </w:rPr>
        <w:t>，可以时时浮动，又可以同时叠加，且可以矛盾共存，也可以模糊与泛华，需要用到哪种就用哪种，从理解衍生到运用，多种多样的理解，到多种多样的运用。</w:t>
      </w:r>
    </w:p>
    <w:p w14:paraId="06E959F6" w14:textId="77777777" w:rsidR="00990362" w:rsidRPr="00990362" w:rsidRDefault="00990362" w:rsidP="00990362">
      <w:pPr>
        <w:widowControl w:val="0"/>
        <w:autoSpaceDE w:val="0"/>
        <w:autoSpaceDN w:val="0"/>
        <w:adjustRightInd w:val="0"/>
        <w:ind w:firstLineChars="0" w:firstLine="0"/>
      </w:pPr>
    </w:p>
    <w:p w14:paraId="412CDE33" w14:textId="77777777" w:rsidR="00990362" w:rsidRDefault="00990362" w:rsidP="00990362">
      <w:pPr>
        <w:widowControl w:val="0"/>
        <w:autoSpaceDE w:val="0"/>
        <w:autoSpaceDN w:val="0"/>
        <w:adjustRightInd w:val="0"/>
        <w:snapToGrid w:val="0"/>
        <w:ind w:firstLineChars="0" w:firstLine="0"/>
      </w:pPr>
      <w:r w:rsidRPr="00990362">
        <w:tab/>
      </w:r>
      <w:r w:rsidRPr="00990362">
        <w:rPr>
          <w:u w:val="single"/>
        </w:rPr>
        <w:t>承诺不也是一种恐惧吗</w:t>
      </w:r>
      <w:r w:rsidRPr="006468AC">
        <w:rPr>
          <w:rFonts w:ascii="微软雅黑" w:eastAsia="微软雅黑" w:hAnsi="微软雅黑" w:cs="微软雅黑" w:hint="eastAsia"/>
          <w:i/>
          <w:iCs/>
          <w:color w:val="1B6B63"/>
          <w:vertAlign w:val="superscript"/>
        </w:rPr>
        <w:t>1</w:t>
      </w:r>
      <w:r w:rsidRPr="00990362">
        <w:t>？这个世界真的有承诺存在的必要吗？</w:t>
      </w:r>
      <w:r w:rsidRPr="00990362">
        <w:rPr>
          <w:u w:val="single"/>
        </w:rPr>
        <w:t>难道太阳是因为有承诺才每天按时升起的吗</w:t>
      </w:r>
      <w:r w:rsidRPr="006468AC">
        <w:rPr>
          <w:rFonts w:ascii="微软雅黑" w:eastAsia="微软雅黑" w:hAnsi="微软雅黑" w:cs="微软雅黑" w:hint="eastAsia"/>
          <w:i/>
          <w:iCs/>
          <w:color w:val="1B6B63"/>
          <w:vertAlign w:val="superscript"/>
        </w:rPr>
        <w:t>2</w:t>
      </w:r>
      <w:r w:rsidRPr="00990362">
        <w:t>？你之所以需要承诺，以及这个世界之所以看重承诺，仅仅是因为人类心智对改变的恐惧罢了。你真的可能让任何人承诺任何事情吗？即使你自己，自认为自己在坚持履行自己的承诺，当你坚持承诺的时候，你知道自己究竟在做什么吗？你仅仅是在束缚你自己，并束缚和你一切进入某种承诺关系的人罢了。而这些的根本，仅仅是你们对失去已经拥有的恐惧。</w:t>
      </w:r>
    </w:p>
    <w:p w14:paraId="346E8C7F" w14:textId="77777777" w:rsidR="00CF14DC" w:rsidRPr="00990362" w:rsidRDefault="00CF14DC" w:rsidP="00990362">
      <w:pPr>
        <w:widowControl w:val="0"/>
        <w:autoSpaceDE w:val="0"/>
        <w:autoSpaceDN w:val="0"/>
        <w:adjustRightInd w:val="0"/>
        <w:snapToGrid w:val="0"/>
        <w:ind w:firstLineChars="0" w:firstLine="0"/>
      </w:pPr>
    </w:p>
    <w:p w14:paraId="71552E54" w14:textId="3C26941D"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1.承诺面向，一种视角描述之一，也可以描述为承诺是一种玩法</w:t>
      </w:r>
      <w:r w:rsidR="00CF14DC">
        <w:rPr>
          <w:rFonts w:ascii="微软雅黑" w:eastAsia="微软雅黑" w:hAnsi="微软雅黑" w:cs="微软雅黑" w:hint="eastAsia"/>
          <w:i/>
          <w:iCs/>
          <w:color w:val="1B6B63"/>
        </w:rPr>
        <w:t>，一种体验，一种乐趣，一种朝向等。</w:t>
      </w:r>
    </w:p>
    <w:p w14:paraId="6BDF4A9E" w14:textId="42992215"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2.</w:t>
      </w:r>
      <w:r w:rsidR="005E05D0">
        <w:rPr>
          <w:rFonts w:ascii="微软雅黑" w:eastAsia="微软雅黑" w:hAnsi="微软雅黑" w:cs="微软雅黑" w:hint="eastAsia"/>
          <w:i/>
          <w:iCs/>
          <w:color w:val="1B6B63"/>
        </w:rPr>
        <w:t>太阳为什么每天按时升起呢？</w:t>
      </w:r>
      <w:r w:rsidRPr="006E4FA5">
        <w:rPr>
          <w:rFonts w:ascii="微软雅黑" w:eastAsia="微软雅黑" w:hAnsi="微软雅黑" w:cs="微软雅黑" w:hint="eastAsia"/>
          <w:i/>
          <w:iCs/>
          <w:color w:val="1B6B63"/>
        </w:rPr>
        <w:t>那是因为有什么？不因为有什么？极致的探索下去，宇宙有无尽个面向与视角，宇宙随意剔除一些面向也一样运转。例如修炼，因果，法则，好坏，善恶，真假，有无，面向的剔除</w:t>
      </w:r>
      <w:r w:rsidR="000C46E6">
        <w:rPr>
          <w:rFonts w:ascii="微软雅黑" w:eastAsia="微软雅黑" w:hAnsi="微软雅黑" w:cs="微软雅黑" w:hint="eastAsia"/>
          <w:i/>
          <w:iCs/>
          <w:color w:val="1B6B63"/>
        </w:rPr>
        <w:t>，仍然可以运转下去</w:t>
      </w:r>
      <w:r w:rsidR="00E9673A">
        <w:rPr>
          <w:rFonts w:ascii="微软雅黑" w:eastAsia="微软雅黑" w:hAnsi="微软雅黑" w:cs="微软雅黑" w:hint="eastAsia"/>
          <w:i/>
          <w:iCs/>
          <w:color w:val="1B6B63"/>
        </w:rPr>
        <w:t>，这些面向也可能变成束缚于窄化视野的存在。</w:t>
      </w:r>
    </w:p>
    <w:p w14:paraId="703E8436" w14:textId="77777777" w:rsidR="00990362" w:rsidRPr="00990362" w:rsidRDefault="00990362" w:rsidP="00990362">
      <w:pPr>
        <w:widowControl w:val="0"/>
        <w:autoSpaceDE w:val="0"/>
        <w:autoSpaceDN w:val="0"/>
        <w:adjustRightInd w:val="0"/>
        <w:ind w:firstLineChars="0" w:firstLine="0"/>
      </w:pPr>
    </w:p>
    <w:p w14:paraId="2962EC5A" w14:textId="77777777" w:rsidR="00990362" w:rsidRDefault="00990362" w:rsidP="00990362">
      <w:pPr>
        <w:widowControl w:val="0"/>
        <w:autoSpaceDE w:val="0"/>
        <w:autoSpaceDN w:val="0"/>
        <w:adjustRightInd w:val="0"/>
        <w:snapToGrid w:val="0"/>
        <w:ind w:firstLineChars="0" w:firstLine="0"/>
      </w:pPr>
      <w:r w:rsidRPr="00990362">
        <w:tab/>
      </w:r>
      <w:r w:rsidRPr="00990362">
        <w:t>我们在《太傻十日谈》的第十一章曾经谈过，人的心理本性就是对任何形式的损失都具有强烈的厌恶，这也是一种很深刻的分离：</w:t>
      </w:r>
      <w:r w:rsidRPr="00990362">
        <w:rPr>
          <w:u w:val="single"/>
        </w:rPr>
        <w:t>人们喜爱获得，不喜爱失去</w:t>
      </w:r>
      <w:r w:rsidRPr="006468AC">
        <w:rPr>
          <w:rFonts w:ascii="微软雅黑" w:eastAsia="微软雅黑" w:hAnsi="微软雅黑" w:cs="微软雅黑" w:hint="eastAsia"/>
          <w:i/>
          <w:iCs/>
          <w:color w:val="1B6B63"/>
          <w:vertAlign w:val="superscript"/>
        </w:rPr>
        <w:t>1</w:t>
      </w:r>
      <w:r w:rsidRPr="00990362">
        <w:t>——</w:t>
      </w:r>
      <w:r w:rsidRPr="00990362">
        <w:t>而这种对所有权的追逐，不也是另外一种形式的追逐的囚笼吗？也许你觉得，你可以根本不在乎喝的水里面是不是加了矿物质，但是，你却经常很在乎，看起来已经属于你的东西出现哪怕一点点的损失的可能性。更不用提，当</w:t>
      </w:r>
      <w:r w:rsidRPr="00990362">
        <w:rPr>
          <w:u w:val="single"/>
        </w:rPr>
        <w:t>房价跌了、股票跌了、收入下降了、曾经是你的女朋友不再是你的了</w:t>
      </w:r>
      <w:r w:rsidRPr="00990362">
        <w:t>，此类让人们难以接受的</w:t>
      </w:r>
      <w:r w:rsidRPr="00990362">
        <w:rPr>
          <w:u w:val="single"/>
        </w:rPr>
        <w:t>损失</w:t>
      </w:r>
      <w:r w:rsidRPr="006468AC">
        <w:rPr>
          <w:rFonts w:ascii="微软雅黑" w:eastAsia="微软雅黑" w:hAnsi="微软雅黑" w:cs="微软雅黑" w:hint="eastAsia"/>
          <w:i/>
          <w:iCs/>
          <w:color w:val="1B6B63"/>
          <w:vertAlign w:val="superscript"/>
        </w:rPr>
        <w:t>2</w:t>
      </w:r>
      <w:r w:rsidRPr="00990362">
        <w:t>。</w:t>
      </w:r>
    </w:p>
    <w:p w14:paraId="34D2E82F" w14:textId="77777777" w:rsidR="009D4CFA" w:rsidRPr="00990362" w:rsidRDefault="009D4CFA" w:rsidP="00990362">
      <w:pPr>
        <w:widowControl w:val="0"/>
        <w:autoSpaceDE w:val="0"/>
        <w:autoSpaceDN w:val="0"/>
        <w:adjustRightInd w:val="0"/>
        <w:snapToGrid w:val="0"/>
        <w:ind w:firstLineChars="0" w:firstLine="0"/>
      </w:pPr>
    </w:p>
    <w:p w14:paraId="42E0B64D" w14:textId="77777777" w:rsidR="0032245E" w:rsidRDefault="009D4CFA"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1.得失偏向得也是一种偏向，对得喜欢而非讨厌，也是一种偏向，</w:t>
      </w:r>
      <w:r w:rsidR="00990362" w:rsidRPr="006E4FA5">
        <w:rPr>
          <w:rFonts w:ascii="微软雅黑" w:eastAsia="微软雅黑" w:hAnsi="微软雅黑" w:cs="微软雅黑" w:hint="eastAsia"/>
          <w:i/>
          <w:iCs/>
          <w:color w:val="1B6B63"/>
        </w:rPr>
        <w:t>各种偏向</w:t>
      </w:r>
      <w:r w:rsidR="0032245E">
        <w:rPr>
          <w:rFonts w:ascii="微软雅黑" w:eastAsia="微软雅黑" w:hAnsi="微软雅黑" w:cs="微软雅黑" w:hint="eastAsia"/>
          <w:i/>
          <w:iCs/>
          <w:color w:val="1B6B63"/>
        </w:rPr>
        <w:t>。</w:t>
      </w:r>
    </w:p>
    <w:p w14:paraId="5311FF5A" w14:textId="2C6EDAF3" w:rsidR="00990362" w:rsidRPr="00990362" w:rsidRDefault="0032245E"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2.</w:t>
      </w:r>
      <w:r w:rsidR="00990362" w:rsidRPr="006E4FA5">
        <w:rPr>
          <w:rFonts w:ascii="微软雅黑" w:eastAsia="微软雅黑" w:hAnsi="微软雅黑" w:cs="微软雅黑" w:hint="eastAsia"/>
          <w:i/>
          <w:iCs/>
          <w:color w:val="1B6B63"/>
        </w:rPr>
        <w:t>损失视角描述，也可以描述为</w:t>
      </w:r>
      <w:r>
        <w:rPr>
          <w:rFonts w:ascii="微软雅黑" w:eastAsia="微软雅黑" w:hAnsi="微软雅黑" w:cs="微软雅黑" w:hint="eastAsia"/>
          <w:i/>
          <w:iCs/>
          <w:color w:val="1B6B63"/>
        </w:rPr>
        <w:t>一种</w:t>
      </w:r>
      <w:r w:rsidR="00990362" w:rsidRPr="006E4FA5">
        <w:rPr>
          <w:rFonts w:ascii="微软雅黑" w:eastAsia="微软雅黑" w:hAnsi="微软雅黑" w:cs="微软雅黑" w:hint="eastAsia"/>
          <w:i/>
          <w:iCs/>
          <w:color w:val="1B6B63"/>
        </w:rPr>
        <w:t>奇迹（视角之一）</w:t>
      </w:r>
      <w:r>
        <w:rPr>
          <w:rFonts w:ascii="微软雅黑" w:eastAsia="微软雅黑" w:hAnsi="微软雅黑" w:cs="微软雅黑" w:hint="eastAsia"/>
          <w:i/>
          <w:iCs/>
          <w:color w:val="1B6B63"/>
        </w:rPr>
        <w:t>，损失本身也可以是奇迹。</w:t>
      </w:r>
    </w:p>
    <w:p w14:paraId="747E048C" w14:textId="77777777" w:rsidR="00990362" w:rsidRPr="00990362" w:rsidRDefault="00990362" w:rsidP="00990362">
      <w:pPr>
        <w:widowControl w:val="0"/>
        <w:autoSpaceDE w:val="0"/>
        <w:autoSpaceDN w:val="0"/>
        <w:adjustRightInd w:val="0"/>
        <w:ind w:firstLineChars="0" w:firstLine="0"/>
      </w:pPr>
    </w:p>
    <w:p w14:paraId="21815B6F" w14:textId="77777777" w:rsidR="00990362" w:rsidRPr="00990362" w:rsidRDefault="00990362" w:rsidP="00990362">
      <w:pPr>
        <w:widowControl w:val="0"/>
        <w:autoSpaceDE w:val="0"/>
        <w:autoSpaceDN w:val="0"/>
        <w:adjustRightInd w:val="0"/>
        <w:ind w:firstLineChars="0" w:firstLine="0"/>
      </w:pPr>
      <w:r w:rsidRPr="00990362">
        <w:tab/>
      </w:r>
      <w:r w:rsidRPr="00990362">
        <w:t>而这些对损失的恐惧，是你所谓的社会和关系中承诺的根源，几乎所有人都惧怕损失和改变的时候，就必须用某种所谓</w:t>
      </w:r>
      <w:r w:rsidRPr="00990362">
        <w:t>“</w:t>
      </w:r>
      <w:r w:rsidRPr="00990362">
        <w:t>合同</w:t>
      </w:r>
      <w:r w:rsidRPr="00990362">
        <w:t>”</w:t>
      </w:r>
      <w:r w:rsidRPr="00990362">
        <w:t>或者</w:t>
      </w:r>
      <w:r w:rsidRPr="00990362">
        <w:t>“</w:t>
      </w:r>
      <w:r w:rsidRPr="00990362">
        <w:t>承诺</w:t>
      </w:r>
      <w:r w:rsidRPr="00990362">
        <w:t>”</w:t>
      </w:r>
      <w:r w:rsidRPr="00990362">
        <w:t>的东西来相互束缚。而你在任何关系中，一旦进入了承诺，也真正开始了某种未来必然痛苦的开始。</w:t>
      </w:r>
    </w:p>
    <w:p w14:paraId="7A9D6C70" w14:textId="77777777" w:rsidR="00990362" w:rsidRDefault="00990362" w:rsidP="00990362">
      <w:pPr>
        <w:widowControl w:val="0"/>
        <w:autoSpaceDE w:val="0"/>
        <w:autoSpaceDN w:val="0"/>
        <w:adjustRightInd w:val="0"/>
        <w:snapToGrid w:val="0"/>
        <w:ind w:firstLineChars="0" w:firstLine="0"/>
      </w:pPr>
      <w:r w:rsidRPr="00990362">
        <w:tab/>
      </w:r>
      <w:r w:rsidRPr="00990362">
        <w:rPr>
          <w:b/>
        </w:rPr>
        <w:t>Jim</w:t>
      </w:r>
      <w:r w:rsidRPr="00990362">
        <w:rPr>
          <w:b/>
        </w:rPr>
        <w:t>：</w:t>
      </w:r>
      <w:r w:rsidRPr="00990362">
        <w:t>你的意思是，不谈社会关系，在个人关系中根本不应该有任何承诺，一旦有了</w:t>
      </w:r>
      <w:r w:rsidRPr="00990362">
        <w:rPr>
          <w:u w:val="single"/>
        </w:rPr>
        <w:t>承</w:t>
      </w:r>
      <w:r w:rsidRPr="00990362">
        <w:rPr>
          <w:u w:val="single"/>
        </w:rPr>
        <w:lastRenderedPageBreak/>
        <w:t>诺</w:t>
      </w:r>
      <w:r w:rsidRPr="006468AC">
        <w:rPr>
          <w:rFonts w:ascii="微软雅黑" w:eastAsia="微软雅黑" w:hAnsi="微软雅黑" w:cs="微软雅黑" w:hint="eastAsia"/>
          <w:i/>
          <w:iCs/>
          <w:color w:val="1B6B63"/>
          <w:vertAlign w:val="superscript"/>
        </w:rPr>
        <w:t>1</w:t>
      </w:r>
      <w:r w:rsidRPr="00990362">
        <w:t>，就是恐惧和分离的开始，是吗？</w:t>
      </w:r>
    </w:p>
    <w:p w14:paraId="5F91EA23" w14:textId="77777777" w:rsidR="002C1438" w:rsidRPr="00990362" w:rsidRDefault="002C1438" w:rsidP="00990362">
      <w:pPr>
        <w:widowControl w:val="0"/>
        <w:autoSpaceDE w:val="0"/>
        <w:autoSpaceDN w:val="0"/>
        <w:adjustRightInd w:val="0"/>
        <w:snapToGrid w:val="0"/>
        <w:ind w:firstLineChars="0" w:firstLine="0"/>
      </w:pPr>
    </w:p>
    <w:p w14:paraId="045610F5" w14:textId="35A7D828" w:rsidR="00990362" w:rsidRPr="00990362" w:rsidRDefault="002C1438"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1.</w:t>
      </w:r>
      <w:r w:rsidR="00990362" w:rsidRPr="006E4FA5">
        <w:rPr>
          <w:rFonts w:ascii="微软雅黑" w:eastAsia="微软雅黑" w:hAnsi="微软雅黑" w:cs="微软雅黑" w:hint="eastAsia"/>
          <w:i/>
          <w:iCs/>
          <w:color w:val="1B6B63"/>
        </w:rPr>
        <w:t>承诺有正负效能，都有，过度使用承诺，过度相信承诺，过度依赖承诺等都可能会变成负效能，（也可以思考何为过度？）</w:t>
      </w:r>
      <w:r>
        <w:rPr>
          <w:rFonts w:ascii="微软雅黑" w:eastAsia="微软雅黑" w:hAnsi="微软雅黑" w:cs="微软雅黑" w:hint="eastAsia"/>
          <w:i/>
          <w:iCs/>
          <w:color w:val="1B6B63"/>
        </w:rPr>
        <w:t>，承诺可以被工具化，也可以被当做一种破绽，例如单纯依赖承诺，承诺既可以变成一种优势，同时也变成了一种劣势，</w:t>
      </w:r>
      <w:r w:rsidR="005F0D1B">
        <w:rPr>
          <w:rFonts w:ascii="微软雅黑" w:eastAsia="微软雅黑" w:hAnsi="微软雅黑" w:cs="微软雅黑" w:hint="eastAsia"/>
          <w:i/>
          <w:iCs/>
          <w:color w:val="1B6B63"/>
        </w:rPr>
        <w:t>是一个窄面向。</w:t>
      </w:r>
      <w:r w:rsidR="006432A7">
        <w:rPr>
          <w:rFonts w:ascii="微软雅黑" w:eastAsia="微软雅黑" w:hAnsi="微软雅黑" w:cs="微软雅黑" w:hint="eastAsia"/>
          <w:i/>
          <w:iCs/>
          <w:color w:val="1B6B63"/>
        </w:rPr>
        <w:t>高我协议同样也可能如此，既是工具也是破绽，既是优势也是劣势，因此高我协议也会朝向迭代成叠加态，</w:t>
      </w:r>
      <w:r w:rsidR="00464128">
        <w:rPr>
          <w:rFonts w:ascii="微软雅黑" w:eastAsia="微软雅黑" w:hAnsi="微软雅黑" w:cs="微软雅黑" w:hint="eastAsia"/>
          <w:i/>
          <w:iCs/>
          <w:color w:val="1B6B63"/>
        </w:rPr>
        <w:t>而非固定或固化。</w:t>
      </w:r>
      <w:r w:rsidR="008700D5">
        <w:rPr>
          <w:rFonts w:ascii="微软雅黑" w:eastAsia="微软雅黑" w:hAnsi="微软雅黑" w:cs="微软雅黑" w:hint="eastAsia"/>
          <w:i/>
          <w:iCs/>
          <w:color w:val="1B6B63"/>
        </w:rPr>
        <w:t>也就是高我协议的效力并非100%，而是浮动叠加着0%到100%。</w:t>
      </w:r>
    </w:p>
    <w:p w14:paraId="74D53BAD" w14:textId="77777777" w:rsidR="00990362" w:rsidRPr="00990362" w:rsidRDefault="00990362" w:rsidP="00990362">
      <w:pPr>
        <w:widowControl w:val="0"/>
        <w:autoSpaceDE w:val="0"/>
        <w:autoSpaceDN w:val="0"/>
        <w:adjustRightInd w:val="0"/>
        <w:ind w:firstLineChars="0" w:firstLine="0"/>
      </w:pPr>
    </w:p>
    <w:p w14:paraId="335F504A" w14:textId="77777777" w:rsidR="00990362" w:rsidRPr="00990362" w:rsidRDefault="00990362" w:rsidP="00990362">
      <w:pPr>
        <w:widowControl w:val="0"/>
        <w:autoSpaceDE w:val="0"/>
        <w:autoSpaceDN w:val="0"/>
        <w:adjustRightInd w:val="0"/>
        <w:snapToGrid w:val="0"/>
        <w:ind w:firstLineChars="0" w:firstLine="0"/>
      </w:pPr>
      <w:r w:rsidRPr="00990362">
        <w:tab/>
      </w:r>
      <w:r w:rsidRPr="00990362">
        <w:rPr>
          <w:b/>
        </w:rPr>
        <w:t>Taisha</w:t>
      </w:r>
      <w:r w:rsidRPr="00990362">
        <w:rPr>
          <w:b/>
        </w:rPr>
        <w:t>：</w:t>
      </w:r>
      <w:r w:rsidRPr="00990362">
        <w:t>“</w:t>
      </w:r>
      <w:r w:rsidRPr="00990362">
        <w:t>承诺</w:t>
      </w:r>
      <w:r w:rsidRPr="00990362">
        <w:t>”</w:t>
      </w:r>
      <w:r w:rsidRPr="00990362">
        <w:t>这个词语有时候太严肃，因为这个世界大多数人会说，我作的承诺很少，所以，即使解决了这个问题，你还会产生其他的问题。你可以用另外一个</w:t>
      </w:r>
      <w:r w:rsidRPr="00990362">
        <w:rPr>
          <w:u w:val="single"/>
        </w:rPr>
        <w:t>更普遍性</w:t>
      </w:r>
      <w:r w:rsidRPr="006468AC">
        <w:rPr>
          <w:rFonts w:ascii="微软雅黑" w:eastAsia="微软雅黑" w:hAnsi="微软雅黑" w:cs="微软雅黑" w:hint="eastAsia"/>
          <w:i/>
          <w:iCs/>
          <w:color w:val="1B6B63"/>
          <w:vertAlign w:val="superscript"/>
        </w:rPr>
        <w:t>1</w:t>
      </w:r>
      <w:r w:rsidRPr="00990362">
        <w:t>的词语</w:t>
      </w:r>
      <w:r w:rsidRPr="00990362">
        <w:rPr>
          <w:u w:val="single"/>
        </w:rPr>
        <w:t>代替</w:t>
      </w:r>
      <w:r w:rsidRPr="006468AC">
        <w:rPr>
          <w:rFonts w:ascii="微软雅黑" w:eastAsia="微软雅黑" w:hAnsi="微软雅黑" w:cs="微软雅黑" w:hint="eastAsia"/>
          <w:i/>
          <w:iCs/>
          <w:color w:val="1B6B63"/>
          <w:vertAlign w:val="superscript"/>
        </w:rPr>
        <w:t>2</w:t>
      </w:r>
      <w:r w:rsidRPr="00990362">
        <w:t>“</w:t>
      </w:r>
      <w:r w:rsidRPr="00990362">
        <w:t>承诺</w:t>
      </w:r>
      <w:r w:rsidRPr="00990362">
        <w:t>”</w:t>
      </w:r>
      <w:r w:rsidRPr="00990362">
        <w:t>，这个词语你每天都在很多次地使用，这就是</w:t>
      </w:r>
      <w:r w:rsidRPr="00990362">
        <w:t>“</w:t>
      </w:r>
      <w:r w:rsidRPr="00990362">
        <w:t>应该</w:t>
      </w:r>
      <w:r w:rsidRPr="00990362">
        <w:t>”</w:t>
      </w:r>
      <w:r w:rsidRPr="00990362">
        <w:t>。</w:t>
      </w:r>
    </w:p>
    <w:p w14:paraId="6A97E4D9" w14:textId="77777777" w:rsidR="00990362" w:rsidRDefault="00990362" w:rsidP="00990362">
      <w:pPr>
        <w:widowControl w:val="0"/>
        <w:autoSpaceDE w:val="0"/>
        <w:autoSpaceDN w:val="0"/>
        <w:adjustRightInd w:val="0"/>
        <w:snapToGrid w:val="0"/>
        <w:ind w:firstLineChars="0" w:firstLine="0"/>
      </w:pPr>
      <w:r w:rsidRPr="00990362">
        <w:tab/>
      </w:r>
      <w:r w:rsidRPr="00990362">
        <w:t>但是，人们在各种环境中，总是习惯性地会说你应该这样，我应该那样，别人应该这样，社会应该那样，似乎没有这个应该，自己和世界就会陷入什么无底深渊一样。诸如，子女</w:t>
      </w:r>
      <w:r w:rsidRPr="00990362">
        <w:rPr>
          <w:u w:val="single"/>
        </w:rPr>
        <w:t>应该</w:t>
      </w:r>
      <w:r w:rsidRPr="00990362">
        <w:t>孝顺、妻子</w:t>
      </w:r>
      <w:r w:rsidRPr="00990362">
        <w:rPr>
          <w:u w:val="single"/>
        </w:rPr>
        <w:t>应该</w:t>
      </w:r>
      <w:r w:rsidRPr="00990362">
        <w:t>忠诚、丈夫</w:t>
      </w:r>
      <w:r w:rsidRPr="00990362">
        <w:rPr>
          <w:u w:val="single"/>
        </w:rPr>
        <w:t>应该</w:t>
      </w:r>
      <w:r w:rsidRPr="00990362">
        <w:t>努力赚钱、男女关系</w:t>
      </w:r>
      <w:r w:rsidRPr="00990362">
        <w:rPr>
          <w:u w:val="single"/>
        </w:rPr>
        <w:t>应该</w:t>
      </w:r>
      <w:r w:rsidRPr="00990362">
        <w:t>相互理解、学习</w:t>
      </w:r>
      <w:r w:rsidRPr="00990362">
        <w:rPr>
          <w:u w:val="single"/>
        </w:rPr>
        <w:t>应该</w:t>
      </w:r>
      <w:r w:rsidRPr="00990362">
        <w:t>好、文凭</w:t>
      </w:r>
      <w:r w:rsidRPr="00990362">
        <w:rPr>
          <w:u w:val="single"/>
        </w:rPr>
        <w:t>应该</w:t>
      </w:r>
      <w:r w:rsidRPr="00990362">
        <w:t>高、长相</w:t>
      </w:r>
      <w:r w:rsidRPr="00990362">
        <w:rPr>
          <w:u w:val="single"/>
        </w:rPr>
        <w:t>应该</w:t>
      </w:r>
      <w:r w:rsidRPr="00990362">
        <w:t>美、社会</w:t>
      </w:r>
      <w:r w:rsidRPr="00990362">
        <w:rPr>
          <w:u w:val="single"/>
        </w:rPr>
        <w:t>应该</w:t>
      </w:r>
      <w:r w:rsidRPr="00990362">
        <w:t>公正、法制</w:t>
      </w:r>
      <w:r w:rsidRPr="00990362">
        <w:rPr>
          <w:u w:val="single"/>
        </w:rPr>
        <w:t>应该</w:t>
      </w:r>
      <w:r w:rsidRPr="00990362">
        <w:t>健全等等。</w:t>
      </w:r>
      <w:r w:rsidRPr="00990362">
        <w:rPr>
          <w:u w:val="single"/>
        </w:rPr>
        <w:t>这些</w:t>
      </w:r>
      <w:r w:rsidRPr="00990362">
        <w:rPr>
          <w:u w:val="single"/>
        </w:rPr>
        <w:t>“</w:t>
      </w:r>
      <w:r w:rsidRPr="00990362">
        <w:rPr>
          <w:u w:val="single"/>
        </w:rPr>
        <w:t>应该和不应该</w:t>
      </w:r>
      <w:r w:rsidRPr="00990362">
        <w:rPr>
          <w:u w:val="single"/>
        </w:rPr>
        <w:t>”</w:t>
      </w:r>
      <w:r w:rsidRPr="00990362">
        <w:rPr>
          <w:u w:val="single"/>
        </w:rPr>
        <w:t>的本质，全部都是分离，也全部都是恐惧</w:t>
      </w:r>
      <w:r w:rsidRPr="006468AC">
        <w:rPr>
          <w:rFonts w:ascii="微软雅黑" w:eastAsia="微软雅黑" w:hAnsi="微软雅黑" w:cs="微软雅黑" w:hint="eastAsia"/>
          <w:i/>
          <w:iCs/>
          <w:color w:val="1B6B63"/>
          <w:vertAlign w:val="superscript"/>
        </w:rPr>
        <w:t>3</w:t>
      </w:r>
      <w:r w:rsidRPr="00990362">
        <w:t>，当你稍微分析一下这些应该和不应该，你就会看到各种各样恐惧的集合，和一个个大脑病毒的预设观念的监狱，而这些每一个都经不起任何的真相的考验。而这些每个人思维中都无所不在的</w:t>
      </w:r>
      <w:r w:rsidRPr="00990362">
        <w:t>“</w:t>
      </w:r>
      <w:r w:rsidRPr="00990362">
        <w:t>应该和不应该</w:t>
      </w:r>
      <w:r w:rsidRPr="00990362">
        <w:t>”</w:t>
      </w:r>
      <w:r w:rsidRPr="00990362">
        <w:t>，比那些正式的</w:t>
      </w:r>
      <w:r w:rsidRPr="00990362">
        <w:t>“</w:t>
      </w:r>
      <w:r w:rsidRPr="00990362">
        <w:t>承诺</w:t>
      </w:r>
      <w:r w:rsidRPr="00990362">
        <w:t>”</w:t>
      </w:r>
      <w:r w:rsidRPr="00990362">
        <w:t>，更无所不在地束缚着每个人的心灵。</w:t>
      </w:r>
    </w:p>
    <w:p w14:paraId="48A3711D" w14:textId="77777777" w:rsidR="008700D5" w:rsidRPr="00990362" w:rsidRDefault="008700D5" w:rsidP="00990362">
      <w:pPr>
        <w:widowControl w:val="0"/>
        <w:autoSpaceDE w:val="0"/>
        <w:autoSpaceDN w:val="0"/>
        <w:adjustRightInd w:val="0"/>
        <w:snapToGrid w:val="0"/>
        <w:ind w:firstLineChars="0" w:firstLine="0"/>
      </w:pPr>
    </w:p>
    <w:p w14:paraId="60333AFD" w14:textId="0AE00D92" w:rsidR="00990362" w:rsidRPr="00822D9C" w:rsidRDefault="00207B43"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1.</w:t>
      </w:r>
      <w:r w:rsidR="00990362" w:rsidRPr="00822D9C">
        <w:rPr>
          <w:rFonts w:ascii="微软雅黑" w:eastAsia="微软雅黑" w:hAnsi="微软雅黑" w:cs="微软雅黑" w:hint="eastAsia"/>
          <w:i/>
          <w:iCs/>
          <w:color w:val="1B6B63"/>
        </w:rPr>
        <w:t>更普遍性/更不普遍性，这也是相对的</w:t>
      </w:r>
      <w:r>
        <w:rPr>
          <w:rFonts w:ascii="微软雅黑" w:eastAsia="微软雅黑" w:hAnsi="微软雅黑" w:cs="微软雅黑" w:hint="eastAsia"/>
          <w:i/>
          <w:iCs/>
          <w:color w:val="1B6B63"/>
        </w:rPr>
        <w:t>，这里用更普遍性一词，背后是有着环境基于，时间节点基于，社会与文化与科技情况基于，等各种基于的，很多事物在不同阶段时期的普遍性程度不同。</w:t>
      </w:r>
    </w:p>
    <w:p w14:paraId="286AD3CE" w14:textId="654DF46B" w:rsidR="00990362" w:rsidRPr="006468AC" w:rsidRDefault="006F3F88"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Pr>
          <w:rFonts w:ascii="微软雅黑" w:eastAsia="微软雅黑" w:hAnsi="微软雅黑" w:cs="微软雅黑" w:hint="eastAsia"/>
          <w:i/>
          <w:iCs/>
          <w:color w:val="1B6B63"/>
        </w:rPr>
        <w:t>2.</w:t>
      </w:r>
      <w:r w:rsidR="00990362" w:rsidRPr="006E4FA5">
        <w:rPr>
          <w:rFonts w:ascii="微软雅黑" w:eastAsia="微软雅黑" w:hAnsi="微软雅黑" w:cs="微软雅黑" w:hint="eastAsia"/>
          <w:i/>
          <w:iCs/>
          <w:color w:val="1B6B63"/>
        </w:rPr>
        <w:t>如果使用一个代替率，那么代替率也是一种浮动的百分比</w:t>
      </w:r>
      <w:r>
        <w:rPr>
          <w:rFonts w:ascii="微软雅黑" w:eastAsia="微软雅黑" w:hAnsi="微软雅黑" w:cs="微软雅黑" w:hint="eastAsia"/>
          <w:i/>
          <w:iCs/>
          <w:color w:val="1B6B63"/>
        </w:rPr>
        <w:t>，代替的程度在描述上既不会是零，也不会是100%，即使用邪恶代替善良一词，用破坏替代创造一词等，也是如此。</w:t>
      </w:r>
    </w:p>
    <w:p w14:paraId="254C3BC9" w14:textId="6F5C6828" w:rsidR="00990362" w:rsidRPr="00990362" w:rsidRDefault="006F3F88"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3.</w:t>
      </w:r>
      <w:r w:rsidR="00990362" w:rsidRPr="006E4FA5">
        <w:rPr>
          <w:rFonts w:ascii="微软雅黑" w:eastAsia="微软雅黑" w:hAnsi="微软雅黑" w:cs="微软雅黑" w:hint="eastAsia"/>
          <w:i/>
          <w:iCs/>
          <w:color w:val="1B6B63"/>
        </w:rPr>
        <w:t>应该/不应该，需要/不需要，一定/不一定也可能偏向或固化</w:t>
      </w:r>
      <w:r>
        <w:rPr>
          <w:rFonts w:ascii="微软雅黑" w:eastAsia="微软雅黑" w:hAnsi="微软雅黑" w:cs="微软雅黑" w:hint="eastAsia"/>
          <w:i/>
          <w:iCs/>
          <w:color w:val="1B6B63"/>
        </w:rPr>
        <w:t>。</w:t>
      </w:r>
    </w:p>
    <w:p w14:paraId="789E5F77" w14:textId="77777777" w:rsidR="00990362" w:rsidRPr="00990362" w:rsidRDefault="00990362" w:rsidP="00990362">
      <w:pPr>
        <w:widowControl w:val="0"/>
        <w:autoSpaceDE w:val="0"/>
        <w:autoSpaceDN w:val="0"/>
        <w:adjustRightInd w:val="0"/>
        <w:ind w:firstLineChars="0" w:firstLine="0"/>
      </w:pPr>
    </w:p>
    <w:p w14:paraId="6EC14313" w14:textId="77777777" w:rsidR="00990362" w:rsidRPr="00990362" w:rsidRDefault="00990362" w:rsidP="00990362">
      <w:pPr>
        <w:widowControl w:val="0"/>
        <w:autoSpaceDE w:val="0"/>
        <w:autoSpaceDN w:val="0"/>
        <w:adjustRightInd w:val="0"/>
        <w:snapToGrid w:val="0"/>
        <w:ind w:firstLineChars="0" w:firstLine="0"/>
      </w:pPr>
      <w:r w:rsidRPr="00990362">
        <w:tab/>
      </w:r>
      <w:r w:rsidRPr="00990362">
        <w:t>真的有任何的</w:t>
      </w:r>
      <w:r w:rsidRPr="00990362">
        <w:t>“</w:t>
      </w:r>
      <w:r w:rsidRPr="00990362">
        <w:t>应该</w:t>
      </w:r>
      <w:r w:rsidRPr="00990362">
        <w:t>”</w:t>
      </w:r>
      <w:r w:rsidRPr="00990362">
        <w:t>吗？如果是真实的规律，会以不可动摇的规则的形式表达出来，</w:t>
      </w:r>
      <w:r w:rsidRPr="00990362">
        <w:rPr>
          <w:u w:val="single"/>
        </w:rPr>
        <w:t>规则是不需要任何人做任何选择的，也不存在任何分离的</w:t>
      </w:r>
      <w:r w:rsidRPr="006468AC">
        <w:rPr>
          <w:rFonts w:ascii="微软雅黑" w:eastAsia="微软雅黑" w:hAnsi="微软雅黑" w:cs="微软雅黑" w:hint="eastAsia"/>
          <w:i/>
          <w:iCs/>
          <w:color w:val="1B6B63"/>
          <w:vertAlign w:val="superscript"/>
        </w:rPr>
        <w:t>1</w:t>
      </w:r>
      <w:r w:rsidRPr="00990362">
        <w:t>。一旦一个事物是有选择的，这个事情本身就是分离幻觉的一部分。选择本身，就是幻觉和分离的开始。</w:t>
      </w:r>
    </w:p>
    <w:p w14:paraId="07373102" w14:textId="77777777" w:rsidR="00990362" w:rsidRPr="00990362" w:rsidRDefault="00990362" w:rsidP="00990362">
      <w:pPr>
        <w:widowControl w:val="0"/>
        <w:autoSpaceDE w:val="0"/>
        <w:autoSpaceDN w:val="0"/>
        <w:adjustRightInd w:val="0"/>
        <w:snapToGrid w:val="0"/>
        <w:ind w:firstLineChars="0" w:firstLine="0"/>
      </w:pPr>
      <w:r w:rsidRPr="00990362">
        <w:tab/>
      </w:r>
      <w:r w:rsidRPr="00990362">
        <w:t>只有分离的大脑病毒，才会说</w:t>
      </w:r>
      <w:r w:rsidRPr="00990362">
        <w:t>“</w:t>
      </w:r>
      <w:r w:rsidRPr="00990362">
        <w:t>应该和不应该</w:t>
      </w:r>
      <w:r w:rsidRPr="00990362">
        <w:t>”</w:t>
      </w:r>
      <w:r w:rsidRPr="00990362">
        <w:t>的问题。人类生活在地球上，地球有说过人类应该这样，人类应该那样吗？就算人类用各种垃圾毒害地球，地球也没有任何的</w:t>
      </w:r>
      <w:r w:rsidRPr="00990362">
        <w:t>“</w:t>
      </w:r>
      <w:r w:rsidRPr="00990362">
        <w:t>应该和不应该</w:t>
      </w:r>
      <w:r w:rsidRPr="00990362">
        <w:t>”</w:t>
      </w:r>
      <w:r w:rsidRPr="00990362">
        <w:t>的表达。更不用提要人类签署什么合同，做出什么承诺了。你也更不会说，重力应该是多少，或者空气中氧气的含量应该不应该就这么多。真正的规律是无所谓</w:t>
      </w:r>
      <w:r w:rsidRPr="00990362">
        <w:t>“</w:t>
      </w:r>
      <w:r w:rsidRPr="00990362">
        <w:t>应该</w:t>
      </w:r>
      <w:r w:rsidRPr="00990362">
        <w:t>”</w:t>
      </w:r>
      <w:r w:rsidRPr="00990362">
        <w:t>的。</w:t>
      </w:r>
      <w:r w:rsidRPr="006468AC">
        <w:rPr>
          <w:rFonts w:ascii="微软雅黑" w:eastAsia="微软雅黑" w:hAnsi="微软雅黑" w:cs="微软雅黑" w:hint="eastAsia"/>
          <w:i/>
          <w:iCs/>
          <w:color w:val="1B6B63"/>
          <w:vertAlign w:val="superscript"/>
        </w:rPr>
        <w:t>2</w:t>
      </w:r>
    </w:p>
    <w:p w14:paraId="32EBC655" w14:textId="77777777" w:rsidR="00A6370C" w:rsidRDefault="006F3F88"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1.这里的描述，是一种基于在规则当中体验的体验者的视角描述，</w:t>
      </w:r>
      <w:r w:rsidR="006844B5">
        <w:rPr>
          <w:rFonts w:ascii="微软雅黑" w:eastAsia="微软雅黑" w:hAnsi="微软雅黑" w:cs="微软雅黑" w:hint="eastAsia"/>
          <w:i/>
          <w:iCs/>
          <w:color w:val="1B6B63"/>
        </w:rPr>
        <w:t>规则或规律也并非就是这样了，</w:t>
      </w:r>
      <w:r w:rsidR="00990362" w:rsidRPr="006E4FA5">
        <w:rPr>
          <w:rFonts w:ascii="微软雅黑" w:eastAsia="微软雅黑" w:hAnsi="微软雅黑" w:cs="微软雅黑" w:hint="eastAsia"/>
          <w:i/>
          <w:iCs/>
          <w:color w:val="1B6B63"/>
        </w:rPr>
        <w:t>规则也可能低效能负效能，</w:t>
      </w:r>
      <w:r w:rsidR="00A94797">
        <w:rPr>
          <w:rFonts w:ascii="微软雅黑" w:eastAsia="微软雅黑" w:hAnsi="微软雅黑" w:cs="微软雅黑" w:hint="eastAsia"/>
          <w:i/>
          <w:iCs/>
          <w:color w:val="1B6B63"/>
        </w:rPr>
        <w:t>规则可以存在</w:t>
      </w:r>
      <w:r w:rsidR="00990362" w:rsidRPr="006E4FA5">
        <w:rPr>
          <w:rFonts w:ascii="微软雅黑" w:eastAsia="微软雅黑" w:hAnsi="微软雅黑" w:cs="微软雅黑" w:hint="eastAsia"/>
          <w:i/>
          <w:iCs/>
          <w:color w:val="1B6B63"/>
        </w:rPr>
        <w:t>塑造，驱动，漏洞，可改良，也可成为局限</w:t>
      </w:r>
      <w:r w:rsidR="003B6361">
        <w:rPr>
          <w:rFonts w:ascii="微软雅黑" w:eastAsia="微软雅黑" w:hAnsi="微软雅黑" w:cs="微软雅黑" w:hint="eastAsia"/>
          <w:i/>
          <w:iCs/>
          <w:color w:val="1B6B63"/>
        </w:rPr>
        <w:t>等。</w:t>
      </w:r>
    </w:p>
    <w:p w14:paraId="6B5FCC00" w14:textId="19A66D94" w:rsidR="00990362" w:rsidRPr="00990362" w:rsidRDefault="00EE45BD"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lastRenderedPageBreak/>
        <w:t>2.</w:t>
      </w:r>
      <w:r w:rsidR="00990362" w:rsidRPr="006E4FA5">
        <w:rPr>
          <w:rFonts w:ascii="微软雅黑" w:eastAsia="微软雅黑" w:hAnsi="微软雅黑" w:cs="微软雅黑" w:hint="eastAsia"/>
          <w:i/>
          <w:iCs/>
          <w:color w:val="1B6B63"/>
        </w:rPr>
        <w:t>应该或不应该的各种正负效能，把应该换成可以或可选，可以很多时候提升效能，读者可以自行替换体验</w:t>
      </w:r>
      <w:r w:rsidR="00A6370C">
        <w:rPr>
          <w:rFonts w:ascii="微软雅黑" w:eastAsia="微软雅黑" w:hAnsi="微软雅黑" w:cs="微软雅黑" w:hint="eastAsia"/>
          <w:i/>
          <w:iCs/>
          <w:color w:val="1B6B63"/>
        </w:rPr>
        <w:t>。</w:t>
      </w:r>
      <w:r>
        <w:rPr>
          <w:rFonts w:ascii="微软雅黑" w:eastAsia="微软雅黑" w:hAnsi="微软雅黑" w:cs="微软雅黑" w:hint="eastAsia"/>
          <w:i/>
          <w:iCs/>
          <w:color w:val="1B6B63"/>
        </w:rPr>
        <w:t>任何选择都是可选的，这是一种对选择的无区别，不论正负选择，好坏选择，是否太傻的选择，分离与合一的选择，都可以无区别的选择。</w:t>
      </w:r>
    </w:p>
    <w:p w14:paraId="552217A1" w14:textId="77777777" w:rsidR="00990362" w:rsidRPr="00EE45BD" w:rsidRDefault="00990362" w:rsidP="00990362">
      <w:pPr>
        <w:widowControl w:val="0"/>
        <w:autoSpaceDE w:val="0"/>
        <w:autoSpaceDN w:val="0"/>
        <w:adjustRightInd w:val="0"/>
        <w:ind w:firstLineChars="0" w:firstLine="0"/>
      </w:pPr>
    </w:p>
    <w:p w14:paraId="17F1709B" w14:textId="77777777" w:rsidR="00990362" w:rsidRDefault="00990362" w:rsidP="00990362">
      <w:pPr>
        <w:widowControl w:val="0"/>
        <w:autoSpaceDE w:val="0"/>
        <w:autoSpaceDN w:val="0"/>
        <w:adjustRightInd w:val="0"/>
        <w:snapToGrid w:val="0"/>
        <w:ind w:firstLineChars="0" w:firstLine="0"/>
      </w:pPr>
      <w:r w:rsidRPr="00990362">
        <w:tab/>
      </w:r>
      <w:r w:rsidRPr="00990362">
        <w:t>真正的爱中，没有任何的</w:t>
      </w:r>
      <w:r w:rsidRPr="00990362">
        <w:t>“</w:t>
      </w:r>
      <w:r w:rsidRPr="00990362">
        <w:t>应该</w:t>
      </w:r>
      <w:r w:rsidRPr="00990362">
        <w:t>”</w:t>
      </w:r>
      <w:r w:rsidRPr="00990362">
        <w:t>或者</w:t>
      </w:r>
      <w:r w:rsidRPr="00990362">
        <w:t>“</w:t>
      </w:r>
      <w:r w:rsidRPr="00990362">
        <w:t>承诺</w:t>
      </w:r>
      <w:r w:rsidRPr="00990362">
        <w:t>”</w:t>
      </w:r>
      <w:r w:rsidRPr="00990362">
        <w:t>存在的意义。一旦这些词语发生在你们的关系中，就必然带来恐惧。诸如，如果一个女人认为，男人应该好好赚钱，</w:t>
      </w:r>
      <w:r w:rsidRPr="00990362">
        <w:rPr>
          <w:u w:val="single"/>
        </w:rPr>
        <w:t>可到底什么才叫好好赚钱呢？</w:t>
      </w:r>
      <w:r w:rsidRPr="006468AC">
        <w:rPr>
          <w:rFonts w:ascii="微软雅黑" w:eastAsia="微软雅黑" w:hAnsi="微软雅黑" w:cs="微软雅黑" w:hint="eastAsia"/>
          <w:i/>
          <w:iCs/>
          <w:color w:val="1B6B63"/>
          <w:vertAlign w:val="superscript"/>
        </w:rPr>
        <w:t>1</w:t>
      </w:r>
      <w:r w:rsidRPr="00990362">
        <w:rPr>
          <w:u w:val="single"/>
        </w:rPr>
        <w:t>多少才是足够或者不足够呢</w:t>
      </w:r>
      <w:r w:rsidRPr="00990362">
        <w:t>？</w:t>
      </w:r>
      <w:r w:rsidRPr="006468AC">
        <w:rPr>
          <w:rFonts w:ascii="微软雅黑" w:eastAsia="微软雅黑" w:hAnsi="微软雅黑" w:cs="微软雅黑" w:hint="eastAsia"/>
          <w:i/>
          <w:iCs/>
          <w:color w:val="1B6B63"/>
          <w:vertAlign w:val="superscript"/>
        </w:rPr>
        <w:t>2</w:t>
      </w:r>
      <w:r w:rsidRPr="00990362">
        <w:t>一旦进入这样的恐惧，矛盾就会发生，分离的最终结果也只能是关系的崩溃或者持续的痛苦。</w:t>
      </w:r>
    </w:p>
    <w:p w14:paraId="79B6C800" w14:textId="77777777" w:rsidR="00C66858" w:rsidRPr="00990362" w:rsidRDefault="00C66858" w:rsidP="00990362">
      <w:pPr>
        <w:widowControl w:val="0"/>
        <w:autoSpaceDE w:val="0"/>
        <w:autoSpaceDN w:val="0"/>
        <w:adjustRightInd w:val="0"/>
        <w:snapToGrid w:val="0"/>
        <w:ind w:firstLineChars="0" w:firstLine="0"/>
      </w:pPr>
    </w:p>
    <w:p w14:paraId="24799A1D" w14:textId="26ED7FE8" w:rsidR="00990362" w:rsidRPr="00990362" w:rsidRDefault="00C66858"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1.</w:t>
      </w:r>
      <w:r w:rsidR="00990362" w:rsidRPr="006E4FA5">
        <w:rPr>
          <w:rFonts w:ascii="微软雅黑" w:eastAsia="微软雅黑" w:hAnsi="微软雅黑" w:cs="微软雅黑" w:hint="eastAsia"/>
          <w:i/>
          <w:iCs/>
          <w:color w:val="1B6B63"/>
        </w:rPr>
        <w:t>无尽回答这些问题也可通往无限</w:t>
      </w:r>
      <w:r w:rsidR="009A1EAF" w:rsidRPr="006E4FA5">
        <w:rPr>
          <w:rFonts w:ascii="微软雅黑" w:eastAsia="微软雅黑" w:hAnsi="微软雅黑" w:cs="微软雅黑" w:hint="eastAsia"/>
          <w:i/>
          <w:iCs/>
          <w:color w:val="1B6B63"/>
        </w:rPr>
        <w:t>，看似只是回答这个问题，其实该问题衍生与关联到很多面向，事物存在，是可以不断细致化讨论的。</w:t>
      </w:r>
      <w:r w:rsidR="003769FC" w:rsidRPr="006E4FA5">
        <w:rPr>
          <w:rFonts w:ascii="微软雅黑" w:eastAsia="微软雅黑" w:hAnsi="微软雅黑" w:cs="微软雅黑" w:hint="eastAsia"/>
          <w:i/>
          <w:iCs/>
          <w:color w:val="1B6B63"/>
        </w:rPr>
        <w:t>也会逐步开始涉及到思想的理清和认知认识自身思想与各种其他的想法</w:t>
      </w:r>
      <w:r>
        <w:rPr>
          <w:rFonts w:ascii="微软雅黑" w:eastAsia="微软雅黑" w:hAnsi="微软雅黑" w:cs="微软雅黑" w:hint="eastAsia"/>
          <w:i/>
          <w:iCs/>
          <w:color w:val="1B6B63"/>
        </w:rPr>
        <w:t>。</w:t>
      </w:r>
    </w:p>
    <w:p w14:paraId="681A2007" w14:textId="77777777" w:rsidR="00990362" w:rsidRPr="00990362" w:rsidRDefault="00990362" w:rsidP="00990362">
      <w:pPr>
        <w:widowControl w:val="0"/>
        <w:autoSpaceDE w:val="0"/>
        <w:autoSpaceDN w:val="0"/>
        <w:adjustRightInd w:val="0"/>
        <w:ind w:firstLineChars="0" w:firstLine="0"/>
      </w:pPr>
    </w:p>
    <w:p w14:paraId="4D4B900C" w14:textId="77777777" w:rsidR="00990362" w:rsidRDefault="00990362" w:rsidP="00990362">
      <w:pPr>
        <w:widowControl w:val="0"/>
        <w:autoSpaceDE w:val="0"/>
        <w:autoSpaceDN w:val="0"/>
        <w:adjustRightInd w:val="0"/>
        <w:snapToGrid w:val="0"/>
        <w:ind w:firstLineChars="0" w:firstLine="0"/>
      </w:pPr>
      <w:r w:rsidRPr="00990362">
        <w:tab/>
      </w:r>
      <w:r w:rsidRPr="00990362">
        <w:rPr>
          <w:b/>
        </w:rPr>
        <w:t>Jim</w:t>
      </w:r>
      <w:r w:rsidRPr="00990362">
        <w:rPr>
          <w:b/>
        </w:rPr>
        <w:t>：</w:t>
      </w:r>
      <w:r w:rsidRPr="00990362">
        <w:t>即使我们不谈</w:t>
      </w:r>
      <w:r w:rsidRPr="00990362">
        <w:t>“</w:t>
      </w:r>
      <w:r w:rsidRPr="00990362">
        <w:t>承诺</w:t>
      </w:r>
      <w:r w:rsidRPr="00990362">
        <w:t>”</w:t>
      </w:r>
      <w:r w:rsidRPr="00990362">
        <w:t>，不谈</w:t>
      </w:r>
      <w:r w:rsidRPr="00990362">
        <w:t>“</w:t>
      </w:r>
      <w:r w:rsidRPr="00990362">
        <w:t>应该</w:t>
      </w:r>
      <w:r w:rsidRPr="00990362">
        <w:t>”</w:t>
      </w:r>
      <w:r w:rsidRPr="00990362">
        <w:t>，可两个人的感情关系，也总得有一些和一般的朋友关系不一样的地方吧？否则，我的女朋友和我的另外一个女同事的</w:t>
      </w:r>
      <w:r w:rsidRPr="00990362">
        <w:rPr>
          <w:u w:val="single"/>
        </w:rPr>
        <w:t>关系</w:t>
      </w:r>
      <w:r w:rsidRPr="006468AC">
        <w:rPr>
          <w:rFonts w:ascii="微软雅黑" w:eastAsia="微软雅黑" w:hAnsi="微软雅黑" w:cs="微软雅黑" w:hint="eastAsia"/>
          <w:i/>
          <w:iCs/>
          <w:color w:val="1B6B63"/>
          <w:vertAlign w:val="superscript"/>
        </w:rPr>
        <w:t>1</w:t>
      </w:r>
      <w:r w:rsidRPr="00990362">
        <w:t>，有什么区别呢？</w:t>
      </w:r>
    </w:p>
    <w:p w14:paraId="68CD491F" w14:textId="77777777" w:rsidR="00BE7255" w:rsidRPr="00990362" w:rsidRDefault="00BE7255" w:rsidP="00990362">
      <w:pPr>
        <w:widowControl w:val="0"/>
        <w:autoSpaceDE w:val="0"/>
        <w:autoSpaceDN w:val="0"/>
        <w:adjustRightInd w:val="0"/>
        <w:snapToGrid w:val="0"/>
        <w:ind w:firstLineChars="0" w:firstLine="0"/>
      </w:pPr>
    </w:p>
    <w:p w14:paraId="66E1FE97" w14:textId="1A2DB716" w:rsidR="00990362" w:rsidRPr="00990362" w:rsidRDefault="00BE7255"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1.关系是一种概念定义之一，从另一种角度来说，关系是被创造或描述而出的，或者说是一种工具，</w:t>
      </w:r>
      <w:r w:rsidR="005F5A7B">
        <w:rPr>
          <w:rFonts w:ascii="微软雅黑" w:eastAsia="微软雅黑" w:hAnsi="微软雅黑" w:cs="微软雅黑" w:hint="eastAsia"/>
          <w:i/>
          <w:iCs/>
          <w:color w:val="1B6B63"/>
        </w:rPr>
        <w:t>用于交流的工具，</w:t>
      </w:r>
      <w:r>
        <w:rPr>
          <w:rFonts w:ascii="微软雅黑" w:eastAsia="微软雅黑" w:hAnsi="微软雅黑" w:cs="微软雅黑" w:hint="eastAsia"/>
          <w:i/>
          <w:iCs/>
          <w:color w:val="1B6B63"/>
        </w:rPr>
        <w:t>或是</w:t>
      </w:r>
      <w:r w:rsidR="00990362" w:rsidRPr="006E4FA5">
        <w:rPr>
          <w:rFonts w:ascii="微软雅黑" w:eastAsia="微软雅黑" w:hAnsi="微软雅黑" w:cs="微软雅黑" w:hint="eastAsia"/>
          <w:i/>
          <w:iCs/>
          <w:color w:val="1B6B63"/>
        </w:rPr>
        <w:t>关系是一种视角之一，也在于运用</w:t>
      </w:r>
      <w:r w:rsidR="00221A83">
        <w:rPr>
          <w:rFonts w:ascii="微软雅黑" w:eastAsia="微软雅黑" w:hAnsi="微软雅黑" w:cs="微软雅黑" w:hint="eastAsia"/>
          <w:i/>
          <w:iCs/>
          <w:color w:val="1B6B63"/>
        </w:rPr>
        <w:t>。在各种情况下运作的</w:t>
      </w:r>
      <w:r w:rsidR="00990362" w:rsidRPr="006E4FA5">
        <w:rPr>
          <w:rFonts w:ascii="微软雅黑" w:eastAsia="微软雅黑" w:hAnsi="微软雅黑" w:cs="微软雅黑" w:hint="eastAsia"/>
          <w:i/>
          <w:iCs/>
          <w:color w:val="1B6B63"/>
        </w:rPr>
        <w:t>效能不同，如果关系变成一种束缚，那么也可能产生很多负效能的时候</w:t>
      </w:r>
      <w:r>
        <w:rPr>
          <w:rFonts w:ascii="微软雅黑" w:eastAsia="微软雅黑" w:hAnsi="微软雅黑" w:cs="微软雅黑" w:hint="eastAsia"/>
          <w:i/>
          <w:iCs/>
          <w:color w:val="1B6B63"/>
        </w:rPr>
        <w:t>。</w:t>
      </w:r>
    </w:p>
    <w:p w14:paraId="06F0C5B8" w14:textId="77777777" w:rsidR="00990362" w:rsidRPr="00AC01CD" w:rsidRDefault="00990362" w:rsidP="00990362">
      <w:pPr>
        <w:widowControl w:val="0"/>
        <w:autoSpaceDE w:val="0"/>
        <w:autoSpaceDN w:val="0"/>
        <w:adjustRightInd w:val="0"/>
        <w:ind w:firstLineChars="0" w:firstLine="0"/>
      </w:pPr>
    </w:p>
    <w:p w14:paraId="5DDDD5AB"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你这个问题问得太好了，你的这些问题无一不在暴露着你大脑深处的那些根深蒂固的思维模式。当然，这几乎是每个人的问题：对分离的思维方式的执着，在一切的关系和环境中寻求区别。</w:t>
      </w:r>
    </w:p>
    <w:p w14:paraId="225AF94F" w14:textId="77777777" w:rsidR="00990362" w:rsidRPr="00990362" w:rsidRDefault="00990362" w:rsidP="00990362">
      <w:pPr>
        <w:widowControl w:val="0"/>
        <w:autoSpaceDE w:val="0"/>
        <w:autoSpaceDN w:val="0"/>
        <w:adjustRightInd w:val="0"/>
        <w:snapToGrid w:val="0"/>
        <w:ind w:firstLineChars="0" w:firstLine="0"/>
      </w:pPr>
      <w:r w:rsidRPr="00990362">
        <w:tab/>
      </w:r>
      <w:r w:rsidRPr="00990362">
        <w:t>当然，要是我现在告诉你：</w:t>
      </w:r>
      <w:r w:rsidRPr="00990362">
        <w:rPr>
          <w:u w:val="single"/>
        </w:rPr>
        <w:t>真实的爱，你对任何人的爱</w:t>
      </w:r>
      <w:r w:rsidRPr="00990362">
        <w:t>，不管是女的还是男的，亲密的还是</w:t>
      </w:r>
      <w:r w:rsidRPr="00990362">
        <w:rPr>
          <w:u w:val="single"/>
        </w:rPr>
        <w:t>不亲密的、善良的</w:t>
      </w:r>
      <w:r w:rsidRPr="00990362">
        <w:t>还是</w:t>
      </w:r>
      <w:r w:rsidRPr="00990362">
        <w:rPr>
          <w:u w:val="single"/>
        </w:rPr>
        <w:t>邪恶的</w:t>
      </w:r>
      <w:r w:rsidRPr="00990362">
        <w:t>，这些本质上没有任何区别</w:t>
      </w:r>
      <w:r w:rsidRPr="006468AC">
        <w:rPr>
          <w:rFonts w:ascii="微软雅黑" w:eastAsia="微软雅黑" w:hAnsi="微软雅黑" w:cs="微软雅黑" w:hint="eastAsia"/>
          <w:i/>
          <w:iCs/>
          <w:color w:val="1B6B63"/>
          <w:vertAlign w:val="superscript"/>
        </w:rPr>
        <w:t>1</w:t>
      </w:r>
      <w:r w:rsidRPr="00990362">
        <w:t>，你肯定难以接受。我们就以你女朋友和女同事在你大脑的病毒预设观念的监狱里的区别为例，来彻底看清你在你所谓的真正的爱情中，到底是在追逐什么吧。</w:t>
      </w:r>
    </w:p>
    <w:p w14:paraId="171B0CAA" w14:textId="77777777" w:rsidR="00990362" w:rsidRDefault="00990362" w:rsidP="00990362">
      <w:pPr>
        <w:widowControl w:val="0"/>
        <w:autoSpaceDE w:val="0"/>
        <w:autoSpaceDN w:val="0"/>
        <w:adjustRightInd w:val="0"/>
        <w:snapToGrid w:val="0"/>
        <w:ind w:firstLineChars="0" w:firstLine="0"/>
      </w:pPr>
      <w:r w:rsidRPr="00990362">
        <w:tab/>
      </w:r>
      <w:r w:rsidRPr="00990362">
        <w:t>你女朋友和你的女同事，你肯定觉得两者是完全不同的，但是，</w:t>
      </w:r>
      <w:r w:rsidRPr="00990362">
        <w:rPr>
          <w:u w:val="single"/>
        </w:rPr>
        <w:t>这种不同究竟不同在哪里呢</w:t>
      </w:r>
      <w:r w:rsidRPr="00990362">
        <w:t>？</w:t>
      </w:r>
      <w:r w:rsidRPr="006468AC">
        <w:rPr>
          <w:rFonts w:ascii="微软雅黑" w:eastAsia="微软雅黑" w:hAnsi="微软雅黑" w:cs="微软雅黑" w:hint="eastAsia"/>
          <w:i/>
          <w:iCs/>
          <w:color w:val="1B6B63"/>
          <w:vertAlign w:val="superscript"/>
        </w:rPr>
        <w:t>2</w:t>
      </w:r>
      <w:r w:rsidRPr="00990362">
        <w:t>这里面其实无关什么承诺，也无关是否亲密，核心的不同只是，你坚定地认为，你的女朋友是你的、只属于你、不应该属于任何人。而你的同事、朋友，却其实不存在这种归属关系。诸如你绝对不会说：你只能是我的同事，不能是其他人的同事。但是，你会说：你只能是我的女朋友，而不能是其他人的女朋友。这就是关系中</w:t>
      </w:r>
      <w:r w:rsidRPr="00990362">
        <w:t>“</w:t>
      </w:r>
      <w:r w:rsidRPr="00990362">
        <w:t>拥有的幻觉</w:t>
      </w:r>
      <w:r w:rsidRPr="00990362">
        <w:t>”</w:t>
      </w:r>
      <w:r w:rsidRPr="00990362">
        <w:t>，我们刚才也提到过的</w:t>
      </w:r>
      <w:r w:rsidRPr="00990362">
        <w:t>“</w:t>
      </w:r>
      <w:r w:rsidRPr="00990362">
        <w:t>所有权的囚笼</w:t>
      </w:r>
      <w:r w:rsidRPr="00990362">
        <w:t>”</w:t>
      </w:r>
      <w:r w:rsidRPr="00990362">
        <w:t>。</w:t>
      </w:r>
    </w:p>
    <w:p w14:paraId="41245616" w14:textId="77777777" w:rsidR="00AC01CD" w:rsidRPr="00990362" w:rsidRDefault="00AC01CD" w:rsidP="00990362">
      <w:pPr>
        <w:widowControl w:val="0"/>
        <w:autoSpaceDE w:val="0"/>
        <w:autoSpaceDN w:val="0"/>
        <w:adjustRightInd w:val="0"/>
        <w:snapToGrid w:val="0"/>
        <w:ind w:firstLineChars="0" w:firstLine="0"/>
      </w:pPr>
    </w:p>
    <w:p w14:paraId="03C19BBF" w14:textId="6B54C1C8"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1.虽然描述上，对所有一切都可以无差的对待，但从效能与潜能视角来描述无差</w:t>
      </w:r>
      <w:r w:rsidR="00AC01CD">
        <w:rPr>
          <w:rFonts w:ascii="微软雅黑" w:eastAsia="微软雅黑" w:hAnsi="微软雅黑" w:cs="微软雅黑" w:hint="eastAsia"/>
          <w:i/>
          <w:iCs/>
          <w:color w:val="1B6B63"/>
        </w:rPr>
        <w:t>别对待</w:t>
      </w:r>
      <w:r w:rsidRPr="006E4FA5">
        <w:rPr>
          <w:rFonts w:ascii="微软雅黑" w:eastAsia="微软雅黑" w:hAnsi="微软雅黑" w:cs="微软雅黑" w:hint="eastAsia"/>
          <w:i/>
          <w:iCs/>
          <w:color w:val="1B6B63"/>
        </w:rPr>
        <w:t>，</w:t>
      </w:r>
      <w:r w:rsidR="00AC01CD">
        <w:rPr>
          <w:rFonts w:ascii="微软雅黑" w:eastAsia="微软雅黑" w:hAnsi="微软雅黑" w:cs="微软雅黑" w:hint="eastAsia"/>
          <w:i/>
          <w:iCs/>
          <w:color w:val="1B6B63"/>
        </w:rPr>
        <w:t>会</w:t>
      </w:r>
      <w:r w:rsidRPr="006E4FA5">
        <w:rPr>
          <w:rFonts w:ascii="微软雅黑" w:eastAsia="微软雅黑" w:hAnsi="微软雅黑" w:cs="微软雅黑" w:hint="eastAsia"/>
          <w:i/>
          <w:iCs/>
          <w:color w:val="1B6B63"/>
        </w:rPr>
        <w:t>有正负效能，潜能丧失。极致无差其实就是极致有差，极致有差异等于极致无差。在极致有差方面可以极致无差，</w:t>
      </w:r>
      <w:r w:rsidR="00AC01CD">
        <w:rPr>
          <w:rFonts w:ascii="微软雅黑" w:eastAsia="微软雅黑" w:hAnsi="微软雅黑" w:cs="微软雅黑" w:hint="eastAsia"/>
          <w:i/>
          <w:iCs/>
          <w:color w:val="1B6B63"/>
        </w:rPr>
        <w:t>在极致无差当中又可以极致有差的去运用和</w:t>
      </w:r>
      <w:r w:rsidR="00F16810">
        <w:rPr>
          <w:rFonts w:ascii="微软雅黑" w:eastAsia="微软雅黑" w:hAnsi="微软雅黑" w:cs="微软雅黑" w:hint="eastAsia"/>
          <w:i/>
          <w:iCs/>
          <w:color w:val="1B6B63"/>
        </w:rPr>
        <w:t>发挥</w:t>
      </w:r>
      <w:r w:rsidR="00AC01CD">
        <w:rPr>
          <w:rFonts w:ascii="微软雅黑" w:eastAsia="微软雅黑" w:hAnsi="微软雅黑" w:cs="微软雅黑" w:hint="eastAsia"/>
          <w:i/>
          <w:iCs/>
          <w:color w:val="1B6B63"/>
        </w:rPr>
        <w:t>。</w:t>
      </w:r>
    </w:p>
    <w:p w14:paraId="35809487" w14:textId="247B6FA4"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2.描述无尽种不同点来，也可描述出无尽种相同点，也可通往无限</w:t>
      </w:r>
      <w:r w:rsidR="00613583">
        <w:rPr>
          <w:rFonts w:ascii="微软雅黑" w:eastAsia="微软雅黑" w:hAnsi="微软雅黑" w:cs="微软雅黑" w:hint="eastAsia"/>
          <w:i/>
          <w:iCs/>
          <w:color w:val="1B6B63"/>
        </w:rPr>
        <w:t>。拥有不拥有可以划分出非常多层面去描述，是开关可操作的范围，还是可以触摸沟通的存在，又或者是能够</w:t>
      </w:r>
      <w:r w:rsidR="00613583">
        <w:rPr>
          <w:rFonts w:ascii="微软雅黑" w:eastAsia="微软雅黑" w:hAnsi="微软雅黑" w:cs="微软雅黑" w:hint="eastAsia"/>
          <w:i/>
          <w:iCs/>
          <w:color w:val="1B6B63"/>
        </w:rPr>
        <w:lastRenderedPageBreak/>
        <w:t>被想象到就算拥有呢？其中有着非常多可以细化与探索的存在，</w:t>
      </w:r>
      <w:r w:rsidR="002D63BC">
        <w:rPr>
          <w:rFonts w:ascii="微软雅黑" w:eastAsia="微软雅黑" w:hAnsi="微软雅黑" w:cs="微软雅黑" w:hint="eastAsia"/>
          <w:i/>
          <w:iCs/>
          <w:color w:val="1B6B63"/>
        </w:rPr>
        <w:t>并非是在固定化拥有的概念，而是去探索无限化概念存在的拥有的这个面向。</w:t>
      </w:r>
    </w:p>
    <w:p w14:paraId="20CEC3FB" w14:textId="77777777" w:rsidR="00990362" w:rsidRPr="00990362" w:rsidRDefault="00990362" w:rsidP="00990362">
      <w:pPr>
        <w:widowControl w:val="0"/>
        <w:autoSpaceDE w:val="0"/>
        <w:autoSpaceDN w:val="0"/>
        <w:adjustRightInd w:val="0"/>
        <w:ind w:firstLineChars="0" w:firstLine="0"/>
      </w:pPr>
    </w:p>
    <w:p w14:paraId="37412BDB" w14:textId="77777777" w:rsidR="00990362" w:rsidRPr="00990362" w:rsidRDefault="00990362" w:rsidP="00990362">
      <w:pPr>
        <w:widowControl w:val="0"/>
        <w:autoSpaceDE w:val="0"/>
        <w:autoSpaceDN w:val="0"/>
        <w:adjustRightInd w:val="0"/>
        <w:ind w:firstLineChars="0" w:firstLine="0"/>
      </w:pPr>
      <w:r w:rsidRPr="00990362">
        <w:tab/>
      </w:r>
      <w:r w:rsidRPr="00990362">
        <w:t>你认为你拥有你的女朋友，她是你个人的所有物，因此你会给予这个人比其他人多得多的爱。而当你们出现巨大的矛盾，这个你曾经认为属于自己的东西有可能不再属于你的时候，你就会感到巨大的痛苦。其实，这种痛苦和你有一天你最喜欢的手机或者汽车被人偷了一样，你会急切地想找回。在每一种</w:t>
      </w:r>
      <w:r w:rsidRPr="00990362">
        <w:t>“</w:t>
      </w:r>
      <w:r w:rsidRPr="00990362">
        <w:t>拥有的幻觉</w:t>
      </w:r>
      <w:r w:rsidRPr="00990362">
        <w:t>”</w:t>
      </w:r>
      <w:r w:rsidRPr="00990362">
        <w:t>中，你可能经历的痛苦程度和你之前在这个所有物上投入的时间和精力是直接成正比的。</w:t>
      </w:r>
    </w:p>
    <w:p w14:paraId="5A3C48D3" w14:textId="77777777" w:rsidR="00990362" w:rsidRDefault="00990362" w:rsidP="00990362">
      <w:pPr>
        <w:widowControl w:val="0"/>
        <w:autoSpaceDE w:val="0"/>
        <w:autoSpaceDN w:val="0"/>
        <w:adjustRightInd w:val="0"/>
        <w:snapToGrid w:val="0"/>
        <w:ind w:firstLineChars="0" w:firstLine="0"/>
        <w:rPr>
          <w:rFonts w:ascii="微软雅黑" w:eastAsia="微软雅黑" w:hAnsi="微软雅黑" w:cs="微软雅黑" w:hint="eastAsia"/>
          <w:i/>
          <w:iCs/>
          <w:color w:val="1B6B63"/>
          <w:vertAlign w:val="superscript"/>
        </w:rPr>
      </w:pPr>
      <w:r w:rsidRPr="00990362">
        <w:tab/>
        <w:t>“</w:t>
      </w:r>
      <w:r w:rsidRPr="00990362">
        <w:rPr>
          <w:u w:val="single"/>
        </w:rPr>
        <w:t>拥有的幻觉</w:t>
      </w:r>
      <w:r w:rsidRPr="00990362">
        <w:rPr>
          <w:u w:val="single"/>
        </w:rPr>
        <w:t>”</w:t>
      </w:r>
      <w:r w:rsidRPr="00990362">
        <w:rPr>
          <w:u w:val="single"/>
        </w:rPr>
        <w:t>和对损失的恐惧</w:t>
      </w:r>
      <w:r w:rsidRPr="00990362">
        <w:t>，是人类心智上</w:t>
      </w:r>
      <w:r w:rsidRPr="00990362">
        <w:rPr>
          <w:u w:val="single"/>
        </w:rPr>
        <w:t>几乎是</w:t>
      </w:r>
      <w:r w:rsidRPr="00990362">
        <w:t>捆绑得</w:t>
      </w:r>
      <w:r w:rsidRPr="00990362">
        <w:rPr>
          <w:u w:val="single"/>
        </w:rPr>
        <w:t>最紧</w:t>
      </w:r>
      <w:r w:rsidRPr="006468AC">
        <w:rPr>
          <w:rFonts w:ascii="微软雅黑" w:eastAsia="微软雅黑" w:hAnsi="微软雅黑" w:cs="微软雅黑" w:hint="eastAsia"/>
          <w:i/>
          <w:iCs/>
          <w:color w:val="1B6B63"/>
          <w:vertAlign w:val="superscript"/>
        </w:rPr>
        <w:t>2</w:t>
      </w:r>
      <w:r w:rsidRPr="00990362">
        <w:t>的一根锁链</w:t>
      </w:r>
      <w:r w:rsidRPr="006468AC">
        <w:rPr>
          <w:rFonts w:ascii="微软雅黑" w:eastAsia="微软雅黑" w:hAnsi="微软雅黑" w:cs="微软雅黑" w:hint="eastAsia"/>
          <w:i/>
          <w:iCs/>
          <w:color w:val="1B6B63"/>
          <w:vertAlign w:val="superscript"/>
        </w:rPr>
        <w:t>1</w:t>
      </w:r>
      <w:r w:rsidRPr="00990362">
        <w:t>。不仅仅是事物、感情和人，还有你拥有的知识、经验、智慧，这些你过去多投入了无数时间精力才拥有的东西，你认为它们都是定义你个性的一部分。一旦失去这任何一个，你都会感到巨大的恐惧，似乎没有了你的女朋友，你就不再是过去的你一样了。而这些拥有的本质，</w:t>
      </w:r>
      <w:r w:rsidRPr="00990362">
        <w:rPr>
          <w:u w:val="single"/>
        </w:rPr>
        <w:t>其实都是本来无限的你自己的羁绊和束缚</w:t>
      </w:r>
      <w:r w:rsidRPr="00990362">
        <w:t>。</w:t>
      </w:r>
      <w:r w:rsidRPr="006468AC">
        <w:rPr>
          <w:rFonts w:ascii="微软雅黑" w:eastAsia="微软雅黑" w:hAnsi="微软雅黑" w:cs="微软雅黑" w:hint="eastAsia"/>
          <w:i/>
          <w:iCs/>
          <w:color w:val="1B6B63"/>
          <w:vertAlign w:val="superscript"/>
        </w:rPr>
        <w:t>3</w:t>
      </w:r>
    </w:p>
    <w:p w14:paraId="79B39A59" w14:textId="77777777" w:rsidR="004B7276" w:rsidRPr="00990362" w:rsidRDefault="004B7276" w:rsidP="00990362">
      <w:pPr>
        <w:widowControl w:val="0"/>
        <w:autoSpaceDE w:val="0"/>
        <w:autoSpaceDN w:val="0"/>
        <w:adjustRightInd w:val="0"/>
        <w:snapToGrid w:val="0"/>
        <w:ind w:firstLineChars="0" w:firstLine="0"/>
      </w:pPr>
    </w:p>
    <w:p w14:paraId="55C29F71" w14:textId="2124092C"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1.还有各种其他锁链，对于死亡与受伤，对于信念与打破，对于自我的各种要求，对于他人的各种要求等</w:t>
      </w:r>
      <w:r w:rsidR="004B7276">
        <w:rPr>
          <w:rFonts w:ascii="微软雅黑" w:eastAsia="微软雅黑" w:hAnsi="微软雅黑" w:cs="微软雅黑" w:hint="eastAsia"/>
          <w:i/>
          <w:iCs/>
          <w:color w:val="1B6B63"/>
        </w:rPr>
        <w:t>，都相当于是锁链。并且因为前面描述到对拥有概念的多层细化，因此也可以描述为是拥有的状态或范围变化，</w:t>
      </w:r>
      <w:r w:rsidR="003B57DA">
        <w:rPr>
          <w:rFonts w:ascii="微软雅黑" w:eastAsia="微软雅黑" w:hAnsi="微软雅黑" w:cs="微软雅黑" w:hint="eastAsia"/>
          <w:i/>
          <w:iCs/>
          <w:color w:val="1B6B63"/>
        </w:rPr>
        <w:t>这是对于有限个体而言的描述，</w:t>
      </w:r>
      <w:r w:rsidR="004B7276">
        <w:rPr>
          <w:rFonts w:ascii="微软雅黑" w:eastAsia="微软雅黑" w:hAnsi="微软雅黑" w:cs="微软雅黑" w:hint="eastAsia"/>
          <w:i/>
          <w:iCs/>
          <w:color w:val="1B6B63"/>
        </w:rPr>
        <w:t>但是对于无限层面而言，</w:t>
      </w:r>
      <w:r w:rsidR="003B57DA">
        <w:rPr>
          <w:rFonts w:ascii="微软雅黑" w:eastAsia="微软雅黑" w:hAnsi="微软雅黑" w:cs="微软雅黑" w:hint="eastAsia"/>
          <w:i/>
          <w:iCs/>
          <w:color w:val="1B6B63"/>
        </w:rPr>
        <w:t>描述会变成叠加态，就是叠加态的拥有/不拥有，以及无所谓拥有不拥有。</w:t>
      </w:r>
    </w:p>
    <w:p w14:paraId="266B9542" w14:textId="3EF81CBA"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2.</w:t>
      </w:r>
      <w:r w:rsidR="00180AAF">
        <w:rPr>
          <w:rFonts w:ascii="微软雅黑" w:eastAsia="微软雅黑" w:hAnsi="微软雅黑" w:cs="微软雅黑" w:hint="eastAsia"/>
          <w:i/>
          <w:iCs/>
          <w:color w:val="1B6B63"/>
        </w:rPr>
        <w:t>最紧是一种</w:t>
      </w:r>
      <w:r w:rsidRPr="006E4FA5">
        <w:rPr>
          <w:rFonts w:ascii="微软雅黑" w:eastAsia="微软雅黑" w:hAnsi="微软雅黑" w:cs="微软雅黑" w:hint="eastAsia"/>
          <w:i/>
          <w:iCs/>
          <w:color w:val="1B6B63"/>
        </w:rPr>
        <w:t>锁链的高低排序，这里也是对高低排序的运用，可以描述为属于分离，但却是正效能的运用或视角描述</w:t>
      </w:r>
      <w:r w:rsidR="008F2EE2">
        <w:rPr>
          <w:rFonts w:ascii="微软雅黑" w:eastAsia="微软雅黑" w:hAnsi="微软雅黑" w:cs="微软雅黑" w:hint="eastAsia"/>
          <w:i/>
          <w:iCs/>
          <w:color w:val="1B6B63"/>
        </w:rPr>
        <w:t>，在探索与理解各种锁链方面产生了一些正效能</w:t>
      </w:r>
      <w:r w:rsidR="0073167E">
        <w:rPr>
          <w:rFonts w:ascii="微软雅黑" w:eastAsia="微软雅黑" w:hAnsi="微软雅黑" w:cs="微软雅黑" w:hint="eastAsia"/>
          <w:i/>
          <w:iCs/>
          <w:color w:val="1B6B63"/>
        </w:rPr>
        <w:t>。</w:t>
      </w:r>
    </w:p>
    <w:p w14:paraId="0849CB57" w14:textId="531C1478"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3.这句话虽然用词到无限，但不是无限，无限无局限，何来羁绊和束缚？羁绊和束缚只是一种视角（这也是视角之一）</w:t>
      </w:r>
      <w:r w:rsidR="00A06356">
        <w:rPr>
          <w:rFonts w:ascii="微软雅黑" w:eastAsia="微软雅黑" w:hAnsi="微软雅黑" w:cs="微软雅黑" w:hint="eastAsia"/>
          <w:i/>
          <w:iCs/>
          <w:color w:val="1B6B63"/>
        </w:rPr>
        <w:t>。</w:t>
      </w:r>
    </w:p>
    <w:p w14:paraId="120A6B3A" w14:textId="77777777" w:rsidR="00990362" w:rsidRPr="00990362" w:rsidRDefault="00990362" w:rsidP="00990362">
      <w:pPr>
        <w:widowControl w:val="0"/>
        <w:autoSpaceDE w:val="0"/>
        <w:autoSpaceDN w:val="0"/>
        <w:adjustRightInd w:val="0"/>
        <w:ind w:firstLineChars="0" w:firstLine="0"/>
      </w:pPr>
    </w:p>
    <w:p w14:paraId="34C04066" w14:textId="77777777" w:rsidR="00990362" w:rsidRDefault="00990362" w:rsidP="00990362">
      <w:pPr>
        <w:widowControl w:val="0"/>
        <w:autoSpaceDE w:val="0"/>
        <w:autoSpaceDN w:val="0"/>
        <w:adjustRightInd w:val="0"/>
        <w:snapToGrid w:val="0"/>
        <w:ind w:firstLineChars="0" w:firstLine="0"/>
      </w:pPr>
      <w:r w:rsidRPr="00990362">
        <w:tab/>
      </w:r>
      <w:r w:rsidRPr="00990362">
        <w:t>可是，</w:t>
      </w:r>
      <w:r w:rsidRPr="00990362">
        <w:rPr>
          <w:u w:val="single"/>
        </w:rPr>
        <w:t>你真的可能拥有任何根本不是你无限本质的存在吗</w:t>
      </w:r>
      <w:r w:rsidRPr="00990362">
        <w:t>？</w:t>
      </w:r>
      <w:r w:rsidRPr="006468AC">
        <w:rPr>
          <w:rFonts w:ascii="微软雅黑" w:eastAsia="微软雅黑" w:hAnsi="微软雅黑" w:cs="微软雅黑" w:hint="eastAsia"/>
          <w:i/>
          <w:iCs/>
          <w:color w:val="1B6B63"/>
          <w:vertAlign w:val="superscript"/>
        </w:rPr>
        <w:t>1</w:t>
      </w:r>
      <w:r w:rsidRPr="00990362">
        <w:t>Jim</w:t>
      </w:r>
      <w:r w:rsidRPr="00990362">
        <w:t>，你真的是拥有你的女朋友吗？你真的是拥有你的房子、汽车或者任何的外在的事物吗？他们的本质都是光，都是光在这个幻觉时空世界的显化方式，你是不可能拥有任何光的。</w:t>
      </w:r>
    </w:p>
    <w:p w14:paraId="131C1922" w14:textId="77777777" w:rsidR="00D641A7" w:rsidRPr="00990362" w:rsidRDefault="00D641A7" w:rsidP="00990362">
      <w:pPr>
        <w:widowControl w:val="0"/>
        <w:autoSpaceDE w:val="0"/>
        <w:autoSpaceDN w:val="0"/>
        <w:adjustRightInd w:val="0"/>
        <w:snapToGrid w:val="0"/>
        <w:ind w:firstLineChars="0" w:firstLine="0"/>
      </w:pPr>
    </w:p>
    <w:p w14:paraId="4E7368F6" w14:textId="5D24AB5B" w:rsidR="00990362" w:rsidRPr="00990362" w:rsidRDefault="00D641A7"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1.</w:t>
      </w:r>
      <w:r w:rsidR="00990362" w:rsidRPr="006E4FA5">
        <w:rPr>
          <w:rFonts w:ascii="微软雅黑" w:eastAsia="微软雅黑" w:hAnsi="微软雅黑" w:cs="微软雅黑" w:hint="eastAsia"/>
          <w:i/>
          <w:iCs/>
          <w:color w:val="1B6B63"/>
        </w:rPr>
        <w:t>拥有/不拥有也只是一种视角，如果你是无限，无限还用本质那种窄面向吗？无限含有一切也可创造一切，无限无局限，无限含合一，分离，含真假，含对错，含一切，含视角</w:t>
      </w:r>
      <w:r w:rsidR="00616AE6">
        <w:rPr>
          <w:rFonts w:ascii="微软雅黑" w:eastAsia="微软雅黑" w:hAnsi="微软雅黑" w:cs="微软雅黑" w:hint="eastAsia"/>
          <w:i/>
          <w:iCs/>
          <w:color w:val="1B6B63"/>
        </w:rPr>
        <w:t>，含拥有不拥有的幻觉或感受，含各种正负存在，含各种路径与体验等</w:t>
      </w:r>
      <w:r>
        <w:rPr>
          <w:rFonts w:ascii="微软雅黑" w:eastAsia="微软雅黑" w:hAnsi="微软雅黑" w:cs="微软雅黑" w:hint="eastAsia"/>
          <w:i/>
          <w:iCs/>
          <w:color w:val="1B6B63"/>
        </w:rPr>
        <w:t>。</w:t>
      </w:r>
    </w:p>
    <w:p w14:paraId="3C8E9263" w14:textId="77777777" w:rsidR="00990362" w:rsidRPr="00990362" w:rsidRDefault="00990362" w:rsidP="00990362">
      <w:pPr>
        <w:widowControl w:val="0"/>
        <w:autoSpaceDE w:val="0"/>
        <w:autoSpaceDN w:val="0"/>
        <w:adjustRightInd w:val="0"/>
        <w:ind w:firstLineChars="0" w:firstLine="0"/>
      </w:pPr>
    </w:p>
    <w:p w14:paraId="4492C4D2" w14:textId="77777777" w:rsidR="00990362" w:rsidRDefault="00990362" w:rsidP="00990362">
      <w:pPr>
        <w:widowControl w:val="0"/>
        <w:autoSpaceDE w:val="0"/>
        <w:autoSpaceDN w:val="0"/>
        <w:adjustRightInd w:val="0"/>
        <w:snapToGrid w:val="0"/>
        <w:ind w:firstLineChars="0" w:firstLine="0"/>
      </w:pPr>
      <w:r w:rsidRPr="00990362">
        <w:tab/>
        <w:t>“</w:t>
      </w:r>
      <w:r w:rsidRPr="00990362">
        <w:t>拥有</w:t>
      </w:r>
      <w:r w:rsidRPr="00990362">
        <w:t>”</w:t>
      </w:r>
      <w:r w:rsidRPr="00990362">
        <w:t>这个概念本身，也不是像你所认为的理所当然的，它只是一个人类自己制造的幻觉，是人类开始进入心智模式后大概两万年时间才</w:t>
      </w:r>
      <w:r w:rsidRPr="00990362">
        <w:rPr>
          <w:u w:val="single"/>
        </w:rPr>
        <w:t>发展出来的某种思维模式</w:t>
      </w:r>
      <w:r w:rsidRPr="006468AC">
        <w:rPr>
          <w:rFonts w:ascii="微软雅黑" w:eastAsia="微软雅黑" w:hAnsi="微软雅黑" w:cs="微软雅黑" w:hint="eastAsia"/>
          <w:i/>
          <w:iCs/>
          <w:color w:val="1B6B63"/>
          <w:vertAlign w:val="superscript"/>
        </w:rPr>
        <w:t>1</w:t>
      </w:r>
      <w:r w:rsidRPr="00990362">
        <w:t>，在很长时间的人类原始社会中，都没有拥有这个概念，并且大部分人都会觉得很可笑，一个人怎么可能拥有另一个人呢？就是这个</w:t>
      </w:r>
      <w:r w:rsidRPr="00990362">
        <w:t>“</w:t>
      </w:r>
      <w:r w:rsidRPr="00990362">
        <w:t>拥有</w:t>
      </w:r>
      <w:r w:rsidRPr="00990362">
        <w:t>”</w:t>
      </w:r>
      <w:r w:rsidRPr="00990362">
        <w:t>的观念，开始制造这个世界一切的冲突和痛苦。</w:t>
      </w:r>
      <w:r w:rsidRPr="00990362">
        <w:rPr>
          <w:u w:val="single"/>
        </w:rPr>
        <w:t>如果</w:t>
      </w:r>
      <w:r w:rsidRPr="006468AC">
        <w:rPr>
          <w:rFonts w:ascii="微软雅黑" w:eastAsia="微软雅黑" w:hAnsi="微软雅黑" w:cs="微软雅黑" w:hint="eastAsia"/>
          <w:i/>
          <w:iCs/>
          <w:color w:val="1B6B63"/>
          <w:vertAlign w:val="superscript"/>
        </w:rPr>
        <w:t>2</w:t>
      </w:r>
      <w:r w:rsidRPr="00990362">
        <w:t>人类心智存在几个最大号的病毒，那么其中有一个肯定叫做</w:t>
      </w:r>
      <w:r w:rsidRPr="00990362">
        <w:t>“</w:t>
      </w:r>
      <w:r w:rsidRPr="00990362">
        <w:t>拥有</w:t>
      </w:r>
      <w:r w:rsidRPr="00990362">
        <w:t>”</w:t>
      </w:r>
      <w:r w:rsidRPr="00990362">
        <w:t>。</w:t>
      </w:r>
    </w:p>
    <w:p w14:paraId="68F77B03" w14:textId="77777777" w:rsidR="009607A6" w:rsidRPr="00990362" w:rsidRDefault="009607A6" w:rsidP="00990362">
      <w:pPr>
        <w:widowControl w:val="0"/>
        <w:autoSpaceDE w:val="0"/>
        <w:autoSpaceDN w:val="0"/>
        <w:adjustRightInd w:val="0"/>
        <w:snapToGrid w:val="0"/>
        <w:ind w:firstLineChars="0" w:firstLine="0"/>
      </w:pPr>
    </w:p>
    <w:p w14:paraId="4D95727F" w14:textId="6EE189AD" w:rsidR="00990362" w:rsidRPr="006468AC" w:rsidRDefault="009607A6"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Pr>
          <w:rFonts w:ascii="微软雅黑" w:eastAsia="微软雅黑" w:hAnsi="微软雅黑" w:cs="微软雅黑" w:hint="eastAsia"/>
          <w:i/>
          <w:iCs/>
          <w:color w:val="1B6B63"/>
        </w:rPr>
        <w:t>1.</w:t>
      </w:r>
      <w:r w:rsidR="00990362" w:rsidRPr="006E4FA5">
        <w:rPr>
          <w:rFonts w:ascii="微软雅黑" w:eastAsia="微软雅黑" w:hAnsi="微软雅黑" w:cs="微软雅黑" w:hint="eastAsia"/>
          <w:i/>
          <w:iCs/>
          <w:color w:val="1B6B63"/>
        </w:rPr>
        <w:t>也可以描述为属于无限里面的一种新概念创造，宇宙的各种概念，在无尽的创造/被创造</w:t>
      </w:r>
      <w:r>
        <w:rPr>
          <w:rFonts w:ascii="微软雅黑" w:eastAsia="微软雅黑" w:hAnsi="微软雅黑" w:cs="微软雅黑" w:hint="eastAsia"/>
          <w:i/>
          <w:iCs/>
          <w:color w:val="1B6B63"/>
        </w:rPr>
        <w:t>，例如可以拥有的存在的</w:t>
      </w:r>
      <w:r w:rsidR="00E73365">
        <w:rPr>
          <w:rFonts w:ascii="微软雅黑" w:eastAsia="微软雅黑" w:hAnsi="微软雅黑" w:cs="微软雅黑" w:hint="eastAsia"/>
          <w:i/>
          <w:iCs/>
          <w:color w:val="1B6B63"/>
        </w:rPr>
        <w:t>拓展</w:t>
      </w:r>
      <w:r>
        <w:rPr>
          <w:rFonts w:ascii="微软雅黑" w:eastAsia="微软雅黑" w:hAnsi="微软雅黑" w:cs="微软雅黑" w:hint="eastAsia"/>
          <w:i/>
          <w:iCs/>
          <w:color w:val="1B6B63"/>
        </w:rPr>
        <w:t>，可以拥有苹果，可以拥有一副苹果画的版权，可以拥</w:t>
      </w:r>
      <w:r>
        <w:rPr>
          <w:rFonts w:ascii="微软雅黑" w:eastAsia="微软雅黑" w:hAnsi="微软雅黑" w:cs="微软雅黑" w:hint="eastAsia"/>
          <w:i/>
          <w:iCs/>
          <w:color w:val="1B6B63"/>
        </w:rPr>
        <w:lastRenderedPageBreak/>
        <w:t>有高效生产苹果的技术，可以拥有关于苹果使用的自由与选择，等等，会不断地细化与扩化。</w:t>
      </w:r>
    </w:p>
    <w:p w14:paraId="7956538A" w14:textId="6A3CC60A" w:rsidR="00990362" w:rsidRPr="00990362" w:rsidRDefault="005130CA"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2.</w:t>
      </w:r>
      <w:r w:rsidR="00990362" w:rsidRPr="006E4FA5">
        <w:rPr>
          <w:rFonts w:ascii="微软雅黑" w:eastAsia="微软雅黑" w:hAnsi="微软雅黑" w:cs="微软雅黑" w:hint="eastAsia"/>
          <w:i/>
          <w:iCs/>
          <w:color w:val="1B6B63"/>
        </w:rPr>
        <w:t>这里使用如果，也是一种运用和创造，视角描述</w:t>
      </w:r>
      <w:r w:rsidR="005F293D" w:rsidRPr="006E4FA5">
        <w:rPr>
          <w:rFonts w:ascii="微软雅黑" w:eastAsia="微软雅黑" w:hAnsi="微软雅黑" w:cs="微软雅黑" w:hint="eastAsia"/>
          <w:i/>
          <w:iCs/>
          <w:color w:val="1B6B63"/>
        </w:rPr>
        <w:t>，拥有是一个可以拓展的抽象概念，拥有的层面不仅仅是对于物质上的，还有各种</w:t>
      </w:r>
      <w:r w:rsidR="00A33D6E" w:rsidRPr="006E4FA5">
        <w:rPr>
          <w:rFonts w:ascii="微软雅黑" w:eastAsia="微软雅黑" w:hAnsi="微软雅黑" w:cs="微软雅黑" w:hint="eastAsia"/>
          <w:i/>
          <w:iCs/>
          <w:color w:val="1B6B63"/>
        </w:rPr>
        <w:t>非物质的，概念的存在，例如品质，潜能，机会，概率，借力，协助，服务，可能，等各种更无形的“拥有”</w:t>
      </w:r>
      <w:r w:rsidR="001E662B" w:rsidRPr="006E4FA5">
        <w:rPr>
          <w:rFonts w:ascii="微软雅黑" w:eastAsia="微软雅黑" w:hAnsi="微软雅黑" w:cs="微软雅黑" w:hint="eastAsia"/>
          <w:i/>
          <w:iCs/>
          <w:color w:val="1B6B63"/>
        </w:rPr>
        <w:t>，拥有太傻小助理，拥有宇宙服务台等，一些比喻</w:t>
      </w:r>
      <w:r w:rsidR="00A33D6E" w:rsidRPr="006E4FA5">
        <w:rPr>
          <w:rFonts w:ascii="微软雅黑" w:eastAsia="微软雅黑" w:hAnsi="微软雅黑" w:cs="微软雅黑" w:hint="eastAsia"/>
          <w:i/>
          <w:iCs/>
          <w:color w:val="1B6B63"/>
        </w:rPr>
        <w:t>。</w:t>
      </w:r>
    </w:p>
    <w:p w14:paraId="7FCFDA6D" w14:textId="77777777" w:rsidR="00990362" w:rsidRPr="00990362" w:rsidRDefault="00990362" w:rsidP="00990362">
      <w:pPr>
        <w:widowControl w:val="0"/>
        <w:autoSpaceDE w:val="0"/>
        <w:autoSpaceDN w:val="0"/>
        <w:adjustRightInd w:val="0"/>
        <w:ind w:firstLineChars="0" w:firstLine="0"/>
      </w:pPr>
    </w:p>
    <w:p w14:paraId="63FB8D31" w14:textId="77777777" w:rsidR="00990362" w:rsidRPr="00990362" w:rsidRDefault="00990362" w:rsidP="00990362">
      <w:pPr>
        <w:widowControl w:val="0"/>
        <w:autoSpaceDE w:val="0"/>
        <w:autoSpaceDN w:val="0"/>
        <w:adjustRightInd w:val="0"/>
        <w:ind w:firstLineChars="0" w:firstLine="0"/>
      </w:pPr>
      <w:r w:rsidRPr="00990362">
        <w:tab/>
      </w:r>
      <w:r w:rsidRPr="00990362">
        <w:t>你如果想判断你在感情波折中受到的痛苦，是不是真的是被</w:t>
      </w:r>
      <w:r w:rsidRPr="00990362">
        <w:t>“</w:t>
      </w:r>
      <w:r w:rsidRPr="00990362">
        <w:t>拥有</w:t>
      </w:r>
      <w:r w:rsidRPr="00990362">
        <w:t>”</w:t>
      </w:r>
      <w:r w:rsidRPr="00990362">
        <w:t>这个病毒感染了，而去经历根本不必要的痛苦，其实很简单。你就问自己：要是你和你女朋友刚认识一两天，然后就发现不合适，不能在一起，你还会这么痛苦吗？其实这是肯定的，不管你觉得爱得多深、多么真挚、多么伟大，其实这只是时间的一个把戏，时间只是幻觉的一部分，拥有的概念也只能在时间中有效。你在你</w:t>
      </w:r>
      <w:r w:rsidRPr="00990362">
        <w:t>“</w:t>
      </w:r>
      <w:r w:rsidRPr="00990362">
        <w:t>拥有</w:t>
      </w:r>
      <w:r w:rsidRPr="00990362">
        <w:t>”</w:t>
      </w:r>
      <w:r w:rsidRPr="00990362">
        <w:t>的事物上投注的时间越长，你必然在遭受损失的时候痛苦越多。你丢失一个空钱包和丢失一个装满现金的钱包，你会有不一样的感受，这个道理是一样的。</w:t>
      </w:r>
    </w:p>
    <w:p w14:paraId="44648BE8" w14:textId="77777777" w:rsidR="00990362" w:rsidRPr="00990362" w:rsidRDefault="00990362" w:rsidP="00990362">
      <w:pPr>
        <w:widowControl w:val="0"/>
        <w:autoSpaceDE w:val="0"/>
        <w:autoSpaceDN w:val="0"/>
        <w:adjustRightInd w:val="0"/>
        <w:snapToGrid w:val="0"/>
        <w:ind w:firstLineChars="0" w:firstLine="0"/>
      </w:pPr>
      <w:r w:rsidRPr="00990362">
        <w:tab/>
      </w:r>
      <w:r w:rsidRPr="00990362">
        <w:t>所以，当你问你对你女朋友和对一个女同事怎么可能一样的爱的时候，其实，你已经是在爱中追逐分离了，你的情感的本质根本不是爱，而只是一种所有权的执着和追逐。记住，真正的爱是绝对的自由，</w:t>
      </w:r>
      <w:r w:rsidRPr="00990362">
        <w:rPr>
          <w:u w:val="single"/>
        </w:rPr>
        <w:t>在这种自由中，你不可能拥有任何一个人</w:t>
      </w:r>
      <w:r w:rsidRPr="006468AC">
        <w:rPr>
          <w:rFonts w:ascii="微软雅黑" w:eastAsia="微软雅黑" w:hAnsi="微软雅黑" w:cs="微软雅黑" w:hint="eastAsia"/>
          <w:i/>
          <w:iCs/>
          <w:color w:val="1B6B63"/>
          <w:vertAlign w:val="superscript"/>
        </w:rPr>
        <w:t>1</w:t>
      </w:r>
      <w:r w:rsidRPr="00990362">
        <w:t>，也不可能去用任何所有权束缚一个人。在真正的爱的眼睛里，你的女朋友和你的任何一个女同事，</w:t>
      </w:r>
      <w:r w:rsidRPr="00990362">
        <w:rPr>
          <w:u w:val="single"/>
        </w:rPr>
        <w:t>本身就是没有区别的</w:t>
      </w:r>
      <w:r w:rsidRPr="006468AC">
        <w:rPr>
          <w:rFonts w:ascii="微软雅黑" w:eastAsia="微软雅黑" w:hAnsi="微软雅黑" w:cs="微软雅黑" w:hint="eastAsia"/>
          <w:i/>
          <w:iCs/>
          <w:color w:val="1B6B63"/>
          <w:vertAlign w:val="superscript"/>
        </w:rPr>
        <w:t>2</w:t>
      </w:r>
      <w:r w:rsidRPr="00990362">
        <w:t>。如果你觉得有什么不同，肯定是你在追逐分离了。你看，我们从第一次谈话开始就反复地说没有区别，不必选择，</w:t>
      </w:r>
      <w:r w:rsidRPr="00990362">
        <w:t>Jim</w:t>
      </w:r>
      <w:r w:rsidRPr="00990362">
        <w:t>，你真的理解到底什么才是真正的</w:t>
      </w:r>
      <w:r w:rsidRPr="00990362">
        <w:t>“</w:t>
      </w:r>
      <w:r w:rsidRPr="00990362">
        <w:t>没有区别</w:t>
      </w:r>
      <w:r w:rsidRPr="00990362">
        <w:t>”</w:t>
      </w:r>
      <w:r w:rsidRPr="00990362">
        <w:t>，到底什么才是真正的</w:t>
      </w:r>
      <w:r w:rsidRPr="00990362">
        <w:t>“</w:t>
      </w:r>
      <w:r w:rsidRPr="00990362">
        <w:t>不必选择</w:t>
      </w:r>
      <w:r w:rsidRPr="00990362">
        <w:t>”</w:t>
      </w:r>
      <w:r w:rsidRPr="00990362">
        <w:t>吗？</w:t>
      </w:r>
    </w:p>
    <w:p w14:paraId="60582DD4" w14:textId="77777777" w:rsidR="00990362" w:rsidRDefault="00990362" w:rsidP="00990362">
      <w:pPr>
        <w:widowControl w:val="0"/>
        <w:autoSpaceDE w:val="0"/>
        <w:autoSpaceDN w:val="0"/>
        <w:adjustRightInd w:val="0"/>
        <w:snapToGrid w:val="0"/>
        <w:ind w:firstLineChars="0" w:firstLine="0"/>
        <w:rPr>
          <w:rFonts w:ascii="微软雅黑" w:eastAsia="微软雅黑" w:hAnsi="微软雅黑" w:cs="微软雅黑" w:hint="eastAsia"/>
          <w:i/>
          <w:iCs/>
          <w:color w:val="1B6B63"/>
          <w:vertAlign w:val="superscript"/>
        </w:rPr>
      </w:pPr>
      <w:r w:rsidRPr="00990362">
        <w:tab/>
      </w:r>
      <w:r w:rsidRPr="00990362">
        <w:t>我们再换个角度，你的女朋友也许曾经觉得她也拥有你，似乎你们之间的承诺，就是一种口头的互相拥有的合同。因此她可以给你提出各种要求，不管是要求你不准再看其他的女人，还是要求你要每天陪她看电视剧。但是，你真的觉得，你是你女朋友的所有物吗？就像她曾经养过的她最爱的那只狗一样，当她的那只狗病死的时候，她也几个月的痛苦伤心呢。</w:t>
      </w:r>
      <w:r w:rsidRPr="00990362">
        <w:rPr>
          <w:u w:val="single"/>
        </w:rPr>
        <w:t>你和那只狗真的有区别吗</w:t>
      </w:r>
      <w:r w:rsidRPr="00990362">
        <w:t>？</w:t>
      </w:r>
      <w:r w:rsidRPr="006468AC">
        <w:rPr>
          <w:rFonts w:ascii="微软雅黑" w:eastAsia="微软雅黑" w:hAnsi="微软雅黑" w:cs="微软雅黑" w:hint="eastAsia"/>
          <w:i/>
          <w:iCs/>
          <w:color w:val="1B6B63"/>
          <w:vertAlign w:val="superscript"/>
        </w:rPr>
        <w:t>3</w:t>
      </w:r>
    </w:p>
    <w:p w14:paraId="0B633A94" w14:textId="77777777" w:rsidR="002F769A" w:rsidRPr="00990362" w:rsidRDefault="002F769A" w:rsidP="00990362">
      <w:pPr>
        <w:widowControl w:val="0"/>
        <w:autoSpaceDE w:val="0"/>
        <w:autoSpaceDN w:val="0"/>
        <w:adjustRightInd w:val="0"/>
        <w:snapToGrid w:val="0"/>
        <w:ind w:firstLineChars="0" w:firstLine="0"/>
      </w:pPr>
    </w:p>
    <w:p w14:paraId="31E30318" w14:textId="708E66FF"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1.从无限的视角描述当中是可以描述为拥有的或不拥有的，但视角的参考率不同，你是否拥有你的身体呢？你是否拥有你的视角，思维，数据呢？宇宙与源头是否拥有你呢？这些也是狭窄视角之一，描述为狭窄视角和描述为幻象视角的参考率各不同</w:t>
      </w:r>
      <w:r w:rsidR="002F769A">
        <w:rPr>
          <w:rFonts w:ascii="微软雅黑" w:eastAsia="微软雅黑" w:hAnsi="微软雅黑" w:cs="微软雅黑" w:hint="eastAsia"/>
          <w:i/>
          <w:iCs/>
          <w:color w:val="1B6B63"/>
        </w:rPr>
        <w:t>。</w:t>
      </w:r>
    </w:p>
    <w:p w14:paraId="6CFA8AD4" w14:textId="7EDAC88B"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2.如果只是固定的看没有区别，视角和面向会缩窄，如果去极致的探索区别，与极致的探索相同，那么可以拓展意识，在接纳所有的区别与独特上可以完全无区别，无区别的接纳所有存在，所有人，所有意识体的独特性</w:t>
      </w:r>
      <w:r w:rsidR="00B7262B">
        <w:rPr>
          <w:rFonts w:ascii="微软雅黑" w:eastAsia="微软雅黑" w:hAnsi="微软雅黑" w:cs="微软雅黑" w:hint="eastAsia"/>
          <w:i/>
          <w:iCs/>
          <w:color w:val="1B6B63"/>
        </w:rPr>
        <w:t>。</w:t>
      </w:r>
    </w:p>
    <w:p w14:paraId="62ACE26C" w14:textId="5FA918FC"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3.可以深入无尽去回答无尽种</w:t>
      </w:r>
      <w:r w:rsidR="00F27C63" w:rsidRPr="006E4FA5">
        <w:rPr>
          <w:rFonts w:ascii="微软雅黑" w:eastAsia="微软雅黑" w:hAnsi="微软雅黑" w:cs="微软雅黑" w:hint="eastAsia"/>
          <w:i/>
          <w:iCs/>
          <w:color w:val="1B6B63"/>
        </w:rPr>
        <w:t>，去探索与狗的无尽多不同，无尽多相同，也是一种锻炼，相同点不同点训练，也可以拓展意识</w:t>
      </w:r>
      <w:r w:rsidR="00814013" w:rsidRPr="006E4FA5">
        <w:rPr>
          <w:rFonts w:ascii="微软雅黑" w:eastAsia="微软雅黑" w:hAnsi="微软雅黑" w:cs="微软雅黑" w:hint="eastAsia"/>
          <w:i/>
          <w:iCs/>
          <w:color w:val="1B6B63"/>
        </w:rPr>
        <w:t>，也是一种思维意识的细化，思维意识的锻炼是核心，可以用任何方式作为工具和路径</w:t>
      </w:r>
      <w:r w:rsidR="00B7262B">
        <w:rPr>
          <w:rFonts w:ascii="微软雅黑" w:eastAsia="微软雅黑" w:hAnsi="微软雅黑" w:cs="微软雅黑" w:hint="eastAsia"/>
          <w:i/>
          <w:iCs/>
          <w:color w:val="1B6B63"/>
        </w:rPr>
        <w:t>。</w:t>
      </w:r>
    </w:p>
    <w:p w14:paraId="1D77295F" w14:textId="77777777" w:rsidR="00990362" w:rsidRPr="00B7262B" w:rsidRDefault="00990362" w:rsidP="00990362">
      <w:pPr>
        <w:widowControl w:val="0"/>
        <w:autoSpaceDE w:val="0"/>
        <w:autoSpaceDN w:val="0"/>
        <w:adjustRightInd w:val="0"/>
        <w:ind w:firstLineChars="0" w:firstLine="0"/>
      </w:pPr>
    </w:p>
    <w:p w14:paraId="7F7AD6B5"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等等，你又在读我的思想了？你怎么知道我刚才在想她那只狗，你怎么知道那只狗的事情？</w:t>
      </w:r>
    </w:p>
    <w:p w14:paraId="268BDC9C" w14:textId="77777777" w:rsidR="00990362" w:rsidRPr="00990362" w:rsidRDefault="00990362" w:rsidP="00990362">
      <w:pPr>
        <w:widowControl w:val="0"/>
        <w:autoSpaceDE w:val="0"/>
        <w:autoSpaceDN w:val="0"/>
        <w:adjustRightInd w:val="0"/>
        <w:ind w:firstLineChars="0" w:firstLine="0"/>
      </w:pPr>
      <w:r w:rsidRPr="00990362">
        <w:lastRenderedPageBreak/>
        <w:tab/>
      </w:r>
      <w:r w:rsidRPr="00990362">
        <w:rPr>
          <w:b/>
        </w:rPr>
        <w:t>Taisha</w:t>
      </w:r>
      <w:r w:rsidRPr="00990362">
        <w:rPr>
          <w:b/>
        </w:rPr>
        <w:t>：</w:t>
      </w:r>
      <w:r w:rsidRPr="00990362">
        <w:t>别岔开话题啦，你就当我猜的好了。好多女孩都喜欢养狗，就好像男孩喜欢养猫一样。</w:t>
      </w:r>
    </w:p>
    <w:p w14:paraId="5E9B1414" w14:textId="77777777" w:rsidR="00990362" w:rsidRPr="00990362" w:rsidRDefault="00990362" w:rsidP="00990362">
      <w:pPr>
        <w:widowControl w:val="0"/>
        <w:autoSpaceDE w:val="0"/>
        <w:autoSpaceDN w:val="0"/>
        <w:adjustRightInd w:val="0"/>
        <w:snapToGrid w:val="0"/>
        <w:ind w:firstLineChars="0" w:firstLine="0"/>
      </w:pPr>
      <w:r w:rsidRPr="00990362">
        <w:tab/>
      </w:r>
      <w:r w:rsidRPr="00990362">
        <w:t>现在，</w:t>
      </w:r>
      <w:r w:rsidRPr="00990362">
        <w:t>Jim</w:t>
      </w:r>
      <w:r w:rsidRPr="00990362">
        <w:t>，你肯定会觉得很荒谬。你是自由的，你不可能被任何人所拥有。即使一只狗也只是暂时地进入某种关系，</w:t>
      </w:r>
      <w:r w:rsidRPr="00990362">
        <w:rPr>
          <w:u w:val="single"/>
        </w:rPr>
        <w:t>狗都不可能真正属于任何人</w:t>
      </w:r>
      <w:r w:rsidRPr="006468AC">
        <w:rPr>
          <w:rFonts w:ascii="微软雅黑" w:eastAsia="微软雅黑" w:hAnsi="微软雅黑" w:cs="微软雅黑" w:hint="eastAsia"/>
          <w:i/>
          <w:iCs/>
          <w:color w:val="1B6B63"/>
          <w:vertAlign w:val="superscript"/>
        </w:rPr>
        <w:t>1</w:t>
      </w:r>
      <w:r w:rsidRPr="00990362">
        <w:t>，更何况你自己呢？既然如此，你为何要觉得你拥有你的女朋友，不愿意她离开你，作出自己自由的选择呢？你为何非要觉得，你女朋友和女同事应该有所不同呢？</w:t>
      </w:r>
    </w:p>
    <w:p w14:paraId="7E5E2113" w14:textId="77777777" w:rsidR="00990362" w:rsidRDefault="00990362" w:rsidP="00990362">
      <w:pPr>
        <w:widowControl w:val="0"/>
        <w:autoSpaceDE w:val="0"/>
        <w:autoSpaceDN w:val="0"/>
        <w:adjustRightInd w:val="0"/>
        <w:snapToGrid w:val="0"/>
        <w:ind w:firstLineChars="0" w:firstLine="0"/>
      </w:pPr>
      <w:r w:rsidRPr="00990362">
        <w:tab/>
      </w:r>
      <w:r w:rsidRPr="00990362">
        <w:rPr>
          <w:b/>
        </w:rPr>
        <w:t>Jim</w:t>
      </w:r>
      <w:r w:rsidRPr="00990362">
        <w:rPr>
          <w:b/>
        </w:rPr>
        <w:t>：</w:t>
      </w:r>
      <w:r w:rsidRPr="00990362">
        <w:t>好吧，被你一说，</w:t>
      </w:r>
      <w:r w:rsidRPr="00990362">
        <w:rPr>
          <w:u w:val="single"/>
        </w:rPr>
        <w:t>怎么看起来左右都是我不对了</w:t>
      </w:r>
      <w:r w:rsidRPr="006468AC">
        <w:rPr>
          <w:rFonts w:ascii="微软雅黑" w:eastAsia="微软雅黑" w:hAnsi="微软雅黑" w:cs="微软雅黑" w:hint="eastAsia"/>
          <w:i/>
          <w:iCs/>
          <w:color w:val="1B6B63"/>
          <w:vertAlign w:val="superscript"/>
        </w:rPr>
        <w:t>2</w:t>
      </w:r>
      <w:r w:rsidRPr="00990362">
        <w:t>。不过，我还是要承认你说得对，</w:t>
      </w:r>
      <w:r w:rsidRPr="00990362">
        <w:rPr>
          <w:u w:val="single"/>
        </w:rPr>
        <w:t>没有什么</w:t>
      </w:r>
      <w:r w:rsidRPr="00990362">
        <w:rPr>
          <w:u w:val="single"/>
        </w:rPr>
        <w:t>“</w:t>
      </w:r>
      <w:r w:rsidRPr="00990362">
        <w:rPr>
          <w:u w:val="single"/>
        </w:rPr>
        <w:t>应该和不应该</w:t>
      </w:r>
      <w:r w:rsidRPr="00990362">
        <w:rPr>
          <w:u w:val="single"/>
        </w:rPr>
        <w:t>”</w:t>
      </w:r>
      <w:r w:rsidRPr="00990362">
        <w:rPr>
          <w:u w:val="single"/>
        </w:rPr>
        <w:t>，没有什么</w:t>
      </w:r>
      <w:r w:rsidRPr="00990362">
        <w:rPr>
          <w:u w:val="single"/>
        </w:rPr>
        <w:t>“</w:t>
      </w:r>
      <w:r w:rsidRPr="00990362">
        <w:rPr>
          <w:u w:val="single"/>
        </w:rPr>
        <w:t>承诺</w:t>
      </w:r>
      <w:r w:rsidRPr="00990362">
        <w:rPr>
          <w:u w:val="single"/>
        </w:rPr>
        <w:t>”</w:t>
      </w:r>
      <w:r w:rsidRPr="00990362">
        <w:rPr>
          <w:u w:val="single"/>
        </w:rPr>
        <w:t>或者</w:t>
      </w:r>
      <w:r w:rsidRPr="00990362">
        <w:rPr>
          <w:u w:val="single"/>
        </w:rPr>
        <w:t>“</w:t>
      </w:r>
      <w:r w:rsidRPr="00990362">
        <w:rPr>
          <w:u w:val="single"/>
        </w:rPr>
        <w:t>拥有</w:t>
      </w:r>
      <w:r w:rsidRPr="00990362">
        <w:rPr>
          <w:u w:val="single"/>
        </w:rPr>
        <w:t>”</w:t>
      </w:r>
      <w:r w:rsidRPr="00990362">
        <w:rPr>
          <w:u w:val="single"/>
        </w:rPr>
        <w:t>存在的意义</w:t>
      </w:r>
      <w:r w:rsidRPr="006468AC">
        <w:rPr>
          <w:rFonts w:ascii="微软雅黑" w:eastAsia="微软雅黑" w:hAnsi="微软雅黑" w:cs="微软雅黑" w:hint="eastAsia"/>
          <w:i/>
          <w:iCs/>
          <w:color w:val="1B6B63"/>
          <w:vertAlign w:val="superscript"/>
        </w:rPr>
        <w:t>3</w:t>
      </w:r>
      <w:r w:rsidRPr="00990362">
        <w:t>，这些确实都是我们在感情中的束缚，每个人都是自由的，不应该接受任何的束缚。</w:t>
      </w:r>
    </w:p>
    <w:p w14:paraId="3B84D1A8" w14:textId="77777777" w:rsidR="00423115" w:rsidRPr="00990362" w:rsidRDefault="00423115" w:rsidP="00990362">
      <w:pPr>
        <w:widowControl w:val="0"/>
        <w:autoSpaceDE w:val="0"/>
        <w:autoSpaceDN w:val="0"/>
        <w:adjustRightInd w:val="0"/>
        <w:snapToGrid w:val="0"/>
        <w:ind w:firstLineChars="0" w:firstLine="0"/>
      </w:pPr>
    </w:p>
    <w:p w14:paraId="7C27BF9F" w14:textId="790AE2E3"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1.可能/不可能也是一种视角描述，“属于/不属于”是站在有两个存在下的描述，如果整个宇宙只有一个存在，那么就无法出现“属于或者不属于”，属于和不属于也是来自于“分”，分之用的产生</w:t>
      </w:r>
      <w:r w:rsidR="00423115">
        <w:rPr>
          <w:rFonts w:ascii="微软雅黑" w:eastAsia="微软雅黑" w:hAnsi="微软雅黑" w:cs="微软雅黑" w:hint="eastAsia"/>
          <w:i/>
          <w:iCs/>
          <w:color w:val="1B6B63"/>
        </w:rPr>
        <w:t>，或者说是有限意识个体将一些体验当中的感受描述为“拥有”，也就可以把拥有视为一种感受，感觉。</w:t>
      </w:r>
    </w:p>
    <w:p w14:paraId="1BEF425B" w14:textId="11164917"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2.对/不对也是一种视角，对/不对的效能也是浮动的</w:t>
      </w:r>
      <w:r w:rsidR="004C2B92">
        <w:rPr>
          <w:rFonts w:ascii="微软雅黑" w:eastAsia="微软雅黑" w:hAnsi="微软雅黑" w:cs="微软雅黑" w:hint="eastAsia"/>
          <w:i/>
          <w:iCs/>
          <w:color w:val="1B6B63"/>
        </w:rPr>
        <w:t>。</w:t>
      </w:r>
    </w:p>
    <w:p w14:paraId="44D15FD2" w14:textId="20E5ABD7"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3.</w:t>
      </w:r>
      <w:r w:rsidRPr="006E4FA5">
        <w:rPr>
          <w:rFonts w:ascii="微软雅黑" w:eastAsia="微软雅黑" w:hAnsi="微软雅黑" w:cs="微软雅黑"/>
          <w:i/>
          <w:iCs/>
          <w:color w:val="1B6B63"/>
        </w:rPr>
        <w:t>是否有</w:t>
      </w:r>
      <w:r w:rsidRPr="006E4FA5">
        <w:rPr>
          <w:rFonts w:ascii="微软雅黑" w:eastAsia="微软雅黑" w:hAnsi="微软雅黑" w:cs="微软雅黑" w:hint="eastAsia"/>
          <w:i/>
          <w:iCs/>
          <w:color w:val="1B6B63"/>
        </w:rPr>
        <w:t>意义</w:t>
      </w:r>
      <w:r w:rsidRPr="006E4FA5">
        <w:rPr>
          <w:rFonts w:ascii="微软雅黑" w:eastAsia="微软雅黑" w:hAnsi="微软雅黑" w:cs="微软雅黑"/>
          <w:i/>
          <w:iCs/>
          <w:color w:val="1B6B63"/>
        </w:rPr>
        <w:t>也是</w:t>
      </w:r>
      <w:r w:rsidRPr="006E4FA5">
        <w:rPr>
          <w:rFonts w:ascii="微软雅黑" w:eastAsia="微软雅黑" w:hAnsi="微软雅黑" w:cs="微软雅黑" w:hint="eastAsia"/>
          <w:i/>
          <w:iCs/>
          <w:color w:val="1B6B63"/>
        </w:rPr>
        <w:t>窄视角，有/没有偏向“有”是一种分离，有意义/无意义偏向无意义也是一种分离，</w:t>
      </w:r>
      <w:r w:rsidRPr="006E4FA5">
        <w:rPr>
          <w:rFonts w:ascii="微软雅黑" w:eastAsia="微软雅黑" w:hAnsi="微软雅黑" w:cs="微软雅黑"/>
          <w:i/>
          <w:iCs/>
          <w:color w:val="1B6B63"/>
        </w:rPr>
        <w:t>在</w:t>
      </w:r>
      <w:r w:rsidRPr="006E4FA5">
        <w:rPr>
          <w:rFonts w:ascii="微软雅黑" w:eastAsia="微软雅黑" w:hAnsi="微软雅黑" w:cs="微软雅黑" w:hint="eastAsia"/>
          <w:i/>
          <w:iCs/>
          <w:color w:val="1B6B63"/>
        </w:rPr>
        <w:t>无限</w:t>
      </w:r>
      <w:r w:rsidRPr="006E4FA5">
        <w:rPr>
          <w:rFonts w:ascii="微软雅黑" w:eastAsia="微软雅黑" w:hAnsi="微软雅黑" w:cs="微软雅黑"/>
          <w:i/>
          <w:iCs/>
          <w:color w:val="1B6B63"/>
        </w:rPr>
        <w:t>当中可以描述出有无尽多的意义，也可以反对描述出无尽多种无意义的视角描述</w:t>
      </w:r>
      <w:r w:rsidR="004C2B92">
        <w:rPr>
          <w:rFonts w:ascii="微软雅黑" w:eastAsia="微软雅黑" w:hAnsi="微软雅黑" w:cs="微软雅黑" w:hint="eastAsia"/>
          <w:i/>
          <w:iCs/>
          <w:color w:val="1B6B63"/>
        </w:rPr>
        <w:t>。这里更多的是将某种范围定义以外的事物都描述为无意义，这种是否有意义是基于个体视角主观认为的，而非描述上的，在无限层面当中，任何存在都可以在描述上有无尽多意义，且可以被创造意义。</w:t>
      </w:r>
    </w:p>
    <w:p w14:paraId="2F55CF0F" w14:textId="77777777" w:rsidR="00990362" w:rsidRPr="004C2B92" w:rsidRDefault="00990362" w:rsidP="00990362">
      <w:pPr>
        <w:widowControl w:val="0"/>
        <w:autoSpaceDE w:val="0"/>
        <w:autoSpaceDN w:val="0"/>
        <w:adjustRightInd w:val="0"/>
        <w:ind w:firstLineChars="0" w:firstLine="0"/>
      </w:pPr>
    </w:p>
    <w:p w14:paraId="09F54F24" w14:textId="77777777" w:rsidR="00990362" w:rsidRPr="00990362" w:rsidRDefault="00990362" w:rsidP="00990362">
      <w:pPr>
        <w:widowControl w:val="0"/>
        <w:autoSpaceDE w:val="0"/>
        <w:autoSpaceDN w:val="0"/>
        <w:adjustRightInd w:val="0"/>
        <w:ind w:firstLineChars="0" w:firstLine="0"/>
      </w:pPr>
      <w:r w:rsidRPr="00990362">
        <w:tab/>
      </w:r>
      <w:r w:rsidRPr="00990362">
        <w:t>难道，就算我们现在和好了，我也应该接受未来可能分手的可能性，并应该祝福她找到一个更好的关系吗？可是我一直觉得，我过去做的真的是为了她好，我一直在努力地帮助她过上更好的生活。可是她离开了我，去追求更好的关系的时候，她真的会在新的关系里满足吗？难道她不会像无穷无尽的</w:t>
      </w:r>
      <w:r w:rsidRPr="00990362">
        <w:rPr>
          <w:rFonts w:hint="eastAsia"/>
        </w:rPr>
        <w:t>买</w:t>
      </w:r>
      <w:r w:rsidRPr="00990362">
        <w:t>衣服那样吗？曾经期待了好久的一件也只是满足了她短短几天，然后她很快又开始追逐别的衣服了。</w:t>
      </w:r>
    </w:p>
    <w:p w14:paraId="22E9BFA4" w14:textId="77777777" w:rsidR="00990362" w:rsidRDefault="00990362" w:rsidP="00990362">
      <w:pPr>
        <w:widowControl w:val="0"/>
        <w:autoSpaceDE w:val="0"/>
        <w:autoSpaceDN w:val="0"/>
        <w:adjustRightInd w:val="0"/>
        <w:snapToGrid w:val="0"/>
        <w:ind w:firstLineChars="0" w:firstLine="0"/>
      </w:pPr>
      <w:r w:rsidRPr="00990362">
        <w:tab/>
      </w:r>
      <w:r w:rsidRPr="00990362">
        <w:rPr>
          <w:b/>
        </w:rPr>
        <w:t>Taisha</w:t>
      </w:r>
      <w:r w:rsidRPr="00990362">
        <w:rPr>
          <w:b/>
        </w:rPr>
        <w:t>：</w:t>
      </w:r>
      <w:r w:rsidRPr="00990362">
        <w:t>Jim</w:t>
      </w:r>
      <w:r w:rsidRPr="00990362">
        <w:t>，你还是学不会时刻警惕自己的每一个思维模式。尽管我从这一系列谈话一开始就给你演示</w:t>
      </w:r>
      <w:r w:rsidRPr="00990362">
        <w:t>“</w:t>
      </w:r>
      <w:r w:rsidRPr="00990362">
        <w:rPr>
          <w:u w:val="single"/>
        </w:rPr>
        <w:t>分离的察觉</w:t>
      </w:r>
      <w:r w:rsidRPr="00990362">
        <w:rPr>
          <w:u w:val="single"/>
        </w:rPr>
        <w:t>”</w:t>
      </w:r>
      <w:r w:rsidRPr="00990362">
        <w:rPr>
          <w:u w:val="single"/>
        </w:rPr>
        <w:t>，这是一项核心的锻炼，重要性仅仅次于清空你的思想</w:t>
      </w:r>
      <w:r w:rsidRPr="006468AC">
        <w:rPr>
          <w:rFonts w:ascii="微软雅黑" w:eastAsia="微软雅黑" w:hAnsi="微软雅黑" w:cs="微软雅黑" w:hint="eastAsia"/>
          <w:i/>
          <w:iCs/>
          <w:color w:val="1B6B63"/>
          <w:vertAlign w:val="superscript"/>
        </w:rPr>
        <w:t>1</w:t>
      </w:r>
      <w:r w:rsidRPr="00990362">
        <w:t>，在太傻练习册中是第二日的练习。如果你真的想走上爱的道路，你必须时刻警惕你自己的分离，没有这种警惕，你也许根本不能走上太傻的道路。</w:t>
      </w:r>
    </w:p>
    <w:p w14:paraId="52756D36" w14:textId="77777777" w:rsidR="00031F05" w:rsidRPr="00990362" w:rsidRDefault="00031F05" w:rsidP="00990362">
      <w:pPr>
        <w:widowControl w:val="0"/>
        <w:autoSpaceDE w:val="0"/>
        <w:autoSpaceDN w:val="0"/>
        <w:adjustRightInd w:val="0"/>
        <w:snapToGrid w:val="0"/>
        <w:ind w:firstLineChars="0" w:firstLine="0"/>
      </w:pPr>
    </w:p>
    <w:p w14:paraId="7C69CCD1" w14:textId="7017805A" w:rsidR="00990362" w:rsidRPr="00990362" w:rsidRDefault="00031F05"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1.</w:t>
      </w:r>
      <w:r w:rsidR="00990362" w:rsidRPr="006E4FA5">
        <w:rPr>
          <w:rFonts w:ascii="微软雅黑" w:eastAsia="微软雅黑" w:hAnsi="微软雅黑" w:cs="微软雅黑"/>
          <w:i/>
          <w:iCs/>
          <w:color w:val="1B6B63"/>
        </w:rPr>
        <w:t>重要</w:t>
      </w:r>
      <w:r w:rsidR="00990362" w:rsidRPr="006E4FA5">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不重要的视角，但真有重要性的高低吗？</w:t>
      </w:r>
      <w:r w:rsidR="00990362" w:rsidRPr="006E4FA5">
        <w:rPr>
          <w:rFonts w:ascii="微软雅黑" w:eastAsia="微软雅黑" w:hAnsi="微软雅黑" w:cs="微软雅黑" w:hint="eastAsia"/>
          <w:i/>
          <w:iCs/>
          <w:color w:val="1B6B63"/>
        </w:rPr>
        <w:t>重要/不重要偏向重要偏向也可以变成分离，“分”始终存在，分/分离其实一直都在被运用，而这种运用也存在正负效能，如果还是在有限层面，那么分离与合一的理解程度，运用程度，则都不高，也会有大量的偏向。</w:t>
      </w:r>
      <w:r w:rsidR="00990362" w:rsidRPr="006E4FA5">
        <w:rPr>
          <w:rFonts w:ascii="微软雅黑" w:eastAsia="微软雅黑" w:hAnsi="微软雅黑" w:cs="微软雅黑"/>
          <w:i/>
          <w:iCs/>
          <w:color w:val="1B6B63"/>
        </w:rPr>
        <w:t>有</w:t>
      </w:r>
      <w:r w:rsidR="00990362" w:rsidRPr="006E4FA5">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无复合叠加</w:t>
      </w:r>
      <w:r w:rsidR="00990362" w:rsidRPr="006E4FA5">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效能</w:t>
      </w:r>
      <w:r w:rsidR="00990362" w:rsidRPr="006E4FA5">
        <w:rPr>
          <w:rFonts w:ascii="微软雅黑" w:eastAsia="微软雅黑" w:hAnsi="微软雅黑" w:cs="微软雅黑" w:hint="eastAsia"/>
          <w:i/>
          <w:iCs/>
          <w:color w:val="1B6B63"/>
        </w:rPr>
        <w:t>也不是</w:t>
      </w:r>
      <w:r w:rsidR="00990362" w:rsidRPr="006E4FA5">
        <w:rPr>
          <w:rFonts w:ascii="微软雅黑" w:eastAsia="微软雅黑" w:hAnsi="微软雅黑" w:cs="微软雅黑"/>
          <w:i/>
          <w:iCs/>
          <w:color w:val="1B6B63"/>
        </w:rPr>
        <w:t>一直不变的</w:t>
      </w:r>
      <w:r w:rsidR="00990362" w:rsidRPr="006E4FA5">
        <w:rPr>
          <w:rFonts w:ascii="微软雅黑" w:eastAsia="微软雅黑" w:hAnsi="微软雅黑" w:cs="微软雅黑" w:hint="eastAsia"/>
          <w:i/>
          <w:iCs/>
          <w:color w:val="1B6B63"/>
        </w:rPr>
        <w:t>，且</w:t>
      </w:r>
      <w:r w:rsidR="00990362" w:rsidRPr="006E4FA5">
        <w:rPr>
          <w:rFonts w:ascii="微软雅黑" w:eastAsia="微软雅黑" w:hAnsi="微软雅黑" w:cs="微软雅黑"/>
          <w:i/>
          <w:iCs/>
          <w:color w:val="1B6B63"/>
        </w:rPr>
        <w:t>还是浮动</w:t>
      </w:r>
      <w:r w:rsidR="00990362" w:rsidRPr="006E4FA5">
        <w:rPr>
          <w:rFonts w:ascii="微软雅黑" w:eastAsia="微软雅黑" w:hAnsi="微软雅黑" w:cs="微软雅黑" w:hint="eastAsia"/>
          <w:i/>
          <w:iCs/>
          <w:color w:val="1B6B63"/>
        </w:rPr>
        <w:t>的</w:t>
      </w:r>
      <w:r>
        <w:rPr>
          <w:rFonts w:ascii="微软雅黑" w:eastAsia="微软雅黑" w:hAnsi="微软雅黑" w:cs="微软雅黑" w:hint="eastAsia"/>
          <w:i/>
          <w:iCs/>
          <w:color w:val="1B6B63"/>
        </w:rPr>
        <w:t>。</w:t>
      </w:r>
    </w:p>
    <w:p w14:paraId="01E370C1" w14:textId="77777777" w:rsidR="00990362" w:rsidRPr="00990362" w:rsidRDefault="00990362" w:rsidP="00990362">
      <w:pPr>
        <w:widowControl w:val="0"/>
        <w:autoSpaceDE w:val="0"/>
        <w:autoSpaceDN w:val="0"/>
        <w:adjustRightInd w:val="0"/>
        <w:ind w:firstLineChars="0" w:firstLine="0"/>
      </w:pPr>
    </w:p>
    <w:p w14:paraId="0D695549" w14:textId="77777777" w:rsidR="00990362" w:rsidRPr="00990362" w:rsidRDefault="00990362" w:rsidP="00990362">
      <w:pPr>
        <w:widowControl w:val="0"/>
        <w:autoSpaceDE w:val="0"/>
        <w:autoSpaceDN w:val="0"/>
        <w:adjustRightInd w:val="0"/>
        <w:ind w:firstLineChars="0" w:firstLine="0"/>
      </w:pPr>
      <w:r w:rsidRPr="00990362">
        <w:tab/>
      </w:r>
      <w:r w:rsidRPr="00990362">
        <w:t>关于你刚才说的，我看到的是各种抱怨和分离思维模式的集合，我一层层地给你剥离一下吧。</w:t>
      </w:r>
    </w:p>
    <w:p w14:paraId="1CF99BB4" w14:textId="77777777" w:rsidR="00990362" w:rsidRPr="00990362" w:rsidRDefault="00990362" w:rsidP="00990362">
      <w:pPr>
        <w:widowControl w:val="0"/>
        <w:autoSpaceDE w:val="0"/>
        <w:autoSpaceDN w:val="0"/>
        <w:adjustRightInd w:val="0"/>
        <w:snapToGrid w:val="0"/>
        <w:ind w:firstLineChars="0" w:firstLine="0"/>
      </w:pPr>
      <w:r w:rsidRPr="00990362">
        <w:tab/>
      </w:r>
      <w:r w:rsidRPr="00990362">
        <w:t>首先，</w:t>
      </w:r>
      <w:r w:rsidRPr="00990362">
        <w:rPr>
          <w:u w:val="single"/>
        </w:rPr>
        <w:t>没有什么对与不对</w:t>
      </w:r>
      <w:r w:rsidRPr="006468AC">
        <w:rPr>
          <w:rFonts w:ascii="微软雅黑" w:eastAsia="微软雅黑" w:hAnsi="微软雅黑" w:cs="微软雅黑" w:hint="eastAsia"/>
          <w:i/>
          <w:iCs/>
          <w:color w:val="1B6B63"/>
          <w:vertAlign w:val="superscript"/>
        </w:rPr>
        <w:t>1</w:t>
      </w:r>
      <w:r w:rsidRPr="00990362">
        <w:t>。我只是不断地说，你的痛苦其实是你自己的分离的思维模</w:t>
      </w:r>
      <w:r w:rsidRPr="00990362">
        <w:lastRenderedPageBreak/>
        <w:t>式制造的，它和你女朋友做什么或不做什么，</w:t>
      </w:r>
      <w:r w:rsidRPr="00990362">
        <w:rPr>
          <w:u w:val="single"/>
        </w:rPr>
        <w:t>一点关系都没有</w:t>
      </w:r>
      <w:r w:rsidRPr="006468AC">
        <w:rPr>
          <w:rFonts w:ascii="微软雅黑" w:eastAsia="微软雅黑" w:hAnsi="微软雅黑" w:cs="微软雅黑" w:hint="eastAsia"/>
          <w:i/>
          <w:iCs/>
          <w:color w:val="1B6B63"/>
          <w:vertAlign w:val="superscript"/>
        </w:rPr>
        <w:t>2</w:t>
      </w:r>
      <w:r w:rsidRPr="00990362">
        <w:t>。</w:t>
      </w:r>
    </w:p>
    <w:p w14:paraId="2ED70C21" w14:textId="6175B02C" w:rsidR="00990362" w:rsidRDefault="00990362" w:rsidP="00990362">
      <w:pPr>
        <w:widowControl w:val="0"/>
        <w:autoSpaceDE w:val="0"/>
        <w:autoSpaceDN w:val="0"/>
        <w:adjustRightInd w:val="0"/>
        <w:snapToGrid w:val="0"/>
        <w:ind w:firstLineChars="0" w:firstLine="0"/>
      </w:pPr>
      <w:r w:rsidRPr="00990362">
        <w:tab/>
      </w:r>
      <w:r w:rsidRPr="00990362">
        <w:t>其次，你的女朋友未来会不会与你分手</w:t>
      </w:r>
      <w:r w:rsidRPr="00990362">
        <w:rPr>
          <w:u w:val="single"/>
        </w:rPr>
        <w:t>并不重要</w:t>
      </w:r>
      <w:r w:rsidRPr="00990362">
        <w:t>，就算真的与你分手了，你也</w:t>
      </w:r>
      <w:r w:rsidRPr="00990362">
        <w:rPr>
          <w:u w:val="single"/>
        </w:rPr>
        <w:t>应该</w:t>
      </w:r>
      <w:r w:rsidR="006B6123">
        <w:rPr>
          <w:rFonts w:ascii="微软雅黑" w:eastAsia="微软雅黑" w:hAnsi="微软雅黑" w:cs="微软雅黑" w:hint="eastAsia"/>
          <w:i/>
          <w:iCs/>
          <w:color w:val="1B6B63"/>
          <w:vertAlign w:val="superscript"/>
        </w:rPr>
        <w:t>3</w:t>
      </w:r>
      <w:r w:rsidRPr="00990362">
        <w:t>祝福你的女朋友。但是，你祝福的方式确实只会给你自己造成更大的束缚的。没有更好或更坏的关系，你这么祝福她，只是说明你自己相信有更好的关系或者更坏的关系，你于是会在以后，和过去找你的女朋友一样的，继续趋利避害、继续寻找所谓的更好的关系。你仍旧会不断地进入</w:t>
      </w:r>
      <w:r w:rsidRPr="00990362">
        <w:t>“</w:t>
      </w:r>
      <w:r w:rsidRPr="00990362">
        <w:t>承诺</w:t>
      </w:r>
      <w:r w:rsidRPr="00990362">
        <w:t>”“</w:t>
      </w:r>
      <w:r w:rsidRPr="00990362">
        <w:t>应该</w:t>
      </w:r>
      <w:r w:rsidRPr="00990362">
        <w:t>”</w:t>
      </w:r>
      <w:r w:rsidRPr="00990362">
        <w:t>或者</w:t>
      </w:r>
      <w:r w:rsidRPr="00990362">
        <w:t>“</w:t>
      </w:r>
      <w:r w:rsidRPr="00990362">
        <w:t>拥有或被拥有</w:t>
      </w:r>
      <w:r w:rsidRPr="00990362">
        <w:t>”</w:t>
      </w:r>
      <w:r w:rsidRPr="00990362">
        <w:t>的思维模式，继续制造自己的另一所监狱。</w:t>
      </w:r>
    </w:p>
    <w:p w14:paraId="109948CD" w14:textId="77777777" w:rsidR="00042E32" w:rsidRPr="00990362" w:rsidRDefault="00042E32" w:rsidP="00990362">
      <w:pPr>
        <w:widowControl w:val="0"/>
        <w:autoSpaceDE w:val="0"/>
        <w:autoSpaceDN w:val="0"/>
        <w:adjustRightInd w:val="0"/>
        <w:snapToGrid w:val="0"/>
        <w:ind w:firstLineChars="0" w:firstLine="0"/>
      </w:pPr>
    </w:p>
    <w:p w14:paraId="752CB801" w14:textId="6CD0024A" w:rsidR="00C64338"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1.</w:t>
      </w:r>
      <w:r w:rsidR="00C64338">
        <w:rPr>
          <w:rFonts w:ascii="微软雅黑" w:eastAsia="微软雅黑" w:hAnsi="微软雅黑" w:cs="微软雅黑" w:hint="eastAsia"/>
          <w:i/>
          <w:iCs/>
          <w:color w:val="1B6B63"/>
        </w:rPr>
        <w:t>有和没有是同一存在，并且有和没有偏向没有，其实也是一种分离。</w:t>
      </w:r>
      <w:r w:rsidRPr="006E4FA5">
        <w:rPr>
          <w:rFonts w:ascii="微软雅黑" w:eastAsia="微软雅黑" w:hAnsi="微软雅黑" w:cs="微软雅黑"/>
          <w:i/>
          <w:iCs/>
          <w:color w:val="1B6B63"/>
        </w:rPr>
        <w:t>没有</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有复合叠加</w:t>
      </w:r>
      <w:r w:rsidR="00C64338">
        <w:rPr>
          <w:rFonts w:ascii="微软雅黑" w:eastAsia="微软雅黑" w:hAnsi="微软雅黑" w:cs="微软雅黑" w:hint="eastAsia"/>
          <w:i/>
          <w:iCs/>
          <w:color w:val="1B6B63"/>
        </w:rPr>
        <w:t>。</w:t>
      </w:r>
    </w:p>
    <w:p w14:paraId="451C93D6" w14:textId="47AF80B3" w:rsidR="000A45B7"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2.</w:t>
      </w:r>
      <w:r w:rsidRPr="006E4FA5">
        <w:rPr>
          <w:rFonts w:ascii="微软雅黑" w:eastAsia="微软雅黑" w:hAnsi="微软雅黑" w:cs="微软雅黑"/>
          <w:i/>
          <w:iCs/>
          <w:color w:val="1B6B63"/>
        </w:rPr>
        <w:t>有无尽关系</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也可描述为没关系</w:t>
      </w:r>
      <w:r w:rsidR="000A45B7">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重要</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不重要</w:t>
      </w:r>
      <w:r w:rsidR="0040487A">
        <w:rPr>
          <w:rFonts w:ascii="微软雅黑" w:eastAsia="微软雅黑" w:hAnsi="微软雅黑" w:cs="微软雅黑" w:hint="eastAsia"/>
          <w:i/>
          <w:iCs/>
          <w:color w:val="1B6B63"/>
        </w:rPr>
        <w:t>也是叠加的，同一存在，</w:t>
      </w:r>
      <w:r w:rsidR="00DD0AEA">
        <w:rPr>
          <w:rFonts w:ascii="微软雅黑" w:eastAsia="微软雅黑" w:hAnsi="微软雅黑" w:cs="微软雅黑" w:hint="eastAsia"/>
          <w:i/>
          <w:iCs/>
          <w:color w:val="1B6B63"/>
        </w:rPr>
        <w:t>是</w:t>
      </w:r>
      <w:r w:rsidR="0040487A">
        <w:rPr>
          <w:rFonts w:ascii="微软雅黑" w:eastAsia="微软雅黑" w:hAnsi="微软雅黑" w:cs="微软雅黑" w:hint="eastAsia"/>
          <w:i/>
          <w:iCs/>
          <w:color w:val="1B6B63"/>
        </w:rPr>
        <w:t>相对的</w:t>
      </w:r>
      <w:r w:rsidR="00DD0AEA">
        <w:rPr>
          <w:rFonts w:ascii="微软雅黑" w:eastAsia="微软雅黑" w:hAnsi="微软雅黑" w:cs="微软雅黑" w:hint="eastAsia"/>
          <w:i/>
          <w:iCs/>
          <w:color w:val="1B6B63"/>
        </w:rPr>
        <w:t>描述</w:t>
      </w:r>
      <w:r w:rsidR="000A45B7">
        <w:rPr>
          <w:rFonts w:ascii="微软雅黑" w:eastAsia="微软雅黑" w:hAnsi="微软雅黑" w:cs="微软雅黑" w:hint="eastAsia"/>
          <w:i/>
          <w:iCs/>
          <w:color w:val="1B6B63"/>
        </w:rPr>
        <w:t>。</w:t>
      </w:r>
    </w:p>
    <w:p w14:paraId="0AF90943" w14:textId="2F418EFE" w:rsidR="00990362" w:rsidRPr="00990362" w:rsidRDefault="006B6123"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3.</w:t>
      </w:r>
      <w:r w:rsidR="00990362" w:rsidRPr="006E4FA5">
        <w:rPr>
          <w:rFonts w:ascii="微软雅黑" w:eastAsia="微软雅黑" w:hAnsi="微软雅黑" w:cs="微软雅黑"/>
          <w:i/>
          <w:iCs/>
          <w:color w:val="1B6B63"/>
        </w:rPr>
        <w:t>应该</w:t>
      </w:r>
      <w:r w:rsidR="00990362" w:rsidRPr="006E4FA5">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不应该</w:t>
      </w:r>
      <w:r w:rsidR="00990362" w:rsidRPr="006E4FA5">
        <w:rPr>
          <w:rFonts w:ascii="微软雅黑" w:eastAsia="微软雅黑" w:hAnsi="微软雅黑" w:cs="微软雅黑" w:hint="eastAsia"/>
          <w:i/>
          <w:iCs/>
          <w:color w:val="1B6B63"/>
        </w:rPr>
        <w:t>，</w:t>
      </w:r>
      <w:r w:rsidR="00693FB0">
        <w:rPr>
          <w:rFonts w:ascii="微软雅黑" w:eastAsia="微软雅黑" w:hAnsi="微软雅黑" w:cs="微软雅黑" w:hint="eastAsia"/>
          <w:i/>
          <w:iCs/>
          <w:color w:val="1B6B63"/>
        </w:rPr>
        <w:t>这里描述的应该，其实也是一种分离。</w:t>
      </w:r>
      <w:r w:rsidR="00990362" w:rsidRPr="006E4FA5">
        <w:rPr>
          <w:rFonts w:ascii="微软雅黑" w:eastAsia="微软雅黑" w:hAnsi="微软雅黑" w:cs="微软雅黑"/>
          <w:i/>
          <w:iCs/>
          <w:color w:val="1B6B63"/>
        </w:rPr>
        <w:t>在无限当中有</w:t>
      </w:r>
      <w:r w:rsidR="00990362" w:rsidRPr="006E4FA5">
        <w:rPr>
          <w:rFonts w:ascii="微软雅黑" w:eastAsia="微软雅黑" w:hAnsi="微软雅黑" w:cs="微软雅黑" w:hint="eastAsia"/>
          <w:i/>
          <w:iCs/>
          <w:color w:val="1B6B63"/>
        </w:rPr>
        <w:t>无</w:t>
      </w:r>
      <w:r w:rsidR="00990362" w:rsidRPr="006E4FA5">
        <w:rPr>
          <w:rFonts w:ascii="微软雅黑" w:eastAsia="微软雅黑" w:hAnsi="微软雅黑" w:cs="微软雅黑"/>
          <w:i/>
          <w:iCs/>
          <w:color w:val="1B6B63"/>
        </w:rPr>
        <w:t>尽</w:t>
      </w:r>
      <w:r w:rsidR="00990362" w:rsidRPr="006E4FA5">
        <w:rPr>
          <w:rFonts w:ascii="微软雅黑" w:eastAsia="微软雅黑" w:hAnsi="微软雅黑" w:cs="微软雅黑" w:hint="eastAsia"/>
          <w:i/>
          <w:iCs/>
          <w:color w:val="1B6B63"/>
        </w:rPr>
        <w:t>种</w:t>
      </w:r>
      <w:r w:rsidR="00990362" w:rsidRPr="006E4FA5">
        <w:rPr>
          <w:rFonts w:ascii="微软雅黑" w:eastAsia="微软雅黑" w:hAnsi="微软雅黑" w:cs="微软雅黑"/>
          <w:i/>
          <w:iCs/>
          <w:color w:val="1B6B63"/>
        </w:rPr>
        <w:t>可选</w:t>
      </w:r>
      <w:r w:rsidR="00586C27">
        <w:rPr>
          <w:rFonts w:ascii="微软雅黑" w:eastAsia="微软雅黑" w:hAnsi="微软雅黑" w:cs="微软雅黑" w:hint="eastAsia"/>
          <w:i/>
          <w:iCs/>
          <w:color w:val="1B6B63"/>
        </w:rPr>
        <w:t>，祝福与否也是可选，是否应该也是可选。</w:t>
      </w:r>
    </w:p>
    <w:p w14:paraId="0EE4F675" w14:textId="77777777" w:rsidR="00990362" w:rsidRPr="00990362" w:rsidRDefault="00990362" w:rsidP="00990362">
      <w:pPr>
        <w:widowControl w:val="0"/>
        <w:autoSpaceDE w:val="0"/>
        <w:autoSpaceDN w:val="0"/>
        <w:adjustRightInd w:val="0"/>
        <w:ind w:firstLineChars="0" w:firstLine="0"/>
      </w:pPr>
    </w:p>
    <w:p w14:paraId="00CF92F1" w14:textId="7EFE0ADE" w:rsidR="00990362" w:rsidRPr="00990362" w:rsidRDefault="00990362" w:rsidP="00990362">
      <w:pPr>
        <w:widowControl w:val="0"/>
        <w:autoSpaceDE w:val="0"/>
        <w:autoSpaceDN w:val="0"/>
        <w:adjustRightInd w:val="0"/>
        <w:snapToGrid w:val="0"/>
        <w:ind w:firstLineChars="0" w:firstLine="0"/>
      </w:pPr>
      <w:r w:rsidRPr="00990362">
        <w:tab/>
      </w:r>
      <w:r w:rsidRPr="00990362">
        <w:t>最后，既然没有更好或者更坏的关系，</w:t>
      </w:r>
      <w:r w:rsidRPr="00990362">
        <w:rPr>
          <w:u w:val="single"/>
        </w:rPr>
        <w:t>你完全也没有必要</w:t>
      </w:r>
      <w:r w:rsidRPr="006468AC">
        <w:rPr>
          <w:rFonts w:ascii="微软雅黑" w:eastAsia="微软雅黑" w:hAnsi="微软雅黑" w:cs="微软雅黑" w:hint="eastAsia"/>
          <w:i/>
          <w:iCs/>
          <w:color w:val="1B6B63"/>
          <w:vertAlign w:val="superscript"/>
        </w:rPr>
        <w:t>1</w:t>
      </w:r>
      <w:r w:rsidRPr="00990362">
        <w:rPr>
          <w:u w:val="single"/>
        </w:rPr>
        <w:t>去</w:t>
      </w:r>
      <w:r w:rsidRPr="00990362">
        <w:t>思考未来你的女朋友会进入什么样的关系。选衣服或者选关系，选择和你在一起，或者和别人在一起，那都是她自己的选择。无论是基于分离的选择，还是基于爱与合一的选择，或者根本没有任何选择，都是她自己的事情。既然你承认，爱是绝对的自由，你在这种自由中难道</w:t>
      </w:r>
      <w:r w:rsidRPr="00990362">
        <w:rPr>
          <w:u w:val="single"/>
        </w:rPr>
        <w:t>不应该</w:t>
      </w:r>
      <w:r w:rsidR="00F0115B">
        <w:rPr>
          <w:rFonts w:ascii="微软雅黑" w:eastAsia="微软雅黑" w:hAnsi="微软雅黑" w:cs="微软雅黑" w:hint="eastAsia"/>
          <w:i/>
          <w:iCs/>
          <w:color w:val="1B6B63"/>
          <w:vertAlign w:val="superscript"/>
        </w:rPr>
        <w:t>1</w:t>
      </w:r>
      <w:r w:rsidRPr="00990362">
        <w:t>给她在幻觉中选择的自由吗？</w:t>
      </w:r>
    </w:p>
    <w:p w14:paraId="3644D003" w14:textId="104598E4" w:rsidR="00990362" w:rsidRDefault="00990362" w:rsidP="00990362">
      <w:pPr>
        <w:widowControl w:val="0"/>
        <w:autoSpaceDE w:val="0"/>
        <w:autoSpaceDN w:val="0"/>
        <w:adjustRightInd w:val="0"/>
        <w:snapToGrid w:val="0"/>
        <w:ind w:firstLineChars="0" w:firstLine="0"/>
      </w:pPr>
      <w:r w:rsidRPr="00990362">
        <w:tab/>
      </w:r>
      <w:r w:rsidRPr="00990362">
        <w:t>不管你的女朋友怎么对你，你都可以祝福你的女朋友，你可以祝她找到真正的幸福和快乐。你</w:t>
      </w:r>
      <w:r w:rsidRPr="00990362">
        <w:rPr>
          <w:u w:val="single"/>
        </w:rPr>
        <w:t>还要</w:t>
      </w:r>
      <w:r w:rsidR="00F0115B">
        <w:rPr>
          <w:rFonts w:ascii="微软雅黑" w:eastAsia="微软雅黑" w:hAnsi="微软雅黑" w:cs="微软雅黑" w:hint="eastAsia"/>
          <w:i/>
          <w:iCs/>
          <w:color w:val="1B6B63"/>
          <w:vertAlign w:val="superscript"/>
        </w:rPr>
        <w:t>2</w:t>
      </w:r>
      <w:r w:rsidRPr="00990362">
        <w:t>真心的感谢她，是她打破监狱的勇敢，带给你们两个人自由的可能性。你</w:t>
      </w:r>
      <w:r w:rsidRPr="00990362">
        <w:rPr>
          <w:u w:val="single"/>
        </w:rPr>
        <w:t>在祝福中</w:t>
      </w:r>
      <w:r w:rsidR="00F0115B">
        <w:rPr>
          <w:rFonts w:ascii="微软雅黑" w:eastAsia="微软雅黑" w:hAnsi="微软雅黑" w:cs="微软雅黑" w:hint="eastAsia"/>
          <w:i/>
          <w:iCs/>
          <w:color w:val="1B6B63"/>
          <w:vertAlign w:val="superscript"/>
        </w:rPr>
        <w:t>2</w:t>
      </w:r>
      <w:r w:rsidRPr="00990362">
        <w:t>看到她的</w:t>
      </w:r>
      <w:r w:rsidRPr="00990362">
        <w:rPr>
          <w:u w:val="single"/>
        </w:rPr>
        <w:t>真相</w:t>
      </w:r>
      <w:r w:rsidR="00F0115B">
        <w:rPr>
          <w:rFonts w:ascii="微软雅黑" w:eastAsia="微软雅黑" w:hAnsi="微软雅黑" w:cs="微软雅黑" w:hint="eastAsia"/>
          <w:i/>
          <w:iCs/>
          <w:color w:val="1B6B63"/>
          <w:vertAlign w:val="superscript"/>
        </w:rPr>
        <w:t>2</w:t>
      </w:r>
      <w:r w:rsidRPr="00990362">
        <w:t>——</w:t>
      </w:r>
      <w:r w:rsidRPr="00990362">
        <w:t>她是自由的，她是光，她是爱，</w:t>
      </w:r>
      <w:r w:rsidRPr="00990362">
        <w:rPr>
          <w:u w:val="single"/>
        </w:rPr>
        <w:t>她是天上明亮的星星中的一颗，她一直都在作出她应该做的事情，她一直在成为她自己</w:t>
      </w:r>
      <w:r w:rsidR="00F0115B">
        <w:rPr>
          <w:rFonts w:ascii="微软雅黑" w:eastAsia="微软雅黑" w:hAnsi="微软雅黑" w:cs="微软雅黑" w:hint="eastAsia"/>
          <w:i/>
          <w:iCs/>
          <w:color w:val="1B6B63"/>
          <w:vertAlign w:val="superscript"/>
        </w:rPr>
        <w:t>2</w:t>
      </w:r>
      <w:r w:rsidRPr="00990362">
        <w:t>。</w:t>
      </w:r>
    </w:p>
    <w:p w14:paraId="07E4EEBF" w14:textId="77777777" w:rsidR="00F0115B" w:rsidRPr="00990362" w:rsidRDefault="00F0115B" w:rsidP="00990362">
      <w:pPr>
        <w:widowControl w:val="0"/>
        <w:autoSpaceDE w:val="0"/>
        <w:autoSpaceDN w:val="0"/>
        <w:adjustRightInd w:val="0"/>
        <w:snapToGrid w:val="0"/>
        <w:ind w:firstLineChars="0" w:firstLine="0"/>
      </w:pPr>
    </w:p>
    <w:p w14:paraId="4B443D13" w14:textId="4AC35839" w:rsidR="00042E32" w:rsidRDefault="00042E3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1.</w:t>
      </w:r>
      <w:r w:rsidR="00990362" w:rsidRPr="006E4FA5">
        <w:rPr>
          <w:rFonts w:ascii="微软雅黑" w:eastAsia="微软雅黑" w:hAnsi="微软雅黑" w:cs="微软雅黑"/>
          <w:i/>
          <w:iCs/>
          <w:color w:val="1B6B63"/>
        </w:rPr>
        <w:t>没必要</w:t>
      </w:r>
      <w:r w:rsidR="00990362" w:rsidRPr="006E4FA5">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有必要</w:t>
      </w:r>
      <w:r>
        <w:rPr>
          <w:rFonts w:ascii="微软雅黑" w:eastAsia="微软雅黑" w:hAnsi="微软雅黑" w:cs="微软雅黑" w:hint="eastAsia"/>
          <w:i/>
          <w:iCs/>
          <w:color w:val="1B6B63"/>
        </w:rPr>
        <w:t>，偏向没有必要其实也是一种分离，</w:t>
      </w:r>
      <w:r w:rsidR="00990362" w:rsidRPr="006E4FA5">
        <w:rPr>
          <w:rFonts w:ascii="微软雅黑" w:eastAsia="微软雅黑" w:hAnsi="微软雅黑" w:cs="微软雅黑"/>
          <w:i/>
          <w:iCs/>
          <w:color w:val="1B6B63"/>
        </w:rPr>
        <w:t>应该</w:t>
      </w:r>
      <w:r w:rsidR="00990362" w:rsidRPr="006E4FA5">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不应该</w:t>
      </w:r>
      <w:r>
        <w:rPr>
          <w:rFonts w:ascii="微软雅黑" w:eastAsia="微软雅黑" w:hAnsi="微软雅黑" w:cs="微软雅黑" w:hint="eastAsia"/>
          <w:i/>
          <w:iCs/>
          <w:color w:val="1B6B63"/>
        </w:rPr>
        <w:t>，使用难道其实也是一种偏向与分离。</w:t>
      </w:r>
    </w:p>
    <w:p w14:paraId="08ECE03B" w14:textId="0D970E25" w:rsidR="00990362" w:rsidRPr="00990362" w:rsidRDefault="00F0115B"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3</w:t>
      </w:r>
      <w:r w:rsidR="00042E32">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要</w:t>
      </w:r>
      <w:r w:rsidR="00990362" w:rsidRPr="006E4FA5">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不要</w:t>
      </w:r>
      <w:r w:rsidR="00042E32">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在任何中都可以</w:t>
      </w:r>
      <w:r>
        <w:rPr>
          <w:rFonts w:ascii="微软雅黑" w:eastAsia="微软雅黑" w:hAnsi="微软雅黑" w:cs="微软雅黑" w:hint="eastAsia"/>
          <w:i/>
          <w:iCs/>
          <w:color w:val="1B6B63"/>
        </w:rPr>
        <w:t>看到，</w:t>
      </w:r>
      <w:r w:rsidR="00990362" w:rsidRPr="006E4FA5">
        <w:rPr>
          <w:rFonts w:ascii="微软雅黑" w:eastAsia="微软雅黑" w:hAnsi="微软雅黑" w:cs="微软雅黑"/>
          <w:i/>
          <w:iCs/>
          <w:color w:val="1B6B63"/>
        </w:rPr>
        <w:t>真相</w:t>
      </w:r>
      <w:r w:rsidR="00990362" w:rsidRPr="006E4FA5">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假象只是视角</w:t>
      </w:r>
      <w:r>
        <w:rPr>
          <w:rFonts w:ascii="微软雅黑" w:eastAsia="微软雅黑" w:hAnsi="微软雅黑" w:cs="微软雅黑" w:hint="eastAsia"/>
          <w:i/>
          <w:iCs/>
          <w:color w:val="1B6B63"/>
        </w:rPr>
        <w:t>。</w:t>
      </w:r>
      <w:r w:rsidR="00990362" w:rsidRPr="006E4FA5">
        <w:rPr>
          <w:rFonts w:ascii="微软雅黑" w:eastAsia="微软雅黑" w:hAnsi="微软雅黑" w:cs="微软雅黑" w:hint="eastAsia"/>
          <w:i/>
          <w:iCs/>
          <w:color w:val="1B6B63"/>
        </w:rPr>
        <w:t>真诚的表达自己，真诚的呈现自己，真诚的看待自己等，</w:t>
      </w:r>
      <w:r w:rsidR="00990362" w:rsidRPr="006E4FA5">
        <w:rPr>
          <w:rFonts w:ascii="微软雅黑" w:eastAsia="微软雅黑" w:hAnsi="微软雅黑" w:cs="微软雅黑"/>
          <w:i/>
          <w:iCs/>
          <w:color w:val="1B6B63"/>
        </w:rPr>
        <w:t>这也只是一种狭窄描述视角之一</w:t>
      </w:r>
      <w:r>
        <w:rPr>
          <w:rFonts w:ascii="微软雅黑" w:eastAsia="微软雅黑" w:hAnsi="微软雅黑" w:cs="微软雅黑" w:hint="eastAsia"/>
          <w:i/>
          <w:iCs/>
          <w:color w:val="1B6B63"/>
        </w:rPr>
        <w:t>。</w:t>
      </w:r>
    </w:p>
    <w:p w14:paraId="0262EDE9" w14:textId="77777777" w:rsidR="00990362" w:rsidRPr="00990362" w:rsidRDefault="00990362" w:rsidP="00990362">
      <w:pPr>
        <w:widowControl w:val="0"/>
        <w:autoSpaceDE w:val="0"/>
        <w:autoSpaceDN w:val="0"/>
        <w:adjustRightInd w:val="0"/>
        <w:ind w:firstLineChars="0" w:firstLine="0"/>
      </w:pPr>
    </w:p>
    <w:p w14:paraId="284DB925" w14:textId="77777777" w:rsidR="00990362" w:rsidRDefault="00990362" w:rsidP="00990362">
      <w:pPr>
        <w:widowControl w:val="0"/>
        <w:autoSpaceDE w:val="0"/>
        <w:autoSpaceDN w:val="0"/>
        <w:adjustRightInd w:val="0"/>
        <w:snapToGrid w:val="0"/>
        <w:ind w:firstLineChars="0" w:firstLine="0"/>
      </w:pPr>
      <w:r w:rsidRPr="00990362">
        <w:tab/>
      </w:r>
      <w:r w:rsidRPr="00990362">
        <w:t>你在现实的</w:t>
      </w:r>
      <w:r w:rsidRPr="00990362">
        <w:rPr>
          <w:u w:val="single"/>
        </w:rPr>
        <w:t>戏剧</w:t>
      </w:r>
      <w:r w:rsidRPr="006468AC">
        <w:rPr>
          <w:rFonts w:ascii="微软雅黑" w:eastAsia="微软雅黑" w:hAnsi="微软雅黑" w:cs="微软雅黑" w:hint="eastAsia"/>
          <w:i/>
          <w:iCs/>
          <w:color w:val="1B6B63"/>
          <w:vertAlign w:val="superscript"/>
        </w:rPr>
        <w:t>1</w:t>
      </w:r>
      <w:r w:rsidRPr="00990362">
        <w:t>中被病毒洗脑</w:t>
      </w:r>
      <w:r w:rsidRPr="00990362">
        <w:rPr>
          <w:u w:val="single"/>
        </w:rPr>
        <w:t>太久</w:t>
      </w:r>
      <w:r w:rsidRPr="006468AC">
        <w:rPr>
          <w:rFonts w:ascii="微软雅黑" w:eastAsia="微软雅黑" w:hAnsi="微软雅黑" w:cs="微软雅黑" w:hint="eastAsia"/>
          <w:i/>
          <w:iCs/>
          <w:color w:val="1B6B63"/>
          <w:vertAlign w:val="superscript"/>
        </w:rPr>
        <w:t>2</w:t>
      </w:r>
      <w:r w:rsidRPr="00990362">
        <w:t>了，</w:t>
      </w:r>
      <w:r w:rsidRPr="00990362">
        <w:t>Jim</w:t>
      </w:r>
      <w:r w:rsidRPr="00990362">
        <w:t>，也许你觉得爱一个人就</w:t>
      </w:r>
      <w:r w:rsidRPr="00990362">
        <w:rPr>
          <w:u w:val="single"/>
        </w:rPr>
        <w:t>应该</w:t>
      </w:r>
      <w:r w:rsidRPr="006468AC">
        <w:rPr>
          <w:rFonts w:ascii="微软雅黑" w:eastAsia="微软雅黑" w:hAnsi="微软雅黑" w:cs="微软雅黑" w:hint="eastAsia"/>
          <w:i/>
          <w:iCs/>
          <w:color w:val="1B6B63"/>
          <w:vertAlign w:val="superscript"/>
        </w:rPr>
        <w:t>3</w:t>
      </w:r>
      <w:r w:rsidRPr="00990362">
        <w:t>时刻为她考虑，帮助她走上你大脑认为的所谓更好的道路。但是，你真的知道什么是对她更好的吗？你也不可能为别人作出任何的选择，这就好像很多父母觉得子女一定要有好文凭、好工作和好收入才能过上幸福的日子，这只是他们自己的分离和恐惧，并把这些恐惧强加到那些他们觉得对自己重要的人身上。你觉得给一只狗烫成卷毛，真的是对那只狗好吗？那只是你自己对卷毛的幻觉罢了，其实狗自己觉得，那只是制造麻烦而已。</w:t>
      </w:r>
    </w:p>
    <w:p w14:paraId="11FD4A2B" w14:textId="77777777" w:rsidR="00F0115B" w:rsidRPr="00990362" w:rsidRDefault="00F0115B" w:rsidP="00990362">
      <w:pPr>
        <w:widowControl w:val="0"/>
        <w:autoSpaceDE w:val="0"/>
        <w:autoSpaceDN w:val="0"/>
        <w:adjustRightInd w:val="0"/>
        <w:snapToGrid w:val="0"/>
        <w:ind w:firstLineChars="0" w:firstLine="0"/>
      </w:pPr>
    </w:p>
    <w:p w14:paraId="5270D216" w14:textId="5B965AD7" w:rsidR="00C86BA7" w:rsidRDefault="00C86BA7"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1.现实的戏剧是种</w:t>
      </w:r>
      <w:r w:rsidR="00990362" w:rsidRPr="006E4FA5">
        <w:rPr>
          <w:rFonts w:ascii="微软雅黑" w:eastAsia="微软雅黑" w:hAnsi="微软雅黑" w:cs="微软雅黑"/>
          <w:i/>
          <w:iCs/>
          <w:color w:val="1B6B63"/>
        </w:rPr>
        <w:t>比喻描述</w:t>
      </w:r>
      <w:r>
        <w:rPr>
          <w:rFonts w:ascii="微软雅黑" w:eastAsia="微软雅黑" w:hAnsi="微软雅黑" w:cs="微软雅黑" w:hint="eastAsia"/>
          <w:i/>
          <w:iCs/>
          <w:color w:val="1B6B63"/>
        </w:rPr>
        <w:t>，由于叠加与复合的存在，深入沉浸式体验现实的戏剧其实更能够拓展体验感受与意识思维的视角，完全剥离或者局限状态范围，反而体验深度下降</w:t>
      </w:r>
      <w:r>
        <w:rPr>
          <w:rFonts w:ascii="微软雅黑" w:eastAsia="微软雅黑" w:hAnsi="微软雅黑" w:cs="微软雅黑" w:hint="eastAsia"/>
          <w:i/>
          <w:iCs/>
          <w:color w:val="1B6B63"/>
        </w:rPr>
        <w:lastRenderedPageBreak/>
        <w:t>了，也就是缺乏“深刻体验”</w:t>
      </w:r>
      <w:r w:rsidR="00B36E2F">
        <w:rPr>
          <w:rFonts w:ascii="微软雅黑" w:eastAsia="微软雅黑" w:hAnsi="微软雅黑" w:cs="微软雅黑" w:hint="eastAsia"/>
          <w:i/>
          <w:iCs/>
          <w:color w:val="1B6B63"/>
        </w:rPr>
        <w:t>，特别是主动式的带着探索的“深刻体验”</w:t>
      </w:r>
      <w:r>
        <w:rPr>
          <w:rFonts w:ascii="微软雅黑" w:eastAsia="微软雅黑" w:hAnsi="微软雅黑" w:cs="微软雅黑" w:hint="eastAsia"/>
          <w:i/>
          <w:iCs/>
          <w:color w:val="1B6B63"/>
        </w:rPr>
        <w:t>。</w:t>
      </w:r>
    </w:p>
    <w:p w14:paraId="46B9323B" w14:textId="197EC8CF" w:rsidR="007018BA" w:rsidRDefault="007018BA"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2.</w:t>
      </w:r>
      <w:r w:rsidR="00990362" w:rsidRPr="006E4FA5">
        <w:rPr>
          <w:rFonts w:ascii="微软雅黑" w:eastAsia="微软雅黑" w:hAnsi="微软雅黑" w:cs="微软雅黑"/>
          <w:i/>
          <w:iCs/>
          <w:color w:val="1B6B63"/>
        </w:rPr>
        <w:t>久</w:t>
      </w:r>
      <w:r w:rsidR="00990362" w:rsidRPr="006E4FA5">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不久</w:t>
      </w:r>
      <w:r>
        <w:rPr>
          <w:rFonts w:ascii="微软雅黑" w:eastAsia="微软雅黑" w:hAnsi="微软雅黑" w:cs="微软雅黑" w:hint="eastAsia"/>
          <w:i/>
          <w:iCs/>
          <w:color w:val="1B6B63"/>
        </w:rPr>
        <w:t>，“久”的描述也可以呈现出“地球游戏”在设计上过于重复体验和套用式了，而非像更“优质”设计的游戏有着多样化的体验“可选”。</w:t>
      </w:r>
    </w:p>
    <w:p w14:paraId="48C48E72" w14:textId="0BF1411D" w:rsidR="00990362" w:rsidRPr="00990362" w:rsidRDefault="00A63AC7"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3.</w:t>
      </w:r>
      <w:r w:rsidR="00990362" w:rsidRPr="006E4FA5">
        <w:rPr>
          <w:rFonts w:ascii="微软雅黑" w:eastAsia="微软雅黑" w:hAnsi="微软雅黑" w:cs="微软雅黑"/>
          <w:i/>
          <w:iCs/>
          <w:color w:val="1B6B63"/>
        </w:rPr>
        <w:t>应该</w:t>
      </w:r>
      <w:r w:rsidR="00990362" w:rsidRPr="006E4FA5">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不应该</w:t>
      </w:r>
      <w:r>
        <w:rPr>
          <w:rFonts w:ascii="微软雅黑" w:eastAsia="微软雅黑" w:hAnsi="微软雅黑" w:cs="微软雅黑" w:hint="eastAsia"/>
          <w:i/>
          <w:iCs/>
          <w:color w:val="1B6B63"/>
        </w:rPr>
        <w:t>，</w:t>
      </w:r>
      <w:r w:rsidR="00986BDD" w:rsidRPr="006E4FA5">
        <w:rPr>
          <w:rFonts w:ascii="微软雅黑" w:eastAsia="微软雅黑" w:hAnsi="微软雅黑" w:cs="微软雅黑" w:hint="eastAsia"/>
          <w:i/>
          <w:iCs/>
          <w:color w:val="1B6B63"/>
        </w:rPr>
        <w:t>对他人有要求，同时对自己也有要求，这些都是在束缚自己和束缚他人，不允许自己如何如何，不允许他人如何如何，这些也都是。</w:t>
      </w:r>
    </w:p>
    <w:p w14:paraId="37997944" w14:textId="77777777" w:rsidR="00990362" w:rsidRPr="00990362" w:rsidRDefault="00990362" w:rsidP="00990362">
      <w:pPr>
        <w:widowControl w:val="0"/>
        <w:autoSpaceDE w:val="0"/>
        <w:autoSpaceDN w:val="0"/>
        <w:adjustRightInd w:val="0"/>
        <w:ind w:firstLineChars="0" w:firstLine="0"/>
      </w:pPr>
    </w:p>
    <w:p w14:paraId="15CDF4FB"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那我究竟应该怎样来对待我的女朋友，或者怎样对待在个人关系中的朋友、同事、家人，才是真正的爱，才是不会建造任何的监狱和囚笼呢？</w:t>
      </w:r>
    </w:p>
    <w:p w14:paraId="193BFB68" w14:textId="77777777" w:rsidR="00990362" w:rsidRDefault="00990362" w:rsidP="00990362">
      <w:pPr>
        <w:widowControl w:val="0"/>
        <w:autoSpaceDE w:val="0"/>
        <w:autoSpaceDN w:val="0"/>
        <w:adjustRightInd w:val="0"/>
        <w:snapToGrid w:val="0"/>
        <w:ind w:firstLineChars="0" w:firstLine="0"/>
      </w:pPr>
      <w:r w:rsidRPr="00990362">
        <w:tab/>
      </w:r>
      <w:r w:rsidRPr="00990362">
        <w:rPr>
          <w:b/>
        </w:rPr>
        <w:t>Taisha</w:t>
      </w:r>
      <w:r w:rsidRPr="00990362">
        <w:rPr>
          <w:b/>
        </w:rPr>
        <w:t>：</w:t>
      </w:r>
      <w:r w:rsidRPr="00990362">
        <w:t>你</w:t>
      </w:r>
      <w:r w:rsidRPr="00990362">
        <w:rPr>
          <w:u w:val="single"/>
        </w:rPr>
        <w:t>需要</w:t>
      </w:r>
      <w:r w:rsidRPr="006468AC">
        <w:rPr>
          <w:rFonts w:ascii="微软雅黑" w:eastAsia="微软雅黑" w:hAnsi="微软雅黑" w:cs="微软雅黑" w:hint="eastAsia"/>
          <w:i/>
          <w:iCs/>
          <w:color w:val="1B6B63"/>
          <w:vertAlign w:val="superscript"/>
        </w:rPr>
        <w:t>1</w:t>
      </w:r>
      <w:r w:rsidRPr="00990362">
        <w:t>彻底地</w:t>
      </w:r>
      <w:r w:rsidRPr="00990362">
        <w:rPr>
          <w:u w:val="single"/>
        </w:rPr>
        <w:t>理解和接受太傻的生活原则</w:t>
      </w:r>
      <w:r w:rsidRPr="006468AC">
        <w:rPr>
          <w:rFonts w:ascii="微软雅黑" w:eastAsia="微软雅黑" w:hAnsi="微软雅黑" w:cs="微软雅黑" w:hint="eastAsia"/>
          <w:i/>
          <w:iCs/>
          <w:color w:val="1B6B63"/>
          <w:vertAlign w:val="superscript"/>
        </w:rPr>
        <w:t>2</w:t>
      </w:r>
      <w:r w:rsidRPr="00990362">
        <w:t>。</w:t>
      </w:r>
      <w:r w:rsidRPr="00990362">
        <w:t>“</w:t>
      </w:r>
      <w:r w:rsidRPr="00990362">
        <w:t>真正的理解一切，接受一切</w:t>
      </w:r>
      <w:r w:rsidRPr="00990362">
        <w:t>”</w:t>
      </w:r>
      <w:r w:rsidRPr="00990362">
        <w:t>，是绝对的一切，是绝对的理解，绝对的接受。而不是有条件、有环境和有区别的理解和接受</w:t>
      </w:r>
      <w:r w:rsidRPr="00990362">
        <w:t>——</w:t>
      </w:r>
      <w:r w:rsidRPr="00990362">
        <w:t>只有在这种绝对的理解和接受中，这才是真正的自由</w:t>
      </w:r>
      <w:r w:rsidRPr="00990362">
        <w:t>——</w:t>
      </w:r>
      <w:r w:rsidRPr="00990362">
        <w:t>绝对的自由</w:t>
      </w:r>
      <w:r w:rsidRPr="00990362">
        <w:t>——</w:t>
      </w:r>
      <w:r w:rsidRPr="00990362">
        <w:t>真正的爱。</w:t>
      </w:r>
    </w:p>
    <w:p w14:paraId="381B5B9C" w14:textId="77777777" w:rsidR="00B75716" w:rsidRPr="00990362" w:rsidRDefault="00B75716" w:rsidP="00990362">
      <w:pPr>
        <w:widowControl w:val="0"/>
        <w:autoSpaceDE w:val="0"/>
        <w:autoSpaceDN w:val="0"/>
        <w:adjustRightInd w:val="0"/>
        <w:snapToGrid w:val="0"/>
        <w:ind w:firstLineChars="0" w:firstLine="0"/>
      </w:pPr>
    </w:p>
    <w:p w14:paraId="665176F0" w14:textId="613C45B0" w:rsidR="00B75716" w:rsidRDefault="00B75716"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1.</w:t>
      </w:r>
      <w:r w:rsidR="00990362" w:rsidRPr="006E4FA5">
        <w:rPr>
          <w:rFonts w:ascii="微软雅黑" w:eastAsia="微软雅黑" w:hAnsi="微软雅黑" w:cs="微软雅黑"/>
          <w:i/>
          <w:iCs/>
          <w:color w:val="1B6B63"/>
        </w:rPr>
        <w:t>需要</w:t>
      </w:r>
      <w:r w:rsidR="00990362" w:rsidRPr="006E4FA5">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不需要</w:t>
      </w:r>
      <w:r>
        <w:rPr>
          <w:rFonts w:ascii="微软雅黑" w:eastAsia="微软雅黑" w:hAnsi="微软雅黑" w:cs="微软雅黑" w:hint="eastAsia"/>
          <w:i/>
          <w:iCs/>
          <w:color w:val="1B6B63"/>
        </w:rPr>
        <w:t>，从另一种角度描述而言，</w:t>
      </w:r>
      <w:r w:rsidR="009464A0">
        <w:rPr>
          <w:rFonts w:ascii="微软雅黑" w:eastAsia="微软雅黑" w:hAnsi="微软雅黑" w:cs="微软雅黑" w:hint="eastAsia"/>
          <w:i/>
          <w:iCs/>
          <w:color w:val="1B6B63"/>
        </w:rPr>
        <w:t>极致</w:t>
      </w:r>
      <w:r w:rsidR="001E52A3">
        <w:rPr>
          <w:rFonts w:ascii="微软雅黑" w:eastAsia="微软雅黑" w:hAnsi="微软雅黑" w:cs="微软雅黑" w:hint="eastAsia"/>
          <w:i/>
          <w:iCs/>
          <w:color w:val="1B6B63"/>
        </w:rPr>
        <w:t>“一”</w:t>
      </w:r>
      <w:r w:rsidR="009464A0">
        <w:rPr>
          <w:rFonts w:ascii="微软雅黑" w:eastAsia="微软雅黑" w:hAnsi="微软雅黑" w:cs="微软雅黑" w:hint="eastAsia"/>
          <w:i/>
          <w:iCs/>
          <w:color w:val="1B6B63"/>
        </w:rPr>
        <w:t>化了的</w:t>
      </w:r>
      <w:r>
        <w:rPr>
          <w:rFonts w:ascii="微软雅黑" w:eastAsia="微软雅黑" w:hAnsi="微软雅黑" w:cs="微软雅黑" w:hint="eastAsia"/>
          <w:i/>
          <w:iCs/>
          <w:color w:val="1B6B63"/>
        </w:rPr>
        <w:t>意识其实是没有任何需要的，同时也不会做任何事情与朝向，分离的其中一些作用就是创造出凭空的玩法或朝向，使得开始可以选择体验更多的内容。</w:t>
      </w:r>
    </w:p>
    <w:p w14:paraId="2D287D6E" w14:textId="0709E462" w:rsidR="00990362" w:rsidRPr="00990362" w:rsidRDefault="000F61EA"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2.太傻生活原则</w:t>
      </w:r>
      <w:r w:rsidR="00990362" w:rsidRPr="006E4FA5">
        <w:rPr>
          <w:rFonts w:ascii="微软雅黑" w:eastAsia="微软雅黑" w:hAnsi="微软雅黑" w:cs="微软雅黑"/>
          <w:i/>
          <w:iCs/>
          <w:color w:val="1B6B63"/>
        </w:rPr>
        <w:t>在</w:t>
      </w:r>
      <w:r w:rsidR="00990362" w:rsidRPr="006E4FA5">
        <w:rPr>
          <w:rFonts w:ascii="微软雅黑" w:eastAsia="微软雅黑" w:hAnsi="微软雅黑" w:cs="微软雅黑" w:hint="eastAsia"/>
          <w:i/>
          <w:iCs/>
          <w:color w:val="1B6B63"/>
        </w:rPr>
        <w:t>无限</w:t>
      </w:r>
      <w:r w:rsidR="00990362" w:rsidRPr="006E4FA5">
        <w:rPr>
          <w:rFonts w:ascii="微软雅黑" w:eastAsia="微软雅黑" w:hAnsi="微软雅黑" w:cs="微软雅黑"/>
          <w:i/>
          <w:iCs/>
          <w:color w:val="1B6B63"/>
        </w:rPr>
        <w:t>当中这只是一种方式之一，</w:t>
      </w:r>
      <w:r>
        <w:rPr>
          <w:rFonts w:ascii="微软雅黑" w:eastAsia="微软雅黑" w:hAnsi="微软雅黑" w:cs="微软雅黑" w:hint="eastAsia"/>
          <w:i/>
          <w:iCs/>
          <w:color w:val="1B6B63"/>
        </w:rPr>
        <w:t>还可以拓展出冒险家生活原则，哲学家生活原则，诗歌生活原则，挑战生活原则等，</w:t>
      </w:r>
      <w:r w:rsidR="00990362" w:rsidRPr="006E4FA5">
        <w:rPr>
          <w:rFonts w:ascii="微软雅黑" w:eastAsia="微软雅黑" w:hAnsi="微软雅黑" w:cs="微软雅黑"/>
          <w:i/>
          <w:iCs/>
          <w:color w:val="1B6B63"/>
        </w:rPr>
        <w:t>有无尽方式，效能不同，潜能不同</w:t>
      </w:r>
      <w:r w:rsidR="00990362" w:rsidRPr="006E4FA5">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体验不同，朝向不同，潜在不同等</w:t>
      </w:r>
      <w:r w:rsidR="00990362" w:rsidRPr="006E4FA5">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无限当中有无尽多面</w:t>
      </w:r>
      <w:r w:rsidR="00990362" w:rsidRPr="006E4FA5">
        <w:rPr>
          <w:rFonts w:ascii="微软雅黑" w:eastAsia="微软雅黑" w:hAnsi="微软雅黑" w:cs="微软雅黑" w:hint="eastAsia"/>
          <w:i/>
          <w:iCs/>
          <w:color w:val="1B6B63"/>
        </w:rPr>
        <w:t>向</w:t>
      </w:r>
      <w:r>
        <w:rPr>
          <w:rFonts w:ascii="微软雅黑" w:eastAsia="微软雅黑" w:hAnsi="微软雅黑" w:cs="微软雅黑" w:hint="eastAsia"/>
          <w:i/>
          <w:iCs/>
          <w:color w:val="1B6B63"/>
        </w:rPr>
        <w:t>。</w:t>
      </w:r>
    </w:p>
    <w:p w14:paraId="0560A4BB" w14:textId="77777777" w:rsidR="00990362" w:rsidRPr="00990362" w:rsidRDefault="00990362" w:rsidP="00990362">
      <w:pPr>
        <w:widowControl w:val="0"/>
        <w:autoSpaceDE w:val="0"/>
        <w:autoSpaceDN w:val="0"/>
        <w:adjustRightInd w:val="0"/>
        <w:ind w:firstLineChars="0" w:firstLine="0"/>
      </w:pPr>
    </w:p>
    <w:p w14:paraId="679C3D26" w14:textId="77777777" w:rsidR="00990362" w:rsidRPr="00990362" w:rsidRDefault="00990362" w:rsidP="00990362">
      <w:pPr>
        <w:widowControl w:val="0"/>
        <w:autoSpaceDE w:val="0"/>
        <w:autoSpaceDN w:val="0"/>
        <w:adjustRightInd w:val="0"/>
        <w:snapToGrid w:val="0"/>
        <w:ind w:firstLineChars="0" w:firstLine="0"/>
      </w:pPr>
      <w:r w:rsidRPr="00990362">
        <w:tab/>
      </w:r>
      <w:r w:rsidRPr="00990362">
        <w:t>其实你可以用看一群小孩在沙滩上玩耍游戏的眼光来看你的女朋友还有其他所有人的所有选择。他们无论在游戏中给自己扮演了什么角色，公主也好，巫婆也罢，无论在沙滩上花了多少时间堆砌了多少沙堡，在其中感受到多少的痛苦和快乐，</w:t>
      </w:r>
      <w:r w:rsidRPr="00990362">
        <w:rPr>
          <w:u w:val="single"/>
        </w:rPr>
        <w:t>你都不会去阻止他们</w:t>
      </w:r>
      <w:r w:rsidRPr="006468AC">
        <w:rPr>
          <w:rFonts w:ascii="微软雅黑" w:eastAsia="微软雅黑" w:hAnsi="微软雅黑" w:cs="微软雅黑" w:hint="eastAsia"/>
          <w:i/>
          <w:iCs/>
          <w:color w:val="1B6B63"/>
          <w:vertAlign w:val="superscript"/>
        </w:rPr>
        <w:t>1</w:t>
      </w:r>
      <w:r w:rsidRPr="00990362">
        <w:t>，你会用安静而充满爱的眼光看着这群孩子游戏。你知道，他们无论经历什么，都是安全的，都不会有事，他们每个人都只是在玩一个自己觉得真实的游戏。</w:t>
      </w:r>
      <w:r w:rsidRPr="00990362">
        <w:rPr>
          <w:u w:val="single"/>
        </w:rPr>
        <w:t>如果你去干预和阻止</w:t>
      </w:r>
      <w:r w:rsidRPr="006468AC">
        <w:rPr>
          <w:rFonts w:ascii="微软雅黑" w:eastAsia="微软雅黑" w:hAnsi="微软雅黑" w:cs="微软雅黑" w:hint="eastAsia"/>
          <w:i/>
          <w:iCs/>
          <w:color w:val="1B6B63"/>
          <w:vertAlign w:val="superscript"/>
        </w:rPr>
        <w:t>2</w:t>
      </w:r>
      <w:r w:rsidRPr="00990362">
        <w:t>，</w:t>
      </w:r>
      <w:r w:rsidRPr="00990362">
        <w:rPr>
          <w:u w:val="single"/>
        </w:rPr>
        <w:t>或者和他们说</w:t>
      </w:r>
      <w:r w:rsidRPr="006468AC">
        <w:rPr>
          <w:rFonts w:ascii="微软雅黑" w:eastAsia="微软雅黑" w:hAnsi="微软雅黑" w:cs="微软雅黑" w:hint="eastAsia"/>
          <w:i/>
          <w:iCs/>
          <w:color w:val="1B6B63"/>
          <w:vertAlign w:val="superscript"/>
        </w:rPr>
        <w:t>3</w:t>
      </w:r>
      <w:r w:rsidRPr="00990362">
        <w:t>，这个对、那个不对，你也只是成为了幻觉的一个部分，不会解决任何问题。</w:t>
      </w:r>
    </w:p>
    <w:p w14:paraId="6FE2C2E1" w14:textId="77777777" w:rsidR="00990362" w:rsidRDefault="00990362" w:rsidP="00990362">
      <w:pPr>
        <w:widowControl w:val="0"/>
        <w:autoSpaceDE w:val="0"/>
        <w:autoSpaceDN w:val="0"/>
        <w:adjustRightInd w:val="0"/>
        <w:snapToGrid w:val="0"/>
        <w:ind w:firstLineChars="0" w:firstLine="0"/>
      </w:pPr>
      <w:r w:rsidRPr="00990362">
        <w:tab/>
      </w:r>
      <w:r w:rsidRPr="00990362">
        <w:t>无论是世界大战还是你女朋友买衣服的小小追求，</w:t>
      </w:r>
      <w:r w:rsidRPr="00990362">
        <w:rPr>
          <w:u w:val="single"/>
        </w:rPr>
        <w:t>其实本质都是一样的</w:t>
      </w:r>
      <w:r w:rsidRPr="006468AC">
        <w:rPr>
          <w:rFonts w:ascii="微软雅黑" w:eastAsia="微软雅黑" w:hAnsi="微软雅黑" w:cs="微软雅黑" w:hint="eastAsia"/>
          <w:i/>
          <w:iCs/>
          <w:color w:val="1B6B63"/>
          <w:vertAlign w:val="superscript"/>
        </w:rPr>
        <w:t>4</w:t>
      </w:r>
      <w:r w:rsidRPr="00990362">
        <w:t>，都是一个他们自己觉得真实的游戏罢了。</w:t>
      </w:r>
    </w:p>
    <w:p w14:paraId="34A921CE" w14:textId="77777777" w:rsidR="00B03746" w:rsidRPr="00990362" w:rsidRDefault="00B03746" w:rsidP="00990362">
      <w:pPr>
        <w:widowControl w:val="0"/>
        <w:autoSpaceDE w:val="0"/>
        <w:autoSpaceDN w:val="0"/>
        <w:adjustRightInd w:val="0"/>
        <w:snapToGrid w:val="0"/>
        <w:ind w:firstLineChars="0" w:firstLine="0"/>
      </w:pPr>
    </w:p>
    <w:p w14:paraId="695B170A" w14:textId="6DEE4123"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1.阻止和不阻止，又或者其他方式，都是无限当中的各种可选之一，</w:t>
      </w:r>
      <w:r w:rsidR="00B03746">
        <w:rPr>
          <w:rFonts w:ascii="微软雅黑" w:eastAsia="微软雅黑" w:hAnsi="微软雅黑" w:cs="微软雅黑" w:hint="eastAsia"/>
          <w:i/>
          <w:iCs/>
          <w:color w:val="1B6B63"/>
        </w:rPr>
        <w:t>阻止和不阻止偏向不阻止其实也是一种偏向，也是一种分离，也就是五六密度的看似从不阻止的意识体，其实本身有着很多的偏向与分离在。</w:t>
      </w:r>
      <w:r w:rsidRPr="006E4FA5">
        <w:rPr>
          <w:rFonts w:ascii="微软雅黑" w:eastAsia="微软雅黑" w:hAnsi="微软雅黑" w:cs="微软雅黑" w:hint="eastAsia"/>
          <w:i/>
          <w:iCs/>
          <w:color w:val="1B6B63"/>
        </w:rPr>
        <w:t>无限无局限，各种选择的效能不同，且在进行选择时的主动被动情况不同，被动的被驱动而做，主动的去朝向/创造/体验等而做，两者是不同的情况</w:t>
      </w:r>
      <w:r w:rsidR="00286CA0">
        <w:rPr>
          <w:rFonts w:ascii="微软雅黑" w:eastAsia="微软雅黑" w:hAnsi="微软雅黑" w:cs="微软雅黑" w:hint="eastAsia"/>
          <w:i/>
          <w:iCs/>
          <w:color w:val="1B6B63"/>
        </w:rPr>
        <w:t>。</w:t>
      </w:r>
    </w:p>
    <w:p w14:paraId="0713E957" w14:textId="77777777" w:rsidR="0082085F" w:rsidRDefault="00F12114"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2.干预与否是</w:t>
      </w:r>
      <w:r w:rsidR="00990362" w:rsidRPr="006E4FA5">
        <w:rPr>
          <w:rFonts w:ascii="微软雅黑" w:eastAsia="微软雅黑" w:hAnsi="微软雅黑" w:cs="微软雅黑"/>
          <w:i/>
          <w:iCs/>
          <w:color w:val="1B6B63"/>
        </w:rPr>
        <w:t>不同的方向朝向</w:t>
      </w:r>
      <w:r>
        <w:rPr>
          <w:rFonts w:ascii="微软雅黑" w:eastAsia="微软雅黑" w:hAnsi="微软雅黑" w:cs="微软雅黑" w:hint="eastAsia"/>
          <w:i/>
          <w:iCs/>
          <w:color w:val="1B6B63"/>
        </w:rPr>
        <w:t>，要注意在无限层面，不总是朝向解决问题，也可以是放大问题，测试问题，也不总是用更高效能的方式，也可以是选择各种高低效能的方式</w:t>
      </w:r>
      <w:r w:rsidR="0082085F">
        <w:rPr>
          <w:rFonts w:ascii="微软雅黑" w:eastAsia="微软雅黑" w:hAnsi="微软雅黑" w:cs="微软雅黑" w:hint="eastAsia"/>
          <w:i/>
          <w:iCs/>
          <w:color w:val="1B6B63"/>
        </w:rPr>
        <w:t>。</w:t>
      </w:r>
    </w:p>
    <w:p w14:paraId="7E4C4E01" w14:textId="77777777" w:rsidR="009846E9" w:rsidRDefault="009846E9"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3.和他们说也是无限当中的</w:t>
      </w:r>
      <w:r w:rsidR="00990362" w:rsidRPr="006E4FA5">
        <w:rPr>
          <w:rFonts w:ascii="微软雅黑" w:eastAsia="微软雅黑" w:hAnsi="微软雅黑" w:cs="微软雅黑"/>
          <w:i/>
          <w:iCs/>
          <w:color w:val="1B6B63"/>
        </w:rPr>
        <w:t>一种方向朝向之一</w:t>
      </w:r>
      <w:r>
        <w:rPr>
          <w:rFonts w:ascii="微软雅黑" w:eastAsia="微软雅黑" w:hAnsi="微软雅黑" w:cs="微软雅黑" w:hint="eastAsia"/>
          <w:i/>
          <w:iCs/>
          <w:color w:val="1B6B63"/>
        </w:rPr>
        <w:t>。</w:t>
      </w:r>
    </w:p>
    <w:p w14:paraId="668FCAA6" w14:textId="7106489C" w:rsidR="00990362" w:rsidRPr="00990362" w:rsidRDefault="009846E9"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4.</w:t>
      </w:r>
      <w:r w:rsidR="00C970A4">
        <w:rPr>
          <w:rFonts w:ascii="微软雅黑" w:eastAsia="微软雅黑" w:hAnsi="微软雅黑" w:cs="微软雅黑" w:hint="eastAsia"/>
          <w:i/>
          <w:iCs/>
          <w:color w:val="1B6B63"/>
        </w:rPr>
        <w:t>“本质都是一样的”，这是个</w:t>
      </w:r>
      <w:r w:rsidR="00990362" w:rsidRPr="006E4FA5">
        <w:rPr>
          <w:rFonts w:ascii="微软雅黑" w:eastAsia="微软雅黑" w:hAnsi="微软雅黑" w:cs="微软雅黑"/>
          <w:i/>
          <w:iCs/>
          <w:color w:val="1B6B63"/>
        </w:rPr>
        <w:t>固化视角，概念固化</w:t>
      </w:r>
      <w:r w:rsidR="00990362" w:rsidRPr="006E4FA5">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面向</w:t>
      </w:r>
      <w:r w:rsidR="00990362" w:rsidRPr="006E4FA5">
        <w:rPr>
          <w:rFonts w:ascii="微软雅黑" w:eastAsia="微软雅黑" w:hAnsi="微软雅黑" w:cs="微软雅黑" w:hint="eastAsia"/>
          <w:i/>
          <w:iCs/>
          <w:color w:val="1B6B63"/>
        </w:rPr>
        <w:t>窄化</w:t>
      </w:r>
      <w:r w:rsidR="00C970A4">
        <w:rPr>
          <w:rFonts w:ascii="微软雅黑" w:eastAsia="微软雅黑" w:hAnsi="微软雅黑" w:cs="微软雅黑" w:hint="eastAsia"/>
          <w:i/>
          <w:iCs/>
          <w:color w:val="1B6B63"/>
        </w:rPr>
        <w:t>，从某种角度来说，所</w:t>
      </w:r>
      <w:r w:rsidR="00C970A4">
        <w:rPr>
          <w:rFonts w:ascii="微软雅黑" w:eastAsia="微软雅黑" w:hAnsi="微软雅黑" w:cs="微软雅黑" w:hint="eastAsia"/>
          <w:i/>
          <w:iCs/>
          <w:color w:val="1B6B63"/>
        </w:rPr>
        <w:lastRenderedPageBreak/>
        <w:t>有战争和平，分离合一，进步退步等，其实本质都是一样的，都可以是能被描述的存在，都可以是无限当中的面向，都可以是幻觉，都可以是无需关注的存在，都可以是一的一部分，任意描述都可以，但是局限与固化在本质都是一样的这个视角上，并不太能拓展多少视角</w:t>
      </w:r>
      <w:r>
        <w:rPr>
          <w:rFonts w:ascii="微软雅黑" w:eastAsia="微软雅黑" w:hAnsi="微软雅黑" w:cs="微软雅黑" w:hint="eastAsia"/>
          <w:i/>
          <w:iCs/>
          <w:color w:val="1B6B63"/>
        </w:rPr>
        <w:t>。</w:t>
      </w:r>
    </w:p>
    <w:p w14:paraId="355E3159" w14:textId="77777777" w:rsidR="00990362" w:rsidRPr="00990362" w:rsidRDefault="00990362" w:rsidP="00990362">
      <w:pPr>
        <w:widowControl w:val="0"/>
        <w:autoSpaceDE w:val="0"/>
        <w:autoSpaceDN w:val="0"/>
        <w:adjustRightInd w:val="0"/>
        <w:ind w:firstLineChars="0" w:firstLine="0"/>
      </w:pPr>
    </w:p>
    <w:p w14:paraId="79980483" w14:textId="77777777" w:rsidR="00990362" w:rsidRPr="00990362" w:rsidRDefault="00990362" w:rsidP="00990362">
      <w:pPr>
        <w:widowControl w:val="0"/>
        <w:autoSpaceDE w:val="0"/>
        <w:autoSpaceDN w:val="0"/>
        <w:adjustRightInd w:val="0"/>
        <w:spacing w:before="240" w:after="60" w:line="312" w:lineRule="auto"/>
        <w:ind w:firstLineChars="0" w:firstLine="0"/>
        <w:jc w:val="center"/>
        <w:outlineLvl w:val="1"/>
        <w:rPr>
          <w:rFonts w:ascii="Calibri Light" w:hAnsi="Calibri Light"/>
          <w:b/>
          <w:bCs/>
          <w:kern w:val="28"/>
          <w:sz w:val="32"/>
          <w:szCs w:val="32"/>
        </w:rPr>
      </w:pPr>
      <w:bookmarkStart w:id="34" w:name="_Toc457906948"/>
      <w:r w:rsidRPr="00990362">
        <w:rPr>
          <w:rFonts w:ascii="Calibri Light" w:hAnsi="Calibri Light"/>
          <w:b/>
          <w:bCs/>
          <w:kern w:val="28"/>
          <w:sz w:val="32"/>
          <w:szCs w:val="32"/>
        </w:rPr>
        <w:t>4-4</w:t>
      </w:r>
      <w:r w:rsidRPr="00990362">
        <w:rPr>
          <w:rFonts w:ascii="Calibri Light" w:hAnsi="Calibri Light"/>
          <w:b/>
          <w:bCs/>
          <w:kern w:val="28"/>
          <w:sz w:val="32"/>
          <w:szCs w:val="32"/>
        </w:rPr>
        <w:t xml:space="preserve">　接受的艺术</w:t>
      </w:r>
      <w:bookmarkEnd w:id="34"/>
    </w:p>
    <w:p w14:paraId="57F205FB" w14:textId="77777777" w:rsidR="00990362" w:rsidRPr="00990362" w:rsidRDefault="00990362" w:rsidP="00990362">
      <w:pPr>
        <w:widowControl w:val="0"/>
        <w:autoSpaceDE w:val="0"/>
        <w:autoSpaceDN w:val="0"/>
        <w:adjustRightInd w:val="0"/>
        <w:ind w:firstLineChars="0" w:firstLine="0"/>
      </w:pPr>
    </w:p>
    <w:p w14:paraId="7ADC59B4" w14:textId="77777777" w:rsidR="00990362" w:rsidRDefault="00990362" w:rsidP="00990362">
      <w:pPr>
        <w:widowControl w:val="0"/>
        <w:autoSpaceDE w:val="0"/>
        <w:autoSpaceDN w:val="0"/>
        <w:adjustRightInd w:val="0"/>
        <w:snapToGrid w:val="0"/>
        <w:ind w:firstLineChars="0" w:firstLine="0"/>
      </w:pPr>
      <w:r w:rsidRPr="00990362">
        <w:tab/>
      </w:r>
      <w:r w:rsidRPr="00990362">
        <w:rPr>
          <w:b/>
        </w:rPr>
        <w:t>Jim</w:t>
      </w:r>
      <w:r w:rsidRPr="00990362">
        <w:rPr>
          <w:b/>
        </w:rPr>
        <w:t>：</w:t>
      </w:r>
      <w:r w:rsidRPr="00990362">
        <w:rPr>
          <w:u w:val="single"/>
        </w:rPr>
        <w:t>虽然你一直在打击我</w:t>
      </w:r>
      <w:r w:rsidRPr="006468AC">
        <w:rPr>
          <w:rFonts w:ascii="微软雅黑" w:eastAsia="微软雅黑" w:hAnsi="微软雅黑" w:cs="微软雅黑" w:hint="eastAsia"/>
          <w:i/>
          <w:iCs/>
          <w:color w:val="1B6B63"/>
          <w:vertAlign w:val="superscript"/>
        </w:rPr>
        <w:t>1</w:t>
      </w:r>
      <w:r w:rsidRPr="00990362">
        <w:t>，但是，你这么说，确实是让我觉得好受了很多。是的，这些都是我自己的问题，我确实一直在各种分离和恐惧中制造矛盾，不仅仅束缚自己，还束缚了我爱的人。那么，太傻的生活原则的</w:t>
      </w:r>
      <w:r w:rsidRPr="00990362">
        <w:t>“</w:t>
      </w:r>
      <w:r w:rsidRPr="00990362">
        <w:t>理解一切，接受一切</w:t>
      </w:r>
      <w:r w:rsidRPr="00990362">
        <w:t>”</w:t>
      </w:r>
      <w:r w:rsidRPr="00990362">
        <w:t>，到底应该如何在男女亲密关系中使用呢？要是我根本不喜欢或者不愿意去满足我女朋友对我的要求，那么在真爱下，我也要</w:t>
      </w:r>
      <w:r w:rsidRPr="00990362">
        <w:rPr>
          <w:u w:val="single"/>
        </w:rPr>
        <w:t>接受</w:t>
      </w:r>
      <w:r w:rsidRPr="006468AC">
        <w:rPr>
          <w:rFonts w:ascii="微软雅黑" w:eastAsia="微软雅黑" w:hAnsi="微软雅黑" w:cs="微软雅黑" w:hint="eastAsia"/>
          <w:i/>
          <w:iCs/>
          <w:color w:val="1B6B63"/>
          <w:vertAlign w:val="superscript"/>
        </w:rPr>
        <w:t>2</w:t>
      </w:r>
      <w:r w:rsidRPr="00990362">
        <w:t>吗？</w:t>
      </w:r>
    </w:p>
    <w:p w14:paraId="153F2A42" w14:textId="77777777" w:rsidR="00264DFC" w:rsidRPr="00990362" w:rsidRDefault="00264DFC" w:rsidP="00990362">
      <w:pPr>
        <w:widowControl w:val="0"/>
        <w:autoSpaceDE w:val="0"/>
        <w:autoSpaceDN w:val="0"/>
        <w:adjustRightInd w:val="0"/>
        <w:snapToGrid w:val="0"/>
        <w:ind w:firstLineChars="0" w:firstLine="0"/>
      </w:pPr>
    </w:p>
    <w:p w14:paraId="726A4154" w14:textId="13AAE0DA"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w:t>
      </w:r>
      <w:r w:rsidR="00A071BF">
        <w:rPr>
          <w:rFonts w:ascii="微软雅黑" w:eastAsia="微软雅黑" w:hAnsi="微软雅黑" w:cs="微软雅黑" w:hint="eastAsia"/>
          <w:i/>
          <w:iCs/>
          <w:color w:val="1B6B63"/>
        </w:rPr>
        <w:t>“打击我”的描述，</w:t>
      </w:r>
      <w:r w:rsidRPr="00822D9C">
        <w:rPr>
          <w:rFonts w:ascii="微软雅黑" w:eastAsia="微软雅黑" w:hAnsi="微软雅黑" w:cs="微软雅黑" w:hint="eastAsia"/>
          <w:i/>
          <w:iCs/>
          <w:color w:val="1B6B63"/>
        </w:rPr>
        <w:t>视角方向为主观的从主体去看待对象与自身的互动，而非从互动对象朝向自身的去看待，那么就不再是“打击”，会看到更多的一些景象，更接近“实际情况”</w:t>
      </w:r>
      <w:r w:rsidR="00C40A6D">
        <w:rPr>
          <w:rFonts w:ascii="微软雅黑" w:eastAsia="微软雅黑" w:hAnsi="微软雅黑" w:cs="微软雅黑" w:hint="eastAsia"/>
          <w:i/>
          <w:iCs/>
          <w:color w:val="1B6B63"/>
        </w:rPr>
        <w:t>。</w:t>
      </w:r>
      <w:r w:rsidR="00C609B8">
        <w:rPr>
          <w:rFonts w:ascii="微软雅黑" w:eastAsia="微软雅黑" w:hAnsi="微软雅黑" w:cs="微软雅黑" w:hint="eastAsia"/>
          <w:i/>
          <w:iCs/>
          <w:color w:val="1B6B63"/>
        </w:rPr>
        <w:t>反过来说则是很多意识体如果只从主观自我视角去看待事物，那么很多的视角与信息将被忽略</w:t>
      </w:r>
      <w:r w:rsidR="007F788B">
        <w:rPr>
          <w:rFonts w:ascii="微软雅黑" w:eastAsia="微软雅黑" w:hAnsi="微软雅黑" w:cs="微软雅黑" w:hint="eastAsia"/>
          <w:i/>
          <w:iCs/>
          <w:color w:val="1B6B63"/>
        </w:rPr>
        <w:t>，看到的是窄的一些切片</w:t>
      </w:r>
      <w:r w:rsidR="00C609B8">
        <w:rPr>
          <w:rFonts w:ascii="微软雅黑" w:eastAsia="微软雅黑" w:hAnsi="微软雅黑" w:cs="微软雅黑" w:hint="eastAsia"/>
          <w:i/>
          <w:iCs/>
          <w:color w:val="1B6B63"/>
        </w:rPr>
        <w:t>。</w:t>
      </w:r>
    </w:p>
    <w:p w14:paraId="715925EE" w14:textId="4C2DEB8C"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2.</w:t>
      </w:r>
      <w:r w:rsidRPr="006E4FA5">
        <w:rPr>
          <w:rFonts w:ascii="微软雅黑" w:eastAsia="微软雅黑" w:hAnsi="微软雅黑" w:cs="微软雅黑"/>
          <w:i/>
          <w:iCs/>
          <w:color w:val="1B6B63"/>
        </w:rPr>
        <w:t>接受是一种描述</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不完全是一种操作，一种执行，一种态度，一种固化要求等</w:t>
      </w:r>
      <w:r w:rsidRPr="006E4FA5">
        <w:rPr>
          <w:rFonts w:ascii="微软雅黑" w:eastAsia="微软雅黑" w:hAnsi="微软雅黑" w:cs="微软雅黑" w:hint="eastAsia"/>
          <w:i/>
          <w:iCs/>
          <w:color w:val="1B6B63"/>
        </w:rPr>
        <w:t>，接受的起始可以描述为对自我的所有面向与存在的接受，更高百分比的接受，然后是对互动对象的“接受“，这是一个视角描述</w:t>
      </w:r>
      <w:r w:rsidR="008B2825">
        <w:rPr>
          <w:rFonts w:ascii="微软雅黑" w:eastAsia="微软雅黑" w:hAnsi="微软雅黑" w:cs="微软雅黑" w:hint="eastAsia"/>
          <w:i/>
          <w:iCs/>
          <w:color w:val="1B6B63"/>
        </w:rPr>
        <w:t>。</w:t>
      </w:r>
    </w:p>
    <w:p w14:paraId="04110364" w14:textId="77777777" w:rsidR="00990362" w:rsidRPr="00990362" w:rsidRDefault="00990362" w:rsidP="00990362">
      <w:pPr>
        <w:widowControl w:val="0"/>
        <w:autoSpaceDE w:val="0"/>
        <w:autoSpaceDN w:val="0"/>
        <w:adjustRightInd w:val="0"/>
        <w:ind w:firstLineChars="0" w:firstLine="0"/>
      </w:pPr>
    </w:p>
    <w:p w14:paraId="1BBBC469"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理解一切，接受一切的意思，并不是去做一切被要求做的事情。就好像你每天手机接到无数垃圾短信，要你买这个买那个，你不能说：</w:t>
      </w:r>
      <w:r w:rsidRPr="00990362">
        <w:t>“</w:t>
      </w:r>
      <w:r w:rsidRPr="00990362">
        <w:t>难道因为爱的原则是接受一切，我就得全买了？</w:t>
      </w:r>
      <w:r w:rsidRPr="00990362">
        <w:t>”</w:t>
      </w:r>
    </w:p>
    <w:p w14:paraId="0D6AA2A6" w14:textId="77777777" w:rsidR="00990362" w:rsidRDefault="00990362" w:rsidP="00990362">
      <w:pPr>
        <w:widowControl w:val="0"/>
        <w:autoSpaceDE w:val="0"/>
        <w:autoSpaceDN w:val="0"/>
        <w:adjustRightInd w:val="0"/>
        <w:snapToGrid w:val="0"/>
        <w:ind w:firstLineChars="0" w:firstLine="0"/>
      </w:pPr>
      <w:r w:rsidRPr="00990362">
        <w:tab/>
        <w:t>“</w:t>
      </w:r>
      <w:r w:rsidRPr="00990362">
        <w:t>理解一切，接受一切</w:t>
      </w:r>
      <w:r w:rsidRPr="00990362">
        <w:t>”</w:t>
      </w:r>
      <w:r w:rsidRPr="00990362">
        <w:t>在生活中具体的阐释是，</w:t>
      </w:r>
      <w:r w:rsidRPr="00990362">
        <w:rPr>
          <w:u w:val="single"/>
        </w:rPr>
        <w:t>不再用分离的思维模式去看待任何的事情</w:t>
      </w:r>
      <w:r w:rsidRPr="006468AC">
        <w:rPr>
          <w:rFonts w:ascii="微软雅黑" w:eastAsia="微软雅黑" w:hAnsi="微软雅黑" w:cs="微软雅黑" w:hint="eastAsia"/>
          <w:i/>
          <w:iCs/>
          <w:color w:val="1B6B63"/>
          <w:vertAlign w:val="superscript"/>
        </w:rPr>
        <w:t>1</w:t>
      </w:r>
      <w:r w:rsidRPr="00990362">
        <w:t>，完全理解正在发生的每一件事情与你正在经历的每一刻的</w:t>
      </w:r>
      <w:r w:rsidRPr="00990362">
        <w:rPr>
          <w:u w:val="single"/>
        </w:rPr>
        <w:t>本质都是奇迹</w:t>
      </w:r>
      <w:r w:rsidRPr="006468AC">
        <w:rPr>
          <w:rFonts w:ascii="微软雅黑" w:eastAsia="微软雅黑" w:hAnsi="微软雅黑" w:cs="微软雅黑" w:hint="eastAsia"/>
          <w:i/>
          <w:iCs/>
          <w:color w:val="1B6B63"/>
          <w:vertAlign w:val="superscript"/>
        </w:rPr>
        <w:t>2</w:t>
      </w:r>
      <w:r w:rsidRPr="00990362">
        <w:t>，也完全接受所有其他人和事物自己的选择。而在你自己的行为上，你却不会因为任何目标或者任何的追逐去做任何事情，你仅仅是在成为你自己</w:t>
      </w:r>
      <w:r w:rsidRPr="00990362">
        <w:t>——</w:t>
      </w:r>
      <w:r w:rsidRPr="00990362">
        <w:t>这其实就是我们上一次谈话的</w:t>
      </w:r>
      <w:r w:rsidRPr="00990362">
        <w:t>“</w:t>
      </w:r>
      <w:r w:rsidRPr="00990362">
        <w:t>太傻生活原则</w:t>
      </w:r>
      <w:r w:rsidRPr="00990362">
        <w:t>”</w:t>
      </w:r>
      <w:r w:rsidRPr="00990362">
        <w:t>的另一种表述。</w:t>
      </w:r>
    </w:p>
    <w:p w14:paraId="7FD41080" w14:textId="77777777" w:rsidR="007E0B9F" w:rsidRPr="00990362" w:rsidRDefault="007E0B9F" w:rsidP="00990362">
      <w:pPr>
        <w:widowControl w:val="0"/>
        <w:autoSpaceDE w:val="0"/>
        <w:autoSpaceDN w:val="0"/>
        <w:adjustRightInd w:val="0"/>
        <w:snapToGrid w:val="0"/>
        <w:ind w:firstLineChars="0" w:firstLine="0"/>
      </w:pPr>
    </w:p>
    <w:p w14:paraId="4EEE7E1D" w14:textId="5D07170A"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w:t>
      </w:r>
      <w:r w:rsidR="007E0B9F">
        <w:rPr>
          <w:rFonts w:ascii="微软雅黑" w:eastAsia="微软雅黑" w:hAnsi="微软雅黑" w:cs="微软雅黑" w:hint="eastAsia"/>
          <w:i/>
          <w:iCs/>
          <w:color w:val="1B6B63"/>
        </w:rPr>
        <w:t>用/不用偏向不用，</w:t>
      </w:r>
      <w:r w:rsidRPr="00822D9C">
        <w:rPr>
          <w:rFonts w:ascii="微软雅黑" w:eastAsia="微软雅黑" w:hAnsi="微软雅黑" w:cs="微软雅黑" w:hint="eastAsia"/>
          <w:i/>
          <w:iCs/>
          <w:color w:val="1B6B63"/>
        </w:rPr>
        <w:t>“不再用</w:t>
      </w:r>
      <w:r w:rsidRPr="00822D9C">
        <w:rPr>
          <w:rFonts w:ascii="微软雅黑" w:eastAsia="微软雅黑" w:hAnsi="微软雅黑" w:cs="微软雅黑"/>
          <w:i/>
          <w:iCs/>
          <w:color w:val="1B6B63"/>
        </w:rPr>
        <w:t>”</w:t>
      </w:r>
      <w:r w:rsidR="007E0B9F">
        <w:rPr>
          <w:rFonts w:ascii="微软雅黑" w:eastAsia="微软雅黑" w:hAnsi="微软雅黑" w:cs="微软雅黑" w:hint="eastAsia"/>
          <w:i/>
          <w:iCs/>
          <w:color w:val="1B6B63"/>
        </w:rPr>
        <w:t>其实也</w:t>
      </w:r>
      <w:r w:rsidRPr="00822D9C">
        <w:rPr>
          <w:rFonts w:ascii="微软雅黑" w:eastAsia="微软雅黑" w:hAnsi="微软雅黑" w:cs="微软雅黑" w:hint="eastAsia"/>
          <w:i/>
          <w:iCs/>
          <w:color w:val="1B6B63"/>
        </w:rPr>
        <w:t>是一种偏向</w:t>
      </w:r>
      <w:r w:rsidR="007E0B9F">
        <w:rPr>
          <w:rFonts w:ascii="微软雅黑" w:eastAsia="微软雅黑" w:hAnsi="微软雅黑" w:cs="微软雅黑" w:hint="eastAsia"/>
          <w:i/>
          <w:iCs/>
          <w:color w:val="1B6B63"/>
        </w:rPr>
        <w:t>与分离</w:t>
      </w:r>
      <w:r w:rsidRPr="00822D9C">
        <w:rPr>
          <w:rFonts w:ascii="微软雅黑" w:eastAsia="微软雅黑" w:hAnsi="微软雅黑" w:cs="微软雅黑" w:hint="eastAsia"/>
          <w:i/>
          <w:iCs/>
          <w:color w:val="1B6B63"/>
        </w:rPr>
        <w:t>，也是</w:t>
      </w:r>
      <w:r w:rsidRPr="00822D9C">
        <w:rPr>
          <w:rFonts w:ascii="微软雅黑" w:eastAsia="微软雅黑" w:hAnsi="微软雅黑" w:cs="微软雅黑"/>
          <w:i/>
          <w:iCs/>
          <w:color w:val="1B6B63"/>
        </w:rPr>
        <w:t>面向缩窄</w:t>
      </w:r>
      <w:r w:rsidRPr="00822D9C">
        <w:rPr>
          <w:rFonts w:ascii="微软雅黑" w:eastAsia="微软雅黑" w:hAnsi="微软雅黑" w:cs="微软雅黑" w:hint="eastAsia"/>
          <w:i/>
          <w:iCs/>
          <w:color w:val="1B6B63"/>
        </w:rPr>
        <w:t>，</w:t>
      </w:r>
      <w:r w:rsidRPr="00822D9C">
        <w:rPr>
          <w:rFonts w:ascii="微软雅黑" w:eastAsia="微软雅黑" w:hAnsi="微软雅黑" w:cs="微软雅黑"/>
          <w:i/>
          <w:iCs/>
          <w:color w:val="1B6B63"/>
        </w:rPr>
        <w:t>而非</w:t>
      </w:r>
      <w:r w:rsidRPr="00822D9C">
        <w:rPr>
          <w:rFonts w:ascii="微软雅黑" w:eastAsia="微软雅黑" w:hAnsi="微软雅黑" w:cs="微软雅黑" w:hint="eastAsia"/>
          <w:i/>
          <w:iCs/>
          <w:color w:val="1B6B63"/>
        </w:rPr>
        <w:t>意识</w:t>
      </w:r>
      <w:r w:rsidRPr="00822D9C">
        <w:rPr>
          <w:rFonts w:ascii="微软雅黑" w:eastAsia="微软雅黑" w:hAnsi="微软雅黑" w:cs="微软雅黑"/>
          <w:i/>
          <w:iCs/>
          <w:color w:val="1B6B63"/>
        </w:rPr>
        <w:t>与面向拓展，领悟，挖掘等</w:t>
      </w:r>
      <w:r w:rsidR="00FD29E8">
        <w:rPr>
          <w:rFonts w:ascii="微软雅黑" w:eastAsia="微软雅黑" w:hAnsi="微软雅黑" w:cs="微软雅黑" w:hint="eastAsia"/>
          <w:i/>
          <w:iCs/>
          <w:color w:val="1B6B63"/>
        </w:rPr>
        <w:t>，从另一种视角来说，宇宙，源头，无限，等其实都在一定程度上运用与运作着各种面向，或者说分离有关的，意识体如果不去拓展领悟挖掘，则不算是很好的“模仿”与“成为”</w:t>
      </w:r>
      <w:r w:rsidR="00D51F54">
        <w:rPr>
          <w:rFonts w:ascii="微软雅黑" w:eastAsia="微软雅黑" w:hAnsi="微软雅黑" w:cs="微软雅黑" w:hint="eastAsia"/>
          <w:i/>
          <w:iCs/>
          <w:color w:val="1B6B63"/>
        </w:rPr>
        <w:t>，这也是一种描述</w:t>
      </w:r>
      <w:r w:rsidR="00817B0C">
        <w:rPr>
          <w:rFonts w:ascii="微软雅黑" w:eastAsia="微软雅黑" w:hAnsi="微软雅黑" w:cs="微软雅黑" w:hint="eastAsia"/>
          <w:i/>
          <w:iCs/>
          <w:color w:val="1B6B63"/>
        </w:rPr>
        <w:t>。</w:t>
      </w:r>
    </w:p>
    <w:p w14:paraId="2E690723" w14:textId="2AFDCBD9"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2.</w:t>
      </w:r>
      <w:r w:rsidR="00D0395C">
        <w:rPr>
          <w:rFonts w:ascii="微软雅黑" w:eastAsia="微软雅黑" w:hAnsi="微软雅黑" w:cs="微软雅黑" w:hint="eastAsia"/>
          <w:i/>
          <w:iCs/>
          <w:color w:val="1B6B63"/>
        </w:rPr>
        <w:t>任何事物与存在在</w:t>
      </w:r>
      <w:r w:rsidRPr="006E4FA5">
        <w:rPr>
          <w:rFonts w:ascii="微软雅黑" w:eastAsia="微软雅黑" w:hAnsi="微软雅黑" w:cs="微软雅黑"/>
          <w:i/>
          <w:iCs/>
          <w:color w:val="1B6B63"/>
        </w:rPr>
        <w:t>描述上都可以是奇迹，</w:t>
      </w:r>
      <w:r w:rsidR="00D0395C">
        <w:rPr>
          <w:rFonts w:ascii="微软雅黑" w:eastAsia="微软雅黑" w:hAnsi="微软雅黑" w:cs="微软雅黑" w:hint="eastAsia"/>
          <w:i/>
          <w:iCs/>
          <w:color w:val="1B6B63"/>
        </w:rPr>
        <w:t>奇迹可以不区分扭曲或不扭曲，准确或模糊，正负黑白等，</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本质</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是窄面向视角</w:t>
      </w:r>
      <w:r w:rsidR="00760908">
        <w:rPr>
          <w:rFonts w:ascii="微软雅黑" w:eastAsia="微软雅黑" w:hAnsi="微软雅黑" w:cs="微软雅黑" w:hint="eastAsia"/>
          <w:i/>
          <w:iCs/>
          <w:color w:val="1B6B63"/>
        </w:rPr>
        <w:t>，这里的所谓本质，也可以换成相同点一词</w:t>
      </w:r>
      <w:r w:rsidR="00FA692F">
        <w:rPr>
          <w:rFonts w:ascii="微软雅黑" w:eastAsia="微软雅黑" w:hAnsi="微软雅黑" w:cs="微软雅黑" w:hint="eastAsia"/>
          <w:i/>
          <w:iCs/>
          <w:color w:val="1B6B63"/>
        </w:rPr>
        <w:t>，替换率部分百分比</w:t>
      </w:r>
      <w:r w:rsidR="00FB1ED8">
        <w:rPr>
          <w:rFonts w:ascii="微软雅黑" w:eastAsia="微软雅黑" w:hAnsi="微软雅黑" w:cs="微软雅黑" w:hint="eastAsia"/>
          <w:i/>
          <w:iCs/>
          <w:color w:val="1B6B63"/>
        </w:rPr>
        <w:t>。</w:t>
      </w:r>
    </w:p>
    <w:p w14:paraId="0E439313" w14:textId="77777777" w:rsidR="00990362" w:rsidRPr="00990362" w:rsidRDefault="00990362" w:rsidP="00990362">
      <w:pPr>
        <w:widowControl w:val="0"/>
        <w:autoSpaceDE w:val="0"/>
        <w:autoSpaceDN w:val="0"/>
        <w:adjustRightInd w:val="0"/>
        <w:ind w:firstLineChars="0" w:firstLine="0"/>
      </w:pPr>
    </w:p>
    <w:p w14:paraId="516DECB5" w14:textId="77777777" w:rsidR="00990362" w:rsidRPr="00990362" w:rsidRDefault="00990362" w:rsidP="00990362">
      <w:pPr>
        <w:widowControl w:val="0"/>
        <w:autoSpaceDE w:val="0"/>
        <w:autoSpaceDN w:val="0"/>
        <w:adjustRightInd w:val="0"/>
        <w:snapToGrid w:val="0"/>
        <w:ind w:firstLineChars="0" w:firstLine="0"/>
      </w:pPr>
      <w:r w:rsidRPr="00990362">
        <w:lastRenderedPageBreak/>
        <w:tab/>
      </w:r>
      <w:r w:rsidRPr="00990362">
        <w:t>就好像对</w:t>
      </w:r>
      <w:r w:rsidRPr="00990362">
        <w:rPr>
          <w:u w:val="single"/>
        </w:rPr>
        <w:t>垃圾的短信</w:t>
      </w:r>
      <w:r w:rsidRPr="006468AC">
        <w:rPr>
          <w:rFonts w:ascii="微软雅黑" w:eastAsia="微软雅黑" w:hAnsi="微软雅黑" w:cs="微软雅黑" w:hint="eastAsia"/>
          <w:i/>
          <w:iCs/>
          <w:color w:val="1B6B63"/>
          <w:vertAlign w:val="superscript"/>
        </w:rPr>
        <w:t>1</w:t>
      </w:r>
      <w:r w:rsidRPr="00990362">
        <w:t>，你女朋友买衣服或者看电视剧的这类情况，和所有这个世界的事情，太傻生活原则的处理是没有区别的，你接受这些事情存在的事实，不用任何的好坏对错去判断它们，对你来说，没有接受或不接受的问题，你仅仅是在成为你自己。</w:t>
      </w:r>
    </w:p>
    <w:p w14:paraId="011ECD6D" w14:textId="77777777" w:rsidR="00990362" w:rsidRDefault="00990362" w:rsidP="00990362">
      <w:pPr>
        <w:widowControl w:val="0"/>
        <w:autoSpaceDE w:val="0"/>
        <w:autoSpaceDN w:val="0"/>
        <w:adjustRightInd w:val="0"/>
        <w:snapToGrid w:val="0"/>
        <w:ind w:firstLineChars="0" w:firstLine="0"/>
      </w:pPr>
      <w:r w:rsidRPr="00990362">
        <w:tab/>
      </w:r>
      <w:r w:rsidRPr="00990362">
        <w:t>理解和接受是</w:t>
      </w:r>
      <w:r w:rsidRPr="00990362">
        <w:rPr>
          <w:u w:val="single"/>
        </w:rPr>
        <w:t>一种</w:t>
      </w:r>
      <w:r w:rsidRPr="006468AC">
        <w:rPr>
          <w:rFonts w:ascii="微软雅黑" w:eastAsia="微软雅黑" w:hAnsi="微软雅黑" w:cs="微软雅黑" w:hint="eastAsia"/>
          <w:i/>
          <w:iCs/>
          <w:color w:val="1B6B63"/>
          <w:vertAlign w:val="superscript"/>
        </w:rPr>
        <w:t>2</w:t>
      </w:r>
      <w:r w:rsidRPr="00990362">
        <w:t>态度，而不是一种行为。在太傻的生活原则下，其实没有选择，没有接受或不接受，理解或不理解，你做什么根本不重要，重要的是</w:t>
      </w:r>
      <w:r w:rsidRPr="00990362">
        <w:rPr>
          <w:u w:val="single"/>
        </w:rPr>
        <w:t>你究竟为什么而做，和你做这些事情时候的思维状态，究竟是爱还是恐惧</w:t>
      </w:r>
      <w:r w:rsidRPr="006468AC">
        <w:rPr>
          <w:rFonts w:ascii="微软雅黑" w:eastAsia="微软雅黑" w:hAnsi="微软雅黑" w:cs="微软雅黑" w:hint="eastAsia"/>
          <w:i/>
          <w:iCs/>
          <w:color w:val="1B6B63"/>
          <w:vertAlign w:val="superscript"/>
        </w:rPr>
        <w:t>3</w:t>
      </w:r>
      <w:r w:rsidRPr="00990362">
        <w:t>。</w:t>
      </w:r>
    </w:p>
    <w:p w14:paraId="29B5C3F9" w14:textId="77777777" w:rsidR="00284C47" w:rsidRPr="00990362" w:rsidRDefault="00284C47" w:rsidP="00990362">
      <w:pPr>
        <w:widowControl w:val="0"/>
        <w:autoSpaceDE w:val="0"/>
        <w:autoSpaceDN w:val="0"/>
        <w:adjustRightInd w:val="0"/>
        <w:snapToGrid w:val="0"/>
        <w:ind w:firstLineChars="0" w:firstLine="0"/>
      </w:pPr>
    </w:p>
    <w:p w14:paraId="15BB70C5" w14:textId="334FEBD6"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w:t>
      </w:r>
      <w:r w:rsidRPr="00822D9C">
        <w:rPr>
          <w:rFonts w:ascii="微软雅黑" w:eastAsia="微软雅黑" w:hAnsi="微软雅黑" w:cs="微软雅黑"/>
          <w:i/>
          <w:iCs/>
          <w:color w:val="1B6B63"/>
        </w:rPr>
        <w:t>这里的垃圾短信是名词，代指某些</w:t>
      </w:r>
      <w:r w:rsidRPr="00822D9C">
        <w:rPr>
          <w:rFonts w:ascii="微软雅黑" w:eastAsia="微软雅黑" w:hAnsi="微软雅黑" w:cs="微软雅黑" w:hint="eastAsia"/>
          <w:i/>
          <w:iCs/>
          <w:color w:val="1B6B63"/>
        </w:rPr>
        <w:t>，</w:t>
      </w:r>
      <w:r w:rsidRPr="00822D9C">
        <w:rPr>
          <w:rFonts w:ascii="微软雅黑" w:eastAsia="微软雅黑" w:hAnsi="微软雅黑" w:cs="微软雅黑"/>
          <w:i/>
          <w:iCs/>
          <w:color w:val="1B6B63"/>
        </w:rPr>
        <w:t>而不</w:t>
      </w:r>
      <w:r w:rsidR="00284C47">
        <w:rPr>
          <w:rFonts w:ascii="微软雅黑" w:eastAsia="微软雅黑" w:hAnsi="微软雅黑" w:cs="微软雅黑" w:hint="eastAsia"/>
          <w:i/>
          <w:iCs/>
          <w:color w:val="1B6B63"/>
        </w:rPr>
        <w:t>完全</w:t>
      </w:r>
      <w:r w:rsidRPr="00822D9C">
        <w:rPr>
          <w:rFonts w:ascii="微软雅黑" w:eastAsia="微软雅黑" w:hAnsi="微软雅黑" w:cs="微软雅黑"/>
          <w:i/>
          <w:iCs/>
          <w:color w:val="1B6B63"/>
        </w:rPr>
        <w:t>是在垃圾</w:t>
      </w:r>
      <w:r w:rsidRPr="00822D9C">
        <w:rPr>
          <w:rFonts w:ascii="微软雅黑" w:eastAsia="微软雅黑" w:hAnsi="微软雅黑" w:cs="微软雅黑" w:hint="eastAsia"/>
          <w:i/>
          <w:iCs/>
          <w:color w:val="1B6B63"/>
        </w:rPr>
        <w:t>/</w:t>
      </w:r>
      <w:r w:rsidRPr="00822D9C">
        <w:rPr>
          <w:rFonts w:ascii="微软雅黑" w:eastAsia="微软雅黑" w:hAnsi="微软雅黑" w:cs="微软雅黑"/>
          <w:i/>
          <w:iCs/>
          <w:color w:val="1B6B63"/>
        </w:rPr>
        <w:t>优质的偏向的垃圾</w:t>
      </w:r>
      <w:r w:rsidRPr="00822D9C">
        <w:rPr>
          <w:rFonts w:ascii="微软雅黑" w:eastAsia="微软雅黑" w:hAnsi="微软雅黑" w:cs="微软雅黑" w:hint="eastAsia"/>
          <w:i/>
          <w:iCs/>
          <w:color w:val="1B6B63"/>
        </w:rPr>
        <w:t>（含贬义）</w:t>
      </w:r>
      <w:r w:rsidR="00284C47">
        <w:rPr>
          <w:rFonts w:ascii="微软雅黑" w:eastAsia="微软雅黑" w:hAnsi="微软雅黑" w:cs="微软雅黑" w:hint="eastAsia"/>
          <w:i/>
          <w:iCs/>
          <w:color w:val="1B6B63"/>
        </w:rPr>
        <w:t>，</w:t>
      </w:r>
      <w:r w:rsidR="00E1156D">
        <w:rPr>
          <w:rFonts w:ascii="微软雅黑" w:eastAsia="微软雅黑" w:hAnsi="微软雅黑" w:cs="微软雅黑" w:hint="eastAsia"/>
          <w:i/>
          <w:iCs/>
          <w:color w:val="1B6B63"/>
        </w:rPr>
        <w:t>垃圾一词背后也可以描述出，一种范围划分或范围定义，也就是有限</w:t>
      </w:r>
      <w:r w:rsidR="00CB649F">
        <w:rPr>
          <w:rFonts w:ascii="微软雅黑" w:eastAsia="微软雅黑" w:hAnsi="微软雅黑" w:cs="微软雅黑" w:hint="eastAsia"/>
          <w:i/>
          <w:iCs/>
          <w:color w:val="1B6B63"/>
        </w:rPr>
        <w:t>有关</w:t>
      </w:r>
      <w:r w:rsidR="00E1156D">
        <w:rPr>
          <w:rFonts w:ascii="微软雅黑" w:eastAsia="微软雅黑" w:hAnsi="微软雅黑" w:cs="微软雅黑" w:hint="eastAsia"/>
          <w:i/>
          <w:iCs/>
          <w:color w:val="1B6B63"/>
        </w:rPr>
        <w:t>范围。</w:t>
      </w:r>
    </w:p>
    <w:p w14:paraId="52E1E273" w14:textId="2276C5A2"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2.</w:t>
      </w:r>
      <w:r w:rsidRPr="00822D9C">
        <w:rPr>
          <w:rFonts w:ascii="微软雅黑" w:eastAsia="微软雅黑" w:hAnsi="微软雅黑" w:cs="微软雅黑"/>
          <w:i/>
          <w:iCs/>
          <w:color w:val="1B6B63"/>
        </w:rPr>
        <w:t>一种</w:t>
      </w:r>
      <w:r w:rsidR="00927001">
        <w:rPr>
          <w:rFonts w:ascii="微软雅黑" w:eastAsia="微软雅黑" w:hAnsi="微软雅黑" w:cs="微软雅黑" w:hint="eastAsia"/>
          <w:i/>
          <w:iCs/>
          <w:color w:val="1B6B63"/>
        </w:rPr>
        <w:t>态度</w:t>
      </w:r>
      <w:r w:rsidRPr="00822D9C">
        <w:rPr>
          <w:rFonts w:ascii="微软雅黑" w:eastAsia="微软雅黑" w:hAnsi="微软雅黑" w:cs="微软雅黑" w:hint="eastAsia"/>
          <w:i/>
          <w:iCs/>
          <w:color w:val="1B6B63"/>
        </w:rPr>
        <w:t>，</w:t>
      </w:r>
      <w:r w:rsidRPr="00822D9C">
        <w:rPr>
          <w:rFonts w:ascii="微软雅黑" w:eastAsia="微软雅黑" w:hAnsi="微软雅黑" w:cs="微软雅黑"/>
          <w:i/>
          <w:iCs/>
          <w:color w:val="1B6B63"/>
        </w:rPr>
        <w:t>还有无尽</w:t>
      </w:r>
      <w:r w:rsidRPr="00822D9C">
        <w:rPr>
          <w:rFonts w:ascii="微软雅黑" w:eastAsia="微软雅黑" w:hAnsi="微软雅黑" w:cs="微软雅黑" w:hint="eastAsia"/>
          <w:i/>
          <w:iCs/>
          <w:color w:val="1B6B63"/>
        </w:rPr>
        <w:t>种态度，</w:t>
      </w:r>
      <w:r w:rsidR="00927001">
        <w:rPr>
          <w:rFonts w:ascii="微软雅黑" w:eastAsia="微软雅黑" w:hAnsi="微软雅黑" w:cs="微软雅黑" w:hint="eastAsia"/>
          <w:i/>
          <w:iCs/>
          <w:color w:val="1B6B63"/>
        </w:rPr>
        <w:t>例如冒险，复盘，极致，衍生，跳跃，反向等，各种</w:t>
      </w:r>
      <w:r w:rsidRPr="00822D9C">
        <w:rPr>
          <w:rFonts w:ascii="微软雅黑" w:eastAsia="微软雅黑" w:hAnsi="微软雅黑" w:cs="微软雅黑" w:hint="eastAsia"/>
          <w:i/>
          <w:iCs/>
          <w:color w:val="1B6B63"/>
        </w:rPr>
        <w:t>态度也可以复合，不同的态度在运作上，效能是浮动的</w:t>
      </w:r>
      <w:r w:rsidR="00124DFB">
        <w:rPr>
          <w:rFonts w:ascii="微软雅黑" w:eastAsia="微软雅黑" w:hAnsi="微软雅黑" w:cs="微软雅黑" w:hint="eastAsia"/>
          <w:i/>
          <w:iCs/>
          <w:color w:val="1B6B63"/>
        </w:rPr>
        <w:t>。</w:t>
      </w:r>
    </w:p>
    <w:p w14:paraId="3EB9338D"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3.思维的锻炼是核心，一切事物都可以是作为锻炼思维的素材/催化剂。</w:t>
      </w:r>
    </w:p>
    <w:p w14:paraId="61FB7B3E" w14:textId="77777777" w:rsidR="00990362" w:rsidRPr="00990362" w:rsidRDefault="00990362" w:rsidP="00990362">
      <w:pPr>
        <w:widowControl w:val="0"/>
        <w:autoSpaceDE w:val="0"/>
        <w:autoSpaceDN w:val="0"/>
        <w:adjustRightInd w:val="0"/>
        <w:ind w:firstLineChars="0" w:firstLine="0"/>
      </w:pPr>
    </w:p>
    <w:p w14:paraId="07B3DD42" w14:textId="77777777" w:rsidR="00990362" w:rsidRPr="00990362" w:rsidRDefault="00990362" w:rsidP="00990362">
      <w:pPr>
        <w:widowControl w:val="0"/>
        <w:autoSpaceDE w:val="0"/>
        <w:autoSpaceDN w:val="0"/>
        <w:adjustRightInd w:val="0"/>
        <w:ind w:firstLineChars="0" w:firstLine="0"/>
      </w:pPr>
    </w:p>
    <w:p w14:paraId="1A3BD763"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难道我拒绝我的女朋友一起看电视剧、拒绝和她一起逛街，也是爱吗？</w:t>
      </w:r>
    </w:p>
    <w:p w14:paraId="04C2C377" w14:textId="77777777" w:rsidR="00990362" w:rsidRDefault="00990362" w:rsidP="00990362">
      <w:pPr>
        <w:widowControl w:val="0"/>
        <w:autoSpaceDE w:val="0"/>
        <w:autoSpaceDN w:val="0"/>
        <w:adjustRightInd w:val="0"/>
        <w:snapToGrid w:val="0"/>
        <w:ind w:firstLineChars="0" w:firstLine="0"/>
      </w:pPr>
      <w:r w:rsidRPr="00990362">
        <w:tab/>
      </w:r>
      <w:r w:rsidRPr="00990362">
        <w:rPr>
          <w:b/>
        </w:rPr>
        <w:t>Taisha</w:t>
      </w:r>
      <w:r w:rsidRPr="00990362">
        <w:rPr>
          <w:b/>
        </w:rPr>
        <w:t>：</w:t>
      </w:r>
      <w:r w:rsidRPr="00990362">
        <w:t>重要的不是拒绝还是同意，重要的是，</w:t>
      </w:r>
      <w:r w:rsidRPr="00990362">
        <w:rPr>
          <w:u w:val="single"/>
        </w:rPr>
        <w:t>你在拒绝或同意的时候，究竟是为什么</w:t>
      </w:r>
      <w:r w:rsidRPr="006468AC">
        <w:rPr>
          <w:rFonts w:ascii="微软雅黑" w:eastAsia="微软雅黑" w:hAnsi="微软雅黑" w:cs="微软雅黑" w:hint="eastAsia"/>
          <w:i/>
          <w:iCs/>
          <w:color w:val="1B6B63"/>
          <w:vertAlign w:val="superscript"/>
        </w:rPr>
        <w:t>1</w:t>
      </w:r>
      <w:r w:rsidRPr="00990362">
        <w:t>。在过去，你同意和她一起去逛街，你也许会考虑，要是我不一起去，那她也许会对我有意见，她会觉得我不够关心她、支持她，于是你同意一起去逛街。当你这样想的时候，你就是在恐惧，即使你接受了，矛盾也在一样地发生。不管是谁提出要求、谁满足要求，记住，要求是不可能被满足的，分离是不可能停止的。你逛街的时候可能心不在焉，你看电影的时候也可能睡着了，这些都是矛盾的种子，不是简单的你答应去逛街和看电影就能解决问题的。</w:t>
      </w:r>
    </w:p>
    <w:p w14:paraId="0C0DBD0E" w14:textId="77777777" w:rsidR="00E766BA" w:rsidRPr="00990362" w:rsidRDefault="00E766BA" w:rsidP="00990362">
      <w:pPr>
        <w:widowControl w:val="0"/>
        <w:autoSpaceDE w:val="0"/>
        <w:autoSpaceDN w:val="0"/>
        <w:adjustRightInd w:val="0"/>
        <w:snapToGrid w:val="0"/>
        <w:ind w:firstLineChars="0" w:firstLine="0"/>
      </w:pPr>
    </w:p>
    <w:p w14:paraId="3ED15F2F" w14:textId="2C79E43E" w:rsidR="00990362" w:rsidRPr="00990362" w:rsidRDefault="00E766BA"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1.拒绝或者同意，是</w:t>
      </w:r>
      <w:r w:rsidR="00990362" w:rsidRPr="006E4FA5">
        <w:rPr>
          <w:rFonts w:ascii="微软雅黑" w:eastAsia="微软雅黑" w:hAnsi="微软雅黑" w:cs="微软雅黑" w:hint="eastAsia"/>
          <w:i/>
          <w:iCs/>
          <w:color w:val="1B6B63"/>
        </w:rPr>
        <w:t>因为爱还是恐惧，驱动的思想是什么，思想背后又是什么驱动源</w:t>
      </w:r>
      <w:r w:rsidR="00120AD1" w:rsidRPr="006E4FA5">
        <w:rPr>
          <w:rFonts w:ascii="微软雅黑" w:eastAsia="微软雅黑" w:hAnsi="微软雅黑" w:cs="微软雅黑" w:hint="eastAsia"/>
          <w:i/>
          <w:iCs/>
          <w:color w:val="1B6B63"/>
        </w:rPr>
        <w:t>，基于爱可以做无尽种选择和操作，也可以基于恐惧而做无尽种选择和操作，</w:t>
      </w:r>
      <w:r>
        <w:rPr>
          <w:rFonts w:ascii="微软雅黑" w:eastAsia="微软雅黑" w:hAnsi="微软雅黑" w:cs="微软雅黑" w:hint="eastAsia"/>
          <w:i/>
          <w:iCs/>
          <w:color w:val="1B6B63"/>
        </w:rPr>
        <w:t>拒绝或同意都是可选的，并且</w:t>
      </w:r>
      <w:r w:rsidR="00120AD1" w:rsidRPr="006E4FA5">
        <w:rPr>
          <w:rFonts w:ascii="微软雅黑" w:eastAsia="微软雅黑" w:hAnsi="微软雅黑" w:cs="微软雅黑" w:hint="eastAsia"/>
          <w:i/>
          <w:iCs/>
          <w:color w:val="1B6B63"/>
        </w:rPr>
        <w:t>思想状态与实际操作可以是不同的</w:t>
      </w:r>
      <w:r>
        <w:rPr>
          <w:rFonts w:ascii="微软雅黑" w:eastAsia="微软雅黑" w:hAnsi="微软雅黑" w:cs="微软雅黑" w:hint="eastAsia"/>
          <w:i/>
          <w:iCs/>
          <w:color w:val="1B6B63"/>
        </w:rPr>
        <w:t>，也就是想法和做法可以不一样</w:t>
      </w:r>
      <w:r w:rsidR="00734469">
        <w:rPr>
          <w:rFonts w:ascii="微软雅黑" w:eastAsia="微软雅黑" w:hAnsi="微软雅黑" w:cs="微软雅黑" w:hint="eastAsia"/>
          <w:i/>
          <w:iCs/>
          <w:color w:val="1B6B63"/>
        </w:rPr>
        <w:t>，这仍然是一种可选</w:t>
      </w:r>
      <w:r>
        <w:rPr>
          <w:rFonts w:ascii="微软雅黑" w:eastAsia="微软雅黑" w:hAnsi="微软雅黑" w:cs="微软雅黑" w:hint="eastAsia"/>
          <w:i/>
          <w:iCs/>
          <w:color w:val="1B6B63"/>
        </w:rPr>
        <w:t>。</w:t>
      </w:r>
    </w:p>
    <w:p w14:paraId="013D5556" w14:textId="77777777" w:rsidR="00990362" w:rsidRPr="00990362" w:rsidRDefault="00990362" w:rsidP="00990362">
      <w:pPr>
        <w:widowControl w:val="0"/>
        <w:autoSpaceDE w:val="0"/>
        <w:autoSpaceDN w:val="0"/>
        <w:adjustRightInd w:val="0"/>
        <w:ind w:firstLineChars="0" w:firstLine="0"/>
      </w:pPr>
    </w:p>
    <w:p w14:paraId="28FF6DC1" w14:textId="77777777" w:rsidR="00990362" w:rsidRDefault="00990362" w:rsidP="00990362">
      <w:pPr>
        <w:widowControl w:val="0"/>
        <w:autoSpaceDE w:val="0"/>
        <w:autoSpaceDN w:val="0"/>
        <w:adjustRightInd w:val="0"/>
        <w:snapToGrid w:val="0"/>
        <w:ind w:firstLineChars="0" w:firstLine="0"/>
        <w:rPr>
          <w:u w:val="single"/>
        </w:rPr>
      </w:pPr>
      <w:r w:rsidRPr="00990362">
        <w:tab/>
      </w:r>
      <w:r w:rsidRPr="00990362">
        <w:t>在生活中，</w:t>
      </w:r>
      <w:r w:rsidRPr="00990362">
        <w:rPr>
          <w:u w:val="single"/>
        </w:rPr>
        <w:t>拒绝或同意</w:t>
      </w:r>
      <w:r w:rsidRPr="006468AC">
        <w:rPr>
          <w:rFonts w:ascii="微软雅黑" w:eastAsia="微软雅黑" w:hAnsi="微软雅黑" w:cs="微软雅黑" w:hint="eastAsia"/>
          <w:i/>
          <w:iCs/>
          <w:color w:val="1B6B63"/>
          <w:vertAlign w:val="superscript"/>
        </w:rPr>
        <w:t>1</w:t>
      </w:r>
      <w:r w:rsidRPr="00990362">
        <w:t>，这行为本身并不重要。拒绝，也是一种爱的表达，只要你在拒绝中确实是在表达你自己，在成为你自己。很多人不喜欢拒绝和被拒绝，那些本身都是每个人自己的问题。</w:t>
      </w:r>
      <w:r w:rsidRPr="00990362">
        <w:rPr>
          <w:u w:val="single"/>
        </w:rPr>
        <w:t>“</w:t>
      </w:r>
      <w:r w:rsidRPr="00990362">
        <w:rPr>
          <w:u w:val="single"/>
        </w:rPr>
        <w:t>接受一切</w:t>
      </w:r>
      <w:r w:rsidRPr="00990362">
        <w:rPr>
          <w:u w:val="single"/>
        </w:rPr>
        <w:t>”</w:t>
      </w:r>
      <w:r w:rsidRPr="00990362">
        <w:rPr>
          <w:u w:val="single"/>
        </w:rPr>
        <w:t>的意思不是不拒绝</w:t>
      </w:r>
      <w:r w:rsidRPr="006468AC">
        <w:rPr>
          <w:rFonts w:ascii="微软雅黑" w:eastAsia="微软雅黑" w:hAnsi="微软雅黑" w:cs="微软雅黑" w:hint="eastAsia"/>
          <w:i/>
          <w:iCs/>
          <w:color w:val="1B6B63"/>
          <w:vertAlign w:val="superscript"/>
        </w:rPr>
        <w:t>2</w:t>
      </w:r>
      <w:r w:rsidRPr="00990362">
        <w:t>，而是你不在分离和恐惧中去决定同意还是拒绝。你如果根本不想看电影或者逛街，就直接告诉她。她如果接受不了，那是她陷入了分离的期待和对关系的要求。</w:t>
      </w:r>
      <w:r w:rsidRPr="00990362">
        <w:rPr>
          <w:u w:val="single"/>
        </w:rPr>
        <w:t>而真实的感情，比起为了恐惧而逃避问题，往往更容易解决问题</w:t>
      </w:r>
      <w:r w:rsidRPr="006468AC">
        <w:rPr>
          <w:rFonts w:ascii="微软雅黑" w:eastAsia="微软雅黑" w:hAnsi="微软雅黑" w:cs="微软雅黑" w:hint="eastAsia"/>
          <w:i/>
          <w:iCs/>
          <w:color w:val="1B6B63"/>
          <w:vertAlign w:val="superscript"/>
        </w:rPr>
        <w:t>3</w:t>
      </w:r>
      <w:r w:rsidRPr="00990362">
        <w:rPr>
          <w:u w:val="single"/>
        </w:rPr>
        <w:t>。</w:t>
      </w:r>
    </w:p>
    <w:p w14:paraId="4EDCF596" w14:textId="77777777" w:rsidR="003C6ED2" w:rsidRPr="00990362" w:rsidRDefault="003C6ED2" w:rsidP="00990362">
      <w:pPr>
        <w:widowControl w:val="0"/>
        <w:autoSpaceDE w:val="0"/>
        <w:autoSpaceDN w:val="0"/>
        <w:adjustRightInd w:val="0"/>
        <w:snapToGrid w:val="0"/>
        <w:ind w:firstLineChars="0" w:firstLine="0"/>
        <w:rPr>
          <w:u w:val="single"/>
        </w:rPr>
      </w:pPr>
    </w:p>
    <w:p w14:paraId="6A2250B7" w14:textId="56915BF1"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1.拒绝或同意都有正负效能</w:t>
      </w:r>
      <w:r w:rsidR="004B7EA7" w:rsidRPr="00822D9C">
        <w:rPr>
          <w:rFonts w:ascii="微软雅黑" w:eastAsia="微软雅黑" w:hAnsi="微软雅黑" w:cs="微软雅黑" w:hint="eastAsia"/>
          <w:i/>
          <w:iCs/>
          <w:color w:val="1B6B63"/>
        </w:rPr>
        <w:t>。在服务他人当中，不选择进行服务有的时候也是一种</w:t>
      </w:r>
      <w:r w:rsidR="001C13CB" w:rsidRPr="00822D9C">
        <w:rPr>
          <w:rFonts w:ascii="微软雅黑" w:eastAsia="微软雅黑" w:hAnsi="微软雅黑" w:cs="微软雅黑" w:hint="eastAsia"/>
          <w:i/>
          <w:iCs/>
          <w:color w:val="1B6B63"/>
        </w:rPr>
        <w:t>很高效能的</w:t>
      </w:r>
      <w:r w:rsidR="004B7EA7" w:rsidRPr="00822D9C">
        <w:rPr>
          <w:rFonts w:ascii="微软雅黑" w:eastAsia="微软雅黑" w:hAnsi="微软雅黑" w:cs="微软雅黑" w:hint="eastAsia"/>
          <w:i/>
          <w:iCs/>
          <w:color w:val="1B6B63"/>
        </w:rPr>
        <w:t>服务</w:t>
      </w:r>
      <w:r w:rsidR="003C6ED2">
        <w:rPr>
          <w:rFonts w:ascii="微软雅黑" w:eastAsia="微软雅黑" w:hAnsi="微软雅黑" w:cs="微软雅黑" w:hint="eastAsia"/>
          <w:i/>
          <w:iCs/>
          <w:color w:val="1B6B63"/>
        </w:rPr>
        <w:t>，也就是在综合考量当中，需要考量的面向更多，例如效能，时机，程度，后果，影响，等的综合考量，那么不选择进行服务或者拒绝，有的时候也会变成高效能。</w:t>
      </w:r>
    </w:p>
    <w:p w14:paraId="417F6C63" w14:textId="0BFC99F3"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2.接受一切可以含有无尽种可选操作，操作是操作，思想是思想</w:t>
      </w:r>
      <w:r w:rsidR="008A443E">
        <w:rPr>
          <w:rFonts w:ascii="微软雅黑" w:eastAsia="微软雅黑" w:hAnsi="微软雅黑" w:cs="微软雅黑" w:hint="eastAsia"/>
          <w:i/>
          <w:iCs/>
          <w:color w:val="1B6B63"/>
        </w:rPr>
        <w:t>，接受一切也可以换成</w:t>
      </w:r>
      <w:r w:rsidR="008A443E">
        <w:rPr>
          <w:rFonts w:ascii="微软雅黑" w:eastAsia="微软雅黑" w:hAnsi="微软雅黑" w:cs="微软雅黑" w:hint="eastAsia"/>
          <w:i/>
          <w:iCs/>
          <w:color w:val="1B6B63"/>
        </w:rPr>
        <w:lastRenderedPageBreak/>
        <w:t>允许一切事物以任意的方式呈现，同样也包括自身，自身的正负情绪表达，同意或拒绝，各种特质与品质，也都是属于允许任意呈现与表达当中</w:t>
      </w:r>
      <w:r w:rsidR="00195E40">
        <w:rPr>
          <w:rFonts w:ascii="微软雅黑" w:eastAsia="微软雅黑" w:hAnsi="微软雅黑" w:cs="微软雅黑" w:hint="eastAsia"/>
          <w:i/>
          <w:iCs/>
          <w:color w:val="1B6B63"/>
        </w:rPr>
        <w:t>，也都是无限化的</w:t>
      </w:r>
      <w:r w:rsidR="00C94CEB">
        <w:rPr>
          <w:rFonts w:ascii="微软雅黑" w:eastAsia="微软雅黑" w:hAnsi="微软雅黑" w:cs="微软雅黑" w:hint="eastAsia"/>
          <w:i/>
          <w:iCs/>
          <w:color w:val="1B6B63"/>
        </w:rPr>
        <w:t>，而非缩窄变成局限化的有限化的</w:t>
      </w:r>
      <w:r w:rsidR="008A443E">
        <w:rPr>
          <w:rFonts w:ascii="微软雅黑" w:eastAsia="微软雅黑" w:hAnsi="微软雅黑" w:cs="微软雅黑" w:hint="eastAsia"/>
          <w:i/>
          <w:iCs/>
          <w:color w:val="1B6B63"/>
        </w:rPr>
        <w:t>。</w:t>
      </w:r>
    </w:p>
    <w:p w14:paraId="506DE356" w14:textId="25607B04" w:rsidR="00990362" w:rsidRPr="00990362" w:rsidRDefault="00990362" w:rsidP="00C605C3">
      <w:pPr>
        <w:widowControl w:val="0"/>
        <w:autoSpaceDE w:val="0"/>
        <w:autoSpaceDN w:val="0"/>
        <w:adjustRightInd w:val="0"/>
        <w:snapToGrid w:val="0"/>
        <w:ind w:firstLine="480"/>
        <w:rPr>
          <w:u w:val="single"/>
        </w:rPr>
      </w:pPr>
      <w:r w:rsidRPr="006E4FA5">
        <w:rPr>
          <w:rFonts w:ascii="微软雅黑" w:eastAsia="微软雅黑" w:hAnsi="微软雅黑" w:cs="微软雅黑" w:hint="eastAsia"/>
          <w:i/>
          <w:iCs/>
          <w:color w:val="1B6B63"/>
        </w:rPr>
        <w:t>3.真诚的面对，对待，自身的一切，互动对象的一切，互动方式的一切</w:t>
      </w:r>
      <w:r w:rsidR="0052568C">
        <w:rPr>
          <w:rFonts w:ascii="微软雅黑" w:eastAsia="微软雅黑" w:hAnsi="微软雅黑" w:cs="微软雅黑" w:hint="eastAsia"/>
          <w:i/>
          <w:iCs/>
          <w:color w:val="1B6B63"/>
        </w:rPr>
        <w:t>，既是一种可选，也是一种可以被锻炼与极化的存在，做不到足够程度也是有局限，固定的局限在真诚也是一种局限。</w:t>
      </w:r>
    </w:p>
    <w:p w14:paraId="22B73E20" w14:textId="77777777" w:rsidR="00990362" w:rsidRPr="00990362" w:rsidRDefault="00990362" w:rsidP="00990362">
      <w:pPr>
        <w:widowControl w:val="0"/>
        <w:autoSpaceDE w:val="0"/>
        <w:autoSpaceDN w:val="0"/>
        <w:adjustRightInd w:val="0"/>
        <w:ind w:firstLineChars="0" w:firstLine="0"/>
        <w:rPr>
          <w:u w:val="single"/>
        </w:rPr>
      </w:pPr>
    </w:p>
    <w:p w14:paraId="6AD709F8" w14:textId="77777777" w:rsidR="00990362" w:rsidRPr="00990362" w:rsidRDefault="00990362" w:rsidP="00990362">
      <w:pPr>
        <w:widowControl w:val="0"/>
        <w:autoSpaceDE w:val="0"/>
        <w:autoSpaceDN w:val="0"/>
        <w:adjustRightInd w:val="0"/>
        <w:snapToGrid w:val="0"/>
        <w:ind w:firstLineChars="0" w:firstLine="0"/>
      </w:pPr>
      <w:r w:rsidRPr="00990362">
        <w:tab/>
      </w:r>
      <w:r w:rsidRPr="00990362">
        <w:t>比简单的</w:t>
      </w:r>
      <w:r w:rsidRPr="00990362">
        <w:t>“</w:t>
      </w:r>
      <w:r w:rsidRPr="00990362">
        <w:t>同意或拒绝</w:t>
      </w:r>
      <w:r w:rsidRPr="00990362">
        <w:t>”</w:t>
      </w:r>
      <w:r w:rsidRPr="00990362">
        <w:t>更重要的关系要素是，一开始，你们为何进入这场关系，你们在这场关系中到底是一种什么样的期待。如果一开始你就是期望有另外一个人关心你、理解你、支持你，和你一起经历困难、感受幸福，一起逛街、看电影，这样的思维模式从一开始就是爱的扭曲。也许你觉得，这是任何关系中</w:t>
      </w:r>
      <w:r w:rsidRPr="00990362">
        <w:rPr>
          <w:u w:val="single"/>
        </w:rPr>
        <w:t>理所当然</w:t>
      </w:r>
      <w:r w:rsidRPr="006468AC">
        <w:rPr>
          <w:rFonts w:ascii="微软雅黑" w:eastAsia="微软雅黑" w:hAnsi="微软雅黑" w:cs="微软雅黑" w:hint="eastAsia"/>
          <w:i/>
          <w:iCs/>
          <w:color w:val="1B6B63"/>
          <w:vertAlign w:val="superscript"/>
        </w:rPr>
        <w:t>1</w:t>
      </w:r>
      <w:r w:rsidRPr="00990362">
        <w:t>的，其实不是。这些都是要求，这些都是好坏对错的分离的标签，这些都是追逐的囚笼。</w:t>
      </w:r>
    </w:p>
    <w:p w14:paraId="56A65FB6" w14:textId="77777777" w:rsidR="00990362" w:rsidRDefault="00990362" w:rsidP="00990362">
      <w:pPr>
        <w:widowControl w:val="0"/>
        <w:autoSpaceDE w:val="0"/>
        <w:autoSpaceDN w:val="0"/>
        <w:adjustRightInd w:val="0"/>
        <w:snapToGrid w:val="0"/>
        <w:ind w:firstLineChars="0" w:firstLine="0"/>
      </w:pPr>
      <w:r w:rsidRPr="00990362">
        <w:tab/>
      </w:r>
      <w:r w:rsidRPr="00990362">
        <w:t>虽然你不愿意承认，但是，这却是一个</w:t>
      </w:r>
      <w:r w:rsidRPr="00990362">
        <w:rPr>
          <w:u w:val="single"/>
        </w:rPr>
        <w:t>残酷</w:t>
      </w:r>
      <w:r w:rsidRPr="006468AC">
        <w:rPr>
          <w:rFonts w:ascii="微软雅黑" w:eastAsia="微软雅黑" w:hAnsi="微软雅黑" w:cs="微软雅黑" w:hint="eastAsia"/>
          <w:i/>
          <w:iCs/>
          <w:color w:val="1B6B63"/>
          <w:vertAlign w:val="superscript"/>
        </w:rPr>
        <w:t>2</w:t>
      </w:r>
      <w:r w:rsidRPr="00990362">
        <w:t>的事实</w:t>
      </w:r>
      <w:r w:rsidRPr="00990362">
        <w:t>——</w:t>
      </w:r>
      <w:r w:rsidRPr="00990362">
        <w:t>这个世界上几乎所有人理解的关系中的爱，其实都不是爱，都是标签与牢笼。这些束缚的锁链最后都只会带来必然的痛苦，就好像几乎所有的歌和电影都在描述的那些痛苦一样。</w:t>
      </w:r>
    </w:p>
    <w:p w14:paraId="220FF086" w14:textId="77777777" w:rsidR="003164E1" w:rsidRPr="00990362" w:rsidRDefault="003164E1" w:rsidP="00990362">
      <w:pPr>
        <w:widowControl w:val="0"/>
        <w:autoSpaceDE w:val="0"/>
        <w:autoSpaceDN w:val="0"/>
        <w:adjustRightInd w:val="0"/>
        <w:snapToGrid w:val="0"/>
        <w:ind w:firstLineChars="0" w:firstLine="0"/>
      </w:pPr>
    </w:p>
    <w:p w14:paraId="47B2A341" w14:textId="00EB7D31" w:rsidR="00990362" w:rsidRPr="006468AC" w:rsidRDefault="003164E1"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Pr>
          <w:rFonts w:ascii="微软雅黑" w:eastAsia="微软雅黑" w:hAnsi="微软雅黑" w:cs="微软雅黑" w:hint="eastAsia"/>
          <w:i/>
          <w:iCs/>
          <w:color w:val="1B6B63"/>
        </w:rPr>
        <w:t>1.</w:t>
      </w:r>
      <w:r w:rsidR="00990362" w:rsidRPr="006E4FA5">
        <w:rPr>
          <w:rFonts w:ascii="微软雅黑" w:eastAsia="微软雅黑" w:hAnsi="微软雅黑" w:cs="微软雅黑" w:hint="eastAsia"/>
          <w:i/>
          <w:iCs/>
          <w:color w:val="1B6B63"/>
        </w:rPr>
        <w:t>不论是在该密度的生活中，又或者是所有的一切修炼当中，存在太多的思想上的理所当然，不过很多的理所当然都变成了固化与局限住自身</w:t>
      </w:r>
      <w:r>
        <w:rPr>
          <w:rFonts w:ascii="微软雅黑" w:eastAsia="微软雅黑" w:hAnsi="微软雅黑" w:cs="微软雅黑" w:hint="eastAsia"/>
          <w:i/>
          <w:iCs/>
          <w:color w:val="1B6B63"/>
        </w:rPr>
        <w:t>。游戏的规则设计，规章制度的要求，宇宙法则的设计与安排，很多都被视为“理所当然”，而忽略了其中的正负效能，以及漏洞百出的地方。</w:t>
      </w:r>
    </w:p>
    <w:p w14:paraId="2B2DE229" w14:textId="67B9C489" w:rsidR="00990362" w:rsidRPr="00990362" w:rsidRDefault="00972C1B"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2.</w:t>
      </w:r>
      <w:r w:rsidR="00990362" w:rsidRPr="006E4FA5">
        <w:rPr>
          <w:rFonts w:ascii="微软雅黑" w:eastAsia="微软雅黑" w:hAnsi="微软雅黑" w:cs="微软雅黑" w:hint="eastAsia"/>
          <w:i/>
          <w:iCs/>
          <w:color w:val="1B6B63"/>
        </w:rPr>
        <w:t>残酷/不残酷，复合叠加</w:t>
      </w:r>
      <w:r>
        <w:rPr>
          <w:rFonts w:ascii="微软雅黑" w:eastAsia="微软雅黑" w:hAnsi="微软雅黑" w:cs="微软雅黑" w:hint="eastAsia"/>
          <w:i/>
          <w:iCs/>
          <w:color w:val="1B6B63"/>
        </w:rPr>
        <w:t>，</w:t>
      </w:r>
      <w:r w:rsidR="0075575D">
        <w:rPr>
          <w:rFonts w:ascii="微软雅黑" w:eastAsia="微软雅黑" w:hAnsi="微软雅黑" w:cs="微软雅黑" w:hint="eastAsia"/>
          <w:i/>
          <w:iCs/>
          <w:color w:val="1B6B63"/>
        </w:rPr>
        <w:t>如果用残酷进行描述，那么宇宙当中为什么会存在残酷呢？为什么允许残酷的存在？残酷又是如何运作的？又有哪些正负效能？</w:t>
      </w:r>
      <w:r w:rsidR="00FF58C1">
        <w:rPr>
          <w:rFonts w:ascii="微软雅黑" w:eastAsia="微软雅黑" w:hAnsi="微软雅黑" w:cs="微软雅黑" w:hint="eastAsia"/>
          <w:i/>
          <w:iCs/>
          <w:color w:val="1B6B63"/>
        </w:rPr>
        <w:t>等。</w:t>
      </w:r>
    </w:p>
    <w:p w14:paraId="1A4A07CD" w14:textId="77777777" w:rsidR="00990362" w:rsidRPr="00990362" w:rsidRDefault="00990362" w:rsidP="00990362">
      <w:pPr>
        <w:widowControl w:val="0"/>
        <w:autoSpaceDE w:val="0"/>
        <w:autoSpaceDN w:val="0"/>
        <w:adjustRightInd w:val="0"/>
        <w:ind w:firstLineChars="0" w:firstLine="0"/>
      </w:pPr>
    </w:p>
    <w:p w14:paraId="251A1333"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可是，真的有那种完全没有任何要求、没有期待的个人亲密关系吗？这个世界真的存在那种完全无私的爱吗？</w:t>
      </w:r>
    </w:p>
    <w:p w14:paraId="745F4931" w14:textId="77777777" w:rsidR="00990362" w:rsidRPr="00990362" w:rsidRDefault="00990362" w:rsidP="00990362">
      <w:pPr>
        <w:widowControl w:val="0"/>
        <w:autoSpaceDE w:val="0"/>
        <w:autoSpaceDN w:val="0"/>
        <w:adjustRightInd w:val="0"/>
        <w:snapToGrid w:val="0"/>
        <w:ind w:firstLineChars="0" w:firstLine="0"/>
      </w:pPr>
      <w:r w:rsidRPr="00990362">
        <w:tab/>
      </w:r>
      <w:r w:rsidRPr="00990362">
        <w:rPr>
          <w:b/>
        </w:rPr>
        <w:t>Taisha</w:t>
      </w:r>
      <w:r w:rsidRPr="00990362">
        <w:rPr>
          <w:b/>
        </w:rPr>
        <w:t>：</w:t>
      </w:r>
      <w:r w:rsidRPr="00990362">
        <w:t>为什么没有呢？而且这一点也</w:t>
      </w:r>
      <w:r w:rsidRPr="00990362">
        <w:rPr>
          <w:u w:val="single"/>
        </w:rPr>
        <w:t>不难</w:t>
      </w:r>
      <w:r w:rsidRPr="006468AC">
        <w:rPr>
          <w:rFonts w:ascii="微软雅黑" w:eastAsia="微软雅黑" w:hAnsi="微软雅黑" w:cs="微软雅黑" w:hint="eastAsia"/>
          <w:i/>
          <w:iCs/>
          <w:color w:val="1B6B63"/>
          <w:vertAlign w:val="superscript"/>
        </w:rPr>
        <w:t>1</w:t>
      </w:r>
      <w:r w:rsidRPr="00990362">
        <w:t>做到。我和我的女朋友，就是这样没有任何要求的。也许她对我有很多要求，可这对我并没有区别，</w:t>
      </w:r>
      <w:r w:rsidRPr="00990362">
        <w:rPr>
          <w:u w:val="single"/>
        </w:rPr>
        <w:t>她不管做什么都是对的</w:t>
      </w:r>
      <w:r w:rsidRPr="006468AC">
        <w:rPr>
          <w:rFonts w:ascii="微软雅黑" w:eastAsia="微软雅黑" w:hAnsi="微软雅黑" w:cs="微软雅黑" w:hint="eastAsia"/>
          <w:i/>
          <w:iCs/>
          <w:color w:val="1B6B63"/>
          <w:vertAlign w:val="superscript"/>
        </w:rPr>
        <w:t>2</w:t>
      </w:r>
      <w:r w:rsidRPr="00990362">
        <w:t>，即使哪一天她要离开我，也不存在伤害了我或者违背了什么爱的承诺。爱不需要承诺，也不需要束缚。只要不存在要求、没有期望，就不可能出现任何的矛盾，更不可能出现任何的痛苦。只要你真的能接受一切，你怎么可能出现你无法理解或者感到可能伤害你的事情呢？</w:t>
      </w:r>
    </w:p>
    <w:p w14:paraId="31D7E30D" w14:textId="77777777" w:rsidR="00A62AAE" w:rsidRDefault="00A62AAE" w:rsidP="00D15EAF">
      <w:pPr>
        <w:widowControl w:val="0"/>
        <w:autoSpaceDE w:val="0"/>
        <w:autoSpaceDN w:val="0"/>
        <w:adjustRightInd w:val="0"/>
        <w:snapToGrid w:val="0"/>
        <w:ind w:firstLine="480"/>
        <w:rPr>
          <w:rFonts w:ascii="微软雅黑" w:eastAsia="微软雅黑" w:hAnsi="微软雅黑" w:cs="微软雅黑" w:hint="eastAsia"/>
          <w:i/>
          <w:iCs/>
          <w:color w:val="1B6B63"/>
        </w:rPr>
      </w:pPr>
    </w:p>
    <w:p w14:paraId="0687C973" w14:textId="0D25394E" w:rsidR="00990362" w:rsidRPr="006468AC" w:rsidRDefault="00A62AAE"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Pr>
          <w:rFonts w:ascii="微软雅黑" w:eastAsia="微软雅黑" w:hAnsi="微软雅黑" w:cs="微软雅黑" w:hint="eastAsia"/>
          <w:i/>
          <w:iCs/>
          <w:color w:val="1B6B63"/>
        </w:rPr>
        <w:t>1.</w:t>
      </w:r>
      <w:r w:rsidR="00990362" w:rsidRPr="006E4FA5">
        <w:rPr>
          <w:rFonts w:ascii="微软雅黑" w:eastAsia="微软雅黑" w:hAnsi="微软雅黑" w:cs="微软雅黑" w:hint="eastAsia"/>
          <w:i/>
          <w:iCs/>
          <w:color w:val="1B6B63"/>
        </w:rPr>
        <w:t>难/不难</w:t>
      </w:r>
      <w:r>
        <w:rPr>
          <w:rFonts w:ascii="微软雅黑" w:eastAsia="微软雅黑" w:hAnsi="微软雅黑" w:cs="微软雅黑" w:hint="eastAsia"/>
          <w:i/>
          <w:iCs/>
          <w:color w:val="1B6B63"/>
        </w:rPr>
        <w:t>，同样的操作同样的事情，对于不同的意识体而言程度不同，所运作的落差程度也不同，难易是相对的描述，也是同一存在。</w:t>
      </w:r>
    </w:p>
    <w:p w14:paraId="224802F1" w14:textId="6521A3CA" w:rsidR="00990362" w:rsidRPr="00990362" w:rsidRDefault="00511F66"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2.</w:t>
      </w:r>
      <w:r w:rsidR="00990362" w:rsidRPr="006E4FA5">
        <w:rPr>
          <w:rFonts w:ascii="微软雅黑" w:eastAsia="微软雅黑" w:hAnsi="微软雅黑" w:cs="微软雅黑" w:hint="eastAsia"/>
          <w:i/>
          <w:iCs/>
          <w:color w:val="1B6B63"/>
        </w:rPr>
        <w:t>极化体验，极致固化也可以。视角有一切都是对的和所有一切都是错的，也可以拓展领悟。例如石头是错的，杯子是错的，喝水是错的，吃饭错，听声音错，看错，走路错，活着错，死了也错，错得极致，反过来描述一切都可以是对的，可以自行去探索</w:t>
      </w:r>
      <w:r>
        <w:rPr>
          <w:rFonts w:ascii="微软雅黑" w:eastAsia="微软雅黑" w:hAnsi="微软雅黑" w:cs="微软雅黑" w:hint="eastAsia"/>
          <w:i/>
          <w:iCs/>
          <w:color w:val="1B6B63"/>
        </w:rPr>
        <w:t>。</w:t>
      </w:r>
    </w:p>
    <w:p w14:paraId="3FA599F0" w14:textId="77777777" w:rsidR="00990362" w:rsidRPr="00990362" w:rsidRDefault="00990362" w:rsidP="00990362">
      <w:pPr>
        <w:widowControl w:val="0"/>
        <w:autoSpaceDE w:val="0"/>
        <w:autoSpaceDN w:val="0"/>
        <w:adjustRightInd w:val="0"/>
        <w:ind w:firstLineChars="0" w:firstLine="0"/>
      </w:pPr>
    </w:p>
    <w:p w14:paraId="4F0F637A" w14:textId="77777777" w:rsidR="00990362" w:rsidRPr="00990362" w:rsidRDefault="00990362" w:rsidP="00990362">
      <w:pPr>
        <w:widowControl w:val="0"/>
        <w:autoSpaceDE w:val="0"/>
        <w:autoSpaceDN w:val="0"/>
        <w:adjustRightInd w:val="0"/>
        <w:ind w:firstLineChars="0" w:firstLine="0"/>
      </w:pPr>
      <w:r w:rsidRPr="00990362">
        <w:tab/>
        <w:t>Jim</w:t>
      </w:r>
      <w:r w:rsidRPr="00990362">
        <w:t>，你也是一样，你要是真的对你的女朋友没有任何要求，没有任何的束缚，在爱中</w:t>
      </w:r>
      <w:r w:rsidRPr="00990362">
        <w:lastRenderedPageBreak/>
        <w:t>给予完全的自由，你就不可能出现任何矛盾，也不可能在任何情况下被伤害。每个人其实都是被自己的思维模式伤害的，而不是被任何人伤害。</w:t>
      </w:r>
    </w:p>
    <w:p w14:paraId="1C68309D" w14:textId="77777777" w:rsidR="00990362" w:rsidRPr="00990362" w:rsidRDefault="00990362" w:rsidP="00990362">
      <w:pPr>
        <w:widowControl w:val="0"/>
        <w:autoSpaceDE w:val="0"/>
        <w:autoSpaceDN w:val="0"/>
        <w:adjustRightInd w:val="0"/>
        <w:ind w:firstLineChars="0" w:firstLine="0"/>
      </w:pPr>
      <w:r w:rsidRPr="00990362">
        <w:tab/>
      </w:r>
      <w:r w:rsidRPr="00990362">
        <w:t>用我自己举例，你肯定不肯接受。你觉得耶稣对他的</w:t>
      </w:r>
      <w:r w:rsidRPr="00990362">
        <w:t>12</w:t>
      </w:r>
      <w:r w:rsidRPr="00990362">
        <w:t>个门徒有任何期待吗？你觉得耶稣对抹大拉的玛丽亚的爱比对任何街上的乞丐的爱要多或者要少吗？你觉得耶稣对那个判处他死刑的总督没有完全一样的爱吗？</w:t>
      </w:r>
    </w:p>
    <w:p w14:paraId="641DC316" w14:textId="77777777" w:rsidR="00990362" w:rsidRPr="00990362" w:rsidRDefault="00990362" w:rsidP="00990362">
      <w:pPr>
        <w:widowControl w:val="0"/>
        <w:autoSpaceDE w:val="0"/>
        <w:autoSpaceDN w:val="0"/>
        <w:adjustRightInd w:val="0"/>
        <w:snapToGrid w:val="0"/>
        <w:ind w:firstLineChars="0" w:firstLine="0"/>
      </w:pPr>
      <w:r w:rsidRPr="00990362">
        <w:tab/>
      </w:r>
      <w:r w:rsidRPr="00990362">
        <w:rPr>
          <w:b/>
        </w:rPr>
        <w:t>Jim</w:t>
      </w:r>
      <w:r w:rsidRPr="00990362">
        <w:rPr>
          <w:b/>
        </w:rPr>
        <w:t>：</w:t>
      </w:r>
      <w:r w:rsidRPr="00990362">
        <w:t>可是</w:t>
      </w:r>
      <w:r w:rsidRPr="00990362">
        <w:rPr>
          <w:u w:val="single"/>
        </w:rPr>
        <w:t>这种爱</w:t>
      </w:r>
      <w:r w:rsidRPr="006468AC">
        <w:rPr>
          <w:rFonts w:ascii="微软雅黑" w:eastAsia="微软雅黑" w:hAnsi="微软雅黑" w:cs="微软雅黑" w:hint="eastAsia"/>
          <w:i/>
          <w:iCs/>
          <w:color w:val="1B6B63"/>
          <w:vertAlign w:val="superscript"/>
        </w:rPr>
        <w:t>1</w:t>
      </w:r>
      <w:r w:rsidRPr="00990362">
        <w:t>并不是我说的</w:t>
      </w:r>
      <w:r w:rsidRPr="00990362">
        <w:rPr>
          <w:u w:val="single"/>
        </w:rPr>
        <w:t>那种爱</w:t>
      </w:r>
      <w:r w:rsidRPr="006468AC">
        <w:rPr>
          <w:rFonts w:ascii="微软雅黑" w:eastAsia="微软雅黑" w:hAnsi="微软雅黑" w:cs="微软雅黑" w:hint="eastAsia"/>
          <w:i/>
          <w:iCs/>
          <w:color w:val="1B6B63"/>
          <w:vertAlign w:val="superscript"/>
        </w:rPr>
        <w:t>1</w:t>
      </w:r>
      <w:r w:rsidRPr="00990362">
        <w:t>吧？再说了，耶稣是圣人，我们只是平凡人啊。</w:t>
      </w:r>
    </w:p>
    <w:p w14:paraId="64D20AD7" w14:textId="77777777" w:rsidR="00990362" w:rsidRDefault="00990362" w:rsidP="00990362">
      <w:pPr>
        <w:widowControl w:val="0"/>
        <w:autoSpaceDE w:val="0"/>
        <w:autoSpaceDN w:val="0"/>
        <w:adjustRightInd w:val="0"/>
        <w:snapToGrid w:val="0"/>
        <w:ind w:firstLineChars="0" w:firstLine="0"/>
      </w:pPr>
      <w:r w:rsidRPr="00990362">
        <w:tab/>
      </w:r>
      <w:r w:rsidRPr="00990362">
        <w:rPr>
          <w:b/>
        </w:rPr>
        <w:t>Taisha</w:t>
      </w:r>
      <w:r w:rsidRPr="00990362">
        <w:rPr>
          <w:b/>
        </w:rPr>
        <w:t>：</w:t>
      </w:r>
      <w:r w:rsidRPr="00990362">
        <w:t>没有所谓的圣人或者平凡人，所有人都是一样的。你这样说只是为自己不愿意做什么事情，或者觉得自己根本做不到的恐惧找借口罢了。</w:t>
      </w:r>
      <w:r w:rsidRPr="00990362">
        <w:rPr>
          <w:u w:val="single"/>
        </w:rPr>
        <w:t>耶稣可以做到的事情，每个人都可以做到</w:t>
      </w:r>
      <w:r w:rsidRPr="006468AC">
        <w:rPr>
          <w:rFonts w:ascii="微软雅黑" w:eastAsia="微软雅黑" w:hAnsi="微软雅黑" w:cs="微软雅黑" w:hint="eastAsia"/>
          <w:i/>
          <w:iCs/>
          <w:color w:val="1B6B63"/>
          <w:vertAlign w:val="superscript"/>
        </w:rPr>
        <w:t>2</w:t>
      </w:r>
      <w:r w:rsidRPr="00990362">
        <w:t>。</w:t>
      </w:r>
    </w:p>
    <w:p w14:paraId="3BEDE43C" w14:textId="77777777" w:rsidR="00DE31A2" w:rsidRPr="00990362" w:rsidRDefault="00DE31A2" w:rsidP="00990362">
      <w:pPr>
        <w:widowControl w:val="0"/>
        <w:autoSpaceDE w:val="0"/>
        <w:autoSpaceDN w:val="0"/>
        <w:adjustRightInd w:val="0"/>
        <w:snapToGrid w:val="0"/>
        <w:ind w:firstLineChars="0" w:firstLine="0"/>
      </w:pPr>
    </w:p>
    <w:p w14:paraId="28EEDF0C" w14:textId="5C365082" w:rsidR="00DE31A2" w:rsidRDefault="00DE31A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1.</w:t>
      </w:r>
      <w:r w:rsidR="001A2862">
        <w:rPr>
          <w:rFonts w:ascii="微软雅黑" w:eastAsia="微软雅黑" w:hAnsi="微软雅黑" w:cs="微软雅黑" w:hint="eastAsia"/>
          <w:i/>
          <w:iCs/>
          <w:color w:val="1B6B63"/>
        </w:rPr>
        <w:t>这种爱/那种爱，</w:t>
      </w:r>
      <w:r w:rsidR="00990362" w:rsidRPr="006E4FA5">
        <w:rPr>
          <w:rFonts w:ascii="微软雅黑" w:eastAsia="微软雅黑" w:hAnsi="微软雅黑" w:cs="微软雅黑" w:hint="eastAsia"/>
          <w:i/>
          <w:iCs/>
          <w:color w:val="1B6B63"/>
        </w:rPr>
        <w:t>各种不同的概念，但即使是同一种爱在运作发挥时也会有正负效能，浮动效能</w:t>
      </w:r>
      <w:r>
        <w:rPr>
          <w:rFonts w:ascii="微软雅黑" w:eastAsia="微软雅黑" w:hAnsi="微软雅黑" w:cs="微软雅黑" w:hint="eastAsia"/>
          <w:i/>
          <w:iCs/>
          <w:color w:val="1B6B63"/>
        </w:rPr>
        <w:t>。不论是爱或者任何面向，被单一化运作与使用时，都会出现很多负效能的情况，</w:t>
      </w:r>
      <w:r w:rsidR="001A2862">
        <w:rPr>
          <w:rFonts w:ascii="微软雅黑" w:eastAsia="微软雅黑" w:hAnsi="微软雅黑" w:cs="微软雅黑" w:hint="eastAsia"/>
          <w:i/>
          <w:iCs/>
          <w:color w:val="1B6B63"/>
        </w:rPr>
        <w:t>宇宙法则也是如此，而被忽略的就是互动，互动当中，不只是只有自身的状态存在，还包括互动对象的</w:t>
      </w:r>
      <w:r w:rsidR="00DB19AB">
        <w:rPr>
          <w:rFonts w:ascii="微软雅黑" w:eastAsia="微软雅黑" w:hAnsi="微软雅黑" w:cs="微软雅黑" w:hint="eastAsia"/>
          <w:i/>
          <w:iCs/>
          <w:color w:val="1B6B63"/>
        </w:rPr>
        <w:t>无限化</w:t>
      </w:r>
      <w:r w:rsidR="001A2862">
        <w:rPr>
          <w:rFonts w:ascii="微软雅黑" w:eastAsia="微软雅黑" w:hAnsi="微软雅黑" w:cs="微软雅黑" w:hint="eastAsia"/>
          <w:i/>
          <w:iCs/>
          <w:color w:val="1B6B63"/>
        </w:rPr>
        <w:t>考量，互动方式的无限化考量。</w:t>
      </w:r>
    </w:p>
    <w:p w14:paraId="68F6D0DD" w14:textId="4330DD53" w:rsidR="00990362" w:rsidRPr="00990362" w:rsidRDefault="009E1B4D"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2.</w:t>
      </w:r>
      <w:r w:rsidR="00990362" w:rsidRPr="006E4FA5">
        <w:rPr>
          <w:rFonts w:ascii="微软雅黑" w:eastAsia="微软雅黑" w:hAnsi="微软雅黑" w:cs="微软雅黑" w:hint="eastAsia"/>
          <w:i/>
          <w:iCs/>
          <w:color w:val="1B6B63"/>
        </w:rPr>
        <w:t>耶稣可以做到的事情，或者做不到的事情，每个人都可以不一定要去做，没有一定不一定，每个人都可以做自己。无限无局限，可以无局限的做到这点，但不一定要选择同样的可选</w:t>
      </w:r>
      <w:r>
        <w:rPr>
          <w:rFonts w:ascii="微软雅黑" w:eastAsia="微软雅黑" w:hAnsi="微软雅黑" w:cs="微软雅黑" w:hint="eastAsia"/>
          <w:i/>
          <w:iCs/>
          <w:color w:val="1B6B63"/>
        </w:rPr>
        <w:t>。</w:t>
      </w:r>
    </w:p>
    <w:p w14:paraId="5FB7AAAA" w14:textId="77777777" w:rsidR="00990362" w:rsidRPr="00990362" w:rsidRDefault="00990362" w:rsidP="00990362">
      <w:pPr>
        <w:widowControl w:val="0"/>
        <w:autoSpaceDE w:val="0"/>
        <w:autoSpaceDN w:val="0"/>
        <w:adjustRightInd w:val="0"/>
        <w:ind w:firstLineChars="0" w:firstLine="0"/>
      </w:pPr>
    </w:p>
    <w:p w14:paraId="241B29AE" w14:textId="77777777" w:rsidR="00990362" w:rsidRPr="00990362" w:rsidRDefault="00990362" w:rsidP="00990362">
      <w:pPr>
        <w:widowControl w:val="0"/>
        <w:autoSpaceDE w:val="0"/>
        <w:autoSpaceDN w:val="0"/>
        <w:adjustRightInd w:val="0"/>
        <w:ind w:firstLineChars="0" w:firstLine="0"/>
      </w:pPr>
      <w:r w:rsidRPr="00990362">
        <w:tab/>
      </w:r>
      <w:r w:rsidRPr="00990362">
        <w:t>爱本身就没有区别，如果你觉得，爱你的女朋友和爱你的父母以及爱其他任何人应该有区别，那是你本身的问题。一旦你进入这种区别，你其实就是在期待。你期待父母用某种特别方式对待你，女朋友以某种特别的方式对待你，你也不用像照顾女朋友一样的照顾同事，你可以容忍你的子女的缺点，却不能容忍你老板的毛病。这些难道不都是分离和期待吗？</w:t>
      </w:r>
    </w:p>
    <w:p w14:paraId="411ABD98" w14:textId="77777777" w:rsidR="00990362" w:rsidRDefault="00990362" w:rsidP="00990362">
      <w:pPr>
        <w:widowControl w:val="0"/>
        <w:autoSpaceDE w:val="0"/>
        <w:autoSpaceDN w:val="0"/>
        <w:adjustRightInd w:val="0"/>
        <w:snapToGrid w:val="0"/>
        <w:ind w:firstLineChars="0" w:firstLine="0"/>
      </w:pPr>
      <w:r w:rsidRPr="00990362">
        <w:tab/>
      </w:r>
      <w:r w:rsidRPr="00990362">
        <w:t>很多人会很奇怪，为什么尽管自己父母</w:t>
      </w:r>
      <w:r w:rsidRPr="00990362">
        <w:rPr>
          <w:u w:val="single"/>
        </w:rPr>
        <w:t>爱</w:t>
      </w:r>
      <w:r w:rsidRPr="006468AC">
        <w:rPr>
          <w:rFonts w:ascii="微软雅黑" w:eastAsia="微软雅黑" w:hAnsi="微软雅黑" w:cs="微软雅黑" w:hint="eastAsia"/>
          <w:i/>
          <w:iCs/>
          <w:color w:val="1B6B63"/>
          <w:vertAlign w:val="superscript"/>
        </w:rPr>
        <w:t>1</w:t>
      </w:r>
      <w:r w:rsidRPr="00990362">
        <w:t>自己，却又总是</w:t>
      </w:r>
      <w:r w:rsidRPr="00990362">
        <w:rPr>
          <w:u w:val="single"/>
        </w:rPr>
        <w:t>伤害</w:t>
      </w:r>
      <w:r w:rsidRPr="006468AC">
        <w:rPr>
          <w:rFonts w:ascii="微软雅黑" w:eastAsia="微软雅黑" w:hAnsi="微软雅黑" w:cs="微软雅黑" w:hint="eastAsia"/>
          <w:i/>
          <w:iCs/>
          <w:color w:val="1B6B63"/>
          <w:vertAlign w:val="superscript"/>
        </w:rPr>
        <w:t>1</w:t>
      </w:r>
      <w:r w:rsidRPr="00990362">
        <w:t>自己呢？其实他们和自己父母的问题是一样的，他们的爱是有要求的，例如父母期待子女孝顺、努力、和睦，子女期待父母理解、关心和支持，这些所谓的美好的感情，不都是所有矛盾的开始吗？如果任何一方真的没有任何要求，你们怎么可能产生矛盾呢？</w:t>
      </w:r>
    </w:p>
    <w:p w14:paraId="60D2A335" w14:textId="77777777" w:rsidR="000F37F9" w:rsidRPr="00990362" w:rsidRDefault="000F37F9" w:rsidP="00990362">
      <w:pPr>
        <w:widowControl w:val="0"/>
        <w:autoSpaceDE w:val="0"/>
        <w:autoSpaceDN w:val="0"/>
        <w:adjustRightInd w:val="0"/>
        <w:snapToGrid w:val="0"/>
        <w:ind w:firstLineChars="0" w:firstLine="0"/>
      </w:pPr>
    </w:p>
    <w:p w14:paraId="39E851B3" w14:textId="473A3BEF" w:rsidR="00990362" w:rsidRPr="00990362" w:rsidRDefault="000F37F9"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1.</w:t>
      </w:r>
      <w:r w:rsidR="00990362" w:rsidRPr="006E4FA5">
        <w:rPr>
          <w:rFonts w:ascii="微软雅黑" w:eastAsia="微软雅黑" w:hAnsi="微软雅黑" w:cs="微软雅黑" w:hint="eastAsia"/>
          <w:i/>
          <w:iCs/>
          <w:color w:val="1B6B63"/>
        </w:rPr>
        <w:t>这里的爱与伤害的概念会有些不同，任何的驱动都可能造成负效能，即使是无私的服务他人，也一样可能好心办坏事，或者“助纣为虐”，或者造成很多的影响与损害，举例也可以正负例子对冲，以拓展更多的理解</w:t>
      </w:r>
      <w:r>
        <w:rPr>
          <w:rFonts w:ascii="微软雅黑" w:eastAsia="微软雅黑" w:hAnsi="微软雅黑" w:cs="微软雅黑" w:hint="eastAsia"/>
          <w:i/>
          <w:iCs/>
          <w:color w:val="1B6B63"/>
        </w:rPr>
        <w:t>。</w:t>
      </w:r>
    </w:p>
    <w:p w14:paraId="209325EF" w14:textId="77777777" w:rsidR="00990362" w:rsidRPr="00990362" w:rsidRDefault="00990362" w:rsidP="00990362">
      <w:pPr>
        <w:widowControl w:val="0"/>
        <w:autoSpaceDE w:val="0"/>
        <w:autoSpaceDN w:val="0"/>
        <w:adjustRightInd w:val="0"/>
        <w:ind w:firstLineChars="0" w:firstLine="0"/>
      </w:pPr>
    </w:p>
    <w:p w14:paraId="4822F680" w14:textId="77777777" w:rsidR="00990362" w:rsidRDefault="00990362" w:rsidP="00990362">
      <w:pPr>
        <w:widowControl w:val="0"/>
        <w:autoSpaceDE w:val="0"/>
        <w:autoSpaceDN w:val="0"/>
        <w:adjustRightInd w:val="0"/>
        <w:snapToGrid w:val="0"/>
        <w:ind w:firstLineChars="0" w:firstLine="0"/>
      </w:pPr>
      <w:r w:rsidRPr="00990362">
        <w:tab/>
      </w:r>
      <w:r w:rsidRPr="00990362">
        <w:t>也许你觉得，</w:t>
      </w:r>
      <w:r w:rsidRPr="00990362">
        <w:rPr>
          <w:u w:val="single"/>
        </w:rPr>
        <w:t>没有区别的爱，就根本不算是爱了</w:t>
      </w:r>
      <w:r w:rsidRPr="006468AC">
        <w:rPr>
          <w:rFonts w:ascii="微软雅黑" w:eastAsia="微软雅黑" w:hAnsi="微软雅黑" w:cs="微软雅黑" w:hint="eastAsia"/>
          <w:i/>
          <w:iCs/>
          <w:color w:val="1B6B63"/>
          <w:vertAlign w:val="superscript"/>
        </w:rPr>
        <w:t>1</w:t>
      </w:r>
      <w:r w:rsidRPr="00990362">
        <w:t>，似乎也没有人真的会去追求或者需要那种爱的模式，但是人人却都在谈母爱、情爱和国家社会大大小小的爱。你看，本质你还是不相信爱，你只是在追逐和修补你自己已经相信的分离和必然导致痛苦的爱，而不愿意去接受什么真正的爱。</w:t>
      </w:r>
    </w:p>
    <w:p w14:paraId="5F6844CF" w14:textId="77777777" w:rsidR="00863BED" w:rsidRPr="00990362" w:rsidRDefault="00863BED" w:rsidP="00990362">
      <w:pPr>
        <w:widowControl w:val="0"/>
        <w:autoSpaceDE w:val="0"/>
        <w:autoSpaceDN w:val="0"/>
        <w:adjustRightInd w:val="0"/>
        <w:snapToGrid w:val="0"/>
        <w:ind w:firstLineChars="0" w:firstLine="0"/>
      </w:pPr>
    </w:p>
    <w:p w14:paraId="00575A94" w14:textId="6202B415" w:rsidR="00990362" w:rsidRPr="00990362" w:rsidRDefault="00863BED"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1.如果描述爱的无限化，或者无限种呈现方式，那么就会既包含有区别的，也包含无区别的，这并非只谈论自我状态，而是互动有关，在互动当中，区别和无区别都会有考量，如果只有单面考量，那么就会出现忽略或可能的低效能负效能的运用，在互动当中，需要考</w:t>
      </w:r>
      <w:r>
        <w:rPr>
          <w:rFonts w:ascii="微软雅黑" w:eastAsia="微软雅黑" w:hAnsi="微软雅黑" w:cs="微软雅黑" w:hint="eastAsia"/>
          <w:i/>
          <w:iCs/>
          <w:color w:val="1B6B63"/>
        </w:rPr>
        <w:lastRenderedPageBreak/>
        <w:t>量的是更多的存在与面向，因为有限化的意识体无法不互动，与自我互动，与万事万物互动，从某种角度描述来说，互动才是刚刚开始探索与拓展爱。</w:t>
      </w:r>
    </w:p>
    <w:p w14:paraId="323A9D95" w14:textId="77777777" w:rsidR="00990362" w:rsidRPr="00990362" w:rsidRDefault="00990362" w:rsidP="00990362">
      <w:pPr>
        <w:widowControl w:val="0"/>
        <w:autoSpaceDE w:val="0"/>
        <w:autoSpaceDN w:val="0"/>
        <w:adjustRightInd w:val="0"/>
        <w:ind w:firstLineChars="0" w:firstLine="0"/>
      </w:pPr>
    </w:p>
    <w:p w14:paraId="0DBC315A" w14:textId="77777777" w:rsidR="00990362" w:rsidRDefault="00990362" w:rsidP="00990362">
      <w:pPr>
        <w:widowControl w:val="0"/>
        <w:autoSpaceDE w:val="0"/>
        <w:autoSpaceDN w:val="0"/>
        <w:adjustRightInd w:val="0"/>
        <w:snapToGrid w:val="0"/>
        <w:ind w:firstLineChars="0" w:firstLine="0"/>
      </w:pPr>
      <w:r w:rsidRPr="00990362">
        <w:tab/>
      </w:r>
      <w:r w:rsidRPr="00990362">
        <w:t>但是，真正的爱却是无区别也无条件的。</w:t>
      </w:r>
      <w:r w:rsidRPr="00990362">
        <w:rPr>
          <w:u w:val="single"/>
        </w:rPr>
        <w:t>太阳对地球的爱，它会把每一分阳光普照大地</w:t>
      </w:r>
      <w:r w:rsidRPr="006468AC">
        <w:rPr>
          <w:rFonts w:ascii="微软雅黑" w:eastAsia="微软雅黑" w:hAnsi="微软雅黑" w:cs="微软雅黑" w:hint="eastAsia"/>
          <w:i/>
          <w:iCs/>
          <w:color w:val="1B6B63"/>
          <w:vertAlign w:val="superscript"/>
        </w:rPr>
        <w:t>1</w:t>
      </w:r>
      <w:r w:rsidRPr="00990362">
        <w:t>。太阳说过</w:t>
      </w:r>
      <w:r w:rsidRPr="00990362">
        <w:t>“</w:t>
      </w:r>
      <w:r w:rsidRPr="00990362">
        <w:t>花儿美一点，所以分的阳光多一点，泥土丑一点，所以分的阳光少一点</w:t>
      </w:r>
      <w:r w:rsidRPr="00990362">
        <w:t>”</w:t>
      </w:r>
      <w:r w:rsidRPr="00990362">
        <w:t>吗？即使你非要我拿正常人举例，我必须诚实地告诉你，虽然这个世界上和耶稣那样走到太傻第二步的人可能没多少，但是，一直在</w:t>
      </w:r>
      <w:r w:rsidRPr="00990362">
        <w:rPr>
          <w:u w:val="single"/>
        </w:rPr>
        <w:t>实践</w:t>
      </w:r>
      <w:r w:rsidRPr="006468AC">
        <w:rPr>
          <w:rFonts w:ascii="微软雅黑" w:eastAsia="微软雅黑" w:hAnsi="微软雅黑" w:cs="微软雅黑" w:hint="eastAsia"/>
          <w:i/>
          <w:iCs/>
          <w:color w:val="1B6B63"/>
          <w:vertAlign w:val="superscript"/>
        </w:rPr>
        <w:t>2</w:t>
      </w:r>
      <w:r w:rsidRPr="00990362">
        <w:t>完全无要求、无区别的爱的人却不少。你看看特蕾莎修女、大德兰修女，和很多不知名的在历史各个时期、各个地区施展真正的爱的人，可不是什么成千上万能计算的。</w:t>
      </w:r>
    </w:p>
    <w:p w14:paraId="6B7E4CF3" w14:textId="77777777" w:rsidR="001C06B9" w:rsidRPr="00990362" w:rsidRDefault="001C06B9" w:rsidP="00990362">
      <w:pPr>
        <w:widowControl w:val="0"/>
        <w:autoSpaceDE w:val="0"/>
        <w:autoSpaceDN w:val="0"/>
        <w:adjustRightInd w:val="0"/>
        <w:snapToGrid w:val="0"/>
        <w:ind w:firstLineChars="0" w:firstLine="0"/>
      </w:pPr>
    </w:p>
    <w:p w14:paraId="07BE11DB" w14:textId="2603A373" w:rsidR="00990362" w:rsidRPr="00822D9C" w:rsidRDefault="00164797"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w:t>
      </w:r>
      <w:r w:rsidR="00990362" w:rsidRPr="00822D9C">
        <w:rPr>
          <w:rFonts w:ascii="微软雅黑" w:eastAsia="微软雅黑" w:hAnsi="微软雅黑" w:cs="微软雅黑" w:hint="eastAsia"/>
          <w:i/>
          <w:iCs/>
          <w:color w:val="1B6B63"/>
        </w:rPr>
        <w:t>这个举例其实可能不是那么</w:t>
      </w:r>
      <w:r w:rsidR="001C06B9">
        <w:rPr>
          <w:rFonts w:ascii="微软雅黑" w:eastAsia="微软雅黑" w:hAnsi="微软雅黑" w:cs="微软雅黑" w:hint="eastAsia"/>
          <w:i/>
          <w:iCs/>
          <w:color w:val="1B6B63"/>
        </w:rPr>
        <w:t>“好”</w:t>
      </w:r>
      <w:r w:rsidR="00990362" w:rsidRPr="00822D9C">
        <w:rPr>
          <w:rFonts w:ascii="微软雅黑" w:eastAsia="微软雅黑" w:hAnsi="微软雅黑" w:cs="微软雅黑" w:hint="eastAsia"/>
          <w:i/>
          <w:iCs/>
          <w:color w:val="1B6B63"/>
        </w:rPr>
        <w:t>，例如太阳活生生持续把人晒死这又怎么算</w:t>
      </w:r>
      <w:r w:rsidR="001C46E0" w:rsidRPr="00822D9C">
        <w:rPr>
          <w:rFonts w:ascii="微软雅黑" w:eastAsia="微软雅黑" w:hAnsi="微软雅黑" w:cs="微软雅黑" w:hint="eastAsia"/>
          <w:i/>
          <w:iCs/>
          <w:color w:val="1B6B63"/>
        </w:rPr>
        <w:t>，这段的</w:t>
      </w:r>
      <w:r w:rsidR="001C06B9">
        <w:rPr>
          <w:rFonts w:ascii="微软雅黑" w:eastAsia="微软雅黑" w:hAnsi="微软雅黑" w:cs="微软雅黑" w:hint="eastAsia"/>
          <w:i/>
          <w:iCs/>
          <w:color w:val="1B6B63"/>
        </w:rPr>
        <w:t>举例</w:t>
      </w:r>
      <w:r w:rsidR="001C46E0" w:rsidRPr="00822D9C">
        <w:rPr>
          <w:rFonts w:ascii="微软雅黑" w:eastAsia="微软雅黑" w:hAnsi="微软雅黑" w:cs="微软雅黑" w:hint="eastAsia"/>
          <w:i/>
          <w:iCs/>
          <w:color w:val="1B6B63"/>
        </w:rPr>
        <w:t>和描述都有特殊的偏向，在偏向的状态与情况下去描述与理解爱，其实也有很多的细微扭曲在里面，也就是变成了所谓的有限层面有局限的爱</w:t>
      </w:r>
      <w:r w:rsidR="001C06B9">
        <w:rPr>
          <w:rFonts w:ascii="微软雅黑" w:eastAsia="微软雅黑" w:hAnsi="微软雅黑" w:cs="微软雅黑" w:hint="eastAsia"/>
          <w:i/>
          <w:iCs/>
          <w:color w:val="1B6B63"/>
        </w:rPr>
        <w:t>。</w:t>
      </w:r>
    </w:p>
    <w:p w14:paraId="21BFAEF7" w14:textId="7C02D850" w:rsidR="00990362" w:rsidRPr="00990362" w:rsidRDefault="00164797"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2.</w:t>
      </w:r>
      <w:r w:rsidR="00990362" w:rsidRPr="006E4FA5">
        <w:rPr>
          <w:rFonts w:ascii="微软雅黑" w:eastAsia="微软雅黑" w:hAnsi="微软雅黑" w:cs="微软雅黑" w:hint="eastAsia"/>
          <w:i/>
          <w:iCs/>
          <w:color w:val="1B6B63"/>
        </w:rPr>
        <w:t>实践训练</w:t>
      </w:r>
      <w:r w:rsidR="00F56A1C" w:rsidRPr="006E4FA5">
        <w:rPr>
          <w:rFonts w:ascii="微软雅黑" w:eastAsia="微软雅黑" w:hAnsi="微软雅黑" w:cs="微软雅黑" w:hint="eastAsia"/>
          <w:i/>
          <w:iCs/>
          <w:color w:val="1B6B63"/>
        </w:rPr>
        <w:t>，但是看似是实践，如果思想认知当中的理解长久以来一直都是狭窄和有限化有局限的，那么实践并不总是能够重新改变对爱的理解与看法</w:t>
      </w:r>
      <w:r w:rsidR="00D50B5C">
        <w:rPr>
          <w:rFonts w:ascii="微软雅黑" w:eastAsia="微软雅黑" w:hAnsi="微软雅黑" w:cs="微软雅黑" w:hint="eastAsia"/>
          <w:i/>
          <w:iCs/>
          <w:color w:val="1B6B63"/>
        </w:rPr>
        <w:t>。</w:t>
      </w:r>
      <w:r w:rsidR="00360D49">
        <w:rPr>
          <w:rFonts w:ascii="微软雅黑" w:eastAsia="微软雅黑" w:hAnsi="微软雅黑" w:cs="微软雅黑" w:hint="eastAsia"/>
          <w:i/>
          <w:iCs/>
          <w:color w:val="1B6B63"/>
        </w:rPr>
        <w:t>因为各种局限性的影响，很多道理或领悟或描述非常依赖实践的话，即使实践到人死亡，也实践拓展不了多少。</w:t>
      </w:r>
      <w:r w:rsidR="0065107F">
        <w:rPr>
          <w:rFonts w:ascii="微软雅黑" w:eastAsia="微软雅黑" w:hAnsi="微软雅黑" w:cs="微软雅黑" w:hint="eastAsia"/>
          <w:i/>
          <w:iCs/>
          <w:color w:val="1B6B63"/>
        </w:rPr>
        <w:t>“实践”的概念，可以拓展到</w:t>
      </w:r>
      <w:r w:rsidR="009E38AA">
        <w:rPr>
          <w:rFonts w:ascii="微软雅黑" w:eastAsia="微软雅黑" w:hAnsi="微软雅黑" w:cs="微软雅黑" w:hint="eastAsia"/>
          <w:i/>
          <w:iCs/>
          <w:color w:val="1B6B63"/>
        </w:rPr>
        <w:t>能够在</w:t>
      </w:r>
      <w:r w:rsidR="0065107F">
        <w:rPr>
          <w:rFonts w:ascii="微软雅黑" w:eastAsia="微软雅黑" w:hAnsi="微软雅黑" w:cs="微软雅黑" w:hint="eastAsia"/>
          <w:i/>
          <w:iCs/>
          <w:color w:val="1B6B63"/>
        </w:rPr>
        <w:t>思维思想当中运作</w:t>
      </w:r>
      <w:r w:rsidR="009E38AA">
        <w:rPr>
          <w:rFonts w:ascii="微软雅黑" w:eastAsia="微软雅黑" w:hAnsi="微软雅黑" w:cs="微软雅黑" w:hint="eastAsia"/>
          <w:i/>
          <w:iCs/>
          <w:color w:val="1B6B63"/>
        </w:rPr>
        <w:t>与操作</w:t>
      </w:r>
      <w:r w:rsidR="0065107F">
        <w:rPr>
          <w:rFonts w:ascii="微软雅黑" w:eastAsia="微软雅黑" w:hAnsi="微软雅黑" w:cs="微软雅黑" w:hint="eastAsia"/>
          <w:i/>
          <w:iCs/>
          <w:color w:val="1B6B63"/>
        </w:rPr>
        <w:t>的层面</w:t>
      </w:r>
      <w:r w:rsidR="00925761">
        <w:rPr>
          <w:rFonts w:ascii="微软雅黑" w:eastAsia="微软雅黑" w:hAnsi="微软雅黑" w:cs="微软雅黑" w:hint="eastAsia"/>
          <w:i/>
          <w:iCs/>
          <w:color w:val="1B6B63"/>
        </w:rPr>
        <w:t>，也就是思考本身也可以描述为一种实践</w:t>
      </w:r>
      <w:r w:rsidR="0065107F">
        <w:rPr>
          <w:rFonts w:ascii="微软雅黑" w:eastAsia="微软雅黑" w:hAnsi="微软雅黑" w:cs="微软雅黑" w:hint="eastAsia"/>
          <w:i/>
          <w:iCs/>
          <w:color w:val="1B6B63"/>
        </w:rPr>
        <w:t>。</w:t>
      </w:r>
    </w:p>
    <w:p w14:paraId="51A7FA3E" w14:textId="77777777" w:rsidR="00990362" w:rsidRPr="00925761" w:rsidRDefault="00990362" w:rsidP="00990362">
      <w:pPr>
        <w:widowControl w:val="0"/>
        <w:autoSpaceDE w:val="0"/>
        <w:autoSpaceDN w:val="0"/>
        <w:adjustRightInd w:val="0"/>
        <w:ind w:firstLineChars="0" w:firstLine="0"/>
      </w:pPr>
    </w:p>
    <w:p w14:paraId="3438056D" w14:textId="77777777" w:rsidR="00990362" w:rsidRDefault="00990362" w:rsidP="00990362">
      <w:pPr>
        <w:widowControl w:val="0"/>
        <w:autoSpaceDE w:val="0"/>
        <w:autoSpaceDN w:val="0"/>
        <w:adjustRightInd w:val="0"/>
        <w:snapToGrid w:val="0"/>
        <w:ind w:firstLineChars="0" w:firstLine="0"/>
      </w:pPr>
      <w:r w:rsidRPr="00990362">
        <w:tab/>
      </w:r>
      <w:r w:rsidRPr="00990362">
        <w:t>如果你把</w:t>
      </w:r>
      <w:r w:rsidRPr="00990362">
        <w:rPr>
          <w:u w:val="single"/>
        </w:rPr>
        <w:t>视野更进一步地展开</w:t>
      </w:r>
      <w:r w:rsidRPr="006468AC">
        <w:rPr>
          <w:rFonts w:ascii="微软雅黑" w:eastAsia="微软雅黑" w:hAnsi="微软雅黑" w:cs="微软雅黑" w:hint="eastAsia"/>
          <w:i/>
          <w:iCs/>
          <w:color w:val="1B6B63"/>
          <w:vertAlign w:val="superscript"/>
        </w:rPr>
        <w:t>1</w:t>
      </w:r>
      <w:r w:rsidRPr="00990362">
        <w:t>，看到现代世界无数的创造者、艺术者、劳动者、科学家，他们在这个世界上做的难道不也是爱的散播吗？难道莫扎特会说：</w:t>
      </w:r>
      <w:r w:rsidRPr="00990362">
        <w:t>“</w:t>
      </w:r>
      <w:r w:rsidRPr="00990362">
        <w:t>我创造的音乐，只能给我们奥地利人听，英国人是听不懂的</w:t>
      </w:r>
      <w:r w:rsidRPr="00990362">
        <w:t>”</w:t>
      </w:r>
      <w:r w:rsidRPr="00990362">
        <w:t>吗？</w:t>
      </w:r>
      <w:r w:rsidRPr="00990362">
        <w:rPr>
          <w:u w:val="single"/>
        </w:rPr>
        <w:t>难道人类的原子理论只允许在核电厂用，而不允许用在原子弹上吗</w:t>
      </w:r>
      <w:r w:rsidRPr="00990362">
        <w:t>？</w:t>
      </w:r>
      <w:r w:rsidRPr="006468AC">
        <w:rPr>
          <w:rFonts w:ascii="微软雅黑" w:eastAsia="微软雅黑" w:hAnsi="微软雅黑" w:cs="微软雅黑" w:hint="eastAsia"/>
          <w:i/>
          <w:iCs/>
          <w:color w:val="1B6B63"/>
          <w:vertAlign w:val="superscript"/>
        </w:rPr>
        <w:t>2</w:t>
      </w:r>
      <w:r w:rsidRPr="00990362">
        <w:t>真正的爱的本质都是</w:t>
      </w:r>
      <w:r w:rsidRPr="00990362">
        <w:rPr>
          <w:u w:val="single"/>
        </w:rPr>
        <w:t>无区别、无条件</w:t>
      </w:r>
      <w:r w:rsidRPr="006468AC">
        <w:rPr>
          <w:rFonts w:ascii="微软雅黑" w:eastAsia="微软雅黑" w:hAnsi="微软雅黑" w:cs="微软雅黑" w:hint="eastAsia"/>
          <w:i/>
          <w:iCs/>
          <w:color w:val="1B6B63"/>
          <w:vertAlign w:val="superscript"/>
        </w:rPr>
        <w:t>3</w:t>
      </w:r>
      <w:r w:rsidRPr="00990362">
        <w:t>的。如果你非要给人类的关系和情爱一个限制，说</w:t>
      </w:r>
      <w:r w:rsidRPr="00990362">
        <w:t>“</w:t>
      </w:r>
      <w:r w:rsidRPr="00990362">
        <w:t>我一定要找到一条那种特殊的爱的特殊的方式</w:t>
      </w:r>
      <w:r w:rsidRPr="00990362">
        <w:t>”——</w:t>
      </w:r>
      <w:r w:rsidRPr="00990362">
        <w:t>那只是你自己心理的问题了，和爱本身可没有关系。</w:t>
      </w:r>
    </w:p>
    <w:p w14:paraId="38B7412A" w14:textId="77777777" w:rsidR="009A1C51" w:rsidRPr="00990362" w:rsidRDefault="009A1C51" w:rsidP="00990362">
      <w:pPr>
        <w:widowControl w:val="0"/>
        <w:autoSpaceDE w:val="0"/>
        <w:autoSpaceDN w:val="0"/>
        <w:adjustRightInd w:val="0"/>
        <w:snapToGrid w:val="0"/>
        <w:ind w:firstLineChars="0" w:firstLine="0"/>
      </w:pPr>
    </w:p>
    <w:p w14:paraId="6434E576" w14:textId="0D3DBF45" w:rsidR="00990362" w:rsidRPr="009A1C51"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1.视野</w:t>
      </w:r>
      <w:r w:rsidR="009A1C51">
        <w:rPr>
          <w:rFonts w:ascii="微软雅黑" w:eastAsia="微软雅黑" w:hAnsi="微软雅黑" w:cs="微软雅黑" w:hint="eastAsia"/>
          <w:i/>
          <w:iCs/>
          <w:color w:val="1B6B63"/>
        </w:rPr>
        <w:t>可以</w:t>
      </w:r>
      <w:r w:rsidRPr="006E4FA5">
        <w:rPr>
          <w:rFonts w:ascii="微软雅黑" w:eastAsia="微软雅黑" w:hAnsi="微软雅黑" w:cs="微软雅黑" w:hint="eastAsia"/>
          <w:i/>
          <w:iCs/>
          <w:color w:val="1B6B63"/>
        </w:rPr>
        <w:t>无尽展开，无尽深入，无尽扩广</w:t>
      </w:r>
      <w:r w:rsidR="009A1C51">
        <w:rPr>
          <w:rFonts w:ascii="微软雅黑" w:eastAsia="微软雅黑" w:hAnsi="微软雅黑" w:cs="微软雅黑" w:hint="eastAsia"/>
          <w:i/>
          <w:iCs/>
          <w:color w:val="1B6B63"/>
        </w:rPr>
        <w:t>，相当于无尽细化与扩化，如同一颗无尽精细与庞大的思维视角之树。</w:t>
      </w:r>
    </w:p>
    <w:p w14:paraId="5C53C8EA" w14:textId="3F81C14E"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2.这里想表达的意思是，允许/不允许，用此类比真爱状态下是“全，允许/不允许”，无所谓允许/不允许的，表述某种概念，即“无条件”，宇宙万事万物，一切造物存在，皆可以被无限化“运用”</w:t>
      </w:r>
      <w:r w:rsidR="009474A5">
        <w:rPr>
          <w:rFonts w:ascii="微软雅黑" w:eastAsia="微软雅黑" w:hAnsi="微软雅黑" w:cs="微软雅黑" w:hint="eastAsia"/>
          <w:i/>
          <w:iCs/>
          <w:color w:val="1B6B63"/>
        </w:rPr>
        <w:t>，或者无限化的任意呈现。</w:t>
      </w:r>
    </w:p>
    <w:p w14:paraId="154FAC2D" w14:textId="28A67917"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3.</w:t>
      </w:r>
      <w:r w:rsidR="00976E2F">
        <w:rPr>
          <w:rFonts w:ascii="微软雅黑" w:eastAsia="微软雅黑" w:hAnsi="微软雅黑" w:cs="微软雅黑" w:hint="eastAsia"/>
          <w:i/>
          <w:iCs/>
          <w:color w:val="1B6B63"/>
        </w:rPr>
        <w:t>无区别与无条件，</w:t>
      </w:r>
      <w:r w:rsidRPr="006E4FA5">
        <w:rPr>
          <w:rFonts w:ascii="微软雅黑" w:eastAsia="微软雅黑" w:hAnsi="微软雅黑" w:cs="微软雅黑" w:hint="eastAsia"/>
          <w:i/>
          <w:iCs/>
          <w:color w:val="1B6B63"/>
        </w:rPr>
        <w:t>这里是两个不同概念层面，</w:t>
      </w:r>
      <w:r w:rsidR="00976E2F">
        <w:rPr>
          <w:rFonts w:ascii="微软雅黑" w:eastAsia="微软雅黑" w:hAnsi="微软雅黑" w:cs="微软雅黑" w:hint="eastAsia"/>
          <w:i/>
          <w:iCs/>
          <w:color w:val="1B6B63"/>
        </w:rPr>
        <w:t>“真爱”</w:t>
      </w:r>
      <w:r w:rsidRPr="006E4FA5">
        <w:rPr>
          <w:rFonts w:ascii="微软雅黑" w:eastAsia="微软雅黑" w:hAnsi="微软雅黑" w:cs="微软雅黑" w:hint="eastAsia"/>
          <w:i/>
          <w:iCs/>
          <w:color w:val="1B6B63"/>
        </w:rPr>
        <w:t>不只有这两个概念面向</w:t>
      </w:r>
      <w:r w:rsidR="00976E2F">
        <w:rPr>
          <w:rFonts w:ascii="微软雅黑" w:eastAsia="微软雅黑" w:hAnsi="微软雅黑" w:cs="微软雅黑" w:hint="eastAsia"/>
          <w:i/>
          <w:iCs/>
          <w:color w:val="1B6B63"/>
        </w:rPr>
        <w:t>。</w:t>
      </w:r>
    </w:p>
    <w:p w14:paraId="2C8CF4CB" w14:textId="77777777" w:rsidR="00990362" w:rsidRPr="00990362" w:rsidRDefault="00990362" w:rsidP="00990362">
      <w:pPr>
        <w:widowControl w:val="0"/>
        <w:autoSpaceDE w:val="0"/>
        <w:autoSpaceDN w:val="0"/>
        <w:adjustRightInd w:val="0"/>
        <w:ind w:firstLineChars="0" w:firstLine="0"/>
      </w:pPr>
    </w:p>
    <w:p w14:paraId="3697DD4C"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可是人类最关心的爱的形式，还是个人关系中的爱吧，在个人关系中，怎么实践真正的无条件和无区别的爱呢？</w:t>
      </w:r>
    </w:p>
    <w:p w14:paraId="7B11865F" w14:textId="77777777" w:rsidR="00990362" w:rsidRPr="00990362" w:rsidRDefault="00990362" w:rsidP="00990362">
      <w:pPr>
        <w:widowControl w:val="0"/>
        <w:autoSpaceDE w:val="0"/>
        <w:autoSpaceDN w:val="0"/>
        <w:adjustRightInd w:val="0"/>
        <w:snapToGrid w:val="0"/>
        <w:ind w:firstLineChars="0" w:firstLine="0"/>
      </w:pPr>
      <w:r w:rsidRPr="00990362">
        <w:tab/>
      </w:r>
      <w:r w:rsidRPr="00990362">
        <w:rPr>
          <w:b/>
        </w:rPr>
        <w:t>Taisha</w:t>
      </w:r>
      <w:r w:rsidRPr="00990362">
        <w:rPr>
          <w:b/>
        </w:rPr>
        <w:t>：</w:t>
      </w:r>
      <w:r w:rsidRPr="00990362">
        <w:t>很简单，从一开始就放下你所有的对另一个人</w:t>
      </w:r>
      <w:r w:rsidRPr="00990362">
        <w:t>“</w:t>
      </w:r>
      <w:r w:rsidRPr="00990362">
        <w:rPr>
          <w:u w:val="single"/>
        </w:rPr>
        <w:t>应该是什么样</w:t>
      </w:r>
      <w:r w:rsidRPr="00990362">
        <w:t>”</w:t>
      </w:r>
      <w:r w:rsidRPr="006468AC">
        <w:rPr>
          <w:rFonts w:ascii="微软雅黑" w:eastAsia="微软雅黑" w:hAnsi="微软雅黑" w:cs="微软雅黑" w:hint="eastAsia"/>
          <w:i/>
          <w:iCs/>
          <w:color w:val="1B6B63"/>
          <w:vertAlign w:val="superscript"/>
        </w:rPr>
        <w:t>1</w:t>
      </w:r>
      <w:r w:rsidRPr="00990362">
        <w:t>或者</w:t>
      </w:r>
      <w:r w:rsidRPr="00990362">
        <w:t>“</w:t>
      </w:r>
      <w:r w:rsidRPr="00990362">
        <w:rPr>
          <w:u w:val="single"/>
        </w:rPr>
        <w:t>需要他是什么样</w:t>
      </w:r>
      <w:r w:rsidRPr="00990362">
        <w:t>”</w:t>
      </w:r>
      <w:r w:rsidRPr="006468AC">
        <w:rPr>
          <w:rFonts w:ascii="微软雅黑" w:eastAsia="微软雅黑" w:hAnsi="微软雅黑" w:cs="微软雅黑" w:hint="eastAsia"/>
          <w:i/>
          <w:iCs/>
          <w:color w:val="1B6B63"/>
          <w:vertAlign w:val="superscript"/>
        </w:rPr>
        <w:t>1</w:t>
      </w:r>
      <w:r w:rsidRPr="00990362">
        <w:t>的期待。然后在未来关系的每一刻的发展中，仅仅成为你自己，没有必要去用任何的你大脑病毒预设监狱里的那些要求、责任、应该或不应该来束缚你自己和另外的任何人。</w:t>
      </w:r>
      <w:r w:rsidRPr="00990362">
        <w:lastRenderedPageBreak/>
        <w:t>不仅仅是男女朋友、夫妻、亲人、同事或者任何一个不相识的人。</w:t>
      </w:r>
    </w:p>
    <w:p w14:paraId="6A5CDB94" w14:textId="7BA74586" w:rsidR="00990362" w:rsidRPr="00990362" w:rsidRDefault="00155CBC"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1.</w:t>
      </w:r>
      <w:r w:rsidR="00990362" w:rsidRPr="006E4FA5">
        <w:rPr>
          <w:rFonts w:ascii="微软雅黑" w:eastAsia="微软雅黑" w:hAnsi="微软雅黑" w:cs="微软雅黑" w:hint="eastAsia"/>
          <w:i/>
          <w:iCs/>
          <w:color w:val="1B6B63"/>
        </w:rPr>
        <w:t>“应该，需要”都可以无尽展开，深入理解拓展各种“应该，需要”。而这里描述的应该，需要，经常变成束缚自己，与束缚他人的思想认知等</w:t>
      </w:r>
      <w:r>
        <w:rPr>
          <w:rFonts w:ascii="微软雅黑" w:eastAsia="微软雅黑" w:hAnsi="微软雅黑" w:cs="微软雅黑" w:hint="eastAsia"/>
          <w:i/>
          <w:iCs/>
          <w:color w:val="1B6B63"/>
        </w:rPr>
        <w:t>。例如觉得自己应该是什么样，应该要什么样，作为某个身份应该是什么样，应该要什么样等。</w:t>
      </w:r>
    </w:p>
    <w:p w14:paraId="07609A5B" w14:textId="77777777" w:rsidR="00990362" w:rsidRPr="00990362" w:rsidRDefault="00990362" w:rsidP="00990362">
      <w:pPr>
        <w:widowControl w:val="0"/>
        <w:autoSpaceDE w:val="0"/>
        <w:autoSpaceDN w:val="0"/>
        <w:adjustRightInd w:val="0"/>
        <w:ind w:firstLineChars="0" w:firstLine="0"/>
      </w:pPr>
    </w:p>
    <w:p w14:paraId="200E4384" w14:textId="77777777" w:rsidR="00990362" w:rsidRDefault="00990362" w:rsidP="00990362">
      <w:pPr>
        <w:widowControl w:val="0"/>
        <w:autoSpaceDE w:val="0"/>
        <w:autoSpaceDN w:val="0"/>
        <w:adjustRightInd w:val="0"/>
        <w:snapToGrid w:val="0"/>
        <w:ind w:firstLineChars="0" w:firstLine="0"/>
        <w:rPr>
          <w:rFonts w:ascii="微软雅黑" w:eastAsia="微软雅黑" w:hAnsi="微软雅黑" w:cs="微软雅黑" w:hint="eastAsia"/>
          <w:i/>
          <w:iCs/>
          <w:color w:val="1B6B63"/>
          <w:vertAlign w:val="superscript"/>
        </w:rPr>
      </w:pPr>
      <w:r w:rsidRPr="00990362">
        <w:tab/>
      </w:r>
      <w:r w:rsidRPr="00990362">
        <w:t>就拿你最想不清楚的男女关系举例吧。当你进入一段关系之前，首先解决自己的问题，不要再说我想找什么样的女朋友，或者一个女朋友应该这样或者应该那样。这种想法和你进入超市买牙膏时提前给自己设置，要买多少钱、什么功能的牙膏一样，是</w:t>
      </w:r>
      <w:r w:rsidRPr="00990362">
        <w:rPr>
          <w:u w:val="single"/>
        </w:rPr>
        <w:t>自找麻烦</w:t>
      </w:r>
      <w:r w:rsidRPr="006468AC">
        <w:rPr>
          <w:rFonts w:ascii="微软雅黑" w:eastAsia="微软雅黑" w:hAnsi="微软雅黑" w:cs="微软雅黑" w:hint="eastAsia"/>
          <w:i/>
          <w:iCs/>
          <w:color w:val="1B6B63"/>
          <w:vertAlign w:val="superscript"/>
        </w:rPr>
        <w:t>1</w:t>
      </w:r>
      <w:r w:rsidRPr="00990362">
        <w:t>。想想上一次谈话我们讲太傻的生活原则的时候，怎么挑牙膏的，其实你根本不用挑，</w:t>
      </w:r>
      <w:r w:rsidRPr="00990362">
        <w:rPr>
          <w:u w:val="single"/>
        </w:rPr>
        <w:t>让太傻从天上扔给你就是了</w:t>
      </w:r>
      <w:r w:rsidRPr="00990362">
        <w:t>。</w:t>
      </w:r>
      <w:r w:rsidRPr="006468AC">
        <w:rPr>
          <w:rFonts w:ascii="微软雅黑" w:eastAsia="微软雅黑" w:hAnsi="微软雅黑" w:cs="微软雅黑" w:hint="eastAsia"/>
          <w:i/>
          <w:iCs/>
          <w:color w:val="1B6B63"/>
          <w:vertAlign w:val="superscript"/>
        </w:rPr>
        <w:t>2</w:t>
      </w:r>
    </w:p>
    <w:p w14:paraId="7E64903B" w14:textId="77777777" w:rsidR="00B256F3" w:rsidRPr="00990362" w:rsidRDefault="00B256F3" w:rsidP="00990362">
      <w:pPr>
        <w:widowControl w:val="0"/>
        <w:autoSpaceDE w:val="0"/>
        <w:autoSpaceDN w:val="0"/>
        <w:adjustRightInd w:val="0"/>
        <w:snapToGrid w:val="0"/>
        <w:ind w:firstLineChars="0" w:firstLine="0"/>
      </w:pPr>
    </w:p>
    <w:p w14:paraId="5E40EA1B" w14:textId="4279F057"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1.极致自找麻烦，也可通往无限，如果描述宇宙当中</w:t>
      </w:r>
      <w:r w:rsidR="0088654D">
        <w:rPr>
          <w:rFonts w:ascii="微软雅黑" w:eastAsia="微软雅黑" w:hAnsi="微软雅黑" w:cs="微软雅黑" w:hint="eastAsia"/>
          <w:i/>
          <w:iCs/>
          <w:color w:val="1B6B63"/>
        </w:rPr>
        <w:t>因为</w:t>
      </w:r>
      <w:r w:rsidRPr="006E4FA5">
        <w:rPr>
          <w:rFonts w:ascii="微软雅黑" w:eastAsia="微软雅黑" w:hAnsi="微软雅黑" w:cs="微软雅黑" w:hint="eastAsia"/>
          <w:i/>
          <w:iCs/>
          <w:color w:val="1B6B63"/>
        </w:rPr>
        <w:t>“对抗无聊”而产生的“自找麻烦”，那么宇宙当中人人都在自找麻烦，源头也在自找麻烦</w:t>
      </w:r>
      <w:r w:rsidR="00F74EB7">
        <w:rPr>
          <w:rFonts w:ascii="微软雅黑" w:eastAsia="微软雅黑" w:hAnsi="微软雅黑" w:cs="微软雅黑" w:hint="eastAsia"/>
          <w:i/>
          <w:iCs/>
          <w:color w:val="1B6B63"/>
        </w:rPr>
        <w:t>，自找麻烦事一种窄描述视角</w:t>
      </w:r>
      <w:r w:rsidRPr="006E4FA5">
        <w:rPr>
          <w:rFonts w:ascii="微软雅黑" w:eastAsia="微软雅黑" w:hAnsi="微软雅黑" w:cs="微软雅黑" w:hint="eastAsia"/>
          <w:i/>
          <w:iCs/>
          <w:color w:val="1B6B63"/>
        </w:rPr>
        <w:t>。</w:t>
      </w:r>
    </w:p>
    <w:p w14:paraId="7B61EEC3" w14:textId="7EE8CE4A"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2.如果100%让太傻扔，那么也是一种固化，缺乏对自我无尽潜能的探索与挖掘</w:t>
      </w:r>
      <w:r w:rsidR="004276EE">
        <w:rPr>
          <w:rFonts w:ascii="微软雅黑" w:eastAsia="微软雅黑" w:hAnsi="微软雅黑" w:cs="微软雅黑" w:hint="eastAsia"/>
          <w:i/>
          <w:iCs/>
          <w:color w:val="1B6B63"/>
        </w:rPr>
        <w:t>，过于被动而缺乏更多潜在的可能的无限化拓展</w:t>
      </w:r>
      <w:r w:rsidR="00F4356F">
        <w:rPr>
          <w:rFonts w:ascii="微软雅黑" w:eastAsia="微软雅黑" w:hAnsi="微软雅黑" w:cs="微软雅黑" w:hint="eastAsia"/>
          <w:i/>
          <w:iCs/>
          <w:color w:val="1B6B63"/>
        </w:rPr>
        <w:t>与体验</w:t>
      </w:r>
      <w:r w:rsidR="00DF6E9A">
        <w:rPr>
          <w:rFonts w:ascii="微软雅黑" w:eastAsia="微软雅黑" w:hAnsi="微软雅黑" w:cs="微软雅黑" w:hint="eastAsia"/>
          <w:i/>
          <w:iCs/>
          <w:color w:val="1B6B63"/>
        </w:rPr>
        <w:t>等。</w:t>
      </w:r>
    </w:p>
    <w:p w14:paraId="7711B0B0" w14:textId="77777777" w:rsidR="00990362" w:rsidRPr="00990362" w:rsidRDefault="00990362" w:rsidP="00990362">
      <w:pPr>
        <w:widowControl w:val="0"/>
        <w:autoSpaceDE w:val="0"/>
        <w:autoSpaceDN w:val="0"/>
        <w:adjustRightInd w:val="0"/>
        <w:ind w:firstLineChars="0" w:firstLine="0"/>
      </w:pPr>
    </w:p>
    <w:p w14:paraId="7CB447E5" w14:textId="77777777" w:rsidR="00990362" w:rsidRPr="00990362" w:rsidRDefault="00990362" w:rsidP="00990362">
      <w:pPr>
        <w:widowControl w:val="0"/>
        <w:autoSpaceDE w:val="0"/>
        <w:autoSpaceDN w:val="0"/>
        <w:adjustRightInd w:val="0"/>
        <w:ind w:firstLineChars="0" w:firstLine="0"/>
      </w:pPr>
      <w:r w:rsidRPr="00990362">
        <w:tab/>
      </w:r>
      <w:r w:rsidRPr="00990362">
        <w:t>女朋友、家人、同事等等</w:t>
      </w:r>
      <w:r w:rsidRPr="00990362">
        <w:t>“</w:t>
      </w:r>
      <w:r w:rsidRPr="00990362">
        <w:t>一切的爱</w:t>
      </w:r>
      <w:r w:rsidRPr="00990362">
        <w:t>”</w:t>
      </w:r>
      <w:r w:rsidRPr="00990362">
        <w:t>的原则也是一样的，你一旦去挑选、等待和期望，你都是在给自己和他人建造一个囚笼，你就是在那本来流畅的生活河流中给你自己放下一块块石头，你最后不管挑不挑得到、挑到什么样的，不管你以后决定怎么理解、宽容、不抱怨、用心去爱，只要你进入分离、期待、要求和承诺，你肯定都是自己制造麻烦和痛苦而已。</w:t>
      </w:r>
    </w:p>
    <w:p w14:paraId="2B37150D" w14:textId="77777777" w:rsidR="00990362" w:rsidRPr="00990362" w:rsidRDefault="00990362" w:rsidP="00990362">
      <w:pPr>
        <w:widowControl w:val="0"/>
        <w:autoSpaceDE w:val="0"/>
        <w:autoSpaceDN w:val="0"/>
        <w:adjustRightInd w:val="0"/>
        <w:snapToGrid w:val="0"/>
        <w:ind w:firstLineChars="0" w:firstLine="0"/>
      </w:pPr>
      <w:r w:rsidRPr="00990362">
        <w:tab/>
      </w:r>
      <w:r w:rsidRPr="00990362">
        <w:t>当然，我不是在设置你</w:t>
      </w:r>
      <w:r w:rsidRPr="00990362">
        <w:rPr>
          <w:u w:val="single"/>
        </w:rPr>
        <w:t>不用</w:t>
      </w:r>
      <w:r w:rsidRPr="006468AC">
        <w:rPr>
          <w:rFonts w:ascii="微软雅黑" w:eastAsia="微软雅黑" w:hAnsi="微软雅黑" w:cs="微软雅黑" w:hint="eastAsia"/>
          <w:i/>
          <w:iCs/>
          <w:color w:val="1B6B63"/>
          <w:vertAlign w:val="superscript"/>
        </w:rPr>
        <w:t>1</w:t>
      </w:r>
      <w:r w:rsidRPr="00990362">
        <w:t>刷牙，或者根本</w:t>
      </w:r>
      <w:r w:rsidRPr="00990362">
        <w:rPr>
          <w:u w:val="single"/>
        </w:rPr>
        <w:t>不需要</w:t>
      </w:r>
      <w:r w:rsidRPr="006468AC">
        <w:rPr>
          <w:rFonts w:ascii="微软雅黑" w:eastAsia="微软雅黑" w:hAnsi="微软雅黑" w:cs="微软雅黑" w:hint="eastAsia"/>
          <w:i/>
          <w:iCs/>
          <w:color w:val="1B6B63"/>
          <w:vertAlign w:val="superscript"/>
        </w:rPr>
        <w:t>1</w:t>
      </w:r>
      <w:r w:rsidRPr="00990362">
        <w:t>女朋友之类的限制，我的意思是，你的大脑既然不知道真实的世界，何必又自己给自己那么多限制呢。等你放下那些分离的选择，撕掉所有标签，太傻才能给你做出最合适你的安排。</w:t>
      </w:r>
    </w:p>
    <w:p w14:paraId="7B2F6D1C" w14:textId="77777777" w:rsidR="00990362" w:rsidRDefault="00990362" w:rsidP="00990362">
      <w:pPr>
        <w:widowControl w:val="0"/>
        <w:autoSpaceDE w:val="0"/>
        <w:autoSpaceDN w:val="0"/>
        <w:adjustRightInd w:val="0"/>
        <w:snapToGrid w:val="0"/>
        <w:ind w:firstLineChars="0" w:firstLine="0"/>
      </w:pPr>
      <w:r w:rsidRPr="00990362">
        <w:tab/>
      </w:r>
      <w:r w:rsidRPr="00990362">
        <w:rPr>
          <w:u w:val="single"/>
        </w:rPr>
        <w:t>你要是真的需要经历什么女朋友和感情这回事</w:t>
      </w:r>
      <w:r w:rsidRPr="006468AC">
        <w:rPr>
          <w:rFonts w:ascii="微软雅黑" w:eastAsia="微软雅黑" w:hAnsi="微软雅黑" w:cs="微软雅黑" w:hint="eastAsia"/>
          <w:i/>
          <w:iCs/>
          <w:color w:val="1B6B63"/>
          <w:vertAlign w:val="superscript"/>
        </w:rPr>
        <w:t>2</w:t>
      </w:r>
      <w:r w:rsidRPr="00990362">
        <w:t>，太傻会扔下一个最合适你的。我找到我的女朋友，就是太傻从天上扔下来的。如果那个时候，我去比较美貌、智慧、财富，和任何其他的条件，我只会错过适合我的感情。如果你一开始就没有任何的期待，就只是纯粹的爱，你之后自然会知道太傻为什么扔下这个给你。你的女朋友肯定也是太傻扔给你的，而不是像在征婚交友节目那样，百里挑一选中的吧。</w:t>
      </w:r>
    </w:p>
    <w:p w14:paraId="32555A3C" w14:textId="77777777" w:rsidR="000775FC" w:rsidRPr="00990362" w:rsidRDefault="000775FC" w:rsidP="00990362">
      <w:pPr>
        <w:widowControl w:val="0"/>
        <w:autoSpaceDE w:val="0"/>
        <w:autoSpaceDN w:val="0"/>
        <w:adjustRightInd w:val="0"/>
        <w:snapToGrid w:val="0"/>
        <w:ind w:firstLineChars="0" w:firstLine="0"/>
      </w:pPr>
    </w:p>
    <w:p w14:paraId="6579BFC2" w14:textId="56BB01F9" w:rsidR="00990362" w:rsidRPr="006468AC" w:rsidRDefault="000775FC"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Pr>
          <w:rFonts w:ascii="微软雅黑" w:eastAsia="微软雅黑" w:hAnsi="微软雅黑" w:cs="微软雅黑" w:hint="eastAsia"/>
          <w:i/>
          <w:iCs/>
          <w:color w:val="1B6B63"/>
        </w:rPr>
        <w:t>1.</w:t>
      </w:r>
      <w:r w:rsidR="00990362" w:rsidRPr="006E4FA5">
        <w:rPr>
          <w:rFonts w:ascii="微软雅黑" w:eastAsia="微软雅黑" w:hAnsi="微软雅黑" w:cs="微软雅黑" w:hint="eastAsia"/>
          <w:i/>
          <w:iCs/>
          <w:color w:val="1B6B63"/>
        </w:rPr>
        <w:t>用/不用</w:t>
      </w:r>
      <w:r>
        <w:rPr>
          <w:rFonts w:ascii="微软雅黑" w:eastAsia="微软雅黑" w:hAnsi="微软雅黑" w:cs="微软雅黑" w:hint="eastAsia"/>
          <w:i/>
          <w:iCs/>
          <w:color w:val="1B6B63"/>
        </w:rPr>
        <w:t>，</w:t>
      </w:r>
      <w:r w:rsidR="00990362" w:rsidRPr="006E4FA5">
        <w:rPr>
          <w:rFonts w:ascii="微软雅黑" w:eastAsia="微软雅黑" w:hAnsi="微软雅黑" w:cs="微软雅黑" w:hint="eastAsia"/>
          <w:i/>
          <w:iCs/>
          <w:color w:val="1B6B63"/>
        </w:rPr>
        <w:t>需要/不需要，都是来自无限中的面向</w:t>
      </w:r>
      <w:r>
        <w:rPr>
          <w:rFonts w:ascii="微软雅黑" w:eastAsia="微软雅黑" w:hAnsi="微软雅黑" w:cs="微软雅黑" w:hint="eastAsia"/>
          <w:i/>
          <w:iCs/>
          <w:color w:val="1B6B63"/>
        </w:rPr>
        <w:t>，很多的限制是来自机制设计，而非“自我限制”，牙齿如果设计为不受任何细菌病毒或伤害等，那么就不再会需要“清理”，身体如果设计成吃空气就行，那么也就不会需要“吃饭”，那么清理有关，吃饭有关，也就不会成为局限，或者被其正负效能的影响。这个宇宙的设计当中有相当多的地方是存在大量负效能的，很多时候意识体并不总是“全然接受这些设计并认为理所当然”，如果意识体认为各种的设计都是理所当然，那么其实也是一种固化。</w:t>
      </w:r>
    </w:p>
    <w:p w14:paraId="0ABE6799" w14:textId="7F8FD73B" w:rsidR="00990362" w:rsidRPr="00990362" w:rsidRDefault="00E26BE4"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2.</w:t>
      </w:r>
      <w:r w:rsidR="00990362" w:rsidRPr="006E4FA5">
        <w:rPr>
          <w:rFonts w:ascii="微软雅黑" w:eastAsia="微软雅黑" w:hAnsi="微软雅黑" w:cs="微软雅黑" w:hint="eastAsia"/>
          <w:i/>
          <w:iCs/>
          <w:color w:val="1B6B63"/>
        </w:rPr>
        <w:t>这里有很多背后信息没有描述，例如可以发问为什么要经历？为什么这个时候？为什么是这种方式？效果在哪儿？可以换时间吗？换方式效果有什么变化的？等</w:t>
      </w:r>
      <w:r w:rsidR="00F0564D">
        <w:rPr>
          <w:rFonts w:ascii="微软雅黑" w:eastAsia="微软雅黑" w:hAnsi="微软雅黑" w:cs="微软雅黑" w:hint="eastAsia"/>
          <w:i/>
          <w:iCs/>
          <w:color w:val="1B6B63"/>
        </w:rPr>
        <w:t>。</w:t>
      </w:r>
    </w:p>
    <w:p w14:paraId="4598FE32" w14:textId="77777777" w:rsidR="00990362" w:rsidRPr="00990362" w:rsidRDefault="00990362" w:rsidP="00990362">
      <w:pPr>
        <w:widowControl w:val="0"/>
        <w:autoSpaceDE w:val="0"/>
        <w:autoSpaceDN w:val="0"/>
        <w:adjustRightInd w:val="0"/>
        <w:ind w:firstLineChars="0" w:firstLine="0"/>
      </w:pPr>
    </w:p>
    <w:p w14:paraId="195CA50D" w14:textId="77777777" w:rsidR="00990362" w:rsidRDefault="00990362" w:rsidP="00990362">
      <w:pPr>
        <w:widowControl w:val="0"/>
        <w:autoSpaceDE w:val="0"/>
        <w:autoSpaceDN w:val="0"/>
        <w:adjustRightInd w:val="0"/>
        <w:snapToGrid w:val="0"/>
        <w:ind w:firstLineChars="0" w:firstLine="0"/>
      </w:pPr>
      <w:r w:rsidRPr="00990362">
        <w:tab/>
      </w:r>
      <w:r w:rsidRPr="00990362">
        <w:t>其实很多人都会有这种体验，千挑万选，最后只是自己折磨自己，当他不再选择的时候，那个最合适的人就会走进他的生活了。一开始，你也许还会觉得，她和你之前的期待有些不同，最后，你会知道，太傻永远只会给</w:t>
      </w:r>
      <w:r w:rsidRPr="00990362">
        <w:rPr>
          <w:u w:val="single"/>
        </w:rPr>
        <w:t>你最合适的</w:t>
      </w:r>
      <w:r w:rsidRPr="006468AC">
        <w:rPr>
          <w:rFonts w:ascii="微软雅黑" w:eastAsia="微软雅黑" w:hAnsi="微软雅黑" w:cs="微软雅黑" w:hint="eastAsia"/>
          <w:i/>
          <w:iCs/>
          <w:color w:val="1B6B63"/>
          <w:vertAlign w:val="superscript"/>
        </w:rPr>
        <w:t>1</w:t>
      </w:r>
      <w:r w:rsidRPr="00990362">
        <w:t>，而你大脑所谓趋利避害选择的，肯定只是麻烦和痛苦的</w:t>
      </w:r>
      <w:r w:rsidRPr="00990362">
        <w:t>——</w:t>
      </w:r>
      <w:r w:rsidRPr="00990362">
        <w:t>这也就是</w:t>
      </w:r>
      <w:r w:rsidRPr="00990362">
        <w:t>“</w:t>
      </w:r>
      <w:r w:rsidRPr="00990362">
        <w:t>太傻生活原则</w:t>
      </w:r>
      <w:r w:rsidRPr="00990362">
        <w:t>”</w:t>
      </w:r>
      <w:r w:rsidRPr="00990362">
        <w:t>说的</w:t>
      </w:r>
      <w:r w:rsidRPr="00990362">
        <w:t>“</w:t>
      </w:r>
      <w:r w:rsidRPr="00990362">
        <w:t>不必选择</w:t>
      </w:r>
      <w:r w:rsidRPr="00990362">
        <w:t>”</w:t>
      </w:r>
      <w:r w:rsidRPr="00990362">
        <w:t>的意思了。</w:t>
      </w:r>
    </w:p>
    <w:p w14:paraId="0A19DA8C" w14:textId="77777777" w:rsidR="00DB3462" w:rsidRPr="00990362" w:rsidRDefault="00DB3462" w:rsidP="00990362">
      <w:pPr>
        <w:widowControl w:val="0"/>
        <w:autoSpaceDE w:val="0"/>
        <w:autoSpaceDN w:val="0"/>
        <w:adjustRightInd w:val="0"/>
        <w:snapToGrid w:val="0"/>
        <w:ind w:firstLineChars="0" w:firstLine="0"/>
      </w:pPr>
    </w:p>
    <w:p w14:paraId="123491E2" w14:textId="1428300F" w:rsidR="00990362" w:rsidRPr="00990362" w:rsidRDefault="00DB3462"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1.</w:t>
      </w:r>
      <w:r w:rsidR="00990362" w:rsidRPr="006E4FA5">
        <w:rPr>
          <w:rFonts w:ascii="微软雅黑" w:eastAsia="微软雅黑" w:hAnsi="微软雅黑" w:cs="微软雅黑" w:hint="eastAsia"/>
          <w:i/>
          <w:iCs/>
          <w:color w:val="1B6B63"/>
        </w:rPr>
        <w:t>注意这里的最合适没有说什么方面最合适，是提升？补足？共进？催化剂？课题？体验？探索？等，即使是太傻，也只能相对的合适，能够更高百分比的合适，则是每个无尽潜能的自身，自身也可以主动创造体验，主动创造催化剂，主动探索挖掘自身无限化的潜能存在等</w:t>
      </w:r>
      <w:r>
        <w:rPr>
          <w:rFonts w:ascii="微软雅黑" w:eastAsia="微软雅黑" w:hAnsi="微软雅黑" w:cs="微软雅黑" w:hint="eastAsia"/>
          <w:i/>
          <w:iCs/>
          <w:color w:val="1B6B63"/>
        </w:rPr>
        <w:t>。</w:t>
      </w:r>
    </w:p>
    <w:p w14:paraId="05CD3A63" w14:textId="77777777" w:rsidR="00990362" w:rsidRPr="00990362" w:rsidRDefault="00990362" w:rsidP="00990362">
      <w:pPr>
        <w:widowControl w:val="0"/>
        <w:autoSpaceDE w:val="0"/>
        <w:autoSpaceDN w:val="0"/>
        <w:adjustRightInd w:val="0"/>
        <w:ind w:firstLineChars="0" w:firstLine="0"/>
      </w:pPr>
    </w:p>
    <w:p w14:paraId="2D458CAE" w14:textId="77777777" w:rsidR="00990362" w:rsidRPr="00990362" w:rsidRDefault="00990362" w:rsidP="00990362">
      <w:pPr>
        <w:widowControl w:val="0"/>
        <w:autoSpaceDE w:val="0"/>
        <w:autoSpaceDN w:val="0"/>
        <w:adjustRightInd w:val="0"/>
        <w:ind w:firstLineChars="0" w:firstLine="0"/>
      </w:pPr>
      <w:r w:rsidRPr="00990362">
        <w:tab/>
      </w:r>
      <w:r w:rsidRPr="00990362">
        <w:t>你要是问所有拥有幸福的关系的人，他们俩肯定会告诉你：</w:t>
      </w:r>
      <w:r w:rsidRPr="00990362">
        <w:t>“</w:t>
      </w:r>
      <w:r w:rsidRPr="00990362">
        <w:t>是天上掉下来的，不知道怎么就碰上了。</w:t>
      </w:r>
      <w:r w:rsidRPr="00990362">
        <w:t>”</w:t>
      </w:r>
      <w:r w:rsidRPr="00990362">
        <w:t>肯定不是拿着列表在多少个候选人中，比较种种优缺点后选出来的。</w:t>
      </w:r>
    </w:p>
    <w:p w14:paraId="6032C933" w14:textId="77777777" w:rsidR="00990362" w:rsidRDefault="00990362" w:rsidP="00990362">
      <w:pPr>
        <w:widowControl w:val="0"/>
        <w:autoSpaceDE w:val="0"/>
        <w:autoSpaceDN w:val="0"/>
        <w:adjustRightInd w:val="0"/>
        <w:snapToGrid w:val="0"/>
        <w:ind w:firstLineChars="0" w:firstLine="0"/>
      </w:pPr>
      <w:r w:rsidRPr="00990362">
        <w:tab/>
      </w:r>
      <w:r w:rsidRPr="00990362">
        <w:t>记住，和生活其他原则完全一样，不要琢磨，不要等待，该干</w:t>
      </w:r>
      <w:r w:rsidRPr="00990362">
        <w:rPr>
          <w:rFonts w:hint="eastAsia"/>
        </w:rPr>
        <w:t>嘛</w:t>
      </w:r>
      <w:r w:rsidRPr="00990362">
        <w:t>干</w:t>
      </w:r>
      <w:r w:rsidRPr="00990362">
        <w:rPr>
          <w:rFonts w:hint="eastAsia"/>
        </w:rPr>
        <w:t>嘛</w:t>
      </w:r>
      <w:r w:rsidRPr="00990362">
        <w:t>，你越是不停寻找，越是找不到。你什么时候真的不找了，太傻就开始扔肉丸了。不管是</w:t>
      </w:r>
      <w:r w:rsidRPr="00990362">
        <w:rPr>
          <w:u w:val="single"/>
        </w:rPr>
        <w:t>事业、工作，还是任何的感情</w:t>
      </w:r>
      <w:r w:rsidRPr="006468AC">
        <w:rPr>
          <w:rFonts w:ascii="微软雅黑" w:eastAsia="微软雅黑" w:hAnsi="微软雅黑" w:cs="微软雅黑" w:hint="eastAsia"/>
          <w:i/>
          <w:iCs/>
          <w:color w:val="1B6B63"/>
          <w:vertAlign w:val="superscript"/>
        </w:rPr>
        <w:t>1</w:t>
      </w:r>
      <w:r w:rsidRPr="00990362">
        <w:t>，都是一样的。</w:t>
      </w:r>
    </w:p>
    <w:p w14:paraId="15A32B9A" w14:textId="77777777" w:rsidR="00C125C4" w:rsidRPr="00990362" w:rsidRDefault="00C125C4" w:rsidP="00990362">
      <w:pPr>
        <w:widowControl w:val="0"/>
        <w:autoSpaceDE w:val="0"/>
        <w:autoSpaceDN w:val="0"/>
        <w:adjustRightInd w:val="0"/>
        <w:snapToGrid w:val="0"/>
        <w:ind w:firstLineChars="0" w:firstLine="0"/>
      </w:pPr>
    </w:p>
    <w:p w14:paraId="175D8923" w14:textId="18A75A10" w:rsidR="00990362" w:rsidRPr="00990362" w:rsidRDefault="00C125C4"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1.</w:t>
      </w:r>
      <w:r w:rsidR="00990362" w:rsidRPr="006E4FA5">
        <w:rPr>
          <w:rFonts w:ascii="微软雅黑" w:eastAsia="微软雅黑" w:hAnsi="微软雅黑" w:cs="微软雅黑"/>
          <w:i/>
          <w:iCs/>
          <w:color w:val="1B6B63"/>
        </w:rPr>
        <w:t>这里可以更多展开描述，读者也可以结合各种例子或分析</w:t>
      </w:r>
      <w:r w:rsidR="00990362" w:rsidRPr="006E4FA5">
        <w:rPr>
          <w:rFonts w:ascii="微软雅黑" w:eastAsia="微软雅黑" w:hAnsi="微软雅黑" w:cs="微软雅黑" w:hint="eastAsia"/>
          <w:i/>
          <w:iCs/>
          <w:color w:val="1B6B63"/>
        </w:rPr>
        <w:t>例子来</w:t>
      </w:r>
      <w:r w:rsidR="00990362" w:rsidRPr="006E4FA5">
        <w:rPr>
          <w:rFonts w:ascii="微软雅黑" w:eastAsia="微软雅黑" w:hAnsi="微软雅黑" w:cs="微软雅黑"/>
          <w:i/>
          <w:iCs/>
          <w:color w:val="1B6B63"/>
        </w:rPr>
        <w:t>加深理解</w:t>
      </w:r>
      <w:r w:rsidR="00990362" w:rsidRPr="006E4FA5">
        <w:rPr>
          <w:rFonts w:ascii="微软雅黑" w:eastAsia="微软雅黑" w:hAnsi="微软雅黑" w:cs="微软雅黑" w:hint="eastAsia"/>
          <w:i/>
          <w:iCs/>
          <w:color w:val="1B6B63"/>
        </w:rPr>
        <w:t>，第三密度地球是用来给意识体100%主要去享受幸福的吗？是或不是，是多少，有多少是，可以是可以否等。除了幸福面向，还需要考虑很多面向存在</w:t>
      </w:r>
      <w:r>
        <w:rPr>
          <w:rFonts w:ascii="微软雅黑" w:eastAsia="微软雅黑" w:hAnsi="微软雅黑" w:cs="微软雅黑" w:hint="eastAsia"/>
          <w:i/>
          <w:iCs/>
          <w:color w:val="1B6B63"/>
        </w:rPr>
        <w:t>。</w:t>
      </w:r>
    </w:p>
    <w:p w14:paraId="7A62D4DC" w14:textId="77777777" w:rsidR="00990362" w:rsidRPr="00990362" w:rsidRDefault="00990362" w:rsidP="00990362">
      <w:pPr>
        <w:widowControl w:val="0"/>
        <w:autoSpaceDE w:val="0"/>
        <w:autoSpaceDN w:val="0"/>
        <w:adjustRightInd w:val="0"/>
        <w:ind w:firstLineChars="0" w:firstLine="0"/>
      </w:pPr>
    </w:p>
    <w:p w14:paraId="3C8CF143"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你这么说倒很形象，我父母也一直和我说，他们俩其实就是长辈安排的，基本没有什么选择，可是过得也很好。那等太傻扔下来那个人之后呢，或者我已经有了一个去爱的对象了，我未来应该怎么相处呢？</w:t>
      </w:r>
    </w:p>
    <w:p w14:paraId="06105C34" w14:textId="77777777" w:rsidR="00990362" w:rsidRDefault="00990362" w:rsidP="00990362">
      <w:pPr>
        <w:widowControl w:val="0"/>
        <w:autoSpaceDE w:val="0"/>
        <w:autoSpaceDN w:val="0"/>
        <w:adjustRightInd w:val="0"/>
        <w:snapToGrid w:val="0"/>
        <w:ind w:firstLineChars="0" w:firstLine="0"/>
      </w:pPr>
      <w:r w:rsidRPr="00990362">
        <w:tab/>
      </w:r>
      <w:r w:rsidRPr="00990362">
        <w:rPr>
          <w:b/>
        </w:rPr>
        <w:t>Taisha</w:t>
      </w:r>
      <w:r w:rsidRPr="00990362">
        <w:rPr>
          <w:b/>
        </w:rPr>
        <w:t>：</w:t>
      </w:r>
      <w:r w:rsidRPr="00990362">
        <w:t>太傻生活原则不是说得很清楚吗？</w:t>
      </w:r>
      <w:r w:rsidRPr="00990362">
        <w:rPr>
          <w:u w:val="single"/>
        </w:rPr>
        <w:t>随意而为</w:t>
      </w:r>
      <w:r w:rsidRPr="006468AC">
        <w:rPr>
          <w:rFonts w:ascii="微软雅黑" w:eastAsia="微软雅黑" w:hAnsi="微软雅黑" w:cs="微软雅黑" w:hint="eastAsia"/>
          <w:i/>
          <w:iCs/>
          <w:color w:val="1B6B63"/>
          <w:vertAlign w:val="superscript"/>
        </w:rPr>
        <w:t>1</w:t>
      </w:r>
      <w:r w:rsidRPr="00990362">
        <w:t>，轻松自然，</w:t>
      </w:r>
      <w:r w:rsidRPr="00990362">
        <w:rPr>
          <w:u w:val="single"/>
        </w:rPr>
        <w:t>成为你自己</w:t>
      </w:r>
      <w:r w:rsidRPr="006468AC">
        <w:rPr>
          <w:rFonts w:ascii="微软雅黑" w:eastAsia="微软雅黑" w:hAnsi="微软雅黑" w:cs="微软雅黑" w:hint="eastAsia"/>
          <w:i/>
          <w:iCs/>
          <w:color w:val="1B6B63"/>
          <w:vertAlign w:val="superscript"/>
        </w:rPr>
        <w:t>2</w:t>
      </w:r>
      <w:r w:rsidRPr="00990362">
        <w:t>，给别人和自己自由。</w:t>
      </w:r>
    </w:p>
    <w:p w14:paraId="5A109037" w14:textId="77777777" w:rsidR="009347E2" w:rsidRPr="00990362" w:rsidRDefault="009347E2" w:rsidP="00990362">
      <w:pPr>
        <w:widowControl w:val="0"/>
        <w:autoSpaceDE w:val="0"/>
        <w:autoSpaceDN w:val="0"/>
        <w:adjustRightInd w:val="0"/>
        <w:snapToGrid w:val="0"/>
        <w:ind w:firstLineChars="0" w:firstLine="0"/>
      </w:pPr>
    </w:p>
    <w:p w14:paraId="3CADE798" w14:textId="23F22344" w:rsidR="00990362" w:rsidRPr="00822D9C" w:rsidRDefault="008A6006"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1.</w:t>
      </w:r>
      <w:r w:rsidR="00990362" w:rsidRPr="00822D9C">
        <w:rPr>
          <w:rFonts w:ascii="微软雅黑" w:eastAsia="微软雅黑" w:hAnsi="微软雅黑" w:cs="微软雅黑"/>
          <w:i/>
          <w:iCs/>
          <w:color w:val="1B6B63"/>
        </w:rPr>
        <w:t>何为随意而为？</w:t>
      </w:r>
      <w:r w:rsidR="00990362" w:rsidRPr="00822D9C">
        <w:rPr>
          <w:rFonts w:ascii="微软雅黑" w:eastAsia="微软雅黑" w:hAnsi="微软雅黑" w:cs="微软雅黑" w:hint="eastAsia"/>
          <w:i/>
          <w:iCs/>
          <w:color w:val="1B6B63"/>
        </w:rPr>
        <w:t>随意而为</w:t>
      </w:r>
      <w:r>
        <w:rPr>
          <w:rFonts w:ascii="微软雅黑" w:eastAsia="微软雅黑" w:hAnsi="微软雅黑" w:cs="微软雅黑" w:hint="eastAsia"/>
          <w:i/>
          <w:iCs/>
          <w:color w:val="1B6B63"/>
        </w:rPr>
        <w:t>？随意里面包含刻意吗？包含主动或特定吗？</w:t>
      </w:r>
      <w:r w:rsidR="00E12AFD">
        <w:rPr>
          <w:rFonts w:ascii="微软雅黑" w:eastAsia="微软雅黑" w:hAnsi="微软雅黑" w:cs="微软雅黑" w:hint="eastAsia"/>
          <w:i/>
          <w:iCs/>
          <w:color w:val="1B6B63"/>
        </w:rPr>
        <w:t>有随意而为</w:t>
      </w:r>
      <w:r w:rsidR="00990362" w:rsidRPr="00822D9C">
        <w:rPr>
          <w:rFonts w:ascii="微软雅黑" w:eastAsia="微软雅黑" w:hAnsi="微软雅黑" w:cs="微软雅黑" w:hint="eastAsia"/>
          <w:i/>
          <w:iCs/>
          <w:color w:val="1B6B63"/>
        </w:rPr>
        <w:t>也有刻意而为，</w:t>
      </w:r>
      <w:r w:rsidR="003A3EEE">
        <w:rPr>
          <w:rFonts w:ascii="微软雅黑" w:eastAsia="微软雅黑" w:hAnsi="微软雅黑" w:cs="微软雅黑" w:hint="eastAsia"/>
          <w:i/>
          <w:iCs/>
          <w:color w:val="1B6B63"/>
        </w:rPr>
        <w:t>有</w:t>
      </w:r>
      <w:r w:rsidR="00990362" w:rsidRPr="00822D9C">
        <w:rPr>
          <w:rFonts w:ascii="微软雅黑" w:eastAsia="微软雅黑" w:hAnsi="微软雅黑" w:cs="微软雅黑" w:hint="eastAsia"/>
          <w:i/>
          <w:iCs/>
          <w:color w:val="1B6B63"/>
        </w:rPr>
        <w:t>顺势而为就会有造势而为，</w:t>
      </w:r>
      <w:r w:rsidR="003A3EEE">
        <w:rPr>
          <w:rFonts w:ascii="微软雅黑" w:eastAsia="微软雅黑" w:hAnsi="微软雅黑" w:cs="微软雅黑" w:hint="eastAsia"/>
          <w:i/>
          <w:iCs/>
          <w:color w:val="1B6B63"/>
        </w:rPr>
        <w:t>有</w:t>
      </w:r>
      <w:r w:rsidR="00990362" w:rsidRPr="00822D9C">
        <w:rPr>
          <w:rFonts w:ascii="微软雅黑" w:eastAsia="微软雅黑" w:hAnsi="微软雅黑" w:cs="微软雅黑" w:hint="eastAsia"/>
          <w:i/>
          <w:iCs/>
          <w:color w:val="1B6B63"/>
        </w:rPr>
        <w:t>顺其自然就会有逆其创造</w:t>
      </w:r>
      <w:r>
        <w:rPr>
          <w:rFonts w:ascii="微软雅黑" w:eastAsia="微软雅黑" w:hAnsi="微软雅黑" w:cs="微软雅黑" w:hint="eastAsia"/>
          <w:i/>
          <w:iCs/>
          <w:color w:val="1B6B63"/>
        </w:rPr>
        <w:t>，</w:t>
      </w:r>
    </w:p>
    <w:p w14:paraId="769A8E9A" w14:textId="1C91F1D8" w:rsidR="00990362" w:rsidRPr="00990362" w:rsidRDefault="00F1239C"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2.</w:t>
      </w:r>
      <w:r w:rsidR="00990362" w:rsidRPr="006E4FA5">
        <w:rPr>
          <w:rFonts w:ascii="微软雅黑" w:eastAsia="微软雅黑" w:hAnsi="微软雅黑" w:cs="微软雅黑"/>
          <w:i/>
          <w:iCs/>
          <w:color w:val="1B6B63"/>
        </w:rPr>
        <w:t>成为自己这里只是概念描述，</w:t>
      </w:r>
      <w:r>
        <w:rPr>
          <w:rFonts w:ascii="微软雅黑" w:eastAsia="微软雅黑" w:hAnsi="微软雅黑" w:cs="微软雅黑" w:hint="eastAsia"/>
          <w:i/>
          <w:iCs/>
          <w:color w:val="1B6B63"/>
        </w:rPr>
        <w:t>有什么事情是不是成为自己的吗？有什么选择不是成为自己的吗？何为自己？是特定的还是无限化的？</w:t>
      </w:r>
      <w:r w:rsidR="00990362" w:rsidRPr="006E4FA5">
        <w:rPr>
          <w:rFonts w:ascii="微软雅黑" w:eastAsia="微软雅黑" w:hAnsi="微软雅黑" w:cs="微软雅黑"/>
          <w:i/>
          <w:iCs/>
          <w:color w:val="1B6B63"/>
        </w:rPr>
        <w:t>成为自己的方式有多少种</w:t>
      </w:r>
      <w:r w:rsidR="00990362" w:rsidRPr="006E4FA5">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状态有多少种</w:t>
      </w:r>
      <w:r w:rsidR="00990362" w:rsidRPr="006E4FA5">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路径有多少种</w:t>
      </w:r>
      <w:r w:rsidR="00990362" w:rsidRPr="006E4FA5">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选择有多少种呢？</w:t>
      </w:r>
      <w:r w:rsidR="00990362" w:rsidRPr="006E4FA5">
        <w:rPr>
          <w:rFonts w:ascii="微软雅黑" w:eastAsia="微软雅黑" w:hAnsi="微软雅黑" w:cs="微软雅黑" w:hint="eastAsia"/>
          <w:i/>
          <w:iCs/>
          <w:color w:val="1B6B63"/>
        </w:rPr>
        <w:t>如何了解自己？如何接纳自己？如何允许自己？如何表达自己？如何呈现自己？</w:t>
      </w:r>
    </w:p>
    <w:p w14:paraId="225DA8BA" w14:textId="77777777" w:rsidR="00990362" w:rsidRPr="00990362" w:rsidRDefault="00990362" w:rsidP="00990362">
      <w:pPr>
        <w:widowControl w:val="0"/>
        <w:autoSpaceDE w:val="0"/>
        <w:autoSpaceDN w:val="0"/>
        <w:adjustRightInd w:val="0"/>
        <w:ind w:firstLineChars="0" w:firstLine="0"/>
      </w:pPr>
    </w:p>
    <w:p w14:paraId="7E1EA7EE" w14:textId="77777777" w:rsidR="00990362" w:rsidRDefault="00990362" w:rsidP="00990362">
      <w:pPr>
        <w:widowControl w:val="0"/>
        <w:autoSpaceDE w:val="0"/>
        <w:autoSpaceDN w:val="0"/>
        <w:adjustRightInd w:val="0"/>
        <w:snapToGrid w:val="0"/>
        <w:ind w:firstLineChars="0" w:firstLine="0"/>
      </w:pPr>
      <w:r w:rsidRPr="00990362">
        <w:tab/>
      </w:r>
      <w:r w:rsidRPr="00990362">
        <w:t>你女朋友要是邀请你看电视剧，你要是正好有专心地工作，或者在看书之类的，不想去看电视剧，那就</w:t>
      </w:r>
      <w:r w:rsidRPr="00990362">
        <w:rPr>
          <w:u w:val="single"/>
        </w:rPr>
        <w:t>诚恳地告诉</w:t>
      </w:r>
      <w:r w:rsidRPr="006468AC">
        <w:rPr>
          <w:rFonts w:ascii="微软雅黑" w:eastAsia="微软雅黑" w:hAnsi="微软雅黑" w:cs="微软雅黑" w:hint="eastAsia"/>
          <w:i/>
          <w:iCs/>
          <w:color w:val="1B6B63"/>
          <w:vertAlign w:val="superscript"/>
        </w:rPr>
        <w:t>1</w:t>
      </w:r>
      <w:r w:rsidRPr="00990362">
        <w:t>她你在工作呢，让她自己去看就好了。不要担心拒绝会怎么样造成关系不和谐，</w:t>
      </w:r>
      <w:r w:rsidRPr="00990362">
        <w:rPr>
          <w:u w:val="single"/>
        </w:rPr>
        <w:t>成为你自己</w:t>
      </w:r>
      <w:r w:rsidRPr="006468AC">
        <w:rPr>
          <w:rFonts w:ascii="微软雅黑" w:eastAsia="微软雅黑" w:hAnsi="微软雅黑" w:cs="微软雅黑" w:hint="eastAsia"/>
          <w:i/>
          <w:iCs/>
          <w:color w:val="1B6B63"/>
          <w:vertAlign w:val="superscript"/>
        </w:rPr>
        <w:t>1</w:t>
      </w:r>
      <w:r w:rsidRPr="00990362">
        <w:t>。</w:t>
      </w:r>
    </w:p>
    <w:p w14:paraId="47134EB1" w14:textId="77777777" w:rsidR="00382048" w:rsidRPr="00990362" w:rsidRDefault="00382048" w:rsidP="00990362">
      <w:pPr>
        <w:widowControl w:val="0"/>
        <w:autoSpaceDE w:val="0"/>
        <w:autoSpaceDN w:val="0"/>
        <w:adjustRightInd w:val="0"/>
        <w:snapToGrid w:val="0"/>
        <w:ind w:firstLineChars="0" w:firstLine="0"/>
      </w:pPr>
    </w:p>
    <w:p w14:paraId="791D56C9" w14:textId="317144C3" w:rsidR="00990362" w:rsidRPr="00990362" w:rsidRDefault="00382048"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1.</w:t>
      </w:r>
      <w:r w:rsidR="00990362" w:rsidRPr="006E4FA5">
        <w:rPr>
          <w:rFonts w:ascii="微软雅黑" w:eastAsia="微软雅黑" w:hAnsi="微软雅黑" w:cs="微软雅黑"/>
          <w:i/>
          <w:iCs/>
          <w:color w:val="1B6B63"/>
        </w:rPr>
        <w:t>这里的成为自己</w:t>
      </w:r>
      <w:r w:rsidR="00990362" w:rsidRPr="006E4FA5">
        <w:rPr>
          <w:rFonts w:ascii="微软雅黑" w:eastAsia="微软雅黑" w:hAnsi="微软雅黑" w:cs="微软雅黑" w:hint="eastAsia"/>
          <w:i/>
          <w:iCs/>
          <w:color w:val="1B6B63"/>
        </w:rPr>
        <w:t>包含着</w:t>
      </w:r>
      <w:r w:rsidR="00990362" w:rsidRPr="006E4FA5">
        <w:rPr>
          <w:rFonts w:ascii="微软雅黑" w:eastAsia="微软雅黑" w:hAnsi="微软雅黑" w:cs="微软雅黑"/>
          <w:i/>
          <w:iCs/>
          <w:color w:val="1B6B63"/>
        </w:rPr>
        <w:t>诚恳表达</w:t>
      </w:r>
      <w:r w:rsidR="00990362" w:rsidRPr="006E4FA5">
        <w:rPr>
          <w:rFonts w:ascii="微软雅黑" w:eastAsia="微软雅黑" w:hAnsi="微软雅黑" w:cs="微软雅黑" w:hint="eastAsia"/>
          <w:i/>
          <w:iCs/>
          <w:color w:val="1B6B63"/>
        </w:rPr>
        <w:t>，诚恳允许自我的一切面向与存在，接受自我的一切</w:t>
      </w:r>
      <w:r w:rsidR="00990362" w:rsidRPr="006E4FA5">
        <w:rPr>
          <w:rFonts w:ascii="微软雅黑" w:eastAsia="微软雅黑" w:hAnsi="微软雅黑" w:cs="微软雅黑" w:hint="eastAsia"/>
          <w:i/>
          <w:iCs/>
          <w:color w:val="1B6B63"/>
        </w:rPr>
        <w:lastRenderedPageBreak/>
        <w:t>面向与存在，拓展自我的一切面向与存在，运用自我的一切面向与存在等，这些也都可以描述为来自部分呈现无限层面的状态</w:t>
      </w:r>
      <w:r>
        <w:rPr>
          <w:rFonts w:ascii="微软雅黑" w:eastAsia="微软雅黑" w:hAnsi="微软雅黑" w:cs="微软雅黑" w:hint="eastAsia"/>
          <w:i/>
          <w:iCs/>
          <w:color w:val="1B6B63"/>
        </w:rPr>
        <w:t>。</w:t>
      </w:r>
    </w:p>
    <w:p w14:paraId="75974AA3" w14:textId="77777777" w:rsidR="00990362" w:rsidRPr="00990362" w:rsidRDefault="00990362" w:rsidP="00990362">
      <w:pPr>
        <w:widowControl w:val="0"/>
        <w:autoSpaceDE w:val="0"/>
        <w:autoSpaceDN w:val="0"/>
        <w:adjustRightInd w:val="0"/>
        <w:ind w:firstLineChars="0" w:firstLine="0"/>
      </w:pPr>
    </w:p>
    <w:p w14:paraId="48174587" w14:textId="77777777" w:rsidR="00990362" w:rsidRDefault="00990362" w:rsidP="00990362">
      <w:pPr>
        <w:widowControl w:val="0"/>
        <w:autoSpaceDE w:val="0"/>
        <w:autoSpaceDN w:val="0"/>
        <w:adjustRightInd w:val="0"/>
        <w:snapToGrid w:val="0"/>
        <w:ind w:firstLineChars="0" w:firstLine="0"/>
      </w:pPr>
      <w:r w:rsidRPr="00990362">
        <w:tab/>
      </w:r>
      <w:r w:rsidRPr="00990362">
        <w:t>当然，你要是恰好没什么事情，为什么不去看看呢？你怎么知道电视剧里面不会有太傻的肉丸呢？不过，你不管在做什么，看电视剧也罢，工作也罢，要注意自己的心理状态，到底是平静的、还是厌烦的。把这些真实的感受，告诉你的女朋友，和她一起处理这些事情，</w:t>
      </w:r>
      <w:r w:rsidRPr="00990362">
        <w:rPr>
          <w:u w:val="single"/>
        </w:rPr>
        <w:t>不要隐瞒，真正地去交流</w:t>
      </w:r>
      <w:r w:rsidRPr="006468AC">
        <w:rPr>
          <w:rFonts w:ascii="微软雅黑" w:eastAsia="微软雅黑" w:hAnsi="微软雅黑" w:cs="微软雅黑" w:hint="eastAsia"/>
          <w:i/>
          <w:iCs/>
          <w:color w:val="1B6B63"/>
          <w:vertAlign w:val="superscript"/>
        </w:rPr>
        <w:t>1</w:t>
      </w:r>
      <w:r w:rsidRPr="00990362">
        <w:t>。其他任何事情也都是一样的，比如逛街、看电影，</w:t>
      </w:r>
      <w:r w:rsidRPr="00990362">
        <w:rPr>
          <w:u w:val="single"/>
        </w:rPr>
        <w:t>不要去要求别人</w:t>
      </w:r>
      <w:r w:rsidRPr="006468AC">
        <w:rPr>
          <w:rFonts w:ascii="微软雅黑" w:eastAsia="微软雅黑" w:hAnsi="微软雅黑" w:cs="微软雅黑" w:hint="eastAsia"/>
          <w:i/>
          <w:iCs/>
          <w:color w:val="1B6B63"/>
          <w:vertAlign w:val="superscript"/>
        </w:rPr>
        <w:t>1</w:t>
      </w:r>
      <w:r w:rsidRPr="00990362">
        <w:t>，没有人陪就自己做，不是什么麻烦的事情。</w:t>
      </w:r>
    </w:p>
    <w:p w14:paraId="2540DC78" w14:textId="77777777" w:rsidR="002A280F" w:rsidRPr="00990362" w:rsidRDefault="002A280F" w:rsidP="00990362">
      <w:pPr>
        <w:widowControl w:val="0"/>
        <w:autoSpaceDE w:val="0"/>
        <w:autoSpaceDN w:val="0"/>
        <w:adjustRightInd w:val="0"/>
        <w:snapToGrid w:val="0"/>
        <w:ind w:firstLineChars="0" w:firstLine="0"/>
      </w:pPr>
    </w:p>
    <w:p w14:paraId="3FD31EB0" w14:textId="0993C0AD" w:rsidR="00990362" w:rsidRPr="00990362" w:rsidRDefault="002A280F"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1.</w:t>
      </w:r>
      <w:r w:rsidR="00990362" w:rsidRPr="006E4FA5">
        <w:rPr>
          <w:rFonts w:ascii="微软雅黑" w:eastAsia="微软雅黑" w:hAnsi="微软雅黑" w:cs="微软雅黑"/>
          <w:i/>
          <w:iCs/>
          <w:color w:val="1B6B63"/>
        </w:rPr>
        <w:t>这里的</w:t>
      </w:r>
      <w:r w:rsidR="00881712">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成为自己</w:t>
      </w:r>
      <w:r w:rsidR="00881712">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是</w:t>
      </w:r>
      <w:r w:rsidR="00990362" w:rsidRPr="006E4FA5">
        <w:rPr>
          <w:rFonts w:ascii="微软雅黑" w:eastAsia="微软雅黑" w:hAnsi="微软雅黑" w:cs="微软雅黑" w:hint="eastAsia"/>
          <w:i/>
          <w:iCs/>
          <w:color w:val="1B6B63"/>
        </w:rPr>
        <w:t>含有不</w:t>
      </w:r>
      <w:r w:rsidR="00990362" w:rsidRPr="006E4FA5">
        <w:rPr>
          <w:rFonts w:ascii="微软雅黑" w:eastAsia="微软雅黑" w:hAnsi="微软雅黑" w:cs="微软雅黑"/>
          <w:i/>
          <w:iCs/>
          <w:color w:val="1B6B63"/>
        </w:rPr>
        <w:t>去要求别人</w:t>
      </w:r>
      <w:r w:rsidR="00990362" w:rsidRPr="006E4FA5">
        <w:rPr>
          <w:rFonts w:ascii="微软雅黑" w:eastAsia="微软雅黑" w:hAnsi="微软雅黑" w:cs="微软雅黑" w:hint="eastAsia"/>
          <w:i/>
          <w:iCs/>
          <w:color w:val="1B6B63"/>
        </w:rPr>
        <w:t>，也还会有不去要求自己，允许自我与他人的各种呈现与表达，允许自我于他人都可以“做自己”，做任意独特的自己。</w:t>
      </w:r>
      <w:r>
        <w:rPr>
          <w:rFonts w:ascii="微软雅黑" w:eastAsia="微软雅黑" w:hAnsi="微软雅黑" w:cs="微软雅黑" w:hint="eastAsia"/>
          <w:i/>
          <w:iCs/>
          <w:color w:val="1B6B63"/>
        </w:rPr>
        <w:t>宇宙或无限同样也不要求意识体去同质化，而是任意无限化的去“呈现”，表达，成为，创造等，当然这里是部分比喻描述。</w:t>
      </w:r>
    </w:p>
    <w:p w14:paraId="214D2D31" w14:textId="77777777" w:rsidR="00990362" w:rsidRPr="00990362" w:rsidRDefault="00990362" w:rsidP="00990362">
      <w:pPr>
        <w:widowControl w:val="0"/>
        <w:autoSpaceDE w:val="0"/>
        <w:autoSpaceDN w:val="0"/>
        <w:adjustRightInd w:val="0"/>
        <w:ind w:firstLineChars="0" w:firstLine="0"/>
      </w:pPr>
    </w:p>
    <w:p w14:paraId="28CB6FD1" w14:textId="77777777" w:rsidR="00990362" w:rsidRPr="00990362" w:rsidRDefault="00990362" w:rsidP="00990362">
      <w:pPr>
        <w:widowControl w:val="0"/>
        <w:autoSpaceDE w:val="0"/>
        <w:autoSpaceDN w:val="0"/>
        <w:adjustRightInd w:val="0"/>
        <w:ind w:firstLineChars="0" w:firstLine="0"/>
      </w:pPr>
      <w:r w:rsidRPr="00990362">
        <w:tab/>
      </w:r>
      <w:r w:rsidRPr="00990362">
        <w:t>不过，这些都是小场景，你也许可以解决电视剧的问题，逛街的问题，但是却往往有一些恐惧和束缚更挑战你固有的观念。这才是真正考验你的爱是否是真正的爱的时候。</w:t>
      </w:r>
    </w:p>
    <w:p w14:paraId="1F8D758D" w14:textId="77777777" w:rsidR="00990362" w:rsidRPr="00990362" w:rsidRDefault="00990362" w:rsidP="00990362">
      <w:pPr>
        <w:widowControl w:val="0"/>
        <w:autoSpaceDE w:val="0"/>
        <w:autoSpaceDN w:val="0"/>
        <w:adjustRightInd w:val="0"/>
        <w:snapToGrid w:val="0"/>
        <w:ind w:firstLineChars="0" w:firstLine="0"/>
      </w:pPr>
      <w:r w:rsidRPr="00990362">
        <w:tab/>
      </w:r>
      <w:r w:rsidRPr="00990362">
        <w:t>例如，要是你女朋友认为你们应该买房，但是，你其实觉得没必要，或者认为，已经有了，不需要再买。这种是涉及你的决定的事情，</w:t>
      </w:r>
      <w:r w:rsidRPr="00990362">
        <w:rPr>
          <w:u w:val="single"/>
        </w:rPr>
        <w:t>你不能简单地用接受一切</w:t>
      </w:r>
      <w:r w:rsidRPr="00990362">
        <w:rPr>
          <w:u w:val="single"/>
        </w:rPr>
        <w:t>“</w:t>
      </w:r>
      <w:r w:rsidRPr="00990362">
        <w:rPr>
          <w:u w:val="single"/>
        </w:rPr>
        <w:t>买就买呗</w:t>
      </w:r>
      <w:r w:rsidRPr="00990362">
        <w:rPr>
          <w:u w:val="single"/>
        </w:rPr>
        <w:t>”</w:t>
      </w:r>
      <w:r w:rsidRPr="00990362">
        <w:rPr>
          <w:u w:val="single"/>
        </w:rPr>
        <w:t>来处理</w:t>
      </w:r>
      <w:r w:rsidRPr="006468AC">
        <w:rPr>
          <w:rFonts w:ascii="微软雅黑" w:eastAsia="微软雅黑" w:hAnsi="微软雅黑" w:cs="微软雅黑" w:hint="eastAsia"/>
          <w:i/>
          <w:iCs/>
          <w:color w:val="1B6B63"/>
          <w:vertAlign w:val="superscript"/>
        </w:rPr>
        <w:t>1</w:t>
      </w:r>
      <w:r w:rsidRPr="00990362">
        <w:t>。因为你知道，就你自己而言，从买房而获得生活的安全感和舒适感，都只是一个分离的幻觉，就算买了也不会解决任何问题。你不可能真的获得安全感或者舒适感，你只会陷入更大的分离。但是，如果这是你女朋友的要求呢？</w:t>
      </w:r>
    </w:p>
    <w:p w14:paraId="10E366C9" w14:textId="77777777" w:rsidR="00990362" w:rsidRDefault="00990362" w:rsidP="00990362">
      <w:pPr>
        <w:widowControl w:val="0"/>
        <w:autoSpaceDE w:val="0"/>
        <w:autoSpaceDN w:val="0"/>
        <w:adjustRightInd w:val="0"/>
        <w:snapToGrid w:val="0"/>
        <w:ind w:firstLineChars="0" w:firstLine="0"/>
        <w:rPr>
          <w:rFonts w:ascii="微软雅黑" w:eastAsia="微软雅黑" w:hAnsi="微软雅黑" w:cs="微软雅黑" w:hint="eastAsia"/>
          <w:i/>
          <w:iCs/>
          <w:color w:val="1B6B63"/>
          <w:vertAlign w:val="superscript"/>
        </w:rPr>
      </w:pPr>
      <w:r w:rsidRPr="00990362">
        <w:tab/>
      </w:r>
      <w:r w:rsidRPr="00990362">
        <w:t>你最后具体作什么决定并不重要，重要的是你</w:t>
      </w:r>
      <w:r w:rsidRPr="00990362">
        <w:rPr>
          <w:u w:val="single"/>
        </w:rPr>
        <w:t>为何做这些决定</w:t>
      </w:r>
      <w:r w:rsidRPr="006468AC">
        <w:rPr>
          <w:rFonts w:ascii="微软雅黑" w:eastAsia="微软雅黑" w:hAnsi="微软雅黑" w:cs="微软雅黑" w:hint="eastAsia"/>
          <w:i/>
          <w:iCs/>
          <w:color w:val="1B6B63"/>
          <w:vertAlign w:val="superscript"/>
        </w:rPr>
        <w:t>2</w:t>
      </w:r>
      <w:r w:rsidRPr="00990362">
        <w:t>。你是因为</w:t>
      </w:r>
      <w:r w:rsidRPr="00990362">
        <w:rPr>
          <w:u w:val="single"/>
        </w:rPr>
        <w:t>恐惧被房产束缚，恐惧不必要的投资而不答应买房呢</w:t>
      </w:r>
      <w:r w:rsidRPr="006468AC">
        <w:rPr>
          <w:rFonts w:ascii="微软雅黑" w:eastAsia="微软雅黑" w:hAnsi="微软雅黑" w:cs="微软雅黑" w:hint="eastAsia"/>
          <w:i/>
          <w:iCs/>
          <w:color w:val="1B6B63"/>
          <w:vertAlign w:val="superscript"/>
        </w:rPr>
        <w:t>3</w:t>
      </w:r>
      <w:r w:rsidRPr="00990362">
        <w:t>，还是因为</w:t>
      </w:r>
      <w:r w:rsidRPr="00990362">
        <w:rPr>
          <w:u w:val="single"/>
        </w:rPr>
        <w:t>在太傻和爱的指引下做的决定呢</w:t>
      </w:r>
      <w:r w:rsidRPr="00990362">
        <w:t>？</w:t>
      </w:r>
      <w:r w:rsidRPr="006468AC">
        <w:rPr>
          <w:rFonts w:ascii="微软雅黑" w:eastAsia="微软雅黑" w:hAnsi="微软雅黑" w:cs="微软雅黑" w:hint="eastAsia"/>
          <w:i/>
          <w:iCs/>
          <w:color w:val="1B6B63"/>
          <w:vertAlign w:val="superscript"/>
        </w:rPr>
        <w:t>4</w:t>
      </w:r>
    </w:p>
    <w:p w14:paraId="2A6C8C25" w14:textId="77777777" w:rsidR="00C57C11" w:rsidRPr="00990362" w:rsidRDefault="00C57C11" w:rsidP="00990362">
      <w:pPr>
        <w:widowControl w:val="0"/>
        <w:autoSpaceDE w:val="0"/>
        <w:autoSpaceDN w:val="0"/>
        <w:adjustRightInd w:val="0"/>
        <w:snapToGrid w:val="0"/>
        <w:ind w:firstLineChars="0" w:firstLine="0"/>
      </w:pPr>
    </w:p>
    <w:p w14:paraId="7EEAE836" w14:textId="0142BFDE"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1.</w:t>
      </w:r>
      <w:r w:rsidR="004B6828">
        <w:rPr>
          <w:rFonts w:ascii="微软雅黑" w:eastAsia="微软雅黑" w:hAnsi="微软雅黑" w:cs="微软雅黑" w:hint="eastAsia"/>
          <w:i/>
          <w:iCs/>
          <w:color w:val="1B6B63"/>
        </w:rPr>
        <w:t>简单处理或者接受一切不等于“同意一切”，</w:t>
      </w:r>
      <w:r w:rsidRPr="006E4FA5">
        <w:rPr>
          <w:rFonts w:ascii="微软雅黑" w:eastAsia="微软雅黑" w:hAnsi="微软雅黑" w:cs="微软雅黑"/>
          <w:i/>
          <w:iCs/>
          <w:color w:val="1B6B63"/>
        </w:rPr>
        <w:t>这里的简单</w:t>
      </w:r>
      <w:r w:rsidRPr="006E4FA5">
        <w:rPr>
          <w:rFonts w:ascii="微软雅黑" w:eastAsia="微软雅黑" w:hAnsi="微软雅黑" w:cs="微软雅黑" w:hint="eastAsia"/>
          <w:i/>
          <w:iCs/>
          <w:color w:val="1B6B63"/>
        </w:rPr>
        <w:t>处理</w:t>
      </w:r>
      <w:r w:rsidRPr="006E4FA5">
        <w:rPr>
          <w:rFonts w:ascii="微软雅黑" w:eastAsia="微软雅黑" w:hAnsi="微软雅黑" w:cs="微软雅黑"/>
          <w:i/>
          <w:iCs/>
          <w:color w:val="1B6B63"/>
        </w:rPr>
        <w:t>可能会有负效能</w:t>
      </w:r>
      <w:r w:rsidRPr="006E4FA5">
        <w:rPr>
          <w:rFonts w:ascii="微软雅黑" w:eastAsia="微软雅黑" w:hAnsi="微软雅黑" w:cs="微软雅黑" w:hint="eastAsia"/>
          <w:i/>
          <w:iCs/>
          <w:color w:val="1B6B63"/>
        </w:rPr>
        <w:t>，只是处在简单的去处理一切，那么其实思维并没得到锻炼或者理解</w:t>
      </w:r>
      <w:r w:rsidR="00C57C11">
        <w:rPr>
          <w:rFonts w:ascii="微软雅黑" w:eastAsia="微软雅黑" w:hAnsi="微软雅黑" w:cs="微软雅黑" w:hint="eastAsia"/>
          <w:i/>
          <w:iCs/>
          <w:color w:val="1B6B63"/>
        </w:rPr>
        <w:t>。</w:t>
      </w:r>
    </w:p>
    <w:p w14:paraId="14DB4C7E" w14:textId="1AF45F7C"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2.“</w:t>
      </w:r>
      <w:r w:rsidRPr="006E4FA5">
        <w:rPr>
          <w:rFonts w:ascii="微软雅黑" w:eastAsia="微软雅黑" w:hAnsi="微软雅黑" w:cs="微软雅黑"/>
          <w:i/>
          <w:iCs/>
          <w:color w:val="1B6B63"/>
        </w:rPr>
        <w:t>为何</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有</w:t>
      </w:r>
      <w:r w:rsidRPr="006E4FA5">
        <w:rPr>
          <w:rFonts w:ascii="微软雅黑" w:eastAsia="微软雅黑" w:hAnsi="微软雅黑" w:cs="微软雅黑" w:hint="eastAsia"/>
          <w:i/>
          <w:iCs/>
          <w:color w:val="1B6B63"/>
        </w:rPr>
        <w:t>无尽</w:t>
      </w:r>
      <w:r w:rsidRPr="006E4FA5">
        <w:rPr>
          <w:rFonts w:ascii="微软雅黑" w:eastAsia="微软雅黑" w:hAnsi="微软雅黑" w:cs="微软雅黑"/>
          <w:i/>
          <w:iCs/>
          <w:color w:val="1B6B63"/>
        </w:rPr>
        <w:t>种</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要细致整理清楚</w:t>
      </w:r>
      <w:r w:rsidRPr="006E4FA5">
        <w:rPr>
          <w:rFonts w:ascii="微软雅黑" w:eastAsia="微软雅黑" w:hAnsi="微软雅黑" w:cs="微软雅黑" w:hint="eastAsia"/>
          <w:i/>
          <w:iCs/>
          <w:color w:val="1B6B63"/>
        </w:rPr>
        <w:t>，驱动也是可以有很多复合的存在</w:t>
      </w:r>
      <w:r w:rsidR="00082872">
        <w:rPr>
          <w:rFonts w:ascii="微软雅黑" w:eastAsia="微软雅黑" w:hAnsi="微软雅黑" w:cs="微软雅黑" w:hint="eastAsia"/>
          <w:i/>
          <w:iCs/>
          <w:color w:val="1B6B63"/>
        </w:rPr>
        <w:t>，并且为何可以多层，不论是消费，做选择，决策，或者任何，都可以多层问为何，问为何的为何等</w:t>
      </w:r>
      <w:r w:rsidR="00FA4F54">
        <w:rPr>
          <w:rFonts w:ascii="微软雅黑" w:eastAsia="微软雅黑" w:hAnsi="微软雅黑" w:cs="微软雅黑" w:hint="eastAsia"/>
          <w:i/>
          <w:iCs/>
          <w:color w:val="1B6B63"/>
        </w:rPr>
        <w:t>。</w:t>
      </w:r>
    </w:p>
    <w:p w14:paraId="3C122E67" w14:textId="09FC9109"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3.</w:t>
      </w:r>
      <w:r w:rsidRPr="00822D9C">
        <w:rPr>
          <w:rFonts w:ascii="微软雅黑" w:eastAsia="微软雅黑" w:hAnsi="微软雅黑" w:cs="微软雅黑"/>
          <w:i/>
          <w:iCs/>
          <w:color w:val="1B6B63"/>
        </w:rPr>
        <w:t>这里有两种恐惧模式情况举例</w:t>
      </w:r>
      <w:r w:rsidRPr="00822D9C">
        <w:rPr>
          <w:rFonts w:ascii="微软雅黑" w:eastAsia="微软雅黑" w:hAnsi="微软雅黑" w:cs="微软雅黑" w:hint="eastAsia"/>
          <w:i/>
          <w:iCs/>
          <w:color w:val="1B6B63"/>
        </w:rPr>
        <w:t>，还有很多各种不同的恐惧模式</w:t>
      </w:r>
      <w:r w:rsidR="00FA4F54">
        <w:rPr>
          <w:rFonts w:ascii="微软雅黑" w:eastAsia="微软雅黑" w:hAnsi="微软雅黑" w:cs="微软雅黑" w:hint="eastAsia"/>
          <w:i/>
          <w:iCs/>
          <w:color w:val="1B6B63"/>
        </w:rPr>
        <w:t>。</w:t>
      </w:r>
    </w:p>
    <w:p w14:paraId="208AFAD7" w14:textId="5B715488"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4.</w:t>
      </w:r>
      <w:r w:rsidRPr="006E4FA5">
        <w:rPr>
          <w:rFonts w:ascii="微软雅黑" w:eastAsia="微软雅黑" w:hAnsi="微软雅黑" w:cs="微软雅黑"/>
          <w:i/>
          <w:iCs/>
          <w:color w:val="1B6B63"/>
        </w:rPr>
        <w:t>这里说做决定，没有说买或不买</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来描述</w:t>
      </w:r>
      <w:r w:rsidRPr="006E4FA5">
        <w:rPr>
          <w:rFonts w:ascii="微软雅黑" w:eastAsia="微软雅黑" w:hAnsi="微软雅黑" w:cs="微软雅黑" w:hint="eastAsia"/>
          <w:i/>
          <w:iCs/>
          <w:color w:val="1B6B63"/>
        </w:rPr>
        <w:t>高</w:t>
      </w:r>
      <w:r w:rsidRPr="006E4FA5">
        <w:rPr>
          <w:rFonts w:ascii="微软雅黑" w:eastAsia="微软雅黑" w:hAnsi="微软雅黑" w:cs="微软雅黑"/>
          <w:i/>
          <w:iCs/>
          <w:color w:val="1B6B63"/>
        </w:rPr>
        <w:t>我可能会考量买或不买所带来的体验，朝向</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催化剂</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学习等</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而影响</w:t>
      </w:r>
      <w:r w:rsidRPr="006E4FA5">
        <w:rPr>
          <w:rFonts w:ascii="微软雅黑" w:eastAsia="微软雅黑" w:hAnsi="微软雅黑" w:cs="微软雅黑" w:hint="eastAsia"/>
          <w:i/>
          <w:iCs/>
          <w:color w:val="1B6B63"/>
        </w:rPr>
        <w:t>着</w:t>
      </w:r>
      <w:r w:rsidRPr="006E4FA5">
        <w:rPr>
          <w:rFonts w:ascii="微软雅黑" w:eastAsia="微软雅黑" w:hAnsi="微软雅黑" w:cs="微软雅黑"/>
          <w:i/>
          <w:iCs/>
          <w:color w:val="1B6B63"/>
        </w:rPr>
        <w:t>决定</w:t>
      </w:r>
      <w:r w:rsidRPr="006E4FA5">
        <w:rPr>
          <w:rFonts w:ascii="微软雅黑" w:eastAsia="微软雅黑" w:hAnsi="微软雅黑" w:cs="微软雅黑" w:hint="eastAsia"/>
          <w:i/>
          <w:iCs/>
          <w:color w:val="1B6B63"/>
        </w:rPr>
        <w:t>，高我会考量很多因素，也会考量到效能，方案也会有多种</w:t>
      </w:r>
      <w:r w:rsidR="0039593F">
        <w:rPr>
          <w:rFonts w:ascii="微软雅黑" w:eastAsia="微软雅黑" w:hAnsi="微软雅黑" w:cs="微软雅黑" w:hint="eastAsia"/>
          <w:i/>
          <w:iCs/>
          <w:color w:val="1B6B63"/>
        </w:rPr>
        <w:t>。</w:t>
      </w:r>
    </w:p>
    <w:p w14:paraId="0EC5C048" w14:textId="77777777" w:rsidR="00990362" w:rsidRPr="0039593F" w:rsidRDefault="00990362" w:rsidP="00990362">
      <w:pPr>
        <w:widowControl w:val="0"/>
        <w:autoSpaceDE w:val="0"/>
        <w:autoSpaceDN w:val="0"/>
        <w:adjustRightInd w:val="0"/>
        <w:ind w:firstLineChars="0" w:firstLine="0"/>
      </w:pPr>
    </w:p>
    <w:p w14:paraId="536E4A25" w14:textId="77777777" w:rsidR="00990362" w:rsidRPr="00990362" w:rsidRDefault="00990362" w:rsidP="00990362">
      <w:pPr>
        <w:widowControl w:val="0"/>
        <w:autoSpaceDE w:val="0"/>
        <w:autoSpaceDN w:val="0"/>
        <w:adjustRightInd w:val="0"/>
        <w:snapToGrid w:val="0"/>
        <w:ind w:firstLineChars="0" w:firstLine="0"/>
      </w:pPr>
      <w:r w:rsidRPr="00990362">
        <w:tab/>
      </w:r>
      <w:r w:rsidRPr="00990362">
        <w:t>在这种情况下，记住太傻的生活原则：理解一切，接受一切。你可以</w:t>
      </w:r>
      <w:r w:rsidRPr="00990362">
        <w:rPr>
          <w:u w:val="single"/>
        </w:rPr>
        <w:t>理解</w:t>
      </w:r>
      <w:r w:rsidRPr="006468AC">
        <w:rPr>
          <w:rFonts w:ascii="微软雅黑" w:eastAsia="微软雅黑" w:hAnsi="微软雅黑" w:cs="微软雅黑" w:hint="eastAsia"/>
          <w:i/>
          <w:iCs/>
          <w:color w:val="1B6B63"/>
          <w:vertAlign w:val="superscript"/>
        </w:rPr>
        <w:t>1</w:t>
      </w:r>
      <w:r w:rsidRPr="00990362">
        <w:t>为什么</w:t>
      </w:r>
      <w:r w:rsidRPr="00990362">
        <w:rPr>
          <w:u w:val="single"/>
        </w:rPr>
        <w:t>对方想</w:t>
      </w:r>
      <w:r w:rsidRPr="00990362">
        <w:t>买房，你也</w:t>
      </w:r>
      <w:r w:rsidRPr="00990362">
        <w:rPr>
          <w:u w:val="single"/>
        </w:rPr>
        <w:t>接受</w:t>
      </w:r>
      <w:r w:rsidRPr="00990362">
        <w:t>她这样的要求的</w:t>
      </w:r>
      <w:r w:rsidRPr="00990362">
        <w:rPr>
          <w:u w:val="single"/>
        </w:rPr>
        <w:t>原因</w:t>
      </w:r>
      <w:r w:rsidRPr="006468AC">
        <w:rPr>
          <w:rFonts w:ascii="微软雅黑" w:eastAsia="微软雅黑" w:hAnsi="微软雅黑" w:cs="微软雅黑" w:hint="eastAsia"/>
          <w:i/>
          <w:iCs/>
          <w:color w:val="1B6B63"/>
          <w:vertAlign w:val="superscript"/>
        </w:rPr>
        <w:t>1</w:t>
      </w:r>
      <w:r w:rsidRPr="00990362">
        <w:t>。记住，你不必选择，但是却可以决定。你不管作出任何最后的决定，都要告诉自己</w:t>
      </w:r>
      <w:r w:rsidRPr="00990362">
        <w:t>——</w:t>
      </w:r>
      <w:r w:rsidRPr="00990362">
        <w:t>仅仅是因为爱。</w:t>
      </w:r>
    </w:p>
    <w:p w14:paraId="491F4BED" w14:textId="77777777" w:rsidR="00990362" w:rsidRPr="00990362" w:rsidRDefault="00990362" w:rsidP="00990362">
      <w:pPr>
        <w:widowControl w:val="0"/>
        <w:autoSpaceDE w:val="0"/>
        <w:autoSpaceDN w:val="0"/>
        <w:adjustRightInd w:val="0"/>
        <w:snapToGrid w:val="0"/>
        <w:ind w:firstLineChars="0" w:firstLine="0"/>
      </w:pPr>
      <w:r w:rsidRPr="00990362">
        <w:tab/>
      </w:r>
      <w:r w:rsidRPr="00990362">
        <w:t>于是你</w:t>
      </w:r>
      <w:r w:rsidRPr="00990362">
        <w:rPr>
          <w:u w:val="single"/>
        </w:rPr>
        <w:t>可以因爱而拒绝</w:t>
      </w:r>
      <w:r w:rsidRPr="006468AC">
        <w:rPr>
          <w:rFonts w:ascii="微软雅黑" w:eastAsia="微软雅黑" w:hAnsi="微软雅黑" w:cs="微软雅黑" w:hint="eastAsia"/>
          <w:i/>
          <w:iCs/>
          <w:color w:val="1B6B63"/>
          <w:vertAlign w:val="superscript"/>
        </w:rPr>
        <w:t>2</w:t>
      </w:r>
      <w:r w:rsidRPr="00990362">
        <w:t>，你可以告诉她：</w:t>
      </w:r>
      <w:r w:rsidRPr="00990362">
        <w:t>“</w:t>
      </w:r>
      <w:r w:rsidRPr="00990362">
        <w:t>我觉得如果我自己作决定，我是不会买的，因为对我没有意义，这不是我追求的道路，但是我不会介意你作决定买。</w:t>
      </w:r>
      <w:r w:rsidRPr="00990362">
        <w:t>”</w:t>
      </w:r>
      <w:r w:rsidRPr="00990362">
        <w:t>你也可以告诉她：</w:t>
      </w:r>
      <w:r w:rsidRPr="00990362">
        <w:lastRenderedPageBreak/>
        <w:t>“</w:t>
      </w:r>
      <w:r w:rsidRPr="00990362">
        <w:t>好呀，买就买呗，不过多一个房子还是少一个房子，对我都没有区别，你高兴就是了。</w:t>
      </w:r>
      <w:r w:rsidRPr="00990362">
        <w:t>”</w:t>
      </w:r>
    </w:p>
    <w:p w14:paraId="50B09ECF" w14:textId="77777777" w:rsidR="00990362" w:rsidRPr="00990362" w:rsidRDefault="00990362" w:rsidP="00990362">
      <w:pPr>
        <w:widowControl w:val="0"/>
        <w:autoSpaceDE w:val="0"/>
        <w:autoSpaceDN w:val="0"/>
        <w:adjustRightInd w:val="0"/>
        <w:ind w:firstLineChars="0" w:firstLine="0"/>
      </w:pPr>
      <w:r w:rsidRPr="00990362">
        <w:tab/>
      </w:r>
      <w:r w:rsidRPr="00990362">
        <w:t>最后你的决定是什么并不重要，重要的是你究竟是为什么作这个决定的，究竟是恐惧还是爱。</w:t>
      </w:r>
    </w:p>
    <w:p w14:paraId="22C951A1" w14:textId="58B0C8C5"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1.</w:t>
      </w:r>
      <w:r w:rsidRPr="006E4FA5">
        <w:rPr>
          <w:rFonts w:ascii="微软雅黑" w:eastAsia="微软雅黑" w:hAnsi="微软雅黑" w:cs="微软雅黑"/>
          <w:i/>
          <w:iCs/>
          <w:color w:val="1B6B63"/>
        </w:rPr>
        <w:t>理解对方想法，接受不等于同意，接受的是原因而不是要求</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最后依然可以决定与否</w:t>
      </w:r>
      <w:r w:rsidR="00C40CE5">
        <w:rPr>
          <w:rFonts w:ascii="微软雅黑" w:eastAsia="微软雅黑" w:hAnsi="微软雅黑" w:cs="微软雅黑" w:hint="eastAsia"/>
          <w:i/>
          <w:iCs/>
          <w:color w:val="1B6B63"/>
        </w:rPr>
        <w:t>。</w:t>
      </w:r>
    </w:p>
    <w:p w14:paraId="204D4C95" w14:textId="37BFBD38"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2.</w:t>
      </w:r>
      <w:r w:rsidRPr="006E4FA5">
        <w:rPr>
          <w:rFonts w:ascii="微软雅黑" w:eastAsia="微软雅黑" w:hAnsi="微软雅黑" w:cs="微软雅黑"/>
          <w:i/>
          <w:iCs/>
          <w:color w:val="1B6B63"/>
        </w:rPr>
        <w:t>不仅可以因为爱而拒绝，可以因为爱而同意，</w:t>
      </w:r>
      <w:r w:rsidR="00D82CC9" w:rsidRPr="006E4FA5">
        <w:rPr>
          <w:rFonts w:ascii="微软雅黑" w:eastAsia="微软雅黑" w:hAnsi="微软雅黑" w:cs="微软雅黑" w:hint="eastAsia"/>
          <w:i/>
          <w:iCs/>
          <w:color w:val="1B6B63"/>
        </w:rPr>
        <w:t>也可以因为爱而选择其他方式，</w:t>
      </w:r>
      <w:r w:rsidRPr="006E4FA5">
        <w:rPr>
          <w:rFonts w:ascii="微软雅黑" w:eastAsia="微软雅黑" w:hAnsi="微软雅黑" w:cs="微软雅黑"/>
          <w:i/>
          <w:iCs/>
          <w:color w:val="1B6B63"/>
        </w:rPr>
        <w:t>还有更多其他</w:t>
      </w:r>
      <w:r w:rsidRPr="006E4FA5">
        <w:rPr>
          <w:rFonts w:ascii="微软雅黑" w:eastAsia="微软雅黑" w:hAnsi="微软雅黑" w:cs="微软雅黑" w:hint="eastAsia"/>
          <w:i/>
          <w:iCs/>
          <w:color w:val="1B6B63"/>
        </w:rPr>
        <w:t>面向</w:t>
      </w:r>
      <w:r w:rsidR="00D82CC9" w:rsidRPr="006E4FA5">
        <w:rPr>
          <w:rFonts w:ascii="微软雅黑" w:eastAsia="微软雅黑" w:hAnsi="微软雅黑" w:cs="微软雅黑" w:hint="eastAsia"/>
          <w:i/>
          <w:iCs/>
          <w:color w:val="1B6B63"/>
        </w:rPr>
        <w:t>，在不同的朝向下选择不同的方式，效能不同，例如如果要不断拓展智慧和意识强度，那么全盘接受一些某些情况选择的效能其实并不高，甚至是负的</w:t>
      </w:r>
      <w:r w:rsidR="004D5AFF">
        <w:rPr>
          <w:rFonts w:ascii="微软雅黑" w:eastAsia="微软雅黑" w:hAnsi="微软雅黑" w:cs="微软雅黑" w:hint="eastAsia"/>
          <w:i/>
          <w:iCs/>
          <w:color w:val="1B6B63"/>
        </w:rPr>
        <w:t>。</w:t>
      </w:r>
    </w:p>
    <w:p w14:paraId="507FA15B" w14:textId="77777777" w:rsidR="00990362" w:rsidRPr="00990362" w:rsidRDefault="00990362" w:rsidP="00990362">
      <w:pPr>
        <w:widowControl w:val="0"/>
        <w:autoSpaceDE w:val="0"/>
        <w:autoSpaceDN w:val="0"/>
        <w:adjustRightInd w:val="0"/>
        <w:ind w:firstLineChars="0" w:firstLine="0"/>
      </w:pPr>
    </w:p>
    <w:p w14:paraId="4B5E06DC"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那要是你女朋友说：</w:t>
      </w:r>
      <w:r w:rsidRPr="00990362">
        <w:t>“</w:t>
      </w:r>
      <w:r w:rsidRPr="00990362">
        <w:t>我的钱不够，用你的钱买吧</w:t>
      </w:r>
      <w:r w:rsidRPr="00990362">
        <w:t>”</w:t>
      </w:r>
      <w:r w:rsidRPr="00990362">
        <w:t>，你会怎么说呢？</w:t>
      </w:r>
    </w:p>
    <w:p w14:paraId="713A07DA" w14:textId="77777777" w:rsidR="00990362" w:rsidRPr="00990362" w:rsidRDefault="00990362" w:rsidP="00990362">
      <w:pPr>
        <w:widowControl w:val="0"/>
        <w:autoSpaceDE w:val="0"/>
        <w:autoSpaceDN w:val="0"/>
        <w:adjustRightInd w:val="0"/>
        <w:snapToGrid w:val="0"/>
        <w:ind w:firstLineChars="0" w:firstLine="0"/>
      </w:pPr>
      <w:r w:rsidRPr="00990362">
        <w:tab/>
      </w:r>
      <w:r w:rsidRPr="00990362">
        <w:rPr>
          <w:b/>
        </w:rPr>
        <w:t>Taisha</w:t>
      </w:r>
      <w:r w:rsidRPr="00990362">
        <w:rPr>
          <w:b/>
        </w:rPr>
        <w:t>：</w:t>
      </w:r>
      <w:r w:rsidRPr="00990362">
        <w:rPr>
          <w:u w:val="single"/>
        </w:rPr>
        <w:t>我会说</w:t>
      </w:r>
      <w:r w:rsidRPr="006468AC">
        <w:rPr>
          <w:rFonts w:ascii="微软雅黑" w:eastAsia="微软雅黑" w:hAnsi="微软雅黑" w:cs="微软雅黑" w:hint="eastAsia"/>
          <w:i/>
          <w:iCs/>
          <w:color w:val="1B6B63"/>
          <w:vertAlign w:val="superscript"/>
        </w:rPr>
        <w:t>1</w:t>
      </w:r>
      <w:r w:rsidRPr="00990362">
        <w:t>：</w:t>
      </w:r>
      <w:r w:rsidRPr="00990362">
        <w:t>“</w:t>
      </w:r>
      <w:r w:rsidRPr="00990362">
        <w:t>钱本来就不属于我，对我也没什么用处，只是看起来在我的名下罢了。你愿意买，尽管拿去买就是了。</w:t>
      </w:r>
      <w:r w:rsidRPr="00990362">
        <w:t>”</w:t>
      </w:r>
    </w:p>
    <w:p w14:paraId="5A4C1F8B" w14:textId="77777777" w:rsidR="00990362" w:rsidRDefault="00990362" w:rsidP="00990362">
      <w:pPr>
        <w:widowControl w:val="0"/>
        <w:autoSpaceDE w:val="0"/>
        <w:autoSpaceDN w:val="0"/>
        <w:adjustRightInd w:val="0"/>
        <w:snapToGrid w:val="0"/>
        <w:ind w:firstLineChars="0" w:firstLine="0"/>
      </w:pPr>
      <w:r w:rsidRPr="00990362">
        <w:tab/>
      </w:r>
      <w:r w:rsidRPr="00990362">
        <w:t>我还会告诉她，其实就好像钱一样，房子、车子、任何的衣服、首饰、包括你的身体，都不是</w:t>
      </w:r>
      <w:r w:rsidRPr="00990362">
        <w:rPr>
          <w:u w:val="single"/>
        </w:rPr>
        <w:t>真的</w:t>
      </w:r>
      <w:r w:rsidRPr="006468AC">
        <w:rPr>
          <w:rFonts w:ascii="微软雅黑" w:eastAsia="微软雅黑" w:hAnsi="微软雅黑" w:cs="微软雅黑" w:hint="eastAsia"/>
          <w:i/>
          <w:iCs/>
          <w:color w:val="1B6B63"/>
          <w:vertAlign w:val="superscript"/>
        </w:rPr>
        <w:t>2</w:t>
      </w:r>
      <w:r w:rsidRPr="00990362">
        <w:t>属于你，你只是在幻觉中觉得属于你，于是你获得一种安全感。但是，这个安全感或者所有感，只是一个你自己建造的囚笼罢了。你不可能真的因为这种幻觉相互交换的游戏而获得任何真的安全感的。当然，</w:t>
      </w:r>
      <w:r w:rsidRPr="00990362">
        <w:rPr>
          <w:u w:val="single"/>
        </w:rPr>
        <w:t>你如果</w:t>
      </w:r>
      <w:r w:rsidRPr="007968E2">
        <w:rPr>
          <w:u w:val="single"/>
        </w:rPr>
        <w:t>仅仅</w:t>
      </w:r>
      <w:r w:rsidRPr="00990362">
        <w:rPr>
          <w:u w:val="single"/>
        </w:rPr>
        <w:t>是想</w:t>
      </w:r>
      <w:r w:rsidRPr="007968E2">
        <w:rPr>
          <w:u w:val="single"/>
        </w:rPr>
        <w:t>体验</w:t>
      </w:r>
      <w:r w:rsidRPr="00990362">
        <w:rPr>
          <w:u w:val="single"/>
        </w:rPr>
        <w:t>这个幻觉的过程</w:t>
      </w:r>
      <w:r w:rsidRPr="006468AC">
        <w:rPr>
          <w:rFonts w:ascii="微软雅黑" w:eastAsia="微软雅黑" w:hAnsi="微软雅黑" w:cs="微软雅黑" w:hint="eastAsia"/>
          <w:i/>
          <w:iCs/>
          <w:color w:val="1B6B63"/>
          <w:vertAlign w:val="superscript"/>
        </w:rPr>
        <w:t>3</w:t>
      </w:r>
      <w:r w:rsidRPr="00990362">
        <w:t>，是没有任何问题的，但是追逐和结果却是肯定的，你只会在分离的幻觉中更加地被束缚。直到有一天你像我一样，不再在意你是不是拥有</w:t>
      </w:r>
      <w:r w:rsidRPr="00990362">
        <w:t>——</w:t>
      </w:r>
      <w:r w:rsidRPr="00990362">
        <w:t>于是你会拥有真正的财富和自由。</w:t>
      </w:r>
    </w:p>
    <w:p w14:paraId="4296B915" w14:textId="77777777" w:rsidR="00CB4D44" w:rsidRPr="00990362" w:rsidRDefault="00CB4D44" w:rsidP="00990362">
      <w:pPr>
        <w:widowControl w:val="0"/>
        <w:autoSpaceDE w:val="0"/>
        <w:autoSpaceDN w:val="0"/>
        <w:adjustRightInd w:val="0"/>
        <w:snapToGrid w:val="0"/>
        <w:ind w:firstLineChars="0" w:firstLine="0"/>
      </w:pPr>
    </w:p>
    <w:p w14:paraId="35630052" w14:textId="5FEA835A" w:rsidR="00990362" w:rsidRPr="006468AC" w:rsidRDefault="0035139E"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1.</w:t>
      </w:r>
      <w:r w:rsidR="00990362" w:rsidRPr="006E4FA5">
        <w:rPr>
          <w:rFonts w:ascii="微软雅黑" w:eastAsia="微软雅黑" w:hAnsi="微软雅黑" w:cs="微软雅黑" w:hint="eastAsia"/>
          <w:i/>
          <w:iCs/>
          <w:color w:val="1B6B63"/>
        </w:rPr>
        <w:t>有</w:t>
      </w:r>
      <w:r w:rsidR="00990362" w:rsidRPr="006E4FA5">
        <w:rPr>
          <w:rFonts w:ascii="微软雅黑" w:eastAsia="微软雅黑" w:hAnsi="微软雅黑" w:cs="微软雅黑"/>
          <w:i/>
          <w:iCs/>
          <w:color w:val="1B6B63"/>
        </w:rPr>
        <w:t>无尽种说法</w:t>
      </w:r>
      <w:r w:rsidR="00990362" w:rsidRPr="006E4FA5">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或回复方式，这里只举了一种</w:t>
      </w:r>
      <w:r w:rsidR="00990362" w:rsidRPr="006E4FA5">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视角缺乏</w:t>
      </w:r>
      <w:r w:rsidR="00990362" w:rsidRPr="006E4FA5">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效能不稳定</w:t>
      </w:r>
      <w:r w:rsidR="00CB4D44">
        <w:rPr>
          <w:rFonts w:ascii="微软雅黑" w:eastAsia="微软雅黑" w:hAnsi="微软雅黑" w:cs="微软雅黑" w:hint="eastAsia"/>
          <w:i/>
          <w:iCs/>
          <w:color w:val="1B6B63"/>
        </w:rPr>
        <w:t>。</w:t>
      </w:r>
      <w:r w:rsidR="008833A4">
        <w:rPr>
          <w:rFonts w:ascii="微软雅黑" w:eastAsia="微软雅黑" w:hAnsi="微软雅黑" w:cs="微软雅黑" w:hint="eastAsia"/>
          <w:i/>
          <w:iCs/>
          <w:color w:val="1B6B63"/>
        </w:rPr>
        <w:t>相当于如果是为了维持某个状态或存在，而任意操作或者忽略其他很多面向，都可能削弱潜能与效能，即使是为了维持某些规则，状态，宇宙法则等，为了法则而法则，为了状态而状态，等，并不总是高效能的，</w:t>
      </w:r>
      <w:r w:rsidR="00FC3747">
        <w:rPr>
          <w:rFonts w:ascii="微软雅黑" w:eastAsia="微软雅黑" w:hAnsi="微软雅黑" w:cs="微软雅黑" w:hint="eastAsia"/>
          <w:i/>
          <w:iCs/>
          <w:color w:val="1B6B63"/>
        </w:rPr>
        <w:t>即使是所谓的爱也是一样</w:t>
      </w:r>
      <w:r w:rsidR="00803F48">
        <w:rPr>
          <w:rFonts w:ascii="微软雅黑" w:eastAsia="微软雅黑" w:hAnsi="微软雅黑" w:cs="微软雅黑" w:hint="eastAsia"/>
          <w:i/>
          <w:iCs/>
          <w:color w:val="1B6B63"/>
        </w:rPr>
        <w:t>，为了爱而如何，</w:t>
      </w:r>
      <w:r w:rsidR="001070DA">
        <w:rPr>
          <w:rFonts w:ascii="微软雅黑" w:eastAsia="微软雅黑" w:hAnsi="微软雅黑" w:cs="微软雅黑" w:hint="eastAsia"/>
          <w:i/>
          <w:iCs/>
          <w:color w:val="1B6B63"/>
        </w:rPr>
        <w:t>可能</w:t>
      </w:r>
      <w:r w:rsidR="00803F48">
        <w:rPr>
          <w:rFonts w:ascii="微软雅黑" w:eastAsia="微软雅黑" w:hAnsi="微软雅黑" w:cs="微软雅黑" w:hint="eastAsia"/>
          <w:i/>
          <w:iCs/>
          <w:color w:val="1B6B63"/>
        </w:rPr>
        <w:t>会缩窄，为了正义而如何，</w:t>
      </w:r>
      <w:r w:rsidR="001070DA">
        <w:rPr>
          <w:rFonts w:ascii="微软雅黑" w:eastAsia="微软雅黑" w:hAnsi="微软雅黑" w:cs="微软雅黑" w:hint="eastAsia"/>
          <w:i/>
          <w:iCs/>
          <w:color w:val="1B6B63"/>
        </w:rPr>
        <w:t>可能</w:t>
      </w:r>
      <w:r w:rsidR="00803F48">
        <w:rPr>
          <w:rFonts w:ascii="微软雅黑" w:eastAsia="微软雅黑" w:hAnsi="微软雅黑" w:cs="微软雅黑" w:hint="eastAsia"/>
          <w:i/>
          <w:iCs/>
          <w:color w:val="1B6B63"/>
        </w:rPr>
        <w:t>会缩窄，为了维护而什么，也可能缩窄</w:t>
      </w:r>
      <w:r w:rsidR="00FC3747">
        <w:rPr>
          <w:rFonts w:ascii="微软雅黑" w:eastAsia="微软雅黑" w:hAnsi="微软雅黑" w:cs="微软雅黑" w:hint="eastAsia"/>
          <w:i/>
          <w:iCs/>
          <w:color w:val="1B6B63"/>
        </w:rPr>
        <w:t>。</w:t>
      </w:r>
    </w:p>
    <w:p w14:paraId="3210280D" w14:textId="4881ABF1" w:rsidR="00990362" w:rsidRPr="006468AC" w:rsidRDefault="0035139E"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2.</w:t>
      </w:r>
      <w:r w:rsidR="00990362" w:rsidRPr="006E4FA5">
        <w:rPr>
          <w:rFonts w:ascii="微软雅黑" w:eastAsia="微软雅黑" w:hAnsi="微软雅黑" w:cs="微软雅黑"/>
          <w:i/>
          <w:iCs/>
          <w:color w:val="1B6B63"/>
        </w:rPr>
        <w:t>这里的</w:t>
      </w:r>
      <w:r w:rsidR="00990362" w:rsidRPr="006E4FA5">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真的</w:t>
      </w:r>
      <w:r w:rsidR="00990362" w:rsidRPr="006E4FA5">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是指的什么？</w:t>
      </w:r>
      <w:r w:rsidR="00990362" w:rsidRPr="006E4FA5">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属于</w:t>
      </w:r>
      <w:r w:rsidR="00990362" w:rsidRPr="006E4FA5">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是什么概念？这里的举例都是实物</w:t>
      </w:r>
      <w:r w:rsidR="00990362" w:rsidRPr="006E4FA5">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忽略了体验，感受，领悟，思考都可以</w:t>
      </w:r>
      <w:r w:rsidR="00990362" w:rsidRPr="006E4FA5">
        <w:rPr>
          <w:rFonts w:ascii="微软雅黑" w:eastAsia="微软雅黑" w:hAnsi="微软雅黑" w:cs="微软雅黑" w:hint="eastAsia"/>
          <w:i/>
          <w:iCs/>
          <w:color w:val="1B6B63"/>
        </w:rPr>
        <w:t>“属于你”（</w:t>
      </w:r>
      <w:r w:rsidR="00990362" w:rsidRPr="006E4FA5">
        <w:rPr>
          <w:rFonts w:ascii="微软雅黑" w:eastAsia="微软雅黑" w:hAnsi="微软雅黑" w:cs="微软雅黑"/>
          <w:i/>
          <w:iCs/>
          <w:color w:val="1B6B63"/>
        </w:rPr>
        <w:t>描述上</w:t>
      </w:r>
      <w:r w:rsidR="00990362" w:rsidRPr="006E4FA5">
        <w:rPr>
          <w:rFonts w:ascii="微软雅黑" w:eastAsia="微软雅黑" w:hAnsi="微软雅黑" w:cs="微软雅黑" w:hint="eastAsia"/>
          <w:i/>
          <w:iCs/>
          <w:color w:val="1B6B63"/>
        </w:rPr>
        <w:t>）</w:t>
      </w:r>
      <w:r w:rsidR="0000375E">
        <w:rPr>
          <w:rFonts w:ascii="微软雅黑" w:eastAsia="微软雅黑" w:hAnsi="微软雅黑" w:cs="微软雅黑" w:hint="eastAsia"/>
          <w:i/>
          <w:iCs/>
          <w:color w:val="1B6B63"/>
        </w:rPr>
        <w:t>。</w:t>
      </w:r>
    </w:p>
    <w:p w14:paraId="30DD4188" w14:textId="3DF79485" w:rsidR="00990362" w:rsidRPr="00990362" w:rsidRDefault="0035139E"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3.</w:t>
      </w:r>
      <w:r w:rsidR="00990362" w:rsidRPr="006E4FA5">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仅仅</w:t>
      </w:r>
      <w:r w:rsidR="00990362" w:rsidRPr="006E4FA5">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描述的</w:t>
      </w:r>
      <w:r w:rsidR="00990362" w:rsidRPr="006E4FA5">
        <w:rPr>
          <w:rFonts w:ascii="微软雅黑" w:eastAsia="微软雅黑" w:hAnsi="微软雅黑" w:cs="微软雅黑" w:hint="eastAsia"/>
          <w:i/>
          <w:iCs/>
          <w:color w:val="1B6B63"/>
        </w:rPr>
        <w:t>面向</w:t>
      </w:r>
      <w:r w:rsidR="00990362" w:rsidRPr="006E4FA5">
        <w:rPr>
          <w:rFonts w:ascii="微软雅黑" w:eastAsia="微软雅黑" w:hAnsi="微软雅黑" w:cs="微软雅黑"/>
          <w:i/>
          <w:iCs/>
          <w:color w:val="1B6B63"/>
        </w:rPr>
        <w:t>有些缩窄</w:t>
      </w:r>
      <w:r w:rsidR="00990362" w:rsidRPr="006E4FA5">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体验</w:t>
      </w:r>
      <w:r w:rsidR="00990362" w:rsidRPr="006E4FA5">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一</w:t>
      </w:r>
      <w:r w:rsidR="00990362" w:rsidRPr="006E4FA5">
        <w:rPr>
          <w:rFonts w:ascii="微软雅黑" w:eastAsia="微软雅黑" w:hAnsi="微软雅黑" w:cs="微软雅黑" w:hint="eastAsia"/>
          <w:i/>
          <w:iCs/>
          <w:color w:val="1B6B63"/>
        </w:rPr>
        <w:t>词</w:t>
      </w:r>
      <w:r w:rsidR="00990362" w:rsidRPr="006E4FA5">
        <w:rPr>
          <w:rFonts w:ascii="微软雅黑" w:eastAsia="微软雅黑" w:hAnsi="微软雅黑" w:cs="微软雅黑"/>
          <w:i/>
          <w:iCs/>
          <w:color w:val="1B6B63"/>
        </w:rPr>
        <w:t>可以替换</w:t>
      </w:r>
      <w:r w:rsidR="00990362" w:rsidRPr="006E4FA5">
        <w:rPr>
          <w:rFonts w:ascii="微软雅黑" w:eastAsia="微软雅黑" w:hAnsi="微软雅黑" w:cs="微软雅黑" w:hint="eastAsia"/>
          <w:i/>
          <w:iCs/>
          <w:color w:val="1B6B63"/>
        </w:rPr>
        <w:t>成</w:t>
      </w:r>
      <w:r w:rsidR="00990362" w:rsidRPr="006E4FA5">
        <w:rPr>
          <w:rFonts w:ascii="微软雅黑" w:eastAsia="微软雅黑" w:hAnsi="微软雅黑" w:cs="微软雅黑"/>
          <w:i/>
          <w:iCs/>
          <w:color w:val="1B6B63"/>
        </w:rPr>
        <w:t>更多</w:t>
      </w:r>
      <w:r w:rsidR="00A5177D" w:rsidRPr="006E4FA5">
        <w:rPr>
          <w:rFonts w:ascii="微软雅黑" w:eastAsia="微软雅黑" w:hAnsi="微软雅黑" w:cs="微软雅黑" w:hint="eastAsia"/>
          <w:i/>
          <w:iCs/>
          <w:color w:val="1B6B63"/>
        </w:rPr>
        <w:t>，处于爱的情况下深入研究幻觉过程也是可以的，甚至可以借助幻觉过程去锻炼思维意识</w:t>
      </w:r>
      <w:r w:rsidR="00540898" w:rsidRPr="006E4FA5">
        <w:rPr>
          <w:rFonts w:ascii="微软雅黑" w:eastAsia="微软雅黑" w:hAnsi="微软雅黑" w:cs="微软雅黑" w:hint="eastAsia"/>
          <w:i/>
          <w:iCs/>
          <w:color w:val="1B6B63"/>
        </w:rPr>
        <w:t>，无限没有特定的修炼工具或者思维意识锻炼工具，或路径</w:t>
      </w:r>
      <w:r w:rsidR="006D4546">
        <w:rPr>
          <w:rFonts w:ascii="微软雅黑" w:eastAsia="微软雅黑" w:hAnsi="微软雅黑" w:cs="微软雅黑" w:hint="eastAsia"/>
          <w:i/>
          <w:iCs/>
          <w:color w:val="1B6B63"/>
        </w:rPr>
        <w:t>。</w:t>
      </w:r>
      <w:r w:rsidR="00E316FB">
        <w:rPr>
          <w:rFonts w:ascii="微软雅黑" w:eastAsia="微软雅黑" w:hAnsi="微软雅黑" w:cs="微软雅黑" w:hint="eastAsia"/>
          <w:i/>
          <w:iCs/>
          <w:color w:val="1B6B63"/>
        </w:rPr>
        <w:t>例如在教育小孩当中，我们不会告诉小孩说魔方是幻觉，别玩，沙子是假的，别玩，玩具书籍都是错的，别看，这样并没有在拓展小孩的思维意识。</w:t>
      </w:r>
    </w:p>
    <w:p w14:paraId="3327CAD6" w14:textId="77777777" w:rsidR="00990362" w:rsidRPr="00990362" w:rsidRDefault="00990362" w:rsidP="00990362">
      <w:pPr>
        <w:widowControl w:val="0"/>
        <w:autoSpaceDE w:val="0"/>
        <w:autoSpaceDN w:val="0"/>
        <w:adjustRightInd w:val="0"/>
        <w:ind w:firstLineChars="0" w:firstLine="0"/>
      </w:pPr>
    </w:p>
    <w:p w14:paraId="189D31B6"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那要是她把你的钱全花光了，你怎么办？难道你也接受吗？</w:t>
      </w:r>
    </w:p>
    <w:p w14:paraId="6188CEE9"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如果钱或者任何东西真的对我有用，或者需要作为工具来完成一些未来的道路上的一些事情，太傻自然会把需要的东西扔给我，我是不可能真的缺乏什么的。反而，如果你现在拥有的钱其实没什么用处，你还去每天计算，总是担心多了或者少了，你只会在恐惧中真的失去这些东西。</w:t>
      </w:r>
    </w:p>
    <w:p w14:paraId="58769889" w14:textId="77777777" w:rsidR="00990362" w:rsidRPr="00990362" w:rsidRDefault="00990362" w:rsidP="00990362">
      <w:pPr>
        <w:widowControl w:val="0"/>
        <w:autoSpaceDE w:val="0"/>
        <w:autoSpaceDN w:val="0"/>
        <w:adjustRightInd w:val="0"/>
        <w:snapToGrid w:val="0"/>
        <w:ind w:firstLineChars="0" w:firstLine="0"/>
        <w:rPr>
          <w:u w:val="single"/>
        </w:rPr>
      </w:pPr>
      <w:r w:rsidRPr="00990362">
        <w:tab/>
      </w:r>
      <w:r w:rsidRPr="00990362">
        <w:t>就好像你之前问的，要是太傻留学的客户不遵守合同怎么办？太傻留学的做法一向都是全额把服务费退给那个客户，既然客户不愿意执行合同，终止合同就是了。太傻留学是不会和客户计算，到底我们已经做了多少事情，耗费了多少人力物力，要怎么计算客户的</w:t>
      </w:r>
      <w:r w:rsidRPr="00990362">
        <w:lastRenderedPageBreak/>
        <w:t>违约责任等等。这样的计算不仅仅不会让你真的省多少钱，或者真的赚多少钱，实际的结果只是你会耗费没必要的时间在这些事情上，</w:t>
      </w:r>
      <w:r w:rsidRPr="00990362">
        <w:rPr>
          <w:u w:val="single"/>
        </w:rPr>
        <w:t>而你真正的损失却是无法计量的。</w:t>
      </w:r>
      <w:r w:rsidRPr="006468AC">
        <w:rPr>
          <w:rFonts w:ascii="微软雅黑" w:eastAsia="微软雅黑" w:hAnsi="微软雅黑" w:cs="微软雅黑" w:hint="eastAsia"/>
          <w:i/>
          <w:iCs/>
          <w:color w:val="1B6B63"/>
          <w:vertAlign w:val="superscript"/>
        </w:rPr>
        <w:t>1</w:t>
      </w:r>
    </w:p>
    <w:p w14:paraId="58C69C14" w14:textId="77777777" w:rsidR="00990362" w:rsidRDefault="00990362" w:rsidP="00990362">
      <w:pPr>
        <w:widowControl w:val="0"/>
        <w:autoSpaceDE w:val="0"/>
        <w:autoSpaceDN w:val="0"/>
        <w:adjustRightInd w:val="0"/>
        <w:snapToGrid w:val="0"/>
        <w:ind w:firstLineChars="0" w:firstLine="0"/>
      </w:pPr>
      <w:r w:rsidRPr="00990362">
        <w:tab/>
      </w:r>
      <w:r w:rsidRPr="00990362">
        <w:t>不管是买东西还是卖东西，无论是大东西还是小东西，谁用谁的钱买东西，买对了还是买错了等等，这些过程的本质其实都是一样的，你会受到诸如金钱的意义，我是否真的</w:t>
      </w:r>
      <w:r w:rsidRPr="00990362">
        <w:t>“</w:t>
      </w:r>
      <w:r w:rsidRPr="00990362">
        <w:t>拥有</w:t>
      </w:r>
      <w:r w:rsidRPr="00990362">
        <w:t>”</w:t>
      </w:r>
      <w:r w:rsidRPr="00990362">
        <w:t>财富，财富的多少对我是否有意义等相关的挑战，但是一切的</w:t>
      </w:r>
      <w:r w:rsidRPr="00990362">
        <w:rPr>
          <w:u w:val="single"/>
        </w:rPr>
        <w:t>原则</w:t>
      </w:r>
      <w:r w:rsidRPr="006468AC">
        <w:rPr>
          <w:rFonts w:ascii="微软雅黑" w:eastAsia="微软雅黑" w:hAnsi="微软雅黑" w:cs="微软雅黑" w:hint="eastAsia"/>
          <w:i/>
          <w:iCs/>
          <w:color w:val="1B6B63"/>
          <w:vertAlign w:val="superscript"/>
        </w:rPr>
        <w:t>2</w:t>
      </w:r>
      <w:r w:rsidRPr="00990362">
        <w:t>都是：走出分离，理解一切，接受一切。</w:t>
      </w:r>
    </w:p>
    <w:p w14:paraId="405004A0" w14:textId="77777777" w:rsidR="00107AB2" w:rsidRPr="00990362" w:rsidRDefault="00107AB2" w:rsidP="00990362">
      <w:pPr>
        <w:widowControl w:val="0"/>
        <w:autoSpaceDE w:val="0"/>
        <w:autoSpaceDN w:val="0"/>
        <w:adjustRightInd w:val="0"/>
        <w:snapToGrid w:val="0"/>
        <w:ind w:firstLineChars="0" w:firstLine="0"/>
      </w:pPr>
    </w:p>
    <w:p w14:paraId="565EA313" w14:textId="4BF0B8F8" w:rsidR="00990362" w:rsidRPr="006468AC" w:rsidRDefault="00107AB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Pr>
          <w:rFonts w:ascii="微软雅黑" w:eastAsia="微软雅黑" w:hAnsi="微软雅黑" w:cs="微软雅黑" w:hint="eastAsia"/>
          <w:i/>
          <w:iCs/>
          <w:color w:val="1B6B63"/>
        </w:rPr>
        <w:t>1.</w:t>
      </w:r>
      <w:r w:rsidR="00990362" w:rsidRPr="006E4FA5">
        <w:rPr>
          <w:rFonts w:ascii="微软雅黑" w:eastAsia="微软雅黑" w:hAnsi="微软雅黑" w:cs="微软雅黑"/>
          <w:i/>
          <w:iCs/>
          <w:color w:val="1B6B63"/>
        </w:rPr>
        <w:t>可能损失哪些呢？可以具体展开</w:t>
      </w:r>
      <w:r w:rsidR="00346884" w:rsidRPr="006E4FA5">
        <w:rPr>
          <w:rFonts w:ascii="微软雅黑" w:eastAsia="微软雅黑" w:hAnsi="微软雅黑" w:cs="微软雅黑" w:hint="eastAsia"/>
          <w:i/>
          <w:iCs/>
          <w:color w:val="1B6B63"/>
        </w:rPr>
        <w:t>。并且从另一种视角来说，如果花大量的时间去锻炼难度不高的环境下爱的状态，那么长期下来，思想意识其实锻炼强度并不高</w:t>
      </w:r>
      <w:r w:rsidR="006521BD" w:rsidRPr="006E4FA5">
        <w:rPr>
          <w:rFonts w:ascii="微软雅黑" w:eastAsia="微软雅黑" w:hAnsi="微软雅黑" w:cs="微软雅黑" w:hint="eastAsia"/>
          <w:i/>
          <w:iCs/>
          <w:color w:val="1B6B63"/>
        </w:rPr>
        <w:t>，缺乏挑战，效能会逐步下降，然后可能</w:t>
      </w:r>
      <w:r w:rsidR="008A2075" w:rsidRPr="006E4FA5">
        <w:rPr>
          <w:rFonts w:ascii="微软雅黑" w:eastAsia="微软雅黑" w:hAnsi="微软雅黑" w:cs="微软雅黑" w:hint="eastAsia"/>
          <w:i/>
          <w:iCs/>
          <w:color w:val="1B6B63"/>
        </w:rPr>
        <w:t>会长期局于某种有限层面的狭窄的爱的理解与状态，这也是很多四五六密度意识体发展极为缓慢的原因之一</w:t>
      </w:r>
      <w:r>
        <w:rPr>
          <w:rFonts w:ascii="微软雅黑" w:eastAsia="微软雅黑" w:hAnsi="微软雅黑" w:cs="微软雅黑" w:hint="eastAsia"/>
          <w:i/>
          <w:iCs/>
          <w:color w:val="1B6B63"/>
        </w:rPr>
        <w:t>。</w:t>
      </w:r>
    </w:p>
    <w:p w14:paraId="07A2FAC1" w14:textId="7B2A8601" w:rsidR="00990362" w:rsidRPr="00990362" w:rsidRDefault="002D365B"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2.</w:t>
      </w:r>
      <w:r w:rsidR="00990362" w:rsidRPr="006E4FA5">
        <w:rPr>
          <w:rFonts w:ascii="微软雅黑" w:eastAsia="微软雅黑" w:hAnsi="微软雅黑" w:cs="微软雅黑" w:hint="eastAsia"/>
          <w:i/>
          <w:iCs/>
          <w:color w:val="1B6B63"/>
        </w:rPr>
        <w:t>无限</w:t>
      </w:r>
      <w:r w:rsidR="00990362" w:rsidRPr="006E4FA5">
        <w:rPr>
          <w:rFonts w:ascii="微软雅黑" w:eastAsia="微软雅黑" w:hAnsi="微软雅黑" w:cs="微软雅黑"/>
          <w:i/>
          <w:iCs/>
          <w:color w:val="1B6B63"/>
        </w:rPr>
        <w:t>里面有无尽种原则，也可以无所谓原则，这些原则也</w:t>
      </w:r>
      <w:r w:rsidR="00990362" w:rsidRPr="006E4FA5">
        <w:rPr>
          <w:rFonts w:ascii="微软雅黑" w:eastAsia="微软雅黑" w:hAnsi="微软雅黑" w:cs="微软雅黑" w:hint="eastAsia"/>
          <w:i/>
          <w:iCs/>
          <w:color w:val="1B6B63"/>
        </w:rPr>
        <w:t>能够/也可以成为</w:t>
      </w:r>
      <w:r w:rsidR="00990362" w:rsidRPr="006E4FA5">
        <w:rPr>
          <w:rFonts w:ascii="微软雅黑" w:eastAsia="微软雅黑" w:hAnsi="微软雅黑" w:cs="微软雅黑"/>
          <w:i/>
          <w:iCs/>
          <w:color w:val="1B6B63"/>
        </w:rPr>
        <w:t>一种束缚</w:t>
      </w:r>
      <w:r w:rsidR="00990362" w:rsidRPr="006E4FA5">
        <w:rPr>
          <w:rFonts w:ascii="微软雅黑" w:eastAsia="微软雅黑" w:hAnsi="微软雅黑" w:cs="微软雅黑" w:hint="eastAsia"/>
          <w:i/>
          <w:iCs/>
          <w:color w:val="1B6B63"/>
        </w:rPr>
        <w:t>与</w:t>
      </w:r>
      <w:r w:rsidR="00990362" w:rsidRPr="006E4FA5">
        <w:rPr>
          <w:rFonts w:ascii="微软雅黑" w:eastAsia="微软雅黑" w:hAnsi="微软雅黑" w:cs="微软雅黑"/>
          <w:i/>
          <w:iCs/>
          <w:color w:val="1B6B63"/>
        </w:rPr>
        <w:t>局限</w:t>
      </w:r>
      <w:r w:rsidR="00990362" w:rsidRPr="006E4FA5">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无限无局限。</w:t>
      </w:r>
    </w:p>
    <w:p w14:paraId="127A7257" w14:textId="77777777" w:rsidR="00990362" w:rsidRPr="00990362" w:rsidRDefault="00990362" w:rsidP="00990362">
      <w:pPr>
        <w:widowControl w:val="0"/>
        <w:autoSpaceDE w:val="0"/>
        <w:autoSpaceDN w:val="0"/>
        <w:adjustRightInd w:val="0"/>
        <w:ind w:firstLineChars="0" w:firstLine="0"/>
      </w:pPr>
    </w:p>
    <w:p w14:paraId="7E813E3B" w14:textId="77777777" w:rsidR="00990362" w:rsidRPr="00990362" w:rsidRDefault="00990362" w:rsidP="00990362">
      <w:pPr>
        <w:widowControl w:val="0"/>
        <w:autoSpaceDE w:val="0"/>
        <w:autoSpaceDN w:val="0"/>
        <w:adjustRightInd w:val="0"/>
        <w:ind w:firstLineChars="0" w:firstLine="0"/>
      </w:pPr>
      <w:r w:rsidRPr="00990362">
        <w:tab/>
      </w:r>
      <w:r w:rsidRPr="00990362">
        <w:t>你看，其实最后买不买根本无关你的决定，你也没有必要为任何人作决定，你只是在做你自己。你自己其实是可以根本不在乎房子、钱，得到或者失去或者类似的事情的。但是，你不会因为别人买或不买而有任何疑虑，更不会去琢磨买贵了和买便宜了，这些都与你无关。</w:t>
      </w:r>
    </w:p>
    <w:p w14:paraId="3F3D5A57"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我现在终于知道，为什么那些大师们既没有钱又没有女朋友了。可是我怎么觉得，要是我也这样去对待生活中的那些情况，不会有女人愿意真的和我在一起呀，我的女朋友也会因为我这样而和我分手的。</w:t>
      </w:r>
    </w:p>
    <w:p w14:paraId="2FBF8DA7" w14:textId="77777777" w:rsidR="00990362" w:rsidRDefault="00990362" w:rsidP="00990362">
      <w:pPr>
        <w:widowControl w:val="0"/>
        <w:autoSpaceDE w:val="0"/>
        <w:autoSpaceDN w:val="0"/>
        <w:adjustRightInd w:val="0"/>
        <w:ind w:firstLineChars="0" w:firstLine="0"/>
      </w:pPr>
      <w:r w:rsidRPr="00990362">
        <w:tab/>
      </w:r>
      <w:r w:rsidRPr="00990362">
        <w:t>这似乎和一个不食人间烟火的木头过日子一样。不看电视剧、不看电影、不了解那些所有人都感兴趣的共同话题，人类大家都追逐的东西也变成了没有意义的幻觉，连女人最喜欢的购物、电视剧加八卦都无法和我有什么交流，这真的是爱吗？</w:t>
      </w:r>
    </w:p>
    <w:p w14:paraId="5C68B202" w14:textId="77777777" w:rsidR="002D365B" w:rsidRPr="00990362" w:rsidRDefault="002D365B" w:rsidP="00990362">
      <w:pPr>
        <w:widowControl w:val="0"/>
        <w:autoSpaceDE w:val="0"/>
        <w:autoSpaceDN w:val="0"/>
        <w:adjustRightInd w:val="0"/>
        <w:ind w:firstLineChars="0" w:firstLine="0"/>
      </w:pPr>
    </w:p>
    <w:p w14:paraId="62AA1589" w14:textId="5ACD3E9D" w:rsidR="00990362" w:rsidRPr="00990362" w:rsidRDefault="002D365B"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1.这当中的“做自己”的描述，是在环境基于的情况下的，这里并没有描述所被“置入”或“处于”的整体综合，是一种在环境基于的情况下“做自己”</w:t>
      </w:r>
      <w:r w:rsidR="000B3A55">
        <w:rPr>
          <w:rFonts w:ascii="微软雅黑" w:eastAsia="微软雅黑" w:hAnsi="微软雅黑" w:cs="微软雅黑" w:hint="eastAsia"/>
          <w:i/>
          <w:iCs/>
          <w:color w:val="1B6B63"/>
        </w:rPr>
        <w:t>。同时也包含着基于“自己”的面向与特点，也就是不</w:t>
      </w:r>
      <w:r w:rsidR="00081E52">
        <w:rPr>
          <w:rFonts w:ascii="微软雅黑" w:eastAsia="微软雅黑" w:hAnsi="微软雅黑" w:cs="微软雅黑" w:hint="eastAsia"/>
          <w:i/>
          <w:iCs/>
          <w:color w:val="1B6B63"/>
        </w:rPr>
        <w:t>总</w:t>
      </w:r>
      <w:r w:rsidR="000B3A55">
        <w:rPr>
          <w:rFonts w:ascii="微软雅黑" w:eastAsia="微软雅黑" w:hAnsi="微软雅黑" w:cs="微软雅黑" w:hint="eastAsia"/>
          <w:i/>
          <w:iCs/>
          <w:color w:val="1B6B63"/>
        </w:rPr>
        <w:t>是为了顺应他人或要求去做，而是将更加全然的自己考量在内。</w:t>
      </w:r>
      <w:r w:rsidR="00557CE2">
        <w:rPr>
          <w:rFonts w:ascii="微软雅黑" w:eastAsia="微软雅黑" w:hAnsi="微软雅黑" w:cs="微软雅黑" w:hint="eastAsia"/>
          <w:i/>
          <w:iCs/>
          <w:color w:val="1B6B63"/>
        </w:rPr>
        <w:t>无限化的自己，</w:t>
      </w:r>
      <w:r w:rsidR="00990362" w:rsidRPr="006E4FA5">
        <w:rPr>
          <w:rFonts w:ascii="微软雅黑" w:eastAsia="微软雅黑" w:hAnsi="微软雅黑" w:cs="微软雅黑" w:hint="eastAsia"/>
          <w:i/>
          <w:iCs/>
          <w:color w:val="1B6B63"/>
        </w:rPr>
        <w:t>无限</w:t>
      </w:r>
      <w:r w:rsidR="00557CE2">
        <w:rPr>
          <w:rFonts w:ascii="微软雅黑" w:eastAsia="微软雅黑" w:hAnsi="微软雅黑" w:cs="微软雅黑" w:hint="eastAsia"/>
          <w:i/>
          <w:iCs/>
          <w:color w:val="1B6B63"/>
        </w:rPr>
        <w:t>潜能的自己</w:t>
      </w:r>
      <w:r w:rsidR="00990362" w:rsidRPr="006E4FA5">
        <w:rPr>
          <w:rFonts w:ascii="微软雅黑" w:eastAsia="微软雅黑" w:hAnsi="微软雅黑" w:cs="微软雅黑" w:hint="eastAsia"/>
          <w:i/>
          <w:iCs/>
          <w:color w:val="1B6B63"/>
        </w:rPr>
        <w:t>，可以任意朝向，任意拓展，任意面向</w:t>
      </w:r>
      <w:r w:rsidR="00D93ED5">
        <w:rPr>
          <w:rFonts w:ascii="微软雅黑" w:eastAsia="微软雅黑" w:hAnsi="微软雅黑" w:cs="微软雅黑" w:hint="eastAsia"/>
          <w:i/>
          <w:iCs/>
          <w:color w:val="1B6B63"/>
        </w:rPr>
        <w:t>。</w:t>
      </w:r>
    </w:p>
    <w:p w14:paraId="320908C1" w14:textId="77777777" w:rsidR="00990362" w:rsidRPr="00081E52" w:rsidRDefault="00990362" w:rsidP="00990362">
      <w:pPr>
        <w:widowControl w:val="0"/>
        <w:autoSpaceDE w:val="0"/>
        <w:autoSpaceDN w:val="0"/>
        <w:adjustRightInd w:val="0"/>
        <w:ind w:firstLineChars="0" w:firstLine="0"/>
      </w:pPr>
    </w:p>
    <w:p w14:paraId="1FA1A1BE" w14:textId="5841F88B" w:rsidR="00990362" w:rsidRPr="00990362" w:rsidRDefault="00990362" w:rsidP="00990362">
      <w:pPr>
        <w:widowControl w:val="0"/>
        <w:autoSpaceDE w:val="0"/>
        <w:autoSpaceDN w:val="0"/>
        <w:adjustRightInd w:val="0"/>
        <w:snapToGrid w:val="0"/>
        <w:ind w:firstLineChars="0" w:firstLine="0"/>
      </w:pPr>
      <w:r w:rsidRPr="00990362">
        <w:tab/>
      </w:r>
      <w:r w:rsidRPr="00990362">
        <w:rPr>
          <w:b/>
        </w:rPr>
        <w:t>Taisha</w:t>
      </w:r>
      <w:r w:rsidRPr="00990362">
        <w:rPr>
          <w:b/>
        </w:rPr>
        <w:t>：</w:t>
      </w:r>
      <w:r w:rsidRPr="00990362">
        <w:t>我没有让你变成不食人间烟火的</w:t>
      </w:r>
      <w:r w:rsidRPr="00990362">
        <w:rPr>
          <w:u w:val="single"/>
        </w:rPr>
        <w:t>木头</w:t>
      </w:r>
      <w:r w:rsidRPr="006468AC">
        <w:rPr>
          <w:rFonts w:ascii="微软雅黑" w:eastAsia="微软雅黑" w:hAnsi="微软雅黑" w:cs="微软雅黑" w:hint="eastAsia"/>
          <w:i/>
          <w:iCs/>
          <w:color w:val="1B6B63"/>
          <w:vertAlign w:val="superscript"/>
        </w:rPr>
        <w:t>1</w:t>
      </w:r>
      <w:r w:rsidRPr="00990362">
        <w:t>呀，你看我是</w:t>
      </w:r>
      <w:r w:rsidRPr="00990362">
        <w:rPr>
          <w:u w:val="single"/>
        </w:rPr>
        <w:t>不食人间烟火</w:t>
      </w:r>
      <w:r w:rsidRPr="00990362">
        <w:t>的木头吗？我女朋友也没觉得我少了什么生活的乐趣呀，只是有一些和一般人不一样的生活观点而已。</w:t>
      </w:r>
    </w:p>
    <w:p w14:paraId="351A97E5" w14:textId="77777777" w:rsidR="00383A0C" w:rsidRDefault="00383A0C" w:rsidP="00D15EAF">
      <w:pPr>
        <w:widowControl w:val="0"/>
        <w:autoSpaceDE w:val="0"/>
        <w:autoSpaceDN w:val="0"/>
        <w:adjustRightInd w:val="0"/>
        <w:snapToGrid w:val="0"/>
        <w:ind w:firstLine="480"/>
        <w:rPr>
          <w:rFonts w:ascii="微软雅黑" w:eastAsia="微软雅黑" w:hAnsi="微软雅黑" w:cs="微软雅黑" w:hint="eastAsia"/>
          <w:i/>
          <w:iCs/>
          <w:color w:val="1B6B63"/>
        </w:rPr>
      </w:pPr>
    </w:p>
    <w:p w14:paraId="16C6B065" w14:textId="4F946956" w:rsidR="00990362" w:rsidRPr="00990362" w:rsidRDefault="00383A0C"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1.</w:t>
      </w:r>
      <w:r w:rsidR="00990362" w:rsidRPr="006E4FA5">
        <w:rPr>
          <w:rFonts w:ascii="微软雅黑" w:eastAsia="微软雅黑" w:hAnsi="微软雅黑" w:cs="微软雅黑" w:hint="eastAsia"/>
          <w:i/>
          <w:iCs/>
          <w:color w:val="1B6B63"/>
        </w:rPr>
        <w:t>木头的概念是什么，</w:t>
      </w:r>
      <w:r w:rsidR="008556D7" w:rsidRPr="006E4FA5">
        <w:rPr>
          <w:rFonts w:ascii="微软雅黑" w:eastAsia="微软雅黑" w:hAnsi="微软雅黑" w:cs="微软雅黑" w:hint="eastAsia"/>
          <w:i/>
          <w:iCs/>
          <w:color w:val="1B6B63"/>
        </w:rPr>
        <w:t>特点有哪些，比喻了哪些状态，</w:t>
      </w:r>
      <w:r w:rsidR="00990362" w:rsidRPr="006E4FA5">
        <w:rPr>
          <w:rFonts w:ascii="微软雅黑" w:eastAsia="微软雅黑" w:hAnsi="微软雅黑" w:cs="微软雅黑" w:hint="eastAsia"/>
          <w:i/>
          <w:iCs/>
          <w:color w:val="1B6B63"/>
        </w:rPr>
        <w:t>有哪些相同点哪些不同点</w:t>
      </w:r>
      <w:r>
        <w:rPr>
          <w:rFonts w:ascii="微软雅黑" w:eastAsia="微软雅黑" w:hAnsi="微软雅黑" w:cs="微软雅黑" w:hint="eastAsia"/>
          <w:i/>
          <w:iCs/>
          <w:color w:val="1B6B63"/>
        </w:rPr>
        <w:t>，</w:t>
      </w:r>
      <w:r w:rsidR="00990362" w:rsidRPr="006E4FA5">
        <w:rPr>
          <w:rFonts w:ascii="微软雅黑" w:eastAsia="微软雅黑" w:hAnsi="微软雅黑" w:cs="微软雅黑" w:hint="eastAsia"/>
          <w:i/>
          <w:iCs/>
          <w:color w:val="1B6B63"/>
        </w:rPr>
        <w:t>不食人间烟火的描述</w:t>
      </w:r>
      <w:r>
        <w:rPr>
          <w:rFonts w:ascii="微软雅黑" w:eastAsia="微软雅黑" w:hAnsi="微软雅黑" w:cs="微软雅黑" w:hint="eastAsia"/>
          <w:i/>
          <w:iCs/>
          <w:color w:val="1B6B63"/>
        </w:rPr>
        <w:t>，如果反过来描述，所有食人间烟火的人反而都变成了木头人，而有着不同状态与思维视角认知的，则成为了“不一样”的存在</w:t>
      </w:r>
      <w:r w:rsidR="00BB18AC">
        <w:rPr>
          <w:rFonts w:ascii="微软雅黑" w:eastAsia="微软雅黑" w:hAnsi="微软雅黑" w:cs="微软雅黑" w:hint="eastAsia"/>
          <w:i/>
          <w:iCs/>
          <w:color w:val="1B6B63"/>
        </w:rPr>
        <w:t>，也可以比喻描述为食宇宙烟火</w:t>
      </w:r>
      <w:r w:rsidR="00E23205">
        <w:rPr>
          <w:rFonts w:ascii="微软雅黑" w:eastAsia="微软雅黑" w:hAnsi="微软雅黑" w:cs="微软雅黑" w:hint="eastAsia"/>
          <w:i/>
          <w:iCs/>
          <w:color w:val="1B6B63"/>
        </w:rPr>
        <w:t>，不过人间烟火也可以认为是宇宙烟火当中的一部分</w:t>
      </w:r>
      <w:r w:rsidR="00BB18AC">
        <w:rPr>
          <w:rFonts w:ascii="微软雅黑" w:eastAsia="微软雅黑" w:hAnsi="微软雅黑" w:cs="微软雅黑" w:hint="eastAsia"/>
          <w:i/>
          <w:iCs/>
          <w:color w:val="1B6B63"/>
        </w:rPr>
        <w:t>。</w:t>
      </w:r>
    </w:p>
    <w:p w14:paraId="5F69D946" w14:textId="77777777" w:rsidR="00990362" w:rsidRPr="00990362" w:rsidRDefault="00990362" w:rsidP="00990362">
      <w:pPr>
        <w:widowControl w:val="0"/>
        <w:autoSpaceDE w:val="0"/>
        <w:autoSpaceDN w:val="0"/>
        <w:adjustRightInd w:val="0"/>
        <w:ind w:firstLineChars="0" w:firstLine="0"/>
      </w:pPr>
    </w:p>
    <w:p w14:paraId="7AC13050" w14:textId="77777777" w:rsidR="00990362" w:rsidRDefault="00990362" w:rsidP="00990362">
      <w:pPr>
        <w:widowControl w:val="0"/>
        <w:autoSpaceDE w:val="0"/>
        <w:autoSpaceDN w:val="0"/>
        <w:adjustRightInd w:val="0"/>
        <w:snapToGrid w:val="0"/>
        <w:ind w:firstLineChars="0" w:firstLine="0"/>
      </w:pPr>
      <w:r w:rsidRPr="00990362">
        <w:tab/>
      </w:r>
      <w:r w:rsidRPr="00990362">
        <w:t>难道你女朋友会喜欢你对每一分钱</w:t>
      </w:r>
      <w:r w:rsidRPr="00990362">
        <w:rPr>
          <w:u w:val="single"/>
        </w:rPr>
        <w:t>斤斤计较</w:t>
      </w:r>
      <w:r w:rsidRPr="006468AC">
        <w:rPr>
          <w:rFonts w:ascii="微软雅黑" w:eastAsia="微软雅黑" w:hAnsi="微软雅黑" w:cs="微软雅黑" w:hint="eastAsia"/>
          <w:i/>
          <w:iCs/>
          <w:color w:val="1B6B63"/>
          <w:vertAlign w:val="superscript"/>
        </w:rPr>
        <w:t>1</w:t>
      </w:r>
      <w:r w:rsidRPr="00990362">
        <w:t>，然后和她讨论每一双鞋、每一件衣服买</w:t>
      </w:r>
      <w:r w:rsidRPr="00990362">
        <w:lastRenderedPageBreak/>
        <w:t>得值不值吗？你真的觉得和你的女朋友讨论到底用谁的钱买房、买车，或者一直一起谈别人家的八卦，还有电视剧的情节，就真的是你想象中的爱了吗？那只是你大脑给你建立的某种</w:t>
      </w:r>
      <w:r w:rsidRPr="00990362">
        <w:t>“</w:t>
      </w:r>
      <w:r w:rsidRPr="00990362">
        <w:t>快乐和痛苦交织的</w:t>
      </w:r>
      <w:r w:rsidRPr="00990362">
        <w:t>”</w:t>
      </w:r>
      <w:r w:rsidRPr="00990362">
        <w:t>所谓的</w:t>
      </w:r>
      <w:r w:rsidRPr="00990362">
        <w:rPr>
          <w:u w:val="single"/>
        </w:rPr>
        <w:t>“</w:t>
      </w:r>
      <w:r w:rsidRPr="00990362">
        <w:rPr>
          <w:u w:val="single"/>
        </w:rPr>
        <w:t>正常</w:t>
      </w:r>
      <w:r w:rsidRPr="00990362">
        <w:rPr>
          <w:u w:val="single"/>
        </w:rPr>
        <w:t>”</w:t>
      </w:r>
      <w:r w:rsidRPr="006468AC">
        <w:rPr>
          <w:rFonts w:ascii="微软雅黑" w:eastAsia="微软雅黑" w:hAnsi="微软雅黑" w:cs="微软雅黑" w:hint="eastAsia"/>
          <w:i/>
          <w:iCs/>
          <w:color w:val="1B6B63"/>
          <w:vertAlign w:val="superscript"/>
        </w:rPr>
        <w:t>2</w:t>
      </w:r>
      <w:r w:rsidRPr="00990362">
        <w:t>监狱罢了。你以前也许觉得这样没多大问题，或者觉得似乎只有这一种方式。但是，我现在告诉你的是，那是完全颠倒的知觉，</w:t>
      </w:r>
      <w:r w:rsidRPr="00990362">
        <w:rPr>
          <w:u w:val="single"/>
        </w:rPr>
        <w:t>你也可以走一条完全不一样的道路</w:t>
      </w:r>
      <w:r w:rsidRPr="00990362">
        <w:rPr>
          <w:u w:val="single"/>
        </w:rPr>
        <w:t>——</w:t>
      </w:r>
      <w:r w:rsidRPr="00990362">
        <w:rPr>
          <w:u w:val="single"/>
        </w:rPr>
        <w:t>真爱的道路</w:t>
      </w:r>
      <w:r w:rsidRPr="006468AC">
        <w:rPr>
          <w:rFonts w:ascii="微软雅黑" w:eastAsia="微软雅黑" w:hAnsi="微软雅黑" w:cs="微软雅黑" w:hint="eastAsia"/>
          <w:i/>
          <w:iCs/>
          <w:color w:val="1B6B63"/>
          <w:vertAlign w:val="superscript"/>
        </w:rPr>
        <w:t>3</w:t>
      </w:r>
      <w:r w:rsidRPr="00990362">
        <w:t>。</w:t>
      </w:r>
    </w:p>
    <w:p w14:paraId="55E23F54" w14:textId="77777777" w:rsidR="005D18EE" w:rsidRPr="00990362" w:rsidRDefault="005D18EE" w:rsidP="00990362">
      <w:pPr>
        <w:widowControl w:val="0"/>
        <w:autoSpaceDE w:val="0"/>
        <w:autoSpaceDN w:val="0"/>
        <w:adjustRightInd w:val="0"/>
        <w:snapToGrid w:val="0"/>
        <w:ind w:firstLineChars="0" w:firstLine="0"/>
      </w:pPr>
    </w:p>
    <w:p w14:paraId="60675DC1" w14:textId="1BB7B3D9"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1.极致斤斤计较，也可通往无限，极致斤斤计较每一个自我视角，每一个自我思维，每一个认知，每一个观念，每一个外界的视角，每一个宇宙当中的存在事物等</w:t>
      </w:r>
      <w:r w:rsidR="0085251D">
        <w:rPr>
          <w:rFonts w:ascii="微软雅黑" w:eastAsia="微软雅黑" w:hAnsi="微软雅黑" w:cs="微软雅黑" w:hint="eastAsia"/>
          <w:i/>
          <w:iCs/>
          <w:color w:val="1B6B63"/>
        </w:rPr>
        <w:t>，对斤斤计较也斤斤计较，对计较斤斤计较的斤斤计较再次斤斤计较等</w:t>
      </w:r>
      <w:r w:rsidR="005D18EE">
        <w:rPr>
          <w:rFonts w:ascii="微软雅黑" w:eastAsia="微软雅黑" w:hAnsi="微软雅黑" w:cs="微软雅黑" w:hint="eastAsia"/>
          <w:i/>
          <w:iCs/>
          <w:color w:val="1B6B63"/>
        </w:rPr>
        <w:t>。</w:t>
      </w:r>
    </w:p>
    <w:p w14:paraId="78849624" w14:textId="7ADA5FFE"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2.“正常”一词的概念拓展化，</w:t>
      </w:r>
      <w:r w:rsidR="000C516B">
        <w:rPr>
          <w:rFonts w:ascii="微软雅黑" w:eastAsia="微软雅黑" w:hAnsi="微软雅黑" w:cs="微软雅黑" w:hint="eastAsia"/>
          <w:i/>
          <w:iCs/>
          <w:color w:val="1B6B63"/>
        </w:rPr>
        <w:t>把很多看似正常的事情与存在，以另一种视角描述为监狱，</w:t>
      </w:r>
      <w:r w:rsidRPr="006E4FA5">
        <w:rPr>
          <w:rFonts w:ascii="微软雅黑" w:eastAsia="微软雅黑" w:hAnsi="微软雅黑" w:cs="微软雅黑" w:hint="eastAsia"/>
          <w:i/>
          <w:iCs/>
          <w:color w:val="1B6B63"/>
        </w:rPr>
        <w:t>无限当中任何词汇概念都可无限化</w:t>
      </w:r>
      <w:r w:rsidR="000C516B">
        <w:rPr>
          <w:rFonts w:ascii="微软雅黑" w:eastAsia="微软雅黑" w:hAnsi="微软雅黑" w:cs="微软雅黑" w:hint="eastAsia"/>
          <w:i/>
          <w:iCs/>
          <w:color w:val="1B6B63"/>
        </w:rPr>
        <w:t>，那么反过来描述，把自己局限在合一当中或爱当中，也是另一种“监狱”</w:t>
      </w:r>
      <w:r w:rsidR="00B875BE">
        <w:rPr>
          <w:rFonts w:ascii="微软雅黑" w:eastAsia="微软雅黑" w:hAnsi="微软雅黑" w:cs="微软雅黑" w:hint="eastAsia"/>
          <w:i/>
          <w:iCs/>
          <w:color w:val="1B6B63"/>
        </w:rPr>
        <w:t>，这样描述也是可以的</w:t>
      </w:r>
      <w:r w:rsidR="00DD5C23">
        <w:rPr>
          <w:rFonts w:ascii="微软雅黑" w:eastAsia="微软雅黑" w:hAnsi="微软雅黑" w:cs="微软雅黑" w:hint="eastAsia"/>
          <w:i/>
          <w:iCs/>
          <w:color w:val="1B6B63"/>
        </w:rPr>
        <w:t>。</w:t>
      </w:r>
    </w:p>
    <w:p w14:paraId="1180EBE6" w14:textId="0DAEC7C5"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3.是有限的走还是无限的走？无限中有无尽种道路，每个意识体都可以走出属于自己的道路，走出一条独特的道路，</w:t>
      </w:r>
      <w:r w:rsidR="001F1BB5">
        <w:rPr>
          <w:rFonts w:ascii="微软雅黑" w:eastAsia="微软雅黑" w:hAnsi="微软雅黑" w:cs="微软雅黑" w:hint="eastAsia"/>
          <w:i/>
          <w:iCs/>
          <w:color w:val="1B6B63"/>
        </w:rPr>
        <w:t>或者去探索与走各种道路，</w:t>
      </w:r>
      <w:r w:rsidRPr="006E4FA5">
        <w:rPr>
          <w:rFonts w:ascii="微软雅黑" w:eastAsia="微软雅黑" w:hAnsi="微软雅黑" w:cs="微软雅黑" w:hint="eastAsia"/>
          <w:i/>
          <w:iCs/>
          <w:color w:val="1B6B63"/>
        </w:rPr>
        <w:t>任何道路都是无限化的，也都可以通往无限</w:t>
      </w:r>
      <w:r w:rsidR="002B4A9F">
        <w:rPr>
          <w:rFonts w:ascii="微软雅黑" w:eastAsia="微软雅黑" w:hAnsi="微软雅黑" w:cs="微软雅黑" w:hint="eastAsia"/>
          <w:i/>
          <w:iCs/>
          <w:color w:val="1B6B63"/>
        </w:rPr>
        <w:t>。</w:t>
      </w:r>
    </w:p>
    <w:p w14:paraId="19E6A41C" w14:textId="77777777" w:rsidR="00990362" w:rsidRPr="00990362" w:rsidRDefault="00990362" w:rsidP="00990362">
      <w:pPr>
        <w:widowControl w:val="0"/>
        <w:autoSpaceDE w:val="0"/>
        <w:autoSpaceDN w:val="0"/>
        <w:adjustRightInd w:val="0"/>
        <w:ind w:firstLineChars="0" w:firstLine="0"/>
      </w:pPr>
    </w:p>
    <w:p w14:paraId="40327993" w14:textId="77777777" w:rsidR="00990362" w:rsidRPr="00990362" w:rsidRDefault="00990362" w:rsidP="00990362">
      <w:pPr>
        <w:widowControl w:val="0"/>
        <w:autoSpaceDE w:val="0"/>
        <w:autoSpaceDN w:val="0"/>
        <w:adjustRightInd w:val="0"/>
        <w:snapToGrid w:val="0"/>
        <w:ind w:firstLineChars="0" w:firstLine="0"/>
      </w:pPr>
      <w:r w:rsidRPr="00990362">
        <w:tab/>
      </w:r>
      <w:r w:rsidRPr="00990362">
        <w:t>我也不是强迫你一定要做到如何如何才是真爱，我只是让你去思考，如果你觉得看电视剧、看电影，与所有人谈这些共同话题是必不可少的，那么这种</w:t>
      </w:r>
      <w:r w:rsidRPr="00990362">
        <w:rPr>
          <w:u w:val="single"/>
        </w:rPr>
        <w:t>必不可少</w:t>
      </w:r>
      <w:r w:rsidRPr="006468AC">
        <w:rPr>
          <w:rFonts w:ascii="微软雅黑" w:eastAsia="微软雅黑" w:hAnsi="微软雅黑" w:cs="微软雅黑" w:hint="eastAsia"/>
          <w:i/>
          <w:iCs/>
          <w:color w:val="1B6B63"/>
          <w:vertAlign w:val="superscript"/>
        </w:rPr>
        <w:t>1</w:t>
      </w:r>
      <w:r w:rsidRPr="00990362">
        <w:t>究竟是为了什么，是不是痛苦和矛盾也因此是</w:t>
      </w:r>
      <w:r w:rsidRPr="00990362">
        <w:rPr>
          <w:u w:val="single"/>
        </w:rPr>
        <w:t>必不可少</w:t>
      </w:r>
      <w:r w:rsidRPr="00990362">
        <w:t>的呢？你的人生难道就是电视剧，电影和共同话题吗？</w:t>
      </w:r>
    </w:p>
    <w:p w14:paraId="6B6EC71B" w14:textId="77777777" w:rsidR="00990362" w:rsidRDefault="00990362" w:rsidP="00990362">
      <w:pPr>
        <w:widowControl w:val="0"/>
        <w:autoSpaceDE w:val="0"/>
        <w:autoSpaceDN w:val="0"/>
        <w:adjustRightInd w:val="0"/>
        <w:snapToGrid w:val="0"/>
        <w:ind w:firstLineChars="0" w:firstLine="0"/>
      </w:pPr>
      <w:r w:rsidRPr="00990362">
        <w:tab/>
      </w:r>
      <w:r w:rsidRPr="00990362">
        <w:t>如果你觉得，你接受不了这种真实的爱和无区别、无要求的爱的思维方式，你就是愿意在那分离的监狱和追逐的漩涡中过这一辈子和以后的很多辈子，那都是你自己的选择，没关系的。只是你最终会走上我说的真爱的道路，你不可能错过。只是你每一次放弃对真实的追逐，都仅仅是无谓地给你增加了</w:t>
      </w:r>
      <w:r w:rsidRPr="00990362">
        <w:rPr>
          <w:u w:val="single"/>
        </w:rPr>
        <w:t>在这个幻觉世界模式中流浪的时间罢了</w:t>
      </w:r>
      <w:r w:rsidRPr="006468AC">
        <w:rPr>
          <w:rFonts w:ascii="微软雅黑" w:eastAsia="微软雅黑" w:hAnsi="微软雅黑" w:cs="微软雅黑" w:hint="eastAsia"/>
          <w:i/>
          <w:iCs/>
          <w:color w:val="1B6B63"/>
          <w:vertAlign w:val="superscript"/>
        </w:rPr>
        <w:t>2</w:t>
      </w:r>
      <w:r w:rsidRPr="00990362">
        <w:t>。</w:t>
      </w:r>
    </w:p>
    <w:p w14:paraId="705B5B27" w14:textId="77777777" w:rsidR="00DA26DD" w:rsidRPr="00990362" w:rsidRDefault="00DA26DD" w:rsidP="00990362">
      <w:pPr>
        <w:widowControl w:val="0"/>
        <w:autoSpaceDE w:val="0"/>
        <w:autoSpaceDN w:val="0"/>
        <w:adjustRightInd w:val="0"/>
        <w:snapToGrid w:val="0"/>
        <w:ind w:firstLineChars="0" w:firstLine="0"/>
      </w:pPr>
    </w:p>
    <w:p w14:paraId="13D93452" w14:textId="1E7556E2" w:rsidR="00990362" w:rsidRPr="00822D9C" w:rsidRDefault="00DA26DD"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1.</w:t>
      </w:r>
      <w:r w:rsidR="00990362" w:rsidRPr="00822D9C">
        <w:rPr>
          <w:rFonts w:ascii="微软雅黑" w:eastAsia="微软雅黑" w:hAnsi="微软雅黑" w:cs="微软雅黑" w:hint="eastAsia"/>
          <w:i/>
          <w:iCs/>
          <w:color w:val="1B6B63"/>
        </w:rPr>
        <w:t>无限没有必不可少，也不是说经历痛苦才能蜕变和成长</w:t>
      </w:r>
      <w:r>
        <w:rPr>
          <w:rFonts w:ascii="微软雅黑" w:eastAsia="微软雅黑" w:hAnsi="微软雅黑" w:cs="微软雅黑" w:hint="eastAsia"/>
          <w:i/>
          <w:iCs/>
          <w:color w:val="1B6B63"/>
        </w:rPr>
        <w:t>，痛苦经历的多的人意识水平也可能仍然很低，意识的拓展并不依赖任何一个面向。</w:t>
      </w:r>
    </w:p>
    <w:p w14:paraId="699A91DA" w14:textId="33C06BB1" w:rsidR="00990362" w:rsidRDefault="006B5E63"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2.</w:t>
      </w:r>
      <w:r w:rsidR="00990362" w:rsidRPr="006E4FA5">
        <w:rPr>
          <w:rFonts w:ascii="微软雅黑" w:eastAsia="微软雅黑" w:hAnsi="微软雅黑" w:cs="微软雅黑" w:hint="eastAsia"/>
          <w:i/>
          <w:iCs/>
          <w:color w:val="1B6B63"/>
        </w:rPr>
        <w:t>星际流浪者第三密度毕业“耗费的时间”</w:t>
      </w:r>
      <w:r w:rsidR="00F31C17" w:rsidRPr="006E4FA5">
        <w:rPr>
          <w:rFonts w:ascii="微软雅黑" w:eastAsia="微软雅黑" w:hAnsi="微软雅黑" w:cs="微软雅黑" w:hint="eastAsia"/>
          <w:i/>
          <w:iCs/>
          <w:color w:val="1B6B63"/>
        </w:rPr>
        <w:t>，从另一种描述来说，这种浪费时间的描述，也是体现出第三密度并没有兼容星际流浪者的体验和拓展，如果</w:t>
      </w:r>
      <w:r w:rsidR="00F461F1" w:rsidRPr="006E4FA5">
        <w:rPr>
          <w:rFonts w:ascii="微软雅黑" w:eastAsia="微软雅黑" w:hAnsi="微软雅黑" w:cs="微软雅黑" w:hint="eastAsia"/>
          <w:i/>
          <w:iCs/>
          <w:color w:val="1B6B63"/>
        </w:rPr>
        <w:t>设计</w:t>
      </w:r>
      <w:r w:rsidR="00F31C17" w:rsidRPr="006E4FA5">
        <w:rPr>
          <w:rFonts w:ascii="微软雅黑" w:eastAsia="微软雅黑" w:hAnsi="微软雅黑" w:cs="微软雅黑" w:hint="eastAsia"/>
          <w:i/>
          <w:iCs/>
          <w:color w:val="1B6B63"/>
        </w:rPr>
        <w:t>先进，那么星际流浪者会在第三密度越练越强，意识可以无尽拓展，</w:t>
      </w:r>
      <w:r w:rsidR="00FA356D" w:rsidRPr="006E4FA5">
        <w:rPr>
          <w:rFonts w:ascii="微软雅黑" w:eastAsia="微软雅黑" w:hAnsi="微软雅黑" w:cs="微软雅黑" w:hint="eastAsia"/>
          <w:i/>
          <w:iCs/>
          <w:color w:val="1B6B63"/>
        </w:rPr>
        <w:t>修炼也不再区分维度，层面等，</w:t>
      </w:r>
      <w:r w:rsidR="00F31C17" w:rsidRPr="006E4FA5">
        <w:rPr>
          <w:rFonts w:ascii="微软雅黑" w:eastAsia="微软雅黑" w:hAnsi="微软雅黑" w:cs="微软雅黑" w:hint="eastAsia"/>
          <w:i/>
          <w:iCs/>
          <w:color w:val="1B6B63"/>
        </w:rPr>
        <w:t>而不是重复循环体验浪费时间</w:t>
      </w:r>
      <w:r>
        <w:rPr>
          <w:rFonts w:ascii="微软雅黑" w:eastAsia="微软雅黑" w:hAnsi="微软雅黑" w:cs="微软雅黑" w:hint="eastAsia"/>
          <w:i/>
          <w:iCs/>
          <w:color w:val="1B6B63"/>
        </w:rPr>
        <w:t>。</w:t>
      </w:r>
    </w:p>
    <w:p w14:paraId="2B74BFE9" w14:textId="77777777" w:rsidR="003C35BC" w:rsidRPr="006B5E63" w:rsidRDefault="003C35BC" w:rsidP="006B5E63">
      <w:pPr>
        <w:widowControl w:val="0"/>
        <w:autoSpaceDE w:val="0"/>
        <w:autoSpaceDN w:val="0"/>
        <w:adjustRightInd w:val="0"/>
        <w:snapToGrid w:val="0"/>
        <w:ind w:firstLineChars="0" w:firstLine="0"/>
        <w:rPr>
          <w:rFonts w:ascii="微软雅黑" w:eastAsia="微软雅黑" w:hAnsi="微软雅黑" w:cs="微软雅黑" w:hint="eastAsia"/>
          <w:i/>
          <w:iCs/>
          <w:color w:val="1B6B63"/>
          <w:vertAlign w:val="superscript"/>
        </w:rPr>
      </w:pPr>
    </w:p>
    <w:p w14:paraId="69DA38C7" w14:textId="77777777" w:rsidR="00990362" w:rsidRDefault="00990362" w:rsidP="00990362">
      <w:pPr>
        <w:widowControl w:val="0"/>
        <w:autoSpaceDE w:val="0"/>
        <w:autoSpaceDN w:val="0"/>
        <w:adjustRightInd w:val="0"/>
        <w:snapToGrid w:val="0"/>
        <w:ind w:firstLineChars="0" w:firstLine="0"/>
      </w:pPr>
      <w:r w:rsidRPr="00990362">
        <w:tab/>
      </w:r>
      <w:r w:rsidRPr="00990362">
        <w:t>这个宇宙，还有很多很多</w:t>
      </w:r>
      <w:r w:rsidRPr="00990362">
        <w:rPr>
          <w:u w:val="single"/>
        </w:rPr>
        <w:t>真正精彩</w:t>
      </w:r>
      <w:r w:rsidRPr="00990362">
        <w:t>、</w:t>
      </w:r>
      <w:r w:rsidRPr="00990362">
        <w:rPr>
          <w:u w:val="single"/>
        </w:rPr>
        <w:t>真正伟大和真正无限的体验</w:t>
      </w:r>
      <w:r w:rsidRPr="006468AC">
        <w:rPr>
          <w:rFonts w:ascii="微软雅黑" w:eastAsia="微软雅黑" w:hAnsi="微软雅黑" w:cs="微软雅黑" w:hint="eastAsia"/>
          <w:i/>
          <w:iCs/>
          <w:color w:val="1B6B63"/>
          <w:vertAlign w:val="superscript"/>
        </w:rPr>
        <w:t>1</w:t>
      </w:r>
      <w:r w:rsidRPr="00990362">
        <w:t>，是你可以去经历的。你觉得是看好多辈子各种各样重复的电视剧、和所有人谈论那些其实你自己都觉得无趣的八卦，然后再努力成为别人眼中的</w:t>
      </w:r>
      <w:r w:rsidRPr="00990362">
        <w:t>“</w:t>
      </w:r>
      <w:r w:rsidRPr="00990362">
        <w:t>正常人</w:t>
      </w:r>
      <w:r w:rsidRPr="00990362">
        <w:t>”</w:t>
      </w:r>
      <w:r w:rsidRPr="00990362">
        <w:t>，还是努力摆脱这个幻觉世界，去体验一些更伟大的、更具创造性、更自由和无限的世界，到底哪个才是你的</w:t>
      </w:r>
      <w:r w:rsidRPr="00990362">
        <w:rPr>
          <w:u w:val="single"/>
        </w:rPr>
        <w:t>追求</w:t>
      </w:r>
      <w:r w:rsidRPr="006468AC">
        <w:rPr>
          <w:rFonts w:ascii="微软雅黑" w:eastAsia="微软雅黑" w:hAnsi="微软雅黑" w:cs="微软雅黑" w:hint="eastAsia"/>
          <w:i/>
          <w:iCs/>
          <w:color w:val="1B6B63"/>
          <w:vertAlign w:val="superscript"/>
        </w:rPr>
        <w:t>2</w:t>
      </w:r>
      <w:r w:rsidRPr="00990362">
        <w:t>呢？</w:t>
      </w:r>
    </w:p>
    <w:p w14:paraId="5F6D3DB0" w14:textId="77777777" w:rsidR="003C35BC" w:rsidRPr="00990362" w:rsidRDefault="003C35BC" w:rsidP="00990362">
      <w:pPr>
        <w:widowControl w:val="0"/>
        <w:autoSpaceDE w:val="0"/>
        <w:autoSpaceDN w:val="0"/>
        <w:adjustRightInd w:val="0"/>
        <w:snapToGrid w:val="0"/>
        <w:ind w:firstLineChars="0" w:firstLine="0"/>
      </w:pPr>
    </w:p>
    <w:p w14:paraId="73C1094D" w14:textId="5157B36B" w:rsidR="00990362" w:rsidRPr="006468AC" w:rsidRDefault="003C35BC"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Pr>
          <w:rFonts w:ascii="微软雅黑" w:eastAsia="微软雅黑" w:hAnsi="微软雅黑" w:cs="微软雅黑" w:hint="eastAsia"/>
          <w:i/>
          <w:iCs/>
          <w:color w:val="1B6B63"/>
        </w:rPr>
        <w:t>1.</w:t>
      </w:r>
      <w:r w:rsidR="00990362" w:rsidRPr="006E4FA5">
        <w:rPr>
          <w:rFonts w:ascii="微软雅黑" w:eastAsia="微软雅黑" w:hAnsi="微软雅黑" w:cs="微软雅黑" w:hint="eastAsia"/>
          <w:i/>
          <w:iCs/>
          <w:color w:val="1B6B63"/>
        </w:rPr>
        <w:t>这里有</w:t>
      </w:r>
      <w:r w:rsidR="0022251F" w:rsidRPr="006E4FA5">
        <w:rPr>
          <w:rFonts w:ascii="微软雅黑" w:eastAsia="微软雅黑" w:hAnsi="微软雅黑" w:cs="微软雅黑" w:hint="eastAsia"/>
          <w:i/>
          <w:iCs/>
          <w:color w:val="1B6B63"/>
        </w:rPr>
        <w:t>多种</w:t>
      </w:r>
      <w:r w:rsidR="00990362" w:rsidRPr="006E4FA5">
        <w:rPr>
          <w:rFonts w:ascii="微软雅黑" w:eastAsia="微软雅黑" w:hAnsi="微软雅黑" w:cs="微软雅黑" w:hint="eastAsia"/>
          <w:i/>
          <w:iCs/>
          <w:color w:val="1B6B63"/>
        </w:rPr>
        <w:t>偏向，</w:t>
      </w:r>
      <w:r w:rsidR="0022251F" w:rsidRPr="006E4FA5">
        <w:rPr>
          <w:rFonts w:ascii="微软雅黑" w:eastAsia="微软雅黑" w:hAnsi="微软雅黑" w:cs="微软雅黑" w:hint="eastAsia"/>
          <w:i/>
          <w:iCs/>
          <w:color w:val="1B6B63"/>
        </w:rPr>
        <w:t>也都是分离，</w:t>
      </w:r>
      <w:r w:rsidR="00990362" w:rsidRPr="006E4FA5">
        <w:rPr>
          <w:rFonts w:ascii="微软雅黑" w:eastAsia="微软雅黑" w:hAnsi="微软雅黑" w:cs="微软雅黑" w:hint="eastAsia"/>
          <w:i/>
          <w:iCs/>
          <w:color w:val="1B6B63"/>
        </w:rPr>
        <w:t>例如哪个</w:t>
      </w:r>
      <w:r>
        <w:rPr>
          <w:rFonts w:ascii="微软雅黑" w:eastAsia="微软雅黑" w:hAnsi="微软雅黑" w:cs="微软雅黑" w:hint="eastAsia"/>
          <w:i/>
          <w:iCs/>
          <w:color w:val="1B6B63"/>
        </w:rPr>
        <w:t>事情与体验</w:t>
      </w:r>
      <w:r w:rsidR="00990362" w:rsidRPr="006E4FA5">
        <w:rPr>
          <w:rFonts w:ascii="微软雅黑" w:eastAsia="微软雅黑" w:hAnsi="微软雅黑" w:cs="微软雅黑" w:hint="eastAsia"/>
          <w:i/>
          <w:iCs/>
          <w:color w:val="1B6B63"/>
        </w:rPr>
        <w:t>不精彩？哪个</w:t>
      </w:r>
      <w:r>
        <w:rPr>
          <w:rFonts w:ascii="微软雅黑" w:eastAsia="微软雅黑" w:hAnsi="微软雅黑" w:cs="微软雅黑" w:hint="eastAsia"/>
          <w:i/>
          <w:iCs/>
          <w:color w:val="1B6B63"/>
        </w:rPr>
        <w:t>事情与体验</w:t>
      </w:r>
      <w:r w:rsidR="00990362" w:rsidRPr="006E4FA5">
        <w:rPr>
          <w:rFonts w:ascii="微软雅黑" w:eastAsia="微软雅黑" w:hAnsi="微软雅黑" w:cs="微软雅黑" w:hint="eastAsia"/>
          <w:i/>
          <w:iCs/>
          <w:color w:val="1B6B63"/>
        </w:rPr>
        <w:t>不伟大？哪个不是无限的体验？</w:t>
      </w:r>
    </w:p>
    <w:p w14:paraId="4F8EB519" w14:textId="58FC314C" w:rsidR="00990362" w:rsidRPr="00990362" w:rsidRDefault="003C35BC"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lastRenderedPageBreak/>
        <w:t>2.</w:t>
      </w:r>
      <w:r w:rsidR="00990362" w:rsidRPr="006E4FA5">
        <w:rPr>
          <w:rFonts w:ascii="微软雅黑" w:eastAsia="微软雅黑" w:hAnsi="微软雅黑" w:cs="微软雅黑" w:hint="eastAsia"/>
          <w:i/>
          <w:iCs/>
          <w:color w:val="1B6B63"/>
        </w:rPr>
        <w:t>为什么要追求？为什么追求伟大而不是</w:t>
      </w:r>
      <w:r w:rsidR="00BD0B26" w:rsidRPr="006E4FA5">
        <w:rPr>
          <w:rFonts w:ascii="微软雅黑" w:eastAsia="微软雅黑" w:hAnsi="微软雅黑" w:cs="微软雅黑" w:hint="eastAsia"/>
          <w:i/>
          <w:iCs/>
          <w:color w:val="1B6B63"/>
        </w:rPr>
        <w:t>追求</w:t>
      </w:r>
      <w:r w:rsidR="00990362" w:rsidRPr="006E4FA5">
        <w:rPr>
          <w:rFonts w:ascii="微软雅黑" w:eastAsia="微软雅黑" w:hAnsi="微软雅黑" w:cs="微软雅黑" w:hint="eastAsia"/>
          <w:i/>
          <w:iCs/>
          <w:color w:val="1B6B63"/>
        </w:rPr>
        <w:t>渺小呢？</w:t>
      </w:r>
      <w:r w:rsidR="00BD0B26" w:rsidRPr="006E4FA5">
        <w:rPr>
          <w:rFonts w:ascii="微软雅黑" w:eastAsia="微软雅黑" w:hAnsi="微软雅黑" w:cs="微软雅黑" w:hint="eastAsia"/>
          <w:i/>
          <w:iCs/>
          <w:color w:val="1B6B63"/>
        </w:rPr>
        <w:t>为什么不追求普通要追求精彩呢？</w:t>
      </w:r>
      <w:r>
        <w:rPr>
          <w:rFonts w:ascii="微软雅黑" w:eastAsia="微软雅黑" w:hAnsi="微软雅黑" w:cs="微软雅黑" w:hint="eastAsia"/>
          <w:i/>
          <w:iCs/>
          <w:color w:val="1B6B63"/>
        </w:rPr>
        <w:t>为什么不追求有限而追求无限呢？</w:t>
      </w:r>
    </w:p>
    <w:p w14:paraId="30C6701A" w14:textId="77777777" w:rsidR="00990362" w:rsidRPr="00990362" w:rsidRDefault="00990362" w:rsidP="00990362">
      <w:pPr>
        <w:widowControl w:val="0"/>
        <w:autoSpaceDE w:val="0"/>
        <w:autoSpaceDN w:val="0"/>
        <w:adjustRightInd w:val="0"/>
        <w:ind w:firstLineChars="0" w:firstLine="0"/>
      </w:pPr>
    </w:p>
    <w:p w14:paraId="47C75E20"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可是在爱情中，难道你不应该努力让和你一起生活的人快乐吗？在关系中，难道你不也要面对责任和义务的吗？要是像你说的那样，我估计真的得和我女朋友分手了，我女朋友肯定说：</w:t>
      </w:r>
      <w:r w:rsidRPr="00990362">
        <w:t>“</w:t>
      </w:r>
      <w:r w:rsidRPr="00990362">
        <w:t>不是我期待的那种爱。</w:t>
      </w:r>
      <w:r w:rsidRPr="00990362">
        <w:t>”</w:t>
      </w:r>
    </w:p>
    <w:p w14:paraId="4672D2CF" w14:textId="77777777" w:rsidR="00990362" w:rsidRPr="00990362" w:rsidRDefault="00990362" w:rsidP="00990362">
      <w:pPr>
        <w:widowControl w:val="0"/>
        <w:autoSpaceDE w:val="0"/>
        <w:autoSpaceDN w:val="0"/>
        <w:adjustRightInd w:val="0"/>
        <w:snapToGrid w:val="0"/>
        <w:ind w:firstLineChars="0" w:firstLine="0"/>
      </w:pPr>
      <w:r w:rsidRPr="00990362">
        <w:tab/>
      </w:r>
      <w:r w:rsidRPr="00990362">
        <w:rPr>
          <w:b/>
        </w:rPr>
        <w:t>Taisha</w:t>
      </w:r>
      <w:r w:rsidRPr="00990362">
        <w:rPr>
          <w:b/>
        </w:rPr>
        <w:t>：</w:t>
      </w:r>
      <w:r w:rsidRPr="00990362">
        <w:t>如果你女朋友期待的是一种有束缚的爱和必然导致矛盾和痛苦的爱，那么她就会去经历那种爱。但是，你真的也是这样期待的吗？记住《太傻天书》的意识创造的规律</w:t>
      </w:r>
      <w:r w:rsidRPr="00990362">
        <w:t>——</w:t>
      </w:r>
      <w:r w:rsidRPr="00990362">
        <w:rPr>
          <w:u w:val="single"/>
        </w:rPr>
        <w:t>你是什么，你就会经历什么，每个人其实都在经历他自己而已</w:t>
      </w:r>
      <w:r w:rsidRPr="006468AC">
        <w:rPr>
          <w:rFonts w:ascii="微软雅黑" w:eastAsia="微软雅黑" w:hAnsi="微软雅黑" w:cs="微软雅黑" w:hint="eastAsia"/>
          <w:i/>
          <w:iCs/>
          <w:color w:val="1B6B63"/>
          <w:vertAlign w:val="superscript"/>
        </w:rPr>
        <w:t>1</w:t>
      </w:r>
      <w:r w:rsidRPr="00990362">
        <w:t>。</w:t>
      </w:r>
    </w:p>
    <w:p w14:paraId="3E0E193B" w14:textId="77777777" w:rsidR="00990362" w:rsidRDefault="00990362" w:rsidP="00990362">
      <w:pPr>
        <w:widowControl w:val="0"/>
        <w:autoSpaceDE w:val="0"/>
        <w:autoSpaceDN w:val="0"/>
        <w:adjustRightInd w:val="0"/>
        <w:snapToGrid w:val="0"/>
        <w:ind w:firstLineChars="0" w:firstLine="0"/>
      </w:pPr>
      <w:r w:rsidRPr="00990362">
        <w:tab/>
      </w:r>
      <w:r w:rsidRPr="00990362">
        <w:t>你当然应该让和你一起生活的人快乐，但是，</w:t>
      </w:r>
      <w:r w:rsidRPr="00990362">
        <w:rPr>
          <w:u w:val="single"/>
        </w:rPr>
        <w:t>究竟什么是真正的快乐呢？</w:t>
      </w:r>
      <w:r w:rsidRPr="006468AC">
        <w:rPr>
          <w:rFonts w:ascii="微软雅黑" w:eastAsia="微软雅黑" w:hAnsi="微软雅黑" w:cs="微软雅黑" w:hint="eastAsia"/>
          <w:i/>
          <w:iCs/>
          <w:color w:val="1B6B63"/>
          <w:vertAlign w:val="superscript"/>
        </w:rPr>
        <w:t>2</w:t>
      </w:r>
      <w:r w:rsidRPr="00990362">
        <w:t>难道相互束缚、相互要求，就是真的快乐吗？如果这是，那为什么你以前一直努力让你女朋友快乐，一直努力去包容、帮助、付出、制造各种快乐，为何最后你们还会不快乐而发生矛盾呢？你也许以前会说那是你女朋友的责任，或者现在说是因为你自己做得不够好，而我要告诉你这</w:t>
      </w:r>
      <w:r w:rsidRPr="00990362">
        <w:rPr>
          <w:u w:val="single"/>
        </w:rPr>
        <w:t>唯一的原因</w:t>
      </w:r>
      <w:r w:rsidRPr="006468AC">
        <w:rPr>
          <w:rFonts w:ascii="微软雅黑" w:eastAsia="微软雅黑" w:hAnsi="微软雅黑" w:cs="微软雅黑" w:hint="eastAsia"/>
          <w:i/>
          <w:iCs/>
          <w:color w:val="1B6B63"/>
          <w:vertAlign w:val="superscript"/>
        </w:rPr>
        <w:t>3</w:t>
      </w:r>
      <w:r w:rsidRPr="00990362">
        <w:t>是你们</w:t>
      </w:r>
      <w:r w:rsidRPr="00990362">
        <w:rPr>
          <w:u w:val="single"/>
        </w:rPr>
        <w:t>都不知道</w:t>
      </w:r>
      <w:r w:rsidRPr="006468AC">
        <w:rPr>
          <w:rFonts w:ascii="微软雅黑" w:eastAsia="微软雅黑" w:hAnsi="微软雅黑" w:cs="微软雅黑" w:hint="eastAsia"/>
          <w:i/>
          <w:iCs/>
          <w:color w:val="1B6B63"/>
          <w:vertAlign w:val="superscript"/>
        </w:rPr>
        <w:t>4</w:t>
      </w:r>
      <w:r w:rsidRPr="00990362">
        <w:t>什么是你们真正应该去追求的快乐。</w:t>
      </w:r>
    </w:p>
    <w:p w14:paraId="756D3E30" w14:textId="77777777" w:rsidR="00BD2BB1" w:rsidRPr="00990362" w:rsidRDefault="00BD2BB1" w:rsidP="00990362">
      <w:pPr>
        <w:widowControl w:val="0"/>
        <w:autoSpaceDE w:val="0"/>
        <w:autoSpaceDN w:val="0"/>
        <w:adjustRightInd w:val="0"/>
        <w:snapToGrid w:val="0"/>
        <w:ind w:firstLineChars="0" w:firstLine="0"/>
      </w:pPr>
    </w:p>
    <w:p w14:paraId="3DEAB198" w14:textId="172E1BA9"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1.</w:t>
      </w:r>
      <w:r w:rsidR="005F6205" w:rsidRPr="006E4FA5">
        <w:rPr>
          <w:rFonts w:ascii="微软雅黑" w:eastAsia="微软雅黑" w:hAnsi="微软雅黑" w:cs="微软雅黑" w:hint="eastAsia"/>
          <w:i/>
          <w:iCs/>
          <w:color w:val="1B6B63"/>
        </w:rPr>
        <w:t>这段描述，基于个体作为体验在</w:t>
      </w:r>
      <w:r w:rsidRPr="006E4FA5">
        <w:rPr>
          <w:rFonts w:ascii="微软雅黑" w:eastAsia="微软雅黑" w:hAnsi="微软雅黑" w:cs="微软雅黑" w:hint="eastAsia"/>
          <w:i/>
          <w:iCs/>
          <w:color w:val="1B6B63"/>
        </w:rPr>
        <w:t>思维创造原则</w:t>
      </w:r>
      <w:r w:rsidR="005F6205" w:rsidRPr="006E4FA5">
        <w:rPr>
          <w:rFonts w:ascii="微软雅黑" w:eastAsia="微软雅黑" w:hAnsi="微软雅黑" w:cs="微软雅黑" w:hint="eastAsia"/>
          <w:i/>
          <w:iCs/>
          <w:color w:val="1B6B63"/>
        </w:rPr>
        <w:t>机制下的一些描述</w:t>
      </w:r>
      <w:r w:rsidR="00BD2BB1">
        <w:rPr>
          <w:rFonts w:ascii="微软雅黑" w:eastAsia="微软雅黑" w:hAnsi="微软雅黑" w:cs="微软雅黑" w:hint="eastAsia"/>
          <w:i/>
          <w:iCs/>
          <w:color w:val="1B6B63"/>
        </w:rPr>
        <w:t>，也就是基于同步模式体验，而不是反同步体验</w:t>
      </w:r>
      <w:r w:rsidR="005B4FFB">
        <w:rPr>
          <w:rFonts w:ascii="微软雅黑" w:eastAsia="微软雅黑" w:hAnsi="微软雅黑" w:cs="微软雅黑" w:hint="eastAsia"/>
          <w:i/>
          <w:iCs/>
          <w:color w:val="1B6B63"/>
        </w:rPr>
        <w:t>模式</w:t>
      </w:r>
      <w:r w:rsidR="00BD2BB1">
        <w:rPr>
          <w:rFonts w:ascii="微软雅黑" w:eastAsia="微软雅黑" w:hAnsi="微软雅黑" w:cs="微软雅黑" w:hint="eastAsia"/>
          <w:i/>
          <w:iCs/>
          <w:color w:val="1B6B63"/>
        </w:rPr>
        <w:t>，或者</w:t>
      </w:r>
      <w:r w:rsidR="00BD68E3">
        <w:rPr>
          <w:rFonts w:ascii="微软雅黑" w:eastAsia="微软雅黑" w:hAnsi="微软雅黑" w:cs="微软雅黑" w:hint="eastAsia"/>
          <w:i/>
          <w:iCs/>
          <w:color w:val="1B6B63"/>
        </w:rPr>
        <w:t>异化</w:t>
      </w:r>
      <w:r w:rsidR="00BD2BB1">
        <w:rPr>
          <w:rFonts w:ascii="微软雅黑" w:eastAsia="微软雅黑" w:hAnsi="微软雅黑" w:cs="微软雅黑" w:hint="eastAsia"/>
          <w:i/>
          <w:iCs/>
          <w:color w:val="1B6B63"/>
        </w:rPr>
        <w:t>镜像体验</w:t>
      </w:r>
      <w:r w:rsidR="005B4FFB">
        <w:rPr>
          <w:rFonts w:ascii="微软雅黑" w:eastAsia="微软雅黑" w:hAnsi="微软雅黑" w:cs="微软雅黑" w:hint="eastAsia"/>
          <w:i/>
          <w:iCs/>
          <w:color w:val="1B6B63"/>
        </w:rPr>
        <w:t>模式</w:t>
      </w:r>
      <w:r w:rsidR="00BD2BB1">
        <w:rPr>
          <w:rFonts w:ascii="微软雅黑" w:eastAsia="微软雅黑" w:hAnsi="微软雅黑" w:cs="微软雅黑" w:hint="eastAsia"/>
          <w:i/>
          <w:iCs/>
          <w:color w:val="1B6B63"/>
        </w:rPr>
        <w:t>。</w:t>
      </w:r>
    </w:p>
    <w:p w14:paraId="6FABE0CB" w14:textId="4DDF452F"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2.</w:t>
      </w:r>
      <w:r w:rsidR="009D5FB4">
        <w:rPr>
          <w:rFonts w:ascii="微软雅黑" w:eastAsia="微软雅黑" w:hAnsi="微软雅黑" w:cs="微软雅黑" w:hint="eastAsia"/>
          <w:i/>
          <w:iCs/>
          <w:color w:val="1B6B63"/>
        </w:rPr>
        <w:t>究竟什么是</w:t>
      </w:r>
      <w:r w:rsidR="004319A8">
        <w:rPr>
          <w:rFonts w:ascii="微软雅黑" w:eastAsia="微软雅黑" w:hAnsi="微软雅黑" w:cs="微软雅黑" w:hint="eastAsia"/>
          <w:i/>
          <w:iCs/>
          <w:color w:val="1B6B63"/>
        </w:rPr>
        <w:t>真正</w:t>
      </w:r>
      <w:r w:rsidR="009D5FB4">
        <w:rPr>
          <w:rFonts w:ascii="微软雅黑" w:eastAsia="微软雅黑" w:hAnsi="微软雅黑" w:cs="微软雅黑" w:hint="eastAsia"/>
          <w:i/>
          <w:iCs/>
          <w:color w:val="1B6B63"/>
        </w:rPr>
        <w:t>快乐？</w:t>
      </w:r>
      <w:r w:rsidR="004319A8">
        <w:rPr>
          <w:rFonts w:ascii="微软雅黑" w:eastAsia="微软雅黑" w:hAnsi="微软雅黑" w:cs="微软雅黑" w:hint="eastAsia"/>
          <w:i/>
          <w:iCs/>
          <w:color w:val="1B6B63"/>
        </w:rPr>
        <w:t>什么又是虚假的快乐？</w:t>
      </w:r>
      <w:r w:rsidRPr="006E4FA5">
        <w:rPr>
          <w:rFonts w:ascii="微软雅黑" w:eastAsia="微软雅黑" w:hAnsi="微软雅黑" w:cs="微软雅黑" w:hint="eastAsia"/>
          <w:i/>
          <w:iCs/>
          <w:color w:val="1B6B63"/>
        </w:rPr>
        <w:t>可以朝向无尽去回答，但也可以去无尽体验与感受探索</w:t>
      </w:r>
      <w:r w:rsidR="009D5FB4">
        <w:rPr>
          <w:rFonts w:ascii="微软雅黑" w:eastAsia="微软雅黑" w:hAnsi="微软雅黑" w:cs="微软雅黑" w:hint="eastAsia"/>
          <w:i/>
          <w:iCs/>
          <w:color w:val="1B6B63"/>
        </w:rPr>
        <w:t>，也可以意境化。</w:t>
      </w:r>
    </w:p>
    <w:p w14:paraId="2FDBBE03" w14:textId="58BC2864"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3.一种原因之一</w:t>
      </w:r>
      <w:r w:rsidR="00942BD2">
        <w:rPr>
          <w:rFonts w:ascii="微软雅黑" w:eastAsia="微软雅黑" w:hAnsi="微软雅黑" w:cs="微软雅黑" w:hint="eastAsia"/>
          <w:i/>
          <w:iCs/>
          <w:color w:val="1B6B63"/>
        </w:rPr>
        <w:t>。</w:t>
      </w:r>
    </w:p>
    <w:p w14:paraId="1C155315" w14:textId="5DAE9539"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4.什么不知道？哪里不知道？哪些不知道？还有哪些各种不知道？等</w:t>
      </w:r>
      <w:r w:rsidR="004631E2">
        <w:rPr>
          <w:rFonts w:ascii="微软雅黑" w:eastAsia="微软雅黑" w:hAnsi="微软雅黑" w:cs="微软雅黑" w:hint="eastAsia"/>
          <w:i/>
          <w:iCs/>
          <w:color w:val="1B6B63"/>
        </w:rPr>
        <w:t>。</w:t>
      </w:r>
      <w:r w:rsidR="00BD413E">
        <w:rPr>
          <w:rFonts w:ascii="微软雅黑" w:eastAsia="微软雅黑" w:hAnsi="微软雅黑" w:cs="微软雅黑" w:hint="eastAsia"/>
          <w:i/>
          <w:iCs/>
          <w:color w:val="1B6B63"/>
        </w:rPr>
        <w:t>反过来则是，知道哪些？知道自己知道哪些？每一个所谓的知道的事物，其身上又有多少的不知道呢？每拓展知道一个存在，就可以拓展出几十个新的问题，拓展出无尽多个新的问题。</w:t>
      </w:r>
    </w:p>
    <w:p w14:paraId="792105DF" w14:textId="77777777" w:rsidR="00990362" w:rsidRPr="00990362" w:rsidRDefault="00990362" w:rsidP="00990362">
      <w:pPr>
        <w:widowControl w:val="0"/>
        <w:autoSpaceDE w:val="0"/>
        <w:autoSpaceDN w:val="0"/>
        <w:adjustRightInd w:val="0"/>
        <w:ind w:firstLineChars="0" w:firstLine="0"/>
      </w:pPr>
    </w:p>
    <w:p w14:paraId="02EB3387" w14:textId="77777777" w:rsidR="00990362" w:rsidRDefault="00990362" w:rsidP="00990362">
      <w:pPr>
        <w:widowControl w:val="0"/>
        <w:autoSpaceDE w:val="0"/>
        <w:autoSpaceDN w:val="0"/>
        <w:adjustRightInd w:val="0"/>
        <w:snapToGrid w:val="0"/>
        <w:ind w:firstLineChars="0" w:firstLine="0"/>
      </w:pPr>
      <w:r w:rsidRPr="00990362">
        <w:tab/>
      </w:r>
      <w:r w:rsidRPr="00990362">
        <w:t>如果你们从一开始对快乐的</w:t>
      </w:r>
      <w:r w:rsidRPr="00990362">
        <w:rPr>
          <w:u w:val="single"/>
        </w:rPr>
        <w:t>定义都错</w:t>
      </w:r>
      <w:r w:rsidRPr="006468AC">
        <w:rPr>
          <w:rFonts w:ascii="微软雅黑" w:eastAsia="微软雅黑" w:hAnsi="微软雅黑" w:cs="微软雅黑" w:hint="eastAsia"/>
          <w:i/>
          <w:iCs/>
          <w:color w:val="1B6B63"/>
          <w:vertAlign w:val="superscript"/>
        </w:rPr>
        <w:t>1</w:t>
      </w:r>
      <w:r w:rsidRPr="00990362">
        <w:t>了，你们都认为快乐是来自于外在，来自于别人的给予，这样的被外在分离限制的快乐追逐的实质，仅仅是不断的导致痛苦。如果你所说的</w:t>
      </w:r>
      <w:r w:rsidRPr="00990362">
        <w:rPr>
          <w:u w:val="single"/>
        </w:rPr>
        <w:t>让别人快乐</w:t>
      </w:r>
      <w:r w:rsidRPr="006468AC">
        <w:rPr>
          <w:rFonts w:ascii="微软雅黑" w:eastAsia="微软雅黑" w:hAnsi="微软雅黑" w:cs="微软雅黑" w:hint="eastAsia"/>
          <w:i/>
          <w:iCs/>
          <w:color w:val="1B6B63"/>
          <w:vertAlign w:val="superscript"/>
        </w:rPr>
        <w:t>2</w:t>
      </w:r>
      <w:r w:rsidRPr="00990362">
        <w:t>是真正意义的快乐，那么首先你要给予的就是给你自己和别人以绝对的自由，不要用那些和</w:t>
      </w:r>
      <w:r w:rsidRPr="00990362">
        <w:rPr>
          <w:u w:val="single"/>
        </w:rPr>
        <w:t>真实的你们一点关系都没有</w:t>
      </w:r>
      <w:r w:rsidRPr="006468AC">
        <w:rPr>
          <w:rFonts w:ascii="微软雅黑" w:eastAsia="微软雅黑" w:hAnsi="微软雅黑" w:cs="微软雅黑" w:hint="eastAsia"/>
          <w:i/>
          <w:iCs/>
          <w:color w:val="1B6B63"/>
          <w:vertAlign w:val="superscript"/>
        </w:rPr>
        <w:t>3</w:t>
      </w:r>
      <w:r w:rsidRPr="00990362">
        <w:t>的行为模式来束缚你们自己。也许你的女朋友会因此对你不满意，或者觉得你根本就无法让她快乐，但是，你却应该知道，真实</w:t>
      </w:r>
      <w:r w:rsidRPr="00990362">
        <w:rPr>
          <w:u w:val="single"/>
        </w:rPr>
        <w:t>才是最大的快乐</w:t>
      </w:r>
      <w:r w:rsidRPr="006468AC">
        <w:rPr>
          <w:rFonts w:ascii="微软雅黑" w:eastAsia="微软雅黑" w:hAnsi="微软雅黑" w:cs="微软雅黑" w:hint="eastAsia"/>
          <w:i/>
          <w:iCs/>
          <w:color w:val="1B6B63"/>
          <w:vertAlign w:val="superscript"/>
        </w:rPr>
        <w:t>4</w:t>
      </w:r>
      <w:r w:rsidRPr="00990362">
        <w:t>，你所做的，将给她带来最终的快乐。</w:t>
      </w:r>
    </w:p>
    <w:p w14:paraId="42E4D25E" w14:textId="77777777" w:rsidR="006479FE" w:rsidRPr="00990362" w:rsidRDefault="006479FE" w:rsidP="00990362">
      <w:pPr>
        <w:widowControl w:val="0"/>
        <w:autoSpaceDE w:val="0"/>
        <w:autoSpaceDN w:val="0"/>
        <w:adjustRightInd w:val="0"/>
        <w:snapToGrid w:val="0"/>
        <w:ind w:firstLineChars="0" w:firstLine="0"/>
      </w:pPr>
    </w:p>
    <w:p w14:paraId="14246ABB" w14:textId="4DAED0B2"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1.定义是对/错，也是视角</w:t>
      </w:r>
      <w:r w:rsidR="005F3B9D" w:rsidRPr="006E4FA5">
        <w:rPr>
          <w:rFonts w:ascii="微软雅黑" w:eastAsia="微软雅黑" w:hAnsi="微软雅黑" w:cs="微软雅黑" w:hint="eastAsia"/>
          <w:i/>
          <w:iCs/>
          <w:color w:val="1B6B63"/>
        </w:rPr>
        <w:t>，宇宙的拓展不在于定义的对错，也不是局限性的有限的定义，而是无尽拓展下去的定义与概念范围，所有概念与事物“唯一”可以定义的就是不能定义，爱也不太能定义，快乐也不太能定义，随着宇宙的拓展而不断更新拓展</w:t>
      </w:r>
      <w:r w:rsidR="006479FE">
        <w:rPr>
          <w:rFonts w:ascii="微软雅黑" w:eastAsia="微软雅黑" w:hAnsi="微软雅黑" w:cs="微软雅黑" w:hint="eastAsia"/>
          <w:i/>
          <w:iCs/>
          <w:color w:val="1B6B63"/>
        </w:rPr>
        <w:t>。</w:t>
      </w:r>
    </w:p>
    <w:p w14:paraId="541F539D" w14:textId="0F573AF0"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2.什么是让别人快乐，让别人快乐和让别人自由一样吗？注意这里的描述，给自己，给别人</w:t>
      </w:r>
      <w:r w:rsidR="005E19DF">
        <w:rPr>
          <w:rFonts w:ascii="微软雅黑" w:eastAsia="微软雅黑" w:hAnsi="微软雅黑" w:cs="微软雅黑" w:hint="eastAsia"/>
          <w:i/>
          <w:iCs/>
          <w:color w:val="1B6B63"/>
        </w:rPr>
        <w:t>，那么什么是给自己？什么又是给别人？快乐和自由又是什么呢？怎么来的呢？</w:t>
      </w:r>
    </w:p>
    <w:p w14:paraId="50D78A0C" w14:textId="2428C488"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3.</w:t>
      </w:r>
      <w:r w:rsidR="00402A89">
        <w:rPr>
          <w:rFonts w:ascii="微软雅黑" w:eastAsia="微软雅黑" w:hAnsi="微软雅黑" w:cs="微软雅黑" w:hint="eastAsia"/>
          <w:i/>
          <w:iCs/>
          <w:color w:val="1B6B63"/>
        </w:rPr>
        <w:t>这里描述的“你们自己”指的是有限化的自己，从无限层面的视角描述，</w:t>
      </w:r>
      <w:r w:rsidRPr="006E4FA5">
        <w:rPr>
          <w:rFonts w:ascii="微软雅黑" w:eastAsia="微软雅黑" w:hAnsi="微软雅黑" w:cs="微软雅黑" w:hint="eastAsia"/>
          <w:i/>
          <w:iCs/>
          <w:color w:val="1B6B63"/>
        </w:rPr>
        <w:t>没有什么不和无限的你无关，无限的你也同时是所有的存在</w:t>
      </w:r>
      <w:r w:rsidR="00402A89">
        <w:rPr>
          <w:rFonts w:ascii="微软雅黑" w:eastAsia="微软雅黑" w:hAnsi="微软雅黑" w:cs="微软雅黑" w:hint="eastAsia"/>
          <w:i/>
          <w:iCs/>
          <w:color w:val="1B6B63"/>
        </w:rPr>
        <w:t>。</w:t>
      </w:r>
    </w:p>
    <w:p w14:paraId="77D7CA4B" w14:textId="3E86C3BD"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lastRenderedPageBreak/>
        <w:t>4.快乐一定要追求最大吗？一般的快乐，一点点的快乐又有什么区别？</w:t>
      </w:r>
      <w:r w:rsidR="00744FD2">
        <w:rPr>
          <w:rFonts w:ascii="微软雅黑" w:eastAsia="微软雅黑" w:hAnsi="微软雅黑" w:cs="微软雅黑" w:hint="eastAsia"/>
          <w:i/>
          <w:iCs/>
          <w:color w:val="1B6B63"/>
        </w:rPr>
        <w:t>蚂蚁的快乐是什么？树的快乐又是什么？空气的快乐又是什么？追求蚂蚁般的快乐其实也是可以的，任何方向朝向都是可以的，无限无局限。</w:t>
      </w:r>
    </w:p>
    <w:p w14:paraId="2C789A94" w14:textId="77777777" w:rsidR="00990362" w:rsidRPr="00990362" w:rsidRDefault="00990362" w:rsidP="00990362">
      <w:pPr>
        <w:widowControl w:val="0"/>
        <w:autoSpaceDE w:val="0"/>
        <w:autoSpaceDN w:val="0"/>
        <w:adjustRightInd w:val="0"/>
        <w:ind w:firstLineChars="0" w:firstLine="0"/>
      </w:pPr>
    </w:p>
    <w:p w14:paraId="29CEF902" w14:textId="77777777" w:rsidR="00990362" w:rsidRDefault="00990362" w:rsidP="00990362">
      <w:pPr>
        <w:widowControl w:val="0"/>
        <w:autoSpaceDE w:val="0"/>
        <w:autoSpaceDN w:val="0"/>
        <w:adjustRightInd w:val="0"/>
        <w:snapToGrid w:val="0"/>
        <w:ind w:firstLineChars="0" w:firstLine="0"/>
      </w:pPr>
      <w:r w:rsidRPr="00990362">
        <w:tab/>
      </w:r>
      <w:r w:rsidRPr="00990362">
        <w:t>你为何一定要用别人的期待来限制你自己呢？你真的能满足这种期待吗？你真的觉得做一个</w:t>
      </w:r>
      <w:r w:rsidRPr="00E271C0">
        <w:rPr>
          <w:u w:val="single"/>
        </w:rPr>
        <w:t>根本不是你自己</w:t>
      </w:r>
      <w:r w:rsidRPr="00990362">
        <w:t>的那个人就能给别人带来快乐吗？真正的自由、无选择、无区别的爱就是这样，他们不可能像电视剧和电影里面那么惨惨烈烈、死去活来。每个人都做自己，都做自己应该本来的样子，</w:t>
      </w:r>
      <w:r w:rsidRPr="00990362">
        <w:rPr>
          <w:u w:val="single"/>
        </w:rPr>
        <w:t>关心对方，但不束缚对方，这难道不是最好的吗</w:t>
      </w:r>
      <w:r w:rsidRPr="00990362">
        <w:t>？</w:t>
      </w:r>
      <w:r w:rsidRPr="006468AC">
        <w:rPr>
          <w:rFonts w:ascii="微软雅黑" w:eastAsia="微软雅黑" w:hAnsi="微软雅黑" w:cs="微软雅黑" w:hint="eastAsia"/>
          <w:i/>
          <w:iCs/>
          <w:color w:val="1B6B63"/>
          <w:vertAlign w:val="superscript"/>
        </w:rPr>
        <w:t>1</w:t>
      </w:r>
      <w:r w:rsidRPr="00990362">
        <w:t>难道非得是生死离别、爱恨交织，才算是你的爱吗？那些只是你在被电影、电视剧之类的洗脑之后产生的</w:t>
      </w:r>
      <w:r w:rsidRPr="00990362">
        <w:t>“</w:t>
      </w:r>
      <w:r w:rsidRPr="00990362">
        <w:t>爱的恐惧强迫症</w:t>
      </w:r>
      <w:r w:rsidRPr="00990362">
        <w:t>”</w:t>
      </w:r>
      <w:r w:rsidRPr="00990362">
        <w:t>吧。</w:t>
      </w:r>
    </w:p>
    <w:p w14:paraId="552C1B76" w14:textId="77777777" w:rsidR="001E4A0E" w:rsidRPr="00990362" w:rsidRDefault="001E4A0E" w:rsidP="00990362">
      <w:pPr>
        <w:widowControl w:val="0"/>
        <w:autoSpaceDE w:val="0"/>
        <w:autoSpaceDN w:val="0"/>
        <w:adjustRightInd w:val="0"/>
        <w:snapToGrid w:val="0"/>
        <w:ind w:firstLineChars="0" w:firstLine="0"/>
      </w:pPr>
    </w:p>
    <w:p w14:paraId="04338205" w14:textId="7E923381" w:rsidR="00990362" w:rsidRPr="00990362" w:rsidRDefault="001E4A0E"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1.</w:t>
      </w:r>
      <w:r w:rsidR="00E271C0">
        <w:rPr>
          <w:rFonts w:ascii="微软雅黑" w:eastAsia="微软雅黑" w:hAnsi="微软雅黑" w:cs="微软雅黑" w:hint="eastAsia"/>
          <w:i/>
          <w:iCs/>
          <w:color w:val="1B6B63"/>
        </w:rPr>
        <w:t>在一些描述当中，</w:t>
      </w:r>
      <w:r w:rsidR="00C85CE1">
        <w:rPr>
          <w:rFonts w:ascii="微软雅黑" w:eastAsia="微软雅黑" w:hAnsi="微软雅黑" w:cs="微软雅黑" w:hint="eastAsia"/>
          <w:i/>
          <w:iCs/>
          <w:color w:val="1B6B63"/>
        </w:rPr>
        <w:t>用伪装，假装，迎合，扮演，等，看似似乎会给他人带来“快乐”，而这些都不完全是“做真切的自己”的快乐，无需依靠什么的快乐，同时给他人带来的快乐是感染式的，点燃式的，而非依赖形与物等</w:t>
      </w:r>
      <w:r w:rsidR="009C19F7">
        <w:rPr>
          <w:rFonts w:ascii="微软雅黑" w:eastAsia="微软雅黑" w:hAnsi="微软雅黑" w:cs="微软雅黑" w:hint="eastAsia"/>
          <w:i/>
          <w:iCs/>
          <w:color w:val="1B6B63"/>
        </w:rPr>
        <w:t>，当然这是一些举例描述</w:t>
      </w:r>
      <w:r w:rsidR="00C85CE1">
        <w:rPr>
          <w:rFonts w:ascii="微软雅黑" w:eastAsia="微软雅黑" w:hAnsi="微软雅黑" w:cs="微软雅黑" w:hint="eastAsia"/>
          <w:i/>
          <w:iCs/>
          <w:color w:val="1B6B63"/>
        </w:rPr>
        <w:t>。</w:t>
      </w:r>
      <w:r w:rsidR="00A009BD">
        <w:rPr>
          <w:rFonts w:ascii="微软雅黑" w:eastAsia="微软雅黑" w:hAnsi="微软雅黑" w:cs="微软雅黑" w:hint="eastAsia"/>
          <w:i/>
          <w:iCs/>
          <w:color w:val="1B6B63"/>
        </w:rPr>
        <w:t>在另一些情况当中，会出现</w:t>
      </w:r>
      <w:r w:rsidR="00990362" w:rsidRPr="006E4FA5">
        <w:rPr>
          <w:rFonts w:ascii="微软雅黑" w:eastAsia="微软雅黑" w:hAnsi="微软雅黑" w:cs="微软雅黑" w:hint="eastAsia"/>
          <w:i/>
          <w:iCs/>
          <w:color w:val="1B6B63"/>
        </w:rPr>
        <w:t>用别人的期待来束缚自己，用自己对自己的要求和期待来束缚自己等。</w:t>
      </w:r>
      <w:r>
        <w:rPr>
          <w:rFonts w:ascii="微软雅黑" w:eastAsia="微软雅黑" w:hAnsi="微软雅黑" w:cs="微软雅黑" w:hint="eastAsia"/>
          <w:i/>
          <w:iCs/>
          <w:color w:val="1B6B63"/>
        </w:rPr>
        <w:t>所谓的“最”，</w:t>
      </w:r>
      <w:r w:rsidR="00990362" w:rsidRPr="006E4FA5">
        <w:rPr>
          <w:rFonts w:ascii="微软雅黑" w:eastAsia="微软雅黑" w:hAnsi="微软雅黑" w:cs="微软雅黑" w:hint="eastAsia"/>
          <w:i/>
          <w:iCs/>
          <w:color w:val="1B6B63"/>
        </w:rPr>
        <w:t>这是否够极致？还能更极致吗？</w:t>
      </w:r>
      <w:r>
        <w:rPr>
          <w:rFonts w:ascii="微软雅黑" w:eastAsia="微软雅黑" w:hAnsi="微软雅黑" w:cs="微软雅黑" w:hint="eastAsia"/>
          <w:i/>
          <w:iCs/>
          <w:color w:val="1B6B63"/>
        </w:rPr>
        <w:t>可以</w:t>
      </w:r>
      <w:r w:rsidR="00990362" w:rsidRPr="006E4FA5">
        <w:rPr>
          <w:rFonts w:ascii="微软雅黑" w:eastAsia="微软雅黑" w:hAnsi="微软雅黑" w:cs="微软雅黑" w:hint="eastAsia"/>
          <w:i/>
          <w:iCs/>
          <w:color w:val="1B6B63"/>
        </w:rPr>
        <w:t>无尽极化下去</w:t>
      </w:r>
      <w:r>
        <w:rPr>
          <w:rFonts w:ascii="微软雅黑" w:eastAsia="微软雅黑" w:hAnsi="微软雅黑" w:cs="微软雅黑" w:hint="eastAsia"/>
          <w:i/>
          <w:iCs/>
          <w:color w:val="1B6B63"/>
        </w:rPr>
        <w:t>。</w:t>
      </w:r>
    </w:p>
    <w:p w14:paraId="470FA773" w14:textId="77777777" w:rsidR="00990362" w:rsidRPr="00990362" w:rsidRDefault="00990362" w:rsidP="00990362">
      <w:pPr>
        <w:widowControl w:val="0"/>
        <w:autoSpaceDE w:val="0"/>
        <w:autoSpaceDN w:val="0"/>
        <w:adjustRightInd w:val="0"/>
        <w:ind w:firstLineChars="0" w:firstLine="0"/>
      </w:pPr>
    </w:p>
    <w:p w14:paraId="3E97B201" w14:textId="77777777" w:rsidR="00990362" w:rsidRPr="00990362" w:rsidRDefault="00990362" w:rsidP="00990362">
      <w:pPr>
        <w:widowControl w:val="0"/>
        <w:autoSpaceDE w:val="0"/>
        <w:autoSpaceDN w:val="0"/>
        <w:adjustRightInd w:val="0"/>
        <w:snapToGrid w:val="0"/>
        <w:ind w:firstLineChars="0" w:firstLine="0"/>
      </w:pPr>
      <w:r w:rsidRPr="00990362">
        <w:tab/>
      </w:r>
      <w:r w:rsidRPr="00990362">
        <w:t>不过，你刚才说：</w:t>
      </w:r>
      <w:r w:rsidRPr="00990362">
        <w:t>“</w:t>
      </w:r>
      <w:r w:rsidRPr="00990362">
        <w:t>没有女人会因为你这样对待她们而愿意和你在一起</w:t>
      </w:r>
      <w:r w:rsidRPr="00990362">
        <w:t>”</w:t>
      </w:r>
      <w:r w:rsidRPr="00990362">
        <w:t>，这句话是表明什么？难道</w:t>
      </w:r>
      <w:r w:rsidRPr="00990362">
        <w:t>“</w:t>
      </w:r>
      <w:r w:rsidRPr="00990362">
        <w:t>和爱的人</w:t>
      </w:r>
      <w:r w:rsidRPr="00990362">
        <w:rPr>
          <w:u w:val="single"/>
        </w:rPr>
        <w:t>永远</w:t>
      </w:r>
      <w:r w:rsidRPr="006468AC">
        <w:rPr>
          <w:rFonts w:ascii="微软雅黑" w:eastAsia="微软雅黑" w:hAnsi="微软雅黑" w:cs="微软雅黑" w:hint="eastAsia"/>
          <w:i/>
          <w:iCs/>
          <w:color w:val="1B6B63"/>
          <w:vertAlign w:val="superscript"/>
        </w:rPr>
        <w:t>1</w:t>
      </w:r>
      <w:r w:rsidRPr="00990362">
        <w:t>在一起</w:t>
      </w:r>
      <w:r w:rsidRPr="00990362">
        <w:t>”</w:t>
      </w:r>
      <w:r w:rsidRPr="00990362">
        <w:t>不也是一种期待吗？这些的本质都只是束缚，爱是自由，绝对的自由，任何的束缚都是对爱的扭曲。</w:t>
      </w:r>
    </w:p>
    <w:p w14:paraId="5C94B84A" w14:textId="77777777" w:rsidR="00990362" w:rsidRDefault="00990362" w:rsidP="00990362">
      <w:pPr>
        <w:widowControl w:val="0"/>
        <w:autoSpaceDE w:val="0"/>
        <w:autoSpaceDN w:val="0"/>
        <w:adjustRightInd w:val="0"/>
        <w:snapToGrid w:val="0"/>
        <w:ind w:firstLineChars="0" w:firstLine="0"/>
      </w:pPr>
      <w:r w:rsidRPr="00990362">
        <w:tab/>
      </w:r>
      <w:r w:rsidRPr="00990362">
        <w:t>只要进入期待，你就不可能真的快乐，即使那些期待被短暂地满足了。你如果找不到，或者要是你找到的人离开了你，你不是又会痛苦了吗？真正的自由的意思难道不是你从一开始就没有任何的期待，而</w:t>
      </w:r>
      <w:r w:rsidRPr="00990362">
        <w:t>“</w:t>
      </w:r>
      <w:r w:rsidRPr="00990362">
        <w:rPr>
          <w:u w:val="single"/>
        </w:rPr>
        <w:t>美丽、智慧、聪明、永远</w:t>
      </w:r>
      <w:r w:rsidRPr="006468AC">
        <w:rPr>
          <w:rFonts w:ascii="微软雅黑" w:eastAsia="微软雅黑" w:hAnsi="微软雅黑" w:cs="微软雅黑" w:hint="eastAsia"/>
          <w:i/>
          <w:iCs/>
          <w:color w:val="1B6B63"/>
          <w:vertAlign w:val="superscript"/>
        </w:rPr>
        <w:t>2</w:t>
      </w:r>
      <w:r w:rsidRPr="00990362">
        <w:t>在一起</w:t>
      </w:r>
      <w:r w:rsidRPr="00990362">
        <w:t>”</w:t>
      </w:r>
      <w:r w:rsidRPr="00990362">
        <w:t>，不都是期待吗？</w:t>
      </w:r>
    </w:p>
    <w:p w14:paraId="742373A7" w14:textId="77777777" w:rsidR="00645B92" w:rsidRPr="00990362" w:rsidRDefault="00645B92" w:rsidP="00990362">
      <w:pPr>
        <w:widowControl w:val="0"/>
        <w:autoSpaceDE w:val="0"/>
        <w:autoSpaceDN w:val="0"/>
        <w:adjustRightInd w:val="0"/>
        <w:snapToGrid w:val="0"/>
        <w:ind w:firstLineChars="0" w:firstLine="0"/>
      </w:pPr>
    </w:p>
    <w:p w14:paraId="506EC640" w14:textId="6DFA1A7E"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1.永远在一起，是时间上有关的描述，但是如果意识永恒，如果意识体的载体可以活几千上万年，也一样“在一起”吗？在一起的形式是什么？</w:t>
      </w:r>
      <w:r w:rsidR="00F721E5">
        <w:rPr>
          <w:rFonts w:ascii="微软雅黑" w:eastAsia="微软雅黑" w:hAnsi="微软雅黑" w:cs="微软雅黑" w:hint="eastAsia"/>
          <w:i/>
          <w:iCs/>
          <w:color w:val="1B6B63"/>
        </w:rPr>
        <w:t>是身体在同一个层面，离得比较近，还是其他的形式？</w:t>
      </w:r>
      <w:r w:rsidRPr="006E4FA5">
        <w:rPr>
          <w:rFonts w:ascii="微软雅黑" w:eastAsia="微软雅黑" w:hAnsi="微软雅黑" w:cs="微软雅黑" w:hint="eastAsia"/>
          <w:i/>
          <w:iCs/>
          <w:color w:val="1B6B63"/>
        </w:rPr>
        <w:t>是动态的，浮动的，还是多种多样的呢？</w:t>
      </w:r>
    </w:p>
    <w:p w14:paraId="44B85726" w14:textId="03D95B78"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2.美丽/丑，智/蠢，永远/短暂都可以描述为一种视角或偏向</w:t>
      </w:r>
      <w:r w:rsidR="006A6EB1">
        <w:rPr>
          <w:rFonts w:ascii="微软雅黑" w:eastAsia="微软雅黑" w:hAnsi="微软雅黑" w:cs="微软雅黑" w:hint="eastAsia"/>
          <w:i/>
          <w:iCs/>
          <w:color w:val="1B6B63"/>
        </w:rPr>
        <w:t>。</w:t>
      </w:r>
    </w:p>
    <w:p w14:paraId="6EF414BC" w14:textId="77777777" w:rsidR="00990362" w:rsidRPr="00990362" w:rsidRDefault="00990362" w:rsidP="00990362">
      <w:pPr>
        <w:widowControl w:val="0"/>
        <w:autoSpaceDE w:val="0"/>
        <w:autoSpaceDN w:val="0"/>
        <w:adjustRightInd w:val="0"/>
        <w:ind w:firstLineChars="0" w:firstLine="0"/>
      </w:pPr>
    </w:p>
    <w:p w14:paraId="24CC5886" w14:textId="77777777" w:rsidR="00990362" w:rsidRPr="00990362" w:rsidRDefault="00990362" w:rsidP="00990362">
      <w:pPr>
        <w:widowControl w:val="0"/>
        <w:autoSpaceDE w:val="0"/>
        <w:autoSpaceDN w:val="0"/>
        <w:adjustRightInd w:val="0"/>
        <w:ind w:firstLineChars="0" w:firstLine="0"/>
      </w:pPr>
      <w:r w:rsidRPr="00990362">
        <w:tab/>
      </w:r>
      <w:r w:rsidRPr="00990362">
        <w:t>你为什么每经历一段关系，就要提出</w:t>
      </w:r>
      <w:r w:rsidRPr="00990362">
        <w:t>“</w:t>
      </w:r>
      <w:r w:rsidRPr="00990362">
        <w:t>一直永远在一起</w:t>
      </w:r>
      <w:r w:rsidRPr="00990362">
        <w:t>”</w:t>
      </w:r>
      <w:r w:rsidRPr="00990362">
        <w:t>，或者一定要求你女朋友只有你一个男朋友，或者类似的任何的要求呢？在我看来，你要么是电视剧看多了被洗脑洗得太厉害，要么就是</w:t>
      </w:r>
      <w:r w:rsidRPr="00990362">
        <w:t>“</w:t>
      </w:r>
      <w:r w:rsidRPr="00990362">
        <w:t>你还是觉得自己是可能拥有任何人的，于是不愿意承受那个人离开，或者那个人和别人成为亲密朋友而造成损失</w:t>
      </w:r>
      <w:r w:rsidRPr="00990362">
        <w:t>”</w:t>
      </w:r>
      <w:r w:rsidRPr="00990362">
        <w:t>。</w:t>
      </w:r>
    </w:p>
    <w:p w14:paraId="4E6CD9A1"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可是如果你女朋友做了任何你根本接受不了的事情伤害了你呢，你也一样接受吗？</w:t>
      </w:r>
    </w:p>
    <w:p w14:paraId="40E5E43C" w14:textId="77777777" w:rsidR="00990362" w:rsidRDefault="00990362" w:rsidP="00990362">
      <w:pPr>
        <w:widowControl w:val="0"/>
        <w:autoSpaceDE w:val="0"/>
        <w:autoSpaceDN w:val="0"/>
        <w:adjustRightInd w:val="0"/>
        <w:snapToGrid w:val="0"/>
        <w:ind w:firstLineChars="0" w:firstLine="0"/>
      </w:pPr>
      <w:r w:rsidRPr="00990362">
        <w:tab/>
      </w:r>
      <w:r w:rsidRPr="00990362">
        <w:rPr>
          <w:b/>
        </w:rPr>
        <w:t>Taisha</w:t>
      </w:r>
      <w:r w:rsidRPr="00990362">
        <w:rPr>
          <w:b/>
        </w:rPr>
        <w:t>：</w:t>
      </w:r>
      <w:r w:rsidRPr="00990362">
        <w:t>你还是不断地觉得，</w:t>
      </w:r>
      <w:r w:rsidRPr="00990362">
        <w:rPr>
          <w:u w:val="single"/>
        </w:rPr>
        <w:t>你可能被外在的事情伤害</w:t>
      </w:r>
      <w:r w:rsidRPr="00990362">
        <w:t>，这些本质都是受害者的思维模式。</w:t>
      </w:r>
      <w:r w:rsidRPr="00990362">
        <w:rPr>
          <w:u w:val="single"/>
        </w:rPr>
        <w:t>没有任何人可能伤害你</w:t>
      </w:r>
      <w:r w:rsidRPr="006468AC">
        <w:rPr>
          <w:rFonts w:ascii="微软雅黑" w:eastAsia="微软雅黑" w:hAnsi="微软雅黑" w:cs="微软雅黑" w:hint="eastAsia"/>
          <w:i/>
          <w:iCs/>
          <w:color w:val="1B6B63"/>
          <w:vertAlign w:val="superscript"/>
        </w:rPr>
        <w:t>1</w:t>
      </w:r>
      <w:r w:rsidRPr="00990362">
        <w:t>，只有你自己才能伤害你自己。如果你一开始就没有任何期待和要求，你女朋友做任何事情都根本伤害不了你。你根本没有</w:t>
      </w:r>
      <w:r w:rsidRPr="00990362">
        <w:t>“</w:t>
      </w:r>
      <w:r w:rsidRPr="00990362">
        <w:t>需不需要接受</w:t>
      </w:r>
      <w:r w:rsidRPr="00990362">
        <w:t>”</w:t>
      </w:r>
      <w:r w:rsidRPr="00990362">
        <w:t>的问题。就好像你需要考虑接受你女朋友早上是吃鸡蛋还是吃麦片吗？但是你却觉得你女朋友不应该再有其他男友，你也可能因此而被伤害。其他所有问题都一样，如果你进入期待，却得不到那种期待，你于是就会被伤害。你只会被你自己的分离的期待伤害，这些都只是你自己的</w:t>
      </w:r>
      <w:r w:rsidRPr="00990362">
        <w:lastRenderedPageBreak/>
        <w:t>心理的问题。</w:t>
      </w:r>
    </w:p>
    <w:p w14:paraId="33E81A1D" w14:textId="77777777" w:rsidR="008A7978" w:rsidRPr="00990362" w:rsidRDefault="008A7978" w:rsidP="00990362">
      <w:pPr>
        <w:widowControl w:val="0"/>
        <w:autoSpaceDE w:val="0"/>
        <w:autoSpaceDN w:val="0"/>
        <w:adjustRightInd w:val="0"/>
        <w:snapToGrid w:val="0"/>
        <w:ind w:firstLineChars="0" w:firstLine="0"/>
      </w:pPr>
    </w:p>
    <w:p w14:paraId="4E71971B" w14:textId="4405BFD8" w:rsidR="00990362" w:rsidRPr="00990362" w:rsidRDefault="008A7978"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1.</w:t>
      </w:r>
      <w:r w:rsidR="00990362" w:rsidRPr="006E4FA5">
        <w:rPr>
          <w:rFonts w:ascii="微软雅黑" w:eastAsia="微软雅黑" w:hAnsi="微软雅黑" w:cs="微软雅黑" w:hint="eastAsia"/>
          <w:i/>
          <w:iCs/>
          <w:color w:val="1B6B63"/>
        </w:rPr>
        <w:t>视角，认为，描述，以为，或受限于思想，以及怎么看待，什么是伤害，怎么定义，过程是如何发生的，伤害之后呢，如果不能伤害那么会怎样，有哪些变化等，</w:t>
      </w:r>
      <w:r>
        <w:rPr>
          <w:rFonts w:ascii="微软雅黑" w:eastAsia="微软雅黑" w:hAnsi="微软雅黑" w:cs="微软雅黑" w:hint="eastAsia"/>
          <w:i/>
          <w:iCs/>
          <w:color w:val="1B6B63"/>
        </w:rPr>
        <w:t>用因果去描述还是用其他去描述，因果还是果因，哪里的因，怎么算，算的什么方向，算完之后的因的因，又该如何算等，</w:t>
      </w:r>
      <w:r w:rsidR="00990362" w:rsidRPr="006E4FA5">
        <w:rPr>
          <w:rFonts w:ascii="微软雅黑" w:eastAsia="微软雅黑" w:hAnsi="微软雅黑" w:cs="微软雅黑" w:hint="eastAsia"/>
          <w:i/>
          <w:iCs/>
          <w:color w:val="1B6B63"/>
        </w:rPr>
        <w:t>有无尽多视角描述</w:t>
      </w:r>
      <w:r>
        <w:rPr>
          <w:rFonts w:ascii="微软雅黑" w:eastAsia="微软雅黑" w:hAnsi="微软雅黑" w:cs="微软雅黑" w:hint="eastAsia"/>
          <w:i/>
          <w:iCs/>
          <w:color w:val="1B6B63"/>
        </w:rPr>
        <w:t>，</w:t>
      </w:r>
    </w:p>
    <w:p w14:paraId="76BEC152" w14:textId="77777777" w:rsidR="00990362" w:rsidRPr="008A7978" w:rsidRDefault="00990362" w:rsidP="00990362">
      <w:pPr>
        <w:widowControl w:val="0"/>
        <w:autoSpaceDE w:val="0"/>
        <w:autoSpaceDN w:val="0"/>
        <w:adjustRightInd w:val="0"/>
        <w:ind w:firstLineChars="0" w:firstLine="0"/>
      </w:pPr>
    </w:p>
    <w:p w14:paraId="0F0B50D1" w14:textId="77777777" w:rsidR="00990362" w:rsidRPr="00990362" w:rsidRDefault="00990362" w:rsidP="00990362">
      <w:pPr>
        <w:widowControl w:val="0"/>
        <w:autoSpaceDE w:val="0"/>
        <w:autoSpaceDN w:val="0"/>
        <w:adjustRightInd w:val="0"/>
        <w:snapToGrid w:val="0"/>
        <w:ind w:firstLineChars="0" w:firstLine="0"/>
      </w:pPr>
      <w:r w:rsidRPr="00990362">
        <w:tab/>
      </w:r>
      <w:r w:rsidRPr="00990362">
        <w:t>不过，你这句话表达的是</w:t>
      </w:r>
      <w:r w:rsidRPr="00990362">
        <w:rPr>
          <w:u w:val="single"/>
        </w:rPr>
        <w:t>人类</w:t>
      </w:r>
      <w:r w:rsidRPr="006468AC">
        <w:rPr>
          <w:rFonts w:ascii="微软雅黑" w:eastAsia="微软雅黑" w:hAnsi="微软雅黑" w:cs="微软雅黑" w:hint="eastAsia"/>
          <w:i/>
          <w:iCs/>
          <w:color w:val="1B6B63"/>
          <w:vertAlign w:val="superscript"/>
        </w:rPr>
        <w:t>1</w:t>
      </w:r>
      <w:r w:rsidRPr="00990362">
        <w:t>对外在力量和变化的恐惧，</w:t>
      </w:r>
      <w:r w:rsidRPr="00990362">
        <w:rPr>
          <w:u w:val="single"/>
        </w:rPr>
        <w:t>你们从来没有真的觉得这个世界的一切经历都是自己创造</w:t>
      </w:r>
      <w:r w:rsidRPr="00990362">
        <w:t>的，你们不断地担心，别人做这个或者别人做那个会怎样伤害你。于是你当然会期待这个这样，期待那个那样。于是你也会有一些系列的</w:t>
      </w:r>
      <w:r w:rsidRPr="00990362">
        <w:t>“</w:t>
      </w:r>
      <w:r w:rsidRPr="00990362">
        <w:t>应该</w:t>
      </w:r>
      <w:r w:rsidRPr="00990362">
        <w:t>”</w:t>
      </w:r>
      <w:r w:rsidRPr="00990362">
        <w:t>、</w:t>
      </w:r>
      <w:r w:rsidRPr="00990362">
        <w:t>“</w:t>
      </w:r>
      <w:r w:rsidRPr="00990362">
        <w:t>承诺</w:t>
      </w:r>
      <w:r w:rsidRPr="00990362">
        <w:t>”</w:t>
      </w:r>
      <w:r w:rsidRPr="00990362">
        <w:t>的要求，这些本质就是你自己的恐惧而已，和其他人做什么一点关系都没有。</w:t>
      </w:r>
    </w:p>
    <w:p w14:paraId="4028164D" w14:textId="77777777" w:rsidR="00990362" w:rsidRDefault="00990362" w:rsidP="00990362">
      <w:pPr>
        <w:widowControl w:val="0"/>
        <w:autoSpaceDE w:val="0"/>
        <w:autoSpaceDN w:val="0"/>
        <w:adjustRightInd w:val="0"/>
        <w:snapToGrid w:val="0"/>
        <w:ind w:firstLineChars="0" w:firstLine="0"/>
      </w:pPr>
      <w:r w:rsidRPr="00990362">
        <w:tab/>
      </w:r>
      <w:r w:rsidRPr="00990362">
        <w:t>我们举个</w:t>
      </w:r>
      <w:r w:rsidRPr="00990362">
        <w:rPr>
          <w:u w:val="single"/>
        </w:rPr>
        <w:t>极端</w:t>
      </w:r>
      <w:r w:rsidRPr="006468AC">
        <w:rPr>
          <w:rFonts w:ascii="微软雅黑" w:eastAsia="微软雅黑" w:hAnsi="微软雅黑" w:cs="微软雅黑" w:hint="eastAsia"/>
          <w:i/>
          <w:iCs/>
          <w:color w:val="1B6B63"/>
          <w:vertAlign w:val="superscript"/>
        </w:rPr>
        <w:t>2</w:t>
      </w:r>
      <w:r w:rsidRPr="00990362">
        <w:t>的例子。要是你女朋友突然有一天看了某一本书，诸如《太傻天书》之类的，突然间醒悟了，趁你不在家时把你所有的钱都花了，买成一件珠宝，还把你最珍爱的什么汽车、玩具、书呀都扔了，替你把工作辞了，然后告诉你：</w:t>
      </w:r>
      <w:r w:rsidRPr="00990362">
        <w:t>“</w:t>
      </w:r>
      <w:r w:rsidRPr="00990362">
        <w:t>我们去旅行，一起奔向自由生活吧！</w:t>
      </w:r>
      <w:r w:rsidRPr="00990362">
        <w:t>”</w:t>
      </w:r>
      <w:r w:rsidRPr="00990362">
        <w:t>你会怎么做？</w:t>
      </w:r>
    </w:p>
    <w:p w14:paraId="1D9960F0" w14:textId="77777777" w:rsidR="008426B5" w:rsidRPr="00990362" w:rsidRDefault="008426B5" w:rsidP="00990362">
      <w:pPr>
        <w:widowControl w:val="0"/>
        <w:autoSpaceDE w:val="0"/>
        <w:autoSpaceDN w:val="0"/>
        <w:adjustRightInd w:val="0"/>
        <w:snapToGrid w:val="0"/>
        <w:ind w:firstLineChars="0" w:firstLine="0"/>
      </w:pPr>
    </w:p>
    <w:p w14:paraId="5CEC6089" w14:textId="40C0E87F"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这里的“你们”是表述的人类，地球其中所运作的一种机制设计便是“集体意识共创”，但即使是整个世界是由人类自己所创造，从责任的视角来说，人类承当百分之多少的责任呢？源头没有责任吗？宇宙没有责任吗？从另一种描述来说，其实源头承当着主要的责任，而并非主要的在体验者去承当大部分责任，相对的时位关系上，源头是直接关联与最高关联者，大位大权大话大能者，其实有着更多的责任承当</w:t>
      </w:r>
      <w:r w:rsidR="008426B5">
        <w:rPr>
          <w:rFonts w:ascii="微软雅黑" w:eastAsia="微软雅黑" w:hAnsi="微软雅黑" w:cs="微软雅黑" w:hint="eastAsia"/>
          <w:i/>
          <w:iCs/>
          <w:color w:val="1B6B63"/>
        </w:rPr>
        <w:t>。</w:t>
      </w:r>
    </w:p>
    <w:p w14:paraId="73405C6E" w14:textId="062F5C59"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2.极致/不够极致，极端/不够极端</w:t>
      </w:r>
      <w:r w:rsidR="008426B5">
        <w:rPr>
          <w:rFonts w:ascii="微软雅黑" w:eastAsia="微软雅黑" w:hAnsi="微软雅黑" w:cs="微软雅黑" w:hint="eastAsia"/>
          <w:i/>
          <w:iCs/>
          <w:color w:val="1B6B63"/>
        </w:rPr>
        <w:t>。</w:t>
      </w:r>
    </w:p>
    <w:p w14:paraId="0726E10D" w14:textId="77777777" w:rsidR="00990362" w:rsidRPr="008426B5" w:rsidRDefault="00990362" w:rsidP="00990362">
      <w:pPr>
        <w:widowControl w:val="0"/>
        <w:autoSpaceDE w:val="0"/>
        <w:autoSpaceDN w:val="0"/>
        <w:adjustRightInd w:val="0"/>
        <w:ind w:firstLineChars="0" w:firstLine="0"/>
      </w:pPr>
    </w:p>
    <w:p w14:paraId="79945136" w14:textId="77777777" w:rsidR="00990362" w:rsidRPr="00990362" w:rsidRDefault="00990362" w:rsidP="00990362">
      <w:pPr>
        <w:widowControl w:val="0"/>
        <w:autoSpaceDE w:val="0"/>
        <w:autoSpaceDN w:val="0"/>
        <w:adjustRightInd w:val="0"/>
        <w:ind w:firstLineChars="0" w:firstLine="0"/>
      </w:pPr>
      <w:r w:rsidRPr="00990362">
        <w:tab/>
      </w:r>
      <w:r w:rsidRPr="00990362">
        <w:t>你要是有任何的痛苦、疑虑或者愤怒之类的反应，肯定都是你自己的心理毛病。你也许觉得怎么会发生这种事情？你女朋友怎么能不经过你同意就做这些你根本接受不了的事情呢？但是，你要反思的是为什么这些事情你接受不了呢？为什么这些事情会让你感到失去了什么宝贵的东西，或者会产生愤怒呢？</w:t>
      </w:r>
    </w:p>
    <w:p w14:paraId="49FC8C3D" w14:textId="77777777" w:rsidR="00990362" w:rsidRDefault="00990362" w:rsidP="00990362">
      <w:pPr>
        <w:widowControl w:val="0"/>
        <w:autoSpaceDE w:val="0"/>
        <w:autoSpaceDN w:val="0"/>
        <w:adjustRightInd w:val="0"/>
        <w:ind w:firstLineChars="0" w:firstLine="0"/>
      </w:pPr>
      <w:r w:rsidRPr="00990362">
        <w:tab/>
      </w:r>
      <w:r w:rsidRPr="00990362">
        <w:t>其实，你什么都没有发生，你还是好好的，你的女朋友其实没有做任何事情，只是你自己接受不了那些幻觉中失去的东西罢了。</w:t>
      </w:r>
    </w:p>
    <w:p w14:paraId="47DE6EB0" w14:textId="77777777" w:rsidR="008426B5" w:rsidRPr="00990362" w:rsidRDefault="008426B5" w:rsidP="00990362">
      <w:pPr>
        <w:widowControl w:val="0"/>
        <w:autoSpaceDE w:val="0"/>
        <w:autoSpaceDN w:val="0"/>
        <w:adjustRightInd w:val="0"/>
        <w:ind w:firstLineChars="0" w:firstLine="0"/>
      </w:pPr>
    </w:p>
    <w:p w14:paraId="789CD14E" w14:textId="58E692B0" w:rsidR="00990362" w:rsidRPr="00990362" w:rsidRDefault="008426B5"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1.</w:t>
      </w:r>
      <w:r w:rsidR="00990362" w:rsidRPr="006E4FA5">
        <w:rPr>
          <w:rFonts w:ascii="微软雅黑" w:eastAsia="微软雅黑" w:hAnsi="微软雅黑" w:cs="微软雅黑" w:hint="eastAsia"/>
          <w:i/>
          <w:iCs/>
          <w:color w:val="1B6B63"/>
        </w:rPr>
        <w:t>这里的举例是在三维世界情况下，而非高维，忽略了很多信息</w:t>
      </w:r>
      <w:r w:rsidR="0048767A" w:rsidRPr="006E4FA5">
        <w:rPr>
          <w:rFonts w:ascii="微软雅黑" w:eastAsia="微软雅黑" w:hAnsi="微软雅黑" w:cs="微软雅黑" w:hint="eastAsia"/>
          <w:i/>
          <w:iCs/>
          <w:color w:val="1B6B63"/>
        </w:rPr>
        <w:t>，把所有原因都往自身去探寻，也是一种方向之一，</w:t>
      </w:r>
      <w:r>
        <w:rPr>
          <w:rFonts w:ascii="微软雅黑" w:eastAsia="微软雅黑" w:hAnsi="微软雅黑" w:cs="微软雅黑" w:hint="eastAsia"/>
          <w:i/>
          <w:iCs/>
          <w:color w:val="1B6B63"/>
        </w:rPr>
        <w:t>往外去归咎和探索，也是一种方向。</w:t>
      </w:r>
      <w:r w:rsidR="0008598F" w:rsidRPr="006E4FA5">
        <w:rPr>
          <w:rFonts w:ascii="微软雅黑" w:eastAsia="微软雅黑" w:hAnsi="微软雅黑" w:cs="微软雅黑" w:hint="eastAsia"/>
          <w:i/>
          <w:iCs/>
          <w:color w:val="1B6B63"/>
        </w:rPr>
        <w:t>但是任何的情绪，感受，方向，也都是思维锻炼的方向与路径之一，</w:t>
      </w:r>
      <w:r w:rsidR="004B63CE" w:rsidRPr="006E4FA5">
        <w:rPr>
          <w:rFonts w:ascii="微软雅黑" w:eastAsia="微软雅黑" w:hAnsi="微软雅黑" w:cs="微软雅黑" w:hint="eastAsia"/>
          <w:i/>
          <w:iCs/>
          <w:color w:val="1B6B63"/>
        </w:rPr>
        <w:t>而不是局限于归咎外部或探寻自身</w:t>
      </w:r>
      <w:r w:rsidR="00E33E27" w:rsidRPr="006E4FA5">
        <w:rPr>
          <w:rFonts w:ascii="微软雅黑" w:eastAsia="微软雅黑" w:hAnsi="微软雅黑" w:cs="微软雅黑" w:hint="eastAsia"/>
          <w:i/>
          <w:iCs/>
          <w:color w:val="1B6B63"/>
        </w:rPr>
        <w:t>等</w:t>
      </w:r>
      <w:r w:rsidR="004B63CE" w:rsidRPr="006E4FA5">
        <w:rPr>
          <w:rFonts w:ascii="微软雅黑" w:eastAsia="微软雅黑" w:hAnsi="微软雅黑" w:cs="微软雅黑" w:hint="eastAsia"/>
          <w:i/>
          <w:iCs/>
          <w:color w:val="1B6B63"/>
        </w:rPr>
        <w:t>的方向差异</w:t>
      </w:r>
      <w:r>
        <w:rPr>
          <w:rFonts w:ascii="微软雅黑" w:eastAsia="微软雅黑" w:hAnsi="微软雅黑" w:cs="微软雅黑" w:hint="eastAsia"/>
          <w:i/>
          <w:iCs/>
          <w:color w:val="1B6B63"/>
        </w:rPr>
        <w:t>。</w:t>
      </w:r>
    </w:p>
    <w:p w14:paraId="331692AD" w14:textId="77777777" w:rsidR="00990362" w:rsidRPr="00990362" w:rsidRDefault="00990362" w:rsidP="00990362">
      <w:pPr>
        <w:widowControl w:val="0"/>
        <w:autoSpaceDE w:val="0"/>
        <w:autoSpaceDN w:val="0"/>
        <w:adjustRightInd w:val="0"/>
        <w:ind w:firstLineChars="0" w:firstLine="0"/>
      </w:pPr>
    </w:p>
    <w:p w14:paraId="0405BBB6"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这个例子太极端了，要是你女朋友这么对你，你会怎么处理？</w:t>
      </w:r>
    </w:p>
    <w:p w14:paraId="6AFEE5D1" w14:textId="77777777" w:rsidR="00990362" w:rsidRPr="00990362" w:rsidRDefault="00990362" w:rsidP="00990362">
      <w:pPr>
        <w:widowControl w:val="0"/>
        <w:autoSpaceDE w:val="0"/>
        <w:autoSpaceDN w:val="0"/>
        <w:adjustRightInd w:val="0"/>
        <w:snapToGrid w:val="0"/>
        <w:ind w:firstLineChars="0" w:firstLine="0"/>
      </w:pPr>
      <w:r w:rsidRPr="00990362">
        <w:tab/>
      </w:r>
      <w:r w:rsidRPr="00990362">
        <w:rPr>
          <w:b/>
        </w:rPr>
        <w:t>Taisha</w:t>
      </w:r>
      <w:r w:rsidRPr="00990362">
        <w:rPr>
          <w:b/>
        </w:rPr>
        <w:t>：</w:t>
      </w:r>
      <w:r w:rsidRPr="00990362">
        <w:t>我会告诉她：</w:t>
      </w:r>
      <w:r w:rsidRPr="00990362">
        <w:t>“</w:t>
      </w:r>
      <w:r w:rsidRPr="00990362">
        <w:t>太好了，你真是我的天使，你做的事情，我早就想做了，你肯定是看了《太傻天书》了吧？你真的已经觉醒了，而且比我觉醒的更彻底，你肯定已经走上太傻第一步了，而我还在琢磨是不是这样做会伤害你呢。其实我们都不可能被任何人伤害，</w:t>
      </w:r>
      <w:r w:rsidRPr="00990362">
        <w:rPr>
          <w:u w:val="single"/>
        </w:rPr>
        <w:t>只会被自己的恐惧和犹豫的幻觉伤害</w:t>
      </w:r>
      <w:r w:rsidRPr="006468AC">
        <w:rPr>
          <w:rFonts w:ascii="微软雅黑" w:eastAsia="微软雅黑" w:hAnsi="微软雅黑" w:cs="微软雅黑" w:hint="eastAsia"/>
          <w:i/>
          <w:iCs/>
          <w:color w:val="1B6B63"/>
          <w:vertAlign w:val="superscript"/>
        </w:rPr>
        <w:t>1</w:t>
      </w:r>
      <w:r w:rsidRPr="00990362">
        <w:t>。也许这就是真爱的力量吧，我们现在就出发吧，</w:t>
      </w:r>
      <w:r w:rsidRPr="00990362">
        <w:lastRenderedPageBreak/>
        <w:t>我早就想去西藏做大闭关冥想了，行程都安排好了。</w:t>
      </w:r>
      <w:r w:rsidRPr="00990362">
        <w:t>”</w:t>
      </w:r>
    </w:p>
    <w:p w14:paraId="4FC385AD" w14:textId="77777777" w:rsidR="00990362" w:rsidRPr="00990362" w:rsidRDefault="00990362" w:rsidP="00990362">
      <w:pPr>
        <w:widowControl w:val="0"/>
        <w:autoSpaceDE w:val="0"/>
        <w:autoSpaceDN w:val="0"/>
        <w:adjustRightInd w:val="0"/>
        <w:ind w:firstLineChars="0" w:firstLine="0"/>
      </w:pPr>
      <w:r w:rsidRPr="00990362">
        <w:tab/>
      </w:r>
      <w:r w:rsidRPr="00990362">
        <w:t>记住，这就是太傻的生活原则，没有任何恐惧，理解一切，接受一切。一切都是奇迹。</w:t>
      </w:r>
    </w:p>
    <w:p w14:paraId="423C2560" w14:textId="77777777" w:rsidR="003D329C" w:rsidRDefault="003D329C" w:rsidP="00D15EAF">
      <w:pPr>
        <w:widowControl w:val="0"/>
        <w:autoSpaceDE w:val="0"/>
        <w:autoSpaceDN w:val="0"/>
        <w:adjustRightInd w:val="0"/>
        <w:snapToGrid w:val="0"/>
        <w:ind w:firstLine="480"/>
        <w:rPr>
          <w:rFonts w:ascii="微软雅黑" w:eastAsia="微软雅黑" w:hAnsi="微软雅黑" w:cs="微软雅黑" w:hint="eastAsia"/>
          <w:i/>
          <w:iCs/>
          <w:color w:val="1B6B63"/>
        </w:rPr>
      </w:pPr>
    </w:p>
    <w:p w14:paraId="1AEC1657" w14:textId="1A90DB5C" w:rsidR="00990362" w:rsidRPr="00990362" w:rsidRDefault="003D329C"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1.</w:t>
      </w:r>
      <w:r w:rsidR="00990362" w:rsidRPr="006E4FA5">
        <w:rPr>
          <w:rFonts w:ascii="微软雅黑" w:eastAsia="微软雅黑" w:hAnsi="微软雅黑" w:cs="微软雅黑" w:hint="eastAsia"/>
          <w:i/>
          <w:iCs/>
          <w:color w:val="1B6B63"/>
        </w:rPr>
        <w:t>但恐惧的来源和幻觉的来源其实也是无法被忽视的，并且实际上在目前宇宙的机制设计下，意识体暂时不太能改变自身的局限性，与所体验的局限性，恐惧与幻觉的来源其实也与这些机制设计与局限性有关</w:t>
      </w:r>
      <w:r>
        <w:rPr>
          <w:rFonts w:ascii="微软雅黑" w:eastAsia="微软雅黑" w:hAnsi="微软雅黑" w:cs="微软雅黑" w:hint="eastAsia"/>
          <w:i/>
          <w:iCs/>
          <w:color w:val="1B6B63"/>
        </w:rPr>
        <w:t>。</w:t>
      </w:r>
    </w:p>
    <w:p w14:paraId="6E21CEEF" w14:textId="77777777" w:rsidR="00990362" w:rsidRPr="00990362" w:rsidRDefault="00990362" w:rsidP="00990362">
      <w:pPr>
        <w:widowControl w:val="0"/>
        <w:autoSpaceDE w:val="0"/>
        <w:autoSpaceDN w:val="0"/>
        <w:adjustRightInd w:val="0"/>
        <w:ind w:firstLineChars="0" w:firstLine="0"/>
      </w:pPr>
    </w:p>
    <w:p w14:paraId="220CA408" w14:textId="77777777" w:rsidR="00990362" w:rsidRPr="00990362" w:rsidRDefault="00990362" w:rsidP="00990362">
      <w:pPr>
        <w:widowControl w:val="0"/>
        <w:autoSpaceDE w:val="0"/>
        <w:autoSpaceDN w:val="0"/>
        <w:adjustRightInd w:val="0"/>
        <w:spacing w:before="240" w:after="60" w:line="312" w:lineRule="auto"/>
        <w:ind w:firstLineChars="0" w:firstLine="0"/>
        <w:jc w:val="center"/>
        <w:outlineLvl w:val="1"/>
        <w:rPr>
          <w:rFonts w:ascii="Calibri Light" w:hAnsi="Calibri Light"/>
          <w:b/>
          <w:bCs/>
          <w:kern w:val="28"/>
          <w:sz w:val="32"/>
          <w:szCs w:val="32"/>
        </w:rPr>
      </w:pPr>
      <w:bookmarkStart w:id="35" w:name="_Toc457906949"/>
      <w:r w:rsidRPr="00990362">
        <w:rPr>
          <w:rFonts w:ascii="Calibri Light" w:hAnsi="Calibri Light"/>
          <w:b/>
          <w:bCs/>
          <w:kern w:val="28"/>
          <w:sz w:val="32"/>
          <w:szCs w:val="32"/>
        </w:rPr>
        <w:t>4-5</w:t>
      </w:r>
      <w:r w:rsidRPr="00990362">
        <w:rPr>
          <w:rFonts w:ascii="Calibri Light" w:hAnsi="Calibri Light"/>
          <w:b/>
          <w:bCs/>
          <w:kern w:val="28"/>
          <w:sz w:val="32"/>
          <w:szCs w:val="32"/>
        </w:rPr>
        <w:t xml:space="preserve">　王子的选择</w:t>
      </w:r>
      <w:bookmarkEnd w:id="35"/>
    </w:p>
    <w:p w14:paraId="6F4F309D" w14:textId="5ECBB1AF" w:rsidR="00990362" w:rsidRPr="00990362" w:rsidRDefault="003D329C"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1.</w:t>
      </w:r>
      <w:r w:rsidR="00990362" w:rsidRPr="006E4FA5">
        <w:rPr>
          <w:rFonts w:ascii="微软雅黑" w:eastAsia="微软雅黑" w:hAnsi="微软雅黑" w:cs="微软雅黑" w:hint="eastAsia"/>
          <w:i/>
          <w:iCs/>
          <w:color w:val="1B6B63"/>
        </w:rPr>
        <w:t>王子或者任意一个意识体都可以有无尽多面向，选择是其中一个面向或描述</w:t>
      </w:r>
      <w:r>
        <w:rPr>
          <w:rFonts w:ascii="微软雅黑" w:eastAsia="微软雅黑" w:hAnsi="微软雅黑" w:cs="微软雅黑" w:hint="eastAsia"/>
          <w:i/>
          <w:iCs/>
          <w:color w:val="1B6B63"/>
        </w:rPr>
        <w:t>。</w:t>
      </w:r>
      <w:r w:rsidR="009D5345">
        <w:rPr>
          <w:rFonts w:ascii="微软雅黑" w:eastAsia="微软雅黑" w:hAnsi="微软雅黑" w:cs="微软雅黑" w:hint="eastAsia"/>
          <w:i/>
          <w:iCs/>
          <w:color w:val="1B6B63"/>
        </w:rPr>
        <w:t>在更极化的无区别当中，任何选择也都可以是无区别，不论是任何正负选择</w:t>
      </w:r>
      <w:r w:rsidR="00674E7A">
        <w:rPr>
          <w:rFonts w:ascii="微软雅黑" w:eastAsia="微软雅黑" w:hAnsi="微软雅黑" w:cs="微软雅黑" w:hint="eastAsia"/>
          <w:i/>
          <w:iCs/>
          <w:color w:val="1B6B63"/>
        </w:rPr>
        <w:t>，这不仅仅是一种描述，背后也包含着为什么会有这么多选择，以及为什么潜在的都可以作为选择。</w:t>
      </w:r>
    </w:p>
    <w:p w14:paraId="4C08D884" w14:textId="77777777" w:rsidR="00990362" w:rsidRPr="00990362" w:rsidRDefault="00990362" w:rsidP="00990362">
      <w:pPr>
        <w:widowControl w:val="0"/>
        <w:autoSpaceDE w:val="0"/>
        <w:autoSpaceDN w:val="0"/>
        <w:adjustRightInd w:val="0"/>
        <w:ind w:firstLineChars="0" w:firstLine="0"/>
      </w:pPr>
    </w:p>
    <w:p w14:paraId="0A6725EF" w14:textId="77777777" w:rsidR="00990362" w:rsidRDefault="00990362" w:rsidP="00990362">
      <w:pPr>
        <w:widowControl w:val="0"/>
        <w:autoSpaceDE w:val="0"/>
        <w:autoSpaceDN w:val="0"/>
        <w:adjustRightInd w:val="0"/>
        <w:snapToGrid w:val="0"/>
        <w:ind w:firstLineChars="0" w:firstLine="0"/>
        <w:rPr>
          <w:rFonts w:ascii="微软雅黑" w:eastAsia="微软雅黑" w:hAnsi="微软雅黑" w:cs="微软雅黑" w:hint="eastAsia"/>
          <w:i/>
          <w:iCs/>
          <w:color w:val="1B6B63"/>
          <w:vertAlign w:val="superscript"/>
        </w:rPr>
      </w:pPr>
      <w:r w:rsidRPr="00990362">
        <w:tab/>
      </w:r>
      <w:r w:rsidRPr="00990362">
        <w:rPr>
          <w:b/>
        </w:rPr>
        <w:t>Jim</w:t>
      </w:r>
      <w:r w:rsidRPr="00990362">
        <w:rPr>
          <w:b/>
        </w:rPr>
        <w:t>：</w:t>
      </w:r>
      <w:r w:rsidRPr="00990362">
        <w:t>好吧，你和你这样的女朋友还真的是一对呢！不过，接受这个确实有点困难，我估计不会遇到你那么极端的情况的。可是，照你这么说，真爱中，</w:t>
      </w:r>
      <w:r w:rsidRPr="00990362">
        <w:rPr>
          <w:u w:val="single"/>
        </w:rPr>
        <w:t>爱一个人和爱一头母猪不是没有区别了</w:t>
      </w:r>
      <w:r w:rsidRPr="00990362">
        <w:t>？</w:t>
      </w:r>
      <w:r w:rsidRPr="006468AC">
        <w:rPr>
          <w:rFonts w:ascii="微软雅黑" w:eastAsia="微软雅黑" w:hAnsi="微软雅黑" w:cs="微软雅黑" w:hint="eastAsia"/>
          <w:i/>
          <w:iCs/>
          <w:color w:val="1B6B63"/>
          <w:vertAlign w:val="superscript"/>
        </w:rPr>
        <w:t>1</w:t>
      </w:r>
    </w:p>
    <w:p w14:paraId="68D940E0" w14:textId="77777777" w:rsidR="00A7317C" w:rsidRPr="00990362" w:rsidRDefault="00A7317C" w:rsidP="00990362">
      <w:pPr>
        <w:widowControl w:val="0"/>
        <w:autoSpaceDE w:val="0"/>
        <w:autoSpaceDN w:val="0"/>
        <w:adjustRightInd w:val="0"/>
        <w:snapToGrid w:val="0"/>
        <w:ind w:firstLineChars="0" w:firstLine="0"/>
      </w:pPr>
    </w:p>
    <w:p w14:paraId="3226FD78" w14:textId="642E497B" w:rsidR="00990362" w:rsidRPr="00990362" w:rsidRDefault="00A7317C"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1.</w:t>
      </w:r>
      <w:r w:rsidR="00990362" w:rsidRPr="006E4FA5">
        <w:rPr>
          <w:rFonts w:ascii="微软雅黑" w:eastAsia="微软雅黑" w:hAnsi="微软雅黑" w:cs="微软雅黑" w:hint="eastAsia"/>
          <w:i/>
          <w:iCs/>
          <w:color w:val="1B6B63"/>
        </w:rPr>
        <w:t>是爱？是对待？是反应？是看待？是状态？</w:t>
      </w:r>
      <w:r w:rsidR="00482BB3" w:rsidRPr="006E4FA5">
        <w:rPr>
          <w:rFonts w:ascii="微软雅黑" w:eastAsia="微软雅黑" w:hAnsi="微软雅黑" w:cs="微软雅黑" w:hint="eastAsia"/>
          <w:i/>
          <w:iCs/>
          <w:color w:val="1B6B63"/>
        </w:rPr>
        <w:t>无限层面当中一个人和一头母猪都是有着各自独特的存在，既是独特的，有无尽差异的，也是来自无限的一的伪装而同等的，有无尽相同的，</w:t>
      </w:r>
      <w:r w:rsidR="00ED1876" w:rsidRPr="006E4FA5">
        <w:rPr>
          <w:rFonts w:ascii="微软雅黑" w:eastAsia="微软雅黑" w:hAnsi="微软雅黑" w:cs="微软雅黑" w:hint="eastAsia"/>
          <w:i/>
          <w:iCs/>
          <w:color w:val="1B6B63"/>
        </w:rPr>
        <w:t>爱一个人和爱一头母猪没有区别，这种是有限层面的个体在尝试模仿无限层面的看待，但是意识的拓展又还没有拓展到无限层面，只是拙劣与狭窄的模仿，</w:t>
      </w:r>
      <w:r w:rsidR="00CC4638" w:rsidRPr="006E4FA5">
        <w:rPr>
          <w:rFonts w:ascii="微软雅黑" w:eastAsia="微软雅黑" w:hAnsi="微软雅黑" w:cs="微软雅黑" w:hint="eastAsia"/>
          <w:i/>
          <w:iCs/>
          <w:color w:val="1B6B63"/>
        </w:rPr>
        <w:t>对人的理解没有无尽多视角，对自身的理解还没有无尽多视角，对猪的理解，对爱的理解等都还没有无尽多视角</w:t>
      </w:r>
      <w:r>
        <w:rPr>
          <w:rFonts w:ascii="微软雅黑" w:eastAsia="微软雅黑" w:hAnsi="微软雅黑" w:cs="微软雅黑" w:hint="eastAsia"/>
          <w:i/>
          <w:iCs/>
          <w:color w:val="1B6B63"/>
        </w:rPr>
        <w:t>。</w:t>
      </w:r>
    </w:p>
    <w:p w14:paraId="1CD6AE8D" w14:textId="77777777" w:rsidR="00990362" w:rsidRPr="00990362" w:rsidRDefault="00990362" w:rsidP="00990362">
      <w:pPr>
        <w:widowControl w:val="0"/>
        <w:autoSpaceDE w:val="0"/>
        <w:autoSpaceDN w:val="0"/>
        <w:adjustRightInd w:val="0"/>
        <w:ind w:firstLineChars="0" w:firstLine="0"/>
      </w:pPr>
    </w:p>
    <w:p w14:paraId="72F31569" w14:textId="77777777" w:rsidR="00990362" w:rsidRDefault="00990362" w:rsidP="00990362">
      <w:pPr>
        <w:widowControl w:val="0"/>
        <w:autoSpaceDE w:val="0"/>
        <w:autoSpaceDN w:val="0"/>
        <w:adjustRightInd w:val="0"/>
        <w:snapToGrid w:val="0"/>
        <w:ind w:firstLineChars="0" w:firstLine="0"/>
        <w:rPr>
          <w:rFonts w:ascii="微软雅黑" w:eastAsia="微软雅黑" w:hAnsi="微软雅黑" w:cs="微软雅黑" w:hint="eastAsia"/>
          <w:i/>
          <w:iCs/>
          <w:color w:val="1B6B63"/>
          <w:vertAlign w:val="superscript"/>
        </w:rPr>
      </w:pPr>
      <w:r w:rsidRPr="00990362">
        <w:tab/>
      </w:r>
      <w:r w:rsidRPr="00990362">
        <w:rPr>
          <w:b/>
        </w:rPr>
        <w:t>Taisha</w:t>
      </w:r>
      <w:r w:rsidRPr="00990362">
        <w:rPr>
          <w:b/>
        </w:rPr>
        <w:t>：</w:t>
      </w:r>
      <w:r w:rsidRPr="00990362">
        <w:t>你这样说，充满了那种作为人类的骄傲和对母猪的鄙视。你想过母猪的感受吗？对于我，如果太傻给我扔下一只母猪，我会像爱任何其他任何人一样去爱这只母猪。我爱我的父母，我的女朋友，</w:t>
      </w:r>
      <w:r w:rsidRPr="00990362">
        <w:rPr>
          <w:u w:val="single"/>
        </w:rPr>
        <w:t>绝对不会和爱这只母猪有任何区别</w:t>
      </w:r>
      <w:r w:rsidRPr="006468AC">
        <w:rPr>
          <w:rFonts w:ascii="微软雅黑" w:eastAsia="微软雅黑" w:hAnsi="微软雅黑" w:cs="微软雅黑" w:hint="eastAsia"/>
          <w:i/>
          <w:iCs/>
          <w:color w:val="1B6B63"/>
          <w:vertAlign w:val="superscript"/>
        </w:rPr>
        <w:t>1</w:t>
      </w:r>
      <w:r w:rsidRPr="00990362">
        <w:t>。当然，别指望我会抱着母猪亲吻之类的，我也不会随便抱着街上一个人就亲，但是我对他们的爱没有任何区别。</w:t>
      </w:r>
      <w:r w:rsidRPr="00990362">
        <w:rPr>
          <w:u w:val="single"/>
        </w:rPr>
        <w:t>爱的没有区别</w:t>
      </w:r>
      <w:r w:rsidRPr="006468AC">
        <w:rPr>
          <w:rFonts w:ascii="微软雅黑" w:eastAsia="微软雅黑" w:hAnsi="微软雅黑" w:cs="微软雅黑" w:hint="eastAsia"/>
          <w:i/>
          <w:iCs/>
          <w:color w:val="1B6B63"/>
          <w:vertAlign w:val="superscript"/>
        </w:rPr>
        <w:t>2</w:t>
      </w:r>
      <w:r w:rsidRPr="00990362">
        <w:t>，和爱的自由一样，是绝对的，也是完全一致的，不会因为对象和环境而发生任何变化。</w:t>
      </w:r>
      <w:r w:rsidRPr="006468AC">
        <w:rPr>
          <w:rFonts w:ascii="微软雅黑" w:eastAsia="微软雅黑" w:hAnsi="微软雅黑" w:cs="微软雅黑" w:hint="eastAsia"/>
          <w:i/>
          <w:iCs/>
          <w:color w:val="1B6B63"/>
          <w:vertAlign w:val="superscript"/>
        </w:rPr>
        <w:t>3</w:t>
      </w:r>
    </w:p>
    <w:p w14:paraId="64A083A8" w14:textId="77777777" w:rsidR="001F4327" w:rsidRPr="00990362" w:rsidRDefault="001F4327" w:rsidP="00990362">
      <w:pPr>
        <w:widowControl w:val="0"/>
        <w:autoSpaceDE w:val="0"/>
        <w:autoSpaceDN w:val="0"/>
        <w:adjustRightInd w:val="0"/>
        <w:snapToGrid w:val="0"/>
        <w:ind w:firstLineChars="0" w:firstLine="0"/>
      </w:pPr>
    </w:p>
    <w:p w14:paraId="72895434" w14:textId="49F00371"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说的很绝对，也很固化，效能与潜能可能丧失，爱是一回事，对待是另一回事，操作的选择又是另一回事，宇宙当中所有的造物存在都可以描述为是独特的，那么对待所有独特的存在，其实也都是独特的，在这种独特的对待独特的存在上是没有区别的，极致的区别/极致的无区别是同一存在，从效能来说，对待猪和对待人是不需要同一套模式去对待的，而是区分对待，宇宙万物也是如此</w:t>
      </w:r>
      <w:r w:rsidR="001F4327">
        <w:rPr>
          <w:rFonts w:ascii="微软雅黑" w:eastAsia="微软雅黑" w:hAnsi="微软雅黑" w:cs="微软雅黑" w:hint="eastAsia"/>
          <w:i/>
          <w:iCs/>
          <w:color w:val="1B6B63"/>
        </w:rPr>
        <w:t>。</w:t>
      </w:r>
    </w:p>
    <w:p w14:paraId="34B25A38" w14:textId="7BFE85AA" w:rsidR="00C23D4B"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2.极致的没有区别就等于极致区别，复合叠加，极致区别的考量极致无区别</w:t>
      </w:r>
      <w:r w:rsidR="00C23D4B">
        <w:rPr>
          <w:rFonts w:ascii="微软雅黑" w:eastAsia="微软雅黑" w:hAnsi="微软雅黑" w:cs="微软雅黑" w:hint="eastAsia"/>
          <w:i/>
          <w:iCs/>
          <w:color w:val="1B6B63"/>
        </w:rPr>
        <w:t>，对于极致</w:t>
      </w:r>
      <w:r w:rsidR="00C23D4B">
        <w:rPr>
          <w:rFonts w:ascii="微软雅黑" w:eastAsia="微软雅黑" w:hAnsi="微软雅黑" w:cs="微软雅黑" w:hint="eastAsia"/>
          <w:i/>
          <w:iCs/>
          <w:color w:val="1B6B63"/>
        </w:rPr>
        <w:lastRenderedPageBreak/>
        <w:t>的区别可以没有区别，对于任何选择，方向，状态，朝向，都可以没有区别，但是这种没有区别是基于任何存在都有其独特的特点的没有区别，而非主观自我局限在认为没有区别，</w:t>
      </w:r>
      <w:r w:rsidR="007709E6">
        <w:rPr>
          <w:rFonts w:ascii="微软雅黑" w:eastAsia="微软雅黑" w:hAnsi="微软雅黑" w:cs="微软雅黑" w:hint="eastAsia"/>
          <w:i/>
          <w:iCs/>
          <w:color w:val="1B6B63"/>
        </w:rPr>
        <w:t>区别可以被描述，就是属于无限当中的存在，不太能被直接忽略或者剔除，而是复合叠加。</w:t>
      </w:r>
    </w:p>
    <w:p w14:paraId="197040DC" w14:textId="2F725295"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3.这里的真爱是自我固定状态呢？还是所有反馈与反应是固定状态呢？</w:t>
      </w:r>
    </w:p>
    <w:p w14:paraId="0274F60B" w14:textId="77777777" w:rsidR="00990362" w:rsidRPr="0040375B" w:rsidRDefault="00990362" w:rsidP="00990362">
      <w:pPr>
        <w:widowControl w:val="0"/>
        <w:autoSpaceDE w:val="0"/>
        <w:autoSpaceDN w:val="0"/>
        <w:adjustRightInd w:val="0"/>
        <w:ind w:firstLineChars="0" w:firstLine="0"/>
      </w:pPr>
    </w:p>
    <w:p w14:paraId="5C0FA75C" w14:textId="77777777" w:rsidR="00990362" w:rsidRPr="00990362" w:rsidRDefault="00990362" w:rsidP="00990362">
      <w:pPr>
        <w:widowControl w:val="0"/>
        <w:autoSpaceDE w:val="0"/>
        <w:autoSpaceDN w:val="0"/>
        <w:adjustRightInd w:val="0"/>
        <w:snapToGrid w:val="0"/>
        <w:ind w:firstLineChars="0" w:firstLine="0"/>
      </w:pPr>
      <w:r w:rsidRPr="00990362">
        <w:tab/>
      </w:r>
      <w:r w:rsidRPr="00990362">
        <w:t>当然，</w:t>
      </w:r>
      <w:r w:rsidRPr="00990362">
        <w:t>Jim</w:t>
      </w:r>
      <w:r w:rsidRPr="00990362">
        <w:t>，如果你要真的走上真爱的道路，你最大的挑战肯定不是如何对母猪和你女朋友一样去爱。最大的挑战只是来自于你根深蒂固的那些好坏、</w:t>
      </w:r>
      <w:r w:rsidRPr="00990362">
        <w:rPr>
          <w:u w:val="single"/>
        </w:rPr>
        <w:t>对错和善恶的观念</w:t>
      </w:r>
      <w:r w:rsidRPr="006468AC">
        <w:rPr>
          <w:rFonts w:ascii="微软雅黑" w:eastAsia="微软雅黑" w:hAnsi="微软雅黑" w:cs="微软雅黑" w:hint="eastAsia"/>
          <w:i/>
          <w:iCs/>
          <w:color w:val="1B6B63"/>
          <w:vertAlign w:val="superscript"/>
        </w:rPr>
        <w:t>1</w:t>
      </w:r>
      <w:r w:rsidRPr="00990362">
        <w:t>。</w:t>
      </w:r>
    </w:p>
    <w:p w14:paraId="5F946A6F" w14:textId="77777777" w:rsidR="00990362" w:rsidRPr="00990362" w:rsidRDefault="00990362" w:rsidP="00990362">
      <w:pPr>
        <w:widowControl w:val="0"/>
        <w:autoSpaceDE w:val="0"/>
        <w:autoSpaceDN w:val="0"/>
        <w:adjustRightInd w:val="0"/>
        <w:snapToGrid w:val="0"/>
        <w:ind w:firstLineChars="0" w:firstLine="0"/>
      </w:pPr>
      <w:r w:rsidRPr="00990362">
        <w:tab/>
      </w:r>
      <w:r w:rsidRPr="00990362">
        <w:t>如果我说：</w:t>
      </w:r>
      <w:r w:rsidRPr="00990362">
        <w:t>“</w:t>
      </w:r>
      <w:r w:rsidRPr="00990362">
        <w:rPr>
          <w:u w:val="single"/>
        </w:rPr>
        <w:t>我对希特勒的爱和对其他人的爱是一样的</w:t>
      </w:r>
      <w:r w:rsidRPr="00990362">
        <w:t>”</w:t>
      </w:r>
      <w:r w:rsidRPr="006468AC">
        <w:rPr>
          <w:rFonts w:ascii="微软雅黑" w:eastAsia="微软雅黑" w:hAnsi="微软雅黑" w:cs="微软雅黑" w:hint="eastAsia"/>
          <w:i/>
          <w:iCs/>
          <w:color w:val="1B6B63"/>
          <w:vertAlign w:val="superscript"/>
        </w:rPr>
        <w:t>2</w:t>
      </w:r>
      <w:r w:rsidRPr="00990362">
        <w:t>，你会怎么想呢？你能接受自己去爱那些你认为肯定错了的、肯定邪恶的，或者肯定在伤害这个世界的那些人吗？</w:t>
      </w:r>
    </w:p>
    <w:p w14:paraId="5BC41863" w14:textId="77777777"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（再进一步则可描述为是偏向，对偏向的理解，领悟，浮动，叠加，运用，拓展挖掘，无限维创等）</w:t>
      </w:r>
    </w:p>
    <w:p w14:paraId="0CE875AB" w14:textId="77777777"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（这里的“我”只有爱一个面向吗？如果是无限有无尽多面向，每一个面向难道固化运用吗？固化看待吗？）</w:t>
      </w:r>
    </w:p>
    <w:p w14:paraId="4CF6E395" w14:textId="77777777" w:rsidR="00990362" w:rsidRPr="00990362" w:rsidRDefault="00990362" w:rsidP="00990362">
      <w:pPr>
        <w:widowControl w:val="0"/>
        <w:autoSpaceDE w:val="0"/>
        <w:autoSpaceDN w:val="0"/>
        <w:adjustRightInd w:val="0"/>
        <w:ind w:firstLineChars="0" w:firstLine="0"/>
      </w:pPr>
    </w:p>
    <w:p w14:paraId="3685A964"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即使是那些最残暴、最卑鄙、最可恶的人，即使是那些正在攻击你、正在伤害你的人，即使是正在破坏地球和平、安宁，给无数人带来痛苦的那些人，你真的能一样的去爱吗？</w:t>
      </w:r>
    </w:p>
    <w:p w14:paraId="40C02823" w14:textId="77777777" w:rsidR="00990362" w:rsidRPr="00990362" w:rsidRDefault="00990362" w:rsidP="00990362">
      <w:pPr>
        <w:widowControl w:val="0"/>
        <w:autoSpaceDE w:val="0"/>
        <w:autoSpaceDN w:val="0"/>
        <w:adjustRightInd w:val="0"/>
        <w:snapToGrid w:val="0"/>
        <w:ind w:firstLineChars="0" w:firstLine="0"/>
      </w:pPr>
      <w:r w:rsidRPr="00990362">
        <w:tab/>
      </w:r>
      <w:r w:rsidRPr="00990362">
        <w:t>你是不是要说，我说的残暴、卑鄙、可恶都是我的分离幻觉，只要我不再相信那些分离了，就自然会去爱。可是我虽然理解，这个世界没有什么绝对的正义和邪恶，但是，我还是觉得我没法去这么爱。</w:t>
      </w:r>
      <w:r w:rsidRPr="00990362">
        <w:rPr>
          <w:u w:val="single"/>
        </w:rPr>
        <w:t>这不是自我麻痹、逃避现实吗？</w:t>
      </w:r>
      <w:r w:rsidRPr="006468AC">
        <w:rPr>
          <w:rFonts w:ascii="微软雅黑" w:eastAsia="微软雅黑" w:hAnsi="微软雅黑" w:cs="微软雅黑" w:hint="eastAsia"/>
          <w:i/>
          <w:iCs/>
          <w:color w:val="1B6B63"/>
          <w:vertAlign w:val="superscript"/>
        </w:rPr>
        <w:t>1</w:t>
      </w:r>
    </w:p>
    <w:p w14:paraId="26D09325" w14:textId="77777777" w:rsidR="00990362" w:rsidRDefault="00990362" w:rsidP="00990362">
      <w:pPr>
        <w:widowControl w:val="0"/>
        <w:autoSpaceDE w:val="0"/>
        <w:autoSpaceDN w:val="0"/>
        <w:adjustRightInd w:val="0"/>
        <w:snapToGrid w:val="0"/>
        <w:ind w:firstLineChars="0" w:firstLine="0"/>
      </w:pPr>
      <w:r w:rsidRPr="00990362">
        <w:tab/>
      </w:r>
      <w:r w:rsidRPr="00990362">
        <w:rPr>
          <w:b/>
        </w:rPr>
        <w:t>Taisha</w:t>
      </w:r>
      <w:r w:rsidRPr="00990362">
        <w:rPr>
          <w:b/>
        </w:rPr>
        <w:t>：</w:t>
      </w:r>
      <w:r w:rsidRPr="00990362">
        <w:rPr>
          <w:u w:val="single"/>
        </w:rPr>
        <w:t>你所谓的现实，是什么样的现实呢？</w:t>
      </w:r>
      <w:r w:rsidRPr="006468AC">
        <w:rPr>
          <w:rFonts w:ascii="微软雅黑" w:eastAsia="微软雅黑" w:hAnsi="微软雅黑" w:cs="微软雅黑" w:hint="eastAsia"/>
          <w:i/>
          <w:iCs/>
          <w:color w:val="1B6B63"/>
          <w:vertAlign w:val="superscript"/>
        </w:rPr>
        <w:t>2</w:t>
      </w:r>
      <w:r w:rsidRPr="00990362">
        <w:t>你所谓的现实，就是这个世界是有善恶的，这个世界是用外在力量控制和创造的，我们自己根本无能为力的现实吗？在你的现实里，你总是无辜的受害者，是必须要通过攻击、战争、伤害才能解决你认为的那些问题的现实吗？</w:t>
      </w:r>
    </w:p>
    <w:p w14:paraId="55E79249" w14:textId="77777777" w:rsidR="002D2ECD" w:rsidRPr="00990362" w:rsidRDefault="002D2ECD" w:rsidP="00990362">
      <w:pPr>
        <w:widowControl w:val="0"/>
        <w:autoSpaceDE w:val="0"/>
        <w:autoSpaceDN w:val="0"/>
        <w:adjustRightInd w:val="0"/>
        <w:snapToGrid w:val="0"/>
        <w:ind w:firstLineChars="0" w:firstLine="0"/>
      </w:pPr>
    </w:p>
    <w:p w14:paraId="2AA9B069" w14:textId="3CB86AC4" w:rsidR="00990362" w:rsidRPr="006468AC" w:rsidRDefault="002D2ECD"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Pr>
          <w:rFonts w:ascii="微软雅黑" w:eastAsia="微软雅黑" w:hAnsi="微软雅黑" w:cs="微软雅黑" w:hint="eastAsia"/>
          <w:i/>
          <w:iCs/>
          <w:color w:val="1B6B63"/>
        </w:rPr>
        <w:t>1.</w:t>
      </w:r>
      <w:r w:rsidR="00990362" w:rsidRPr="006E4FA5">
        <w:rPr>
          <w:rFonts w:ascii="微软雅黑" w:eastAsia="微软雅黑" w:hAnsi="微软雅黑" w:cs="微软雅黑" w:hint="eastAsia"/>
          <w:i/>
          <w:iCs/>
          <w:color w:val="1B6B63"/>
        </w:rPr>
        <w:t>Jim的视角也是无限中的视角之一，也一样有参考率</w:t>
      </w:r>
      <w:r>
        <w:rPr>
          <w:rFonts w:ascii="微软雅黑" w:eastAsia="微软雅黑" w:hAnsi="微软雅黑" w:cs="微软雅黑" w:hint="eastAsia"/>
          <w:i/>
          <w:iCs/>
          <w:color w:val="1B6B63"/>
        </w:rPr>
        <w:t>，并不会被直接忽视，也就是不能因为有了爱而就忘了很多的视角与描述。</w:t>
      </w:r>
      <w:r w:rsidR="00A0693D">
        <w:rPr>
          <w:rFonts w:ascii="微软雅黑" w:eastAsia="微软雅黑" w:hAnsi="微软雅黑" w:cs="微软雅黑" w:hint="eastAsia"/>
          <w:i/>
          <w:iCs/>
          <w:color w:val="1B6B63"/>
        </w:rPr>
        <w:t>爱不是使得所有存在变得简化窄化，而是可以有着更多不同层面的朝向与更精妙的考量</w:t>
      </w:r>
      <w:r w:rsidR="005420C8">
        <w:rPr>
          <w:rFonts w:ascii="微软雅黑" w:eastAsia="微软雅黑" w:hAnsi="微软雅黑" w:cs="微软雅黑" w:hint="eastAsia"/>
          <w:i/>
          <w:iCs/>
          <w:color w:val="1B6B63"/>
        </w:rPr>
        <w:t>，即使是无限层面当中的爱也是如此。</w:t>
      </w:r>
    </w:p>
    <w:p w14:paraId="4AE167F0" w14:textId="04EE7D9F" w:rsidR="00990362" w:rsidRPr="00990362" w:rsidRDefault="007B59FE"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2.</w:t>
      </w:r>
      <w:r w:rsidR="00990362" w:rsidRPr="006E4FA5">
        <w:rPr>
          <w:rFonts w:ascii="微软雅黑" w:eastAsia="微软雅黑" w:hAnsi="微软雅黑" w:cs="微软雅黑" w:hint="eastAsia"/>
          <w:i/>
          <w:iCs/>
          <w:color w:val="1B6B63"/>
        </w:rPr>
        <w:t>可以用同样的问题反过问太傻的世界，</w:t>
      </w:r>
      <w:r>
        <w:rPr>
          <w:rFonts w:ascii="微软雅黑" w:eastAsia="微软雅黑" w:hAnsi="微软雅黑" w:cs="微软雅黑" w:hint="eastAsia"/>
          <w:i/>
          <w:iCs/>
          <w:color w:val="1B6B63"/>
        </w:rPr>
        <w:t>太傻的现实又是怎样的现实？</w:t>
      </w:r>
      <w:r w:rsidR="00990362" w:rsidRPr="006E4FA5">
        <w:rPr>
          <w:rFonts w:ascii="微软雅黑" w:eastAsia="微软雅黑" w:hAnsi="微软雅黑" w:cs="微软雅黑" w:hint="eastAsia"/>
          <w:i/>
          <w:iCs/>
          <w:color w:val="1B6B63"/>
        </w:rPr>
        <w:t>两个世界有什么区别吗？</w:t>
      </w:r>
      <w:r>
        <w:rPr>
          <w:rFonts w:ascii="微软雅黑" w:eastAsia="微软雅黑" w:hAnsi="微软雅黑" w:cs="微软雅黑" w:hint="eastAsia"/>
          <w:i/>
          <w:iCs/>
          <w:color w:val="1B6B63"/>
        </w:rPr>
        <w:t>可以因为有了太傻的现实而忽略了局限性个体的自我认知的现实吗？</w:t>
      </w:r>
    </w:p>
    <w:p w14:paraId="445D3A14" w14:textId="77777777" w:rsidR="00990362" w:rsidRPr="00990362" w:rsidRDefault="00990362" w:rsidP="00990362">
      <w:pPr>
        <w:widowControl w:val="0"/>
        <w:autoSpaceDE w:val="0"/>
        <w:autoSpaceDN w:val="0"/>
        <w:adjustRightInd w:val="0"/>
        <w:ind w:firstLineChars="0" w:firstLine="0"/>
      </w:pPr>
    </w:p>
    <w:p w14:paraId="4789ED94" w14:textId="77777777" w:rsidR="00990362" w:rsidRDefault="00990362" w:rsidP="00990362">
      <w:pPr>
        <w:widowControl w:val="0"/>
        <w:autoSpaceDE w:val="0"/>
        <w:autoSpaceDN w:val="0"/>
        <w:adjustRightInd w:val="0"/>
        <w:snapToGrid w:val="0"/>
        <w:ind w:firstLineChars="0" w:firstLine="0"/>
      </w:pPr>
      <w:r w:rsidRPr="00990362">
        <w:tab/>
      </w:r>
      <w:r w:rsidRPr="00990362">
        <w:t>我们以前说过，</w:t>
      </w:r>
      <w:r w:rsidRPr="00990362">
        <w:rPr>
          <w:u w:val="single"/>
        </w:rPr>
        <w:t>人与人的区别，就好像无数雪花的区别，取决于观察者的角度而已</w:t>
      </w:r>
      <w:r w:rsidRPr="006468AC">
        <w:rPr>
          <w:rFonts w:ascii="微软雅黑" w:eastAsia="微软雅黑" w:hAnsi="微软雅黑" w:cs="微软雅黑" w:hint="eastAsia"/>
          <w:i/>
          <w:iCs/>
          <w:color w:val="1B6B63"/>
          <w:vertAlign w:val="superscript"/>
        </w:rPr>
        <w:t>1</w:t>
      </w:r>
      <w:r w:rsidRPr="00990362">
        <w:t>。我们在前几章就反复谈过，你所谓的善恶只是某种为了让自己满足的幻觉，最后的结果，只是你逃避自己创造的责任，而将自己作为受害者的哭泣。你在这种分离中，</w:t>
      </w:r>
      <w:r w:rsidRPr="00990362">
        <w:rPr>
          <w:u w:val="single"/>
        </w:rPr>
        <w:t>觉得你自己是好人、善良的人、无辜的人</w:t>
      </w:r>
      <w:r w:rsidRPr="006468AC">
        <w:rPr>
          <w:rFonts w:ascii="微软雅黑" w:eastAsia="微软雅黑" w:hAnsi="微软雅黑" w:cs="微软雅黑" w:hint="eastAsia"/>
          <w:i/>
          <w:iCs/>
          <w:color w:val="1B6B63"/>
          <w:vertAlign w:val="superscript"/>
        </w:rPr>
        <w:t>2</w:t>
      </w:r>
      <w:r w:rsidRPr="00990362">
        <w:t>，一定要去打败那些给你伤害的人。但是，你这样的思维模式除了给自己制造无数敌人，让自己陷入永远无法脱身的攻击和被攻击的陷阱，不会有</w:t>
      </w:r>
      <w:r w:rsidRPr="00990362">
        <w:rPr>
          <w:u w:val="single"/>
        </w:rPr>
        <w:t>任何的结果</w:t>
      </w:r>
      <w:r w:rsidRPr="006468AC">
        <w:rPr>
          <w:rFonts w:ascii="微软雅黑" w:eastAsia="微软雅黑" w:hAnsi="微软雅黑" w:cs="微软雅黑" w:hint="eastAsia"/>
          <w:i/>
          <w:iCs/>
          <w:color w:val="1B6B63"/>
          <w:vertAlign w:val="superscript"/>
        </w:rPr>
        <w:t>3</w:t>
      </w:r>
      <w:r w:rsidRPr="00990362">
        <w:t>。</w:t>
      </w:r>
    </w:p>
    <w:p w14:paraId="65E638FE" w14:textId="77777777" w:rsidR="00961FD2" w:rsidRPr="00990362" w:rsidRDefault="00961FD2" w:rsidP="00990362">
      <w:pPr>
        <w:widowControl w:val="0"/>
        <w:autoSpaceDE w:val="0"/>
        <w:autoSpaceDN w:val="0"/>
        <w:adjustRightInd w:val="0"/>
        <w:snapToGrid w:val="0"/>
        <w:ind w:firstLineChars="0" w:firstLine="0"/>
      </w:pPr>
    </w:p>
    <w:p w14:paraId="116C1837" w14:textId="50AA7310"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1.对于无限而言，有无尽视角，任何描述与回答都有参考率，参考率不会为零，也不需</w:t>
      </w:r>
      <w:r w:rsidRPr="006E4FA5">
        <w:rPr>
          <w:rFonts w:ascii="微软雅黑" w:eastAsia="微软雅黑" w:hAnsi="微软雅黑" w:cs="微软雅黑" w:hint="eastAsia"/>
          <w:i/>
          <w:iCs/>
          <w:color w:val="1B6B63"/>
        </w:rPr>
        <w:lastRenderedPageBreak/>
        <w:t>要或不会为100%，观察者的任何视角都是属于无限当中的视角，任何视角与视角之间也一样可以没有高低之分，真假之分，层面之间，反过来，也一样可以有高低真假层面之分</w:t>
      </w:r>
      <w:r w:rsidR="00961FD2">
        <w:rPr>
          <w:rFonts w:ascii="微软雅黑" w:eastAsia="微软雅黑" w:hAnsi="微软雅黑" w:cs="微软雅黑" w:hint="eastAsia"/>
          <w:i/>
          <w:iCs/>
          <w:color w:val="1B6B63"/>
        </w:rPr>
        <w:t>。</w:t>
      </w:r>
    </w:p>
    <w:p w14:paraId="7AE9BA76" w14:textId="46172C8C"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2.这些也都可以属于偏向</w:t>
      </w:r>
      <w:r w:rsidR="007D3CAC" w:rsidRPr="00822D9C">
        <w:rPr>
          <w:rFonts w:ascii="微软雅黑" w:eastAsia="微软雅黑" w:hAnsi="微软雅黑" w:cs="微软雅黑" w:hint="eastAsia"/>
          <w:i/>
          <w:iCs/>
          <w:color w:val="1B6B63"/>
        </w:rPr>
        <w:t>，好坏偏好，善恶偏善，也都是分离</w:t>
      </w:r>
      <w:r w:rsidR="0041126E">
        <w:rPr>
          <w:rFonts w:ascii="微软雅黑" w:eastAsia="微软雅黑" w:hAnsi="微软雅黑" w:cs="微软雅黑" w:hint="eastAsia"/>
          <w:i/>
          <w:iCs/>
          <w:color w:val="1B6B63"/>
        </w:rPr>
        <w:t>。</w:t>
      </w:r>
    </w:p>
    <w:p w14:paraId="73A341D1" w14:textId="787B650F"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3.这里并未继续拓展的结果是什么，结果的特定概念或代指等</w:t>
      </w:r>
      <w:r w:rsidR="00A0421E">
        <w:rPr>
          <w:rFonts w:ascii="微软雅黑" w:eastAsia="微软雅黑" w:hAnsi="微软雅黑" w:cs="微软雅黑" w:hint="eastAsia"/>
          <w:i/>
          <w:iCs/>
          <w:color w:val="1B6B63"/>
        </w:rPr>
        <w:t>。</w:t>
      </w:r>
    </w:p>
    <w:p w14:paraId="5920DFFE" w14:textId="77777777" w:rsidR="00990362" w:rsidRPr="00990362" w:rsidRDefault="00990362" w:rsidP="00990362">
      <w:pPr>
        <w:widowControl w:val="0"/>
        <w:autoSpaceDE w:val="0"/>
        <w:autoSpaceDN w:val="0"/>
        <w:adjustRightInd w:val="0"/>
        <w:ind w:firstLineChars="0" w:firstLine="0"/>
      </w:pPr>
    </w:p>
    <w:p w14:paraId="5D3DF0DB" w14:textId="77777777" w:rsidR="00990362" w:rsidRPr="00990362" w:rsidRDefault="00990362" w:rsidP="00990362">
      <w:pPr>
        <w:widowControl w:val="0"/>
        <w:autoSpaceDE w:val="0"/>
        <w:autoSpaceDN w:val="0"/>
        <w:adjustRightInd w:val="0"/>
        <w:ind w:firstLineChars="0" w:firstLine="0"/>
      </w:pPr>
      <w:r w:rsidRPr="00990362">
        <w:tab/>
      </w:r>
      <w:r w:rsidRPr="00990362">
        <w:t>我们之前就用自以为是世界和平警察的美国作为例子，美国一向坚定地认为自己是和平代表，一直在攻击这个、打击那个，最后除了让自己陷入各种各样的恐怖主义泥潭，还会有其他结果吗？在生活中，你也会遇到各种你认为夺走你拥有的、破坏你平静的，不公正地对待你、可能伤害你的人，你会有一种不由自主地攻击的欲望，但是，你的战斗真的能解决任何问题吗？</w:t>
      </w:r>
    </w:p>
    <w:p w14:paraId="2C4DFCBE" w14:textId="77777777" w:rsidR="00990362" w:rsidRDefault="00990362" w:rsidP="00990362">
      <w:pPr>
        <w:widowControl w:val="0"/>
        <w:autoSpaceDE w:val="0"/>
        <w:autoSpaceDN w:val="0"/>
        <w:adjustRightInd w:val="0"/>
        <w:snapToGrid w:val="0"/>
        <w:ind w:firstLineChars="0" w:firstLine="0"/>
      </w:pPr>
      <w:r w:rsidRPr="00990362">
        <w:tab/>
      </w:r>
      <w:r w:rsidRPr="00990362">
        <w:t>当然，这些我们以前都谈过，就不用再重复了。我要和你说的是，爱究竟是如何解决这些问题的。对任何一个在幻觉中沉睡和在分离中追逐的人，你对他们最大的帮助、对这个世界的最大的帮助，就是去</w:t>
      </w:r>
      <w:r w:rsidRPr="00990362">
        <w:rPr>
          <w:u w:val="single"/>
        </w:rPr>
        <w:t>无区别</w:t>
      </w:r>
      <w:r w:rsidRPr="006468AC">
        <w:rPr>
          <w:rFonts w:ascii="微软雅黑" w:eastAsia="微软雅黑" w:hAnsi="微软雅黑" w:cs="微软雅黑" w:hint="eastAsia"/>
          <w:i/>
          <w:iCs/>
          <w:color w:val="1B6B63"/>
          <w:vertAlign w:val="superscript"/>
        </w:rPr>
        <w:t>1</w:t>
      </w:r>
      <w:r w:rsidRPr="00990362">
        <w:t>地爱那些人，尤其是那些你认为邪恶、可恶和无法接受的人。记住，如果他们出现在你的生活中，他们都是太傻给你的肉丸，他们都是奇迹。</w:t>
      </w:r>
      <w:r w:rsidRPr="00990362">
        <w:rPr>
          <w:u w:val="single"/>
        </w:rPr>
        <w:t>如果你坚持地去看到邪恶或者暴力</w:t>
      </w:r>
      <w:r w:rsidRPr="006468AC">
        <w:rPr>
          <w:rFonts w:ascii="微软雅黑" w:eastAsia="微软雅黑" w:hAnsi="微软雅黑" w:cs="微软雅黑" w:hint="eastAsia"/>
          <w:i/>
          <w:iCs/>
          <w:color w:val="1B6B63"/>
          <w:vertAlign w:val="superscript"/>
        </w:rPr>
        <w:t>2</w:t>
      </w:r>
      <w:r w:rsidRPr="00990362">
        <w:t>，你只会陷入恐惧而开始攻击，这样只会去让那些幻觉中的邪恶或者暴力真的控制你。在绝对的爱中，你不仅仅会给自己自由，更会真正地帮助那些在睡梦中和分离中的人们，看到他们自己的真相</w:t>
      </w:r>
      <w:r w:rsidRPr="00990362">
        <w:t>——</w:t>
      </w:r>
      <w:r w:rsidRPr="00990362">
        <w:t>那就是爱的真相。</w:t>
      </w:r>
    </w:p>
    <w:p w14:paraId="69E53685" w14:textId="77777777" w:rsidR="008D76CB" w:rsidRPr="00990362" w:rsidRDefault="008D76CB" w:rsidP="00990362">
      <w:pPr>
        <w:widowControl w:val="0"/>
        <w:autoSpaceDE w:val="0"/>
        <w:autoSpaceDN w:val="0"/>
        <w:adjustRightInd w:val="0"/>
        <w:snapToGrid w:val="0"/>
        <w:ind w:firstLineChars="0" w:firstLine="0"/>
      </w:pPr>
    </w:p>
    <w:p w14:paraId="46E5D02D" w14:textId="0738A453"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1.区别/不区别本身是同一存在，</w:t>
      </w:r>
      <w:r w:rsidR="00D010BB">
        <w:rPr>
          <w:rFonts w:ascii="微软雅黑" w:eastAsia="微软雅黑" w:hAnsi="微软雅黑" w:cs="微软雅黑" w:hint="eastAsia"/>
          <w:i/>
          <w:iCs/>
          <w:color w:val="1B6B63"/>
        </w:rPr>
        <w:t>区别无区别偏向区别，</w:t>
      </w:r>
      <w:r w:rsidRPr="006E4FA5">
        <w:rPr>
          <w:rFonts w:ascii="微软雅黑" w:eastAsia="微软雅黑" w:hAnsi="微软雅黑" w:cs="微软雅黑" w:hint="eastAsia"/>
          <w:i/>
          <w:iCs/>
          <w:color w:val="1B6B63"/>
        </w:rPr>
        <w:t>只选其一</w:t>
      </w:r>
      <w:r w:rsidR="00573823">
        <w:rPr>
          <w:rFonts w:ascii="微软雅黑" w:eastAsia="微软雅黑" w:hAnsi="微软雅黑" w:cs="微软雅黑" w:hint="eastAsia"/>
          <w:i/>
          <w:iCs/>
          <w:color w:val="1B6B63"/>
        </w:rPr>
        <w:t>也</w:t>
      </w:r>
      <w:r w:rsidRPr="006E4FA5">
        <w:rPr>
          <w:rFonts w:ascii="微软雅黑" w:eastAsia="微软雅黑" w:hAnsi="微软雅黑" w:cs="微软雅黑" w:hint="eastAsia"/>
          <w:i/>
          <w:iCs/>
          <w:color w:val="1B6B63"/>
        </w:rPr>
        <w:t>是偏向，</w:t>
      </w:r>
      <w:r w:rsidR="001E1504">
        <w:rPr>
          <w:rFonts w:ascii="微软雅黑" w:eastAsia="微软雅黑" w:hAnsi="微软雅黑" w:cs="微软雅黑" w:hint="eastAsia"/>
          <w:i/>
          <w:iCs/>
          <w:color w:val="1B6B63"/>
        </w:rPr>
        <w:t>对有偏向无偏向之间也可以没有偏向，</w:t>
      </w:r>
      <w:r w:rsidR="00A461EC">
        <w:rPr>
          <w:rFonts w:ascii="微软雅黑" w:eastAsia="微软雅黑" w:hAnsi="微软雅黑" w:cs="微软雅黑" w:hint="eastAsia"/>
          <w:i/>
          <w:iCs/>
          <w:color w:val="1B6B63"/>
        </w:rPr>
        <w:t>以及对于是否偏向也可以没有偏向，</w:t>
      </w:r>
      <w:r w:rsidRPr="006E4FA5">
        <w:rPr>
          <w:rFonts w:ascii="微软雅黑" w:eastAsia="微软雅黑" w:hAnsi="微软雅黑" w:cs="微软雅黑" w:hint="eastAsia"/>
          <w:i/>
          <w:iCs/>
          <w:color w:val="1B6B63"/>
        </w:rPr>
        <w:t>不是不能偏向，而是有无尽多视角考量，效能，智慧，潜能，固化，浮动，运用，灵感等等</w:t>
      </w:r>
      <w:r w:rsidR="008D76CB">
        <w:rPr>
          <w:rFonts w:ascii="微软雅黑" w:eastAsia="微软雅黑" w:hAnsi="微软雅黑" w:cs="微软雅黑" w:hint="eastAsia"/>
          <w:i/>
          <w:iCs/>
          <w:color w:val="1B6B63"/>
        </w:rPr>
        <w:t>。</w:t>
      </w:r>
    </w:p>
    <w:p w14:paraId="79702F4D" w14:textId="27A9DE5C"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2.坚持的去看到也可描述为是奇迹，任何的潜在的描述，也可以是实际存在的，当然也可以认为是一种幻觉，或者幻象，但是真的就止步于此了吗？更</w:t>
      </w:r>
      <w:r w:rsidR="00A944AC">
        <w:rPr>
          <w:rFonts w:ascii="微软雅黑" w:eastAsia="微软雅黑" w:hAnsi="微软雅黑" w:cs="微软雅黑" w:hint="eastAsia"/>
          <w:i/>
          <w:iCs/>
          <w:color w:val="1B6B63"/>
        </w:rPr>
        <w:t>进一步的层面</w:t>
      </w:r>
      <w:r w:rsidRPr="006E4FA5">
        <w:rPr>
          <w:rFonts w:ascii="微软雅黑" w:eastAsia="微软雅黑" w:hAnsi="微软雅黑" w:cs="微软雅黑" w:hint="eastAsia"/>
          <w:i/>
          <w:iCs/>
          <w:color w:val="1B6B63"/>
        </w:rPr>
        <w:t>不会只把这些描述当做幻觉或幻象固化与简单处理</w:t>
      </w:r>
      <w:r w:rsidR="00156342">
        <w:rPr>
          <w:rFonts w:ascii="微软雅黑" w:eastAsia="微软雅黑" w:hAnsi="微软雅黑" w:cs="微软雅黑" w:hint="eastAsia"/>
          <w:i/>
          <w:iCs/>
          <w:color w:val="1B6B63"/>
        </w:rPr>
        <w:t>。</w:t>
      </w:r>
    </w:p>
    <w:p w14:paraId="5FD39ED2" w14:textId="77777777" w:rsidR="00990362" w:rsidRPr="00620D45" w:rsidRDefault="00990362" w:rsidP="00990362">
      <w:pPr>
        <w:widowControl w:val="0"/>
        <w:autoSpaceDE w:val="0"/>
        <w:autoSpaceDN w:val="0"/>
        <w:adjustRightInd w:val="0"/>
        <w:ind w:firstLineChars="0" w:firstLine="0"/>
      </w:pPr>
    </w:p>
    <w:p w14:paraId="5480D640"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难道法律制度不处罚坏人，仅仅派一队修女去监狱感化，就真的能解决问题吗？我可不觉得，如果你爱希特勒，希特勒就不会毁灭世界了。</w:t>
      </w:r>
    </w:p>
    <w:p w14:paraId="6DA827AB" w14:textId="77777777" w:rsidR="00990362" w:rsidRPr="00990362" w:rsidRDefault="00990362" w:rsidP="00990362">
      <w:pPr>
        <w:widowControl w:val="0"/>
        <w:autoSpaceDE w:val="0"/>
        <w:autoSpaceDN w:val="0"/>
        <w:adjustRightInd w:val="0"/>
        <w:snapToGrid w:val="0"/>
        <w:ind w:firstLineChars="0" w:firstLine="0"/>
      </w:pPr>
      <w:r w:rsidRPr="00990362">
        <w:tab/>
      </w:r>
      <w:r w:rsidRPr="00990362">
        <w:rPr>
          <w:b/>
        </w:rPr>
        <w:t>Taisha</w:t>
      </w:r>
      <w:r w:rsidRPr="00990362">
        <w:rPr>
          <w:b/>
        </w:rPr>
        <w:t>：</w:t>
      </w:r>
      <w:r w:rsidRPr="00990362">
        <w:t>Jim</w:t>
      </w:r>
      <w:r w:rsidRPr="00990362">
        <w:t>，你的思维还是在行动主义和</w:t>
      </w:r>
      <w:r w:rsidRPr="00990362">
        <w:rPr>
          <w:u w:val="single"/>
        </w:rPr>
        <w:t>结果决定论</w:t>
      </w:r>
      <w:r w:rsidRPr="006468AC">
        <w:rPr>
          <w:rFonts w:ascii="微软雅黑" w:eastAsia="微软雅黑" w:hAnsi="微软雅黑" w:cs="微软雅黑" w:hint="eastAsia"/>
          <w:i/>
          <w:iCs/>
          <w:color w:val="1B6B63"/>
          <w:vertAlign w:val="superscript"/>
        </w:rPr>
        <w:t>1</w:t>
      </w:r>
      <w:r w:rsidRPr="00990362">
        <w:t>的框架里面，就算我说了无数次，你还是不觉得你自己是一切经历的创造者。</w:t>
      </w:r>
    </w:p>
    <w:p w14:paraId="6706C3D4" w14:textId="77777777" w:rsidR="00990362" w:rsidRDefault="00990362" w:rsidP="00990362">
      <w:pPr>
        <w:widowControl w:val="0"/>
        <w:autoSpaceDE w:val="0"/>
        <w:autoSpaceDN w:val="0"/>
        <w:adjustRightInd w:val="0"/>
        <w:snapToGrid w:val="0"/>
        <w:ind w:firstLineChars="0" w:firstLine="0"/>
      </w:pPr>
      <w:r w:rsidRPr="00990362">
        <w:tab/>
      </w:r>
      <w:r w:rsidRPr="00990362">
        <w:t>你真的觉得</w:t>
      </w:r>
      <w:r w:rsidRPr="00990362">
        <w:rPr>
          <w:u w:val="single"/>
        </w:rPr>
        <w:t>打败</w:t>
      </w:r>
      <w:r w:rsidRPr="006468AC">
        <w:rPr>
          <w:rFonts w:ascii="微软雅黑" w:eastAsia="微软雅黑" w:hAnsi="微软雅黑" w:cs="微软雅黑" w:hint="eastAsia"/>
          <w:i/>
          <w:iCs/>
          <w:color w:val="1B6B63"/>
          <w:vertAlign w:val="superscript"/>
        </w:rPr>
        <w:t>2</w:t>
      </w:r>
      <w:r w:rsidRPr="00990362">
        <w:t>了希特勒，这个世界就会因此而和平了吗？我并不是说，我一个人爱希特勒，就能让他不毁灭世界，但是，你要记住，如果在二战前，德国的大部分民众是对其他的民族抱有爱和一体观念，而不是认为希特勒宣扬的种族优化论是有效的，无论多少个希特勒都不可能毁灭世界。而当希特勒发动战争的时候，大部分德国人都认为自己是</w:t>
      </w:r>
      <w:r w:rsidRPr="00990362">
        <w:rPr>
          <w:u w:val="single"/>
        </w:rPr>
        <w:t>正义的化身、世界的拯救者、邪恶的终结者</w:t>
      </w:r>
      <w:r w:rsidRPr="006468AC">
        <w:rPr>
          <w:rFonts w:ascii="微软雅黑" w:eastAsia="微软雅黑" w:hAnsi="微软雅黑" w:cs="微软雅黑" w:hint="eastAsia"/>
          <w:i/>
          <w:iCs/>
          <w:color w:val="1B6B63"/>
          <w:vertAlign w:val="superscript"/>
        </w:rPr>
        <w:t>3</w:t>
      </w:r>
      <w:r w:rsidRPr="00990362">
        <w:t>。当他们杀死犹太人的时候，大多数人都觉得自己是在做</w:t>
      </w:r>
      <w:r w:rsidRPr="00990362">
        <w:rPr>
          <w:u w:val="single"/>
        </w:rPr>
        <w:t>正确</w:t>
      </w:r>
      <w:r w:rsidRPr="006468AC">
        <w:rPr>
          <w:rFonts w:ascii="微软雅黑" w:eastAsia="微软雅黑" w:hAnsi="微软雅黑" w:cs="微软雅黑" w:hint="eastAsia"/>
          <w:i/>
          <w:iCs/>
          <w:color w:val="1B6B63"/>
          <w:vertAlign w:val="superscript"/>
        </w:rPr>
        <w:t>4</w:t>
      </w:r>
      <w:r w:rsidRPr="00990362">
        <w:rPr>
          <w:u w:val="single"/>
        </w:rPr>
        <w:t>的事情</w:t>
      </w:r>
      <w:r w:rsidRPr="006468AC">
        <w:rPr>
          <w:rFonts w:ascii="微软雅黑" w:eastAsia="微软雅黑" w:hAnsi="微软雅黑" w:cs="微软雅黑" w:hint="eastAsia"/>
          <w:i/>
          <w:iCs/>
          <w:color w:val="1B6B63"/>
          <w:vertAlign w:val="superscript"/>
        </w:rPr>
        <w:t>5</w:t>
      </w:r>
      <w:r w:rsidRPr="00990362">
        <w:t>，就和日本觉得自己应该统治中国，实现大东亚的和平繁荣一样</w:t>
      </w:r>
      <w:r w:rsidRPr="00990362">
        <w:t>——</w:t>
      </w:r>
      <w:r w:rsidRPr="00990362">
        <w:t>这些思维模式的本质，都是分离，也都是缺乏爱的思想。</w:t>
      </w:r>
    </w:p>
    <w:p w14:paraId="6D380C58" w14:textId="77777777" w:rsidR="00620D45" w:rsidRPr="00990362" w:rsidRDefault="00620D45" w:rsidP="00990362">
      <w:pPr>
        <w:widowControl w:val="0"/>
        <w:autoSpaceDE w:val="0"/>
        <w:autoSpaceDN w:val="0"/>
        <w:adjustRightInd w:val="0"/>
        <w:snapToGrid w:val="0"/>
        <w:ind w:firstLineChars="0" w:firstLine="0"/>
      </w:pPr>
    </w:p>
    <w:p w14:paraId="09938DD6" w14:textId="768498A7"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1.何为结果决定论？结果决定论也是有其运作正效能的场景的</w:t>
      </w:r>
      <w:r w:rsidR="004D337D">
        <w:rPr>
          <w:rFonts w:ascii="微软雅黑" w:eastAsia="微软雅黑" w:hAnsi="微软雅黑" w:cs="微软雅黑" w:hint="eastAsia"/>
          <w:i/>
          <w:iCs/>
          <w:color w:val="1B6B63"/>
        </w:rPr>
        <w:t>，因果与果因，叠加与同步，延展与再现</w:t>
      </w:r>
      <w:r w:rsidRPr="006E4FA5">
        <w:rPr>
          <w:rFonts w:ascii="微软雅黑" w:eastAsia="微软雅黑" w:hAnsi="微软雅黑" w:cs="微软雅黑" w:hint="eastAsia"/>
          <w:i/>
          <w:iCs/>
          <w:color w:val="1B6B63"/>
        </w:rPr>
        <w:t>，不论是过程论，或者什么论，都只是无限种论之一，都是不同的视角看</w:t>
      </w:r>
      <w:r w:rsidRPr="006E4FA5">
        <w:rPr>
          <w:rFonts w:ascii="微软雅黑" w:eastAsia="微软雅黑" w:hAnsi="微软雅黑" w:cs="微软雅黑" w:hint="eastAsia"/>
          <w:i/>
          <w:iCs/>
          <w:color w:val="1B6B63"/>
        </w:rPr>
        <w:lastRenderedPageBreak/>
        <w:t>待</w:t>
      </w:r>
      <w:r w:rsidR="00620D45">
        <w:rPr>
          <w:rFonts w:ascii="微软雅黑" w:eastAsia="微软雅黑" w:hAnsi="微软雅黑" w:cs="微软雅黑" w:hint="eastAsia"/>
          <w:i/>
          <w:iCs/>
          <w:color w:val="1B6B63"/>
        </w:rPr>
        <w:t>。</w:t>
      </w:r>
    </w:p>
    <w:p w14:paraId="7CB4FAD8" w14:textId="446C4747"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2.何为打败？</w:t>
      </w:r>
      <w:r w:rsidR="003644D4">
        <w:rPr>
          <w:rFonts w:ascii="微软雅黑" w:eastAsia="微软雅黑" w:hAnsi="微软雅黑" w:cs="微软雅黑" w:hint="eastAsia"/>
          <w:i/>
          <w:iCs/>
          <w:color w:val="1B6B63"/>
        </w:rPr>
        <w:t>在什么方面打败，怎么描述“打败”，打败了哪些，打败多久，持续多少，打败是全然打败吗？会有没打败的地方吗？打败的定义是什么范围？</w:t>
      </w:r>
    </w:p>
    <w:p w14:paraId="460821D6" w14:textId="3C37BC0E"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3.</w:t>
      </w:r>
      <w:r w:rsidR="007D45BD">
        <w:rPr>
          <w:rFonts w:ascii="微软雅黑" w:eastAsia="微软雅黑" w:hAnsi="微软雅黑" w:cs="微软雅黑" w:hint="eastAsia"/>
          <w:i/>
          <w:iCs/>
          <w:color w:val="1B6B63"/>
        </w:rPr>
        <w:t>什么什么者，</w:t>
      </w:r>
      <w:r w:rsidRPr="006E4FA5">
        <w:rPr>
          <w:rFonts w:ascii="微软雅黑" w:eastAsia="微软雅黑" w:hAnsi="微软雅黑" w:cs="微软雅黑" w:hint="eastAsia"/>
          <w:i/>
          <w:iCs/>
          <w:color w:val="1B6B63"/>
        </w:rPr>
        <w:t>概念，定义，比喻，描述，称呼</w:t>
      </w:r>
      <w:r w:rsidR="007D45BD">
        <w:rPr>
          <w:rFonts w:ascii="微软雅黑" w:eastAsia="微软雅黑" w:hAnsi="微软雅黑" w:cs="微软雅黑" w:hint="eastAsia"/>
          <w:i/>
          <w:iCs/>
          <w:color w:val="1B6B63"/>
        </w:rPr>
        <w:t>。</w:t>
      </w:r>
    </w:p>
    <w:p w14:paraId="4106E1D7" w14:textId="3352BCF5"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4.这里“正确”的概念是什么？</w:t>
      </w:r>
      <w:r w:rsidR="005173CC">
        <w:rPr>
          <w:rFonts w:ascii="微软雅黑" w:eastAsia="微软雅黑" w:hAnsi="微软雅黑" w:cs="微软雅黑" w:hint="eastAsia"/>
          <w:i/>
          <w:iCs/>
          <w:color w:val="1B6B63"/>
        </w:rPr>
        <w:t>怎么划分范围，正确的范围和错误的范围，以及在描述上又是如何？例如</w:t>
      </w:r>
      <w:r w:rsidRPr="006E4FA5">
        <w:rPr>
          <w:rFonts w:ascii="微软雅黑" w:eastAsia="微软雅黑" w:hAnsi="微软雅黑" w:cs="微软雅黑" w:hint="eastAsia"/>
          <w:i/>
          <w:iCs/>
          <w:color w:val="1B6B63"/>
        </w:rPr>
        <w:t>如果只要是宇宙允许的，就都可以是“正确”的呢</w:t>
      </w:r>
      <w:r w:rsidR="00EA1434">
        <w:rPr>
          <w:rFonts w:ascii="微软雅黑" w:eastAsia="微软雅黑" w:hAnsi="微软雅黑" w:cs="微软雅黑" w:hint="eastAsia"/>
          <w:i/>
          <w:iCs/>
          <w:color w:val="1B6B63"/>
        </w:rPr>
        <w:t>？那么还有什么是不正确的吗？正确和错误是同一存在，叠加的。</w:t>
      </w:r>
    </w:p>
    <w:p w14:paraId="4012B971" w14:textId="3E3853F8"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5.“事情”的概念又是什么呢？如果一切都是数据，都是过往云烟，那么还有所谓的事情吗？意识体有所谓的事情可做吗？不同的概念会带来不同的描述</w:t>
      </w:r>
      <w:r w:rsidR="00DE2EAB">
        <w:rPr>
          <w:rFonts w:ascii="微软雅黑" w:eastAsia="微软雅黑" w:hAnsi="微软雅黑" w:cs="微软雅黑" w:hint="eastAsia"/>
          <w:i/>
          <w:iCs/>
          <w:color w:val="1B6B63"/>
        </w:rPr>
        <w:t>。</w:t>
      </w:r>
    </w:p>
    <w:p w14:paraId="2960F0B4" w14:textId="77777777" w:rsidR="00990362" w:rsidRPr="00990362" w:rsidRDefault="00990362" w:rsidP="00990362">
      <w:pPr>
        <w:widowControl w:val="0"/>
        <w:autoSpaceDE w:val="0"/>
        <w:autoSpaceDN w:val="0"/>
        <w:adjustRightInd w:val="0"/>
        <w:ind w:firstLineChars="0" w:firstLine="0"/>
      </w:pPr>
    </w:p>
    <w:p w14:paraId="06FEFC44" w14:textId="77777777" w:rsidR="00990362" w:rsidRDefault="00990362" w:rsidP="00990362">
      <w:pPr>
        <w:widowControl w:val="0"/>
        <w:autoSpaceDE w:val="0"/>
        <w:autoSpaceDN w:val="0"/>
        <w:adjustRightInd w:val="0"/>
        <w:snapToGrid w:val="0"/>
        <w:ind w:firstLineChars="0" w:firstLine="0"/>
        <w:rPr>
          <w:rFonts w:ascii="微软雅黑" w:eastAsia="微软雅黑" w:hAnsi="微软雅黑" w:cs="微软雅黑" w:hint="eastAsia"/>
          <w:i/>
          <w:iCs/>
          <w:color w:val="1B6B63"/>
          <w:vertAlign w:val="superscript"/>
        </w:rPr>
      </w:pPr>
      <w:r w:rsidRPr="00990362">
        <w:tab/>
      </w:r>
      <w:r w:rsidRPr="00990362">
        <w:t>而这些过去曾经制造暴力和恐怖的思想和现在美国在世界各地以民主和自由的名义</w:t>
      </w:r>
      <w:r w:rsidRPr="00990362">
        <w:rPr>
          <w:u w:val="single"/>
        </w:rPr>
        <w:t>制造</w:t>
      </w:r>
      <w:r w:rsidRPr="006468AC">
        <w:rPr>
          <w:rFonts w:ascii="微软雅黑" w:eastAsia="微软雅黑" w:hAnsi="微软雅黑" w:cs="微软雅黑" w:hint="eastAsia"/>
          <w:i/>
          <w:iCs/>
          <w:color w:val="1B6B63"/>
          <w:vertAlign w:val="superscript"/>
        </w:rPr>
        <w:t>1</w:t>
      </w:r>
      <w:r w:rsidRPr="00990362">
        <w:t>矛盾，</w:t>
      </w:r>
      <w:r w:rsidRPr="00990362">
        <w:rPr>
          <w:u w:val="single"/>
        </w:rPr>
        <w:t>策划和挑起</w:t>
      </w:r>
      <w:r w:rsidRPr="006468AC">
        <w:rPr>
          <w:rFonts w:ascii="微软雅黑" w:eastAsia="微软雅黑" w:hAnsi="微软雅黑" w:cs="微软雅黑" w:hint="eastAsia"/>
          <w:i/>
          <w:iCs/>
          <w:color w:val="1B6B63"/>
          <w:vertAlign w:val="superscript"/>
        </w:rPr>
        <w:t>2</w:t>
      </w:r>
      <w:r w:rsidRPr="00990362">
        <w:t>的各种战争有本质区别吗？如果在美国，大部分民众都是在爱的观念下思考，他们会允许自己的政府这样做吗？而现在，大部分人只是在恐惧恐怖主义，恐惧自己所拥有的被其他人夺走，</w:t>
      </w:r>
      <w:r w:rsidRPr="00990362">
        <w:rPr>
          <w:u w:val="single"/>
        </w:rPr>
        <w:t>他们和二战时候的德国人、日本人，有本质的区别吗</w:t>
      </w:r>
      <w:r w:rsidRPr="00990362">
        <w:t>？</w:t>
      </w:r>
      <w:r w:rsidRPr="006468AC">
        <w:rPr>
          <w:rFonts w:ascii="微软雅黑" w:eastAsia="微软雅黑" w:hAnsi="微软雅黑" w:cs="微软雅黑" w:hint="eastAsia"/>
          <w:i/>
          <w:iCs/>
          <w:color w:val="1B6B63"/>
          <w:vertAlign w:val="superscript"/>
        </w:rPr>
        <w:t>3</w:t>
      </w:r>
    </w:p>
    <w:p w14:paraId="1A504644" w14:textId="77777777" w:rsidR="008B2ED1" w:rsidRPr="00990362" w:rsidRDefault="008B2ED1" w:rsidP="00990362">
      <w:pPr>
        <w:widowControl w:val="0"/>
        <w:autoSpaceDE w:val="0"/>
        <w:autoSpaceDN w:val="0"/>
        <w:adjustRightInd w:val="0"/>
        <w:snapToGrid w:val="0"/>
        <w:ind w:firstLineChars="0" w:firstLine="0"/>
      </w:pPr>
    </w:p>
    <w:p w14:paraId="7F206C21" w14:textId="1A23A71B"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1.何为制造，可用创造吗？</w:t>
      </w:r>
      <w:r w:rsidR="00117E04" w:rsidRPr="006E4FA5">
        <w:rPr>
          <w:rFonts w:ascii="微软雅黑" w:eastAsia="微软雅黑" w:hAnsi="微软雅黑" w:cs="微软雅黑" w:hint="eastAsia"/>
          <w:i/>
          <w:iCs/>
          <w:color w:val="1B6B63"/>
        </w:rPr>
        <w:t>也可以描述</w:t>
      </w:r>
      <w:r w:rsidR="008B2ED1">
        <w:rPr>
          <w:rFonts w:ascii="微软雅黑" w:eastAsia="微软雅黑" w:hAnsi="微软雅黑" w:cs="微软雅黑" w:hint="eastAsia"/>
          <w:i/>
          <w:iCs/>
          <w:color w:val="1B6B63"/>
        </w:rPr>
        <w:t>矛盾也是</w:t>
      </w:r>
      <w:r w:rsidR="00117E04" w:rsidRPr="006E4FA5">
        <w:rPr>
          <w:rFonts w:ascii="微软雅黑" w:eastAsia="微软雅黑" w:hAnsi="微软雅黑" w:cs="微软雅黑" w:hint="eastAsia"/>
          <w:i/>
          <w:iCs/>
          <w:color w:val="1B6B63"/>
        </w:rPr>
        <w:t>为创造奇迹，任何一切都是奇迹</w:t>
      </w:r>
      <w:r w:rsidR="00246BA9">
        <w:rPr>
          <w:rFonts w:ascii="微软雅黑" w:eastAsia="微软雅黑" w:hAnsi="微软雅黑" w:cs="微软雅黑" w:hint="eastAsia"/>
          <w:i/>
          <w:iCs/>
          <w:color w:val="1B6B63"/>
        </w:rPr>
        <w:t>，创造矛盾就是创造奇迹。</w:t>
      </w:r>
    </w:p>
    <w:p w14:paraId="19E12D5E" w14:textId="5C746E44"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2.策划什么？</w:t>
      </w:r>
      <w:r w:rsidR="00831280">
        <w:rPr>
          <w:rFonts w:ascii="微软雅黑" w:eastAsia="微软雅黑" w:hAnsi="微软雅黑" w:cs="微软雅黑" w:hint="eastAsia"/>
          <w:i/>
          <w:iCs/>
          <w:color w:val="1B6B63"/>
        </w:rPr>
        <w:t>策划了</w:t>
      </w:r>
      <w:r w:rsidRPr="006E4FA5">
        <w:rPr>
          <w:rFonts w:ascii="微软雅黑" w:eastAsia="微软雅黑" w:hAnsi="微软雅黑" w:cs="微软雅黑" w:hint="eastAsia"/>
          <w:i/>
          <w:iCs/>
          <w:color w:val="1B6B63"/>
        </w:rPr>
        <w:t>哪些？怎么</w:t>
      </w:r>
      <w:r w:rsidR="00831280">
        <w:rPr>
          <w:rFonts w:ascii="微软雅黑" w:eastAsia="微软雅黑" w:hAnsi="微软雅黑" w:cs="微软雅黑" w:hint="eastAsia"/>
          <w:i/>
          <w:iCs/>
          <w:color w:val="1B6B63"/>
        </w:rPr>
        <w:t>策划的</w:t>
      </w:r>
      <w:r w:rsidRPr="006E4FA5">
        <w:rPr>
          <w:rFonts w:ascii="微软雅黑" w:eastAsia="微软雅黑" w:hAnsi="微软雅黑" w:cs="微软雅黑" w:hint="eastAsia"/>
          <w:i/>
          <w:iCs/>
          <w:color w:val="1B6B63"/>
        </w:rPr>
        <w:t>？为何</w:t>
      </w:r>
      <w:r w:rsidR="00831280">
        <w:rPr>
          <w:rFonts w:ascii="微软雅黑" w:eastAsia="微软雅黑" w:hAnsi="微软雅黑" w:cs="微软雅黑" w:hint="eastAsia"/>
          <w:i/>
          <w:iCs/>
          <w:color w:val="1B6B63"/>
        </w:rPr>
        <w:t>策划</w:t>
      </w:r>
      <w:r w:rsidRPr="006E4FA5">
        <w:rPr>
          <w:rFonts w:ascii="微软雅黑" w:eastAsia="微软雅黑" w:hAnsi="微软雅黑" w:cs="微软雅黑" w:hint="eastAsia"/>
          <w:i/>
          <w:iCs/>
          <w:color w:val="1B6B63"/>
        </w:rPr>
        <w:t>？等</w:t>
      </w:r>
      <w:r w:rsidR="003F1F37">
        <w:rPr>
          <w:rFonts w:ascii="微软雅黑" w:eastAsia="微软雅黑" w:hAnsi="微软雅黑" w:cs="微软雅黑" w:hint="eastAsia"/>
          <w:i/>
          <w:iCs/>
          <w:color w:val="1B6B63"/>
        </w:rPr>
        <w:t>。</w:t>
      </w:r>
    </w:p>
    <w:p w14:paraId="6E9640E5" w14:textId="7E4BD2C4"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3.二战时和现在，各地地区有什么区别吗？宇宙的所有一切都有什么区别吗？如果</w:t>
      </w:r>
      <w:r w:rsidR="00A7068C">
        <w:rPr>
          <w:rFonts w:ascii="微软雅黑" w:eastAsia="微软雅黑" w:hAnsi="微软雅黑" w:cs="微软雅黑" w:hint="eastAsia"/>
          <w:i/>
          <w:iCs/>
          <w:color w:val="1B6B63"/>
        </w:rPr>
        <w:t>打仗</w:t>
      </w:r>
      <w:r w:rsidRPr="006E4FA5">
        <w:rPr>
          <w:rFonts w:ascii="微软雅黑" w:eastAsia="微软雅黑" w:hAnsi="微软雅黑" w:cs="微软雅黑" w:hint="eastAsia"/>
          <w:i/>
          <w:iCs/>
          <w:color w:val="1B6B63"/>
        </w:rPr>
        <w:t>不打</w:t>
      </w:r>
      <w:r w:rsidR="00A7068C">
        <w:rPr>
          <w:rFonts w:ascii="微软雅黑" w:eastAsia="微软雅黑" w:hAnsi="微软雅黑" w:cs="微软雅黑" w:hint="eastAsia"/>
          <w:i/>
          <w:iCs/>
          <w:color w:val="1B6B63"/>
        </w:rPr>
        <w:t>仗</w:t>
      </w:r>
      <w:r w:rsidRPr="006E4FA5">
        <w:rPr>
          <w:rFonts w:ascii="微软雅黑" w:eastAsia="微软雅黑" w:hAnsi="微软雅黑" w:cs="微软雅黑" w:hint="eastAsia"/>
          <w:i/>
          <w:iCs/>
          <w:color w:val="1B6B63"/>
        </w:rPr>
        <w:t>，生生死死，幸福与苦难等都没什么区别，一切就都可以完全忽略吗？为什么允许“一切”的宇宙需要这么多规则，法则，公约呢？因为关键是效能）（有区别在哪？/无区别在哪儿？相同点在哪？不同点在哪？</w:t>
      </w:r>
    </w:p>
    <w:p w14:paraId="1544718D" w14:textId="77777777" w:rsidR="00990362" w:rsidRPr="00990362" w:rsidRDefault="00990362" w:rsidP="00990362">
      <w:pPr>
        <w:widowControl w:val="0"/>
        <w:autoSpaceDE w:val="0"/>
        <w:autoSpaceDN w:val="0"/>
        <w:adjustRightInd w:val="0"/>
        <w:ind w:firstLineChars="0" w:firstLine="0"/>
      </w:pPr>
    </w:p>
    <w:p w14:paraId="7DC4F879" w14:textId="77777777" w:rsidR="00990362" w:rsidRDefault="00990362" w:rsidP="00990362">
      <w:pPr>
        <w:widowControl w:val="0"/>
        <w:autoSpaceDE w:val="0"/>
        <w:autoSpaceDN w:val="0"/>
        <w:adjustRightInd w:val="0"/>
        <w:snapToGrid w:val="0"/>
        <w:ind w:firstLineChars="0" w:firstLine="0"/>
      </w:pPr>
      <w:r w:rsidRPr="00990362">
        <w:tab/>
      </w:r>
      <w:r w:rsidRPr="00990362">
        <w:t>当人们把所有的问题都归咎在希特勒的身上的时候，和现在美国人把恐怖主义归咎在拉登身上的时候，人们总是在忘记，这所有的问题的根源正是自己和周围的人无所不在的分离、恐惧。也正是那些觉得自己比别人更好、更正义、更高尚，自己的民族比别的民族更优秀，自己应该获得更多资源，自己应该去打击所谓的邪恶这样的</w:t>
      </w:r>
      <w:r w:rsidRPr="00990362">
        <w:t>“</w:t>
      </w:r>
      <w:r w:rsidRPr="00990362">
        <w:t>缺乏爱</w:t>
      </w:r>
      <w:r w:rsidRPr="00990362">
        <w:t>”</w:t>
      </w:r>
      <w:r w:rsidRPr="00990362">
        <w:t>的思维模式，在整个人类历史上一次次地制造战争和悲剧。如果人们不能真正走出这种</w:t>
      </w:r>
      <w:r w:rsidRPr="00990362">
        <w:t>“</w:t>
      </w:r>
      <w:r w:rsidRPr="00990362">
        <w:t>缺乏爱</w:t>
      </w:r>
      <w:r w:rsidRPr="00990362">
        <w:t>”</w:t>
      </w:r>
      <w:r w:rsidRPr="00990362">
        <w:t>的循环的游戏，即使再过一千年，这个世界还是会和一千年前</w:t>
      </w:r>
      <w:r w:rsidRPr="00990362">
        <w:rPr>
          <w:u w:val="single"/>
        </w:rPr>
        <w:t>没有任何区别</w:t>
      </w:r>
      <w:r w:rsidRPr="006468AC">
        <w:rPr>
          <w:rFonts w:ascii="微软雅黑" w:eastAsia="微软雅黑" w:hAnsi="微软雅黑" w:cs="微软雅黑" w:hint="eastAsia"/>
          <w:i/>
          <w:iCs/>
          <w:color w:val="1B6B63"/>
          <w:vertAlign w:val="superscript"/>
        </w:rPr>
        <w:t>1</w:t>
      </w:r>
      <w:r w:rsidRPr="00990362">
        <w:t>——</w:t>
      </w:r>
      <w:r w:rsidRPr="00990362">
        <w:t>依旧是一个原始、暴力、恐惧和麻木的分离的世界。</w:t>
      </w:r>
    </w:p>
    <w:p w14:paraId="271EED12" w14:textId="77777777" w:rsidR="000718DB" w:rsidRPr="00990362" w:rsidRDefault="000718DB" w:rsidP="00990362">
      <w:pPr>
        <w:widowControl w:val="0"/>
        <w:autoSpaceDE w:val="0"/>
        <w:autoSpaceDN w:val="0"/>
        <w:adjustRightInd w:val="0"/>
        <w:snapToGrid w:val="0"/>
        <w:ind w:firstLineChars="0" w:firstLine="0"/>
      </w:pPr>
    </w:p>
    <w:p w14:paraId="087D3A63" w14:textId="03C8B1D4" w:rsidR="00990362" w:rsidRPr="00990362" w:rsidRDefault="000718DB"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1.</w:t>
      </w:r>
      <w:r w:rsidR="00990362" w:rsidRPr="006E4FA5">
        <w:rPr>
          <w:rFonts w:ascii="微软雅黑" w:eastAsia="微软雅黑" w:hAnsi="微软雅黑" w:cs="微软雅黑" w:hint="eastAsia"/>
          <w:i/>
          <w:iCs/>
          <w:color w:val="1B6B63"/>
        </w:rPr>
        <w:t>这里的没有区别的概念和定义是什么？这里是窄概念窄定义，剔除有区别的视角，而缩窄了面向与视角。</w:t>
      </w:r>
      <w:r w:rsidR="00F31EE4">
        <w:rPr>
          <w:rFonts w:ascii="微软雅黑" w:eastAsia="微软雅黑" w:hAnsi="微软雅黑" w:cs="微软雅黑" w:hint="eastAsia"/>
          <w:i/>
          <w:iCs/>
          <w:color w:val="1B6B63"/>
        </w:rPr>
        <w:t>原始、暴力、麻木又是什么意思与概念？怎么定义呢？在不同的定义之下，即使是四五密度的社会或星球，也一样可以描述为原始、暴力、麻木的。而且这里的原始/不原始，暴力/不暴力，麻木/不麻木，在描述上已经产生偏向</w:t>
      </w:r>
      <w:r w:rsidR="00B1706B">
        <w:rPr>
          <w:rFonts w:ascii="微软雅黑" w:eastAsia="微软雅黑" w:hAnsi="微软雅黑" w:cs="微软雅黑" w:hint="eastAsia"/>
          <w:i/>
          <w:iCs/>
          <w:color w:val="1B6B63"/>
        </w:rPr>
        <w:t>一端</w:t>
      </w:r>
      <w:r w:rsidR="00F31EE4">
        <w:rPr>
          <w:rFonts w:ascii="微软雅黑" w:eastAsia="微软雅黑" w:hAnsi="微软雅黑" w:cs="微软雅黑" w:hint="eastAsia"/>
          <w:i/>
          <w:iCs/>
          <w:color w:val="1B6B63"/>
        </w:rPr>
        <w:t>了，也是一种分离。</w:t>
      </w:r>
    </w:p>
    <w:p w14:paraId="4735A854" w14:textId="77777777" w:rsidR="00990362" w:rsidRPr="00990362" w:rsidRDefault="00990362" w:rsidP="00990362">
      <w:pPr>
        <w:widowControl w:val="0"/>
        <w:autoSpaceDE w:val="0"/>
        <w:autoSpaceDN w:val="0"/>
        <w:adjustRightInd w:val="0"/>
        <w:ind w:firstLineChars="0" w:firstLine="0"/>
      </w:pPr>
    </w:p>
    <w:p w14:paraId="7087797A" w14:textId="77777777" w:rsidR="00990362" w:rsidRDefault="00990362" w:rsidP="00990362">
      <w:pPr>
        <w:widowControl w:val="0"/>
        <w:autoSpaceDE w:val="0"/>
        <w:autoSpaceDN w:val="0"/>
        <w:adjustRightInd w:val="0"/>
        <w:snapToGrid w:val="0"/>
        <w:ind w:firstLineChars="0" w:firstLine="0"/>
        <w:rPr>
          <w:rFonts w:ascii="微软雅黑" w:eastAsia="微软雅黑" w:hAnsi="微软雅黑" w:cs="微软雅黑" w:hint="eastAsia"/>
          <w:i/>
          <w:iCs/>
          <w:color w:val="1B6B63"/>
          <w:vertAlign w:val="superscript"/>
        </w:rPr>
      </w:pPr>
      <w:r w:rsidRPr="00990362">
        <w:tab/>
      </w:r>
      <w:r w:rsidRPr="00990362">
        <w:t>真爱理解一切、接受一切的意思的核心，从来不是要接受那些自己认可的事情，而是</w:t>
      </w:r>
      <w:r w:rsidRPr="00990362">
        <w:rPr>
          <w:u w:val="single"/>
        </w:rPr>
        <w:t>看到一切</w:t>
      </w:r>
      <w:r w:rsidRPr="006468AC">
        <w:rPr>
          <w:rFonts w:ascii="微软雅黑" w:eastAsia="微软雅黑" w:hAnsi="微软雅黑" w:cs="微软雅黑" w:hint="eastAsia"/>
          <w:i/>
          <w:iCs/>
          <w:color w:val="1B6B63"/>
          <w:vertAlign w:val="superscript"/>
        </w:rPr>
        <w:t>1</w:t>
      </w:r>
      <w:r w:rsidRPr="00990362">
        <w:t>恐惧都是一样的虚幻。对恐怖主义的恐惧和对女朋友会分手的恐惧其实是一样的，</w:t>
      </w:r>
      <w:r w:rsidRPr="00990362">
        <w:lastRenderedPageBreak/>
        <w:t>和女朋友吵架，你不可能把她关在家里，并斥责她不守承诺来解决问题吧。而解决这些问题的核心也是一样</w:t>
      </w:r>
      <w:r w:rsidRPr="00990362">
        <w:t>——</w:t>
      </w:r>
      <w:r w:rsidRPr="00990362">
        <w:t>去爱，去接受，去理解，成为你自己。不用所有人都这样，甚至不用大多数人都做到真爱，只要一百个人里有一个人真正地去实践这种无区别、无恐惧、无要求的爱，真正地去理解，接受和帮助这个世界，这个世界就可以成为一个完全不一样的地方</w:t>
      </w:r>
      <w:r w:rsidRPr="00990362">
        <w:t>——</w:t>
      </w:r>
      <w:r w:rsidRPr="00990362">
        <w:t>而这也是人类唯一的</w:t>
      </w:r>
      <w:r w:rsidRPr="00990362">
        <w:rPr>
          <w:u w:val="single"/>
        </w:rPr>
        <w:t>希望和道路</w:t>
      </w:r>
      <w:r w:rsidRPr="00990362">
        <w:t>。</w:t>
      </w:r>
      <w:r w:rsidRPr="006468AC">
        <w:rPr>
          <w:rFonts w:ascii="微软雅黑" w:eastAsia="微软雅黑" w:hAnsi="微软雅黑" w:cs="微软雅黑" w:hint="eastAsia"/>
          <w:i/>
          <w:iCs/>
          <w:color w:val="1B6B63"/>
          <w:vertAlign w:val="superscript"/>
        </w:rPr>
        <w:t>2</w:t>
      </w:r>
    </w:p>
    <w:p w14:paraId="7E57C4DE" w14:textId="77777777" w:rsidR="00387D6E" w:rsidRPr="00990362" w:rsidRDefault="00387D6E" w:rsidP="00990362">
      <w:pPr>
        <w:widowControl w:val="0"/>
        <w:autoSpaceDE w:val="0"/>
        <w:autoSpaceDN w:val="0"/>
        <w:adjustRightInd w:val="0"/>
        <w:snapToGrid w:val="0"/>
        <w:ind w:firstLineChars="0" w:firstLine="0"/>
      </w:pPr>
    </w:p>
    <w:p w14:paraId="184C2ACB" w14:textId="6ED18381" w:rsidR="00990362" w:rsidRPr="00822D9C" w:rsidRDefault="00387D6E"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1.</w:t>
      </w:r>
      <w:r w:rsidR="00990362" w:rsidRPr="00822D9C">
        <w:rPr>
          <w:rFonts w:ascii="微软雅黑" w:eastAsia="微软雅黑" w:hAnsi="微软雅黑" w:cs="微软雅黑" w:hint="eastAsia"/>
          <w:i/>
          <w:iCs/>
          <w:color w:val="1B6B63"/>
        </w:rPr>
        <w:t>何为看到？何为一切？是固化一种视角，一些视角，还是在不断的去拓展对恐惧与虚幻的更多视角的理解呢？如果是不断的去理解这些面向，那么固化的视恐惧为虚幻其实并不太能拓展视角</w:t>
      </w:r>
      <w:r>
        <w:rPr>
          <w:rFonts w:ascii="微软雅黑" w:eastAsia="微软雅黑" w:hAnsi="微软雅黑" w:cs="微软雅黑" w:hint="eastAsia"/>
          <w:i/>
          <w:iCs/>
          <w:color w:val="1B6B63"/>
        </w:rPr>
        <w:t>。</w:t>
      </w:r>
    </w:p>
    <w:p w14:paraId="3D126FC2" w14:textId="127D052A" w:rsidR="00990362" w:rsidRPr="00822D9C" w:rsidRDefault="000C1677"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2.</w:t>
      </w:r>
      <w:r w:rsidR="00990362" w:rsidRPr="00822D9C">
        <w:rPr>
          <w:rFonts w:ascii="微软雅黑" w:eastAsia="微软雅黑" w:hAnsi="微软雅黑" w:cs="微软雅黑" w:hint="eastAsia"/>
          <w:i/>
          <w:iCs/>
          <w:color w:val="1B6B63"/>
        </w:rPr>
        <w:t>何为希望？何为道路？可以被描述为是希望的道路还有哪些？</w:t>
      </w:r>
      <w:r>
        <w:rPr>
          <w:rFonts w:ascii="微软雅黑" w:eastAsia="微软雅黑" w:hAnsi="微软雅黑" w:cs="微软雅黑" w:hint="eastAsia"/>
          <w:i/>
          <w:iCs/>
          <w:color w:val="1B6B63"/>
        </w:rPr>
        <w:t>希望的道路有一条还是多少条？走法有多少种？人类走的道路和个人走的道路又是什么关系呢？</w:t>
      </w:r>
    </w:p>
    <w:p w14:paraId="0756404B" w14:textId="77777777" w:rsidR="00990362" w:rsidRPr="00990362" w:rsidRDefault="00990362" w:rsidP="00990362">
      <w:pPr>
        <w:widowControl w:val="0"/>
        <w:autoSpaceDE w:val="0"/>
        <w:autoSpaceDN w:val="0"/>
        <w:adjustRightInd w:val="0"/>
        <w:ind w:firstLineChars="0" w:firstLine="0"/>
      </w:pPr>
    </w:p>
    <w:p w14:paraId="12ED366B"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可是，如果一个国家正在发生残暴的大屠杀，你如果可以阻止，难道不去干预吗？比如联合国要制裁一个国家，其实就是为了防止该国发生大屠杀的可能。虽然我并不认可这种观点，这是事先的定罪，就好像看见一个人拿着一把刀，就认为他要杀死全人类，然后把这个人关起来一样。但是，这种问题，究竟该如何解决呢？</w:t>
      </w:r>
    </w:p>
    <w:p w14:paraId="314D710D" w14:textId="77777777" w:rsidR="00990362" w:rsidRPr="00990362" w:rsidRDefault="00990362" w:rsidP="00990362">
      <w:pPr>
        <w:widowControl w:val="0"/>
        <w:autoSpaceDE w:val="0"/>
        <w:autoSpaceDN w:val="0"/>
        <w:adjustRightInd w:val="0"/>
        <w:snapToGrid w:val="0"/>
        <w:ind w:firstLineChars="0" w:firstLine="0"/>
      </w:pPr>
      <w:r w:rsidRPr="00990362">
        <w:tab/>
      </w:r>
      <w:r w:rsidRPr="00990362">
        <w:rPr>
          <w:b/>
        </w:rPr>
        <w:t>Taisha</w:t>
      </w:r>
      <w:r w:rsidRPr="00990362">
        <w:rPr>
          <w:b/>
        </w:rPr>
        <w:t>：</w:t>
      </w:r>
      <w:r w:rsidRPr="00990362">
        <w:t>这么说吧，如果你是一个超人，或者一个掌握奇迹的大师，看到某个国家正在发生邪恶屠杀，</w:t>
      </w:r>
      <w:r w:rsidRPr="00990362">
        <w:rPr>
          <w:u w:val="single"/>
        </w:rPr>
        <w:t>你肯定会像英雄一样地站出来阻止</w:t>
      </w:r>
      <w:r w:rsidRPr="006468AC">
        <w:rPr>
          <w:rFonts w:ascii="微软雅黑" w:eastAsia="微软雅黑" w:hAnsi="微软雅黑" w:cs="微软雅黑" w:hint="eastAsia"/>
          <w:i/>
          <w:iCs/>
          <w:color w:val="1B6B63"/>
          <w:vertAlign w:val="superscript"/>
        </w:rPr>
        <w:t>1</w:t>
      </w:r>
      <w:r w:rsidRPr="00990362">
        <w:t>，是吗？</w:t>
      </w:r>
    </w:p>
    <w:p w14:paraId="02F6D2D2" w14:textId="77777777" w:rsidR="00990362" w:rsidRDefault="00990362" w:rsidP="00990362">
      <w:pPr>
        <w:widowControl w:val="0"/>
        <w:autoSpaceDE w:val="0"/>
        <w:autoSpaceDN w:val="0"/>
        <w:adjustRightInd w:val="0"/>
        <w:snapToGrid w:val="0"/>
        <w:ind w:firstLineChars="0" w:firstLine="0"/>
      </w:pPr>
      <w:r w:rsidRPr="00990362">
        <w:tab/>
      </w:r>
      <w:r w:rsidRPr="00990362">
        <w:rPr>
          <w:b/>
        </w:rPr>
        <w:t>Jim</w:t>
      </w:r>
      <w:r w:rsidRPr="00990362">
        <w:rPr>
          <w:b/>
        </w:rPr>
        <w:t>：</w:t>
      </w:r>
      <w:r w:rsidRPr="00990362">
        <w:t>应该吧。难道大师</w:t>
      </w:r>
      <w:r w:rsidRPr="00990362">
        <w:rPr>
          <w:u w:val="single"/>
        </w:rPr>
        <w:t>不应该</w:t>
      </w:r>
      <w:r w:rsidRPr="006468AC">
        <w:rPr>
          <w:rFonts w:ascii="微软雅黑" w:eastAsia="微软雅黑" w:hAnsi="微软雅黑" w:cs="微软雅黑" w:hint="eastAsia"/>
          <w:i/>
          <w:iCs/>
          <w:color w:val="1B6B63"/>
          <w:vertAlign w:val="superscript"/>
        </w:rPr>
        <w:t>2</w:t>
      </w:r>
      <w:r w:rsidRPr="00990362">
        <w:t>同情和怜悯那些受苦的人们吗？</w:t>
      </w:r>
    </w:p>
    <w:p w14:paraId="794A1DB6" w14:textId="77777777" w:rsidR="00667734" w:rsidRPr="00990362" w:rsidRDefault="00667734" w:rsidP="00990362">
      <w:pPr>
        <w:widowControl w:val="0"/>
        <w:autoSpaceDE w:val="0"/>
        <w:autoSpaceDN w:val="0"/>
        <w:adjustRightInd w:val="0"/>
        <w:snapToGrid w:val="0"/>
        <w:ind w:firstLineChars="0" w:firstLine="0"/>
      </w:pPr>
    </w:p>
    <w:p w14:paraId="5202869F" w14:textId="6A98F79B"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1.站出来阻止也存在正负效能，有很多需要考虑的因素，即使这个宇宙的机制设计能够兼容可以随意站出来阻止，但是由于宇宙有无尽多星球都在发生类似的事情，那么实际上去阻止多少次都还是会有，阻止不完，永无止境，最后又回到自身这里，玩够这种重复的阻止之后呢？再然后呢？宇宙或者无限可以让意识体无穷无尽的玩下去</w:t>
      </w:r>
      <w:r w:rsidR="00667734">
        <w:rPr>
          <w:rFonts w:ascii="微软雅黑" w:eastAsia="微软雅黑" w:hAnsi="微软雅黑" w:cs="微软雅黑" w:hint="eastAsia"/>
          <w:i/>
          <w:iCs/>
          <w:color w:val="1B6B63"/>
        </w:rPr>
        <w:t>。</w:t>
      </w:r>
    </w:p>
    <w:p w14:paraId="45F374C7" w14:textId="4E7163A4"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2.应该/不应该</w:t>
      </w:r>
      <w:r w:rsidR="00E91CCB">
        <w:rPr>
          <w:rFonts w:ascii="微软雅黑" w:eastAsia="微软雅黑" w:hAnsi="微软雅黑" w:cs="微软雅黑" w:hint="eastAsia"/>
          <w:i/>
          <w:iCs/>
          <w:color w:val="1B6B63"/>
        </w:rPr>
        <w:t>偏向应该或者偏向不应该</w:t>
      </w:r>
      <w:r w:rsidRPr="006E4FA5">
        <w:rPr>
          <w:rFonts w:ascii="微软雅黑" w:eastAsia="微软雅黑" w:hAnsi="微软雅黑" w:cs="微软雅黑" w:hint="eastAsia"/>
          <w:i/>
          <w:iCs/>
          <w:color w:val="1B6B63"/>
        </w:rPr>
        <w:t>也是固化或偏向，任何无限化或有潜在无限化的存在或意识体都可以无限种选择</w:t>
      </w:r>
      <w:r w:rsidR="00E75682">
        <w:rPr>
          <w:rFonts w:ascii="微软雅黑" w:eastAsia="微软雅黑" w:hAnsi="微软雅黑" w:cs="微软雅黑" w:hint="eastAsia"/>
          <w:i/>
          <w:iCs/>
          <w:color w:val="1B6B63"/>
        </w:rPr>
        <w:t>。</w:t>
      </w:r>
    </w:p>
    <w:p w14:paraId="27D3E02B" w14:textId="77777777" w:rsidR="00990362" w:rsidRPr="00990362" w:rsidRDefault="00990362" w:rsidP="00990362">
      <w:pPr>
        <w:widowControl w:val="0"/>
        <w:autoSpaceDE w:val="0"/>
        <w:autoSpaceDN w:val="0"/>
        <w:adjustRightInd w:val="0"/>
        <w:ind w:firstLineChars="0" w:firstLine="0"/>
      </w:pPr>
    </w:p>
    <w:p w14:paraId="064B9E5A" w14:textId="77777777" w:rsidR="00990362" w:rsidRPr="00990362" w:rsidRDefault="00990362" w:rsidP="00990362">
      <w:pPr>
        <w:widowControl w:val="0"/>
        <w:autoSpaceDE w:val="0"/>
        <w:autoSpaceDN w:val="0"/>
        <w:adjustRightInd w:val="0"/>
        <w:snapToGrid w:val="0"/>
        <w:ind w:firstLineChars="0" w:firstLine="0"/>
      </w:pPr>
      <w:r w:rsidRPr="00990362">
        <w:tab/>
      </w:r>
      <w:r w:rsidRPr="00990362">
        <w:rPr>
          <w:b/>
        </w:rPr>
        <w:t>Taisha</w:t>
      </w:r>
      <w:r w:rsidRPr="00990362">
        <w:rPr>
          <w:b/>
        </w:rPr>
        <w:t>：</w:t>
      </w:r>
      <w:r w:rsidRPr="00990362">
        <w:t>唉，我不得不说，这个世界的英雄电影还是很有说服力的。我都做到第四次谈话了，距离第一次我们的谈话谈到英雄主义的洗脑问题也有半年时间了，可是你还是有这样的观点，</w:t>
      </w:r>
      <w:r w:rsidRPr="00990362">
        <w:rPr>
          <w:u w:val="single"/>
        </w:rPr>
        <w:t>可见这些行动主义的思维模式多么根深蒂固</w:t>
      </w:r>
      <w:r w:rsidRPr="00990362">
        <w:t>。</w:t>
      </w:r>
      <w:r w:rsidRPr="006468AC">
        <w:rPr>
          <w:rFonts w:ascii="微软雅黑" w:eastAsia="微软雅黑" w:hAnsi="微软雅黑" w:cs="微软雅黑" w:hint="eastAsia"/>
          <w:i/>
          <w:iCs/>
          <w:color w:val="1B6B63"/>
          <w:vertAlign w:val="superscript"/>
        </w:rPr>
        <w:t>1</w:t>
      </w:r>
      <w:r w:rsidRPr="00990362">
        <w:t>难道这个世界已经发生了那么多次</w:t>
      </w:r>
      <w:r w:rsidRPr="00990362">
        <w:t>“</w:t>
      </w:r>
      <w:r w:rsidRPr="00990362">
        <w:t>阻止战争的人最后反而成为战争的制造者</w:t>
      </w:r>
      <w:r w:rsidRPr="00990362">
        <w:t>”</w:t>
      </w:r>
      <w:r w:rsidRPr="00990362">
        <w:t>的</w:t>
      </w:r>
      <w:r w:rsidRPr="00990362">
        <w:rPr>
          <w:u w:val="single"/>
        </w:rPr>
        <w:t>故事</w:t>
      </w:r>
      <w:r w:rsidRPr="006468AC">
        <w:rPr>
          <w:rFonts w:ascii="微软雅黑" w:eastAsia="微软雅黑" w:hAnsi="微软雅黑" w:cs="微软雅黑" w:hint="eastAsia"/>
          <w:i/>
          <w:iCs/>
          <w:color w:val="1B6B63"/>
          <w:vertAlign w:val="superscript"/>
        </w:rPr>
        <w:t>2</w:t>
      </w:r>
      <w:r w:rsidRPr="00990362">
        <w:t>，还没有让这个世界明白吗？任何形式的攻击都不可能解决任何问题。</w:t>
      </w:r>
    </w:p>
    <w:p w14:paraId="1E06962C" w14:textId="77777777" w:rsidR="00990362" w:rsidRDefault="00990362" w:rsidP="00990362">
      <w:pPr>
        <w:widowControl w:val="0"/>
        <w:autoSpaceDE w:val="0"/>
        <w:autoSpaceDN w:val="0"/>
        <w:adjustRightInd w:val="0"/>
        <w:snapToGrid w:val="0"/>
        <w:ind w:firstLineChars="0" w:firstLine="0"/>
      </w:pPr>
      <w:r w:rsidRPr="00990362">
        <w:tab/>
      </w:r>
      <w:r w:rsidRPr="00990362">
        <w:t>要是一个觉悟的大师，掌握奇迹力量的人，</w:t>
      </w:r>
      <w:r w:rsidRPr="00990362">
        <w:rPr>
          <w:u w:val="single"/>
        </w:rPr>
        <w:t>连这一点点</w:t>
      </w:r>
      <w:r w:rsidRPr="007968E2">
        <w:rPr>
          <w:u w:val="single"/>
        </w:rPr>
        <w:t>智慧</w:t>
      </w:r>
      <w:r w:rsidRPr="006468AC">
        <w:rPr>
          <w:rFonts w:ascii="微软雅黑" w:eastAsia="微软雅黑" w:hAnsi="微软雅黑" w:cs="微软雅黑" w:hint="eastAsia"/>
          <w:i/>
          <w:iCs/>
          <w:color w:val="1B6B63"/>
          <w:vertAlign w:val="superscript"/>
        </w:rPr>
        <w:t>3</w:t>
      </w:r>
      <w:r w:rsidRPr="00990362">
        <w:rPr>
          <w:u w:val="single"/>
        </w:rPr>
        <w:t>都无法看到</w:t>
      </w:r>
      <w:r w:rsidRPr="00990362">
        <w:t>，他就算掌握了力量，很快也会变成像希特勒一样的狂人，绝对不是你想象的拯救世界的超人。当然，现实的情况是，任何一个大师，如果不能有效地摆脱分离的束缚，摆脱行动主义和攻击的欲望，他根本也不可能掌握任何真实的力量，更不要提施展奇迹了。</w:t>
      </w:r>
    </w:p>
    <w:p w14:paraId="7527F976" w14:textId="77777777" w:rsidR="00F754B4" w:rsidRPr="00990362" w:rsidRDefault="00F754B4" w:rsidP="00990362">
      <w:pPr>
        <w:widowControl w:val="0"/>
        <w:autoSpaceDE w:val="0"/>
        <w:autoSpaceDN w:val="0"/>
        <w:adjustRightInd w:val="0"/>
        <w:snapToGrid w:val="0"/>
        <w:ind w:firstLineChars="0" w:firstLine="0"/>
      </w:pPr>
    </w:p>
    <w:p w14:paraId="7DBBE7A7" w14:textId="35932E3B"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1.这是一种视角描述，</w:t>
      </w:r>
      <w:r w:rsidR="00F754B4">
        <w:rPr>
          <w:rFonts w:ascii="微软雅黑" w:eastAsia="微软雅黑" w:hAnsi="微软雅黑" w:cs="微软雅黑" w:hint="eastAsia"/>
          <w:i/>
          <w:iCs/>
          <w:color w:val="1B6B63"/>
        </w:rPr>
        <w:t>不论任何思维模式，</w:t>
      </w:r>
      <w:r w:rsidRPr="00822D9C">
        <w:rPr>
          <w:rFonts w:ascii="微软雅黑" w:eastAsia="微软雅黑" w:hAnsi="微软雅黑" w:cs="微软雅黑" w:hint="eastAsia"/>
          <w:i/>
          <w:iCs/>
          <w:color w:val="1B6B63"/>
        </w:rPr>
        <w:t>固化的思维</w:t>
      </w:r>
      <w:r w:rsidR="00F754B4">
        <w:rPr>
          <w:rFonts w:ascii="微软雅黑" w:eastAsia="微软雅黑" w:hAnsi="微软雅黑" w:cs="微软雅黑" w:hint="eastAsia"/>
          <w:i/>
          <w:iCs/>
          <w:color w:val="1B6B63"/>
        </w:rPr>
        <w:t>都可能会因为</w:t>
      </w:r>
      <w:r w:rsidRPr="00822D9C">
        <w:rPr>
          <w:rFonts w:ascii="微软雅黑" w:eastAsia="微软雅黑" w:hAnsi="微软雅黑" w:cs="微软雅黑" w:hint="eastAsia"/>
          <w:i/>
          <w:iCs/>
          <w:color w:val="1B6B63"/>
        </w:rPr>
        <w:t>视角缺乏浮动，</w:t>
      </w:r>
      <w:r w:rsidR="00F754B4">
        <w:rPr>
          <w:rFonts w:ascii="微软雅黑" w:eastAsia="微软雅黑" w:hAnsi="微软雅黑" w:cs="微软雅黑" w:hint="eastAsia"/>
          <w:i/>
          <w:iCs/>
          <w:color w:val="1B6B63"/>
        </w:rPr>
        <w:t>使得</w:t>
      </w:r>
      <w:r w:rsidRPr="00822D9C">
        <w:rPr>
          <w:rFonts w:ascii="微软雅黑" w:eastAsia="微软雅黑" w:hAnsi="微软雅黑" w:cs="微软雅黑" w:hint="eastAsia"/>
          <w:i/>
          <w:iCs/>
          <w:color w:val="1B6B63"/>
        </w:rPr>
        <w:t>效能不同</w:t>
      </w:r>
      <w:r w:rsidR="00F754B4">
        <w:rPr>
          <w:rFonts w:ascii="微软雅黑" w:eastAsia="微软雅黑" w:hAnsi="微软雅黑" w:cs="微软雅黑" w:hint="eastAsia"/>
          <w:i/>
          <w:iCs/>
          <w:color w:val="1B6B63"/>
        </w:rPr>
        <w:t>，不论是英雄主义，行动主义，和平主义，自由主义等任何。</w:t>
      </w:r>
    </w:p>
    <w:p w14:paraId="2CB2F16C" w14:textId="6B25FA35"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lastRenderedPageBreak/>
        <w:t>2.故事背后不仅仅是描述，善意无意干了坏事，诚实者有意无意害了人，这些都是</w:t>
      </w:r>
      <w:r w:rsidR="00267DB7">
        <w:rPr>
          <w:rFonts w:ascii="微软雅黑" w:eastAsia="微软雅黑" w:hAnsi="微软雅黑" w:cs="微软雅黑" w:hint="eastAsia"/>
          <w:i/>
          <w:iCs/>
          <w:color w:val="1B6B63"/>
        </w:rPr>
        <w:t>不同的</w:t>
      </w:r>
      <w:r w:rsidRPr="00822D9C">
        <w:rPr>
          <w:rFonts w:ascii="微软雅黑" w:eastAsia="微软雅黑" w:hAnsi="微软雅黑" w:cs="微软雅黑" w:hint="eastAsia"/>
          <w:i/>
          <w:iCs/>
          <w:color w:val="1B6B63"/>
        </w:rPr>
        <w:t>描述视角，善/恶，诚/谎也都可以是偏向，都有正负效能</w:t>
      </w:r>
      <w:r w:rsidR="004250E6">
        <w:rPr>
          <w:rFonts w:ascii="微软雅黑" w:eastAsia="微软雅黑" w:hAnsi="微软雅黑" w:cs="微软雅黑" w:hint="eastAsia"/>
          <w:i/>
          <w:iCs/>
          <w:color w:val="1B6B63"/>
        </w:rPr>
        <w:t>。</w:t>
      </w:r>
    </w:p>
    <w:p w14:paraId="67E48A88" w14:textId="70BF3E5A"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3.这里就被描述成了“智慧”，</w:t>
      </w:r>
      <w:r w:rsidR="009038EE">
        <w:rPr>
          <w:rFonts w:ascii="微软雅黑" w:eastAsia="微软雅黑" w:hAnsi="微软雅黑" w:cs="微软雅黑" w:hint="eastAsia"/>
          <w:i/>
          <w:iCs/>
          <w:color w:val="1B6B63"/>
        </w:rPr>
        <w:t>从</w:t>
      </w:r>
      <w:r w:rsidRPr="006E4FA5">
        <w:rPr>
          <w:rFonts w:ascii="微软雅黑" w:eastAsia="微软雅黑" w:hAnsi="微软雅黑" w:cs="微软雅黑" w:hint="eastAsia"/>
          <w:i/>
          <w:iCs/>
          <w:color w:val="1B6B63"/>
        </w:rPr>
        <w:t>智慧</w:t>
      </w:r>
      <w:r w:rsidR="009038EE">
        <w:rPr>
          <w:rFonts w:ascii="微软雅黑" w:eastAsia="微软雅黑" w:hAnsi="微软雅黑" w:cs="微软雅黑" w:hint="eastAsia"/>
          <w:i/>
          <w:iCs/>
          <w:color w:val="1B6B63"/>
        </w:rPr>
        <w:t>有关的</w:t>
      </w:r>
      <w:r w:rsidRPr="006E4FA5">
        <w:rPr>
          <w:rFonts w:ascii="微软雅黑" w:eastAsia="微软雅黑" w:hAnsi="微软雅黑" w:cs="微软雅黑" w:hint="eastAsia"/>
          <w:i/>
          <w:iCs/>
          <w:color w:val="1B6B63"/>
        </w:rPr>
        <w:t>视角</w:t>
      </w:r>
      <w:r w:rsidR="009038EE">
        <w:rPr>
          <w:rFonts w:ascii="微软雅黑" w:eastAsia="微软雅黑" w:hAnsi="微软雅黑" w:cs="微软雅黑" w:hint="eastAsia"/>
          <w:i/>
          <w:iCs/>
          <w:color w:val="1B6B63"/>
        </w:rPr>
        <w:t>描述，将一些情况视为或者描述为智慧，任何智慧有关的描述，都是含有潜在的朝向的，当方向朝向不同时，描述也会不同，例如方向朝向是制造更多问题或者扩大问题，而非解决问题，那么“智慧”有关的内容与描述就会不同。</w:t>
      </w:r>
    </w:p>
    <w:p w14:paraId="45A37C7E" w14:textId="77777777" w:rsidR="00990362" w:rsidRPr="00990362" w:rsidRDefault="00990362" w:rsidP="00990362">
      <w:pPr>
        <w:widowControl w:val="0"/>
        <w:autoSpaceDE w:val="0"/>
        <w:autoSpaceDN w:val="0"/>
        <w:adjustRightInd w:val="0"/>
        <w:ind w:firstLineChars="0" w:firstLine="0"/>
      </w:pPr>
    </w:p>
    <w:p w14:paraId="2BEBB5A2" w14:textId="77777777" w:rsidR="00990362" w:rsidRDefault="00990362" w:rsidP="00990362">
      <w:pPr>
        <w:widowControl w:val="0"/>
        <w:autoSpaceDE w:val="0"/>
        <w:autoSpaceDN w:val="0"/>
        <w:adjustRightInd w:val="0"/>
        <w:snapToGrid w:val="0"/>
        <w:ind w:firstLineChars="0" w:firstLine="0"/>
      </w:pPr>
      <w:r w:rsidRPr="00990362">
        <w:tab/>
      </w:r>
      <w:r w:rsidRPr="00990362">
        <w:t>这个世界走到太傻第三步的</w:t>
      </w:r>
      <w:r w:rsidRPr="00990362">
        <w:rPr>
          <w:u w:val="single"/>
        </w:rPr>
        <w:t>大师级别</w:t>
      </w:r>
      <w:r w:rsidRPr="006468AC">
        <w:rPr>
          <w:rFonts w:ascii="微软雅黑" w:eastAsia="微软雅黑" w:hAnsi="微软雅黑" w:cs="微软雅黑" w:hint="eastAsia"/>
          <w:i/>
          <w:iCs/>
          <w:color w:val="1B6B63"/>
          <w:vertAlign w:val="superscript"/>
        </w:rPr>
        <w:t>1</w:t>
      </w:r>
      <w:r w:rsidRPr="00990362">
        <w:t>的人，虽然不多，怎么算算也有快一百个吧，这些人，每一个</w:t>
      </w:r>
      <w:r w:rsidRPr="00990362">
        <w:rPr>
          <w:u w:val="single"/>
        </w:rPr>
        <w:t>都可以去做超人</w:t>
      </w:r>
      <w:r w:rsidRPr="006468AC">
        <w:rPr>
          <w:rFonts w:ascii="微软雅黑" w:eastAsia="微软雅黑" w:hAnsi="微软雅黑" w:cs="微软雅黑" w:hint="eastAsia"/>
          <w:i/>
          <w:iCs/>
          <w:color w:val="1B6B63"/>
          <w:vertAlign w:val="superscript"/>
        </w:rPr>
        <w:t>2</w:t>
      </w:r>
      <w:r w:rsidRPr="00990362">
        <w:t>，打击邪恶、拯救世界，为什么这个世界那么多战争、恐怖、暴力，你却从来没看到任何太傻第三步的大师站出来呢？其实原因很简单，大师都看得很清楚</w:t>
      </w:r>
      <w:r w:rsidRPr="00990362">
        <w:t>——</w:t>
      </w:r>
      <w:r w:rsidRPr="00990362">
        <w:rPr>
          <w:u w:val="single"/>
        </w:rPr>
        <w:t>这仅仅是一场人类自己和自己玩的游戏，谁也不会真的受到伤害，大家这么喜欢玩，继续玩就是了</w:t>
      </w:r>
      <w:r w:rsidRPr="006468AC">
        <w:rPr>
          <w:rFonts w:ascii="微软雅黑" w:eastAsia="微软雅黑" w:hAnsi="微软雅黑" w:cs="微软雅黑" w:hint="eastAsia"/>
          <w:i/>
          <w:iCs/>
          <w:color w:val="1B6B63"/>
          <w:vertAlign w:val="superscript"/>
        </w:rPr>
        <w:t>3</w:t>
      </w:r>
      <w:r w:rsidRPr="00990362">
        <w:t>。</w:t>
      </w:r>
    </w:p>
    <w:p w14:paraId="4C72991E" w14:textId="77777777" w:rsidR="0096408F" w:rsidRPr="00990362" w:rsidRDefault="0096408F" w:rsidP="00990362">
      <w:pPr>
        <w:widowControl w:val="0"/>
        <w:autoSpaceDE w:val="0"/>
        <w:autoSpaceDN w:val="0"/>
        <w:adjustRightInd w:val="0"/>
        <w:snapToGrid w:val="0"/>
        <w:ind w:firstLineChars="0" w:firstLine="0"/>
      </w:pPr>
    </w:p>
    <w:p w14:paraId="0CA3C2C0" w14:textId="46F5C791"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1.大师级别也是一种所谓的称呼或视角描述</w:t>
      </w:r>
      <w:r w:rsidR="0096408F">
        <w:rPr>
          <w:rFonts w:ascii="微软雅黑" w:eastAsia="微软雅黑" w:hAnsi="微软雅黑" w:cs="微软雅黑" w:hint="eastAsia"/>
          <w:i/>
          <w:iCs/>
          <w:color w:val="1B6B63"/>
        </w:rPr>
        <w:t>，可以认为是相对的，大师在陌生领域当中就不再是时位上的大师，人类与人类之间也是如此，在各种不同综合面向的相互交叉当中，能力差异是相对的，在陌生领域或者未触及的方面，任何人都是“新手”，而不是固定的“大师”时位，在很多不同面向的时位对比当中，人类也有第六密度意识体可以学习</w:t>
      </w:r>
      <w:r w:rsidR="00D13FAD">
        <w:rPr>
          <w:rFonts w:ascii="微软雅黑" w:eastAsia="微软雅黑" w:hAnsi="微软雅黑" w:cs="微软雅黑" w:hint="eastAsia"/>
          <w:i/>
          <w:iCs/>
          <w:color w:val="1B6B63"/>
        </w:rPr>
        <w:t>的面向或能力，人类在该面向上是第六密度意识体的“大师”。</w:t>
      </w:r>
    </w:p>
    <w:p w14:paraId="0172EA63" w14:textId="68802830"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2.</w:t>
      </w:r>
      <w:r w:rsidR="00D42C3E">
        <w:rPr>
          <w:rFonts w:ascii="微软雅黑" w:eastAsia="微软雅黑" w:hAnsi="微软雅黑" w:cs="微软雅黑" w:hint="eastAsia"/>
          <w:i/>
          <w:iCs/>
          <w:color w:val="1B6B63"/>
        </w:rPr>
        <w:t>体验做超人也是一种方向朝向之一，</w:t>
      </w:r>
      <w:r w:rsidRPr="006E4FA5">
        <w:rPr>
          <w:rFonts w:ascii="微软雅黑" w:eastAsia="微软雅黑" w:hAnsi="微软雅黑" w:cs="微软雅黑" w:hint="eastAsia"/>
          <w:i/>
          <w:iCs/>
          <w:color w:val="1B6B63"/>
        </w:rPr>
        <w:t>无尽方向朝向之一，即使是该方向朝向也可以无尽去拓展，深挖意境等，任何一个看似不起眼的方向朝向都有着无尽极化的潜能</w:t>
      </w:r>
      <w:r w:rsidR="008935BE">
        <w:rPr>
          <w:rFonts w:ascii="微软雅黑" w:eastAsia="微软雅黑" w:hAnsi="微软雅黑" w:cs="微软雅黑" w:hint="eastAsia"/>
          <w:i/>
          <w:iCs/>
          <w:color w:val="1B6B63"/>
        </w:rPr>
        <w:t>。</w:t>
      </w:r>
    </w:p>
    <w:p w14:paraId="30969901" w14:textId="0A0E0795"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3.这只是一种狭窄视角描述，无限当中或无限性的意识潜在可以有无尽多的视角，没有干涉则有很多原因，这里并未展开描述更多的原因。并且如果是宇宙推荐或驱动去做呢？又会有什么不一样？</w:t>
      </w:r>
    </w:p>
    <w:p w14:paraId="1C788851" w14:textId="77777777" w:rsidR="00990362" w:rsidRPr="00990362" w:rsidRDefault="00990362" w:rsidP="00990362">
      <w:pPr>
        <w:widowControl w:val="0"/>
        <w:autoSpaceDE w:val="0"/>
        <w:autoSpaceDN w:val="0"/>
        <w:adjustRightInd w:val="0"/>
        <w:ind w:firstLineChars="0" w:firstLine="0"/>
      </w:pPr>
    </w:p>
    <w:p w14:paraId="57125F4F" w14:textId="77777777" w:rsidR="00990362" w:rsidRDefault="00990362" w:rsidP="00990362">
      <w:pPr>
        <w:widowControl w:val="0"/>
        <w:autoSpaceDE w:val="0"/>
        <w:autoSpaceDN w:val="0"/>
        <w:adjustRightInd w:val="0"/>
        <w:snapToGrid w:val="0"/>
        <w:ind w:firstLineChars="0" w:firstLine="0"/>
      </w:pPr>
      <w:r w:rsidRPr="00990362">
        <w:tab/>
      </w:r>
      <w:r w:rsidRPr="00990362">
        <w:t>如果你觉得屠杀和邪恶是真的，你只是在进入你自己制造的幻觉，</w:t>
      </w:r>
      <w:r w:rsidRPr="00990362">
        <w:rPr>
          <w:u w:val="single"/>
        </w:rPr>
        <w:t>死亡的幻觉、失望的幻觉、好坏对错的幻觉</w:t>
      </w:r>
      <w:r w:rsidRPr="00990362">
        <w:t>。</w:t>
      </w:r>
      <w:r w:rsidRPr="006468AC">
        <w:rPr>
          <w:rFonts w:ascii="微软雅黑" w:eastAsia="微软雅黑" w:hAnsi="微软雅黑" w:cs="微软雅黑" w:hint="eastAsia"/>
          <w:i/>
          <w:iCs/>
          <w:color w:val="1B6B63"/>
          <w:vertAlign w:val="superscript"/>
        </w:rPr>
        <w:t>1</w:t>
      </w:r>
      <w:r w:rsidRPr="00990362">
        <w:t>你觉得真的有什么损失，于是你会像和要分手的女朋友吵架一样去保护你的所有。但是，这些你认为的拥有，那些你恐惧失去的，只是一个小小的梦境罢了。智慧的大师们，那些真正的拥有力量的人们，都已经</w:t>
      </w:r>
      <w:r w:rsidRPr="00990362">
        <w:rPr>
          <w:u w:val="single"/>
        </w:rPr>
        <w:t>从梦中醒来</w:t>
      </w:r>
      <w:r w:rsidRPr="006468AC">
        <w:rPr>
          <w:rFonts w:ascii="微软雅黑" w:eastAsia="微软雅黑" w:hAnsi="微软雅黑" w:cs="微软雅黑" w:hint="eastAsia"/>
          <w:i/>
          <w:iCs/>
          <w:color w:val="1B6B63"/>
          <w:vertAlign w:val="superscript"/>
        </w:rPr>
        <w:t>2</w:t>
      </w:r>
      <w:r w:rsidRPr="00990362">
        <w:t>，他们怎么会再进入那个梦中呢？</w:t>
      </w:r>
    </w:p>
    <w:p w14:paraId="5B721507" w14:textId="77777777" w:rsidR="00347797" w:rsidRPr="00990362" w:rsidRDefault="00347797" w:rsidP="00990362">
      <w:pPr>
        <w:widowControl w:val="0"/>
        <w:autoSpaceDE w:val="0"/>
        <w:autoSpaceDN w:val="0"/>
        <w:adjustRightInd w:val="0"/>
        <w:snapToGrid w:val="0"/>
        <w:ind w:firstLineChars="0" w:firstLine="0"/>
      </w:pPr>
    </w:p>
    <w:p w14:paraId="76DF2DA7" w14:textId="634EAA3E"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1.除了幻觉视角，还有无尽多视角，</w:t>
      </w:r>
      <w:r w:rsidR="00347797">
        <w:rPr>
          <w:rFonts w:ascii="微软雅黑" w:eastAsia="微软雅黑" w:hAnsi="微软雅黑" w:cs="微软雅黑" w:hint="eastAsia"/>
          <w:i/>
          <w:iCs/>
          <w:color w:val="1B6B63"/>
        </w:rPr>
        <w:t>如果觉得屠杀和邪恶是假的，那么从描述上来说，这也是另一种幻觉视角，</w:t>
      </w:r>
      <w:r w:rsidR="004518E4">
        <w:rPr>
          <w:rFonts w:ascii="微软雅黑" w:eastAsia="微软雅黑" w:hAnsi="微软雅黑" w:cs="微软雅黑" w:hint="eastAsia"/>
          <w:i/>
          <w:iCs/>
          <w:color w:val="1B6B63"/>
        </w:rPr>
        <w:t>从一个幻觉进入另一个幻觉，还有什么不是幻觉的呢？</w:t>
      </w:r>
      <w:r w:rsidRPr="006E4FA5">
        <w:rPr>
          <w:rFonts w:ascii="微软雅黑" w:eastAsia="微软雅黑" w:hAnsi="微软雅黑" w:cs="微软雅黑" w:hint="eastAsia"/>
          <w:i/>
          <w:iCs/>
          <w:color w:val="1B6B63"/>
        </w:rPr>
        <w:t>所有的这些面向，都可以被以不同的方式运用与挖掘潜能</w:t>
      </w:r>
      <w:r w:rsidR="00347797">
        <w:rPr>
          <w:rFonts w:ascii="微软雅黑" w:eastAsia="微软雅黑" w:hAnsi="微软雅黑" w:cs="微软雅黑" w:hint="eastAsia"/>
          <w:i/>
          <w:iCs/>
          <w:color w:val="1B6B63"/>
        </w:rPr>
        <w:t>。</w:t>
      </w:r>
    </w:p>
    <w:p w14:paraId="6AE760FE" w14:textId="1EFB197E"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2.</w:t>
      </w:r>
      <w:r w:rsidR="0047422C">
        <w:rPr>
          <w:rFonts w:ascii="微软雅黑" w:eastAsia="微软雅黑" w:hAnsi="微软雅黑" w:cs="微软雅黑" w:hint="eastAsia"/>
          <w:i/>
          <w:iCs/>
          <w:color w:val="1B6B63"/>
        </w:rPr>
        <w:t>“醒来”</w:t>
      </w:r>
      <w:r w:rsidRPr="006E4FA5">
        <w:rPr>
          <w:rFonts w:ascii="微软雅黑" w:eastAsia="微软雅黑" w:hAnsi="微软雅黑" w:cs="微软雅黑" w:hint="eastAsia"/>
          <w:i/>
          <w:iCs/>
          <w:color w:val="1B6B63"/>
        </w:rPr>
        <w:t>这里比喻为“什么”？真的梦醒了吗？从视角上也可以并没有梦醒，沉睡/清醒同时存在，可以用不同的百分比描述</w:t>
      </w:r>
      <w:r w:rsidR="00490E9C">
        <w:rPr>
          <w:rFonts w:ascii="微软雅黑" w:eastAsia="微软雅黑" w:hAnsi="微软雅黑" w:cs="微软雅黑" w:hint="eastAsia"/>
          <w:i/>
          <w:iCs/>
          <w:color w:val="1B6B63"/>
        </w:rPr>
        <w:t>，即使是已经走到太傻第三步，也并</w:t>
      </w:r>
      <w:r w:rsidR="003E20CD">
        <w:rPr>
          <w:rFonts w:ascii="微软雅黑" w:eastAsia="微软雅黑" w:hAnsi="微软雅黑" w:cs="微软雅黑" w:hint="eastAsia"/>
          <w:i/>
          <w:iCs/>
          <w:color w:val="1B6B63"/>
        </w:rPr>
        <w:t>还</w:t>
      </w:r>
      <w:r w:rsidR="00490E9C">
        <w:rPr>
          <w:rFonts w:ascii="微软雅黑" w:eastAsia="微软雅黑" w:hAnsi="微软雅黑" w:cs="微软雅黑" w:hint="eastAsia"/>
          <w:i/>
          <w:iCs/>
          <w:color w:val="1B6B63"/>
        </w:rPr>
        <w:t>没有极高百分比的醒来</w:t>
      </w:r>
      <w:r w:rsidRPr="006E4FA5">
        <w:rPr>
          <w:rFonts w:ascii="微软雅黑" w:eastAsia="微软雅黑" w:hAnsi="微软雅黑" w:cs="微软雅黑" w:hint="eastAsia"/>
          <w:i/>
          <w:iCs/>
          <w:color w:val="1B6B63"/>
        </w:rPr>
        <w:t>。极致梦醒可以描述为觉醒成为造物存在/分源头，而不</w:t>
      </w:r>
      <w:r w:rsidR="00EB15D7">
        <w:rPr>
          <w:rFonts w:ascii="微软雅黑" w:eastAsia="微软雅黑" w:hAnsi="微软雅黑" w:cs="微软雅黑" w:hint="eastAsia"/>
          <w:i/>
          <w:iCs/>
          <w:color w:val="1B6B63"/>
        </w:rPr>
        <w:t>再</w:t>
      </w:r>
      <w:r w:rsidRPr="006E4FA5">
        <w:rPr>
          <w:rFonts w:ascii="微软雅黑" w:eastAsia="微软雅黑" w:hAnsi="微软雅黑" w:cs="微软雅黑" w:hint="eastAsia"/>
          <w:i/>
          <w:iCs/>
          <w:color w:val="1B6B63"/>
        </w:rPr>
        <w:t>是</w:t>
      </w:r>
      <w:r w:rsidR="002D60F3">
        <w:rPr>
          <w:rFonts w:ascii="微软雅黑" w:eastAsia="微软雅黑" w:hAnsi="微软雅黑" w:cs="微软雅黑" w:hint="eastAsia"/>
          <w:i/>
          <w:iCs/>
          <w:color w:val="1B6B63"/>
        </w:rPr>
        <w:t>局限在</w:t>
      </w:r>
      <w:r w:rsidRPr="006E4FA5">
        <w:rPr>
          <w:rFonts w:ascii="微软雅黑" w:eastAsia="微软雅黑" w:hAnsi="微软雅黑" w:cs="微软雅黑" w:hint="eastAsia"/>
          <w:i/>
          <w:iCs/>
          <w:color w:val="1B6B63"/>
        </w:rPr>
        <w:t>有限化的</w:t>
      </w:r>
      <w:r w:rsidRPr="006E4FA5">
        <w:rPr>
          <w:rFonts w:ascii="微软雅黑" w:eastAsia="微软雅黑" w:hAnsi="微软雅黑" w:cs="微软雅黑" w:hint="eastAsia"/>
          <w:i/>
          <w:iCs/>
          <w:color w:val="1B6B63"/>
        </w:rPr>
        <w:lastRenderedPageBreak/>
        <w:t>意识个体</w:t>
      </w:r>
      <w:r w:rsidR="0047422C">
        <w:rPr>
          <w:rFonts w:ascii="微软雅黑" w:eastAsia="微软雅黑" w:hAnsi="微软雅黑" w:cs="微软雅黑" w:hint="eastAsia"/>
          <w:i/>
          <w:iCs/>
          <w:color w:val="1B6B63"/>
        </w:rPr>
        <w:t>。</w:t>
      </w:r>
    </w:p>
    <w:p w14:paraId="4980DDE5" w14:textId="77777777" w:rsidR="00990362" w:rsidRPr="00990362" w:rsidRDefault="00990362" w:rsidP="00990362">
      <w:pPr>
        <w:widowControl w:val="0"/>
        <w:autoSpaceDE w:val="0"/>
        <w:autoSpaceDN w:val="0"/>
        <w:adjustRightInd w:val="0"/>
        <w:ind w:firstLineChars="0" w:firstLine="0"/>
      </w:pPr>
    </w:p>
    <w:p w14:paraId="6FCD6A23" w14:textId="77777777" w:rsidR="00990362" w:rsidRDefault="00990362" w:rsidP="00990362">
      <w:pPr>
        <w:widowControl w:val="0"/>
        <w:autoSpaceDE w:val="0"/>
        <w:autoSpaceDN w:val="0"/>
        <w:adjustRightInd w:val="0"/>
        <w:snapToGrid w:val="0"/>
        <w:ind w:firstLineChars="0" w:firstLine="0"/>
      </w:pPr>
      <w:r w:rsidRPr="00990362">
        <w:tab/>
      </w:r>
      <w:r w:rsidRPr="00990362">
        <w:t>如果你因为恐惧而攻击，你其实是把梦境当真了。</w:t>
      </w:r>
      <w:r w:rsidRPr="00990362">
        <w:rPr>
          <w:u w:val="single"/>
        </w:rPr>
        <w:t>你和那些因为恐惧而屠杀的人有什么区别呢</w:t>
      </w:r>
      <w:r w:rsidRPr="00990362">
        <w:t>？</w:t>
      </w:r>
      <w:r w:rsidRPr="006468AC">
        <w:rPr>
          <w:rFonts w:ascii="微软雅黑" w:eastAsia="微软雅黑" w:hAnsi="微软雅黑" w:cs="微软雅黑" w:hint="eastAsia"/>
          <w:i/>
          <w:iCs/>
          <w:color w:val="1B6B63"/>
          <w:vertAlign w:val="superscript"/>
        </w:rPr>
        <w:t>1</w:t>
      </w:r>
      <w:r w:rsidRPr="00990362">
        <w:t>一旦你开始攻击，你不仅仅不会化解矛盾，还只会让矛盾更加激化。解决了一个，出现另外一个。</w:t>
      </w:r>
    </w:p>
    <w:p w14:paraId="33F5BC29" w14:textId="77777777" w:rsidR="008B2BE4" w:rsidRPr="00990362" w:rsidRDefault="008B2BE4" w:rsidP="00990362">
      <w:pPr>
        <w:widowControl w:val="0"/>
        <w:autoSpaceDE w:val="0"/>
        <w:autoSpaceDN w:val="0"/>
        <w:adjustRightInd w:val="0"/>
        <w:snapToGrid w:val="0"/>
        <w:ind w:firstLineChars="0" w:firstLine="0"/>
      </w:pPr>
    </w:p>
    <w:p w14:paraId="366DB9A6" w14:textId="7AA2C514" w:rsidR="00990362" w:rsidRPr="00990362" w:rsidRDefault="00CB1DCA"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1.</w:t>
      </w:r>
      <w:r w:rsidR="00990362" w:rsidRPr="006E4FA5">
        <w:rPr>
          <w:rFonts w:ascii="微软雅黑" w:eastAsia="微软雅黑" w:hAnsi="微软雅黑" w:cs="微软雅黑" w:hint="eastAsia"/>
          <w:i/>
          <w:iCs/>
          <w:color w:val="1B6B63"/>
        </w:rPr>
        <w:t>所有一切万事万物又有什么区别？</w:t>
      </w:r>
      <w:r>
        <w:rPr>
          <w:rFonts w:ascii="微软雅黑" w:eastAsia="微软雅黑" w:hAnsi="微软雅黑" w:cs="微软雅黑" w:hint="eastAsia"/>
          <w:i/>
          <w:iCs/>
          <w:color w:val="1B6B63"/>
        </w:rPr>
        <w:t>毁灭和重生有什么区别呢？混乱和有序有什么区别呢？活着和死去有什么区别呢？苦难和幸福又有什么区别呢？</w:t>
      </w:r>
      <w:r w:rsidR="00990362" w:rsidRPr="006E4FA5">
        <w:rPr>
          <w:rFonts w:ascii="微软雅黑" w:eastAsia="微软雅黑" w:hAnsi="微软雅黑" w:cs="微软雅黑" w:hint="eastAsia"/>
          <w:i/>
          <w:iCs/>
          <w:color w:val="1B6B63"/>
        </w:rPr>
        <w:t>既然没有区别，为什么还要选偏向，化解矛盾和激化矛盾有区别吗？为何要偏向化解？真正或极致的无区别，是等于极致的区别，书里还是幻象的无区别（视角）</w:t>
      </w:r>
      <w:r w:rsidR="008B2BE4">
        <w:rPr>
          <w:rFonts w:ascii="微软雅黑" w:eastAsia="微软雅黑" w:hAnsi="微软雅黑" w:cs="微软雅黑" w:hint="eastAsia"/>
          <w:i/>
          <w:iCs/>
          <w:color w:val="1B6B63"/>
        </w:rPr>
        <w:t>。</w:t>
      </w:r>
    </w:p>
    <w:p w14:paraId="2A77F5BD" w14:textId="77777777" w:rsidR="00990362" w:rsidRPr="00990362" w:rsidRDefault="00990362" w:rsidP="00990362">
      <w:pPr>
        <w:widowControl w:val="0"/>
        <w:autoSpaceDE w:val="0"/>
        <w:autoSpaceDN w:val="0"/>
        <w:adjustRightInd w:val="0"/>
        <w:ind w:firstLineChars="0" w:firstLine="0"/>
      </w:pPr>
    </w:p>
    <w:p w14:paraId="571B24BB" w14:textId="77777777" w:rsidR="00990362" w:rsidRPr="00990362" w:rsidRDefault="00990362" w:rsidP="00990362">
      <w:pPr>
        <w:widowControl w:val="0"/>
        <w:autoSpaceDE w:val="0"/>
        <w:autoSpaceDN w:val="0"/>
        <w:adjustRightInd w:val="0"/>
        <w:ind w:firstLineChars="0" w:firstLine="0"/>
      </w:pPr>
      <w:r w:rsidRPr="00990362">
        <w:tab/>
      </w:r>
      <w:r w:rsidRPr="00990362">
        <w:t>当你看清，没有死亡、没有受苦、没有所谓的正义和邪恶存在，一切都只是一个人们自己制造的游戏，一群小孩自己在过家家，玩完了一场，回家睡一觉，明天还会再玩下一场，你就根本不会再有任何去阻止什么邪恶的想法。</w:t>
      </w:r>
    </w:p>
    <w:p w14:paraId="475D084E" w14:textId="77777777" w:rsidR="00990362" w:rsidRDefault="00990362" w:rsidP="00990362">
      <w:pPr>
        <w:widowControl w:val="0"/>
        <w:autoSpaceDE w:val="0"/>
        <w:autoSpaceDN w:val="0"/>
        <w:adjustRightInd w:val="0"/>
        <w:snapToGrid w:val="0"/>
        <w:ind w:firstLineChars="0" w:firstLine="0"/>
        <w:rPr>
          <w:rFonts w:ascii="微软雅黑" w:eastAsia="微软雅黑" w:hAnsi="微软雅黑" w:cs="微软雅黑" w:hint="eastAsia"/>
          <w:i/>
          <w:iCs/>
          <w:color w:val="1B6B63"/>
          <w:vertAlign w:val="superscript"/>
        </w:rPr>
      </w:pPr>
      <w:r w:rsidRPr="00990362">
        <w:tab/>
      </w:r>
      <w:r w:rsidRPr="00990362">
        <w:t>你要是真的那么想当超人，拯救世界和平，你干吗不去随便找个森林，解决每天几百群蚂蚁互相进行的蚂蚁世界大战呀。一个蚂蚁的世界大战，和另一个人类的世界大战其实没有区别。你完全有拯救任何一群落难的蚂蚁的力量，为什么你不去做呢？因为你知道，对于那几万群蚂蚁，谁胜谁败、谁对谁错，根本就是没有意义的，</w:t>
      </w:r>
      <w:r w:rsidRPr="00990362">
        <w:rPr>
          <w:u w:val="single"/>
        </w:rPr>
        <w:t>你要是去干预</w:t>
      </w:r>
      <w:r w:rsidRPr="00990362">
        <w:t>，其实最后结果也是一样，</w:t>
      </w:r>
      <w:r w:rsidRPr="00990362">
        <w:rPr>
          <w:u w:val="single"/>
        </w:rPr>
        <w:t>你自己成为了一个疯子</w:t>
      </w:r>
      <w:r w:rsidRPr="00990362">
        <w:t>，蚂蚁世界只会</w:t>
      </w:r>
      <w:r w:rsidRPr="00990362">
        <w:rPr>
          <w:u w:val="single"/>
        </w:rPr>
        <w:t>更加的混乱</w:t>
      </w:r>
      <w:r w:rsidRPr="00990362">
        <w:t>。</w:t>
      </w:r>
      <w:r w:rsidRPr="006468AC">
        <w:rPr>
          <w:rFonts w:ascii="微软雅黑" w:eastAsia="微软雅黑" w:hAnsi="微软雅黑" w:cs="微软雅黑" w:hint="eastAsia"/>
          <w:i/>
          <w:iCs/>
          <w:color w:val="1B6B63"/>
          <w:vertAlign w:val="superscript"/>
        </w:rPr>
        <w:t>1</w:t>
      </w:r>
    </w:p>
    <w:p w14:paraId="7C0D9777" w14:textId="77777777" w:rsidR="00324A1B" w:rsidRPr="00990362" w:rsidRDefault="00324A1B" w:rsidP="00990362">
      <w:pPr>
        <w:widowControl w:val="0"/>
        <w:autoSpaceDE w:val="0"/>
        <w:autoSpaceDN w:val="0"/>
        <w:adjustRightInd w:val="0"/>
        <w:snapToGrid w:val="0"/>
        <w:ind w:firstLineChars="0" w:firstLine="0"/>
      </w:pPr>
    </w:p>
    <w:p w14:paraId="5714612A" w14:textId="4ADCBCC0" w:rsidR="00990362" w:rsidRPr="00990362" w:rsidRDefault="00324A1B"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1.</w:t>
      </w:r>
      <w:r w:rsidR="00990362" w:rsidRPr="006E4FA5">
        <w:rPr>
          <w:rFonts w:ascii="微软雅黑" w:eastAsia="微软雅黑" w:hAnsi="微软雅黑" w:cs="微软雅黑" w:hint="eastAsia"/>
          <w:i/>
          <w:iCs/>
          <w:color w:val="1B6B63"/>
        </w:rPr>
        <w:t>选择朝向变化，无限当中可以任意朝向，干预/不干预也可以无区别，是否成为疯子也可以无区别，混乱与否也可以无区别，怎么选怎么操作怎么朝向都可以“无区别”</w:t>
      </w:r>
      <w:r w:rsidR="00B241F4">
        <w:rPr>
          <w:rFonts w:ascii="微软雅黑" w:eastAsia="微软雅黑" w:hAnsi="微软雅黑" w:cs="微软雅黑" w:hint="eastAsia"/>
          <w:i/>
          <w:iCs/>
          <w:color w:val="1B6B63"/>
        </w:rPr>
        <w:t>。</w:t>
      </w:r>
    </w:p>
    <w:p w14:paraId="43E07760" w14:textId="77777777" w:rsidR="00990362" w:rsidRPr="00990362" w:rsidRDefault="00990362" w:rsidP="00990362">
      <w:pPr>
        <w:widowControl w:val="0"/>
        <w:autoSpaceDE w:val="0"/>
        <w:autoSpaceDN w:val="0"/>
        <w:adjustRightInd w:val="0"/>
        <w:ind w:firstLineChars="0" w:firstLine="0"/>
      </w:pPr>
    </w:p>
    <w:p w14:paraId="15508607" w14:textId="77777777" w:rsidR="00990362" w:rsidRPr="00990362" w:rsidRDefault="00990362" w:rsidP="00990362">
      <w:pPr>
        <w:widowControl w:val="0"/>
        <w:autoSpaceDE w:val="0"/>
        <w:autoSpaceDN w:val="0"/>
        <w:adjustRightInd w:val="0"/>
        <w:ind w:firstLineChars="0" w:firstLine="0"/>
      </w:pPr>
      <w:r w:rsidRPr="00990362">
        <w:tab/>
      </w:r>
      <w:r w:rsidRPr="00990362">
        <w:t>所有真正具有力量和智慧的人都会清楚地看到，只有每个人放下自己心中的那些分离，用爱去面对一切，用爱去理解这个世界的真相，才可能真正用爱解决一切矛盾。解决一场小孩的游戏和一场世界大战，其实没有区别，你那一点小小的感情挫折也是一样。</w:t>
      </w:r>
    </w:p>
    <w:p w14:paraId="4D328073" w14:textId="77777777" w:rsidR="00990362" w:rsidRPr="00990362" w:rsidRDefault="00990362" w:rsidP="00990362">
      <w:pPr>
        <w:widowControl w:val="0"/>
        <w:autoSpaceDE w:val="0"/>
        <w:autoSpaceDN w:val="0"/>
        <w:adjustRightInd w:val="0"/>
        <w:snapToGrid w:val="0"/>
        <w:ind w:firstLineChars="0" w:firstLine="0"/>
      </w:pPr>
      <w:r w:rsidRPr="00990362">
        <w:tab/>
      </w:r>
      <w:r w:rsidRPr="00990362">
        <w:t>也正是因为所有的真正有力量解决问题的人，都会看清真正的力量是爱，而任何形式的暴力和干预其实只会</w:t>
      </w:r>
      <w:r w:rsidRPr="00990362">
        <w:rPr>
          <w:u w:val="single"/>
        </w:rPr>
        <w:t>制造更多的矛盾</w:t>
      </w:r>
      <w:r w:rsidRPr="006468AC">
        <w:rPr>
          <w:rFonts w:ascii="微软雅黑" w:eastAsia="微软雅黑" w:hAnsi="微软雅黑" w:cs="微软雅黑" w:hint="eastAsia"/>
          <w:i/>
          <w:iCs/>
          <w:color w:val="1B6B63"/>
          <w:vertAlign w:val="superscript"/>
        </w:rPr>
        <w:t>1</w:t>
      </w:r>
      <w:r w:rsidRPr="00990362">
        <w:t>。所以，最后的结果是，这个世界除了自以为自己是超人的美国在到处</w:t>
      </w:r>
      <w:r w:rsidRPr="00990362">
        <w:rPr>
          <w:u w:val="single"/>
        </w:rPr>
        <w:t>制造麻烦</w:t>
      </w:r>
      <w:r w:rsidRPr="006468AC">
        <w:rPr>
          <w:rFonts w:ascii="微软雅黑" w:eastAsia="微软雅黑" w:hAnsi="微软雅黑" w:cs="微软雅黑" w:hint="eastAsia"/>
          <w:i/>
          <w:iCs/>
          <w:color w:val="1B6B63"/>
          <w:vertAlign w:val="superscript"/>
        </w:rPr>
        <w:t>1</w:t>
      </w:r>
      <w:r w:rsidRPr="00990362">
        <w:t>，在这个世界制造更多的分离和恐惧，却没有任何所谓的超人出来管这里或者那里的大大小小的纠纷。</w:t>
      </w:r>
    </w:p>
    <w:p w14:paraId="2576A7AD" w14:textId="59EE06AC" w:rsidR="00990362" w:rsidRDefault="00990362" w:rsidP="00990362">
      <w:pPr>
        <w:widowControl w:val="0"/>
        <w:autoSpaceDE w:val="0"/>
        <w:autoSpaceDN w:val="0"/>
        <w:adjustRightInd w:val="0"/>
        <w:snapToGrid w:val="0"/>
        <w:ind w:firstLineChars="0" w:firstLine="0"/>
      </w:pPr>
      <w:r w:rsidRPr="00990362">
        <w:tab/>
      </w:r>
      <w:r w:rsidRPr="00990362">
        <w:rPr>
          <w:u w:val="single"/>
        </w:rPr>
        <w:t>道路</w:t>
      </w:r>
      <w:r w:rsidRPr="007968E2">
        <w:rPr>
          <w:u w:val="single"/>
        </w:rPr>
        <w:t>只有</w:t>
      </w:r>
      <w:r w:rsidRPr="00990362">
        <w:rPr>
          <w:u w:val="single"/>
        </w:rPr>
        <w:t>一条</w:t>
      </w:r>
      <w:r w:rsidRPr="006468AC">
        <w:rPr>
          <w:rFonts w:ascii="微软雅黑" w:eastAsia="微软雅黑" w:hAnsi="微软雅黑" w:cs="微软雅黑" w:hint="eastAsia"/>
          <w:i/>
          <w:iCs/>
          <w:color w:val="1B6B63"/>
          <w:vertAlign w:val="superscript"/>
        </w:rPr>
        <w:t>2</w:t>
      </w:r>
      <w:r w:rsidRPr="00990362">
        <w:t>，就是爱。</w:t>
      </w:r>
      <w:r w:rsidRPr="00990362">
        <w:rPr>
          <w:u w:val="single"/>
        </w:rPr>
        <w:t>力量</w:t>
      </w:r>
      <w:r w:rsidR="00AA2BDE">
        <w:rPr>
          <w:rFonts w:ascii="微软雅黑" w:eastAsia="微软雅黑" w:hAnsi="微软雅黑" w:cs="微软雅黑" w:hint="eastAsia"/>
          <w:i/>
          <w:iCs/>
          <w:color w:val="1B6B63"/>
          <w:vertAlign w:val="superscript"/>
        </w:rPr>
        <w:t>2</w:t>
      </w:r>
      <w:r w:rsidRPr="00990362">
        <w:t>也只有一种，就是爱。任何问题或者矛盾的解决方式，也只有一个，就是爱。</w:t>
      </w:r>
    </w:p>
    <w:p w14:paraId="733136FC" w14:textId="77777777" w:rsidR="00E94311" w:rsidRPr="00990362" w:rsidRDefault="00E94311" w:rsidP="00990362">
      <w:pPr>
        <w:widowControl w:val="0"/>
        <w:autoSpaceDE w:val="0"/>
        <w:autoSpaceDN w:val="0"/>
        <w:adjustRightInd w:val="0"/>
        <w:snapToGrid w:val="0"/>
        <w:ind w:firstLineChars="0" w:firstLine="0"/>
      </w:pPr>
    </w:p>
    <w:p w14:paraId="540B60E7" w14:textId="371EA5C7"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1.何为制造矛盾，制造麻烦？极致制造矛盾极致制造麻烦可以是怎么样的？</w:t>
      </w:r>
      <w:r w:rsidR="00FA4E03">
        <w:rPr>
          <w:rFonts w:ascii="微软雅黑" w:eastAsia="微软雅黑" w:hAnsi="微软雅黑" w:cs="微软雅黑" w:hint="eastAsia"/>
          <w:i/>
          <w:iCs/>
          <w:color w:val="1B6B63"/>
        </w:rPr>
        <w:t>更多矛盾和更多和谐又有什么区别？暴力不暴力有什么区别？干预和不干预有什么区别呢？</w:t>
      </w:r>
    </w:p>
    <w:p w14:paraId="53915B94" w14:textId="314180F0"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2.道路有无尽条，视角描述的不同，这些道理既可以描述为是无限所创造的，也可以描述为是每个无限化的意识体所走出来的，探索出来的，创造出来的</w:t>
      </w:r>
      <w:r w:rsidR="00417D2C">
        <w:rPr>
          <w:rFonts w:ascii="微软雅黑" w:eastAsia="微软雅黑" w:hAnsi="微软雅黑" w:cs="微软雅黑" w:hint="eastAsia"/>
          <w:i/>
          <w:iCs/>
          <w:color w:val="1B6B63"/>
        </w:rPr>
        <w:t>。</w:t>
      </w:r>
      <w:r w:rsidRPr="006E4FA5">
        <w:rPr>
          <w:rFonts w:ascii="微软雅黑" w:eastAsia="微软雅黑" w:hAnsi="微软雅黑" w:cs="微软雅黑" w:hint="eastAsia"/>
          <w:i/>
          <w:iCs/>
          <w:color w:val="1B6B63"/>
        </w:rPr>
        <w:t>力量也是窄面向窄视角</w:t>
      </w:r>
      <w:r w:rsidR="00AA2BDE">
        <w:rPr>
          <w:rFonts w:ascii="微软雅黑" w:eastAsia="微软雅黑" w:hAnsi="微软雅黑" w:cs="微软雅黑" w:hint="eastAsia"/>
          <w:i/>
          <w:iCs/>
          <w:color w:val="1B6B63"/>
        </w:rPr>
        <w:t>，如果描述为无限是唯一的力量，但是无限又不只是唯一。</w:t>
      </w:r>
    </w:p>
    <w:p w14:paraId="0A73188E" w14:textId="77777777" w:rsidR="00990362" w:rsidRPr="00990362" w:rsidRDefault="00990362" w:rsidP="00990362">
      <w:pPr>
        <w:widowControl w:val="0"/>
        <w:autoSpaceDE w:val="0"/>
        <w:autoSpaceDN w:val="0"/>
        <w:adjustRightInd w:val="0"/>
        <w:ind w:firstLineChars="0" w:firstLine="0"/>
      </w:pPr>
    </w:p>
    <w:p w14:paraId="7C81C69D" w14:textId="77777777" w:rsidR="00990362" w:rsidRDefault="00990362" w:rsidP="00990362">
      <w:pPr>
        <w:widowControl w:val="0"/>
        <w:autoSpaceDE w:val="0"/>
        <w:autoSpaceDN w:val="0"/>
        <w:adjustRightInd w:val="0"/>
        <w:snapToGrid w:val="0"/>
        <w:ind w:firstLineChars="0" w:firstLine="0"/>
      </w:pPr>
      <w:r w:rsidRPr="00990362">
        <w:tab/>
      </w:r>
      <w:r w:rsidRPr="00990362">
        <w:t>所以，</w:t>
      </w:r>
      <w:r w:rsidRPr="00990362">
        <w:rPr>
          <w:u w:val="single"/>
        </w:rPr>
        <w:t>我当然爱希特勒了</w:t>
      </w:r>
      <w:r w:rsidRPr="006468AC">
        <w:rPr>
          <w:rFonts w:ascii="微软雅黑" w:eastAsia="微软雅黑" w:hAnsi="微软雅黑" w:cs="微软雅黑" w:hint="eastAsia"/>
          <w:i/>
          <w:iCs/>
          <w:color w:val="1B6B63"/>
          <w:vertAlign w:val="superscript"/>
        </w:rPr>
        <w:t>1</w:t>
      </w:r>
      <w:r w:rsidRPr="00990362">
        <w:t>，我爱他和我爱你，爱我的女朋友，爱任何一个人，这些爱</w:t>
      </w:r>
      <w:r w:rsidRPr="00990362">
        <w:lastRenderedPageBreak/>
        <w:t>都没有区别，不管一个人是谁，他做了什么，他自己在幻觉中如何沉睡，都不可能</w:t>
      </w:r>
      <w:r w:rsidRPr="00990362">
        <w:rPr>
          <w:u w:val="single"/>
        </w:rPr>
        <w:t>改变这种我对他们的爱</w:t>
      </w:r>
      <w:r w:rsidRPr="006468AC">
        <w:rPr>
          <w:rFonts w:ascii="微软雅黑" w:eastAsia="微软雅黑" w:hAnsi="微软雅黑" w:cs="微软雅黑" w:hint="eastAsia"/>
          <w:i/>
          <w:iCs/>
          <w:color w:val="1B6B63"/>
          <w:vertAlign w:val="superscript"/>
        </w:rPr>
        <w:t>2</w:t>
      </w:r>
      <w:r w:rsidRPr="00990362">
        <w:t>。我会理解希特勒并不是真的做了什么所谓残暴的事情，只看到他在一场自我束缚、分离追逐的游戏中迷失了，我要像帮助任何一个留学申请客户一样帮助他，帮助他找回自己，找到爱。无论对希特勒，还是拉登，或者任何一个被这个世界认为罪大恶极的人，归咎和攻击只会强化分离的力量，只有爱才能让一切走向和谐。</w:t>
      </w:r>
    </w:p>
    <w:p w14:paraId="30D5D16C" w14:textId="77777777" w:rsidR="00AA49BA" w:rsidRPr="00990362" w:rsidRDefault="00AA49BA" w:rsidP="00990362">
      <w:pPr>
        <w:widowControl w:val="0"/>
        <w:autoSpaceDE w:val="0"/>
        <w:autoSpaceDN w:val="0"/>
        <w:adjustRightInd w:val="0"/>
        <w:snapToGrid w:val="0"/>
        <w:ind w:firstLineChars="0" w:firstLine="0"/>
      </w:pPr>
    </w:p>
    <w:p w14:paraId="19AD7CBC" w14:textId="73B78428"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1.爱是可以也可以不可以，不一定非要描述。当然爱希特勒不一定非要偏向一定要爱，或一定不要爱</w:t>
      </w:r>
      <w:r w:rsidR="00AA49BA">
        <w:rPr>
          <w:rFonts w:ascii="微软雅黑" w:eastAsia="微软雅黑" w:hAnsi="微软雅黑" w:cs="微软雅黑" w:hint="eastAsia"/>
          <w:i/>
          <w:iCs/>
          <w:color w:val="1B6B63"/>
        </w:rPr>
        <w:t>，偏向某一个也是分离</w:t>
      </w:r>
      <w:r w:rsidRPr="00822D9C">
        <w:rPr>
          <w:rFonts w:ascii="微软雅黑" w:eastAsia="微软雅黑" w:hAnsi="微软雅黑" w:cs="微软雅黑" w:hint="eastAsia"/>
          <w:i/>
          <w:iCs/>
          <w:color w:val="1B6B63"/>
        </w:rPr>
        <w:t>。固化的视角，固化的描述也可能固化和惯性，效能浮动。这里描述的爱是站在个体的视角，也是有限层面的视角，意识体可以探索无限层面如何看待与“爱”，源头层面又是如何看待与“爱”</w:t>
      </w:r>
      <w:r w:rsidR="002F4486">
        <w:rPr>
          <w:rFonts w:ascii="微软雅黑" w:eastAsia="微软雅黑" w:hAnsi="微软雅黑" w:cs="微软雅黑" w:hint="eastAsia"/>
          <w:i/>
          <w:iCs/>
          <w:color w:val="1B6B63"/>
        </w:rPr>
        <w:t>。</w:t>
      </w:r>
    </w:p>
    <w:p w14:paraId="2F96E9FA" w14:textId="1C64414D"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2.外部影响改变与自我浮动化潜能运用</w:t>
      </w:r>
      <w:r w:rsidR="004858C9" w:rsidRPr="006E4FA5">
        <w:rPr>
          <w:rFonts w:ascii="微软雅黑" w:eastAsia="微软雅黑" w:hAnsi="微软雅黑" w:cs="微软雅黑" w:hint="eastAsia"/>
          <w:i/>
          <w:iCs/>
          <w:color w:val="1B6B63"/>
        </w:rPr>
        <w:t>，但是如果自身对爱的理解是局限性的与狭窄的，那么其实也需要不断改变思维意识，不断拓展对爱的理解，新的理解，在运用层面更是如此</w:t>
      </w:r>
      <w:r w:rsidR="00025D2E">
        <w:rPr>
          <w:rFonts w:ascii="微软雅黑" w:eastAsia="微软雅黑" w:hAnsi="微软雅黑" w:cs="微软雅黑" w:hint="eastAsia"/>
          <w:i/>
          <w:iCs/>
          <w:color w:val="1B6B63"/>
        </w:rPr>
        <w:t>，</w:t>
      </w:r>
      <w:r w:rsidR="00EE7669">
        <w:rPr>
          <w:rFonts w:ascii="微软雅黑" w:eastAsia="微软雅黑" w:hAnsi="微软雅黑" w:cs="微软雅黑" w:hint="eastAsia"/>
          <w:i/>
          <w:iCs/>
          <w:color w:val="1B6B63"/>
        </w:rPr>
        <w:t>固定不变的爱的理解也并不会有多少的思维意识的拓展与锻炼。</w:t>
      </w:r>
    </w:p>
    <w:p w14:paraId="4B9ADFB4" w14:textId="77777777" w:rsidR="00990362" w:rsidRPr="00990362" w:rsidRDefault="00990362" w:rsidP="00990362">
      <w:pPr>
        <w:widowControl w:val="0"/>
        <w:autoSpaceDE w:val="0"/>
        <w:autoSpaceDN w:val="0"/>
        <w:adjustRightInd w:val="0"/>
        <w:ind w:firstLineChars="0" w:firstLine="0"/>
      </w:pPr>
    </w:p>
    <w:p w14:paraId="0F84EBF6" w14:textId="77777777" w:rsidR="00990362" w:rsidRDefault="00990362" w:rsidP="00990362">
      <w:pPr>
        <w:widowControl w:val="0"/>
        <w:autoSpaceDE w:val="0"/>
        <w:autoSpaceDN w:val="0"/>
        <w:adjustRightInd w:val="0"/>
        <w:snapToGrid w:val="0"/>
        <w:ind w:firstLineChars="0" w:firstLine="0"/>
      </w:pPr>
      <w:r w:rsidRPr="00990362">
        <w:tab/>
      </w:r>
      <w:r w:rsidRPr="00990362">
        <w:rPr>
          <w:b/>
        </w:rPr>
        <w:t>Jim</w:t>
      </w:r>
      <w:r w:rsidRPr="00990362">
        <w:rPr>
          <w:b/>
        </w:rPr>
        <w:t>：</w:t>
      </w:r>
      <w:r w:rsidRPr="00990362">
        <w:t>好吧，我看起来是要好好理解才能明白了，你说的爱和爱的方式，确实和我以前想的不一样，我之前一直觉得，解救痛苦，才是真正的爱，就好像动画片里英俊的王子拯救世界，顺便从恶龙手里救回了美丽的女朋友才是爱。那要是你的女朋友被恶龙带走了，你难道</w:t>
      </w:r>
      <w:r w:rsidRPr="00990362">
        <w:rPr>
          <w:u w:val="single"/>
        </w:rPr>
        <w:t>不管</w:t>
      </w:r>
      <w:r w:rsidRPr="006468AC">
        <w:rPr>
          <w:rFonts w:ascii="微软雅黑" w:eastAsia="微软雅黑" w:hAnsi="微软雅黑" w:cs="微软雅黑" w:hint="eastAsia"/>
          <w:i/>
          <w:iCs/>
          <w:color w:val="1B6B63"/>
          <w:vertAlign w:val="superscript"/>
        </w:rPr>
        <w:t>1</w:t>
      </w:r>
      <w:r w:rsidRPr="00990362">
        <w:t>吗？</w:t>
      </w:r>
    </w:p>
    <w:p w14:paraId="47FC55DC" w14:textId="77777777" w:rsidR="00A16C9F" w:rsidRPr="00990362" w:rsidRDefault="00A16C9F" w:rsidP="00990362">
      <w:pPr>
        <w:widowControl w:val="0"/>
        <w:autoSpaceDE w:val="0"/>
        <w:autoSpaceDN w:val="0"/>
        <w:adjustRightInd w:val="0"/>
        <w:snapToGrid w:val="0"/>
        <w:ind w:firstLineChars="0" w:firstLine="0"/>
      </w:pPr>
    </w:p>
    <w:p w14:paraId="795D0199" w14:textId="3F698255" w:rsidR="00990362" w:rsidRPr="00990362" w:rsidRDefault="00A16C9F"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1.</w:t>
      </w:r>
      <w:r w:rsidR="00990362" w:rsidRPr="006E4FA5">
        <w:rPr>
          <w:rFonts w:ascii="微软雅黑" w:eastAsia="微软雅黑" w:hAnsi="微软雅黑" w:cs="微软雅黑" w:hint="eastAsia"/>
          <w:i/>
          <w:iCs/>
          <w:color w:val="1B6B63"/>
        </w:rPr>
        <w:t>管/不管的面向与描述</w:t>
      </w:r>
      <w:r w:rsidR="008B7790" w:rsidRPr="006E4FA5">
        <w:rPr>
          <w:rFonts w:ascii="微软雅黑" w:eastAsia="微软雅黑" w:hAnsi="微软雅黑" w:cs="微软雅黑" w:hint="eastAsia"/>
          <w:i/>
          <w:iCs/>
          <w:color w:val="1B6B63"/>
        </w:rPr>
        <w:t>，</w:t>
      </w:r>
      <w:r w:rsidR="0089233B">
        <w:rPr>
          <w:rFonts w:ascii="微软雅黑" w:eastAsia="微软雅黑" w:hAnsi="微软雅黑" w:cs="微软雅黑" w:hint="eastAsia"/>
          <w:i/>
          <w:iCs/>
          <w:color w:val="1B6B63"/>
        </w:rPr>
        <w:t>既</w:t>
      </w:r>
      <w:r w:rsidR="008B7790" w:rsidRPr="006E4FA5">
        <w:rPr>
          <w:rFonts w:ascii="微软雅黑" w:eastAsia="微软雅黑" w:hAnsi="微软雅黑" w:cs="微软雅黑" w:hint="eastAsia"/>
          <w:i/>
          <w:iCs/>
          <w:color w:val="1B6B63"/>
        </w:rPr>
        <w:t>可管，也可以不管，不局限，无束缚</w:t>
      </w:r>
      <w:r w:rsidR="005D0BD6" w:rsidRPr="006E4FA5">
        <w:rPr>
          <w:rFonts w:ascii="微软雅黑" w:eastAsia="微软雅黑" w:hAnsi="微软雅黑" w:cs="微软雅黑" w:hint="eastAsia"/>
          <w:i/>
          <w:iCs/>
          <w:color w:val="1B6B63"/>
        </w:rPr>
        <w:t>，</w:t>
      </w:r>
      <w:r>
        <w:rPr>
          <w:rFonts w:ascii="微软雅黑" w:eastAsia="微软雅黑" w:hAnsi="微软雅黑" w:cs="微软雅黑" w:hint="eastAsia"/>
          <w:i/>
          <w:iCs/>
          <w:color w:val="1B6B63"/>
        </w:rPr>
        <w:t>两者也都可以无区别，</w:t>
      </w:r>
      <w:r w:rsidR="005D0BD6" w:rsidRPr="006E4FA5">
        <w:rPr>
          <w:rFonts w:ascii="微软雅黑" w:eastAsia="微软雅黑" w:hAnsi="微软雅黑" w:cs="微软雅黑" w:hint="eastAsia"/>
          <w:i/>
          <w:iCs/>
          <w:color w:val="1B6B63"/>
        </w:rPr>
        <w:t>但是也因为无局限，无束缚，其实任何操作也都是可以的</w:t>
      </w:r>
      <w:r w:rsidR="00641992">
        <w:rPr>
          <w:rFonts w:ascii="微软雅黑" w:eastAsia="微软雅黑" w:hAnsi="微软雅黑" w:cs="微软雅黑" w:hint="eastAsia"/>
          <w:i/>
          <w:iCs/>
          <w:color w:val="1B6B63"/>
        </w:rPr>
        <w:t>。</w:t>
      </w:r>
    </w:p>
    <w:p w14:paraId="0013447F" w14:textId="77777777" w:rsidR="00990362" w:rsidRPr="00990362" w:rsidRDefault="00990362" w:rsidP="00990362">
      <w:pPr>
        <w:widowControl w:val="0"/>
        <w:autoSpaceDE w:val="0"/>
        <w:autoSpaceDN w:val="0"/>
        <w:adjustRightInd w:val="0"/>
        <w:ind w:firstLineChars="0" w:firstLine="0"/>
      </w:pPr>
    </w:p>
    <w:p w14:paraId="7E375DA0" w14:textId="77777777" w:rsidR="00990362" w:rsidRPr="00990362" w:rsidRDefault="00990362" w:rsidP="00990362">
      <w:pPr>
        <w:widowControl w:val="0"/>
        <w:autoSpaceDE w:val="0"/>
        <w:autoSpaceDN w:val="0"/>
        <w:adjustRightInd w:val="0"/>
        <w:snapToGrid w:val="0"/>
        <w:ind w:firstLineChars="0" w:firstLine="0"/>
      </w:pPr>
      <w:r w:rsidRPr="00990362">
        <w:tab/>
      </w:r>
      <w:r w:rsidRPr="00990362">
        <w:rPr>
          <w:b/>
        </w:rPr>
        <w:t>Taisha</w:t>
      </w:r>
      <w:r w:rsidRPr="00990362">
        <w:rPr>
          <w:b/>
        </w:rPr>
        <w:t>：</w:t>
      </w:r>
      <w:r w:rsidRPr="00990362">
        <w:t>似乎这个世界的每个人都在认为，王子爱公主，所以就应该为了公主上刀山下火海，更不要提公主被恶龙抓走的时候，理所当然地挺身而出了。这个世界的所有的电影、故事、小说，无一不是这种</w:t>
      </w:r>
      <w:r w:rsidRPr="00990362">
        <w:rPr>
          <w:u w:val="single"/>
        </w:rPr>
        <w:t>俗套</w:t>
      </w:r>
      <w:r w:rsidRPr="00990362">
        <w:t>和</w:t>
      </w:r>
      <w:r w:rsidRPr="00990362">
        <w:rPr>
          <w:u w:val="single"/>
        </w:rPr>
        <w:t>自我陶醉</w:t>
      </w:r>
      <w:r w:rsidRPr="006468AC">
        <w:rPr>
          <w:rFonts w:ascii="微软雅黑" w:eastAsia="微软雅黑" w:hAnsi="微软雅黑" w:cs="微软雅黑" w:hint="eastAsia"/>
          <w:i/>
          <w:iCs/>
          <w:color w:val="1B6B63"/>
          <w:vertAlign w:val="superscript"/>
        </w:rPr>
        <w:t>1</w:t>
      </w:r>
      <w:r w:rsidRPr="00990362">
        <w:t>的情节。可是，现实是那些真的不是爱。</w:t>
      </w:r>
    </w:p>
    <w:p w14:paraId="2D0FCAC0" w14:textId="77777777"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（俗套的极致可以如何？极致自我陶醉呢？宇宙级自我陶醉呢？）</w:t>
      </w:r>
    </w:p>
    <w:p w14:paraId="51E1E02C" w14:textId="77777777" w:rsidR="00990362" w:rsidRPr="00990362" w:rsidRDefault="00990362" w:rsidP="00990362">
      <w:pPr>
        <w:widowControl w:val="0"/>
        <w:autoSpaceDE w:val="0"/>
        <w:autoSpaceDN w:val="0"/>
        <w:adjustRightInd w:val="0"/>
        <w:ind w:firstLineChars="0" w:firstLine="0"/>
      </w:pPr>
    </w:p>
    <w:p w14:paraId="6161C934" w14:textId="77777777" w:rsidR="00990362" w:rsidRPr="00990362" w:rsidRDefault="00990362" w:rsidP="00990362">
      <w:pPr>
        <w:widowControl w:val="0"/>
        <w:autoSpaceDE w:val="0"/>
        <w:autoSpaceDN w:val="0"/>
        <w:adjustRightInd w:val="0"/>
        <w:ind w:firstLineChars="0" w:firstLine="0"/>
      </w:pPr>
      <w:r w:rsidRPr="00990362">
        <w:tab/>
      </w:r>
      <w:r w:rsidRPr="00990362">
        <w:t>如果我进入这样的经历，或者任何一个真正拥有智慧和力量的人进入这样的经历，我会首先看到，这种经历是我自己创造的，如果是分离的经历，肯定我内在还有分离的思维模式没有解决，没有人可能在我之外创造任何经历。然后我会进入冥想中，与太傻同在，找到那些分离，用爱的合一来化解这些分离。</w:t>
      </w:r>
    </w:p>
    <w:p w14:paraId="7F70CC31" w14:textId="77777777" w:rsidR="00990362" w:rsidRDefault="00990362" w:rsidP="00990362">
      <w:pPr>
        <w:widowControl w:val="0"/>
        <w:autoSpaceDE w:val="0"/>
        <w:autoSpaceDN w:val="0"/>
        <w:adjustRightInd w:val="0"/>
        <w:snapToGrid w:val="0"/>
        <w:ind w:firstLineChars="0" w:firstLine="0"/>
      </w:pPr>
      <w:r w:rsidRPr="00990362">
        <w:tab/>
      </w:r>
      <w:r w:rsidRPr="00990362">
        <w:t>我会看清楚，分离的游戏是</w:t>
      </w:r>
      <w:r w:rsidRPr="00990362">
        <w:rPr>
          <w:u w:val="single"/>
        </w:rPr>
        <w:t>无穷无尽</w:t>
      </w:r>
      <w:r w:rsidRPr="006468AC">
        <w:rPr>
          <w:rFonts w:ascii="微软雅黑" w:eastAsia="微软雅黑" w:hAnsi="微软雅黑" w:cs="微软雅黑" w:hint="eastAsia"/>
          <w:i/>
          <w:iCs/>
          <w:color w:val="1B6B63"/>
          <w:vertAlign w:val="superscript"/>
        </w:rPr>
        <w:t>1</w:t>
      </w:r>
      <w:r w:rsidRPr="00990362">
        <w:t>的，你不可能真的拯救任何人。这个世界每天都在上演着无数的</w:t>
      </w:r>
      <w:r w:rsidRPr="00990362">
        <w:t>“</w:t>
      </w:r>
      <w:r w:rsidRPr="00990362">
        <w:t>公主被恶龙抓走</w:t>
      </w:r>
      <w:r w:rsidRPr="00990362">
        <w:t>”</w:t>
      </w:r>
      <w:r w:rsidRPr="00990362">
        <w:t>的戏剧，我为何一定要去救这个公主，而不救其他公主呢？要是是因为这个公主美丽而智慧，要是我在拯救这个公主的时候，遇到另外一个更美丽而智慧的公主也被抓走了，我该怎么办呢？当我因为一个公主被抓走就要去拯救的游戏，我只会陷入</w:t>
      </w:r>
      <w:r w:rsidRPr="00990362">
        <w:rPr>
          <w:u w:val="single"/>
        </w:rPr>
        <w:t>无穷无尽的拯救</w:t>
      </w:r>
      <w:r w:rsidRPr="006468AC">
        <w:rPr>
          <w:rFonts w:ascii="微软雅黑" w:eastAsia="微软雅黑" w:hAnsi="微软雅黑" w:cs="微软雅黑" w:hint="eastAsia"/>
          <w:i/>
          <w:iCs/>
          <w:color w:val="1B6B63"/>
          <w:vertAlign w:val="superscript"/>
        </w:rPr>
        <w:t>2</w:t>
      </w:r>
      <w:r w:rsidRPr="00990362">
        <w:t>这个公主至爱的父母，又去拯救那个公主的心爱小猫小狗的游戏，最后，我会像超人和</w:t>
      </w:r>
      <w:r w:rsidRPr="00990362">
        <w:t>007</w:t>
      </w:r>
      <w:r w:rsidRPr="00990362">
        <w:t>一样，在拍不完的正义与邪恶的续集中不断受苦。</w:t>
      </w:r>
    </w:p>
    <w:p w14:paraId="68F2C712" w14:textId="77777777" w:rsidR="0019059F" w:rsidRPr="00990362" w:rsidRDefault="0019059F" w:rsidP="00990362">
      <w:pPr>
        <w:widowControl w:val="0"/>
        <w:autoSpaceDE w:val="0"/>
        <w:autoSpaceDN w:val="0"/>
        <w:adjustRightInd w:val="0"/>
        <w:snapToGrid w:val="0"/>
        <w:ind w:firstLineChars="0" w:firstLine="0"/>
      </w:pPr>
    </w:p>
    <w:p w14:paraId="2556811E" w14:textId="6DF63898" w:rsidR="00990362" w:rsidRPr="00822D9C" w:rsidRDefault="0019059F"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1.</w:t>
      </w:r>
      <w:r w:rsidR="00990362" w:rsidRPr="00822D9C">
        <w:rPr>
          <w:rFonts w:ascii="微软雅黑" w:eastAsia="微软雅黑" w:hAnsi="微软雅黑" w:cs="微软雅黑" w:hint="eastAsia"/>
          <w:i/>
          <w:iCs/>
          <w:color w:val="1B6B63"/>
        </w:rPr>
        <w:t>永无止境，极化无上限，也是无限当中的描述之一</w:t>
      </w:r>
      <w:r w:rsidR="00096ECE" w:rsidRPr="00822D9C">
        <w:rPr>
          <w:rFonts w:ascii="微软雅黑" w:eastAsia="微软雅黑" w:hAnsi="微软雅黑" w:cs="微软雅黑" w:hint="eastAsia"/>
          <w:i/>
          <w:iCs/>
          <w:color w:val="1B6B63"/>
        </w:rPr>
        <w:t>，无限是涉及到任何一种面向当中的，如果你是无限，那么你与所有的面向都是“一”同的存在</w:t>
      </w:r>
      <w:r>
        <w:rPr>
          <w:rFonts w:ascii="微软雅黑" w:eastAsia="微软雅黑" w:hAnsi="微软雅黑" w:cs="微软雅黑" w:hint="eastAsia"/>
          <w:i/>
          <w:iCs/>
          <w:color w:val="1B6B63"/>
        </w:rPr>
        <w:t>。</w:t>
      </w:r>
    </w:p>
    <w:p w14:paraId="02A4258F" w14:textId="3B32BDCF" w:rsidR="00990362" w:rsidRPr="00990362" w:rsidRDefault="00940A30"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lastRenderedPageBreak/>
        <w:t>2.</w:t>
      </w:r>
      <w:r w:rsidR="00990362" w:rsidRPr="006E4FA5">
        <w:rPr>
          <w:rFonts w:ascii="微软雅黑" w:eastAsia="微软雅黑" w:hAnsi="微软雅黑" w:cs="微软雅黑" w:hint="eastAsia"/>
          <w:i/>
          <w:iCs/>
          <w:color w:val="1B6B63"/>
        </w:rPr>
        <w:t>探索极致无尽</w:t>
      </w:r>
      <w:r w:rsidR="0034383A" w:rsidRPr="006E4FA5">
        <w:rPr>
          <w:rFonts w:ascii="微软雅黑" w:eastAsia="微软雅黑" w:hAnsi="微软雅黑" w:cs="微软雅黑" w:hint="eastAsia"/>
          <w:i/>
          <w:iCs/>
          <w:color w:val="1B6B63"/>
        </w:rPr>
        <w:t>种</w:t>
      </w:r>
      <w:r w:rsidR="00990362" w:rsidRPr="006E4FA5">
        <w:rPr>
          <w:rFonts w:ascii="微软雅黑" w:eastAsia="微软雅黑" w:hAnsi="微软雅黑" w:cs="微软雅黑" w:hint="eastAsia"/>
          <w:i/>
          <w:iCs/>
          <w:color w:val="1B6B63"/>
        </w:rPr>
        <w:t>拯救</w:t>
      </w:r>
      <w:r w:rsidR="0034383A" w:rsidRPr="006E4FA5">
        <w:rPr>
          <w:rFonts w:ascii="微软雅黑" w:eastAsia="微软雅黑" w:hAnsi="微软雅黑" w:cs="微软雅黑" w:hint="eastAsia"/>
          <w:i/>
          <w:iCs/>
          <w:color w:val="1B6B63"/>
        </w:rPr>
        <w:t>，拯救的无尽极化等</w:t>
      </w:r>
      <w:r w:rsidR="00990362" w:rsidRPr="006E4FA5">
        <w:rPr>
          <w:rFonts w:ascii="微软雅黑" w:eastAsia="微软雅黑" w:hAnsi="微软雅黑" w:cs="微软雅黑" w:hint="eastAsia"/>
          <w:i/>
          <w:iCs/>
          <w:color w:val="1B6B63"/>
        </w:rPr>
        <w:t>也可通</w:t>
      </w:r>
      <w:r w:rsidR="005D7FDA" w:rsidRPr="006E4FA5">
        <w:rPr>
          <w:rFonts w:ascii="微软雅黑" w:eastAsia="微软雅黑" w:hAnsi="微软雅黑" w:cs="微软雅黑" w:hint="eastAsia"/>
          <w:i/>
          <w:iCs/>
          <w:color w:val="1B6B63"/>
        </w:rPr>
        <w:t>往</w:t>
      </w:r>
      <w:r w:rsidR="00990362" w:rsidRPr="006E4FA5">
        <w:rPr>
          <w:rFonts w:ascii="微软雅黑" w:eastAsia="微软雅黑" w:hAnsi="微软雅黑" w:cs="微软雅黑" w:hint="eastAsia"/>
          <w:i/>
          <w:iCs/>
          <w:color w:val="1B6B63"/>
        </w:rPr>
        <w:t>无限</w:t>
      </w:r>
      <w:r w:rsidR="007F7F97" w:rsidRPr="006E4FA5">
        <w:rPr>
          <w:rFonts w:ascii="微软雅黑" w:eastAsia="微软雅黑" w:hAnsi="微软雅黑" w:cs="微软雅黑" w:hint="eastAsia"/>
          <w:i/>
          <w:iCs/>
          <w:color w:val="1B6B63"/>
        </w:rPr>
        <w:t>，反过来也可以说，可以借由拯救来锻炼自身的思维意识，也是可以的</w:t>
      </w:r>
      <w:r w:rsidR="000778BE" w:rsidRPr="006E4FA5">
        <w:rPr>
          <w:rFonts w:ascii="微软雅黑" w:eastAsia="微软雅黑" w:hAnsi="微软雅黑" w:cs="微软雅黑" w:hint="eastAsia"/>
          <w:i/>
          <w:iCs/>
          <w:color w:val="1B6B63"/>
        </w:rPr>
        <w:t>，也可以基于爱而体验拯救的过程</w:t>
      </w:r>
      <w:r w:rsidR="00CA3D6F" w:rsidRPr="006E4FA5">
        <w:rPr>
          <w:rFonts w:ascii="微软雅黑" w:eastAsia="微软雅黑" w:hAnsi="微软雅黑" w:cs="微软雅黑" w:hint="eastAsia"/>
          <w:i/>
          <w:iCs/>
          <w:color w:val="1B6B63"/>
        </w:rPr>
        <w:t>。而且拯救一</w:t>
      </w:r>
      <w:r w:rsidR="00D916F3" w:rsidRPr="006E4FA5">
        <w:rPr>
          <w:rFonts w:ascii="微软雅黑" w:eastAsia="微软雅黑" w:hAnsi="微软雅黑" w:cs="微软雅黑" w:hint="eastAsia"/>
          <w:i/>
          <w:iCs/>
          <w:color w:val="1B6B63"/>
        </w:rPr>
        <w:t>次</w:t>
      </w:r>
      <w:r w:rsidR="00CA3D6F" w:rsidRPr="006E4FA5">
        <w:rPr>
          <w:rFonts w:ascii="微软雅黑" w:eastAsia="微软雅黑" w:hAnsi="微软雅黑" w:cs="微软雅黑" w:hint="eastAsia"/>
          <w:i/>
          <w:iCs/>
          <w:color w:val="1B6B63"/>
        </w:rPr>
        <w:t>也不会陷入无穷无尽</w:t>
      </w:r>
      <w:r w:rsidR="00D916F3" w:rsidRPr="006E4FA5">
        <w:rPr>
          <w:rFonts w:ascii="微软雅黑" w:eastAsia="微软雅黑" w:hAnsi="微软雅黑" w:cs="微软雅黑" w:hint="eastAsia"/>
          <w:i/>
          <w:iCs/>
          <w:color w:val="1B6B63"/>
        </w:rPr>
        <w:t>，认为自身会陷入无穷无尽拯救本身也是一种思想预设，一种分离</w:t>
      </w:r>
      <w:r>
        <w:rPr>
          <w:rFonts w:ascii="微软雅黑" w:eastAsia="微软雅黑" w:hAnsi="微软雅黑" w:cs="微软雅黑" w:hint="eastAsia"/>
          <w:i/>
          <w:iCs/>
          <w:color w:val="1B6B63"/>
        </w:rPr>
        <w:t>。</w:t>
      </w:r>
    </w:p>
    <w:p w14:paraId="6E418144" w14:textId="77777777" w:rsidR="00990362" w:rsidRPr="00990362" w:rsidRDefault="00990362" w:rsidP="00990362">
      <w:pPr>
        <w:widowControl w:val="0"/>
        <w:autoSpaceDE w:val="0"/>
        <w:autoSpaceDN w:val="0"/>
        <w:adjustRightInd w:val="0"/>
        <w:ind w:firstLineChars="0" w:firstLine="0"/>
      </w:pPr>
    </w:p>
    <w:p w14:paraId="6208EEE3" w14:textId="77777777" w:rsidR="00990362" w:rsidRPr="00990362" w:rsidRDefault="00990362" w:rsidP="00990362">
      <w:pPr>
        <w:widowControl w:val="0"/>
        <w:autoSpaceDE w:val="0"/>
        <w:autoSpaceDN w:val="0"/>
        <w:adjustRightInd w:val="0"/>
        <w:snapToGrid w:val="0"/>
        <w:ind w:firstLineChars="0" w:firstLine="0"/>
      </w:pPr>
      <w:r w:rsidRPr="00990362">
        <w:tab/>
      </w:r>
      <w:r w:rsidRPr="00990362">
        <w:t>接着，我会看到，我不是什么王子，我的女朋友也不是什么公主，</w:t>
      </w:r>
      <w:r w:rsidRPr="00990362">
        <w:rPr>
          <w:u w:val="single"/>
        </w:rPr>
        <w:t>公主和王子</w:t>
      </w:r>
      <w:r w:rsidRPr="006468AC">
        <w:rPr>
          <w:rFonts w:ascii="微软雅黑" w:eastAsia="微软雅黑" w:hAnsi="微软雅黑" w:cs="微软雅黑" w:hint="eastAsia"/>
          <w:i/>
          <w:iCs/>
          <w:color w:val="1B6B63"/>
          <w:vertAlign w:val="superscript"/>
        </w:rPr>
        <w:t>1</w:t>
      </w:r>
      <w:r w:rsidRPr="00990362">
        <w:t>只是我们自己给我们自己的囚笼，</w:t>
      </w:r>
      <w:r w:rsidRPr="00990362">
        <w:rPr>
          <w:u w:val="single"/>
        </w:rPr>
        <w:t>在那个监狱演出的那些戏剧</w:t>
      </w:r>
      <w:r w:rsidRPr="006468AC">
        <w:rPr>
          <w:rFonts w:ascii="微软雅黑" w:eastAsia="微软雅黑" w:hAnsi="微软雅黑" w:cs="微软雅黑" w:hint="eastAsia"/>
          <w:i/>
          <w:iCs/>
          <w:color w:val="1B6B63"/>
          <w:vertAlign w:val="superscript"/>
        </w:rPr>
        <w:t>2</w:t>
      </w:r>
      <w:r w:rsidRPr="00990362">
        <w:rPr>
          <w:u w:val="single"/>
        </w:rPr>
        <w:t>，</w:t>
      </w:r>
      <w:r w:rsidRPr="00990362">
        <w:t>也只是没有意义的自我陶醉。如果你非要因为自己是王子，女朋友是公主，就要做所谓</w:t>
      </w:r>
      <w:r w:rsidRPr="00990362">
        <w:rPr>
          <w:u w:val="single"/>
        </w:rPr>
        <w:t>王子和公主应该</w:t>
      </w:r>
      <w:r w:rsidRPr="006468AC">
        <w:rPr>
          <w:rFonts w:ascii="微软雅黑" w:eastAsia="微软雅黑" w:hAnsi="微软雅黑" w:cs="微软雅黑" w:hint="eastAsia"/>
          <w:i/>
          <w:iCs/>
          <w:color w:val="1B6B63"/>
          <w:vertAlign w:val="superscript"/>
        </w:rPr>
        <w:t>3</w:t>
      </w:r>
      <w:r w:rsidRPr="00990362">
        <w:t>做的事情，你只是在自己给自己制造无穷无尽的麻烦和一个又一个的监狱罢了。</w:t>
      </w:r>
    </w:p>
    <w:p w14:paraId="0BC15B80" w14:textId="6828F902" w:rsidR="00990362" w:rsidRPr="006468AC" w:rsidRDefault="00BE4985"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1.</w:t>
      </w:r>
      <w:r w:rsidR="00990362" w:rsidRPr="006E4FA5">
        <w:rPr>
          <w:rFonts w:ascii="微软雅黑" w:eastAsia="微软雅黑" w:hAnsi="微软雅黑" w:cs="微软雅黑" w:hint="eastAsia"/>
          <w:i/>
          <w:iCs/>
          <w:color w:val="1B6B63"/>
        </w:rPr>
        <w:t>身份固化与负效能，局限</w:t>
      </w:r>
      <w:r w:rsidR="00680131">
        <w:rPr>
          <w:rFonts w:ascii="微软雅黑" w:eastAsia="微软雅黑" w:hAnsi="微软雅黑" w:cs="微软雅黑" w:hint="eastAsia"/>
          <w:i/>
          <w:iCs/>
          <w:color w:val="1B6B63"/>
        </w:rPr>
        <w:t>，父母，子女，什么什么家，什么什么者，什么什么位，</w:t>
      </w:r>
      <w:r w:rsidR="00A6576B">
        <w:rPr>
          <w:rFonts w:ascii="微软雅黑" w:eastAsia="微软雅黑" w:hAnsi="微软雅黑" w:cs="微软雅黑" w:hint="eastAsia"/>
          <w:i/>
          <w:iCs/>
          <w:color w:val="1B6B63"/>
        </w:rPr>
        <w:t>什么什么态，什么什么格，等，都</w:t>
      </w:r>
      <w:r w:rsidR="00254DAB">
        <w:rPr>
          <w:rFonts w:ascii="微软雅黑" w:eastAsia="微软雅黑" w:hAnsi="微软雅黑" w:cs="微软雅黑" w:hint="eastAsia"/>
          <w:i/>
          <w:iCs/>
          <w:color w:val="1B6B63"/>
        </w:rPr>
        <w:t>可能</w:t>
      </w:r>
      <w:r w:rsidR="00A6576B">
        <w:rPr>
          <w:rFonts w:ascii="微软雅黑" w:eastAsia="微软雅黑" w:hAnsi="微软雅黑" w:cs="微软雅黑" w:hint="eastAsia"/>
          <w:i/>
          <w:iCs/>
          <w:color w:val="1B6B63"/>
        </w:rPr>
        <w:t>可以变成局限，束缚，囚笼。</w:t>
      </w:r>
    </w:p>
    <w:p w14:paraId="13DFF998" w14:textId="65062D3D" w:rsidR="00990362" w:rsidRPr="006468AC" w:rsidRDefault="00BE4985"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2.</w:t>
      </w:r>
      <w:r w:rsidR="00990362" w:rsidRPr="006E4FA5">
        <w:rPr>
          <w:rFonts w:ascii="微软雅黑" w:eastAsia="微软雅黑" w:hAnsi="微软雅黑" w:cs="微软雅黑" w:hint="eastAsia"/>
          <w:i/>
          <w:iCs/>
          <w:color w:val="1B6B63"/>
        </w:rPr>
        <w:t>戏剧演出的意义，无尽意义或无尽创造意义</w:t>
      </w:r>
      <w:r w:rsidR="00002304" w:rsidRPr="006E4FA5">
        <w:rPr>
          <w:rFonts w:ascii="微软雅黑" w:eastAsia="微软雅黑" w:hAnsi="微软雅黑" w:cs="微软雅黑" w:hint="eastAsia"/>
          <w:i/>
          <w:iCs/>
          <w:color w:val="1B6B63"/>
        </w:rPr>
        <w:t>，有限化的意识体认为的无意义的事情，却被无限化的意识体去探索，去体验，去拓展</w:t>
      </w:r>
      <w:r w:rsidR="0054552E" w:rsidRPr="006E4FA5">
        <w:rPr>
          <w:rFonts w:ascii="微软雅黑" w:eastAsia="微软雅黑" w:hAnsi="微软雅黑" w:cs="微软雅黑" w:hint="eastAsia"/>
          <w:i/>
          <w:iCs/>
          <w:color w:val="1B6B63"/>
        </w:rPr>
        <w:t>，有限有局限，无限无局限</w:t>
      </w:r>
      <w:r w:rsidR="00254DAB">
        <w:rPr>
          <w:rFonts w:ascii="微软雅黑" w:eastAsia="微软雅黑" w:hAnsi="微软雅黑" w:cs="微软雅黑" w:hint="eastAsia"/>
          <w:i/>
          <w:iCs/>
          <w:color w:val="1B6B63"/>
        </w:rPr>
        <w:t>。</w:t>
      </w:r>
    </w:p>
    <w:p w14:paraId="1277099F" w14:textId="335522A8" w:rsidR="00990362" w:rsidRPr="00990362" w:rsidRDefault="00BE4985"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3.</w:t>
      </w:r>
      <w:r w:rsidR="00990362" w:rsidRPr="006E4FA5">
        <w:rPr>
          <w:rFonts w:ascii="微软雅黑" w:eastAsia="微软雅黑" w:hAnsi="微软雅黑" w:cs="微软雅黑" w:hint="eastAsia"/>
          <w:i/>
          <w:iCs/>
          <w:color w:val="1B6B63"/>
        </w:rPr>
        <w:t>身份</w:t>
      </w:r>
      <w:r w:rsidR="003251D4">
        <w:rPr>
          <w:rFonts w:ascii="微软雅黑" w:eastAsia="微软雅黑" w:hAnsi="微软雅黑" w:cs="微软雅黑" w:hint="eastAsia"/>
          <w:i/>
          <w:iCs/>
          <w:color w:val="1B6B63"/>
        </w:rPr>
        <w:t>的</w:t>
      </w:r>
      <w:r w:rsidR="00990362" w:rsidRPr="006E4FA5">
        <w:rPr>
          <w:rFonts w:ascii="微软雅黑" w:eastAsia="微软雅黑" w:hAnsi="微软雅黑" w:cs="微软雅黑" w:hint="eastAsia"/>
          <w:i/>
          <w:iCs/>
          <w:color w:val="1B6B63"/>
        </w:rPr>
        <w:t>固化</w:t>
      </w:r>
      <w:r w:rsidR="003251D4">
        <w:rPr>
          <w:rFonts w:ascii="微软雅黑" w:eastAsia="微软雅黑" w:hAnsi="微软雅黑" w:cs="微软雅黑" w:hint="eastAsia"/>
          <w:i/>
          <w:iCs/>
          <w:color w:val="1B6B63"/>
        </w:rPr>
        <w:t>，</w:t>
      </w:r>
      <w:r w:rsidR="00990362" w:rsidRPr="006E4FA5">
        <w:rPr>
          <w:rFonts w:ascii="微软雅黑" w:eastAsia="微软雅黑" w:hAnsi="微软雅黑" w:cs="微软雅黑" w:hint="eastAsia"/>
          <w:i/>
          <w:iCs/>
          <w:color w:val="1B6B63"/>
        </w:rPr>
        <w:t>应该/不应该</w:t>
      </w:r>
      <w:r w:rsidR="003251D4">
        <w:rPr>
          <w:rFonts w:ascii="微软雅黑" w:eastAsia="微软雅黑" w:hAnsi="微软雅黑" w:cs="微软雅黑" w:hint="eastAsia"/>
          <w:i/>
          <w:iCs/>
          <w:color w:val="1B6B63"/>
        </w:rPr>
        <w:t>的局限与束缚</w:t>
      </w:r>
      <w:r w:rsidR="00E256D1">
        <w:rPr>
          <w:rFonts w:ascii="微软雅黑" w:eastAsia="微软雅黑" w:hAnsi="微软雅黑" w:cs="微软雅黑" w:hint="eastAsia"/>
          <w:i/>
          <w:iCs/>
          <w:color w:val="1B6B63"/>
        </w:rPr>
        <w:t>，需要/不需要的局限与束缚</w:t>
      </w:r>
      <w:r w:rsidR="003251D4">
        <w:rPr>
          <w:rFonts w:ascii="微软雅黑" w:eastAsia="微软雅黑" w:hAnsi="微软雅黑" w:cs="微软雅黑" w:hint="eastAsia"/>
          <w:i/>
          <w:iCs/>
          <w:color w:val="1B6B63"/>
        </w:rPr>
        <w:t>等。</w:t>
      </w:r>
    </w:p>
    <w:p w14:paraId="7BB8E496" w14:textId="77777777" w:rsidR="00990362" w:rsidRPr="003C52FC" w:rsidRDefault="00990362" w:rsidP="00990362">
      <w:pPr>
        <w:widowControl w:val="0"/>
        <w:autoSpaceDE w:val="0"/>
        <w:autoSpaceDN w:val="0"/>
        <w:adjustRightInd w:val="0"/>
        <w:ind w:firstLineChars="0" w:firstLine="0"/>
      </w:pPr>
    </w:p>
    <w:p w14:paraId="7F2647CC" w14:textId="77777777" w:rsidR="00990362" w:rsidRDefault="00990362" w:rsidP="00990362">
      <w:pPr>
        <w:widowControl w:val="0"/>
        <w:autoSpaceDE w:val="0"/>
        <w:autoSpaceDN w:val="0"/>
        <w:adjustRightInd w:val="0"/>
        <w:snapToGrid w:val="0"/>
        <w:ind w:firstLineChars="0" w:firstLine="0"/>
      </w:pPr>
      <w:r w:rsidRPr="00990362">
        <w:tab/>
      </w:r>
      <w:r w:rsidRPr="00990362">
        <w:t>然后我会看到，其实没有所谓的恶龙或者善龙，每个人的经历其实都是自己创造的。</w:t>
      </w:r>
      <w:r w:rsidRPr="00990362">
        <w:rPr>
          <w:u w:val="single"/>
        </w:rPr>
        <w:t>也许你自己眼中的恶龙是我女朋友眼中的白马。也许她不是被抓走的，而是要和她的白马王子去奔向幸福生活呢</w:t>
      </w:r>
      <w:r w:rsidRPr="00990362">
        <w:t>？</w:t>
      </w:r>
      <w:r w:rsidRPr="006468AC">
        <w:rPr>
          <w:rFonts w:ascii="微软雅黑" w:eastAsia="微软雅黑" w:hAnsi="微软雅黑" w:cs="微软雅黑" w:hint="eastAsia"/>
          <w:i/>
          <w:iCs/>
          <w:color w:val="1B6B63"/>
          <w:vertAlign w:val="superscript"/>
        </w:rPr>
        <w:t>1</w:t>
      </w:r>
      <w:r w:rsidRPr="00990362">
        <w:t>当然，</w:t>
      </w:r>
      <w:r w:rsidRPr="00990362">
        <w:rPr>
          <w:u w:val="single"/>
        </w:rPr>
        <w:t>这可能只是她自己的幻觉</w:t>
      </w:r>
      <w:r w:rsidRPr="00990362">
        <w:t>，不过没关系，只是每个人的自由，公主又不是你的</w:t>
      </w:r>
      <w:r w:rsidRPr="00990362">
        <w:t>“</w:t>
      </w:r>
      <w:r w:rsidRPr="00990362">
        <w:t>所有物</w:t>
      </w:r>
      <w:r w:rsidRPr="00990362">
        <w:t>”</w:t>
      </w:r>
      <w:r w:rsidRPr="00990362">
        <w:t>，不论恶龙还是善龙，都同样有追求公主的</w:t>
      </w:r>
      <w:r w:rsidRPr="00990362">
        <w:rPr>
          <w:u w:val="single"/>
        </w:rPr>
        <w:t>权利</w:t>
      </w:r>
      <w:r w:rsidRPr="006468AC">
        <w:rPr>
          <w:rFonts w:ascii="微软雅黑" w:eastAsia="微软雅黑" w:hAnsi="微软雅黑" w:cs="微软雅黑" w:hint="eastAsia"/>
          <w:i/>
          <w:iCs/>
          <w:color w:val="1B6B63"/>
          <w:vertAlign w:val="superscript"/>
        </w:rPr>
        <w:t>2</w:t>
      </w:r>
      <w:r w:rsidRPr="00990362">
        <w:t>，你何必用你的分离的判断或者</w:t>
      </w:r>
      <w:r w:rsidRPr="00990362">
        <w:t>“</w:t>
      </w:r>
      <w:r w:rsidRPr="00990362">
        <w:t>拥有</w:t>
      </w:r>
      <w:r w:rsidRPr="00990362">
        <w:t>”</w:t>
      </w:r>
      <w:r w:rsidRPr="00990362">
        <w:t>的观念去限制任何人呢？</w:t>
      </w:r>
    </w:p>
    <w:p w14:paraId="46BB2CE3" w14:textId="77777777" w:rsidR="00E256D1" w:rsidRPr="00990362" w:rsidRDefault="00E256D1" w:rsidP="00990362">
      <w:pPr>
        <w:widowControl w:val="0"/>
        <w:autoSpaceDE w:val="0"/>
        <w:autoSpaceDN w:val="0"/>
        <w:adjustRightInd w:val="0"/>
        <w:snapToGrid w:val="0"/>
        <w:ind w:firstLineChars="0" w:firstLine="0"/>
      </w:pPr>
    </w:p>
    <w:p w14:paraId="7A9D604E" w14:textId="2A613713" w:rsidR="00990362" w:rsidRPr="006468AC" w:rsidRDefault="00BE4985"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1.</w:t>
      </w:r>
      <w:r w:rsidR="00990362" w:rsidRPr="006E4FA5">
        <w:rPr>
          <w:rFonts w:ascii="微软雅黑" w:eastAsia="微软雅黑" w:hAnsi="微软雅黑" w:cs="微软雅黑" w:hint="eastAsia"/>
          <w:i/>
          <w:iCs/>
          <w:color w:val="1B6B63"/>
        </w:rPr>
        <w:t>不同的描述视角与可能，特殊情况特殊对待，也是有正负效能的，固化的对待模式也有负效能，即是是所谓的爱，在运用当中也是如此</w:t>
      </w:r>
      <w:r w:rsidR="005736BB">
        <w:rPr>
          <w:rFonts w:ascii="微软雅黑" w:eastAsia="微软雅黑" w:hAnsi="微软雅黑" w:cs="微软雅黑" w:hint="eastAsia"/>
          <w:i/>
          <w:iCs/>
          <w:color w:val="1B6B63"/>
        </w:rPr>
        <w:t>。</w:t>
      </w:r>
    </w:p>
    <w:p w14:paraId="028492A4" w14:textId="1C71DF46" w:rsidR="00990362" w:rsidRPr="00990362" w:rsidRDefault="00BE4985"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2.</w:t>
      </w:r>
      <w:r w:rsidR="00990362" w:rsidRPr="006E4FA5">
        <w:rPr>
          <w:rFonts w:ascii="微软雅黑" w:eastAsia="微软雅黑" w:hAnsi="微软雅黑" w:cs="微软雅黑" w:hint="eastAsia"/>
          <w:i/>
          <w:iCs/>
          <w:color w:val="1B6B63"/>
        </w:rPr>
        <w:t>权利只是一种面向与视角之一，每个意识体在描述上都有着无尽种权利，但是只是从权利面向去理解</w:t>
      </w:r>
      <w:r w:rsidR="00E913E7">
        <w:rPr>
          <w:rFonts w:ascii="微软雅黑" w:eastAsia="微软雅黑" w:hAnsi="微软雅黑" w:cs="微软雅黑" w:hint="eastAsia"/>
          <w:i/>
          <w:iCs/>
          <w:color w:val="1B6B63"/>
        </w:rPr>
        <w:t>是</w:t>
      </w:r>
      <w:r w:rsidR="00990362" w:rsidRPr="006E4FA5">
        <w:rPr>
          <w:rFonts w:ascii="微软雅黑" w:eastAsia="微软雅黑" w:hAnsi="微软雅黑" w:cs="微软雅黑" w:hint="eastAsia"/>
          <w:i/>
          <w:iCs/>
          <w:color w:val="1B6B63"/>
        </w:rPr>
        <w:t>远远不够</w:t>
      </w:r>
      <w:r w:rsidR="00E913E7">
        <w:rPr>
          <w:rFonts w:ascii="微软雅黑" w:eastAsia="微软雅黑" w:hAnsi="微软雅黑" w:cs="微软雅黑" w:hint="eastAsia"/>
          <w:i/>
          <w:iCs/>
          <w:color w:val="1B6B63"/>
        </w:rPr>
        <w:t>的</w:t>
      </w:r>
      <w:r w:rsidR="00D6209A">
        <w:rPr>
          <w:rFonts w:ascii="微软雅黑" w:eastAsia="微软雅黑" w:hAnsi="微软雅黑" w:cs="微软雅黑" w:hint="eastAsia"/>
          <w:i/>
          <w:iCs/>
          <w:color w:val="1B6B63"/>
        </w:rPr>
        <w:t>。</w:t>
      </w:r>
    </w:p>
    <w:p w14:paraId="32FA4C42" w14:textId="77777777" w:rsidR="00990362" w:rsidRPr="00990362" w:rsidRDefault="00990362" w:rsidP="00990362">
      <w:pPr>
        <w:widowControl w:val="0"/>
        <w:autoSpaceDE w:val="0"/>
        <w:autoSpaceDN w:val="0"/>
        <w:adjustRightInd w:val="0"/>
        <w:ind w:firstLineChars="0" w:firstLine="0"/>
      </w:pPr>
    </w:p>
    <w:p w14:paraId="474C6009" w14:textId="77777777" w:rsidR="00990362" w:rsidRDefault="00990362" w:rsidP="00990362">
      <w:pPr>
        <w:widowControl w:val="0"/>
        <w:autoSpaceDE w:val="0"/>
        <w:autoSpaceDN w:val="0"/>
        <w:adjustRightInd w:val="0"/>
        <w:ind w:firstLineChars="0" w:firstLine="0"/>
      </w:pPr>
      <w:r w:rsidRPr="00990362">
        <w:tab/>
      </w:r>
      <w:r w:rsidRPr="00990362">
        <w:t>也许你会恐惧你爱的人会受伤，我却不会，我会祝福她。我更会看清，</w:t>
      </w:r>
      <w:r w:rsidRPr="00990362">
        <w:rPr>
          <w:u w:val="single"/>
        </w:rPr>
        <w:t>其实没有任何的恶龙可以伤害她</w:t>
      </w:r>
      <w:r w:rsidRPr="00990362">
        <w:t>，就好像</w:t>
      </w:r>
      <w:r w:rsidRPr="00990362">
        <w:rPr>
          <w:u w:val="single"/>
        </w:rPr>
        <w:t>没有任何的白马王子可以拯救她一样</w:t>
      </w:r>
      <w:r w:rsidRPr="00990362">
        <w:t>。她的生活的一切都是她自己的创造，我不会用我自己的善恶和忧虑来干预任何别人的自己生活的选择。</w:t>
      </w:r>
    </w:p>
    <w:p w14:paraId="38F510B1" w14:textId="77777777" w:rsidR="0079091D" w:rsidRPr="00990362" w:rsidRDefault="0079091D" w:rsidP="00990362">
      <w:pPr>
        <w:widowControl w:val="0"/>
        <w:autoSpaceDE w:val="0"/>
        <w:autoSpaceDN w:val="0"/>
        <w:adjustRightInd w:val="0"/>
        <w:ind w:firstLineChars="0" w:firstLine="0"/>
      </w:pPr>
    </w:p>
    <w:p w14:paraId="580D24DE" w14:textId="48D9E716" w:rsidR="00990362" w:rsidRPr="00990362" w:rsidRDefault="0079091D"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1.对于伤害与否的描述</w:t>
      </w:r>
      <w:r w:rsidR="00990362" w:rsidRPr="006E4FA5">
        <w:rPr>
          <w:rFonts w:ascii="微软雅黑" w:eastAsia="微软雅黑" w:hAnsi="微软雅黑" w:cs="微软雅黑" w:hint="eastAsia"/>
          <w:i/>
          <w:iCs/>
          <w:color w:val="1B6B63"/>
        </w:rPr>
        <w:t>只是狭窄视角描述之一，</w:t>
      </w:r>
      <w:r w:rsidR="002F03AD" w:rsidRPr="006E4FA5">
        <w:rPr>
          <w:rFonts w:ascii="微软雅黑" w:eastAsia="微软雅黑" w:hAnsi="微软雅黑" w:cs="微软雅黑" w:hint="eastAsia"/>
          <w:i/>
          <w:iCs/>
          <w:color w:val="1B6B63"/>
        </w:rPr>
        <w:t>伤害的概念和定义是什么？可以是什么？拯救的概念</w:t>
      </w:r>
      <w:r w:rsidR="007B1A76">
        <w:rPr>
          <w:rFonts w:ascii="微软雅黑" w:eastAsia="微软雅黑" w:hAnsi="微软雅黑" w:cs="微软雅黑" w:hint="eastAsia"/>
          <w:i/>
          <w:iCs/>
          <w:color w:val="1B6B63"/>
        </w:rPr>
        <w:t>又</w:t>
      </w:r>
      <w:r w:rsidR="002F03AD" w:rsidRPr="006E4FA5">
        <w:rPr>
          <w:rFonts w:ascii="微软雅黑" w:eastAsia="微软雅黑" w:hAnsi="微软雅黑" w:cs="微软雅黑" w:hint="eastAsia"/>
          <w:i/>
          <w:iCs/>
          <w:color w:val="1B6B63"/>
        </w:rPr>
        <w:t>是什么？</w:t>
      </w:r>
      <w:r w:rsidR="007B1A76">
        <w:rPr>
          <w:rFonts w:ascii="微软雅黑" w:eastAsia="微软雅黑" w:hAnsi="微软雅黑" w:cs="微软雅黑" w:hint="eastAsia"/>
          <w:i/>
          <w:iCs/>
          <w:color w:val="1B6B63"/>
        </w:rPr>
        <w:t>又可以是什么？可以</w:t>
      </w:r>
      <w:r w:rsidR="002F03AD" w:rsidRPr="006E4FA5">
        <w:rPr>
          <w:rFonts w:ascii="微软雅黑" w:eastAsia="微软雅黑" w:hAnsi="微软雅黑" w:cs="微软雅黑" w:hint="eastAsia"/>
          <w:i/>
          <w:iCs/>
          <w:color w:val="1B6B63"/>
        </w:rPr>
        <w:t>无尽化视角。这些描述其实都是观察者的描述视角，并非主体体验者</w:t>
      </w:r>
      <w:r w:rsidR="005148D6">
        <w:rPr>
          <w:rFonts w:ascii="微软雅黑" w:eastAsia="微软雅黑" w:hAnsi="微软雅黑" w:cs="微软雅黑" w:hint="eastAsia"/>
          <w:i/>
          <w:iCs/>
          <w:color w:val="1B6B63"/>
        </w:rPr>
        <w:t>。</w:t>
      </w:r>
    </w:p>
    <w:p w14:paraId="0B4C2C32" w14:textId="77777777" w:rsidR="00990362" w:rsidRPr="00990362" w:rsidRDefault="00990362" w:rsidP="00990362">
      <w:pPr>
        <w:widowControl w:val="0"/>
        <w:autoSpaceDE w:val="0"/>
        <w:autoSpaceDN w:val="0"/>
        <w:adjustRightInd w:val="0"/>
        <w:ind w:firstLineChars="0" w:firstLine="0"/>
      </w:pPr>
    </w:p>
    <w:p w14:paraId="044841F3" w14:textId="77777777" w:rsidR="00990362" w:rsidRDefault="00990362" w:rsidP="00990362">
      <w:pPr>
        <w:widowControl w:val="0"/>
        <w:autoSpaceDE w:val="0"/>
        <w:autoSpaceDN w:val="0"/>
        <w:adjustRightInd w:val="0"/>
        <w:snapToGrid w:val="0"/>
        <w:ind w:firstLineChars="0" w:firstLine="0"/>
      </w:pPr>
      <w:r w:rsidRPr="00990362">
        <w:tab/>
      </w:r>
      <w:r w:rsidRPr="00990362">
        <w:t>我还会看到，那个其实不是恶龙的人要抓走我的女朋友是因为，</w:t>
      </w:r>
      <w:r w:rsidRPr="00990362">
        <w:rPr>
          <w:u w:val="single"/>
        </w:rPr>
        <w:t>他其实也是一个可怜的人</w:t>
      </w:r>
      <w:r w:rsidRPr="006468AC">
        <w:rPr>
          <w:rFonts w:ascii="微软雅黑" w:eastAsia="微软雅黑" w:hAnsi="微软雅黑" w:cs="微软雅黑" w:hint="eastAsia"/>
          <w:i/>
          <w:iCs/>
          <w:color w:val="1B6B63"/>
          <w:vertAlign w:val="superscript"/>
        </w:rPr>
        <w:t>1</w:t>
      </w:r>
      <w:r w:rsidRPr="00990362">
        <w:t>，估计觉得我女朋友有什么他自己没有的东西。我会用</w:t>
      </w:r>
      <w:r w:rsidRPr="00990362">
        <w:t>“</w:t>
      </w:r>
      <w:r w:rsidRPr="00990362">
        <w:t>爱</w:t>
      </w:r>
      <w:r w:rsidRPr="00990362">
        <w:t>”</w:t>
      </w:r>
      <w:r w:rsidRPr="00990362">
        <w:t>的光芒笼罩那个可怜的龙，告诉它：</w:t>
      </w:r>
      <w:r w:rsidRPr="00990362">
        <w:t>“</w:t>
      </w:r>
      <w:r w:rsidRPr="00990362">
        <w:t>放下追逐吧，我女朋友那里其实没有你真正想要的东西。你所有最宝贵的东西都已经在你的内在了。作为龙，也有龙的太傻，打开你的心灵的眼睛，你就会找到太傻的指引，那里有一切的</w:t>
      </w:r>
      <w:r w:rsidRPr="00990362">
        <w:rPr>
          <w:u w:val="single"/>
        </w:rPr>
        <w:t>智慧和宝藏</w:t>
      </w:r>
      <w:r w:rsidRPr="006468AC">
        <w:rPr>
          <w:rFonts w:ascii="微软雅黑" w:eastAsia="微软雅黑" w:hAnsi="微软雅黑" w:cs="微软雅黑" w:hint="eastAsia"/>
          <w:i/>
          <w:iCs/>
          <w:color w:val="1B6B63"/>
          <w:vertAlign w:val="superscript"/>
        </w:rPr>
        <w:t>2</w:t>
      </w:r>
      <w:r w:rsidRPr="00990362">
        <w:t>，我女朋友那里</w:t>
      </w:r>
      <w:r w:rsidRPr="00990362">
        <w:rPr>
          <w:u w:val="single"/>
        </w:rPr>
        <w:t>什么都没有</w:t>
      </w:r>
      <w:r w:rsidRPr="006468AC">
        <w:rPr>
          <w:rFonts w:ascii="微软雅黑" w:eastAsia="微软雅黑" w:hAnsi="微软雅黑" w:cs="微软雅黑" w:hint="eastAsia"/>
          <w:i/>
          <w:iCs/>
          <w:color w:val="1B6B63"/>
          <w:vertAlign w:val="superscript"/>
        </w:rPr>
        <w:t>3</w:t>
      </w:r>
      <w:r w:rsidRPr="00990362">
        <w:t>。</w:t>
      </w:r>
      <w:r w:rsidRPr="00990362">
        <w:t>”</w:t>
      </w:r>
    </w:p>
    <w:p w14:paraId="7312A47F" w14:textId="77777777" w:rsidR="005949EE" w:rsidRPr="00990362" w:rsidRDefault="005949EE" w:rsidP="00990362">
      <w:pPr>
        <w:widowControl w:val="0"/>
        <w:autoSpaceDE w:val="0"/>
        <w:autoSpaceDN w:val="0"/>
        <w:adjustRightInd w:val="0"/>
        <w:snapToGrid w:val="0"/>
        <w:ind w:firstLineChars="0" w:firstLine="0"/>
      </w:pPr>
    </w:p>
    <w:p w14:paraId="6316BB33" w14:textId="7D3CC5B7" w:rsidR="00990362" w:rsidRPr="00822D9C" w:rsidRDefault="003C0C4A"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w:t>
      </w:r>
      <w:r w:rsidR="00990362" w:rsidRPr="00822D9C">
        <w:rPr>
          <w:rFonts w:ascii="微软雅黑" w:eastAsia="微软雅黑" w:hAnsi="微软雅黑" w:cs="微软雅黑" w:hint="eastAsia"/>
          <w:i/>
          <w:iCs/>
          <w:color w:val="1B6B63"/>
        </w:rPr>
        <w:t>固化的觉得或看到对方的可怜也是一种可能的固化，也有正负效能</w:t>
      </w:r>
      <w:r w:rsidR="005949EE">
        <w:rPr>
          <w:rFonts w:ascii="微软雅黑" w:eastAsia="微软雅黑" w:hAnsi="微软雅黑" w:cs="微软雅黑" w:hint="eastAsia"/>
          <w:i/>
          <w:iCs/>
          <w:color w:val="1B6B63"/>
        </w:rPr>
        <w:t>，可怜会涉及到为什么可怜，为什么会出现可怜，为什么会产生可怜，</w:t>
      </w:r>
      <w:r w:rsidR="005E6729">
        <w:rPr>
          <w:rFonts w:ascii="微软雅黑" w:eastAsia="微软雅黑" w:hAnsi="微软雅黑" w:cs="微软雅黑" w:hint="eastAsia"/>
          <w:i/>
          <w:iCs/>
          <w:color w:val="1B6B63"/>
        </w:rPr>
        <w:t>为什么会变成可怜？等。</w:t>
      </w:r>
    </w:p>
    <w:p w14:paraId="7A188F02" w14:textId="54D273CE" w:rsidR="00990362" w:rsidRPr="00822D9C" w:rsidRDefault="003C0C4A"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2.</w:t>
      </w:r>
      <w:r w:rsidR="00990362" w:rsidRPr="00822D9C">
        <w:rPr>
          <w:rFonts w:ascii="微软雅黑" w:eastAsia="微软雅黑" w:hAnsi="微软雅黑" w:cs="微软雅黑" w:hint="eastAsia"/>
          <w:i/>
          <w:iCs/>
          <w:color w:val="1B6B63"/>
        </w:rPr>
        <w:t>智慧和宝藏够吗？太傻那里没有什么呢？</w:t>
      </w:r>
      <w:r w:rsidR="001F2A79">
        <w:rPr>
          <w:rFonts w:ascii="微软雅黑" w:eastAsia="微软雅黑" w:hAnsi="微软雅黑" w:cs="微软雅黑" w:hint="eastAsia"/>
          <w:i/>
          <w:iCs/>
          <w:color w:val="1B6B63"/>
        </w:rPr>
        <w:t>如果任何意识体都是太傻，都是无限，那么描述上就也同样有着智慧与宝藏，有着各种的存在</w:t>
      </w:r>
      <w:r w:rsidR="00DE60D2">
        <w:rPr>
          <w:rFonts w:ascii="微软雅黑" w:eastAsia="微软雅黑" w:hAnsi="微软雅黑" w:cs="微软雅黑" w:hint="eastAsia"/>
          <w:i/>
          <w:iCs/>
          <w:color w:val="1B6B63"/>
        </w:rPr>
        <w:t>，这是一种描述视角</w:t>
      </w:r>
      <w:r w:rsidR="001F2A79">
        <w:rPr>
          <w:rFonts w:ascii="微软雅黑" w:eastAsia="微软雅黑" w:hAnsi="微软雅黑" w:cs="微软雅黑" w:hint="eastAsia"/>
          <w:i/>
          <w:iCs/>
          <w:color w:val="1B6B63"/>
        </w:rPr>
        <w:t>。</w:t>
      </w:r>
    </w:p>
    <w:p w14:paraId="1B3326C1" w14:textId="45506BBD" w:rsidR="00990362" w:rsidRPr="00990362" w:rsidRDefault="003C0C4A"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3.</w:t>
      </w:r>
      <w:r w:rsidR="00990362" w:rsidRPr="006E4FA5">
        <w:rPr>
          <w:rFonts w:ascii="微软雅黑" w:eastAsia="微软雅黑" w:hAnsi="微软雅黑" w:cs="微软雅黑" w:hint="eastAsia"/>
          <w:i/>
          <w:iCs/>
          <w:color w:val="1B6B63"/>
        </w:rPr>
        <w:t>何为什么都没有？有/没有的视角，这些是比较口语式的惯性用词，也是分离与惯性固化，如果描述为什么都有，那么所拓展的视角会不一样</w:t>
      </w:r>
      <w:r w:rsidR="007D12AB">
        <w:rPr>
          <w:rFonts w:ascii="微软雅黑" w:eastAsia="微软雅黑" w:hAnsi="微软雅黑" w:cs="微软雅黑" w:hint="eastAsia"/>
          <w:i/>
          <w:iCs/>
          <w:color w:val="1B6B63"/>
        </w:rPr>
        <w:t>，例如为什么什么都有。</w:t>
      </w:r>
    </w:p>
    <w:p w14:paraId="14628AAA" w14:textId="77777777" w:rsidR="00990362" w:rsidRPr="007D12AB" w:rsidRDefault="00990362" w:rsidP="00990362">
      <w:pPr>
        <w:widowControl w:val="0"/>
        <w:autoSpaceDE w:val="0"/>
        <w:autoSpaceDN w:val="0"/>
        <w:adjustRightInd w:val="0"/>
        <w:ind w:firstLineChars="0" w:firstLine="0"/>
      </w:pPr>
    </w:p>
    <w:p w14:paraId="236E595A" w14:textId="77777777" w:rsidR="00990362" w:rsidRDefault="00990362" w:rsidP="00990362">
      <w:pPr>
        <w:widowControl w:val="0"/>
        <w:autoSpaceDE w:val="0"/>
        <w:autoSpaceDN w:val="0"/>
        <w:adjustRightInd w:val="0"/>
        <w:snapToGrid w:val="0"/>
        <w:ind w:firstLineChars="0" w:firstLine="0"/>
      </w:pPr>
      <w:r w:rsidRPr="00990362">
        <w:tab/>
      </w:r>
      <w:r w:rsidRPr="00990362">
        <w:t>我更不会用什么超能力发一个闪电，烧焦那个恶龙，因为我看到，攻击解决不了任何问题，击败了一个恶龙，还会有无数恶龙的亲戚朋友跑出来。只有当你爱那个恶龙的时候，接受那个它、理解它，一切才会真正</w:t>
      </w:r>
      <w:r w:rsidRPr="00990362">
        <w:rPr>
          <w:u w:val="single"/>
        </w:rPr>
        <w:t>走向和谐</w:t>
      </w:r>
      <w:r w:rsidRPr="006468AC">
        <w:rPr>
          <w:rFonts w:ascii="微软雅黑" w:eastAsia="微软雅黑" w:hAnsi="微软雅黑" w:cs="微软雅黑" w:hint="eastAsia"/>
          <w:i/>
          <w:iCs/>
          <w:color w:val="1B6B63"/>
          <w:vertAlign w:val="superscript"/>
        </w:rPr>
        <w:t>1</w:t>
      </w:r>
      <w:r w:rsidRPr="00990362">
        <w:t>。</w:t>
      </w:r>
    </w:p>
    <w:p w14:paraId="5DA941C8" w14:textId="77777777" w:rsidR="00D3354F" w:rsidRPr="00990362" w:rsidRDefault="00D3354F" w:rsidP="00990362">
      <w:pPr>
        <w:widowControl w:val="0"/>
        <w:autoSpaceDE w:val="0"/>
        <w:autoSpaceDN w:val="0"/>
        <w:adjustRightInd w:val="0"/>
        <w:snapToGrid w:val="0"/>
        <w:ind w:firstLineChars="0" w:firstLine="0"/>
      </w:pPr>
    </w:p>
    <w:p w14:paraId="5B669102" w14:textId="78594574" w:rsidR="00990362" w:rsidRPr="00990362" w:rsidRDefault="00D3354F"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1.</w:t>
      </w:r>
      <w:r w:rsidR="00990362" w:rsidRPr="006E4FA5">
        <w:rPr>
          <w:rFonts w:ascii="微软雅黑" w:eastAsia="微软雅黑" w:hAnsi="微软雅黑" w:cs="微软雅黑" w:hint="eastAsia"/>
          <w:i/>
          <w:iCs/>
          <w:color w:val="1B6B63"/>
        </w:rPr>
        <w:t>既然都一样，已经和谐，为何又要走向和谐？这里</w:t>
      </w:r>
      <w:r>
        <w:rPr>
          <w:rFonts w:ascii="微软雅黑" w:eastAsia="微软雅黑" w:hAnsi="微软雅黑" w:cs="微软雅黑" w:hint="eastAsia"/>
          <w:i/>
          <w:iCs/>
          <w:color w:val="1B6B63"/>
        </w:rPr>
        <w:t>也</w:t>
      </w:r>
      <w:r w:rsidR="00990362" w:rsidRPr="006E4FA5">
        <w:rPr>
          <w:rFonts w:ascii="微软雅黑" w:eastAsia="微软雅黑" w:hAnsi="微软雅黑" w:cs="微软雅黑" w:hint="eastAsia"/>
          <w:i/>
          <w:iCs/>
          <w:color w:val="1B6B63"/>
        </w:rPr>
        <w:t>是一个“矛盾”或者描述漏洞，宇宙一切都已经和谐，因此无需谈论和谐，也没法走向和谐，这也是一种描述视角，但是是窄视角</w:t>
      </w:r>
      <w:r>
        <w:rPr>
          <w:rFonts w:ascii="微软雅黑" w:eastAsia="微软雅黑" w:hAnsi="微软雅黑" w:cs="微软雅黑" w:hint="eastAsia"/>
          <w:i/>
          <w:iCs/>
          <w:color w:val="1B6B63"/>
        </w:rPr>
        <w:t>。</w:t>
      </w:r>
    </w:p>
    <w:p w14:paraId="08D5E63A" w14:textId="77777777" w:rsidR="00990362" w:rsidRPr="00990362" w:rsidRDefault="00990362" w:rsidP="00990362">
      <w:pPr>
        <w:widowControl w:val="0"/>
        <w:autoSpaceDE w:val="0"/>
        <w:autoSpaceDN w:val="0"/>
        <w:adjustRightInd w:val="0"/>
        <w:ind w:firstLineChars="0" w:firstLine="0"/>
      </w:pPr>
    </w:p>
    <w:p w14:paraId="10EDF326" w14:textId="77777777" w:rsidR="00990362" w:rsidRDefault="00990362" w:rsidP="00990362">
      <w:pPr>
        <w:widowControl w:val="0"/>
        <w:autoSpaceDE w:val="0"/>
        <w:autoSpaceDN w:val="0"/>
        <w:adjustRightInd w:val="0"/>
        <w:snapToGrid w:val="0"/>
        <w:ind w:firstLineChars="0" w:firstLine="0"/>
      </w:pPr>
      <w:r w:rsidRPr="00990362">
        <w:tab/>
      </w:r>
      <w:r w:rsidRPr="00990362">
        <w:t>更本质的，既然没有发生任何事情，你又何必去解决任何问题。这是事实的真相，</w:t>
      </w:r>
      <w:r w:rsidRPr="00990362">
        <w:rPr>
          <w:u w:val="single"/>
        </w:rPr>
        <w:t>没有人会受到伤害</w:t>
      </w:r>
      <w:r w:rsidRPr="006468AC">
        <w:rPr>
          <w:rFonts w:ascii="微软雅黑" w:eastAsia="微软雅黑" w:hAnsi="微软雅黑" w:cs="微软雅黑" w:hint="eastAsia"/>
          <w:i/>
          <w:iCs/>
          <w:color w:val="1B6B63"/>
          <w:vertAlign w:val="superscript"/>
        </w:rPr>
        <w:t>1</w:t>
      </w:r>
      <w:r w:rsidRPr="00990362">
        <w:t>，无论是我女朋友、我、恶龙，所有人都一体的，</w:t>
      </w:r>
      <w:r w:rsidRPr="00990362">
        <w:t>We Are ONE</w:t>
      </w:r>
      <w:r w:rsidRPr="00990362">
        <w:t>，恶龙只是在和我女朋友玩一个游戏罢了，我既然看清那只是一个游戏，为何我还要去</w:t>
      </w:r>
      <w:r w:rsidRPr="00990362">
        <w:rPr>
          <w:u w:val="single"/>
        </w:rPr>
        <w:t>进入那个幻觉的游戏，让自己受苦呢</w:t>
      </w:r>
      <w:r w:rsidRPr="006468AC">
        <w:rPr>
          <w:rFonts w:ascii="微软雅黑" w:eastAsia="微软雅黑" w:hAnsi="微软雅黑" w:cs="微软雅黑" w:hint="eastAsia"/>
          <w:i/>
          <w:iCs/>
          <w:color w:val="1B6B63"/>
          <w:vertAlign w:val="superscript"/>
        </w:rPr>
        <w:t>2</w:t>
      </w:r>
      <w:r w:rsidRPr="00990362">
        <w:t>？只要你看到事情的真相，你就不会经历任何的痛苦和矛盾。反而是那些可怜的</w:t>
      </w:r>
      <w:r w:rsidRPr="00990362">
        <w:t>“</w:t>
      </w:r>
      <w:r w:rsidRPr="00990362">
        <w:t>超人</w:t>
      </w:r>
      <w:r w:rsidRPr="00990362">
        <w:t>”</w:t>
      </w:r>
      <w:r w:rsidRPr="00990362">
        <w:t>，每天救了这个又要去救那个，似乎从来得不到安宁和平静。</w:t>
      </w:r>
    </w:p>
    <w:p w14:paraId="02D8A7A4" w14:textId="77777777" w:rsidR="001307A3" w:rsidRPr="00990362" w:rsidRDefault="001307A3" w:rsidP="00990362">
      <w:pPr>
        <w:widowControl w:val="0"/>
        <w:autoSpaceDE w:val="0"/>
        <w:autoSpaceDN w:val="0"/>
        <w:adjustRightInd w:val="0"/>
        <w:snapToGrid w:val="0"/>
        <w:ind w:firstLineChars="0" w:firstLine="0"/>
      </w:pPr>
    </w:p>
    <w:p w14:paraId="1395B580" w14:textId="4D52DE2A"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1.烧焦恶龙也一样，也没人受到伤害，为何不去烧焦恶龙呢？烧焦也可以不算攻击，都一样既然</w:t>
      </w:r>
      <w:r w:rsidR="008C3876" w:rsidRPr="00822D9C">
        <w:rPr>
          <w:rFonts w:ascii="微软雅黑" w:eastAsia="微软雅黑" w:hAnsi="微软雅黑" w:cs="微软雅黑" w:hint="eastAsia"/>
          <w:i/>
          <w:iCs/>
          <w:color w:val="1B6B63"/>
        </w:rPr>
        <w:t>。大量的描述看似在朝向一个更需要朝向的地方，但是这种朝向本身就是分离，</w:t>
      </w:r>
      <w:r w:rsidR="00784961" w:rsidRPr="00822D9C">
        <w:rPr>
          <w:rFonts w:ascii="微软雅黑" w:eastAsia="微软雅黑" w:hAnsi="微软雅黑" w:cs="微软雅黑" w:hint="eastAsia"/>
          <w:i/>
          <w:iCs/>
          <w:color w:val="1B6B63"/>
        </w:rPr>
        <w:t>就是有偏向的，</w:t>
      </w:r>
      <w:r w:rsidR="00A11174" w:rsidRPr="00822D9C">
        <w:rPr>
          <w:rFonts w:ascii="微软雅黑" w:eastAsia="微软雅黑" w:hAnsi="微软雅黑" w:cs="微软雅黑" w:hint="eastAsia"/>
          <w:i/>
          <w:iCs/>
          <w:color w:val="1B6B63"/>
        </w:rPr>
        <w:t>分离的概念远不止如此，偏向也不仅仅是一些常见二元词汇的偏向上</w:t>
      </w:r>
      <w:r w:rsidR="001307A3">
        <w:rPr>
          <w:rFonts w:ascii="微软雅黑" w:eastAsia="微软雅黑" w:hAnsi="微软雅黑" w:cs="微软雅黑" w:hint="eastAsia"/>
          <w:i/>
          <w:iCs/>
          <w:color w:val="1B6B63"/>
        </w:rPr>
        <w:t>。</w:t>
      </w:r>
    </w:p>
    <w:p w14:paraId="7160A7EB" w14:textId="6A539752"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2.进入幻觉和受苦有什么关系？</w:t>
      </w:r>
      <w:r w:rsidR="00CE1827">
        <w:rPr>
          <w:rFonts w:ascii="微软雅黑" w:eastAsia="微软雅黑" w:hAnsi="微软雅黑" w:cs="微软雅黑" w:hint="eastAsia"/>
          <w:i/>
          <w:iCs/>
          <w:color w:val="1B6B63"/>
        </w:rPr>
        <w:t>幻象的范围与受苦的范围分别是什么样的，交织的地方和未交织的地方又是哪些？运作与变化情况又是如何？</w:t>
      </w:r>
    </w:p>
    <w:p w14:paraId="2416D9F5" w14:textId="77777777" w:rsidR="00990362" w:rsidRPr="00990362" w:rsidRDefault="00990362" w:rsidP="00990362">
      <w:pPr>
        <w:widowControl w:val="0"/>
        <w:autoSpaceDE w:val="0"/>
        <w:autoSpaceDN w:val="0"/>
        <w:adjustRightInd w:val="0"/>
        <w:ind w:firstLineChars="0" w:firstLine="0"/>
      </w:pPr>
    </w:p>
    <w:p w14:paraId="1BB461F3"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天呐，</w:t>
      </w:r>
      <w:r w:rsidRPr="00990362">
        <w:t>“</w:t>
      </w:r>
      <w:r w:rsidRPr="00990362">
        <w:t>恶龙抓走公主，王子却不去救</w:t>
      </w:r>
      <w:r w:rsidRPr="00990362">
        <w:t>”</w:t>
      </w:r>
      <w:r w:rsidRPr="00990362">
        <w:t>，这就是真爱了吗？这估计是巨大的笑话吧，人们肯定会笑晕了。</w:t>
      </w:r>
    </w:p>
    <w:p w14:paraId="721E67DD" w14:textId="77777777" w:rsidR="00990362" w:rsidRDefault="00990362" w:rsidP="00990362">
      <w:pPr>
        <w:widowControl w:val="0"/>
        <w:autoSpaceDE w:val="0"/>
        <w:autoSpaceDN w:val="0"/>
        <w:adjustRightInd w:val="0"/>
        <w:snapToGrid w:val="0"/>
        <w:ind w:firstLineChars="0" w:firstLine="0"/>
      </w:pPr>
      <w:r w:rsidRPr="00990362">
        <w:tab/>
      </w:r>
      <w:r w:rsidRPr="00990362">
        <w:rPr>
          <w:b/>
        </w:rPr>
        <w:t>Taisha</w:t>
      </w:r>
      <w:r w:rsidRPr="00990362">
        <w:rPr>
          <w:b/>
        </w:rPr>
        <w:t>：</w:t>
      </w:r>
      <w:r w:rsidRPr="00990362">
        <w:t>救或不救，并不重要，重要的是，你到底是</w:t>
      </w:r>
      <w:r w:rsidRPr="00990362">
        <w:rPr>
          <w:u w:val="single"/>
        </w:rPr>
        <w:t>因为恐惧而去</w:t>
      </w:r>
      <w:r w:rsidRPr="00990362">
        <w:rPr>
          <w:u w:val="single"/>
        </w:rPr>
        <w:t>“</w:t>
      </w:r>
      <w:r w:rsidRPr="00990362">
        <w:rPr>
          <w:u w:val="single"/>
        </w:rPr>
        <w:t>救</w:t>
      </w:r>
      <w:r w:rsidRPr="00990362">
        <w:rPr>
          <w:u w:val="single"/>
        </w:rPr>
        <w:t>”</w:t>
      </w:r>
      <w:r w:rsidRPr="00990362">
        <w:rPr>
          <w:u w:val="single"/>
        </w:rPr>
        <w:t>，还是在爱中</w:t>
      </w:r>
      <w:r w:rsidRPr="00990362">
        <w:rPr>
          <w:u w:val="single"/>
        </w:rPr>
        <w:t>“</w:t>
      </w:r>
      <w:r w:rsidRPr="00990362">
        <w:rPr>
          <w:u w:val="single"/>
        </w:rPr>
        <w:t>不救</w:t>
      </w:r>
      <w:r w:rsidRPr="00990362">
        <w:rPr>
          <w:u w:val="single"/>
        </w:rPr>
        <w:t>”</w:t>
      </w:r>
      <w:r w:rsidRPr="006468AC">
        <w:rPr>
          <w:rFonts w:ascii="微软雅黑" w:eastAsia="微软雅黑" w:hAnsi="微软雅黑" w:cs="微软雅黑" w:hint="eastAsia"/>
          <w:i/>
          <w:iCs/>
          <w:color w:val="1B6B63"/>
          <w:vertAlign w:val="superscript"/>
        </w:rPr>
        <w:t>1</w:t>
      </w:r>
      <w:r w:rsidRPr="00990362">
        <w:t>。</w:t>
      </w:r>
    </w:p>
    <w:p w14:paraId="3AAC9716" w14:textId="77777777" w:rsidR="00AC56D7" w:rsidRPr="00990362" w:rsidRDefault="00AC56D7" w:rsidP="00990362">
      <w:pPr>
        <w:widowControl w:val="0"/>
        <w:autoSpaceDE w:val="0"/>
        <w:autoSpaceDN w:val="0"/>
        <w:adjustRightInd w:val="0"/>
        <w:snapToGrid w:val="0"/>
        <w:ind w:firstLineChars="0" w:firstLine="0"/>
      </w:pPr>
    </w:p>
    <w:p w14:paraId="13837928" w14:textId="78F67E84" w:rsidR="00990362" w:rsidRPr="00990362" w:rsidRDefault="00AC56D7"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1.</w:t>
      </w:r>
      <w:r w:rsidR="00990362" w:rsidRPr="006E4FA5">
        <w:rPr>
          <w:rFonts w:ascii="微软雅黑" w:eastAsia="微软雅黑" w:hAnsi="微软雅黑" w:cs="微软雅黑" w:hint="eastAsia"/>
          <w:i/>
          <w:iCs/>
          <w:color w:val="1B6B63"/>
        </w:rPr>
        <w:t>因为恐惧而“不救”，在爱中“救”也是可以的。有限有局限，无限无局限</w:t>
      </w:r>
      <w:r w:rsidR="006A3D6C" w:rsidRPr="006E4FA5">
        <w:rPr>
          <w:rFonts w:ascii="微软雅黑" w:eastAsia="微软雅黑" w:hAnsi="微软雅黑" w:cs="微软雅黑" w:hint="eastAsia"/>
          <w:i/>
          <w:iCs/>
          <w:color w:val="1B6B63"/>
        </w:rPr>
        <w:t>，既然无限无局限，思维的锻炼是核心，那么救或者不救都是可以用于锻炼思维意识的</w:t>
      </w:r>
      <w:r>
        <w:rPr>
          <w:rFonts w:ascii="微软雅黑" w:eastAsia="微软雅黑" w:hAnsi="微软雅黑" w:cs="微软雅黑" w:hint="eastAsia"/>
          <w:i/>
          <w:iCs/>
          <w:color w:val="1B6B63"/>
        </w:rPr>
        <w:t>。</w:t>
      </w:r>
    </w:p>
    <w:p w14:paraId="35CBAE5A" w14:textId="77777777" w:rsidR="00990362" w:rsidRPr="00990362" w:rsidRDefault="00990362" w:rsidP="00990362">
      <w:pPr>
        <w:widowControl w:val="0"/>
        <w:autoSpaceDE w:val="0"/>
        <w:autoSpaceDN w:val="0"/>
        <w:adjustRightInd w:val="0"/>
        <w:ind w:firstLineChars="0" w:firstLine="0"/>
      </w:pPr>
    </w:p>
    <w:p w14:paraId="61EC7CB9" w14:textId="77777777" w:rsidR="00990362" w:rsidRDefault="00990362" w:rsidP="00990362">
      <w:pPr>
        <w:widowControl w:val="0"/>
        <w:autoSpaceDE w:val="0"/>
        <w:autoSpaceDN w:val="0"/>
        <w:adjustRightInd w:val="0"/>
        <w:ind w:firstLineChars="0" w:firstLine="0"/>
      </w:pPr>
      <w:r w:rsidRPr="00990362">
        <w:tab/>
      </w:r>
      <w:r w:rsidRPr="00990362">
        <w:t>这个世界的人们都会为这个观点笑晕的唯一的原因估计是，这个世界是颠倒的。这个世界是行动主义的，每个王子都认为对自己所有物造成任何威胁的事物都是恶龙，一旦有威胁，似乎他们都应该挺身而出，但是要是那个恶龙其实是公主眼中的白马王子呢？也许在</w:t>
      </w:r>
      <w:r w:rsidRPr="00990362">
        <w:lastRenderedPageBreak/>
        <w:t>公主眼中，你根本不是王子，而是另外一个灰驴呢？难道这不是几乎所有的男人、女人之间永远说不清的三角恋或者感情矛盾的根源吗</w:t>
      </w:r>
      <w:r w:rsidRPr="00990362">
        <w:t>——</w:t>
      </w:r>
      <w:r w:rsidRPr="00990362">
        <w:t>恶龙也罢，白马也罢，灰驴也罢，这些只不过是内在的分离而已。任何追逐分离的人，只会在内在的矛盾中经历痛苦。</w:t>
      </w:r>
    </w:p>
    <w:p w14:paraId="2483963A" w14:textId="77777777" w:rsidR="00376837" w:rsidRPr="00990362" w:rsidRDefault="00376837" w:rsidP="00990362">
      <w:pPr>
        <w:widowControl w:val="0"/>
        <w:autoSpaceDE w:val="0"/>
        <w:autoSpaceDN w:val="0"/>
        <w:adjustRightInd w:val="0"/>
        <w:ind w:firstLineChars="0" w:firstLine="0"/>
      </w:pPr>
    </w:p>
    <w:p w14:paraId="7F7DC282" w14:textId="2CF6FE74" w:rsidR="00990362" w:rsidRDefault="00376837"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1.</w:t>
      </w:r>
      <w:r w:rsidR="00990362" w:rsidRPr="00822D9C">
        <w:rPr>
          <w:rFonts w:ascii="微软雅黑" w:eastAsia="微软雅黑" w:hAnsi="微软雅黑" w:cs="微软雅黑" w:hint="eastAsia"/>
          <w:i/>
          <w:iCs/>
          <w:color w:val="1B6B63"/>
        </w:rPr>
        <w:t>这里其实信息缺乏，</w:t>
      </w:r>
      <w:r>
        <w:rPr>
          <w:rFonts w:ascii="微软雅黑" w:eastAsia="微软雅黑" w:hAnsi="微软雅黑" w:cs="微软雅黑" w:hint="eastAsia"/>
          <w:i/>
          <w:iCs/>
          <w:color w:val="1B6B63"/>
        </w:rPr>
        <w:t>设计到的各个意识体的意愿与想法情况都是未知的，例如</w:t>
      </w:r>
      <w:r w:rsidR="00990362" w:rsidRPr="00822D9C">
        <w:rPr>
          <w:rFonts w:ascii="微软雅黑" w:eastAsia="微软雅黑" w:hAnsi="微软雅黑" w:cs="微软雅黑" w:hint="eastAsia"/>
          <w:i/>
          <w:iCs/>
          <w:color w:val="1B6B63"/>
        </w:rPr>
        <w:t>公主是否自愿，王子是否询问过自愿等</w:t>
      </w:r>
      <w:r w:rsidR="00624D2E">
        <w:rPr>
          <w:rFonts w:ascii="微软雅黑" w:eastAsia="微软雅黑" w:hAnsi="微软雅黑" w:cs="微软雅黑" w:hint="eastAsia"/>
          <w:i/>
          <w:iCs/>
          <w:color w:val="1B6B63"/>
        </w:rPr>
        <w:t>。</w:t>
      </w:r>
    </w:p>
    <w:p w14:paraId="48ECAA85" w14:textId="77777777" w:rsidR="00376837" w:rsidRPr="00822D9C" w:rsidRDefault="00376837" w:rsidP="00D15EAF">
      <w:pPr>
        <w:widowControl w:val="0"/>
        <w:autoSpaceDE w:val="0"/>
        <w:autoSpaceDN w:val="0"/>
        <w:adjustRightInd w:val="0"/>
        <w:snapToGrid w:val="0"/>
        <w:ind w:firstLine="480"/>
        <w:rPr>
          <w:rFonts w:ascii="微软雅黑" w:eastAsia="微软雅黑" w:hAnsi="微软雅黑" w:cs="微软雅黑" w:hint="eastAsia"/>
          <w:i/>
          <w:iCs/>
          <w:color w:val="1B6B63"/>
        </w:rPr>
      </w:pPr>
    </w:p>
    <w:p w14:paraId="169BE77F" w14:textId="77777777" w:rsidR="00990362" w:rsidRPr="00990362" w:rsidRDefault="00990362" w:rsidP="00990362">
      <w:pPr>
        <w:widowControl w:val="0"/>
        <w:autoSpaceDE w:val="0"/>
        <w:autoSpaceDN w:val="0"/>
        <w:adjustRightInd w:val="0"/>
        <w:snapToGrid w:val="0"/>
        <w:ind w:firstLineChars="0" w:firstLine="0"/>
      </w:pPr>
      <w:r w:rsidRPr="00990362">
        <w:tab/>
      </w:r>
      <w:r w:rsidRPr="00990362">
        <w:t>当然，并不是</w:t>
      </w:r>
      <w:r w:rsidRPr="00990362">
        <w:t>“</w:t>
      </w:r>
      <w:r w:rsidRPr="00990362">
        <w:t>恶龙抓走公主，王子却不去救</w:t>
      </w:r>
      <w:r w:rsidRPr="00990362">
        <w:t>”</w:t>
      </w:r>
      <w:r w:rsidRPr="00990362">
        <w:t>就是真爱，因为</w:t>
      </w:r>
      <w:r w:rsidRPr="00990362">
        <w:rPr>
          <w:u w:val="single"/>
        </w:rPr>
        <w:t>“</w:t>
      </w:r>
      <w:r w:rsidRPr="00990362">
        <w:rPr>
          <w:u w:val="single"/>
        </w:rPr>
        <w:t>不救</w:t>
      </w:r>
      <w:r w:rsidRPr="00990362">
        <w:rPr>
          <w:u w:val="single"/>
        </w:rPr>
        <w:t>”</w:t>
      </w:r>
      <w:r w:rsidRPr="00990362">
        <w:rPr>
          <w:u w:val="single"/>
        </w:rPr>
        <w:t>也是一种行动</w:t>
      </w:r>
      <w:r w:rsidRPr="006468AC">
        <w:rPr>
          <w:rFonts w:ascii="微软雅黑" w:eastAsia="微软雅黑" w:hAnsi="微软雅黑" w:cs="微软雅黑" w:hint="eastAsia"/>
          <w:i/>
          <w:iCs/>
          <w:color w:val="1B6B63"/>
          <w:vertAlign w:val="superscript"/>
        </w:rPr>
        <w:t>1</w:t>
      </w:r>
      <w:r w:rsidRPr="00990362">
        <w:t>。真爱的正确表述是</w:t>
      </w:r>
      <w:r w:rsidRPr="00990362">
        <w:t>“</w:t>
      </w:r>
      <w:r w:rsidRPr="00990362">
        <w:t>恶龙抓走公主，王子却给他们自由与爱</w:t>
      </w:r>
      <w:r w:rsidRPr="00990362">
        <w:t>”——</w:t>
      </w:r>
      <w:r w:rsidRPr="00990362">
        <w:t>这就是真爱。</w:t>
      </w:r>
    </w:p>
    <w:p w14:paraId="760CA6C2" w14:textId="2DAEB40A" w:rsidR="00990362" w:rsidRPr="00990362" w:rsidRDefault="00053A37"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1.</w:t>
      </w:r>
      <w:r w:rsidR="00990362" w:rsidRPr="006E4FA5">
        <w:rPr>
          <w:rFonts w:ascii="微软雅黑" w:eastAsia="微软雅黑" w:hAnsi="微软雅黑" w:cs="微软雅黑" w:hint="eastAsia"/>
          <w:i/>
          <w:iCs/>
          <w:color w:val="1B6B63"/>
        </w:rPr>
        <w:t>那可以反过来“不救”也是一种“救”，“救”也是一种“不救”，</w:t>
      </w:r>
      <w:r w:rsidR="004F3532">
        <w:rPr>
          <w:rFonts w:ascii="微软雅黑" w:eastAsia="微软雅黑" w:hAnsi="微软雅黑" w:cs="微软雅黑" w:hint="eastAsia"/>
          <w:i/>
          <w:iCs/>
          <w:color w:val="1B6B63"/>
        </w:rPr>
        <w:t>不仅仅</w:t>
      </w:r>
      <w:r w:rsidR="00990362" w:rsidRPr="006E4FA5">
        <w:rPr>
          <w:rFonts w:ascii="微软雅黑" w:eastAsia="微软雅黑" w:hAnsi="微软雅黑" w:cs="微软雅黑" w:hint="eastAsia"/>
          <w:i/>
          <w:iCs/>
          <w:color w:val="1B6B63"/>
        </w:rPr>
        <w:t>是视角描述不同</w:t>
      </w:r>
      <w:r w:rsidR="004F3532">
        <w:rPr>
          <w:rFonts w:ascii="微软雅黑" w:eastAsia="微软雅黑" w:hAnsi="微软雅黑" w:cs="微软雅黑" w:hint="eastAsia"/>
          <w:i/>
          <w:iCs/>
          <w:color w:val="1B6B63"/>
        </w:rPr>
        <w:t>，</w:t>
      </w:r>
      <w:r w:rsidR="00990362" w:rsidRPr="006E4FA5">
        <w:rPr>
          <w:rFonts w:ascii="微软雅黑" w:eastAsia="微软雅黑" w:hAnsi="微软雅黑" w:cs="微软雅黑" w:hint="eastAsia"/>
          <w:i/>
          <w:iCs/>
          <w:color w:val="1B6B63"/>
        </w:rPr>
        <w:t>“救”也可以是一种不行动，王子救了恶龙抓走的公主，王子一样给了他们自由与爱</w:t>
      </w:r>
      <w:r w:rsidR="004F3532">
        <w:rPr>
          <w:rFonts w:ascii="微软雅黑" w:eastAsia="微软雅黑" w:hAnsi="微软雅黑" w:cs="微软雅黑" w:hint="eastAsia"/>
          <w:i/>
          <w:iCs/>
          <w:color w:val="1B6B63"/>
        </w:rPr>
        <w:t>。</w:t>
      </w:r>
      <w:r w:rsidR="003273B5">
        <w:rPr>
          <w:rFonts w:ascii="微软雅黑" w:eastAsia="微软雅黑" w:hAnsi="微软雅黑" w:cs="微软雅黑" w:hint="eastAsia"/>
          <w:i/>
          <w:iCs/>
          <w:color w:val="1B6B63"/>
        </w:rPr>
        <w:t>等，有着各种不同的视角描述</w:t>
      </w:r>
      <w:r w:rsidR="00935436">
        <w:rPr>
          <w:rFonts w:ascii="微软雅黑" w:eastAsia="微软雅黑" w:hAnsi="微软雅黑" w:cs="微软雅黑" w:hint="eastAsia"/>
          <w:i/>
          <w:iCs/>
          <w:color w:val="1B6B63"/>
        </w:rPr>
        <w:t>，且都有不同的</w:t>
      </w:r>
      <w:r w:rsidR="00EC7FE4">
        <w:rPr>
          <w:rFonts w:ascii="微软雅黑" w:eastAsia="微软雅黑" w:hAnsi="微软雅黑" w:cs="微软雅黑" w:hint="eastAsia"/>
          <w:i/>
          <w:iCs/>
          <w:color w:val="1B6B63"/>
        </w:rPr>
        <w:t>相对</w:t>
      </w:r>
      <w:r w:rsidR="00935436">
        <w:rPr>
          <w:rFonts w:ascii="微软雅黑" w:eastAsia="微软雅黑" w:hAnsi="微软雅黑" w:cs="微软雅黑" w:hint="eastAsia"/>
          <w:i/>
          <w:iCs/>
          <w:color w:val="1B6B63"/>
        </w:rPr>
        <w:t>参考率。</w:t>
      </w:r>
    </w:p>
    <w:p w14:paraId="5E666672" w14:textId="77777777" w:rsidR="00990362" w:rsidRPr="00990362" w:rsidRDefault="00990362" w:rsidP="00990362">
      <w:pPr>
        <w:widowControl w:val="0"/>
        <w:autoSpaceDE w:val="0"/>
        <w:autoSpaceDN w:val="0"/>
        <w:adjustRightInd w:val="0"/>
        <w:ind w:firstLineChars="0" w:firstLine="0"/>
      </w:pPr>
    </w:p>
    <w:p w14:paraId="19751AED" w14:textId="77777777" w:rsidR="00990362" w:rsidRPr="00990362" w:rsidRDefault="00990362" w:rsidP="00990362">
      <w:pPr>
        <w:widowControl w:val="0"/>
        <w:autoSpaceDE w:val="0"/>
        <w:autoSpaceDN w:val="0"/>
        <w:adjustRightInd w:val="0"/>
        <w:snapToGrid w:val="0"/>
        <w:ind w:firstLineChars="0" w:firstLine="0"/>
      </w:pPr>
      <w:r w:rsidRPr="00990362">
        <w:tab/>
      </w:r>
      <w:r w:rsidRPr="00990362">
        <w:t>在你看起来，这似乎是无法理解的。但是，这只是你大脑无法理解而已，这个世界充满了大脑无法理解但是却是真理的事情，这个世界的无数的所谓智慧的大脑，最无法理解的肯定不是</w:t>
      </w:r>
      <w:r w:rsidRPr="00990362">
        <w:t>“</w:t>
      </w:r>
      <w:r w:rsidRPr="00990362">
        <w:t>为什么真爱的王子不救公主</w:t>
      </w:r>
      <w:r w:rsidRPr="00990362">
        <w:t>”</w:t>
      </w:r>
      <w:r w:rsidRPr="00990362">
        <w:t>，而是</w:t>
      </w:r>
      <w:r w:rsidRPr="00990362">
        <w:t>“</w:t>
      </w:r>
      <w:r w:rsidRPr="00990362">
        <w:t>为何耶稣是上帝的儿子，</w:t>
      </w:r>
      <w:r w:rsidRPr="00990362">
        <w:rPr>
          <w:u w:val="single"/>
        </w:rPr>
        <w:t>却愿意走上十字架</w:t>
      </w:r>
      <w:r w:rsidRPr="006468AC">
        <w:rPr>
          <w:rFonts w:ascii="微软雅黑" w:eastAsia="微软雅黑" w:hAnsi="微软雅黑" w:cs="微软雅黑" w:hint="eastAsia"/>
          <w:i/>
          <w:iCs/>
          <w:color w:val="1B6B63"/>
          <w:vertAlign w:val="superscript"/>
        </w:rPr>
        <w:t>1</w:t>
      </w:r>
      <w:r w:rsidRPr="00990362">
        <w:t>，为何他不</w:t>
      </w:r>
      <w:r w:rsidRPr="00990362">
        <w:rPr>
          <w:u w:val="single"/>
        </w:rPr>
        <w:t>发一个闪电</w:t>
      </w:r>
      <w:r w:rsidRPr="006468AC">
        <w:rPr>
          <w:rFonts w:ascii="微软雅黑" w:eastAsia="微软雅黑" w:hAnsi="微软雅黑" w:cs="微软雅黑" w:hint="eastAsia"/>
          <w:i/>
          <w:iCs/>
          <w:color w:val="1B6B63"/>
          <w:vertAlign w:val="superscript"/>
        </w:rPr>
        <w:t>1</w:t>
      </w:r>
      <w:r w:rsidRPr="00990362">
        <w:t>，把所有</w:t>
      </w:r>
      <w:r w:rsidRPr="00990362">
        <w:rPr>
          <w:u w:val="single"/>
        </w:rPr>
        <w:t>坏人</w:t>
      </w:r>
      <w:r w:rsidRPr="006468AC">
        <w:rPr>
          <w:rFonts w:ascii="微软雅黑" w:eastAsia="微软雅黑" w:hAnsi="微软雅黑" w:cs="微软雅黑" w:hint="eastAsia"/>
          <w:i/>
          <w:iCs/>
          <w:color w:val="1B6B63"/>
          <w:vertAlign w:val="superscript"/>
        </w:rPr>
        <w:t>2</w:t>
      </w:r>
      <w:r w:rsidRPr="00990362">
        <w:t>都劈死呢？</w:t>
      </w:r>
      <w:r w:rsidRPr="00990362">
        <w:t>”——</w:t>
      </w:r>
      <w:r w:rsidRPr="00990362">
        <w:t>这是一模一样的大脑无法理解的事情。</w:t>
      </w:r>
    </w:p>
    <w:p w14:paraId="3C96C513" w14:textId="77777777" w:rsidR="00990362" w:rsidRDefault="00990362" w:rsidP="00990362">
      <w:pPr>
        <w:widowControl w:val="0"/>
        <w:autoSpaceDE w:val="0"/>
        <w:autoSpaceDN w:val="0"/>
        <w:adjustRightInd w:val="0"/>
        <w:snapToGrid w:val="0"/>
        <w:ind w:firstLineChars="0" w:firstLine="0"/>
      </w:pPr>
      <w:r w:rsidRPr="00990362">
        <w:tab/>
      </w:r>
      <w:r w:rsidRPr="00990362">
        <w:t>不过大脑能理解的人类心智，似乎只要能</w:t>
      </w:r>
      <w:r w:rsidRPr="00990362">
        <w:rPr>
          <w:u w:val="single"/>
        </w:rPr>
        <w:t>闪电劈死解决的事情</w:t>
      </w:r>
      <w:r w:rsidRPr="006468AC">
        <w:rPr>
          <w:rFonts w:ascii="微软雅黑" w:eastAsia="微软雅黑" w:hAnsi="微软雅黑" w:cs="微软雅黑" w:hint="eastAsia"/>
          <w:i/>
          <w:iCs/>
          <w:color w:val="1B6B63"/>
          <w:vertAlign w:val="superscript"/>
        </w:rPr>
        <w:t>3</w:t>
      </w:r>
      <w:r w:rsidRPr="00990362">
        <w:t>，全都这么解决了，难怪人类想象中的宙斯的最大的威力就是发闪电。</w:t>
      </w:r>
    </w:p>
    <w:p w14:paraId="29DCEBF0" w14:textId="77777777" w:rsidR="003147FF" w:rsidRPr="00990362" w:rsidRDefault="003147FF" w:rsidP="00990362">
      <w:pPr>
        <w:widowControl w:val="0"/>
        <w:autoSpaceDE w:val="0"/>
        <w:autoSpaceDN w:val="0"/>
        <w:adjustRightInd w:val="0"/>
        <w:snapToGrid w:val="0"/>
        <w:ind w:firstLineChars="0" w:firstLine="0"/>
      </w:pPr>
    </w:p>
    <w:p w14:paraId="7F132E9C" w14:textId="08A5396D"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w:t>
      </w:r>
      <w:r w:rsidR="003147FF">
        <w:rPr>
          <w:rFonts w:ascii="微软雅黑" w:eastAsia="微软雅黑" w:hAnsi="微软雅黑" w:cs="微软雅黑" w:hint="eastAsia"/>
          <w:i/>
          <w:iCs/>
          <w:color w:val="1B6B63"/>
        </w:rPr>
        <w:t>如果</w:t>
      </w:r>
      <w:r w:rsidRPr="00822D9C">
        <w:rPr>
          <w:rFonts w:ascii="微软雅黑" w:eastAsia="微软雅黑" w:hAnsi="微软雅黑" w:cs="微软雅黑" w:hint="eastAsia"/>
          <w:i/>
          <w:iCs/>
          <w:color w:val="1B6B63"/>
        </w:rPr>
        <w:t>要</w:t>
      </w:r>
      <w:r w:rsidR="003147FF">
        <w:rPr>
          <w:rFonts w:ascii="微软雅黑" w:eastAsia="微软雅黑" w:hAnsi="微软雅黑" w:cs="微软雅黑" w:hint="eastAsia"/>
          <w:i/>
          <w:iCs/>
          <w:color w:val="1B6B63"/>
        </w:rPr>
        <w:t>朝向</w:t>
      </w:r>
      <w:r w:rsidRPr="00822D9C">
        <w:rPr>
          <w:rFonts w:ascii="微软雅黑" w:eastAsia="微软雅黑" w:hAnsi="微软雅黑" w:cs="微软雅黑" w:hint="eastAsia"/>
          <w:i/>
          <w:iCs/>
          <w:color w:val="1B6B63"/>
        </w:rPr>
        <w:t>无限无局限，既能做到愿意走上十字架，也要能做到发闪电劈人，</w:t>
      </w:r>
      <w:r w:rsidR="003147FF">
        <w:rPr>
          <w:rFonts w:ascii="微软雅黑" w:eastAsia="微软雅黑" w:hAnsi="微软雅黑" w:cs="微软雅黑" w:hint="eastAsia"/>
          <w:i/>
          <w:iCs/>
          <w:color w:val="1B6B63"/>
        </w:rPr>
        <w:t>没有任何操作局限与选择局限，</w:t>
      </w:r>
      <w:r w:rsidRPr="00822D9C">
        <w:rPr>
          <w:rFonts w:ascii="微软雅黑" w:eastAsia="微软雅黑" w:hAnsi="微软雅黑" w:cs="微软雅黑" w:hint="eastAsia"/>
          <w:i/>
          <w:iCs/>
          <w:color w:val="1B6B63"/>
        </w:rPr>
        <w:t>无局限化，虽然不同操作效能不同，而这里的举例并没有举对冲的反例，例如为了阻止人类核战争自我毁灭，高密度意识体限制了人类的核武相关。</w:t>
      </w:r>
    </w:p>
    <w:p w14:paraId="1DF0062B" w14:textId="309EF4A2"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2.好/坏</w:t>
      </w:r>
      <w:r w:rsidR="00BA1081" w:rsidRPr="00822D9C">
        <w:rPr>
          <w:rFonts w:ascii="微软雅黑" w:eastAsia="微软雅黑" w:hAnsi="微软雅黑" w:cs="微软雅黑" w:hint="eastAsia"/>
          <w:i/>
          <w:iCs/>
          <w:color w:val="1B6B63"/>
        </w:rPr>
        <w:t>，好人也经常做</w:t>
      </w:r>
      <w:r w:rsidR="003F2BD9">
        <w:rPr>
          <w:rFonts w:ascii="微软雅黑" w:eastAsia="微软雅黑" w:hAnsi="微软雅黑" w:cs="微软雅黑" w:hint="eastAsia"/>
          <w:i/>
          <w:iCs/>
          <w:color w:val="1B6B63"/>
        </w:rPr>
        <w:t>“错事”</w:t>
      </w:r>
      <w:r w:rsidR="00BA1081" w:rsidRPr="00822D9C">
        <w:rPr>
          <w:rFonts w:ascii="微软雅黑" w:eastAsia="微软雅黑" w:hAnsi="微软雅黑" w:cs="微软雅黑" w:hint="eastAsia"/>
          <w:i/>
          <w:iCs/>
          <w:color w:val="1B6B63"/>
        </w:rPr>
        <w:t>，做了一些描述上的“坏事“，是不是</w:t>
      </w:r>
      <w:r w:rsidR="004171BF">
        <w:rPr>
          <w:rFonts w:ascii="微软雅黑" w:eastAsia="微软雅黑" w:hAnsi="微软雅黑" w:cs="微软雅黑" w:hint="eastAsia"/>
          <w:i/>
          <w:iCs/>
          <w:color w:val="1B6B63"/>
        </w:rPr>
        <w:t>应该</w:t>
      </w:r>
      <w:r w:rsidR="00BA1081" w:rsidRPr="00822D9C">
        <w:rPr>
          <w:rFonts w:ascii="微软雅黑" w:eastAsia="微软雅黑" w:hAnsi="微软雅黑" w:cs="微软雅黑" w:hint="eastAsia"/>
          <w:i/>
          <w:iCs/>
          <w:color w:val="1B6B63"/>
        </w:rPr>
        <w:t>先把自己烧死再说呢？</w:t>
      </w:r>
    </w:p>
    <w:p w14:paraId="1C295DE4" w14:textId="2AC0426D"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3.通解/非通解，闪电也可以有一定效能或正负效能的场景</w:t>
      </w:r>
      <w:r w:rsidR="00481B12">
        <w:rPr>
          <w:rFonts w:ascii="微软雅黑" w:eastAsia="微软雅黑" w:hAnsi="微软雅黑" w:cs="微软雅黑" w:hint="eastAsia"/>
          <w:i/>
          <w:iCs/>
          <w:color w:val="1B6B63"/>
        </w:rPr>
        <w:t>，任何操作方式或选择，都是有着两面性多面性的，不会是纯有用或纯无用，综合的效能正负百分比不同。</w:t>
      </w:r>
    </w:p>
    <w:p w14:paraId="7A03A521" w14:textId="77777777" w:rsidR="00990362" w:rsidRPr="00990362" w:rsidRDefault="00990362" w:rsidP="00990362">
      <w:pPr>
        <w:widowControl w:val="0"/>
        <w:autoSpaceDE w:val="0"/>
        <w:autoSpaceDN w:val="0"/>
        <w:adjustRightInd w:val="0"/>
        <w:ind w:firstLineChars="0" w:firstLine="0"/>
      </w:pPr>
    </w:p>
    <w:p w14:paraId="78E2D0C1"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好吧，你都这么说了，我没法说什么了。似乎耶稣最后走上十字架也是一样的爱吧。他说：</w:t>
      </w:r>
      <w:r w:rsidRPr="00990362">
        <w:t>“</w:t>
      </w:r>
      <w:r w:rsidRPr="00990362">
        <w:t>宽恕他们，他们并不知道他们自己在做什么。</w:t>
      </w:r>
      <w:r w:rsidRPr="00990362">
        <w:t>”</w:t>
      </w:r>
    </w:p>
    <w:p w14:paraId="306F805D" w14:textId="77777777" w:rsidR="00990362" w:rsidRDefault="00990362" w:rsidP="00990362">
      <w:pPr>
        <w:widowControl w:val="0"/>
        <w:autoSpaceDE w:val="0"/>
        <w:autoSpaceDN w:val="0"/>
        <w:adjustRightInd w:val="0"/>
        <w:snapToGrid w:val="0"/>
        <w:ind w:firstLineChars="0" w:firstLine="0"/>
      </w:pPr>
      <w:r w:rsidRPr="00990362">
        <w:tab/>
      </w:r>
      <w:r w:rsidRPr="00990362">
        <w:rPr>
          <w:b/>
        </w:rPr>
        <w:t>Taisha</w:t>
      </w:r>
      <w:r w:rsidRPr="00990362">
        <w:rPr>
          <w:b/>
        </w:rPr>
        <w:t>：</w:t>
      </w:r>
      <w:r w:rsidRPr="00990362">
        <w:t>是的。这是一次真爱的完美的演示。从这个意义上，耶稣也是真爱的王子。他一样做出了</w:t>
      </w:r>
      <w:r w:rsidRPr="00990362">
        <w:rPr>
          <w:u w:val="single"/>
        </w:rPr>
        <w:t>真正的</w:t>
      </w:r>
      <w:r w:rsidRPr="007968E2">
        <w:rPr>
          <w:u w:val="single"/>
        </w:rPr>
        <w:t>王子</w:t>
      </w:r>
      <w:r w:rsidRPr="00990362">
        <w:rPr>
          <w:u w:val="single"/>
        </w:rPr>
        <w:t>应该</w:t>
      </w:r>
      <w:r w:rsidRPr="006468AC">
        <w:rPr>
          <w:rFonts w:ascii="微软雅黑" w:eastAsia="微软雅黑" w:hAnsi="微软雅黑" w:cs="微软雅黑" w:hint="eastAsia"/>
          <w:i/>
          <w:iCs/>
          <w:color w:val="1B6B63"/>
          <w:vertAlign w:val="superscript"/>
        </w:rPr>
        <w:t>1</w:t>
      </w:r>
      <w:r w:rsidRPr="00990362">
        <w:rPr>
          <w:u w:val="single"/>
        </w:rPr>
        <w:t>的选择</w:t>
      </w:r>
      <w:r w:rsidRPr="006468AC">
        <w:rPr>
          <w:rFonts w:ascii="微软雅黑" w:eastAsia="微软雅黑" w:hAnsi="微软雅黑" w:cs="微软雅黑" w:hint="eastAsia"/>
          <w:i/>
          <w:iCs/>
          <w:color w:val="1B6B63"/>
          <w:vertAlign w:val="superscript"/>
        </w:rPr>
        <w:t>2</w:t>
      </w:r>
      <w:r w:rsidRPr="00990362">
        <w:t>。如果一个真爱的王子连生死这种简单的</w:t>
      </w:r>
      <w:r w:rsidRPr="00990362">
        <w:rPr>
          <w:u w:val="single"/>
        </w:rPr>
        <w:t>幻觉都无法突破</w:t>
      </w:r>
      <w:r w:rsidRPr="006468AC">
        <w:rPr>
          <w:rFonts w:ascii="微软雅黑" w:eastAsia="微软雅黑" w:hAnsi="微软雅黑" w:cs="微软雅黑" w:hint="eastAsia"/>
          <w:i/>
          <w:iCs/>
          <w:color w:val="1B6B63"/>
          <w:vertAlign w:val="superscript"/>
        </w:rPr>
        <w:t>3</w:t>
      </w:r>
      <w:r w:rsidRPr="00990362">
        <w:t>，还琢磨着怎么去击败恶龙、拯救公主或者用闪电烧焦敢于威胁自己的敌人，那这个王子肯定是假冒的。</w:t>
      </w:r>
    </w:p>
    <w:p w14:paraId="4CDC647D" w14:textId="77777777" w:rsidR="00E165A2" w:rsidRPr="00990362" w:rsidRDefault="00E165A2" w:rsidP="00990362">
      <w:pPr>
        <w:widowControl w:val="0"/>
        <w:autoSpaceDE w:val="0"/>
        <w:autoSpaceDN w:val="0"/>
        <w:adjustRightInd w:val="0"/>
        <w:snapToGrid w:val="0"/>
        <w:ind w:firstLineChars="0" w:firstLine="0"/>
      </w:pPr>
    </w:p>
    <w:p w14:paraId="409C3A30" w14:textId="2E46B808"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1.</w:t>
      </w:r>
      <w:r w:rsidR="00E165A2">
        <w:rPr>
          <w:rFonts w:ascii="微软雅黑" w:eastAsia="微软雅黑" w:hAnsi="微软雅黑" w:cs="微软雅黑" w:hint="eastAsia"/>
          <w:i/>
          <w:iCs/>
          <w:color w:val="1B6B63"/>
        </w:rPr>
        <w:t>王子的应该或不应该，</w:t>
      </w:r>
      <w:r w:rsidRPr="006E4FA5">
        <w:rPr>
          <w:rFonts w:ascii="微软雅黑" w:eastAsia="微软雅黑" w:hAnsi="微软雅黑" w:cs="微软雅黑" w:hint="eastAsia"/>
          <w:i/>
          <w:iCs/>
          <w:color w:val="1B6B63"/>
        </w:rPr>
        <w:t>又出现了应该/不应该的偏向</w:t>
      </w:r>
      <w:r w:rsidR="00725933" w:rsidRPr="006E4FA5">
        <w:rPr>
          <w:rFonts w:ascii="微软雅黑" w:eastAsia="微软雅黑" w:hAnsi="微软雅黑" w:cs="微软雅黑" w:hint="eastAsia"/>
          <w:i/>
          <w:iCs/>
          <w:color w:val="1B6B63"/>
        </w:rPr>
        <w:t>，这些都是分离</w:t>
      </w:r>
      <w:r w:rsidR="006661F9">
        <w:rPr>
          <w:rFonts w:ascii="微软雅黑" w:eastAsia="微软雅黑" w:hAnsi="微软雅黑" w:cs="微软雅黑" w:hint="eastAsia"/>
          <w:i/>
          <w:iCs/>
          <w:color w:val="1B6B63"/>
        </w:rPr>
        <w:t>。</w:t>
      </w:r>
    </w:p>
    <w:p w14:paraId="44712B70" w14:textId="1D72A318"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2.这里爱自己与爱他人并没有平衡，或可以描述为缺乏智慧（视角之一）</w:t>
      </w:r>
      <w:r w:rsidR="00D42DB5">
        <w:rPr>
          <w:rFonts w:ascii="微软雅黑" w:eastAsia="微软雅黑" w:hAnsi="微软雅黑" w:cs="微软雅黑" w:hint="eastAsia"/>
          <w:i/>
          <w:iCs/>
          <w:color w:val="1B6B63"/>
        </w:rPr>
        <w:t>。</w:t>
      </w:r>
    </w:p>
    <w:p w14:paraId="449C4606" w14:textId="4C1E9F25"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3.如果突破了幻觉，在思想知道或认为敢于烧焦其实也都一样，没人会受伤，都是一样</w:t>
      </w:r>
      <w:r w:rsidRPr="006E4FA5">
        <w:rPr>
          <w:rFonts w:ascii="微软雅黑" w:eastAsia="微软雅黑" w:hAnsi="微软雅黑" w:cs="微软雅黑" w:hint="eastAsia"/>
          <w:i/>
          <w:iCs/>
          <w:color w:val="1B6B63"/>
        </w:rPr>
        <w:lastRenderedPageBreak/>
        <w:t>的呢？</w:t>
      </w:r>
      <w:r w:rsidR="005948B5">
        <w:rPr>
          <w:rFonts w:ascii="微软雅黑" w:eastAsia="微软雅黑" w:hAnsi="微软雅黑" w:cs="微软雅黑" w:hint="eastAsia"/>
          <w:i/>
          <w:iCs/>
          <w:color w:val="1B6B63"/>
        </w:rPr>
        <w:t>烧焦和不烧焦区别又在哪里呢？</w:t>
      </w:r>
      <w:r w:rsidR="00C17339">
        <w:rPr>
          <w:rFonts w:ascii="微软雅黑" w:eastAsia="微软雅黑" w:hAnsi="微软雅黑" w:cs="微软雅黑" w:hint="eastAsia"/>
          <w:i/>
          <w:iCs/>
          <w:color w:val="1B6B63"/>
        </w:rPr>
        <w:t>对于操作者，体验者，观察者的描述又会有哪些不同？</w:t>
      </w:r>
    </w:p>
    <w:p w14:paraId="3A3721F5" w14:textId="77777777" w:rsidR="00990362" w:rsidRPr="00990362" w:rsidRDefault="00990362" w:rsidP="00990362">
      <w:pPr>
        <w:widowControl w:val="0"/>
        <w:autoSpaceDE w:val="0"/>
        <w:autoSpaceDN w:val="0"/>
        <w:adjustRightInd w:val="0"/>
        <w:ind w:firstLineChars="0" w:firstLine="0"/>
      </w:pPr>
    </w:p>
    <w:p w14:paraId="701E7C4F" w14:textId="77777777" w:rsidR="00990362" w:rsidRDefault="00990362" w:rsidP="00990362">
      <w:pPr>
        <w:widowControl w:val="0"/>
        <w:autoSpaceDE w:val="0"/>
        <w:autoSpaceDN w:val="0"/>
        <w:adjustRightInd w:val="0"/>
        <w:snapToGrid w:val="0"/>
        <w:ind w:firstLineChars="0" w:firstLine="0"/>
      </w:pPr>
      <w:r w:rsidRPr="00990362">
        <w:tab/>
      </w:r>
      <w:r w:rsidRPr="00990362">
        <w:t>你还可以从另外一个角度看。那些恐惧和攻击中，试图通过杀死耶稣，来扼杀他所传播的真理的人，真的可能因为杀死耶稣而</w:t>
      </w:r>
      <w:r w:rsidRPr="00990362">
        <w:rPr>
          <w:u w:val="single"/>
        </w:rPr>
        <w:t>成功吗</w:t>
      </w:r>
      <w:r w:rsidRPr="006468AC">
        <w:rPr>
          <w:rFonts w:ascii="微软雅黑" w:eastAsia="微软雅黑" w:hAnsi="微软雅黑" w:cs="微软雅黑" w:hint="eastAsia"/>
          <w:i/>
          <w:iCs/>
          <w:color w:val="1B6B63"/>
          <w:vertAlign w:val="superscript"/>
        </w:rPr>
        <w:t>1</w:t>
      </w:r>
      <w:r w:rsidRPr="00990362">
        <w:t>？最后的结果是，耶稣即使被杀死了，他所传播的真理也因为这次十字架的演出而传遍这个世界。记住，任何的攻击，其实都是强化你所攻击一方的力量，因为你真的认为那威胁是真实的。所以，你就在攻击中将自己的力量赋予你攻击的对象了。你不可能真的通过攻击解决任何的问题，这个和因为恐惧被太傻留学击败而用谣言攻击太傻留学的人，最后只是让太傻留学更强大，最后那些散播谣言的留学中介们，并不是被太傻击败的，而是</w:t>
      </w:r>
      <w:r w:rsidRPr="00990362">
        <w:rPr>
          <w:u w:val="single"/>
        </w:rPr>
        <w:t>被自己击败</w:t>
      </w:r>
      <w:r w:rsidRPr="006468AC">
        <w:rPr>
          <w:rFonts w:ascii="微软雅黑" w:eastAsia="微软雅黑" w:hAnsi="微软雅黑" w:cs="微软雅黑" w:hint="eastAsia"/>
          <w:i/>
          <w:iCs/>
          <w:color w:val="1B6B63"/>
          <w:vertAlign w:val="superscript"/>
        </w:rPr>
        <w:t>2</w:t>
      </w:r>
      <w:r w:rsidRPr="00990362">
        <w:t>的。这和</w:t>
      </w:r>
      <w:r w:rsidRPr="00990362">
        <w:rPr>
          <w:u w:val="single"/>
        </w:rPr>
        <w:t>耶稣的</w:t>
      </w:r>
      <w:r w:rsidRPr="006468AC">
        <w:rPr>
          <w:rFonts w:ascii="微软雅黑" w:eastAsia="微软雅黑" w:hAnsi="微软雅黑" w:cs="微软雅黑" w:hint="eastAsia"/>
          <w:i/>
          <w:iCs/>
          <w:color w:val="1B6B63"/>
          <w:vertAlign w:val="superscript"/>
        </w:rPr>
        <w:t>3</w:t>
      </w:r>
      <w:r w:rsidRPr="00990362">
        <w:t>故事是一个道理，</w:t>
      </w:r>
      <w:r w:rsidRPr="00990362">
        <w:rPr>
          <w:u w:val="single"/>
        </w:rPr>
        <w:t>没有</w:t>
      </w:r>
      <w:r w:rsidRPr="006468AC">
        <w:rPr>
          <w:rFonts w:ascii="微软雅黑" w:eastAsia="微软雅黑" w:hAnsi="微软雅黑" w:cs="微软雅黑" w:hint="eastAsia"/>
          <w:i/>
          <w:iCs/>
          <w:color w:val="1B6B63"/>
          <w:vertAlign w:val="superscript"/>
        </w:rPr>
        <w:t>4</w:t>
      </w:r>
      <w:r w:rsidRPr="00990362">
        <w:t>区别。</w:t>
      </w:r>
    </w:p>
    <w:p w14:paraId="0D4675CA" w14:textId="77777777" w:rsidR="00A26DB7" w:rsidRPr="00990362" w:rsidRDefault="00A26DB7" w:rsidP="00990362">
      <w:pPr>
        <w:widowControl w:val="0"/>
        <w:autoSpaceDE w:val="0"/>
        <w:autoSpaceDN w:val="0"/>
        <w:adjustRightInd w:val="0"/>
        <w:snapToGrid w:val="0"/>
        <w:ind w:firstLineChars="0" w:firstLine="0"/>
      </w:pPr>
    </w:p>
    <w:p w14:paraId="5C93C767" w14:textId="21A57E1B" w:rsidR="00990362" w:rsidRPr="00822D9C" w:rsidRDefault="00A26DB7"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1.</w:t>
      </w:r>
      <w:r w:rsidR="00990362" w:rsidRPr="00822D9C">
        <w:rPr>
          <w:rFonts w:ascii="微软雅黑" w:eastAsia="微软雅黑" w:hAnsi="微软雅黑" w:cs="微软雅黑" w:hint="eastAsia"/>
          <w:i/>
          <w:iCs/>
          <w:color w:val="1B6B63"/>
        </w:rPr>
        <w:t>何为成功/失败？</w:t>
      </w:r>
      <w:r>
        <w:rPr>
          <w:rFonts w:ascii="微软雅黑" w:eastAsia="微软雅黑" w:hAnsi="微软雅黑" w:cs="微软雅黑" w:hint="eastAsia"/>
          <w:i/>
          <w:iCs/>
          <w:color w:val="1B6B63"/>
        </w:rPr>
        <w:t>成功与失败因什么定义，取决于什么，基于什么？</w:t>
      </w:r>
    </w:p>
    <w:p w14:paraId="2C55990E" w14:textId="2437934A" w:rsidR="00990362" w:rsidRPr="006468AC" w:rsidRDefault="00A26DB7"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Pr>
          <w:rFonts w:ascii="微软雅黑" w:eastAsia="微软雅黑" w:hAnsi="微软雅黑" w:cs="微软雅黑" w:hint="eastAsia"/>
          <w:i/>
          <w:iCs/>
          <w:color w:val="1B6B63"/>
        </w:rPr>
        <w:t>2.</w:t>
      </w:r>
      <w:r w:rsidR="00990362" w:rsidRPr="006E4FA5">
        <w:rPr>
          <w:rFonts w:ascii="微软雅黑" w:eastAsia="微软雅黑" w:hAnsi="微软雅黑" w:cs="微软雅黑" w:hint="eastAsia"/>
          <w:i/>
          <w:iCs/>
          <w:color w:val="1B6B63"/>
        </w:rPr>
        <w:t>何为被自己击败？</w:t>
      </w:r>
      <w:r>
        <w:rPr>
          <w:rFonts w:ascii="微软雅黑" w:eastAsia="微软雅黑" w:hAnsi="微软雅黑" w:cs="微软雅黑" w:hint="eastAsia"/>
          <w:i/>
          <w:iCs/>
          <w:color w:val="1B6B63"/>
        </w:rPr>
        <w:t>击败的过程如何？原因或者原因的原因在哪里？</w:t>
      </w:r>
    </w:p>
    <w:p w14:paraId="6ADD715F" w14:textId="53E7EE37" w:rsidR="00990362" w:rsidRPr="00822D9C" w:rsidRDefault="009913DB"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3.</w:t>
      </w:r>
      <w:r w:rsidR="00990362" w:rsidRPr="00822D9C">
        <w:rPr>
          <w:rFonts w:ascii="微软雅黑" w:eastAsia="微软雅黑" w:hAnsi="微软雅黑" w:cs="微软雅黑" w:hint="eastAsia"/>
          <w:i/>
          <w:iCs/>
          <w:color w:val="1B6B63"/>
        </w:rPr>
        <w:t>耶稣故事当中的各正负效能在哪？传遍这个世界就成功了吗？何为成功？成功是基于外部世界吗？还是基于</w:t>
      </w:r>
      <w:r w:rsidR="000A5D95">
        <w:rPr>
          <w:rFonts w:ascii="微软雅黑" w:eastAsia="微软雅黑" w:hAnsi="微软雅黑" w:cs="微软雅黑" w:hint="eastAsia"/>
          <w:i/>
          <w:iCs/>
          <w:color w:val="1B6B63"/>
        </w:rPr>
        <w:t>体验者</w:t>
      </w:r>
      <w:r w:rsidR="00990362" w:rsidRPr="00822D9C">
        <w:rPr>
          <w:rFonts w:ascii="微软雅黑" w:eastAsia="微软雅黑" w:hAnsi="微软雅黑" w:cs="微软雅黑" w:hint="eastAsia"/>
          <w:i/>
          <w:iCs/>
          <w:color w:val="1B6B63"/>
        </w:rPr>
        <w:t>自身？以什么作为衡量？耶稣其实并没有从该事件当中拓展多少的视角与打破多少固化与局限，即使耶稣再多次十字架，如果意识没有变化</w:t>
      </w:r>
      <w:r w:rsidR="008D5501">
        <w:rPr>
          <w:rFonts w:ascii="微软雅黑" w:eastAsia="微软雅黑" w:hAnsi="微软雅黑" w:cs="微软雅黑" w:hint="eastAsia"/>
          <w:i/>
          <w:iCs/>
          <w:color w:val="1B6B63"/>
        </w:rPr>
        <w:t>与拓展</w:t>
      </w:r>
      <w:r w:rsidR="00990362" w:rsidRPr="00822D9C">
        <w:rPr>
          <w:rFonts w:ascii="微软雅黑" w:eastAsia="微软雅黑" w:hAnsi="微软雅黑" w:cs="微软雅黑" w:hint="eastAsia"/>
          <w:i/>
          <w:iCs/>
          <w:color w:val="1B6B63"/>
        </w:rPr>
        <w:t>，那成功又是基于什么标准描述的呢？任何意识体都可以去无尽探索所有的各种理解与服务，模仿他人或者理解他人只是一些面向与方向之一，无限当中“可以”并不存在任何标准，任何存在与任何展示也都可能被固化</w:t>
      </w:r>
      <w:r w:rsidR="008B3B1A">
        <w:rPr>
          <w:rFonts w:ascii="微软雅黑" w:eastAsia="微软雅黑" w:hAnsi="微软雅黑" w:cs="微软雅黑" w:hint="eastAsia"/>
          <w:i/>
          <w:iCs/>
          <w:color w:val="1B6B63"/>
        </w:rPr>
        <w:t>。</w:t>
      </w:r>
    </w:p>
    <w:p w14:paraId="4C5327B2" w14:textId="1A23325F" w:rsidR="00990362" w:rsidRPr="00990362" w:rsidRDefault="00E27869"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4.</w:t>
      </w:r>
      <w:r w:rsidR="00990362" w:rsidRPr="006E4FA5">
        <w:rPr>
          <w:rFonts w:ascii="微软雅黑" w:eastAsia="微软雅黑" w:hAnsi="微软雅黑" w:cs="微软雅黑" w:hint="eastAsia"/>
          <w:i/>
          <w:iCs/>
          <w:color w:val="1B6B63"/>
        </w:rPr>
        <w:t>有/没有</w:t>
      </w:r>
      <w:r>
        <w:rPr>
          <w:rFonts w:ascii="微软雅黑" w:eastAsia="微软雅黑" w:hAnsi="微软雅黑" w:cs="微软雅黑" w:hint="eastAsia"/>
          <w:i/>
          <w:iCs/>
          <w:color w:val="1B6B63"/>
        </w:rPr>
        <w:t>。</w:t>
      </w:r>
    </w:p>
    <w:p w14:paraId="2D26BDF1" w14:textId="77777777" w:rsidR="00990362" w:rsidRPr="00990362" w:rsidRDefault="00990362" w:rsidP="00990362">
      <w:pPr>
        <w:widowControl w:val="0"/>
        <w:autoSpaceDE w:val="0"/>
        <w:autoSpaceDN w:val="0"/>
        <w:adjustRightInd w:val="0"/>
        <w:ind w:firstLineChars="0" w:firstLine="0"/>
      </w:pPr>
    </w:p>
    <w:p w14:paraId="42519E11" w14:textId="77777777" w:rsidR="00990362" w:rsidRDefault="00990362" w:rsidP="00990362">
      <w:pPr>
        <w:widowControl w:val="0"/>
        <w:autoSpaceDE w:val="0"/>
        <w:autoSpaceDN w:val="0"/>
        <w:adjustRightInd w:val="0"/>
        <w:snapToGrid w:val="0"/>
        <w:ind w:firstLineChars="0" w:firstLine="0"/>
      </w:pPr>
      <w:r w:rsidRPr="00990362">
        <w:tab/>
      </w:r>
      <w:r w:rsidRPr="00990362">
        <w:t>而耶稣自己从来没有担心，如果别人杀死了自己，自己的小小团体会因为自己的离去而损失什么，他看到，在这场谁也不会真的受到伤害的游戏中，审判自己的那些人，他们是</w:t>
      </w:r>
      <w:r w:rsidRPr="00990362">
        <w:rPr>
          <w:u w:val="single"/>
        </w:rPr>
        <w:t>太傻扔下的一个巨大的肉丸</w:t>
      </w:r>
      <w:r w:rsidRPr="006468AC">
        <w:rPr>
          <w:rFonts w:ascii="微软雅黑" w:eastAsia="微软雅黑" w:hAnsi="微软雅黑" w:cs="微软雅黑" w:hint="eastAsia"/>
          <w:i/>
          <w:iCs/>
          <w:color w:val="1B6B63"/>
          <w:vertAlign w:val="superscript"/>
        </w:rPr>
        <w:t>1</w:t>
      </w:r>
      <w:r w:rsidRPr="00990362">
        <w:t>，他们都是奇迹，而耶稣要做的就是接受这个奇迹。于是他接受了太傻的肉丸</w:t>
      </w:r>
      <w:r w:rsidRPr="00990362">
        <w:t>——</w:t>
      </w:r>
      <w:r w:rsidRPr="00990362">
        <w:t>这就是爱的力量的最好的演示。</w:t>
      </w:r>
    </w:p>
    <w:p w14:paraId="095176A8" w14:textId="77777777" w:rsidR="005976D1" w:rsidRPr="00990362" w:rsidRDefault="005976D1" w:rsidP="00990362">
      <w:pPr>
        <w:widowControl w:val="0"/>
        <w:autoSpaceDE w:val="0"/>
        <w:autoSpaceDN w:val="0"/>
        <w:adjustRightInd w:val="0"/>
        <w:snapToGrid w:val="0"/>
        <w:ind w:firstLineChars="0" w:firstLine="0"/>
      </w:pPr>
    </w:p>
    <w:p w14:paraId="5029D202" w14:textId="77430D62" w:rsidR="00990362" w:rsidRPr="00990362" w:rsidRDefault="005976D1"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1.</w:t>
      </w:r>
      <w:r w:rsidR="00990362" w:rsidRPr="006E4FA5">
        <w:rPr>
          <w:rFonts w:ascii="微软雅黑" w:eastAsia="微软雅黑" w:hAnsi="微软雅黑" w:cs="微软雅黑" w:hint="eastAsia"/>
          <w:i/>
          <w:iCs/>
          <w:color w:val="1B6B63"/>
        </w:rPr>
        <w:t>在描述上</w:t>
      </w:r>
      <w:r>
        <w:rPr>
          <w:rFonts w:ascii="微软雅黑" w:eastAsia="微软雅黑" w:hAnsi="微软雅黑" w:cs="微软雅黑" w:hint="eastAsia"/>
          <w:i/>
          <w:iCs/>
          <w:color w:val="1B6B63"/>
        </w:rPr>
        <w:t>可以</w:t>
      </w:r>
      <w:r w:rsidR="00990362" w:rsidRPr="006E4FA5">
        <w:rPr>
          <w:rFonts w:ascii="微软雅黑" w:eastAsia="微软雅黑" w:hAnsi="微软雅黑" w:cs="微软雅黑" w:hint="eastAsia"/>
          <w:i/>
          <w:iCs/>
          <w:color w:val="1B6B63"/>
        </w:rPr>
        <w:t>是太傻嘎人，或者太傻让其被噶，那么有哪些正负效能？</w:t>
      </w:r>
      <w:r w:rsidR="00E14DF7">
        <w:rPr>
          <w:rFonts w:ascii="微软雅黑" w:eastAsia="微软雅黑" w:hAnsi="微软雅黑" w:cs="微软雅黑" w:hint="eastAsia"/>
          <w:i/>
          <w:iCs/>
          <w:color w:val="1B6B63"/>
        </w:rPr>
        <w:t>在描述上，太傻同时助人，磨人，炼人，噶人等，都一定程度参与其中，</w:t>
      </w:r>
      <w:r w:rsidR="007040A0">
        <w:rPr>
          <w:rFonts w:ascii="微软雅黑" w:eastAsia="微软雅黑" w:hAnsi="微软雅黑" w:cs="微软雅黑" w:hint="eastAsia"/>
          <w:i/>
          <w:iCs/>
          <w:color w:val="1B6B63"/>
        </w:rPr>
        <w:t>各种面向以及</w:t>
      </w:r>
      <w:r w:rsidR="00990362" w:rsidRPr="006E4FA5">
        <w:rPr>
          <w:rFonts w:ascii="微软雅黑" w:eastAsia="微软雅黑" w:hAnsi="微软雅黑" w:cs="微软雅黑" w:hint="eastAsia"/>
          <w:i/>
          <w:iCs/>
          <w:color w:val="1B6B63"/>
        </w:rPr>
        <w:t>噶与不噶在路线与体验方面又可以有哪些不同呢？相同呢？</w:t>
      </w:r>
    </w:p>
    <w:p w14:paraId="6F6A7CC7" w14:textId="77777777" w:rsidR="00990362" w:rsidRPr="00990362" w:rsidRDefault="00990362" w:rsidP="00990362">
      <w:pPr>
        <w:widowControl w:val="0"/>
        <w:autoSpaceDE w:val="0"/>
        <w:autoSpaceDN w:val="0"/>
        <w:adjustRightInd w:val="0"/>
        <w:ind w:firstLineChars="0" w:firstLine="0"/>
      </w:pPr>
    </w:p>
    <w:p w14:paraId="6341C744" w14:textId="77777777" w:rsidR="00990362" w:rsidRPr="00990362" w:rsidRDefault="00990362" w:rsidP="00990362">
      <w:pPr>
        <w:widowControl w:val="0"/>
        <w:autoSpaceDE w:val="0"/>
        <w:autoSpaceDN w:val="0"/>
        <w:adjustRightInd w:val="0"/>
        <w:ind w:firstLineChars="0" w:firstLine="0"/>
      </w:pPr>
      <w:r w:rsidRPr="00990362">
        <w:tab/>
      </w:r>
      <w:r w:rsidRPr="00990362">
        <w:t>可惜，世人并不相信这个，他们还是相信</w:t>
      </w:r>
      <w:r w:rsidRPr="00990362">
        <w:t>——</w:t>
      </w:r>
      <w:r w:rsidRPr="00990362">
        <w:t>自己一定要攻击，一定要行动，一定要去制止那些暴力，才能舒缓内在的对失去的恐惧，才能解决外在的问题。就好像一定要和要分手的女朋友吵架，然后再双方都痛苦一番，才能分手一样，这些思维模式的本质其实都是一样的。</w:t>
      </w:r>
    </w:p>
    <w:p w14:paraId="6D8667F9" w14:textId="77777777" w:rsidR="00990362" w:rsidRPr="00990362" w:rsidRDefault="00990362" w:rsidP="00990362">
      <w:pPr>
        <w:widowControl w:val="0"/>
        <w:autoSpaceDE w:val="0"/>
        <w:autoSpaceDN w:val="0"/>
        <w:adjustRightInd w:val="0"/>
        <w:spacing w:before="240" w:after="60" w:line="312" w:lineRule="auto"/>
        <w:ind w:firstLineChars="0" w:firstLine="0"/>
        <w:jc w:val="center"/>
        <w:outlineLvl w:val="1"/>
        <w:rPr>
          <w:rFonts w:ascii="Calibri Light" w:hAnsi="Calibri Light"/>
          <w:b/>
          <w:bCs/>
          <w:kern w:val="28"/>
          <w:sz w:val="32"/>
          <w:szCs w:val="32"/>
        </w:rPr>
      </w:pPr>
      <w:bookmarkStart w:id="36" w:name="_Toc457906950"/>
      <w:r w:rsidRPr="00990362">
        <w:rPr>
          <w:rFonts w:ascii="Calibri Light" w:hAnsi="Calibri Light"/>
          <w:b/>
          <w:bCs/>
          <w:kern w:val="28"/>
          <w:sz w:val="32"/>
          <w:szCs w:val="32"/>
        </w:rPr>
        <w:t>4-6</w:t>
      </w:r>
      <w:r w:rsidRPr="00990362">
        <w:rPr>
          <w:rFonts w:ascii="Calibri Light" w:hAnsi="Calibri Light"/>
          <w:b/>
          <w:bCs/>
          <w:kern w:val="28"/>
          <w:sz w:val="32"/>
          <w:szCs w:val="32"/>
        </w:rPr>
        <w:t xml:space="preserve">　真爱的道路</w:t>
      </w:r>
      <w:bookmarkEnd w:id="36"/>
    </w:p>
    <w:p w14:paraId="61C080C9" w14:textId="77777777" w:rsidR="00EE3553" w:rsidRDefault="00EE3553" w:rsidP="00D15EAF">
      <w:pPr>
        <w:widowControl w:val="0"/>
        <w:autoSpaceDE w:val="0"/>
        <w:autoSpaceDN w:val="0"/>
        <w:adjustRightInd w:val="0"/>
        <w:snapToGrid w:val="0"/>
        <w:ind w:firstLine="480"/>
        <w:rPr>
          <w:rFonts w:ascii="微软雅黑" w:eastAsia="微软雅黑" w:hAnsi="微软雅黑" w:cs="微软雅黑" w:hint="eastAsia"/>
          <w:i/>
          <w:iCs/>
          <w:color w:val="1B6B63"/>
        </w:rPr>
      </w:pPr>
    </w:p>
    <w:p w14:paraId="584FA75A" w14:textId="5B348B95" w:rsidR="00990362" w:rsidRPr="00990362" w:rsidRDefault="00EE3553"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lastRenderedPageBreak/>
        <w:t>1.</w:t>
      </w:r>
      <w:r w:rsidR="00990362" w:rsidRPr="006E4FA5">
        <w:rPr>
          <w:rFonts w:ascii="微软雅黑" w:eastAsia="微软雅黑" w:hAnsi="微软雅黑" w:cs="微软雅黑" w:hint="eastAsia"/>
          <w:i/>
          <w:iCs/>
          <w:color w:val="1B6B63"/>
        </w:rPr>
        <w:t>真爱道路是一条还是无尽条？有哪些区别？相同？道路朝向是一条，两条还是无尽条？通往一个方向或存在的道路又有多少条？</w:t>
      </w:r>
      <w:r>
        <w:rPr>
          <w:rFonts w:ascii="微软雅黑" w:eastAsia="微软雅黑" w:hAnsi="微软雅黑" w:cs="微软雅黑" w:hint="eastAsia"/>
          <w:i/>
          <w:iCs/>
          <w:color w:val="1B6B63"/>
        </w:rPr>
        <w:t>每个意识体走的路径又都有哪些要求？会有要求吗？会有特定的规定与限制吗？</w:t>
      </w:r>
    </w:p>
    <w:p w14:paraId="1D879133" w14:textId="77777777" w:rsidR="00990362" w:rsidRPr="00990362" w:rsidRDefault="00990362" w:rsidP="00990362">
      <w:pPr>
        <w:widowControl w:val="0"/>
        <w:autoSpaceDE w:val="0"/>
        <w:autoSpaceDN w:val="0"/>
        <w:adjustRightInd w:val="0"/>
        <w:ind w:firstLineChars="0" w:firstLine="0"/>
      </w:pPr>
    </w:p>
    <w:p w14:paraId="74DA06F3"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好吧，虽然我暂时还不能完全理解你说的那种</w:t>
      </w:r>
      <w:r w:rsidRPr="00990362">
        <w:t>“</w:t>
      </w:r>
      <w:r w:rsidRPr="00990362">
        <w:t>恶龙抓走公主，王子却不去救</w:t>
      </w:r>
      <w:r w:rsidRPr="00990362">
        <w:t>”</w:t>
      </w:r>
      <w:r w:rsidRPr="00990362">
        <w:t>为什么反而是真爱了，我其实也并不完全地理解为什么耶稣走上十字架就是真爱了，但是，我还能保持某种开放的心态吧。确实，如果爱真的那样容易理解，这个世界早就和平了。我们这一次谈了这么久，到底爱究竟是什么呢？你在这次谈话一开始，就发表了那么一段关于爱的表白，似乎你说的爱和我理解的那种爱，并不是完全一样的吧？</w:t>
      </w:r>
    </w:p>
    <w:p w14:paraId="6B499CAC" w14:textId="77777777" w:rsidR="00990362" w:rsidRDefault="00990362" w:rsidP="00990362">
      <w:pPr>
        <w:widowControl w:val="0"/>
        <w:autoSpaceDE w:val="0"/>
        <w:autoSpaceDN w:val="0"/>
        <w:adjustRightInd w:val="0"/>
        <w:snapToGrid w:val="0"/>
        <w:ind w:firstLineChars="0" w:firstLine="0"/>
      </w:pPr>
      <w:r w:rsidRPr="00990362">
        <w:tab/>
      </w:r>
      <w:r w:rsidRPr="00990362">
        <w:rPr>
          <w:b/>
        </w:rPr>
        <w:t>Taisha</w:t>
      </w:r>
      <w:r w:rsidRPr="00990362">
        <w:rPr>
          <w:b/>
        </w:rPr>
        <w:t>：</w:t>
      </w:r>
      <w:r w:rsidRPr="00990362">
        <w:t>当我们在第二次谈话谈虚幻和现实的时候，我们就谈到过，真实的存在是不依赖时间的。而真实的事物在这个宇宙中</w:t>
      </w:r>
      <w:r w:rsidRPr="00990362">
        <w:rPr>
          <w:u w:val="single"/>
        </w:rPr>
        <w:t>并不多</w:t>
      </w:r>
      <w:r w:rsidRPr="006468AC">
        <w:rPr>
          <w:rFonts w:ascii="微软雅黑" w:eastAsia="微软雅黑" w:hAnsi="微软雅黑" w:cs="微软雅黑" w:hint="eastAsia"/>
          <w:i/>
          <w:iCs/>
          <w:color w:val="1B6B63"/>
          <w:vertAlign w:val="superscript"/>
        </w:rPr>
        <w:t>1</w:t>
      </w:r>
      <w:r w:rsidRPr="00990362">
        <w:t>，既然万物都是一体的，那么，</w:t>
      </w:r>
      <w:r w:rsidRPr="00990362">
        <w:rPr>
          <w:u w:val="single"/>
        </w:rPr>
        <w:t>这些真实的一体的表达形式也是非常有限的</w:t>
      </w:r>
      <w:r w:rsidRPr="006468AC">
        <w:rPr>
          <w:rFonts w:ascii="微软雅黑" w:eastAsia="微软雅黑" w:hAnsi="微软雅黑" w:cs="微软雅黑" w:hint="eastAsia"/>
          <w:i/>
          <w:iCs/>
          <w:color w:val="1B6B63"/>
          <w:vertAlign w:val="superscript"/>
        </w:rPr>
        <w:t>2</w:t>
      </w:r>
      <w:r w:rsidRPr="00990362">
        <w:t>。</w:t>
      </w:r>
      <w:r w:rsidRPr="00990362">
        <w:rPr>
          <w:u w:val="single"/>
        </w:rPr>
        <w:t>爱、光、自由意志</w:t>
      </w:r>
      <w:r w:rsidRPr="006468AC">
        <w:rPr>
          <w:rFonts w:ascii="微软雅黑" w:eastAsia="微软雅黑" w:hAnsi="微软雅黑" w:cs="微软雅黑" w:hint="eastAsia"/>
          <w:i/>
          <w:iCs/>
          <w:color w:val="1B6B63"/>
          <w:vertAlign w:val="superscript"/>
        </w:rPr>
        <w:t>3</w:t>
      </w:r>
      <w:r w:rsidRPr="00990362">
        <w:t>，都是合一的表达方式。更具体来说，爱是一切造物的力量，光是一切造物的基石，自由意志是一切造物的意识的基础。</w:t>
      </w:r>
    </w:p>
    <w:p w14:paraId="52EE9B15" w14:textId="77777777" w:rsidR="00FA2311" w:rsidRPr="00990362" w:rsidRDefault="00FA2311" w:rsidP="00990362">
      <w:pPr>
        <w:widowControl w:val="0"/>
        <w:autoSpaceDE w:val="0"/>
        <w:autoSpaceDN w:val="0"/>
        <w:adjustRightInd w:val="0"/>
        <w:snapToGrid w:val="0"/>
        <w:ind w:firstLineChars="0" w:firstLine="0"/>
      </w:pPr>
    </w:p>
    <w:p w14:paraId="020C7131" w14:textId="1A23A506"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1.何为多？何为少？效能潜能何在？那么所谓不真实的事情对宇宙有多少效能与潜能呢？意识是否也要学习拓展所谓不真实的事物呢？</w:t>
      </w:r>
      <w:r w:rsidR="00FA2311">
        <w:rPr>
          <w:rFonts w:ascii="微软雅黑" w:eastAsia="微软雅黑" w:hAnsi="微软雅黑" w:cs="微软雅黑" w:hint="eastAsia"/>
          <w:i/>
          <w:iCs/>
          <w:color w:val="1B6B63"/>
        </w:rPr>
        <w:t>意识体既可以在全然的真实当中毫无拓展，也可以在全然的不真实当中快速拓展，真实与不真实是窄视角窄面向。</w:t>
      </w:r>
    </w:p>
    <w:p w14:paraId="325F1E46" w14:textId="6391787F"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2.无限是有无尽种表达形式与呈现形式的，无限是无尽多种视角存在的，</w:t>
      </w:r>
      <w:r w:rsidR="000052A2">
        <w:rPr>
          <w:rFonts w:ascii="微软雅黑" w:eastAsia="微软雅黑" w:hAnsi="微软雅黑" w:cs="微软雅黑" w:hint="eastAsia"/>
          <w:i/>
          <w:iCs/>
          <w:color w:val="1B6B63"/>
        </w:rPr>
        <w:t>所有的一切造物存在都可以描述为是由无限伪装或坍缩而成</w:t>
      </w:r>
      <w:r w:rsidR="00392AD4">
        <w:rPr>
          <w:rFonts w:ascii="微软雅黑" w:eastAsia="微软雅黑" w:hAnsi="微软雅黑" w:cs="微软雅黑" w:hint="eastAsia"/>
          <w:i/>
          <w:iCs/>
          <w:color w:val="1B6B63"/>
        </w:rPr>
        <w:t>。</w:t>
      </w:r>
      <w:r w:rsidRPr="00822D9C">
        <w:rPr>
          <w:rFonts w:ascii="微软雅黑" w:eastAsia="微软雅黑" w:hAnsi="微软雅黑" w:cs="微软雅黑" w:hint="eastAsia"/>
          <w:i/>
          <w:iCs/>
          <w:color w:val="1B6B63"/>
        </w:rPr>
        <w:t>有限有局限，即使是有限，其实也潜在的有无尽的表达形式，受限于观察者是否拓展到无限</w:t>
      </w:r>
      <w:r w:rsidR="00C32B8C">
        <w:rPr>
          <w:rFonts w:ascii="微软雅黑" w:eastAsia="微软雅黑" w:hAnsi="微软雅黑" w:cs="微软雅黑" w:hint="eastAsia"/>
          <w:i/>
          <w:iCs/>
          <w:color w:val="1B6B63"/>
        </w:rPr>
        <w:t>。</w:t>
      </w:r>
    </w:p>
    <w:p w14:paraId="06192320" w14:textId="034CA0DE"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3.爱，光，自由意志都可以描述为来自无限的坍缩而成的几个面向之一</w:t>
      </w:r>
      <w:r w:rsidR="002B4680">
        <w:rPr>
          <w:rFonts w:ascii="微软雅黑" w:eastAsia="微软雅黑" w:hAnsi="微软雅黑" w:cs="微软雅黑" w:hint="eastAsia"/>
          <w:i/>
          <w:iCs/>
          <w:color w:val="1B6B63"/>
        </w:rPr>
        <w:t>。</w:t>
      </w:r>
    </w:p>
    <w:p w14:paraId="0D6535E1" w14:textId="77777777" w:rsidR="00990362" w:rsidRPr="00990362" w:rsidRDefault="00990362" w:rsidP="00990362">
      <w:pPr>
        <w:widowControl w:val="0"/>
        <w:autoSpaceDE w:val="0"/>
        <w:autoSpaceDN w:val="0"/>
        <w:adjustRightInd w:val="0"/>
        <w:ind w:firstLineChars="0" w:firstLine="0"/>
      </w:pPr>
    </w:p>
    <w:p w14:paraId="7ED0B580" w14:textId="77777777" w:rsidR="00990362" w:rsidRDefault="00990362" w:rsidP="00990362">
      <w:pPr>
        <w:widowControl w:val="0"/>
        <w:autoSpaceDE w:val="0"/>
        <w:autoSpaceDN w:val="0"/>
        <w:adjustRightInd w:val="0"/>
        <w:snapToGrid w:val="0"/>
        <w:ind w:firstLineChars="0" w:firstLine="0"/>
      </w:pPr>
      <w:r w:rsidRPr="00990362">
        <w:tab/>
      </w:r>
      <w:r w:rsidRPr="00990362">
        <w:t>爱、光、自由</w:t>
      </w:r>
      <w:r w:rsidRPr="00990362">
        <w:t>——</w:t>
      </w:r>
      <w:r w:rsidRPr="00990362">
        <w:t>这些都是</w:t>
      </w:r>
      <w:r w:rsidRPr="00990362">
        <w:rPr>
          <w:u w:val="single"/>
        </w:rPr>
        <w:t>真实的</w:t>
      </w:r>
      <w:r w:rsidRPr="006468AC">
        <w:rPr>
          <w:rFonts w:ascii="微软雅黑" w:eastAsia="微软雅黑" w:hAnsi="微软雅黑" w:cs="微软雅黑" w:hint="eastAsia"/>
          <w:i/>
          <w:iCs/>
          <w:color w:val="1B6B63"/>
          <w:vertAlign w:val="superscript"/>
        </w:rPr>
        <w:t>1</w:t>
      </w:r>
      <w:r w:rsidRPr="00990362">
        <w:t>、不依赖于时间的存在，是合一的表达的三个面向。就好像一个三角形的三条不同的侧边。而这也是很多宗教描述的</w:t>
      </w:r>
      <w:r w:rsidRPr="00990362">
        <w:t>“</w:t>
      </w:r>
      <w:r w:rsidRPr="00990362">
        <w:t>三位一体</w:t>
      </w:r>
      <w:r w:rsidRPr="00990362">
        <w:t>”</w:t>
      </w:r>
      <w:r w:rsidRPr="00990362">
        <w:t>的真实表达。注意，爱、光、自由的绝对的真实不是仅仅是在这个规则宇宙中，而是在所有的宇宙体系中，在无限的存有中，都是一样真实的存在，只是这三个元素的不同的组合方式，造就了不同形式的规则宇宙。这个内容，在我们第七次谈话，在谈到宇宙和万物的起源与终极目的的时候，还会更深入地涉及。</w:t>
      </w:r>
    </w:p>
    <w:p w14:paraId="68677D98" w14:textId="77777777" w:rsidR="00C31CEF" w:rsidRPr="00990362" w:rsidRDefault="00C31CEF" w:rsidP="00990362">
      <w:pPr>
        <w:widowControl w:val="0"/>
        <w:autoSpaceDE w:val="0"/>
        <w:autoSpaceDN w:val="0"/>
        <w:adjustRightInd w:val="0"/>
        <w:snapToGrid w:val="0"/>
        <w:ind w:firstLineChars="0" w:firstLine="0"/>
      </w:pPr>
    </w:p>
    <w:p w14:paraId="27CFFB9E" w14:textId="134292F9" w:rsidR="00990362" w:rsidRPr="00990362" w:rsidRDefault="00C31CEF"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1.</w:t>
      </w:r>
      <w:r w:rsidR="00990362" w:rsidRPr="006E4FA5">
        <w:rPr>
          <w:rFonts w:ascii="微软雅黑" w:eastAsia="微软雅黑" w:hAnsi="微软雅黑" w:cs="微软雅黑" w:hint="eastAsia"/>
          <w:i/>
          <w:iCs/>
          <w:color w:val="1B6B63"/>
        </w:rPr>
        <w:t>这里的真实的概念是狭窄的，如果只有无限是真，那这三个也是假，但无限不会局限在狭窄的真假面向与视角当中</w:t>
      </w:r>
      <w:r>
        <w:rPr>
          <w:rFonts w:ascii="微软雅黑" w:eastAsia="微软雅黑" w:hAnsi="微软雅黑" w:cs="微软雅黑" w:hint="eastAsia"/>
          <w:i/>
          <w:iCs/>
          <w:color w:val="1B6B63"/>
        </w:rPr>
        <w:t>，在无限的层面当中，宇宙的所有一切事物都可以描述为真，因为你就是无限，</w:t>
      </w:r>
      <w:r w:rsidR="00F30E4B">
        <w:rPr>
          <w:rFonts w:ascii="微软雅黑" w:eastAsia="微软雅黑" w:hAnsi="微软雅黑" w:cs="微软雅黑" w:hint="eastAsia"/>
          <w:i/>
          <w:iCs/>
          <w:color w:val="1B6B63"/>
        </w:rPr>
        <w:t>你就是所有的一切，</w:t>
      </w:r>
      <w:r>
        <w:rPr>
          <w:rFonts w:ascii="微软雅黑" w:eastAsia="微软雅黑" w:hAnsi="微软雅黑" w:cs="微软雅黑" w:hint="eastAsia"/>
          <w:i/>
          <w:iCs/>
          <w:color w:val="1B6B63"/>
        </w:rPr>
        <w:t>难道你是假的吗？真假的面向</w:t>
      </w:r>
      <w:r w:rsidR="00470C11">
        <w:rPr>
          <w:rFonts w:ascii="微软雅黑" w:eastAsia="微软雅黑" w:hAnsi="微软雅黑" w:cs="微软雅黑" w:hint="eastAsia"/>
          <w:i/>
          <w:iCs/>
          <w:color w:val="1B6B63"/>
        </w:rPr>
        <w:t>的</w:t>
      </w:r>
      <w:r>
        <w:rPr>
          <w:rFonts w:ascii="微软雅黑" w:eastAsia="微软雅黑" w:hAnsi="微软雅黑" w:cs="微软雅黑" w:hint="eastAsia"/>
          <w:i/>
          <w:iCs/>
          <w:color w:val="1B6B63"/>
        </w:rPr>
        <w:t>窄视角</w:t>
      </w:r>
      <w:r w:rsidR="00470C11">
        <w:rPr>
          <w:rFonts w:ascii="微软雅黑" w:eastAsia="微软雅黑" w:hAnsi="微软雅黑" w:cs="微软雅黑" w:hint="eastAsia"/>
          <w:i/>
          <w:iCs/>
          <w:color w:val="1B6B63"/>
        </w:rPr>
        <w:t>描述</w:t>
      </w:r>
      <w:r>
        <w:rPr>
          <w:rFonts w:ascii="微软雅黑" w:eastAsia="微软雅黑" w:hAnsi="微软雅黑" w:cs="微软雅黑" w:hint="eastAsia"/>
          <w:i/>
          <w:iCs/>
          <w:color w:val="1B6B63"/>
        </w:rPr>
        <w:t>。</w:t>
      </w:r>
    </w:p>
    <w:p w14:paraId="70F4A9A6" w14:textId="77777777" w:rsidR="00990362" w:rsidRPr="00990362" w:rsidRDefault="00990362" w:rsidP="00990362">
      <w:pPr>
        <w:widowControl w:val="0"/>
        <w:autoSpaceDE w:val="0"/>
        <w:autoSpaceDN w:val="0"/>
        <w:adjustRightInd w:val="0"/>
        <w:ind w:firstLineChars="0" w:firstLine="0"/>
      </w:pPr>
    </w:p>
    <w:p w14:paraId="751D298E" w14:textId="77777777" w:rsidR="00990362" w:rsidRDefault="00990362" w:rsidP="00990362">
      <w:pPr>
        <w:widowControl w:val="0"/>
        <w:autoSpaceDE w:val="0"/>
        <w:autoSpaceDN w:val="0"/>
        <w:adjustRightInd w:val="0"/>
        <w:snapToGrid w:val="0"/>
        <w:ind w:firstLineChars="0" w:firstLine="0"/>
      </w:pPr>
      <w:r w:rsidRPr="00990362">
        <w:tab/>
      </w:r>
      <w:r w:rsidRPr="00990362">
        <w:t>而爱是一切造物的力量。</w:t>
      </w:r>
      <w:r w:rsidRPr="00990362">
        <w:rPr>
          <w:u w:val="single"/>
        </w:rPr>
        <w:t>爱也是唯一真实的力量</w:t>
      </w:r>
      <w:r w:rsidRPr="006468AC">
        <w:rPr>
          <w:rFonts w:ascii="微软雅黑" w:eastAsia="微软雅黑" w:hAnsi="微软雅黑" w:cs="微软雅黑" w:hint="eastAsia"/>
          <w:i/>
          <w:iCs/>
          <w:color w:val="1B6B63"/>
          <w:vertAlign w:val="superscript"/>
        </w:rPr>
        <w:t>1</w:t>
      </w:r>
      <w:r w:rsidRPr="00990362">
        <w:t>，这种力量的本质是合一的力量。爱就像万物的胶水一样，让光的粒子聚合起来，和谐地运作，并形成各种各样的光的表达形式。而在自由意志下，光利用爱的力量，开始经验自己，并体验各种存在形式的</w:t>
      </w:r>
      <w:r w:rsidRPr="00990362">
        <w:rPr>
          <w:u w:val="single"/>
        </w:rPr>
        <w:t>价值、道路和追求</w:t>
      </w:r>
      <w:r w:rsidRPr="006468AC">
        <w:rPr>
          <w:rFonts w:ascii="微软雅黑" w:eastAsia="微软雅黑" w:hAnsi="微软雅黑" w:cs="微软雅黑" w:hint="eastAsia"/>
          <w:i/>
          <w:iCs/>
          <w:color w:val="1B6B63"/>
          <w:vertAlign w:val="superscript"/>
        </w:rPr>
        <w:t>2</w:t>
      </w:r>
      <w:r w:rsidRPr="00990362">
        <w:t>——</w:t>
      </w:r>
      <w:r w:rsidRPr="00990362">
        <w:t>于是，万物就开始在爱的力量下协调的运作。</w:t>
      </w:r>
    </w:p>
    <w:p w14:paraId="2FAB556B" w14:textId="77777777" w:rsidR="00470C11" w:rsidRPr="00990362" w:rsidRDefault="00470C11" w:rsidP="00990362">
      <w:pPr>
        <w:widowControl w:val="0"/>
        <w:autoSpaceDE w:val="0"/>
        <w:autoSpaceDN w:val="0"/>
        <w:adjustRightInd w:val="0"/>
        <w:snapToGrid w:val="0"/>
        <w:ind w:firstLineChars="0" w:firstLine="0"/>
      </w:pPr>
    </w:p>
    <w:p w14:paraId="7AD02E49" w14:textId="7C58B878" w:rsidR="00990362" w:rsidRPr="006468AC" w:rsidRDefault="00D32D7E"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Pr>
          <w:rFonts w:ascii="微软雅黑" w:eastAsia="微软雅黑" w:hAnsi="微软雅黑" w:cs="微软雅黑" w:hint="eastAsia"/>
          <w:i/>
          <w:iCs/>
          <w:color w:val="1B6B63"/>
        </w:rPr>
        <w:t>1.</w:t>
      </w:r>
      <w:r w:rsidR="00990362" w:rsidRPr="006E4FA5">
        <w:rPr>
          <w:rFonts w:ascii="微软雅黑" w:eastAsia="微软雅黑" w:hAnsi="微软雅黑" w:cs="微软雅黑" w:hint="eastAsia"/>
          <w:i/>
          <w:iCs/>
          <w:color w:val="1B6B63"/>
        </w:rPr>
        <w:t>那无限是虚假的力量吗？光，自由意志是虚假的力量吗？组合体系，规则，造就，创</w:t>
      </w:r>
      <w:r w:rsidR="00990362" w:rsidRPr="006E4FA5">
        <w:rPr>
          <w:rFonts w:ascii="微软雅黑" w:eastAsia="微软雅黑" w:hAnsi="微软雅黑" w:cs="微软雅黑" w:hint="eastAsia"/>
          <w:i/>
          <w:iCs/>
          <w:color w:val="1B6B63"/>
        </w:rPr>
        <w:lastRenderedPageBreak/>
        <w:t>造是虚假的力量吗？</w:t>
      </w:r>
      <w:r w:rsidR="00B814D0">
        <w:rPr>
          <w:rFonts w:ascii="微软雅黑" w:eastAsia="微软雅黑" w:hAnsi="微软雅黑" w:cs="微软雅黑" w:hint="eastAsia"/>
          <w:i/>
          <w:iCs/>
          <w:color w:val="1B6B63"/>
        </w:rPr>
        <w:t>各种虚假的力量为什么也可以推动创造，推动拓展，锻炼思维意识呢？</w:t>
      </w:r>
      <w:r w:rsidR="00990362" w:rsidRPr="006E4FA5">
        <w:rPr>
          <w:rFonts w:ascii="微软雅黑" w:eastAsia="微软雅黑" w:hAnsi="微软雅黑" w:cs="微软雅黑" w:hint="eastAsia"/>
          <w:i/>
          <w:iCs/>
          <w:color w:val="1B6B63"/>
        </w:rPr>
        <w:t>书中很多概念都被窄化了</w:t>
      </w:r>
      <w:r>
        <w:rPr>
          <w:rFonts w:ascii="微软雅黑" w:eastAsia="微软雅黑" w:hAnsi="微软雅黑" w:cs="微软雅黑" w:hint="eastAsia"/>
          <w:i/>
          <w:iCs/>
          <w:color w:val="1B6B63"/>
        </w:rPr>
        <w:t>。</w:t>
      </w:r>
    </w:p>
    <w:p w14:paraId="1F8C908C" w14:textId="44181745" w:rsidR="00990362" w:rsidRPr="00990362" w:rsidRDefault="00894C86"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2.每个造物存在都有着无尽多的面向，</w:t>
      </w:r>
      <w:r w:rsidR="00990362" w:rsidRPr="006E4FA5">
        <w:rPr>
          <w:rFonts w:ascii="微软雅黑" w:eastAsia="微软雅黑" w:hAnsi="微软雅黑" w:cs="微软雅黑" w:hint="eastAsia"/>
          <w:i/>
          <w:iCs/>
          <w:color w:val="1B6B63"/>
        </w:rPr>
        <w:t>不止价值，道路，追求，这三种面向或朝向，而是无尽之多，且无尽创造</w:t>
      </w:r>
      <w:r>
        <w:rPr>
          <w:rFonts w:ascii="微软雅黑" w:eastAsia="微软雅黑" w:hAnsi="微软雅黑" w:cs="微软雅黑" w:hint="eastAsia"/>
          <w:i/>
          <w:iCs/>
          <w:color w:val="1B6B63"/>
        </w:rPr>
        <w:t>。</w:t>
      </w:r>
    </w:p>
    <w:p w14:paraId="6E91FF3B" w14:textId="77777777" w:rsidR="00990362" w:rsidRPr="00990362" w:rsidRDefault="00990362" w:rsidP="00990362">
      <w:pPr>
        <w:widowControl w:val="0"/>
        <w:autoSpaceDE w:val="0"/>
        <w:autoSpaceDN w:val="0"/>
        <w:adjustRightInd w:val="0"/>
        <w:ind w:firstLineChars="0" w:firstLine="0"/>
      </w:pPr>
    </w:p>
    <w:p w14:paraId="71F9795C" w14:textId="77777777" w:rsidR="00990362" w:rsidRDefault="00990362" w:rsidP="00990362">
      <w:pPr>
        <w:widowControl w:val="0"/>
        <w:autoSpaceDE w:val="0"/>
        <w:autoSpaceDN w:val="0"/>
        <w:adjustRightInd w:val="0"/>
        <w:snapToGrid w:val="0"/>
        <w:ind w:firstLineChars="0" w:firstLine="0"/>
      </w:pPr>
      <w:r w:rsidRPr="00990362">
        <w:tab/>
      </w:r>
      <w:r w:rsidRPr="00990362">
        <w:t>虽然这一次谈话的核心焦点还是真实的爱在人际关系中的使用，这是这个世界的人类对</w:t>
      </w:r>
      <w:r w:rsidRPr="00990362">
        <w:t>“</w:t>
      </w:r>
      <w:r w:rsidRPr="00990362">
        <w:t>爱</w:t>
      </w:r>
      <w:r w:rsidRPr="00990362">
        <w:t>”</w:t>
      </w:r>
      <w:r w:rsidRPr="00990362">
        <w:t>这个词语的主要赋予的范围，但是，真实的爱作为一种力量，比这个概念要</w:t>
      </w:r>
      <w:r w:rsidRPr="00990362">
        <w:rPr>
          <w:u w:val="single"/>
        </w:rPr>
        <w:t>大</w:t>
      </w:r>
      <w:r w:rsidRPr="006468AC">
        <w:rPr>
          <w:rFonts w:ascii="微软雅黑" w:eastAsia="微软雅黑" w:hAnsi="微软雅黑" w:cs="微软雅黑" w:hint="eastAsia"/>
          <w:i/>
          <w:iCs/>
          <w:color w:val="1B6B63"/>
          <w:vertAlign w:val="superscript"/>
        </w:rPr>
        <w:t>1</w:t>
      </w:r>
      <w:r w:rsidRPr="00990362">
        <w:t>得多，宽</w:t>
      </w:r>
      <w:r w:rsidRPr="00990362">
        <w:rPr>
          <w:u w:val="single"/>
        </w:rPr>
        <w:t>广</w:t>
      </w:r>
      <w:r w:rsidRPr="006468AC">
        <w:rPr>
          <w:rFonts w:ascii="微软雅黑" w:eastAsia="微软雅黑" w:hAnsi="微软雅黑" w:cs="微软雅黑" w:hint="eastAsia"/>
          <w:i/>
          <w:iCs/>
          <w:color w:val="1B6B63"/>
          <w:vertAlign w:val="superscript"/>
        </w:rPr>
        <w:t>1</w:t>
      </w:r>
      <w:r w:rsidRPr="00990362">
        <w:t>得多。</w:t>
      </w:r>
      <w:r w:rsidRPr="00990362">
        <w:rPr>
          <w:u w:val="single"/>
        </w:rPr>
        <w:t>爱是一种无限的力量</w:t>
      </w:r>
      <w:r w:rsidRPr="006468AC">
        <w:rPr>
          <w:rFonts w:ascii="微软雅黑" w:eastAsia="微软雅黑" w:hAnsi="微软雅黑" w:cs="微软雅黑" w:hint="eastAsia"/>
          <w:i/>
          <w:iCs/>
          <w:color w:val="1B6B63"/>
          <w:vertAlign w:val="superscript"/>
        </w:rPr>
        <w:t>2</w:t>
      </w:r>
      <w:r w:rsidRPr="00990362">
        <w:t>，你是不可能用任何有性质的用途来局限它的。</w:t>
      </w:r>
    </w:p>
    <w:p w14:paraId="59FB7156" w14:textId="77777777" w:rsidR="005F73BF" w:rsidRPr="00990362" w:rsidRDefault="005F73BF" w:rsidP="00990362">
      <w:pPr>
        <w:widowControl w:val="0"/>
        <w:autoSpaceDE w:val="0"/>
        <w:autoSpaceDN w:val="0"/>
        <w:adjustRightInd w:val="0"/>
        <w:snapToGrid w:val="0"/>
        <w:ind w:firstLineChars="0" w:firstLine="0"/>
      </w:pPr>
    </w:p>
    <w:p w14:paraId="0AB1B33D" w14:textId="636F42CF"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1.大/小，广/窄，</w:t>
      </w:r>
      <w:r w:rsidR="005F73BF">
        <w:rPr>
          <w:rFonts w:ascii="微软雅黑" w:eastAsia="微软雅黑" w:hAnsi="微软雅黑" w:cs="微软雅黑" w:hint="eastAsia"/>
          <w:i/>
          <w:iCs/>
          <w:color w:val="1B6B63"/>
        </w:rPr>
        <w:t>任何面向在</w:t>
      </w:r>
      <w:r w:rsidRPr="006E4FA5">
        <w:rPr>
          <w:rFonts w:ascii="微软雅黑" w:eastAsia="微软雅黑" w:hAnsi="微软雅黑" w:cs="微软雅黑" w:hint="eastAsia"/>
          <w:i/>
          <w:iCs/>
          <w:color w:val="1B6B63"/>
        </w:rPr>
        <w:t>无限当中</w:t>
      </w:r>
      <w:r w:rsidR="00082480">
        <w:rPr>
          <w:rFonts w:ascii="微软雅黑" w:eastAsia="微软雅黑" w:hAnsi="微软雅黑" w:cs="微软雅黑" w:hint="eastAsia"/>
          <w:i/>
          <w:iCs/>
          <w:color w:val="1B6B63"/>
        </w:rPr>
        <w:t>都</w:t>
      </w:r>
      <w:r w:rsidRPr="006E4FA5">
        <w:rPr>
          <w:rFonts w:ascii="微软雅黑" w:eastAsia="微软雅黑" w:hAnsi="微软雅黑" w:cs="微软雅黑" w:hint="eastAsia"/>
          <w:i/>
          <w:iCs/>
          <w:color w:val="1B6B63"/>
        </w:rPr>
        <w:t>只是所谓的一种面向视角之一</w:t>
      </w:r>
      <w:r w:rsidR="00082480">
        <w:rPr>
          <w:rFonts w:ascii="微软雅黑" w:eastAsia="微软雅黑" w:hAnsi="微软雅黑" w:cs="微软雅黑" w:hint="eastAsia"/>
          <w:i/>
          <w:iCs/>
          <w:color w:val="1B6B63"/>
        </w:rPr>
        <w:t>。</w:t>
      </w:r>
    </w:p>
    <w:p w14:paraId="5E35E587" w14:textId="10E9B7AF"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2.无限的力量不会只局限于一种力量当中，当爱达到无限化层面，是爱化为了无限，不是无限化作了爱（窄面向），如果是无限，无限也不会被叫作成“爱”，而是无限，爱是无限的一种坍缩之一</w:t>
      </w:r>
      <w:r w:rsidR="00E17377">
        <w:rPr>
          <w:rFonts w:ascii="微软雅黑" w:eastAsia="微软雅黑" w:hAnsi="微软雅黑" w:cs="微软雅黑" w:hint="eastAsia"/>
          <w:i/>
          <w:iCs/>
          <w:color w:val="1B6B63"/>
        </w:rPr>
        <w:t>。</w:t>
      </w:r>
    </w:p>
    <w:p w14:paraId="54B358FD" w14:textId="77777777" w:rsidR="00990362" w:rsidRPr="00990362" w:rsidRDefault="00990362" w:rsidP="00990362">
      <w:pPr>
        <w:widowControl w:val="0"/>
        <w:autoSpaceDE w:val="0"/>
        <w:autoSpaceDN w:val="0"/>
        <w:adjustRightInd w:val="0"/>
        <w:ind w:firstLineChars="0" w:firstLine="0"/>
      </w:pPr>
    </w:p>
    <w:p w14:paraId="7F69BFCB" w14:textId="77777777" w:rsidR="00990362" w:rsidRDefault="00990362" w:rsidP="00990362">
      <w:pPr>
        <w:widowControl w:val="0"/>
        <w:autoSpaceDE w:val="0"/>
        <w:autoSpaceDN w:val="0"/>
        <w:adjustRightInd w:val="0"/>
        <w:snapToGrid w:val="0"/>
        <w:ind w:firstLineChars="0" w:firstLine="0"/>
      </w:pPr>
      <w:r w:rsidRPr="00990362">
        <w:tab/>
      </w:r>
      <w:r w:rsidRPr="00990362">
        <w:t>宇宙万物，无论是你眼前的这个杯子，还是星球，还是任何一个宇宙时空，它们都是在爱的力量下运作的。这些爱和你说的对家人、朋友和国家民族的爱，完全是一种爱，你也可以说，那是爱在不同的时空和环境中的表达的形式，但是，却没有任何的区别。当然，爱作为唯一真实的力量，是如何塑造世界、塑造万物，人类应该如何</w:t>
      </w:r>
      <w:r w:rsidRPr="00990362">
        <w:rPr>
          <w:u w:val="single"/>
        </w:rPr>
        <w:t>观察、理解和使用这种力量</w:t>
      </w:r>
      <w:r w:rsidRPr="006468AC">
        <w:rPr>
          <w:rFonts w:ascii="微软雅黑" w:eastAsia="微软雅黑" w:hAnsi="微软雅黑" w:cs="微软雅黑" w:hint="eastAsia"/>
          <w:i/>
          <w:iCs/>
          <w:color w:val="1B6B63"/>
          <w:vertAlign w:val="superscript"/>
        </w:rPr>
        <w:t>1</w:t>
      </w:r>
      <w:r w:rsidRPr="00990362">
        <w:t>，这是我们第五章和第六章在谈创造和奇迹的时候会涉及的内容。但是，即使你学完第五和第六章，你所接触的也仅仅是爱的皮毛，是深邃无限造物的海洋的一朵浪花。</w:t>
      </w:r>
    </w:p>
    <w:p w14:paraId="6B0FC41E" w14:textId="77777777" w:rsidR="00AF0B42" w:rsidRPr="00990362" w:rsidRDefault="00AF0B42" w:rsidP="00990362">
      <w:pPr>
        <w:widowControl w:val="0"/>
        <w:autoSpaceDE w:val="0"/>
        <w:autoSpaceDN w:val="0"/>
        <w:adjustRightInd w:val="0"/>
        <w:snapToGrid w:val="0"/>
        <w:ind w:firstLineChars="0" w:firstLine="0"/>
      </w:pPr>
    </w:p>
    <w:p w14:paraId="16EFBF71" w14:textId="17654940" w:rsidR="00990362" w:rsidRPr="00990362" w:rsidRDefault="00AF0B42"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1.</w:t>
      </w:r>
      <w:r w:rsidR="00990362" w:rsidRPr="006E4FA5">
        <w:rPr>
          <w:rFonts w:ascii="微软雅黑" w:eastAsia="微软雅黑" w:hAnsi="微软雅黑" w:cs="微软雅黑" w:hint="eastAsia"/>
          <w:i/>
          <w:iCs/>
          <w:color w:val="1B6B63"/>
        </w:rPr>
        <w:t>无限下的所有面向都可以无限化的探索拓展下去，任何一种造物存在都还有无尽的潜能与力量</w:t>
      </w:r>
      <w:r>
        <w:rPr>
          <w:rFonts w:ascii="微软雅黑" w:eastAsia="微软雅黑" w:hAnsi="微软雅黑" w:cs="微软雅黑" w:hint="eastAsia"/>
          <w:i/>
          <w:iCs/>
          <w:color w:val="1B6B63"/>
        </w:rPr>
        <w:t>，任何造物存在与面向和方向朝向，都在被各种意识体以各种方式运用</w:t>
      </w:r>
      <w:r w:rsidR="009C0627">
        <w:rPr>
          <w:rFonts w:ascii="微软雅黑" w:eastAsia="微软雅黑" w:hAnsi="微软雅黑" w:cs="微软雅黑" w:hint="eastAsia"/>
          <w:i/>
          <w:iCs/>
          <w:color w:val="1B6B63"/>
        </w:rPr>
        <w:t>/利用</w:t>
      </w:r>
      <w:r>
        <w:rPr>
          <w:rFonts w:ascii="微软雅黑" w:eastAsia="微软雅黑" w:hAnsi="微软雅黑" w:cs="微软雅黑" w:hint="eastAsia"/>
          <w:i/>
          <w:iCs/>
          <w:color w:val="1B6B63"/>
        </w:rPr>
        <w:t>与探索，且都有着无尽的运用</w:t>
      </w:r>
      <w:r w:rsidR="00E45CE7">
        <w:rPr>
          <w:rFonts w:ascii="微软雅黑" w:eastAsia="微软雅黑" w:hAnsi="微软雅黑" w:cs="微软雅黑" w:hint="eastAsia"/>
          <w:i/>
          <w:iCs/>
          <w:color w:val="1B6B63"/>
        </w:rPr>
        <w:t>/利用的</w:t>
      </w:r>
      <w:r>
        <w:rPr>
          <w:rFonts w:ascii="微软雅黑" w:eastAsia="微软雅黑" w:hAnsi="微软雅黑" w:cs="微软雅黑" w:hint="eastAsia"/>
          <w:i/>
          <w:iCs/>
          <w:color w:val="1B6B63"/>
        </w:rPr>
        <w:t>潜能。</w:t>
      </w:r>
    </w:p>
    <w:p w14:paraId="06900CB9" w14:textId="77777777" w:rsidR="00990362" w:rsidRPr="00990362" w:rsidRDefault="00990362" w:rsidP="00990362">
      <w:pPr>
        <w:widowControl w:val="0"/>
        <w:autoSpaceDE w:val="0"/>
        <w:autoSpaceDN w:val="0"/>
        <w:adjustRightInd w:val="0"/>
        <w:ind w:firstLineChars="0" w:firstLine="0"/>
      </w:pPr>
    </w:p>
    <w:p w14:paraId="5F44D14C" w14:textId="77777777" w:rsidR="00990362" w:rsidRDefault="00990362" w:rsidP="00990362">
      <w:pPr>
        <w:widowControl w:val="0"/>
        <w:autoSpaceDE w:val="0"/>
        <w:autoSpaceDN w:val="0"/>
        <w:adjustRightInd w:val="0"/>
        <w:snapToGrid w:val="0"/>
        <w:ind w:firstLineChars="0" w:firstLine="0"/>
      </w:pPr>
      <w:r w:rsidRPr="00990362">
        <w:tab/>
      </w:r>
      <w:r w:rsidRPr="00990362">
        <w:t>只要你善于观察，</w:t>
      </w:r>
      <w:r w:rsidRPr="00990362">
        <w:t>Jim</w:t>
      </w:r>
      <w:r w:rsidRPr="00990362">
        <w:t>，你就会发现，万事万物都是在爱的力量下运作的。阳光如何让花草生长；蜜蜂为何在给自己收集食物的时候也帮助植物的繁衍；人和人究竟是为何会相互帮助、相互支持；社会是如何将个体组织起来创造一个和谐的体系；宇宙每一个行星、恒星为何能协调地在一起运转；每一个老师是如何教导他的学生真理；每一对父母为何会对子女充满无私的付出；来自宇宙各处的伟大的存在们是如何的牺牲自己，帮助地球一步步地走到今天</w:t>
      </w:r>
      <w:r w:rsidRPr="00990362">
        <w:t>……</w:t>
      </w:r>
      <w:r w:rsidRPr="00990362">
        <w:rPr>
          <w:u w:val="single"/>
        </w:rPr>
        <w:t>一切都是爱</w:t>
      </w:r>
      <w:r w:rsidRPr="006468AC">
        <w:rPr>
          <w:rFonts w:ascii="微软雅黑" w:eastAsia="微软雅黑" w:hAnsi="微软雅黑" w:cs="微软雅黑" w:hint="eastAsia"/>
          <w:i/>
          <w:iCs/>
          <w:color w:val="1B6B63"/>
          <w:vertAlign w:val="superscript"/>
        </w:rPr>
        <w:t>1</w:t>
      </w:r>
      <w:r w:rsidRPr="00990362">
        <w:t>，一切仅仅是爱。只有爱的力量能造就每一刻的奇迹，而在爱的力量下，每一刻已经是奇迹。</w:t>
      </w:r>
    </w:p>
    <w:p w14:paraId="28E00889" w14:textId="77777777" w:rsidR="005A67EC" w:rsidRPr="00990362" w:rsidRDefault="005A67EC" w:rsidP="00990362">
      <w:pPr>
        <w:widowControl w:val="0"/>
        <w:autoSpaceDE w:val="0"/>
        <w:autoSpaceDN w:val="0"/>
        <w:adjustRightInd w:val="0"/>
        <w:snapToGrid w:val="0"/>
        <w:ind w:firstLineChars="0" w:firstLine="0"/>
      </w:pPr>
    </w:p>
    <w:p w14:paraId="6E1E445F" w14:textId="2CD844D3" w:rsidR="00990362" w:rsidRPr="00990362" w:rsidRDefault="005A67EC"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1.</w:t>
      </w:r>
      <w:r w:rsidR="00990362" w:rsidRPr="006E4FA5">
        <w:rPr>
          <w:rFonts w:ascii="微软雅黑" w:eastAsia="微软雅黑" w:hAnsi="微软雅黑" w:cs="微软雅黑" w:hint="eastAsia"/>
          <w:i/>
          <w:iCs/>
          <w:color w:val="1B6B63"/>
        </w:rPr>
        <w:t>只看到</w:t>
      </w:r>
      <w:r w:rsidR="002B21DC" w:rsidRPr="006E4FA5">
        <w:rPr>
          <w:rFonts w:ascii="微软雅黑" w:eastAsia="微软雅黑" w:hAnsi="微软雅黑" w:cs="微软雅黑" w:hint="eastAsia"/>
          <w:i/>
          <w:iCs/>
          <w:color w:val="1B6B63"/>
        </w:rPr>
        <w:t>一点点有限层面的</w:t>
      </w:r>
      <w:r w:rsidR="00990362" w:rsidRPr="006E4FA5">
        <w:rPr>
          <w:rFonts w:ascii="微软雅黑" w:eastAsia="微软雅黑" w:hAnsi="微软雅黑" w:cs="微软雅黑" w:hint="eastAsia"/>
          <w:i/>
          <w:iCs/>
          <w:color w:val="1B6B63"/>
        </w:rPr>
        <w:t>爱是不够的，还有着有无尽多的各种面向都在复合运作</w:t>
      </w:r>
      <w:r>
        <w:rPr>
          <w:rFonts w:ascii="微软雅黑" w:eastAsia="微软雅黑" w:hAnsi="微软雅黑" w:cs="微软雅黑" w:hint="eastAsia"/>
          <w:i/>
          <w:iCs/>
          <w:color w:val="1B6B63"/>
        </w:rPr>
        <w:t>，阳光如何破坏与摧毁生物，改变环境，植物如何利用蜜蜂和人类进行永续的进化与生存，人为什么会攻击和消灭其他人，宇宙里的一些意识体为什么相互斗争，奴役体系如何故意制造大量冲突与暴力，很多父母是如何在为了子女当中“伤害”和“控制”着子女，宇宙各处愿意牺牲自己的意识体为何却停滞不前，等等，</w:t>
      </w:r>
      <w:r w:rsidR="007976CE">
        <w:rPr>
          <w:rFonts w:ascii="微软雅黑" w:eastAsia="微软雅黑" w:hAnsi="微软雅黑" w:cs="微软雅黑" w:hint="eastAsia"/>
          <w:i/>
          <w:iCs/>
          <w:color w:val="1B6B63"/>
        </w:rPr>
        <w:t>各种描述都有，要理解宇宙，没有这么简单，要理解爱，也要从所有的正面举例反面举例，正面描述反面描述</w:t>
      </w:r>
      <w:r w:rsidR="001A60F5">
        <w:rPr>
          <w:rFonts w:ascii="微软雅黑" w:eastAsia="微软雅黑" w:hAnsi="微软雅黑" w:cs="微软雅黑" w:hint="eastAsia"/>
          <w:i/>
          <w:iCs/>
          <w:color w:val="1B6B63"/>
        </w:rPr>
        <w:t>，无尽种方向描述</w:t>
      </w:r>
      <w:r w:rsidR="007976CE">
        <w:rPr>
          <w:rFonts w:ascii="微软雅黑" w:eastAsia="微软雅黑" w:hAnsi="微软雅黑" w:cs="微软雅黑" w:hint="eastAsia"/>
          <w:i/>
          <w:iCs/>
          <w:color w:val="1B6B63"/>
        </w:rPr>
        <w:t>当</w:t>
      </w:r>
      <w:r w:rsidR="007976CE">
        <w:rPr>
          <w:rFonts w:ascii="微软雅黑" w:eastAsia="微软雅黑" w:hAnsi="微软雅黑" w:cs="微软雅黑" w:hint="eastAsia"/>
          <w:i/>
          <w:iCs/>
          <w:color w:val="1B6B63"/>
        </w:rPr>
        <w:lastRenderedPageBreak/>
        <w:t>中去理解与拓展，以及无限化的朝向。</w:t>
      </w:r>
    </w:p>
    <w:p w14:paraId="1A31E2B4" w14:textId="77777777" w:rsidR="00990362" w:rsidRPr="00990362" w:rsidRDefault="00990362" w:rsidP="00990362">
      <w:pPr>
        <w:widowControl w:val="0"/>
        <w:autoSpaceDE w:val="0"/>
        <w:autoSpaceDN w:val="0"/>
        <w:adjustRightInd w:val="0"/>
        <w:ind w:firstLineChars="0" w:firstLine="0"/>
      </w:pPr>
    </w:p>
    <w:p w14:paraId="06D2E657" w14:textId="77777777" w:rsidR="00990362" w:rsidRDefault="00990362" w:rsidP="00990362">
      <w:pPr>
        <w:widowControl w:val="0"/>
        <w:autoSpaceDE w:val="0"/>
        <w:autoSpaceDN w:val="0"/>
        <w:adjustRightInd w:val="0"/>
        <w:ind w:firstLineChars="0" w:firstLine="0"/>
      </w:pPr>
      <w:r w:rsidRPr="00990362">
        <w:tab/>
      </w:r>
      <w:r w:rsidRPr="00990362">
        <w:t>爱的力量虽然是合一的力量，让万物协调运作的本源的力量。但是，在自由意志下，个体却可以以自己的方式来使用爱，甚至使用爱来追逐分离，使用爱来控制更多的爱。既然爱是接受一切，理解一切，那么对爱的扭曲、对爱的误用也是可以理解和接受的。所以，即使是爱的扭曲、爱的误用，也是爱的一部分。在未来我们谈太傻的道路的时候，我们会谈到，爱的合一的道路和爱的分离的道路都是太傻的道路。</w:t>
      </w:r>
    </w:p>
    <w:p w14:paraId="24997BB1" w14:textId="77777777" w:rsidR="00B37869" w:rsidRPr="00990362" w:rsidRDefault="00B37869" w:rsidP="00990362">
      <w:pPr>
        <w:widowControl w:val="0"/>
        <w:autoSpaceDE w:val="0"/>
        <w:autoSpaceDN w:val="0"/>
        <w:adjustRightInd w:val="0"/>
        <w:ind w:firstLineChars="0" w:firstLine="0"/>
      </w:pPr>
    </w:p>
    <w:p w14:paraId="63DB4E00" w14:textId="3FE3FA61" w:rsidR="00990362" w:rsidRPr="00417F26" w:rsidRDefault="00B37869"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1.</w:t>
      </w:r>
      <w:r w:rsidR="00990362" w:rsidRPr="006E4FA5">
        <w:rPr>
          <w:rFonts w:ascii="微软雅黑" w:eastAsia="微软雅黑" w:hAnsi="微软雅黑" w:cs="微软雅黑" w:hint="eastAsia"/>
          <w:i/>
          <w:iCs/>
          <w:color w:val="1B6B63"/>
        </w:rPr>
        <w:t>所有的道路也都是无限中的道路，且无尽拓展</w:t>
      </w:r>
      <w:r>
        <w:rPr>
          <w:rFonts w:ascii="微软雅黑" w:eastAsia="微软雅黑" w:hAnsi="微软雅黑" w:cs="微软雅黑" w:hint="eastAsia"/>
          <w:i/>
          <w:iCs/>
          <w:color w:val="1B6B63"/>
        </w:rPr>
        <w:t>，仅仅局限在理解和接受是远远不够的，面对越来越拓展的宇宙与无限化层面，</w:t>
      </w:r>
      <w:r w:rsidR="00417F26">
        <w:rPr>
          <w:rFonts w:ascii="微软雅黑" w:eastAsia="微软雅黑" w:hAnsi="微软雅黑" w:cs="微软雅黑" w:hint="eastAsia"/>
          <w:i/>
          <w:iCs/>
          <w:color w:val="1B6B63"/>
        </w:rPr>
        <w:t>意识体可以“永恒”的接受所有一切呈现，但是永恒的这样，并不足以让意识体拓展到更高层面，思维意识的锻炼也是相对欠缺的。</w:t>
      </w:r>
    </w:p>
    <w:p w14:paraId="6F4C5141" w14:textId="77777777" w:rsidR="00990362" w:rsidRPr="00990362" w:rsidRDefault="00990362" w:rsidP="00990362">
      <w:pPr>
        <w:widowControl w:val="0"/>
        <w:autoSpaceDE w:val="0"/>
        <w:autoSpaceDN w:val="0"/>
        <w:adjustRightInd w:val="0"/>
        <w:ind w:firstLineChars="0" w:firstLine="0"/>
      </w:pPr>
    </w:p>
    <w:p w14:paraId="5DD62319" w14:textId="77777777" w:rsidR="00990362" w:rsidRDefault="00990362" w:rsidP="00990362">
      <w:pPr>
        <w:widowControl w:val="0"/>
        <w:autoSpaceDE w:val="0"/>
        <w:autoSpaceDN w:val="0"/>
        <w:adjustRightInd w:val="0"/>
        <w:snapToGrid w:val="0"/>
        <w:ind w:firstLineChars="0" w:firstLine="0"/>
      </w:pPr>
      <w:r w:rsidRPr="00990362">
        <w:tab/>
      </w:r>
      <w:r w:rsidRPr="00990362">
        <w:rPr>
          <w:u w:val="single"/>
        </w:rPr>
        <w:t>太傻</w:t>
      </w:r>
      <w:r w:rsidRPr="006468AC">
        <w:rPr>
          <w:rFonts w:ascii="微软雅黑" w:eastAsia="微软雅黑" w:hAnsi="微软雅黑" w:cs="微软雅黑" w:hint="eastAsia"/>
          <w:i/>
          <w:iCs/>
          <w:color w:val="1B6B63"/>
          <w:vertAlign w:val="superscript"/>
        </w:rPr>
        <w:t>1</w:t>
      </w:r>
      <w:r w:rsidRPr="00990362">
        <w:t>也是在时间之外的真实的存在，但是太傻仅仅是这个规则宇宙的亿万个星系的规则的一部分，太傻是爱、光、自由意志在这个规则宇宙的创造之初，也是</w:t>
      </w:r>
      <w:r w:rsidRPr="00990362">
        <w:rPr>
          <w:u w:val="single"/>
        </w:rPr>
        <w:t>终极的造物魔法</w:t>
      </w:r>
      <w:r w:rsidRPr="006468AC">
        <w:rPr>
          <w:rFonts w:ascii="微软雅黑" w:eastAsia="微软雅黑" w:hAnsi="微软雅黑" w:cs="微软雅黑" w:hint="eastAsia"/>
          <w:i/>
          <w:iCs/>
          <w:color w:val="1B6B63"/>
          <w:vertAlign w:val="superscript"/>
        </w:rPr>
        <w:t>2</w:t>
      </w:r>
      <w:r w:rsidRPr="00990362">
        <w:t>。在这个规则宇宙和一切的个体，最后都会通过太傻走向最终的合一的道路。但是，这个规则宇宙之外的宇宙体系，在穿越了合一的</w:t>
      </w:r>
      <w:r w:rsidRPr="00990362">
        <w:rPr>
          <w:u w:val="single"/>
        </w:rPr>
        <w:t>黑洞</w:t>
      </w:r>
      <w:r w:rsidRPr="006468AC">
        <w:rPr>
          <w:rFonts w:ascii="微软雅黑" w:eastAsia="微软雅黑" w:hAnsi="微软雅黑" w:cs="微软雅黑" w:hint="eastAsia"/>
          <w:i/>
          <w:iCs/>
          <w:color w:val="1B6B63"/>
          <w:vertAlign w:val="superscript"/>
        </w:rPr>
        <w:t>3</w:t>
      </w:r>
      <w:r w:rsidRPr="00990362">
        <w:t>之后的宇宙，那里是否还有太傻就并不知道了。</w:t>
      </w:r>
    </w:p>
    <w:p w14:paraId="50620DEB" w14:textId="77777777" w:rsidR="00AB0F2E" w:rsidRPr="00990362" w:rsidRDefault="00AB0F2E" w:rsidP="00990362">
      <w:pPr>
        <w:widowControl w:val="0"/>
        <w:autoSpaceDE w:val="0"/>
        <w:autoSpaceDN w:val="0"/>
        <w:adjustRightInd w:val="0"/>
        <w:snapToGrid w:val="0"/>
        <w:ind w:firstLineChars="0" w:firstLine="0"/>
      </w:pPr>
    </w:p>
    <w:p w14:paraId="7B0D52EA" w14:textId="23E190CB" w:rsidR="00990362" w:rsidRPr="006468AC" w:rsidRDefault="000163A0"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1.</w:t>
      </w:r>
      <w:r w:rsidR="00990362" w:rsidRPr="006E4FA5">
        <w:rPr>
          <w:rFonts w:ascii="微软雅黑" w:eastAsia="微软雅黑" w:hAnsi="微软雅黑" w:cs="微软雅黑" w:hint="eastAsia"/>
          <w:i/>
          <w:iCs/>
          <w:color w:val="1B6B63"/>
        </w:rPr>
        <w:t>太傻仍然还是有局限的有限个体，有限有局限，无限无局限</w:t>
      </w:r>
      <w:r w:rsidR="00AB0F2E">
        <w:rPr>
          <w:rFonts w:ascii="微软雅黑" w:eastAsia="微软雅黑" w:hAnsi="微软雅黑" w:cs="微软雅黑" w:hint="eastAsia"/>
          <w:i/>
          <w:iCs/>
          <w:color w:val="1B6B63"/>
        </w:rPr>
        <w:t>，</w:t>
      </w:r>
      <w:r w:rsidR="00C15BDD">
        <w:rPr>
          <w:rFonts w:ascii="微软雅黑" w:eastAsia="微软雅黑" w:hAnsi="微软雅黑" w:cs="微软雅黑" w:hint="eastAsia"/>
          <w:i/>
          <w:iCs/>
          <w:color w:val="1B6B63"/>
        </w:rPr>
        <w:t>太傻也有着自身的局限性，</w:t>
      </w:r>
      <w:r w:rsidR="00AB0F2E">
        <w:rPr>
          <w:rFonts w:ascii="微软雅黑" w:eastAsia="微软雅黑" w:hAnsi="微软雅黑" w:cs="微软雅黑" w:hint="eastAsia"/>
          <w:i/>
          <w:iCs/>
          <w:color w:val="1B6B63"/>
        </w:rPr>
        <w:t>太傻也有要学习和拓展的地方</w:t>
      </w:r>
      <w:r w:rsidR="00B5759B">
        <w:rPr>
          <w:rFonts w:ascii="微软雅黑" w:eastAsia="微软雅黑" w:hAnsi="微软雅黑" w:cs="微软雅黑" w:hint="eastAsia"/>
          <w:i/>
          <w:iCs/>
          <w:color w:val="1B6B63"/>
        </w:rPr>
        <w:t>，时位是交叉的，太傻并非所有面向都是超过第三层面世界的化身的，任何意识体都有着无限的潜能</w:t>
      </w:r>
      <w:r w:rsidR="00557DD9">
        <w:rPr>
          <w:rFonts w:ascii="微软雅黑" w:eastAsia="微软雅黑" w:hAnsi="微软雅黑" w:cs="微软雅黑" w:hint="eastAsia"/>
          <w:i/>
          <w:iCs/>
          <w:color w:val="1B6B63"/>
        </w:rPr>
        <w:t>，</w:t>
      </w:r>
      <w:r w:rsidR="00115635">
        <w:rPr>
          <w:rFonts w:ascii="微软雅黑" w:eastAsia="微软雅黑" w:hAnsi="微软雅黑" w:cs="微软雅黑" w:hint="eastAsia"/>
          <w:i/>
          <w:iCs/>
          <w:color w:val="1B6B63"/>
        </w:rPr>
        <w:t>也要注意是否</w:t>
      </w:r>
      <w:r w:rsidR="00557DD9">
        <w:rPr>
          <w:rFonts w:ascii="微软雅黑" w:eastAsia="微软雅黑" w:hAnsi="微软雅黑" w:cs="微软雅黑" w:hint="eastAsia"/>
          <w:i/>
          <w:iCs/>
          <w:color w:val="1B6B63"/>
        </w:rPr>
        <w:t>因为有了依赖太傻而忽略了自身的无尽潜能</w:t>
      </w:r>
      <w:r w:rsidR="00AB0F2E">
        <w:rPr>
          <w:rFonts w:ascii="微软雅黑" w:eastAsia="微软雅黑" w:hAnsi="微软雅黑" w:cs="微软雅黑" w:hint="eastAsia"/>
          <w:i/>
          <w:iCs/>
          <w:color w:val="1B6B63"/>
        </w:rPr>
        <w:t>。</w:t>
      </w:r>
    </w:p>
    <w:p w14:paraId="4932DD3C" w14:textId="5575A99D" w:rsidR="00990362" w:rsidRPr="006468AC" w:rsidRDefault="000163A0"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2.</w:t>
      </w:r>
      <w:r w:rsidR="00990362" w:rsidRPr="006E4FA5">
        <w:rPr>
          <w:rFonts w:ascii="微软雅黑" w:eastAsia="微软雅黑" w:hAnsi="微软雅黑" w:cs="微软雅黑" w:hint="eastAsia"/>
          <w:i/>
          <w:iCs/>
          <w:color w:val="1B6B63"/>
        </w:rPr>
        <w:t>魔法没有终极不终极，思想即魔法，思想意识无限无上限，魔法无限无上限</w:t>
      </w:r>
      <w:r w:rsidR="00443690">
        <w:rPr>
          <w:rFonts w:ascii="微软雅黑" w:eastAsia="微软雅黑" w:hAnsi="微软雅黑" w:cs="微软雅黑" w:hint="eastAsia"/>
          <w:i/>
          <w:iCs/>
          <w:color w:val="1B6B63"/>
        </w:rPr>
        <w:t>。</w:t>
      </w:r>
    </w:p>
    <w:p w14:paraId="3F5E14F3" w14:textId="7345FF68" w:rsidR="00990362" w:rsidRPr="00990362" w:rsidRDefault="000163A0"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3.</w:t>
      </w:r>
      <w:r w:rsidR="00990362" w:rsidRPr="006E4FA5">
        <w:rPr>
          <w:rFonts w:ascii="微软雅黑" w:eastAsia="微软雅黑" w:hAnsi="微软雅黑" w:cs="微软雅黑" w:hint="eastAsia"/>
          <w:i/>
          <w:iCs/>
          <w:color w:val="1B6B63"/>
        </w:rPr>
        <w:t>这里提到了黑洞（涉及第八密度），也相当于黑洞连通另一个宇宙（多度音阶宇宙），实际上密度划分远不止七个密度或八个密度，甚至密度都是无限化的，只不过无限层面往上，每一细微的跨度，都是跨了极大的程度，极大量的程度的无限，跨度的指数增长非常夸张</w:t>
      </w:r>
      <w:r w:rsidR="000B694E">
        <w:rPr>
          <w:rFonts w:ascii="微软雅黑" w:eastAsia="微软雅黑" w:hAnsi="微软雅黑" w:cs="微软雅黑" w:hint="eastAsia"/>
          <w:i/>
          <w:iCs/>
          <w:color w:val="1B6B63"/>
        </w:rPr>
        <w:t>。</w:t>
      </w:r>
    </w:p>
    <w:p w14:paraId="17567310" w14:textId="77777777" w:rsidR="00990362" w:rsidRPr="000B694E" w:rsidRDefault="00990362" w:rsidP="00990362">
      <w:pPr>
        <w:widowControl w:val="0"/>
        <w:autoSpaceDE w:val="0"/>
        <w:autoSpaceDN w:val="0"/>
        <w:adjustRightInd w:val="0"/>
        <w:ind w:firstLineChars="0" w:firstLine="0"/>
      </w:pPr>
    </w:p>
    <w:p w14:paraId="6A88FCE9" w14:textId="77777777" w:rsidR="00990362" w:rsidRDefault="00990362" w:rsidP="00990362">
      <w:pPr>
        <w:widowControl w:val="0"/>
        <w:autoSpaceDE w:val="0"/>
        <w:autoSpaceDN w:val="0"/>
        <w:adjustRightInd w:val="0"/>
        <w:snapToGrid w:val="0"/>
        <w:ind w:firstLineChars="0" w:firstLine="0"/>
      </w:pPr>
      <w:r w:rsidRPr="00990362">
        <w:tab/>
      </w:r>
      <w:r w:rsidRPr="00990362">
        <w:t>但是，太傻的道路肯定是爱的道路，它是在爱的力量下走向太傻和终极的合一的道路。在这条道路上，</w:t>
      </w:r>
      <w:r w:rsidRPr="00990362">
        <w:rPr>
          <w:u w:val="single"/>
        </w:rPr>
        <w:t>爱、智慧、奇迹</w:t>
      </w:r>
      <w:r w:rsidRPr="006468AC">
        <w:rPr>
          <w:rFonts w:ascii="微软雅黑" w:eastAsia="微软雅黑" w:hAnsi="微软雅黑" w:cs="微软雅黑" w:hint="eastAsia"/>
          <w:i/>
          <w:iCs/>
          <w:color w:val="1B6B63"/>
          <w:vertAlign w:val="superscript"/>
        </w:rPr>
        <w:t>1</w:t>
      </w:r>
      <w:r w:rsidRPr="00990362">
        <w:t>，是太傻道路的第一、第二、第三步你</w:t>
      </w:r>
      <w:r w:rsidRPr="00990362">
        <w:rPr>
          <w:u w:val="single"/>
        </w:rPr>
        <w:t>必须学会的课程</w:t>
      </w:r>
      <w:r w:rsidRPr="006468AC">
        <w:rPr>
          <w:rFonts w:ascii="微软雅黑" w:eastAsia="微软雅黑" w:hAnsi="微软雅黑" w:cs="微软雅黑" w:hint="eastAsia"/>
          <w:i/>
          <w:iCs/>
          <w:color w:val="1B6B63"/>
          <w:vertAlign w:val="superscript"/>
        </w:rPr>
        <w:t>2</w:t>
      </w:r>
      <w:r w:rsidRPr="00990362">
        <w:t>，也是走向与太傻合一的必须的步骤。没有爱你不可能拥有任何智慧，没有爱与智慧的平衡，你也不可能创造任何奇迹。这三步，你不可能逾越任何一步，不管是外星人也好，大师也罢，不管是什么宗教，什么星球的神仙、天使、上帝，</w:t>
      </w:r>
      <w:r w:rsidRPr="00990362">
        <w:rPr>
          <w:u w:val="single"/>
        </w:rPr>
        <w:t>都必须一一走过太傻三步的每一步</w:t>
      </w:r>
      <w:r w:rsidRPr="006468AC">
        <w:rPr>
          <w:rFonts w:ascii="微软雅黑" w:eastAsia="微软雅黑" w:hAnsi="微软雅黑" w:cs="微软雅黑" w:hint="eastAsia"/>
          <w:i/>
          <w:iCs/>
          <w:color w:val="1B6B63"/>
          <w:vertAlign w:val="superscript"/>
        </w:rPr>
        <w:t>3</w:t>
      </w:r>
      <w:r w:rsidRPr="00990362">
        <w:t>，然后才能实现自己在这个规则宇宙的存在的价值和终极的意义。</w:t>
      </w:r>
    </w:p>
    <w:p w14:paraId="3CC55573" w14:textId="77777777" w:rsidR="006C0840" w:rsidRPr="00990362" w:rsidRDefault="006C0840" w:rsidP="00990362">
      <w:pPr>
        <w:widowControl w:val="0"/>
        <w:autoSpaceDE w:val="0"/>
        <w:autoSpaceDN w:val="0"/>
        <w:adjustRightInd w:val="0"/>
        <w:snapToGrid w:val="0"/>
        <w:ind w:firstLineChars="0" w:firstLine="0"/>
      </w:pPr>
    </w:p>
    <w:p w14:paraId="245B5727" w14:textId="0BACF9FD"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1.</w:t>
      </w:r>
      <w:r w:rsidR="00211BAB">
        <w:rPr>
          <w:rFonts w:ascii="微软雅黑" w:eastAsia="微软雅黑" w:hAnsi="微软雅黑" w:cs="微软雅黑" w:hint="eastAsia"/>
          <w:i/>
          <w:iCs/>
          <w:color w:val="1B6B63"/>
        </w:rPr>
        <w:t>也</w:t>
      </w:r>
      <w:r w:rsidRPr="006E4FA5">
        <w:rPr>
          <w:rFonts w:ascii="微软雅黑" w:eastAsia="微软雅黑" w:hAnsi="微软雅黑" w:cs="微软雅黑" w:hint="eastAsia"/>
          <w:i/>
          <w:iCs/>
          <w:color w:val="1B6B63"/>
        </w:rPr>
        <w:t>可以用不同的其他提取或词汇描述，</w:t>
      </w:r>
      <w:r w:rsidR="00211BAB">
        <w:rPr>
          <w:rFonts w:ascii="微软雅黑" w:eastAsia="微软雅黑" w:hAnsi="微软雅黑" w:cs="微软雅黑" w:hint="eastAsia"/>
          <w:i/>
          <w:iCs/>
          <w:color w:val="1B6B63"/>
        </w:rPr>
        <w:t>爱，智慧，奇迹，可以简单分别</w:t>
      </w:r>
      <w:r w:rsidRPr="006E4FA5">
        <w:rPr>
          <w:rFonts w:ascii="微软雅黑" w:eastAsia="微软雅黑" w:hAnsi="微软雅黑" w:cs="微软雅黑" w:hint="eastAsia"/>
          <w:i/>
          <w:iCs/>
          <w:color w:val="1B6B63"/>
        </w:rPr>
        <w:t>代表着第四， 第五，第六密度的一些部分特点，也是这个宇宙的一些密度层面的设计，用于给意识体学习拓展不同的面向</w:t>
      </w:r>
      <w:r w:rsidR="00470ADD">
        <w:rPr>
          <w:rFonts w:ascii="微软雅黑" w:eastAsia="微软雅黑" w:hAnsi="微软雅黑" w:cs="微软雅黑" w:hint="eastAsia"/>
          <w:i/>
          <w:iCs/>
          <w:color w:val="1B6B63"/>
        </w:rPr>
        <w:t>，思考背后的设计，也是一种非常高效能的拓展方式之一</w:t>
      </w:r>
      <w:r w:rsidR="006C0840">
        <w:rPr>
          <w:rFonts w:ascii="微软雅黑" w:eastAsia="微软雅黑" w:hAnsi="微软雅黑" w:cs="微软雅黑" w:hint="eastAsia"/>
          <w:i/>
          <w:iCs/>
          <w:color w:val="1B6B63"/>
        </w:rPr>
        <w:t>。</w:t>
      </w:r>
    </w:p>
    <w:p w14:paraId="5F2B4B35" w14:textId="20DC7442"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lastRenderedPageBreak/>
        <w:t>2.</w:t>
      </w:r>
      <w:r w:rsidR="005406E0">
        <w:rPr>
          <w:rFonts w:ascii="微软雅黑" w:eastAsia="微软雅黑" w:hAnsi="微软雅黑" w:cs="微软雅黑" w:hint="eastAsia"/>
          <w:i/>
          <w:iCs/>
          <w:color w:val="1B6B63"/>
        </w:rPr>
        <w:t>爱，智慧，奇迹</w:t>
      </w:r>
      <w:r w:rsidR="003370BD">
        <w:rPr>
          <w:rFonts w:ascii="微软雅黑" w:eastAsia="微软雅黑" w:hAnsi="微软雅黑" w:cs="微软雅黑" w:hint="eastAsia"/>
          <w:i/>
          <w:iCs/>
          <w:color w:val="1B6B63"/>
        </w:rPr>
        <w:t>等，</w:t>
      </w:r>
      <w:r w:rsidRPr="006E4FA5">
        <w:rPr>
          <w:rFonts w:ascii="微软雅黑" w:eastAsia="微软雅黑" w:hAnsi="微软雅黑" w:cs="微软雅黑" w:hint="eastAsia"/>
          <w:i/>
          <w:iCs/>
          <w:color w:val="1B6B63"/>
        </w:rPr>
        <w:t>在无限当中这只是一些几个面向的课程，且几乎没有关于造物有关的课程，包括灵感力，创造力，局限性设计等，</w:t>
      </w:r>
      <w:r w:rsidR="005661BE">
        <w:rPr>
          <w:rFonts w:ascii="微软雅黑" w:eastAsia="微软雅黑" w:hAnsi="微软雅黑" w:cs="微软雅黑" w:hint="eastAsia"/>
          <w:i/>
          <w:iCs/>
          <w:color w:val="1B6B63"/>
        </w:rPr>
        <w:t>属于有限层面的部分课程，或者说这个宇宙所暂时考虑安排的课程，随着宇宙进化迭代，这些内容可能发生范围层面或者概念的变化与拓展，任何存在都是无限化的，宇宙</w:t>
      </w:r>
      <w:r w:rsidR="00F330F0">
        <w:rPr>
          <w:rFonts w:ascii="微软雅黑" w:eastAsia="微软雅黑" w:hAnsi="微软雅黑" w:cs="微软雅黑" w:hint="eastAsia"/>
          <w:i/>
          <w:iCs/>
          <w:color w:val="1B6B63"/>
        </w:rPr>
        <w:t>迭代朝向</w:t>
      </w:r>
      <w:r w:rsidR="005661BE">
        <w:rPr>
          <w:rFonts w:ascii="微软雅黑" w:eastAsia="微软雅黑" w:hAnsi="微软雅黑" w:cs="微软雅黑" w:hint="eastAsia"/>
          <w:i/>
          <w:iCs/>
          <w:color w:val="1B6B63"/>
        </w:rPr>
        <w:t>不会一成不变。</w:t>
      </w:r>
    </w:p>
    <w:p w14:paraId="1AF11A81" w14:textId="7B6B273E"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3.注意这里可以没有时间或超越时间，也还有四步，五步，六步，也就是七密度，八密度，九密度，还有更高的密度层面</w:t>
      </w:r>
      <w:r w:rsidR="00C22E4D">
        <w:rPr>
          <w:rFonts w:ascii="微软雅黑" w:eastAsia="微软雅黑" w:hAnsi="微软雅黑" w:cs="微软雅黑" w:hint="eastAsia"/>
          <w:i/>
          <w:iCs/>
          <w:color w:val="1B6B63"/>
        </w:rPr>
        <w:t>，无限的探索才刚刚开始。</w:t>
      </w:r>
    </w:p>
    <w:p w14:paraId="2E929012" w14:textId="77777777" w:rsidR="00990362" w:rsidRPr="00990362" w:rsidRDefault="00990362" w:rsidP="00990362">
      <w:pPr>
        <w:widowControl w:val="0"/>
        <w:autoSpaceDE w:val="0"/>
        <w:autoSpaceDN w:val="0"/>
        <w:adjustRightInd w:val="0"/>
        <w:ind w:firstLineChars="0" w:firstLine="0"/>
      </w:pPr>
    </w:p>
    <w:p w14:paraId="47ADC7C6" w14:textId="77777777" w:rsidR="00990362" w:rsidRPr="00990362" w:rsidRDefault="00990362" w:rsidP="00990362">
      <w:pPr>
        <w:widowControl w:val="0"/>
        <w:autoSpaceDE w:val="0"/>
        <w:autoSpaceDN w:val="0"/>
        <w:adjustRightInd w:val="0"/>
        <w:ind w:firstLineChars="0" w:firstLine="0"/>
      </w:pPr>
      <w:r w:rsidRPr="00990362">
        <w:tab/>
      </w:r>
      <w:r w:rsidRPr="00990362">
        <w:t>而爱，是太傻道路第一步的核心。你如果真的想走上太傻的道路，你要做的唯一的事情，就是理解爱，理解真爱，并让自己成为完全的爱。</w:t>
      </w:r>
    </w:p>
    <w:p w14:paraId="70D5CA79"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那究竟什么样才算真的走上太傻的道路了呢？是要去实践耶稣一样的对世界的爱吗？无区别地爱世界，并在世界传播爱的真理吗？</w:t>
      </w:r>
    </w:p>
    <w:p w14:paraId="54C5721A" w14:textId="77777777" w:rsidR="00990362" w:rsidRDefault="00990362" w:rsidP="00990362">
      <w:pPr>
        <w:widowControl w:val="0"/>
        <w:autoSpaceDE w:val="0"/>
        <w:autoSpaceDN w:val="0"/>
        <w:adjustRightInd w:val="0"/>
        <w:snapToGrid w:val="0"/>
        <w:ind w:firstLineChars="0" w:firstLine="0"/>
      </w:pPr>
      <w:r w:rsidRPr="00990362">
        <w:tab/>
      </w:r>
      <w:r w:rsidRPr="00990362">
        <w:rPr>
          <w:b/>
        </w:rPr>
        <w:t>Taisha</w:t>
      </w:r>
      <w:r w:rsidRPr="00990362">
        <w:rPr>
          <w:b/>
        </w:rPr>
        <w:t>：</w:t>
      </w:r>
      <w:r w:rsidRPr="00990362">
        <w:t>别着急，太傻的第一步是不需要让你马上成为太傻的教师的。理解爱，不用做任何事情，你只要在生活的每一刻，在每一个当下，都感受爱，散播爱，成为爱，你就会自然的加深对爱的力量的理解。这是一个自然的过程，</w:t>
      </w:r>
      <w:r w:rsidRPr="00990362">
        <w:rPr>
          <w:u w:val="single"/>
        </w:rPr>
        <w:t>不用作任何的努力、拼搏和追逐</w:t>
      </w:r>
      <w:r w:rsidRPr="006468AC">
        <w:rPr>
          <w:rFonts w:ascii="微软雅黑" w:eastAsia="微软雅黑" w:hAnsi="微软雅黑" w:cs="微软雅黑" w:hint="eastAsia"/>
          <w:i/>
          <w:iCs/>
          <w:color w:val="1B6B63"/>
          <w:vertAlign w:val="superscript"/>
        </w:rPr>
        <w:t>1</w:t>
      </w:r>
      <w:r w:rsidRPr="00990362">
        <w:t>，你只要成为自己就可以了。</w:t>
      </w:r>
    </w:p>
    <w:p w14:paraId="0039108A" w14:textId="77777777" w:rsidR="00EB6618" w:rsidRPr="00990362" w:rsidRDefault="00EB6618" w:rsidP="00990362">
      <w:pPr>
        <w:widowControl w:val="0"/>
        <w:autoSpaceDE w:val="0"/>
        <w:autoSpaceDN w:val="0"/>
        <w:adjustRightInd w:val="0"/>
        <w:snapToGrid w:val="0"/>
        <w:ind w:firstLineChars="0" w:firstLine="0"/>
      </w:pPr>
    </w:p>
    <w:p w14:paraId="35B729E2" w14:textId="0CCE74C7" w:rsidR="00990362" w:rsidRPr="00990362" w:rsidRDefault="00EB6618"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1.</w:t>
      </w:r>
      <w:r w:rsidR="00990362" w:rsidRPr="006E4FA5">
        <w:rPr>
          <w:rFonts w:ascii="微软雅黑" w:eastAsia="微软雅黑" w:hAnsi="微软雅黑" w:cs="微软雅黑" w:hint="eastAsia"/>
          <w:i/>
          <w:iCs/>
          <w:color w:val="1B6B63"/>
        </w:rPr>
        <w:t>用/不用，偏向不用</w:t>
      </w:r>
      <w:r>
        <w:rPr>
          <w:rFonts w:ascii="微软雅黑" w:eastAsia="微软雅黑" w:hAnsi="微软雅黑" w:cs="微软雅黑" w:hint="eastAsia"/>
          <w:i/>
          <w:iCs/>
          <w:color w:val="1B6B63"/>
        </w:rPr>
        <w:t>也是一种分离</w:t>
      </w:r>
      <w:r w:rsidR="00990362" w:rsidRPr="006E4FA5">
        <w:rPr>
          <w:rFonts w:ascii="微软雅黑" w:eastAsia="微软雅黑" w:hAnsi="微软雅黑" w:cs="微软雅黑" w:hint="eastAsia"/>
          <w:i/>
          <w:iCs/>
          <w:color w:val="1B6B63"/>
        </w:rPr>
        <w:t>。如果</w:t>
      </w:r>
      <w:r w:rsidR="00A42CE3">
        <w:rPr>
          <w:rFonts w:ascii="微软雅黑" w:eastAsia="微软雅黑" w:hAnsi="微软雅黑" w:cs="微软雅黑" w:hint="eastAsia"/>
          <w:i/>
          <w:iCs/>
          <w:color w:val="1B6B63"/>
        </w:rPr>
        <w:t>在某些场景与情况下运用</w:t>
      </w:r>
      <w:r w:rsidR="00990362" w:rsidRPr="006E4FA5">
        <w:rPr>
          <w:rFonts w:ascii="微软雅黑" w:eastAsia="微软雅黑" w:hAnsi="微软雅黑" w:cs="微软雅黑" w:hint="eastAsia"/>
          <w:i/>
          <w:iCs/>
          <w:color w:val="1B6B63"/>
        </w:rPr>
        <w:t>努力拼搏和追逐呢？可以提高效能吗？任何面向都可以被以各种方式运用，运用与各种不同的方向朝向，效能均有正也有负，也都有无尽的潜能，无限无局限</w:t>
      </w:r>
      <w:r>
        <w:rPr>
          <w:rFonts w:ascii="微软雅黑" w:eastAsia="微软雅黑" w:hAnsi="微软雅黑" w:cs="微软雅黑" w:hint="eastAsia"/>
          <w:i/>
          <w:iCs/>
          <w:color w:val="1B6B63"/>
        </w:rPr>
        <w:t>。</w:t>
      </w:r>
    </w:p>
    <w:p w14:paraId="4ECEA628" w14:textId="77777777" w:rsidR="00990362" w:rsidRPr="00990362" w:rsidRDefault="00990362" w:rsidP="00990362">
      <w:pPr>
        <w:widowControl w:val="0"/>
        <w:autoSpaceDE w:val="0"/>
        <w:autoSpaceDN w:val="0"/>
        <w:adjustRightInd w:val="0"/>
        <w:ind w:firstLineChars="0" w:firstLine="0"/>
      </w:pPr>
    </w:p>
    <w:p w14:paraId="68C92B50" w14:textId="77777777" w:rsidR="00990362" w:rsidRDefault="00990362" w:rsidP="00990362">
      <w:pPr>
        <w:widowControl w:val="0"/>
        <w:autoSpaceDE w:val="0"/>
        <w:autoSpaceDN w:val="0"/>
        <w:adjustRightInd w:val="0"/>
        <w:snapToGrid w:val="0"/>
        <w:ind w:firstLineChars="0" w:firstLine="0"/>
      </w:pPr>
      <w:r w:rsidRPr="00990362">
        <w:tab/>
      </w:r>
      <w:r w:rsidRPr="00990362">
        <w:t>但是，首先你必须下定决心，真的开始实践这些道理，</w:t>
      </w:r>
      <w:r w:rsidRPr="00990362">
        <w:rPr>
          <w:u w:val="single"/>
        </w:rPr>
        <w:t>你不可能不通过实践</w:t>
      </w:r>
      <w:r w:rsidRPr="006468AC">
        <w:rPr>
          <w:rFonts w:ascii="微软雅黑" w:eastAsia="微软雅黑" w:hAnsi="微软雅黑" w:cs="微软雅黑" w:hint="eastAsia"/>
          <w:i/>
          <w:iCs/>
          <w:color w:val="1B6B63"/>
          <w:vertAlign w:val="superscript"/>
        </w:rPr>
        <w:t>1</w:t>
      </w:r>
      <w:r w:rsidRPr="00990362">
        <w:t>而明白任何东西的。我们已经在之前完成过三次谈话了，你一直觉得你懂或者不懂，但是，无论如何你从来没有认认真真地实践过。</w:t>
      </w:r>
      <w:r w:rsidRPr="00990362">
        <w:t>Jim</w:t>
      </w:r>
      <w:r w:rsidRPr="00990362">
        <w:t>，你也许觉得，你比其他人思想开放得多、自由得多、应该束缚少得多，也许你确实在一些经历中能感受一些接近真理的光辉影子，但是，</w:t>
      </w:r>
      <w:r w:rsidRPr="00990362">
        <w:t>Jim</w:t>
      </w:r>
      <w:r w:rsidRPr="00990362">
        <w:t>，你并没有真正开始走出任何一小步的实践。你和其他所有人一样，你们的心还是在被你自己大脑病毒构建的监狱囚禁着，虽然你在过去的半年中努力拆除了几块监狱墙壁的砖，我也在你那个坚固的墙壁上凿出来几个可以让你看到外面世界的洞，你偶尔也会去那些洞上好奇地往外面世界看几眼，但是，你确实并没有真的走出任何的一步，你拆下的那几块砖很快又被你自己的大脑病毒补上了。你看，你一直都在你大脑病毒的</w:t>
      </w:r>
      <w:r w:rsidRPr="00990362">
        <w:rPr>
          <w:u w:val="single"/>
        </w:rPr>
        <w:t>狙击</w:t>
      </w:r>
      <w:r w:rsidRPr="006468AC">
        <w:rPr>
          <w:rFonts w:ascii="微软雅黑" w:eastAsia="微软雅黑" w:hAnsi="微软雅黑" w:cs="微软雅黑" w:hint="eastAsia"/>
          <w:i/>
          <w:iCs/>
          <w:color w:val="1B6B63"/>
          <w:vertAlign w:val="superscript"/>
        </w:rPr>
        <w:t>2</w:t>
      </w:r>
      <w:r w:rsidRPr="00990362">
        <w:t>下败下阵来，至今你还没有获得一次真正意义的胜利呢！所以，你离我们从第一次谈话就开始描述的太傻道路的第一步，还有相当的距离呢！</w:t>
      </w:r>
    </w:p>
    <w:p w14:paraId="24E8A3CF" w14:textId="77777777" w:rsidR="00595321" w:rsidRPr="00990362" w:rsidRDefault="00595321" w:rsidP="00990362">
      <w:pPr>
        <w:widowControl w:val="0"/>
        <w:autoSpaceDE w:val="0"/>
        <w:autoSpaceDN w:val="0"/>
        <w:adjustRightInd w:val="0"/>
        <w:snapToGrid w:val="0"/>
        <w:ind w:firstLineChars="0" w:firstLine="0"/>
      </w:pPr>
    </w:p>
    <w:p w14:paraId="088F93A7" w14:textId="3CE1D51D" w:rsidR="00990362" w:rsidRPr="00822D9C" w:rsidRDefault="0085064E"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1.可以通过</w:t>
      </w:r>
      <w:r w:rsidR="00990362" w:rsidRPr="00822D9C">
        <w:rPr>
          <w:rFonts w:ascii="微软雅黑" w:eastAsia="微软雅黑" w:hAnsi="微软雅黑" w:cs="微软雅黑" w:hint="eastAsia"/>
          <w:i/>
          <w:iCs/>
          <w:color w:val="1B6B63"/>
        </w:rPr>
        <w:t>实践</w:t>
      </w:r>
      <w:r>
        <w:rPr>
          <w:rFonts w:ascii="微软雅黑" w:eastAsia="微软雅黑" w:hAnsi="微软雅黑" w:cs="微软雅黑" w:hint="eastAsia"/>
          <w:i/>
          <w:iCs/>
          <w:color w:val="1B6B63"/>
        </w:rPr>
        <w:t>理解一部分</w:t>
      </w:r>
      <w:r w:rsidR="00990362" w:rsidRPr="00822D9C">
        <w:rPr>
          <w:rFonts w:ascii="微软雅黑" w:eastAsia="微软雅黑" w:hAnsi="微软雅黑" w:cs="微软雅黑" w:hint="eastAsia"/>
          <w:i/>
          <w:iCs/>
          <w:color w:val="1B6B63"/>
        </w:rPr>
        <w:t>，但也不会是100%，很多的创造始于灵感，</w:t>
      </w:r>
      <w:r w:rsidR="00595321">
        <w:rPr>
          <w:rFonts w:ascii="微软雅黑" w:eastAsia="微软雅黑" w:hAnsi="微软雅黑" w:cs="微软雅黑" w:hint="eastAsia"/>
          <w:i/>
          <w:iCs/>
          <w:color w:val="1B6B63"/>
        </w:rPr>
        <w:t>思想先于造物存在，或者说造物存在与思想同步创造，</w:t>
      </w:r>
      <w:r>
        <w:rPr>
          <w:rFonts w:ascii="微软雅黑" w:eastAsia="微软雅黑" w:hAnsi="微软雅黑" w:cs="微软雅黑" w:hint="eastAsia"/>
          <w:i/>
          <w:iCs/>
          <w:color w:val="1B6B63"/>
        </w:rPr>
        <w:t>所谓的实践，更多的是在宇宙旧的数据，旧的范围当中探索，探索那些其他意识体的体验与描述，而非探索自身无限化的道路与体验。</w:t>
      </w:r>
    </w:p>
    <w:p w14:paraId="07201D40" w14:textId="75C36E2D" w:rsidR="00990362" w:rsidRPr="00990362" w:rsidRDefault="00194A08"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2.大脑病毒的狙击在</w:t>
      </w:r>
      <w:r w:rsidR="00990362" w:rsidRPr="006E4FA5">
        <w:rPr>
          <w:rFonts w:ascii="微软雅黑" w:eastAsia="微软雅黑" w:hAnsi="微软雅黑" w:cs="微软雅黑" w:hint="eastAsia"/>
          <w:i/>
          <w:iCs/>
          <w:color w:val="1B6B63"/>
        </w:rPr>
        <w:t>比喻什么？有哪些例子？</w:t>
      </w:r>
      <w:r w:rsidR="00966A6A">
        <w:rPr>
          <w:rFonts w:ascii="微软雅黑" w:eastAsia="微软雅黑" w:hAnsi="微软雅黑" w:cs="微软雅黑" w:hint="eastAsia"/>
          <w:i/>
          <w:iCs/>
          <w:color w:val="1B6B63"/>
        </w:rPr>
        <w:t>例如对于一些信息的徘徊，反复，对于一些事情事物的犹豫，争论，</w:t>
      </w:r>
      <w:r w:rsidR="00990362" w:rsidRPr="006E4FA5">
        <w:rPr>
          <w:rFonts w:ascii="微软雅黑" w:eastAsia="微软雅黑" w:hAnsi="微软雅黑" w:cs="微软雅黑" w:hint="eastAsia"/>
          <w:i/>
          <w:iCs/>
          <w:color w:val="1B6B63"/>
        </w:rPr>
        <w:t>被各种视角说服，被各种局限性与束缚说服等</w:t>
      </w:r>
      <w:r w:rsidR="00966A6A">
        <w:rPr>
          <w:rFonts w:ascii="微软雅黑" w:eastAsia="微软雅黑" w:hAnsi="微软雅黑" w:cs="微软雅黑" w:hint="eastAsia"/>
          <w:i/>
          <w:iCs/>
          <w:color w:val="1B6B63"/>
        </w:rPr>
        <w:t>。</w:t>
      </w:r>
    </w:p>
    <w:p w14:paraId="760EE0D6" w14:textId="77777777" w:rsidR="00990362" w:rsidRPr="00990362" w:rsidRDefault="00990362" w:rsidP="00990362">
      <w:pPr>
        <w:widowControl w:val="0"/>
        <w:autoSpaceDE w:val="0"/>
        <w:autoSpaceDN w:val="0"/>
        <w:adjustRightInd w:val="0"/>
        <w:ind w:firstLineChars="0" w:firstLine="0"/>
      </w:pPr>
    </w:p>
    <w:p w14:paraId="33D4619C" w14:textId="77777777" w:rsidR="00990362" w:rsidRDefault="00990362" w:rsidP="00990362">
      <w:pPr>
        <w:widowControl w:val="0"/>
        <w:autoSpaceDE w:val="0"/>
        <w:autoSpaceDN w:val="0"/>
        <w:adjustRightInd w:val="0"/>
        <w:snapToGrid w:val="0"/>
        <w:ind w:firstLineChars="0" w:firstLine="0"/>
        <w:rPr>
          <w:rFonts w:ascii="微软雅黑" w:eastAsia="微软雅黑" w:hAnsi="微软雅黑" w:cs="微软雅黑" w:hint="eastAsia"/>
          <w:i/>
          <w:iCs/>
          <w:color w:val="1B6B63"/>
          <w:vertAlign w:val="superscript"/>
        </w:rPr>
      </w:pPr>
      <w:r w:rsidRPr="00990362">
        <w:tab/>
      </w:r>
      <w:r w:rsidRPr="00990362">
        <w:rPr>
          <w:b/>
        </w:rPr>
        <w:t>Jim</w:t>
      </w:r>
      <w:r w:rsidRPr="00990362">
        <w:rPr>
          <w:b/>
        </w:rPr>
        <w:t>：</w:t>
      </w:r>
      <w:r w:rsidRPr="00990362">
        <w:t>我本来想等我把《太傻天书》看完了，全部</w:t>
      </w:r>
      <w:r w:rsidRPr="00990362">
        <w:rPr>
          <w:u w:val="single"/>
        </w:rPr>
        <w:t>掌握</w:t>
      </w:r>
      <w:r w:rsidRPr="006468AC">
        <w:rPr>
          <w:rFonts w:ascii="微软雅黑" w:eastAsia="微软雅黑" w:hAnsi="微软雅黑" w:cs="微软雅黑" w:hint="eastAsia"/>
          <w:i/>
          <w:iCs/>
          <w:color w:val="1B6B63"/>
          <w:vertAlign w:val="superscript"/>
        </w:rPr>
        <w:t>1</w:t>
      </w:r>
      <w:r w:rsidRPr="00990362">
        <w:t>了，再认真锻炼的，不过你前三</w:t>
      </w:r>
      <w:r w:rsidRPr="00990362">
        <w:lastRenderedPageBreak/>
        <w:t>章给的那些练习，我确实想到的时候就会练习，虽然也不是多么认真，但我肯定是在</w:t>
      </w:r>
      <w:r w:rsidRPr="00990362">
        <w:rPr>
          <w:u w:val="single"/>
        </w:rPr>
        <w:t>努力</w:t>
      </w:r>
      <w:r w:rsidRPr="006468AC">
        <w:rPr>
          <w:rFonts w:ascii="微软雅黑" w:eastAsia="微软雅黑" w:hAnsi="微软雅黑" w:cs="微软雅黑" w:hint="eastAsia"/>
          <w:i/>
          <w:iCs/>
          <w:color w:val="1B6B63"/>
          <w:vertAlign w:val="superscript"/>
        </w:rPr>
        <w:t>2</w:t>
      </w:r>
      <w:r w:rsidRPr="00990362">
        <w:t>的。只不过最近因为感情问题</w:t>
      </w:r>
      <w:r w:rsidRPr="00990362">
        <w:rPr>
          <w:u w:val="single"/>
        </w:rPr>
        <w:t>中断了几个月</w:t>
      </w:r>
      <w:r w:rsidRPr="006468AC">
        <w:rPr>
          <w:rFonts w:ascii="微软雅黑" w:eastAsia="微软雅黑" w:hAnsi="微软雅黑" w:cs="微软雅黑" w:hint="eastAsia"/>
          <w:i/>
          <w:iCs/>
          <w:color w:val="1B6B63"/>
          <w:vertAlign w:val="superscript"/>
        </w:rPr>
        <w:t>3</w:t>
      </w:r>
      <w:r w:rsidRPr="00990362">
        <w:t>，不过这是我的问题，我会努力的。可是，到底怎么样练习才能真正走上太傻道路第一步呢？</w:t>
      </w:r>
      <w:r w:rsidRPr="00990362">
        <w:rPr>
          <w:u w:val="single"/>
        </w:rPr>
        <w:t>难道真的需要不断地经历痛苦，然后在痛苦和折磨中才能觉悟吗？</w:t>
      </w:r>
      <w:r w:rsidRPr="006468AC">
        <w:rPr>
          <w:rFonts w:ascii="微软雅黑" w:eastAsia="微软雅黑" w:hAnsi="微软雅黑" w:cs="微软雅黑" w:hint="eastAsia"/>
          <w:i/>
          <w:iCs/>
          <w:color w:val="1B6B63"/>
          <w:vertAlign w:val="superscript"/>
        </w:rPr>
        <w:t>4</w:t>
      </w:r>
    </w:p>
    <w:p w14:paraId="66599431" w14:textId="77777777" w:rsidR="00E9423B" w:rsidRPr="00990362" w:rsidRDefault="00E9423B" w:rsidP="00990362">
      <w:pPr>
        <w:widowControl w:val="0"/>
        <w:autoSpaceDE w:val="0"/>
        <w:autoSpaceDN w:val="0"/>
        <w:adjustRightInd w:val="0"/>
        <w:snapToGrid w:val="0"/>
        <w:ind w:firstLineChars="0" w:firstLine="0"/>
        <w:rPr>
          <w:u w:val="single"/>
        </w:rPr>
      </w:pPr>
    </w:p>
    <w:p w14:paraId="75B17EDA" w14:textId="7845E7CE" w:rsidR="00990362" w:rsidRPr="006468AC" w:rsidRDefault="00E9423B"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Pr>
          <w:rFonts w:ascii="微软雅黑" w:eastAsia="微软雅黑" w:hAnsi="微软雅黑" w:cs="微软雅黑" w:hint="eastAsia"/>
          <w:i/>
          <w:iCs/>
          <w:color w:val="1B6B63"/>
        </w:rPr>
        <w:t>1.</w:t>
      </w:r>
      <w:r w:rsidR="00990362" w:rsidRPr="006E4FA5">
        <w:rPr>
          <w:rFonts w:ascii="微软雅黑" w:eastAsia="微软雅黑" w:hAnsi="微软雅黑" w:cs="微软雅黑" w:hint="eastAsia"/>
          <w:i/>
          <w:iCs/>
          <w:color w:val="1B6B63"/>
        </w:rPr>
        <w:t>看完不等于掌握，掌握不等于100%</w:t>
      </w:r>
      <w:r>
        <w:rPr>
          <w:rFonts w:ascii="微软雅黑" w:eastAsia="微软雅黑" w:hAnsi="微软雅黑" w:cs="微软雅黑" w:hint="eastAsia"/>
          <w:i/>
          <w:iCs/>
          <w:color w:val="1B6B63"/>
        </w:rPr>
        <w:t>，部分百分比不等于全都是书中的，有拓展并不等于拓展的层面情况如何，领悟书籍在描述上可以既不作为一种状态，也不作为一种阶段，也就是没有特定的阶段或节点来代表领悟，而是一种朝向，永无止境的朝向，随着意识体拓展着更多的面向，</w:t>
      </w:r>
      <w:r w:rsidR="00396498">
        <w:rPr>
          <w:rFonts w:ascii="微软雅黑" w:eastAsia="微软雅黑" w:hAnsi="微软雅黑" w:cs="微软雅黑" w:hint="eastAsia"/>
          <w:i/>
          <w:iCs/>
          <w:color w:val="1B6B63"/>
        </w:rPr>
        <w:t>层面，领域，</w:t>
      </w:r>
      <w:r>
        <w:rPr>
          <w:rFonts w:ascii="微软雅黑" w:eastAsia="微软雅黑" w:hAnsi="微软雅黑" w:cs="微软雅黑" w:hint="eastAsia"/>
          <w:i/>
          <w:iCs/>
          <w:color w:val="1B6B63"/>
        </w:rPr>
        <w:t>视角，又可以再次用于书籍的领悟，</w:t>
      </w:r>
      <w:r w:rsidR="00164BD8">
        <w:rPr>
          <w:rFonts w:ascii="微软雅黑" w:eastAsia="微软雅黑" w:hAnsi="微软雅黑" w:cs="微软雅黑" w:hint="eastAsia"/>
          <w:i/>
          <w:iCs/>
          <w:color w:val="1B6B63"/>
        </w:rPr>
        <w:t>书籍领悟</w:t>
      </w:r>
      <w:r>
        <w:rPr>
          <w:rFonts w:ascii="微软雅黑" w:eastAsia="微软雅黑" w:hAnsi="微软雅黑" w:cs="微软雅黑" w:hint="eastAsia"/>
          <w:i/>
          <w:iCs/>
          <w:color w:val="1B6B63"/>
        </w:rPr>
        <w:t>是无限化的。</w:t>
      </w:r>
    </w:p>
    <w:p w14:paraId="355C6197" w14:textId="47C27376" w:rsidR="00990362" w:rsidRPr="00822D9C" w:rsidRDefault="003645BB"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2.虽然描述用词用到努力，但是也要理解努力的浮动概念与被浮动定义与运用的情况，不同的情况描述的努力其背后的程度是不同的，</w:t>
      </w:r>
      <w:r w:rsidR="00B157F7">
        <w:rPr>
          <w:rFonts w:ascii="微软雅黑" w:eastAsia="微软雅黑" w:hAnsi="微软雅黑" w:cs="微软雅黑" w:hint="eastAsia"/>
          <w:i/>
          <w:iCs/>
          <w:color w:val="1B6B63"/>
        </w:rPr>
        <w:t>综合情况和方向上也是有差异的，</w:t>
      </w:r>
      <w:r w:rsidR="00892A41">
        <w:rPr>
          <w:rFonts w:ascii="微软雅黑" w:eastAsia="微软雅黑" w:hAnsi="微软雅黑" w:cs="微软雅黑" w:hint="eastAsia"/>
          <w:i/>
          <w:iCs/>
          <w:color w:val="1B6B63"/>
        </w:rPr>
        <w:t>可以更多的细致发问，例如</w:t>
      </w:r>
      <w:r w:rsidR="00990362" w:rsidRPr="00822D9C">
        <w:rPr>
          <w:rFonts w:ascii="微软雅黑" w:eastAsia="微软雅黑" w:hAnsi="微软雅黑" w:cs="微软雅黑" w:hint="eastAsia"/>
          <w:i/>
          <w:iCs/>
          <w:color w:val="1B6B63"/>
        </w:rPr>
        <w:t>有多少努力效能？努力的极化程度相对是多少？</w:t>
      </w:r>
    </w:p>
    <w:p w14:paraId="3418A304" w14:textId="616FB4CE" w:rsidR="00990362" w:rsidRPr="00822D9C" w:rsidRDefault="00E72549"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3.</w:t>
      </w:r>
      <w:r w:rsidR="00990362" w:rsidRPr="00822D9C">
        <w:rPr>
          <w:rFonts w:ascii="微软雅黑" w:eastAsia="微软雅黑" w:hAnsi="微软雅黑" w:cs="微软雅黑" w:hint="eastAsia"/>
          <w:i/>
          <w:iCs/>
          <w:color w:val="1B6B63"/>
        </w:rPr>
        <w:t>训练可以无时无刻，也可以更极化的训练，更复合的训练等</w:t>
      </w:r>
      <w:r>
        <w:rPr>
          <w:rFonts w:ascii="微软雅黑" w:eastAsia="微软雅黑" w:hAnsi="微软雅黑" w:cs="微软雅黑" w:hint="eastAsia"/>
          <w:i/>
          <w:iCs/>
          <w:color w:val="1B6B63"/>
        </w:rPr>
        <w:t>，训练可以无尽化变种，衍生，将任何事情事物都可以创造出新的</w:t>
      </w:r>
      <w:r w:rsidR="00897A1D">
        <w:rPr>
          <w:rFonts w:ascii="微软雅黑" w:eastAsia="微软雅黑" w:hAnsi="微软雅黑" w:cs="微软雅黑" w:hint="eastAsia"/>
          <w:i/>
          <w:iCs/>
          <w:color w:val="1B6B63"/>
        </w:rPr>
        <w:t>有足够效能的</w:t>
      </w:r>
      <w:r>
        <w:rPr>
          <w:rFonts w:ascii="微软雅黑" w:eastAsia="微软雅黑" w:hAnsi="微软雅黑" w:cs="微软雅黑" w:hint="eastAsia"/>
          <w:i/>
          <w:iCs/>
          <w:color w:val="1B6B63"/>
        </w:rPr>
        <w:t>锻炼方式。</w:t>
      </w:r>
    </w:p>
    <w:p w14:paraId="30329D08" w14:textId="41BF6579" w:rsidR="00990362" w:rsidRPr="00990362" w:rsidRDefault="00E35439" w:rsidP="00C605C3">
      <w:pPr>
        <w:widowControl w:val="0"/>
        <w:autoSpaceDE w:val="0"/>
        <w:autoSpaceDN w:val="0"/>
        <w:adjustRightInd w:val="0"/>
        <w:snapToGrid w:val="0"/>
        <w:ind w:firstLine="480"/>
        <w:rPr>
          <w:u w:val="single"/>
        </w:rPr>
      </w:pPr>
      <w:r>
        <w:rPr>
          <w:rFonts w:ascii="微软雅黑" w:eastAsia="微软雅黑" w:hAnsi="微软雅黑" w:cs="微软雅黑" w:hint="eastAsia"/>
          <w:i/>
          <w:iCs/>
          <w:color w:val="1B6B63"/>
        </w:rPr>
        <w:t>4.</w:t>
      </w:r>
      <w:r w:rsidR="00990362" w:rsidRPr="006E4FA5">
        <w:rPr>
          <w:rFonts w:ascii="微软雅黑" w:eastAsia="微软雅黑" w:hAnsi="微软雅黑" w:cs="微软雅黑" w:hint="eastAsia"/>
          <w:i/>
          <w:iCs/>
          <w:color w:val="1B6B63"/>
        </w:rPr>
        <w:t>无限没有特定路线，没有特定需要经历的或者需要做的</w:t>
      </w:r>
      <w:r w:rsidR="00741D12">
        <w:rPr>
          <w:rFonts w:ascii="微软雅黑" w:eastAsia="微软雅黑" w:hAnsi="微软雅黑" w:cs="微软雅黑" w:hint="eastAsia"/>
          <w:i/>
          <w:iCs/>
          <w:color w:val="1B6B63"/>
        </w:rPr>
        <w:t>，任何面向都有着无尽的潜能与可以被挖掘的效能，痛苦与折磨并不会比其他面向更“突出”</w:t>
      </w:r>
      <w:r>
        <w:rPr>
          <w:rFonts w:ascii="微软雅黑" w:eastAsia="微软雅黑" w:hAnsi="微软雅黑" w:cs="微软雅黑" w:hint="eastAsia"/>
          <w:i/>
          <w:iCs/>
          <w:color w:val="1B6B63"/>
        </w:rPr>
        <w:t>。</w:t>
      </w:r>
    </w:p>
    <w:p w14:paraId="20BF07D0" w14:textId="77777777" w:rsidR="00990362" w:rsidRPr="00990362" w:rsidRDefault="00990362" w:rsidP="00990362">
      <w:pPr>
        <w:widowControl w:val="0"/>
        <w:autoSpaceDE w:val="0"/>
        <w:autoSpaceDN w:val="0"/>
        <w:adjustRightInd w:val="0"/>
        <w:ind w:firstLineChars="0" w:firstLine="0"/>
        <w:rPr>
          <w:u w:val="single"/>
        </w:rPr>
      </w:pPr>
    </w:p>
    <w:p w14:paraId="5B9B6A1D" w14:textId="77777777" w:rsidR="00990362" w:rsidRDefault="00990362" w:rsidP="00990362">
      <w:pPr>
        <w:widowControl w:val="0"/>
        <w:autoSpaceDE w:val="0"/>
        <w:autoSpaceDN w:val="0"/>
        <w:adjustRightInd w:val="0"/>
        <w:snapToGrid w:val="0"/>
        <w:ind w:firstLineChars="0" w:firstLine="0"/>
      </w:pPr>
      <w:r w:rsidRPr="00990362">
        <w:tab/>
      </w:r>
      <w:r w:rsidRPr="00990362">
        <w:rPr>
          <w:b/>
        </w:rPr>
        <w:t>Taisha</w:t>
      </w:r>
      <w:r w:rsidRPr="00990362">
        <w:rPr>
          <w:b/>
        </w:rPr>
        <w:t>：</w:t>
      </w:r>
      <w:r w:rsidRPr="00990362">
        <w:t>当然不是。我们反复说，</w:t>
      </w:r>
      <w:r w:rsidRPr="00990362">
        <w:rPr>
          <w:u w:val="single"/>
        </w:rPr>
        <w:t>痛苦和折磨是完全没有必要的</w:t>
      </w:r>
      <w:r w:rsidRPr="006468AC">
        <w:rPr>
          <w:rFonts w:ascii="微软雅黑" w:eastAsia="微软雅黑" w:hAnsi="微软雅黑" w:cs="微软雅黑" w:hint="eastAsia"/>
          <w:i/>
          <w:iCs/>
          <w:color w:val="1B6B63"/>
          <w:vertAlign w:val="superscript"/>
        </w:rPr>
        <w:t>1</w:t>
      </w:r>
      <w:r w:rsidRPr="00990362">
        <w:t>，真正走出那一步的时候，你就会清楚地知道，自己已经从过去的那一条充满矛盾、斗争和冲突道路，切换到了另外一条通向爱、光与和谐的道路。两条道路是不可能有任何的交汇点的，</w:t>
      </w:r>
      <w:r w:rsidRPr="00990362">
        <w:rPr>
          <w:u w:val="single"/>
        </w:rPr>
        <w:t>你更不可能一只脚踏两条船</w:t>
      </w:r>
      <w:r w:rsidRPr="006468AC">
        <w:rPr>
          <w:rFonts w:ascii="微软雅黑" w:eastAsia="微软雅黑" w:hAnsi="微软雅黑" w:cs="微软雅黑" w:hint="eastAsia"/>
          <w:i/>
          <w:iCs/>
          <w:color w:val="1B6B63"/>
          <w:vertAlign w:val="superscript"/>
        </w:rPr>
        <w:t>2</w:t>
      </w:r>
      <w:r w:rsidRPr="00990362">
        <w:t>。当你走上这条新的道路的时候，你才算真正迈出了那一步。</w:t>
      </w:r>
    </w:p>
    <w:p w14:paraId="75855FF5" w14:textId="77777777" w:rsidR="001B61BD" w:rsidRPr="00990362" w:rsidRDefault="001B61BD" w:rsidP="00990362">
      <w:pPr>
        <w:widowControl w:val="0"/>
        <w:autoSpaceDE w:val="0"/>
        <w:autoSpaceDN w:val="0"/>
        <w:adjustRightInd w:val="0"/>
        <w:snapToGrid w:val="0"/>
        <w:ind w:firstLineChars="0" w:firstLine="0"/>
      </w:pPr>
    </w:p>
    <w:p w14:paraId="7442B32C" w14:textId="7603798F" w:rsidR="00990362" w:rsidRPr="006468AC" w:rsidRDefault="001B61BD"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Pr>
          <w:rFonts w:ascii="微软雅黑" w:eastAsia="微软雅黑" w:hAnsi="微软雅黑" w:cs="微软雅黑" w:hint="eastAsia"/>
          <w:i/>
          <w:iCs/>
          <w:color w:val="1B6B63"/>
        </w:rPr>
        <w:t>1.</w:t>
      </w:r>
      <w:r w:rsidR="00990362" w:rsidRPr="006E4FA5">
        <w:rPr>
          <w:rFonts w:ascii="微软雅黑" w:eastAsia="微软雅黑" w:hAnsi="微软雅黑" w:cs="微软雅黑" w:hint="eastAsia"/>
          <w:i/>
          <w:iCs/>
          <w:color w:val="1B6B63"/>
        </w:rPr>
        <w:t>痛苦和折磨可以有正效能的时候，但重复的或无领悟的痛苦折磨，也可以是负效能的</w:t>
      </w:r>
      <w:r>
        <w:rPr>
          <w:rFonts w:ascii="微软雅黑" w:eastAsia="微软雅黑" w:hAnsi="微软雅黑" w:cs="微软雅黑" w:hint="eastAsia"/>
          <w:i/>
          <w:iCs/>
          <w:color w:val="1B6B63"/>
        </w:rPr>
        <w:t>，在地球上这种负效能的情况非常多，这也是宇宙机制设计</w:t>
      </w:r>
      <w:r w:rsidR="0065548F">
        <w:rPr>
          <w:rFonts w:ascii="微软雅黑" w:eastAsia="微软雅黑" w:hAnsi="微软雅黑" w:cs="微软雅黑" w:hint="eastAsia"/>
          <w:i/>
          <w:iCs/>
          <w:color w:val="1B6B63"/>
        </w:rPr>
        <w:t>需要且正在优化的朝向</w:t>
      </w:r>
      <w:r>
        <w:rPr>
          <w:rFonts w:ascii="微软雅黑" w:eastAsia="微软雅黑" w:hAnsi="微软雅黑" w:cs="微软雅黑" w:hint="eastAsia"/>
          <w:i/>
          <w:iCs/>
          <w:color w:val="1B6B63"/>
        </w:rPr>
        <w:t>。</w:t>
      </w:r>
    </w:p>
    <w:p w14:paraId="3DE09A9E" w14:textId="1718CC63" w:rsidR="00990362" w:rsidRPr="00990362" w:rsidRDefault="007F1EAC"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2.</w:t>
      </w:r>
      <w:r w:rsidR="00990362" w:rsidRPr="006E4FA5">
        <w:rPr>
          <w:rFonts w:ascii="微软雅黑" w:eastAsia="微软雅黑" w:hAnsi="微软雅黑" w:cs="微软雅黑" w:hint="eastAsia"/>
          <w:i/>
          <w:iCs/>
          <w:color w:val="1B6B63"/>
        </w:rPr>
        <w:t>源头或无限是一只脚/一只手在弹奏整个8度音阶宇宙或每一个频率，面向，如音乐一般弹奏，创造，运用，交织。有限可以比喻为钢琴的某个音阶或频率，而无限化，则是整架钢琴与所有的频率，当然这里是比喻</w:t>
      </w:r>
      <w:r w:rsidR="002B26D6">
        <w:rPr>
          <w:rFonts w:ascii="微软雅黑" w:eastAsia="微软雅黑" w:hAnsi="微软雅黑" w:cs="微软雅黑" w:hint="eastAsia"/>
          <w:i/>
          <w:iCs/>
          <w:color w:val="1B6B63"/>
        </w:rPr>
        <w:t>，</w:t>
      </w:r>
      <w:r w:rsidR="00F50EBC">
        <w:rPr>
          <w:rFonts w:ascii="微软雅黑" w:eastAsia="微软雅黑" w:hAnsi="微软雅黑" w:cs="微软雅黑" w:hint="eastAsia"/>
          <w:i/>
          <w:iCs/>
          <w:color w:val="1B6B63"/>
        </w:rPr>
        <w:t>在描述上</w:t>
      </w:r>
      <w:r w:rsidR="002B26D6">
        <w:rPr>
          <w:rFonts w:ascii="微软雅黑" w:eastAsia="微软雅黑" w:hAnsi="微软雅黑" w:cs="微软雅黑" w:hint="eastAsia"/>
          <w:i/>
          <w:iCs/>
          <w:color w:val="1B6B63"/>
        </w:rPr>
        <w:t>任何意识存在都是无限化的，复合叠加态的。</w:t>
      </w:r>
    </w:p>
    <w:p w14:paraId="6C986E25" w14:textId="77777777" w:rsidR="00990362" w:rsidRPr="00990362" w:rsidRDefault="00990362" w:rsidP="00990362">
      <w:pPr>
        <w:widowControl w:val="0"/>
        <w:autoSpaceDE w:val="0"/>
        <w:autoSpaceDN w:val="0"/>
        <w:adjustRightInd w:val="0"/>
        <w:ind w:firstLineChars="0" w:firstLine="0"/>
      </w:pPr>
    </w:p>
    <w:p w14:paraId="2EC67DF9" w14:textId="77777777" w:rsidR="00990362" w:rsidRDefault="00990362" w:rsidP="00990362">
      <w:pPr>
        <w:widowControl w:val="0"/>
        <w:autoSpaceDE w:val="0"/>
        <w:autoSpaceDN w:val="0"/>
        <w:adjustRightInd w:val="0"/>
        <w:snapToGrid w:val="0"/>
        <w:ind w:firstLineChars="0" w:firstLine="0"/>
      </w:pPr>
      <w:r w:rsidRPr="00990362">
        <w:tab/>
      </w:r>
      <w:r w:rsidRPr="00990362">
        <w:t>爱是唯一的道路，</w:t>
      </w:r>
      <w:r w:rsidRPr="00990362">
        <w:rPr>
          <w:u w:val="single"/>
        </w:rPr>
        <w:t>你以前的道路根本无法称之为道路</w:t>
      </w:r>
      <w:r w:rsidRPr="006468AC">
        <w:rPr>
          <w:rFonts w:ascii="微软雅黑" w:eastAsia="微软雅黑" w:hAnsi="微软雅黑" w:cs="微软雅黑" w:hint="eastAsia"/>
          <w:i/>
          <w:iCs/>
          <w:color w:val="1B6B63"/>
          <w:vertAlign w:val="superscript"/>
        </w:rPr>
        <w:t>1</w:t>
      </w:r>
      <w:r w:rsidRPr="00990362">
        <w:t>，只能说是在恐惧下束缚</w:t>
      </w:r>
      <w:r w:rsidRPr="00990362">
        <w:rPr>
          <w:u w:val="single"/>
        </w:rPr>
        <w:t>漫无目的的游荡</w:t>
      </w:r>
      <w:r w:rsidRPr="006468AC">
        <w:rPr>
          <w:rFonts w:ascii="微软雅黑" w:eastAsia="微软雅黑" w:hAnsi="微软雅黑" w:cs="微软雅黑" w:hint="eastAsia"/>
          <w:i/>
          <w:iCs/>
          <w:color w:val="1B6B63"/>
          <w:vertAlign w:val="superscript"/>
        </w:rPr>
        <w:t>1</w:t>
      </w:r>
      <w:r w:rsidRPr="00990362">
        <w:t>罢了。也没有任何其他道路能真的通向内在的解放和真正的觉悟，无论是什么瑜伽的道路、涅槃的道路、天堂的道路、修行的道路、魔法的道路、奇迹的道路等等，这些道路的本质都是</w:t>
      </w:r>
      <w:r w:rsidRPr="00990362">
        <w:rPr>
          <w:u w:val="single"/>
        </w:rPr>
        <w:t>爱的道路</w:t>
      </w:r>
      <w:r w:rsidRPr="006468AC">
        <w:rPr>
          <w:rFonts w:ascii="微软雅黑" w:eastAsia="微软雅黑" w:hAnsi="微软雅黑" w:cs="微软雅黑" w:hint="eastAsia"/>
          <w:i/>
          <w:iCs/>
          <w:color w:val="1B6B63"/>
          <w:vertAlign w:val="superscript"/>
        </w:rPr>
        <w:t>2</w:t>
      </w:r>
      <w:r w:rsidRPr="00990362">
        <w:t>——</w:t>
      </w:r>
      <w:r w:rsidRPr="00990362">
        <w:t>也是通向太傻唯一的道路。</w:t>
      </w:r>
    </w:p>
    <w:p w14:paraId="531D2A52" w14:textId="77777777" w:rsidR="006D07FC" w:rsidRPr="00990362" w:rsidRDefault="006D07FC" w:rsidP="00990362">
      <w:pPr>
        <w:widowControl w:val="0"/>
        <w:autoSpaceDE w:val="0"/>
        <w:autoSpaceDN w:val="0"/>
        <w:adjustRightInd w:val="0"/>
        <w:snapToGrid w:val="0"/>
        <w:ind w:firstLineChars="0" w:firstLine="0"/>
      </w:pPr>
    </w:p>
    <w:p w14:paraId="0FDB8F1A" w14:textId="2FD5722E" w:rsidR="00990362" w:rsidRPr="006468AC" w:rsidRDefault="006D07FC"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Pr>
          <w:rFonts w:ascii="微软雅黑" w:eastAsia="微软雅黑" w:hAnsi="微软雅黑" w:cs="微软雅黑" w:hint="eastAsia"/>
          <w:i/>
          <w:iCs/>
          <w:color w:val="1B6B63"/>
        </w:rPr>
        <w:t>1.</w:t>
      </w:r>
      <w:r w:rsidR="00990362" w:rsidRPr="006E4FA5">
        <w:rPr>
          <w:rFonts w:ascii="微软雅黑" w:eastAsia="微软雅黑" w:hAnsi="微软雅黑" w:cs="微软雅黑" w:hint="eastAsia"/>
          <w:i/>
          <w:iCs/>
          <w:color w:val="1B6B63"/>
        </w:rPr>
        <w:t>原地打转/重复循环，</w:t>
      </w:r>
      <w:r w:rsidR="007E23D4">
        <w:rPr>
          <w:rFonts w:ascii="微软雅黑" w:eastAsia="微软雅黑" w:hAnsi="微软雅黑" w:cs="微软雅黑" w:hint="eastAsia"/>
          <w:i/>
          <w:iCs/>
          <w:color w:val="1B6B63"/>
        </w:rPr>
        <w:t>既非多段跳跃拓展范围，也非螺旋更替向上迭代拓展</w:t>
      </w:r>
      <w:r w:rsidR="003D08D0">
        <w:rPr>
          <w:rFonts w:ascii="微软雅黑" w:eastAsia="微软雅黑" w:hAnsi="微软雅黑" w:cs="微软雅黑" w:hint="eastAsia"/>
          <w:i/>
          <w:iCs/>
          <w:color w:val="1B6B63"/>
        </w:rPr>
        <w:t>，如果</w:t>
      </w:r>
      <w:r w:rsidR="00990362" w:rsidRPr="006E4FA5">
        <w:rPr>
          <w:rFonts w:ascii="微软雅黑" w:eastAsia="微软雅黑" w:hAnsi="微软雅黑" w:cs="微软雅黑" w:hint="eastAsia"/>
          <w:i/>
          <w:iCs/>
          <w:color w:val="1B6B63"/>
        </w:rPr>
        <w:t>思想没有什么变化与拓展，朝向也并未拓展与极化</w:t>
      </w:r>
      <w:r w:rsidR="003D08D0">
        <w:rPr>
          <w:rFonts w:ascii="微软雅黑" w:eastAsia="微软雅黑" w:hAnsi="微软雅黑" w:cs="微软雅黑" w:hint="eastAsia"/>
          <w:i/>
          <w:iCs/>
          <w:color w:val="1B6B63"/>
        </w:rPr>
        <w:t>，那么描述上就是“原地踏步”</w:t>
      </w:r>
      <w:r>
        <w:rPr>
          <w:rFonts w:ascii="微软雅黑" w:eastAsia="微软雅黑" w:hAnsi="微软雅黑" w:cs="微软雅黑" w:hint="eastAsia"/>
          <w:i/>
          <w:iCs/>
          <w:color w:val="1B6B63"/>
        </w:rPr>
        <w:t>。</w:t>
      </w:r>
    </w:p>
    <w:p w14:paraId="750DA385" w14:textId="12AD8F5C" w:rsidR="00990362" w:rsidRPr="00990362" w:rsidRDefault="0022437C"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lastRenderedPageBreak/>
        <w:t>2.</w:t>
      </w:r>
      <w:r w:rsidR="00990362" w:rsidRPr="006E4FA5">
        <w:rPr>
          <w:rFonts w:ascii="微软雅黑" w:eastAsia="微软雅黑" w:hAnsi="微软雅黑" w:cs="微软雅黑" w:hint="eastAsia"/>
          <w:i/>
          <w:iCs/>
          <w:color w:val="1B6B63"/>
        </w:rPr>
        <w:t>宇宙正负极性道路之一，正极性或服务他人的道路，负极性或服务自我的道路，如同磁铁的北极往外发散，南极则吸收聚集。</w:t>
      </w:r>
    </w:p>
    <w:p w14:paraId="274725AC" w14:textId="77777777" w:rsidR="00990362" w:rsidRPr="00990362" w:rsidRDefault="00990362" w:rsidP="00990362">
      <w:pPr>
        <w:widowControl w:val="0"/>
        <w:autoSpaceDE w:val="0"/>
        <w:autoSpaceDN w:val="0"/>
        <w:adjustRightInd w:val="0"/>
        <w:ind w:firstLineChars="0" w:firstLine="0"/>
      </w:pPr>
    </w:p>
    <w:p w14:paraId="6F7CF0CD" w14:textId="77777777" w:rsidR="00990362" w:rsidRPr="00990362" w:rsidRDefault="00990362" w:rsidP="00990362">
      <w:pPr>
        <w:widowControl w:val="0"/>
        <w:autoSpaceDE w:val="0"/>
        <w:autoSpaceDN w:val="0"/>
        <w:adjustRightInd w:val="0"/>
        <w:ind w:firstLineChars="0" w:firstLine="0"/>
      </w:pPr>
      <w:r w:rsidRPr="00990362">
        <w:tab/>
      </w:r>
      <w:r w:rsidRPr="00990362">
        <w:t>我这里所说的爱是真实的爱。不是任何基于分别和基于条件的爱，而是完全无区别的爱。打破幻觉的世界，爱是你唯一需要掌握的真正的力量。这也是为什么我们在这一章，之前花了那么长的时间和你从各个角度分析，到底什么才是真正的爱，什么才是无区别、无对象、无要求的爱，为什么你之前对爱的那些理解和努力，实质都是在误用爱、扭曲爱，你也必然在那些爱的囚笼中受苦。</w:t>
      </w:r>
    </w:p>
    <w:p w14:paraId="272EE6F4" w14:textId="77777777" w:rsidR="00990362" w:rsidRDefault="00990362" w:rsidP="00990362">
      <w:pPr>
        <w:widowControl w:val="0"/>
        <w:autoSpaceDE w:val="0"/>
        <w:autoSpaceDN w:val="0"/>
        <w:adjustRightInd w:val="0"/>
        <w:snapToGrid w:val="0"/>
        <w:ind w:firstLineChars="0" w:firstLine="0"/>
      </w:pPr>
      <w:r w:rsidRPr="00990362">
        <w:tab/>
      </w:r>
      <w:r w:rsidRPr="00990362">
        <w:t>爱是</w:t>
      </w:r>
      <w:r w:rsidRPr="00990362">
        <w:rPr>
          <w:u w:val="single"/>
        </w:rPr>
        <w:t>这个世界</w:t>
      </w:r>
      <w:r w:rsidRPr="006468AC">
        <w:rPr>
          <w:rFonts w:ascii="微软雅黑" w:eastAsia="微软雅黑" w:hAnsi="微软雅黑" w:cs="微软雅黑" w:hint="eastAsia"/>
          <w:i/>
          <w:iCs/>
          <w:color w:val="1B6B63"/>
          <w:vertAlign w:val="superscript"/>
        </w:rPr>
        <w:t>1</w:t>
      </w:r>
      <w:r w:rsidRPr="00990362">
        <w:t>最被人误解的一个话题，就算我们之前谈了那么多，其实也只是涉及了爱的一些皮毛。爱既然是力量，那就和</w:t>
      </w:r>
      <w:r w:rsidRPr="00990362">
        <w:rPr>
          <w:u w:val="single"/>
        </w:rPr>
        <w:t>重力之类的力量</w:t>
      </w:r>
      <w:r w:rsidRPr="006468AC">
        <w:rPr>
          <w:rFonts w:ascii="微软雅黑" w:eastAsia="微软雅黑" w:hAnsi="微软雅黑" w:cs="微软雅黑" w:hint="eastAsia"/>
          <w:i/>
          <w:iCs/>
          <w:color w:val="1B6B63"/>
          <w:vertAlign w:val="superscript"/>
        </w:rPr>
        <w:t>2</w:t>
      </w:r>
      <w:r w:rsidRPr="00990362">
        <w:t>一样都会有自己的应用方式，而所有的魔法和创造，都是对这些爱的力量的真实的应用的模式罢了。但是，你不可能在不理解真正的爱的情况下学到任何的智慧和创造的力量的，即使你</w:t>
      </w:r>
      <w:r w:rsidRPr="00990362">
        <w:rPr>
          <w:u w:val="single"/>
        </w:rPr>
        <w:t>了解</w:t>
      </w:r>
      <w:r w:rsidRPr="00990362">
        <w:t>了一些</w:t>
      </w:r>
      <w:r w:rsidRPr="00990362">
        <w:rPr>
          <w:u w:val="single"/>
        </w:rPr>
        <w:t>创造的原理</w:t>
      </w:r>
      <w:r w:rsidRPr="006468AC">
        <w:rPr>
          <w:rFonts w:ascii="微软雅黑" w:eastAsia="微软雅黑" w:hAnsi="微软雅黑" w:cs="微软雅黑" w:hint="eastAsia"/>
          <w:i/>
          <w:iCs/>
          <w:color w:val="1B6B63"/>
          <w:vertAlign w:val="superscript"/>
        </w:rPr>
        <w:t>3</w:t>
      </w:r>
      <w:r w:rsidRPr="00990362">
        <w:t>，如果你不理解爱的力量，就会像现在一些流行励志书籍教导</w:t>
      </w:r>
      <w:r w:rsidRPr="00990362">
        <w:t>“</w:t>
      </w:r>
      <w:r w:rsidRPr="00990362">
        <w:t>意识吸引力法则</w:t>
      </w:r>
      <w:r w:rsidRPr="00990362">
        <w:t>”</w:t>
      </w:r>
      <w:r w:rsidRPr="00990362">
        <w:t>一样，继续</w:t>
      </w:r>
      <w:r w:rsidRPr="00990362">
        <w:rPr>
          <w:u w:val="single"/>
        </w:rPr>
        <w:t>扭曲爱、误用爱</w:t>
      </w:r>
      <w:r w:rsidRPr="006468AC">
        <w:rPr>
          <w:rFonts w:ascii="微软雅黑" w:eastAsia="微软雅黑" w:hAnsi="微软雅黑" w:cs="微软雅黑" w:hint="eastAsia"/>
          <w:i/>
          <w:iCs/>
          <w:color w:val="1B6B63"/>
          <w:vertAlign w:val="superscript"/>
        </w:rPr>
        <w:t>4</w:t>
      </w:r>
      <w:r w:rsidRPr="00990362">
        <w:t>，最后你还是</w:t>
      </w:r>
      <w:r w:rsidRPr="00990362">
        <w:rPr>
          <w:u w:val="single"/>
        </w:rPr>
        <w:t>什么都无法创造</w:t>
      </w:r>
      <w:r w:rsidRPr="006468AC">
        <w:rPr>
          <w:rFonts w:ascii="微软雅黑" w:eastAsia="微软雅黑" w:hAnsi="微软雅黑" w:cs="微软雅黑" w:hint="eastAsia"/>
          <w:i/>
          <w:iCs/>
          <w:color w:val="1B6B63"/>
          <w:vertAlign w:val="superscript"/>
        </w:rPr>
        <w:t>5</w:t>
      </w:r>
      <w:r w:rsidRPr="00990362">
        <w:t>，什么魔法也学不会。</w:t>
      </w:r>
    </w:p>
    <w:p w14:paraId="4BBC6252" w14:textId="77777777" w:rsidR="000D6DF9" w:rsidRPr="00990362" w:rsidRDefault="000D6DF9" w:rsidP="00990362">
      <w:pPr>
        <w:widowControl w:val="0"/>
        <w:autoSpaceDE w:val="0"/>
        <w:autoSpaceDN w:val="0"/>
        <w:adjustRightInd w:val="0"/>
        <w:snapToGrid w:val="0"/>
        <w:ind w:firstLineChars="0" w:firstLine="0"/>
      </w:pPr>
    </w:p>
    <w:p w14:paraId="4D5EE97E" w14:textId="76338D1D"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1.这个世界是什么世界？范围多少？机制设计如何？体验者与局限性情况如何？</w:t>
      </w:r>
      <w:r w:rsidR="007403E5">
        <w:rPr>
          <w:rFonts w:ascii="微软雅黑" w:eastAsia="微软雅黑" w:hAnsi="微软雅黑" w:cs="微软雅黑" w:hint="eastAsia"/>
          <w:i/>
          <w:iCs/>
          <w:color w:val="1B6B63"/>
        </w:rPr>
        <w:t>在其他世界又有哪些运作情况与被理解的情况？</w:t>
      </w:r>
      <w:r w:rsidRPr="006E4FA5">
        <w:rPr>
          <w:rFonts w:ascii="微软雅黑" w:eastAsia="微软雅黑" w:hAnsi="微软雅黑" w:cs="微软雅黑" w:hint="eastAsia"/>
          <w:i/>
          <w:iCs/>
          <w:color w:val="1B6B63"/>
        </w:rPr>
        <w:t>等</w:t>
      </w:r>
      <w:r w:rsidR="000D6DF9">
        <w:rPr>
          <w:rFonts w:ascii="微软雅黑" w:eastAsia="微软雅黑" w:hAnsi="微软雅黑" w:cs="微软雅黑" w:hint="eastAsia"/>
          <w:i/>
          <w:iCs/>
          <w:color w:val="1B6B63"/>
        </w:rPr>
        <w:t>。</w:t>
      </w:r>
    </w:p>
    <w:p w14:paraId="4D307238" w14:textId="35C3A82E"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2.重力可以/不可以被描述为力量吗？</w:t>
      </w:r>
      <w:r w:rsidR="005A4A78">
        <w:rPr>
          <w:rFonts w:ascii="微软雅黑" w:eastAsia="微软雅黑" w:hAnsi="微软雅黑" w:cs="微软雅黑" w:hint="eastAsia"/>
          <w:i/>
          <w:iCs/>
          <w:color w:val="1B6B63"/>
        </w:rPr>
        <w:t>数学可以/不可以被描述为力量吗？</w:t>
      </w:r>
    </w:p>
    <w:p w14:paraId="569ABA50" w14:textId="7B08BED3"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3.了解原理是一种面向，还可以无尽运用，拓展，挖掘</w:t>
      </w:r>
      <w:r w:rsidR="009C6807">
        <w:rPr>
          <w:rFonts w:ascii="微软雅黑" w:eastAsia="微软雅黑" w:hAnsi="微软雅黑" w:cs="微软雅黑" w:hint="eastAsia"/>
          <w:i/>
          <w:iCs/>
          <w:color w:val="1B6B63"/>
        </w:rPr>
        <w:t>。</w:t>
      </w:r>
    </w:p>
    <w:p w14:paraId="08EA8574" w14:textId="4A213E6F"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4.扭曲，误用也有无限化，也可无限化</w:t>
      </w:r>
      <w:r w:rsidR="00E8311F">
        <w:rPr>
          <w:rFonts w:ascii="微软雅黑" w:eastAsia="微软雅黑" w:hAnsi="微软雅黑" w:cs="微软雅黑" w:hint="eastAsia"/>
          <w:i/>
          <w:iCs/>
          <w:color w:val="1B6B63"/>
        </w:rPr>
        <w:t>，无所谓正用/误用，宇宙各种造物存在都在被以各种方式运用/利用</w:t>
      </w:r>
      <w:r w:rsidR="00671E2C">
        <w:rPr>
          <w:rFonts w:ascii="微软雅黑" w:eastAsia="微软雅黑" w:hAnsi="微软雅黑" w:cs="微软雅黑" w:hint="eastAsia"/>
          <w:i/>
          <w:iCs/>
          <w:color w:val="1B6B63"/>
        </w:rPr>
        <w:t>，都是无限化的潜在</w:t>
      </w:r>
      <w:r w:rsidR="00E8311F">
        <w:rPr>
          <w:rFonts w:ascii="微软雅黑" w:eastAsia="微软雅黑" w:hAnsi="微软雅黑" w:cs="微软雅黑" w:hint="eastAsia"/>
          <w:i/>
          <w:iCs/>
          <w:color w:val="1B6B63"/>
        </w:rPr>
        <w:t>。</w:t>
      </w:r>
    </w:p>
    <w:p w14:paraId="280E6652" w14:textId="0D9CDAB4"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5.这里的</w:t>
      </w:r>
      <w:r w:rsidR="000A638E">
        <w:rPr>
          <w:rFonts w:ascii="微软雅黑" w:eastAsia="微软雅黑" w:hAnsi="微软雅黑" w:cs="微软雅黑" w:hint="eastAsia"/>
          <w:i/>
          <w:iCs/>
          <w:color w:val="1B6B63"/>
        </w:rPr>
        <w:t>“创造”</w:t>
      </w:r>
      <w:r w:rsidRPr="006E4FA5">
        <w:rPr>
          <w:rFonts w:ascii="微软雅黑" w:eastAsia="微软雅黑" w:hAnsi="微软雅黑" w:cs="微软雅黑" w:hint="eastAsia"/>
          <w:i/>
          <w:iCs/>
          <w:color w:val="1B6B63"/>
        </w:rPr>
        <w:t>概念被窄化了</w:t>
      </w:r>
      <w:r w:rsidR="0034764C">
        <w:rPr>
          <w:rFonts w:ascii="微软雅黑" w:eastAsia="微软雅黑" w:hAnsi="微软雅黑" w:cs="微软雅黑" w:hint="eastAsia"/>
          <w:i/>
          <w:iCs/>
          <w:color w:val="1B6B63"/>
        </w:rPr>
        <w:t>，如果从信息视角描述，任何意识体都可以创造出宇宙“新数据”，新信息。</w:t>
      </w:r>
    </w:p>
    <w:p w14:paraId="4B780D96" w14:textId="77777777" w:rsidR="00990362" w:rsidRPr="00990362" w:rsidRDefault="00990362" w:rsidP="00990362">
      <w:pPr>
        <w:widowControl w:val="0"/>
        <w:autoSpaceDE w:val="0"/>
        <w:autoSpaceDN w:val="0"/>
        <w:adjustRightInd w:val="0"/>
        <w:ind w:firstLineChars="0" w:firstLine="0"/>
      </w:pPr>
    </w:p>
    <w:p w14:paraId="57AE1D5D" w14:textId="77777777" w:rsidR="00990362" w:rsidRDefault="00990362" w:rsidP="00990362">
      <w:pPr>
        <w:widowControl w:val="0"/>
        <w:autoSpaceDE w:val="0"/>
        <w:autoSpaceDN w:val="0"/>
        <w:adjustRightInd w:val="0"/>
        <w:snapToGrid w:val="0"/>
        <w:ind w:firstLineChars="0" w:firstLine="0"/>
      </w:pPr>
      <w:r w:rsidRPr="00990362">
        <w:tab/>
      </w:r>
      <w:r w:rsidRPr="00990362">
        <w:t>这也是为什么《爱的对话》的一章，要放在《创造的对话》和《奇迹的对话》前面的原因。没有爱的力量，你是不可能进行任何创造的，</w:t>
      </w:r>
      <w:r w:rsidRPr="00990362">
        <w:rPr>
          <w:u w:val="single"/>
        </w:rPr>
        <w:t>你也不可能施展任何的奇迹</w:t>
      </w:r>
      <w:r w:rsidRPr="006468AC">
        <w:rPr>
          <w:rFonts w:ascii="微软雅黑" w:eastAsia="微软雅黑" w:hAnsi="微软雅黑" w:cs="微软雅黑" w:hint="eastAsia"/>
          <w:i/>
          <w:iCs/>
          <w:color w:val="1B6B63"/>
          <w:vertAlign w:val="superscript"/>
        </w:rPr>
        <w:t>1</w:t>
      </w:r>
      <w:r w:rsidRPr="00990362">
        <w:t>。而《爱的对话》也必须放在对</w:t>
      </w:r>
      <w:r w:rsidRPr="00990362">
        <w:t>“</w:t>
      </w:r>
      <w:r w:rsidRPr="00990362">
        <w:t>真实和虚幻</w:t>
      </w:r>
      <w:r w:rsidRPr="00990362">
        <w:t>”</w:t>
      </w:r>
      <w:r w:rsidRPr="00990362">
        <w:t>与</w:t>
      </w:r>
      <w:r w:rsidRPr="00990362">
        <w:t>“</w:t>
      </w:r>
      <w:r w:rsidRPr="00990362">
        <w:t>行动与成为</w:t>
      </w:r>
      <w:r w:rsidRPr="00990362">
        <w:t>”</w:t>
      </w:r>
      <w:r w:rsidRPr="00990362">
        <w:t>的讲解之后，这是一个必然的步骤和体系，你不理解分离的无所不在，你看不清行动主义的陷阱和成为自己的核心价值，你也根本无法真正地理解爱。</w:t>
      </w:r>
    </w:p>
    <w:p w14:paraId="30341CCC" w14:textId="77777777" w:rsidR="00395A97" w:rsidRPr="00990362" w:rsidRDefault="00395A97" w:rsidP="00990362">
      <w:pPr>
        <w:widowControl w:val="0"/>
        <w:autoSpaceDE w:val="0"/>
        <w:autoSpaceDN w:val="0"/>
        <w:adjustRightInd w:val="0"/>
        <w:snapToGrid w:val="0"/>
        <w:ind w:firstLineChars="0" w:firstLine="0"/>
      </w:pPr>
    </w:p>
    <w:p w14:paraId="4DA96BE0" w14:textId="02DEF231" w:rsidR="00990362" w:rsidRPr="00990362" w:rsidRDefault="00395A97"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1.这个描述也是狭窄视角，任何意识存在都是潜在的无限，不论是原子，石头，猫狗，人类，</w:t>
      </w:r>
      <w:r w:rsidR="00D50281">
        <w:rPr>
          <w:rFonts w:ascii="微软雅黑" w:eastAsia="微软雅黑" w:hAnsi="微软雅黑" w:cs="微软雅黑" w:hint="eastAsia"/>
          <w:i/>
          <w:iCs/>
          <w:color w:val="1B6B63"/>
        </w:rPr>
        <w:t>外星人，</w:t>
      </w:r>
      <w:r>
        <w:rPr>
          <w:rFonts w:ascii="微软雅黑" w:eastAsia="微软雅黑" w:hAnsi="微软雅黑" w:cs="微软雅黑" w:hint="eastAsia"/>
          <w:i/>
          <w:iCs/>
          <w:color w:val="1B6B63"/>
        </w:rPr>
        <w:t>都是如此，</w:t>
      </w:r>
      <w:r w:rsidR="00990362" w:rsidRPr="006E4FA5">
        <w:rPr>
          <w:rFonts w:ascii="微软雅黑" w:eastAsia="微软雅黑" w:hAnsi="微软雅黑" w:cs="微软雅黑" w:hint="eastAsia"/>
          <w:i/>
          <w:iCs/>
          <w:color w:val="1B6B63"/>
        </w:rPr>
        <w:t>每一刻都是奇迹，你本身就是奇迹，是爱或爱的创造，或无限（视角）</w:t>
      </w:r>
      <w:r w:rsidR="007A2419">
        <w:rPr>
          <w:rFonts w:ascii="微软雅黑" w:eastAsia="微软雅黑" w:hAnsi="微软雅黑" w:cs="微软雅黑" w:hint="eastAsia"/>
          <w:i/>
          <w:iCs/>
          <w:color w:val="1B6B63"/>
        </w:rPr>
        <w:t>。</w:t>
      </w:r>
    </w:p>
    <w:p w14:paraId="779C4A36" w14:textId="77777777" w:rsidR="00990362" w:rsidRPr="00990362" w:rsidRDefault="00990362" w:rsidP="00990362">
      <w:pPr>
        <w:widowControl w:val="0"/>
        <w:autoSpaceDE w:val="0"/>
        <w:autoSpaceDN w:val="0"/>
        <w:adjustRightInd w:val="0"/>
        <w:ind w:firstLineChars="0" w:firstLine="0"/>
      </w:pPr>
    </w:p>
    <w:p w14:paraId="41D7F1A7" w14:textId="77777777" w:rsidR="00990362" w:rsidRDefault="00990362" w:rsidP="00990362">
      <w:pPr>
        <w:widowControl w:val="0"/>
        <w:autoSpaceDE w:val="0"/>
        <w:autoSpaceDN w:val="0"/>
        <w:adjustRightInd w:val="0"/>
        <w:snapToGrid w:val="0"/>
        <w:ind w:firstLineChars="0" w:firstLine="0"/>
      </w:pPr>
      <w:r w:rsidRPr="00990362">
        <w:tab/>
      </w:r>
      <w:r w:rsidRPr="00990362">
        <w:t>所以，虽然这次谈话是以你的感情的挫折开始，我们谈到了各种爱的扭曲的形式和</w:t>
      </w:r>
      <w:r w:rsidRPr="00990362">
        <w:rPr>
          <w:u w:val="single"/>
        </w:rPr>
        <w:t>这些扭曲的爱</w:t>
      </w:r>
      <w:r w:rsidRPr="006468AC">
        <w:rPr>
          <w:rFonts w:ascii="微软雅黑" w:eastAsia="微软雅黑" w:hAnsi="微软雅黑" w:cs="微软雅黑" w:hint="eastAsia"/>
          <w:i/>
          <w:iCs/>
          <w:color w:val="1B6B63"/>
          <w:vertAlign w:val="superscript"/>
        </w:rPr>
        <w:t>1</w:t>
      </w:r>
      <w:r w:rsidRPr="00990362">
        <w:t>，为什么并不能真的给你解决任何的问题，反而会</w:t>
      </w:r>
      <w:r w:rsidRPr="00990362">
        <w:rPr>
          <w:u w:val="single"/>
        </w:rPr>
        <w:t>成为</w:t>
      </w:r>
      <w:r w:rsidRPr="006468AC">
        <w:rPr>
          <w:rFonts w:ascii="微软雅黑" w:eastAsia="微软雅黑" w:hAnsi="微软雅黑" w:cs="微软雅黑" w:hint="eastAsia"/>
          <w:i/>
          <w:iCs/>
          <w:color w:val="1B6B63"/>
          <w:vertAlign w:val="superscript"/>
        </w:rPr>
        <w:t>2</w:t>
      </w:r>
      <w:r w:rsidRPr="00990362">
        <w:t>囚禁你的牢笼。那些只是让你理解，你大脑理解的爱都只是分离的爱，是扭曲的爱，</w:t>
      </w:r>
      <w:r w:rsidRPr="00990362">
        <w:rPr>
          <w:u w:val="single"/>
        </w:rPr>
        <w:t>披着爱的外衣的期待和追逐</w:t>
      </w:r>
      <w:r w:rsidRPr="006468AC">
        <w:rPr>
          <w:rFonts w:ascii="微软雅黑" w:eastAsia="微软雅黑" w:hAnsi="微软雅黑" w:cs="微软雅黑" w:hint="eastAsia"/>
          <w:i/>
          <w:iCs/>
          <w:color w:val="1B6B63"/>
          <w:vertAlign w:val="superscript"/>
        </w:rPr>
        <w:t>3</w:t>
      </w:r>
      <w:r w:rsidRPr="00990362">
        <w:t>。但即使是那些扭曲的爱给你带来的那种最深层面的心灵的震撼的感觉，却来自真实的爱的力量。这也是为什么人类一直歌颂爱的伟大，却没有人</w:t>
      </w:r>
      <w:r w:rsidRPr="00990362">
        <w:rPr>
          <w:u w:val="single"/>
        </w:rPr>
        <w:t>歌颂美食的伟大</w:t>
      </w:r>
      <w:r w:rsidRPr="006468AC">
        <w:rPr>
          <w:rFonts w:ascii="微软雅黑" w:eastAsia="微软雅黑" w:hAnsi="微软雅黑" w:cs="微软雅黑" w:hint="eastAsia"/>
          <w:i/>
          <w:iCs/>
          <w:color w:val="1B6B63"/>
          <w:vertAlign w:val="superscript"/>
        </w:rPr>
        <w:t>4</w:t>
      </w:r>
      <w:r w:rsidRPr="00990362">
        <w:t>或者事业成功的伟</w:t>
      </w:r>
      <w:r w:rsidRPr="00990362">
        <w:lastRenderedPageBreak/>
        <w:t>大。即使是扭曲的爱也会有着真实的爱的影子，那种震撼人心的力量是任何一个幻象世界都无法掩盖的。</w:t>
      </w:r>
    </w:p>
    <w:p w14:paraId="1D3EFF49" w14:textId="77777777" w:rsidR="00E61F1D" w:rsidRPr="00990362" w:rsidRDefault="00E61F1D" w:rsidP="00990362">
      <w:pPr>
        <w:widowControl w:val="0"/>
        <w:autoSpaceDE w:val="0"/>
        <w:autoSpaceDN w:val="0"/>
        <w:adjustRightInd w:val="0"/>
        <w:snapToGrid w:val="0"/>
        <w:ind w:firstLineChars="0" w:firstLine="0"/>
      </w:pPr>
    </w:p>
    <w:p w14:paraId="145E6D36" w14:textId="334E7D03"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1.</w:t>
      </w:r>
      <w:r w:rsidR="00DE168E">
        <w:rPr>
          <w:rFonts w:ascii="微软雅黑" w:eastAsia="微软雅黑" w:hAnsi="微软雅黑" w:cs="微软雅黑" w:hint="eastAsia"/>
          <w:i/>
          <w:iCs/>
          <w:color w:val="1B6B63"/>
        </w:rPr>
        <w:t>都有</w:t>
      </w:r>
      <w:r w:rsidRPr="006E4FA5">
        <w:rPr>
          <w:rFonts w:ascii="微软雅黑" w:eastAsia="微软雅黑" w:hAnsi="微软雅黑" w:cs="微软雅黑" w:hint="eastAsia"/>
          <w:i/>
          <w:iCs/>
          <w:color w:val="1B6B63"/>
        </w:rPr>
        <w:t>哪些扭曲的爱，</w:t>
      </w:r>
      <w:r w:rsidR="00DE168E">
        <w:rPr>
          <w:rFonts w:ascii="微软雅黑" w:eastAsia="微软雅黑" w:hAnsi="微软雅黑" w:cs="微软雅黑" w:hint="eastAsia"/>
          <w:i/>
          <w:iCs/>
          <w:color w:val="1B6B63"/>
        </w:rPr>
        <w:t>宇宙都有哪些扭曲的爱呢？</w:t>
      </w:r>
      <w:r w:rsidRPr="006E4FA5">
        <w:rPr>
          <w:rFonts w:ascii="微软雅黑" w:eastAsia="微软雅黑" w:hAnsi="微软雅黑" w:cs="微软雅黑" w:hint="eastAsia"/>
          <w:i/>
          <w:iCs/>
          <w:color w:val="1B6B63"/>
        </w:rPr>
        <w:t>把宇宙所有的扭曲的爱都理解</w:t>
      </w:r>
      <w:r w:rsidR="002566D0">
        <w:rPr>
          <w:rFonts w:ascii="微软雅黑" w:eastAsia="微软雅黑" w:hAnsi="微软雅黑" w:cs="微软雅黑" w:hint="eastAsia"/>
          <w:i/>
          <w:iCs/>
          <w:color w:val="1B6B63"/>
        </w:rPr>
        <w:t>到足够程度</w:t>
      </w:r>
      <w:r w:rsidRPr="006E4FA5">
        <w:rPr>
          <w:rFonts w:ascii="微软雅黑" w:eastAsia="微软雅黑" w:hAnsi="微软雅黑" w:cs="微软雅黑" w:hint="eastAsia"/>
          <w:i/>
          <w:iCs/>
          <w:color w:val="1B6B63"/>
        </w:rPr>
        <w:t>，那么也可以间接领悟真实之爱，</w:t>
      </w:r>
      <w:r w:rsidR="00204771">
        <w:rPr>
          <w:rFonts w:ascii="微软雅黑" w:eastAsia="微软雅黑" w:hAnsi="微软雅黑" w:cs="微软雅黑" w:hint="eastAsia"/>
          <w:i/>
          <w:iCs/>
          <w:color w:val="1B6B63"/>
        </w:rPr>
        <w:t>且可以是</w:t>
      </w:r>
      <w:r w:rsidRPr="006E4FA5">
        <w:rPr>
          <w:rFonts w:ascii="微软雅黑" w:eastAsia="微软雅黑" w:hAnsi="微软雅黑" w:cs="微软雅黑" w:hint="eastAsia"/>
          <w:i/>
          <w:iCs/>
          <w:color w:val="1B6B63"/>
        </w:rPr>
        <w:t>极高百分比</w:t>
      </w:r>
      <w:r w:rsidR="00E61F1D">
        <w:rPr>
          <w:rFonts w:ascii="微软雅黑" w:eastAsia="微软雅黑" w:hAnsi="微软雅黑" w:cs="微软雅黑" w:hint="eastAsia"/>
          <w:i/>
          <w:iCs/>
          <w:color w:val="1B6B63"/>
        </w:rPr>
        <w:t>。</w:t>
      </w:r>
    </w:p>
    <w:p w14:paraId="0590666B" w14:textId="5CC20EE5"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2.这里的成为是什么意思？成为多久？成为多少？强度多少？浮动多少？</w:t>
      </w:r>
    </w:p>
    <w:p w14:paraId="0FB5DA62" w14:textId="7553372B"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3.不仅如此，大脑所理解的所有概念也都只有窄视角，窄面向理解，每个有限化的意识体，都对自身的无限性持有着大量固化与局限性的理解，也包括对外部一切互动对象，一切互动方式存在。还可以细致举例更多</w:t>
      </w:r>
      <w:r w:rsidR="009F1AE5">
        <w:rPr>
          <w:rFonts w:ascii="微软雅黑" w:eastAsia="微软雅黑" w:hAnsi="微软雅黑" w:cs="微软雅黑" w:hint="eastAsia"/>
          <w:i/>
          <w:iCs/>
          <w:color w:val="1B6B63"/>
        </w:rPr>
        <w:t>。</w:t>
      </w:r>
    </w:p>
    <w:p w14:paraId="4E87AE54" w14:textId="3FABCB4B"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4.任何面向任何存在都可以描述为伟大或歌颂，伟大/渺小面向视角</w:t>
      </w:r>
      <w:r w:rsidR="008A10CF">
        <w:rPr>
          <w:rFonts w:ascii="微软雅黑" w:eastAsia="微软雅黑" w:hAnsi="微软雅黑" w:cs="微软雅黑" w:hint="eastAsia"/>
          <w:i/>
          <w:iCs/>
          <w:color w:val="1B6B63"/>
        </w:rPr>
        <w:t>。</w:t>
      </w:r>
    </w:p>
    <w:p w14:paraId="4637A65B" w14:textId="77777777" w:rsidR="00990362" w:rsidRPr="00990362" w:rsidRDefault="00990362" w:rsidP="00990362">
      <w:pPr>
        <w:widowControl w:val="0"/>
        <w:autoSpaceDE w:val="0"/>
        <w:autoSpaceDN w:val="0"/>
        <w:adjustRightInd w:val="0"/>
        <w:ind w:firstLineChars="0" w:firstLine="0"/>
      </w:pPr>
    </w:p>
    <w:p w14:paraId="5FF5C2BB" w14:textId="77777777" w:rsidR="00990362" w:rsidRPr="00990362" w:rsidRDefault="00990362" w:rsidP="00990362">
      <w:pPr>
        <w:widowControl w:val="0"/>
        <w:autoSpaceDE w:val="0"/>
        <w:autoSpaceDN w:val="0"/>
        <w:adjustRightInd w:val="0"/>
        <w:snapToGrid w:val="0"/>
        <w:ind w:firstLineChars="0" w:firstLine="0"/>
      </w:pPr>
      <w:r w:rsidRPr="00990362">
        <w:tab/>
      </w:r>
      <w:r w:rsidRPr="00990362">
        <w:t>只是因为</w:t>
      </w:r>
      <w:r w:rsidRPr="00990362">
        <w:rPr>
          <w:u w:val="single"/>
        </w:rPr>
        <w:t>人类词汇的贫乏</w:t>
      </w:r>
      <w:r w:rsidRPr="006468AC">
        <w:rPr>
          <w:rFonts w:ascii="微软雅黑" w:eastAsia="微软雅黑" w:hAnsi="微软雅黑" w:cs="微软雅黑" w:hint="eastAsia"/>
          <w:i/>
          <w:iCs/>
          <w:color w:val="1B6B63"/>
          <w:vertAlign w:val="superscript"/>
        </w:rPr>
        <w:t>1</w:t>
      </w:r>
      <w:r w:rsidRPr="00990362">
        <w:t>，才不得不用</w:t>
      </w:r>
      <w:r w:rsidRPr="00990362">
        <w:t>“</w:t>
      </w:r>
      <w:r w:rsidRPr="00990362">
        <w:t>爱</w:t>
      </w:r>
      <w:r w:rsidRPr="00990362">
        <w:t>”</w:t>
      </w:r>
      <w:r w:rsidRPr="00990362">
        <w:t>这一个词语，来传递那种几乎无法描述的真实的爱的力量。但是，你只有掌握了真实的爱的力量，你才可能拥有打碎束缚你的那些锁链的力量。</w:t>
      </w:r>
    </w:p>
    <w:p w14:paraId="723C5952" w14:textId="77777777" w:rsidR="00990362" w:rsidRPr="00990362" w:rsidRDefault="00990362" w:rsidP="00990362">
      <w:pPr>
        <w:widowControl w:val="0"/>
        <w:autoSpaceDE w:val="0"/>
        <w:autoSpaceDN w:val="0"/>
        <w:adjustRightInd w:val="0"/>
        <w:snapToGrid w:val="0"/>
        <w:ind w:firstLineChars="0" w:firstLine="0"/>
        <w:rPr>
          <w:u w:val="single"/>
        </w:rPr>
      </w:pPr>
      <w:r w:rsidRPr="00990362">
        <w:tab/>
      </w:r>
      <w:r w:rsidRPr="00990362">
        <w:t>没有爱，一切将</w:t>
      </w:r>
      <w:r w:rsidRPr="00990362">
        <w:rPr>
          <w:u w:val="single"/>
        </w:rPr>
        <w:t>不存在</w:t>
      </w:r>
      <w:r w:rsidRPr="006468AC">
        <w:rPr>
          <w:rFonts w:ascii="微软雅黑" w:eastAsia="微软雅黑" w:hAnsi="微软雅黑" w:cs="微软雅黑" w:hint="eastAsia"/>
          <w:i/>
          <w:iCs/>
          <w:color w:val="1B6B63"/>
          <w:vertAlign w:val="superscript"/>
        </w:rPr>
        <w:t>2</w:t>
      </w:r>
      <w:r w:rsidRPr="00990362">
        <w:rPr>
          <w:u w:val="single"/>
        </w:rPr>
        <w:t>。</w:t>
      </w:r>
    </w:p>
    <w:p w14:paraId="103B9361" w14:textId="17EF4603"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w:t>
      </w:r>
      <w:r w:rsidR="00CA7928">
        <w:rPr>
          <w:rFonts w:ascii="微软雅黑" w:eastAsia="微软雅黑" w:hAnsi="微软雅黑" w:cs="微软雅黑" w:hint="eastAsia"/>
          <w:i/>
          <w:iCs/>
          <w:color w:val="1B6B63"/>
        </w:rPr>
        <w:t>人类的词汇</w:t>
      </w:r>
      <w:r w:rsidRPr="00822D9C">
        <w:rPr>
          <w:rFonts w:ascii="微软雅黑" w:eastAsia="微软雅黑" w:hAnsi="微软雅黑" w:cs="微软雅黑" w:hint="eastAsia"/>
          <w:i/>
          <w:iCs/>
          <w:color w:val="1B6B63"/>
        </w:rPr>
        <w:t>有多贫乏，无尽词汇下去的终点或极致可以到什么程度？使用有限的词汇，进行无限化的描述也是可以的和可能的，这也相当于一种非通解，其效能与潜能非常之高</w:t>
      </w:r>
      <w:r w:rsidR="00CA7928">
        <w:rPr>
          <w:rFonts w:ascii="微软雅黑" w:eastAsia="微软雅黑" w:hAnsi="微软雅黑" w:cs="微软雅黑" w:hint="eastAsia"/>
          <w:i/>
          <w:iCs/>
          <w:color w:val="1B6B63"/>
        </w:rPr>
        <w:t>。</w:t>
      </w:r>
    </w:p>
    <w:p w14:paraId="5891BBFD" w14:textId="3DB34CCA" w:rsidR="00990362" w:rsidRPr="00990362" w:rsidRDefault="00990362" w:rsidP="00C605C3">
      <w:pPr>
        <w:widowControl w:val="0"/>
        <w:autoSpaceDE w:val="0"/>
        <w:autoSpaceDN w:val="0"/>
        <w:adjustRightInd w:val="0"/>
        <w:snapToGrid w:val="0"/>
        <w:ind w:firstLine="480"/>
        <w:rPr>
          <w:u w:val="single"/>
        </w:rPr>
      </w:pPr>
      <w:r w:rsidRPr="006E4FA5">
        <w:rPr>
          <w:rFonts w:ascii="微软雅黑" w:eastAsia="微软雅黑" w:hAnsi="微软雅黑" w:cs="微软雅黑" w:hint="eastAsia"/>
          <w:i/>
          <w:iCs/>
          <w:color w:val="1B6B63"/>
        </w:rPr>
        <w:t>2.存在/不存在也是狭窄视角之一</w:t>
      </w:r>
      <w:r w:rsidR="00A239F8">
        <w:rPr>
          <w:rFonts w:ascii="微软雅黑" w:eastAsia="微软雅黑" w:hAnsi="微软雅黑" w:cs="微软雅黑" w:hint="eastAsia"/>
          <w:i/>
          <w:iCs/>
          <w:color w:val="1B6B63"/>
        </w:rPr>
        <w:t>，首先是“没有这个概念”，宇宙是从没有诞生的吗？能否对“没有”也没有呢？什么都没有，一切都仍然存在，因为如果一切本身就是同时叠加着“不存在”呢？也就是同时存在又不存在。</w:t>
      </w:r>
    </w:p>
    <w:p w14:paraId="69E5CB40" w14:textId="77777777" w:rsidR="00990362" w:rsidRPr="00990362" w:rsidRDefault="00990362" w:rsidP="00990362">
      <w:pPr>
        <w:widowControl w:val="0"/>
        <w:autoSpaceDE w:val="0"/>
        <w:autoSpaceDN w:val="0"/>
        <w:adjustRightInd w:val="0"/>
        <w:ind w:firstLineChars="0" w:firstLine="0"/>
        <w:rPr>
          <w:u w:val="single"/>
        </w:rPr>
      </w:pPr>
    </w:p>
    <w:p w14:paraId="2FB33722" w14:textId="77777777" w:rsidR="00990362" w:rsidRDefault="00990362" w:rsidP="00990362">
      <w:pPr>
        <w:widowControl w:val="0"/>
        <w:autoSpaceDE w:val="0"/>
        <w:autoSpaceDN w:val="0"/>
        <w:adjustRightInd w:val="0"/>
        <w:snapToGrid w:val="0"/>
        <w:ind w:firstLineChars="0" w:firstLine="0"/>
        <w:rPr>
          <w:rFonts w:ascii="微软雅黑" w:eastAsia="微软雅黑" w:hAnsi="微软雅黑" w:cs="微软雅黑" w:hint="eastAsia"/>
          <w:i/>
          <w:iCs/>
          <w:color w:val="1B6B63"/>
          <w:vertAlign w:val="superscript"/>
        </w:rPr>
      </w:pPr>
      <w:r w:rsidRPr="00990362">
        <w:tab/>
      </w:r>
      <w:r w:rsidRPr="00990362">
        <w:t>包括我们之前偶尔提到的，追逐恐惧的控制和分离的追逐的黑暗的力量，它们也只能用爱的力量，记住，没有其他力量。只是，他们使用爱的力量的方式是聚集爱，剥夺别人的爱，并将</w:t>
      </w:r>
      <w:r w:rsidRPr="00990362">
        <w:rPr>
          <w:u w:val="single"/>
        </w:rPr>
        <w:t>爱的力量用于分离和操纵。</w:t>
      </w:r>
      <w:r w:rsidRPr="006468AC">
        <w:rPr>
          <w:rFonts w:ascii="微软雅黑" w:eastAsia="微软雅黑" w:hAnsi="微软雅黑" w:cs="微软雅黑" w:hint="eastAsia"/>
          <w:i/>
          <w:iCs/>
          <w:color w:val="1B6B63"/>
          <w:vertAlign w:val="superscript"/>
        </w:rPr>
        <w:t>1</w:t>
      </w:r>
    </w:p>
    <w:p w14:paraId="70D7A1F3" w14:textId="77777777" w:rsidR="00283232" w:rsidRPr="00990362" w:rsidRDefault="00283232" w:rsidP="00990362">
      <w:pPr>
        <w:widowControl w:val="0"/>
        <w:autoSpaceDE w:val="0"/>
        <w:autoSpaceDN w:val="0"/>
        <w:adjustRightInd w:val="0"/>
        <w:snapToGrid w:val="0"/>
        <w:ind w:firstLineChars="0" w:firstLine="0"/>
        <w:rPr>
          <w:u w:val="single"/>
        </w:rPr>
      </w:pPr>
    </w:p>
    <w:p w14:paraId="0956E7E0" w14:textId="29FB83C4" w:rsidR="00990362" w:rsidRPr="00990362" w:rsidRDefault="00283232" w:rsidP="00C605C3">
      <w:pPr>
        <w:widowControl w:val="0"/>
        <w:autoSpaceDE w:val="0"/>
        <w:autoSpaceDN w:val="0"/>
        <w:adjustRightInd w:val="0"/>
        <w:snapToGrid w:val="0"/>
        <w:ind w:firstLine="480"/>
        <w:rPr>
          <w:u w:val="single"/>
        </w:rPr>
      </w:pPr>
      <w:r>
        <w:rPr>
          <w:rFonts w:ascii="微软雅黑" w:eastAsia="微软雅黑" w:hAnsi="微软雅黑" w:cs="微软雅黑" w:hint="eastAsia"/>
          <w:i/>
          <w:iCs/>
          <w:color w:val="1B6B63"/>
        </w:rPr>
        <w:t>1.</w:t>
      </w:r>
      <w:r w:rsidR="00990362" w:rsidRPr="006E4FA5">
        <w:rPr>
          <w:rFonts w:ascii="微软雅黑" w:eastAsia="微软雅黑" w:hAnsi="微软雅黑" w:cs="微软雅黑" w:hint="eastAsia"/>
          <w:i/>
          <w:iCs/>
          <w:color w:val="1B6B63"/>
        </w:rPr>
        <w:t>爱面向的无尽化运用或朝向，任何一个面向都潜在的可以被无限化的运用与朝向，包括物质，品质，设计，局限，思想，认知，固化，习惯，惯性，等等</w:t>
      </w:r>
      <w:r>
        <w:rPr>
          <w:rFonts w:ascii="微软雅黑" w:eastAsia="微软雅黑" w:hAnsi="微软雅黑" w:cs="微软雅黑" w:hint="eastAsia"/>
          <w:i/>
          <w:iCs/>
          <w:color w:val="1B6B63"/>
        </w:rPr>
        <w:t>。</w:t>
      </w:r>
    </w:p>
    <w:p w14:paraId="660A2BA7" w14:textId="77777777" w:rsidR="00990362" w:rsidRPr="00990362" w:rsidRDefault="00990362" w:rsidP="00990362">
      <w:pPr>
        <w:widowControl w:val="0"/>
        <w:autoSpaceDE w:val="0"/>
        <w:autoSpaceDN w:val="0"/>
        <w:adjustRightInd w:val="0"/>
        <w:ind w:firstLineChars="0" w:firstLine="0"/>
        <w:rPr>
          <w:u w:val="single"/>
        </w:rPr>
      </w:pPr>
    </w:p>
    <w:p w14:paraId="2F39971C"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真的有这种黑暗的力量吗？爱不是聚合的力量吗？怎么可能用于分离呢？</w:t>
      </w:r>
    </w:p>
    <w:p w14:paraId="4F66E729" w14:textId="77777777" w:rsidR="00990362" w:rsidRDefault="00990362" w:rsidP="00990362">
      <w:pPr>
        <w:widowControl w:val="0"/>
        <w:autoSpaceDE w:val="0"/>
        <w:autoSpaceDN w:val="0"/>
        <w:adjustRightInd w:val="0"/>
        <w:snapToGrid w:val="0"/>
        <w:ind w:firstLineChars="0" w:firstLine="0"/>
      </w:pPr>
      <w:r w:rsidRPr="00990362">
        <w:tab/>
      </w:r>
      <w:r w:rsidRPr="00990362">
        <w:rPr>
          <w:b/>
        </w:rPr>
        <w:t>Taisha</w:t>
      </w:r>
      <w:r w:rsidRPr="00990362">
        <w:rPr>
          <w:b/>
        </w:rPr>
        <w:t>：</w:t>
      </w:r>
      <w:r w:rsidRPr="00990362">
        <w:t>你过去做的所有的事情，不都是在用爱的力量去追逐分离吗？爱既然理解一切，接受一切，当然也包括理解和接受对爱的误用和用爱的力量来操纵别人，或者用爱来散播恐惧了。本质上那只是</w:t>
      </w:r>
      <w:r w:rsidRPr="00990362">
        <w:rPr>
          <w:u w:val="single"/>
        </w:rPr>
        <w:t>对自己的爱</w:t>
      </w:r>
      <w:r w:rsidRPr="006468AC">
        <w:rPr>
          <w:rFonts w:ascii="微软雅黑" w:eastAsia="微软雅黑" w:hAnsi="微软雅黑" w:cs="微软雅黑" w:hint="eastAsia"/>
          <w:i/>
          <w:iCs/>
          <w:color w:val="1B6B63"/>
          <w:vertAlign w:val="superscript"/>
        </w:rPr>
        <w:t>1</w:t>
      </w:r>
      <w:r w:rsidRPr="00990362">
        <w:t>，希特勒或者任何一个追求负面力量的人，</w:t>
      </w:r>
      <w:r w:rsidRPr="00990362">
        <w:rPr>
          <w:u w:val="single"/>
        </w:rPr>
        <w:t>他们难道不都觉得自己是爱世界的吗？只是他们根本爱世界的目的是让世界为自己服务</w:t>
      </w:r>
      <w:r w:rsidRPr="006468AC">
        <w:rPr>
          <w:rFonts w:ascii="微软雅黑" w:eastAsia="微软雅黑" w:hAnsi="微软雅黑" w:cs="微软雅黑" w:hint="eastAsia"/>
          <w:i/>
          <w:iCs/>
          <w:color w:val="1B6B63"/>
          <w:vertAlign w:val="superscript"/>
        </w:rPr>
        <w:t>2</w:t>
      </w:r>
      <w:r w:rsidRPr="00990362">
        <w:t>，爱自己也是爱的一种形式。这些形式没有对错，只是有的爱的形式</w:t>
      </w:r>
      <w:r w:rsidRPr="00990362">
        <w:rPr>
          <w:u w:val="single"/>
        </w:rPr>
        <w:t>并不能最终实现爱的目标</w:t>
      </w:r>
      <w:r w:rsidRPr="006468AC">
        <w:rPr>
          <w:rFonts w:ascii="微软雅黑" w:eastAsia="微软雅黑" w:hAnsi="微软雅黑" w:cs="微软雅黑" w:hint="eastAsia"/>
          <w:i/>
          <w:iCs/>
          <w:color w:val="1B6B63"/>
          <w:vertAlign w:val="superscript"/>
        </w:rPr>
        <w:t>3</w:t>
      </w:r>
      <w:r w:rsidRPr="00990362">
        <w:t>。爱自己的道路最终会与完全无区别的爱合为一条道路。</w:t>
      </w:r>
    </w:p>
    <w:p w14:paraId="5AB52E28" w14:textId="77777777" w:rsidR="0049499B" w:rsidRPr="00990362" w:rsidRDefault="0049499B" w:rsidP="00990362">
      <w:pPr>
        <w:widowControl w:val="0"/>
        <w:autoSpaceDE w:val="0"/>
        <w:autoSpaceDN w:val="0"/>
        <w:adjustRightInd w:val="0"/>
        <w:snapToGrid w:val="0"/>
        <w:ind w:firstLineChars="0" w:firstLine="0"/>
      </w:pPr>
    </w:p>
    <w:p w14:paraId="39BEEF81" w14:textId="2E1B2DD9"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1.正负极性或分离合一，可以认为是平衡爱自己和爱他人，以及深入极化与领悟爱自己</w:t>
      </w:r>
      <w:r w:rsidRPr="00822D9C">
        <w:rPr>
          <w:rFonts w:ascii="微软雅黑" w:eastAsia="微软雅黑" w:hAnsi="微软雅黑" w:cs="微软雅黑" w:hint="eastAsia"/>
          <w:i/>
          <w:iCs/>
          <w:color w:val="1B6B63"/>
        </w:rPr>
        <w:lastRenderedPageBreak/>
        <w:t>与爱他人</w:t>
      </w:r>
      <w:r w:rsidR="00E44B44">
        <w:rPr>
          <w:rFonts w:ascii="微软雅黑" w:eastAsia="微软雅黑" w:hAnsi="微软雅黑" w:cs="微软雅黑" w:hint="eastAsia"/>
          <w:i/>
          <w:iCs/>
          <w:color w:val="1B6B63"/>
        </w:rPr>
        <w:t>，服务他人也会</w:t>
      </w:r>
      <w:r w:rsidR="00641C8C">
        <w:rPr>
          <w:rFonts w:ascii="微软雅黑" w:eastAsia="微软雅黑" w:hAnsi="微软雅黑" w:cs="微软雅黑" w:hint="eastAsia"/>
          <w:i/>
          <w:iCs/>
          <w:color w:val="1B6B63"/>
        </w:rPr>
        <w:t>变成</w:t>
      </w:r>
      <w:r w:rsidR="00E44B44">
        <w:rPr>
          <w:rFonts w:ascii="微软雅黑" w:eastAsia="微软雅黑" w:hAnsi="微软雅黑" w:cs="微软雅黑" w:hint="eastAsia"/>
          <w:i/>
          <w:iCs/>
          <w:color w:val="1B6B63"/>
        </w:rPr>
        <w:t>服务自我，服务自我也会变成服务他人，服务他人服务自我都是服务整体，或者无限的“一”。</w:t>
      </w:r>
    </w:p>
    <w:p w14:paraId="6CF6F902" w14:textId="36492E23"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2.这是一个视角描述</w:t>
      </w:r>
      <w:r w:rsidR="00AA2D7F">
        <w:rPr>
          <w:rFonts w:ascii="微软雅黑" w:eastAsia="微软雅黑" w:hAnsi="微软雅黑" w:cs="微软雅黑" w:hint="eastAsia"/>
          <w:i/>
          <w:iCs/>
          <w:color w:val="1B6B63"/>
        </w:rPr>
        <w:t>，也包含着通过无私来实现自私，通过自私来实现无私，用服务他人来服务自我，用服务自我来服务他人，不过自私无私，服务自我服务他人都是叠加的。</w:t>
      </w:r>
    </w:p>
    <w:p w14:paraId="59BBB710" w14:textId="07704F14"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3.可以是因为不够极致化，无限化，所有道理再往上又可以并入到朝向无限的道路，以及再朝向极致复合叠加态的道理</w:t>
      </w:r>
      <w:r w:rsidR="00210298">
        <w:rPr>
          <w:rFonts w:ascii="微软雅黑" w:eastAsia="微软雅黑" w:hAnsi="微软雅黑" w:cs="微软雅黑" w:hint="eastAsia"/>
          <w:i/>
          <w:iCs/>
          <w:color w:val="1B6B63"/>
        </w:rPr>
        <w:t>。</w:t>
      </w:r>
    </w:p>
    <w:p w14:paraId="116ACC0A" w14:textId="77777777" w:rsidR="00990362" w:rsidRPr="00990362" w:rsidRDefault="00990362" w:rsidP="00990362">
      <w:pPr>
        <w:widowControl w:val="0"/>
        <w:autoSpaceDE w:val="0"/>
        <w:autoSpaceDN w:val="0"/>
        <w:adjustRightInd w:val="0"/>
        <w:ind w:firstLineChars="0" w:firstLine="0"/>
      </w:pPr>
    </w:p>
    <w:p w14:paraId="49224C56" w14:textId="77777777" w:rsidR="00990362" w:rsidRPr="00990362" w:rsidRDefault="00990362" w:rsidP="00990362">
      <w:pPr>
        <w:widowControl w:val="0"/>
        <w:autoSpaceDE w:val="0"/>
        <w:autoSpaceDN w:val="0"/>
        <w:adjustRightInd w:val="0"/>
        <w:snapToGrid w:val="0"/>
        <w:ind w:firstLineChars="0" w:firstLine="0"/>
      </w:pPr>
      <w:r w:rsidRPr="00990362">
        <w:tab/>
      </w:r>
      <w:r w:rsidRPr="00990362">
        <w:rPr>
          <w:b/>
        </w:rPr>
        <w:t>Jim</w:t>
      </w:r>
      <w:r w:rsidRPr="00990362">
        <w:rPr>
          <w:b/>
        </w:rPr>
        <w:t>：</w:t>
      </w:r>
      <w:r w:rsidRPr="00990362">
        <w:t>那我们在日常生活中究竟应该如何具体做，</w:t>
      </w:r>
      <w:r w:rsidRPr="00990362">
        <w:rPr>
          <w:u w:val="single"/>
        </w:rPr>
        <w:t>才是真正地在理解和表达爱呢</w:t>
      </w:r>
      <w:r w:rsidRPr="00990362">
        <w:t>？</w:t>
      </w:r>
      <w:r w:rsidRPr="006468AC">
        <w:rPr>
          <w:rFonts w:ascii="微软雅黑" w:eastAsia="微软雅黑" w:hAnsi="微软雅黑" w:cs="微软雅黑" w:hint="eastAsia"/>
          <w:i/>
          <w:iCs/>
          <w:color w:val="1B6B63"/>
          <w:vertAlign w:val="superscript"/>
        </w:rPr>
        <w:t>1</w:t>
      </w:r>
    </w:p>
    <w:p w14:paraId="43D75BA1" w14:textId="77777777" w:rsidR="00990362" w:rsidRDefault="00990362" w:rsidP="00990362">
      <w:pPr>
        <w:widowControl w:val="0"/>
        <w:autoSpaceDE w:val="0"/>
        <w:autoSpaceDN w:val="0"/>
        <w:adjustRightInd w:val="0"/>
        <w:snapToGrid w:val="0"/>
        <w:ind w:firstLineChars="0" w:firstLine="0"/>
      </w:pPr>
      <w:r w:rsidRPr="00990362">
        <w:tab/>
      </w:r>
      <w:r w:rsidRPr="00990362">
        <w:rPr>
          <w:b/>
        </w:rPr>
        <w:t>Taisha</w:t>
      </w:r>
      <w:r w:rsidRPr="00990362">
        <w:rPr>
          <w:b/>
        </w:rPr>
        <w:t>：</w:t>
      </w:r>
      <w:r w:rsidRPr="00990362">
        <w:t>真正的爱有很多的理解和表达方式，</w:t>
      </w:r>
      <w:r w:rsidRPr="00990362">
        <w:rPr>
          <w:u w:val="single"/>
        </w:rPr>
        <w:t>没有一种能完全的形容真正的爱的全貌</w:t>
      </w:r>
      <w:r w:rsidRPr="006468AC">
        <w:rPr>
          <w:rFonts w:ascii="微软雅黑" w:eastAsia="微软雅黑" w:hAnsi="微软雅黑" w:cs="微软雅黑" w:hint="eastAsia"/>
          <w:i/>
          <w:iCs/>
          <w:color w:val="1B6B63"/>
          <w:vertAlign w:val="superscript"/>
        </w:rPr>
        <w:t>2</w:t>
      </w:r>
      <w:r w:rsidRPr="00990362">
        <w:t>。一般我们会说：</w:t>
      </w:r>
      <w:r w:rsidRPr="00990362">
        <w:t>“</w:t>
      </w:r>
      <w:r w:rsidRPr="00990362">
        <w:t>爱是</w:t>
      </w:r>
      <w:r w:rsidRPr="00990362">
        <w:t>……</w:t>
      </w:r>
      <w:r w:rsidRPr="00990362">
        <w:t>（</w:t>
      </w:r>
      <w:r w:rsidRPr="00990362">
        <w:t>Love is…</w:t>
      </w:r>
      <w:r w:rsidRPr="00990362">
        <w:t>）</w:t>
      </w:r>
      <w:r w:rsidRPr="00990362">
        <w:t>”</w:t>
      </w:r>
      <w:r w:rsidRPr="00990362">
        <w:t>意思就是爱是无法用词语表达的一切。</w:t>
      </w:r>
    </w:p>
    <w:p w14:paraId="7ECF75B4" w14:textId="77777777" w:rsidR="00B45532" w:rsidRPr="00990362" w:rsidRDefault="00B45532" w:rsidP="00990362">
      <w:pPr>
        <w:widowControl w:val="0"/>
        <w:autoSpaceDE w:val="0"/>
        <w:autoSpaceDN w:val="0"/>
        <w:adjustRightInd w:val="0"/>
        <w:snapToGrid w:val="0"/>
        <w:ind w:firstLineChars="0" w:firstLine="0"/>
      </w:pPr>
    </w:p>
    <w:p w14:paraId="37E307E8" w14:textId="7361DA20"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1.</w:t>
      </w:r>
      <w:r w:rsidR="00B45532">
        <w:rPr>
          <w:rFonts w:ascii="微软雅黑" w:eastAsia="微软雅黑" w:hAnsi="微软雅黑" w:cs="微软雅黑" w:hint="eastAsia"/>
          <w:i/>
          <w:iCs/>
          <w:color w:val="1B6B63"/>
        </w:rPr>
        <w:t>任何形式的“做”或者“思考”都可以拓展更多对爱的理解视角，可以模拟，模仿，演练，思考，分析，体验，互动，等。</w:t>
      </w:r>
      <w:r w:rsidRPr="006E4FA5">
        <w:rPr>
          <w:rFonts w:ascii="微软雅黑" w:eastAsia="微软雅黑" w:hAnsi="微软雅黑" w:cs="微软雅黑" w:hint="eastAsia"/>
          <w:i/>
          <w:iCs/>
          <w:color w:val="1B6B63"/>
        </w:rPr>
        <w:t>例如还可以拓展，如何才能更高百分比或更有效能地提高理解的程度，广度，拓展等</w:t>
      </w:r>
      <w:r w:rsidR="000575F0">
        <w:rPr>
          <w:rFonts w:ascii="微软雅黑" w:eastAsia="微软雅黑" w:hAnsi="微软雅黑" w:cs="微软雅黑" w:hint="eastAsia"/>
          <w:i/>
          <w:iCs/>
          <w:color w:val="1B6B63"/>
        </w:rPr>
        <w:t>。</w:t>
      </w:r>
    </w:p>
    <w:p w14:paraId="1BB30FA6" w14:textId="04675A54"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2.</w:t>
      </w:r>
      <w:r w:rsidR="005C74D1">
        <w:rPr>
          <w:rFonts w:ascii="微软雅黑" w:eastAsia="微软雅黑" w:hAnsi="微软雅黑" w:cs="微软雅黑" w:hint="eastAsia"/>
          <w:i/>
          <w:iCs/>
          <w:color w:val="1B6B63"/>
        </w:rPr>
        <w:t>从另一种角度来说，爱的“原初”本就是没有坍缩过的状态，连名字都是没有的，</w:t>
      </w:r>
      <w:r w:rsidR="00AF6A85">
        <w:rPr>
          <w:rFonts w:ascii="微软雅黑" w:eastAsia="微软雅黑" w:hAnsi="微软雅黑" w:cs="微软雅黑" w:hint="eastAsia"/>
          <w:i/>
          <w:iCs/>
          <w:color w:val="1B6B63"/>
        </w:rPr>
        <w:t>可以任意演变或者探索成任何存在，也</w:t>
      </w:r>
      <w:r w:rsidRPr="006E4FA5">
        <w:rPr>
          <w:rFonts w:ascii="微软雅黑" w:eastAsia="微软雅黑" w:hAnsi="微软雅黑" w:cs="微软雅黑" w:hint="eastAsia"/>
          <w:i/>
          <w:iCs/>
          <w:color w:val="1B6B63"/>
        </w:rPr>
        <w:t>可以无限的无尽描述，爱是无限化朝向，而非固化或局限性</w:t>
      </w:r>
      <w:r w:rsidR="006801E6">
        <w:rPr>
          <w:rFonts w:ascii="微软雅黑" w:eastAsia="微软雅黑" w:hAnsi="微软雅黑" w:cs="微软雅黑" w:hint="eastAsia"/>
          <w:i/>
          <w:iCs/>
          <w:color w:val="1B6B63"/>
        </w:rPr>
        <w:t>。</w:t>
      </w:r>
    </w:p>
    <w:p w14:paraId="3F6C07E8" w14:textId="77777777" w:rsidR="00990362" w:rsidRPr="00990362" w:rsidRDefault="00990362" w:rsidP="00990362">
      <w:pPr>
        <w:widowControl w:val="0"/>
        <w:autoSpaceDE w:val="0"/>
        <w:autoSpaceDN w:val="0"/>
        <w:adjustRightInd w:val="0"/>
        <w:ind w:firstLineChars="0" w:firstLine="0"/>
      </w:pPr>
    </w:p>
    <w:p w14:paraId="2E781664" w14:textId="77777777" w:rsidR="00990362" w:rsidRPr="00990362" w:rsidRDefault="00990362" w:rsidP="00990362">
      <w:pPr>
        <w:widowControl w:val="0"/>
        <w:autoSpaceDE w:val="0"/>
        <w:autoSpaceDN w:val="0"/>
        <w:adjustRightInd w:val="0"/>
        <w:ind w:firstLineChars="0" w:firstLine="0"/>
      </w:pPr>
      <w:r w:rsidRPr="00990362">
        <w:tab/>
      </w:r>
      <w:r w:rsidRPr="00990362">
        <w:t>虽然我们无法表达这种伟大，但是我们却可以描述真正的爱的一些特征。我在上一次谈话就这样描述过：</w:t>
      </w:r>
      <w:r w:rsidRPr="00990362">
        <w:t>“</w:t>
      </w:r>
      <w:r w:rsidRPr="00990362">
        <w:t>爱理解一切，爱接受一切，爱从不选择，爱消除差别，爱溶解恐惧，爱是</w:t>
      </w:r>
      <w:r w:rsidRPr="00990362">
        <w:t>……”</w:t>
      </w:r>
    </w:p>
    <w:p w14:paraId="4FFFBC44" w14:textId="7BBCFF0F" w:rsidR="00990362" w:rsidRDefault="00990362" w:rsidP="00990362">
      <w:pPr>
        <w:widowControl w:val="0"/>
        <w:autoSpaceDE w:val="0"/>
        <w:autoSpaceDN w:val="0"/>
        <w:adjustRightInd w:val="0"/>
        <w:snapToGrid w:val="0"/>
        <w:ind w:firstLineChars="0" w:firstLine="0"/>
      </w:pPr>
      <w:r w:rsidRPr="00990362">
        <w:tab/>
      </w:r>
      <w:r w:rsidRPr="00990362">
        <w:t>如果你希望在生活的每一刻理解爱并实践爱，那么你要记住：爱是世界万物的胶水，是让一切事物合为一体并和谐运作的力量。在你</w:t>
      </w:r>
      <w:r w:rsidRPr="00990362">
        <w:rPr>
          <w:u w:val="single"/>
        </w:rPr>
        <w:t>生活</w:t>
      </w:r>
      <w:r w:rsidRPr="006468AC">
        <w:rPr>
          <w:rFonts w:ascii="微软雅黑" w:eastAsia="微软雅黑" w:hAnsi="微软雅黑" w:cs="微软雅黑" w:hint="eastAsia"/>
          <w:i/>
          <w:iCs/>
          <w:color w:val="1B6B63"/>
          <w:vertAlign w:val="superscript"/>
        </w:rPr>
        <w:t>1</w:t>
      </w:r>
      <w:r w:rsidRPr="00990362">
        <w:t>的任何一刻，你只要去实践太傻的生活原则，理解一切，接受一切，放下选择，你自然会在</w:t>
      </w:r>
      <w:r w:rsidRPr="00990362">
        <w:rPr>
          <w:u w:val="single"/>
        </w:rPr>
        <w:t>生活的每一刻</w:t>
      </w:r>
      <w:r w:rsidRPr="006468AC">
        <w:rPr>
          <w:rFonts w:ascii="微软雅黑" w:eastAsia="微软雅黑" w:hAnsi="微软雅黑" w:cs="微软雅黑" w:hint="eastAsia"/>
          <w:i/>
          <w:iCs/>
          <w:color w:val="1B6B63"/>
          <w:vertAlign w:val="superscript"/>
        </w:rPr>
        <w:t>2</w:t>
      </w:r>
      <w:r w:rsidRPr="00990362">
        <w:t>感受爱、成为爱。也许你觉得我这句话</w:t>
      </w:r>
      <w:r w:rsidRPr="00990362">
        <w:rPr>
          <w:u w:val="single"/>
        </w:rPr>
        <w:t>非常空洞</w:t>
      </w:r>
      <w:r w:rsidRPr="006468AC">
        <w:rPr>
          <w:rFonts w:ascii="微软雅黑" w:eastAsia="微软雅黑" w:hAnsi="微软雅黑" w:cs="微软雅黑" w:hint="eastAsia"/>
          <w:i/>
          <w:iCs/>
          <w:color w:val="1B6B63"/>
          <w:vertAlign w:val="superscript"/>
        </w:rPr>
        <w:t>3</w:t>
      </w:r>
      <w:r w:rsidRPr="00990362">
        <w:t>，但是，你却可以在任何一个生活场景</w:t>
      </w:r>
      <w:r w:rsidRPr="00990362">
        <w:rPr>
          <w:u w:val="single"/>
        </w:rPr>
        <w:t>这样做</w:t>
      </w:r>
      <w:r w:rsidRPr="006468AC">
        <w:rPr>
          <w:rFonts w:ascii="微软雅黑" w:eastAsia="微软雅黑" w:hAnsi="微软雅黑" w:cs="微软雅黑" w:hint="eastAsia"/>
          <w:i/>
          <w:iCs/>
          <w:color w:val="1B6B63"/>
          <w:vertAlign w:val="superscript"/>
        </w:rPr>
        <w:t>4</w:t>
      </w:r>
      <w:r w:rsidRPr="00990362">
        <w:t>，不管你</w:t>
      </w:r>
      <w:r w:rsidRPr="00990362">
        <w:rPr>
          <w:u w:val="single"/>
        </w:rPr>
        <w:t>工作、堵车、购物、看电视剧、陪女朋友聊天、遭遇客户的质疑</w:t>
      </w:r>
      <w:r w:rsidR="004A11EA">
        <w:rPr>
          <w:rFonts w:ascii="微软雅黑" w:eastAsia="微软雅黑" w:hAnsi="微软雅黑" w:cs="微软雅黑" w:hint="eastAsia"/>
          <w:i/>
          <w:iCs/>
          <w:color w:val="1B6B63"/>
          <w:vertAlign w:val="superscript"/>
        </w:rPr>
        <w:t>4</w:t>
      </w:r>
      <w:r w:rsidRPr="00990362">
        <w:t>或者任何一个学习与体验的过程中，你都可以去实践爱，并成为爱。</w:t>
      </w:r>
    </w:p>
    <w:p w14:paraId="3E88D1BF" w14:textId="77777777" w:rsidR="00A7679C" w:rsidRPr="00990362" w:rsidRDefault="00A7679C" w:rsidP="00990362">
      <w:pPr>
        <w:widowControl w:val="0"/>
        <w:autoSpaceDE w:val="0"/>
        <w:autoSpaceDN w:val="0"/>
        <w:adjustRightInd w:val="0"/>
        <w:snapToGrid w:val="0"/>
        <w:ind w:firstLineChars="0" w:firstLine="0"/>
      </w:pPr>
    </w:p>
    <w:p w14:paraId="20E6508D" w14:textId="787D3ACC"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1.生活的无限化可以如何？生活可以创造吗？何为创造？</w:t>
      </w:r>
      <w:r w:rsidR="000917F6">
        <w:rPr>
          <w:rFonts w:ascii="微软雅黑" w:eastAsia="微软雅黑" w:hAnsi="微软雅黑" w:cs="微软雅黑" w:hint="eastAsia"/>
          <w:i/>
          <w:iCs/>
          <w:color w:val="1B6B63"/>
        </w:rPr>
        <w:t>思考是生活吗？观察与学习模仿他人是生活吗？可以无尽拓展关于生活的概念。</w:t>
      </w:r>
    </w:p>
    <w:p w14:paraId="3EACEE84" w14:textId="50463075"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2.可以改成思想的每一刻（外/内）</w:t>
      </w:r>
      <w:r w:rsidR="00C31A1A">
        <w:rPr>
          <w:rFonts w:ascii="微软雅黑" w:eastAsia="微软雅黑" w:hAnsi="微软雅黑" w:cs="微软雅黑" w:hint="eastAsia"/>
          <w:i/>
          <w:iCs/>
          <w:color w:val="1B6B63"/>
        </w:rPr>
        <w:t>，任何一刻的思想与视角当中锻炼。</w:t>
      </w:r>
    </w:p>
    <w:p w14:paraId="0B4707C3" w14:textId="76FDC31B"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3.何为非常？何为极致？何为空洞?</w:t>
      </w:r>
      <w:r w:rsidR="00946619" w:rsidRPr="006E4FA5">
        <w:rPr>
          <w:rFonts w:ascii="微软雅黑" w:eastAsia="微软雅黑" w:hAnsi="微软雅黑" w:cs="微软雅黑" w:hint="eastAsia"/>
          <w:i/>
          <w:iCs/>
          <w:color w:val="1B6B63"/>
        </w:rPr>
        <w:t>从某种描述来说，任何一句话都非常模糊，空洞，缝隙与漏洞百出，局限性很多</w:t>
      </w:r>
      <w:r w:rsidR="004A11EA">
        <w:rPr>
          <w:rFonts w:ascii="微软雅黑" w:eastAsia="微软雅黑" w:hAnsi="微软雅黑" w:cs="微软雅黑" w:hint="eastAsia"/>
          <w:i/>
          <w:iCs/>
          <w:color w:val="1B6B63"/>
        </w:rPr>
        <w:t>。</w:t>
      </w:r>
    </w:p>
    <w:p w14:paraId="35CF95A9" w14:textId="281F11E0" w:rsidR="00990362" w:rsidRPr="004A11EA"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4.可以朝向更加的极致化，极致化锻炼</w:t>
      </w:r>
      <w:r w:rsidR="004A11EA">
        <w:rPr>
          <w:rFonts w:ascii="微软雅黑" w:eastAsia="微软雅黑" w:hAnsi="微软雅黑" w:cs="微软雅黑" w:hint="eastAsia"/>
          <w:i/>
          <w:iCs/>
          <w:color w:val="1B6B63"/>
        </w:rPr>
        <w:t>，这里的举例</w:t>
      </w:r>
      <w:r w:rsidRPr="006E4FA5">
        <w:rPr>
          <w:rFonts w:ascii="微软雅黑" w:eastAsia="微软雅黑" w:hAnsi="微软雅黑" w:cs="微软雅黑" w:hint="eastAsia"/>
          <w:i/>
          <w:iCs/>
          <w:color w:val="1B6B63"/>
        </w:rPr>
        <w:t>都可以描述为外部有形，可以极致到吃饭，睡觉，悲伤，难过</w:t>
      </w:r>
      <w:r w:rsidR="004A11EA">
        <w:rPr>
          <w:rFonts w:ascii="微软雅黑" w:eastAsia="微软雅黑" w:hAnsi="微软雅黑" w:cs="微软雅黑" w:hint="eastAsia"/>
          <w:i/>
          <w:iCs/>
          <w:color w:val="1B6B63"/>
        </w:rPr>
        <w:t>，懊恼，困惑</w:t>
      </w:r>
      <w:r w:rsidRPr="006E4FA5">
        <w:rPr>
          <w:rFonts w:ascii="微软雅黑" w:eastAsia="微软雅黑" w:hAnsi="微软雅黑" w:cs="微软雅黑" w:hint="eastAsia"/>
          <w:i/>
          <w:iCs/>
          <w:color w:val="1B6B63"/>
        </w:rPr>
        <w:t>等任何状态，任何情况都可以进行</w:t>
      </w:r>
      <w:r w:rsidR="004A11EA">
        <w:rPr>
          <w:rFonts w:ascii="微软雅黑" w:eastAsia="微软雅黑" w:hAnsi="微软雅黑" w:cs="微软雅黑" w:hint="eastAsia"/>
          <w:i/>
          <w:iCs/>
          <w:color w:val="1B6B63"/>
        </w:rPr>
        <w:t>。</w:t>
      </w:r>
    </w:p>
    <w:p w14:paraId="77AD3F2B" w14:textId="77777777" w:rsidR="00990362" w:rsidRPr="00990362" w:rsidRDefault="00990362" w:rsidP="00990362">
      <w:pPr>
        <w:widowControl w:val="0"/>
        <w:autoSpaceDE w:val="0"/>
        <w:autoSpaceDN w:val="0"/>
        <w:adjustRightInd w:val="0"/>
        <w:ind w:firstLineChars="0" w:firstLine="0"/>
      </w:pPr>
    </w:p>
    <w:p w14:paraId="4C5D5F76" w14:textId="77777777" w:rsidR="00990362" w:rsidRDefault="00990362" w:rsidP="00990362">
      <w:pPr>
        <w:widowControl w:val="0"/>
        <w:autoSpaceDE w:val="0"/>
        <w:autoSpaceDN w:val="0"/>
        <w:adjustRightInd w:val="0"/>
        <w:snapToGrid w:val="0"/>
        <w:ind w:firstLineChars="0" w:firstLine="0"/>
      </w:pPr>
      <w:r w:rsidRPr="00990362">
        <w:tab/>
      </w:r>
      <w:r w:rsidRPr="00990362">
        <w:t>而观察爱、理解爱、运用爱、施展爱、投射爱、用爱的力量创造、让爱散布世界，是每</w:t>
      </w:r>
      <w:r w:rsidRPr="00990362">
        <w:lastRenderedPageBreak/>
        <w:t>个生灵，无论他处于哪个阶段、哪个层次、哪一种沙漠或者绿洲内外，</w:t>
      </w:r>
      <w:r w:rsidRPr="00990362">
        <w:rPr>
          <w:u w:val="single"/>
        </w:rPr>
        <w:t>几乎唯一的目标</w:t>
      </w:r>
      <w:r w:rsidRPr="006468AC">
        <w:rPr>
          <w:rFonts w:ascii="微软雅黑" w:eastAsia="微软雅黑" w:hAnsi="微软雅黑" w:cs="微软雅黑" w:hint="eastAsia"/>
          <w:i/>
          <w:iCs/>
          <w:color w:val="1B6B63"/>
          <w:vertAlign w:val="superscript"/>
        </w:rPr>
        <w:t>1</w:t>
      </w:r>
      <w:r w:rsidRPr="00990362">
        <w:t>。即使未来有一天，你遇到遥远的时空的某个世界的智慧大师，记住，他只会和你谈爱。</w:t>
      </w:r>
      <w:r w:rsidRPr="00990362">
        <w:rPr>
          <w:u w:val="single"/>
        </w:rPr>
        <w:t>爱的广阔和博大是你无法想象的</w:t>
      </w:r>
      <w:r w:rsidRPr="006468AC">
        <w:rPr>
          <w:rFonts w:ascii="微软雅黑" w:eastAsia="微软雅黑" w:hAnsi="微软雅黑" w:cs="微软雅黑" w:hint="eastAsia"/>
          <w:i/>
          <w:iCs/>
          <w:color w:val="1B6B63"/>
          <w:vertAlign w:val="superscript"/>
        </w:rPr>
        <w:t>2</w:t>
      </w:r>
      <w:r w:rsidRPr="00990362">
        <w:t>。</w:t>
      </w:r>
    </w:p>
    <w:p w14:paraId="206C77FA" w14:textId="77777777" w:rsidR="004A11EA" w:rsidRPr="00990362" w:rsidRDefault="004A11EA" w:rsidP="00990362">
      <w:pPr>
        <w:widowControl w:val="0"/>
        <w:autoSpaceDE w:val="0"/>
        <w:autoSpaceDN w:val="0"/>
        <w:adjustRightInd w:val="0"/>
        <w:snapToGrid w:val="0"/>
        <w:ind w:firstLineChars="0" w:firstLine="0"/>
      </w:pPr>
    </w:p>
    <w:p w14:paraId="35242209" w14:textId="41FEF5DB"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1.何为几乎？这里是窄化描述，把所描述的称之为目标，或者是目标视角描述，这当中是主动，被动？细节与具体情况又如何呢？如果这些目标都已经探索到非常极致了呢？再然后呢？</w:t>
      </w:r>
    </w:p>
    <w:p w14:paraId="463A89E3" w14:textId="11EDE86B"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2.无限当中的任何一个面向都是无尽广阔与博大的，每一个面向都可以让意识体去无尽的拓展与挖掘</w:t>
      </w:r>
      <w:r w:rsidR="00075503">
        <w:rPr>
          <w:rFonts w:ascii="微软雅黑" w:eastAsia="微软雅黑" w:hAnsi="微软雅黑" w:cs="微软雅黑" w:hint="eastAsia"/>
          <w:i/>
          <w:iCs/>
          <w:color w:val="1B6B63"/>
        </w:rPr>
        <w:t>。</w:t>
      </w:r>
      <w:r w:rsidR="001D5C5B">
        <w:rPr>
          <w:rFonts w:ascii="微软雅黑" w:eastAsia="微软雅黑" w:hAnsi="微软雅黑" w:cs="微软雅黑" w:hint="eastAsia"/>
          <w:i/>
          <w:iCs/>
          <w:color w:val="1B6B63"/>
        </w:rPr>
        <w:t>即便是鸟类的世界，蚂蚁的世界，空气的世界，白日做梦的世界等。</w:t>
      </w:r>
    </w:p>
    <w:p w14:paraId="4EC8A267" w14:textId="77777777" w:rsidR="00990362" w:rsidRPr="00990362" w:rsidRDefault="00990362" w:rsidP="00990362">
      <w:pPr>
        <w:widowControl w:val="0"/>
        <w:autoSpaceDE w:val="0"/>
        <w:autoSpaceDN w:val="0"/>
        <w:adjustRightInd w:val="0"/>
        <w:ind w:firstLineChars="0" w:firstLine="0"/>
      </w:pPr>
    </w:p>
    <w:p w14:paraId="020B3A90" w14:textId="77777777" w:rsidR="00990362" w:rsidRDefault="00990362" w:rsidP="00990362">
      <w:pPr>
        <w:widowControl w:val="0"/>
        <w:autoSpaceDE w:val="0"/>
        <w:autoSpaceDN w:val="0"/>
        <w:adjustRightInd w:val="0"/>
        <w:snapToGrid w:val="0"/>
        <w:ind w:firstLineChars="0" w:firstLine="0"/>
      </w:pPr>
      <w:r w:rsidRPr="00990362">
        <w:tab/>
      </w:r>
      <w:r w:rsidRPr="00990362">
        <w:t>所以，每当我听到有人和我说：</w:t>
      </w:r>
      <w:r w:rsidRPr="00990362">
        <w:t>“</w:t>
      </w:r>
      <w:r w:rsidRPr="00990362">
        <w:t>我知道爱，爱不就是</w:t>
      </w:r>
      <w:r w:rsidRPr="00990362">
        <w:t>……</w:t>
      </w:r>
      <w:r w:rsidRPr="00990362">
        <w:t>吗？</w:t>
      </w:r>
      <w:r w:rsidRPr="00990362">
        <w:t>”</w:t>
      </w:r>
      <w:r w:rsidRPr="00990362">
        <w:t>我会多么快乐地看着他，就好像看着一个牙牙学语的小孩说：</w:t>
      </w:r>
      <w:r w:rsidRPr="00990362">
        <w:t>“</w:t>
      </w:r>
      <w:r w:rsidRPr="00990362">
        <w:t>我知道这个世界</w:t>
      </w:r>
      <w:r w:rsidRPr="00990362">
        <w:t>”</w:t>
      </w:r>
      <w:r w:rsidRPr="00990362">
        <w:t>一样。你知道每当这个时候，我多么想去摸摸他们的脑袋说：</w:t>
      </w:r>
      <w:r w:rsidRPr="00990362">
        <w:t>“</w:t>
      </w:r>
      <w:r w:rsidRPr="00990362">
        <w:t>对爱，我不知道，你也不知道，我们一起慢慢学习</w:t>
      </w:r>
      <w:r w:rsidRPr="006468AC">
        <w:rPr>
          <w:rFonts w:ascii="微软雅黑" w:eastAsia="微软雅黑" w:hAnsi="微软雅黑" w:cs="微软雅黑" w:hint="eastAsia"/>
          <w:i/>
          <w:iCs/>
          <w:color w:val="1B6B63"/>
          <w:vertAlign w:val="superscript"/>
        </w:rPr>
        <w:t>1</w:t>
      </w:r>
      <w:r w:rsidRPr="00990362">
        <w:t>吧！</w:t>
      </w:r>
      <w:r w:rsidRPr="00990362">
        <w:t>”</w:t>
      </w:r>
    </w:p>
    <w:p w14:paraId="2ECDDB78" w14:textId="77777777" w:rsidR="00844471" w:rsidRPr="00990362" w:rsidRDefault="00844471" w:rsidP="00990362">
      <w:pPr>
        <w:widowControl w:val="0"/>
        <w:autoSpaceDE w:val="0"/>
        <w:autoSpaceDN w:val="0"/>
        <w:adjustRightInd w:val="0"/>
        <w:snapToGrid w:val="0"/>
        <w:ind w:firstLineChars="0" w:firstLine="0"/>
      </w:pPr>
    </w:p>
    <w:p w14:paraId="03D2646F" w14:textId="03B9DC7F" w:rsidR="00990362" w:rsidRPr="00990362" w:rsidRDefault="00596840"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1.</w:t>
      </w:r>
      <w:r w:rsidR="00990362" w:rsidRPr="006E4FA5">
        <w:rPr>
          <w:rFonts w:ascii="微软雅黑" w:eastAsia="微软雅黑" w:hAnsi="微软雅黑" w:cs="微软雅黑" w:hint="eastAsia"/>
          <w:i/>
          <w:iCs/>
          <w:color w:val="1B6B63"/>
        </w:rPr>
        <w:t>学习有限化的？还是无限化的？</w:t>
      </w:r>
      <w:r w:rsidR="00844471">
        <w:rPr>
          <w:rFonts w:ascii="微软雅黑" w:eastAsia="微软雅黑" w:hAnsi="微软雅黑" w:cs="微软雅黑" w:hint="eastAsia"/>
          <w:i/>
          <w:iCs/>
          <w:color w:val="1B6B63"/>
        </w:rPr>
        <w:t>向哪里学习？学习之后呢？学习的朝向是什么？有多少的阶段与层面？</w:t>
      </w:r>
      <w:r>
        <w:rPr>
          <w:rFonts w:ascii="微软雅黑" w:eastAsia="微软雅黑" w:hAnsi="微软雅黑" w:cs="微软雅黑" w:hint="eastAsia"/>
          <w:i/>
          <w:iCs/>
          <w:color w:val="1B6B63"/>
        </w:rPr>
        <w:t xml:space="preserve"> </w:t>
      </w:r>
      <w:r w:rsidR="00FC6023" w:rsidRPr="006E4FA5">
        <w:rPr>
          <w:rFonts w:ascii="微软雅黑" w:eastAsia="微软雅黑" w:hAnsi="微软雅黑" w:cs="微软雅黑" w:hint="eastAsia"/>
          <w:i/>
          <w:iCs/>
          <w:color w:val="1B6B63"/>
        </w:rPr>
        <w:t>是否学的完？无限又是如何在拓展爱的概念和拓展爱的运用的呢？</w:t>
      </w:r>
    </w:p>
    <w:p w14:paraId="396399B2" w14:textId="77777777" w:rsidR="00990362" w:rsidRPr="00990362" w:rsidRDefault="00990362" w:rsidP="00990362">
      <w:pPr>
        <w:widowControl w:val="0"/>
        <w:autoSpaceDE w:val="0"/>
        <w:autoSpaceDN w:val="0"/>
        <w:adjustRightInd w:val="0"/>
        <w:ind w:firstLineChars="0" w:firstLine="0"/>
      </w:pPr>
    </w:p>
    <w:p w14:paraId="3D0C01F2" w14:textId="77777777" w:rsidR="00990362" w:rsidRDefault="00990362" w:rsidP="00990362">
      <w:pPr>
        <w:widowControl w:val="0"/>
        <w:autoSpaceDE w:val="0"/>
        <w:autoSpaceDN w:val="0"/>
        <w:adjustRightInd w:val="0"/>
        <w:snapToGrid w:val="0"/>
        <w:ind w:firstLineChars="0" w:firstLine="0"/>
      </w:pPr>
      <w:r w:rsidRPr="00990362">
        <w:tab/>
      </w:r>
      <w:r w:rsidRPr="00990362">
        <w:t>即使在我们地球这个世界模式中，爱也是解决一切问题的根本的力量，无论是你的感情问题还是国家民族的问题，即使有一天地球要在某种灾难里毁灭了，你还是只可能用爱的力量来解决问题。没有其他的力量，只有爱的力量。所以，你可以在任何一个环境下，用理解一切，接受一切，来展现真正的爱的力量。</w:t>
      </w:r>
      <w:r w:rsidRPr="00990362">
        <w:rPr>
          <w:u w:val="single"/>
        </w:rPr>
        <w:t>你不用去教导别人任何事情</w:t>
      </w:r>
      <w:r w:rsidRPr="006468AC">
        <w:rPr>
          <w:rFonts w:ascii="微软雅黑" w:eastAsia="微软雅黑" w:hAnsi="微软雅黑" w:cs="微软雅黑" w:hint="eastAsia"/>
          <w:i/>
          <w:iCs/>
          <w:color w:val="1B6B63"/>
          <w:vertAlign w:val="superscript"/>
        </w:rPr>
        <w:t>1</w:t>
      </w:r>
      <w:r w:rsidRPr="00990362">
        <w:t>，你只要在每一刻</w:t>
      </w:r>
      <w:r w:rsidRPr="00990362">
        <w:rPr>
          <w:u w:val="single"/>
        </w:rPr>
        <w:t>成为自己</w:t>
      </w:r>
      <w:r w:rsidRPr="006468AC">
        <w:rPr>
          <w:rFonts w:ascii="微软雅黑" w:eastAsia="微软雅黑" w:hAnsi="微软雅黑" w:cs="微软雅黑" w:hint="eastAsia"/>
          <w:i/>
          <w:iCs/>
          <w:color w:val="1B6B63"/>
          <w:vertAlign w:val="superscript"/>
        </w:rPr>
        <w:t>2</w:t>
      </w:r>
      <w:r w:rsidRPr="00990362">
        <w:t>，爱的光芒就会自然地在那个环境散播出来，在你的理解、接受和放下选择中，爱自然会运作，来化解那些环境的矛盾和冲突，而你也自然会在其中成为爱。</w:t>
      </w:r>
    </w:p>
    <w:p w14:paraId="138179E6" w14:textId="77777777" w:rsidR="00823F92" w:rsidRPr="00990362" w:rsidRDefault="00823F92" w:rsidP="00990362">
      <w:pPr>
        <w:widowControl w:val="0"/>
        <w:autoSpaceDE w:val="0"/>
        <w:autoSpaceDN w:val="0"/>
        <w:adjustRightInd w:val="0"/>
        <w:snapToGrid w:val="0"/>
        <w:ind w:firstLineChars="0" w:firstLine="0"/>
      </w:pPr>
    </w:p>
    <w:p w14:paraId="10B365A0" w14:textId="18ABF11E" w:rsidR="00990362" w:rsidRPr="00822D9C" w:rsidRDefault="00823F9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1.“不用”是一种局限性与缩窄的描述，</w:t>
      </w:r>
      <w:r w:rsidR="00990362" w:rsidRPr="00822D9C">
        <w:rPr>
          <w:rFonts w:ascii="微软雅黑" w:eastAsia="微软雅黑" w:hAnsi="微软雅黑" w:cs="微软雅黑" w:hint="eastAsia"/>
          <w:i/>
          <w:iCs/>
          <w:color w:val="1B6B63"/>
        </w:rPr>
        <w:t>这里是种朝向描述，可以改成“即使你不用去......”可以使固化朝向</w:t>
      </w:r>
      <w:r>
        <w:rPr>
          <w:rFonts w:ascii="微软雅黑" w:eastAsia="微软雅黑" w:hAnsi="微软雅黑" w:cs="微软雅黑" w:hint="eastAsia"/>
          <w:i/>
          <w:iCs/>
          <w:color w:val="1B6B63"/>
        </w:rPr>
        <w:t>变成</w:t>
      </w:r>
      <w:r w:rsidR="00990362" w:rsidRPr="00822D9C">
        <w:rPr>
          <w:rFonts w:ascii="微软雅黑" w:eastAsia="微软雅黑" w:hAnsi="微软雅黑" w:cs="微软雅黑" w:hint="eastAsia"/>
          <w:i/>
          <w:iCs/>
          <w:color w:val="1B6B63"/>
        </w:rPr>
        <w:t>浮动</w:t>
      </w:r>
      <w:r>
        <w:rPr>
          <w:rFonts w:ascii="微软雅黑" w:eastAsia="微软雅黑" w:hAnsi="微软雅黑" w:cs="微软雅黑" w:hint="eastAsia"/>
          <w:i/>
          <w:iCs/>
          <w:color w:val="1B6B63"/>
        </w:rPr>
        <w:t>化</w:t>
      </w:r>
      <w:r w:rsidR="00990362" w:rsidRPr="00822D9C">
        <w:rPr>
          <w:rFonts w:ascii="微软雅黑" w:eastAsia="微软雅黑" w:hAnsi="微软雅黑" w:cs="微软雅黑" w:hint="eastAsia"/>
          <w:i/>
          <w:iCs/>
          <w:color w:val="1B6B63"/>
        </w:rPr>
        <w:t>与拓展</w:t>
      </w:r>
      <w:r>
        <w:rPr>
          <w:rFonts w:ascii="微软雅黑" w:eastAsia="微软雅黑" w:hAnsi="微软雅黑" w:cs="微软雅黑" w:hint="eastAsia"/>
          <w:i/>
          <w:iCs/>
          <w:color w:val="1B6B63"/>
        </w:rPr>
        <w:t>化</w:t>
      </w:r>
      <w:r w:rsidR="004A6090">
        <w:rPr>
          <w:rFonts w:ascii="微软雅黑" w:eastAsia="微软雅黑" w:hAnsi="微软雅黑" w:cs="微软雅黑" w:hint="eastAsia"/>
          <w:i/>
          <w:iCs/>
          <w:color w:val="1B6B63"/>
        </w:rPr>
        <w:t>。</w:t>
      </w:r>
      <w:r w:rsidR="009348CB">
        <w:rPr>
          <w:rFonts w:ascii="微软雅黑" w:eastAsia="微软雅黑" w:hAnsi="微软雅黑" w:cs="微软雅黑" w:hint="eastAsia"/>
          <w:i/>
          <w:iCs/>
          <w:color w:val="1B6B63"/>
        </w:rPr>
        <w:t>教导也是一种思维意识锻炼的工具与路径，可以拓展思维意识，没有任何事情是首要的，或者固定排行的，思维意识的锻炼</w:t>
      </w:r>
      <w:r w:rsidR="003F153C">
        <w:rPr>
          <w:rFonts w:ascii="微软雅黑" w:eastAsia="微软雅黑" w:hAnsi="微软雅黑" w:cs="微软雅黑" w:hint="eastAsia"/>
          <w:i/>
          <w:iCs/>
          <w:color w:val="1B6B63"/>
        </w:rPr>
        <w:t>，</w:t>
      </w:r>
      <w:r w:rsidR="009348CB">
        <w:rPr>
          <w:rFonts w:ascii="微软雅黑" w:eastAsia="微软雅黑" w:hAnsi="微软雅黑" w:cs="微软雅黑" w:hint="eastAsia"/>
          <w:i/>
          <w:iCs/>
          <w:color w:val="1B6B63"/>
        </w:rPr>
        <w:t>散播爱</w:t>
      </w:r>
      <w:r w:rsidR="003F153C">
        <w:rPr>
          <w:rFonts w:ascii="微软雅黑" w:eastAsia="微软雅黑" w:hAnsi="微软雅黑" w:cs="微软雅黑" w:hint="eastAsia"/>
          <w:i/>
          <w:iCs/>
          <w:color w:val="1B6B63"/>
        </w:rPr>
        <w:t>，成不成为自己，等，任何一种都是。</w:t>
      </w:r>
    </w:p>
    <w:p w14:paraId="4D4E7441" w14:textId="2653691E" w:rsidR="00990362" w:rsidRPr="00990362" w:rsidRDefault="006B1B7F"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2.</w:t>
      </w:r>
      <w:r w:rsidR="00990362" w:rsidRPr="006E4FA5">
        <w:rPr>
          <w:rFonts w:ascii="微软雅黑" w:eastAsia="微软雅黑" w:hAnsi="微软雅黑" w:cs="微软雅黑" w:hint="eastAsia"/>
          <w:i/>
          <w:iCs/>
          <w:color w:val="1B6B63"/>
        </w:rPr>
        <w:t>这里</w:t>
      </w:r>
      <w:r>
        <w:rPr>
          <w:rFonts w:ascii="微软雅黑" w:eastAsia="微软雅黑" w:hAnsi="微软雅黑" w:cs="微软雅黑" w:hint="eastAsia"/>
          <w:i/>
          <w:iCs/>
          <w:color w:val="1B6B63"/>
        </w:rPr>
        <w:t>的描述</w:t>
      </w:r>
      <w:r w:rsidR="00990362" w:rsidRPr="006E4FA5">
        <w:rPr>
          <w:rFonts w:ascii="微软雅黑" w:eastAsia="微软雅黑" w:hAnsi="微软雅黑" w:cs="微软雅黑" w:hint="eastAsia"/>
          <w:i/>
          <w:iCs/>
          <w:color w:val="1B6B63"/>
        </w:rPr>
        <w:t>都是模糊的概念，是无限化的成为吗？</w:t>
      </w:r>
      <w:r>
        <w:rPr>
          <w:rFonts w:ascii="微软雅黑" w:eastAsia="微软雅黑" w:hAnsi="微软雅黑" w:cs="微软雅黑" w:hint="eastAsia"/>
          <w:i/>
          <w:iCs/>
          <w:color w:val="1B6B63"/>
        </w:rPr>
        <w:t>还是某种有限化的成为？</w:t>
      </w:r>
    </w:p>
    <w:p w14:paraId="55CEC63E" w14:textId="77777777" w:rsidR="00990362" w:rsidRPr="00990362" w:rsidRDefault="00990362" w:rsidP="00990362">
      <w:pPr>
        <w:widowControl w:val="0"/>
        <w:autoSpaceDE w:val="0"/>
        <w:autoSpaceDN w:val="0"/>
        <w:adjustRightInd w:val="0"/>
        <w:ind w:firstLineChars="0" w:firstLine="0"/>
      </w:pPr>
    </w:p>
    <w:p w14:paraId="78981030" w14:textId="77777777" w:rsidR="00990362" w:rsidRDefault="00990362" w:rsidP="00990362">
      <w:pPr>
        <w:widowControl w:val="0"/>
        <w:autoSpaceDE w:val="0"/>
        <w:autoSpaceDN w:val="0"/>
        <w:adjustRightInd w:val="0"/>
        <w:snapToGrid w:val="0"/>
        <w:ind w:firstLineChars="0" w:firstLine="0"/>
      </w:pPr>
      <w:r w:rsidRPr="00990362">
        <w:tab/>
      </w:r>
      <w:r w:rsidRPr="00990362">
        <w:t>理解爱、成为爱的过程，不用你去做什么惊天动地的大事，或者去成为耶稣、佛陀那样的大师，对于大部分初学者而言，在一些激烈冲突的环境，诸如在国家矛盾、世界战争中，一个人要成为爱并不难做到。对于绝大多数人，而真正的挑战是如何在那种</w:t>
      </w:r>
      <w:r w:rsidRPr="00990362">
        <w:rPr>
          <w:u w:val="single"/>
        </w:rPr>
        <w:t>无微不至的小事情</w:t>
      </w:r>
      <w:r w:rsidRPr="006468AC">
        <w:rPr>
          <w:rFonts w:ascii="微软雅黑" w:eastAsia="微软雅黑" w:hAnsi="微软雅黑" w:cs="微软雅黑" w:hint="eastAsia"/>
          <w:i/>
          <w:iCs/>
          <w:color w:val="1B6B63"/>
          <w:vertAlign w:val="superscript"/>
        </w:rPr>
        <w:t>1</w:t>
      </w:r>
      <w:r w:rsidRPr="00990362">
        <w:t>，在那些</w:t>
      </w:r>
      <w:r w:rsidRPr="00990362">
        <w:rPr>
          <w:u w:val="single"/>
        </w:rPr>
        <w:t>不起眼</w:t>
      </w:r>
      <w:r w:rsidRPr="006468AC">
        <w:rPr>
          <w:rFonts w:ascii="微软雅黑" w:eastAsia="微软雅黑" w:hAnsi="微软雅黑" w:cs="微软雅黑" w:hint="eastAsia"/>
          <w:i/>
          <w:iCs/>
          <w:color w:val="1B6B63"/>
          <w:vertAlign w:val="superscript"/>
        </w:rPr>
        <w:t>2</w:t>
      </w:r>
      <w:r w:rsidRPr="00990362">
        <w:t>的生活的每一刻中展现爱。因为那些细微的环境，诸如你遭遇的感情和工作的那些问题，反而是你大脑病毒最擅长的战场和领地。如果你真的想走上太傻第一步，你必须学会在自己生活的每一刻，尤其是那些你不重视、觉得无关紧要的环境，去做</w:t>
      </w:r>
      <w:r w:rsidRPr="00990362">
        <w:t>“</w:t>
      </w:r>
      <w:r w:rsidRPr="00990362">
        <w:t>成为爱的锻炼</w:t>
      </w:r>
      <w:r w:rsidRPr="00990362">
        <w:t>”</w:t>
      </w:r>
      <w:r w:rsidRPr="00990362">
        <w:t>。</w:t>
      </w:r>
    </w:p>
    <w:p w14:paraId="190C668E" w14:textId="77777777" w:rsidR="003059A2" w:rsidRPr="00990362" w:rsidRDefault="003059A2" w:rsidP="00990362">
      <w:pPr>
        <w:widowControl w:val="0"/>
        <w:autoSpaceDE w:val="0"/>
        <w:autoSpaceDN w:val="0"/>
        <w:adjustRightInd w:val="0"/>
        <w:snapToGrid w:val="0"/>
        <w:ind w:firstLineChars="0" w:firstLine="0"/>
      </w:pPr>
    </w:p>
    <w:p w14:paraId="7CB1EF34" w14:textId="4FB8AA31" w:rsidR="00990362" w:rsidRPr="006468AC" w:rsidRDefault="003059A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Pr>
          <w:rFonts w:ascii="微软雅黑" w:eastAsia="微软雅黑" w:hAnsi="微软雅黑" w:cs="微软雅黑" w:hint="eastAsia"/>
          <w:i/>
          <w:iCs/>
          <w:color w:val="1B6B63"/>
        </w:rPr>
        <w:t>1.被描述为无微不至的小事情</w:t>
      </w:r>
      <w:r w:rsidR="00990362" w:rsidRPr="006E4FA5">
        <w:rPr>
          <w:rFonts w:ascii="微软雅黑" w:eastAsia="微软雅黑" w:hAnsi="微软雅黑" w:cs="微软雅黑" w:hint="eastAsia"/>
          <w:i/>
          <w:iCs/>
          <w:color w:val="1B6B63"/>
        </w:rPr>
        <w:t>都有哪些？可以更多举例</w:t>
      </w:r>
      <w:r>
        <w:rPr>
          <w:rFonts w:ascii="微软雅黑" w:eastAsia="微软雅黑" w:hAnsi="微软雅黑" w:cs="微软雅黑" w:hint="eastAsia"/>
          <w:i/>
          <w:iCs/>
          <w:color w:val="1B6B63"/>
        </w:rPr>
        <w:t>，当举例数量从几种，到几十几</w:t>
      </w:r>
      <w:r>
        <w:rPr>
          <w:rFonts w:ascii="微软雅黑" w:eastAsia="微软雅黑" w:hAnsi="微软雅黑" w:cs="微软雅黑" w:hint="eastAsia"/>
          <w:i/>
          <w:iCs/>
          <w:color w:val="1B6B63"/>
        </w:rPr>
        <w:lastRenderedPageBreak/>
        <w:t>百种，再到几千上万种时，“小事”会慢慢扩展到所有事情上，举例也可以作为一种锻炼。</w:t>
      </w:r>
    </w:p>
    <w:p w14:paraId="5132A223" w14:textId="5BEA3446" w:rsidR="00990362" w:rsidRPr="00990362" w:rsidRDefault="00493EF9"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2.</w:t>
      </w:r>
      <w:r w:rsidR="00990362" w:rsidRPr="006E4FA5">
        <w:rPr>
          <w:rFonts w:ascii="微软雅黑" w:eastAsia="微软雅黑" w:hAnsi="微软雅黑" w:cs="微软雅黑" w:hint="eastAsia"/>
          <w:i/>
          <w:iCs/>
          <w:color w:val="1B6B63"/>
        </w:rPr>
        <w:t>极致起眼，极致细化生活的每一刻，极致细化思维思想的任何一个视角与想法，也可以通往无限。从某个角度来说，宇宙当中所有的一切只有模糊，没有特定的“起始之根”，一切物质，思想，概念，造物存在等，都是模糊的，也就是只有象征，而意识就是不断地使这么模糊的存在，越来越细化，越来越聚合复合化，但是不论再怎么细致，细节，都还是远远不够，都还可以再细化，再细节，无尽下去，因此，在描述上是越来越精细，但是也始终都是模糊，因此任何意识体都可以继续精细化与极化宇宙当中任何存在。而所谓的思想的修炼，也可以比喻为将自身各种模糊的视角，思想，认知，越来越细致化，而意识密度越低，模糊程度相对就越高，意识密度越高，细致化程度相对越高，这是一种描述宇宙的比喻视角</w:t>
      </w:r>
      <w:r w:rsidR="00626176">
        <w:rPr>
          <w:rFonts w:ascii="微软雅黑" w:eastAsia="微软雅黑" w:hAnsi="微软雅黑" w:cs="微软雅黑" w:hint="eastAsia"/>
          <w:i/>
          <w:iCs/>
          <w:color w:val="1B6B63"/>
        </w:rPr>
        <w:t>。</w:t>
      </w:r>
    </w:p>
    <w:p w14:paraId="1E83097C" w14:textId="77777777" w:rsidR="00990362" w:rsidRPr="00990362" w:rsidRDefault="00990362" w:rsidP="00990362">
      <w:pPr>
        <w:widowControl w:val="0"/>
        <w:autoSpaceDE w:val="0"/>
        <w:autoSpaceDN w:val="0"/>
        <w:adjustRightInd w:val="0"/>
        <w:ind w:firstLineChars="0" w:firstLine="0"/>
      </w:pPr>
    </w:p>
    <w:p w14:paraId="240F9BB0"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具体在生活的每一刻，我们应该如何做呢？仅仅是不作任何选择，在各种矛盾和冲突下都用太傻的生活原则去接受和理解，就可以了吗？</w:t>
      </w:r>
    </w:p>
    <w:p w14:paraId="05D466EA" w14:textId="77777777" w:rsidR="00990362" w:rsidRDefault="00990362" w:rsidP="00990362">
      <w:pPr>
        <w:widowControl w:val="0"/>
        <w:autoSpaceDE w:val="0"/>
        <w:autoSpaceDN w:val="0"/>
        <w:adjustRightInd w:val="0"/>
        <w:snapToGrid w:val="0"/>
        <w:ind w:firstLineChars="0" w:firstLine="0"/>
      </w:pPr>
      <w:r w:rsidRPr="00990362">
        <w:tab/>
      </w:r>
      <w:r w:rsidRPr="00990362">
        <w:rPr>
          <w:b/>
        </w:rPr>
        <w:t>Taisha</w:t>
      </w:r>
      <w:r w:rsidRPr="00990362">
        <w:rPr>
          <w:b/>
        </w:rPr>
        <w:t>：</w:t>
      </w:r>
      <w:r w:rsidRPr="00990362">
        <w:t>如果你真的希望成为爱，首先你要</w:t>
      </w:r>
      <w:r w:rsidRPr="00990362">
        <w:rPr>
          <w:u w:val="single"/>
        </w:rPr>
        <w:t>学会察觉爱</w:t>
      </w:r>
      <w:r w:rsidRPr="006468AC">
        <w:rPr>
          <w:rFonts w:ascii="微软雅黑" w:eastAsia="微软雅黑" w:hAnsi="微软雅黑" w:cs="微软雅黑" w:hint="eastAsia"/>
          <w:i/>
          <w:iCs/>
          <w:color w:val="1B6B63"/>
          <w:vertAlign w:val="superscript"/>
        </w:rPr>
        <w:t>1</w:t>
      </w:r>
      <w:r w:rsidRPr="00990362">
        <w:t>：在生活的每一刻，在你经历的每一个环境、每一个人身上都看到爱。即使在那些</w:t>
      </w:r>
      <w:r w:rsidRPr="00990362">
        <w:rPr>
          <w:u w:val="single"/>
        </w:rPr>
        <w:t>最激烈</w:t>
      </w:r>
      <w:r w:rsidRPr="006468AC">
        <w:rPr>
          <w:rFonts w:ascii="微软雅黑" w:eastAsia="微软雅黑" w:hAnsi="微软雅黑" w:cs="微软雅黑" w:hint="eastAsia"/>
          <w:i/>
          <w:iCs/>
          <w:color w:val="1B6B63"/>
          <w:vertAlign w:val="superscript"/>
        </w:rPr>
        <w:t>2</w:t>
      </w:r>
      <w:r w:rsidRPr="00990362">
        <w:t>冲突的环境中，锻炼自己，只看到爱，你就会自然地成为爱。</w:t>
      </w:r>
    </w:p>
    <w:p w14:paraId="19CBD3E7" w14:textId="77777777" w:rsidR="00267E03" w:rsidRPr="00990362" w:rsidRDefault="00267E03" w:rsidP="00990362">
      <w:pPr>
        <w:widowControl w:val="0"/>
        <w:autoSpaceDE w:val="0"/>
        <w:autoSpaceDN w:val="0"/>
        <w:adjustRightInd w:val="0"/>
        <w:snapToGrid w:val="0"/>
        <w:ind w:firstLineChars="0" w:firstLine="0"/>
      </w:pPr>
    </w:p>
    <w:p w14:paraId="407CC66C" w14:textId="31F9AA2A" w:rsidR="00990362" w:rsidRPr="00822D9C" w:rsidRDefault="00267E03"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1.</w:t>
      </w:r>
      <w:r w:rsidR="00990362" w:rsidRPr="00822D9C">
        <w:rPr>
          <w:rFonts w:ascii="微软雅黑" w:eastAsia="微软雅黑" w:hAnsi="微软雅黑" w:cs="微软雅黑" w:hint="eastAsia"/>
          <w:i/>
          <w:iCs/>
          <w:color w:val="1B6B63"/>
        </w:rPr>
        <w:t>锻炼察觉爱，极致锻炼察觉爱，并且可以极化锻炼察觉自身的所有视角</w:t>
      </w:r>
      <w:r>
        <w:rPr>
          <w:rFonts w:ascii="微软雅黑" w:eastAsia="微软雅黑" w:hAnsi="微软雅黑" w:cs="微软雅黑" w:hint="eastAsia"/>
          <w:i/>
          <w:iCs/>
          <w:color w:val="1B6B63"/>
        </w:rPr>
        <w:t>，极化锻炼察觉所有的自身的面向，朝向，感受，理解情况，疑问，拓展等。</w:t>
      </w:r>
    </w:p>
    <w:p w14:paraId="0DD4E58B" w14:textId="4D838B92" w:rsidR="00990362" w:rsidRPr="00990362" w:rsidRDefault="006F0BD0"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2.</w:t>
      </w:r>
      <w:r w:rsidR="00990362" w:rsidRPr="006E4FA5">
        <w:rPr>
          <w:rFonts w:ascii="微软雅黑" w:eastAsia="微软雅黑" w:hAnsi="微软雅黑" w:cs="微软雅黑" w:hint="eastAsia"/>
          <w:i/>
          <w:iCs/>
          <w:color w:val="1B6B63"/>
        </w:rPr>
        <w:t>相对极为激烈</w:t>
      </w:r>
      <w:r w:rsidR="00394895" w:rsidRPr="006E4FA5">
        <w:rPr>
          <w:rFonts w:ascii="微软雅黑" w:eastAsia="微软雅黑" w:hAnsi="微软雅黑" w:cs="微软雅黑" w:hint="eastAsia"/>
          <w:i/>
          <w:iCs/>
          <w:color w:val="1B6B63"/>
        </w:rPr>
        <w:t>，这种锻炼也是相对的，也会受到对爱的理解程度，运用程度所影响，即使是爱的锻炼也是</w:t>
      </w:r>
      <w:r w:rsidR="00C815BF" w:rsidRPr="006E4FA5">
        <w:rPr>
          <w:rFonts w:ascii="微软雅黑" w:eastAsia="微软雅黑" w:hAnsi="微软雅黑" w:cs="微软雅黑" w:hint="eastAsia"/>
          <w:i/>
          <w:iCs/>
          <w:color w:val="1B6B63"/>
        </w:rPr>
        <w:t>潜在的</w:t>
      </w:r>
      <w:r w:rsidR="00394895" w:rsidRPr="006E4FA5">
        <w:rPr>
          <w:rFonts w:ascii="微软雅黑" w:eastAsia="微软雅黑" w:hAnsi="微软雅黑" w:cs="微软雅黑" w:hint="eastAsia"/>
          <w:i/>
          <w:iCs/>
          <w:color w:val="1B6B63"/>
        </w:rPr>
        <w:t>朝向无限无局限的状态锻炼</w:t>
      </w:r>
      <w:r w:rsidR="00604A76" w:rsidRPr="006E4FA5">
        <w:rPr>
          <w:rFonts w:ascii="微软雅黑" w:eastAsia="微软雅黑" w:hAnsi="微软雅黑" w:cs="微软雅黑" w:hint="eastAsia"/>
          <w:i/>
          <w:iCs/>
          <w:color w:val="1B6B63"/>
        </w:rPr>
        <w:t>，对爱的概念理解无尽拓展，无限化，无局限的拓展，运用上也是</w:t>
      </w:r>
      <w:r>
        <w:rPr>
          <w:rFonts w:ascii="微软雅黑" w:eastAsia="微软雅黑" w:hAnsi="微软雅黑" w:cs="微软雅黑" w:hint="eastAsia"/>
          <w:i/>
          <w:iCs/>
          <w:color w:val="1B6B63"/>
        </w:rPr>
        <w:t>。</w:t>
      </w:r>
    </w:p>
    <w:p w14:paraId="3B76C3D6" w14:textId="77777777" w:rsidR="00990362" w:rsidRPr="00990362" w:rsidRDefault="00990362" w:rsidP="00990362">
      <w:pPr>
        <w:widowControl w:val="0"/>
        <w:autoSpaceDE w:val="0"/>
        <w:autoSpaceDN w:val="0"/>
        <w:adjustRightInd w:val="0"/>
        <w:ind w:firstLineChars="0" w:firstLine="0"/>
      </w:pPr>
    </w:p>
    <w:p w14:paraId="5643C760" w14:textId="77777777" w:rsidR="00990362" w:rsidRDefault="00990362" w:rsidP="00990362">
      <w:pPr>
        <w:widowControl w:val="0"/>
        <w:autoSpaceDE w:val="0"/>
        <w:autoSpaceDN w:val="0"/>
        <w:adjustRightInd w:val="0"/>
        <w:snapToGrid w:val="0"/>
        <w:ind w:firstLineChars="0" w:firstLine="0"/>
      </w:pPr>
      <w:r w:rsidRPr="00990362">
        <w:tab/>
      </w:r>
      <w:r w:rsidRPr="00990362">
        <w:t>当你不断的成为你自己，在生活的</w:t>
      </w:r>
      <w:r w:rsidRPr="00990362">
        <w:rPr>
          <w:u w:val="single"/>
        </w:rPr>
        <w:t>各个环节、各个环境</w:t>
      </w:r>
      <w:r w:rsidRPr="006468AC">
        <w:rPr>
          <w:rFonts w:ascii="微软雅黑" w:eastAsia="微软雅黑" w:hAnsi="微软雅黑" w:cs="微软雅黑" w:hint="eastAsia"/>
          <w:i/>
          <w:iCs/>
          <w:color w:val="1B6B63"/>
          <w:vertAlign w:val="superscript"/>
        </w:rPr>
        <w:t>1</w:t>
      </w:r>
      <w:r w:rsidRPr="00990362">
        <w:t>都发现爱，不断地在当下察觉爱，用真实的眼睛看到你的每一刻的经历、每一个遇到的兄弟姐妹，看到他们的本质也都是爱，你就是在你经历的每一刻散播爱。</w:t>
      </w:r>
    </w:p>
    <w:p w14:paraId="30121BF9" w14:textId="77777777" w:rsidR="007C781D" w:rsidRPr="00990362" w:rsidRDefault="007C781D" w:rsidP="00990362">
      <w:pPr>
        <w:widowControl w:val="0"/>
        <w:autoSpaceDE w:val="0"/>
        <w:autoSpaceDN w:val="0"/>
        <w:adjustRightInd w:val="0"/>
        <w:snapToGrid w:val="0"/>
        <w:ind w:firstLineChars="0" w:firstLine="0"/>
      </w:pPr>
    </w:p>
    <w:p w14:paraId="01449787" w14:textId="6A5B3820" w:rsidR="00990362" w:rsidRPr="00990362" w:rsidRDefault="007C781D"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1.环节，环境可以描述为</w:t>
      </w:r>
      <w:r w:rsidR="00990362" w:rsidRPr="006E4FA5">
        <w:rPr>
          <w:rFonts w:ascii="微软雅黑" w:eastAsia="微软雅黑" w:hAnsi="微软雅黑" w:cs="微软雅黑" w:hint="eastAsia"/>
          <w:i/>
          <w:iCs/>
          <w:color w:val="1B6B63"/>
        </w:rPr>
        <w:t>两个窄面向，各个细节，角落，无人问津，深浅，高低，近远，可能，潜在等无尽面向都可以去发现</w:t>
      </w:r>
      <w:r>
        <w:rPr>
          <w:rFonts w:ascii="微软雅黑" w:eastAsia="微软雅黑" w:hAnsi="微软雅黑" w:cs="微软雅黑" w:hint="eastAsia"/>
          <w:i/>
          <w:iCs/>
          <w:color w:val="1B6B63"/>
        </w:rPr>
        <w:t>，还可以描述更多</w:t>
      </w:r>
      <w:r w:rsidR="00787B2D">
        <w:rPr>
          <w:rFonts w:ascii="微软雅黑" w:eastAsia="微软雅黑" w:hAnsi="微软雅黑" w:cs="微软雅黑" w:hint="eastAsia"/>
          <w:i/>
          <w:iCs/>
          <w:color w:val="1B6B63"/>
        </w:rPr>
        <w:t>，甚至包括可以在各种负面事情，负面情感感受当中，也可以“发现爱”</w:t>
      </w:r>
      <w:r>
        <w:rPr>
          <w:rFonts w:ascii="微软雅黑" w:eastAsia="微软雅黑" w:hAnsi="微软雅黑" w:cs="微软雅黑" w:hint="eastAsia"/>
          <w:i/>
          <w:iCs/>
          <w:color w:val="1B6B63"/>
        </w:rPr>
        <w:t>。</w:t>
      </w:r>
    </w:p>
    <w:p w14:paraId="3F75CDDD" w14:textId="77777777" w:rsidR="00990362" w:rsidRPr="007C781D" w:rsidRDefault="00990362" w:rsidP="00990362">
      <w:pPr>
        <w:widowControl w:val="0"/>
        <w:autoSpaceDE w:val="0"/>
        <w:autoSpaceDN w:val="0"/>
        <w:adjustRightInd w:val="0"/>
        <w:ind w:firstLineChars="0" w:firstLine="0"/>
      </w:pPr>
    </w:p>
    <w:p w14:paraId="25677D7E" w14:textId="77777777" w:rsidR="00990362" w:rsidRDefault="00990362" w:rsidP="00990362">
      <w:pPr>
        <w:widowControl w:val="0"/>
        <w:autoSpaceDE w:val="0"/>
        <w:autoSpaceDN w:val="0"/>
        <w:adjustRightInd w:val="0"/>
        <w:snapToGrid w:val="0"/>
        <w:ind w:firstLineChars="0" w:firstLine="0"/>
      </w:pPr>
      <w:r w:rsidRPr="00990362">
        <w:tab/>
      </w:r>
      <w:r w:rsidRPr="00990362">
        <w:rPr>
          <w:u w:val="single"/>
        </w:rPr>
        <w:t>你只会看到你自己</w:t>
      </w:r>
      <w:r w:rsidRPr="006468AC">
        <w:rPr>
          <w:rFonts w:ascii="微软雅黑" w:eastAsia="微软雅黑" w:hAnsi="微软雅黑" w:cs="微软雅黑" w:hint="eastAsia"/>
          <w:i/>
          <w:iCs/>
          <w:color w:val="1B6B63"/>
          <w:vertAlign w:val="superscript"/>
        </w:rPr>
        <w:t>1</w:t>
      </w:r>
      <w:r w:rsidRPr="00990362">
        <w:t>，因为你自己是爱，你也只会看到爱。爱中没有区别，爱中没有选择，不管你看到的是什么种族、什么职位、什么国家、什么行动，你都会无区别地爱，并在爱的指引下给各种不同的人不同模式的帮助。</w:t>
      </w:r>
    </w:p>
    <w:p w14:paraId="0D47C3BA" w14:textId="77777777" w:rsidR="009A098E" w:rsidRPr="00990362" w:rsidRDefault="009A098E" w:rsidP="00990362">
      <w:pPr>
        <w:widowControl w:val="0"/>
        <w:autoSpaceDE w:val="0"/>
        <w:autoSpaceDN w:val="0"/>
        <w:adjustRightInd w:val="0"/>
        <w:snapToGrid w:val="0"/>
        <w:ind w:firstLineChars="0" w:firstLine="0"/>
      </w:pPr>
    </w:p>
    <w:p w14:paraId="0E46006D" w14:textId="0B549319" w:rsidR="00990362" w:rsidRPr="00990362" w:rsidRDefault="009A098E"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1.</w:t>
      </w:r>
      <w:r w:rsidR="00990362" w:rsidRPr="006E4FA5">
        <w:rPr>
          <w:rFonts w:ascii="微软雅黑" w:eastAsia="微软雅黑" w:hAnsi="微软雅黑" w:cs="微软雅黑" w:hint="eastAsia"/>
          <w:i/>
          <w:iCs/>
          <w:color w:val="1B6B63"/>
        </w:rPr>
        <w:t>这个概念可以拓展描述任何人都是不同的无限化的自己（也是窄视角）</w:t>
      </w:r>
      <w:r>
        <w:rPr>
          <w:rFonts w:ascii="微软雅黑" w:eastAsia="微软雅黑" w:hAnsi="微软雅黑" w:cs="微软雅黑" w:hint="eastAsia"/>
          <w:i/>
          <w:iCs/>
          <w:color w:val="1B6B63"/>
        </w:rPr>
        <w:t>，人吃饭就是吃自己，人剪头发也是剪自己，人踩路面就是在踩自己，这些看似</w:t>
      </w:r>
      <w:r w:rsidR="005129BC">
        <w:rPr>
          <w:rFonts w:ascii="微软雅黑" w:eastAsia="微软雅黑" w:hAnsi="微软雅黑" w:cs="微软雅黑" w:hint="eastAsia"/>
          <w:i/>
          <w:iCs/>
          <w:color w:val="1B6B63"/>
        </w:rPr>
        <w:t>不同的视角描述背后有</w:t>
      </w:r>
      <w:r w:rsidR="005129BC">
        <w:rPr>
          <w:rFonts w:ascii="微软雅黑" w:eastAsia="微软雅黑" w:hAnsi="微软雅黑" w:cs="微软雅黑" w:hint="eastAsia"/>
          <w:i/>
          <w:iCs/>
          <w:color w:val="1B6B63"/>
        </w:rPr>
        <w:lastRenderedPageBreak/>
        <w:t>着</w:t>
      </w:r>
      <w:r w:rsidR="00C23AE3">
        <w:rPr>
          <w:rFonts w:ascii="微软雅黑" w:eastAsia="微软雅黑" w:hAnsi="微软雅黑" w:cs="微软雅黑" w:hint="eastAsia"/>
          <w:i/>
          <w:iCs/>
          <w:color w:val="1B6B63"/>
        </w:rPr>
        <w:t>极为“广阔”</w:t>
      </w:r>
      <w:r w:rsidR="005129BC">
        <w:rPr>
          <w:rFonts w:ascii="微软雅黑" w:eastAsia="微软雅黑" w:hAnsi="微软雅黑" w:cs="微软雅黑" w:hint="eastAsia"/>
          <w:i/>
          <w:iCs/>
          <w:color w:val="1B6B63"/>
        </w:rPr>
        <w:t>的信息与层面。</w:t>
      </w:r>
    </w:p>
    <w:p w14:paraId="2E8B0B2C" w14:textId="77777777" w:rsidR="00990362" w:rsidRPr="00990362" w:rsidRDefault="00990362" w:rsidP="00990362">
      <w:pPr>
        <w:widowControl w:val="0"/>
        <w:autoSpaceDE w:val="0"/>
        <w:autoSpaceDN w:val="0"/>
        <w:adjustRightInd w:val="0"/>
        <w:ind w:firstLineChars="0" w:firstLine="0"/>
      </w:pPr>
    </w:p>
    <w:p w14:paraId="27386BF4" w14:textId="77777777" w:rsidR="00990362" w:rsidRDefault="00990362" w:rsidP="00990362">
      <w:pPr>
        <w:widowControl w:val="0"/>
        <w:autoSpaceDE w:val="0"/>
        <w:autoSpaceDN w:val="0"/>
        <w:adjustRightInd w:val="0"/>
        <w:snapToGrid w:val="0"/>
        <w:ind w:firstLineChars="0" w:firstLine="0"/>
      </w:pPr>
      <w:r w:rsidRPr="00990362">
        <w:tab/>
      </w:r>
      <w:r w:rsidRPr="00990362">
        <w:t>在爱中你可能</w:t>
      </w:r>
      <w:r w:rsidRPr="00990362">
        <w:rPr>
          <w:u w:val="single"/>
        </w:rPr>
        <w:t>拒绝</w:t>
      </w:r>
      <w:r w:rsidRPr="00990362">
        <w:t>别人的要求，你也可能</w:t>
      </w:r>
      <w:r w:rsidRPr="00990362">
        <w:rPr>
          <w:u w:val="single"/>
        </w:rPr>
        <w:t>接受</w:t>
      </w:r>
      <w:r w:rsidRPr="00990362">
        <w:t>别人的要求，</w:t>
      </w:r>
      <w:r w:rsidRPr="00990362">
        <w:rPr>
          <w:u w:val="single"/>
        </w:rPr>
        <w:t>在爱中你可能制止某个暴力</w:t>
      </w:r>
      <w:r w:rsidRPr="006468AC">
        <w:rPr>
          <w:rFonts w:ascii="微软雅黑" w:eastAsia="微软雅黑" w:hAnsi="微软雅黑" w:cs="微软雅黑" w:hint="eastAsia"/>
          <w:i/>
          <w:iCs/>
          <w:color w:val="1B6B63"/>
          <w:vertAlign w:val="superscript"/>
        </w:rPr>
        <w:t>1</w:t>
      </w:r>
      <w:r w:rsidRPr="00990362">
        <w:t>，或者</w:t>
      </w:r>
      <w:r w:rsidRPr="00990362">
        <w:rPr>
          <w:u w:val="single"/>
        </w:rPr>
        <w:t>仅仅让其发生</w:t>
      </w:r>
      <w:r w:rsidRPr="006468AC">
        <w:rPr>
          <w:rFonts w:ascii="微软雅黑" w:eastAsia="微软雅黑" w:hAnsi="微软雅黑" w:cs="微软雅黑" w:hint="eastAsia"/>
          <w:i/>
          <w:iCs/>
          <w:color w:val="1B6B63"/>
          <w:vertAlign w:val="superscript"/>
        </w:rPr>
        <w:t>2</w:t>
      </w:r>
      <w:r w:rsidRPr="00990362">
        <w:t>。在爱中你也许会救助疾病、消除痛苦，甚至击退死亡，你也许会仅仅在那些痛苦的人身边祝福。在爱中你不管做什么都不重要，重要的仅仅是爱本身。</w:t>
      </w:r>
    </w:p>
    <w:p w14:paraId="39654C3D" w14:textId="77777777" w:rsidR="00556089" w:rsidRPr="00990362" w:rsidRDefault="00556089" w:rsidP="00990362">
      <w:pPr>
        <w:widowControl w:val="0"/>
        <w:autoSpaceDE w:val="0"/>
        <w:autoSpaceDN w:val="0"/>
        <w:adjustRightInd w:val="0"/>
        <w:snapToGrid w:val="0"/>
        <w:ind w:firstLineChars="0" w:firstLine="0"/>
      </w:pPr>
    </w:p>
    <w:p w14:paraId="3A9248BB" w14:textId="1E965D04"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1.在爱中也可能拯救公主</w:t>
      </w:r>
      <w:r w:rsidR="00556089">
        <w:rPr>
          <w:rFonts w:ascii="微软雅黑" w:eastAsia="微软雅黑" w:hAnsi="微软雅黑" w:cs="微软雅黑" w:hint="eastAsia"/>
          <w:i/>
          <w:iCs/>
          <w:color w:val="1B6B63"/>
        </w:rPr>
        <w:t>，也可能烧焦恶龙等。</w:t>
      </w:r>
    </w:p>
    <w:p w14:paraId="18FD06A7" w14:textId="19DCB25A"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2.</w:t>
      </w:r>
      <w:r w:rsidR="00843574">
        <w:rPr>
          <w:rFonts w:ascii="微软雅黑" w:eastAsia="微软雅黑" w:hAnsi="微软雅黑" w:cs="微软雅黑" w:hint="eastAsia"/>
          <w:i/>
          <w:iCs/>
          <w:color w:val="1B6B63"/>
        </w:rPr>
        <w:t>“仅仅让其发生”，</w:t>
      </w:r>
      <w:r w:rsidRPr="006E4FA5">
        <w:rPr>
          <w:rFonts w:ascii="微软雅黑" w:eastAsia="微软雅黑" w:hAnsi="微软雅黑" w:cs="微软雅黑" w:hint="eastAsia"/>
          <w:i/>
          <w:iCs/>
          <w:color w:val="1B6B63"/>
        </w:rPr>
        <w:t>这点</w:t>
      </w:r>
      <w:r w:rsidR="00067C78">
        <w:rPr>
          <w:rFonts w:ascii="微软雅黑" w:eastAsia="微软雅黑" w:hAnsi="微软雅黑" w:cs="微软雅黑" w:hint="eastAsia"/>
          <w:i/>
          <w:iCs/>
          <w:color w:val="1B6B63"/>
        </w:rPr>
        <w:t>也是一种朝向无局限有关的能</w:t>
      </w:r>
      <w:r w:rsidRPr="006E4FA5">
        <w:rPr>
          <w:rFonts w:ascii="微软雅黑" w:eastAsia="微软雅黑" w:hAnsi="微软雅黑" w:cs="微软雅黑" w:hint="eastAsia"/>
          <w:i/>
          <w:iCs/>
          <w:color w:val="1B6B63"/>
        </w:rPr>
        <w:t>做到。看着各种极端事情发生而不为撼动波动，这些也可以作为锻炼。</w:t>
      </w:r>
      <w:r w:rsidR="00017923">
        <w:rPr>
          <w:rFonts w:ascii="微软雅黑" w:eastAsia="微软雅黑" w:hAnsi="微软雅黑" w:cs="微软雅黑" w:hint="eastAsia"/>
          <w:i/>
          <w:iCs/>
          <w:color w:val="1B6B63"/>
        </w:rPr>
        <w:t>意识也可以朝向</w:t>
      </w:r>
      <w:r w:rsidRPr="006E4FA5">
        <w:rPr>
          <w:rFonts w:ascii="微软雅黑" w:eastAsia="微软雅黑" w:hAnsi="微软雅黑" w:cs="微软雅黑" w:hint="eastAsia"/>
          <w:i/>
          <w:iCs/>
          <w:color w:val="1B6B63"/>
        </w:rPr>
        <w:t>要能做到</w:t>
      </w:r>
      <w:r w:rsidR="00017923">
        <w:rPr>
          <w:rFonts w:ascii="微软雅黑" w:eastAsia="微软雅黑" w:hAnsi="微软雅黑" w:cs="微软雅黑" w:hint="eastAsia"/>
          <w:i/>
          <w:iCs/>
          <w:color w:val="1B6B63"/>
        </w:rPr>
        <w:t>任何</w:t>
      </w:r>
      <w:r w:rsidRPr="006E4FA5">
        <w:rPr>
          <w:rFonts w:ascii="微软雅黑" w:eastAsia="微软雅黑" w:hAnsi="微软雅黑" w:cs="微软雅黑" w:hint="eastAsia"/>
          <w:i/>
          <w:iCs/>
          <w:color w:val="1B6B63"/>
        </w:rPr>
        <w:t>，也就是无局限，但表现可以是不同的，都可以</w:t>
      </w:r>
      <w:r w:rsidR="006530D7">
        <w:rPr>
          <w:rFonts w:ascii="微软雅黑" w:eastAsia="微软雅黑" w:hAnsi="微软雅黑" w:cs="微软雅黑" w:hint="eastAsia"/>
          <w:i/>
          <w:iCs/>
          <w:color w:val="1B6B63"/>
        </w:rPr>
        <w:t>朝向</w:t>
      </w:r>
      <w:r w:rsidRPr="006E4FA5">
        <w:rPr>
          <w:rFonts w:ascii="微软雅黑" w:eastAsia="微软雅黑" w:hAnsi="微软雅黑" w:cs="微软雅黑" w:hint="eastAsia"/>
          <w:i/>
          <w:iCs/>
          <w:color w:val="1B6B63"/>
        </w:rPr>
        <w:t>无局限。</w:t>
      </w:r>
    </w:p>
    <w:p w14:paraId="3DF4EA8B" w14:textId="77777777" w:rsidR="00990362" w:rsidRPr="00990362" w:rsidRDefault="00990362" w:rsidP="00990362">
      <w:pPr>
        <w:widowControl w:val="0"/>
        <w:autoSpaceDE w:val="0"/>
        <w:autoSpaceDN w:val="0"/>
        <w:adjustRightInd w:val="0"/>
        <w:ind w:firstLineChars="0" w:firstLine="0"/>
      </w:pPr>
    </w:p>
    <w:p w14:paraId="77D6A0F9" w14:textId="77777777" w:rsidR="00990362" w:rsidRDefault="00990362" w:rsidP="00990362">
      <w:pPr>
        <w:widowControl w:val="0"/>
        <w:autoSpaceDE w:val="0"/>
        <w:autoSpaceDN w:val="0"/>
        <w:adjustRightInd w:val="0"/>
        <w:snapToGrid w:val="0"/>
        <w:ind w:firstLineChars="0" w:firstLine="0"/>
      </w:pPr>
      <w:r w:rsidRPr="00990362">
        <w:tab/>
      </w:r>
      <w:r w:rsidRPr="00990362">
        <w:t>如果你察觉自己没有看到爱，你在各种时候，感觉到恐惧、需求、追逐和要求的时候，你会了解，这些都是你自己的问题，你不再归咎任何外在的原因，你只是转向</w:t>
      </w:r>
      <w:r w:rsidRPr="00990362">
        <w:rPr>
          <w:u w:val="single"/>
        </w:rPr>
        <w:t>自己的察觉</w:t>
      </w:r>
      <w:r w:rsidRPr="006468AC">
        <w:rPr>
          <w:rFonts w:ascii="微软雅黑" w:eastAsia="微软雅黑" w:hAnsi="微软雅黑" w:cs="微软雅黑" w:hint="eastAsia"/>
          <w:i/>
          <w:iCs/>
          <w:color w:val="1B6B63"/>
          <w:vertAlign w:val="superscript"/>
        </w:rPr>
        <w:t>1</w:t>
      </w:r>
      <w:r w:rsidRPr="00990362">
        <w:t>。并不是归咎自己，而是用爱的思维替代缺乏爱的思维。</w:t>
      </w:r>
    </w:p>
    <w:p w14:paraId="7528C7B4" w14:textId="77777777" w:rsidR="00F76C9F" w:rsidRPr="00990362" w:rsidRDefault="00F76C9F" w:rsidP="00990362">
      <w:pPr>
        <w:widowControl w:val="0"/>
        <w:autoSpaceDE w:val="0"/>
        <w:autoSpaceDN w:val="0"/>
        <w:adjustRightInd w:val="0"/>
        <w:snapToGrid w:val="0"/>
        <w:ind w:firstLineChars="0" w:firstLine="0"/>
      </w:pPr>
    </w:p>
    <w:p w14:paraId="7FEA5F6C" w14:textId="7F8EA3C6" w:rsidR="00990362" w:rsidRPr="00990362" w:rsidRDefault="00F76C9F"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1.意识体在体验与锻炼的过程中，各种的感受波动，情感变化程度，反应的激化情况等，都可以作为一种自我锻炼的方式与面向，都</w:t>
      </w:r>
      <w:r w:rsidR="00990362" w:rsidRPr="006E4FA5">
        <w:rPr>
          <w:rFonts w:ascii="微软雅黑" w:eastAsia="微软雅黑" w:hAnsi="微软雅黑" w:cs="微软雅黑" w:hint="eastAsia"/>
          <w:i/>
          <w:iCs/>
          <w:color w:val="1B6B63"/>
        </w:rPr>
        <w:t>可以朝向极致的自我察觉</w:t>
      </w:r>
      <w:r>
        <w:rPr>
          <w:rFonts w:ascii="微软雅黑" w:eastAsia="微软雅黑" w:hAnsi="微软雅黑" w:cs="微软雅黑" w:hint="eastAsia"/>
          <w:i/>
          <w:iCs/>
          <w:color w:val="1B6B63"/>
        </w:rPr>
        <w:t>，并让自身的各种意识面向更拓展与更极化。</w:t>
      </w:r>
    </w:p>
    <w:p w14:paraId="5D5BB2E3" w14:textId="77777777" w:rsidR="00990362" w:rsidRPr="00990362" w:rsidRDefault="00990362" w:rsidP="00990362">
      <w:pPr>
        <w:widowControl w:val="0"/>
        <w:autoSpaceDE w:val="0"/>
        <w:autoSpaceDN w:val="0"/>
        <w:adjustRightInd w:val="0"/>
        <w:ind w:firstLineChars="0" w:firstLine="0"/>
      </w:pPr>
    </w:p>
    <w:p w14:paraId="21EA83A9" w14:textId="77777777" w:rsidR="00990362" w:rsidRPr="00990362" w:rsidRDefault="00990362" w:rsidP="00990362">
      <w:pPr>
        <w:widowControl w:val="0"/>
        <w:autoSpaceDE w:val="0"/>
        <w:autoSpaceDN w:val="0"/>
        <w:adjustRightInd w:val="0"/>
        <w:ind w:firstLineChars="0" w:firstLine="0"/>
      </w:pPr>
      <w:r w:rsidRPr="00990362">
        <w:tab/>
      </w:r>
      <w:r w:rsidRPr="00990362">
        <w:t>有时候，你也许会遭遇一些痛苦和难受的经历，但是你知道那都仅仅是因为那些你还没有放下的束缚，你会用爱去经历这些过程，最后解开那些束缚。</w:t>
      </w:r>
    </w:p>
    <w:p w14:paraId="3CC9B207" w14:textId="77777777" w:rsidR="00990362" w:rsidRPr="00990362" w:rsidRDefault="00990362" w:rsidP="00990362">
      <w:pPr>
        <w:widowControl w:val="0"/>
        <w:autoSpaceDE w:val="0"/>
        <w:autoSpaceDN w:val="0"/>
        <w:adjustRightInd w:val="0"/>
        <w:ind w:firstLineChars="0" w:firstLine="0"/>
      </w:pPr>
      <w:r w:rsidRPr="00990362">
        <w:tab/>
      </w:r>
      <w:r w:rsidRPr="00990362">
        <w:t>在察觉爱中成为自己，在成为自己中理解爱。这是爱的唯一的道路，也是太傻道路第一步的必然途径。</w:t>
      </w:r>
    </w:p>
    <w:p w14:paraId="20BF82E6"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你原来说，当你真正转向太傻的道路的时候会有一些标志，那些标志是什么呢？我原来一直还觉得，诸如那些大师每天冥想，突然有一天，头上生出一个莲花，于是他们就觉悟了。比如我一直做这种爱的练习，我怎么知道我自己确实是在走向太傻的道路第一步了呢？</w:t>
      </w:r>
    </w:p>
    <w:p w14:paraId="6E0D688D" w14:textId="77777777" w:rsidR="00990362" w:rsidRDefault="00990362" w:rsidP="00990362">
      <w:pPr>
        <w:widowControl w:val="0"/>
        <w:autoSpaceDE w:val="0"/>
        <w:autoSpaceDN w:val="0"/>
        <w:adjustRightInd w:val="0"/>
        <w:snapToGrid w:val="0"/>
        <w:ind w:firstLineChars="0" w:firstLine="0"/>
      </w:pPr>
      <w:r w:rsidRPr="00990362">
        <w:tab/>
      </w:r>
      <w:r w:rsidRPr="00990362">
        <w:rPr>
          <w:b/>
        </w:rPr>
        <w:t>Taisha</w:t>
      </w:r>
      <w:r w:rsidRPr="00990362">
        <w:rPr>
          <w:b/>
        </w:rPr>
        <w:t>：</w:t>
      </w:r>
      <w:r w:rsidRPr="00990362">
        <w:t>你说的大师冥想的过程，实质就是《太傻练习册》的第一日的练习。那是太傻道路上最核心的基础练习。在你走上太傻第一步之后，你会理解，</w:t>
      </w:r>
      <w:r w:rsidRPr="00990362">
        <w:rPr>
          <w:u w:val="single"/>
        </w:rPr>
        <w:t>冥想是唯一你应该做的锻炼</w:t>
      </w:r>
      <w:r w:rsidRPr="006468AC">
        <w:rPr>
          <w:rFonts w:ascii="微软雅黑" w:eastAsia="微软雅黑" w:hAnsi="微软雅黑" w:cs="微软雅黑" w:hint="eastAsia"/>
          <w:i/>
          <w:iCs/>
          <w:color w:val="1B6B63"/>
          <w:vertAlign w:val="superscript"/>
        </w:rPr>
        <w:t>1</w:t>
      </w:r>
      <w:r w:rsidRPr="00990362">
        <w:t>。但是，一个人在走上太傻第一步之前，他几乎是没有耐心和信心去做任何的冥想的锻炼的。</w:t>
      </w:r>
    </w:p>
    <w:p w14:paraId="5702514B" w14:textId="77777777" w:rsidR="009F14AD" w:rsidRPr="00990362" w:rsidRDefault="009F14AD" w:rsidP="00990362">
      <w:pPr>
        <w:widowControl w:val="0"/>
        <w:autoSpaceDE w:val="0"/>
        <w:autoSpaceDN w:val="0"/>
        <w:adjustRightInd w:val="0"/>
        <w:snapToGrid w:val="0"/>
        <w:ind w:firstLineChars="0" w:firstLine="0"/>
      </w:pPr>
    </w:p>
    <w:p w14:paraId="1370CF81" w14:textId="6D638F77" w:rsidR="00990362" w:rsidRPr="00990362" w:rsidRDefault="009F14AD"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1.</w:t>
      </w:r>
      <w:r w:rsidR="00990362" w:rsidRPr="006E4FA5">
        <w:rPr>
          <w:rFonts w:ascii="微软雅黑" w:eastAsia="微软雅黑" w:hAnsi="微软雅黑" w:cs="微软雅黑" w:hint="eastAsia"/>
          <w:i/>
          <w:iCs/>
          <w:color w:val="1B6B63"/>
        </w:rPr>
        <w:t>无限当中没有唯一，</w:t>
      </w:r>
      <w:r>
        <w:rPr>
          <w:rFonts w:ascii="微软雅黑" w:eastAsia="微软雅黑" w:hAnsi="微软雅黑" w:cs="微软雅黑" w:hint="eastAsia"/>
          <w:i/>
          <w:iCs/>
          <w:color w:val="1B6B63"/>
        </w:rPr>
        <w:t>没有应该不应该，没有必须，没有特定，“没有”不代表没有，而是没有特定的局限，</w:t>
      </w:r>
      <w:r w:rsidR="00990362" w:rsidRPr="006E4FA5">
        <w:rPr>
          <w:rFonts w:ascii="微软雅黑" w:eastAsia="微软雅黑" w:hAnsi="微软雅黑" w:cs="微软雅黑" w:hint="eastAsia"/>
          <w:i/>
          <w:iCs/>
          <w:color w:val="1B6B63"/>
        </w:rPr>
        <w:t>所有锻炼都可以，都可以朝向无尽极化，无尽拓展</w:t>
      </w:r>
      <w:r w:rsidR="001525DF">
        <w:rPr>
          <w:rFonts w:ascii="微软雅黑" w:eastAsia="微软雅黑" w:hAnsi="微软雅黑" w:cs="微软雅黑" w:hint="eastAsia"/>
          <w:i/>
          <w:iCs/>
          <w:color w:val="1B6B63"/>
        </w:rPr>
        <w:t>。例如，研究蚂蚁世界大战也可以作为锻炼，深刻体验生老病死也可以作为锻炼，深入运用追逐也可以作为锻炼，探索极致烦躁极致胆小极致好奇等也可以作为锻炼，宇宙当中任何面向都可以作为锻炼。</w:t>
      </w:r>
    </w:p>
    <w:p w14:paraId="69D53917" w14:textId="77777777" w:rsidR="00990362" w:rsidRPr="00990362" w:rsidRDefault="00990362" w:rsidP="00990362">
      <w:pPr>
        <w:widowControl w:val="0"/>
        <w:autoSpaceDE w:val="0"/>
        <w:autoSpaceDN w:val="0"/>
        <w:adjustRightInd w:val="0"/>
        <w:ind w:firstLineChars="0" w:firstLine="0"/>
      </w:pPr>
    </w:p>
    <w:p w14:paraId="33FC0E28" w14:textId="3357CB3D" w:rsidR="00990362" w:rsidRDefault="00990362" w:rsidP="00990362">
      <w:pPr>
        <w:widowControl w:val="0"/>
        <w:autoSpaceDE w:val="0"/>
        <w:autoSpaceDN w:val="0"/>
        <w:adjustRightInd w:val="0"/>
        <w:snapToGrid w:val="0"/>
        <w:ind w:firstLineChars="0" w:firstLine="0"/>
      </w:pPr>
      <w:r w:rsidRPr="00990362">
        <w:tab/>
      </w:r>
      <w:r w:rsidRPr="00990362">
        <w:t>一个开始走上爱的道路的人，走在正确地观察爱和理解爱的道路上的人的最典型的标志，是一个人开始收回以前在各种各样分离的外在事物、观念、浪费的爱。尽管那是爱的</w:t>
      </w:r>
      <w:r w:rsidRPr="00990362">
        <w:lastRenderedPageBreak/>
        <w:t>误用，但是，仍旧是使用爱的力量。当你真正的开始</w:t>
      </w:r>
      <w:r w:rsidRPr="00990362">
        <w:rPr>
          <w:u w:val="single"/>
        </w:rPr>
        <w:t>珍惜</w:t>
      </w:r>
      <w:r w:rsidRPr="006468AC">
        <w:rPr>
          <w:rFonts w:ascii="微软雅黑" w:eastAsia="微软雅黑" w:hAnsi="微软雅黑" w:cs="微软雅黑" w:hint="eastAsia"/>
          <w:i/>
          <w:iCs/>
          <w:color w:val="1B6B63"/>
          <w:vertAlign w:val="superscript"/>
        </w:rPr>
        <w:t>1</w:t>
      </w:r>
      <w:r w:rsidRPr="00990362">
        <w:t>每一丝爱的力量，像珍惜你每一个最宝贵的收藏一样地珍惜爱，你就肯定是走在太傻的第一步上了。而练习从以前</w:t>
      </w:r>
      <w:r w:rsidRPr="00990362">
        <w:rPr>
          <w:u w:val="single"/>
        </w:rPr>
        <w:t>浪费</w:t>
      </w:r>
      <w:r w:rsidR="00654FCD">
        <w:rPr>
          <w:rFonts w:ascii="微软雅黑" w:eastAsia="微软雅黑" w:hAnsi="微软雅黑" w:cs="微软雅黑" w:hint="eastAsia"/>
          <w:i/>
          <w:iCs/>
          <w:color w:val="1B6B63"/>
          <w:vertAlign w:val="superscript"/>
        </w:rPr>
        <w:t>1</w:t>
      </w:r>
      <w:r w:rsidRPr="00990362">
        <w:t>爱的地方收回爱，也是走向太傻第一步的</w:t>
      </w:r>
      <w:r w:rsidRPr="00990362">
        <w:rPr>
          <w:u w:val="single"/>
        </w:rPr>
        <w:t>必经之路</w:t>
      </w:r>
      <w:r w:rsidRPr="006468AC">
        <w:rPr>
          <w:rFonts w:ascii="微软雅黑" w:eastAsia="微软雅黑" w:hAnsi="微软雅黑" w:cs="微软雅黑" w:hint="eastAsia"/>
          <w:i/>
          <w:iCs/>
          <w:color w:val="1B6B63"/>
          <w:vertAlign w:val="superscript"/>
        </w:rPr>
        <w:t>3</w:t>
      </w:r>
      <w:r w:rsidRPr="00990362">
        <w:t>。</w:t>
      </w:r>
    </w:p>
    <w:p w14:paraId="6A5C309F" w14:textId="77777777" w:rsidR="00906766" w:rsidRPr="00990362" w:rsidRDefault="00906766" w:rsidP="00990362">
      <w:pPr>
        <w:widowControl w:val="0"/>
        <w:autoSpaceDE w:val="0"/>
        <w:autoSpaceDN w:val="0"/>
        <w:adjustRightInd w:val="0"/>
        <w:snapToGrid w:val="0"/>
        <w:ind w:firstLineChars="0" w:firstLine="0"/>
      </w:pPr>
    </w:p>
    <w:p w14:paraId="1776F638" w14:textId="0B535AA2" w:rsidR="00990362" w:rsidRPr="006468AC" w:rsidRDefault="00906766"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Pr>
          <w:rFonts w:ascii="微软雅黑" w:eastAsia="微软雅黑" w:hAnsi="微软雅黑" w:cs="微软雅黑" w:hint="eastAsia"/>
          <w:i/>
          <w:iCs/>
          <w:color w:val="1B6B63"/>
        </w:rPr>
        <w:t>1.</w:t>
      </w:r>
      <w:r w:rsidR="00990362" w:rsidRPr="006E4FA5">
        <w:rPr>
          <w:rFonts w:ascii="微软雅黑" w:eastAsia="微软雅黑" w:hAnsi="微软雅黑" w:cs="微软雅黑" w:hint="eastAsia"/>
          <w:i/>
          <w:iCs/>
          <w:color w:val="1B6B63"/>
        </w:rPr>
        <w:t>珍惜/不珍惜都有正负效能，</w:t>
      </w:r>
      <w:r>
        <w:rPr>
          <w:rFonts w:ascii="微软雅黑" w:eastAsia="微软雅黑" w:hAnsi="微软雅黑" w:cs="微软雅黑" w:hint="eastAsia"/>
          <w:i/>
          <w:iCs/>
          <w:color w:val="1B6B63"/>
        </w:rPr>
        <w:t>浪费也有浪费的用途与作用，</w:t>
      </w:r>
      <w:r w:rsidR="00A6232A">
        <w:rPr>
          <w:rFonts w:ascii="微软雅黑" w:eastAsia="微软雅黑" w:hAnsi="微软雅黑" w:cs="微软雅黑" w:hint="eastAsia"/>
          <w:i/>
          <w:iCs/>
          <w:color w:val="1B6B63"/>
        </w:rPr>
        <w:t>不论是资源或能量或爱或时间等，</w:t>
      </w:r>
      <w:r w:rsidR="00555C92">
        <w:rPr>
          <w:rFonts w:ascii="微软雅黑" w:eastAsia="微软雅黑" w:hAnsi="微软雅黑" w:cs="微软雅黑" w:hint="eastAsia"/>
          <w:i/>
          <w:iCs/>
          <w:color w:val="1B6B63"/>
        </w:rPr>
        <w:t>任何面向都是如此，</w:t>
      </w:r>
      <w:r w:rsidR="00990362" w:rsidRPr="006E4FA5">
        <w:rPr>
          <w:rFonts w:ascii="微软雅黑" w:eastAsia="微软雅黑" w:hAnsi="微软雅黑" w:cs="微软雅黑" w:hint="eastAsia"/>
          <w:i/>
          <w:iCs/>
          <w:color w:val="1B6B63"/>
        </w:rPr>
        <w:t>无限可任意无尽，浪费意境，珍惜意境，都可以运用出无尽的潜能</w:t>
      </w:r>
      <w:r>
        <w:rPr>
          <w:rFonts w:ascii="微软雅黑" w:eastAsia="微软雅黑" w:hAnsi="微软雅黑" w:cs="微软雅黑" w:hint="eastAsia"/>
          <w:i/>
          <w:iCs/>
          <w:color w:val="1B6B63"/>
        </w:rPr>
        <w:t>。</w:t>
      </w:r>
    </w:p>
    <w:p w14:paraId="49D084A8" w14:textId="3C37D33C" w:rsidR="00990362" w:rsidRPr="00990362" w:rsidRDefault="00654FCD"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2.</w:t>
      </w:r>
      <w:r w:rsidR="00990362" w:rsidRPr="006E4FA5">
        <w:rPr>
          <w:rFonts w:ascii="微软雅黑" w:eastAsia="微软雅黑" w:hAnsi="微软雅黑" w:cs="微软雅黑" w:hint="eastAsia"/>
          <w:i/>
          <w:iCs/>
          <w:color w:val="1B6B63"/>
        </w:rPr>
        <w:t>在无限当中，到达任何一个范围或位置或状态，有无尽种路线方式</w:t>
      </w:r>
      <w:r w:rsidR="001B7AA5" w:rsidRPr="006E4FA5">
        <w:rPr>
          <w:rFonts w:ascii="微软雅黑" w:eastAsia="微软雅黑" w:hAnsi="微软雅黑" w:cs="微软雅黑" w:hint="eastAsia"/>
          <w:i/>
          <w:iCs/>
          <w:color w:val="1B6B63"/>
        </w:rPr>
        <w:t>，没有特定的必经之路，例如这里描述的是主动的去回收爱，但是也存在一边体验，一边通过思想意识的变化，被动的收回爱的方式。</w:t>
      </w:r>
    </w:p>
    <w:p w14:paraId="5F7DF15A" w14:textId="77777777" w:rsidR="00990362" w:rsidRPr="00990362" w:rsidRDefault="00990362" w:rsidP="00990362">
      <w:pPr>
        <w:widowControl w:val="0"/>
        <w:autoSpaceDE w:val="0"/>
        <w:autoSpaceDN w:val="0"/>
        <w:adjustRightInd w:val="0"/>
        <w:ind w:firstLineChars="0" w:firstLine="0"/>
      </w:pPr>
    </w:p>
    <w:p w14:paraId="7DA0FF1B" w14:textId="77777777" w:rsidR="00990362" w:rsidRDefault="00990362" w:rsidP="00990362">
      <w:pPr>
        <w:widowControl w:val="0"/>
        <w:autoSpaceDE w:val="0"/>
        <w:autoSpaceDN w:val="0"/>
        <w:adjustRightInd w:val="0"/>
        <w:snapToGrid w:val="0"/>
        <w:ind w:firstLineChars="0" w:firstLine="0"/>
      </w:pPr>
      <w:r w:rsidRPr="00990362">
        <w:tab/>
      </w:r>
      <w:r w:rsidRPr="00990362">
        <w:t>在过去，你可能有很多的基于分离的爱好和习惯性的行为。例如你喜爱你的父母、喜爱你的宠物、喜爱上网看视频、喜欢汽车资讯、喜欢你收集的那些书和那些玩具、喜欢你的同事和朋友、喜欢你追逐的成就、财富、事业、美丽、健康等等。一切你喜爱、追逐、渴望和梦想的事物，这些分离的</w:t>
      </w:r>
      <w:r w:rsidRPr="00990362">
        <w:rPr>
          <w:u w:val="single"/>
        </w:rPr>
        <w:t>观念</w:t>
      </w:r>
      <w:r w:rsidRPr="006468AC">
        <w:rPr>
          <w:rFonts w:ascii="微软雅黑" w:eastAsia="微软雅黑" w:hAnsi="微软雅黑" w:cs="微软雅黑" w:hint="eastAsia"/>
          <w:i/>
          <w:iCs/>
          <w:color w:val="1B6B63"/>
          <w:vertAlign w:val="superscript"/>
        </w:rPr>
        <w:t>1</w:t>
      </w:r>
      <w:r w:rsidRPr="00990362">
        <w:t>，都会在分离中吸取你的爱的力量。</w:t>
      </w:r>
    </w:p>
    <w:p w14:paraId="4714ADFF" w14:textId="77777777" w:rsidR="005117EF" w:rsidRPr="00990362" w:rsidRDefault="005117EF" w:rsidP="00990362">
      <w:pPr>
        <w:widowControl w:val="0"/>
        <w:autoSpaceDE w:val="0"/>
        <w:autoSpaceDN w:val="0"/>
        <w:adjustRightInd w:val="0"/>
        <w:snapToGrid w:val="0"/>
        <w:ind w:firstLineChars="0" w:firstLine="0"/>
      </w:pPr>
    </w:p>
    <w:p w14:paraId="2467A0DA" w14:textId="5569A2A0" w:rsidR="00990362" w:rsidRPr="00990362" w:rsidRDefault="005117EF"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1.</w:t>
      </w:r>
      <w:r w:rsidR="00990362" w:rsidRPr="006E4FA5">
        <w:rPr>
          <w:rFonts w:ascii="微软雅黑" w:eastAsia="微软雅黑" w:hAnsi="微软雅黑" w:cs="微软雅黑" w:hint="eastAsia"/>
          <w:i/>
          <w:iCs/>
          <w:color w:val="1B6B63"/>
        </w:rPr>
        <w:t>在无限中，观念与做什么可以是不同的，且都含浮动。看到知行合一，就要对冲</w:t>
      </w:r>
      <w:r w:rsidR="000642B3">
        <w:rPr>
          <w:rFonts w:ascii="微软雅黑" w:eastAsia="微软雅黑" w:hAnsi="微软雅黑" w:cs="微软雅黑" w:hint="eastAsia"/>
          <w:i/>
          <w:iCs/>
          <w:color w:val="1B6B63"/>
        </w:rPr>
        <w:t>知</w:t>
      </w:r>
      <w:r w:rsidR="00990362" w:rsidRPr="006E4FA5">
        <w:rPr>
          <w:rFonts w:ascii="微软雅黑" w:eastAsia="微软雅黑" w:hAnsi="微软雅黑" w:cs="微软雅黑" w:hint="eastAsia"/>
          <w:i/>
          <w:iCs/>
          <w:color w:val="1B6B63"/>
        </w:rPr>
        <w:t>行可以不合一，无局限化</w:t>
      </w:r>
      <w:r>
        <w:rPr>
          <w:rFonts w:ascii="微软雅黑" w:eastAsia="微软雅黑" w:hAnsi="微软雅黑" w:cs="微软雅黑" w:hint="eastAsia"/>
          <w:i/>
          <w:iCs/>
          <w:color w:val="1B6B63"/>
        </w:rPr>
        <w:t>。例如主动沉入一些体验与研究，看似在走分离的沙漠，实际上则是在沙漠里淘金，寒冰里凝炼，深渊里萃取。</w:t>
      </w:r>
    </w:p>
    <w:p w14:paraId="3692905B" w14:textId="77777777" w:rsidR="00990362" w:rsidRPr="0081509B" w:rsidRDefault="00990362" w:rsidP="00990362">
      <w:pPr>
        <w:widowControl w:val="0"/>
        <w:autoSpaceDE w:val="0"/>
        <w:autoSpaceDN w:val="0"/>
        <w:adjustRightInd w:val="0"/>
        <w:ind w:firstLineChars="0" w:firstLine="0"/>
      </w:pPr>
    </w:p>
    <w:p w14:paraId="2FB8BFA3" w14:textId="77777777" w:rsidR="00990362" w:rsidRDefault="00990362" w:rsidP="00990362">
      <w:pPr>
        <w:widowControl w:val="0"/>
        <w:autoSpaceDE w:val="0"/>
        <w:autoSpaceDN w:val="0"/>
        <w:adjustRightInd w:val="0"/>
        <w:snapToGrid w:val="0"/>
        <w:ind w:firstLineChars="0" w:firstLine="0"/>
      </w:pPr>
      <w:r w:rsidRPr="00990362">
        <w:tab/>
      </w:r>
      <w:r w:rsidRPr="00990362">
        <w:t>这些喜好，既然都是差别的追逐，既然都是分离的囚笼，它们的本质也都是</w:t>
      </w:r>
      <w:r w:rsidRPr="00990362">
        <w:rPr>
          <w:u w:val="single"/>
        </w:rPr>
        <w:t>对爱的误用</w:t>
      </w:r>
      <w:r w:rsidRPr="006468AC">
        <w:rPr>
          <w:rFonts w:ascii="微软雅黑" w:eastAsia="微软雅黑" w:hAnsi="微软雅黑" w:cs="微软雅黑" w:hint="eastAsia"/>
          <w:i/>
          <w:iCs/>
          <w:color w:val="1B6B63"/>
          <w:vertAlign w:val="superscript"/>
        </w:rPr>
        <w:t>1</w:t>
      </w:r>
      <w:r w:rsidRPr="00990362">
        <w:t>，你将本来应该</w:t>
      </w:r>
      <w:r w:rsidRPr="00990362">
        <w:rPr>
          <w:u w:val="single"/>
        </w:rPr>
        <w:t>无区别的分配的</w:t>
      </w:r>
      <w:r w:rsidRPr="006468AC">
        <w:rPr>
          <w:rFonts w:ascii="微软雅黑" w:eastAsia="微软雅黑" w:hAnsi="微软雅黑" w:cs="微软雅黑" w:hint="eastAsia"/>
          <w:i/>
          <w:iCs/>
          <w:color w:val="1B6B63"/>
          <w:vertAlign w:val="superscript"/>
        </w:rPr>
        <w:t>2</w:t>
      </w:r>
      <w:r w:rsidRPr="00990362">
        <w:t>爱，浪费在各种各样分离的一端，并用这些爱的力量制造着你生活中的那些矛盾、冲突和麻烦，也偶尔会制造一些分离的快乐，但这些都是对爱的力量的误用。</w:t>
      </w:r>
    </w:p>
    <w:p w14:paraId="05B1BA7B" w14:textId="77777777" w:rsidR="0081509B" w:rsidRPr="00990362" w:rsidRDefault="0081509B" w:rsidP="00990362">
      <w:pPr>
        <w:widowControl w:val="0"/>
        <w:autoSpaceDE w:val="0"/>
        <w:autoSpaceDN w:val="0"/>
        <w:adjustRightInd w:val="0"/>
        <w:snapToGrid w:val="0"/>
        <w:ind w:firstLineChars="0" w:firstLine="0"/>
      </w:pPr>
    </w:p>
    <w:p w14:paraId="5D9C9C1E" w14:textId="28323BDD" w:rsidR="00990362" w:rsidRPr="006468AC" w:rsidRDefault="0081509B"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Pr>
          <w:rFonts w:ascii="微软雅黑" w:eastAsia="微软雅黑" w:hAnsi="微软雅黑" w:cs="微软雅黑" w:hint="eastAsia"/>
          <w:i/>
          <w:iCs/>
          <w:color w:val="1B6B63"/>
        </w:rPr>
        <w:t>1.</w:t>
      </w:r>
      <w:r w:rsidR="00990362" w:rsidRPr="006E4FA5">
        <w:rPr>
          <w:rFonts w:ascii="微软雅黑" w:eastAsia="微软雅黑" w:hAnsi="微软雅黑" w:cs="微软雅黑" w:hint="eastAsia"/>
          <w:i/>
          <w:iCs/>
          <w:color w:val="1B6B63"/>
        </w:rPr>
        <w:t>无限中无所谓正用/误用，视角不同，极致地探索，理解，领悟爱的误用，也可以间接提升对爱的理解，对爱的运用的理解</w:t>
      </w:r>
      <w:r w:rsidR="00A20520">
        <w:rPr>
          <w:rFonts w:ascii="微软雅黑" w:eastAsia="微软雅黑" w:hAnsi="微软雅黑" w:cs="微软雅黑" w:hint="eastAsia"/>
          <w:i/>
          <w:iCs/>
          <w:color w:val="1B6B63"/>
        </w:rPr>
        <w:t>。</w:t>
      </w:r>
    </w:p>
    <w:p w14:paraId="5C1E04D0" w14:textId="3B61988C" w:rsidR="00990362" w:rsidRPr="00990362" w:rsidRDefault="004863B5"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2.</w:t>
      </w:r>
      <w:r w:rsidR="00990362" w:rsidRPr="006E4FA5">
        <w:rPr>
          <w:rFonts w:ascii="微软雅黑" w:eastAsia="微软雅黑" w:hAnsi="微软雅黑" w:cs="微软雅黑" w:hint="eastAsia"/>
          <w:i/>
          <w:iCs/>
          <w:color w:val="1B6B63"/>
        </w:rPr>
        <w:t>无区别的分配是概念描述，未展开，如果每个地方分配的都是无限的，那么也就没有分配/不分配，平/不平等的偏向</w:t>
      </w:r>
      <w:r w:rsidR="00A20520">
        <w:rPr>
          <w:rFonts w:ascii="微软雅黑" w:eastAsia="微软雅黑" w:hAnsi="微软雅黑" w:cs="微软雅黑" w:hint="eastAsia"/>
          <w:i/>
          <w:iCs/>
          <w:color w:val="1B6B63"/>
        </w:rPr>
        <w:t>。</w:t>
      </w:r>
    </w:p>
    <w:p w14:paraId="06AB7835" w14:textId="77777777" w:rsidR="00990362" w:rsidRPr="00990362" w:rsidRDefault="00990362" w:rsidP="00990362">
      <w:pPr>
        <w:widowControl w:val="0"/>
        <w:autoSpaceDE w:val="0"/>
        <w:autoSpaceDN w:val="0"/>
        <w:adjustRightInd w:val="0"/>
        <w:ind w:firstLineChars="0" w:firstLine="0"/>
      </w:pPr>
    </w:p>
    <w:p w14:paraId="7B2F3828" w14:textId="77777777" w:rsidR="00990362" w:rsidRDefault="00990362" w:rsidP="00990362">
      <w:pPr>
        <w:widowControl w:val="0"/>
        <w:autoSpaceDE w:val="0"/>
        <w:autoSpaceDN w:val="0"/>
        <w:adjustRightInd w:val="0"/>
        <w:snapToGrid w:val="0"/>
        <w:ind w:firstLineChars="0" w:firstLine="0"/>
      </w:pPr>
      <w:r w:rsidRPr="00990362">
        <w:tab/>
      </w:r>
      <w:r w:rsidRPr="00990362">
        <w:t>几乎每个人都在</w:t>
      </w:r>
      <w:r w:rsidRPr="00990362">
        <w:rPr>
          <w:u w:val="single"/>
        </w:rPr>
        <w:t>以各种不同的形式误用爱、浪费爱</w:t>
      </w:r>
      <w:r w:rsidRPr="006468AC">
        <w:rPr>
          <w:rFonts w:ascii="微软雅黑" w:eastAsia="微软雅黑" w:hAnsi="微软雅黑" w:cs="微软雅黑" w:hint="eastAsia"/>
          <w:i/>
          <w:iCs/>
          <w:color w:val="1B6B63"/>
          <w:vertAlign w:val="superscript"/>
        </w:rPr>
        <w:t>1</w:t>
      </w:r>
      <w:r w:rsidRPr="00990362">
        <w:t>。在真实的眼睛下，你会看到你们每个人的心灵的位置，被很多丝线一样的事物穿透，丝线的另一端就是你追逐渴望的那些事物。那些事物都在从你这里吸取爱并获得存在的力量。如果你崇拜一些人、一些机构、一些存在，你会发现，你的力量也会流到你崇拜的那些人那里，其中有些负面力量的追逐者会用一些技巧把这些爱囤积起来，在自己生活中显化巨大的财富和权力，但是你要理解，其实你自己为这些人制造了这些财富和权力，反过来，你去</w:t>
      </w:r>
      <w:r w:rsidRPr="00990362">
        <w:rPr>
          <w:u w:val="single"/>
        </w:rPr>
        <w:t>羡慕</w:t>
      </w:r>
      <w:r w:rsidRPr="006468AC">
        <w:rPr>
          <w:rFonts w:ascii="微软雅黑" w:eastAsia="微软雅黑" w:hAnsi="微软雅黑" w:cs="微软雅黑" w:hint="eastAsia"/>
          <w:i/>
          <w:iCs/>
          <w:color w:val="1B6B63"/>
          <w:vertAlign w:val="superscript"/>
        </w:rPr>
        <w:t>2</w:t>
      </w:r>
      <w:r w:rsidRPr="00990362">
        <w:t>你自己的爱。</w:t>
      </w:r>
    </w:p>
    <w:p w14:paraId="5A9FE3CE" w14:textId="77777777" w:rsidR="00E40C06" w:rsidRPr="00990362" w:rsidRDefault="00E40C06" w:rsidP="00990362">
      <w:pPr>
        <w:widowControl w:val="0"/>
        <w:autoSpaceDE w:val="0"/>
        <w:autoSpaceDN w:val="0"/>
        <w:adjustRightInd w:val="0"/>
        <w:snapToGrid w:val="0"/>
        <w:ind w:firstLineChars="0" w:firstLine="0"/>
      </w:pPr>
    </w:p>
    <w:p w14:paraId="5D8A4B7E" w14:textId="4C8612DB"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1.这只是个体视角，如果宇宙或无限不希望出现误用、浪费等面向，那么从机制与设计上就可以避免掉，但这是缩窄面向</w:t>
      </w:r>
      <w:r w:rsidR="00E40C06">
        <w:rPr>
          <w:rFonts w:ascii="微软雅黑" w:eastAsia="微软雅黑" w:hAnsi="微软雅黑" w:cs="微软雅黑" w:hint="eastAsia"/>
          <w:i/>
          <w:iCs/>
          <w:color w:val="1B6B63"/>
        </w:rPr>
        <w:t>，因此宇宙的机制设计（当前）“允许”出现“浪费”或</w:t>
      </w:r>
      <w:r w:rsidR="00E40C06">
        <w:rPr>
          <w:rFonts w:ascii="微软雅黑" w:eastAsia="微软雅黑" w:hAnsi="微软雅黑" w:cs="微软雅黑" w:hint="eastAsia"/>
          <w:i/>
          <w:iCs/>
          <w:color w:val="1B6B63"/>
        </w:rPr>
        <w:lastRenderedPageBreak/>
        <w:t>任意方式使用，也正是因为潜在的可以任意使用，潜能才被挖掘了一些，因此宇宙</w:t>
      </w:r>
      <w:r w:rsidR="000A1C7B">
        <w:rPr>
          <w:rFonts w:ascii="微软雅黑" w:eastAsia="微软雅黑" w:hAnsi="微软雅黑" w:cs="微软雅黑" w:hint="eastAsia"/>
          <w:i/>
          <w:iCs/>
          <w:color w:val="1B6B63"/>
        </w:rPr>
        <w:t>以及各种意识体</w:t>
      </w:r>
      <w:r w:rsidR="00E40C06">
        <w:rPr>
          <w:rFonts w:ascii="微软雅黑" w:eastAsia="微软雅黑" w:hAnsi="微软雅黑" w:cs="微软雅黑" w:hint="eastAsia"/>
          <w:i/>
          <w:iCs/>
          <w:color w:val="1B6B63"/>
        </w:rPr>
        <w:t>从这些事情当中更多的拓展了意识。</w:t>
      </w:r>
    </w:p>
    <w:p w14:paraId="1D7F0F72" w14:textId="77840F36"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2.羡慕面向有关，极致的羡慕也可以通往无限，极致的羡慕一切事物与存在，一切思想认知与视角，特别是那些有限的意识体还做不到的，极致的羡慕可以去探索</w:t>
      </w:r>
      <w:r w:rsidR="00B43D89">
        <w:rPr>
          <w:rFonts w:ascii="微软雅黑" w:eastAsia="微软雅黑" w:hAnsi="微软雅黑" w:cs="微软雅黑" w:hint="eastAsia"/>
          <w:i/>
          <w:iCs/>
          <w:color w:val="1B6B63"/>
        </w:rPr>
        <w:t>。</w:t>
      </w:r>
    </w:p>
    <w:p w14:paraId="2E8046C1" w14:textId="77777777" w:rsidR="00990362" w:rsidRPr="00990362" w:rsidRDefault="00990362" w:rsidP="00990362">
      <w:pPr>
        <w:widowControl w:val="0"/>
        <w:autoSpaceDE w:val="0"/>
        <w:autoSpaceDN w:val="0"/>
        <w:adjustRightInd w:val="0"/>
        <w:ind w:firstLineChars="0" w:firstLine="0"/>
      </w:pPr>
    </w:p>
    <w:p w14:paraId="0A2738C0" w14:textId="77777777" w:rsidR="00990362" w:rsidRDefault="00990362" w:rsidP="00990362">
      <w:pPr>
        <w:widowControl w:val="0"/>
        <w:autoSpaceDE w:val="0"/>
        <w:autoSpaceDN w:val="0"/>
        <w:adjustRightInd w:val="0"/>
        <w:snapToGrid w:val="0"/>
        <w:ind w:firstLineChars="0" w:firstLine="0"/>
      </w:pPr>
      <w:r w:rsidRPr="00990362">
        <w:tab/>
      </w:r>
      <w:r w:rsidRPr="00990362">
        <w:t>每一个真正走上爱的道路的人，都会清晰地看到，自己的爱流向哪里，是更多地流向分离，还是更多无区别地流向世界。无区别地流向世界的爱，会马上从其他事物和个体那里获得增强，并回流向自己。你给予真正的爱，却收回</w:t>
      </w:r>
      <w:r w:rsidRPr="00990362">
        <w:rPr>
          <w:u w:val="single"/>
        </w:rPr>
        <w:t>更多</w:t>
      </w:r>
      <w:r w:rsidRPr="006468AC">
        <w:rPr>
          <w:rFonts w:ascii="微软雅黑" w:eastAsia="微软雅黑" w:hAnsi="微软雅黑" w:cs="微软雅黑" w:hint="eastAsia"/>
          <w:i/>
          <w:iCs/>
          <w:color w:val="1B6B63"/>
          <w:vertAlign w:val="superscript"/>
        </w:rPr>
        <w:t>1</w:t>
      </w:r>
      <w:r w:rsidRPr="00990362">
        <w:t>真实的爱，你也因此具备强大的爱的力量。但是流向分离的差别的爱，却只会有去无回的浪费掉。在对爱的力量的浪费下，你是不可能进行任何的创造的，更不用说奇迹了。创造和奇迹都需要用爱的力量，你如果真的想走向太傻第一步，收回爱的</w:t>
      </w:r>
      <w:r w:rsidRPr="00990362">
        <w:rPr>
          <w:u w:val="single"/>
        </w:rPr>
        <w:t>锻炼</w:t>
      </w:r>
      <w:r w:rsidRPr="006468AC">
        <w:rPr>
          <w:rFonts w:ascii="微软雅黑" w:eastAsia="微软雅黑" w:hAnsi="微软雅黑" w:cs="微软雅黑" w:hint="eastAsia"/>
          <w:i/>
          <w:iCs/>
          <w:color w:val="1B6B63"/>
          <w:vertAlign w:val="superscript"/>
        </w:rPr>
        <w:t>2</w:t>
      </w:r>
      <w:r w:rsidRPr="00990362">
        <w:t>是你不可能逾越的步骤。</w:t>
      </w:r>
    </w:p>
    <w:p w14:paraId="7FE868E8" w14:textId="77777777" w:rsidR="00697497" w:rsidRPr="00990362" w:rsidRDefault="00697497" w:rsidP="00990362">
      <w:pPr>
        <w:widowControl w:val="0"/>
        <w:autoSpaceDE w:val="0"/>
        <w:autoSpaceDN w:val="0"/>
        <w:adjustRightInd w:val="0"/>
        <w:snapToGrid w:val="0"/>
        <w:ind w:firstLineChars="0" w:firstLine="0"/>
      </w:pPr>
    </w:p>
    <w:p w14:paraId="1DB8E10A" w14:textId="432F6EB8"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1.对于无限而言，多少只是描述视角之一，无限可以超越多少，超越数量</w:t>
      </w:r>
      <w:r w:rsidR="00697497">
        <w:rPr>
          <w:rFonts w:ascii="微软雅黑" w:eastAsia="微软雅黑" w:hAnsi="微软雅黑" w:cs="微软雅黑" w:hint="eastAsia"/>
          <w:i/>
          <w:iCs/>
          <w:color w:val="1B6B63"/>
        </w:rPr>
        <w:t>，是否回收不再成为局限，而意识的衡量也不局限在爱收集的多少，而是综合的各种面向的理解与极化拓展。</w:t>
      </w:r>
      <w:r w:rsidR="00B70BAB">
        <w:rPr>
          <w:rFonts w:ascii="微软雅黑" w:eastAsia="微软雅黑" w:hAnsi="微软雅黑" w:cs="微软雅黑" w:hint="eastAsia"/>
          <w:i/>
          <w:iCs/>
          <w:color w:val="1B6B63"/>
        </w:rPr>
        <w:t>爱是其中一个面向之一</w:t>
      </w:r>
      <w:r w:rsidR="00DD6EC9">
        <w:rPr>
          <w:rFonts w:ascii="微软雅黑" w:eastAsia="微软雅黑" w:hAnsi="微软雅黑" w:cs="微软雅黑" w:hint="eastAsia"/>
          <w:i/>
          <w:iCs/>
          <w:color w:val="1B6B63"/>
        </w:rPr>
        <w:t>，意识的综合程度越高，承载力越强，对所有各种存在的承载。</w:t>
      </w:r>
    </w:p>
    <w:p w14:paraId="589DF474" w14:textId="126460A8"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2.任何锻炼都要/都可以极致化</w:t>
      </w:r>
      <w:r w:rsidR="000F5C94">
        <w:rPr>
          <w:rFonts w:ascii="微软雅黑" w:eastAsia="微软雅黑" w:hAnsi="微软雅黑" w:cs="微软雅黑" w:hint="eastAsia"/>
          <w:i/>
          <w:iCs/>
          <w:color w:val="1B6B63"/>
        </w:rPr>
        <w:t>，宇宙有着无尽多可以体验，探索，发展，拓展，极化，锻炼等的存在，玩法，路径。</w:t>
      </w:r>
    </w:p>
    <w:p w14:paraId="3EB7EC58" w14:textId="77777777" w:rsidR="00990362" w:rsidRPr="00990362" w:rsidRDefault="00990362" w:rsidP="00990362">
      <w:pPr>
        <w:widowControl w:val="0"/>
        <w:autoSpaceDE w:val="0"/>
        <w:autoSpaceDN w:val="0"/>
        <w:adjustRightInd w:val="0"/>
        <w:ind w:firstLineChars="0" w:firstLine="0"/>
      </w:pPr>
    </w:p>
    <w:p w14:paraId="30F2BC85" w14:textId="77777777" w:rsidR="00990362" w:rsidRDefault="00990362" w:rsidP="00990362">
      <w:pPr>
        <w:widowControl w:val="0"/>
        <w:autoSpaceDE w:val="0"/>
        <w:autoSpaceDN w:val="0"/>
        <w:adjustRightInd w:val="0"/>
        <w:snapToGrid w:val="0"/>
        <w:ind w:firstLineChars="0" w:firstLine="0"/>
      </w:pPr>
      <w:r w:rsidRPr="00990362">
        <w:tab/>
      </w:r>
      <w:r w:rsidRPr="00990362">
        <w:t>当你一条条地切断这些夺取你爱的丝线，收回那些在分离的事物上浪费的爱的力量，</w:t>
      </w:r>
      <w:r w:rsidRPr="00990362">
        <w:rPr>
          <w:u w:val="single"/>
        </w:rPr>
        <w:t>你会清晰地感觉到你爱的力量的强大充盈和不可抑制的对外的流淌</w:t>
      </w:r>
      <w:r w:rsidRPr="006468AC">
        <w:rPr>
          <w:rFonts w:ascii="微软雅黑" w:eastAsia="微软雅黑" w:hAnsi="微软雅黑" w:cs="微软雅黑" w:hint="eastAsia"/>
          <w:i/>
          <w:iCs/>
          <w:color w:val="1B6B63"/>
          <w:vertAlign w:val="superscript"/>
        </w:rPr>
        <w:t>1</w:t>
      </w:r>
      <w:r w:rsidRPr="00990362">
        <w:t>，于是你真正拥有爱，你开始用爱真正地创造体验、创造奇迹，也真正开始对这个世界服务的过程。当你开始有意识用爱服务这个世界的时候，你就真正走上了爱的道路，也就肯定走上了太傻的第一步。</w:t>
      </w:r>
    </w:p>
    <w:p w14:paraId="4DB8CF72" w14:textId="77777777" w:rsidR="004D7CB0" w:rsidRPr="00990362" w:rsidRDefault="004D7CB0" w:rsidP="00990362">
      <w:pPr>
        <w:widowControl w:val="0"/>
        <w:autoSpaceDE w:val="0"/>
        <w:autoSpaceDN w:val="0"/>
        <w:adjustRightInd w:val="0"/>
        <w:snapToGrid w:val="0"/>
        <w:ind w:firstLineChars="0" w:firstLine="0"/>
      </w:pPr>
    </w:p>
    <w:p w14:paraId="6B36F7E8" w14:textId="7B7D25BF"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1.</w:t>
      </w:r>
      <w:r w:rsidR="004D7CB0">
        <w:rPr>
          <w:rFonts w:ascii="微软雅黑" w:eastAsia="微软雅黑" w:hAnsi="微软雅黑" w:cs="微软雅黑" w:hint="eastAsia"/>
          <w:i/>
          <w:iCs/>
          <w:color w:val="1B6B63"/>
        </w:rPr>
        <w:t>“不可抑制的对外流淌”，</w:t>
      </w:r>
      <w:r w:rsidRPr="006E4FA5">
        <w:rPr>
          <w:rFonts w:ascii="微软雅黑" w:eastAsia="微软雅黑" w:hAnsi="微软雅黑" w:cs="微软雅黑" w:hint="eastAsia"/>
          <w:i/>
          <w:iCs/>
          <w:color w:val="1B6B63"/>
        </w:rPr>
        <w:t>这里是对感觉的描述，不单是理解，要体会</w:t>
      </w:r>
      <w:r w:rsidR="004D7CB0">
        <w:rPr>
          <w:rFonts w:ascii="微软雅黑" w:eastAsia="微软雅黑" w:hAnsi="微软雅黑" w:cs="微软雅黑" w:hint="eastAsia"/>
          <w:i/>
          <w:iCs/>
          <w:color w:val="1B6B63"/>
        </w:rPr>
        <w:t>。并且这个描述含有多重状态，其中包含意识的承载力不足以承载更多的爱的力量，因此</w:t>
      </w:r>
      <w:r w:rsidR="00564E1C">
        <w:rPr>
          <w:rFonts w:ascii="微软雅黑" w:eastAsia="微软雅黑" w:hAnsi="微软雅黑" w:cs="微软雅黑" w:hint="eastAsia"/>
          <w:i/>
          <w:iCs/>
          <w:color w:val="1B6B63"/>
        </w:rPr>
        <w:t>承载不了</w:t>
      </w:r>
      <w:r w:rsidR="004D7CB0">
        <w:rPr>
          <w:rFonts w:ascii="微软雅黑" w:eastAsia="微软雅黑" w:hAnsi="微软雅黑" w:cs="微软雅黑" w:hint="eastAsia"/>
          <w:i/>
          <w:iCs/>
          <w:color w:val="1B6B63"/>
        </w:rPr>
        <w:t>的流走了，意识可以作为任何存在的容器，可以是有限化的也可以是无限化的</w:t>
      </w:r>
      <w:r w:rsidR="007164E9">
        <w:rPr>
          <w:rFonts w:ascii="微软雅黑" w:eastAsia="微软雅黑" w:hAnsi="微软雅黑" w:cs="微软雅黑" w:hint="eastAsia"/>
          <w:i/>
          <w:iCs/>
          <w:color w:val="1B6B63"/>
        </w:rPr>
        <w:t>。</w:t>
      </w:r>
    </w:p>
    <w:p w14:paraId="36D164F6" w14:textId="77777777" w:rsidR="00990362" w:rsidRPr="00990362" w:rsidRDefault="00990362" w:rsidP="00990362">
      <w:pPr>
        <w:widowControl w:val="0"/>
        <w:autoSpaceDE w:val="0"/>
        <w:autoSpaceDN w:val="0"/>
        <w:adjustRightInd w:val="0"/>
        <w:ind w:firstLineChars="0" w:firstLine="0"/>
      </w:pPr>
    </w:p>
    <w:p w14:paraId="1A1AF794" w14:textId="77777777" w:rsidR="00990362" w:rsidRPr="00990362" w:rsidRDefault="00990362" w:rsidP="00990362">
      <w:pPr>
        <w:widowControl w:val="0"/>
        <w:autoSpaceDE w:val="0"/>
        <w:autoSpaceDN w:val="0"/>
        <w:adjustRightInd w:val="0"/>
        <w:snapToGrid w:val="0"/>
        <w:ind w:firstLineChars="0" w:firstLine="0"/>
      </w:pPr>
      <w:r w:rsidRPr="00990362">
        <w:tab/>
      </w:r>
      <w:r w:rsidRPr="00990362">
        <w:t>在太傻的第一步，你会感到过去颠倒的生活完全恢复</w:t>
      </w:r>
      <w:r w:rsidRPr="00990362">
        <w:rPr>
          <w:u w:val="single"/>
        </w:rPr>
        <w:t>正常</w:t>
      </w:r>
      <w:r w:rsidRPr="006468AC">
        <w:rPr>
          <w:rFonts w:ascii="微软雅黑" w:eastAsia="微软雅黑" w:hAnsi="微软雅黑" w:cs="微软雅黑" w:hint="eastAsia"/>
          <w:i/>
          <w:iCs/>
          <w:color w:val="1B6B63"/>
          <w:vertAlign w:val="superscript"/>
        </w:rPr>
        <w:t>1</w:t>
      </w:r>
      <w:r w:rsidRPr="00990362">
        <w:t>了，你也会更清晰地了解自己的道路，并在整个过程中被爱指引。</w:t>
      </w:r>
    </w:p>
    <w:p w14:paraId="1798A3D0" w14:textId="77777777" w:rsidR="00990362" w:rsidRDefault="00990362" w:rsidP="00990362">
      <w:pPr>
        <w:widowControl w:val="0"/>
        <w:autoSpaceDE w:val="0"/>
        <w:autoSpaceDN w:val="0"/>
        <w:adjustRightInd w:val="0"/>
        <w:snapToGrid w:val="0"/>
        <w:ind w:firstLineChars="0" w:firstLine="0"/>
      </w:pPr>
      <w:r w:rsidRPr="00990362">
        <w:tab/>
      </w:r>
      <w:r w:rsidRPr="00990362">
        <w:t>这个成为爱的过程可以描述为：</w:t>
      </w:r>
      <w:r w:rsidRPr="00990362">
        <w:rPr>
          <w:u w:val="single"/>
        </w:rPr>
        <w:t>察觉爱，理解爱，收回爱，散播爱</w:t>
      </w:r>
      <w:r w:rsidRPr="006468AC">
        <w:rPr>
          <w:rFonts w:ascii="微软雅黑" w:eastAsia="微软雅黑" w:hAnsi="微软雅黑" w:cs="微软雅黑" w:hint="eastAsia"/>
          <w:i/>
          <w:iCs/>
          <w:color w:val="1B6B63"/>
          <w:vertAlign w:val="superscript"/>
        </w:rPr>
        <w:t>2</w:t>
      </w:r>
      <w:r w:rsidRPr="00990362">
        <w:t>，在爱中服务</w:t>
      </w:r>
      <w:r w:rsidRPr="00990362">
        <w:t>——</w:t>
      </w:r>
      <w:r w:rsidRPr="00990362">
        <w:t>这就是爱的道路。</w:t>
      </w:r>
    </w:p>
    <w:p w14:paraId="37AB54D3" w14:textId="77777777" w:rsidR="00FF7714" w:rsidRPr="00990362" w:rsidRDefault="00FF7714" w:rsidP="00990362">
      <w:pPr>
        <w:widowControl w:val="0"/>
        <w:autoSpaceDE w:val="0"/>
        <w:autoSpaceDN w:val="0"/>
        <w:adjustRightInd w:val="0"/>
        <w:snapToGrid w:val="0"/>
        <w:ind w:firstLineChars="0" w:firstLine="0"/>
      </w:pPr>
    </w:p>
    <w:p w14:paraId="55D11B22" w14:textId="3CE487C9" w:rsidR="00990362" w:rsidRPr="006468AC" w:rsidRDefault="00FF7714"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Pr>
          <w:rFonts w:ascii="微软雅黑" w:eastAsia="微软雅黑" w:hAnsi="微软雅黑" w:cs="微软雅黑" w:hint="eastAsia"/>
          <w:i/>
          <w:iCs/>
          <w:color w:val="1B6B63"/>
        </w:rPr>
        <w:t>1.</w:t>
      </w:r>
      <w:r w:rsidR="00990362" w:rsidRPr="006E4FA5">
        <w:rPr>
          <w:rFonts w:ascii="微软雅黑" w:eastAsia="微软雅黑" w:hAnsi="微软雅黑" w:cs="微软雅黑" w:hint="eastAsia"/>
          <w:i/>
          <w:iCs/>
          <w:color w:val="1B6B63"/>
        </w:rPr>
        <w:t>何为正常？正常/不正常只是一种描述视角，在无限层面描述来说，所有意识体都正常，也都可以都不正常。反过来的话，无限可以希望所有人都不正常，这样更能够去拓展与打破各种范围，局限等，不正常能更好的发现游戏的漏洞，机制设计漏洞等。这些是不同的描述视角</w:t>
      </w:r>
      <w:r>
        <w:rPr>
          <w:rFonts w:ascii="微软雅黑" w:eastAsia="微软雅黑" w:hAnsi="微软雅黑" w:cs="微软雅黑" w:hint="eastAsia"/>
          <w:i/>
          <w:iCs/>
          <w:color w:val="1B6B63"/>
        </w:rPr>
        <w:t>。</w:t>
      </w:r>
    </w:p>
    <w:p w14:paraId="520AC682" w14:textId="0C305E79" w:rsidR="00990362" w:rsidRPr="00990362" w:rsidRDefault="000C71EC"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2.</w:t>
      </w:r>
      <w:r w:rsidR="00990362" w:rsidRPr="006E4FA5">
        <w:rPr>
          <w:rFonts w:ascii="微软雅黑" w:eastAsia="微软雅黑" w:hAnsi="微软雅黑" w:cs="微软雅黑" w:hint="eastAsia"/>
          <w:i/>
          <w:iCs/>
          <w:color w:val="1B6B63"/>
        </w:rPr>
        <w:t>每一项都</w:t>
      </w:r>
      <w:r>
        <w:rPr>
          <w:rFonts w:ascii="微软雅黑" w:eastAsia="微软雅黑" w:hAnsi="微软雅黑" w:cs="微软雅黑" w:hint="eastAsia"/>
          <w:i/>
          <w:iCs/>
          <w:color w:val="1B6B63"/>
        </w:rPr>
        <w:t>可以</w:t>
      </w:r>
      <w:r w:rsidR="00990362" w:rsidRPr="006E4FA5">
        <w:rPr>
          <w:rFonts w:ascii="微软雅黑" w:eastAsia="微软雅黑" w:hAnsi="微软雅黑" w:cs="微软雅黑" w:hint="eastAsia"/>
          <w:i/>
          <w:iCs/>
          <w:color w:val="1B6B63"/>
        </w:rPr>
        <w:t>极化。极致去察觉，极致去理解，极致去收回，极致去散播</w:t>
      </w:r>
      <w:r w:rsidR="008B333B">
        <w:rPr>
          <w:rFonts w:ascii="微软雅黑" w:eastAsia="微软雅黑" w:hAnsi="微软雅黑" w:cs="微软雅黑" w:hint="eastAsia"/>
          <w:i/>
          <w:iCs/>
          <w:color w:val="1B6B63"/>
        </w:rPr>
        <w:t>等。</w:t>
      </w:r>
    </w:p>
    <w:p w14:paraId="026E5D4B" w14:textId="77777777" w:rsidR="00990362" w:rsidRPr="00990362" w:rsidRDefault="00990362" w:rsidP="00990362">
      <w:pPr>
        <w:widowControl w:val="0"/>
        <w:autoSpaceDE w:val="0"/>
        <w:autoSpaceDN w:val="0"/>
        <w:adjustRightInd w:val="0"/>
        <w:ind w:firstLineChars="0" w:firstLine="0"/>
      </w:pPr>
    </w:p>
    <w:p w14:paraId="5EFDC795" w14:textId="77777777" w:rsidR="00990362" w:rsidRDefault="00990362" w:rsidP="00990362">
      <w:pPr>
        <w:widowControl w:val="0"/>
        <w:autoSpaceDE w:val="0"/>
        <w:autoSpaceDN w:val="0"/>
        <w:adjustRightInd w:val="0"/>
        <w:snapToGrid w:val="0"/>
        <w:ind w:firstLineChars="0" w:firstLine="0"/>
      </w:pPr>
      <w:r w:rsidRPr="00990362">
        <w:tab/>
      </w:r>
      <w:r w:rsidRPr="00990362">
        <w:rPr>
          <w:b/>
        </w:rPr>
        <w:t>Jim</w:t>
      </w:r>
      <w:r w:rsidRPr="00990362">
        <w:rPr>
          <w:b/>
        </w:rPr>
        <w:t>：</w:t>
      </w:r>
      <w:r w:rsidRPr="00990362">
        <w:t>走在太傻第一步的道路上，会有什么特别的感觉和变化吗？我怎么知道我确实是走在太傻的道路上了呢？以后会不会我其实已经走在太傻第一步了，却在</w:t>
      </w:r>
      <w:r w:rsidRPr="00990362">
        <w:rPr>
          <w:u w:val="single"/>
        </w:rPr>
        <w:t>怀疑</w:t>
      </w:r>
      <w:r w:rsidRPr="006468AC">
        <w:rPr>
          <w:rFonts w:ascii="微软雅黑" w:eastAsia="微软雅黑" w:hAnsi="微软雅黑" w:cs="微软雅黑" w:hint="eastAsia"/>
          <w:i/>
          <w:iCs/>
          <w:color w:val="1B6B63"/>
          <w:vertAlign w:val="superscript"/>
        </w:rPr>
        <w:t>1</w:t>
      </w:r>
      <w:r w:rsidRPr="00990362">
        <w:t>自己没有走上呢？</w:t>
      </w:r>
    </w:p>
    <w:p w14:paraId="6D1854E9" w14:textId="77777777" w:rsidR="00D50C93" w:rsidRPr="00990362" w:rsidRDefault="00D50C93" w:rsidP="00990362">
      <w:pPr>
        <w:widowControl w:val="0"/>
        <w:autoSpaceDE w:val="0"/>
        <w:autoSpaceDN w:val="0"/>
        <w:adjustRightInd w:val="0"/>
        <w:snapToGrid w:val="0"/>
        <w:ind w:firstLineChars="0" w:firstLine="0"/>
      </w:pPr>
    </w:p>
    <w:p w14:paraId="48DE87F5" w14:textId="5E5236A9" w:rsidR="00990362" w:rsidRPr="00990362" w:rsidRDefault="00D50C93"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1.</w:t>
      </w:r>
      <w:r w:rsidR="00990362" w:rsidRPr="006E4FA5">
        <w:rPr>
          <w:rFonts w:ascii="微软雅黑" w:eastAsia="微软雅黑" w:hAnsi="微软雅黑" w:cs="微软雅黑"/>
          <w:i/>
          <w:iCs/>
          <w:color w:val="1B6B63"/>
        </w:rPr>
        <w:t>极致怀疑</w:t>
      </w:r>
      <w:r w:rsidR="00990362" w:rsidRPr="006E4FA5">
        <w:rPr>
          <w:rFonts w:ascii="微软雅黑" w:eastAsia="微软雅黑" w:hAnsi="微软雅黑" w:cs="微软雅黑" w:hint="eastAsia"/>
          <w:i/>
          <w:iCs/>
          <w:color w:val="1B6B63"/>
        </w:rPr>
        <w:t>也可以通往无限，无尽的去怀疑所有的一切，包括自身身上的所有一切，一切品质特质，面向，视角，思维想法等，这个也可以作为一种锻炼</w:t>
      </w:r>
      <w:r>
        <w:rPr>
          <w:rFonts w:ascii="微软雅黑" w:eastAsia="微软雅黑" w:hAnsi="微软雅黑" w:cs="微软雅黑" w:hint="eastAsia"/>
          <w:i/>
          <w:iCs/>
          <w:color w:val="1B6B63"/>
        </w:rPr>
        <w:t>。</w:t>
      </w:r>
    </w:p>
    <w:p w14:paraId="1C1290E8" w14:textId="77777777" w:rsidR="00990362" w:rsidRPr="00990362" w:rsidRDefault="00990362" w:rsidP="00990362">
      <w:pPr>
        <w:widowControl w:val="0"/>
        <w:autoSpaceDE w:val="0"/>
        <w:autoSpaceDN w:val="0"/>
        <w:adjustRightInd w:val="0"/>
        <w:ind w:firstLineChars="0" w:firstLine="0"/>
      </w:pPr>
    </w:p>
    <w:p w14:paraId="0F4DD207" w14:textId="77777777" w:rsidR="00990362" w:rsidRDefault="00990362" w:rsidP="00990362">
      <w:pPr>
        <w:widowControl w:val="0"/>
        <w:autoSpaceDE w:val="0"/>
        <w:autoSpaceDN w:val="0"/>
        <w:adjustRightInd w:val="0"/>
        <w:snapToGrid w:val="0"/>
        <w:ind w:firstLineChars="0" w:firstLine="0"/>
      </w:pPr>
      <w:r w:rsidRPr="00990362">
        <w:tab/>
      </w:r>
      <w:r w:rsidRPr="00990362">
        <w:rPr>
          <w:b/>
        </w:rPr>
        <w:t>Taisha</w:t>
      </w:r>
      <w:r w:rsidRPr="00990362">
        <w:rPr>
          <w:b/>
        </w:rPr>
        <w:t>：</w:t>
      </w:r>
      <w:r w:rsidRPr="00990362">
        <w:t>这是不可能的。太傻第一步对一个人的</w:t>
      </w:r>
      <w:r w:rsidRPr="00990362">
        <w:rPr>
          <w:u w:val="single"/>
        </w:rPr>
        <w:t>改变是天翻地覆</w:t>
      </w:r>
      <w:r w:rsidRPr="006468AC">
        <w:rPr>
          <w:rFonts w:ascii="微软雅黑" w:eastAsia="微软雅黑" w:hAnsi="微软雅黑" w:cs="微软雅黑" w:hint="eastAsia"/>
          <w:i/>
          <w:iCs/>
          <w:color w:val="1B6B63"/>
          <w:vertAlign w:val="superscript"/>
        </w:rPr>
        <w:t>1</w:t>
      </w:r>
      <w:r w:rsidRPr="00990362">
        <w:t>的。你不可能走上太傻第一步，而又感觉不到什么根本的不同。如果你没有</w:t>
      </w:r>
      <w:r w:rsidRPr="00990362">
        <w:rPr>
          <w:u w:val="single"/>
        </w:rPr>
        <w:t>发现</w:t>
      </w:r>
      <w:r w:rsidRPr="006468AC">
        <w:rPr>
          <w:rFonts w:ascii="微软雅黑" w:eastAsia="微软雅黑" w:hAnsi="微软雅黑" w:cs="微软雅黑" w:hint="eastAsia"/>
          <w:i/>
          <w:iCs/>
          <w:color w:val="1B6B63"/>
          <w:vertAlign w:val="superscript"/>
        </w:rPr>
        <w:t>2</w:t>
      </w:r>
      <w:r w:rsidRPr="00990362">
        <w:t>你的生活彻底得到</w:t>
      </w:r>
      <w:r w:rsidRPr="00990362">
        <w:rPr>
          <w:u w:val="single"/>
        </w:rPr>
        <w:t>改变</w:t>
      </w:r>
      <w:r w:rsidRPr="006468AC">
        <w:rPr>
          <w:rFonts w:ascii="微软雅黑" w:eastAsia="微软雅黑" w:hAnsi="微软雅黑" w:cs="微软雅黑" w:hint="eastAsia"/>
          <w:i/>
          <w:iCs/>
          <w:color w:val="1B6B63"/>
          <w:vertAlign w:val="superscript"/>
        </w:rPr>
        <w:t>2</w:t>
      </w:r>
      <w:r w:rsidRPr="00990362">
        <w:t>，而且是</w:t>
      </w:r>
      <w:r w:rsidRPr="00990362">
        <w:rPr>
          <w:u w:val="single"/>
        </w:rPr>
        <w:t>颠倒</w:t>
      </w:r>
      <w:r w:rsidRPr="006468AC">
        <w:rPr>
          <w:rFonts w:ascii="微软雅黑" w:eastAsia="微软雅黑" w:hAnsi="微软雅黑" w:cs="微软雅黑" w:hint="eastAsia"/>
          <w:i/>
          <w:iCs/>
          <w:color w:val="1B6B63"/>
          <w:vertAlign w:val="superscript"/>
        </w:rPr>
        <w:t>2</w:t>
      </w:r>
      <w:r w:rsidRPr="00990362">
        <w:t>性的改变，那说明你肯定还没有走上太傻第一步。这就好像你要是每天早上出门都是倒立着出门，你会发现自己</w:t>
      </w:r>
      <w:r w:rsidRPr="00990362">
        <w:rPr>
          <w:u w:val="single"/>
        </w:rPr>
        <w:t>忘记</w:t>
      </w:r>
      <w:r w:rsidRPr="006468AC">
        <w:rPr>
          <w:rFonts w:ascii="微软雅黑" w:eastAsia="微软雅黑" w:hAnsi="微软雅黑" w:cs="微软雅黑" w:hint="eastAsia"/>
          <w:i/>
          <w:iCs/>
          <w:color w:val="1B6B63"/>
          <w:vertAlign w:val="superscript"/>
        </w:rPr>
        <w:t>2</w:t>
      </w:r>
      <w:r w:rsidRPr="00990362">
        <w:t>了自己是倒立着的吗？</w:t>
      </w:r>
    </w:p>
    <w:p w14:paraId="684FC23B" w14:textId="77777777" w:rsidR="002759FC" w:rsidRPr="00990362" w:rsidRDefault="002759FC" w:rsidP="00990362">
      <w:pPr>
        <w:widowControl w:val="0"/>
        <w:autoSpaceDE w:val="0"/>
        <w:autoSpaceDN w:val="0"/>
        <w:adjustRightInd w:val="0"/>
        <w:snapToGrid w:val="0"/>
        <w:ind w:firstLineChars="0" w:firstLine="0"/>
      </w:pPr>
    </w:p>
    <w:p w14:paraId="377EFD6E" w14:textId="50E0265B"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w:t>
      </w:r>
      <w:r w:rsidRPr="00822D9C">
        <w:rPr>
          <w:rFonts w:ascii="微软雅黑" w:eastAsia="微软雅黑" w:hAnsi="微软雅黑" w:cs="微软雅黑"/>
          <w:i/>
          <w:iCs/>
          <w:color w:val="1B6B63"/>
        </w:rPr>
        <w:t>极致的天翻地覆</w:t>
      </w:r>
      <w:r w:rsidRPr="00822D9C">
        <w:rPr>
          <w:rFonts w:ascii="微软雅黑" w:eastAsia="微软雅黑" w:hAnsi="微软雅黑" w:cs="微软雅黑" w:hint="eastAsia"/>
          <w:i/>
          <w:iCs/>
          <w:color w:val="1B6B63"/>
        </w:rPr>
        <w:t>也可以通往无限，并且在通往无限的朝向中，或者无限再往上，都在不断地颠覆，</w:t>
      </w:r>
      <w:r w:rsidR="002759FC">
        <w:rPr>
          <w:rFonts w:ascii="微软雅黑" w:eastAsia="微软雅黑" w:hAnsi="微软雅黑" w:cs="微软雅黑" w:hint="eastAsia"/>
          <w:i/>
          <w:iCs/>
          <w:color w:val="1B6B63"/>
        </w:rPr>
        <w:t>包括对爱的理解，对任何事物的理解，都可以被更多的不同视角</w:t>
      </w:r>
      <w:r w:rsidR="00FA6F7C">
        <w:rPr>
          <w:rFonts w:ascii="微软雅黑" w:eastAsia="微软雅黑" w:hAnsi="微软雅黑" w:cs="微软雅黑" w:hint="eastAsia"/>
          <w:i/>
          <w:iCs/>
          <w:color w:val="1B6B63"/>
        </w:rPr>
        <w:t>不断</w:t>
      </w:r>
      <w:r w:rsidR="002759FC">
        <w:rPr>
          <w:rFonts w:ascii="微软雅黑" w:eastAsia="微软雅黑" w:hAnsi="微软雅黑" w:cs="微软雅黑" w:hint="eastAsia"/>
          <w:i/>
          <w:iCs/>
          <w:color w:val="1B6B63"/>
        </w:rPr>
        <w:t>颠覆，或者被更多的层面拓展</w:t>
      </w:r>
      <w:r w:rsidR="00283A59">
        <w:rPr>
          <w:rFonts w:ascii="微软雅黑" w:eastAsia="微软雅黑" w:hAnsi="微软雅黑" w:cs="微软雅黑" w:hint="eastAsia"/>
          <w:i/>
          <w:iCs/>
          <w:color w:val="1B6B63"/>
        </w:rPr>
        <w:t>无尽次</w:t>
      </w:r>
      <w:r w:rsidR="002759FC">
        <w:rPr>
          <w:rFonts w:ascii="微软雅黑" w:eastAsia="微软雅黑" w:hAnsi="微软雅黑" w:cs="微软雅黑" w:hint="eastAsia"/>
          <w:i/>
          <w:iCs/>
          <w:color w:val="1B6B63"/>
        </w:rPr>
        <w:t>颠覆等，</w:t>
      </w:r>
      <w:r w:rsidRPr="00822D9C">
        <w:rPr>
          <w:rFonts w:ascii="微软雅黑" w:eastAsia="微软雅黑" w:hAnsi="微软雅黑" w:cs="微软雅黑" w:hint="eastAsia"/>
          <w:i/>
          <w:iCs/>
          <w:color w:val="1B6B63"/>
        </w:rPr>
        <w:t>颠覆也可以意境化</w:t>
      </w:r>
      <w:r w:rsidR="003C3586">
        <w:rPr>
          <w:rFonts w:ascii="微软雅黑" w:eastAsia="微软雅黑" w:hAnsi="微软雅黑" w:cs="微软雅黑" w:hint="eastAsia"/>
          <w:i/>
          <w:iCs/>
          <w:color w:val="1B6B63"/>
        </w:rPr>
        <w:t>，颠覆意境，意境三层/多层。</w:t>
      </w:r>
    </w:p>
    <w:p w14:paraId="1DCD4938" w14:textId="79C7CC35"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2.</w:t>
      </w:r>
      <w:r w:rsidRPr="006E4FA5">
        <w:rPr>
          <w:rFonts w:ascii="微软雅黑" w:eastAsia="微软雅黑" w:hAnsi="微软雅黑" w:cs="微软雅黑"/>
          <w:i/>
          <w:iCs/>
          <w:color w:val="1B6B63"/>
        </w:rPr>
        <w:t>极致发现，极致改变，极致颠倒</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极致忘记等极致都可通</w:t>
      </w:r>
      <w:r w:rsidRPr="006E4FA5">
        <w:rPr>
          <w:rFonts w:ascii="微软雅黑" w:eastAsia="微软雅黑" w:hAnsi="微软雅黑" w:cs="微软雅黑" w:hint="eastAsia"/>
          <w:i/>
          <w:iCs/>
          <w:color w:val="1B6B63"/>
        </w:rPr>
        <w:t>无限</w:t>
      </w:r>
      <w:r w:rsidR="001246E0">
        <w:rPr>
          <w:rFonts w:ascii="微软雅黑" w:eastAsia="微软雅黑" w:hAnsi="微软雅黑" w:cs="微软雅黑" w:hint="eastAsia"/>
          <w:i/>
          <w:iCs/>
          <w:color w:val="1B6B63"/>
        </w:rPr>
        <w:t>，都可以作为不同的面向体验，可以是主动式的去探索更多的面向体验。</w:t>
      </w:r>
    </w:p>
    <w:p w14:paraId="677E9E2B" w14:textId="77777777" w:rsidR="00990362" w:rsidRPr="00990362" w:rsidRDefault="00990362" w:rsidP="00990362">
      <w:pPr>
        <w:widowControl w:val="0"/>
        <w:autoSpaceDE w:val="0"/>
        <w:autoSpaceDN w:val="0"/>
        <w:adjustRightInd w:val="0"/>
        <w:ind w:firstLineChars="0" w:firstLine="0"/>
      </w:pPr>
    </w:p>
    <w:p w14:paraId="7F86B3A1" w14:textId="77777777" w:rsidR="00990362" w:rsidRDefault="00990362" w:rsidP="00990362">
      <w:pPr>
        <w:widowControl w:val="0"/>
        <w:autoSpaceDE w:val="0"/>
        <w:autoSpaceDN w:val="0"/>
        <w:adjustRightInd w:val="0"/>
        <w:snapToGrid w:val="0"/>
        <w:ind w:firstLineChars="0" w:firstLine="0"/>
      </w:pPr>
      <w:r w:rsidRPr="00990362">
        <w:tab/>
      </w:r>
      <w:r w:rsidRPr="00990362">
        <w:t>其实你只要开始认真地收回自己在外在的分离中投注的关注和爱的力量，你很快就会感觉到</w:t>
      </w:r>
      <w:r w:rsidRPr="00990362">
        <w:rPr>
          <w:u w:val="single"/>
        </w:rPr>
        <w:t>你的外在的世界开始发生变化</w:t>
      </w:r>
      <w:r w:rsidRPr="006468AC">
        <w:rPr>
          <w:rFonts w:ascii="微软雅黑" w:eastAsia="微软雅黑" w:hAnsi="微软雅黑" w:cs="微软雅黑" w:hint="eastAsia"/>
          <w:i/>
          <w:iCs/>
          <w:color w:val="1B6B63"/>
          <w:vertAlign w:val="superscript"/>
        </w:rPr>
        <w:t>1</w:t>
      </w:r>
      <w:r w:rsidRPr="00990362">
        <w:t>了。这种变化是显而易见的，因为奇迹和创造本身就是你的本性，你并不是要成为耶稣一样的大师后才能开始创造任何奇迹。只不过在太傻的道路的不同的步骤，你对爱的力量的使用会有不同的娴熟程度，因此也会用不同的方式创造而已。</w:t>
      </w:r>
    </w:p>
    <w:p w14:paraId="6221CF67" w14:textId="77777777" w:rsidR="00C456F1" w:rsidRPr="00990362" w:rsidRDefault="00C456F1" w:rsidP="00990362">
      <w:pPr>
        <w:widowControl w:val="0"/>
        <w:autoSpaceDE w:val="0"/>
        <w:autoSpaceDN w:val="0"/>
        <w:adjustRightInd w:val="0"/>
        <w:snapToGrid w:val="0"/>
        <w:ind w:firstLineChars="0" w:firstLine="0"/>
      </w:pPr>
    </w:p>
    <w:p w14:paraId="6DA629C9" w14:textId="18D712F1"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1.</w:t>
      </w:r>
      <w:r w:rsidRPr="006E4FA5">
        <w:rPr>
          <w:rFonts w:ascii="微软雅黑" w:eastAsia="微软雅黑" w:hAnsi="微软雅黑" w:cs="微软雅黑"/>
          <w:i/>
          <w:iCs/>
          <w:color w:val="1B6B63"/>
        </w:rPr>
        <w:t>那内在世界的变化呢</w:t>
      </w:r>
      <w:r w:rsidRPr="006E4FA5">
        <w:rPr>
          <w:rFonts w:ascii="微软雅黑" w:eastAsia="微软雅黑" w:hAnsi="微软雅黑" w:cs="微软雅黑" w:hint="eastAsia"/>
          <w:i/>
          <w:iCs/>
          <w:color w:val="1B6B63"/>
        </w:rPr>
        <w:t>？</w:t>
      </w:r>
      <w:r w:rsidR="00C456F1">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这里的内外视角仍然是个体层面视角</w:t>
      </w:r>
      <w:r w:rsidRPr="006E4FA5">
        <w:rPr>
          <w:rFonts w:ascii="微软雅黑" w:eastAsia="微软雅黑" w:hAnsi="微软雅黑" w:cs="微软雅黑" w:hint="eastAsia"/>
          <w:i/>
          <w:iCs/>
          <w:color w:val="1B6B63"/>
        </w:rPr>
        <w:t>），如果整个宇宙都是你的体内，那么其实还是体内发生变化，此时体内/体外变成同时存在了</w:t>
      </w:r>
      <w:r w:rsidR="00C456F1">
        <w:rPr>
          <w:rFonts w:ascii="微软雅黑" w:eastAsia="微软雅黑" w:hAnsi="微软雅黑" w:cs="微软雅黑" w:hint="eastAsia"/>
          <w:i/>
          <w:iCs/>
          <w:color w:val="1B6B63"/>
        </w:rPr>
        <w:t>。</w:t>
      </w:r>
    </w:p>
    <w:p w14:paraId="1A9DFF6E" w14:textId="77777777" w:rsidR="00990362" w:rsidRPr="00990362" w:rsidRDefault="00990362" w:rsidP="00990362">
      <w:pPr>
        <w:widowControl w:val="0"/>
        <w:autoSpaceDE w:val="0"/>
        <w:autoSpaceDN w:val="0"/>
        <w:adjustRightInd w:val="0"/>
        <w:ind w:firstLineChars="0" w:firstLine="0"/>
      </w:pPr>
    </w:p>
    <w:p w14:paraId="3A5CD8BB" w14:textId="77777777" w:rsidR="00990362" w:rsidRDefault="00990362" w:rsidP="00990362">
      <w:pPr>
        <w:widowControl w:val="0"/>
        <w:autoSpaceDE w:val="0"/>
        <w:autoSpaceDN w:val="0"/>
        <w:adjustRightInd w:val="0"/>
        <w:snapToGrid w:val="0"/>
        <w:ind w:firstLineChars="0" w:firstLine="0"/>
      </w:pPr>
      <w:r w:rsidRPr="00990362">
        <w:tab/>
      </w:r>
      <w:r w:rsidRPr="00990362">
        <w:rPr>
          <w:u w:val="single"/>
        </w:rPr>
        <w:t>内在的平静所显化的外在的和谐</w:t>
      </w:r>
      <w:r w:rsidRPr="006468AC">
        <w:rPr>
          <w:rFonts w:ascii="微软雅黑" w:eastAsia="微软雅黑" w:hAnsi="微软雅黑" w:cs="微软雅黑" w:hint="eastAsia"/>
          <w:i/>
          <w:iCs/>
          <w:color w:val="1B6B63"/>
          <w:vertAlign w:val="superscript"/>
        </w:rPr>
        <w:t>1</w:t>
      </w:r>
      <w:r w:rsidRPr="00990362">
        <w:t>，是太傻的道路第一步的典型标志。你的生活会从各种矛盾和问题中</w:t>
      </w:r>
      <w:r w:rsidRPr="00990362">
        <w:rPr>
          <w:u w:val="single"/>
        </w:rPr>
        <w:t>解脱</w:t>
      </w:r>
      <w:r w:rsidRPr="006468AC">
        <w:rPr>
          <w:rFonts w:ascii="微软雅黑" w:eastAsia="微软雅黑" w:hAnsi="微软雅黑" w:cs="微软雅黑" w:hint="eastAsia"/>
          <w:i/>
          <w:iCs/>
          <w:color w:val="1B6B63"/>
          <w:vertAlign w:val="superscript"/>
        </w:rPr>
        <w:t>2</w:t>
      </w:r>
      <w:r w:rsidRPr="00990362">
        <w:t>出来，并进入某种真正的快乐而充实的生活，但是却不是原来那种不断遇到问题，解决问题，在冲突和矛盾中追逐分离的那种</w:t>
      </w:r>
      <w:r w:rsidRPr="00990362">
        <w:rPr>
          <w:u w:val="single"/>
        </w:rPr>
        <w:t>虚假的快乐</w:t>
      </w:r>
      <w:r w:rsidRPr="006468AC">
        <w:rPr>
          <w:rFonts w:ascii="微软雅黑" w:eastAsia="微软雅黑" w:hAnsi="微软雅黑" w:cs="微软雅黑" w:hint="eastAsia"/>
          <w:i/>
          <w:iCs/>
          <w:color w:val="1B6B63"/>
          <w:vertAlign w:val="superscript"/>
        </w:rPr>
        <w:t>3</w:t>
      </w:r>
      <w:r w:rsidRPr="00990362">
        <w:t>，而是真正的由内而外的快乐。这就是真正创造的过程的开始，只不过在太傻第一步，你的创造还是无意识的创造，你某种程度并不知道自己是如何创造这些和谐和快乐的，但是这些和谐和快乐却是无法否认的。你只有在太傻第二步，真正能与太傻清晰地沟通了，你掌握真正的智慧时你才能开始有意识的创造。</w:t>
      </w:r>
    </w:p>
    <w:p w14:paraId="373EF28F" w14:textId="77777777" w:rsidR="003745CD" w:rsidRPr="00990362" w:rsidRDefault="003745CD" w:rsidP="00990362">
      <w:pPr>
        <w:widowControl w:val="0"/>
        <w:autoSpaceDE w:val="0"/>
        <w:autoSpaceDN w:val="0"/>
        <w:adjustRightInd w:val="0"/>
        <w:snapToGrid w:val="0"/>
        <w:ind w:firstLineChars="0" w:firstLine="0"/>
      </w:pPr>
    </w:p>
    <w:p w14:paraId="16F35980" w14:textId="03291588"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1.</w:t>
      </w:r>
      <w:r w:rsidRPr="006E4FA5">
        <w:rPr>
          <w:rFonts w:ascii="微软雅黑" w:eastAsia="微软雅黑" w:hAnsi="微软雅黑" w:cs="微软雅黑"/>
          <w:i/>
          <w:iCs/>
          <w:color w:val="1B6B63"/>
        </w:rPr>
        <w:t>这是一个总概描述，没有进行更多视角补充</w:t>
      </w:r>
      <w:r w:rsidRPr="006E4FA5">
        <w:rPr>
          <w:rFonts w:ascii="微软雅黑" w:eastAsia="微软雅黑" w:hAnsi="微软雅黑" w:cs="微软雅黑" w:hint="eastAsia"/>
          <w:i/>
          <w:iCs/>
          <w:color w:val="1B6B63"/>
        </w:rPr>
        <w:t>，再例如通过外在，照应与了解内在，从而提升对自己的了解，对自身的了解可以从任何地方，不只是</w:t>
      </w:r>
      <w:r w:rsidR="003745CD">
        <w:rPr>
          <w:rFonts w:ascii="微软雅黑" w:eastAsia="微软雅黑" w:hAnsi="微软雅黑" w:cs="微软雅黑" w:hint="eastAsia"/>
          <w:i/>
          <w:iCs/>
          <w:color w:val="1B6B63"/>
        </w:rPr>
        <w:t>内在外在。反过来也可以描述为即便</w:t>
      </w:r>
      <w:r w:rsidR="008A2445">
        <w:rPr>
          <w:rFonts w:ascii="微软雅黑" w:eastAsia="微软雅黑" w:hAnsi="微软雅黑" w:cs="微软雅黑" w:hint="eastAsia"/>
          <w:i/>
          <w:iCs/>
          <w:color w:val="1B6B63"/>
        </w:rPr>
        <w:t>所谓的“外在”</w:t>
      </w:r>
      <w:r w:rsidR="003745CD">
        <w:rPr>
          <w:rFonts w:ascii="微软雅黑" w:eastAsia="微软雅黑" w:hAnsi="微软雅黑" w:cs="微软雅黑" w:hint="eastAsia"/>
          <w:i/>
          <w:iCs/>
          <w:color w:val="1B6B63"/>
        </w:rPr>
        <w:t>再怎么和谐，内在的烦杂也一样可以看到很多混乱与冲突。</w:t>
      </w:r>
    </w:p>
    <w:p w14:paraId="10BD35A1" w14:textId="1CBEF107"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lastRenderedPageBreak/>
        <w:t>2.</w:t>
      </w:r>
      <w:r w:rsidR="00B8449B">
        <w:rPr>
          <w:rFonts w:ascii="微软雅黑" w:eastAsia="微软雅黑" w:hAnsi="微软雅黑" w:cs="微软雅黑" w:hint="eastAsia"/>
          <w:i/>
          <w:iCs/>
          <w:color w:val="1B6B63"/>
        </w:rPr>
        <w:t>这里的“解脱”</w:t>
      </w:r>
      <w:r w:rsidRPr="006E4FA5">
        <w:rPr>
          <w:rFonts w:ascii="微软雅黑" w:eastAsia="微软雅黑" w:hAnsi="微软雅黑" w:cs="微软雅黑" w:hint="eastAsia"/>
          <w:i/>
          <w:iCs/>
          <w:color w:val="1B6B63"/>
        </w:rPr>
        <w:t>也可以描述为从束缚与思想局限中解开</w:t>
      </w:r>
      <w:r w:rsidR="00B8449B">
        <w:rPr>
          <w:rFonts w:ascii="微软雅黑" w:eastAsia="微软雅黑" w:hAnsi="微软雅黑" w:cs="微软雅黑" w:hint="eastAsia"/>
          <w:i/>
          <w:iCs/>
          <w:color w:val="1B6B63"/>
        </w:rPr>
        <w:t>，</w:t>
      </w:r>
      <w:r w:rsidR="00EF13F2">
        <w:rPr>
          <w:rFonts w:ascii="微软雅黑" w:eastAsia="微软雅黑" w:hAnsi="微软雅黑" w:cs="微软雅黑" w:hint="eastAsia"/>
          <w:i/>
          <w:iCs/>
          <w:color w:val="1B6B63"/>
        </w:rPr>
        <w:t>问题的解惑往往不是没有找到答案，也不是遇不到解答问题的人，而是自我是否愿意接受改变，是否愿意接受一种与自身原先理解不同的问题回答，解惑的“初始</w:t>
      </w:r>
      <w:r w:rsidR="0065355A">
        <w:rPr>
          <w:rFonts w:ascii="微软雅黑" w:eastAsia="微软雅黑" w:hAnsi="微软雅黑" w:cs="微软雅黑" w:hint="eastAsia"/>
          <w:i/>
          <w:iCs/>
          <w:color w:val="1B6B63"/>
        </w:rPr>
        <w:t>/关键之一</w:t>
      </w:r>
      <w:r w:rsidR="00EF13F2">
        <w:rPr>
          <w:rFonts w:ascii="微软雅黑" w:eastAsia="微软雅黑" w:hAnsi="微软雅黑" w:cs="微软雅黑" w:hint="eastAsia"/>
          <w:i/>
          <w:iCs/>
          <w:color w:val="1B6B63"/>
        </w:rPr>
        <w:t>”在于自身是否愿意“被解惑”</w:t>
      </w:r>
      <w:r w:rsidR="0004481F">
        <w:rPr>
          <w:rFonts w:ascii="微软雅黑" w:eastAsia="微软雅黑" w:hAnsi="微软雅黑" w:cs="微软雅黑" w:hint="eastAsia"/>
          <w:i/>
          <w:iCs/>
          <w:color w:val="1B6B63"/>
        </w:rPr>
        <w:t>，而非没有回答或者没有自身满意的回答</w:t>
      </w:r>
      <w:r w:rsidR="00D63023">
        <w:rPr>
          <w:rFonts w:ascii="微软雅黑" w:eastAsia="微软雅黑" w:hAnsi="微软雅黑" w:cs="微软雅黑" w:hint="eastAsia"/>
          <w:i/>
          <w:iCs/>
          <w:color w:val="1B6B63"/>
        </w:rPr>
        <w:t>，也就是解惑是由自己给自己解惑，他人或者其他回答则“只是”媒介</w:t>
      </w:r>
      <w:r w:rsidR="00EF13F2">
        <w:rPr>
          <w:rFonts w:ascii="微软雅黑" w:eastAsia="微软雅黑" w:hAnsi="微软雅黑" w:cs="微软雅黑" w:hint="eastAsia"/>
          <w:i/>
          <w:iCs/>
          <w:color w:val="1B6B63"/>
        </w:rPr>
        <w:t>。</w:t>
      </w:r>
    </w:p>
    <w:p w14:paraId="45BF28D2" w14:textId="3BC4E02C"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3.</w:t>
      </w:r>
      <w:r w:rsidR="00646FD7">
        <w:rPr>
          <w:rFonts w:ascii="微软雅黑" w:eastAsia="微软雅黑" w:hAnsi="微软雅黑" w:cs="微软雅黑" w:hint="eastAsia"/>
          <w:i/>
          <w:iCs/>
          <w:color w:val="1B6B63"/>
        </w:rPr>
        <w:t>快乐是否分虚假？</w:t>
      </w:r>
      <w:r w:rsidRPr="006E4FA5">
        <w:rPr>
          <w:rFonts w:ascii="微软雅黑" w:eastAsia="微软雅黑" w:hAnsi="微软雅黑" w:cs="微软雅黑"/>
          <w:i/>
          <w:iCs/>
          <w:color w:val="1B6B63"/>
        </w:rPr>
        <w:t>快乐还分虚假吗？何为虚假？虚假也是一种视角描述之一。快乐分种类吗？有多少种？有</w:t>
      </w:r>
      <w:r w:rsidRPr="006E4FA5">
        <w:rPr>
          <w:rFonts w:ascii="微软雅黑" w:eastAsia="微软雅黑" w:hAnsi="微软雅黑" w:cs="微软雅黑" w:hint="eastAsia"/>
          <w:i/>
          <w:iCs/>
          <w:color w:val="1B6B63"/>
        </w:rPr>
        <w:t>限</w:t>
      </w:r>
      <w:r w:rsidRPr="006E4FA5">
        <w:rPr>
          <w:rFonts w:ascii="微软雅黑" w:eastAsia="微软雅黑" w:hAnsi="微软雅黑" w:cs="微软雅黑"/>
          <w:i/>
          <w:iCs/>
          <w:color w:val="1B6B63"/>
        </w:rPr>
        <w:t>种还是无限种？</w:t>
      </w:r>
      <w:r w:rsidR="00EE3DA6">
        <w:rPr>
          <w:rFonts w:ascii="微软雅黑" w:eastAsia="微软雅黑" w:hAnsi="微软雅黑" w:cs="微软雅黑" w:hint="eastAsia"/>
          <w:i/>
          <w:iCs/>
          <w:color w:val="1B6B63"/>
        </w:rPr>
        <w:t>如果</w:t>
      </w:r>
      <w:r w:rsidR="00646FD7">
        <w:rPr>
          <w:rFonts w:ascii="微软雅黑" w:eastAsia="微软雅黑" w:hAnsi="微软雅黑" w:cs="微软雅黑" w:hint="eastAsia"/>
          <w:i/>
          <w:iCs/>
          <w:color w:val="1B6B63"/>
        </w:rPr>
        <w:t>一个人一辈子都没有体验过“真实”的快乐，那么他的人生存在过快乐吗？</w:t>
      </w:r>
      <w:r w:rsidR="00667F3B">
        <w:rPr>
          <w:rFonts w:ascii="微软雅黑" w:eastAsia="微软雅黑" w:hAnsi="微软雅黑" w:cs="微软雅黑" w:hint="eastAsia"/>
          <w:i/>
          <w:iCs/>
          <w:color w:val="1B6B63"/>
        </w:rPr>
        <w:t>他会认为</w:t>
      </w:r>
      <w:r w:rsidR="00432859">
        <w:rPr>
          <w:rFonts w:ascii="微软雅黑" w:eastAsia="微软雅黑" w:hAnsi="微软雅黑" w:cs="微软雅黑" w:hint="eastAsia"/>
          <w:i/>
          <w:iCs/>
          <w:color w:val="1B6B63"/>
        </w:rPr>
        <w:t>存在</w:t>
      </w:r>
      <w:r w:rsidR="00667F3B">
        <w:rPr>
          <w:rFonts w:ascii="微软雅黑" w:eastAsia="微软雅黑" w:hAnsi="微软雅黑" w:cs="微软雅黑" w:hint="eastAsia"/>
          <w:i/>
          <w:iCs/>
          <w:color w:val="1B6B63"/>
        </w:rPr>
        <w:t>快乐吗？</w:t>
      </w:r>
    </w:p>
    <w:p w14:paraId="518DD721" w14:textId="77777777" w:rsidR="00990362" w:rsidRPr="00990362" w:rsidRDefault="00990362" w:rsidP="00990362">
      <w:pPr>
        <w:widowControl w:val="0"/>
        <w:autoSpaceDE w:val="0"/>
        <w:autoSpaceDN w:val="0"/>
        <w:adjustRightInd w:val="0"/>
        <w:ind w:firstLineChars="0" w:firstLine="0"/>
      </w:pPr>
    </w:p>
    <w:p w14:paraId="4982FAD5" w14:textId="77777777" w:rsidR="00990362" w:rsidRDefault="00990362" w:rsidP="00990362">
      <w:pPr>
        <w:widowControl w:val="0"/>
        <w:autoSpaceDE w:val="0"/>
        <w:autoSpaceDN w:val="0"/>
        <w:adjustRightInd w:val="0"/>
        <w:snapToGrid w:val="0"/>
        <w:ind w:firstLineChars="0" w:firstLine="0"/>
      </w:pPr>
      <w:r w:rsidRPr="00990362">
        <w:tab/>
      </w:r>
      <w:r w:rsidRPr="00990362">
        <w:t>大脑的制造和你在太傻指导下的创造是有本质区别的，即使它们都是思维创造经历的规律的直接表现，但是，大脑是基于分离来制造矛盾的，这种制造是某种</w:t>
      </w:r>
      <w:r w:rsidRPr="00990362">
        <w:rPr>
          <w:u w:val="single"/>
        </w:rPr>
        <w:t>随机</w:t>
      </w:r>
      <w:r w:rsidRPr="006468AC">
        <w:rPr>
          <w:rFonts w:ascii="微软雅黑" w:eastAsia="微软雅黑" w:hAnsi="微软雅黑" w:cs="微软雅黑" w:hint="eastAsia"/>
          <w:i/>
          <w:iCs/>
          <w:color w:val="1B6B63"/>
          <w:vertAlign w:val="superscript"/>
        </w:rPr>
        <w:t>1</w:t>
      </w:r>
      <w:r w:rsidRPr="00990362">
        <w:t>而浪费爱的事情，因为大脑是混乱的，有时一些观念强烈，有时又很薄弱，而制造一个外在事件，浪费的爱的力量其实比用爱的力量创造一个金字塔还要多。所以，你生活中体验到的冲突和矛盾其实是有限的。但是，你在某一个特殊事物上投注的时间和精力越多，那个特殊的事物产生未来矛盾并给你造成痛苦的</w:t>
      </w:r>
      <w:r w:rsidRPr="00990362">
        <w:rPr>
          <w:u w:val="single"/>
        </w:rPr>
        <w:t>可能性</w:t>
      </w:r>
      <w:r w:rsidRPr="006468AC">
        <w:rPr>
          <w:rFonts w:ascii="微软雅黑" w:eastAsia="微软雅黑" w:hAnsi="微软雅黑" w:cs="微软雅黑" w:hint="eastAsia"/>
          <w:i/>
          <w:iCs/>
          <w:color w:val="1B6B63"/>
          <w:vertAlign w:val="superscript"/>
        </w:rPr>
        <w:t>2</w:t>
      </w:r>
      <w:r w:rsidRPr="00990362">
        <w:t>就越大，但是即使这样，你的大脑病毒制造的比较大的麻烦和冲突，一般一年才会发生一两次。大部分你的爱的力量其实浪费在各种各样外在的矛盾的相互损耗和对外在事物的关注、期待和追逐中了，诸如对国家、制度、明星、电视剧、新闻、汽车、手机、家庭关系、公司矛盾等各种外在事物那里去了。总之，用爱的力量来制造麻烦和矛盾是无比浪费的。当然，一些负面的大师力量可以控制</w:t>
      </w:r>
      <w:r w:rsidRPr="00990362">
        <w:rPr>
          <w:u w:val="single"/>
        </w:rPr>
        <w:t>分离显化的一端</w:t>
      </w:r>
      <w:r w:rsidRPr="006468AC">
        <w:rPr>
          <w:rFonts w:ascii="微软雅黑" w:eastAsia="微软雅黑" w:hAnsi="微软雅黑" w:cs="微软雅黑" w:hint="eastAsia"/>
          <w:i/>
          <w:iCs/>
          <w:color w:val="1B6B63"/>
          <w:vertAlign w:val="superscript"/>
        </w:rPr>
        <w:t>3</w:t>
      </w:r>
      <w:r w:rsidRPr="00990362">
        <w:t>，用来制造恐惧和权力，那是另一种</w:t>
      </w:r>
      <w:r w:rsidRPr="00990362">
        <w:rPr>
          <w:u w:val="single"/>
        </w:rPr>
        <w:t>爱的利用方式</w:t>
      </w:r>
      <w:r w:rsidRPr="006468AC">
        <w:rPr>
          <w:rFonts w:ascii="微软雅黑" w:eastAsia="微软雅黑" w:hAnsi="微软雅黑" w:cs="微软雅黑" w:hint="eastAsia"/>
          <w:i/>
          <w:iCs/>
          <w:color w:val="1B6B63"/>
          <w:vertAlign w:val="superscript"/>
        </w:rPr>
        <w:t>4</w:t>
      </w:r>
      <w:r w:rsidRPr="00990362">
        <w:t>。</w:t>
      </w:r>
    </w:p>
    <w:p w14:paraId="7D14CC9D" w14:textId="77777777" w:rsidR="008159DE" w:rsidRPr="00990362" w:rsidRDefault="008159DE" w:rsidP="00990362">
      <w:pPr>
        <w:widowControl w:val="0"/>
        <w:autoSpaceDE w:val="0"/>
        <w:autoSpaceDN w:val="0"/>
        <w:adjustRightInd w:val="0"/>
        <w:snapToGrid w:val="0"/>
        <w:ind w:firstLineChars="0" w:firstLine="0"/>
      </w:pPr>
    </w:p>
    <w:p w14:paraId="40DDA228" w14:textId="0859A88F"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1.随机的</w:t>
      </w:r>
      <w:r w:rsidRPr="006E4FA5">
        <w:rPr>
          <w:rFonts w:ascii="微软雅黑" w:eastAsia="微软雅黑" w:hAnsi="微软雅黑" w:cs="微软雅黑"/>
          <w:i/>
          <w:iCs/>
          <w:color w:val="1B6B63"/>
        </w:rPr>
        <w:t>运作效能是极高的，对</w:t>
      </w:r>
      <w:r w:rsidRPr="006E4FA5">
        <w:rPr>
          <w:rFonts w:ascii="微软雅黑" w:eastAsia="微软雅黑" w:hAnsi="微软雅黑" w:cs="微软雅黑" w:hint="eastAsia"/>
          <w:i/>
          <w:iCs/>
          <w:color w:val="1B6B63"/>
        </w:rPr>
        <w:t>宇宙</w:t>
      </w:r>
      <w:r w:rsidRPr="006E4FA5">
        <w:rPr>
          <w:rFonts w:ascii="微软雅黑" w:eastAsia="微软雅黑" w:hAnsi="微软雅黑" w:cs="微软雅黑"/>
          <w:i/>
          <w:iCs/>
          <w:color w:val="1B6B63"/>
        </w:rPr>
        <w:t>而言也是如此</w:t>
      </w:r>
      <w:r w:rsidR="008159DE">
        <w:rPr>
          <w:rFonts w:ascii="微软雅黑" w:eastAsia="微软雅黑" w:hAnsi="微软雅黑" w:cs="微软雅黑" w:hint="eastAsia"/>
          <w:i/>
          <w:iCs/>
          <w:color w:val="1B6B63"/>
        </w:rPr>
        <w:t>，随机是一种造物</w:t>
      </w:r>
      <w:r w:rsidR="003D7E60">
        <w:rPr>
          <w:rFonts w:ascii="微软雅黑" w:eastAsia="微软雅黑" w:hAnsi="微软雅黑" w:cs="微软雅黑" w:hint="eastAsia"/>
          <w:i/>
          <w:iCs/>
          <w:color w:val="1B6B63"/>
        </w:rPr>
        <w:t>板块</w:t>
      </w:r>
      <w:r w:rsidR="008159DE">
        <w:rPr>
          <w:rFonts w:ascii="微软雅黑" w:eastAsia="微软雅黑" w:hAnsi="微软雅黑" w:cs="微软雅黑" w:hint="eastAsia"/>
          <w:i/>
          <w:iCs/>
          <w:color w:val="1B6B63"/>
        </w:rPr>
        <w:t>运用</w:t>
      </w:r>
      <w:r w:rsidR="00406450">
        <w:rPr>
          <w:rFonts w:ascii="微软雅黑" w:eastAsia="微软雅黑" w:hAnsi="微软雅黑" w:cs="微软雅黑" w:hint="eastAsia"/>
          <w:i/>
          <w:iCs/>
          <w:color w:val="1B6B63"/>
        </w:rPr>
        <w:t>之一</w:t>
      </w:r>
      <w:r w:rsidR="008159DE">
        <w:rPr>
          <w:rFonts w:ascii="微软雅黑" w:eastAsia="微软雅黑" w:hAnsi="微软雅黑" w:cs="微软雅黑" w:hint="eastAsia"/>
          <w:i/>
          <w:iCs/>
          <w:color w:val="1B6B63"/>
        </w:rPr>
        <w:t>，用于造物。</w:t>
      </w:r>
      <w:r w:rsidR="003F12DF">
        <w:rPr>
          <w:rFonts w:ascii="微软雅黑" w:eastAsia="微软雅黑" w:hAnsi="微软雅黑" w:cs="微软雅黑" w:hint="eastAsia"/>
          <w:i/>
          <w:iCs/>
          <w:color w:val="1B6B63"/>
        </w:rPr>
        <w:t>随机，自由意志，算法，三者可以交叉，属于三种造物方式，并且可以任意转化。</w:t>
      </w:r>
    </w:p>
    <w:p w14:paraId="11A2BE23" w14:textId="1671110E"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2.可以从量子的运作去拓展视角理解，</w:t>
      </w:r>
      <w:r w:rsidRPr="006E4FA5">
        <w:rPr>
          <w:rFonts w:ascii="微软雅黑" w:eastAsia="微软雅黑" w:hAnsi="微软雅黑" w:cs="微软雅黑"/>
          <w:i/>
          <w:iCs/>
          <w:color w:val="1B6B63"/>
        </w:rPr>
        <w:t>量子</w:t>
      </w:r>
      <w:r w:rsidRPr="006E4FA5">
        <w:rPr>
          <w:rFonts w:ascii="微软雅黑" w:eastAsia="微软雅黑" w:hAnsi="微软雅黑" w:cs="微软雅黑" w:hint="eastAsia"/>
          <w:i/>
          <w:iCs/>
          <w:color w:val="1B6B63"/>
        </w:rPr>
        <w:t>可能性实相坍缩等</w:t>
      </w:r>
      <w:r w:rsidR="008425AA">
        <w:rPr>
          <w:rFonts w:ascii="微软雅黑" w:eastAsia="微软雅黑" w:hAnsi="微软雅黑" w:cs="微软雅黑" w:hint="eastAsia"/>
          <w:i/>
          <w:iCs/>
          <w:color w:val="1B6B63"/>
        </w:rPr>
        <w:t>。</w:t>
      </w:r>
    </w:p>
    <w:p w14:paraId="2B6503E2" w14:textId="734644A9"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3.</w:t>
      </w:r>
      <w:r w:rsidRPr="006E4FA5">
        <w:rPr>
          <w:rFonts w:ascii="微软雅黑" w:eastAsia="微软雅黑" w:hAnsi="微软雅黑" w:cs="微软雅黑"/>
          <w:i/>
          <w:iCs/>
          <w:color w:val="1B6B63"/>
        </w:rPr>
        <w:t>分离显化这里并未展开</w:t>
      </w:r>
      <w:r w:rsidRPr="006E4FA5">
        <w:rPr>
          <w:rFonts w:ascii="微软雅黑" w:eastAsia="微软雅黑" w:hAnsi="微软雅黑" w:cs="微软雅黑" w:hint="eastAsia"/>
          <w:i/>
          <w:iCs/>
          <w:color w:val="1B6B63"/>
        </w:rPr>
        <w:t>描述</w:t>
      </w:r>
      <w:r w:rsidR="008E5D4C">
        <w:rPr>
          <w:rFonts w:ascii="微软雅黑" w:eastAsia="微软雅黑" w:hAnsi="微软雅黑" w:cs="微软雅黑" w:hint="eastAsia"/>
          <w:i/>
          <w:iCs/>
          <w:color w:val="1B6B63"/>
        </w:rPr>
        <w:t>，不同的显化方式，也是对同一些事物的不同方式方向的运用</w:t>
      </w:r>
      <w:r w:rsidR="00640BBF">
        <w:rPr>
          <w:rFonts w:ascii="微软雅黑" w:eastAsia="微软雅黑" w:hAnsi="微软雅黑" w:cs="微软雅黑" w:hint="eastAsia"/>
          <w:i/>
          <w:iCs/>
          <w:color w:val="1B6B63"/>
        </w:rPr>
        <w:t>，不论是各种事物，又或者是机制设计，规则法则等</w:t>
      </w:r>
      <w:r w:rsidR="008E5D4C">
        <w:rPr>
          <w:rFonts w:ascii="微软雅黑" w:eastAsia="微软雅黑" w:hAnsi="微软雅黑" w:cs="微软雅黑" w:hint="eastAsia"/>
          <w:i/>
          <w:iCs/>
          <w:color w:val="1B6B63"/>
        </w:rPr>
        <w:t>。</w:t>
      </w:r>
    </w:p>
    <w:p w14:paraId="5D52AD4C" w14:textId="4A6C7683"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4.</w:t>
      </w:r>
      <w:r w:rsidR="007568BC">
        <w:rPr>
          <w:rFonts w:ascii="微软雅黑" w:eastAsia="微软雅黑" w:hAnsi="微软雅黑" w:cs="微软雅黑" w:hint="eastAsia"/>
          <w:i/>
          <w:iCs/>
          <w:color w:val="1B6B63"/>
        </w:rPr>
        <w:t>爱</w:t>
      </w:r>
      <w:r w:rsidRPr="006E4FA5">
        <w:rPr>
          <w:rFonts w:ascii="微软雅黑" w:eastAsia="微软雅黑" w:hAnsi="微软雅黑" w:cs="微软雅黑" w:hint="eastAsia"/>
          <w:i/>
          <w:iCs/>
          <w:color w:val="1B6B63"/>
        </w:rPr>
        <w:t>利用方式有无尽种</w:t>
      </w:r>
      <w:r w:rsidR="007568BC">
        <w:rPr>
          <w:rFonts w:ascii="微软雅黑" w:eastAsia="微软雅黑" w:hAnsi="微软雅黑" w:cs="微软雅黑" w:hint="eastAsia"/>
          <w:i/>
          <w:iCs/>
          <w:color w:val="1B6B63"/>
        </w:rPr>
        <w:t>，各种造物存在都有各种利用方式，包括时间空间</w:t>
      </w:r>
      <w:r w:rsidR="005714C0">
        <w:rPr>
          <w:rFonts w:ascii="微软雅黑" w:eastAsia="微软雅黑" w:hAnsi="微软雅黑" w:cs="微软雅黑" w:hint="eastAsia"/>
          <w:i/>
          <w:iCs/>
          <w:color w:val="1B6B63"/>
        </w:rPr>
        <w:t>各种面向。</w:t>
      </w:r>
    </w:p>
    <w:p w14:paraId="47CF1F4A" w14:textId="77777777" w:rsidR="00990362" w:rsidRPr="007568BC" w:rsidRDefault="00990362" w:rsidP="00990362">
      <w:pPr>
        <w:widowControl w:val="0"/>
        <w:autoSpaceDE w:val="0"/>
        <w:autoSpaceDN w:val="0"/>
        <w:adjustRightInd w:val="0"/>
        <w:ind w:firstLineChars="0" w:firstLine="0"/>
      </w:pPr>
    </w:p>
    <w:p w14:paraId="6FF03C30" w14:textId="77777777" w:rsidR="00990362" w:rsidRDefault="00990362" w:rsidP="00990362">
      <w:pPr>
        <w:widowControl w:val="0"/>
        <w:autoSpaceDE w:val="0"/>
        <w:autoSpaceDN w:val="0"/>
        <w:adjustRightInd w:val="0"/>
        <w:snapToGrid w:val="0"/>
        <w:ind w:firstLineChars="0" w:firstLine="0"/>
      </w:pPr>
      <w:r w:rsidRPr="00990362">
        <w:tab/>
      </w:r>
      <w:r w:rsidRPr="00990362">
        <w:t>当一个人用爱与合一的思想开始转化自己大脑的病毒的时候，他会感到自己更平静、更专注，内在更加和谐，他的思想会更清晰，而不是每天东想西想。他原来被浪费的爱的力量开始慢慢集中，就好像你</w:t>
      </w:r>
      <w:r w:rsidRPr="00990362">
        <w:rPr>
          <w:u w:val="single"/>
        </w:rPr>
        <w:t>跑步发现自己耐力越来越强一样</w:t>
      </w:r>
      <w:r w:rsidRPr="006468AC">
        <w:rPr>
          <w:rFonts w:ascii="微软雅黑" w:eastAsia="微软雅黑" w:hAnsi="微软雅黑" w:cs="微软雅黑" w:hint="eastAsia"/>
          <w:i/>
          <w:iCs/>
          <w:color w:val="1B6B63"/>
          <w:vertAlign w:val="superscript"/>
        </w:rPr>
        <w:t>1</w:t>
      </w:r>
      <w:r w:rsidRPr="00990362">
        <w:t>。这种被集中起来不流失的爱，自然就会开始在你的生活中创造和谐和丰裕的体验，你不可能在拥有充足的爱的力量的时候而体验到任何的</w:t>
      </w:r>
      <w:r w:rsidRPr="00990362">
        <w:rPr>
          <w:u w:val="single"/>
        </w:rPr>
        <w:t>匮乏</w:t>
      </w:r>
      <w:r w:rsidRPr="006468AC">
        <w:rPr>
          <w:rFonts w:ascii="微软雅黑" w:eastAsia="微软雅黑" w:hAnsi="微软雅黑" w:cs="微软雅黑" w:hint="eastAsia"/>
          <w:i/>
          <w:iCs/>
          <w:color w:val="1B6B63"/>
          <w:vertAlign w:val="superscript"/>
        </w:rPr>
        <w:t>2</w:t>
      </w:r>
      <w:r w:rsidRPr="00990362">
        <w:t>，你也不可能在爱中经历什么冲突。</w:t>
      </w:r>
    </w:p>
    <w:p w14:paraId="26774300" w14:textId="77777777" w:rsidR="0098129C" w:rsidRPr="00990362" w:rsidRDefault="0098129C" w:rsidP="00990362">
      <w:pPr>
        <w:widowControl w:val="0"/>
        <w:autoSpaceDE w:val="0"/>
        <w:autoSpaceDN w:val="0"/>
        <w:adjustRightInd w:val="0"/>
        <w:snapToGrid w:val="0"/>
        <w:ind w:firstLineChars="0" w:firstLine="0"/>
      </w:pPr>
    </w:p>
    <w:p w14:paraId="6E41E343" w14:textId="29E9BE53"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1.</w:t>
      </w:r>
      <w:r w:rsidR="0098129C">
        <w:rPr>
          <w:rFonts w:ascii="微软雅黑" w:eastAsia="微软雅黑" w:hAnsi="微软雅黑" w:cs="微软雅黑" w:hint="eastAsia"/>
          <w:i/>
          <w:iCs/>
          <w:color w:val="1B6B63"/>
        </w:rPr>
        <w:t>专注力聚焦，</w:t>
      </w:r>
      <w:r w:rsidRPr="006E4FA5">
        <w:rPr>
          <w:rFonts w:ascii="微软雅黑" w:eastAsia="微软雅黑" w:hAnsi="微软雅黑" w:cs="微软雅黑"/>
          <w:i/>
          <w:iCs/>
          <w:color w:val="1B6B63"/>
        </w:rPr>
        <w:t>训练</w:t>
      </w:r>
      <w:r w:rsidR="0098129C">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训练</w:t>
      </w:r>
      <w:r w:rsidR="0098129C">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再训练</w:t>
      </w:r>
      <w:r w:rsidR="0098129C">
        <w:rPr>
          <w:rFonts w:ascii="微软雅黑" w:eastAsia="微软雅黑" w:hAnsi="微软雅黑" w:cs="微软雅黑" w:hint="eastAsia"/>
          <w:i/>
          <w:iCs/>
          <w:color w:val="1B6B63"/>
        </w:rPr>
        <w:t>，即使是在“游戏”中，任何方向朝向，都可以通过深度细致的“聚焦”，在很多情况与方面发挥出很高的效能，“宇宙游戏”也是如此。</w:t>
      </w:r>
    </w:p>
    <w:p w14:paraId="70B87BD8" w14:textId="3B445AE2"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2.</w:t>
      </w:r>
      <w:r w:rsidR="00B855AD">
        <w:rPr>
          <w:rFonts w:ascii="微软雅黑" w:eastAsia="微软雅黑" w:hAnsi="微软雅黑" w:cs="微软雅黑" w:hint="eastAsia"/>
          <w:i/>
          <w:iCs/>
          <w:color w:val="1B6B63"/>
        </w:rPr>
        <w:t>这里的</w:t>
      </w:r>
      <w:r w:rsidRPr="006E4FA5">
        <w:rPr>
          <w:rFonts w:ascii="微软雅黑" w:eastAsia="微软雅黑" w:hAnsi="微软雅黑" w:cs="微软雅黑"/>
          <w:i/>
          <w:iCs/>
          <w:color w:val="1B6B63"/>
        </w:rPr>
        <w:t>富足</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匮乏是体验感受还是描述视角</w:t>
      </w:r>
      <w:r w:rsidRPr="006E4FA5">
        <w:rPr>
          <w:rFonts w:ascii="微软雅黑" w:eastAsia="微软雅黑" w:hAnsi="微软雅黑" w:cs="微软雅黑" w:hint="eastAsia"/>
          <w:i/>
          <w:iCs/>
          <w:color w:val="1B6B63"/>
        </w:rPr>
        <w:t>呢</w:t>
      </w:r>
      <w:r w:rsidRPr="006E4FA5">
        <w:rPr>
          <w:rFonts w:ascii="微软雅黑" w:eastAsia="微软雅黑" w:hAnsi="微软雅黑" w:cs="微软雅黑"/>
          <w:i/>
          <w:iCs/>
          <w:color w:val="1B6B63"/>
        </w:rPr>
        <w:t>？</w:t>
      </w:r>
      <w:r w:rsidR="00B855AD">
        <w:rPr>
          <w:rFonts w:ascii="微软雅黑" w:eastAsia="微软雅黑" w:hAnsi="微软雅黑" w:cs="微软雅黑" w:hint="eastAsia"/>
          <w:i/>
          <w:iCs/>
          <w:color w:val="1B6B63"/>
        </w:rPr>
        <w:t>是主体体验者对自身的描述，还是作为观察着对其他意识体的描述呢？</w:t>
      </w:r>
      <w:r w:rsidRPr="006E4FA5">
        <w:rPr>
          <w:rFonts w:ascii="微软雅黑" w:eastAsia="微软雅黑" w:hAnsi="微软雅黑" w:cs="微软雅黑" w:hint="eastAsia"/>
          <w:i/>
          <w:iCs/>
          <w:color w:val="1B6B63"/>
        </w:rPr>
        <w:t>既可以作为视角描述，也可以作为体验感受</w:t>
      </w:r>
      <w:r w:rsidR="008E03AF">
        <w:rPr>
          <w:rFonts w:ascii="微软雅黑" w:eastAsia="微软雅黑" w:hAnsi="微软雅黑" w:cs="微软雅黑" w:hint="eastAsia"/>
          <w:i/>
          <w:iCs/>
          <w:color w:val="1B6B63"/>
        </w:rPr>
        <w:t>。</w:t>
      </w:r>
    </w:p>
    <w:p w14:paraId="70740D12" w14:textId="77777777" w:rsidR="00990362" w:rsidRPr="00990362" w:rsidRDefault="00990362" w:rsidP="00990362">
      <w:pPr>
        <w:widowControl w:val="0"/>
        <w:autoSpaceDE w:val="0"/>
        <w:autoSpaceDN w:val="0"/>
        <w:adjustRightInd w:val="0"/>
        <w:ind w:firstLineChars="0" w:firstLine="0"/>
      </w:pPr>
    </w:p>
    <w:p w14:paraId="2F265244" w14:textId="77777777" w:rsidR="00990362" w:rsidRPr="00990362" w:rsidRDefault="00990362" w:rsidP="00990362">
      <w:pPr>
        <w:widowControl w:val="0"/>
        <w:autoSpaceDE w:val="0"/>
        <w:autoSpaceDN w:val="0"/>
        <w:adjustRightInd w:val="0"/>
        <w:ind w:firstLineChars="0" w:firstLine="0"/>
      </w:pPr>
      <w:r w:rsidRPr="00990362">
        <w:tab/>
      </w:r>
      <w:r w:rsidRPr="00990362">
        <w:t>这些都是你很快就能强烈感受到的转变，但是，你不可能一边去浪费你的爱的力量，一边又去练习收回爱的力量，这是那些想骑墙的人不可能实现的工作。</w:t>
      </w:r>
    </w:p>
    <w:p w14:paraId="6C2ED5BD" w14:textId="77777777" w:rsidR="00990362" w:rsidRDefault="00990362" w:rsidP="00990362">
      <w:pPr>
        <w:widowControl w:val="0"/>
        <w:autoSpaceDE w:val="0"/>
        <w:autoSpaceDN w:val="0"/>
        <w:adjustRightInd w:val="0"/>
        <w:snapToGrid w:val="0"/>
        <w:ind w:firstLineChars="0" w:firstLine="0"/>
      </w:pPr>
      <w:r w:rsidRPr="00990362">
        <w:tab/>
      </w:r>
      <w:r w:rsidRPr="00990362">
        <w:t>你要是</w:t>
      </w:r>
      <w:r w:rsidRPr="00990362">
        <w:rPr>
          <w:u w:val="single"/>
        </w:rPr>
        <w:t>认真锻炼</w:t>
      </w:r>
      <w:r w:rsidRPr="006468AC">
        <w:rPr>
          <w:rFonts w:ascii="微软雅黑" w:eastAsia="微软雅黑" w:hAnsi="微软雅黑" w:cs="微软雅黑" w:hint="eastAsia"/>
          <w:i/>
          <w:iCs/>
          <w:color w:val="1B6B63"/>
          <w:vertAlign w:val="superscript"/>
        </w:rPr>
        <w:t>1</w:t>
      </w:r>
      <w:r w:rsidRPr="00990362">
        <w:t>《太傻天书》的那些练习，即使只练习第一日的练习，只要你把平时在</w:t>
      </w:r>
      <w:r w:rsidRPr="00990362">
        <w:rPr>
          <w:u w:val="single"/>
        </w:rPr>
        <w:t>网上乱晃</w:t>
      </w:r>
      <w:r w:rsidRPr="006468AC">
        <w:rPr>
          <w:rFonts w:ascii="微软雅黑" w:eastAsia="微软雅黑" w:hAnsi="微软雅黑" w:cs="微软雅黑" w:hint="eastAsia"/>
          <w:i/>
          <w:iCs/>
          <w:color w:val="1B6B63"/>
          <w:vertAlign w:val="superscript"/>
        </w:rPr>
        <w:t>2</w:t>
      </w:r>
      <w:r w:rsidRPr="00990362">
        <w:t>的那些时间，关注其实你根本不需要知道的那些新闻、电视、电影的那些时间，用来做清空大脑的冥想，或者练习在各个环境中收回爱，在平静中感受爱的回流，你会发现你的</w:t>
      </w:r>
      <w:r w:rsidRPr="00EB18CC">
        <w:rPr>
          <w:u w:val="single"/>
        </w:rPr>
        <w:t>生活很快就会开始变化</w:t>
      </w:r>
      <w:r w:rsidRPr="006468AC">
        <w:rPr>
          <w:rFonts w:ascii="微软雅黑" w:eastAsia="微软雅黑" w:hAnsi="微软雅黑" w:cs="微软雅黑" w:hint="eastAsia"/>
          <w:i/>
          <w:iCs/>
          <w:color w:val="1B6B63"/>
          <w:vertAlign w:val="superscript"/>
        </w:rPr>
        <w:t>3</w:t>
      </w:r>
      <w:r w:rsidRPr="00990362">
        <w:t>。</w:t>
      </w:r>
    </w:p>
    <w:p w14:paraId="566CE1C4" w14:textId="77777777" w:rsidR="00CB5605" w:rsidRPr="00990362" w:rsidRDefault="00CB5605" w:rsidP="00990362">
      <w:pPr>
        <w:widowControl w:val="0"/>
        <w:autoSpaceDE w:val="0"/>
        <w:autoSpaceDN w:val="0"/>
        <w:adjustRightInd w:val="0"/>
        <w:snapToGrid w:val="0"/>
        <w:ind w:firstLineChars="0" w:firstLine="0"/>
      </w:pPr>
    </w:p>
    <w:p w14:paraId="5BCAA819" w14:textId="78D30F8A" w:rsidR="00990362" w:rsidRPr="006468AC" w:rsidRDefault="00CB5605"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Pr>
          <w:rFonts w:ascii="微软雅黑" w:eastAsia="微软雅黑" w:hAnsi="微软雅黑" w:cs="微软雅黑" w:hint="eastAsia"/>
          <w:i/>
          <w:iCs/>
          <w:color w:val="1B6B63"/>
        </w:rPr>
        <w:t>1.</w:t>
      </w:r>
      <w:r w:rsidR="00990362" w:rsidRPr="006E4FA5">
        <w:rPr>
          <w:rFonts w:ascii="微软雅黑" w:eastAsia="微软雅黑" w:hAnsi="微软雅黑" w:cs="微软雅黑"/>
          <w:i/>
          <w:iCs/>
          <w:color w:val="1B6B63"/>
        </w:rPr>
        <w:t>极致认真锻炼</w:t>
      </w:r>
      <w:r w:rsidR="00990362" w:rsidRPr="006E4FA5">
        <w:rPr>
          <w:rFonts w:ascii="微软雅黑" w:eastAsia="微软雅黑" w:hAnsi="微软雅黑" w:cs="微软雅黑" w:hint="eastAsia"/>
          <w:i/>
          <w:iCs/>
          <w:color w:val="1B6B63"/>
        </w:rPr>
        <w:t>，</w:t>
      </w:r>
      <w:r>
        <w:rPr>
          <w:rFonts w:ascii="微软雅黑" w:eastAsia="微软雅黑" w:hAnsi="微软雅黑" w:cs="微软雅黑" w:hint="eastAsia"/>
          <w:i/>
          <w:iCs/>
          <w:color w:val="1B6B63"/>
        </w:rPr>
        <w:t>深度与扩展化的聚焦于锻炼，激发效能与潜能，</w:t>
      </w:r>
      <w:r w:rsidR="005A6B6E">
        <w:rPr>
          <w:rFonts w:ascii="微软雅黑" w:eastAsia="微软雅黑" w:hAnsi="微软雅黑" w:cs="微软雅黑" w:hint="eastAsia"/>
          <w:i/>
          <w:iCs/>
          <w:color w:val="1B6B63"/>
        </w:rPr>
        <w:t>而且</w:t>
      </w:r>
      <w:r w:rsidR="00990362" w:rsidRPr="006E4FA5">
        <w:rPr>
          <w:rFonts w:ascii="微软雅黑" w:eastAsia="微软雅黑" w:hAnsi="微软雅黑" w:cs="微软雅黑" w:hint="eastAsia"/>
          <w:i/>
          <w:iCs/>
          <w:color w:val="1B6B63"/>
        </w:rPr>
        <w:t>锻炼的方式也是无尽浮动的，不一定要遵循某种特定规范</w:t>
      </w:r>
      <w:r>
        <w:rPr>
          <w:rFonts w:ascii="微软雅黑" w:eastAsia="微软雅黑" w:hAnsi="微软雅黑" w:cs="微软雅黑" w:hint="eastAsia"/>
          <w:i/>
          <w:iCs/>
          <w:color w:val="1B6B63"/>
        </w:rPr>
        <w:t>。</w:t>
      </w:r>
    </w:p>
    <w:p w14:paraId="089FAB6A" w14:textId="7067C572" w:rsidR="00990362" w:rsidRPr="006468AC" w:rsidRDefault="00EE51AA"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Pr>
          <w:rFonts w:ascii="微软雅黑" w:eastAsia="微软雅黑" w:hAnsi="微软雅黑" w:cs="微软雅黑" w:hint="eastAsia"/>
          <w:i/>
          <w:iCs/>
          <w:color w:val="1B6B63"/>
        </w:rPr>
        <w:t>2.</w:t>
      </w:r>
      <w:r w:rsidR="00990362" w:rsidRPr="006E4FA5">
        <w:rPr>
          <w:rFonts w:ascii="微软雅黑" w:eastAsia="微软雅黑" w:hAnsi="微软雅黑" w:cs="微软雅黑" w:hint="eastAsia"/>
          <w:i/>
          <w:iCs/>
          <w:color w:val="1B6B63"/>
        </w:rPr>
        <w:t>乱晃</w:t>
      </w:r>
      <w:r w:rsidR="00990362" w:rsidRPr="006E4FA5">
        <w:rPr>
          <w:rFonts w:ascii="微软雅黑" w:eastAsia="微软雅黑" w:hAnsi="微软雅黑" w:cs="微软雅黑"/>
          <w:i/>
          <w:iCs/>
          <w:color w:val="1B6B63"/>
        </w:rPr>
        <w:t>描述</w:t>
      </w:r>
      <w:r w:rsidR="00074BC6" w:rsidRPr="006E4FA5">
        <w:rPr>
          <w:rFonts w:ascii="微软雅黑" w:eastAsia="微软雅黑" w:hAnsi="微软雅黑" w:cs="微软雅黑" w:hint="eastAsia"/>
          <w:i/>
          <w:iCs/>
          <w:color w:val="1B6B63"/>
        </w:rPr>
        <w:t>，乱晃的形容，时间到底如何分配效能更高，也是一个可以探索的方向，如果朝向是意识更加拓展，更加朝向无局限化，那么互联网也是一种工具</w:t>
      </w:r>
      <w:r>
        <w:rPr>
          <w:rFonts w:ascii="微软雅黑" w:eastAsia="微软雅黑" w:hAnsi="微软雅黑" w:cs="微软雅黑" w:hint="eastAsia"/>
          <w:i/>
          <w:iCs/>
          <w:color w:val="1B6B63"/>
        </w:rPr>
        <w:t>。</w:t>
      </w:r>
    </w:p>
    <w:p w14:paraId="707FBD4C" w14:textId="43A97B1B" w:rsidR="00990362" w:rsidRPr="00990362" w:rsidRDefault="00EB18CC"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3.</w:t>
      </w:r>
      <w:r w:rsidR="00990362" w:rsidRPr="006E4FA5">
        <w:rPr>
          <w:rFonts w:ascii="微软雅黑" w:eastAsia="微软雅黑" w:hAnsi="微软雅黑" w:cs="微软雅黑"/>
          <w:i/>
          <w:iCs/>
          <w:color w:val="1B6B63"/>
        </w:rPr>
        <w:t>锻炼的高效能阶段</w:t>
      </w:r>
      <w:r w:rsidR="00990362" w:rsidRPr="006E4FA5">
        <w:rPr>
          <w:rFonts w:ascii="微软雅黑" w:eastAsia="微软雅黑" w:hAnsi="微软雅黑" w:cs="微软雅黑" w:hint="eastAsia"/>
          <w:i/>
          <w:iCs/>
          <w:color w:val="1B6B63"/>
        </w:rPr>
        <w:t>，思想的锻炼是核心，思想的变化是主要，再进一步描述的话，其实不论思想再怎么变化，生活因为机制设计与局限性，生活实际没有特别的变化/另一种描述视角，但是思想意识可以无尽拓展。极高密度意识与低密度意识所做的事情实际上是差不多的，吃喝拉撒睡，差不多的过往经历等，也是因为无限没有特定的路径，也无所谓普通/特殊的经历与过去，所以也无需局限在过往经历与生活体验</w:t>
      </w:r>
      <w:r>
        <w:rPr>
          <w:rFonts w:ascii="微软雅黑" w:eastAsia="微软雅黑" w:hAnsi="微软雅黑" w:cs="微软雅黑" w:hint="eastAsia"/>
          <w:i/>
          <w:iCs/>
          <w:color w:val="1B6B63"/>
        </w:rPr>
        <w:t>。</w:t>
      </w:r>
    </w:p>
    <w:p w14:paraId="6F8E0ADC" w14:textId="77777777" w:rsidR="00990362" w:rsidRPr="00990362" w:rsidRDefault="00990362" w:rsidP="00990362">
      <w:pPr>
        <w:widowControl w:val="0"/>
        <w:autoSpaceDE w:val="0"/>
        <w:autoSpaceDN w:val="0"/>
        <w:adjustRightInd w:val="0"/>
        <w:ind w:firstLineChars="0" w:firstLine="0"/>
      </w:pPr>
    </w:p>
    <w:p w14:paraId="37439CAC" w14:textId="77777777" w:rsidR="00990362" w:rsidRDefault="00990362" w:rsidP="00990362">
      <w:pPr>
        <w:widowControl w:val="0"/>
        <w:autoSpaceDE w:val="0"/>
        <w:autoSpaceDN w:val="0"/>
        <w:adjustRightInd w:val="0"/>
        <w:snapToGrid w:val="0"/>
        <w:ind w:firstLineChars="0" w:firstLine="0"/>
      </w:pPr>
      <w:r w:rsidRPr="00990362">
        <w:tab/>
      </w:r>
      <w:r w:rsidRPr="00990362">
        <w:t>只要你每天专心锻炼两三个小时，然后该工作的时候工作，该休息的时候休息，唯一要注意的是，你要随时提醒自己，警醒周围那些分离和夺取爱的力量的存在，并有意识地</w:t>
      </w:r>
      <w:r w:rsidRPr="00990362">
        <w:rPr>
          <w:u w:val="single"/>
        </w:rPr>
        <w:t>远离</w:t>
      </w:r>
      <w:r w:rsidRPr="006468AC">
        <w:rPr>
          <w:rFonts w:ascii="微软雅黑" w:eastAsia="微软雅黑" w:hAnsi="微软雅黑" w:cs="微软雅黑" w:hint="eastAsia"/>
          <w:i/>
          <w:iCs/>
          <w:color w:val="1B6B63"/>
          <w:vertAlign w:val="superscript"/>
        </w:rPr>
        <w:t>1</w:t>
      </w:r>
      <w:r w:rsidRPr="00990362">
        <w:t>它们。如果你这样锻炼，不到两三个月你就会发现生活开始彻底地转变，比跑步的效果更好得多。你会感觉自己每天充满活力，而不是总是像以前一样大部分时候昏昏欲睡，你周围的人会发现你更积极、更有效地处理各种工作和生活的过程，你总是可以很快找到处理问题</w:t>
      </w:r>
      <w:r w:rsidRPr="00990362">
        <w:rPr>
          <w:u w:val="single"/>
        </w:rPr>
        <w:t>最有效</w:t>
      </w:r>
      <w:r w:rsidRPr="00990362">
        <w:t>的办法和与人相处最和谐有效的方式，而你知道，你其实并没有做什么特别的事情，</w:t>
      </w:r>
      <w:r w:rsidRPr="00990362">
        <w:rPr>
          <w:u w:val="single"/>
        </w:rPr>
        <w:t>你仅仅是在成为你自己</w:t>
      </w:r>
      <w:r w:rsidRPr="006468AC">
        <w:rPr>
          <w:rFonts w:ascii="微软雅黑" w:eastAsia="微软雅黑" w:hAnsi="微软雅黑" w:cs="微软雅黑" w:hint="eastAsia"/>
          <w:i/>
          <w:iCs/>
          <w:color w:val="1B6B63"/>
          <w:vertAlign w:val="superscript"/>
        </w:rPr>
        <w:t>3</w:t>
      </w:r>
      <w:r w:rsidRPr="00990362">
        <w:t>。</w:t>
      </w:r>
    </w:p>
    <w:p w14:paraId="1F763E49" w14:textId="77777777" w:rsidR="00470C6A" w:rsidRPr="00990362" w:rsidRDefault="00470C6A" w:rsidP="00990362">
      <w:pPr>
        <w:widowControl w:val="0"/>
        <w:autoSpaceDE w:val="0"/>
        <w:autoSpaceDN w:val="0"/>
        <w:adjustRightInd w:val="0"/>
        <w:snapToGrid w:val="0"/>
        <w:ind w:firstLineChars="0" w:firstLine="0"/>
      </w:pPr>
    </w:p>
    <w:p w14:paraId="37DE4AFA" w14:textId="07DEF0A4"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1.</w:t>
      </w:r>
      <w:r w:rsidR="00470C6A">
        <w:rPr>
          <w:rFonts w:ascii="微软雅黑" w:eastAsia="微软雅黑" w:hAnsi="微软雅黑" w:cs="微软雅黑" w:hint="eastAsia"/>
          <w:i/>
          <w:iCs/>
          <w:color w:val="1B6B63"/>
        </w:rPr>
        <w:t>“有意识的远离它们”，</w:t>
      </w:r>
      <w:r w:rsidRPr="006E4FA5">
        <w:rPr>
          <w:rFonts w:ascii="微软雅黑" w:eastAsia="微软雅黑" w:hAnsi="微软雅黑" w:cs="微软雅黑"/>
          <w:i/>
          <w:iCs/>
          <w:color w:val="1B6B63"/>
        </w:rPr>
        <w:t>这里的远离是描述的某种距离概念</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用词上还有理解</w:t>
      </w:r>
      <w:r w:rsidR="00695465">
        <w:rPr>
          <w:rFonts w:ascii="微软雅黑" w:eastAsia="微软雅黑" w:hAnsi="微软雅黑" w:cs="微软雅黑" w:hint="eastAsia"/>
          <w:i/>
          <w:iCs/>
          <w:color w:val="1B6B63"/>
        </w:rPr>
        <w:t>它们</w:t>
      </w:r>
      <w:r w:rsidRPr="006E4FA5">
        <w:rPr>
          <w:rFonts w:ascii="微软雅黑" w:eastAsia="微软雅黑" w:hAnsi="微软雅黑" w:cs="微软雅黑"/>
          <w:i/>
          <w:iCs/>
          <w:color w:val="1B6B63"/>
        </w:rPr>
        <w:t>，领悟</w:t>
      </w:r>
      <w:r w:rsidR="00695465">
        <w:rPr>
          <w:rFonts w:ascii="微软雅黑" w:eastAsia="微软雅黑" w:hAnsi="微软雅黑" w:cs="微软雅黑" w:hint="eastAsia"/>
          <w:i/>
          <w:iCs/>
          <w:color w:val="1B6B63"/>
        </w:rPr>
        <w:t>它们</w:t>
      </w:r>
      <w:r w:rsidRPr="006E4FA5">
        <w:rPr>
          <w:rFonts w:ascii="微软雅黑" w:eastAsia="微软雅黑" w:hAnsi="微软雅黑" w:cs="微软雅黑"/>
          <w:i/>
          <w:iCs/>
          <w:color w:val="1B6B63"/>
        </w:rPr>
        <w:t>，破解</w:t>
      </w:r>
      <w:r w:rsidR="00695465">
        <w:rPr>
          <w:rFonts w:ascii="微软雅黑" w:eastAsia="微软雅黑" w:hAnsi="微软雅黑" w:cs="微软雅黑" w:hint="eastAsia"/>
          <w:i/>
          <w:iCs/>
          <w:color w:val="1B6B63"/>
        </w:rPr>
        <w:t>它们</w:t>
      </w:r>
      <w:r w:rsidRPr="006E4FA5">
        <w:rPr>
          <w:rFonts w:ascii="微软雅黑" w:eastAsia="微软雅黑" w:hAnsi="微软雅黑" w:cs="微软雅黑"/>
          <w:i/>
          <w:iCs/>
          <w:color w:val="1B6B63"/>
        </w:rPr>
        <w:t>，吞噬</w:t>
      </w:r>
      <w:r w:rsidR="00695465">
        <w:rPr>
          <w:rFonts w:ascii="微软雅黑" w:eastAsia="微软雅黑" w:hAnsi="微软雅黑" w:cs="微软雅黑" w:hint="eastAsia"/>
          <w:i/>
          <w:iCs/>
          <w:color w:val="1B6B63"/>
        </w:rPr>
        <w:t>它们</w:t>
      </w:r>
      <w:r w:rsidRPr="006E4FA5">
        <w:rPr>
          <w:rFonts w:ascii="微软雅黑" w:eastAsia="微软雅黑" w:hAnsi="微软雅黑" w:cs="微软雅黑" w:hint="eastAsia"/>
          <w:i/>
          <w:iCs/>
          <w:color w:val="1B6B63"/>
        </w:rPr>
        <w:t>，</w:t>
      </w:r>
      <w:r w:rsidR="00695465">
        <w:rPr>
          <w:rFonts w:ascii="微软雅黑" w:eastAsia="微软雅黑" w:hAnsi="微软雅黑" w:cs="微软雅黑" w:hint="eastAsia"/>
          <w:i/>
          <w:iCs/>
          <w:color w:val="1B6B63"/>
        </w:rPr>
        <w:t>将它们</w:t>
      </w:r>
      <w:r w:rsidRPr="006E4FA5">
        <w:rPr>
          <w:rFonts w:ascii="微软雅黑" w:eastAsia="微软雅黑" w:hAnsi="微软雅黑" w:cs="微软雅黑"/>
          <w:i/>
          <w:iCs/>
          <w:color w:val="1B6B63"/>
        </w:rPr>
        <w:t>化为一体</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兼容</w:t>
      </w:r>
      <w:r w:rsidR="00695465">
        <w:rPr>
          <w:rFonts w:ascii="微软雅黑" w:eastAsia="微软雅黑" w:hAnsi="微软雅黑" w:cs="微软雅黑" w:hint="eastAsia"/>
          <w:i/>
          <w:iCs/>
          <w:color w:val="1B6B63"/>
        </w:rPr>
        <w:t>它们等</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这里的远离在该阶段是可能高效能的，但潜能不一定</w:t>
      </w:r>
      <w:r w:rsidRPr="006E4FA5">
        <w:rPr>
          <w:rFonts w:ascii="微软雅黑" w:eastAsia="微软雅黑" w:hAnsi="微软雅黑" w:cs="微软雅黑" w:hint="eastAsia"/>
          <w:i/>
          <w:iCs/>
          <w:color w:val="1B6B63"/>
        </w:rPr>
        <w:t>，阶段与锻炼强度不同，也可以主动进入分离环境，锻炼更强的意识稳定度</w:t>
      </w:r>
      <w:r w:rsidR="00432687">
        <w:rPr>
          <w:rFonts w:ascii="微软雅黑" w:eastAsia="微软雅黑" w:hAnsi="微软雅黑" w:cs="微软雅黑" w:hint="eastAsia"/>
          <w:i/>
          <w:iCs/>
          <w:color w:val="1B6B63"/>
        </w:rPr>
        <w:t>。</w:t>
      </w:r>
    </w:p>
    <w:p w14:paraId="65EF2026" w14:textId="2238EBC3"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2.</w:t>
      </w:r>
      <w:r w:rsidR="00A82B0B">
        <w:rPr>
          <w:rFonts w:ascii="微软雅黑" w:eastAsia="微软雅黑" w:hAnsi="微软雅黑" w:cs="微软雅黑" w:hint="eastAsia"/>
          <w:i/>
          <w:iCs/>
          <w:color w:val="1B6B63"/>
        </w:rPr>
        <w:t>“最”，</w:t>
      </w:r>
      <w:r w:rsidRPr="006E4FA5">
        <w:rPr>
          <w:rFonts w:ascii="微软雅黑" w:eastAsia="微软雅黑" w:hAnsi="微软雅黑" w:cs="微软雅黑"/>
          <w:i/>
          <w:iCs/>
          <w:color w:val="1B6B63"/>
        </w:rPr>
        <w:t>相对更有效</w:t>
      </w:r>
      <w:r w:rsidR="00A82B0B">
        <w:rPr>
          <w:rFonts w:ascii="微软雅黑" w:eastAsia="微软雅黑" w:hAnsi="微软雅黑" w:cs="微软雅黑" w:hint="eastAsia"/>
          <w:i/>
          <w:iCs/>
          <w:color w:val="1B6B63"/>
        </w:rPr>
        <w:t>，而非“最”。</w:t>
      </w:r>
    </w:p>
    <w:p w14:paraId="21B14F03" w14:textId="13C3A706"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3.</w:t>
      </w:r>
      <w:r w:rsidRPr="006E4FA5">
        <w:rPr>
          <w:rFonts w:ascii="微软雅黑" w:eastAsia="微软雅黑" w:hAnsi="微软雅黑" w:cs="微软雅黑"/>
          <w:i/>
          <w:iCs/>
          <w:color w:val="1B6B63"/>
        </w:rPr>
        <w:t>这里的成为自己</w:t>
      </w:r>
      <w:r w:rsidRPr="006E4FA5">
        <w:rPr>
          <w:rFonts w:ascii="微软雅黑" w:eastAsia="微软雅黑" w:hAnsi="微软雅黑" w:cs="微软雅黑" w:hint="eastAsia"/>
          <w:i/>
          <w:iCs/>
          <w:color w:val="1B6B63"/>
        </w:rPr>
        <w:t>含</w:t>
      </w:r>
      <w:r w:rsidRPr="006E4FA5">
        <w:rPr>
          <w:rFonts w:ascii="微软雅黑" w:eastAsia="微软雅黑" w:hAnsi="微软雅黑" w:cs="微软雅黑"/>
          <w:i/>
          <w:iCs/>
          <w:color w:val="1B6B63"/>
        </w:rPr>
        <w:t>很多</w:t>
      </w:r>
      <w:r w:rsidRPr="006E4FA5">
        <w:rPr>
          <w:rFonts w:ascii="微软雅黑" w:eastAsia="微软雅黑" w:hAnsi="微软雅黑" w:cs="微软雅黑" w:hint="eastAsia"/>
          <w:i/>
          <w:iCs/>
          <w:color w:val="1B6B63"/>
        </w:rPr>
        <w:t>被</w:t>
      </w:r>
      <w:r w:rsidRPr="006E4FA5">
        <w:rPr>
          <w:rFonts w:ascii="微软雅黑" w:eastAsia="微软雅黑" w:hAnsi="微软雅黑" w:cs="微软雅黑"/>
          <w:i/>
          <w:iCs/>
          <w:color w:val="1B6B63"/>
        </w:rPr>
        <w:t>动</w:t>
      </w:r>
      <w:r w:rsidR="00D007E7">
        <w:rPr>
          <w:rFonts w:ascii="微软雅黑" w:eastAsia="微软雅黑" w:hAnsi="微软雅黑" w:cs="微软雅黑" w:hint="eastAsia"/>
          <w:i/>
          <w:iCs/>
          <w:color w:val="1B6B63"/>
        </w:rPr>
        <w:t>，不仅仅是包括“被动”运作即可成为自己，也包括“被迫”成为某种描述状态下或朝向的“自己”</w:t>
      </w:r>
      <w:r w:rsidR="000061B2">
        <w:rPr>
          <w:rFonts w:ascii="微软雅黑" w:eastAsia="微软雅黑" w:hAnsi="微软雅黑" w:cs="微软雅黑" w:hint="eastAsia"/>
          <w:i/>
          <w:iCs/>
          <w:color w:val="1B6B63"/>
        </w:rPr>
        <w:t>，“成为自己”的概念是可以无限化的，上面的描述只是其中一种</w:t>
      </w:r>
      <w:r w:rsidR="009959D4">
        <w:rPr>
          <w:rFonts w:ascii="微软雅黑" w:eastAsia="微软雅黑" w:hAnsi="微软雅黑" w:cs="微软雅黑" w:hint="eastAsia"/>
          <w:i/>
          <w:iCs/>
          <w:color w:val="1B6B63"/>
        </w:rPr>
        <w:t>。</w:t>
      </w:r>
    </w:p>
    <w:p w14:paraId="2A30ED93" w14:textId="77777777" w:rsidR="00990362" w:rsidRPr="00990362" w:rsidRDefault="00990362" w:rsidP="00990362">
      <w:pPr>
        <w:widowControl w:val="0"/>
        <w:autoSpaceDE w:val="0"/>
        <w:autoSpaceDN w:val="0"/>
        <w:adjustRightInd w:val="0"/>
        <w:ind w:firstLineChars="0" w:firstLine="0"/>
      </w:pPr>
    </w:p>
    <w:p w14:paraId="3216DED2" w14:textId="77777777" w:rsidR="00990362" w:rsidRDefault="00990362" w:rsidP="00990362">
      <w:pPr>
        <w:widowControl w:val="0"/>
        <w:autoSpaceDE w:val="0"/>
        <w:autoSpaceDN w:val="0"/>
        <w:adjustRightInd w:val="0"/>
        <w:snapToGrid w:val="0"/>
        <w:ind w:firstLineChars="0" w:firstLine="0"/>
      </w:pPr>
      <w:r w:rsidRPr="00990362">
        <w:tab/>
      </w:r>
      <w:r w:rsidRPr="00990362">
        <w:t>当然，除了和你很亲近的人，几乎没有人会发现你不再像以前那样浪费时间在那些电影、电视和媒体上，他们只会看到你更专注于自己的工作，也没有人会知道，你在平时多么警醒周围的每一个分离的环境，并在其中作收回爱和感受爱的锻炼。你会发现就算你完全不</w:t>
      </w:r>
      <w:r w:rsidRPr="00990362">
        <w:lastRenderedPageBreak/>
        <w:t>刻意关注新闻，你也不会错过任何你需要的信息，因为太傻总是会将你需要的东西随时随地扔给你，你只是</w:t>
      </w:r>
      <w:r w:rsidRPr="00990362">
        <w:rPr>
          <w:u w:val="single"/>
        </w:rPr>
        <w:t>注意接着就是了</w:t>
      </w:r>
      <w:r w:rsidRPr="006468AC">
        <w:rPr>
          <w:rFonts w:ascii="微软雅黑" w:eastAsia="微软雅黑" w:hAnsi="微软雅黑" w:cs="微软雅黑" w:hint="eastAsia"/>
          <w:i/>
          <w:iCs/>
          <w:color w:val="1B6B63"/>
          <w:vertAlign w:val="superscript"/>
        </w:rPr>
        <w:t>1</w:t>
      </w:r>
      <w:r w:rsidRPr="00990362">
        <w:t>。慢慢的，你会更加清晰地听到你太傻指引的声音，那声音会无时无刻地告诉你，如何处理你生活中的每一个经历，在每一个过程中应该如何更有效地成为自己。</w:t>
      </w:r>
    </w:p>
    <w:p w14:paraId="6157467A" w14:textId="77777777" w:rsidR="00CA3F5A" w:rsidRPr="00990362" w:rsidRDefault="00CA3F5A" w:rsidP="00990362">
      <w:pPr>
        <w:widowControl w:val="0"/>
        <w:autoSpaceDE w:val="0"/>
        <w:autoSpaceDN w:val="0"/>
        <w:adjustRightInd w:val="0"/>
        <w:snapToGrid w:val="0"/>
        <w:ind w:firstLineChars="0" w:firstLine="0"/>
      </w:pPr>
    </w:p>
    <w:p w14:paraId="326EDD88" w14:textId="4D25CAC7" w:rsidR="00990362" w:rsidRPr="00990362" w:rsidRDefault="00CA3F5A"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1.</w:t>
      </w:r>
      <w:r w:rsidR="00990362" w:rsidRPr="006E4FA5">
        <w:rPr>
          <w:rFonts w:ascii="微软雅黑" w:eastAsia="微软雅黑" w:hAnsi="微软雅黑" w:cs="微软雅黑"/>
          <w:i/>
          <w:iCs/>
          <w:color w:val="1B6B63"/>
        </w:rPr>
        <w:t>这里没有更多展开描述</w:t>
      </w:r>
      <w:r w:rsidR="00990362" w:rsidRPr="006E4FA5">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这里的</w:t>
      </w:r>
      <w:r w:rsidR="00990362" w:rsidRPr="006E4FA5">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注意</w:t>
      </w:r>
      <w:r w:rsidR="00990362" w:rsidRPr="006E4FA5">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这里的</w:t>
      </w:r>
      <w:r w:rsidR="00990362" w:rsidRPr="006E4FA5">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接着</w:t>
      </w:r>
      <w:r w:rsidR="00990362" w:rsidRPr="006E4FA5">
        <w:rPr>
          <w:rFonts w:ascii="微软雅黑" w:eastAsia="微软雅黑" w:hAnsi="微软雅黑" w:cs="微软雅黑" w:hint="eastAsia"/>
          <w:i/>
          <w:iCs/>
          <w:color w:val="1B6B63"/>
        </w:rPr>
        <w:t>”</w:t>
      </w:r>
      <w:r>
        <w:rPr>
          <w:rFonts w:ascii="微软雅黑" w:eastAsia="微软雅黑" w:hAnsi="微软雅黑" w:cs="微软雅黑" w:hint="eastAsia"/>
          <w:i/>
          <w:iCs/>
          <w:color w:val="1B6B63"/>
        </w:rPr>
        <w:t>，可以将自身代入太傻的视角，与无限化的操作可选，无尽种路径，</w:t>
      </w:r>
      <w:r w:rsidR="002C1446">
        <w:rPr>
          <w:rFonts w:ascii="微软雅黑" w:eastAsia="微软雅黑" w:hAnsi="微软雅黑" w:cs="微软雅黑" w:hint="eastAsia"/>
          <w:i/>
          <w:iCs/>
          <w:color w:val="1B6B63"/>
        </w:rPr>
        <w:t>太傻“扔”东西的方式，路径，是有无尽种的，因此这里的“接着”也是有很多种的方式，并且自身越拓展，能接的方式就越广，因为太傻也会考量到意识体的综合情况。</w:t>
      </w:r>
    </w:p>
    <w:p w14:paraId="62356992" w14:textId="77777777" w:rsidR="00990362" w:rsidRPr="00990362" w:rsidRDefault="00990362" w:rsidP="00990362">
      <w:pPr>
        <w:widowControl w:val="0"/>
        <w:autoSpaceDE w:val="0"/>
        <w:autoSpaceDN w:val="0"/>
        <w:adjustRightInd w:val="0"/>
        <w:ind w:firstLineChars="0" w:firstLine="0"/>
      </w:pPr>
    </w:p>
    <w:p w14:paraId="361FE499" w14:textId="77777777" w:rsidR="00990362" w:rsidRDefault="00990362" w:rsidP="00990362">
      <w:pPr>
        <w:widowControl w:val="0"/>
        <w:autoSpaceDE w:val="0"/>
        <w:autoSpaceDN w:val="0"/>
        <w:adjustRightInd w:val="0"/>
        <w:snapToGrid w:val="0"/>
        <w:ind w:firstLineChars="0" w:firstLine="0"/>
        <w:rPr>
          <w:rFonts w:ascii="微软雅黑" w:eastAsia="微软雅黑" w:hAnsi="微软雅黑" w:cs="微软雅黑" w:hint="eastAsia"/>
          <w:i/>
          <w:iCs/>
          <w:color w:val="1B6B63"/>
          <w:vertAlign w:val="superscript"/>
        </w:rPr>
      </w:pPr>
      <w:r w:rsidRPr="00990362">
        <w:tab/>
      </w:r>
      <w:r w:rsidRPr="00990362">
        <w:t>你也许觉得你会因为修炼《太傻天书》而错过生活中的美妙和快乐，这是不可能的。相反，你会</w:t>
      </w:r>
      <w:r w:rsidRPr="007968E2">
        <w:rPr>
          <w:u w:val="single"/>
        </w:rPr>
        <w:t>重新</w:t>
      </w:r>
      <w:r w:rsidRPr="00990362">
        <w:rPr>
          <w:u w:val="single"/>
        </w:rPr>
        <w:t>领悟和体会</w:t>
      </w:r>
      <w:r w:rsidRPr="006468AC">
        <w:rPr>
          <w:rFonts w:ascii="微软雅黑" w:eastAsia="微软雅黑" w:hAnsi="微软雅黑" w:cs="微软雅黑" w:hint="eastAsia"/>
          <w:i/>
          <w:iCs/>
          <w:color w:val="1B6B63"/>
          <w:vertAlign w:val="superscript"/>
        </w:rPr>
        <w:t>1</w:t>
      </w:r>
      <w:r w:rsidRPr="00990362">
        <w:t>生活真正的美妙和快乐，但是是用一种</w:t>
      </w:r>
      <w:r w:rsidRPr="00990362">
        <w:rPr>
          <w:u w:val="single"/>
        </w:rPr>
        <w:t>完全清澈的眼光</w:t>
      </w:r>
      <w:r w:rsidRPr="006468AC">
        <w:rPr>
          <w:rFonts w:ascii="微软雅黑" w:eastAsia="微软雅黑" w:hAnsi="微软雅黑" w:cs="微软雅黑" w:hint="eastAsia"/>
          <w:i/>
          <w:iCs/>
          <w:color w:val="1B6B63"/>
          <w:vertAlign w:val="superscript"/>
        </w:rPr>
        <w:t>2</w:t>
      </w:r>
      <w:r w:rsidRPr="00990362">
        <w:t>去看那些美妙。你会发现原来在沉睡和麻木中，</w:t>
      </w:r>
      <w:r w:rsidRPr="00990362">
        <w:rPr>
          <w:u w:val="single"/>
        </w:rPr>
        <w:t>你竟然忽略了生活中无所不在的那么多的美妙的东西；窗台上的一颗露珠、花盆里小草的微笑、周围每个人身上的那些美丽的智慧，你会时时刻刻地在生活中露出真心的微笑</w:t>
      </w:r>
      <w:r w:rsidRPr="00990362">
        <w:rPr>
          <w:u w:val="single"/>
        </w:rPr>
        <w:t>——</w:t>
      </w:r>
      <w:r w:rsidRPr="00990362">
        <w:rPr>
          <w:u w:val="single"/>
        </w:rPr>
        <w:t>多么美丽的一个世界呀！而这些都仅仅是锻炼三个月的时间就可以发生的。</w:t>
      </w:r>
      <w:r w:rsidRPr="006468AC">
        <w:rPr>
          <w:rFonts w:ascii="微软雅黑" w:eastAsia="微软雅黑" w:hAnsi="微软雅黑" w:cs="微软雅黑" w:hint="eastAsia"/>
          <w:i/>
          <w:iCs/>
          <w:color w:val="1B6B63"/>
          <w:vertAlign w:val="superscript"/>
        </w:rPr>
        <w:t>3</w:t>
      </w:r>
    </w:p>
    <w:p w14:paraId="1725F35D" w14:textId="77777777" w:rsidR="00477599" w:rsidRPr="00990362" w:rsidRDefault="00477599" w:rsidP="00990362">
      <w:pPr>
        <w:widowControl w:val="0"/>
        <w:autoSpaceDE w:val="0"/>
        <w:autoSpaceDN w:val="0"/>
        <w:adjustRightInd w:val="0"/>
        <w:snapToGrid w:val="0"/>
        <w:ind w:firstLineChars="0" w:firstLine="0"/>
        <w:rPr>
          <w:u w:val="single"/>
        </w:rPr>
      </w:pPr>
    </w:p>
    <w:p w14:paraId="0091A444" w14:textId="21C3E138" w:rsidR="00990362" w:rsidRPr="00477599"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1.不同方式，</w:t>
      </w:r>
      <w:r w:rsidRPr="006E4FA5">
        <w:rPr>
          <w:rFonts w:ascii="微软雅黑" w:eastAsia="微软雅黑" w:hAnsi="微软雅黑" w:cs="微软雅黑"/>
          <w:i/>
          <w:iCs/>
          <w:color w:val="1B6B63"/>
        </w:rPr>
        <w:t>不同视角，不同状态，不同思维</w:t>
      </w:r>
      <w:r w:rsidR="00477599">
        <w:rPr>
          <w:rFonts w:ascii="微软雅黑" w:eastAsia="微软雅黑" w:hAnsi="微软雅黑" w:cs="微软雅黑" w:hint="eastAsia"/>
          <w:i/>
          <w:iCs/>
          <w:color w:val="1B6B63"/>
        </w:rPr>
        <w:t>等，世界还是那个世界，所有事物还是那个事物，但是看待的方式变了，体验与理解的方式变了，世界与事物则从描述上“不再”是原来的事物了，但是又可以“继续”是原来的事物。</w:t>
      </w:r>
    </w:p>
    <w:p w14:paraId="6E5780A5" w14:textId="7886185C"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2.</w:t>
      </w:r>
      <w:r w:rsidR="007B3539">
        <w:rPr>
          <w:rFonts w:ascii="微软雅黑" w:eastAsia="微软雅黑" w:hAnsi="微软雅黑" w:cs="微软雅黑" w:hint="eastAsia"/>
          <w:i/>
          <w:iCs/>
          <w:color w:val="1B6B63"/>
        </w:rPr>
        <w:t>这里的完全清澈实际上是</w:t>
      </w:r>
      <w:r w:rsidRPr="006E4FA5">
        <w:rPr>
          <w:rFonts w:ascii="微软雅黑" w:eastAsia="微软雅黑" w:hAnsi="微软雅黑" w:cs="微软雅黑"/>
          <w:i/>
          <w:iCs/>
          <w:color w:val="1B6B63"/>
        </w:rPr>
        <w:t>稍微清澈</w:t>
      </w:r>
      <w:r w:rsidR="00D072FA" w:rsidRPr="006E4FA5">
        <w:rPr>
          <w:rFonts w:ascii="微软雅黑" w:eastAsia="微软雅黑" w:hAnsi="微软雅黑" w:cs="微软雅黑" w:hint="eastAsia"/>
          <w:i/>
          <w:iCs/>
          <w:color w:val="1B6B63"/>
        </w:rPr>
        <w:t>，完全一词的描述是扭曲的，完全一词也不等于所谓的“全部”，完全一词也可以换成“全然”</w:t>
      </w:r>
      <w:r w:rsidR="00075F98" w:rsidRPr="006E4FA5">
        <w:rPr>
          <w:rFonts w:ascii="微软雅黑" w:eastAsia="微软雅黑" w:hAnsi="微软雅黑" w:cs="微软雅黑" w:hint="eastAsia"/>
          <w:i/>
          <w:iCs/>
          <w:color w:val="1B6B63"/>
        </w:rPr>
        <w:t>等</w:t>
      </w:r>
      <w:r w:rsidR="00E9587B">
        <w:rPr>
          <w:rFonts w:ascii="微软雅黑" w:eastAsia="微软雅黑" w:hAnsi="微软雅黑" w:cs="微软雅黑" w:hint="eastAsia"/>
          <w:i/>
          <w:iCs/>
          <w:color w:val="1B6B63"/>
        </w:rPr>
        <w:t>。</w:t>
      </w:r>
    </w:p>
    <w:p w14:paraId="2DEF1FC6" w14:textId="7691EC52" w:rsidR="00990362" w:rsidRPr="00990362" w:rsidRDefault="00990362" w:rsidP="00C605C3">
      <w:pPr>
        <w:widowControl w:val="0"/>
        <w:autoSpaceDE w:val="0"/>
        <w:autoSpaceDN w:val="0"/>
        <w:adjustRightInd w:val="0"/>
        <w:snapToGrid w:val="0"/>
        <w:ind w:firstLine="480"/>
        <w:rPr>
          <w:u w:val="single"/>
        </w:rPr>
      </w:pPr>
      <w:r w:rsidRPr="006E4FA5">
        <w:rPr>
          <w:rFonts w:ascii="微软雅黑" w:eastAsia="微软雅黑" w:hAnsi="微软雅黑" w:cs="微软雅黑" w:hint="eastAsia"/>
          <w:i/>
          <w:iCs/>
          <w:color w:val="1B6B63"/>
        </w:rPr>
        <w:t>3.</w:t>
      </w:r>
      <w:r w:rsidRPr="006E4FA5">
        <w:rPr>
          <w:rFonts w:ascii="微软雅黑" w:eastAsia="微软雅黑" w:hAnsi="微软雅黑" w:cs="微软雅黑"/>
          <w:i/>
          <w:iCs/>
          <w:color w:val="1B6B63"/>
        </w:rPr>
        <w:t>这段不是比喻，是发生过的体验感受</w:t>
      </w:r>
      <w:r w:rsidRPr="006E4FA5">
        <w:rPr>
          <w:rFonts w:ascii="微软雅黑" w:eastAsia="微软雅黑" w:hAnsi="微软雅黑" w:cs="微软雅黑" w:hint="eastAsia"/>
          <w:i/>
          <w:iCs/>
          <w:color w:val="1B6B63"/>
        </w:rPr>
        <w:t>，可以从之前的模糊到细致的比喻去理解，很多意识体很少细致化与专注化，如同一直带着模糊的眼镜，而经过锻炼，变成了带着高清眼镜，再往上，变成带着高科技显微眼镜，再往上还可以全息，全景，复合的，多信息结构的</w:t>
      </w:r>
      <w:r w:rsidR="00CB4935">
        <w:rPr>
          <w:rFonts w:ascii="微软雅黑" w:eastAsia="微软雅黑" w:hAnsi="微软雅黑" w:cs="微软雅黑" w:hint="eastAsia"/>
          <w:i/>
          <w:iCs/>
          <w:color w:val="1B6B63"/>
        </w:rPr>
        <w:t>眼镜</w:t>
      </w:r>
      <w:r w:rsidRPr="006E4FA5">
        <w:rPr>
          <w:rFonts w:ascii="微软雅黑" w:eastAsia="微软雅黑" w:hAnsi="微软雅黑" w:cs="微软雅黑" w:hint="eastAsia"/>
          <w:i/>
          <w:iCs/>
          <w:color w:val="1B6B63"/>
        </w:rPr>
        <w:t>等</w:t>
      </w:r>
      <w:r w:rsidR="00CB4935">
        <w:rPr>
          <w:rFonts w:ascii="微软雅黑" w:eastAsia="微软雅黑" w:hAnsi="微软雅黑" w:cs="微软雅黑" w:hint="eastAsia"/>
          <w:i/>
          <w:iCs/>
          <w:color w:val="1B6B63"/>
        </w:rPr>
        <w:t>。</w:t>
      </w:r>
    </w:p>
    <w:p w14:paraId="49A2A840" w14:textId="77777777" w:rsidR="00990362" w:rsidRPr="00CB4935" w:rsidRDefault="00990362" w:rsidP="00990362">
      <w:pPr>
        <w:widowControl w:val="0"/>
        <w:autoSpaceDE w:val="0"/>
        <w:autoSpaceDN w:val="0"/>
        <w:adjustRightInd w:val="0"/>
        <w:ind w:firstLineChars="0" w:firstLine="0"/>
        <w:rPr>
          <w:u w:val="single"/>
        </w:rPr>
      </w:pPr>
    </w:p>
    <w:p w14:paraId="001D775F" w14:textId="77777777" w:rsidR="00990362" w:rsidRDefault="00990362" w:rsidP="00990362">
      <w:pPr>
        <w:widowControl w:val="0"/>
        <w:autoSpaceDE w:val="0"/>
        <w:autoSpaceDN w:val="0"/>
        <w:adjustRightInd w:val="0"/>
        <w:ind w:firstLineChars="0" w:firstLine="0"/>
      </w:pPr>
      <w:r w:rsidRPr="00990362">
        <w:tab/>
      </w:r>
      <w:r w:rsidRPr="00990362">
        <w:t>当然这只是太傻的道路上的第一步，但只要走出这一步你就会爱上这条道路，并由此一发不可收地在这条道路上继续走下去，就好像你一旦爱上跑步，跑步就会成为你一生的爱好一样。</w:t>
      </w:r>
    </w:p>
    <w:p w14:paraId="1C2651AD" w14:textId="77777777" w:rsidR="00E41EB4" w:rsidRPr="00990362" w:rsidRDefault="00E41EB4" w:rsidP="00990362">
      <w:pPr>
        <w:widowControl w:val="0"/>
        <w:autoSpaceDE w:val="0"/>
        <w:autoSpaceDN w:val="0"/>
        <w:adjustRightInd w:val="0"/>
        <w:ind w:firstLineChars="0" w:firstLine="0"/>
      </w:pPr>
    </w:p>
    <w:p w14:paraId="05791C01" w14:textId="5935B1C6" w:rsidR="00990362" w:rsidRPr="00990362" w:rsidRDefault="00E41EB4"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1.</w:t>
      </w:r>
      <w:r w:rsidR="00990362" w:rsidRPr="006E4FA5">
        <w:rPr>
          <w:rFonts w:ascii="微软雅黑" w:eastAsia="微软雅黑" w:hAnsi="微软雅黑" w:cs="微软雅黑"/>
          <w:i/>
          <w:iCs/>
          <w:color w:val="1B6B63"/>
        </w:rPr>
        <w:t>锻炼三个月</w:t>
      </w:r>
      <w:r w:rsidR="00990362" w:rsidRPr="006E4FA5">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也有很多细节在当中</w:t>
      </w:r>
      <w:r w:rsidR="00990362" w:rsidRPr="006E4FA5">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累积时长，持续程度，专注度</w:t>
      </w:r>
      <w:r w:rsidR="00990362" w:rsidRPr="006E4FA5">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各种综合</w:t>
      </w:r>
      <w:r w:rsidR="00990362" w:rsidRPr="006E4FA5">
        <w:rPr>
          <w:rFonts w:ascii="微软雅黑" w:eastAsia="微软雅黑" w:hAnsi="微软雅黑" w:cs="微软雅黑" w:hint="eastAsia"/>
          <w:i/>
          <w:iCs/>
          <w:color w:val="1B6B63"/>
        </w:rPr>
        <w:t>等</w:t>
      </w:r>
      <w:r>
        <w:rPr>
          <w:rFonts w:ascii="微软雅黑" w:eastAsia="微软雅黑" w:hAnsi="微软雅黑" w:cs="微软雅黑" w:hint="eastAsia"/>
          <w:i/>
          <w:iCs/>
          <w:color w:val="1B6B63"/>
        </w:rPr>
        <w:t>。思维意识的锻炼与拓展，可以用很多方式拆解成多个，并逐步拓展细化等，也是可以的。</w:t>
      </w:r>
      <w:r w:rsidR="00E17E20">
        <w:rPr>
          <w:rFonts w:ascii="微软雅黑" w:eastAsia="微软雅黑" w:hAnsi="微软雅黑" w:cs="微软雅黑" w:hint="eastAsia"/>
          <w:i/>
          <w:iCs/>
          <w:color w:val="1B6B63"/>
        </w:rPr>
        <w:t>单一化可能导致负效能，例如冥想的锻炼，只衡量时间，会发现冥想十几年，以及再长时间，其实都是同样的状态，没有什么变化，因为这个锻炼不只是只有“时间”这一项。</w:t>
      </w:r>
    </w:p>
    <w:p w14:paraId="12341774" w14:textId="77777777" w:rsidR="00990362" w:rsidRPr="00990362" w:rsidRDefault="00990362" w:rsidP="00990362">
      <w:pPr>
        <w:widowControl w:val="0"/>
        <w:autoSpaceDE w:val="0"/>
        <w:autoSpaceDN w:val="0"/>
        <w:adjustRightInd w:val="0"/>
        <w:ind w:firstLineChars="0" w:firstLine="0"/>
      </w:pPr>
    </w:p>
    <w:p w14:paraId="73746AC1"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真的有这么快？那我真的可以试一试啦！这真的很迷人呢，我原来以为，至少要像那些大师那样在山洞里冥想好几年，才会有一些进展呢！照你这么说，这个世界不是已经有很多人都走到太傻的道路的第一步了吗？</w:t>
      </w:r>
    </w:p>
    <w:p w14:paraId="54306F2D" w14:textId="77777777" w:rsidR="00990362" w:rsidRDefault="00990362" w:rsidP="00990362">
      <w:pPr>
        <w:widowControl w:val="0"/>
        <w:autoSpaceDE w:val="0"/>
        <w:autoSpaceDN w:val="0"/>
        <w:adjustRightInd w:val="0"/>
        <w:snapToGrid w:val="0"/>
        <w:ind w:firstLineChars="0" w:firstLine="0"/>
      </w:pPr>
      <w:r w:rsidRPr="00990362">
        <w:lastRenderedPageBreak/>
        <w:tab/>
      </w:r>
      <w:r w:rsidRPr="00990362">
        <w:rPr>
          <w:b/>
        </w:rPr>
        <w:t>Taisha</w:t>
      </w:r>
      <w:r w:rsidRPr="00990362">
        <w:rPr>
          <w:b/>
        </w:rPr>
        <w:t>：</w:t>
      </w:r>
      <w:r w:rsidRPr="00990362">
        <w:t>是的，很多很多。这个世界有多少这种人呢。如果你算全世界的数量，</w:t>
      </w:r>
      <w:r w:rsidRPr="00990362">
        <w:rPr>
          <w:u w:val="single"/>
        </w:rPr>
        <w:t>则至少有上千万人是完全地走上太傻第一步的道路</w:t>
      </w:r>
      <w:r w:rsidRPr="006468AC">
        <w:rPr>
          <w:rFonts w:ascii="微软雅黑" w:eastAsia="微软雅黑" w:hAnsi="微软雅黑" w:cs="微软雅黑" w:hint="eastAsia"/>
          <w:i/>
          <w:iCs/>
          <w:color w:val="1B6B63"/>
          <w:vertAlign w:val="superscript"/>
        </w:rPr>
        <w:t>1</w:t>
      </w:r>
      <w:r w:rsidRPr="00990362">
        <w:t>，肯定比你知道的全世界跑马拉松的人还多。这些人的一个特征就是感觉自己已经在生活中找到某种平衡和和谐的方式，并清楚地知道自己未来的道路。而且他们还清晰地知道自己已经在这条道路上了，也许他们不会叫这条道路为</w:t>
      </w:r>
      <w:r w:rsidRPr="00990362">
        <w:t>“</w:t>
      </w:r>
      <w:r w:rsidRPr="00990362">
        <w:t>太傻的道路</w:t>
      </w:r>
      <w:r w:rsidRPr="00990362">
        <w:t>”</w:t>
      </w:r>
      <w:r w:rsidRPr="00990362">
        <w:t>，但是他们肯定会明显感觉到自己和周围人那种颠倒、分离和追逐的生活的格格不入。即使他们中大多数人没有做任何的</w:t>
      </w:r>
      <w:r w:rsidRPr="00990362">
        <w:rPr>
          <w:u w:val="single"/>
        </w:rPr>
        <w:t>思想或者灵性的锻炼</w:t>
      </w:r>
      <w:r w:rsidRPr="006468AC">
        <w:rPr>
          <w:rFonts w:ascii="微软雅黑" w:eastAsia="微软雅黑" w:hAnsi="微软雅黑" w:cs="微软雅黑" w:hint="eastAsia"/>
          <w:i/>
          <w:iCs/>
          <w:color w:val="1B6B63"/>
          <w:vertAlign w:val="superscript"/>
        </w:rPr>
        <w:t>2</w:t>
      </w:r>
      <w:r w:rsidRPr="00990362">
        <w:t>，但因为他们本性就让他们远离那些嘈杂和矛盾的存在，所以这些人会自然而然地去寻求一种内在的平静的生活方式。</w:t>
      </w:r>
    </w:p>
    <w:p w14:paraId="660F5BDF" w14:textId="77777777" w:rsidR="003A449F" w:rsidRPr="00990362" w:rsidRDefault="003A449F" w:rsidP="00990362">
      <w:pPr>
        <w:widowControl w:val="0"/>
        <w:autoSpaceDE w:val="0"/>
        <w:autoSpaceDN w:val="0"/>
        <w:adjustRightInd w:val="0"/>
        <w:snapToGrid w:val="0"/>
        <w:ind w:firstLineChars="0" w:firstLine="0"/>
      </w:pPr>
    </w:p>
    <w:p w14:paraId="6125F9B9" w14:textId="75846A00" w:rsidR="00990362" w:rsidRPr="006468AC" w:rsidRDefault="003A449F"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Pr>
          <w:rFonts w:ascii="微软雅黑" w:eastAsia="微软雅黑" w:hAnsi="微软雅黑" w:cs="微软雅黑" w:hint="eastAsia"/>
          <w:i/>
          <w:iCs/>
          <w:color w:val="1B6B63"/>
        </w:rPr>
        <w:t>1.</w:t>
      </w:r>
      <w:r w:rsidR="00990362" w:rsidRPr="006E4FA5">
        <w:rPr>
          <w:rFonts w:ascii="微软雅黑" w:eastAsia="微软雅黑" w:hAnsi="微软雅黑" w:cs="微软雅黑"/>
          <w:i/>
          <w:iCs/>
          <w:color w:val="1B6B63"/>
        </w:rPr>
        <w:t>当时的一些数据衡量</w:t>
      </w:r>
      <w:r w:rsidR="00990362" w:rsidRPr="006E4FA5">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某种衡量标准</w:t>
      </w:r>
      <w:r w:rsidR="006870FF">
        <w:rPr>
          <w:rFonts w:ascii="微软雅黑" w:eastAsia="微软雅黑" w:hAnsi="微软雅黑" w:cs="微软雅黑" w:hint="eastAsia"/>
          <w:i/>
          <w:iCs/>
          <w:color w:val="1B6B63"/>
        </w:rPr>
        <w:t>下的数据，不过对比整个全体人类来说，既多又少</w:t>
      </w:r>
      <w:r>
        <w:rPr>
          <w:rFonts w:ascii="微软雅黑" w:eastAsia="微软雅黑" w:hAnsi="微软雅黑" w:cs="微软雅黑" w:hint="eastAsia"/>
          <w:i/>
          <w:iCs/>
          <w:color w:val="1B6B63"/>
        </w:rPr>
        <w:t>。</w:t>
      </w:r>
    </w:p>
    <w:p w14:paraId="08EA0906" w14:textId="51B7C7B3" w:rsidR="00990362" w:rsidRPr="00990362" w:rsidRDefault="002A517D"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2.</w:t>
      </w:r>
      <w:r w:rsidR="00400A51">
        <w:rPr>
          <w:rFonts w:ascii="微软雅黑" w:eastAsia="微软雅黑" w:hAnsi="微软雅黑" w:cs="微软雅黑" w:hint="eastAsia"/>
          <w:i/>
          <w:iCs/>
          <w:color w:val="1B6B63"/>
        </w:rPr>
        <w:t>在</w:t>
      </w:r>
      <w:r w:rsidR="00990362" w:rsidRPr="006E4FA5">
        <w:rPr>
          <w:rFonts w:ascii="微软雅黑" w:eastAsia="微软雅黑" w:hAnsi="微软雅黑" w:cs="微软雅黑"/>
          <w:i/>
          <w:iCs/>
          <w:color w:val="1B6B63"/>
        </w:rPr>
        <w:t>无限中</w:t>
      </w:r>
      <w:r w:rsidR="00990362" w:rsidRPr="006E4FA5">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朝向某种状态或阶段</w:t>
      </w:r>
      <w:r w:rsidR="00990362" w:rsidRPr="006E4FA5">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有无</w:t>
      </w:r>
      <w:r w:rsidR="00990362" w:rsidRPr="006E4FA5">
        <w:rPr>
          <w:rFonts w:ascii="微软雅黑" w:eastAsia="微软雅黑" w:hAnsi="微软雅黑" w:cs="微软雅黑" w:hint="eastAsia"/>
          <w:i/>
          <w:iCs/>
          <w:color w:val="1B6B63"/>
        </w:rPr>
        <w:t>尽</w:t>
      </w:r>
      <w:r w:rsidR="00990362" w:rsidRPr="006E4FA5">
        <w:rPr>
          <w:rFonts w:ascii="微软雅黑" w:eastAsia="微软雅黑" w:hAnsi="微软雅黑" w:cs="微软雅黑"/>
          <w:i/>
          <w:iCs/>
          <w:color w:val="1B6B63"/>
        </w:rPr>
        <w:t>种</w:t>
      </w:r>
      <w:r w:rsidR="00400A51">
        <w:rPr>
          <w:rFonts w:ascii="微软雅黑" w:eastAsia="微软雅黑" w:hAnsi="微软雅黑" w:cs="微软雅黑" w:hint="eastAsia"/>
          <w:i/>
          <w:iCs/>
          <w:color w:val="1B6B63"/>
        </w:rPr>
        <w:t>路线，有无尽多种综合复杂情况</w:t>
      </w:r>
      <w:r w:rsidR="000E080C">
        <w:rPr>
          <w:rFonts w:ascii="微软雅黑" w:eastAsia="微软雅黑" w:hAnsi="微软雅黑" w:cs="微软雅黑" w:hint="eastAsia"/>
          <w:i/>
          <w:iCs/>
          <w:color w:val="1B6B63"/>
        </w:rPr>
        <w:t>。</w:t>
      </w:r>
    </w:p>
    <w:p w14:paraId="1568E45A" w14:textId="77777777" w:rsidR="00990362" w:rsidRPr="00C24A80" w:rsidRDefault="00990362" w:rsidP="00990362">
      <w:pPr>
        <w:widowControl w:val="0"/>
        <w:autoSpaceDE w:val="0"/>
        <w:autoSpaceDN w:val="0"/>
        <w:adjustRightInd w:val="0"/>
        <w:ind w:firstLineChars="0" w:firstLine="0"/>
      </w:pPr>
    </w:p>
    <w:p w14:paraId="740D1ADF" w14:textId="77777777" w:rsidR="00990362" w:rsidRDefault="00990362" w:rsidP="00990362">
      <w:pPr>
        <w:widowControl w:val="0"/>
        <w:autoSpaceDE w:val="0"/>
        <w:autoSpaceDN w:val="0"/>
        <w:adjustRightInd w:val="0"/>
        <w:snapToGrid w:val="0"/>
        <w:ind w:firstLineChars="0" w:firstLine="0"/>
      </w:pPr>
      <w:r w:rsidRPr="00990362">
        <w:tab/>
      </w:r>
      <w:r w:rsidRPr="00990362">
        <w:t>走上太傻的第一步</w:t>
      </w:r>
      <w:r w:rsidRPr="00990362">
        <w:t>——</w:t>
      </w:r>
      <w:r w:rsidRPr="00990362">
        <w:t>爱的道路的人，不太可能是什么隐士，这些人也不会逃避生活，而是更加爱生活。他们几乎无一例外地会在自己的环境中散发某种光辉。他们是在</w:t>
      </w:r>
      <w:r w:rsidRPr="00990362">
        <w:rPr>
          <w:u w:val="single"/>
        </w:rPr>
        <w:t>某种科学领域</w:t>
      </w:r>
      <w:r w:rsidRPr="006468AC">
        <w:rPr>
          <w:rFonts w:ascii="微软雅黑" w:eastAsia="微软雅黑" w:hAnsi="微软雅黑" w:cs="微软雅黑" w:hint="eastAsia"/>
          <w:i/>
          <w:iCs/>
          <w:color w:val="1B6B63"/>
          <w:vertAlign w:val="superscript"/>
        </w:rPr>
        <w:t>1</w:t>
      </w:r>
      <w:r w:rsidRPr="00990362">
        <w:t>，他们都肯定会是那些领域</w:t>
      </w:r>
      <w:r w:rsidRPr="00990362">
        <w:rPr>
          <w:u w:val="single"/>
        </w:rPr>
        <w:t>最专注和最执着</w:t>
      </w:r>
      <w:r w:rsidRPr="006468AC">
        <w:rPr>
          <w:rFonts w:ascii="微软雅黑" w:eastAsia="微软雅黑" w:hAnsi="微软雅黑" w:cs="微软雅黑" w:hint="eastAsia"/>
          <w:i/>
          <w:iCs/>
          <w:color w:val="1B6B63"/>
          <w:vertAlign w:val="superscript"/>
        </w:rPr>
        <w:t>2</w:t>
      </w:r>
      <w:r w:rsidRPr="00990362">
        <w:t>的研究者，他们在</w:t>
      </w:r>
      <w:r w:rsidRPr="00990362">
        <w:rPr>
          <w:u w:val="single"/>
        </w:rPr>
        <w:t>任何的行业</w:t>
      </w:r>
      <w:r w:rsidRPr="006468AC">
        <w:rPr>
          <w:rFonts w:ascii="微软雅黑" w:eastAsia="微软雅黑" w:hAnsi="微软雅黑" w:cs="微软雅黑" w:hint="eastAsia"/>
          <w:i/>
          <w:iCs/>
          <w:color w:val="1B6B63"/>
          <w:vertAlign w:val="superscript"/>
        </w:rPr>
        <w:t>1</w:t>
      </w:r>
      <w:r w:rsidRPr="00990362">
        <w:t>，也肯定会成为那些行业的中流砥柱，这些人</w:t>
      </w:r>
      <w:r w:rsidRPr="00990362">
        <w:rPr>
          <w:u w:val="single"/>
        </w:rPr>
        <w:t>在艺术家中的比例会更高</w:t>
      </w:r>
      <w:r w:rsidRPr="006468AC">
        <w:rPr>
          <w:rFonts w:ascii="微软雅黑" w:eastAsia="微软雅黑" w:hAnsi="微软雅黑" w:cs="微软雅黑" w:hint="eastAsia"/>
          <w:i/>
          <w:iCs/>
          <w:color w:val="1B6B63"/>
          <w:vertAlign w:val="superscript"/>
        </w:rPr>
        <w:t>1</w:t>
      </w:r>
      <w:r w:rsidRPr="00990362">
        <w:t>，因为</w:t>
      </w:r>
      <w:r w:rsidRPr="00990362">
        <w:rPr>
          <w:u w:val="single"/>
        </w:rPr>
        <w:t>艺术本身就是爱的表达工具</w:t>
      </w:r>
      <w:r w:rsidRPr="006468AC">
        <w:rPr>
          <w:rFonts w:ascii="微软雅黑" w:eastAsia="微软雅黑" w:hAnsi="微软雅黑" w:cs="微软雅黑" w:hint="eastAsia"/>
          <w:i/>
          <w:iCs/>
          <w:color w:val="1B6B63"/>
          <w:vertAlign w:val="superscript"/>
        </w:rPr>
        <w:t>3</w:t>
      </w:r>
      <w:r w:rsidRPr="00990362">
        <w:t>，一些非营利机构和服务类的公益部门，也会是这些人的自然的栖息之地。医疗、教师、心理咨询、科技、文化等领域，这些人也会被大量发现。这些人一般都不会具有很高的声誉和聚集众多的崇拜者，但是他们往往是自己那个小环境的自然的领袖，周围的人会自发被吸引来倾听他的指导和意见。</w:t>
      </w:r>
    </w:p>
    <w:p w14:paraId="2B27FEE7" w14:textId="77777777" w:rsidR="00C24A80" w:rsidRPr="00990362" w:rsidRDefault="00C24A80" w:rsidP="00990362">
      <w:pPr>
        <w:widowControl w:val="0"/>
        <w:autoSpaceDE w:val="0"/>
        <w:autoSpaceDN w:val="0"/>
        <w:adjustRightInd w:val="0"/>
        <w:snapToGrid w:val="0"/>
        <w:ind w:firstLineChars="0" w:firstLine="0"/>
      </w:pPr>
    </w:p>
    <w:p w14:paraId="35CCD679" w14:textId="5418D0AD" w:rsidR="00990362" w:rsidRPr="006468AC" w:rsidRDefault="00C24A80"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Pr>
          <w:rFonts w:ascii="微软雅黑" w:eastAsia="微软雅黑" w:hAnsi="微软雅黑" w:cs="微软雅黑" w:hint="eastAsia"/>
          <w:i/>
          <w:iCs/>
          <w:color w:val="1B6B63"/>
        </w:rPr>
        <w:t>1.</w:t>
      </w:r>
      <w:r w:rsidR="00990362" w:rsidRPr="006E4FA5">
        <w:rPr>
          <w:rFonts w:ascii="微软雅黑" w:eastAsia="微软雅黑" w:hAnsi="微软雅黑" w:cs="微软雅黑"/>
          <w:i/>
          <w:iCs/>
          <w:color w:val="1B6B63"/>
        </w:rPr>
        <w:t>一些描述信息</w:t>
      </w:r>
      <w:r w:rsidR="00990362" w:rsidRPr="006E4FA5">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模糊的</w:t>
      </w:r>
      <w:r>
        <w:rPr>
          <w:rFonts w:ascii="微软雅黑" w:eastAsia="微软雅黑" w:hAnsi="微软雅黑" w:cs="微软雅黑" w:hint="eastAsia"/>
          <w:i/>
          <w:iCs/>
          <w:color w:val="1B6B63"/>
        </w:rPr>
        <w:t>描述。</w:t>
      </w:r>
    </w:p>
    <w:p w14:paraId="0E4CA45F" w14:textId="3651C32F" w:rsidR="00990362" w:rsidRPr="006468AC" w:rsidRDefault="001478AF"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Pr>
          <w:rFonts w:ascii="微软雅黑" w:eastAsia="微软雅黑" w:hAnsi="微软雅黑" w:cs="微软雅黑" w:hint="eastAsia"/>
          <w:i/>
          <w:iCs/>
          <w:color w:val="1B6B63"/>
        </w:rPr>
        <w:t>2.“最专注和最执着”，专注于执着也可以描述为一种体验，“最”其实是</w:t>
      </w:r>
      <w:r w:rsidR="00990362" w:rsidRPr="006E4FA5">
        <w:rPr>
          <w:rFonts w:ascii="微软雅黑" w:eastAsia="微软雅黑" w:hAnsi="微软雅黑" w:cs="微软雅黑"/>
          <w:i/>
          <w:iCs/>
          <w:color w:val="1B6B63"/>
        </w:rPr>
        <w:t>相对</w:t>
      </w:r>
      <w:r>
        <w:rPr>
          <w:rFonts w:ascii="微软雅黑" w:eastAsia="微软雅黑" w:hAnsi="微软雅黑" w:cs="微软雅黑" w:hint="eastAsia"/>
          <w:i/>
          <w:iCs/>
          <w:color w:val="1B6B63"/>
        </w:rPr>
        <w:t>的</w:t>
      </w:r>
      <w:r w:rsidR="00990362" w:rsidRPr="006E4FA5">
        <w:rPr>
          <w:rFonts w:ascii="微软雅黑" w:eastAsia="微软雅黑" w:hAnsi="微软雅黑" w:cs="微软雅黑"/>
          <w:i/>
          <w:iCs/>
          <w:color w:val="1B6B63"/>
        </w:rPr>
        <w:t>非常</w:t>
      </w:r>
      <w:r w:rsidR="00990362" w:rsidRPr="006E4FA5">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这里用执着进行描述</w:t>
      </w:r>
      <w:r w:rsidR="00990362" w:rsidRPr="006E4FA5">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执着是否也</w:t>
      </w:r>
      <w:r w:rsidR="00990362" w:rsidRPr="006E4FA5">
        <w:rPr>
          <w:rFonts w:ascii="微软雅黑" w:eastAsia="微软雅黑" w:hAnsi="微软雅黑" w:cs="微软雅黑" w:hint="eastAsia"/>
          <w:i/>
          <w:iCs/>
          <w:color w:val="1B6B63"/>
        </w:rPr>
        <w:t>可以</w:t>
      </w:r>
      <w:r w:rsidR="00990362" w:rsidRPr="006E4FA5">
        <w:rPr>
          <w:rFonts w:ascii="微软雅黑" w:eastAsia="微软雅黑" w:hAnsi="微软雅黑" w:cs="微软雅黑"/>
          <w:i/>
          <w:iCs/>
          <w:color w:val="1B6B63"/>
        </w:rPr>
        <w:t>描述</w:t>
      </w:r>
      <w:r w:rsidR="00990362" w:rsidRPr="006E4FA5">
        <w:rPr>
          <w:rFonts w:ascii="微软雅黑" w:eastAsia="微软雅黑" w:hAnsi="微软雅黑" w:cs="微软雅黑" w:hint="eastAsia"/>
          <w:i/>
          <w:iCs/>
          <w:color w:val="1B6B63"/>
        </w:rPr>
        <w:t>为</w:t>
      </w:r>
      <w:r w:rsidR="00990362" w:rsidRPr="006E4FA5">
        <w:rPr>
          <w:rFonts w:ascii="微软雅黑" w:eastAsia="微软雅黑" w:hAnsi="微软雅黑" w:cs="微软雅黑"/>
          <w:i/>
          <w:iCs/>
          <w:color w:val="1B6B63"/>
        </w:rPr>
        <w:t>追逐呢</w:t>
      </w:r>
      <w:r w:rsidR="00990362" w:rsidRPr="006E4FA5">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有什么不同</w:t>
      </w:r>
      <w:r w:rsidR="00990362" w:rsidRPr="006E4FA5">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一种视角</w:t>
      </w:r>
      <w:r w:rsidR="00990362" w:rsidRPr="006E4FA5">
        <w:rPr>
          <w:rFonts w:ascii="微软雅黑" w:eastAsia="微软雅黑" w:hAnsi="微软雅黑" w:cs="微软雅黑" w:hint="eastAsia"/>
          <w:i/>
          <w:iCs/>
          <w:color w:val="1B6B63"/>
        </w:rPr>
        <w:t>）</w:t>
      </w:r>
      <w:r>
        <w:rPr>
          <w:rFonts w:ascii="微软雅黑" w:eastAsia="微软雅黑" w:hAnsi="微软雅黑" w:cs="微软雅黑" w:hint="eastAsia"/>
          <w:i/>
          <w:iCs/>
          <w:color w:val="1B6B63"/>
        </w:rPr>
        <w:t>。</w:t>
      </w:r>
    </w:p>
    <w:p w14:paraId="2D4A7DC5" w14:textId="014B4C53" w:rsidR="00990362" w:rsidRPr="00990362" w:rsidRDefault="00CF4DD0"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3.</w:t>
      </w:r>
      <w:r w:rsidR="00990362" w:rsidRPr="006E4FA5">
        <w:rPr>
          <w:rFonts w:ascii="微软雅黑" w:eastAsia="微软雅黑" w:hAnsi="微软雅黑" w:cs="微软雅黑" w:hint="eastAsia"/>
          <w:i/>
          <w:iCs/>
          <w:color w:val="1B6B63"/>
        </w:rPr>
        <w:t>可以反过来问，</w:t>
      </w:r>
      <w:r w:rsidR="00990362" w:rsidRPr="006E4FA5">
        <w:rPr>
          <w:rFonts w:ascii="微软雅黑" w:eastAsia="微软雅黑" w:hAnsi="微软雅黑" w:cs="微软雅黑"/>
          <w:i/>
          <w:iCs/>
          <w:color w:val="1B6B63"/>
        </w:rPr>
        <w:t>还有什么不是爱的表达工具吗？还有什么不是艺术吗？</w:t>
      </w:r>
      <w:r w:rsidR="009255C4">
        <w:rPr>
          <w:rFonts w:ascii="微软雅黑" w:eastAsia="微软雅黑" w:hAnsi="微软雅黑" w:cs="微软雅黑" w:hint="eastAsia"/>
          <w:i/>
          <w:iCs/>
          <w:color w:val="1B6B63"/>
        </w:rPr>
        <w:t>烂叶子，破石头，也可以是爱的表达，也可以是艺术，</w:t>
      </w:r>
      <w:r w:rsidR="00E11187">
        <w:rPr>
          <w:rFonts w:ascii="微软雅黑" w:eastAsia="微软雅黑" w:hAnsi="微软雅黑" w:cs="微软雅黑" w:hint="eastAsia"/>
          <w:i/>
          <w:iCs/>
          <w:color w:val="1B6B63"/>
        </w:rPr>
        <w:t>所有一切都可以是爱的表达工具，所有一切都可以是艺术，不过这里的“表达工具”与“艺术”的定义与范围没有细致描述。</w:t>
      </w:r>
    </w:p>
    <w:p w14:paraId="1DC7BD52" w14:textId="77777777" w:rsidR="00990362" w:rsidRPr="00990362" w:rsidRDefault="00990362" w:rsidP="00990362">
      <w:pPr>
        <w:widowControl w:val="0"/>
        <w:autoSpaceDE w:val="0"/>
        <w:autoSpaceDN w:val="0"/>
        <w:adjustRightInd w:val="0"/>
        <w:ind w:firstLineChars="0" w:firstLine="0"/>
      </w:pPr>
    </w:p>
    <w:p w14:paraId="12B6A299" w14:textId="77777777" w:rsidR="00990362" w:rsidRPr="00990362" w:rsidRDefault="00990362" w:rsidP="00990362">
      <w:pPr>
        <w:widowControl w:val="0"/>
        <w:autoSpaceDE w:val="0"/>
        <w:autoSpaceDN w:val="0"/>
        <w:adjustRightInd w:val="0"/>
        <w:ind w:firstLineChars="0" w:firstLine="0"/>
      </w:pPr>
      <w:r w:rsidRPr="00990362">
        <w:tab/>
      </w:r>
      <w:r w:rsidRPr="00990362">
        <w:t>这些人也一般不会走上什么权力和地位的高峰，也会自然远离一些本性激烈冲突的职位，比如商业、销售、金融和传媒，因为那里充满了太多的竞争和抢夺，这与他们的本性是不符的。当然这不是绝对的，例如很多纪录片或现实主义电影的导演和编剧都是很明显的已经走上太傻第一步的人。</w:t>
      </w:r>
    </w:p>
    <w:p w14:paraId="038876B7" w14:textId="77777777" w:rsidR="00990362" w:rsidRDefault="00990362" w:rsidP="00990362">
      <w:pPr>
        <w:widowControl w:val="0"/>
        <w:autoSpaceDE w:val="0"/>
        <w:autoSpaceDN w:val="0"/>
        <w:adjustRightInd w:val="0"/>
        <w:snapToGrid w:val="0"/>
        <w:ind w:firstLineChars="0" w:firstLine="0"/>
      </w:pPr>
      <w:r w:rsidRPr="00990362">
        <w:tab/>
      </w:r>
      <w:r w:rsidRPr="00990362">
        <w:t>如果你打开你真实的眼睛，你会看到这些人的光芒体系是</w:t>
      </w:r>
      <w:r w:rsidRPr="00990362">
        <w:rPr>
          <w:u w:val="single"/>
        </w:rPr>
        <w:t>以绿色为主</w:t>
      </w:r>
      <w:r w:rsidRPr="006468AC">
        <w:rPr>
          <w:rFonts w:ascii="微软雅黑" w:eastAsia="微软雅黑" w:hAnsi="微软雅黑" w:cs="微软雅黑" w:hint="eastAsia"/>
          <w:i/>
          <w:iCs/>
          <w:color w:val="1B6B63"/>
          <w:vertAlign w:val="superscript"/>
        </w:rPr>
        <w:t>1</w:t>
      </w:r>
      <w:r w:rsidRPr="00990362">
        <w:t>的，黄色和橙色在平衡的分布中。各种颜色没有什么</w:t>
      </w:r>
      <w:r w:rsidRPr="00990362">
        <w:rPr>
          <w:u w:val="single"/>
        </w:rPr>
        <w:t>混杂</w:t>
      </w:r>
      <w:r w:rsidRPr="006468AC">
        <w:rPr>
          <w:rFonts w:ascii="微软雅黑" w:eastAsia="微软雅黑" w:hAnsi="微软雅黑" w:cs="微软雅黑" w:hint="eastAsia"/>
          <w:i/>
          <w:iCs/>
          <w:color w:val="1B6B63"/>
          <w:vertAlign w:val="superscript"/>
        </w:rPr>
        <w:t>2</w:t>
      </w:r>
      <w:r w:rsidRPr="00990362">
        <w:t>，于是你就可以知道这些人已经走上爱的道路了。绿色是爱的颜色，当爱的中心充分地打开的时候，你不可能不走上爱的道路的。</w:t>
      </w:r>
    </w:p>
    <w:p w14:paraId="1C503AAF" w14:textId="77777777" w:rsidR="009255C4" w:rsidRPr="00990362" w:rsidRDefault="009255C4" w:rsidP="00990362">
      <w:pPr>
        <w:widowControl w:val="0"/>
        <w:autoSpaceDE w:val="0"/>
        <w:autoSpaceDN w:val="0"/>
        <w:adjustRightInd w:val="0"/>
        <w:snapToGrid w:val="0"/>
        <w:ind w:firstLineChars="0" w:firstLine="0"/>
      </w:pPr>
    </w:p>
    <w:p w14:paraId="253F07A0" w14:textId="72DDE91A" w:rsidR="00990362" w:rsidRPr="006468AC" w:rsidRDefault="0033236E"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Pr>
          <w:rFonts w:ascii="微软雅黑" w:eastAsia="微软雅黑" w:hAnsi="微软雅黑" w:cs="微软雅黑" w:hint="eastAsia"/>
          <w:i/>
          <w:iCs/>
          <w:color w:val="1B6B63"/>
        </w:rPr>
        <w:t>1.与</w:t>
      </w:r>
      <w:r w:rsidR="00990362" w:rsidRPr="006E4FA5">
        <w:rPr>
          <w:rFonts w:ascii="微软雅黑" w:eastAsia="微软雅黑" w:hAnsi="微软雅黑" w:cs="微软雅黑" w:hint="eastAsia"/>
          <w:i/>
          <w:iCs/>
          <w:color w:val="1B6B63"/>
        </w:rPr>
        <w:t>七</w:t>
      </w:r>
      <w:r w:rsidR="00990362" w:rsidRPr="006E4FA5">
        <w:rPr>
          <w:rFonts w:ascii="微软雅黑" w:eastAsia="微软雅黑" w:hAnsi="微软雅黑" w:cs="微软雅黑"/>
          <w:i/>
          <w:iCs/>
          <w:color w:val="1B6B63"/>
        </w:rPr>
        <w:t>个</w:t>
      </w:r>
      <w:r w:rsidR="00990362" w:rsidRPr="006E4FA5">
        <w:rPr>
          <w:rFonts w:ascii="微软雅黑" w:eastAsia="微软雅黑" w:hAnsi="微软雅黑" w:cs="微软雅黑" w:hint="eastAsia"/>
          <w:i/>
          <w:iCs/>
          <w:color w:val="1B6B63"/>
        </w:rPr>
        <w:t>脉轮</w:t>
      </w:r>
      <w:r>
        <w:rPr>
          <w:rFonts w:ascii="微软雅黑" w:eastAsia="微软雅黑" w:hAnsi="微软雅黑" w:cs="微软雅黑" w:hint="eastAsia"/>
          <w:i/>
          <w:iCs/>
          <w:color w:val="1B6B63"/>
        </w:rPr>
        <w:t>，</w:t>
      </w:r>
      <w:r w:rsidR="00990362" w:rsidRPr="006E4FA5">
        <w:rPr>
          <w:rFonts w:ascii="微软雅黑" w:eastAsia="微软雅黑" w:hAnsi="微软雅黑" w:cs="微软雅黑" w:hint="eastAsia"/>
          <w:i/>
          <w:iCs/>
          <w:color w:val="1B6B63"/>
        </w:rPr>
        <w:t>七</w:t>
      </w:r>
      <w:r w:rsidR="00990362" w:rsidRPr="006E4FA5">
        <w:rPr>
          <w:rFonts w:ascii="微软雅黑" w:eastAsia="微软雅黑" w:hAnsi="微软雅黑" w:cs="微软雅黑"/>
          <w:i/>
          <w:iCs/>
          <w:color w:val="1B6B63"/>
        </w:rPr>
        <w:t>个密度有关</w:t>
      </w:r>
      <w:r w:rsidR="00990362" w:rsidRPr="006E4FA5">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对应第四密度正面</w:t>
      </w:r>
      <w:r>
        <w:rPr>
          <w:rFonts w:ascii="微软雅黑" w:eastAsia="微软雅黑" w:hAnsi="微软雅黑" w:cs="微软雅黑" w:hint="eastAsia"/>
          <w:i/>
          <w:iCs/>
          <w:color w:val="1B6B63"/>
        </w:rPr>
        <w:t>，七个主要颜色当中的绿色。</w:t>
      </w:r>
    </w:p>
    <w:p w14:paraId="7E1440FD" w14:textId="296C4CE8" w:rsidR="00990362" w:rsidRPr="00990362" w:rsidRDefault="00947042"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2.</w:t>
      </w:r>
      <w:r w:rsidR="00990362" w:rsidRPr="006E4FA5">
        <w:rPr>
          <w:rFonts w:ascii="微软雅黑" w:eastAsia="微软雅黑" w:hAnsi="微软雅黑" w:cs="微软雅黑"/>
          <w:i/>
          <w:iCs/>
          <w:color w:val="1B6B63"/>
        </w:rPr>
        <w:t>混杂是什么样的？这里没有描述</w:t>
      </w:r>
      <w:r w:rsidR="00990362" w:rsidRPr="006E4FA5">
        <w:rPr>
          <w:rFonts w:ascii="微软雅黑" w:eastAsia="微软雅黑" w:hAnsi="微软雅黑" w:cs="微软雅黑" w:hint="eastAsia"/>
          <w:i/>
          <w:iCs/>
          <w:color w:val="1B6B63"/>
        </w:rPr>
        <w:t>，目前旧的七脉轮系统漏洞与负效能很多，现在逐步</w:t>
      </w:r>
      <w:r w:rsidR="00990362" w:rsidRPr="006E4FA5">
        <w:rPr>
          <w:rFonts w:ascii="微软雅黑" w:eastAsia="微软雅黑" w:hAnsi="微软雅黑" w:cs="微软雅黑" w:hint="eastAsia"/>
          <w:i/>
          <w:iCs/>
          <w:color w:val="1B6B63"/>
        </w:rPr>
        <w:lastRenderedPageBreak/>
        <w:t>升级到二阶宇宙的魔方双七脉轮系统的设计了，详细可以看无限维创系列</w:t>
      </w:r>
      <w:r w:rsidR="001F3D03">
        <w:rPr>
          <w:rFonts w:ascii="微软雅黑" w:eastAsia="微软雅黑" w:hAnsi="微软雅黑" w:cs="微软雅黑" w:hint="eastAsia"/>
          <w:i/>
          <w:iCs/>
          <w:color w:val="1B6B63"/>
        </w:rPr>
        <w:t>。</w:t>
      </w:r>
    </w:p>
    <w:p w14:paraId="6A0E2F21" w14:textId="77777777" w:rsidR="00990362" w:rsidRPr="00990362" w:rsidRDefault="00990362" w:rsidP="00990362">
      <w:pPr>
        <w:widowControl w:val="0"/>
        <w:autoSpaceDE w:val="0"/>
        <w:autoSpaceDN w:val="0"/>
        <w:adjustRightInd w:val="0"/>
        <w:ind w:firstLineChars="0" w:firstLine="0"/>
      </w:pPr>
    </w:p>
    <w:p w14:paraId="3D3303B1" w14:textId="77777777" w:rsidR="00990362" w:rsidRDefault="00990362" w:rsidP="00990362">
      <w:pPr>
        <w:widowControl w:val="0"/>
        <w:autoSpaceDE w:val="0"/>
        <w:autoSpaceDN w:val="0"/>
        <w:adjustRightInd w:val="0"/>
        <w:snapToGrid w:val="0"/>
        <w:ind w:firstLineChars="0" w:firstLine="0"/>
      </w:pPr>
      <w:r w:rsidRPr="00990362">
        <w:tab/>
      </w:r>
      <w:r w:rsidRPr="00990362">
        <w:rPr>
          <w:b/>
        </w:rPr>
        <w:t>Jim</w:t>
      </w:r>
      <w:r w:rsidRPr="00990362">
        <w:rPr>
          <w:b/>
        </w:rPr>
        <w:t>：</w:t>
      </w:r>
      <w:r w:rsidRPr="00990362">
        <w:rPr>
          <w:u w:val="single"/>
        </w:rPr>
        <w:t>全世界有上千万呀</w:t>
      </w:r>
      <w:r w:rsidRPr="006468AC">
        <w:rPr>
          <w:rFonts w:ascii="微软雅黑" w:eastAsia="微软雅黑" w:hAnsi="微软雅黑" w:cs="微软雅黑" w:hint="eastAsia"/>
          <w:i/>
          <w:iCs/>
          <w:color w:val="1B6B63"/>
          <w:vertAlign w:val="superscript"/>
        </w:rPr>
        <w:t>1</w:t>
      </w:r>
      <w:r w:rsidRPr="00990362">
        <w:t>！真的有这么多吗？那不是</w:t>
      </w:r>
      <w:r w:rsidRPr="00990362">
        <w:rPr>
          <w:u w:val="single"/>
        </w:rPr>
        <w:t>中国至少也有上百万</w:t>
      </w:r>
      <w:r w:rsidRPr="006468AC">
        <w:rPr>
          <w:rFonts w:ascii="微软雅黑" w:eastAsia="微软雅黑" w:hAnsi="微软雅黑" w:cs="微软雅黑" w:hint="eastAsia"/>
          <w:i/>
          <w:iCs/>
          <w:color w:val="1B6B63"/>
          <w:vertAlign w:val="superscript"/>
        </w:rPr>
        <w:t>1</w:t>
      </w:r>
      <w:r w:rsidRPr="00990362">
        <w:t>人已经如此觉醒了吗？</w:t>
      </w:r>
    </w:p>
    <w:p w14:paraId="769591FD" w14:textId="77777777" w:rsidR="00D2069B" w:rsidRPr="00990362" w:rsidRDefault="00D2069B" w:rsidP="00990362">
      <w:pPr>
        <w:widowControl w:val="0"/>
        <w:autoSpaceDE w:val="0"/>
        <w:autoSpaceDN w:val="0"/>
        <w:adjustRightInd w:val="0"/>
        <w:snapToGrid w:val="0"/>
        <w:ind w:firstLineChars="0" w:firstLine="0"/>
      </w:pPr>
    </w:p>
    <w:p w14:paraId="69217D0F" w14:textId="5EAFFD95" w:rsidR="00990362" w:rsidRPr="00990362" w:rsidRDefault="00D2069B"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1.</w:t>
      </w:r>
      <w:r w:rsidR="00990362" w:rsidRPr="006E4FA5">
        <w:rPr>
          <w:rFonts w:ascii="微软雅黑" w:eastAsia="微软雅黑" w:hAnsi="微软雅黑" w:cs="微软雅黑"/>
          <w:i/>
          <w:iCs/>
          <w:color w:val="1B6B63"/>
        </w:rPr>
        <w:t>统计方式不同，可能数据不同</w:t>
      </w:r>
      <w:r>
        <w:rPr>
          <w:rFonts w:ascii="微软雅黑" w:eastAsia="微软雅黑" w:hAnsi="微软雅黑" w:cs="微软雅黑" w:hint="eastAsia"/>
          <w:i/>
          <w:iCs/>
          <w:color w:val="1B6B63"/>
        </w:rPr>
        <w:t>。</w:t>
      </w:r>
    </w:p>
    <w:p w14:paraId="44C78789" w14:textId="77777777" w:rsidR="00990362" w:rsidRPr="00990362" w:rsidRDefault="00990362" w:rsidP="00990362">
      <w:pPr>
        <w:widowControl w:val="0"/>
        <w:autoSpaceDE w:val="0"/>
        <w:autoSpaceDN w:val="0"/>
        <w:adjustRightInd w:val="0"/>
        <w:ind w:firstLineChars="0" w:firstLine="0"/>
      </w:pPr>
    </w:p>
    <w:p w14:paraId="35A75981" w14:textId="77777777" w:rsidR="00990362" w:rsidRDefault="00990362" w:rsidP="00990362">
      <w:pPr>
        <w:widowControl w:val="0"/>
        <w:autoSpaceDE w:val="0"/>
        <w:autoSpaceDN w:val="0"/>
        <w:adjustRightInd w:val="0"/>
        <w:snapToGrid w:val="0"/>
        <w:ind w:firstLineChars="0" w:firstLine="0"/>
      </w:pPr>
      <w:r w:rsidRPr="00990362">
        <w:tab/>
      </w:r>
      <w:r w:rsidRPr="00990362">
        <w:rPr>
          <w:b/>
        </w:rPr>
        <w:t>Taisha</w:t>
      </w:r>
      <w:r w:rsidRPr="00990362">
        <w:rPr>
          <w:b/>
        </w:rPr>
        <w:t>：</w:t>
      </w:r>
      <w:r w:rsidRPr="00990362">
        <w:t>太傻的第一步确实是从爱的觉醒的开始，但是，很多人并不会觉得自己真的完全觉醒了，只是换了一种恐惧更少而爱更多的生活方式，却感觉生活更加美好了，心灵也更加自由了。一些人因为某种</w:t>
      </w:r>
      <w:r w:rsidRPr="00990362">
        <w:rPr>
          <w:u w:val="single"/>
        </w:rPr>
        <w:t>天生的性格</w:t>
      </w:r>
      <w:r w:rsidRPr="006468AC">
        <w:rPr>
          <w:rFonts w:ascii="微软雅黑" w:eastAsia="微软雅黑" w:hAnsi="微软雅黑" w:cs="微软雅黑" w:hint="eastAsia"/>
          <w:i/>
          <w:iCs/>
          <w:color w:val="1B6B63"/>
          <w:vertAlign w:val="superscript"/>
        </w:rPr>
        <w:t>1</w:t>
      </w:r>
      <w:r w:rsidRPr="00990362">
        <w:t>让他们选择这种生活，更大多数人是无意识地走上这条道路后爱上这种生活方式的。在这种爱的生活方式下，</w:t>
      </w:r>
      <w:r w:rsidRPr="00990362">
        <w:rPr>
          <w:u w:val="single"/>
        </w:rPr>
        <w:t>你很少追逐，很少渴望，很少抱怨，却有更多的自由，更多的对周围的世界的爱与关怀</w:t>
      </w:r>
      <w:r w:rsidRPr="006468AC">
        <w:rPr>
          <w:rFonts w:ascii="微软雅黑" w:eastAsia="微软雅黑" w:hAnsi="微软雅黑" w:cs="微软雅黑" w:hint="eastAsia"/>
          <w:i/>
          <w:iCs/>
          <w:color w:val="1B6B63"/>
          <w:vertAlign w:val="superscript"/>
        </w:rPr>
        <w:t>2</w:t>
      </w:r>
      <w:r w:rsidRPr="00990362">
        <w:t>。</w:t>
      </w:r>
    </w:p>
    <w:p w14:paraId="5D70A459" w14:textId="77777777" w:rsidR="0023175D" w:rsidRPr="00990362" w:rsidRDefault="0023175D" w:rsidP="00990362">
      <w:pPr>
        <w:widowControl w:val="0"/>
        <w:autoSpaceDE w:val="0"/>
        <w:autoSpaceDN w:val="0"/>
        <w:adjustRightInd w:val="0"/>
        <w:snapToGrid w:val="0"/>
        <w:ind w:firstLineChars="0" w:firstLine="0"/>
      </w:pPr>
    </w:p>
    <w:p w14:paraId="70216F52" w14:textId="412A195B"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1.</w:t>
      </w:r>
      <w:r w:rsidR="0023175D">
        <w:rPr>
          <w:rFonts w:ascii="微软雅黑" w:eastAsia="微软雅黑" w:hAnsi="微软雅黑" w:cs="微软雅黑" w:hint="eastAsia"/>
          <w:i/>
          <w:iCs/>
          <w:color w:val="1B6B63"/>
        </w:rPr>
        <w:t>“天生的性格”是一个</w:t>
      </w:r>
      <w:r w:rsidRPr="006E4FA5">
        <w:rPr>
          <w:rFonts w:ascii="微软雅黑" w:eastAsia="微软雅黑" w:hAnsi="微软雅黑" w:cs="微软雅黑"/>
          <w:i/>
          <w:iCs/>
          <w:color w:val="1B6B63"/>
        </w:rPr>
        <w:t>引用用词</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没有展开解析</w:t>
      </w:r>
      <w:r w:rsidRPr="006E4FA5">
        <w:rPr>
          <w:rFonts w:ascii="微软雅黑" w:eastAsia="微软雅黑" w:hAnsi="微软雅黑" w:cs="微软雅黑" w:hint="eastAsia"/>
          <w:i/>
          <w:iCs/>
          <w:color w:val="1B6B63"/>
        </w:rPr>
        <w:t>，也可以比喻为这种天生的性格是一种初始装备道具，用于更好的在这个第三密度进行体验，表达，领悟，学习，平衡，创造等。但是也可以改</w:t>
      </w:r>
      <w:r w:rsidR="0023175D">
        <w:rPr>
          <w:rFonts w:ascii="微软雅黑" w:eastAsia="微软雅黑" w:hAnsi="微软雅黑" w:cs="微软雅黑" w:hint="eastAsia"/>
          <w:i/>
          <w:iCs/>
          <w:color w:val="1B6B63"/>
        </w:rPr>
        <w:t>，并非是固定的。</w:t>
      </w:r>
    </w:p>
    <w:p w14:paraId="4DB8853D" w14:textId="27D93D67"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2.</w:t>
      </w:r>
      <w:r w:rsidR="002972E0">
        <w:rPr>
          <w:rFonts w:ascii="微软雅黑" w:eastAsia="微软雅黑" w:hAnsi="微软雅黑" w:cs="微软雅黑" w:hint="eastAsia"/>
          <w:i/>
          <w:iCs/>
          <w:color w:val="1B6B63"/>
        </w:rPr>
        <w:t>这里是</w:t>
      </w:r>
      <w:r w:rsidRPr="006E4FA5">
        <w:rPr>
          <w:rFonts w:ascii="微软雅黑" w:eastAsia="微软雅黑" w:hAnsi="微软雅黑" w:cs="微软雅黑" w:hint="eastAsia"/>
          <w:i/>
          <w:iCs/>
          <w:color w:val="1B6B63"/>
        </w:rPr>
        <w:t>一种描述，</w:t>
      </w:r>
      <w:r w:rsidR="002972E0">
        <w:rPr>
          <w:rFonts w:ascii="微软雅黑" w:eastAsia="微软雅黑" w:hAnsi="微软雅黑" w:cs="微软雅黑" w:hint="eastAsia"/>
          <w:i/>
          <w:iCs/>
          <w:color w:val="1B6B63"/>
        </w:rPr>
        <w:t>方向是</w:t>
      </w:r>
      <w:r w:rsidRPr="006E4FA5">
        <w:rPr>
          <w:rFonts w:ascii="微软雅黑" w:eastAsia="微软雅黑" w:hAnsi="微软雅黑" w:cs="微软雅黑" w:hint="eastAsia"/>
          <w:i/>
          <w:iCs/>
          <w:color w:val="1B6B63"/>
        </w:rPr>
        <w:t>外部观察者描述。如果换成主体体验者描述，那么视角方向</w:t>
      </w:r>
      <w:r w:rsidR="00B97E9F">
        <w:rPr>
          <w:rFonts w:ascii="微软雅黑" w:eastAsia="微软雅黑" w:hAnsi="微软雅黑" w:cs="微软雅黑" w:hint="eastAsia"/>
          <w:i/>
          <w:iCs/>
          <w:color w:val="1B6B63"/>
        </w:rPr>
        <w:t>与所描述的内容</w:t>
      </w:r>
      <w:r w:rsidRPr="006E4FA5">
        <w:rPr>
          <w:rFonts w:ascii="微软雅黑" w:eastAsia="微软雅黑" w:hAnsi="微软雅黑" w:cs="微软雅黑" w:hint="eastAsia"/>
          <w:i/>
          <w:iCs/>
          <w:color w:val="1B6B63"/>
        </w:rPr>
        <w:t>会很不一样</w:t>
      </w:r>
      <w:r w:rsidR="002F1F48">
        <w:rPr>
          <w:rFonts w:ascii="微软雅黑" w:eastAsia="微软雅黑" w:hAnsi="微软雅黑" w:cs="微软雅黑" w:hint="eastAsia"/>
          <w:i/>
          <w:iCs/>
          <w:color w:val="1B6B63"/>
        </w:rPr>
        <w:t>。</w:t>
      </w:r>
    </w:p>
    <w:p w14:paraId="3ADC5718" w14:textId="77777777" w:rsidR="00990362" w:rsidRPr="00990362" w:rsidRDefault="00990362" w:rsidP="00990362">
      <w:pPr>
        <w:widowControl w:val="0"/>
        <w:autoSpaceDE w:val="0"/>
        <w:autoSpaceDN w:val="0"/>
        <w:adjustRightInd w:val="0"/>
        <w:ind w:firstLineChars="0" w:firstLine="0"/>
      </w:pPr>
    </w:p>
    <w:p w14:paraId="3205F6B5" w14:textId="77777777" w:rsidR="00990362" w:rsidRPr="00990362" w:rsidRDefault="00990362" w:rsidP="00990362">
      <w:pPr>
        <w:widowControl w:val="0"/>
        <w:autoSpaceDE w:val="0"/>
        <w:autoSpaceDN w:val="0"/>
        <w:adjustRightInd w:val="0"/>
        <w:ind w:firstLineChars="0" w:firstLine="0"/>
      </w:pPr>
      <w:r w:rsidRPr="00990362">
        <w:tab/>
      </w:r>
      <w:r w:rsidRPr="00990362">
        <w:t>在中国还没有上百万已经走上这条道路的人，但是中国却有上百万有潜力走上太傻的道路的人，这样的人群要是在全世界有上亿的规模。这些人都会成为《太傻天书》的忠诚的读者。</w:t>
      </w:r>
    </w:p>
    <w:p w14:paraId="29D64011" w14:textId="7F3BCD63" w:rsidR="00990362" w:rsidRDefault="00990362" w:rsidP="00990362">
      <w:pPr>
        <w:widowControl w:val="0"/>
        <w:autoSpaceDE w:val="0"/>
        <w:autoSpaceDN w:val="0"/>
        <w:adjustRightInd w:val="0"/>
        <w:snapToGrid w:val="0"/>
        <w:ind w:firstLineChars="0" w:firstLine="0"/>
      </w:pPr>
      <w:r w:rsidRPr="00990362">
        <w:tab/>
      </w:r>
      <w:r w:rsidRPr="00990362">
        <w:t>你也是其中的一个，</w:t>
      </w:r>
      <w:r w:rsidRPr="00990362">
        <w:t>Jim</w:t>
      </w:r>
      <w:r w:rsidRPr="00990362">
        <w:t>，你虽然还没有走上太傻第一步，但是却完全有潜力走上这条道路。其实即使在你没有读《太傻天书》之前，你就已经在无意识中去远离各种</w:t>
      </w:r>
      <w:r w:rsidRPr="00990362">
        <w:rPr>
          <w:u w:val="single"/>
        </w:rPr>
        <w:t>人人都渴望、人人都追逐、人人都计较的那些事物了</w:t>
      </w:r>
      <w:r w:rsidRPr="006468AC">
        <w:rPr>
          <w:rFonts w:ascii="微软雅黑" w:eastAsia="微软雅黑" w:hAnsi="微软雅黑" w:cs="微软雅黑" w:hint="eastAsia"/>
          <w:i/>
          <w:iCs/>
          <w:color w:val="1B6B63"/>
          <w:vertAlign w:val="superscript"/>
        </w:rPr>
        <w:t>1</w:t>
      </w:r>
      <w:r w:rsidRPr="00990362">
        <w:t>，你已经很容易地找到自己工作中的快乐并努力去理解这个世界的种种规律了，有时候你也会产生一些渴望去主动地帮助这个世界，只是，你还没有完全从这个幻觉的世界的束缚中摆脱出来。然而，你和其他所有有潜能走上太傻的道路的人一样，你们都是明确地听到了来自太傻的爱的呼唤，并开始尝试理解爱，某种程度上也愿意付出爱和给予爱，但是你们却没有找到理解真正的爱、实践爱的道路，对幻觉世界和大脑依赖的执著是你们找到爱的道路的</w:t>
      </w:r>
      <w:r w:rsidRPr="00990362">
        <w:rPr>
          <w:u w:val="single"/>
        </w:rPr>
        <w:t>唯一的阻碍</w:t>
      </w:r>
      <w:r w:rsidRPr="00990362">
        <w:t>。</w:t>
      </w:r>
    </w:p>
    <w:p w14:paraId="110F4C56" w14:textId="77777777" w:rsidR="00170EFA" w:rsidRPr="00990362" w:rsidRDefault="00170EFA" w:rsidP="00990362">
      <w:pPr>
        <w:widowControl w:val="0"/>
        <w:autoSpaceDE w:val="0"/>
        <w:autoSpaceDN w:val="0"/>
        <w:adjustRightInd w:val="0"/>
        <w:snapToGrid w:val="0"/>
        <w:ind w:firstLineChars="0" w:firstLine="0"/>
      </w:pPr>
    </w:p>
    <w:p w14:paraId="1B649C80" w14:textId="258352DC" w:rsidR="00990362" w:rsidRPr="00990362" w:rsidRDefault="006F06DD"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1.思想是可以被塑造，被影响等的，人类的思想</w:t>
      </w:r>
      <w:r w:rsidR="00491B07">
        <w:rPr>
          <w:rFonts w:ascii="微软雅黑" w:eastAsia="微软雅黑" w:hAnsi="微软雅黑" w:cs="微软雅黑" w:hint="eastAsia"/>
          <w:i/>
          <w:iCs/>
          <w:color w:val="1B6B63"/>
        </w:rPr>
        <w:t>运作机制，身体机制，神经系统机制等，都可以被以“各种方式运用/利用”，任何特点既是优势也是劣势。</w:t>
      </w:r>
      <w:r w:rsidR="00990362" w:rsidRPr="006E4FA5">
        <w:rPr>
          <w:rFonts w:ascii="微软雅黑" w:eastAsia="微软雅黑" w:hAnsi="微软雅黑" w:cs="微软雅黑" w:hint="eastAsia"/>
          <w:i/>
          <w:iCs/>
          <w:color w:val="1B6B63"/>
        </w:rPr>
        <w:t>这里的远离不是指物理距离，而是一种意识层面上的跳脱，实际物理距离也可以直接置身其中，但是思想意识完全跳脱</w:t>
      </w:r>
      <w:r w:rsidR="00472965">
        <w:rPr>
          <w:rFonts w:ascii="微软雅黑" w:eastAsia="微软雅黑" w:hAnsi="微软雅黑" w:cs="微软雅黑" w:hint="eastAsia"/>
          <w:i/>
          <w:iCs/>
          <w:color w:val="1B6B63"/>
        </w:rPr>
        <w:t>，对整个世界各种事物都可以有着不同的理解与看待方式</w:t>
      </w:r>
      <w:r w:rsidR="00990362" w:rsidRPr="006E4FA5">
        <w:rPr>
          <w:rFonts w:ascii="微软雅黑" w:eastAsia="微软雅黑" w:hAnsi="微软雅黑" w:cs="微软雅黑" w:hint="eastAsia"/>
          <w:i/>
          <w:iCs/>
          <w:color w:val="1B6B63"/>
        </w:rPr>
        <w:t>。唯一/之一</w:t>
      </w:r>
      <w:r w:rsidR="00915372">
        <w:rPr>
          <w:rFonts w:ascii="微软雅黑" w:eastAsia="微软雅黑" w:hAnsi="微软雅黑" w:cs="微软雅黑" w:hint="eastAsia"/>
          <w:i/>
          <w:iCs/>
          <w:color w:val="1B6B63"/>
        </w:rPr>
        <w:t>。</w:t>
      </w:r>
    </w:p>
    <w:p w14:paraId="7DD4A98C" w14:textId="77777777" w:rsidR="00990362" w:rsidRPr="00990362" w:rsidRDefault="00990362" w:rsidP="00990362">
      <w:pPr>
        <w:widowControl w:val="0"/>
        <w:autoSpaceDE w:val="0"/>
        <w:autoSpaceDN w:val="0"/>
        <w:adjustRightInd w:val="0"/>
        <w:ind w:firstLineChars="0" w:firstLine="0"/>
      </w:pPr>
    </w:p>
    <w:p w14:paraId="627951E6" w14:textId="77777777" w:rsidR="00990362" w:rsidRDefault="00990362" w:rsidP="00990362">
      <w:pPr>
        <w:widowControl w:val="0"/>
        <w:autoSpaceDE w:val="0"/>
        <w:autoSpaceDN w:val="0"/>
        <w:adjustRightInd w:val="0"/>
        <w:snapToGrid w:val="0"/>
        <w:ind w:firstLineChars="0" w:firstLine="0"/>
      </w:pPr>
      <w:r w:rsidRPr="00990362">
        <w:tab/>
      </w:r>
      <w:r w:rsidRPr="00990362">
        <w:t>但是，这些全世界上亿数量的有潜力走上太傻的道路的人，却是这个世界的希望。</w:t>
      </w:r>
      <w:r w:rsidRPr="00990362">
        <w:rPr>
          <w:u w:val="single"/>
        </w:rPr>
        <w:t>这些人中的绝大部分都不是原生属于这个地球世界，而是从其他的更高的层次世界</w:t>
      </w:r>
      <w:r w:rsidRPr="006468AC">
        <w:rPr>
          <w:rFonts w:ascii="微软雅黑" w:eastAsia="微软雅黑" w:hAnsi="微软雅黑" w:cs="微软雅黑" w:hint="eastAsia"/>
          <w:i/>
          <w:iCs/>
          <w:color w:val="1B6B63"/>
          <w:vertAlign w:val="superscript"/>
        </w:rPr>
        <w:t>1</w:t>
      </w:r>
      <w:r w:rsidRPr="00990362">
        <w:t>中自告奋勇地在这个</w:t>
      </w:r>
      <w:r w:rsidRPr="00990362">
        <w:rPr>
          <w:u w:val="single"/>
        </w:rPr>
        <w:t>特殊时期</w:t>
      </w:r>
      <w:r w:rsidRPr="006468AC">
        <w:rPr>
          <w:rFonts w:ascii="微软雅黑" w:eastAsia="微软雅黑" w:hAnsi="微软雅黑" w:cs="微软雅黑" w:hint="eastAsia"/>
          <w:i/>
          <w:iCs/>
          <w:color w:val="1B6B63"/>
          <w:vertAlign w:val="superscript"/>
        </w:rPr>
        <w:t>2</w:t>
      </w:r>
      <w:r w:rsidRPr="00990362">
        <w:t>来到地球的，他们来到这里的目的只是为了来帮助这里，同时也</w:t>
      </w:r>
      <w:r w:rsidRPr="00990362">
        <w:rPr>
          <w:u w:val="single"/>
        </w:rPr>
        <w:t>更有效地锻炼自己</w:t>
      </w:r>
      <w:r w:rsidRPr="006468AC">
        <w:rPr>
          <w:rFonts w:ascii="微软雅黑" w:eastAsia="微软雅黑" w:hAnsi="微软雅黑" w:cs="微软雅黑" w:hint="eastAsia"/>
          <w:i/>
          <w:iCs/>
          <w:color w:val="1B6B63"/>
          <w:vertAlign w:val="superscript"/>
        </w:rPr>
        <w:t>3</w:t>
      </w:r>
      <w:r w:rsidRPr="00990362">
        <w:t>。只不过他们中绝大多数都还在遗忘的帷幕下，还没有记起自己是谁。这个地</w:t>
      </w:r>
      <w:r w:rsidRPr="00990362">
        <w:lastRenderedPageBreak/>
        <w:t>球上数量巨大的特殊人群，有很多特定的名字，诸如</w:t>
      </w:r>
      <w:r w:rsidRPr="00990362">
        <w:t>“</w:t>
      </w:r>
      <w:r w:rsidRPr="00990362">
        <w:t>人间天使</w:t>
      </w:r>
      <w:r w:rsidRPr="00990362">
        <w:t>”“</w:t>
      </w:r>
      <w:r w:rsidRPr="00990362">
        <w:t>星际流浪者</w:t>
      </w:r>
      <w:r w:rsidRPr="00990362">
        <w:t>”“</w:t>
      </w:r>
      <w:r w:rsidRPr="00990362">
        <w:t>银河兄弟</w:t>
      </w:r>
      <w:r w:rsidRPr="00990362">
        <w:t>”</w:t>
      </w:r>
      <w:r w:rsidRPr="00990362">
        <w:t>等等。想想这个世界有这么多的从宇宙各个角落来到这里帮助地球的</w:t>
      </w:r>
      <w:r w:rsidRPr="00990362">
        <w:rPr>
          <w:u w:val="single"/>
        </w:rPr>
        <w:t>天使</w:t>
      </w:r>
      <w:r w:rsidRPr="006468AC">
        <w:rPr>
          <w:rFonts w:ascii="微软雅黑" w:eastAsia="微软雅黑" w:hAnsi="微软雅黑" w:cs="微软雅黑" w:hint="eastAsia"/>
          <w:i/>
          <w:iCs/>
          <w:color w:val="1B6B63"/>
          <w:vertAlign w:val="superscript"/>
        </w:rPr>
        <w:t>4</w:t>
      </w:r>
      <w:r w:rsidRPr="00990362">
        <w:t>，这是多么令人激动的一件事情呀！</w:t>
      </w:r>
    </w:p>
    <w:p w14:paraId="7F049450" w14:textId="77777777" w:rsidR="00733997" w:rsidRPr="00990362" w:rsidRDefault="00733997" w:rsidP="00990362">
      <w:pPr>
        <w:widowControl w:val="0"/>
        <w:autoSpaceDE w:val="0"/>
        <w:autoSpaceDN w:val="0"/>
        <w:adjustRightInd w:val="0"/>
        <w:snapToGrid w:val="0"/>
        <w:ind w:firstLineChars="0" w:firstLine="0"/>
      </w:pPr>
    </w:p>
    <w:p w14:paraId="6347D013" w14:textId="413B155B" w:rsidR="00990362" w:rsidRPr="00733997"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1.</w:t>
      </w:r>
      <w:r w:rsidRPr="006E4FA5">
        <w:rPr>
          <w:rFonts w:ascii="微软雅黑" w:eastAsia="微软雅黑" w:hAnsi="微软雅黑" w:cs="微软雅黑"/>
          <w:i/>
          <w:iCs/>
          <w:color w:val="1B6B63"/>
        </w:rPr>
        <w:t>属于星际种子</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星际流浪者</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引用</w:t>
      </w:r>
      <w:r w:rsidRPr="006E4FA5">
        <w:rPr>
          <w:rFonts w:ascii="微软雅黑" w:eastAsia="微软雅黑" w:hAnsi="微软雅黑" w:cs="微软雅黑" w:hint="eastAsia"/>
          <w:i/>
          <w:iCs/>
          <w:color w:val="1B6B63"/>
        </w:rPr>
        <w:t>)</w:t>
      </w:r>
      <w:r w:rsidR="00733997">
        <w:rPr>
          <w:rFonts w:ascii="微软雅黑" w:eastAsia="微软雅黑" w:hAnsi="微软雅黑" w:cs="微软雅黑" w:hint="eastAsia"/>
          <w:i/>
          <w:iCs/>
          <w:color w:val="1B6B63"/>
        </w:rPr>
        <w:t>，主要来自第五层第六层世界，少量来自第四层世界。</w:t>
      </w:r>
    </w:p>
    <w:p w14:paraId="55065BD7" w14:textId="2741E34E"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2.</w:t>
      </w:r>
      <w:r w:rsidR="001C6510">
        <w:rPr>
          <w:rFonts w:ascii="微软雅黑" w:eastAsia="微软雅黑" w:hAnsi="微软雅黑" w:cs="微软雅黑" w:hint="eastAsia"/>
          <w:i/>
          <w:iCs/>
          <w:color w:val="1B6B63"/>
        </w:rPr>
        <w:t>特殊的时期，</w:t>
      </w:r>
      <w:r w:rsidRPr="006E4FA5">
        <w:rPr>
          <w:rFonts w:ascii="微软雅黑" w:eastAsia="微软雅黑" w:hAnsi="微软雅黑" w:cs="微软雅黑" w:hint="eastAsia"/>
          <w:i/>
          <w:iCs/>
          <w:color w:val="1B6B63"/>
        </w:rPr>
        <w:t>哪种</w:t>
      </w:r>
      <w:r w:rsidRPr="006E4FA5">
        <w:rPr>
          <w:rFonts w:ascii="微软雅黑" w:eastAsia="微软雅黑" w:hAnsi="微软雅黑" w:cs="微软雅黑"/>
          <w:i/>
          <w:iCs/>
          <w:color w:val="1B6B63"/>
        </w:rPr>
        <w:t>特殊</w:t>
      </w:r>
      <w:r w:rsidRPr="006E4FA5">
        <w:rPr>
          <w:rFonts w:ascii="微软雅黑" w:eastAsia="微软雅黑" w:hAnsi="微软雅黑" w:cs="微软雅黑" w:hint="eastAsia"/>
          <w:i/>
          <w:iCs/>
          <w:color w:val="1B6B63"/>
        </w:rPr>
        <w:t>并没有描述，特殊点可以有很多不同的理解，例如即将毕业的时间段，例如群体 毕业产生了困难，例如特殊的挑战阶段等</w:t>
      </w:r>
      <w:r w:rsidR="00C754A3">
        <w:rPr>
          <w:rFonts w:ascii="微软雅黑" w:eastAsia="微软雅黑" w:hAnsi="微软雅黑" w:cs="微软雅黑" w:hint="eastAsia"/>
          <w:i/>
          <w:iCs/>
          <w:color w:val="1B6B63"/>
        </w:rPr>
        <w:t>。</w:t>
      </w:r>
    </w:p>
    <w:p w14:paraId="6FFE395E" w14:textId="10C2C639"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3.</w:t>
      </w:r>
      <w:r w:rsidRPr="006E4FA5">
        <w:rPr>
          <w:rFonts w:ascii="微软雅黑" w:eastAsia="微软雅黑" w:hAnsi="微软雅黑" w:cs="微软雅黑"/>
          <w:i/>
          <w:iCs/>
          <w:color w:val="1B6B63"/>
        </w:rPr>
        <w:t>这里的更有效并没有</w:t>
      </w:r>
      <w:r w:rsidR="009712C0" w:rsidRPr="006E4FA5">
        <w:rPr>
          <w:rFonts w:ascii="微软雅黑" w:eastAsia="微软雅黑" w:hAnsi="微软雅黑" w:cs="微软雅黑" w:hint="eastAsia"/>
          <w:i/>
          <w:iCs/>
          <w:color w:val="1B6B63"/>
        </w:rPr>
        <w:t>细致</w:t>
      </w:r>
      <w:r w:rsidRPr="006E4FA5">
        <w:rPr>
          <w:rFonts w:ascii="微软雅黑" w:eastAsia="微软雅黑" w:hAnsi="微软雅黑" w:cs="微软雅黑"/>
          <w:i/>
          <w:iCs/>
          <w:color w:val="1B6B63"/>
        </w:rPr>
        <w:t>描述</w:t>
      </w:r>
      <w:r w:rsidR="009712C0" w:rsidRPr="006E4FA5">
        <w:rPr>
          <w:rFonts w:ascii="微软雅黑" w:eastAsia="微软雅黑" w:hAnsi="微软雅黑" w:cs="微软雅黑" w:hint="eastAsia"/>
          <w:i/>
          <w:iCs/>
          <w:color w:val="1B6B63"/>
        </w:rPr>
        <w:t>，是否有效，哪些有效，是一种理解这个过程的方式之一，这是一个非常复合的事情与过程</w:t>
      </w:r>
      <w:r w:rsidR="00D173FC">
        <w:rPr>
          <w:rFonts w:ascii="微软雅黑" w:eastAsia="微软雅黑" w:hAnsi="微软雅黑" w:cs="微软雅黑" w:hint="eastAsia"/>
          <w:i/>
          <w:iCs/>
          <w:color w:val="1B6B63"/>
        </w:rPr>
        <w:t>。</w:t>
      </w:r>
    </w:p>
    <w:p w14:paraId="06EBCB6E" w14:textId="3CA69BCD"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4.</w:t>
      </w:r>
      <w:r w:rsidRPr="006E4FA5">
        <w:rPr>
          <w:rFonts w:ascii="微软雅黑" w:eastAsia="微软雅黑" w:hAnsi="微软雅黑" w:cs="微软雅黑"/>
          <w:i/>
          <w:iCs/>
          <w:color w:val="1B6B63"/>
        </w:rPr>
        <w:t>这里的天使不完全是比喻</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概念与地球上有些不同</w:t>
      </w:r>
      <w:r w:rsidR="00362FF6">
        <w:rPr>
          <w:rFonts w:ascii="微软雅黑" w:eastAsia="微软雅黑" w:hAnsi="微软雅黑" w:cs="微软雅黑" w:hint="eastAsia"/>
          <w:i/>
          <w:iCs/>
          <w:color w:val="1B6B63"/>
        </w:rPr>
        <w:t>。</w:t>
      </w:r>
    </w:p>
    <w:p w14:paraId="1EE7ED3D" w14:textId="77777777" w:rsidR="00990362" w:rsidRPr="00990362" w:rsidRDefault="00990362" w:rsidP="00990362">
      <w:pPr>
        <w:widowControl w:val="0"/>
        <w:autoSpaceDE w:val="0"/>
        <w:autoSpaceDN w:val="0"/>
        <w:adjustRightInd w:val="0"/>
        <w:ind w:firstLineChars="0" w:firstLine="0"/>
      </w:pPr>
    </w:p>
    <w:p w14:paraId="4285126E" w14:textId="77777777" w:rsidR="00990362" w:rsidRDefault="00990362" w:rsidP="00990362">
      <w:pPr>
        <w:widowControl w:val="0"/>
        <w:autoSpaceDE w:val="0"/>
        <w:autoSpaceDN w:val="0"/>
        <w:adjustRightInd w:val="0"/>
        <w:snapToGrid w:val="0"/>
        <w:ind w:firstLineChars="0" w:firstLine="0"/>
      </w:pPr>
      <w:r w:rsidRPr="00990362">
        <w:tab/>
      </w:r>
      <w:r w:rsidRPr="00990362">
        <w:t>你也是其中一员，</w:t>
      </w:r>
      <w:r w:rsidRPr="00990362">
        <w:t>Jim</w:t>
      </w:r>
      <w:r w:rsidRPr="00990362">
        <w:t>，其实，你很清晰地知道，这个</w:t>
      </w:r>
      <w:r w:rsidRPr="00990362">
        <w:rPr>
          <w:u w:val="single"/>
        </w:rPr>
        <w:t>世界有些疯狂</w:t>
      </w:r>
      <w:r w:rsidRPr="006468AC">
        <w:rPr>
          <w:rFonts w:ascii="微软雅黑" w:eastAsia="微软雅黑" w:hAnsi="微软雅黑" w:cs="微软雅黑" w:hint="eastAsia"/>
          <w:i/>
          <w:iCs/>
          <w:color w:val="1B6B63"/>
          <w:vertAlign w:val="superscript"/>
        </w:rPr>
        <w:t>1</w:t>
      </w:r>
      <w:r w:rsidRPr="00990362">
        <w:t>，而你似乎也总是和外在世界有些格格不入，似乎自己其实并不属于这里，但是你却说不出来到底哪儿有问题。你只是还没有记起自己到底是谁，等你在内在的太傻的帮助下走上太傻的第一步的时候，你就会</w:t>
      </w:r>
      <w:r w:rsidRPr="00990362">
        <w:rPr>
          <w:u w:val="single"/>
        </w:rPr>
        <w:t>慢慢记起</w:t>
      </w:r>
      <w:r w:rsidRPr="006468AC">
        <w:rPr>
          <w:rFonts w:ascii="微软雅黑" w:eastAsia="微软雅黑" w:hAnsi="微软雅黑" w:cs="微软雅黑" w:hint="eastAsia"/>
          <w:i/>
          <w:iCs/>
          <w:color w:val="1B6B63"/>
          <w:vertAlign w:val="superscript"/>
        </w:rPr>
        <w:t>2</w:t>
      </w:r>
      <w:r w:rsidRPr="00990362">
        <w:t>。</w:t>
      </w:r>
    </w:p>
    <w:p w14:paraId="039CF5E8" w14:textId="77777777" w:rsidR="00494BC0" w:rsidRPr="00990362" w:rsidRDefault="00494BC0" w:rsidP="00990362">
      <w:pPr>
        <w:widowControl w:val="0"/>
        <w:autoSpaceDE w:val="0"/>
        <w:autoSpaceDN w:val="0"/>
        <w:adjustRightInd w:val="0"/>
        <w:snapToGrid w:val="0"/>
        <w:ind w:firstLineChars="0" w:firstLine="0"/>
      </w:pPr>
    </w:p>
    <w:p w14:paraId="0620D491" w14:textId="3957752C"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w:t>
      </w:r>
      <w:r w:rsidR="00494BC0">
        <w:rPr>
          <w:rFonts w:ascii="微软雅黑" w:eastAsia="微软雅黑" w:hAnsi="微软雅黑" w:cs="微软雅黑" w:hint="eastAsia"/>
          <w:i/>
          <w:iCs/>
          <w:color w:val="1B6B63"/>
        </w:rPr>
        <w:t>世界有些疯狂，</w:t>
      </w:r>
      <w:r w:rsidRPr="00822D9C">
        <w:rPr>
          <w:rFonts w:ascii="微软雅黑" w:eastAsia="微软雅黑" w:hAnsi="微软雅黑" w:cs="微软雅黑"/>
          <w:i/>
          <w:iCs/>
          <w:color w:val="1B6B63"/>
        </w:rPr>
        <w:t>哪地方疯狂</w:t>
      </w:r>
      <w:r w:rsidRPr="00822D9C">
        <w:rPr>
          <w:rFonts w:ascii="微软雅黑" w:eastAsia="微软雅黑" w:hAnsi="微软雅黑" w:cs="微软雅黑" w:hint="eastAsia"/>
          <w:i/>
          <w:iCs/>
          <w:color w:val="1B6B63"/>
        </w:rPr>
        <w:t>？</w:t>
      </w:r>
      <w:r w:rsidRPr="00822D9C">
        <w:rPr>
          <w:rFonts w:ascii="微软雅黑" w:eastAsia="微软雅黑" w:hAnsi="微软雅黑" w:cs="微软雅黑"/>
          <w:i/>
          <w:iCs/>
          <w:color w:val="1B6B63"/>
        </w:rPr>
        <w:t>程度又如何？</w:t>
      </w:r>
      <w:r w:rsidRPr="00822D9C">
        <w:rPr>
          <w:rFonts w:ascii="微软雅黑" w:eastAsia="微软雅黑" w:hAnsi="微软雅黑" w:cs="微软雅黑" w:hint="eastAsia"/>
          <w:i/>
          <w:iCs/>
          <w:color w:val="1B6B63"/>
        </w:rPr>
        <w:t>疯狂是相对的，相对的什么呢？以后再出现还会不会再被描述为疯狂呢？</w:t>
      </w:r>
      <w:r w:rsidR="00513BBF">
        <w:rPr>
          <w:rFonts w:ascii="微软雅黑" w:eastAsia="微软雅黑" w:hAnsi="微软雅黑" w:cs="微软雅黑" w:hint="eastAsia"/>
          <w:i/>
          <w:iCs/>
          <w:color w:val="1B6B63"/>
        </w:rPr>
        <w:t>疯狂可以换成其他描述吗？如果换一种视角看待呢？</w:t>
      </w:r>
    </w:p>
    <w:p w14:paraId="3487608B" w14:textId="16F2819F"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2.</w:t>
      </w:r>
      <w:r w:rsidRPr="006E4FA5">
        <w:rPr>
          <w:rFonts w:ascii="微软雅黑" w:eastAsia="微软雅黑" w:hAnsi="微软雅黑" w:cs="微软雅黑"/>
          <w:i/>
          <w:iCs/>
          <w:color w:val="1B6B63"/>
        </w:rPr>
        <w:t>这里的过程没有细致描述</w:t>
      </w:r>
      <w:r w:rsidR="00380073" w:rsidRPr="006E4FA5">
        <w:rPr>
          <w:rFonts w:ascii="微软雅黑" w:eastAsia="微软雅黑" w:hAnsi="微软雅黑" w:cs="微软雅黑" w:hint="eastAsia"/>
          <w:i/>
          <w:iCs/>
          <w:color w:val="1B6B63"/>
        </w:rPr>
        <w:t>，例如梦中记忆片段浮现</w:t>
      </w:r>
      <w:r w:rsidR="00513BBF">
        <w:rPr>
          <w:rFonts w:ascii="微软雅黑" w:eastAsia="微软雅黑" w:hAnsi="微软雅黑" w:cs="微软雅黑" w:hint="eastAsia"/>
          <w:i/>
          <w:iCs/>
          <w:color w:val="1B6B63"/>
        </w:rPr>
        <w:t>，一些对人事物的“莫名”的熟悉感，对一些事物的学习上手非常快，看起来很具有“天赋”，一些</w:t>
      </w:r>
      <w:r w:rsidR="002B7B42">
        <w:rPr>
          <w:rFonts w:ascii="微软雅黑" w:eastAsia="微软雅黑" w:hAnsi="微软雅黑" w:cs="微软雅黑" w:hint="eastAsia"/>
          <w:i/>
          <w:iCs/>
          <w:color w:val="1B6B63"/>
        </w:rPr>
        <w:t>体验的产生</w:t>
      </w:r>
      <w:r w:rsidR="004D21C2">
        <w:rPr>
          <w:rFonts w:ascii="微软雅黑" w:eastAsia="微软雅黑" w:hAnsi="微软雅黑" w:cs="微软雅黑" w:hint="eastAsia"/>
          <w:i/>
          <w:iCs/>
          <w:color w:val="1B6B63"/>
        </w:rPr>
        <w:t>与</w:t>
      </w:r>
      <w:r w:rsidR="00513BBF">
        <w:rPr>
          <w:rFonts w:ascii="微软雅黑" w:eastAsia="微软雅黑" w:hAnsi="微软雅黑" w:cs="微软雅黑" w:hint="eastAsia"/>
          <w:i/>
          <w:iCs/>
          <w:color w:val="1B6B63"/>
        </w:rPr>
        <w:t>信息的略过</w:t>
      </w:r>
      <w:r w:rsidR="00756A99">
        <w:rPr>
          <w:rFonts w:ascii="微软雅黑" w:eastAsia="微软雅黑" w:hAnsi="微软雅黑" w:cs="微软雅黑" w:hint="eastAsia"/>
          <w:i/>
          <w:iCs/>
          <w:color w:val="1B6B63"/>
        </w:rPr>
        <w:t>，恍惚与投射状态看到各种复合信息</w:t>
      </w:r>
      <w:r w:rsidR="00513BBF">
        <w:rPr>
          <w:rFonts w:ascii="微软雅黑" w:eastAsia="微软雅黑" w:hAnsi="微软雅黑" w:cs="微软雅黑" w:hint="eastAsia"/>
          <w:i/>
          <w:iCs/>
          <w:color w:val="1B6B63"/>
        </w:rPr>
        <w:t>等。</w:t>
      </w:r>
    </w:p>
    <w:p w14:paraId="488F923B" w14:textId="77777777" w:rsidR="00990362" w:rsidRPr="00990362" w:rsidRDefault="00990362" w:rsidP="00990362">
      <w:pPr>
        <w:widowControl w:val="0"/>
        <w:autoSpaceDE w:val="0"/>
        <w:autoSpaceDN w:val="0"/>
        <w:adjustRightInd w:val="0"/>
        <w:ind w:firstLineChars="0" w:firstLine="0"/>
      </w:pPr>
    </w:p>
    <w:p w14:paraId="46E9C430" w14:textId="77777777" w:rsidR="00990362" w:rsidRDefault="00990362" w:rsidP="00990362">
      <w:pPr>
        <w:widowControl w:val="0"/>
        <w:autoSpaceDE w:val="0"/>
        <w:autoSpaceDN w:val="0"/>
        <w:adjustRightInd w:val="0"/>
        <w:snapToGrid w:val="0"/>
        <w:ind w:firstLineChars="0" w:firstLine="0"/>
      </w:pPr>
      <w:r w:rsidRPr="00990362">
        <w:tab/>
      </w:r>
      <w:r w:rsidRPr="00990362">
        <w:rPr>
          <w:b/>
        </w:rPr>
        <w:t>Jim</w:t>
      </w:r>
      <w:r w:rsidRPr="00990362">
        <w:rPr>
          <w:b/>
        </w:rPr>
        <w:t>：</w:t>
      </w:r>
      <w:r w:rsidRPr="00990362">
        <w:t>你真是说到我心里去了，我一直都觉得我根本不属于这个世界呢。有时候我会对自己每天的生活产生一种</w:t>
      </w:r>
      <w:r w:rsidRPr="00990362">
        <w:rPr>
          <w:u w:val="single"/>
        </w:rPr>
        <w:t>从内心最深处的厌倦，想离开这里</w:t>
      </w:r>
      <w:r w:rsidRPr="006468AC">
        <w:rPr>
          <w:rFonts w:ascii="微软雅黑" w:eastAsia="微软雅黑" w:hAnsi="微软雅黑" w:cs="微软雅黑" w:hint="eastAsia"/>
          <w:i/>
          <w:iCs/>
          <w:color w:val="1B6B63"/>
          <w:vertAlign w:val="superscript"/>
        </w:rPr>
        <w:t>1</w:t>
      </w:r>
      <w:r w:rsidRPr="00990362">
        <w:t>。</w:t>
      </w:r>
    </w:p>
    <w:p w14:paraId="3A7570EE" w14:textId="77777777" w:rsidR="001829ED" w:rsidRPr="00990362" w:rsidRDefault="001829ED" w:rsidP="00990362">
      <w:pPr>
        <w:widowControl w:val="0"/>
        <w:autoSpaceDE w:val="0"/>
        <w:autoSpaceDN w:val="0"/>
        <w:adjustRightInd w:val="0"/>
        <w:snapToGrid w:val="0"/>
        <w:ind w:firstLineChars="0" w:firstLine="0"/>
      </w:pPr>
    </w:p>
    <w:p w14:paraId="11184EB7" w14:textId="20439A7C" w:rsidR="00990362" w:rsidRPr="00990362" w:rsidRDefault="001829ED"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1.这种强烈的厌倦与想离开这个世界的感受，</w:t>
      </w:r>
      <w:r w:rsidR="00990362" w:rsidRPr="006E4FA5">
        <w:rPr>
          <w:rFonts w:ascii="微软雅黑" w:eastAsia="微软雅黑" w:hAnsi="微软雅黑" w:cs="微软雅黑"/>
          <w:i/>
          <w:iCs/>
          <w:color w:val="1B6B63"/>
        </w:rPr>
        <w:t>可以</w:t>
      </w:r>
      <w:r w:rsidR="00990362" w:rsidRPr="006E4FA5">
        <w:rPr>
          <w:rFonts w:ascii="微软雅黑" w:eastAsia="微软雅黑" w:hAnsi="微软雅黑" w:cs="微软雅黑" w:hint="eastAsia"/>
          <w:i/>
          <w:iCs/>
          <w:color w:val="1B6B63"/>
        </w:rPr>
        <w:t>代</w:t>
      </w:r>
      <w:r w:rsidR="00990362" w:rsidRPr="006E4FA5">
        <w:rPr>
          <w:rFonts w:ascii="微软雅黑" w:eastAsia="微软雅黑" w:hAnsi="微软雅黑" w:cs="微软雅黑"/>
          <w:i/>
          <w:iCs/>
          <w:color w:val="1B6B63"/>
        </w:rPr>
        <w:t>入深入体验感受一下</w:t>
      </w:r>
      <w:r w:rsidR="00990362" w:rsidRPr="006E4FA5">
        <w:rPr>
          <w:rFonts w:ascii="微软雅黑" w:eastAsia="微软雅黑" w:hAnsi="微软雅黑" w:cs="微软雅黑" w:hint="eastAsia"/>
          <w:i/>
          <w:iCs/>
          <w:color w:val="1B6B63"/>
        </w:rPr>
        <w:t>，可以深刻代入体验，深刻体验，并拓展领悟感悟，也可以意境化</w:t>
      </w:r>
      <w:r w:rsidR="00837BBD">
        <w:rPr>
          <w:rFonts w:ascii="微软雅黑" w:eastAsia="微软雅黑" w:hAnsi="微软雅黑" w:cs="微软雅黑" w:hint="eastAsia"/>
          <w:i/>
          <w:iCs/>
          <w:color w:val="1B6B63"/>
        </w:rPr>
        <w:t>，拓展的探索等。</w:t>
      </w:r>
    </w:p>
    <w:p w14:paraId="6C907DD2" w14:textId="77777777" w:rsidR="00990362" w:rsidRPr="00990362" w:rsidRDefault="00990362" w:rsidP="00990362">
      <w:pPr>
        <w:widowControl w:val="0"/>
        <w:autoSpaceDE w:val="0"/>
        <w:autoSpaceDN w:val="0"/>
        <w:adjustRightInd w:val="0"/>
        <w:ind w:firstLineChars="0" w:firstLine="0"/>
      </w:pPr>
    </w:p>
    <w:p w14:paraId="7E37DC18" w14:textId="77777777" w:rsidR="00990362" w:rsidRDefault="00990362" w:rsidP="00990362">
      <w:pPr>
        <w:widowControl w:val="0"/>
        <w:autoSpaceDE w:val="0"/>
        <w:autoSpaceDN w:val="0"/>
        <w:adjustRightInd w:val="0"/>
        <w:snapToGrid w:val="0"/>
        <w:ind w:firstLineChars="0" w:firstLine="0"/>
      </w:pPr>
      <w:r w:rsidRPr="00990362">
        <w:tab/>
      </w:r>
      <w:r w:rsidRPr="00990362">
        <w:t>我真的会记起一切吗？我会记得我以前的经历、我以前的知识和我过去认识的人吗？是不是像我这样的有潜力走上爱的道路的人都喜欢马拉松呢？我觉得这似乎是专门为我定制的运动；</w:t>
      </w:r>
      <w:r w:rsidRPr="00990362">
        <w:rPr>
          <w:u w:val="single"/>
        </w:rPr>
        <w:t>一个人默默地跑在夕阳下，内心充满喜悦</w:t>
      </w:r>
      <w:r w:rsidRPr="006468AC">
        <w:rPr>
          <w:rFonts w:ascii="微软雅黑" w:eastAsia="微软雅黑" w:hAnsi="微软雅黑" w:cs="微软雅黑" w:hint="eastAsia"/>
          <w:i/>
          <w:iCs/>
          <w:color w:val="1B6B63"/>
          <w:vertAlign w:val="superscript"/>
        </w:rPr>
        <w:t>1</w:t>
      </w:r>
      <w:r w:rsidRPr="00990362">
        <w:t>，好像阿甘一样。</w:t>
      </w:r>
    </w:p>
    <w:p w14:paraId="007A8DDC" w14:textId="77777777" w:rsidR="00425B14" w:rsidRPr="00990362" w:rsidRDefault="00425B14" w:rsidP="00990362">
      <w:pPr>
        <w:widowControl w:val="0"/>
        <w:autoSpaceDE w:val="0"/>
        <w:autoSpaceDN w:val="0"/>
        <w:adjustRightInd w:val="0"/>
        <w:snapToGrid w:val="0"/>
        <w:ind w:firstLineChars="0" w:firstLine="0"/>
      </w:pPr>
    </w:p>
    <w:p w14:paraId="400379D5" w14:textId="6455EDAD" w:rsidR="00990362" w:rsidRPr="00990362" w:rsidRDefault="00CF5204"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1.</w:t>
      </w:r>
      <w:r w:rsidR="00990362" w:rsidRPr="006E4FA5">
        <w:rPr>
          <w:rFonts w:ascii="微软雅黑" w:eastAsia="微软雅黑" w:hAnsi="微软雅黑" w:cs="微软雅黑"/>
          <w:i/>
          <w:iCs/>
          <w:color w:val="1B6B63"/>
        </w:rPr>
        <w:t>可以</w:t>
      </w:r>
      <w:r w:rsidR="00990362" w:rsidRPr="006E4FA5">
        <w:rPr>
          <w:rFonts w:ascii="微软雅黑" w:eastAsia="微软雅黑" w:hAnsi="微软雅黑" w:cs="微软雅黑" w:hint="eastAsia"/>
          <w:i/>
          <w:iCs/>
          <w:color w:val="1B6B63"/>
        </w:rPr>
        <w:t>作为一种探索体验的可选，读者也可以去亲自体验一下，可以拓展体验与意境感悟</w:t>
      </w:r>
      <w:r>
        <w:rPr>
          <w:rFonts w:ascii="微软雅黑" w:eastAsia="微软雅黑" w:hAnsi="微软雅黑" w:cs="微软雅黑" w:hint="eastAsia"/>
          <w:i/>
          <w:iCs/>
          <w:color w:val="1B6B63"/>
        </w:rPr>
        <w:t>。即便是物理世界的各种体验，都可以去探索，拓展，体会，可以让意识数据及感受拓展的更大，也是属于思维意识可以锻炼的面向与方向朝向。</w:t>
      </w:r>
    </w:p>
    <w:p w14:paraId="6065B69F" w14:textId="77777777" w:rsidR="00990362" w:rsidRPr="00990362" w:rsidRDefault="00990362" w:rsidP="00990362">
      <w:pPr>
        <w:widowControl w:val="0"/>
        <w:autoSpaceDE w:val="0"/>
        <w:autoSpaceDN w:val="0"/>
        <w:adjustRightInd w:val="0"/>
        <w:ind w:firstLineChars="0" w:firstLine="0"/>
      </w:pPr>
    </w:p>
    <w:p w14:paraId="391BCE39" w14:textId="77777777" w:rsidR="00990362" w:rsidRDefault="00990362" w:rsidP="00990362">
      <w:pPr>
        <w:widowControl w:val="0"/>
        <w:autoSpaceDE w:val="0"/>
        <w:autoSpaceDN w:val="0"/>
        <w:adjustRightInd w:val="0"/>
        <w:snapToGrid w:val="0"/>
        <w:ind w:firstLineChars="0" w:firstLine="0"/>
      </w:pPr>
      <w:r w:rsidRPr="00990362">
        <w:tab/>
      </w:r>
      <w:r w:rsidRPr="00990362">
        <w:rPr>
          <w:b/>
        </w:rPr>
        <w:t>Taisha</w:t>
      </w:r>
      <w:r w:rsidRPr="00990362">
        <w:rPr>
          <w:b/>
        </w:rPr>
        <w:t>：</w:t>
      </w:r>
      <w:r w:rsidRPr="00990362">
        <w:t>你会记起很多的，但是，你也会发现</w:t>
      </w:r>
      <w:r w:rsidRPr="007968E2">
        <w:rPr>
          <w:u w:val="single"/>
        </w:rPr>
        <w:t>过去</w:t>
      </w:r>
      <w:r w:rsidRPr="006468AC">
        <w:rPr>
          <w:rFonts w:ascii="微软雅黑" w:eastAsia="微软雅黑" w:hAnsi="微软雅黑" w:cs="微软雅黑" w:hint="eastAsia"/>
          <w:i/>
          <w:iCs/>
          <w:color w:val="1B6B63"/>
          <w:vertAlign w:val="superscript"/>
        </w:rPr>
        <w:t>1</w:t>
      </w:r>
      <w:r w:rsidRPr="00990362">
        <w:rPr>
          <w:u w:val="single"/>
        </w:rPr>
        <w:t>其实也是一个幻觉</w:t>
      </w:r>
      <w:r w:rsidRPr="00990362">
        <w:t>，对你而言只是束缚而已。当你真正走上太傻的第一步，并希望更深入地走下去的时候，你会了解过去的记忆都是你必须解开的锁链。</w:t>
      </w:r>
    </w:p>
    <w:p w14:paraId="27CB4174" w14:textId="77777777" w:rsidR="0094790D" w:rsidRPr="00990362" w:rsidRDefault="0094790D" w:rsidP="00990362">
      <w:pPr>
        <w:widowControl w:val="0"/>
        <w:autoSpaceDE w:val="0"/>
        <w:autoSpaceDN w:val="0"/>
        <w:adjustRightInd w:val="0"/>
        <w:snapToGrid w:val="0"/>
        <w:ind w:firstLineChars="0" w:firstLine="0"/>
      </w:pPr>
    </w:p>
    <w:p w14:paraId="7AC34016" w14:textId="396BA14D" w:rsidR="00990362" w:rsidRPr="00990362" w:rsidRDefault="0094790D" w:rsidP="00C605C3">
      <w:pPr>
        <w:widowControl w:val="0"/>
        <w:autoSpaceDE w:val="0"/>
        <w:autoSpaceDN w:val="0"/>
        <w:adjustRightInd w:val="0"/>
        <w:snapToGrid w:val="0"/>
        <w:ind w:firstLine="480"/>
        <w:rPr>
          <w:u w:val="single"/>
        </w:rPr>
      </w:pPr>
      <w:r>
        <w:rPr>
          <w:rFonts w:ascii="微软雅黑" w:eastAsia="微软雅黑" w:hAnsi="微软雅黑" w:cs="微软雅黑" w:hint="eastAsia"/>
          <w:i/>
          <w:iCs/>
          <w:color w:val="1B6B63"/>
        </w:rPr>
        <w:t>1.</w:t>
      </w:r>
      <w:r w:rsidR="00990362" w:rsidRPr="006E4FA5">
        <w:rPr>
          <w:rFonts w:ascii="微软雅黑" w:eastAsia="微软雅黑" w:hAnsi="微软雅黑" w:cs="微软雅黑"/>
          <w:i/>
          <w:iCs/>
          <w:color w:val="1B6B63"/>
        </w:rPr>
        <w:t>这里只对</w:t>
      </w:r>
      <w:r w:rsidR="00990362" w:rsidRPr="006E4FA5">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过去</w:t>
      </w:r>
      <w:r w:rsidR="00990362" w:rsidRPr="006E4FA5">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提到一点点，过去包含未观察的量子全状态叠加态</w:t>
      </w:r>
      <w:r w:rsidR="00990362" w:rsidRPr="006E4FA5">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量子实</w:t>
      </w:r>
      <w:r w:rsidR="00990362" w:rsidRPr="006E4FA5">
        <w:rPr>
          <w:rFonts w:ascii="微软雅黑" w:eastAsia="微软雅黑" w:hAnsi="微软雅黑" w:cs="微软雅黑" w:hint="eastAsia"/>
          <w:i/>
          <w:iCs/>
          <w:color w:val="1B6B63"/>
        </w:rPr>
        <w:t>相），从另一种描述来说，是现在改变过去，而不是过去创造未来，不是因果逻辑式的，而是同步性的，所有的过去都需要同步现在的你的思想意识状态</w:t>
      </w:r>
      <w:r>
        <w:rPr>
          <w:rFonts w:ascii="微软雅黑" w:eastAsia="微软雅黑" w:hAnsi="微软雅黑" w:cs="微软雅黑" w:hint="eastAsia"/>
          <w:i/>
          <w:iCs/>
          <w:color w:val="1B6B63"/>
        </w:rPr>
        <w:t>。</w:t>
      </w:r>
    </w:p>
    <w:p w14:paraId="2F7E94F6" w14:textId="77777777" w:rsidR="00990362" w:rsidRPr="00990362" w:rsidRDefault="00990362" w:rsidP="00990362">
      <w:pPr>
        <w:widowControl w:val="0"/>
        <w:autoSpaceDE w:val="0"/>
        <w:autoSpaceDN w:val="0"/>
        <w:adjustRightInd w:val="0"/>
        <w:ind w:firstLineChars="0" w:firstLine="0"/>
      </w:pPr>
    </w:p>
    <w:p w14:paraId="26257CB5" w14:textId="77777777" w:rsidR="00990362" w:rsidRPr="00990362" w:rsidRDefault="00990362" w:rsidP="00990362">
      <w:pPr>
        <w:widowControl w:val="0"/>
        <w:autoSpaceDE w:val="0"/>
        <w:autoSpaceDN w:val="0"/>
        <w:adjustRightInd w:val="0"/>
        <w:ind w:firstLineChars="0" w:firstLine="0"/>
      </w:pPr>
      <w:r w:rsidRPr="00990362">
        <w:tab/>
      </w:r>
      <w:r w:rsidRPr="00990362">
        <w:t>至于你说的，是不是很有潜力走上爱的道路的人都会喜欢马拉松？马拉松确实是一项很受人间天使喜爱的运动，但是还有很多其他的活动也是一样，例如登山、穿越、音乐、艺术等这些引导每个人走向内在的平静，而不是外在的嘈杂的活动。此类没有竞争性和矛盾冲突的活动，都会受到人间天使的本性的喜爱。</w:t>
      </w:r>
    </w:p>
    <w:p w14:paraId="072DEF58" w14:textId="77777777" w:rsidR="00990362" w:rsidRPr="00990362" w:rsidRDefault="00990362" w:rsidP="00990362">
      <w:pPr>
        <w:widowControl w:val="0"/>
        <w:autoSpaceDE w:val="0"/>
        <w:autoSpaceDN w:val="0"/>
        <w:adjustRightInd w:val="0"/>
        <w:ind w:firstLineChars="0" w:firstLine="0"/>
      </w:pPr>
      <w:r w:rsidRPr="00990362">
        <w:tab/>
      </w:r>
      <w:r w:rsidRPr="00990362">
        <w:t>和你一样，每个有潜力走上太傻的道路的人只要专注地做两三个月的锻炼，就可以完全地走上太傻的道路第一步，然后他们会帮助那些还在寻找爱的道路的人找到这条真实的道路。</w:t>
      </w:r>
    </w:p>
    <w:p w14:paraId="0843B04E" w14:textId="77777777" w:rsidR="00990362" w:rsidRPr="00990362" w:rsidRDefault="00990362" w:rsidP="00990362">
      <w:pPr>
        <w:widowControl w:val="0"/>
        <w:autoSpaceDE w:val="0"/>
        <w:autoSpaceDN w:val="0"/>
        <w:adjustRightInd w:val="0"/>
        <w:spacing w:before="240" w:after="60" w:line="312" w:lineRule="auto"/>
        <w:ind w:firstLineChars="0" w:firstLine="0"/>
        <w:jc w:val="center"/>
        <w:outlineLvl w:val="1"/>
        <w:rPr>
          <w:rFonts w:ascii="Calibri Light" w:hAnsi="Calibri Light"/>
          <w:b/>
          <w:bCs/>
          <w:kern w:val="28"/>
          <w:sz w:val="32"/>
          <w:szCs w:val="32"/>
        </w:rPr>
      </w:pPr>
      <w:bookmarkStart w:id="37" w:name="_Toc457906951"/>
      <w:r w:rsidRPr="00990362">
        <w:rPr>
          <w:rFonts w:ascii="Calibri Light" w:hAnsi="Calibri Light"/>
          <w:b/>
          <w:bCs/>
          <w:kern w:val="28"/>
          <w:sz w:val="32"/>
          <w:szCs w:val="32"/>
        </w:rPr>
        <w:t>4-7</w:t>
      </w:r>
      <w:r w:rsidRPr="00990362">
        <w:rPr>
          <w:rFonts w:ascii="Calibri Light" w:hAnsi="Calibri Light"/>
          <w:b/>
          <w:bCs/>
          <w:kern w:val="28"/>
          <w:sz w:val="32"/>
          <w:szCs w:val="32"/>
        </w:rPr>
        <w:t xml:space="preserve">　魔法的本质</w:t>
      </w:r>
      <w:bookmarkEnd w:id="37"/>
    </w:p>
    <w:p w14:paraId="27CF4FB1" w14:textId="0427095B" w:rsidR="00990362" w:rsidRPr="00990362" w:rsidRDefault="006B5668"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1.</w:t>
      </w:r>
      <w:r w:rsidR="00990362" w:rsidRPr="006E4FA5">
        <w:rPr>
          <w:rFonts w:ascii="微软雅黑" w:eastAsia="微软雅黑" w:hAnsi="微软雅黑" w:cs="微软雅黑"/>
          <w:i/>
          <w:iCs/>
          <w:color w:val="1B6B63"/>
        </w:rPr>
        <w:t>魔法的设计来源，相关描述，运作方式，</w:t>
      </w:r>
      <w:r w:rsidR="00990362" w:rsidRPr="006E4FA5">
        <w:rPr>
          <w:rFonts w:ascii="微软雅黑" w:eastAsia="微软雅黑" w:hAnsi="微软雅黑" w:cs="微软雅黑" w:hint="eastAsia"/>
          <w:i/>
          <w:iCs/>
          <w:color w:val="1B6B63"/>
        </w:rPr>
        <w:t>机制</w:t>
      </w:r>
      <w:r w:rsidR="00990362" w:rsidRPr="006E4FA5">
        <w:rPr>
          <w:rFonts w:ascii="微软雅黑" w:eastAsia="微软雅黑" w:hAnsi="微软雅黑" w:cs="微软雅黑"/>
          <w:i/>
          <w:iCs/>
          <w:color w:val="1B6B63"/>
        </w:rPr>
        <w:t>设计有关</w:t>
      </w:r>
      <w:r w:rsidR="00990362" w:rsidRPr="006E4FA5">
        <w:rPr>
          <w:rFonts w:ascii="微软雅黑" w:eastAsia="微软雅黑" w:hAnsi="微软雅黑" w:cs="微软雅黑" w:hint="eastAsia"/>
          <w:i/>
          <w:iCs/>
          <w:color w:val="1B6B63"/>
        </w:rPr>
        <w:t>等</w:t>
      </w:r>
      <w:r>
        <w:rPr>
          <w:rFonts w:ascii="微软雅黑" w:eastAsia="微软雅黑" w:hAnsi="微软雅黑" w:cs="微软雅黑" w:hint="eastAsia"/>
          <w:i/>
          <w:iCs/>
          <w:color w:val="1B6B63"/>
        </w:rPr>
        <w:t>。</w:t>
      </w:r>
    </w:p>
    <w:p w14:paraId="0F8D2B34" w14:textId="77777777" w:rsidR="00990362" w:rsidRPr="00990362" w:rsidRDefault="00990362" w:rsidP="00990362">
      <w:pPr>
        <w:widowControl w:val="0"/>
        <w:autoSpaceDE w:val="0"/>
        <w:autoSpaceDN w:val="0"/>
        <w:adjustRightInd w:val="0"/>
        <w:ind w:firstLineChars="0" w:firstLine="0"/>
      </w:pPr>
    </w:p>
    <w:p w14:paraId="35BF2383"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为什么你刚才说的数量，无论是太傻的第一步，还是有潜能走上爱的道路的人，在中国怎么都很少呢？我觉得怎么算中国都应该占据了全世界至少十分之一的精英人群了吧？</w:t>
      </w:r>
    </w:p>
    <w:p w14:paraId="00C22638" w14:textId="77777777" w:rsidR="00990362" w:rsidRDefault="00990362" w:rsidP="00990362">
      <w:pPr>
        <w:widowControl w:val="0"/>
        <w:autoSpaceDE w:val="0"/>
        <w:autoSpaceDN w:val="0"/>
        <w:adjustRightInd w:val="0"/>
        <w:snapToGrid w:val="0"/>
        <w:ind w:firstLineChars="0" w:firstLine="0"/>
      </w:pPr>
      <w:r w:rsidRPr="00990362">
        <w:tab/>
      </w:r>
      <w:r w:rsidRPr="00990362">
        <w:rPr>
          <w:b/>
        </w:rPr>
        <w:t>Taisha</w:t>
      </w:r>
      <w:r w:rsidRPr="00990362">
        <w:rPr>
          <w:b/>
        </w:rPr>
        <w:t>：</w:t>
      </w:r>
      <w:r w:rsidRPr="00990362">
        <w:t>已经走上爱的道路的人在各个社会都是一个稳定而</w:t>
      </w:r>
      <w:r w:rsidRPr="00990362">
        <w:rPr>
          <w:u w:val="single"/>
        </w:rPr>
        <w:t>分散</w:t>
      </w:r>
      <w:r w:rsidRPr="006468AC">
        <w:rPr>
          <w:rFonts w:ascii="微软雅黑" w:eastAsia="微软雅黑" w:hAnsi="微软雅黑" w:cs="微软雅黑" w:hint="eastAsia"/>
          <w:i/>
          <w:iCs/>
          <w:color w:val="1B6B63"/>
          <w:vertAlign w:val="superscript"/>
        </w:rPr>
        <w:t>1</w:t>
      </w:r>
      <w:r w:rsidRPr="00990362">
        <w:t>的人群，他们不会自称</w:t>
      </w:r>
      <w:r w:rsidRPr="007968E2">
        <w:rPr>
          <w:u w:val="single"/>
        </w:rPr>
        <w:t>精英</w:t>
      </w:r>
      <w:r w:rsidRPr="006468AC">
        <w:rPr>
          <w:rFonts w:ascii="微软雅黑" w:eastAsia="微软雅黑" w:hAnsi="微软雅黑" w:cs="微软雅黑" w:hint="eastAsia"/>
          <w:i/>
          <w:iCs/>
          <w:color w:val="1B6B63"/>
          <w:vertAlign w:val="superscript"/>
        </w:rPr>
        <w:t>2</w:t>
      </w:r>
      <w:r w:rsidRPr="00990362">
        <w:t>，</w:t>
      </w:r>
      <w:r w:rsidRPr="00990362">
        <w:rPr>
          <w:u w:val="single"/>
        </w:rPr>
        <w:t>因为这个词语本身就是矛盾和分离的词语</w:t>
      </w:r>
      <w:r w:rsidRPr="00990362">
        <w:t>。爱的道路和</w:t>
      </w:r>
      <w:r w:rsidRPr="00990362">
        <w:rPr>
          <w:u w:val="single"/>
        </w:rPr>
        <w:t>精英的道路</w:t>
      </w:r>
      <w:r w:rsidRPr="006468AC">
        <w:rPr>
          <w:rFonts w:ascii="微软雅黑" w:eastAsia="微软雅黑" w:hAnsi="微软雅黑" w:cs="微软雅黑" w:hint="eastAsia"/>
          <w:i/>
          <w:iCs/>
          <w:color w:val="1B6B63"/>
          <w:vertAlign w:val="superscript"/>
        </w:rPr>
        <w:t>3</w:t>
      </w:r>
      <w:r w:rsidRPr="00990362">
        <w:t>是完全不一样的道路，甚至是相反的道路。爱的道路看自己和别人是完全一体的，</w:t>
      </w:r>
      <w:r w:rsidRPr="00990362">
        <w:rPr>
          <w:u w:val="single"/>
        </w:rPr>
        <w:t>永远不会</w:t>
      </w:r>
      <w:r w:rsidRPr="006468AC">
        <w:rPr>
          <w:rFonts w:ascii="微软雅黑" w:eastAsia="微软雅黑" w:hAnsi="微软雅黑" w:cs="微软雅黑" w:hint="eastAsia"/>
          <w:i/>
          <w:iCs/>
          <w:color w:val="1B6B63"/>
          <w:vertAlign w:val="superscript"/>
        </w:rPr>
        <w:t>4</w:t>
      </w:r>
      <w:r w:rsidRPr="00990362">
        <w:t>用任何方式或者任何角度尝试凌驾于任何一个人之上。</w:t>
      </w:r>
    </w:p>
    <w:p w14:paraId="2738233E" w14:textId="77777777" w:rsidR="00700C67" w:rsidRPr="00990362" w:rsidRDefault="00700C67" w:rsidP="00990362">
      <w:pPr>
        <w:widowControl w:val="0"/>
        <w:autoSpaceDE w:val="0"/>
        <w:autoSpaceDN w:val="0"/>
        <w:adjustRightInd w:val="0"/>
        <w:snapToGrid w:val="0"/>
        <w:ind w:firstLineChars="0" w:firstLine="0"/>
      </w:pPr>
    </w:p>
    <w:p w14:paraId="3340ECB7" w14:textId="673C4E6E" w:rsidR="00990362" w:rsidRPr="006468AC" w:rsidRDefault="007F61E7"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1.</w:t>
      </w:r>
      <w:r w:rsidR="00990362" w:rsidRPr="006E4FA5">
        <w:rPr>
          <w:rFonts w:ascii="微软雅黑" w:eastAsia="微软雅黑" w:hAnsi="微软雅黑" w:cs="微软雅黑"/>
          <w:i/>
          <w:iCs/>
          <w:color w:val="1B6B63"/>
        </w:rPr>
        <w:t>所处</w:t>
      </w:r>
      <w:r w:rsidR="00D653D6">
        <w:rPr>
          <w:rFonts w:ascii="微软雅黑" w:eastAsia="微软雅黑" w:hAnsi="微软雅黑" w:cs="微软雅黑" w:hint="eastAsia"/>
          <w:i/>
          <w:iCs/>
          <w:color w:val="1B6B63"/>
        </w:rPr>
        <w:t>于的</w:t>
      </w:r>
      <w:r w:rsidR="00990362" w:rsidRPr="006E4FA5">
        <w:rPr>
          <w:rFonts w:ascii="微软雅黑" w:eastAsia="微软雅黑" w:hAnsi="微软雅黑" w:cs="微软雅黑"/>
          <w:i/>
          <w:iCs/>
          <w:color w:val="1B6B63"/>
        </w:rPr>
        <w:t>国家，地区，乡</w:t>
      </w:r>
      <w:r w:rsidR="00990362" w:rsidRPr="006E4FA5">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村等的分散</w:t>
      </w:r>
      <w:r w:rsidR="00700C67">
        <w:rPr>
          <w:rFonts w:ascii="微软雅黑" w:eastAsia="微软雅黑" w:hAnsi="微软雅黑" w:cs="微软雅黑" w:hint="eastAsia"/>
          <w:i/>
          <w:iCs/>
          <w:color w:val="1B6B63"/>
        </w:rPr>
        <w:t>，也是由于星际流浪者/星际种子的投生区域的方式选择有关，新的意识的加入，会对区域意识群体产生影响或</w:t>
      </w:r>
      <w:r w:rsidR="007C796E">
        <w:rPr>
          <w:rFonts w:ascii="微软雅黑" w:eastAsia="微软雅黑" w:hAnsi="微软雅黑" w:cs="微软雅黑" w:hint="eastAsia"/>
          <w:i/>
          <w:iCs/>
          <w:color w:val="1B6B63"/>
        </w:rPr>
        <w:t>波动</w:t>
      </w:r>
      <w:r w:rsidR="00700C67">
        <w:rPr>
          <w:rFonts w:ascii="微软雅黑" w:eastAsia="微软雅黑" w:hAnsi="微软雅黑" w:cs="微软雅黑" w:hint="eastAsia"/>
          <w:i/>
          <w:iCs/>
          <w:color w:val="1B6B63"/>
        </w:rPr>
        <w:t>。</w:t>
      </w:r>
    </w:p>
    <w:p w14:paraId="5CC5EF10" w14:textId="1D910AB8" w:rsidR="00990362" w:rsidRPr="006468AC" w:rsidRDefault="007F61E7"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2.</w:t>
      </w:r>
      <w:r w:rsidR="00D20389">
        <w:rPr>
          <w:rFonts w:ascii="微软雅黑" w:eastAsia="微软雅黑" w:hAnsi="微软雅黑" w:cs="微软雅黑" w:hint="eastAsia"/>
          <w:i/>
          <w:iCs/>
          <w:color w:val="1B6B63"/>
        </w:rPr>
        <w:t>“精英”也</w:t>
      </w:r>
      <w:r w:rsidR="00990362" w:rsidRPr="006E4FA5">
        <w:rPr>
          <w:rFonts w:ascii="微软雅黑" w:eastAsia="微软雅黑" w:hAnsi="微软雅黑" w:cs="微软雅黑"/>
          <w:i/>
          <w:iCs/>
          <w:color w:val="1B6B63"/>
        </w:rPr>
        <w:t>是一种</w:t>
      </w:r>
      <w:r w:rsidR="00990362" w:rsidRPr="006E4FA5">
        <w:rPr>
          <w:rFonts w:ascii="微软雅黑" w:eastAsia="微软雅黑" w:hAnsi="微软雅黑" w:cs="微软雅黑" w:hint="eastAsia"/>
          <w:i/>
          <w:iCs/>
          <w:color w:val="1B6B63"/>
        </w:rPr>
        <w:t>面向</w:t>
      </w:r>
      <w:r w:rsidR="00990362" w:rsidRPr="006E4FA5">
        <w:rPr>
          <w:rFonts w:ascii="微软雅黑" w:eastAsia="微软雅黑" w:hAnsi="微软雅黑" w:cs="微软雅黑"/>
          <w:i/>
          <w:iCs/>
          <w:color w:val="1B6B63"/>
        </w:rPr>
        <w:t>和视角</w:t>
      </w:r>
      <w:r w:rsidR="00990362" w:rsidRPr="006E4FA5">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都可以描述无限化</w:t>
      </w:r>
      <w:r w:rsidR="00990362" w:rsidRPr="006E4FA5">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概念无限</w:t>
      </w:r>
      <w:r w:rsidR="00990362" w:rsidRPr="006E4FA5">
        <w:rPr>
          <w:rFonts w:ascii="微软雅黑" w:eastAsia="微软雅黑" w:hAnsi="微软雅黑" w:cs="微软雅黑" w:hint="eastAsia"/>
          <w:i/>
          <w:iCs/>
          <w:color w:val="1B6B63"/>
        </w:rPr>
        <w:t>化</w:t>
      </w:r>
      <w:r w:rsidR="00D20389">
        <w:rPr>
          <w:rFonts w:ascii="微软雅黑" w:eastAsia="微软雅黑" w:hAnsi="微软雅黑" w:cs="微软雅黑" w:hint="eastAsia"/>
          <w:i/>
          <w:iCs/>
          <w:color w:val="1B6B63"/>
        </w:rPr>
        <w:t>。</w:t>
      </w:r>
      <w:r w:rsidR="00DF1F91">
        <w:rPr>
          <w:rFonts w:ascii="微软雅黑" w:eastAsia="微软雅黑" w:hAnsi="微软雅黑" w:cs="微软雅黑" w:hint="eastAsia"/>
          <w:i/>
          <w:iCs/>
          <w:color w:val="1B6B63"/>
        </w:rPr>
        <w:t>并且在描述上，将“精英”描述或定义划分为分离词汇，这个行为描述本身就是分离的。</w:t>
      </w:r>
    </w:p>
    <w:p w14:paraId="30712233" w14:textId="4AFF0818" w:rsidR="00990362" w:rsidRPr="006468AC" w:rsidRDefault="007F61E7"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3.</w:t>
      </w:r>
      <w:r w:rsidR="00990362" w:rsidRPr="006E4FA5">
        <w:rPr>
          <w:rFonts w:ascii="微软雅黑" w:eastAsia="微软雅黑" w:hAnsi="微软雅黑" w:cs="微软雅黑"/>
          <w:i/>
          <w:iCs/>
          <w:color w:val="1B6B63"/>
        </w:rPr>
        <w:t>精英的道路是个描述，也是个比喻</w:t>
      </w:r>
      <w:r w:rsidR="002816DF">
        <w:rPr>
          <w:rFonts w:ascii="微软雅黑" w:eastAsia="微软雅黑" w:hAnsi="微软雅黑" w:cs="微软雅黑" w:hint="eastAsia"/>
          <w:i/>
          <w:iCs/>
          <w:color w:val="1B6B63"/>
        </w:rPr>
        <w:t>，也是无限种道路中的一种，任何意识体都可以探索与拓展任何的一种道路</w:t>
      </w:r>
      <w:r w:rsidR="00D06B73">
        <w:rPr>
          <w:rFonts w:ascii="微软雅黑" w:eastAsia="微软雅黑" w:hAnsi="微软雅黑" w:cs="微软雅黑" w:hint="eastAsia"/>
          <w:i/>
          <w:iCs/>
          <w:color w:val="1B6B63"/>
        </w:rPr>
        <w:t>，也是无限化的</w:t>
      </w:r>
      <w:r w:rsidR="002816DF">
        <w:rPr>
          <w:rFonts w:ascii="微软雅黑" w:eastAsia="微软雅黑" w:hAnsi="微软雅黑" w:cs="微软雅黑" w:hint="eastAsia"/>
          <w:i/>
          <w:iCs/>
          <w:color w:val="1B6B63"/>
        </w:rPr>
        <w:t>。</w:t>
      </w:r>
    </w:p>
    <w:p w14:paraId="7F39D78A" w14:textId="688E1D46"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4.不会永远不会，而是</w:t>
      </w:r>
      <w:r w:rsidRPr="006E4FA5">
        <w:rPr>
          <w:rFonts w:ascii="微软雅黑" w:eastAsia="微软雅黑" w:hAnsi="微软雅黑" w:cs="微软雅黑"/>
          <w:i/>
          <w:iCs/>
          <w:color w:val="1B6B63"/>
        </w:rPr>
        <w:t>一般不会选择</w:t>
      </w:r>
      <w:r w:rsidRPr="006E4FA5">
        <w:rPr>
          <w:rFonts w:ascii="微软雅黑" w:eastAsia="微软雅黑" w:hAnsi="微软雅黑" w:cs="微软雅黑" w:hint="eastAsia"/>
          <w:i/>
          <w:iCs/>
          <w:color w:val="1B6B63"/>
        </w:rPr>
        <w:t>，越高层面越不需要用强压或者凌驾等方式，时位差是一直存在的，越高层面使用的方式越不一样，“做别人做不好的，做别人做不了的”，在极高时位差情况下，会出现“臣服”，臣服对应创造，臣服/创造，可以从一个比喻来理解这种臣服的来源，无限的一只有一个，复制出一个，现在两个一分别设计了一款游戏，一个觉得另一个设计的游戏很好，于是臣服进对方设计的游戏规则并从中体验与学习，直到自身的创造力，创造出更精妙的游戏，让别的无限一自愿臣服加入游戏体验并遵循设计的规则，这就是臣服的来源，当意识体还不足以理解对方设计的游戏之精妙，创造力不够</w:t>
      </w:r>
      <w:r w:rsidRPr="006E4FA5">
        <w:rPr>
          <w:rFonts w:ascii="微软雅黑" w:eastAsia="微软雅黑" w:hAnsi="微软雅黑" w:cs="微软雅黑" w:hint="eastAsia"/>
          <w:i/>
          <w:iCs/>
          <w:color w:val="1B6B63"/>
        </w:rPr>
        <w:lastRenderedPageBreak/>
        <w:t>的时候，就需要通过自愿尊许与臣服去探索学习，并提高自己的创造力</w:t>
      </w:r>
      <w:r w:rsidR="001429DF">
        <w:rPr>
          <w:rFonts w:ascii="微软雅黑" w:eastAsia="微软雅黑" w:hAnsi="微软雅黑" w:cs="微软雅黑" w:hint="eastAsia"/>
          <w:i/>
          <w:iCs/>
          <w:color w:val="1B6B63"/>
        </w:rPr>
        <w:t>。</w:t>
      </w:r>
    </w:p>
    <w:p w14:paraId="690EC13E" w14:textId="77777777" w:rsidR="00990362" w:rsidRPr="001429DF" w:rsidRDefault="00990362" w:rsidP="00990362">
      <w:pPr>
        <w:widowControl w:val="0"/>
        <w:autoSpaceDE w:val="0"/>
        <w:autoSpaceDN w:val="0"/>
        <w:adjustRightInd w:val="0"/>
        <w:ind w:firstLineChars="0" w:firstLine="0"/>
      </w:pPr>
    </w:p>
    <w:p w14:paraId="761847F4" w14:textId="0355F79F" w:rsidR="00990362" w:rsidRDefault="00990362" w:rsidP="00990362">
      <w:pPr>
        <w:widowControl w:val="0"/>
        <w:autoSpaceDE w:val="0"/>
        <w:autoSpaceDN w:val="0"/>
        <w:adjustRightInd w:val="0"/>
        <w:snapToGrid w:val="0"/>
        <w:ind w:firstLineChars="0" w:firstLine="0"/>
      </w:pPr>
      <w:r w:rsidRPr="00990362">
        <w:tab/>
      </w:r>
      <w:r w:rsidRPr="00990362">
        <w:t>走在爱的道路的人在不同的国家有不同的比例，就好像有的土地遍布花草，有的土地却是一望无际的贫瘠。一个国家的信息的开放程度和文化的宽容程度，是爱的种子最合适的土壤。但是</w:t>
      </w:r>
      <w:r w:rsidRPr="00990362">
        <w:rPr>
          <w:u w:val="single"/>
        </w:rPr>
        <w:t>富裕和强大</w:t>
      </w:r>
      <w:r w:rsidRPr="006468AC">
        <w:rPr>
          <w:rFonts w:ascii="微软雅黑" w:eastAsia="微软雅黑" w:hAnsi="微软雅黑" w:cs="微软雅黑" w:hint="eastAsia"/>
          <w:i/>
          <w:iCs/>
          <w:color w:val="1B6B63"/>
          <w:vertAlign w:val="superscript"/>
        </w:rPr>
        <w:t>1</w:t>
      </w:r>
      <w:r w:rsidRPr="00990362">
        <w:t>却不是</w:t>
      </w:r>
      <w:r w:rsidRPr="00990362">
        <w:rPr>
          <w:u w:val="single"/>
        </w:rPr>
        <w:t>必要的阳光和水土</w:t>
      </w:r>
      <w:r w:rsidRPr="006468AC">
        <w:rPr>
          <w:rFonts w:ascii="微软雅黑" w:eastAsia="微软雅黑" w:hAnsi="微软雅黑" w:cs="微软雅黑" w:hint="eastAsia"/>
          <w:i/>
          <w:iCs/>
          <w:color w:val="1B6B63"/>
          <w:vertAlign w:val="superscript"/>
        </w:rPr>
        <w:t>1</w:t>
      </w:r>
      <w:r w:rsidRPr="00990362">
        <w:t>。所以你会看到，很多国家虽然贫穷，爱的觉醒的比例却非常高。类似南非，爱的觉醒的比例是中国的</w:t>
      </w:r>
      <w:r w:rsidRPr="00990362">
        <w:rPr>
          <w:u w:val="single"/>
        </w:rPr>
        <w:t>15</w:t>
      </w:r>
      <w:r w:rsidRPr="00990362">
        <w:rPr>
          <w:u w:val="single"/>
        </w:rPr>
        <w:t>倍</w:t>
      </w:r>
      <w:r w:rsidR="009D25B2">
        <w:rPr>
          <w:rFonts w:ascii="微软雅黑" w:eastAsia="微软雅黑" w:hAnsi="微软雅黑" w:cs="微软雅黑" w:hint="eastAsia"/>
          <w:i/>
          <w:iCs/>
          <w:color w:val="1B6B63"/>
          <w:vertAlign w:val="superscript"/>
        </w:rPr>
        <w:t>1</w:t>
      </w:r>
      <w:r w:rsidRPr="00990362">
        <w:t>。</w:t>
      </w:r>
    </w:p>
    <w:p w14:paraId="20880F6E" w14:textId="77777777" w:rsidR="00D43949" w:rsidRPr="00990362" w:rsidRDefault="00D43949" w:rsidP="00990362">
      <w:pPr>
        <w:widowControl w:val="0"/>
        <w:autoSpaceDE w:val="0"/>
        <w:autoSpaceDN w:val="0"/>
        <w:adjustRightInd w:val="0"/>
        <w:snapToGrid w:val="0"/>
        <w:ind w:firstLineChars="0" w:firstLine="0"/>
      </w:pPr>
    </w:p>
    <w:p w14:paraId="1C8D5314" w14:textId="083C0120" w:rsidR="00990362" w:rsidRPr="00990362" w:rsidRDefault="00D43949"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1.</w:t>
      </w:r>
      <w:r w:rsidR="00990362" w:rsidRPr="006E4FA5">
        <w:rPr>
          <w:rFonts w:ascii="微软雅黑" w:eastAsia="微软雅黑" w:hAnsi="微软雅黑" w:cs="微软雅黑" w:hint="eastAsia"/>
          <w:i/>
          <w:iCs/>
          <w:color w:val="1B6B63"/>
        </w:rPr>
        <w:t>土壤是一类比喻</w:t>
      </w:r>
      <w:r w:rsidR="00990362" w:rsidRPr="006E4FA5">
        <w:rPr>
          <w:rFonts w:ascii="微软雅黑" w:eastAsia="微软雅黑" w:hAnsi="微软雅黑" w:cs="微软雅黑"/>
          <w:i/>
          <w:iCs/>
          <w:color w:val="1B6B63"/>
        </w:rPr>
        <w:t>描述</w:t>
      </w:r>
      <w:r w:rsidR="00990362" w:rsidRPr="006E4FA5">
        <w:rPr>
          <w:rFonts w:ascii="微软雅黑" w:eastAsia="微软雅黑" w:hAnsi="微软雅黑" w:cs="微软雅黑" w:hint="eastAsia"/>
          <w:i/>
          <w:iCs/>
          <w:color w:val="1B6B63"/>
        </w:rPr>
        <w:t>，从游戏机制设计来描述也是可以的，所谓的必要的阳光和水土，相当于核心玩法有关的设计</w:t>
      </w:r>
      <w:r>
        <w:rPr>
          <w:rFonts w:ascii="微软雅黑" w:eastAsia="微软雅黑" w:hAnsi="微软雅黑" w:cs="微软雅黑" w:hint="eastAsia"/>
          <w:i/>
          <w:iCs/>
          <w:color w:val="1B6B63"/>
        </w:rPr>
        <w:t>，很多的游戏设计，不一定会用到，但是如果有，那么潜在与潜力会更高，不同的环境都有着不同的局限性与潜在可选朝向，</w:t>
      </w:r>
      <w:r w:rsidR="009A40AC">
        <w:rPr>
          <w:rFonts w:ascii="微软雅黑" w:eastAsia="微软雅黑" w:hAnsi="微软雅黑" w:cs="微软雅黑" w:hint="eastAsia"/>
          <w:i/>
          <w:iCs/>
          <w:color w:val="1B6B63"/>
        </w:rPr>
        <w:t>任何面向都可以作为工具，富裕和强大也是如此。</w:t>
      </w:r>
      <w:r w:rsidR="006E3E6E">
        <w:rPr>
          <w:rFonts w:ascii="微软雅黑" w:eastAsia="微软雅黑" w:hAnsi="微软雅黑" w:cs="微软雅黑" w:hint="eastAsia"/>
          <w:i/>
          <w:iCs/>
          <w:color w:val="1B6B63"/>
        </w:rPr>
        <w:t>15倍左右是</w:t>
      </w:r>
      <w:r w:rsidR="00990362" w:rsidRPr="006E4FA5">
        <w:rPr>
          <w:rFonts w:ascii="微软雅黑" w:eastAsia="微软雅黑" w:hAnsi="微软雅黑" w:cs="微软雅黑" w:hint="eastAsia"/>
          <w:i/>
          <w:iCs/>
          <w:color w:val="1B6B63"/>
        </w:rPr>
        <w:t>当时</w:t>
      </w:r>
      <w:r w:rsidR="00990362" w:rsidRPr="006E4FA5">
        <w:rPr>
          <w:rFonts w:ascii="微软雅黑" w:eastAsia="微软雅黑" w:hAnsi="微软雅黑" w:cs="微软雅黑"/>
          <w:i/>
          <w:iCs/>
          <w:color w:val="1B6B63"/>
        </w:rPr>
        <w:t>数据</w:t>
      </w:r>
      <w:r w:rsidR="005C1B24">
        <w:rPr>
          <w:rFonts w:ascii="微软雅黑" w:eastAsia="微软雅黑" w:hAnsi="微软雅黑" w:cs="微软雅黑" w:hint="eastAsia"/>
          <w:i/>
          <w:iCs/>
          <w:color w:val="1B6B63"/>
        </w:rPr>
        <w:t>。</w:t>
      </w:r>
    </w:p>
    <w:p w14:paraId="74B8EE6B" w14:textId="77777777" w:rsidR="00990362" w:rsidRPr="00990362" w:rsidRDefault="00990362" w:rsidP="00990362">
      <w:pPr>
        <w:widowControl w:val="0"/>
        <w:autoSpaceDE w:val="0"/>
        <w:autoSpaceDN w:val="0"/>
        <w:adjustRightInd w:val="0"/>
        <w:ind w:firstLineChars="0" w:firstLine="0"/>
      </w:pPr>
    </w:p>
    <w:p w14:paraId="759F7C00" w14:textId="77777777" w:rsidR="00990362" w:rsidRDefault="00990362" w:rsidP="00990362">
      <w:pPr>
        <w:widowControl w:val="0"/>
        <w:autoSpaceDE w:val="0"/>
        <w:autoSpaceDN w:val="0"/>
        <w:adjustRightInd w:val="0"/>
        <w:snapToGrid w:val="0"/>
        <w:ind w:firstLineChars="0" w:firstLine="0"/>
      </w:pPr>
      <w:r w:rsidRPr="00990362">
        <w:tab/>
      </w:r>
      <w:r w:rsidRPr="00990362">
        <w:t>尽管中国有过很久远的文化和灵性修炼的传统，历史上也出过一些智慧大师，但是很可惜，现代化的追逐和固步自封的传统体系让这个国家</w:t>
      </w:r>
      <w:r w:rsidRPr="00990362">
        <w:rPr>
          <w:u w:val="single"/>
        </w:rPr>
        <w:t>落后</w:t>
      </w:r>
      <w:r w:rsidRPr="006468AC">
        <w:rPr>
          <w:rFonts w:ascii="微软雅黑" w:eastAsia="微软雅黑" w:hAnsi="微软雅黑" w:cs="微软雅黑" w:hint="eastAsia"/>
          <w:i/>
          <w:iCs/>
          <w:color w:val="1B6B63"/>
          <w:vertAlign w:val="superscript"/>
        </w:rPr>
        <w:t>1</w:t>
      </w:r>
      <w:r w:rsidRPr="00990362">
        <w:t>了。美国由于多元性以及教育和文化体系的开放性，印度由于几千年修行传统和层出不穷的大师，它们的爱的觉醒比率是地球的两座高峰，如果按有潜力走上爱的道路的人在各个国家在人群中分布的比例算，中国的</w:t>
      </w:r>
      <w:r w:rsidRPr="00990362">
        <w:rPr>
          <w:u w:val="single"/>
        </w:rPr>
        <w:t>得分是</w:t>
      </w:r>
      <w:r w:rsidRPr="00990362">
        <w:rPr>
          <w:u w:val="single"/>
        </w:rPr>
        <w:t>30</w:t>
      </w:r>
      <w:r w:rsidRPr="00990362">
        <w:rPr>
          <w:u w:val="single"/>
        </w:rPr>
        <w:t>分</w:t>
      </w:r>
      <w:r w:rsidRPr="006468AC">
        <w:rPr>
          <w:rFonts w:ascii="微软雅黑" w:eastAsia="微软雅黑" w:hAnsi="微软雅黑" w:cs="微软雅黑" w:hint="eastAsia"/>
          <w:i/>
          <w:iCs/>
          <w:color w:val="1B6B63"/>
          <w:vertAlign w:val="superscript"/>
        </w:rPr>
        <w:t>2</w:t>
      </w:r>
      <w:r w:rsidRPr="00990362">
        <w:t>，南非的得分</w:t>
      </w:r>
      <w:r w:rsidRPr="00990362">
        <w:rPr>
          <w:u w:val="single"/>
        </w:rPr>
        <w:t>是</w:t>
      </w:r>
      <w:r w:rsidRPr="00990362">
        <w:rPr>
          <w:u w:val="single"/>
        </w:rPr>
        <w:t>500</w:t>
      </w:r>
      <w:r w:rsidRPr="00990362">
        <w:rPr>
          <w:u w:val="single"/>
        </w:rPr>
        <w:t>分</w:t>
      </w:r>
      <w:r w:rsidRPr="006468AC">
        <w:rPr>
          <w:rFonts w:ascii="微软雅黑" w:eastAsia="微软雅黑" w:hAnsi="微软雅黑" w:cs="微软雅黑" w:hint="eastAsia"/>
          <w:i/>
          <w:iCs/>
          <w:color w:val="1B6B63"/>
          <w:vertAlign w:val="superscript"/>
        </w:rPr>
        <w:t>2</w:t>
      </w:r>
      <w:r w:rsidRPr="00990362">
        <w:t>，印度和美国的得分</w:t>
      </w:r>
      <w:r w:rsidRPr="00990362">
        <w:rPr>
          <w:u w:val="single"/>
        </w:rPr>
        <w:t>是</w:t>
      </w:r>
      <w:r w:rsidRPr="00990362">
        <w:rPr>
          <w:u w:val="single"/>
        </w:rPr>
        <w:t>5000</w:t>
      </w:r>
      <w:r w:rsidRPr="00990362">
        <w:rPr>
          <w:u w:val="single"/>
        </w:rPr>
        <w:t>分</w:t>
      </w:r>
      <w:r w:rsidRPr="006468AC">
        <w:rPr>
          <w:rFonts w:ascii="微软雅黑" w:eastAsia="微软雅黑" w:hAnsi="微软雅黑" w:cs="微软雅黑" w:hint="eastAsia"/>
          <w:i/>
          <w:iCs/>
          <w:color w:val="1B6B63"/>
          <w:vertAlign w:val="superscript"/>
        </w:rPr>
        <w:t>2</w:t>
      </w:r>
      <w:r w:rsidRPr="00990362">
        <w:t>，你也许会觉得这个差距太大了，可你看看中国和美国分别有多少人能跑完马拉松，你就会了解这个差距的现实性了。</w:t>
      </w:r>
    </w:p>
    <w:p w14:paraId="02210F71" w14:textId="77777777" w:rsidR="008B2DFA" w:rsidRPr="00990362" w:rsidRDefault="008B2DFA" w:rsidP="00990362">
      <w:pPr>
        <w:widowControl w:val="0"/>
        <w:autoSpaceDE w:val="0"/>
        <w:autoSpaceDN w:val="0"/>
        <w:adjustRightInd w:val="0"/>
        <w:snapToGrid w:val="0"/>
        <w:ind w:firstLineChars="0" w:firstLine="0"/>
      </w:pPr>
    </w:p>
    <w:p w14:paraId="0264F308" w14:textId="3D5F484A" w:rsidR="00990362" w:rsidRPr="00990362" w:rsidRDefault="008B2DFA"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1.这里的落后指某些定义或衡量标准下的，</w:t>
      </w:r>
      <w:r w:rsidR="00990362" w:rsidRPr="006E4FA5">
        <w:rPr>
          <w:rFonts w:ascii="微软雅黑" w:eastAsia="微软雅黑" w:hAnsi="微软雅黑" w:cs="微软雅黑"/>
          <w:i/>
          <w:iCs/>
          <w:color w:val="1B6B63"/>
        </w:rPr>
        <w:t>一些面向</w:t>
      </w:r>
      <w:r>
        <w:rPr>
          <w:rFonts w:ascii="微软雅黑" w:eastAsia="微软雅黑" w:hAnsi="微软雅黑" w:cs="微软雅黑" w:hint="eastAsia"/>
          <w:i/>
          <w:iCs/>
          <w:color w:val="1B6B63"/>
        </w:rPr>
        <w:t>的</w:t>
      </w:r>
      <w:r w:rsidR="00990362" w:rsidRPr="006E4FA5">
        <w:rPr>
          <w:rFonts w:ascii="微软雅黑" w:eastAsia="微软雅黑" w:hAnsi="微软雅黑" w:cs="微软雅黑"/>
          <w:i/>
          <w:iCs/>
          <w:color w:val="1B6B63"/>
        </w:rPr>
        <w:t>落后</w:t>
      </w:r>
      <w:r w:rsidR="00990362" w:rsidRPr="006E4FA5">
        <w:rPr>
          <w:rFonts w:ascii="微软雅黑" w:eastAsia="微软雅黑" w:hAnsi="微软雅黑" w:cs="微软雅黑" w:hint="eastAsia"/>
          <w:i/>
          <w:iCs/>
          <w:color w:val="1B6B63"/>
        </w:rPr>
        <w:t>，</w:t>
      </w:r>
      <w:r>
        <w:rPr>
          <w:rFonts w:ascii="微软雅黑" w:eastAsia="微软雅黑" w:hAnsi="微软雅黑" w:cs="微软雅黑" w:hint="eastAsia"/>
          <w:i/>
          <w:iCs/>
          <w:color w:val="1B6B63"/>
        </w:rPr>
        <w:t>经济，人口，房地产，潜力，科技，灵性，人文，等任何面向都可以进行落后与否的比较，</w:t>
      </w:r>
      <w:r w:rsidR="00990362" w:rsidRPr="006E4FA5">
        <w:rPr>
          <w:rFonts w:ascii="微软雅黑" w:eastAsia="微软雅黑" w:hAnsi="微软雅黑" w:cs="微软雅黑" w:hint="eastAsia"/>
          <w:i/>
          <w:iCs/>
          <w:color w:val="1B6B63"/>
        </w:rPr>
        <w:t>在落后/先进的对比上，时位差是相对的，各有不同优劣的面向</w:t>
      </w:r>
      <w:r w:rsidR="004C6E0D">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这个得分</w:t>
      </w:r>
      <w:r w:rsidR="004C6E0D">
        <w:rPr>
          <w:rFonts w:ascii="微软雅黑" w:eastAsia="微软雅黑" w:hAnsi="微软雅黑" w:cs="微软雅黑" w:hint="eastAsia"/>
          <w:i/>
          <w:iCs/>
          <w:color w:val="1B6B63"/>
        </w:rPr>
        <w:t>是用于便于理解，从对比的差异当中理解，不过其分数划分</w:t>
      </w:r>
      <w:r w:rsidR="00990362" w:rsidRPr="006E4FA5">
        <w:rPr>
          <w:rFonts w:ascii="微软雅黑" w:eastAsia="微软雅黑" w:hAnsi="微软雅黑" w:cs="微软雅黑"/>
          <w:i/>
          <w:iCs/>
          <w:color w:val="1B6B63"/>
        </w:rPr>
        <w:t>是线性还是指</w:t>
      </w:r>
      <w:r w:rsidR="00990362" w:rsidRPr="006E4FA5">
        <w:rPr>
          <w:rFonts w:ascii="微软雅黑" w:eastAsia="微软雅黑" w:hAnsi="微软雅黑" w:cs="微软雅黑" w:hint="eastAsia"/>
          <w:i/>
          <w:iCs/>
          <w:color w:val="1B6B63"/>
        </w:rPr>
        <w:t>数没有细致描述</w:t>
      </w:r>
      <w:r w:rsidR="004C6E0D">
        <w:rPr>
          <w:rFonts w:ascii="微软雅黑" w:eastAsia="微软雅黑" w:hAnsi="微软雅黑" w:cs="微软雅黑" w:hint="eastAsia"/>
          <w:i/>
          <w:iCs/>
          <w:color w:val="1B6B63"/>
        </w:rPr>
        <w:t>。</w:t>
      </w:r>
    </w:p>
    <w:p w14:paraId="75CC2417" w14:textId="77777777" w:rsidR="00990362" w:rsidRPr="00990362" w:rsidRDefault="00990362" w:rsidP="00990362">
      <w:pPr>
        <w:widowControl w:val="0"/>
        <w:autoSpaceDE w:val="0"/>
        <w:autoSpaceDN w:val="0"/>
        <w:adjustRightInd w:val="0"/>
        <w:ind w:firstLineChars="0" w:firstLine="0"/>
      </w:pPr>
    </w:p>
    <w:p w14:paraId="33916A50" w14:textId="77777777" w:rsidR="00990362" w:rsidRDefault="00990362" w:rsidP="00990362">
      <w:pPr>
        <w:widowControl w:val="0"/>
        <w:autoSpaceDE w:val="0"/>
        <w:autoSpaceDN w:val="0"/>
        <w:adjustRightInd w:val="0"/>
        <w:snapToGrid w:val="0"/>
        <w:ind w:firstLineChars="0" w:firstLine="0"/>
      </w:pPr>
      <w:r w:rsidRPr="00990362">
        <w:tab/>
      </w:r>
      <w:r w:rsidRPr="00990362">
        <w:t>当然，我们还有</w:t>
      </w:r>
      <w:r w:rsidRPr="00990362">
        <w:rPr>
          <w:u w:val="single"/>
        </w:rPr>
        <w:t>无数的指标</w:t>
      </w:r>
      <w:r w:rsidRPr="006468AC">
        <w:rPr>
          <w:rFonts w:ascii="微软雅黑" w:eastAsia="微软雅黑" w:hAnsi="微软雅黑" w:cs="微软雅黑" w:hint="eastAsia"/>
          <w:i/>
          <w:iCs/>
          <w:color w:val="1B6B63"/>
          <w:vertAlign w:val="superscript"/>
        </w:rPr>
        <w:t>1</w:t>
      </w:r>
      <w:r w:rsidRPr="00990362">
        <w:t>可以证明完全类似的结果，用马拉松的例子只是因为你熟悉这个罢了。比如，你看看美国有多少人读过《奇迹课程》，再看看中国有多少人哪怕仅仅是听说过这本书，美国有多少人读克里希</w:t>
      </w:r>
      <w:r w:rsidRPr="00990362">
        <w:t>·</w:t>
      </w:r>
      <w:r w:rsidRPr="00990362">
        <w:t>那穆提，中国又有多少人读克里希</w:t>
      </w:r>
      <w:r w:rsidRPr="00990362">
        <w:t>·</w:t>
      </w:r>
      <w:r w:rsidRPr="00990362">
        <w:t>那穆提。就算拿佛经、瑜伽计算，你还是会得到一样的结果，印度有几十万的瑜伽和苦行为主要修行方式的隐士，而在中国瑜伽还只是某种在健身房教导的锻炼运动，很多人都分不清它和普拉提、健身舞有什么本质区别。</w:t>
      </w:r>
    </w:p>
    <w:p w14:paraId="7405C937" w14:textId="77777777" w:rsidR="00062A73" w:rsidRPr="00990362" w:rsidRDefault="00062A73" w:rsidP="00990362">
      <w:pPr>
        <w:widowControl w:val="0"/>
        <w:autoSpaceDE w:val="0"/>
        <w:autoSpaceDN w:val="0"/>
        <w:adjustRightInd w:val="0"/>
        <w:snapToGrid w:val="0"/>
        <w:ind w:firstLineChars="0" w:firstLine="0"/>
      </w:pPr>
    </w:p>
    <w:p w14:paraId="6CA85574" w14:textId="7E79C921" w:rsidR="00990362" w:rsidRPr="00990362" w:rsidRDefault="00062A73"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1.</w:t>
      </w:r>
      <w:r w:rsidR="00990362" w:rsidRPr="006E4FA5">
        <w:rPr>
          <w:rFonts w:ascii="微软雅黑" w:eastAsia="微软雅黑" w:hAnsi="微软雅黑" w:cs="微软雅黑" w:hint="eastAsia"/>
          <w:i/>
          <w:iCs/>
          <w:color w:val="1B6B63"/>
        </w:rPr>
        <w:t>不</w:t>
      </w:r>
      <w:r w:rsidR="00990362" w:rsidRPr="006E4FA5">
        <w:rPr>
          <w:rFonts w:ascii="微软雅黑" w:eastAsia="微软雅黑" w:hAnsi="微软雅黑" w:cs="微软雅黑"/>
          <w:i/>
          <w:iCs/>
          <w:color w:val="1B6B63"/>
        </w:rPr>
        <w:t>同方式多样化综合衡量</w:t>
      </w:r>
      <w:r>
        <w:rPr>
          <w:rFonts w:ascii="微软雅黑" w:eastAsia="微软雅黑" w:hAnsi="微软雅黑" w:cs="微软雅黑" w:hint="eastAsia"/>
          <w:i/>
          <w:iCs/>
          <w:color w:val="1B6B63"/>
        </w:rPr>
        <w:t>，如同对一个黑色的球进行视角描述，或者切面，是可以有各种不同的方式，角度，组合，综合等的</w:t>
      </w:r>
      <w:r w:rsidR="004F6B5B">
        <w:rPr>
          <w:rFonts w:ascii="微软雅黑" w:eastAsia="微软雅黑" w:hAnsi="微软雅黑" w:cs="微软雅黑" w:hint="eastAsia"/>
          <w:i/>
          <w:iCs/>
          <w:color w:val="1B6B63"/>
        </w:rPr>
        <w:t>，对于意识的综合衡量也是如此，随着宇宙的进化，对意识的衡量方式也会越发综合</w:t>
      </w:r>
      <w:r>
        <w:rPr>
          <w:rFonts w:ascii="微软雅黑" w:eastAsia="微软雅黑" w:hAnsi="微软雅黑" w:cs="微软雅黑" w:hint="eastAsia"/>
          <w:i/>
          <w:iCs/>
          <w:color w:val="1B6B63"/>
        </w:rPr>
        <w:t>。</w:t>
      </w:r>
    </w:p>
    <w:p w14:paraId="10E32D8B" w14:textId="77777777" w:rsidR="00990362" w:rsidRPr="00990362" w:rsidRDefault="00990362" w:rsidP="00990362">
      <w:pPr>
        <w:widowControl w:val="0"/>
        <w:autoSpaceDE w:val="0"/>
        <w:autoSpaceDN w:val="0"/>
        <w:adjustRightInd w:val="0"/>
        <w:ind w:firstLineChars="0" w:firstLine="0"/>
      </w:pPr>
    </w:p>
    <w:p w14:paraId="7656DE45" w14:textId="77777777" w:rsidR="00990362" w:rsidRDefault="00990362" w:rsidP="00990362">
      <w:pPr>
        <w:widowControl w:val="0"/>
        <w:autoSpaceDE w:val="0"/>
        <w:autoSpaceDN w:val="0"/>
        <w:adjustRightInd w:val="0"/>
        <w:snapToGrid w:val="0"/>
        <w:ind w:firstLineChars="0" w:firstLine="0"/>
      </w:pPr>
      <w:r w:rsidRPr="00990362">
        <w:tab/>
      </w:r>
      <w:r w:rsidRPr="00990362">
        <w:t>当然，</w:t>
      </w:r>
      <w:r w:rsidRPr="00990362">
        <w:rPr>
          <w:u w:val="single"/>
        </w:rPr>
        <w:t>国家本来就是一个区别的幻觉</w:t>
      </w:r>
      <w:r w:rsidRPr="006468AC">
        <w:rPr>
          <w:rFonts w:ascii="微软雅黑" w:eastAsia="微软雅黑" w:hAnsi="微软雅黑" w:cs="微软雅黑" w:hint="eastAsia"/>
          <w:i/>
          <w:iCs/>
          <w:color w:val="1B6B63"/>
          <w:vertAlign w:val="superscript"/>
        </w:rPr>
        <w:t>1</w:t>
      </w:r>
      <w:r w:rsidRPr="00990362">
        <w:t>，比较国家之间的区别也没有什么意义，但是，你却可以看到自己周围大概有多少人是在类似相同的道路上。你会获得一些</w:t>
      </w:r>
      <w:r w:rsidRPr="00990362">
        <w:rPr>
          <w:u w:val="single"/>
        </w:rPr>
        <w:t>勇气和支持，知道自己不是孤单的</w:t>
      </w:r>
      <w:r w:rsidRPr="006468AC">
        <w:rPr>
          <w:rFonts w:ascii="微软雅黑" w:eastAsia="微软雅黑" w:hAnsi="微软雅黑" w:cs="微软雅黑" w:hint="eastAsia"/>
          <w:i/>
          <w:iCs/>
          <w:color w:val="1B6B63"/>
          <w:vertAlign w:val="superscript"/>
        </w:rPr>
        <w:t>2</w:t>
      </w:r>
      <w:r w:rsidRPr="00990362">
        <w:t>，就好像虽然中国跑马拉松的人比起美国来少得多，你还是知道这是</w:t>
      </w:r>
      <w:r w:rsidRPr="00990362">
        <w:lastRenderedPageBreak/>
        <w:t>一条可以完成的道路，你并不是一个人在独自奋斗。</w:t>
      </w:r>
    </w:p>
    <w:p w14:paraId="4382A310" w14:textId="77777777" w:rsidR="004F2AB7" w:rsidRPr="00990362" w:rsidRDefault="004F2AB7" w:rsidP="00990362">
      <w:pPr>
        <w:widowControl w:val="0"/>
        <w:autoSpaceDE w:val="0"/>
        <w:autoSpaceDN w:val="0"/>
        <w:adjustRightInd w:val="0"/>
        <w:snapToGrid w:val="0"/>
        <w:ind w:firstLineChars="0" w:firstLine="0"/>
      </w:pPr>
    </w:p>
    <w:p w14:paraId="7D9A06C8" w14:textId="4119F7A1"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1.相对于</w:t>
      </w:r>
      <w:r w:rsidRPr="00822D9C">
        <w:rPr>
          <w:rFonts w:ascii="微软雅黑" w:eastAsia="微软雅黑" w:hAnsi="微软雅黑" w:cs="微软雅黑"/>
          <w:i/>
          <w:iCs/>
          <w:color w:val="1B6B63"/>
        </w:rPr>
        <w:t>整体地球集体</w:t>
      </w:r>
      <w:r w:rsidRPr="00822D9C">
        <w:rPr>
          <w:rFonts w:ascii="微软雅黑" w:eastAsia="微软雅黑" w:hAnsi="微软雅黑" w:cs="微软雅黑" w:hint="eastAsia"/>
          <w:i/>
          <w:iCs/>
          <w:color w:val="1B6B63"/>
        </w:rPr>
        <w:t>来说，</w:t>
      </w:r>
      <w:r w:rsidRPr="00822D9C">
        <w:rPr>
          <w:rFonts w:ascii="微软雅黑" w:eastAsia="微软雅黑" w:hAnsi="微软雅黑" w:cs="微软雅黑"/>
          <w:i/>
          <w:iCs/>
          <w:color w:val="1B6B63"/>
        </w:rPr>
        <w:t>与细致层面视角</w:t>
      </w:r>
      <w:r w:rsidRPr="00822D9C">
        <w:rPr>
          <w:rFonts w:ascii="微软雅黑" w:eastAsia="微软雅黑" w:hAnsi="微软雅黑" w:cs="微软雅黑" w:hint="eastAsia"/>
          <w:i/>
          <w:iCs/>
          <w:color w:val="1B6B63"/>
        </w:rPr>
        <w:t>，反过来，如果描述每个人的世界其实只有每个人自身，那么其实国家，全球，层面，宇宙，都是区别的幻觉，因为只有自身/有限的自身或无限的自身</w:t>
      </w:r>
      <w:r w:rsidR="004F2AB7">
        <w:rPr>
          <w:rFonts w:ascii="微软雅黑" w:eastAsia="微软雅黑" w:hAnsi="微软雅黑" w:cs="微软雅黑" w:hint="eastAsia"/>
          <w:i/>
          <w:iCs/>
          <w:color w:val="1B6B63"/>
        </w:rPr>
        <w:t>。</w:t>
      </w:r>
    </w:p>
    <w:p w14:paraId="19032177" w14:textId="5983CC3C"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2.</w:t>
      </w:r>
      <w:r w:rsidR="00A66619">
        <w:rPr>
          <w:rFonts w:ascii="微软雅黑" w:eastAsia="微软雅黑" w:hAnsi="微软雅黑" w:cs="微软雅黑" w:hint="eastAsia"/>
          <w:i/>
          <w:iCs/>
          <w:color w:val="1B6B63"/>
        </w:rPr>
        <w:t>这里可以描述为</w:t>
      </w:r>
      <w:r w:rsidRPr="006E4FA5">
        <w:rPr>
          <w:rFonts w:ascii="微软雅黑" w:eastAsia="微软雅黑" w:hAnsi="微软雅黑" w:cs="微软雅黑" w:hint="eastAsia"/>
          <w:i/>
          <w:iCs/>
          <w:color w:val="1B6B63"/>
        </w:rPr>
        <w:t>外部</w:t>
      </w:r>
      <w:r w:rsidRPr="006E4FA5">
        <w:rPr>
          <w:rFonts w:ascii="微软雅黑" w:eastAsia="微软雅黑" w:hAnsi="微软雅黑" w:cs="微软雅黑"/>
          <w:i/>
          <w:iCs/>
          <w:color w:val="1B6B63"/>
        </w:rPr>
        <w:t>驱动或影响</w:t>
      </w:r>
      <w:r w:rsidRPr="006E4FA5">
        <w:rPr>
          <w:rFonts w:ascii="微软雅黑" w:eastAsia="微软雅黑" w:hAnsi="微软雅黑" w:cs="微软雅黑" w:hint="eastAsia"/>
          <w:i/>
          <w:iCs/>
          <w:color w:val="1B6B63"/>
        </w:rPr>
        <w:t>，</w:t>
      </w:r>
      <w:r w:rsidR="00A66619">
        <w:rPr>
          <w:rFonts w:ascii="微软雅黑" w:eastAsia="微软雅黑" w:hAnsi="微软雅黑" w:cs="微软雅黑" w:hint="eastAsia"/>
          <w:i/>
          <w:iCs/>
          <w:color w:val="1B6B63"/>
        </w:rPr>
        <w:t>因为有周围很多人跑马拉松而产生的影响，</w:t>
      </w:r>
      <w:r w:rsidRPr="006E4FA5">
        <w:rPr>
          <w:rFonts w:ascii="微软雅黑" w:eastAsia="微软雅黑" w:hAnsi="微软雅黑" w:cs="微软雅黑" w:hint="eastAsia"/>
          <w:i/>
          <w:iCs/>
          <w:color w:val="1B6B63"/>
        </w:rPr>
        <w:t>这个也反过来对于沉入幻象当中的人也是一样的效果，沉入幻象的周围的人这么多，于是自身更有勇气沉入幻象了，并且也会感觉自己不是孤单的</w:t>
      </w:r>
      <w:r w:rsidR="00D5122E">
        <w:rPr>
          <w:rFonts w:ascii="微软雅黑" w:eastAsia="微软雅黑" w:hAnsi="微软雅黑" w:cs="微软雅黑" w:hint="eastAsia"/>
          <w:i/>
          <w:iCs/>
          <w:color w:val="1B6B63"/>
        </w:rPr>
        <w:t>。</w:t>
      </w:r>
    </w:p>
    <w:p w14:paraId="2827A0FB" w14:textId="77777777" w:rsidR="00990362" w:rsidRPr="00A66619" w:rsidRDefault="00990362" w:rsidP="00990362">
      <w:pPr>
        <w:widowControl w:val="0"/>
        <w:autoSpaceDE w:val="0"/>
        <w:autoSpaceDN w:val="0"/>
        <w:adjustRightInd w:val="0"/>
        <w:ind w:firstLineChars="0" w:firstLine="0"/>
      </w:pPr>
    </w:p>
    <w:p w14:paraId="1357935B"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那在我身边经常就可以找到这种已经在爱的道路上的人了吧？这些人会有什么明显的标志吗？怎么找到他们呢？</w:t>
      </w:r>
    </w:p>
    <w:p w14:paraId="21BCB931" w14:textId="77777777" w:rsidR="00990362" w:rsidRDefault="00990362" w:rsidP="00990362">
      <w:pPr>
        <w:widowControl w:val="0"/>
        <w:autoSpaceDE w:val="0"/>
        <w:autoSpaceDN w:val="0"/>
        <w:adjustRightInd w:val="0"/>
        <w:snapToGrid w:val="0"/>
        <w:ind w:firstLineChars="0" w:firstLine="0"/>
      </w:pPr>
      <w:r w:rsidRPr="00990362">
        <w:tab/>
      </w:r>
      <w:r w:rsidRPr="00990362">
        <w:rPr>
          <w:b/>
        </w:rPr>
        <w:t>Taisha</w:t>
      </w:r>
      <w:r w:rsidRPr="00990362">
        <w:rPr>
          <w:b/>
        </w:rPr>
        <w:t>：</w:t>
      </w:r>
      <w:r w:rsidRPr="00990362">
        <w:t>那些已经走在爱的道路上的人，当你接近他们的时候你会从他们身上感到内在的平静，他会几乎无私地给你各种</w:t>
      </w:r>
      <w:r w:rsidRPr="00990362">
        <w:rPr>
          <w:u w:val="single"/>
        </w:rPr>
        <w:t>建议和帮助</w:t>
      </w:r>
      <w:r w:rsidRPr="006468AC">
        <w:rPr>
          <w:rFonts w:ascii="微软雅黑" w:eastAsia="微软雅黑" w:hAnsi="微软雅黑" w:cs="微软雅黑" w:hint="eastAsia"/>
          <w:i/>
          <w:iCs/>
          <w:color w:val="1B6B63"/>
          <w:vertAlign w:val="superscript"/>
        </w:rPr>
        <w:t>1</w:t>
      </w:r>
      <w:r w:rsidRPr="00990362">
        <w:t>，并真的从这种帮助中感到快乐，他们也不会向你要求任何回报。这些人会有意识地在生活中向自己周围的人散播爱的讯息、教导爱的道理，帮助周围各种各样的人看到生活美丽的一面，并帮助周围的人在爱中走出矛盾和恐惧。这是走上太傻道路第一步</w:t>
      </w:r>
      <w:r w:rsidRPr="00990362">
        <w:t>——</w:t>
      </w:r>
      <w:r w:rsidRPr="00990362">
        <w:rPr>
          <w:u w:val="single"/>
        </w:rPr>
        <w:t>爱的道路的人必然会做的事情</w:t>
      </w:r>
      <w:r w:rsidRPr="006468AC">
        <w:rPr>
          <w:rFonts w:ascii="微软雅黑" w:eastAsia="微软雅黑" w:hAnsi="微软雅黑" w:cs="微软雅黑" w:hint="eastAsia"/>
          <w:i/>
          <w:iCs/>
          <w:color w:val="1B6B63"/>
          <w:vertAlign w:val="superscript"/>
        </w:rPr>
        <w:t>2</w:t>
      </w:r>
      <w:r w:rsidRPr="00990362">
        <w:t>，</w:t>
      </w:r>
      <w:r w:rsidRPr="00990362">
        <w:rPr>
          <w:u w:val="single"/>
        </w:rPr>
        <w:t>只是不同的人在不同的环境有不同的表现形式</w:t>
      </w:r>
      <w:r w:rsidRPr="006468AC">
        <w:rPr>
          <w:rFonts w:ascii="微软雅黑" w:eastAsia="微软雅黑" w:hAnsi="微软雅黑" w:cs="微软雅黑" w:hint="eastAsia"/>
          <w:i/>
          <w:iCs/>
          <w:color w:val="1B6B63"/>
          <w:vertAlign w:val="superscript"/>
        </w:rPr>
        <w:t>3</w:t>
      </w:r>
      <w:r w:rsidRPr="00990362">
        <w:t>。</w:t>
      </w:r>
    </w:p>
    <w:p w14:paraId="6A579321" w14:textId="77777777" w:rsidR="00896781" w:rsidRPr="00990362" w:rsidRDefault="00896781" w:rsidP="00990362">
      <w:pPr>
        <w:widowControl w:val="0"/>
        <w:autoSpaceDE w:val="0"/>
        <w:autoSpaceDN w:val="0"/>
        <w:adjustRightInd w:val="0"/>
        <w:snapToGrid w:val="0"/>
        <w:ind w:firstLineChars="0" w:firstLine="0"/>
      </w:pPr>
    </w:p>
    <w:p w14:paraId="601949F1" w14:textId="5B0383AC"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w:t>
      </w:r>
      <w:r w:rsidRPr="00822D9C">
        <w:rPr>
          <w:rFonts w:ascii="微软雅黑" w:eastAsia="微软雅黑" w:hAnsi="微软雅黑" w:cs="微软雅黑"/>
          <w:i/>
          <w:iCs/>
          <w:color w:val="1B6B63"/>
        </w:rPr>
        <w:t>这里的建议或帮助是有范围，程度，效能等综合</w:t>
      </w:r>
      <w:r w:rsidRPr="00822D9C">
        <w:rPr>
          <w:rFonts w:ascii="微软雅黑" w:eastAsia="微软雅黑" w:hAnsi="微软雅黑" w:cs="微软雅黑" w:hint="eastAsia"/>
          <w:i/>
          <w:iCs/>
          <w:color w:val="1B6B63"/>
        </w:rPr>
        <w:t>考量的，如果只是局限在自我是否无私的心态去做服务，很多时候是负效能的，需要用智慧平衡，或者用更多的面向与视角挖掘效能潜能</w:t>
      </w:r>
      <w:r w:rsidR="00896781">
        <w:rPr>
          <w:rFonts w:ascii="微软雅黑" w:eastAsia="微软雅黑" w:hAnsi="微软雅黑" w:cs="微软雅黑" w:hint="eastAsia"/>
          <w:i/>
          <w:iCs/>
          <w:color w:val="1B6B63"/>
        </w:rPr>
        <w:t>。</w:t>
      </w:r>
    </w:p>
    <w:p w14:paraId="453684C8" w14:textId="69040681"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2.这</w:t>
      </w:r>
      <w:r w:rsidRPr="00822D9C">
        <w:rPr>
          <w:rFonts w:ascii="微软雅黑" w:eastAsia="微软雅黑" w:hAnsi="微软雅黑" w:cs="微软雅黑"/>
          <w:i/>
          <w:iCs/>
          <w:color w:val="1B6B63"/>
        </w:rPr>
        <w:t>里面含有</w:t>
      </w:r>
      <w:r w:rsidR="00C94CE8">
        <w:rPr>
          <w:rFonts w:ascii="微软雅黑" w:eastAsia="微软雅黑" w:hAnsi="微软雅黑" w:cs="微软雅黑" w:hint="eastAsia"/>
          <w:i/>
          <w:iCs/>
          <w:color w:val="1B6B63"/>
        </w:rPr>
        <w:t>什么</w:t>
      </w:r>
      <w:r w:rsidRPr="00822D9C">
        <w:rPr>
          <w:rFonts w:ascii="微软雅黑" w:eastAsia="微软雅黑" w:hAnsi="微软雅黑" w:cs="微软雅黑"/>
          <w:i/>
          <w:iCs/>
          <w:color w:val="1B6B63"/>
        </w:rPr>
        <w:t>驱动与</w:t>
      </w:r>
      <w:r w:rsidR="00C94CE8">
        <w:rPr>
          <w:rFonts w:ascii="微软雅黑" w:eastAsia="微软雅黑" w:hAnsi="微软雅黑" w:cs="微软雅黑" w:hint="eastAsia"/>
          <w:i/>
          <w:iCs/>
          <w:color w:val="1B6B63"/>
        </w:rPr>
        <w:t>什么</w:t>
      </w:r>
      <w:r w:rsidRPr="00822D9C">
        <w:rPr>
          <w:rFonts w:ascii="微软雅黑" w:eastAsia="微软雅黑" w:hAnsi="微软雅黑" w:cs="微软雅黑"/>
          <w:i/>
          <w:iCs/>
          <w:color w:val="1B6B63"/>
        </w:rPr>
        <w:t>朝向</w:t>
      </w:r>
      <w:r w:rsidRPr="00822D9C">
        <w:rPr>
          <w:rFonts w:ascii="微软雅黑" w:eastAsia="微软雅黑" w:hAnsi="微软雅黑" w:cs="微软雅黑" w:hint="eastAsia"/>
          <w:i/>
          <w:iCs/>
          <w:color w:val="1B6B63"/>
        </w:rPr>
        <w:t>？</w:t>
      </w:r>
      <w:r w:rsidR="00EA5245">
        <w:rPr>
          <w:rFonts w:ascii="微软雅黑" w:eastAsia="微软雅黑" w:hAnsi="微软雅黑" w:cs="微软雅黑" w:hint="eastAsia"/>
          <w:i/>
          <w:iCs/>
          <w:color w:val="1B6B63"/>
        </w:rPr>
        <w:t>不同的驱动或综合会有着不同的影响</w:t>
      </w:r>
      <w:r w:rsidR="00C334F7">
        <w:rPr>
          <w:rFonts w:ascii="微软雅黑" w:eastAsia="微软雅黑" w:hAnsi="微软雅黑" w:cs="微软雅黑" w:hint="eastAsia"/>
          <w:i/>
          <w:iCs/>
          <w:color w:val="1B6B63"/>
        </w:rPr>
        <w:t>，反过来说也就是什么道路的人“必然”会做的事情，的表达句式</w:t>
      </w:r>
      <w:r w:rsidR="00EA5245">
        <w:rPr>
          <w:rFonts w:ascii="微软雅黑" w:eastAsia="微软雅黑" w:hAnsi="微软雅黑" w:cs="微软雅黑" w:hint="eastAsia"/>
          <w:i/>
          <w:iCs/>
          <w:color w:val="1B6B63"/>
        </w:rPr>
        <w:t>。</w:t>
      </w:r>
    </w:p>
    <w:p w14:paraId="5790CB84" w14:textId="50F70910"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3.每个意识体都可以有不同的表达方式形式，都可以有不同的表达爱呈现爱的方式形式，</w:t>
      </w:r>
      <w:r w:rsidRPr="006E4FA5">
        <w:rPr>
          <w:rFonts w:ascii="微软雅黑" w:eastAsia="微软雅黑" w:hAnsi="微软雅黑" w:cs="微软雅黑"/>
          <w:i/>
          <w:iCs/>
          <w:color w:val="1B6B63"/>
        </w:rPr>
        <w:t>可以描述出大量的举例</w:t>
      </w:r>
      <w:r w:rsidR="004325F9">
        <w:rPr>
          <w:rFonts w:ascii="微软雅黑" w:eastAsia="微软雅黑" w:hAnsi="微软雅黑" w:cs="微软雅黑" w:hint="eastAsia"/>
          <w:i/>
          <w:iCs/>
          <w:color w:val="1B6B63"/>
        </w:rPr>
        <w:t>。</w:t>
      </w:r>
    </w:p>
    <w:p w14:paraId="68DC5F24" w14:textId="77777777" w:rsidR="00990362" w:rsidRPr="00990362" w:rsidRDefault="00990362" w:rsidP="00990362">
      <w:pPr>
        <w:widowControl w:val="0"/>
        <w:autoSpaceDE w:val="0"/>
        <w:autoSpaceDN w:val="0"/>
        <w:adjustRightInd w:val="0"/>
        <w:ind w:firstLineChars="0" w:firstLine="0"/>
      </w:pPr>
    </w:p>
    <w:p w14:paraId="693AE043" w14:textId="77777777" w:rsidR="00990362" w:rsidRPr="00990362" w:rsidRDefault="00990362" w:rsidP="00990362">
      <w:pPr>
        <w:widowControl w:val="0"/>
        <w:autoSpaceDE w:val="0"/>
        <w:autoSpaceDN w:val="0"/>
        <w:adjustRightInd w:val="0"/>
        <w:snapToGrid w:val="0"/>
        <w:ind w:firstLineChars="0" w:firstLine="0"/>
      </w:pPr>
      <w:r w:rsidRPr="00990362">
        <w:tab/>
      </w:r>
      <w:r w:rsidRPr="00990362">
        <w:t>如果你打开真实的眼睛就会看到完全开启的</w:t>
      </w:r>
      <w:r w:rsidRPr="00990362">
        <w:rPr>
          <w:u w:val="single"/>
        </w:rPr>
        <w:t>心脏位置的绿色能量中心</w:t>
      </w:r>
      <w:r w:rsidRPr="006468AC">
        <w:rPr>
          <w:rFonts w:ascii="微软雅黑" w:eastAsia="微软雅黑" w:hAnsi="微软雅黑" w:cs="微软雅黑" w:hint="eastAsia"/>
          <w:i/>
          <w:iCs/>
          <w:color w:val="1B6B63"/>
          <w:vertAlign w:val="superscript"/>
        </w:rPr>
        <w:t>1</w:t>
      </w:r>
      <w:r w:rsidRPr="00990362">
        <w:t>，这种绿色的光芒是如此耀眼，以至于是无法忽视的。</w:t>
      </w:r>
    </w:p>
    <w:p w14:paraId="12BA51AB" w14:textId="77777777" w:rsidR="00990362" w:rsidRDefault="00990362" w:rsidP="00990362">
      <w:pPr>
        <w:widowControl w:val="0"/>
        <w:autoSpaceDE w:val="0"/>
        <w:autoSpaceDN w:val="0"/>
        <w:adjustRightInd w:val="0"/>
        <w:snapToGrid w:val="0"/>
        <w:ind w:firstLineChars="0" w:firstLine="0"/>
      </w:pPr>
      <w:r w:rsidRPr="00990362">
        <w:tab/>
      </w:r>
      <w:r w:rsidRPr="00990362">
        <w:t>这些人的另外一个特点就是热爱自己的生活，这是爱的能量中心打开的必然结果。他们在大部分时候都几乎是以一种</w:t>
      </w:r>
      <w:r w:rsidRPr="00990362">
        <w:rPr>
          <w:u w:val="single"/>
        </w:rPr>
        <w:t>最积极的态度</w:t>
      </w:r>
      <w:r w:rsidRPr="00990362">
        <w:t>去面对所有的生活和工作中的问题和挑战，</w:t>
      </w:r>
      <w:r w:rsidRPr="00990362">
        <w:rPr>
          <w:u w:val="single"/>
        </w:rPr>
        <w:t>并且时刻保持对人生和世界的思考</w:t>
      </w:r>
      <w:r w:rsidRPr="006468AC">
        <w:rPr>
          <w:rFonts w:ascii="微软雅黑" w:eastAsia="微软雅黑" w:hAnsi="微软雅黑" w:cs="微软雅黑" w:hint="eastAsia"/>
          <w:i/>
          <w:iCs/>
          <w:color w:val="1B6B63"/>
          <w:vertAlign w:val="superscript"/>
        </w:rPr>
        <w:t>2</w:t>
      </w:r>
      <w:r w:rsidRPr="00990362">
        <w:t>。这些人肯定不是那些愤世嫉俗，或者不断批评社会和批判世界的人，他们会真正去实践无区别的爱，尽管他们对无区别的爱的</w:t>
      </w:r>
      <w:r w:rsidRPr="00990362">
        <w:rPr>
          <w:u w:val="single"/>
        </w:rPr>
        <w:t>理解并不是那么完全</w:t>
      </w:r>
      <w:r w:rsidRPr="006468AC">
        <w:rPr>
          <w:rFonts w:ascii="微软雅黑" w:eastAsia="微软雅黑" w:hAnsi="微软雅黑" w:cs="微软雅黑" w:hint="eastAsia"/>
          <w:i/>
          <w:iCs/>
          <w:color w:val="1B6B63"/>
          <w:vertAlign w:val="superscript"/>
        </w:rPr>
        <w:t>3</w:t>
      </w:r>
      <w:r w:rsidRPr="00990362">
        <w:t>，他们还是会经常地进入</w:t>
      </w:r>
      <w:r w:rsidRPr="00990362">
        <w:rPr>
          <w:u w:val="single"/>
        </w:rPr>
        <w:t>怜悯和同情</w:t>
      </w:r>
      <w:r w:rsidRPr="006468AC">
        <w:rPr>
          <w:rFonts w:ascii="微软雅黑" w:eastAsia="微软雅黑" w:hAnsi="微软雅黑" w:cs="微软雅黑" w:hint="eastAsia"/>
          <w:i/>
          <w:iCs/>
          <w:color w:val="1B6B63"/>
          <w:vertAlign w:val="superscript"/>
        </w:rPr>
        <w:t>4</w:t>
      </w:r>
      <w:r w:rsidRPr="00990362">
        <w:t>，这些是太傻第一步的一些</w:t>
      </w:r>
      <w:r w:rsidRPr="00990362">
        <w:rPr>
          <w:u w:val="single"/>
        </w:rPr>
        <w:t>局限</w:t>
      </w:r>
      <w:r w:rsidRPr="006468AC">
        <w:rPr>
          <w:rFonts w:ascii="微软雅黑" w:eastAsia="微软雅黑" w:hAnsi="微软雅黑" w:cs="微软雅黑" w:hint="eastAsia"/>
          <w:i/>
          <w:iCs/>
          <w:color w:val="1B6B63"/>
          <w:vertAlign w:val="superscript"/>
        </w:rPr>
        <w:t>5</w:t>
      </w:r>
      <w:r w:rsidRPr="00990362">
        <w:rPr>
          <w:u w:val="single"/>
        </w:rPr>
        <w:t>，</w:t>
      </w:r>
      <w:r w:rsidRPr="00990362">
        <w:t>这些爱的歧路</w:t>
      </w:r>
      <w:r w:rsidRPr="00990362">
        <w:rPr>
          <w:u w:val="single"/>
        </w:rPr>
        <w:t>必须用太傻第二步的智慧来平衡</w:t>
      </w:r>
      <w:r w:rsidRPr="006468AC">
        <w:rPr>
          <w:rFonts w:ascii="微软雅黑" w:eastAsia="微软雅黑" w:hAnsi="微软雅黑" w:cs="微软雅黑" w:hint="eastAsia"/>
          <w:i/>
          <w:iCs/>
          <w:color w:val="1B6B63"/>
          <w:vertAlign w:val="superscript"/>
        </w:rPr>
        <w:t>6</w:t>
      </w:r>
      <w:r w:rsidRPr="00990362">
        <w:t>。</w:t>
      </w:r>
    </w:p>
    <w:p w14:paraId="3AA29137" w14:textId="77777777" w:rsidR="0003427C" w:rsidRPr="00990362" w:rsidRDefault="0003427C" w:rsidP="00990362">
      <w:pPr>
        <w:widowControl w:val="0"/>
        <w:autoSpaceDE w:val="0"/>
        <w:autoSpaceDN w:val="0"/>
        <w:adjustRightInd w:val="0"/>
        <w:snapToGrid w:val="0"/>
        <w:ind w:firstLineChars="0" w:firstLine="0"/>
      </w:pPr>
    </w:p>
    <w:p w14:paraId="10DBD31B" w14:textId="71958BC1"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1.对应七个脉轮的第四个，心轮，对应颜色绿色</w:t>
      </w:r>
      <w:r w:rsidR="00207116">
        <w:rPr>
          <w:rFonts w:ascii="微软雅黑" w:eastAsia="微软雅黑" w:hAnsi="微软雅黑" w:cs="微软雅黑" w:hint="eastAsia"/>
          <w:i/>
          <w:iCs/>
          <w:color w:val="1B6B63"/>
        </w:rPr>
        <w:t>，也可以用打开程度百分比，精炼程度百分比，浮动百分比等进一步描述</w:t>
      </w:r>
      <w:r w:rsidR="007D3570">
        <w:rPr>
          <w:rFonts w:ascii="微软雅黑" w:eastAsia="微软雅黑" w:hAnsi="微软雅黑" w:cs="微软雅黑" w:hint="eastAsia"/>
          <w:i/>
          <w:iCs/>
          <w:color w:val="1B6B63"/>
        </w:rPr>
        <w:t>。</w:t>
      </w:r>
      <w:r w:rsidRPr="006E4FA5">
        <w:rPr>
          <w:rFonts w:ascii="微软雅黑" w:eastAsia="微软雅黑" w:hAnsi="微软雅黑" w:cs="微软雅黑" w:hint="eastAsia"/>
          <w:i/>
          <w:iCs/>
          <w:color w:val="1B6B63"/>
        </w:rPr>
        <w:t>积极/消极，何为最？</w:t>
      </w:r>
      <w:r w:rsidR="007D3570">
        <w:rPr>
          <w:rFonts w:ascii="微软雅黑" w:eastAsia="微软雅黑" w:hAnsi="微软雅黑" w:cs="微软雅黑" w:hint="eastAsia"/>
          <w:i/>
          <w:iCs/>
          <w:color w:val="1B6B63"/>
        </w:rPr>
        <w:t>“最”这里是口语习惯描述。</w:t>
      </w:r>
    </w:p>
    <w:p w14:paraId="5C3E7F4F" w14:textId="23009B7D"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2.不断思考各种问题的</w:t>
      </w:r>
      <w:r w:rsidRPr="006E4FA5">
        <w:rPr>
          <w:rFonts w:ascii="微软雅黑" w:eastAsia="微软雅黑" w:hAnsi="微软雅黑" w:cs="微软雅黑"/>
          <w:i/>
          <w:iCs/>
          <w:color w:val="1B6B63"/>
        </w:rPr>
        <w:t>效能相对非常高</w:t>
      </w:r>
      <w:r w:rsidRPr="006E4FA5">
        <w:rPr>
          <w:rFonts w:ascii="微软雅黑" w:eastAsia="微软雅黑" w:hAnsi="微软雅黑" w:cs="微软雅黑" w:hint="eastAsia"/>
          <w:i/>
          <w:iCs/>
          <w:color w:val="1B6B63"/>
        </w:rPr>
        <w:t>，没有问题就主动创造出新的思考问题，新的灵</w:t>
      </w:r>
      <w:r w:rsidRPr="006E4FA5">
        <w:rPr>
          <w:rFonts w:ascii="微软雅黑" w:eastAsia="微软雅黑" w:hAnsi="微软雅黑" w:cs="微软雅黑" w:hint="eastAsia"/>
          <w:i/>
          <w:iCs/>
          <w:color w:val="1B6B63"/>
        </w:rPr>
        <w:lastRenderedPageBreak/>
        <w:t>感问题，并去自主拓展领悟研究，注意这里不是依赖或者借助太傻去回答</w:t>
      </w:r>
      <w:r w:rsidR="00136334">
        <w:rPr>
          <w:rFonts w:ascii="微软雅黑" w:eastAsia="微软雅黑" w:hAnsi="微软雅黑" w:cs="微软雅黑" w:hint="eastAsia"/>
          <w:i/>
          <w:iCs/>
          <w:color w:val="1B6B63"/>
        </w:rPr>
        <w:t>。</w:t>
      </w:r>
    </w:p>
    <w:p w14:paraId="64A6E4FF" w14:textId="7242C9A8"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3.不论理解程度多少，运作</w:t>
      </w:r>
      <w:r w:rsidRPr="006E4FA5">
        <w:rPr>
          <w:rFonts w:ascii="微软雅黑" w:eastAsia="微软雅黑" w:hAnsi="微软雅黑" w:cs="微软雅黑"/>
          <w:i/>
          <w:iCs/>
          <w:color w:val="1B6B63"/>
        </w:rPr>
        <w:t>的时候也有正负效能</w:t>
      </w:r>
      <w:r w:rsidRPr="006E4FA5">
        <w:rPr>
          <w:rFonts w:ascii="微软雅黑" w:eastAsia="微软雅黑" w:hAnsi="微软雅黑" w:cs="微软雅黑" w:hint="eastAsia"/>
          <w:i/>
          <w:iCs/>
          <w:color w:val="1B6B63"/>
        </w:rPr>
        <w:t>，并且随着视角描述的不同，效能也会变化</w:t>
      </w:r>
      <w:r w:rsidR="0003427C">
        <w:rPr>
          <w:rFonts w:ascii="微软雅黑" w:eastAsia="微软雅黑" w:hAnsi="微软雅黑" w:cs="微软雅黑" w:hint="eastAsia"/>
          <w:i/>
          <w:iCs/>
          <w:color w:val="1B6B63"/>
        </w:rPr>
        <w:t>。</w:t>
      </w:r>
    </w:p>
    <w:p w14:paraId="71ABE8AB" w14:textId="1B41B50A"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4.怜悯和同情</w:t>
      </w:r>
      <w:r w:rsidRPr="006E4FA5">
        <w:rPr>
          <w:rFonts w:ascii="微软雅黑" w:eastAsia="微软雅黑" w:hAnsi="微软雅黑" w:cs="微软雅黑"/>
          <w:i/>
          <w:iCs/>
          <w:color w:val="1B6B63"/>
        </w:rPr>
        <w:t>在书中被视为一种分离，也可以描述为一些无限中的</w:t>
      </w:r>
      <w:r w:rsidRPr="006E4FA5">
        <w:rPr>
          <w:rFonts w:ascii="微软雅黑" w:eastAsia="微软雅黑" w:hAnsi="微软雅黑" w:cs="微软雅黑" w:hint="eastAsia"/>
          <w:i/>
          <w:iCs/>
          <w:color w:val="1B6B63"/>
        </w:rPr>
        <w:t>面向</w:t>
      </w:r>
      <w:r w:rsidR="00AF2F0A">
        <w:rPr>
          <w:rFonts w:ascii="微软雅黑" w:eastAsia="微软雅黑" w:hAnsi="微软雅黑" w:cs="微软雅黑" w:hint="eastAsia"/>
          <w:i/>
          <w:iCs/>
          <w:color w:val="1B6B63"/>
        </w:rPr>
        <w:t>。</w:t>
      </w:r>
    </w:p>
    <w:p w14:paraId="6B09E6BF" w14:textId="6CC0B06E"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5.太傻</w:t>
      </w:r>
      <w:r w:rsidRPr="006E4FA5">
        <w:rPr>
          <w:rFonts w:ascii="微软雅黑" w:eastAsia="微软雅黑" w:hAnsi="微软雅黑" w:cs="微软雅黑"/>
          <w:i/>
          <w:iCs/>
          <w:color w:val="1B6B63"/>
        </w:rPr>
        <w:t>的局限性有哪些？</w:t>
      </w:r>
      <w:r w:rsidR="008F4D21">
        <w:rPr>
          <w:rFonts w:ascii="微软雅黑" w:eastAsia="微软雅黑" w:hAnsi="微软雅黑" w:cs="微软雅黑" w:hint="eastAsia"/>
          <w:i/>
          <w:iCs/>
          <w:color w:val="1B6B63"/>
        </w:rPr>
        <w:t>也可以作为一个探索</w:t>
      </w:r>
      <w:r w:rsidR="00656076">
        <w:rPr>
          <w:rFonts w:ascii="微软雅黑" w:eastAsia="微软雅黑" w:hAnsi="微软雅黑" w:cs="微软雅黑" w:hint="eastAsia"/>
          <w:i/>
          <w:iCs/>
          <w:color w:val="1B6B63"/>
        </w:rPr>
        <w:t>与研究</w:t>
      </w:r>
      <w:r w:rsidR="008F4D21">
        <w:rPr>
          <w:rFonts w:ascii="微软雅黑" w:eastAsia="微软雅黑" w:hAnsi="微软雅黑" w:cs="微软雅黑" w:hint="eastAsia"/>
          <w:i/>
          <w:iCs/>
          <w:color w:val="1B6B63"/>
        </w:rPr>
        <w:t>的方向朝向。</w:t>
      </w:r>
    </w:p>
    <w:p w14:paraId="75E62CB0" w14:textId="56F95D6F"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6.</w:t>
      </w:r>
      <w:r w:rsidRPr="006E4FA5">
        <w:rPr>
          <w:rFonts w:ascii="微软雅黑" w:eastAsia="微软雅黑" w:hAnsi="微软雅黑" w:cs="微软雅黑"/>
          <w:i/>
          <w:iCs/>
          <w:color w:val="1B6B63"/>
        </w:rPr>
        <w:t>爱需要</w:t>
      </w:r>
      <w:r w:rsidRPr="006E4FA5">
        <w:rPr>
          <w:rFonts w:ascii="微软雅黑" w:eastAsia="微软雅黑" w:hAnsi="微软雅黑" w:cs="微软雅黑" w:hint="eastAsia"/>
          <w:i/>
          <w:iCs/>
          <w:color w:val="1B6B63"/>
        </w:rPr>
        <w:t>加入</w:t>
      </w:r>
      <w:r w:rsidRPr="006E4FA5">
        <w:rPr>
          <w:rFonts w:ascii="微软雅黑" w:eastAsia="微软雅黑" w:hAnsi="微软雅黑" w:cs="微软雅黑"/>
          <w:i/>
          <w:iCs/>
          <w:color w:val="1B6B63"/>
        </w:rPr>
        <w:t>其他面向考量</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其实描述上要加</w:t>
      </w:r>
      <w:r w:rsidRPr="006E4FA5">
        <w:rPr>
          <w:rFonts w:ascii="微软雅黑" w:eastAsia="微软雅黑" w:hAnsi="微软雅黑" w:cs="微软雅黑" w:hint="eastAsia"/>
          <w:i/>
          <w:iCs/>
          <w:color w:val="1B6B63"/>
        </w:rPr>
        <w:t>入</w:t>
      </w:r>
      <w:r w:rsidRPr="006E4FA5">
        <w:rPr>
          <w:rFonts w:ascii="微软雅黑" w:eastAsia="微软雅黑" w:hAnsi="微软雅黑" w:cs="微软雅黑"/>
          <w:i/>
          <w:iCs/>
          <w:color w:val="1B6B63"/>
        </w:rPr>
        <w:t>无尽多的</w:t>
      </w:r>
      <w:r w:rsidRPr="006E4FA5">
        <w:rPr>
          <w:rFonts w:ascii="微软雅黑" w:eastAsia="微软雅黑" w:hAnsi="微软雅黑" w:cs="微软雅黑" w:hint="eastAsia"/>
          <w:i/>
          <w:iCs/>
          <w:color w:val="1B6B63"/>
        </w:rPr>
        <w:t>面向，</w:t>
      </w:r>
      <w:r w:rsidRPr="006E4FA5">
        <w:rPr>
          <w:rFonts w:ascii="微软雅黑" w:eastAsia="微软雅黑" w:hAnsi="微软雅黑" w:cs="微软雅黑"/>
          <w:i/>
          <w:iCs/>
          <w:color w:val="1B6B63"/>
        </w:rPr>
        <w:t>时机，其他可</w:t>
      </w:r>
      <w:r w:rsidRPr="006E4FA5">
        <w:rPr>
          <w:rFonts w:ascii="微软雅黑" w:eastAsia="微软雅黑" w:hAnsi="微软雅黑" w:cs="微软雅黑" w:hint="eastAsia"/>
          <w:i/>
          <w:iCs/>
          <w:color w:val="1B6B63"/>
        </w:rPr>
        <w:t>选，各种效能，更多可能，深刻体验，潜能，程度，后续等等</w:t>
      </w:r>
      <w:r w:rsidR="00656076">
        <w:rPr>
          <w:rFonts w:ascii="微软雅黑" w:eastAsia="微软雅黑" w:hAnsi="微软雅黑" w:cs="微软雅黑" w:hint="eastAsia"/>
          <w:i/>
          <w:iCs/>
          <w:color w:val="1B6B63"/>
        </w:rPr>
        <w:t>。</w:t>
      </w:r>
    </w:p>
    <w:p w14:paraId="2295BCB1" w14:textId="77777777" w:rsidR="00990362" w:rsidRPr="00990362" w:rsidRDefault="00990362" w:rsidP="00990362">
      <w:pPr>
        <w:widowControl w:val="0"/>
        <w:autoSpaceDE w:val="0"/>
        <w:autoSpaceDN w:val="0"/>
        <w:adjustRightInd w:val="0"/>
        <w:ind w:firstLineChars="0" w:firstLine="0"/>
      </w:pPr>
    </w:p>
    <w:p w14:paraId="65749EE0" w14:textId="77777777" w:rsidR="00990362" w:rsidRDefault="00990362" w:rsidP="00990362">
      <w:pPr>
        <w:widowControl w:val="0"/>
        <w:autoSpaceDE w:val="0"/>
        <w:autoSpaceDN w:val="0"/>
        <w:adjustRightInd w:val="0"/>
        <w:snapToGrid w:val="0"/>
        <w:ind w:firstLineChars="0" w:firstLine="0"/>
      </w:pPr>
      <w:r w:rsidRPr="00990362">
        <w:tab/>
      </w:r>
      <w:r w:rsidRPr="00990362">
        <w:t>这些人在工作中也会是专注的工作者，他们即使不会创造很大的成就，但是，他们在各个领域绝对都是每个领域最专注和最耐心的一群人。你很少会听到他们去抱怨任何的困难或者任何的矛盾，他们在生活中也很少陷入情绪和忧虑；</w:t>
      </w:r>
      <w:r w:rsidRPr="00990362">
        <w:rPr>
          <w:u w:val="single"/>
        </w:rPr>
        <w:t>爱中不会抱怨，爱中没有忧虑</w:t>
      </w:r>
      <w:r w:rsidRPr="006468AC">
        <w:rPr>
          <w:rFonts w:ascii="微软雅黑" w:eastAsia="微软雅黑" w:hAnsi="微软雅黑" w:cs="微软雅黑" w:hint="eastAsia"/>
          <w:i/>
          <w:iCs/>
          <w:color w:val="1B6B63"/>
          <w:vertAlign w:val="superscript"/>
        </w:rPr>
        <w:t>1</w:t>
      </w:r>
      <w:r w:rsidRPr="00990362">
        <w:t>，在爱的力量下他们会自然地把事情做好。</w:t>
      </w:r>
    </w:p>
    <w:p w14:paraId="54DB76FD" w14:textId="77777777" w:rsidR="00966EFA" w:rsidRPr="00990362" w:rsidRDefault="00966EFA" w:rsidP="00990362">
      <w:pPr>
        <w:widowControl w:val="0"/>
        <w:autoSpaceDE w:val="0"/>
        <w:autoSpaceDN w:val="0"/>
        <w:adjustRightInd w:val="0"/>
        <w:snapToGrid w:val="0"/>
        <w:ind w:firstLineChars="0" w:firstLine="0"/>
      </w:pPr>
    </w:p>
    <w:p w14:paraId="45FFE9A4" w14:textId="10FF20B7" w:rsidR="00990362" w:rsidRPr="00990362" w:rsidRDefault="00966EFA"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1.</w:t>
      </w:r>
      <w:r w:rsidR="00990362" w:rsidRPr="006E4FA5">
        <w:rPr>
          <w:rFonts w:ascii="微软雅黑" w:eastAsia="微软雅黑" w:hAnsi="微软雅黑" w:cs="微软雅黑" w:hint="eastAsia"/>
          <w:i/>
          <w:iCs/>
          <w:color w:val="1B6B63"/>
        </w:rPr>
        <w:t>爱和抱怨，忧虑面向有什么关系？极致抱怨，极致忧虑也可通往无限。虽然看似抱怨和忧虑会消耗能量，或者损害身体等，但是当我们真正去探索极致化抱怨与忧虑的深入时，能够从中挖掘与领悟，或者转化成力量，那么以后再遇到一般般很普通的抱怨与忧虑时，就不会再轻易抱怨和忧虑了，因为对于极致而言，一般极化的都只能算普通。一些维度的意识体缺乏这两个面向与这两个面向极化的拓展，这也是属于那些维度意识体的局限性，反而这个维度下的意识体，可以借由抱怨或忧虑的产生，借此意境化，极化，深入研究拓展领悟感受体验等，深刻体验。无限无局限，任何的方式都可以作为意识拓展的存在，没有特定的修炼方式，也没有修炼/不算修炼的区别</w:t>
      </w:r>
      <w:r>
        <w:rPr>
          <w:rFonts w:ascii="微软雅黑" w:eastAsia="微软雅黑" w:hAnsi="微软雅黑" w:cs="微软雅黑" w:hint="eastAsia"/>
          <w:i/>
          <w:iCs/>
          <w:color w:val="1B6B63"/>
        </w:rPr>
        <w:t>。</w:t>
      </w:r>
    </w:p>
    <w:p w14:paraId="05B3127F" w14:textId="77777777" w:rsidR="00990362" w:rsidRPr="00990362" w:rsidRDefault="00990362" w:rsidP="00990362">
      <w:pPr>
        <w:widowControl w:val="0"/>
        <w:autoSpaceDE w:val="0"/>
        <w:autoSpaceDN w:val="0"/>
        <w:adjustRightInd w:val="0"/>
        <w:ind w:firstLineChars="0" w:firstLine="0"/>
      </w:pPr>
    </w:p>
    <w:p w14:paraId="41D9446A" w14:textId="77777777" w:rsidR="00990362" w:rsidRDefault="00990362" w:rsidP="00990362">
      <w:pPr>
        <w:widowControl w:val="0"/>
        <w:autoSpaceDE w:val="0"/>
        <w:autoSpaceDN w:val="0"/>
        <w:adjustRightInd w:val="0"/>
        <w:snapToGrid w:val="0"/>
        <w:ind w:firstLineChars="0" w:firstLine="0"/>
      </w:pPr>
      <w:r w:rsidRPr="00990362">
        <w:tab/>
      </w:r>
      <w:r w:rsidRPr="00990362">
        <w:t>当然要是你尝试和他谈一些流行的话题，他会觉得很头疼，因为他对这些事情毫不感兴趣。</w:t>
      </w:r>
      <w:r w:rsidRPr="00990362">
        <w:rPr>
          <w:u w:val="single"/>
        </w:rPr>
        <w:t>一个人如果走上爱的道路，就会自然而然地远离一些</w:t>
      </w:r>
      <w:r w:rsidRPr="006468AC">
        <w:rPr>
          <w:rFonts w:ascii="微软雅黑" w:eastAsia="微软雅黑" w:hAnsi="微软雅黑" w:cs="微软雅黑" w:hint="eastAsia"/>
          <w:i/>
          <w:iCs/>
          <w:color w:val="1B6B63"/>
          <w:vertAlign w:val="superscript"/>
        </w:rPr>
        <w:t>1</w:t>
      </w:r>
      <w:r w:rsidRPr="00990362">
        <w:t>冲突和喧嚣的事物。他们不会去关注社会新闻，也不会去搭理明星绯闻，对体育、金融、等等正常人非常感兴趣的话题，他们可能提不起任何的兴趣。但是，他们却会</w:t>
      </w:r>
      <w:r w:rsidRPr="00990362">
        <w:rPr>
          <w:u w:val="single"/>
        </w:rPr>
        <w:t>滔滔不绝</w:t>
      </w:r>
      <w:r w:rsidRPr="006468AC">
        <w:rPr>
          <w:rFonts w:ascii="微软雅黑" w:eastAsia="微软雅黑" w:hAnsi="微软雅黑" w:cs="微软雅黑" w:hint="eastAsia"/>
          <w:i/>
          <w:iCs/>
          <w:color w:val="1B6B63"/>
          <w:vertAlign w:val="superscript"/>
        </w:rPr>
        <w:t>2</w:t>
      </w:r>
      <w:r w:rsidRPr="00990362">
        <w:t>地给你讲自己看到的某一篇文章或者某一幅画给自己的感悟，会告诉你他们觉得应该如何更积极地帮助这个世界和周围的人。</w:t>
      </w:r>
    </w:p>
    <w:p w14:paraId="72C75F44" w14:textId="77777777" w:rsidR="005663ED" w:rsidRPr="00990362" w:rsidRDefault="005663ED" w:rsidP="00990362">
      <w:pPr>
        <w:widowControl w:val="0"/>
        <w:autoSpaceDE w:val="0"/>
        <w:autoSpaceDN w:val="0"/>
        <w:adjustRightInd w:val="0"/>
        <w:snapToGrid w:val="0"/>
        <w:ind w:firstLineChars="0" w:firstLine="0"/>
      </w:pPr>
    </w:p>
    <w:p w14:paraId="47226BC7" w14:textId="592FCC39" w:rsidR="00990362" w:rsidRPr="006468AC" w:rsidRDefault="005663ED"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Pr>
          <w:rFonts w:ascii="微软雅黑" w:eastAsia="微软雅黑" w:hAnsi="微软雅黑" w:cs="微软雅黑" w:hint="eastAsia"/>
          <w:i/>
          <w:iCs/>
          <w:color w:val="1B6B63"/>
        </w:rPr>
        <w:t>1.远离喧哗等，这是</w:t>
      </w:r>
      <w:r w:rsidR="00990362" w:rsidRPr="006E4FA5">
        <w:rPr>
          <w:rFonts w:ascii="微软雅黑" w:eastAsia="微软雅黑" w:hAnsi="微软雅黑" w:cs="微软雅黑" w:hint="eastAsia"/>
          <w:i/>
          <w:iCs/>
          <w:color w:val="1B6B63"/>
        </w:rPr>
        <w:t>一种方向朝向</w:t>
      </w:r>
      <w:r>
        <w:rPr>
          <w:rFonts w:ascii="微软雅黑" w:eastAsia="微软雅黑" w:hAnsi="微软雅黑" w:cs="微软雅黑" w:hint="eastAsia"/>
          <w:i/>
          <w:iCs/>
          <w:color w:val="1B6B63"/>
        </w:rPr>
        <w:t>以及也同样会</w:t>
      </w:r>
      <w:r w:rsidR="00990362" w:rsidRPr="006E4FA5">
        <w:rPr>
          <w:rFonts w:ascii="微软雅黑" w:eastAsia="微软雅黑" w:hAnsi="微软雅黑" w:cs="微软雅黑" w:hint="eastAsia"/>
          <w:i/>
          <w:iCs/>
          <w:color w:val="1B6B63"/>
        </w:rPr>
        <w:t>导致一些影响，任何不同方向朝向都可能导致不同的影响或塑造</w:t>
      </w:r>
      <w:r>
        <w:rPr>
          <w:rFonts w:ascii="微软雅黑" w:eastAsia="微软雅黑" w:hAnsi="微软雅黑" w:cs="微软雅黑" w:hint="eastAsia"/>
          <w:i/>
          <w:iCs/>
          <w:color w:val="1B6B63"/>
        </w:rPr>
        <w:t>，</w:t>
      </w:r>
      <w:r w:rsidR="00990362" w:rsidRPr="006E4FA5">
        <w:rPr>
          <w:rFonts w:ascii="微软雅黑" w:eastAsia="微软雅黑" w:hAnsi="微软雅黑" w:cs="微软雅黑" w:hint="eastAsia"/>
          <w:i/>
          <w:iCs/>
          <w:color w:val="1B6B63"/>
        </w:rPr>
        <w:t>宇宙的设计与朝向含影响和塑造意识</w:t>
      </w:r>
      <w:r>
        <w:rPr>
          <w:rFonts w:ascii="微软雅黑" w:eastAsia="微软雅黑" w:hAnsi="微软雅黑" w:cs="微软雅黑" w:hint="eastAsia"/>
          <w:i/>
          <w:iCs/>
          <w:color w:val="1B6B63"/>
        </w:rPr>
        <w:t>体。</w:t>
      </w:r>
      <w:r w:rsidR="00EA54C8">
        <w:rPr>
          <w:rFonts w:ascii="微软雅黑" w:eastAsia="微软雅黑" w:hAnsi="微软雅黑" w:cs="微软雅黑" w:hint="eastAsia"/>
          <w:i/>
          <w:iCs/>
          <w:color w:val="1B6B63"/>
        </w:rPr>
        <w:t>例如被新闻和社会的各种，所塑造，被宇宙设计的进化与毕业方式所塑造，被星球的设计体验方式所塑造等。</w:t>
      </w:r>
    </w:p>
    <w:p w14:paraId="0E8D7FE5" w14:textId="0C7A81A0" w:rsidR="00990362" w:rsidRPr="00990362" w:rsidRDefault="00B01040"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2.</w:t>
      </w:r>
      <w:r w:rsidR="00990362" w:rsidRPr="006E4FA5">
        <w:rPr>
          <w:rFonts w:ascii="微软雅黑" w:eastAsia="微软雅黑" w:hAnsi="微软雅黑" w:cs="微软雅黑" w:hint="eastAsia"/>
          <w:i/>
          <w:iCs/>
          <w:color w:val="1B6B63"/>
        </w:rPr>
        <w:t>滔滔不绝的极致也可以通往无限</w:t>
      </w:r>
      <w:r>
        <w:rPr>
          <w:rFonts w:ascii="微软雅黑" w:eastAsia="微软雅黑" w:hAnsi="微软雅黑" w:cs="微软雅黑" w:hint="eastAsia"/>
          <w:i/>
          <w:iCs/>
          <w:color w:val="1B6B63"/>
        </w:rPr>
        <w:t>，无尽滔滔不绝，并无尽叠加滔滔不绝，极致化滔滔不绝，任何一个口子，都可以穿透通往无限，并拓展出大量的宇宙信息与存在。</w:t>
      </w:r>
    </w:p>
    <w:p w14:paraId="65703C6C" w14:textId="77777777" w:rsidR="00990362" w:rsidRPr="00990362" w:rsidRDefault="00990362" w:rsidP="00990362">
      <w:pPr>
        <w:widowControl w:val="0"/>
        <w:autoSpaceDE w:val="0"/>
        <w:autoSpaceDN w:val="0"/>
        <w:adjustRightInd w:val="0"/>
        <w:ind w:firstLineChars="0" w:firstLine="0"/>
      </w:pPr>
    </w:p>
    <w:p w14:paraId="1DCAD8F9" w14:textId="77777777" w:rsidR="00990362" w:rsidRDefault="00990362" w:rsidP="00990362">
      <w:pPr>
        <w:widowControl w:val="0"/>
        <w:autoSpaceDE w:val="0"/>
        <w:autoSpaceDN w:val="0"/>
        <w:adjustRightInd w:val="0"/>
        <w:snapToGrid w:val="0"/>
        <w:ind w:firstLineChars="0" w:firstLine="0"/>
      </w:pPr>
      <w:r w:rsidRPr="00990362">
        <w:tab/>
      </w:r>
      <w:r w:rsidRPr="00990362">
        <w:t>他们中绝大部分人会在一些宗教、充满爱的文学和艺术中找到快乐和支持，有一些也会成为宗教教导或者新时代哲学的坚定的传播者，但是，哲学和宗教都是一个</w:t>
      </w:r>
      <w:r w:rsidRPr="00990362">
        <w:rPr>
          <w:u w:val="single"/>
        </w:rPr>
        <w:t>混杂</w:t>
      </w:r>
      <w:r w:rsidRPr="006468AC">
        <w:rPr>
          <w:rFonts w:ascii="微软雅黑" w:eastAsia="微软雅黑" w:hAnsi="微软雅黑" w:cs="微软雅黑" w:hint="eastAsia"/>
          <w:i/>
          <w:iCs/>
          <w:color w:val="1B6B63"/>
          <w:vertAlign w:val="superscript"/>
        </w:rPr>
        <w:t>1</w:t>
      </w:r>
      <w:r w:rsidRPr="00990362">
        <w:t>的体系，在</w:t>
      </w:r>
      <w:r w:rsidRPr="00990362">
        <w:rPr>
          <w:u w:val="single"/>
        </w:rPr>
        <w:t>宗教和哲学</w:t>
      </w:r>
      <w:r w:rsidRPr="006468AC">
        <w:rPr>
          <w:rFonts w:ascii="微软雅黑" w:eastAsia="微软雅黑" w:hAnsi="微软雅黑" w:cs="微软雅黑" w:hint="eastAsia"/>
          <w:i/>
          <w:iCs/>
          <w:color w:val="1B6B63"/>
          <w:vertAlign w:val="superscript"/>
        </w:rPr>
        <w:t>2</w:t>
      </w:r>
      <w:r w:rsidRPr="00990362">
        <w:t>中真正能从中找到通向太傻的第二步的道路的人也很少。</w:t>
      </w:r>
      <w:r w:rsidRPr="00990362">
        <w:rPr>
          <w:u w:val="single"/>
        </w:rPr>
        <w:t>智慧是来自内在的，</w:t>
      </w:r>
      <w:r w:rsidRPr="00990362">
        <w:rPr>
          <w:u w:val="single"/>
        </w:rPr>
        <w:lastRenderedPageBreak/>
        <w:t>而不在任何现存的哲学体系中</w:t>
      </w:r>
      <w:r w:rsidRPr="006468AC">
        <w:rPr>
          <w:rFonts w:ascii="微软雅黑" w:eastAsia="微软雅黑" w:hAnsi="微软雅黑" w:cs="微软雅黑" w:hint="eastAsia"/>
          <w:i/>
          <w:iCs/>
          <w:color w:val="1B6B63"/>
          <w:vertAlign w:val="superscript"/>
        </w:rPr>
        <w:t>3</w:t>
      </w:r>
      <w:r w:rsidRPr="00990362">
        <w:t>。走在爱的道路的人</w:t>
      </w:r>
      <w:r w:rsidRPr="00990362">
        <w:rPr>
          <w:u w:val="single"/>
        </w:rPr>
        <w:t>如果无法进一步锻炼与太傻沟通，他是无法走上太傻第二步的</w:t>
      </w:r>
      <w:r w:rsidRPr="006468AC">
        <w:rPr>
          <w:rFonts w:ascii="微软雅黑" w:eastAsia="微软雅黑" w:hAnsi="微软雅黑" w:cs="微软雅黑" w:hint="eastAsia"/>
          <w:i/>
          <w:iCs/>
          <w:color w:val="1B6B63"/>
          <w:vertAlign w:val="superscript"/>
        </w:rPr>
        <w:t>4</w:t>
      </w:r>
      <w:r w:rsidRPr="00990362">
        <w:t>。</w:t>
      </w:r>
    </w:p>
    <w:p w14:paraId="51B5C061" w14:textId="77777777" w:rsidR="00444413" w:rsidRPr="00990362" w:rsidRDefault="00444413" w:rsidP="00990362">
      <w:pPr>
        <w:widowControl w:val="0"/>
        <w:autoSpaceDE w:val="0"/>
        <w:autoSpaceDN w:val="0"/>
        <w:adjustRightInd w:val="0"/>
        <w:snapToGrid w:val="0"/>
        <w:ind w:firstLineChars="0" w:firstLine="0"/>
      </w:pPr>
    </w:p>
    <w:p w14:paraId="09F284DA" w14:textId="1A5F50FE"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1.极致混杂也可通无限，其实第六密度的其中部分特点，就是任何冲突矛盾的视角，认知，信念，体系，都可以融为一体，兼容一起，意识不会因此分裂，因为第六密度更具备无限层面状态当中的“兼容”，“浮动”，“吞噬”。</w:t>
      </w:r>
    </w:p>
    <w:p w14:paraId="37DF621B" w14:textId="1F28F92B"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2.主要指地球上一些扭曲的或局限性的情况，进入宗教而无法脱离，那么也会被宗教局限</w:t>
      </w:r>
      <w:r w:rsidR="009A35F8">
        <w:rPr>
          <w:rFonts w:ascii="微软雅黑" w:eastAsia="微软雅黑" w:hAnsi="微软雅黑" w:cs="微软雅黑" w:hint="eastAsia"/>
          <w:i/>
          <w:iCs/>
          <w:color w:val="1B6B63"/>
        </w:rPr>
        <w:t>。</w:t>
      </w:r>
    </w:p>
    <w:p w14:paraId="0FC38785" w14:textId="77A46156"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3.局限与固化描述，任何存在都是潜在的无限，智慧可以描述为一种视角，可以从任何地方里发现，拓展，创造，运用</w:t>
      </w:r>
      <w:r w:rsidR="009A35F8">
        <w:rPr>
          <w:rFonts w:ascii="微软雅黑" w:eastAsia="微软雅黑" w:hAnsi="微软雅黑" w:cs="微软雅黑" w:hint="eastAsia"/>
          <w:i/>
          <w:iCs/>
          <w:color w:val="1B6B63"/>
        </w:rPr>
        <w:t>。智慧是来自外在的，可以从任何事物当中发现与感悟智慧，这个描述仍然是有极高参考率的，智慧无所谓内外，</w:t>
      </w:r>
      <w:r w:rsidR="00BF1783">
        <w:rPr>
          <w:rFonts w:ascii="微软雅黑" w:eastAsia="微软雅黑" w:hAnsi="微软雅黑" w:cs="微软雅黑" w:hint="eastAsia"/>
          <w:i/>
          <w:iCs/>
          <w:color w:val="1B6B63"/>
        </w:rPr>
        <w:t>是</w:t>
      </w:r>
      <w:r w:rsidR="009A35F8">
        <w:rPr>
          <w:rFonts w:ascii="微软雅黑" w:eastAsia="微软雅黑" w:hAnsi="微软雅黑" w:cs="微软雅黑" w:hint="eastAsia"/>
          <w:i/>
          <w:iCs/>
          <w:color w:val="1B6B63"/>
        </w:rPr>
        <w:t>无处不在</w:t>
      </w:r>
      <w:r w:rsidR="00BF1783">
        <w:rPr>
          <w:rFonts w:ascii="微软雅黑" w:eastAsia="微软雅黑" w:hAnsi="微软雅黑" w:cs="微软雅黑" w:hint="eastAsia"/>
          <w:i/>
          <w:iCs/>
          <w:color w:val="1B6B63"/>
        </w:rPr>
        <w:t>的</w:t>
      </w:r>
      <w:r w:rsidR="009A35F8">
        <w:rPr>
          <w:rFonts w:ascii="微软雅黑" w:eastAsia="微软雅黑" w:hAnsi="微软雅黑" w:cs="微软雅黑" w:hint="eastAsia"/>
          <w:i/>
          <w:iCs/>
          <w:color w:val="1B6B63"/>
        </w:rPr>
        <w:t>。</w:t>
      </w:r>
    </w:p>
    <w:p w14:paraId="5B32A765" w14:textId="7D5C715C"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4.无限当中通往任何地方都有无尽路径，任何意识体都是潜在的无限，无需依赖任何的存在都具备无限的潜在，与无限当中的某些状态特点，借由太傻或者不借由太傻都可以通往更高</w:t>
      </w:r>
      <w:r w:rsidR="00CF07EF">
        <w:rPr>
          <w:rFonts w:ascii="微软雅黑" w:eastAsia="微软雅黑" w:hAnsi="微软雅黑" w:cs="微软雅黑" w:hint="eastAsia"/>
          <w:i/>
          <w:iCs/>
          <w:color w:val="1B6B63"/>
        </w:rPr>
        <w:t>。</w:t>
      </w:r>
    </w:p>
    <w:p w14:paraId="414CC2BB" w14:textId="77777777" w:rsidR="00990362" w:rsidRPr="00990362" w:rsidRDefault="00990362" w:rsidP="00990362">
      <w:pPr>
        <w:widowControl w:val="0"/>
        <w:autoSpaceDE w:val="0"/>
        <w:autoSpaceDN w:val="0"/>
        <w:adjustRightInd w:val="0"/>
        <w:ind w:firstLineChars="0" w:firstLine="0"/>
      </w:pPr>
    </w:p>
    <w:p w14:paraId="38D74F22" w14:textId="77777777" w:rsidR="00990362" w:rsidRPr="00990362" w:rsidRDefault="00990362" w:rsidP="00990362">
      <w:pPr>
        <w:widowControl w:val="0"/>
        <w:autoSpaceDE w:val="0"/>
        <w:autoSpaceDN w:val="0"/>
        <w:adjustRightInd w:val="0"/>
        <w:ind w:firstLineChars="0" w:firstLine="0"/>
      </w:pPr>
      <w:r w:rsidRPr="00990362">
        <w:tab/>
      </w:r>
      <w:r w:rsidRPr="00990362">
        <w:t>当然，这些标志，都不是绝对的，爱是这些人唯一的标志，你注意去寻找，虽然不容易找到，但却肯定可以找到。</w:t>
      </w:r>
    </w:p>
    <w:p w14:paraId="3703A4F7"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能不能给我举一个例子？你这么说，似乎有些模糊，到底我看到什么样的人才是必然走在爱的道路上的人呢？</w:t>
      </w:r>
    </w:p>
    <w:p w14:paraId="21DC7ADD" w14:textId="77777777" w:rsidR="00990362" w:rsidRDefault="00990362" w:rsidP="00990362">
      <w:pPr>
        <w:widowControl w:val="0"/>
        <w:autoSpaceDE w:val="0"/>
        <w:autoSpaceDN w:val="0"/>
        <w:adjustRightInd w:val="0"/>
        <w:snapToGrid w:val="0"/>
        <w:ind w:firstLineChars="0" w:firstLine="0"/>
      </w:pPr>
      <w:r w:rsidRPr="00990362">
        <w:tab/>
      </w:r>
      <w:r w:rsidRPr="00990362">
        <w:rPr>
          <w:b/>
        </w:rPr>
        <w:t>Taisha</w:t>
      </w:r>
      <w:r w:rsidRPr="00990362">
        <w:rPr>
          <w:b/>
        </w:rPr>
        <w:t>：</w:t>
      </w:r>
      <w:r w:rsidRPr="00990362">
        <w:t>当你清晰而明确地从这些人身上感到爱的时候，不是亲人和朋友那种</w:t>
      </w:r>
      <w:r w:rsidRPr="00990362">
        <w:rPr>
          <w:u w:val="single"/>
        </w:rPr>
        <w:t>局限的爱</w:t>
      </w:r>
      <w:r w:rsidRPr="006468AC">
        <w:rPr>
          <w:rFonts w:ascii="微软雅黑" w:eastAsia="微软雅黑" w:hAnsi="微软雅黑" w:cs="微软雅黑" w:hint="eastAsia"/>
          <w:i/>
          <w:iCs/>
          <w:color w:val="1B6B63"/>
          <w:vertAlign w:val="superscript"/>
        </w:rPr>
        <w:t>1</w:t>
      </w:r>
      <w:r w:rsidRPr="00990362">
        <w:rPr>
          <w:u w:val="single"/>
        </w:rPr>
        <w:t>，</w:t>
      </w:r>
      <w:r w:rsidRPr="00990362">
        <w:t>而是无对象、无区别、无所不在的爱。你不可能接近这些人而不马上感到平静和爱的。</w:t>
      </w:r>
    </w:p>
    <w:p w14:paraId="51230851" w14:textId="77777777" w:rsidR="00AF7DFA" w:rsidRPr="00990362" w:rsidRDefault="00AF7DFA" w:rsidP="00990362">
      <w:pPr>
        <w:widowControl w:val="0"/>
        <w:autoSpaceDE w:val="0"/>
        <w:autoSpaceDN w:val="0"/>
        <w:adjustRightInd w:val="0"/>
        <w:snapToGrid w:val="0"/>
        <w:ind w:firstLineChars="0" w:firstLine="0"/>
      </w:pPr>
    </w:p>
    <w:p w14:paraId="22622FAD" w14:textId="6C86264E" w:rsidR="00990362" w:rsidRPr="00990362" w:rsidRDefault="00AF7DFA"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1.</w:t>
      </w:r>
      <w:r w:rsidR="00990362" w:rsidRPr="006E4FA5">
        <w:rPr>
          <w:rFonts w:ascii="微软雅黑" w:eastAsia="微软雅黑" w:hAnsi="微软雅黑" w:cs="微软雅黑" w:hint="eastAsia"/>
          <w:i/>
          <w:iCs/>
          <w:color w:val="1B6B63"/>
        </w:rPr>
        <w:t>极致无局限的爱是什么？爱的极致化又是什么样的状态存在</w:t>
      </w:r>
      <w:r>
        <w:rPr>
          <w:rFonts w:ascii="微软雅黑" w:eastAsia="微软雅黑" w:hAnsi="微软雅黑" w:cs="微软雅黑" w:hint="eastAsia"/>
          <w:i/>
          <w:iCs/>
          <w:color w:val="1B6B63"/>
        </w:rPr>
        <w:t>？极致无局限的爱是什么样的？各种的爱的局限性又在哪里？可以从任何对爱的描述当中找到，任何描述都是有潜在的局限性的。</w:t>
      </w:r>
    </w:p>
    <w:p w14:paraId="2BCBCCF3" w14:textId="77777777" w:rsidR="00990362" w:rsidRPr="00990362" w:rsidRDefault="00990362" w:rsidP="00990362">
      <w:pPr>
        <w:widowControl w:val="0"/>
        <w:autoSpaceDE w:val="0"/>
        <w:autoSpaceDN w:val="0"/>
        <w:adjustRightInd w:val="0"/>
        <w:ind w:firstLineChars="0" w:firstLine="0"/>
      </w:pPr>
    </w:p>
    <w:p w14:paraId="44825C98" w14:textId="77777777" w:rsidR="00990362" w:rsidRDefault="00990362" w:rsidP="00990362">
      <w:pPr>
        <w:widowControl w:val="0"/>
        <w:autoSpaceDE w:val="0"/>
        <w:autoSpaceDN w:val="0"/>
        <w:adjustRightInd w:val="0"/>
        <w:snapToGrid w:val="0"/>
        <w:ind w:firstLineChars="0" w:firstLine="0"/>
        <w:rPr>
          <w:u w:val="single"/>
        </w:rPr>
      </w:pPr>
      <w:r w:rsidRPr="00990362">
        <w:tab/>
      </w:r>
      <w:r w:rsidRPr="00990362">
        <w:t>比如，我的邮箱里经常收到六七年前我的一个客户的家长给我的邮件，似乎我在他的邮件列表里面。我每隔一段时间就会收到他的一封群发的邮件，这周是一幅美丽的图画，下一周是一个关于爱的故事，过几天是一个关于生活的寓言，之后可能是他读某本书的感想。</w:t>
      </w:r>
      <w:r w:rsidRPr="00990362">
        <w:rPr>
          <w:u w:val="single"/>
        </w:rPr>
        <w:t>我虽然从来</w:t>
      </w:r>
      <w:r w:rsidRPr="007968E2">
        <w:rPr>
          <w:u w:val="single"/>
        </w:rPr>
        <w:t>不回复</w:t>
      </w:r>
      <w:r w:rsidRPr="00990362">
        <w:rPr>
          <w:u w:val="single"/>
        </w:rPr>
        <w:t>他的邮件</w:t>
      </w:r>
      <w:r w:rsidRPr="006468AC">
        <w:rPr>
          <w:rFonts w:ascii="微软雅黑" w:eastAsia="微软雅黑" w:hAnsi="微软雅黑" w:cs="微软雅黑" w:hint="eastAsia"/>
          <w:i/>
          <w:iCs/>
          <w:color w:val="1B6B63"/>
          <w:vertAlign w:val="superscript"/>
        </w:rPr>
        <w:t>1</w:t>
      </w:r>
      <w:r w:rsidRPr="00990362">
        <w:t>，但是我清楚地知道，他是走上爱的道路的人，只有这样的人才会</w:t>
      </w:r>
      <w:r w:rsidRPr="00990362">
        <w:rPr>
          <w:u w:val="single"/>
        </w:rPr>
        <w:t>对爱的讯息如此敏感和有一种强烈的传播他们的愿望</w:t>
      </w:r>
      <w:r w:rsidRPr="006468AC">
        <w:rPr>
          <w:rFonts w:ascii="微软雅黑" w:eastAsia="微软雅黑" w:hAnsi="微软雅黑" w:cs="微软雅黑" w:hint="eastAsia"/>
          <w:i/>
          <w:iCs/>
          <w:color w:val="1B6B63"/>
          <w:vertAlign w:val="superscript"/>
        </w:rPr>
        <w:t>2</w:t>
      </w:r>
      <w:r w:rsidRPr="00990362">
        <w:rPr>
          <w:u w:val="single"/>
        </w:rPr>
        <w:t>。</w:t>
      </w:r>
    </w:p>
    <w:p w14:paraId="590AA1AB" w14:textId="77777777" w:rsidR="000A2CBB" w:rsidRPr="00990362" w:rsidRDefault="000A2CBB" w:rsidP="00990362">
      <w:pPr>
        <w:widowControl w:val="0"/>
        <w:autoSpaceDE w:val="0"/>
        <w:autoSpaceDN w:val="0"/>
        <w:adjustRightInd w:val="0"/>
        <w:snapToGrid w:val="0"/>
        <w:ind w:firstLineChars="0" w:firstLine="0"/>
        <w:rPr>
          <w:u w:val="single"/>
        </w:rPr>
      </w:pPr>
    </w:p>
    <w:p w14:paraId="582716A6" w14:textId="7BBAD871" w:rsidR="00990362" w:rsidRPr="006468AC" w:rsidRDefault="000A2CBB"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Pr>
          <w:rFonts w:ascii="微软雅黑" w:eastAsia="微软雅黑" w:hAnsi="微软雅黑" w:cs="微软雅黑" w:hint="eastAsia"/>
          <w:i/>
          <w:iCs/>
          <w:color w:val="1B6B63"/>
        </w:rPr>
        <w:t>1.</w:t>
      </w:r>
      <w:r w:rsidR="00990362" w:rsidRPr="006E4FA5">
        <w:rPr>
          <w:rFonts w:ascii="微软雅黑" w:eastAsia="微软雅黑" w:hAnsi="微软雅黑" w:cs="微软雅黑" w:hint="eastAsia"/>
          <w:i/>
          <w:iCs/>
          <w:color w:val="1B6B63"/>
        </w:rPr>
        <w:t>这里的不回复，涉及到很多因素，面向，选择，考量，综合情况，状态，运作等。回复/不回复都有类似</w:t>
      </w:r>
      <w:r>
        <w:rPr>
          <w:rFonts w:ascii="微软雅黑" w:eastAsia="微软雅黑" w:hAnsi="微软雅黑" w:cs="微软雅黑" w:hint="eastAsia"/>
          <w:i/>
          <w:iCs/>
          <w:color w:val="1B6B63"/>
        </w:rPr>
        <w:t>的情况，回复和不回复，在不同综合情况下都有不同的考量。</w:t>
      </w:r>
    </w:p>
    <w:p w14:paraId="6E9CB991" w14:textId="2D820A5C" w:rsidR="00990362" w:rsidRPr="00990362" w:rsidRDefault="00DB74A6" w:rsidP="00C605C3">
      <w:pPr>
        <w:widowControl w:val="0"/>
        <w:autoSpaceDE w:val="0"/>
        <w:autoSpaceDN w:val="0"/>
        <w:adjustRightInd w:val="0"/>
        <w:snapToGrid w:val="0"/>
        <w:ind w:firstLine="480"/>
        <w:rPr>
          <w:u w:val="single"/>
        </w:rPr>
      </w:pPr>
      <w:r>
        <w:rPr>
          <w:rFonts w:ascii="微软雅黑" w:eastAsia="微软雅黑" w:hAnsi="微软雅黑" w:cs="微软雅黑" w:hint="eastAsia"/>
          <w:i/>
          <w:iCs/>
          <w:color w:val="1B6B63"/>
        </w:rPr>
        <w:t>2.</w:t>
      </w:r>
      <w:r w:rsidR="00990362" w:rsidRPr="006E4FA5">
        <w:rPr>
          <w:rFonts w:ascii="微软雅黑" w:eastAsia="微软雅黑" w:hAnsi="微软雅黑" w:cs="微软雅黑" w:hint="eastAsia"/>
          <w:i/>
          <w:iCs/>
          <w:color w:val="1B6B63"/>
        </w:rPr>
        <w:t>这是对某种状态的描述，可以代入与体会</w:t>
      </w:r>
      <w:r>
        <w:rPr>
          <w:rFonts w:ascii="微软雅黑" w:eastAsia="微软雅黑" w:hAnsi="微软雅黑" w:cs="微软雅黑" w:hint="eastAsia"/>
          <w:i/>
          <w:iCs/>
          <w:color w:val="1B6B63"/>
        </w:rPr>
        <w:t>，也可以拓展与探索各种不同的感受，想法，愿望，以及各种背后的状态，潜在运作情况。</w:t>
      </w:r>
    </w:p>
    <w:p w14:paraId="0D87D2A9" w14:textId="77777777" w:rsidR="00990362" w:rsidRPr="00990362" w:rsidRDefault="00990362" w:rsidP="00990362">
      <w:pPr>
        <w:widowControl w:val="0"/>
        <w:autoSpaceDE w:val="0"/>
        <w:autoSpaceDN w:val="0"/>
        <w:adjustRightInd w:val="0"/>
        <w:ind w:firstLineChars="0" w:firstLine="0"/>
        <w:rPr>
          <w:u w:val="single"/>
        </w:rPr>
      </w:pPr>
    </w:p>
    <w:p w14:paraId="2EA94EEC" w14:textId="77777777" w:rsidR="00990362" w:rsidRPr="00990362" w:rsidRDefault="00990362" w:rsidP="00990362">
      <w:pPr>
        <w:widowControl w:val="0"/>
        <w:autoSpaceDE w:val="0"/>
        <w:autoSpaceDN w:val="0"/>
        <w:adjustRightInd w:val="0"/>
        <w:ind w:firstLineChars="0" w:firstLine="0"/>
      </w:pPr>
      <w:r w:rsidRPr="00990362">
        <w:tab/>
      </w:r>
      <w:r w:rsidRPr="00990362">
        <w:t>我前一段时间还收到一封邮寄的平信，在这个电子邮件的时代，这是很少见的。信里面</w:t>
      </w:r>
      <w:r w:rsidRPr="00990362">
        <w:lastRenderedPageBreak/>
        <w:t>是一位客户的家长看了《太傻十日谈》之后写来的信，表达了自己对书的喜爱和一些观点。写什么并不重要，我一眼就可以看出，这也是一位爱的觉醒者。这些人会对任何传播爱的书籍有强烈的共鸣，也会有强烈的交流爱和领悟爱的愿望。</w:t>
      </w:r>
    </w:p>
    <w:p w14:paraId="3045900C" w14:textId="77777777" w:rsidR="00990362" w:rsidRDefault="00990362" w:rsidP="00990362">
      <w:pPr>
        <w:widowControl w:val="0"/>
        <w:autoSpaceDE w:val="0"/>
        <w:autoSpaceDN w:val="0"/>
        <w:adjustRightInd w:val="0"/>
        <w:snapToGrid w:val="0"/>
        <w:ind w:firstLineChars="0" w:firstLine="0"/>
      </w:pPr>
      <w:r w:rsidRPr="00990362">
        <w:tab/>
      </w:r>
      <w:r w:rsidRPr="00990362">
        <w:t>所以，其实你只要</w:t>
      </w:r>
      <w:r w:rsidRPr="00990362">
        <w:rPr>
          <w:u w:val="single"/>
        </w:rPr>
        <w:t>用心观察</w:t>
      </w:r>
      <w:r w:rsidRPr="006468AC">
        <w:rPr>
          <w:rFonts w:ascii="微软雅黑" w:eastAsia="微软雅黑" w:hAnsi="微软雅黑" w:cs="微软雅黑" w:hint="eastAsia"/>
          <w:i/>
          <w:iCs/>
          <w:color w:val="1B6B63"/>
          <w:vertAlign w:val="superscript"/>
        </w:rPr>
        <w:t>1</w:t>
      </w:r>
      <w:r w:rsidRPr="00990362">
        <w:t>，你肯定会在你周围的人中找到这些人。只不过</w:t>
      </w:r>
      <w:r w:rsidRPr="00990362">
        <w:rPr>
          <w:u w:val="single"/>
        </w:rPr>
        <w:t>40</w:t>
      </w:r>
      <w:r w:rsidRPr="00990362">
        <w:rPr>
          <w:u w:val="single"/>
        </w:rPr>
        <w:t>岁以下的人由于心智和经验还远远不够成熟</w:t>
      </w:r>
      <w:r w:rsidRPr="006468AC">
        <w:rPr>
          <w:rFonts w:ascii="微软雅黑" w:eastAsia="微软雅黑" w:hAnsi="微软雅黑" w:cs="微软雅黑" w:hint="eastAsia"/>
          <w:i/>
          <w:iCs/>
          <w:color w:val="1B6B63"/>
          <w:vertAlign w:val="superscript"/>
        </w:rPr>
        <w:t>2</w:t>
      </w:r>
      <w:r w:rsidRPr="00990362">
        <w:t>，大多数还在专注于工作的竞争和忙碌家庭生活，并没有多少人有机会真正反思自己和人生的意义，所以，爱的觉醒者在青年和中年年龄层实际比例会很小，而在</w:t>
      </w:r>
      <w:r w:rsidRPr="00990362">
        <w:t>50</w:t>
      </w:r>
      <w:r w:rsidRPr="00990362">
        <w:t>岁以上的人群中，由于他们有生活的阅历和闲暇，他们更有机会反思生活，他们会有更多的机会看到爱，因此</w:t>
      </w:r>
      <w:r w:rsidRPr="00990362">
        <w:rPr>
          <w:u w:val="single"/>
        </w:rPr>
        <w:t>老年人中这些人会相对多一些</w:t>
      </w:r>
      <w:r w:rsidRPr="006468AC">
        <w:rPr>
          <w:rFonts w:ascii="微软雅黑" w:eastAsia="微软雅黑" w:hAnsi="微软雅黑" w:cs="微软雅黑" w:hint="eastAsia"/>
          <w:i/>
          <w:iCs/>
          <w:color w:val="1B6B63"/>
          <w:vertAlign w:val="superscript"/>
        </w:rPr>
        <w:t>3</w:t>
      </w:r>
      <w:r w:rsidRPr="00990362">
        <w:t>。这些人一般会被周围的人称之为</w:t>
      </w:r>
      <w:r w:rsidRPr="00990362">
        <w:t>“</w:t>
      </w:r>
      <w:r w:rsidRPr="00990362">
        <w:t>尊敬的长者</w:t>
      </w:r>
      <w:r w:rsidRPr="00990362">
        <w:t>”</w:t>
      </w:r>
      <w:r w:rsidRPr="00990362">
        <w:t>。但是，</w:t>
      </w:r>
      <w:r w:rsidRPr="00990362">
        <w:rPr>
          <w:u w:val="single"/>
        </w:rPr>
        <w:t>走上爱的道路却不会受到年龄的限制</w:t>
      </w:r>
      <w:r w:rsidRPr="006468AC">
        <w:rPr>
          <w:rFonts w:ascii="微软雅黑" w:eastAsia="微软雅黑" w:hAnsi="微软雅黑" w:cs="微软雅黑" w:hint="eastAsia"/>
          <w:i/>
          <w:iCs/>
          <w:color w:val="1B6B63"/>
          <w:vertAlign w:val="superscript"/>
        </w:rPr>
        <w:t>4</w:t>
      </w:r>
      <w:r w:rsidRPr="00990362">
        <w:t>，唯一的阻碍只是每个人自己，他们是否愿意认识和接受真正的自己。</w:t>
      </w:r>
    </w:p>
    <w:p w14:paraId="74A9DB36" w14:textId="77777777" w:rsidR="00DA23A6" w:rsidRPr="00990362" w:rsidRDefault="00DA23A6" w:rsidP="00990362">
      <w:pPr>
        <w:widowControl w:val="0"/>
        <w:autoSpaceDE w:val="0"/>
        <w:autoSpaceDN w:val="0"/>
        <w:adjustRightInd w:val="0"/>
        <w:snapToGrid w:val="0"/>
        <w:ind w:firstLineChars="0" w:firstLine="0"/>
      </w:pPr>
    </w:p>
    <w:p w14:paraId="77B3EDCE" w14:textId="417B7556" w:rsidR="00990362" w:rsidRPr="006468AC" w:rsidRDefault="00DA23A6"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Pr>
          <w:rFonts w:ascii="微软雅黑" w:eastAsia="微软雅黑" w:hAnsi="微软雅黑" w:cs="微软雅黑" w:hint="eastAsia"/>
          <w:i/>
          <w:iCs/>
          <w:color w:val="1B6B63"/>
        </w:rPr>
        <w:t>1.</w:t>
      </w:r>
      <w:r w:rsidR="00990362" w:rsidRPr="006E4FA5">
        <w:rPr>
          <w:rFonts w:ascii="微软雅黑" w:eastAsia="微软雅黑" w:hAnsi="微软雅黑" w:cs="微软雅黑" w:hint="eastAsia"/>
          <w:i/>
          <w:iCs/>
          <w:color w:val="1B6B63"/>
        </w:rPr>
        <w:t>用心的极致，观察的极致，怎么更用心？用心有哪些？</w:t>
      </w:r>
      <w:r>
        <w:rPr>
          <w:rFonts w:ascii="微软雅黑" w:eastAsia="微软雅黑" w:hAnsi="微软雅黑" w:cs="微软雅黑" w:hint="eastAsia"/>
          <w:i/>
          <w:iCs/>
          <w:color w:val="1B6B63"/>
        </w:rPr>
        <w:t>怎么才算用心，用心的定义是什么？用心的描述有哪些？用心本身是否可以被锻炼？被精炼？被拓展？等</w:t>
      </w:r>
      <w:r w:rsidR="00883080">
        <w:rPr>
          <w:rFonts w:ascii="微软雅黑" w:eastAsia="微软雅黑" w:hAnsi="微软雅黑" w:cs="微软雅黑" w:hint="eastAsia"/>
          <w:i/>
          <w:iCs/>
          <w:color w:val="1B6B63"/>
        </w:rPr>
        <w:t>。</w:t>
      </w:r>
    </w:p>
    <w:p w14:paraId="4CB6E2AF" w14:textId="3F033E46" w:rsidR="00990362" w:rsidRPr="006468AC" w:rsidRDefault="003671F3"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Pr>
          <w:rFonts w:ascii="微软雅黑" w:eastAsia="微软雅黑" w:hAnsi="微软雅黑" w:cs="微软雅黑" w:hint="eastAsia"/>
          <w:i/>
          <w:iCs/>
          <w:color w:val="1B6B63"/>
        </w:rPr>
        <w:t>2.</w:t>
      </w:r>
      <w:r w:rsidR="00990362" w:rsidRPr="006E4FA5">
        <w:rPr>
          <w:rFonts w:ascii="微软雅黑" w:eastAsia="微软雅黑" w:hAnsi="微软雅黑" w:cs="微软雅黑" w:hint="eastAsia"/>
          <w:i/>
          <w:iCs/>
          <w:color w:val="1B6B63"/>
        </w:rPr>
        <w:t>描述了相对年龄时位下的劣势，并没有描述优势</w:t>
      </w:r>
      <w:r>
        <w:rPr>
          <w:rFonts w:ascii="微软雅黑" w:eastAsia="微软雅黑" w:hAnsi="微软雅黑" w:cs="微软雅黑" w:hint="eastAsia"/>
          <w:i/>
          <w:iCs/>
          <w:color w:val="1B6B63"/>
        </w:rPr>
        <w:t>，各个不同年龄段的人，都有其各自的优势劣势，并且在更交叉的对比当中，优势也会变成劣势，劣势也会变成优势，优点会变成缺点，缺点会变成优点，如何精妙的运用自身所处时位状态的综合优劣落差，可以对自身挖掘更多的潜能与效能。</w:t>
      </w:r>
    </w:p>
    <w:p w14:paraId="1F232E51" w14:textId="4EA868E5" w:rsidR="00990362" w:rsidRPr="006468AC" w:rsidRDefault="0010361E"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Pr>
          <w:rFonts w:ascii="微软雅黑" w:eastAsia="微软雅黑" w:hAnsi="微软雅黑" w:cs="微软雅黑" w:hint="eastAsia"/>
          <w:i/>
          <w:iCs/>
          <w:color w:val="1B6B63"/>
        </w:rPr>
        <w:t>3.</w:t>
      </w:r>
      <w:r w:rsidR="00990362" w:rsidRPr="006E4FA5">
        <w:rPr>
          <w:rFonts w:ascii="微软雅黑" w:eastAsia="微软雅黑" w:hAnsi="微软雅黑" w:cs="微软雅黑" w:hint="eastAsia"/>
          <w:i/>
          <w:iCs/>
          <w:color w:val="1B6B63"/>
        </w:rPr>
        <w:t>“现在”的时代已经不一样了</w:t>
      </w:r>
      <w:r>
        <w:rPr>
          <w:rFonts w:ascii="微软雅黑" w:eastAsia="微软雅黑" w:hAnsi="微软雅黑" w:cs="微软雅黑" w:hint="eastAsia"/>
          <w:i/>
          <w:iCs/>
          <w:color w:val="1B6B63"/>
        </w:rPr>
        <w:t>，目前是2025年，情况发生了很多变化，不论是物理世界的各种人事物，又或者意识与整体局势情况。</w:t>
      </w:r>
    </w:p>
    <w:p w14:paraId="23B48BA1" w14:textId="1D0A5C9F" w:rsidR="00990362" w:rsidRPr="00990362" w:rsidRDefault="002D5AE7"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4.</w:t>
      </w:r>
      <w:r w:rsidR="00990362" w:rsidRPr="006E4FA5">
        <w:rPr>
          <w:rFonts w:ascii="微软雅黑" w:eastAsia="微软雅黑" w:hAnsi="微软雅黑" w:cs="微软雅黑" w:hint="eastAsia"/>
          <w:i/>
          <w:iCs/>
          <w:color w:val="1B6B63"/>
        </w:rPr>
        <w:t>年龄与各种因素会产生各种不同的助力与阻碍，综合时位情况每个人都不同，综合概率情况每个人也都不同，并且时时浮动</w:t>
      </w:r>
      <w:r w:rsidR="009250CA">
        <w:rPr>
          <w:rFonts w:ascii="微软雅黑" w:eastAsia="微软雅黑" w:hAnsi="微软雅黑" w:cs="微软雅黑" w:hint="eastAsia"/>
          <w:i/>
          <w:iCs/>
          <w:color w:val="1B6B63"/>
        </w:rPr>
        <w:t>。</w:t>
      </w:r>
    </w:p>
    <w:p w14:paraId="605D6DC9" w14:textId="77777777" w:rsidR="00990362" w:rsidRPr="00990362" w:rsidRDefault="00990362" w:rsidP="00990362">
      <w:pPr>
        <w:widowControl w:val="0"/>
        <w:autoSpaceDE w:val="0"/>
        <w:autoSpaceDN w:val="0"/>
        <w:adjustRightInd w:val="0"/>
        <w:ind w:firstLineChars="0" w:firstLine="0"/>
      </w:pPr>
    </w:p>
    <w:p w14:paraId="7B49B11A" w14:textId="027C76E5" w:rsidR="00990362" w:rsidRDefault="00990362" w:rsidP="00990362">
      <w:pPr>
        <w:widowControl w:val="0"/>
        <w:autoSpaceDE w:val="0"/>
        <w:autoSpaceDN w:val="0"/>
        <w:adjustRightInd w:val="0"/>
        <w:snapToGrid w:val="0"/>
        <w:ind w:firstLineChars="0" w:firstLine="0"/>
      </w:pPr>
      <w:r w:rsidRPr="00990362">
        <w:tab/>
      </w:r>
      <w:r w:rsidRPr="00990362">
        <w:t>所以，</w:t>
      </w:r>
      <w:r w:rsidRPr="00990362">
        <w:t>Jim</w:t>
      </w:r>
      <w:r w:rsidRPr="00990362">
        <w:t>，就算你是在竞争激烈的金融行业，正要进入</w:t>
      </w:r>
      <w:r w:rsidRPr="00990362">
        <w:t>30</w:t>
      </w:r>
      <w:r w:rsidRPr="00990362">
        <w:t>岁的某种成熟期，年龄也不大，但是，你只要愿意开始</w:t>
      </w:r>
      <w:r w:rsidRPr="00990362">
        <w:rPr>
          <w:u w:val="single"/>
        </w:rPr>
        <w:t>认真地审视自己</w:t>
      </w:r>
      <w:r w:rsidRPr="006468AC">
        <w:rPr>
          <w:rFonts w:ascii="微软雅黑" w:eastAsia="微软雅黑" w:hAnsi="微软雅黑" w:cs="微软雅黑" w:hint="eastAsia"/>
          <w:i/>
          <w:iCs/>
          <w:color w:val="1B6B63"/>
          <w:vertAlign w:val="superscript"/>
        </w:rPr>
        <w:t>1</w:t>
      </w:r>
      <w:r w:rsidRPr="00990362">
        <w:t>，就好像你在《太傻十日谈》中审视留学那样</w:t>
      </w:r>
      <w:r w:rsidRPr="00990362">
        <w:rPr>
          <w:u w:val="single"/>
        </w:rPr>
        <w:t>重新审视自己</w:t>
      </w:r>
      <w:r w:rsidRPr="00990362">
        <w:t>，不用那些固执的大脑的分离束缚自己，你完全可以走上爱的道路。当你真正走上那条道路的时候，你肯定会在那里找到你的世界</w:t>
      </w:r>
      <w:r w:rsidRPr="00990362">
        <w:t>——</w:t>
      </w:r>
      <w:r w:rsidRPr="00990362">
        <w:t>这也是《太傻十日谈》在结束的时候没有谈完的那个世界</w:t>
      </w:r>
      <w:r w:rsidRPr="00990362">
        <w:t>——</w:t>
      </w:r>
      <w:r w:rsidRPr="00990362">
        <w:t>不是职业的世界，也不是某种生活方式的世界，而是真实的世界</w:t>
      </w:r>
      <w:r w:rsidRPr="00990362">
        <w:t>——“</w:t>
      </w:r>
      <w:r w:rsidRPr="00990362">
        <w:t>爱的世界</w:t>
      </w:r>
      <w:r w:rsidRPr="00990362">
        <w:t>”</w:t>
      </w:r>
      <w:r w:rsidRPr="00990362">
        <w:t>，你本来就</w:t>
      </w:r>
      <w:r w:rsidRPr="00990362">
        <w:rPr>
          <w:u w:val="single"/>
        </w:rPr>
        <w:t>属于那里</w:t>
      </w:r>
      <w:r w:rsidR="005D23D6">
        <w:rPr>
          <w:rFonts w:ascii="微软雅黑" w:eastAsia="微软雅黑" w:hAnsi="微软雅黑" w:cs="微软雅黑" w:hint="eastAsia"/>
          <w:i/>
          <w:iCs/>
          <w:color w:val="1B6B63"/>
          <w:vertAlign w:val="superscript"/>
        </w:rPr>
        <w:t>2</w:t>
      </w:r>
      <w:r w:rsidRPr="00990362">
        <w:t>，你现在只是回到你来的那个地方。</w:t>
      </w:r>
    </w:p>
    <w:p w14:paraId="52991496" w14:textId="77777777" w:rsidR="00FF5825" w:rsidRPr="00990362" w:rsidRDefault="00FF5825" w:rsidP="00990362">
      <w:pPr>
        <w:widowControl w:val="0"/>
        <w:autoSpaceDE w:val="0"/>
        <w:autoSpaceDN w:val="0"/>
        <w:adjustRightInd w:val="0"/>
        <w:snapToGrid w:val="0"/>
        <w:ind w:firstLineChars="0" w:firstLine="0"/>
      </w:pPr>
    </w:p>
    <w:p w14:paraId="551C20AA" w14:textId="31E48CAA"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1.极致认真地审视自己效能相对很高，审视自己，审视刚刚的审视，审视前面审视的审视，即使只做这个锻炼，达到足够程度时，也可以直接通往第六密度，第六密度将越来越不再有自我固有的观念，信念，视角，是浮动的，多样的，也可以描述为对无限的部分模仿，无限没有特定的观点，观念，认知，而是都可以，并不需要去专门学习并装备特定的一些思想信念等</w:t>
      </w:r>
      <w:r w:rsidR="00FF5825">
        <w:rPr>
          <w:rFonts w:ascii="微软雅黑" w:eastAsia="微软雅黑" w:hAnsi="微软雅黑" w:cs="微软雅黑" w:hint="eastAsia"/>
          <w:i/>
          <w:iCs/>
          <w:color w:val="1B6B63"/>
        </w:rPr>
        <w:t>。</w:t>
      </w:r>
    </w:p>
    <w:p w14:paraId="331DFB17" w14:textId="08A7AA22"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2.</w:t>
      </w:r>
      <w:r w:rsidR="005D23D6">
        <w:rPr>
          <w:rFonts w:ascii="微软雅黑" w:eastAsia="微软雅黑" w:hAnsi="微软雅黑" w:cs="微软雅黑" w:hint="eastAsia"/>
          <w:i/>
          <w:iCs/>
          <w:color w:val="1B6B63"/>
        </w:rPr>
        <w:t>“属于”</w:t>
      </w:r>
      <w:r w:rsidRPr="006E4FA5">
        <w:rPr>
          <w:rFonts w:ascii="微软雅黑" w:eastAsia="微软雅黑" w:hAnsi="微软雅黑" w:cs="微软雅黑" w:hint="eastAsia"/>
          <w:i/>
          <w:iCs/>
          <w:color w:val="1B6B63"/>
        </w:rPr>
        <w:t>含有范围，距离等概念，</w:t>
      </w:r>
      <w:r w:rsidR="005D23D6">
        <w:rPr>
          <w:rFonts w:ascii="微软雅黑" w:eastAsia="微软雅黑" w:hAnsi="微软雅黑" w:cs="微软雅黑" w:hint="eastAsia"/>
          <w:i/>
          <w:iCs/>
          <w:color w:val="1B6B63"/>
        </w:rPr>
        <w:t>有限的你可以有属于，但是无限的你呢？</w:t>
      </w:r>
      <w:r w:rsidRPr="006E4FA5">
        <w:rPr>
          <w:rFonts w:ascii="微软雅黑" w:eastAsia="微软雅黑" w:hAnsi="微软雅黑" w:cs="微软雅黑" w:hint="eastAsia"/>
          <w:i/>
          <w:iCs/>
          <w:color w:val="1B6B63"/>
        </w:rPr>
        <w:t>无限属于哪里？“属于”是相对有限个体的狭窄描述视角</w:t>
      </w:r>
      <w:r w:rsidR="005D23D6">
        <w:rPr>
          <w:rFonts w:ascii="微软雅黑" w:eastAsia="微软雅黑" w:hAnsi="微软雅黑" w:cs="微软雅黑" w:hint="eastAsia"/>
          <w:i/>
          <w:iCs/>
          <w:color w:val="1B6B63"/>
        </w:rPr>
        <w:t>，是带有有限有范围的描述</w:t>
      </w:r>
      <w:r w:rsidR="003F62B4">
        <w:rPr>
          <w:rFonts w:ascii="微软雅黑" w:eastAsia="微软雅黑" w:hAnsi="微软雅黑" w:cs="微软雅黑" w:hint="eastAsia"/>
          <w:i/>
          <w:iCs/>
          <w:color w:val="1B6B63"/>
        </w:rPr>
        <w:t>，而无限无范围。</w:t>
      </w:r>
    </w:p>
    <w:p w14:paraId="20367953" w14:textId="77777777" w:rsidR="00990362" w:rsidRPr="00990362" w:rsidRDefault="00990362" w:rsidP="00990362">
      <w:pPr>
        <w:widowControl w:val="0"/>
        <w:autoSpaceDE w:val="0"/>
        <w:autoSpaceDN w:val="0"/>
        <w:adjustRightInd w:val="0"/>
        <w:ind w:firstLineChars="0" w:firstLine="0"/>
      </w:pPr>
    </w:p>
    <w:p w14:paraId="64D92211" w14:textId="77777777" w:rsidR="00990362" w:rsidRDefault="00990362" w:rsidP="00990362">
      <w:pPr>
        <w:widowControl w:val="0"/>
        <w:autoSpaceDE w:val="0"/>
        <w:autoSpaceDN w:val="0"/>
        <w:adjustRightInd w:val="0"/>
        <w:snapToGrid w:val="0"/>
        <w:ind w:firstLineChars="0" w:firstLine="0"/>
      </w:pPr>
      <w:r w:rsidRPr="00990362">
        <w:lastRenderedPageBreak/>
        <w:tab/>
      </w:r>
      <w:r w:rsidRPr="00990362">
        <w:rPr>
          <w:u w:val="single"/>
        </w:rPr>
        <w:t>在爱的世界</w:t>
      </w:r>
      <w:r w:rsidRPr="006468AC">
        <w:rPr>
          <w:rFonts w:ascii="微软雅黑" w:eastAsia="微软雅黑" w:hAnsi="微软雅黑" w:cs="微软雅黑" w:hint="eastAsia"/>
          <w:i/>
          <w:iCs/>
          <w:color w:val="1B6B63"/>
          <w:vertAlign w:val="superscript"/>
        </w:rPr>
        <w:t>1</w:t>
      </w:r>
      <w:r w:rsidRPr="00990362">
        <w:t>，你绝对不会觉得自己变得孤单或者失去了什么，你更不用离群索居，或者成为一个愤世嫉俗的隐士，你会真正地理解生活、热爱生活、热爱你的工作、热爱你周围的每个人。但是那种爱，不再是你以前那种追逐的渴望，对外在事物的种种期待之后满足的快乐，也不是被各种事物和关系束缚的恐惧和重重矛盾中挣扎的那种奋斗，你还会感觉到无恐惧的爱中的自由，你会真正感到，</w:t>
      </w:r>
      <w:r w:rsidRPr="00990362">
        <w:rPr>
          <w:u w:val="single"/>
        </w:rPr>
        <w:t>重新活过来的感觉</w:t>
      </w:r>
      <w:r w:rsidRPr="006468AC">
        <w:rPr>
          <w:rFonts w:ascii="微软雅黑" w:eastAsia="微软雅黑" w:hAnsi="微软雅黑" w:cs="微软雅黑" w:hint="eastAsia"/>
          <w:i/>
          <w:iCs/>
          <w:color w:val="1B6B63"/>
          <w:vertAlign w:val="superscript"/>
        </w:rPr>
        <w:t>2</w:t>
      </w:r>
      <w:r w:rsidRPr="00990362">
        <w:t>。</w:t>
      </w:r>
    </w:p>
    <w:p w14:paraId="2DC3D4A4" w14:textId="77777777" w:rsidR="00EB6028" w:rsidRPr="00990362" w:rsidRDefault="00EB6028" w:rsidP="00990362">
      <w:pPr>
        <w:widowControl w:val="0"/>
        <w:autoSpaceDE w:val="0"/>
        <w:autoSpaceDN w:val="0"/>
        <w:adjustRightInd w:val="0"/>
        <w:snapToGrid w:val="0"/>
        <w:ind w:firstLineChars="0" w:firstLine="0"/>
      </w:pPr>
    </w:p>
    <w:p w14:paraId="78FCD9DD" w14:textId="6BBA3DAF" w:rsidR="00990362" w:rsidRPr="006468AC" w:rsidRDefault="00EB6028"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Pr>
          <w:rFonts w:ascii="微软雅黑" w:eastAsia="微软雅黑" w:hAnsi="微软雅黑" w:cs="微软雅黑" w:hint="eastAsia"/>
          <w:i/>
          <w:iCs/>
          <w:color w:val="1B6B63"/>
        </w:rPr>
        <w:t>1.</w:t>
      </w:r>
      <w:r w:rsidR="00990362" w:rsidRPr="006E4FA5">
        <w:rPr>
          <w:rFonts w:ascii="微软雅黑" w:eastAsia="微软雅黑" w:hAnsi="微软雅黑" w:cs="微软雅黑" w:hint="eastAsia"/>
          <w:i/>
          <w:iCs/>
          <w:color w:val="1B6B63"/>
        </w:rPr>
        <w:t>这里含有混淆了第四密度的范围，含有一些不同的维度</w:t>
      </w:r>
      <w:r>
        <w:rPr>
          <w:rFonts w:ascii="微软雅黑" w:eastAsia="微软雅黑" w:hAnsi="微软雅黑" w:cs="微软雅黑" w:hint="eastAsia"/>
          <w:i/>
          <w:iCs/>
          <w:color w:val="1B6B63"/>
        </w:rPr>
        <w:t>，或者宇宙的一些层面</w:t>
      </w:r>
      <w:r w:rsidR="00054DAA">
        <w:rPr>
          <w:rFonts w:ascii="微软雅黑" w:eastAsia="微软雅黑" w:hAnsi="微软雅黑" w:cs="微软雅黑" w:hint="eastAsia"/>
          <w:i/>
          <w:iCs/>
          <w:color w:val="1B6B63"/>
        </w:rPr>
        <w:t>，也可以描述为一种状态化的层面，或者描述</w:t>
      </w:r>
      <w:r w:rsidR="00A34884">
        <w:rPr>
          <w:rFonts w:ascii="微软雅黑" w:eastAsia="微软雅黑" w:hAnsi="微软雅黑" w:cs="微软雅黑" w:hint="eastAsia"/>
          <w:i/>
          <w:iCs/>
          <w:color w:val="1B6B63"/>
        </w:rPr>
        <w:t>，即某种状态下所看到，感受，理解，体验等的范围</w:t>
      </w:r>
      <w:r w:rsidR="00AF5BC6">
        <w:rPr>
          <w:rFonts w:ascii="微软雅黑" w:eastAsia="微软雅黑" w:hAnsi="微软雅黑" w:cs="微软雅黑" w:hint="eastAsia"/>
          <w:i/>
          <w:iCs/>
          <w:color w:val="1B6B63"/>
        </w:rPr>
        <w:t>综合构成</w:t>
      </w:r>
      <w:r w:rsidR="004A2C37">
        <w:rPr>
          <w:rFonts w:ascii="微软雅黑" w:eastAsia="微软雅黑" w:hAnsi="微软雅黑" w:cs="微软雅黑" w:hint="eastAsia"/>
          <w:i/>
          <w:iCs/>
          <w:color w:val="1B6B63"/>
        </w:rPr>
        <w:t>的“世界”</w:t>
      </w:r>
      <w:r w:rsidR="00054DAA">
        <w:rPr>
          <w:rFonts w:ascii="微软雅黑" w:eastAsia="微软雅黑" w:hAnsi="微软雅黑" w:cs="微软雅黑" w:hint="eastAsia"/>
          <w:i/>
          <w:iCs/>
          <w:color w:val="1B6B63"/>
        </w:rPr>
        <w:t>。</w:t>
      </w:r>
    </w:p>
    <w:p w14:paraId="173EDE83" w14:textId="7D912781" w:rsidR="00990362" w:rsidRPr="00990362" w:rsidRDefault="00C85EA8"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2.这里是一种感觉描述，感觉用文字描述是会有很多“失真”的，读者可以联想自身所经历与体验的看起来像“重新活过来”的感受的感觉。</w:t>
      </w:r>
      <w:r w:rsidR="00990362" w:rsidRPr="006E4FA5">
        <w:rPr>
          <w:rFonts w:ascii="微软雅黑" w:eastAsia="微软雅黑" w:hAnsi="微软雅黑" w:cs="微软雅黑"/>
          <w:i/>
          <w:iCs/>
          <w:color w:val="1B6B63"/>
        </w:rPr>
        <w:t>重新活过来能有多少次</w:t>
      </w:r>
      <w:r w:rsidR="00990362" w:rsidRPr="006E4FA5">
        <w:rPr>
          <w:rFonts w:ascii="微软雅黑" w:eastAsia="微软雅黑" w:hAnsi="微软雅黑" w:cs="微软雅黑" w:hint="eastAsia"/>
          <w:i/>
          <w:iCs/>
          <w:color w:val="1B6B63"/>
        </w:rPr>
        <w:t>？</w:t>
      </w:r>
      <w:r w:rsidR="00BC7164">
        <w:rPr>
          <w:rFonts w:ascii="微软雅黑" w:eastAsia="微软雅黑" w:hAnsi="微软雅黑" w:cs="微软雅黑" w:hint="eastAsia"/>
          <w:i/>
          <w:iCs/>
          <w:color w:val="1B6B63"/>
        </w:rPr>
        <w:t>几十次会如何？</w:t>
      </w:r>
      <w:r w:rsidR="00990362" w:rsidRPr="006E4FA5">
        <w:rPr>
          <w:rFonts w:ascii="微软雅黑" w:eastAsia="微软雅黑" w:hAnsi="微软雅黑" w:cs="微软雅黑" w:hint="eastAsia"/>
          <w:i/>
          <w:iCs/>
          <w:color w:val="1B6B63"/>
        </w:rPr>
        <w:t>无尽</w:t>
      </w:r>
      <w:r w:rsidR="00990362" w:rsidRPr="006E4FA5">
        <w:rPr>
          <w:rFonts w:ascii="微软雅黑" w:eastAsia="微软雅黑" w:hAnsi="微软雅黑" w:cs="微软雅黑"/>
          <w:i/>
          <w:iCs/>
          <w:color w:val="1B6B63"/>
        </w:rPr>
        <w:t>次会如何？</w:t>
      </w:r>
    </w:p>
    <w:p w14:paraId="61EAF85E" w14:textId="77777777" w:rsidR="00990362" w:rsidRPr="00990362" w:rsidRDefault="00990362" w:rsidP="00990362">
      <w:pPr>
        <w:widowControl w:val="0"/>
        <w:autoSpaceDE w:val="0"/>
        <w:autoSpaceDN w:val="0"/>
        <w:adjustRightInd w:val="0"/>
        <w:ind w:firstLineChars="0" w:firstLine="0"/>
      </w:pPr>
    </w:p>
    <w:p w14:paraId="0E471182" w14:textId="77777777" w:rsidR="00990362" w:rsidRPr="00990362" w:rsidRDefault="00990362" w:rsidP="00990362">
      <w:pPr>
        <w:widowControl w:val="0"/>
        <w:autoSpaceDE w:val="0"/>
        <w:autoSpaceDN w:val="0"/>
        <w:adjustRightInd w:val="0"/>
        <w:snapToGrid w:val="0"/>
        <w:ind w:firstLineChars="0" w:firstLine="0"/>
        <w:rPr>
          <w:u w:val="single"/>
        </w:rPr>
      </w:pPr>
      <w:r w:rsidRPr="00990362">
        <w:tab/>
      </w:r>
      <w:r w:rsidRPr="00990362">
        <w:t>这是很多老年人在退休以后，摆脱了一些工作和家庭的束缚后经历了对生活的反思和生命的审视后，也会感觉到类似的第二春的感觉，似乎又重新获得生命一样。这种感觉的本质也是摆脱恐惧后爱的自由。但是，你其实完全不用等到那个时候。你现在就可以开始</w:t>
      </w:r>
      <w:r w:rsidRPr="00990362">
        <w:rPr>
          <w:u w:val="single"/>
        </w:rPr>
        <w:t>重新生活、重新爱，真正的爱。</w:t>
      </w:r>
      <w:r w:rsidRPr="006468AC">
        <w:rPr>
          <w:rFonts w:ascii="微软雅黑" w:eastAsia="微软雅黑" w:hAnsi="微软雅黑" w:cs="微软雅黑" w:hint="eastAsia"/>
          <w:i/>
          <w:iCs/>
          <w:color w:val="1B6B63"/>
          <w:vertAlign w:val="superscript"/>
        </w:rPr>
        <w:t>1</w:t>
      </w:r>
    </w:p>
    <w:p w14:paraId="57775628" w14:textId="77777777" w:rsidR="00990362" w:rsidRDefault="00990362" w:rsidP="00990362">
      <w:pPr>
        <w:widowControl w:val="0"/>
        <w:autoSpaceDE w:val="0"/>
        <w:autoSpaceDN w:val="0"/>
        <w:adjustRightInd w:val="0"/>
        <w:ind w:firstLineChars="0" w:firstLine="0"/>
      </w:pPr>
      <w:r w:rsidRPr="00990362">
        <w:tab/>
      </w:r>
      <w:r w:rsidRPr="00990362">
        <w:t>这不是很迷人吗？</w:t>
      </w:r>
    </w:p>
    <w:p w14:paraId="5A14D374" w14:textId="77777777" w:rsidR="00C70482" w:rsidRPr="00990362" w:rsidRDefault="00C70482" w:rsidP="00990362">
      <w:pPr>
        <w:widowControl w:val="0"/>
        <w:autoSpaceDE w:val="0"/>
        <w:autoSpaceDN w:val="0"/>
        <w:adjustRightInd w:val="0"/>
        <w:ind w:firstLineChars="0" w:firstLine="0"/>
      </w:pPr>
    </w:p>
    <w:p w14:paraId="3030D54B" w14:textId="755D1382" w:rsidR="00990362" w:rsidRPr="00C70482" w:rsidRDefault="002D4989" w:rsidP="00C605C3">
      <w:pPr>
        <w:widowControl w:val="0"/>
        <w:autoSpaceDE w:val="0"/>
        <w:autoSpaceDN w:val="0"/>
        <w:adjustRightInd w:val="0"/>
        <w:snapToGrid w:val="0"/>
        <w:ind w:firstLine="480"/>
        <w:rPr>
          <w:u w:val="single"/>
        </w:rPr>
      </w:pPr>
      <w:r>
        <w:rPr>
          <w:rFonts w:ascii="微软雅黑" w:eastAsia="微软雅黑" w:hAnsi="微软雅黑" w:cs="微软雅黑" w:hint="eastAsia"/>
          <w:i/>
          <w:iCs/>
          <w:color w:val="1B6B63"/>
        </w:rPr>
        <w:t>1.</w:t>
      </w:r>
      <w:r w:rsidR="00990362" w:rsidRPr="006E4FA5">
        <w:rPr>
          <w:rFonts w:ascii="微软雅黑" w:eastAsia="微软雅黑" w:hAnsi="微软雅黑" w:cs="微软雅黑"/>
          <w:i/>
          <w:iCs/>
          <w:color w:val="1B6B63"/>
        </w:rPr>
        <w:t>重新还可以用于什么面向</w:t>
      </w:r>
      <w:r w:rsidR="00990362" w:rsidRPr="006E4FA5">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重新到什么程度</w:t>
      </w:r>
      <w:r w:rsidR="00990362" w:rsidRPr="006E4FA5">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用什么方式重新</w:t>
      </w:r>
      <w:r w:rsidR="00990362" w:rsidRPr="006E4FA5">
        <w:rPr>
          <w:rFonts w:ascii="微软雅黑" w:eastAsia="微软雅黑" w:hAnsi="微软雅黑" w:cs="微软雅黑" w:hint="eastAsia"/>
          <w:i/>
          <w:iCs/>
          <w:color w:val="1B6B63"/>
        </w:rPr>
        <w:t>？</w:t>
      </w:r>
      <w:r w:rsidR="0062243C">
        <w:rPr>
          <w:rFonts w:ascii="微软雅黑" w:eastAsia="微软雅黑" w:hAnsi="微软雅黑" w:cs="微软雅黑" w:hint="eastAsia"/>
          <w:i/>
          <w:iCs/>
          <w:color w:val="1B6B63"/>
        </w:rPr>
        <w:t>看似简单的一个“重新”的用词描述，其实反应着人们即使是一辈子，也没有多少次的去重新，去重新思考，重新审视，重新看待，重新学习，重新理解，等，</w:t>
      </w:r>
      <w:r w:rsidR="00990362" w:rsidRPr="006E4FA5">
        <w:rPr>
          <w:rFonts w:ascii="微软雅黑" w:eastAsia="微软雅黑" w:hAnsi="微软雅黑" w:cs="微软雅黑"/>
          <w:i/>
          <w:iCs/>
          <w:color w:val="1B6B63"/>
        </w:rPr>
        <w:t>也可以描述为</w:t>
      </w:r>
      <w:r w:rsidR="00990362" w:rsidRPr="006E4FA5">
        <w:rPr>
          <w:rFonts w:ascii="微软雅黑" w:eastAsia="微软雅黑" w:hAnsi="微软雅黑" w:cs="微软雅黑" w:hint="eastAsia"/>
          <w:i/>
          <w:iCs/>
          <w:color w:val="1B6B63"/>
        </w:rPr>
        <w:t>零之意境</w:t>
      </w:r>
      <w:r w:rsidR="00990362" w:rsidRPr="006E4FA5">
        <w:rPr>
          <w:rFonts w:ascii="微软雅黑" w:eastAsia="微软雅黑" w:hAnsi="微软雅黑" w:cs="微软雅黑"/>
          <w:i/>
          <w:iCs/>
          <w:color w:val="1B6B63"/>
        </w:rPr>
        <w:t>的部分运用</w:t>
      </w:r>
      <w:r>
        <w:rPr>
          <w:rFonts w:ascii="微软雅黑" w:eastAsia="微软雅黑" w:hAnsi="微软雅黑" w:cs="微软雅黑" w:hint="eastAsia"/>
          <w:i/>
          <w:iCs/>
          <w:color w:val="1B6B63"/>
        </w:rPr>
        <w:t>。</w:t>
      </w:r>
    </w:p>
    <w:p w14:paraId="5C73771C" w14:textId="77777777" w:rsidR="00990362" w:rsidRPr="00990362" w:rsidRDefault="00990362" w:rsidP="00990362">
      <w:pPr>
        <w:widowControl w:val="0"/>
        <w:autoSpaceDE w:val="0"/>
        <w:autoSpaceDN w:val="0"/>
        <w:adjustRightInd w:val="0"/>
        <w:ind w:firstLineChars="0" w:firstLine="0"/>
      </w:pPr>
    </w:p>
    <w:p w14:paraId="54AD5758" w14:textId="77777777" w:rsidR="00990362" w:rsidRDefault="00990362" w:rsidP="00990362">
      <w:pPr>
        <w:widowControl w:val="0"/>
        <w:autoSpaceDE w:val="0"/>
        <w:autoSpaceDN w:val="0"/>
        <w:adjustRightInd w:val="0"/>
        <w:snapToGrid w:val="0"/>
        <w:ind w:firstLineChars="0" w:firstLine="0"/>
        <w:rPr>
          <w:rFonts w:ascii="微软雅黑" w:eastAsia="微软雅黑" w:hAnsi="微软雅黑" w:cs="微软雅黑" w:hint="eastAsia"/>
          <w:i/>
          <w:iCs/>
          <w:color w:val="1B6B63"/>
          <w:vertAlign w:val="superscript"/>
        </w:rPr>
      </w:pPr>
      <w:r w:rsidRPr="00990362">
        <w:tab/>
      </w:r>
      <w:r w:rsidRPr="00990362">
        <w:rPr>
          <w:b/>
        </w:rPr>
        <w:t>Jim</w:t>
      </w:r>
      <w:r w:rsidRPr="00990362">
        <w:rPr>
          <w:b/>
        </w:rPr>
        <w:t>：</w:t>
      </w:r>
      <w:r w:rsidRPr="00990362">
        <w:t>确实很迷人呢！和我原来想的一点都不一样，我原来一直以为要变成耶稣那种苦修士和殉道士才是爱的道路呢，没有想到是一条可以更好的生活和真正生活的道路，我想我可以认真地去试一试过那种生活呢。不过，你刚才提到爱的道路是太傻的第一步，那之后的第二步呢？大部分走上太傻的道路的第一步的人都会走上第二步，成为</w:t>
      </w:r>
      <w:r w:rsidRPr="00990362">
        <w:rPr>
          <w:u w:val="single"/>
        </w:rPr>
        <w:t>耶稣那样的智慧大师吗？</w:t>
      </w:r>
      <w:r w:rsidRPr="006468AC">
        <w:rPr>
          <w:rFonts w:ascii="微软雅黑" w:eastAsia="微软雅黑" w:hAnsi="微软雅黑" w:cs="微软雅黑" w:hint="eastAsia"/>
          <w:i/>
          <w:iCs/>
          <w:color w:val="1B6B63"/>
          <w:vertAlign w:val="superscript"/>
        </w:rPr>
        <w:t>1</w:t>
      </w:r>
    </w:p>
    <w:p w14:paraId="3C5A3B12" w14:textId="77777777" w:rsidR="0062243C" w:rsidRPr="00990362" w:rsidRDefault="0062243C" w:rsidP="00990362">
      <w:pPr>
        <w:widowControl w:val="0"/>
        <w:autoSpaceDE w:val="0"/>
        <w:autoSpaceDN w:val="0"/>
        <w:adjustRightInd w:val="0"/>
        <w:snapToGrid w:val="0"/>
        <w:ind w:firstLineChars="0" w:firstLine="0"/>
        <w:rPr>
          <w:u w:val="single"/>
        </w:rPr>
      </w:pPr>
    </w:p>
    <w:p w14:paraId="18FCB392" w14:textId="0697F9F9" w:rsidR="00990362" w:rsidRPr="00990362" w:rsidRDefault="0062243C" w:rsidP="00C605C3">
      <w:pPr>
        <w:widowControl w:val="0"/>
        <w:autoSpaceDE w:val="0"/>
        <w:autoSpaceDN w:val="0"/>
        <w:adjustRightInd w:val="0"/>
        <w:snapToGrid w:val="0"/>
        <w:ind w:firstLine="480"/>
        <w:rPr>
          <w:u w:val="single"/>
        </w:rPr>
      </w:pPr>
      <w:r>
        <w:rPr>
          <w:rFonts w:ascii="微软雅黑" w:eastAsia="微软雅黑" w:hAnsi="微软雅黑" w:cs="微软雅黑" w:hint="eastAsia"/>
          <w:i/>
          <w:iCs/>
          <w:color w:val="1B6B63"/>
        </w:rPr>
        <w:t>1.</w:t>
      </w:r>
      <w:r w:rsidR="002318A9">
        <w:rPr>
          <w:rFonts w:ascii="微软雅黑" w:eastAsia="微软雅黑" w:hAnsi="微软雅黑" w:cs="微软雅黑" w:hint="eastAsia"/>
          <w:i/>
          <w:iCs/>
          <w:color w:val="1B6B63"/>
        </w:rPr>
        <w:t>苦修和殉道，是一种方式，工具，路径，各有不同的正负效能，没有足够的正效能的时候，操作了也是低效能或者负效能的，而且随着意识体的综合情况变化，需要针对式的锻炼与训练拓展，而非用某些路径，而是以意识体的综合情况为主</w:t>
      </w:r>
      <w:r w:rsidR="00BF6076">
        <w:rPr>
          <w:rFonts w:ascii="微软雅黑" w:eastAsia="微软雅黑" w:hAnsi="微软雅黑" w:cs="微软雅黑" w:hint="eastAsia"/>
          <w:i/>
          <w:iCs/>
          <w:color w:val="1B6B63"/>
        </w:rPr>
        <w:t>要</w:t>
      </w:r>
      <w:r w:rsidR="002318A9">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耶稣可以象征对应第四密度有关</w:t>
      </w:r>
      <w:r w:rsidR="00990362" w:rsidRPr="006E4FA5">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爱与理解</w:t>
      </w:r>
      <w:r w:rsidR="00990362" w:rsidRPr="006E4FA5">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佛陀可以象征</w:t>
      </w:r>
      <w:r w:rsidR="00990362" w:rsidRPr="006E4FA5">
        <w:rPr>
          <w:rFonts w:ascii="微软雅黑" w:eastAsia="微软雅黑" w:hAnsi="微软雅黑" w:cs="微软雅黑" w:hint="eastAsia"/>
          <w:i/>
          <w:iCs/>
          <w:color w:val="1B6B63"/>
        </w:rPr>
        <w:t>对应</w:t>
      </w:r>
      <w:r w:rsidR="00990362" w:rsidRPr="006E4FA5">
        <w:rPr>
          <w:rFonts w:ascii="微软雅黑" w:eastAsia="微软雅黑" w:hAnsi="微软雅黑" w:cs="微软雅黑"/>
          <w:i/>
          <w:iCs/>
          <w:color w:val="1B6B63"/>
        </w:rPr>
        <w:t>第五密度智慧有关</w:t>
      </w:r>
      <w:r w:rsidR="00990362" w:rsidRPr="006E4FA5">
        <w:rPr>
          <w:rFonts w:ascii="微软雅黑" w:eastAsia="微软雅黑" w:hAnsi="微软雅黑" w:cs="微软雅黑" w:hint="eastAsia"/>
          <w:i/>
          <w:iCs/>
          <w:color w:val="1B6B63"/>
        </w:rPr>
        <w:t>。这里是比喻描述</w:t>
      </w:r>
      <w:r w:rsidR="00785BFB">
        <w:rPr>
          <w:rFonts w:ascii="微软雅黑" w:eastAsia="微软雅黑" w:hAnsi="微软雅黑" w:cs="微软雅黑" w:hint="eastAsia"/>
          <w:i/>
          <w:iCs/>
          <w:color w:val="1B6B63"/>
        </w:rPr>
        <w:t>。</w:t>
      </w:r>
    </w:p>
    <w:p w14:paraId="3181B165" w14:textId="77777777" w:rsidR="00990362" w:rsidRPr="00990362" w:rsidRDefault="00990362" w:rsidP="00990362">
      <w:pPr>
        <w:widowControl w:val="0"/>
        <w:autoSpaceDE w:val="0"/>
        <w:autoSpaceDN w:val="0"/>
        <w:adjustRightInd w:val="0"/>
        <w:ind w:firstLineChars="0" w:firstLine="0"/>
        <w:rPr>
          <w:u w:val="single"/>
        </w:rPr>
      </w:pPr>
    </w:p>
    <w:p w14:paraId="577F42DC" w14:textId="77777777" w:rsidR="00990362" w:rsidRDefault="00990362" w:rsidP="00990362">
      <w:pPr>
        <w:widowControl w:val="0"/>
        <w:autoSpaceDE w:val="0"/>
        <w:autoSpaceDN w:val="0"/>
        <w:adjustRightInd w:val="0"/>
        <w:snapToGrid w:val="0"/>
        <w:ind w:firstLineChars="0" w:firstLine="0"/>
      </w:pPr>
      <w:r w:rsidRPr="00990362">
        <w:tab/>
      </w:r>
      <w:r w:rsidRPr="00990362">
        <w:rPr>
          <w:b/>
        </w:rPr>
        <w:t>Taisha</w:t>
      </w:r>
      <w:r w:rsidRPr="00990362">
        <w:rPr>
          <w:b/>
        </w:rPr>
        <w:t>：</w:t>
      </w:r>
      <w:r w:rsidRPr="00990362">
        <w:t>走上爱的道路的人，他们中的绝大部分人都有完全的潜力可以成为各种智慧大师，但是他们中绝大部分人并不会走到第二步，而会很长时间地停留在第一步。太傻道路的</w:t>
      </w:r>
      <w:r w:rsidRPr="00990362">
        <w:rPr>
          <w:u w:val="single"/>
        </w:rPr>
        <w:t>第二步是智慧的道路</w:t>
      </w:r>
      <w:r w:rsidRPr="006468AC">
        <w:rPr>
          <w:rFonts w:ascii="微软雅黑" w:eastAsia="微软雅黑" w:hAnsi="微软雅黑" w:cs="微软雅黑" w:hint="eastAsia"/>
          <w:i/>
          <w:iCs/>
          <w:color w:val="1B6B63"/>
          <w:vertAlign w:val="superscript"/>
        </w:rPr>
        <w:t>1</w:t>
      </w:r>
      <w:r w:rsidRPr="00990362">
        <w:t>，一百个走上爱的道路的人，一般只会有少数的一两个能真正走上智慧的道路。</w:t>
      </w:r>
    </w:p>
    <w:p w14:paraId="16455A79" w14:textId="77777777" w:rsidR="007270D6" w:rsidRPr="00990362" w:rsidRDefault="007270D6" w:rsidP="00990362">
      <w:pPr>
        <w:widowControl w:val="0"/>
        <w:autoSpaceDE w:val="0"/>
        <w:autoSpaceDN w:val="0"/>
        <w:adjustRightInd w:val="0"/>
        <w:snapToGrid w:val="0"/>
        <w:ind w:firstLineChars="0" w:firstLine="0"/>
      </w:pPr>
    </w:p>
    <w:p w14:paraId="4834E397" w14:textId="1198B9F3" w:rsidR="00990362" w:rsidRPr="00990362" w:rsidRDefault="007270D6"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lastRenderedPageBreak/>
        <w:t>1.太傻第二步，光与智慧，也</w:t>
      </w:r>
      <w:r w:rsidR="00990362" w:rsidRPr="006E4FA5">
        <w:rPr>
          <w:rFonts w:ascii="微软雅黑" w:eastAsia="微软雅黑" w:hAnsi="微软雅黑" w:cs="微软雅黑" w:hint="eastAsia"/>
          <w:i/>
          <w:iCs/>
          <w:color w:val="1B6B63"/>
        </w:rPr>
        <w:t>可以简单</w:t>
      </w:r>
      <w:r w:rsidR="00990362" w:rsidRPr="006E4FA5">
        <w:rPr>
          <w:rFonts w:ascii="微软雅黑" w:eastAsia="微软雅黑" w:hAnsi="微软雅黑" w:cs="微软雅黑"/>
          <w:i/>
          <w:iCs/>
          <w:color w:val="1B6B63"/>
        </w:rPr>
        <w:t>对应第五密度</w:t>
      </w:r>
      <w:r w:rsidR="005D6E38" w:rsidRPr="006E4FA5">
        <w:rPr>
          <w:rFonts w:ascii="微软雅黑" w:eastAsia="微软雅黑" w:hAnsi="微软雅黑" w:cs="微软雅黑" w:hint="eastAsia"/>
          <w:i/>
          <w:iCs/>
          <w:color w:val="1B6B63"/>
        </w:rPr>
        <w:t>，但是其实每一步都是同时套叠存在的，每一步都在运作和锻炼</w:t>
      </w:r>
      <w:r w:rsidR="0054589C" w:rsidRPr="006E4FA5">
        <w:rPr>
          <w:rFonts w:ascii="微软雅黑" w:eastAsia="微软雅黑" w:hAnsi="微软雅黑" w:cs="微软雅黑" w:hint="eastAsia"/>
          <w:i/>
          <w:iCs/>
          <w:color w:val="1B6B63"/>
        </w:rPr>
        <w:t>，爱与理解，光与智慧，平衡爱与光，进一步拓展理解与智慧，整合合一，并进一步朝向无限无局限拓展</w:t>
      </w:r>
      <w:r w:rsidR="000119EE">
        <w:rPr>
          <w:rFonts w:ascii="微软雅黑" w:eastAsia="微软雅黑" w:hAnsi="微软雅黑" w:cs="微软雅黑" w:hint="eastAsia"/>
          <w:i/>
          <w:iCs/>
          <w:color w:val="1B6B63"/>
        </w:rPr>
        <w:t>。</w:t>
      </w:r>
    </w:p>
    <w:p w14:paraId="300BE063" w14:textId="77777777" w:rsidR="00990362" w:rsidRPr="00990362" w:rsidRDefault="00990362" w:rsidP="00990362">
      <w:pPr>
        <w:widowControl w:val="0"/>
        <w:autoSpaceDE w:val="0"/>
        <w:autoSpaceDN w:val="0"/>
        <w:adjustRightInd w:val="0"/>
        <w:ind w:firstLineChars="0" w:firstLine="0"/>
      </w:pPr>
    </w:p>
    <w:p w14:paraId="52AC0936" w14:textId="77777777" w:rsidR="00990362" w:rsidRDefault="00990362" w:rsidP="00990362">
      <w:pPr>
        <w:widowControl w:val="0"/>
        <w:autoSpaceDE w:val="0"/>
        <w:autoSpaceDN w:val="0"/>
        <w:adjustRightInd w:val="0"/>
        <w:snapToGrid w:val="0"/>
        <w:ind w:firstLineChars="0" w:firstLine="0"/>
      </w:pPr>
      <w:r w:rsidRPr="00990362">
        <w:tab/>
      </w:r>
      <w:r w:rsidRPr="00990362">
        <w:t>在太傻的每一步的道路上，每一个人都会遇到各种挑战，这些挑战本质上和走上爱的道路之前的挑战是一样的，都是来自大脑和固有的思维模式的束缚的</w:t>
      </w:r>
      <w:r w:rsidRPr="00990362">
        <w:rPr>
          <w:u w:val="single"/>
        </w:rPr>
        <w:t>挑战</w:t>
      </w:r>
      <w:r w:rsidRPr="006468AC">
        <w:rPr>
          <w:rFonts w:ascii="微软雅黑" w:eastAsia="微软雅黑" w:hAnsi="微软雅黑" w:cs="微软雅黑" w:hint="eastAsia"/>
          <w:i/>
          <w:iCs/>
          <w:color w:val="1B6B63"/>
          <w:vertAlign w:val="superscript"/>
        </w:rPr>
        <w:t>1</w:t>
      </w:r>
      <w:r w:rsidRPr="00990362">
        <w:t>。就好像当一个人解开了缠绕在心灵上的最粗壮的枷锁之后，他们会感到某种自由和快乐，但是他们也会接着看到缠绕在自己心灵上的那些更精细的缠绕物。</w:t>
      </w:r>
      <w:r w:rsidRPr="00990362">
        <w:rPr>
          <w:u w:val="single"/>
        </w:rPr>
        <w:t>这些缠绕物的本质还是分离的束缚，只是更底层、更精细而已</w:t>
      </w:r>
      <w:r w:rsidRPr="006468AC">
        <w:rPr>
          <w:rFonts w:ascii="微软雅黑" w:eastAsia="微软雅黑" w:hAnsi="微软雅黑" w:cs="微软雅黑" w:hint="eastAsia"/>
          <w:i/>
          <w:iCs/>
          <w:color w:val="1B6B63"/>
          <w:vertAlign w:val="superscript"/>
        </w:rPr>
        <w:t>2</w:t>
      </w:r>
      <w:r w:rsidRPr="00990362">
        <w:t>。在太傻的每一步，你做的都是进一步清理自己大脑的思维模式，然后不断地解开自己心灵的束缚。只是在每一步处理的分离的层次都不相同，所以挑战也不一样。</w:t>
      </w:r>
    </w:p>
    <w:p w14:paraId="1E8DCE51" w14:textId="77777777" w:rsidR="00AA1CD0" w:rsidRPr="00990362" w:rsidRDefault="00AA1CD0" w:rsidP="00990362">
      <w:pPr>
        <w:widowControl w:val="0"/>
        <w:autoSpaceDE w:val="0"/>
        <w:autoSpaceDN w:val="0"/>
        <w:adjustRightInd w:val="0"/>
        <w:snapToGrid w:val="0"/>
        <w:ind w:firstLineChars="0" w:firstLine="0"/>
      </w:pPr>
    </w:p>
    <w:p w14:paraId="2CEA2EE4" w14:textId="55FF2FC2" w:rsidR="00990362" w:rsidRPr="00822D9C" w:rsidRDefault="00AA1CD0"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1.</w:t>
      </w:r>
      <w:r w:rsidR="00990362" w:rsidRPr="00822D9C">
        <w:rPr>
          <w:rFonts w:ascii="微软雅黑" w:eastAsia="微软雅黑" w:hAnsi="微软雅黑" w:cs="微软雅黑"/>
          <w:i/>
          <w:iCs/>
          <w:color w:val="1B6B63"/>
        </w:rPr>
        <w:t>挑战面向视角，</w:t>
      </w:r>
      <w:r>
        <w:rPr>
          <w:rFonts w:ascii="微软雅黑" w:eastAsia="微软雅黑" w:hAnsi="微软雅黑" w:cs="微软雅黑" w:hint="eastAsia"/>
          <w:i/>
          <w:iCs/>
          <w:color w:val="1B6B63"/>
        </w:rPr>
        <w:t>既可以从主动去描述，也可以从被动去描述，</w:t>
      </w:r>
      <w:r w:rsidR="00990362" w:rsidRPr="00822D9C">
        <w:rPr>
          <w:rFonts w:ascii="微软雅黑" w:eastAsia="微软雅黑" w:hAnsi="微软雅黑" w:cs="微软雅黑"/>
          <w:i/>
          <w:iCs/>
          <w:color w:val="1B6B63"/>
        </w:rPr>
        <w:t>如果把所有一切都</w:t>
      </w:r>
      <w:r w:rsidR="00990362" w:rsidRPr="00822D9C">
        <w:rPr>
          <w:rFonts w:ascii="微软雅黑" w:eastAsia="微软雅黑" w:hAnsi="微软雅黑" w:cs="微软雅黑" w:hint="eastAsia"/>
          <w:i/>
          <w:iCs/>
          <w:color w:val="1B6B63"/>
        </w:rPr>
        <w:t>从</w:t>
      </w:r>
      <w:r w:rsidR="00990362" w:rsidRPr="00822D9C">
        <w:rPr>
          <w:rFonts w:ascii="微软雅黑" w:eastAsia="微软雅黑" w:hAnsi="微软雅黑" w:cs="微软雅黑"/>
          <w:i/>
          <w:iCs/>
          <w:color w:val="1B6B63"/>
        </w:rPr>
        <w:t>挑战视角来看会如何？无尽挑战</w:t>
      </w:r>
      <w:r>
        <w:rPr>
          <w:rFonts w:ascii="微软雅黑" w:eastAsia="微软雅黑" w:hAnsi="微软雅黑" w:cs="微软雅黑" w:hint="eastAsia"/>
          <w:i/>
          <w:iCs/>
          <w:color w:val="1B6B63"/>
        </w:rPr>
        <w:t>的情况下，所有的一切都可以去主动的挑战，并体验拓展，以及思维意识的锻炼与挑战拓展。</w:t>
      </w:r>
    </w:p>
    <w:p w14:paraId="2F15A53D" w14:textId="201FCFAF" w:rsidR="00990362" w:rsidRPr="00990362" w:rsidRDefault="00FE0A67"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2.思维意识维持并投射着整个世界与宇宙，思维意识的改变，可以带来更全然的变化与拓展，整个八度音阶宇宙的各密度各层面，都相当于是在锻炼思维意识，思维意识既可以更加的细化与扩化，同时当中的</w:t>
      </w:r>
      <w:r w:rsidR="00990362" w:rsidRPr="006E4FA5">
        <w:rPr>
          <w:rFonts w:ascii="微软雅黑" w:eastAsia="微软雅黑" w:hAnsi="微软雅黑" w:cs="微软雅黑"/>
          <w:i/>
          <w:iCs/>
          <w:color w:val="1B6B63"/>
        </w:rPr>
        <w:t>固化与偏向与惯性</w:t>
      </w:r>
      <w:r>
        <w:rPr>
          <w:rFonts w:ascii="微软雅黑" w:eastAsia="微软雅黑" w:hAnsi="微软雅黑" w:cs="微软雅黑" w:hint="eastAsia"/>
          <w:i/>
          <w:iCs/>
          <w:color w:val="1B6B63"/>
        </w:rPr>
        <w:t>也同样可以细化与扩化</w:t>
      </w:r>
      <w:r w:rsidR="00960B5A">
        <w:rPr>
          <w:rFonts w:ascii="微软雅黑" w:eastAsia="微软雅黑" w:hAnsi="微软雅黑" w:cs="微软雅黑" w:hint="eastAsia"/>
          <w:i/>
          <w:iCs/>
          <w:color w:val="1B6B63"/>
        </w:rPr>
        <w:t>。</w:t>
      </w:r>
    </w:p>
    <w:p w14:paraId="6C70E8C7" w14:textId="77777777" w:rsidR="00990362" w:rsidRPr="00990362" w:rsidRDefault="00990362" w:rsidP="00990362">
      <w:pPr>
        <w:widowControl w:val="0"/>
        <w:autoSpaceDE w:val="0"/>
        <w:autoSpaceDN w:val="0"/>
        <w:adjustRightInd w:val="0"/>
        <w:ind w:firstLineChars="0" w:firstLine="0"/>
      </w:pPr>
    </w:p>
    <w:p w14:paraId="429F0F68" w14:textId="77777777" w:rsidR="00990362" w:rsidRDefault="00990362" w:rsidP="00990362">
      <w:pPr>
        <w:widowControl w:val="0"/>
        <w:autoSpaceDE w:val="0"/>
        <w:autoSpaceDN w:val="0"/>
        <w:adjustRightInd w:val="0"/>
        <w:snapToGrid w:val="0"/>
        <w:ind w:firstLineChars="0" w:firstLine="0"/>
      </w:pPr>
      <w:r w:rsidRPr="00990362">
        <w:tab/>
      </w:r>
      <w:r w:rsidRPr="00990362">
        <w:t>在太傻的第一步也会遇到思维模式中更底层、更固执的分离的思维模式挑战。例如</w:t>
      </w:r>
      <w:r w:rsidRPr="00990362">
        <w:rPr>
          <w:u w:val="single"/>
        </w:rPr>
        <w:t>对周围苦难的人和事物的怜悯心、同情心和由此而产生的通过斗争来保护所爱的人的愿望，这是爱的道路上的人几乎都会遇到的挑战之一</w:t>
      </w:r>
      <w:r w:rsidRPr="006468AC">
        <w:rPr>
          <w:rFonts w:ascii="微软雅黑" w:eastAsia="微软雅黑" w:hAnsi="微软雅黑" w:cs="微软雅黑" w:hint="eastAsia"/>
          <w:i/>
          <w:iCs/>
          <w:color w:val="1B6B63"/>
          <w:vertAlign w:val="superscript"/>
        </w:rPr>
        <w:t>1</w:t>
      </w:r>
      <w:r w:rsidRPr="00990362">
        <w:t>。</w:t>
      </w:r>
    </w:p>
    <w:p w14:paraId="18F8F327" w14:textId="77777777" w:rsidR="000F6DB4" w:rsidRPr="00990362" w:rsidRDefault="000F6DB4" w:rsidP="00990362">
      <w:pPr>
        <w:widowControl w:val="0"/>
        <w:autoSpaceDE w:val="0"/>
        <w:autoSpaceDN w:val="0"/>
        <w:adjustRightInd w:val="0"/>
        <w:snapToGrid w:val="0"/>
        <w:ind w:firstLineChars="0" w:firstLine="0"/>
      </w:pPr>
    </w:p>
    <w:p w14:paraId="6B1EDF05" w14:textId="7CE2019D" w:rsidR="00990362" w:rsidRPr="00990362" w:rsidRDefault="000F6DB4"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1.</w:t>
      </w:r>
      <w:r w:rsidR="00990362" w:rsidRPr="006E4FA5">
        <w:rPr>
          <w:rFonts w:ascii="微软雅黑" w:eastAsia="微软雅黑" w:hAnsi="微软雅黑" w:cs="微软雅黑" w:hint="eastAsia"/>
          <w:i/>
          <w:iCs/>
          <w:color w:val="1B6B63"/>
        </w:rPr>
        <w:t>要</w:t>
      </w:r>
      <w:r w:rsidR="00990362" w:rsidRPr="006E4FA5">
        <w:rPr>
          <w:rFonts w:ascii="微软雅黑" w:eastAsia="微软雅黑" w:hAnsi="微软雅黑" w:cs="微软雅黑"/>
          <w:i/>
          <w:iCs/>
          <w:color w:val="1B6B63"/>
        </w:rPr>
        <w:t>无局限到</w:t>
      </w:r>
      <w:r w:rsidR="00990362" w:rsidRPr="006E4FA5">
        <w:rPr>
          <w:rFonts w:ascii="微软雅黑" w:eastAsia="微软雅黑" w:hAnsi="微软雅黑" w:cs="微软雅黑" w:hint="eastAsia"/>
          <w:i/>
          <w:iCs/>
          <w:color w:val="1B6B63"/>
        </w:rPr>
        <w:t>既</w:t>
      </w:r>
      <w:r w:rsidR="00990362" w:rsidRPr="006E4FA5">
        <w:rPr>
          <w:rFonts w:ascii="微软雅黑" w:eastAsia="微软雅黑" w:hAnsi="微软雅黑" w:cs="微软雅黑"/>
          <w:i/>
          <w:iCs/>
          <w:color w:val="1B6B63"/>
        </w:rPr>
        <w:t>可以仅仅让其发生</w:t>
      </w:r>
      <w:r w:rsidR="00990362" w:rsidRPr="006E4FA5">
        <w:rPr>
          <w:rFonts w:ascii="微软雅黑" w:eastAsia="微软雅黑" w:hAnsi="微软雅黑" w:cs="微软雅黑" w:hint="eastAsia"/>
          <w:i/>
          <w:iCs/>
          <w:color w:val="1B6B63"/>
        </w:rPr>
        <w:t>，也</w:t>
      </w:r>
      <w:r w:rsidR="00990362" w:rsidRPr="006E4FA5">
        <w:rPr>
          <w:rFonts w:ascii="微软雅黑" w:eastAsia="微软雅黑" w:hAnsi="微软雅黑" w:cs="微软雅黑"/>
          <w:i/>
          <w:iCs/>
          <w:color w:val="1B6B63"/>
        </w:rPr>
        <w:t>可以</w:t>
      </w:r>
      <w:r w:rsidR="00990362" w:rsidRPr="006E4FA5">
        <w:rPr>
          <w:rFonts w:ascii="微软雅黑" w:eastAsia="微软雅黑" w:hAnsi="微软雅黑" w:cs="微软雅黑" w:hint="eastAsia"/>
          <w:i/>
          <w:iCs/>
          <w:color w:val="1B6B63"/>
        </w:rPr>
        <w:t>波澜不惊，也</w:t>
      </w:r>
      <w:r w:rsidR="00990362" w:rsidRPr="006E4FA5">
        <w:rPr>
          <w:rFonts w:ascii="微软雅黑" w:eastAsia="微软雅黑" w:hAnsi="微软雅黑" w:cs="微软雅黑"/>
          <w:i/>
          <w:iCs/>
          <w:color w:val="1B6B63"/>
        </w:rPr>
        <w:t>可以毫无波澜，</w:t>
      </w:r>
      <w:r w:rsidR="00990362" w:rsidRPr="006E4FA5">
        <w:rPr>
          <w:rFonts w:ascii="微软雅黑" w:eastAsia="微软雅黑" w:hAnsi="微软雅黑" w:cs="微软雅黑" w:hint="eastAsia"/>
          <w:i/>
          <w:iCs/>
          <w:color w:val="1B6B63"/>
        </w:rPr>
        <w:t>也</w:t>
      </w:r>
      <w:r w:rsidR="00990362" w:rsidRPr="006E4FA5">
        <w:rPr>
          <w:rFonts w:ascii="微软雅黑" w:eastAsia="微软雅黑" w:hAnsi="微软雅黑" w:cs="微软雅黑"/>
          <w:i/>
          <w:iCs/>
          <w:color w:val="1B6B63"/>
        </w:rPr>
        <w:t>可以纹丝不动，</w:t>
      </w:r>
      <w:r w:rsidR="00990362" w:rsidRPr="006E4FA5">
        <w:rPr>
          <w:rFonts w:ascii="微软雅黑" w:eastAsia="微软雅黑" w:hAnsi="微软雅黑" w:cs="微软雅黑" w:hint="eastAsia"/>
          <w:i/>
          <w:iCs/>
          <w:color w:val="1B6B63"/>
        </w:rPr>
        <w:t>也</w:t>
      </w:r>
      <w:r w:rsidR="00990362" w:rsidRPr="006E4FA5">
        <w:rPr>
          <w:rFonts w:ascii="微软雅黑" w:eastAsia="微软雅黑" w:hAnsi="微软雅黑" w:cs="微软雅黑"/>
          <w:i/>
          <w:iCs/>
          <w:color w:val="1B6B63"/>
        </w:rPr>
        <w:t>可以全力出击</w:t>
      </w:r>
      <w:r w:rsidR="00990362" w:rsidRPr="006E4FA5">
        <w:rPr>
          <w:rFonts w:ascii="微软雅黑" w:eastAsia="微软雅黑" w:hAnsi="微软雅黑" w:cs="微软雅黑" w:hint="eastAsia"/>
          <w:i/>
          <w:iCs/>
          <w:color w:val="1B6B63"/>
        </w:rPr>
        <w:t>，等（</w:t>
      </w:r>
      <w:r w:rsidR="00990362" w:rsidRPr="006E4FA5">
        <w:rPr>
          <w:rFonts w:ascii="微软雅黑" w:eastAsia="微软雅黑" w:hAnsi="微软雅黑" w:cs="微软雅黑"/>
          <w:i/>
          <w:iCs/>
          <w:color w:val="1B6B63"/>
        </w:rPr>
        <w:t>部分举例</w:t>
      </w:r>
      <w:r w:rsidR="00990362" w:rsidRPr="006E4FA5">
        <w:rPr>
          <w:rFonts w:ascii="微软雅黑" w:eastAsia="微软雅黑" w:hAnsi="微软雅黑" w:cs="微软雅黑" w:hint="eastAsia"/>
          <w:i/>
          <w:iCs/>
          <w:color w:val="1B6B63"/>
        </w:rPr>
        <w:t>）</w:t>
      </w:r>
      <w:r>
        <w:rPr>
          <w:rFonts w:ascii="微软雅黑" w:eastAsia="微软雅黑" w:hAnsi="微软雅黑" w:cs="微软雅黑" w:hint="eastAsia"/>
          <w:i/>
          <w:iCs/>
          <w:color w:val="1B6B63"/>
        </w:rPr>
        <w:t>，也就是在面对这些方面的时候的意识的无局限体现，以及呈现。</w:t>
      </w:r>
    </w:p>
    <w:p w14:paraId="1A5EC5A5" w14:textId="77777777" w:rsidR="00990362" w:rsidRPr="00990362" w:rsidRDefault="00990362" w:rsidP="00990362">
      <w:pPr>
        <w:widowControl w:val="0"/>
        <w:autoSpaceDE w:val="0"/>
        <w:autoSpaceDN w:val="0"/>
        <w:adjustRightInd w:val="0"/>
        <w:ind w:firstLineChars="0" w:firstLine="0"/>
      </w:pPr>
    </w:p>
    <w:p w14:paraId="40D1041D" w14:textId="77777777" w:rsidR="00990362" w:rsidRDefault="00990362" w:rsidP="00990362">
      <w:pPr>
        <w:widowControl w:val="0"/>
        <w:autoSpaceDE w:val="0"/>
        <w:autoSpaceDN w:val="0"/>
        <w:adjustRightInd w:val="0"/>
        <w:snapToGrid w:val="0"/>
        <w:ind w:firstLineChars="0" w:firstLine="0"/>
      </w:pPr>
      <w:r w:rsidRPr="00990362">
        <w:tab/>
      </w:r>
      <w:r w:rsidRPr="00990362">
        <w:t>在爱中保护所爱的人，你现在也许认为这些当然是美好的、正确的，并且是理所当然的，但是，即使这些情感来源于爱，它们仍旧是爱的扭曲。这些扭曲的本质其实也是分离。即使走上太傻的第一步的人，已经具备了某种无区别的普世大爱，但他们</w:t>
      </w:r>
      <w:r w:rsidRPr="00990362">
        <w:rPr>
          <w:u w:val="single"/>
        </w:rPr>
        <w:t>还缺乏平衡这些爱的智慧</w:t>
      </w:r>
      <w:r w:rsidRPr="006468AC">
        <w:rPr>
          <w:rFonts w:ascii="微软雅黑" w:eastAsia="微软雅黑" w:hAnsi="微软雅黑" w:cs="微软雅黑" w:hint="eastAsia"/>
          <w:i/>
          <w:iCs/>
          <w:color w:val="1B6B63"/>
          <w:vertAlign w:val="superscript"/>
        </w:rPr>
        <w:t>1</w:t>
      </w:r>
      <w:r w:rsidRPr="00990362">
        <w:t>。只有在太傻的指导的真正智慧中，一个人更彻底地清除这些分离的思维模式，他们才有机会走上太傻的第二步</w:t>
      </w:r>
      <w:r w:rsidRPr="00990362">
        <w:t>——</w:t>
      </w:r>
      <w:r w:rsidRPr="00990362">
        <w:t>智慧和创造的道路。这些爱的道路上的岔路和挑战，我们会在第六次和第七次谈话中更详细地探索。希望你在那时已经走上爱的道路了，这样我们会更清晰地讲解那些歧路。这就好像如果你没学会打乒乓球，不论我和你讲多少高级的</w:t>
      </w:r>
      <w:r w:rsidRPr="00990362">
        <w:rPr>
          <w:u w:val="single"/>
        </w:rPr>
        <w:t>打球技巧和问题</w:t>
      </w:r>
      <w:r w:rsidRPr="006468AC">
        <w:rPr>
          <w:rFonts w:ascii="微软雅黑" w:eastAsia="微软雅黑" w:hAnsi="微软雅黑" w:cs="微软雅黑" w:hint="eastAsia"/>
          <w:i/>
          <w:iCs/>
          <w:color w:val="1B6B63"/>
          <w:vertAlign w:val="superscript"/>
        </w:rPr>
        <w:t>2</w:t>
      </w:r>
      <w:r w:rsidRPr="00990362">
        <w:t>，你都无法理解的。</w:t>
      </w:r>
    </w:p>
    <w:p w14:paraId="0B23A7AC" w14:textId="77777777" w:rsidR="001B6F34" w:rsidRPr="00990362" w:rsidRDefault="001B6F34" w:rsidP="00990362">
      <w:pPr>
        <w:widowControl w:val="0"/>
        <w:autoSpaceDE w:val="0"/>
        <w:autoSpaceDN w:val="0"/>
        <w:adjustRightInd w:val="0"/>
        <w:snapToGrid w:val="0"/>
        <w:ind w:firstLineChars="0" w:firstLine="0"/>
      </w:pPr>
    </w:p>
    <w:p w14:paraId="2D9796B7" w14:textId="7C511CF8" w:rsidR="00990362" w:rsidRPr="006468AC" w:rsidRDefault="00FF6BA8"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Pr>
          <w:rFonts w:ascii="微软雅黑" w:eastAsia="微软雅黑" w:hAnsi="微软雅黑" w:cs="微软雅黑" w:hint="eastAsia"/>
          <w:i/>
          <w:iCs/>
          <w:color w:val="1B6B63"/>
        </w:rPr>
        <w:t>1.</w:t>
      </w:r>
      <w:r w:rsidR="00990362" w:rsidRPr="006E4FA5">
        <w:rPr>
          <w:rFonts w:ascii="微软雅黑" w:eastAsia="微软雅黑" w:hAnsi="微软雅黑" w:cs="微软雅黑"/>
          <w:i/>
          <w:iCs/>
          <w:color w:val="1B6B63"/>
        </w:rPr>
        <w:t>也可以描述为缺乏大量的面向以平衡</w:t>
      </w:r>
      <w:r>
        <w:rPr>
          <w:rFonts w:ascii="微软雅黑" w:eastAsia="微软雅黑" w:hAnsi="微软雅黑" w:cs="微软雅黑" w:hint="eastAsia"/>
          <w:i/>
          <w:iCs/>
          <w:color w:val="1B6B63"/>
        </w:rPr>
        <w:t>爱在运作当中的</w:t>
      </w:r>
      <w:r w:rsidR="00990362" w:rsidRPr="006E4FA5">
        <w:rPr>
          <w:rFonts w:ascii="微软雅黑" w:eastAsia="微软雅黑" w:hAnsi="微软雅黑" w:cs="微软雅黑"/>
          <w:i/>
          <w:iCs/>
          <w:color w:val="1B6B63"/>
        </w:rPr>
        <w:t>效能潜能</w:t>
      </w:r>
      <w:r w:rsidR="00B5080E">
        <w:rPr>
          <w:rFonts w:ascii="微软雅黑" w:eastAsia="微软雅黑" w:hAnsi="微软雅黑" w:cs="微软雅黑" w:hint="eastAsia"/>
          <w:i/>
          <w:iCs/>
          <w:color w:val="1B6B63"/>
        </w:rPr>
        <w:t>，特别是在互动当中，在各种复杂环境的互动当中，不能局限于单一的狭窄面向，如同眼里如果只有正义，那么视野会变得狭隘，同样的，任何面向，包括爱，也是如此。</w:t>
      </w:r>
    </w:p>
    <w:p w14:paraId="2B7DBD94" w14:textId="19B220C4" w:rsidR="00990362" w:rsidRPr="00990362" w:rsidRDefault="006F6967"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lastRenderedPageBreak/>
        <w:t>2.这里用乒乓球的技巧，比喻对爱的运用发挥的技巧，或者说熟练与精炼程度</w:t>
      </w:r>
      <w:r w:rsidR="00855FF3">
        <w:rPr>
          <w:rFonts w:ascii="微软雅黑" w:eastAsia="微软雅黑" w:hAnsi="微软雅黑" w:cs="微软雅黑" w:hint="eastAsia"/>
          <w:i/>
          <w:iCs/>
          <w:color w:val="1B6B63"/>
        </w:rPr>
        <w:t>，互动的复杂程度是非常多样化的。</w:t>
      </w:r>
      <w:r w:rsidR="00990362" w:rsidRPr="006E4FA5">
        <w:rPr>
          <w:rFonts w:ascii="微软雅黑" w:eastAsia="微软雅黑" w:hAnsi="微软雅黑" w:cs="微软雅黑"/>
          <w:i/>
          <w:iCs/>
          <w:color w:val="1B6B63"/>
        </w:rPr>
        <w:t>这里打乒乓球举例效能如何？</w:t>
      </w:r>
      <w:r w:rsidR="00990362" w:rsidRPr="006E4FA5">
        <w:rPr>
          <w:rFonts w:ascii="微软雅黑" w:eastAsia="微软雅黑" w:hAnsi="微软雅黑" w:cs="微软雅黑" w:hint="eastAsia"/>
          <w:i/>
          <w:iCs/>
          <w:color w:val="1B6B63"/>
        </w:rPr>
        <w:t>如果读者没有打过乒乓球，可以换成其他运动或操作去拓展领悟，也</w:t>
      </w:r>
      <w:r w:rsidR="00990362" w:rsidRPr="006E4FA5">
        <w:rPr>
          <w:rFonts w:ascii="微软雅黑" w:eastAsia="微软雅黑" w:hAnsi="微软雅黑" w:cs="微软雅黑"/>
          <w:i/>
          <w:iCs/>
          <w:color w:val="1B6B63"/>
        </w:rPr>
        <w:t>可以探索更多举例</w:t>
      </w:r>
      <w:r w:rsidR="00990362" w:rsidRPr="006E4FA5">
        <w:rPr>
          <w:rFonts w:ascii="微软雅黑" w:eastAsia="微软雅黑" w:hAnsi="微软雅黑" w:cs="微软雅黑" w:hint="eastAsia"/>
          <w:i/>
          <w:iCs/>
          <w:color w:val="1B6B63"/>
        </w:rPr>
        <w:t>，多样化的举例</w:t>
      </w:r>
      <w:r w:rsidR="00E70D47">
        <w:rPr>
          <w:rFonts w:ascii="微软雅黑" w:eastAsia="微软雅黑" w:hAnsi="微软雅黑" w:cs="微软雅黑" w:hint="eastAsia"/>
          <w:i/>
          <w:iCs/>
          <w:color w:val="1B6B63"/>
        </w:rPr>
        <w:t>。</w:t>
      </w:r>
    </w:p>
    <w:p w14:paraId="11DE9B1A" w14:textId="77777777" w:rsidR="00990362" w:rsidRPr="00990362" w:rsidRDefault="00990362" w:rsidP="00990362">
      <w:pPr>
        <w:widowControl w:val="0"/>
        <w:autoSpaceDE w:val="0"/>
        <w:autoSpaceDN w:val="0"/>
        <w:adjustRightInd w:val="0"/>
        <w:ind w:firstLineChars="0" w:firstLine="0"/>
      </w:pPr>
    </w:p>
    <w:p w14:paraId="23F10119" w14:textId="77777777" w:rsidR="00990362" w:rsidRDefault="00990362" w:rsidP="00990362">
      <w:pPr>
        <w:widowControl w:val="0"/>
        <w:autoSpaceDE w:val="0"/>
        <w:autoSpaceDN w:val="0"/>
        <w:adjustRightInd w:val="0"/>
        <w:snapToGrid w:val="0"/>
        <w:ind w:firstLineChars="0" w:firstLine="0"/>
      </w:pPr>
      <w:r w:rsidRPr="00990362">
        <w:tab/>
      </w:r>
      <w:r w:rsidRPr="00990362">
        <w:t>所以，即使是走上爱的道路的人，即使他们已经清晰地看到爱、感受爱，并开始某种程度的无意识地用爱创造他们的生活，但是他们在这条道路上，很少会有</w:t>
      </w:r>
      <w:r w:rsidRPr="00990362">
        <w:rPr>
          <w:u w:val="single"/>
        </w:rPr>
        <w:t>一帆风顺</w:t>
      </w:r>
      <w:r w:rsidRPr="006468AC">
        <w:rPr>
          <w:rFonts w:ascii="微软雅黑" w:eastAsia="微软雅黑" w:hAnsi="微软雅黑" w:cs="微软雅黑" w:hint="eastAsia"/>
          <w:i/>
          <w:iCs/>
          <w:color w:val="1B6B63"/>
          <w:vertAlign w:val="superscript"/>
        </w:rPr>
        <w:t>1</w:t>
      </w:r>
      <w:r w:rsidRPr="00990362">
        <w:t>的，尤其是很多人是无意识中走上这一步的，他们也许会爱上这种平静和爱的感觉，会不由自主地想在生活和工作中帮助这个世界变得更好，但是，</w:t>
      </w:r>
      <w:r w:rsidRPr="00990362">
        <w:rPr>
          <w:u w:val="single"/>
        </w:rPr>
        <w:t>这个世界会有很多的机会把他们无意识地拉出爱的道路</w:t>
      </w:r>
      <w:r w:rsidRPr="006468AC">
        <w:rPr>
          <w:rFonts w:ascii="微软雅黑" w:eastAsia="微软雅黑" w:hAnsi="微软雅黑" w:cs="微软雅黑" w:hint="eastAsia"/>
          <w:i/>
          <w:iCs/>
          <w:color w:val="1B6B63"/>
          <w:vertAlign w:val="superscript"/>
        </w:rPr>
        <w:t>2</w:t>
      </w:r>
      <w:r w:rsidRPr="00990362">
        <w:t>，他们的大脑病毒没有清除的那些更固执的残余的恐惧，会一直试图夺回失去的领地。所以即使这些人的生活大部分是平静而和谐的，但是他们也会偶尔经历一些激烈的冲突和伤痛，这些都是</w:t>
      </w:r>
      <w:r w:rsidRPr="00990362">
        <w:rPr>
          <w:u w:val="single"/>
        </w:rPr>
        <w:t>爱的反作用力</w:t>
      </w:r>
      <w:r w:rsidRPr="006468AC">
        <w:rPr>
          <w:rFonts w:ascii="微软雅黑" w:eastAsia="微软雅黑" w:hAnsi="微软雅黑" w:cs="微软雅黑" w:hint="eastAsia"/>
          <w:i/>
          <w:iCs/>
          <w:color w:val="1B6B63"/>
          <w:vertAlign w:val="superscript"/>
        </w:rPr>
        <w:t>3</w:t>
      </w:r>
      <w:r w:rsidRPr="00990362">
        <w:t>的结果，如果你理解一些爱的原则，但是你却不去完全的实践，爱会更多地提醒你爱的存在和爱的道路。</w:t>
      </w:r>
    </w:p>
    <w:p w14:paraId="134DEC4A" w14:textId="77777777" w:rsidR="00A356A5" w:rsidRPr="00990362" w:rsidRDefault="00A356A5" w:rsidP="00990362">
      <w:pPr>
        <w:widowControl w:val="0"/>
        <w:autoSpaceDE w:val="0"/>
        <w:autoSpaceDN w:val="0"/>
        <w:adjustRightInd w:val="0"/>
        <w:snapToGrid w:val="0"/>
        <w:ind w:firstLineChars="0" w:firstLine="0"/>
      </w:pPr>
    </w:p>
    <w:p w14:paraId="6FC3EEF3" w14:textId="64E6D14F" w:rsidR="00990362" w:rsidRPr="006468AC" w:rsidRDefault="00A356A5"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Pr>
          <w:rFonts w:ascii="微软雅黑" w:eastAsia="微软雅黑" w:hAnsi="微软雅黑" w:cs="微软雅黑" w:hint="eastAsia"/>
          <w:i/>
          <w:iCs/>
          <w:color w:val="1B6B63"/>
        </w:rPr>
        <w:t>1.</w:t>
      </w:r>
      <w:r w:rsidR="00990362" w:rsidRPr="006E4FA5">
        <w:rPr>
          <w:rFonts w:ascii="微软雅黑" w:eastAsia="微软雅黑" w:hAnsi="微软雅黑" w:cs="微软雅黑"/>
          <w:i/>
          <w:iCs/>
          <w:color w:val="1B6B63"/>
        </w:rPr>
        <w:t>何为一帆风顺？这里是浮动概念</w:t>
      </w:r>
      <w:r>
        <w:rPr>
          <w:rFonts w:ascii="微软雅黑" w:eastAsia="微软雅黑" w:hAnsi="微软雅黑" w:cs="微软雅黑" w:hint="eastAsia"/>
          <w:i/>
          <w:iCs/>
          <w:color w:val="1B6B63"/>
        </w:rPr>
        <w:t>，</w:t>
      </w:r>
      <w:r w:rsidR="00600B8F">
        <w:rPr>
          <w:rFonts w:ascii="微软雅黑" w:eastAsia="微软雅黑" w:hAnsi="微软雅黑" w:cs="微软雅黑" w:hint="eastAsia"/>
          <w:i/>
          <w:iCs/>
          <w:color w:val="1B6B63"/>
        </w:rPr>
        <w:t>是指感受与体验上总是美好的一面，又或者任何事情都总是游刃有余，或者说任何经历体验都总是化险为夷，虽然坎坷万分，但是总是能够有很多收获，思维意识得到拓展与成长等，这些是不同的描述。</w:t>
      </w:r>
    </w:p>
    <w:p w14:paraId="4AB2DC6F" w14:textId="42A1B27F" w:rsidR="00990362" w:rsidRPr="00822D9C" w:rsidRDefault="00FB3459"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2.</w:t>
      </w:r>
      <w:r w:rsidR="00D010C9">
        <w:rPr>
          <w:rFonts w:ascii="微软雅黑" w:eastAsia="微软雅黑" w:hAnsi="微软雅黑" w:cs="微软雅黑" w:hint="eastAsia"/>
          <w:i/>
          <w:iCs/>
          <w:color w:val="1B6B63"/>
        </w:rPr>
        <w:t>“有很多机会把他们无意识的拉出”这</w:t>
      </w:r>
      <w:r w:rsidR="00990362" w:rsidRPr="00822D9C">
        <w:rPr>
          <w:rFonts w:ascii="微软雅黑" w:eastAsia="微软雅黑" w:hAnsi="微软雅黑" w:cs="微软雅黑"/>
          <w:i/>
          <w:iCs/>
          <w:color w:val="1B6B63"/>
        </w:rPr>
        <w:t>是另一种视角描述</w:t>
      </w:r>
      <w:r w:rsidR="00990362" w:rsidRPr="00822D9C">
        <w:rPr>
          <w:rFonts w:ascii="微软雅黑" w:eastAsia="微软雅黑" w:hAnsi="微软雅黑" w:cs="微软雅黑" w:hint="eastAsia"/>
          <w:i/>
          <w:iCs/>
          <w:color w:val="1B6B63"/>
        </w:rPr>
        <w:t>，</w:t>
      </w:r>
      <w:r w:rsidR="00990362" w:rsidRPr="00822D9C">
        <w:rPr>
          <w:rFonts w:ascii="微软雅黑" w:eastAsia="微软雅黑" w:hAnsi="微软雅黑" w:cs="微软雅黑"/>
          <w:i/>
          <w:iCs/>
          <w:color w:val="1B6B63"/>
        </w:rPr>
        <w:t>与一帆风顺相对</w:t>
      </w:r>
      <w:r w:rsidR="00990362" w:rsidRPr="00822D9C">
        <w:rPr>
          <w:rFonts w:ascii="微软雅黑" w:eastAsia="微软雅黑" w:hAnsi="微软雅黑" w:cs="微软雅黑" w:hint="eastAsia"/>
          <w:i/>
          <w:iCs/>
          <w:color w:val="1B6B63"/>
        </w:rPr>
        <w:t>，更</w:t>
      </w:r>
      <w:r w:rsidR="00990362" w:rsidRPr="00822D9C">
        <w:rPr>
          <w:rFonts w:ascii="微软雅黑" w:eastAsia="微软雅黑" w:hAnsi="微软雅黑" w:cs="微软雅黑"/>
          <w:i/>
          <w:iCs/>
          <w:color w:val="1B6B63"/>
        </w:rPr>
        <w:t>多是思想有关</w:t>
      </w:r>
      <w:r w:rsidR="00990362" w:rsidRPr="00822D9C">
        <w:rPr>
          <w:rFonts w:ascii="微软雅黑" w:eastAsia="微软雅黑" w:hAnsi="微软雅黑" w:cs="微软雅黑" w:hint="eastAsia"/>
          <w:i/>
          <w:iCs/>
          <w:color w:val="1B6B63"/>
        </w:rPr>
        <w:t>的</w:t>
      </w:r>
      <w:r w:rsidR="00990362" w:rsidRPr="00822D9C">
        <w:rPr>
          <w:rFonts w:ascii="微软雅黑" w:eastAsia="微软雅黑" w:hAnsi="微软雅黑" w:cs="微软雅黑"/>
          <w:i/>
          <w:iCs/>
          <w:color w:val="1B6B63"/>
        </w:rPr>
        <w:t>描述</w:t>
      </w:r>
      <w:r w:rsidR="00871D1F" w:rsidRPr="00822D9C">
        <w:rPr>
          <w:rFonts w:ascii="微软雅黑" w:eastAsia="微软雅黑" w:hAnsi="微软雅黑" w:cs="微软雅黑" w:hint="eastAsia"/>
          <w:i/>
          <w:iCs/>
          <w:color w:val="1B6B63"/>
        </w:rPr>
        <w:t>，</w:t>
      </w:r>
      <w:r w:rsidR="00DB5E27">
        <w:rPr>
          <w:rFonts w:ascii="微软雅黑" w:eastAsia="微软雅黑" w:hAnsi="微软雅黑" w:cs="微软雅黑" w:hint="eastAsia"/>
          <w:i/>
          <w:iCs/>
          <w:color w:val="1B6B63"/>
        </w:rPr>
        <w:t>思想方面的拉出，</w:t>
      </w:r>
      <w:r w:rsidR="00871D1F" w:rsidRPr="00822D9C">
        <w:rPr>
          <w:rFonts w:ascii="微软雅黑" w:eastAsia="微软雅黑" w:hAnsi="微软雅黑" w:cs="微软雅黑" w:hint="eastAsia"/>
          <w:i/>
          <w:iCs/>
          <w:color w:val="1B6B63"/>
        </w:rPr>
        <w:t>思想的反复变回之前的固化，偏向，局限，惯性状态等</w:t>
      </w:r>
      <w:r w:rsidR="00DB5E27">
        <w:rPr>
          <w:rFonts w:ascii="微软雅黑" w:eastAsia="微软雅黑" w:hAnsi="微软雅黑" w:cs="微软雅黑" w:hint="eastAsia"/>
          <w:i/>
          <w:iCs/>
          <w:color w:val="1B6B63"/>
        </w:rPr>
        <w:t>，物理世界的催动与影响更多是</w:t>
      </w:r>
      <w:r w:rsidR="00950654">
        <w:rPr>
          <w:rFonts w:ascii="微软雅黑" w:eastAsia="微软雅黑" w:hAnsi="微软雅黑" w:cs="微软雅黑" w:hint="eastAsia"/>
          <w:i/>
          <w:iCs/>
          <w:color w:val="1B6B63"/>
        </w:rPr>
        <w:t>对一些思维状态与想法的</w:t>
      </w:r>
      <w:r w:rsidR="00DB5E27">
        <w:rPr>
          <w:rFonts w:ascii="微软雅黑" w:eastAsia="微软雅黑" w:hAnsi="微软雅黑" w:cs="微软雅黑" w:hint="eastAsia"/>
          <w:i/>
          <w:iCs/>
          <w:color w:val="1B6B63"/>
        </w:rPr>
        <w:t>助力或放</w:t>
      </w:r>
      <w:r w:rsidR="00EB636A">
        <w:rPr>
          <w:rFonts w:ascii="微软雅黑" w:eastAsia="微软雅黑" w:hAnsi="微软雅黑" w:cs="微软雅黑" w:hint="eastAsia"/>
          <w:i/>
          <w:iCs/>
          <w:color w:val="1B6B63"/>
        </w:rPr>
        <w:t>。</w:t>
      </w:r>
    </w:p>
    <w:p w14:paraId="4ABF676A" w14:textId="229A33E5" w:rsidR="00990362" w:rsidRPr="00990362" w:rsidRDefault="00892CCE"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3.这里的反作用力，是</w:t>
      </w:r>
      <w:r w:rsidR="00990362" w:rsidRPr="006E4FA5">
        <w:rPr>
          <w:rFonts w:ascii="微软雅黑" w:eastAsia="微软雅黑" w:hAnsi="微软雅黑" w:cs="微软雅黑" w:hint="eastAsia"/>
          <w:i/>
          <w:iCs/>
          <w:color w:val="1B6B63"/>
        </w:rPr>
        <w:t>机制</w:t>
      </w:r>
      <w:r w:rsidR="00990362" w:rsidRPr="006E4FA5">
        <w:rPr>
          <w:rFonts w:ascii="微软雅黑" w:eastAsia="微软雅黑" w:hAnsi="微软雅黑" w:cs="微软雅黑"/>
          <w:i/>
          <w:iCs/>
          <w:color w:val="1B6B63"/>
        </w:rPr>
        <w:t>设计有关导致</w:t>
      </w:r>
      <w:r w:rsidR="00990362" w:rsidRPr="006E4FA5">
        <w:rPr>
          <w:rFonts w:ascii="微软雅黑" w:eastAsia="微软雅黑" w:hAnsi="微软雅黑" w:cs="微软雅黑" w:hint="eastAsia"/>
          <w:i/>
          <w:iCs/>
          <w:color w:val="1B6B63"/>
        </w:rPr>
        <w:t>，机制</w:t>
      </w:r>
      <w:r w:rsidR="00990362" w:rsidRPr="006E4FA5">
        <w:rPr>
          <w:rFonts w:ascii="微软雅黑" w:eastAsia="微软雅黑" w:hAnsi="微软雅黑" w:cs="微软雅黑"/>
          <w:i/>
          <w:iCs/>
          <w:color w:val="1B6B63"/>
        </w:rPr>
        <w:t>设计可以</w:t>
      </w:r>
      <w:r w:rsidR="00990362" w:rsidRPr="006E4FA5">
        <w:rPr>
          <w:rFonts w:ascii="微软雅黑" w:eastAsia="微软雅黑" w:hAnsi="微软雅黑" w:cs="微软雅黑" w:hint="eastAsia"/>
          <w:i/>
          <w:iCs/>
          <w:color w:val="1B6B63"/>
        </w:rPr>
        <w:t>无</w:t>
      </w:r>
      <w:r w:rsidR="00990362" w:rsidRPr="006E4FA5">
        <w:rPr>
          <w:rFonts w:ascii="微软雅黑" w:eastAsia="微软雅黑" w:hAnsi="微软雅黑" w:cs="微软雅黑"/>
          <w:i/>
          <w:iCs/>
          <w:color w:val="1B6B63"/>
        </w:rPr>
        <w:t>反作用力</w:t>
      </w:r>
      <w:r w:rsidR="00B87959">
        <w:rPr>
          <w:rFonts w:ascii="微软雅黑" w:eastAsia="微软雅黑" w:hAnsi="微软雅黑" w:cs="微软雅黑" w:hint="eastAsia"/>
          <w:i/>
          <w:iCs/>
          <w:color w:val="1B6B63"/>
        </w:rPr>
        <w:t>。</w:t>
      </w:r>
    </w:p>
    <w:p w14:paraId="2BEF2639" w14:textId="77777777" w:rsidR="00990362" w:rsidRPr="00990362" w:rsidRDefault="00990362" w:rsidP="00990362">
      <w:pPr>
        <w:widowControl w:val="0"/>
        <w:autoSpaceDE w:val="0"/>
        <w:autoSpaceDN w:val="0"/>
        <w:adjustRightInd w:val="0"/>
        <w:ind w:firstLineChars="0" w:firstLine="0"/>
      </w:pPr>
    </w:p>
    <w:p w14:paraId="109A34F2" w14:textId="77777777" w:rsidR="00990362" w:rsidRDefault="00990362" w:rsidP="00990362">
      <w:pPr>
        <w:widowControl w:val="0"/>
        <w:autoSpaceDE w:val="0"/>
        <w:autoSpaceDN w:val="0"/>
        <w:adjustRightInd w:val="0"/>
        <w:snapToGrid w:val="0"/>
        <w:ind w:firstLineChars="0" w:firstLine="0"/>
      </w:pPr>
      <w:r w:rsidRPr="00990362">
        <w:tab/>
      </w:r>
      <w:r w:rsidRPr="00990362">
        <w:t>因此，即使已经走在爱的道路上的人，无意识地暂时放弃爱的道路是</w:t>
      </w:r>
      <w:r w:rsidRPr="00990362">
        <w:rPr>
          <w:u w:val="single"/>
        </w:rPr>
        <w:t>很平常的事情</w:t>
      </w:r>
      <w:r w:rsidRPr="006468AC">
        <w:rPr>
          <w:rFonts w:ascii="微软雅黑" w:eastAsia="微软雅黑" w:hAnsi="微软雅黑" w:cs="微软雅黑" w:hint="eastAsia"/>
          <w:i/>
          <w:iCs/>
          <w:color w:val="1B6B63"/>
          <w:vertAlign w:val="superscript"/>
        </w:rPr>
        <w:t>1</w:t>
      </w:r>
      <w:r w:rsidRPr="00990362">
        <w:t>，就好像有很多已经跑过一两次</w:t>
      </w:r>
      <w:r w:rsidRPr="00990362">
        <w:rPr>
          <w:u w:val="single"/>
        </w:rPr>
        <w:t>马拉松</w:t>
      </w:r>
      <w:r w:rsidRPr="00990362">
        <w:t>的人会因为恐惧受伤放弃马拉松。还有人之后喜欢上了其他的运动，诸如</w:t>
      </w:r>
      <w:r w:rsidRPr="00990362">
        <w:rPr>
          <w:u w:val="single"/>
        </w:rPr>
        <w:t>游泳、赛车等</w:t>
      </w:r>
      <w:r w:rsidRPr="00990362">
        <w:t>等，这是</w:t>
      </w:r>
      <w:r w:rsidRPr="00990362">
        <w:rPr>
          <w:u w:val="single"/>
        </w:rPr>
        <w:t>很正常</w:t>
      </w:r>
      <w:r w:rsidRPr="006468AC">
        <w:rPr>
          <w:rFonts w:ascii="微软雅黑" w:eastAsia="微软雅黑" w:hAnsi="微软雅黑" w:cs="微软雅黑" w:hint="eastAsia"/>
          <w:i/>
          <w:iCs/>
          <w:color w:val="1B6B63"/>
          <w:vertAlign w:val="superscript"/>
        </w:rPr>
        <w:t>2</w:t>
      </w:r>
      <w:r w:rsidRPr="00990362">
        <w:t>的事情。不过就像有人离开也会有人加入一样，这个走在太傻的第一步上的人群的总数稳定在上千万左右，而这些人都是这个世界的爱的源泉。</w:t>
      </w:r>
    </w:p>
    <w:p w14:paraId="355F029D" w14:textId="77777777" w:rsidR="0039632D" w:rsidRPr="00990362" w:rsidRDefault="0039632D" w:rsidP="00990362">
      <w:pPr>
        <w:widowControl w:val="0"/>
        <w:autoSpaceDE w:val="0"/>
        <w:autoSpaceDN w:val="0"/>
        <w:adjustRightInd w:val="0"/>
        <w:snapToGrid w:val="0"/>
        <w:ind w:firstLineChars="0" w:firstLine="0"/>
      </w:pPr>
    </w:p>
    <w:p w14:paraId="06EDF266" w14:textId="2D7A5910" w:rsidR="00990362" w:rsidRPr="00822D9C" w:rsidRDefault="0039632D"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1.</w:t>
      </w:r>
      <w:r w:rsidR="00990362" w:rsidRPr="00822D9C">
        <w:rPr>
          <w:rFonts w:ascii="微软雅黑" w:eastAsia="微软雅黑" w:hAnsi="微软雅黑" w:cs="微软雅黑"/>
          <w:i/>
          <w:iCs/>
          <w:color w:val="1B6B63"/>
        </w:rPr>
        <w:t>何为很平常</w:t>
      </w:r>
      <w:r w:rsidR="00990362" w:rsidRPr="00822D9C">
        <w:rPr>
          <w:rFonts w:ascii="微软雅黑" w:eastAsia="微软雅黑" w:hAnsi="微软雅黑" w:cs="微软雅黑" w:hint="eastAsia"/>
          <w:i/>
          <w:iCs/>
          <w:color w:val="1B6B63"/>
        </w:rPr>
        <w:t>？</w:t>
      </w:r>
      <w:r w:rsidR="00990362" w:rsidRPr="00822D9C">
        <w:rPr>
          <w:rFonts w:ascii="微软雅黑" w:eastAsia="微软雅黑" w:hAnsi="微软雅黑" w:cs="微软雅黑"/>
          <w:i/>
          <w:iCs/>
          <w:color w:val="1B6B63"/>
        </w:rPr>
        <w:t>何为平常</w:t>
      </w:r>
      <w:r w:rsidR="00990362" w:rsidRPr="00822D9C">
        <w:rPr>
          <w:rFonts w:ascii="微软雅黑" w:eastAsia="微软雅黑" w:hAnsi="微软雅黑" w:cs="微软雅黑" w:hint="eastAsia"/>
          <w:i/>
          <w:iCs/>
          <w:color w:val="1B6B63"/>
        </w:rPr>
        <w:t>事？</w:t>
      </w:r>
      <w:r>
        <w:rPr>
          <w:rFonts w:ascii="微软雅黑" w:eastAsia="微软雅黑" w:hAnsi="微软雅黑" w:cs="微软雅黑" w:hint="eastAsia"/>
          <w:i/>
          <w:iCs/>
          <w:color w:val="1B6B63"/>
        </w:rPr>
        <w:t>虽然这里的用词是“平常”，但是也要注意词汇背后所代表的，以及其浮动与模糊和泛化的概念</w:t>
      </w:r>
      <w:r w:rsidR="001C2616">
        <w:rPr>
          <w:rFonts w:ascii="微软雅黑" w:eastAsia="微软雅黑" w:hAnsi="微软雅黑" w:cs="微软雅黑" w:hint="eastAsia"/>
          <w:i/>
          <w:iCs/>
          <w:color w:val="1B6B63"/>
        </w:rPr>
        <w:t>。</w:t>
      </w:r>
    </w:p>
    <w:p w14:paraId="7178D54B" w14:textId="79A5CA00" w:rsidR="00990362" w:rsidRPr="00990362" w:rsidRDefault="00E24996"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2.</w:t>
      </w:r>
      <w:r w:rsidR="00990362" w:rsidRPr="006E4FA5">
        <w:rPr>
          <w:rFonts w:ascii="微软雅黑" w:eastAsia="微软雅黑" w:hAnsi="微软雅黑" w:cs="微软雅黑"/>
          <w:i/>
          <w:iCs/>
          <w:color w:val="1B6B63"/>
        </w:rPr>
        <w:t>何为正常</w:t>
      </w:r>
      <w:r w:rsidR="00990362" w:rsidRPr="006E4FA5">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不正常</w:t>
      </w:r>
      <w:r w:rsidR="00990362" w:rsidRPr="006E4FA5">
        <w:rPr>
          <w:rFonts w:ascii="微软雅黑" w:eastAsia="微软雅黑" w:hAnsi="微软雅黑" w:cs="微软雅黑" w:hint="eastAsia"/>
          <w:i/>
          <w:iCs/>
          <w:color w:val="1B6B63"/>
        </w:rPr>
        <w:t>？很多的概念都是模糊的范围</w:t>
      </w:r>
      <w:r w:rsidR="00945CBC" w:rsidRPr="006E4FA5">
        <w:rPr>
          <w:rFonts w:ascii="微软雅黑" w:eastAsia="微软雅黑" w:hAnsi="微软雅黑" w:cs="微软雅黑" w:hint="eastAsia"/>
          <w:i/>
          <w:iCs/>
          <w:color w:val="1B6B63"/>
        </w:rPr>
        <w:t>，如果详细拆解这些概念的理解，其实也会看到思想当中的很多偏向，分离</w:t>
      </w:r>
      <w:r w:rsidR="00CD08D2" w:rsidRPr="006E4FA5">
        <w:rPr>
          <w:rFonts w:ascii="微软雅黑" w:eastAsia="微软雅黑" w:hAnsi="微软雅黑" w:cs="微软雅黑" w:hint="eastAsia"/>
          <w:i/>
          <w:iCs/>
          <w:color w:val="1B6B63"/>
        </w:rPr>
        <w:t>，觉得正常/不正常，其实也是偏向与分离，例如宇宙还有什么不是正常的事情吗？</w:t>
      </w:r>
    </w:p>
    <w:p w14:paraId="439B9ED3" w14:textId="77777777" w:rsidR="00990362" w:rsidRPr="00990362" w:rsidRDefault="00990362" w:rsidP="00990362">
      <w:pPr>
        <w:widowControl w:val="0"/>
        <w:autoSpaceDE w:val="0"/>
        <w:autoSpaceDN w:val="0"/>
        <w:adjustRightInd w:val="0"/>
        <w:ind w:firstLineChars="0" w:firstLine="0"/>
      </w:pPr>
    </w:p>
    <w:p w14:paraId="4428D2CD" w14:textId="77777777" w:rsidR="00990362" w:rsidRPr="00990362" w:rsidRDefault="00990362" w:rsidP="00990362">
      <w:pPr>
        <w:widowControl w:val="0"/>
        <w:autoSpaceDE w:val="0"/>
        <w:autoSpaceDN w:val="0"/>
        <w:adjustRightInd w:val="0"/>
        <w:snapToGrid w:val="0"/>
        <w:ind w:firstLineChars="0" w:firstLine="0"/>
      </w:pPr>
      <w:r w:rsidRPr="00990362">
        <w:tab/>
      </w:r>
      <w:r w:rsidRPr="00990362">
        <w:rPr>
          <w:b/>
        </w:rPr>
        <w:t>Jim</w:t>
      </w:r>
      <w:r w:rsidRPr="00990362">
        <w:rPr>
          <w:b/>
        </w:rPr>
        <w:t>：</w:t>
      </w:r>
      <w:r w:rsidRPr="00990362">
        <w:t>一百个走上爱的道路的人中只会有一两个走上智慧的道路，那走上太傻第二步的人不是</w:t>
      </w:r>
      <w:r w:rsidRPr="00990362">
        <w:rPr>
          <w:u w:val="single"/>
        </w:rPr>
        <w:t>少得</w:t>
      </w:r>
      <w:r w:rsidRPr="006468AC">
        <w:rPr>
          <w:rFonts w:ascii="微软雅黑" w:eastAsia="微软雅黑" w:hAnsi="微软雅黑" w:cs="微软雅黑" w:hint="eastAsia"/>
          <w:i/>
          <w:iCs/>
          <w:color w:val="1B6B63"/>
          <w:vertAlign w:val="superscript"/>
        </w:rPr>
        <w:t>1</w:t>
      </w:r>
      <w:r w:rsidRPr="00990362">
        <w:t>可怜吗？</w:t>
      </w:r>
    </w:p>
    <w:p w14:paraId="6D2BED9E" w14:textId="77777777" w:rsidR="00990362" w:rsidRDefault="00990362" w:rsidP="00990362">
      <w:pPr>
        <w:widowControl w:val="0"/>
        <w:autoSpaceDE w:val="0"/>
        <w:autoSpaceDN w:val="0"/>
        <w:adjustRightInd w:val="0"/>
        <w:snapToGrid w:val="0"/>
        <w:ind w:firstLineChars="0" w:firstLine="0"/>
      </w:pPr>
      <w:r w:rsidRPr="00990362">
        <w:tab/>
      </w:r>
      <w:r w:rsidRPr="00990362">
        <w:rPr>
          <w:b/>
        </w:rPr>
        <w:t>Taisha</w:t>
      </w:r>
      <w:r w:rsidRPr="00990362">
        <w:rPr>
          <w:b/>
        </w:rPr>
        <w:t>：</w:t>
      </w:r>
      <w:r w:rsidRPr="00990362">
        <w:t>走上太傻的第二步的人确实不多，就好像这个世界有上千万的人跑马拉松，但是，愿意去跑超级马拉松的人、去跑</w:t>
      </w:r>
      <w:r w:rsidRPr="00990362">
        <w:t>100</w:t>
      </w:r>
      <w:r w:rsidRPr="00990362">
        <w:t>公里、</w:t>
      </w:r>
      <w:r w:rsidRPr="00990362">
        <w:t>100</w:t>
      </w:r>
      <w:r w:rsidRPr="00990362">
        <w:t>英里、</w:t>
      </w:r>
      <w:r w:rsidRPr="00990362">
        <w:t>250</w:t>
      </w:r>
      <w:r w:rsidRPr="00990362">
        <w:t>英里的人数量还不到一万。但是，虽然这样的人</w:t>
      </w:r>
      <w:r w:rsidRPr="00990362">
        <w:rPr>
          <w:u w:val="single"/>
        </w:rPr>
        <w:t>少之又少</w:t>
      </w:r>
      <w:r w:rsidRPr="006468AC">
        <w:rPr>
          <w:rFonts w:ascii="微软雅黑" w:eastAsia="微软雅黑" w:hAnsi="微软雅黑" w:cs="微软雅黑" w:hint="eastAsia"/>
          <w:i/>
          <w:iCs/>
          <w:color w:val="1B6B63"/>
          <w:vertAlign w:val="superscript"/>
        </w:rPr>
        <w:t>2</w:t>
      </w:r>
      <w:r w:rsidRPr="00990362">
        <w:t>，你还是可以找到他们，对吗？</w:t>
      </w:r>
    </w:p>
    <w:p w14:paraId="02966499" w14:textId="77777777" w:rsidR="002B7810" w:rsidRPr="00990362" w:rsidRDefault="002B7810" w:rsidP="00990362">
      <w:pPr>
        <w:widowControl w:val="0"/>
        <w:autoSpaceDE w:val="0"/>
        <w:autoSpaceDN w:val="0"/>
        <w:adjustRightInd w:val="0"/>
        <w:snapToGrid w:val="0"/>
        <w:ind w:firstLineChars="0" w:firstLine="0"/>
      </w:pPr>
    </w:p>
    <w:p w14:paraId="4947BCDC" w14:textId="0E0BFC95" w:rsidR="00990362" w:rsidRPr="00822D9C" w:rsidRDefault="002B7810"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lastRenderedPageBreak/>
        <w:t>1.</w:t>
      </w:r>
      <w:r w:rsidR="00990362" w:rsidRPr="00822D9C">
        <w:rPr>
          <w:rFonts w:ascii="微软雅黑" w:eastAsia="微软雅黑" w:hAnsi="微软雅黑" w:cs="微软雅黑"/>
          <w:i/>
          <w:iCs/>
          <w:color w:val="1B6B63"/>
        </w:rPr>
        <w:t>少</w:t>
      </w:r>
      <w:r w:rsidR="00990362" w:rsidRPr="00822D9C">
        <w:rPr>
          <w:rFonts w:ascii="微软雅黑" w:eastAsia="微软雅黑" w:hAnsi="微软雅黑" w:cs="微软雅黑" w:hint="eastAsia"/>
          <w:i/>
          <w:iCs/>
          <w:color w:val="1B6B63"/>
        </w:rPr>
        <w:t>/</w:t>
      </w:r>
      <w:r w:rsidR="00990362" w:rsidRPr="00822D9C">
        <w:rPr>
          <w:rFonts w:ascii="微软雅黑" w:eastAsia="微软雅黑" w:hAnsi="微软雅黑" w:cs="微软雅黑"/>
          <w:i/>
          <w:iCs/>
          <w:color w:val="1B6B63"/>
        </w:rPr>
        <w:t>多视角</w:t>
      </w:r>
      <w:r w:rsidR="00990362" w:rsidRPr="00822D9C">
        <w:rPr>
          <w:rFonts w:ascii="微软雅黑" w:eastAsia="微软雅黑" w:hAnsi="微软雅黑" w:cs="微软雅黑" w:hint="eastAsia"/>
          <w:i/>
          <w:iCs/>
          <w:color w:val="1B6B63"/>
        </w:rPr>
        <w:t>，复合</w:t>
      </w:r>
      <w:r w:rsidR="00990362" w:rsidRPr="00822D9C">
        <w:rPr>
          <w:rFonts w:ascii="微软雅黑" w:eastAsia="微软雅黑" w:hAnsi="微软雅黑" w:cs="微软雅黑"/>
          <w:i/>
          <w:iCs/>
          <w:color w:val="1B6B63"/>
        </w:rPr>
        <w:t>叠加</w:t>
      </w:r>
      <w:r>
        <w:rPr>
          <w:rFonts w:ascii="微软雅黑" w:eastAsia="微软雅黑" w:hAnsi="微软雅黑" w:cs="微软雅黑" w:hint="eastAsia"/>
          <w:i/>
          <w:iCs/>
          <w:color w:val="1B6B63"/>
        </w:rPr>
        <w:t>，从另一种视角描述来说，在当前人们当中，对于智慧的渴求与探索的人数是非常之少的，</w:t>
      </w:r>
      <w:r w:rsidR="007800FC">
        <w:rPr>
          <w:rFonts w:ascii="微软雅黑" w:eastAsia="微软雅黑" w:hAnsi="微软雅黑" w:cs="微软雅黑" w:hint="eastAsia"/>
          <w:i/>
          <w:iCs/>
          <w:color w:val="1B6B63"/>
        </w:rPr>
        <w:t>人们的朝向更多的是在其他方面，而非探索人生，宇宙，</w:t>
      </w:r>
      <w:r w:rsidR="001A5A3B">
        <w:rPr>
          <w:rFonts w:ascii="微软雅黑" w:eastAsia="微软雅黑" w:hAnsi="微软雅黑" w:cs="微软雅黑" w:hint="eastAsia"/>
          <w:i/>
          <w:iCs/>
          <w:color w:val="1B6B63"/>
        </w:rPr>
        <w:t>创作，</w:t>
      </w:r>
      <w:r w:rsidR="007800FC">
        <w:rPr>
          <w:rFonts w:ascii="微软雅黑" w:eastAsia="微软雅黑" w:hAnsi="微软雅黑" w:cs="微软雅黑" w:hint="eastAsia"/>
          <w:i/>
          <w:iCs/>
          <w:color w:val="1B6B63"/>
        </w:rPr>
        <w:t>智慧等面向。</w:t>
      </w:r>
    </w:p>
    <w:p w14:paraId="60252481" w14:textId="5F2548E7" w:rsidR="00990362" w:rsidRPr="00990362" w:rsidRDefault="009D456E"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2.</w:t>
      </w:r>
      <w:r w:rsidR="00990362" w:rsidRPr="006E4FA5">
        <w:rPr>
          <w:rFonts w:ascii="微软雅黑" w:eastAsia="微软雅黑" w:hAnsi="微软雅黑" w:cs="微软雅黑"/>
          <w:i/>
          <w:iCs/>
          <w:color w:val="1B6B63"/>
        </w:rPr>
        <w:t>少之又少的极化程度如何</w:t>
      </w:r>
      <w:r w:rsidR="00990362" w:rsidRPr="006E4FA5">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极致呢？</w:t>
      </w:r>
      <w:r w:rsidR="00636727">
        <w:rPr>
          <w:rFonts w:ascii="微软雅黑" w:eastAsia="微软雅黑" w:hAnsi="微软雅黑" w:cs="微软雅黑" w:hint="eastAsia"/>
          <w:i/>
          <w:iCs/>
          <w:color w:val="1B6B63"/>
        </w:rPr>
        <w:t>对于太傻第二步的划分仍然是大层面的，人数很少但是也非常之多，在更多的面向与领域当中，每个领域，行业，面向当中的更为尖端的人很多时候都是屈指可数的，当划分范围变得更为精细的时候。</w:t>
      </w:r>
    </w:p>
    <w:p w14:paraId="0BF647E0" w14:textId="77777777" w:rsidR="00990362" w:rsidRPr="00990362" w:rsidRDefault="00990362" w:rsidP="00990362">
      <w:pPr>
        <w:widowControl w:val="0"/>
        <w:autoSpaceDE w:val="0"/>
        <w:autoSpaceDN w:val="0"/>
        <w:adjustRightInd w:val="0"/>
        <w:ind w:firstLineChars="0" w:firstLine="0"/>
      </w:pPr>
    </w:p>
    <w:p w14:paraId="02301C25" w14:textId="77777777" w:rsidR="00990362" w:rsidRDefault="00990362" w:rsidP="00990362">
      <w:pPr>
        <w:widowControl w:val="0"/>
        <w:autoSpaceDE w:val="0"/>
        <w:autoSpaceDN w:val="0"/>
        <w:adjustRightInd w:val="0"/>
        <w:snapToGrid w:val="0"/>
        <w:ind w:firstLineChars="0" w:firstLine="0"/>
      </w:pPr>
      <w:r w:rsidRPr="00990362">
        <w:tab/>
      </w:r>
      <w:r w:rsidRPr="00990362">
        <w:rPr>
          <w:b/>
        </w:rPr>
        <w:t>Jim</w:t>
      </w:r>
      <w:r w:rsidRPr="00990362">
        <w:rPr>
          <w:b/>
        </w:rPr>
        <w:t>：</w:t>
      </w:r>
      <w:r w:rsidRPr="00990362">
        <w:t>你说</w:t>
      </w:r>
      <w:r w:rsidRPr="00990362">
        <w:rPr>
          <w:u w:val="single"/>
        </w:rPr>
        <w:t>超级马拉松</w:t>
      </w:r>
      <w:r w:rsidRPr="006468AC">
        <w:rPr>
          <w:rFonts w:ascii="微软雅黑" w:eastAsia="微软雅黑" w:hAnsi="微软雅黑" w:cs="微软雅黑" w:hint="eastAsia"/>
          <w:i/>
          <w:iCs/>
          <w:color w:val="1B6B63"/>
          <w:vertAlign w:val="superscript"/>
        </w:rPr>
        <w:t>1</w:t>
      </w:r>
      <w:r w:rsidRPr="00990362">
        <w:t>呀，中国只有一个</w:t>
      </w:r>
      <w:r w:rsidRPr="00990362">
        <w:t>TNF100</w:t>
      </w:r>
      <w:r w:rsidRPr="00990362">
        <w:t>是这种类型的全国性的比赛，</w:t>
      </w:r>
      <w:r w:rsidRPr="00990362">
        <w:t>100km</w:t>
      </w:r>
      <w:r w:rsidRPr="00990362">
        <w:t>项目每年只有不到</w:t>
      </w:r>
      <w:r w:rsidRPr="00990362">
        <w:t>100</w:t>
      </w:r>
      <w:r w:rsidRPr="00990362">
        <w:t>个人参加，大部分是山路，跑完一般需要</w:t>
      </w:r>
      <w:r w:rsidRPr="00990362">
        <w:t>12</w:t>
      </w:r>
      <w:r w:rsidRPr="00990362">
        <w:t>个小时多。我现在也就想想，估计连参赛资格都没有呢。是不是走上太傻的道路第二步的人，就都是大师了，诸如耶稣之类的宗教领袖和救世主呀？</w:t>
      </w:r>
    </w:p>
    <w:p w14:paraId="79ACE766" w14:textId="77777777" w:rsidR="009E78C2" w:rsidRPr="00990362" w:rsidRDefault="009E78C2" w:rsidP="00990362">
      <w:pPr>
        <w:widowControl w:val="0"/>
        <w:autoSpaceDE w:val="0"/>
        <w:autoSpaceDN w:val="0"/>
        <w:adjustRightInd w:val="0"/>
        <w:snapToGrid w:val="0"/>
        <w:ind w:firstLineChars="0" w:firstLine="0"/>
      </w:pPr>
    </w:p>
    <w:p w14:paraId="0AB45AA9" w14:textId="1E941F2E" w:rsidR="00990362" w:rsidRPr="00990362" w:rsidRDefault="009E78C2"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1.如果是</w:t>
      </w:r>
      <w:r w:rsidR="00990362" w:rsidRPr="006E4FA5">
        <w:rPr>
          <w:rFonts w:ascii="微软雅黑" w:eastAsia="微软雅黑" w:hAnsi="微软雅黑" w:cs="微软雅黑"/>
          <w:i/>
          <w:iCs/>
          <w:color w:val="1B6B63"/>
        </w:rPr>
        <w:t>外星超级马拉松呢？</w:t>
      </w:r>
      <w:r w:rsidR="00990362" w:rsidRPr="006E4FA5">
        <w:rPr>
          <w:rFonts w:ascii="微软雅黑" w:eastAsia="微软雅黑" w:hAnsi="微软雅黑" w:cs="微软雅黑" w:hint="eastAsia"/>
          <w:i/>
          <w:iCs/>
          <w:color w:val="1B6B63"/>
        </w:rPr>
        <w:t>意识拓展马拉松呢？意境马拉松呢？</w:t>
      </w:r>
      <w:r w:rsidR="009C4EE5">
        <w:rPr>
          <w:rFonts w:ascii="微软雅黑" w:eastAsia="微软雅黑" w:hAnsi="微软雅黑" w:cs="微软雅黑" w:hint="eastAsia"/>
          <w:i/>
          <w:iCs/>
          <w:color w:val="1B6B63"/>
        </w:rPr>
        <w:t>锻炼极化马拉松呢？灵感创造的马拉松呢 ？智慧挖掘与领悟的马拉松呢？</w:t>
      </w:r>
    </w:p>
    <w:p w14:paraId="4406C71C" w14:textId="77777777" w:rsidR="00990362" w:rsidRPr="00990362" w:rsidRDefault="00990362" w:rsidP="00990362">
      <w:pPr>
        <w:widowControl w:val="0"/>
        <w:autoSpaceDE w:val="0"/>
        <w:autoSpaceDN w:val="0"/>
        <w:adjustRightInd w:val="0"/>
        <w:ind w:firstLineChars="0" w:firstLine="0"/>
      </w:pPr>
    </w:p>
    <w:p w14:paraId="5311531B" w14:textId="77777777" w:rsidR="00990362" w:rsidRDefault="00990362" w:rsidP="00990362">
      <w:pPr>
        <w:widowControl w:val="0"/>
        <w:autoSpaceDE w:val="0"/>
        <w:autoSpaceDN w:val="0"/>
        <w:adjustRightInd w:val="0"/>
        <w:snapToGrid w:val="0"/>
        <w:ind w:firstLineChars="0" w:firstLine="0"/>
      </w:pPr>
      <w:r w:rsidRPr="00990362">
        <w:tab/>
      </w:r>
      <w:r w:rsidRPr="00990362">
        <w:rPr>
          <w:b/>
        </w:rPr>
        <w:t>Taisha</w:t>
      </w:r>
      <w:r w:rsidRPr="00990362">
        <w:rPr>
          <w:b/>
        </w:rPr>
        <w:t>：</w:t>
      </w:r>
      <w:r w:rsidRPr="00990362">
        <w:t>关于太傻道路的第二步，是智慧与创造的道路。走在这条道路上的人虽然不多，但是其实也不少。现在全世界加起来至少</w:t>
      </w:r>
      <w:r w:rsidRPr="00990362">
        <w:rPr>
          <w:u w:val="single"/>
        </w:rPr>
        <w:t>也有</w:t>
      </w:r>
      <w:r w:rsidRPr="00990362">
        <w:rPr>
          <w:u w:val="single"/>
        </w:rPr>
        <w:t>10</w:t>
      </w:r>
      <w:r w:rsidRPr="00990362">
        <w:rPr>
          <w:u w:val="single"/>
        </w:rPr>
        <w:t>万吧</w:t>
      </w:r>
      <w:r w:rsidRPr="006468AC">
        <w:rPr>
          <w:rFonts w:ascii="微软雅黑" w:eastAsia="微软雅黑" w:hAnsi="微软雅黑" w:cs="微软雅黑" w:hint="eastAsia"/>
          <w:i/>
          <w:iCs/>
          <w:color w:val="1B6B63"/>
          <w:vertAlign w:val="superscript"/>
        </w:rPr>
        <w:t>1</w:t>
      </w:r>
      <w:r w:rsidRPr="00990362">
        <w:t>，这些人是这个世界的各个领域的灵魂和真正的智慧的传播者。这条道路和他们的代表人物，我们下一次谈话会更具体地谈到的。</w:t>
      </w:r>
    </w:p>
    <w:p w14:paraId="779D184A" w14:textId="77777777" w:rsidR="0059170A" w:rsidRPr="00990362" w:rsidRDefault="0059170A" w:rsidP="00990362">
      <w:pPr>
        <w:widowControl w:val="0"/>
        <w:autoSpaceDE w:val="0"/>
        <w:autoSpaceDN w:val="0"/>
        <w:adjustRightInd w:val="0"/>
        <w:snapToGrid w:val="0"/>
        <w:ind w:firstLineChars="0" w:firstLine="0"/>
      </w:pPr>
    </w:p>
    <w:p w14:paraId="5AAE0A79" w14:textId="56F698ED" w:rsidR="00990362" w:rsidRPr="00990362" w:rsidRDefault="0059170A"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1.</w:t>
      </w:r>
      <w:r w:rsidR="00990362" w:rsidRPr="006E4FA5">
        <w:rPr>
          <w:rFonts w:ascii="微软雅黑" w:eastAsia="微软雅黑" w:hAnsi="微软雅黑" w:cs="微软雅黑"/>
          <w:i/>
          <w:iCs/>
          <w:color w:val="1B6B63"/>
        </w:rPr>
        <w:t>数据统计方式不同，可能把</w:t>
      </w:r>
      <w:r w:rsidR="00990362" w:rsidRPr="006E4FA5">
        <w:rPr>
          <w:rFonts w:ascii="微软雅黑" w:eastAsia="微软雅黑" w:hAnsi="微软雅黑" w:cs="微软雅黑" w:hint="eastAsia"/>
          <w:i/>
          <w:iCs/>
          <w:color w:val="1B6B63"/>
        </w:rPr>
        <w:t>四</w:t>
      </w:r>
      <w:r w:rsidR="00990362" w:rsidRPr="006E4FA5">
        <w:rPr>
          <w:rFonts w:ascii="微软雅黑" w:eastAsia="微软雅黑" w:hAnsi="微软雅黑" w:cs="微软雅黑"/>
          <w:i/>
          <w:iCs/>
          <w:color w:val="1B6B63"/>
        </w:rPr>
        <w:t>密度后期</w:t>
      </w:r>
      <w:r w:rsidR="00990362" w:rsidRPr="006E4FA5">
        <w:rPr>
          <w:rFonts w:ascii="微软雅黑" w:eastAsia="微软雅黑" w:hAnsi="微软雅黑" w:cs="微软雅黑" w:hint="eastAsia"/>
          <w:i/>
          <w:iCs/>
          <w:color w:val="1B6B63"/>
        </w:rPr>
        <w:t>加</w:t>
      </w:r>
      <w:r w:rsidR="00990362" w:rsidRPr="006E4FA5">
        <w:rPr>
          <w:rFonts w:ascii="微软雅黑" w:eastAsia="微软雅黑" w:hAnsi="微软雅黑" w:cs="微软雅黑"/>
          <w:i/>
          <w:iCs/>
          <w:color w:val="1B6B63"/>
        </w:rPr>
        <w:t>进去了</w:t>
      </w:r>
      <w:r>
        <w:rPr>
          <w:rFonts w:ascii="微软雅黑" w:eastAsia="微软雅黑" w:hAnsi="微软雅黑" w:cs="微软雅黑" w:hint="eastAsia"/>
          <w:i/>
          <w:iCs/>
          <w:color w:val="1B6B63"/>
        </w:rPr>
        <w:t>，或者说衡量定义范围不同，如果用更综合和严格的算法，那么数量会锐减至一两万等，当然不同时期阶段情况不同</w:t>
      </w:r>
      <w:r w:rsidR="00F55934">
        <w:rPr>
          <w:rFonts w:ascii="微软雅黑" w:eastAsia="微软雅黑" w:hAnsi="微软雅黑" w:cs="微软雅黑" w:hint="eastAsia"/>
          <w:i/>
          <w:iCs/>
          <w:color w:val="1B6B63"/>
        </w:rPr>
        <w:t>，也会受到不同的</w:t>
      </w:r>
      <w:r w:rsidR="00CB18B4">
        <w:rPr>
          <w:rFonts w:ascii="微软雅黑" w:eastAsia="微软雅黑" w:hAnsi="微软雅黑" w:cs="微软雅黑" w:hint="eastAsia"/>
          <w:i/>
          <w:iCs/>
          <w:color w:val="1B6B63"/>
        </w:rPr>
        <w:t>衡量</w:t>
      </w:r>
      <w:r w:rsidR="00F55934">
        <w:rPr>
          <w:rFonts w:ascii="微软雅黑" w:eastAsia="微软雅黑" w:hAnsi="微软雅黑" w:cs="微软雅黑" w:hint="eastAsia"/>
          <w:i/>
          <w:iCs/>
          <w:color w:val="1B6B63"/>
        </w:rPr>
        <w:t>算法影响。</w:t>
      </w:r>
    </w:p>
    <w:p w14:paraId="61D4B1BA" w14:textId="77777777" w:rsidR="00990362" w:rsidRPr="00990362" w:rsidRDefault="00990362" w:rsidP="00990362">
      <w:pPr>
        <w:widowControl w:val="0"/>
        <w:autoSpaceDE w:val="0"/>
        <w:autoSpaceDN w:val="0"/>
        <w:adjustRightInd w:val="0"/>
        <w:ind w:firstLineChars="0" w:firstLine="0"/>
      </w:pPr>
    </w:p>
    <w:p w14:paraId="37B30A62" w14:textId="77777777" w:rsidR="00990362" w:rsidRDefault="00990362" w:rsidP="00990362">
      <w:pPr>
        <w:widowControl w:val="0"/>
        <w:autoSpaceDE w:val="0"/>
        <w:autoSpaceDN w:val="0"/>
        <w:adjustRightInd w:val="0"/>
        <w:snapToGrid w:val="0"/>
        <w:ind w:firstLineChars="0" w:firstLine="0"/>
        <w:rPr>
          <w:u w:val="single"/>
        </w:rPr>
      </w:pPr>
      <w:r w:rsidRPr="00990362">
        <w:tab/>
      </w:r>
      <w:r w:rsidRPr="00990362">
        <w:t>不过真正走上太傻的道路第二步的人，确实都是这个世界的老师。只不过他们绝大多数人都不会像耶稣佛陀那样直接地教导真理，而是在自己的各个领域用智慧表达真理。这些人在各个领域的光芒是不可忽视的，</w:t>
      </w:r>
      <w:r w:rsidRPr="00990362">
        <w:rPr>
          <w:u w:val="single"/>
        </w:rPr>
        <w:t>所有这个世界的科技、艺术、文化，各种智慧的结晶都是从这些走上太傻第二步的人那里流淌出来的</w:t>
      </w:r>
      <w:r w:rsidRPr="006468AC">
        <w:rPr>
          <w:rFonts w:ascii="微软雅黑" w:eastAsia="微软雅黑" w:hAnsi="微软雅黑" w:cs="微软雅黑" w:hint="eastAsia"/>
          <w:i/>
          <w:iCs/>
          <w:color w:val="1B6B63"/>
          <w:vertAlign w:val="superscript"/>
        </w:rPr>
        <w:t>1</w:t>
      </w:r>
      <w:r w:rsidRPr="00990362">
        <w:rPr>
          <w:u w:val="single"/>
        </w:rPr>
        <w:t>。</w:t>
      </w:r>
    </w:p>
    <w:p w14:paraId="19B2071C" w14:textId="77777777" w:rsidR="00826584" w:rsidRPr="00990362" w:rsidRDefault="00826584" w:rsidP="00990362">
      <w:pPr>
        <w:widowControl w:val="0"/>
        <w:autoSpaceDE w:val="0"/>
        <w:autoSpaceDN w:val="0"/>
        <w:adjustRightInd w:val="0"/>
        <w:snapToGrid w:val="0"/>
        <w:ind w:firstLineChars="0" w:firstLine="0"/>
        <w:rPr>
          <w:u w:val="single"/>
        </w:rPr>
      </w:pPr>
    </w:p>
    <w:p w14:paraId="6AA214F6" w14:textId="6B7BCD92" w:rsidR="00990362" w:rsidRPr="00990362" w:rsidRDefault="00826584" w:rsidP="00C605C3">
      <w:pPr>
        <w:widowControl w:val="0"/>
        <w:autoSpaceDE w:val="0"/>
        <w:autoSpaceDN w:val="0"/>
        <w:adjustRightInd w:val="0"/>
        <w:snapToGrid w:val="0"/>
        <w:ind w:firstLine="480"/>
        <w:rPr>
          <w:u w:val="single"/>
        </w:rPr>
      </w:pPr>
      <w:r>
        <w:rPr>
          <w:rFonts w:ascii="微软雅黑" w:eastAsia="微软雅黑" w:hAnsi="微软雅黑" w:cs="微软雅黑" w:hint="eastAsia"/>
          <w:i/>
          <w:iCs/>
          <w:color w:val="1B6B63"/>
        </w:rPr>
        <w:t>1.</w:t>
      </w:r>
      <w:r w:rsidR="00990362" w:rsidRPr="006E4FA5">
        <w:rPr>
          <w:rFonts w:ascii="微软雅黑" w:eastAsia="微软雅黑" w:hAnsi="微软雅黑" w:cs="微软雅黑"/>
          <w:i/>
          <w:iCs/>
          <w:color w:val="1B6B63"/>
        </w:rPr>
        <w:t>这里窄化了科技，艺术，文化，智慧的概念，也是一种固化视角</w:t>
      </w:r>
      <w:r w:rsidR="00990362" w:rsidRPr="006E4FA5">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视角</w:t>
      </w:r>
      <w:r w:rsidR="00990362" w:rsidRPr="006E4FA5">
        <w:rPr>
          <w:rFonts w:ascii="微软雅黑" w:eastAsia="微软雅黑" w:hAnsi="微软雅黑" w:cs="微软雅黑" w:hint="eastAsia"/>
          <w:i/>
          <w:iCs/>
          <w:color w:val="1B6B63"/>
        </w:rPr>
        <w:t>）</w:t>
      </w:r>
      <w:r>
        <w:rPr>
          <w:rFonts w:ascii="微软雅黑" w:eastAsia="微软雅黑" w:hAnsi="微软雅黑" w:cs="微软雅黑" w:hint="eastAsia"/>
          <w:i/>
          <w:iCs/>
          <w:color w:val="1B6B63"/>
        </w:rPr>
        <w:t>，当中的概念定义，包含着具备足够多的落差，才称得上科技，艺术，文化，智慧等，而从不同的面向视角描述，例如需求，特点，允许，等去描述，那么人人都具备科技，艺术，文化，智慧的创造与潜在。</w:t>
      </w:r>
    </w:p>
    <w:p w14:paraId="670B0685" w14:textId="77777777" w:rsidR="00990362" w:rsidRPr="00990362" w:rsidRDefault="00990362" w:rsidP="00990362">
      <w:pPr>
        <w:widowControl w:val="0"/>
        <w:autoSpaceDE w:val="0"/>
        <w:autoSpaceDN w:val="0"/>
        <w:adjustRightInd w:val="0"/>
        <w:ind w:firstLineChars="0" w:firstLine="0"/>
        <w:rPr>
          <w:u w:val="single"/>
        </w:rPr>
      </w:pPr>
    </w:p>
    <w:p w14:paraId="2D05FE66" w14:textId="77777777" w:rsidR="00990362" w:rsidRDefault="00990362" w:rsidP="00990362">
      <w:pPr>
        <w:widowControl w:val="0"/>
        <w:autoSpaceDE w:val="0"/>
        <w:autoSpaceDN w:val="0"/>
        <w:adjustRightInd w:val="0"/>
        <w:snapToGrid w:val="0"/>
        <w:ind w:firstLineChars="0" w:firstLine="0"/>
      </w:pPr>
      <w:r w:rsidRPr="00990362">
        <w:tab/>
      </w:r>
      <w:r w:rsidRPr="00990362">
        <w:t>少数走上太傻第二步的人也会成为类似耶稣和佛陀那样直接教导真理的大师，但是他们中却不会有任何人自称为</w:t>
      </w:r>
      <w:r w:rsidRPr="00990362">
        <w:t>“</w:t>
      </w:r>
      <w:r w:rsidRPr="00990362">
        <w:t>领袖</w:t>
      </w:r>
      <w:r w:rsidRPr="00990362">
        <w:t>”</w:t>
      </w:r>
      <w:r w:rsidRPr="00990362">
        <w:t>或者</w:t>
      </w:r>
      <w:r w:rsidRPr="00990362">
        <w:t>“</w:t>
      </w:r>
      <w:r w:rsidRPr="00990362">
        <w:t>救世主</w:t>
      </w:r>
      <w:r w:rsidRPr="00990362">
        <w:t>”</w:t>
      </w:r>
      <w:r w:rsidRPr="00990362">
        <w:t>，这些往往是那些追随者的分离的渴望而已。这些老师都明白，</w:t>
      </w:r>
      <w:r w:rsidRPr="00990362">
        <w:rPr>
          <w:u w:val="single"/>
        </w:rPr>
        <w:t>外在的声誉或者影响力是没有意义的自我觉醒道路上的障碍</w:t>
      </w:r>
      <w:r w:rsidRPr="006468AC">
        <w:rPr>
          <w:rFonts w:ascii="微软雅黑" w:eastAsia="微软雅黑" w:hAnsi="微软雅黑" w:cs="微软雅黑" w:hint="eastAsia"/>
          <w:i/>
          <w:iCs/>
          <w:color w:val="1B6B63"/>
          <w:vertAlign w:val="superscript"/>
        </w:rPr>
        <w:t>1</w:t>
      </w:r>
      <w:r w:rsidRPr="00990362">
        <w:t>。而任何的组织结构或者追逐者的盲目崇拜，只会在无意识中造就各种分离的思维观念，并最终</w:t>
      </w:r>
      <w:r w:rsidRPr="00990362">
        <w:rPr>
          <w:u w:val="single"/>
        </w:rPr>
        <w:t>破坏原先设定的道路</w:t>
      </w:r>
      <w:r w:rsidRPr="006468AC">
        <w:rPr>
          <w:rFonts w:ascii="微软雅黑" w:eastAsia="微软雅黑" w:hAnsi="微软雅黑" w:cs="微软雅黑" w:hint="eastAsia"/>
          <w:i/>
          <w:iCs/>
          <w:color w:val="1B6B63"/>
          <w:vertAlign w:val="superscript"/>
        </w:rPr>
        <w:t>2</w:t>
      </w:r>
      <w:r w:rsidRPr="00990362">
        <w:t>。所以这些第二步的老师肯定是不会上电视接受什么采访，组织复杂</w:t>
      </w:r>
      <w:r w:rsidRPr="00990362">
        <w:lastRenderedPageBreak/>
        <w:t>的教派，或者经常组织集会之类，偶尔他们会有一些书籍和教导流传出来，这些书籍都会成为闪耀真理的宝藏。其实，你要是细心去寻找，你会发现很多这类书籍，有的是以宗教的形式出现，有的是以演讲录的形式出现，最近一百年比较有名的这种第二步的老师，其实大家都知道，诸如克里希</w:t>
      </w:r>
      <w:r w:rsidRPr="00990362">
        <w:t>·</w:t>
      </w:r>
      <w:r w:rsidRPr="00990362">
        <w:t>那穆提、辨喜，甚至政治家甘地，他们都是。你从他们的教导中，会看到和《太傻天书》完全一致的内容</w:t>
      </w:r>
      <w:r w:rsidRPr="00990362">
        <w:t>——</w:t>
      </w:r>
      <w:r w:rsidRPr="00990362">
        <w:t>无区别的真爱。</w:t>
      </w:r>
    </w:p>
    <w:p w14:paraId="2F1B0E69" w14:textId="77777777" w:rsidR="00842D99" w:rsidRPr="00990362" w:rsidRDefault="00842D99" w:rsidP="00990362">
      <w:pPr>
        <w:widowControl w:val="0"/>
        <w:autoSpaceDE w:val="0"/>
        <w:autoSpaceDN w:val="0"/>
        <w:adjustRightInd w:val="0"/>
        <w:snapToGrid w:val="0"/>
        <w:ind w:firstLineChars="0" w:firstLine="0"/>
      </w:pPr>
    </w:p>
    <w:p w14:paraId="59FD5FFA" w14:textId="1493A608"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1.</w:t>
      </w:r>
      <w:r w:rsidRPr="006E4FA5">
        <w:rPr>
          <w:rFonts w:ascii="微软雅黑" w:eastAsia="微软雅黑" w:hAnsi="微软雅黑" w:cs="微软雅黑"/>
          <w:i/>
          <w:iCs/>
          <w:color w:val="1B6B63"/>
        </w:rPr>
        <w:t>助力</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障碍是一样的，视角描述不同，效能不同，这里是与自我觉醒有关的视角，没有定义或展开什么叫自我觉醒</w:t>
      </w:r>
      <w:r w:rsidR="00842D99">
        <w:rPr>
          <w:rFonts w:ascii="微软雅黑" w:eastAsia="微软雅黑" w:hAnsi="微软雅黑" w:cs="微软雅黑" w:hint="eastAsia"/>
          <w:i/>
          <w:iCs/>
          <w:color w:val="1B6B63"/>
        </w:rPr>
        <w:t>。从另外的角度描述来说，任何面向，任何不同程度的面向，都可以作为体验的与锻炼的工具，即便是声誉，影响力，资源，环境，等一切，都可以用于思维意识的锻炼与拓展，在互联网时代与交通便捷的时代，其潜在的工具与锻炼方式变得更加多样化，对于更强的意识拓展与锻炼来说，少量的工具或路径不足以锻炼出</w:t>
      </w:r>
      <w:r w:rsidR="002348D9">
        <w:rPr>
          <w:rFonts w:ascii="微软雅黑" w:eastAsia="微软雅黑" w:hAnsi="微软雅黑" w:cs="微软雅黑" w:hint="eastAsia"/>
          <w:i/>
          <w:iCs/>
          <w:color w:val="1B6B63"/>
        </w:rPr>
        <w:t>或承载</w:t>
      </w:r>
      <w:r w:rsidR="00C97E06">
        <w:rPr>
          <w:rFonts w:ascii="微软雅黑" w:eastAsia="微软雅黑" w:hAnsi="微软雅黑" w:cs="微软雅黑" w:hint="eastAsia"/>
          <w:i/>
          <w:iCs/>
          <w:color w:val="1B6B63"/>
        </w:rPr>
        <w:t>更</w:t>
      </w:r>
      <w:r w:rsidR="00842D99">
        <w:rPr>
          <w:rFonts w:ascii="微软雅黑" w:eastAsia="微软雅黑" w:hAnsi="微软雅黑" w:cs="微软雅黑" w:hint="eastAsia"/>
          <w:i/>
          <w:iCs/>
          <w:color w:val="1B6B63"/>
        </w:rPr>
        <w:t>强大的意识存在</w:t>
      </w:r>
      <w:r w:rsidR="00E629B5">
        <w:rPr>
          <w:rFonts w:ascii="微软雅黑" w:eastAsia="微软雅黑" w:hAnsi="微软雅黑" w:cs="微软雅黑" w:hint="eastAsia"/>
          <w:i/>
          <w:iCs/>
          <w:color w:val="1B6B63"/>
        </w:rPr>
        <w:t>，“强大”是相对的描述</w:t>
      </w:r>
      <w:r w:rsidR="00842D99">
        <w:rPr>
          <w:rFonts w:ascii="微软雅黑" w:eastAsia="微软雅黑" w:hAnsi="微软雅黑" w:cs="微软雅黑" w:hint="eastAsia"/>
          <w:i/>
          <w:iCs/>
          <w:color w:val="1B6B63"/>
        </w:rPr>
        <w:t>。</w:t>
      </w:r>
    </w:p>
    <w:p w14:paraId="6857DA40" w14:textId="3F403CE5"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2.</w:t>
      </w:r>
      <w:r w:rsidRPr="006E4FA5">
        <w:rPr>
          <w:rFonts w:ascii="微软雅黑" w:eastAsia="微软雅黑" w:hAnsi="微软雅黑" w:cs="微软雅黑"/>
          <w:i/>
          <w:iCs/>
          <w:color w:val="1B6B63"/>
        </w:rPr>
        <w:t>道路被破坏</w:t>
      </w:r>
      <w:r w:rsidRPr="006E4FA5">
        <w:rPr>
          <w:rFonts w:ascii="微软雅黑" w:eastAsia="微软雅黑" w:hAnsi="微软雅黑" w:cs="微软雅黑" w:hint="eastAsia"/>
          <w:i/>
          <w:iCs/>
          <w:color w:val="1B6B63"/>
        </w:rPr>
        <w:t>是</w:t>
      </w:r>
      <w:r w:rsidRPr="006E4FA5">
        <w:rPr>
          <w:rFonts w:ascii="微软雅黑" w:eastAsia="微软雅黑" w:hAnsi="微软雅黑" w:cs="微软雅黑"/>
          <w:i/>
          <w:iCs/>
          <w:color w:val="1B6B63"/>
        </w:rPr>
        <w:t>个</w:t>
      </w:r>
      <w:r w:rsidR="00C7792F">
        <w:rPr>
          <w:rFonts w:ascii="微软雅黑" w:eastAsia="微软雅黑" w:hAnsi="微软雅黑" w:cs="微软雅黑" w:hint="eastAsia"/>
          <w:i/>
          <w:iCs/>
          <w:color w:val="1B6B63"/>
        </w:rPr>
        <w:t>体</w:t>
      </w:r>
      <w:r w:rsidRPr="006E4FA5">
        <w:rPr>
          <w:rFonts w:ascii="微软雅黑" w:eastAsia="微软雅黑" w:hAnsi="微软雅黑" w:cs="微软雅黑"/>
          <w:i/>
          <w:iCs/>
          <w:color w:val="1B6B63"/>
        </w:rPr>
        <w:t>描述视角</w:t>
      </w:r>
      <w:r w:rsidR="00C7792F">
        <w:rPr>
          <w:rFonts w:ascii="微软雅黑" w:eastAsia="微软雅黑" w:hAnsi="微软雅黑" w:cs="微软雅黑" w:hint="eastAsia"/>
          <w:i/>
          <w:iCs/>
          <w:color w:val="1B6B63"/>
        </w:rPr>
        <w:t>，道路无尽条，没有特定设定的道路或者必走的道路，经历的道路越多，感悟越多，越能理解更加复杂叠加的宇宙各个面向与存在，</w:t>
      </w:r>
      <w:r w:rsidR="00F244EF">
        <w:rPr>
          <w:rFonts w:ascii="微软雅黑" w:eastAsia="微软雅黑" w:hAnsi="微软雅黑" w:cs="微软雅黑" w:hint="eastAsia"/>
          <w:i/>
          <w:iCs/>
          <w:color w:val="1B6B63"/>
        </w:rPr>
        <w:t>也可以</w:t>
      </w:r>
      <w:r w:rsidR="00C7792F">
        <w:rPr>
          <w:rFonts w:ascii="微软雅黑" w:eastAsia="微软雅黑" w:hAnsi="微软雅黑" w:cs="微软雅黑" w:hint="eastAsia"/>
          <w:i/>
          <w:iCs/>
          <w:color w:val="1B6B63"/>
        </w:rPr>
        <w:t>将宇宙所有造物存在都可以视为宇宙淬炼场，这是一种描述视角。</w:t>
      </w:r>
    </w:p>
    <w:p w14:paraId="0D5CC0B0" w14:textId="77777777" w:rsidR="00990362" w:rsidRPr="002B05E5" w:rsidRDefault="00990362" w:rsidP="00990362">
      <w:pPr>
        <w:widowControl w:val="0"/>
        <w:autoSpaceDE w:val="0"/>
        <w:autoSpaceDN w:val="0"/>
        <w:adjustRightInd w:val="0"/>
        <w:snapToGrid w:val="0"/>
        <w:ind w:firstLineChars="0" w:firstLine="0"/>
      </w:pPr>
    </w:p>
    <w:p w14:paraId="3A58E7F2" w14:textId="77777777" w:rsidR="00990362" w:rsidRDefault="00990362" w:rsidP="00990362">
      <w:pPr>
        <w:widowControl w:val="0"/>
        <w:autoSpaceDE w:val="0"/>
        <w:autoSpaceDN w:val="0"/>
        <w:adjustRightInd w:val="0"/>
        <w:snapToGrid w:val="0"/>
        <w:ind w:firstLineChars="0" w:firstLine="0"/>
      </w:pPr>
      <w:r w:rsidRPr="00990362">
        <w:tab/>
      </w:r>
      <w:r w:rsidRPr="00990362">
        <w:t>但是这些老师中的绝大部分，即使会成为某个小小团体的指导者，他们也不会让你知道他们的名字和具体的经历，</w:t>
      </w:r>
      <w:r w:rsidRPr="00990362">
        <w:rPr>
          <w:u w:val="single"/>
        </w:rPr>
        <w:t>因为对身份和过去的追逐都是束缚</w:t>
      </w:r>
      <w:r w:rsidRPr="006468AC">
        <w:rPr>
          <w:rFonts w:ascii="微软雅黑" w:eastAsia="微软雅黑" w:hAnsi="微软雅黑" w:cs="微软雅黑" w:hint="eastAsia"/>
          <w:i/>
          <w:iCs/>
          <w:color w:val="1B6B63"/>
          <w:vertAlign w:val="superscript"/>
        </w:rPr>
        <w:t>1</w:t>
      </w:r>
      <w:r w:rsidRPr="00990362">
        <w:rPr>
          <w:u w:val="single"/>
        </w:rPr>
        <w:t>，</w:t>
      </w:r>
      <w:r w:rsidRPr="00990362">
        <w:t>只会让学生偏离他们教导的核心。这些老师都理解，</w:t>
      </w:r>
      <w:r w:rsidRPr="00990362">
        <w:rPr>
          <w:u w:val="single"/>
        </w:rPr>
        <w:t>这个世界还没有做好准备理解</w:t>
      </w:r>
      <w:r w:rsidRPr="006468AC">
        <w:rPr>
          <w:rFonts w:ascii="微软雅黑" w:eastAsia="微软雅黑" w:hAnsi="微软雅黑" w:cs="微软雅黑" w:hint="eastAsia"/>
          <w:i/>
          <w:iCs/>
          <w:color w:val="1B6B63"/>
          <w:vertAlign w:val="superscript"/>
        </w:rPr>
        <w:t>2</w:t>
      </w:r>
      <w:r w:rsidRPr="00990362">
        <w:t>老师真正的教导，宣扬自己的结果往往会造成崇拜和爱的误用。</w:t>
      </w:r>
    </w:p>
    <w:p w14:paraId="003F38AE" w14:textId="77777777" w:rsidR="002B05E5" w:rsidRPr="00990362" w:rsidRDefault="002B05E5" w:rsidP="00990362">
      <w:pPr>
        <w:widowControl w:val="0"/>
        <w:autoSpaceDE w:val="0"/>
        <w:autoSpaceDN w:val="0"/>
        <w:adjustRightInd w:val="0"/>
        <w:snapToGrid w:val="0"/>
        <w:ind w:firstLineChars="0" w:firstLine="0"/>
      </w:pPr>
    </w:p>
    <w:p w14:paraId="7FC6F7BE" w14:textId="5B1607CA"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1.越靠近无限层面，越相对</w:t>
      </w:r>
      <w:r w:rsidRPr="00822D9C">
        <w:rPr>
          <w:rFonts w:ascii="微软雅黑" w:eastAsia="微软雅黑" w:hAnsi="微软雅黑" w:cs="微软雅黑"/>
          <w:i/>
          <w:iCs/>
          <w:color w:val="1B6B63"/>
        </w:rPr>
        <w:t>朝向无身份，无人格，无</w:t>
      </w:r>
      <w:r w:rsidRPr="00822D9C">
        <w:rPr>
          <w:rFonts w:ascii="微软雅黑" w:eastAsia="微软雅黑" w:hAnsi="微软雅黑" w:cs="微软雅黑" w:hint="eastAsia"/>
          <w:i/>
          <w:iCs/>
          <w:color w:val="1B6B63"/>
        </w:rPr>
        <w:t>位，无不是“没有”，而是不固化，浮动，可以复合进所有的身份，人格，位，</w:t>
      </w:r>
      <w:r w:rsidR="002B05E5">
        <w:rPr>
          <w:rFonts w:ascii="微软雅黑" w:eastAsia="微软雅黑" w:hAnsi="微软雅黑" w:cs="微软雅黑" w:hint="eastAsia"/>
          <w:i/>
          <w:iCs/>
          <w:color w:val="1B6B63"/>
        </w:rPr>
        <w:t>可以任意浮动，叠加，组合各种的人格，身份，位等，同时也要具备承载各种人格，身份，位的综合面向</w:t>
      </w:r>
      <w:r w:rsidR="00691787">
        <w:rPr>
          <w:rFonts w:ascii="微软雅黑" w:eastAsia="微软雅黑" w:hAnsi="微软雅黑" w:cs="微软雅黑" w:hint="eastAsia"/>
          <w:i/>
          <w:iCs/>
          <w:color w:val="1B6B63"/>
        </w:rPr>
        <w:t>。</w:t>
      </w:r>
    </w:p>
    <w:p w14:paraId="0F1B2325" w14:textId="7A221659"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2.</w:t>
      </w:r>
      <w:r w:rsidRPr="006E4FA5">
        <w:rPr>
          <w:rFonts w:ascii="微软雅黑" w:eastAsia="微软雅黑" w:hAnsi="微软雅黑" w:cs="微软雅黑"/>
          <w:i/>
          <w:iCs/>
          <w:color w:val="1B6B63"/>
        </w:rPr>
        <w:t>这个描述代表与蕴含了大量的信息</w:t>
      </w:r>
      <w:r w:rsidR="00FD2826">
        <w:rPr>
          <w:rFonts w:ascii="微软雅黑" w:eastAsia="微软雅黑" w:hAnsi="微软雅黑" w:cs="微软雅黑" w:hint="eastAsia"/>
          <w:i/>
          <w:iCs/>
          <w:color w:val="1B6B63"/>
        </w:rPr>
        <w:t>，</w:t>
      </w:r>
      <w:r w:rsidR="00996B8B">
        <w:rPr>
          <w:rFonts w:ascii="微软雅黑" w:eastAsia="微软雅黑" w:hAnsi="微软雅黑" w:cs="微软雅黑" w:hint="eastAsia"/>
          <w:i/>
          <w:iCs/>
          <w:color w:val="1B6B63"/>
        </w:rPr>
        <w:t>每个意识体都有各种的面向，面向的极化，以及潜在的各种状态与存在，再进一步衍生可以描述为含有浮动化程度，固化率，承载力，意识强度，意识收张力，意识灵感力，意识数据量等各种不同的衡量方式。</w:t>
      </w:r>
    </w:p>
    <w:p w14:paraId="1F20044E" w14:textId="77777777" w:rsidR="00990362" w:rsidRPr="00990362" w:rsidRDefault="00990362" w:rsidP="00990362">
      <w:pPr>
        <w:widowControl w:val="0"/>
        <w:autoSpaceDE w:val="0"/>
        <w:autoSpaceDN w:val="0"/>
        <w:adjustRightInd w:val="0"/>
        <w:ind w:firstLineChars="0" w:firstLine="0"/>
      </w:pPr>
    </w:p>
    <w:p w14:paraId="2A51F137" w14:textId="77777777" w:rsidR="00990362" w:rsidRPr="00990362" w:rsidRDefault="00990362" w:rsidP="00990362">
      <w:pPr>
        <w:widowControl w:val="0"/>
        <w:autoSpaceDE w:val="0"/>
        <w:autoSpaceDN w:val="0"/>
        <w:adjustRightInd w:val="0"/>
        <w:snapToGrid w:val="0"/>
        <w:ind w:firstLineChars="0" w:firstLine="0"/>
      </w:pPr>
      <w:r w:rsidRPr="00990362">
        <w:tab/>
      </w:r>
      <w:r w:rsidRPr="00990362">
        <w:t>任何对老师的崇拜都是分离的力量，会制造一条从老师到学生的丝线。老师和学生都在这个过程中失去爱和力量。真正的老师会不断地强调：</w:t>
      </w:r>
      <w:r w:rsidRPr="00990362">
        <w:t>“</w:t>
      </w:r>
      <w:r w:rsidRPr="00990362">
        <w:t>我不是老师，我和你们一样，都是学习者。</w:t>
      </w:r>
      <w:r w:rsidRPr="00990362">
        <w:rPr>
          <w:u w:val="single"/>
        </w:rPr>
        <w:t>每个学生都是我的老师。</w:t>
      </w:r>
      <w:r w:rsidRPr="006468AC">
        <w:rPr>
          <w:rFonts w:ascii="微软雅黑" w:eastAsia="微软雅黑" w:hAnsi="微软雅黑" w:cs="微软雅黑" w:hint="eastAsia"/>
          <w:i/>
          <w:iCs/>
          <w:color w:val="1B6B63"/>
          <w:vertAlign w:val="superscript"/>
        </w:rPr>
        <w:t>1</w:t>
      </w:r>
      <w:r w:rsidRPr="00990362">
        <w:t>”</w:t>
      </w:r>
      <w:r w:rsidRPr="00990362">
        <w:t>只有在这样无区别的爱的声明中，这些吸取生命和爱的丝线才会溶解。</w:t>
      </w:r>
    </w:p>
    <w:p w14:paraId="249F8C65" w14:textId="402F06E3" w:rsidR="00990362" w:rsidRPr="00990362" w:rsidRDefault="006F581B"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1.</w:t>
      </w:r>
      <w:r w:rsidR="00990362" w:rsidRPr="006E4FA5">
        <w:rPr>
          <w:rFonts w:ascii="微软雅黑" w:eastAsia="微软雅黑" w:hAnsi="微软雅黑" w:cs="微软雅黑"/>
          <w:i/>
          <w:iCs/>
          <w:color w:val="1B6B63"/>
        </w:rPr>
        <w:t>学生</w:t>
      </w:r>
      <w:r w:rsidR="00990362" w:rsidRPr="006E4FA5">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老师复合叠加</w:t>
      </w:r>
      <w:r w:rsidR="00990362" w:rsidRPr="006E4FA5">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可以更加拓展</w:t>
      </w:r>
      <w:r>
        <w:rPr>
          <w:rFonts w:ascii="微软雅黑" w:eastAsia="微软雅黑" w:hAnsi="微软雅黑" w:cs="微软雅黑" w:hint="eastAsia"/>
          <w:i/>
          <w:iCs/>
          <w:color w:val="1B6B63"/>
        </w:rPr>
        <w:t>，可以拓展描述出不是每个人都有“资格”</w:t>
      </w:r>
      <w:r w:rsidR="00BD246C">
        <w:rPr>
          <w:rFonts w:ascii="微软雅黑" w:eastAsia="微软雅黑" w:hAnsi="微软雅黑" w:cs="微软雅黑" w:hint="eastAsia"/>
          <w:i/>
          <w:iCs/>
          <w:color w:val="1B6B63"/>
        </w:rPr>
        <w:t>做某个</w:t>
      </w:r>
      <w:r>
        <w:rPr>
          <w:rFonts w:ascii="微软雅黑" w:eastAsia="微软雅黑" w:hAnsi="微软雅黑" w:cs="微软雅黑" w:hint="eastAsia"/>
          <w:i/>
          <w:iCs/>
          <w:color w:val="1B6B63"/>
        </w:rPr>
        <w:t>意识体的老师，</w:t>
      </w:r>
      <w:r w:rsidR="00BD246C">
        <w:rPr>
          <w:rFonts w:ascii="微软雅黑" w:eastAsia="微软雅黑" w:hAnsi="微软雅黑" w:cs="微软雅黑" w:hint="eastAsia"/>
          <w:i/>
          <w:iCs/>
          <w:color w:val="1B6B63"/>
        </w:rPr>
        <w:t>以及任何一个意识体或者造物存在身上都有可以学习的存在，</w:t>
      </w:r>
      <w:r w:rsidR="00B40000">
        <w:rPr>
          <w:rFonts w:ascii="微软雅黑" w:eastAsia="微软雅黑" w:hAnsi="微软雅黑" w:cs="微软雅黑" w:hint="eastAsia"/>
          <w:i/>
          <w:iCs/>
          <w:color w:val="1B6B63"/>
        </w:rPr>
        <w:t>都同时叠加着学生/老师的相对时位与身份等，</w:t>
      </w:r>
      <w:r w:rsidR="00BD246C">
        <w:rPr>
          <w:rFonts w:ascii="微软雅黑" w:eastAsia="微软雅黑" w:hAnsi="微软雅黑" w:cs="微软雅黑" w:hint="eastAsia"/>
          <w:i/>
          <w:iCs/>
          <w:color w:val="1B6B63"/>
        </w:rPr>
        <w:t>不同的描述还可以更多的细化，可以拓展出更大量的内容与存在，这里不</w:t>
      </w:r>
      <w:r w:rsidR="004A364B">
        <w:rPr>
          <w:rFonts w:ascii="微软雅黑" w:eastAsia="微软雅黑" w:hAnsi="微软雅黑" w:cs="微软雅黑" w:hint="eastAsia"/>
          <w:i/>
          <w:iCs/>
          <w:color w:val="1B6B63"/>
        </w:rPr>
        <w:t>做</w:t>
      </w:r>
      <w:r w:rsidR="00BD246C">
        <w:rPr>
          <w:rFonts w:ascii="微软雅黑" w:eastAsia="微软雅黑" w:hAnsi="微软雅黑" w:cs="微软雅黑" w:hint="eastAsia"/>
          <w:i/>
          <w:iCs/>
          <w:color w:val="1B6B63"/>
        </w:rPr>
        <w:t>细致举例。</w:t>
      </w:r>
    </w:p>
    <w:p w14:paraId="17D9C820" w14:textId="77777777" w:rsidR="00990362" w:rsidRPr="00990362" w:rsidRDefault="00990362" w:rsidP="00990362">
      <w:pPr>
        <w:widowControl w:val="0"/>
        <w:autoSpaceDE w:val="0"/>
        <w:autoSpaceDN w:val="0"/>
        <w:adjustRightInd w:val="0"/>
        <w:ind w:firstLineChars="0" w:firstLine="0"/>
      </w:pPr>
    </w:p>
    <w:p w14:paraId="18DF2767" w14:textId="77777777" w:rsidR="00990362" w:rsidRDefault="00990362" w:rsidP="00990362">
      <w:pPr>
        <w:widowControl w:val="0"/>
        <w:autoSpaceDE w:val="0"/>
        <w:autoSpaceDN w:val="0"/>
        <w:adjustRightInd w:val="0"/>
        <w:snapToGrid w:val="0"/>
        <w:ind w:firstLineChars="0" w:firstLine="0"/>
      </w:pPr>
      <w:r w:rsidRPr="00990362">
        <w:tab/>
      </w:r>
      <w:r w:rsidRPr="00990362">
        <w:t>如果你看到任何老师在用声誉聚集各种的盲目崇拜者或者追随者，你可以理解他是某</w:t>
      </w:r>
      <w:r w:rsidRPr="00990362">
        <w:lastRenderedPageBreak/>
        <w:t>种</w:t>
      </w:r>
      <w:r w:rsidRPr="00990362">
        <w:rPr>
          <w:u w:val="single"/>
        </w:rPr>
        <w:t>爱的吸血鬼</w:t>
      </w:r>
      <w:r w:rsidRPr="006468AC">
        <w:rPr>
          <w:rFonts w:ascii="微软雅黑" w:eastAsia="微软雅黑" w:hAnsi="微软雅黑" w:cs="微软雅黑" w:hint="eastAsia"/>
          <w:i/>
          <w:iCs/>
          <w:color w:val="1B6B63"/>
          <w:vertAlign w:val="superscript"/>
        </w:rPr>
        <w:t>1</w:t>
      </w:r>
      <w:r w:rsidRPr="00990362">
        <w:t>。对力量的</w:t>
      </w:r>
      <w:r w:rsidRPr="00990362">
        <w:rPr>
          <w:u w:val="single"/>
        </w:rPr>
        <w:t>崇拜</w:t>
      </w:r>
      <w:r w:rsidRPr="00990362">
        <w:t>、对知识的</w:t>
      </w:r>
      <w:r w:rsidRPr="00990362">
        <w:rPr>
          <w:u w:val="single"/>
        </w:rPr>
        <w:t>崇拜</w:t>
      </w:r>
      <w:r w:rsidRPr="00990362">
        <w:t>、对未知神秘的</w:t>
      </w:r>
      <w:r w:rsidRPr="00990362">
        <w:rPr>
          <w:u w:val="single"/>
        </w:rPr>
        <w:t>崇拜</w:t>
      </w:r>
      <w:r w:rsidRPr="00990362">
        <w:t>，都是人们</w:t>
      </w:r>
      <w:r w:rsidRPr="00990362">
        <w:rPr>
          <w:u w:val="single"/>
        </w:rPr>
        <w:t>恐惧</w:t>
      </w:r>
      <w:r w:rsidRPr="006468AC">
        <w:rPr>
          <w:rFonts w:ascii="微软雅黑" w:eastAsia="微软雅黑" w:hAnsi="微软雅黑" w:cs="微软雅黑" w:hint="eastAsia"/>
          <w:i/>
          <w:iCs/>
          <w:color w:val="1B6B63"/>
          <w:vertAlign w:val="superscript"/>
        </w:rPr>
        <w:t>2</w:t>
      </w:r>
      <w:r w:rsidRPr="00990362">
        <w:t>的另一种表达形式。走上爱的道路的人，是不会去用剥夺爱的方式来传播爱的。</w:t>
      </w:r>
    </w:p>
    <w:p w14:paraId="0BD284AF" w14:textId="77777777" w:rsidR="00921458" w:rsidRPr="00990362" w:rsidRDefault="00921458" w:rsidP="00990362">
      <w:pPr>
        <w:widowControl w:val="0"/>
        <w:autoSpaceDE w:val="0"/>
        <w:autoSpaceDN w:val="0"/>
        <w:adjustRightInd w:val="0"/>
        <w:snapToGrid w:val="0"/>
        <w:ind w:firstLineChars="0" w:firstLine="0"/>
      </w:pPr>
    </w:p>
    <w:p w14:paraId="43F7619A" w14:textId="79E77E3F"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w:t>
      </w:r>
      <w:r w:rsidRPr="00822D9C">
        <w:rPr>
          <w:rFonts w:ascii="微软雅黑" w:eastAsia="微软雅黑" w:hAnsi="微软雅黑" w:cs="微软雅黑"/>
          <w:i/>
          <w:iCs/>
          <w:color w:val="1B6B63"/>
        </w:rPr>
        <w:t>这里在比喻</w:t>
      </w:r>
      <w:r w:rsidRPr="00822D9C">
        <w:rPr>
          <w:rFonts w:ascii="微软雅黑" w:eastAsia="微软雅黑" w:hAnsi="微软雅黑" w:cs="微软雅黑" w:hint="eastAsia"/>
          <w:i/>
          <w:iCs/>
          <w:color w:val="1B6B63"/>
        </w:rPr>
        <w:t>另一种结构形式，一些人的部分爱的能量被聚集在某个人身上，其实这个结构也一样可以用来描述源头，大量的意识体对源头的各种投射，也可以描述为把一些爱的能量投射到“某个存在”上了，这个存在是有限化的意识体们共创的一个意识存在，并非真正的源头，也是一种集体共创的意识存在，属于人们眼中的源头的概念集合体</w:t>
      </w:r>
      <w:r w:rsidR="00921458">
        <w:rPr>
          <w:rFonts w:ascii="微软雅黑" w:eastAsia="微软雅黑" w:hAnsi="微软雅黑" w:cs="微软雅黑" w:hint="eastAsia"/>
          <w:i/>
          <w:iCs/>
          <w:color w:val="1B6B63"/>
        </w:rPr>
        <w:t>。</w:t>
      </w:r>
    </w:p>
    <w:p w14:paraId="046819DB" w14:textId="54C6F63E"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2.</w:t>
      </w:r>
      <w:r w:rsidRPr="006E4FA5">
        <w:rPr>
          <w:rFonts w:ascii="微软雅黑" w:eastAsia="微软雅黑" w:hAnsi="微软雅黑" w:cs="微软雅黑"/>
          <w:i/>
          <w:iCs/>
          <w:color w:val="1B6B63"/>
        </w:rPr>
        <w:t>恐惧和崇拜</w:t>
      </w:r>
      <w:r w:rsidRPr="006E4FA5">
        <w:rPr>
          <w:rFonts w:ascii="微软雅黑" w:eastAsia="微软雅黑" w:hAnsi="微软雅黑" w:cs="微软雅黑" w:hint="eastAsia"/>
          <w:i/>
          <w:iCs/>
          <w:color w:val="1B6B63"/>
        </w:rPr>
        <w:t>并不完全有直接的关联或者关系</w:t>
      </w:r>
      <w:r w:rsidR="008863DD">
        <w:rPr>
          <w:rFonts w:ascii="微软雅黑" w:eastAsia="微软雅黑" w:hAnsi="微软雅黑" w:cs="微软雅黑" w:hint="eastAsia"/>
          <w:i/>
          <w:iCs/>
          <w:color w:val="1B6B63"/>
        </w:rPr>
        <w:t>，</w:t>
      </w:r>
      <w:r w:rsidR="00A54A92">
        <w:rPr>
          <w:rFonts w:ascii="微软雅黑" w:eastAsia="微软雅黑" w:hAnsi="微软雅黑" w:cs="微软雅黑" w:hint="eastAsia"/>
          <w:i/>
          <w:iCs/>
          <w:color w:val="1B6B63"/>
        </w:rPr>
        <w:t>更多的时候是一种被“利用”的面向，或当中工具使用，也就是各种品质，情绪，特点，都可能被工具化使用。</w:t>
      </w:r>
    </w:p>
    <w:p w14:paraId="28B48FEC" w14:textId="77777777" w:rsidR="00990362" w:rsidRPr="00990362" w:rsidRDefault="00990362" w:rsidP="00990362">
      <w:pPr>
        <w:widowControl w:val="0"/>
        <w:autoSpaceDE w:val="0"/>
        <w:autoSpaceDN w:val="0"/>
        <w:adjustRightInd w:val="0"/>
        <w:ind w:firstLineChars="0" w:firstLine="0"/>
      </w:pPr>
    </w:p>
    <w:p w14:paraId="32020E67"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可是这个世界不是很多人崇拜耶稣、佛陀之类的大师吗？这种崇拜也是被剥夺爱吗？</w:t>
      </w:r>
    </w:p>
    <w:p w14:paraId="13EF4BB4" w14:textId="77777777" w:rsidR="00990362" w:rsidRDefault="00990362" w:rsidP="00990362">
      <w:pPr>
        <w:widowControl w:val="0"/>
        <w:autoSpaceDE w:val="0"/>
        <w:autoSpaceDN w:val="0"/>
        <w:adjustRightInd w:val="0"/>
        <w:snapToGrid w:val="0"/>
        <w:ind w:firstLineChars="0" w:firstLine="0"/>
      </w:pPr>
      <w:r w:rsidRPr="00990362">
        <w:tab/>
      </w:r>
      <w:r w:rsidRPr="00990362">
        <w:rPr>
          <w:b/>
        </w:rPr>
        <w:t>Taisha</w:t>
      </w:r>
      <w:r w:rsidRPr="00990362">
        <w:rPr>
          <w:b/>
        </w:rPr>
        <w:t>：</w:t>
      </w:r>
      <w:r w:rsidRPr="00990362">
        <w:t>只要是</w:t>
      </w:r>
      <w:r w:rsidRPr="00990362">
        <w:rPr>
          <w:u w:val="single"/>
        </w:rPr>
        <w:t>不经分辨</w:t>
      </w:r>
      <w:r w:rsidRPr="006468AC">
        <w:rPr>
          <w:rFonts w:ascii="微软雅黑" w:eastAsia="微软雅黑" w:hAnsi="微软雅黑" w:cs="微软雅黑" w:hint="eastAsia"/>
          <w:i/>
          <w:iCs/>
          <w:color w:val="1B6B63"/>
          <w:vertAlign w:val="superscript"/>
        </w:rPr>
        <w:t>1</w:t>
      </w:r>
      <w:r w:rsidRPr="00990362">
        <w:t>的盲目崇拜，或者崇拜任何一些人比自己好、比自己高级、比自己更有力量的</w:t>
      </w:r>
      <w:r w:rsidRPr="00990362">
        <w:rPr>
          <w:u w:val="single"/>
        </w:rPr>
        <w:t>思维模式</w:t>
      </w:r>
      <w:r w:rsidRPr="00990362">
        <w:t>，都是在制造分离的丝线。这也是为什么现代的宗教所宣扬的那些诸如：</w:t>
      </w:r>
      <w:r w:rsidRPr="00990362">
        <w:t>“</w:t>
      </w:r>
      <w:r w:rsidRPr="00990362">
        <w:t>耶稣是上帝唯一的儿子，是这个星球的救世主</w:t>
      </w:r>
      <w:r w:rsidRPr="00990362">
        <w:t>”</w:t>
      </w:r>
      <w:r w:rsidRPr="00990362">
        <w:t>或者</w:t>
      </w:r>
      <w:r w:rsidRPr="00990362">
        <w:t>“×××</w:t>
      </w:r>
      <w:r w:rsidRPr="00990362">
        <w:t>大师是来自更高世界的智慧象征，将惩罚邪恶、拯救人类</w:t>
      </w:r>
      <w:r w:rsidRPr="00990362">
        <w:t>”</w:t>
      </w:r>
      <w:r w:rsidRPr="00990362">
        <w:t>等这样的表述，实质都是在</w:t>
      </w:r>
      <w:r w:rsidRPr="00990362">
        <w:rPr>
          <w:u w:val="single"/>
        </w:rPr>
        <w:t>散播分离的恐惧</w:t>
      </w:r>
      <w:r w:rsidRPr="006468AC">
        <w:rPr>
          <w:rFonts w:ascii="微软雅黑" w:eastAsia="微软雅黑" w:hAnsi="微软雅黑" w:cs="微软雅黑" w:hint="eastAsia"/>
          <w:i/>
          <w:iCs/>
          <w:color w:val="1B6B63"/>
          <w:vertAlign w:val="superscript"/>
        </w:rPr>
        <w:t>2</w:t>
      </w:r>
      <w:r w:rsidRPr="00990362">
        <w:t>和</w:t>
      </w:r>
      <w:r w:rsidRPr="00990362">
        <w:rPr>
          <w:u w:val="single"/>
        </w:rPr>
        <w:t>束缚的原因</w:t>
      </w:r>
      <w:r w:rsidRPr="006468AC">
        <w:rPr>
          <w:rFonts w:ascii="微软雅黑" w:eastAsia="微软雅黑" w:hAnsi="微软雅黑" w:cs="微软雅黑" w:hint="eastAsia"/>
          <w:i/>
          <w:iCs/>
          <w:color w:val="1B6B63"/>
          <w:vertAlign w:val="superscript"/>
        </w:rPr>
        <w:t>3</w:t>
      </w:r>
      <w:r w:rsidRPr="00990362">
        <w:t>。这些表述确实是在制造分离和吸取爱的力量的丝线，只是这些丝线的另一端不是在真实的耶稣和佛陀那里，</w:t>
      </w:r>
      <w:r w:rsidRPr="00990362">
        <w:rPr>
          <w:u w:val="single"/>
        </w:rPr>
        <w:t>而是在某种自称代表着耶稣或者佛陀的机构那里</w:t>
      </w:r>
      <w:r w:rsidRPr="00990362">
        <w:t>。就好像你捐给教会的钱，耶稣是不会收到的一样。已经觉悟的耶稣或者任何真正的大师是不会接受这些分离的丝线的。</w:t>
      </w:r>
    </w:p>
    <w:p w14:paraId="5C3D271C" w14:textId="77777777" w:rsidR="00F57F8B" w:rsidRPr="00990362" w:rsidRDefault="00F57F8B" w:rsidP="00990362">
      <w:pPr>
        <w:widowControl w:val="0"/>
        <w:autoSpaceDE w:val="0"/>
        <w:autoSpaceDN w:val="0"/>
        <w:adjustRightInd w:val="0"/>
        <w:snapToGrid w:val="0"/>
        <w:ind w:firstLineChars="0" w:firstLine="0"/>
      </w:pPr>
    </w:p>
    <w:p w14:paraId="5E37FA67" w14:textId="7D1FFAF9" w:rsidR="00990362" w:rsidRPr="00822D9C" w:rsidRDefault="00224FE1"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w:t>
      </w:r>
      <w:r w:rsidR="00990362" w:rsidRPr="00822D9C">
        <w:rPr>
          <w:rFonts w:ascii="微软雅黑" w:eastAsia="微软雅黑" w:hAnsi="微软雅黑" w:cs="微软雅黑"/>
          <w:i/>
          <w:iCs/>
          <w:color w:val="1B6B63"/>
        </w:rPr>
        <w:t>经过分辨</w:t>
      </w:r>
      <w:r w:rsidR="00990362" w:rsidRPr="00822D9C">
        <w:rPr>
          <w:rFonts w:ascii="微软雅黑" w:eastAsia="微软雅黑" w:hAnsi="微软雅黑" w:cs="微软雅黑" w:hint="eastAsia"/>
          <w:i/>
          <w:iCs/>
          <w:color w:val="1B6B63"/>
        </w:rPr>
        <w:t>后的崇拜也是可能的</w:t>
      </w:r>
      <w:r w:rsidRPr="00822D9C">
        <w:rPr>
          <w:rFonts w:ascii="微软雅黑" w:eastAsia="微软雅黑" w:hAnsi="微软雅黑" w:cs="微软雅黑" w:hint="eastAsia"/>
          <w:i/>
          <w:iCs/>
          <w:color w:val="1B6B63"/>
        </w:rPr>
        <w:t>，崇拜可以描述为也是一种感受，如果崇拜/不崇拜可以用于锻炼思维意识，那么也是可以</w:t>
      </w:r>
      <w:r w:rsidR="00D92E2D" w:rsidRPr="00822D9C">
        <w:rPr>
          <w:rFonts w:ascii="微软雅黑" w:eastAsia="微软雅黑" w:hAnsi="微软雅黑" w:cs="微软雅黑" w:hint="eastAsia"/>
          <w:i/>
          <w:iCs/>
          <w:color w:val="1B6B63"/>
        </w:rPr>
        <w:t>探索高效能的运用的</w:t>
      </w:r>
      <w:r w:rsidR="00097EBA" w:rsidRPr="00822D9C">
        <w:rPr>
          <w:rFonts w:ascii="微软雅黑" w:eastAsia="微软雅黑" w:hAnsi="微软雅黑" w:cs="微软雅黑" w:hint="eastAsia"/>
          <w:i/>
          <w:iCs/>
          <w:color w:val="1B6B63"/>
        </w:rPr>
        <w:t>，任何一个面向都是如此</w:t>
      </w:r>
      <w:r w:rsidR="00F57F8B">
        <w:rPr>
          <w:rFonts w:ascii="微软雅黑" w:eastAsia="微软雅黑" w:hAnsi="微软雅黑" w:cs="微软雅黑" w:hint="eastAsia"/>
          <w:i/>
          <w:iCs/>
          <w:color w:val="1B6B63"/>
        </w:rPr>
        <w:t>。</w:t>
      </w:r>
    </w:p>
    <w:p w14:paraId="248E1C3C" w14:textId="220D077A" w:rsidR="00990362" w:rsidRPr="00822D9C" w:rsidRDefault="00224FE1"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2.</w:t>
      </w:r>
      <w:r w:rsidR="00990362" w:rsidRPr="00822D9C">
        <w:rPr>
          <w:rFonts w:ascii="微软雅黑" w:eastAsia="微软雅黑" w:hAnsi="微软雅黑" w:cs="微软雅黑"/>
          <w:i/>
          <w:iCs/>
          <w:color w:val="1B6B63"/>
        </w:rPr>
        <w:t>人们在恐惧</w:t>
      </w:r>
      <w:r w:rsidR="00990362" w:rsidRPr="00822D9C">
        <w:rPr>
          <w:rFonts w:ascii="微软雅黑" w:eastAsia="微软雅黑" w:hAnsi="微软雅黑" w:cs="微软雅黑" w:hint="eastAsia"/>
          <w:i/>
          <w:iCs/>
          <w:color w:val="1B6B63"/>
        </w:rPr>
        <w:t>哪些</w:t>
      </w:r>
      <w:r w:rsidR="00990362" w:rsidRPr="00822D9C">
        <w:rPr>
          <w:rFonts w:ascii="微软雅黑" w:eastAsia="微软雅黑" w:hAnsi="微软雅黑" w:cs="微软雅黑"/>
          <w:i/>
          <w:iCs/>
          <w:color w:val="1B6B63"/>
        </w:rPr>
        <w:t>？人们</w:t>
      </w:r>
      <w:r w:rsidR="00990362" w:rsidRPr="00822D9C">
        <w:rPr>
          <w:rFonts w:ascii="微软雅黑" w:eastAsia="微软雅黑" w:hAnsi="微软雅黑" w:cs="微软雅黑" w:hint="eastAsia"/>
          <w:i/>
          <w:iCs/>
          <w:color w:val="1B6B63"/>
        </w:rPr>
        <w:t>又</w:t>
      </w:r>
      <w:r w:rsidR="00990362" w:rsidRPr="00822D9C">
        <w:rPr>
          <w:rFonts w:ascii="微软雅黑" w:eastAsia="微软雅黑" w:hAnsi="微软雅黑" w:cs="微软雅黑"/>
          <w:i/>
          <w:iCs/>
          <w:color w:val="1B6B63"/>
        </w:rPr>
        <w:t>被</w:t>
      </w:r>
      <w:r w:rsidR="00990362" w:rsidRPr="00822D9C">
        <w:rPr>
          <w:rFonts w:ascii="微软雅黑" w:eastAsia="微软雅黑" w:hAnsi="微软雅黑" w:cs="微软雅黑" w:hint="eastAsia"/>
          <w:i/>
          <w:iCs/>
          <w:color w:val="1B6B63"/>
        </w:rPr>
        <w:t>哪些</w:t>
      </w:r>
      <w:r w:rsidR="00990362" w:rsidRPr="00822D9C">
        <w:rPr>
          <w:rFonts w:ascii="微软雅黑" w:eastAsia="微软雅黑" w:hAnsi="微软雅黑" w:cs="微软雅黑"/>
          <w:i/>
          <w:iCs/>
          <w:color w:val="1B6B63"/>
        </w:rPr>
        <w:t>束缚？</w:t>
      </w:r>
      <w:r w:rsidR="00990362" w:rsidRPr="00822D9C">
        <w:rPr>
          <w:rFonts w:ascii="微软雅黑" w:eastAsia="微软雅黑" w:hAnsi="微软雅黑" w:cs="微软雅黑" w:hint="eastAsia"/>
          <w:i/>
          <w:iCs/>
          <w:color w:val="1B6B63"/>
        </w:rPr>
        <w:t>每个还未达到无限层面的意识体，都是有限有局限的，思想层面有大量的局限固化与束缚，任何意识体都可以朝向去不断打破自身思维意识的局限性</w:t>
      </w:r>
      <w:r w:rsidR="00D47A17">
        <w:rPr>
          <w:rFonts w:ascii="微软雅黑" w:eastAsia="微软雅黑" w:hAnsi="微软雅黑" w:cs="微软雅黑" w:hint="eastAsia"/>
          <w:i/>
          <w:iCs/>
          <w:color w:val="1B6B63"/>
        </w:rPr>
        <w:t>。</w:t>
      </w:r>
    </w:p>
    <w:p w14:paraId="7ADDE2F7" w14:textId="77777777" w:rsidR="00990362" w:rsidRPr="00990362" w:rsidRDefault="00990362" w:rsidP="00990362">
      <w:pPr>
        <w:widowControl w:val="0"/>
        <w:autoSpaceDE w:val="0"/>
        <w:autoSpaceDN w:val="0"/>
        <w:adjustRightInd w:val="0"/>
        <w:ind w:firstLineChars="0" w:firstLine="0"/>
      </w:pPr>
    </w:p>
    <w:p w14:paraId="2D590E46" w14:textId="77777777" w:rsidR="00990362" w:rsidRPr="00990362" w:rsidRDefault="00990362" w:rsidP="00990362">
      <w:pPr>
        <w:widowControl w:val="0"/>
        <w:autoSpaceDE w:val="0"/>
        <w:autoSpaceDN w:val="0"/>
        <w:adjustRightInd w:val="0"/>
        <w:snapToGrid w:val="0"/>
        <w:ind w:firstLineChars="0" w:firstLine="0"/>
      </w:pPr>
      <w:r w:rsidRPr="00990362">
        <w:tab/>
      </w:r>
      <w:r w:rsidRPr="00990362">
        <w:t>当然，制造分离的丝线也是使用爱的力量，只是在扭曲中使用爱，最后造成缺乏爱的结果。这都是每一个走上爱的道路的人要真正警醒的，尤其是给</w:t>
      </w:r>
      <w:r w:rsidRPr="00990362">
        <w:rPr>
          <w:u w:val="single"/>
        </w:rPr>
        <w:t>外在</w:t>
      </w:r>
      <w:r w:rsidRPr="006468AC">
        <w:rPr>
          <w:rFonts w:ascii="微软雅黑" w:eastAsia="微软雅黑" w:hAnsi="微软雅黑" w:cs="微软雅黑" w:hint="eastAsia"/>
          <w:i/>
          <w:iCs/>
          <w:color w:val="1B6B63"/>
          <w:vertAlign w:val="superscript"/>
        </w:rPr>
        <w:t>1</w:t>
      </w:r>
      <w:r w:rsidRPr="00990362">
        <w:t>树立任何</w:t>
      </w:r>
      <w:r w:rsidRPr="00990362">
        <w:t>“</w:t>
      </w:r>
      <w:r w:rsidRPr="00990362">
        <w:t>自己比其他人</w:t>
      </w:r>
      <w:r w:rsidRPr="00990362">
        <w:rPr>
          <w:u w:val="single"/>
        </w:rPr>
        <w:t>更伟大，更加精英、更值得</w:t>
      </w:r>
      <w:r w:rsidRPr="006468AC">
        <w:rPr>
          <w:rFonts w:ascii="微软雅黑" w:eastAsia="微软雅黑" w:hAnsi="微软雅黑" w:cs="微软雅黑" w:hint="eastAsia"/>
          <w:i/>
          <w:iCs/>
          <w:color w:val="1B6B63"/>
          <w:vertAlign w:val="superscript"/>
        </w:rPr>
        <w:t>2</w:t>
      </w:r>
      <w:r w:rsidRPr="00990362">
        <w:t>拥有财富、权力和快乐</w:t>
      </w:r>
      <w:r w:rsidRPr="00990362">
        <w:t>”</w:t>
      </w:r>
      <w:r w:rsidRPr="00990362">
        <w:t>的形象，这些都是对真实的爱的扭曲。</w:t>
      </w:r>
    </w:p>
    <w:p w14:paraId="4FAD616F" w14:textId="77777777" w:rsidR="00813E1F" w:rsidRDefault="00813E1F" w:rsidP="00D15EAF">
      <w:pPr>
        <w:widowControl w:val="0"/>
        <w:autoSpaceDE w:val="0"/>
        <w:autoSpaceDN w:val="0"/>
        <w:adjustRightInd w:val="0"/>
        <w:snapToGrid w:val="0"/>
        <w:ind w:firstLine="480"/>
        <w:rPr>
          <w:rFonts w:ascii="微软雅黑" w:eastAsia="微软雅黑" w:hAnsi="微软雅黑" w:cs="微软雅黑" w:hint="eastAsia"/>
          <w:i/>
          <w:iCs/>
          <w:color w:val="1B6B63"/>
        </w:rPr>
      </w:pPr>
    </w:p>
    <w:p w14:paraId="4C8566AD" w14:textId="5A17FBB2"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1.</w:t>
      </w:r>
      <w:r w:rsidRPr="006E4FA5">
        <w:rPr>
          <w:rFonts w:ascii="微软雅黑" w:eastAsia="微软雅黑" w:hAnsi="微软雅黑" w:cs="微软雅黑"/>
          <w:i/>
          <w:iCs/>
          <w:color w:val="1B6B63"/>
        </w:rPr>
        <w:t>这里的外在是</w:t>
      </w:r>
      <w:r w:rsidRPr="006E4FA5">
        <w:rPr>
          <w:rFonts w:ascii="微软雅黑" w:eastAsia="微软雅黑" w:hAnsi="微软雅黑" w:cs="微软雅黑" w:hint="eastAsia"/>
          <w:i/>
          <w:iCs/>
          <w:color w:val="1B6B63"/>
        </w:rPr>
        <w:t>指</w:t>
      </w:r>
      <w:r w:rsidRPr="006E4FA5">
        <w:rPr>
          <w:rFonts w:ascii="微软雅黑" w:eastAsia="微软雅黑" w:hAnsi="微软雅黑" w:cs="微软雅黑"/>
          <w:i/>
          <w:iCs/>
          <w:color w:val="1B6B63"/>
        </w:rPr>
        <w:t>什么？</w:t>
      </w:r>
      <w:r w:rsidR="00813E1F">
        <w:rPr>
          <w:rFonts w:ascii="微软雅黑" w:eastAsia="微软雅黑" w:hAnsi="微软雅黑" w:cs="微软雅黑" w:hint="eastAsia"/>
          <w:i/>
          <w:iCs/>
          <w:color w:val="1B6B63"/>
        </w:rPr>
        <w:t>指哪些范围呢？以及又被哪些方式所运用着</w:t>
      </w:r>
      <w:r w:rsidR="00257931">
        <w:rPr>
          <w:rFonts w:ascii="微软雅黑" w:eastAsia="微软雅黑" w:hAnsi="微软雅黑" w:cs="微软雅黑" w:hint="eastAsia"/>
          <w:i/>
          <w:iCs/>
          <w:color w:val="1B6B63"/>
        </w:rPr>
        <w:t>。</w:t>
      </w:r>
    </w:p>
    <w:p w14:paraId="34C0CD1F" w14:textId="5A6831DA"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2.</w:t>
      </w:r>
      <w:r w:rsidRPr="006E4FA5">
        <w:rPr>
          <w:rFonts w:ascii="微软雅黑" w:eastAsia="微软雅黑" w:hAnsi="微软雅黑" w:cs="微软雅黑"/>
          <w:i/>
          <w:iCs/>
          <w:color w:val="1B6B63"/>
        </w:rPr>
        <w:t>更伟大在哪？更精英在哪</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更值得在哪</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也可以反向发问</w:t>
      </w:r>
      <w:r w:rsidRPr="006E4FA5">
        <w:rPr>
          <w:rFonts w:ascii="微软雅黑" w:eastAsia="微软雅黑" w:hAnsi="微软雅黑" w:cs="微软雅黑" w:hint="eastAsia"/>
          <w:i/>
          <w:iCs/>
          <w:color w:val="1B6B63"/>
        </w:rPr>
        <w:t>，既可以描述为是对真实之爱的扭曲，但是也可以描述为是对无限的任何呈现面向之一，不过这些视角也是窄视角，观察者的描述视角，而非本身体验者实际的思维意识情况，当思想意识达到无限层面时，其任何的形式呈现，操作，体验，朝向，演绎，等都是有可能的，但是有限的意识体很大程度上将无法理解其思想意识，因此只能做一些观察上的视角描述</w:t>
      </w:r>
      <w:r w:rsidR="00E85C6C">
        <w:rPr>
          <w:rFonts w:ascii="微软雅黑" w:eastAsia="微软雅黑" w:hAnsi="微软雅黑" w:cs="微软雅黑" w:hint="eastAsia"/>
          <w:i/>
          <w:iCs/>
          <w:color w:val="1B6B63"/>
        </w:rPr>
        <w:t>。</w:t>
      </w:r>
    </w:p>
    <w:p w14:paraId="6389E2AB" w14:textId="77777777" w:rsidR="00990362" w:rsidRPr="00990362" w:rsidRDefault="00990362" w:rsidP="00990362">
      <w:pPr>
        <w:widowControl w:val="0"/>
        <w:autoSpaceDE w:val="0"/>
        <w:autoSpaceDN w:val="0"/>
        <w:adjustRightInd w:val="0"/>
        <w:ind w:firstLineChars="0" w:firstLine="0"/>
      </w:pPr>
    </w:p>
    <w:p w14:paraId="3BC9B41B" w14:textId="77777777" w:rsidR="00990362" w:rsidRDefault="00990362" w:rsidP="00990362">
      <w:pPr>
        <w:widowControl w:val="0"/>
        <w:autoSpaceDE w:val="0"/>
        <w:autoSpaceDN w:val="0"/>
        <w:adjustRightInd w:val="0"/>
        <w:snapToGrid w:val="0"/>
        <w:ind w:firstLineChars="0" w:firstLine="0"/>
      </w:pPr>
      <w:r w:rsidRPr="00990362">
        <w:lastRenderedPageBreak/>
        <w:tab/>
      </w:r>
      <w:r w:rsidRPr="00990362">
        <w:t>不过，现代世界关于耶稣和佛陀的故事，和大部分的其他大师的故事都是经过</w:t>
      </w:r>
      <w:r w:rsidRPr="00990362">
        <w:rPr>
          <w:u w:val="single"/>
        </w:rPr>
        <w:t>很大改编</w:t>
      </w:r>
      <w:r w:rsidRPr="006468AC">
        <w:rPr>
          <w:rFonts w:ascii="微软雅黑" w:eastAsia="微软雅黑" w:hAnsi="微软雅黑" w:cs="微软雅黑" w:hint="eastAsia"/>
          <w:i/>
          <w:iCs/>
          <w:color w:val="1B6B63"/>
          <w:vertAlign w:val="superscript"/>
        </w:rPr>
        <w:t>1</w:t>
      </w:r>
      <w:r w:rsidRPr="00990362">
        <w:t>的，因为人们实在太喜欢那种通俗戏剧了，他们也真的相信只要有力量的人，就应该打击邪恶、拯救世界，这样的超人情节是有效的。其实真实的耶稣在他当时生活的年代，只是在一个小小的圈子里有影响力，从来没有想过拯救世界或者建立一个多么大的世界性的宗教。真实的佛陀也不是什么王子放弃了王位来追求真理，他只是印度一个小小的山区城邦的首领的儿子，和现在世界的某个市局级干部家庭环境差不多，佛陀的家里确实也有一些仆人，他的父母也确实不准他太多地接触外面的世界。只不过后来传播佛陀故事的人始终觉得这样不够有说服力，于是编纂出豪华奢侈的皇宫和放弃皇位的王子这样戏剧化的故事，但是，</w:t>
      </w:r>
      <w:r w:rsidRPr="00990362">
        <w:rPr>
          <w:u w:val="single"/>
        </w:rPr>
        <w:t>这些分离情节实际上却造成了真理的扭曲</w:t>
      </w:r>
      <w:r w:rsidRPr="006468AC">
        <w:rPr>
          <w:rFonts w:ascii="微软雅黑" w:eastAsia="微软雅黑" w:hAnsi="微软雅黑" w:cs="微软雅黑" w:hint="eastAsia"/>
          <w:i/>
          <w:iCs/>
          <w:color w:val="1B6B63"/>
          <w:vertAlign w:val="superscript"/>
        </w:rPr>
        <w:t>2</w:t>
      </w:r>
      <w:r w:rsidRPr="00990362">
        <w:t>——</w:t>
      </w:r>
      <w:r w:rsidRPr="00990362">
        <w:t>现实主义的情节，永远是最平淡而最真实的。</w:t>
      </w:r>
    </w:p>
    <w:p w14:paraId="23DE66A3" w14:textId="77777777" w:rsidR="00DB40C4" w:rsidRPr="00990362" w:rsidRDefault="00DB40C4" w:rsidP="00990362">
      <w:pPr>
        <w:widowControl w:val="0"/>
        <w:autoSpaceDE w:val="0"/>
        <w:autoSpaceDN w:val="0"/>
        <w:adjustRightInd w:val="0"/>
        <w:snapToGrid w:val="0"/>
        <w:ind w:firstLineChars="0" w:firstLine="0"/>
      </w:pPr>
    </w:p>
    <w:p w14:paraId="440F3E8F" w14:textId="7B1A6415" w:rsidR="00990362" w:rsidRPr="006468AC" w:rsidRDefault="00224FE1"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1.</w:t>
      </w:r>
      <w:r w:rsidR="00990362" w:rsidRPr="006E4FA5">
        <w:rPr>
          <w:rFonts w:ascii="微软雅黑" w:eastAsia="微软雅黑" w:hAnsi="微软雅黑" w:cs="微软雅黑"/>
          <w:i/>
          <w:iCs/>
          <w:color w:val="1B6B63"/>
        </w:rPr>
        <w:t>极致改编也可通往</w:t>
      </w:r>
      <w:r w:rsidR="00990362" w:rsidRPr="006E4FA5">
        <w:rPr>
          <w:rFonts w:ascii="微软雅黑" w:eastAsia="微软雅黑" w:hAnsi="微软雅黑" w:cs="微软雅黑" w:hint="eastAsia"/>
          <w:i/>
          <w:iCs/>
          <w:color w:val="1B6B63"/>
        </w:rPr>
        <w:t>无限，</w:t>
      </w:r>
      <w:r w:rsidR="00990362" w:rsidRPr="006E4FA5">
        <w:rPr>
          <w:rFonts w:ascii="微软雅黑" w:eastAsia="微软雅黑" w:hAnsi="微软雅黑" w:cs="微软雅黑"/>
          <w:i/>
          <w:iCs/>
          <w:color w:val="1B6B63"/>
        </w:rPr>
        <w:t>改编也可以有</w:t>
      </w:r>
      <w:r w:rsidR="00990362" w:rsidRPr="006E4FA5">
        <w:rPr>
          <w:rFonts w:ascii="微软雅黑" w:eastAsia="微软雅黑" w:hAnsi="微软雅黑" w:cs="微软雅黑" w:hint="eastAsia"/>
          <w:i/>
          <w:iCs/>
          <w:color w:val="1B6B63"/>
        </w:rPr>
        <w:t>正负</w:t>
      </w:r>
      <w:r w:rsidR="00990362" w:rsidRPr="006E4FA5">
        <w:rPr>
          <w:rFonts w:ascii="微软雅黑" w:eastAsia="微软雅黑" w:hAnsi="微软雅黑" w:cs="微软雅黑"/>
          <w:i/>
          <w:iCs/>
          <w:color w:val="1B6B63"/>
        </w:rPr>
        <w:t>效能</w:t>
      </w:r>
      <w:r w:rsidR="00F81460">
        <w:rPr>
          <w:rFonts w:ascii="微软雅黑" w:eastAsia="微软雅黑" w:hAnsi="微软雅黑" w:cs="微软雅黑" w:hint="eastAsia"/>
          <w:i/>
          <w:iCs/>
          <w:color w:val="1B6B63"/>
        </w:rPr>
        <w:t>，借由改编锻炼自身的思维意识。</w:t>
      </w:r>
    </w:p>
    <w:p w14:paraId="17DFCA1F" w14:textId="6CE4414D" w:rsidR="00990362" w:rsidRPr="00990362" w:rsidRDefault="00224FE1"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2.</w:t>
      </w:r>
      <w:r w:rsidR="00990362" w:rsidRPr="006E4FA5">
        <w:rPr>
          <w:rFonts w:ascii="微软雅黑" w:eastAsia="微软雅黑" w:hAnsi="微软雅黑" w:cs="微软雅黑"/>
          <w:i/>
          <w:iCs/>
          <w:color w:val="1B6B63"/>
        </w:rPr>
        <w:t>真的造成了</w:t>
      </w:r>
      <w:r w:rsidR="00F44BF9">
        <w:rPr>
          <w:rFonts w:ascii="微软雅黑" w:eastAsia="微软雅黑" w:hAnsi="微软雅黑" w:cs="微软雅黑" w:hint="eastAsia"/>
          <w:i/>
          <w:iCs/>
          <w:color w:val="1B6B63"/>
        </w:rPr>
        <w:t>真理的扭曲</w:t>
      </w:r>
      <w:r w:rsidR="00990362" w:rsidRPr="006E4FA5">
        <w:rPr>
          <w:rFonts w:ascii="微软雅黑" w:eastAsia="微软雅黑" w:hAnsi="微软雅黑" w:cs="微软雅黑"/>
          <w:i/>
          <w:iCs/>
          <w:color w:val="1B6B63"/>
        </w:rPr>
        <w:t>吗？造成了多少？真的能够造成吗？</w:t>
      </w:r>
      <w:r w:rsidR="00990362" w:rsidRPr="006E4FA5">
        <w:rPr>
          <w:rFonts w:ascii="微软雅黑" w:eastAsia="微软雅黑" w:hAnsi="微软雅黑" w:cs="微软雅黑" w:hint="eastAsia"/>
          <w:i/>
          <w:iCs/>
          <w:color w:val="1B6B63"/>
        </w:rPr>
        <w:t>假设存在真理，对真理的描述与理解，是可以从极致扭曲下手的，当一个资料存在去用极致扭曲的视角构建时，那么意识体将只能朝向更精准的理解了，因为极致扭曲都已经被占用了，先手扭曲，于是读者只能更精准的进一步理解拓展了，而这种方式也是我们对无限的呈现与描述，用有限的极为扭曲的文字，去描述，却更能够使读者去感受与理解拓展</w:t>
      </w:r>
      <w:r w:rsidR="00E71F3E">
        <w:rPr>
          <w:rFonts w:ascii="微软雅黑" w:eastAsia="微软雅黑" w:hAnsi="微软雅黑" w:cs="微软雅黑" w:hint="eastAsia"/>
          <w:i/>
          <w:iCs/>
          <w:color w:val="1B6B63"/>
        </w:rPr>
        <w:t>。</w:t>
      </w:r>
    </w:p>
    <w:p w14:paraId="7F59B663" w14:textId="77777777" w:rsidR="00990362" w:rsidRPr="00990362" w:rsidRDefault="00990362" w:rsidP="00990362">
      <w:pPr>
        <w:widowControl w:val="0"/>
        <w:autoSpaceDE w:val="0"/>
        <w:autoSpaceDN w:val="0"/>
        <w:adjustRightInd w:val="0"/>
        <w:ind w:firstLineChars="0" w:firstLine="0"/>
      </w:pPr>
    </w:p>
    <w:p w14:paraId="2FB6FDD6"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我明白了，你的意思是说：其实是大众的某种对救世主和外在拯救力量的期待创造了宗教；而是不像很多人理解的，是大师创造了宗教，然后这些宗教被黑暗力量扭曲成为某种阻碍的力量。</w:t>
      </w:r>
    </w:p>
    <w:p w14:paraId="1A34B69D" w14:textId="77777777" w:rsidR="00990362" w:rsidRDefault="00990362" w:rsidP="00990362">
      <w:pPr>
        <w:widowControl w:val="0"/>
        <w:autoSpaceDE w:val="0"/>
        <w:autoSpaceDN w:val="0"/>
        <w:adjustRightInd w:val="0"/>
        <w:snapToGrid w:val="0"/>
        <w:ind w:firstLineChars="0" w:firstLine="0"/>
      </w:pPr>
      <w:r w:rsidRPr="00990362">
        <w:tab/>
      </w:r>
      <w:r w:rsidRPr="00990362">
        <w:rPr>
          <w:b/>
        </w:rPr>
        <w:t>Taisha</w:t>
      </w:r>
      <w:r w:rsidRPr="00990362">
        <w:rPr>
          <w:b/>
        </w:rPr>
        <w:t>：</w:t>
      </w:r>
      <w:r w:rsidRPr="00990362">
        <w:t>你的意思是对的。但是，你要注意，大众的分离的期待是不可能</w:t>
      </w:r>
      <w:r w:rsidRPr="00990362">
        <w:rPr>
          <w:u w:val="single"/>
        </w:rPr>
        <w:t>创造任何真实的事物的。他们只是制造了束缚自己的一条条锁链</w:t>
      </w:r>
      <w:r w:rsidRPr="006468AC">
        <w:rPr>
          <w:rFonts w:ascii="微软雅黑" w:eastAsia="微软雅黑" w:hAnsi="微软雅黑" w:cs="微软雅黑" w:hint="eastAsia"/>
          <w:i/>
          <w:iCs/>
          <w:color w:val="1B6B63"/>
          <w:vertAlign w:val="superscript"/>
        </w:rPr>
        <w:t>1</w:t>
      </w:r>
      <w:r w:rsidRPr="00990362">
        <w:t>而已。就好像你看各种寺庙里面求神拜佛，希望神佛解决自己种种问题的那些人们，他们从来不会去关心，过去那些大师究竟教导了什么，也不关心自己究竟如何才能走出痛苦，他们关心的只是怎么来解决自己生活中那些或大或小的问题：财富、事业、升职、平安之类。于是各种宗教也顺其自然地发展出种种神的</w:t>
      </w:r>
      <w:r w:rsidRPr="00990362">
        <w:t>“</w:t>
      </w:r>
      <w:r w:rsidRPr="00990362">
        <w:t>职业</w:t>
      </w:r>
      <w:r w:rsidRPr="00990362">
        <w:t>”——</w:t>
      </w:r>
      <w:r w:rsidRPr="00990362">
        <w:t>什么管生孩子的神呀，管升官发财的神呀，管交通意外的神呀，等等。人们只是看到他们愿意看到的，他们也一直在相信他们希望相信的，就是这种大脑的分离，</w:t>
      </w:r>
      <w:r w:rsidRPr="00990362">
        <w:rPr>
          <w:u w:val="single"/>
        </w:rPr>
        <w:t>制造</w:t>
      </w:r>
      <w:r w:rsidRPr="006468AC">
        <w:rPr>
          <w:rFonts w:ascii="微软雅黑" w:eastAsia="微软雅黑" w:hAnsi="微软雅黑" w:cs="微软雅黑" w:hint="eastAsia"/>
          <w:i/>
          <w:iCs/>
          <w:color w:val="1B6B63"/>
          <w:vertAlign w:val="superscript"/>
        </w:rPr>
        <w:t>2</w:t>
      </w:r>
      <w:r w:rsidRPr="00990362">
        <w:t>了他们生活的种种痛苦，也</w:t>
      </w:r>
      <w:r w:rsidRPr="00990362">
        <w:rPr>
          <w:u w:val="single"/>
        </w:rPr>
        <w:t>制造</w:t>
      </w:r>
      <w:r w:rsidRPr="006468AC">
        <w:rPr>
          <w:rFonts w:ascii="微软雅黑" w:eastAsia="微软雅黑" w:hAnsi="微软雅黑" w:cs="微软雅黑" w:hint="eastAsia"/>
          <w:i/>
          <w:iCs/>
          <w:color w:val="1B6B63"/>
          <w:vertAlign w:val="superscript"/>
        </w:rPr>
        <w:t>2</w:t>
      </w:r>
      <w:r w:rsidRPr="00990362">
        <w:t>了他们渴望用来解除痛苦的宗教。</w:t>
      </w:r>
    </w:p>
    <w:p w14:paraId="49C6D720" w14:textId="77777777" w:rsidR="00CF1413" w:rsidRPr="00990362" w:rsidRDefault="00CF1413" w:rsidP="00990362">
      <w:pPr>
        <w:widowControl w:val="0"/>
        <w:autoSpaceDE w:val="0"/>
        <w:autoSpaceDN w:val="0"/>
        <w:adjustRightInd w:val="0"/>
        <w:snapToGrid w:val="0"/>
        <w:ind w:firstLineChars="0" w:firstLine="0"/>
      </w:pPr>
    </w:p>
    <w:p w14:paraId="734E5D87" w14:textId="33264FD6"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w:t>
      </w:r>
      <w:r w:rsidRPr="00822D9C">
        <w:rPr>
          <w:rFonts w:ascii="微软雅黑" w:eastAsia="微软雅黑" w:hAnsi="微软雅黑" w:cs="微软雅黑"/>
          <w:i/>
          <w:iCs/>
          <w:color w:val="1B6B63"/>
        </w:rPr>
        <w:t>锁链是</w:t>
      </w:r>
      <w:r w:rsidR="00CF1413">
        <w:rPr>
          <w:rFonts w:ascii="微软雅黑" w:eastAsia="微软雅黑" w:hAnsi="微软雅黑" w:cs="微软雅黑" w:hint="eastAsia"/>
          <w:i/>
          <w:iCs/>
          <w:color w:val="1B6B63"/>
        </w:rPr>
        <w:t>“真实”</w:t>
      </w:r>
      <w:r w:rsidRPr="00822D9C">
        <w:rPr>
          <w:rFonts w:ascii="微软雅黑" w:eastAsia="微软雅黑" w:hAnsi="微软雅黑" w:cs="微软雅黑"/>
          <w:i/>
          <w:iCs/>
          <w:color w:val="1B6B63"/>
        </w:rPr>
        <w:t>的事物吗？</w:t>
      </w:r>
      <w:r w:rsidR="00CF1413">
        <w:rPr>
          <w:rFonts w:ascii="微软雅黑" w:eastAsia="微软雅黑" w:hAnsi="微软雅黑" w:cs="微软雅黑" w:hint="eastAsia"/>
          <w:i/>
          <w:iCs/>
          <w:color w:val="1B6B63"/>
        </w:rPr>
        <w:t>以什么样的方式存在？运作于什么机制当中？</w:t>
      </w:r>
      <w:r w:rsidRPr="00822D9C">
        <w:rPr>
          <w:rFonts w:ascii="微软雅黑" w:eastAsia="微软雅黑" w:hAnsi="微软雅黑" w:cs="微软雅黑"/>
          <w:i/>
          <w:iCs/>
          <w:color w:val="1B6B63"/>
        </w:rPr>
        <w:t>为什么会被创造？锁链是否真</w:t>
      </w:r>
      <w:r w:rsidRPr="00822D9C">
        <w:rPr>
          <w:rFonts w:ascii="微软雅黑" w:eastAsia="微软雅黑" w:hAnsi="微软雅黑" w:cs="微软雅黑" w:hint="eastAsia"/>
          <w:i/>
          <w:iCs/>
          <w:color w:val="1B6B63"/>
        </w:rPr>
        <w:t>假，</w:t>
      </w:r>
      <w:r w:rsidRPr="00822D9C">
        <w:rPr>
          <w:rFonts w:ascii="微软雅黑" w:eastAsia="微软雅黑" w:hAnsi="微软雅黑" w:cs="微软雅黑"/>
          <w:i/>
          <w:iCs/>
          <w:color w:val="1B6B63"/>
        </w:rPr>
        <w:t>影响锁链的运作吗？</w:t>
      </w:r>
    </w:p>
    <w:p w14:paraId="20670299" w14:textId="5C762C14"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2.</w:t>
      </w:r>
      <w:r w:rsidRPr="006E4FA5">
        <w:rPr>
          <w:rFonts w:ascii="微软雅黑" w:eastAsia="微软雅黑" w:hAnsi="微软雅黑" w:cs="微软雅黑"/>
          <w:i/>
          <w:iCs/>
          <w:color w:val="1B6B63"/>
        </w:rPr>
        <w:t>这里有两个</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制造</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使用</w:t>
      </w:r>
      <w:r w:rsidR="006E1C5B">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制造</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代表或含有什么</w:t>
      </w:r>
      <w:r w:rsidR="002547FC">
        <w:rPr>
          <w:rFonts w:ascii="微软雅黑" w:eastAsia="微软雅黑" w:hAnsi="微软雅黑" w:cs="微软雅黑" w:hint="eastAsia"/>
          <w:i/>
          <w:iCs/>
          <w:color w:val="1B6B63"/>
        </w:rPr>
        <w:t>意思</w:t>
      </w:r>
      <w:r w:rsidRPr="006E4FA5">
        <w:rPr>
          <w:rFonts w:ascii="微软雅黑" w:eastAsia="微软雅黑" w:hAnsi="微软雅黑" w:cs="微软雅黑"/>
          <w:i/>
          <w:iCs/>
          <w:color w:val="1B6B63"/>
        </w:rPr>
        <w:t>？为什么不用创造？创造与制造有什么区别？有什么相同？概念是什么？</w:t>
      </w:r>
      <w:r w:rsidRPr="006E4FA5">
        <w:rPr>
          <w:rFonts w:ascii="微软雅黑" w:eastAsia="微软雅黑" w:hAnsi="微软雅黑" w:cs="微软雅黑" w:hint="eastAsia"/>
          <w:i/>
          <w:iCs/>
          <w:color w:val="1B6B63"/>
        </w:rPr>
        <w:t>窄</w:t>
      </w:r>
      <w:r w:rsidRPr="006E4FA5">
        <w:rPr>
          <w:rFonts w:ascii="微软雅黑" w:eastAsia="微软雅黑" w:hAnsi="微软雅黑" w:cs="微软雅黑"/>
          <w:i/>
          <w:iCs/>
          <w:color w:val="1B6B63"/>
        </w:rPr>
        <w:t>化还是拓展？</w:t>
      </w:r>
      <w:r w:rsidR="00A71B28">
        <w:rPr>
          <w:rFonts w:ascii="微软雅黑" w:eastAsia="微软雅黑" w:hAnsi="微软雅黑" w:cs="微软雅黑" w:hint="eastAsia"/>
          <w:i/>
          <w:iCs/>
          <w:color w:val="1B6B63"/>
        </w:rPr>
        <w:t>等。</w:t>
      </w:r>
    </w:p>
    <w:p w14:paraId="2ADB797B" w14:textId="77777777" w:rsidR="00990362" w:rsidRPr="00990362" w:rsidRDefault="00990362" w:rsidP="00990362">
      <w:pPr>
        <w:widowControl w:val="0"/>
        <w:autoSpaceDE w:val="0"/>
        <w:autoSpaceDN w:val="0"/>
        <w:adjustRightInd w:val="0"/>
        <w:ind w:firstLineChars="0" w:firstLine="0"/>
      </w:pPr>
    </w:p>
    <w:p w14:paraId="40D02B9D" w14:textId="77777777" w:rsidR="00990362" w:rsidRDefault="00990362" w:rsidP="00990362">
      <w:pPr>
        <w:widowControl w:val="0"/>
        <w:autoSpaceDE w:val="0"/>
        <w:autoSpaceDN w:val="0"/>
        <w:adjustRightInd w:val="0"/>
        <w:snapToGrid w:val="0"/>
        <w:ind w:firstLineChars="0" w:firstLine="0"/>
      </w:pPr>
      <w:r w:rsidRPr="00990362">
        <w:tab/>
      </w:r>
      <w:r w:rsidRPr="00990362">
        <w:t>当然，这些爱的误用是如何更大范围地制造世界各个层次的生活，每个人自己的各种体验，</w:t>
      </w:r>
      <w:r w:rsidRPr="00990362">
        <w:rPr>
          <w:u w:val="single"/>
        </w:rPr>
        <w:t>究竟</w:t>
      </w:r>
      <w:r w:rsidRPr="007968E2">
        <w:rPr>
          <w:u w:val="single"/>
        </w:rPr>
        <w:t>如何</w:t>
      </w:r>
      <w:r w:rsidRPr="00990362">
        <w:rPr>
          <w:u w:val="single"/>
        </w:rPr>
        <w:t>用爱的力量真正地去创造真实的世界</w:t>
      </w:r>
      <w:r w:rsidRPr="006468AC">
        <w:rPr>
          <w:rFonts w:ascii="微软雅黑" w:eastAsia="微软雅黑" w:hAnsi="微软雅黑" w:cs="微软雅黑" w:hint="eastAsia"/>
          <w:i/>
          <w:iCs/>
          <w:color w:val="1B6B63"/>
          <w:vertAlign w:val="superscript"/>
        </w:rPr>
        <w:t>1</w:t>
      </w:r>
      <w:r w:rsidRPr="00990362">
        <w:rPr>
          <w:u w:val="single"/>
        </w:rPr>
        <w:t>，</w:t>
      </w:r>
      <w:r w:rsidRPr="00990362">
        <w:t>这是我们下一次谈话要详细谈的话题</w:t>
      </w:r>
      <w:r w:rsidRPr="00990362">
        <w:t>——</w:t>
      </w:r>
      <w:r w:rsidRPr="00990362">
        <w:t>爱的力量是如何制造和创造这个世界的方方面面的。</w:t>
      </w:r>
    </w:p>
    <w:p w14:paraId="41E37EAF" w14:textId="77777777" w:rsidR="00814539" w:rsidRPr="00990362" w:rsidRDefault="00814539" w:rsidP="00990362">
      <w:pPr>
        <w:widowControl w:val="0"/>
        <w:autoSpaceDE w:val="0"/>
        <w:autoSpaceDN w:val="0"/>
        <w:adjustRightInd w:val="0"/>
        <w:snapToGrid w:val="0"/>
        <w:ind w:firstLineChars="0" w:firstLine="0"/>
      </w:pPr>
    </w:p>
    <w:p w14:paraId="0D260E44" w14:textId="21BE7465" w:rsidR="00990362" w:rsidRPr="00990362" w:rsidRDefault="00814539"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1.</w:t>
      </w:r>
      <w:r w:rsidR="00990362" w:rsidRPr="006E4FA5">
        <w:rPr>
          <w:rFonts w:ascii="微软雅黑" w:eastAsia="微软雅黑" w:hAnsi="微软雅黑" w:cs="微软雅黑"/>
          <w:i/>
          <w:iCs/>
          <w:color w:val="1B6B63"/>
        </w:rPr>
        <w:t>极致如何</w:t>
      </w:r>
      <w:r w:rsidR="00990362" w:rsidRPr="006E4FA5">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极致运用</w:t>
      </w:r>
      <w:r w:rsidR="00990362" w:rsidRPr="006E4FA5">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极致方向朝向</w:t>
      </w:r>
      <w:r>
        <w:rPr>
          <w:rFonts w:ascii="微软雅黑" w:eastAsia="微软雅黑" w:hAnsi="微软雅黑" w:cs="微软雅黑" w:hint="eastAsia"/>
          <w:i/>
          <w:iCs/>
          <w:color w:val="1B6B63"/>
        </w:rPr>
        <w:t>。</w:t>
      </w:r>
      <w:r w:rsidR="00A753B8">
        <w:rPr>
          <w:rFonts w:ascii="微软雅黑" w:eastAsia="微软雅黑" w:hAnsi="微软雅黑" w:cs="微软雅黑" w:hint="eastAsia"/>
          <w:i/>
          <w:iCs/>
          <w:color w:val="1B6B63"/>
        </w:rPr>
        <w:t>在地球当前复杂的文明结构当中，各种面向几</w:t>
      </w:r>
      <w:r w:rsidR="00A753B8">
        <w:rPr>
          <w:rFonts w:ascii="微软雅黑" w:eastAsia="微软雅黑" w:hAnsi="微软雅黑" w:cs="微软雅黑" w:hint="eastAsia"/>
          <w:i/>
          <w:iCs/>
          <w:color w:val="1B6B63"/>
        </w:rPr>
        <w:lastRenderedPageBreak/>
        <w:t>乎都被以各种方式利用着，人性，机制，认知，信息，知识，规则，特点，物质，科技，影响力，资源，权位，等等各种。这里的用爱的力量去创造真实的世界，这里更多指的是意识体的个人小世界为主要，并且这个密度设计并没有兼容与考量到对创造力的锻炼。</w:t>
      </w:r>
    </w:p>
    <w:p w14:paraId="07FDED38" w14:textId="77777777" w:rsidR="00990362" w:rsidRPr="00990362" w:rsidRDefault="00990362" w:rsidP="00990362">
      <w:pPr>
        <w:widowControl w:val="0"/>
        <w:autoSpaceDE w:val="0"/>
        <w:autoSpaceDN w:val="0"/>
        <w:adjustRightInd w:val="0"/>
        <w:ind w:firstLineChars="0" w:firstLine="0"/>
      </w:pPr>
    </w:p>
    <w:p w14:paraId="33823EC2"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好吧，虽然太傻的第一步看起来很迷人，但似乎也只是一个基础的工作。不过，我想我可以去努力尝试一下，看看是不是真的会有你说的那种</w:t>
      </w:r>
      <w:r w:rsidRPr="00990362">
        <w:t>“</w:t>
      </w:r>
      <w:r w:rsidRPr="00990362">
        <w:t>重新认识爱，重新活一次</w:t>
      </w:r>
      <w:r w:rsidRPr="00990362">
        <w:t>”</w:t>
      </w:r>
      <w:r w:rsidRPr="00990362">
        <w:t>的感觉吧。也希望我女朋友能接受这种爱的方式。</w:t>
      </w:r>
    </w:p>
    <w:p w14:paraId="26AE61E8" w14:textId="77777777" w:rsidR="00990362" w:rsidRPr="00990362" w:rsidRDefault="00990362" w:rsidP="00990362">
      <w:pPr>
        <w:widowControl w:val="0"/>
        <w:autoSpaceDE w:val="0"/>
        <w:autoSpaceDN w:val="0"/>
        <w:adjustRightInd w:val="0"/>
        <w:snapToGrid w:val="0"/>
        <w:ind w:firstLineChars="0" w:firstLine="0"/>
      </w:pPr>
      <w:r w:rsidRPr="00990362">
        <w:tab/>
      </w:r>
      <w:r w:rsidRPr="00990362">
        <w:rPr>
          <w:b/>
        </w:rPr>
        <w:t>Taisha</w:t>
      </w:r>
      <w:r w:rsidRPr="00990362">
        <w:rPr>
          <w:b/>
        </w:rPr>
        <w:t>：</w:t>
      </w:r>
      <w:r w:rsidRPr="00990362">
        <w:t>你也许觉得我和你反复计较一些细节，但是，这些细节却是你真正的阻碍，不要忽视它们</w:t>
      </w:r>
      <w:r w:rsidRPr="00990362">
        <w:t>——</w:t>
      </w:r>
      <w:r w:rsidRPr="00990362">
        <w:rPr>
          <w:u w:val="single"/>
        </w:rPr>
        <w:t>不要去期待你的女朋友和你周围的人会接受你的爱和他们愿意理解你，</w:t>
      </w:r>
      <w:r w:rsidRPr="006468AC">
        <w:rPr>
          <w:rFonts w:ascii="微软雅黑" w:eastAsia="微软雅黑" w:hAnsi="微软雅黑" w:cs="微软雅黑" w:hint="eastAsia"/>
          <w:i/>
          <w:iCs/>
          <w:color w:val="1B6B63"/>
          <w:vertAlign w:val="superscript"/>
        </w:rPr>
        <w:t>1</w:t>
      </w:r>
      <w:r w:rsidRPr="00990362">
        <w:t>这些忧虑都只是你自己的心里的枷锁罢了。在这种心态上，你是无法真的认识爱，也不可能走上太傻的第一步的。</w:t>
      </w:r>
    </w:p>
    <w:p w14:paraId="0AEEDB6C" w14:textId="77777777" w:rsidR="00990362" w:rsidRDefault="00990362" w:rsidP="00990362">
      <w:pPr>
        <w:widowControl w:val="0"/>
        <w:autoSpaceDE w:val="0"/>
        <w:autoSpaceDN w:val="0"/>
        <w:adjustRightInd w:val="0"/>
        <w:snapToGrid w:val="0"/>
        <w:ind w:firstLineChars="0" w:firstLine="0"/>
        <w:rPr>
          <w:u w:val="single"/>
        </w:rPr>
      </w:pPr>
      <w:r w:rsidRPr="00990362">
        <w:tab/>
      </w:r>
      <w:r w:rsidRPr="00990362">
        <w:t>在这一次的谈话中，虽然我们从头到尾都在谈爱，但我们的谈话焦点还是人际关系中的爱的运用，如何正确地理解爱，而不是因误用和滥用爱而造就痛苦。</w:t>
      </w:r>
      <w:r w:rsidRPr="00990362">
        <w:rPr>
          <w:u w:val="single"/>
        </w:rPr>
        <w:t>爱的话题是巨大的</w:t>
      </w:r>
      <w:r w:rsidRPr="006468AC">
        <w:rPr>
          <w:rFonts w:ascii="微软雅黑" w:eastAsia="微软雅黑" w:hAnsi="微软雅黑" w:cs="微软雅黑" w:hint="eastAsia"/>
          <w:i/>
          <w:iCs/>
          <w:color w:val="1B6B63"/>
          <w:vertAlign w:val="superscript"/>
        </w:rPr>
        <w:t>2</w:t>
      </w:r>
      <w:r w:rsidRPr="00990362">
        <w:t>，我们仅仅只是开了一个小小的引子，</w:t>
      </w:r>
      <w:r w:rsidRPr="00990362">
        <w:rPr>
          <w:u w:val="single"/>
        </w:rPr>
        <w:t>在人际关系中的爱也只是爱的一个很小的层面</w:t>
      </w:r>
      <w:r w:rsidRPr="006468AC">
        <w:rPr>
          <w:rFonts w:ascii="微软雅黑" w:eastAsia="微软雅黑" w:hAnsi="微软雅黑" w:cs="微软雅黑" w:hint="eastAsia"/>
          <w:i/>
          <w:iCs/>
          <w:color w:val="1B6B63"/>
          <w:vertAlign w:val="superscript"/>
        </w:rPr>
        <w:t>3</w:t>
      </w:r>
      <w:r w:rsidRPr="00990362">
        <w:rPr>
          <w:u w:val="single"/>
        </w:rPr>
        <w:t>。</w:t>
      </w:r>
    </w:p>
    <w:p w14:paraId="4C59AB3E" w14:textId="77777777" w:rsidR="00660192" w:rsidRPr="00990362" w:rsidRDefault="00660192" w:rsidP="00990362">
      <w:pPr>
        <w:widowControl w:val="0"/>
        <w:autoSpaceDE w:val="0"/>
        <w:autoSpaceDN w:val="0"/>
        <w:adjustRightInd w:val="0"/>
        <w:snapToGrid w:val="0"/>
        <w:ind w:firstLineChars="0" w:firstLine="0"/>
        <w:rPr>
          <w:u w:val="single"/>
        </w:rPr>
      </w:pPr>
    </w:p>
    <w:p w14:paraId="0864856C" w14:textId="1DC08276"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w:t>
      </w:r>
      <w:r w:rsidRPr="00822D9C">
        <w:rPr>
          <w:rFonts w:ascii="微软雅黑" w:eastAsia="微软雅黑" w:hAnsi="微软雅黑" w:cs="微软雅黑"/>
          <w:i/>
          <w:iCs/>
          <w:color w:val="1B6B63"/>
        </w:rPr>
        <w:t>不是所有的人</w:t>
      </w:r>
      <w:r w:rsidRPr="00822D9C">
        <w:rPr>
          <w:rFonts w:ascii="微软雅黑" w:eastAsia="微软雅黑" w:hAnsi="微软雅黑" w:cs="微软雅黑" w:hint="eastAsia"/>
          <w:i/>
          <w:iCs/>
          <w:color w:val="1B6B63"/>
        </w:rPr>
        <w:t>在描述上</w:t>
      </w:r>
      <w:r w:rsidRPr="00822D9C">
        <w:rPr>
          <w:rFonts w:ascii="微软雅黑" w:eastAsia="微软雅黑" w:hAnsi="微软雅黑" w:cs="微软雅黑"/>
          <w:i/>
          <w:iCs/>
          <w:color w:val="1B6B63"/>
        </w:rPr>
        <w:t>都是星际流浪者</w:t>
      </w:r>
      <w:r w:rsidR="00660192">
        <w:rPr>
          <w:rFonts w:ascii="微软雅黑" w:eastAsia="微软雅黑" w:hAnsi="微软雅黑" w:cs="微软雅黑" w:hint="eastAsia"/>
          <w:i/>
          <w:iCs/>
          <w:color w:val="1B6B63"/>
        </w:rPr>
        <w:t>，周围的人的意识与情况也是“五花八门”，不过即使如此，任何意识体也都有着无尽的潜能，即使其意识进展比较慢。</w:t>
      </w:r>
    </w:p>
    <w:p w14:paraId="135F22C8" w14:textId="23EBB98A"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2.</w:t>
      </w:r>
      <w:r w:rsidR="00EA4AF0">
        <w:rPr>
          <w:rFonts w:ascii="微软雅黑" w:eastAsia="微软雅黑" w:hAnsi="微软雅黑" w:cs="微软雅黑" w:hint="eastAsia"/>
          <w:i/>
          <w:iCs/>
          <w:color w:val="1B6B63"/>
        </w:rPr>
        <w:t>描述爱的话题是巨大的，巨大/微小偏向巨大，也是一种偏向和分离，例如可以反过来问，</w:t>
      </w:r>
      <w:r w:rsidRPr="00822D9C">
        <w:rPr>
          <w:rFonts w:ascii="微软雅黑" w:eastAsia="微软雅黑" w:hAnsi="微软雅黑" w:cs="微软雅黑"/>
          <w:i/>
          <w:iCs/>
          <w:color w:val="1B6B63"/>
        </w:rPr>
        <w:t>难道还有什么话题是微小的吗？</w:t>
      </w:r>
    </w:p>
    <w:p w14:paraId="43C5FC04" w14:textId="615B64CB" w:rsidR="00990362" w:rsidRPr="00990362" w:rsidRDefault="00990362" w:rsidP="00C605C3">
      <w:pPr>
        <w:widowControl w:val="0"/>
        <w:autoSpaceDE w:val="0"/>
        <w:autoSpaceDN w:val="0"/>
        <w:adjustRightInd w:val="0"/>
        <w:snapToGrid w:val="0"/>
        <w:ind w:firstLine="480"/>
        <w:rPr>
          <w:u w:val="single"/>
        </w:rPr>
      </w:pPr>
      <w:r w:rsidRPr="006E4FA5">
        <w:rPr>
          <w:rFonts w:ascii="微软雅黑" w:eastAsia="微软雅黑" w:hAnsi="微软雅黑" w:cs="微软雅黑" w:hint="eastAsia"/>
          <w:i/>
          <w:iCs/>
          <w:color w:val="1B6B63"/>
        </w:rPr>
        <w:t>3.</w:t>
      </w:r>
      <w:r w:rsidR="00B95FCA">
        <w:rPr>
          <w:rFonts w:ascii="微软雅黑" w:eastAsia="微软雅黑" w:hAnsi="微软雅黑" w:cs="微软雅黑" w:hint="eastAsia"/>
          <w:i/>
          <w:iCs/>
          <w:color w:val="1B6B63"/>
        </w:rPr>
        <w:t>人际关系当中的爱</w:t>
      </w:r>
      <w:r w:rsidRPr="006E4FA5">
        <w:rPr>
          <w:rFonts w:ascii="微软雅黑" w:eastAsia="微软雅黑" w:hAnsi="微软雅黑" w:cs="微软雅黑" w:hint="eastAsia"/>
          <w:i/>
          <w:iCs/>
          <w:color w:val="1B6B63"/>
        </w:rPr>
        <w:t>也可以</w:t>
      </w:r>
      <w:r w:rsidRPr="006E4FA5">
        <w:rPr>
          <w:rFonts w:ascii="微软雅黑" w:eastAsia="微软雅黑" w:hAnsi="微软雅黑" w:cs="微软雅黑"/>
          <w:i/>
          <w:iCs/>
          <w:color w:val="1B6B63"/>
        </w:rPr>
        <w:t>是一个无限大的层面，有无尽的潜在</w:t>
      </w:r>
      <w:r w:rsidRPr="006E4FA5">
        <w:rPr>
          <w:rFonts w:ascii="微软雅黑" w:eastAsia="微软雅黑" w:hAnsi="微软雅黑" w:cs="微软雅黑" w:hint="eastAsia"/>
          <w:i/>
          <w:iCs/>
          <w:color w:val="1B6B63"/>
        </w:rPr>
        <w:t>，</w:t>
      </w:r>
      <w:r w:rsidR="00B95FCA">
        <w:rPr>
          <w:rFonts w:ascii="微软雅黑" w:eastAsia="微软雅黑" w:hAnsi="微软雅黑" w:cs="微软雅黑" w:hint="eastAsia"/>
          <w:i/>
          <w:iCs/>
          <w:color w:val="1B6B63"/>
        </w:rPr>
        <w:t>甚至也可以包含着生命的各种智慧，宇宙的各种互动模式，和背后的各种机制设计等，</w:t>
      </w:r>
      <w:r w:rsidR="00104E0D">
        <w:rPr>
          <w:rFonts w:ascii="微软雅黑" w:eastAsia="微软雅黑" w:hAnsi="微软雅黑" w:cs="微软雅黑" w:hint="eastAsia"/>
          <w:i/>
          <w:iCs/>
          <w:color w:val="1B6B63"/>
        </w:rPr>
        <w:t>仅仅通过深入多层研究人际关系，也一样可以</w:t>
      </w:r>
      <w:r w:rsidR="00927425">
        <w:rPr>
          <w:rFonts w:ascii="微软雅黑" w:eastAsia="微软雅黑" w:hAnsi="微软雅黑" w:cs="微软雅黑" w:hint="eastAsia"/>
          <w:i/>
          <w:iCs/>
          <w:color w:val="1B6B63"/>
        </w:rPr>
        <w:t>与可能</w:t>
      </w:r>
      <w:r w:rsidR="00104E0D">
        <w:rPr>
          <w:rFonts w:ascii="微软雅黑" w:eastAsia="微软雅黑" w:hAnsi="微软雅黑" w:cs="微软雅黑" w:hint="eastAsia"/>
          <w:i/>
          <w:iCs/>
          <w:color w:val="1B6B63"/>
        </w:rPr>
        <w:t>达到第五密度第六密度。</w:t>
      </w:r>
      <w:r w:rsidRPr="006E4FA5">
        <w:rPr>
          <w:rFonts w:ascii="微软雅黑" w:eastAsia="微软雅黑" w:hAnsi="微软雅黑" w:cs="微软雅黑"/>
          <w:i/>
          <w:iCs/>
          <w:color w:val="1B6B63"/>
        </w:rPr>
        <w:t>大</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小是相对视角描述</w:t>
      </w:r>
      <w:r w:rsidR="00B95FCA">
        <w:rPr>
          <w:rFonts w:ascii="微软雅黑" w:eastAsia="微软雅黑" w:hAnsi="微软雅黑" w:cs="微软雅黑" w:hint="eastAsia"/>
          <w:i/>
          <w:iCs/>
          <w:color w:val="1B6B63"/>
        </w:rPr>
        <w:t>。</w:t>
      </w:r>
    </w:p>
    <w:p w14:paraId="1D62097C" w14:textId="77777777" w:rsidR="00990362" w:rsidRPr="00990362" w:rsidRDefault="00990362" w:rsidP="00990362">
      <w:pPr>
        <w:widowControl w:val="0"/>
        <w:autoSpaceDE w:val="0"/>
        <w:autoSpaceDN w:val="0"/>
        <w:adjustRightInd w:val="0"/>
        <w:ind w:firstLineChars="0" w:firstLine="0"/>
        <w:rPr>
          <w:u w:val="single"/>
        </w:rPr>
      </w:pPr>
    </w:p>
    <w:p w14:paraId="5512A054" w14:textId="77777777" w:rsidR="00990362" w:rsidRPr="00990362" w:rsidRDefault="00990362" w:rsidP="00990362">
      <w:pPr>
        <w:widowControl w:val="0"/>
        <w:autoSpaceDE w:val="0"/>
        <w:autoSpaceDN w:val="0"/>
        <w:adjustRightInd w:val="0"/>
        <w:ind w:firstLineChars="0" w:firstLine="0"/>
      </w:pPr>
      <w:r w:rsidRPr="00990362">
        <w:tab/>
      </w:r>
      <w:r w:rsidRPr="00990362">
        <w:t>也许你觉得，这种爱的观点很难理解，似乎走上太傻的第一步，也不是什么惊天动地的伟业，但是今天我们谈的，对真爱的认识和收回爱、理解爱的实践，却是所有的创造的前提。你不可能在分离的爱和扭曲的爱下去创造的，在分离下你只会制造麻烦和矛盾。</w:t>
      </w:r>
    </w:p>
    <w:p w14:paraId="469D9EE4" w14:textId="77777777" w:rsidR="00990362" w:rsidRDefault="00990362" w:rsidP="00990362">
      <w:pPr>
        <w:widowControl w:val="0"/>
        <w:autoSpaceDE w:val="0"/>
        <w:autoSpaceDN w:val="0"/>
        <w:adjustRightInd w:val="0"/>
        <w:snapToGrid w:val="0"/>
        <w:ind w:firstLineChars="0" w:firstLine="0"/>
      </w:pPr>
      <w:r w:rsidRPr="00990362">
        <w:tab/>
      </w:r>
      <w:r w:rsidRPr="00990362">
        <w:t>察觉爱，收回爱，理解爱，实践爱也是你走向太傻的第二步，甚至第三步的不可逾越的过程。在未来你会更深入的理解，为何任何的智慧、任何的创造、任何的奇迹，其实都是基于这种完全无区别的真爱的力量，我们在下面两章会深入地继续探索爱的力量。那是爱的真正的力量的领域</w:t>
      </w:r>
      <w:r w:rsidRPr="00990362">
        <w:t>——</w:t>
      </w:r>
      <w:r w:rsidRPr="00990362">
        <w:t>创造的领域。爱将光用各种方式聚合起来，形成世界的各种各样的层面。这是我们下一次谈话的主题</w:t>
      </w:r>
      <w:r w:rsidRPr="00990362">
        <w:t>——</w:t>
      </w:r>
      <w:r w:rsidRPr="00990362">
        <w:rPr>
          <w:u w:val="single"/>
        </w:rPr>
        <w:t>创造的力量，爱与光的和谐</w:t>
      </w:r>
      <w:r w:rsidRPr="006468AC">
        <w:rPr>
          <w:rFonts w:ascii="微软雅黑" w:eastAsia="微软雅黑" w:hAnsi="微软雅黑" w:cs="微软雅黑" w:hint="eastAsia"/>
          <w:i/>
          <w:iCs/>
          <w:color w:val="1B6B63"/>
          <w:vertAlign w:val="superscript"/>
        </w:rPr>
        <w:t>1</w:t>
      </w:r>
      <w:r w:rsidRPr="00990362">
        <w:t>。</w:t>
      </w:r>
    </w:p>
    <w:p w14:paraId="22FA4509" w14:textId="77777777" w:rsidR="009A480A" w:rsidRPr="00990362" w:rsidRDefault="009A480A" w:rsidP="00990362">
      <w:pPr>
        <w:widowControl w:val="0"/>
        <w:autoSpaceDE w:val="0"/>
        <w:autoSpaceDN w:val="0"/>
        <w:adjustRightInd w:val="0"/>
        <w:snapToGrid w:val="0"/>
        <w:ind w:firstLineChars="0" w:firstLine="0"/>
      </w:pPr>
    </w:p>
    <w:p w14:paraId="27E56BA5" w14:textId="0FDAC710" w:rsidR="00990362" w:rsidRPr="00990362" w:rsidRDefault="009A480A"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1.这可以描述为</w:t>
      </w:r>
      <w:r w:rsidR="00990362" w:rsidRPr="006E4FA5">
        <w:rPr>
          <w:rFonts w:ascii="微软雅黑" w:eastAsia="微软雅黑" w:hAnsi="微软雅黑" w:cs="微软雅黑"/>
          <w:i/>
          <w:iCs/>
          <w:color w:val="1B6B63"/>
        </w:rPr>
        <w:t>两个</w:t>
      </w:r>
      <w:r w:rsidR="00990362" w:rsidRPr="006E4FA5">
        <w:rPr>
          <w:rFonts w:ascii="微软雅黑" w:eastAsia="微软雅黑" w:hAnsi="微软雅黑" w:cs="微软雅黑" w:hint="eastAsia"/>
          <w:i/>
          <w:iCs/>
          <w:color w:val="1B6B63"/>
        </w:rPr>
        <w:t>无限</w:t>
      </w:r>
      <w:r w:rsidR="00990362" w:rsidRPr="006E4FA5">
        <w:rPr>
          <w:rFonts w:ascii="微软雅黑" w:eastAsia="微软雅黑" w:hAnsi="微软雅黑" w:cs="微软雅黑"/>
          <w:i/>
          <w:iCs/>
          <w:color w:val="1B6B63"/>
        </w:rPr>
        <w:t>当中的</w:t>
      </w:r>
      <w:r w:rsidR="00990362" w:rsidRPr="006E4FA5">
        <w:rPr>
          <w:rFonts w:ascii="微软雅黑" w:eastAsia="微软雅黑" w:hAnsi="微软雅黑" w:cs="微软雅黑" w:hint="eastAsia"/>
          <w:i/>
          <w:iCs/>
          <w:color w:val="1B6B63"/>
        </w:rPr>
        <w:t>面向</w:t>
      </w:r>
      <w:r w:rsidR="00990362" w:rsidRPr="006E4FA5">
        <w:rPr>
          <w:rFonts w:ascii="微软雅黑" w:eastAsia="微软雅黑" w:hAnsi="微软雅黑" w:cs="微软雅黑"/>
          <w:i/>
          <w:iCs/>
          <w:color w:val="1B6B63"/>
        </w:rPr>
        <w:t>，也可以描述</w:t>
      </w:r>
      <w:r>
        <w:rPr>
          <w:rFonts w:ascii="微软雅黑" w:eastAsia="微软雅黑" w:hAnsi="微软雅黑" w:cs="微软雅黑" w:hint="eastAsia"/>
          <w:i/>
          <w:iCs/>
          <w:color w:val="1B6B63"/>
        </w:rPr>
        <w:t>为两个</w:t>
      </w:r>
      <w:r w:rsidR="00990362" w:rsidRPr="006E4FA5">
        <w:rPr>
          <w:rFonts w:ascii="微软雅黑" w:eastAsia="微软雅黑" w:hAnsi="微软雅黑" w:cs="微软雅黑"/>
          <w:i/>
          <w:iCs/>
          <w:color w:val="1B6B63"/>
        </w:rPr>
        <w:t>窄面</w:t>
      </w:r>
      <w:r>
        <w:rPr>
          <w:rFonts w:ascii="微软雅黑" w:eastAsia="微软雅黑" w:hAnsi="微软雅黑" w:cs="微软雅黑" w:hint="eastAsia"/>
          <w:i/>
          <w:iCs/>
          <w:color w:val="1B6B63"/>
        </w:rPr>
        <w:t>。在无限层面当中，或者实际的宇宙多密度学习拓展当中，课程或层面并不是以线性递进结构存在，而是像钢琴的音阶一般的平阶同步存在，</w:t>
      </w:r>
      <w:r w:rsidR="00205E23">
        <w:rPr>
          <w:rFonts w:ascii="微软雅黑" w:eastAsia="微软雅黑" w:hAnsi="微软雅黑" w:cs="微软雅黑" w:hint="eastAsia"/>
          <w:i/>
          <w:iCs/>
          <w:color w:val="1B6B63"/>
        </w:rPr>
        <w:t>弹好一首美妙的乐曲需要多个音阶的配合，意识体的拓展与学习也是如此，</w:t>
      </w:r>
      <w:r w:rsidR="008B7075">
        <w:rPr>
          <w:rFonts w:ascii="微软雅黑" w:eastAsia="微软雅黑" w:hAnsi="微软雅黑" w:cs="微软雅黑" w:hint="eastAsia"/>
          <w:i/>
          <w:iCs/>
          <w:color w:val="1B6B63"/>
        </w:rPr>
        <w:t>意识体和所有造物存在都是复合化存在的，复合叠加态的。</w:t>
      </w:r>
    </w:p>
    <w:p w14:paraId="275F521D" w14:textId="77777777" w:rsidR="00990362" w:rsidRPr="00990362" w:rsidRDefault="00990362" w:rsidP="00990362">
      <w:pPr>
        <w:widowControl w:val="0"/>
        <w:autoSpaceDE w:val="0"/>
        <w:autoSpaceDN w:val="0"/>
        <w:adjustRightInd w:val="0"/>
        <w:ind w:firstLineChars="0" w:firstLine="0"/>
      </w:pPr>
    </w:p>
    <w:p w14:paraId="0EDDECB8"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好吧。我想今天我应该是收获很大的。不过我回去可以慢慢理解，估计走上爱的道路要花一段时间，但是我想我肯定还是会努力的。上次你说过，这次谈完话之后，会送</w:t>
      </w:r>
      <w:r w:rsidRPr="00990362">
        <w:lastRenderedPageBreak/>
        <w:t>给我魔法礼物，你不会忘记了吧？</w:t>
      </w:r>
    </w:p>
    <w:p w14:paraId="72CEFB93"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啊，还真忘了！这次的礼物是魔法墨镜。你别着急，我去找找。</w:t>
      </w:r>
    </w:p>
    <w:p w14:paraId="0996211B"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w:t>
      </w:r>
    </w:p>
    <w:p w14:paraId="5F80AF18" w14:textId="77777777" w:rsidR="00990362" w:rsidRDefault="00990362" w:rsidP="00990362">
      <w:pPr>
        <w:widowControl w:val="0"/>
        <w:autoSpaceDE w:val="0"/>
        <w:autoSpaceDN w:val="0"/>
        <w:adjustRightInd w:val="0"/>
        <w:snapToGrid w:val="0"/>
        <w:ind w:firstLineChars="0" w:firstLine="0"/>
      </w:pPr>
      <w:r w:rsidRPr="00990362">
        <w:tab/>
      </w:r>
      <w:r w:rsidRPr="00990362">
        <w:rPr>
          <w:b/>
        </w:rPr>
        <w:t>Taisha</w:t>
      </w:r>
      <w:r w:rsidRPr="00990362">
        <w:rPr>
          <w:b/>
        </w:rPr>
        <w:t>：</w:t>
      </w:r>
      <w:r w:rsidRPr="00990362">
        <w:t>好了，就是这个了</w:t>
      </w:r>
      <w:r w:rsidRPr="00990362">
        <w:t>——</w:t>
      </w:r>
      <w:r w:rsidRPr="00990362">
        <w:t>魔法墨镜，</w:t>
      </w:r>
      <w:r w:rsidRPr="00990362">
        <w:rPr>
          <w:u w:val="single"/>
        </w:rPr>
        <w:t>真实的名字是</w:t>
      </w:r>
      <w:r w:rsidRPr="006468AC">
        <w:rPr>
          <w:rFonts w:ascii="微软雅黑" w:eastAsia="微软雅黑" w:hAnsi="微软雅黑" w:cs="微软雅黑" w:hint="eastAsia"/>
          <w:i/>
          <w:iCs/>
          <w:color w:val="1B6B63"/>
          <w:vertAlign w:val="superscript"/>
        </w:rPr>
        <w:t>1</w:t>
      </w:r>
      <w:r w:rsidRPr="00990362">
        <w:t>“</w:t>
      </w:r>
      <w:r w:rsidRPr="00990362">
        <w:t>爱的墨镜</w:t>
      </w:r>
      <w:r w:rsidRPr="00990362">
        <w:t>”</w:t>
      </w:r>
      <w:r w:rsidRPr="00990362">
        <w:t>。就把它送给你了。这是用于</w:t>
      </w:r>
      <w:r w:rsidRPr="00990362">
        <w:rPr>
          <w:u w:val="single"/>
        </w:rPr>
        <w:t>爱的锻炼的墨镜</w:t>
      </w:r>
      <w:r w:rsidRPr="00990362">
        <w:t>，我给它</w:t>
      </w:r>
      <w:r w:rsidRPr="00990362">
        <w:rPr>
          <w:u w:val="single"/>
        </w:rPr>
        <w:t>附加</w:t>
      </w:r>
      <w:r w:rsidRPr="006468AC">
        <w:rPr>
          <w:rFonts w:ascii="微软雅黑" w:eastAsia="微软雅黑" w:hAnsi="微软雅黑" w:cs="微软雅黑" w:hint="eastAsia"/>
          <w:i/>
          <w:iCs/>
          <w:color w:val="1B6B63"/>
          <w:vertAlign w:val="superscript"/>
        </w:rPr>
        <w:t>2</w:t>
      </w:r>
      <w:r w:rsidRPr="00990362">
        <w:t>了一个魔法功能叫</w:t>
      </w:r>
      <w:r w:rsidRPr="00990362">
        <w:t>“</w:t>
      </w:r>
      <w:r w:rsidRPr="00990362">
        <w:t>真实的沟通</w:t>
      </w:r>
      <w:r w:rsidRPr="00990362">
        <w:t>”</w:t>
      </w:r>
      <w:r w:rsidRPr="00990362">
        <w:t>，我等会儿会教你这个魔法功能的具体的使用方式。当你戴上它的时候</w:t>
      </w:r>
      <w:r w:rsidRPr="00990362">
        <w:rPr>
          <w:u w:val="single"/>
        </w:rPr>
        <w:t>，你看到的一切将都是真相</w:t>
      </w:r>
      <w:r w:rsidRPr="006468AC">
        <w:rPr>
          <w:rFonts w:ascii="微软雅黑" w:eastAsia="微软雅黑" w:hAnsi="微软雅黑" w:cs="微软雅黑" w:hint="eastAsia"/>
          <w:i/>
          <w:iCs/>
          <w:color w:val="1B6B63"/>
          <w:vertAlign w:val="superscript"/>
        </w:rPr>
        <w:t>3</w:t>
      </w:r>
      <w:r w:rsidRPr="00990362">
        <w:t>，就是爱。你先试试。</w:t>
      </w:r>
    </w:p>
    <w:p w14:paraId="64F9418A" w14:textId="77777777" w:rsidR="00F969EE" w:rsidRPr="00990362" w:rsidRDefault="00F969EE" w:rsidP="00990362">
      <w:pPr>
        <w:widowControl w:val="0"/>
        <w:autoSpaceDE w:val="0"/>
        <w:autoSpaceDN w:val="0"/>
        <w:adjustRightInd w:val="0"/>
        <w:snapToGrid w:val="0"/>
        <w:ind w:firstLineChars="0" w:firstLine="0"/>
      </w:pPr>
    </w:p>
    <w:p w14:paraId="66CA24F3" w14:textId="6E770B08"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w:t>
      </w:r>
      <w:r w:rsidRPr="00822D9C">
        <w:rPr>
          <w:rFonts w:ascii="微软雅黑" w:eastAsia="微软雅黑" w:hAnsi="微软雅黑" w:cs="微软雅黑"/>
          <w:i/>
          <w:iCs/>
          <w:color w:val="1B6B63"/>
        </w:rPr>
        <w:t>名字还分真假吗？</w:t>
      </w:r>
      <w:r w:rsidR="00FA7F10" w:rsidRPr="00822D9C">
        <w:rPr>
          <w:rFonts w:ascii="微软雅黑" w:eastAsia="微软雅黑" w:hAnsi="微软雅黑" w:cs="微软雅黑" w:hint="eastAsia"/>
          <w:i/>
          <w:iCs/>
          <w:color w:val="1B6B63"/>
        </w:rPr>
        <w:t>这些其实都是细致的分离</w:t>
      </w:r>
      <w:r w:rsidR="00F969EE">
        <w:rPr>
          <w:rFonts w:ascii="微软雅黑" w:eastAsia="微软雅黑" w:hAnsi="微软雅黑" w:cs="微软雅黑" w:hint="eastAsia"/>
          <w:i/>
          <w:iCs/>
          <w:color w:val="1B6B63"/>
        </w:rPr>
        <w:t>。</w:t>
      </w:r>
    </w:p>
    <w:p w14:paraId="73F87A6E" w14:textId="5363B40B"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2.</w:t>
      </w:r>
      <w:r w:rsidRPr="00822D9C">
        <w:rPr>
          <w:rFonts w:ascii="微软雅黑" w:eastAsia="微软雅黑" w:hAnsi="微软雅黑" w:cs="微软雅黑"/>
          <w:i/>
          <w:iCs/>
          <w:color w:val="1B6B63"/>
        </w:rPr>
        <w:t>相当于描述</w:t>
      </w:r>
      <w:r w:rsidRPr="00822D9C">
        <w:rPr>
          <w:rFonts w:ascii="微软雅黑" w:eastAsia="微软雅黑" w:hAnsi="微软雅黑" w:cs="微软雅黑" w:hint="eastAsia"/>
          <w:i/>
          <w:iCs/>
          <w:color w:val="1B6B63"/>
        </w:rPr>
        <w:t>“</w:t>
      </w:r>
      <w:r w:rsidRPr="00822D9C">
        <w:rPr>
          <w:rFonts w:ascii="微软雅黑" w:eastAsia="微软雅黑" w:hAnsi="微软雅黑" w:cs="微软雅黑"/>
          <w:i/>
          <w:iCs/>
          <w:color w:val="1B6B63"/>
        </w:rPr>
        <w:t>附魔</w:t>
      </w:r>
      <w:r w:rsidRPr="00822D9C">
        <w:rPr>
          <w:rFonts w:ascii="微软雅黑" w:eastAsia="微软雅黑" w:hAnsi="微软雅黑" w:cs="微软雅黑" w:hint="eastAsia"/>
          <w:i/>
          <w:iCs/>
          <w:color w:val="1B6B63"/>
        </w:rPr>
        <w:t>”，</w:t>
      </w:r>
      <w:r w:rsidRPr="00822D9C">
        <w:rPr>
          <w:rFonts w:ascii="微软雅黑" w:eastAsia="微软雅黑" w:hAnsi="微软雅黑" w:cs="微软雅黑"/>
          <w:i/>
          <w:iCs/>
          <w:color w:val="1B6B63"/>
        </w:rPr>
        <w:t>什么东西都能附魔</w:t>
      </w:r>
      <w:r w:rsidRPr="00822D9C">
        <w:rPr>
          <w:rFonts w:ascii="微软雅黑" w:eastAsia="微软雅黑" w:hAnsi="微软雅黑" w:cs="微软雅黑" w:hint="eastAsia"/>
          <w:i/>
          <w:iCs/>
          <w:color w:val="1B6B63"/>
        </w:rPr>
        <w:t>，思想意识是魔法的“本质”</w:t>
      </w:r>
      <w:r w:rsidR="00243028">
        <w:rPr>
          <w:rFonts w:ascii="微软雅黑" w:eastAsia="微软雅黑" w:hAnsi="微软雅黑" w:cs="微软雅黑" w:hint="eastAsia"/>
          <w:i/>
          <w:iCs/>
          <w:color w:val="1B6B63"/>
        </w:rPr>
        <w:t>。</w:t>
      </w:r>
    </w:p>
    <w:p w14:paraId="1E7DCD57" w14:textId="484BC527"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3.</w:t>
      </w:r>
      <w:r w:rsidRPr="006E4FA5">
        <w:rPr>
          <w:rFonts w:ascii="微软雅黑" w:eastAsia="微软雅黑" w:hAnsi="微软雅黑" w:cs="微软雅黑"/>
          <w:i/>
          <w:iCs/>
          <w:color w:val="1B6B63"/>
        </w:rPr>
        <w:t>何为真相？</w:t>
      </w:r>
      <w:r w:rsidRPr="006E4FA5">
        <w:rPr>
          <w:rFonts w:ascii="微软雅黑" w:eastAsia="微软雅黑" w:hAnsi="微软雅黑" w:cs="微软雅黑" w:hint="eastAsia"/>
          <w:i/>
          <w:iCs/>
          <w:color w:val="1B6B63"/>
        </w:rPr>
        <w:t>窄</w:t>
      </w:r>
      <w:r w:rsidRPr="006E4FA5">
        <w:rPr>
          <w:rFonts w:ascii="微软雅黑" w:eastAsia="微软雅黑" w:hAnsi="微软雅黑" w:cs="微软雅黑"/>
          <w:i/>
          <w:iCs/>
          <w:color w:val="1B6B63"/>
        </w:rPr>
        <w:t>眼镜还是</w:t>
      </w:r>
      <w:r w:rsidRPr="006E4FA5">
        <w:rPr>
          <w:rFonts w:ascii="微软雅黑" w:eastAsia="微软雅黑" w:hAnsi="微软雅黑" w:cs="微软雅黑" w:hint="eastAsia"/>
          <w:i/>
          <w:iCs/>
          <w:color w:val="1B6B63"/>
        </w:rPr>
        <w:t>宽</w:t>
      </w:r>
      <w:r w:rsidRPr="006E4FA5">
        <w:rPr>
          <w:rFonts w:ascii="微软雅黑" w:eastAsia="微软雅黑" w:hAnsi="微软雅黑" w:cs="微软雅黑"/>
          <w:i/>
          <w:iCs/>
          <w:color w:val="1B6B63"/>
        </w:rPr>
        <w:t>眼镜？是有</w:t>
      </w:r>
      <w:r w:rsidRPr="006E4FA5">
        <w:rPr>
          <w:rFonts w:ascii="微软雅黑" w:eastAsia="微软雅黑" w:hAnsi="微软雅黑" w:cs="微软雅黑" w:hint="eastAsia"/>
          <w:i/>
          <w:iCs/>
          <w:color w:val="1B6B63"/>
        </w:rPr>
        <w:t>限</w:t>
      </w:r>
      <w:r w:rsidRPr="006E4FA5">
        <w:rPr>
          <w:rFonts w:ascii="微软雅黑" w:eastAsia="微软雅黑" w:hAnsi="微软雅黑" w:cs="微软雅黑"/>
          <w:i/>
          <w:iCs/>
          <w:color w:val="1B6B63"/>
        </w:rPr>
        <w:t>眼镜还是</w:t>
      </w:r>
      <w:r w:rsidRPr="006E4FA5">
        <w:rPr>
          <w:rFonts w:ascii="微软雅黑" w:eastAsia="微软雅黑" w:hAnsi="微软雅黑" w:cs="微软雅黑" w:hint="eastAsia"/>
          <w:i/>
          <w:iCs/>
          <w:color w:val="1B6B63"/>
        </w:rPr>
        <w:t>无限</w:t>
      </w:r>
      <w:r w:rsidRPr="006E4FA5">
        <w:rPr>
          <w:rFonts w:ascii="微软雅黑" w:eastAsia="微软雅黑" w:hAnsi="微软雅黑" w:cs="微软雅黑"/>
          <w:i/>
          <w:iCs/>
          <w:color w:val="1B6B63"/>
        </w:rPr>
        <w:t>眼镜？</w:t>
      </w:r>
      <w:r w:rsidR="00243028">
        <w:rPr>
          <w:rFonts w:ascii="微软雅黑" w:eastAsia="微软雅黑" w:hAnsi="微软雅黑" w:cs="微软雅黑" w:hint="eastAsia"/>
          <w:i/>
          <w:iCs/>
          <w:color w:val="1B6B63"/>
        </w:rPr>
        <w:t>可以描述为看到的是另一种世界的景观，或者说“真相”的一部分，关闭眼睛也能看到“真相”的一部分，真相可以被各种感知与感官所信息组合而成，</w:t>
      </w:r>
      <w:r w:rsidR="002C3224">
        <w:rPr>
          <w:rFonts w:ascii="微软雅黑" w:eastAsia="微软雅黑" w:hAnsi="微软雅黑" w:cs="微软雅黑" w:hint="eastAsia"/>
          <w:i/>
          <w:iCs/>
          <w:color w:val="1B6B63"/>
        </w:rPr>
        <w:t>对于无限而言，可以没有或者不描述有绝对的真相，</w:t>
      </w:r>
      <w:r w:rsidR="00F03FC3">
        <w:rPr>
          <w:rFonts w:ascii="微软雅黑" w:eastAsia="微软雅黑" w:hAnsi="微软雅黑" w:cs="微软雅黑" w:hint="eastAsia"/>
          <w:i/>
          <w:iCs/>
          <w:color w:val="1B6B63"/>
        </w:rPr>
        <w:t>所有一切都是整全包含的，</w:t>
      </w:r>
      <w:r w:rsidR="00267150">
        <w:rPr>
          <w:rFonts w:ascii="微软雅黑" w:eastAsia="微软雅黑" w:hAnsi="微软雅黑" w:cs="微软雅黑" w:hint="eastAsia"/>
          <w:i/>
          <w:iCs/>
          <w:color w:val="1B6B63"/>
        </w:rPr>
        <w:t>都是属于“真相”的一部分。</w:t>
      </w:r>
    </w:p>
    <w:p w14:paraId="5B3B545A" w14:textId="77777777" w:rsidR="00990362" w:rsidRPr="00990362" w:rsidRDefault="00990362" w:rsidP="00990362">
      <w:pPr>
        <w:widowControl w:val="0"/>
        <w:autoSpaceDE w:val="0"/>
        <w:autoSpaceDN w:val="0"/>
        <w:adjustRightInd w:val="0"/>
        <w:ind w:firstLineChars="0" w:firstLine="0"/>
      </w:pPr>
    </w:p>
    <w:p w14:paraId="0E1FE10E" w14:textId="77777777" w:rsidR="00990362" w:rsidRDefault="00990362" w:rsidP="00990362">
      <w:pPr>
        <w:widowControl w:val="0"/>
        <w:autoSpaceDE w:val="0"/>
        <w:autoSpaceDN w:val="0"/>
        <w:adjustRightInd w:val="0"/>
        <w:snapToGrid w:val="0"/>
        <w:ind w:firstLineChars="0" w:firstLine="0"/>
      </w:pPr>
      <w:r w:rsidRPr="00990362">
        <w:tab/>
      </w:r>
      <w:r w:rsidRPr="00990362">
        <w:rPr>
          <w:b/>
        </w:rPr>
        <w:t>Jim</w:t>
      </w:r>
      <w:r w:rsidRPr="00990362">
        <w:rPr>
          <w:b/>
        </w:rPr>
        <w:t>：</w:t>
      </w:r>
      <w:r w:rsidRPr="00990362">
        <w:t>可是</w:t>
      </w:r>
      <w:r w:rsidRPr="00990362">
        <w:t>……</w:t>
      </w:r>
      <w:r w:rsidRPr="00990362">
        <w:t>这真的是魔法墨镜吗？怎么看着这么像某个儿童乐园小朋友戴的那种眼镜，边框怎么是粉色的？虽然不至于影响视力吧，但戴着这副墨镜出门，太奇怪了，</w:t>
      </w:r>
      <w:r w:rsidRPr="00990362">
        <w:rPr>
          <w:u w:val="single"/>
        </w:rPr>
        <w:t>估计所有人都会用奇怪的眼光看我</w:t>
      </w:r>
      <w:r w:rsidRPr="006468AC">
        <w:rPr>
          <w:rFonts w:ascii="微软雅黑" w:eastAsia="微软雅黑" w:hAnsi="微软雅黑" w:cs="微软雅黑" w:hint="eastAsia"/>
          <w:i/>
          <w:iCs/>
          <w:color w:val="1B6B63"/>
          <w:vertAlign w:val="superscript"/>
        </w:rPr>
        <w:t>1</w:t>
      </w:r>
      <w:r w:rsidRPr="00990362">
        <w:t>，似乎我有病一样，这个镜片上还画着彩色螺旋呢。</w:t>
      </w:r>
    </w:p>
    <w:p w14:paraId="2579F84D" w14:textId="77777777" w:rsidR="004734F4" w:rsidRPr="00990362" w:rsidRDefault="004734F4" w:rsidP="00990362">
      <w:pPr>
        <w:widowControl w:val="0"/>
        <w:autoSpaceDE w:val="0"/>
        <w:autoSpaceDN w:val="0"/>
        <w:adjustRightInd w:val="0"/>
        <w:snapToGrid w:val="0"/>
        <w:ind w:firstLineChars="0" w:firstLine="0"/>
      </w:pPr>
    </w:p>
    <w:p w14:paraId="7809A030" w14:textId="6CD84B42" w:rsidR="00990362" w:rsidRPr="00990362" w:rsidRDefault="004734F4"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1.</w:t>
      </w:r>
      <w:r w:rsidR="00990362" w:rsidRPr="006E4FA5">
        <w:rPr>
          <w:rFonts w:ascii="微软雅黑" w:eastAsia="微软雅黑" w:hAnsi="微软雅黑" w:cs="微软雅黑"/>
          <w:i/>
          <w:iCs/>
          <w:color w:val="1B6B63"/>
        </w:rPr>
        <w:t>这里有很多未</w:t>
      </w:r>
      <w:r w:rsidR="00351747">
        <w:rPr>
          <w:rFonts w:ascii="微软雅黑" w:eastAsia="微软雅黑" w:hAnsi="微软雅黑" w:cs="微软雅黑" w:hint="eastAsia"/>
          <w:i/>
          <w:iCs/>
          <w:color w:val="1B6B63"/>
        </w:rPr>
        <w:t>展开</w:t>
      </w:r>
      <w:r w:rsidR="00990362" w:rsidRPr="006E4FA5">
        <w:rPr>
          <w:rFonts w:ascii="微软雅黑" w:eastAsia="微软雅黑" w:hAnsi="微软雅黑" w:cs="微软雅黑" w:hint="eastAsia"/>
          <w:i/>
          <w:iCs/>
          <w:color w:val="1B6B63"/>
        </w:rPr>
        <w:t>描述</w:t>
      </w:r>
      <w:r w:rsidR="00990362" w:rsidRPr="006E4FA5">
        <w:rPr>
          <w:rFonts w:ascii="微软雅黑" w:eastAsia="微软雅黑" w:hAnsi="微软雅黑" w:cs="微软雅黑"/>
          <w:i/>
          <w:iCs/>
          <w:color w:val="1B6B63"/>
        </w:rPr>
        <w:t>的信息</w:t>
      </w:r>
      <w:r w:rsidR="00990362" w:rsidRPr="006E4FA5">
        <w:rPr>
          <w:rFonts w:ascii="微软雅黑" w:eastAsia="微软雅黑" w:hAnsi="微软雅黑" w:cs="微软雅黑" w:hint="eastAsia"/>
          <w:i/>
          <w:iCs/>
          <w:color w:val="1B6B63"/>
        </w:rPr>
        <w:t>，</w:t>
      </w:r>
      <w:r w:rsidR="00BB6F0D">
        <w:rPr>
          <w:rFonts w:ascii="微软雅黑" w:eastAsia="微软雅黑" w:hAnsi="微软雅黑" w:cs="微软雅黑" w:hint="eastAsia"/>
          <w:i/>
          <w:iCs/>
          <w:color w:val="1B6B63"/>
        </w:rPr>
        <w:t>潜在的含有</w:t>
      </w:r>
      <w:r w:rsidR="00990362" w:rsidRPr="006E4FA5">
        <w:rPr>
          <w:rFonts w:ascii="微软雅黑" w:eastAsia="微软雅黑" w:hAnsi="微软雅黑" w:cs="微软雅黑" w:hint="eastAsia"/>
          <w:i/>
          <w:iCs/>
          <w:color w:val="1B6B63"/>
        </w:rPr>
        <w:t>模拟，设想，预设，对一些词汇与事情的参照，定义，概念，理解等</w:t>
      </w:r>
      <w:r>
        <w:rPr>
          <w:rFonts w:ascii="微软雅黑" w:eastAsia="微软雅黑" w:hAnsi="微软雅黑" w:cs="微软雅黑" w:hint="eastAsia"/>
          <w:i/>
          <w:iCs/>
          <w:color w:val="1B6B63"/>
        </w:rPr>
        <w:t>。</w:t>
      </w:r>
    </w:p>
    <w:p w14:paraId="245343EE" w14:textId="77777777" w:rsidR="00990362" w:rsidRPr="00FD293D" w:rsidRDefault="00990362" w:rsidP="00990362">
      <w:pPr>
        <w:widowControl w:val="0"/>
        <w:autoSpaceDE w:val="0"/>
        <w:autoSpaceDN w:val="0"/>
        <w:adjustRightInd w:val="0"/>
        <w:ind w:firstLineChars="0" w:firstLine="0"/>
      </w:pPr>
    </w:p>
    <w:p w14:paraId="2961C9EB" w14:textId="77777777" w:rsidR="00990362" w:rsidRDefault="00990362" w:rsidP="00990362">
      <w:pPr>
        <w:widowControl w:val="0"/>
        <w:autoSpaceDE w:val="0"/>
        <w:autoSpaceDN w:val="0"/>
        <w:adjustRightInd w:val="0"/>
        <w:snapToGrid w:val="0"/>
        <w:ind w:firstLineChars="0" w:firstLine="0"/>
      </w:pPr>
      <w:r w:rsidRPr="00990362">
        <w:tab/>
      </w:r>
      <w:r w:rsidRPr="00990362">
        <w:rPr>
          <w:b/>
        </w:rPr>
        <w:t>Taisha</w:t>
      </w:r>
      <w:r w:rsidRPr="00990362">
        <w:rPr>
          <w:b/>
        </w:rPr>
        <w:t>：</w:t>
      </w:r>
      <w:r w:rsidRPr="00990362">
        <w:t>嗯，当你戴上这副墨镜，</w:t>
      </w:r>
      <w:r w:rsidRPr="00990362">
        <w:rPr>
          <w:u w:val="single"/>
        </w:rPr>
        <w:t>你将看到所有人都在向你微笑</w:t>
      </w:r>
      <w:r w:rsidRPr="006468AC">
        <w:rPr>
          <w:rFonts w:ascii="微软雅黑" w:eastAsia="微软雅黑" w:hAnsi="微软雅黑" w:cs="微软雅黑" w:hint="eastAsia"/>
          <w:i/>
          <w:iCs/>
          <w:color w:val="1B6B63"/>
          <w:vertAlign w:val="superscript"/>
        </w:rPr>
        <w:t>1</w:t>
      </w:r>
      <w:r w:rsidRPr="00990362">
        <w:t>。记住，这是真的，即使不戴这个魔法墨镜，你遇到的每个人，</w:t>
      </w:r>
      <w:r w:rsidRPr="00990362">
        <w:rPr>
          <w:u w:val="single"/>
        </w:rPr>
        <w:t>他们的灵魂都确实在向你微笑，他们都看到了奇迹，你就是奇迹</w:t>
      </w:r>
      <w:r w:rsidRPr="00990362">
        <w:t>。但是，</w:t>
      </w:r>
      <w:r w:rsidRPr="00990362">
        <w:rPr>
          <w:u w:val="single"/>
        </w:rPr>
        <w:t>大脑的眼睛看到的却是小丑一般的奇怪事物，他们会叫你</w:t>
      </w:r>
      <w:r w:rsidRPr="00990362">
        <w:rPr>
          <w:u w:val="single"/>
        </w:rPr>
        <w:t>“</w:t>
      </w:r>
      <w:r w:rsidRPr="00990362">
        <w:rPr>
          <w:u w:val="single"/>
        </w:rPr>
        <w:t>太傻</w:t>
      </w:r>
      <w:r w:rsidRPr="00990362">
        <w:rPr>
          <w:u w:val="single"/>
        </w:rPr>
        <w:t>”</w:t>
      </w:r>
      <w:r w:rsidRPr="006468AC">
        <w:rPr>
          <w:rFonts w:ascii="微软雅黑" w:eastAsia="微软雅黑" w:hAnsi="微软雅黑" w:cs="微软雅黑" w:hint="eastAsia"/>
          <w:i/>
          <w:iCs/>
          <w:color w:val="1B6B63"/>
          <w:vertAlign w:val="superscript"/>
        </w:rPr>
        <w:t>2</w:t>
      </w:r>
      <w:r w:rsidRPr="00990362">
        <w:rPr>
          <w:u w:val="single"/>
        </w:rPr>
        <w:t>。</w:t>
      </w:r>
      <w:r w:rsidRPr="00990362">
        <w:t>这也是你真实的身份。这个眼镜不仅仅是提醒你，你看到的只是爱，只是奇迹，灵魂相互只会微笑，也在提醒这个世界，他们并没有看到他们想看到的，他们看到的只是他们自己。</w:t>
      </w:r>
    </w:p>
    <w:p w14:paraId="2CA8F729" w14:textId="77777777" w:rsidR="00FD293D" w:rsidRPr="00990362" w:rsidRDefault="00FD293D" w:rsidP="00990362">
      <w:pPr>
        <w:widowControl w:val="0"/>
        <w:autoSpaceDE w:val="0"/>
        <w:autoSpaceDN w:val="0"/>
        <w:adjustRightInd w:val="0"/>
        <w:snapToGrid w:val="0"/>
        <w:ind w:firstLineChars="0" w:firstLine="0"/>
      </w:pPr>
    </w:p>
    <w:p w14:paraId="278C08A6" w14:textId="486CEA11" w:rsidR="00990362" w:rsidRPr="006468AC" w:rsidRDefault="00FD293D"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Pr>
          <w:rFonts w:ascii="微软雅黑" w:eastAsia="微软雅黑" w:hAnsi="微软雅黑" w:cs="微软雅黑" w:hint="eastAsia"/>
          <w:i/>
          <w:iCs/>
          <w:color w:val="1B6B63"/>
        </w:rPr>
        <w:t>1.</w:t>
      </w:r>
      <w:r w:rsidR="00990362" w:rsidRPr="006E4FA5">
        <w:rPr>
          <w:rFonts w:ascii="微软雅黑" w:eastAsia="微软雅黑" w:hAnsi="微软雅黑" w:cs="微软雅黑"/>
          <w:i/>
          <w:iCs/>
          <w:color w:val="1B6B63"/>
        </w:rPr>
        <w:t>这里的描述视角不完全是比喻</w:t>
      </w:r>
      <w:r>
        <w:rPr>
          <w:rFonts w:ascii="微软雅黑" w:eastAsia="微软雅黑" w:hAnsi="微软雅黑" w:cs="微软雅黑" w:hint="eastAsia"/>
          <w:i/>
          <w:iCs/>
          <w:color w:val="1B6B63"/>
        </w:rPr>
        <w:t>，如果只站在自我视角看世界和事情，那么很多时候会偏差非常大，与实际的多方向多视角和观察者状态下看到的会有很多不同，例如如果Jim看到同事带着这个眼镜，Jim会怎么看怎么想呢？而每个人的情况又会有很多不同。</w:t>
      </w:r>
    </w:p>
    <w:p w14:paraId="42349EB2" w14:textId="1E1A74D1" w:rsidR="00990362" w:rsidRPr="00990362" w:rsidRDefault="001E5E9E"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2.</w:t>
      </w:r>
      <w:r w:rsidR="00990362" w:rsidRPr="006E4FA5">
        <w:rPr>
          <w:rFonts w:ascii="微软雅黑" w:eastAsia="微软雅黑" w:hAnsi="微软雅黑" w:cs="微软雅黑" w:hint="eastAsia"/>
          <w:i/>
          <w:iCs/>
          <w:color w:val="1B6B63"/>
        </w:rPr>
        <w:t>有</w:t>
      </w:r>
      <w:r w:rsidR="00990362" w:rsidRPr="006E4FA5">
        <w:rPr>
          <w:rFonts w:ascii="微软雅黑" w:eastAsia="微软雅黑" w:hAnsi="微软雅黑" w:cs="微软雅黑"/>
          <w:i/>
          <w:iCs/>
          <w:color w:val="1B6B63"/>
        </w:rPr>
        <w:t>多种层面都可描述</w:t>
      </w:r>
      <w:r w:rsidR="00990362" w:rsidRPr="006E4FA5">
        <w:rPr>
          <w:rFonts w:ascii="微软雅黑" w:eastAsia="微软雅黑" w:hAnsi="微软雅黑" w:cs="微软雅黑" w:hint="eastAsia"/>
          <w:i/>
          <w:iCs/>
          <w:color w:val="1B6B63"/>
        </w:rPr>
        <w:t>，用傻子的状态去看待世界，去玩乐世界，去学习和探索，其实也是一种可以拓展与打破固化的训练方式，也更容易跳脱出自我视角的局限，看到更多实际的世界的情况，这种训练也可以通往第五密度的智慧及以上</w:t>
      </w:r>
      <w:r>
        <w:rPr>
          <w:rFonts w:ascii="微软雅黑" w:eastAsia="微软雅黑" w:hAnsi="微软雅黑" w:cs="微软雅黑" w:hint="eastAsia"/>
          <w:i/>
          <w:iCs/>
          <w:color w:val="1B6B63"/>
        </w:rPr>
        <w:t>。</w:t>
      </w:r>
    </w:p>
    <w:p w14:paraId="77B8FD0F" w14:textId="77777777" w:rsidR="00990362" w:rsidRPr="00990362" w:rsidRDefault="00990362" w:rsidP="00990362">
      <w:pPr>
        <w:widowControl w:val="0"/>
        <w:autoSpaceDE w:val="0"/>
        <w:autoSpaceDN w:val="0"/>
        <w:adjustRightInd w:val="0"/>
        <w:ind w:firstLineChars="0" w:firstLine="0"/>
      </w:pPr>
    </w:p>
    <w:p w14:paraId="0ED125F5" w14:textId="77777777" w:rsidR="00990362" w:rsidRPr="00990362" w:rsidRDefault="00990362" w:rsidP="00990362">
      <w:pPr>
        <w:widowControl w:val="0"/>
        <w:autoSpaceDE w:val="0"/>
        <w:autoSpaceDN w:val="0"/>
        <w:adjustRightInd w:val="0"/>
        <w:ind w:firstLineChars="0" w:firstLine="0"/>
      </w:pPr>
      <w:r w:rsidRPr="00990362">
        <w:tab/>
      </w:r>
      <w:r w:rsidRPr="00990362">
        <w:t>你戴这副眼镜出门的时候，如果你还觉得难堪，注意，这是你内心的恐惧，你还没有为爱做好准备。你的难堪仅仅是因为你一直在为别人对你的眼光而活着。其实你知道，就算别人用奇怪的眼光看你，你也不会有任何损失。你戴着这个墨镜坐出租车，没司机会拒绝你，警察也不会因为你戴着魔法眼镜而不让你开车，你感到难堪仅仅是因为你在用别人的</w:t>
      </w:r>
      <w:r w:rsidRPr="00990362">
        <w:lastRenderedPageBreak/>
        <w:t>目光束缚自己罢了。</w:t>
      </w:r>
    </w:p>
    <w:p w14:paraId="08A9E513" w14:textId="77777777" w:rsidR="00990362" w:rsidRPr="00990362" w:rsidRDefault="00990362" w:rsidP="00990362">
      <w:pPr>
        <w:widowControl w:val="0"/>
        <w:autoSpaceDE w:val="0"/>
        <w:autoSpaceDN w:val="0"/>
        <w:adjustRightInd w:val="0"/>
        <w:ind w:firstLineChars="0" w:firstLine="0"/>
      </w:pPr>
      <w:r w:rsidRPr="00990362">
        <w:tab/>
      </w:r>
      <w:r w:rsidRPr="00990362">
        <w:t>不过你不用着急，你总有一天会勇敢地戴上这个眼镜，并幸福地走在大街上的，看到每个人对你笑，你也看到，他们和你一样，都是爱。你更会看到，不会有任何的损失，所有的恐惧都来自于你自己。</w:t>
      </w:r>
    </w:p>
    <w:p w14:paraId="78C5BECC"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好吧，那我可以过一段时间，等真正做好准备再戴就是了，这确实是一个巨大的挑战。你的方式还挺独特的。你说要教我的咒语技巧呢？</w:t>
      </w:r>
    </w:p>
    <w:p w14:paraId="5535A174"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嗯，戴上这副墨镜以后，你会拥有一个魔法功能，它叫真实的沟通。你将可以在与任何一个人的沟通交流中用爱的力量说服任何人。</w:t>
      </w:r>
    </w:p>
    <w:p w14:paraId="057FB709" w14:textId="77777777" w:rsidR="00990362" w:rsidRDefault="00990362" w:rsidP="00990362">
      <w:pPr>
        <w:widowControl w:val="0"/>
        <w:autoSpaceDE w:val="0"/>
        <w:autoSpaceDN w:val="0"/>
        <w:adjustRightInd w:val="0"/>
        <w:snapToGrid w:val="0"/>
        <w:ind w:firstLineChars="0" w:firstLine="0"/>
      </w:pPr>
      <w:r w:rsidRPr="00990362">
        <w:tab/>
      </w:r>
      <w:r w:rsidRPr="00990362">
        <w:t>使用的时候，你只要在戴着这副墨镜和人说话的时候</w:t>
      </w:r>
      <w:r w:rsidRPr="00990362">
        <w:rPr>
          <w:u w:val="single"/>
        </w:rPr>
        <w:t>进行视觉化的想象</w:t>
      </w:r>
      <w:r w:rsidRPr="006468AC">
        <w:rPr>
          <w:rFonts w:ascii="微软雅黑" w:eastAsia="微软雅黑" w:hAnsi="微软雅黑" w:cs="微软雅黑" w:hint="eastAsia"/>
          <w:i/>
          <w:iCs/>
          <w:color w:val="1B6B63"/>
          <w:vertAlign w:val="superscript"/>
        </w:rPr>
        <w:t>1</w:t>
      </w:r>
      <w:r w:rsidRPr="00990362">
        <w:t>，想象着从你心灵的位置升起一个蓝色泡泡球，升到你脑袋上，泡泡里面都是绿色的爱和你想表达的观点的银色的光点。在你谈话的时候，就想象这个泡泡在交流时缓缓飘到对方的脑袋上、落下，与那个人的</w:t>
      </w:r>
      <w:r w:rsidRPr="00990362">
        <w:rPr>
          <w:u w:val="single"/>
        </w:rPr>
        <w:t>心灵融合</w:t>
      </w:r>
      <w:r w:rsidRPr="006468AC">
        <w:rPr>
          <w:rFonts w:ascii="微软雅黑" w:eastAsia="微软雅黑" w:hAnsi="微软雅黑" w:cs="微软雅黑" w:hint="eastAsia"/>
          <w:i/>
          <w:iCs/>
          <w:color w:val="1B6B63"/>
          <w:vertAlign w:val="superscript"/>
        </w:rPr>
        <w:t>2</w:t>
      </w:r>
      <w:r w:rsidRPr="00990362">
        <w:t>。这个魔法就完成了。</w:t>
      </w:r>
    </w:p>
    <w:p w14:paraId="7E21901E" w14:textId="77777777" w:rsidR="00F01CBB" w:rsidRPr="00990362" w:rsidRDefault="00F01CBB" w:rsidP="00990362">
      <w:pPr>
        <w:widowControl w:val="0"/>
        <w:autoSpaceDE w:val="0"/>
        <w:autoSpaceDN w:val="0"/>
        <w:adjustRightInd w:val="0"/>
        <w:snapToGrid w:val="0"/>
        <w:ind w:firstLineChars="0" w:firstLine="0"/>
      </w:pPr>
    </w:p>
    <w:p w14:paraId="0F9D8A39" w14:textId="104B2A07" w:rsidR="00990362" w:rsidRPr="006468AC" w:rsidRDefault="00F01CBB"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Pr>
          <w:rFonts w:ascii="微软雅黑" w:eastAsia="微软雅黑" w:hAnsi="微软雅黑" w:cs="微软雅黑" w:hint="eastAsia"/>
          <w:i/>
          <w:iCs/>
          <w:color w:val="1B6B63"/>
        </w:rPr>
        <w:t>1.</w:t>
      </w:r>
      <w:r w:rsidR="00990362" w:rsidRPr="006E4FA5">
        <w:rPr>
          <w:rFonts w:ascii="微软雅黑" w:eastAsia="微软雅黑" w:hAnsi="微软雅黑" w:cs="微软雅黑" w:hint="eastAsia"/>
          <w:i/>
          <w:iCs/>
          <w:color w:val="1B6B63"/>
        </w:rPr>
        <w:t>视觉化想象</w:t>
      </w:r>
      <w:r w:rsidR="00990362" w:rsidRPr="006E4FA5">
        <w:rPr>
          <w:rFonts w:ascii="微软雅黑" w:eastAsia="微软雅黑" w:hAnsi="微软雅黑" w:cs="微软雅黑"/>
          <w:i/>
          <w:iCs/>
          <w:color w:val="1B6B63"/>
        </w:rPr>
        <w:t>也可以作为训练</w:t>
      </w:r>
      <w:r>
        <w:rPr>
          <w:rFonts w:ascii="微软雅黑" w:eastAsia="微软雅黑" w:hAnsi="微软雅黑" w:cs="微软雅黑" w:hint="eastAsia"/>
          <w:i/>
          <w:iCs/>
          <w:color w:val="1B6B63"/>
        </w:rPr>
        <w:t>，通过熟练，并继续精炼，和细化扩化，从静态到动态，从模糊到细节，从黑白到彩色，从无声到有声，从无感到细感，从无情到有情等。</w:t>
      </w:r>
    </w:p>
    <w:p w14:paraId="29CC57CB" w14:textId="0507E85A" w:rsidR="00990362" w:rsidRPr="00990362" w:rsidRDefault="007A42B9"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2.</w:t>
      </w:r>
      <w:r w:rsidR="00990362" w:rsidRPr="006E4FA5">
        <w:rPr>
          <w:rFonts w:ascii="微软雅黑" w:eastAsia="微软雅黑" w:hAnsi="微软雅黑" w:cs="微软雅黑"/>
          <w:i/>
          <w:iCs/>
          <w:color w:val="1B6B63"/>
        </w:rPr>
        <w:t>注意这里的词，这里没有细致展开更多描述</w:t>
      </w:r>
      <w:r w:rsidR="00990362" w:rsidRPr="006E4FA5">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心灵层面交流</w:t>
      </w:r>
      <w:r w:rsidR="00990362" w:rsidRPr="006E4FA5">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半催眠</w:t>
      </w:r>
      <w:r w:rsidR="00990362" w:rsidRPr="006E4FA5">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无限平行时间线版本</w:t>
      </w:r>
      <w:r w:rsidR="00990362" w:rsidRPr="006E4FA5">
        <w:rPr>
          <w:rFonts w:ascii="微软雅黑" w:eastAsia="微软雅黑" w:hAnsi="微软雅黑" w:cs="微软雅黑" w:hint="eastAsia"/>
          <w:i/>
          <w:iCs/>
          <w:color w:val="1B6B63"/>
        </w:rPr>
        <w:t>替换？</w:t>
      </w:r>
      <w:r w:rsidR="00990362" w:rsidRPr="006E4FA5">
        <w:rPr>
          <w:rFonts w:ascii="微软雅黑" w:eastAsia="微软雅黑" w:hAnsi="微软雅黑" w:cs="微软雅黑"/>
          <w:i/>
          <w:iCs/>
          <w:color w:val="1B6B63"/>
        </w:rPr>
        <w:t>量子纠缠</w:t>
      </w:r>
      <w:r w:rsidR="00990362" w:rsidRPr="006E4FA5">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等</w:t>
      </w:r>
      <w:r w:rsidR="00817470">
        <w:rPr>
          <w:rFonts w:ascii="微软雅黑" w:eastAsia="微软雅黑" w:hAnsi="微软雅黑" w:cs="微软雅黑" w:hint="eastAsia"/>
          <w:i/>
          <w:iCs/>
          <w:color w:val="1B6B63"/>
        </w:rPr>
        <w:t>，这个魔法也同样是</w:t>
      </w:r>
      <w:r w:rsidR="00BB1B46">
        <w:rPr>
          <w:rFonts w:ascii="微软雅黑" w:eastAsia="微软雅黑" w:hAnsi="微软雅黑" w:cs="微软雅黑" w:hint="eastAsia"/>
          <w:i/>
          <w:iCs/>
          <w:color w:val="1B6B63"/>
        </w:rPr>
        <w:t>包含着</w:t>
      </w:r>
      <w:r w:rsidR="00817470">
        <w:rPr>
          <w:rFonts w:ascii="微软雅黑" w:eastAsia="微软雅黑" w:hAnsi="微软雅黑" w:cs="微软雅黑" w:hint="eastAsia"/>
          <w:i/>
          <w:iCs/>
          <w:color w:val="1B6B63"/>
        </w:rPr>
        <w:t>思想层面的运作</w:t>
      </w:r>
      <w:r>
        <w:rPr>
          <w:rFonts w:ascii="微软雅黑" w:eastAsia="微软雅黑" w:hAnsi="微软雅黑" w:cs="微软雅黑" w:hint="eastAsia"/>
          <w:i/>
          <w:iCs/>
          <w:color w:val="1B6B63"/>
        </w:rPr>
        <w:t>。</w:t>
      </w:r>
    </w:p>
    <w:p w14:paraId="1F50CB3C" w14:textId="77777777" w:rsidR="00990362" w:rsidRPr="00990362" w:rsidRDefault="00990362" w:rsidP="00990362">
      <w:pPr>
        <w:widowControl w:val="0"/>
        <w:autoSpaceDE w:val="0"/>
        <w:autoSpaceDN w:val="0"/>
        <w:adjustRightInd w:val="0"/>
        <w:ind w:firstLineChars="0" w:firstLine="0"/>
      </w:pPr>
    </w:p>
    <w:p w14:paraId="79917105" w14:textId="77777777" w:rsidR="00990362" w:rsidRDefault="00990362" w:rsidP="00990362">
      <w:pPr>
        <w:widowControl w:val="0"/>
        <w:autoSpaceDE w:val="0"/>
        <w:autoSpaceDN w:val="0"/>
        <w:adjustRightInd w:val="0"/>
        <w:snapToGrid w:val="0"/>
        <w:ind w:firstLineChars="0" w:firstLine="0"/>
      </w:pPr>
      <w:r w:rsidRPr="00990362">
        <w:tab/>
      </w:r>
      <w:r w:rsidRPr="00990362">
        <w:t>其实你说什么并不重要，对方是否听进去了也不重要，但是你要达到的目的已经达到了。就算那个人</w:t>
      </w:r>
      <w:r w:rsidRPr="00990362">
        <w:rPr>
          <w:u w:val="single"/>
        </w:rPr>
        <w:t>表面</w:t>
      </w:r>
      <w:r w:rsidRPr="006468AC">
        <w:rPr>
          <w:rFonts w:ascii="微软雅黑" w:eastAsia="微软雅黑" w:hAnsi="微软雅黑" w:cs="微软雅黑" w:hint="eastAsia"/>
          <w:i/>
          <w:iCs/>
          <w:color w:val="1B6B63"/>
          <w:vertAlign w:val="superscript"/>
        </w:rPr>
        <w:t>1</w:t>
      </w:r>
      <w:r w:rsidRPr="00990362">
        <w:t>一直在反驳你，</w:t>
      </w:r>
      <w:r w:rsidRPr="00990362">
        <w:rPr>
          <w:u w:val="single"/>
        </w:rPr>
        <w:t>内心</w:t>
      </w:r>
      <w:r w:rsidRPr="006468AC">
        <w:rPr>
          <w:rFonts w:ascii="微软雅黑" w:eastAsia="微软雅黑" w:hAnsi="微软雅黑" w:cs="微软雅黑" w:hint="eastAsia"/>
          <w:i/>
          <w:iCs/>
          <w:color w:val="1B6B63"/>
          <w:vertAlign w:val="superscript"/>
        </w:rPr>
        <w:t>1</w:t>
      </w:r>
      <w:r w:rsidRPr="00990362">
        <w:t>却已经接受你了，只是他不肯承认罢了，不过你放心，你已经说服他了。每个人都只会听到他们愿意听到的，相信他们已经相信的，所以具体你说什么不重要，重要的是他已经听见，并已经相信。之后的事情自然会像你事先设计的那样发展。</w:t>
      </w:r>
    </w:p>
    <w:p w14:paraId="29A14942" w14:textId="77777777" w:rsidR="009C51C7" w:rsidRPr="00990362" w:rsidRDefault="009C51C7" w:rsidP="00990362">
      <w:pPr>
        <w:widowControl w:val="0"/>
        <w:autoSpaceDE w:val="0"/>
        <w:autoSpaceDN w:val="0"/>
        <w:adjustRightInd w:val="0"/>
        <w:snapToGrid w:val="0"/>
        <w:ind w:firstLineChars="0" w:firstLine="0"/>
      </w:pPr>
    </w:p>
    <w:p w14:paraId="5BA9BDCF" w14:textId="545EC7F8" w:rsidR="00990362" w:rsidRPr="00990362" w:rsidRDefault="009C51C7"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1.</w:t>
      </w:r>
      <w:r w:rsidR="00990362" w:rsidRPr="006E4FA5">
        <w:rPr>
          <w:rFonts w:ascii="微软雅黑" w:eastAsia="微软雅黑" w:hAnsi="微软雅黑" w:cs="微软雅黑"/>
          <w:i/>
          <w:iCs/>
          <w:color w:val="1B6B63"/>
        </w:rPr>
        <w:t>内心与表面</w:t>
      </w:r>
      <w:r w:rsidR="00990362" w:rsidRPr="006E4FA5">
        <w:rPr>
          <w:rFonts w:ascii="微软雅黑" w:eastAsia="微软雅黑" w:hAnsi="微软雅黑" w:cs="微软雅黑" w:hint="eastAsia"/>
          <w:i/>
          <w:iCs/>
          <w:color w:val="1B6B63"/>
        </w:rPr>
        <w:t>也</w:t>
      </w:r>
      <w:r w:rsidR="00990362" w:rsidRPr="006E4FA5">
        <w:rPr>
          <w:rFonts w:ascii="微软雅黑" w:eastAsia="微软雅黑" w:hAnsi="微软雅黑" w:cs="微软雅黑"/>
          <w:i/>
          <w:iCs/>
          <w:color w:val="1B6B63"/>
        </w:rPr>
        <w:t>是可以</w:t>
      </w:r>
      <w:r w:rsidR="00990362" w:rsidRPr="006E4FA5">
        <w:rPr>
          <w:rFonts w:ascii="微软雅黑" w:eastAsia="微软雅黑" w:hAnsi="微软雅黑" w:cs="微软雅黑" w:hint="eastAsia"/>
          <w:i/>
          <w:iCs/>
          <w:color w:val="1B6B63"/>
        </w:rPr>
        <w:t>相同/</w:t>
      </w:r>
      <w:r w:rsidR="00990362" w:rsidRPr="006E4FA5">
        <w:rPr>
          <w:rFonts w:ascii="微软雅黑" w:eastAsia="微软雅黑" w:hAnsi="微软雅黑" w:cs="微软雅黑"/>
          <w:i/>
          <w:iCs/>
          <w:color w:val="1B6B63"/>
        </w:rPr>
        <w:t>不同的</w:t>
      </w:r>
      <w:r w:rsidR="004930D7" w:rsidRPr="006E4FA5">
        <w:rPr>
          <w:rFonts w:ascii="微软雅黑" w:eastAsia="微软雅黑" w:hAnsi="微软雅黑" w:cs="微软雅黑" w:hint="eastAsia"/>
          <w:i/>
          <w:iCs/>
          <w:color w:val="1B6B63"/>
        </w:rPr>
        <w:t>，思维意识的状态和呈现的操作与选择也可以是不同的，</w:t>
      </w:r>
      <w:r w:rsidR="00D20169" w:rsidRPr="006E4FA5">
        <w:rPr>
          <w:rFonts w:ascii="微软雅黑" w:eastAsia="微软雅黑" w:hAnsi="微软雅黑" w:cs="微软雅黑" w:hint="eastAsia"/>
          <w:i/>
          <w:iCs/>
          <w:color w:val="1B6B63"/>
        </w:rPr>
        <w:t>例如</w:t>
      </w:r>
      <w:r w:rsidR="00D83F5F" w:rsidRPr="006E4FA5">
        <w:rPr>
          <w:rFonts w:ascii="微软雅黑" w:eastAsia="微软雅黑" w:hAnsi="微软雅黑" w:cs="微软雅黑" w:hint="eastAsia"/>
          <w:i/>
          <w:iCs/>
          <w:color w:val="1B6B63"/>
        </w:rPr>
        <w:t>知行合一也是一种固化和局限，</w:t>
      </w:r>
      <w:r w:rsidR="004A0F39" w:rsidRPr="006E4FA5">
        <w:rPr>
          <w:rFonts w:ascii="微软雅黑" w:eastAsia="微软雅黑" w:hAnsi="微软雅黑" w:cs="微软雅黑" w:hint="eastAsia"/>
          <w:i/>
          <w:iCs/>
          <w:color w:val="1B6B63"/>
        </w:rPr>
        <w:t>也可以知行不合一</w:t>
      </w:r>
      <w:r>
        <w:rPr>
          <w:rFonts w:ascii="微软雅黑" w:eastAsia="微软雅黑" w:hAnsi="微软雅黑" w:cs="微软雅黑" w:hint="eastAsia"/>
          <w:i/>
          <w:iCs/>
          <w:color w:val="1B6B63"/>
        </w:rPr>
        <w:t>。</w:t>
      </w:r>
    </w:p>
    <w:p w14:paraId="19E384BE" w14:textId="77777777" w:rsidR="00990362" w:rsidRPr="00990362" w:rsidRDefault="00990362" w:rsidP="00990362">
      <w:pPr>
        <w:widowControl w:val="0"/>
        <w:autoSpaceDE w:val="0"/>
        <w:autoSpaceDN w:val="0"/>
        <w:adjustRightInd w:val="0"/>
        <w:ind w:firstLineChars="0" w:firstLine="0"/>
      </w:pPr>
    </w:p>
    <w:p w14:paraId="48683EFF"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为什么没有像哈利</w:t>
      </w:r>
      <w:r w:rsidRPr="00990362">
        <w:t>·</w:t>
      </w:r>
      <w:r w:rsidRPr="00990362">
        <w:t>波特念的那样的</w:t>
      </w:r>
      <w:r w:rsidRPr="00990362">
        <w:rPr>
          <w:u w:val="single"/>
        </w:rPr>
        <w:t>咒语</w:t>
      </w:r>
      <w:r w:rsidRPr="00990362">
        <w:t>？</w:t>
      </w:r>
    </w:p>
    <w:p w14:paraId="62458B89" w14:textId="77777777" w:rsidR="00990362" w:rsidRDefault="00990362" w:rsidP="00990362">
      <w:pPr>
        <w:widowControl w:val="0"/>
        <w:autoSpaceDE w:val="0"/>
        <w:autoSpaceDN w:val="0"/>
        <w:adjustRightInd w:val="0"/>
        <w:snapToGrid w:val="0"/>
        <w:ind w:firstLineChars="0" w:firstLine="0"/>
        <w:rPr>
          <w:u w:val="single"/>
        </w:rPr>
      </w:pPr>
      <w:r w:rsidRPr="00990362">
        <w:tab/>
      </w:r>
      <w:r w:rsidRPr="00990362">
        <w:rPr>
          <w:b/>
        </w:rPr>
        <w:t>Taisha</w:t>
      </w:r>
      <w:r w:rsidRPr="00990362">
        <w:rPr>
          <w:b/>
        </w:rPr>
        <w:t>：</w:t>
      </w:r>
      <w:r w:rsidRPr="00990362">
        <w:rPr>
          <w:u w:val="single"/>
        </w:rPr>
        <w:t>那是比较原始的施展魔法的方式。思想是唯一的创造的源头</w:t>
      </w:r>
      <w:r w:rsidRPr="006468AC">
        <w:rPr>
          <w:rFonts w:ascii="微软雅黑" w:eastAsia="微软雅黑" w:hAnsi="微软雅黑" w:cs="微软雅黑" w:hint="eastAsia"/>
          <w:i/>
          <w:iCs/>
          <w:color w:val="1B6B63"/>
          <w:vertAlign w:val="superscript"/>
        </w:rPr>
        <w:t>1</w:t>
      </w:r>
      <w:r w:rsidRPr="00990362">
        <w:t>，所有魔法的本质都是通过思维的锻炼将思维创造的过程更集中地表达出来。语言的发音只是视觉化的某个刺激物，就好像狗听到铃铛就会流唾沫，你要是用的魔法太多，有几百个，那你就需要用咒语帮助记忆一下，只会一两个魔法就不用了。</w:t>
      </w:r>
      <w:r w:rsidRPr="00990362">
        <w:rPr>
          <w:u w:val="single"/>
        </w:rPr>
        <w:t>咒语只是表现形式而已，你抓住核心就是了</w:t>
      </w:r>
      <w:r w:rsidRPr="006468AC">
        <w:rPr>
          <w:rFonts w:ascii="微软雅黑" w:eastAsia="微软雅黑" w:hAnsi="微软雅黑" w:cs="微软雅黑" w:hint="eastAsia"/>
          <w:i/>
          <w:iCs/>
          <w:color w:val="1B6B63"/>
          <w:vertAlign w:val="superscript"/>
        </w:rPr>
        <w:t>2</w:t>
      </w:r>
      <w:r w:rsidRPr="00990362">
        <w:rPr>
          <w:u w:val="single"/>
        </w:rPr>
        <w:t>。</w:t>
      </w:r>
    </w:p>
    <w:p w14:paraId="2AC27F09" w14:textId="77777777" w:rsidR="00566AC1" w:rsidRPr="00990362" w:rsidRDefault="00566AC1" w:rsidP="00990362">
      <w:pPr>
        <w:widowControl w:val="0"/>
        <w:autoSpaceDE w:val="0"/>
        <w:autoSpaceDN w:val="0"/>
        <w:adjustRightInd w:val="0"/>
        <w:snapToGrid w:val="0"/>
        <w:ind w:firstLineChars="0" w:firstLine="0"/>
        <w:rPr>
          <w:u w:val="single"/>
        </w:rPr>
      </w:pPr>
    </w:p>
    <w:p w14:paraId="2106EAE0" w14:textId="62DB184D" w:rsidR="00990362" w:rsidRPr="006468AC"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sidRPr="006E4FA5">
        <w:rPr>
          <w:rFonts w:ascii="微软雅黑" w:eastAsia="微软雅黑" w:hAnsi="微软雅黑" w:cs="微软雅黑" w:hint="eastAsia"/>
          <w:i/>
          <w:iCs/>
          <w:color w:val="1B6B63"/>
        </w:rPr>
        <w:t>1.（</w:t>
      </w:r>
      <w:r w:rsidRPr="006E4FA5">
        <w:rPr>
          <w:rFonts w:ascii="微软雅黑" w:eastAsia="微软雅黑" w:hAnsi="微软雅黑" w:cs="微软雅黑"/>
          <w:i/>
          <w:iCs/>
          <w:color w:val="1B6B63"/>
        </w:rPr>
        <w:t>创造原则</w:t>
      </w:r>
      <w:r w:rsidRPr="006E4FA5">
        <w:rPr>
          <w:rFonts w:ascii="微软雅黑" w:eastAsia="微软雅黑" w:hAnsi="微软雅黑" w:cs="微软雅黑" w:hint="eastAsia"/>
          <w:i/>
          <w:iCs/>
          <w:color w:val="1B6B63"/>
        </w:rPr>
        <w:t>，在某种描述上</w:t>
      </w:r>
      <w:r w:rsidRPr="006E4FA5">
        <w:rPr>
          <w:rFonts w:ascii="微软雅黑" w:eastAsia="微软雅黑" w:hAnsi="微软雅黑" w:cs="微软雅黑"/>
          <w:i/>
          <w:iCs/>
          <w:color w:val="1B6B63"/>
        </w:rPr>
        <w:t>只有思想是真实唯一的存在</w:t>
      </w:r>
      <w:r w:rsidRPr="006E4FA5">
        <w:rPr>
          <w:rFonts w:ascii="微软雅黑" w:eastAsia="微软雅黑" w:hAnsi="微软雅黑" w:cs="微软雅黑" w:hint="eastAsia"/>
          <w:i/>
          <w:iCs/>
          <w:color w:val="1B6B63"/>
        </w:rPr>
        <w:t>，思想</w:t>
      </w:r>
      <w:r w:rsidR="00566AC1">
        <w:rPr>
          <w:rFonts w:ascii="微软雅黑" w:eastAsia="微软雅黑" w:hAnsi="微软雅黑" w:cs="微软雅黑" w:hint="eastAsia"/>
          <w:i/>
          <w:iCs/>
          <w:color w:val="1B6B63"/>
        </w:rPr>
        <w:t>可以</w:t>
      </w:r>
      <w:r w:rsidRPr="006E4FA5">
        <w:rPr>
          <w:rFonts w:ascii="微软雅黑" w:eastAsia="微软雅黑" w:hAnsi="微软雅黑" w:cs="微软雅黑"/>
          <w:i/>
          <w:iCs/>
          <w:color w:val="1B6B63"/>
        </w:rPr>
        <w:t>改变</w:t>
      </w:r>
      <w:r w:rsidRPr="006E4FA5">
        <w:rPr>
          <w:rFonts w:ascii="微软雅黑" w:eastAsia="微软雅黑" w:hAnsi="微软雅黑" w:cs="微软雅黑" w:hint="eastAsia"/>
          <w:i/>
          <w:iCs/>
          <w:color w:val="1B6B63"/>
        </w:rPr>
        <w:t>实相</w:t>
      </w:r>
      <w:r w:rsidRPr="006E4FA5">
        <w:rPr>
          <w:rFonts w:ascii="微软雅黑" w:eastAsia="微软雅黑" w:hAnsi="微软雅黑" w:cs="微软雅黑"/>
          <w:i/>
          <w:iCs/>
          <w:color w:val="1B6B63"/>
        </w:rPr>
        <w:t>时间线版本</w:t>
      </w:r>
      <w:r w:rsidRPr="006E4FA5">
        <w:rPr>
          <w:rFonts w:ascii="微软雅黑" w:eastAsia="微软雅黑" w:hAnsi="微软雅黑" w:cs="微软雅黑" w:hint="eastAsia"/>
          <w:i/>
          <w:iCs/>
          <w:color w:val="1B6B63"/>
        </w:rPr>
        <w:t>，</w:t>
      </w:r>
      <w:r w:rsidR="00566AC1">
        <w:rPr>
          <w:rFonts w:ascii="微软雅黑" w:eastAsia="微软雅黑" w:hAnsi="微软雅黑" w:cs="微软雅黑" w:hint="eastAsia"/>
          <w:i/>
          <w:iCs/>
          <w:color w:val="1B6B63"/>
        </w:rPr>
        <w:t>思想可以超越时间空间，思想可以塑造创造大量存在，思想本身就可以等于魔法，如同思想认为得失很欢喜或悲伤，却能够真的感受到悲伤，本身也可以算是一种魔法</w:t>
      </w:r>
      <w:r w:rsidR="00AA38FD">
        <w:rPr>
          <w:rFonts w:ascii="微软雅黑" w:eastAsia="微软雅黑" w:hAnsi="微软雅黑" w:cs="微软雅黑" w:hint="eastAsia"/>
          <w:i/>
          <w:iCs/>
          <w:color w:val="1B6B63"/>
        </w:rPr>
        <w:t>。</w:t>
      </w:r>
    </w:p>
    <w:p w14:paraId="216D60A1" w14:textId="7ACA21E8" w:rsidR="00990362" w:rsidRPr="00990362" w:rsidRDefault="00990362" w:rsidP="00C605C3">
      <w:pPr>
        <w:widowControl w:val="0"/>
        <w:autoSpaceDE w:val="0"/>
        <w:autoSpaceDN w:val="0"/>
        <w:adjustRightInd w:val="0"/>
        <w:snapToGrid w:val="0"/>
        <w:ind w:firstLine="480"/>
        <w:rPr>
          <w:u w:val="single"/>
        </w:rPr>
      </w:pPr>
      <w:r w:rsidRPr="006E4FA5">
        <w:rPr>
          <w:rFonts w:ascii="微软雅黑" w:eastAsia="微软雅黑" w:hAnsi="微软雅黑" w:cs="微软雅黑" w:hint="eastAsia"/>
          <w:i/>
          <w:iCs/>
          <w:color w:val="1B6B63"/>
        </w:rPr>
        <w:t>2.</w:t>
      </w:r>
      <w:r w:rsidRPr="006E4FA5">
        <w:rPr>
          <w:rFonts w:ascii="微软雅黑" w:eastAsia="微软雅黑" w:hAnsi="微软雅黑" w:cs="微软雅黑"/>
          <w:i/>
          <w:iCs/>
          <w:color w:val="1B6B63"/>
        </w:rPr>
        <w:t>从某种角度来描述</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所有思想都是魔法</w:t>
      </w:r>
      <w:r w:rsidRPr="006E4FA5">
        <w:rPr>
          <w:rFonts w:ascii="微软雅黑" w:eastAsia="微软雅黑" w:hAnsi="微软雅黑" w:cs="微软雅黑" w:hint="eastAsia"/>
          <w:i/>
          <w:iCs/>
          <w:color w:val="1B6B63"/>
        </w:rPr>
        <w:t>，</w:t>
      </w:r>
      <w:r w:rsidR="00047D0B">
        <w:rPr>
          <w:rFonts w:ascii="微软雅黑" w:eastAsia="微软雅黑" w:hAnsi="微软雅黑" w:cs="微软雅黑" w:hint="eastAsia"/>
          <w:i/>
          <w:iCs/>
          <w:color w:val="1B6B63"/>
        </w:rPr>
        <w:t>所有的念头，想法，能想到的，都可以是魔法，</w:t>
      </w:r>
      <w:r w:rsidRPr="006E4FA5">
        <w:rPr>
          <w:rFonts w:ascii="微软雅黑" w:eastAsia="微软雅黑" w:hAnsi="微软雅黑" w:cs="微软雅黑"/>
          <w:i/>
          <w:iCs/>
          <w:color w:val="1B6B63"/>
        </w:rPr>
        <w:t>宇宙</w:t>
      </w:r>
      <w:r w:rsidRPr="006E4FA5">
        <w:rPr>
          <w:rFonts w:ascii="微软雅黑" w:eastAsia="微软雅黑" w:hAnsi="微软雅黑" w:cs="微软雅黑" w:hint="eastAsia"/>
          <w:i/>
          <w:iCs/>
          <w:color w:val="1B6B63"/>
        </w:rPr>
        <w:t>机制</w:t>
      </w:r>
      <w:r w:rsidRPr="006E4FA5">
        <w:rPr>
          <w:rFonts w:ascii="微软雅黑" w:eastAsia="微软雅黑" w:hAnsi="微软雅黑" w:cs="微软雅黑"/>
          <w:i/>
          <w:iCs/>
          <w:color w:val="1B6B63"/>
        </w:rPr>
        <w:t>设计也可以由思想创造</w:t>
      </w:r>
      <w:r w:rsidRPr="006E4FA5">
        <w:rPr>
          <w:rFonts w:ascii="微软雅黑" w:eastAsia="微软雅黑" w:hAnsi="微软雅黑" w:cs="微软雅黑" w:hint="eastAsia"/>
          <w:i/>
          <w:iCs/>
          <w:color w:val="1B6B63"/>
        </w:rPr>
        <w:t>等</w:t>
      </w:r>
      <w:r w:rsidR="00047D0B">
        <w:rPr>
          <w:rFonts w:ascii="微软雅黑" w:eastAsia="微软雅黑" w:hAnsi="微软雅黑" w:cs="微软雅黑" w:hint="eastAsia"/>
          <w:i/>
          <w:iCs/>
          <w:color w:val="1B6B63"/>
        </w:rPr>
        <w:t>，不过即使是魔法，也同样可以延展出很多的面向，与任何一个魔法的“面向存在”和各种细节</w:t>
      </w:r>
      <w:r w:rsidR="002E1AB0">
        <w:rPr>
          <w:rFonts w:ascii="微软雅黑" w:eastAsia="微软雅黑" w:hAnsi="微软雅黑" w:cs="微软雅黑" w:hint="eastAsia"/>
          <w:i/>
          <w:iCs/>
          <w:color w:val="1B6B63"/>
        </w:rPr>
        <w:t>，例如范围，层面，持续时间，影响强度，反应</w:t>
      </w:r>
      <w:r w:rsidR="002E1AB0">
        <w:rPr>
          <w:rFonts w:ascii="微软雅黑" w:eastAsia="微软雅黑" w:hAnsi="微软雅黑" w:cs="微软雅黑" w:hint="eastAsia"/>
          <w:i/>
          <w:iCs/>
          <w:color w:val="1B6B63"/>
        </w:rPr>
        <w:lastRenderedPageBreak/>
        <w:t>模式等</w:t>
      </w:r>
      <w:r w:rsidR="00047D0B">
        <w:rPr>
          <w:rFonts w:ascii="微软雅黑" w:eastAsia="微软雅黑" w:hAnsi="微软雅黑" w:cs="微软雅黑" w:hint="eastAsia"/>
          <w:i/>
          <w:iCs/>
          <w:color w:val="1B6B63"/>
        </w:rPr>
        <w:t>。</w:t>
      </w:r>
    </w:p>
    <w:p w14:paraId="7C20BE60" w14:textId="77777777" w:rsidR="00990362" w:rsidRPr="00990362" w:rsidRDefault="00990362" w:rsidP="00990362">
      <w:pPr>
        <w:widowControl w:val="0"/>
        <w:autoSpaceDE w:val="0"/>
        <w:autoSpaceDN w:val="0"/>
        <w:adjustRightInd w:val="0"/>
        <w:ind w:firstLineChars="0" w:firstLine="0"/>
        <w:rPr>
          <w:u w:val="single"/>
        </w:rPr>
      </w:pPr>
    </w:p>
    <w:p w14:paraId="0F346A6E" w14:textId="77777777" w:rsidR="00990362" w:rsidRDefault="00990362" w:rsidP="00990362">
      <w:pPr>
        <w:widowControl w:val="0"/>
        <w:autoSpaceDE w:val="0"/>
        <w:autoSpaceDN w:val="0"/>
        <w:adjustRightInd w:val="0"/>
        <w:snapToGrid w:val="0"/>
        <w:ind w:firstLineChars="0" w:firstLine="0"/>
      </w:pPr>
      <w:r w:rsidRPr="00990362">
        <w:tab/>
      </w:r>
      <w:r w:rsidRPr="00990362">
        <w:t>不过练习魔法和学习打乒乓球一样，一开始你可能十个球只能接到两三个，一开始做这个魔法锻炼，你会很紧张，也不熟练，所以十次也只会成功两三次。不过随着你继续锻炼，</w:t>
      </w:r>
      <w:r w:rsidRPr="00990362">
        <w:rPr>
          <w:u w:val="single"/>
        </w:rPr>
        <w:t>成功率</w:t>
      </w:r>
      <w:r w:rsidRPr="006468AC">
        <w:rPr>
          <w:rFonts w:ascii="微软雅黑" w:eastAsia="微软雅黑" w:hAnsi="微软雅黑" w:cs="微软雅黑" w:hint="eastAsia"/>
          <w:i/>
          <w:iCs/>
          <w:color w:val="1B6B63"/>
          <w:vertAlign w:val="superscript"/>
        </w:rPr>
        <w:t>1</w:t>
      </w:r>
      <w:r w:rsidRPr="00990362">
        <w:t>会很快提高的。任何魔法和打乒乓球、打网球、游泳都是一样的，等你多锻炼一段时间，积累了一些实际的经验，你就会像接乒乓球一样，不是特别刁钻的球，你基本一个都不会漏掉。只要不是遇到那种大师级别的人，你的这个魔法在你锻炼熟练的时候基本也就会百发百中，那时你也不用再慢慢地去做那个视觉化的过程，已经是直觉反应了。</w:t>
      </w:r>
    </w:p>
    <w:p w14:paraId="1BA41564" w14:textId="77777777" w:rsidR="004B6DDA" w:rsidRPr="00990362" w:rsidRDefault="004B6DDA" w:rsidP="00990362">
      <w:pPr>
        <w:widowControl w:val="0"/>
        <w:autoSpaceDE w:val="0"/>
        <w:autoSpaceDN w:val="0"/>
        <w:adjustRightInd w:val="0"/>
        <w:snapToGrid w:val="0"/>
        <w:ind w:firstLineChars="0" w:firstLine="0"/>
      </w:pPr>
    </w:p>
    <w:p w14:paraId="68E3B3AF" w14:textId="4CD17E35" w:rsidR="00990362" w:rsidRPr="00990362" w:rsidRDefault="004B6DDA"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1.</w:t>
      </w:r>
      <w:r w:rsidR="00990362" w:rsidRPr="006E4FA5">
        <w:rPr>
          <w:rFonts w:ascii="微软雅黑" w:eastAsia="微软雅黑" w:hAnsi="微软雅黑" w:cs="微软雅黑"/>
          <w:i/>
          <w:iCs/>
          <w:color w:val="1B6B63"/>
        </w:rPr>
        <w:t>学习</w:t>
      </w:r>
      <w:r w:rsidR="00990362" w:rsidRPr="006E4FA5">
        <w:rPr>
          <w:rFonts w:ascii="微软雅黑" w:eastAsia="微软雅黑" w:hAnsi="微软雅黑" w:cs="微软雅黑" w:hint="eastAsia"/>
          <w:i/>
          <w:iCs/>
          <w:color w:val="1B6B63"/>
        </w:rPr>
        <w:t>率，</w:t>
      </w:r>
      <w:r w:rsidR="00990362" w:rsidRPr="006E4FA5">
        <w:rPr>
          <w:rFonts w:ascii="微软雅黑" w:eastAsia="微软雅黑" w:hAnsi="微软雅黑" w:cs="微软雅黑"/>
          <w:i/>
          <w:iCs/>
          <w:color w:val="1B6B63"/>
        </w:rPr>
        <w:t>反思率，领悟率，实践率</w:t>
      </w:r>
      <w:r w:rsidR="00990362" w:rsidRPr="006E4FA5">
        <w:rPr>
          <w:rFonts w:ascii="微软雅黑" w:eastAsia="微软雅黑" w:hAnsi="微软雅黑" w:cs="微软雅黑" w:hint="eastAsia"/>
          <w:i/>
          <w:iCs/>
          <w:color w:val="1B6B63"/>
        </w:rPr>
        <w:t>......</w:t>
      </w:r>
      <w:r w:rsidR="00AA4008" w:rsidRPr="006E4FA5">
        <w:rPr>
          <w:rFonts w:ascii="微软雅黑" w:eastAsia="微软雅黑" w:hAnsi="微软雅黑" w:cs="微软雅黑" w:hint="eastAsia"/>
          <w:i/>
          <w:iCs/>
          <w:color w:val="1B6B63"/>
        </w:rPr>
        <w:t>等，成功率的概念，如果细致发问，很多人是描述不出来的，</w:t>
      </w:r>
      <w:r w:rsidR="006F2563" w:rsidRPr="006E4FA5">
        <w:rPr>
          <w:rFonts w:ascii="微软雅黑" w:eastAsia="微软雅黑" w:hAnsi="微软雅黑" w:cs="微软雅黑" w:hint="eastAsia"/>
          <w:i/>
          <w:iCs/>
          <w:color w:val="1B6B63"/>
        </w:rPr>
        <w:t>成功是什么？率是什么？成功率又是什么？</w:t>
      </w:r>
      <w:r>
        <w:rPr>
          <w:rFonts w:ascii="微软雅黑" w:eastAsia="微软雅黑" w:hAnsi="微软雅黑" w:cs="微软雅黑" w:hint="eastAsia"/>
          <w:i/>
          <w:iCs/>
          <w:color w:val="1B6B63"/>
        </w:rPr>
        <w:t>各种的细节，细致，其实也都可以作为思维意识的锻炼。</w:t>
      </w:r>
    </w:p>
    <w:p w14:paraId="0271237C" w14:textId="77777777" w:rsidR="00990362" w:rsidRPr="00990362" w:rsidRDefault="00990362" w:rsidP="00990362">
      <w:pPr>
        <w:widowControl w:val="0"/>
        <w:autoSpaceDE w:val="0"/>
        <w:autoSpaceDN w:val="0"/>
        <w:adjustRightInd w:val="0"/>
        <w:ind w:firstLineChars="0" w:firstLine="0"/>
      </w:pPr>
    </w:p>
    <w:p w14:paraId="496AF688"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好吧，这个功能还算比较实用，可是非要戴着墨镜才能使用吗？这个墨镜这么怪，别人看着，估计都没法说话，而只会一直爆笑了。</w:t>
      </w:r>
    </w:p>
    <w:p w14:paraId="278098E0" w14:textId="46AA7B20" w:rsidR="00990362" w:rsidRDefault="00990362" w:rsidP="00990362">
      <w:pPr>
        <w:widowControl w:val="0"/>
        <w:autoSpaceDE w:val="0"/>
        <w:autoSpaceDN w:val="0"/>
        <w:adjustRightInd w:val="0"/>
        <w:snapToGrid w:val="0"/>
        <w:ind w:firstLineChars="0" w:firstLine="0"/>
      </w:pPr>
      <w:r w:rsidRPr="00990362">
        <w:tab/>
      </w:r>
      <w:r w:rsidRPr="00990362">
        <w:rPr>
          <w:b/>
        </w:rPr>
        <w:t>Taisha</w:t>
      </w:r>
      <w:r w:rsidRPr="00990362">
        <w:rPr>
          <w:b/>
        </w:rPr>
        <w:t>：</w:t>
      </w:r>
      <w:r w:rsidRPr="00990362">
        <w:rPr>
          <w:u w:val="single"/>
        </w:rPr>
        <w:t>你当然可以不戴墨镜就用这个魔法</w:t>
      </w:r>
      <w:r w:rsidRPr="006468AC">
        <w:rPr>
          <w:rFonts w:ascii="微软雅黑" w:eastAsia="微软雅黑" w:hAnsi="微软雅黑" w:cs="微软雅黑" w:hint="eastAsia"/>
          <w:i/>
          <w:iCs/>
          <w:color w:val="1B6B63"/>
          <w:vertAlign w:val="superscript"/>
        </w:rPr>
        <w:t>1</w:t>
      </w:r>
      <w:r w:rsidRPr="00990362">
        <w:t>，但是，就好像哈利</w:t>
      </w:r>
      <w:r w:rsidRPr="00990362">
        <w:t>·</w:t>
      </w:r>
      <w:r w:rsidRPr="00990362">
        <w:t>波特不用魔杖其实也能发魔法，但是对于初学者，没有魔棒失败率会高很多。戴着墨镜只是提醒你自己，你是拥有爱的力量的。你要是真的走上太傻第一步了，你当然可以不戴墨镜施展魔法的。不过在《哈利</w:t>
      </w:r>
      <w:r w:rsidRPr="00990362">
        <w:t>·</w:t>
      </w:r>
      <w:r w:rsidRPr="00990362">
        <w:t>波特》的电影里，连最高级的魔法师都要用魔杖，这个是一个很大的败笔，</w:t>
      </w:r>
      <w:r w:rsidRPr="003F66BE">
        <w:t>基本外星人看这部电影时，每次看到那些看起来像大师的人拿出魔杖的时候，都会爆笑晕倒</w:t>
      </w:r>
      <w:r w:rsidRPr="00990362">
        <w:t>。就好像在路边看到指挥交通的警察穿着滑稽的小丑服出来工作一样。</w:t>
      </w:r>
    </w:p>
    <w:p w14:paraId="378E2E03" w14:textId="77777777" w:rsidR="00BC041D" w:rsidRPr="00990362" w:rsidRDefault="00BC041D" w:rsidP="00990362">
      <w:pPr>
        <w:widowControl w:val="0"/>
        <w:autoSpaceDE w:val="0"/>
        <w:autoSpaceDN w:val="0"/>
        <w:adjustRightInd w:val="0"/>
        <w:snapToGrid w:val="0"/>
        <w:ind w:firstLineChars="0" w:firstLine="0"/>
      </w:pPr>
    </w:p>
    <w:p w14:paraId="0B758F36" w14:textId="7F8D15F5" w:rsidR="00990362" w:rsidRPr="00990362" w:rsidRDefault="00BC041D"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1.</w:t>
      </w:r>
      <w:r w:rsidR="00990362" w:rsidRPr="006E4FA5">
        <w:rPr>
          <w:rFonts w:ascii="微软雅黑" w:eastAsia="微软雅黑" w:hAnsi="微软雅黑" w:cs="微软雅黑"/>
          <w:i/>
          <w:iCs/>
          <w:color w:val="1B6B63"/>
        </w:rPr>
        <w:t>思想的锻炼</w:t>
      </w:r>
      <w:r w:rsidR="00990362" w:rsidRPr="006E4FA5">
        <w:rPr>
          <w:rFonts w:ascii="微软雅黑" w:eastAsia="微软雅黑" w:hAnsi="微软雅黑" w:cs="微软雅黑" w:hint="eastAsia"/>
          <w:i/>
          <w:iCs/>
          <w:color w:val="1B6B63"/>
        </w:rPr>
        <w:t>是核心</w:t>
      </w:r>
      <w:r>
        <w:rPr>
          <w:rFonts w:ascii="微软雅黑" w:eastAsia="微软雅黑" w:hAnsi="微软雅黑" w:cs="微软雅黑" w:hint="eastAsia"/>
          <w:i/>
          <w:iCs/>
          <w:color w:val="1B6B63"/>
        </w:rPr>
        <w:t>，眼镜相当于一种催化剂，用于协助锻炼思维意识。</w:t>
      </w:r>
      <w:r w:rsidR="003F66BE">
        <w:rPr>
          <w:rFonts w:ascii="微软雅黑" w:eastAsia="微软雅黑" w:hAnsi="微软雅黑" w:cs="微软雅黑" w:hint="eastAsia"/>
          <w:i/>
          <w:iCs/>
          <w:color w:val="1B6B63"/>
        </w:rPr>
        <w:t>试想一下，任何思想念头都可以具象化，实体化，运作化，在越高的层面，魔法就是思想，没有任何限制，工具，前提要求，仪式等。</w:t>
      </w:r>
    </w:p>
    <w:p w14:paraId="3803C92F" w14:textId="77777777" w:rsidR="00990362" w:rsidRPr="00990362" w:rsidRDefault="00990362" w:rsidP="00990362">
      <w:pPr>
        <w:widowControl w:val="0"/>
        <w:autoSpaceDE w:val="0"/>
        <w:autoSpaceDN w:val="0"/>
        <w:adjustRightInd w:val="0"/>
        <w:ind w:firstLineChars="0" w:firstLine="0"/>
      </w:pPr>
    </w:p>
    <w:p w14:paraId="0449DD41"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好吧，不过你能和我说实话吗，这个眼镜是你从哪找来的，我刚才怎么看着你是在一堆乱七八糟的杂物里面找到的呢，和我想的魔法眼镜出现的场景都不一样。</w:t>
      </w:r>
    </w:p>
    <w:p w14:paraId="20B9BD8A"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你被电影毒害太深了。难道非要装在一个檀香盒子里，再配上几颗珍珠，或者非要打败一堆竞争者，通过一堆陷阱才能得到的东西才算宝物吗？其实真正的魔杖用随便哪棵树枝就能做，不用非要去拔什么珍稀动物的尾巴毛之类的，多不保护动物呀。</w:t>
      </w:r>
    </w:p>
    <w:p w14:paraId="10A91015" w14:textId="77777777" w:rsidR="00990362" w:rsidRDefault="00990362" w:rsidP="00990362">
      <w:pPr>
        <w:widowControl w:val="0"/>
        <w:autoSpaceDE w:val="0"/>
        <w:autoSpaceDN w:val="0"/>
        <w:adjustRightInd w:val="0"/>
        <w:snapToGrid w:val="0"/>
        <w:ind w:firstLineChars="0" w:firstLine="0"/>
      </w:pPr>
      <w:r w:rsidRPr="00990362">
        <w:tab/>
      </w:r>
      <w:r w:rsidRPr="00990362">
        <w:t>不过这个眼镜确实是专门为你留下来的，是某期《米老鼠》杂志上的附赠品。我一眼就看出它具有魔法功能了，</w:t>
      </w:r>
      <w:r w:rsidRPr="00990362">
        <w:rPr>
          <w:u w:val="single"/>
        </w:rPr>
        <w:t>于是特意留下来给你</w:t>
      </w:r>
      <w:r w:rsidRPr="006468AC">
        <w:rPr>
          <w:rFonts w:ascii="微软雅黑" w:eastAsia="微软雅黑" w:hAnsi="微软雅黑" w:cs="微软雅黑" w:hint="eastAsia"/>
          <w:i/>
          <w:iCs/>
          <w:color w:val="1B6B63"/>
          <w:vertAlign w:val="superscript"/>
        </w:rPr>
        <w:t>1</w:t>
      </w:r>
      <w:r w:rsidRPr="00990362">
        <w:t>。</w:t>
      </w:r>
    </w:p>
    <w:p w14:paraId="315FA2FF" w14:textId="77777777" w:rsidR="00A17A07" w:rsidRPr="00990362" w:rsidRDefault="00A17A07" w:rsidP="00990362">
      <w:pPr>
        <w:widowControl w:val="0"/>
        <w:autoSpaceDE w:val="0"/>
        <w:autoSpaceDN w:val="0"/>
        <w:adjustRightInd w:val="0"/>
        <w:snapToGrid w:val="0"/>
        <w:ind w:firstLineChars="0" w:firstLine="0"/>
      </w:pPr>
    </w:p>
    <w:p w14:paraId="40DAAAE7" w14:textId="13A8D494" w:rsidR="00990362" w:rsidRPr="00990362" w:rsidRDefault="00A17A07"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1.</w:t>
      </w:r>
      <w:r w:rsidR="00990362" w:rsidRPr="006E4FA5">
        <w:rPr>
          <w:rFonts w:ascii="微软雅黑" w:eastAsia="微软雅黑" w:hAnsi="微软雅黑" w:cs="微软雅黑"/>
          <w:i/>
          <w:iCs/>
          <w:color w:val="1B6B63"/>
        </w:rPr>
        <w:t>特意也包含打破</w:t>
      </w:r>
      <w:r w:rsidR="00990362" w:rsidRPr="006E4FA5">
        <w:rPr>
          <w:rFonts w:ascii="微软雅黑" w:eastAsia="微软雅黑" w:hAnsi="微软雅黑" w:cs="微软雅黑" w:hint="eastAsia"/>
          <w:i/>
          <w:iCs/>
          <w:color w:val="1B6B63"/>
        </w:rPr>
        <w:t>jim</w:t>
      </w:r>
      <w:r w:rsidR="00990362" w:rsidRPr="006E4FA5">
        <w:rPr>
          <w:rFonts w:ascii="微软雅黑" w:eastAsia="微软雅黑" w:hAnsi="微软雅黑" w:cs="微软雅黑"/>
          <w:i/>
          <w:iCs/>
          <w:color w:val="1B6B63"/>
        </w:rPr>
        <w:t>固化的一些用途</w:t>
      </w:r>
      <w:r>
        <w:rPr>
          <w:rFonts w:ascii="微软雅黑" w:eastAsia="微软雅黑" w:hAnsi="微软雅黑" w:cs="微软雅黑" w:hint="eastAsia"/>
          <w:i/>
          <w:iCs/>
          <w:color w:val="1B6B63"/>
        </w:rPr>
        <w:t>，同时也体现出高我/太傻在运作当中，效能足够的情况下，任何路径都可以，在这个锻炼方面，用各种眼镜都可以。</w:t>
      </w:r>
    </w:p>
    <w:p w14:paraId="1FDB3F61" w14:textId="77777777" w:rsidR="00990362" w:rsidRPr="00990362" w:rsidRDefault="00990362" w:rsidP="00990362">
      <w:pPr>
        <w:widowControl w:val="0"/>
        <w:autoSpaceDE w:val="0"/>
        <w:autoSpaceDN w:val="0"/>
        <w:adjustRightInd w:val="0"/>
        <w:ind w:firstLineChars="0" w:firstLine="0"/>
      </w:pPr>
    </w:p>
    <w:p w14:paraId="391B2F73"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《米老鼠》杂志？好吧，我已经被你打败了，不过你可别忽悠我，这副墨镜是真的得有说服人的功能哦。千万别我好不容易下决心戴上，你又说我用错了。</w:t>
      </w:r>
    </w:p>
    <w:p w14:paraId="62F825FE" w14:textId="4071125C" w:rsidR="00990362" w:rsidRDefault="00990362" w:rsidP="00990362">
      <w:pPr>
        <w:widowControl w:val="0"/>
        <w:autoSpaceDE w:val="0"/>
        <w:autoSpaceDN w:val="0"/>
        <w:adjustRightInd w:val="0"/>
        <w:snapToGrid w:val="0"/>
        <w:ind w:firstLineChars="0" w:firstLine="0"/>
      </w:pPr>
      <w:r w:rsidRPr="00990362">
        <w:tab/>
      </w:r>
      <w:r w:rsidRPr="00990362">
        <w:rPr>
          <w:b/>
        </w:rPr>
        <w:t>Taisha</w:t>
      </w:r>
      <w:r w:rsidRPr="00990362">
        <w:rPr>
          <w:b/>
        </w:rPr>
        <w:t>：</w:t>
      </w:r>
      <w:r w:rsidRPr="00990362">
        <w:t>肯定不会，这是一个最初级的魔法技巧。你看《星球大战》的绝地武士欧比旺，他就是用这个技巧通过卫兵的关卡的。不过他不用墨镜，而是换成了个手势罢了，</w:t>
      </w:r>
      <w:r w:rsidRPr="00990362">
        <w:rPr>
          <w:u w:val="single"/>
        </w:rPr>
        <w:t>其实过</w:t>
      </w:r>
      <w:r w:rsidRPr="00990362">
        <w:rPr>
          <w:u w:val="single"/>
        </w:rPr>
        <w:lastRenderedPageBreak/>
        <w:t>程是一样的</w:t>
      </w:r>
      <w:r w:rsidRPr="006468AC">
        <w:rPr>
          <w:rFonts w:ascii="微软雅黑" w:eastAsia="微软雅黑" w:hAnsi="微软雅黑" w:cs="微软雅黑" w:hint="eastAsia"/>
          <w:i/>
          <w:iCs/>
          <w:color w:val="1B6B63"/>
          <w:vertAlign w:val="superscript"/>
        </w:rPr>
        <w:t>1</w:t>
      </w:r>
      <w:r w:rsidRPr="00990362">
        <w:t>。</w:t>
      </w:r>
      <w:r w:rsidRPr="00990362">
        <w:rPr>
          <w:u w:val="single"/>
        </w:rPr>
        <w:t>只有思想是真实的，也只有思想才有真正的力量</w:t>
      </w:r>
      <w:r w:rsidRPr="00990362">
        <w:t>。不过你戴得越多，练习得越多，成功率也会越高，这和乒乓球接球是一样的。</w:t>
      </w:r>
    </w:p>
    <w:p w14:paraId="0324AEA2" w14:textId="77777777" w:rsidR="00C745CF" w:rsidRPr="00990362" w:rsidRDefault="00C745CF" w:rsidP="00990362">
      <w:pPr>
        <w:widowControl w:val="0"/>
        <w:autoSpaceDE w:val="0"/>
        <w:autoSpaceDN w:val="0"/>
        <w:adjustRightInd w:val="0"/>
        <w:snapToGrid w:val="0"/>
        <w:ind w:firstLineChars="0" w:firstLine="0"/>
      </w:pPr>
    </w:p>
    <w:p w14:paraId="10EA9CC2" w14:textId="7713DEF6" w:rsidR="00990362" w:rsidRPr="00C745CF" w:rsidRDefault="00C745CF"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Pr>
          <w:rFonts w:ascii="微软雅黑" w:eastAsia="微软雅黑" w:hAnsi="微软雅黑" w:cs="微软雅黑" w:hint="eastAsia"/>
          <w:i/>
          <w:iCs/>
          <w:color w:val="1B6B63"/>
        </w:rPr>
        <w:t>1.</w:t>
      </w:r>
      <w:r w:rsidR="00990362" w:rsidRPr="006E4FA5">
        <w:rPr>
          <w:rFonts w:ascii="微软雅黑" w:eastAsia="微软雅黑" w:hAnsi="微软雅黑" w:cs="微软雅黑"/>
          <w:i/>
          <w:iCs/>
          <w:color w:val="1B6B63"/>
        </w:rPr>
        <w:t>运作过程或原理过程</w:t>
      </w:r>
      <w:r>
        <w:rPr>
          <w:rFonts w:ascii="微软雅黑" w:eastAsia="微软雅黑" w:hAnsi="微软雅黑" w:cs="微软雅黑" w:hint="eastAsia"/>
          <w:i/>
          <w:iCs/>
          <w:color w:val="1B6B63"/>
        </w:rPr>
        <w:t>是类似的，</w:t>
      </w:r>
      <w:r w:rsidR="001851A7">
        <w:rPr>
          <w:rFonts w:ascii="微软雅黑" w:eastAsia="微软雅黑" w:hAnsi="微软雅黑" w:cs="微软雅黑" w:hint="eastAsia"/>
          <w:i/>
          <w:iCs/>
          <w:color w:val="1B6B63"/>
        </w:rPr>
        <w:t>首先发生在思想层面，</w:t>
      </w:r>
      <w:r>
        <w:rPr>
          <w:rFonts w:ascii="微软雅黑" w:eastAsia="微软雅黑" w:hAnsi="微软雅黑" w:cs="微软雅黑" w:hint="eastAsia"/>
          <w:i/>
          <w:iCs/>
          <w:color w:val="1B6B63"/>
        </w:rPr>
        <w:t>只有思想是真实的，这个描述也可以描述为</w:t>
      </w:r>
      <w:r w:rsidR="00990362" w:rsidRPr="006E4FA5">
        <w:rPr>
          <w:rFonts w:ascii="微软雅黑" w:eastAsia="微软雅黑" w:hAnsi="微软雅黑" w:cs="微软雅黑"/>
          <w:i/>
          <w:iCs/>
          <w:color w:val="1B6B63"/>
        </w:rPr>
        <w:t>一切都源自无限</w:t>
      </w:r>
      <w:r w:rsidR="00990362" w:rsidRPr="006E4FA5">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视角</w:t>
      </w:r>
      <w:r w:rsidR="00990362" w:rsidRPr="006E4FA5">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，都属于</w:t>
      </w:r>
      <w:r w:rsidR="00990362" w:rsidRPr="006E4FA5">
        <w:rPr>
          <w:rFonts w:ascii="微软雅黑" w:eastAsia="微软雅黑" w:hAnsi="微软雅黑" w:cs="微软雅黑" w:hint="eastAsia"/>
          <w:i/>
          <w:iCs/>
          <w:color w:val="1B6B63"/>
        </w:rPr>
        <w:t>无限</w:t>
      </w:r>
      <w:r w:rsidR="00990362" w:rsidRPr="006E4FA5">
        <w:rPr>
          <w:rFonts w:ascii="微软雅黑" w:eastAsia="微软雅黑" w:hAnsi="微软雅黑" w:cs="微软雅黑"/>
          <w:i/>
          <w:iCs/>
          <w:color w:val="1B6B63"/>
        </w:rPr>
        <w:t>中的面向</w:t>
      </w:r>
      <w:r>
        <w:rPr>
          <w:rFonts w:ascii="微软雅黑" w:eastAsia="微软雅黑" w:hAnsi="微软雅黑" w:cs="微软雅黑" w:hint="eastAsia"/>
          <w:i/>
          <w:iCs/>
          <w:color w:val="1B6B63"/>
        </w:rPr>
        <w:t>，思想本身就是无限化的体现，或者具备无限的潜在</w:t>
      </w:r>
      <w:r w:rsidR="003E510B">
        <w:rPr>
          <w:rFonts w:ascii="微软雅黑" w:eastAsia="微软雅黑" w:hAnsi="微软雅黑" w:cs="微软雅黑" w:hint="eastAsia"/>
          <w:i/>
          <w:iCs/>
          <w:color w:val="1B6B63"/>
        </w:rPr>
        <w:t>特点。</w:t>
      </w:r>
    </w:p>
    <w:p w14:paraId="138C7F98" w14:textId="77777777" w:rsidR="00990362" w:rsidRPr="00990362" w:rsidRDefault="00990362" w:rsidP="00990362">
      <w:pPr>
        <w:widowControl w:val="0"/>
        <w:autoSpaceDE w:val="0"/>
        <w:autoSpaceDN w:val="0"/>
        <w:adjustRightInd w:val="0"/>
        <w:ind w:firstLineChars="0" w:firstLine="0"/>
      </w:pPr>
    </w:p>
    <w:p w14:paraId="100797C7" w14:textId="77777777" w:rsidR="00990362" w:rsidRPr="00990362" w:rsidRDefault="00990362" w:rsidP="00990362">
      <w:pPr>
        <w:widowControl w:val="0"/>
        <w:autoSpaceDE w:val="0"/>
        <w:autoSpaceDN w:val="0"/>
        <w:adjustRightInd w:val="0"/>
        <w:snapToGrid w:val="0"/>
        <w:ind w:firstLineChars="0" w:firstLine="0"/>
      </w:pPr>
      <w:r w:rsidRPr="00990362">
        <w:tab/>
      </w:r>
      <w:r w:rsidRPr="00990362">
        <w:rPr>
          <w:b/>
        </w:rPr>
        <w:t>Jim</w:t>
      </w:r>
      <w:r w:rsidRPr="00990362">
        <w:rPr>
          <w:b/>
        </w:rPr>
        <w:t>：</w:t>
      </w:r>
      <w:r w:rsidRPr="00990362">
        <w:t>不会下一次你给的</w:t>
      </w:r>
      <w:r w:rsidRPr="00990362">
        <w:rPr>
          <w:u w:val="single"/>
        </w:rPr>
        <w:t>显示器</w:t>
      </w:r>
      <w:r w:rsidRPr="006468AC">
        <w:rPr>
          <w:rFonts w:ascii="微软雅黑" w:eastAsia="微软雅黑" w:hAnsi="微软雅黑" w:cs="微软雅黑" w:hint="eastAsia"/>
          <w:i/>
          <w:iCs/>
          <w:color w:val="1B6B63"/>
          <w:vertAlign w:val="superscript"/>
        </w:rPr>
        <w:t>1</w:t>
      </w:r>
      <w:r w:rsidRPr="00990362">
        <w:t>，也是某个杂志附送的塑料画片吧？</w:t>
      </w:r>
    </w:p>
    <w:p w14:paraId="0E56718E" w14:textId="77777777" w:rsid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不会，那肯定是真的</w:t>
      </w:r>
      <w:r w:rsidRPr="00990362">
        <w:rPr>
          <w:u w:val="single"/>
        </w:rPr>
        <w:t>显示器</w:t>
      </w:r>
      <w:r w:rsidRPr="00990362">
        <w:t>，就算你不用魔法功能，当一般显示器也是可以用的，你可以出门就拿去卖了，至少能卖</w:t>
      </w:r>
      <w:r w:rsidRPr="00990362">
        <w:t>500</w:t>
      </w:r>
      <w:r w:rsidRPr="00990362">
        <w:t>元呢！不过你肯定不会卖的，我保证。</w:t>
      </w:r>
    </w:p>
    <w:p w14:paraId="0F02373D" w14:textId="77777777" w:rsidR="00483595" w:rsidRPr="00990362" w:rsidRDefault="00483595" w:rsidP="00990362">
      <w:pPr>
        <w:widowControl w:val="0"/>
        <w:autoSpaceDE w:val="0"/>
        <w:autoSpaceDN w:val="0"/>
        <w:adjustRightInd w:val="0"/>
        <w:ind w:firstLineChars="0" w:firstLine="0"/>
      </w:pPr>
    </w:p>
    <w:p w14:paraId="254F1A45" w14:textId="125A6346" w:rsidR="00990362" w:rsidRPr="00990362" w:rsidRDefault="00483595"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t>1.</w:t>
      </w:r>
      <w:r w:rsidR="00990362" w:rsidRPr="006E4FA5">
        <w:rPr>
          <w:rFonts w:ascii="微软雅黑" w:eastAsia="微软雅黑" w:hAnsi="微软雅黑" w:cs="微软雅黑"/>
          <w:i/>
          <w:iCs/>
          <w:color w:val="1B6B63"/>
        </w:rPr>
        <w:t>显示器的概念也可以无限化</w:t>
      </w:r>
      <w:r>
        <w:rPr>
          <w:rFonts w:ascii="微软雅黑" w:eastAsia="微软雅黑" w:hAnsi="微软雅黑" w:cs="微软雅黑" w:hint="eastAsia"/>
          <w:i/>
          <w:iCs/>
          <w:color w:val="1B6B63"/>
        </w:rPr>
        <w:t>，不一定只指电脑的显示器屏幕。</w:t>
      </w:r>
    </w:p>
    <w:p w14:paraId="66AFA00E" w14:textId="77777777" w:rsidR="00990362" w:rsidRPr="00990362" w:rsidRDefault="00990362" w:rsidP="00990362">
      <w:pPr>
        <w:widowControl w:val="0"/>
        <w:autoSpaceDE w:val="0"/>
        <w:autoSpaceDN w:val="0"/>
        <w:adjustRightInd w:val="0"/>
        <w:ind w:firstLineChars="0" w:firstLine="0"/>
      </w:pPr>
    </w:p>
    <w:p w14:paraId="7A9C34DD" w14:textId="77777777" w:rsidR="00990362" w:rsidRPr="00990362" w:rsidRDefault="00990362" w:rsidP="00990362">
      <w:pPr>
        <w:widowControl w:val="0"/>
        <w:autoSpaceDE w:val="0"/>
        <w:autoSpaceDN w:val="0"/>
        <w:adjustRightInd w:val="0"/>
        <w:snapToGrid w:val="0"/>
        <w:ind w:firstLineChars="0" w:firstLine="0"/>
      </w:pPr>
      <w:r w:rsidRPr="00990362">
        <w:tab/>
      </w:r>
      <w:r w:rsidRPr="00990362">
        <w:rPr>
          <w:b/>
        </w:rPr>
        <w:t>Jim</w:t>
      </w:r>
      <w:r w:rsidRPr="00990362">
        <w:rPr>
          <w:b/>
        </w:rPr>
        <w:t>：</w:t>
      </w:r>
      <w:r w:rsidRPr="00990362">
        <w:t>嗯，好吧。无论如何，我还是要感谢你，和你谈完之后，我比来之前感觉好多了。爱确实是一个</w:t>
      </w:r>
      <w:r w:rsidRPr="00990362">
        <w:rPr>
          <w:u w:val="single"/>
        </w:rPr>
        <w:t>复杂</w:t>
      </w:r>
      <w:r w:rsidRPr="006468AC">
        <w:rPr>
          <w:rFonts w:ascii="微软雅黑" w:eastAsia="微软雅黑" w:hAnsi="微软雅黑" w:cs="微软雅黑" w:hint="eastAsia"/>
          <w:i/>
          <w:iCs/>
          <w:color w:val="1B6B63"/>
          <w:vertAlign w:val="superscript"/>
        </w:rPr>
        <w:t>1</w:t>
      </w:r>
      <w:r w:rsidRPr="00990362">
        <w:t>的话题，我想我在未来还有很多要学习的东西吧。</w:t>
      </w:r>
    </w:p>
    <w:p w14:paraId="55A5052F" w14:textId="77777777" w:rsidR="00990362" w:rsidRPr="00990362" w:rsidRDefault="00990362" w:rsidP="00990362">
      <w:pPr>
        <w:widowControl w:val="0"/>
        <w:autoSpaceDE w:val="0"/>
        <w:autoSpaceDN w:val="0"/>
        <w:adjustRightInd w:val="0"/>
        <w:snapToGrid w:val="0"/>
        <w:ind w:firstLineChars="0" w:firstLine="0"/>
      </w:pPr>
      <w:r w:rsidRPr="00990362">
        <w:tab/>
      </w:r>
      <w:r w:rsidRPr="00990362">
        <w:rPr>
          <w:b/>
        </w:rPr>
        <w:t>Taisha</w:t>
      </w:r>
      <w:r w:rsidRPr="00990362">
        <w:rPr>
          <w:b/>
        </w:rPr>
        <w:t>：</w:t>
      </w:r>
      <w:r w:rsidRPr="00990362">
        <w:t>是的，你会一直学习它，经历它，理解它，掌握它，直到你运用它来创造，这是一个</w:t>
      </w:r>
      <w:r w:rsidRPr="00990362">
        <w:rPr>
          <w:u w:val="single"/>
        </w:rPr>
        <w:t>几乎无穷无尽的领域</w:t>
      </w:r>
      <w:r w:rsidRPr="006468AC">
        <w:rPr>
          <w:rFonts w:ascii="微软雅黑" w:eastAsia="微软雅黑" w:hAnsi="微软雅黑" w:cs="微软雅黑" w:hint="eastAsia"/>
          <w:i/>
          <w:iCs/>
          <w:color w:val="1B6B63"/>
          <w:vertAlign w:val="superscript"/>
        </w:rPr>
        <w:t>2</w:t>
      </w:r>
      <w:r w:rsidRPr="00990362">
        <w:t>，我们都在学习。每一次想到爱，谈到爱的时候，你只要告诉自己：</w:t>
      </w:r>
      <w:r w:rsidRPr="00990362">
        <w:t>“</w:t>
      </w:r>
      <w:r w:rsidRPr="00990362">
        <w:t>爱，我不知道</w:t>
      </w:r>
      <w:r w:rsidRPr="00990362">
        <w:t>”</w:t>
      </w:r>
      <w:r w:rsidRPr="00990362">
        <w:t>，于是你就会真正地知道爱。我们下次再继续吧。愿爱与你同在。</w:t>
      </w:r>
    </w:p>
    <w:p w14:paraId="36C4C281" w14:textId="77777777" w:rsid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谢谢。</w:t>
      </w:r>
    </w:p>
    <w:p w14:paraId="153C6E83" w14:textId="77777777" w:rsidR="00CD4517" w:rsidRPr="00990362" w:rsidRDefault="00CD4517" w:rsidP="00990362">
      <w:pPr>
        <w:widowControl w:val="0"/>
        <w:autoSpaceDE w:val="0"/>
        <w:autoSpaceDN w:val="0"/>
        <w:adjustRightInd w:val="0"/>
        <w:ind w:firstLineChars="0" w:firstLine="0"/>
      </w:pPr>
    </w:p>
    <w:p w14:paraId="35668DF4" w14:textId="26F5F034" w:rsidR="00990362" w:rsidRPr="006468AC" w:rsidRDefault="00CD4517" w:rsidP="00C605C3">
      <w:pPr>
        <w:widowControl w:val="0"/>
        <w:autoSpaceDE w:val="0"/>
        <w:autoSpaceDN w:val="0"/>
        <w:adjustRightInd w:val="0"/>
        <w:snapToGrid w:val="0"/>
        <w:ind w:firstLine="480"/>
        <w:rPr>
          <w:rFonts w:ascii="微软雅黑" w:eastAsia="微软雅黑" w:hAnsi="微软雅黑" w:cs="微软雅黑" w:hint="eastAsia"/>
          <w:i/>
          <w:iCs/>
          <w:color w:val="1B6B63"/>
          <w:vertAlign w:val="superscript"/>
        </w:rPr>
      </w:pPr>
      <w:r>
        <w:rPr>
          <w:rFonts w:ascii="微软雅黑" w:eastAsia="微软雅黑" w:hAnsi="微软雅黑" w:cs="微软雅黑" w:hint="eastAsia"/>
          <w:i/>
          <w:iCs/>
          <w:color w:val="1B6B63"/>
        </w:rPr>
        <w:t>1.</w:t>
      </w:r>
      <w:r w:rsidR="00990362" w:rsidRPr="006E4FA5">
        <w:rPr>
          <w:rFonts w:ascii="微软雅黑" w:eastAsia="微软雅黑" w:hAnsi="微软雅黑" w:cs="微软雅黑"/>
          <w:i/>
          <w:iCs/>
          <w:color w:val="1B6B63"/>
        </w:rPr>
        <w:t>复杂</w:t>
      </w:r>
      <w:r w:rsidR="00990362" w:rsidRPr="006E4FA5">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简单复合叠加，极致简单等于极致复杂</w:t>
      </w:r>
      <w:r>
        <w:rPr>
          <w:rFonts w:ascii="微软雅黑" w:eastAsia="微软雅黑" w:hAnsi="微软雅黑" w:cs="微软雅黑" w:hint="eastAsia"/>
          <w:i/>
          <w:iCs/>
          <w:color w:val="1B6B63"/>
        </w:rPr>
        <w:t>。</w:t>
      </w:r>
    </w:p>
    <w:p w14:paraId="0EB30E94" w14:textId="0EBB8CF2" w:rsidR="00894105" w:rsidRPr="00822D9C" w:rsidRDefault="00CD4517"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2.</w:t>
      </w:r>
      <w:r w:rsidR="00990362" w:rsidRPr="00822D9C">
        <w:rPr>
          <w:rFonts w:ascii="微软雅黑" w:eastAsia="微软雅黑" w:hAnsi="微软雅黑" w:cs="微软雅黑" w:hint="eastAsia"/>
          <w:i/>
          <w:iCs/>
          <w:color w:val="1B6B63"/>
        </w:rPr>
        <w:t>无限</w:t>
      </w:r>
      <w:r w:rsidR="00990362" w:rsidRPr="00822D9C">
        <w:rPr>
          <w:rFonts w:ascii="微软雅黑" w:eastAsia="微软雅黑" w:hAnsi="微软雅黑" w:cs="微软雅黑"/>
          <w:i/>
          <w:iCs/>
          <w:color w:val="1B6B63"/>
        </w:rPr>
        <w:t>当中的任何一个</w:t>
      </w:r>
      <w:r w:rsidR="00990362" w:rsidRPr="00822D9C">
        <w:rPr>
          <w:rFonts w:ascii="微软雅黑" w:eastAsia="微软雅黑" w:hAnsi="微软雅黑" w:cs="微软雅黑" w:hint="eastAsia"/>
          <w:i/>
          <w:iCs/>
          <w:color w:val="1B6B63"/>
        </w:rPr>
        <w:t>面向</w:t>
      </w:r>
      <w:r w:rsidR="00990362" w:rsidRPr="00822D9C">
        <w:rPr>
          <w:rFonts w:ascii="微软雅黑" w:eastAsia="微软雅黑" w:hAnsi="微软雅黑" w:cs="微软雅黑"/>
          <w:i/>
          <w:iCs/>
          <w:color w:val="1B6B63"/>
        </w:rPr>
        <w:t>都是无穷无尽的，不是</w:t>
      </w:r>
      <w:r w:rsidR="00990362" w:rsidRPr="00822D9C">
        <w:rPr>
          <w:rFonts w:ascii="微软雅黑" w:eastAsia="微软雅黑" w:hAnsi="微软雅黑" w:cs="微软雅黑" w:hint="eastAsia"/>
          <w:i/>
          <w:iCs/>
          <w:color w:val="1B6B63"/>
        </w:rPr>
        <w:t>“</w:t>
      </w:r>
      <w:r w:rsidR="00990362" w:rsidRPr="00822D9C">
        <w:rPr>
          <w:rFonts w:ascii="微软雅黑" w:eastAsia="微软雅黑" w:hAnsi="微软雅黑" w:cs="微软雅黑"/>
          <w:i/>
          <w:iCs/>
          <w:color w:val="1B6B63"/>
        </w:rPr>
        <w:t>几乎</w:t>
      </w:r>
      <w:r w:rsidR="00990362" w:rsidRPr="00822D9C">
        <w:rPr>
          <w:rFonts w:ascii="微软雅黑" w:eastAsia="微软雅黑" w:hAnsi="微软雅黑" w:cs="微软雅黑" w:hint="eastAsia"/>
          <w:i/>
          <w:iCs/>
          <w:color w:val="1B6B63"/>
        </w:rPr>
        <w:t>”</w:t>
      </w:r>
      <w:r>
        <w:rPr>
          <w:rFonts w:ascii="微软雅黑" w:eastAsia="微软雅黑" w:hAnsi="微软雅黑" w:cs="微软雅黑" w:hint="eastAsia"/>
          <w:i/>
          <w:iCs/>
          <w:color w:val="1B6B63"/>
        </w:rPr>
        <w:t>，可以不分大小事物。</w:t>
      </w:r>
    </w:p>
    <w:p w14:paraId="7EFAB58A" w14:textId="77777777" w:rsidR="00894105" w:rsidRDefault="00894105" w:rsidP="00D15EAF">
      <w:pPr>
        <w:widowControl w:val="0"/>
        <w:autoSpaceDE w:val="0"/>
        <w:autoSpaceDN w:val="0"/>
        <w:adjustRightInd w:val="0"/>
        <w:snapToGrid w:val="0"/>
        <w:ind w:firstLine="480"/>
        <w:rPr>
          <w:rFonts w:ascii="微软雅黑" w:eastAsia="微软雅黑" w:hAnsi="微软雅黑" w:cs="微软雅黑" w:hint="eastAsia"/>
          <w:i/>
          <w:iCs/>
          <w:color w:val="1B6B63"/>
        </w:rPr>
      </w:pPr>
    </w:p>
    <w:p w14:paraId="65E403F4" w14:textId="5ECD7E55" w:rsidR="00263BA8" w:rsidRDefault="00263BA8"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下面是一些额外描述的补充，可用于部分参考</w:t>
      </w:r>
      <w:r w:rsidR="004218DB">
        <w:rPr>
          <w:rFonts w:ascii="微软雅黑" w:eastAsia="微软雅黑" w:hAnsi="微软雅黑" w:cs="微软雅黑" w:hint="eastAsia"/>
          <w:i/>
          <w:iCs/>
          <w:color w:val="1B6B63"/>
        </w:rPr>
        <w:t>。</w:t>
      </w:r>
    </w:p>
    <w:p w14:paraId="0AF95CEB" w14:textId="77777777" w:rsidR="007019B3" w:rsidRDefault="007019B3" w:rsidP="00D15EAF">
      <w:pPr>
        <w:widowControl w:val="0"/>
        <w:autoSpaceDE w:val="0"/>
        <w:autoSpaceDN w:val="0"/>
        <w:adjustRightInd w:val="0"/>
        <w:snapToGrid w:val="0"/>
        <w:ind w:firstLine="480"/>
        <w:rPr>
          <w:rFonts w:ascii="微软雅黑" w:eastAsia="微软雅黑" w:hAnsi="微软雅黑" w:cs="微软雅黑" w:hint="eastAsia"/>
          <w:i/>
          <w:iCs/>
          <w:color w:val="1B6B63"/>
        </w:rPr>
      </w:pPr>
    </w:p>
    <w:p w14:paraId="4AF36C37" w14:textId="0868BD60" w:rsidR="007019B3" w:rsidRPr="00822D9C" w:rsidRDefault="007019B3"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《无限维创</w:t>
      </w:r>
      <w:r w:rsidR="00E30B79">
        <w:rPr>
          <w:rFonts w:ascii="微软雅黑" w:eastAsia="微软雅黑" w:hAnsi="微软雅黑" w:cs="微软雅黑" w:hint="eastAsia"/>
          <w:i/>
          <w:iCs/>
          <w:color w:val="1B6B63"/>
        </w:rPr>
        <w:t>系列</w:t>
      </w:r>
      <w:r w:rsidRPr="00822D9C">
        <w:rPr>
          <w:rFonts w:ascii="微软雅黑" w:eastAsia="微软雅黑" w:hAnsi="微软雅黑" w:cs="微软雅黑" w:hint="eastAsia"/>
          <w:i/>
          <w:iCs/>
          <w:color w:val="1B6B63"/>
        </w:rPr>
        <w:t>》</w:t>
      </w:r>
      <w:r w:rsidR="00E30B79">
        <w:rPr>
          <w:rFonts w:ascii="微软雅黑" w:eastAsia="微软雅黑" w:hAnsi="微软雅黑" w:cs="微软雅黑" w:hint="eastAsia"/>
          <w:i/>
          <w:iCs/>
          <w:color w:val="1B6B63"/>
        </w:rPr>
        <w:t>新本部分摘要，</w:t>
      </w:r>
      <w:r w:rsidRPr="00822D9C">
        <w:rPr>
          <w:rFonts w:ascii="微软雅黑" w:eastAsia="微软雅黑" w:hAnsi="微软雅黑" w:cs="微软雅黑" w:hint="eastAsia"/>
          <w:i/>
          <w:iCs/>
          <w:color w:val="1B6B63"/>
        </w:rPr>
        <w:t>第十四章、偏向意境与真实之爱意境</w:t>
      </w:r>
    </w:p>
    <w:p w14:paraId="778B4521" w14:textId="77777777" w:rsidR="007019B3" w:rsidRPr="00212BBB" w:rsidRDefault="007019B3" w:rsidP="007019B3">
      <w:pPr>
        <w:widowControl w:val="0"/>
        <w:autoSpaceDE w:val="0"/>
        <w:autoSpaceDN w:val="0"/>
        <w:adjustRightInd w:val="0"/>
        <w:snapToGrid w:val="0"/>
        <w:ind w:firstLine="480"/>
        <w:rPr>
          <w:rFonts w:ascii="微软雅黑" w:eastAsia="微软雅黑" w:hAnsi="微软雅黑" w:cs="微软雅黑" w:hint="eastAsia"/>
          <w:i/>
          <w:iCs/>
          <w:color w:val="1B6B63"/>
        </w:rPr>
      </w:pPr>
      <w:r w:rsidRPr="00212BBB">
        <w:rPr>
          <w:rFonts w:ascii="微软雅黑" w:eastAsia="微软雅黑" w:hAnsi="微软雅黑" w:cs="微软雅黑" w:hint="eastAsia"/>
          <w:i/>
          <w:iCs/>
          <w:color w:val="1B6B63"/>
        </w:rPr>
        <w:t>这一个章节我们将主要介绍两个比较复合的意境，分别是偏向意境三层，真实之爱意境三层。</w:t>
      </w:r>
    </w:p>
    <w:p w14:paraId="34E80A4F" w14:textId="77777777" w:rsidR="007019B3" w:rsidRPr="00212BBB" w:rsidRDefault="007019B3" w:rsidP="007019B3">
      <w:pPr>
        <w:widowControl w:val="0"/>
        <w:autoSpaceDE w:val="0"/>
        <w:autoSpaceDN w:val="0"/>
        <w:adjustRightInd w:val="0"/>
        <w:snapToGrid w:val="0"/>
        <w:ind w:firstLine="480"/>
        <w:rPr>
          <w:rFonts w:ascii="微软雅黑" w:eastAsia="微软雅黑" w:hAnsi="微软雅黑" w:cs="微软雅黑" w:hint="eastAsia"/>
          <w:i/>
          <w:iCs/>
          <w:color w:val="1B6B63"/>
        </w:rPr>
      </w:pPr>
      <w:r w:rsidRPr="00212BBB">
        <w:rPr>
          <w:rFonts w:ascii="微软雅黑" w:eastAsia="微软雅黑" w:hAnsi="微软雅黑" w:cs="微软雅黑" w:hint="eastAsia"/>
          <w:i/>
          <w:iCs/>
          <w:color w:val="1B6B63"/>
        </w:rPr>
        <w:t>首先是偏向意境，偏向也可以叫做倾向，意为意识对某些事物或者某些选择当中偏向于某一方面或选择，例如两个食物，一个甜的，一个苦的，偏向于选甜的。一个简单的事情，一个困难的事情，偏向于选择简单的。高兴的感觉和悲伤的感觉，偏向于选择高兴的感觉等等，选择A/选择B偏向某个选择等。</w:t>
      </w:r>
    </w:p>
    <w:p w14:paraId="44E05456" w14:textId="77777777" w:rsidR="007019B3" w:rsidRPr="00212BBB" w:rsidRDefault="007019B3" w:rsidP="007019B3">
      <w:pPr>
        <w:widowControl w:val="0"/>
        <w:autoSpaceDE w:val="0"/>
        <w:autoSpaceDN w:val="0"/>
        <w:adjustRightInd w:val="0"/>
        <w:snapToGrid w:val="0"/>
        <w:ind w:firstLine="480"/>
        <w:rPr>
          <w:rFonts w:ascii="微软雅黑" w:eastAsia="微软雅黑" w:hAnsi="微软雅黑" w:cs="微软雅黑" w:hint="eastAsia"/>
          <w:i/>
          <w:iCs/>
          <w:color w:val="1B6B63"/>
        </w:rPr>
      </w:pPr>
      <w:r w:rsidRPr="00212BBB">
        <w:rPr>
          <w:rFonts w:ascii="微软雅黑" w:eastAsia="微软雅黑" w:hAnsi="微软雅黑" w:cs="微软雅黑" w:hint="eastAsia"/>
          <w:i/>
          <w:iCs/>
          <w:color w:val="1B6B63"/>
        </w:rPr>
        <w:t>再例如理会/不理会偏向于理会，努力/懒惰偏向努力，新的/旧的偏向新的，得到/失去偏向得到，收益/损失偏向收益，真诚/虚伪偏向真诚等，这些都是属于各种的偏向，这便是偏向的基础描述。 偏向意境，偏向又可以分为有偏向和无偏向两种，灵性领域当中经常提到的分离与合一可以描述为来自于偏向意境当中的这两种，有偏向诞生或衍生出了分离，无偏向诞生或衍生出了合一。</w:t>
      </w:r>
    </w:p>
    <w:p w14:paraId="6D1046B3" w14:textId="77777777" w:rsidR="007019B3" w:rsidRPr="00212BBB" w:rsidRDefault="007019B3" w:rsidP="007019B3">
      <w:pPr>
        <w:widowControl w:val="0"/>
        <w:autoSpaceDE w:val="0"/>
        <w:autoSpaceDN w:val="0"/>
        <w:adjustRightInd w:val="0"/>
        <w:snapToGrid w:val="0"/>
        <w:ind w:firstLine="480"/>
        <w:rPr>
          <w:rFonts w:ascii="微软雅黑" w:eastAsia="微软雅黑" w:hAnsi="微软雅黑" w:cs="微软雅黑" w:hint="eastAsia"/>
          <w:i/>
          <w:iCs/>
          <w:color w:val="1B6B63"/>
        </w:rPr>
      </w:pPr>
      <w:r w:rsidRPr="00212BBB">
        <w:rPr>
          <w:rFonts w:ascii="微软雅黑" w:eastAsia="微软雅黑" w:hAnsi="微软雅黑" w:cs="微软雅黑" w:hint="eastAsia"/>
          <w:i/>
          <w:iCs/>
          <w:color w:val="1B6B63"/>
        </w:rPr>
        <w:lastRenderedPageBreak/>
        <w:t>先从分离开始介绍，分离可以简单比喻为有偏向，分离有时候会被</w:t>
      </w:r>
      <w:r>
        <w:rPr>
          <w:rFonts w:ascii="微软雅黑" w:eastAsia="微软雅黑" w:hAnsi="微软雅黑" w:cs="微软雅黑" w:hint="eastAsia"/>
          <w:i/>
          <w:iCs/>
          <w:color w:val="1B6B63"/>
        </w:rPr>
        <w:t>描述</w:t>
      </w:r>
      <w:r w:rsidRPr="00212BBB">
        <w:rPr>
          <w:rFonts w:ascii="微软雅黑" w:eastAsia="微软雅黑" w:hAnsi="微软雅黑" w:cs="微软雅黑" w:hint="eastAsia"/>
          <w:i/>
          <w:iCs/>
          <w:color w:val="1B6B63"/>
        </w:rPr>
        <w:t>为是思想意识上对事物产生差异化的认为，并且认可这种差异，例如认为与对待事物有大与小，有好与坏，有光明与黑暗，有善良与邪恶，有高与低，有优劣等。而实际的分离概念比这种描述要无限化的多，下面我们将开始举例和介绍无限层面的合一与无限层面的分离，如何理解与如何描述等。</w:t>
      </w:r>
    </w:p>
    <w:p w14:paraId="24752A9A" w14:textId="77777777" w:rsidR="007019B3" w:rsidRPr="00212BBB" w:rsidRDefault="007019B3" w:rsidP="007019B3">
      <w:pPr>
        <w:widowControl w:val="0"/>
        <w:autoSpaceDE w:val="0"/>
        <w:autoSpaceDN w:val="0"/>
        <w:adjustRightInd w:val="0"/>
        <w:snapToGrid w:val="0"/>
        <w:ind w:firstLine="480"/>
        <w:rPr>
          <w:rFonts w:ascii="微软雅黑" w:eastAsia="微软雅黑" w:hAnsi="微软雅黑" w:cs="微软雅黑" w:hint="eastAsia"/>
          <w:i/>
          <w:iCs/>
          <w:color w:val="1B6B63"/>
        </w:rPr>
      </w:pPr>
      <w:r w:rsidRPr="00212BBB">
        <w:rPr>
          <w:rFonts w:ascii="微软雅黑" w:eastAsia="微软雅黑" w:hAnsi="微软雅黑" w:cs="微软雅黑" w:hint="eastAsia"/>
          <w:i/>
          <w:iCs/>
          <w:color w:val="1B6B63"/>
        </w:rPr>
        <w:t>地球上乃至整个有限层面宇宙所描述的合一的概念与分离的概念在描述上都是狭窄的，都是属于有限层面的描述。这里我们用偏向意境展示更为细致一些的描述。偏向不只是发生在这些常见的善恶好坏词汇当中，偏向的概念超出了这种相对的词汇，而是一种意识体处在全面向结构下产生的各种偏向。例如好坏偏好，这是一种分离，如果意识体说想要做个好人，想成为一个善良的人，那么这也是一种分离，善良与邪恶偏向善良也是一种分离。如果意识体只想要健康，那么也是一种分离，健康/不健康偏向健康。美丑偏美也是一种偏向与分离。如果意识体更喜欢和平而不喜欢战争，那么也是一种分离，和平/战争偏向和平。如果是和平/战争偏向战争，也一样的是分离。重要/不重要，简单/复杂，知道/不知道，简单/不简单，更/不更，喜欢/不喜欢，相同/不同，多/少，安静/嘈杂，等都可能产生各种不同的偏向，也都是分离。</w:t>
      </w:r>
    </w:p>
    <w:p w14:paraId="3DF02D3D" w14:textId="77777777" w:rsidR="007019B3" w:rsidRPr="00212BBB" w:rsidRDefault="007019B3" w:rsidP="007019B3">
      <w:pPr>
        <w:widowControl w:val="0"/>
        <w:autoSpaceDE w:val="0"/>
        <w:autoSpaceDN w:val="0"/>
        <w:adjustRightInd w:val="0"/>
        <w:snapToGrid w:val="0"/>
        <w:ind w:firstLine="480"/>
        <w:rPr>
          <w:rFonts w:ascii="微软雅黑" w:eastAsia="微软雅黑" w:hAnsi="微软雅黑" w:cs="微软雅黑" w:hint="eastAsia"/>
          <w:i/>
          <w:iCs/>
          <w:color w:val="1B6B63"/>
        </w:rPr>
      </w:pPr>
      <w:r w:rsidRPr="00212BBB">
        <w:rPr>
          <w:rFonts w:ascii="微软雅黑" w:eastAsia="微软雅黑" w:hAnsi="微软雅黑" w:cs="微软雅黑" w:hint="eastAsia"/>
          <w:i/>
          <w:iCs/>
          <w:color w:val="1B6B63"/>
        </w:rPr>
        <w:t>这类偏向几乎无处不在，实际上不论是第三密度的人类，又或者四五六密度层面的意识体，都一样有大量的偏向，幸福/悲伤偏向幸福，高效能低效能偏向高效能，也是分离，进步/退步偏向进步也是一种偏向，也是一种分离。慈悲/冷漠偏向慈悲也是一种偏向，也是一种分离。修行/不修行偏向修行也是一种分离与偏向。更喜欢这个/喜欢另一个，即使是这种看法上的偏向，其实也是属于一种分离，都是思想的偏向与分离，再例如，更喜欢诚实而不喜欢狡诈，也是一种偏向与分离，偏向是可以无处不在的。甚至连合一与分离偏向合一，本身都是一种偏向，本身就是一种分离。起床的早起与晚起偏向早起也是一种偏向与分离，觉得这个手机比另一个手机更漂亮，漂亮与丑陋更偏向漂亮也是一种分离，两个手机更偏向漂亮的手机也是一种分离。</w:t>
      </w:r>
    </w:p>
    <w:p w14:paraId="42044817" w14:textId="77777777" w:rsidR="007019B3" w:rsidRPr="00212BBB" w:rsidRDefault="007019B3" w:rsidP="007019B3">
      <w:pPr>
        <w:widowControl w:val="0"/>
        <w:autoSpaceDE w:val="0"/>
        <w:autoSpaceDN w:val="0"/>
        <w:adjustRightInd w:val="0"/>
        <w:snapToGrid w:val="0"/>
        <w:ind w:firstLine="480"/>
        <w:rPr>
          <w:rFonts w:ascii="微软雅黑" w:eastAsia="微软雅黑" w:hAnsi="微软雅黑" w:cs="微软雅黑" w:hint="eastAsia"/>
          <w:i/>
          <w:iCs/>
          <w:color w:val="1B6B63"/>
        </w:rPr>
      </w:pPr>
      <w:r w:rsidRPr="00212BBB">
        <w:rPr>
          <w:rFonts w:ascii="微软雅黑" w:eastAsia="微软雅黑" w:hAnsi="微软雅黑" w:cs="微软雅黑" w:hint="eastAsia"/>
          <w:i/>
          <w:iCs/>
          <w:color w:val="1B6B63"/>
        </w:rPr>
        <w:t>有偏向不仅仅可以偏两个相对的，也可以不是相对的，甚至也可以偏向三个相互相对的，也可以是多种选择当中偏向某个选择，其实这也是分离。连活着和死亡偏向活着也是一种分离，且偏向还可以分不同的偏向极化程度，例如好坏非常偏向好，有一些偏向好，有一部分偏向好，有很多时候偏向好，有很大程度偏向好等等，可以任何细化，任意极化，种类划之不尽。而无偏向的相对情况则少很多，也可以理解为种类很少，或者只有“无偏向”这一种情况，无偏向相当于是以上的所有各种面向之间没有偏向，善/恶，好/坏，大/小等对那些都没有偏向，也相当于混乱程度的“熵”值很低，更为有序，而有偏向的情况混乱程度相对更大的多，“有偏向”的“熵”值可以不断增加下去。</w:t>
      </w:r>
    </w:p>
    <w:p w14:paraId="394E6669" w14:textId="77777777" w:rsidR="007019B3" w:rsidRPr="00212BBB" w:rsidRDefault="007019B3" w:rsidP="007019B3">
      <w:pPr>
        <w:widowControl w:val="0"/>
        <w:autoSpaceDE w:val="0"/>
        <w:autoSpaceDN w:val="0"/>
        <w:adjustRightInd w:val="0"/>
        <w:snapToGrid w:val="0"/>
        <w:ind w:firstLine="480"/>
        <w:rPr>
          <w:rFonts w:ascii="微软雅黑" w:eastAsia="微软雅黑" w:hAnsi="微软雅黑" w:cs="微软雅黑" w:hint="eastAsia"/>
          <w:i/>
          <w:iCs/>
          <w:color w:val="1B6B63"/>
        </w:rPr>
      </w:pPr>
      <w:r w:rsidRPr="00212BBB">
        <w:rPr>
          <w:rFonts w:ascii="微软雅黑" w:eastAsia="微软雅黑" w:hAnsi="微软雅黑" w:cs="微软雅黑" w:hint="eastAsia"/>
          <w:i/>
          <w:iCs/>
          <w:color w:val="1B6B63"/>
        </w:rPr>
        <w:t>偏向意境当中无偏向/有偏向，下面来描述无偏向，首先问，对任何存在都可以无偏向，这就是全然的“合”吗？全然的“一”吗？并不是，如果把无偏向是当做合一，有偏向当做</w:t>
      </w:r>
      <w:r w:rsidRPr="00212BBB">
        <w:rPr>
          <w:rFonts w:ascii="微软雅黑" w:eastAsia="微软雅黑" w:hAnsi="微软雅黑" w:cs="微软雅黑" w:hint="eastAsia"/>
          <w:i/>
          <w:iCs/>
          <w:color w:val="1B6B63"/>
        </w:rPr>
        <w:lastRenderedPageBreak/>
        <w:t>分离，那么把有偏向的分离排除在外这会是全然的“合”吗？会是全然的“一”吗？并不是，那么无偏向如何才能够把有偏向也包含进去呢？其实就是对于“无偏向/有偏向”两者本身都“无偏向”，相当于多套了一层。</w:t>
      </w:r>
    </w:p>
    <w:p w14:paraId="0FBB8BA3" w14:textId="77777777" w:rsidR="007019B3" w:rsidRPr="00212BBB" w:rsidRDefault="007019B3" w:rsidP="007019B3">
      <w:pPr>
        <w:widowControl w:val="0"/>
        <w:autoSpaceDE w:val="0"/>
        <w:autoSpaceDN w:val="0"/>
        <w:adjustRightInd w:val="0"/>
        <w:snapToGrid w:val="0"/>
        <w:ind w:firstLine="480"/>
        <w:rPr>
          <w:rFonts w:ascii="微软雅黑" w:eastAsia="微软雅黑" w:hAnsi="微软雅黑" w:cs="微软雅黑" w:hint="eastAsia"/>
          <w:i/>
          <w:iCs/>
          <w:color w:val="1B6B63"/>
        </w:rPr>
      </w:pPr>
      <w:r w:rsidRPr="00212BBB">
        <w:rPr>
          <w:rFonts w:ascii="微软雅黑" w:eastAsia="微软雅黑" w:hAnsi="微软雅黑" w:cs="微软雅黑" w:hint="eastAsia"/>
          <w:i/>
          <w:iCs/>
          <w:color w:val="1B6B63"/>
        </w:rPr>
        <w:t>也就是对于偏向意境当中分出来的两种偏向情况，一种无偏向，一种有偏向，对于这两种都没有偏向，且既可以无偏向，也可以有偏向。正因为对于这两者实际上都是同时无偏向，才出现了“无偏向/有偏向”，便衍生出了合一/分离，并且“合一/分离”实际上是同一存在，两者并在一起才开始朝向“合”，或者“一”，这是怎么回事呢？</w:t>
      </w:r>
    </w:p>
    <w:p w14:paraId="28E89640" w14:textId="77777777" w:rsidR="007019B3" w:rsidRPr="00212BBB" w:rsidRDefault="007019B3" w:rsidP="007019B3">
      <w:pPr>
        <w:widowControl w:val="0"/>
        <w:autoSpaceDE w:val="0"/>
        <w:autoSpaceDN w:val="0"/>
        <w:adjustRightInd w:val="0"/>
        <w:snapToGrid w:val="0"/>
        <w:ind w:firstLine="480"/>
        <w:rPr>
          <w:rFonts w:ascii="微软雅黑" w:eastAsia="微软雅黑" w:hAnsi="微软雅黑" w:cs="微软雅黑" w:hint="eastAsia"/>
          <w:i/>
          <w:iCs/>
          <w:color w:val="1B6B63"/>
        </w:rPr>
      </w:pPr>
      <w:r w:rsidRPr="00212BBB">
        <w:rPr>
          <w:rFonts w:ascii="微软雅黑" w:eastAsia="微软雅黑" w:hAnsi="微软雅黑" w:cs="微软雅黑" w:hint="eastAsia"/>
          <w:i/>
          <w:iCs/>
          <w:color w:val="1B6B63"/>
        </w:rPr>
        <w:t>由于无偏向，所以才能同时出现无偏向与有偏向都可以存在，而又因为有了有偏向，才使得“有偏向”能够对着两者进行偏向，既可以偏向于无偏向，也可以偏向于有偏向。在这种可以允许“有偏向”存在的情况才能去偏向无偏向，也只有有了去偏向“无偏向”的存在，偏向的那个“无偏向”才能对于“有偏向”进行没有偏向，只有有了没有偏向才能允许有偏向诞生，反过来只有有了有偏向才能允许无偏向的诞生。这里是一种如同循环套娃一样的结构存在模式，更准确的描述则是一种“同步性互相嵌套”的结构模式，如果没有无偏向，那么也就没有了有偏向，反过来如果没有了有偏向，那么无偏向也就不复存在，是相互依存的。</w:t>
      </w:r>
    </w:p>
    <w:p w14:paraId="7DD8EB44" w14:textId="77777777" w:rsidR="007019B3" w:rsidRPr="00212BBB" w:rsidRDefault="007019B3" w:rsidP="007019B3">
      <w:pPr>
        <w:widowControl w:val="0"/>
        <w:autoSpaceDE w:val="0"/>
        <w:autoSpaceDN w:val="0"/>
        <w:adjustRightInd w:val="0"/>
        <w:snapToGrid w:val="0"/>
        <w:ind w:firstLine="480"/>
        <w:rPr>
          <w:rFonts w:ascii="微软雅黑" w:eastAsia="微软雅黑" w:hAnsi="微软雅黑" w:cs="微软雅黑" w:hint="eastAsia"/>
          <w:i/>
          <w:iCs/>
          <w:color w:val="1B6B63"/>
        </w:rPr>
      </w:pPr>
      <w:r w:rsidRPr="00212BBB">
        <w:rPr>
          <w:rFonts w:ascii="微软雅黑" w:eastAsia="微软雅黑" w:hAnsi="微软雅黑" w:cs="微软雅黑" w:hint="eastAsia"/>
          <w:i/>
          <w:iCs/>
          <w:color w:val="1B6B63"/>
        </w:rPr>
        <w:t>偏向意境诞生了合一/分离，有偏向诞生了有限层面的分离，无偏向诞生了有限层面的合一，而无限层面的合一，需要站在二层无偏向来看待，和多层无偏向来看待。一层无偏向相当于是对于善恶好坏美丑等各种元素可以没有偏向，而二层无偏向是对于“无偏向/有偏向”两者也没有偏向。而三层无偏向，也是对于第二层当中的“对于”模式，对于任意种“对于”，也都没有偏向，第三层此时就已经朝向跳脱个体与有限层面了。当无尽这样嵌套叠层下去时，达到无尽层次套叠时，就会看到整个宇宙只有一个存在，只有一个意识存在，达到这种感受程度，才算是踏入/触及了所谓的全然的“合”，全然“一”。为了区分理解，实际上并不能叫做合一，因为“认为存在合一和存在分离”，本身这个认为就是一种分离，因为存在/不存在偏向了存在。而使用“合一”一词进行描述，也是一种分离与偏向，用词方面的偏向，用词偏向了使用文字“合一”。</w:t>
      </w:r>
    </w:p>
    <w:p w14:paraId="05C67DA0" w14:textId="77777777" w:rsidR="007019B3" w:rsidRPr="00212BBB" w:rsidRDefault="007019B3" w:rsidP="007019B3">
      <w:pPr>
        <w:widowControl w:val="0"/>
        <w:autoSpaceDE w:val="0"/>
        <w:autoSpaceDN w:val="0"/>
        <w:adjustRightInd w:val="0"/>
        <w:snapToGrid w:val="0"/>
        <w:ind w:firstLine="480"/>
        <w:rPr>
          <w:rFonts w:ascii="微软雅黑" w:eastAsia="微软雅黑" w:hAnsi="微软雅黑" w:cs="微软雅黑" w:hint="eastAsia"/>
          <w:i/>
          <w:iCs/>
          <w:color w:val="1B6B63"/>
        </w:rPr>
      </w:pPr>
      <w:r w:rsidRPr="00212BBB">
        <w:rPr>
          <w:rFonts w:ascii="微软雅黑" w:eastAsia="微软雅黑" w:hAnsi="微软雅黑" w:cs="微软雅黑" w:hint="eastAsia"/>
          <w:i/>
          <w:iCs/>
          <w:color w:val="1B6B63"/>
        </w:rPr>
        <w:t>我们所常看到的各种对于合一的描述，实际上都只是对于偏向意境当中的无偏向的拙劣的模仿，首先有限层面的意识体的意识本身还没有达到无限，很多的描述都只是在描述第一层当中的无偏向，试图进行模仿，而这种模仿其实也是一种分离，也是一种偏向。而很多意识体的害怕分离，抵触分离，担忧分离也是一种分离，也是一种偏向。实际上朝向修炼合一本身也是一种偏向，也是一种分离。</w:t>
      </w:r>
    </w:p>
    <w:p w14:paraId="2ACE2896" w14:textId="77777777" w:rsidR="007019B3" w:rsidRPr="00212BBB" w:rsidRDefault="007019B3" w:rsidP="007019B3">
      <w:pPr>
        <w:widowControl w:val="0"/>
        <w:autoSpaceDE w:val="0"/>
        <w:autoSpaceDN w:val="0"/>
        <w:adjustRightInd w:val="0"/>
        <w:snapToGrid w:val="0"/>
        <w:ind w:firstLine="480"/>
        <w:rPr>
          <w:rFonts w:ascii="微软雅黑" w:eastAsia="微软雅黑" w:hAnsi="微软雅黑" w:cs="微软雅黑" w:hint="eastAsia"/>
          <w:i/>
          <w:iCs/>
          <w:color w:val="1B6B63"/>
        </w:rPr>
      </w:pPr>
      <w:r w:rsidRPr="00212BBB">
        <w:rPr>
          <w:rFonts w:ascii="微软雅黑" w:eastAsia="微软雅黑" w:hAnsi="微软雅黑" w:cs="微软雅黑" w:hint="eastAsia"/>
          <w:i/>
          <w:iCs/>
          <w:color w:val="1B6B63"/>
        </w:rPr>
        <w:t>认为有的事物是合一，有的事物是不是合一，这种认为也是一种偏向，也是分离。认为有的状态是分离，有的状态不属于分离，而这也是一种偏向，也是分离。</w:t>
      </w:r>
    </w:p>
    <w:p w14:paraId="41F7C494" w14:textId="77777777" w:rsidR="007019B3" w:rsidRPr="00212BBB" w:rsidRDefault="007019B3" w:rsidP="007019B3">
      <w:pPr>
        <w:widowControl w:val="0"/>
        <w:autoSpaceDE w:val="0"/>
        <w:autoSpaceDN w:val="0"/>
        <w:adjustRightInd w:val="0"/>
        <w:snapToGrid w:val="0"/>
        <w:ind w:firstLine="480"/>
        <w:rPr>
          <w:rFonts w:ascii="微软雅黑" w:eastAsia="微软雅黑" w:hAnsi="微软雅黑" w:cs="微软雅黑" w:hint="eastAsia"/>
          <w:i/>
          <w:iCs/>
          <w:color w:val="1B6B63"/>
        </w:rPr>
      </w:pPr>
      <w:r w:rsidRPr="00212BBB">
        <w:rPr>
          <w:rFonts w:ascii="微软雅黑" w:eastAsia="微软雅黑" w:hAnsi="微软雅黑" w:cs="微软雅黑" w:hint="eastAsia"/>
          <w:i/>
          <w:iCs/>
          <w:color w:val="1B6B63"/>
        </w:rPr>
        <w:t>不希望分离和不想要分离也是一种分离，在这种情况下，似乎意识体无论如何都逃不出分离，然而实际情况并非如此，在描述上，没有透彻与极高百分比领悟分离，就无法透</w:t>
      </w:r>
      <w:r w:rsidRPr="00212BBB">
        <w:rPr>
          <w:rFonts w:ascii="微软雅黑" w:eastAsia="微软雅黑" w:hAnsi="微软雅黑" w:cs="微软雅黑" w:hint="eastAsia"/>
          <w:i/>
          <w:iCs/>
          <w:color w:val="1B6B63"/>
        </w:rPr>
        <w:lastRenderedPageBreak/>
        <w:t>彻和极高百分比领悟合一。反过来也是一样，没有透彻与极高百分比领悟合一，就无法透彻和极高百分比领悟分离。</w:t>
      </w:r>
    </w:p>
    <w:p w14:paraId="593D438C" w14:textId="77777777" w:rsidR="007019B3" w:rsidRPr="00212BBB" w:rsidRDefault="007019B3" w:rsidP="007019B3">
      <w:pPr>
        <w:widowControl w:val="0"/>
        <w:autoSpaceDE w:val="0"/>
        <w:autoSpaceDN w:val="0"/>
        <w:adjustRightInd w:val="0"/>
        <w:snapToGrid w:val="0"/>
        <w:ind w:firstLine="480"/>
        <w:rPr>
          <w:rFonts w:ascii="微软雅黑" w:eastAsia="微软雅黑" w:hAnsi="微软雅黑" w:cs="微软雅黑" w:hint="eastAsia"/>
          <w:i/>
          <w:iCs/>
          <w:color w:val="1B6B63"/>
        </w:rPr>
      </w:pPr>
      <w:r w:rsidRPr="00212BBB">
        <w:rPr>
          <w:rFonts w:ascii="微软雅黑" w:eastAsia="微软雅黑" w:hAnsi="微软雅黑" w:cs="微软雅黑" w:hint="eastAsia"/>
          <w:i/>
          <w:iCs/>
          <w:color w:val="1B6B63"/>
        </w:rPr>
        <w:t>如同偏向意境是一个意境，分离与合一都是出来自偏向意境里面，偏向意境本身是可以不分分离或合一的，如同整个宇宙实际上只有一个意识存在，合一是基于分离而存在的，所谓的“我们是一体”，实际上也是基于分离而存在的，合一与分离相当于是一种不同的描述视角，有合一有关的视角，也有分离有关的视角，也就是无偏向的视角，有偏向的视角。</w:t>
      </w:r>
    </w:p>
    <w:p w14:paraId="1E552D46" w14:textId="77777777" w:rsidR="007019B3" w:rsidRPr="00212BBB" w:rsidRDefault="007019B3" w:rsidP="007019B3">
      <w:pPr>
        <w:widowControl w:val="0"/>
        <w:autoSpaceDE w:val="0"/>
        <w:autoSpaceDN w:val="0"/>
        <w:adjustRightInd w:val="0"/>
        <w:snapToGrid w:val="0"/>
        <w:ind w:firstLine="480"/>
        <w:rPr>
          <w:rFonts w:ascii="微软雅黑" w:eastAsia="微软雅黑" w:hAnsi="微软雅黑" w:cs="微软雅黑" w:hint="eastAsia"/>
          <w:i/>
          <w:iCs/>
          <w:color w:val="1B6B63"/>
        </w:rPr>
      </w:pPr>
      <w:r w:rsidRPr="00212BBB">
        <w:rPr>
          <w:rFonts w:ascii="微软雅黑" w:eastAsia="微软雅黑" w:hAnsi="微软雅黑" w:cs="微软雅黑" w:hint="eastAsia"/>
          <w:i/>
          <w:iCs/>
          <w:color w:val="1B6B63"/>
        </w:rPr>
        <w:t>而实际如果宇宙只有一个存在，只有一个意识存在，(实际上“你”就是整个这个意识存在），是可以不需要使用合一或分离的视角的，合一/分离实际上也是一个存在，从合一与分离去理解“合一/分离”是同一个存在只是一种理解的方式或方向，效能不一定高。意识体可以直接从偏向意境去理解，去理解所有的场景，情景，思想，视角，当中的偏向，当中的偏向意境，会更加容易体会感悟更多的“合一/分离”(同一存在），例如意识体可以看到整个宇宙的所有造物存在，实际上都是由有偏向所诞生或创造的，如同前面章节讲到的“分之用”，“分”可以认为就是一种分离，就是产生偏向。反过来说，也可以看到如果意识体处于几乎所谓的极高百分比的无偏向，实际上意识体是不会做任何事情，也不会有任何互动和变化的，意识体也不会有去体验，去学习，去拓展，去探索，去创造等，意识体将不会有这些想法与感受，达到一种“类似”无限层面的“合”/“一”状态(相当于极高程度模仿无偏向）。</w:t>
      </w:r>
    </w:p>
    <w:p w14:paraId="44B6A0FC" w14:textId="77777777" w:rsidR="007019B3" w:rsidRPr="00212BBB" w:rsidRDefault="007019B3" w:rsidP="007019B3">
      <w:pPr>
        <w:widowControl w:val="0"/>
        <w:autoSpaceDE w:val="0"/>
        <w:autoSpaceDN w:val="0"/>
        <w:adjustRightInd w:val="0"/>
        <w:snapToGrid w:val="0"/>
        <w:ind w:firstLine="480"/>
        <w:rPr>
          <w:rFonts w:ascii="微软雅黑" w:eastAsia="微软雅黑" w:hAnsi="微软雅黑" w:cs="微软雅黑" w:hint="eastAsia"/>
          <w:i/>
          <w:iCs/>
          <w:color w:val="1B6B63"/>
        </w:rPr>
      </w:pPr>
      <w:r w:rsidRPr="00212BBB">
        <w:rPr>
          <w:rFonts w:ascii="微软雅黑" w:eastAsia="微软雅黑" w:hAnsi="微软雅黑" w:cs="微软雅黑" w:hint="eastAsia"/>
          <w:i/>
          <w:iCs/>
          <w:color w:val="1B6B63"/>
        </w:rPr>
        <w:t>但是偏向意境不只是只有无偏向，还存在有偏向，模仿无偏向相当于只是模仿一半，那么如果意识体去模仿完整的偏向意境，且还能够多层，会出现什么呢？会可以看到这样的场景，例如如果模仿第一层情况下的偏向意境，意识体做着有偏向的事情或选择，但是思想意识状态却是能够无偏向的，也就是说无偏向是主要与思想意识有关，而不是呈现的形式，或操作与选择的方式。例如服务他人的形式和方式，并不是局限于善良，慈悲，或者直接的帮助，这些也都是各种偏向之一，直接/间接也可以存在偏向，帮助/不帮助如果偏向帮助，那么也是一种偏向，也是一种分离。但是如果没有偏向，也还是需要选择直接或者间接，选择帮助或者不帮助，而实际上因为思想意识可以没有偏向，选什么都行，选择了帮助也不一定需要觉得帮助了才是对的，觉得对/不对也可能产生偏向。也不一定需要觉得还好帮助了，或者觉得帮助了就感觉很开心很美妙，这些也都可以含有偏向，思想意识的偏向几乎是无处不在的。</w:t>
      </w:r>
    </w:p>
    <w:p w14:paraId="2D4AB31F" w14:textId="77777777" w:rsidR="007019B3" w:rsidRPr="00212BBB" w:rsidRDefault="007019B3" w:rsidP="007019B3">
      <w:pPr>
        <w:widowControl w:val="0"/>
        <w:autoSpaceDE w:val="0"/>
        <w:autoSpaceDN w:val="0"/>
        <w:adjustRightInd w:val="0"/>
        <w:snapToGrid w:val="0"/>
        <w:ind w:firstLine="480"/>
        <w:rPr>
          <w:rFonts w:ascii="微软雅黑" w:eastAsia="微软雅黑" w:hAnsi="微软雅黑" w:cs="微软雅黑" w:hint="eastAsia"/>
          <w:i/>
          <w:iCs/>
          <w:color w:val="1B6B63"/>
        </w:rPr>
      </w:pPr>
      <w:r w:rsidRPr="00212BBB">
        <w:rPr>
          <w:rFonts w:ascii="微软雅黑" w:eastAsia="微软雅黑" w:hAnsi="微软雅黑" w:cs="微软雅黑" w:hint="eastAsia"/>
          <w:i/>
          <w:iCs/>
          <w:color w:val="1B6B63"/>
        </w:rPr>
        <w:t>反过来，也不用感觉因为没有选择帮助而感到后悔，自责等，用/不用，也可以变成偏向，后悔自责也是偏向，例如为什么不是因为没有帮助而感到庆幸和自夸呢，也就是说后悔/庆幸也可以产生偏向，自责/自夸也可以产生偏向。</w:t>
      </w:r>
    </w:p>
    <w:p w14:paraId="25C6825B" w14:textId="77777777" w:rsidR="007019B3" w:rsidRPr="00212BBB" w:rsidRDefault="007019B3" w:rsidP="007019B3">
      <w:pPr>
        <w:widowControl w:val="0"/>
        <w:autoSpaceDE w:val="0"/>
        <w:autoSpaceDN w:val="0"/>
        <w:adjustRightInd w:val="0"/>
        <w:snapToGrid w:val="0"/>
        <w:ind w:firstLine="480"/>
        <w:rPr>
          <w:rFonts w:ascii="微软雅黑" w:eastAsia="微软雅黑" w:hAnsi="微软雅黑" w:cs="微软雅黑" w:hint="eastAsia"/>
          <w:i/>
          <w:iCs/>
          <w:color w:val="1B6B63"/>
        </w:rPr>
      </w:pPr>
      <w:r w:rsidRPr="00212BBB">
        <w:rPr>
          <w:rFonts w:ascii="微软雅黑" w:eastAsia="微软雅黑" w:hAnsi="微软雅黑" w:cs="微软雅黑" w:hint="eastAsia"/>
          <w:i/>
          <w:iCs/>
          <w:color w:val="1B6B63"/>
        </w:rPr>
        <w:t>如果是能够嵌套第二层的无偏向模仿，那么会出现意识体对自身所有的操作，选择，和偏向，都可以无偏向的看待，可以无偏向的状态去主动运用偏向，例如主动使用好坏，</w:t>
      </w:r>
      <w:r w:rsidRPr="00212BBB">
        <w:rPr>
          <w:rFonts w:ascii="微软雅黑" w:eastAsia="微软雅黑" w:hAnsi="微软雅黑" w:cs="微软雅黑" w:hint="eastAsia"/>
          <w:i/>
          <w:iCs/>
          <w:color w:val="1B6B63"/>
        </w:rPr>
        <w:lastRenderedPageBreak/>
        <w:t>高低，优劣等的视角，主动的防御，反击，同情，冷漠等，直接间接，有形的，无形的。操作与运用都是可以任意的，但是思想意识却可以对所有一切，和对所有自身所操作的一切，所有无偏向的一切，都可以无偏向。这种状态和思想意识，已经相当于是跳脱了个体视角层面，也更靠近无限无局限的状态，没有任何局限，可以做任何选择，所有选择不论好坏，正负，创造与破坏，都可以无偏向，也同时是无局限。且在运用偏向和运作偏向与无偏向方面，也是兼容的，浮动的，可叠加态的存在状态。</w:t>
      </w:r>
    </w:p>
    <w:p w14:paraId="4B83AB95" w14:textId="77777777" w:rsidR="007019B3" w:rsidRPr="00212BBB" w:rsidRDefault="007019B3" w:rsidP="007019B3">
      <w:pPr>
        <w:widowControl w:val="0"/>
        <w:autoSpaceDE w:val="0"/>
        <w:autoSpaceDN w:val="0"/>
        <w:adjustRightInd w:val="0"/>
        <w:snapToGrid w:val="0"/>
        <w:ind w:firstLine="480"/>
        <w:rPr>
          <w:rFonts w:ascii="微软雅黑" w:eastAsia="微软雅黑" w:hAnsi="微软雅黑" w:cs="微软雅黑" w:hint="eastAsia"/>
          <w:i/>
          <w:iCs/>
          <w:color w:val="1B6B63"/>
        </w:rPr>
      </w:pPr>
      <w:r w:rsidRPr="00212BBB">
        <w:rPr>
          <w:rFonts w:ascii="微软雅黑" w:eastAsia="微软雅黑" w:hAnsi="微软雅黑" w:cs="微软雅黑" w:hint="eastAsia"/>
          <w:i/>
          <w:iCs/>
          <w:color w:val="1B6B63"/>
        </w:rPr>
        <w:t>所有的有限层面的合一，和有限层面的分离，都相当于是对偏向意境的不同程度的模仿。例如所谓的服务他人，服务自我，无区别，有区别，无条件，无条件，有智慧，无智慧等，或者说各种各样的操作，行动，选择等。在第二层的偏向意境当中，由于嵌套与同步着二层的无偏向/有偏向，注意这两层实际情况是重叠在一起的，属于叠加在一块，就会出现既可以无偏向着两者，又可以有偏向着两者，相互交叉叠加。在这种层面状态情况下的意识体，是可以去探索任何面向，任何方向朝向，任何存在的，且任何事情和情况下都含有着“无偏向”在里面，也就是都含有着所谓的合一(不同程度的），或者都是可以处于很高程度合一状态下的。</w:t>
      </w:r>
    </w:p>
    <w:p w14:paraId="155A5AC2" w14:textId="77777777" w:rsidR="007019B3" w:rsidRPr="00212BBB" w:rsidRDefault="007019B3" w:rsidP="007019B3">
      <w:pPr>
        <w:widowControl w:val="0"/>
        <w:autoSpaceDE w:val="0"/>
        <w:autoSpaceDN w:val="0"/>
        <w:adjustRightInd w:val="0"/>
        <w:snapToGrid w:val="0"/>
        <w:ind w:firstLine="480"/>
        <w:rPr>
          <w:rFonts w:ascii="微软雅黑" w:eastAsia="微软雅黑" w:hAnsi="微软雅黑" w:cs="微软雅黑" w:hint="eastAsia"/>
          <w:i/>
          <w:iCs/>
          <w:color w:val="1B6B63"/>
        </w:rPr>
      </w:pPr>
      <w:r w:rsidRPr="00212BBB">
        <w:rPr>
          <w:rFonts w:ascii="微软雅黑" w:eastAsia="微软雅黑" w:hAnsi="微软雅黑" w:cs="微软雅黑" w:hint="eastAsia"/>
          <w:i/>
          <w:iCs/>
          <w:color w:val="1B6B63"/>
        </w:rPr>
        <w:t>如同上一章节出现的大量的意境，和各种的举例，看似可以被观察者描述为是各种的偏向，各种的分离，例如人类迷惑行为意境，悲之意境等。实际上是因为这是观察者的方向描述视角，而不是主体的存在状态，主体依然是可以处于二层无偏向状态及以上的，处于很高程度合一状态下的，(二层无偏向状态程度也可以用百分比划分）。而观察者描述为的有偏向，有分离，也是可以的。意识体可以任意探索，遨游于任何面向，不论合一/分离，有着更少的局限性，在描述上处于更高层面合一状态下探索和遨游着所谓的偏向与所谓的分离。这对于其他意识体来说，可能会相对很难去理解与体会。</w:t>
      </w:r>
    </w:p>
    <w:p w14:paraId="46587FF8" w14:textId="77777777" w:rsidR="007019B3" w:rsidRPr="00212BBB" w:rsidRDefault="007019B3" w:rsidP="007019B3">
      <w:pPr>
        <w:widowControl w:val="0"/>
        <w:autoSpaceDE w:val="0"/>
        <w:autoSpaceDN w:val="0"/>
        <w:adjustRightInd w:val="0"/>
        <w:snapToGrid w:val="0"/>
        <w:ind w:firstLine="480"/>
        <w:rPr>
          <w:rFonts w:ascii="微软雅黑" w:eastAsia="微软雅黑" w:hAnsi="微软雅黑" w:cs="微软雅黑" w:hint="eastAsia"/>
          <w:i/>
          <w:iCs/>
          <w:color w:val="1B6B63"/>
        </w:rPr>
      </w:pPr>
      <w:r w:rsidRPr="00212BBB">
        <w:rPr>
          <w:rFonts w:ascii="微软雅黑" w:eastAsia="微软雅黑" w:hAnsi="微软雅黑" w:cs="微软雅黑" w:hint="eastAsia"/>
          <w:i/>
          <w:iCs/>
          <w:color w:val="1B6B63"/>
        </w:rPr>
        <w:t>当达到第三层的偏向意境时，相当于嵌套同步交叉叠加了三层或三层以上的“无偏向/有偏向”，能够达到第三层且程度超过97%以上时，就会达到很高程度无限层面当中的“超圣超魔”的状态，超圣超魔不是有限层面概念当中的无圣无魔，所谓的无圣无魔概念很多时候其实也是属于偏向，有/无的偏向。达到超圣超魔的状态以上时，就已经很靠近源头层级的部分状态了，此时早已经超出穿过八度音阶宇宙了。这里暂时不会细致描述，在后续章节“时位系列”当中会看到更多的描述。</w:t>
      </w:r>
    </w:p>
    <w:p w14:paraId="4C322F79" w14:textId="77777777" w:rsidR="007019B3" w:rsidRPr="00212BBB" w:rsidRDefault="007019B3" w:rsidP="007019B3">
      <w:pPr>
        <w:widowControl w:val="0"/>
        <w:autoSpaceDE w:val="0"/>
        <w:autoSpaceDN w:val="0"/>
        <w:adjustRightInd w:val="0"/>
        <w:snapToGrid w:val="0"/>
        <w:ind w:firstLine="480"/>
        <w:rPr>
          <w:rFonts w:ascii="微软雅黑" w:eastAsia="微软雅黑" w:hAnsi="微软雅黑" w:cs="微软雅黑" w:hint="eastAsia"/>
          <w:i/>
          <w:iCs/>
          <w:color w:val="1B6B63"/>
        </w:rPr>
      </w:pPr>
      <w:r w:rsidRPr="00212BBB">
        <w:rPr>
          <w:rFonts w:ascii="微软雅黑" w:eastAsia="微软雅黑" w:hAnsi="微软雅黑" w:cs="微软雅黑" w:hint="eastAsia"/>
          <w:i/>
          <w:iCs/>
          <w:color w:val="1B6B63"/>
        </w:rPr>
        <w:t>偏向意境当中的无偏向，和有偏向，在第一层的状态下，诞生了八度音阶宇宙当中有限层面意识进化的两种主要方向，也就是正极性，服务他人，合一的朝向。和负极性，服务自我，分离的朝向。从第三密度到第六密度之间的两种主要进化方向，也可以比喻为三四五密度层面范围其实只是在偏向意境的第一层状态。</w:t>
      </w:r>
    </w:p>
    <w:p w14:paraId="3C5421C1" w14:textId="77777777" w:rsidR="007019B3" w:rsidRPr="00212BBB" w:rsidRDefault="007019B3" w:rsidP="007019B3">
      <w:pPr>
        <w:widowControl w:val="0"/>
        <w:autoSpaceDE w:val="0"/>
        <w:autoSpaceDN w:val="0"/>
        <w:adjustRightInd w:val="0"/>
        <w:snapToGrid w:val="0"/>
        <w:ind w:firstLine="480"/>
        <w:rPr>
          <w:rFonts w:ascii="微软雅黑" w:eastAsia="微软雅黑" w:hAnsi="微软雅黑" w:cs="微软雅黑" w:hint="eastAsia"/>
          <w:i/>
          <w:iCs/>
          <w:color w:val="1B6B63"/>
        </w:rPr>
      </w:pPr>
      <w:r w:rsidRPr="00212BBB">
        <w:rPr>
          <w:rFonts w:ascii="微软雅黑" w:eastAsia="微软雅黑" w:hAnsi="微软雅黑" w:cs="微软雅黑" w:hint="eastAsia"/>
          <w:i/>
          <w:iCs/>
          <w:color w:val="1B6B63"/>
        </w:rPr>
        <w:t>当开始达到第二层偏向意境的范围时，那么正负极性将合并或者“消散”，“没有极性”，也就是合一/分离开始被更多的理解，与整合，状态开始更靠近无限层面，同时也是进入了第六密度层面范围，第六密度便是极性合一，没有极性，超越极性等状态，可以从</w:t>
      </w:r>
      <w:r w:rsidRPr="00212BBB">
        <w:rPr>
          <w:rFonts w:ascii="微软雅黑" w:eastAsia="微软雅黑" w:hAnsi="微软雅黑" w:cs="微软雅黑" w:hint="eastAsia"/>
          <w:i/>
          <w:iCs/>
          <w:color w:val="1B6B63"/>
        </w:rPr>
        <w:lastRenderedPageBreak/>
        <w:t>第二层的偏向意境去理解感受与拓展。</w:t>
      </w:r>
    </w:p>
    <w:p w14:paraId="029FB911" w14:textId="77777777" w:rsidR="007019B3" w:rsidRPr="00212BBB" w:rsidRDefault="007019B3" w:rsidP="007019B3">
      <w:pPr>
        <w:widowControl w:val="0"/>
        <w:autoSpaceDE w:val="0"/>
        <w:autoSpaceDN w:val="0"/>
        <w:adjustRightInd w:val="0"/>
        <w:snapToGrid w:val="0"/>
        <w:ind w:firstLine="480"/>
        <w:rPr>
          <w:rFonts w:ascii="微软雅黑" w:eastAsia="微软雅黑" w:hAnsi="微软雅黑" w:cs="微软雅黑" w:hint="eastAsia"/>
          <w:i/>
          <w:iCs/>
          <w:color w:val="1B6B63"/>
        </w:rPr>
      </w:pPr>
    </w:p>
    <w:p w14:paraId="448B6D62" w14:textId="77777777" w:rsidR="007019B3" w:rsidRPr="00212BBB" w:rsidRDefault="007019B3" w:rsidP="007019B3">
      <w:pPr>
        <w:widowControl w:val="0"/>
        <w:autoSpaceDE w:val="0"/>
        <w:autoSpaceDN w:val="0"/>
        <w:adjustRightInd w:val="0"/>
        <w:snapToGrid w:val="0"/>
        <w:ind w:firstLine="480"/>
        <w:rPr>
          <w:rFonts w:ascii="微软雅黑" w:eastAsia="微软雅黑" w:hAnsi="微软雅黑" w:cs="微软雅黑" w:hint="eastAsia"/>
          <w:i/>
          <w:iCs/>
          <w:color w:val="1B6B63"/>
        </w:rPr>
      </w:pPr>
      <w:r w:rsidRPr="00212BBB">
        <w:rPr>
          <w:rFonts w:ascii="微软雅黑" w:eastAsia="微软雅黑" w:hAnsi="微软雅黑" w:cs="微软雅黑" w:hint="eastAsia"/>
          <w:i/>
          <w:iCs/>
          <w:color w:val="1B6B63"/>
        </w:rPr>
        <w:t>第二部分、真实之爱意境</w:t>
      </w:r>
    </w:p>
    <w:p w14:paraId="33F028E3" w14:textId="77777777" w:rsidR="007019B3" w:rsidRPr="00212BBB" w:rsidRDefault="007019B3" w:rsidP="007019B3">
      <w:pPr>
        <w:widowControl w:val="0"/>
        <w:autoSpaceDE w:val="0"/>
        <w:autoSpaceDN w:val="0"/>
        <w:adjustRightInd w:val="0"/>
        <w:snapToGrid w:val="0"/>
        <w:ind w:firstLine="480"/>
        <w:rPr>
          <w:rFonts w:ascii="微软雅黑" w:eastAsia="微软雅黑" w:hAnsi="微软雅黑" w:cs="微软雅黑" w:hint="eastAsia"/>
          <w:i/>
          <w:iCs/>
          <w:color w:val="1B6B63"/>
        </w:rPr>
      </w:pPr>
      <w:r w:rsidRPr="00212BBB">
        <w:rPr>
          <w:rFonts w:ascii="微软雅黑" w:eastAsia="微软雅黑" w:hAnsi="微软雅黑" w:cs="微软雅黑" w:hint="eastAsia"/>
          <w:i/>
          <w:iCs/>
          <w:color w:val="1B6B63"/>
        </w:rPr>
        <w:t>真实之爱意境的名称，真实之爱一词，只是用词，一种代表，指代，读者可以通过真实之爱意境去更多的了解真实之爱，文字背后，而不是文字本身，“真实”一词是一种比喻描述，在真实/虚假当中也是属于有偏向的词。也可以叫做爱之意境，都可以，不过下面采用真实之爱意境名字作为描述。</w:t>
      </w:r>
    </w:p>
    <w:p w14:paraId="1F5D669B" w14:textId="77777777" w:rsidR="007019B3" w:rsidRPr="00212BBB" w:rsidRDefault="007019B3" w:rsidP="007019B3">
      <w:pPr>
        <w:widowControl w:val="0"/>
        <w:autoSpaceDE w:val="0"/>
        <w:autoSpaceDN w:val="0"/>
        <w:adjustRightInd w:val="0"/>
        <w:snapToGrid w:val="0"/>
        <w:ind w:firstLine="480"/>
        <w:rPr>
          <w:rFonts w:ascii="微软雅黑" w:eastAsia="微软雅黑" w:hAnsi="微软雅黑" w:cs="微软雅黑" w:hint="eastAsia"/>
          <w:i/>
          <w:iCs/>
          <w:color w:val="1B6B63"/>
        </w:rPr>
      </w:pPr>
      <w:r w:rsidRPr="00212BBB">
        <w:rPr>
          <w:rFonts w:ascii="微软雅黑" w:eastAsia="微软雅黑" w:hAnsi="微软雅黑" w:cs="微软雅黑" w:hint="eastAsia"/>
          <w:i/>
          <w:iCs/>
          <w:color w:val="1B6B63"/>
        </w:rPr>
        <w:t>真实之爱意境也可以划分为三层，第一层意境可以简单比喻描述为包含定义，包含理解，包含概念，包含描述等在内。例如我们经常所能够看到的一些描述，不同程度的无条件的爱，不同程度的有条件的爱，无私的爱，自私的爱，爱他人，爱自己，扭曲的爱，狭窄的爱等都是属于第一层意境。</w:t>
      </w:r>
    </w:p>
    <w:p w14:paraId="5D360F7D" w14:textId="77777777" w:rsidR="007019B3" w:rsidRPr="00212BBB" w:rsidRDefault="007019B3" w:rsidP="007019B3">
      <w:pPr>
        <w:widowControl w:val="0"/>
        <w:autoSpaceDE w:val="0"/>
        <w:autoSpaceDN w:val="0"/>
        <w:adjustRightInd w:val="0"/>
        <w:snapToGrid w:val="0"/>
        <w:ind w:firstLine="480"/>
        <w:rPr>
          <w:rFonts w:ascii="微软雅黑" w:eastAsia="微软雅黑" w:hAnsi="微软雅黑" w:cs="微软雅黑" w:hint="eastAsia"/>
          <w:i/>
          <w:iCs/>
          <w:color w:val="1B6B63"/>
        </w:rPr>
      </w:pPr>
      <w:r w:rsidRPr="00212BBB">
        <w:rPr>
          <w:rFonts w:ascii="微软雅黑" w:eastAsia="微软雅黑" w:hAnsi="微软雅黑" w:cs="微软雅黑" w:hint="eastAsia"/>
          <w:i/>
          <w:iCs/>
          <w:color w:val="1B6B63"/>
        </w:rPr>
        <w:t>第二层真实之爱意境可以比喻理解为更多描述的是运作，运用，发挥，在各种互动当中的，动态化状态当中含有的爱的情况，涉及到实际的互动，操作，选择，方式，效能等各种考量，后面会细致举例描述。</w:t>
      </w:r>
    </w:p>
    <w:p w14:paraId="7DFD1DAD" w14:textId="77777777" w:rsidR="007019B3" w:rsidRPr="00212BBB" w:rsidRDefault="007019B3" w:rsidP="007019B3">
      <w:pPr>
        <w:widowControl w:val="0"/>
        <w:autoSpaceDE w:val="0"/>
        <w:autoSpaceDN w:val="0"/>
        <w:adjustRightInd w:val="0"/>
        <w:snapToGrid w:val="0"/>
        <w:ind w:firstLine="480"/>
        <w:rPr>
          <w:rFonts w:ascii="微软雅黑" w:eastAsia="微软雅黑" w:hAnsi="微软雅黑" w:cs="微软雅黑" w:hint="eastAsia"/>
          <w:i/>
          <w:iCs/>
          <w:color w:val="1B6B63"/>
        </w:rPr>
      </w:pPr>
      <w:r w:rsidRPr="00212BBB">
        <w:rPr>
          <w:rFonts w:ascii="微软雅黑" w:eastAsia="微软雅黑" w:hAnsi="微软雅黑" w:cs="微软雅黑" w:hint="eastAsia"/>
          <w:i/>
          <w:iCs/>
          <w:color w:val="1B6B63"/>
        </w:rPr>
        <w:t>第三层的真实之爱意境已经超出通常的描述与理解的概念范围，任何有限化的描述都描述不到这个层面，也达不到这种层面，第三层涉及更高的无限层面状态。例如，简单比喻描述为“大爱者不局于爱，局于爱者无大爱”，这是一个通俗描述，“局”是局限性的局。再例如，这种层面下爱是处于“伴随于”的状态，而不是强调于，这种状态在这个宇宙有限层面当中基本是没有的，这个宇宙暂时还在强调爱，昭示爱，彰显爱等，属于初阶宇宙还存在很多</w:t>
      </w:r>
      <w:r>
        <w:rPr>
          <w:rFonts w:ascii="微软雅黑" w:eastAsia="微软雅黑" w:hAnsi="微软雅黑" w:cs="微软雅黑" w:hint="eastAsia"/>
          <w:i/>
          <w:iCs/>
          <w:color w:val="1B6B63"/>
        </w:rPr>
        <w:t>拓展缺乏</w:t>
      </w:r>
      <w:r w:rsidRPr="00212BBB">
        <w:rPr>
          <w:rFonts w:ascii="微软雅黑" w:eastAsia="微软雅黑" w:hAnsi="微软雅黑" w:cs="微软雅黑" w:hint="eastAsia"/>
          <w:i/>
          <w:iCs/>
          <w:color w:val="1B6B63"/>
        </w:rPr>
        <w:t>的地方的体现。</w:t>
      </w:r>
    </w:p>
    <w:p w14:paraId="72686BEF" w14:textId="77777777" w:rsidR="007019B3" w:rsidRPr="00212BBB" w:rsidRDefault="007019B3" w:rsidP="007019B3">
      <w:pPr>
        <w:widowControl w:val="0"/>
        <w:autoSpaceDE w:val="0"/>
        <w:autoSpaceDN w:val="0"/>
        <w:adjustRightInd w:val="0"/>
        <w:snapToGrid w:val="0"/>
        <w:ind w:firstLine="480"/>
        <w:rPr>
          <w:rFonts w:ascii="微软雅黑" w:eastAsia="微软雅黑" w:hAnsi="微软雅黑" w:cs="微软雅黑" w:hint="eastAsia"/>
          <w:i/>
          <w:iCs/>
          <w:color w:val="1B6B63"/>
        </w:rPr>
      </w:pPr>
      <w:r w:rsidRPr="00212BBB">
        <w:rPr>
          <w:rFonts w:ascii="微软雅黑" w:eastAsia="微软雅黑" w:hAnsi="微软雅黑" w:cs="微软雅黑" w:hint="eastAsia"/>
          <w:i/>
          <w:iCs/>
          <w:color w:val="1B6B63"/>
        </w:rPr>
        <w:t>真实之爱意境第一层的情况描述，我们会看到扭曲的爱，有条件的爱也被划入了第一层，并没有将其忽略或剔除在外，因为意境是具有无限层面的状态特点的，和复合叠加态的特点的。扭曲的爱和有条件的爱当中都含有部分或所谓的“真实之爱”在里面的，并且其中其实也包含的“爱自己”的成分，或百分比，只是当中的“爱自己”的方式不同，以及对于爱他人的理解与操作方式不同，而变成了所谓的扭曲的爱，有条件的爱，或者自私的爱。</w:t>
      </w:r>
    </w:p>
    <w:p w14:paraId="2B0193DB" w14:textId="77777777" w:rsidR="007019B3" w:rsidRPr="00212BBB" w:rsidRDefault="007019B3" w:rsidP="007019B3">
      <w:pPr>
        <w:widowControl w:val="0"/>
        <w:autoSpaceDE w:val="0"/>
        <w:autoSpaceDN w:val="0"/>
        <w:adjustRightInd w:val="0"/>
        <w:snapToGrid w:val="0"/>
        <w:ind w:firstLine="480"/>
        <w:rPr>
          <w:rFonts w:ascii="微软雅黑" w:eastAsia="微软雅黑" w:hAnsi="微软雅黑" w:cs="微软雅黑" w:hint="eastAsia"/>
          <w:i/>
          <w:iCs/>
          <w:color w:val="1B6B63"/>
        </w:rPr>
      </w:pPr>
      <w:r w:rsidRPr="00212BBB">
        <w:rPr>
          <w:rFonts w:ascii="微软雅黑" w:eastAsia="微软雅黑" w:hAnsi="微软雅黑" w:cs="微软雅黑" w:hint="eastAsia"/>
          <w:i/>
          <w:iCs/>
          <w:color w:val="1B6B63"/>
        </w:rPr>
        <w:t>所谓的自私的爱，很多时候是观察者用来描述他人的，而不是描述自己，描述他人是自私的或他人的爱是自私的爱，这种描述本身就是有要求的，有条件的。因为这当中观察者已经对他人产生了要求，要求他人要无私，或者希望他人是无私的，于是才会描述别人是自私的爱，而不是站在能够允许他人自私，理解他人自私的视角上，无偏向的接纳他人的任何选择与状态，也就是包括对他人的自私无私没有歧视上的偏向，要求上的偏向，认可上的偏向等。</w:t>
      </w:r>
    </w:p>
    <w:p w14:paraId="7691FEEA" w14:textId="77777777" w:rsidR="007019B3" w:rsidRPr="00212BBB" w:rsidRDefault="007019B3" w:rsidP="007019B3">
      <w:pPr>
        <w:widowControl w:val="0"/>
        <w:autoSpaceDE w:val="0"/>
        <w:autoSpaceDN w:val="0"/>
        <w:adjustRightInd w:val="0"/>
        <w:snapToGrid w:val="0"/>
        <w:ind w:firstLine="480"/>
        <w:rPr>
          <w:rFonts w:ascii="微软雅黑" w:eastAsia="微软雅黑" w:hAnsi="微软雅黑" w:cs="微软雅黑" w:hint="eastAsia"/>
          <w:i/>
          <w:iCs/>
          <w:color w:val="1B6B63"/>
        </w:rPr>
      </w:pPr>
      <w:r w:rsidRPr="00212BBB">
        <w:rPr>
          <w:rFonts w:ascii="微软雅黑" w:eastAsia="微软雅黑" w:hAnsi="微软雅黑" w:cs="微软雅黑" w:hint="eastAsia"/>
          <w:i/>
          <w:iCs/>
          <w:color w:val="1B6B63"/>
        </w:rPr>
        <w:t>对自身也同样可以如此，无偏向的接纳自身的各种面向，性格，品质，选择，状态，正负情绪，无私自私，善良邪恶等，这也是一种可以无偏向的地方，当然也就代表着很多人</w:t>
      </w:r>
      <w:r w:rsidRPr="00212BBB">
        <w:rPr>
          <w:rFonts w:ascii="微软雅黑" w:eastAsia="微软雅黑" w:hAnsi="微软雅黑" w:cs="微软雅黑" w:hint="eastAsia"/>
          <w:i/>
          <w:iCs/>
          <w:color w:val="1B6B63"/>
        </w:rPr>
        <w:lastRenderedPageBreak/>
        <w:t>其实对其他人有着很多的有偏向的要求，也对自己有着有偏向的接纳，有偏向的要求等，例如要求自己一定要善良，诚实，努力，等的偏向，这些也都是分离，也同时是对自己的局限性束缚，反过来对他人则是对他人的束缚与局限他人。不过要注意，这些视角都是站在个体视角上的狭窄描述。</w:t>
      </w:r>
    </w:p>
    <w:p w14:paraId="59ED465A" w14:textId="77777777" w:rsidR="007019B3" w:rsidRPr="00212BBB" w:rsidRDefault="007019B3" w:rsidP="007019B3">
      <w:pPr>
        <w:widowControl w:val="0"/>
        <w:autoSpaceDE w:val="0"/>
        <w:autoSpaceDN w:val="0"/>
        <w:adjustRightInd w:val="0"/>
        <w:snapToGrid w:val="0"/>
        <w:ind w:firstLine="480"/>
        <w:rPr>
          <w:rFonts w:ascii="微软雅黑" w:eastAsia="微软雅黑" w:hAnsi="微软雅黑" w:cs="微软雅黑" w:hint="eastAsia"/>
          <w:i/>
          <w:iCs/>
          <w:color w:val="1B6B63"/>
        </w:rPr>
      </w:pPr>
      <w:r w:rsidRPr="00212BBB">
        <w:rPr>
          <w:rFonts w:ascii="微软雅黑" w:eastAsia="微软雅黑" w:hAnsi="微软雅黑" w:cs="微软雅黑" w:hint="eastAsia"/>
          <w:i/>
          <w:iCs/>
          <w:color w:val="1B6B63"/>
        </w:rPr>
        <w:t>我们继续描述，如果用偏向意境来看，在第二层当中，会出现一种对于“有偏向/无偏向”也无偏向的状态与存在，于是对于自身与他人的“各种偏向”也能够无偏向的理解和接受/接纳，如果能够达到这种程度，那么也会靠近或者达到第二层的真实之爱意境。</w:t>
      </w:r>
    </w:p>
    <w:p w14:paraId="7EB0C189" w14:textId="77777777" w:rsidR="007019B3" w:rsidRPr="00212BBB" w:rsidRDefault="007019B3" w:rsidP="007019B3">
      <w:pPr>
        <w:widowControl w:val="0"/>
        <w:autoSpaceDE w:val="0"/>
        <w:autoSpaceDN w:val="0"/>
        <w:adjustRightInd w:val="0"/>
        <w:snapToGrid w:val="0"/>
        <w:ind w:firstLine="480"/>
        <w:rPr>
          <w:rFonts w:ascii="微软雅黑" w:eastAsia="微软雅黑" w:hAnsi="微软雅黑" w:cs="微软雅黑" w:hint="eastAsia"/>
          <w:i/>
          <w:iCs/>
          <w:color w:val="1B6B63"/>
        </w:rPr>
      </w:pPr>
      <w:r w:rsidRPr="00212BBB">
        <w:rPr>
          <w:rFonts w:ascii="微软雅黑" w:eastAsia="微软雅黑" w:hAnsi="微软雅黑" w:cs="微软雅黑" w:hint="eastAsia"/>
          <w:i/>
          <w:iCs/>
          <w:color w:val="1B6B63"/>
        </w:rPr>
        <w:t>那么如果没有达到，会是什么情况呢？对于真实之爱的定义，状态描述，其实都是第一层的意境，无论怎么定义，怎么描述范围，和如何表现，其实都是扭曲的，因为任何的定义都是有限的，都是有限有局限的，有特定范围的，任何的定义都是狭窄的。举个例子，如果真实之爱被定义成无条件的爱，无条件的接纳，如果意识体认为只要自己做到了无条件的，接纳的，就认为达到了，其实远没有，因为这样是达不到偏向意境第二层的。而且在运作当中，缺乏更多考量，缺乏智慧，会容易让服务他人的操作与整体情况变得一塌糊涂/一败涂地，甚至害人害己，伤人伤己。例如助纣为虐，以为在做“好事”，其实是被他人利用干“坏事”等，这种状态能够高效能的操作与服务很少。</w:t>
      </w:r>
    </w:p>
    <w:p w14:paraId="5DFD929D" w14:textId="77777777" w:rsidR="007019B3" w:rsidRPr="00212BBB" w:rsidRDefault="007019B3" w:rsidP="007019B3">
      <w:pPr>
        <w:widowControl w:val="0"/>
        <w:autoSpaceDE w:val="0"/>
        <w:autoSpaceDN w:val="0"/>
        <w:adjustRightInd w:val="0"/>
        <w:snapToGrid w:val="0"/>
        <w:ind w:firstLine="480"/>
        <w:rPr>
          <w:rFonts w:ascii="微软雅黑" w:eastAsia="微软雅黑" w:hAnsi="微软雅黑" w:cs="微软雅黑" w:hint="eastAsia"/>
          <w:i/>
          <w:iCs/>
          <w:color w:val="1B6B63"/>
        </w:rPr>
      </w:pPr>
      <w:r w:rsidRPr="00212BBB">
        <w:rPr>
          <w:rFonts w:ascii="微软雅黑" w:eastAsia="微软雅黑" w:hAnsi="微软雅黑" w:cs="微软雅黑" w:hint="eastAsia"/>
          <w:i/>
          <w:iCs/>
          <w:color w:val="1B6B63"/>
        </w:rPr>
        <w:t>下面举一些高效能的例子，例如既帮助了他人也拓展了自己，再例如帮助指引别人自我解开束缚并自我解决问题，再例如不仅帮助别人解惑了，同时也挖掘了对方的潜能等，这些是属于很高效能的情况。这也就是为什么所谓的真实之爱的概念，定义，理解，这些都只是第一层的意境。无论意识体认为自己有多么了解真实之爱，有多么达到真实之爱，实际情况是都只是摸到真实之爱的边角，都只是拙劣的模仿。一旦涉及运用，涉及互动，涉及服务他人，涉及服务自我，涉及爱他人，爱自己，等的综合运作时，会有很多的混乱，操作方式方法的选择，场景情况的变化，水平能力与时位的差异，于是整体的服务效能可能忽高忽低，忽正忽负，也就是正负高低效能。例如常常要求自己善良，结果被人利用了被人坑骗了，或者被长期欺负，或者被诈骗了等。地球上发生过很多这里不再细致举例。并且所谓的自我要求自我善良，本身就是一种偏向，一种分离。</w:t>
      </w:r>
    </w:p>
    <w:p w14:paraId="63EE75F6" w14:textId="77777777" w:rsidR="007019B3" w:rsidRPr="00212BBB" w:rsidRDefault="007019B3" w:rsidP="007019B3">
      <w:pPr>
        <w:widowControl w:val="0"/>
        <w:autoSpaceDE w:val="0"/>
        <w:autoSpaceDN w:val="0"/>
        <w:adjustRightInd w:val="0"/>
        <w:snapToGrid w:val="0"/>
        <w:ind w:firstLine="480"/>
        <w:rPr>
          <w:rFonts w:ascii="微软雅黑" w:eastAsia="微软雅黑" w:hAnsi="微软雅黑" w:cs="微软雅黑" w:hint="eastAsia"/>
          <w:i/>
          <w:iCs/>
          <w:color w:val="1B6B63"/>
        </w:rPr>
      </w:pPr>
      <w:r w:rsidRPr="00212BBB">
        <w:rPr>
          <w:rFonts w:ascii="微软雅黑" w:eastAsia="微软雅黑" w:hAnsi="微软雅黑" w:cs="微软雅黑" w:hint="eastAsia"/>
          <w:i/>
          <w:iCs/>
          <w:color w:val="1B6B63"/>
        </w:rPr>
        <w:t>要想解决这个困扰，可以用到偏向意境第二层，首先我们能够对自身无偏向的对待自身的“无偏向/有偏向”，相当于也是能够无偏向的允许自身有偏向，这种允许有偏向不是指固定的偏向，或者固化的偏向。而是浮动的偏向，那么局限性就会解除，自我束缚也会崩解，因为此时不会再要求自己被打了一定不能还手，或者一定要求自己要诚实。而且自身既可以善良也可以邪恶，自身既可以说谎也可以诚实，自身既可以躲避也可以还手。没有了自我局限性束缚，同时所有的操作都变得可选，于是智慧的服务模式开始体现，在不同的场景可以选择不同的服务操作，效能可以随时根据情况调整，而不是一股脑的帮助他人，奉献爱心，或者彰显善良。例如间接的引导方向而不是实际行动与替代他人，例如无形之中或者在不给对方制造麻烦与阻碍的情况下四两拨千斤的服务或帮助，再例如巧妙的</w:t>
      </w:r>
      <w:r w:rsidRPr="00212BBB">
        <w:rPr>
          <w:rFonts w:ascii="微软雅黑" w:eastAsia="微软雅黑" w:hAnsi="微软雅黑" w:cs="微软雅黑" w:hint="eastAsia"/>
          <w:i/>
          <w:iCs/>
          <w:color w:val="1B6B63"/>
        </w:rPr>
        <w:lastRenderedPageBreak/>
        <w:t>借助更多面向与考量，使得服务双赢且放大等。</w:t>
      </w:r>
    </w:p>
    <w:p w14:paraId="4E3051E8" w14:textId="77777777" w:rsidR="007019B3" w:rsidRPr="00212BBB" w:rsidRDefault="007019B3" w:rsidP="007019B3">
      <w:pPr>
        <w:widowControl w:val="0"/>
        <w:autoSpaceDE w:val="0"/>
        <w:autoSpaceDN w:val="0"/>
        <w:adjustRightInd w:val="0"/>
        <w:snapToGrid w:val="0"/>
        <w:ind w:firstLine="480"/>
        <w:rPr>
          <w:rFonts w:ascii="微软雅黑" w:eastAsia="微软雅黑" w:hAnsi="微软雅黑" w:cs="微软雅黑" w:hint="eastAsia"/>
          <w:i/>
          <w:iCs/>
          <w:color w:val="1B6B63"/>
        </w:rPr>
      </w:pPr>
      <w:r w:rsidRPr="00212BBB">
        <w:rPr>
          <w:rFonts w:ascii="微软雅黑" w:eastAsia="微软雅黑" w:hAnsi="微软雅黑" w:cs="微软雅黑" w:hint="eastAsia"/>
          <w:i/>
          <w:iCs/>
          <w:color w:val="1B6B63"/>
        </w:rPr>
        <w:t>并且在偏向意境第二层的情况下，不仅对服务他人是如此，对自身的理解也会提高，同时对他人的理解也会提高，因为他人也可能欺骗，可能攻击，可能得到好处还反咬一口，可能得了便宜还卖乖，可能恶人先告状，都有可能，也都可以。这是他人的各种不同偏向模式，他人不一定会偏向于要善良，要尊重，要感恩等。这是他人的操作与选择。而我们自身也同样如此，没有人要求我们，也没有人要求我们就一定要如何，不论在服务他人的过程，或者服务自我的过程，又或者说是爱他人的过程，爱自己的过程，都涉及大量的操作与选择，涉及大量的场景与变化，需要考量大量的面向存在，例如时间，时机，情况，能力，程度，位置，方式，调整等。</w:t>
      </w:r>
    </w:p>
    <w:p w14:paraId="2EC30E91" w14:textId="77777777" w:rsidR="007019B3" w:rsidRPr="00212BBB" w:rsidRDefault="007019B3" w:rsidP="007019B3">
      <w:pPr>
        <w:widowControl w:val="0"/>
        <w:autoSpaceDE w:val="0"/>
        <w:autoSpaceDN w:val="0"/>
        <w:adjustRightInd w:val="0"/>
        <w:snapToGrid w:val="0"/>
        <w:ind w:firstLine="480"/>
        <w:rPr>
          <w:rFonts w:ascii="微软雅黑" w:eastAsia="微软雅黑" w:hAnsi="微软雅黑" w:cs="微软雅黑" w:hint="eastAsia"/>
          <w:i/>
          <w:iCs/>
          <w:color w:val="1B6B63"/>
        </w:rPr>
      </w:pPr>
      <w:r w:rsidRPr="00212BBB">
        <w:rPr>
          <w:rFonts w:ascii="微软雅黑" w:eastAsia="微软雅黑" w:hAnsi="微软雅黑" w:cs="微软雅黑" w:hint="eastAsia"/>
          <w:i/>
          <w:iCs/>
          <w:color w:val="1B6B63"/>
        </w:rPr>
        <w:t>要体会感悟第二层真实之爱的意境，就在各种的互动当中，第二层真实之爱意境并非说是第一层意境当中的某些感觉的强化放大版，而且一种无局限拓展版本。意识体实际上能够看到一些有条件的服务，有条件的有要求，有互相交换等的服务他人，爱他人，表现出极高的效能。而一些无索求无要求的服务他人，被当成了“一坨”，成了助长和滋养他人欲望的养料，或者成了祸害他人的事情。</w:t>
      </w:r>
    </w:p>
    <w:p w14:paraId="0C12AFFD" w14:textId="77777777" w:rsidR="007019B3" w:rsidRPr="00212BBB" w:rsidRDefault="007019B3" w:rsidP="007019B3">
      <w:pPr>
        <w:widowControl w:val="0"/>
        <w:autoSpaceDE w:val="0"/>
        <w:autoSpaceDN w:val="0"/>
        <w:adjustRightInd w:val="0"/>
        <w:snapToGrid w:val="0"/>
        <w:ind w:firstLine="480"/>
        <w:rPr>
          <w:rFonts w:ascii="微软雅黑" w:eastAsia="微软雅黑" w:hAnsi="微软雅黑" w:cs="微软雅黑" w:hint="eastAsia"/>
          <w:i/>
          <w:iCs/>
          <w:color w:val="1B6B63"/>
        </w:rPr>
      </w:pPr>
      <w:r w:rsidRPr="00212BBB">
        <w:rPr>
          <w:rFonts w:ascii="微软雅黑" w:eastAsia="微软雅黑" w:hAnsi="微软雅黑" w:cs="微软雅黑" w:hint="eastAsia"/>
          <w:i/>
          <w:iCs/>
          <w:color w:val="1B6B63"/>
        </w:rPr>
        <w:t>还能看到一些既服务了自我，又服务了他人的高效能的事情，还能看到一些“锋芒”产生的高效能服务他人，还能看到一些高效能的服务他人，例如表面上被他人看来也并不是常见的“善良”模式，或者并不见得有多么值得“夸赞”，甚至是让很多人不理解，但是却是很高效能的服务他人。还能看到一些不选择对他人进行服务，也变成了一种极高效能的“服务”等，甚至给他人提供服务我们的机会也是一种服务他人。</w:t>
      </w:r>
    </w:p>
    <w:p w14:paraId="43F6322F" w14:textId="77777777" w:rsidR="007019B3" w:rsidRPr="00212BBB" w:rsidRDefault="007019B3" w:rsidP="007019B3">
      <w:pPr>
        <w:widowControl w:val="0"/>
        <w:autoSpaceDE w:val="0"/>
        <w:autoSpaceDN w:val="0"/>
        <w:adjustRightInd w:val="0"/>
        <w:snapToGrid w:val="0"/>
        <w:ind w:firstLine="480"/>
        <w:rPr>
          <w:rFonts w:ascii="微软雅黑" w:eastAsia="微软雅黑" w:hAnsi="微软雅黑" w:cs="微软雅黑" w:hint="eastAsia"/>
          <w:i/>
          <w:iCs/>
          <w:color w:val="1B6B63"/>
        </w:rPr>
      </w:pPr>
      <w:r w:rsidRPr="00212BBB">
        <w:rPr>
          <w:rFonts w:ascii="微软雅黑" w:eastAsia="微软雅黑" w:hAnsi="微软雅黑" w:cs="微软雅黑" w:hint="eastAsia"/>
          <w:i/>
          <w:iCs/>
          <w:color w:val="1B6B63"/>
        </w:rPr>
        <w:t>这些都是在第二层真实之爱意境下可以看到的各种景象，虽然很多并没有举例，因为达到第二层时，没有特定的操作，如果意识体试图用第一层真实之爱意境的状态或者用单一模式去服务他人，那么效能会正负高低都有。在第二层意境当中，还能看到一种这种情况，因为意识体所想进行服务他人时，会发现服务他人是无尽之多的，服务不完，有无尽的其他各种意识体都在等着被服务，或者提供了可以服务的机会。但是对于任何单个意识体而言，即使在意识永恒的情况下，无尽去服务，也没有尽头，不论是哪个密度的意识体，第三，第四，第五，第六密度，总是有些无尽之多的服务在等着。于是意识体就可能出现对服务的对象进行筛选，对服务的事情进行筛选，例如专门剔除那些没什么服务效能的事情，或者描述为服务下来可能没什么效能的一些事情。而是专门选择有足够服务效能的人或事就行适当的服务，适当的服务他人，也就是有选择性的，如果要再进一步，那么就再次筛选，从一大堆都很高效能的服务可选当中再次筛选某些特定衡量的事情进行服务。这便是意识体在服务他人时进行的各种的筛选，那么反过来，我们自身也可以成为被服务者，被他人所服务，那么如何调整我们自身，使得我们能够提高我们被他人服务时的效能，在被其他意识体衡量的情况下有着很高的效能，甚至很高的潜能，这也是第二层真实之爱意境当中的衍生。</w:t>
      </w:r>
    </w:p>
    <w:p w14:paraId="56F01488" w14:textId="77777777" w:rsidR="007019B3" w:rsidRPr="00212BBB" w:rsidRDefault="007019B3" w:rsidP="007019B3">
      <w:pPr>
        <w:widowControl w:val="0"/>
        <w:autoSpaceDE w:val="0"/>
        <w:autoSpaceDN w:val="0"/>
        <w:adjustRightInd w:val="0"/>
        <w:snapToGrid w:val="0"/>
        <w:ind w:firstLine="480"/>
        <w:rPr>
          <w:rFonts w:ascii="微软雅黑" w:eastAsia="微软雅黑" w:hAnsi="微软雅黑" w:cs="微软雅黑" w:hint="eastAsia"/>
          <w:i/>
          <w:iCs/>
          <w:color w:val="1B6B63"/>
        </w:rPr>
      </w:pPr>
      <w:r w:rsidRPr="00212BBB">
        <w:rPr>
          <w:rFonts w:ascii="微软雅黑" w:eastAsia="微软雅黑" w:hAnsi="微软雅黑" w:cs="微软雅黑" w:hint="eastAsia"/>
          <w:i/>
          <w:iCs/>
          <w:color w:val="1B6B63"/>
        </w:rPr>
        <w:lastRenderedPageBreak/>
        <w:t>我们如何衡量一件服务的事情的效能，以及筛选的方式，也同样是其他意识体对我们进行衡量与筛选的方式，这是双向的，爱/被爱，服务/被服务。同样的我们可以从偏向意境第二层去理解这个运作过程，例如如果我们衡量或者看到某个人某个事情的服务，进行该服务整体下来是负效能的，那么我们就可能不会选择去服务，或者根据情况适当进行属于高效能范围内的适当服务，如果过度服务此时会变负效能，或者很多操作选择都会变成负效能的话，会有非常多的考量。</w:t>
      </w:r>
    </w:p>
    <w:p w14:paraId="53508EFB" w14:textId="77777777" w:rsidR="007019B3" w:rsidRPr="00212BBB" w:rsidRDefault="007019B3" w:rsidP="007019B3">
      <w:pPr>
        <w:widowControl w:val="0"/>
        <w:autoSpaceDE w:val="0"/>
        <w:autoSpaceDN w:val="0"/>
        <w:adjustRightInd w:val="0"/>
        <w:snapToGrid w:val="0"/>
        <w:ind w:firstLine="480"/>
        <w:rPr>
          <w:rFonts w:ascii="微软雅黑" w:eastAsia="微软雅黑" w:hAnsi="微软雅黑" w:cs="微软雅黑" w:hint="eastAsia"/>
          <w:i/>
          <w:iCs/>
          <w:color w:val="1B6B63"/>
        </w:rPr>
      </w:pPr>
      <w:r w:rsidRPr="00212BBB">
        <w:rPr>
          <w:rFonts w:ascii="微软雅黑" w:eastAsia="微软雅黑" w:hAnsi="微软雅黑" w:cs="微软雅黑" w:hint="eastAsia"/>
          <w:i/>
          <w:iCs/>
          <w:color w:val="1B6B63"/>
        </w:rPr>
        <w:t>同样的，如果我们希望得到他人的帮助和服务，那么他人也会用类似的方式衡量我们，不论是在宇宙哪个密度。如果我们局限性很大，很多服务进不来，很多服务也会变成负效能。如果我们对自我有很多束缚，那么很多服务进不来，很多服务会变成负效能。例如我们嚣张跋扈，傲慢自大，那么很多的他人劝告，指点，帮忙，可能都进不来，就算进来了，对于服务我们的那个人而言也可能是低效能负效能的。再例如我们如果固执己见，刚愎自用，那么即使我们希望得到他人的帮助，他人想帮助也可能都没办法，因为此时服务我们没有效能。再例如如果我们谦虚尊重，敢于接纳臣服等，那么很多的服务将不会变成阻碍，某些服务的效能也可能变得更高。再例如如果我们能够跳脱自我，有着更多不同层面的视角与理解，能够随时反驳自身的一切认为与视角与敢于调整自身，那么很多的服务也都将能够进来，某些服务的效能也会提升很多的效能。注意这里并不是说嚣张跋扈和傲慢自大这些状态不好，如果意识体认为不好，那么也是一种偏向，也是一种分离，反过来如果认为谦虚更高，也一样是一种偏向和分离。嚣张跋扈，谦虚等都是无限当中的面向存在，或者是无限当中的一种状态之一，如果意识体做不到嚣张跋扈，那么也是有局限性的，做不到谦虚也是一样，嚣张跋扈和谦虚在不同场景范围下都各有正负效能的时候，例如如果要理解或者体验成为一个古代战争时期的武将，那么做不到嚣张跋扈就做不好一些武将角色，谦虚也可能出现负效能，也可能导致体验不到或者理解不了“不打不相识”等事情了。反过来想要体验和理解“军师”角色，此时嚣张跋扈就不太有正效能，谦虚是正效能。当然上面这些指特定的一些服务比喻，读者需要自行体会。</w:t>
      </w:r>
    </w:p>
    <w:p w14:paraId="548A0A66" w14:textId="77777777" w:rsidR="007019B3" w:rsidRPr="00212BBB" w:rsidRDefault="007019B3" w:rsidP="007019B3">
      <w:pPr>
        <w:widowControl w:val="0"/>
        <w:autoSpaceDE w:val="0"/>
        <w:autoSpaceDN w:val="0"/>
        <w:adjustRightInd w:val="0"/>
        <w:snapToGrid w:val="0"/>
        <w:ind w:firstLine="480"/>
        <w:rPr>
          <w:rFonts w:ascii="微软雅黑" w:eastAsia="微软雅黑" w:hAnsi="微软雅黑" w:cs="微软雅黑" w:hint="eastAsia"/>
          <w:i/>
          <w:iCs/>
          <w:color w:val="1B6B63"/>
        </w:rPr>
      </w:pPr>
      <w:r w:rsidRPr="00212BBB">
        <w:rPr>
          <w:rFonts w:ascii="微软雅黑" w:eastAsia="微软雅黑" w:hAnsi="微软雅黑" w:cs="微软雅黑" w:hint="eastAsia"/>
          <w:i/>
          <w:iCs/>
          <w:color w:val="1B6B63"/>
        </w:rPr>
        <w:t>这当中有很多都是自我造成的阻碍，或者自我局限性，使得很多服务的事情会变成低效能负效能，反过来也就是自身局限性越少，越多的可能的服务便能够进来，能够实现，能够高效能等，并且，我们还能够知道我们自身的各种综合情况，以及在各种可能的服务当中，如何跟进变化动态调整能够更好的使我们想得到的服务更加高效能化，这些都是属于第二层真实之爱意境当中。</w:t>
      </w:r>
    </w:p>
    <w:p w14:paraId="4EBDD561" w14:textId="77777777" w:rsidR="007019B3" w:rsidRPr="00212BBB" w:rsidRDefault="007019B3" w:rsidP="007019B3">
      <w:pPr>
        <w:widowControl w:val="0"/>
        <w:autoSpaceDE w:val="0"/>
        <w:autoSpaceDN w:val="0"/>
        <w:adjustRightInd w:val="0"/>
        <w:snapToGrid w:val="0"/>
        <w:ind w:firstLine="480"/>
        <w:rPr>
          <w:rFonts w:ascii="微软雅黑" w:eastAsia="微软雅黑" w:hAnsi="微软雅黑" w:cs="微软雅黑" w:hint="eastAsia"/>
          <w:i/>
          <w:iCs/>
          <w:color w:val="1B6B63"/>
        </w:rPr>
      </w:pPr>
      <w:r w:rsidRPr="00212BBB">
        <w:rPr>
          <w:rFonts w:ascii="微软雅黑" w:eastAsia="微软雅黑" w:hAnsi="微软雅黑" w:cs="微软雅黑" w:hint="eastAsia"/>
          <w:i/>
          <w:iCs/>
          <w:color w:val="1B6B63"/>
        </w:rPr>
        <w:t>从偏向意境第二层来看，如果我们只能运作在第一层当中的无偏向，也就是对于好坏对错大小高低快慢等无偏向，那么很多的可能的服务也进不来，一些服务我们的事情的效能也提高不起来。为什么呢，因为我们只能或者只想着无偏向，却不能够像第二层那样允许自己有偏向，允许自己追求，挑战，攀登，努力，极化，拼搏，战斗，反击，冲破，破坏，等偏向，那么我们的潜能也会丧失很多，很多的潜能存在于偏向当中，偏向也涉及到极化，</w:t>
      </w:r>
      <w:r w:rsidRPr="00212BBB">
        <w:rPr>
          <w:rFonts w:ascii="微软雅黑" w:eastAsia="微软雅黑" w:hAnsi="微软雅黑" w:cs="微软雅黑" w:hint="eastAsia"/>
          <w:i/>
          <w:iCs/>
          <w:color w:val="1B6B63"/>
        </w:rPr>
        <w:lastRenderedPageBreak/>
        <w:t>极化意境我们在前面章节提过极致通无限，提到过一部分。因此在偏向意境第二层当中，服务他人/被他人服务的潜能也能够打破很多的局限性，并且任何服务当中也都可以运用偏向来提高整体的综合效能。</w:t>
      </w:r>
    </w:p>
    <w:p w14:paraId="63AFBA69" w14:textId="77777777" w:rsidR="007019B3" w:rsidRPr="00212BBB" w:rsidRDefault="007019B3" w:rsidP="007019B3">
      <w:pPr>
        <w:widowControl w:val="0"/>
        <w:autoSpaceDE w:val="0"/>
        <w:autoSpaceDN w:val="0"/>
        <w:adjustRightInd w:val="0"/>
        <w:snapToGrid w:val="0"/>
        <w:ind w:firstLine="480"/>
        <w:rPr>
          <w:rFonts w:ascii="微软雅黑" w:eastAsia="微软雅黑" w:hAnsi="微软雅黑" w:cs="微软雅黑" w:hint="eastAsia"/>
          <w:i/>
          <w:iCs/>
          <w:color w:val="1B6B63"/>
        </w:rPr>
      </w:pPr>
      <w:r w:rsidRPr="00212BBB">
        <w:rPr>
          <w:rFonts w:ascii="微软雅黑" w:eastAsia="微软雅黑" w:hAnsi="微软雅黑" w:cs="微软雅黑" w:hint="eastAsia"/>
          <w:i/>
          <w:iCs/>
          <w:color w:val="1B6B63"/>
        </w:rPr>
        <w:t>服务自我/被自我服务也会存在，在服务自我当中，由于意识体的偏向情况不同，也会出现利用他人来服务自我，或者借由他人来实现服务自我等，方式种类多种多样。例如专门去利用“善良的人”，专门去利用“单纯的人”，各种人的诚实，思想固化的认知，蛮横，柔弱，退让，无知，弱小，暴力，恐惧，担忧，欲望，害怕，深情，感动，善良，慈悲等的各种面向与事物都可以被这类“在考虑服务自我/或某些偏向下”的意识体视为弱点，也是一种漏洞，都是可以被利用的存在。</w:t>
      </w:r>
    </w:p>
    <w:p w14:paraId="678F359E" w14:textId="77777777" w:rsidR="007019B3" w:rsidRPr="00212BBB" w:rsidRDefault="007019B3" w:rsidP="007019B3">
      <w:pPr>
        <w:widowControl w:val="0"/>
        <w:autoSpaceDE w:val="0"/>
        <w:autoSpaceDN w:val="0"/>
        <w:adjustRightInd w:val="0"/>
        <w:snapToGrid w:val="0"/>
        <w:ind w:firstLine="480"/>
        <w:rPr>
          <w:rFonts w:ascii="微软雅黑" w:eastAsia="微软雅黑" w:hAnsi="微软雅黑" w:cs="微软雅黑" w:hint="eastAsia"/>
          <w:i/>
          <w:iCs/>
          <w:color w:val="1B6B63"/>
        </w:rPr>
      </w:pPr>
      <w:r w:rsidRPr="00212BBB">
        <w:rPr>
          <w:rFonts w:ascii="微软雅黑" w:eastAsia="微软雅黑" w:hAnsi="微软雅黑" w:cs="微软雅黑" w:hint="eastAsia"/>
          <w:i/>
          <w:iCs/>
          <w:color w:val="1B6B63"/>
        </w:rPr>
        <w:t>而上面说的这些，也是广大意识体们的各种较为固化的偏向，这些固化的偏向，都可能会被利用。这类意识体也是存在的，也是常见的，只是偏向不同，例如人情/利益可能偏向利益，是否双赢/自己得利了再说偏向后者，再例如在某些情况下的帮助别人/趁机捞好处当中偏向后者，再例如顺手帮他人/乘机要好处偏向后者，再例如随手帮助/借机实现目的偏向后者，再例如专注自己的提升与幸福/让别人不好过当中偏向后者，再例如在意他人/他人不值得在意而偏向后者等，注意这些都是属于偏向，从偏向意境来说，偏向也无所谓正常/不正常，读者可以深入从偏向意境去理解这类意识体，从而可以反向看到自身，自身身上的各种偏向，各种固化的偏向可能导致的局限性，这些局限性不仅仅是被不同偏向的意识视为优点，也可以被视为弱点。意识体可以领悟感悟各种的偏向，打破各种的局限性。</w:t>
      </w:r>
    </w:p>
    <w:p w14:paraId="7C08E8AE" w14:textId="77777777" w:rsidR="007019B3" w:rsidRPr="00212BBB" w:rsidRDefault="007019B3" w:rsidP="007019B3">
      <w:pPr>
        <w:widowControl w:val="0"/>
        <w:autoSpaceDE w:val="0"/>
        <w:autoSpaceDN w:val="0"/>
        <w:adjustRightInd w:val="0"/>
        <w:snapToGrid w:val="0"/>
        <w:ind w:firstLine="480"/>
        <w:rPr>
          <w:rFonts w:ascii="微软雅黑" w:eastAsia="微软雅黑" w:hAnsi="微软雅黑" w:cs="微软雅黑" w:hint="eastAsia"/>
          <w:i/>
          <w:iCs/>
          <w:color w:val="1B6B63"/>
        </w:rPr>
      </w:pPr>
      <w:r w:rsidRPr="00212BBB">
        <w:rPr>
          <w:rFonts w:ascii="微软雅黑" w:eastAsia="微软雅黑" w:hAnsi="微软雅黑" w:cs="微软雅黑" w:hint="eastAsia"/>
          <w:i/>
          <w:iCs/>
          <w:color w:val="1B6B63"/>
        </w:rPr>
        <w:t>而服务自我/被自我服务当中的“被自我服务”也可以认为是一种从真实之爱意境当中出来的衍生，被自我服务，表面上看起来是一种很奇怪的描述，但是自我服务自我也是一个“很大”的存在，自我服务自我也可以认为来自源头层面的状态模仿，即自我应该如何服务自我，在这种意境当中，会看到很多人为了锻炼自己，给自己负重，或者给自己创造一些玩法，并研究，体验，探索，游玩。也有的一些意识体给自己设定一些挑战，从而锻炼自身的某些能力与理解，拓展自己等。</w:t>
      </w:r>
    </w:p>
    <w:p w14:paraId="7CD345D5" w14:textId="77777777" w:rsidR="007019B3" w:rsidRPr="00212BBB" w:rsidRDefault="007019B3" w:rsidP="007019B3">
      <w:pPr>
        <w:widowControl w:val="0"/>
        <w:autoSpaceDE w:val="0"/>
        <w:autoSpaceDN w:val="0"/>
        <w:adjustRightInd w:val="0"/>
        <w:snapToGrid w:val="0"/>
        <w:ind w:firstLine="480"/>
        <w:rPr>
          <w:rFonts w:ascii="微软雅黑" w:eastAsia="微软雅黑" w:hAnsi="微软雅黑" w:cs="微软雅黑" w:hint="eastAsia"/>
          <w:i/>
          <w:iCs/>
          <w:color w:val="1B6B63"/>
        </w:rPr>
      </w:pPr>
      <w:r w:rsidRPr="00212BBB">
        <w:rPr>
          <w:rFonts w:ascii="微软雅黑" w:eastAsia="微软雅黑" w:hAnsi="微软雅黑" w:cs="微软雅黑" w:hint="eastAsia"/>
          <w:i/>
          <w:iCs/>
          <w:color w:val="1B6B63"/>
        </w:rPr>
        <w:t>而这些都相当于各种的自己服务自己，或者被自己服务，如果要实现在这方面的服务效能，效能取决于描述的方向或者所想要达成的方向。以源头或者无限的一举例，无限的一自己创造一些机制设计玩法，并自己亲自去体验，实验，研究，和改良。那么对于意识体而言，其实也存在为了自身的某些方面的体验，拓展，而进行一些操作或者可选，例如锻炼自身的坚韧能力，幽默能力，抗压能力，灵感能力等。而主动进行的一些操作，这些操作也许设计其他人，也许设计对身体的磨损，前面提到的磨损意境，也许是对自身的心力打磨，对思维意识的雕琢，探索更佳高效能的互动模式，双赢与服务等，都是可以的，这些很多时候都是主动的朝向，且存在偏向运用。例如运用暂时偏向探索高效能而不是低效能，暂时偏向更强而不是怎么都行，暂时偏努力向追逐而不是放松享受等。而意识体主动自找麻烦并乐在/探索其他，主动自讨苦吃并乐在/探索其中，是来自于对源头或者无限的模仿，</w:t>
      </w:r>
      <w:r w:rsidRPr="00212BBB">
        <w:rPr>
          <w:rFonts w:ascii="微软雅黑" w:eastAsia="微软雅黑" w:hAnsi="微软雅黑" w:cs="微软雅黑" w:hint="eastAsia"/>
          <w:i/>
          <w:iCs/>
          <w:color w:val="1B6B63"/>
        </w:rPr>
        <w:lastRenderedPageBreak/>
        <w:t>源头或无限在描述上也存在着主动自找麻烦并乐在/探索其中，主动自讨苦吃并乐在/探索其中。注意这里的自找麻烦和自讨苦吃只是中性的描述词，是种比喻。</w:t>
      </w:r>
    </w:p>
    <w:p w14:paraId="502AE880" w14:textId="77777777" w:rsidR="007019B3" w:rsidRPr="00212BBB" w:rsidRDefault="007019B3" w:rsidP="007019B3">
      <w:pPr>
        <w:widowControl w:val="0"/>
        <w:autoSpaceDE w:val="0"/>
        <w:autoSpaceDN w:val="0"/>
        <w:adjustRightInd w:val="0"/>
        <w:snapToGrid w:val="0"/>
        <w:ind w:firstLine="480"/>
        <w:rPr>
          <w:rFonts w:ascii="微软雅黑" w:eastAsia="微软雅黑" w:hAnsi="微软雅黑" w:cs="微软雅黑" w:hint="eastAsia"/>
          <w:i/>
          <w:iCs/>
          <w:color w:val="1B6B63"/>
        </w:rPr>
      </w:pPr>
      <w:r w:rsidRPr="00212BBB">
        <w:rPr>
          <w:rFonts w:ascii="微软雅黑" w:eastAsia="微软雅黑" w:hAnsi="微软雅黑" w:cs="微软雅黑" w:hint="eastAsia"/>
          <w:i/>
          <w:iCs/>
          <w:color w:val="1B6B63"/>
        </w:rPr>
        <w:t>这些都是不同的运用，相当于怎么高效能服务他人也有讲究，怎么高效能服务自我也有讲究，服务他人也会共存于服务自我，服务自我也会共存于服务他人，取决于不同的描述视角方向，主体，还是对象，还是旁观者，但是全都服务者整体，描述是描述，需要考量到的面向，方向等是非常之多的，而这里我们从意境三层去拓展理解。</w:t>
      </w:r>
    </w:p>
    <w:p w14:paraId="1926548A" w14:textId="77777777" w:rsidR="007019B3" w:rsidRPr="00212BBB" w:rsidRDefault="007019B3" w:rsidP="007019B3">
      <w:pPr>
        <w:widowControl w:val="0"/>
        <w:autoSpaceDE w:val="0"/>
        <w:autoSpaceDN w:val="0"/>
        <w:adjustRightInd w:val="0"/>
        <w:snapToGrid w:val="0"/>
        <w:ind w:firstLine="480"/>
        <w:rPr>
          <w:rFonts w:ascii="微软雅黑" w:eastAsia="微软雅黑" w:hAnsi="微软雅黑" w:cs="微软雅黑" w:hint="eastAsia"/>
          <w:i/>
          <w:iCs/>
          <w:color w:val="1B6B63"/>
        </w:rPr>
      </w:pPr>
      <w:r w:rsidRPr="00212BBB">
        <w:rPr>
          <w:rFonts w:ascii="微软雅黑" w:eastAsia="微软雅黑" w:hAnsi="微软雅黑" w:cs="微软雅黑" w:hint="eastAsia"/>
          <w:i/>
          <w:iCs/>
          <w:color w:val="1B6B63"/>
        </w:rPr>
        <w:t>而真实之爱意境第三层，是非常高程度无限层面及以上的，“大爱者不局于爱，局于爱者无大爱”，这个描述看似是个体化的视角，其实是非个体的，这个描述包含了一二三层真实之爱意境当中的情况。这是一句比喻，也可以认为这是在模仿分源头的部分状态描述，这个状态所衍生出的另一种描述可以比喻为“伴随于”，“伴随于”是种更广的描述，这不是一个完整句式，如果要变完整，则是XX伴随于XX，什么什么总是伴随于什么。</w:t>
      </w:r>
    </w:p>
    <w:p w14:paraId="6E85E408" w14:textId="77777777" w:rsidR="007019B3" w:rsidRPr="00212BBB" w:rsidRDefault="007019B3" w:rsidP="007019B3">
      <w:pPr>
        <w:widowControl w:val="0"/>
        <w:autoSpaceDE w:val="0"/>
        <w:autoSpaceDN w:val="0"/>
        <w:adjustRightInd w:val="0"/>
        <w:snapToGrid w:val="0"/>
        <w:ind w:firstLine="480"/>
        <w:rPr>
          <w:rFonts w:ascii="微软雅黑" w:eastAsia="微软雅黑" w:hAnsi="微软雅黑" w:cs="微软雅黑" w:hint="eastAsia"/>
          <w:i/>
          <w:iCs/>
          <w:color w:val="1B6B63"/>
        </w:rPr>
      </w:pPr>
      <w:r w:rsidRPr="00212BBB">
        <w:rPr>
          <w:rFonts w:ascii="微软雅黑" w:eastAsia="微软雅黑" w:hAnsi="微软雅黑" w:cs="微软雅黑" w:hint="eastAsia"/>
          <w:i/>
          <w:iCs/>
          <w:color w:val="1B6B63"/>
        </w:rPr>
        <w:t>如同所有的一切事情，事物，互动，体验，创造，都伴随于爱，这会使得基本很少会谈论到爱，甚至完全忽略其存在，这种状态这个宇宙基本没有多少，这便是第三层意境下的狭窄描述。下面先描述“伴随于”。</w:t>
      </w:r>
    </w:p>
    <w:p w14:paraId="218A0610" w14:textId="77777777" w:rsidR="007019B3" w:rsidRPr="00212BBB" w:rsidRDefault="007019B3" w:rsidP="007019B3">
      <w:pPr>
        <w:widowControl w:val="0"/>
        <w:autoSpaceDE w:val="0"/>
        <w:autoSpaceDN w:val="0"/>
        <w:adjustRightInd w:val="0"/>
        <w:snapToGrid w:val="0"/>
        <w:ind w:firstLine="480"/>
        <w:rPr>
          <w:rFonts w:ascii="微软雅黑" w:eastAsia="微软雅黑" w:hAnsi="微软雅黑" w:cs="微软雅黑" w:hint="eastAsia"/>
          <w:i/>
          <w:iCs/>
          <w:color w:val="1B6B63"/>
        </w:rPr>
      </w:pPr>
      <w:r w:rsidRPr="00212BBB">
        <w:rPr>
          <w:rFonts w:ascii="微软雅黑" w:eastAsia="微软雅黑" w:hAnsi="微软雅黑" w:cs="微软雅黑" w:hint="eastAsia"/>
          <w:i/>
          <w:iCs/>
          <w:color w:val="1B6B63"/>
        </w:rPr>
        <w:t>个体可能会产生很多的疑惑，真实之爱竟然不谈论爱吗？在这个宇宙当中，反复强调爱，不断提到爱，其实是机制设计比较落后和原始导致的，越是强调，其实很多地方和事情就越缺乏，越是完全不缺。哪都有，那么越很少被注意和提到，这不仅仅适用于爱，任何一个面向与存在都是如此。这里举例具体事物的话，会有时效性，读者可以自行按所在阶段去探索这类例子，不论是科技，潜在，设计，面向，等。平时那些很少被记住和提起，却又无时无刻都被在使用运用的存在。</w:t>
      </w:r>
    </w:p>
    <w:p w14:paraId="471750BB" w14:textId="77777777" w:rsidR="007019B3" w:rsidRPr="00212BBB" w:rsidRDefault="007019B3" w:rsidP="007019B3">
      <w:pPr>
        <w:widowControl w:val="0"/>
        <w:autoSpaceDE w:val="0"/>
        <w:autoSpaceDN w:val="0"/>
        <w:adjustRightInd w:val="0"/>
        <w:snapToGrid w:val="0"/>
        <w:ind w:firstLine="480"/>
        <w:rPr>
          <w:rFonts w:ascii="微软雅黑" w:eastAsia="微软雅黑" w:hAnsi="微软雅黑" w:cs="微软雅黑" w:hint="eastAsia"/>
          <w:i/>
          <w:iCs/>
          <w:color w:val="1B6B63"/>
        </w:rPr>
      </w:pPr>
      <w:r w:rsidRPr="00212BBB">
        <w:rPr>
          <w:rFonts w:ascii="微软雅黑" w:eastAsia="微软雅黑" w:hAnsi="微软雅黑" w:cs="微软雅黑" w:hint="eastAsia"/>
          <w:i/>
          <w:iCs/>
          <w:color w:val="1B6B63"/>
        </w:rPr>
        <w:t>“伴随于”，一个先进的宇宙或者当宇宙先进到意识体几乎可以做任何事情，做任何选择，探索任何的方向朝向的程度的时候，所有的意识体都会潜在的不断的无尽化探索，任何方向朝向和面向都可能会被去探索，并且创造出大量的各种不同的面向，方向朝向，路径，等。意识体的面向非常之广，真实之爱只是这些意识体的很窄的一个面向存在，而不是大部分的存在或者全部的存在，但是又在精妙的机制设计下真实之爱无处不在，就会导致真实之爱变得非常常见，甚至不会被意识体注意到，意识体甚至不需要刻意去学，在所有的各种探索，体验，创造中便已经浑然不觉悄无声息的拓展到很高的意境领悟程度了，那么真实之爱就会很少被谈论，因为有着无尽之多的各种面向可以讨论，探索，这便是“伴随于”的背后的状态描述，这个宇宙当中各密度的意识体会相对很难理解那当中的描述状态。</w:t>
      </w:r>
    </w:p>
    <w:p w14:paraId="6480E342" w14:textId="77777777" w:rsidR="007019B3" w:rsidRPr="00212BBB" w:rsidRDefault="007019B3" w:rsidP="007019B3">
      <w:pPr>
        <w:widowControl w:val="0"/>
        <w:autoSpaceDE w:val="0"/>
        <w:autoSpaceDN w:val="0"/>
        <w:adjustRightInd w:val="0"/>
        <w:snapToGrid w:val="0"/>
        <w:ind w:firstLine="480"/>
        <w:rPr>
          <w:rFonts w:ascii="微软雅黑" w:eastAsia="微软雅黑" w:hAnsi="微软雅黑" w:cs="微软雅黑" w:hint="eastAsia"/>
          <w:i/>
          <w:iCs/>
          <w:color w:val="1B6B63"/>
        </w:rPr>
      </w:pPr>
      <w:r w:rsidRPr="00212BBB">
        <w:rPr>
          <w:rFonts w:ascii="微软雅黑" w:eastAsia="微软雅黑" w:hAnsi="微软雅黑" w:cs="微软雅黑" w:hint="eastAsia"/>
          <w:i/>
          <w:iCs/>
          <w:color w:val="1B6B63"/>
        </w:rPr>
        <w:t>虽然这是个间接描述，是为了便于理解一部分，但是远不止如此，这个宇宙的有限层面存在相当多局限性，和设计落后的地方，不只是描述的三维，第三密度，而是各个密度各个维度都有很多落</w:t>
      </w:r>
      <w:r>
        <w:rPr>
          <w:rFonts w:ascii="微软雅黑" w:eastAsia="微软雅黑" w:hAnsi="微软雅黑" w:cs="微软雅黑" w:hint="eastAsia"/>
          <w:i/>
          <w:iCs/>
          <w:color w:val="1B6B63"/>
        </w:rPr>
        <w:t>后</w:t>
      </w:r>
      <w:r w:rsidRPr="00212BBB">
        <w:rPr>
          <w:rFonts w:ascii="微软雅黑" w:eastAsia="微软雅黑" w:hAnsi="微软雅黑" w:cs="微软雅黑" w:hint="eastAsia"/>
          <w:i/>
          <w:iCs/>
          <w:color w:val="1B6B63"/>
        </w:rPr>
        <w:t>的地方和设计。注意，这个宇宙的机制设计还没有达到让所有一切都伴随于爱且爱已经成为一种很常见且不会被特意留意的存在的程度，这种“伴随于”的</w:t>
      </w:r>
      <w:r w:rsidRPr="00212BBB">
        <w:rPr>
          <w:rFonts w:ascii="微软雅黑" w:eastAsia="微软雅黑" w:hAnsi="微软雅黑" w:cs="微软雅黑" w:hint="eastAsia"/>
          <w:i/>
          <w:iCs/>
          <w:color w:val="1B6B63"/>
        </w:rPr>
        <w:lastRenderedPageBreak/>
        <w:t>意境状态相当于属于超出这个宇宙的当前范围了，超出这个八度音阶八个密度层面宇宙的存在。</w:t>
      </w:r>
    </w:p>
    <w:p w14:paraId="3F9B4633" w14:textId="77777777" w:rsidR="007019B3" w:rsidRPr="00212BBB" w:rsidRDefault="007019B3" w:rsidP="007019B3">
      <w:pPr>
        <w:widowControl w:val="0"/>
        <w:autoSpaceDE w:val="0"/>
        <w:autoSpaceDN w:val="0"/>
        <w:adjustRightInd w:val="0"/>
        <w:snapToGrid w:val="0"/>
        <w:ind w:firstLine="480"/>
        <w:rPr>
          <w:rFonts w:ascii="微软雅黑" w:eastAsia="微软雅黑" w:hAnsi="微软雅黑" w:cs="微软雅黑" w:hint="eastAsia"/>
          <w:i/>
          <w:iCs/>
          <w:color w:val="1B6B63"/>
        </w:rPr>
      </w:pPr>
      <w:r w:rsidRPr="00212BBB">
        <w:rPr>
          <w:rFonts w:ascii="微软雅黑" w:eastAsia="微软雅黑" w:hAnsi="微软雅黑" w:cs="微软雅黑" w:hint="eastAsia"/>
          <w:i/>
          <w:iCs/>
          <w:color w:val="1B6B63"/>
        </w:rPr>
        <w:t>“大爱者不局于爱，局于爱者无大爱”，这个描述也可以认为是来自于模仿偏向意境第三层当中描述的“超圣超魔”，实际上这个句式也可以改动，大___者不局于___，局于___者无大___，填任何词，状态也都是可以的。因为我们这里谈论的是真实之爱意境，因此会出现这类情况，也可以认为真实之爱意境可以从偏向意境当中衍生出来，偏向意境是更复合的意境。</w:t>
      </w:r>
    </w:p>
    <w:p w14:paraId="42E0E998" w14:textId="77777777" w:rsidR="007019B3" w:rsidRPr="00212BBB" w:rsidRDefault="007019B3" w:rsidP="007019B3">
      <w:pPr>
        <w:widowControl w:val="0"/>
        <w:autoSpaceDE w:val="0"/>
        <w:autoSpaceDN w:val="0"/>
        <w:adjustRightInd w:val="0"/>
        <w:snapToGrid w:val="0"/>
        <w:ind w:firstLine="480"/>
        <w:rPr>
          <w:rFonts w:ascii="微软雅黑" w:eastAsia="微软雅黑" w:hAnsi="微软雅黑" w:cs="微软雅黑" w:hint="eastAsia"/>
          <w:i/>
          <w:iCs/>
          <w:color w:val="1B6B63"/>
        </w:rPr>
      </w:pPr>
      <w:r w:rsidRPr="00212BBB">
        <w:rPr>
          <w:rFonts w:ascii="微软雅黑" w:eastAsia="微软雅黑" w:hAnsi="微软雅黑" w:cs="微软雅黑" w:hint="eastAsia"/>
          <w:i/>
          <w:iCs/>
          <w:color w:val="1B6B63"/>
        </w:rPr>
        <w:t>并且“大爱者不局于爱，局于爱者无大爱”这个描述不只是描述，因为到这种程度时已经没法描述了，背后的意识体的状态是非常复合，非常复合叠加态的，怎么描述都是狭窄的，都是冰山一角，都是无限分之一。就如同“伴随于”，虽然能够描述伴随于，但是却不太能描述的完拥有无尽多面向的意识体，除了爱以外的其他各种面向存在等。</w:t>
      </w:r>
    </w:p>
    <w:p w14:paraId="496E489B" w14:textId="77777777" w:rsidR="007019B3" w:rsidRPr="00212BBB" w:rsidRDefault="007019B3" w:rsidP="007019B3">
      <w:pPr>
        <w:widowControl w:val="0"/>
        <w:autoSpaceDE w:val="0"/>
        <w:autoSpaceDN w:val="0"/>
        <w:adjustRightInd w:val="0"/>
        <w:snapToGrid w:val="0"/>
        <w:ind w:firstLine="480"/>
        <w:rPr>
          <w:rFonts w:ascii="微软雅黑" w:eastAsia="微软雅黑" w:hAnsi="微软雅黑" w:cs="微软雅黑" w:hint="eastAsia"/>
          <w:i/>
          <w:iCs/>
          <w:color w:val="1B6B63"/>
        </w:rPr>
      </w:pPr>
      <w:r w:rsidRPr="00212BBB">
        <w:rPr>
          <w:rFonts w:ascii="微软雅黑" w:eastAsia="微软雅黑" w:hAnsi="微软雅黑" w:cs="微软雅黑" w:hint="eastAsia"/>
          <w:i/>
          <w:iCs/>
          <w:color w:val="1B6B63"/>
        </w:rPr>
        <w:t>我们可以用更多的视角去描述真实之爱意境第三层当中的一些状态，但是也都是只描述到很窄一部分，例如这种状态下是能够看到所有造物存在和一切意识体的各种差异，并尊重所有的差异性，这些差异性也是其独特之处，每个存在都是独特的，可以同时差异化对待所有的意识体或造物存在，也就是按照每个意识体的独特性，每个造物存在的独特性，进行单独对待，没有一样的对待方式，因为每个意识体与每个造物存在都是独特的，独特的存在用独特的方式对待，才相对更具效能，于是乎能够做到一种极致状态的真实之爱的对待，这种真实之爱是如同极致的“因材施教”“因地制宜”，而非同等，平等，实际上是这种基于独特，差异，的“不平等”对待，才是极致上的“平等”，才是极致化的“真实之爱”，实际上这也是源头的部分状态，看到与理解所有一切存在的极致区别，并在极致区别对待方面极致无区别，这才是极致化的无区别。极致区别等于极致无区别，极致不平等等于极致的平等。而真实之爱意境第一层当中的所谓的无条件的爱，无要求的爱，接纳一切的爱，其实只是拙劣的模仿第三层当中的，或者说拙劣的模仿源头当中的状态，并且还产生了固化与局限，或者理解与描述的非常狭窄。才会出现精妙的有条件或者有要求的爱有的时候是高效能的，而模仿的无条件的爱完全无私的爱有的时候是负效能，等各类的情况，因为没有根据情况专门对待，任何情况都是特殊的，任何一件服务其实都是独特的，尊重其独特性，并有专门的针对化去服务，效能才能更高化。所有的一切都有其无尽多相同点，也有其无尽多不同点，都是可以考量的。</w:t>
      </w:r>
    </w:p>
    <w:p w14:paraId="26E43ABA" w14:textId="77777777" w:rsidR="007019B3" w:rsidRPr="00212BBB" w:rsidRDefault="007019B3" w:rsidP="007019B3">
      <w:pPr>
        <w:widowControl w:val="0"/>
        <w:autoSpaceDE w:val="0"/>
        <w:autoSpaceDN w:val="0"/>
        <w:adjustRightInd w:val="0"/>
        <w:snapToGrid w:val="0"/>
        <w:ind w:firstLine="480"/>
        <w:rPr>
          <w:rFonts w:ascii="微软雅黑" w:eastAsia="微软雅黑" w:hAnsi="微软雅黑" w:cs="微软雅黑" w:hint="eastAsia"/>
          <w:i/>
          <w:iCs/>
          <w:color w:val="1B6B63"/>
        </w:rPr>
      </w:pPr>
      <w:r w:rsidRPr="00212BBB">
        <w:rPr>
          <w:rFonts w:ascii="微软雅黑" w:eastAsia="微软雅黑" w:hAnsi="微软雅黑" w:cs="微软雅黑" w:hint="eastAsia"/>
          <w:i/>
          <w:iCs/>
          <w:color w:val="1B6B63"/>
        </w:rPr>
        <w:t>第三层的意境状态是无限化的，我们更多的是进行比喻和部分视角描述。其实看到这里，意识体会发现这个章节没有对真实之爱进行直接的定义，直接的描述，甚至根本没有对其进行描述，都是在比喻，但是其实已经描述出非常多了，取决于意识体的间接领悟，也可以从意境三层当中去领悟。并可以感受宇宙的无限性，无限层面的一些状态等，真实之爱更多的是个体与个体之间的描述，或者个体视角下的描述，其实是来自于对无限层面状态的模仿，也是拙劣的模仿，在无限层面，可以超越个体/群体，超越主/次，超越服务他</w:t>
      </w:r>
      <w:r w:rsidRPr="00212BBB">
        <w:rPr>
          <w:rFonts w:ascii="微软雅黑" w:eastAsia="微软雅黑" w:hAnsi="微软雅黑" w:cs="微软雅黑" w:hint="eastAsia"/>
          <w:i/>
          <w:iCs/>
          <w:color w:val="1B6B63"/>
        </w:rPr>
        <w:lastRenderedPageBreak/>
        <w:t>人/服务自我，超越直接/间接，意识体需要从无限层面视角体会，真实之爱其实并不叫真实之爱，而是背后的那个存在状态，所拙劣模仿的那个存在状态，那个状态没有名字，也并非是固定的状态，也是无限当中的状态。</w:t>
      </w:r>
    </w:p>
    <w:p w14:paraId="2709A8D7" w14:textId="77777777" w:rsidR="00080AA2" w:rsidRDefault="007019B3" w:rsidP="007019B3">
      <w:pPr>
        <w:widowControl w:val="0"/>
        <w:autoSpaceDE w:val="0"/>
        <w:autoSpaceDN w:val="0"/>
        <w:adjustRightInd w:val="0"/>
        <w:snapToGrid w:val="0"/>
        <w:ind w:firstLine="480"/>
        <w:rPr>
          <w:rFonts w:ascii="微软雅黑" w:eastAsia="微软雅黑" w:hAnsi="微软雅黑" w:cs="微软雅黑" w:hint="eastAsia"/>
          <w:i/>
          <w:iCs/>
          <w:color w:val="1B6B63"/>
        </w:rPr>
      </w:pPr>
      <w:r w:rsidRPr="00212BBB">
        <w:rPr>
          <w:rFonts w:ascii="微软雅黑" w:eastAsia="微软雅黑" w:hAnsi="微软雅黑" w:cs="微软雅黑" w:hint="eastAsia"/>
          <w:i/>
          <w:iCs/>
          <w:color w:val="1B6B63"/>
        </w:rPr>
        <w:t>真实之爱只是有限的个体的描述与取名，或者所看到的坍缩产物，或者是有限层面意识体所体验到的一部分感受，或者说是一种拙劣的模仿。不过意识体仍然可以从意境当中体会感悟到。</w:t>
      </w:r>
    </w:p>
    <w:p w14:paraId="47E1AB0C" w14:textId="77777777" w:rsidR="00080AA2" w:rsidRDefault="00080AA2" w:rsidP="007019B3">
      <w:pPr>
        <w:widowControl w:val="0"/>
        <w:autoSpaceDE w:val="0"/>
        <w:autoSpaceDN w:val="0"/>
        <w:adjustRightInd w:val="0"/>
        <w:snapToGrid w:val="0"/>
        <w:ind w:firstLine="480"/>
        <w:rPr>
          <w:rFonts w:ascii="微软雅黑" w:eastAsia="微软雅黑" w:hAnsi="微软雅黑" w:cs="微软雅黑" w:hint="eastAsia"/>
          <w:i/>
          <w:iCs/>
          <w:color w:val="1B6B63"/>
        </w:rPr>
      </w:pPr>
    </w:p>
    <w:p w14:paraId="1CADB1F0" w14:textId="37ED1887" w:rsidR="007019B3" w:rsidRPr="00212BBB" w:rsidRDefault="007019B3"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（部分</w:t>
      </w:r>
      <w:r w:rsidR="00080AA2">
        <w:rPr>
          <w:rFonts w:ascii="微软雅黑" w:eastAsia="微软雅黑" w:hAnsi="微软雅黑" w:cs="微软雅黑" w:hint="eastAsia"/>
          <w:i/>
          <w:iCs/>
          <w:color w:val="1B6B63"/>
        </w:rPr>
        <w:t>摘要，仅供参考</w:t>
      </w:r>
      <w:r>
        <w:rPr>
          <w:rFonts w:ascii="微软雅黑" w:eastAsia="微软雅黑" w:hAnsi="微软雅黑" w:cs="微软雅黑" w:hint="eastAsia"/>
          <w:i/>
          <w:iCs/>
          <w:color w:val="1B6B63"/>
        </w:rPr>
        <w:t>）</w:t>
      </w:r>
    </w:p>
    <w:p w14:paraId="372614A9" w14:textId="77777777" w:rsidR="007019B3" w:rsidRPr="00822D9C" w:rsidRDefault="007019B3" w:rsidP="00D15EAF">
      <w:pPr>
        <w:widowControl w:val="0"/>
        <w:autoSpaceDE w:val="0"/>
        <w:autoSpaceDN w:val="0"/>
        <w:adjustRightInd w:val="0"/>
        <w:snapToGrid w:val="0"/>
        <w:ind w:firstLine="480"/>
        <w:rPr>
          <w:rFonts w:ascii="微软雅黑" w:eastAsia="微软雅黑" w:hAnsi="微软雅黑" w:cs="微软雅黑" w:hint="eastAsia"/>
          <w:i/>
          <w:iCs/>
          <w:color w:val="1B6B63"/>
        </w:rPr>
      </w:pPr>
    </w:p>
    <w:p w14:paraId="3A60A13C" w14:textId="4B6FDEDB" w:rsidR="00990362" w:rsidRPr="000D20F0" w:rsidRDefault="00D56A6C"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w:t>
      </w:r>
      <w:r w:rsidR="001B115B">
        <w:rPr>
          <w:rFonts w:ascii="微软雅黑" w:eastAsia="微软雅黑" w:hAnsi="微软雅黑" w:cs="微软雅黑" w:hint="eastAsia"/>
          <w:i/>
          <w:iCs/>
          <w:color w:val="1B6B63"/>
        </w:rPr>
        <w:t>备注：</w:t>
      </w:r>
      <w:r>
        <w:rPr>
          <w:rFonts w:ascii="微软雅黑" w:eastAsia="微软雅黑" w:hAnsi="微软雅黑" w:cs="微软雅黑" w:hint="eastAsia"/>
          <w:i/>
          <w:iCs/>
          <w:color w:val="1B6B63"/>
        </w:rPr>
        <w:t>关于爱的描述与理解，即使将所有意识体对爱的理解加起来，也不能代表着所谓的“爱”的理解与是什么，因为还在无尽的拓展，不同的意识体都有着不同的综合状态，对爱的理解也都可以有不同感受与领悟，</w:t>
      </w:r>
      <w:r w:rsidR="00173C0E">
        <w:rPr>
          <w:rFonts w:ascii="微软雅黑" w:eastAsia="微软雅黑" w:hAnsi="微软雅黑" w:cs="微软雅黑" w:hint="eastAsia"/>
          <w:i/>
          <w:iCs/>
          <w:color w:val="1B6B63"/>
        </w:rPr>
        <w:t>仍然是无限化的，无尽拓展的，</w:t>
      </w:r>
      <w:r w:rsidR="006742E2">
        <w:rPr>
          <w:rFonts w:ascii="微软雅黑" w:eastAsia="微软雅黑" w:hAnsi="微软雅黑" w:cs="微软雅黑" w:hint="eastAsia"/>
          <w:i/>
          <w:iCs/>
          <w:color w:val="1B6B63"/>
        </w:rPr>
        <w:t>同时也是作为一种探索与学习的保留，</w:t>
      </w:r>
      <w:r w:rsidR="007D2C48">
        <w:rPr>
          <w:rFonts w:ascii="微软雅黑" w:eastAsia="微软雅黑" w:hAnsi="微软雅黑" w:cs="微软雅黑" w:hint="eastAsia"/>
          <w:i/>
          <w:iCs/>
          <w:color w:val="1B6B63"/>
        </w:rPr>
        <w:t>这并非是一种直接“给到”而直接走捷进的存在</w:t>
      </w:r>
      <w:r w:rsidR="00FF77A1">
        <w:rPr>
          <w:rFonts w:ascii="微软雅黑" w:eastAsia="微软雅黑" w:hAnsi="微软雅黑" w:cs="微软雅黑" w:hint="eastAsia"/>
          <w:i/>
          <w:iCs/>
          <w:color w:val="1B6B63"/>
        </w:rPr>
        <w:t>，</w:t>
      </w:r>
      <w:r w:rsidR="00A00095">
        <w:rPr>
          <w:rFonts w:ascii="微软雅黑" w:eastAsia="微软雅黑" w:hAnsi="微软雅黑" w:cs="微软雅黑" w:hint="eastAsia"/>
          <w:i/>
          <w:iCs/>
          <w:color w:val="1B6B63"/>
        </w:rPr>
        <w:t>因此这里将一些关于爱有关的解析与描述内容删除与调整了</w:t>
      </w:r>
      <w:r w:rsidR="00831CB4">
        <w:rPr>
          <w:rFonts w:ascii="微软雅黑" w:eastAsia="微软雅黑" w:hAnsi="微软雅黑" w:cs="微软雅黑" w:hint="eastAsia"/>
          <w:i/>
          <w:iCs/>
          <w:color w:val="1B6B63"/>
        </w:rPr>
        <w:t>，</w:t>
      </w:r>
      <w:r w:rsidR="00AF4985">
        <w:rPr>
          <w:rFonts w:ascii="微软雅黑" w:eastAsia="微软雅黑" w:hAnsi="微软雅黑" w:cs="微软雅黑" w:hint="eastAsia"/>
          <w:i/>
          <w:iCs/>
          <w:color w:val="1B6B63"/>
        </w:rPr>
        <w:t>意识的核心是无限，在于无限无尽的拓展，而不是拿着“宇宙说明书”，生搬硬套死记硬背式的学习和模仿，</w:t>
      </w:r>
      <w:r w:rsidR="0035403A">
        <w:rPr>
          <w:rFonts w:ascii="微软雅黑" w:eastAsia="微软雅黑" w:hAnsi="微软雅黑" w:cs="微软雅黑" w:hint="eastAsia"/>
          <w:i/>
          <w:iCs/>
          <w:color w:val="1B6B63"/>
        </w:rPr>
        <w:t>而是可以将其视为一场无尽永恒意义的旅途，尽情体验，享受，探索，历练</w:t>
      </w:r>
      <w:r w:rsidR="005229B3">
        <w:rPr>
          <w:rFonts w:ascii="微软雅黑" w:eastAsia="微软雅黑" w:hAnsi="微软雅黑" w:cs="微软雅黑" w:hint="eastAsia"/>
          <w:i/>
          <w:iCs/>
          <w:color w:val="1B6B63"/>
        </w:rPr>
        <w:t>，拓展等</w:t>
      </w:r>
      <w:r w:rsidR="00101EC8">
        <w:rPr>
          <w:rFonts w:ascii="微软雅黑" w:eastAsia="微软雅黑" w:hAnsi="微软雅黑" w:cs="微软雅黑" w:hint="eastAsia"/>
          <w:i/>
          <w:iCs/>
          <w:color w:val="1B6B63"/>
        </w:rPr>
        <w:t>。</w:t>
      </w:r>
      <w:r w:rsidR="00935777">
        <w:rPr>
          <w:rFonts w:ascii="微软雅黑" w:eastAsia="微软雅黑" w:hAnsi="微软雅黑" w:cs="微软雅黑" w:hint="eastAsia"/>
          <w:i/>
          <w:iCs/>
          <w:color w:val="1B6B63"/>
        </w:rPr>
        <w:t>“</w:t>
      </w:r>
      <w:r w:rsidR="0060597D">
        <w:rPr>
          <w:rFonts w:ascii="微软雅黑" w:eastAsia="微软雅黑" w:hAnsi="微软雅黑" w:cs="微软雅黑" w:hint="eastAsia"/>
          <w:i/>
          <w:iCs/>
          <w:color w:val="1B6B63"/>
        </w:rPr>
        <w:t>无限的你，已然知晓一切，但又重新探索着一切，</w:t>
      </w:r>
      <w:r w:rsidR="005E0C68">
        <w:rPr>
          <w:rFonts w:ascii="微软雅黑" w:eastAsia="微软雅黑" w:hAnsi="微软雅黑" w:cs="微软雅黑" w:hint="eastAsia"/>
          <w:i/>
          <w:iCs/>
          <w:color w:val="1B6B63"/>
        </w:rPr>
        <w:t>享受其探索的旅程，是为，无限，永无止境</w:t>
      </w:r>
      <w:r w:rsidR="00935777">
        <w:rPr>
          <w:rFonts w:ascii="微软雅黑" w:eastAsia="微软雅黑" w:hAnsi="微软雅黑" w:cs="微软雅黑" w:hint="eastAsia"/>
          <w:i/>
          <w:iCs/>
          <w:color w:val="1B6B63"/>
        </w:rPr>
        <w:t>”</w:t>
      </w:r>
      <w:r>
        <w:rPr>
          <w:rFonts w:ascii="微软雅黑" w:eastAsia="微软雅黑" w:hAnsi="微软雅黑" w:cs="微软雅黑" w:hint="eastAsia"/>
          <w:i/>
          <w:iCs/>
          <w:color w:val="1B6B63"/>
        </w:rPr>
        <w:t>）</w:t>
      </w:r>
    </w:p>
    <w:p w14:paraId="28163B3D" w14:textId="77777777" w:rsidR="00990362" w:rsidRPr="00990362" w:rsidRDefault="00990362" w:rsidP="00990362">
      <w:pPr>
        <w:widowControl w:val="0"/>
        <w:autoSpaceDE w:val="0"/>
        <w:autoSpaceDN w:val="0"/>
        <w:adjustRightInd w:val="0"/>
        <w:ind w:firstLineChars="0" w:firstLine="0"/>
      </w:pPr>
    </w:p>
    <w:p w14:paraId="77EB4EBA" w14:textId="77777777" w:rsidR="00990362" w:rsidRPr="00990362" w:rsidRDefault="00990362" w:rsidP="00990362">
      <w:pPr>
        <w:widowControl w:val="0"/>
        <w:numPr>
          <w:ilvl w:val="0"/>
          <w:numId w:val="31"/>
        </w:numPr>
        <w:autoSpaceDE w:val="0"/>
        <w:autoSpaceDN w:val="0"/>
        <w:adjustRightInd w:val="0"/>
        <w:spacing w:before="240" w:after="60"/>
        <w:ind w:firstLineChars="0" w:firstLine="0"/>
        <w:jc w:val="center"/>
        <w:outlineLvl w:val="0"/>
        <w:rPr>
          <w:rFonts w:ascii="Calibri Light" w:hAnsi="Calibri Light"/>
          <w:b/>
          <w:bCs/>
          <w:sz w:val="32"/>
          <w:szCs w:val="32"/>
          <w:u w:val="single"/>
        </w:rPr>
      </w:pPr>
      <w:bookmarkStart w:id="38" w:name="_Toc457906952"/>
      <w:r w:rsidRPr="00990362">
        <w:rPr>
          <w:rFonts w:ascii="Calibri Light" w:hAnsi="Calibri Light"/>
          <w:b/>
          <w:bCs/>
          <w:sz w:val="32"/>
          <w:szCs w:val="32"/>
          <w:u w:val="single"/>
        </w:rPr>
        <w:t>制造与创造的对话</w:t>
      </w:r>
      <w:bookmarkEnd w:id="38"/>
    </w:p>
    <w:p w14:paraId="19381EEC" w14:textId="77777777" w:rsidR="00990362" w:rsidRPr="00990362" w:rsidRDefault="00990362" w:rsidP="00990362">
      <w:pPr>
        <w:widowControl w:val="0"/>
        <w:autoSpaceDE w:val="0"/>
        <w:autoSpaceDN w:val="0"/>
        <w:adjustRightInd w:val="0"/>
        <w:ind w:firstLineChars="0" w:firstLine="0"/>
      </w:pPr>
    </w:p>
    <w:p w14:paraId="19070633" w14:textId="419B681D" w:rsidR="00990362" w:rsidRPr="006E4FA5" w:rsidRDefault="00FD5658" w:rsidP="00D15EAF">
      <w:pPr>
        <w:widowControl w:val="0"/>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1.</w:t>
      </w:r>
      <w:r w:rsidR="00B84930" w:rsidRPr="006E4FA5">
        <w:rPr>
          <w:rFonts w:ascii="微软雅黑" w:eastAsia="微软雅黑" w:hAnsi="微软雅黑" w:hint="eastAsia"/>
          <w:bCs/>
          <w:i/>
          <w:color w:val="1B6B63"/>
        </w:rPr>
        <w:t>第五章节</w:t>
      </w:r>
      <w:r w:rsidR="0016540B">
        <w:rPr>
          <w:rFonts w:ascii="微软雅黑" w:eastAsia="微软雅黑" w:hAnsi="微软雅黑" w:hint="eastAsia"/>
          <w:bCs/>
          <w:i/>
          <w:color w:val="1B6B63"/>
        </w:rPr>
        <w:t>可以简单</w:t>
      </w:r>
      <w:r w:rsidR="00990362" w:rsidRPr="006E4FA5">
        <w:rPr>
          <w:rFonts w:ascii="微软雅黑" w:eastAsia="微软雅黑" w:hAnsi="微软雅黑" w:hint="eastAsia"/>
          <w:bCs/>
          <w:i/>
          <w:color w:val="1B6B63"/>
        </w:rPr>
        <w:t>主要对应</w:t>
      </w:r>
      <w:r w:rsidR="0016540B">
        <w:rPr>
          <w:rFonts w:ascii="微软雅黑" w:eastAsia="微软雅黑" w:hAnsi="微软雅黑" w:hint="eastAsia"/>
          <w:bCs/>
          <w:i/>
          <w:color w:val="1B6B63"/>
        </w:rPr>
        <w:t>八度音阶的</w:t>
      </w:r>
      <w:r w:rsidR="00990362" w:rsidRPr="006E4FA5">
        <w:rPr>
          <w:rFonts w:ascii="微软雅黑" w:eastAsia="微软雅黑" w:hAnsi="微软雅黑" w:hint="eastAsia"/>
          <w:bCs/>
          <w:i/>
          <w:color w:val="1B6B63"/>
        </w:rPr>
        <w:t>第五密度，喉轮，蓝色，光与智慧。</w:t>
      </w:r>
    </w:p>
    <w:p w14:paraId="3D858A6D" w14:textId="2BADEF10"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r w:rsidRPr="00822D9C">
        <w:rPr>
          <w:rFonts w:ascii="微软雅黑" w:eastAsia="微软雅黑" w:hAnsi="微软雅黑" w:hint="eastAsia"/>
          <w:bCs/>
          <w:i/>
          <w:color w:val="1B6B63"/>
        </w:rPr>
        <w:t>2.</w:t>
      </w:r>
      <w:r w:rsidR="00B84930" w:rsidRPr="00822D9C">
        <w:rPr>
          <w:rFonts w:ascii="微软雅黑" w:eastAsia="微软雅黑" w:hAnsi="微软雅黑" w:hint="eastAsia"/>
          <w:bCs/>
          <w:i/>
          <w:color w:val="1B6B63"/>
        </w:rPr>
        <w:t>制造和创造</w:t>
      </w:r>
      <w:r w:rsidRPr="00822D9C">
        <w:rPr>
          <w:rFonts w:ascii="微软雅黑" w:eastAsia="微软雅黑" w:hAnsi="微软雅黑" w:hint="eastAsia"/>
          <w:bCs/>
          <w:i/>
          <w:color w:val="1B6B63"/>
        </w:rPr>
        <w:t>两个概念，不论是否无限化，都可以描述为</w:t>
      </w:r>
      <w:r w:rsidR="00770DA1">
        <w:rPr>
          <w:rFonts w:ascii="微软雅黑" w:eastAsia="微软雅黑" w:hAnsi="微软雅黑" w:hint="eastAsia"/>
          <w:bCs/>
          <w:i/>
          <w:color w:val="1B6B63"/>
        </w:rPr>
        <w:t>有</w:t>
      </w:r>
      <w:r w:rsidRPr="00822D9C">
        <w:rPr>
          <w:rFonts w:ascii="微软雅黑" w:eastAsia="微软雅黑" w:hAnsi="微软雅黑" w:hint="eastAsia"/>
          <w:bCs/>
          <w:i/>
          <w:color w:val="1B6B63"/>
        </w:rPr>
        <w:t>无尽多相同点与无尽多不同点。</w:t>
      </w:r>
      <w:r w:rsidR="00770DA1">
        <w:rPr>
          <w:rFonts w:ascii="微软雅黑" w:eastAsia="微软雅黑" w:hAnsi="微软雅黑" w:hint="eastAsia"/>
          <w:bCs/>
          <w:i/>
          <w:color w:val="1B6B63"/>
        </w:rPr>
        <w:t>不论是否范围划分为如何，完全无交集，有交集，完全重合，都可以进行不同视角的各种描述。</w:t>
      </w:r>
    </w:p>
    <w:p w14:paraId="471C3E68"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2192E836" w14:textId="77777777" w:rsidR="00990362" w:rsidRPr="00990362" w:rsidRDefault="00990362" w:rsidP="00990362">
      <w:pPr>
        <w:widowControl w:val="0"/>
        <w:autoSpaceDE w:val="0"/>
        <w:autoSpaceDN w:val="0"/>
        <w:adjustRightInd w:val="0"/>
        <w:ind w:firstLineChars="0" w:firstLine="0"/>
      </w:pPr>
      <w:r w:rsidRPr="00990362">
        <w:rPr>
          <w:b/>
        </w:rPr>
        <w:t>Taisha</w:t>
      </w:r>
      <w:r w:rsidRPr="00990362">
        <w:rPr>
          <w:b/>
        </w:rPr>
        <w:t>：</w:t>
      </w:r>
      <w:r w:rsidRPr="00990362">
        <w:t>我终于找到了你，我最亲爱的兄弟姐妹，你能打开这本书，能耐心读到这里，这不是偶然的。这本书，是我们来到这个分离的世界流浪之前，我对你的承诺。你曾经叮嘱我，无论重复多少遍都没关系，一定要让你完全记起你真实的身份和那些你本来就拥有的力量。而我之所以在这本书那样不厌其烦说了那么多遍相同的话，也仅仅是因为</w:t>
      </w:r>
      <w:r w:rsidRPr="00990362">
        <w:t>——</w:t>
      </w:r>
      <w:r w:rsidRPr="00990362">
        <w:t>我在遵守着我对你的承诺，这是我对你的爱，我永远的朋友与爱人！</w:t>
      </w:r>
    </w:p>
    <w:p w14:paraId="1BE31D96" w14:textId="77777777" w:rsidR="00990362" w:rsidRPr="00990362" w:rsidRDefault="00990362" w:rsidP="00990362">
      <w:pPr>
        <w:widowControl w:val="0"/>
        <w:autoSpaceDE w:val="0"/>
        <w:autoSpaceDN w:val="0"/>
        <w:adjustRightInd w:val="0"/>
        <w:ind w:firstLineChars="0" w:firstLine="0"/>
      </w:pPr>
    </w:p>
    <w:p w14:paraId="72F2BF48" w14:textId="1D9B9D2E" w:rsidR="00990362" w:rsidRPr="00990362" w:rsidRDefault="00990362" w:rsidP="00C605C3">
      <w:pPr>
        <w:widowControl w:val="0"/>
        <w:autoSpaceDE w:val="0"/>
        <w:autoSpaceDN w:val="0"/>
        <w:adjustRightInd w:val="0"/>
        <w:snapToGrid w:val="0"/>
        <w:ind w:firstLine="480"/>
        <w:rPr>
          <w:rFonts w:ascii="微软雅黑" w:eastAsia="微软雅黑" w:hAnsi="微软雅黑" w:hint="eastAsia"/>
          <w:b/>
          <w:bCs/>
        </w:rPr>
      </w:pPr>
      <w:r w:rsidRPr="006E4FA5">
        <w:rPr>
          <w:rFonts w:ascii="微软雅黑" w:eastAsia="微软雅黑" w:hAnsi="微软雅黑" w:hint="eastAsia"/>
          <w:bCs/>
          <w:i/>
          <w:color w:val="1B6B63"/>
        </w:rPr>
        <w:t>1.星际种子/星际流浪者</w:t>
      </w:r>
      <w:r w:rsidR="006919F7">
        <w:rPr>
          <w:rFonts w:ascii="微软雅黑" w:eastAsia="微软雅黑" w:hAnsi="微软雅黑" w:hint="eastAsia"/>
          <w:bCs/>
          <w:i/>
          <w:color w:val="1B6B63"/>
        </w:rPr>
        <w:t>，在有着非常厚重遗忘帷幕的第三密度的觉醒</w:t>
      </w:r>
      <w:r w:rsidR="009D6537">
        <w:rPr>
          <w:rFonts w:ascii="微软雅黑" w:eastAsia="微软雅黑" w:hAnsi="微软雅黑" w:hint="eastAsia"/>
          <w:bCs/>
          <w:i/>
          <w:color w:val="1B6B63"/>
        </w:rPr>
        <w:t>旅程</w:t>
      </w:r>
      <w:r w:rsidRPr="006E4FA5">
        <w:rPr>
          <w:rFonts w:ascii="微软雅黑" w:eastAsia="微软雅黑" w:hAnsi="微软雅黑" w:hint="eastAsia"/>
          <w:bCs/>
          <w:i/>
          <w:color w:val="1B6B63"/>
        </w:rPr>
        <w:t>。</w:t>
      </w:r>
      <w:r w:rsidRPr="00990362">
        <w:rPr>
          <w:rFonts w:ascii="微软雅黑" w:eastAsia="微软雅黑" w:hAnsi="微软雅黑"/>
          <w:b/>
          <w:bCs/>
        </w:rPr>
        <w:tab/>
      </w:r>
    </w:p>
    <w:p w14:paraId="65A12B69" w14:textId="77777777" w:rsidR="00990362" w:rsidRPr="00990362" w:rsidRDefault="00990362" w:rsidP="00990362">
      <w:pPr>
        <w:widowControl w:val="0"/>
        <w:autoSpaceDE w:val="0"/>
        <w:autoSpaceDN w:val="0"/>
        <w:adjustRightInd w:val="0"/>
        <w:spacing w:before="240" w:after="60" w:line="312" w:lineRule="auto"/>
        <w:ind w:firstLineChars="0" w:firstLine="0"/>
        <w:jc w:val="center"/>
        <w:outlineLvl w:val="1"/>
        <w:rPr>
          <w:rFonts w:ascii="Calibri Light" w:hAnsi="Calibri Light"/>
          <w:b/>
          <w:bCs/>
          <w:kern w:val="28"/>
          <w:sz w:val="32"/>
          <w:szCs w:val="32"/>
          <w:u w:val="single"/>
        </w:rPr>
      </w:pPr>
      <w:bookmarkStart w:id="39" w:name="_Toc457906953"/>
      <w:r w:rsidRPr="00990362">
        <w:rPr>
          <w:rFonts w:ascii="Calibri Light" w:hAnsi="Calibri Light"/>
          <w:b/>
          <w:bCs/>
          <w:kern w:val="28"/>
          <w:sz w:val="32"/>
          <w:szCs w:val="32"/>
          <w:u w:val="single"/>
        </w:rPr>
        <w:t>5-1</w:t>
      </w:r>
      <w:r w:rsidRPr="00990362">
        <w:rPr>
          <w:rFonts w:ascii="Calibri Light" w:hAnsi="Calibri Light"/>
          <w:b/>
          <w:bCs/>
          <w:kern w:val="28"/>
          <w:sz w:val="32"/>
          <w:szCs w:val="32"/>
          <w:u w:val="single"/>
        </w:rPr>
        <w:t xml:space="preserve">　世界的层次</w:t>
      </w:r>
      <w:bookmarkEnd w:id="39"/>
    </w:p>
    <w:p w14:paraId="730B3787" w14:textId="5B32F201"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r w:rsidRPr="00822D9C">
        <w:rPr>
          <w:rFonts w:ascii="微软雅黑" w:eastAsia="微软雅黑" w:hAnsi="微软雅黑" w:hint="eastAsia"/>
          <w:bCs/>
          <w:i/>
          <w:color w:val="1B6B63"/>
        </w:rPr>
        <w:lastRenderedPageBreak/>
        <w:t>1. 在八度音阶宇宙中，在其中体验的意识体，所体验的经历或学习探索整个宇宙的各不同层面层次，如同学习</w:t>
      </w:r>
      <w:r w:rsidR="00102799" w:rsidRPr="00822D9C">
        <w:rPr>
          <w:rFonts w:ascii="微软雅黑" w:eastAsia="微软雅黑" w:hAnsi="微软雅黑" w:hint="eastAsia"/>
          <w:bCs/>
          <w:i/>
          <w:color w:val="1B6B63"/>
        </w:rPr>
        <w:t>弹</w:t>
      </w:r>
      <w:r w:rsidRPr="00822D9C">
        <w:rPr>
          <w:rFonts w:ascii="微软雅黑" w:eastAsia="微软雅黑" w:hAnsi="微软雅黑" w:hint="eastAsia"/>
          <w:bCs/>
          <w:i/>
          <w:color w:val="1B6B63"/>
        </w:rPr>
        <w:t>奏一整架钢琴所有音阶的过程（视角）</w:t>
      </w:r>
      <w:r w:rsidR="009F237F">
        <w:rPr>
          <w:rFonts w:ascii="微软雅黑" w:eastAsia="微软雅黑" w:hAnsi="微软雅黑" w:hint="eastAsia"/>
          <w:bCs/>
          <w:i/>
          <w:color w:val="1B6B63"/>
        </w:rPr>
        <w:t>，每个宇宙层面都如同一个音阶，各种音阶构成一个更大的整体，每个音阶都有各自的位置与特点</w:t>
      </w:r>
      <w:r w:rsidRPr="00822D9C">
        <w:rPr>
          <w:rFonts w:ascii="微软雅黑" w:eastAsia="微软雅黑" w:hAnsi="微软雅黑" w:hint="eastAsia"/>
          <w:bCs/>
          <w:i/>
          <w:color w:val="1B6B63"/>
        </w:rPr>
        <w:t>。</w:t>
      </w:r>
    </w:p>
    <w:p w14:paraId="105E34D3" w14:textId="77777777" w:rsidR="00990362" w:rsidRPr="00990362" w:rsidRDefault="00990362" w:rsidP="00990362">
      <w:pPr>
        <w:widowControl w:val="0"/>
        <w:autoSpaceDE w:val="0"/>
        <w:autoSpaceDN w:val="0"/>
        <w:adjustRightInd w:val="0"/>
        <w:ind w:firstLineChars="0" w:firstLine="0"/>
      </w:pPr>
    </w:p>
    <w:p w14:paraId="091D4305"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Jim</w:t>
      </w:r>
      <w:r w:rsidRPr="00990362">
        <w:t>，你好，这是我们第五次的谈话了，距离上次谈话已经一个多月了，你看起来气色不错嘛！我给你的魔法墨镜你用过了吗，效果如何呀？</w:t>
      </w:r>
    </w:p>
    <w:p w14:paraId="42A0CB6B"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很抱歉呀，我一直努力说服自己用，大多数时候，其实都是一个人的时候偷偷地戴着，看看有没有什么魔法效果，可是什么都没看出来。有一次，我鼓足了</w:t>
      </w:r>
      <w:r w:rsidRPr="00990362">
        <w:rPr>
          <w:u w:val="single"/>
        </w:rPr>
        <w:t>勇气</w:t>
      </w:r>
      <w:r w:rsidRPr="00990362">
        <w:rPr>
          <w:rFonts w:hint="eastAsia"/>
          <w:vertAlign w:val="superscript"/>
        </w:rPr>
        <w:t>1</w:t>
      </w:r>
      <w:r w:rsidRPr="00990362">
        <w:t>，戴到办公室了，大家看着我有一种喝水都要喷出来的感觉，问我是不是有什么特别的节目要表演，于是我马上就摘下来了。所以，我基本上一直都没有体会到你说的</w:t>
      </w:r>
      <w:r w:rsidRPr="00990362">
        <w:t>“</w:t>
      </w:r>
      <w:r w:rsidRPr="00990362">
        <w:t>真实的沟通</w:t>
      </w:r>
      <w:r w:rsidRPr="00990362">
        <w:t>”</w:t>
      </w:r>
      <w:r w:rsidRPr="00990362">
        <w:t>的魔力。要不你给我换一个别的吧，不是魔法墨镜这么显眼的东西，比如魔法项链，我能戴在衣服里面，这样就不会有什么困扰了。</w:t>
      </w:r>
    </w:p>
    <w:p w14:paraId="2DA88EFB" w14:textId="77777777" w:rsidR="00990362" w:rsidRPr="00990362" w:rsidRDefault="00990362" w:rsidP="00990362">
      <w:pPr>
        <w:widowControl w:val="0"/>
        <w:autoSpaceDE w:val="0"/>
        <w:autoSpaceDN w:val="0"/>
        <w:adjustRightInd w:val="0"/>
        <w:ind w:firstLineChars="0" w:firstLine="0"/>
      </w:pPr>
    </w:p>
    <w:p w14:paraId="3681F51F" w14:textId="11E17111" w:rsidR="00990362" w:rsidRPr="006E4FA5" w:rsidRDefault="00990362" w:rsidP="00C605C3">
      <w:pPr>
        <w:widowControl w:val="0"/>
        <w:numPr>
          <w:ilvl w:val="0"/>
          <w:numId w:val="33"/>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极致胆小和极致勇敢都可通往无限。如果不能够做到更极化的勇敢，或者更极化的胆小，那么这种做不到，就可能产生局限性，效能和潜能就可能未被挖掘，例如没有勇气颠覆自己所有认知，扔掉旧的各种思维信仰等。</w:t>
      </w:r>
      <w:r w:rsidR="000E17F9">
        <w:rPr>
          <w:rFonts w:ascii="微软雅黑" w:eastAsia="微软雅黑" w:hAnsi="微软雅黑" w:hint="eastAsia"/>
          <w:bCs/>
          <w:i/>
          <w:color w:val="1B6B63"/>
        </w:rPr>
        <w:t>从体验的角度来描述，这种经历也是一种“独特”的感受与体验，可以包含着大量的情绪与感受等。</w:t>
      </w:r>
    </w:p>
    <w:p w14:paraId="32A57A1C"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114A4177"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你无法实践</w:t>
      </w:r>
      <w:r w:rsidRPr="00990362">
        <w:t>“</w:t>
      </w:r>
      <w:r w:rsidRPr="00990362">
        <w:t>真实沟通</w:t>
      </w:r>
      <w:r w:rsidRPr="00990362">
        <w:t>”</w:t>
      </w:r>
      <w:r w:rsidRPr="00990362">
        <w:t>的魔法，和是项链还是墨镜一点关系都没有，问题只在你的思想里，当你</w:t>
      </w:r>
      <w:r w:rsidRPr="00990362">
        <w:rPr>
          <w:u w:val="single"/>
        </w:rPr>
        <w:t>大脑的病毒还没清除</w:t>
      </w:r>
      <w:r w:rsidRPr="00990362">
        <w:rPr>
          <w:rFonts w:hint="eastAsia"/>
          <w:vertAlign w:val="superscript"/>
        </w:rPr>
        <w:t>1</w:t>
      </w:r>
      <w:r w:rsidRPr="00990362">
        <w:t>，还仍旧受到各种别人的眼光的束缚，或者还在内在怀疑是不是真的有魔法这回事的时候，你就什么魔法都不可能施展。那副墨镜之所以有魔力，核心就是在于，使用者必须真正</w:t>
      </w:r>
      <w:r w:rsidRPr="00990362">
        <w:rPr>
          <w:u w:val="single"/>
        </w:rPr>
        <w:t>解开</w:t>
      </w:r>
      <w:r w:rsidRPr="00990362">
        <w:rPr>
          <w:rFonts w:hint="eastAsia"/>
          <w:vertAlign w:val="superscript"/>
        </w:rPr>
        <w:t>2</w:t>
      </w:r>
      <w:r w:rsidRPr="00990362">
        <w:t>了对自我的怀疑和外在控制力量的束缚，墨镜才可能开始发挥</w:t>
      </w:r>
      <w:r w:rsidRPr="00990362">
        <w:t>“</w:t>
      </w:r>
      <w:r w:rsidRPr="00990362">
        <w:t>真实沟通</w:t>
      </w:r>
      <w:r w:rsidRPr="00990362">
        <w:t>”</w:t>
      </w:r>
      <w:r w:rsidRPr="00990362">
        <w:t>的</w:t>
      </w:r>
      <w:r w:rsidRPr="00990362">
        <w:rPr>
          <w:u w:val="single"/>
        </w:rPr>
        <w:t>魔法效果</w:t>
      </w:r>
      <w:r w:rsidRPr="00990362">
        <w:rPr>
          <w:rFonts w:hint="eastAsia"/>
          <w:vertAlign w:val="superscript"/>
        </w:rPr>
        <w:t>2</w:t>
      </w:r>
      <w:r w:rsidRPr="00990362">
        <w:t>。</w:t>
      </w:r>
    </w:p>
    <w:p w14:paraId="68BE3C08" w14:textId="77777777" w:rsidR="00990362" w:rsidRPr="00990362" w:rsidRDefault="00990362" w:rsidP="00990362">
      <w:pPr>
        <w:widowControl w:val="0"/>
        <w:autoSpaceDE w:val="0"/>
        <w:autoSpaceDN w:val="0"/>
        <w:adjustRightInd w:val="0"/>
        <w:ind w:firstLineChars="0" w:firstLine="0"/>
      </w:pPr>
    </w:p>
    <w:p w14:paraId="6511FBE2" w14:textId="50252D08" w:rsidR="00990362" w:rsidRPr="006E4FA5" w:rsidRDefault="00990362" w:rsidP="00C605C3">
      <w:pPr>
        <w:widowControl w:val="0"/>
        <w:numPr>
          <w:ilvl w:val="0"/>
          <w:numId w:val="34"/>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大脑病毒还在部分运作</w:t>
      </w:r>
      <w:r w:rsidR="00ED61AB" w:rsidRPr="006E4FA5">
        <w:rPr>
          <w:rFonts w:ascii="微软雅黑" w:eastAsia="微软雅黑" w:hAnsi="微软雅黑" w:hint="eastAsia"/>
          <w:bCs/>
          <w:i/>
          <w:color w:val="1B6B63"/>
        </w:rPr>
        <w:t>，反过来也可以描述，对话当中的大脑病毒其实也还在运作，处于大脑病毒状态下进行的各种分析，视角，描述，有很多偏向，细微的偏向与分离</w:t>
      </w:r>
      <w:r w:rsidR="00D976F4" w:rsidRPr="006E4FA5">
        <w:rPr>
          <w:rFonts w:ascii="微软雅黑" w:eastAsia="微软雅黑" w:hAnsi="微软雅黑" w:hint="eastAsia"/>
          <w:bCs/>
          <w:i/>
          <w:color w:val="1B6B63"/>
        </w:rPr>
        <w:t>，且初始的朝向就已经偏向了，合一/分离偏向合一，其实也是一种分离</w:t>
      </w:r>
      <w:r w:rsidRPr="006E4FA5">
        <w:rPr>
          <w:rFonts w:ascii="微软雅黑" w:eastAsia="微软雅黑" w:hAnsi="微软雅黑" w:hint="eastAsia"/>
          <w:bCs/>
          <w:i/>
          <w:color w:val="1B6B63"/>
        </w:rPr>
        <w:t>。</w:t>
      </w:r>
    </w:p>
    <w:p w14:paraId="7DF90C67" w14:textId="05F699AC" w:rsidR="00990362" w:rsidRPr="006E4FA5" w:rsidRDefault="00990362" w:rsidP="00C605C3">
      <w:pPr>
        <w:widowControl w:val="0"/>
        <w:numPr>
          <w:ilvl w:val="0"/>
          <w:numId w:val="34"/>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极致的解开，魔法的效果在于思想。第七密度也可以描述为“魔法层级”，其思想意识无限无局限，任何一个思维想法都可以是魔法，都可以化为魔法</w:t>
      </w:r>
      <w:r w:rsidR="0088008C">
        <w:rPr>
          <w:rFonts w:ascii="微软雅黑" w:eastAsia="微软雅黑" w:hAnsi="微软雅黑" w:hint="eastAsia"/>
          <w:bCs/>
          <w:i/>
          <w:color w:val="1B6B63"/>
        </w:rPr>
        <w:t>，思想可以构建所有的存在，设定等</w:t>
      </w:r>
      <w:r w:rsidRPr="006E4FA5">
        <w:rPr>
          <w:rFonts w:ascii="微软雅黑" w:eastAsia="微软雅黑" w:hAnsi="微软雅黑" w:hint="eastAsia"/>
          <w:bCs/>
          <w:i/>
          <w:color w:val="1B6B63"/>
        </w:rPr>
        <w:t>。</w:t>
      </w:r>
    </w:p>
    <w:p w14:paraId="65179E93"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562B6B6E" w14:textId="77777777" w:rsidR="00990362" w:rsidRPr="00990362" w:rsidRDefault="00990362" w:rsidP="00990362">
      <w:pPr>
        <w:widowControl w:val="0"/>
        <w:autoSpaceDE w:val="0"/>
        <w:autoSpaceDN w:val="0"/>
        <w:adjustRightInd w:val="0"/>
        <w:ind w:firstLineChars="0" w:firstLine="0"/>
      </w:pPr>
      <w:r w:rsidRPr="00990362">
        <w:tab/>
      </w:r>
      <w:r w:rsidRPr="00990362">
        <w:t>而这个</w:t>
      </w:r>
      <w:r w:rsidRPr="00990362">
        <w:rPr>
          <w:u w:val="single"/>
        </w:rPr>
        <w:t>魔法墨镜</w:t>
      </w:r>
      <w:r w:rsidRPr="00990362">
        <w:rPr>
          <w:rFonts w:hint="eastAsia"/>
          <w:vertAlign w:val="superscript"/>
        </w:rPr>
        <w:t>1</w:t>
      </w:r>
      <w:r w:rsidRPr="00990362">
        <w:t>的本质只是不断地提醒使用者，每个人自己思想中的怀疑、局限和固有观念束缚才是</w:t>
      </w:r>
      <w:r w:rsidRPr="00990362">
        <w:t>“</w:t>
      </w:r>
      <w:r w:rsidRPr="00990362">
        <w:t>沟通真实</w:t>
      </w:r>
      <w:r w:rsidRPr="00990362">
        <w:t>”</w:t>
      </w:r>
      <w:r w:rsidRPr="00990362">
        <w:t>和类似的魔法的核心障碍。其实等你真正掌握</w:t>
      </w:r>
      <w:r w:rsidRPr="00990362">
        <w:t>“</w:t>
      </w:r>
      <w:r w:rsidRPr="00990362">
        <w:t>真实沟通</w:t>
      </w:r>
      <w:r w:rsidRPr="00990362">
        <w:t>”</w:t>
      </w:r>
      <w:r w:rsidRPr="00990362">
        <w:t>的力量的时候，</w:t>
      </w:r>
      <w:r w:rsidRPr="00990362">
        <w:rPr>
          <w:u w:val="single"/>
        </w:rPr>
        <w:t>你有没有戴着墨镜是一样的</w:t>
      </w:r>
      <w:r w:rsidRPr="00990362">
        <w:rPr>
          <w:rFonts w:hint="eastAsia"/>
          <w:vertAlign w:val="superscript"/>
        </w:rPr>
        <w:t>2</w:t>
      </w:r>
      <w:r w:rsidRPr="00990362">
        <w:t>，你根本不会察觉你是否戴了墨镜。当然，对于初学者，戴上墨镜就好像拿起魔棒或者骑上扫帚一样，</w:t>
      </w:r>
      <w:r w:rsidRPr="00990362">
        <w:rPr>
          <w:u w:val="single"/>
        </w:rPr>
        <w:t>象征</w:t>
      </w:r>
      <w:r w:rsidRPr="00990362">
        <w:t>着自己已经做好了准备来施展魔法，这本身只是一个自我说服和自我接受的过程。而等你</w:t>
      </w:r>
      <w:r w:rsidRPr="00990362">
        <w:rPr>
          <w:u w:val="single"/>
        </w:rPr>
        <w:t>真正熟练</w:t>
      </w:r>
      <w:r w:rsidRPr="00990362">
        <w:rPr>
          <w:rFonts w:hint="eastAsia"/>
          <w:vertAlign w:val="superscript"/>
        </w:rPr>
        <w:t>3</w:t>
      </w:r>
      <w:r w:rsidRPr="00990362">
        <w:t>的时候，当然墨镜也好，项链也罢，都不会再有区别了。</w:t>
      </w:r>
    </w:p>
    <w:p w14:paraId="5AC548BB" w14:textId="77777777" w:rsidR="00990362" w:rsidRPr="00990362" w:rsidRDefault="00990362" w:rsidP="00990362">
      <w:pPr>
        <w:widowControl w:val="0"/>
        <w:autoSpaceDE w:val="0"/>
        <w:autoSpaceDN w:val="0"/>
        <w:adjustRightInd w:val="0"/>
        <w:ind w:firstLineChars="0" w:firstLine="0"/>
      </w:pPr>
    </w:p>
    <w:p w14:paraId="5D840BBE" w14:textId="3725B0C1" w:rsidR="00990362" w:rsidRPr="006E4FA5" w:rsidRDefault="00990362" w:rsidP="00C605C3">
      <w:pPr>
        <w:widowControl w:val="0"/>
        <w:numPr>
          <w:ilvl w:val="0"/>
          <w:numId w:val="35"/>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墨镜是某种提醒或暗示等作用为主，用于锻炼思想</w:t>
      </w:r>
      <w:r w:rsidR="00D61934">
        <w:rPr>
          <w:rFonts w:ascii="微软雅黑" w:eastAsia="微软雅黑" w:hAnsi="微软雅黑" w:hint="eastAsia"/>
          <w:bCs/>
          <w:i/>
          <w:color w:val="1B6B63"/>
        </w:rPr>
        <w:t>，思想意识是魔法的关键与核心，</w:t>
      </w:r>
      <w:r w:rsidR="00D61934">
        <w:rPr>
          <w:rFonts w:ascii="微软雅黑" w:eastAsia="微软雅黑" w:hAnsi="微软雅黑" w:hint="eastAsia"/>
          <w:bCs/>
          <w:i/>
          <w:color w:val="1B6B63"/>
        </w:rPr>
        <w:lastRenderedPageBreak/>
        <w:t>而不是魔法墨迹，魔法墨镜是被嵌入进魔法当中的催化道具</w:t>
      </w:r>
      <w:r w:rsidRPr="006E4FA5">
        <w:rPr>
          <w:rFonts w:ascii="微软雅黑" w:eastAsia="微软雅黑" w:hAnsi="微软雅黑" w:hint="eastAsia"/>
          <w:bCs/>
          <w:i/>
          <w:color w:val="1B6B63"/>
        </w:rPr>
        <w:t>。</w:t>
      </w:r>
    </w:p>
    <w:p w14:paraId="2DC361C0" w14:textId="3AE74E55" w:rsidR="00990362" w:rsidRPr="006E4FA5" w:rsidRDefault="00990362" w:rsidP="00C605C3">
      <w:pPr>
        <w:widowControl w:val="0"/>
        <w:numPr>
          <w:ilvl w:val="0"/>
          <w:numId w:val="35"/>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思想的锻炼是核心</w:t>
      </w:r>
      <w:r w:rsidR="0088766F">
        <w:rPr>
          <w:rFonts w:ascii="微软雅黑" w:eastAsia="微软雅黑" w:hAnsi="微软雅黑" w:hint="eastAsia"/>
          <w:bCs/>
          <w:i/>
          <w:color w:val="1B6B63"/>
        </w:rPr>
        <w:t>，任何外部的事物都可以认为是某种工具，催化，路径，体验可选，当然这是一种视角描述</w:t>
      </w:r>
      <w:r w:rsidRPr="006E4FA5">
        <w:rPr>
          <w:rFonts w:ascii="微软雅黑" w:eastAsia="微软雅黑" w:hAnsi="微软雅黑" w:hint="eastAsia"/>
          <w:bCs/>
          <w:i/>
          <w:color w:val="1B6B63"/>
        </w:rPr>
        <w:t>。</w:t>
      </w:r>
    </w:p>
    <w:p w14:paraId="2ED2AD37" w14:textId="2E9DBD34" w:rsidR="00990362" w:rsidRDefault="00990362" w:rsidP="00C605C3">
      <w:pPr>
        <w:widowControl w:val="0"/>
        <w:numPr>
          <w:ilvl w:val="0"/>
          <w:numId w:val="35"/>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思想就是魔法或者描述为就是</w:t>
      </w:r>
      <w:r w:rsidR="004179E2">
        <w:rPr>
          <w:rFonts w:ascii="微软雅黑" w:eastAsia="微软雅黑" w:hAnsi="微软雅黑" w:hint="eastAsia"/>
          <w:bCs/>
          <w:i/>
          <w:color w:val="1B6B63"/>
        </w:rPr>
        <w:t>思想的力量，而熟练运用魔法，就如同对思想的运用熟练程度</w:t>
      </w:r>
      <w:r w:rsidR="00C1533B">
        <w:rPr>
          <w:rFonts w:ascii="微软雅黑" w:eastAsia="微软雅黑" w:hAnsi="微软雅黑" w:hint="eastAsia"/>
          <w:bCs/>
          <w:i/>
          <w:color w:val="1B6B63"/>
        </w:rPr>
        <w:t>和灵活掌控</w:t>
      </w:r>
      <w:r w:rsidR="00BE676D">
        <w:rPr>
          <w:rFonts w:ascii="微软雅黑" w:eastAsia="微软雅黑" w:hAnsi="微软雅黑" w:hint="eastAsia"/>
          <w:bCs/>
          <w:i/>
          <w:color w:val="1B6B63"/>
        </w:rPr>
        <w:t>，魔法的范围与种类取决于思想的无限无局限程度</w:t>
      </w:r>
      <w:r w:rsidR="00A50CAC">
        <w:rPr>
          <w:rFonts w:ascii="微软雅黑" w:eastAsia="微软雅黑" w:hAnsi="微软雅黑" w:hint="eastAsia"/>
          <w:bCs/>
          <w:i/>
          <w:color w:val="1B6B63"/>
        </w:rPr>
        <w:t>，魔法的强度一部分取决于思想意识，一部分受游戏设计与参数影响，这里是将宇宙比喻为游戏</w:t>
      </w:r>
      <w:r w:rsidRPr="006E4FA5">
        <w:rPr>
          <w:rFonts w:ascii="微软雅黑" w:eastAsia="微软雅黑" w:hAnsi="微软雅黑" w:hint="eastAsia"/>
          <w:bCs/>
          <w:i/>
          <w:color w:val="1B6B63"/>
        </w:rPr>
        <w:t>。</w:t>
      </w:r>
    </w:p>
    <w:p w14:paraId="1816C911" w14:textId="77777777" w:rsidR="000F5CBE" w:rsidRPr="000F5CBE" w:rsidRDefault="000F5CBE" w:rsidP="00D15EAF">
      <w:pPr>
        <w:widowControl w:val="0"/>
        <w:autoSpaceDE w:val="0"/>
        <w:autoSpaceDN w:val="0"/>
        <w:adjustRightInd w:val="0"/>
        <w:snapToGrid w:val="0"/>
        <w:ind w:firstLine="480"/>
        <w:rPr>
          <w:rFonts w:ascii="微软雅黑" w:eastAsia="微软雅黑" w:hAnsi="微软雅黑" w:hint="eastAsia"/>
          <w:bCs/>
          <w:i/>
          <w:color w:val="1B6B63"/>
        </w:rPr>
      </w:pPr>
    </w:p>
    <w:p w14:paraId="634BE7E7" w14:textId="77777777" w:rsidR="00990362" w:rsidRPr="00990362" w:rsidRDefault="00990362" w:rsidP="00990362">
      <w:pPr>
        <w:widowControl w:val="0"/>
        <w:autoSpaceDE w:val="0"/>
        <w:autoSpaceDN w:val="0"/>
        <w:adjustRightInd w:val="0"/>
        <w:ind w:firstLineChars="0" w:firstLine="0"/>
      </w:pPr>
      <w:r w:rsidRPr="00990362">
        <w:tab/>
      </w:r>
      <w:r w:rsidRPr="00990362">
        <w:t>这就好像人们总是觉得自己是靠吃药治好病的，其实</w:t>
      </w:r>
      <w:r w:rsidRPr="00990362">
        <w:rPr>
          <w:u w:val="single"/>
        </w:rPr>
        <w:t>所有的事情都发生在思想中</w:t>
      </w:r>
      <w:r w:rsidRPr="00990362">
        <w:rPr>
          <w:rFonts w:hint="eastAsia"/>
          <w:vertAlign w:val="superscript"/>
        </w:rPr>
        <w:t>1</w:t>
      </w:r>
      <w:r w:rsidRPr="00990362">
        <w:t>，吃药只是某种自我催眠和自我说服，每个人在吃药的时候，都是在告诉自己：</w:t>
      </w:r>
      <w:r w:rsidRPr="00990362">
        <w:t>“</w:t>
      </w:r>
      <w:r w:rsidRPr="00990362">
        <w:t>因为我吃了药了，所以病就应该好了。</w:t>
      </w:r>
      <w:r w:rsidRPr="00990362">
        <w:t>”</w:t>
      </w:r>
      <w:r w:rsidRPr="00990362">
        <w:t>当你非常有信心自己会好起来的时候，你的病痛也就消失了；但是如果你在吃药的时候，总是怀疑这个药到底有没有作用，是不是有别的药比这个药作用更好，不管你吃了多少药，你内在的怀疑都会阻碍你的康复。现在流行的</w:t>
      </w:r>
      <w:r w:rsidRPr="00990362">
        <w:t>“</w:t>
      </w:r>
      <w:r w:rsidRPr="00990362">
        <w:t>顺势疗法</w:t>
      </w:r>
      <w:r w:rsidRPr="00990362">
        <w:t>”</w:t>
      </w:r>
      <w:r w:rsidRPr="00990362">
        <w:t>其实用的就是这个规律，</w:t>
      </w:r>
      <w:r w:rsidRPr="00990362">
        <w:rPr>
          <w:u w:val="single"/>
        </w:rPr>
        <w:t>只要你相信那是对你病有好处的药，给你吃蚕豆也是一样有效的，和药物本身是什么成分一点关系都没有</w:t>
      </w:r>
      <w:r w:rsidRPr="00990362">
        <w:rPr>
          <w:rFonts w:hint="eastAsia"/>
          <w:vertAlign w:val="superscript"/>
        </w:rPr>
        <w:t>2</w:t>
      </w:r>
      <w:r w:rsidRPr="00990362">
        <w:t>。</w:t>
      </w:r>
    </w:p>
    <w:p w14:paraId="720C6959" w14:textId="77777777" w:rsidR="00990362" w:rsidRPr="00990362" w:rsidRDefault="00990362" w:rsidP="00990362">
      <w:pPr>
        <w:widowControl w:val="0"/>
        <w:autoSpaceDE w:val="0"/>
        <w:autoSpaceDN w:val="0"/>
        <w:adjustRightInd w:val="0"/>
        <w:ind w:firstLineChars="0" w:firstLine="0"/>
      </w:pPr>
    </w:p>
    <w:p w14:paraId="613272C4" w14:textId="2806F591" w:rsidR="00990362" w:rsidRPr="006E4FA5" w:rsidRDefault="00990362" w:rsidP="00C605C3">
      <w:pPr>
        <w:widowControl w:val="0"/>
        <w:numPr>
          <w:ilvl w:val="0"/>
          <w:numId w:val="36"/>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思想影响外部/身体的显化呈现，也是思维创造原则的运作</w:t>
      </w:r>
      <w:r w:rsidR="002B6FE0">
        <w:rPr>
          <w:rFonts w:ascii="微软雅黑" w:eastAsia="微软雅黑" w:hAnsi="微软雅黑" w:hint="eastAsia"/>
          <w:bCs/>
          <w:i/>
          <w:color w:val="1B6B63"/>
        </w:rPr>
        <w:t>，各种的创造，灵感，造物，事情等，起始同步于思想当中，也就是思想与事物同步显现，在物理层面世界，则看起来像是先产生在思想当中，再有事物或造物，而在</w:t>
      </w:r>
      <w:r w:rsidR="008E7DEC">
        <w:rPr>
          <w:rFonts w:ascii="微软雅黑" w:eastAsia="微软雅黑" w:hAnsi="微软雅黑" w:hint="eastAsia"/>
          <w:bCs/>
          <w:i/>
          <w:color w:val="1B6B63"/>
        </w:rPr>
        <w:t>更高一些</w:t>
      </w:r>
      <w:r w:rsidR="002B6FE0">
        <w:rPr>
          <w:rFonts w:ascii="微软雅黑" w:eastAsia="微软雅黑" w:hAnsi="微软雅黑" w:hint="eastAsia"/>
          <w:bCs/>
          <w:i/>
          <w:color w:val="1B6B63"/>
        </w:rPr>
        <w:t>层面当中，所有一切都同步于思想</w:t>
      </w:r>
      <w:r w:rsidR="008E7DEC">
        <w:rPr>
          <w:rFonts w:ascii="微软雅黑" w:eastAsia="微软雅黑" w:hAnsi="微软雅黑" w:hint="eastAsia"/>
          <w:bCs/>
          <w:i/>
          <w:color w:val="1B6B63"/>
        </w:rPr>
        <w:t>，当然思维意识也可以更改“同步”或同步的方式与状态</w:t>
      </w:r>
      <w:r w:rsidR="00AD55B0">
        <w:rPr>
          <w:rFonts w:ascii="微软雅黑" w:eastAsia="微软雅黑" w:hAnsi="微软雅黑" w:hint="eastAsia"/>
          <w:bCs/>
          <w:i/>
          <w:color w:val="1B6B63"/>
        </w:rPr>
        <w:t>规则</w:t>
      </w:r>
      <w:r w:rsidRPr="006E4FA5">
        <w:rPr>
          <w:rFonts w:ascii="微软雅黑" w:eastAsia="微软雅黑" w:hAnsi="微软雅黑" w:hint="eastAsia"/>
          <w:bCs/>
          <w:i/>
          <w:color w:val="1B6B63"/>
        </w:rPr>
        <w:t>。</w:t>
      </w:r>
    </w:p>
    <w:p w14:paraId="6769B7B8" w14:textId="682D6576" w:rsidR="00990362" w:rsidRPr="006468AC" w:rsidRDefault="00990362" w:rsidP="00C605C3">
      <w:pPr>
        <w:widowControl w:val="0"/>
        <w:autoSpaceDE w:val="0"/>
        <w:autoSpaceDN w:val="0"/>
        <w:adjustRightInd w:val="0"/>
        <w:snapToGrid w:val="0"/>
        <w:ind w:firstLine="480"/>
        <w:rPr>
          <w:rFonts w:ascii="微软雅黑" w:eastAsia="微软雅黑" w:hAnsi="微软雅黑" w:hint="eastAsia"/>
          <w:bCs/>
          <w:i/>
          <w:color w:val="1B6B63"/>
          <w:vertAlign w:val="superscript"/>
        </w:rPr>
      </w:pPr>
      <w:r w:rsidRPr="006E4FA5">
        <w:rPr>
          <w:rFonts w:ascii="微软雅黑" w:eastAsia="微软雅黑" w:hAnsi="微软雅黑" w:hint="eastAsia"/>
          <w:bCs/>
          <w:i/>
          <w:color w:val="1B6B63"/>
        </w:rPr>
        <w:t>2. 思想意识使身体朝向无疾病显化，或让身体所有量子</w:t>
      </w:r>
      <w:r w:rsidR="00545ED9" w:rsidRPr="006E4FA5">
        <w:rPr>
          <w:rFonts w:ascii="微软雅黑" w:eastAsia="微软雅黑" w:hAnsi="微软雅黑" w:hint="eastAsia"/>
          <w:bCs/>
          <w:i/>
          <w:color w:val="1B6B63"/>
        </w:rPr>
        <w:t>往</w:t>
      </w:r>
      <w:r w:rsidRPr="006E4FA5">
        <w:rPr>
          <w:rFonts w:ascii="微软雅黑" w:eastAsia="微软雅黑" w:hAnsi="微软雅黑" w:hint="eastAsia"/>
          <w:bCs/>
          <w:i/>
          <w:color w:val="1B6B63"/>
        </w:rPr>
        <w:t>“无疾病状态”运作等</w:t>
      </w:r>
      <w:r w:rsidR="00772CA9">
        <w:rPr>
          <w:rFonts w:ascii="微软雅黑" w:eastAsia="微软雅黑" w:hAnsi="微软雅黑" w:hint="eastAsia"/>
          <w:bCs/>
          <w:i/>
          <w:color w:val="1B6B63"/>
        </w:rPr>
        <w:t>，身体可以描述为一种意识暂时使用的载具，用于在这个维度活动</w:t>
      </w:r>
      <w:r w:rsidRPr="006E4FA5">
        <w:rPr>
          <w:rFonts w:ascii="微软雅黑" w:eastAsia="微软雅黑" w:hAnsi="微软雅黑" w:hint="eastAsia"/>
          <w:bCs/>
          <w:i/>
          <w:color w:val="1B6B63"/>
        </w:rPr>
        <w:t>。</w:t>
      </w:r>
      <w:r w:rsidR="00E266F7">
        <w:rPr>
          <w:rFonts w:ascii="微软雅黑" w:eastAsia="微软雅黑" w:hAnsi="微软雅黑" w:hint="eastAsia"/>
          <w:bCs/>
          <w:i/>
          <w:color w:val="1B6B63"/>
        </w:rPr>
        <w:t>也可以理解为客户端向服务端发送了一些数据与请求，从而修改了某些数据与状态。</w:t>
      </w:r>
    </w:p>
    <w:p w14:paraId="5DBA0AF9"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4543D955" w14:textId="77777777" w:rsidR="00990362" w:rsidRPr="00990362" w:rsidRDefault="00990362" w:rsidP="00990362">
      <w:pPr>
        <w:widowControl w:val="0"/>
        <w:autoSpaceDE w:val="0"/>
        <w:autoSpaceDN w:val="0"/>
        <w:adjustRightInd w:val="0"/>
        <w:ind w:firstLineChars="0" w:firstLine="0"/>
      </w:pPr>
      <w:r w:rsidRPr="00990362">
        <w:tab/>
      </w:r>
      <w:r w:rsidRPr="00990362">
        <w:t>而本质上，任何</w:t>
      </w:r>
      <w:r w:rsidRPr="00990362">
        <w:rPr>
          <w:u w:val="single"/>
        </w:rPr>
        <w:t>疾病</w:t>
      </w:r>
      <w:r w:rsidRPr="00990362">
        <w:rPr>
          <w:rFonts w:hint="eastAsia"/>
          <w:u w:val="single"/>
          <w:vertAlign w:val="superscript"/>
        </w:rPr>
        <w:t>1</w:t>
      </w:r>
      <w:r w:rsidRPr="00990362">
        <w:t>、魔法、创造之类的原理都是一样，你的墨镜、魔棒和药丸，其实就是一粒自我说服蚕豆。所谓的魔法锻炼只是你用墨镜不断说服自己：你相信魔法的存在，</w:t>
      </w:r>
      <w:r w:rsidRPr="00990362">
        <w:rPr>
          <w:u w:val="single"/>
        </w:rPr>
        <w:t>你也不必受到外在观念的束缚</w:t>
      </w:r>
      <w:r w:rsidRPr="00990362">
        <w:rPr>
          <w:rFonts w:hint="eastAsia"/>
          <w:vertAlign w:val="superscript"/>
        </w:rPr>
        <w:t>2</w:t>
      </w:r>
      <w:r w:rsidRPr="00990362">
        <w:t>，于是在这个过程中你也会慢慢地恢复你的本来能力。</w:t>
      </w:r>
    </w:p>
    <w:p w14:paraId="56F57AC7" w14:textId="77777777" w:rsidR="00990362" w:rsidRPr="00990362" w:rsidRDefault="00990362" w:rsidP="00990362">
      <w:pPr>
        <w:widowControl w:val="0"/>
        <w:autoSpaceDE w:val="0"/>
        <w:autoSpaceDN w:val="0"/>
        <w:adjustRightInd w:val="0"/>
        <w:ind w:firstLineChars="0" w:firstLine="0"/>
      </w:pPr>
    </w:p>
    <w:p w14:paraId="22740986" w14:textId="01EA353F" w:rsidR="00990362" w:rsidRPr="006E4FA5" w:rsidRDefault="00517FBD" w:rsidP="00C605C3">
      <w:pPr>
        <w:widowControl w:val="0"/>
        <w:numPr>
          <w:ilvl w:val="0"/>
          <w:numId w:val="37"/>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在描述上</w:t>
      </w:r>
      <w:r w:rsidR="00990362" w:rsidRPr="006E4FA5">
        <w:rPr>
          <w:rFonts w:ascii="微软雅黑" w:eastAsia="微软雅黑" w:hAnsi="微软雅黑" w:hint="eastAsia"/>
          <w:bCs/>
          <w:i/>
          <w:color w:val="1B6B63"/>
        </w:rPr>
        <w:t>疾病也首先由思想创造，包括先天的</w:t>
      </w:r>
      <w:r>
        <w:rPr>
          <w:rFonts w:ascii="微软雅黑" w:eastAsia="微软雅黑" w:hAnsi="微软雅黑" w:hint="eastAsia"/>
          <w:bCs/>
          <w:i/>
          <w:color w:val="1B6B63"/>
        </w:rPr>
        <w:t>疾病</w:t>
      </w:r>
      <w:r w:rsidR="00990362" w:rsidRPr="006E4FA5">
        <w:rPr>
          <w:rFonts w:ascii="微软雅黑" w:eastAsia="微软雅黑" w:hAnsi="微软雅黑" w:hint="eastAsia"/>
          <w:bCs/>
          <w:i/>
          <w:color w:val="1B6B63"/>
        </w:rPr>
        <w:t>，催化剂</w:t>
      </w:r>
      <w:r>
        <w:rPr>
          <w:rFonts w:ascii="微软雅黑" w:eastAsia="微软雅黑" w:hAnsi="微软雅黑" w:hint="eastAsia"/>
          <w:bCs/>
          <w:i/>
          <w:color w:val="1B6B63"/>
        </w:rPr>
        <w:t>类似疾病</w:t>
      </w:r>
      <w:r w:rsidR="00990362" w:rsidRPr="006E4FA5">
        <w:rPr>
          <w:rFonts w:ascii="微软雅黑" w:eastAsia="微软雅黑" w:hAnsi="微软雅黑" w:hint="eastAsia"/>
          <w:bCs/>
          <w:i/>
          <w:color w:val="1B6B63"/>
        </w:rPr>
        <w:t>，</w:t>
      </w:r>
      <w:r w:rsidR="009D3812">
        <w:rPr>
          <w:rFonts w:ascii="微软雅黑" w:eastAsia="微软雅黑" w:hAnsi="微软雅黑" w:hint="eastAsia"/>
          <w:bCs/>
          <w:i/>
          <w:color w:val="1B6B63"/>
        </w:rPr>
        <w:t>或者特殊</w:t>
      </w:r>
      <w:r>
        <w:rPr>
          <w:rFonts w:ascii="微软雅黑" w:eastAsia="微软雅黑" w:hAnsi="微软雅黑" w:hint="eastAsia"/>
          <w:bCs/>
          <w:i/>
          <w:color w:val="1B6B63"/>
        </w:rPr>
        <w:t>疾病</w:t>
      </w:r>
      <w:r w:rsidR="009D3812">
        <w:rPr>
          <w:rFonts w:ascii="微软雅黑" w:eastAsia="微软雅黑" w:hAnsi="微软雅黑" w:hint="eastAsia"/>
          <w:bCs/>
          <w:i/>
          <w:color w:val="1B6B63"/>
        </w:rPr>
        <w:t>体验挑战</w:t>
      </w:r>
      <w:r>
        <w:rPr>
          <w:rFonts w:ascii="微软雅黑" w:eastAsia="微软雅黑" w:hAnsi="微软雅黑" w:hint="eastAsia"/>
          <w:bCs/>
          <w:i/>
          <w:color w:val="1B6B63"/>
        </w:rPr>
        <w:t>等情况，思想意识对环境，物质，以及身体，能量等都具备影响与显化</w:t>
      </w:r>
      <w:r w:rsidR="00207D28">
        <w:rPr>
          <w:rFonts w:ascii="微软雅黑" w:eastAsia="微软雅黑" w:hAnsi="微软雅黑" w:hint="eastAsia"/>
          <w:bCs/>
          <w:i/>
          <w:color w:val="1B6B63"/>
        </w:rPr>
        <w:t>作用</w:t>
      </w:r>
      <w:r w:rsidR="00990362" w:rsidRPr="006E4FA5">
        <w:rPr>
          <w:rFonts w:ascii="微软雅黑" w:eastAsia="微软雅黑" w:hAnsi="微软雅黑" w:hint="eastAsia"/>
          <w:bCs/>
          <w:i/>
          <w:color w:val="1B6B63"/>
        </w:rPr>
        <w:t>。</w:t>
      </w:r>
    </w:p>
    <w:p w14:paraId="44B30EF3" w14:textId="3C93394E" w:rsidR="00990362" w:rsidRDefault="00990362" w:rsidP="00C605C3">
      <w:pPr>
        <w:widowControl w:val="0"/>
        <w:autoSpaceDE w:val="0"/>
        <w:autoSpaceDN w:val="0"/>
        <w:adjustRightInd w:val="0"/>
        <w:snapToGrid w:val="0"/>
        <w:ind w:firstLine="480"/>
        <w:rPr>
          <w:rFonts w:ascii="微软雅黑" w:eastAsia="微软雅黑" w:hAnsi="微软雅黑" w:hint="eastAsia"/>
          <w:bCs/>
          <w:i/>
          <w:color w:val="1B6B63"/>
          <w:vertAlign w:val="superscript"/>
        </w:rPr>
      </w:pPr>
      <w:r w:rsidRPr="006E4FA5">
        <w:rPr>
          <w:rFonts w:ascii="微软雅黑" w:eastAsia="微软雅黑" w:hAnsi="微软雅黑" w:hint="eastAsia"/>
          <w:bCs/>
          <w:i/>
          <w:color w:val="1B6B63"/>
        </w:rPr>
        <w:t>2. 极致的不受外/内观念的束缚</w:t>
      </w:r>
      <w:r w:rsidR="005A33FB" w:rsidRPr="006E4FA5">
        <w:rPr>
          <w:rFonts w:ascii="微软雅黑" w:eastAsia="微软雅黑" w:hAnsi="微软雅黑" w:hint="eastAsia"/>
          <w:bCs/>
          <w:i/>
          <w:color w:val="1B6B63"/>
        </w:rPr>
        <w:t>，</w:t>
      </w:r>
      <w:r w:rsidRPr="006E4FA5">
        <w:rPr>
          <w:rFonts w:ascii="微软雅黑" w:eastAsia="微软雅黑" w:hAnsi="微软雅黑" w:hint="eastAsia"/>
          <w:bCs/>
          <w:i/>
          <w:color w:val="1B6B63"/>
        </w:rPr>
        <w:t>无局限</w:t>
      </w:r>
      <w:r w:rsidR="00C460B9" w:rsidRPr="006E4FA5">
        <w:rPr>
          <w:rFonts w:ascii="微软雅黑" w:eastAsia="微软雅黑" w:hAnsi="微软雅黑" w:hint="eastAsia"/>
          <w:bCs/>
          <w:i/>
          <w:color w:val="1B6B63"/>
        </w:rPr>
        <w:t>，锻炼察觉各种局限性，并思想上打破各种的局限性</w:t>
      </w:r>
      <w:r w:rsidR="0055571A">
        <w:rPr>
          <w:rFonts w:ascii="微软雅黑" w:eastAsia="微软雅黑" w:hAnsi="微软雅黑" w:hint="eastAsia"/>
          <w:bCs/>
          <w:i/>
          <w:color w:val="1B6B63"/>
        </w:rPr>
        <w:t>，那么随着思想的变化，身体也会受到思想的力量而变化或</w:t>
      </w:r>
      <w:r w:rsidR="00C463A3">
        <w:rPr>
          <w:rFonts w:ascii="微软雅黑" w:eastAsia="微软雅黑" w:hAnsi="微软雅黑" w:hint="eastAsia"/>
          <w:bCs/>
          <w:i/>
          <w:color w:val="1B6B63"/>
        </w:rPr>
        <w:t>“</w:t>
      </w:r>
      <w:r w:rsidR="0055571A">
        <w:rPr>
          <w:rFonts w:ascii="微软雅黑" w:eastAsia="微软雅黑" w:hAnsi="微软雅黑" w:hint="eastAsia"/>
          <w:bCs/>
          <w:i/>
          <w:color w:val="1B6B63"/>
        </w:rPr>
        <w:t>加强</w:t>
      </w:r>
      <w:r w:rsidR="00C463A3">
        <w:rPr>
          <w:rFonts w:ascii="微软雅黑" w:eastAsia="微软雅黑" w:hAnsi="微软雅黑" w:hint="eastAsia"/>
          <w:bCs/>
          <w:i/>
          <w:color w:val="1B6B63"/>
        </w:rPr>
        <w:t>”</w:t>
      </w:r>
      <w:r w:rsidRPr="006E4FA5">
        <w:rPr>
          <w:rFonts w:ascii="微软雅黑" w:eastAsia="微软雅黑" w:hAnsi="微软雅黑" w:hint="eastAsia"/>
          <w:bCs/>
          <w:i/>
          <w:color w:val="1B6B63"/>
        </w:rPr>
        <w:t>。</w:t>
      </w:r>
    </w:p>
    <w:p w14:paraId="42494F67" w14:textId="77777777" w:rsidR="00B4511C" w:rsidRPr="00B4511C" w:rsidRDefault="00B4511C" w:rsidP="00B4511C">
      <w:pPr>
        <w:widowControl w:val="0"/>
        <w:autoSpaceDE w:val="0"/>
        <w:autoSpaceDN w:val="0"/>
        <w:adjustRightInd w:val="0"/>
        <w:snapToGrid w:val="0"/>
        <w:ind w:firstLineChars="0" w:firstLine="0"/>
        <w:rPr>
          <w:rFonts w:ascii="微软雅黑" w:eastAsia="微软雅黑" w:hAnsi="微软雅黑" w:hint="eastAsia"/>
          <w:bCs/>
          <w:i/>
          <w:color w:val="1B6B63"/>
          <w:vertAlign w:val="superscript"/>
        </w:rPr>
      </w:pPr>
    </w:p>
    <w:p w14:paraId="24516116" w14:textId="39D279FF" w:rsidR="00990362" w:rsidRPr="00990362" w:rsidRDefault="00990362" w:rsidP="00990362">
      <w:pPr>
        <w:widowControl w:val="0"/>
        <w:autoSpaceDE w:val="0"/>
        <w:autoSpaceDN w:val="0"/>
        <w:adjustRightInd w:val="0"/>
        <w:ind w:firstLineChars="0" w:firstLine="0"/>
      </w:pPr>
      <w:r w:rsidRPr="00990362">
        <w:tab/>
      </w:r>
      <w:r w:rsidRPr="00990362">
        <w:t>如果用的是一串魔法项链当然也会有用，但不会像墨镜那样立竿见影了，因为你自己经常会在交流中忘记了自己有一串项链，就好像你吃了药却忘记了吃过药一样，于是这些魔法也就基本不会有任何效果，其实你自己一直拥有所有的魔法，但是你自己选择忘记了这些能力。而你戴上墨镜的时候，你是肯定没法忘记的吧？你戴上它的时候，你就在不断地提醒和说服自己：你真正的身份和真正的能力。</w:t>
      </w:r>
    </w:p>
    <w:p w14:paraId="6106568B" w14:textId="77777777" w:rsidR="00990362" w:rsidRPr="00990362" w:rsidRDefault="00990362" w:rsidP="00990362">
      <w:pPr>
        <w:widowControl w:val="0"/>
        <w:autoSpaceDE w:val="0"/>
        <w:autoSpaceDN w:val="0"/>
        <w:adjustRightInd w:val="0"/>
        <w:ind w:firstLineChars="0" w:firstLine="0"/>
      </w:pPr>
      <w:r w:rsidRPr="00990362">
        <w:tab/>
      </w:r>
      <w:r w:rsidRPr="00990362">
        <w:t>任何魔法，本身就是思维创造规律的一部分，只有思维的力量才是创造唯一真实的源头，</w:t>
      </w:r>
      <w:r w:rsidRPr="00990362">
        <w:lastRenderedPageBreak/>
        <w:t>其他的魔棒、墨镜以及任何魔法物品，其实都只是在给你一根小小的拐杖罢了。</w:t>
      </w:r>
    </w:p>
    <w:p w14:paraId="4B32EC43"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那我看来还得继续练习了。不过，我还是得谢谢你。自从上次与你的谈话后，我感觉真的好像</w:t>
      </w:r>
      <w:r w:rsidRPr="00990362">
        <w:rPr>
          <w:u w:val="single"/>
        </w:rPr>
        <w:t>彻底轻松自由</w:t>
      </w:r>
      <w:r w:rsidRPr="00990362">
        <w:t>了一样，我之前确实用各种方法安慰自己，好像都还没有和你谈一次话那么有用呢！</w:t>
      </w:r>
    </w:p>
    <w:p w14:paraId="7B9E910A" w14:textId="77777777" w:rsidR="00990362" w:rsidRPr="00990362" w:rsidRDefault="00990362" w:rsidP="00990362">
      <w:pPr>
        <w:widowControl w:val="0"/>
        <w:autoSpaceDE w:val="0"/>
        <w:autoSpaceDN w:val="0"/>
        <w:adjustRightInd w:val="0"/>
        <w:ind w:firstLineChars="0" w:firstLine="0"/>
      </w:pPr>
    </w:p>
    <w:p w14:paraId="0D2F3083" w14:textId="2BA51C6D" w:rsidR="00990362" w:rsidRPr="006E4FA5" w:rsidRDefault="002644B8" w:rsidP="00C605C3">
      <w:pPr>
        <w:widowControl w:val="0"/>
        <w:numPr>
          <w:ilvl w:val="0"/>
          <w:numId w:val="38"/>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这里描述了一种感受状态，这种变化来自思想的</w:t>
      </w:r>
      <w:r w:rsidR="002F5462" w:rsidRPr="006E4FA5">
        <w:rPr>
          <w:rFonts w:ascii="微软雅黑" w:eastAsia="微软雅黑" w:hAnsi="微软雅黑" w:hint="eastAsia"/>
          <w:bCs/>
          <w:i/>
          <w:color w:val="1B6B63"/>
        </w:rPr>
        <w:t>主要变化</w:t>
      </w:r>
      <w:r w:rsidR="00CD7F52">
        <w:rPr>
          <w:rFonts w:ascii="微软雅黑" w:eastAsia="微软雅黑" w:hAnsi="微软雅黑" w:hint="eastAsia"/>
          <w:bCs/>
          <w:i/>
          <w:color w:val="1B6B63"/>
        </w:rPr>
        <w:t>，很多事物其实看似并没有发生变化，但是思想意识看待的方式变化了，视角变化了，于是“很多事物”就也“变化”了</w:t>
      </w:r>
      <w:r w:rsidR="00583C0F">
        <w:rPr>
          <w:rFonts w:ascii="微软雅黑" w:eastAsia="微软雅黑" w:hAnsi="微软雅黑" w:hint="eastAsia"/>
          <w:bCs/>
          <w:i/>
          <w:color w:val="1B6B63"/>
        </w:rPr>
        <w:t>，这也是一种思维意识的锻炼</w:t>
      </w:r>
      <w:r w:rsidR="002F5462" w:rsidRPr="006E4FA5">
        <w:rPr>
          <w:rFonts w:ascii="微软雅黑" w:eastAsia="微软雅黑" w:hAnsi="微软雅黑" w:hint="eastAsia"/>
          <w:bCs/>
          <w:i/>
          <w:color w:val="1B6B63"/>
        </w:rPr>
        <w:t>。也可以发问</w:t>
      </w:r>
      <w:r w:rsidR="00990362" w:rsidRPr="006E4FA5">
        <w:rPr>
          <w:rFonts w:ascii="微软雅黑" w:eastAsia="微软雅黑" w:hAnsi="微软雅黑" w:hint="eastAsia"/>
          <w:bCs/>
          <w:i/>
          <w:color w:val="1B6B63"/>
        </w:rPr>
        <w:t>什么方面的轻松自由？轻松自由百分比是多少？还能继续不断轻松自由下去吗？</w:t>
      </w:r>
    </w:p>
    <w:p w14:paraId="6664B913"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411D038A" w14:textId="77777777" w:rsidR="00990362" w:rsidRPr="00990362" w:rsidRDefault="00990362" w:rsidP="00990362">
      <w:pPr>
        <w:widowControl w:val="0"/>
        <w:autoSpaceDE w:val="0"/>
        <w:autoSpaceDN w:val="0"/>
        <w:adjustRightInd w:val="0"/>
        <w:ind w:firstLineChars="0" w:firstLine="0"/>
      </w:pPr>
      <w:r w:rsidRPr="00990362">
        <w:tab/>
      </w:r>
      <w:r w:rsidRPr="00990362">
        <w:t>但是，回想一下，其实你不但没有怎么安慰我，你还不停地打击我，说我的爱的观念是幼稚的。要是在以前，我肯定都是嗤之以鼻、置之不理的，可是现在我不知道为什么却觉得你说的很有道理，虽然我还有很多想不清楚的地方，但是，我却突然感觉心里的某个锁好像打开了。在和你谈话之前，我几乎每时每刻都在想，</w:t>
      </w:r>
      <w:r w:rsidRPr="00990362">
        <w:rPr>
          <w:u w:val="single"/>
        </w:rPr>
        <w:t>为什么这样</w:t>
      </w:r>
      <w:r w:rsidRPr="00990362">
        <w:t>，为什么那样。和你谈话之后，一下子就什么都不想了，我自己都觉得很奇怪呢！好像中了什么消除魔法一样，是你施展的吗？</w:t>
      </w:r>
    </w:p>
    <w:p w14:paraId="111DA5B8" w14:textId="77777777" w:rsidR="00990362" w:rsidRPr="00990362" w:rsidRDefault="00990362" w:rsidP="00990362">
      <w:pPr>
        <w:widowControl w:val="0"/>
        <w:autoSpaceDE w:val="0"/>
        <w:autoSpaceDN w:val="0"/>
        <w:adjustRightInd w:val="0"/>
        <w:ind w:firstLineChars="0" w:firstLine="0"/>
      </w:pPr>
    </w:p>
    <w:p w14:paraId="396B3C7E" w14:textId="7EE49983" w:rsidR="00990362" w:rsidRPr="006E4FA5" w:rsidRDefault="00990362" w:rsidP="00C605C3">
      <w:pPr>
        <w:widowControl w:val="0"/>
        <w:numPr>
          <w:ilvl w:val="0"/>
          <w:numId w:val="39"/>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极致思考为什么，为什么的为什么，为什么的为什么的为什么？</w:t>
      </w:r>
      <w:r w:rsidR="003139FC" w:rsidRPr="006E4FA5">
        <w:rPr>
          <w:rFonts w:ascii="微软雅黑" w:eastAsia="微软雅黑" w:hAnsi="微软雅黑" w:hint="eastAsia"/>
          <w:bCs/>
          <w:i/>
          <w:color w:val="1B6B63"/>
        </w:rPr>
        <w:t>如同无尽的细分细致下去，无底的探索，深挖思想</w:t>
      </w:r>
      <w:r w:rsidR="008C44E2">
        <w:rPr>
          <w:rFonts w:ascii="微软雅黑" w:eastAsia="微软雅黑" w:hAnsi="微软雅黑" w:hint="eastAsia"/>
          <w:bCs/>
          <w:i/>
          <w:color w:val="1B6B63"/>
        </w:rPr>
        <w:t>，思维意识的探索与锻炼，可以用多层为什么去探索，但是注意探索是永无止境的，没有标准答案与特定回答</w:t>
      </w:r>
      <w:r w:rsidR="00AD5387">
        <w:rPr>
          <w:rFonts w:ascii="微软雅黑" w:eastAsia="微软雅黑" w:hAnsi="微软雅黑" w:hint="eastAsia"/>
          <w:bCs/>
          <w:i/>
          <w:color w:val="1B6B63"/>
        </w:rPr>
        <w:t>，或者说有无尽多答案于回答</w:t>
      </w:r>
      <w:r w:rsidR="003139FC" w:rsidRPr="006E4FA5">
        <w:rPr>
          <w:rFonts w:ascii="微软雅黑" w:eastAsia="微软雅黑" w:hAnsi="微软雅黑" w:hint="eastAsia"/>
          <w:bCs/>
          <w:i/>
          <w:color w:val="1B6B63"/>
        </w:rPr>
        <w:t>。</w:t>
      </w:r>
    </w:p>
    <w:p w14:paraId="61FC6D89"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2C0310B7" w14:textId="77777777" w:rsidR="00990362" w:rsidRPr="00990362" w:rsidRDefault="00990362" w:rsidP="00990362">
      <w:pPr>
        <w:widowControl w:val="0"/>
        <w:autoSpaceDE w:val="0"/>
        <w:autoSpaceDN w:val="0"/>
        <w:adjustRightInd w:val="0"/>
        <w:ind w:firstLineChars="0" w:firstLine="0"/>
        <w:rPr>
          <w:u w:val="single"/>
        </w:rPr>
      </w:pPr>
      <w:r w:rsidRPr="00990362">
        <w:tab/>
      </w:r>
      <w:r w:rsidRPr="00990362">
        <w:rPr>
          <w:b/>
        </w:rPr>
        <w:t>Taisha</w:t>
      </w:r>
      <w:r w:rsidRPr="00990362">
        <w:rPr>
          <w:b/>
        </w:rPr>
        <w:t>：</w:t>
      </w:r>
      <w:r w:rsidRPr="00990362">
        <w:t>我教导的是真实的沟通，所以当然不可能自己和你沟通的时候不使用它呀，只是我没戴墨镜而已。等你熟练以后，其实也可以做到，也基本不用再用什么视觉化的过程，你会像意识到你在呼吸一样知道你在施展魔法，</w:t>
      </w:r>
      <w:r w:rsidRPr="00990362">
        <w:rPr>
          <w:u w:val="single"/>
        </w:rPr>
        <w:t>而完全不用刻意地去进行。</w:t>
      </w:r>
    </w:p>
    <w:p w14:paraId="0CA4FE32" w14:textId="77777777" w:rsidR="00990362" w:rsidRPr="00990362" w:rsidRDefault="00990362" w:rsidP="00990362">
      <w:pPr>
        <w:widowControl w:val="0"/>
        <w:autoSpaceDE w:val="0"/>
        <w:autoSpaceDN w:val="0"/>
        <w:adjustRightInd w:val="0"/>
        <w:ind w:firstLineChars="0" w:firstLine="0"/>
        <w:rPr>
          <w:u w:val="single"/>
        </w:rPr>
      </w:pPr>
    </w:p>
    <w:p w14:paraId="30B8831B" w14:textId="6CF21FD0" w:rsidR="00990362" w:rsidRPr="006E4FA5" w:rsidRDefault="0040148A" w:rsidP="00C605C3">
      <w:pPr>
        <w:widowControl w:val="0"/>
        <w:numPr>
          <w:ilvl w:val="0"/>
          <w:numId w:val="40"/>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一些魔法熟练后，</w:t>
      </w:r>
      <w:r w:rsidR="009C12E9">
        <w:rPr>
          <w:rFonts w:ascii="微软雅黑" w:eastAsia="微软雅黑" w:hAnsi="微软雅黑" w:hint="eastAsia"/>
          <w:bCs/>
          <w:i/>
          <w:color w:val="1B6B63"/>
        </w:rPr>
        <w:t>就如同一些习惯，或者非常顺手的状态，</w:t>
      </w:r>
      <w:r w:rsidR="00785722">
        <w:rPr>
          <w:rFonts w:ascii="微软雅黑" w:eastAsia="微软雅黑" w:hAnsi="微软雅黑" w:hint="eastAsia"/>
          <w:bCs/>
          <w:i/>
          <w:color w:val="1B6B63"/>
        </w:rPr>
        <w:t>可以</w:t>
      </w:r>
      <w:r w:rsidR="00990362" w:rsidRPr="006E4FA5">
        <w:rPr>
          <w:rFonts w:ascii="微软雅黑" w:eastAsia="微软雅黑" w:hAnsi="微软雅黑" w:hint="eastAsia"/>
          <w:bCs/>
          <w:i/>
          <w:color w:val="1B6B63"/>
        </w:rPr>
        <w:t>成为一种被动式运作，被动式解析，被动式察觉自我，被动式看到局限性等</w:t>
      </w:r>
      <w:r w:rsidR="000F111D">
        <w:rPr>
          <w:rFonts w:ascii="微软雅黑" w:eastAsia="微软雅黑" w:hAnsi="微软雅黑" w:hint="eastAsia"/>
          <w:bCs/>
          <w:i/>
          <w:color w:val="1B6B63"/>
        </w:rPr>
        <w:t>，对思维想法的熟练掌握，清晰化认知和时时</w:t>
      </w:r>
      <w:r w:rsidR="00444041">
        <w:rPr>
          <w:rFonts w:ascii="微软雅黑" w:eastAsia="微软雅黑" w:hAnsi="微软雅黑" w:hint="eastAsia"/>
          <w:bCs/>
          <w:i/>
          <w:color w:val="1B6B63"/>
        </w:rPr>
        <w:t>觉察</w:t>
      </w:r>
      <w:r w:rsidR="000F111D">
        <w:rPr>
          <w:rFonts w:ascii="微软雅黑" w:eastAsia="微软雅黑" w:hAnsi="微软雅黑" w:hint="eastAsia"/>
          <w:bCs/>
          <w:i/>
          <w:color w:val="1B6B63"/>
        </w:rPr>
        <w:t>，这些也都是思想意识的锻炼</w:t>
      </w:r>
      <w:r w:rsidR="00990362" w:rsidRPr="006E4FA5">
        <w:rPr>
          <w:rFonts w:ascii="微软雅黑" w:eastAsia="微软雅黑" w:hAnsi="微软雅黑" w:hint="eastAsia"/>
          <w:bCs/>
          <w:i/>
          <w:color w:val="1B6B63"/>
        </w:rPr>
        <w:t>。</w:t>
      </w:r>
    </w:p>
    <w:p w14:paraId="318A6C77" w14:textId="77777777" w:rsidR="00990362" w:rsidRPr="00D84BE6"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266FD9EA" w14:textId="098424FC" w:rsidR="00990362" w:rsidRPr="00990362" w:rsidRDefault="00990362" w:rsidP="00990362">
      <w:pPr>
        <w:widowControl w:val="0"/>
        <w:autoSpaceDE w:val="0"/>
        <w:autoSpaceDN w:val="0"/>
        <w:adjustRightInd w:val="0"/>
        <w:ind w:firstLineChars="0" w:firstLine="0"/>
      </w:pPr>
      <w:r w:rsidRPr="00990362">
        <w:tab/>
      </w:r>
      <w:r w:rsidRPr="00990362">
        <w:t>不过，你可以从你自己的感觉来理解</w:t>
      </w:r>
      <w:r w:rsidRPr="00990362">
        <w:t>“</w:t>
      </w:r>
      <w:r w:rsidRPr="00990362">
        <w:t>真实的沟通</w:t>
      </w:r>
      <w:r w:rsidRPr="00990362">
        <w:t>”</w:t>
      </w:r>
      <w:r w:rsidRPr="00990362">
        <w:t>的效果，这种效果和心理学的暗示或者催眠疗法的效果是类似的。我和你说什么一点都不重要，</w:t>
      </w:r>
      <w:r w:rsidRPr="00990362">
        <w:rPr>
          <w:u w:val="single"/>
        </w:rPr>
        <w:t>你是不是听见了、是不是赞同，或者根本没听进去、完全反对，这些都无关紧要</w:t>
      </w:r>
      <w:r w:rsidR="00D84BE6">
        <w:rPr>
          <w:rFonts w:hint="eastAsia"/>
          <w:u w:val="single"/>
          <w:vertAlign w:val="superscript"/>
        </w:rPr>
        <w:t>1</w:t>
      </w:r>
      <w:r w:rsidRPr="00990362">
        <w:rPr>
          <w:u w:val="single"/>
        </w:rPr>
        <w:t>。</w:t>
      </w:r>
      <w:r w:rsidRPr="00990362">
        <w:t>我要传递的观念你的心已经收到了</w:t>
      </w:r>
      <w:r w:rsidRPr="00990362">
        <w:rPr>
          <w:u w:val="single"/>
        </w:rPr>
        <w:t>，你的心自然会指导你的大脑</w:t>
      </w:r>
      <w:r w:rsidRPr="00990362">
        <w:t>去</w:t>
      </w:r>
      <w:r w:rsidR="004F1C07">
        <w:rPr>
          <w:rFonts w:hint="eastAsia"/>
          <w:vertAlign w:val="superscript"/>
        </w:rPr>
        <w:t>2</w:t>
      </w:r>
      <w:r w:rsidRPr="00990362">
        <w:t>进行那些后续的相关的思维。当然，</w:t>
      </w:r>
      <w:r w:rsidRPr="00990362">
        <w:rPr>
          <w:u w:val="single"/>
        </w:rPr>
        <w:t>要是你的大脑太顽固，你的心也是没有办法的</w:t>
      </w:r>
      <w:r w:rsidRPr="00990362">
        <w:t>。比如我在你刚</w:t>
      </w:r>
      <w:r w:rsidRPr="00990362">
        <w:rPr>
          <w:u w:val="single"/>
        </w:rPr>
        <w:t>和女朋友吵架后</w:t>
      </w:r>
      <w:r w:rsidR="00174BEC">
        <w:rPr>
          <w:rFonts w:hint="eastAsia"/>
          <w:u w:val="single"/>
          <w:vertAlign w:val="superscript"/>
        </w:rPr>
        <w:t>3</w:t>
      </w:r>
      <w:r w:rsidRPr="00990362">
        <w:t>两三天内施展什么魔法，基本都没用。那个时候最简单实用的魔法就是把你一棒子打晕，让你昏睡一个月醒来再说。不过你要这么想，其实你在那些没有意义的</w:t>
      </w:r>
      <w:r w:rsidRPr="00990362">
        <w:rPr>
          <w:u w:val="single"/>
        </w:rPr>
        <w:t>谁对谁错的思维下</w:t>
      </w:r>
      <w:r w:rsidR="006E0724">
        <w:rPr>
          <w:rFonts w:hint="eastAsia"/>
          <w:u w:val="single"/>
          <w:vertAlign w:val="superscript"/>
        </w:rPr>
        <w:t>4</w:t>
      </w:r>
      <w:r w:rsidRPr="00990362">
        <w:t>，就算琢磨一个月也琢磨不出什么结果，和被打晕了昏睡一个月，也没有什么区别。我在上次谈话做的只是把你</w:t>
      </w:r>
      <w:r w:rsidRPr="00990362">
        <w:rPr>
          <w:u w:val="single"/>
        </w:rPr>
        <w:t>最后一些缠绕不清的思想</w:t>
      </w:r>
      <w:r w:rsidRPr="00990362">
        <w:t>，</w:t>
      </w:r>
      <w:r w:rsidRPr="00990362">
        <w:rPr>
          <w:u w:val="single"/>
        </w:rPr>
        <w:t>快刀斩乱麻地砍断掉，之后你自己清理就会容易得多</w:t>
      </w:r>
      <w:r w:rsidR="006E0724">
        <w:rPr>
          <w:rFonts w:hint="eastAsia"/>
          <w:u w:val="single"/>
          <w:vertAlign w:val="superscript"/>
        </w:rPr>
        <w:t>5</w:t>
      </w:r>
      <w:r w:rsidRPr="00990362">
        <w:t>。</w:t>
      </w:r>
    </w:p>
    <w:p w14:paraId="2C07A0D4" w14:textId="77777777" w:rsidR="00990362" w:rsidRPr="00990362" w:rsidRDefault="00990362" w:rsidP="00990362">
      <w:pPr>
        <w:widowControl w:val="0"/>
        <w:autoSpaceDE w:val="0"/>
        <w:autoSpaceDN w:val="0"/>
        <w:adjustRightInd w:val="0"/>
        <w:ind w:firstLineChars="0" w:firstLine="0"/>
      </w:pPr>
    </w:p>
    <w:p w14:paraId="366B62AA" w14:textId="2F12047C" w:rsidR="004F1C07" w:rsidRPr="006E4FA5" w:rsidRDefault="004F1C07" w:rsidP="00C605C3">
      <w:pPr>
        <w:widowControl w:val="0"/>
        <w:numPr>
          <w:ilvl w:val="0"/>
          <w:numId w:val="41"/>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描述的是表面的自身意识或表面</w:t>
      </w:r>
      <w:r w:rsidR="000304CF">
        <w:rPr>
          <w:rFonts w:ascii="微软雅黑" w:eastAsia="微软雅黑" w:hAnsi="微软雅黑" w:hint="eastAsia"/>
          <w:bCs/>
          <w:i/>
          <w:color w:val="1B6B63"/>
        </w:rPr>
        <w:t>意识</w:t>
      </w:r>
      <w:r w:rsidRPr="006E4FA5">
        <w:rPr>
          <w:rFonts w:ascii="微软雅黑" w:eastAsia="微软雅黑" w:hAnsi="微软雅黑" w:hint="eastAsia"/>
          <w:bCs/>
          <w:i/>
          <w:color w:val="1B6B63"/>
        </w:rPr>
        <w:t>部分状态</w:t>
      </w:r>
      <w:r w:rsidR="009E2D49">
        <w:rPr>
          <w:rFonts w:ascii="微软雅黑" w:eastAsia="微软雅黑" w:hAnsi="微软雅黑" w:hint="eastAsia"/>
          <w:bCs/>
          <w:i/>
          <w:color w:val="1B6B63"/>
        </w:rPr>
        <w:t>，意识的运作分很多层，包括原子，</w:t>
      </w:r>
      <w:r w:rsidR="009E2D49">
        <w:rPr>
          <w:rFonts w:ascii="微软雅黑" w:eastAsia="微软雅黑" w:hAnsi="微软雅黑" w:hint="eastAsia"/>
          <w:bCs/>
          <w:i/>
          <w:color w:val="1B6B63"/>
        </w:rPr>
        <w:lastRenderedPageBreak/>
        <w:t>细胞，身体，表意识，潜意识，以及更高密度的意识，包括太傻等，都是在同步感受与运作的</w:t>
      </w:r>
      <w:r w:rsidR="00443541">
        <w:rPr>
          <w:rFonts w:ascii="微软雅黑" w:eastAsia="微软雅黑" w:hAnsi="微软雅黑" w:hint="eastAsia"/>
          <w:bCs/>
          <w:i/>
          <w:color w:val="1B6B63"/>
        </w:rPr>
        <w:t>，也包括在思考</w:t>
      </w:r>
      <w:r w:rsidRPr="006E4FA5">
        <w:rPr>
          <w:rFonts w:ascii="微软雅黑" w:eastAsia="微软雅黑" w:hAnsi="微软雅黑" w:hint="eastAsia"/>
          <w:bCs/>
          <w:i/>
          <w:color w:val="1B6B63"/>
        </w:rPr>
        <w:t>。</w:t>
      </w:r>
    </w:p>
    <w:p w14:paraId="31ED889B" w14:textId="455DAC2E" w:rsidR="004F1C07" w:rsidRPr="006E4FA5" w:rsidRDefault="004F1C07" w:rsidP="00C605C3">
      <w:pPr>
        <w:widowControl w:val="0"/>
        <w:numPr>
          <w:ilvl w:val="0"/>
          <w:numId w:val="41"/>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从简单的划分来说，有两种运作在复合进行，一种是心的感受感觉等，一种是思维理智想法，如同现在的电子计算机当中的CPU和显卡，这个是比喻，便于理解。</w:t>
      </w:r>
    </w:p>
    <w:p w14:paraId="3BB1AF0C" w14:textId="5750186E" w:rsidR="00990362" w:rsidRPr="006E4FA5" w:rsidRDefault="00174BEC" w:rsidP="00C605C3">
      <w:pPr>
        <w:widowControl w:val="0"/>
        <w:numPr>
          <w:ilvl w:val="0"/>
          <w:numId w:val="41"/>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此时吵架完的状态很考验意识的恢复收张能力，或者意识对于情况，思维，状态的把控，</w:t>
      </w:r>
      <w:r w:rsidR="00762395" w:rsidRPr="006E4FA5">
        <w:rPr>
          <w:rFonts w:ascii="微软雅黑" w:eastAsia="微软雅黑" w:hAnsi="微软雅黑" w:hint="eastAsia"/>
          <w:bCs/>
          <w:i/>
          <w:color w:val="1B6B63"/>
        </w:rPr>
        <w:t>这里的描述</w:t>
      </w:r>
      <w:r w:rsidR="00990362" w:rsidRPr="006E4FA5">
        <w:rPr>
          <w:rFonts w:ascii="微软雅黑" w:eastAsia="微软雅黑" w:hAnsi="微软雅黑" w:hint="eastAsia"/>
          <w:bCs/>
          <w:i/>
          <w:color w:val="1B6B63"/>
        </w:rPr>
        <w:t>可能</w:t>
      </w:r>
      <w:r w:rsidR="00823084" w:rsidRPr="006E4FA5">
        <w:rPr>
          <w:rFonts w:ascii="微软雅黑" w:eastAsia="微软雅黑" w:hAnsi="微软雅黑" w:hint="eastAsia"/>
          <w:bCs/>
          <w:i/>
          <w:color w:val="1B6B63"/>
        </w:rPr>
        <w:t>当时会</w:t>
      </w:r>
      <w:r w:rsidR="00990362" w:rsidRPr="006E4FA5">
        <w:rPr>
          <w:rFonts w:ascii="微软雅黑" w:eastAsia="微软雅黑" w:hAnsi="微软雅黑" w:hint="eastAsia"/>
          <w:bCs/>
          <w:i/>
          <w:color w:val="1B6B63"/>
        </w:rPr>
        <w:t>含有的描述是思维混乱，或被情绪主导化。</w:t>
      </w:r>
    </w:p>
    <w:p w14:paraId="2A952485" w14:textId="77777777" w:rsidR="00990362" w:rsidRPr="006E4FA5" w:rsidRDefault="00990362" w:rsidP="00C605C3">
      <w:pPr>
        <w:widowControl w:val="0"/>
        <w:numPr>
          <w:ilvl w:val="0"/>
          <w:numId w:val="41"/>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思维固化与局限在了对错面向与视角当中，没有打开更多的面向与视角。</w:t>
      </w:r>
    </w:p>
    <w:p w14:paraId="36A6CEE5" w14:textId="1D1F9509" w:rsidR="00990362" w:rsidRPr="006E4FA5" w:rsidRDefault="00A322A6" w:rsidP="00C605C3">
      <w:pPr>
        <w:widowControl w:val="0"/>
        <w:numPr>
          <w:ilvl w:val="0"/>
          <w:numId w:val="41"/>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通过去观察，回看，分析自身的各种思想，认知，视角，并观察里面的局限性，并</w:t>
      </w:r>
      <w:r w:rsidR="00990362" w:rsidRPr="006E4FA5">
        <w:rPr>
          <w:rFonts w:ascii="微软雅黑" w:eastAsia="微软雅黑" w:hAnsi="微软雅黑" w:hint="eastAsia"/>
          <w:bCs/>
          <w:i/>
          <w:color w:val="1B6B63"/>
        </w:rPr>
        <w:t>打破固化，打破局限性，打破惯性</w:t>
      </w:r>
      <w:r w:rsidR="00987C6F" w:rsidRPr="006E4FA5">
        <w:rPr>
          <w:rFonts w:ascii="微软雅黑" w:eastAsia="微软雅黑" w:hAnsi="微软雅黑" w:hint="eastAsia"/>
          <w:bCs/>
          <w:i/>
          <w:color w:val="1B6B63"/>
        </w:rPr>
        <w:t>，也就是通过有限有局限，无限无局限，去看待思维视角</w:t>
      </w:r>
      <w:r w:rsidR="00990362" w:rsidRPr="006E4FA5">
        <w:rPr>
          <w:rFonts w:ascii="微软雅黑" w:eastAsia="微软雅黑" w:hAnsi="微软雅黑" w:hint="eastAsia"/>
          <w:bCs/>
          <w:i/>
          <w:color w:val="1B6B63"/>
        </w:rPr>
        <w:t>。</w:t>
      </w:r>
    </w:p>
    <w:p w14:paraId="50A3547E" w14:textId="77777777" w:rsidR="00990362" w:rsidRPr="00990362" w:rsidRDefault="00990362" w:rsidP="00990362">
      <w:pPr>
        <w:widowControl w:val="0"/>
        <w:autoSpaceDE w:val="0"/>
        <w:autoSpaceDN w:val="0"/>
        <w:adjustRightInd w:val="0"/>
        <w:ind w:firstLineChars="0" w:firstLine="0"/>
        <w:rPr>
          <w:rFonts w:ascii="微软雅黑" w:eastAsia="微软雅黑" w:hAnsi="微软雅黑" w:hint="eastAsia"/>
          <w:bCs/>
          <w:i/>
          <w:color w:val="248F86"/>
          <w:vertAlign w:val="superscript"/>
        </w:rPr>
      </w:pPr>
    </w:p>
    <w:p w14:paraId="24ED3B0B" w14:textId="77777777" w:rsidR="00990362" w:rsidRPr="00990362" w:rsidRDefault="00990362" w:rsidP="00990362">
      <w:pPr>
        <w:widowControl w:val="0"/>
        <w:autoSpaceDE w:val="0"/>
        <w:autoSpaceDN w:val="0"/>
        <w:adjustRightInd w:val="0"/>
        <w:ind w:firstLineChars="0" w:firstLine="0"/>
      </w:pPr>
      <w:r w:rsidRPr="00990362">
        <w:tab/>
      </w:r>
      <w:r w:rsidRPr="00990362">
        <w:t>所以你别把什么魔法想得多么神奇，那和心理治疗其实差不多，我顶多就是给你的那一刀狠一点，免得你再继续搅和不清、浪费时间。</w:t>
      </w:r>
    </w:p>
    <w:p w14:paraId="3BFEE399"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没事，只要能解决问题，多狠的刀都行。不过我现在回过头来看，真的一下子清楚了很多呢。我现在甚至都有点不明白，当初自己为什么会对那么简单的问题斤斤计较那么久，多少人用多少方法劝说我都没有作用。也许确实像你说的，我对爱投入太多，突然感觉可能要失去的时候，就会格外痛苦。要是我过去没有投入那么多，其实我就算难受，一两天也就解决了。</w:t>
      </w:r>
    </w:p>
    <w:p w14:paraId="3C6E2CD0"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那当你现在走出了这一场感情的波折之后，</w:t>
      </w:r>
      <w:r w:rsidRPr="00990362">
        <w:rPr>
          <w:u w:val="single"/>
        </w:rPr>
        <w:t>你觉得你失去了什么？获得了什么？你觉得你真的学到了什么吗</w:t>
      </w:r>
      <w:r w:rsidRPr="00990362">
        <w:rPr>
          <w:rFonts w:hint="eastAsia"/>
          <w:vertAlign w:val="superscript"/>
        </w:rPr>
        <w:t>1</w:t>
      </w:r>
      <w:r w:rsidRPr="00990362">
        <w:t>？</w:t>
      </w:r>
    </w:p>
    <w:p w14:paraId="69BA054C"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206A175E" w14:textId="60ED4DF6" w:rsidR="00990362" w:rsidRPr="006E4FA5" w:rsidRDefault="00990362" w:rsidP="00C605C3">
      <w:pPr>
        <w:widowControl w:val="0"/>
        <w:numPr>
          <w:ilvl w:val="0"/>
          <w:numId w:val="42"/>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无尽种回答描述或不同视角与面向回答，得和失描述到极致化的时候，得也是一种失，失也是一种得</w:t>
      </w:r>
      <w:r w:rsidR="00391C92">
        <w:rPr>
          <w:rFonts w:ascii="微软雅黑" w:eastAsia="微软雅黑" w:hAnsi="微软雅黑" w:hint="eastAsia"/>
          <w:bCs/>
          <w:i/>
          <w:color w:val="1B6B63"/>
        </w:rPr>
        <w:t>，没有得也就没法失，不失也没法得，得失是同一存在，对于意识个体而已，这是相对的，取决于描述的视角或方向</w:t>
      </w:r>
      <w:r w:rsidRPr="006E4FA5">
        <w:rPr>
          <w:rFonts w:ascii="微软雅黑" w:eastAsia="微软雅黑" w:hAnsi="微软雅黑" w:hint="eastAsia"/>
          <w:bCs/>
          <w:i/>
          <w:color w:val="1B6B63"/>
        </w:rPr>
        <w:t>。</w:t>
      </w:r>
    </w:p>
    <w:p w14:paraId="210F3410"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5F4D0527"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确实就像你说过的，失去的仅仅是</w:t>
      </w:r>
      <w:r w:rsidRPr="00990362">
        <w:rPr>
          <w:u w:val="single"/>
        </w:rPr>
        <w:t>幻觉</w:t>
      </w:r>
      <w:r w:rsidRPr="00990362">
        <w:rPr>
          <w:rFonts w:hint="eastAsia"/>
          <w:u w:val="single"/>
          <w:vertAlign w:val="superscript"/>
        </w:rPr>
        <w:t>1</w:t>
      </w:r>
      <w:r w:rsidRPr="00990362">
        <w:t>，失去的仅仅是</w:t>
      </w:r>
      <w:r w:rsidRPr="00990362">
        <w:rPr>
          <w:u w:val="single"/>
        </w:rPr>
        <w:t>枷锁</w:t>
      </w:r>
      <w:r w:rsidRPr="00990362">
        <w:rPr>
          <w:rFonts w:hint="eastAsia"/>
          <w:u w:val="single"/>
          <w:vertAlign w:val="superscript"/>
        </w:rPr>
        <w:t>1</w:t>
      </w:r>
      <w:r w:rsidRPr="00990362">
        <w:t>，而收获却是</w:t>
      </w:r>
      <w:r w:rsidRPr="00990362">
        <w:rPr>
          <w:u w:val="single"/>
        </w:rPr>
        <w:t>自由</w:t>
      </w:r>
      <w:r w:rsidRPr="00990362">
        <w:rPr>
          <w:rFonts w:hint="eastAsia"/>
          <w:u w:val="single"/>
          <w:vertAlign w:val="superscript"/>
        </w:rPr>
        <w:t>1</w:t>
      </w:r>
      <w:r w:rsidRPr="00990362">
        <w:t>。这对于我有更重要的意义，我以前一直没有真正理解你说的那些分离、束缚、颠倒的觉知、太傻的生活原则、爱与接受之类的道理，那些文字，就算我读过了、和你谈过了，也一直都是某种</w:t>
      </w:r>
      <w:r w:rsidRPr="00990362">
        <w:rPr>
          <w:u w:val="single"/>
        </w:rPr>
        <w:t>肤浅的理解</w:t>
      </w:r>
      <w:r w:rsidRPr="00990362">
        <w:rPr>
          <w:rFonts w:hint="eastAsia"/>
          <w:u w:val="single"/>
          <w:vertAlign w:val="superscript"/>
        </w:rPr>
        <w:t>2</w:t>
      </w:r>
      <w:r w:rsidRPr="00990362">
        <w:t>。我虽然觉得很有道理，但是，我还是没有真正用它来哪怕稍微刺激一下我自己坚固的生活方式。</w:t>
      </w:r>
    </w:p>
    <w:p w14:paraId="28CBA3FA" w14:textId="77777777" w:rsidR="00990362" w:rsidRPr="00990362" w:rsidRDefault="00990362" w:rsidP="00990362">
      <w:pPr>
        <w:widowControl w:val="0"/>
        <w:autoSpaceDE w:val="0"/>
        <w:autoSpaceDN w:val="0"/>
        <w:adjustRightInd w:val="0"/>
        <w:ind w:firstLineChars="0" w:firstLine="0"/>
      </w:pPr>
    </w:p>
    <w:p w14:paraId="275E7C7F" w14:textId="3606B8A7" w:rsidR="00990362" w:rsidRPr="006E4FA5" w:rsidRDefault="00990362" w:rsidP="00C605C3">
      <w:pPr>
        <w:widowControl w:val="0"/>
        <w:numPr>
          <w:ilvl w:val="0"/>
          <w:numId w:val="43"/>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这里是一些概念或思维视角有关的回答，只是举例了部分失去与所得，</w:t>
      </w:r>
      <w:r w:rsidR="00722723">
        <w:rPr>
          <w:rFonts w:ascii="微软雅黑" w:eastAsia="微软雅黑" w:hAnsi="微软雅黑" w:hint="eastAsia"/>
          <w:bCs/>
          <w:i/>
          <w:color w:val="1B6B63"/>
        </w:rPr>
        <w:t>幻觉，枷锁也是一些窄面向，这里的</w:t>
      </w:r>
      <w:r w:rsidRPr="006E4FA5">
        <w:rPr>
          <w:rFonts w:ascii="微软雅黑" w:eastAsia="微软雅黑" w:hAnsi="微软雅黑" w:hint="eastAsia"/>
          <w:bCs/>
          <w:i/>
          <w:color w:val="1B6B63"/>
        </w:rPr>
        <w:t>失去与所得更多的是站在个体的视角描述</w:t>
      </w:r>
      <w:r w:rsidR="00C46C8E">
        <w:rPr>
          <w:rFonts w:ascii="微软雅黑" w:eastAsia="微软雅黑" w:hAnsi="微软雅黑" w:hint="eastAsia"/>
          <w:bCs/>
          <w:i/>
          <w:color w:val="1B6B63"/>
        </w:rPr>
        <w:t>，可以更多视角多层面多面向方向的去描述失去与收获，可以细化的更多，例如体验也是一种收获等</w:t>
      </w:r>
      <w:r w:rsidRPr="006E4FA5">
        <w:rPr>
          <w:rFonts w:ascii="微软雅黑" w:eastAsia="微软雅黑" w:hAnsi="微软雅黑" w:hint="eastAsia"/>
          <w:bCs/>
          <w:i/>
          <w:color w:val="1B6B63"/>
        </w:rPr>
        <w:t>。</w:t>
      </w:r>
    </w:p>
    <w:p w14:paraId="6EDAE355" w14:textId="44DCBB06" w:rsidR="00990362" w:rsidRPr="006468AC" w:rsidRDefault="00990362" w:rsidP="00C605C3">
      <w:pPr>
        <w:widowControl w:val="0"/>
        <w:autoSpaceDE w:val="0"/>
        <w:autoSpaceDN w:val="0"/>
        <w:adjustRightInd w:val="0"/>
        <w:snapToGrid w:val="0"/>
        <w:ind w:firstLine="480"/>
        <w:rPr>
          <w:rFonts w:ascii="微软雅黑" w:eastAsia="微软雅黑" w:hAnsi="微软雅黑" w:hint="eastAsia"/>
          <w:bCs/>
          <w:i/>
          <w:color w:val="1B6B63"/>
          <w:vertAlign w:val="superscript"/>
        </w:rPr>
      </w:pPr>
      <w:r w:rsidRPr="006E4FA5">
        <w:rPr>
          <w:rFonts w:ascii="微软雅黑" w:eastAsia="微软雅黑" w:hAnsi="微软雅黑" w:hint="eastAsia"/>
          <w:bCs/>
          <w:i/>
          <w:color w:val="1B6B63"/>
        </w:rPr>
        <w:t>2. 文字，文字代表的概念，对概念的描述，体会，对概念的理解与运用，拓展与挖掘，对概念的无限化</w:t>
      </w:r>
      <w:r w:rsidR="00CB257C">
        <w:rPr>
          <w:rFonts w:ascii="微软雅黑" w:eastAsia="微软雅黑" w:hAnsi="微软雅黑" w:hint="eastAsia"/>
          <w:bCs/>
          <w:i/>
          <w:color w:val="1B6B63"/>
        </w:rPr>
        <w:t>，即使是看似比较单一的概念或存在其实也嵌入进了非常复合叠加的存在当中</w:t>
      </w:r>
      <w:r w:rsidR="0040426A">
        <w:rPr>
          <w:rFonts w:ascii="微软雅黑" w:eastAsia="微软雅黑" w:hAnsi="微软雅黑" w:hint="eastAsia"/>
          <w:bCs/>
          <w:i/>
          <w:color w:val="1B6B63"/>
        </w:rPr>
        <w:t>，都嵌入进了无限当中</w:t>
      </w:r>
      <w:r w:rsidRPr="006E4FA5">
        <w:rPr>
          <w:rFonts w:ascii="微软雅黑" w:eastAsia="微软雅黑" w:hAnsi="微软雅黑" w:hint="eastAsia"/>
          <w:bCs/>
          <w:i/>
          <w:color w:val="1B6B63"/>
        </w:rPr>
        <w:t>。</w:t>
      </w:r>
    </w:p>
    <w:p w14:paraId="5E5033DB" w14:textId="77777777" w:rsidR="00990362" w:rsidRPr="00990362" w:rsidRDefault="00990362" w:rsidP="00990362">
      <w:pPr>
        <w:widowControl w:val="0"/>
        <w:autoSpaceDE w:val="0"/>
        <w:autoSpaceDN w:val="0"/>
        <w:adjustRightInd w:val="0"/>
        <w:snapToGrid w:val="0"/>
        <w:ind w:firstLineChars="0" w:firstLine="0"/>
        <w:rPr>
          <w:rFonts w:ascii="微软雅黑" w:eastAsia="微软雅黑" w:hAnsi="微软雅黑" w:hint="eastAsia"/>
          <w:bCs/>
          <w:i/>
          <w:color w:val="248F86"/>
          <w:vertAlign w:val="superscript"/>
        </w:rPr>
      </w:pPr>
    </w:p>
    <w:p w14:paraId="45E23BB0" w14:textId="77777777" w:rsidR="00990362" w:rsidRPr="00990362" w:rsidRDefault="00990362" w:rsidP="00990362">
      <w:pPr>
        <w:widowControl w:val="0"/>
        <w:autoSpaceDE w:val="0"/>
        <w:autoSpaceDN w:val="0"/>
        <w:adjustRightInd w:val="0"/>
        <w:ind w:firstLineChars="0" w:firstLine="0"/>
      </w:pPr>
      <w:r w:rsidRPr="00990362">
        <w:lastRenderedPageBreak/>
        <w:tab/>
      </w:r>
      <w:r w:rsidRPr="00990362">
        <w:t>然而，经历了这一场感情的</w:t>
      </w:r>
      <w:r w:rsidRPr="00990362">
        <w:rPr>
          <w:u w:val="single"/>
        </w:rPr>
        <w:t>波折</w:t>
      </w:r>
      <w:r w:rsidRPr="00990362">
        <w:rPr>
          <w:rFonts w:hint="eastAsia"/>
          <w:vertAlign w:val="superscript"/>
        </w:rPr>
        <w:t>1</w:t>
      </w:r>
      <w:r w:rsidRPr="00990362">
        <w:t>后，我似乎突然间明白了，其实生活本身即是无数场这样自以为是的恋爱关系，我把自己的精力投入到那些我们自己觉得重要的事物上，以为它们真的会给我们带来快乐和幸福，</w:t>
      </w:r>
      <w:r w:rsidRPr="00990362">
        <w:rPr>
          <w:u w:val="single"/>
        </w:rPr>
        <w:t>于是我也开始被这些事物所束缚，比如感情、工作、职位、成功、富裕、个人价值等等</w:t>
      </w:r>
      <w:r w:rsidRPr="00990362">
        <w:rPr>
          <w:rFonts w:hint="eastAsia"/>
          <w:vertAlign w:val="superscript"/>
        </w:rPr>
        <w:t>2</w:t>
      </w:r>
      <w:r w:rsidRPr="00990362">
        <w:t>。其实，我自己从来都没有哪怕一刻地反思过，那些东西是不是真的对我有意义，而我为什么一定要追逐它们？</w:t>
      </w:r>
    </w:p>
    <w:p w14:paraId="1318B4B1" w14:textId="77777777" w:rsidR="00990362" w:rsidRPr="00990362" w:rsidRDefault="00990362" w:rsidP="00990362">
      <w:pPr>
        <w:widowControl w:val="0"/>
        <w:autoSpaceDE w:val="0"/>
        <w:autoSpaceDN w:val="0"/>
        <w:adjustRightInd w:val="0"/>
        <w:ind w:firstLineChars="0" w:firstLine="0"/>
      </w:pPr>
    </w:p>
    <w:p w14:paraId="35D8B767" w14:textId="64B357A2" w:rsidR="00990362" w:rsidRPr="006E4FA5" w:rsidRDefault="00990362" w:rsidP="00C605C3">
      <w:pPr>
        <w:widowControl w:val="0"/>
        <w:numPr>
          <w:ilvl w:val="0"/>
          <w:numId w:val="44"/>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波折的正负效能，</w:t>
      </w:r>
      <w:r w:rsidR="00AA4149">
        <w:rPr>
          <w:rFonts w:ascii="微软雅黑" w:eastAsia="微软雅黑" w:hAnsi="微软雅黑" w:hint="eastAsia"/>
          <w:bCs/>
          <w:i/>
          <w:color w:val="1B6B63"/>
        </w:rPr>
        <w:t>波折当中出现很多的落差，以及落差的感受，各类波折例如</w:t>
      </w:r>
      <w:r w:rsidRPr="006E4FA5">
        <w:rPr>
          <w:rFonts w:ascii="微软雅黑" w:eastAsia="微软雅黑" w:hAnsi="微软雅黑" w:hint="eastAsia"/>
          <w:bCs/>
          <w:i/>
          <w:color w:val="1B6B63"/>
        </w:rPr>
        <w:t>情感波折，事情波折，遭遇波折，体验波折，思想波折等。</w:t>
      </w:r>
    </w:p>
    <w:p w14:paraId="5600C0BC" w14:textId="7FEC8094" w:rsidR="00990362" w:rsidRPr="006E4FA5" w:rsidRDefault="00990362" w:rsidP="00C605C3">
      <w:pPr>
        <w:widowControl w:val="0"/>
        <w:numPr>
          <w:ilvl w:val="0"/>
          <w:numId w:val="44"/>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还</w:t>
      </w:r>
      <w:r w:rsidR="00B03760">
        <w:rPr>
          <w:rFonts w:ascii="微软雅黑" w:eastAsia="微软雅黑" w:hAnsi="微软雅黑" w:hint="eastAsia"/>
          <w:bCs/>
          <w:i/>
          <w:color w:val="1B6B63"/>
        </w:rPr>
        <w:t>可以</w:t>
      </w:r>
      <w:r w:rsidRPr="006E4FA5">
        <w:rPr>
          <w:rFonts w:ascii="微软雅黑" w:eastAsia="微软雅黑" w:hAnsi="微软雅黑" w:hint="eastAsia"/>
          <w:bCs/>
          <w:i/>
          <w:color w:val="1B6B63"/>
        </w:rPr>
        <w:t>有哪些束缚?</w:t>
      </w:r>
      <w:r w:rsidR="00B03760">
        <w:rPr>
          <w:rFonts w:ascii="微软雅黑" w:eastAsia="微软雅黑" w:hAnsi="微软雅黑" w:hint="eastAsia"/>
          <w:bCs/>
          <w:i/>
          <w:color w:val="1B6B63"/>
        </w:rPr>
        <w:t>在描述上所有的一切存在都可以变成束缚，</w:t>
      </w:r>
      <w:r w:rsidRPr="006E4FA5">
        <w:rPr>
          <w:rFonts w:ascii="微软雅黑" w:eastAsia="微软雅黑" w:hAnsi="微软雅黑" w:hint="eastAsia"/>
          <w:bCs/>
          <w:i/>
          <w:color w:val="1B6B63"/>
        </w:rPr>
        <w:t>思想观念认知，习惯经历，</w:t>
      </w:r>
      <w:r w:rsidR="00012DE8">
        <w:rPr>
          <w:rFonts w:ascii="微软雅黑" w:eastAsia="微软雅黑" w:hAnsi="微软雅黑" w:hint="eastAsia"/>
          <w:bCs/>
          <w:i/>
          <w:color w:val="1B6B63"/>
        </w:rPr>
        <w:t>知识专业，技能能力等，</w:t>
      </w:r>
      <w:r w:rsidRPr="006E4FA5">
        <w:rPr>
          <w:rFonts w:ascii="微软雅黑" w:eastAsia="微软雅黑" w:hAnsi="微软雅黑" w:hint="eastAsia"/>
          <w:bCs/>
          <w:i/>
          <w:color w:val="1B6B63"/>
        </w:rPr>
        <w:t>任何面向都可以是助力，也是阻碍，也可能成为束缚。</w:t>
      </w:r>
    </w:p>
    <w:p w14:paraId="75EECFB9"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65A3EDD5" w14:textId="77777777" w:rsidR="00990362" w:rsidRPr="00990362" w:rsidRDefault="00990362" w:rsidP="00990362">
      <w:pPr>
        <w:widowControl w:val="0"/>
        <w:autoSpaceDE w:val="0"/>
        <w:autoSpaceDN w:val="0"/>
        <w:adjustRightInd w:val="0"/>
        <w:ind w:firstLineChars="0" w:firstLine="0"/>
      </w:pPr>
      <w:r w:rsidRPr="00990362">
        <w:tab/>
      </w:r>
      <w:r w:rsidRPr="00990362">
        <w:t>我也想起几年前就在《太傻十日谈》里面和你探讨过，这就好像留学的过程，人人都认为自己知道一切，他们觉得自己一定要这样做或者要那样做才能成功地申请到好学校一样，而事实上几乎所有人都在相互模仿，</w:t>
      </w:r>
      <w:r w:rsidRPr="00990362">
        <w:rPr>
          <w:u w:val="single"/>
        </w:rPr>
        <w:t>他们并不知道自己真的在做什么或者为什么这样做</w:t>
      </w:r>
      <w:r w:rsidRPr="00990362">
        <w:rPr>
          <w:rFonts w:hint="eastAsia"/>
          <w:u w:val="single"/>
          <w:vertAlign w:val="superscript"/>
        </w:rPr>
        <w:t>1</w:t>
      </w:r>
      <w:r w:rsidRPr="00990362">
        <w:t>。所有人的想法几乎都是，既然别人都这么做，那么我也这么做估计也没什么问题，只要在做的过程中用一些更聪明、更富有技巧的方法就是了。但是，最后几乎大部分人的留学申请都陷入到一样的误区和麻烦中，就算《太傻十日谈》都出版五年了，看起来情况也没有什么真正的改变</w:t>
      </w:r>
      <w:r w:rsidRPr="00990362">
        <w:t>——</w:t>
      </w:r>
      <w:r w:rsidRPr="00990362">
        <w:rPr>
          <w:u w:val="single"/>
        </w:rPr>
        <w:t>人的思想真是极端顽固的</w:t>
      </w:r>
      <w:r w:rsidRPr="00990362">
        <w:rPr>
          <w:rFonts w:hint="eastAsia"/>
          <w:u w:val="single"/>
          <w:vertAlign w:val="superscript"/>
        </w:rPr>
        <w:t>2</w:t>
      </w:r>
      <w:r w:rsidRPr="00990362">
        <w:t>。</w:t>
      </w:r>
    </w:p>
    <w:p w14:paraId="5CE7E782" w14:textId="77777777" w:rsidR="00990362" w:rsidRPr="00990362" w:rsidRDefault="00990362" w:rsidP="00990362">
      <w:pPr>
        <w:widowControl w:val="0"/>
        <w:autoSpaceDE w:val="0"/>
        <w:autoSpaceDN w:val="0"/>
        <w:adjustRightInd w:val="0"/>
        <w:ind w:firstLineChars="0" w:firstLine="0"/>
      </w:pPr>
    </w:p>
    <w:p w14:paraId="47A94BFB" w14:textId="4FF3690E" w:rsidR="00990362" w:rsidRPr="006E4FA5" w:rsidRDefault="00C8212D" w:rsidP="00C605C3">
      <w:pPr>
        <w:widowControl w:val="0"/>
        <w:numPr>
          <w:ilvl w:val="0"/>
          <w:numId w:val="45"/>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相互模仿是一种操作或运用，而模仿的对象，模仿的方式也分很多种，可以有拙劣的模仿，也可以有精妙的模仿。很多情况当中人们的</w:t>
      </w:r>
      <w:r w:rsidR="00990362" w:rsidRPr="006E4FA5">
        <w:rPr>
          <w:rFonts w:ascii="微软雅黑" w:eastAsia="微软雅黑" w:hAnsi="微软雅黑" w:hint="eastAsia"/>
          <w:bCs/>
          <w:i/>
          <w:color w:val="1B6B63"/>
        </w:rPr>
        <w:t>思想上没有看到自己的思想，与思想背后，视角看视角，分析自己用来分析的思维模式等。</w:t>
      </w:r>
    </w:p>
    <w:p w14:paraId="44D4A949" w14:textId="511FD7A0" w:rsidR="00990362" w:rsidRPr="006E4FA5" w:rsidRDefault="00D92DEF" w:rsidP="00C605C3">
      <w:pPr>
        <w:widowControl w:val="0"/>
        <w:numPr>
          <w:ilvl w:val="0"/>
          <w:numId w:val="45"/>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“极端顽固”</w:t>
      </w:r>
      <w:r w:rsidR="00990362" w:rsidRPr="006E4FA5">
        <w:rPr>
          <w:rFonts w:ascii="微软雅黑" w:eastAsia="微软雅黑" w:hAnsi="微软雅黑" w:hint="eastAsia"/>
          <w:bCs/>
          <w:i/>
          <w:color w:val="1B6B63"/>
        </w:rPr>
        <w:t>这是一种描述视角之一，人的思想还可以有很多描述，例如相对容易被环境塑造，被经历塑造，被外部信息塑造</w:t>
      </w:r>
      <w:r w:rsidR="00032F42">
        <w:rPr>
          <w:rFonts w:ascii="微软雅黑" w:eastAsia="微软雅黑" w:hAnsi="微软雅黑" w:hint="eastAsia"/>
          <w:bCs/>
          <w:i/>
          <w:color w:val="1B6B63"/>
        </w:rPr>
        <w:t>，有着无尽的潜能，什么都能容纳或兼容</w:t>
      </w:r>
      <w:r w:rsidR="00990362" w:rsidRPr="006E4FA5">
        <w:rPr>
          <w:rFonts w:ascii="微软雅黑" w:eastAsia="微软雅黑" w:hAnsi="微软雅黑" w:hint="eastAsia"/>
          <w:bCs/>
          <w:i/>
          <w:color w:val="1B6B63"/>
        </w:rPr>
        <w:t>等</w:t>
      </w:r>
      <w:r w:rsidR="00972198">
        <w:rPr>
          <w:rFonts w:ascii="微软雅黑" w:eastAsia="微软雅黑" w:hAnsi="微软雅黑" w:hint="eastAsia"/>
          <w:bCs/>
          <w:i/>
          <w:color w:val="1B6B63"/>
        </w:rPr>
        <w:t>。</w:t>
      </w:r>
    </w:p>
    <w:p w14:paraId="2D6F2BD7"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1CF1942D" w14:textId="77777777" w:rsidR="00990362" w:rsidRPr="00990362" w:rsidRDefault="00990362" w:rsidP="00990362">
      <w:pPr>
        <w:widowControl w:val="0"/>
        <w:autoSpaceDE w:val="0"/>
        <w:autoSpaceDN w:val="0"/>
        <w:adjustRightInd w:val="0"/>
        <w:ind w:firstLineChars="0" w:firstLine="0"/>
      </w:pPr>
      <w:r w:rsidRPr="00990362">
        <w:tab/>
      </w:r>
      <w:r w:rsidRPr="00990362">
        <w:t>而我自己也是一样，在生活、工作、事业的各个方面，我不断地犯的</w:t>
      </w:r>
      <w:r w:rsidRPr="00990362">
        <w:rPr>
          <w:u w:val="single"/>
        </w:rPr>
        <w:t>那些错误</w:t>
      </w:r>
      <w:r w:rsidRPr="00990362">
        <w:rPr>
          <w:rFonts w:hint="eastAsia"/>
          <w:u w:val="single"/>
          <w:vertAlign w:val="superscript"/>
        </w:rPr>
        <w:t>1</w:t>
      </w:r>
      <w:r w:rsidRPr="00990362">
        <w:t>和我原来在留学中犯的错误几乎是完全一样的，我只是在模仿，看起来似乎我总是在思考，</w:t>
      </w:r>
      <w:r w:rsidRPr="00990362">
        <w:rPr>
          <w:u w:val="single"/>
        </w:rPr>
        <w:t>总是在做正确的事情</w:t>
      </w:r>
      <w:r w:rsidRPr="00990362">
        <w:rPr>
          <w:rFonts w:hint="eastAsia"/>
          <w:u w:val="single"/>
          <w:vertAlign w:val="superscript"/>
        </w:rPr>
        <w:t>2</w:t>
      </w:r>
      <w:r w:rsidRPr="00990362">
        <w:t>，其实从一开始，就彻底地颠倒了。感情这个问题也一样，应该就是我最好的一个试金石。我以前确实一直都觉得，我对感情的那些要求、那些追逐和行为方式，都是理所当然的，我只要不断地去避免一些小小的问题和误区，就肯定可以像申请成功和事业成功那样的收获爱情的成功，可是，现在看来这是多么幼稚的想法呀！</w:t>
      </w:r>
    </w:p>
    <w:p w14:paraId="7ACE373E" w14:textId="77777777" w:rsidR="00990362" w:rsidRPr="00990362" w:rsidRDefault="00990362" w:rsidP="00990362">
      <w:pPr>
        <w:widowControl w:val="0"/>
        <w:autoSpaceDE w:val="0"/>
        <w:autoSpaceDN w:val="0"/>
        <w:adjustRightInd w:val="0"/>
        <w:ind w:firstLineChars="0" w:firstLine="0"/>
      </w:pPr>
    </w:p>
    <w:p w14:paraId="542A4EDE" w14:textId="56642C78" w:rsidR="00990362" w:rsidRPr="006E4FA5" w:rsidRDefault="00990362" w:rsidP="00C605C3">
      <w:pPr>
        <w:widowControl w:val="0"/>
        <w:numPr>
          <w:ilvl w:val="0"/>
          <w:numId w:val="46"/>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思想上或模式与驱动上所谓的错误，使用的描述是错误的视角，但是不能单单只是把那些看</w:t>
      </w:r>
      <w:r w:rsidR="009F582E">
        <w:rPr>
          <w:rFonts w:ascii="微软雅黑" w:eastAsia="微软雅黑" w:hAnsi="微软雅黑" w:hint="eastAsia"/>
          <w:bCs/>
          <w:i/>
          <w:color w:val="1B6B63"/>
        </w:rPr>
        <w:t>作是</w:t>
      </w:r>
      <w:r w:rsidRPr="006E4FA5">
        <w:rPr>
          <w:rFonts w:ascii="微软雅黑" w:eastAsia="微软雅黑" w:hAnsi="微软雅黑" w:hint="eastAsia"/>
          <w:bCs/>
          <w:i/>
          <w:color w:val="1B6B63"/>
        </w:rPr>
        <w:t>错误，正确错误也可能变成偏向，或者固化。</w:t>
      </w:r>
      <w:r w:rsidR="00AF0B98">
        <w:rPr>
          <w:rFonts w:ascii="微软雅黑" w:eastAsia="微软雅黑" w:hAnsi="微软雅黑" w:hint="eastAsia"/>
          <w:bCs/>
          <w:i/>
          <w:color w:val="1B6B63"/>
        </w:rPr>
        <w:t>看待事物的视角与方式也是一种思维意识锻炼，</w:t>
      </w:r>
      <w:r w:rsidR="00AC0699">
        <w:rPr>
          <w:rFonts w:ascii="微软雅黑" w:eastAsia="微软雅黑" w:hAnsi="微软雅黑" w:hint="eastAsia"/>
          <w:bCs/>
          <w:i/>
          <w:color w:val="1B6B63"/>
        </w:rPr>
        <w:t>正确错误与否也是窄视角。</w:t>
      </w:r>
    </w:p>
    <w:p w14:paraId="76207289" w14:textId="6DF852B7" w:rsidR="00990362" w:rsidRPr="006E4FA5" w:rsidRDefault="00990362" w:rsidP="00C605C3">
      <w:pPr>
        <w:widowControl w:val="0"/>
        <w:numPr>
          <w:ilvl w:val="0"/>
          <w:numId w:val="46"/>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何为正确呢？只是自身所认为或者定义的正确吗？还是他人定义的？</w:t>
      </w:r>
      <w:r w:rsidR="005C6EC8">
        <w:rPr>
          <w:rFonts w:ascii="微软雅黑" w:eastAsia="微软雅黑" w:hAnsi="微软雅黑" w:hint="eastAsia"/>
          <w:bCs/>
          <w:i/>
          <w:color w:val="1B6B63"/>
        </w:rPr>
        <w:t>社会定义的？书籍定义的？宇宙定义的？在无限层面，正确与错误是同一存在，可以从不同的视角去描述</w:t>
      </w:r>
      <w:r w:rsidR="007A6B23">
        <w:rPr>
          <w:rFonts w:ascii="微软雅黑" w:eastAsia="微软雅黑" w:hAnsi="微软雅黑" w:hint="eastAsia"/>
          <w:bCs/>
          <w:i/>
          <w:color w:val="1B6B63"/>
        </w:rPr>
        <w:t>，人们很多时候追寻的并非是“正确”，因为“正确”这个概念本身都还没有被完全理解清楚，看似在追寻正确，实际上在追寻别的</w:t>
      </w:r>
      <w:r w:rsidR="005C6EC8">
        <w:rPr>
          <w:rFonts w:ascii="微软雅黑" w:eastAsia="微软雅黑" w:hAnsi="微软雅黑" w:hint="eastAsia"/>
          <w:bCs/>
          <w:i/>
          <w:color w:val="1B6B63"/>
        </w:rPr>
        <w:t>。</w:t>
      </w:r>
    </w:p>
    <w:p w14:paraId="55D6F472"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326C8ADD" w14:textId="17743846" w:rsidR="00990362" w:rsidRPr="00990362" w:rsidRDefault="00990362" w:rsidP="00990362">
      <w:pPr>
        <w:widowControl w:val="0"/>
        <w:autoSpaceDE w:val="0"/>
        <w:autoSpaceDN w:val="0"/>
        <w:adjustRightInd w:val="0"/>
        <w:ind w:firstLineChars="0" w:firstLine="0"/>
      </w:pPr>
      <w:r w:rsidRPr="00990362">
        <w:tab/>
      </w:r>
      <w:r w:rsidRPr="00990362">
        <w:t>现在我和我女朋友一起的时候，我首先想的是：</w:t>
      </w:r>
      <w:r w:rsidRPr="00990362">
        <w:t>“</w:t>
      </w:r>
      <w:r w:rsidRPr="00990362">
        <w:t>干吗我一定要对她有要求呢？我真的觉得那些</w:t>
      </w:r>
      <w:r w:rsidRPr="00990362">
        <w:rPr>
          <w:u w:val="single"/>
        </w:rPr>
        <w:t>要求是有意义</w:t>
      </w:r>
      <w:r w:rsidRPr="00990362">
        <w:rPr>
          <w:rFonts w:hint="eastAsia"/>
          <w:u w:val="single"/>
          <w:vertAlign w:val="superscript"/>
        </w:rPr>
        <w:t>1</w:t>
      </w:r>
      <w:r w:rsidRPr="00990362">
        <w:t>的吗？为什么我会不喜欢她买很多她喜欢的衣服和鞋子呢？这其实是我自己的问题。我在分离中期待。我在期待从这样一个</w:t>
      </w:r>
      <w:r w:rsidRPr="00990362">
        <w:rPr>
          <w:u w:val="single"/>
        </w:rPr>
        <w:t>关系中获得什么</w:t>
      </w:r>
      <w:r w:rsidRPr="00990362">
        <w:rPr>
          <w:rFonts w:hint="eastAsia"/>
          <w:u w:val="single"/>
          <w:vertAlign w:val="superscript"/>
        </w:rPr>
        <w:t>2</w:t>
      </w:r>
      <w:r w:rsidRPr="00990362">
        <w:t>了？这些期待是真实的还是一种大脑的游戏呢？</w:t>
      </w:r>
      <w:r w:rsidRPr="00990362">
        <w:t>”</w:t>
      </w:r>
      <w:r w:rsidRPr="00990362">
        <w:t>而我以前是绝对不会这么想的，我以前想的仅仅是：</w:t>
      </w:r>
      <w:r w:rsidRPr="00990362">
        <w:t>“</w:t>
      </w:r>
      <w:r w:rsidRPr="00990362">
        <w:t>我</w:t>
      </w:r>
      <w:r w:rsidRPr="00990362">
        <w:rPr>
          <w:u w:val="single"/>
        </w:rPr>
        <w:t>应该</w:t>
      </w:r>
      <w:r w:rsidR="00C82187">
        <w:rPr>
          <w:rFonts w:hint="eastAsia"/>
          <w:u w:val="single"/>
          <w:vertAlign w:val="superscript"/>
        </w:rPr>
        <w:t>2</w:t>
      </w:r>
      <w:r w:rsidRPr="00990362">
        <w:t>这样，她</w:t>
      </w:r>
      <w:r w:rsidRPr="00990362">
        <w:rPr>
          <w:u w:val="single"/>
        </w:rPr>
        <w:t>应该</w:t>
      </w:r>
      <w:r w:rsidR="00C82187">
        <w:rPr>
          <w:rFonts w:hint="eastAsia"/>
          <w:u w:val="single"/>
          <w:vertAlign w:val="superscript"/>
        </w:rPr>
        <w:t>2</w:t>
      </w:r>
      <w:r w:rsidRPr="00990362">
        <w:t>那样，我们怎么样怎么样</w:t>
      </w:r>
      <w:r w:rsidRPr="00990362">
        <w:rPr>
          <w:u w:val="single"/>
        </w:rPr>
        <w:t>才是对的</w:t>
      </w:r>
      <w:r w:rsidR="00C82187">
        <w:rPr>
          <w:rFonts w:hint="eastAsia"/>
          <w:u w:val="single"/>
          <w:vertAlign w:val="superscript"/>
        </w:rPr>
        <w:t>2</w:t>
      </w:r>
      <w:r w:rsidRPr="00990362">
        <w:t>”</w:t>
      </w:r>
      <w:r w:rsidRPr="00990362">
        <w:t>等等，你看我算不算是发生了很大的变化呢？这算已经走上太傻的第一步了吗？</w:t>
      </w:r>
    </w:p>
    <w:p w14:paraId="091804C6" w14:textId="77777777" w:rsidR="00990362" w:rsidRPr="00990362" w:rsidRDefault="00990362" w:rsidP="00990362">
      <w:pPr>
        <w:widowControl w:val="0"/>
        <w:autoSpaceDE w:val="0"/>
        <w:autoSpaceDN w:val="0"/>
        <w:adjustRightInd w:val="0"/>
        <w:ind w:firstLineChars="0" w:firstLine="0"/>
      </w:pPr>
    </w:p>
    <w:p w14:paraId="797BD427" w14:textId="2CFA501E" w:rsidR="00990362" w:rsidRPr="006E4FA5" w:rsidRDefault="00990362" w:rsidP="00C605C3">
      <w:pPr>
        <w:widowControl w:val="0"/>
        <w:numPr>
          <w:ilvl w:val="0"/>
          <w:numId w:val="47"/>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要求的意义也可以无尽多种或创造，创造很多的意义出来</w:t>
      </w:r>
      <w:r w:rsidR="00365A93" w:rsidRPr="006E4FA5">
        <w:rPr>
          <w:rFonts w:ascii="微软雅黑" w:eastAsia="微软雅黑" w:hAnsi="微软雅黑" w:hint="eastAsia"/>
          <w:bCs/>
          <w:i/>
          <w:color w:val="1B6B63"/>
        </w:rPr>
        <w:t>，</w:t>
      </w:r>
      <w:r w:rsidR="000A2E16">
        <w:rPr>
          <w:rFonts w:ascii="微软雅黑" w:eastAsia="微软雅黑" w:hAnsi="微软雅黑" w:hint="eastAsia"/>
          <w:bCs/>
          <w:i/>
          <w:color w:val="1B6B63"/>
        </w:rPr>
        <w:t>可以描述为</w:t>
      </w:r>
      <w:r w:rsidR="00365A93" w:rsidRPr="006E4FA5">
        <w:rPr>
          <w:rFonts w:ascii="微软雅黑" w:eastAsia="微软雅黑" w:hAnsi="微软雅黑" w:hint="eastAsia"/>
          <w:bCs/>
          <w:i/>
          <w:color w:val="1B6B63"/>
        </w:rPr>
        <w:t>“意义”是“要求”的一个面向，效能也可以是“要求“的另一个面向</w:t>
      </w:r>
      <w:r w:rsidR="002C39D1">
        <w:rPr>
          <w:rFonts w:ascii="微软雅黑" w:eastAsia="微软雅黑" w:hAnsi="微软雅黑" w:hint="eastAsia"/>
          <w:bCs/>
          <w:i/>
          <w:color w:val="1B6B63"/>
        </w:rPr>
        <w:t>，要求在不同的运作与运用当中也有着正负效能，反过来完全无要求也不总是正效能，即使是服务他人的过程当中</w:t>
      </w:r>
      <w:r w:rsidRPr="006E4FA5">
        <w:rPr>
          <w:rFonts w:ascii="微软雅黑" w:eastAsia="微软雅黑" w:hAnsi="微软雅黑" w:hint="eastAsia"/>
          <w:bCs/>
          <w:i/>
          <w:color w:val="1B6B63"/>
        </w:rPr>
        <w:t>。</w:t>
      </w:r>
    </w:p>
    <w:p w14:paraId="3274BEA9" w14:textId="30686895" w:rsidR="00990362" w:rsidRPr="006468AC" w:rsidRDefault="00990362" w:rsidP="00C605C3">
      <w:pPr>
        <w:widowControl w:val="0"/>
        <w:autoSpaceDE w:val="0"/>
        <w:autoSpaceDN w:val="0"/>
        <w:adjustRightInd w:val="0"/>
        <w:snapToGrid w:val="0"/>
        <w:ind w:firstLine="480"/>
        <w:rPr>
          <w:rFonts w:ascii="微软雅黑" w:eastAsia="微软雅黑" w:hAnsi="微软雅黑" w:hint="eastAsia"/>
          <w:bCs/>
          <w:i/>
          <w:color w:val="1B6B63"/>
          <w:vertAlign w:val="superscript"/>
        </w:rPr>
      </w:pPr>
      <w:r w:rsidRPr="006E4FA5">
        <w:rPr>
          <w:rFonts w:ascii="微软雅黑" w:eastAsia="微软雅黑" w:hAnsi="微软雅黑" w:hint="eastAsia"/>
          <w:bCs/>
          <w:i/>
          <w:color w:val="1B6B63"/>
        </w:rPr>
        <w:t>2. 获得/失去</w:t>
      </w:r>
      <w:r w:rsidR="00C82187">
        <w:rPr>
          <w:rFonts w:ascii="微软雅黑" w:eastAsia="微软雅黑" w:hAnsi="微软雅黑" w:hint="eastAsia"/>
          <w:bCs/>
          <w:i/>
          <w:color w:val="1B6B63"/>
        </w:rPr>
        <w:t>，应该/不应该，</w:t>
      </w:r>
      <w:r w:rsidR="006A239F">
        <w:rPr>
          <w:rFonts w:ascii="微软雅黑" w:eastAsia="微软雅黑" w:hAnsi="微软雅黑" w:hint="eastAsia"/>
          <w:bCs/>
          <w:i/>
          <w:color w:val="1B6B63"/>
        </w:rPr>
        <w:t>对/错</w:t>
      </w:r>
      <w:r w:rsidR="00A80A2B">
        <w:rPr>
          <w:rFonts w:ascii="微软雅黑" w:eastAsia="微软雅黑" w:hAnsi="微软雅黑" w:hint="eastAsia"/>
          <w:bCs/>
          <w:i/>
          <w:color w:val="1B6B63"/>
        </w:rPr>
        <w:t>等可能的偏向</w:t>
      </w:r>
      <w:r w:rsidR="006A239F">
        <w:rPr>
          <w:rFonts w:ascii="微软雅黑" w:eastAsia="微软雅黑" w:hAnsi="微软雅黑" w:hint="eastAsia"/>
          <w:bCs/>
          <w:i/>
          <w:color w:val="1B6B63"/>
        </w:rPr>
        <w:t>，</w:t>
      </w:r>
      <w:r w:rsidR="00A80A2B">
        <w:rPr>
          <w:rFonts w:ascii="微软雅黑" w:eastAsia="微软雅黑" w:hAnsi="微软雅黑" w:hint="eastAsia"/>
          <w:bCs/>
          <w:i/>
          <w:color w:val="1B6B63"/>
        </w:rPr>
        <w:t>并且可能</w:t>
      </w:r>
      <w:r w:rsidRPr="006E4FA5">
        <w:rPr>
          <w:rFonts w:ascii="微软雅黑" w:eastAsia="微软雅黑" w:hAnsi="微软雅黑" w:hint="eastAsia"/>
          <w:bCs/>
          <w:i/>
          <w:color w:val="1B6B63"/>
        </w:rPr>
        <w:t>局限在</w:t>
      </w:r>
      <w:r w:rsidR="00A80A2B">
        <w:rPr>
          <w:rFonts w:ascii="微软雅黑" w:eastAsia="微软雅黑" w:hAnsi="微软雅黑" w:hint="eastAsia"/>
          <w:bCs/>
          <w:i/>
          <w:color w:val="1B6B63"/>
        </w:rPr>
        <w:t>了获得/失去，</w:t>
      </w:r>
      <w:r w:rsidRPr="006E4FA5">
        <w:rPr>
          <w:rFonts w:ascii="微软雅黑" w:eastAsia="微软雅黑" w:hAnsi="微软雅黑" w:hint="eastAsia"/>
          <w:bCs/>
          <w:i/>
          <w:color w:val="1B6B63"/>
        </w:rPr>
        <w:t>应该/不应该</w:t>
      </w:r>
      <w:r w:rsidR="006A239F">
        <w:rPr>
          <w:rFonts w:ascii="微软雅黑" w:eastAsia="微软雅黑" w:hAnsi="微软雅黑" w:hint="eastAsia"/>
          <w:bCs/>
          <w:i/>
          <w:color w:val="1B6B63"/>
        </w:rPr>
        <w:t>，对错等</w:t>
      </w:r>
      <w:r w:rsidRPr="006E4FA5">
        <w:rPr>
          <w:rFonts w:ascii="微软雅黑" w:eastAsia="微软雅黑" w:hAnsi="微软雅黑" w:hint="eastAsia"/>
          <w:bCs/>
          <w:i/>
          <w:color w:val="1B6B63"/>
        </w:rPr>
        <w:t>狭窄面向</w:t>
      </w:r>
      <w:r w:rsidR="00A80A2B">
        <w:rPr>
          <w:rFonts w:ascii="微软雅黑" w:eastAsia="微软雅黑" w:hAnsi="微软雅黑" w:hint="eastAsia"/>
          <w:bCs/>
          <w:i/>
          <w:color w:val="1B6B63"/>
        </w:rPr>
        <w:t>的思考当</w:t>
      </w:r>
      <w:r w:rsidRPr="006E4FA5">
        <w:rPr>
          <w:rFonts w:ascii="微软雅黑" w:eastAsia="微软雅黑" w:hAnsi="微软雅黑" w:hint="eastAsia"/>
          <w:bCs/>
          <w:i/>
          <w:color w:val="1B6B63"/>
        </w:rPr>
        <w:t>中</w:t>
      </w:r>
      <w:r w:rsidR="002B0F5E" w:rsidRPr="006E4FA5">
        <w:rPr>
          <w:rFonts w:ascii="微软雅黑" w:eastAsia="微软雅黑" w:hAnsi="微软雅黑" w:hint="eastAsia"/>
          <w:bCs/>
          <w:i/>
          <w:color w:val="1B6B63"/>
        </w:rPr>
        <w:t>，偏向，局限等</w:t>
      </w:r>
      <w:r w:rsidRPr="006E4FA5">
        <w:rPr>
          <w:rFonts w:ascii="微软雅黑" w:eastAsia="微软雅黑" w:hAnsi="微软雅黑" w:hint="eastAsia"/>
          <w:bCs/>
          <w:i/>
          <w:color w:val="1B6B63"/>
        </w:rPr>
        <w:t>。</w:t>
      </w:r>
    </w:p>
    <w:p w14:paraId="43C3284B" w14:textId="77777777" w:rsidR="00990362" w:rsidRPr="00A068BB" w:rsidRDefault="00990362" w:rsidP="00990362">
      <w:pPr>
        <w:widowControl w:val="0"/>
        <w:autoSpaceDE w:val="0"/>
        <w:autoSpaceDN w:val="0"/>
        <w:adjustRightInd w:val="0"/>
        <w:ind w:firstLineChars="0" w:firstLine="0"/>
        <w:rPr>
          <w:rFonts w:ascii="微软雅黑" w:eastAsia="微软雅黑" w:hAnsi="微软雅黑" w:hint="eastAsia"/>
          <w:bCs/>
          <w:i/>
          <w:color w:val="248F86"/>
          <w:vertAlign w:val="superscript"/>
        </w:rPr>
      </w:pPr>
    </w:p>
    <w:p w14:paraId="30EDA95A"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你看，</w:t>
      </w:r>
      <w:r w:rsidRPr="00990362">
        <w:t>Jim</w:t>
      </w:r>
      <w:r w:rsidRPr="00990362">
        <w:t>，你真的开始转变了，你开始真正用你的心来指挥你的大脑了，而不再仅仅局限在大脑的病毒那些好坏对错的游戏里面了。我们在《太傻十日谈》中就说过，你能解决留学申请的问题，你就可以用一样的方法解决生活中所有的问题。你想想在你决定放弃在哈佛继续学习的时候，你那时候的感觉和现在肯定是一样的。你没有放弃任何事情，你</w:t>
      </w:r>
      <w:r w:rsidRPr="00990362">
        <w:rPr>
          <w:u w:val="single"/>
        </w:rPr>
        <w:t>放弃</w:t>
      </w:r>
      <w:r w:rsidRPr="00990362">
        <w:rPr>
          <w:rFonts w:hint="eastAsia"/>
          <w:u w:val="single"/>
          <w:vertAlign w:val="superscript"/>
        </w:rPr>
        <w:t>1</w:t>
      </w:r>
      <w:r w:rsidRPr="00990362">
        <w:t>的仅仅是一些无关紧要、自我束缚的幻觉，而你收获的将是一个更加自由的世界。</w:t>
      </w:r>
    </w:p>
    <w:p w14:paraId="2886AEF3" w14:textId="77777777" w:rsidR="00990362" w:rsidRPr="00990362" w:rsidRDefault="00990362" w:rsidP="00990362">
      <w:pPr>
        <w:widowControl w:val="0"/>
        <w:autoSpaceDE w:val="0"/>
        <w:autoSpaceDN w:val="0"/>
        <w:adjustRightInd w:val="0"/>
        <w:ind w:firstLineChars="0" w:firstLine="0"/>
      </w:pPr>
    </w:p>
    <w:p w14:paraId="5A1372CF" w14:textId="5775748A" w:rsidR="00990362" w:rsidRDefault="00990362" w:rsidP="00C605C3">
      <w:pPr>
        <w:widowControl w:val="0"/>
        <w:autoSpaceDE w:val="0"/>
        <w:autoSpaceDN w:val="0"/>
        <w:adjustRightInd w:val="0"/>
        <w:snapToGrid w:val="0"/>
        <w:ind w:firstLine="480"/>
        <w:rPr>
          <w:rFonts w:ascii="微软雅黑" w:eastAsia="微软雅黑" w:hAnsi="微软雅黑" w:hint="eastAsia"/>
          <w:bCs/>
          <w:i/>
          <w:color w:val="1B6B63"/>
          <w:vertAlign w:val="superscript"/>
        </w:rPr>
      </w:pPr>
      <w:r w:rsidRPr="006E4FA5">
        <w:rPr>
          <w:rFonts w:ascii="微软雅黑" w:eastAsia="微软雅黑" w:hAnsi="微软雅黑" w:hint="eastAsia"/>
          <w:bCs/>
          <w:i/>
          <w:color w:val="1B6B63"/>
        </w:rPr>
        <w:t>1. 放弃/不放弃也是狭窄面向视角，</w:t>
      </w:r>
      <w:r w:rsidR="00421F76" w:rsidRPr="006E4FA5">
        <w:rPr>
          <w:rFonts w:ascii="微软雅黑" w:eastAsia="微软雅黑" w:hAnsi="微软雅黑" w:hint="eastAsia"/>
          <w:bCs/>
          <w:i/>
          <w:color w:val="1B6B63"/>
        </w:rPr>
        <w:t>放弃更多的是个体化有关的描述，是一种较为抽象与思想意识上的某种状态变化，</w:t>
      </w:r>
      <w:r w:rsidR="00107D4F" w:rsidRPr="006E4FA5">
        <w:rPr>
          <w:rFonts w:ascii="微软雅黑" w:eastAsia="微软雅黑" w:hAnsi="微软雅黑" w:hint="eastAsia"/>
          <w:bCs/>
          <w:i/>
          <w:color w:val="1B6B63"/>
        </w:rPr>
        <w:t>这种状态变化，基于某些范围认知，</w:t>
      </w:r>
      <w:r w:rsidRPr="006E4FA5">
        <w:rPr>
          <w:rFonts w:ascii="微软雅黑" w:eastAsia="微软雅黑" w:hAnsi="微软雅黑" w:hint="eastAsia"/>
          <w:bCs/>
          <w:i/>
          <w:color w:val="1B6B63"/>
        </w:rPr>
        <w:t>极致放弃也可通往无限，</w:t>
      </w:r>
      <w:r w:rsidR="005E550B">
        <w:rPr>
          <w:rFonts w:ascii="微软雅黑" w:eastAsia="微软雅黑" w:hAnsi="微软雅黑" w:hint="eastAsia"/>
          <w:bCs/>
          <w:i/>
          <w:color w:val="1B6B63"/>
        </w:rPr>
        <w:t>以及极致放弃有着无尽多描述视角。</w:t>
      </w:r>
      <w:r w:rsidR="00241A93">
        <w:rPr>
          <w:rFonts w:ascii="微软雅黑" w:eastAsia="微软雅黑" w:hAnsi="微软雅黑" w:hint="eastAsia"/>
          <w:bCs/>
          <w:i/>
          <w:color w:val="1B6B63"/>
        </w:rPr>
        <w:t>以及所谓的放弃也只是暂时的，和运用有关，当需要运用的时候，则又是“拿起来”</w:t>
      </w:r>
      <w:r w:rsidR="003D3541">
        <w:rPr>
          <w:rFonts w:ascii="微软雅黑" w:eastAsia="微软雅黑" w:hAnsi="微软雅黑" w:hint="eastAsia"/>
          <w:bCs/>
          <w:i/>
          <w:color w:val="1B6B63"/>
        </w:rPr>
        <w:t>，放弃叠加着“拿起”。</w:t>
      </w:r>
    </w:p>
    <w:p w14:paraId="05572F2D" w14:textId="77777777" w:rsidR="00A068BB" w:rsidRPr="00A068BB" w:rsidRDefault="00A068BB" w:rsidP="00A068BB">
      <w:pPr>
        <w:widowControl w:val="0"/>
        <w:autoSpaceDE w:val="0"/>
        <w:autoSpaceDN w:val="0"/>
        <w:adjustRightInd w:val="0"/>
        <w:snapToGrid w:val="0"/>
        <w:ind w:firstLineChars="0" w:firstLine="0"/>
        <w:rPr>
          <w:rFonts w:ascii="微软雅黑" w:eastAsia="微软雅黑" w:hAnsi="微软雅黑" w:hint="eastAsia"/>
          <w:bCs/>
          <w:i/>
          <w:color w:val="1B6B63"/>
          <w:vertAlign w:val="superscript"/>
        </w:rPr>
      </w:pPr>
    </w:p>
    <w:p w14:paraId="37284B36" w14:textId="77777777" w:rsidR="00990362" w:rsidRPr="00990362" w:rsidRDefault="00990362" w:rsidP="00990362">
      <w:pPr>
        <w:widowControl w:val="0"/>
        <w:autoSpaceDE w:val="0"/>
        <w:autoSpaceDN w:val="0"/>
        <w:adjustRightInd w:val="0"/>
        <w:ind w:firstLineChars="0" w:firstLine="0"/>
      </w:pPr>
      <w:r w:rsidRPr="00990362">
        <w:tab/>
      </w:r>
      <w:r w:rsidRPr="00990362">
        <w:t>至于你算不算走上太傻的第一步了，关键是看，你有没有觉得你的生活和以前发生了根本的变化，你有没有感到走上爱的道路后那种内在的和谐自然创造外在</w:t>
      </w:r>
      <w:r w:rsidRPr="00990362">
        <w:rPr>
          <w:rFonts w:hint="eastAsia"/>
        </w:rPr>
        <w:t>的</w:t>
      </w:r>
      <w:r w:rsidRPr="00990362">
        <w:t>生活的和谐？你有没有感到你的生活原有的那些问题、疑难都一下子消失了？走上太傻的第一步的人，这种感觉是无可否认的，他们是不会疑虑自己已经走上爱的道路的，你如果还在怀疑自己是不是走上了太傻道路了，那其实应该还没走上。</w:t>
      </w:r>
    </w:p>
    <w:p w14:paraId="1FDA328E"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是吗？我确实也只是觉得我对待感情的一</w:t>
      </w:r>
      <w:r w:rsidRPr="00990362">
        <w:rPr>
          <w:u w:val="single"/>
        </w:rPr>
        <w:t>些观念变了</w:t>
      </w:r>
      <w:r w:rsidRPr="00990362">
        <w:rPr>
          <w:rFonts w:hint="eastAsia"/>
          <w:u w:val="single"/>
          <w:vertAlign w:val="superscript"/>
        </w:rPr>
        <w:t>1</w:t>
      </w:r>
      <w:r w:rsidRPr="00990362">
        <w:t>，但是其实生活中很多问题还是没有解决。你看我虽然解决了留学的问题，也解决了感情的问题，虽然我学到了很多东西，却还是有很多的疑问。我虽然知道，一样的道理，思维创造的规律可以用在任何一个场景、解决每一个问题，但是我还是觉得有很多问题解决不了。</w:t>
      </w:r>
      <w:r w:rsidRPr="00990362">
        <w:rPr>
          <w:u w:val="single"/>
        </w:rPr>
        <w:t>我可以看清学历的幻觉，可以看清感情的幻觉</w:t>
      </w:r>
      <w:r w:rsidRPr="00990362">
        <w:rPr>
          <w:rFonts w:hint="eastAsia"/>
          <w:u w:val="single"/>
          <w:vertAlign w:val="superscript"/>
        </w:rPr>
        <w:t>2</w:t>
      </w:r>
      <w:r w:rsidRPr="00990362">
        <w:t>，都可以选择放下这些追逐，但是，我总不能用</w:t>
      </w:r>
      <w:r w:rsidRPr="00990362">
        <w:t>“</w:t>
      </w:r>
      <w:r w:rsidRPr="00990362">
        <w:t>放下一切</w:t>
      </w:r>
      <w:r w:rsidRPr="00990362">
        <w:t>”</w:t>
      </w:r>
      <w:r w:rsidRPr="00990362">
        <w:t>来解决</w:t>
      </w:r>
      <w:r w:rsidRPr="00990362">
        <w:rPr>
          <w:u w:val="single"/>
        </w:rPr>
        <w:t>生活中所有的问题吧</w:t>
      </w:r>
      <w:r w:rsidRPr="00990362">
        <w:rPr>
          <w:rFonts w:hint="eastAsia"/>
          <w:u w:val="single"/>
          <w:vertAlign w:val="superscript"/>
        </w:rPr>
        <w:t>3</w:t>
      </w:r>
      <w:r w:rsidRPr="00990362">
        <w:t>？</w:t>
      </w:r>
    </w:p>
    <w:p w14:paraId="10D2468F" w14:textId="77777777" w:rsidR="00990362" w:rsidRPr="00990362" w:rsidRDefault="00990362" w:rsidP="00990362">
      <w:pPr>
        <w:widowControl w:val="0"/>
        <w:autoSpaceDE w:val="0"/>
        <w:autoSpaceDN w:val="0"/>
        <w:adjustRightInd w:val="0"/>
        <w:ind w:firstLineChars="0" w:firstLine="0"/>
      </w:pPr>
    </w:p>
    <w:p w14:paraId="6DE98EAC" w14:textId="30F85E13" w:rsidR="00990362" w:rsidRPr="006E4FA5" w:rsidRDefault="003D58D0" w:rsidP="00C605C3">
      <w:pPr>
        <w:widowControl w:val="0"/>
        <w:numPr>
          <w:ilvl w:val="0"/>
          <w:numId w:val="48"/>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思维意识的锻炼可以带来无尽多次的思维观念的变化，</w:t>
      </w:r>
      <w:r w:rsidR="00841733">
        <w:rPr>
          <w:rFonts w:ascii="微软雅黑" w:eastAsia="微软雅黑" w:hAnsi="微软雅黑" w:hint="eastAsia"/>
          <w:bCs/>
          <w:i/>
          <w:color w:val="1B6B63"/>
        </w:rPr>
        <w:t>并且</w:t>
      </w:r>
      <w:r w:rsidR="00990362" w:rsidRPr="006E4FA5">
        <w:rPr>
          <w:rFonts w:ascii="微软雅黑" w:eastAsia="微软雅黑" w:hAnsi="微软雅黑" w:hint="eastAsia"/>
          <w:bCs/>
          <w:i/>
          <w:color w:val="1B6B63"/>
        </w:rPr>
        <w:t>极致的观念改变或浮动，</w:t>
      </w:r>
      <w:r w:rsidR="00990362" w:rsidRPr="006E4FA5">
        <w:rPr>
          <w:rFonts w:ascii="微软雅黑" w:eastAsia="微软雅黑" w:hAnsi="微软雅黑" w:hint="eastAsia"/>
          <w:bCs/>
          <w:i/>
          <w:color w:val="1B6B63"/>
        </w:rPr>
        <w:lastRenderedPageBreak/>
        <w:t>也可通往无限</w:t>
      </w:r>
      <w:r w:rsidR="004764E0" w:rsidRPr="006E4FA5">
        <w:rPr>
          <w:rFonts w:ascii="微软雅黑" w:eastAsia="微软雅黑" w:hAnsi="微软雅黑" w:hint="eastAsia"/>
          <w:bCs/>
          <w:i/>
          <w:color w:val="1B6B63"/>
        </w:rPr>
        <w:t>，思维意识的拓展，可以描述为视角的数量越来越多，复合叠加，以及对每个存在，概念的不断细化拓展</w:t>
      </w:r>
      <w:r w:rsidR="00990362" w:rsidRPr="006E4FA5">
        <w:rPr>
          <w:rFonts w:ascii="微软雅黑" w:eastAsia="微软雅黑" w:hAnsi="微软雅黑" w:hint="eastAsia"/>
          <w:bCs/>
          <w:i/>
          <w:color w:val="1B6B63"/>
        </w:rPr>
        <w:t>。</w:t>
      </w:r>
    </w:p>
    <w:p w14:paraId="34135B90" w14:textId="4F2229BF" w:rsidR="00990362" w:rsidRPr="006468AC" w:rsidRDefault="00990362" w:rsidP="00C605C3">
      <w:pPr>
        <w:widowControl w:val="0"/>
        <w:autoSpaceDE w:val="0"/>
        <w:autoSpaceDN w:val="0"/>
        <w:adjustRightInd w:val="0"/>
        <w:snapToGrid w:val="0"/>
        <w:ind w:firstLine="480"/>
        <w:rPr>
          <w:rFonts w:ascii="微软雅黑" w:eastAsia="微软雅黑" w:hAnsi="微软雅黑" w:hint="eastAsia"/>
          <w:bCs/>
          <w:i/>
          <w:color w:val="1B6B63"/>
          <w:vertAlign w:val="superscript"/>
        </w:rPr>
      </w:pPr>
      <w:r w:rsidRPr="006E4FA5">
        <w:rPr>
          <w:rFonts w:ascii="微软雅黑" w:eastAsia="微软雅黑" w:hAnsi="微软雅黑" w:hint="eastAsia"/>
          <w:bCs/>
          <w:i/>
          <w:color w:val="1B6B63"/>
        </w:rPr>
        <w:t>2.</w:t>
      </w:r>
      <w:r w:rsidR="00665477">
        <w:rPr>
          <w:rFonts w:ascii="微软雅黑" w:eastAsia="微软雅黑" w:hAnsi="微软雅黑" w:hint="eastAsia"/>
          <w:bCs/>
          <w:i/>
          <w:color w:val="1B6B63"/>
        </w:rPr>
        <w:t>所谓的看清是一种模糊的描述，</w:t>
      </w:r>
      <w:r w:rsidR="00120CF0">
        <w:rPr>
          <w:rFonts w:ascii="微软雅黑" w:eastAsia="微软雅黑" w:hAnsi="微软雅黑" w:hint="eastAsia"/>
          <w:bCs/>
          <w:i/>
          <w:color w:val="1B6B63"/>
        </w:rPr>
        <w:t>如果用百分比，</w:t>
      </w:r>
      <w:r w:rsidR="00887070">
        <w:rPr>
          <w:rFonts w:ascii="微软雅黑" w:eastAsia="微软雅黑" w:hAnsi="微软雅黑" w:hint="eastAsia"/>
          <w:bCs/>
          <w:i/>
          <w:color w:val="1B6B63"/>
        </w:rPr>
        <w:t>那么</w:t>
      </w:r>
      <w:r w:rsidRPr="006E4FA5">
        <w:rPr>
          <w:rFonts w:ascii="微软雅黑" w:eastAsia="微软雅黑" w:hAnsi="微软雅黑" w:hint="eastAsia"/>
          <w:bCs/>
          <w:i/>
          <w:color w:val="1B6B63"/>
        </w:rPr>
        <w:t>看清的百分比是多少呢？看清等于理解吗？还是又是另一种狭窄视角下的“认为”或者新视角“认为”呢？</w:t>
      </w:r>
    </w:p>
    <w:p w14:paraId="65AC7F8C" w14:textId="0DFF4BEC"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r w:rsidRPr="00822D9C">
        <w:rPr>
          <w:rFonts w:ascii="微软雅黑" w:eastAsia="微软雅黑" w:hAnsi="微软雅黑" w:hint="eastAsia"/>
          <w:bCs/>
          <w:i/>
          <w:color w:val="1B6B63"/>
        </w:rPr>
        <w:t>3.</w:t>
      </w:r>
      <w:r w:rsidR="00E85957">
        <w:rPr>
          <w:rFonts w:ascii="微软雅黑" w:eastAsia="微软雅黑" w:hAnsi="微软雅黑" w:hint="eastAsia"/>
          <w:bCs/>
          <w:i/>
          <w:color w:val="1B6B63"/>
        </w:rPr>
        <w:t>关于问题，</w:t>
      </w:r>
      <w:r w:rsidRPr="00822D9C">
        <w:rPr>
          <w:rFonts w:ascii="微软雅黑" w:eastAsia="微软雅黑" w:hAnsi="微软雅黑" w:hint="eastAsia"/>
          <w:bCs/>
          <w:i/>
          <w:color w:val="1B6B63"/>
        </w:rPr>
        <w:t>所谓问题是什么？</w:t>
      </w:r>
      <w:r w:rsidR="00E85957">
        <w:rPr>
          <w:rFonts w:ascii="微软雅黑" w:eastAsia="微软雅黑" w:hAnsi="微软雅黑" w:hint="eastAsia"/>
          <w:bCs/>
          <w:i/>
          <w:color w:val="1B6B63"/>
        </w:rPr>
        <w:t>是</w:t>
      </w:r>
      <w:r w:rsidRPr="00822D9C">
        <w:rPr>
          <w:rFonts w:ascii="微软雅黑" w:eastAsia="微软雅黑" w:hAnsi="微软雅黑" w:hint="eastAsia"/>
          <w:bCs/>
          <w:i/>
          <w:color w:val="1B6B63"/>
        </w:rPr>
        <w:t>什么概念？</w:t>
      </w:r>
      <w:r w:rsidR="00E85957">
        <w:rPr>
          <w:rFonts w:ascii="微软雅黑" w:eastAsia="微软雅黑" w:hAnsi="微软雅黑" w:hint="eastAsia"/>
          <w:bCs/>
          <w:i/>
          <w:color w:val="1B6B63"/>
        </w:rPr>
        <w:t>怎么才算问题，哪些可以算作问题，思维是否算作生活当中的，想法与精神是否算生活当中等呢？</w:t>
      </w:r>
      <w:r w:rsidR="00F1161A">
        <w:rPr>
          <w:rFonts w:ascii="微软雅黑" w:eastAsia="微软雅黑" w:hAnsi="微软雅黑" w:hint="eastAsia"/>
          <w:bCs/>
          <w:i/>
          <w:color w:val="1B6B63"/>
        </w:rPr>
        <w:t>以及</w:t>
      </w:r>
      <w:r w:rsidRPr="00822D9C">
        <w:rPr>
          <w:rFonts w:ascii="微软雅黑" w:eastAsia="微软雅黑" w:hAnsi="微软雅黑" w:hint="eastAsia"/>
          <w:bCs/>
          <w:i/>
          <w:color w:val="1B6B63"/>
        </w:rPr>
        <w:t>有多少局限性或机制设计的局限性在</w:t>
      </w:r>
      <w:r w:rsidR="00587971">
        <w:rPr>
          <w:rFonts w:ascii="微软雅黑" w:eastAsia="微软雅黑" w:hAnsi="微软雅黑" w:hint="eastAsia"/>
          <w:bCs/>
          <w:i/>
          <w:color w:val="1B6B63"/>
        </w:rPr>
        <w:t>生活</w:t>
      </w:r>
      <w:r w:rsidRPr="00822D9C">
        <w:rPr>
          <w:rFonts w:ascii="微软雅黑" w:eastAsia="微软雅黑" w:hAnsi="微软雅黑" w:hint="eastAsia"/>
          <w:bCs/>
          <w:i/>
          <w:color w:val="1B6B63"/>
        </w:rPr>
        <w:t>当中呢？人被迫吃喝是问题吗？</w:t>
      </w:r>
      <w:r w:rsidR="00587971">
        <w:rPr>
          <w:rFonts w:ascii="微软雅黑" w:eastAsia="微软雅黑" w:hAnsi="微软雅黑" w:hint="eastAsia"/>
          <w:bCs/>
          <w:i/>
          <w:color w:val="1B6B63"/>
        </w:rPr>
        <w:t>人身体载体以及感官的局限是问题吗？</w:t>
      </w:r>
    </w:p>
    <w:p w14:paraId="25A60EB4" w14:textId="77777777" w:rsidR="00990362" w:rsidRPr="00990362" w:rsidRDefault="00990362" w:rsidP="00990362">
      <w:pPr>
        <w:widowControl w:val="0"/>
        <w:autoSpaceDE w:val="0"/>
        <w:autoSpaceDN w:val="0"/>
        <w:adjustRightInd w:val="0"/>
        <w:ind w:firstLineChars="0" w:firstLine="0"/>
        <w:rPr>
          <w:rFonts w:ascii="微软雅黑" w:eastAsia="微软雅黑" w:hAnsi="微软雅黑" w:hint="eastAsia"/>
          <w:bCs/>
          <w:i/>
          <w:color w:val="248F86"/>
          <w:vertAlign w:val="superscript"/>
        </w:rPr>
      </w:pPr>
    </w:p>
    <w:p w14:paraId="6E8ED7FE" w14:textId="77777777" w:rsidR="00990362" w:rsidRPr="00990362" w:rsidRDefault="00990362" w:rsidP="00990362">
      <w:pPr>
        <w:widowControl w:val="0"/>
        <w:autoSpaceDE w:val="0"/>
        <w:autoSpaceDN w:val="0"/>
        <w:adjustRightInd w:val="0"/>
        <w:ind w:firstLineChars="0" w:firstLine="0"/>
      </w:pPr>
      <w:r w:rsidRPr="00990362">
        <w:tab/>
      </w:r>
      <w:r w:rsidRPr="00990362">
        <w:t>不过在回答这些问题之前，你能先回答我一个</w:t>
      </w:r>
      <w:r w:rsidRPr="00990362">
        <w:rPr>
          <w:u w:val="single"/>
        </w:rPr>
        <w:t>更本质的问题</w:t>
      </w:r>
      <w:r w:rsidRPr="00990362">
        <w:rPr>
          <w:rFonts w:hint="eastAsia"/>
          <w:vertAlign w:val="superscript"/>
        </w:rPr>
        <w:t>1</w:t>
      </w:r>
      <w:r w:rsidRPr="00990362">
        <w:t>吗？这个问题从第二次谈话开始就一直在困扰我，在我完成上一次谈话，你谈过爱的道路后，这个问题更显得尤其的关键，我一定不能再错过这个问题了。</w:t>
      </w:r>
    </w:p>
    <w:p w14:paraId="79012BD9" w14:textId="77777777" w:rsidR="00990362" w:rsidRPr="00990362" w:rsidRDefault="00990362" w:rsidP="00990362">
      <w:pPr>
        <w:widowControl w:val="0"/>
        <w:autoSpaceDE w:val="0"/>
        <w:autoSpaceDN w:val="0"/>
        <w:adjustRightInd w:val="0"/>
        <w:ind w:firstLineChars="0" w:firstLine="0"/>
      </w:pPr>
    </w:p>
    <w:p w14:paraId="3CFC1859" w14:textId="4D7C1FFA" w:rsidR="00990362" w:rsidRPr="006E4FA5" w:rsidRDefault="00990362" w:rsidP="00C605C3">
      <w:pPr>
        <w:widowControl w:val="0"/>
        <w:numPr>
          <w:ilvl w:val="0"/>
          <w:numId w:val="49"/>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更本质，更更本质，更更更本质，无尽本质下去会如何？</w:t>
      </w:r>
      <w:r w:rsidR="00C36CF6" w:rsidRPr="006E4FA5">
        <w:rPr>
          <w:rFonts w:ascii="微软雅黑" w:eastAsia="微软雅黑" w:hAnsi="微软雅黑" w:hint="eastAsia"/>
          <w:bCs/>
          <w:i/>
          <w:color w:val="1B6B63"/>
        </w:rPr>
        <w:t>大部分意识体对本质的理解是固化的，单层的，在运用上也是模糊的。</w:t>
      </w:r>
      <w:r w:rsidR="00234DE0">
        <w:rPr>
          <w:rFonts w:ascii="微软雅黑" w:eastAsia="微软雅黑" w:hAnsi="微软雅黑" w:hint="eastAsia"/>
          <w:bCs/>
          <w:i/>
          <w:color w:val="1B6B63"/>
        </w:rPr>
        <w:t>从无限层面来说，本质并不实际存在，因为可以永无止境下去，</w:t>
      </w:r>
      <w:r w:rsidR="00B96D9E">
        <w:rPr>
          <w:rFonts w:ascii="微软雅黑" w:eastAsia="微软雅黑" w:hAnsi="微软雅黑" w:hint="eastAsia"/>
          <w:bCs/>
          <w:i/>
          <w:color w:val="1B6B63"/>
        </w:rPr>
        <w:t>将所有层面与事物都可以套叠在一起，深可以无尽深，广可以无尽广</w:t>
      </w:r>
      <w:r w:rsidR="00E67AA8">
        <w:rPr>
          <w:rFonts w:ascii="微软雅黑" w:eastAsia="微软雅黑" w:hAnsi="微软雅黑" w:hint="eastAsia"/>
          <w:bCs/>
          <w:i/>
          <w:color w:val="1B6B63"/>
        </w:rPr>
        <w:t>等</w:t>
      </w:r>
      <w:r w:rsidR="00B96D9E">
        <w:rPr>
          <w:rFonts w:ascii="微软雅黑" w:eastAsia="微软雅黑" w:hAnsi="微软雅黑" w:hint="eastAsia"/>
          <w:bCs/>
          <w:i/>
          <w:color w:val="1B6B63"/>
        </w:rPr>
        <w:t>。</w:t>
      </w:r>
    </w:p>
    <w:p w14:paraId="2E3ED331"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3B38D5DE" w14:textId="77777777" w:rsidR="00990362" w:rsidRPr="00990362" w:rsidRDefault="00990362" w:rsidP="00990362">
      <w:pPr>
        <w:widowControl w:val="0"/>
        <w:autoSpaceDE w:val="0"/>
        <w:autoSpaceDN w:val="0"/>
        <w:adjustRightInd w:val="0"/>
        <w:ind w:firstLineChars="0" w:firstLine="0"/>
      </w:pPr>
      <w:r w:rsidRPr="00990362">
        <w:tab/>
      </w:r>
      <w:r w:rsidRPr="00990362">
        <w:t>这是一个世界存在意义的问题，这对很多人也许根本</w:t>
      </w:r>
      <w:r w:rsidRPr="00990362">
        <w:rPr>
          <w:u w:val="single"/>
        </w:rPr>
        <w:t>不重要</w:t>
      </w:r>
      <w:r w:rsidRPr="00990362">
        <w:rPr>
          <w:rFonts w:hint="eastAsia"/>
          <w:vertAlign w:val="superscript"/>
        </w:rPr>
        <w:t>1</w:t>
      </w:r>
      <w:r w:rsidRPr="00990362">
        <w:t>，对我却很重要，如果不解决这个问题，我根本是不可能相信这一切是真实的。</w:t>
      </w:r>
    </w:p>
    <w:p w14:paraId="0E71820A" w14:textId="77777777" w:rsidR="00990362" w:rsidRPr="00990362" w:rsidRDefault="00990362" w:rsidP="00990362">
      <w:pPr>
        <w:widowControl w:val="0"/>
        <w:autoSpaceDE w:val="0"/>
        <w:autoSpaceDN w:val="0"/>
        <w:adjustRightInd w:val="0"/>
        <w:ind w:firstLineChars="0" w:firstLine="0"/>
      </w:pPr>
    </w:p>
    <w:p w14:paraId="33966BB0" w14:textId="1C0D1A15" w:rsidR="00990362" w:rsidRPr="006E4FA5" w:rsidRDefault="00990362" w:rsidP="00C605C3">
      <w:pPr>
        <w:widowControl w:val="0"/>
        <w:numPr>
          <w:ilvl w:val="0"/>
          <w:numId w:val="50"/>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重要不重要的描述视角，重要/不重要偏向重要，也属于一种分离。</w:t>
      </w:r>
      <w:r w:rsidR="00F025A2">
        <w:rPr>
          <w:rFonts w:ascii="微软雅黑" w:eastAsia="微软雅黑" w:hAnsi="微软雅黑" w:hint="eastAsia"/>
          <w:bCs/>
          <w:i/>
          <w:color w:val="1B6B63"/>
        </w:rPr>
        <w:t>从某种视角描述来说，没有什么问题是重要的，也没有什么问题是不重要的。</w:t>
      </w:r>
    </w:p>
    <w:p w14:paraId="2CADFF4D"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2A2807F0" w14:textId="77777777" w:rsidR="00990362" w:rsidRPr="00990362" w:rsidRDefault="00990362" w:rsidP="00990362">
      <w:pPr>
        <w:widowControl w:val="0"/>
        <w:autoSpaceDE w:val="0"/>
        <w:autoSpaceDN w:val="0"/>
        <w:adjustRightInd w:val="0"/>
        <w:ind w:firstLineChars="0" w:firstLine="0"/>
      </w:pPr>
      <w:r w:rsidRPr="00990362">
        <w:tab/>
      </w:r>
      <w:r w:rsidRPr="00990362">
        <w:t>如果从感情的追逐，到工作、事业、知识、财富的追逐都是自我束缚的囚笼，那么，</w:t>
      </w:r>
      <w:r w:rsidRPr="00990362">
        <w:rPr>
          <w:u w:val="single"/>
        </w:rPr>
        <w:t>这个无处不在的分离追逐的世界是一个幻觉</w:t>
      </w:r>
      <w:r w:rsidRPr="00990362">
        <w:t>，</w:t>
      </w:r>
      <w:r w:rsidRPr="00990362">
        <w:rPr>
          <w:u w:val="single"/>
        </w:rPr>
        <w:t>那这个分离追逐的世界存在的意义是什么呢</w:t>
      </w:r>
      <w:r w:rsidRPr="00990362">
        <w:rPr>
          <w:rFonts w:hint="eastAsia"/>
          <w:u w:val="single"/>
          <w:vertAlign w:val="superscript"/>
        </w:rPr>
        <w:t>1</w:t>
      </w:r>
      <w:r w:rsidRPr="00990362">
        <w:rPr>
          <w:u w:val="single"/>
        </w:rPr>
        <w:t>？</w:t>
      </w:r>
      <w:r w:rsidRPr="00990362">
        <w:t>为什么没有创造一个分离更少的世界呢？那不是可以更直接地看到你说的真实世界的影子吗？我说的意思是，为什么所有人一开始，就在分离幻觉沙漠的中心地带，而不是一开始就在沙漠的边缘呢？这样，大家一开始就可以自己选择，喜欢去沙漠的去沙漠呆着，不喜欢的去外面绿洲度假，这多好呀，可以自由选择。但是，</w:t>
      </w:r>
      <w:r w:rsidRPr="00990362">
        <w:rPr>
          <w:u w:val="single"/>
        </w:rPr>
        <w:t>这个世界却好像没给我们这种选择</w:t>
      </w:r>
      <w:r w:rsidRPr="00990362">
        <w:rPr>
          <w:rFonts w:hint="eastAsia"/>
          <w:u w:val="single"/>
          <w:vertAlign w:val="superscript"/>
        </w:rPr>
        <w:t>2</w:t>
      </w:r>
      <w:r w:rsidRPr="00990362">
        <w:t>，这一切究竟是谁创造的呢？就算没人创造，为什么一定要这样呢？</w:t>
      </w:r>
    </w:p>
    <w:p w14:paraId="5CC5494B" w14:textId="77777777" w:rsidR="00990362" w:rsidRPr="00990362" w:rsidRDefault="00990362" w:rsidP="00990362">
      <w:pPr>
        <w:widowControl w:val="0"/>
        <w:autoSpaceDE w:val="0"/>
        <w:autoSpaceDN w:val="0"/>
        <w:adjustRightInd w:val="0"/>
        <w:ind w:firstLineChars="0" w:firstLine="0"/>
      </w:pPr>
    </w:p>
    <w:p w14:paraId="1799AA8D" w14:textId="47A17902" w:rsidR="00990362" w:rsidRPr="006E4FA5" w:rsidRDefault="00C92276" w:rsidP="00C605C3">
      <w:pPr>
        <w:widowControl w:val="0"/>
        <w:numPr>
          <w:ilvl w:val="0"/>
          <w:numId w:val="51"/>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关于分离追逐世界的存在意义的问题，</w:t>
      </w:r>
      <w:r w:rsidR="00990362" w:rsidRPr="006E4FA5">
        <w:rPr>
          <w:rFonts w:ascii="微软雅黑" w:eastAsia="微软雅黑" w:hAnsi="微软雅黑" w:hint="eastAsia"/>
          <w:bCs/>
          <w:i/>
          <w:color w:val="1B6B63"/>
        </w:rPr>
        <w:t>可以无尽拓展发问，例如，宇宙为什么允许</w:t>
      </w:r>
      <w:r w:rsidR="001F4A50">
        <w:rPr>
          <w:rFonts w:ascii="微软雅黑" w:eastAsia="微软雅黑" w:hAnsi="微软雅黑" w:hint="eastAsia"/>
          <w:bCs/>
          <w:i/>
          <w:color w:val="1B6B63"/>
        </w:rPr>
        <w:t>分离追逐等</w:t>
      </w:r>
      <w:r w:rsidR="00990362" w:rsidRPr="006E4FA5">
        <w:rPr>
          <w:rFonts w:ascii="微软雅黑" w:eastAsia="微软雅黑" w:hAnsi="微软雅黑" w:hint="eastAsia"/>
          <w:bCs/>
          <w:i/>
          <w:color w:val="1B6B63"/>
        </w:rPr>
        <w:t>存在？谁</w:t>
      </w:r>
      <w:r w:rsidR="008B5464">
        <w:rPr>
          <w:rFonts w:ascii="微软雅黑" w:eastAsia="微软雅黑" w:hAnsi="微软雅黑" w:hint="eastAsia"/>
          <w:bCs/>
          <w:i/>
          <w:color w:val="1B6B63"/>
        </w:rPr>
        <w:t>进行的</w:t>
      </w:r>
      <w:r w:rsidR="00990362" w:rsidRPr="006E4FA5">
        <w:rPr>
          <w:rFonts w:ascii="微软雅黑" w:eastAsia="微软雅黑" w:hAnsi="微软雅黑" w:hint="eastAsia"/>
          <w:bCs/>
          <w:i/>
          <w:color w:val="1B6B63"/>
        </w:rPr>
        <w:t>设计？谁在参与？利弊在哪？收成与影响呢？运作情况如何？有多少可以改良的地方？等等</w:t>
      </w:r>
      <w:r w:rsidR="00A45AEE">
        <w:rPr>
          <w:rFonts w:ascii="微软雅黑" w:eastAsia="微软雅黑" w:hAnsi="微软雅黑" w:hint="eastAsia"/>
          <w:bCs/>
          <w:i/>
          <w:color w:val="1B6B63"/>
        </w:rPr>
        <w:t>，还可以更多的去发问拓展，可以拓展出更多的信息与层面</w:t>
      </w:r>
      <w:r w:rsidR="00990362" w:rsidRPr="006E4FA5">
        <w:rPr>
          <w:rFonts w:ascii="微软雅黑" w:eastAsia="微软雅黑" w:hAnsi="微软雅黑" w:hint="eastAsia"/>
          <w:bCs/>
          <w:i/>
          <w:color w:val="1B6B63"/>
        </w:rPr>
        <w:t>。</w:t>
      </w:r>
    </w:p>
    <w:p w14:paraId="4B2C2D0B" w14:textId="3902790F" w:rsidR="00990362" w:rsidRDefault="00990362" w:rsidP="00C605C3">
      <w:pPr>
        <w:widowControl w:val="0"/>
        <w:autoSpaceDE w:val="0"/>
        <w:autoSpaceDN w:val="0"/>
        <w:adjustRightInd w:val="0"/>
        <w:snapToGrid w:val="0"/>
        <w:ind w:firstLine="480"/>
        <w:rPr>
          <w:rFonts w:ascii="微软雅黑" w:eastAsia="微软雅黑" w:hAnsi="微软雅黑" w:hint="eastAsia"/>
          <w:bCs/>
          <w:i/>
          <w:color w:val="1B6B63"/>
          <w:vertAlign w:val="superscript"/>
        </w:rPr>
      </w:pPr>
      <w:r w:rsidRPr="006E4FA5">
        <w:rPr>
          <w:rFonts w:ascii="微软雅黑" w:eastAsia="微软雅黑" w:hAnsi="微软雅黑" w:hint="eastAsia"/>
          <w:bCs/>
          <w:i/>
          <w:color w:val="1B6B63"/>
        </w:rPr>
        <w:t xml:space="preserve">2. </w:t>
      </w:r>
      <w:r w:rsidR="0007059F">
        <w:rPr>
          <w:rFonts w:ascii="微软雅黑" w:eastAsia="微软雅黑" w:hAnsi="微软雅黑" w:hint="eastAsia"/>
          <w:bCs/>
          <w:i/>
          <w:color w:val="1B6B63"/>
        </w:rPr>
        <w:t>关于</w:t>
      </w:r>
      <w:r w:rsidRPr="006E4FA5">
        <w:rPr>
          <w:rFonts w:ascii="微软雅黑" w:eastAsia="微软雅黑" w:hAnsi="微软雅黑" w:hint="eastAsia"/>
          <w:bCs/>
          <w:i/>
          <w:color w:val="1B6B63"/>
        </w:rPr>
        <w:t>二次/复数次选择</w:t>
      </w:r>
      <w:r w:rsidR="0007059F">
        <w:rPr>
          <w:rFonts w:ascii="微软雅黑" w:eastAsia="微软雅黑" w:hAnsi="微软雅黑" w:hint="eastAsia"/>
          <w:bCs/>
          <w:i/>
          <w:color w:val="1B6B63"/>
        </w:rPr>
        <w:t>的描述</w:t>
      </w:r>
      <w:r w:rsidRPr="006E4FA5">
        <w:rPr>
          <w:rFonts w:ascii="微软雅黑" w:eastAsia="微软雅黑" w:hAnsi="微软雅黑" w:hint="eastAsia"/>
          <w:bCs/>
          <w:i/>
          <w:color w:val="1B6B63"/>
        </w:rPr>
        <w:t>，</w:t>
      </w:r>
      <w:r w:rsidR="0007059F">
        <w:rPr>
          <w:rFonts w:ascii="微软雅黑" w:eastAsia="微软雅黑" w:hAnsi="微软雅黑" w:hint="eastAsia"/>
          <w:bCs/>
          <w:i/>
          <w:color w:val="1B6B63"/>
        </w:rPr>
        <w:t>受限于</w:t>
      </w:r>
      <w:r w:rsidRPr="006E4FA5">
        <w:rPr>
          <w:rFonts w:ascii="微软雅黑" w:eastAsia="微软雅黑" w:hAnsi="微软雅黑" w:hint="eastAsia"/>
          <w:bCs/>
          <w:i/>
          <w:color w:val="1B6B63"/>
        </w:rPr>
        <w:t>机制设计的</w:t>
      </w:r>
      <w:r w:rsidR="00D85431">
        <w:rPr>
          <w:rFonts w:ascii="微软雅黑" w:eastAsia="微软雅黑" w:hAnsi="微软雅黑" w:hint="eastAsia"/>
          <w:bCs/>
          <w:i/>
          <w:color w:val="1B6B63"/>
        </w:rPr>
        <w:t>开发</w:t>
      </w:r>
      <w:r w:rsidR="00FF4F8A">
        <w:rPr>
          <w:rFonts w:ascii="微软雅黑" w:eastAsia="微软雅黑" w:hAnsi="微软雅黑" w:hint="eastAsia"/>
          <w:bCs/>
          <w:i/>
          <w:color w:val="1B6B63"/>
        </w:rPr>
        <w:t>与拓展</w:t>
      </w:r>
      <w:r w:rsidR="00D85431">
        <w:rPr>
          <w:rFonts w:ascii="微软雅黑" w:eastAsia="微软雅黑" w:hAnsi="微软雅黑" w:hint="eastAsia"/>
          <w:bCs/>
          <w:i/>
          <w:color w:val="1B6B63"/>
        </w:rPr>
        <w:t>程度</w:t>
      </w:r>
      <w:r w:rsidRPr="006E4FA5">
        <w:rPr>
          <w:rFonts w:ascii="微软雅黑" w:eastAsia="微软雅黑" w:hAnsi="微软雅黑" w:hint="eastAsia"/>
          <w:bCs/>
          <w:i/>
          <w:color w:val="1B6B63"/>
        </w:rPr>
        <w:t>或局限性</w:t>
      </w:r>
      <w:r w:rsidR="00B76FFB" w:rsidRPr="006E4FA5">
        <w:rPr>
          <w:rFonts w:ascii="微软雅黑" w:eastAsia="微软雅黑" w:hAnsi="微软雅黑" w:hint="eastAsia"/>
          <w:bCs/>
          <w:i/>
          <w:color w:val="1B6B63"/>
        </w:rPr>
        <w:t>，</w:t>
      </w:r>
      <w:r w:rsidR="0007059F">
        <w:rPr>
          <w:rFonts w:ascii="微软雅黑" w:eastAsia="微软雅黑" w:hAnsi="微软雅黑" w:hint="eastAsia"/>
          <w:bCs/>
          <w:i/>
          <w:color w:val="1B6B63"/>
        </w:rPr>
        <w:t>使得主体体验者的某些面向的感受有所差异，</w:t>
      </w:r>
      <w:r w:rsidR="00B76FFB" w:rsidRPr="006E4FA5">
        <w:rPr>
          <w:rFonts w:ascii="微软雅黑" w:eastAsia="微软雅黑" w:hAnsi="微软雅黑" w:hint="eastAsia"/>
          <w:bCs/>
          <w:i/>
          <w:color w:val="1B6B63"/>
        </w:rPr>
        <w:t>可以思考先进的设计可以怎么调整。</w:t>
      </w:r>
    </w:p>
    <w:p w14:paraId="26681418" w14:textId="77777777" w:rsidR="00F87889" w:rsidRPr="00F87889" w:rsidRDefault="00F87889" w:rsidP="00F87889">
      <w:pPr>
        <w:widowControl w:val="0"/>
        <w:autoSpaceDE w:val="0"/>
        <w:autoSpaceDN w:val="0"/>
        <w:adjustRightInd w:val="0"/>
        <w:snapToGrid w:val="0"/>
        <w:ind w:firstLineChars="0" w:firstLine="0"/>
        <w:rPr>
          <w:rFonts w:ascii="微软雅黑" w:eastAsia="微软雅黑" w:hAnsi="微软雅黑" w:hint="eastAsia"/>
          <w:bCs/>
          <w:i/>
          <w:color w:val="1B6B63"/>
          <w:vertAlign w:val="superscript"/>
        </w:rPr>
      </w:pPr>
    </w:p>
    <w:p w14:paraId="78C8EF4F" w14:textId="77777777" w:rsidR="00990362" w:rsidRPr="00990362" w:rsidRDefault="00990362" w:rsidP="00990362">
      <w:pPr>
        <w:widowControl w:val="0"/>
        <w:autoSpaceDE w:val="0"/>
        <w:autoSpaceDN w:val="0"/>
        <w:adjustRightInd w:val="0"/>
        <w:ind w:firstLineChars="0" w:firstLine="0"/>
      </w:pPr>
      <w:r w:rsidRPr="00990362">
        <w:tab/>
      </w:r>
      <w:r w:rsidRPr="00990362">
        <w:t>我想这是很多人的疑惑吧。我一向觉得，</w:t>
      </w:r>
      <w:r w:rsidRPr="00990362">
        <w:rPr>
          <w:u w:val="single"/>
        </w:rPr>
        <w:t>存在就是合理的，就是有意义的</w:t>
      </w:r>
      <w:r w:rsidRPr="00990362">
        <w:rPr>
          <w:rFonts w:hint="eastAsia"/>
          <w:u w:val="single"/>
          <w:vertAlign w:val="superscript"/>
        </w:rPr>
        <w:t>1</w:t>
      </w:r>
      <w:r w:rsidRPr="00990362">
        <w:t>。那这个几</w:t>
      </w:r>
      <w:r w:rsidRPr="00990362">
        <w:lastRenderedPageBreak/>
        <w:t>乎所有人都在追逐分离的幻觉世界的意义必然也存在，那意义究竟是什么呢？你可别说什么</w:t>
      </w:r>
      <w:r w:rsidRPr="00990362">
        <w:t>“</w:t>
      </w:r>
      <w:r w:rsidRPr="00990362">
        <w:rPr>
          <w:u w:val="single"/>
        </w:rPr>
        <w:t>意义是你自己创造的</w:t>
      </w:r>
      <w:r w:rsidRPr="00990362">
        <w:rPr>
          <w:rFonts w:hint="eastAsia"/>
          <w:u w:val="single"/>
          <w:vertAlign w:val="superscript"/>
        </w:rPr>
        <w:t>2</w:t>
      </w:r>
      <w:r w:rsidRPr="00990362">
        <w:t>”</w:t>
      </w:r>
      <w:r w:rsidRPr="00990362">
        <w:t>这样没有意义的答案，我要知道的是，本质的意义。</w:t>
      </w:r>
    </w:p>
    <w:p w14:paraId="4F91B49E" w14:textId="77777777" w:rsidR="00990362" w:rsidRPr="00990362" w:rsidRDefault="00990362" w:rsidP="00990362">
      <w:pPr>
        <w:widowControl w:val="0"/>
        <w:autoSpaceDE w:val="0"/>
        <w:autoSpaceDN w:val="0"/>
        <w:adjustRightInd w:val="0"/>
        <w:ind w:firstLineChars="0" w:firstLine="0"/>
      </w:pPr>
    </w:p>
    <w:p w14:paraId="23CAE240" w14:textId="77777777" w:rsidR="00990362" w:rsidRPr="006E4FA5" w:rsidRDefault="00990362" w:rsidP="00C605C3">
      <w:pPr>
        <w:widowControl w:val="0"/>
        <w:numPr>
          <w:ilvl w:val="0"/>
          <w:numId w:val="52"/>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这也是固化视角狭窄视角，但是也可以用这种视角去探寻所有存在背后的意义，或者产生的意义。例如用这种视角方向去看到所有的一切事物与信息等。</w:t>
      </w:r>
    </w:p>
    <w:p w14:paraId="4254A5E4" w14:textId="08E2CDB2" w:rsidR="00990362" w:rsidRDefault="00990362" w:rsidP="00C605C3">
      <w:pPr>
        <w:widowControl w:val="0"/>
        <w:autoSpaceDE w:val="0"/>
        <w:autoSpaceDN w:val="0"/>
        <w:adjustRightInd w:val="0"/>
        <w:snapToGrid w:val="0"/>
        <w:ind w:firstLine="480"/>
        <w:rPr>
          <w:rFonts w:ascii="微软雅黑" w:eastAsia="微软雅黑" w:hAnsi="微软雅黑" w:hint="eastAsia"/>
          <w:bCs/>
          <w:i/>
          <w:color w:val="1B6B63"/>
          <w:vertAlign w:val="superscript"/>
        </w:rPr>
      </w:pPr>
      <w:r w:rsidRPr="006E4FA5">
        <w:rPr>
          <w:rFonts w:ascii="微软雅黑" w:eastAsia="微软雅黑" w:hAnsi="微软雅黑" w:hint="eastAsia"/>
          <w:bCs/>
          <w:i/>
          <w:color w:val="1B6B63"/>
        </w:rPr>
        <w:t>2. 意义是可以被无尽创造的</w:t>
      </w:r>
      <w:r w:rsidR="0082323E">
        <w:rPr>
          <w:rFonts w:ascii="微软雅黑" w:eastAsia="微软雅黑" w:hAnsi="微软雅黑" w:hint="eastAsia"/>
          <w:bCs/>
          <w:i/>
          <w:color w:val="1B6B63"/>
        </w:rPr>
        <w:t>，注意这里的用词，“是可以”，意义可以被任意描述，任意赋予，从某种角度来说，宇宙就是由意义构成</w:t>
      </w:r>
      <w:r w:rsidR="00223F56">
        <w:rPr>
          <w:rFonts w:ascii="微软雅黑" w:eastAsia="微软雅黑" w:hAnsi="微软雅黑" w:hint="eastAsia"/>
          <w:bCs/>
          <w:i/>
          <w:color w:val="1B6B63"/>
        </w:rPr>
        <w:t>，意义聚合体</w:t>
      </w:r>
      <w:r w:rsidRPr="006E4FA5">
        <w:rPr>
          <w:rFonts w:ascii="微软雅黑" w:eastAsia="微软雅黑" w:hAnsi="微软雅黑" w:hint="eastAsia"/>
          <w:bCs/>
          <w:i/>
          <w:color w:val="1B6B63"/>
        </w:rPr>
        <w:t>。</w:t>
      </w:r>
    </w:p>
    <w:p w14:paraId="7407088C" w14:textId="269E54E1" w:rsidR="0082323E" w:rsidRPr="00223F56" w:rsidRDefault="0082323E" w:rsidP="0082323E">
      <w:pPr>
        <w:widowControl w:val="0"/>
        <w:autoSpaceDE w:val="0"/>
        <w:autoSpaceDN w:val="0"/>
        <w:adjustRightInd w:val="0"/>
        <w:snapToGrid w:val="0"/>
        <w:ind w:firstLineChars="0" w:firstLine="0"/>
        <w:rPr>
          <w:rFonts w:ascii="微软雅黑" w:eastAsia="微软雅黑" w:hAnsi="微软雅黑" w:hint="eastAsia"/>
          <w:bCs/>
          <w:i/>
          <w:color w:val="1B6B63"/>
          <w:vertAlign w:val="superscript"/>
        </w:rPr>
      </w:pPr>
    </w:p>
    <w:p w14:paraId="446CE376" w14:textId="77777777" w:rsidR="00990362" w:rsidRPr="00990362" w:rsidRDefault="00990362" w:rsidP="00990362">
      <w:pPr>
        <w:widowControl w:val="0"/>
        <w:autoSpaceDE w:val="0"/>
        <w:autoSpaceDN w:val="0"/>
        <w:adjustRightInd w:val="0"/>
        <w:ind w:firstLineChars="0" w:firstLine="0"/>
      </w:pPr>
      <w:r w:rsidRPr="00990362">
        <w:tab/>
      </w:r>
      <w:r w:rsidRPr="00990362">
        <w:t>就好像佛陀说：</w:t>
      </w:r>
      <w:r w:rsidRPr="00990362">
        <w:t>“</w:t>
      </w:r>
      <w:r w:rsidRPr="00990362">
        <w:t>这个世界是受苦</w:t>
      </w:r>
      <w:r w:rsidRPr="00990362">
        <w:t>”</w:t>
      </w:r>
      <w:r w:rsidRPr="00990362">
        <w:t>，那为什么人要受这种苦呢，受这种苦的意义难道就是为了去极乐净土吗？为什么不直接生活在净土呢？</w:t>
      </w:r>
    </w:p>
    <w:p w14:paraId="205EF239"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你这个问题问得很好。是的，这个充满分离追逐的世界的模式有其自己的意义，既然我们说，一切的经历都是每个人自己的决定，那么你在这个充满分离的世界模式的经历也是你自己的决定的一部分。</w:t>
      </w:r>
      <w:r w:rsidRPr="00990362">
        <w:rPr>
          <w:u w:val="single"/>
        </w:rPr>
        <w:t>核心的问题</w:t>
      </w:r>
      <w:r w:rsidRPr="00990362">
        <w:t>不是这个充满分离世界的意义在哪里，而是你为何要做出这样到这个充满分离的世界来体验的决定？你究竟希望在这里体验到什么？</w:t>
      </w:r>
    </w:p>
    <w:p w14:paraId="757F2BB4" w14:textId="77777777" w:rsidR="00990362" w:rsidRPr="00990362" w:rsidRDefault="00990362" w:rsidP="00990362">
      <w:pPr>
        <w:widowControl w:val="0"/>
        <w:autoSpaceDE w:val="0"/>
        <w:autoSpaceDN w:val="0"/>
        <w:adjustRightInd w:val="0"/>
        <w:ind w:firstLineChars="0" w:firstLine="0"/>
      </w:pPr>
    </w:p>
    <w:p w14:paraId="2ABC7EAB" w14:textId="3890165A" w:rsidR="00990362" w:rsidRPr="006E4FA5" w:rsidRDefault="00990362" w:rsidP="00C605C3">
      <w:pPr>
        <w:widowControl w:val="0"/>
        <w:numPr>
          <w:ilvl w:val="0"/>
          <w:numId w:val="53"/>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无限</w:t>
      </w:r>
      <w:r w:rsidR="000A39FF">
        <w:rPr>
          <w:rFonts w:ascii="微软雅黑" w:eastAsia="微软雅黑" w:hAnsi="微软雅黑" w:hint="eastAsia"/>
          <w:bCs/>
          <w:i/>
          <w:color w:val="1B6B63"/>
        </w:rPr>
        <w:t>可以</w:t>
      </w:r>
      <w:r w:rsidRPr="006E4FA5">
        <w:rPr>
          <w:rFonts w:ascii="微软雅黑" w:eastAsia="微软雅黑" w:hAnsi="微软雅黑" w:hint="eastAsia"/>
          <w:bCs/>
          <w:i/>
          <w:color w:val="1B6B63"/>
        </w:rPr>
        <w:t>不分核心/不核心</w:t>
      </w:r>
      <w:r w:rsidR="000A39FF">
        <w:rPr>
          <w:rFonts w:ascii="微软雅黑" w:eastAsia="微软雅黑" w:hAnsi="微软雅黑" w:hint="eastAsia"/>
          <w:bCs/>
          <w:i/>
          <w:color w:val="1B6B63"/>
        </w:rPr>
        <w:t>的问题</w:t>
      </w:r>
      <w:r w:rsidRPr="006E4FA5">
        <w:rPr>
          <w:rFonts w:ascii="微软雅黑" w:eastAsia="微软雅黑" w:hAnsi="微软雅黑" w:hint="eastAsia"/>
          <w:bCs/>
          <w:i/>
          <w:color w:val="1B6B63"/>
        </w:rPr>
        <w:t>，都可以无尽探索与拓展。</w:t>
      </w:r>
      <w:r w:rsidR="00CA69C1" w:rsidRPr="006E4FA5">
        <w:rPr>
          <w:rFonts w:ascii="微软雅黑" w:eastAsia="微软雅黑" w:hAnsi="微软雅黑" w:hint="eastAsia"/>
          <w:bCs/>
          <w:i/>
          <w:color w:val="1B6B63"/>
        </w:rPr>
        <w:t>每一个细致的分叉，都可以无尽再细致分化拓展下去</w:t>
      </w:r>
      <w:r w:rsidR="00D018B8">
        <w:rPr>
          <w:rFonts w:ascii="微软雅黑" w:eastAsia="微软雅黑" w:hAnsi="微软雅黑" w:hint="eastAsia"/>
          <w:bCs/>
          <w:i/>
          <w:color w:val="1B6B63"/>
        </w:rPr>
        <w:t>，注意探索与拓展不是只局限于狭窄的自身，也不是为了某种自身是否满意的答案，探索与拓展是永无止境的，属于思维意识的锻炼，思维意识的锻炼不是朝向于某种固定或是否让人满意的答案，在无限当中，答案都是永无止境的</w:t>
      </w:r>
      <w:r w:rsidR="00CA69C1" w:rsidRPr="006E4FA5">
        <w:rPr>
          <w:rFonts w:ascii="微软雅黑" w:eastAsia="微软雅黑" w:hAnsi="微软雅黑" w:hint="eastAsia"/>
          <w:bCs/>
          <w:i/>
          <w:color w:val="1B6B63"/>
        </w:rPr>
        <w:t>。</w:t>
      </w:r>
    </w:p>
    <w:p w14:paraId="1C543DB7"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66D055EB" w14:textId="77777777" w:rsidR="00990362" w:rsidRPr="00990362" w:rsidRDefault="00990362" w:rsidP="00990362">
      <w:pPr>
        <w:widowControl w:val="0"/>
        <w:autoSpaceDE w:val="0"/>
        <w:autoSpaceDN w:val="0"/>
        <w:adjustRightInd w:val="0"/>
        <w:ind w:firstLineChars="0" w:firstLine="0"/>
      </w:pPr>
      <w:r w:rsidRPr="00990362">
        <w:tab/>
      </w:r>
      <w:r w:rsidRPr="00990362">
        <w:t>但是，你能问出这个关于世界意义和问题，倒是标志着你是爱的道路的潜力者。几乎所有未来将走上爱的道路的人，都是在这样的自我和世界的意义的探索和追寻中慢慢找到爱的道路的。而对于大多数人，这似乎根本不是问题，因为他们和你一样，进入这个世界的时候都忘记了自己曾经已经作过选择，你的所有经历都是自己创造的，到这样一个沙漠中心的世界，当然更不可能是随机挑选的。这是每个人生命历程中比选职业或者选伴侣更重要的选择，任何一个人怎么可能不经过</w:t>
      </w:r>
      <w:r w:rsidRPr="00990362">
        <w:rPr>
          <w:u w:val="single"/>
        </w:rPr>
        <w:t>慎重地反复权衡就作出最合适自己的选择呢</w:t>
      </w:r>
      <w:r w:rsidRPr="00990362">
        <w:t>？</w:t>
      </w:r>
    </w:p>
    <w:p w14:paraId="617CFA4D" w14:textId="77777777" w:rsidR="00990362" w:rsidRPr="00990362" w:rsidRDefault="00990362" w:rsidP="00990362">
      <w:pPr>
        <w:widowControl w:val="0"/>
        <w:autoSpaceDE w:val="0"/>
        <w:autoSpaceDN w:val="0"/>
        <w:adjustRightInd w:val="0"/>
        <w:ind w:firstLineChars="0" w:firstLine="0"/>
      </w:pPr>
    </w:p>
    <w:p w14:paraId="129B4553" w14:textId="3C9DEE38" w:rsidR="00990362" w:rsidRPr="006E4FA5" w:rsidRDefault="00FB3DB7" w:rsidP="00C605C3">
      <w:pPr>
        <w:widowControl w:val="0"/>
        <w:numPr>
          <w:ilvl w:val="0"/>
          <w:numId w:val="54"/>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关于慎重反复，可以更多的进行发问，例如</w:t>
      </w:r>
      <w:r w:rsidR="00990362" w:rsidRPr="006E4FA5">
        <w:rPr>
          <w:rFonts w:ascii="微软雅黑" w:eastAsia="微软雅黑" w:hAnsi="微软雅黑" w:hint="eastAsia"/>
          <w:bCs/>
          <w:i/>
          <w:color w:val="1B6B63"/>
        </w:rPr>
        <w:t>慎重地反复权衡就一定效能最高吗？做的选择就一定效能最高吗？最适合吗？无限当中有最适合吗？有最吗？实际情况涉及非常多复合造物存在。相对的合适。</w:t>
      </w:r>
    </w:p>
    <w:p w14:paraId="69BF4376"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698BFC8D" w14:textId="77777777" w:rsidR="00990362" w:rsidRPr="00990362" w:rsidRDefault="00990362" w:rsidP="00990362">
      <w:pPr>
        <w:widowControl w:val="0"/>
        <w:autoSpaceDE w:val="0"/>
        <w:autoSpaceDN w:val="0"/>
        <w:adjustRightInd w:val="0"/>
        <w:ind w:firstLineChars="0" w:firstLine="0"/>
      </w:pPr>
      <w:r w:rsidRPr="00990362">
        <w:tab/>
      </w:r>
      <w:r w:rsidRPr="00990362">
        <w:t>之所以绝大多数人对所谓世界的意义根本不感兴趣，只是他们还没有从那个世界</w:t>
      </w:r>
      <w:r w:rsidRPr="00990362">
        <w:rPr>
          <w:u w:val="single"/>
        </w:rPr>
        <w:t>追逐的梦境中摆脱出来</w:t>
      </w:r>
      <w:r w:rsidRPr="00990362">
        <w:rPr>
          <w:rFonts w:hint="eastAsia"/>
          <w:u w:val="single"/>
          <w:vertAlign w:val="superscript"/>
        </w:rPr>
        <w:t>1</w:t>
      </w:r>
      <w:r w:rsidRPr="00990362">
        <w:t>，他们还在遗忘的帷幕下</w:t>
      </w:r>
      <w:r w:rsidRPr="00990362">
        <w:rPr>
          <w:u w:val="single"/>
        </w:rPr>
        <w:t>深深地沉睡</w:t>
      </w:r>
      <w:r w:rsidRPr="00990362">
        <w:rPr>
          <w:rFonts w:hint="eastAsia"/>
          <w:u w:val="single"/>
          <w:vertAlign w:val="superscript"/>
        </w:rPr>
        <w:t>2</w:t>
      </w:r>
      <w:r w:rsidRPr="00990362">
        <w:t>。在大多数人经历了遗忘之后的视野里，他们只看到了沙漠，他们从小就在沙漠中长大，当周围的人都一致地相信这个世界只有沙漠，并没有沙漠外的世界，也就不会谈论另一个世界，甚至触及那个问题会成为一种禁忌，于是，他们就会真的以为这个世界只有沙漠，也只会认为这个世界就是沙漠的世界。就好像现在大多数人都觉得，地球是宇宙中一个孤零零的拥有智慧的星球，就算还有另外也拥有智慧的星球，也是在无数光年之外的存在，既无法接触，更无法到达，那么这样的可能性对自己也没有任何意义了。</w:t>
      </w:r>
    </w:p>
    <w:p w14:paraId="3A64A2A3" w14:textId="77777777" w:rsidR="00990362" w:rsidRPr="00990362" w:rsidRDefault="00990362" w:rsidP="00990362">
      <w:pPr>
        <w:widowControl w:val="0"/>
        <w:autoSpaceDE w:val="0"/>
        <w:autoSpaceDN w:val="0"/>
        <w:adjustRightInd w:val="0"/>
        <w:ind w:firstLineChars="0" w:firstLine="0"/>
      </w:pPr>
    </w:p>
    <w:p w14:paraId="41C012E5" w14:textId="1A62D540" w:rsidR="00990362" w:rsidRPr="006E4FA5" w:rsidRDefault="00990362" w:rsidP="00C605C3">
      <w:pPr>
        <w:widowControl w:val="0"/>
        <w:numPr>
          <w:ilvl w:val="0"/>
          <w:numId w:val="55"/>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lastRenderedPageBreak/>
        <w:t>梦境是比喻，摆脱是一种视角描述，也可以描述为在探索追逐的体验，仍在研究或游玩。</w:t>
      </w:r>
      <w:r w:rsidR="006564DE" w:rsidRPr="006E4FA5">
        <w:rPr>
          <w:rFonts w:ascii="微软雅黑" w:eastAsia="微软雅黑" w:hAnsi="微软雅黑" w:hint="eastAsia"/>
          <w:bCs/>
          <w:i/>
          <w:color w:val="1B6B63"/>
        </w:rPr>
        <w:t>无限化的体验着探索着各个方向，如同每个意识体都是无限，都是无限的一，无限的一在延展探索各个细微的地方</w:t>
      </w:r>
      <w:r w:rsidR="00DD2389">
        <w:rPr>
          <w:rFonts w:ascii="微软雅黑" w:eastAsia="微软雅黑" w:hAnsi="微软雅黑" w:hint="eastAsia"/>
          <w:bCs/>
          <w:i/>
          <w:color w:val="1B6B63"/>
        </w:rPr>
        <w:t>，也包括各种沉睡和遗忘，包括各种缝隙与角落</w:t>
      </w:r>
      <w:r w:rsidR="006564DE" w:rsidRPr="006E4FA5">
        <w:rPr>
          <w:rFonts w:ascii="微软雅黑" w:eastAsia="微软雅黑" w:hAnsi="微软雅黑" w:hint="eastAsia"/>
          <w:bCs/>
          <w:i/>
          <w:color w:val="1B6B63"/>
        </w:rPr>
        <w:t>。</w:t>
      </w:r>
    </w:p>
    <w:p w14:paraId="00A1A034" w14:textId="1F983EDB" w:rsidR="00990362" w:rsidRPr="006468AC" w:rsidRDefault="00990362" w:rsidP="00C605C3">
      <w:pPr>
        <w:widowControl w:val="0"/>
        <w:autoSpaceDE w:val="0"/>
        <w:autoSpaceDN w:val="0"/>
        <w:adjustRightInd w:val="0"/>
        <w:snapToGrid w:val="0"/>
        <w:ind w:firstLine="480"/>
        <w:rPr>
          <w:rFonts w:ascii="微软雅黑" w:eastAsia="微软雅黑" w:hAnsi="微软雅黑" w:hint="eastAsia"/>
          <w:bCs/>
          <w:i/>
          <w:color w:val="1B6B63"/>
          <w:vertAlign w:val="superscript"/>
        </w:rPr>
      </w:pPr>
      <w:r w:rsidRPr="006E4FA5">
        <w:rPr>
          <w:rFonts w:ascii="微软雅黑" w:eastAsia="微软雅黑" w:hAnsi="微软雅黑" w:hint="eastAsia"/>
          <w:bCs/>
          <w:i/>
          <w:color w:val="1B6B63"/>
        </w:rPr>
        <w:t xml:space="preserve">2. </w:t>
      </w:r>
      <w:r w:rsidR="00D3543D">
        <w:rPr>
          <w:rFonts w:ascii="微软雅黑" w:eastAsia="微软雅黑" w:hAnsi="微软雅黑" w:hint="eastAsia"/>
          <w:bCs/>
          <w:i/>
          <w:color w:val="1B6B63"/>
        </w:rPr>
        <w:t>沉睡于清晰，</w:t>
      </w:r>
      <w:r w:rsidRPr="006E4FA5">
        <w:rPr>
          <w:rFonts w:ascii="微软雅黑" w:eastAsia="微软雅黑" w:hAnsi="微软雅黑" w:hint="eastAsia"/>
          <w:bCs/>
          <w:i/>
          <w:color w:val="1B6B63"/>
        </w:rPr>
        <w:t>深刻</w:t>
      </w:r>
      <w:r w:rsidR="00D3543D">
        <w:rPr>
          <w:rFonts w:ascii="微软雅黑" w:eastAsia="微软雅黑" w:hAnsi="微软雅黑" w:hint="eastAsia"/>
          <w:bCs/>
          <w:i/>
          <w:color w:val="1B6B63"/>
        </w:rPr>
        <w:t>沉睡</w:t>
      </w:r>
      <w:r w:rsidRPr="006E4FA5">
        <w:rPr>
          <w:rFonts w:ascii="微软雅黑" w:eastAsia="微软雅黑" w:hAnsi="微软雅黑" w:hint="eastAsia"/>
          <w:bCs/>
          <w:i/>
          <w:color w:val="1B6B63"/>
        </w:rPr>
        <w:t>到什么程度？</w:t>
      </w:r>
      <w:r w:rsidR="00D3543D">
        <w:rPr>
          <w:rFonts w:ascii="微软雅黑" w:eastAsia="微软雅黑" w:hAnsi="微软雅黑" w:hint="eastAsia"/>
          <w:bCs/>
          <w:i/>
          <w:color w:val="1B6B63"/>
        </w:rPr>
        <w:t>清晰的百分比有多少？</w:t>
      </w:r>
      <w:r w:rsidRPr="006E4FA5">
        <w:rPr>
          <w:rFonts w:ascii="微软雅黑" w:eastAsia="微软雅黑" w:hAnsi="微软雅黑" w:hint="eastAsia"/>
          <w:bCs/>
          <w:i/>
          <w:color w:val="1B6B63"/>
        </w:rPr>
        <w:t>对比的什么？</w:t>
      </w:r>
      <w:r w:rsidR="00D3543D">
        <w:rPr>
          <w:rFonts w:ascii="微软雅黑" w:eastAsia="微软雅黑" w:hAnsi="微软雅黑" w:hint="eastAsia"/>
          <w:bCs/>
          <w:i/>
          <w:color w:val="1B6B63"/>
        </w:rPr>
        <w:t>对比的什么层面与状态等？</w:t>
      </w:r>
      <w:r w:rsidR="009A3435">
        <w:rPr>
          <w:rFonts w:ascii="微软雅黑" w:eastAsia="微软雅黑" w:hAnsi="微软雅黑" w:hint="eastAsia"/>
          <w:bCs/>
          <w:i/>
          <w:color w:val="1B6B63"/>
        </w:rPr>
        <w:t>是</w:t>
      </w:r>
      <w:r w:rsidRPr="006E4FA5">
        <w:rPr>
          <w:rFonts w:ascii="微软雅黑" w:eastAsia="微软雅黑" w:hAnsi="微软雅黑" w:hint="eastAsia"/>
          <w:bCs/>
          <w:i/>
          <w:color w:val="1B6B63"/>
        </w:rPr>
        <w:t>对比</w:t>
      </w:r>
      <w:r w:rsidR="009A3435">
        <w:rPr>
          <w:rFonts w:ascii="微软雅黑" w:eastAsia="微软雅黑" w:hAnsi="微软雅黑" w:hint="eastAsia"/>
          <w:bCs/>
          <w:i/>
          <w:color w:val="1B6B63"/>
        </w:rPr>
        <w:t>某个</w:t>
      </w:r>
      <w:r w:rsidRPr="006E4FA5">
        <w:rPr>
          <w:rFonts w:ascii="微软雅黑" w:eastAsia="微软雅黑" w:hAnsi="微软雅黑" w:hint="eastAsia"/>
          <w:bCs/>
          <w:i/>
          <w:color w:val="1B6B63"/>
        </w:rPr>
        <w:t>有限呢？</w:t>
      </w:r>
      <w:r w:rsidR="009A3435">
        <w:rPr>
          <w:rFonts w:ascii="微软雅黑" w:eastAsia="微软雅黑" w:hAnsi="微软雅黑" w:hint="eastAsia"/>
          <w:bCs/>
          <w:i/>
          <w:color w:val="1B6B63"/>
        </w:rPr>
        <w:t>还</w:t>
      </w:r>
      <w:r w:rsidR="00E56CE3">
        <w:rPr>
          <w:rFonts w:ascii="微软雅黑" w:eastAsia="微软雅黑" w:hAnsi="微软雅黑" w:hint="eastAsia"/>
          <w:bCs/>
          <w:i/>
          <w:color w:val="1B6B63"/>
        </w:rPr>
        <w:t>是</w:t>
      </w:r>
      <w:r w:rsidRPr="006E4FA5">
        <w:rPr>
          <w:rFonts w:ascii="微软雅黑" w:eastAsia="微软雅黑" w:hAnsi="微软雅黑" w:hint="eastAsia"/>
          <w:bCs/>
          <w:i/>
          <w:color w:val="1B6B63"/>
        </w:rPr>
        <w:t>对比无限呢？</w:t>
      </w:r>
    </w:p>
    <w:p w14:paraId="538BA988" w14:textId="77777777" w:rsidR="00990362" w:rsidRPr="00990362" w:rsidRDefault="00990362" w:rsidP="00990362">
      <w:pPr>
        <w:widowControl w:val="0"/>
        <w:autoSpaceDE w:val="0"/>
        <w:autoSpaceDN w:val="0"/>
        <w:adjustRightInd w:val="0"/>
        <w:ind w:firstLineChars="0" w:firstLine="0"/>
        <w:rPr>
          <w:rFonts w:ascii="微软雅黑" w:eastAsia="微软雅黑" w:hAnsi="微软雅黑" w:hint="eastAsia"/>
          <w:bCs/>
          <w:i/>
          <w:color w:val="248F86"/>
          <w:vertAlign w:val="superscript"/>
        </w:rPr>
      </w:pPr>
    </w:p>
    <w:p w14:paraId="2FF39A8E" w14:textId="77777777" w:rsidR="00990362" w:rsidRPr="00990362" w:rsidRDefault="00990362" w:rsidP="00990362">
      <w:pPr>
        <w:widowControl w:val="0"/>
        <w:autoSpaceDE w:val="0"/>
        <w:autoSpaceDN w:val="0"/>
        <w:adjustRightInd w:val="0"/>
        <w:ind w:firstLineChars="0" w:firstLine="0"/>
      </w:pPr>
      <w:r w:rsidRPr="00990362">
        <w:tab/>
      </w:r>
      <w:r w:rsidRPr="00990362">
        <w:t>不过既然你已经开始</w:t>
      </w:r>
      <w:r w:rsidRPr="00990362">
        <w:rPr>
          <w:u w:val="single"/>
        </w:rPr>
        <w:t>质疑</w:t>
      </w:r>
      <w:r w:rsidRPr="00990362">
        <w:rPr>
          <w:rFonts w:hint="eastAsia"/>
          <w:u w:val="single"/>
          <w:vertAlign w:val="superscript"/>
        </w:rPr>
        <w:t>1</w:t>
      </w:r>
      <w:r w:rsidRPr="00990362">
        <w:t>：你为什么不一开始就在沙漠边缘，而在沙漠中心呢？这个问题的本身已经是开始走向爱的道路的前奏了。爱的道路的大门就是理解你已经作出的选择，不必再去选择，而是</w:t>
      </w:r>
      <w:r w:rsidRPr="00990362">
        <w:rPr>
          <w:u w:val="single"/>
        </w:rPr>
        <w:t>去接受你已经作出的选择</w:t>
      </w:r>
      <w:r w:rsidRPr="00990362">
        <w:rPr>
          <w:rFonts w:hint="eastAsia"/>
          <w:u w:val="single"/>
          <w:vertAlign w:val="superscript"/>
        </w:rPr>
        <w:t>2</w:t>
      </w:r>
      <w:r w:rsidRPr="00990362">
        <w:t>。然而，当你谈到选择的问题的时候，你其实已经意识到，也许真的会有不同层次的世界，不同层次的世界会有不同的社会模式和不同的挑战。你的这些疑问都是在理解自己的选择的必然过程。</w:t>
      </w:r>
    </w:p>
    <w:p w14:paraId="2F7CF7DA" w14:textId="77777777" w:rsidR="00990362" w:rsidRPr="00990362" w:rsidRDefault="00990362" w:rsidP="00990362">
      <w:pPr>
        <w:widowControl w:val="0"/>
        <w:autoSpaceDE w:val="0"/>
        <w:autoSpaceDN w:val="0"/>
        <w:adjustRightInd w:val="0"/>
        <w:ind w:firstLineChars="0" w:firstLine="0"/>
      </w:pPr>
    </w:p>
    <w:p w14:paraId="683D3DDC" w14:textId="16968CD9" w:rsidR="00990362" w:rsidRPr="006E4FA5" w:rsidRDefault="00990362" w:rsidP="00C605C3">
      <w:pPr>
        <w:widowControl w:val="0"/>
        <w:numPr>
          <w:ilvl w:val="0"/>
          <w:numId w:val="56"/>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极致的质疑也可通往无限</w:t>
      </w:r>
      <w:r w:rsidR="00AA75F3" w:rsidRPr="006E4FA5">
        <w:rPr>
          <w:rFonts w:ascii="微软雅黑" w:eastAsia="微软雅黑" w:hAnsi="微软雅黑" w:hint="eastAsia"/>
          <w:bCs/>
          <w:i/>
          <w:color w:val="1B6B63"/>
        </w:rPr>
        <w:t>，而且可以不断的去质疑各种的道理，描述，视角，极化的质疑自身的各种认知，想法等</w:t>
      </w:r>
      <w:r w:rsidR="00CC3576" w:rsidRPr="006E4FA5">
        <w:rPr>
          <w:rFonts w:ascii="微软雅黑" w:eastAsia="微软雅黑" w:hAnsi="微软雅黑" w:hint="eastAsia"/>
          <w:bCs/>
          <w:i/>
          <w:color w:val="1B6B63"/>
        </w:rPr>
        <w:t>，但是可以不轻易下定义和下结论</w:t>
      </w:r>
      <w:r w:rsidRPr="006E4FA5">
        <w:rPr>
          <w:rFonts w:ascii="微软雅黑" w:eastAsia="微软雅黑" w:hAnsi="微软雅黑" w:hint="eastAsia"/>
          <w:bCs/>
          <w:i/>
          <w:color w:val="1B6B63"/>
        </w:rPr>
        <w:t>。</w:t>
      </w:r>
    </w:p>
    <w:p w14:paraId="107B0EB2" w14:textId="0FC23111" w:rsidR="00990362" w:rsidRPr="006468AC" w:rsidRDefault="00990362" w:rsidP="00C605C3">
      <w:pPr>
        <w:widowControl w:val="0"/>
        <w:autoSpaceDE w:val="0"/>
        <w:autoSpaceDN w:val="0"/>
        <w:adjustRightInd w:val="0"/>
        <w:snapToGrid w:val="0"/>
        <w:ind w:firstLine="480"/>
        <w:rPr>
          <w:rFonts w:ascii="微软雅黑" w:eastAsia="微软雅黑" w:hAnsi="微软雅黑" w:hint="eastAsia"/>
          <w:bCs/>
          <w:i/>
          <w:color w:val="1B6B63"/>
          <w:vertAlign w:val="superscript"/>
        </w:rPr>
      </w:pPr>
      <w:r w:rsidRPr="006E4FA5">
        <w:rPr>
          <w:rFonts w:ascii="微软雅黑" w:eastAsia="微软雅黑" w:hAnsi="微软雅黑" w:hint="eastAsia"/>
          <w:bCs/>
          <w:i/>
          <w:color w:val="1B6B63"/>
        </w:rPr>
        <w:t xml:space="preserve">2. </w:t>
      </w:r>
      <w:r w:rsidR="0099355C">
        <w:rPr>
          <w:rFonts w:ascii="微软雅黑" w:eastAsia="微软雅黑" w:hAnsi="微软雅黑" w:hint="eastAsia"/>
          <w:bCs/>
          <w:i/>
          <w:color w:val="1B6B63"/>
        </w:rPr>
        <w:t>这里的接受做的选择，包含着接受作为星际流浪者选择投身来第三密度地球的复杂环境体验，经历，创造，选择再一次的在第三密度重新做一次选择，对于这种选择的接受。但是</w:t>
      </w:r>
      <w:r w:rsidRPr="006E4FA5">
        <w:rPr>
          <w:rFonts w:ascii="微软雅黑" w:eastAsia="微软雅黑" w:hAnsi="微软雅黑" w:hint="eastAsia"/>
          <w:bCs/>
          <w:i/>
          <w:color w:val="1B6B63"/>
        </w:rPr>
        <w:t>被动接受选择效能一定是正吗</w:t>
      </w:r>
      <w:r w:rsidR="006749E9">
        <w:rPr>
          <w:rFonts w:ascii="微软雅黑" w:eastAsia="微软雅黑" w:hAnsi="微软雅黑" w:hint="eastAsia"/>
          <w:bCs/>
          <w:i/>
          <w:color w:val="1B6B63"/>
        </w:rPr>
        <w:t>？</w:t>
      </w:r>
      <w:r w:rsidR="00A1578B">
        <w:rPr>
          <w:rFonts w:ascii="微软雅黑" w:eastAsia="微软雅黑" w:hAnsi="微软雅黑" w:hint="eastAsia"/>
          <w:bCs/>
          <w:i/>
          <w:color w:val="1B6B63"/>
        </w:rPr>
        <w:t>是</w:t>
      </w:r>
      <w:r w:rsidRPr="006E4FA5">
        <w:rPr>
          <w:rFonts w:ascii="微软雅黑" w:eastAsia="微软雅黑" w:hAnsi="微软雅黑" w:hint="eastAsia"/>
          <w:bCs/>
          <w:i/>
          <w:color w:val="1B6B63"/>
        </w:rPr>
        <w:t>分析选择？调整选择？优化选择？改变选择？</w:t>
      </w:r>
      <w:r w:rsidR="00BB2319">
        <w:rPr>
          <w:rFonts w:ascii="微软雅黑" w:eastAsia="微软雅黑" w:hAnsi="微软雅黑" w:hint="eastAsia"/>
          <w:bCs/>
          <w:i/>
          <w:color w:val="1B6B63"/>
        </w:rPr>
        <w:t>等</w:t>
      </w:r>
      <w:r w:rsidR="00E34E3C">
        <w:rPr>
          <w:rFonts w:ascii="微软雅黑" w:eastAsia="微软雅黑" w:hAnsi="微软雅黑" w:hint="eastAsia"/>
          <w:bCs/>
          <w:i/>
          <w:color w:val="1B6B63"/>
        </w:rPr>
        <w:t>。</w:t>
      </w:r>
    </w:p>
    <w:p w14:paraId="5BEF7A1C" w14:textId="77777777" w:rsidR="00990362" w:rsidRPr="00990362" w:rsidRDefault="00990362" w:rsidP="00990362">
      <w:pPr>
        <w:widowControl w:val="0"/>
        <w:autoSpaceDE w:val="0"/>
        <w:autoSpaceDN w:val="0"/>
        <w:adjustRightInd w:val="0"/>
        <w:ind w:firstLineChars="0" w:firstLine="0"/>
        <w:rPr>
          <w:rFonts w:ascii="微软雅黑" w:eastAsia="微软雅黑" w:hAnsi="微软雅黑" w:hint="eastAsia"/>
          <w:bCs/>
          <w:i/>
          <w:color w:val="248F86"/>
          <w:vertAlign w:val="superscript"/>
        </w:rPr>
      </w:pPr>
    </w:p>
    <w:p w14:paraId="0D2C6DE6" w14:textId="77777777" w:rsidR="00990362" w:rsidRPr="00990362" w:rsidRDefault="00990362" w:rsidP="00990362">
      <w:pPr>
        <w:widowControl w:val="0"/>
        <w:autoSpaceDE w:val="0"/>
        <w:autoSpaceDN w:val="0"/>
        <w:adjustRightInd w:val="0"/>
        <w:ind w:firstLineChars="0" w:firstLine="0"/>
      </w:pPr>
      <w:r w:rsidRPr="00990362">
        <w:tab/>
      </w:r>
      <w:r w:rsidRPr="00990362">
        <w:t>是的，</w:t>
      </w:r>
      <w:r w:rsidRPr="00990362">
        <w:rPr>
          <w:u w:val="single"/>
        </w:rPr>
        <w:t>这个规则的宇宙有不同层次的世界模式</w:t>
      </w:r>
      <w:r w:rsidRPr="00990362">
        <w:rPr>
          <w:rFonts w:hint="eastAsia"/>
          <w:vertAlign w:val="superscript"/>
        </w:rPr>
        <w:t>1</w:t>
      </w:r>
      <w:r w:rsidRPr="00990362">
        <w:t>，你现在只是在那些层次中的某个世界层次而已，每一个不同层次的世界都同样在时间幻觉中，它们都有各自或深或浅的幻觉体系，但是不同层次的世界，因为大脑监狱的围墙不一样厚，离沙漠边缘的距离也不一样，所以看到的风景也会完全不同，不同层次世界模式人们的经历、体验和需要解决的问题也几乎完全不同。</w:t>
      </w:r>
    </w:p>
    <w:p w14:paraId="7C80CF57" w14:textId="77777777" w:rsidR="00990362" w:rsidRPr="00990362" w:rsidRDefault="00990362" w:rsidP="00990362">
      <w:pPr>
        <w:widowControl w:val="0"/>
        <w:autoSpaceDE w:val="0"/>
        <w:autoSpaceDN w:val="0"/>
        <w:adjustRightInd w:val="0"/>
        <w:ind w:firstLineChars="0" w:firstLine="0"/>
      </w:pPr>
    </w:p>
    <w:p w14:paraId="749F450C" w14:textId="2166F1BD" w:rsidR="00990362" w:rsidRPr="006E4FA5" w:rsidRDefault="00990362" w:rsidP="00C605C3">
      <w:pPr>
        <w:widowControl w:val="0"/>
        <w:numPr>
          <w:ilvl w:val="0"/>
          <w:numId w:val="57"/>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八度音阶宇宙，分</w:t>
      </w:r>
      <w:r w:rsidR="00BE28CB">
        <w:rPr>
          <w:rFonts w:ascii="微软雅黑" w:eastAsia="微软雅黑" w:hAnsi="微软雅黑" w:hint="eastAsia"/>
          <w:bCs/>
          <w:i/>
          <w:color w:val="1B6B63"/>
        </w:rPr>
        <w:t>大的</w:t>
      </w:r>
      <w:r w:rsidRPr="006E4FA5">
        <w:rPr>
          <w:rFonts w:ascii="微软雅黑" w:eastAsia="微软雅黑" w:hAnsi="微软雅黑" w:hint="eastAsia"/>
          <w:bCs/>
          <w:i/>
          <w:color w:val="1B6B63"/>
        </w:rPr>
        <w:t>八个层次，或者八个意识进化的阶段</w:t>
      </w:r>
      <w:r w:rsidR="00925C1A">
        <w:rPr>
          <w:rFonts w:ascii="微软雅黑" w:eastAsia="微软雅黑" w:hAnsi="微软雅黑" w:hint="eastAsia"/>
          <w:bCs/>
          <w:i/>
          <w:color w:val="1B6B63"/>
        </w:rPr>
        <w:t>，每个大的层次又可以分为多个小的层次</w:t>
      </w:r>
      <w:r w:rsidR="004507D0">
        <w:rPr>
          <w:rFonts w:ascii="微软雅黑" w:eastAsia="微软雅黑" w:hAnsi="微软雅黑" w:hint="eastAsia"/>
          <w:bCs/>
          <w:i/>
          <w:color w:val="1B6B63"/>
        </w:rPr>
        <w:t>，是不同的描述方式</w:t>
      </w:r>
      <w:r w:rsidRPr="006E4FA5">
        <w:rPr>
          <w:rFonts w:ascii="微软雅黑" w:eastAsia="微软雅黑" w:hAnsi="微软雅黑" w:hint="eastAsia"/>
          <w:bCs/>
          <w:i/>
          <w:color w:val="1B6B63"/>
        </w:rPr>
        <w:t>。不同的八度音阶宇宙的每个层面的设计，要求，综合，都可能不同，并且还可以多度音阶</w:t>
      </w:r>
      <w:r w:rsidR="0028520D">
        <w:rPr>
          <w:rFonts w:ascii="微软雅黑" w:eastAsia="微软雅黑" w:hAnsi="微软雅黑" w:hint="eastAsia"/>
          <w:bCs/>
          <w:i/>
          <w:color w:val="1B6B63"/>
        </w:rPr>
        <w:t>，也就是可以十几度音阶等</w:t>
      </w:r>
      <w:r w:rsidRPr="006E4FA5">
        <w:rPr>
          <w:rFonts w:ascii="微软雅黑" w:eastAsia="微软雅黑" w:hAnsi="微软雅黑" w:hint="eastAsia"/>
          <w:bCs/>
          <w:i/>
          <w:color w:val="1B6B63"/>
        </w:rPr>
        <w:t>。</w:t>
      </w:r>
    </w:p>
    <w:p w14:paraId="1D28D4B9"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42757E52" w14:textId="77777777" w:rsidR="00990362" w:rsidRPr="00990362" w:rsidRDefault="00990362" w:rsidP="00990362">
      <w:pPr>
        <w:widowControl w:val="0"/>
        <w:autoSpaceDE w:val="0"/>
        <w:autoSpaceDN w:val="0"/>
        <w:adjustRightInd w:val="0"/>
        <w:ind w:firstLineChars="0" w:firstLine="0"/>
      </w:pPr>
      <w:r w:rsidRPr="00990362">
        <w:tab/>
      </w:r>
      <w:r w:rsidRPr="00990362">
        <w:t>这些不同层次的世界模式既然都是在时间中，因此也都要解决分离的问题，都要认识自己的本质和接受自己的真相，就算你到了佛教所说的那种净土或基督教所说的天堂，你会发现，其实那里只是另外一个层次的世界，虽然比起沙漠中心的荒谬和颠倒要和谐很多，也充满了光和爱，</w:t>
      </w:r>
      <w:r w:rsidRPr="00990362">
        <w:rPr>
          <w:u w:val="single"/>
        </w:rPr>
        <w:t>但是那里也有自己的分离幻觉，也有自己的大脑的病毒，那里也有自己需要解决的问题和挑战，只是深浅和层次与你现在的沙漠正中心的感觉完全不同罢了</w:t>
      </w:r>
      <w:r w:rsidRPr="00990362">
        <w:rPr>
          <w:rFonts w:hint="eastAsia"/>
          <w:vertAlign w:val="superscript"/>
        </w:rPr>
        <w:t>1</w:t>
      </w:r>
      <w:r w:rsidRPr="00990362">
        <w:t>。</w:t>
      </w:r>
    </w:p>
    <w:p w14:paraId="307BE3B6" w14:textId="77777777" w:rsidR="00990362" w:rsidRPr="00990362" w:rsidRDefault="00990362" w:rsidP="00990362">
      <w:pPr>
        <w:widowControl w:val="0"/>
        <w:autoSpaceDE w:val="0"/>
        <w:autoSpaceDN w:val="0"/>
        <w:adjustRightInd w:val="0"/>
        <w:ind w:firstLineChars="0" w:firstLine="0"/>
      </w:pPr>
    </w:p>
    <w:p w14:paraId="1BDB8161" w14:textId="743D9B21" w:rsidR="00990362" w:rsidRPr="006E4FA5" w:rsidRDefault="00990362" w:rsidP="00C605C3">
      <w:pPr>
        <w:widowControl w:val="0"/>
        <w:numPr>
          <w:ilvl w:val="0"/>
          <w:numId w:val="58"/>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八度音阶宇宙，密度越高，越靠近无限或达到无限，思想意识的无局限性就越无限化</w:t>
      </w:r>
      <w:r w:rsidR="00AF0E10">
        <w:rPr>
          <w:rFonts w:ascii="微软雅黑" w:eastAsia="微软雅黑" w:hAnsi="微软雅黑" w:hint="eastAsia"/>
          <w:bCs/>
          <w:i/>
          <w:color w:val="1B6B63"/>
        </w:rPr>
        <w:t>，但是即使达到了无限层面，也只是无限层面的起始，</w:t>
      </w:r>
      <w:r w:rsidR="009D0482">
        <w:rPr>
          <w:rFonts w:ascii="微软雅黑" w:eastAsia="微软雅黑" w:hAnsi="微软雅黑" w:hint="eastAsia"/>
          <w:bCs/>
          <w:i/>
          <w:color w:val="1B6B63"/>
        </w:rPr>
        <w:t>无限层面</w:t>
      </w:r>
      <w:r w:rsidR="00212C8D">
        <w:rPr>
          <w:rFonts w:ascii="微软雅黑" w:eastAsia="微软雅黑" w:hAnsi="微软雅黑" w:hint="eastAsia"/>
          <w:bCs/>
          <w:i/>
          <w:color w:val="1B6B63"/>
        </w:rPr>
        <w:t>当中还可以继续划分</w:t>
      </w:r>
      <w:r w:rsidR="00AF0E10">
        <w:rPr>
          <w:rFonts w:ascii="微软雅黑" w:eastAsia="微软雅黑" w:hAnsi="微软雅黑" w:hint="eastAsia"/>
          <w:bCs/>
          <w:i/>
          <w:color w:val="1B6B63"/>
        </w:rPr>
        <w:t>着无尽多层面</w:t>
      </w:r>
      <w:r w:rsidR="00212C8D">
        <w:rPr>
          <w:rFonts w:ascii="微软雅黑" w:eastAsia="微软雅黑" w:hAnsi="微软雅黑" w:hint="eastAsia"/>
          <w:bCs/>
          <w:i/>
          <w:color w:val="1B6B63"/>
        </w:rPr>
        <w:t>，属于不同</w:t>
      </w:r>
      <w:r w:rsidR="00807C42">
        <w:rPr>
          <w:rFonts w:ascii="微软雅黑" w:eastAsia="微软雅黑" w:hAnsi="微软雅黑" w:hint="eastAsia"/>
          <w:bCs/>
          <w:i/>
          <w:color w:val="1B6B63"/>
        </w:rPr>
        <w:t>极化</w:t>
      </w:r>
      <w:r w:rsidR="00212C8D">
        <w:rPr>
          <w:rFonts w:ascii="微软雅黑" w:eastAsia="微软雅黑" w:hAnsi="微软雅黑" w:hint="eastAsia"/>
          <w:bCs/>
          <w:i/>
          <w:color w:val="1B6B63"/>
        </w:rPr>
        <w:t>程度的无限</w:t>
      </w:r>
      <w:r w:rsidR="00E769DF">
        <w:rPr>
          <w:rFonts w:ascii="微软雅黑" w:eastAsia="微软雅黑" w:hAnsi="微软雅黑" w:hint="eastAsia"/>
          <w:bCs/>
          <w:i/>
          <w:color w:val="1B6B63"/>
        </w:rPr>
        <w:t>无局限</w:t>
      </w:r>
      <w:r w:rsidRPr="006E4FA5">
        <w:rPr>
          <w:rFonts w:ascii="微软雅黑" w:eastAsia="微软雅黑" w:hAnsi="微软雅黑" w:hint="eastAsia"/>
          <w:bCs/>
          <w:i/>
          <w:color w:val="1B6B63"/>
        </w:rPr>
        <w:t>。</w:t>
      </w:r>
    </w:p>
    <w:p w14:paraId="4EFF2BEC"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2E44D3BA"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那就是说，真的有天堂，也有净土，也有一些新时代书籍说的黄金时代之类的地方了。</w:t>
      </w:r>
    </w:p>
    <w:p w14:paraId="217B5BFE"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rPr>
          <w:u w:val="single"/>
        </w:rPr>
        <w:t>当然是有的，而且在那些层次世界模式之上，还有更高层次的净土，更高层次的天堂，而且即使是净土也有很多不同模式的净土，天堂也有很多不同社会方式的天堂</w:t>
      </w:r>
      <w:r w:rsidRPr="00990362">
        <w:rPr>
          <w:rFonts w:hint="eastAsia"/>
          <w:u w:val="single"/>
          <w:vertAlign w:val="superscript"/>
        </w:rPr>
        <w:t>1</w:t>
      </w:r>
      <w:r w:rsidRPr="00990362">
        <w:t>，这就好像一个生物界，虽然有植物、动物、微生物这样大的分类，每个物种的领域也有各自无穷无尽的分类和下属的物种模式一样，</w:t>
      </w:r>
      <w:r w:rsidRPr="00990362">
        <w:rPr>
          <w:u w:val="single"/>
        </w:rPr>
        <w:t>世界层次虽然只有几个</w:t>
      </w:r>
      <w:r w:rsidRPr="00990362">
        <w:rPr>
          <w:rFonts w:hint="eastAsia"/>
          <w:u w:val="single"/>
          <w:vertAlign w:val="superscript"/>
        </w:rPr>
        <w:t>2</w:t>
      </w:r>
      <w:r w:rsidRPr="00990362">
        <w:t>，但是每一个层次的世界模式却可以丰富到数都数不清的程度。即使这个沙漠中心的世界模式，你可以类比为原始细菌的初级状态，在这个规则宇宙中，也一样有上千万的和地球类似，同样处于相同沙漠中心层级世界体系，他们有的和地球类似，有的也和地球一点都不一样。</w:t>
      </w:r>
    </w:p>
    <w:p w14:paraId="1484D573" w14:textId="77777777" w:rsidR="00990362" w:rsidRPr="00990362" w:rsidRDefault="00990362" w:rsidP="00990362">
      <w:pPr>
        <w:widowControl w:val="0"/>
        <w:autoSpaceDE w:val="0"/>
        <w:autoSpaceDN w:val="0"/>
        <w:adjustRightInd w:val="0"/>
        <w:ind w:firstLineChars="0" w:firstLine="0"/>
      </w:pPr>
    </w:p>
    <w:p w14:paraId="46FD5CC4" w14:textId="2963A3C2" w:rsidR="00990362" w:rsidRPr="006E4FA5" w:rsidRDefault="00990362" w:rsidP="00C605C3">
      <w:pPr>
        <w:widowControl w:val="0"/>
        <w:numPr>
          <w:ilvl w:val="0"/>
          <w:numId w:val="59"/>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宇宙有大量的维度，不同时间空间局限性的设计维度，维度也有平行版本，不同分形结构的版本等</w:t>
      </w:r>
      <w:r w:rsidR="006D463A">
        <w:rPr>
          <w:rFonts w:ascii="微软雅黑" w:eastAsia="微软雅黑" w:hAnsi="微软雅黑" w:hint="eastAsia"/>
          <w:bCs/>
          <w:i/>
          <w:color w:val="1B6B63"/>
        </w:rPr>
        <w:t>，每个平行维度都可以设计不同的机制，生物特点，物理特点，结构特点等，可以不断拓展其丰富程度，也是无限化的，永无止境的</w:t>
      </w:r>
      <w:r w:rsidRPr="006E4FA5">
        <w:rPr>
          <w:rFonts w:ascii="微软雅黑" w:eastAsia="微软雅黑" w:hAnsi="微软雅黑" w:hint="eastAsia"/>
          <w:bCs/>
          <w:i/>
          <w:color w:val="1B6B63"/>
        </w:rPr>
        <w:t>。</w:t>
      </w:r>
    </w:p>
    <w:p w14:paraId="00DCA9B1" w14:textId="6862A77D" w:rsidR="00990362" w:rsidRPr="006468AC" w:rsidRDefault="00990362" w:rsidP="00C605C3">
      <w:pPr>
        <w:widowControl w:val="0"/>
        <w:autoSpaceDE w:val="0"/>
        <w:autoSpaceDN w:val="0"/>
        <w:adjustRightInd w:val="0"/>
        <w:snapToGrid w:val="0"/>
        <w:ind w:firstLine="480"/>
        <w:rPr>
          <w:rFonts w:ascii="微软雅黑" w:eastAsia="微软雅黑" w:hAnsi="微软雅黑" w:hint="eastAsia"/>
          <w:bCs/>
          <w:i/>
          <w:color w:val="1B6B63"/>
          <w:vertAlign w:val="superscript"/>
        </w:rPr>
      </w:pPr>
      <w:r w:rsidRPr="006E4FA5">
        <w:rPr>
          <w:rFonts w:ascii="微软雅黑" w:eastAsia="微软雅黑" w:hAnsi="微软雅黑" w:hint="eastAsia"/>
          <w:bCs/>
          <w:i/>
          <w:color w:val="1B6B63"/>
        </w:rPr>
        <w:t>2. 八度音阶宇宙，可分为七个大的主要密度，但这是一种大的划分方式，每个大的密度又可以分为七个子密度，一个子密度又可以分七个子子密度</w:t>
      </w:r>
      <w:r w:rsidR="006B47F7">
        <w:rPr>
          <w:rFonts w:ascii="微软雅黑" w:eastAsia="微软雅黑" w:hAnsi="微软雅黑" w:hint="eastAsia"/>
          <w:bCs/>
          <w:i/>
          <w:color w:val="1B6B63"/>
        </w:rPr>
        <w:t>，也可以描述为分为了七个大的主要层面，每个层面又可以细分成七个次层面</w:t>
      </w:r>
      <w:r w:rsidR="0055575A">
        <w:rPr>
          <w:rFonts w:ascii="微软雅黑" w:eastAsia="微软雅黑" w:hAnsi="微软雅黑" w:hint="eastAsia"/>
          <w:bCs/>
          <w:i/>
          <w:color w:val="1B6B63"/>
        </w:rPr>
        <w:t>，与光的七种主要颜色的划分类似</w:t>
      </w:r>
      <w:r w:rsidRPr="006E4FA5">
        <w:rPr>
          <w:rFonts w:ascii="微软雅黑" w:eastAsia="微软雅黑" w:hAnsi="微软雅黑" w:hint="eastAsia"/>
          <w:bCs/>
          <w:i/>
          <w:color w:val="1B6B63"/>
        </w:rPr>
        <w:t>。</w:t>
      </w:r>
    </w:p>
    <w:p w14:paraId="2C66A0A7" w14:textId="77777777" w:rsidR="00990362" w:rsidRPr="00990362" w:rsidRDefault="00990362" w:rsidP="00990362">
      <w:pPr>
        <w:widowControl w:val="0"/>
        <w:autoSpaceDE w:val="0"/>
        <w:autoSpaceDN w:val="0"/>
        <w:adjustRightInd w:val="0"/>
        <w:ind w:firstLineChars="0" w:firstLine="0"/>
        <w:rPr>
          <w:rFonts w:ascii="微软雅黑" w:eastAsia="微软雅黑" w:hAnsi="微软雅黑" w:hint="eastAsia"/>
          <w:bCs/>
          <w:i/>
          <w:color w:val="248F86"/>
          <w:vertAlign w:val="superscript"/>
        </w:rPr>
      </w:pPr>
    </w:p>
    <w:p w14:paraId="782DE6BB" w14:textId="77777777" w:rsidR="00990362" w:rsidRPr="00990362" w:rsidRDefault="00990362" w:rsidP="00990362">
      <w:pPr>
        <w:widowControl w:val="0"/>
        <w:autoSpaceDE w:val="0"/>
        <w:autoSpaceDN w:val="0"/>
        <w:adjustRightInd w:val="0"/>
        <w:ind w:firstLineChars="0" w:firstLine="0"/>
      </w:pPr>
      <w:r w:rsidRPr="00990362">
        <w:tab/>
      </w:r>
      <w:r w:rsidRPr="00990362">
        <w:t>当然，关于这个规则宇宙的世界发展的层次和不同层次的目的及意义，我们要到第六次和第七次谈话，才会更详细地涉及，我会在那时给你讲不同层次的世界模式不同的生活、不同的社会结构、不同的理解自己的层次和自己在各自层次需要解决的问题。不过我可以事先预告一下，那是远远超出你最狂野的想象的。也不是诸如《哈利</w:t>
      </w:r>
      <w:r w:rsidRPr="00990362">
        <w:t>·</w:t>
      </w:r>
      <w:r w:rsidRPr="00990362">
        <w:t>波特》、《星球大战》或者《指环王》之类的电影、</w:t>
      </w:r>
      <w:r w:rsidRPr="00990362">
        <w:rPr>
          <w:u w:val="single"/>
        </w:rPr>
        <w:t>文学能想象出千万分之一的世界</w:t>
      </w:r>
      <w:r w:rsidRPr="00990362">
        <w:rPr>
          <w:rFonts w:hint="eastAsia"/>
          <w:vertAlign w:val="superscript"/>
        </w:rPr>
        <w:t>1</w:t>
      </w:r>
      <w:r w:rsidRPr="00990362">
        <w:t>。</w:t>
      </w:r>
    </w:p>
    <w:p w14:paraId="13F984E4" w14:textId="77777777" w:rsidR="00990362" w:rsidRPr="00990362" w:rsidRDefault="00990362" w:rsidP="00990362">
      <w:pPr>
        <w:widowControl w:val="0"/>
        <w:autoSpaceDE w:val="0"/>
        <w:autoSpaceDN w:val="0"/>
        <w:adjustRightInd w:val="0"/>
        <w:ind w:firstLineChars="0" w:firstLine="0"/>
      </w:pPr>
    </w:p>
    <w:p w14:paraId="666BDEBD" w14:textId="1A06E58C" w:rsidR="00990362" w:rsidRPr="006E4FA5" w:rsidRDefault="00990362" w:rsidP="00C605C3">
      <w:pPr>
        <w:widowControl w:val="0"/>
        <w:numPr>
          <w:ilvl w:val="0"/>
          <w:numId w:val="60"/>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无限，从极致局限性的层面，到无限无局限层面之间可以细分出无尽多层</w:t>
      </w:r>
      <w:r w:rsidR="00262A0D" w:rsidRPr="006E4FA5">
        <w:rPr>
          <w:rFonts w:ascii="微软雅黑" w:eastAsia="微软雅黑" w:hAnsi="微软雅黑" w:hint="eastAsia"/>
          <w:bCs/>
          <w:i/>
          <w:color w:val="1B6B63"/>
        </w:rPr>
        <w:t>，</w:t>
      </w:r>
      <w:r w:rsidRPr="006E4FA5">
        <w:rPr>
          <w:rFonts w:ascii="微软雅黑" w:eastAsia="微软雅黑" w:hAnsi="微软雅黑" w:hint="eastAsia"/>
          <w:bCs/>
          <w:i/>
          <w:color w:val="1B6B63"/>
        </w:rPr>
        <w:t>各种局限性</w:t>
      </w:r>
      <w:r w:rsidR="00E67246">
        <w:rPr>
          <w:rFonts w:ascii="微软雅黑" w:eastAsia="微软雅黑" w:hAnsi="微软雅黑" w:hint="eastAsia"/>
          <w:bCs/>
          <w:i/>
          <w:color w:val="1B6B63"/>
        </w:rPr>
        <w:t>的设计与组合，可以构成无尽多种极致设计，</w:t>
      </w:r>
      <w:r w:rsidR="00FC0C90">
        <w:rPr>
          <w:rFonts w:ascii="微软雅黑" w:eastAsia="微软雅黑" w:hAnsi="微软雅黑" w:hint="eastAsia"/>
          <w:bCs/>
          <w:i/>
          <w:color w:val="1B6B63"/>
        </w:rPr>
        <w:t>电影或文学，仍然描述出了一些不同局限性设计与体验的世界，也可以被宇宙所设计创造</w:t>
      </w:r>
      <w:r w:rsidRPr="006E4FA5">
        <w:rPr>
          <w:rFonts w:ascii="微软雅黑" w:eastAsia="微软雅黑" w:hAnsi="微软雅黑" w:hint="eastAsia"/>
          <w:bCs/>
          <w:i/>
          <w:color w:val="1B6B63"/>
        </w:rPr>
        <w:t>。</w:t>
      </w:r>
    </w:p>
    <w:p w14:paraId="534CF68A"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4A9AEBF7" w14:textId="77777777" w:rsidR="00990362" w:rsidRPr="00990362" w:rsidRDefault="00990362" w:rsidP="00990362">
      <w:pPr>
        <w:widowControl w:val="0"/>
        <w:autoSpaceDE w:val="0"/>
        <w:autoSpaceDN w:val="0"/>
        <w:adjustRightInd w:val="0"/>
        <w:ind w:firstLineChars="0" w:firstLine="0"/>
      </w:pPr>
      <w:r w:rsidRPr="00990362">
        <w:tab/>
      </w:r>
      <w:r w:rsidRPr="00990362">
        <w:t>你想象过如果是</w:t>
      </w:r>
      <w:r w:rsidRPr="00990362">
        <w:rPr>
          <w:u w:val="single"/>
        </w:rPr>
        <w:t>树、鸟</w:t>
      </w:r>
      <w:r w:rsidRPr="00990362">
        <w:rPr>
          <w:rFonts w:hint="eastAsia"/>
          <w:u w:val="single"/>
          <w:vertAlign w:val="superscript"/>
        </w:rPr>
        <w:t>1</w:t>
      </w:r>
      <w:r w:rsidRPr="00990362">
        <w:t>，或者是</w:t>
      </w:r>
      <w:r w:rsidRPr="00990362">
        <w:rPr>
          <w:u w:val="single"/>
        </w:rPr>
        <w:t>昆虫</w:t>
      </w:r>
      <w:r w:rsidRPr="00990362">
        <w:rPr>
          <w:rFonts w:hint="eastAsia"/>
          <w:u w:val="single"/>
          <w:vertAlign w:val="superscript"/>
        </w:rPr>
        <w:t>1</w:t>
      </w:r>
      <w:r w:rsidRPr="00990362">
        <w:t>，而不是猿作为灵性发展的载体生物，它们应该怎样生活，应该怎样构建社会，和会遇到什么各自的挑战吗？你想象过</w:t>
      </w:r>
      <w:r w:rsidRPr="00990362">
        <w:rPr>
          <w:u w:val="single"/>
        </w:rPr>
        <w:t>这个世界层次即使毕业后，你的身体会变成什么样的一种模样和那种模样</w:t>
      </w:r>
      <w:r w:rsidRPr="00990362">
        <w:rPr>
          <w:rFonts w:hint="eastAsia"/>
          <w:u w:val="single"/>
          <w:vertAlign w:val="superscript"/>
        </w:rPr>
        <w:t>2</w:t>
      </w:r>
      <w:r w:rsidRPr="00990362">
        <w:t>你应该怎样生活、交流吗？你想象过人一跳可以跳几十米，并且可以轻松的学会飞行的技巧吗？你</w:t>
      </w:r>
      <w:r w:rsidRPr="00990362">
        <w:rPr>
          <w:u w:val="single"/>
        </w:rPr>
        <w:t>想象过自己变成一团光的时候，可以用光的模式</w:t>
      </w:r>
      <w:r w:rsidRPr="00990362">
        <w:rPr>
          <w:rFonts w:hint="eastAsia"/>
          <w:u w:val="single"/>
          <w:vertAlign w:val="superscript"/>
        </w:rPr>
        <w:t>2</w:t>
      </w:r>
      <w:r w:rsidRPr="00990362">
        <w:t>随意旅行或者塑造自己的形象，甚至在恒星里面去生活的景象吗？等到下一次谈话的时候，这些世界都会向你展开。</w:t>
      </w:r>
    </w:p>
    <w:p w14:paraId="345B48C9" w14:textId="77777777" w:rsidR="00990362" w:rsidRPr="00990362" w:rsidRDefault="00990362" w:rsidP="00990362">
      <w:pPr>
        <w:widowControl w:val="0"/>
        <w:autoSpaceDE w:val="0"/>
        <w:autoSpaceDN w:val="0"/>
        <w:adjustRightInd w:val="0"/>
        <w:ind w:firstLineChars="0" w:firstLine="0"/>
      </w:pPr>
    </w:p>
    <w:p w14:paraId="2D0409A2" w14:textId="6AAB4D54" w:rsidR="00990362" w:rsidRPr="006E4FA5" w:rsidRDefault="00990362" w:rsidP="00C605C3">
      <w:pPr>
        <w:widowControl w:val="0"/>
        <w:numPr>
          <w:ilvl w:val="0"/>
          <w:numId w:val="61"/>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地球上很多资料当中都有提到过大量的各种不同的外星种族</w:t>
      </w:r>
      <w:r w:rsidR="00035EBC">
        <w:rPr>
          <w:rFonts w:ascii="微软雅黑" w:eastAsia="微软雅黑" w:hAnsi="微软雅黑" w:hint="eastAsia"/>
          <w:bCs/>
          <w:i/>
          <w:color w:val="1B6B63"/>
        </w:rPr>
        <w:t>，</w:t>
      </w:r>
      <w:r w:rsidR="006063EE">
        <w:rPr>
          <w:rFonts w:ascii="微软雅黑" w:eastAsia="微软雅黑" w:hAnsi="微软雅黑" w:hint="eastAsia"/>
          <w:bCs/>
          <w:i/>
          <w:color w:val="1B6B63"/>
        </w:rPr>
        <w:t>有大量陆地生物进化的，也有水生生物进化的，</w:t>
      </w:r>
      <w:r w:rsidR="00035EBC">
        <w:rPr>
          <w:rFonts w:ascii="微软雅黑" w:eastAsia="微软雅黑" w:hAnsi="微软雅黑" w:hint="eastAsia"/>
          <w:bCs/>
          <w:i/>
          <w:color w:val="1B6B63"/>
        </w:rPr>
        <w:t>以及各种不同载体与存在形式的生物，</w:t>
      </w:r>
      <w:r w:rsidR="006063EE">
        <w:rPr>
          <w:rFonts w:ascii="微软雅黑" w:eastAsia="微软雅黑" w:hAnsi="微软雅黑" w:hint="eastAsia"/>
          <w:bCs/>
          <w:i/>
          <w:color w:val="1B6B63"/>
        </w:rPr>
        <w:t>和</w:t>
      </w:r>
      <w:r w:rsidR="00035EBC">
        <w:rPr>
          <w:rFonts w:ascii="微软雅黑" w:eastAsia="微软雅黑" w:hAnsi="微软雅黑" w:hint="eastAsia"/>
          <w:bCs/>
          <w:i/>
          <w:color w:val="1B6B63"/>
        </w:rPr>
        <w:t>各个密度</w:t>
      </w:r>
      <w:r w:rsidRPr="006E4FA5">
        <w:rPr>
          <w:rFonts w:ascii="微软雅黑" w:eastAsia="微软雅黑" w:hAnsi="微软雅黑" w:hint="eastAsia"/>
          <w:bCs/>
          <w:i/>
          <w:color w:val="1B6B63"/>
        </w:rPr>
        <w:t>。</w:t>
      </w:r>
    </w:p>
    <w:p w14:paraId="0EF251B0" w14:textId="260C867C" w:rsidR="00990362" w:rsidRPr="006E4FA5" w:rsidRDefault="00990362" w:rsidP="00C605C3">
      <w:pPr>
        <w:widowControl w:val="0"/>
        <w:numPr>
          <w:ilvl w:val="0"/>
          <w:numId w:val="61"/>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第四密度有的描述为半物质半能量躯体，</w:t>
      </w:r>
      <w:r w:rsidR="00450FFE">
        <w:rPr>
          <w:rFonts w:ascii="微软雅黑" w:eastAsia="微软雅黑" w:hAnsi="微软雅黑" w:hint="eastAsia"/>
          <w:bCs/>
          <w:i/>
          <w:color w:val="1B6B63"/>
        </w:rPr>
        <w:t>各百分比不同，</w:t>
      </w:r>
      <w:r w:rsidRPr="006E4FA5">
        <w:rPr>
          <w:rFonts w:ascii="微软雅黑" w:eastAsia="微软雅黑" w:hAnsi="微软雅黑" w:hint="eastAsia"/>
          <w:bCs/>
          <w:i/>
          <w:color w:val="1B6B63"/>
        </w:rPr>
        <w:t>第五密度</w:t>
      </w:r>
      <w:r w:rsidR="00CF23C2">
        <w:rPr>
          <w:rFonts w:ascii="微软雅黑" w:eastAsia="微软雅黑" w:hAnsi="微软雅黑" w:hint="eastAsia"/>
          <w:bCs/>
          <w:i/>
          <w:color w:val="1B6B63"/>
        </w:rPr>
        <w:t>一定程度后开始</w:t>
      </w:r>
      <w:r w:rsidR="00CF23C2">
        <w:rPr>
          <w:rFonts w:ascii="微软雅黑" w:eastAsia="微软雅黑" w:hAnsi="微软雅黑" w:hint="eastAsia"/>
          <w:bCs/>
          <w:i/>
          <w:color w:val="1B6B63"/>
        </w:rPr>
        <w:lastRenderedPageBreak/>
        <w:t>变为</w:t>
      </w:r>
      <w:r w:rsidRPr="006E4FA5">
        <w:rPr>
          <w:rFonts w:ascii="微软雅黑" w:eastAsia="微软雅黑" w:hAnsi="微软雅黑" w:hint="eastAsia"/>
          <w:bCs/>
          <w:i/>
          <w:color w:val="1B6B63"/>
        </w:rPr>
        <w:t>纯光体，不过随着宇宙从初级开始向中阶转变，八个密度的范围与衡量定义的方式已经开始被重新调整与划分，因此前面的该描述也存在“阶段与变化”。</w:t>
      </w:r>
    </w:p>
    <w:p w14:paraId="01348B82"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57D8A10A" w14:textId="77777777" w:rsidR="00990362" w:rsidRPr="00990362" w:rsidRDefault="00990362" w:rsidP="00990362">
      <w:pPr>
        <w:widowControl w:val="0"/>
        <w:autoSpaceDE w:val="0"/>
        <w:autoSpaceDN w:val="0"/>
        <w:adjustRightInd w:val="0"/>
        <w:ind w:firstLineChars="0" w:firstLine="0"/>
      </w:pPr>
      <w:r w:rsidRPr="00990362">
        <w:tab/>
      </w:r>
      <w:r w:rsidRPr="00990362">
        <w:t>即使是现在属于沙漠中心的地球，也不是你所想象的孤零零漂流在荒凉的宇宙中，偶尔只会有一两个不知名的外星飞船经过，顺便扔下几个耶稣佛陀这样的大师来拯救世界的。现在如果你睁开真实的眼睛，你会看到，现在</w:t>
      </w:r>
      <w:r w:rsidRPr="00990362">
        <w:rPr>
          <w:u w:val="single"/>
        </w:rPr>
        <w:t>地球外面</w:t>
      </w:r>
      <w:r w:rsidRPr="00990362">
        <w:t>可比什么《哈利</w:t>
      </w:r>
      <w:r w:rsidRPr="00990362">
        <w:t>·</w:t>
      </w:r>
      <w:r w:rsidRPr="00990362">
        <w:t>波特》小说里的魁地奇世界杯要热闹多了，</w:t>
      </w:r>
      <w:r w:rsidRPr="00990362">
        <w:rPr>
          <w:u w:val="single"/>
        </w:rPr>
        <w:t>挤满了从各个星球过来的飞船。一些大型的飞船，比纽约、上海或者北京整个城市都要大，上面的人数也是上千万的计算</w:t>
      </w:r>
      <w:r w:rsidRPr="00990362">
        <w:t>，人类现代社会偶尔报告的那些</w:t>
      </w:r>
      <w:r w:rsidRPr="00990362">
        <w:t>UFO</w:t>
      </w:r>
      <w:r w:rsidRPr="00990362">
        <w:t>，只不过是一些外面吵闹着排队观看世界杯开场的噪音罢了。</w:t>
      </w:r>
    </w:p>
    <w:p w14:paraId="2CA6D9EC" w14:textId="77777777" w:rsidR="00990362" w:rsidRPr="00990362" w:rsidRDefault="00990362" w:rsidP="00990362">
      <w:pPr>
        <w:widowControl w:val="0"/>
        <w:autoSpaceDE w:val="0"/>
        <w:autoSpaceDN w:val="0"/>
        <w:adjustRightInd w:val="0"/>
        <w:ind w:firstLineChars="0" w:firstLine="0"/>
      </w:pPr>
    </w:p>
    <w:p w14:paraId="1802F726" w14:textId="29B0E025" w:rsidR="00990362" w:rsidRPr="006E4FA5" w:rsidRDefault="009F0803" w:rsidP="00C605C3">
      <w:pPr>
        <w:widowControl w:val="0"/>
        <w:numPr>
          <w:ilvl w:val="0"/>
          <w:numId w:val="62"/>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有的</w:t>
      </w:r>
      <w:r w:rsidR="00990362" w:rsidRPr="006E4FA5">
        <w:rPr>
          <w:rFonts w:ascii="微软雅黑" w:eastAsia="微软雅黑" w:hAnsi="微软雅黑" w:hint="eastAsia"/>
          <w:bCs/>
          <w:i/>
          <w:color w:val="1B6B63"/>
        </w:rPr>
        <w:t>飞船处于不同维度</w:t>
      </w:r>
      <w:r>
        <w:rPr>
          <w:rFonts w:ascii="微软雅黑" w:eastAsia="微软雅黑" w:hAnsi="微软雅黑" w:hint="eastAsia"/>
          <w:bCs/>
          <w:i/>
          <w:color w:val="1B6B63"/>
        </w:rPr>
        <w:t>或不同频率</w:t>
      </w:r>
      <w:r w:rsidR="003D091A">
        <w:rPr>
          <w:rFonts w:ascii="微软雅黑" w:eastAsia="微软雅黑" w:hAnsi="微软雅黑" w:hint="eastAsia"/>
          <w:bCs/>
          <w:i/>
          <w:color w:val="1B6B63"/>
        </w:rPr>
        <w:t>层面</w:t>
      </w:r>
      <w:r w:rsidR="00990362" w:rsidRPr="006E4FA5">
        <w:rPr>
          <w:rFonts w:ascii="微软雅黑" w:eastAsia="微软雅黑" w:hAnsi="微软雅黑" w:hint="eastAsia"/>
          <w:bCs/>
          <w:i/>
          <w:color w:val="1B6B63"/>
        </w:rPr>
        <w:t>，飞船里面可能大如城市，但人类所在维度看飞船可以很小</w:t>
      </w:r>
      <w:r w:rsidR="002C5F99">
        <w:rPr>
          <w:rFonts w:ascii="微软雅黑" w:eastAsia="微软雅黑" w:hAnsi="微软雅黑" w:hint="eastAsia"/>
          <w:bCs/>
          <w:i/>
          <w:color w:val="1B6B63"/>
        </w:rPr>
        <w:t>，看到的主要是投影</w:t>
      </w:r>
      <w:r w:rsidR="00D5220E">
        <w:rPr>
          <w:rFonts w:ascii="微软雅黑" w:eastAsia="微软雅黑" w:hAnsi="微软雅黑" w:hint="eastAsia"/>
          <w:bCs/>
          <w:i/>
          <w:color w:val="1B6B63"/>
        </w:rPr>
        <w:t>，或者飞船处于别的分形维度或层面</w:t>
      </w:r>
      <w:r w:rsidR="00990362" w:rsidRPr="006E4FA5">
        <w:rPr>
          <w:rFonts w:ascii="微软雅黑" w:eastAsia="微软雅黑" w:hAnsi="微软雅黑" w:hint="eastAsia"/>
          <w:bCs/>
          <w:i/>
          <w:color w:val="1B6B63"/>
        </w:rPr>
        <w:t>。</w:t>
      </w:r>
    </w:p>
    <w:p w14:paraId="44D01A10" w14:textId="77777777" w:rsidR="00990362" w:rsidRPr="00990362" w:rsidRDefault="00990362" w:rsidP="00990362">
      <w:pPr>
        <w:widowControl w:val="0"/>
        <w:autoSpaceDE w:val="0"/>
        <w:autoSpaceDN w:val="0"/>
        <w:adjustRightInd w:val="0"/>
        <w:ind w:firstLineChars="0" w:firstLine="0"/>
        <w:rPr>
          <w:rFonts w:eastAsia="华文楷体"/>
          <w:b/>
          <w:i/>
          <w:color w:val="4874CB"/>
        </w:rPr>
      </w:pPr>
    </w:p>
    <w:p w14:paraId="7E84A68F"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真的有那么多外星人吗，他们现在到地球来做什么？就算里面大多数都是充满爱的外星人，里面会有那种专门以掠夺资源为目标的外星人进攻地球吗？</w:t>
      </w:r>
    </w:p>
    <w:p w14:paraId="41F6B87B"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你还是地球戏剧的电影看得太多了，那些电影无一不是人类大脑病毒恐惧模式的表现。因为人类自己没有解决对资源掠夺和对外在力量伤害的恐惧，所以他们看什么外星人都会觉得，外星人是来地球抢东西的，或者是来做什么坏事的。记住我们以前反复说的：你大脑病毒看不见真相，你只是看见你自己罢了。</w:t>
      </w:r>
    </w:p>
    <w:p w14:paraId="31101C54" w14:textId="77777777" w:rsidR="00990362" w:rsidRPr="00990362" w:rsidRDefault="00990362" w:rsidP="00990362">
      <w:pPr>
        <w:widowControl w:val="0"/>
        <w:autoSpaceDE w:val="0"/>
        <w:autoSpaceDN w:val="0"/>
        <w:adjustRightInd w:val="0"/>
        <w:ind w:firstLineChars="0" w:firstLine="0"/>
      </w:pPr>
      <w:r w:rsidRPr="00990362">
        <w:tab/>
      </w:r>
      <w:r w:rsidRPr="00990362">
        <w:t>当然，你完全不用担心什么外星人会进攻地球之类的事情，如果一个世界发展到某种更高的层次，却还没有理解</w:t>
      </w:r>
      <w:r w:rsidRPr="00990362">
        <w:rPr>
          <w:u w:val="single"/>
        </w:rPr>
        <w:t>斗争</w:t>
      </w:r>
      <w:r w:rsidRPr="00990362">
        <w:rPr>
          <w:rFonts w:hint="eastAsia"/>
          <w:u w:val="single"/>
          <w:vertAlign w:val="superscript"/>
        </w:rPr>
        <w:t>1</w:t>
      </w:r>
      <w:r w:rsidRPr="00990362">
        <w:t>的无意义，并解决个体和社会大众心理上对于所有权的追逐的问题，</w:t>
      </w:r>
      <w:r w:rsidRPr="00990362">
        <w:rPr>
          <w:u w:val="single"/>
        </w:rPr>
        <w:t>那么这个世界早就自我毁灭了</w:t>
      </w:r>
      <w:r w:rsidRPr="00990362">
        <w:rPr>
          <w:rFonts w:hint="eastAsia"/>
          <w:u w:val="single"/>
          <w:vertAlign w:val="superscript"/>
        </w:rPr>
        <w:t>2</w:t>
      </w:r>
      <w:r w:rsidRPr="00990362">
        <w:t>，是发展不到能做星际航行的科技程度的。当然，为什么现在这个时候会有那么多外星人挤在地球周围，到底这里是不是真的要有什么世界杯、宇宙杯的比赛，那也是第六次谈话才能说清的问题，我现在只是先随便聊聊而已，就好像我们在第一次谈话就说的，这本书越到后面会越精彩，有很多在之前不方便谈也谈不清楚的事情，都可以随着谈话的深入而</w:t>
      </w:r>
      <w:r w:rsidRPr="00990362">
        <w:rPr>
          <w:u w:val="single"/>
        </w:rPr>
        <w:t>向你展开一个令人惊叹的世界</w:t>
      </w:r>
      <w:r w:rsidRPr="00990362">
        <w:rPr>
          <w:rFonts w:hint="eastAsia"/>
          <w:vertAlign w:val="superscript"/>
        </w:rPr>
        <w:t>3</w:t>
      </w:r>
      <w:r w:rsidRPr="00990362">
        <w:t>。</w:t>
      </w:r>
    </w:p>
    <w:p w14:paraId="521B8D98" w14:textId="77777777" w:rsidR="00990362" w:rsidRPr="00990362" w:rsidRDefault="00990362" w:rsidP="00990362">
      <w:pPr>
        <w:widowControl w:val="0"/>
        <w:autoSpaceDE w:val="0"/>
        <w:autoSpaceDN w:val="0"/>
        <w:adjustRightInd w:val="0"/>
        <w:ind w:firstLineChars="0" w:firstLine="0"/>
      </w:pPr>
    </w:p>
    <w:p w14:paraId="0613DA36" w14:textId="7FCE1F86" w:rsidR="00990362" w:rsidRPr="006E4FA5" w:rsidRDefault="00990362" w:rsidP="00C605C3">
      <w:pPr>
        <w:widowControl w:val="0"/>
        <w:numPr>
          <w:ilvl w:val="0"/>
          <w:numId w:val="63"/>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斗争的正负效能，掠夺资源的正负效能</w:t>
      </w:r>
      <w:r w:rsidR="00262A0D" w:rsidRPr="006E4FA5">
        <w:rPr>
          <w:rFonts w:ascii="微软雅黑" w:eastAsia="微软雅黑" w:hAnsi="微软雅黑" w:hint="eastAsia"/>
          <w:bCs/>
          <w:i/>
          <w:color w:val="1B6B63"/>
        </w:rPr>
        <w:t>。斗争也可以描述为不同偏向的意识体，所产生的一些斗争情况</w:t>
      </w:r>
      <w:r w:rsidR="007759ED" w:rsidRPr="006E4FA5">
        <w:rPr>
          <w:rFonts w:ascii="微软雅黑" w:eastAsia="微软雅黑" w:hAnsi="微软雅黑" w:hint="eastAsia"/>
          <w:bCs/>
          <w:i/>
          <w:color w:val="1B6B63"/>
        </w:rPr>
        <w:t>，或者外部观察者所描述的斗争，因为斗争可以是一种约定，或者共同体验探索，</w:t>
      </w:r>
      <w:r w:rsidR="00650556" w:rsidRPr="006E4FA5">
        <w:rPr>
          <w:rFonts w:ascii="微软雅黑" w:eastAsia="微软雅黑" w:hAnsi="微软雅黑" w:hint="eastAsia"/>
          <w:bCs/>
          <w:i/>
          <w:color w:val="1B6B63"/>
        </w:rPr>
        <w:t>共同玩游戏，</w:t>
      </w:r>
      <w:r w:rsidR="007759ED" w:rsidRPr="006E4FA5">
        <w:rPr>
          <w:rFonts w:ascii="微软雅黑" w:eastAsia="微软雅黑" w:hAnsi="微软雅黑" w:hint="eastAsia"/>
          <w:bCs/>
          <w:i/>
          <w:color w:val="1B6B63"/>
        </w:rPr>
        <w:t>例如</w:t>
      </w:r>
      <w:r w:rsidR="00734804" w:rsidRPr="006E4FA5">
        <w:rPr>
          <w:rFonts w:ascii="微软雅黑" w:eastAsia="微软雅黑" w:hAnsi="微软雅黑" w:hint="eastAsia"/>
          <w:bCs/>
          <w:i/>
          <w:color w:val="1B6B63"/>
        </w:rPr>
        <w:t>两个人</w:t>
      </w:r>
      <w:r w:rsidR="007759ED" w:rsidRPr="006E4FA5">
        <w:rPr>
          <w:rFonts w:ascii="微软雅黑" w:eastAsia="微软雅黑" w:hAnsi="微软雅黑" w:hint="eastAsia"/>
          <w:bCs/>
          <w:i/>
          <w:color w:val="1B6B63"/>
        </w:rPr>
        <w:t>下棋</w:t>
      </w:r>
      <w:r w:rsidR="00813E78" w:rsidRPr="006E4FA5">
        <w:rPr>
          <w:rFonts w:ascii="微软雅黑" w:eastAsia="微软雅黑" w:hAnsi="微软雅黑" w:hint="eastAsia"/>
          <w:bCs/>
          <w:i/>
          <w:color w:val="1B6B63"/>
        </w:rPr>
        <w:t>。</w:t>
      </w:r>
    </w:p>
    <w:p w14:paraId="42A702DD" w14:textId="59C73459" w:rsidR="00990362" w:rsidRPr="006E4FA5" w:rsidRDefault="00990362" w:rsidP="00C605C3">
      <w:pPr>
        <w:widowControl w:val="0"/>
        <w:numPr>
          <w:ilvl w:val="0"/>
          <w:numId w:val="63"/>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这里不是比喻，思维上的进步与技术进步的差异，技术过高，思维落后，很有可能自毁或互毁了等</w:t>
      </w:r>
      <w:r w:rsidR="001E1995">
        <w:rPr>
          <w:rFonts w:ascii="微软雅黑" w:eastAsia="微软雅黑" w:hAnsi="微软雅黑" w:hint="eastAsia"/>
          <w:bCs/>
          <w:i/>
          <w:color w:val="1B6B63"/>
        </w:rPr>
        <w:t>，</w:t>
      </w:r>
      <w:r w:rsidRPr="006E4FA5">
        <w:rPr>
          <w:rFonts w:ascii="微软雅黑" w:eastAsia="微软雅黑" w:hAnsi="微软雅黑" w:hint="eastAsia"/>
          <w:bCs/>
          <w:i/>
          <w:color w:val="1B6B63"/>
        </w:rPr>
        <w:t>这里的很有可能是指的某种概率。</w:t>
      </w:r>
    </w:p>
    <w:p w14:paraId="6BE1D64C" w14:textId="61A0F08D" w:rsidR="00990362"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3. 无限有</w:t>
      </w:r>
      <w:r w:rsidR="00E4045C">
        <w:rPr>
          <w:rFonts w:ascii="微软雅黑" w:eastAsia="微软雅黑" w:hAnsi="微软雅黑" w:hint="eastAsia"/>
          <w:bCs/>
          <w:i/>
          <w:color w:val="1B6B63"/>
        </w:rPr>
        <w:t>着</w:t>
      </w:r>
      <w:r w:rsidRPr="006E4FA5">
        <w:rPr>
          <w:rFonts w:ascii="微软雅黑" w:eastAsia="微软雅黑" w:hAnsi="微软雅黑" w:hint="eastAsia"/>
          <w:bCs/>
          <w:i/>
          <w:color w:val="1B6B63"/>
        </w:rPr>
        <w:t>无尽</w:t>
      </w:r>
      <w:r w:rsidR="00E4045C">
        <w:rPr>
          <w:rFonts w:ascii="微软雅黑" w:eastAsia="微软雅黑" w:hAnsi="微软雅黑" w:hint="eastAsia"/>
          <w:bCs/>
          <w:i/>
          <w:color w:val="1B6B63"/>
        </w:rPr>
        <w:t>多</w:t>
      </w:r>
      <w:r w:rsidRPr="006E4FA5">
        <w:rPr>
          <w:rFonts w:ascii="微软雅黑" w:eastAsia="微软雅黑" w:hAnsi="微软雅黑" w:hint="eastAsia"/>
          <w:bCs/>
          <w:i/>
          <w:color w:val="1B6B63"/>
        </w:rPr>
        <w:t>令人惊叹的世界，且永无上限，</w:t>
      </w:r>
      <w:r w:rsidR="00E4045C">
        <w:rPr>
          <w:rFonts w:ascii="微软雅黑" w:eastAsia="微软雅黑" w:hAnsi="微软雅黑" w:hint="eastAsia"/>
          <w:bCs/>
          <w:i/>
          <w:color w:val="1B6B63"/>
        </w:rPr>
        <w:t>永无止境，如果再加上各种不同的初阶中阶高阶的多度音阶宇宙当中的世界，那就广阔程度会再次无限化拓展。</w:t>
      </w:r>
    </w:p>
    <w:p w14:paraId="54FB1074" w14:textId="77777777" w:rsidR="00AC2E2E" w:rsidRPr="00AC2E2E" w:rsidRDefault="00AC2E2E" w:rsidP="00AC2E2E">
      <w:pPr>
        <w:widowControl w:val="0"/>
        <w:autoSpaceDE w:val="0"/>
        <w:autoSpaceDN w:val="0"/>
        <w:adjustRightInd w:val="0"/>
        <w:snapToGrid w:val="0"/>
        <w:ind w:firstLineChars="0" w:firstLine="0"/>
        <w:rPr>
          <w:rFonts w:ascii="微软雅黑" w:eastAsia="微软雅黑" w:hAnsi="微软雅黑" w:hint="eastAsia"/>
          <w:bCs/>
          <w:i/>
          <w:color w:val="1B6B63"/>
          <w:vertAlign w:val="superscript"/>
        </w:rPr>
      </w:pPr>
    </w:p>
    <w:p w14:paraId="51E70CAE" w14:textId="77777777" w:rsidR="00990362" w:rsidRPr="00990362" w:rsidRDefault="00990362" w:rsidP="00990362">
      <w:pPr>
        <w:widowControl w:val="0"/>
        <w:autoSpaceDE w:val="0"/>
        <w:autoSpaceDN w:val="0"/>
        <w:adjustRightInd w:val="0"/>
        <w:ind w:firstLineChars="0" w:firstLine="0"/>
      </w:pPr>
      <w:r w:rsidRPr="00990362">
        <w:tab/>
      </w:r>
      <w:r w:rsidRPr="00990362">
        <w:t>不过，</w:t>
      </w:r>
      <w:r w:rsidRPr="00990362">
        <w:t>Jim</w:t>
      </w:r>
      <w:r w:rsidRPr="00990362">
        <w:t>，你现在对这些信息的反应也说明你的大脑病毒的监狱墙壁上还是有几个管用的破洞的。我要是第一次谈话就和你说这些，你肯定会直接笑晕过去，因为那个时候，你还会和我去辩论一番外星人是不是存在之类的话题。但是，现在你看，就算你没有完全相信《太傻天书》，也没有开始认真地实践，至少你</w:t>
      </w:r>
      <w:r w:rsidRPr="00990362">
        <w:rPr>
          <w:u w:val="single"/>
        </w:rPr>
        <w:t>的思想比过去开放很多了</w:t>
      </w:r>
      <w:r w:rsidRPr="00990362">
        <w:rPr>
          <w:rFonts w:hint="eastAsia"/>
          <w:vertAlign w:val="superscript"/>
        </w:rPr>
        <w:t>1</w:t>
      </w:r>
      <w:r w:rsidRPr="00990362">
        <w:t>，不仅仅不会</w:t>
      </w:r>
      <w:r w:rsidRPr="00990362">
        <w:t>“</w:t>
      </w:r>
      <w:r w:rsidRPr="00990362">
        <w:t>理所当然</w:t>
      </w:r>
      <w:r w:rsidRPr="00990362">
        <w:t>”</w:t>
      </w:r>
      <w:r w:rsidRPr="00990362">
        <w:t>地认为这些信息都是瞎扯，还会主动地想这个世界的模式是不是有意义和合</w:t>
      </w:r>
      <w:r w:rsidRPr="00990362">
        <w:lastRenderedPageBreak/>
        <w:t>理了，开始追问自己为何曾经做出这样的选择了</w:t>
      </w:r>
      <w:r w:rsidRPr="00990362">
        <w:t>——</w:t>
      </w:r>
      <w:r w:rsidRPr="00990362">
        <w:t>你看，这难道不是</w:t>
      </w:r>
      <w:r w:rsidRPr="00990362">
        <w:rPr>
          <w:u w:val="single"/>
        </w:rPr>
        <w:t>巨大的进步</w:t>
      </w:r>
      <w:r w:rsidRPr="00990362">
        <w:rPr>
          <w:rFonts w:hint="eastAsia"/>
          <w:vertAlign w:val="superscript"/>
        </w:rPr>
        <w:t>2</w:t>
      </w:r>
      <w:r w:rsidRPr="00990362">
        <w:t>吗？</w:t>
      </w:r>
    </w:p>
    <w:p w14:paraId="27DE5EC8" w14:textId="77777777" w:rsidR="00990362" w:rsidRPr="00990362" w:rsidRDefault="00990362" w:rsidP="00990362">
      <w:pPr>
        <w:widowControl w:val="0"/>
        <w:autoSpaceDE w:val="0"/>
        <w:autoSpaceDN w:val="0"/>
        <w:adjustRightInd w:val="0"/>
        <w:ind w:firstLineChars="0" w:firstLine="0"/>
      </w:pPr>
    </w:p>
    <w:p w14:paraId="18E6E3E5" w14:textId="0BCC652F" w:rsidR="00990362" w:rsidRPr="006E4FA5" w:rsidRDefault="00777794" w:rsidP="00C605C3">
      <w:pPr>
        <w:widowControl w:val="0"/>
        <w:numPr>
          <w:ilvl w:val="0"/>
          <w:numId w:val="64"/>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思维意识的锻炼与拓展，</w:t>
      </w:r>
      <w:r w:rsidR="00990362" w:rsidRPr="006E4FA5">
        <w:rPr>
          <w:rFonts w:ascii="微软雅黑" w:eastAsia="微软雅黑" w:hAnsi="微软雅黑" w:hint="eastAsia"/>
          <w:bCs/>
          <w:i/>
          <w:color w:val="1B6B63"/>
        </w:rPr>
        <w:t>思想可以极致开放到什么程度？朝向越先进的文明或者越拓展的意识，那么相对的规则局限与思想局限会越低。</w:t>
      </w:r>
    </w:p>
    <w:p w14:paraId="6CC1755F" w14:textId="4E9B78C9" w:rsidR="00990362" w:rsidRPr="00990362" w:rsidRDefault="00990362" w:rsidP="00C605C3">
      <w:pPr>
        <w:widowControl w:val="0"/>
        <w:numPr>
          <w:ilvl w:val="0"/>
          <w:numId w:val="64"/>
        </w:numPr>
        <w:autoSpaceDE w:val="0"/>
        <w:autoSpaceDN w:val="0"/>
        <w:adjustRightInd w:val="0"/>
        <w:snapToGrid w:val="0"/>
        <w:ind w:firstLine="480"/>
        <w:rPr>
          <w:rFonts w:ascii="微软雅黑" w:eastAsia="微软雅黑" w:hAnsi="微软雅黑" w:hint="eastAsia"/>
          <w:b/>
          <w:bCs/>
          <w:color w:val="248F86"/>
        </w:rPr>
      </w:pPr>
      <w:r w:rsidRPr="006E4FA5">
        <w:rPr>
          <w:rFonts w:ascii="微软雅黑" w:eastAsia="微软雅黑" w:hAnsi="微软雅黑" w:hint="eastAsia"/>
          <w:bCs/>
          <w:i/>
          <w:color w:val="1B6B63"/>
        </w:rPr>
        <w:t>巨大/微小</w:t>
      </w:r>
      <w:r w:rsidR="00393BC0" w:rsidRPr="006E4FA5">
        <w:rPr>
          <w:rFonts w:ascii="微软雅黑" w:eastAsia="微软雅黑" w:hAnsi="微软雅黑" w:hint="eastAsia"/>
          <w:bCs/>
          <w:i/>
          <w:color w:val="1B6B63"/>
        </w:rPr>
        <w:t>，是相对的描述形容词，</w:t>
      </w:r>
      <w:r w:rsidR="004118E4" w:rsidRPr="006E4FA5">
        <w:rPr>
          <w:rFonts w:ascii="微软雅黑" w:eastAsia="微软雅黑" w:hAnsi="微软雅黑" w:hint="eastAsia"/>
          <w:bCs/>
          <w:i/>
          <w:color w:val="1B6B63"/>
        </w:rPr>
        <w:t>在使用这些词的时候，也可以反看背后自身的思维意识状态，以及对这些词的概念理解是什么。</w:t>
      </w:r>
    </w:p>
    <w:p w14:paraId="54C0ABA8"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7E862677" w14:textId="77777777" w:rsidR="00990362" w:rsidRPr="00990362" w:rsidRDefault="00990362" w:rsidP="00990362">
      <w:pPr>
        <w:widowControl w:val="0"/>
        <w:autoSpaceDE w:val="0"/>
        <w:autoSpaceDN w:val="0"/>
        <w:adjustRightInd w:val="0"/>
        <w:ind w:firstLineChars="0" w:firstLine="0"/>
      </w:pPr>
      <w:r w:rsidRPr="00990362">
        <w:tab/>
      </w:r>
      <w:r w:rsidRPr="00990362">
        <w:t>这个宇宙是广阔无穷的，</w:t>
      </w:r>
      <w:r w:rsidRPr="00990362">
        <w:t>Jim</w:t>
      </w:r>
      <w:r w:rsidRPr="00990362">
        <w:t>，你一旦有机会哪怕接触到</w:t>
      </w:r>
      <w:r w:rsidRPr="00990362">
        <w:rPr>
          <w:u w:val="single"/>
        </w:rPr>
        <w:t>一点点这种无穷性</w:t>
      </w:r>
      <w:r w:rsidRPr="00990362">
        <w:rPr>
          <w:rFonts w:hint="eastAsia"/>
          <w:vertAlign w:val="superscript"/>
        </w:rPr>
        <w:t>1</w:t>
      </w:r>
      <w:r w:rsidRPr="00990362">
        <w:t>，你就不可能再像以前那样</w:t>
      </w:r>
      <w:r w:rsidRPr="00990362">
        <w:rPr>
          <w:u w:val="single"/>
        </w:rPr>
        <w:t>坐井观天</w:t>
      </w:r>
      <w:r w:rsidRPr="00990362">
        <w:rPr>
          <w:rFonts w:hint="eastAsia"/>
          <w:vertAlign w:val="superscript"/>
        </w:rPr>
        <w:t>1</w:t>
      </w:r>
      <w:r w:rsidRPr="00990362">
        <w:t>地认为，人类是物种智慧的顶端，其他生物都是低级和为人类服务的，也不再会认为所谓的人类已经掌握了真理、知道了一切。正如地球的生物圈有让人叹为观止的生物多样性一样，世界的组成模式也有更广阔的多样性。</w:t>
      </w:r>
    </w:p>
    <w:p w14:paraId="7B7EACA5" w14:textId="77777777" w:rsidR="00990362" w:rsidRPr="00990362" w:rsidRDefault="00990362" w:rsidP="00990362">
      <w:pPr>
        <w:widowControl w:val="0"/>
        <w:autoSpaceDE w:val="0"/>
        <w:autoSpaceDN w:val="0"/>
        <w:adjustRightInd w:val="0"/>
        <w:ind w:firstLineChars="0" w:firstLine="0"/>
      </w:pPr>
    </w:p>
    <w:p w14:paraId="45B23B3D" w14:textId="158967FE" w:rsidR="00990362" w:rsidRPr="006E4FA5" w:rsidRDefault="00990895" w:rsidP="00C605C3">
      <w:pPr>
        <w:widowControl w:val="0"/>
        <w:numPr>
          <w:ilvl w:val="0"/>
          <w:numId w:val="65"/>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树占用有限的空间，但是占用的方式与组合有着无穷可能，扎根方式有无尽多种，树叶生长的方式有无穷可能，掉落的方式有无穷可能。各种事物都有着各种无穷的可能性的面向，而</w:t>
      </w:r>
      <w:r w:rsidR="00990362" w:rsidRPr="006E4FA5">
        <w:rPr>
          <w:rFonts w:ascii="微软雅黑" w:eastAsia="微软雅黑" w:hAnsi="微软雅黑" w:hint="eastAsia"/>
          <w:bCs/>
          <w:i/>
          <w:color w:val="1B6B63"/>
        </w:rPr>
        <w:t>无限层面的世界更加广阔，包括无尽种规则与设计的宇宙。</w:t>
      </w:r>
    </w:p>
    <w:p w14:paraId="61977264"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0A0C615D" w14:textId="77777777" w:rsidR="00990362" w:rsidRPr="00990362" w:rsidRDefault="00990362" w:rsidP="00990362">
      <w:pPr>
        <w:widowControl w:val="0"/>
        <w:autoSpaceDE w:val="0"/>
        <w:autoSpaceDN w:val="0"/>
        <w:adjustRightInd w:val="0"/>
        <w:spacing w:before="240" w:after="60" w:line="312" w:lineRule="auto"/>
        <w:ind w:firstLineChars="0" w:firstLine="0"/>
        <w:jc w:val="center"/>
        <w:outlineLvl w:val="1"/>
        <w:rPr>
          <w:rFonts w:ascii="Calibri Light" w:hAnsi="Calibri Light"/>
          <w:b/>
          <w:bCs/>
          <w:kern w:val="28"/>
          <w:sz w:val="32"/>
          <w:szCs w:val="32"/>
        </w:rPr>
      </w:pPr>
      <w:bookmarkStart w:id="40" w:name="_Toc457906954"/>
      <w:r w:rsidRPr="00990362">
        <w:rPr>
          <w:rFonts w:ascii="Calibri Light" w:hAnsi="Calibri Light"/>
          <w:b/>
          <w:bCs/>
          <w:kern w:val="28"/>
          <w:sz w:val="32"/>
          <w:szCs w:val="32"/>
        </w:rPr>
        <w:t>5-2</w:t>
      </w:r>
      <w:r w:rsidRPr="00990362">
        <w:rPr>
          <w:rFonts w:ascii="Calibri Light" w:hAnsi="Calibri Light"/>
          <w:b/>
          <w:bCs/>
          <w:kern w:val="28"/>
          <w:sz w:val="32"/>
          <w:szCs w:val="32"/>
        </w:rPr>
        <w:t xml:space="preserve">　选择的意义</w:t>
      </w:r>
      <w:bookmarkEnd w:id="40"/>
    </w:p>
    <w:p w14:paraId="17FFEA01" w14:textId="77777777" w:rsidR="00990362" w:rsidRPr="00990362" w:rsidRDefault="00990362" w:rsidP="00990362">
      <w:pPr>
        <w:widowControl w:val="0"/>
        <w:autoSpaceDE w:val="0"/>
        <w:autoSpaceDN w:val="0"/>
        <w:adjustRightInd w:val="0"/>
        <w:ind w:firstLineChars="0" w:firstLine="0"/>
      </w:pPr>
    </w:p>
    <w:p w14:paraId="4FC0EB33"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那既然明明有那么多更接近真理、更</w:t>
      </w:r>
      <w:r w:rsidRPr="00990362">
        <w:rPr>
          <w:u w:val="single"/>
        </w:rPr>
        <w:t>完美</w:t>
      </w:r>
      <w:r w:rsidRPr="00990362">
        <w:rPr>
          <w:rFonts w:hint="eastAsia"/>
          <w:vertAlign w:val="superscript"/>
        </w:rPr>
        <w:t>1</w:t>
      </w:r>
      <w:r w:rsidRPr="00990362">
        <w:t>的世界层次，为什么这么多人会选择到这个明显一点都不完美、问题重重、矛盾成堆、人人都好像神经病一样疯狂去追逐幻觉的世界呢？难道来这个世界的人都有自虐的倾向吗？</w:t>
      </w:r>
    </w:p>
    <w:p w14:paraId="370BDE44"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5D5AAF44" w14:textId="16544693" w:rsidR="00990362" w:rsidRPr="006E4FA5" w:rsidRDefault="00C903A9" w:rsidP="00C605C3">
      <w:pPr>
        <w:widowControl w:val="0"/>
        <w:numPr>
          <w:ilvl w:val="0"/>
          <w:numId w:val="66"/>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在描述上，</w:t>
      </w:r>
      <w:r w:rsidR="00990362" w:rsidRPr="006E4FA5">
        <w:rPr>
          <w:rFonts w:ascii="微软雅黑" w:eastAsia="微软雅黑" w:hAnsi="微软雅黑" w:hint="eastAsia"/>
          <w:bCs/>
          <w:i/>
          <w:color w:val="1B6B63"/>
        </w:rPr>
        <w:t>真正的完美其实是可以任意变化成任何不完美，不完美本身就是完美的（视角），完美的极致并不是完美，而是可以任意的变化出不完美，不完美之用</w:t>
      </w:r>
      <w:r w:rsidR="00374B07" w:rsidRPr="006E4FA5">
        <w:rPr>
          <w:rFonts w:ascii="微软雅黑" w:eastAsia="微软雅黑" w:hAnsi="微软雅黑" w:hint="eastAsia"/>
          <w:bCs/>
          <w:i/>
          <w:color w:val="1B6B63"/>
        </w:rPr>
        <w:t>。</w:t>
      </w:r>
    </w:p>
    <w:p w14:paraId="7B02B85D"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3267C0DF"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当然不是自虐，这些都是每个人自己作出的最合适自己的选择，而你作出这个选择最大的原因，就是为了尽快从这个世界层次毕业。</w:t>
      </w:r>
      <w:r w:rsidRPr="00990362">
        <w:rPr>
          <w:u w:val="single"/>
        </w:rPr>
        <w:t>这个世界的大多数人都不是从植物和矿物的世界层次毕业来到这个世界的</w:t>
      </w:r>
      <w:r w:rsidRPr="00990362">
        <w:rPr>
          <w:rFonts w:hint="eastAsia"/>
          <w:vertAlign w:val="superscript"/>
        </w:rPr>
        <w:t>1</w:t>
      </w:r>
      <w:r w:rsidRPr="00990362">
        <w:t>，大多数人都是已经在和地球一样的世界城市</w:t>
      </w:r>
      <w:r w:rsidRPr="00990362">
        <w:rPr>
          <w:u w:val="single"/>
        </w:rPr>
        <w:t>漂流了很多世代</w:t>
      </w:r>
      <w:r w:rsidRPr="00990362">
        <w:rPr>
          <w:rFonts w:hint="eastAsia"/>
          <w:vertAlign w:val="superscript"/>
        </w:rPr>
        <w:t>2</w:t>
      </w:r>
      <w:r w:rsidRPr="00990362">
        <w:t>的，只要他们还没有达到从这个世界层次毕业的水平，他们就要不断地重新在相同的世界层次选择。当然，即使是相同的世界层次的不同的星球，也会有艰难的地方和顺利的地方，地球确实是这里面相当艰难的一个环境。但是，你来到这个</w:t>
      </w:r>
      <w:r w:rsidRPr="00990362">
        <w:rPr>
          <w:u w:val="single"/>
        </w:rPr>
        <w:t>几乎是最艰难</w:t>
      </w:r>
      <w:r w:rsidRPr="00990362">
        <w:rPr>
          <w:rFonts w:hint="eastAsia"/>
          <w:vertAlign w:val="superscript"/>
        </w:rPr>
        <w:t>3</w:t>
      </w:r>
      <w:r w:rsidRPr="00990362">
        <w:t>的环境中</w:t>
      </w:r>
      <w:r w:rsidRPr="00990362">
        <w:rPr>
          <w:u w:val="single"/>
        </w:rPr>
        <w:t>的原因</w:t>
      </w:r>
      <w:r w:rsidRPr="00990362">
        <w:rPr>
          <w:rFonts w:hint="eastAsia"/>
          <w:vertAlign w:val="superscript"/>
        </w:rPr>
        <w:t>4</w:t>
      </w:r>
      <w:r w:rsidRPr="00990362">
        <w:t>，是因为你知道在这个</w:t>
      </w:r>
      <w:r w:rsidRPr="00990362">
        <w:rPr>
          <w:u w:val="single"/>
        </w:rPr>
        <w:t>最艰难</w:t>
      </w:r>
      <w:r w:rsidRPr="00990362">
        <w:rPr>
          <w:rFonts w:hint="eastAsia"/>
          <w:vertAlign w:val="superscript"/>
        </w:rPr>
        <w:t>5</w:t>
      </w:r>
      <w:r w:rsidRPr="00990362">
        <w:t>的环境的锻炼中，你可以更快学到你应该学到的，并尽快从这个世界层次毕业。</w:t>
      </w:r>
    </w:p>
    <w:p w14:paraId="515EF2DE" w14:textId="77777777" w:rsidR="00990362" w:rsidRPr="00990362" w:rsidRDefault="00990362" w:rsidP="00990362">
      <w:pPr>
        <w:widowControl w:val="0"/>
        <w:autoSpaceDE w:val="0"/>
        <w:autoSpaceDN w:val="0"/>
        <w:adjustRightInd w:val="0"/>
        <w:ind w:firstLineChars="0" w:firstLine="0"/>
      </w:pPr>
    </w:p>
    <w:p w14:paraId="42980FE8" w14:textId="7EF99B1D" w:rsidR="00990362" w:rsidRPr="006E4FA5" w:rsidRDefault="00990362" w:rsidP="00C605C3">
      <w:pPr>
        <w:widowControl w:val="0"/>
        <w:numPr>
          <w:ilvl w:val="0"/>
          <w:numId w:val="67"/>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植物矿物动物等属于第二密度，</w:t>
      </w:r>
      <w:r w:rsidR="00706D2D">
        <w:rPr>
          <w:rFonts w:ascii="微软雅黑" w:eastAsia="微软雅黑" w:hAnsi="微软雅黑" w:hint="eastAsia"/>
          <w:bCs/>
          <w:i/>
          <w:color w:val="1B6B63"/>
        </w:rPr>
        <w:t>第二密度也可以再次细化初期，中期，后期，当然也可以划分为七个子密度。</w:t>
      </w:r>
      <w:r w:rsidRPr="006E4FA5">
        <w:rPr>
          <w:rFonts w:ascii="微软雅黑" w:eastAsia="微软雅黑" w:hAnsi="微软雅黑" w:hint="eastAsia"/>
          <w:bCs/>
          <w:i/>
          <w:color w:val="1B6B63"/>
        </w:rPr>
        <w:t>人类这里属于第三密度，描述上，不过有些人类当中的意识，已经是第三密度以上的意识</w:t>
      </w:r>
      <w:r w:rsidR="00717495">
        <w:rPr>
          <w:rFonts w:ascii="微软雅黑" w:eastAsia="微软雅黑" w:hAnsi="微软雅黑" w:hint="eastAsia"/>
          <w:bCs/>
          <w:i/>
          <w:color w:val="1B6B63"/>
        </w:rPr>
        <w:t>，即在物理层面看来还有着物理身体，但是思维意识的密度可</w:t>
      </w:r>
      <w:r w:rsidR="00717495">
        <w:rPr>
          <w:rFonts w:ascii="微软雅黑" w:eastAsia="微软雅黑" w:hAnsi="微软雅黑" w:hint="eastAsia"/>
          <w:bCs/>
          <w:i/>
          <w:color w:val="1B6B63"/>
        </w:rPr>
        <w:lastRenderedPageBreak/>
        <w:t>以是更高密度，四密度五密度等</w:t>
      </w:r>
      <w:r w:rsidRPr="006E4FA5">
        <w:rPr>
          <w:rFonts w:ascii="微软雅黑" w:eastAsia="微软雅黑" w:hAnsi="微软雅黑" w:hint="eastAsia"/>
          <w:bCs/>
          <w:i/>
          <w:color w:val="1B6B63"/>
        </w:rPr>
        <w:t>。</w:t>
      </w:r>
    </w:p>
    <w:p w14:paraId="5EA70847" w14:textId="1EC1AACD" w:rsidR="00990362" w:rsidRPr="006E4FA5" w:rsidRDefault="009E2D85" w:rsidP="00C605C3">
      <w:pPr>
        <w:widowControl w:val="0"/>
        <w:numPr>
          <w:ilvl w:val="0"/>
          <w:numId w:val="67"/>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在第三密度周期当中体验非常多次不同化身人生，有的则可能</w:t>
      </w:r>
      <w:r w:rsidR="00990362" w:rsidRPr="006E4FA5">
        <w:rPr>
          <w:rFonts w:ascii="微软雅黑" w:eastAsia="微软雅黑" w:hAnsi="微软雅黑" w:hint="eastAsia"/>
          <w:bCs/>
          <w:i/>
          <w:color w:val="1B6B63"/>
        </w:rPr>
        <w:t>“重复”</w:t>
      </w:r>
      <w:r>
        <w:rPr>
          <w:rFonts w:ascii="微软雅黑" w:eastAsia="微软雅黑" w:hAnsi="微软雅黑" w:hint="eastAsia"/>
          <w:bCs/>
          <w:i/>
          <w:color w:val="1B6B63"/>
        </w:rPr>
        <w:t>多次</w:t>
      </w:r>
      <w:r w:rsidR="00990362" w:rsidRPr="006E4FA5">
        <w:rPr>
          <w:rFonts w:ascii="微软雅黑" w:eastAsia="微软雅黑" w:hAnsi="微软雅黑" w:hint="eastAsia"/>
          <w:bCs/>
          <w:i/>
          <w:color w:val="1B6B63"/>
        </w:rPr>
        <w:t>第三密度周期，直到毕业第四密度</w:t>
      </w:r>
      <w:r>
        <w:rPr>
          <w:rFonts w:ascii="微软雅黑" w:eastAsia="微软雅黑" w:hAnsi="微软雅黑" w:hint="eastAsia"/>
          <w:bCs/>
          <w:i/>
          <w:color w:val="1B6B63"/>
        </w:rPr>
        <w:t>或以上，或者说达到</w:t>
      </w:r>
      <w:r w:rsidR="004A1E61">
        <w:rPr>
          <w:rFonts w:ascii="微软雅黑" w:eastAsia="微软雅黑" w:hAnsi="微软雅黑" w:hint="eastAsia"/>
          <w:bCs/>
          <w:i/>
          <w:color w:val="1B6B63"/>
        </w:rPr>
        <w:t>第三密度</w:t>
      </w:r>
      <w:r>
        <w:rPr>
          <w:rFonts w:ascii="微软雅黑" w:eastAsia="微软雅黑" w:hAnsi="微软雅黑" w:hint="eastAsia"/>
          <w:bCs/>
          <w:i/>
          <w:color w:val="1B6B63"/>
        </w:rPr>
        <w:t>毕业的状态要求</w:t>
      </w:r>
      <w:r w:rsidR="00990362" w:rsidRPr="006E4FA5">
        <w:rPr>
          <w:rFonts w:ascii="微软雅黑" w:eastAsia="微软雅黑" w:hAnsi="微软雅黑" w:hint="eastAsia"/>
          <w:bCs/>
          <w:i/>
          <w:color w:val="1B6B63"/>
        </w:rPr>
        <w:t>。</w:t>
      </w:r>
    </w:p>
    <w:p w14:paraId="48F57332" w14:textId="383FD3E0" w:rsidR="00990362" w:rsidRPr="006468AC" w:rsidRDefault="00990362" w:rsidP="00C605C3">
      <w:pPr>
        <w:widowControl w:val="0"/>
        <w:autoSpaceDE w:val="0"/>
        <w:autoSpaceDN w:val="0"/>
        <w:adjustRightInd w:val="0"/>
        <w:snapToGrid w:val="0"/>
        <w:ind w:firstLine="480"/>
        <w:rPr>
          <w:rFonts w:ascii="微软雅黑" w:eastAsia="微软雅黑" w:hAnsi="微软雅黑" w:hint="eastAsia"/>
          <w:bCs/>
          <w:i/>
          <w:color w:val="1B6B63"/>
          <w:vertAlign w:val="superscript"/>
        </w:rPr>
      </w:pPr>
      <w:r w:rsidRPr="006E4FA5">
        <w:rPr>
          <w:rFonts w:ascii="微软雅黑" w:eastAsia="微软雅黑" w:hAnsi="微软雅黑" w:hint="eastAsia"/>
          <w:bCs/>
          <w:i/>
          <w:color w:val="1B6B63"/>
        </w:rPr>
        <w:t>3. 在当前宇宙层面当中的相对</w:t>
      </w:r>
      <w:r w:rsidR="00D839C9">
        <w:rPr>
          <w:rFonts w:ascii="微软雅黑" w:eastAsia="微软雅黑" w:hAnsi="微软雅黑" w:hint="eastAsia"/>
          <w:bCs/>
          <w:i/>
          <w:color w:val="1B6B63"/>
        </w:rPr>
        <w:t>教</w:t>
      </w:r>
      <w:r w:rsidRPr="006E4FA5">
        <w:rPr>
          <w:rFonts w:ascii="微软雅黑" w:eastAsia="微软雅黑" w:hAnsi="微软雅黑" w:hint="eastAsia"/>
          <w:bCs/>
          <w:i/>
          <w:color w:val="1B6B63"/>
        </w:rPr>
        <w:t>为艰难，</w:t>
      </w:r>
      <w:r w:rsidR="00D839C9">
        <w:rPr>
          <w:rFonts w:ascii="微软雅黑" w:eastAsia="微软雅黑" w:hAnsi="微软雅黑" w:hint="eastAsia"/>
          <w:bCs/>
          <w:i/>
          <w:color w:val="1B6B63"/>
        </w:rPr>
        <w:t>并不完全用“最”进行描述，而且并没有描述艰难的地方有哪些，是毕业艰难，提升艰难，体验艰难，生存艰难等。</w:t>
      </w:r>
      <w:r w:rsidRPr="006E4FA5">
        <w:rPr>
          <w:rFonts w:ascii="微软雅黑" w:eastAsia="微软雅黑" w:hAnsi="微软雅黑" w:hint="eastAsia"/>
          <w:bCs/>
          <w:i/>
          <w:color w:val="1B6B63"/>
        </w:rPr>
        <w:t>但是，这种艰难的来源涉及到很多因素，实验，进化，机制设计，漏洞等，涉及非常复杂。</w:t>
      </w:r>
    </w:p>
    <w:p w14:paraId="0B51121E" w14:textId="4339D29D"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r w:rsidRPr="00822D9C">
        <w:rPr>
          <w:rFonts w:ascii="微软雅黑" w:eastAsia="微软雅黑" w:hAnsi="微软雅黑" w:hint="eastAsia"/>
          <w:bCs/>
          <w:i/>
          <w:color w:val="1B6B63"/>
        </w:rPr>
        <w:t xml:space="preserve">4. </w:t>
      </w:r>
      <w:r w:rsidR="005F4FFC">
        <w:rPr>
          <w:rFonts w:ascii="微软雅黑" w:eastAsia="微软雅黑" w:hAnsi="微软雅黑" w:hint="eastAsia"/>
          <w:bCs/>
          <w:i/>
          <w:color w:val="1B6B63"/>
        </w:rPr>
        <w:t>艰难</w:t>
      </w:r>
      <w:r w:rsidRPr="00822D9C">
        <w:rPr>
          <w:rFonts w:ascii="微软雅黑" w:eastAsia="微软雅黑" w:hAnsi="微软雅黑" w:hint="eastAsia"/>
          <w:bCs/>
          <w:i/>
          <w:color w:val="1B6B63"/>
        </w:rPr>
        <w:t>原因有很多</w:t>
      </w:r>
      <w:r w:rsidR="005F4FFC">
        <w:rPr>
          <w:rFonts w:ascii="微软雅黑" w:eastAsia="微软雅黑" w:hAnsi="微软雅黑" w:hint="eastAsia"/>
          <w:bCs/>
          <w:i/>
          <w:color w:val="1B6B63"/>
        </w:rPr>
        <w:t>，而且不同的地区，时代，家庭，等，整体的综合难度</w:t>
      </w:r>
      <w:r w:rsidR="007509EF">
        <w:rPr>
          <w:rFonts w:ascii="微软雅黑" w:eastAsia="微软雅黑" w:hAnsi="微软雅黑" w:hint="eastAsia"/>
          <w:bCs/>
          <w:i/>
          <w:color w:val="1B6B63"/>
        </w:rPr>
        <w:t>变化</w:t>
      </w:r>
      <w:r w:rsidR="005F4FFC">
        <w:rPr>
          <w:rFonts w:ascii="微软雅黑" w:eastAsia="微软雅黑" w:hAnsi="微软雅黑" w:hint="eastAsia"/>
          <w:bCs/>
          <w:i/>
          <w:color w:val="1B6B63"/>
        </w:rPr>
        <w:t>都不同</w:t>
      </w:r>
      <w:r w:rsidRPr="00822D9C">
        <w:rPr>
          <w:rFonts w:ascii="微软雅黑" w:eastAsia="微软雅黑" w:hAnsi="微软雅黑" w:hint="eastAsia"/>
          <w:bCs/>
          <w:i/>
          <w:color w:val="1B6B63"/>
        </w:rPr>
        <w:t>。</w:t>
      </w:r>
    </w:p>
    <w:p w14:paraId="4030D148" w14:textId="203FB263"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r w:rsidRPr="00822D9C">
        <w:rPr>
          <w:rFonts w:ascii="微软雅黑" w:eastAsia="微软雅黑" w:hAnsi="微软雅黑" w:hint="eastAsia"/>
          <w:bCs/>
          <w:i/>
          <w:color w:val="1B6B63"/>
        </w:rPr>
        <w:t>5. 相对艰难，但效能也有</w:t>
      </w:r>
      <w:r w:rsidR="00CC188B" w:rsidRPr="00822D9C">
        <w:rPr>
          <w:rFonts w:ascii="微软雅黑" w:eastAsia="微软雅黑" w:hAnsi="微软雅黑" w:hint="eastAsia"/>
          <w:bCs/>
          <w:i/>
          <w:color w:val="1B6B63"/>
        </w:rPr>
        <w:t>很多</w:t>
      </w:r>
      <w:r w:rsidRPr="00822D9C">
        <w:rPr>
          <w:rFonts w:ascii="微软雅黑" w:eastAsia="微软雅黑" w:hAnsi="微软雅黑" w:hint="eastAsia"/>
          <w:bCs/>
          <w:i/>
          <w:color w:val="1B6B63"/>
        </w:rPr>
        <w:t>负的地方</w:t>
      </w:r>
      <w:r w:rsidR="00CC188B" w:rsidRPr="00822D9C">
        <w:rPr>
          <w:rFonts w:ascii="微软雅黑" w:eastAsia="微软雅黑" w:hAnsi="微软雅黑" w:hint="eastAsia"/>
          <w:bCs/>
          <w:i/>
          <w:color w:val="1B6B63"/>
        </w:rPr>
        <w:t>，例如重复的迷茫循环体验，重复的痛苦挣扎折磨，重复的把时间用在各种琐事上面，重复的学习早已经学烂的各种事物</w:t>
      </w:r>
      <w:r w:rsidR="002F434F" w:rsidRPr="00822D9C">
        <w:rPr>
          <w:rFonts w:ascii="微软雅黑" w:eastAsia="微软雅黑" w:hAnsi="微软雅黑" w:hint="eastAsia"/>
          <w:bCs/>
          <w:i/>
          <w:color w:val="1B6B63"/>
        </w:rPr>
        <w:t>等</w:t>
      </w:r>
      <w:r w:rsidRPr="00822D9C">
        <w:rPr>
          <w:rFonts w:ascii="微软雅黑" w:eastAsia="微软雅黑" w:hAnsi="微软雅黑" w:hint="eastAsia"/>
          <w:bCs/>
          <w:i/>
          <w:color w:val="1B6B63"/>
        </w:rPr>
        <w:t>。</w:t>
      </w:r>
    </w:p>
    <w:p w14:paraId="2BD97C77" w14:textId="77777777" w:rsidR="00990362" w:rsidRPr="00990362" w:rsidRDefault="00990362" w:rsidP="00990362">
      <w:pPr>
        <w:widowControl w:val="0"/>
        <w:autoSpaceDE w:val="0"/>
        <w:autoSpaceDN w:val="0"/>
        <w:adjustRightInd w:val="0"/>
        <w:ind w:firstLineChars="0" w:firstLine="0"/>
        <w:jc w:val="right"/>
        <w:rPr>
          <w:rFonts w:eastAsia="华文楷体"/>
          <w:b/>
          <w:i/>
          <w:color w:val="4874CB"/>
        </w:rPr>
      </w:pPr>
    </w:p>
    <w:p w14:paraId="5188BBBE" w14:textId="77777777" w:rsidR="00990362" w:rsidRPr="00990362" w:rsidRDefault="00990362" w:rsidP="00990362">
      <w:pPr>
        <w:widowControl w:val="0"/>
        <w:autoSpaceDE w:val="0"/>
        <w:autoSpaceDN w:val="0"/>
        <w:adjustRightInd w:val="0"/>
        <w:ind w:firstLineChars="0" w:firstLine="0"/>
      </w:pPr>
      <w:r w:rsidRPr="00990362">
        <w:tab/>
      </w:r>
      <w:r w:rsidRPr="00990362">
        <w:t>而你现在看到的这个世界层次，所有的分离也好，追逐也罢，痛苦也好，快乐也罢，归根究底，这些的体验都会回到一个最核心的目的：这个目的也是这个世界模式的核心的意义，只有你完成了这个目的，实现了你在这个世界的意义，你才会</w:t>
      </w:r>
      <w:r w:rsidRPr="00990362">
        <w:rPr>
          <w:u w:val="single"/>
        </w:rPr>
        <w:t>从这个世界毕业</w:t>
      </w:r>
      <w:r w:rsidRPr="00990362">
        <w:t>，前往另外一个新的世界发展。而这个目的和意义就是</w:t>
      </w:r>
      <w:r w:rsidRPr="00990362">
        <w:t>——“</w:t>
      </w:r>
      <w:r w:rsidRPr="00990362">
        <w:t>选择</w:t>
      </w:r>
      <w:r w:rsidRPr="00990362">
        <w:t>”</w:t>
      </w:r>
      <w:r w:rsidRPr="00990362">
        <w:t>。现在这个世界模式，和这个规则宇宙中相同层次的世界模式，都可以称为</w:t>
      </w:r>
      <w:r w:rsidRPr="00990362">
        <w:t>“</w:t>
      </w:r>
      <w:r w:rsidRPr="00990362">
        <w:t>选择的世界</w:t>
      </w:r>
      <w:r w:rsidRPr="00990362">
        <w:t>”</w:t>
      </w:r>
      <w:r w:rsidRPr="00990362">
        <w:t>。在这个</w:t>
      </w:r>
      <w:r w:rsidRPr="00990362">
        <w:rPr>
          <w:u w:val="single"/>
        </w:rPr>
        <w:t>规则宇宙的八个层次的世界</w:t>
      </w:r>
      <w:r w:rsidRPr="00990362">
        <w:rPr>
          <w:rFonts w:hint="eastAsia"/>
          <w:u w:val="single"/>
          <w:vertAlign w:val="superscript"/>
        </w:rPr>
        <w:t>2</w:t>
      </w:r>
      <w:r w:rsidRPr="00990362">
        <w:t>中，这只是第三个层次而已。前两个层次分别是时间的层次和意识的层次。你看到的矿物、植物和动物，都是有意识的，它们都处于第二层次的世界，那些世界的每种生物自己感知的时间都是不一样的。</w:t>
      </w:r>
    </w:p>
    <w:p w14:paraId="0597520D" w14:textId="77777777" w:rsidR="00990362" w:rsidRPr="00990362" w:rsidRDefault="00990362" w:rsidP="00990362">
      <w:pPr>
        <w:widowControl w:val="0"/>
        <w:autoSpaceDE w:val="0"/>
        <w:autoSpaceDN w:val="0"/>
        <w:adjustRightInd w:val="0"/>
        <w:ind w:firstLineChars="0" w:firstLine="0"/>
      </w:pPr>
    </w:p>
    <w:p w14:paraId="19337106" w14:textId="77777777" w:rsidR="00990362" w:rsidRPr="006E4FA5" w:rsidRDefault="00990362" w:rsidP="00C605C3">
      <w:pPr>
        <w:widowControl w:val="0"/>
        <w:numPr>
          <w:ilvl w:val="0"/>
          <w:numId w:val="68"/>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机制设计有漏洞与负效能导致了很多潜能的丧失，即使流浪者毕业了，也可能只是重复毕业，并没有多少潜能的挖掘与拓展，对宇宙来说也是如此，也可能如此。</w:t>
      </w:r>
    </w:p>
    <w:p w14:paraId="6583C4C6" w14:textId="29B9065F" w:rsidR="00990362" w:rsidRPr="006468AC" w:rsidRDefault="00990362" w:rsidP="00C605C3">
      <w:pPr>
        <w:widowControl w:val="0"/>
        <w:autoSpaceDE w:val="0"/>
        <w:autoSpaceDN w:val="0"/>
        <w:adjustRightInd w:val="0"/>
        <w:snapToGrid w:val="0"/>
        <w:ind w:firstLine="480"/>
        <w:rPr>
          <w:rFonts w:ascii="微软雅黑" w:eastAsia="微软雅黑" w:hAnsi="微软雅黑" w:hint="eastAsia"/>
          <w:bCs/>
          <w:i/>
          <w:color w:val="1B6B63"/>
          <w:vertAlign w:val="superscript"/>
        </w:rPr>
      </w:pPr>
      <w:r w:rsidRPr="006E4FA5">
        <w:rPr>
          <w:rFonts w:ascii="微软雅黑" w:eastAsia="微软雅黑" w:hAnsi="微软雅黑" w:hint="eastAsia"/>
          <w:bCs/>
          <w:i/>
          <w:color w:val="1B6B63"/>
        </w:rPr>
        <w:t>2. 八度音阶宇宙，八个意识密度，这里的八层世界与通常地球上所见到的维度概念会有些不同，因为很多来自翻译的原因，会把意识的密度，与时间空间</w:t>
      </w:r>
      <w:r w:rsidR="002160D7" w:rsidRPr="006E4FA5">
        <w:rPr>
          <w:rFonts w:ascii="微软雅黑" w:eastAsia="微软雅黑" w:hAnsi="微软雅黑" w:hint="eastAsia"/>
          <w:bCs/>
          <w:i/>
          <w:color w:val="1B6B63"/>
        </w:rPr>
        <w:t>所构成</w:t>
      </w:r>
      <w:r w:rsidRPr="006E4FA5">
        <w:rPr>
          <w:rFonts w:ascii="微软雅黑" w:eastAsia="微软雅黑" w:hAnsi="微软雅黑" w:hint="eastAsia"/>
          <w:bCs/>
          <w:i/>
          <w:color w:val="1B6B63"/>
        </w:rPr>
        <w:t>的维度所混淆，维度是可以有多个的，九个，十几个都可以，但是意识密度的划分有些不同</w:t>
      </w:r>
      <w:r w:rsidR="002160D7" w:rsidRPr="006E4FA5">
        <w:rPr>
          <w:rFonts w:ascii="微软雅黑" w:eastAsia="微软雅黑" w:hAnsi="微软雅黑" w:hint="eastAsia"/>
          <w:bCs/>
          <w:i/>
          <w:color w:val="1B6B63"/>
        </w:rPr>
        <w:t>，维度相当与是地球上各种的不同环境，海洋，天空，火山，平原，沙漠，</w:t>
      </w:r>
      <w:r w:rsidR="002D0E2E" w:rsidRPr="006E4FA5">
        <w:rPr>
          <w:rFonts w:ascii="微软雅黑" w:eastAsia="微软雅黑" w:hAnsi="微软雅黑" w:hint="eastAsia"/>
          <w:bCs/>
          <w:i/>
          <w:color w:val="1B6B63"/>
        </w:rPr>
        <w:t>等，</w:t>
      </w:r>
      <w:r w:rsidR="00D5588A" w:rsidRPr="006E4FA5">
        <w:rPr>
          <w:rFonts w:ascii="微软雅黑" w:eastAsia="微软雅黑" w:hAnsi="微软雅黑" w:hint="eastAsia"/>
          <w:bCs/>
          <w:i/>
          <w:color w:val="1B6B63"/>
        </w:rPr>
        <w:t>而意识体则是可以生存或居住的主体，</w:t>
      </w:r>
      <w:r w:rsidR="002D0E2E" w:rsidRPr="006E4FA5">
        <w:rPr>
          <w:rFonts w:ascii="微软雅黑" w:eastAsia="微软雅黑" w:hAnsi="微软雅黑" w:hint="eastAsia"/>
          <w:bCs/>
          <w:i/>
          <w:color w:val="1B6B63"/>
        </w:rPr>
        <w:t>同一个意识可以在多个环境</w:t>
      </w:r>
      <w:r w:rsidR="0075771D" w:rsidRPr="006E4FA5">
        <w:rPr>
          <w:rFonts w:ascii="微软雅黑" w:eastAsia="微软雅黑" w:hAnsi="微软雅黑" w:hint="eastAsia"/>
          <w:bCs/>
          <w:i/>
          <w:color w:val="1B6B63"/>
        </w:rPr>
        <w:t>活动，但是有的环境不完全是用来给人类居住的</w:t>
      </w:r>
      <w:r w:rsidR="00817689" w:rsidRPr="006E4FA5">
        <w:rPr>
          <w:rFonts w:ascii="微软雅黑" w:eastAsia="微软雅黑" w:hAnsi="微软雅黑" w:hint="eastAsia"/>
          <w:bCs/>
          <w:i/>
          <w:color w:val="1B6B63"/>
        </w:rPr>
        <w:t>，</w:t>
      </w:r>
      <w:r w:rsidR="003821E9" w:rsidRPr="006E4FA5">
        <w:rPr>
          <w:rFonts w:ascii="微软雅黑" w:eastAsia="微软雅黑" w:hAnsi="微软雅黑" w:hint="eastAsia"/>
          <w:bCs/>
          <w:i/>
          <w:color w:val="1B6B63"/>
        </w:rPr>
        <w:t>意识体的维度活动也是一些范围，例如5-6维之间活动，5-8维之间活动，等，取决于意识的密度层面</w:t>
      </w:r>
      <w:r w:rsidRPr="006E4FA5">
        <w:rPr>
          <w:rFonts w:ascii="微软雅黑" w:eastAsia="微软雅黑" w:hAnsi="微软雅黑" w:hint="eastAsia"/>
          <w:bCs/>
          <w:i/>
          <w:color w:val="1B6B63"/>
        </w:rPr>
        <w:t>。</w:t>
      </w:r>
    </w:p>
    <w:p w14:paraId="0B20D8B8" w14:textId="77777777" w:rsidR="00990362" w:rsidRPr="00990362" w:rsidRDefault="00990362" w:rsidP="00990362">
      <w:pPr>
        <w:widowControl w:val="0"/>
        <w:autoSpaceDE w:val="0"/>
        <w:autoSpaceDN w:val="0"/>
        <w:adjustRightInd w:val="0"/>
        <w:ind w:firstLineChars="0" w:firstLine="0"/>
        <w:rPr>
          <w:rFonts w:ascii="微软雅黑" w:eastAsia="微软雅黑" w:hAnsi="微软雅黑" w:hint="eastAsia"/>
          <w:bCs/>
          <w:i/>
          <w:color w:val="248F86"/>
          <w:vertAlign w:val="superscript"/>
        </w:rPr>
      </w:pPr>
    </w:p>
    <w:p w14:paraId="0626B6D5" w14:textId="77777777" w:rsidR="00990362" w:rsidRPr="00990362" w:rsidRDefault="00990362" w:rsidP="00990362">
      <w:pPr>
        <w:widowControl w:val="0"/>
        <w:autoSpaceDE w:val="0"/>
        <w:autoSpaceDN w:val="0"/>
        <w:adjustRightInd w:val="0"/>
        <w:ind w:firstLineChars="0" w:firstLine="0"/>
      </w:pPr>
      <w:r w:rsidRPr="00990362">
        <w:tab/>
        <w:t>“</w:t>
      </w:r>
      <w:r w:rsidRPr="00990362">
        <w:t>选择</w:t>
      </w:r>
      <w:r w:rsidRPr="00990362">
        <w:t>”</w:t>
      </w:r>
      <w:r w:rsidRPr="00990362">
        <w:t>既然是这个世界层次的核心目的和体验目标，你要从这个层次毕业，其实也就是要明确地做出那个你自己道路的真正的</w:t>
      </w:r>
      <w:r w:rsidRPr="00990362">
        <w:t>“</w:t>
      </w:r>
      <w:r w:rsidRPr="00990362">
        <w:rPr>
          <w:u w:val="single"/>
        </w:rPr>
        <w:t>选择</w:t>
      </w:r>
      <w:r w:rsidRPr="00990362">
        <w:rPr>
          <w:rFonts w:hint="eastAsia"/>
          <w:vertAlign w:val="superscript"/>
        </w:rPr>
        <w:t>1</w:t>
      </w:r>
      <w:r w:rsidRPr="00990362">
        <w:t>”</w:t>
      </w:r>
      <w:r w:rsidRPr="00990362">
        <w:t>。</w:t>
      </w:r>
    </w:p>
    <w:p w14:paraId="1640AE65" w14:textId="77777777" w:rsidR="00990362" w:rsidRPr="00990362" w:rsidRDefault="00990362" w:rsidP="00990362">
      <w:pPr>
        <w:widowControl w:val="0"/>
        <w:autoSpaceDE w:val="0"/>
        <w:autoSpaceDN w:val="0"/>
        <w:adjustRightInd w:val="0"/>
        <w:ind w:firstLineChars="0" w:firstLine="0"/>
      </w:pPr>
    </w:p>
    <w:p w14:paraId="4A6F2831" w14:textId="61C779EF" w:rsidR="00990362" w:rsidRPr="006E4FA5" w:rsidRDefault="009A1B14" w:rsidP="00C605C3">
      <w:pPr>
        <w:widowControl w:val="0"/>
        <w:numPr>
          <w:ilvl w:val="0"/>
          <w:numId w:val="69"/>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这里的选择不是地球上的那种决策选择，工作选择等，而是宇宙层面下的密度进化选择，意识极性选择等，</w:t>
      </w:r>
      <w:r w:rsidR="00A738B9">
        <w:rPr>
          <w:rFonts w:ascii="微软雅黑" w:eastAsia="微软雅黑" w:hAnsi="微软雅黑" w:hint="eastAsia"/>
          <w:bCs/>
          <w:i/>
          <w:color w:val="1B6B63"/>
        </w:rPr>
        <w:t>是</w:t>
      </w:r>
      <w:r w:rsidR="00990362" w:rsidRPr="006E4FA5">
        <w:rPr>
          <w:rFonts w:ascii="微软雅黑" w:eastAsia="微软雅黑" w:hAnsi="微软雅黑" w:hint="eastAsia"/>
          <w:bCs/>
          <w:i/>
          <w:color w:val="1B6B63"/>
        </w:rPr>
        <w:t>第三密度毕业的正负极性选择。</w:t>
      </w:r>
    </w:p>
    <w:p w14:paraId="2565AEED" w14:textId="77777777" w:rsidR="00990362" w:rsidRPr="00397B4F" w:rsidRDefault="00990362" w:rsidP="00990362">
      <w:pPr>
        <w:widowControl w:val="0"/>
        <w:autoSpaceDE w:val="0"/>
        <w:autoSpaceDN w:val="0"/>
        <w:adjustRightInd w:val="0"/>
        <w:ind w:firstLineChars="0" w:firstLine="0"/>
      </w:pPr>
    </w:p>
    <w:p w14:paraId="48F48CBE"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为什么这个世界的目的和意义是选择呢？人们来这个世界体验到底是为了选择什么呢？太傻的生活原则里面不是反复说</w:t>
      </w:r>
      <w:r w:rsidRPr="00990362">
        <w:t>“</w:t>
      </w:r>
      <w:r w:rsidRPr="00990362">
        <w:t>不用选择</w:t>
      </w:r>
      <w:r w:rsidRPr="00990362">
        <w:t>”</w:t>
      </w:r>
      <w:r w:rsidRPr="00990362">
        <w:t>吗？为什么又</w:t>
      </w:r>
      <w:r w:rsidRPr="00990362">
        <w:rPr>
          <w:u w:val="single"/>
        </w:rPr>
        <w:t>只有</w:t>
      </w:r>
      <w:r w:rsidRPr="00990362">
        <w:rPr>
          <w:u w:val="single"/>
        </w:rPr>
        <w:t>“</w:t>
      </w:r>
      <w:r w:rsidRPr="00990362">
        <w:rPr>
          <w:u w:val="single"/>
        </w:rPr>
        <w:t>选择</w:t>
      </w:r>
      <w:r w:rsidRPr="00990362">
        <w:rPr>
          <w:u w:val="single"/>
        </w:rPr>
        <w:t>”</w:t>
      </w:r>
      <w:r w:rsidRPr="00990362">
        <w:rPr>
          <w:u w:val="single"/>
        </w:rPr>
        <w:t>了才能毕业呢</w:t>
      </w:r>
      <w:r w:rsidRPr="00990362">
        <w:rPr>
          <w:rFonts w:hint="eastAsia"/>
          <w:vertAlign w:val="superscript"/>
        </w:rPr>
        <w:lastRenderedPageBreak/>
        <w:t>2</w:t>
      </w:r>
      <w:r w:rsidRPr="00990362">
        <w:t>？</w:t>
      </w:r>
    </w:p>
    <w:p w14:paraId="68C83C46" w14:textId="77777777" w:rsidR="00990362" w:rsidRPr="00990362" w:rsidRDefault="00990362" w:rsidP="00990362">
      <w:pPr>
        <w:widowControl w:val="0"/>
        <w:autoSpaceDE w:val="0"/>
        <w:autoSpaceDN w:val="0"/>
        <w:adjustRightInd w:val="0"/>
        <w:ind w:firstLineChars="0" w:firstLine="0"/>
      </w:pPr>
    </w:p>
    <w:p w14:paraId="64BD2ECE" w14:textId="63C59BA6" w:rsidR="00990362" w:rsidRPr="006E4FA5" w:rsidRDefault="00990362" w:rsidP="00C605C3">
      <w:pPr>
        <w:widowControl w:val="0"/>
        <w:numPr>
          <w:ilvl w:val="0"/>
          <w:numId w:val="70"/>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选择正或负，服务他人或服务自我极化的进化道路，正极性毕业需要51%以上，负极性毕业需要95%以上，不过这是旧的模式，</w:t>
      </w:r>
      <w:r w:rsidR="00397B4F">
        <w:rPr>
          <w:rFonts w:ascii="微软雅黑" w:eastAsia="微软雅黑" w:hAnsi="微软雅黑" w:hint="eastAsia"/>
          <w:bCs/>
          <w:i/>
          <w:color w:val="1B6B63"/>
        </w:rPr>
        <w:t>也是一种古老的设计方案，</w:t>
      </w:r>
      <w:r w:rsidRPr="006E4FA5">
        <w:rPr>
          <w:rFonts w:ascii="微软雅黑" w:eastAsia="微软雅黑" w:hAnsi="微软雅黑" w:hint="eastAsia"/>
          <w:bCs/>
          <w:i/>
          <w:color w:val="1B6B63"/>
        </w:rPr>
        <w:t>而现在随着宇宙分源头的进阶，毕业方式也将朝向中阶宇宙的“通路多解”模式，而不是初级宇宙的通路单一模式。</w:t>
      </w:r>
    </w:p>
    <w:p w14:paraId="48B98BD2"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1135E237"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你现在问的问题越来越专业了，这真是一种幸福的谈话的感觉呀！你知道老师最喜欢的学生是什么样的吗？就是你这样，提问一下子就能击中学习的要点。</w:t>
      </w:r>
    </w:p>
    <w:p w14:paraId="5B34132C" w14:textId="77777777" w:rsidR="00990362" w:rsidRPr="00990362" w:rsidRDefault="00990362" w:rsidP="00990362">
      <w:pPr>
        <w:widowControl w:val="0"/>
        <w:autoSpaceDE w:val="0"/>
        <w:autoSpaceDN w:val="0"/>
        <w:adjustRightInd w:val="0"/>
        <w:ind w:firstLineChars="0" w:firstLine="0"/>
      </w:pPr>
      <w:r w:rsidRPr="00990362">
        <w:tab/>
      </w:r>
      <w:r w:rsidRPr="00990362">
        <w:t>这是第三层次世界的一个看起来矛盾的迷思，很多人都会一直想不清楚这个问题，而一直在这个世界漂流。和我们上一次谈话谈到的</w:t>
      </w:r>
      <w:r w:rsidRPr="00990362">
        <w:t>“</w:t>
      </w:r>
      <w:r w:rsidRPr="00990362">
        <w:t>真爱的王子救不救公主</w:t>
      </w:r>
      <w:r w:rsidRPr="00990362">
        <w:t>”</w:t>
      </w:r>
      <w:r w:rsidRPr="00990362">
        <w:t>的迷思是一样的，很多人也一样想不清楚，即使想清楚了，也不会真的那样去做。选择这个问题也是一样，我们以前谈选择的时候反复说过，你之所以不用</w:t>
      </w:r>
      <w:r w:rsidRPr="004A404F">
        <w:rPr>
          <w:u w:val="single"/>
        </w:rPr>
        <w:t>选择</w:t>
      </w:r>
      <w:r w:rsidRPr="00990362">
        <w:t>，是因为你其实已经作出了</w:t>
      </w:r>
      <w:r w:rsidRPr="004A404F">
        <w:rPr>
          <w:u w:val="single"/>
        </w:rPr>
        <w:t>选择</w:t>
      </w:r>
      <w:r w:rsidRPr="00990362">
        <w:t>，你要做的核心不是去选择，而是理解和接受自己的</w:t>
      </w:r>
      <w:r w:rsidRPr="004A404F">
        <w:rPr>
          <w:u w:val="single"/>
        </w:rPr>
        <w:t>选择</w:t>
      </w:r>
      <w:r w:rsidRPr="00990362">
        <w:t>。</w:t>
      </w:r>
    </w:p>
    <w:p w14:paraId="77D06BDA" w14:textId="77777777" w:rsidR="00990362" w:rsidRPr="00990362" w:rsidRDefault="00990362" w:rsidP="00990362">
      <w:pPr>
        <w:widowControl w:val="0"/>
        <w:autoSpaceDE w:val="0"/>
        <w:autoSpaceDN w:val="0"/>
        <w:adjustRightInd w:val="0"/>
        <w:ind w:firstLineChars="0" w:firstLine="0"/>
      </w:pPr>
    </w:p>
    <w:p w14:paraId="11C6877B" w14:textId="7EFE169E" w:rsidR="00990362" w:rsidRPr="006E4FA5" w:rsidRDefault="00990362" w:rsidP="00C605C3">
      <w:pPr>
        <w:widowControl w:val="0"/>
        <w:numPr>
          <w:ilvl w:val="0"/>
          <w:numId w:val="71"/>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这里的“选择”，被混淆了多种概念，</w:t>
      </w:r>
      <w:r w:rsidR="004A404F" w:rsidRPr="006E4FA5">
        <w:rPr>
          <w:rFonts w:ascii="微软雅黑" w:eastAsia="微软雅黑" w:hAnsi="微软雅黑" w:hint="eastAsia"/>
          <w:bCs/>
          <w:i/>
          <w:color w:val="1B6B63"/>
        </w:rPr>
        <w:t>例如选择投生于第三密度地球，例如选择从地球上再次第三密度毕业，例如选择挑战一次有挑战性的人生体验等，</w:t>
      </w:r>
      <w:r w:rsidRPr="006E4FA5">
        <w:rPr>
          <w:rFonts w:ascii="微软雅黑" w:eastAsia="微软雅黑" w:hAnsi="微软雅黑" w:hint="eastAsia"/>
          <w:bCs/>
          <w:i/>
          <w:color w:val="1B6B63"/>
        </w:rPr>
        <w:t>选择的概念是可以分多重的，多层的，且概念还可以不断拓展。</w:t>
      </w:r>
    </w:p>
    <w:p w14:paraId="084821C6"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52446339" w14:textId="77777777" w:rsidR="00990362" w:rsidRPr="00990362" w:rsidRDefault="00990362" w:rsidP="00990362">
      <w:pPr>
        <w:widowControl w:val="0"/>
        <w:autoSpaceDE w:val="0"/>
        <w:autoSpaceDN w:val="0"/>
        <w:adjustRightInd w:val="0"/>
        <w:ind w:firstLineChars="0" w:firstLine="0"/>
      </w:pPr>
      <w:r w:rsidRPr="00990362">
        <w:tab/>
      </w:r>
      <w:r w:rsidRPr="00990362">
        <w:t>就好像</w:t>
      </w:r>
      <w:r w:rsidRPr="00990362">
        <w:rPr>
          <w:u w:val="single"/>
        </w:rPr>
        <w:t>你来到</w:t>
      </w:r>
      <w:r w:rsidRPr="00990362">
        <w:rPr>
          <w:rFonts w:hint="eastAsia"/>
          <w:vertAlign w:val="superscript"/>
        </w:rPr>
        <w:t>1</w:t>
      </w:r>
      <w:r w:rsidRPr="00990362">
        <w:t>这个分离的世界，看似是你自由意志选择的，其实你没有作任何选择，因为即使再选一次，</w:t>
      </w:r>
      <w:r w:rsidRPr="00990362">
        <w:rPr>
          <w:u w:val="single"/>
        </w:rPr>
        <w:t>你还是会作一样的选择</w:t>
      </w:r>
      <w:r w:rsidRPr="00990362">
        <w:rPr>
          <w:rFonts w:hint="eastAsia"/>
          <w:vertAlign w:val="superscript"/>
        </w:rPr>
        <w:t>2</w:t>
      </w:r>
      <w:r w:rsidRPr="00990362">
        <w:t>，所以，你其实不必选择。但是，你之所以还在这个世界，唯一的原因，是你还在与自己的选择斗争，而没有完全的接受和理解这个选择，一旦你看到这个选择的必然，你接受这个选择，你真正不必选择的时候，你也就作出了这个世界最终极的那个</w:t>
      </w:r>
      <w:r w:rsidRPr="00990362">
        <w:rPr>
          <w:u w:val="single"/>
        </w:rPr>
        <w:t>“</w:t>
      </w:r>
      <w:r w:rsidRPr="00990362">
        <w:rPr>
          <w:u w:val="single"/>
        </w:rPr>
        <w:t>选择</w:t>
      </w:r>
      <w:r w:rsidRPr="00990362">
        <w:rPr>
          <w:u w:val="single"/>
        </w:rPr>
        <w:t>”</w:t>
      </w:r>
      <w:r w:rsidRPr="00990362">
        <w:rPr>
          <w:rFonts w:hint="eastAsia"/>
          <w:vertAlign w:val="superscript"/>
        </w:rPr>
        <w:t>3</w:t>
      </w:r>
      <w:r w:rsidRPr="00990362">
        <w:t>——</w:t>
      </w:r>
      <w:r w:rsidRPr="00990362">
        <w:t>接受你自己和你自己已经选择的道路，于是你也就可以从这个世界层次毕业了。</w:t>
      </w:r>
    </w:p>
    <w:p w14:paraId="249F67B0" w14:textId="77777777" w:rsidR="00990362" w:rsidRPr="00990362" w:rsidRDefault="00990362" w:rsidP="00990362">
      <w:pPr>
        <w:widowControl w:val="0"/>
        <w:autoSpaceDE w:val="0"/>
        <w:autoSpaceDN w:val="0"/>
        <w:adjustRightInd w:val="0"/>
        <w:ind w:firstLineChars="0" w:firstLine="0"/>
      </w:pPr>
    </w:p>
    <w:p w14:paraId="12598695" w14:textId="367091CB" w:rsidR="00990362" w:rsidRPr="006E4FA5" w:rsidRDefault="00990362" w:rsidP="00C605C3">
      <w:pPr>
        <w:widowControl w:val="0"/>
        <w:numPr>
          <w:ilvl w:val="0"/>
          <w:numId w:val="72"/>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来到/不来到的选择</w:t>
      </w:r>
      <w:r w:rsidR="007C5F2F" w:rsidRPr="006E4FA5">
        <w:rPr>
          <w:rFonts w:ascii="微软雅黑" w:eastAsia="微软雅黑" w:hAnsi="微软雅黑" w:hint="eastAsia"/>
          <w:bCs/>
          <w:i/>
          <w:color w:val="1B6B63"/>
        </w:rPr>
        <w:t>，这里的描述是星际流浪者投</w:t>
      </w:r>
      <w:r w:rsidR="00875687" w:rsidRPr="006E4FA5">
        <w:rPr>
          <w:rFonts w:ascii="微软雅黑" w:eastAsia="微软雅黑" w:hAnsi="微软雅黑" w:hint="eastAsia"/>
          <w:bCs/>
          <w:i/>
          <w:color w:val="1B6B63"/>
        </w:rPr>
        <w:t>生</w:t>
      </w:r>
      <w:r w:rsidR="007C5F2F" w:rsidRPr="006E4FA5">
        <w:rPr>
          <w:rFonts w:ascii="微软雅黑" w:eastAsia="微软雅黑" w:hAnsi="微软雅黑" w:hint="eastAsia"/>
          <w:bCs/>
          <w:i/>
          <w:color w:val="1B6B63"/>
        </w:rPr>
        <w:t>来第三密度</w:t>
      </w:r>
      <w:r w:rsidRPr="006E4FA5">
        <w:rPr>
          <w:rFonts w:ascii="微软雅黑" w:eastAsia="微软雅黑" w:hAnsi="微软雅黑" w:hint="eastAsia"/>
          <w:bCs/>
          <w:i/>
          <w:color w:val="1B6B63"/>
        </w:rPr>
        <w:t>。</w:t>
      </w:r>
    </w:p>
    <w:p w14:paraId="0F8CCC16" w14:textId="2D4034D5" w:rsidR="00990362" w:rsidRPr="006E4FA5" w:rsidRDefault="00990362" w:rsidP="00C605C3">
      <w:pPr>
        <w:widowControl w:val="0"/>
        <w:numPr>
          <w:ilvl w:val="0"/>
          <w:numId w:val="72"/>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一样还是会选择来地球第三密度</w:t>
      </w:r>
      <w:r w:rsidR="00B264D8" w:rsidRPr="006E4FA5">
        <w:rPr>
          <w:rFonts w:ascii="微软雅黑" w:eastAsia="微软雅黑" w:hAnsi="微软雅黑" w:hint="eastAsia"/>
          <w:bCs/>
          <w:i/>
          <w:color w:val="1B6B63"/>
        </w:rPr>
        <w:t>，并重新从第三密度毕业</w:t>
      </w:r>
      <w:r w:rsidR="00244F44">
        <w:rPr>
          <w:rFonts w:ascii="微软雅黑" w:eastAsia="微软雅黑" w:hAnsi="微软雅黑" w:hint="eastAsia"/>
          <w:bCs/>
          <w:i/>
          <w:color w:val="1B6B63"/>
        </w:rPr>
        <w:t>或做出“选择”</w:t>
      </w:r>
      <w:r w:rsidRPr="006E4FA5">
        <w:rPr>
          <w:rFonts w:ascii="微软雅黑" w:eastAsia="微软雅黑" w:hAnsi="微软雅黑" w:hint="eastAsia"/>
          <w:bCs/>
          <w:i/>
          <w:color w:val="1B6B63"/>
        </w:rPr>
        <w:t>。</w:t>
      </w:r>
    </w:p>
    <w:p w14:paraId="277E262F" w14:textId="13FDE249" w:rsidR="00990362" w:rsidRPr="006468AC" w:rsidRDefault="00990362" w:rsidP="00C605C3">
      <w:pPr>
        <w:widowControl w:val="0"/>
        <w:autoSpaceDE w:val="0"/>
        <w:autoSpaceDN w:val="0"/>
        <w:adjustRightInd w:val="0"/>
        <w:snapToGrid w:val="0"/>
        <w:ind w:firstLine="480"/>
        <w:rPr>
          <w:rFonts w:ascii="微软雅黑" w:eastAsia="微软雅黑" w:hAnsi="微软雅黑" w:hint="eastAsia"/>
          <w:bCs/>
          <w:i/>
          <w:color w:val="1B6B63"/>
          <w:vertAlign w:val="superscript"/>
        </w:rPr>
      </w:pPr>
      <w:r w:rsidRPr="006E4FA5">
        <w:rPr>
          <w:rFonts w:ascii="微软雅黑" w:eastAsia="微软雅黑" w:hAnsi="微软雅黑" w:hint="eastAsia"/>
          <w:bCs/>
          <w:i/>
          <w:color w:val="1B6B63"/>
        </w:rPr>
        <w:t>3. 极性选择，书里这个选择指正面极性的道路</w:t>
      </w:r>
      <w:r w:rsidR="00BD0DB8">
        <w:rPr>
          <w:rFonts w:ascii="微软雅黑" w:eastAsia="微软雅黑" w:hAnsi="微软雅黑" w:hint="eastAsia"/>
          <w:bCs/>
          <w:i/>
          <w:color w:val="1B6B63"/>
        </w:rPr>
        <w:t>，这个选择并非具体的行动，操作，而是意识层面上的，或者说意识状态上的</w:t>
      </w:r>
      <w:r w:rsidRPr="006E4FA5">
        <w:rPr>
          <w:rFonts w:ascii="微软雅黑" w:eastAsia="微软雅黑" w:hAnsi="微软雅黑" w:hint="eastAsia"/>
          <w:bCs/>
          <w:i/>
          <w:color w:val="1B6B63"/>
        </w:rPr>
        <w:t>。</w:t>
      </w:r>
    </w:p>
    <w:p w14:paraId="2D8BA9C6" w14:textId="77777777" w:rsidR="00990362" w:rsidRPr="00990362" w:rsidRDefault="00990362" w:rsidP="00990362">
      <w:pPr>
        <w:widowControl w:val="0"/>
        <w:autoSpaceDE w:val="0"/>
        <w:autoSpaceDN w:val="0"/>
        <w:adjustRightInd w:val="0"/>
        <w:ind w:firstLineChars="0" w:firstLine="0"/>
        <w:rPr>
          <w:rFonts w:ascii="微软雅黑" w:eastAsia="微软雅黑" w:hAnsi="微软雅黑" w:hint="eastAsia"/>
          <w:bCs/>
          <w:i/>
          <w:color w:val="248F86"/>
          <w:vertAlign w:val="superscript"/>
        </w:rPr>
      </w:pPr>
    </w:p>
    <w:p w14:paraId="61FCDC75" w14:textId="77777777" w:rsidR="00990362" w:rsidRPr="00990362" w:rsidRDefault="00990362" w:rsidP="00990362">
      <w:pPr>
        <w:widowControl w:val="0"/>
        <w:autoSpaceDE w:val="0"/>
        <w:autoSpaceDN w:val="0"/>
        <w:adjustRightInd w:val="0"/>
        <w:ind w:firstLineChars="0" w:firstLine="0"/>
      </w:pPr>
      <w:r w:rsidRPr="00990362">
        <w:tab/>
      </w:r>
      <w:r w:rsidRPr="00990362">
        <w:t>当然，</w:t>
      </w:r>
      <w:r w:rsidRPr="00990362">
        <w:rPr>
          <w:u w:val="single"/>
        </w:rPr>
        <w:t>这只是第三层次世界</w:t>
      </w:r>
      <w:r w:rsidRPr="00990362">
        <w:rPr>
          <w:u w:val="single"/>
        </w:rPr>
        <w:t>——“</w:t>
      </w:r>
      <w:r w:rsidRPr="00990362">
        <w:rPr>
          <w:u w:val="single"/>
        </w:rPr>
        <w:t>选择的世界</w:t>
      </w:r>
      <w:r w:rsidRPr="00990362">
        <w:rPr>
          <w:u w:val="single"/>
        </w:rPr>
        <w:t>”</w:t>
      </w:r>
      <w:r w:rsidRPr="00990362">
        <w:t>，关于选择的一个层次的解释，还有另外一个更清晰和明确的</w:t>
      </w:r>
      <w:r w:rsidRPr="00990362">
        <w:t>“</w:t>
      </w:r>
      <w:r w:rsidRPr="00990362">
        <w:t>选择</w:t>
      </w:r>
      <w:r w:rsidRPr="00990362">
        <w:t>”</w:t>
      </w:r>
      <w:r w:rsidRPr="00990362">
        <w:t>的解释。当然这些解释只是出自不同角度而已，其实都是一样的，毕业考试就一个，你做完一道题，其实是从各个角度回答了不同的问题而已。</w:t>
      </w:r>
    </w:p>
    <w:p w14:paraId="3CA251F1" w14:textId="77777777" w:rsidR="00990362" w:rsidRPr="00990362" w:rsidRDefault="00990362" w:rsidP="00990362">
      <w:pPr>
        <w:widowControl w:val="0"/>
        <w:autoSpaceDE w:val="0"/>
        <w:autoSpaceDN w:val="0"/>
        <w:adjustRightInd w:val="0"/>
        <w:ind w:firstLineChars="0" w:firstLine="0"/>
      </w:pPr>
    </w:p>
    <w:p w14:paraId="3A2E516F" w14:textId="603E574E" w:rsidR="00990362" w:rsidRPr="006E4FA5" w:rsidRDefault="00990362" w:rsidP="00C605C3">
      <w:pPr>
        <w:widowControl w:val="0"/>
        <w:numPr>
          <w:ilvl w:val="0"/>
          <w:numId w:val="73"/>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这个密度或层面世界，并不太兼容高密度者的体验，或者说缺乏这方面的设计考量与兼容</w:t>
      </w:r>
      <w:r w:rsidR="00285028" w:rsidRPr="006E4FA5">
        <w:rPr>
          <w:rFonts w:ascii="微软雅黑" w:eastAsia="微软雅黑" w:hAnsi="微软雅黑" w:hint="eastAsia"/>
          <w:bCs/>
          <w:i/>
          <w:color w:val="1B6B63"/>
        </w:rPr>
        <w:t>，流浪者其中在第三层世界的体验是有很多重复和负效能的地方的</w:t>
      </w:r>
      <w:r w:rsidR="00A77D7E" w:rsidRPr="006E4FA5">
        <w:rPr>
          <w:rFonts w:ascii="微软雅黑" w:eastAsia="微软雅黑" w:hAnsi="微软雅黑" w:hint="eastAsia"/>
          <w:bCs/>
          <w:i/>
          <w:color w:val="1B6B63"/>
        </w:rPr>
        <w:t>，很多潜能和效能因为欠缺兼容与考量而丧失</w:t>
      </w:r>
      <w:r w:rsidRPr="006E4FA5">
        <w:rPr>
          <w:rFonts w:ascii="微软雅黑" w:eastAsia="微软雅黑" w:hAnsi="微软雅黑" w:hint="eastAsia"/>
          <w:bCs/>
          <w:i/>
          <w:color w:val="1B6B63"/>
        </w:rPr>
        <w:t>。</w:t>
      </w:r>
    </w:p>
    <w:p w14:paraId="1DF6E2B9"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23648D0E" w14:textId="77777777" w:rsidR="00990362" w:rsidRPr="00990362" w:rsidRDefault="00990362" w:rsidP="00990362">
      <w:pPr>
        <w:widowControl w:val="0"/>
        <w:autoSpaceDE w:val="0"/>
        <w:autoSpaceDN w:val="0"/>
        <w:adjustRightInd w:val="0"/>
        <w:ind w:firstLineChars="0" w:firstLine="0"/>
        <w:rPr>
          <w:vertAlign w:val="superscript"/>
        </w:rPr>
      </w:pPr>
      <w:r w:rsidRPr="00990362">
        <w:tab/>
      </w:r>
      <w:r w:rsidRPr="00990362">
        <w:rPr>
          <w:u w:val="single"/>
        </w:rPr>
        <w:t>从另外一个角度解释</w:t>
      </w:r>
      <w:r w:rsidRPr="00990362">
        <w:rPr>
          <w:u w:val="single"/>
        </w:rPr>
        <w:t>“</w:t>
      </w:r>
      <w:r w:rsidRPr="00990362">
        <w:rPr>
          <w:u w:val="single"/>
        </w:rPr>
        <w:t>选择</w:t>
      </w:r>
      <w:r w:rsidRPr="00990362">
        <w:rPr>
          <w:u w:val="single"/>
        </w:rPr>
        <w:t>”</w:t>
      </w:r>
      <w:r w:rsidRPr="00990362">
        <w:rPr>
          <w:u w:val="single"/>
        </w:rPr>
        <w:t>的意义是</w:t>
      </w:r>
      <w:r w:rsidRPr="00990362">
        <w:t>，当一个个体由模糊的自我意识发展到清晰的自我意识的时候，他会看到自我和别人是不同的存在。既然是不同的存在，就不可避免需要面对自我和其他个体的差别的问题。</w:t>
      </w:r>
      <w:r w:rsidRPr="00990362">
        <w:rPr>
          <w:u w:val="single"/>
        </w:rPr>
        <w:t>你如何对待差别决定了你体验世界的方式</w:t>
      </w:r>
      <w:r w:rsidRPr="00990362">
        <w:rPr>
          <w:rFonts w:hint="eastAsia"/>
          <w:vertAlign w:val="superscript"/>
        </w:rPr>
        <w:t>1</w:t>
      </w:r>
      <w:r w:rsidRPr="00990362">
        <w:t>。这种差别不仅仅是人与人，还包括你怎么对待人与其他的生物、外在环境、各种经验和挑战的态度和方式的问题。这一切的起源都是自我意识的产生和自我意识的社会性互动。所以，社会模式是第三层次世界必然的一种体验过程，个体组成社会，并在社会模式中经验自己、</w:t>
      </w:r>
      <w:r w:rsidRPr="00990362">
        <w:rPr>
          <w:u w:val="single"/>
        </w:rPr>
        <w:t>作出自己究竟用什么方式对待自己和外在世界的选择</w:t>
      </w:r>
      <w:r w:rsidRPr="00990362">
        <w:rPr>
          <w:rFonts w:hint="eastAsia"/>
          <w:vertAlign w:val="superscript"/>
        </w:rPr>
        <w:t>2</w:t>
      </w:r>
      <w:r w:rsidRPr="00990362">
        <w:t>。</w:t>
      </w:r>
    </w:p>
    <w:p w14:paraId="63840E40" w14:textId="77777777" w:rsidR="00990362" w:rsidRPr="00990362" w:rsidRDefault="00990362" w:rsidP="00990362">
      <w:pPr>
        <w:widowControl w:val="0"/>
        <w:autoSpaceDE w:val="0"/>
        <w:autoSpaceDN w:val="0"/>
        <w:adjustRightInd w:val="0"/>
        <w:ind w:firstLineChars="0" w:firstLine="0"/>
      </w:pPr>
      <w:r w:rsidRPr="00990362">
        <w:t>于是在自我意识中，一个个体可以按照两种方式对待自己和外在的其他世界。一种方式叫做</w:t>
      </w:r>
      <w:r w:rsidRPr="00990362">
        <w:t>“</w:t>
      </w:r>
      <w:r w:rsidRPr="00990362">
        <w:rPr>
          <w:u w:val="single"/>
        </w:rPr>
        <w:t>合一的方式</w:t>
      </w:r>
      <w:r w:rsidRPr="00990362">
        <w:rPr>
          <w:rFonts w:hint="eastAsia"/>
          <w:vertAlign w:val="superscript"/>
        </w:rPr>
        <w:t>2</w:t>
      </w:r>
      <w:r w:rsidRPr="00990362">
        <w:t>”</w:t>
      </w:r>
      <w:r w:rsidRPr="00990362">
        <w:t>，另一种叫做</w:t>
      </w:r>
      <w:r w:rsidRPr="00990362">
        <w:t>“</w:t>
      </w:r>
      <w:r w:rsidRPr="00990362">
        <w:rPr>
          <w:u w:val="single"/>
        </w:rPr>
        <w:t>分离的方式</w:t>
      </w:r>
      <w:r w:rsidRPr="00990362">
        <w:rPr>
          <w:rFonts w:hint="eastAsia"/>
          <w:vertAlign w:val="superscript"/>
        </w:rPr>
        <w:t>2</w:t>
      </w:r>
      <w:r w:rsidRPr="00990362">
        <w:t>”</w:t>
      </w:r>
      <w:r w:rsidRPr="00990362">
        <w:t>。你看，为什么我们从第二次谈话就开始那么深入地讲分离和合一的问题，因为这是这个世界层次的终极问题。</w:t>
      </w:r>
    </w:p>
    <w:p w14:paraId="5C23A7FB" w14:textId="77777777" w:rsidR="00990362" w:rsidRPr="00990362" w:rsidRDefault="00990362" w:rsidP="00990362">
      <w:pPr>
        <w:widowControl w:val="0"/>
        <w:autoSpaceDE w:val="0"/>
        <w:autoSpaceDN w:val="0"/>
        <w:adjustRightInd w:val="0"/>
        <w:ind w:firstLineChars="0" w:firstLine="0"/>
      </w:pPr>
    </w:p>
    <w:p w14:paraId="5EF03640" w14:textId="757B14FD" w:rsidR="00990362" w:rsidRPr="006E4FA5" w:rsidRDefault="00657A21" w:rsidP="00C605C3">
      <w:pPr>
        <w:widowControl w:val="0"/>
        <w:numPr>
          <w:ilvl w:val="0"/>
          <w:numId w:val="74"/>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意识的进化可以用不同的载体与意识状态进行描述，从极为简单的意识开始，量子，原子，再到矿石，植物，动物，再到第三密度人类，</w:t>
      </w:r>
      <w:r w:rsidR="008417DF">
        <w:rPr>
          <w:rFonts w:ascii="微软雅黑" w:eastAsia="微软雅黑" w:hAnsi="微软雅黑" w:hint="eastAsia"/>
          <w:bCs/>
          <w:i/>
          <w:color w:val="1B6B63"/>
        </w:rPr>
        <w:t>主要的差异与变化是意识方面的，意识上的进化，“通过”选择进入第四密度也是如此，开启下一个“学习阶段”，或者意识进化阶段。</w:t>
      </w:r>
      <w:r w:rsidR="00990362" w:rsidRPr="006E4FA5">
        <w:rPr>
          <w:rFonts w:ascii="微软雅黑" w:eastAsia="微软雅黑" w:hAnsi="微软雅黑" w:hint="eastAsia"/>
          <w:bCs/>
          <w:i/>
          <w:color w:val="1B6B63"/>
        </w:rPr>
        <w:t>对于第六密度而言，是可以没有极性或超越极性的，对于第七密度而言，可以有无尽相同，也可以无尽不同，复合叠加。</w:t>
      </w:r>
    </w:p>
    <w:p w14:paraId="405E2EEF" w14:textId="68E9C171" w:rsidR="00990362" w:rsidRPr="006468AC" w:rsidRDefault="00990362" w:rsidP="00C605C3">
      <w:pPr>
        <w:widowControl w:val="0"/>
        <w:autoSpaceDE w:val="0"/>
        <w:autoSpaceDN w:val="0"/>
        <w:adjustRightInd w:val="0"/>
        <w:snapToGrid w:val="0"/>
        <w:ind w:firstLine="480"/>
        <w:rPr>
          <w:rFonts w:ascii="微软雅黑" w:eastAsia="微软雅黑" w:hAnsi="微软雅黑" w:hint="eastAsia"/>
          <w:bCs/>
          <w:i/>
          <w:color w:val="1B6B63"/>
          <w:vertAlign w:val="superscript"/>
        </w:rPr>
      </w:pPr>
      <w:r w:rsidRPr="006E4FA5">
        <w:rPr>
          <w:rFonts w:ascii="微软雅黑" w:eastAsia="微软雅黑" w:hAnsi="微软雅黑" w:hint="eastAsia"/>
          <w:bCs/>
          <w:i/>
          <w:color w:val="1B6B63"/>
        </w:rPr>
        <w:t>2. 正负极性</w:t>
      </w:r>
      <w:r w:rsidR="00C22A64">
        <w:rPr>
          <w:rFonts w:ascii="微软雅黑" w:eastAsia="微软雅黑" w:hAnsi="微软雅黑" w:hint="eastAsia"/>
          <w:bCs/>
          <w:i/>
          <w:color w:val="1B6B63"/>
        </w:rPr>
        <w:t>，</w:t>
      </w:r>
      <w:r w:rsidRPr="006E4FA5">
        <w:rPr>
          <w:rFonts w:ascii="微软雅黑" w:eastAsia="微软雅黑" w:hAnsi="微软雅黑" w:hint="eastAsia"/>
          <w:bCs/>
          <w:i/>
          <w:color w:val="1B6B63"/>
        </w:rPr>
        <w:t>服务他人或服务自我，服务他人最后与服务自我相等，并且两者也都服务了整体/全体。</w:t>
      </w:r>
    </w:p>
    <w:p w14:paraId="18E12C78" w14:textId="77777777" w:rsidR="00990362" w:rsidRPr="00990362" w:rsidRDefault="00990362" w:rsidP="00990362">
      <w:pPr>
        <w:widowControl w:val="0"/>
        <w:autoSpaceDE w:val="0"/>
        <w:autoSpaceDN w:val="0"/>
        <w:adjustRightInd w:val="0"/>
        <w:ind w:firstLineChars="0" w:firstLine="0"/>
      </w:pPr>
    </w:p>
    <w:p w14:paraId="1173A561" w14:textId="77777777" w:rsidR="00990362" w:rsidRPr="00990362" w:rsidRDefault="00990362" w:rsidP="00990362">
      <w:pPr>
        <w:widowControl w:val="0"/>
        <w:autoSpaceDE w:val="0"/>
        <w:autoSpaceDN w:val="0"/>
        <w:adjustRightInd w:val="0"/>
        <w:ind w:firstLineChars="0" w:firstLine="0"/>
      </w:pPr>
      <w:r w:rsidRPr="00990362">
        <w:tab/>
      </w:r>
      <w:r w:rsidRPr="00990362">
        <w:t>合一的认识方式是认为自己和其他个体是没有区别、完全平等的，即使存在差别，也是可以相互合作、一同生活和发展的。</w:t>
      </w:r>
      <w:r w:rsidRPr="00990362">
        <w:rPr>
          <w:u w:val="single"/>
        </w:rPr>
        <w:t>在这种认识方式上</w:t>
      </w:r>
      <w:r w:rsidRPr="00990362">
        <w:rPr>
          <w:rFonts w:hint="eastAsia"/>
          <w:vertAlign w:val="superscript"/>
        </w:rPr>
        <w:t>1</w:t>
      </w:r>
      <w:r w:rsidRPr="00990362">
        <w:t>，个体是有差别，但是没有区别的，这种认识模式下，没有阶级，没有一个人控制另外一个人，更没有一个个体比另外一个个体高级或低级的说法，在合一的认识方式上，</w:t>
      </w:r>
      <w:r w:rsidRPr="00990362">
        <w:rPr>
          <w:u w:val="single"/>
        </w:rPr>
        <w:t>你既然看不到区别</w:t>
      </w:r>
      <w:r w:rsidRPr="00990362">
        <w:rPr>
          <w:rFonts w:hint="eastAsia"/>
          <w:vertAlign w:val="superscript"/>
        </w:rPr>
        <w:t>2</w:t>
      </w:r>
      <w:r w:rsidRPr="00990362">
        <w:t>，你自然不会去追逐，也不会去期待和恐惧。一个合一的认识方式构建的社会体系是一个圆形的体系，每个个体都是一个点，点和点之间没有位置、大小和其他的区别，就好像无数的雪花，雪花和雪花是不一样的，但是，没有人会去一个个地比较，到底哪一朵雪花更好看。合一的意识虽然是和谐的，但是也是平淡和一致性的意识。在合一的方式下，你不会去寻找你和其他个体之间的任何区别，相反，你会反复地说：</w:t>
      </w:r>
      <w:r w:rsidRPr="00990362">
        <w:t>“</w:t>
      </w:r>
      <w:r w:rsidRPr="00990362">
        <w:t>我们是一体的，没有区别</w:t>
      </w:r>
      <w:r w:rsidRPr="00990362">
        <w:t>”</w:t>
      </w:r>
      <w:r w:rsidRPr="00990362">
        <w:t>，在合一的认识方式上，你会</w:t>
      </w:r>
      <w:r w:rsidRPr="00990362">
        <w:rPr>
          <w:u w:val="single"/>
        </w:rPr>
        <w:t>自然地服务他人高于服务自我</w:t>
      </w:r>
      <w:r w:rsidRPr="00990362">
        <w:t>。因为你看到，既然是一体的，</w:t>
      </w:r>
      <w:r w:rsidRPr="00990362">
        <w:rPr>
          <w:u w:val="single"/>
        </w:rPr>
        <w:t>服务他人也是服务自己</w:t>
      </w:r>
      <w:r w:rsidRPr="00990362">
        <w:t>。</w:t>
      </w:r>
    </w:p>
    <w:p w14:paraId="1C9C2D0B" w14:textId="77777777" w:rsidR="00990362" w:rsidRPr="00990362" w:rsidRDefault="00990362" w:rsidP="00990362">
      <w:pPr>
        <w:widowControl w:val="0"/>
        <w:autoSpaceDE w:val="0"/>
        <w:autoSpaceDN w:val="0"/>
        <w:adjustRightInd w:val="0"/>
        <w:ind w:firstLineChars="0" w:firstLine="0"/>
      </w:pPr>
    </w:p>
    <w:p w14:paraId="2E78B851" w14:textId="2E7AEBFC" w:rsidR="00990362" w:rsidRPr="009C0F68" w:rsidRDefault="00402C75" w:rsidP="00C605C3">
      <w:pPr>
        <w:widowControl w:val="0"/>
        <w:numPr>
          <w:ilvl w:val="0"/>
          <w:numId w:val="75"/>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这里描述的是</w:t>
      </w:r>
      <w:r w:rsidR="00990362" w:rsidRPr="006E4FA5">
        <w:rPr>
          <w:rFonts w:ascii="微软雅黑" w:eastAsia="微软雅黑" w:hAnsi="微软雅黑" w:hint="eastAsia"/>
          <w:bCs/>
          <w:i/>
          <w:color w:val="1B6B63"/>
        </w:rPr>
        <w:t>无限的一种认识方式之一</w:t>
      </w:r>
      <w:r w:rsidR="00DE0ECE" w:rsidRPr="006E4FA5">
        <w:rPr>
          <w:rFonts w:ascii="微软雅黑" w:eastAsia="微软雅黑" w:hAnsi="微软雅黑" w:hint="eastAsia"/>
          <w:bCs/>
          <w:i/>
          <w:color w:val="1B6B63"/>
        </w:rPr>
        <w:t>，</w:t>
      </w:r>
      <w:r>
        <w:rPr>
          <w:rFonts w:ascii="微软雅黑" w:eastAsia="微软雅黑" w:hAnsi="微软雅黑" w:hint="eastAsia"/>
          <w:bCs/>
          <w:i/>
          <w:color w:val="1B6B63"/>
        </w:rPr>
        <w:t>属于</w:t>
      </w:r>
      <w:r w:rsidR="00DE0ECE" w:rsidRPr="006E4FA5">
        <w:rPr>
          <w:rFonts w:ascii="微软雅黑" w:eastAsia="微软雅黑" w:hAnsi="微软雅黑" w:hint="eastAsia"/>
          <w:bCs/>
          <w:i/>
          <w:color w:val="1B6B63"/>
        </w:rPr>
        <w:t>个体的视角</w:t>
      </w:r>
      <w:r>
        <w:rPr>
          <w:rFonts w:ascii="微软雅黑" w:eastAsia="微软雅黑" w:hAnsi="微软雅黑" w:hint="eastAsia"/>
          <w:bCs/>
          <w:i/>
          <w:color w:val="1B6B63"/>
        </w:rPr>
        <w:t>，其实可以反过来描述，合一的认识方式是</w:t>
      </w:r>
      <w:r w:rsidR="000E4ADB">
        <w:rPr>
          <w:rFonts w:ascii="微软雅黑" w:eastAsia="微软雅黑" w:hAnsi="微软雅黑" w:hint="eastAsia"/>
          <w:bCs/>
          <w:i/>
          <w:color w:val="1B6B63"/>
        </w:rPr>
        <w:t>包含</w:t>
      </w:r>
      <w:r>
        <w:rPr>
          <w:rFonts w:ascii="微软雅黑" w:eastAsia="微软雅黑" w:hAnsi="微软雅黑" w:hint="eastAsia"/>
          <w:bCs/>
          <w:i/>
          <w:color w:val="1B6B63"/>
        </w:rPr>
        <w:t>认为自己和其他个体是有区别的，不完全平等的，即使存在差别，也是可以相互合作，一同生活和发展的，</w:t>
      </w:r>
      <w:r w:rsidR="000E4ADB">
        <w:rPr>
          <w:rFonts w:ascii="微软雅黑" w:eastAsia="微软雅黑" w:hAnsi="微软雅黑" w:hint="eastAsia"/>
          <w:bCs/>
          <w:i/>
          <w:color w:val="1B6B63"/>
        </w:rPr>
        <w:t>两种描述其实都可以，也都存在，也可以叠加起来看待，叠加起来反而会更朝向“合”，同时也更为平衡。</w:t>
      </w:r>
    </w:p>
    <w:p w14:paraId="6843D38A" w14:textId="448F0DF0" w:rsidR="00990362" w:rsidRPr="006E4FA5" w:rsidRDefault="009C0F68" w:rsidP="00C605C3">
      <w:pPr>
        <w:widowControl w:val="0"/>
        <w:numPr>
          <w:ilvl w:val="0"/>
          <w:numId w:val="75"/>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不是看不到区别，而更多的</w:t>
      </w:r>
      <w:r w:rsidR="00990362" w:rsidRPr="006E4FA5">
        <w:rPr>
          <w:rFonts w:ascii="微软雅黑" w:eastAsia="微软雅黑" w:hAnsi="微软雅黑" w:hint="eastAsia"/>
          <w:bCs/>
          <w:i/>
          <w:color w:val="1B6B63"/>
        </w:rPr>
        <w:t>是</w:t>
      </w:r>
      <w:r>
        <w:rPr>
          <w:rFonts w:ascii="微软雅黑" w:eastAsia="微软雅黑" w:hAnsi="微软雅黑" w:hint="eastAsia"/>
          <w:bCs/>
          <w:i/>
          <w:color w:val="1B6B63"/>
        </w:rPr>
        <w:t>朝向</w:t>
      </w:r>
      <w:r w:rsidR="00990362" w:rsidRPr="006E4FA5">
        <w:rPr>
          <w:rFonts w:ascii="微软雅黑" w:eastAsia="微软雅黑" w:hAnsi="微软雅黑" w:hint="eastAsia"/>
          <w:bCs/>
          <w:i/>
          <w:color w:val="1B6B63"/>
        </w:rPr>
        <w:t>选择看不到</w:t>
      </w:r>
      <w:r w:rsidR="007F1208">
        <w:rPr>
          <w:rFonts w:ascii="微软雅黑" w:eastAsia="微软雅黑" w:hAnsi="微软雅黑" w:hint="eastAsia"/>
          <w:bCs/>
          <w:i/>
          <w:color w:val="1B6B63"/>
        </w:rPr>
        <w:t>，或者是</w:t>
      </w:r>
      <w:r w:rsidR="00990362" w:rsidRPr="006E4FA5">
        <w:rPr>
          <w:rFonts w:ascii="微软雅黑" w:eastAsia="微软雅黑" w:hAnsi="微软雅黑" w:hint="eastAsia"/>
          <w:bCs/>
          <w:i/>
          <w:color w:val="1B6B63"/>
        </w:rPr>
        <w:t>未拓展</w:t>
      </w:r>
      <w:r w:rsidR="007F1208">
        <w:rPr>
          <w:rFonts w:ascii="微软雅黑" w:eastAsia="微软雅黑" w:hAnsi="微软雅黑" w:hint="eastAsia"/>
          <w:bCs/>
          <w:i/>
          <w:color w:val="1B6B63"/>
        </w:rPr>
        <w:t>或领悟超脱</w:t>
      </w:r>
      <w:r w:rsidR="00990362" w:rsidRPr="006E4FA5">
        <w:rPr>
          <w:rFonts w:ascii="微软雅黑" w:eastAsia="微软雅黑" w:hAnsi="微软雅黑" w:hint="eastAsia"/>
          <w:bCs/>
          <w:i/>
          <w:color w:val="1B6B63"/>
        </w:rPr>
        <w:t>这方面的面向</w:t>
      </w:r>
      <w:r w:rsidR="007F1208">
        <w:rPr>
          <w:rFonts w:ascii="微软雅黑" w:eastAsia="微软雅黑" w:hAnsi="微软雅黑" w:hint="eastAsia"/>
          <w:bCs/>
          <w:i/>
          <w:color w:val="1B6B63"/>
        </w:rPr>
        <w:t>，</w:t>
      </w:r>
      <w:r w:rsidR="00990362" w:rsidRPr="006E4FA5">
        <w:rPr>
          <w:rFonts w:ascii="微软雅黑" w:eastAsia="微软雅黑" w:hAnsi="微软雅黑" w:hint="eastAsia"/>
          <w:bCs/>
          <w:i/>
          <w:color w:val="1B6B63"/>
        </w:rPr>
        <w:t>这也是或也会成为一种局限</w:t>
      </w:r>
      <w:r w:rsidR="007F1208">
        <w:rPr>
          <w:rFonts w:ascii="微软雅黑" w:eastAsia="微软雅黑" w:hAnsi="微软雅黑" w:hint="eastAsia"/>
          <w:bCs/>
          <w:i/>
          <w:color w:val="1B6B63"/>
        </w:rPr>
        <w:t>，因为不论是否是个体，对于差异的描述都不能直接忽略或忽视，排斥，剔除，或掩耳盗铃，领悟并超脱，则朝向叠加与兼容。</w:t>
      </w:r>
    </w:p>
    <w:p w14:paraId="0D17465A" w14:textId="00A933FD" w:rsidR="00990362" w:rsidRPr="006E4FA5" w:rsidRDefault="00D779FF" w:rsidP="00C605C3">
      <w:pPr>
        <w:widowControl w:val="0"/>
        <w:numPr>
          <w:ilvl w:val="0"/>
          <w:numId w:val="75"/>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服务他人，服务自我可以描述出</w:t>
      </w:r>
      <w:r w:rsidR="00990362" w:rsidRPr="006E4FA5">
        <w:rPr>
          <w:rFonts w:ascii="微软雅黑" w:eastAsia="微软雅黑" w:hAnsi="微软雅黑" w:hint="eastAsia"/>
          <w:bCs/>
          <w:i/>
          <w:color w:val="1B6B63"/>
        </w:rPr>
        <w:t>有个百分比</w:t>
      </w:r>
      <w:r w:rsidRPr="006E4FA5">
        <w:rPr>
          <w:rFonts w:ascii="微软雅黑" w:eastAsia="微软雅黑" w:hAnsi="微软雅黑" w:hint="eastAsia"/>
          <w:bCs/>
          <w:i/>
          <w:color w:val="1B6B63"/>
        </w:rPr>
        <w:t>，例如服务他人80%，服务自我20%，例</w:t>
      </w:r>
      <w:r w:rsidRPr="006E4FA5">
        <w:rPr>
          <w:rFonts w:ascii="微软雅黑" w:eastAsia="微软雅黑" w:hAnsi="微软雅黑" w:hint="eastAsia"/>
          <w:bCs/>
          <w:i/>
          <w:color w:val="1B6B63"/>
        </w:rPr>
        <w:lastRenderedPageBreak/>
        <w:t>如服务自我95%，服务他人5%，例如服务他人30%，服务自我70%等。</w:t>
      </w:r>
    </w:p>
    <w:p w14:paraId="50F2AFC7"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094E5145" w14:textId="77777777" w:rsidR="00990362" w:rsidRPr="00990362" w:rsidRDefault="00990362" w:rsidP="00990362">
      <w:pPr>
        <w:widowControl w:val="0"/>
        <w:autoSpaceDE w:val="0"/>
        <w:autoSpaceDN w:val="0"/>
        <w:adjustRightInd w:val="0"/>
        <w:ind w:firstLineChars="0" w:firstLine="0"/>
      </w:pPr>
      <w:r w:rsidRPr="00990362">
        <w:tab/>
      </w:r>
      <w:r w:rsidRPr="00990362">
        <w:t>分离的认识方式是认为自己和其他个体是有区别的，有一个比另外一个更高、或者某种方式比另外方式更好，于是一个个体会发展并强化这种区别，会进一步的强化个体与个体之间的差异，并形成一个丰富多彩的世界模式，分离方式认识的世界是充满对差别的追求而带来的快乐的，但是，在这种区别的追求中也会产生级别，造成追逐、恐惧和矛盾。在分离的认识模式下，你总是会认为你和其他个体是有区别的，因此</w:t>
      </w:r>
      <w:r w:rsidRPr="00990362">
        <w:rPr>
          <w:u w:val="single"/>
        </w:rPr>
        <w:t>你会从各个角度去拓展和加深这种区别</w:t>
      </w:r>
      <w:r w:rsidRPr="00990362">
        <w:rPr>
          <w:rFonts w:hint="eastAsia"/>
          <w:vertAlign w:val="superscript"/>
        </w:rPr>
        <w:t>1</w:t>
      </w:r>
      <w:r w:rsidRPr="00990362">
        <w:t>。分离的认识方式上，一个个体会自然的认为，</w:t>
      </w:r>
      <w:r w:rsidRPr="00990362">
        <w:rPr>
          <w:u w:val="single"/>
        </w:rPr>
        <w:t>他人都是为自己存在而存在的，外在的世界和其他个体都只是自己存在和发展的一个工具</w:t>
      </w:r>
      <w:r w:rsidRPr="00990362">
        <w:rPr>
          <w:rFonts w:hint="eastAsia"/>
          <w:vertAlign w:val="superscript"/>
        </w:rPr>
        <w:t>2</w:t>
      </w:r>
      <w:r w:rsidRPr="00990362">
        <w:t>，他也会有服务，但是他的服务</w:t>
      </w:r>
      <w:r w:rsidRPr="00990362">
        <w:rPr>
          <w:u w:val="single"/>
        </w:rPr>
        <w:t>更多的是服务自己，而不是服务他人</w:t>
      </w:r>
      <w:r w:rsidRPr="00990362">
        <w:rPr>
          <w:rFonts w:hint="eastAsia"/>
          <w:vertAlign w:val="superscript"/>
        </w:rPr>
        <w:t>3</w:t>
      </w:r>
      <w:r w:rsidRPr="00990362">
        <w:rPr>
          <w:rFonts w:hint="eastAsia"/>
        </w:rPr>
        <w:t>。</w:t>
      </w:r>
    </w:p>
    <w:p w14:paraId="1C906DBB" w14:textId="77777777" w:rsidR="00990362" w:rsidRPr="00990362" w:rsidRDefault="00990362" w:rsidP="00990362">
      <w:pPr>
        <w:widowControl w:val="0"/>
        <w:autoSpaceDE w:val="0"/>
        <w:autoSpaceDN w:val="0"/>
        <w:adjustRightInd w:val="0"/>
        <w:ind w:firstLineChars="0" w:firstLine="0"/>
      </w:pPr>
    </w:p>
    <w:p w14:paraId="6BCE521B" w14:textId="77777777" w:rsidR="00990362" w:rsidRPr="006E4FA5" w:rsidRDefault="00990362" w:rsidP="00C605C3">
      <w:pPr>
        <w:widowControl w:val="0"/>
        <w:numPr>
          <w:ilvl w:val="0"/>
          <w:numId w:val="76"/>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合一模式与分离模式都是来自于源头与所有意识体之间的模式，视角描述略有不同。例如源头服务于所有的意识体，也被所有的意识体所服务。</w:t>
      </w:r>
    </w:p>
    <w:p w14:paraId="6530D855" w14:textId="77777777" w:rsidR="00990362" w:rsidRPr="006E4FA5" w:rsidRDefault="00990362" w:rsidP="00C605C3">
      <w:pPr>
        <w:widowControl w:val="0"/>
        <w:numPr>
          <w:ilvl w:val="0"/>
          <w:numId w:val="76"/>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不断地拓展分离有关的视角，与合一有关的视角，在无限当中都可以也都需要无尽拓展。从另一种视角来说，通过与之对应相反的视角，来更多的理解合一/分离，是效能非常高的。</w:t>
      </w:r>
    </w:p>
    <w:p w14:paraId="1DE81EE8" w14:textId="77777777" w:rsidR="00990362" w:rsidRPr="006468AC" w:rsidRDefault="00990362" w:rsidP="00C605C3">
      <w:pPr>
        <w:widowControl w:val="0"/>
        <w:autoSpaceDE w:val="0"/>
        <w:autoSpaceDN w:val="0"/>
        <w:adjustRightInd w:val="0"/>
        <w:snapToGrid w:val="0"/>
        <w:ind w:firstLine="480"/>
        <w:rPr>
          <w:rFonts w:ascii="微软雅黑" w:eastAsia="微软雅黑" w:hAnsi="微软雅黑" w:hint="eastAsia"/>
          <w:bCs/>
          <w:i/>
          <w:color w:val="1B6B63"/>
          <w:vertAlign w:val="superscript"/>
        </w:rPr>
      </w:pPr>
      <w:r w:rsidRPr="006E4FA5">
        <w:rPr>
          <w:rFonts w:ascii="微软雅黑" w:eastAsia="微软雅黑" w:hAnsi="微软雅黑" w:hint="eastAsia"/>
          <w:bCs/>
          <w:i/>
          <w:color w:val="1B6B63"/>
        </w:rPr>
        <w:t>3. 服务自我百分比95%+，但是服务自我最终也会变成服务他人，或包含与互动有关，因为两者都是同一存在，百分比不同。</w:t>
      </w:r>
    </w:p>
    <w:p w14:paraId="6CF65E94" w14:textId="77777777" w:rsidR="00990362" w:rsidRPr="00990362" w:rsidRDefault="00990362" w:rsidP="00990362">
      <w:pPr>
        <w:widowControl w:val="0"/>
        <w:autoSpaceDE w:val="0"/>
        <w:autoSpaceDN w:val="0"/>
        <w:adjustRightInd w:val="0"/>
        <w:ind w:firstLineChars="0" w:firstLine="0"/>
        <w:rPr>
          <w:rFonts w:ascii="微软雅黑" w:eastAsia="微软雅黑" w:hAnsi="微软雅黑" w:hint="eastAsia"/>
          <w:bCs/>
          <w:i/>
          <w:color w:val="248F86"/>
          <w:vertAlign w:val="superscript"/>
        </w:rPr>
      </w:pPr>
    </w:p>
    <w:p w14:paraId="42974BBA" w14:textId="77777777" w:rsidR="00990362" w:rsidRPr="00990362" w:rsidRDefault="00990362" w:rsidP="00990362">
      <w:pPr>
        <w:widowControl w:val="0"/>
        <w:autoSpaceDE w:val="0"/>
        <w:autoSpaceDN w:val="0"/>
        <w:adjustRightInd w:val="0"/>
        <w:ind w:firstLineChars="0" w:firstLine="0"/>
      </w:pPr>
      <w:r w:rsidRPr="00990362">
        <w:tab/>
      </w:r>
      <w:r w:rsidRPr="00990362">
        <w:t>但是，分离的认识方式只是思维模式罢了，没有什么对错，太傻的道路也不是专门为合一的认识模式设置的，有另外一条是给追逐分离的认识方式的人走的，这条道路一样可以通向创造力与奇迹，只是在分离的认识方式下获得创造力和奇迹的方式和合一的认识方式是不一样的途径，但是，却没有好坏和对错。</w:t>
      </w:r>
    </w:p>
    <w:p w14:paraId="4140F111" w14:textId="77777777" w:rsidR="00990362" w:rsidRPr="00990362" w:rsidRDefault="00990362" w:rsidP="00990362">
      <w:pPr>
        <w:widowControl w:val="0"/>
        <w:autoSpaceDE w:val="0"/>
        <w:autoSpaceDN w:val="0"/>
        <w:adjustRightInd w:val="0"/>
        <w:ind w:firstLineChars="0" w:firstLine="0"/>
      </w:pPr>
      <w:r w:rsidRPr="00990362">
        <w:tab/>
      </w:r>
      <w:r w:rsidRPr="00990362">
        <w:t>这就是这个世界的你必须作出的选择。到底你是选择合一的道路还是选择分离的道路。这个世界层次的每一个人，不管是一个普通人还是一个已经觉悟的大师，每个人的意识其实都是这</w:t>
      </w:r>
      <w:r w:rsidRPr="00990362">
        <w:rPr>
          <w:u w:val="single"/>
        </w:rPr>
        <w:t>两种认识方式的混合体</w:t>
      </w:r>
      <w:r w:rsidRPr="00990362">
        <w:t>。不可能有人是百分之一百的合一的认识，也不可能有任何人是百分之一百的分离的认识。但是，不同人合一认识和分离认识的比例会有一些不同。</w:t>
      </w:r>
    </w:p>
    <w:p w14:paraId="736CF27D" w14:textId="77777777" w:rsidR="00990362" w:rsidRPr="00990362" w:rsidRDefault="00990362" w:rsidP="00990362">
      <w:pPr>
        <w:widowControl w:val="0"/>
        <w:autoSpaceDE w:val="0"/>
        <w:autoSpaceDN w:val="0"/>
        <w:adjustRightInd w:val="0"/>
        <w:ind w:firstLineChars="0" w:firstLine="0"/>
      </w:pPr>
    </w:p>
    <w:p w14:paraId="359F9308" w14:textId="5813F5C3" w:rsidR="00990362" w:rsidRPr="006E4FA5" w:rsidRDefault="004260ED" w:rsidP="00C605C3">
      <w:pPr>
        <w:widowControl w:val="0"/>
        <w:numPr>
          <w:ilvl w:val="0"/>
          <w:numId w:val="77"/>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无限当中有无尽多种路径，而且很多时候都是混合的呈现，</w:t>
      </w:r>
      <w:r w:rsidR="00391613">
        <w:rPr>
          <w:rFonts w:ascii="微软雅黑" w:eastAsia="微软雅黑" w:hAnsi="微软雅黑" w:hint="eastAsia"/>
          <w:bCs/>
          <w:i/>
          <w:color w:val="1B6B63"/>
        </w:rPr>
        <w:t>在某种视角描述来说，从事物的反面进行学习，很多时候效能是极高的，因此学习和路径很多时候都伴随着混合，或者说复合。</w:t>
      </w:r>
      <w:r w:rsidR="00A871A3">
        <w:rPr>
          <w:rFonts w:ascii="微软雅黑" w:eastAsia="微软雅黑" w:hAnsi="微软雅黑" w:hint="eastAsia"/>
          <w:bCs/>
          <w:i/>
          <w:color w:val="1B6B63"/>
        </w:rPr>
        <w:t>并且</w:t>
      </w:r>
      <w:r w:rsidR="00990362" w:rsidRPr="006E4FA5">
        <w:rPr>
          <w:rFonts w:ascii="微软雅黑" w:eastAsia="微软雅黑" w:hAnsi="微软雅黑" w:hint="eastAsia"/>
          <w:bCs/>
          <w:i/>
          <w:color w:val="1B6B63"/>
        </w:rPr>
        <w:t>这个混合的方式可以没有局限，可以双97%或极致浮动到双问号，也就是加起来超过了100%，并且，再往更高程度无限拓展，那么百分比都无法描述了，怎么描述都是扭曲，都是狭窄。</w:t>
      </w:r>
    </w:p>
    <w:p w14:paraId="45D869DB"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1A61C922" w14:textId="77777777" w:rsidR="00990362" w:rsidRPr="00990362" w:rsidRDefault="00990362" w:rsidP="00990362">
      <w:pPr>
        <w:widowControl w:val="0"/>
        <w:autoSpaceDE w:val="0"/>
        <w:autoSpaceDN w:val="0"/>
        <w:adjustRightInd w:val="0"/>
        <w:ind w:firstLineChars="0" w:firstLine="0"/>
      </w:pPr>
      <w:r w:rsidRPr="00990362">
        <w:tab/>
      </w:r>
      <w:r w:rsidRPr="00990362">
        <w:t>而这个世界的所谓的</w:t>
      </w:r>
      <w:r w:rsidRPr="00990362">
        <w:t>“</w:t>
      </w:r>
      <w:r w:rsidRPr="00990362">
        <w:t>选择</w:t>
      </w:r>
      <w:r w:rsidRPr="00990362">
        <w:t>”</w:t>
      </w:r>
      <w:r w:rsidRPr="00990362">
        <w:t>意义，就是说，一个人必须在不断地经历这个世界的种种分离和合一的经历后，作出自己到底是更倾向于哪一条道路，并开始明确地走向自己选择的那条道路。走上合一的道路的人会不断消除自己与其他个体之间的差别，而走上分离的道路的人会不断加深自己和其他个体之间的差别，这两条道路会形成两个不同模式的未来的世界体系，也会遇到各自不同的经历和挑战，一条路并没有比另外一条路简单或者麻烦，</w:t>
      </w:r>
      <w:r w:rsidRPr="00990362">
        <w:lastRenderedPageBreak/>
        <w:t>只不过最终这两条道路会在</w:t>
      </w:r>
      <w:r w:rsidRPr="00990362">
        <w:rPr>
          <w:u w:val="single"/>
        </w:rPr>
        <w:t>某个阶段合二为一</w:t>
      </w:r>
      <w:r w:rsidRPr="00990362">
        <w:t>。</w:t>
      </w:r>
    </w:p>
    <w:p w14:paraId="346DD746" w14:textId="77777777" w:rsidR="00990362" w:rsidRPr="00990362" w:rsidRDefault="00990362" w:rsidP="00990362">
      <w:pPr>
        <w:widowControl w:val="0"/>
        <w:autoSpaceDE w:val="0"/>
        <w:autoSpaceDN w:val="0"/>
        <w:adjustRightInd w:val="0"/>
        <w:ind w:firstLineChars="0" w:firstLine="0"/>
      </w:pPr>
    </w:p>
    <w:p w14:paraId="74E85B90" w14:textId="4BCBBDE3" w:rsidR="00990362" w:rsidRPr="006E4FA5" w:rsidRDefault="00990362" w:rsidP="00C605C3">
      <w:pPr>
        <w:widowControl w:val="0"/>
        <w:numPr>
          <w:ilvl w:val="0"/>
          <w:numId w:val="78"/>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从简单描述来说，三密度选择，四五密度极化选择，六密度合为一，第七密度开始学习与探索无限。</w:t>
      </w:r>
      <w:r w:rsidR="0061557C">
        <w:rPr>
          <w:rFonts w:ascii="微软雅黑" w:eastAsia="微软雅黑" w:hAnsi="微软雅黑" w:hint="eastAsia"/>
          <w:bCs/>
          <w:i/>
          <w:color w:val="1B6B63"/>
        </w:rPr>
        <w:t>不过这里描述的是旧的宇宙设计与加强极化的模式，现在宇宙的毕业设计已经更换为了更为综合的衡量方式，道路与朝向都拓展了，将很多低效能的设计，优化为了更高效能与更高潜能的设计，与体验和探索宇宙的方式。</w:t>
      </w:r>
    </w:p>
    <w:p w14:paraId="110D99ED"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51D6E141" w14:textId="77777777" w:rsidR="00990362" w:rsidRPr="00990362" w:rsidRDefault="00990362" w:rsidP="00990362">
      <w:pPr>
        <w:widowControl w:val="0"/>
        <w:autoSpaceDE w:val="0"/>
        <w:autoSpaceDN w:val="0"/>
        <w:adjustRightInd w:val="0"/>
        <w:ind w:firstLineChars="0" w:firstLine="0"/>
      </w:pPr>
      <w:r w:rsidRPr="00990362">
        <w:tab/>
      </w:r>
      <w:r w:rsidRPr="00990362">
        <w:t>所以，无论你是信仰合一还是信仰分离，一个个体只要作出了选择，都是可以从</w:t>
      </w:r>
      <w:r w:rsidRPr="00990362">
        <w:rPr>
          <w:u w:val="single"/>
        </w:rPr>
        <w:t>这个世界毕业</w:t>
      </w:r>
      <w:r w:rsidRPr="00990362">
        <w:t>，并且走上不同的下一个层次的模式的体验。你也许会觉得这个世界大部分人都是向着分离的认识方式发展，其实不是，大部分人只是稍稍地向这分离的认识模式偏离一些，这种倾向分离的偏移还远远没到能在分离道路毕业的程度。所以绝大多数人其实并没有作任何的选择，他们只是某种意义麻木地生活着，偶尔觉得自己和别人没有区别，偶尔又觉得有很大的区别，其实他们自己也不知道自己到底要什么，更不要提什么明确地作出自己究竟是如何认识这个世界的选择了。</w:t>
      </w:r>
    </w:p>
    <w:p w14:paraId="3B8C5161" w14:textId="77777777" w:rsidR="00990362" w:rsidRPr="00990362" w:rsidRDefault="00990362" w:rsidP="00990362">
      <w:pPr>
        <w:widowControl w:val="0"/>
        <w:autoSpaceDE w:val="0"/>
        <w:autoSpaceDN w:val="0"/>
        <w:adjustRightInd w:val="0"/>
        <w:ind w:firstLineChars="0" w:firstLine="0"/>
      </w:pPr>
    </w:p>
    <w:p w14:paraId="111ADD1E" w14:textId="7CCC3AB3" w:rsidR="00990362" w:rsidRPr="006E4FA5" w:rsidRDefault="00FB4420" w:rsidP="00C605C3">
      <w:pPr>
        <w:widowControl w:val="0"/>
        <w:numPr>
          <w:ilvl w:val="0"/>
          <w:numId w:val="79"/>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在旧的毕业机制设计当中，</w:t>
      </w:r>
      <w:r w:rsidR="00990362" w:rsidRPr="006E4FA5">
        <w:rPr>
          <w:rFonts w:ascii="微软雅黑" w:eastAsia="微软雅黑" w:hAnsi="微软雅黑" w:hint="eastAsia"/>
          <w:bCs/>
          <w:i/>
          <w:color w:val="1B6B63"/>
        </w:rPr>
        <w:t>正面毕业服务的人要51%以上，负面毕业要服务自我95%以上，这些数值都是被设计成这样的，毕业方式也比较单一和固化，密度的设计潜能还有很多并未挖掘，目前已有所调整，调整为更加综合和多路多解化。</w:t>
      </w:r>
    </w:p>
    <w:p w14:paraId="4EA18A6F"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2648A98E" w14:textId="77777777" w:rsidR="00990362" w:rsidRPr="00990362" w:rsidRDefault="00990362" w:rsidP="00990362">
      <w:pPr>
        <w:widowControl w:val="0"/>
        <w:autoSpaceDE w:val="0"/>
        <w:autoSpaceDN w:val="0"/>
        <w:adjustRightInd w:val="0"/>
        <w:ind w:firstLineChars="0" w:firstLine="0"/>
      </w:pPr>
      <w:r w:rsidRPr="00990362">
        <w:tab/>
      </w:r>
      <w:r w:rsidRPr="00990362">
        <w:t>但是，这个世界层次的人们，无论漂流多久，最终会作出那个选择，时间仅仅是选择的工具而已，本来就是因为你还没有作出选择才变得无穷无尽的。其实每个人都已经作出了选择，</w:t>
      </w:r>
      <w:r w:rsidRPr="00990362">
        <w:rPr>
          <w:u w:val="single"/>
        </w:rPr>
        <w:t>只是他们还没有理解和接受自己的选择，而且绝大多数的人都已经选择了合一的道路</w:t>
      </w:r>
      <w:r w:rsidRPr="00990362">
        <w:rPr>
          <w:rFonts w:hint="eastAsia"/>
          <w:vertAlign w:val="superscript"/>
        </w:rPr>
        <w:t>1</w:t>
      </w:r>
      <w:r w:rsidRPr="00990362">
        <w:t>，所以他们会经常在生活中感受爱的合一和接受、理解、宽容的益处，只是他们还在这个世界的幻象中，否定自己的选择，继续追逐分离，一直到他们不断在分离中受苦而最后作出放弃分离的囚笼的选择。每条道路的人其实都已经作出了选择，他们看似不断在自己生活中选择，其实他们没有作任何选择，他们只是在不断地经历自己，理解自己已经作出的选择罢了。</w:t>
      </w:r>
    </w:p>
    <w:p w14:paraId="4C9D6F46" w14:textId="77777777" w:rsidR="00990362" w:rsidRPr="00990362" w:rsidRDefault="00990362" w:rsidP="00990362">
      <w:pPr>
        <w:widowControl w:val="0"/>
        <w:autoSpaceDE w:val="0"/>
        <w:autoSpaceDN w:val="0"/>
        <w:adjustRightInd w:val="0"/>
        <w:ind w:firstLineChars="0" w:firstLine="0"/>
      </w:pPr>
    </w:p>
    <w:p w14:paraId="4EC29D3B" w14:textId="52D4FBE5" w:rsidR="00990362" w:rsidRPr="006E4FA5" w:rsidRDefault="00990362" w:rsidP="00C605C3">
      <w:pPr>
        <w:widowControl w:val="0"/>
        <w:numPr>
          <w:ilvl w:val="0"/>
          <w:numId w:val="80"/>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是因为受到了毕业规则的影响，合一道路要正51%以上，分离要负95%以上。</w:t>
      </w:r>
      <w:r w:rsidR="00B82278">
        <w:rPr>
          <w:rFonts w:ascii="微软雅黑" w:eastAsia="微软雅黑" w:hAnsi="微软雅黑" w:hint="eastAsia"/>
          <w:bCs/>
          <w:i/>
          <w:color w:val="1B6B63"/>
        </w:rPr>
        <w:t>并且“漂流”很久，最终会做出选择，的这种描述，背后呈现出旧有的机制设计的考量，以及其低效能与负效能的地方，</w:t>
      </w:r>
      <w:r w:rsidR="0026243F">
        <w:rPr>
          <w:rFonts w:ascii="微软雅黑" w:eastAsia="微软雅黑" w:hAnsi="微软雅黑" w:hint="eastAsia"/>
          <w:bCs/>
          <w:i/>
          <w:color w:val="1B6B63"/>
        </w:rPr>
        <w:t>一整个大的第三密度物理世界体验，主要只是为了强化意识体做出极化选择，这种方向的主要朝向考量，忽略了太多的东西</w:t>
      </w:r>
      <w:r w:rsidR="00114CB7">
        <w:rPr>
          <w:rFonts w:ascii="微软雅黑" w:eastAsia="微软雅黑" w:hAnsi="微软雅黑" w:hint="eastAsia"/>
          <w:bCs/>
          <w:i/>
          <w:color w:val="1B6B63"/>
        </w:rPr>
        <w:t>与面向</w:t>
      </w:r>
      <w:r w:rsidR="0026243F">
        <w:rPr>
          <w:rFonts w:ascii="微软雅黑" w:eastAsia="微软雅黑" w:hAnsi="微软雅黑" w:hint="eastAsia"/>
          <w:bCs/>
          <w:i/>
          <w:color w:val="1B6B63"/>
        </w:rPr>
        <w:t>。</w:t>
      </w:r>
    </w:p>
    <w:p w14:paraId="1B16C13E"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53003513" w14:textId="77777777" w:rsidR="00990362" w:rsidRPr="00990362" w:rsidRDefault="00990362" w:rsidP="00990362">
      <w:pPr>
        <w:widowControl w:val="0"/>
        <w:autoSpaceDE w:val="0"/>
        <w:autoSpaceDN w:val="0"/>
        <w:adjustRightInd w:val="0"/>
        <w:ind w:firstLineChars="0" w:firstLine="0"/>
      </w:pPr>
      <w:r w:rsidRPr="00990362">
        <w:tab/>
      </w:r>
      <w:r w:rsidRPr="00990362">
        <w:rPr>
          <w:u w:val="single"/>
        </w:rPr>
        <w:t>选择就是这个世界存在的意义</w:t>
      </w:r>
      <w:r w:rsidRPr="00990362">
        <w:rPr>
          <w:rFonts w:hint="eastAsia"/>
          <w:vertAlign w:val="superscript"/>
        </w:rPr>
        <w:t>1</w:t>
      </w:r>
      <w:r w:rsidRPr="00990362">
        <w:t>，所以你当然可以把这个世界看成一场</w:t>
      </w:r>
      <w:r w:rsidRPr="00990362">
        <w:rPr>
          <w:u w:val="single"/>
        </w:rPr>
        <w:t>游戏</w:t>
      </w:r>
      <w:r w:rsidRPr="00990362">
        <w:t>，只是这个游戏不是以经验值或者财富作为升级的要素的，每个人都在一边玩自己的那些积累经验的小游戏，一边在这个</w:t>
      </w:r>
      <w:r w:rsidRPr="00990362">
        <w:rPr>
          <w:u w:val="single"/>
        </w:rPr>
        <w:t>游戏中认识自己</w:t>
      </w:r>
      <w:r w:rsidRPr="00990362">
        <w:rPr>
          <w:rFonts w:hint="eastAsia"/>
          <w:vertAlign w:val="superscript"/>
        </w:rPr>
        <w:t>2</w:t>
      </w:r>
      <w:r w:rsidRPr="00990362">
        <w:t>，一边寻找某个离开这个游戏的传送门，</w:t>
      </w:r>
      <w:r w:rsidRPr="00990362">
        <w:rPr>
          <w:u w:val="single"/>
        </w:rPr>
        <w:t>当他理解自己到了某个已经作出选择的程度，他的那扇大门就会打开</w:t>
      </w:r>
      <w:r w:rsidRPr="00990362">
        <w:rPr>
          <w:rFonts w:hint="eastAsia"/>
          <w:vertAlign w:val="superscript"/>
        </w:rPr>
        <w:t>3</w:t>
      </w:r>
      <w:r w:rsidRPr="00990362">
        <w:t>，不同的人进入不同的大门，进入下一场游戏。也会有人一直在这场游戏中，就是不去下一级游戏的大门，这都是每个人自由意志的一部分，没有人会强迫你作任何的选择。而你以什么方式面对这场游戏也一样是自由意志。你当然可以去继续积累你的经验值或者游戏币，不过这和</w:t>
      </w:r>
      <w:r w:rsidRPr="00990362">
        <w:rPr>
          <w:u w:val="single"/>
        </w:rPr>
        <w:t>你的选择和毕业没</w:t>
      </w:r>
      <w:r w:rsidRPr="00990362">
        <w:rPr>
          <w:u w:val="single"/>
        </w:rPr>
        <w:lastRenderedPageBreak/>
        <w:t>有任何的关系</w:t>
      </w:r>
      <w:r w:rsidRPr="00990362">
        <w:rPr>
          <w:rFonts w:hint="eastAsia"/>
          <w:vertAlign w:val="superscript"/>
        </w:rPr>
        <w:t>4</w:t>
      </w:r>
      <w:r w:rsidRPr="00990362">
        <w:t>。你也可以理解这一场游戏的意义，尽快开始寻找那一个升级的大门。</w:t>
      </w:r>
    </w:p>
    <w:p w14:paraId="4A00F3AB" w14:textId="77777777" w:rsidR="00990362" w:rsidRPr="00990362" w:rsidRDefault="00990362" w:rsidP="00990362">
      <w:pPr>
        <w:widowControl w:val="0"/>
        <w:autoSpaceDE w:val="0"/>
        <w:autoSpaceDN w:val="0"/>
        <w:adjustRightInd w:val="0"/>
        <w:ind w:firstLineChars="0" w:firstLine="0"/>
      </w:pPr>
    </w:p>
    <w:p w14:paraId="2190B1D4" w14:textId="500F7327" w:rsidR="00990362" w:rsidRPr="006E4FA5" w:rsidRDefault="001863A5" w:rsidP="00C605C3">
      <w:pPr>
        <w:widowControl w:val="0"/>
        <w:numPr>
          <w:ilvl w:val="0"/>
          <w:numId w:val="81"/>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从这里的描述也同样可以体现出，“选择”是这个世界的主要存在意义，</w:t>
      </w:r>
      <w:r w:rsidR="00014002">
        <w:rPr>
          <w:rFonts w:ascii="微软雅黑" w:eastAsia="微软雅黑" w:hAnsi="微软雅黑" w:hint="eastAsia"/>
          <w:bCs/>
          <w:i/>
          <w:color w:val="1B6B63"/>
        </w:rPr>
        <w:t>既是窄视角的描述，也</w:t>
      </w:r>
      <w:r>
        <w:rPr>
          <w:rFonts w:ascii="微软雅黑" w:eastAsia="微软雅黑" w:hAnsi="微软雅黑" w:hint="eastAsia"/>
          <w:bCs/>
          <w:i/>
          <w:color w:val="1B6B63"/>
        </w:rPr>
        <w:t>是</w:t>
      </w:r>
      <w:r w:rsidR="00A076F6">
        <w:rPr>
          <w:rFonts w:ascii="微软雅黑" w:eastAsia="微软雅黑" w:hAnsi="微软雅黑" w:hint="eastAsia"/>
          <w:bCs/>
          <w:i/>
          <w:color w:val="1B6B63"/>
        </w:rPr>
        <w:t>相对</w:t>
      </w:r>
      <w:r w:rsidR="00014002">
        <w:rPr>
          <w:rFonts w:ascii="微软雅黑" w:eastAsia="微软雅黑" w:hAnsi="微软雅黑" w:hint="eastAsia"/>
          <w:bCs/>
          <w:i/>
          <w:color w:val="1B6B63"/>
        </w:rPr>
        <w:t>暂时比较</w:t>
      </w:r>
      <w:r>
        <w:rPr>
          <w:rFonts w:ascii="微软雅黑" w:eastAsia="微软雅黑" w:hAnsi="微软雅黑" w:hint="eastAsia"/>
          <w:bCs/>
          <w:i/>
          <w:color w:val="1B6B63"/>
        </w:rPr>
        <w:t>狭窄与</w:t>
      </w:r>
      <w:r w:rsidR="00014002">
        <w:rPr>
          <w:rFonts w:ascii="微软雅黑" w:eastAsia="微软雅黑" w:hAnsi="微软雅黑" w:hint="eastAsia"/>
          <w:bCs/>
          <w:i/>
          <w:color w:val="1B6B63"/>
        </w:rPr>
        <w:t>欠缺拓展</w:t>
      </w:r>
      <w:r>
        <w:rPr>
          <w:rFonts w:ascii="微软雅黑" w:eastAsia="微软雅黑" w:hAnsi="微软雅黑" w:hint="eastAsia"/>
          <w:bCs/>
          <w:i/>
          <w:color w:val="1B6B63"/>
        </w:rPr>
        <w:t>设计的呈现。</w:t>
      </w:r>
      <w:r w:rsidR="00A91AE6">
        <w:rPr>
          <w:rFonts w:ascii="微软雅黑" w:eastAsia="微软雅黑" w:hAnsi="微软雅黑" w:hint="eastAsia"/>
          <w:bCs/>
          <w:i/>
          <w:color w:val="1B6B63"/>
        </w:rPr>
        <w:t>“游戏”也</w:t>
      </w:r>
      <w:r w:rsidR="00990362" w:rsidRPr="006E4FA5">
        <w:rPr>
          <w:rFonts w:ascii="微软雅黑" w:eastAsia="微软雅黑" w:hAnsi="微软雅黑" w:hint="eastAsia"/>
          <w:bCs/>
          <w:i/>
          <w:color w:val="1B6B63"/>
        </w:rPr>
        <w:t>可以比喻为意识拓展或挑战的游戏，也可以比喻为其他的，意义也可以被无尽的拓展，创造而出，极致的创造新的意义描述，也可以通往无限。</w:t>
      </w:r>
    </w:p>
    <w:p w14:paraId="4702C92A" w14:textId="79B9DEF4" w:rsidR="00990362" w:rsidRPr="006E4FA5" w:rsidRDefault="00990362" w:rsidP="00C605C3">
      <w:pPr>
        <w:widowControl w:val="0"/>
        <w:numPr>
          <w:ilvl w:val="0"/>
          <w:numId w:val="81"/>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从互动当中拓展意识，增加更多认识自己的视角，认识自己有无尽视角也就是无限地看待与认识自己</w:t>
      </w:r>
      <w:r w:rsidR="00EC3746">
        <w:rPr>
          <w:rFonts w:ascii="微软雅黑" w:eastAsia="微软雅黑" w:hAnsi="微软雅黑" w:hint="eastAsia"/>
          <w:bCs/>
          <w:i/>
          <w:color w:val="1B6B63"/>
        </w:rPr>
        <w:t>，认识自己也是认识他人，认识他人也是认识自己，都可以描述为所有的意识体都是无限化的自己</w:t>
      </w:r>
      <w:r w:rsidRPr="006E4FA5">
        <w:rPr>
          <w:rFonts w:ascii="微软雅黑" w:eastAsia="微软雅黑" w:hAnsi="微软雅黑" w:hint="eastAsia"/>
          <w:bCs/>
          <w:i/>
          <w:color w:val="1B6B63"/>
        </w:rPr>
        <w:t>。</w:t>
      </w:r>
    </w:p>
    <w:p w14:paraId="50EC1E1C" w14:textId="1E322066" w:rsidR="00990362" w:rsidRPr="006E4FA5" w:rsidRDefault="00990362" w:rsidP="00C605C3">
      <w:pPr>
        <w:widowControl w:val="0"/>
        <w:numPr>
          <w:ilvl w:val="0"/>
          <w:numId w:val="81"/>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第三密度毕业之门</w:t>
      </w:r>
      <w:r w:rsidR="0010741F">
        <w:rPr>
          <w:rFonts w:ascii="微软雅黑" w:eastAsia="微软雅黑" w:hAnsi="微软雅黑" w:hint="eastAsia"/>
          <w:bCs/>
          <w:i/>
          <w:color w:val="1B6B63"/>
        </w:rPr>
        <w:t>，这里即象征比喻为一种门，也同时包含着某种维度之门的描述，就如同跨地区所走的通道，或者过海关的通道</w:t>
      </w:r>
      <w:r w:rsidR="00470FD2">
        <w:rPr>
          <w:rFonts w:ascii="微软雅黑" w:eastAsia="微软雅黑" w:hAnsi="微软雅黑" w:hint="eastAsia"/>
          <w:bCs/>
          <w:i/>
          <w:color w:val="1B6B63"/>
        </w:rPr>
        <w:t>等</w:t>
      </w:r>
      <w:r w:rsidRPr="006E4FA5">
        <w:rPr>
          <w:rFonts w:ascii="微软雅黑" w:eastAsia="微软雅黑" w:hAnsi="微软雅黑" w:hint="eastAsia"/>
          <w:bCs/>
          <w:i/>
          <w:color w:val="1B6B63"/>
        </w:rPr>
        <w:t>。</w:t>
      </w:r>
    </w:p>
    <w:p w14:paraId="0D4BE773" w14:textId="1AD99B53" w:rsidR="00990362" w:rsidRPr="006E4FA5" w:rsidRDefault="00666034" w:rsidP="00C605C3">
      <w:pPr>
        <w:widowControl w:val="0"/>
        <w:numPr>
          <w:ilvl w:val="0"/>
          <w:numId w:val="81"/>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物理世界的各种选择或操作选择，人生选择都不是衡量第三密度毕业的主要，而是意识的主要朝向状态或者极化状态，</w:t>
      </w:r>
      <w:r w:rsidR="00990362" w:rsidRPr="006E4FA5">
        <w:rPr>
          <w:rFonts w:ascii="微软雅黑" w:eastAsia="微软雅黑" w:hAnsi="微软雅黑" w:hint="eastAsia"/>
          <w:bCs/>
          <w:i/>
          <w:color w:val="1B6B63"/>
        </w:rPr>
        <w:t>意识极性进化的选择与第三密度毕业的要求。</w:t>
      </w:r>
    </w:p>
    <w:p w14:paraId="33FAE0FF"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3A9675A5"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你的意思是说，这个世界的目标就是让人们体验差别，然后在差别中作出自己如何理解和面对差别的选择。就是为了这个目标，每个人自己选择来到这个世界来体验？然后作出选择吗？为什么这个世界一定要这样设计呢？为什么不一开始就说清楚积累经验值和游戏币是没用的，这不是一个陷阱吗？让你玩一个游戏，一开始又什么游戏指南都没有。</w:t>
      </w:r>
    </w:p>
    <w:p w14:paraId="392C2112"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你谈到的是</w:t>
      </w:r>
      <w:r w:rsidRPr="00990362">
        <w:rPr>
          <w:u w:val="single"/>
        </w:rPr>
        <w:t>遗忘的帷幕</w:t>
      </w:r>
      <w:r w:rsidRPr="00990362">
        <w:rPr>
          <w:rFonts w:hint="eastAsia"/>
          <w:u w:val="single"/>
          <w:vertAlign w:val="superscript"/>
        </w:rPr>
        <w:t>1</w:t>
      </w:r>
      <w:r w:rsidRPr="00990362">
        <w:t>的意义。虽然你觉得这几乎不尽情理，但是这却是几乎最伟大的游戏元素。你要是一直都知道游戏指南，就好像你已经知道你未来人生会如何一样，这样的游戏就没有价值了。只有自己在一个近乎没有出路的世界探索，最后自己找到的那个世界的意义才是你真正会彻底理解和完全接受的意义。</w:t>
      </w:r>
      <w:r w:rsidRPr="00990362">
        <w:rPr>
          <w:u w:val="single"/>
        </w:rPr>
        <w:t>地球的遗忘的帷幕是非常厚的</w:t>
      </w:r>
      <w:r w:rsidRPr="00990362">
        <w:rPr>
          <w:rFonts w:hint="eastAsia"/>
          <w:u w:val="single"/>
          <w:vertAlign w:val="superscript"/>
        </w:rPr>
        <w:t>2</w:t>
      </w:r>
      <w:r w:rsidRPr="00990362">
        <w:t>，但是，也就是在这种厚重的帷幕下，你可以真正地作完全的选择，你会更透彻地理解自己选择的意义，在很多其他的星球，</w:t>
      </w:r>
      <w:r w:rsidRPr="00990362">
        <w:rPr>
          <w:u w:val="single"/>
        </w:rPr>
        <w:t>遗忘的帷幕很薄，看似没有什么困难就可以作出选择</w:t>
      </w:r>
      <w:r w:rsidRPr="00990362">
        <w:rPr>
          <w:rFonts w:hint="eastAsia"/>
          <w:u w:val="single"/>
          <w:vertAlign w:val="superscript"/>
        </w:rPr>
        <w:t>3</w:t>
      </w:r>
      <w:r w:rsidRPr="00990362">
        <w:t>，但是，其实你并没有解决内在的问题，最后你还是要继续漂流。所以，你进入这个厚重帷幕的世界，一开始你就是为了更快地从这个世界毕业的。</w:t>
      </w:r>
    </w:p>
    <w:p w14:paraId="6CFD791E" w14:textId="77777777" w:rsidR="00990362" w:rsidRPr="00990362" w:rsidRDefault="00990362" w:rsidP="00990362">
      <w:pPr>
        <w:widowControl w:val="0"/>
        <w:autoSpaceDE w:val="0"/>
        <w:autoSpaceDN w:val="0"/>
        <w:adjustRightInd w:val="0"/>
        <w:ind w:firstLineChars="0" w:firstLine="0"/>
      </w:pPr>
    </w:p>
    <w:p w14:paraId="531C5BF9" w14:textId="466C62EB" w:rsidR="00990362" w:rsidRPr="006E4FA5" w:rsidRDefault="00990362" w:rsidP="00C605C3">
      <w:pPr>
        <w:widowControl w:val="0"/>
        <w:numPr>
          <w:ilvl w:val="0"/>
          <w:numId w:val="82"/>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宇宙以前没有遗忘帷幕，那时进化速度和极化程度进展都很慢，催化剂很少。而遗忘帷幕被灵感出现与开始试验进行后，大量的催化剂，异常，变化，随机，可能性，等出现，意识极化的速度加快</w:t>
      </w:r>
      <w:r w:rsidR="004C1B1C">
        <w:rPr>
          <w:rFonts w:ascii="微软雅黑" w:eastAsia="微软雅黑" w:hAnsi="微软雅黑" w:hint="eastAsia"/>
          <w:bCs/>
          <w:i/>
          <w:color w:val="1B6B63"/>
        </w:rPr>
        <w:t>，间接提升了意识体的更多面向与极化的程度</w:t>
      </w:r>
      <w:r w:rsidRPr="006E4FA5">
        <w:rPr>
          <w:rFonts w:ascii="微软雅黑" w:eastAsia="微软雅黑" w:hAnsi="微软雅黑" w:hint="eastAsia"/>
          <w:bCs/>
          <w:i/>
          <w:color w:val="1B6B63"/>
        </w:rPr>
        <w:t>。</w:t>
      </w:r>
    </w:p>
    <w:p w14:paraId="020144D7" w14:textId="4AAD1C54" w:rsidR="00990362" w:rsidRPr="006E4FA5" w:rsidRDefault="00990362" w:rsidP="00C605C3">
      <w:pPr>
        <w:widowControl w:val="0"/>
        <w:numPr>
          <w:ilvl w:val="0"/>
          <w:numId w:val="82"/>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其他星球的遗忘帷幕厚度不同，而且差一点点厚度，可能导致的变化非常大</w:t>
      </w:r>
      <w:r w:rsidR="00497EDD">
        <w:rPr>
          <w:rFonts w:ascii="微软雅黑" w:eastAsia="微软雅黑" w:hAnsi="微软雅黑" w:hint="eastAsia"/>
          <w:bCs/>
          <w:i/>
          <w:color w:val="1B6B63"/>
        </w:rPr>
        <w:t>，生物物种载体的不同，再加上遗忘帷幕的设计程度不同，都可能演化出不同的一些体验</w:t>
      </w:r>
      <w:r w:rsidRPr="006E4FA5">
        <w:rPr>
          <w:rFonts w:ascii="微软雅黑" w:eastAsia="微软雅黑" w:hAnsi="微软雅黑" w:hint="eastAsia"/>
          <w:bCs/>
          <w:i/>
          <w:color w:val="1B6B63"/>
        </w:rPr>
        <w:t>。</w:t>
      </w:r>
    </w:p>
    <w:p w14:paraId="622758B5" w14:textId="48B8F2B7" w:rsidR="00990362" w:rsidRDefault="00990362" w:rsidP="00C605C3">
      <w:pPr>
        <w:widowControl w:val="0"/>
        <w:autoSpaceDE w:val="0"/>
        <w:autoSpaceDN w:val="0"/>
        <w:adjustRightInd w:val="0"/>
        <w:snapToGrid w:val="0"/>
        <w:ind w:firstLine="480"/>
        <w:rPr>
          <w:rFonts w:ascii="微软雅黑" w:eastAsia="微软雅黑" w:hAnsi="微软雅黑" w:hint="eastAsia"/>
          <w:bCs/>
          <w:i/>
          <w:color w:val="1B6B63"/>
          <w:vertAlign w:val="superscript"/>
        </w:rPr>
      </w:pPr>
      <w:r w:rsidRPr="006E4FA5">
        <w:rPr>
          <w:rFonts w:ascii="微软雅黑" w:eastAsia="微软雅黑" w:hAnsi="微软雅黑" w:hint="eastAsia"/>
          <w:bCs/>
          <w:i/>
          <w:color w:val="1B6B63"/>
        </w:rPr>
        <w:t>3.</w:t>
      </w:r>
      <w:r w:rsidR="008E1E5F">
        <w:rPr>
          <w:rFonts w:ascii="微软雅黑" w:eastAsia="微软雅黑" w:hAnsi="微软雅黑" w:hint="eastAsia"/>
          <w:bCs/>
          <w:i/>
          <w:color w:val="1B6B63"/>
        </w:rPr>
        <w:t>遗忘帷幕很薄的情况下，</w:t>
      </w:r>
      <w:r w:rsidRPr="006E4FA5">
        <w:rPr>
          <w:rFonts w:ascii="微软雅黑" w:eastAsia="微软雅黑" w:hAnsi="微软雅黑" w:hint="eastAsia"/>
          <w:bCs/>
          <w:i/>
          <w:color w:val="1B6B63"/>
        </w:rPr>
        <w:t>意识拓展与极化程度不够，</w:t>
      </w:r>
      <w:r w:rsidR="00793A4F">
        <w:rPr>
          <w:rFonts w:ascii="微软雅黑" w:eastAsia="微软雅黑" w:hAnsi="微软雅黑" w:hint="eastAsia"/>
          <w:bCs/>
          <w:i/>
          <w:color w:val="1B6B63"/>
        </w:rPr>
        <w:t>发展很久</w:t>
      </w:r>
      <w:r w:rsidRPr="006E4FA5">
        <w:rPr>
          <w:rFonts w:ascii="微软雅黑" w:eastAsia="微软雅黑" w:hAnsi="微软雅黑" w:hint="eastAsia"/>
          <w:bCs/>
          <w:i/>
          <w:color w:val="1B6B63"/>
        </w:rPr>
        <w:t>也不足以达到第四密度的要求。</w:t>
      </w:r>
      <w:r w:rsidR="00793A4F">
        <w:rPr>
          <w:rFonts w:ascii="微软雅黑" w:eastAsia="微软雅黑" w:hAnsi="微软雅黑" w:hint="eastAsia"/>
          <w:bCs/>
          <w:i/>
          <w:color w:val="1B6B63"/>
        </w:rPr>
        <w:t>地球当前这种复杂的情况，所可以与可能遭遇与体验到的经历是非常之多的，很多星球几百年的体验可能都比不过地球的这前后十年一个意识体所能遭遇与体验的，就如同古代各方面不发达，游历五十年</w:t>
      </w:r>
      <w:r w:rsidR="00DA67ED">
        <w:rPr>
          <w:rFonts w:ascii="微软雅黑" w:eastAsia="微软雅黑" w:hAnsi="微软雅黑" w:hint="eastAsia"/>
          <w:bCs/>
          <w:i/>
          <w:color w:val="1B6B63"/>
        </w:rPr>
        <w:t>很多时候</w:t>
      </w:r>
      <w:r w:rsidR="00793A4F">
        <w:rPr>
          <w:rFonts w:ascii="微软雅黑" w:eastAsia="微软雅黑" w:hAnsi="微软雅黑" w:hint="eastAsia"/>
          <w:bCs/>
          <w:i/>
          <w:color w:val="1B6B63"/>
        </w:rPr>
        <w:t>都比不了现在三五年接触的信息多。</w:t>
      </w:r>
    </w:p>
    <w:p w14:paraId="482B3614" w14:textId="77777777" w:rsidR="00303DC9" w:rsidRPr="00303DC9" w:rsidRDefault="00303DC9" w:rsidP="00303DC9">
      <w:pPr>
        <w:widowControl w:val="0"/>
        <w:autoSpaceDE w:val="0"/>
        <w:autoSpaceDN w:val="0"/>
        <w:adjustRightInd w:val="0"/>
        <w:snapToGrid w:val="0"/>
        <w:ind w:firstLineChars="0" w:firstLine="0"/>
        <w:rPr>
          <w:rFonts w:ascii="微软雅黑" w:eastAsia="微软雅黑" w:hAnsi="微软雅黑" w:hint="eastAsia"/>
          <w:bCs/>
          <w:i/>
          <w:color w:val="1B6B63"/>
          <w:vertAlign w:val="superscript"/>
        </w:rPr>
      </w:pPr>
    </w:p>
    <w:p w14:paraId="1A83104F" w14:textId="77777777" w:rsidR="00990362" w:rsidRPr="00990362" w:rsidRDefault="00990362" w:rsidP="00990362">
      <w:pPr>
        <w:widowControl w:val="0"/>
        <w:autoSpaceDE w:val="0"/>
        <w:autoSpaceDN w:val="0"/>
        <w:adjustRightInd w:val="0"/>
        <w:ind w:firstLineChars="0" w:firstLine="0"/>
      </w:pPr>
      <w:r w:rsidRPr="00990362">
        <w:tab/>
      </w:r>
      <w:r w:rsidRPr="00990362">
        <w:t>而且，这个世界游戏指南一直都有，这本书和历史上的各种同类的探索世界意义的书不</w:t>
      </w:r>
      <w:r w:rsidRPr="00990362">
        <w:lastRenderedPageBreak/>
        <w:t>都是如此吗？只是你从来没有相信过这个世界之外还有更高层次的世界，所以也一直</w:t>
      </w:r>
      <w:r w:rsidRPr="00990362">
        <w:rPr>
          <w:u w:val="single"/>
        </w:rPr>
        <w:t>在忽略那些游戏升级的指南</w:t>
      </w:r>
      <w:r w:rsidRPr="00990362">
        <w:rPr>
          <w:rFonts w:hint="eastAsia"/>
          <w:vertAlign w:val="superscript"/>
        </w:rPr>
        <w:t>1</w:t>
      </w:r>
      <w:r w:rsidRPr="00990362">
        <w:t>，一直去玩所有其他人都在玩的那些积累</w:t>
      </w:r>
      <w:r w:rsidRPr="00990362">
        <w:rPr>
          <w:u w:val="single"/>
        </w:rPr>
        <w:t>经验值</w:t>
      </w:r>
      <w:r w:rsidRPr="00990362">
        <w:rPr>
          <w:rFonts w:hint="eastAsia"/>
          <w:vertAlign w:val="superscript"/>
        </w:rPr>
        <w:t>2</w:t>
      </w:r>
      <w:r w:rsidRPr="00990362">
        <w:rPr>
          <w:u w:val="single"/>
        </w:rPr>
        <w:t>和游戏币</w:t>
      </w:r>
      <w:r w:rsidRPr="00990362">
        <w:rPr>
          <w:rFonts w:hint="eastAsia"/>
          <w:vertAlign w:val="superscript"/>
        </w:rPr>
        <w:t>3</w:t>
      </w:r>
      <w:r w:rsidRPr="00990362">
        <w:t>的小游戏罢了。</w:t>
      </w:r>
    </w:p>
    <w:p w14:paraId="311554DB" w14:textId="77777777" w:rsidR="00990362" w:rsidRPr="00990362" w:rsidRDefault="00990362" w:rsidP="00990362">
      <w:pPr>
        <w:widowControl w:val="0"/>
        <w:autoSpaceDE w:val="0"/>
        <w:autoSpaceDN w:val="0"/>
        <w:adjustRightInd w:val="0"/>
        <w:ind w:firstLineChars="0" w:firstLine="0"/>
      </w:pPr>
    </w:p>
    <w:p w14:paraId="1A652B34" w14:textId="3D20832E" w:rsidR="00990362" w:rsidRPr="006E4FA5" w:rsidRDefault="00990362" w:rsidP="00C605C3">
      <w:pPr>
        <w:widowControl w:val="0"/>
        <w:numPr>
          <w:ilvl w:val="0"/>
          <w:numId w:val="83"/>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地球上的游戏升级指南很多都是混淆的，残缺的</w:t>
      </w:r>
      <w:r w:rsidR="00735A18">
        <w:rPr>
          <w:rFonts w:ascii="微软雅黑" w:eastAsia="微软雅黑" w:hAnsi="微软雅黑" w:hint="eastAsia"/>
          <w:bCs/>
          <w:i/>
          <w:color w:val="1B6B63"/>
        </w:rPr>
        <w:t>，</w:t>
      </w:r>
      <w:r w:rsidRPr="006E4FA5">
        <w:rPr>
          <w:rFonts w:ascii="微软雅黑" w:eastAsia="微软雅黑" w:hAnsi="微软雅黑" w:hint="eastAsia"/>
          <w:bCs/>
          <w:i/>
          <w:color w:val="1B6B63"/>
        </w:rPr>
        <w:t>漏洞很多</w:t>
      </w:r>
      <w:r w:rsidR="00735A18">
        <w:rPr>
          <w:rFonts w:ascii="微软雅黑" w:eastAsia="微软雅黑" w:hAnsi="微软雅黑" w:hint="eastAsia"/>
          <w:bCs/>
          <w:i/>
          <w:color w:val="1B6B63"/>
        </w:rPr>
        <w:t>的，</w:t>
      </w:r>
      <w:r w:rsidRPr="006E4FA5">
        <w:rPr>
          <w:rFonts w:ascii="微软雅黑" w:eastAsia="微软雅黑" w:hAnsi="微软雅黑" w:hint="eastAsia"/>
          <w:bCs/>
          <w:i/>
          <w:color w:val="1B6B63"/>
        </w:rPr>
        <w:t>扭曲的</w:t>
      </w:r>
      <w:r w:rsidR="00735A18">
        <w:rPr>
          <w:rFonts w:ascii="微软雅黑" w:eastAsia="微软雅黑" w:hAnsi="微软雅黑" w:hint="eastAsia"/>
          <w:bCs/>
          <w:i/>
          <w:color w:val="1B6B63"/>
        </w:rPr>
        <w:t>，</w:t>
      </w:r>
      <w:r w:rsidRPr="006E4FA5">
        <w:rPr>
          <w:rFonts w:ascii="微软雅黑" w:eastAsia="微软雅黑" w:hAnsi="微软雅黑" w:hint="eastAsia"/>
          <w:bCs/>
          <w:i/>
          <w:color w:val="1B6B63"/>
        </w:rPr>
        <w:t>误导的</w:t>
      </w:r>
      <w:r w:rsidR="00735A18">
        <w:rPr>
          <w:rFonts w:ascii="微软雅黑" w:eastAsia="微软雅黑" w:hAnsi="微软雅黑" w:hint="eastAsia"/>
          <w:bCs/>
          <w:i/>
          <w:color w:val="1B6B63"/>
        </w:rPr>
        <w:t>，</w:t>
      </w:r>
      <w:r w:rsidRPr="006E4FA5">
        <w:rPr>
          <w:rFonts w:ascii="微软雅黑" w:eastAsia="微软雅黑" w:hAnsi="微软雅黑" w:hint="eastAsia"/>
          <w:bCs/>
          <w:i/>
          <w:color w:val="1B6B63"/>
        </w:rPr>
        <w:t>固化的</w:t>
      </w:r>
      <w:r w:rsidR="00735A18">
        <w:rPr>
          <w:rFonts w:ascii="微软雅黑" w:eastAsia="微软雅黑" w:hAnsi="微软雅黑" w:hint="eastAsia"/>
          <w:bCs/>
          <w:i/>
          <w:color w:val="1B6B63"/>
        </w:rPr>
        <w:t>，并且很多信息都是混杂的，真假混杂，细致模糊混杂，正负导向混杂。</w:t>
      </w:r>
    </w:p>
    <w:p w14:paraId="363734F8" w14:textId="7E9F34D2" w:rsidR="00990362" w:rsidRPr="006E4FA5" w:rsidRDefault="00990362" w:rsidP="00C605C3">
      <w:pPr>
        <w:widowControl w:val="0"/>
        <w:numPr>
          <w:ilvl w:val="0"/>
          <w:numId w:val="83"/>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含社会经验或三维世界有关的生活，生存等各类经验</w:t>
      </w:r>
      <w:r w:rsidR="00B51891">
        <w:rPr>
          <w:rFonts w:ascii="微软雅黑" w:eastAsia="微软雅黑" w:hAnsi="微软雅黑" w:hint="eastAsia"/>
          <w:bCs/>
          <w:i/>
          <w:color w:val="1B6B63"/>
        </w:rPr>
        <w:t>，很多的经验，经历，感受，感悟，其实也同样是属于思维意识的锻炼，对达到更高密度后</w:t>
      </w:r>
      <w:r w:rsidR="00507617">
        <w:rPr>
          <w:rFonts w:ascii="微软雅黑" w:eastAsia="微软雅黑" w:hAnsi="微软雅黑" w:hint="eastAsia"/>
          <w:bCs/>
          <w:i/>
          <w:color w:val="1B6B63"/>
        </w:rPr>
        <w:t>很多</w:t>
      </w:r>
      <w:r w:rsidR="00B51891">
        <w:rPr>
          <w:rFonts w:ascii="微软雅黑" w:eastAsia="微软雅黑" w:hAnsi="微软雅黑" w:hint="eastAsia"/>
          <w:bCs/>
          <w:i/>
          <w:color w:val="1B6B63"/>
        </w:rPr>
        <w:t>仍然有用</w:t>
      </w:r>
      <w:r w:rsidRPr="006E4FA5">
        <w:rPr>
          <w:rFonts w:ascii="微软雅黑" w:eastAsia="微软雅黑" w:hAnsi="微软雅黑" w:hint="eastAsia"/>
          <w:bCs/>
          <w:i/>
          <w:color w:val="1B6B63"/>
        </w:rPr>
        <w:t>。</w:t>
      </w:r>
    </w:p>
    <w:p w14:paraId="7EF7E814" w14:textId="77777777" w:rsidR="00990362" w:rsidRPr="006E4FA5" w:rsidRDefault="00990362" w:rsidP="00C605C3">
      <w:pPr>
        <w:widowControl w:val="0"/>
        <w:numPr>
          <w:ilvl w:val="0"/>
          <w:numId w:val="83"/>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地球上的货币，财产等。</w:t>
      </w:r>
    </w:p>
    <w:p w14:paraId="078F4D3E"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1F92EE4F" w14:textId="77777777" w:rsidR="00990362" w:rsidRPr="00990362" w:rsidRDefault="00990362" w:rsidP="00990362">
      <w:pPr>
        <w:widowControl w:val="0"/>
        <w:autoSpaceDE w:val="0"/>
        <w:autoSpaceDN w:val="0"/>
        <w:adjustRightInd w:val="0"/>
        <w:ind w:firstLineChars="0" w:firstLine="0"/>
      </w:pPr>
      <w:r w:rsidRPr="00990362">
        <w:tab/>
      </w:r>
      <w:r w:rsidRPr="00990362">
        <w:rPr>
          <w:u w:val="single"/>
        </w:rPr>
        <w:t>这个世界的意义或者存在的目的</w:t>
      </w:r>
      <w:r w:rsidRPr="00990362">
        <w:rPr>
          <w:rFonts w:hint="eastAsia"/>
          <w:u w:val="single"/>
          <w:vertAlign w:val="superscript"/>
        </w:rPr>
        <w:t>1</w:t>
      </w:r>
      <w:r w:rsidRPr="00990362">
        <w:t>，是由你</w:t>
      </w:r>
      <w:r w:rsidRPr="00990362">
        <w:rPr>
          <w:u w:val="single"/>
        </w:rPr>
        <w:t>将会以何种形式</w:t>
      </w:r>
      <w:r w:rsidRPr="00990362">
        <w:rPr>
          <w:rFonts w:hint="eastAsia"/>
          <w:vertAlign w:val="superscript"/>
        </w:rPr>
        <w:t>2</w:t>
      </w:r>
      <w:r w:rsidRPr="00990362">
        <w:t>在这个世界毕业而决定的。就好像你上中学或者大学，核心的意义是以到底</w:t>
      </w:r>
      <w:r w:rsidRPr="00990362">
        <w:rPr>
          <w:u w:val="single"/>
        </w:rPr>
        <w:t>你毕业的时候能学到什么</w:t>
      </w:r>
      <w:r w:rsidRPr="00990362">
        <w:rPr>
          <w:rFonts w:hint="eastAsia"/>
          <w:vertAlign w:val="superscript"/>
        </w:rPr>
        <w:t>3</w:t>
      </w:r>
      <w:r w:rsidRPr="00990362">
        <w:t>来决定的。如果这个世界最后的毕业是看谁的财富多、谁的权力大、谁的地位高，那么这个世界的意义当然就是财富、权力和地位这些东西。可是，这个世界毕业和财富、权力、地位、知识这些东西没有任何关系，那些只是</w:t>
      </w:r>
      <w:r w:rsidRPr="00990362">
        <w:rPr>
          <w:u w:val="single"/>
        </w:rPr>
        <w:t>你用来理解自己并作出选择的工具而已</w:t>
      </w:r>
      <w:r w:rsidRPr="00990362">
        <w:rPr>
          <w:rFonts w:hint="eastAsia"/>
          <w:vertAlign w:val="superscript"/>
        </w:rPr>
        <w:t>4</w:t>
      </w:r>
      <w:r w:rsidRPr="00990362">
        <w:t>，财富多或少都可以一样的作出选择，核心仅仅是在经验这些工具的过程中，你如何对待自己和他人关系的选择。一旦你真的作出了选择，你就会毕业。而且，</w:t>
      </w:r>
      <w:r w:rsidRPr="00990362">
        <w:rPr>
          <w:u w:val="single"/>
        </w:rPr>
        <w:t>你无法在这个世界毕业考试中作弊</w:t>
      </w:r>
      <w:r w:rsidRPr="00990362">
        <w:rPr>
          <w:rFonts w:hint="eastAsia"/>
          <w:vertAlign w:val="superscript"/>
        </w:rPr>
        <w:t>5</w:t>
      </w:r>
      <w:r w:rsidRPr="00990362">
        <w:t>，因为其实没有任何考试，你每一天的每一刻，都是在作这些选择，你还在这个世界的唯一的原因，仅仅是因为你还没有理解和接受你已经作出的选择，所以你还要继续体验，一直到你接受你自己为止。</w:t>
      </w:r>
    </w:p>
    <w:p w14:paraId="62CD1BAC" w14:textId="77777777" w:rsidR="00990362" w:rsidRPr="00990362" w:rsidRDefault="00990362" w:rsidP="00990362">
      <w:pPr>
        <w:widowControl w:val="0"/>
        <w:autoSpaceDE w:val="0"/>
        <w:autoSpaceDN w:val="0"/>
        <w:adjustRightInd w:val="0"/>
        <w:ind w:firstLineChars="0" w:firstLine="0"/>
      </w:pPr>
    </w:p>
    <w:p w14:paraId="71AB808E" w14:textId="5A75FCAE" w:rsidR="00990362" w:rsidRPr="006468AC" w:rsidRDefault="00990362" w:rsidP="00C605C3">
      <w:pPr>
        <w:widowControl w:val="0"/>
        <w:autoSpaceDE w:val="0"/>
        <w:autoSpaceDN w:val="0"/>
        <w:adjustRightInd w:val="0"/>
        <w:snapToGrid w:val="0"/>
        <w:ind w:firstLine="480"/>
        <w:rPr>
          <w:rFonts w:ascii="微软雅黑" w:eastAsia="微软雅黑" w:hAnsi="微软雅黑" w:hint="eastAsia"/>
          <w:bCs/>
          <w:i/>
          <w:color w:val="1B6B63"/>
          <w:vertAlign w:val="superscript"/>
        </w:rPr>
      </w:pPr>
      <w:r w:rsidRPr="006E4FA5">
        <w:rPr>
          <w:rFonts w:ascii="微软雅黑" w:eastAsia="微软雅黑" w:hAnsi="微软雅黑" w:hint="eastAsia"/>
          <w:bCs/>
          <w:i/>
          <w:color w:val="1B6B63"/>
        </w:rPr>
        <w:t>1. 无限当中有无限多意义或目的</w:t>
      </w:r>
      <w:r w:rsidR="007F2AD7">
        <w:rPr>
          <w:rFonts w:ascii="微软雅黑" w:eastAsia="微软雅黑" w:hAnsi="微软雅黑" w:hint="eastAsia"/>
          <w:bCs/>
          <w:i/>
          <w:color w:val="1B6B63"/>
        </w:rPr>
        <w:t>，并非某种单独的基于毕业，毕业并非宇宙的全部面向，也不是这个世界最</w:t>
      </w:r>
      <w:r w:rsidR="00764BF9">
        <w:rPr>
          <w:rFonts w:ascii="微软雅黑" w:eastAsia="微软雅黑" w:hAnsi="微软雅黑" w:hint="eastAsia"/>
          <w:bCs/>
          <w:i/>
          <w:color w:val="1B6B63"/>
        </w:rPr>
        <w:t>重要</w:t>
      </w:r>
      <w:r w:rsidR="007F2AD7">
        <w:rPr>
          <w:rFonts w:ascii="微软雅黑" w:eastAsia="微软雅黑" w:hAnsi="微软雅黑" w:hint="eastAsia"/>
          <w:bCs/>
          <w:i/>
          <w:color w:val="1B6B63"/>
        </w:rPr>
        <w:t>的面向，</w:t>
      </w:r>
      <w:r w:rsidR="00764BF9">
        <w:rPr>
          <w:rFonts w:ascii="微软雅黑" w:eastAsia="微软雅黑" w:hAnsi="微软雅黑" w:hint="eastAsia"/>
          <w:bCs/>
          <w:i/>
          <w:color w:val="1B6B63"/>
        </w:rPr>
        <w:t>对于任何一款游戏而言，通关和毕业都不是这个游戏的全部，</w:t>
      </w:r>
      <w:r w:rsidR="0017664F">
        <w:rPr>
          <w:rFonts w:ascii="微软雅黑" w:eastAsia="微软雅黑" w:hAnsi="微软雅黑" w:hint="eastAsia"/>
          <w:bCs/>
          <w:i/>
          <w:color w:val="1B6B63"/>
        </w:rPr>
        <w:t>游戏的每一个细节，每一种设计与玩法，都存在着大量的可用于意识拓展的存在</w:t>
      </w:r>
      <w:r w:rsidRPr="006E4FA5">
        <w:rPr>
          <w:rFonts w:ascii="微软雅黑" w:eastAsia="微软雅黑" w:hAnsi="微软雅黑" w:hint="eastAsia"/>
          <w:bCs/>
          <w:i/>
          <w:color w:val="1B6B63"/>
        </w:rPr>
        <w:t>。</w:t>
      </w:r>
    </w:p>
    <w:p w14:paraId="2D37ADB8" w14:textId="77777777" w:rsidR="00054A10"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 xml:space="preserve">2. </w:t>
      </w:r>
      <w:r w:rsidR="00830350">
        <w:rPr>
          <w:rFonts w:ascii="微软雅黑" w:eastAsia="微软雅黑" w:hAnsi="微软雅黑" w:hint="eastAsia"/>
          <w:bCs/>
          <w:i/>
          <w:color w:val="1B6B63"/>
        </w:rPr>
        <w:t>在一个年级毕业都不是全部的关键，人生或宇宙人生有着无尽多节点，体验点，创造与经历，而且随着宇宙进化，毕业的方式正在变得多样化，和朝向无尽化</w:t>
      </w:r>
      <w:r w:rsidR="00282DE5">
        <w:rPr>
          <w:rFonts w:ascii="微软雅黑" w:eastAsia="微软雅黑" w:hAnsi="微软雅黑" w:hint="eastAsia"/>
          <w:bCs/>
          <w:i/>
          <w:color w:val="1B6B63"/>
        </w:rPr>
        <w:t>。</w:t>
      </w:r>
    </w:p>
    <w:p w14:paraId="67CF5EE4" w14:textId="1E45CD2C" w:rsidR="00990362" w:rsidRPr="00054A10" w:rsidRDefault="00054A10" w:rsidP="00C605C3">
      <w:pPr>
        <w:widowControl w:val="0"/>
        <w:autoSpaceDE w:val="0"/>
        <w:autoSpaceDN w:val="0"/>
        <w:adjustRightInd w:val="0"/>
        <w:snapToGrid w:val="0"/>
        <w:ind w:firstLine="480"/>
        <w:rPr>
          <w:rFonts w:ascii="微软雅黑" w:eastAsia="微软雅黑" w:hAnsi="微软雅黑" w:hint="eastAsia"/>
          <w:bCs/>
          <w:i/>
          <w:color w:val="1B6B63"/>
          <w:vertAlign w:val="superscript"/>
        </w:rPr>
      </w:pPr>
      <w:r>
        <w:rPr>
          <w:rFonts w:ascii="微软雅黑" w:eastAsia="微软雅黑" w:hAnsi="微软雅黑" w:hint="eastAsia"/>
          <w:bCs/>
          <w:i/>
          <w:color w:val="1B6B63"/>
        </w:rPr>
        <w:t>3.</w:t>
      </w:r>
      <w:r w:rsidR="00D019AC">
        <w:rPr>
          <w:rFonts w:ascii="微软雅黑" w:eastAsia="微软雅黑" w:hAnsi="微软雅黑" w:hint="eastAsia"/>
          <w:bCs/>
          <w:i/>
          <w:color w:val="1B6B63"/>
        </w:rPr>
        <w:t xml:space="preserve"> </w:t>
      </w:r>
      <w:r w:rsidR="00990362" w:rsidRPr="006E4FA5">
        <w:rPr>
          <w:rFonts w:ascii="微软雅黑" w:eastAsia="微软雅黑" w:hAnsi="微软雅黑" w:hint="eastAsia"/>
          <w:bCs/>
          <w:i/>
          <w:color w:val="1B6B63"/>
        </w:rPr>
        <w:t>足够程度的无限或某些程度的有限</w:t>
      </w:r>
      <w:r>
        <w:rPr>
          <w:rFonts w:ascii="微软雅黑" w:eastAsia="微软雅黑" w:hAnsi="微软雅黑" w:hint="eastAsia"/>
          <w:bCs/>
          <w:i/>
          <w:color w:val="1B6B63"/>
        </w:rPr>
        <w:t>，</w:t>
      </w:r>
      <w:r w:rsidR="00990362" w:rsidRPr="00822D9C">
        <w:rPr>
          <w:rFonts w:ascii="微软雅黑" w:eastAsia="微软雅黑" w:hAnsi="微软雅黑" w:hint="eastAsia"/>
          <w:bCs/>
          <w:i/>
          <w:color w:val="1B6B63"/>
        </w:rPr>
        <w:t>意识层面的拓展</w:t>
      </w:r>
      <w:r w:rsidR="00396A41">
        <w:rPr>
          <w:rFonts w:ascii="微软雅黑" w:eastAsia="微软雅黑" w:hAnsi="微软雅黑" w:hint="eastAsia"/>
          <w:bCs/>
          <w:i/>
          <w:color w:val="1B6B63"/>
        </w:rPr>
        <w:t>，以意识拓展的程度作为主要衡量，因为意识可以有着无尽种拓展方式，因此毕业的方式也会随着进化而迭代到更多种</w:t>
      </w:r>
      <w:r w:rsidR="00990362" w:rsidRPr="00822D9C">
        <w:rPr>
          <w:rFonts w:ascii="微软雅黑" w:eastAsia="微软雅黑" w:hAnsi="微软雅黑" w:hint="eastAsia"/>
          <w:bCs/>
          <w:i/>
          <w:color w:val="1B6B63"/>
        </w:rPr>
        <w:t>。</w:t>
      </w:r>
    </w:p>
    <w:p w14:paraId="19784EDC" w14:textId="16D12742"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r w:rsidRPr="00822D9C">
        <w:rPr>
          <w:rFonts w:ascii="微软雅黑" w:eastAsia="微软雅黑" w:hAnsi="微软雅黑" w:hint="eastAsia"/>
          <w:bCs/>
          <w:i/>
          <w:color w:val="1B6B63"/>
        </w:rPr>
        <w:t>4. 这是一种视角描述，锻炼从任何事情中了解自我，</w:t>
      </w:r>
      <w:r w:rsidR="0015246E" w:rsidRPr="00822D9C">
        <w:rPr>
          <w:rFonts w:ascii="微软雅黑" w:eastAsia="微软雅黑" w:hAnsi="微软雅黑" w:hint="eastAsia"/>
          <w:bCs/>
          <w:i/>
          <w:color w:val="1B6B63"/>
        </w:rPr>
        <w:t>同时锻炼更多了解自我与了解事物的方式</w:t>
      </w:r>
      <w:r w:rsidR="000E4AA2" w:rsidRPr="00822D9C">
        <w:rPr>
          <w:rFonts w:ascii="微软雅黑" w:eastAsia="微软雅黑" w:hAnsi="微软雅黑" w:hint="eastAsia"/>
          <w:bCs/>
          <w:i/>
          <w:color w:val="1B6B63"/>
        </w:rPr>
        <w:t>种类，</w:t>
      </w:r>
      <w:r w:rsidRPr="00822D9C">
        <w:rPr>
          <w:rFonts w:ascii="微软雅黑" w:eastAsia="微软雅黑" w:hAnsi="微软雅黑" w:hint="eastAsia"/>
          <w:bCs/>
          <w:i/>
          <w:color w:val="1B6B63"/>
        </w:rPr>
        <w:t>也可以作为一种锻炼，且可以极化。</w:t>
      </w:r>
    </w:p>
    <w:p w14:paraId="37761554" w14:textId="0E9F690F" w:rsidR="00990362" w:rsidRPr="006468AC" w:rsidRDefault="00990362" w:rsidP="00C605C3">
      <w:pPr>
        <w:widowControl w:val="0"/>
        <w:autoSpaceDE w:val="0"/>
        <w:autoSpaceDN w:val="0"/>
        <w:adjustRightInd w:val="0"/>
        <w:snapToGrid w:val="0"/>
        <w:ind w:firstLine="480"/>
        <w:rPr>
          <w:rFonts w:ascii="微软雅黑" w:eastAsia="微软雅黑" w:hAnsi="微软雅黑" w:hint="eastAsia"/>
          <w:bCs/>
          <w:i/>
          <w:color w:val="1B6B63"/>
          <w:vertAlign w:val="superscript"/>
        </w:rPr>
      </w:pPr>
      <w:r w:rsidRPr="006E4FA5">
        <w:rPr>
          <w:rFonts w:ascii="微软雅黑" w:eastAsia="微软雅黑" w:hAnsi="微软雅黑" w:hint="eastAsia"/>
          <w:bCs/>
          <w:i/>
          <w:color w:val="1B6B63"/>
        </w:rPr>
        <w:t>5. 在后面会提到可以作弊</w:t>
      </w:r>
      <w:r w:rsidR="00893EE1" w:rsidRPr="006E4FA5">
        <w:rPr>
          <w:rFonts w:ascii="微软雅黑" w:eastAsia="微软雅黑" w:hAnsi="微软雅黑" w:hint="eastAsia"/>
          <w:bCs/>
          <w:i/>
          <w:color w:val="1B6B63"/>
        </w:rPr>
        <w:t>，作弊是一种比喻描述，在无限的情况下，没有什么是作弊的，任何操作都可以，</w:t>
      </w:r>
      <w:r w:rsidR="00B24231" w:rsidRPr="006E4FA5">
        <w:rPr>
          <w:rFonts w:ascii="微软雅黑" w:eastAsia="微软雅黑" w:hAnsi="微软雅黑" w:hint="eastAsia"/>
          <w:bCs/>
          <w:i/>
          <w:color w:val="1B6B63"/>
        </w:rPr>
        <w:t>因为“规则”是“无限”。按特定道路走也可以，循规蹈矩也可以，创造自我独到的路径也可以，逆势逆取也可以，“不择手段”也可以。</w:t>
      </w:r>
    </w:p>
    <w:p w14:paraId="481D1553" w14:textId="77777777" w:rsidR="00990362" w:rsidRPr="00990362" w:rsidRDefault="00990362" w:rsidP="00990362">
      <w:pPr>
        <w:widowControl w:val="0"/>
        <w:autoSpaceDE w:val="0"/>
        <w:autoSpaceDN w:val="0"/>
        <w:adjustRightInd w:val="0"/>
        <w:ind w:firstLineChars="0" w:firstLine="0"/>
        <w:rPr>
          <w:rFonts w:ascii="微软雅黑" w:eastAsia="微软雅黑" w:hAnsi="微软雅黑" w:hint="eastAsia"/>
          <w:bCs/>
          <w:i/>
          <w:color w:val="248F86"/>
          <w:vertAlign w:val="superscript"/>
        </w:rPr>
      </w:pPr>
    </w:p>
    <w:p w14:paraId="1EC7FAE1" w14:textId="77777777" w:rsidR="00990362" w:rsidRPr="00990362" w:rsidRDefault="00990362" w:rsidP="00990362">
      <w:pPr>
        <w:widowControl w:val="0"/>
        <w:autoSpaceDE w:val="0"/>
        <w:autoSpaceDN w:val="0"/>
        <w:adjustRightInd w:val="0"/>
        <w:ind w:firstLineChars="0" w:firstLine="0"/>
      </w:pPr>
      <w:r w:rsidRPr="00990362">
        <w:tab/>
      </w:r>
      <w:r w:rsidRPr="00990362">
        <w:t>至于你说的</w:t>
      </w:r>
      <w:r w:rsidRPr="00990362">
        <w:t>“</w:t>
      </w:r>
      <w:r w:rsidRPr="00990362">
        <w:t>为何这个规则宇宙要这样设计</w:t>
      </w:r>
      <w:r w:rsidRPr="00990362">
        <w:t>”</w:t>
      </w:r>
      <w:r w:rsidRPr="00990362">
        <w:t>，</w:t>
      </w:r>
      <w:r w:rsidRPr="00990362">
        <w:rPr>
          <w:u w:val="single"/>
        </w:rPr>
        <w:t>这是规律的一部分</w:t>
      </w:r>
      <w:r w:rsidRPr="00990362">
        <w:rPr>
          <w:rFonts w:hint="eastAsia"/>
          <w:vertAlign w:val="superscript"/>
        </w:rPr>
        <w:t>1</w:t>
      </w:r>
      <w:r w:rsidRPr="00990362">
        <w:t>，就好像春夏秋冬的更替不是由任何人决定的。从灵性发展规律的角度，你必须首先做出选择，然后才能真正走上各自太傻的道路，这就好像种子浇水就会发芽一样，只有先发芽了才能慢慢生长和结果。你的选择，只是一个种子发芽的步骤而已，这是万物成长的规律的一部分，你必须首</w:t>
      </w:r>
      <w:r w:rsidRPr="00990362">
        <w:lastRenderedPageBreak/>
        <w:t>先选择你的道路，然后才有未来的道路的意义，就好像在大学选专业一样，</w:t>
      </w:r>
      <w:r w:rsidRPr="00990362">
        <w:rPr>
          <w:u w:val="single"/>
        </w:rPr>
        <w:t>只不过在这所宇宙的大学里只有两个专业可以选择而已</w:t>
      </w:r>
      <w:r w:rsidRPr="00990362">
        <w:rPr>
          <w:rFonts w:hint="eastAsia"/>
          <w:vertAlign w:val="superscript"/>
        </w:rPr>
        <w:t>2</w:t>
      </w:r>
      <w:r w:rsidRPr="00990362">
        <w:t>。当然，不是所有的种子都会选择发芽，绝大多数种子可以一直选择待在黑暗的土壤里，一直惧怕新世界的阳光，这是每个种子自己的决定。</w:t>
      </w:r>
    </w:p>
    <w:p w14:paraId="78F04886" w14:textId="77777777" w:rsidR="00990362" w:rsidRPr="00990362" w:rsidRDefault="00990362" w:rsidP="00990362">
      <w:pPr>
        <w:widowControl w:val="0"/>
        <w:autoSpaceDE w:val="0"/>
        <w:autoSpaceDN w:val="0"/>
        <w:adjustRightInd w:val="0"/>
        <w:ind w:firstLineChars="0" w:firstLine="0"/>
      </w:pPr>
    </w:p>
    <w:p w14:paraId="351B4520" w14:textId="2F8C4EE1" w:rsidR="00990362" w:rsidRPr="006E4FA5" w:rsidRDefault="00197B29" w:rsidP="00C605C3">
      <w:pPr>
        <w:widowControl w:val="0"/>
        <w:numPr>
          <w:ilvl w:val="0"/>
          <w:numId w:val="84"/>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这是，这不只是规律的一部分，</w:t>
      </w:r>
      <w:r w:rsidR="00990362" w:rsidRPr="006E4FA5">
        <w:rPr>
          <w:rFonts w:ascii="微软雅黑" w:eastAsia="微软雅黑" w:hAnsi="微软雅黑" w:hint="eastAsia"/>
          <w:bCs/>
          <w:i/>
          <w:color w:val="1B6B63"/>
        </w:rPr>
        <w:t>规律是可以被设计的，如果去无尽深究所有一切存在的背后，背后的背后，各种设计都会浮出水面</w:t>
      </w:r>
      <w:r w:rsidR="008D01F3">
        <w:rPr>
          <w:rFonts w:ascii="微软雅黑" w:eastAsia="微软雅黑" w:hAnsi="微软雅黑" w:hint="eastAsia"/>
          <w:bCs/>
          <w:i/>
          <w:color w:val="1B6B63"/>
        </w:rPr>
        <w:t>，理解宇宙的设计，改进宇宙的设计，创造宇宙的设计，都是不同的</w:t>
      </w:r>
      <w:r w:rsidR="00772E64">
        <w:rPr>
          <w:rFonts w:ascii="微软雅黑" w:eastAsia="微软雅黑" w:hAnsi="微软雅黑" w:hint="eastAsia"/>
          <w:bCs/>
          <w:i/>
          <w:color w:val="1B6B63"/>
        </w:rPr>
        <w:t>学习拓展</w:t>
      </w:r>
      <w:r w:rsidR="008D01F3">
        <w:rPr>
          <w:rFonts w:ascii="微软雅黑" w:eastAsia="微软雅黑" w:hAnsi="微软雅黑" w:hint="eastAsia"/>
          <w:bCs/>
          <w:i/>
          <w:color w:val="1B6B63"/>
        </w:rPr>
        <w:t>面向</w:t>
      </w:r>
      <w:r w:rsidR="00990362" w:rsidRPr="006E4FA5">
        <w:rPr>
          <w:rFonts w:ascii="微软雅黑" w:eastAsia="微软雅黑" w:hAnsi="微软雅黑" w:hint="eastAsia"/>
          <w:bCs/>
          <w:i/>
          <w:color w:val="1B6B63"/>
        </w:rPr>
        <w:t>。</w:t>
      </w:r>
    </w:p>
    <w:p w14:paraId="5D0C9429" w14:textId="5D177FA0" w:rsidR="00990362" w:rsidRDefault="00990362" w:rsidP="00C605C3">
      <w:pPr>
        <w:widowControl w:val="0"/>
        <w:autoSpaceDE w:val="0"/>
        <w:autoSpaceDN w:val="0"/>
        <w:adjustRightInd w:val="0"/>
        <w:snapToGrid w:val="0"/>
        <w:ind w:firstLine="480"/>
        <w:rPr>
          <w:rFonts w:ascii="微软雅黑" w:eastAsia="微软雅黑" w:hAnsi="微软雅黑" w:hint="eastAsia"/>
          <w:bCs/>
          <w:i/>
          <w:color w:val="1B6B63"/>
          <w:vertAlign w:val="superscript"/>
        </w:rPr>
      </w:pPr>
      <w:r w:rsidRPr="006E4FA5">
        <w:rPr>
          <w:rFonts w:ascii="微软雅黑" w:eastAsia="微软雅黑" w:hAnsi="微软雅黑" w:hint="eastAsia"/>
          <w:bCs/>
          <w:i/>
          <w:color w:val="1B6B63"/>
        </w:rPr>
        <w:t xml:space="preserve">2. </w:t>
      </w:r>
      <w:r w:rsidR="007D28CE" w:rsidRPr="006E4FA5">
        <w:rPr>
          <w:rFonts w:ascii="微软雅黑" w:eastAsia="微软雅黑" w:hAnsi="微软雅黑" w:hint="eastAsia"/>
          <w:bCs/>
          <w:i/>
          <w:color w:val="1B6B63"/>
        </w:rPr>
        <w:t>这里的专业指的是毕业设定的正负极性选择，两种主要路径选择。</w:t>
      </w:r>
      <w:r w:rsidRPr="006E4FA5">
        <w:rPr>
          <w:rFonts w:ascii="微软雅黑" w:eastAsia="微软雅黑" w:hAnsi="微软雅黑" w:hint="eastAsia"/>
          <w:bCs/>
          <w:i/>
          <w:color w:val="1B6B63"/>
        </w:rPr>
        <w:t>在更先进的宇宙有无尽多专业可选，毕业的方式有多</w:t>
      </w:r>
      <w:r w:rsidR="00323532">
        <w:rPr>
          <w:rFonts w:ascii="微软雅黑" w:eastAsia="微软雅黑" w:hAnsi="微软雅黑" w:hint="eastAsia"/>
          <w:bCs/>
          <w:i/>
          <w:color w:val="1B6B63"/>
        </w:rPr>
        <w:t>种</w:t>
      </w:r>
      <w:r w:rsidRPr="006E4FA5">
        <w:rPr>
          <w:rFonts w:ascii="微软雅黑" w:eastAsia="微软雅黑" w:hAnsi="微软雅黑" w:hint="eastAsia"/>
          <w:bCs/>
          <w:i/>
          <w:color w:val="1B6B63"/>
        </w:rPr>
        <w:t>，且极化的方向有很多种。</w:t>
      </w:r>
    </w:p>
    <w:p w14:paraId="236D0D20" w14:textId="77777777" w:rsidR="004F6751" w:rsidRPr="004F6751" w:rsidRDefault="004F6751" w:rsidP="004F6751">
      <w:pPr>
        <w:widowControl w:val="0"/>
        <w:autoSpaceDE w:val="0"/>
        <w:autoSpaceDN w:val="0"/>
        <w:adjustRightInd w:val="0"/>
        <w:snapToGrid w:val="0"/>
        <w:ind w:firstLineChars="0" w:firstLine="0"/>
        <w:rPr>
          <w:rFonts w:ascii="微软雅黑" w:eastAsia="微软雅黑" w:hAnsi="微软雅黑" w:hint="eastAsia"/>
          <w:bCs/>
          <w:i/>
          <w:color w:val="1B6B63"/>
          <w:vertAlign w:val="superscript"/>
        </w:rPr>
      </w:pPr>
    </w:p>
    <w:p w14:paraId="469CDC36" w14:textId="77777777" w:rsidR="00990362" w:rsidRPr="00990362" w:rsidRDefault="00990362" w:rsidP="00990362">
      <w:pPr>
        <w:widowControl w:val="0"/>
        <w:autoSpaceDE w:val="0"/>
        <w:autoSpaceDN w:val="0"/>
        <w:adjustRightInd w:val="0"/>
        <w:ind w:firstLineChars="0" w:firstLine="0"/>
      </w:pPr>
      <w:r w:rsidRPr="00990362">
        <w:tab/>
      </w:r>
      <w:r w:rsidRPr="00990362">
        <w:t>这就是你一开始说的，为何你会来到这个世界</w:t>
      </w:r>
      <w:r w:rsidRPr="00990362">
        <w:t>——</w:t>
      </w:r>
      <w:r w:rsidRPr="00990362">
        <w:t>一个看似特别麻烦、真实与虚幻颠倒、不断体验快乐和痛苦的世界，这里充满斗争、焦虑和复杂得分不清对错好坏。这是一个事实，比起这个时空的其他世界，这个世界几乎处于沙漠的中心和斗争的焦点。至于你为何这样选择，也许你不喜欢这个充满分离和各种追逐和苦乐的世界，但是这个世界却是某种程度能让你更深刻地体验分离与合一的道路的区别，并能让你尽快理解你已经作出的选择的地方，这就好像</w:t>
      </w:r>
      <w:r w:rsidRPr="00990362">
        <w:rPr>
          <w:u w:val="single"/>
        </w:rPr>
        <w:t>你选了一个很难的游戏级别</w:t>
      </w:r>
      <w:r w:rsidRPr="00990362">
        <w:rPr>
          <w:rFonts w:hint="eastAsia"/>
          <w:vertAlign w:val="superscript"/>
        </w:rPr>
        <w:t>1</w:t>
      </w:r>
      <w:r w:rsidRPr="00990362">
        <w:t>，</w:t>
      </w:r>
      <w:r w:rsidRPr="00990362">
        <w:rPr>
          <w:u w:val="single"/>
        </w:rPr>
        <w:t>你的目标只是去尽快地积累经验，然后尽快升级一样</w:t>
      </w:r>
      <w:r w:rsidRPr="00990362">
        <w:rPr>
          <w:rFonts w:hint="eastAsia"/>
          <w:vertAlign w:val="superscript"/>
        </w:rPr>
        <w:t>2</w:t>
      </w:r>
      <w:r w:rsidRPr="00990362">
        <w:t>，你知道尽管会很艰难，但却是毫无疑问最快的途径</w:t>
      </w:r>
      <w:r w:rsidRPr="00990362">
        <w:t>——</w:t>
      </w:r>
      <w:r w:rsidRPr="00990362">
        <w:t>所以这是你自己决定的，只是你忘记了你为何这么决定。</w:t>
      </w:r>
    </w:p>
    <w:p w14:paraId="0AB8CC00" w14:textId="77777777" w:rsidR="00990362" w:rsidRPr="00990362" w:rsidRDefault="00990362" w:rsidP="00990362">
      <w:pPr>
        <w:widowControl w:val="0"/>
        <w:autoSpaceDE w:val="0"/>
        <w:autoSpaceDN w:val="0"/>
        <w:adjustRightInd w:val="0"/>
        <w:ind w:firstLineChars="0" w:firstLine="0"/>
      </w:pPr>
    </w:p>
    <w:p w14:paraId="6E76E14E" w14:textId="1F9EDAD7" w:rsidR="00990362" w:rsidRPr="006E4FA5" w:rsidRDefault="00990362" w:rsidP="00C605C3">
      <w:pPr>
        <w:widowControl w:val="0"/>
        <w:numPr>
          <w:ilvl w:val="0"/>
          <w:numId w:val="85"/>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地球三密度体验难度相对很高，但是其游戏设计也可以成为很</w:t>
      </w:r>
      <w:r w:rsidR="00676744">
        <w:rPr>
          <w:rFonts w:ascii="微软雅黑" w:eastAsia="微软雅黑" w:hAnsi="微软雅黑" w:hint="eastAsia"/>
          <w:bCs/>
          <w:i/>
          <w:color w:val="1B6B63"/>
        </w:rPr>
        <w:t>“</w:t>
      </w:r>
      <w:r w:rsidR="00785B4B">
        <w:rPr>
          <w:rFonts w:ascii="微软雅黑" w:eastAsia="微软雅黑" w:hAnsi="微软雅黑" w:hint="eastAsia"/>
          <w:bCs/>
          <w:i/>
          <w:color w:val="1B6B63"/>
        </w:rPr>
        <w:t>冗沉与简</w:t>
      </w:r>
      <w:r w:rsidR="009676AD">
        <w:rPr>
          <w:rFonts w:ascii="微软雅黑" w:eastAsia="微软雅黑" w:hAnsi="微软雅黑" w:hint="eastAsia"/>
          <w:bCs/>
          <w:i/>
          <w:color w:val="1B6B63"/>
        </w:rPr>
        <w:t>想</w:t>
      </w:r>
      <w:r w:rsidR="00785B4B">
        <w:rPr>
          <w:rFonts w:ascii="微软雅黑" w:eastAsia="微软雅黑" w:hAnsi="微软雅黑" w:hint="eastAsia"/>
          <w:bCs/>
          <w:i/>
          <w:color w:val="1B6B63"/>
        </w:rPr>
        <w:t>”</w:t>
      </w:r>
      <w:r w:rsidRPr="006E4FA5">
        <w:rPr>
          <w:rFonts w:ascii="微软雅黑" w:eastAsia="微软雅黑" w:hAnsi="微软雅黑" w:hint="eastAsia"/>
          <w:bCs/>
          <w:i/>
          <w:color w:val="1B6B63"/>
        </w:rPr>
        <w:t>和漏洞很多，相当于某种“</w:t>
      </w:r>
      <w:r w:rsidR="0066527F">
        <w:rPr>
          <w:rFonts w:ascii="微软雅黑" w:eastAsia="微软雅黑" w:hAnsi="微软雅黑" w:hint="eastAsia"/>
          <w:bCs/>
          <w:i/>
          <w:color w:val="1B6B63"/>
        </w:rPr>
        <w:t>区域</w:t>
      </w:r>
      <w:r w:rsidRPr="006E4FA5">
        <w:rPr>
          <w:rFonts w:ascii="微软雅黑" w:eastAsia="微软雅黑" w:hAnsi="微软雅黑" w:hint="eastAsia"/>
          <w:bCs/>
          <w:i/>
          <w:color w:val="1B6B63"/>
        </w:rPr>
        <w:t>游戏”，按照地球上对</w:t>
      </w:r>
      <w:r w:rsidR="0066527F">
        <w:rPr>
          <w:rFonts w:ascii="微软雅黑" w:eastAsia="微软雅黑" w:hAnsi="微软雅黑" w:hint="eastAsia"/>
          <w:bCs/>
          <w:i/>
          <w:color w:val="1B6B63"/>
        </w:rPr>
        <w:t>各类游戏</w:t>
      </w:r>
      <w:r w:rsidRPr="006E4FA5">
        <w:rPr>
          <w:rFonts w:ascii="微软雅黑" w:eastAsia="微软雅黑" w:hAnsi="微软雅黑" w:hint="eastAsia"/>
          <w:bCs/>
          <w:i/>
          <w:color w:val="1B6B63"/>
        </w:rPr>
        <w:t>的一些特点</w:t>
      </w:r>
      <w:r w:rsidR="0066527F">
        <w:rPr>
          <w:rFonts w:ascii="微软雅黑" w:eastAsia="微软雅黑" w:hAnsi="微软雅黑" w:hint="eastAsia"/>
          <w:bCs/>
          <w:i/>
          <w:color w:val="1B6B63"/>
        </w:rPr>
        <w:t>及评价与感受的</w:t>
      </w:r>
      <w:r w:rsidRPr="006E4FA5">
        <w:rPr>
          <w:rFonts w:ascii="微软雅黑" w:eastAsia="微软雅黑" w:hAnsi="微软雅黑" w:hint="eastAsia"/>
          <w:bCs/>
          <w:i/>
          <w:color w:val="1B6B63"/>
        </w:rPr>
        <w:t>描述来说，地球这款游戏基本上有</w:t>
      </w:r>
      <w:r w:rsidR="006672AE">
        <w:rPr>
          <w:rFonts w:ascii="微软雅黑" w:eastAsia="微软雅黑" w:hAnsi="微软雅黑" w:hint="eastAsia"/>
          <w:bCs/>
          <w:i/>
          <w:color w:val="1B6B63"/>
        </w:rPr>
        <w:t>不少一些</w:t>
      </w:r>
      <w:r w:rsidR="000502FF">
        <w:rPr>
          <w:rFonts w:ascii="微软雅黑" w:eastAsia="微软雅黑" w:hAnsi="微软雅黑" w:hint="eastAsia"/>
          <w:bCs/>
          <w:i/>
          <w:color w:val="1B6B63"/>
        </w:rPr>
        <w:t>游戏的</w:t>
      </w:r>
      <w:r w:rsidR="006672AE">
        <w:rPr>
          <w:rFonts w:ascii="微软雅黑" w:eastAsia="微软雅黑" w:hAnsi="微软雅黑" w:hint="eastAsia"/>
          <w:bCs/>
          <w:i/>
          <w:color w:val="1B6B63"/>
        </w:rPr>
        <w:t>诟病，缺点，或者说</w:t>
      </w:r>
      <w:r w:rsidRPr="006E4FA5">
        <w:rPr>
          <w:rFonts w:ascii="微软雅黑" w:eastAsia="微软雅黑" w:hAnsi="微软雅黑" w:hint="eastAsia"/>
          <w:bCs/>
          <w:i/>
          <w:color w:val="1B6B63"/>
        </w:rPr>
        <w:t>特点。</w:t>
      </w:r>
    </w:p>
    <w:p w14:paraId="61AE6E36" w14:textId="12CEF427" w:rsidR="00990362" w:rsidRPr="006E4FA5" w:rsidRDefault="00990362" w:rsidP="00C605C3">
      <w:pPr>
        <w:widowControl w:val="0"/>
        <w:numPr>
          <w:ilvl w:val="0"/>
          <w:numId w:val="85"/>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也就是书一开始提到的，思维锻炼是核心</w:t>
      </w:r>
      <w:r w:rsidR="00831AFF" w:rsidRPr="006E4FA5">
        <w:rPr>
          <w:rFonts w:ascii="微软雅黑" w:eastAsia="微软雅黑" w:hAnsi="微软雅黑" w:hint="eastAsia"/>
          <w:bCs/>
          <w:i/>
          <w:color w:val="1B6B63"/>
        </w:rPr>
        <w:t>，思维的锻炼可以借由任何方式，任何路径，</w:t>
      </w:r>
      <w:r w:rsidR="00C8314F" w:rsidRPr="006E4FA5">
        <w:rPr>
          <w:rFonts w:ascii="微软雅黑" w:eastAsia="微软雅黑" w:hAnsi="微软雅黑" w:hint="eastAsia"/>
          <w:bCs/>
          <w:i/>
          <w:color w:val="1B6B63"/>
        </w:rPr>
        <w:t>从另一种描述来说，只有自身的思想的拓展的收成，才是“实在”的</w:t>
      </w:r>
      <w:r w:rsidR="00F97797" w:rsidRPr="006E4FA5">
        <w:rPr>
          <w:rFonts w:ascii="微软雅黑" w:eastAsia="微软雅黑" w:hAnsi="微软雅黑" w:hint="eastAsia"/>
          <w:bCs/>
          <w:i/>
          <w:color w:val="1B6B63"/>
        </w:rPr>
        <w:t>，整个世界，整个宇宙都可以去拓展探索</w:t>
      </w:r>
      <w:r w:rsidRPr="006E4FA5">
        <w:rPr>
          <w:rFonts w:ascii="微软雅黑" w:eastAsia="微软雅黑" w:hAnsi="微软雅黑" w:hint="eastAsia"/>
          <w:bCs/>
          <w:i/>
          <w:color w:val="1B6B63"/>
        </w:rPr>
        <w:t>。</w:t>
      </w:r>
    </w:p>
    <w:p w14:paraId="7BC6F7A3"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1B17293E" w14:textId="77777777" w:rsidR="00990362" w:rsidRPr="00990362" w:rsidRDefault="00990362" w:rsidP="00990362">
      <w:pPr>
        <w:widowControl w:val="0"/>
        <w:autoSpaceDE w:val="0"/>
        <w:autoSpaceDN w:val="0"/>
        <w:adjustRightInd w:val="0"/>
        <w:ind w:firstLineChars="0" w:firstLine="0"/>
      </w:pPr>
      <w:r w:rsidRPr="00990362">
        <w:tab/>
      </w:r>
      <w:r w:rsidRPr="00990362">
        <w:t>所以，你可以这样理解：你来这个世界，尽管这个世界非常的分离、真假颠倒、是非不分，但是，越是在这样的环境中你越能深入地理解分离与合一真正本质的区别。</w:t>
      </w:r>
      <w:r w:rsidRPr="00990362">
        <w:rPr>
          <w:u w:val="single"/>
        </w:rPr>
        <w:t>越是在这样的环境中你反而会更迅速地学习和成长</w:t>
      </w:r>
      <w:r w:rsidRPr="00990362">
        <w:rPr>
          <w:rFonts w:hint="eastAsia"/>
          <w:u w:val="single"/>
          <w:vertAlign w:val="superscript"/>
        </w:rPr>
        <w:t>1</w:t>
      </w:r>
      <w:r w:rsidRPr="00990362">
        <w:t>。在其他的环境也许很舒适，挑战更少，但是</w:t>
      </w:r>
      <w:r w:rsidRPr="00990362">
        <w:rPr>
          <w:u w:val="single"/>
        </w:rPr>
        <w:t>却缺乏一种深入的体验</w:t>
      </w:r>
      <w:r w:rsidRPr="00990362">
        <w:rPr>
          <w:rFonts w:hint="eastAsia"/>
          <w:u w:val="single"/>
          <w:vertAlign w:val="superscript"/>
        </w:rPr>
        <w:t>2</w:t>
      </w:r>
      <w:r w:rsidRPr="00990362">
        <w:t>，看似一切清晰，但是学习的速度反而是很缓慢的。这就好像你不去非洲，你就无法体验穷困和原始，你不会真的感激你自己国家的现代和先进一样。</w:t>
      </w:r>
    </w:p>
    <w:p w14:paraId="62960145" w14:textId="77777777" w:rsidR="00990362" w:rsidRPr="00990362" w:rsidRDefault="00990362" w:rsidP="00990362">
      <w:pPr>
        <w:widowControl w:val="0"/>
        <w:autoSpaceDE w:val="0"/>
        <w:autoSpaceDN w:val="0"/>
        <w:adjustRightInd w:val="0"/>
        <w:ind w:firstLineChars="0" w:firstLine="0"/>
      </w:pPr>
    </w:p>
    <w:p w14:paraId="2FBB946D" w14:textId="39EE5251" w:rsidR="00990362" w:rsidRPr="006E4FA5" w:rsidRDefault="00F245B5" w:rsidP="00C605C3">
      <w:pPr>
        <w:widowControl w:val="0"/>
        <w:numPr>
          <w:ilvl w:val="0"/>
          <w:numId w:val="86"/>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这里的描述是</w:t>
      </w:r>
      <w:r w:rsidR="00990362" w:rsidRPr="006E4FA5">
        <w:rPr>
          <w:rFonts w:ascii="微软雅黑" w:eastAsia="微软雅黑" w:hAnsi="微软雅黑" w:hint="eastAsia"/>
          <w:bCs/>
          <w:i/>
          <w:color w:val="1B6B63"/>
        </w:rPr>
        <w:t>相对的，既有正效能，高效能助力的地方，但也有导致负效能，低效能的地方，例如重复吃饭，被动/重复活动，被动吃饭效能都是负的，不吃饭直接惩罚为死亡，这是负效能，机制设计，而非吃饭有加成，不吃只有不影响的少量负面效果等，再例如自定义能力极差，模式几乎固定缺乏通路多解等。</w:t>
      </w:r>
    </w:p>
    <w:p w14:paraId="4A39E3B4" w14:textId="77777777" w:rsidR="00990362" w:rsidRPr="006E4FA5" w:rsidRDefault="00990362" w:rsidP="00C605C3">
      <w:pPr>
        <w:widowControl w:val="0"/>
        <w:numPr>
          <w:ilvl w:val="0"/>
          <w:numId w:val="86"/>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深刻体验有关的效能，深入体验可以作为一种体会领悟的方式，但是还可以借助其</w:t>
      </w:r>
      <w:r w:rsidRPr="006E4FA5">
        <w:rPr>
          <w:rFonts w:ascii="微软雅黑" w:eastAsia="微软雅黑" w:hAnsi="微软雅黑" w:hint="eastAsia"/>
          <w:bCs/>
          <w:i/>
          <w:color w:val="1B6B63"/>
        </w:rPr>
        <w:lastRenderedPageBreak/>
        <w:t>他的，例如深入代入，深入模拟，深入多样化演变，深入分析等等。</w:t>
      </w:r>
    </w:p>
    <w:p w14:paraId="29E13C85" w14:textId="77777777" w:rsidR="00990362" w:rsidRPr="00990362" w:rsidRDefault="00990362" w:rsidP="00990362">
      <w:pPr>
        <w:widowControl w:val="0"/>
        <w:autoSpaceDE w:val="0"/>
        <w:autoSpaceDN w:val="0"/>
        <w:adjustRightInd w:val="0"/>
        <w:ind w:firstLineChars="0" w:firstLine="0"/>
        <w:jc w:val="right"/>
        <w:rPr>
          <w:rFonts w:eastAsia="华文楷体"/>
          <w:b/>
          <w:i/>
          <w:color w:val="4874CB"/>
        </w:rPr>
      </w:pPr>
    </w:p>
    <w:p w14:paraId="40DB82C6"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我明白我为什么会来到这个麻烦的世界了，但是，我在来这个世界流浪之前，肯定知道这里问题重重、麻烦众多，而且也知道我会彻底忘记，难道我没有作什么事先准备，诸如带一个锦囊妙计之类的东西吗？</w:t>
      </w:r>
    </w:p>
    <w:p w14:paraId="4034B235"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w:t>
      </w:r>
      <w:r w:rsidRPr="00990362">
        <w:rPr>
          <w:b/>
        </w:rPr>
        <w:t>：</w:t>
      </w:r>
      <w:r w:rsidRPr="00990362">
        <w:t>如果你带了锦囊妙计，却忘记了那个锦囊妙计的存在，你就算看到了那个锦囊妙计，却仍旧会自己嘲笑自己后扔掉怎么办。其实你当初就知道锦囊妙计是不管用的，你和大多数人都准备了另外更有效的策略，你提前准备了一些纸条，给了你的几乎所有的朋友，告诉他们：无论他们任何人先记起自己是谁了，一定要把这些纸条传给你。</w:t>
      </w:r>
      <w:r w:rsidRPr="00990362">
        <w:rPr>
          <w:u w:val="single"/>
        </w:rPr>
        <w:t>当然，这不是作弊，这只是规则的利用而已</w:t>
      </w:r>
      <w:r w:rsidRPr="00990362">
        <w:rPr>
          <w:rFonts w:hint="eastAsia"/>
          <w:u w:val="single"/>
          <w:vertAlign w:val="superscript"/>
        </w:rPr>
        <w:t>1</w:t>
      </w:r>
      <w:r w:rsidRPr="00990362">
        <w:t>，人人都会这么做的。不过，这确实是有一定投机嫌疑的，但也根本不算这个规则宇宙最大的作弊手段，等我们进行第七次谈话，我们会教给你一个</w:t>
      </w:r>
      <w:r w:rsidRPr="00990362">
        <w:rPr>
          <w:u w:val="single"/>
        </w:rPr>
        <w:t>终极的作弊手段</w:t>
      </w:r>
      <w:r w:rsidRPr="00990362">
        <w:rPr>
          <w:rFonts w:hint="eastAsia"/>
          <w:u w:val="single"/>
          <w:vertAlign w:val="superscript"/>
        </w:rPr>
        <w:t>2</w:t>
      </w:r>
      <w:r w:rsidRPr="00990362">
        <w:t>。</w:t>
      </w:r>
    </w:p>
    <w:p w14:paraId="40A571A6" w14:textId="77777777" w:rsidR="00990362" w:rsidRPr="00990362" w:rsidRDefault="00990362" w:rsidP="00990362">
      <w:pPr>
        <w:widowControl w:val="0"/>
        <w:autoSpaceDE w:val="0"/>
        <w:autoSpaceDN w:val="0"/>
        <w:adjustRightInd w:val="0"/>
        <w:ind w:firstLineChars="0" w:firstLine="0"/>
      </w:pPr>
    </w:p>
    <w:p w14:paraId="2605B157" w14:textId="77777777" w:rsidR="00990362" w:rsidRPr="006E4FA5" w:rsidRDefault="00990362" w:rsidP="00C605C3">
      <w:pPr>
        <w:widowControl w:val="0"/>
        <w:numPr>
          <w:ilvl w:val="0"/>
          <w:numId w:val="87"/>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觉醒的星际流浪者唤醒更多未醒的流浪者。</w:t>
      </w:r>
    </w:p>
    <w:p w14:paraId="43712DBF" w14:textId="6F9A6251" w:rsidR="00990362" w:rsidRPr="006468AC" w:rsidRDefault="00990362" w:rsidP="00C605C3">
      <w:pPr>
        <w:widowControl w:val="0"/>
        <w:autoSpaceDE w:val="0"/>
        <w:autoSpaceDN w:val="0"/>
        <w:adjustRightInd w:val="0"/>
        <w:snapToGrid w:val="0"/>
        <w:ind w:firstLine="480"/>
        <w:rPr>
          <w:rFonts w:ascii="微软雅黑" w:eastAsia="微软雅黑" w:hAnsi="微软雅黑" w:hint="eastAsia"/>
          <w:bCs/>
          <w:i/>
          <w:color w:val="1B6B63"/>
          <w:vertAlign w:val="superscript"/>
        </w:rPr>
      </w:pPr>
      <w:r w:rsidRPr="006E4FA5">
        <w:rPr>
          <w:rFonts w:ascii="微软雅黑" w:eastAsia="微软雅黑" w:hAnsi="微软雅黑" w:hint="eastAsia"/>
          <w:bCs/>
          <w:i/>
          <w:color w:val="1B6B63"/>
        </w:rPr>
        <w:t xml:space="preserve">2. </w:t>
      </w:r>
      <w:r w:rsidR="00043BFF">
        <w:rPr>
          <w:rFonts w:ascii="微软雅黑" w:eastAsia="微软雅黑" w:hAnsi="微软雅黑" w:hint="eastAsia"/>
          <w:bCs/>
          <w:i/>
          <w:color w:val="1B6B63"/>
        </w:rPr>
        <w:t>任何单一或固化的规</w:t>
      </w:r>
      <w:r w:rsidRPr="006E4FA5">
        <w:rPr>
          <w:rFonts w:ascii="微软雅黑" w:eastAsia="微软雅黑" w:hAnsi="微软雅黑" w:hint="eastAsia"/>
          <w:bCs/>
          <w:i/>
          <w:color w:val="1B6B63"/>
        </w:rPr>
        <w:t>则</w:t>
      </w:r>
      <w:r w:rsidR="00513C3B">
        <w:rPr>
          <w:rFonts w:ascii="微软雅黑" w:eastAsia="微软雅黑" w:hAnsi="微软雅黑" w:hint="eastAsia"/>
          <w:bCs/>
          <w:i/>
          <w:color w:val="1B6B63"/>
        </w:rPr>
        <w:t>都</w:t>
      </w:r>
      <w:r w:rsidRPr="006E4FA5">
        <w:rPr>
          <w:rFonts w:ascii="微软雅黑" w:eastAsia="微软雅黑" w:hAnsi="微软雅黑" w:hint="eastAsia"/>
          <w:bCs/>
          <w:i/>
          <w:color w:val="1B6B63"/>
        </w:rPr>
        <w:t>是有</w:t>
      </w:r>
      <w:r w:rsidR="00513C3B">
        <w:rPr>
          <w:rFonts w:ascii="微软雅黑" w:eastAsia="微软雅黑" w:hAnsi="微软雅黑" w:hint="eastAsia"/>
          <w:bCs/>
          <w:i/>
          <w:color w:val="1B6B63"/>
        </w:rPr>
        <w:t>无尽</w:t>
      </w:r>
      <w:r w:rsidRPr="006E4FA5">
        <w:rPr>
          <w:rFonts w:ascii="微软雅黑" w:eastAsia="微软雅黑" w:hAnsi="微软雅黑" w:hint="eastAsia"/>
          <w:bCs/>
          <w:i/>
          <w:color w:val="1B6B63"/>
        </w:rPr>
        <w:t>漏洞</w:t>
      </w:r>
      <w:r w:rsidR="00513C3B">
        <w:rPr>
          <w:rFonts w:ascii="微软雅黑" w:eastAsia="微软雅黑" w:hAnsi="微软雅黑" w:hint="eastAsia"/>
          <w:bCs/>
          <w:i/>
          <w:color w:val="1B6B63"/>
        </w:rPr>
        <w:t>无尽破绽等的</w:t>
      </w:r>
      <w:r w:rsidRPr="006E4FA5">
        <w:rPr>
          <w:rFonts w:ascii="微软雅黑" w:eastAsia="微软雅黑" w:hAnsi="微软雅黑" w:hint="eastAsia"/>
          <w:bCs/>
          <w:i/>
          <w:color w:val="1B6B63"/>
        </w:rPr>
        <w:t>，</w:t>
      </w:r>
      <w:r w:rsidR="00767480">
        <w:rPr>
          <w:rFonts w:ascii="微软雅黑" w:eastAsia="微软雅黑" w:hAnsi="微软雅黑" w:hint="eastAsia"/>
          <w:bCs/>
          <w:i/>
          <w:color w:val="1B6B63"/>
        </w:rPr>
        <w:t>并且</w:t>
      </w:r>
      <w:r w:rsidRPr="006E4FA5">
        <w:rPr>
          <w:rFonts w:ascii="微软雅黑" w:eastAsia="微软雅黑" w:hAnsi="微软雅黑" w:hint="eastAsia"/>
          <w:bCs/>
          <w:i/>
          <w:color w:val="1B6B63"/>
        </w:rPr>
        <w:t>也可以改的，可以协议，可以特例</w:t>
      </w:r>
      <w:r w:rsidR="003A7A21" w:rsidRPr="006E4FA5">
        <w:rPr>
          <w:rFonts w:ascii="微软雅黑" w:eastAsia="微软雅黑" w:hAnsi="微软雅黑" w:hint="eastAsia"/>
          <w:bCs/>
          <w:i/>
          <w:color w:val="1B6B63"/>
        </w:rPr>
        <w:t>。</w:t>
      </w:r>
      <w:r w:rsidR="00767480">
        <w:rPr>
          <w:rFonts w:ascii="微软雅黑" w:eastAsia="微软雅黑" w:hAnsi="微软雅黑" w:hint="eastAsia"/>
          <w:bCs/>
          <w:i/>
          <w:color w:val="1B6B63"/>
        </w:rPr>
        <w:t>在描述上，作弊的方式也是无尽之多的，</w:t>
      </w:r>
      <w:r w:rsidR="003A7A21" w:rsidRPr="006E4FA5">
        <w:rPr>
          <w:rFonts w:ascii="微软雅黑" w:eastAsia="微软雅黑" w:hAnsi="微软雅黑" w:hint="eastAsia"/>
          <w:bCs/>
          <w:i/>
          <w:color w:val="1B6B63"/>
        </w:rPr>
        <w:t>作弊的方式只有想不到，没有实现不了的</w:t>
      </w:r>
      <w:r w:rsidR="000F173E" w:rsidRPr="006E4FA5">
        <w:rPr>
          <w:rFonts w:ascii="微软雅黑" w:eastAsia="微软雅黑" w:hAnsi="微软雅黑" w:hint="eastAsia"/>
          <w:bCs/>
          <w:i/>
          <w:color w:val="1B6B63"/>
        </w:rPr>
        <w:t>，探索无尽的作弊方式，也可以</w:t>
      </w:r>
      <w:r w:rsidR="00E928E6" w:rsidRPr="006E4FA5">
        <w:rPr>
          <w:rFonts w:ascii="微软雅黑" w:eastAsia="微软雅黑" w:hAnsi="微软雅黑" w:hint="eastAsia"/>
          <w:bCs/>
          <w:i/>
          <w:color w:val="1B6B63"/>
        </w:rPr>
        <w:t>朝向</w:t>
      </w:r>
      <w:r w:rsidR="000F173E" w:rsidRPr="006E4FA5">
        <w:rPr>
          <w:rFonts w:ascii="微软雅黑" w:eastAsia="微软雅黑" w:hAnsi="微软雅黑" w:hint="eastAsia"/>
          <w:bCs/>
          <w:i/>
          <w:color w:val="1B6B63"/>
        </w:rPr>
        <w:t>通往无限</w:t>
      </w:r>
      <w:r w:rsidRPr="006E4FA5">
        <w:rPr>
          <w:rFonts w:ascii="微软雅黑" w:eastAsia="微软雅黑" w:hAnsi="微软雅黑" w:hint="eastAsia"/>
          <w:bCs/>
          <w:i/>
          <w:color w:val="1B6B63"/>
        </w:rPr>
        <w:t>。</w:t>
      </w:r>
    </w:p>
    <w:p w14:paraId="67F4DBBD" w14:textId="77777777" w:rsidR="00990362" w:rsidRPr="006A036B" w:rsidRDefault="00990362" w:rsidP="00990362">
      <w:pPr>
        <w:widowControl w:val="0"/>
        <w:autoSpaceDE w:val="0"/>
        <w:autoSpaceDN w:val="0"/>
        <w:adjustRightInd w:val="0"/>
        <w:ind w:firstLineChars="0" w:firstLine="0"/>
        <w:rPr>
          <w:rFonts w:ascii="微软雅黑" w:eastAsia="微软雅黑" w:hAnsi="微软雅黑" w:hint="eastAsia"/>
          <w:bCs/>
          <w:i/>
          <w:color w:val="248F86"/>
          <w:vertAlign w:val="superscript"/>
        </w:rPr>
      </w:pPr>
    </w:p>
    <w:p w14:paraId="379EDC52" w14:textId="77777777" w:rsidR="00990362" w:rsidRPr="00990362" w:rsidRDefault="00990362" w:rsidP="00990362">
      <w:pPr>
        <w:widowControl w:val="0"/>
        <w:autoSpaceDE w:val="0"/>
        <w:autoSpaceDN w:val="0"/>
        <w:adjustRightInd w:val="0"/>
        <w:ind w:firstLineChars="0" w:firstLine="0"/>
      </w:pPr>
      <w:r w:rsidRPr="00990362">
        <w:tab/>
      </w:r>
      <w:r w:rsidRPr="00990362">
        <w:t>正如我以前反复说的，这些纸条和你对你那些朋友的叮嘱，这些都不是比喻。在选择来到这个世界之前，你肯定告诉过你的一些兄弟姐妹，如果他们提前想起一切了，就一定要找到你，并告诉你关于你的真相和来到这个世界的目的，并把你以前最擅长的那些能力、装备、魔法带回给你。而且你也知道你就算遇到这些回来提醒你的兄弟姐妹，你肯定也是不信的。所以，你在来之前，已经提前相互约好，如果那个时候，任何人不信，就反复说、不停地说、从各个角度各个层次一遍遍地说，直到自己完全相信和接受为止。</w:t>
      </w:r>
    </w:p>
    <w:p w14:paraId="6476F686" w14:textId="77777777" w:rsidR="00990362" w:rsidRPr="00990362" w:rsidRDefault="00990362" w:rsidP="00990362">
      <w:pPr>
        <w:widowControl w:val="0"/>
        <w:autoSpaceDE w:val="0"/>
        <w:autoSpaceDN w:val="0"/>
        <w:adjustRightInd w:val="0"/>
        <w:ind w:firstLineChars="0" w:firstLine="0"/>
      </w:pPr>
      <w:r w:rsidRPr="00990362">
        <w:tab/>
      </w:r>
      <w:r w:rsidRPr="00990362">
        <w:t>于是，在这么多年后，我终于找到了你</w:t>
      </w:r>
      <w:r w:rsidRPr="00990362">
        <w:t>——</w:t>
      </w:r>
      <w:r w:rsidRPr="00990362">
        <w:t>我最亲爱的兄弟姐妹，你能打开这本书，能有耐心读到这里，这不是偶然的。这本书，是我们来到这个分离的世界流浪之前我对你的承诺。你曾经叮嘱我，无论重复多少遍都没关系，一定要让你完全记起你真实的身份和你本来就拥有的力量。而我之所以在这本书中那样不厌其烦地说了那么多遍相同的话，也仅仅因为</w:t>
      </w:r>
      <w:r w:rsidRPr="00990362">
        <w:t>——</w:t>
      </w:r>
      <w:r w:rsidRPr="00990362">
        <w:t>我在遵守着我对你的承诺，这是我对你的爱，我永远的朋友与爱人！</w:t>
      </w:r>
    </w:p>
    <w:p w14:paraId="42DC707C" w14:textId="77777777" w:rsidR="00990362" w:rsidRPr="00990362" w:rsidRDefault="00990362" w:rsidP="00990362">
      <w:pPr>
        <w:widowControl w:val="0"/>
        <w:autoSpaceDE w:val="0"/>
        <w:autoSpaceDN w:val="0"/>
        <w:adjustRightInd w:val="0"/>
        <w:ind w:firstLineChars="0" w:firstLine="0"/>
      </w:pPr>
    </w:p>
    <w:p w14:paraId="1DD41DEA" w14:textId="5396BE7A" w:rsidR="00990362" w:rsidRPr="006E4FA5" w:rsidRDefault="00990362" w:rsidP="00C605C3">
      <w:pPr>
        <w:widowControl w:val="0"/>
        <w:numPr>
          <w:ilvl w:val="0"/>
          <w:numId w:val="88"/>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地球上的星际流浪者是比较分散的，</w:t>
      </w:r>
      <w:r w:rsidR="00672AFB" w:rsidRPr="006E4FA5">
        <w:rPr>
          <w:rFonts w:ascii="微软雅黑" w:eastAsia="微软雅黑" w:hAnsi="微软雅黑" w:hint="eastAsia"/>
          <w:bCs/>
          <w:i/>
          <w:color w:val="1B6B63"/>
        </w:rPr>
        <w:t>地域区域上分布的密集程度，</w:t>
      </w:r>
      <w:r w:rsidRPr="006E4FA5">
        <w:rPr>
          <w:rFonts w:ascii="微软雅黑" w:eastAsia="微软雅黑" w:hAnsi="微软雅黑" w:hint="eastAsia"/>
          <w:bCs/>
          <w:i/>
          <w:color w:val="1B6B63"/>
        </w:rPr>
        <w:t>觉醒不易，想遇到也不易（视角）</w:t>
      </w:r>
      <w:r w:rsidR="006A036B">
        <w:rPr>
          <w:rFonts w:ascii="微软雅黑" w:eastAsia="微软雅黑" w:hAnsi="微软雅黑" w:hint="eastAsia"/>
          <w:bCs/>
          <w:i/>
          <w:color w:val="1B6B63"/>
        </w:rPr>
        <w:t>，因此这一段的描述，不仅仅只是物理世界当中的朋友的相遇，也许遇到的是灵魂朋友，灵魂家人，灵魂亲人等</w:t>
      </w:r>
      <w:r w:rsidRPr="006E4FA5">
        <w:rPr>
          <w:rFonts w:ascii="微软雅黑" w:eastAsia="微软雅黑" w:hAnsi="微软雅黑" w:hint="eastAsia"/>
          <w:bCs/>
          <w:i/>
          <w:color w:val="1B6B63"/>
        </w:rPr>
        <w:t>。</w:t>
      </w:r>
    </w:p>
    <w:p w14:paraId="6D8C5DD1"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3CF80387" w14:textId="77777777" w:rsidR="00990362" w:rsidRPr="00990362" w:rsidRDefault="00990362" w:rsidP="00990362">
      <w:pPr>
        <w:widowControl w:val="0"/>
        <w:autoSpaceDE w:val="0"/>
        <w:autoSpaceDN w:val="0"/>
        <w:adjustRightInd w:val="0"/>
        <w:ind w:firstLineChars="0" w:firstLine="0"/>
      </w:pPr>
      <w:r w:rsidRPr="00990362">
        <w:tab/>
      </w:r>
      <w:r w:rsidRPr="00990362">
        <w:rPr>
          <w:i/>
        </w:rPr>
        <w:t>（</w:t>
      </w:r>
      <w:r w:rsidRPr="00990362">
        <w:rPr>
          <w:i/>
        </w:rPr>
        <w:t>Jim</w:t>
      </w:r>
      <w:r w:rsidRPr="00990362">
        <w:rPr>
          <w:i/>
        </w:rPr>
        <w:t>编辑手记：当我每一次编辑到这一段话的时候，我都会情不自禁地流泪，如果你有类似的共鸣，可以给</w:t>
      </w:r>
      <w:r w:rsidRPr="00990362">
        <w:rPr>
          <w:i/>
        </w:rPr>
        <w:t>Taisha</w:t>
      </w:r>
      <w:r w:rsidRPr="00990362">
        <w:rPr>
          <w:i/>
        </w:rPr>
        <w:t>写信告诉他，你在书的最后一章会找到写信的方式与指南。）</w:t>
      </w:r>
    </w:p>
    <w:p w14:paraId="11AC1B67" w14:textId="77777777" w:rsidR="00990362" w:rsidRPr="00990362" w:rsidRDefault="00990362" w:rsidP="00990362">
      <w:pPr>
        <w:widowControl w:val="0"/>
        <w:autoSpaceDE w:val="0"/>
        <w:autoSpaceDN w:val="0"/>
        <w:adjustRightInd w:val="0"/>
        <w:ind w:firstLineChars="0" w:firstLine="0"/>
      </w:pPr>
      <w:r w:rsidRPr="00990362">
        <w:tab/>
      </w:r>
      <w:r w:rsidRPr="00990362">
        <w:t>你真的忘记了一切吗？你真的忘记了</w:t>
      </w:r>
      <w:r w:rsidRPr="00990362">
        <w:rPr>
          <w:u w:val="single"/>
        </w:rPr>
        <w:t>你为何来到</w:t>
      </w:r>
      <w:r w:rsidRPr="00990362">
        <w:rPr>
          <w:rFonts w:hint="eastAsia"/>
          <w:vertAlign w:val="superscript"/>
        </w:rPr>
        <w:t>1</w:t>
      </w:r>
      <w:r w:rsidRPr="00990362">
        <w:t>这个充满分离的追逐的荒漠一般的世界吗？你真的忘记了你自己本来的样子吗？你记得你曾经为了</w:t>
      </w:r>
      <w:r w:rsidRPr="00990362">
        <w:rPr>
          <w:u w:val="single"/>
        </w:rPr>
        <w:t>这次意义非凡的伟大的旅行</w:t>
      </w:r>
      <w:r w:rsidRPr="00990362">
        <w:rPr>
          <w:rFonts w:hint="eastAsia"/>
          <w:u w:val="single"/>
          <w:vertAlign w:val="superscript"/>
        </w:rPr>
        <w:t>2</w:t>
      </w:r>
      <w:r w:rsidRPr="00990362">
        <w:t>而激动得无法入睡吗？你已经带上了来到这个世界你需要的所有能力和装备，即使你自己根本都不相信这本书，也不相信我这个过去你最好的朋友所告诉你的一切，这都没关系，</w:t>
      </w:r>
      <w:r w:rsidRPr="00990362">
        <w:rPr>
          <w:u w:val="single"/>
        </w:rPr>
        <w:lastRenderedPageBreak/>
        <w:t>这是你早就预料到的情况</w:t>
      </w:r>
      <w:r w:rsidRPr="00990362">
        <w:rPr>
          <w:rFonts w:hint="eastAsia"/>
          <w:vertAlign w:val="superscript"/>
        </w:rPr>
        <w:t>3</w:t>
      </w:r>
      <w:r w:rsidRPr="00990362">
        <w:t>，我和那个真实的你一直都理解这一切，也接受这一切，然而我却还要继续遵守承诺，一直努力下去，唤醒你。</w:t>
      </w:r>
    </w:p>
    <w:p w14:paraId="12A3EB3A" w14:textId="77777777" w:rsidR="00990362" w:rsidRPr="00990362" w:rsidRDefault="00990362" w:rsidP="00990362">
      <w:pPr>
        <w:widowControl w:val="0"/>
        <w:autoSpaceDE w:val="0"/>
        <w:autoSpaceDN w:val="0"/>
        <w:adjustRightInd w:val="0"/>
        <w:ind w:firstLineChars="0" w:firstLine="0"/>
      </w:pPr>
    </w:p>
    <w:p w14:paraId="3583DB60" w14:textId="4850D69E" w:rsidR="00990362" w:rsidRPr="006E4FA5" w:rsidRDefault="00990362" w:rsidP="00C605C3">
      <w:pPr>
        <w:widowControl w:val="0"/>
        <w:numPr>
          <w:ilvl w:val="0"/>
          <w:numId w:val="89"/>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为何来到的思考，不同流浪者的遗忘帷幕的厚度有所不同，可以作为一个大的探索点，</w:t>
      </w:r>
      <w:r w:rsidR="00BB6A51">
        <w:rPr>
          <w:rFonts w:ascii="微软雅黑" w:eastAsia="微软雅黑" w:hAnsi="微软雅黑" w:hint="eastAsia"/>
          <w:bCs/>
          <w:i/>
          <w:color w:val="1B6B63"/>
        </w:rPr>
        <w:t>去不断探索各种的为何，</w:t>
      </w:r>
      <w:r w:rsidR="001E7264">
        <w:rPr>
          <w:rFonts w:ascii="微软雅黑" w:eastAsia="微软雅黑" w:hAnsi="微软雅黑" w:hint="eastAsia"/>
          <w:bCs/>
          <w:i/>
          <w:color w:val="1B6B63"/>
        </w:rPr>
        <w:t>为何的为何等，</w:t>
      </w:r>
      <w:r w:rsidRPr="006E4FA5">
        <w:rPr>
          <w:rFonts w:ascii="微软雅黑" w:eastAsia="微软雅黑" w:hAnsi="微软雅黑" w:hint="eastAsia"/>
          <w:bCs/>
          <w:i/>
          <w:color w:val="1B6B63"/>
        </w:rPr>
        <w:t>不过</w:t>
      </w:r>
      <w:r w:rsidR="00CC07CE">
        <w:rPr>
          <w:rFonts w:ascii="微软雅黑" w:eastAsia="微软雅黑" w:hAnsi="微软雅黑" w:hint="eastAsia"/>
          <w:bCs/>
          <w:i/>
          <w:color w:val="1B6B63"/>
        </w:rPr>
        <w:t>随着</w:t>
      </w:r>
      <w:r w:rsidRPr="006E4FA5">
        <w:rPr>
          <w:rFonts w:ascii="微软雅黑" w:eastAsia="微软雅黑" w:hAnsi="微软雅黑" w:hint="eastAsia"/>
          <w:bCs/>
          <w:i/>
          <w:color w:val="1B6B63"/>
        </w:rPr>
        <w:t>改变现在的自我意识状态程度，探索到的内容也会变化，可以无尽探索挖掘</w:t>
      </w:r>
      <w:r w:rsidR="003E59CA">
        <w:rPr>
          <w:rFonts w:ascii="微软雅黑" w:eastAsia="微软雅黑" w:hAnsi="微软雅黑" w:hint="eastAsia"/>
          <w:bCs/>
          <w:i/>
          <w:color w:val="1B6B63"/>
        </w:rPr>
        <w:t>，任何为何与问题都不只是只有一次答案，而是会随着意识的拓展与层面提升，不断产生无尽多新的答案，也是无限化的</w:t>
      </w:r>
      <w:r w:rsidRPr="006E4FA5">
        <w:rPr>
          <w:rFonts w:ascii="微软雅黑" w:eastAsia="微软雅黑" w:hAnsi="微软雅黑" w:hint="eastAsia"/>
          <w:bCs/>
          <w:i/>
          <w:color w:val="1B6B63"/>
        </w:rPr>
        <w:t>。</w:t>
      </w:r>
    </w:p>
    <w:p w14:paraId="1E83BA68" w14:textId="164D72D9" w:rsidR="00990362" w:rsidRPr="006E4FA5" w:rsidRDefault="00990362" w:rsidP="00C605C3">
      <w:pPr>
        <w:widowControl w:val="0"/>
        <w:numPr>
          <w:ilvl w:val="0"/>
          <w:numId w:val="89"/>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对于个体或参与者而言</w:t>
      </w:r>
      <w:r w:rsidR="0048294E">
        <w:rPr>
          <w:rFonts w:ascii="微软雅黑" w:eastAsia="微软雅黑" w:hAnsi="微软雅黑" w:hint="eastAsia"/>
          <w:bCs/>
          <w:i/>
          <w:color w:val="1B6B63"/>
        </w:rPr>
        <w:t>的意义非凡且伟大，反过来也可以看到一些呈现，就是星际流浪者对于物理世界的遗忘投生体验很少，或者玩过的类似的“游戏”很少，这也跟宇宙的先进程度有关，可玩的玩法就会不一样</w:t>
      </w:r>
      <w:r w:rsidR="00706DAD">
        <w:rPr>
          <w:rFonts w:ascii="微软雅黑" w:eastAsia="微软雅黑" w:hAnsi="微软雅黑" w:hint="eastAsia"/>
          <w:bCs/>
          <w:i/>
          <w:color w:val="1B6B63"/>
        </w:rPr>
        <w:t>，越先进，玩法越多，就会越显得很平常</w:t>
      </w:r>
      <w:r w:rsidR="00C87ED9">
        <w:rPr>
          <w:rFonts w:ascii="微软雅黑" w:eastAsia="微软雅黑" w:hAnsi="微软雅黑" w:hint="eastAsia"/>
          <w:bCs/>
          <w:i/>
          <w:color w:val="1B6B63"/>
        </w:rPr>
        <w:t>而不是伟大非凡</w:t>
      </w:r>
      <w:r w:rsidR="004C103F">
        <w:rPr>
          <w:rFonts w:ascii="微软雅黑" w:eastAsia="微软雅黑" w:hAnsi="微软雅黑" w:hint="eastAsia"/>
          <w:bCs/>
          <w:i/>
          <w:color w:val="1B6B63"/>
        </w:rPr>
        <w:t>，这是一种视角描述</w:t>
      </w:r>
      <w:r w:rsidRPr="006E4FA5">
        <w:rPr>
          <w:rFonts w:ascii="微软雅黑" w:eastAsia="微软雅黑" w:hAnsi="微软雅黑" w:hint="eastAsia"/>
          <w:bCs/>
          <w:i/>
          <w:color w:val="1B6B63"/>
        </w:rPr>
        <w:t>。</w:t>
      </w:r>
    </w:p>
    <w:p w14:paraId="3E92FB07" w14:textId="311AC023" w:rsidR="00990362" w:rsidRPr="006E4FA5" w:rsidRDefault="00990362" w:rsidP="00C605C3">
      <w:pPr>
        <w:widowControl w:val="0"/>
        <w:numPr>
          <w:ilvl w:val="0"/>
          <w:numId w:val="89"/>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所有人，所有一切，都可以被遗忘，并且</w:t>
      </w:r>
      <w:r w:rsidR="002806C6">
        <w:rPr>
          <w:rFonts w:ascii="微软雅黑" w:eastAsia="微软雅黑" w:hAnsi="微软雅黑" w:hint="eastAsia"/>
          <w:bCs/>
          <w:i/>
          <w:color w:val="1B6B63"/>
        </w:rPr>
        <w:t>可能</w:t>
      </w:r>
      <w:r w:rsidRPr="006E4FA5">
        <w:rPr>
          <w:rFonts w:ascii="微软雅黑" w:eastAsia="微软雅黑" w:hAnsi="微软雅黑" w:hint="eastAsia"/>
          <w:bCs/>
          <w:i/>
          <w:color w:val="1B6B63"/>
        </w:rPr>
        <w:t>被塑造与固化</w:t>
      </w:r>
      <w:r w:rsidR="00304366">
        <w:rPr>
          <w:rFonts w:ascii="微软雅黑" w:eastAsia="微软雅黑" w:hAnsi="微软雅黑" w:hint="eastAsia"/>
          <w:bCs/>
          <w:i/>
          <w:color w:val="1B6B63"/>
        </w:rPr>
        <w:t>，陷入“深深”的沉睡</w:t>
      </w:r>
      <w:r w:rsidRPr="006E4FA5">
        <w:rPr>
          <w:rFonts w:ascii="微软雅黑" w:eastAsia="微软雅黑" w:hAnsi="微软雅黑" w:hint="eastAsia"/>
          <w:bCs/>
          <w:i/>
          <w:color w:val="1B6B63"/>
        </w:rPr>
        <w:t>。</w:t>
      </w:r>
    </w:p>
    <w:p w14:paraId="27B50DD1"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67DFCF55" w14:textId="77777777" w:rsidR="00990362" w:rsidRPr="00990362" w:rsidRDefault="00990362" w:rsidP="00990362">
      <w:pPr>
        <w:widowControl w:val="0"/>
        <w:autoSpaceDE w:val="0"/>
        <w:autoSpaceDN w:val="0"/>
        <w:adjustRightInd w:val="0"/>
        <w:ind w:firstLineChars="0" w:firstLine="0"/>
      </w:pPr>
      <w:r w:rsidRPr="00990362">
        <w:tab/>
      </w:r>
      <w:r w:rsidRPr="00990362">
        <w:t>然后，即使你会在未来无数次扔掉这本书然后再拾起，你内在其实一直都知道这些都是真的，这也是你的最后一本书，等你真正学完这本书，</w:t>
      </w:r>
      <w:r w:rsidRPr="00990362">
        <w:rPr>
          <w:u w:val="single"/>
        </w:rPr>
        <w:t>开始在实践中走上太傻道路的时候，你自然就会想起一切</w:t>
      </w:r>
      <w:r w:rsidRPr="00990362">
        <w:rPr>
          <w:rFonts w:hint="eastAsia"/>
          <w:vertAlign w:val="superscript"/>
        </w:rPr>
        <w:t>1</w:t>
      </w:r>
      <w:r w:rsidRPr="00990362">
        <w:t>，想起你自己真实的身份，想起你为何来到这个世界，想起你来到这个世界究竟是为了学习和体验什么，你也会想起还有其他的兄弟姐妹也对你做过一样的叮嘱，于是你会毫不犹豫地戴上</w:t>
      </w:r>
      <w:r w:rsidRPr="00990362">
        <w:t>“</w:t>
      </w:r>
      <w:r w:rsidRPr="00990362">
        <w:t>太傻的墨镜</w:t>
      </w:r>
      <w:r w:rsidRPr="00990362">
        <w:t>”</w:t>
      </w:r>
      <w:r w:rsidRPr="00990362">
        <w:t>，在你的兄弟姐妹的微笑中，自称为太傻的教师。而所有人最后都会想起一切，这也是</w:t>
      </w:r>
      <w:r w:rsidRPr="00990362">
        <w:rPr>
          <w:u w:val="single"/>
        </w:rPr>
        <w:t>《太傻天书》存在的意义</w:t>
      </w:r>
      <w:r w:rsidRPr="00990362">
        <w:t>。</w:t>
      </w:r>
    </w:p>
    <w:p w14:paraId="1021E9DE" w14:textId="77777777" w:rsidR="00990362" w:rsidRPr="00990362" w:rsidRDefault="00990362" w:rsidP="00990362">
      <w:pPr>
        <w:widowControl w:val="0"/>
        <w:autoSpaceDE w:val="0"/>
        <w:autoSpaceDN w:val="0"/>
        <w:adjustRightInd w:val="0"/>
        <w:ind w:firstLineChars="0" w:firstLine="0"/>
      </w:pPr>
    </w:p>
    <w:p w14:paraId="0015920A" w14:textId="308DEB2F" w:rsidR="00990362" w:rsidRPr="006E4FA5" w:rsidRDefault="00990362" w:rsidP="00C605C3">
      <w:pPr>
        <w:widowControl w:val="0"/>
        <w:numPr>
          <w:ilvl w:val="0"/>
          <w:numId w:val="90"/>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逐渐穿透遗忘帷幕，恢复某些记忆之类的，</w:t>
      </w:r>
      <w:r w:rsidR="00D019A7">
        <w:rPr>
          <w:rFonts w:ascii="微软雅黑" w:eastAsia="微软雅黑" w:hAnsi="微软雅黑" w:hint="eastAsia"/>
          <w:bCs/>
          <w:i/>
          <w:color w:val="1B6B63"/>
        </w:rPr>
        <w:t>但是</w:t>
      </w:r>
      <w:r w:rsidRPr="006E4FA5">
        <w:rPr>
          <w:rFonts w:ascii="微软雅黑" w:eastAsia="微软雅黑" w:hAnsi="微软雅黑" w:hint="eastAsia"/>
          <w:bCs/>
          <w:i/>
          <w:color w:val="1B6B63"/>
        </w:rPr>
        <w:t>记忆</w:t>
      </w:r>
      <w:r w:rsidR="00D019A7">
        <w:rPr>
          <w:rFonts w:ascii="微软雅黑" w:eastAsia="微软雅黑" w:hAnsi="微软雅黑" w:hint="eastAsia"/>
          <w:bCs/>
          <w:i/>
          <w:color w:val="1B6B63"/>
        </w:rPr>
        <w:t>在一些情况下</w:t>
      </w:r>
      <w:r w:rsidRPr="006E4FA5">
        <w:rPr>
          <w:rFonts w:ascii="微软雅黑" w:eastAsia="微软雅黑" w:hAnsi="微软雅黑" w:hint="eastAsia"/>
          <w:bCs/>
          <w:i/>
          <w:color w:val="1B6B63"/>
        </w:rPr>
        <w:t>也会成为某种阻碍，朝向无限是无身份无记忆的，无固化的，存在无限化的朝向</w:t>
      </w:r>
      <w:r w:rsidR="00CC7C5C">
        <w:rPr>
          <w:rFonts w:ascii="微软雅黑" w:eastAsia="微软雅黑" w:hAnsi="微软雅黑" w:hint="eastAsia"/>
          <w:bCs/>
          <w:i/>
          <w:color w:val="1B6B63"/>
        </w:rPr>
        <w:t>，这里的无不等于没有</w:t>
      </w:r>
      <w:r w:rsidRPr="006E4FA5">
        <w:rPr>
          <w:rFonts w:ascii="微软雅黑" w:eastAsia="微软雅黑" w:hAnsi="微软雅黑" w:hint="eastAsia"/>
          <w:bCs/>
          <w:i/>
          <w:color w:val="1B6B63"/>
        </w:rPr>
        <w:t>。</w:t>
      </w:r>
    </w:p>
    <w:p w14:paraId="56903970" w14:textId="2DF6058E" w:rsidR="00990362" w:rsidRPr="006E4FA5" w:rsidRDefault="00754EB8" w:rsidP="00C605C3">
      <w:pPr>
        <w:widowControl w:val="0"/>
        <w:numPr>
          <w:ilvl w:val="0"/>
          <w:numId w:val="90"/>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存在的</w:t>
      </w:r>
      <w:r w:rsidR="00990362" w:rsidRPr="006E4FA5">
        <w:rPr>
          <w:rFonts w:ascii="微软雅黑" w:eastAsia="微软雅黑" w:hAnsi="微软雅黑" w:hint="eastAsia"/>
          <w:bCs/>
          <w:i/>
          <w:color w:val="1B6B63"/>
        </w:rPr>
        <w:t>意义之一</w:t>
      </w:r>
      <w:r>
        <w:rPr>
          <w:rFonts w:ascii="微软雅黑" w:eastAsia="微软雅黑" w:hAnsi="微软雅黑" w:hint="eastAsia"/>
          <w:bCs/>
          <w:i/>
          <w:color w:val="1B6B63"/>
        </w:rPr>
        <w:t>，唤醒更多沉睡的星际流浪者/星际种子</w:t>
      </w:r>
      <w:r w:rsidR="003F3FF0">
        <w:rPr>
          <w:rFonts w:ascii="微软雅黑" w:eastAsia="微软雅黑" w:hAnsi="微软雅黑" w:hint="eastAsia"/>
          <w:bCs/>
          <w:i/>
          <w:color w:val="1B6B63"/>
        </w:rPr>
        <w:t>等</w:t>
      </w:r>
      <w:r>
        <w:rPr>
          <w:rFonts w:ascii="微软雅黑" w:eastAsia="微软雅黑" w:hAnsi="微软雅黑" w:hint="eastAsia"/>
          <w:bCs/>
          <w:i/>
          <w:color w:val="1B6B63"/>
        </w:rPr>
        <w:t>。</w:t>
      </w:r>
    </w:p>
    <w:p w14:paraId="75F8532E"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529BFCDA"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你怎么说得这么感人，好像是真的一样！我来这里之前真的认识你吗？我会自己选择来一个更麻烦的地方只是为了接受挑战让自己成长得更快？那我为什么要忘记呢，我可以一边记得，一边学习啊，那不是更好？</w:t>
      </w:r>
    </w:p>
    <w:p w14:paraId="45401BD3"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遗忘是这个世界众多规律中的一个意识规律，和重力或者气压规律一样，但是却是一个</w:t>
      </w:r>
      <w:r w:rsidRPr="00990362">
        <w:t>“</w:t>
      </w:r>
      <w:r w:rsidRPr="00990362">
        <w:t>选择世界</w:t>
      </w:r>
      <w:r w:rsidRPr="00990362">
        <w:t>”</w:t>
      </w:r>
      <w:r w:rsidRPr="00990362">
        <w:t>必不可少的伟大规律。就是因为遗忘，你可以重新作一次选择，你不会因为其实你记得之前的知识，而再无法完全的体验这种选择的意义。</w:t>
      </w:r>
    </w:p>
    <w:p w14:paraId="47784551" w14:textId="77777777" w:rsidR="00990362" w:rsidRPr="00990362" w:rsidRDefault="00990362" w:rsidP="00990362">
      <w:pPr>
        <w:widowControl w:val="0"/>
        <w:autoSpaceDE w:val="0"/>
        <w:autoSpaceDN w:val="0"/>
        <w:adjustRightInd w:val="0"/>
        <w:ind w:firstLineChars="0" w:firstLine="0"/>
      </w:pPr>
    </w:p>
    <w:p w14:paraId="6C082232" w14:textId="09C7762E" w:rsidR="00990362" w:rsidRPr="006E4FA5" w:rsidRDefault="00AF759E" w:rsidP="00C605C3">
      <w:pPr>
        <w:widowControl w:val="0"/>
        <w:numPr>
          <w:ilvl w:val="0"/>
          <w:numId w:val="91"/>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在一些描述当中，</w:t>
      </w:r>
      <w:r w:rsidR="00990362" w:rsidRPr="006E4FA5">
        <w:rPr>
          <w:rFonts w:ascii="微软雅黑" w:eastAsia="微软雅黑" w:hAnsi="微软雅黑" w:hint="eastAsia"/>
          <w:bCs/>
          <w:i/>
          <w:color w:val="1B6B63"/>
        </w:rPr>
        <w:t>知道答案做试卷，效果会相对差一些。知道答案也会造成一些潜在的影响与塑造，很多的可能性和潜能可能丧失一些</w:t>
      </w:r>
      <w:r>
        <w:rPr>
          <w:rFonts w:ascii="微软雅黑" w:eastAsia="微软雅黑" w:hAnsi="微软雅黑" w:hint="eastAsia"/>
          <w:bCs/>
          <w:i/>
          <w:color w:val="1B6B63"/>
        </w:rPr>
        <w:t>，因为有了答案而忽略了潜在的无尽多的不一样的答案，而造成的潜能与效能丧失</w:t>
      </w:r>
      <w:r w:rsidR="00990362" w:rsidRPr="006E4FA5">
        <w:rPr>
          <w:rFonts w:ascii="微软雅黑" w:eastAsia="微软雅黑" w:hAnsi="微软雅黑" w:hint="eastAsia"/>
          <w:bCs/>
          <w:i/>
          <w:color w:val="1B6B63"/>
        </w:rPr>
        <w:t>。</w:t>
      </w:r>
    </w:p>
    <w:p w14:paraId="0F14B5FA"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2895FB2F" w14:textId="77777777" w:rsidR="00990362" w:rsidRPr="00990362" w:rsidRDefault="00990362" w:rsidP="00990362">
      <w:pPr>
        <w:widowControl w:val="0"/>
        <w:autoSpaceDE w:val="0"/>
        <w:autoSpaceDN w:val="0"/>
        <w:adjustRightInd w:val="0"/>
        <w:ind w:firstLineChars="0" w:firstLine="0"/>
      </w:pPr>
      <w:r w:rsidRPr="00990362">
        <w:tab/>
      </w:r>
      <w:r w:rsidRPr="00990362">
        <w:t>这是多么有挑战的一件事情呀！我现在即使已经记起一切，我还是会深深地感激之前遗忘的日子，那些岁月中，我所经历的快乐、痛苦、无知、狭隘、傲慢、对自己和对别人的伤害，那些朦胧的对自我的怀疑，那对世界的一瞬即逝的疑虑，那些追逐的日子，那些经历的痛苦，一切的一切，都是那么宝贵的财富。</w:t>
      </w:r>
      <w:r w:rsidRPr="00990362">
        <w:rPr>
          <w:u w:val="single"/>
        </w:rPr>
        <w:t>如果没有遗忘，一切就不会那么深刻</w:t>
      </w:r>
      <w:r w:rsidRPr="00990362">
        <w:rPr>
          <w:rFonts w:hint="eastAsia"/>
          <w:vertAlign w:val="superscript"/>
        </w:rPr>
        <w:t>1</w:t>
      </w:r>
      <w:r w:rsidRPr="00990362">
        <w:t>，当我</w:t>
      </w:r>
      <w:r w:rsidRPr="00990362">
        <w:lastRenderedPageBreak/>
        <w:t>看到这个世界还有那么多人在遗忘中经历的自我的时候，我都会感慨这个世界的完整和伟大，我知道他们必然会记起，记起真正的身份。当他们记起的时候，每一个人都会和我说一模一样的话。</w:t>
      </w:r>
    </w:p>
    <w:p w14:paraId="1CD1F8DE" w14:textId="77777777" w:rsidR="00990362" w:rsidRPr="00990362" w:rsidRDefault="00990362" w:rsidP="00990362">
      <w:pPr>
        <w:widowControl w:val="0"/>
        <w:autoSpaceDE w:val="0"/>
        <w:autoSpaceDN w:val="0"/>
        <w:adjustRightInd w:val="0"/>
        <w:ind w:firstLineChars="0" w:firstLine="0"/>
      </w:pPr>
    </w:p>
    <w:p w14:paraId="3E45185E" w14:textId="1A89811E" w:rsidR="00990362" w:rsidRPr="006E4FA5" w:rsidRDefault="00990362" w:rsidP="00C605C3">
      <w:pPr>
        <w:widowControl w:val="0"/>
        <w:numPr>
          <w:ilvl w:val="0"/>
          <w:numId w:val="92"/>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这里可以强化沉入，强化体验的深刻与幻象的沉入，即使是所谓的看影视，玩虚拟电子游戏，其实也可以无尽代入，深刻体验，把假的当真，把真的当假，也可以作为一种效能极高的训练</w:t>
      </w:r>
      <w:r w:rsidR="002562F1">
        <w:rPr>
          <w:rFonts w:ascii="微软雅黑" w:eastAsia="微软雅黑" w:hAnsi="微软雅黑" w:hint="eastAsia"/>
          <w:bCs/>
          <w:i/>
          <w:color w:val="1B6B63"/>
        </w:rPr>
        <w:t>，思维意识的锻炼是核心，意识的面向的无尽拓展，以及面向的无尽极化</w:t>
      </w:r>
      <w:r w:rsidRPr="006E4FA5">
        <w:rPr>
          <w:rFonts w:ascii="微软雅黑" w:eastAsia="微软雅黑" w:hAnsi="微软雅黑" w:hint="eastAsia"/>
          <w:bCs/>
          <w:i/>
          <w:color w:val="1B6B63"/>
        </w:rPr>
        <w:t>。</w:t>
      </w:r>
    </w:p>
    <w:p w14:paraId="7BC49F11"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411755F9" w14:textId="77777777" w:rsidR="00990362" w:rsidRPr="00990362" w:rsidRDefault="00990362" w:rsidP="00990362">
      <w:pPr>
        <w:widowControl w:val="0"/>
        <w:autoSpaceDE w:val="0"/>
        <w:autoSpaceDN w:val="0"/>
        <w:adjustRightInd w:val="0"/>
        <w:ind w:firstLineChars="0" w:firstLine="0"/>
      </w:pPr>
      <w:r w:rsidRPr="00990362">
        <w:tab/>
      </w:r>
      <w:r w:rsidRPr="00990362">
        <w:t>在你来到这个世界之前，你当然认识我，每一个人来到这个世界之前都认识我。</w:t>
      </w:r>
      <w:r w:rsidRPr="00990362">
        <w:rPr>
          <w:u w:val="single"/>
        </w:rPr>
        <w:t>我们曾经在无数的世界相遇过</w:t>
      </w:r>
      <w:r w:rsidRPr="00990362">
        <w:rPr>
          <w:rFonts w:hint="eastAsia"/>
          <w:vertAlign w:val="superscript"/>
        </w:rPr>
        <w:t>1</w:t>
      </w:r>
      <w:r w:rsidRPr="00990362">
        <w:t>、教导过、学习过、一同生活过，所以当我说</w:t>
      </w:r>
      <w:r w:rsidRPr="00990362">
        <w:t>“</w:t>
      </w:r>
      <w:r w:rsidRPr="00990362">
        <w:t>我的兄弟姐妹</w:t>
      </w:r>
      <w:r w:rsidRPr="00990362">
        <w:t>”</w:t>
      </w:r>
      <w:r w:rsidRPr="00990362">
        <w:t>的时候，请记住，这是真的，不是一个比喻。</w:t>
      </w:r>
    </w:p>
    <w:p w14:paraId="374A029B" w14:textId="77777777" w:rsidR="00990362" w:rsidRPr="00990362" w:rsidRDefault="00990362" w:rsidP="00990362">
      <w:pPr>
        <w:widowControl w:val="0"/>
        <w:autoSpaceDE w:val="0"/>
        <w:autoSpaceDN w:val="0"/>
        <w:adjustRightInd w:val="0"/>
        <w:ind w:firstLineChars="0" w:firstLine="0"/>
      </w:pPr>
    </w:p>
    <w:p w14:paraId="2D52C349" w14:textId="6C7EAF54" w:rsidR="00990362" w:rsidRPr="006E4FA5" w:rsidRDefault="006E37F2" w:rsidP="00C605C3">
      <w:pPr>
        <w:widowControl w:val="0"/>
        <w:numPr>
          <w:ilvl w:val="0"/>
          <w:numId w:val="93"/>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这里的描述包含着不止是当前在地球上的相遇与认识，也包括各种其他的平行世界，其他的维度世界等，</w:t>
      </w:r>
      <w:r w:rsidR="00990362" w:rsidRPr="006E4FA5">
        <w:rPr>
          <w:rFonts w:ascii="微软雅黑" w:eastAsia="微软雅黑" w:hAnsi="微软雅黑" w:hint="eastAsia"/>
          <w:bCs/>
          <w:i/>
          <w:color w:val="1B6B63"/>
        </w:rPr>
        <w:t>各种不同维度的世界与各种自身存有的分身等。</w:t>
      </w:r>
      <w:r w:rsidR="000C2921" w:rsidRPr="006E4FA5">
        <w:rPr>
          <w:rFonts w:ascii="微软雅黑" w:eastAsia="微软雅黑" w:hAnsi="微软雅黑" w:hint="eastAsia"/>
          <w:bCs/>
          <w:i/>
          <w:color w:val="1B6B63"/>
        </w:rPr>
        <w:t>意识体存在的时间，按体验感受计算，可能早已经几千万年，上亿年等了。</w:t>
      </w:r>
    </w:p>
    <w:p w14:paraId="5B1A8C3A"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6450D0C0" w14:textId="62823F80" w:rsidR="00990362" w:rsidRPr="00376EC5" w:rsidRDefault="00990362" w:rsidP="00376EC5">
      <w:pPr>
        <w:widowControl w:val="0"/>
        <w:autoSpaceDE w:val="0"/>
        <w:autoSpaceDN w:val="0"/>
        <w:adjustRightInd w:val="0"/>
        <w:ind w:firstLineChars="0" w:firstLine="0"/>
      </w:pPr>
      <w:r w:rsidRPr="00990362">
        <w:tab/>
      </w:r>
      <w:r w:rsidRPr="00990362">
        <w:t>其实，你现在也许觉得你曾经的决定不可理解，那仅仅是因为你还没有记起你自己究竟是谁。等你也记起来的时候，你肯定会问自己一个问题：</w:t>
      </w:r>
      <w:r w:rsidRPr="00990362">
        <w:t>“</w:t>
      </w:r>
      <w:r w:rsidRPr="00990362">
        <w:t>如果还有这个机会，再到这个世界来体验一次，你会一样地来到这里吗？</w:t>
      </w:r>
      <w:r w:rsidRPr="00990362">
        <w:t>”</w:t>
      </w:r>
      <w:r w:rsidRPr="00990362">
        <w:t>你肯定会回答：</w:t>
      </w:r>
      <w:r w:rsidRPr="00990362">
        <w:t>“</w:t>
      </w:r>
      <w:r w:rsidRPr="00990362">
        <w:t>会的。</w:t>
      </w:r>
      <w:r w:rsidRPr="00990362">
        <w:t>”</w:t>
      </w:r>
      <w:r w:rsidRPr="00990362">
        <w:t>这是毫无疑问的。</w:t>
      </w:r>
    </w:p>
    <w:p w14:paraId="0B653390" w14:textId="77777777" w:rsidR="00990362" w:rsidRPr="00990362" w:rsidRDefault="00990362" w:rsidP="00990362">
      <w:pPr>
        <w:widowControl w:val="0"/>
        <w:autoSpaceDE w:val="0"/>
        <w:autoSpaceDN w:val="0"/>
        <w:adjustRightInd w:val="0"/>
        <w:ind w:firstLineChars="0" w:firstLine="0"/>
        <w:rPr>
          <w:u w:val="single"/>
        </w:rPr>
      </w:pPr>
      <w:r w:rsidRPr="00990362">
        <w:tab/>
      </w:r>
      <w:r w:rsidRPr="00990362">
        <w:rPr>
          <w:u w:val="single"/>
        </w:rPr>
        <w:t>不过，每个世界都是独特的</w:t>
      </w:r>
      <w:r w:rsidRPr="00990362">
        <w:rPr>
          <w:rFonts w:hint="eastAsia"/>
          <w:vertAlign w:val="superscript"/>
        </w:rPr>
        <w:t>1</w:t>
      </w:r>
      <w:r w:rsidRPr="00990362">
        <w:t>，你很难找到两个完全一样的世界，</w:t>
      </w:r>
      <w:r w:rsidRPr="00990362">
        <w:rPr>
          <w:u w:val="single"/>
        </w:rPr>
        <w:t>你在不同的世界会学到不同的经验</w:t>
      </w:r>
      <w:r w:rsidRPr="00990362">
        <w:rPr>
          <w:rFonts w:hint="eastAsia"/>
          <w:vertAlign w:val="superscript"/>
        </w:rPr>
        <w:t>2</w:t>
      </w:r>
      <w:r w:rsidRPr="00990362">
        <w:t>，所以《太傻天书》会不断地说：</w:t>
      </w:r>
      <w:r w:rsidRPr="00990362">
        <w:t>“</w:t>
      </w:r>
      <w:r w:rsidRPr="00990362">
        <w:t>珍惜你现在的一切吧，感激你经历的每一刻吧，即使你的目标是离开它，但它仍是奇迹</w:t>
      </w:r>
      <w:r w:rsidRPr="00990362">
        <w:t>”</w:t>
      </w:r>
      <w:r w:rsidRPr="00990362">
        <w:t>。就好像你上学的目的其实是毕业，但是，</w:t>
      </w:r>
      <w:r w:rsidRPr="00990362">
        <w:rPr>
          <w:u w:val="single"/>
        </w:rPr>
        <w:t>难道不是了解如何才能毕业才是上学的第一要素吗？</w:t>
      </w:r>
      <w:r w:rsidRPr="00990362">
        <w:t>即使你未来肯定是要毕业的，</w:t>
      </w:r>
      <w:r w:rsidRPr="00990362">
        <w:rPr>
          <w:u w:val="single"/>
        </w:rPr>
        <w:t>珍惜在学校中的每一天，尽可能地学到更多的东西，难道不是最有意义的吗</w:t>
      </w:r>
      <w:r w:rsidRPr="00990362">
        <w:rPr>
          <w:rFonts w:hint="eastAsia"/>
          <w:u w:val="single"/>
          <w:vertAlign w:val="superscript"/>
        </w:rPr>
        <w:t>3</w:t>
      </w:r>
      <w:r w:rsidRPr="00990362">
        <w:rPr>
          <w:u w:val="single"/>
        </w:rPr>
        <w:t>？</w:t>
      </w:r>
    </w:p>
    <w:p w14:paraId="4477DEAC" w14:textId="77777777" w:rsidR="00990362" w:rsidRPr="00990362" w:rsidRDefault="00990362" w:rsidP="00990362">
      <w:pPr>
        <w:widowControl w:val="0"/>
        <w:autoSpaceDE w:val="0"/>
        <w:autoSpaceDN w:val="0"/>
        <w:adjustRightInd w:val="0"/>
        <w:ind w:firstLineChars="0" w:firstLine="0"/>
      </w:pPr>
    </w:p>
    <w:p w14:paraId="45A651A3" w14:textId="53069D6B" w:rsidR="00990362" w:rsidRPr="006E4FA5" w:rsidRDefault="00990362" w:rsidP="00C605C3">
      <w:pPr>
        <w:widowControl w:val="0"/>
        <w:numPr>
          <w:ilvl w:val="0"/>
          <w:numId w:val="94"/>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每个星球，维度等都可能会有不同的机制设计，与局限性组合，</w:t>
      </w:r>
      <w:r w:rsidR="00587E71">
        <w:rPr>
          <w:rFonts w:ascii="微软雅黑" w:eastAsia="微软雅黑" w:hAnsi="微软雅黑" w:hint="eastAsia"/>
          <w:bCs/>
          <w:i/>
          <w:color w:val="1B6B63"/>
        </w:rPr>
        <w:t>再加上不同的所处综合环境，与生命结构特点等，</w:t>
      </w:r>
      <w:r w:rsidRPr="006E4FA5">
        <w:rPr>
          <w:rFonts w:ascii="微软雅黑" w:eastAsia="微软雅黑" w:hAnsi="微软雅黑" w:hint="eastAsia"/>
          <w:bCs/>
          <w:i/>
          <w:color w:val="1B6B63"/>
        </w:rPr>
        <w:t>那么就会产生出不同的发展拓展。</w:t>
      </w:r>
    </w:p>
    <w:p w14:paraId="1896BC4C" w14:textId="47E67646" w:rsidR="00990362" w:rsidRPr="006468AC" w:rsidRDefault="00990362" w:rsidP="00C605C3">
      <w:pPr>
        <w:widowControl w:val="0"/>
        <w:autoSpaceDE w:val="0"/>
        <w:autoSpaceDN w:val="0"/>
        <w:adjustRightInd w:val="0"/>
        <w:snapToGrid w:val="0"/>
        <w:ind w:firstLine="480"/>
        <w:rPr>
          <w:rFonts w:ascii="微软雅黑" w:eastAsia="微软雅黑" w:hAnsi="微软雅黑" w:hint="eastAsia"/>
          <w:bCs/>
          <w:i/>
          <w:color w:val="1B6B63"/>
          <w:vertAlign w:val="superscript"/>
        </w:rPr>
      </w:pPr>
      <w:r w:rsidRPr="006E4FA5">
        <w:rPr>
          <w:rFonts w:ascii="微软雅黑" w:eastAsia="微软雅黑" w:hAnsi="微软雅黑" w:hint="eastAsia"/>
          <w:bCs/>
          <w:i/>
          <w:color w:val="1B6B63"/>
        </w:rPr>
        <w:t>2. 意识面向无尽拓展</w:t>
      </w:r>
      <w:r w:rsidR="00376EC5" w:rsidRPr="006E4FA5">
        <w:rPr>
          <w:rFonts w:ascii="微软雅黑" w:eastAsia="微软雅黑" w:hAnsi="微软雅黑" w:hint="eastAsia"/>
          <w:bCs/>
          <w:i/>
          <w:color w:val="1B6B63"/>
        </w:rPr>
        <w:t>，即使在同一个世界，也可以拓展大量无限化的面向与存在</w:t>
      </w:r>
      <w:r w:rsidR="0093059D">
        <w:rPr>
          <w:rFonts w:ascii="微软雅黑" w:eastAsia="微软雅黑" w:hAnsi="微软雅黑" w:hint="eastAsia"/>
          <w:bCs/>
          <w:i/>
          <w:color w:val="1B6B63"/>
        </w:rPr>
        <w:t>，从另一种视角而言，任何造物存在与工具，都可以拓展创造出无尽多种玩法</w:t>
      </w:r>
      <w:r w:rsidR="002A3C04">
        <w:rPr>
          <w:rFonts w:ascii="微软雅黑" w:eastAsia="微软雅黑" w:hAnsi="微软雅黑" w:hint="eastAsia"/>
          <w:bCs/>
          <w:i/>
          <w:color w:val="1B6B63"/>
        </w:rPr>
        <w:t>，就像一堆普通的石头，都可以被一群小孩子玩出各种花样</w:t>
      </w:r>
      <w:r w:rsidRPr="006E4FA5">
        <w:rPr>
          <w:rFonts w:ascii="微软雅黑" w:eastAsia="微软雅黑" w:hAnsi="微软雅黑" w:hint="eastAsia"/>
          <w:bCs/>
          <w:i/>
          <w:color w:val="1B6B63"/>
        </w:rPr>
        <w:t>。</w:t>
      </w:r>
    </w:p>
    <w:p w14:paraId="65C9C1D6" w14:textId="7E5D12A9" w:rsidR="00990362" w:rsidRDefault="00990362" w:rsidP="00C605C3">
      <w:pPr>
        <w:widowControl w:val="0"/>
        <w:autoSpaceDE w:val="0"/>
        <w:autoSpaceDN w:val="0"/>
        <w:adjustRightInd w:val="0"/>
        <w:snapToGrid w:val="0"/>
        <w:ind w:firstLine="480"/>
        <w:rPr>
          <w:rFonts w:ascii="微软雅黑" w:eastAsia="微软雅黑" w:hAnsi="微软雅黑" w:hint="eastAsia"/>
          <w:bCs/>
          <w:i/>
          <w:color w:val="1B6B63"/>
          <w:vertAlign w:val="superscript"/>
        </w:rPr>
      </w:pPr>
      <w:r w:rsidRPr="006E4FA5">
        <w:rPr>
          <w:rFonts w:ascii="微软雅黑" w:eastAsia="微软雅黑" w:hAnsi="微软雅黑" w:hint="eastAsia"/>
          <w:bCs/>
          <w:i/>
          <w:color w:val="1B6B63"/>
        </w:rPr>
        <w:t xml:space="preserve">3. </w:t>
      </w:r>
      <w:r w:rsidR="004C7DD3">
        <w:rPr>
          <w:rFonts w:ascii="微软雅黑" w:eastAsia="微软雅黑" w:hAnsi="微软雅黑" w:hint="eastAsia"/>
          <w:bCs/>
          <w:i/>
          <w:color w:val="1B6B63"/>
        </w:rPr>
        <w:t>珍惜/浪费偏向于珍惜，其实也是一种分离，</w:t>
      </w:r>
      <w:r w:rsidRPr="006E4FA5">
        <w:rPr>
          <w:rFonts w:ascii="微软雅黑" w:eastAsia="微软雅黑" w:hAnsi="微软雅黑" w:hint="eastAsia"/>
          <w:bCs/>
          <w:i/>
          <w:color w:val="1B6B63"/>
        </w:rPr>
        <w:t>浪费在学校的每一天，尽可能不学更多呢？其实也是可以的，甚至可以把这种浪费躺平意境化。</w:t>
      </w:r>
    </w:p>
    <w:p w14:paraId="01C7FEE4" w14:textId="77777777" w:rsidR="00991677" w:rsidRPr="00991677" w:rsidRDefault="00991677" w:rsidP="00991677">
      <w:pPr>
        <w:widowControl w:val="0"/>
        <w:autoSpaceDE w:val="0"/>
        <w:autoSpaceDN w:val="0"/>
        <w:adjustRightInd w:val="0"/>
        <w:snapToGrid w:val="0"/>
        <w:ind w:firstLineChars="0" w:firstLine="0"/>
        <w:rPr>
          <w:rFonts w:ascii="微软雅黑" w:eastAsia="微软雅黑" w:hAnsi="微软雅黑" w:hint="eastAsia"/>
          <w:bCs/>
          <w:i/>
          <w:color w:val="1B6B63"/>
          <w:vertAlign w:val="superscript"/>
        </w:rPr>
      </w:pPr>
    </w:p>
    <w:p w14:paraId="081E262E"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这是不是好像很多医生特别热爱去第三世界行医一样，那里会有一种真正的成就感和帮助这个世界的快乐，即使那里困难重重，也没有什么物质和现代享受，</w:t>
      </w:r>
      <w:r w:rsidRPr="00990362">
        <w:rPr>
          <w:u w:val="single"/>
        </w:rPr>
        <w:t>但那是真正的快乐</w:t>
      </w:r>
      <w:r w:rsidRPr="00990362">
        <w:rPr>
          <w:rFonts w:hint="eastAsia"/>
          <w:vertAlign w:val="superscript"/>
        </w:rPr>
        <w:t>1</w:t>
      </w:r>
      <w:r w:rsidRPr="00990362">
        <w:t>，是吗？</w:t>
      </w:r>
    </w:p>
    <w:p w14:paraId="07AB7AB9" w14:textId="77777777" w:rsidR="00990362" w:rsidRPr="00990362" w:rsidRDefault="00990362" w:rsidP="00990362">
      <w:pPr>
        <w:widowControl w:val="0"/>
        <w:autoSpaceDE w:val="0"/>
        <w:autoSpaceDN w:val="0"/>
        <w:adjustRightInd w:val="0"/>
        <w:ind w:firstLineChars="0" w:firstLine="0"/>
      </w:pPr>
    </w:p>
    <w:p w14:paraId="588FADAC" w14:textId="4C5926C6" w:rsidR="00990362" w:rsidRPr="006E4FA5" w:rsidRDefault="00991677" w:rsidP="00C605C3">
      <w:pPr>
        <w:widowControl w:val="0"/>
        <w:numPr>
          <w:ilvl w:val="0"/>
          <w:numId w:val="95"/>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这里描述的所谓的真正的“快乐”，</w:t>
      </w:r>
      <w:r w:rsidR="00E75B9A">
        <w:rPr>
          <w:rFonts w:ascii="微软雅黑" w:eastAsia="微软雅黑" w:hAnsi="微软雅黑" w:hint="eastAsia"/>
          <w:bCs/>
          <w:i/>
          <w:color w:val="1B6B63"/>
        </w:rPr>
        <w:t>是</w:t>
      </w:r>
      <w:r w:rsidR="00990362" w:rsidRPr="006E4FA5">
        <w:rPr>
          <w:rFonts w:ascii="微软雅黑" w:eastAsia="微软雅黑" w:hAnsi="微软雅黑" w:hint="eastAsia"/>
          <w:bCs/>
          <w:i/>
          <w:color w:val="1B6B63"/>
        </w:rPr>
        <w:t>一种快乐与快乐的方式之一</w:t>
      </w:r>
      <w:r w:rsidR="004F206B" w:rsidRPr="006E4FA5">
        <w:rPr>
          <w:rFonts w:ascii="微软雅黑" w:eastAsia="微软雅黑" w:hAnsi="微软雅黑" w:hint="eastAsia"/>
          <w:bCs/>
          <w:i/>
          <w:color w:val="1B6B63"/>
        </w:rPr>
        <w:t>，而且细致去剖析对于快乐的定义范围，其实这当中也可能看到意识的有限的范围，局限性的范围</w:t>
      </w:r>
      <w:r w:rsidR="00990362" w:rsidRPr="006E4FA5">
        <w:rPr>
          <w:rFonts w:ascii="微软雅黑" w:eastAsia="微软雅黑" w:hAnsi="微软雅黑" w:hint="eastAsia"/>
          <w:bCs/>
          <w:i/>
          <w:color w:val="1B6B63"/>
        </w:rPr>
        <w:t>。</w:t>
      </w:r>
      <w:r w:rsidR="00F76D30">
        <w:rPr>
          <w:rFonts w:ascii="微软雅黑" w:eastAsia="微软雅黑" w:hAnsi="微软雅黑" w:hint="eastAsia"/>
          <w:bCs/>
          <w:i/>
          <w:color w:val="1B6B63"/>
        </w:rPr>
        <w:t>当快</w:t>
      </w:r>
      <w:r w:rsidR="00F76D30">
        <w:rPr>
          <w:rFonts w:ascii="微软雅黑" w:eastAsia="微软雅黑" w:hAnsi="微软雅黑" w:hint="eastAsia"/>
          <w:bCs/>
          <w:i/>
          <w:color w:val="1B6B63"/>
        </w:rPr>
        <w:lastRenderedPageBreak/>
        <w:t>乐达到极致化无限化时，可以在所有事物事情当中快乐，这也是宇宙各种意识体所可能的快乐，堆沙子的快乐，破坏堆好的沙子的快乐，</w:t>
      </w:r>
      <w:r w:rsidR="00513D35">
        <w:rPr>
          <w:rFonts w:ascii="微软雅黑" w:eastAsia="微软雅黑" w:hAnsi="微软雅黑" w:hint="eastAsia"/>
          <w:bCs/>
          <w:i/>
          <w:color w:val="1B6B63"/>
        </w:rPr>
        <w:t>等，各种面向都有，这里不做细致举例。</w:t>
      </w:r>
    </w:p>
    <w:p w14:paraId="1B068E9B"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65999218"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这样理解当然可以，但是，医生去行医是有目标的。</w:t>
      </w:r>
      <w:r w:rsidRPr="00990362">
        <w:rPr>
          <w:u w:val="single"/>
        </w:rPr>
        <w:t>你来到这个世界却没有什么目标</w:t>
      </w:r>
      <w:r w:rsidRPr="00990362">
        <w:rPr>
          <w:rFonts w:hint="eastAsia"/>
          <w:u w:val="single"/>
          <w:vertAlign w:val="superscript"/>
        </w:rPr>
        <w:t>1</w:t>
      </w:r>
      <w:r w:rsidRPr="00990362">
        <w:t>，诸如一定要完成什么任务呀，或者创造什么伟大的成就呀。你来这里和去任何一个地方都只是为了一个愿望</w:t>
      </w:r>
      <w:r w:rsidRPr="00990362">
        <w:t>——</w:t>
      </w:r>
      <w:r w:rsidRPr="00990362">
        <w:t>体验你自己，成为你自己。在这种体验中理解分离的壮阔和合一的伟大。你也可以换一个比喻：为什么你做金融项目，或者以前做数学题，都会热衷于做更难、</w:t>
      </w:r>
      <w:r w:rsidRPr="00990362">
        <w:rPr>
          <w:u w:val="single"/>
        </w:rPr>
        <w:t>更有挑战性的</w:t>
      </w:r>
      <w:r w:rsidRPr="00990362">
        <w:t>，不是因为你自虐吧？仅仅是因为那里</w:t>
      </w:r>
      <w:r w:rsidRPr="00990362">
        <w:rPr>
          <w:u w:val="single"/>
        </w:rPr>
        <w:t>虽然困难，但是会带来更丰富的体验，和更深入的快乐</w:t>
      </w:r>
      <w:r w:rsidRPr="00990362">
        <w:t>，这些的道理是一样的。所有都是你自己的选择，不管是选择一道数学题，还是选择一种人生。</w:t>
      </w:r>
    </w:p>
    <w:p w14:paraId="4F868EFD" w14:textId="77777777" w:rsidR="00990362" w:rsidRPr="00990362" w:rsidRDefault="00990362" w:rsidP="00990362">
      <w:pPr>
        <w:widowControl w:val="0"/>
        <w:autoSpaceDE w:val="0"/>
        <w:autoSpaceDN w:val="0"/>
        <w:adjustRightInd w:val="0"/>
        <w:ind w:firstLineChars="0" w:firstLine="0"/>
      </w:pPr>
    </w:p>
    <w:p w14:paraId="78286BCE" w14:textId="49F8260B" w:rsidR="00990362" w:rsidRPr="006E4FA5" w:rsidRDefault="00DA34B7" w:rsidP="00C605C3">
      <w:pPr>
        <w:widowControl w:val="0"/>
        <w:numPr>
          <w:ilvl w:val="0"/>
          <w:numId w:val="96"/>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来到这个世界</w:t>
      </w:r>
      <w:r w:rsidR="00990362" w:rsidRPr="006E4FA5">
        <w:rPr>
          <w:rFonts w:ascii="微软雅黑" w:eastAsia="微软雅黑" w:hAnsi="微软雅黑" w:hint="eastAsia"/>
          <w:bCs/>
          <w:i/>
          <w:color w:val="1B6B63"/>
        </w:rPr>
        <w:t>也可以有目标，</w:t>
      </w:r>
      <w:r>
        <w:rPr>
          <w:rFonts w:ascii="微软雅黑" w:eastAsia="微软雅黑" w:hAnsi="微软雅黑" w:hint="eastAsia"/>
          <w:bCs/>
          <w:i/>
          <w:color w:val="1B6B63"/>
        </w:rPr>
        <w:t>或者随着阶段而主动创造出描述，</w:t>
      </w:r>
      <w:r w:rsidR="00990362" w:rsidRPr="006E4FA5">
        <w:rPr>
          <w:rFonts w:ascii="微软雅黑" w:eastAsia="微软雅黑" w:hAnsi="微软雅黑" w:hint="eastAsia"/>
          <w:bCs/>
          <w:i/>
          <w:color w:val="1B6B63"/>
        </w:rPr>
        <w:t>目标也可以正负效能，但是目标的作用主要不是为了实现，而是可以一种牵引，作为一种驱动源，在有些情况下也是有高效能的，各种面向都可以被以不同的方式运用</w:t>
      </w:r>
      <w:r w:rsidR="007557F0">
        <w:rPr>
          <w:rFonts w:ascii="微软雅黑" w:eastAsia="微软雅黑" w:hAnsi="微软雅黑" w:hint="eastAsia"/>
          <w:bCs/>
          <w:i/>
          <w:color w:val="1B6B63"/>
        </w:rPr>
        <w:t>，以拓展思维意识</w:t>
      </w:r>
      <w:r w:rsidR="00990362" w:rsidRPr="006E4FA5">
        <w:rPr>
          <w:rFonts w:ascii="微软雅黑" w:eastAsia="微软雅黑" w:hAnsi="微软雅黑" w:hint="eastAsia"/>
          <w:bCs/>
          <w:i/>
          <w:color w:val="1B6B63"/>
        </w:rPr>
        <w:t>。</w:t>
      </w:r>
    </w:p>
    <w:p w14:paraId="7E4F7458" w14:textId="650371B1" w:rsidR="00990362" w:rsidRDefault="00990362" w:rsidP="00C605C3">
      <w:pPr>
        <w:widowControl w:val="0"/>
        <w:autoSpaceDE w:val="0"/>
        <w:autoSpaceDN w:val="0"/>
        <w:adjustRightInd w:val="0"/>
        <w:snapToGrid w:val="0"/>
        <w:ind w:firstLine="480"/>
        <w:rPr>
          <w:rFonts w:ascii="微软雅黑" w:eastAsia="微软雅黑" w:hAnsi="微软雅黑" w:hint="eastAsia"/>
          <w:bCs/>
          <w:i/>
          <w:color w:val="1B6B63"/>
          <w:vertAlign w:val="superscript"/>
        </w:rPr>
      </w:pPr>
      <w:r w:rsidRPr="006E4FA5">
        <w:rPr>
          <w:rFonts w:ascii="微软雅黑" w:eastAsia="微软雅黑" w:hAnsi="微软雅黑" w:hint="eastAsia"/>
          <w:bCs/>
          <w:i/>
          <w:color w:val="1B6B63"/>
        </w:rPr>
        <w:t>2. 意识挑战自身这是一个面向，强度越高的意识体，可能挑战的难度越高，挑战的事物也可能越发不同</w:t>
      </w:r>
      <w:r w:rsidR="007D3714">
        <w:rPr>
          <w:rFonts w:ascii="微软雅黑" w:eastAsia="微软雅黑" w:hAnsi="微软雅黑" w:hint="eastAsia"/>
          <w:bCs/>
          <w:i/>
          <w:color w:val="1B6B63"/>
        </w:rPr>
        <w:t>，负重训练不仅仅是可以在身体的锻炼上，也同样可以在思维意识上，以及意识的各种面向上</w:t>
      </w:r>
      <w:r w:rsidRPr="006E4FA5">
        <w:rPr>
          <w:rFonts w:ascii="微软雅黑" w:eastAsia="微软雅黑" w:hAnsi="微软雅黑" w:hint="eastAsia"/>
          <w:bCs/>
          <w:i/>
          <w:color w:val="1B6B63"/>
        </w:rPr>
        <w:t>。</w:t>
      </w:r>
    </w:p>
    <w:p w14:paraId="7D8DD3EF" w14:textId="77777777" w:rsidR="008C30DA" w:rsidRPr="008C30DA" w:rsidRDefault="008C30DA" w:rsidP="008C30DA">
      <w:pPr>
        <w:widowControl w:val="0"/>
        <w:autoSpaceDE w:val="0"/>
        <w:autoSpaceDN w:val="0"/>
        <w:adjustRightInd w:val="0"/>
        <w:snapToGrid w:val="0"/>
        <w:ind w:firstLineChars="0" w:firstLine="0"/>
        <w:rPr>
          <w:rFonts w:ascii="微软雅黑" w:eastAsia="微软雅黑" w:hAnsi="微软雅黑" w:hint="eastAsia"/>
          <w:bCs/>
          <w:i/>
          <w:color w:val="1B6B63"/>
          <w:vertAlign w:val="superscript"/>
        </w:rPr>
      </w:pPr>
    </w:p>
    <w:p w14:paraId="492F5D16"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你这么说遗忘的价值我确实理解。不过我一直觉得，如果你某种程度地拥有一些特殊的才能，或者记得一些特别的重要的技能，在这个世界其实可以更有效地发展，诸如你要是可以有第三只眼透视规律，或者可以看见过去未来，难道不是会更有效？诸如玩游戏，可以带上少数几个特殊装备，准备几个特殊技能，就算不能全带，但是少数几个还是允许的。</w:t>
      </w:r>
      <w:r w:rsidRPr="00990362">
        <w:rPr>
          <w:u w:val="single"/>
        </w:rPr>
        <w:t>就算死了，可以重生</w:t>
      </w:r>
      <w:r w:rsidRPr="00990362">
        <w:rPr>
          <w:rFonts w:hint="eastAsia"/>
          <w:vertAlign w:val="superscript"/>
        </w:rPr>
        <w:t>1</w:t>
      </w:r>
      <w:r w:rsidRPr="00990362">
        <w:t>，回去换些技能和装备，再来一次，这样不是更好吗？</w:t>
      </w:r>
    </w:p>
    <w:p w14:paraId="3912FE6B" w14:textId="77777777" w:rsidR="00990362" w:rsidRPr="00990362" w:rsidRDefault="00990362" w:rsidP="00990362">
      <w:pPr>
        <w:widowControl w:val="0"/>
        <w:autoSpaceDE w:val="0"/>
        <w:autoSpaceDN w:val="0"/>
        <w:adjustRightInd w:val="0"/>
        <w:ind w:firstLineChars="0" w:firstLine="0"/>
      </w:pPr>
    </w:p>
    <w:p w14:paraId="28B71827" w14:textId="7B29272E" w:rsidR="00990362" w:rsidRPr="006E4FA5" w:rsidRDefault="00E91373" w:rsidP="00C605C3">
      <w:pPr>
        <w:widowControl w:val="0"/>
        <w:numPr>
          <w:ilvl w:val="0"/>
          <w:numId w:val="97"/>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Jim提到的描述，其实是包含着正效能与潜能的，</w:t>
      </w:r>
      <w:r w:rsidR="004C6F51">
        <w:rPr>
          <w:rFonts w:ascii="微软雅黑" w:eastAsia="微软雅黑" w:hAnsi="微软雅黑" w:hint="eastAsia"/>
          <w:bCs/>
          <w:i/>
          <w:color w:val="1B6B63"/>
        </w:rPr>
        <w:t>不同的玩法设计到不同的一些设计情况，这个八度音阶宇宙还运作着一些古老的机制设计，某些</w:t>
      </w:r>
      <w:r>
        <w:rPr>
          <w:rFonts w:ascii="微软雅黑" w:eastAsia="微软雅黑" w:hAnsi="微软雅黑" w:hint="eastAsia"/>
          <w:bCs/>
          <w:i/>
          <w:color w:val="1B6B63"/>
        </w:rPr>
        <w:t>方面的设计</w:t>
      </w:r>
      <w:r w:rsidR="00E947EE">
        <w:rPr>
          <w:rFonts w:ascii="微软雅黑" w:eastAsia="微软雅黑" w:hAnsi="微软雅黑" w:hint="eastAsia"/>
          <w:bCs/>
          <w:i/>
          <w:color w:val="1B6B63"/>
        </w:rPr>
        <w:t>仍然相对算</w:t>
      </w:r>
      <w:r>
        <w:rPr>
          <w:rFonts w:ascii="微软雅黑" w:eastAsia="微软雅黑" w:hAnsi="微软雅黑" w:hint="eastAsia"/>
          <w:bCs/>
          <w:i/>
          <w:color w:val="1B6B63"/>
        </w:rPr>
        <w:t>落后，例如在第三密度的设计当中暂时不太兼容高密度流浪者的一些体验与拓展。</w:t>
      </w:r>
      <w:r w:rsidR="00AE1407">
        <w:rPr>
          <w:rFonts w:ascii="微软雅黑" w:eastAsia="微软雅黑" w:hAnsi="微软雅黑" w:hint="eastAsia"/>
          <w:bCs/>
          <w:i/>
          <w:color w:val="1B6B63"/>
        </w:rPr>
        <w:t>虽然看起来有</w:t>
      </w:r>
      <w:r w:rsidR="00990362" w:rsidRPr="006E4FA5">
        <w:rPr>
          <w:rFonts w:ascii="微软雅黑" w:eastAsia="微软雅黑" w:hAnsi="微软雅黑" w:hint="eastAsia"/>
          <w:bCs/>
          <w:i/>
          <w:color w:val="1B6B63"/>
        </w:rPr>
        <w:t>复数平行时间线，</w:t>
      </w:r>
      <w:r w:rsidR="0016575B">
        <w:rPr>
          <w:rFonts w:ascii="微软雅黑" w:eastAsia="微软雅黑" w:hAnsi="微软雅黑" w:hint="eastAsia"/>
          <w:bCs/>
          <w:i/>
          <w:color w:val="1B6B63"/>
        </w:rPr>
        <w:t>在</w:t>
      </w:r>
      <w:r w:rsidR="00990362" w:rsidRPr="006E4FA5">
        <w:rPr>
          <w:rFonts w:ascii="微软雅黑" w:eastAsia="微软雅黑" w:hAnsi="微软雅黑" w:hint="eastAsia"/>
          <w:bCs/>
          <w:i/>
          <w:color w:val="1B6B63"/>
        </w:rPr>
        <w:t>探索各种可能的走势，</w:t>
      </w:r>
      <w:r w:rsidR="00E947EE">
        <w:rPr>
          <w:rFonts w:ascii="微软雅黑" w:eastAsia="微软雅黑" w:hAnsi="微软雅黑" w:hint="eastAsia"/>
          <w:bCs/>
          <w:i/>
          <w:color w:val="1B6B63"/>
        </w:rPr>
        <w:t>不过某些</w:t>
      </w:r>
      <w:r w:rsidR="00990362" w:rsidRPr="006E4FA5">
        <w:rPr>
          <w:rFonts w:ascii="微软雅黑" w:eastAsia="微软雅黑" w:hAnsi="微软雅黑" w:hint="eastAsia"/>
          <w:bCs/>
          <w:i/>
          <w:color w:val="1B6B63"/>
        </w:rPr>
        <w:t>维度的机制设计，很多地方甚至比不过电子游戏的设计的效能，指2025年及以前地球的</w:t>
      </w:r>
      <w:r w:rsidR="00E16765" w:rsidRPr="006E4FA5">
        <w:rPr>
          <w:rFonts w:ascii="微软雅黑" w:eastAsia="微软雅黑" w:hAnsi="微软雅黑" w:hint="eastAsia"/>
          <w:bCs/>
          <w:i/>
          <w:color w:val="1B6B63"/>
        </w:rPr>
        <w:t>电</w:t>
      </w:r>
      <w:r w:rsidR="00990362" w:rsidRPr="006E4FA5">
        <w:rPr>
          <w:rFonts w:ascii="微软雅黑" w:eastAsia="微软雅黑" w:hAnsi="微软雅黑" w:hint="eastAsia"/>
          <w:bCs/>
          <w:i/>
          <w:color w:val="1B6B63"/>
        </w:rPr>
        <w:t>子游戏范畴。</w:t>
      </w:r>
      <w:r w:rsidR="00CD3899">
        <w:rPr>
          <w:rFonts w:ascii="微软雅黑" w:eastAsia="微软雅黑" w:hAnsi="微软雅黑" w:hint="eastAsia"/>
          <w:bCs/>
          <w:i/>
          <w:color w:val="1B6B63"/>
        </w:rPr>
        <w:t>当然了在后续的宇宙的设计结构当中，将会更加的朝向更高的效能与潜能，以及无限化的朝向。</w:t>
      </w:r>
    </w:p>
    <w:p w14:paraId="13265C60"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41B277F0"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好吧，你的</w:t>
      </w:r>
      <w:r w:rsidRPr="00990362">
        <w:rPr>
          <w:u w:val="single"/>
        </w:rPr>
        <w:t>想象力确实丰富</w:t>
      </w:r>
      <w:r w:rsidRPr="00990362">
        <w:rPr>
          <w:rFonts w:hint="eastAsia"/>
          <w:vertAlign w:val="superscript"/>
        </w:rPr>
        <w:t>1</w:t>
      </w:r>
      <w:r w:rsidRPr="00990362">
        <w:t>。不过我必须承认你说的是事实。而且你也确实带来了一些特殊能力和装备，大部分你没有记起来，有一些你却根本无法忘记。你的爱好、你的特长、你的内心朦胧的那些愿望、你在生活中曾经做的那些选择，诸如选择学金融呀，诸如现在喜好跑步呀，这些其实都不可能是随机发生的，它们是你在来这个世界之前，都已经做好决定的，你还用一些方式，把它们深深地印刻在你的真实心中，</w:t>
      </w:r>
      <w:r w:rsidRPr="00990362">
        <w:rPr>
          <w:u w:val="single"/>
        </w:rPr>
        <w:t>并设计让自己在一些特殊的年龄和场合能回忆起来</w:t>
      </w:r>
      <w:r w:rsidRPr="00990362">
        <w:rPr>
          <w:rFonts w:hint="eastAsia"/>
          <w:vertAlign w:val="superscript"/>
        </w:rPr>
        <w:t>2</w:t>
      </w:r>
      <w:r w:rsidRPr="00990362">
        <w:t>。每一个人来到这个世界之前，都肯定会做这样的事情的，这当然不算作弊，</w:t>
      </w:r>
      <w:r w:rsidRPr="00990362">
        <w:rPr>
          <w:u w:val="single"/>
        </w:rPr>
        <w:t>这是规律允许的，只是不同的人会有不同的用法罢了</w:t>
      </w:r>
      <w:r w:rsidRPr="00990362">
        <w:rPr>
          <w:rFonts w:hint="eastAsia"/>
          <w:vertAlign w:val="superscript"/>
        </w:rPr>
        <w:t>2</w:t>
      </w:r>
      <w:r w:rsidRPr="00990362">
        <w:t>。</w:t>
      </w:r>
    </w:p>
    <w:p w14:paraId="76AFFA57" w14:textId="77777777" w:rsidR="00990362" w:rsidRPr="00990362" w:rsidRDefault="00990362" w:rsidP="00990362">
      <w:pPr>
        <w:widowControl w:val="0"/>
        <w:autoSpaceDE w:val="0"/>
        <w:autoSpaceDN w:val="0"/>
        <w:adjustRightInd w:val="0"/>
        <w:ind w:firstLineChars="0" w:firstLine="0"/>
      </w:pPr>
    </w:p>
    <w:p w14:paraId="5823D8BC" w14:textId="7ED2F8B5" w:rsidR="00990362" w:rsidRPr="006E4FA5" w:rsidRDefault="006C1B5C" w:rsidP="00C605C3">
      <w:pPr>
        <w:widowControl w:val="0"/>
        <w:numPr>
          <w:ilvl w:val="0"/>
          <w:numId w:val="98"/>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lastRenderedPageBreak/>
        <w:t>Jim的这种任意的想象力，或者说无局限化的想象力，也正是宇宙所缺失的，</w:t>
      </w:r>
      <w:r w:rsidR="0027710F">
        <w:rPr>
          <w:rFonts w:ascii="微软雅黑" w:eastAsia="微软雅黑" w:hAnsi="微软雅黑" w:hint="eastAsia"/>
          <w:bCs/>
          <w:i/>
          <w:color w:val="1B6B63"/>
        </w:rPr>
        <w:t>可以描述为是</w:t>
      </w:r>
      <w:r>
        <w:rPr>
          <w:rFonts w:ascii="微软雅黑" w:eastAsia="微软雅黑" w:hAnsi="微软雅黑" w:hint="eastAsia"/>
          <w:bCs/>
          <w:i/>
          <w:color w:val="1B6B63"/>
        </w:rPr>
        <w:t>属于宇宙的新数据</w:t>
      </w:r>
      <w:r w:rsidR="0027710F">
        <w:rPr>
          <w:rFonts w:ascii="微软雅黑" w:eastAsia="微软雅黑" w:hAnsi="微软雅黑" w:hint="eastAsia"/>
          <w:bCs/>
          <w:i/>
          <w:color w:val="1B6B63"/>
        </w:rPr>
        <w:t>，可以任意大胆想象，无局限想象都是可以的</w:t>
      </w:r>
      <w:r>
        <w:rPr>
          <w:rFonts w:ascii="微软雅黑" w:eastAsia="微软雅黑" w:hAnsi="微软雅黑" w:hint="eastAsia"/>
          <w:bCs/>
          <w:i/>
          <w:color w:val="1B6B63"/>
        </w:rPr>
        <w:t>。</w:t>
      </w:r>
      <w:r w:rsidR="00990362" w:rsidRPr="006E4FA5">
        <w:rPr>
          <w:rFonts w:ascii="微软雅黑" w:eastAsia="微软雅黑" w:hAnsi="微软雅黑" w:hint="eastAsia"/>
          <w:bCs/>
          <w:i/>
          <w:color w:val="1B6B63"/>
        </w:rPr>
        <w:t>还可以更加极致，想象力，创造力，灵感力，都可以极致化，无限化，极致无限化。</w:t>
      </w:r>
    </w:p>
    <w:p w14:paraId="723E8B52" w14:textId="0A558AF9" w:rsidR="00990362" w:rsidRPr="006E4FA5" w:rsidRDefault="00990362" w:rsidP="00C605C3">
      <w:pPr>
        <w:widowControl w:val="0"/>
        <w:numPr>
          <w:ilvl w:val="0"/>
          <w:numId w:val="98"/>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在这个密度，并非无目的，而是含有课题，体验，挑战，催化剂验证可能无限化等设计，或者来之前选择好，大概的与大概方向。</w:t>
      </w:r>
      <w:r w:rsidR="00991276">
        <w:rPr>
          <w:rFonts w:ascii="微软雅黑" w:eastAsia="微软雅黑" w:hAnsi="微软雅黑" w:hint="eastAsia"/>
          <w:bCs/>
          <w:i/>
          <w:color w:val="1B6B63"/>
        </w:rPr>
        <w:t>这里的回答与描述，看似是对实际运作情况的描述，其实</w:t>
      </w:r>
      <w:r w:rsidR="00EC1135">
        <w:rPr>
          <w:rFonts w:ascii="微软雅黑" w:eastAsia="微软雅黑" w:hAnsi="微软雅黑" w:hint="eastAsia"/>
          <w:bCs/>
          <w:i/>
          <w:color w:val="1B6B63"/>
        </w:rPr>
        <w:t>潜在的局限在了宇宙旧数据当中，缺乏</w:t>
      </w:r>
      <w:r w:rsidR="00CB20B4">
        <w:rPr>
          <w:rFonts w:ascii="微软雅黑" w:eastAsia="微软雅黑" w:hAnsi="微软雅黑" w:hint="eastAsia"/>
          <w:bCs/>
          <w:i/>
          <w:color w:val="1B6B63"/>
        </w:rPr>
        <w:t>朝向</w:t>
      </w:r>
      <w:r w:rsidR="00EC1135">
        <w:rPr>
          <w:rFonts w:ascii="微软雅黑" w:eastAsia="微软雅黑" w:hAnsi="微软雅黑" w:hint="eastAsia"/>
          <w:bCs/>
          <w:i/>
          <w:color w:val="1B6B63"/>
        </w:rPr>
        <w:t>无尽拓展的想象能力。</w:t>
      </w:r>
    </w:p>
    <w:p w14:paraId="6473BFA0"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478B3A43" w14:textId="77777777" w:rsidR="00990362" w:rsidRPr="00990362" w:rsidRDefault="00990362" w:rsidP="00990362">
      <w:pPr>
        <w:widowControl w:val="0"/>
        <w:autoSpaceDE w:val="0"/>
        <w:autoSpaceDN w:val="0"/>
        <w:adjustRightInd w:val="0"/>
        <w:ind w:firstLineChars="0" w:firstLine="0"/>
      </w:pPr>
      <w:r w:rsidRPr="00990362">
        <w:tab/>
      </w:r>
      <w:r w:rsidRPr="00990362">
        <w:t>你难道不觉得你在这个世界的很多生活、很多喜好、很多遇到的人、交的朋友、选择的工作，</w:t>
      </w:r>
      <w:r w:rsidRPr="00990362">
        <w:rPr>
          <w:u w:val="single"/>
        </w:rPr>
        <w:t>其实都是某种必然吗？这个世界几乎很少随机</w:t>
      </w:r>
      <w:r w:rsidRPr="00990362">
        <w:rPr>
          <w:rFonts w:hint="eastAsia"/>
          <w:vertAlign w:val="superscript"/>
        </w:rPr>
        <w:t>1</w:t>
      </w:r>
      <w:r w:rsidRPr="00990362">
        <w:t>，所有都是自己的选择，就好像《太傻天书》说：</w:t>
      </w:r>
      <w:r w:rsidRPr="00990362">
        <w:t>“</w:t>
      </w:r>
      <w:r w:rsidRPr="00990362">
        <w:t>你看似一直在选择，其实你没有作任何选择，一切都已经选择好，</w:t>
      </w:r>
      <w:r w:rsidRPr="00990362">
        <w:rPr>
          <w:u w:val="single"/>
        </w:rPr>
        <w:t>都是你自己的选择，太傻的选择</w:t>
      </w:r>
      <w:r w:rsidRPr="00990362">
        <w:rPr>
          <w:rFonts w:hint="eastAsia"/>
          <w:vertAlign w:val="superscript"/>
        </w:rPr>
        <w:t>2</w:t>
      </w:r>
      <w:r w:rsidRPr="00990362">
        <w:t>”</w:t>
      </w:r>
      <w:r w:rsidRPr="00990362">
        <w:t>。</w:t>
      </w:r>
    </w:p>
    <w:p w14:paraId="4346EDB6" w14:textId="77777777" w:rsidR="00990362" w:rsidRPr="00990362" w:rsidRDefault="00990362" w:rsidP="00990362">
      <w:pPr>
        <w:widowControl w:val="0"/>
        <w:autoSpaceDE w:val="0"/>
        <w:autoSpaceDN w:val="0"/>
        <w:adjustRightInd w:val="0"/>
        <w:ind w:firstLineChars="0" w:firstLine="0"/>
      </w:pPr>
    </w:p>
    <w:p w14:paraId="131A4300" w14:textId="29E5E31E" w:rsidR="00990362" w:rsidRPr="006468AC" w:rsidRDefault="00990362" w:rsidP="00C605C3">
      <w:pPr>
        <w:widowControl w:val="0"/>
        <w:autoSpaceDE w:val="0"/>
        <w:autoSpaceDN w:val="0"/>
        <w:adjustRightInd w:val="0"/>
        <w:snapToGrid w:val="0"/>
        <w:ind w:firstLine="480"/>
        <w:rPr>
          <w:rFonts w:ascii="微软雅黑" w:eastAsia="微软雅黑" w:hAnsi="微软雅黑" w:hint="eastAsia"/>
          <w:bCs/>
          <w:i/>
          <w:color w:val="1B6B63"/>
          <w:vertAlign w:val="superscript"/>
        </w:rPr>
      </w:pPr>
      <w:r w:rsidRPr="006E4FA5">
        <w:rPr>
          <w:rFonts w:ascii="微软雅黑" w:eastAsia="微软雅黑" w:hAnsi="微软雅黑" w:hint="eastAsia"/>
          <w:bCs/>
          <w:i/>
          <w:color w:val="1B6B63"/>
        </w:rPr>
        <w:t>1. 某些是设定与安排，但是仍然是无限时间无尽探索的，而经历的一些课题考验挑战可以说已经选好的，但方式与走的时间线不同，所有的无尽种可能性都在被探索，分裂出无尽多种时间线</w:t>
      </w:r>
      <w:r w:rsidR="00270920">
        <w:rPr>
          <w:rFonts w:ascii="微软雅黑" w:eastAsia="微软雅黑" w:hAnsi="微软雅黑" w:hint="eastAsia"/>
          <w:bCs/>
          <w:i/>
          <w:color w:val="1B6B63"/>
        </w:rPr>
        <w:t>，每个时刻都是无限化的潜在，随时可以</w:t>
      </w:r>
      <w:r w:rsidR="007B66E2">
        <w:rPr>
          <w:rFonts w:ascii="微软雅黑" w:eastAsia="微软雅黑" w:hAnsi="微软雅黑" w:hint="eastAsia"/>
          <w:bCs/>
          <w:i/>
          <w:color w:val="1B6B63"/>
        </w:rPr>
        <w:t>浮动与</w:t>
      </w:r>
      <w:r w:rsidR="00270920">
        <w:rPr>
          <w:rFonts w:ascii="微软雅黑" w:eastAsia="微软雅黑" w:hAnsi="微软雅黑" w:hint="eastAsia"/>
          <w:bCs/>
          <w:i/>
          <w:color w:val="1B6B63"/>
        </w:rPr>
        <w:t>更改</w:t>
      </w:r>
      <w:r w:rsidRPr="006E4FA5">
        <w:rPr>
          <w:rFonts w:ascii="微软雅黑" w:eastAsia="微软雅黑" w:hAnsi="微软雅黑" w:hint="eastAsia"/>
          <w:bCs/>
          <w:i/>
          <w:color w:val="1B6B63"/>
        </w:rPr>
        <w:t>。</w:t>
      </w:r>
    </w:p>
    <w:p w14:paraId="321E9396" w14:textId="513FD6E5" w:rsidR="00990362" w:rsidRDefault="00990362" w:rsidP="00C605C3">
      <w:pPr>
        <w:widowControl w:val="0"/>
        <w:autoSpaceDE w:val="0"/>
        <w:autoSpaceDN w:val="0"/>
        <w:adjustRightInd w:val="0"/>
        <w:snapToGrid w:val="0"/>
        <w:ind w:firstLine="480"/>
        <w:rPr>
          <w:rFonts w:ascii="微软雅黑" w:eastAsia="微软雅黑" w:hAnsi="微软雅黑" w:hint="eastAsia"/>
          <w:bCs/>
          <w:i/>
          <w:color w:val="1B6B63"/>
          <w:vertAlign w:val="superscript"/>
        </w:rPr>
      </w:pPr>
      <w:r w:rsidRPr="006E4FA5">
        <w:rPr>
          <w:rFonts w:ascii="微软雅黑" w:eastAsia="微软雅黑" w:hAnsi="微软雅黑" w:hint="eastAsia"/>
          <w:bCs/>
          <w:i/>
          <w:color w:val="1B6B63"/>
        </w:rPr>
        <w:t>2. 高我协议有关的任务安排，但现在可以</w:t>
      </w:r>
      <w:r w:rsidR="008C1460" w:rsidRPr="006E4FA5">
        <w:rPr>
          <w:rFonts w:ascii="微软雅黑" w:eastAsia="微软雅黑" w:hAnsi="微软雅黑" w:hint="eastAsia"/>
          <w:bCs/>
          <w:i/>
          <w:color w:val="1B6B63"/>
        </w:rPr>
        <w:t>通过意识主动与</w:t>
      </w:r>
      <w:r w:rsidRPr="006E4FA5">
        <w:rPr>
          <w:rFonts w:ascii="微软雅黑" w:eastAsia="微软雅黑" w:hAnsi="微软雅黑" w:hint="eastAsia"/>
          <w:bCs/>
          <w:i/>
          <w:color w:val="1B6B63"/>
        </w:rPr>
        <w:t>协商与改动了</w:t>
      </w:r>
      <w:r w:rsidR="00EF2FDD">
        <w:rPr>
          <w:rFonts w:ascii="微软雅黑" w:eastAsia="微软雅黑" w:hAnsi="微软雅黑" w:hint="eastAsia"/>
          <w:bCs/>
          <w:i/>
          <w:color w:val="1B6B63"/>
        </w:rPr>
        <w:t>，改动一些体验者想调整的内容，如同游戏服务器版本更新，而不是一辈子使用同一个服务器版本设计</w:t>
      </w:r>
      <w:r w:rsidRPr="006E4FA5">
        <w:rPr>
          <w:rFonts w:ascii="微软雅黑" w:eastAsia="微软雅黑" w:hAnsi="微软雅黑" w:hint="eastAsia"/>
          <w:bCs/>
          <w:i/>
          <w:color w:val="1B6B63"/>
        </w:rPr>
        <w:t>。</w:t>
      </w:r>
    </w:p>
    <w:p w14:paraId="10BE3472" w14:textId="77777777" w:rsidR="00497F52" w:rsidRPr="00497F52" w:rsidRDefault="00497F52" w:rsidP="00497F52">
      <w:pPr>
        <w:widowControl w:val="0"/>
        <w:autoSpaceDE w:val="0"/>
        <w:autoSpaceDN w:val="0"/>
        <w:adjustRightInd w:val="0"/>
        <w:snapToGrid w:val="0"/>
        <w:ind w:firstLineChars="0" w:firstLine="0"/>
        <w:rPr>
          <w:rFonts w:ascii="微软雅黑" w:eastAsia="微软雅黑" w:hAnsi="微软雅黑" w:hint="eastAsia"/>
          <w:bCs/>
          <w:i/>
          <w:color w:val="1B6B63"/>
          <w:vertAlign w:val="superscript"/>
        </w:rPr>
      </w:pPr>
    </w:p>
    <w:p w14:paraId="5A10BBA1" w14:textId="77777777" w:rsidR="00990362" w:rsidRPr="00990362" w:rsidRDefault="00990362" w:rsidP="00990362">
      <w:pPr>
        <w:widowControl w:val="0"/>
        <w:autoSpaceDE w:val="0"/>
        <w:autoSpaceDN w:val="0"/>
        <w:adjustRightInd w:val="0"/>
        <w:ind w:firstLineChars="0" w:firstLine="0"/>
      </w:pPr>
      <w:r w:rsidRPr="00990362">
        <w:tab/>
      </w:r>
      <w:r w:rsidRPr="00990362">
        <w:t>也许你有时候不理解一些看似麻烦问题的选择，觉得自己似乎犯了某个错误，给自己带来了一些麻烦，其实不是的，一切都是你已经作的选择，只是你还不理解这种选择的意义。有时候，一个人过几年，</w:t>
      </w:r>
      <w:r w:rsidRPr="00091B1A">
        <w:rPr>
          <w:u w:val="single"/>
        </w:rPr>
        <w:t>再回顾自己的过去</w:t>
      </w:r>
      <w:r w:rsidRPr="00990362">
        <w:t>，就会真的知道，就是那些当时看起来错误、后悔和麻烦的选择，才真正造就了自己最大的价值。</w:t>
      </w:r>
    </w:p>
    <w:p w14:paraId="4EFAFD08" w14:textId="77777777" w:rsidR="00990362" w:rsidRPr="00990362" w:rsidRDefault="00990362" w:rsidP="00990362">
      <w:pPr>
        <w:widowControl w:val="0"/>
        <w:autoSpaceDE w:val="0"/>
        <w:autoSpaceDN w:val="0"/>
        <w:adjustRightInd w:val="0"/>
        <w:ind w:firstLineChars="0" w:firstLine="0"/>
      </w:pPr>
      <w:r w:rsidRPr="00990362">
        <w:tab/>
      </w:r>
      <w:r w:rsidRPr="00990362">
        <w:t>所以，《太傻天书》说：</w:t>
      </w:r>
      <w:r w:rsidRPr="00990362">
        <w:t>“</w:t>
      </w:r>
      <w:r w:rsidRPr="00990362">
        <w:t>没有对错，你生活的经历的一切都是奇迹。</w:t>
      </w:r>
      <w:r w:rsidRPr="00990362">
        <w:t>”</w:t>
      </w:r>
      <w:r w:rsidRPr="00990362">
        <w:t>你本来就是奇迹，你只会看到奇迹。</w:t>
      </w:r>
    </w:p>
    <w:p w14:paraId="0DCA0B2E"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你说的确实没错，我原来也一直觉得，你看这个世界那么多人有那么多不一样的追求，那么多爱好，</w:t>
      </w:r>
      <w:r w:rsidRPr="00990362">
        <w:rPr>
          <w:u w:val="single"/>
        </w:rPr>
        <w:t>每一种爱好都能充分发展</w:t>
      </w:r>
      <w:r w:rsidRPr="00990362">
        <w:rPr>
          <w:rFonts w:hint="eastAsia"/>
          <w:vertAlign w:val="superscript"/>
        </w:rPr>
        <w:t>1</w:t>
      </w:r>
      <w:r w:rsidRPr="00990362">
        <w:t>，</w:t>
      </w:r>
      <w:r w:rsidRPr="00990362">
        <w:rPr>
          <w:u w:val="single"/>
        </w:rPr>
        <w:t>这些肯定不是随机的模式能决定的</w:t>
      </w:r>
      <w:r w:rsidRPr="00990362">
        <w:rPr>
          <w:rFonts w:hint="eastAsia"/>
          <w:vertAlign w:val="superscript"/>
        </w:rPr>
        <w:t>2</w:t>
      </w:r>
      <w:r w:rsidRPr="00990362">
        <w:t>。有的人喜欢探索星空，可以乐趣无穷的做几十年也不会厌倦；有的人喜欢研究诗歌；有人喜欢火柴拼帝国大厦，而这些爱好是如何的千奇百怪，每一个喜好真的好像是很早以前就被决定好的、从其他地方带来的一样，和</w:t>
      </w:r>
      <w:r w:rsidRPr="00990362">
        <w:rPr>
          <w:u w:val="single"/>
        </w:rPr>
        <w:t>这个人的家庭、环境、教育一点点关系都没有</w:t>
      </w:r>
      <w:r w:rsidRPr="00990362">
        <w:rPr>
          <w:rFonts w:hint="eastAsia"/>
          <w:vertAlign w:val="superscript"/>
        </w:rPr>
        <w:t>3</w:t>
      </w:r>
      <w:r w:rsidRPr="00990362">
        <w:t>。原来大家真的在来这个世界之前都会做一样的事情呀！这倒是很合理的，喜欢的事情就继续做呗。</w:t>
      </w:r>
    </w:p>
    <w:p w14:paraId="1B1B8D13" w14:textId="77777777" w:rsidR="00990362" w:rsidRPr="00990362" w:rsidRDefault="00990362" w:rsidP="00990362">
      <w:pPr>
        <w:widowControl w:val="0"/>
        <w:autoSpaceDE w:val="0"/>
        <w:autoSpaceDN w:val="0"/>
        <w:adjustRightInd w:val="0"/>
        <w:ind w:firstLineChars="0" w:firstLine="0"/>
      </w:pPr>
    </w:p>
    <w:p w14:paraId="0AFFCF92" w14:textId="435F3E19" w:rsidR="00990362" w:rsidRPr="006E4FA5" w:rsidRDefault="00091B1A" w:rsidP="00C605C3">
      <w:pPr>
        <w:widowControl w:val="0"/>
        <w:numPr>
          <w:ilvl w:val="0"/>
          <w:numId w:val="99"/>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回顾，复盘，与反思等，是随时都可以操作的，并且可以用各种不同的方式，视角，去多次多层的重新看待，并产生不同的视角理解与拓展。爱好的</w:t>
      </w:r>
      <w:r w:rsidR="00990362" w:rsidRPr="006E4FA5">
        <w:rPr>
          <w:rFonts w:ascii="微软雅黑" w:eastAsia="微软雅黑" w:hAnsi="微软雅黑" w:hint="eastAsia"/>
          <w:bCs/>
          <w:i/>
          <w:color w:val="1B6B63"/>
        </w:rPr>
        <w:t>无尽方向朝向，无尽极化，随着面向的拓展越多，越极化，那么意识的综合面向与能力都将越高。</w:t>
      </w:r>
    </w:p>
    <w:p w14:paraId="12CADA53" w14:textId="35785D61" w:rsidR="00990362" w:rsidRPr="006E4FA5" w:rsidRDefault="00990362" w:rsidP="00C605C3">
      <w:pPr>
        <w:widowControl w:val="0"/>
        <w:numPr>
          <w:ilvl w:val="0"/>
          <w:numId w:val="99"/>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宇宙的创造结构可以分成三种，三种相互嵌套与组合，算法创造，随机创造，自由意志创造</w:t>
      </w:r>
      <w:r w:rsidR="00BE7198" w:rsidRPr="006E4FA5">
        <w:rPr>
          <w:rFonts w:ascii="微软雅黑" w:eastAsia="微软雅黑" w:hAnsi="微软雅黑" w:hint="eastAsia"/>
          <w:bCs/>
          <w:i/>
          <w:color w:val="1B6B63"/>
        </w:rPr>
        <w:t>，然而很多的面向拓展都是由随机而发展，太傻不会限制随机，随机有着很大的潜能</w:t>
      </w:r>
      <w:r w:rsidR="00FA3D71" w:rsidRPr="006E4FA5">
        <w:rPr>
          <w:rFonts w:ascii="微软雅黑" w:eastAsia="微软雅黑" w:hAnsi="微软雅黑" w:hint="eastAsia"/>
          <w:bCs/>
          <w:i/>
          <w:color w:val="1B6B63"/>
        </w:rPr>
        <w:t>，随机玩法，剧本玩法，各有不同</w:t>
      </w:r>
      <w:r w:rsidRPr="006E4FA5">
        <w:rPr>
          <w:rFonts w:ascii="微软雅黑" w:eastAsia="微软雅黑" w:hAnsi="微软雅黑" w:hint="eastAsia"/>
          <w:bCs/>
          <w:i/>
          <w:color w:val="1B6B63"/>
        </w:rPr>
        <w:t>。</w:t>
      </w:r>
    </w:p>
    <w:p w14:paraId="0B26642B" w14:textId="6D7806DD" w:rsidR="00990362" w:rsidRPr="006E4FA5" w:rsidRDefault="00990362" w:rsidP="00C605C3">
      <w:pPr>
        <w:widowControl w:val="0"/>
        <w:numPr>
          <w:ilvl w:val="0"/>
          <w:numId w:val="99"/>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lastRenderedPageBreak/>
        <w:t>有相关一些设定但也会变</w:t>
      </w:r>
      <w:r w:rsidR="00FE2BD1">
        <w:rPr>
          <w:rFonts w:ascii="微软雅黑" w:eastAsia="微软雅黑" w:hAnsi="微软雅黑" w:hint="eastAsia"/>
          <w:bCs/>
          <w:i/>
          <w:color w:val="1B6B63"/>
        </w:rPr>
        <w:t>成</w:t>
      </w:r>
      <w:r w:rsidRPr="006E4FA5">
        <w:rPr>
          <w:rFonts w:ascii="微软雅黑" w:eastAsia="微软雅黑" w:hAnsi="微软雅黑" w:hint="eastAsia"/>
          <w:bCs/>
          <w:i/>
          <w:color w:val="1B6B63"/>
        </w:rPr>
        <w:t>一定影响</w:t>
      </w:r>
      <w:r w:rsidR="00FE2BD1">
        <w:rPr>
          <w:rFonts w:ascii="微软雅黑" w:eastAsia="微软雅黑" w:hAnsi="微软雅黑" w:hint="eastAsia"/>
          <w:bCs/>
          <w:i/>
          <w:color w:val="1B6B63"/>
        </w:rPr>
        <w:t>，剧本玩法也并不完全等于工厂的机械化批量生产，能够拓展宇宙新数据，挖掘宇宙新数据潜能的，基本都是属于剧本以外的存在，因为所有的高我即使加起来，其思维意识的范围就是其局限性所在</w:t>
      </w:r>
      <w:r w:rsidR="00403E4D">
        <w:rPr>
          <w:rFonts w:ascii="微软雅黑" w:eastAsia="微软雅黑" w:hAnsi="微软雅黑" w:hint="eastAsia"/>
          <w:bCs/>
          <w:i/>
          <w:color w:val="1B6B63"/>
        </w:rPr>
        <w:t>，“剧本”本身也成了一种局限</w:t>
      </w:r>
      <w:r w:rsidRPr="006E4FA5">
        <w:rPr>
          <w:rFonts w:ascii="微软雅黑" w:eastAsia="微软雅黑" w:hAnsi="微软雅黑" w:hint="eastAsia"/>
          <w:bCs/>
          <w:i/>
          <w:color w:val="1B6B63"/>
        </w:rPr>
        <w:t>。</w:t>
      </w:r>
    </w:p>
    <w:p w14:paraId="5ADD7A12"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7DA0E412" w14:textId="77777777" w:rsidR="00990362" w:rsidRPr="00990362" w:rsidRDefault="00990362" w:rsidP="00990362">
      <w:pPr>
        <w:widowControl w:val="0"/>
        <w:autoSpaceDE w:val="0"/>
        <w:autoSpaceDN w:val="0"/>
        <w:adjustRightInd w:val="0"/>
        <w:ind w:firstLineChars="0" w:firstLine="0"/>
      </w:pPr>
      <w:r w:rsidRPr="00990362">
        <w:tab/>
      </w:r>
      <w:r w:rsidRPr="00990362">
        <w:t>不过我原来以为的，能带到这个世界的最好是某种特殊的能力，诸如我说的透视过去未来，我觉得这是</w:t>
      </w:r>
      <w:r w:rsidRPr="00990362">
        <w:rPr>
          <w:u w:val="single"/>
        </w:rPr>
        <w:t>最有用</w:t>
      </w:r>
      <w:r w:rsidRPr="00990362">
        <w:rPr>
          <w:rFonts w:hint="eastAsia"/>
          <w:u w:val="single"/>
          <w:vertAlign w:val="superscript"/>
        </w:rPr>
        <w:t>1</w:t>
      </w:r>
      <w:r w:rsidRPr="00990362">
        <w:t>的功能了，比如你明明知道出门某条路要堵车，你就可以晚一点出门，或者换一条路，这能节省多少时间呀，在生活中更省掉了不少麻烦。为什么我没有选择带这种功能来呢？这就</w:t>
      </w:r>
      <w:r w:rsidRPr="00990362">
        <w:rPr>
          <w:u w:val="single"/>
        </w:rPr>
        <w:t>好像游戏里携带装备去冒险，当然要带最强的了</w:t>
      </w:r>
      <w:r w:rsidRPr="00990362">
        <w:rPr>
          <w:rFonts w:hint="eastAsia"/>
          <w:u w:val="single"/>
          <w:vertAlign w:val="superscript"/>
        </w:rPr>
        <w:t>2</w:t>
      </w:r>
      <w:r w:rsidRPr="00990362">
        <w:t>，而不仅仅是自己最喜欢的吧？</w:t>
      </w:r>
    </w:p>
    <w:p w14:paraId="205A7715" w14:textId="77777777" w:rsidR="00990362" w:rsidRPr="00990362" w:rsidRDefault="00990362" w:rsidP="00990362">
      <w:pPr>
        <w:widowControl w:val="0"/>
        <w:autoSpaceDE w:val="0"/>
        <w:autoSpaceDN w:val="0"/>
        <w:adjustRightInd w:val="0"/>
        <w:ind w:firstLineChars="0" w:firstLine="0"/>
      </w:pPr>
    </w:p>
    <w:p w14:paraId="499733E0" w14:textId="01B55763" w:rsidR="00990362" w:rsidRPr="006468AC" w:rsidRDefault="00990362" w:rsidP="00C605C3">
      <w:pPr>
        <w:widowControl w:val="0"/>
        <w:autoSpaceDE w:val="0"/>
        <w:autoSpaceDN w:val="0"/>
        <w:adjustRightInd w:val="0"/>
        <w:snapToGrid w:val="0"/>
        <w:ind w:firstLine="480"/>
        <w:rPr>
          <w:rFonts w:ascii="微软雅黑" w:eastAsia="微软雅黑" w:hAnsi="微软雅黑" w:hint="eastAsia"/>
          <w:bCs/>
          <w:i/>
          <w:color w:val="1B6B63"/>
          <w:vertAlign w:val="superscript"/>
        </w:rPr>
      </w:pPr>
      <w:r w:rsidRPr="006E4FA5">
        <w:rPr>
          <w:rFonts w:ascii="微软雅黑" w:eastAsia="微软雅黑" w:hAnsi="微软雅黑" w:hint="eastAsia"/>
          <w:bCs/>
          <w:i/>
          <w:color w:val="1B6B63"/>
        </w:rPr>
        <w:t xml:space="preserve">1. </w:t>
      </w:r>
      <w:r w:rsidR="00BF4249" w:rsidRPr="006E4FA5">
        <w:rPr>
          <w:rFonts w:ascii="微软雅黑" w:eastAsia="微软雅黑" w:hAnsi="微软雅黑" w:hint="eastAsia"/>
          <w:bCs/>
          <w:i/>
          <w:color w:val="1B6B63"/>
        </w:rPr>
        <w:t>个人认为的最有用，最有用在哪些地方呢？为了什么呢？会发现为的那个存在可能非常狭窄，非常局限化，甚至所想要的早就已经实现了</w:t>
      </w:r>
      <w:r w:rsidR="00F07014" w:rsidRPr="006E4FA5">
        <w:rPr>
          <w:rFonts w:ascii="微软雅黑" w:eastAsia="微软雅黑" w:hAnsi="微软雅黑" w:hint="eastAsia"/>
          <w:bCs/>
          <w:i/>
          <w:color w:val="1B6B63"/>
        </w:rPr>
        <w:t>。</w:t>
      </w:r>
      <w:r w:rsidRPr="006E4FA5">
        <w:rPr>
          <w:rFonts w:ascii="微软雅黑" w:eastAsia="微软雅黑" w:hAnsi="微软雅黑" w:hint="eastAsia"/>
          <w:bCs/>
          <w:i/>
          <w:color w:val="1B6B63"/>
        </w:rPr>
        <w:t>最有用/最没用。</w:t>
      </w:r>
    </w:p>
    <w:p w14:paraId="48ADEAA5" w14:textId="5B3B909A"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r w:rsidRPr="00822D9C">
        <w:rPr>
          <w:rFonts w:ascii="微软雅黑" w:eastAsia="微软雅黑" w:hAnsi="微软雅黑" w:hint="eastAsia"/>
          <w:bCs/>
          <w:i/>
          <w:color w:val="1B6B63"/>
        </w:rPr>
        <w:t xml:space="preserve">2. </w:t>
      </w:r>
      <w:r w:rsidR="00A10374">
        <w:rPr>
          <w:rFonts w:ascii="微软雅黑" w:eastAsia="微软雅黑" w:hAnsi="微软雅黑" w:hint="eastAsia"/>
          <w:bCs/>
          <w:i/>
          <w:color w:val="1B6B63"/>
        </w:rPr>
        <w:t>一开始就带着神装打怪，那么体验的落差就可能很低，体验感受可能非常微弱，因此有的意识体会选择从零开始探索，</w:t>
      </w:r>
      <w:r w:rsidR="004A380F">
        <w:rPr>
          <w:rFonts w:ascii="微软雅黑" w:eastAsia="微软雅黑" w:hAnsi="微软雅黑" w:hint="eastAsia"/>
          <w:bCs/>
          <w:i/>
          <w:color w:val="1B6B63"/>
        </w:rPr>
        <w:t>或者</w:t>
      </w:r>
      <w:r w:rsidRPr="00822D9C">
        <w:rPr>
          <w:rFonts w:ascii="微软雅黑" w:eastAsia="微软雅黑" w:hAnsi="微软雅黑" w:hint="eastAsia"/>
          <w:bCs/>
          <w:i/>
          <w:color w:val="1B6B63"/>
        </w:rPr>
        <w:t>也可以带新手装备，有的意识体甚至给自己加上很多局限性，或者降低某些能力与属性，以挑战更高难度。</w:t>
      </w:r>
    </w:p>
    <w:p w14:paraId="530FA6B7"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1A7B8E1A"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看来你对游戏真的很有研究呢，不过没关系，你完全可以把</w:t>
      </w:r>
      <w:r w:rsidRPr="00990362">
        <w:rPr>
          <w:u w:val="single"/>
        </w:rPr>
        <w:t>这个世界看成一场游戏</w:t>
      </w:r>
      <w:r w:rsidRPr="00990362">
        <w:rPr>
          <w:rFonts w:hint="eastAsia"/>
          <w:vertAlign w:val="superscript"/>
        </w:rPr>
        <w:t>1</w:t>
      </w:r>
      <w:r w:rsidRPr="00990362">
        <w:t>，这样反而会更轻松。关于你的问题，你也可以从游戏中理解。有一些装备呀、能力呀，你虽然具备了，但是如果你去一些特殊的场景，是不能用的，你要是有一把大刀或者某个能力就打遍天下无敌手了，那么肯定游戏在设计上是不会允许带着那些能力进入那个场景的，这个道理也是一样的。</w:t>
      </w:r>
    </w:p>
    <w:p w14:paraId="11074A33" w14:textId="77777777" w:rsidR="00990362" w:rsidRPr="00990362" w:rsidRDefault="00990362" w:rsidP="00990362">
      <w:pPr>
        <w:widowControl w:val="0"/>
        <w:autoSpaceDE w:val="0"/>
        <w:autoSpaceDN w:val="0"/>
        <w:adjustRightInd w:val="0"/>
        <w:ind w:firstLineChars="0" w:firstLine="0"/>
      </w:pPr>
    </w:p>
    <w:p w14:paraId="5FB63654" w14:textId="7DF36D5F" w:rsidR="00990362" w:rsidRPr="006E4FA5" w:rsidRDefault="00990362" w:rsidP="00C605C3">
      <w:pPr>
        <w:widowControl w:val="0"/>
        <w:numPr>
          <w:ilvl w:val="0"/>
          <w:numId w:val="100"/>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也可以</w:t>
      </w:r>
      <w:r w:rsidR="0004343A">
        <w:rPr>
          <w:rFonts w:ascii="微软雅黑" w:eastAsia="微软雅黑" w:hAnsi="微软雅黑" w:hint="eastAsia"/>
          <w:bCs/>
          <w:i/>
          <w:color w:val="1B6B63"/>
        </w:rPr>
        <w:t>把世界</w:t>
      </w:r>
      <w:r w:rsidRPr="006E4FA5">
        <w:rPr>
          <w:rFonts w:ascii="微软雅黑" w:eastAsia="微软雅黑" w:hAnsi="微软雅黑" w:hint="eastAsia"/>
          <w:bCs/>
          <w:i/>
          <w:color w:val="1B6B63"/>
        </w:rPr>
        <w:t>看成一种垃圾游戏/神作，探索哪些地方垃圾，哪些地方神作，会有不同的视角拓展，甚至可以无尽拓展下去，也可以通往无限。</w:t>
      </w:r>
      <w:r w:rsidR="0004343A">
        <w:rPr>
          <w:rFonts w:ascii="微软雅黑" w:eastAsia="微软雅黑" w:hAnsi="微软雅黑" w:hint="eastAsia"/>
          <w:bCs/>
          <w:i/>
          <w:color w:val="1B6B63"/>
        </w:rPr>
        <w:t>垃圾游戏高手，</w:t>
      </w:r>
      <w:r w:rsidR="00F740A2">
        <w:rPr>
          <w:rFonts w:ascii="微软雅黑" w:eastAsia="微软雅黑" w:hAnsi="微软雅黑" w:hint="eastAsia"/>
          <w:bCs/>
          <w:i/>
          <w:color w:val="1B6B63"/>
        </w:rPr>
        <w:t>不仅</w:t>
      </w:r>
      <w:r w:rsidR="0004343A">
        <w:rPr>
          <w:rFonts w:ascii="微软雅黑" w:eastAsia="微软雅黑" w:hAnsi="微软雅黑" w:hint="eastAsia"/>
          <w:bCs/>
          <w:i/>
          <w:color w:val="1B6B63"/>
        </w:rPr>
        <w:t>对于这个世界的探索</w:t>
      </w:r>
      <w:r w:rsidR="00F740A2">
        <w:rPr>
          <w:rFonts w:ascii="微软雅黑" w:eastAsia="微软雅黑" w:hAnsi="微软雅黑" w:hint="eastAsia"/>
          <w:bCs/>
          <w:i/>
          <w:color w:val="1B6B63"/>
        </w:rPr>
        <w:t>效能非常高，在宇宙各个地方与层面</w:t>
      </w:r>
      <w:r w:rsidR="00300F48">
        <w:rPr>
          <w:rFonts w:ascii="微软雅黑" w:eastAsia="微软雅黑" w:hAnsi="微软雅黑" w:hint="eastAsia"/>
          <w:bCs/>
          <w:i/>
          <w:color w:val="1B6B63"/>
        </w:rPr>
        <w:t>都可以运用游戏化的各种视角。</w:t>
      </w:r>
    </w:p>
    <w:p w14:paraId="6C4F305F"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34FF9004" w14:textId="77777777" w:rsidR="00990362" w:rsidRPr="00990362" w:rsidRDefault="00990362" w:rsidP="00990362">
      <w:pPr>
        <w:widowControl w:val="0"/>
        <w:autoSpaceDE w:val="0"/>
        <w:autoSpaceDN w:val="0"/>
        <w:adjustRightInd w:val="0"/>
        <w:ind w:firstLineChars="0" w:firstLine="0"/>
      </w:pPr>
      <w:r w:rsidRPr="00990362">
        <w:tab/>
      </w:r>
      <w:r w:rsidRPr="00990362">
        <w:t>有很多的能力，在这个选择的世界模式是不利于选择的困境的发展的，如果你的根本目标是进入彻底的分离和不完美中重新作出对合一和完美的理解，你事实上不会选择带上一些会损伤你根本目标的能力。</w:t>
      </w:r>
    </w:p>
    <w:p w14:paraId="4B44CBAF" w14:textId="77777777" w:rsidR="00990362" w:rsidRPr="00990362" w:rsidRDefault="00990362" w:rsidP="00990362">
      <w:pPr>
        <w:widowControl w:val="0"/>
        <w:autoSpaceDE w:val="0"/>
        <w:autoSpaceDN w:val="0"/>
        <w:adjustRightInd w:val="0"/>
        <w:ind w:firstLineChars="0" w:firstLine="0"/>
      </w:pPr>
      <w:r w:rsidRPr="00990362">
        <w:tab/>
      </w:r>
      <w:r w:rsidRPr="00990362">
        <w:rPr>
          <w:u w:val="single"/>
        </w:rPr>
        <w:t>在自然规则上，对一些特殊的能力，也会自然地做出限制而无法施展</w:t>
      </w:r>
      <w:r w:rsidRPr="00990362">
        <w:rPr>
          <w:rFonts w:hint="eastAsia"/>
          <w:vertAlign w:val="superscript"/>
        </w:rPr>
        <w:t>1</w:t>
      </w:r>
      <w:r w:rsidRPr="00990362">
        <w:t>，因为那些是对这个世界的存在和价值有损伤的。所以有很多能力，即使《太傻天书》教导你如何使用了，在这个世界模式下，</w:t>
      </w:r>
      <w:r w:rsidRPr="00990362">
        <w:rPr>
          <w:u w:val="single"/>
        </w:rPr>
        <w:t>是不论你一生如何努力都不可能发展出来的，那些能力只能在其他的世界层次上才能使用</w:t>
      </w:r>
      <w:r w:rsidRPr="00990362">
        <w:t>，</w:t>
      </w:r>
      <w:r w:rsidRPr="00990362">
        <w:rPr>
          <w:u w:val="single"/>
        </w:rPr>
        <w:t>诸如用光随意塑造自己形象和用光投射做时空旅行</w:t>
      </w:r>
      <w:r w:rsidRPr="00990362">
        <w:rPr>
          <w:rFonts w:hint="eastAsia"/>
          <w:vertAlign w:val="superscript"/>
        </w:rPr>
        <w:t>2</w:t>
      </w:r>
      <w:r w:rsidRPr="00990362">
        <w:t>，这些能力你在这个世界层次无论如何努力，这一生是不可能发展出来的。但是有的能力却相对很容易，例如你说的透视过去未来。不过，在这个世界发展，其实最大的限制不是你的这些能力，而是你的身体。你的身体给你的灵魂穿上了一件厚重衣服，就好像你在水底穿着一个钢造的潜水服一样，你所有的行动、交流都受到巨大的限制，更不用提大脑默认就能理解并接受分离一样，这些都是这个世界的限制。</w:t>
      </w:r>
    </w:p>
    <w:p w14:paraId="2946D76F" w14:textId="77777777" w:rsidR="00990362" w:rsidRPr="00990362" w:rsidRDefault="00990362" w:rsidP="00990362">
      <w:pPr>
        <w:widowControl w:val="0"/>
        <w:autoSpaceDE w:val="0"/>
        <w:autoSpaceDN w:val="0"/>
        <w:adjustRightInd w:val="0"/>
        <w:ind w:firstLineChars="0" w:firstLine="0"/>
      </w:pPr>
    </w:p>
    <w:p w14:paraId="1DC39584" w14:textId="119BA11A" w:rsidR="00990362" w:rsidRPr="006E4FA5" w:rsidRDefault="00990362" w:rsidP="00C605C3">
      <w:pPr>
        <w:widowControl w:val="0"/>
        <w:numPr>
          <w:ilvl w:val="0"/>
          <w:numId w:val="101"/>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lastRenderedPageBreak/>
        <w:t>机制设计，维度机制设计，如同游戏设计了某些特点或限制</w:t>
      </w:r>
      <w:r w:rsidR="0088154C">
        <w:rPr>
          <w:rFonts w:ascii="微软雅黑" w:eastAsia="微软雅黑" w:hAnsi="微软雅黑" w:hint="eastAsia"/>
          <w:bCs/>
          <w:i/>
          <w:color w:val="1B6B63"/>
        </w:rPr>
        <w:t>，如同各种不同类型的游戏，以及当中的游戏玩法多种多样，也可以把地球看出一种综合的游戏服务，其一些玩法与设计有潜在的偏向与某些考量</w:t>
      </w:r>
      <w:r w:rsidRPr="006E4FA5">
        <w:rPr>
          <w:rFonts w:ascii="微软雅黑" w:eastAsia="微软雅黑" w:hAnsi="微软雅黑" w:hint="eastAsia"/>
          <w:bCs/>
          <w:i/>
          <w:color w:val="1B6B63"/>
        </w:rPr>
        <w:t>。</w:t>
      </w:r>
    </w:p>
    <w:p w14:paraId="734BBAC6" w14:textId="16A3E344" w:rsidR="00990362" w:rsidRPr="006E4FA5" w:rsidRDefault="00990362" w:rsidP="00C605C3">
      <w:pPr>
        <w:widowControl w:val="0"/>
        <w:numPr>
          <w:ilvl w:val="0"/>
          <w:numId w:val="101"/>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其他更高密度可用</w:t>
      </w:r>
      <w:r w:rsidR="006B629A" w:rsidRPr="006E4FA5">
        <w:rPr>
          <w:rFonts w:ascii="微软雅黑" w:eastAsia="微软雅黑" w:hAnsi="微软雅黑" w:hint="eastAsia"/>
          <w:bCs/>
          <w:i/>
          <w:color w:val="1B6B63"/>
        </w:rPr>
        <w:t>的一些体验，不过这个的宇宙设计没有逆向能力化兼容，例如什么意识水平匹配多少的能力，而不是低意识，却可以用高能力</w:t>
      </w:r>
      <w:r w:rsidR="00B25A77" w:rsidRPr="006E4FA5">
        <w:rPr>
          <w:rFonts w:ascii="微软雅黑" w:eastAsia="微软雅黑" w:hAnsi="微软雅黑" w:hint="eastAsia"/>
          <w:bCs/>
          <w:i/>
          <w:color w:val="1B6B63"/>
        </w:rPr>
        <w:t>，</w:t>
      </w:r>
      <w:r w:rsidR="0045239E">
        <w:rPr>
          <w:rFonts w:ascii="微软雅黑" w:eastAsia="微软雅黑" w:hAnsi="微软雅黑" w:hint="eastAsia"/>
          <w:bCs/>
          <w:i/>
          <w:color w:val="1B6B63"/>
        </w:rPr>
        <w:t>或意识体可以随意改变自身的局限性范围等，而</w:t>
      </w:r>
      <w:r w:rsidR="00F22687">
        <w:rPr>
          <w:rFonts w:ascii="微软雅黑" w:eastAsia="微软雅黑" w:hAnsi="微软雅黑" w:hint="eastAsia"/>
          <w:bCs/>
          <w:i/>
          <w:color w:val="1B6B63"/>
        </w:rPr>
        <w:t>更为</w:t>
      </w:r>
      <w:r w:rsidR="00B25A77" w:rsidRPr="006E4FA5">
        <w:rPr>
          <w:rFonts w:ascii="微软雅黑" w:eastAsia="微软雅黑" w:hAnsi="微软雅黑" w:hint="eastAsia"/>
          <w:bCs/>
          <w:i/>
          <w:color w:val="1B6B63"/>
        </w:rPr>
        <w:t>先进的</w:t>
      </w:r>
      <w:r w:rsidR="00EA3BB2">
        <w:rPr>
          <w:rFonts w:ascii="微软雅黑" w:eastAsia="微软雅黑" w:hAnsi="微软雅黑" w:hint="eastAsia"/>
          <w:bCs/>
          <w:i/>
          <w:color w:val="1B6B63"/>
        </w:rPr>
        <w:t>一些多度音阶</w:t>
      </w:r>
      <w:r w:rsidR="00B25A77" w:rsidRPr="006E4FA5">
        <w:rPr>
          <w:rFonts w:ascii="微软雅黑" w:eastAsia="微软雅黑" w:hAnsi="微软雅黑" w:hint="eastAsia"/>
          <w:bCs/>
          <w:i/>
          <w:color w:val="1B6B63"/>
        </w:rPr>
        <w:t>宇宙可以兼容</w:t>
      </w:r>
      <w:r w:rsidR="00F22DDF">
        <w:rPr>
          <w:rFonts w:ascii="微软雅黑" w:eastAsia="微软雅黑" w:hAnsi="微软雅黑" w:hint="eastAsia"/>
          <w:bCs/>
          <w:i/>
          <w:color w:val="1B6B63"/>
        </w:rPr>
        <w:t>各</w:t>
      </w:r>
      <w:r w:rsidR="00B25A77" w:rsidRPr="006E4FA5">
        <w:rPr>
          <w:rFonts w:ascii="微软雅黑" w:eastAsia="微软雅黑" w:hAnsi="微软雅黑" w:hint="eastAsia"/>
          <w:bCs/>
          <w:i/>
          <w:color w:val="1B6B63"/>
        </w:rPr>
        <w:t>类玩法</w:t>
      </w:r>
      <w:r w:rsidRPr="006E4FA5">
        <w:rPr>
          <w:rFonts w:ascii="微软雅黑" w:eastAsia="微软雅黑" w:hAnsi="微软雅黑" w:hint="eastAsia"/>
          <w:bCs/>
          <w:i/>
          <w:color w:val="1B6B63"/>
        </w:rPr>
        <w:t>。</w:t>
      </w:r>
    </w:p>
    <w:p w14:paraId="3B492542"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00271B0A" w14:textId="77777777" w:rsidR="00990362" w:rsidRPr="00990362" w:rsidRDefault="00990362" w:rsidP="00990362">
      <w:pPr>
        <w:widowControl w:val="0"/>
        <w:autoSpaceDE w:val="0"/>
        <w:autoSpaceDN w:val="0"/>
        <w:adjustRightInd w:val="0"/>
        <w:ind w:firstLineChars="0" w:firstLine="0"/>
      </w:pPr>
      <w:r w:rsidRPr="00990362">
        <w:tab/>
      </w:r>
      <w:r w:rsidRPr="00990362">
        <w:t>这些限制好像你在一些游戏的低的级别，速度又慢，能力又低，但是和一般游戏不一样的是，你在这里积累经验值却是最快的，也是最有价值的积累的部分。</w:t>
      </w:r>
    </w:p>
    <w:p w14:paraId="7744FBBD"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好吧，看来这些似乎还挺复杂的，我一时半会还不能完全理解，不过既然你说第六次谈话会详细讲每个世界层次的规律和模式，你可要讲清楚，是不是其他世界的人都会飞或者都能像哈利</w:t>
      </w:r>
      <w:r w:rsidRPr="00990362">
        <w:t>·</w:t>
      </w:r>
      <w:r w:rsidRPr="00990362">
        <w:t>波特一样施展魔法呢</w:t>
      </w:r>
      <w:r w:rsidRPr="00990362">
        <w:rPr>
          <w:u w:val="single"/>
        </w:rPr>
        <w:t>？我虽然也觉得这个身体有点麻烦，总是生病、不舒服、跑不快、跳不高</w:t>
      </w:r>
      <w:r w:rsidRPr="00990362">
        <w:rPr>
          <w:rFonts w:hint="eastAsia"/>
          <w:vertAlign w:val="superscript"/>
        </w:rPr>
        <w:t>1</w:t>
      </w:r>
      <w:r w:rsidRPr="00990362">
        <w:t>，但我倒没有觉得身体是多大的麻烦，不过要是能像章鱼一样有八只手，确实更有用。而且人为什么不能长上翅膀，那样不直接就能飞了吗？</w:t>
      </w:r>
    </w:p>
    <w:p w14:paraId="2C7A68D7" w14:textId="77777777" w:rsidR="00990362" w:rsidRPr="00990362" w:rsidRDefault="00990362" w:rsidP="00990362">
      <w:pPr>
        <w:widowControl w:val="0"/>
        <w:autoSpaceDE w:val="0"/>
        <w:autoSpaceDN w:val="0"/>
        <w:adjustRightInd w:val="0"/>
        <w:ind w:firstLineChars="0" w:firstLine="0"/>
      </w:pPr>
    </w:p>
    <w:p w14:paraId="6F14C69C" w14:textId="5D4FD7DE" w:rsidR="00990362" w:rsidRPr="006E4FA5" w:rsidRDefault="006D0C37" w:rsidP="00C605C3">
      <w:pPr>
        <w:widowControl w:val="0"/>
        <w:numPr>
          <w:ilvl w:val="0"/>
          <w:numId w:val="102"/>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Jim的描述背后也是一种宇宙设计的</w:t>
      </w:r>
      <w:r w:rsidR="00BA6E03">
        <w:rPr>
          <w:rFonts w:ascii="微软雅黑" w:eastAsia="微软雅黑" w:hAnsi="微软雅黑" w:hint="eastAsia"/>
          <w:bCs/>
          <w:i/>
          <w:color w:val="1B6B63"/>
        </w:rPr>
        <w:t>某些</w:t>
      </w:r>
      <w:r>
        <w:rPr>
          <w:rFonts w:ascii="微软雅黑" w:eastAsia="微软雅黑" w:hAnsi="微软雅黑" w:hint="eastAsia"/>
          <w:bCs/>
          <w:i/>
          <w:color w:val="1B6B63"/>
        </w:rPr>
        <w:t>呈现，</w:t>
      </w:r>
      <w:r w:rsidR="00EA2090">
        <w:rPr>
          <w:rFonts w:ascii="微软雅黑" w:eastAsia="微软雅黑" w:hAnsi="微软雅黑" w:hint="eastAsia"/>
          <w:bCs/>
          <w:i/>
          <w:color w:val="1B6B63"/>
        </w:rPr>
        <w:t>不同的一些设计与运作情况，有着</w:t>
      </w:r>
      <w:r w:rsidR="00990362" w:rsidRPr="006E4FA5">
        <w:rPr>
          <w:rFonts w:ascii="微软雅黑" w:eastAsia="微软雅黑" w:hAnsi="微软雅黑" w:hint="eastAsia"/>
          <w:bCs/>
          <w:i/>
          <w:color w:val="1B6B63"/>
        </w:rPr>
        <w:t>各种局限性，各有正负效能</w:t>
      </w:r>
      <w:r w:rsidR="00EA2090">
        <w:rPr>
          <w:rFonts w:ascii="微软雅黑" w:eastAsia="微软雅黑" w:hAnsi="微软雅黑" w:hint="eastAsia"/>
          <w:bCs/>
          <w:i/>
          <w:color w:val="1B6B63"/>
        </w:rPr>
        <w:t>。</w:t>
      </w:r>
      <w:r w:rsidR="00990362" w:rsidRPr="006E4FA5">
        <w:rPr>
          <w:rFonts w:ascii="微软雅黑" w:eastAsia="微软雅黑" w:hAnsi="微软雅黑" w:hint="eastAsia"/>
          <w:bCs/>
          <w:i/>
          <w:color w:val="1B6B63"/>
        </w:rPr>
        <w:t>任何一种设计，都会产生有意无意的塑造，这个被描述为“选择”的密度的很多的机制设计都</w:t>
      </w:r>
      <w:r w:rsidR="00BC222A">
        <w:rPr>
          <w:rFonts w:ascii="微软雅黑" w:eastAsia="微软雅黑" w:hAnsi="微软雅黑" w:hint="eastAsia"/>
          <w:bCs/>
          <w:i/>
          <w:color w:val="1B6B63"/>
        </w:rPr>
        <w:t>处于叠加与进化阶段</w:t>
      </w:r>
      <w:r w:rsidR="00990362" w:rsidRPr="006E4FA5">
        <w:rPr>
          <w:rFonts w:ascii="微软雅黑" w:eastAsia="微软雅黑" w:hAnsi="微软雅黑" w:hint="eastAsia"/>
          <w:bCs/>
          <w:i/>
          <w:color w:val="1B6B63"/>
        </w:rPr>
        <w:t>，</w:t>
      </w:r>
      <w:r w:rsidR="00BC222A">
        <w:rPr>
          <w:rFonts w:ascii="微软雅黑" w:eastAsia="微软雅黑" w:hAnsi="微软雅黑" w:hint="eastAsia"/>
          <w:bCs/>
          <w:i/>
          <w:color w:val="1B6B63"/>
        </w:rPr>
        <w:t>更先进的设计对于</w:t>
      </w:r>
      <w:r w:rsidR="00990362" w:rsidRPr="006E4FA5">
        <w:rPr>
          <w:rFonts w:ascii="微软雅黑" w:eastAsia="微软雅黑" w:hAnsi="微软雅黑" w:hint="eastAsia"/>
          <w:bCs/>
          <w:i/>
          <w:color w:val="1B6B63"/>
        </w:rPr>
        <w:t>面向的拓展与培养</w:t>
      </w:r>
      <w:r w:rsidR="00B1281E">
        <w:rPr>
          <w:rFonts w:ascii="微软雅黑" w:eastAsia="微软雅黑" w:hAnsi="微软雅黑" w:hint="eastAsia"/>
          <w:bCs/>
          <w:i/>
          <w:color w:val="1B6B63"/>
        </w:rPr>
        <w:t>，</w:t>
      </w:r>
      <w:r w:rsidR="00BC222A">
        <w:rPr>
          <w:rFonts w:ascii="微软雅黑" w:eastAsia="微软雅黑" w:hAnsi="微软雅黑" w:hint="eastAsia"/>
          <w:bCs/>
          <w:i/>
          <w:color w:val="1B6B63"/>
        </w:rPr>
        <w:t>高</w:t>
      </w:r>
      <w:r w:rsidR="00B1281E">
        <w:rPr>
          <w:rFonts w:ascii="微软雅黑" w:eastAsia="微软雅黑" w:hAnsi="微软雅黑" w:hint="eastAsia"/>
          <w:bCs/>
          <w:i/>
          <w:color w:val="1B6B63"/>
        </w:rPr>
        <w:t>效能的设计与体验</w:t>
      </w:r>
      <w:r w:rsidR="00BC222A">
        <w:rPr>
          <w:rFonts w:ascii="微软雅黑" w:eastAsia="微软雅黑" w:hAnsi="微软雅黑" w:hint="eastAsia"/>
          <w:bCs/>
          <w:i/>
          <w:color w:val="1B6B63"/>
        </w:rPr>
        <w:t>创造的拓展都是更加无限化的</w:t>
      </w:r>
      <w:r w:rsidR="00DD20F1">
        <w:rPr>
          <w:rFonts w:ascii="微软雅黑" w:eastAsia="微软雅黑" w:hAnsi="微软雅黑" w:hint="eastAsia"/>
          <w:bCs/>
          <w:i/>
          <w:color w:val="1B6B63"/>
        </w:rPr>
        <w:t>，体验的无限无局限</w:t>
      </w:r>
      <w:r w:rsidR="00964DB5">
        <w:rPr>
          <w:rFonts w:ascii="微软雅黑" w:eastAsia="微软雅黑" w:hAnsi="微软雅黑" w:hint="eastAsia"/>
          <w:bCs/>
          <w:i/>
          <w:color w:val="1B6B63"/>
        </w:rPr>
        <w:t>朝向</w:t>
      </w:r>
      <w:r w:rsidR="00BC222A">
        <w:rPr>
          <w:rFonts w:ascii="微软雅黑" w:eastAsia="微软雅黑" w:hAnsi="微软雅黑" w:hint="eastAsia"/>
          <w:bCs/>
          <w:i/>
          <w:color w:val="1B6B63"/>
        </w:rPr>
        <w:t>。</w:t>
      </w:r>
    </w:p>
    <w:p w14:paraId="0B144BF5"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24B29E18"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放心吧，你看从第一次谈话到现在我什么时候说话不算数了？上一次说给你墨镜，那可是实实在在的东西吧？魔法也教给你了，只是你自己还没学会而已，但是我保证那是实实在在的魔法，不管什么哈利</w:t>
      </w:r>
      <w:r w:rsidRPr="00990362">
        <w:t>·</w:t>
      </w:r>
      <w:r w:rsidRPr="00990362">
        <w:t>波特还是邓布利多要学魔法，那些都是最基础的部分。其他的内容你慢慢学就是，时候到了你自然会知道一切的。</w:t>
      </w:r>
    </w:p>
    <w:p w14:paraId="7367B903" w14:textId="77777777" w:rsidR="00990362" w:rsidRPr="00990362" w:rsidRDefault="00990362" w:rsidP="00990362">
      <w:pPr>
        <w:widowControl w:val="0"/>
        <w:autoSpaceDE w:val="0"/>
        <w:autoSpaceDN w:val="0"/>
        <w:adjustRightInd w:val="0"/>
        <w:spacing w:before="240" w:after="60" w:line="312" w:lineRule="auto"/>
        <w:ind w:firstLineChars="0" w:firstLine="0"/>
        <w:jc w:val="center"/>
        <w:outlineLvl w:val="1"/>
        <w:rPr>
          <w:rFonts w:ascii="Calibri Light" w:hAnsi="Calibri Light"/>
          <w:b/>
          <w:bCs/>
          <w:kern w:val="28"/>
          <w:sz w:val="32"/>
          <w:szCs w:val="32"/>
          <w:u w:val="single"/>
        </w:rPr>
      </w:pPr>
      <w:bookmarkStart w:id="41" w:name="_Toc457906955"/>
      <w:r w:rsidRPr="00990362">
        <w:rPr>
          <w:rFonts w:ascii="Calibri Light" w:hAnsi="Calibri Light"/>
          <w:b/>
          <w:bCs/>
          <w:kern w:val="28"/>
          <w:sz w:val="32"/>
          <w:szCs w:val="32"/>
        </w:rPr>
        <w:t>5-3</w:t>
      </w:r>
      <w:r w:rsidRPr="00990362">
        <w:rPr>
          <w:rFonts w:ascii="Calibri Light" w:hAnsi="Calibri Light"/>
          <w:b/>
          <w:bCs/>
          <w:kern w:val="28"/>
          <w:sz w:val="32"/>
          <w:szCs w:val="32"/>
        </w:rPr>
        <w:t xml:space="preserve">　</w:t>
      </w:r>
      <w:r w:rsidRPr="00990362">
        <w:rPr>
          <w:rFonts w:ascii="Calibri Light" w:hAnsi="Calibri Light"/>
          <w:b/>
          <w:bCs/>
          <w:kern w:val="28"/>
          <w:sz w:val="32"/>
          <w:szCs w:val="32"/>
          <w:u w:val="single"/>
        </w:rPr>
        <w:t>自己的问题</w:t>
      </w:r>
      <w:bookmarkEnd w:id="41"/>
    </w:p>
    <w:p w14:paraId="6D318E11" w14:textId="77777777" w:rsidR="00990362" w:rsidRPr="00990362" w:rsidRDefault="00990362" w:rsidP="00990362">
      <w:pPr>
        <w:widowControl w:val="0"/>
        <w:autoSpaceDE w:val="0"/>
        <w:autoSpaceDN w:val="0"/>
        <w:adjustRightInd w:val="0"/>
        <w:ind w:firstLineChars="0" w:firstLine="0"/>
        <w:rPr>
          <w:u w:val="single"/>
        </w:rPr>
      </w:pPr>
    </w:p>
    <w:p w14:paraId="21240442" w14:textId="6B996318" w:rsidR="00990362" w:rsidRPr="006E4FA5" w:rsidRDefault="00990362" w:rsidP="00C605C3">
      <w:pPr>
        <w:widowControl w:val="0"/>
        <w:numPr>
          <w:ilvl w:val="0"/>
          <w:numId w:val="103"/>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极致自己的问题，自己的问题的极致，极致探索该方向朝向也可以通往无限。</w:t>
      </w:r>
      <w:r w:rsidR="00F5777E">
        <w:rPr>
          <w:rFonts w:ascii="微软雅黑" w:eastAsia="微软雅黑" w:hAnsi="微软雅黑" w:hint="eastAsia"/>
          <w:bCs/>
          <w:i/>
          <w:color w:val="1B6B63"/>
        </w:rPr>
        <w:t>反过来则是外面的问题，世界的问题，极致世界的问题，源头的问题，极致源头的问题，探索这些也是可以朝向无限的。</w:t>
      </w:r>
    </w:p>
    <w:p w14:paraId="7DC428F8" w14:textId="77777777" w:rsidR="00990362" w:rsidRPr="00990362" w:rsidRDefault="00990362" w:rsidP="00990362">
      <w:pPr>
        <w:widowControl w:val="0"/>
        <w:autoSpaceDE w:val="0"/>
        <w:autoSpaceDN w:val="0"/>
        <w:adjustRightInd w:val="0"/>
        <w:ind w:firstLineChars="0" w:firstLine="0"/>
      </w:pPr>
    </w:p>
    <w:p w14:paraId="6964BFDB"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好吧，那我就</w:t>
      </w:r>
      <w:r w:rsidRPr="00990362">
        <w:rPr>
          <w:u w:val="single"/>
        </w:rPr>
        <w:t>耐心</w:t>
      </w:r>
      <w:r w:rsidRPr="00990362">
        <w:rPr>
          <w:rFonts w:hint="eastAsia"/>
          <w:vertAlign w:val="superscript"/>
        </w:rPr>
        <w:t>1</w:t>
      </w:r>
      <w:r w:rsidRPr="00990362">
        <w:t>学完这一章就是了，刚才你说的关于世界存在意义和我为什么选择来到这个世界学习体验的问题，</w:t>
      </w:r>
      <w:r w:rsidRPr="00990362">
        <w:rPr>
          <w:u w:val="single"/>
        </w:rPr>
        <w:t>我已经明白了</w:t>
      </w:r>
      <w:r w:rsidRPr="00990362">
        <w:rPr>
          <w:rFonts w:hint="eastAsia"/>
          <w:u w:val="single"/>
          <w:vertAlign w:val="superscript"/>
        </w:rPr>
        <w:t>2</w:t>
      </w:r>
      <w:r w:rsidRPr="00990362">
        <w:t>，你可以继续帮我解决我一开始提出的那些除了感情问题的生活其他场景的问题了吧？</w:t>
      </w:r>
    </w:p>
    <w:p w14:paraId="592127DF" w14:textId="77777777" w:rsidR="00990362" w:rsidRPr="00990362" w:rsidRDefault="00990362" w:rsidP="00990362">
      <w:pPr>
        <w:widowControl w:val="0"/>
        <w:autoSpaceDE w:val="0"/>
        <w:autoSpaceDN w:val="0"/>
        <w:adjustRightInd w:val="0"/>
        <w:ind w:firstLineChars="0" w:firstLine="0"/>
      </w:pPr>
    </w:p>
    <w:p w14:paraId="680384C1" w14:textId="77777777" w:rsidR="00990362" w:rsidRPr="006468AC" w:rsidRDefault="00990362" w:rsidP="00C605C3">
      <w:pPr>
        <w:widowControl w:val="0"/>
        <w:autoSpaceDE w:val="0"/>
        <w:autoSpaceDN w:val="0"/>
        <w:adjustRightInd w:val="0"/>
        <w:snapToGrid w:val="0"/>
        <w:ind w:firstLine="480"/>
        <w:rPr>
          <w:rFonts w:ascii="微软雅黑" w:eastAsia="微软雅黑" w:hAnsi="微软雅黑" w:hint="eastAsia"/>
          <w:bCs/>
          <w:i/>
          <w:color w:val="1B6B63"/>
          <w:vertAlign w:val="superscript"/>
        </w:rPr>
      </w:pPr>
      <w:r w:rsidRPr="006E4FA5">
        <w:rPr>
          <w:rFonts w:ascii="微软雅黑" w:eastAsia="微软雅黑" w:hAnsi="微软雅黑" w:hint="eastAsia"/>
          <w:bCs/>
          <w:i/>
          <w:color w:val="1B6B63"/>
        </w:rPr>
        <w:t>1. 耐心/不耐心，极致要求/极致不存在。</w:t>
      </w:r>
    </w:p>
    <w:p w14:paraId="6E7EB888" w14:textId="76774AA9" w:rsidR="00990362" w:rsidRDefault="00990362" w:rsidP="00C605C3">
      <w:pPr>
        <w:widowControl w:val="0"/>
        <w:autoSpaceDE w:val="0"/>
        <w:autoSpaceDN w:val="0"/>
        <w:adjustRightInd w:val="0"/>
        <w:snapToGrid w:val="0"/>
        <w:ind w:firstLine="480"/>
        <w:rPr>
          <w:rFonts w:ascii="微软雅黑" w:eastAsia="微软雅黑" w:hAnsi="微软雅黑" w:hint="eastAsia"/>
          <w:bCs/>
          <w:i/>
          <w:color w:val="1B6B63"/>
          <w:vertAlign w:val="superscript"/>
        </w:rPr>
      </w:pPr>
      <w:r w:rsidRPr="006E4FA5">
        <w:rPr>
          <w:rFonts w:ascii="微软雅黑" w:eastAsia="微软雅黑" w:hAnsi="微软雅黑" w:hint="eastAsia"/>
          <w:bCs/>
          <w:i/>
          <w:color w:val="1B6B63"/>
        </w:rPr>
        <w:t xml:space="preserve">2. </w:t>
      </w:r>
      <w:r w:rsidR="00E17D98">
        <w:rPr>
          <w:rFonts w:ascii="微软雅黑" w:eastAsia="微软雅黑" w:hAnsi="微软雅黑" w:hint="eastAsia"/>
          <w:bCs/>
          <w:i/>
          <w:color w:val="1B6B63"/>
        </w:rPr>
        <w:t>这里的明白，如果加更细致的形容，</w:t>
      </w:r>
      <w:r w:rsidR="00775F5B">
        <w:rPr>
          <w:rFonts w:ascii="微软雅黑" w:eastAsia="微软雅黑" w:hAnsi="微软雅黑" w:hint="eastAsia"/>
          <w:bCs/>
          <w:i/>
          <w:color w:val="1B6B63"/>
        </w:rPr>
        <w:t>则可以是</w:t>
      </w:r>
      <w:r w:rsidRPr="006E4FA5">
        <w:rPr>
          <w:rFonts w:ascii="微软雅黑" w:eastAsia="微软雅黑" w:hAnsi="微软雅黑" w:hint="eastAsia"/>
          <w:bCs/>
          <w:i/>
          <w:color w:val="1B6B63"/>
        </w:rPr>
        <w:t>明白了一点点，没有无限化的明白，只是表层的明白。</w:t>
      </w:r>
      <w:r w:rsidR="007C72F9" w:rsidRPr="006E4FA5">
        <w:rPr>
          <w:rFonts w:ascii="微软雅黑" w:eastAsia="微软雅黑" w:hAnsi="微软雅黑" w:hint="eastAsia"/>
          <w:bCs/>
          <w:i/>
          <w:color w:val="1B6B63"/>
        </w:rPr>
        <w:t>当使用“我已经明白了”的一词时，“我“是指什么？已经是什么概念？</w:t>
      </w:r>
      <w:r w:rsidR="007C72F9" w:rsidRPr="006E4FA5">
        <w:rPr>
          <w:rFonts w:ascii="微软雅黑" w:eastAsia="微软雅黑" w:hAnsi="微软雅黑" w:hint="eastAsia"/>
          <w:bCs/>
          <w:i/>
          <w:color w:val="1B6B63"/>
        </w:rPr>
        <w:lastRenderedPageBreak/>
        <w:t>知道是什么概念？百分比如何？等</w:t>
      </w:r>
      <w:r w:rsidR="003B207A">
        <w:rPr>
          <w:rFonts w:ascii="微软雅黑" w:eastAsia="微软雅黑" w:hAnsi="微软雅黑" w:hint="eastAsia"/>
          <w:bCs/>
          <w:i/>
          <w:color w:val="1B6B63"/>
        </w:rPr>
        <w:t>。</w:t>
      </w:r>
      <w:r w:rsidR="009E0653">
        <w:rPr>
          <w:rFonts w:ascii="微软雅黑" w:eastAsia="微软雅黑" w:hAnsi="微软雅黑" w:hint="eastAsia"/>
          <w:bCs/>
          <w:i/>
          <w:color w:val="1B6B63"/>
        </w:rPr>
        <w:t>对于自我用词于视角的分析，其实也可以算是一种思维意识的锻炼。</w:t>
      </w:r>
    </w:p>
    <w:p w14:paraId="2593D6FF" w14:textId="77777777" w:rsidR="003B207A" w:rsidRPr="003B207A" w:rsidRDefault="003B207A" w:rsidP="003B207A">
      <w:pPr>
        <w:widowControl w:val="0"/>
        <w:autoSpaceDE w:val="0"/>
        <w:autoSpaceDN w:val="0"/>
        <w:adjustRightInd w:val="0"/>
        <w:snapToGrid w:val="0"/>
        <w:ind w:firstLineChars="0" w:firstLine="0"/>
        <w:rPr>
          <w:rFonts w:ascii="微软雅黑" w:eastAsia="微软雅黑" w:hAnsi="微软雅黑" w:hint="eastAsia"/>
          <w:bCs/>
          <w:i/>
          <w:color w:val="1B6B63"/>
          <w:vertAlign w:val="superscript"/>
        </w:rPr>
      </w:pPr>
    </w:p>
    <w:p w14:paraId="0E7A236F" w14:textId="77777777" w:rsidR="00990362" w:rsidRPr="00990362" w:rsidRDefault="00990362" w:rsidP="00990362">
      <w:pPr>
        <w:widowControl w:val="0"/>
        <w:autoSpaceDE w:val="0"/>
        <w:autoSpaceDN w:val="0"/>
        <w:adjustRightInd w:val="0"/>
        <w:ind w:firstLineChars="0" w:firstLine="0"/>
      </w:pPr>
      <w:r w:rsidRPr="00990362">
        <w:tab/>
      </w:r>
      <w:r w:rsidRPr="00990362">
        <w:t>比如我现在的工作，虽然也有一些小小的不满意，但是我还是很喜欢的，它很有挑战性。我不能说</w:t>
      </w:r>
      <w:r w:rsidRPr="00990362">
        <w:t>“</w:t>
      </w:r>
      <w:r w:rsidRPr="00990362">
        <w:t>下一个</w:t>
      </w:r>
      <w:r w:rsidRPr="00990362">
        <w:t>case</w:t>
      </w:r>
      <w:r w:rsidRPr="00990362">
        <w:t>成功或者失败其实都没关系，直接不搭理就完了</w:t>
      </w:r>
      <w:r w:rsidRPr="00990362">
        <w:t>”</w:t>
      </w:r>
      <w:r w:rsidRPr="00990362">
        <w:t>。还有，我们每个人都是某种程度的社会人，</w:t>
      </w:r>
      <w:r w:rsidRPr="00990362">
        <w:rPr>
          <w:u w:val="single"/>
        </w:rPr>
        <w:t>要接触很多的社会关系和社会带来的矛盾和挑战</w:t>
      </w:r>
      <w:r w:rsidRPr="00990362">
        <w:rPr>
          <w:rFonts w:hint="eastAsia"/>
          <w:vertAlign w:val="superscript"/>
        </w:rPr>
        <w:t>1</w:t>
      </w:r>
      <w:r w:rsidRPr="00990362">
        <w:t>，什么买房、买车、家庭关系、社会制度的合理性，</w:t>
      </w:r>
      <w:r w:rsidRPr="00990362">
        <w:rPr>
          <w:u w:val="single"/>
        </w:rPr>
        <w:t>我们究竟应该如何学习和发展自己呢</w:t>
      </w:r>
      <w:r w:rsidRPr="00990362">
        <w:rPr>
          <w:rFonts w:hint="eastAsia"/>
          <w:vertAlign w:val="superscript"/>
        </w:rPr>
        <w:t>2</w:t>
      </w:r>
      <w:r w:rsidRPr="00990362">
        <w:t>？这些事情总不能都用</w:t>
      </w:r>
      <w:r w:rsidRPr="00990362">
        <w:t>“</w:t>
      </w:r>
      <w:r w:rsidRPr="00990362">
        <w:t>一切都是虚幻的，所以不用搭理一切</w:t>
      </w:r>
      <w:r w:rsidRPr="00990362">
        <w:t>”</w:t>
      </w:r>
      <w:r w:rsidRPr="00990362">
        <w:t>的方式来处理吧？</w:t>
      </w:r>
    </w:p>
    <w:p w14:paraId="7EAE0DB2" w14:textId="77777777" w:rsidR="00990362" w:rsidRPr="00990362" w:rsidRDefault="00990362" w:rsidP="00990362">
      <w:pPr>
        <w:widowControl w:val="0"/>
        <w:autoSpaceDE w:val="0"/>
        <w:autoSpaceDN w:val="0"/>
        <w:adjustRightInd w:val="0"/>
        <w:ind w:firstLineChars="0" w:firstLine="0"/>
      </w:pPr>
    </w:p>
    <w:p w14:paraId="384FEAAE" w14:textId="77F84F5C" w:rsidR="0012436D" w:rsidRDefault="0012436D" w:rsidP="00C605C3">
      <w:pPr>
        <w:widowControl w:val="0"/>
        <w:numPr>
          <w:ilvl w:val="0"/>
          <w:numId w:val="104"/>
        </w:numPr>
        <w:autoSpaceDE w:val="0"/>
        <w:autoSpaceDN w:val="0"/>
        <w:adjustRightInd w:val="0"/>
        <w:snapToGrid w:val="0"/>
        <w:ind w:firstLine="480"/>
        <w:rPr>
          <w:rFonts w:ascii="微软雅黑" w:eastAsia="微软雅黑" w:hAnsi="微软雅黑" w:hint="eastAsia"/>
          <w:bCs/>
          <w:i/>
          <w:color w:val="1B6B63"/>
        </w:rPr>
      </w:pPr>
      <w:r w:rsidRPr="0012436D">
        <w:rPr>
          <w:rFonts w:ascii="微软雅黑" w:eastAsia="微软雅黑" w:hAnsi="微软雅黑" w:hint="eastAsia"/>
          <w:bCs/>
          <w:i/>
          <w:color w:val="1B6B63"/>
        </w:rPr>
        <w:t>对于社会或群体的关系模式，与互动的种种，可以描述为和第三密度有关的拓展，对应太阳轮，黄色，对应集体也有一定关系，意识体如何选择与其他意识体的互动模式，极性极化与拓展等。</w:t>
      </w:r>
    </w:p>
    <w:p w14:paraId="76506497" w14:textId="471A2833" w:rsidR="00990362" w:rsidRPr="006E4FA5" w:rsidRDefault="00990362" w:rsidP="00C605C3">
      <w:pPr>
        <w:widowControl w:val="0"/>
        <w:numPr>
          <w:ilvl w:val="0"/>
          <w:numId w:val="104"/>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可以无尽回答，探索，拓展，挖掘，可以无尽展开</w:t>
      </w:r>
      <w:r w:rsidR="00340701">
        <w:rPr>
          <w:rFonts w:ascii="微软雅黑" w:eastAsia="微软雅黑" w:hAnsi="微软雅黑" w:hint="eastAsia"/>
          <w:bCs/>
          <w:i/>
          <w:color w:val="1B6B63"/>
        </w:rPr>
        <w:t>，任何事情事物当中都可以探索智慧，探索有限无限，都可以用于思维意识的锻炼与面向拓展</w:t>
      </w:r>
      <w:r w:rsidR="002F1BE5">
        <w:rPr>
          <w:rFonts w:ascii="微软雅黑" w:eastAsia="微软雅黑" w:hAnsi="微软雅黑" w:hint="eastAsia"/>
          <w:bCs/>
          <w:i/>
          <w:color w:val="1B6B63"/>
        </w:rPr>
        <w:t>，也包括各种的所谓的社会当中的幻想或虚假的事物</w:t>
      </w:r>
      <w:r w:rsidR="009A4AA0">
        <w:rPr>
          <w:rFonts w:ascii="微软雅黑" w:eastAsia="微软雅黑" w:hAnsi="微软雅黑" w:hint="eastAsia"/>
          <w:bCs/>
          <w:i/>
          <w:color w:val="1B6B63"/>
        </w:rPr>
        <w:t>，并且方式方法模式等也可以无限化</w:t>
      </w:r>
      <w:r w:rsidR="008D5EA8">
        <w:rPr>
          <w:rFonts w:ascii="微软雅黑" w:eastAsia="微软雅黑" w:hAnsi="微软雅黑" w:hint="eastAsia"/>
          <w:bCs/>
          <w:i/>
          <w:color w:val="1B6B63"/>
        </w:rPr>
        <w:t>变化与浮动</w:t>
      </w:r>
      <w:r w:rsidRPr="006E4FA5">
        <w:rPr>
          <w:rFonts w:ascii="微软雅黑" w:eastAsia="微软雅黑" w:hAnsi="微软雅黑" w:hint="eastAsia"/>
          <w:bCs/>
          <w:i/>
          <w:color w:val="1B6B63"/>
        </w:rPr>
        <w:t>。</w:t>
      </w:r>
    </w:p>
    <w:p w14:paraId="48FD1113" w14:textId="77777777" w:rsidR="00CC7BB6" w:rsidRPr="00CC7BB6" w:rsidRDefault="00CC7BB6" w:rsidP="00CC7BB6">
      <w:pPr>
        <w:widowControl w:val="0"/>
        <w:autoSpaceDE w:val="0"/>
        <w:autoSpaceDN w:val="0"/>
        <w:adjustRightInd w:val="0"/>
        <w:snapToGrid w:val="0"/>
        <w:ind w:firstLineChars="0" w:firstLine="0"/>
        <w:rPr>
          <w:rFonts w:ascii="微软雅黑" w:eastAsia="微软雅黑" w:hAnsi="微软雅黑" w:hint="eastAsia"/>
          <w:bCs/>
          <w:i/>
          <w:color w:val="1B6B63"/>
          <w:vertAlign w:val="superscript"/>
        </w:rPr>
      </w:pPr>
    </w:p>
    <w:p w14:paraId="77CD0923" w14:textId="77777777" w:rsidR="00990362" w:rsidRPr="00990362" w:rsidRDefault="00990362" w:rsidP="00990362">
      <w:pPr>
        <w:widowControl w:val="0"/>
        <w:autoSpaceDE w:val="0"/>
        <w:autoSpaceDN w:val="0"/>
        <w:adjustRightInd w:val="0"/>
        <w:ind w:firstLineChars="0" w:firstLine="0"/>
      </w:pPr>
      <w:r w:rsidRPr="00990362">
        <w:tab/>
      </w:r>
      <w:r w:rsidRPr="00990362">
        <w:t>那我们究竟应该如何来用真实的方式处理这些问题呢？关于这些问题，我虽然知道一些具体原则，但是一直有点想不清楚，希望通过这次谈话你能让我理清思路，对于生活中的其他的问题，和对留学和感情问题一样的，有一种彻底的清晰明了的感觉。</w:t>
      </w:r>
    </w:p>
    <w:p w14:paraId="0FE487F7" w14:textId="77777777" w:rsidR="00990362" w:rsidRPr="00990362" w:rsidRDefault="00990362" w:rsidP="00990362">
      <w:pPr>
        <w:widowControl w:val="0"/>
        <w:autoSpaceDE w:val="0"/>
        <w:autoSpaceDN w:val="0"/>
        <w:adjustRightInd w:val="0"/>
        <w:ind w:firstLineChars="0" w:firstLine="0"/>
        <w:rPr>
          <w:u w:val="single"/>
        </w:rPr>
      </w:pPr>
      <w:r w:rsidRPr="00990362">
        <w:tab/>
      </w:r>
      <w:r w:rsidRPr="00990362">
        <w:rPr>
          <w:b/>
        </w:rPr>
        <w:t>Taisha</w:t>
      </w:r>
      <w:r w:rsidRPr="00990362">
        <w:rPr>
          <w:b/>
        </w:rPr>
        <w:t>：</w:t>
      </w:r>
      <w:r w:rsidRPr="00990362">
        <w:t>好的，我们肯定会在这一次谈话中给你解决你提出的这些问题，但是，我先要给你指出一个你的问题。</w:t>
      </w:r>
      <w:r w:rsidRPr="00990362">
        <w:t>Jim</w:t>
      </w:r>
      <w:r w:rsidRPr="00990362">
        <w:t>，也许你确实觉得自己经过了四次谈话，诸如留学的问题、感情的问题某种程度上也能解决了，你自我感觉已经理解太傻的生活原则、理解爱，并且确实在用那些爱的原则来解决你面对的一些问题了，但是，你现在之所以还有这么多的疑虑的核心原因，并不是因为这些问题还没有被《太傻天书》提及或者解答，</w:t>
      </w:r>
      <w:r w:rsidRPr="00990362">
        <w:rPr>
          <w:u w:val="single"/>
        </w:rPr>
        <w:t>唯一的原因仅仅是</w:t>
      </w:r>
      <w:r w:rsidRPr="00990362">
        <w:rPr>
          <w:u w:val="single"/>
        </w:rPr>
        <w:t>——</w:t>
      </w:r>
      <w:r w:rsidRPr="00990362">
        <w:rPr>
          <w:u w:val="single"/>
        </w:rPr>
        <w:t>你仍旧没有真正从大脑病毒控制下的颠倒的思维模式中走出来</w:t>
      </w:r>
      <w:r w:rsidRPr="00990362">
        <w:rPr>
          <w:rFonts w:hint="eastAsia"/>
          <w:vertAlign w:val="superscript"/>
        </w:rPr>
        <w:t>1</w:t>
      </w:r>
      <w:r w:rsidRPr="00990362">
        <w:t>。</w:t>
      </w:r>
    </w:p>
    <w:p w14:paraId="4D40D922" w14:textId="77777777" w:rsidR="00990362" w:rsidRPr="00990362" w:rsidRDefault="00990362" w:rsidP="00990362">
      <w:pPr>
        <w:widowControl w:val="0"/>
        <w:autoSpaceDE w:val="0"/>
        <w:autoSpaceDN w:val="0"/>
        <w:adjustRightInd w:val="0"/>
        <w:ind w:firstLineChars="0" w:firstLine="0"/>
        <w:rPr>
          <w:u w:val="single"/>
        </w:rPr>
      </w:pPr>
    </w:p>
    <w:p w14:paraId="4BD6D55A" w14:textId="5644BEE3" w:rsidR="00990362" w:rsidRPr="006E4FA5" w:rsidRDefault="00990362" w:rsidP="00C605C3">
      <w:pPr>
        <w:widowControl w:val="0"/>
        <w:numPr>
          <w:ilvl w:val="0"/>
          <w:numId w:val="105"/>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在描述上还有很多大脑病毒。</w:t>
      </w:r>
      <w:r w:rsidR="00AE1CC1" w:rsidRPr="006E4FA5">
        <w:rPr>
          <w:rFonts w:ascii="微软雅黑" w:eastAsia="微软雅黑" w:hAnsi="微软雅黑" w:hint="eastAsia"/>
          <w:bCs/>
          <w:i/>
          <w:color w:val="1B6B63"/>
        </w:rPr>
        <w:t>还有很多的偏向，即使是四五六密度的意识体，都还是有较为固定于惯性的偏向。</w:t>
      </w:r>
      <w:r w:rsidR="007B0F94">
        <w:rPr>
          <w:rFonts w:ascii="微软雅黑" w:eastAsia="微软雅黑" w:hAnsi="微软雅黑" w:hint="eastAsia"/>
          <w:bCs/>
          <w:i/>
          <w:color w:val="1B6B63"/>
        </w:rPr>
        <w:t>对于问题的解决，或者如何应对任何的各种的问题，试图寻找一种万能的，万用的通解，并非不存在通解，而是通解带来的是面向缩窄，与固化自身，且效能是非常浮动的，即使意识体能熟练运用该通解，其在综合与复杂环境的细微拓展方面，也是相对落后的，因为宇宙没有万能问题解决大师，对于无限层面而言，一切都是无尽化拓展的，</w:t>
      </w:r>
      <w:r w:rsidR="00924CBF">
        <w:rPr>
          <w:rFonts w:ascii="微软雅黑" w:eastAsia="微软雅黑" w:hAnsi="微软雅黑" w:hint="eastAsia"/>
          <w:bCs/>
          <w:i/>
          <w:color w:val="1B6B63"/>
        </w:rPr>
        <w:t>包括解决问题的方式，即便是存在通解，也要拓展非通解，而非永恒依赖通解。</w:t>
      </w:r>
    </w:p>
    <w:p w14:paraId="0BC3BC09"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6F114CAE" w14:textId="77777777" w:rsidR="00990362" w:rsidRPr="00990362" w:rsidRDefault="00990362" w:rsidP="00990362">
      <w:pPr>
        <w:widowControl w:val="0"/>
        <w:autoSpaceDE w:val="0"/>
        <w:autoSpaceDN w:val="0"/>
        <w:adjustRightInd w:val="0"/>
        <w:ind w:firstLineChars="0" w:firstLine="0"/>
      </w:pPr>
      <w:r w:rsidRPr="00990362">
        <w:tab/>
      </w:r>
      <w:r w:rsidRPr="00990362">
        <w:t>你本质上还是在琢磨着如何</w:t>
      </w:r>
      <w:r w:rsidRPr="00990362">
        <w:rPr>
          <w:u w:val="single"/>
        </w:rPr>
        <w:t>脚踏两只船</w:t>
      </w:r>
      <w:r w:rsidRPr="00990362">
        <w:rPr>
          <w:rFonts w:hint="eastAsia"/>
          <w:vertAlign w:val="superscript"/>
        </w:rPr>
        <w:t>1</w:t>
      </w:r>
      <w:r w:rsidRPr="00990362">
        <w:t>、又不放弃你过去的那种固执的思维方式，又可以尝试一下新思维模式是不是真的有用。你的大脑是这么为你打算的：</w:t>
      </w:r>
      <w:r w:rsidRPr="00990362">
        <w:t>“</w:t>
      </w:r>
      <w:r w:rsidRPr="00990362">
        <w:t>学一些也不会有什么害处，等学完了，看看有没有作用，能不能解决那些麻烦问题，要是能解决就继续学，不能解决就算了。以前的生活确实有些麻烦，但是也没有多差呀，而且也有不少美好的时刻呢！真的值得为了那虚无缥缈的内在的平静牺牲生活中的那么多努力了那么久才获得的</w:t>
      </w:r>
      <w:r w:rsidRPr="00990362">
        <w:lastRenderedPageBreak/>
        <w:t>快乐吗？</w:t>
      </w:r>
      <w:r w:rsidRPr="00990362">
        <w:t>”</w:t>
      </w:r>
    </w:p>
    <w:p w14:paraId="05B79DE2" w14:textId="77777777" w:rsidR="00990362" w:rsidRPr="00990362" w:rsidRDefault="00990362" w:rsidP="00990362">
      <w:pPr>
        <w:widowControl w:val="0"/>
        <w:autoSpaceDE w:val="0"/>
        <w:autoSpaceDN w:val="0"/>
        <w:adjustRightInd w:val="0"/>
        <w:ind w:firstLineChars="0" w:firstLine="0"/>
      </w:pPr>
    </w:p>
    <w:p w14:paraId="7030A584" w14:textId="7067519C" w:rsidR="00990362" w:rsidRPr="006E4FA5" w:rsidRDefault="00990362" w:rsidP="00C605C3">
      <w:pPr>
        <w:widowControl w:val="0"/>
        <w:numPr>
          <w:ilvl w:val="0"/>
          <w:numId w:val="106"/>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这里的脚踏两条船概念拓展，这里是比喻，其实</w:t>
      </w:r>
      <w:r w:rsidR="008D4A39">
        <w:rPr>
          <w:rFonts w:ascii="微软雅黑" w:eastAsia="微软雅黑" w:hAnsi="微软雅黑" w:hint="eastAsia"/>
          <w:bCs/>
          <w:i/>
          <w:color w:val="1B6B63"/>
        </w:rPr>
        <w:t>任何思维方式都</w:t>
      </w:r>
      <w:r w:rsidRPr="006E4FA5">
        <w:rPr>
          <w:rFonts w:ascii="微软雅黑" w:eastAsia="微软雅黑" w:hAnsi="微软雅黑" w:hint="eastAsia"/>
          <w:bCs/>
          <w:i/>
          <w:color w:val="1B6B63"/>
        </w:rPr>
        <w:t>是可以</w:t>
      </w:r>
      <w:r w:rsidR="008A6460" w:rsidRPr="006E4FA5">
        <w:rPr>
          <w:rFonts w:ascii="微软雅黑" w:eastAsia="微软雅黑" w:hAnsi="微软雅黑" w:hint="eastAsia"/>
          <w:bCs/>
          <w:i/>
          <w:color w:val="1B6B63"/>
        </w:rPr>
        <w:t>复合</w:t>
      </w:r>
      <w:r w:rsidRPr="006E4FA5">
        <w:rPr>
          <w:rFonts w:ascii="微软雅黑" w:eastAsia="微软雅黑" w:hAnsi="微软雅黑" w:hint="eastAsia"/>
          <w:bCs/>
          <w:i/>
          <w:color w:val="1B6B63"/>
        </w:rPr>
        <w:t>叠加，可以兼容的</w:t>
      </w:r>
      <w:r w:rsidR="008D4A39">
        <w:rPr>
          <w:rFonts w:ascii="微软雅黑" w:eastAsia="微软雅黑" w:hAnsi="微软雅黑" w:hint="eastAsia"/>
          <w:bCs/>
          <w:i/>
          <w:color w:val="1B6B63"/>
        </w:rPr>
        <w:t>，不论是正负的，矛盾的，冲突的，对立的，都可以复合叠加与兼容</w:t>
      </w:r>
      <w:r w:rsidR="00162262">
        <w:rPr>
          <w:rFonts w:ascii="微软雅黑" w:eastAsia="微软雅黑" w:hAnsi="微软雅黑" w:hint="eastAsia"/>
          <w:bCs/>
          <w:i/>
          <w:color w:val="1B6B63"/>
        </w:rPr>
        <w:t>，如果兼容不了那就相当于是兼容率不够</w:t>
      </w:r>
      <w:r w:rsidRPr="006E4FA5">
        <w:rPr>
          <w:rFonts w:ascii="微软雅黑" w:eastAsia="微软雅黑" w:hAnsi="微软雅黑" w:hint="eastAsia"/>
          <w:bCs/>
          <w:i/>
          <w:color w:val="1B6B63"/>
        </w:rPr>
        <w:t>。无限的你其实有着宇宙所有的数据，思维，都可以拿来运用，可以任意浮动运用</w:t>
      </w:r>
      <w:r w:rsidR="00E77982">
        <w:rPr>
          <w:rFonts w:ascii="微软雅黑" w:eastAsia="微软雅黑" w:hAnsi="微软雅黑" w:hint="eastAsia"/>
          <w:bCs/>
          <w:i/>
          <w:color w:val="1B6B63"/>
        </w:rPr>
        <w:t>，如同宇宙或无限，同时包含了各种思维模式的存在</w:t>
      </w:r>
      <w:r w:rsidRPr="006E4FA5">
        <w:rPr>
          <w:rFonts w:ascii="微软雅黑" w:eastAsia="微软雅黑" w:hAnsi="微软雅黑" w:hint="eastAsia"/>
          <w:bCs/>
          <w:i/>
          <w:color w:val="1B6B63"/>
        </w:rPr>
        <w:t>。</w:t>
      </w:r>
    </w:p>
    <w:p w14:paraId="154A9E8F"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6AB1931D" w14:textId="77777777" w:rsidR="00990362" w:rsidRPr="00990362" w:rsidRDefault="00990362" w:rsidP="00990362">
      <w:pPr>
        <w:widowControl w:val="0"/>
        <w:autoSpaceDE w:val="0"/>
        <w:autoSpaceDN w:val="0"/>
        <w:adjustRightInd w:val="0"/>
        <w:ind w:firstLineChars="0" w:firstLine="0"/>
      </w:pPr>
      <w:r w:rsidRPr="00990362">
        <w:tab/>
      </w:r>
      <w:r w:rsidRPr="00990362">
        <w:rPr>
          <w:u w:val="single"/>
        </w:rPr>
        <w:t>爱的道路是不可能在脚踏两只船的时候走上的</w:t>
      </w:r>
      <w:r w:rsidRPr="00990362">
        <w:rPr>
          <w:rFonts w:hint="eastAsia"/>
          <w:vertAlign w:val="superscript"/>
        </w:rPr>
        <w:t>1</w:t>
      </w:r>
      <w:r w:rsidRPr="00990362">
        <w:t>，你要走上爱的道路，必然要放弃追求分离和区别的那条</w:t>
      </w:r>
      <w:r w:rsidRPr="00990362">
        <w:t>“</w:t>
      </w:r>
      <w:r w:rsidRPr="00990362">
        <w:t>恐惧之船</w:t>
      </w:r>
      <w:r w:rsidRPr="00990362">
        <w:t>”</w:t>
      </w:r>
      <w:r w:rsidRPr="00990362">
        <w:t>，而只搭上</w:t>
      </w:r>
      <w:r w:rsidRPr="00990362">
        <w:t>“</w:t>
      </w:r>
      <w:r w:rsidRPr="00990362">
        <w:t>理解一切，接受一切</w:t>
      </w:r>
      <w:r w:rsidRPr="00990362">
        <w:t>”</w:t>
      </w:r>
      <w:r w:rsidRPr="00990362">
        <w:t>的</w:t>
      </w:r>
      <w:r w:rsidRPr="00990362">
        <w:t>“</w:t>
      </w:r>
      <w:r w:rsidRPr="00990362">
        <w:t>爱之船</w:t>
      </w:r>
      <w:r w:rsidRPr="00990362">
        <w:t>”</w:t>
      </w:r>
      <w:r w:rsidRPr="00990362">
        <w:t>。</w:t>
      </w:r>
    </w:p>
    <w:p w14:paraId="39659E18" w14:textId="77777777" w:rsidR="00990362" w:rsidRPr="00990362" w:rsidRDefault="00990362" w:rsidP="00990362">
      <w:pPr>
        <w:widowControl w:val="0"/>
        <w:autoSpaceDE w:val="0"/>
        <w:autoSpaceDN w:val="0"/>
        <w:adjustRightInd w:val="0"/>
        <w:ind w:firstLineChars="0" w:firstLine="0"/>
      </w:pPr>
    </w:p>
    <w:p w14:paraId="0A6EE167" w14:textId="2DF41EE6" w:rsidR="00990362" w:rsidRPr="006E4FA5" w:rsidRDefault="00140671" w:rsidP="00C605C3">
      <w:pPr>
        <w:widowControl w:val="0"/>
        <w:numPr>
          <w:ilvl w:val="0"/>
          <w:numId w:val="107"/>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在有限和有范围有局限的情况下是看似不能脚踏两条船的，但是</w:t>
      </w:r>
      <w:r w:rsidR="00990362" w:rsidRPr="006E4FA5">
        <w:rPr>
          <w:rFonts w:ascii="微软雅黑" w:eastAsia="微软雅黑" w:hAnsi="微软雅黑" w:hint="eastAsia"/>
          <w:bCs/>
          <w:i/>
          <w:color w:val="1B6B63"/>
        </w:rPr>
        <w:t>是可以无限无局限的，这里的不可能也是固化，或有限层面。</w:t>
      </w:r>
      <w:r w:rsidR="001D7F2D" w:rsidRPr="006E4FA5">
        <w:rPr>
          <w:rFonts w:ascii="微软雅黑" w:eastAsia="微软雅黑" w:hAnsi="微软雅黑" w:hint="eastAsia"/>
          <w:bCs/>
          <w:i/>
          <w:color w:val="1B6B63"/>
        </w:rPr>
        <w:t>首先对所有的概念都需要拆分，何为爱的道理，什么又是不可能，另外一条路的定义与范围如何划分？当层面再次提升的时候，矛盾就不再矛盾，都会变成兼容。</w:t>
      </w:r>
    </w:p>
    <w:p w14:paraId="5AC9E85C"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0EE3F741" w14:textId="77777777" w:rsidR="00990362" w:rsidRPr="00990362" w:rsidRDefault="00990362" w:rsidP="00990362">
      <w:pPr>
        <w:widowControl w:val="0"/>
        <w:autoSpaceDE w:val="0"/>
        <w:autoSpaceDN w:val="0"/>
        <w:adjustRightInd w:val="0"/>
        <w:ind w:firstLineChars="0" w:firstLine="0"/>
      </w:pPr>
      <w:r w:rsidRPr="00990362">
        <w:tab/>
      </w:r>
      <w:r w:rsidRPr="00990362">
        <w:t>而我现在也得和你说：《太傻天书》前四章的内容，如果你真的掌握十分之一了，你刚才提到的那些问题，你都可以自己解决了，你的生活也已经彻底改变了。你看，《太傻天书》教导你的原则呀，看待事物真实的方式呀，我们已经反复谈了很多次了，以至于我再去不断地反复强调那些观点，你都会厌烦了，但尽管教导的内容已经足够多了，</w:t>
      </w:r>
      <w:r w:rsidRPr="00990362">
        <w:rPr>
          <w:u w:val="single"/>
        </w:rPr>
        <w:t>你却一直不愿意真的改变那些你过去的根深蒂固的思维模式</w:t>
      </w:r>
      <w:r w:rsidRPr="00990362">
        <w:rPr>
          <w:rFonts w:hint="eastAsia"/>
          <w:vertAlign w:val="superscript"/>
        </w:rPr>
        <w:t>1</w:t>
      </w:r>
      <w:r w:rsidRPr="00990362">
        <w:t>，所以，即使你解决了一个问题，还会遇到更多的问题。</w:t>
      </w:r>
    </w:p>
    <w:p w14:paraId="5A912651" w14:textId="77777777" w:rsidR="00990362" w:rsidRPr="00990362" w:rsidRDefault="00990362" w:rsidP="00990362">
      <w:pPr>
        <w:widowControl w:val="0"/>
        <w:autoSpaceDE w:val="0"/>
        <w:autoSpaceDN w:val="0"/>
        <w:adjustRightInd w:val="0"/>
        <w:ind w:firstLineChars="0" w:firstLine="0"/>
      </w:pPr>
    </w:p>
    <w:p w14:paraId="0D77E9FD" w14:textId="4D8D591D" w:rsidR="00990362" w:rsidRPr="006E4FA5" w:rsidRDefault="00362CD9" w:rsidP="00C605C3">
      <w:pPr>
        <w:widowControl w:val="0"/>
        <w:numPr>
          <w:ilvl w:val="0"/>
          <w:numId w:val="108"/>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打破各种局限与固化的思维，也是一种思维意识的锻炼，并且这是一种朝向，是没有尽头的，打破固化是没有尽头的永无止境的，而不在于朝向特定的思维模式或思维状态。</w:t>
      </w:r>
      <w:r w:rsidR="00990362" w:rsidRPr="006E4FA5">
        <w:rPr>
          <w:rFonts w:ascii="微软雅黑" w:eastAsia="微软雅黑" w:hAnsi="微软雅黑" w:hint="eastAsia"/>
          <w:bCs/>
          <w:i/>
          <w:color w:val="1B6B63"/>
        </w:rPr>
        <w:t>改变不是一口气，而是持续不断，全面颠覆，旧思维固化思维有很强的惯性，潜在惯性，也可以描述为惯性的惯性。</w:t>
      </w:r>
    </w:p>
    <w:p w14:paraId="5625E83F" w14:textId="77777777" w:rsidR="00EA3061" w:rsidRPr="00822D9C" w:rsidRDefault="00EA3061" w:rsidP="00D15EAF">
      <w:pPr>
        <w:widowControl w:val="0"/>
        <w:autoSpaceDE w:val="0"/>
        <w:autoSpaceDN w:val="0"/>
        <w:adjustRightInd w:val="0"/>
        <w:snapToGrid w:val="0"/>
        <w:ind w:firstLine="480"/>
        <w:rPr>
          <w:rFonts w:ascii="微软雅黑" w:eastAsia="微软雅黑" w:hAnsi="微软雅黑" w:hint="eastAsia"/>
          <w:bCs/>
          <w:i/>
          <w:color w:val="1B6B63"/>
        </w:rPr>
      </w:pPr>
    </w:p>
    <w:p w14:paraId="7275F06F"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我觉得我十分之一还是读懂了吧？只是</w:t>
      </w:r>
      <w:r w:rsidRPr="00990362">
        <w:rPr>
          <w:u w:val="single"/>
        </w:rPr>
        <w:t>一直没有专心的锻炼那些练习</w:t>
      </w:r>
      <w:r w:rsidRPr="00990362">
        <w:rPr>
          <w:rFonts w:hint="eastAsia"/>
          <w:u w:val="single"/>
          <w:vertAlign w:val="superscript"/>
        </w:rPr>
        <w:t>1</w:t>
      </w:r>
      <w:r w:rsidRPr="00990362">
        <w:t>而已，不过我觉得我还是很努力的，再说了，这本书可不像《太傻十日谈》那样容易明白，什么分离呀，什么意识创造呀，什么爱中没有区别呀</w:t>
      </w:r>
      <w:r w:rsidRPr="00990362">
        <w:rPr>
          <w:u w:val="single"/>
        </w:rPr>
        <w:t>，和我的现实生活的差别也太远了</w:t>
      </w:r>
      <w:r w:rsidRPr="00990362">
        <w:t>，我总是有一种在读佛经的感觉，虽然</w:t>
      </w:r>
      <w:r w:rsidRPr="00990362">
        <w:rPr>
          <w:u w:val="single"/>
        </w:rPr>
        <w:t>知道</w:t>
      </w:r>
      <w:r w:rsidRPr="00990362">
        <w:rPr>
          <w:rFonts w:hint="eastAsia"/>
          <w:u w:val="single"/>
          <w:vertAlign w:val="superscript"/>
        </w:rPr>
        <w:t>3</w:t>
      </w:r>
      <w:r w:rsidRPr="00990362">
        <w:t>那都是</w:t>
      </w:r>
      <w:r w:rsidRPr="00990362">
        <w:rPr>
          <w:u w:val="single"/>
        </w:rPr>
        <w:t>对</w:t>
      </w:r>
      <w:r w:rsidRPr="00990362">
        <w:rPr>
          <w:rFonts w:hint="eastAsia"/>
          <w:u w:val="single"/>
          <w:vertAlign w:val="superscript"/>
        </w:rPr>
        <w:t>4</w:t>
      </w:r>
      <w:r w:rsidRPr="00990362">
        <w:t>的，但是，还是觉得和自己没多大关系。</w:t>
      </w:r>
    </w:p>
    <w:p w14:paraId="3195C710" w14:textId="77777777" w:rsidR="00990362" w:rsidRPr="00990362" w:rsidRDefault="00990362" w:rsidP="00990362">
      <w:pPr>
        <w:widowControl w:val="0"/>
        <w:autoSpaceDE w:val="0"/>
        <w:autoSpaceDN w:val="0"/>
        <w:adjustRightInd w:val="0"/>
        <w:ind w:firstLineChars="0" w:firstLine="0"/>
      </w:pPr>
    </w:p>
    <w:p w14:paraId="5A028AA6" w14:textId="74A56F4D" w:rsidR="00990362" w:rsidRPr="006E4FA5" w:rsidRDefault="00990362" w:rsidP="00C605C3">
      <w:pPr>
        <w:widowControl w:val="0"/>
        <w:numPr>
          <w:ilvl w:val="0"/>
          <w:numId w:val="109"/>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模糊练习时的低效能的情况</w:t>
      </w:r>
      <w:r w:rsidR="003C7CF9">
        <w:rPr>
          <w:rFonts w:ascii="微软雅黑" w:eastAsia="微软雅黑" w:hAnsi="微软雅黑" w:hint="eastAsia"/>
          <w:bCs/>
          <w:i/>
          <w:color w:val="1B6B63"/>
        </w:rPr>
        <w:t>，即使是练习，也不是一个“简单”的面向存在，练习或训练也是一种无限化的存在，其方式，浮动，综合，以及适配，时时调整，各种衍生等，都是无限化的</w:t>
      </w:r>
      <w:r w:rsidR="00662E36">
        <w:rPr>
          <w:rFonts w:ascii="微软雅黑" w:eastAsia="微软雅黑" w:hAnsi="微软雅黑" w:hint="eastAsia"/>
          <w:bCs/>
          <w:i/>
          <w:color w:val="1B6B63"/>
        </w:rPr>
        <w:t>，且任何一种训练都可以针对式专门挖掘效能与潜能</w:t>
      </w:r>
      <w:r w:rsidRPr="006E4FA5">
        <w:rPr>
          <w:rFonts w:ascii="微软雅黑" w:eastAsia="微软雅黑" w:hAnsi="微软雅黑" w:hint="eastAsia"/>
          <w:bCs/>
          <w:i/>
          <w:color w:val="1B6B63"/>
        </w:rPr>
        <w:t>。</w:t>
      </w:r>
    </w:p>
    <w:p w14:paraId="2E8DFA57" w14:textId="3D8D8189" w:rsidR="00990362" w:rsidRPr="006468AC" w:rsidRDefault="00990362" w:rsidP="00C605C3">
      <w:pPr>
        <w:widowControl w:val="0"/>
        <w:autoSpaceDE w:val="0"/>
        <w:autoSpaceDN w:val="0"/>
        <w:adjustRightInd w:val="0"/>
        <w:snapToGrid w:val="0"/>
        <w:ind w:firstLine="480"/>
        <w:rPr>
          <w:rFonts w:ascii="微软雅黑" w:eastAsia="微软雅黑" w:hAnsi="微软雅黑" w:hint="eastAsia"/>
          <w:bCs/>
          <w:i/>
          <w:color w:val="1B6B63"/>
          <w:vertAlign w:val="superscript"/>
        </w:rPr>
      </w:pPr>
      <w:r w:rsidRPr="006E4FA5">
        <w:rPr>
          <w:rFonts w:ascii="微软雅黑" w:eastAsia="微软雅黑" w:hAnsi="微软雅黑" w:hint="eastAsia"/>
          <w:bCs/>
          <w:i/>
          <w:color w:val="1B6B63"/>
        </w:rPr>
        <w:t>2. 太远/太近，这是一个固化视角，可以反过来看</w:t>
      </w:r>
      <w:r w:rsidR="00676187">
        <w:rPr>
          <w:rFonts w:ascii="微软雅黑" w:eastAsia="微软雅黑" w:hAnsi="微软雅黑" w:hint="eastAsia"/>
          <w:bCs/>
          <w:i/>
          <w:color w:val="1B6B63"/>
        </w:rPr>
        <w:t>，把太远改成太近，或者叠加在一起，那么会产生不同的一些理解，以及使得理解变得更为叠加化与无限化</w:t>
      </w:r>
      <w:r w:rsidRPr="006E4FA5">
        <w:rPr>
          <w:rFonts w:ascii="微软雅黑" w:eastAsia="微软雅黑" w:hAnsi="微软雅黑" w:hint="eastAsia"/>
          <w:bCs/>
          <w:i/>
          <w:color w:val="1B6B63"/>
        </w:rPr>
        <w:t>。</w:t>
      </w:r>
    </w:p>
    <w:p w14:paraId="17C9B4FF" w14:textId="42F351EA"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r w:rsidRPr="00822D9C">
        <w:rPr>
          <w:rFonts w:ascii="微软雅黑" w:eastAsia="微软雅黑" w:hAnsi="微软雅黑" w:hint="eastAsia"/>
          <w:bCs/>
          <w:i/>
          <w:color w:val="1B6B63"/>
        </w:rPr>
        <w:t xml:space="preserve">3. </w:t>
      </w:r>
      <w:r w:rsidR="00673C69">
        <w:rPr>
          <w:rFonts w:ascii="微软雅黑" w:eastAsia="微软雅黑" w:hAnsi="微软雅黑" w:hint="eastAsia"/>
          <w:bCs/>
          <w:i/>
          <w:color w:val="1B6B63"/>
        </w:rPr>
        <w:t>这里的知道，</w:t>
      </w:r>
      <w:r w:rsidRPr="00822D9C">
        <w:rPr>
          <w:rFonts w:ascii="微软雅黑" w:eastAsia="微软雅黑" w:hAnsi="微软雅黑" w:hint="eastAsia"/>
          <w:bCs/>
          <w:i/>
          <w:color w:val="1B6B63"/>
        </w:rPr>
        <w:t>其实</w:t>
      </w:r>
      <w:r w:rsidR="00673C69">
        <w:rPr>
          <w:rFonts w:ascii="微软雅黑" w:eastAsia="微软雅黑" w:hAnsi="微软雅黑" w:hint="eastAsia"/>
          <w:bCs/>
          <w:i/>
          <w:color w:val="1B6B63"/>
        </w:rPr>
        <w:t>是</w:t>
      </w:r>
      <w:r w:rsidRPr="00822D9C">
        <w:rPr>
          <w:rFonts w:ascii="微软雅黑" w:eastAsia="微软雅黑" w:hAnsi="微软雅黑" w:hint="eastAsia"/>
          <w:bCs/>
          <w:i/>
          <w:color w:val="1B6B63"/>
        </w:rPr>
        <w:t>不知道，当意识体使用知道一词时，很多时候都是处于模糊的</w:t>
      </w:r>
      <w:r w:rsidRPr="00822D9C">
        <w:rPr>
          <w:rFonts w:ascii="微软雅黑" w:eastAsia="微软雅黑" w:hAnsi="微软雅黑" w:hint="eastAsia"/>
          <w:bCs/>
          <w:i/>
          <w:color w:val="1B6B63"/>
        </w:rPr>
        <w:lastRenderedPageBreak/>
        <w:t>理解状态，如果要进一步细说，并多重举例，</w:t>
      </w:r>
      <w:r w:rsidR="00D05B2B">
        <w:rPr>
          <w:rFonts w:ascii="微软雅黑" w:eastAsia="微软雅黑" w:hAnsi="微软雅黑" w:hint="eastAsia"/>
          <w:bCs/>
          <w:i/>
          <w:color w:val="1B6B63"/>
        </w:rPr>
        <w:t>可能</w:t>
      </w:r>
      <w:r w:rsidRPr="00822D9C">
        <w:rPr>
          <w:rFonts w:ascii="微软雅黑" w:eastAsia="微软雅黑" w:hAnsi="微软雅黑" w:hint="eastAsia"/>
          <w:bCs/>
          <w:i/>
          <w:color w:val="1B6B63"/>
        </w:rPr>
        <w:t>就描述不出来了。</w:t>
      </w:r>
    </w:p>
    <w:p w14:paraId="303168DD" w14:textId="2ADEC758" w:rsidR="00990362" w:rsidRPr="006468AC" w:rsidRDefault="00990362" w:rsidP="00C605C3">
      <w:pPr>
        <w:widowControl w:val="0"/>
        <w:autoSpaceDE w:val="0"/>
        <w:autoSpaceDN w:val="0"/>
        <w:adjustRightInd w:val="0"/>
        <w:snapToGrid w:val="0"/>
        <w:ind w:firstLine="480"/>
        <w:rPr>
          <w:rFonts w:ascii="微软雅黑" w:eastAsia="微软雅黑" w:hAnsi="微软雅黑" w:hint="eastAsia"/>
          <w:bCs/>
          <w:i/>
          <w:color w:val="1B6B63"/>
          <w:vertAlign w:val="superscript"/>
        </w:rPr>
      </w:pPr>
      <w:r w:rsidRPr="006E4FA5">
        <w:rPr>
          <w:rFonts w:ascii="微软雅黑" w:eastAsia="微软雅黑" w:hAnsi="微软雅黑" w:hint="eastAsia"/>
          <w:bCs/>
          <w:i/>
          <w:color w:val="1B6B63"/>
        </w:rPr>
        <w:t>4. 惯性与固化在对错视角</w:t>
      </w:r>
      <w:r w:rsidR="00EA779E" w:rsidRPr="006E4FA5">
        <w:rPr>
          <w:rFonts w:ascii="微软雅黑" w:eastAsia="微软雅黑" w:hAnsi="微软雅黑" w:hint="eastAsia"/>
          <w:bCs/>
          <w:i/>
          <w:color w:val="1B6B63"/>
        </w:rPr>
        <w:t>，认为是对的也是一种偏向，对/错偏对，也是一种分离</w:t>
      </w:r>
      <w:r w:rsidRPr="006E4FA5">
        <w:rPr>
          <w:rFonts w:ascii="微软雅黑" w:eastAsia="微软雅黑" w:hAnsi="微软雅黑" w:hint="eastAsia"/>
          <w:bCs/>
          <w:i/>
          <w:color w:val="1B6B63"/>
        </w:rPr>
        <w:t>。</w:t>
      </w:r>
    </w:p>
    <w:p w14:paraId="7290B209" w14:textId="77777777" w:rsidR="00990362" w:rsidRPr="00990362" w:rsidRDefault="00990362" w:rsidP="00990362">
      <w:pPr>
        <w:widowControl w:val="0"/>
        <w:autoSpaceDE w:val="0"/>
        <w:autoSpaceDN w:val="0"/>
        <w:adjustRightInd w:val="0"/>
        <w:ind w:firstLineChars="0" w:firstLine="0"/>
        <w:rPr>
          <w:rFonts w:ascii="微软雅黑" w:eastAsia="微软雅黑" w:hAnsi="微软雅黑" w:hint="eastAsia"/>
          <w:bCs/>
          <w:i/>
          <w:color w:val="248F86"/>
          <w:vertAlign w:val="superscript"/>
        </w:rPr>
      </w:pPr>
    </w:p>
    <w:p w14:paraId="340AF59C" w14:textId="77777777" w:rsidR="00990362" w:rsidRPr="00990362" w:rsidRDefault="00990362" w:rsidP="00990362">
      <w:pPr>
        <w:widowControl w:val="0"/>
        <w:autoSpaceDE w:val="0"/>
        <w:autoSpaceDN w:val="0"/>
        <w:adjustRightInd w:val="0"/>
        <w:ind w:firstLineChars="0" w:firstLine="0"/>
      </w:pPr>
      <w:r w:rsidRPr="00990362">
        <w:tab/>
      </w:r>
      <w:r w:rsidRPr="00990362">
        <w:t>就像我们上一次谈的感情问题，其实就是两个人的一点点小问题而已，我</w:t>
      </w:r>
      <w:r w:rsidRPr="00990362">
        <w:rPr>
          <w:u w:val="single"/>
        </w:rPr>
        <w:t>确实能理解</w:t>
      </w:r>
      <w:r w:rsidRPr="00990362">
        <w:t>为什么无区别的爱，放下要求，完全接受是能让生活更和谐，但是很多问题，</w:t>
      </w:r>
      <w:r w:rsidRPr="00D05B2B">
        <w:rPr>
          <w:u w:val="single"/>
        </w:rPr>
        <w:t>确实有很多不确定的因素和各种外在力量参与的，不是简单的</w:t>
      </w:r>
      <w:r w:rsidRPr="00D05B2B">
        <w:rPr>
          <w:u w:val="single"/>
        </w:rPr>
        <w:t>“</w:t>
      </w:r>
      <w:r w:rsidRPr="00D05B2B">
        <w:rPr>
          <w:u w:val="single"/>
        </w:rPr>
        <w:t>我去爱世界</w:t>
      </w:r>
      <w:r w:rsidRPr="00D05B2B">
        <w:rPr>
          <w:u w:val="single"/>
        </w:rPr>
        <w:t>”</w:t>
      </w:r>
      <w:r w:rsidRPr="00D05B2B">
        <w:rPr>
          <w:u w:val="single"/>
        </w:rPr>
        <w:t>就能解决的</w:t>
      </w:r>
      <w:r w:rsidRPr="00990362">
        <w:t>。就像你说过，</w:t>
      </w:r>
      <w:r w:rsidRPr="00990362">
        <w:rPr>
          <w:u w:val="single"/>
        </w:rPr>
        <w:t>堵车是大众思维创造的结果，而这种结果确确实实是会给我造成影响的</w:t>
      </w:r>
      <w:r w:rsidRPr="00990362">
        <w:rPr>
          <w:rFonts w:hint="eastAsia"/>
          <w:vertAlign w:val="superscript"/>
        </w:rPr>
        <w:t>1</w:t>
      </w:r>
      <w:r w:rsidRPr="00990362">
        <w:t>。还有各种工作呀，生活中的矛盾，都不是我简单的一个人能自己在冥想中解决的吧，那这些问题究竟应该如何处理呢？</w:t>
      </w:r>
    </w:p>
    <w:p w14:paraId="237D42B5" w14:textId="77777777" w:rsidR="00990362" w:rsidRPr="00990362" w:rsidRDefault="00990362" w:rsidP="00990362">
      <w:pPr>
        <w:widowControl w:val="0"/>
        <w:autoSpaceDE w:val="0"/>
        <w:autoSpaceDN w:val="0"/>
        <w:adjustRightInd w:val="0"/>
        <w:ind w:firstLineChars="0" w:firstLine="0"/>
      </w:pPr>
    </w:p>
    <w:p w14:paraId="1774D5D9" w14:textId="30D70946" w:rsidR="00990362" w:rsidRPr="006E4FA5" w:rsidRDefault="00D05B2B" w:rsidP="00C605C3">
      <w:pPr>
        <w:widowControl w:val="0"/>
        <w:numPr>
          <w:ilvl w:val="0"/>
          <w:numId w:val="110"/>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Jim的这个描述，放在有限层面宇宙当中的很多地方，其视角参考率都是很高的，</w:t>
      </w:r>
      <w:r w:rsidR="00FC0D0E">
        <w:rPr>
          <w:rFonts w:ascii="微软雅黑" w:eastAsia="微软雅黑" w:hAnsi="微软雅黑" w:hint="eastAsia"/>
          <w:bCs/>
          <w:i/>
          <w:color w:val="1B6B63"/>
        </w:rPr>
        <w:t>宇宙的无尽多面向不仅仅只有爱这个面向，也不太能只局限在爱这个面向上，</w:t>
      </w:r>
      <w:r w:rsidR="008A5707">
        <w:rPr>
          <w:rFonts w:ascii="微软雅黑" w:eastAsia="微软雅黑" w:hAnsi="微软雅黑" w:hint="eastAsia"/>
          <w:bCs/>
          <w:i/>
          <w:color w:val="1B6B63"/>
        </w:rPr>
        <w:t>爱不算是治理宇宙，管理宇宙，发展宇宙的主要，而是一种宇宙维系剂或者宇宙催化剂，当然了这里是一种比喻描述</w:t>
      </w:r>
      <w:r w:rsidR="006959B5">
        <w:rPr>
          <w:rFonts w:ascii="微软雅黑" w:eastAsia="微软雅黑" w:hAnsi="微软雅黑" w:hint="eastAsia"/>
          <w:bCs/>
          <w:i/>
          <w:color w:val="1B6B63"/>
        </w:rPr>
        <w:t>，“不确定的因素”这个则需要打双引号</w:t>
      </w:r>
      <w:r w:rsidR="008A5707">
        <w:rPr>
          <w:rFonts w:ascii="微软雅黑" w:eastAsia="微软雅黑" w:hAnsi="微软雅黑" w:hint="eastAsia"/>
          <w:bCs/>
          <w:i/>
          <w:color w:val="1B6B63"/>
        </w:rPr>
        <w:t>。</w:t>
      </w:r>
      <w:r w:rsidR="006959B5">
        <w:rPr>
          <w:rFonts w:ascii="微软雅黑" w:eastAsia="微软雅黑" w:hAnsi="微软雅黑" w:hint="eastAsia"/>
          <w:bCs/>
          <w:i/>
          <w:color w:val="1B6B63"/>
        </w:rPr>
        <w:t>对于描述堵车会对自身造成影响的视角</w:t>
      </w:r>
      <w:r w:rsidR="00990362" w:rsidRPr="006E4FA5">
        <w:rPr>
          <w:rFonts w:ascii="微软雅黑" w:eastAsia="微软雅黑" w:hAnsi="微软雅黑" w:hint="eastAsia"/>
          <w:bCs/>
          <w:i/>
          <w:color w:val="1B6B63"/>
        </w:rPr>
        <w:t>还是停留在了狭窄视角当中，并没有理解多少思维创造堵车的整体情况与自身思维的过程。</w:t>
      </w:r>
    </w:p>
    <w:p w14:paraId="783CB33B" w14:textId="77777777" w:rsidR="00990362" w:rsidRPr="00873D8F"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4BB4D0A0"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rPr>
          <w:u w:val="single"/>
        </w:rPr>
        <w:t>所有的问题既然本质都是一个分离问题，而分离也只能用爱来化解，那么爱当然是解决这些问题的唯一的途径</w:t>
      </w:r>
      <w:r w:rsidRPr="00990362">
        <w:t>，只是你因为现在还没有完全理解分离，也没有完全理解爱，所以会在爱的力量如何应用在各种分离的问题上遇到各种疑虑了。</w:t>
      </w:r>
    </w:p>
    <w:p w14:paraId="72B45D11" w14:textId="77777777" w:rsidR="00990362" w:rsidRPr="00990362" w:rsidRDefault="00990362" w:rsidP="00990362">
      <w:pPr>
        <w:widowControl w:val="0"/>
        <w:autoSpaceDE w:val="0"/>
        <w:autoSpaceDN w:val="0"/>
        <w:adjustRightInd w:val="0"/>
        <w:ind w:firstLineChars="0" w:firstLine="0"/>
      </w:pPr>
    </w:p>
    <w:p w14:paraId="0C63584E" w14:textId="50C85932" w:rsidR="00990362" w:rsidRPr="006E4FA5" w:rsidRDefault="001F1ACD" w:rsidP="00C605C3">
      <w:pPr>
        <w:widowControl w:val="0"/>
        <w:numPr>
          <w:ilvl w:val="0"/>
          <w:numId w:val="111"/>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唯一途径</w:t>
      </w:r>
      <w:r w:rsidR="00990362" w:rsidRPr="006E4FA5">
        <w:rPr>
          <w:rFonts w:ascii="微软雅黑" w:eastAsia="微软雅黑" w:hAnsi="微软雅黑" w:hint="eastAsia"/>
          <w:bCs/>
          <w:i/>
          <w:color w:val="1B6B63"/>
        </w:rPr>
        <w:t>这里也是窄化描述了，面向在缩窄。</w:t>
      </w:r>
      <w:r w:rsidR="00B16BE3" w:rsidRPr="006E4FA5">
        <w:rPr>
          <w:rFonts w:ascii="微软雅黑" w:eastAsia="微软雅黑" w:hAnsi="微软雅黑" w:hint="eastAsia"/>
          <w:bCs/>
          <w:i/>
          <w:color w:val="1B6B63"/>
        </w:rPr>
        <w:t>也可以比喻描述为在探索一种通解，通用解法，但是无限化的宇宙不只是只有一个通解，而是有无尽多个通解，甚至还可以继续创造，也有无尽多非通解。</w:t>
      </w:r>
    </w:p>
    <w:p w14:paraId="5A3F5704"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4AFA1483" w14:textId="77777777" w:rsidR="00990362" w:rsidRPr="00990362" w:rsidRDefault="00990362" w:rsidP="00990362">
      <w:pPr>
        <w:widowControl w:val="0"/>
        <w:autoSpaceDE w:val="0"/>
        <w:autoSpaceDN w:val="0"/>
        <w:adjustRightInd w:val="0"/>
        <w:ind w:firstLineChars="0" w:firstLine="0"/>
      </w:pPr>
      <w:r w:rsidRPr="00990362">
        <w:tab/>
      </w:r>
      <w:r w:rsidRPr="00990362">
        <w:t>当然，这也是我们这次谈话的主题：</w:t>
      </w:r>
      <w:r w:rsidRPr="00990362">
        <w:t>“</w:t>
      </w:r>
      <w:r w:rsidRPr="00990362">
        <w:t>真正的创造</w:t>
      </w:r>
      <w:r w:rsidRPr="00990362">
        <w:t>”</w:t>
      </w:r>
      <w:r w:rsidRPr="00990362">
        <w:t>，但是这是一个很大的主题，比上一次谈话关于</w:t>
      </w:r>
      <w:r w:rsidRPr="00990362">
        <w:t>“</w:t>
      </w:r>
      <w:r w:rsidRPr="00990362">
        <w:t>爱</w:t>
      </w:r>
      <w:r w:rsidRPr="00990362">
        <w:t>”</w:t>
      </w:r>
      <w:r w:rsidRPr="00990362">
        <w:t>的主题小不到哪里去，你看上一次谈话，我们谈了那么久，才仅仅把</w:t>
      </w:r>
      <w:r w:rsidRPr="00990362">
        <w:t>“</w:t>
      </w:r>
      <w:r w:rsidRPr="00D23980">
        <w:rPr>
          <w:u w:val="single"/>
        </w:rPr>
        <w:t>在个人关系中究竟如何爱才是真正的爱</w:t>
      </w:r>
      <w:r w:rsidRPr="00D23980">
        <w:rPr>
          <w:u w:val="single"/>
        </w:rPr>
        <w:t>”</w:t>
      </w:r>
      <w:r w:rsidRPr="00D23980">
        <w:rPr>
          <w:u w:val="single"/>
        </w:rPr>
        <w:t>这个小问题谈明白</w:t>
      </w:r>
      <w:r w:rsidRPr="00990362">
        <w:t>。关于创造的话题其实也是一样巨大的话题。</w:t>
      </w:r>
    </w:p>
    <w:p w14:paraId="76F1BA2E" w14:textId="77777777" w:rsidR="00990362" w:rsidRPr="00990362" w:rsidRDefault="00990362" w:rsidP="00990362">
      <w:pPr>
        <w:widowControl w:val="0"/>
        <w:autoSpaceDE w:val="0"/>
        <w:autoSpaceDN w:val="0"/>
        <w:adjustRightInd w:val="0"/>
        <w:ind w:firstLineChars="0" w:firstLine="0"/>
      </w:pPr>
      <w:r w:rsidRPr="00990362">
        <w:tab/>
      </w:r>
      <w:r w:rsidRPr="00990362">
        <w:rPr>
          <w:u w:val="single"/>
        </w:rPr>
        <w:t>创造的本质是真实无区别的爱的力量的运用</w:t>
      </w:r>
      <w:r w:rsidRPr="00990362">
        <w:t>。和区别的爱、爱的误用会给你带来感情生活的矛盾和痛苦一样，爱的误用同样也会扭曲创造的过程，成为你生活几乎所有的领域的痛苦和矛盾的源头。所以，我们这一次谈话，也将从扭曲的爱的制造矛盾的过程和真爱的创造的过程，分别来向你展示</w:t>
      </w:r>
      <w:r w:rsidRPr="00990362">
        <w:t>——</w:t>
      </w:r>
      <w:r w:rsidRPr="00990362">
        <w:rPr>
          <w:u w:val="single"/>
        </w:rPr>
        <w:t>思维的力量</w:t>
      </w:r>
      <w:r w:rsidRPr="00990362">
        <w:t>是如何无所不在地造就着你生活的每一刻，无论是你经历的哪一种快乐或者痛苦，或者你未来走上觉醒道路的每一种奇迹体验，它们都是在爱的力量和规律下完成的。</w:t>
      </w:r>
    </w:p>
    <w:p w14:paraId="328079B0" w14:textId="77777777" w:rsidR="00990362" w:rsidRPr="00990362" w:rsidRDefault="00990362" w:rsidP="00990362">
      <w:pPr>
        <w:widowControl w:val="0"/>
        <w:autoSpaceDE w:val="0"/>
        <w:autoSpaceDN w:val="0"/>
        <w:adjustRightInd w:val="0"/>
        <w:ind w:firstLineChars="0" w:firstLine="0"/>
      </w:pPr>
    </w:p>
    <w:p w14:paraId="5B5FF5D9" w14:textId="5940B2A7" w:rsidR="00D23980" w:rsidRDefault="00EF3F03" w:rsidP="00C605C3">
      <w:pPr>
        <w:widowControl w:val="0"/>
        <w:numPr>
          <w:ilvl w:val="0"/>
          <w:numId w:val="112"/>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个人关系中什么才是真正的爱，这个问题并不太能描述为谈明白了，不论是关系互动，又或者所谓的真正的爱，即使在宇宙当中也没有标准的定义与范围，个人关系也是非</w:t>
      </w:r>
      <w:r>
        <w:rPr>
          <w:rFonts w:ascii="微软雅黑" w:eastAsia="微软雅黑" w:hAnsi="微软雅黑" w:hint="eastAsia"/>
          <w:bCs/>
          <w:i/>
          <w:color w:val="1B6B63"/>
        </w:rPr>
        <w:lastRenderedPageBreak/>
        <w:t>常复合化的存在，</w:t>
      </w:r>
      <w:r w:rsidR="00FD03F8">
        <w:rPr>
          <w:rFonts w:ascii="微软雅黑" w:eastAsia="微软雅黑" w:hAnsi="微软雅黑" w:hint="eastAsia"/>
          <w:bCs/>
          <w:i/>
          <w:color w:val="1B6B63"/>
        </w:rPr>
        <w:t>在各种关系情况的互动当中，并非某种模式始终保持相对的“最”优解，在数学或博弈/互动当中，没有模式是相对“最”能产生极优解的互动方式存在，是一种“复”，复读或者说复制对方的模式，</w:t>
      </w:r>
      <w:r w:rsidR="00D23980">
        <w:rPr>
          <w:rFonts w:ascii="微软雅黑" w:eastAsia="微软雅黑" w:hAnsi="微软雅黑" w:hint="eastAsia"/>
          <w:bCs/>
          <w:i/>
          <w:color w:val="1B6B63"/>
        </w:rPr>
        <w:t>在互动当中数学计算上经常能够保持很高的效能，当然，复本身就是没有特定的互动模式，也是时时浮动的，无限化的</w:t>
      </w:r>
      <w:r w:rsidR="00C7686C">
        <w:rPr>
          <w:rFonts w:ascii="微软雅黑" w:eastAsia="微软雅黑" w:hAnsi="微软雅黑" w:hint="eastAsia"/>
          <w:bCs/>
          <w:i/>
          <w:color w:val="1B6B63"/>
        </w:rPr>
        <w:t>。</w:t>
      </w:r>
    </w:p>
    <w:p w14:paraId="05C91BE6" w14:textId="47967763" w:rsidR="00990362" w:rsidRPr="006E4FA5" w:rsidRDefault="00990362" w:rsidP="00C605C3">
      <w:pPr>
        <w:widowControl w:val="0"/>
        <w:numPr>
          <w:ilvl w:val="0"/>
          <w:numId w:val="112"/>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思想创造原则</w:t>
      </w:r>
      <w:r w:rsidR="00671A67" w:rsidRPr="006E4FA5">
        <w:rPr>
          <w:rFonts w:ascii="微软雅黑" w:eastAsia="微软雅黑" w:hAnsi="微软雅黑" w:hint="eastAsia"/>
          <w:bCs/>
          <w:i/>
          <w:color w:val="1B6B63"/>
        </w:rPr>
        <w:t>有关的一些描述</w:t>
      </w:r>
      <w:r w:rsidR="0045081B">
        <w:rPr>
          <w:rFonts w:ascii="微软雅黑" w:eastAsia="微软雅黑" w:hAnsi="微软雅黑" w:hint="eastAsia"/>
          <w:bCs/>
          <w:i/>
          <w:color w:val="1B6B63"/>
        </w:rPr>
        <w:t>，相当于意识体在不知不觉的情况当中，置入了某种机制设计的环境当中体验，在有意无意的使用着某些机制设计，不论正用误用都在潜在的使用着运作着，也使得产生了大量不同的体验</w:t>
      </w:r>
      <w:r w:rsidR="00745D7A">
        <w:rPr>
          <w:rFonts w:ascii="微软雅黑" w:eastAsia="微软雅黑" w:hAnsi="微软雅黑" w:hint="eastAsia"/>
          <w:bCs/>
          <w:i/>
          <w:color w:val="1B6B63"/>
        </w:rPr>
        <w:t>与感受，快乐与痛苦等</w:t>
      </w:r>
      <w:r w:rsidRPr="006E4FA5">
        <w:rPr>
          <w:rFonts w:ascii="微软雅黑" w:eastAsia="微软雅黑" w:hAnsi="微软雅黑" w:hint="eastAsia"/>
          <w:bCs/>
          <w:i/>
          <w:color w:val="1B6B63"/>
        </w:rPr>
        <w:t>。</w:t>
      </w:r>
    </w:p>
    <w:p w14:paraId="0F3FFA8F"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247BF5AD" w14:textId="77777777" w:rsidR="00990362" w:rsidRPr="00990362" w:rsidRDefault="00990362" w:rsidP="00990362">
      <w:pPr>
        <w:widowControl w:val="0"/>
        <w:autoSpaceDE w:val="0"/>
        <w:autoSpaceDN w:val="0"/>
        <w:adjustRightInd w:val="0"/>
        <w:ind w:firstLineChars="0" w:firstLine="0"/>
      </w:pPr>
      <w:r w:rsidRPr="00990362">
        <w:tab/>
      </w:r>
      <w:r w:rsidRPr="00990362">
        <w:t>希望当我们完成这一章时，你会能更清晰、更深刻地认识到</w:t>
      </w:r>
      <w:r w:rsidRPr="00990362">
        <w:rPr>
          <w:u w:val="single"/>
        </w:rPr>
        <w:t>你是你生活一切经历的创造者</w:t>
      </w:r>
      <w:r w:rsidRPr="00990362">
        <w:rPr>
          <w:rFonts w:hint="eastAsia"/>
          <w:vertAlign w:val="superscript"/>
        </w:rPr>
        <w:t>1</w:t>
      </w:r>
      <w:r w:rsidRPr="00990362">
        <w:t>，你是一切奇迹的创造者。</w:t>
      </w:r>
      <w:r w:rsidRPr="00990362">
        <w:rPr>
          <w:u w:val="single"/>
        </w:rPr>
        <w:t>没有任何人，或者外在的力量能为你制造任何的阻碍</w:t>
      </w:r>
      <w:r w:rsidRPr="00990362">
        <w:rPr>
          <w:rFonts w:hint="eastAsia"/>
          <w:vertAlign w:val="superscript"/>
        </w:rPr>
        <w:t>2</w:t>
      </w:r>
      <w:r w:rsidRPr="00990362">
        <w:t>，是你自己制造了一切的问题，因此你自己才有解开这些问题的钥匙</w:t>
      </w:r>
      <w:r w:rsidRPr="00990362">
        <w:t>——</w:t>
      </w:r>
      <w:r w:rsidRPr="00990362">
        <w:t>这不是比喻，这是和重力、相对论一样的</w:t>
      </w:r>
      <w:r w:rsidRPr="00990362">
        <w:rPr>
          <w:u w:val="single"/>
        </w:rPr>
        <w:t>客观规律</w:t>
      </w:r>
      <w:r w:rsidRPr="00990362">
        <w:rPr>
          <w:rFonts w:hint="eastAsia"/>
          <w:vertAlign w:val="superscript"/>
        </w:rPr>
        <w:t>3</w:t>
      </w:r>
      <w:r w:rsidRPr="00990362">
        <w:t>，你要做的是认识它，然后才能运用它。</w:t>
      </w:r>
    </w:p>
    <w:p w14:paraId="428CAA64" w14:textId="77777777" w:rsidR="00990362" w:rsidRPr="00990362" w:rsidRDefault="00990362" w:rsidP="00990362">
      <w:pPr>
        <w:widowControl w:val="0"/>
        <w:autoSpaceDE w:val="0"/>
        <w:autoSpaceDN w:val="0"/>
        <w:adjustRightInd w:val="0"/>
        <w:ind w:firstLineChars="0" w:firstLine="0"/>
      </w:pPr>
    </w:p>
    <w:p w14:paraId="29718F2D" w14:textId="57ADF52A" w:rsidR="00990362" w:rsidRPr="006E4FA5" w:rsidRDefault="00252812" w:rsidP="00C605C3">
      <w:pPr>
        <w:widowControl w:val="0"/>
        <w:numPr>
          <w:ilvl w:val="0"/>
          <w:numId w:val="113"/>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自身是一切生活的创造者，</w:t>
      </w:r>
      <w:r w:rsidR="00990362" w:rsidRPr="006E4FA5">
        <w:rPr>
          <w:rFonts w:ascii="微软雅黑" w:eastAsia="微软雅黑" w:hAnsi="微软雅黑" w:hint="eastAsia"/>
          <w:bCs/>
          <w:i/>
          <w:color w:val="1B6B63"/>
        </w:rPr>
        <w:t>只是一个描述视角之一</w:t>
      </w:r>
      <w:r w:rsidR="007F77D4" w:rsidRPr="006E4FA5">
        <w:rPr>
          <w:rFonts w:ascii="微软雅黑" w:eastAsia="微软雅黑" w:hAnsi="微软雅黑" w:hint="eastAsia"/>
          <w:bCs/>
          <w:i/>
          <w:color w:val="1B6B63"/>
        </w:rPr>
        <w:t>，一种了解或者描述自身的视角之一</w:t>
      </w:r>
      <w:r>
        <w:rPr>
          <w:rFonts w:ascii="微软雅黑" w:eastAsia="微软雅黑" w:hAnsi="微软雅黑" w:hint="eastAsia"/>
          <w:bCs/>
          <w:i/>
          <w:color w:val="1B6B63"/>
        </w:rPr>
        <w:t>，可以从该描述的背后探索与拓展出更多的世界与宇宙与自身的运作机制设计</w:t>
      </w:r>
      <w:r w:rsidR="00990362" w:rsidRPr="006E4FA5">
        <w:rPr>
          <w:rFonts w:ascii="微软雅黑" w:eastAsia="微软雅黑" w:hAnsi="微软雅黑" w:hint="eastAsia"/>
          <w:bCs/>
          <w:i/>
          <w:color w:val="1B6B63"/>
        </w:rPr>
        <w:t>。</w:t>
      </w:r>
    </w:p>
    <w:p w14:paraId="048E8AD1" w14:textId="0787D5F7" w:rsidR="00990362" w:rsidRPr="006E4FA5" w:rsidRDefault="004058C9" w:rsidP="00C605C3">
      <w:pPr>
        <w:widowControl w:val="0"/>
        <w:numPr>
          <w:ilvl w:val="0"/>
          <w:numId w:val="113"/>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关于阻碍与否的描述，</w:t>
      </w:r>
      <w:r w:rsidR="0092585F">
        <w:rPr>
          <w:rFonts w:ascii="微软雅黑" w:eastAsia="微软雅黑" w:hAnsi="微软雅黑" w:hint="eastAsia"/>
          <w:bCs/>
          <w:i/>
          <w:color w:val="1B6B63"/>
        </w:rPr>
        <w:t>主要</w:t>
      </w:r>
      <w:r w:rsidR="001201AF">
        <w:rPr>
          <w:rFonts w:ascii="微软雅黑" w:eastAsia="微软雅黑" w:hAnsi="微软雅黑" w:hint="eastAsia"/>
          <w:bCs/>
          <w:i/>
          <w:color w:val="1B6B63"/>
        </w:rPr>
        <w:t>是主体体验者遵循着游戏的一些设计，</w:t>
      </w:r>
      <w:r w:rsidR="00990362" w:rsidRPr="006E4FA5">
        <w:rPr>
          <w:rFonts w:ascii="微软雅黑" w:eastAsia="微软雅黑" w:hAnsi="微软雅黑" w:hint="eastAsia"/>
          <w:bCs/>
          <w:i/>
          <w:color w:val="1B6B63"/>
        </w:rPr>
        <w:t>当意识体在体验某款游戏时，某种程度上</w:t>
      </w:r>
      <w:r>
        <w:rPr>
          <w:rFonts w:ascii="微软雅黑" w:eastAsia="微软雅黑" w:hAnsi="微软雅黑" w:hint="eastAsia"/>
          <w:bCs/>
          <w:i/>
          <w:color w:val="1B6B63"/>
        </w:rPr>
        <w:t>是选择</w:t>
      </w:r>
      <w:r w:rsidR="00990362" w:rsidRPr="006E4FA5">
        <w:rPr>
          <w:rFonts w:ascii="微软雅黑" w:eastAsia="微软雅黑" w:hAnsi="微软雅黑" w:hint="eastAsia"/>
          <w:bCs/>
          <w:i/>
          <w:color w:val="1B6B63"/>
        </w:rPr>
        <w:t>“臣服”于游戏设计的规则与限制</w:t>
      </w:r>
      <w:r>
        <w:rPr>
          <w:rFonts w:ascii="微软雅黑" w:eastAsia="微软雅黑" w:hAnsi="微软雅黑" w:hint="eastAsia"/>
          <w:bCs/>
          <w:i/>
          <w:color w:val="1B6B63"/>
        </w:rPr>
        <w:t>的，而如果游戏设计本身</w:t>
      </w:r>
      <w:r w:rsidR="00B724C7">
        <w:rPr>
          <w:rFonts w:ascii="微软雅黑" w:eastAsia="微软雅黑" w:hAnsi="微软雅黑" w:hint="eastAsia"/>
          <w:bCs/>
          <w:i/>
          <w:color w:val="1B6B63"/>
        </w:rPr>
        <w:t>有一些</w:t>
      </w:r>
      <w:r>
        <w:rPr>
          <w:rFonts w:ascii="微软雅黑" w:eastAsia="微软雅黑" w:hAnsi="微软雅黑" w:hint="eastAsia"/>
          <w:bCs/>
          <w:i/>
          <w:color w:val="1B6B63"/>
        </w:rPr>
        <w:t>问题与漏洞，那么体验者也会受到不同程度的影响</w:t>
      </w:r>
      <w:r w:rsidR="00990362" w:rsidRPr="006E4FA5">
        <w:rPr>
          <w:rFonts w:ascii="微软雅黑" w:eastAsia="微软雅黑" w:hAnsi="微软雅黑" w:hint="eastAsia"/>
          <w:bCs/>
          <w:i/>
          <w:color w:val="1B6B63"/>
        </w:rPr>
        <w:t>。</w:t>
      </w:r>
    </w:p>
    <w:p w14:paraId="6B7022C1" w14:textId="74CAA94D" w:rsidR="00990362" w:rsidRPr="006468AC" w:rsidRDefault="00990362" w:rsidP="00C605C3">
      <w:pPr>
        <w:widowControl w:val="0"/>
        <w:autoSpaceDE w:val="0"/>
        <w:autoSpaceDN w:val="0"/>
        <w:adjustRightInd w:val="0"/>
        <w:snapToGrid w:val="0"/>
        <w:ind w:firstLine="480"/>
        <w:rPr>
          <w:rFonts w:ascii="微软雅黑" w:eastAsia="微软雅黑" w:hAnsi="微软雅黑" w:hint="eastAsia"/>
          <w:bCs/>
          <w:i/>
          <w:color w:val="1B6B63"/>
          <w:vertAlign w:val="superscript"/>
        </w:rPr>
      </w:pPr>
      <w:r w:rsidRPr="006E4FA5">
        <w:rPr>
          <w:rFonts w:ascii="微软雅黑" w:eastAsia="微软雅黑" w:hAnsi="微软雅黑" w:hint="eastAsia"/>
          <w:bCs/>
          <w:i/>
          <w:color w:val="1B6B63"/>
        </w:rPr>
        <w:t>3. 客观规律也是窄面向</w:t>
      </w:r>
      <w:r w:rsidR="007F77D4" w:rsidRPr="006E4FA5">
        <w:rPr>
          <w:rFonts w:ascii="微软雅黑" w:eastAsia="微软雅黑" w:hAnsi="微软雅黑" w:hint="eastAsia"/>
          <w:bCs/>
          <w:i/>
          <w:color w:val="1B6B63"/>
        </w:rPr>
        <w:t>，首先什么叫客观？客观的概念是什么？可以脱离主观而存在吗？</w:t>
      </w:r>
      <w:r w:rsidR="00375D87" w:rsidRPr="006E4FA5">
        <w:rPr>
          <w:rFonts w:ascii="微软雅黑" w:eastAsia="微软雅黑" w:hAnsi="微软雅黑" w:hint="eastAsia"/>
          <w:bCs/>
          <w:i/>
          <w:color w:val="1B6B63"/>
        </w:rPr>
        <w:t>游戏里的</w:t>
      </w:r>
      <w:r w:rsidR="00F61D12" w:rsidRPr="006E4FA5">
        <w:rPr>
          <w:rFonts w:ascii="微软雅黑" w:eastAsia="微软雅黑" w:hAnsi="微软雅黑" w:hint="eastAsia"/>
          <w:bCs/>
          <w:i/>
          <w:color w:val="1B6B63"/>
        </w:rPr>
        <w:t>体验者</w:t>
      </w:r>
      <w:r w:rsidR="00375D87" w:rsidRPr="006E4FA5">
        <w:rPr>
          <w:rFonts w:ascii="微软雅黑" w:eastAsia="微软雅黑" w:hAnsi="微软雅黑" w:hint="eastAsia"/>
          <w:bCs/>
          <w:i/>
          <w:color w:val="1B6B63"/>
        </w:rPr>
        <w:t>玩家说客观规律是墙不能穿过，但是游戏外的策划却知道这只是一种设计</w:t>
      </w:r>
      <w:r w:rsidRPr="006E4FA5">
        <w:rPr>
          <w:rFonts w:ascii="微软雅黑" w:eastAsia="微软雅黑" w:hAnsi="微软雅黑" w:hint="eastAsia"/>
          <w:bCs/>
          <w:i/>
          <w:color w:val="1B6B63"/>
        </w:rPr>
        <w:t>。</w:t>
      </w:r>
      <w:r w:rsidR="00A61137">
        <w:rPr>
          <w:rFonts w:ascii="微软雅黑" w:eastAsia="微软雅黑" w:hAnsi="微软雅黑" w:hint="eastAsia"/>
          <w:bCs/>
          <w:i/>
          <w:color w:val="1B6B63"/>
        </w:rPr>
        <w:t>所谓的客观规律，也是一种扭曲的描述，当然也可以描述为并没有扭曲。</w:t>
      </w:r>
    </w:p>
    <w:p w14:paraId="47F2341C" w14:textId="77777777" w:rsidR="00990362" w:rsidRPr="00990362" w:rsidRDefault="00990362" w:rsidP="00990362">
      <w:pPr>
        <w:widowControl w:val="0"/>
        <w:autoSpaceDE w:val="0"/>
        <w:autoSpaceDN w:val="0"/>
        <w:adjustRightInd w:val="0"/>
        <w:ind w:firstLineChars="0" w:firstLine="0"/>
      </w:pPr>
    </w:p>
    <w:p w14:paraId="31C5E286"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是不是我学会以后，我的所有交易都可以顺利完成，我还可以用它来创造财富，也可以不用经历堵车这种讨厌的事情了，是吗？</w:t>
      </w:r>
    </w:p>
    <w:p w14:paraId="0F900C0B"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如果你真的学会了，你可以解决的问题比这多得多，包括那些你觉得根本不是由你一个人能决定的，你也根本解决不了的问题：类似社会公平、国家制度、世界和平、科技发展、世界危机等等，只要是在宇宙造物之内的</w:t>
      </w:r>
      <w:r w:rsidRPr="00990362">
        <w:rPr>
          <w:u w:val="single"/>
        </w:rPr>
        <w:t>所有的问题都是用一样的力量解决</w:t>
      </w:r>
      <w:r w:rsidRPr="00990362">
        <w:t>。其实这些问题和你解决感情问题是完全一致的，解决一个客户留学的问题和创造一个宇宙的过程也没有任何区别，只是爱的力量在不同模式下的应用罢了。</w:t>
      </w:r>
    </w:p>
    <w:p w14:paraId="242AC1E9" w14:textId="77777777" w:rsidR="00990362" w:rsidRPr="00990362" w:rsidRDefault="00990362" w:rsidP="00990362">
      <w:pPr>
        <w:widowControl w:val="0"/>
        <w:autoSpaceDE w:val="0"/>
        <w:autoSpaceDN w:val="0"/>
        <w:adjustRightInd w:val="0"/>
        <w:ind w:firstLineChars="0" w:firstLine="0"/>
      </w:pPr>
    </w:p>
    <w:p w14:paraId="175DDF2A" w14:textId="4B7B3B0F" w:rsidR="00990362" w:rsidRPr="006E4FA5" w:rsidRDefault="00C523A1" w:rsidP="00C605C3">
      <w:pPr>
        <w:widowControl w:val="0"/>
        <w:numPr>
          <w:ilvl w:val="0"/>
          <w:numId w:val="114"/>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所有问题用同一种方式或力量解决，</w:t>
      </w:r>
      <w:r w:rsidR="00990362" w:rsidRPr="006E4FA5">
        <w:rPr>
          <w:rFonts w:ascii="微软雅黑" w:eastAsia="微软雅黑" w:hAnsi="微软雅黑" w:hint="eastAsia"/>
          <w:bCs/>
          <w:i/>
          <w:color w:val="1B6B63"/>
        </w:rPr>
        <w:t>可以描述为是一种通解，缺乏非通解的效能与潜能挖掘。</w:t>
      </w:r>
      <w:r>
        <w:rPr>
          <w:rFonts w:ascii="微软雅黑" w:eastAsia="微软雅黑" w:hAnsi="微软雅黑" w:hint="eastAsia"/>
          <w:bCs/>
          <w:i/>
          <w:color w:val="1B6B63"/>
        </w:rPr>
        <w:t>并且有基于的前提，就是宇宙造物之内，所谓的宇宙造物之内，就是宇宙的机制设计，机制设计可能会随着宇宙迭代进化而发生改变，那么通解也将可能不再完全有效，就如同游戏服务器版本</w:t>
      </w:r>
      <w:r w:rsidR="00023CA0">
        <w:rPr>
          <w:rFonts w:ascii="微软雅黑" w:eastAsia="微软雅黑" w:hAnsi="微软雅黑" w:hint="eastAsia"/>
          <w:bCs/>
          <w:i/>
          <w:color w:val="1B6B63"/>
        </w:rPr>
        <w:t>更新</w:t>
      </w:r>
      <w:r>
        <w:rPr>
          <w:rFonts w:ascii="微软雅黑" w:eastAsia="微软雅黑" w:hAnsi="微软雅黑" w:hint="eastAsia"/>
          <w:bCs/>
          <w:i/>
          <w:color w:val="1B6B63"/>
        </w:rPr>
        <w:t>，原来可以通解的方式可能发生变化。</w:t>
      </w:r>
    </w:p>
    <w:p w14:paraId="074707BB" w14:textId="77777777" w:rsidR="00990362" w:rsidRPr="00C523A1"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4B00509F"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好吧，既然你都答应我能解决宇宙的所有问题了，那我答应你，这次谈完话之后，我就开始认认真真地做《太傻天书》的那些练习，大不了当成再跑一个根本看不到头的马拉松就是了。不过你原来说过</w:t>
      </w:r>
      <w:r w:rsidRPr="00990362">
        <w:t>“</w:t>
      </w:r>
      <w:r w:rsidRPr="00990362">
        <w:t>掌握创造的力量的时候，就可以有一些超能力了</w:t>
      </w:r>
      <w:r w:rsidRPr="00990362">
        <w:t>”</w:t>
      </w:r>
      <w:r w:rsidRPr="00990362">
        <w:t>，是不是你</w:t>
      </w:r>
      <w:r w:rsidRPr="00990362">
        <w:lastRenderedPageBreak/>
        <w:t>也会教我如何拯救世界，或者像《黑客帝国》一样的，用思想的力量从一座大楼跳到另一座大楼？</w:t>
      </w:r>
    </w:p>
    <w:p w14:paraId="6621CCBC"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我们在教导如何拯救世界学习超能力之前，先从</w:t>
      </w:r>
      <w:r w:rsidRPr="00990362">
        <w:t>Jim</w:t>
      </w:r>
      <w:r w:rsidRPr="00990362">
        <w:t>你的小小的个人世界开始吧。我向你保证，我肯定会教你比什么黑客帝国更酷的魔法，跳大楼有什么好的，</w:t>
      </w:r>
      <w:r w:rsidRPr="00990362">
        <w:rPr>
          <w:u w:val="single"/>
        </w:rPr>
        <w:t>直接飞过去不就完了吗</w:t>
      </w:r>
      <w:r w:rsidRPr="00990362">
        <w:rPr>
          <w:rFonts w:hint="eastAsia"/>
          <w:vertAlign w:val="superscript"/>
        </w:rPr>
        <w:t>1</w:t>
      </w:r>
      <w:r w:rsidRPr="00990362">
        <w:t>！但是，你要是连自己工作和生活中堵车这种小问题都无法解决，你怎么可能</w:t>
      </w:r>
      <w:r w:rsidRPr="00990362">
        <w:rPr>
          <w:u w:val="single"/>
        </w:rPr>
        <w:t>学会飞这样要消耗更多创造能量</w:t>
      </w:r>
      <w:r w:rsidRPr="00990362">
        <w:rPr>
          <w:rFonts w:hint="eastAsia"/>
          <w:vertAlign w:val="superscript"/>
        </w:rPr>
        <w:t>2</w:t>
      </w:r>
      <w:r w:rsidRPr="00990362">
        <w:t>，运用更多的创造技巧的事情呢！</w:t>
      </w:r>
    </w:p>
    <w:p w14:paraId="39B8347E" w14:textId="77777777" w:rsidR="00990362" w:rsidRPr="00990362" w:rsidRDefault="00990362" w:rsidP="00990362">
      <w:pPr>
        <w:widowControl w:val="0"/>
        <w:autoSpaceDE w:val="0"/>
        <w:autoSpaceDN w:val="0"/>
        <w:adjustRightInd w:val="0"/>
        <w:ind w:firstLineChars="0" w:firstLine="0"/>
      </w:pPr>
    </w:p>
    <w:p w14:paraId="6AC2AAB3" w14:textId="401A01D6" w:rsidR="00990362" w:rsidRPr="006E4FA5" w:rsidRDefault="00990362" w:rsidP="00C605C3">
      <w:pPr>
        <w:widowControl w:val="0"/>
        <w:numPr>
          <w:ilvl w:val="0"/>
          <w:numId w:val="115"/>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飞</w:t>
      </w:r>
      <w:r w:rsidR="0083267B" w:rsidRPr="006E4FA5">
        <w:rPr>
          <w:rFonts w:ascii="微软雅黑" w:eastAsia="微软雅黑" w:hAnsi="微软雅黑" w:hint="eastAsia"/>
          <w:bCs/>
          <w:i/>
          <w:color w:val="1B6B63"/>
        </w:rPr>
        <w:t>在描述上</w:t>
      </w:r>
      <w:r w:rsidRPr="006E4FA5">
        <w:rPr>
          <w:rFonts w:ascii="微软雅黑" w:eastAsia="微软雅黑" w:hAnsi="微软雅黑" w:hint="eastAsia"/>
          <w:bCs/>
          <w:i/>
          <w:color w:val="1B6B63"/>
        </w:rPr>
        <w:t>也是可以，但也有局限</w:t>
      </w:r>
      <w:r w:rsidR="0083267B" w:rsidRPr="006E4FA5">
        <w:rPr>
          <w:rFonts w:ascii="微软雅黑" w:eastAsia="微软雅黑" w:hAnsi="微软雅黑" w:hint="eastAsia"/>
          <w:bCs/>
          <w:i/>
          <w:color w:val="1B6B63"/>
        </w:rPr>
        <w:t>，如果遵循里面的各种局限性去操作飞行，会非常耗费，而改变或者动用当中的局限性或者设计，则很容易。如同</w:t>
      </w:r>
      <w:r w:rsidR="00405B2F">
        <w:rPr>
          <w:rFonts w:ascii="微软雅黑" w:eastAsia="微软雅黑" w:hAnsi="微软雅黑" w:hint="eastAsia"/>
          <w:bCs/>
          <w:i/>
          <w:color w:val="1B6B63"/>
        </w:rPr>
        <w:t>电</w:t>
      </w:r>
      <w:r w:rsidR="0083267B" w:rsidRPr="006E4FA5">
        <w:rPr>
          <w:rFonts w:ascii="微软雅黑" w:eastAsia="微软雅黑" w:hAnsi="微软雅黑" w:hint="eastAsia"/>
          <w:bCs/>
          <w:i/>
          <w:color w:val="1B6B63"/>
        </w:rPr>
        <w:t>子游戏里面用尽各种方式才能实现的操作，在游戏外只需要添加一</w:t>
      </w:r>
      <w:r w:rsidR="009C2C06">
        <w:rPr>
          <w:rFonts w:ascii="微软雅黑" w:eastAsia="微软雅黑" w:hAnsi="微软雅黑" w:hint="eastAsia"/>
          <w:bCs/>
          <w:i/>
          <w:color w:val="1B6B63"/>
        </w:rPr>
        <w:t>串</w:t>
      </w:r>
      <w:r w:rsidR="0083267B" w:rsidRPr="006E4FA5">
        <w:rPr>
          <w:rFonts w:ascii="微软雅黑" w:eastAsia="微软雅黑" w:hAnsi="微软雅黑" w:hint="eastAsia"/>
          <w:bCs/>
          <w:i/>
          <w:color w:val="1B6B63"/>
        </w:rPr>
        <w:t>代码或者设定就能轻易实现</w:t>
      </w:r>
      <w:r w:rsidRPr="006E4FA5">
        <w:rPr>
          <w:rFonts w:ascii="微软雅黑" w:eastAsia="微软雅黑" w:hAnsi="微软雅黑" w:hint="eastAsia"/>
          <w:bCs/>
          <w:i/>
          <w:color w:val="1B6B63"/>
        </w:rPr>
        <w:t>。</w:t>
      </w:r>
    </w:p>
    <w:p w14:paraId="491B8891" w14:textId="663D77BC" w:rsidR="00990362" w:rsidRPr="006E4FA5" w:rsidRDefault="00990362" w:rsidP="00C605C3">
      <w:pPr>
        <w:widowControl w:val="0"/>
        <w:numPr>
          <w:ilvl w:val="0"/>
          <w:numId w:val="115"/>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这里的局限性是“飞需要更多能量”，和机制设计也有关</w:t>
      </w:r>
      <w:r w:rsidR="00023162">
        <w:rPr>
          <w:rFonts w:ascii="微软雅黑" w:eastAsia="微软雅黑" w:hAnsi="微软雅黑" w:hint="eastAsia"/>
          <w:bCs/>
          <w:i/>
          <w:color w:val="1B6B63"/>
        </w:rPr>
        <w:t>，飞，消耗，更多，创造能量，这些词汇与概念都是存在框架基于的，如同在电脑面前操作角色在游戏当中飞行，其实并没有“消耗”电脑面前的玩家的多少能量，</w:t>
      </w:r>
      <w:r w:rsidR="0075791D">
        <w:rPr>
          <w:rFonts w:ascii="微软雅黑" w:eastAsia="微软雅黑" w:hAnsi="微软雅黑" w:hint="eastAsia"/>
          <w:bCs/>
          <w:i/>
          <w:color w:val="1B6B63"/>
        </w:rPr>
        <w:t>在游戏当中飞行的速度和条件则受限于游戏里面的设计</w:t>
      </w:r>
      <w:r w:rsidRPr="006E4FA5">
        <w:rPr>
          <w:rFonts w:ascii="微软雅黑" w:eastAsia="微软雅黑" w:hAnsi="微软雅黑" w:hint="eastAsia"/>
          <w:bCs/>
          <w:i/>
          <w:color w:val="1B6B63"/>
        </w:rPr>
        <w:t>。</w:t>
      </w:r>
    </w:p>
    <w:p w14:paraId="4052FFF6"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4B325FAD" w14:textId="77777777" w:rsidR="00990362" w:rsidRPr="00990362" w:rsidRDefault="00990362" w:rsidP="00990362">
      <w:pPr>
        <w:widowControl w:val="0"/>
        <w:autoSpaceDE w:val="0"/>
        <w:autoSpaceDN w:val="0"/>
        <w:adjustRightInd w:val="0"/>
        <w:ind w:firstLineChars="0" w:firstLine="0"/>
      </w:pPr>
      <w:r w:rsidRPr="00990362">
        <w:tab/>
      </w:r>
      <w:r w:rsidRPr="00990362">
        <w:t>我们在上一次谈话中谈过了爱，爱的力量，如何在爱中理解一切、接受一切。我们也某种程度地解决了你的个人情感关系中的一些小小的疑惑，现在我们扩大一下，看看爱的力量是如何用来解决你生活中大大小小的其他问题的，然后再说，关于社会，关于世界，关于宇宙的其他的问题究竟如何用同样的爱的力量来解决。</w:t>
      </w:r>
    </w:p>
    <w:p w14:paraId="668D4B7C" w14:textId="77777777" w:rsidR="00990362" w:rsidRPr="00990362" w:rsidRDefault="00990362" w:rsidP="00990362">
      <w:pPr>
        <w:widowControl w:val="0"/>
        <w:autoSpaceDE w:val="0"/>
        <w:autoSpaceDN w:val="0"/>
        <w:adjustRightInd w:val="0"/>
        <w:ind w:firstLineChars="0" w:firstLine="0"/>
      </w:pPr>
      <w:r w:rsidRPr="00990362">
        <w:tab/>
      </w:r>
      <w:r w:rsidRPr="00990362">
        <w:t>首先我们还是要重申在之前几章已经反复提到的关于</w:t>
      </w:r>
      <w:r w:rsidRPr="00990362">
        <w:rPr>
          <w:u w:val="single"/>
        </w:rPr>
        <w:t>创造原则的核心观点</w:t>
      </w:r>
      <w:r w:rsidRPr="00990362">
        <w:rPr>
          <w:rFonts w:hint="eastAsia"/>
          <w:vertAlign w:val="superscript"/>
        </w:rPr>
        <w:t>1</w:t>
      </w:r>
      <w:r w:rsidRPr="00990362">
        <w:t>。《太傻天书》一直强调：</w:t>
      </w:r>
      <w:r w:rsidRPr="00990362">
        <w:t>“</w:t>
      </w:r>
      <w:r w:rsidRPr="00990362">
        <w:t>你是你自己所有经历的创造者，也是你自己遭遇的所有问题的制造者</w:t>
      </w:r>
      <w:r w:rsidRPr="00990362">
        <w:t>”</w:t>
      </w:r>
      <w:r w:rsidRPr="00990362">
        <w:t>。而你和这个世界都一直相信：</w:t>
      </w:r>
      <w:r w:rsidRPr="00990362">
        <w:t>“</w:t>
      </w:r>
      <w:r w:rsidRPr="00990362">
        <w:t>人的经历是受到种种外在因素制约的，随机的而无法控制的，人只是自己经历的某种应对者。所以每个人要获得好的生活，只有不断地解决自己生活中的各种问题</w:t>
      </w:r>
      <w:r w:rsidRPr="00990362">
        <w:t>”</w:t>
      </w:r>
      <w:r w:rsidRPr="00990362">
        <w:t>。</w:t>
      </w:r>
      <w:r w:rsidRPr="00990362">
        <w:rPr>
          <w:u w:val="single"/>
        </w:rPr>
        <w:t>而你和这个世界的这种问题是别人的、外在的这种思维模式</w:t>
      </w:r>
      <w:r w:rsidRPr="00990362">
        <w:rPr>
          <w:rFonts w:hint="eastAsia"/>
          <w:vertAlign w:val="superscript"/>
        </w:rPr>
        <w:t>2</w:t>
      </w:r>
      <w:r w:rsidRPr="00990362">
        <w:t>也是《太傻天书》整本书努力在纠正的你的根深蒂固的思维模式。</w:t>
      </w:r>
    </w:p>
    <w:p w14:paraId="5595B381" w14:textId="77777777" w:rsidR="00990362" w:rsidRPr="00990362" w:rsidRDefault="00990362" w:rsidP="00990362">
      <w:pPr>
        <w:widowControl w:val="0"/>
        <w:autoSpaceDE w:val="0"/>
        <w:autoSpaceDN w:val="0"/>
        <w:adjustRightInd w:val="0"/>
        <w:ind w:firstLineChars="0" w:firstLine="0"/>
      </w:pPr>
    </w:p>
    <w:p w14:paraId="6B14456F" w14:textId="1EDFFA2E" w:rsidR="00990362" w:rsidRPr="006E4FA5" w:rsidRDefault="001D00D4" w:rsidP="00C605C3">
      <w:pPr>
        <w:widowControl w:val="0"/>
        <w:numPr>
          <w:ilvl w:val="0"/>
          <w:numId w:val="116"/>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除了有核心观点，也</w:t>
      </w:r>
      <w:r w:rsidR="00990362" w:rsidRPr="006E4FA5">
        <w:rPr>
          <w:rFonts w:ascii="微软雅黑" w:eastAsia="微软雅黑" w:hAnsi="微软雅黑" w:hint="eastAsia"/>
          <w:bCs/>
          <w:i/>
          <w:color w:val="1B6B63"/>
        </w:rPr>
        <w:t>还有创造原则的无尽次要观点</w:t>
      </w:r>
      <w:r>
        <w:rPr>
          <w:rFonts w:ascii="微软雅黑" w:eastAsia="微软雅黑" w:hAnsi="微软雅黑" w:hint="eastAsia"/>
          <w:bCs/>
          <w:i/>
          <w:color w:val="1B6B63"/>
        </w:rPr>
        <w:t>，创造原则也同样可以创造出很多不同的创造原则，例如这里提到的人们是被动的，比较随机的，这种视角描述并非是正确或错误，而是存在不同的参考率百分比，且背后的基于与为什么会呈现出这种描述</w:t>
      </w:r>
      <w:r w:rsidR="00990362" w:rsidRPr="006E4FA5">
        <w:rPr>
          <w:rFonts w:ascii="微软雅黑" w:eastAsia="微软雅黑" w:hAnsi="微软雅黑" w:hint="eastAsia"/>
          <w:bCs/>
          <w:i/>
          <w:color w:val="1B6B63"/>
        </w:rPr>
        <w:t>。</w:t>
      </w:r>
    </w:p>
    <w:p w14:paraId="03B8B0E8" w14:textId="77777777" w:rsidR="00990362" w:rsidRPr="006E4FA5" w:rsidRDefault="00990362" w:rsidP="00C605C3">
      <w:pPr>
        <w:widowControl w:val="0"/>
        <w:numPr>
          <w:ilvl w:val="0"/>
          <w:numId w:val="116"/>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各种的固化思维之一，打破思维固化，并浮动理解更多更加拓展的思维模式，意识密度也如同意识拓展的程度，打破思维局限性的程度，朝向无限无局限思维的程度，无限无局限的极化思维程度等。</w:t>
      </w:r>
    </w:p>
    <w:p w14:paraId="5F67783D"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1F7CB2B3" w14:textId="77777777" w:rsidR="00990362" w:rsidRPr="00990362" w:rsidRDefault="00990362" w:rsidP="00990362">
      <w:pPr>
        <w:widowControl w:val="0"/>
        <w:autoSpaceDE w:val="0"/>
        <w:autoSpaceDN w:val="0"/>
        <w:adjustRightInd w:val="0"/>
        <w:ind w:firstLineChars="0" w:firstLine="0"/>
      </w:pPr>
      <w:r w:rsidRPr="00990362">
        <w:tab/>
      </w:r>
      <w:r w:rsidRPr="00990362">
        <w:t>这个</w:t>
      </w:r>
      <w:r w:rsidRPr="00990362">
        <w:rPr>
          <w:u w:val="single"/>
        </w:rPr>
        <w:t>根本性的问题</w:t>
      </w:r>
      <w:r w:rsidRPr="00990362">
        <w:rPr>
          <w:rFonts w:hint="eastAsia"/>
          <w:vertAlign w:val="superscript"/>
        </w:rPr>
        <w:t>1</w:t>
      </w:r>
      <w:r w:rsidRPr="00990362">
        <w:t>不解决，你是不可能解决任何其他问题的。所以，即使我们解决了你的情感问题，你还是会遇到生活中其他问题的困扰。</w:t>
      </w:r>
    </w:p>
    <w:p w14:paraId="0DE03E25" w14:textId="77777777" w:rsidR="00990362" w:rsidRPr="00990362" w:rsidRDefault="00990362" w:rsidP="00990362">
      <w:pPr>
        <w:widowControl w:val="0"/>
        <w:autoSpaceDE w:val="0"/>
        <w:autoSpaceDN w:val="0"/>
        <w:adjustRightInd w:val="0"/>
        <w:ind w:firstLineChars="0" w:firstLine="0"/>
      </w:pPr>
    </w:p>
    <w:p w14:paraId="6EBCBEFF" w14:textId="40895CEA" w:rsidR="00990362" w:rsidRPr="006E4FA5" w:rsidRDefault="00990362" w:rsidP="00C605C3">
      <w:pPr>
        <w:widowControl w:val="0"/>
        <w:numPr>
          <w:ilvl w:val="0"/>
          <w:numId w:val="117"/>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自身思维问题</w:t>
      </w:r>
      <w:r w:rsidR="007C28DF">
        <w:rPr>
          <w:rFonts w:ascii="微软雅黑" w:eastAsia="微软雅黑" w:hAnsi="微软雅黑" w:hint="eastAsia"/>
          <w:bCs/>
          <w:i/>
          <w:color w:val="1B6B63"/>
        </w:rPr>
        <w:t>在这里可以暂时描述为首要或者前提</w:t>
      </w:r>
      <w:r w:rsidRPr="006E4FA5">
        <w:rPr>
          <w:rFonts w:ascii="微软雅黑" w:eastAsia="微软雅黑" w:hAnsi="微软雅黑" w:hint="eastAsia"/>
          <w:bCs/>
          <w:i/>
          <w:color w:val="1B6B63"/>
        </w:rPr>
        <w:t>，</w:t>
      </w:r>
      <w:r w:rsidR="007C28DF">
        <w:rPr>
          <w:rFonts w:ascii="微软雅黑" w:eastAsia="微软雅黑" w:hAnsi="微软雅黑" w:hint="eastAsia"/>
          <w:bCs/>
          <w:i/>
          <w:color w:val="1B6B63"/>
        </w:rPr>
        <w:t>以及</w:t>
      </w:r>
      <w:r w:rsidRPr="006E4FA5">
        <w:rPr>
          <w:rFonts w:ascii="微软雅黑" w:eastAsia="微软雅黑" w:hAnsi="微软雅黑" w:hint="eastAsia"/>
          <w:bCs/>
          <w:i/>
          <w:color w:val="1B6B63"/>
        </w:rPr>
        <w:t>自身的各种变化可以描述为从思维的变化开始，这是一种视角描述</w:t>
      </w:r>
      <w:r w:rsidR="007C28DF">
        <w:rPr>
          <w:rFonts w:ascii="微软雅黑" w:eastAsia="微软雅黑" w:hAnsi="微软雅黑" w:hint="eastAsia"/>
          <w:bCs/>
          <w:i/>
          <w:color w:val="1B6B63"/>
        </w:rPr>
        <w:t>，但是反过来描述为环境将人的思维进行了塑造，有意无意的被塑造，那么这样描述也仍然是可以的，也是有百分比的</w:t>
      </w:r>
      <w:r w:rsidR="003876F6">
        <w:rPr>
          <w:rFonts w:ascii="微软雅黑" w:eastAsia="微软雅黑" w:hAnsi="微软雅黑" w:hint="eastAsia"/>
          <w:bCs/>
          <w:i/>
          <w:color w:val="1B6B63"/>
        </w:rPr>
        <w:t>，而思维可以改变的</w:t>
      </w:r>
      <w:r w:rsidR="003876F6">
        <w:rPr>
          <w:rFonts w:ascii="微软雅黑" w:eastAsia="微软雅黑" w:hAnsi="微软雅黑" w:hint="eastAsia"/>
          <w:bCs/>
          <w:i/>
          <w:color w:val="1B6B63"/>
        </w:rPr>
        <w:lastRenderedPageBreak/>
        <w:t>特点，在任何时候任何状态都可以运用。</w:t>
      </w:r>
    </w:p>
    <w:p w14:paraId="59F82742"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2006FB1A" w14:textId="77777777" w:rsidR="00990362" w:rsidRPr="00990362" w:rsidRDefault="00990362" w:rsidP="00990362">
      <w:pPr>
        <w:widowControl w:val="0"/>
        <w:autoSpaceDE w:val="0"/>
        <w:autoSpaceDN w:val="0"/>
        <w:adjustRightInd w:val="0"/>
        <w:ind w:firstLineChars="0" w:firstLine="0"/>
      </w:pPr>
      <w:r w:rsidRPr="00990362">
        <w:tab/>
      </w:r>
      <w:r w:rsidRPr="00990362">
        <w:t>这样吧，</w:t>
      </w:r>
      <w:r w:rsidRPr="00990362">
        <w:t>Jim</w:t>
      </w:r>
      <w:r w:rsidRPr="00990362">
        <w:t>，我们也别说大道理了，估计你也听得</w:t>
      </w:r>
      <w:r w:rsidRPr="00990362">
        <w:rPr>
          <w:u w:val="single"/>
        </w:rPr>
        <w:t>耳朵长茧</w:t>
      </w:r>
      <w:r w:rsidRPr="00990362">
        <w:rPr>
          <w:rFonts w:hint="eastAsia"/>
          <w:vertAlign w:val="superscript"/>
        </w:rPr>
        <w:t>1</w:t>
      </w:r>
      <w:r w:rsidRPr="00990362">
        <w:t>了，现在除了情感问题，最困扰你的事情是什么呢？不管是什么问题，不管你觉得这个问题应不应该是由《太傻天书》来解决？只要是困扰你的，我都来给你再演示一下，为何这个问题还是</w:t>
      </w:r>
      <w:r w:rsidRPr="00716A49">
        <w:rPr>
          <w:u w:val="single"/>
        </w:rPr>
        <w:t>你自己制造的问题</w:t>
      </w:r>
      <w:r w:rsidRPr="00990362">
        <w:t>，而这个问题你应该怎么从自己入手来解决。</w:t>
      </w:r>
    </w:p>
    <w:p w14:paraId="46DBCC0B" w14:textId="77777777" w:rsidR="00990362" w:rsidRPr="00990362" w:rsidRDefault="00990362" w:rsidP="00990362">
      <w:pPr>
        <w:widowControl w:val="0"/>
        <w:autoSpaceDE w:val="0"/>
        <w:autoSpaceDN w:val="0"/>
        <w:adjustRightInd w:val="0"/>
        <w:ind w:firstLineChars="0" w:firstLine="0"/>
      </w:pPr>
    </w:p>
    <w:p w14:paraId="792F934A" w14:textId="5E45B720" w:rsidR="00990362" w:rsidRPr="006E4FA5" w:rsidRDefault="00990362" w:rsidP="00C605C3">
      <w:pPr>
        <w:widowControl w:val="0"/>
        <w:numPr>
          <w:ilvl w:val="0"/>
          <w:numId w:val="118"/>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一个比喻描述，来自日常说话与用词的选择，或习惯，以比喻象征的形式进行沟通。</w:t>
      </w:r>
      <w:r w:rsidR="00716A49">
        <w:rPr>
          <w:rFonts w:ascii="微软雅黑" w:eastAsia="微软雅黑" w:hAnsi="微软雅黑" w:hint="eastAsia"/>
          <w:bCs/>
          <w:i/>
          <w:color w:val="1B6B63"/>
        </w:rPr>
        <w:t>不论是在意识的什么阶段与状态，其实都可以通过自己创造灵感问题，并去探索其回答与解决，来锻炼与拓展意识，拓展意识那些未拓展的区域等。</w:t>
      </w:r>
    </w:p>
    <w:p w14:paraId="31328129" w14:textId="77777777" w:rsidR="00990362" w:rsidRPr="00990362" w:rsidRDefault="00990362" w:rsidP="00990362">
      <w:pPr>
        <w:widowControl w:val="0"/>
        <w:autoSpaceDE w:val="0"/>
        <w:autoSpaceDN w:val="0"/>
        <w:adjustRightInd w:val="0"/>
        <w:ind w:firstLineChars="0" w:firstLine="0"/>
      </w:pPr>
    </w:p>
    <w:p w14:paraId="7991BE5C"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好的。我来举我的工作中最困扰我的一个</w:t>
      </w:r>
      <w:r w:rsidRPr="00990362">
        <w:t>case</w:t>
      </w:r>
      <w:r w:rsidRPr="00990362">
        <w:t>吧，这件事我真的已经尽力了，没有任何人现在指责我没有做好，所有人都知道我的工作几乎是</w:t>
      </w:r>
      <w:r w:rsidRPr="00990362">
        <w:rPr>
          <w:u w:val="single"/>
        </w:rPr>
        <w:t>无可挑剔</w:t>
      </w:r>
      <w:r w:rsidRPr="00990362">
        <w:rPr>
          <w:rFonts w:hint="eastAsia"/>
          <w:vertAlign w:val="superscript"/>
        </w:rPr>
        <w:t>1</w:t>
      </w:r>
      <w:r w:rsidRPr="00990362">
        <w:t>的，要是你能</w:t>
      </w:r>
      <w:r w:rsidRPr="00DA70FA">
        <w:rPr>
          <w:u w:val="single"/>
        </w:rPr>
        <w:t>证明</w:t>
      </w:r>
      <w:r w:rsidRPr="00990362">
        <w:t>这是我的问题，至少给我指明了解决这个问题的途径，我和我的客户会真心感谢你的。</w:t>
      </w:r>
    </w:p>
    <w:p w14:paraId="6740BFAA" w14:textId="77777777" w:rsidR="00990362" w:rsidRPr="00990362" w:rsidRDefault="00990362" w:rsidP="00990362">
      <w:pPr>
        <w:widowControl w:val="0"/>
        <w:autoSpaceDE w:val="0"/>
        <w:autoSpaceDN w:val="0"/>
        <w:adjustRightInd w:val="0"/>
        <w:ind w:firstLineChars="0" w:firstLine="0"/>
      </w:pPr>
    </w:p>
    <w:p w14:paraId="3A05BA7E" w14:textId="56647C87" w:rsidR="00990362" w:rsidRPr="006E4FA5" w:rsidRDefault="00990362" w:rsidP="00C605C3">
      <w:pPr>
        <w:widowControl w:val="0"/>
        <w:numPr>
          <w:ilvl w:val="0"/>
          <w:numId w:val="119"/>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所谓的无可挑剔也有相对描述的百分比</w:t>
      </w:r>
      <w:r w:rsidR="00B2386F" w:rsidRPr="006E4FA5">
        <w:rPr>
          <w:rFonts w:ascii="微软雅黑" w:eastAsia="微软雅黑" w:hAnsi="微软雅黑" w:hint="eastAsia"/>
          <w:bCs/>
          <w:i/>
          <w:color w:val="1B6B63"/>
        </w:rPr>
        <w:t>，这个视角也是自我对自我的描述，里面含有很多的主观自我视角，且是单向认为的，缺乏更多的视角拓展</w:t>
      </w:r>
      <w:r w:rsidRPr="006E4FA5">
        <w:rPr>
          <w:rFonts w:ascii="微软雅黑" w:eastAsia="微软雅黑" w:hAnsi="微软雅黑" w:hint="eastAsia"/>
          <w:bCs/>
          <w:i/>
          <w:color w:val="1B6B63"/>
        </w:rPr>
        <w:t>。</w:t>
      </w:r>
      <w:r w:rsidR="00DA70FA">
        <w:rPr>
          <w:rFonts w:ascii="微软雅黑" w:eastAsia="微软雅黑" w:hAnsi="微软雅黑" w:hint="eastAsia"/>
          <w:bCs/>
          <w:i/>
          <w:color w:val="1B6B63"/>
        </w:rPr>
        <w:t>这里的证明，可以描述为某种路径连接，但是即便是证明，也是有着非常多种方式与路径的，依赖“证明”也可以描述为是一种思维意识的理解模式，依赖证明并不总是能有多少效能的拓展</w:t>
      </w:r>
      <w:r w:rsidR="00073711">
        <w:rPr>
          <w:rFonts w:ascii="微软雅黑" w:eastAsia="微软雅黑" w:hAnsi="微软雅黑" w:hint="eastAsia"/>
          <w:bCs/>
          <w:i/>
          <w:color w:val="1B6B63"/>
        </w:rPr>
        <w:t>，证明也可以继续分类，是物理证明，还是逻辑证明，还是同步性证明，还是描述与路径证明，还是感官证明等</w:t>
      </w:r>
      <w:r w:rsidR="00DA70FA">
        <w:rPr>
          <w:rFonts w:ascii="微软雅黑" w:eastAsia="微软雅黑" w:hAnsi="微软雅黑" w:hint="eastAsia"/>
          <w:bCs/>
          <w:i/>
          <w:color w:val="1B6B63"/>
        </w:rPr>
        <w:t>。</w:t>
      </w:r>
    </w:p>
    <w:p w14:paraId="08D05688"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3B946251" w14:textId="77777777" w:rsidR="00990362" w:rsidRPr="00990362" w:rsidRDefault="00990362" w:rsidP="00990362">
      <w:pPr>
        <w:widowControl w:val="0"/>
        <w:autoSpaceDE w:val="0"/>
        <w:autoSpaceDN w:val="0"/>
        <w:adjustRightInd w:val="0"/>
        <w:ind w:firstLineChars="0" w:firstLine="0"/>
      </w:pPr>
      <w:r w:rsidRPr="00990362">
        <w:tab/>
      </w:r>
      <w:r w:rsidRPr="00990362">
        <w:t>这个客户算是这两年我遇到的</w:t>
      </w:r>
      <w:r w:rsidRPr="00990362">
        <w:rPr>
          <w:u w:val="single"/>
        </w:rPr>
        <w:t>最头疼</w:t>
      </w:r>
      <w:r w:rsidRPr="00990362">
        <w:rPr>
          <w:rFonts w:hint="eastAsia"/>
          <w:vertAlign w:val="superscript"/>
        </w:rPr>
        <w:t>1</w:t>
      </w:r>
      <w:r w:rsidRPr="00990362">
        <w:t>的一个客户了，他们从两年前就开始计划上市了，这是一个非常优秀的制造类公司，在行业内也算数一数二，各种财务指标、市场前景都</w:t>
      </w:r>
      <w:r w:rsidRPr="00990362">
        <w:rPr>
          <w:u w:val="single"/>
        </w:rPr>
        <w:t>非常不错</w:t>
      </w:r>
      <w:r w:rsidRPr="00990362">
        <w:rPr>
          <w:rFonts w:hint="eastAsia"/>
          <w:vertAlign w:val="superscript"/>
        </w:rPr>
        <w:t>2</w:t>
      </w:r>
      <w:r w:rsidRPr="00990362">
        <w:t>。但是，他们从一开始准备上市就一直遭遇到各种各样的不顺利，几乎每个步骤都难关重重，最近还和自己行业内的其他公司打起了口水仗。一些公司散布谣言说，这家公司的产品有瑕疵，还给这家公司的客户发各种匿名信，闹得这家公司焦头烂额。我也为这个</w:t>
      </w:r>
      <w:r w:rsidRPr="00990362">
        <w:t>case</w:t>
      </w:r>
      <w:r w:rsidRPr="00990362">
        <w:t>很头疼，因为他们的老板几乎每个月都要来单独找我和我老板两三次，催促各种各样步骤的进度和各个环节，还让我给他们出主意解决各种问题，似乎我就是他们的救世主一般。我和我的老板都被烦得够呛，你要是能让我知道，就算真的是我自己的问题，那问题究竟在哪里？怎么解决这个</w:t>
      </w:r>
      <w:r w:rsidRPr="00990362">
        <w:t>case</w:t>
      </w:r>
      <w:r w:rsidRPr="00990362">
        <w:t>？只要你让我尽快把这个</w:t>
      </w:r>
      <w:r w:rsidRPr="00990362">
        <w:t>deal</w:t>
      </w:r>
      <w:r w:rsidRPr="00990362">
        <w:t>做完，你真是</w:t>
      </w:r>
      <w:r w:rsidRPr="00990362">
        <w:rPr>
          <w:u w:val="single"/>
        </w:rPr>
        <w:t>大大地拯救了我</w:t>
      </w:r>
      <w:r w:rsidRPr="00990362">
        <w:rPr>
          <w:rFonts w:hint="eastAsia"/>
          <w:vertAlign w:val="superscript"/>
        </w:rPr>
        <w:t>3</w:t>
      </w:r>
      <w:r w:rsidRPr="00990362">
        <w:t>呀，就算你让我以后每天把《太傻天书》当成圣经一样的膜拜，我都没问题。</w:t>
      </w:r>
    </w:p>
    <w:p w14:paraId="468C9F22" w14:textId="77777777" w:rsidR="00990362" w:rsidRPr="00990362" w:rsidRDefault="00990362" w:rsidP="00990362">
      <w:pPr>
        <w:widowControl w:val="0"/>
        <w:autoSpaceDE w:val="0"/>
        <w:autoSpaceDN w:val="0"/>
        <w:adjustRightInd w:val="0"/>
        <w:ind w:firstLineChars="0" w:firstLine="0"/>
      </w:pPr>
    </w:p>
    <w:p w14:paraId="1BC1AFCC" w14:textId="0AA2BF3F" w:rsidR="00990362" w:rsidRPr="006E4FA5" w:rsidRDefault="00990362" w:rsidP="00C605C3">
      <w:pPr>
        <w:widowControl w:val="0"/>
        <w:numPr>
          <w:ilvl w:val="0"/>
          <w:numId w:val="120"/>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最头疼/更头疼</w:t>
      </w:r>
      <w:r w:rsidR="00B12272">
        <w:rPr>
          <w:rFonts w:ascii="微软雅黑" w:eastAsia="微软雅黑" w:hAnsi="微软雅黑" w:hint="eastAsia"/>
          <w:bCs/>
          <w:i/>
          <w:color w:val="1B6B63"/>
        </w:rPr>
        <w:t>，每一个最字或更字的使用，背后都有一定的描述基于，或者思想认为基于，最/更，都是相对的</w:t>
      </w:r>
      <w:r w:rsidRPr="006E4FA5">
        <w:rPr>
          <w:rFonts w:ascii="微软雅黑" w:eastAsia="微软雅黑" w:hAnsi="微软雅黑" w:hint="eastAsia"/>
          <w:bCs/>
          <w:i/>
          <w:color w:val="1B6B63"/>
        </w:rPr>
        <w:t>。</w:t>
      </w:r>
    </w:p>
    <w:p w14:paraId="7081F3C8" w14:textId="5FEB93FE" w:rsidR="00990362" w:rsidRPr="006E4FA5" w:rsidRDefault="00FC5205" w:rsidP="00C605C3">
      <w:pPr>
        <w:widowControl w:val="0"/>
        <w:numPr>
          <w:ilvl w:val="0"/>
          <w:numId w:val="120"/>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非常</w:t>
      </w:r>
      <w:r w:rsidR="00990362" w:rsidRPr="006E4FA5">
        <w:rPr>
          <w:rFonts w:ascii="微软雅黑" w:eastAsia="微软雅黑" w:hAnsi="微软雅黑" w:hint="eastAsia"/>
          <w:bCs/>
          <w:i/>
          <w:color w:val="1B6B63"/>
        </w:rPr>
        <w:t>不错/很一般</w:t>
      </w:r>
      <w:r w:rsidR="00EB1C15">
        <w:rPr>
          <w:rFonts w:ascii="微软雅黑" w:eastAsia="微软雅黑" w:hAnsi="微软雅黑" w:hint="eastAsia"/>
          <w:bCs/>
          <w:i/>
          <w:color w:val="1B6B63"/>
        </w:rPr>
        <w:t>，这些也是相对的用词及描述，</w:t>
      </w:r>
      <w:r w:rsidR="002B2B6F">
        <w:rPr>
          <w:rFonts w:ascii="微软雅黑" w:eastAsia="微软雅黑" w:hAnsi="微软雅黑" w:hint="eastAsia"/>
          <w:bCs/>
          <w:i/>
          <w:color w:val="1B6B63"/>
        </w:rPr>
        <w:t>有着时间状态，所处环境状态，思维偏向状态，和特定方向朝向状态，例如这里的描述是偏向描述“好”的那部分，而非“劣势”等的部分</w:t>
      </w:r>
      <w:r w:rsidR="00990362" w:rsidRPr="006E4FA5">
        <w:rPr>
          <w:rFonts w:ascii="微软雅黑" w:eastAsia="微软雅黑" w:hAnsi="微软雅黑" w:hint="eastAsia"/>
          <w:bCs/>
          <w:i/>
          <w:color w:val="1B6B63"/>
        </w:rPr>
        <w:t>。</w:t>
      </w:r>
    </w:p>
    <w:p w14:paraId="6C707F08" w14:textId="24DA23CC" w:rsidR="00990362" w:rsidRDefault="00990362" w:rsidP="00C605C3">
      <w:pPr>
        <w:widowControl w:val="0"/>
        <w:autoSpaceDE w:val="0"/>
        <w:autoSpaceDN w:val="0"/>
        <w:adjustRightInd w:val="0"/>
        <w:snapToGrid w:val="0"/>
        <w:ind w:firstLine="480"/>
        <w:rPr>
          <w:rFonts w:ascii="微软雅黑" w:eastAsia="微软雅黑" w:hAnsi="微软雅黑" w:hint="eastAsia"/>
          <w:bCs/>
          <w:i/>
          <w:color w:val="1B6B63"/>
          <w:vertAlign w:val="superscript"/>
        </w:rPr>
      </w:pPr>
      <w:r w:rsidRPr="006E4FA5">
        <w:rPr>
          <w:rFonts w:ascii="微软雅黑" w:eastAsia="微软雅黑" w:hAnsi="微软雅黑" w:hint="eastAsia"/>
          <w:bCs/>
          <w:i/>
          <w:color w:val="1B6B63"/>
        </w:rPr>
        <w:t>3. 大大拯救/小小拯救</w:t>
      </w:r>
      <w:r w:rsidR="0031027B">
        <w:rPr>
          <w:rFonts w:ascii="微软雅黑" w:eastAsia="微软雅黑" w:hAnsi="微软雅黑" w:hint="eastAsia"/>
          <w:bCs/>
          <w:i/>
          <w:color w:val="1B6B63"/>
        </w:rPr>
        <w:t>，</w:t>
      </w:r>
      <w:r w:rsidRPr="006E4FA5">
        <w:rPr>
          <w:rFonts w:ascii="微软雅黑" w:eastAsia="微软雅黑" w:hAnsi="微软雅黑" w:hint="eastAsia"/>
          <w:bCs/>
          <w:i/>
          <w:color w:val="1B6B63"/>
        </w:rPr>
        <w:t>大/小。</w:t>
      </w:r>
      <w:r w:rsidR="00D4451B" w:rsidRPr="006E4FA5">
        <w:rPr>
          <w:rFonts w:ascii="微软雅黑" w:eastAsia="微软雅黑" w:hAnsi="微软雅黑" w:hint="eastAsia"/>
          <w:bCs/>
          <w:i/>
          <w:color w:val="1B6B63"/>
        </w:rPr>
        <w:t>各种的用词背后，都体现出思想的各种偏向，也都是</w:t>
      </w:r>
      <w:r w:rsidR="00D4451B" w:rsidRPr="006E4FA5">
        <w:rPr>
          <w:rFonts w:ascii="微软雅黑" w:eastAsia="微软雅黑" w:hAnsi="微软雅黑" w:hint="eastAsia"/>
          <w:bCs/>
          <w:i/>
          <w:color w:val="1B6B63"/>
        </w:rPr>
        <w:lastRenderedPageBreak/>
        <w:t>属于分离。</w:t>
      </w:r>
    </w:p>
    <w:p w14:paraId="7FD6A569" w14:textId="77777777" w:rsidR="00211960" w:rsidRPr="00211960" w:rsidRDefault="00211960" w:rsidP="00211960">
      <w:pPr>
        <w:widowControl w:val="0"/>
        <w:autoSpaceDE w:val="0"/>
        <w:autoSpaceDN w:val="0"/>
        <w:adjustRightInd w:val="0"/>
        <w:snapToGrid w:val="0"/>
        <w:ind w:firstLineChars="0" w:firstLine="0"/>
        <w:rPr>
          <w:rFonts w:ascii="微软雅黑" w:eastAsia="微软雅黑" w:hAnsi="微软雅黑" w:hint="eastAsia"/>
          <w:bCs/>
          <w:i/>
          <w:color w:val="1B6B63"/>
          <w:vertAlign w:val="superscript"/>
        </w:rPr>
      </w:pPr>
    </w:p>
    <w:p w14:paraId="32C64001"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好的，问题就是问题，不管是大问题还是小问题，它们都是</w:t>
      </w:r>
      <w:r w:rsidRPr="00990362">
        <w:rPr>
          <w:u w:val="single"/>
        </w:rPr>
        <w:t>一种问题</w:t>
      </w:r>
      <w:r w:rsidRPr="00990362">
        <w:rPr>
          <w:rFonts w:hint="eastAsia"/>
          <w:vertAlign w:val="superscript"/>
        </w:rPr>
        <w:t>1</w:t>
      </w:r>
      <w:r w:rsidRPr="00990362">
        <w:t>，无论是工作中的各种难题也好，生活中的各种麻烦也罢，或者从蚂蚁打架，到世界和平甚至宇宙战争，你之所以认为那是一个问题，当你开始关注它的时候，你就开始进入一个幻觉的世界了。一旦你开始</w:t>
      </w:r>
      <w:r w:rsidRPr="00990362">
        <w:t>“</w:t>
      </w:r>
      <w:r w:rsidRPr="00990362">
        <w:t>做</w:t>
      </w:r>
      <w:r w:rsidRPr="00990362">
        <w:t>”</w:t>
      </w:r>
      <w:r w:rsidRPr="00990362">
        <w:t>，不管是做什么，怎么做，你只会在这个麻烦中越陷越深。</w:t>
      </w:r>
    </w:p>
    <w:p w14:paraId="7A9247FE" w14:textId="77777777" w:rsidR="00990362" w:rsidRPr="00990362" w:rsidRDefault="00990362" w:rsidP="00990362">
      <w:pPr>
        <w:widowControl w:val="0"/>
        <w:autoSpaceDE w:val="0"/>
        <w:autoSpaceDN w:val="0"/>
        <w:adjustRightInd w:val="0"/>
        <w:ind w:firstLineChars="0" w:firstLine="0"/>
      </w:pPr>
    </w:p>
    <w:p w14:paraId="58E0CF1D" w14:textId="7443C9A2" w:rsidR="00990362" w:rsidRPr="006E4FA5" w:rsidRDefault="004A549C" w:rsidP="00C605C3">
      <w:pPr>
        <w:widowControl w:val="0"/>
        <w:numPr>
          <w:ilvl w:val="0"/>
          <w:numId w:val="121"/>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这里的描述是</w:t>
      </w:r>
      <w:r w:rsidR="00990362" w:rsidRPr="006E4FA5">
        <w:rPr>
          <w:rFonts w:ascii="微软雅黑" w:eastAsia="微软雅黑" w:hAnsi="微软雅黑" w:hint="eastAsia"/>
          <w:bCs/>
          <w:i/>
          <w:color w:val="1B6B63"/>
        </w:rPr>
        <w:t>将所有问题合并成一类或者一种问题，一种含有相同点的存在被划分为一类，其实也有无尽不同点</w:t>
      </w:r>
      <w:r w:rsidR="00AA1BB5">
        <w:rPr>
          <w:rFonts w:ascii="微软雅黑" w:eastAsia="微软雅黑" w:hAnsi="微软雅黑" w:hint="eastAsia"/>
          <w:bCs/>
          <w:i/>
          <w:color w:val="1B6B63"/>
        </w:rPr>
        <w:t>，不论是个体层面视角，或者集体层面视角</w:t>
      </w:r>
      <w:r w:rsidR="00ED1A99">
        <w:rPr>
          <w:rFonts w:ascii="微软雅黑" w:eastAsia="微软雅黑" w:hAnsi="微软雅黑" w:hint="eastAsia"/>
          <w:bCs/>
          <w:i/>
          <w:color w:val="1B6B63"/>
        </w:rPr>
        <w:t>，也存在相对的</w:t>
      </w:r>
      <w:r w:rsidR="00EA14F2">
        <w:rPr>
          <w:rFonts w:ascii="微软雅黑" w:eastAsia="微软雅黑" w:hAnsi="微软雅黑" w:hint="eastAsia"/>
          <w:bCs/>
          <w:i/>
          <w:color w:val="1B6B63"/>
        </w:rPr>
        <w:t>“问题</w:t>
      </w:r>
      <w:r w:rsidR="00477AD1">
        <w:rPr>
          <w:rFonts w:ascii="微软雅黑" w:eastAsia="微软雅黑" w:hAnsi="微软雅黑" w:hint="eastAsia"/>
          <w:bCs/>
          <w:i/>
          <w:color w:val="1B6B63"/>
        </w:rPr>
        <w:t>”</w:t>
      </w:r>
      <w:r w:rsidR="00EA14F2">
        <w:rPr>
          <w:rFonts w:ascii="微软雅黑" w:eastAsia="微软雅黑" w:hAnsi="微软雅黑" w:hint="eastAsia"/>
          <w:bCs/>
          <w:i/>
          <w:color w:val="1B6B63"/>
        </w:rPr>
        <w:t>描述</w:t>
      </w:r>
      <w:r w:rsidR="00990362" w:rsidRPr="006E4FA5">
        <w:rPr>
          <w:rFonts w:ascii="微软雅黑" w:eastAsia="微软雅黑" w:hAnsi="微软雅黑" w:hint="eastAsia"/>
          <w:bCs/>
          <w:i/>
          <w:color w:val="1B6B63"/>
        </w:rPr>
        <w:t>。</w:t>
      </w:r>
    </w:p>
    <w:p w14:paraId="43765E7B"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2F137172" w14:textId="77777777" w:rsidR="00990362" w:rsidRPr="00990362" w:rsidRDefault="00990362" w:rsidP="00990362">
      <w:pPr>
        <w:widowControl w:val="0"/>
        <w:autoSpaceDE w:val="0"/>
        <w:autoSpaceDN w:val="0"/>
        <w:adjustRightInd w:val="0"/>
        <w:ind w:firstLineChars="0" w:firstLine="0"/>
      </w:pPr>
      <w:r w:rsidRPr="00990362">
        <w:tab/>
      </w:r>
      <w:r w:rsidRPr="00990362">
        <w:t>我们也从你的这个</w:t>
      </w:r>
      <w:r w:rsidRPr="00990362">
        <w:t>case</w:t>
      </w:r>
      <w:r w:rsidRPr="00990362">
        <w:t>来看看太傻的生活原则的应用的技巧。</w:t>
      </w:r>
    </w:p>
    <w:p w14:paraId="17F3F750" w14:textId="77777777" w:rsidR="00990362" w:rsidRPr="00990362" w:rsidRDefault="00990362" w:rsidP="00990362">
      <w:pPr>
        <w:widowControl w:val="0"/>
        <w:autoSpaceDE w:val="0"/>
        <w:autoSpaceDN w:val="0"/>
        <w:adjustRightInd w:val="0"/>
        <w:ind w:firstLineChars="0" w:firstLine="0"/>
      </w:pPr>
      <w:r w:rsidRPr="00990362">
        <w:tab/>
      </w:r>
      <w:r w:rsidRPr="00990362">
        <w:t>《太傻天书》在第三章提出的太傻的生活原则，首要的一个成为自己的技巧是：</w:t>
      </w:r>
      <w:r w:rsidRPr="00990362">
        <w:rPr>
          <w:u w:val="single"/>
        </w:rPr>
        <w:t>不要着急去解决问题</w:t>
      </w:r>
      <w:r w:rsidRPr="00990362">
        <w:rPr>
          <w:rFonts w:hint="eastAsia"/>
          <w:vertAlign w:val="superscript"/>
        </w:rPr>
        <w:t>1</w:t>
      </w:r>
      <w:r w:rsidRPr="00990362">
        <w:t>。不管当你遇到任何要解决的问题、要作的选择、要应对的麻烦，首先一个步骤不是去着急琢磨应该怎么办，或者用你的大脑尝试去分析这个问题的结构或者解决途径，首先你要做的一件事情是问自己：</w:t>
      </w:r>
      <w:r w:rsidRPr="00990362">
        <w:t>“</w:t>
      </w:r>
      <w:r w:rsidRPr="00990362">
        <w:rPr>
          <w:u w:val="single"/>
        </w:rPr>
        <w:t>为什么我会认为这是一个问题？</w:t>
      </w:r>
      <w:r w:rsidRPr="00990362">
        <w:rPr>
          <w:u w:val="single"/>
        </w:rPr>
        <w:t>”</w:t>
      </w:r>
      <w:r w:rsidRPr="00990362">
        <w:rPr>
          <w:rFonts w:hint="eastAsia"/>
          <w:vertAlign w:val="superscript"/>
        </w:rPr>
        <w:t>2</w:t>
      </w:r>
    </w:p>
    <w:p w14:paraId="056363D3" w14:textId="77777777" w:rsidR="00990362" w:rsidRPr="00990362" w:rsidRDefault="00990362" w:rsidP="00990362">
      <w:pPr>
        <w:widowControl w:val="0"/>
        <w:autoSpaceDE w:val="0"/>
        <w:autoSpaceDN w:val="0"/>
        <w:adjustRightInd w:val="0"/>
        <w:ind w:firstLineChars="0" w:firstLine="0"/>
      </w:pPr>
    </w:p>
    <w:p w14:paraId="50F94C20" w14:textId="77777777" w:rsidR="00990362" w:rsidRPr="006E4FA5" w:rsidRDefault="00990362" w:rsidP="00C605C3">
      <w:pPr>
        <w:widowControl w:val="0"/>
        <w:numPr>
          <w:ilvl w:val="0"/>
          <w:numId w:val="122"/>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解决问题前先不着急去解决问题，如果直接朝向解决问题，那么意识可能专注在这个方向上，而变得视野缩窄，会忽略很多各种面向。</w:t>
      </w:r>
    </w:p>
    <w:p w14:paraId="642BE069" w14:textId="6FD1C066" w:rsidR="00990362" w:rsidRDefault="00990362" w:rsidP="00C605C3">
      <w:pPr>
        <w:widowControl w:val="0"/>
        <w:numPr>
          <w:ilvl w:val="0"/>
          <w:numId w:val="122"/>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反看反问自己的视角，也是在看自身局限性</w:t>
      </w:r>
      <w:r w:rsidR="00002CE5">
        <w:rPr>
          <w:rFonts w:ascii="微软雅黑" w:eastAsia="微软雅黑" w:hAnsi="微软雅黑" w:hint="eastAsia"/>
          <w:bCs/>
          <w:i/>
          <w:color w:val="1B6B63"/>
        </w:rPr>
        <w:t>，不断的发现自身的局限性，偏向，固化，惯性，细微思维，潜在的驱动等</w:t>
      </w:r>
      <w:r w:rsidRPr="006E4FA5">
        <w:rPr>
          <w:rFonts w:ascii="微软雅黑" w:eastAsia="微软雅黑" w:hAnsi="微软雅黑" w:hint="eastAsia"/>
          <w:bCs/>
          <w:i/>
          <w:color w:val="1B6B63"/>
        </w:rPr>
        <w:t>。</w:t>
      </w:r>
    </w:p>
    <w:p w14:paraId="0A7B3F24" w14:textId="77777777" w:rsidR="007F080D" w:rsidRPr="007F080D" w:rsidRDefault="007F080D" w:rsidP="00D15EAF">
      <w:pPr>
        <w:widowControl w:val="0"/>
        <w:autoSpaceDE w:val="0"/>
        <w:autoSpaceDN w:val="0"/>
        <w:adjustRightInd w:val="0"/>
        <w:snapToGrid w:val="0"/>
        <w:ind w:firstLine="480"/>
        <w:rPr>
          <w:rFonts w:ascii="微软雅黑" w:eastAsia="微软雅黑" w:hAnsi="微软雅黑" w:hint="eastAsia"/>
          <w:bCs/>
          <w:i/>
          <w:color w:val="1B6B63"/>
        </w:rPr>
      </w:pPr>
    </w:p>
    <w:p w14:paraId="024CF95C" w14:textId="77777777" w:rsidR="00990362" w:rsidRPr="00990362" w:rsidRDefault="00990362" w:rsidP="00990362">
      <w:pPr>
        <w:widowControl w:val="0"/>
        <w:autoSpaceDE w:val="0"/>
        <w:autoSpaceDN w:val="0"/>
        <w:adjustRightInd w:val="0"/>
        <w:ind w:firstLineChars="0" w:firstLine="0"/>
      </w:pPr>
      <w:r w:rsidRPr="00990362">
        <w:tab/>
      </w:r>
      <w:r w:rsidRPr="00990362">
        <w:t>也许你觉得，问题都已经摆在面前了，你的责任就是解决问题，你的客户之所以付钱给你，请你们作服务，也是期待你们来解决问题，</w:t>
      </w:r>
      <w:r w:rsidRPr="00990362">
        <w:rPr>
          <w:u w:val="single"/>
        </w:rPr>
        <w:t>于是你往往会认为</w:t>
      </w:r>
      <w:r w:rsidRPr="00990362">
        <w:rPr>
          <w:u w:val="single"/>
        </w:rPr>
        <w:t>“</w:t>
      </w:r>
      <w:r w:rsidRPr="00990362">
        <w:rPr>
          <w:u w:val="single"/>
        </w:rPr>
        <w:t>问题</w:t>
      </w:r>
      <w:r w:rsidRPr="00990362">
        <w:rPr>
          <w:u w:val="single"/>
        </w:rPr>
        <w:t>”</w:t>
      </w:r>
      <w:r w:rsidRPr="00990362">
        <w:rPr>
          <w:u w:val="single"/>
        </w:rPr>
        <w:t>本身都是理所当然的</w:t>
      </w:r>
      <w:r w:rsidRPr="00990362">
        <w:rPr>
          <w:rFonts w:hint="eastAsia"/>
          <w:vertAlign w:val="superscript"/>
        </w:rPr>
        <w:t>1</w:t>
      </w:r>
      <w:r w:rsidRPr="00990362">
        <w:t>，你马上开始解决问题也是理所当然的。在一个幻觉颠倒的世界里，几乎每个人都在着急地从一个问题转向另外一个问题，</w:t>
      </w:r>
      <w:r w:rsidRPr="00990362">
        <w:rPr>
          <w:u w:val="single"/>
        </w:rPr>
        <w:t>而很少有人思考，自己为什么会认为那是一个问题</w:t>
      </w:r>
      <w:r w:rsidRPr="00990362">
        <w:rPr>
          <w:rFonts w:hint="eastAsia"/>
          <w:vertAlign w:val="superscript"/>
        </w:rPr>
        <w:t>2</w:t>
      </w:r>
      <w:r w:rsidRPr="00990362">
        <w:t>。</w:t>
      </w:r>
      <w:r w:rsidRPr="00990362">
        <w:rPr>
          <w:u w:val="single"/>
        </w:rPr>
        <w:t>幻觉世界</w:t>
      </w:r>
      <w:r w:rsidRPr="00990362">
        <w:rPr>
          <w:rFonts w:hint="eastAsia"/>
          <w:vertAlign w:val="superscript"/>
        </w:rPr>
        <w:t>3</w:t>
      </w:r>
      <w:r w:rsidRPr="00990362">
        <w:t>的人们一向觉得，真正重要的不是你怎么认识问题，而是你到底有什么经验，你有什么技能，到底给出了什么解决问题的途径和方式。</w:t>
      </w:r>
    </w:p>
    <w:p w14:paraId="5E06F066" w14:textId="77777777" w:rsidR="00990362" w:rsidRPr="00990362" w:rsidRDefault="00990362" w:rsidP="00990362">
      <w:pPr>
        <w:widowControl w:val="0"/>
        <w:autoSpaceDE w:val="0"/>
        <w:autoSpaceDN w:val="0"/>
        <w:adjustRightInd w:val="0"/>
        <w:ind w:firstLineChars="0" w:firstLine="0"/>
      </w:pPr>
    </w:p>
    <w:p w14:paraId="4B4158D1" w14:textId="2575BC15" w:rsidR="00990362" w:rsidRPr="006E4FA5" w:rsidRDefault="00522213" w:rsidP="00C605C3">
      <w:pPr>
        <w:widowControl w:val="0"/>
        <w:numPr>
          <w:ilvl w:val="0"/>
          <w:numId w:val="123"/>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起始就认为“什么什么是理所当然得”</w:t>
      </w:r>
      <w:r w:rsidR="00990362" w:rsidRPr="006E4FA5">
        <w:rPr>
          <w:rFonts w:ascii="微软雅黑" w:eastAsia="微软雅黑" w:hAnsi="微软雅黑" w:hint="eastAsia"/>
          <w:bCs/>
          <w:i/>
          <w:color w:val="1B6B63"/>
        </w:rPr>
        <w:t>这也是一种固化和惯性，大量的修行者都把很多的各种事情与道理或描述都当做理所当然，固化非常之多，即使是宇宙当中的很多存在，如果也都当中理所当然，那么都会固化自身，视野可能都会缩窄，而没有去深入拓展思考。</w:t>
      </w:r>
    </w:p>
    <w:p w14:paraId="24F919A7" w14:textId="6DA3B935" w:rsidR="00990362" w:rsidRPr="006E4FA5" w:rsidRDefault="00990362" w:rsidP="00C605C3">
      <w:pPr>
        <w:widowControl w:val="0"/>
        <w:numPr>
          <w:ilvl w:val="0"/>
          <w:numId w:val="123"/>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就如</w:t>
      </w:r>
      <w:r w:rsidR="003B4AF9">
        <w:rPr>
          <w:rFonts w:ascii="微软雅黑" w:eastAsia="微软雅黑" w:hAnsi="微软雅黑" w:hint="eastAsia"/>
          <w:bCs/>
          <w:i/>
          <w:color w:val="1B6B63"/>
        </w:rPr>
        <w:t>同</w:t>
      </w:r>
      <w:r w:rsidRPr="006E4FA5">
        <w:rPr>
          <w:rFonts w:ascii="微软雅黑" w:eastAsia="微软雅黑" w:hAnsi="微软雅黑" w:hint="eastAsia"/>
          <w:bCs/>
          <w:i/>
          <w:color w:val="1B6B63"/>
        </w:rPr>
        <w:t>对某些很清晰的时候，是很轻松的应对的</w:t>
      </w:r>
      <w:r w:rsidR="003B4AF9">
        <w:rPr>
          <w:rFonts w:ascii="微软雅黑" w:eastAsia="微软雅黑" w:hAnsi="微软雅黑" w:hint="eastAsia"/>
          <w:bCs/>
          <w:i/>
          <w:color w:val="1B6B63"/>
        </w:rPr>
        <w:t>，大问题都会看做小问题，或者能够很容易看到一些相对的“关键所在”，解决起来更像是“顺手”，而非费劲处理</w:t>
      </w:r>
      <w:r w:rsidRPr="006E4FA5">
        <w:rPr>
          <w:rFonts w:ascii="微软雅黑" w:eastAsia="微软雅黑" w:hAnsi="微软雅黑" w:hint="eastAsia"/>
          <w:bCs/>
          <w:i/>
          <w:color w:val="1B6B63"/>
        </w:rPr>
        <w:t>。</w:t>
      </w:r>
    </w:p>
    <w:p w14:paraId="0359D957" w14:textId="42E6497E" w:rsidR="00990362" w:rsidRPr="006E4FA5" w:rsidRDefault="004108A7" w:rsidP="00C605C3">
      <w:pPr>
        <w:widowControl w:val="0"/>
        <w:numPr>
          <w:ilvl w:val="0"/>
          <w:numId w:val="123"/>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幻觉的世界是一种</w:t>
      </w:r>
      <w:r w:rsidR="00990362" w:rsidRPr="006E4FA5">
        <w:rPr>
          <w:rFonts w:ascii="微软雅黑" w:eastAsia="微软雅黑" w:hAnsi="微软雅黑" w:hint="eastAsia"/>
          <w:bCs/>
          <w:i/>
          <w:color w:val="1B6B63"/>
        </w:rPr>
        <w:t>比喻描述，有多含义</w:t>
      </w:r>
      <w:r w:rsidR="00521602">
        <w:rPr>
          <w:rFonts w:ascii="微软雅黑" w:eastAsia="微软雅黑" w:hAnsi="微软雅黑" w:hint="eastAsia"/>
          <w:bCs/>
          <w:i/>
          <w:color w:val="1B6B63"/>
        </w:rPr>
        <w:t>，指比某种层面范围更狭小范围圈的“区域世界”，实际上有限层面的意识体也是另一种范围更大一些的幻觉世界，</w:t>
      </w:r>
      <w:r w:rsidR="005474CA">
        <w:rPr>
          <w:rFonts w:ascii="微软雅黑" w:eastAsia="微软雅黑" w:hAnsi="微软雅黑" w:hint="eastAsia"/>
          <w:bCs/>
          <w:i/>
          <w:color w:val="1B6B63"/>
        </w:rPr>
        <w:t>因为有限在无限面前都各自画了一个自我认知圈，灵性领域其实也是如此</w:t>
      </w:r>
      <w:r w:rsidR="0033479C">
        <w:rPr>
          <w:rFonts w:ascii="微软雅黑" w:eastAsia="微软雅黑" w:hAnsi="微软雅黑" w:hint="eastAsia"/>
          <w:bCs/>
          <w:i/>
          <w:color w:val="1B6B63"/>
        </w:rPr>
        <w:t>，所谓的修行修炼其实也是一些</w:t>
      </w:r>
      <w:r w:rsidR="0033479C">
        <w:rPr>
          <w:rFonts w:ascii="微软雅黑" w:eastAsia="微软雅黑" w:hAnsi="微软雅黑" w:hint="eastAsia"/>
          <w:bCs/>
          <w:i/>
          <w:color w:val="1B6B63"/>
        </w:rPr>
        <w:lastRenderedPageBreak/>
        <w:t>幻觉圈</w:t>
      </w:r>
      <w:r w:rsidR="00311ED9">
        <w:rPr>
          <w:rFonts w:ascii="微软雅黑" w:eastAsia="微软雅黑" w:hAnsi="微软雅黑" w:hint="eastAsia"/>
          <w:bCs/>
          <w:i/>
          <w:color w:val="1B6B63"/>
        </w:rPr>
        <w:t>，不过幻觉的概念到无限当中就变成了一种描述视角</w:t>
      </w:r>
      <w:r w:rsidR="00406155">
        <w:rPr>
          <w:rFonts w:ascii="微软雅黑" w:eastAsia="微软雅黑" w:hAnsi="微软雅黑" w:hint="eastAsia"/>
          <w:bCs/>
          <w:i/>
          <w:color w:val="1B6B63"/>
        </w:rPr>
        <w:t>之一</w:t>
      </w:r>
      <w:r w:rsidR="00311ED9">
        <w:rPr>
          <w:rFonts w:ascii="微软雅黑" w:eastAsia="微软雅黑" w:hAnsi="微软雅黑" w:hint="eastAsia"/>
          <w:bCs/>
          <w:i/>
          <w:color w:val="1B6B63"/>
        </w:rPr>
        <w:t>了</w:t>
      </w:r>
      <w:r w:rsidR="00990362" w:rsidRPr="006E4FA5">
        <w:rPr>
          <w:rFonts w:ascii="微软雅黑" w:eastAsia="微软雅黑" w:hAnsi="微软雅黑" w:hint="eastAsia"/>
          <w:bCs/>
          <w:i/>
          <w:color w:val="1B6B63"/>
        </w:rPr>
        <w:t>。</w:t>
      </w:r>
    </w:p>
    <w:p w14:paraId="28F37E87"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2049C30F" w14:textId="77777777" w:rsidR="00990362" w:rsidRPr="00990362" w:rsidRDefault="00990362" w:rsidP="00990362">
      <w:pPr>
        <w:widowControl w:val="0"/>
        <w:autoSpaceDE w:val="0"/>
        <w:autoSpaceDN w:val="0"/>
        <w:adjustRightInd w:val="0"/>
        <w:ind w:firstLineChars="0" w:firstLine="0"/>
      </w:pPr>
      <w:r w:rsidRPr="00990362">
        <w:tab/>
      </w:r>
      <w:r w:rsidRPr="00990362">
        <w:t>但是这本质的都是</w:t>
      </w:r>
      <w:r w:rsidRPr="00990362">
        <w:t>“</w:t>
      </w:r>
      <w:r w:rsidRPr="00990362">
        <w:t>行动主义</w:t>
      </w:r>
      <w:r w:rsidRPr="00990362">
        <w:t>”</w:t>
      </w:r>
      <w:r w:rsidRPr="00990362">
        <w:t>背后的逻辑。</w:t>
      </w:r>
      <w:r w:rsidRPr="00990362">
        <w:rPr>
          <w:u w:val="single"/>
        </w:rPr>
        <w:t>行动本身看起来是为了解决问题</w:t>
      </w:r>
      <w:r w:rsidRPr="00990362">
        <w:rPr>
          <w:rFonts w:hint="eastAsia"/>
          <w:vertAlign w:val="superscript"/>
        </w:rPr>
        <w:t>1</w:t>
      </w:r>
      <w:r w:rsidRPr="00990362">
        <w:t>，但是实质上，几乎所有陷于行动主义的人们，往往是在开始行动的时候，</w:t>
      </w:r>
      <w:r w:rsidRPr="00990362">
        <w:rPr>
          <w:u w:val="single"/>
        </w:rPr>
        <w:t>连问题究竟是什么</w:t>
      </w:r>
      <w:r w:rsidRPr="00990362">
        <w:rPr>
          <w:rFonts w:hint="eastAsia"/>
          <w:vertAlign w:val="superscript"/>
        </w:rPr>
        <w:t>2</w:t>
      </w:r>
      <w:r w:rsidRPr="00990362">
        <w:t>，究竟是自己的问题还是别人的问题，是内在的问题还是外在的问题，</w:t>
      </w:r>
      <w:r w:rsidRPr="00990362">
        <w:rPr>
          <w:u w:val="single"/>
        </w:rPr>
        <w:t>这些最核心的都没有弄清楚就开始行动了</w:t>
      </w:r>
      <w:r w:rsidRPr="00990362">
        <w:rPr>
          <w:rFonts w:hint="eastAsia"/>
          <w:vertAlign w:val="superscript"/>
        </w:rPr>
        <w:t>2</w:t>
      </w:r>
      <w:r w:rsidRPr="00990362">
        <w:t>。最后，他们面对和你一样的情况，解决了一个问题又出现新的问题。</w:t>
      </w:r>
    </w:p>
    <w:p w14:paraId="48CCCAE6" w14:textId="77777777" w:rsidR="00990362" w:rsidRPr="00990362" w:rsidRDefault="00990362" w:rsidP="00990362">
      <w:pPr>
        <w:widowControl w:val="0"/>
        <w:autoSpaceDE w:val="0"/>
        <w:autoSpaceDN w:val="0"/>
        <w:adjustRightInd w:val="0"/>
        <w:ind w:firstLineChars="0" w:firstLine="0"/>
      </w:pPr>
    </w:p>
    <w:p w14:paraId="7390B916" w14:textId="1E11F081" w:rsidR="00990362" w:rsidRPr="006E4FA5" w:rsidRDefault="00990362" w:rsidP="00C605C3">
      <w:pPr>
        <w:widowControl w:val="0"/>
        <w:numPr>
          <w:ilvl w:val="0"/>
          <w:numId w:val="124"/>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“看起来”，看起来的方法，看起来解决，看起来是这里等等</w:t>
      </w:r>
      <w:r w:rsidR="007824BA">
        <w:rPr>
          <w:rFonts w:ascii="微软雅黑" w:eastAsia="微软雅黑" w:hAnsi="微软雅黑" w:hint="eastAsia"/>
          <w:bCs/>
          <w:i/>
          <w:color w:val="1B6B63"/>
        </w:rPr>
        <w:t>，有的时候会变成为了解决问题而去解决问题，为了修炼而去修炼，为了维持而维持，却忽略了为什么是解决问题，什么是解决问题，为什么而修炼，什么是修炼，为什么而维持，什么是维持等</w:t>
      </w:r>
      <w:r w:rsidRPr="006E4FA5">
        <w:rPr>
          <w:rFonts w:ascii="微软雅黑" w:eastAsia="微软雅黑" w:hAnsi="微软雅黑" w:hint="eastAsia"/>
          <w:bCs/>
          <w:i/>
          <w:color w:val="1B6B63"/>
        </w:rPr>
        <w:t>。</w:t>
      </w:r>
    </w:p>
    <w:p w14:paraId="75256803" w14:textId="6BCFDA0D" w:rsidR="00990362" w:rsidRDefault="00990362" w:rsidP="00C605C3">
      <w:pPr>
        <w:widowControl w:val="0"/>
        <w:autoSpaceDE w:val="0"/>
        <w:autoSpaceDN w:val="0"/>
        <w:adjustRightInd w:val="0"/>
        <w:snapToGrid w:val="0"/>
        <w:ind w:firstLine="480"/>
        <w:rPr>
          <w:rFonts w:ascii="微软雅黑" w:eastAsia="微软雅黑" w:hAnsi="微软雅黑" w:hint="eastAsia"/>
          <w:bCs/>
          <w:i/>
          <w:color w:val="1B6B63"/>
          <w:vertAlign w:val="superscript"/>
        </w:rPr>
      </w:pPr>
      <w:r w:rsidRPr="006E4FA5">
        <w:rPr>
          <w:rFonts w:ascii="微软雅黑" w:eastAsia="微软雅黑" w:hAnsi="微软雅黑" w:hint="eastAsia"/>
          <w:bCs/>
          <w:i/>
          <w:color w:val="1B6B63"/>
        </w:rPr>
        <w:t>2. 自身思维未整理，情况未整理，因为有了__而忘了__</w:t>
      </w:r>
      <w:r w:rsidR="008B7771">
        <w:rPr>
          <w:rFonts w:ascii="微软雅黑" w:eastAsia="微软雅黑" w:hAnsi="微软雅黑" w:hint="eastAsia"/>
          <w:bCs/>
          <w:i/>
          <w:color w:val="1B6B63"/>
        </w:rPr>
        <w:t>，意识专注在了某些面向或方向而忽略了其他更多的面向与方向</w:t>
      </w:r>
      <w:r w:rsidRPr="006E4FA5">
        <w:rPr>
          <w:rFonts w:ascii="微软雅黑" w:eastAsia="微软雅黑" w:hAnsi="微软雅黑" w:hint="eastAsia"/>
          <w:bCs/>
          <w:i/>
          <w:color w:val="1B6B63"/>
        </w:rPr>
        <w:t>。</w:t>
      </w:r>
    </w:p>
    <w:p w14:paraId="194D92C3" w14:textId="77777777" w:rsidR="001157AC" w:rsidRPr="001157AC" w:rsidRDefault="001157AC" w:rsidP="001157AC">
      <w:pPr>
        <w:widowControl w:val="0"/>
        <w:autoSpaceDE w:val="0"/>
        <w:autoSpaceDN w:val="0"/>
        <w:adjustRightInd w:val="0"/>
        <w:snapToGrid w:val="0"/>
        <w:ind w:firstLineChars="0" w:firstLine="0"/>
        <w:rPr>
          <w:rFonts w:ascii="微软雅黑" w:eastAsia="微软雅黑" w:hAnsi="微软雅黑" w:hint="eastAsia"/>
          <w:bCs/>
          <w:i/>
          <w:color w:val="1B6B63"/>
          <w:vertAlign w:val="superscript"/>
        </w:rPr>
      </w:pPr>
    </w:p>
    <w:p w14:paraId="371433BA" w14:textId="77777777" w:rsidR="00990362" w:rsidRPr="00990362" w:rsidRDefault="00990362" w:rsidP="00990362">
      <w:pPr>
        <w:widowControl w:val="0"/>
        <w:autoSpaceDE w:val="0"/>
        <w:autoSpaceDN w:val="0"/>
        <w:adjustRightInd w:val="0"/>
        <w:ind w:firstLineChars="0" w:firstLine="0"/>
        <w:rPr>
          <w:u w:val="single"/>
        </w:rPr>
      </w:pPr>
      <w:r w:rsidRPr="00990362">
        <w:tab/>
      </w:r>
      <w:r w:rsidRPr="00990362">
        <w:t>千万不要认为问题是理所当然，并且谁都可以一眼看得明白的。如果真的那样，这个世界早就解放了。我们原来在《太傻十日谈》中花了整整一本书，其实就是为了弄明白一个问题：</w:t>
      </w:r>
      <w:r w:rsidRPr="00990362">
        <w:t>“</w:t>
      </w:r>
      <w:r w:rsidRPr="00990362">
        <w:t>留学，究竟是什么问题？</w:t>
      </w:r>
      <w:r w:rsidRPr="00990362">
        <w:t>”</w:t>
      </w:r>
      <w:r w:rsidRPr="00990362">
        <w:t>但是，绝大部分申请者却</w:t>
      </w:r>
      <w:r w:rsidRPr="007E080A">
        <w:rPr>
          <w:u w:val="single"/>
        </w:rPr>
        <w:t>总是觉得</w:t>
      </w:r>
      <w:r w:rsidRPr="00990362">
        <w:t>：</w:t>
      </w:r>
      <w:r w:rsidRPr="00990362">
        <w:t>“</w:t>
      </w:r>
      <w:r w:rsidRPr="00990362">
        <w:t>留学申请，不就是考试、文书、选校、寄材料吗？</w:t>
      </w:r>
      <w:r w:rsidRPr="00990362">
        <w:t>”</w:t>
      </w:r>
      <w:r w:rsidRPr="00990362">
        <w:t>但是，当他们开始真的做的时候，才发现这个也是问题，那个也是问题。我们在那本书里，用了十章才能彻底说明白其实唯一的问题，仅仅是每个申请者自己。他们从一开始就没有弄明白</w:t>
      </w:r>
      <w:r w:rsidRPr="00990362">
        <w:t>——</w:t>
      </w:r>
      <w:r w:rsidRPr="00990362">
        <w:t>自己是唯一的问题：不是自己的</w:t>
      </w:r>
      <w:r w:rsidRPr="00990362">
        <w:t>GT</w:t>
      </w:r>
      <w:r w:rsidRPr="00990362">
        <w:t>成绩的问题，也不是自己</w:t>
      </w:r>
      <w:r w:rsidRPr="00990362">
        <w:t>GPA</w:t>
      </w:r>
      <w:r w:rsidRPr="00990362">
        <w:t>的问题，</w:t>
      </w:r>
      <w:r w:rsidRPr="00990362">
        <w:rPr>
          <w:u w:val="single"/>
        </w:rPr>
        <w:t>而是自己究竟要做什么，自己究竟要成为什么的问题</w:t>
      </w:r>
      <w:r w:rsidRPr="00990362">
        <w:rPr>
          <w:rFonts w:hint="eastAsia"/>
          <w:vertAlign w:val="superscript"/>
        </w:rPr>
        <w:t>1</w:t>
      </w:r>
      <w:r w:rsidRPr="00990362">
        <w:t>。</w:t>
      </w:r>
    </w:p>
    <w:p w14:paraId="1D112B22" w14:textId="77777777" w:rsidR="00990362" w:rsidRPr="00990362" w:rsidRDefault="00990362" w:rsidP="00990362">
      <w:pPr>
        <w:widowControl w:val="0"/>
        <w:autoSpaceDE w:val="0"/>
        <w:autoSpaceDN w:val="0"/>
        <w:adjustRightInd w:val="0"/>
        <w:ind w:firstLineChars="0" w:firstLine="0"/>
        <w:rPr>
          <w:u w:val="single"/>
        </w:rPr>
      </w:pPr>
    </w:p>
    <w:p w14:paraId="36B0728C" w14:textId="2BB8E01E" w:rsidR="00990362" w:rsidRPr="006E4FA5" w:rsidRDefault="007E080A" w:rsidP="00C605C3">
      <w:pPr>
        <w:widowControl w:val="0"/>
        <w:numPr>
          <w:ilvl w:val="0"/>
          <w:numId w:val="125"/>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人们在理解与认知的过程中，有非常多模糊的总是觉得，理所当然，就是如此，而实际上缺乏细化，缺乏深度与广度的认识，看似认识与了解，其实非常模糊，认识与理解的百分比程度实际</w:t>
      </w:r>
      <w:r w:rsidR="00E1088C">
        <w:rPr>
          <w:rFonts w:ascii="微软雅黑" w:eastAsia="微软雅黑" w:hAnsi="微软雅黑" w:hint="eastAsia"/>
          <w:bCs/>
          <w:i/>
          <w:color w:val="1B6B63"/>
        </w:rPr>
        <w:t>相对</w:t>
      </w:r>
      <w:r>
        <w:rPr>
          <w:rFonts w:ascii="微软雅黑" w:eastAsia="微软雅黑" w:hAnsi="微软雅黑" w:hint="eastAsia"/>
          <w:bCs/>
          <w:i/>
          <w:color w:val="1B6B63"/>
        </w:rPr>
        <w:t>很低。</w:t>
      </w:r>
      <w:r w:rsidR="00990362" w:rsidRPr="006E4FA5">
        <w:rPr>
          <w:rFonts w:ascii="微软雅黑" w:eastAsia="微软雅黑" w:hAnsi="微软雅黑" w:hint="eastAsia"/>
          <w:bCs/>
          <w:i/>
          <w:color w:val="1B6B63"/>
        </w:rPr>
        <w:t>这些</w:t>
      </w:r>
      <w:r w:rsidR="00F3605A">
        <w:rPr>
          <w:rFonts w:ascii="微软雅黑" w:eastAsia="微软雅黑" w:hAnsi="微软雅黑" w:hint="eastAsia"/>
          <w:bCs/>
          <w:i/>
          <w:color w:val="1B6B63"/>
        </w:rPr>
        <w:t>问题</w:t>
      </w:r>
      <w:r w:rsidR="00990362" w:rsidRPr="006E4FA5">
        <w:rPr>
          <w:rFonts w:ascii="微软雅黑" w:eastAsia="微软雅黑" w:hAnsi="微软雅黑" w:hint="eastAsia"/>
          <w:bCs/>
          <w:i/>
          <w:color w:val="1B6B63"/>
        </w:rPr>
        <w:t>被经常忽略考量，很多的操作与朝向都非常混乱，颠倒，“为了而失了”，“因为有了而忘了”，“所想与所做朝向不同”，“想要的其实现在早已经是”等。</w:t>
      </w:r>
    </w:p>
    <w:p w14:paraId="2A272B5E"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3BB78C11" w14:textId="77777777" w:rsidR="00990362" w:rsidRPr="00990362" w:rsidRDefault="00990362" w:rsidP="00990362">
      <w:pPr>
        <w:widowControl w:val="0"/>
        <w:autoSpaceDE w:val="0"/>
        <w:autoSpaceDN w:val="0"/>
        <w:adjustRightInd w:val="0"/>
        <w:ind w:firstLineChars="0" w:firstLine="0"/>
        <w:rPr>
          <w:u w:val="single"/>
        </w:rPr>
      </w:pPr>
      <w:r w:rsidRPr="00990362">
        <w:tab/>
      </w:r>
      <w:r w:rsidRPr="00990362">
        <w:t>你现在工作中遇到的难题，企业上市也好，同行竞争也好，其实和留学那些问题，和你在感情中遇到的那些问题，本质都是一样的，当你开始做，开始进入行动之前，</w:t>
      </w:r>
      <w:r w:rsidRPr="00D95DDC">
        <w:rPr>
          <w:u w:val="single"/>
        </w:rPr>
        <w:t>你真的了解问题在哪里吗</w:t>
      </w:r>
      <w:r w:rsidRPr="00990362">
        <w:t>？</w:t>
      </w:r>
      <w:r w:rsidRPr="00990362">
        <w:t>——</w:t>
      </w:r>
      <w:r w:rsidRPr="00990362">
        <w:t>还是那个首先要问你自己的问题：</w:t>
      </w:r>
      <w:r w:rsidRPr="00990362">
        <w:rPr>
          <w:u w:val="single"/>
        </w:rPr>
        <w:t>“</w:t>
      </w:r>
      <w:r w:rsidRPr="00990362">
        <w:rPr>
          <w:u w:val="single"/>
        </w:rPr>
        <w:t>为什么我会觉得那是一个问题？</w:t>
      </w:r>
      <w:r w:rsidRPr="00990362">
        <w:rPr>
          <w:u w:val="single"/>
        </w:rPr>
        <w:t>”</w:t>
      </w:r>
      <w:r w:rsidRPr="00990362">
        <w:rPr>
          <w:rFonts w:hint="eastAsia"/>
          <w:vertAlign w:val="superscript"/>
        </w:rPr>
        <w:t>1</w:t>
      </w:r>
    </w:p>
    <w:p w14:paraId="0B8536A1" w14:textId="77777777" w:rsidR="00990362" w:rsidRPr="00990362" w:rsidRDefault="00990362" w:rsidP="00990362">
      <w:pPr>
        <w:widowControl w:val="0"/>
        <w:autoSpaceDE w:val="0"/>
        <w:autoSpaceDN w:val="0"/>
        <w:adjustRightInd w:val="0"/>
        <w:ind w:firstLineChars="0" w:firstLine="0"/>
        <w:rPr>
          <w:u w:val="single"/>
        </w:rPr>
      </w:pPr>
    </w:p>
    <w:p w14:paraId="108D78C9" w14:textId="6A1AE0B1" w:rsidR="00990362" w:rsidRPr="006E4FA5" w:rsidRDefault="007B4107" w:rsidP="00C605C3">
      <w:pPr>
        <w:widowControl w:val="0"/>
        <w:numPr>
          <w:ilvl w:val="0"/>
          <w:numId w:val="126"/>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问题在哪里，对于这个问题，背后体现出很多人所认为的问题只是自我专注且认为的“幻觉”，而非实际的综合的“客观”事实与实际存在。</w:t>
      </w:r>
      <w:r w:rsidR="00213388">
        <w:rPr>
          <w:rFonts w:ascii="微软雅黑" w:eastAsia="微软雅黑" w:hAnsi="微软雅黑" w:hint="eastAsia"/>
          <w:bCs/>
          <w:i/>
          <w:color w:val="1B6B63"/>
        </w:rPr>
        <w:t>这个问题可以极致化，</w:t>
      </w:r>
      <w:r w:rsidR="00990362" w:rsidRPr="006E4FA5">
        <w:rPr>
          <w:rFonts w:ascii="微软雅黑" w:eastAsia="微软雅黑" w:hAnsi="微软雅黑" w:hint="eastAsia"/>
          <w:bCs/>
          <w:i/>
          <w:color w:val="1B6B63"/>
        </w:rPr>
        <w:t>可以极致去分析</w:t>
      </w:r>
      <w:r w:rsidR="00D9315F" w:rsidRPr="006E4FA5">
        <w:rPr>
          <w:rFonts w:ascii="微软雅黑" w:eastAsia="微软雅黑" w:hAnsi="微软雅黑" w:hint="eastAsia"/>
          <w:bCs/>
          <w:i/>
          <w:color w:val="1B6B63"/>
        </w:rPr>
        <w:t>这类问题</w:t>
      </w:r>
      <w:r w:rsidR="00990362" w:rsidRPr="006E4FA5">
        <w:rPr>
          <w:rFonts w:ascii="微软雅黑" w:eastAsia="微软雅黑" w:hAnsi="微软雅黑" w:hint="eastAsia"/>
          <w:bCs/>
          <w:i/>
          <w:color w:val="1B6B63"/>
        </w:rPr>
        <w:t>，也可以作为一种锻炼，</w:t>
      </w:r>
      <w:r w:rsidR="001547B3" w:rsidRPr="006E4FA5">
        <w:rPr>
          <w:rFonts w:ascii="微软雅黑" w:eastAsia="微软雅黑" w:hAnsi="微软雅黑" w:hint="eastAsia"/>
          <w:bCs/>
          <w:i/>
          <w:color w:val="1B6B63"/>
        </w:rPr>
        <w:t>不断地去问自身为什么会觉得那是一个什么等。</w:t>
      </w:r>
      <w:r w:rsidR="00990362" w:rsidRPr="006E4FA5">
        <w:rPr>
          <w:rFonts w:ascii="微软雅黑" w:eastAsia="微软雅黑" w:hAnsi="微软雅黑" w:hint="eastAsia"/>
          <w:bCs/>
          <w:i/>
          <w:color w:val="1B6B63"/>
        </w:rPr>
        <w:t>极致分析也可以通往无限。</w:t>
      </w:r>
    </w:p>
    <w:p w14:paraId="1E5F76A3" w14:textId="77777777" w:rsidR="00990362" w:rsidRPr="00990362" w:rsidRDefault="00990362" w:rsidP="00990362">
      <w:pPr>
        <w:widowControl w:val="0"/>
        <w:autoSpaceDE w:val="0"/>
        <w:autoSpaceDN w:val="0"/>
        <w:adjustRightInd w:val="0"/>
        <w:ind w:firstLineChars="0" w:firstLine="0"/>
        <w:rPr>
          <w:u w:val="single"/>
        </w:rPr>
      </w:pPr>
    </w:p>
    <w:p w14:paraId="4F5706DB"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对比着留学申请，这个确实比较容易理解一些，无论如何，我是对《太傻十日谈》了然于心的。尤其是其中关于</w:t>
      </w:r>
      <w:r w:rsidRPr="00990362">
        <w:rPr>
          <w:u w:val="single"/>
        </w:rPr>
        <w:t>认识自己、了解自己、走出模仿、找到自己的世界的那套思</w:t>
      </w:r>
      <w:r w:rsidRPr="00990362">
        <w:rPr>
          <w:u w:val="single"/>
        </w:rPr>
        <w:lastRenderedPageBreak/>
        <w:t>维方式</w:t>
      </w:r>
      <w:r w:rsidRPr="00990362">
        <w:rPr>
          <w:rFonts w:hint="eastAsia"/>
          <w:vertAlign w:val="superscript"/>
        </w:rPr>
        <w:t>1</w:t>
      </w:r>
      <w:r w:rsidRPr="00990362">
        <w:t>，我确实觉得很受用。可是，在我做的</w:t>
      </w:r>
      <w:r w:rsidRPr="00990362">
        <w:t>case</w:t>
      </w:r>
      <w:r w:rsidRPr="00990362">
        <w:t>上却很难去套用。你看就算我理解，对一个企业的发展而言上市只是一个小小的选择，就好像留学一样，不一定每个人都适合，但我总不能和我的客户说：</w:t>
      </w:r>
      <w:r w:rsidRPr="00990362">
        <w:t>“</w:t>
      </w:r>
      <w:r w:rsidRPr="00990362">
        <w:t>你看，其实你之所以遇到这么多问题只是因为你不适合上市，放弃算了吧。</w:t>
      </w:r>
      <w:r w:rsidRPr="00990362">
        <w:t>”</w:t>
      </w:r>
      <w:r w:rsidRPr="00990362">
        <w:t>我的客户估计直接就气晕了，找其他的投行去了。你看，我的问题还是没有解决呀。</w:t>
      </w:r>
    </w:p>
    <w:p w14:paraId="58AEEFE0" w14:textId="77777777" w:rsidR="00990362" w:rsidRPr="00990362" w:rsidRDefault="00990362" w:rsidP="00990362">
      <w:pPr>
        <w:widowControl w:val="0"/>
        <w:autoSpaceDE w:val="0"/>
        <w:autoSpaceDN w:val="0"/>
        <w:adjustRightInd w:val="0"/>
        <w:ind w:firstLineChars="0" w:firstLine="0"/>
      </w:pPr>
    </w:p>
    <w:p w14:paraId="4A3548EE" w14:textId="77777777" w:rsidR="00990362" w:rsidRPr="006E4FA5" w:rsidRDefault="00990362" w:rsidP="00C605C3">
      <w:pPr>
        <w:widowControl w:val="0"/>
        <w:numPr>
          <w:ilvl w:val="0"/>
          <w:numId w:val="127"/>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这当中的方向朝向与探索，这里提到走出模仿，而意识体却经常没有看到自身都在走别人的路，走别人描述的路，即使是太傻天书所描述的道路，其实意识体潜在都是想走自身的路的，但是由于被机制设计塑造，于是大量的意识体都走了相同的道路，同质化严重，没有多少百分比真正走出自己的道路。</w:t>
      </w:r>
    </w:p>
    <w:p w14:paraId="793BA328"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7FEF276B"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我当然不是教你劝客户都不上市了，这并不解决任何问题，就好像太傻留学从来不劝客户不留学，即使是我们的太傻留学的咨询师一眼就会看出，以这个客户背景情况是肯定拿不到任何申请结果的，就算太傻咨询师辛苦地帮助做了一整年，最后肯定还是会因为客户拿不到任何结果而全额退款的，但即使这样，太傻的咨询师还是会一样地努力帮助他们做完整个申请。你看，连这样的</w:t>
      </w:r>
      <w:r w:rsidRPr="00990362">
        <w:t>case</w:t>
      </w:r>
      <w:r w:rsidRPr="00990362">
        <w:t>太傻都会认真地对待，我怎么会劝你的客户不上市呢？</w:t>
      </w:r>
    </w:p>
    <w:p w14:paraId="14C837AC" w14:textId="77777777" w:rsidR="00990362" w:rsidRPr="00990362" w:rsidRDefault="00990362" w:rsidP="00990362">
      <w:pPr>
        <w:widowControl w:val="0"/>
        <w:autoSpaceDE w:val="0"/>
        <w:autoSpaceDN w:val="0"/>
        <w:adjustRightInd w:val="0"/>
        <w:ind w:firstLineChars="0" w:firstLine="0"/>
      </w:pPr>
      <w:r w:rsidRPr="00990362">
        <w:tab/>
      </w:r>
      <w:r w:rsidRPr="00990362">
        <w:t>我说的核心是，当你在问自己：</w:t>
      </w:r>
      <w:r w:rsidRPr="00990362">
        <w:t>“</w:t>
      </w:r>
      <w:r w:rsidRPr="00990362">
        <w:t>我为什么会认为这是一个问题</w:t>
      </w:r>
      <w:r w:rsidRPr="00990362">
        <w:t>”</w:t>
      </w:r>
      <w:r w:rsidRPr="00990362">
        <w:t>的时候，你在探索的是，</w:t>
      </w:r>
      <w:r w:rsidRPr="00990362">
        <w:rPr>
          <w:u w:val="single"/>
        </w:rPr>
        <w:t>既然所有的问题都来源于</w:t>
      </w:r>
      <w:r w:rsidRPr="00990362">
        <w:rPr>
          <w:rFonts w:hint="eastAsia"/>
          <w:u w:val="single"/>
          <w:vertAlign w:val="superscript"/>
        </w:rPr>
        <w:t>1</w:t>
      </w:r>
      <w:r w:rsidRPr="00990362">
        <w:t>分离和追逐，你的客户真正在追逐什么，是什么分离的幻觉让他进入的这种追逐，他真的会从他的追逐中获得他要的吗，</w:t>
      </w:r>
      <w:r w:rsidRPr="00990362">
        <w:rPr>
          <w:u w:val="single"/>
        </w:rPr>
        <w:t>他到底是要什么呢</w:t>
      </w:r>
      <w:r w:rsidRPr="00990362">
        <w:rPr>
          <w:rFonts w:hint="eastAsia"/>
          <w:vertAlign w:val="superscript"/>
        </w:rPr>
        <w:t>2</w:t>
      </w:r>
      <w:r w:rsidRPr="00990362">
        <w:t>？而你自己呢，你真正在追逐什么，是什么分离的幻觉让你进入的这种追逐，</w:t>
      </w:r>
      <w:r w:rsidRPr="00990362">
        <w:rPr>
          <w:rFonts w:hint="eastAsia"/>
        </w:rPr>
        <w:t>你</w:t>
      </w:r>
      <w:r w:rsidRPr="00990362">
        <w:t>真的会从他的追逐中获得</w:t>
      </w:r>
      <w:r w:rsidRPr="00990362">
        <w:rPr>
          <w:rFonts w:hint="eastAsia"/>
        </w:rPr>
        <w:t>你</w:t>
      </w:r>
      <w:r w:rsidRPr="00990362">
        <w:t>要的吗，</w:t>
      </w:r>
      <w:r w:rsidRPr="00990362">
        <w:rPr>
          <w:u w:val="single"/>
        </w:rPr>
        <w:t>你到底是要什么呢</w:t>
      </w:r>
      <w:r w:rsidRPr="00990362">
        <w:rPr>
          <w:rFonts w:hint="eastAsia"/>
          <w:vertAlign w:val="superscript"/>
        </w:rPr>
        <w:t>2</w:t>
      </w:r>
      <w:r w:rsidRPr="00990362">
        <w:t>？如果你和他都放下这种追逐，</w:t>
      </w:r>
      <w:r w:rsidRPr="00990362">
        <w:rPr>
          <w:u w:val="single"/>
        </w:rPr>
        <w:t>都成为你们各自的自己</w:t>
      </w:r>
      <w:r w:rsidRPr="00990362">
        <w:rPr>
          <w:rFonts w:hint="eastAsia"/>
          <w:vertAlign w:val="superscript"/>
        </w:rPr>
        <w:t>2</w:t>
      </w:r>
      <w:r w:rsidRPr="00990362">
        <w:t>，你们会如何地去做？</w:t>
      </w:r>
    </w:p>
    <w:p w14:paraId="600C8871" w14:textId="77777777" w:rsidR="00990362" w:rsidRPr="00990362" w:rsidRDefault="00990362" w:rsidP="00990362">
      <w:pPr>
        <w:widowControl w:val="0"/>
        <w:autoSpaceDE w:val="0"/>
        <w:autoSpaceDN w:val="0"/>
        <w:adjustRightInd w:val="0"/>
        <w:ind w:firstLineChars="0" w:firstLine="0"/>
      </w:pPr>
    </w:p>
    <w:p w14:paraId="5BDB316A" w14:textId="405BA161" w:rsidR="00990362" w:rsidRPr="006E4FA5" w:rsidRDefault="00990362" w:rsidP="00C605C3">
      <w:pPr>
        <w:widowControl w:val="0"/>
        <w:numPr>
          <w:ilvl w:val="0"/>
          <w:numId w:val="129"/>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追寻问题根源或根源的根源，以及各种潜在的</w:t>
      </w:r>
      <w:r w:rsidR="00677351">
        <w:rPr>
          <w:rFonts w:ascii="微软雅黑" w:eastAsia="微软雅黑" w:hAnsi="微软雅黑" w:hint="eastAsia"/>
          <w:bCs/>
          <w:i/>
          <w:color w:val="1B6B63"/>
        </w:rPr>
        <w:t>，如果继续追寻分离与追逐的根源，以及进一步原因的根源，可以无尽追寻下去</w:t>
      </w:r>
      <w:r w:rsidRPr="006E4FA5">
        <w:rPr>
          <w:rFonts w:ascii="微软雅黑" w:eastAsia="微软雅黑" w:hAnsi="微软雅黑" w:hint="eastAsia"/>
          <w:bCs/>
          <w:i/>
          <w:color w:val="1B6B63"/>
        </w:rPr>
        <w:t>。</w:t>
      </w:r>
    </w:p>
    <w:p w14:paraId="03038B99" w14:textId="46194E7F" w:rsidR="00990362" w:rsidRPr="006E4FA5" w:rsidRDefault="00051E40" w:rsidP="00D15EAF">
      <w:pPr>
        <w:widowControl w:val="0"/>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2.</w:t>
      </w:r>
      <w:r w:rsidR="00990362" w:rsidRPr="006E4FA5">
        <w:rPr>
          <w:rFonts w:ascii="微软雅黑" w:eastAsia="微软雅黑" w:hAnsi="微软雅黑" w:hint="eastAsia"/>
          <w:bCs/>
          <w:i/>
          <w:color w:val="1B6B63"/>
        </w:rPr>
        <w:t>他到底是要什么？你到底是要什么？对方到底是要什么？</w:t>
      </w:r>
      <w:r w:rsidR="00A871A2" w:rsidRPr="006E4FA5">
        <w:rPr>
          <w:rFonts w:ascii="微软雅黑" w:eastAsia="微软雅黑" w:hAnsi="微软雅黑" w:hint="eastAsia"/>
          <w:bCs/>
          <w:i/>
          <w:color w:val="1B6B63"/>
        </w:rPr>
        <w:t>可以不断地发问下去，还可以二次发问，三次发问</w:t>
      </w:r>
      <w:r w:rsidR="00CA6D8B">
        <w:rPr>
          <w:rFonts w:ascii="微软雅黑" w:eastAsia="微软雅黑" w:hAnsi="微软雅黑" w:hint="eastAsia"/>
          <w:bCs/>
          <w:i/>
          <w:color w:val="1B6B63"/>
        </w:rPr>
        <w:t>，也可以作为一种思维意识的锻炼，以及更多的去了解自身，了解自身的各种思维情况等</w:t>
      </w:r>
      <w:r w:rsidR="00A871A2" w:rsidRPr="006E4FA5">
        <w:rPr>
          <w:rFonts w:ascii="微软雅黑" w:eastAsia="微软雅黑" w:hAnsi="微软雅黑" w:hint="eastAsia"/>
          <w:bCs/>
          <w:i/>
          <w:color w:val="1B6B63"/>
        </w:rPr>
        <w:t>。</w:t>
      </w:r>
    </w:p>
    <w:p w14:paraId="3A0F2920"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72A98179" w14:textId="77777777" w:rsidR="00990362" w:rsidRPr="006E4FA5" w:rsidRDefault="00990362" w:rsidP="00C605C3">
      <w:pPr>
        <w:widowControl w:val="0"/>
        <w:autoSpaceDE w:val="0"/>
        <w:autoSpaceDN w:val="0"/>
        <w:adjustRightInd w:val="0"/>
        <w:snapToGrid w:val="0"/>
        <w:ind w:firstLine="480"/>
        <w:rPr>
          <w:rFonts w:ascii="微软雅黑" w:eastAsia="微软雅黑" w:hAnsi="微软雅黑" w:hint="eastAsia"/>
          <w:bCs/>
          <w:i/>
          <w:color w:val="1B6B63"/>
        </w:rPr>
      </w:pPr>
      <w:r w:rsidRPr="00990362">
        <w:tab/>
      </w:r>
      <w:r w:rsidRPr="00990362">
        <w:t>这也是太傻生活原则中的核心</w:t>
      </w:r>
      <w:r w:rsidRPr="00990362">
        <w:t>——</w:t>
      </w:r>
      <w:r w:rsidRPr="00990362">
        <w:t>去成为，而不是去行动。一旦你去行动，你必然是在</w:t>
      </w:r>
      <w:r w:rsidRPr="00990362">
        <w:rPr>
          <w:u w:val="single"/>
        </w:rPr>
        <w:t>恐惧中追逐</w:t>
      </w:r>
      <w:r w:rsidRPr="00990362">
        <w:rPr>
          <w:rFonts w:hint="eastAsia"/>
          <w:vertAlign w:val="superscript"/>
        </w:rPr>
        <w:t>1</w:t>
      </w:r>
      <w:r w:rsidRPr="00990362">
        <w:t>，只有你成为的时候，你才是真正的在恐惧之外，</w:t>
      </w:r>
      <w:r w:rsidRPr="00990362">
        <w:rPr>
          <w:u w:val="single"/>
        </w:rPr>
        <w:t>在自我的爱中拓展自我</w:t>
      </w:r>
      <w:r w:rsidRPr="00990362">
        <w:rPr>
          <w:rFonts w:hint="eastAsia"/>
          <w:u w:val="single"/>
          <w:vertAlign w:val="superscript"/>
        </w:rPr>
        <w:t>2</w:t>
      </w:r>
      <w:r w:rsidRPr="00990362">
        <w:rPr>
          <w:rFonts w:hint="eastAsia"/>
        </w:rPr>
        <w:t>。</w:t>
      </w:r>
    </w:p>
    <w:p w14:paraId="6BD8EF6C"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7C65F4CC" w14:textId="59249F38" w:rsidR="00990362" w:rsidRPr="006E4FA5" w:rsidRDefault="00990362" w:rsidP="00C605C3">
      <w:pPr>
        <w:widowControl w:val="0"/>
        <w:numPr>
          <w:ilvl w:val="0"/>
          <w:numId w:val="130"/>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恐惧驱动</w:t>
      </w:r>
      <w:r w:rsidR="00EF737D">
        <w:rPr>
          <w:rFonts w:ascii="微软雅黑" w:eastAsia="微软雅黑" w:hAnsi="微软雅黑" w:hint="eastAsia"/>
          <w:bCs/>
          <w:i/>
          <w:color w:val="1B6B63"/>
        </w:rPr>
        <w:t>，由恐惧而驱使去操作或变成一些反应</w:t>
      </w:r>
      <w:r w:rsidR="00272610">
        <w:rPr>
          <w:rFonts w:ascii="微软雅黑" w:eastAsia="微软雅黑" w:hAnsi="微软雅黑" w:hint="eastAsia"/>
          <w:bCs/>
          <w:i/>
          <w:color w:val="1B6B63"/>
        </w:rPr>
        <w:t>，由于恐惧或潜在的恐惧什么，而驱使着什么状态，并最后影响到思维视角，方向朝向，行为操作等</w:t>
      </w:r>
      <w:r w:rsidR="00D646FE">
        <w:rPr>
          <w:rFonts w:ascii="微软雅黑" w:eastAsia="微软雅黑" w:hAnsi="微软雅黑" w:hint="eastAsia"/>
          <w:bCs/>
          <w:i/>
          <w:color w:val="1B6B63"/>
        </w:rPr>
        <w:t>，也就很多事物或事情的背后的驱动，或者说更深层的驱动，是一些方面上的恐惧</w:t>
      </w:r>
      <w:r w:rsidRPr="006E4FA5">
        <w:rPr>
          <w:rFonts w:ascii="微软雅黑" w:eastAsia="微软雅黑" w:hAnsi="微软雅黑" w:hint="eastAsia"/>
          <w:bCs/>
          <w:i/>
          <w:color w:val="1B6B63"/>
        </w:rPr>
        <w:t>。</w:t>
      </w:r>
    </w:p>
    <w:p w14:paraId="6E6D2BF8" w14:textId="0F14DBBB" w:rsidR="00990362" w:rsidRPr="006E4FA5" w:rsidRDefault="00990362" w:rsidP="00C605C3">
      <w:pPr>
        <w:widowControl w:val="0"/>
        <w:numPr>
          <w:ilvl w:val="0"/>
          <w:numId w:val="130"/>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感受驱动</w:t>
      </w:r>
      <w:r w:rsidR="00351B13">
        <w:rPr>
          <w:rFonts w:ascii="微软雅黑" w:eastAsia="微软雅黑" w:hAnsi="微软雅黑" w:hint="eastAsia"/>
          <w:bCs/>
          <w:i/>
          <w:color w:val="1B6B63"/>
        </w:rPr>
        <w:t>，在某种状态感受情况下产生的想法或朝向而行动</w:t>
      </w:r>
      <w:r w:rsidR="006A7C6D">
        <w:rPr>
          <w:rFonts w:ascii="微软雅黑" w:eastAsia="微软雅黑" w:hAnsi="微软雅黑" w:hint="eastAsia"/>
          <w:bCs/>
          <w:i/>
          <w:color w:val="1B6B63"/>
        </w:rPr>
        <w:t>，也就是很多事物或事情的背后的驱动是</w:t>
      </w:r>
      <w:r w:rsidR="00BC6837">
        <w:rPr>
          <w:rFonts w:ascii="微软雅黑" w:eastAsia="微软雅黑" w:hAnsi="微软雅黑" w:hint="eastAsia"/>
          <w:bCs/>
          <w:i/>
          <w:color w:val="1B6B63"/>
        </w:rPr>
        <w:t>某种感受，在综合情况下的感受所潜在驱动</w:t>
      </w:r>
      <w:r w:rsidRPr="006E4FA5">
        <w:rPr>
          <w:rFonts w:ascii="微软雅黑" w:eastAsia="微软雅黑" w:hAnsi="微软雅黑" w:hint="eastAsia"/>
          <w:bCs/>
          <w:i/>
          <w:color w:val="1B6B63"/>
        </w:rPr>
        <w:t>。</w:t>
      </w:r>
    </w:p>
    <w:p w14:paraId="6D3CBEA7" w14:textId="77777777" w:rsidR="00990362" w:rsidRPr="004943B1" w:rsidRDefault="00990362" w:rsidP="00990362">
      <w:pPr>
        <w:widowControl w:val="0"/>
        <w:autoSpaceDE w:val="0"/>
        <w:autoSpaceDN w:val="0"/>
        <w:adjustRightInd w:val="0"/>
        <w:ind w:firstLineChars="0" w:firstLine="0"/>
      </w:pPr>
    </w:p>
    <w:p w14:paraId="4E6B0CB8" w14:textId="77777777" w:rsidR="00990362" w:rsidRPr="00990362" w:rsidRDefault="00990362" w:rsidP="00990362">
      <w:pPr>
        <w:widowControl w:val="0"/>
        <w:autoSpaceDE w:val="0"/>
        <w:autoSpaceDN w:val="0"/>
        <w:adjustRightInd w:val="0"/>
        <w:ind w:firstLineChars="0" w:firstLine="0"/>
      </w:pPr>
      <w:r w:rsidRPr="00990362">
        <w:tab/>
      </w:r>
      <w:r w:rsidRPr="00990362">
        <w:t>当我听你描述你的客户的</w:t>
      </w:r>
      <w:r w:rsidRPr="00990362">
        <w:t>case</w:t>
      </w:r>
      <w:r w:rsidRPr="00990362">
        <w:t>的时候，我听到的和我听到太傻留学客户的种种忧虑和担心是完全一样的，他们担心这个、担心那个，觉得这个也会影响他们，那个也会阻碍他们。你的客户找到你，是希望你的专业和经验能帮助他们解决问题，但是，</w:t>
      </w:r>
      <w:r w:rsidRPr="00990362">
        <w:rPr>
          <w:u w:val="single"/>
        </w:rPr>
        <w:t>如果任何人一开始就认为问题是外在的</w:t>
      </w:r>
      <w:r w:rsidRPr="00990362">
        <w:rPr>
          <w:rFonts w:hint="eastAsia"/>
          <w:vertAlign w:val="superscript"/>
        </w:rPr>
        <w:t>1</w:t>
      </w:r>
      <w:r w:rsidRPr="00990362">
        <w:t>，他们就不可能真的解决任何的问题，就算表面解决了一个，很快又会出来另一个</w:t>
      </w:r>
      <w:r w:rsidRPr="00990362">
        <w:t>——</w:t>
      </w:r>
      <w:r w:rsidRPr="00990362">
        <w:t>分离的追逐和失去的恐惧是</w:t>
      </w:r>
      <w:r w:rsidRPr="00990362">
        <w:rPr>
          <w:u w:val="single"/>
        </w:rPr>
        <w:t>每个人的问题和麻烦的制造机</w:t>
      </w:r>
      <w:r w:rsidRPr="00990362">
        <w:rPr>
          <w:rFonts w:hint="eastAsia"/>
          <w:vertAlign w:val="superscript"/>
        </w:rPr>
        <w:t>2</w:t>
      </w:r>
      <w:r w:rsidRPr="00990362">
        <w:t>，任何情况，不管是留学还是上市，都是完全一样的。</w:t>
      </w:r>
    </w:p>
    <w:p w14:paraId="7BD3D904" w14:textId="77777777" w:rsidR="00990362" w:rsidRPr="00990362" w:rsidRDefault="00990362" w:rsidP="00990362">
      <w:pPr>
        <w:widowControl w:val="0"/>
        <w:autoSpaceDE w:val="0"/>
        <w:autoSpaceDN w:val="0"/>
        <w:adjustRightInd w:val="0"/>
        <w:ind w:firstLineChars="0" w:firstLine="0"/>
      </w:pPr>
    </w:p>
    <w:p w14:paraId="0939570F" w14:textId="75428E9D" w:rsidR="00990362" w:rsidRPr="006E4FA5" w:rsidRDefault="00990362" w:rsidP="00C605C3">
      <w:pPr>
        <w:widowControl w:val="0"/>
        <w:numPr>
          <w:ilvl w:val="0"/>
          <w:numId w:val="131"/>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先入为主的认为问题在什么地方，可能连深一层的问题都一直看不到</w:t>
      </w:r>
      <w:r w:rsidR="004943B1">
        <w:rPr>
          <w:rFonts w:ascii="微软雅黑" w:eastAsia="微软雅黑" w:hAnsi="微软雅黑" w:hint="eastAsia"/>
          <w:bCs/>
          <w:i/>
          <w:color w:val="1B6B63"/>
        </w:rPr>
        <w:t>，这当中也包括对很多事情的理所当然的认为，也是某种思维惯性</w:t>
      </w:r>
      <w:r w:rsidR="00B413BA">
        <w:rPr>
          <w:rFonts w:ascii="微软雅黑" w:eastAsia="微软雅黑" w:hAnsi="微软雅黑" w:hint="eastAsia"/>
          <w:bCs/>
          <w:i/>
          <w:color w:val="1B6B63"/>
        </w:rPr>
        <w:t>与固化</w:t>
      </w:r>
      <w:r w:rsidRPr="006E4FA5">
        <w:rPr>
          <w:rFonts w:ascii="微软雅黑" w:eastAsia="微软雅黑" w:hAnsi="微软雅黑" w:hint="eastAsia"/>
          <w:bCs/>
          <w:i/>
          <w:color w:val="1B6B63"/>
        </w:rPr>
        <w:t>。</w:t>
      </w:r>
    </w:p>
    <w:p w14:paraId="77CD7D70" w14:textId="37561A46" w:rsidR="00990362" w:rsidRPr="00990362" w:rsidRDefault="00B113A7" w:rsidP="00C605C3">
      <w:pPr>
        <w:widowControl w:val="0"/>
        <w:numPr>
          <w:ilvl w:val="0"/>
          <w:numId w:val="131"/>
        </w:numPr>
        <w:autoSpaceDE w:val="0"/>
        <w:autoSpaceDN w:val="0"/>
        <w:adjustRightInd w:val="0"/>
        <w:snapToGrid w:val="0"/>
        <w:ind w:firstLine="480"/>
        <w:rPr>
          <w:rFonts w:ascii="微软雅黑" w:eastAsia="微软雅黑" w:hAnsi="微软雅黑" w:hint="eastAsia"/>
          <w:b/>
          <w:bCs/>
          <w:color w:val="248F86"/>
        </w:rPr>
      </w:pPr>
      <w:r>
        <w:rPr>
          <w:rFonts w:ascii="微软雅黑" w:eastAsia="微软雅黑" w:hAnsi="微软雅黑" w:hint="eastAsia"/>
          <w:bCs/>
          <w:i/>
          <w:color w:val="1B6B63"/>
        </w:rPr>
        <w:t>各种不同的</w:t>
      </w:r>
      <w:r w:rsidR="00990362" w:rsidRPr="006E4FA5">
        <w:rPr>
          <w:rFonts w:ascii="微软雅黑" w:eastAsia="微软雅黑" w:hAnsi="微软雅黑" w:hint="eastAsia"/>
          <w:bCs/>
          <w:i/>
          <w:color w:val="1B6B63"/>
        </w:rPr>
        <w:t>驱动的导致也占很大一部分百分比，麻烦的定义，和种类都可以很多，各种事情都可能出现麻烦，这是描述上的，但是思想意识上不一定感觉到多少的麻烦。</w:t>
      </w:r>
    </w:p>
    <w:p w14:paraId="21522B39"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6850F528" w14:textId="77777777" w:rsidR="00990362" w:rsidRPr="00990362" w:rsidRDefault="00990362" w:rsidP="00990362">
      <w:pPr>
        <w:widowControl w:val="0"/>
        <w:autoSpaceDE w:val="0"/>
        <w:autoSpaceDN w:val="0"/>
        <w:adjustRightInd w:val="0"/>
        <w:ind w:firstLineChars="0" w:firstLine="0"/>
      </w:pPr>
      <w:r w:rsidRPr="00990362">
        <w:tab/>
      </w:r>
      <w:r w:rsidRPr="00990362">
        <w:t>而你自己也在陷入一样的追逐和恐惧中，你在还没有看清问题究竟是什么的情况下就开始不断地想帮你的客户解决难题，似乎解决了这些问题，就可以完成你的任务。在你大脑里肯定有一张上市问题流程清单，就和我们留学咨询客户心中的留学申请步骤一样，上面有一百个问题，你策划着一个个去解决和突破，等解决了九十个，就会只剩下十个，解决了九十九个，就会只剩下一个。这是</w:t>
      </w:r>
      <w:r w:rsidRPr="00990362">
        <w:t>“</w:t>
      </w:r>
      <w:r w:rsidRPr="00990362">
        <w:t>行动主义</w:t>
      </w:r>
      <w:r w:rsidRPr="00990362">
        <w:t>”</w:t>
      </w:r>
      <w:r w:rsidRPr="00990362">
        <w:t>永远不会放弃的幻想。但是，现实的情况永远是，你内在的恐惧和分离在不断的给你制造问题，</w:t>
      </w:r>
      <w:r w:rsidRPr="00990362">
        <w:rPr>
          <w:u w:val="single"/>
        </w:rPr>
        <w:t>即使你真的解决了清单上九十九个，也会出来另外的一百九十九个新的</w:t>
      </w:r>
      <w:r w:rsidRPr="00990362">
        <w:rPr>
          <w:rFonts w:hint="eastAsia"/>
          <w:vertAlign w:val="superscript"/>
        </w:rPr>
        <w:t>1</w:t>
      </w:r>
      <w:r w:rsidRPr="00990362">
        <w:t>。</w:t>
      </w:r>
    </w:p>
    <w:p w14:paraId="04D9FC5E" w14:textId="77777777" w:rsidR="00990362" w:rsidRPr="00990362" w:rsidRDefault="00990362" w:rsidP="00990362">
      <w:pPr>
        <w:widowControl w:val="0"/>
        <w:autoSpaceDE w:val="0"/>
        <w:autoSpaceDN w:val="0"/>
        <w:adjustRightInd w:val="0"/>
        <w:ind w:firstLineChars="0" w:firstLine="0"/>
      </w:pPr>
    </w:p>
    <w:p w14:paraId="39B346CA" w14:textId="44F40BBA" w:rsidR="00990362" w:rsidRPr="006E4FA5" w:rsidRDefault="00990362" w:rsidP="00C605C3">
      <w:pPr>
        <w:widowControl w:val="0"/>
        <w:numPr>
          <w:ilvl w:val="0"/>
          <w:numId w:val="132"/>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主观意识思维上的变化与改变，并非完全是指外部的存在事物，问题/不算问题与否和主观意识与综合环境与意识的综合时位情况有关</w:t>
      </w:r>
      <w:r w:rsidR="001A7FB2">
        <w:rPr>
          <w:rFonts w:ascii="微软雅黑" w:eastAsia="微软雅黑" w:hAnsi="微软雅黑" w:hint="eastAsia"/>
          <w:bCs/>
          <w:i/>
          <w:color w:val="1B6B63"/>
        </w:rPr>
        <w:t>，或者说思维意识对于事情事物的理解与看待就是模糊的，扭曲的，或者狭窄的，</w:t>
      </w:r>
      <w:r w:rsidR="004B3397">
        <w:rPr>
          <w:rFonts w:ascii="微软雅黑" w:eastAsia="微软雅黑" w:hAnsi="微软雅黑" w:hint="eastAsia"/>
          <w:bCs/>
          <w:i/>
          <w:color w:val="1B6B63"/>
        </w:rPr>
        <w:t>使得缺乏更细致的视角看待与不同的理解方式，</w:t>
      </w:r>
      <w:r w:rsidR="00694BE7">
        <w:rPr>
          <w:rFonts w:ascii="微软雅黑" w:eastAsia="微软雅黑" w:hAnsi="微软雅黑" w:hint="eastAsia"/>
          <w:bCs/>
          <w:i/>
          <w:color w:val="1B6B63"/>
        </w:rPr>
        <w:t>事情事物的是否“变化”，也同样受思维意识视角的“影响”而“变化”</w:t>
      </w:r>
      <w:r w:rsidR="00466ACF">
        <w:rPr>
          <w:rFonts w:ascii="微软雅黑" w:eastAsia="微软雅黑" w:hAnsi="微软雅黑" w:hint="eastAsia"/>
          <w:bCs/>
          <w:i/>
          <w:color w:val="1B6B63"/>
        </w:rPr>
        <w:t>，这是一种比喻描述</w:t>
      </w:r>
      <w:r w:rsidRPr="006E4FA5">
        <w:rPr>
          <w:rFonts w:ascii="微软雅黑" w:eastAsia="微软雅黑" w:hAnsi="微软雅黑" w:hint="eastAsia"/>
          <w:bCs/>
          <w:i/>
          <w:color w:val="1B6B63"/>
        </w:rPr>
        <w:t>。</w:t>
      </w:r>
    </w:p>
    <w:p w14:paraId="2DAF8668"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41C40126" w14:textId="77777777" w:rsidR="00990362" w:rsidRPr="00990362" w:rsidRDefault="00990362" w:rsidP="00990362">
      <w:pPr>
        <w:widowControl w:val="0"/>
        <w:autoSpaceDE w:val="0"/>
        <w:autoSpaceDN w:val="0"/>
        <w:adjustRightInd w:val="0"/>
        <w:ind w:firstLineChars="0" w:firstLine="0"/>
        <w:rPr>
          <w:u w:val="single"/>
        </w:rPr>
      </w:pPr>
      <w:r w:rsidRPr="00990362">
        <w:tab/>
      </w:r>
      <w:r w:rsidRPr="00990362">
        <w:t>你看，</w:t>
      </w:r>
      <w:r w:rsidRPr="00990362">
        <w:t>Jim</w:t>
      </w:r>
      <w:r w:rsidRPr="00990362">
        <w:t>，问题本质都是你自己制造的，</w:t>
      </w:r>
      <w:r w:rsidRPr="00990362">
        <w:rPr>
          <w:u w:val="single"/>
        </w:rPr>
        <w:t>一旦你开始意识到某个问题存在</w:t>
      </w:r>
      <w:r w:rsidRPr="00990362">
        <w:t>，</w:t>
      </w:r>
      <w:r w:rsidRPr="00990362">
        <w:rPr>
          <w:u w:val="single"/>
        </w:rPr>
        <w:t>并迫不及待地开始解决的时候</w:t>
      </w:r>
      <w:r w:rsidRPr="00990362">
        <w:rPr>
          <w:rFonts w:hint="eastAsia"/>
          <w:vertAlign w:val="superscript"/>
        </w:rPr>
        <w:t>1</w:t>
      </w:r>
      <w:r w:rsidRPr="00990362">
        <w:t>，你就会陷入这个大脑病毒的循环过程，这个循环和你与你女朋友计较谁对谁错，谁应该多付出一些，谁应该少制造些问题一样，你是不可能真的得到答案和内在的安宁的，一直到你开始回过头来问自己：</w:t>
      </w:r>
      <w:r w:rsidRPr="00990362">
        <w:rPr>
          <w:u w:val="single"/>
        </w:rPr>
        <w:t>“</w:t>
      </w:r>
      <w:r w:rsidRPr="00990362">
        <w:rPr>
          <w:u w:val="single"/>
        </w:rPr>
        <w:t>为什么我会认为那是一个问题呢？</w:t>
      </w:r>
      <w:r w:rsidRPr="00990362">
        <w:rPr>
          <w:u w:val="single"/>
        </w:rPr>
        <w:t>”</w:t>
      </w:r>
      <w:r w:rsidRPr="00990362">
        <w:rPr>
          <w:rFonts w:hint="eastAsia"/>
          <w:vertAlign w:val="superscript"/>
        </w:rPr>
        <w:t>2</w:t>
      </w:r>
    </w:p>
    <w:p w14:paraId="176CDF95" w14:textId="77777777" w:rsidR="00990362" w:rsidRPr="00990362" w:rsidRDefault="00990362" w:rsidP="00990362">
      <w:pPr>
        <w:widowControl w:val="0"/>
        <w:autoSpaceDE w:val="0"/>
        <w:autoSpaceDN w:val="0"/>
        <w:adjustRightInd w:val="0"/>
        <w:ind w:firstLineChars="0" w:firstLine="0"/>
        <w:rPr>
          <w:u w:val="single"/>
        </w:rPr>
      </w:pPr>
    </w:p>
    <w:p w14:paraId="46CA0343" w14:textId="557A1E41" w:rsidR="00990362" w:rsidRPr="006E4FA5" w:rsidRDefault="00C04A54" w:rsidP="00C605C3">
      <w:pPr>
        <w:widowControl w:val="0"/>
        <w:numPr>
          <w:ilvl w:val="0"/>
          <w:numId w:val="133"/>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遇到事情并迫不及待</w:t>
      </w:r>
      <w:r w:rsidR="00990362" w:rsidRPr="006E4FA5">
        <w:rPr>
          <w:rFonts w:ascii="微软雅黑" w:eastAsia="微软雅黑" w:hAnsi="微软雅黑" w:hint="eastAsia"/>
          <w:bCs/>
          <w:i/>
          <w:color w:val="1B6B63"/>
        </w:rPr>
        <w:t>可能会忽略探寻和分析观察等</w:t>
      </w:r>
      <w:r>
        <w:rPr>
          <w:rFonts w:ascii="微软雅黑" w:eastAsia="微软雅黑" w:hAnsi="微软雅黑" w:hint="eastAsia"/>
          <w:bCs/>
          <w:i/>
          <w:color w:val="1B6B63"/>
        </w:rPr>
        <w:t>，并且如果长期都是如此，可能会变成某种习惯惯性，也是一种潜在的固化</w:t>
      </w:r>
      <w:r w:rsidR="00094A53">
        <w:rPr>
          <w:rFonts w:ascii="微软雅黑" w:eastAsia="微软雅黑" w:hAnsi="微软雅黑" w:hint="eastAsia"/>
          <w:bCs/>
          <w:i/>
          <w:color w:val="1B6B63"/>
        </w:rPr>
        <w:t>，习惯固化，行为固化，反应固化，也是一种固化，不仅仅只是所谓的“思维”固化</w:t>
      </w:r>
      <w:r w:rsidR="00990362" w:rsidRPr="006E4FA5">
        <w:rPr>
          <w:rFonts w:ascii="微软雅黑" w:eastAsia="微软雅黑" w:hAnsi="微软雅黑" w:hint="eastAsia"/>
          <w:bCs/>
          <w:i/>
          <w:color w:val="1B6B63"/>
        </w:rPr>
        <w:t>。</w:t>
      </w:r>
    </w:p>
    <w:p w14:paraId="4EEBFAA7" w14:textId="77777777" w:rsidR="00990362" w:rsidRPr="006468AC" w:rsidRDefault="00990362" w:rsidP="00C605C3">
      <w:pPr>
        <w:widowControl w:val="0"/>
        <w:autoSpaceDE w:val="0"/>
        <w:autoSpaceDN w:val="0"/>
        <w:adjustRightInd w:val="0"/>
        <w:snapToGrid w:val="0"/>
        <w:ind w:firstLine="480"/>
        <w:rPr>
          <w:rFonts w:ascii="微软雅黑" w:eastAsia="微软雅黑" w:hAnsi="微软雅黑" w:hint="eastAsia"/>
          <w:bCs/>
          <w:i/>
          <w:color w:val="1B6B63"/>
          <w:vertAlign w:val="superscript"/>
        </w:rPr>
      </w:pPr>
      <w:r w:rsidRPr="006E4FA5">
        <w:rPr>
          <w:rFonts w:ascii="微软雅黑" w:eastAsia="微软雅黑" w:hAnsi="微软雅黑" w:hint="eastAsia"/>
          <w:bCs/>
          <w:i/>
          <w:color w:val="1B6B63"/>
        </w:rPr>
        <w:t>2. 如果不认为是个问题，那么又会有什么视角看待呢？除了思维上的认为，不同的问题对于不同的人，程度不同，并且视角认知与描述不同，例如文明倒退，星球毁灭，信念崩塌，家人离世等，也可以描述为不是什么问题，也没啥，也是可以的，不仅仅是不同的视角认为，也是不同的对这些事情投射的思想信念，与固化认为，例如如果是傻子，可以什么</w:t>
      </w:r>
      <w:r w:rsidRPr="006E4FA5">
        <w:rPr>
          <w:rFonts w:ascii="微软雅黑" w:eastAsia="微软雅黑" w:hAnsi="微软雅黑" w:hint="eastAsia"/>
          <w:bCs/>
          <w:i/>
          <w:color w:val="1B6B63"/>
        </w:rPr>
        <w:lastRenderedPageBreak/>
        <w:t>事都可以是没什么问题，不算问题，这些视角状态反而可以更多的看到不同的事情的描述与信息。</w:t>
      </w:r>
    </w:p>
    <w:p w14:paraId="4DFBC64A" w14:textId="77777777" w:rsidR="00990362" w:rsidRPr="00990362" w:rsidRDefault="00990362" w:rsidP="00990362">
      <w:pPr>
        <w:widowControl w:val="0"/>
        <w:autoSpaceDE w:val="0"/>
        <w:autoSpaceDN w:val="0"/>
        <w:adjustRightInd w:val="0"/>
        <w:ind w:firstLineChars="0" w:firstLine="0"/>
        <w:rPr>
          <w:rFonts w:ascii="微软雅黑" w:eastAsia="微软雅黑" w:hAnsi="微软雅黑" w:hint="eastAsia"/>
          <w:bCs/>
          <w:i/>
          <w:color w:val="248F86"/>
          <w:vertAlign w:val="superscript"/>
        </w:rPr>
      </w:pPr>
    </w:p>
    <w:p w14:paraId="4EF2D4C1" w14:textId="77777777" w:rsidR="00990362" w:rsidRPr="00990362" w:rsidRDefault="00990362" w:rsidP="00990362">
      <w:pPr>
        <w:widowControl w:val="0"/>
        <w:autoSpaceDE w:val="0"/>
        <w:autoSpaceDN w:val="0"/>
        <w:adjustRightInd w:val="0"/>
        <w:ind w:firstLineChars="0" w:firstLine="0"/>
        <w:rPr>
          <w:u w:val="single"/>
        </w:rPr>
      </w:pPr>
      <w:r w:rsidRPr="00990362">
        <w:tab/>
      </w:r>
      <w:r w:rsidRPr="00990362">
        <w:rPr>
          <w:b/>
        </w:rPr>
        <w:t>Jim</w:t>
      </w:r>
      <w:r w:rsidRPr="00990362">
        <w:rPr>
          <w:b/>
        </w:rPr>
        <w:t>：</w:t>
      </w:r>
      <w:r w:rsidRPr="00990362">
        <w:t>好吧，我了解在一个企业上市的过程中应该和留学一样，保持良好的心态，</w:t>
      </w:r>
      <w:r w:rsidRPr="00FE5F59">
        <w:rPr>
          <w:u w:val="single"/>
        </w:rPr>
        <w:t>不要</w:t>
      </w:r>
      <w:r w:rsidRPr="00990362">
        <w:t>总是抱怨制度或者各种外在的困难，</w:t>
      </w:r>
      <w:r w:rsidRPr="00FE5F59">
        <w:rPr>
          <w:u w:val="single"/>
        </w:rPr>
        <w:t>应该</w:t>
      </w:r>
      <w:r w:rsidRPr="00990362">
        <w:t>专心做好自己的步骤、解决自己的各种问题，诸如财务准则、未来业务规划等等，一些问题</w:t>
      </w:r>
      <w:r w:rsidRPr="00FE5F59">
        <w:rPr>
          <w:u w:val="single"/>
        </w:rPr>
        <w:t>确实</w:t>
      </w:r>
      <w:r w:rsidRPr="00990362">
        <w:t>是自己给自己找麻烦制造的，比如，去年他们自己不知道听哪来的建议，一定要求我们用一套新的收入确认准则，这样可以把利润算得更高一些，结果花了整整半年重新调整账目，但最后却发现，这套确认准则虽然利润确实是高了，而另外一个长期拨备的项目也高了，最</w:t>
      </w:r>
      <w:r w:rsidRPr="00990362">
        <w:rPr>
          <w:u w:val="single"/>
        </w:rPr>
        <w:t>后在上市定价上反而会引起投资者的疑虑，</w:t>
      </w:r>
      <w:r w:rsidRPr="00990362">
        <w:rPr>
          <w:u w:val="single"/>
        </w:rPr>
        <w:t>PE</w:t>
      </w:r>
      <w:r w:rsidRPr="00990362">
        <w:rPr>
          <w:u w:val="single"/>
        </w:rPr>
        <w:t>倍数反而下降了。整整浪费了大半年的时间</w:t>
      </w:r>
      <w:r w:rsidRPr="00990362">
        <w:rPr>
          <w:rFonts w:hint="eastAsia"/>
          <w:vertAlign w:val="superscript"/>
        </w:rPr>
        <w:t>1</w:t>
      </w:r>
      <w:r w:rsidRPr="00990362">
        <w:t>。</w:t>
      </w:r>
    </w:p>
    <w:p w14:paraId="54D8E214"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1F65FDAC" w14:textId="069FF02A" w:rsidR="00990362" w:rsidRPr="006E4FA5" w:rsidRDefault="008B3B24" w:rsidP="00C605C3">
      <w:pPr>
        <w:widowControl w:val="0"/>
        <w:numPr>
          <w:ilvl w:val="0"/>
          <w:numId w:val="134"/>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“不要”，“应该”</w:t>
      </w:r>
      <w:r w:rsidR="00FE5F59">
        <w:rPr>
          <w:rFonts w:ascii="微软雅黑" w:eastAsia="微软雅黑" w:hAnsi="微软雅黑" w:hint="eastAsia"/>
          <w:bCs/>
          <w:i/>
          <w:color w:val="1B6B63"/>
        </w:rPr>
        <w:t>，“确实”等</w:t>
      </w:r>
      <w:r>
        <w:rPr>
          <w:rFonts w:ascii="微软雅黑" w:eastAsia="微软雅黑" w:hAnsi="微软雅黑" w:hint="eastAsia"/>
          <w:bCs/>
          <w:i/>
          <w:color w:val="1B6B63"/>
        </w:rPr>
        <w:t>其实也是一些偏向的描述，是另一种方向朝向的“分离”。</w:t>
      </w:r>
      <w:r w:rsidR="00385F25">
        <w:rPr>
          <w:rFonts w:ascii="微软雅黑" w:eastAsia="微软雅黑" w:hAnsi="微软雅黑" w:hint="eastAsia"/>
          <w:bCs/>
          <w:i/>
          <w:color w:val="1B6B63"/>
        </w:rPr>
        <w:t>“浪费时间”，可以描述为</w:t>
      </w:r>
      <w:r w:rsidR="00990362" w:rsidRPr="006E4FA5">
        <w:rPr>
          <w:rFonts w:ascii="微软雅黑" w:eastAsia="微软雅黑" w:hAnsi="微软雅黑" w:hint="eastAsia"/>
          <w:bCs/>
          <w:i/>
          <w:color w:val="1B6B63"/>
        </w:rPr>
        <w:t>一些操作或方案的正负效能</w:t>
      </w:r>
      <w:r w:rsidR="00D45728" w:rsidRPr="006E4FA5">
        <w:rPr>
          <w:rFonts w:ascii="微软雅黑" w:eastAsia="微软雅黑" w:hAnsi="微软雅黑" w:hint="eastAsia"/>
          <w:bCs/>
          <w:i/>
          <w:color w:val="1B6B63"/>
        </w:rPr>
        <w:t>，这里的正负效能有特定朝向，例如对于朝向更高的PE倍数，朝向更省时间等</w:t>
      </w:r>
      <w:r w:rsidR="00990362" w:rsidRPr="006E4FA5">
        <w:rPr>
          <w:rFonts w:ascii="微软雅黑" w:eastAsia="微软雅黑" w:hAnsi="微软雅黑" w:hint="eastAsia"/>
          <w:bCs/>
          <w:i/>
          <w:color w:val="1B6B63"/>
        </w:rPr>
        <w:t>。</w:t>
      </w:r>
    </w:p>
    <w:p w14:paraId="26C1723F" w14:textId="77777777" w:rsidR="00990362" w:rsidRPr="00327C67"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6648AEA8" w14:textId="77777777" w:rsidR="00990362" w:rsidRPr="00990362" w:rsidRDefault="00990362" w:rsidP="00990362">
      <w:pPr>
        <w:widowControl w:val="0"/>
        <w:autoSpaceDE w:val="0"/>
        <w:autoSpaceDN w:val="0"/>
        <w:adjustRightInd w:val="0"/>
        <w:ind w:firstLineChars="0" w:firstLine="0"/>
      </w:pPr>
      <w:r w:rsidRPr="00990362">
        <w:tab/>
      </w:r>
      <w:r w:rsidRPr="00990362">
        <w:t>这些确实是用户心态的问题，自己给自己找麻烦，但是有一些问题确实是很大的困扰，也不是他们自己制造的。比如，一些同行业的公司特别担心要是这个公司上市了，会让自己以后倒闭，这些公司到处散播谣言，似乎就是要在上市前决一死战一样，这很明显是别人的问题，我怎么去说服我的客户：</w:t>
      </w:r>
      <w:r w:rsidRPr="00990362">
        <w:t>“</w:t>
      </w:r>
      <w:r w:rsidRPr="00990362">
        <w:t>这也是你自己的问题呢？</w:t>
      </w:r>
      <w:r w:rsidRPr="00990362">
        <w:t>”</w:t>
      </w:r>
    </w:p>
    <w:p w14:paraId="0D613FB9"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Jim</w:t>
      </w:r>
      <w:r w:rsidRPr="00990362">
        <w:t>，虽然你举的例子不错，你也一直觉得你彻底掌握了《太傻十日谈》的正视自己和自我突破的原则，但是实质上你还是一直在努力维护大脑病毒的围墙，然后尝试在旧的思维模式上进行一些小小的改进，其实你并没有真的改变你的思想，所以一旦遇到那种似乎很明显是自己无法处理的问题的时候，你马上就会回到旧有的思维模式上。</w:t>
      </w:r>
    </w:p>
    <w:p w14:paraId="66D643C4" w14:textId="77777777" w:rsidR="00990362" w:rsidRPr="00990362" w:rsidRDefault="00990362" w:rsidP="00990362">
      <w:pPr>
        <w:widowControl w:val="0"/>
        <w:autoSpaceDE w:val="0"/>
        <w:autoSpaceDN w:val="0"/>
        <w:adjustRightInd w:val="0"/>
        <w:ind w:firstLineChars="0" w:firstLine="0"/>
        <w:rPr>
          <w:u w:val="single"/>
        </w:rPr>
      </w:pPr>
      <w:r w:rsidRPr="00990362">
        <w:tab/>
      </w:r>
      <w:r w:rsidRPr="00990362">
        <w:t>《太傻天书》教导的</w:t>
      </w:r>
      <w:r w:rsidRPr="00990362">
        <w:rPr>
          <w:u w:val="single"/>
        </w:rPr>
        <w:t>是一种完全彻底的思维模式，所有的问题都是自己制造的</w:t>
      </w:r>
      <w:r w:rsidRPr="00990362">
        <w:rPr>
          <w:rFonts w:hint="eastAsia"/>
          <w:vertAlign w:val="superscript"/>
        </w:rPr>
        <w:t>1</w:t>
      </w:r>
      <w:r w:rsidRPr="00990362">
        <w:t>，他们都来源于你的恐惧和你的分离的观念。这里</w:t>
      </w:r>
      <w:r w:rsidRPr="00990362">
        <w:t>“</w:t>
      </w:r>
      <w:r w:rsidRPr="00990362">
        <w:t>所有</w:t>
      </w:r>
      <w:r w:rsidRPr="00990362">
        <w:t>”</w:t>
      </w:r>
      <w:r w:rsidRPr="00990362">
        <w:t>的意思，是不管或大或小、或远或近、你觉得和你有关无关，</w:t>
      </w:r>
      <w:r w:rsidRPr="00990362">
        <w:rPr>
          <w:u w:val="single"/>
        </w:rPr>
        <w:t>只要你觉得这是问题，它们其实都是你自己制造的</w:t>
      </w:r>
      <w:r w:rsidRPr="00990362">
        <w:rPr>
          <w:rFonts w:hint="eastAsia"/>
          <w:vertAlign w:val="superscript"/>
        </w:rPr>
        <w:t>2</w:t>
      </w:r>
      <w:r w:rsidRPr="00990362">
        <w:t>。</w:t>
      </w:r>
    </w:p>
    <w:p w14:paraId="44F2B2CF" w14:textId="77777777" w:rsidR="00990362" w:rsidRPr="00990362" w:rsidRDefault="00990362" w:rsidP="00990362">
      <w:pPr>
        <w:widowControl w:val="0"/>
        <w:autoSpaceDE w:val="0"/>
        <w:autoSpaceDN w:val="0"/>
        <w:adjustRightInd w:val="0"/>
        <w:ind w:firstLineChars="0" w:firstLine="0"/>
      </w:pPr>
    </w:p>
    <w:p w14:paraId="2DC28BAA" w14:textId="60E972CC" w:rsidR="00990362" w:rsidRPr="006E4FA5" w:rsidRDefault="00327C67" w:rsidP="00C605C3">
      <w:pPr>
        <w:widowControl w:val="0"/>
        <w:numPr>
          <w:ilvl w:val="0"/>
          <w:numId w:val="135"/>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这里背后大脑病毒的影响，是几乎渗透到了每一处细节的，看似进行了一些思想锻炼，但是一旦碰到某些方面或细节上面，又是“被大脑病毒”所影响而呈现的状态。</w:t>
      </w:r>
      <w:r w:rsidR="00F2439E" w:rsidRPr="006E4FA5">
        <w:rPr>
          <w:rFonts w:ascii="微软雅黑" w:eastAsia="微软雅黑" w:hAnsi="微软雅黑" w:hint="eastAsia"/>
          <w:bCs/>
          <w:i/>
          <w:color w:val="1B6B63"/>
        </w:rPr>
        <w:t>所有问题都是自己制造的，</w:t>
      </w:r>
      <w:r w:rsidR="00990362" w:rsidRPr="006E4FA5">
        <w:rPr>
          <w:rFonts w:ascii="微软雅黑" w:eastAsia="微软雅黑" w:hAnsi="微软雅黑" w:hint="eastAsia"/>
          <w:bCs/>
          <w:i/>
          <w:color w:val="1B6B63"/>
        </w:rPr>
        <w:t>这种思维模式也有正负效能的场景</w:t>
      </w:r>
      <w:r w:rsidR="00F2439E" w:rsidRPr="006E4FA5">
        <w:rPr>
          <w:rFonts w:ascii="微软雅黑" w:eastAsia="微软雅黑" w:hAnsi="微软雅黑" w:hint="eastAsia"/>
          <w:bCs/>
          <w:i/>
          <w:color w:val="1B6B63"/>
        </w:rPr>
        <w:t>，且这当中的描述的自己是什么意思？又处于什么状态，与综合情况呢？</w:t>
      </w:r>
      <w:r w:rsidR="001A00E9" w:rsidRPr="006E4FA5">
        <w:rPr>
          <w:rFonts w:ascii="微软雅黑" w:eastAsia="微软雅黑" w:hAnsi="微软雅黑" w:hint="eastAsia"/>
          <w:bCs/>
          <w:i/>
          <w:color w:val="1B6B63"/>
        </w:rPr>
        <w:t>这只是一种反向朝向，用来了理解事物的一种方式之一</w:t>
      </w:r>
      <w:r w:rsidR="00090F35" w:rsidRPr="006E4FA5">
        <w:rPr>
          <w:rFonts w:ascii="微软雅黑" w:eastAsia="微软雅黑" w:hAnsi="微软雅黑" w:hint="eastAsia"/>
          <w:bCs/>
          <w:i/>
          <w:color w:val="1B6B63"/>
        </w:rPr>
        <w:t>，还需要有更多视角去拓展与看到</w:t>
      </w:r>
      <w:r w:rsidR="00990362" w:rsidRPr="006E4FA5">
        <w:rPr>
          <w:rFonts w:ascii="微软雅黑" w:eastAsia="微软雅黑" w:hAnsi="微软雅黑" w:hint="eastAsia"/>
          <w:bCs/>
          <w:i/>
          <w:color w:val="1B6B63"/>
        </w:rPr>
        <w:t>。</w:t>
      </w:r>
    </w:p>
    <w:p w14:paraId="1B74B1C8" w14:textId="1D991C7F" w:rsidR="00990362" w:rsidRPr="006E4FA5" w:rsidRDefault="00990362" w:rsidP="00C605C3">
      <w:pPr>
        <w:widowControl w:val="0"/>
        <w:numPr>
          <w:ilvl w:val="0"/>
          <w:numId w:val="135"/>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觉得/视为/看作</w:t>
      </w:r>
      <w:r w:rsidR="00092098">
        <w:rPr>
          <w:rFonts w:ascii="微软雅黑" w:eastAsia="微软雅黑" w:hAnsi="微软雅黑" w:hint="eastAsia"/>
          <w:bCs/>
          <w:i/>
          <w:color w:val="1B6B63"/>
        </w:rPr>
        <w:t>，</w:t>
      </w:r>
      <w:r w:rsidRPr="006E4FA5">
        <w:rPr>
          <w:rFonts w:ascii="微软雅黑" w:eastAsia="微软雅黑" w:hAnsi="微软雅黑" w:hint="eastAsia"/>
          <w:bCs/>
          <w:i/>
          <w:color w:val="1B6B63"/>
        </w:rPr>
        <w:t>这是一个视角，</w:t>
      </w:r>
      <w:r w:rsidR="00111D7B">
        <w:rPr>
          <w:rFonts w:ascii="微软雅黑" w:eastAsia="微软雅黑" w:hAnsi="微软雅黑" w:hint="eastAsia"/>
          <w:bCs/>
          <w:i/>
          <w:color w:val="1B6B63"/>
        </w:rPr>
        <w:t>可以任意的运用，</w:t>
      </w:r>
      <w:r w:rsidRPr="006E4FA5">
        <w:rPr>
          <w:rFonts w:ascii="微软雅黑" w:eastAsia="微软雅黑" w:hAnsi="微软雅黑" w:hint="eastAsia"/>
          <w:bCs/>
          <w:i/>
          <w:color w:val="1B6B63"/>
        </w:rPr>
        <w:t>但</w:t>
      </w:r>
      <w:r w:rsidR="00111D7B">
        <w:rPr>
          <w:rFonts w:ascii="微软雅黑" w:eastAsia="微软雅黑" w:hAnsi="微软雅黑" w:hint="eastAsia"/>
          <w:bCs/>
          <w:i/>
          <w:color w:val="1B6B63"/>
        </w:rPr>
        <w:t>是也要注意可能会变成</w:t>
      </w:r>
      <w:r w:rsidRPr="006E4FA5">
        <w:rPr>
          <w:rFonts w:ascii="微软雅黑" w:eastAsia="微软雅黑" w:hAnsi="微软雅黑" w:hint="eastAsia"/>
          <w:bCs/>
          <w:i/>
          <w:color w:val="1B6B63"/>
        </w:rPr>
        <w:t>局限于狭窄视角</w:t>
      </w:r>
      <w:r w:rsidR="000D413A">
        <w:rPr>
          <w:rFonts w:ascii="微软雅黑" w:eastAsia="微软雅黑" w:hAnsi="微软雅黑" w:hint="eastAsia"/>
          <w:bCs/>
          <w:i/>
          <w:color w:val="1B6B63"/>
        </w:rPr>
        <w:t>，探索与运用的方式有多种，即便是探索所有的问题都是问题，以及所有的问题都是外部一切的问题，同样也可以用于领悟，也就是从事物的反面进行领悟</w:t>
      </w:r>
      <w:r w:rsidRPr="006E4FA5">
        <w:rPr>
          <w:rFonts w:ascii="微软雅黑" w:eastAsia="微软雅黑" w:hAnsi="微软雅黑" w:hint="eastAsia"/>
          <w:bCs/>
          <w:i/>
          <w:color w:val="1B6B63"/>
        </w:rPr>
        <w:t>。</w:t>
      </w:r>
    </w:p>
    <w:p w14:paraId="66D501E6"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14B6AFE5" w14:textId="77777777" w:rsidR="00990362" w:rsidRPr="00990362" w:rsidRDefault="00990362" w:rsidP="00990362">
      <w:pPr>
        <w:widowControl w:val="0"/>
        <w:autoSpaceDE w:val="0"/>
        <w:autoSpaceDN w:val="0"/>
        <w:adjustRightInd w:val="0"/>
        <w:ind w:firstLineChars="0" w:firstLine="0"/>
        <w:rPr>
          <w:u w:val="single"/>
        </w:rPr>
      </w:pPr>
      <w:r w:rsidRPr="00990362">
        <w:tab/>
      </w:r>
      <w:r w:rsidRPr="00990362">
        <w:t>你说的其他公司的不正当竞争，和你刚才说的自找麻烦地去修改财务准则浪费时间有什么本质区别呢？我说过，当你遇到任何问题的时候，首先问自己：</w:t>
      </w:r>
      <w:r w:rsidRPr="00990362">
        <w:t>“</w:t>
      </w:r>
      <w:r w:rsidRPr="00990362">
        <w:t>为什么我会觉得这是</w:t>
      </w:r>
      <w:r w:rsidRPr="00990362">
        <w:lastRenderedPageBreak/>
        <w:t>一个问题？</w:t>
      </w:r>
      <w:r w:rsidRPr="00990362">
        <w:t>”</w:t>
      </w:r>
      <w:r w:rsidRPr="00990362">
        <w:t>而面对谣言也好，不正当竞争也罢，你一样要问：</w:t>
      </w:r>
      <w:r w:rsidRPr="00990362">
        <w:t>“</w:t>
      </w:r>
      <w:r w:rsidRPr="00990362">
        <w:rPr>
          <w:u w:val="single"/>
        </w:rPr>
        <w:t>为什么我觉得这是一个问题呢？</w:t>
      </w:r>
      <w:r w:rsidRPr="00990362">
        <w:rPr>
          <w:u w:val="single"/>
        </w:rPr>
        <w:t>”</w:t>
      </w:r>
      <w:r w:rsidRPr="00990362">
        <w:rPr>
          <w:rFonts w:hint="eastAsia"/>
          <w:vertAlign w:val="superscript"/>
        </w:rPr>
        <w:t>1</w:t>
      </w:r>
    </w:p>
    <w:p w14:paraId="3F86A7C7" w14:textId="77777777" w:rsidR="00990362" w:rsidRPr="00990362" w:rsidRDefault="00990362" w:rsidP="00990362">
      <w:pPr>
        <w:widowControl w:val="0"/>
        <w:autoSpaceDE w:val="0"/>
        <w:autoSpaceDN w:val="0"/>
        <w:adjustRightInd w:val="0"/>
        <w:ind w:firstLineChars="0" w:firstLine="0"/>
        <w:rPr>
          <w:u w:val="single"/>
        </w:rPr>
      </w:pPr>
    </w:p>
    <w:p w14:paraId="2BDF50FD" w14:textId="7D8F4AC7" w:rsidR="00990362" w:rsidRPr="006E4FA5" w:rsidRDefault="00990362" w:rsidP="00C605C3">
      <w:pPr>
        <w:widowControl w:val="0"/>
        <w:numPr>
          <w:ilvl w:val="0"/>
          <w:numId w:val="136"/>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谣言是问题/不是问题，两种视角方向可以叠加，并且都可以拓展出不同的一些信息与视角描述</w:t>
      </w:r>
      <w:r w:rsidR="00C13E1B">
        <w:rPr>
          <w:rFonts w:ascii="微软雅黑" w:eastAsia="微软雅黑" w:hAnsi="微软雅黑" w:hint="eastAsia"/>
          <w:bCs/>
          <w:i/>
          <w:color w:val="1B6B63"/>
        </w:rPr>
        <w:t>，朝向的仍然是对思维意识的锻炼</w:t>
      </w:r>
      <w:r w:rsidRPr="006E4FA5">
        <w:rPr>
          <w:rFonts w:ascii="微软雅黑" w:eastAsia="微软雅黑" w:hAnsi="微软雅黑" w:hint="eastAsia"/>
          <w:bCs/>
          <w:i/>
          <w:color w:val="1B6B63"/>
        </w:rPr>
        <w:t>。</w:t>
      </w:r>
    </w:p>
    <w:p w14:paraId="3132CFA1" w14:textId="77777777" w:rsidR="00990362" w:rsidRPr="0074156D"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0554258A"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这难道不是显而易见的吗？因为其他公司散播的谣言会影响这个公司的声誉，企业的客户就会受影响，上市就会受到阻碍，这当然是问题了，而且也需要马上解决。</w:t>
      </w:r>
    </w:p>
    <w:p w14:paraId="0830CEA4"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你刚才的所有的思维过程都是典型的在恐惧束缚下的行动主义的自我麻醉的思辨的过程，其实你刚才的每一个推论都漏洞百出。这些和那种总是觉得自己利润不够高，拼命想办法调高自己利润的自找麻烦的思维过程是一样的。</w:t>
      </w:r>
    </w:p>
    <w:p w14:paraId="53742332" w14:textId="77777777" w:rsidR="00990362" w:rsidRPr="00990362" w:rsidRDefault="00990362" w:rsidP="00990362">
      <w:pPr>
        <w:widowControl w:val="0"/>
        <w:autoSpaceDE w:val="0"/>
        <w:autoSpaceDN w:val="0"/>
        <w:adjustRightInd w:val="0"/>
        <w:ind w:firstLineChars="0" w:firstLine="0"/>
        <w:rPr>
          <w:u w:val="single"/>
        </w:rPr>
      </w:pPr>
      <w:r w:rsidRPr="00990362">
        <w:tab/>
      </w:r>
      <w:r w:rsidRPr="00990362">
        <w:t>你的大脑病毒告诉你，</w:t>
      </w:r>
      <w:r w:rsidRPr="00990362">
        <w:rPr>
          <w:u w:val="single"/>
        </w:rPr>
        <w:t>谣言会影响声誉，声誉受损会阻碍上市</w:t>
      </w:r>
      <w:r w:rsidRPr="00990362">
        <w:rPr>
          <w:rFonts w:hint="eastAsia"/>
          <w:u w:val="single"/>
          <w:vertAlign w:val="superscript"/>
        </w:rPr>
        <w:t>1</w:t>
      </w:r>
      <w:r w:rsidRPr="00990362">
        <w:t>。这是大脑病毒最喜欢的推论模式，但是，既然是虚幻的，就肯定经不起任何考验，</w:t>
      </w:r>
      <w:r w:rsidRPr="00990362">
        <w:rPr>
          <w:u w:val="single"/>
        </w:rPr>
        <w:t>谣言是真的会影响声誉，还是你觉得谣言会影响声誉？影响声誉了会真的阻碍上市，还是你觉得影响声誉了会阻碍上市</w:t>
      </w:r>
      <w:r w:rsidRPr="00990362">
        <w:rPr>
          <w:rFonts w:hint="eastAsia"/>
          <w:u w:val="single"/>
          <w:vertAlign w:val="superscript"/>
        </w:rPr>
        <w:t>2</w:t>
      </w:r>
      <w:r w:rsidRPr="00990362">
        <w:rPr>
          <w:u w:val="single"/>
        </w:rPr>
        <w:t>？</w:t>
      </w:r>
    </w:p>
    <w:p w14:paraId="29772928" w14:textId="77777777" w:rsidR="00990362" w:rsidRPr="00990362" w:rsidRDefault="00990362" w:rsidP="00990362">
      <w:pPr>
        <w:widowControl w:val="0"/>
        <w:autoSpaceDE w:val="0"/>
        <w:autoSpaceDN w:val="0"/>
        <w:adjustRightInd w:val="0"/>
        <w:ind w:firstLineChars="0" w:firstLine="0"/>
        <w:rPr>
          <w:u w:val="single"/>
        </w:rPr>
      </w:pPr>
    </w:p>
    <w:p w14:paraId="5B729DE6" w14:textId="462AB8B7" w:rsidR="00990362" w:rsidRPr="006E4FA5" w:rsidRDefault="00990362" w:rsidP="00C605C3">
      <w:pPr>
        <w:widowControl w:val="0"/>
        <w:numPr>
          <w:ilvl w:val="0"/>
          <w:numId w:val="137"/>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这里</w:t>
      </w:r>
      <w:r w:rsidR="0074156D">
        <w:rPr>
          <w:rFonts w:ascii="微软雅黑" w:eastAsia="微软雅黑" w:hAnsi="微软雅黑" w:hint="eastAsia"/>
          <w:bCs/>
          <w:i/>
          <w:color w:val="1B6B63"/>
        </w:rPr>
        <w:t>也可以描述为</w:t>
      </w:r>
      <w:r w:rsidRPr="006E4FA5">
        <w:rPr>
          <w:rFonts w:ascii="微软雅黑" w:eastAsia="微软雅黑" w:hAnsi="微软雅黑" w:hint="eastAsia"/>
          <w:bCs/>
          <w:i/>
          <w:color w:val="1B6B63"/>
        </w:rPr>
        <w:t>是</w:t>
      </w:r>
      <w:r w:rsidR="0074156D">
        <w:rPr>
          <w:rFonts w:ascii="微软雅黑" w:eastAsia="微软雅黑" w:hAnsi="微软雅黑" w:hint="eastAsia"/>
          <w:bCs/>
          <w:i/>
          <w:color w:val="1B6B63"/>
        </w:rPr>
        <w:t>一种</w:t>
      </w:r>
      <w:r w:rsidRPr="006E4FA5">
        <w:rPr>
          <w:rFonts w:ascii="微软雅黑" w:eastAsia="微软雅黑" w:hAnsi="微软雅黑" w:hint="eastAsia"/>
          <w:bCs/>
          <w:i/>
          <w:color w:val="1B6B63"/>
        </w:rPr>
        <w:t>偏向，</w:t>
      </w:r>
      <w:r w:rsidR="0074156D">
        <w:rPr>
          <w:rFonts w:ascii="微软雅黑" w:eastAsia="微软雅黑" w:hAnsi="微软雅黑" w:hint="eastAsia"/>
          <w:bCs/>
          <w:i/>
          <w:color w:val="1B6B63"/>
        </w:rPr>
        <w:t>对于认为或者觉得上的偏向，</w:t>
      </w:r>
      <w:r w:rsidRPr="006E4FA5">
        <w:rPr>
          <w:rFonts w:ascii="微软雅黑" w:eastAsia="微软雅黑" w:hAnsi="微软雅黑" w:hint="eastAsia"/>
          <w:bCs/>
          <w:i/>
          <w:color w:val="1B6B63"/>
        </w:rPr>
        <w:t>反过来</w:t>
      </w:r>
      <w:r w:rsidR="0074156D">
        <w:rPr>
          <w:rFonts w:ascii="微软雅黑" w:eastAsia="微软雅黑" w:hAnsi="微软雅黑" w:hint="eastAsia"/>
          <w:bCs/>
          <w:i/>
          <w:color w:val="1B6B63"/>
        </w:rPr>
        <w:t>则</w:t>
      </w:r>
      <w:r w:rsidRPr="006E4FA5">
        <w:rPr>
          <w:rFonts w:ascii="微软雅黑" w:eastAsia="微软雅黑" w:hAnsi="微软雅黑" w:hint="eastAsia"/>
          <w:bCs/>
          <w:i/>
          <w:color w:val="1B6B63"/>
        </w:rPr>
        <w:t>是谣言不会</w:t>
      </w:r>
      <w:r w:rsidR="0074156D">
        <w:rPr>
          <w:rFonts w:ascii="微软雅黑" w:eastAsia="微软雅黑" w:hAnsi="微软雅黑" w:hint="eastAsia"/>
          <w:bCs/>
          <w:i/>
          <w:color w:val="1B6B63"/>
        </w:rPr>
        <w:t>影响</w:t>
      </w:r>
      <w:r w:rsidRPr="006E4FA5">
        <w:rPr>
          <w:rFonts w:ascii="微软雅黑" w:eastAsia="微软雅黑" w:hAnsi="微软雅黑" w:hint="eastAsia"/>
          <w:bCs/>
          <w:i/>
          <w:color w:val="1B6B63"/>
        </w:rPr>
        <w:t>，不会阻碍，会/不会 复合叠加</w:t>
      </w:r>
      <w:r w:rsidR="0074156D">
        <w:rPr>
          <w:rFonts w:ascii="微软雅黑" w:eastAsia="微软雅黑" w:hAnsi="微软雅黑" w:hint="eastAsia"/>
          <w:bCs/>
          <w:i/>
          <w:color w:val="1B6B63"/>
        </w:rPr>
        <w:t>，叠加则视角可以更加复合化，以及复合化的看待事物，而非被个人的主体的一些偏向所潜在“局限”</w:t>
      </w:r>
      <w:r w:rsidRPr="006E4FA5">
        <w:rPr>
          <w:rFonts w:ascii="微软雅黑" w:eastAsia="微软雅黑" w:hAnsi="微软雅黑" w:hint="eastAsia"/>
          <w:bCs/>
          <w:i/>
          <w:color w:val="1B6B63"/>
        </w:rPr>
        <w:t>。</w:t>
      </w:r>
    </w:p>
    <w:p w14:paraId="57206D80" w14:textId="56A67E56" w:rsidR="00990362" w:rsidRPr="006E4FA5" w:rsidRDefault="00990362" w:rsidP="00C605C3">
      <w:pPr>
        <w:widowControl w:val="0"/>
        <w:numPr>
          <w:ilvl w:val="0"/>
          <w:numId w:val="137"/>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先入为主的认为，也是一种惯性，固化，偏向的视角，大脑惯性地认为而未</w:t>
      </w:r>
      <w:r w:rsidR="005F282E">
        <w:rPr>
          <w:rFonts w:ascii="微软雅黑" w:eastAsia="微软雅黑" w:hAnsi="微软雅黑" w:hint="eastAsia"/>
          <w:bCs/>
          <w:i/>
          <w:color w:val="1B6B63"/>
        </w:rPr>
        <w:t>分析</w:t>
      </w:r>
      <w:r w:rsidR="00A37F95">
        <w:rPr>
          <w:rFonts w:ascii="微软雅黑" w:eastAsia="微软雅黑" w:hAnsi="微软雅黑" w:hint="eastAsia"/>
          <w:bCs/>
          <w:i/>
          <w:color w:val="1B6B63"/>
        </w:rPr>
        <w:t>，属于个体视角的认为与描述，以及个体狭窄视角下的推断，而背后也呈现出一些面向的恐惧</w:t>
      </w:r>
      <w:r w:rsidRPr="006E4FA5">
        <w:rPr>
          <w:rFonts w:ascii="微软雅黑" w:eastAsia="微软雅黑" w:hAnsi="微软雅黑" w:hint="eastAsia"/>
          <w:bCs/>
          <w:i/>
          <w:color w:val="1B6B63"/>
        </w:rPr>
        <w:t>。</w:t>
      </w:r>
    </w:p>
    <w:p w14:paraId="1215A563"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6376914B" w14:textId="77777777" w:rsidR="00990362" w:rsidRPr="00990362" w:rsidRDefault="00990362" w:rsidP="00990362">
      <w:pPr>
        <w:widowControl w:val="0"/>
        <w:autoSpaceDE w:val="0"/>
        <w:autoSpaceDN w:val="0"/>
        <w:adjustRightInd w:val="0"/>
        <w:ind w:firstLineChars="0" w:firstLine="0"/>
        <w:rPr>
          <w:u w:val="single"/>
        </w:rPr>
      </w:pPr>
      <w:r w:rsidRPr="00990362">
        <w:tab/>
      </w:r>
      <w:r w:rsidRPr="00990362">
        <w:t>其实你稍微想一想，就会知道这都是你自己大脑病毒制造的恐惧，哪个公司在发展过程中没有经过不正当竞争，哪个企业上市的过程不会遇到这样或者那样的阻碍呢？要是上市审核的委员会会因为一个公司市场有谣言或者反对言论，就会否决一个上市，那估计没什么公司会有机会上市了。</w:t>
      </w:r>
      <w:r w:rsidRPr="00990362">
        <w:rPr>
          <w:u w:val="single"/>
        </w:rPr>
        <w:t>有谣言就会影响声誉吗？声誉受影响了，就上不了市吗</w:t>
      </w:r>
      <w:r w:rsidRPr="00990362">
        <w:rPr>
          <w:rFonts w:hint="eastAsia"/>
          <w:vertAlign w:val="superscript"/>
        </w:rPr>
        <w:t>1</w:t>
      </w:r>
      <w:r w:rsidRPr="00990362">
        <w:t>？如果真这样，那所有公司都直接倒闭算了。</w:t>
      </w:r>
      <w:r w:rsidRPr="00990362">
        <w:rPr>
          <w:u w:val="single"/>
        </w:rPr>
        <w:t>要是有什么人是因为别人评价好或坏，而选择用或不用一个东西，那他基本什么都没法用了</w:t>
      </w:r>
      <w:r w:rsidRPr="00990362">
        <w:rPr>
          <w:rFonts w:hint="eastAsia"/>
          <w:vertAlign w:val="superscript"/>
        </w:rPr>
        <w:t>2</w:t>
      </w:r>
      <w:r w:rsidRPr="00990362">
        <w:rPr>
          <w:rFonts w:hint="eastAsia"/>
        </w:rPr>
        <w:t>。</w:t>
      </w:r>
    </w:p>
    <w:p w14:paraId="56B0CB47" w14:textId="77777777" w:rsidR="00990362" w:rsidRPr="00990362" w:rsidRDefault="00990362" w:rsidP="00990362">
      <w:pPr>
        <w:widowControl w:val="0"/>
        <w:autoSpaceDE w:val="0"/>
        <w:autoSpaceDN w:val="0"/>
        <w:adjustRightInd w:val="0"/>
        <w:ind w:firstLineChars="0" w:firstLine="0"/>
      </w:pPr>
    </w:p>
    <w:p w14:paraId="5773453F" w14:textId="148E2245" w:rsidR="00990362" w:rsidRPr="006E4FA5" w:rsidRDefault="00990362" w:rsidP="00C605C3">
      <w:pPr>
        <w:widowControl w:val="0"/>
        <w:numPr>
          <w:ilvl w:val="0"/>
          <w:numId w:val="138"/>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直接反问，而细致去探寻这些反问时候，所拓展的信息与视角，也可以看到之前的视角的一些局限性。很多时候，意识体的大量视角都有大量的局限性，意识体大量视角固化或者视为理所当然。</w:t>
      </w:r>
    </w:p>
    <w:p w14:paraId="03925380" w14:textId="45DA2DE3" w:rsidR="00990362" w:rsidRDefault="00990362" w:rsidP="00C605C3">
      <w:pPr>
        <w:widowControl w:val="0"/>
        <w:autoSpaceDE w:val="0"/>
        <w:autoSpaceDN w:val="0"/>
        <w:adjustRightInd w:val="0"/>
        <w:snapToGrid w:val="0"/>
        <w:ind w:firstLine="480"/>
        <w:rPr>
          <w:rFonts w:ascii="微软雅黑" w:eastAsia="微软雅黑" w:hAnsi="微软雅黑" w:hint="eastAsia"/>
          <w:bCs/>
          <w:i/>
          <w:color w:val="1B6B63"/>
          <w:vertAlign w:val="superscript"/>
        </w:rPr>
      </w:pPr>
      <w:r w:rsidRPr="006E4FA5">
        <w:rPr>
          <w:rFonts w:ascii="微软雅黑" w:eastAsia="微软雅黑" w:hAnsi="微软雅黑" w:hint="eastAsia"/>
          <w:bCs/>
          <w:i/>
          <w:color w:val="1B6B63"/>
        </w:rPr>
        <w:t>2. 被评价影响，</w:t>
      </w:r>
      <w:r w:rsidR="00F023CA">
        <w:rPr>
          <w:rFonts w:ascii="微软雅黑" w:eastAsia="微软雅黑" w:hAnsi="微软雅黑" w:hint="eastAsia"/>
          <w:bCs/>
          <w:i/>
          <w:color w:val="1B6B63"/>
        </w:rPr>
        <w:t>被外部的评价影响，或者被自我的主观评价影响等，</w:t>
      </w:r>
      <w:r w:rsidR="00186C83">
        <w:rPr>
          <w:rFonts w:ascii="微软雅黑" w:eastAsia="微软雅黑" w:hAnsi="微软雅黑" w:hint="eastAsia"/>
          <w:bCs/>
          <w:i/>
          <w:color w:val="1B6B63"/>
        </w:rPr>
        <w:t>涉及到的面向与局限性可以描述为外部评价也可能变成局限，自身的感受与评价也可能成为局限，当打破局限性并复合叠加时，则同时既可以受评价影响，又可以不受评价影响，</w:t>
      </w:r>
      <w:r w:rsidRPr="006E4FA5">
        <w:rPr>
          <w:rFonts w:ascii="微软雅黑" w:eastAsia="微软雅黑" w:hAnsi="微软雅黑" w:hint="eastAsia"/>
          <w:bCs/>
          <w:i/>
          <w:color w:val="1B6B63"/>
        </w:rPr>
        <w:t>评价</w:t>
      </w:r>
      <w:r w:rsidR="00F378D4">
        <w:rPr>
          <w:rFonts w:ascii="微软雅黑" w:eastAsia="微软雅黑" w:hAnsi="微软雅黑" w:hint="eastAsia"/>
          <w:bCs/>
          <w:i/>
          <w:color w:val="1B6B63"/>
        </w:rPr>
        <w:t>描述上可以</w:t>
      </w:r>
      <w:r w:rsidRPr="006E4FA5">
        <w:rPr>
          <w:rFonts w:ascii="微软雅黑" w:eastAsia="微软雅黑" w:hAnsi="微软雅黑" w:hint="eastAsia"/>
          <w:bCs/>
          <w:i/>
          <w:color w:val="1B6B63"/>
        </w:rPr>
        <w:t>只代表少量信息或部分视角。</w:t>
      </w:r>
    </w:p>
    <w:p w14:paraId="6FC74F6D" w14:textId="77777777" w:rsidR="00565FAA" w:rsidRPr="00565FAA" w:rsidRDefault="00565FAA" w:rsidP="00565FAA">
      <w:pPr>
        <w:widowControl w:val="0"/>
        <w:autoSpaceDE w:val="0"/>
        <w:autoSpaceDN w:val="0"/>
        <w:adjustRightInd w:val="0"/>
        <w:snapToGrid w:val="0"/>
        <w:ind w:firstLineChars="0" w:firstLine="0"/>
        <w:rPr>
          <w:rFonts w:ascii="微软雅黑" w:eastAsia="微软雅黑" w:hAnsi="微软雅黑" w:hint="eastAsia"/>
          <w:bCs/>
          <w:i/>
          <w:color w:val="1B6B63"/>
          <w:vertAlign w:val="superscript"/>
        </w:rPr>
      </w:pPr>
    </w:p>
    <w:p w14:paraId="1F9A0216" w14:textId="77777777" w:rsidR="00990362" w:rsidRPr="00990362" w:rsidRDefault="00990362" w:rsidP="00990362">
      <w:pPr>
        <w:widowControl w:val="0"/>
        <w:autoSpaceDE w:val="0"/>
        <w:autoSpaceDN w:val="0"/>
        <w:adjustRightInd w:val="0"/>
        <w:ind w:firstLineChars="0" w:firstLine="0"/>
      </w:pPr>
      <w:r w:rsidRPr="00990362">
        <w:tab/>
      </w:r>
      <w:r w:rsidRPr="00990362">
        <w:t>你看，从来不是一个外在的力量是否可以真的影响你、阻碍你，</w:t>
      </w:r>
      <w:r w:rsidRPr="00990362">
        <w:rPr>
          <w:u w:val="single"/>
        </w:rPr>
        <w:t>唯一的问题是你是不是认为它们会阻碍你</w:t>
      </w:r>
      <w:r w:rsidRPr="00990362">
        <w:rPr>
          <w:rFonts w:hint="eastAsia"/>
          <w:vertAlign w:val="superscript"/>
        </w:rPr>
        <w:t>1</w:t>
      </w:r>
      <w:r w:rsidRPr="00990362">
        <w:t>。一切都只是发生在你大脑里，你认为那是问题的时候，你开始着手策</w:t>
      </w:r>
      <w:r w:rsidRPr="00990362">
        <w:lastRenderedPageBreak/>
        <w:t>划解决的时候，你就已经开始进入恐惧了。你的恐惧于是开始会给你制造更多问题。</w:t>
      </w:r>
    </w:p>
    <w:p w14:paraId="724EBC63" w14:textId="77777777" w:rsidR="00990362" w:rsidRPr="00990362" w:rsidRDefault="00990362" w:rsidP="00990362">
      <w:pPr>
        <w:widowControl w:val="0"/>
        <w:autoSpaceDE w:val="0"/>
        <w:autoSpaceDN w:val="0"/>
        <w:adjustRightInd w:val="0"/>
        <w:ind w:firstLineChars="0" w:firstLine="0"/>
      </w:pPr>
    </w:p>
    <w:p w14:paraId="519E1D39" w14:textId="27A58441" w:rsidR="00990362" w:rsidRPr="006E4FA5" w:rsidRDefault="00990362" w:rsidP="00C605C3">
      <w:pPr>
        <w:widowControl w:val="0"/>
        <w:numPr>
          <w:ilvl w:val="0"/>
          <w:numId w:val="139"/>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默认认为这些会有阻碍，也是</w:t>
      </w:r>
      <w:r w:rsidR="008C1104" w:rsidRPr="006E4FA5">
        <w:rPr>
          <w:rFonts w:ascii="微软雅黑" w:eastAsia="微软雅黑" w:hAnsi="微软雅黑" w:hint="eastAsia"/>
          <w:bCs/>
          <w:i/>
          <w:color w:val="1B6B63"/>
        </w:rPr>
        <w:t>一种</w:t>
      </w:r>
      <w:r w:rsidRPr="006E4FA5">
        <w:rPr>
          <w:rFonts w:ascii="微软雅黑" w:eastAsia="微软雅黑" w:hAnsi="微软雅黑" w:hint="eastAsia"/>
          <w:bCs/>
          <w:i/>
          <w:color w:val="1B6B63"/>
        </w:rPr>
        <w:t>思维固化</w:t>
      </w:r>
      <w:r w:rsidR="002422F1">
        <w:rPr>
          <w:rFonts w:ascii="微软雅黑" w:eastAsia="微软雅黑" w:hAnsi="微软雅黑" w:hint="eastAsia"/>
          <w:bCs/>
          <w:i/>
          <w:color w:val="1B6B63"/>
        </w:rPr>
        <w:t>，并且反过来的潜在描述固化则是认为自身的力量是有限的，是需要很费劲应对阻碍或者打破阻碍的，以及还有很多潜在的思维意识模式与视角</w:t>
      </w:r>
      <w:r w:rsidR="004D6CAC">
        <w:rPr>
          <w:rFonts w:ascii="微软雅黑" w:eastAsia="微软雅黑" w:hAnsi="微软雅黑" w:hint="eastAsia"/>
          <w:bCs/>
          <w:i/>
          <w:color w:val="1B6B63"/>
        </w:rPr>
        <w:t>，</w:t>
      </w:r>
      <w:r w:rsidR="00866A96" w:rsidRPr="006E4FA5">
        <w:rPr>
          <w:rFonts w:ascii="微软雅黑" w:eastAsia="微软雅黑" w:hAnsi="微软雅黑" w:hint="eastAsia"/>
          <w:bCs/>
          <w:i/>
          <w:color w:val="1B6B63"/>
        </w:rPr>
        <w:t>大脑里所发生的过程非常多，有着很多的变化与浮动。</w:t>
      </w:r>
    </w:p>
    <w:p w14:paraId="39D3E5E7"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1127B2BA"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你的意思是我的客户应该对那些谣言视而不见，也不用费力找什么公关公司做什么辟谣，就让谣言自己发展。</w:t>
      </w:r>
    </w:p>
    <w:p w14:paraId="3B003AF3"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我们上次谈话已经谈过，面对攻击，如果你认为那是真的会损害你的事情，</w:t>
      </w:r>
      <w:r w:rsidRPr="00990362">
        <w:rPr>
          <w:u w:val="single"/>
        </w:rPr>
        <w:t>于是你去反击的时候，你实际是在强化那些攻击你的力量</w:t>
      </w:r>
      <w:r w:rsidRPr="00990362">
        <w:rPr>
          <w:rFonts w:hint="eastAsia"/>
          <w:vertAlign w:val="superscript"/>
        </w:rPr>
        <w:t>1</w:t>
      </w:r>
      <w:r w:rsidRPr="00990362">
        <w:t>。我们还从各个角度都给你分析过，为什么美国用武力去打击恐怖主义不会解决任何问题，为什么</w:t>
      </w:r>
      <w:r w:rsidRPr="00990362">
        <w:rPr>
          <w:u w:val="single"/>
        </w:rPr>
        <w:t>耶稣在爱中走上十字架</w:t>
      </w:r>
      <w:r w:rsidRPr="00990362">
        <w:t>，不仅不会损失任何事情，反而会真正地让爱的教导传遍世界。</w:t>
      </w:r>
    </w:p>
    <w:p w14:paraId="12E24AA8" w14:textId="77777777" w:rsidR="00990362" w:rsidRPr="00990362" w:rsidRDefault="00990362" w:rsidP="00990362">
      <w:pPr>
        <w:widowControl w:val="0"/>
        <w:autoSpaceDE w:val="0"/>
        <w:autoSpaceDN w:val="0"/>
        <w:adjustRightInd w:val="0"/>
        <w:ind w:firstLineChars="0" w:firstLine="0"/>
      </w:pPr>
    </w:p>
    <w:p w14:paraId="0E56C25C" w14:textId="293E3060" w:rsidR="00990362" w:rsidRPr="006E4FA5" w:rsidRDefault="00990362" w:rsidP="00C605C3">
      <w:pPr>
        <w:widowControl w:val="0"/>
        <w:numPr>
          <w:ilvl w:val="0"/>
          <w:numId w:val="140"/>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反击可以描述为你</w:t>
      </w:r>
      <w:r w:rsidR="00164ED8" w:rsidRPr="006E4FA5">
        <w:rPr>
          <w:rFonts w:ascii="微软雅黑" w:eastAsia="微软雅黑" w:hAnsi="微软雅黑" w:hint="eastAsia"/>
          <w:bCs/>
          <w:i/>
          <w:color w:val="1B6B63"/>
        </w:rPr>
        <w:t>“</w:t>
      </w:r>
      <w:r w:rsidRPr="006E4FA5">
        <w:rPr>
          <w:rFonts w:ascii="微软雅黑" w:eastAsia="微软雅黑" w:hAnsi="微软雅黑" w:hint="eastAsia"/>
          <w:bCs/>
          <w:i/>
          <w:color w:val="1B6B63"/>
        </w:rPr>
        <w:t>认可</w:t>
      </w:r>
      <w:r w:rsidR="00164ED8" w:rsidRPr="006E4FA5">
        <w:rPr>
          <w:rFonts w:ascii="微软雅黑" w:eastAsia="微软雅黑" w:hAnsi="微软雅黑" w:hint="eastAsia"/>
          <w:bCs/>
          <w:i/>
          <w:color w:val="1B6B63"/>
        </w:rPr>
        <w:t>”</w:t>
      </w:r>
      <w:r w:rsidRPr="006E4FA5">
        <w:rPr>
          <w:rFonts w:ascii="微软雅黑" w:eastAsia="微软雅黑" w:hAnsi="微软雅黑" w:hint="eastAsia"/>
          <w:bCs/>
          <w:i/>
          <w:color w:val="1B6B63"/>
        </w:rPr>
        <w:t>那些阻碍产生效果或影响。</w:t>
      </w:r>
      <w:r w:rsidR="00D023A1" w:rsidRPr="006E4FA5">
        <w:rPr>
          <w:rFonts w:ascii="微软雅黑" w:eastAsia="微软雅黑" w:hAnsi="微软雅黑" w:hint="eastAsia"/>
          <w:bCs/>
          <w:i/>
          <w:color w:val="1B6B63"/>
        </w:rPr>
        <w:t>反击在不同的场景当中效能不同，</w:t>
      </w:r>
      <w:r w:rsidR="001303B6" w:rsidRPr="006E4FA5">
        <w:rPr>
          <w:rFonts w:ascii="微软雅黑" w:eastAsia="微软雅黑" w:hAnsi="微软雅黑" w:hint="eastAsia"/>
          <w:bCs/>
          <w:i/>
          <w:color w:val="1B6B63"/>
        </w:rPr>
        <w:t>而且所谓的反击的定义也是模糊的，例如在一些战争当中，不反击就等于被动挨打和被噶，</w:t>
      </w:r>
      <w:r w:rsidR="00CE54AD" w:rsidRPr="006E4FA5">
        <w:rPr>
          <w:rFonts w:ascii="微软雅黑" w:eastAsia="微软雅黑" w:hAnsi="微软雅黑" w:hint="eastAsia"/>
          <w:bCs/>
          <w:i/>
          <w:color w:val="1B6B63"/>
        </w:rPr>
        <w:t>自己的生命都没了，在不同的视角描述当中，效能不同</w:t>
      </w:r>
      <w:r w:rsidR="009620A0" w:rsidRPr="006E4FA5">
        <w:rPr>
          <w:rFonts w:ascii="微软雅黑" w:eastAsia="微软雅黑" w:hAnsi="微软雅黑" w:hint="eastAsia"/>
          <w:bCs/>
          <w:i/>
          <w:color w:val="1B6B63"/>
        </w:rPr>
        <w:t>，爱没有被智慧所指导和平衡的情况下，经常负效能</w:t>
      </w:r>
      <w:r w:rsidR="00EF3E2F" w:rsidRPr="006E4FA5">
        <w:rPr>
          <w:rFonts w:ascii="微软雅黑" w:eastAsia="微软雅黑" w:hAnsi="微软雅黑" w:hint="eastAsia"/>
          <w:bCs/>
          <w:i/>
          <w:color w:val="1B6B63"/>
        </w:rPr>
        <w:t>低效能，这也是一种描述</w:t>
      </w:r>
      <w:r w:rsidR="009620A0" w:rsidRPr="006E4FA5">
        <w:rPr>
          <w:rFonts w:ascii="微软雅黑" w:eastAsia="微软雅黑" w:hAnsi="微软雅黑" w:hint="eastAsia"/>
          <w:bCs/>
          <w:i/>
          <w:color w:val="1B6B63"/>
        </w:rPr>
        <w:t>。</w:t>
      </w:r>
    </w:p>
    <w:p w14:paraId="316B0729" w14:textId="21666DE1" w:rsidR="00990362" w:rsidRPr="006E4FA5" w:rsidRDefault="00CF3E9A" w:rsidP="00C605C3">
      <w:pPr>
        <w:widowControl w:val="0"/>
        <w:numPr>
          <w:ilvl w:val="0"/>
          <w:numId w:val="140"/>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耶稣殉道</w:t>
      </w:r>
      <w:r w:rsidR="00990362" w:rsidRPr="006E4FA5">
        <w:rPr>
          <w:rFonts w:ascii="微软雅黑" w:eastAsia="微软雅黑" w:hAnsi="微软雅黑" w:hint="eastAsia"/>
          <w:bCs/>
          <w:i/>
          <w:color w:val="1B6B63"/>
        </w:rPr>
        <w:t>这个举例并非特别恰当，</w:t>
      </w:r>
      <w:r>
        <w:rPr>
          <w:rFonts w:ascii="微软雅黑" w:eastAsia="微软雅黑" w:hAnsi="微软雅黑" w:hint="eastAsia"/>
          <w:bCs/>
          <w:i/>
          <w:color w:val="1B6B63"/>
        </w:rPr>
        <w:t>在不同的情况当中，以及面对不同的人群，其举例的参考率是浮动的，</w:t>
      </w:r>
      <w:r w:rsidR="00990362" w:rsidRPr="006E4FA5">
        <w:rPr>
          <w:rFonts w:ascii="微软雅黑" w:eastAsia="微软雅黑" w:hAnsi="微软雅黑" w:hint="eastAsia"/>
          <w:bCs/>
          <w:i/>
          <w:color w:val="1B6B63"/>
        </w:rPr>
        <w:t>如果一直使用这个例子，就已经产生依赖与固化了。</w:t>
      </w:r>
    </w:p>
    <w:p w14:paraId="71FE6B29" w14:textId="77777777" w:rsidR="00990362" w:rsidRPr="00826615"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4861F7BC" w14:textId="77777777" w:rsidR="00990362" w:rsidRPr="00990362" w:rsidRDefault="00990362" w:rsidP="00990362">
      <w:pPr>
        <w:widowControl w:val="0"/>
        <w:autoSpaceDE w:val="0"/>
        <w:autoSpaceDN w:val="0"/>
        <w:adjustRightInd w:val="0"/>
        <w:ind w:firstLineChars="0" w:firstLine="0"/>
        <w:rPr>
          <w:u w:val="single"/>
        </w:rPr>
      </w:pPr>
      <w:r w:rsidRPr="00990362">
        <w:tab/>
      </w:r>
      <w:r w:rsidRPr="00990362">
        <w:t>我以前还不断地给你讲，太傻留学是怎么应对自己行业里面的那些不正当竞争的，这些的道理都是一样的。如果你去辟谣，你只是在承认那些谣言是真的会对你产生影响的，于是你会在恐惧中强化那些谣言的力量。同样，要是你的客户也一样相信：</w:t>
      </w:r>
      <w:r w:rsidRPr="00990362">
        <w:t>“</w:t>
      </w:r>
      <w:r w:rsidRPr="00990362">
        <w:t>外在的力量可能损伤自己</w:t>
      </w:r>
      <w:r w:rsidRPr="00990362">
        <w:t>”</w:t>
      </w:r>
      <w:r w:rsidRPr="00990362">
        <w:t>这样的行动主义的信念，他于是就可能被损害。但是，</w:t>
      </w:r>
      <w:r w:rsidRPr="00990362">
        <w:rPr>
          <w:u w:val="single"/>
        </w:rPr>
        <w:t>实质上他是被他自己损伤的</w:t>
      </w:r>
      <w:r w:rsidRPr="00990362">
        <w:rPr>
          <w:rFonts w:hint="eastAsia"/>
          <w:vertAlign w:val="superscript"/>
        </w:rPr>
        <w:t>1</w:t>
      </w:r>
      <w:r w:rsidRPr="00990362">
        <w:t>。</w:t>
      </w:r>
    </w:p>
    <w:p w14:paraId="7169BA3D" w14:textId="77777777" w:rsidR="00990362" w:rsidRPr="00990362" w:rsidRDefault="00990362" w:rsidP="00990362">
      <w:pPr>
        <w:widowControl w:val="0"/>
        <w:autoSpaceDE w:val="0"/>
        <w:autoSpaceDN w:val="0"/>
        <w:adjustRightInd w:val="0"/>
        <w:ind w:firstLineChars="0" w:firstLine="0"/>
        <w:rPr>
          <w:u w:val="single"/>
        </w:rPr>
      </w:pPr>
    </w:p>
    <w:p w14:paraId="001AB94A" w14:textId="051FEEEB" w:rsidR="00990362" w:rsidRPr="006E4FA5" w:rsidRDefault="00826615" w:rsidP="00C605C3">
      <w:pPr>
        <w:widowControl w:val="0"/>
        <w:numPr>
          <w:ilvl w:val="0"/>
          <w:numId w:val="141"/>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“实质是被自己损伤”</w:t>
      </w:r>
      <w:r w:rsidR="00990362" w:rsidRPr="006E4FA5">
        <w:rPr>
          <w:rFonts w:ascii="微软雅黑" w:eastAsia="微软雅黑" w:hAnsi="微软雅黑" w:hint="eastAsia"/>
          <w:bCs/>
          <w:i/>
          <w:color w:val="1B6B63"/>
        </w:rPr>
        <w:t>这也是个狭窄视角，实际情况涉及很多，</w:t>
      </w:r>
      <w:r>
        <w:rPr>
          <w:rFonts w:ascii="微软雅黑" w:eastAsia="微软雅黑" w:hAnsi="微软雅黑" w:hint="eastAsia"/>
          <w:bCs/>
          <w:i/>
          <w:color w:val="1B6B63"/>
        </w:rPr>
        <w:t>如果局限于自身，或者只从自身身上找原因，那么也是一种局限于固化，如果不会去从自身身上找原因，也是另一种固化，实际情况可以无尽化的复杂，</w:t>
      </w:r>
      <w:r w:rsidR="00990362" w:rsidRPr="006E4FA5">
        <w:rPr>
          <w:rFonts w:ascii="微软雅黑" w:eastAsia="微软雅黑" w:hAnsi="微软雅黑" w:hint="eastAsia"/>
          <w:bCs/>
          <w:i/>
          <w:color w:val="1B6B63"/>
        </w:rPr>
        <w:t>例如为什么会有受伤概念，为什么自己又能够损伤自己？自己到底是啥存在？等。</w:t>
      </w:r>
    </w:p>
    <w:p w14:paraId="1C42FA91"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5093465F" w14:textId="77777777" w:rsidR="00990362" w:rsidRPr="00990362" w:rsidRDefault="00990362" w:rsidP="00990362">
      <w:pPr>
        <w:widowControl w:val="0"/>
        <w:autoSpaceDE w:val="0"/>
        <w:autoSpaceDN w:val="0"/>
        <w:adjustRightInd w:val="0"/>
        <w:ind w:firstLineChars="0" w:firstLine="0"/>
      </w:pPr>
      <w:r w:rsidRPr="00990362">
        <w:tab/>
      </w:r>
      <w:r w:rsidRPr="00990362">
        <w:t>就算不说这种大道理，你去找任何一个公关公司，它们如果真的是为了帮助你而不是为了赚钱，它们肯定会告诉你，对待谣言的方式就是当那些根本不存在，你越去辟谣，这些事情反而越显得真实。</w:t>
      </w:r>
      <w:r w:rsidRPr="00990362">
        <w:rPr>
          <w:u w:val="single"/>
        </w:rPr>
        <w:t>你不搭理那些谣言的时候，散播谣言的人和听众也都会觉得没什么意思，自然就不会继续去追逐那些没有意义的事情了</w:t>
      </w:r>
      <w:r w:rsidRPr="00990362">
        <w:rPr>
          <w:rFonts w:hint="eastAsia"/>
          <w:vertAlign w:val="superscript"/>
        </w:rPr>
        <w:t>1</w:t>
      </w:r>
      <w:r w:rsidRPr="00990362">
        <w:t>。</w:t>
      </w:r>
    </w:p>
    <w:p w14:paraId="3CFF8D7E" w14:textId="77777777" w:rsidR="00990362" w:rsidRPr="00990362" w:rsidRDefault="00990362" w:rsidP="00990362">
      <w:pPr>
        <w:widowControl w:val="0"/>
        <w:autoSpaceDE w:val="0"/>
        <w:autoSpaceDN w:val="0"/>
        <w:adjustRightInd w:val="0"/>
        <w:ind w:firstLineChars="0" w:firstLine="0"/>
      </w:pPr>
    </w:p>
    <w:p w14:paraId="32E3F297" w14:textId="7E782AB8" w:rsidR="00990362" w:rsidRPr="006E4FA5" w:rsidRDefault="00990362" w:rsidP="00C605C3">
      <w:pPr>
        <w:widowControl w:val="0"/>
        <w:numPr>
          <w:ilvl w:val="0"/>
          <w:numId w:val="142"/>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不搭理的处理的正/负效能</w:t>
      </w:r>
      <w:r w:rsidR="0040264B">
        <w:rPr>
          <w:rFonts w:ascii="微软雅黑" w:eastAsia="微软雅黑" w:hAnsi="微软雅黑" w:hint="eastAsia"/>
          <w:bCs/>
          <w:i/>
          <w:color w:val="1B6B63"/>
        </w:rPr>
        <w:t>，如果不断去“纠缠”“争论”“拉扯”那么整体运作会徒增“熵”值，且这并非想要达成的“目标”，</w:t>
      </w:r>
      <w:r w:rsidR="00741A43">
        <w:rPr>
          <w:rFonts w:ascii="微软雅黑" w:eastAsia="微软雅黑" w:hAnsi="微软雅黑" w:hint="eastAsia"/>
          <w:bCs/>
          <w:i/>
          <w:color w:val="1B6B63"/>
        </w:rPr>
        <w:t>目标并非说是平息谣言，而此时</w:t>
      </w:r>
      <w:r w:rsidR="0040264B">
        <w:rPr>
          <w:rFonts w:ascii="微软雅黑" w:eastAsia="微软雅黑" w:hAnsi="微软雅黑" w:hint="eastAsia"/>
          <w:bCs/>
          <w:i/>
          <w:color w:val="1B6B63"/>
        </w:rPr>
        <w:t>方向朝向已</w:t>
      </w:r>
      <w:r w:rsidR="0040264B">
        <w:rPr>
          <w:rFonts w:ascii="微软雅黑" w:eastAsia="微软雅黑" w:hAnsi="微软雅黑" w:hint="eastAsia"/>
          <w:bCs/>
          <w:i/>
          <w:color w:val="1B6B63"/>
        </w:rPr>
        <w:lastRenderedPageBreak/>
        <w:t>经发生了一些改变</w:t>
      </w:r>
      <w:r w:rsidR="00EA3FDF">
        <w:rPr>
          <w:rFonts w:ascii="微软雅黑" w:eastAsia="微软雅黑" w:hAnsi="微软雅黑" w:hint="eastAsia"/>
          <w:bCs/>
          <w:i/>
          <w:color w:val="1B6B63"/>
        </w:rPr>
        <w:t>，而非全力以赴的去达成“</w:t>
      </w:r>
      <w:r w:rsidR="008370F9">
        <w:rPr>
          <w:rFonts w:ascii="微软雅黑" w:eastAsia="微软雅黑" w:hAnsi="微软雅黑" w:hint="eastAsia"/>
          <w:bCs/>
          <w:i/>
          <w:color w:val="1B6B63"/>
        </w:rPr>
        <w:t>一开始的</w:t>
      </w:r>
      <w:r w:rsidR="00467700">
        <w:rPr>
          <w:rFonts w:ascii="微软雅黑" w:eastAsia="微软雅黑" w:hAnsi="微软雅黑" w:hint="eastAsia"/>
          <w:bCs/>
          <w:i/>
          <w:color w:val="1B6B63"/>
        </w:rPr>
        <w:t>那个</w:t>
      </w:r>
      <w:r w:rsidR="00EA3FDF">
        <w:rPr>
          <w:rFonts w:ascii="微软雅黑" w:eastAsia="微软雅黑" w:hAnsi="微软雅黑" w:hint="eastAsia"/>
          <w:bCs/>
          <w:i/>
          <w:color w:val="1B6B63"/>
        </w:rPr>
        <w:t>目标”</w:t>
      </w:r>
      <w:r w:rsidR="00467700">
        <w:rPr>
          <w:rFonts w:ascii="微软雅黑" w:eastAsia="微软雅黑" w:hAnsi="微软雅黑" w:hint="eastAsia"/>
          <w:bCs/>
          <w:i/>
          <w:color w:val="1B6B63"/>
        </w:rPr>
        <w:t>，在各种人们的生活当中与各种面向当中，也会出现很多这类情况，运作着运作着，目标不知不觉的早已偏离等，当然这是一些比喻描述</w:t>
      </w:r>
      <w:r w:rsidRPr="006E4FA5">
        <w:rPr>
          <w:rFonts w:ascii="微软雅黑" w:eastAsia="微软雅黑" w:hAnsi="微软雅黑" w:hint="eastAsia"/>
          <w:bCs/>
          <w:i/>
          <w:color w:val="1B6B63"/>
        </w:rPr>
        <w:t>。</w:t>
      </w:r>
    </w:p>
    <w:p w14:paraId="6DDE6032" w14:textId="77777777" w:rsidR="00990362" w:rsidRPr="00990362" w:rsidRDefault="00990362" w:rsidP="00990362">
      <w:pPr>
        <w:widowControl w:val="0"/>
        <w:autoSpaceDE w:val="0"/>
        <w:autoSpaceDN w:val="0"/>
        <w:adjustRightInd w:val="0"/>
        <w:ind w:firstLineChars="0" w:firstLine="0"/>
      </w:pPr>
    </w:p>
    <w:p w14:paraId="071D5A19" w14:textId="77777777" w:rsidR="00990362" w:rsidRPr="00990362" w:rsidRDefault="00990362" w:rsidP="00990362">
      <w:pPr>
        <w:widowControl w:val="0"/>
        <w:autoSpaceDE w:val="0"/>
        <w:autoSpaceDN w:val="0"/>
        <w:adjustRightInd w:val="0"/>
        <w:ind w:firstLineChars="0" w:firstLine="0"/>
      </w:pPr>
      <w:r w:rsidRPr="00990362">
        <w:tab/>
      </w:r>
      <w:r w:rsidRPr="00990362">
        <w:t>我用另外一个不是留学、不是上市，而是心理学的简单例子给你讲，你会更清楚。有一类心理学的精神病人，他们无法忍耐这个世界的各种噪音，例如在家里听到窗户外的沙沙的风声。他们觉得这些声音让他们无法睡觉，无法安宁。他们还觉得周围邻居各种几乎听不到的那种噪音，都是邻居故意制造的，就算这些人逃离城市，到旷野里，他们也会觉得某一只飞过来的虫子是有阴谋的，就是为了来吵闹他的。</w:t>
      </w:r>
      <w:r w:rsidRPr="00990362">
        <w:rPr>
          <w:u w:val="single"/>
        </w:rPr>
        <w:t>这类精神病人</w:t>
      </w:r>
      <w:r w:rsidRPr="00990362">
        <w:rPr>
          <w:rFonts w:hint="eastAsia"/>
          <w:vertAlign w:val="superscript"/>
        </w:rPr>
        <w:t>1</w:t>
      </w:r>
      <w:r w:rsidRPr="00990362">
        <w:t>，认为所有的问题都是别人制造的，是风、是邻居、是虫子，他们都是有阴谋的，就是为了来阻止他自己睡觉的。</w:t>
      </w:r>
    </w:p>
    <w:p w14:paraId="0C163558" w14:textId="77777777" w:rsidR="00990362" w:rsidRPr="00990362" w:rsidRDefault="00990362" w:rsidP="00990362">
      <w:pPr>
        <w:widowControl w:val="0"/>
        <w:autoSpaceDE w:val="0"/>
        <w:autoSpaceDN w:val="0"/>
        <w:adjustRightInd w:val="0"/>
        <w:ind w:firstLineChars="0" w:firstLine="0"/>
      </w:pPr>
    </w:p>
    <w:p w14:paraId="4B0936A7" w14:textId="58537296" w:rsidR="00990362" w:rsidRPr="006E4FA5" w:rsidRDefault="00EA1AE2" w:rsidP="00C605C3">
      <w:pPr>
        <w:widowControl w:val="0"/>
        <w:numPr>
          <w:ilvl w:val="0"/>
          <w:numId w:val="143"/>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关于精神病的“概念”，</w:t>
      </w:r>
      <w:r w:rsidR="00990362" w:rsidRPr="006E4FA5">
        <w:rPr>
          <w:rFonts w:ascii="微软雅黑" w:eastAsia="微软雅黑" w:hAnsi="微软雅黑" w:hint="eastAsia"/>
          <w:bCs/>
          <w:i/>
          <w:color w:val="1B6B63"/>
        </w:rPr>
        <w:t>这里的精神病如何定义，范围在哪？地球或宇宙中99%</w:t>
      </w:r>
      <w:r w:rsidR="00353A0D">
        <w:rPr>
          <w:rFonts w:ascii="微软雅黑" w:eastAsia="微软雅黑" w:hAnsi="微软雅黑" w:hint="eastAsia"/>
          <w:bCs/>
          <w:i/>
          <w:color w:val="1B6B63"/>
        </w:rPr>
        <w:t>的意识体</w:t>
      </w:r>
      <w:r w:rsidR="00990362" w:rsidRPr="006E4FA5">
        <w:rPr>
          <w:rFonts w:ascii="微软雅黑" w:eastAsia="微软雅黑" w:hAnsi="微软雅黑" w:hint="eastAsia"/>
          <w:bCs/>
          <w:i/>
          <w:color w:val="1B6B63"/>
        </w:rPr>
        <w:t>都是精神病吗</w:t>
      </w:r>
      <w:r w:rsidR="00342C8B">
        <w:rPr>
          <w:rFonts w:ascii="微软雅黑" w:eastAsia="微软雅黑" w:hAnsi="微软雅黑" w:hint="eastAsia"/>
          <w:bCs/>
          <w:i/>
          <w:color w:val="1B6B63"/>
        </w:rPr>
        <w:t>？</w:t>
      </w:r>
      <w:r w:rsidR="004C5C3E">
        <w:rPr>
          <w:rFonts w:ascii="微软雅黑" w:eastAsia="微软雅黑" w:hAnsi="微软雅黑" w:hint="eastAsia"/>
          <w:bCs/>
          <w:i/>
          <w:color w:val="1B6B63"/>
        </w:rPr>
        <w:t>还是说只有自己不是精神病，其他人才可能是精神病</w:t>
      </w:r>
      <w:r w:rsidR="000124AF">
        <w:rPr>
          <w:rFonts w:ascii="微软雅黑" w:eastAsia="微软雅黑" w:hAnsi="微软雅黑" w:hint="eastAsia"/>
          <w:bCs/>
          <w:i/>
          <w:color w:val="1B6B63"/>
        </w:rPr>
        <w:t>？</w:t>
      </w:r>
      <w:r w:rsidR="006D114F">
        <w:rPr>
          <w:rFonts w:ascii="微软雅黑" w:eastAsia="微软雅黑" w:hAnsi="微软雅黑" w:hint="eastAsia"/>
          <w:bCs/>
          <w:i/>
          <w:color w:val="1B6B63"/>
        </w:rPr>
        <w:t>正常人/精神病是一种区隔或者视角，</w:t>
      </w:r>
      <w:r w:rsidR="00271C3C">
        <w:rPr>
          <w:rFonts w:ascii="微软雅黑" w:eastAsia="微软雅黑" w:hAnsi="微软雅黑" w:hint="eastAsia"/>
          <w:bCs/>
          <w:i/>
          <w:color w:val="1B6B63"/>
        </w:rPr>
        <w:t>在某种个人标准下所定义，或者认为的某种标准下所定义。</w:t>
      </w:r>
    </w:p>
    <w:p w14:paraId="3B827BA9"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17CED7D1" w14:textId="77777777" w:rsidR="00990362" w:rsidRPr="00990362" w:rsidRDefault="00990362" w:rsidP="00990362">
      <w:pPr>
        <w:widowControl w:val="0"/>
        <w:autoSpaceDE w:val="0"/>
        <w:autoSpaceDN w:val="0"/>
        <w:adjustRightInd w:val="0"/>
        <w:ind w:firstLineChars="0" w:firstLine="0"/>
      </w:pPr>
      <w:r w:rsidRPr="00990362">
        <w:tab/>
      </w:r>
      <w:r w:rsidRPr="00990362">
        <w:t>我还可以给你讲无数个类似的例子，这些例子其实都是一个意思：</w:t>
      </w:r>
      <w:r w:rsidRPr="00990362">
        <w:rPr>
          <w:u w:val="single"/>
        </w:rPr>
        <w:t>你真的觉得你自己、你的客户，还有那类精神病人有任何的区别吗？</w:t>
      </w:r>
      <w:r w:rsidRPr="00990362">
        <w:rPr>
          <w:rFonts w:hint="eastAsia"/>
          <w:vertAlign w:val="superscript"/>
        </w:rPr>
        <w:t>1</w:t>
      </w:r>
      <w:r w:rsidRPr="00990362">
        <w:t>真的都是别人的问题，都是别人的阴谋，都是别人来阻碍你的行动吗？你和你的客户难道不是和那个精神病人一样，准备把所有路过的小虫子都当成阴谋来消灭吗？可是你们真的消灭得了吗？</w:t>
      </w:r>
    </w:p>
    <w:p w14:paraId="753A2319" w14:textId="77777777" w:rsidR="00990362" w:rsidRPr="00990362" w:rsidRDefault="00990362" w:rsidP="00990362">
      <w:pPr>
        <w:widowControl w:val="0"/>
        <w:autoSpaceDE w:val="0"/>
        <w:autoSpaceDN w:val="0"/>
        <w:adjustRightInd w:val="0"/>
        <w:ind w:firstLineChars="0" w:firstLine="0"/>
      </w:pPr>
    </w:p>
    <w:p w14:paraId="52615C6F" w14:textId="2DF99145" w:rsidR="00990362" w:rsidRPr="006E4FA5" w:rsidRDefault="00990362" w:rsidP="00C605C3">
      <w:pPr>
        <w:widowControl w:val="0"/>
        <w:numPr>
          <w:ilvl w:val="0"/>
          <w:numId w:val="144"/>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自己与</w:t>
      </w:r>
      <w:r w:rsidR="00130F47" w:rsidRPr="006E4FA5">
        <w:rPr>
          <w:rFonts w:ascii="微软雅黑" w:eastAsia="微软雅黑" w:hAnsi="微软雅黑" w:hint="eastAsia"/>
          <w:bCs/>
          <w:i/>
          <w:color w:val="1B6B63"/>
        </w:rPr>
        <w:t>外部</w:t>
      </w:r>
      <w:r w:rsidRPr="006E4FA5">
        <w:rPr>
          <w:rFonts w:ascii="微软雅黑" w:eastAsia="微软雅黑" w:hAnsi="微软雅黑" w:hint="eastAsia"/>
          <w:bCs/>
          <w:i/>
          <w:color w:val="1B6B63"/>
        </w:rPr>
        <w:t>可以划分不同的面向。</w:t>
      </w:r>
      <w:r w:rsidR="00130F47" w:rsidRPr="006E4FA5">
        <w:rPr>
          <w:rFonts w:ascii="微软雅黑" w:eastAsia="微软雅黑" w:hAnsi="微软雅黑" w:hint="eastAsia"/>
          <w:bCs/>
          <w:i/>
          <w:color w:val="1B6B63"/>
        </w:rPr>
        <w:t>如果按照这类描述的方式，把问题归自身身上和归外部身上，其实两</w:t>
      </w:r>
      <w:r w:rsidR="00AF582E">
        <w:rPr>
          <w:rFonts w:ascii="微软雅黑" w:eastAsia="微软雅黑" w:hAnsi="微软雅黑" w:hint="eastAsia"/>
          <w:bCs/>
          <w:i/>
          <w:color w:val="1B6B63"/>
        </w:rPr>
        <w:t>种</w:t>
      </w:r>
      <w:r w:rsidR="00130F47" w:rsidRPr="006E4FA5">
        <w:rPr>
          <w:rFonts w:ascii="微软雅黑" w:eastAsia="微软雅黑" w:hAnsi="微软雅黑" w:hint="eastAsia"/>
          <w:bCs/>
          <w:i/>
          <w:color w:val="1B6B63"/>
        </w:rPr>
        <w:t>归于都是一样的，只是方向不同，可以是个体视角，和超脱个体视角的方向，</w:t>
      </w:r>
      <w:r w:rsidR="002259BD" w:rsidRPr="006E4FA5">
        <w:rPr>
          <w:rFonts w:ascii="微软雅黑" w:eastAsia="微软雅黑" w:hAnsi="微软雅黑" w:hint="eastAsia"/>
          <w:bCs/>
          <w:i/>
          <w:color w:val="1B6B63"/>
        </w:rPr>
        <w:t>修行者也并不会比精神病好多少，其实都差不多，都一样</w:t>
      </w:r>
      <w:r w:rsidR="00C31474">
        <w:rPr>
          <w:rFonts w:ascii="微软雅黑" w:eastAsia="微软雅黑" w:hAnsi="微软雅黑" w:hint="eastAsia"/>
          <w:bCs/>
          <w:i/>
          <w:color w:val="1B6B63"/>
        </w:rPr>
        <w:t>，这些也都是不同的描述视角</w:t>
      </w:r>
      <w:r w:rsidR="002259BD" w:rsidRPr="006E4FA5">
        <w:rPr>
          <w:rFonts w:ascii="微软雅黑" w:eastAsia="微软雅黑" w:hAnsi="微软雅黑" w:hint="eastAsia"/>
          <w:bCs/>
          <w:i/>
          <w:color w:val="1B6B63"/>
        </w:rPr>
        <w:t>。</w:t>
      </w:r>
    </w:p>
    <w:p w14:paraId="7C23ECF5"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09465CA8"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我明白你的意思了，你的意思是说，</w:t>
      </w:r>
      <w:r w:rsidRPr="00990362">
        <w:rPr>
          <w:u w:val="single"/>
        </w:rPr>
        <w:t>之所以我的这个</w:t>
      </w:r>
      <w:r w:rsidRPr="00990362">
        <w:rPr>
          <w:u w:val="single"/>
        </w:rPr>
        <w:t>case</w:t>
      </w:r>
      <w:r w:rsidRPr="00990362">
        <w:rPr>
          <w:u w:val="single"/>
        </w:rPr>
        <w:t>这么麻烦</w:t>
      </w:r>
      <w:r w:rsidRPr="00990362">
        <w:rPr>
          <w:rFonts w:hint="eastAsia"/>
          <w:vertAlign w:val="superscript"/>
        </w:rPr>
        <w:t>1</w:t>
      </w:r>
      <w:r w:rsidRPr="00990362">
        <w:t>，其实都是因为我的客户不断地陷入各种各样的要求，也陷入各种各样的恐惧，于是最后的麻烦都是他自己制造的，是这样吗？</w:t>
      </w:r>
    </w:p>
    <w:p w14:paraId="6B5D5100" w14:textId="77777777" w:rsidR="00990362" w:rsidRPr="00990362" w:rsidRDefault="00990362" w:rsidP="00990362">
      <w:pPr>
        <w:widowControl w:val="0"/>
        <w:autoSpaceDE w:val="0"/>
        <w:autoSpaceDN w:val="0"/>
        <w:adjustRightInd w:val="0"/>
        <w:ind w:firstLineChars="0" w:firstLine="0"/>
      </w:pPr>
    </w:p>
    <w:p w14:paraId="75F96123" w14:textId="6360E204" w:rsidR="00990362" w:rsidRPr="006E4FA5" w:rsidRDefault="00990362" w:rsidP="00C605C3">
      <w:pPr>
        <w:widowControl w:val="0"/>
        <w:numPr>
          <w:ilvl w:val="0"/>
          <w:numId w:val="145"/>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注意这里是jim的视角描述，有描述的视角。“麻烦”也处于意识的“认可/强化”状态</w:t>
      </w:r>
      <w:r w:rsidR="00E86284">
        <w:rPr>
          <w:rFonts w:ascii="微软雅黑" w:eastAsia="微软雅黑" w:hAnsi="微软雅黑" w:hint="eastAsia"/>
          <w:bCs/>
          <w:i/>
          <w:color w:val="1B6B63"/>
        </w:rPr>
        <w:t>，并在多次循环或重复与加强后，原本的事物状态，已经被人或意识弄得更为“麻烦”化了</w:t>
      </w:r>
      <w:r w:rsidRPr="006E4FA5">
        <w:rPr>
          <w:rFonts w:ascii="微软雅黑" w:eastAsia="微软雅黑" w:hAnsi="微软雅黑" w:hint="eastAsia"/>
          <w:bCs/>
          <w:i/>
          <w:color w:val="1B6B63"/>
        </w:rPr>
        <w:t>。这种强化也可以被意境化，极致化</w:t>
      </w:r>
      <w:r w:rsidR="00EA66FE">
        <w:rPr>
          <w:rFonts w:ascii="微软雅黑" w:eastAsia="微软雅黑" w:hAnsi="微软雅黑" w:hint="eastAsia"/>
          <w:bCs/>
          <w:i/>
          <w:color w:val="1B6B63"/>
        </w:rPr>
        <w:t>麻烦，将麻烦极致化，</w:t>
      </w:r>
      <w:r w:rsidR="00E4679E">
        <w:rPr>
          <w:rFonts w:ascii="微软雅黑" w:eastAsia="微软雅黑" w:hAnsi="微软雅黑" w:hint="eastAsia"/>
          <w:bCs/>
          <w:i/>
          <w:color w:val="1B6B63"/>
        </w:rPr>
        <w:t>“麻烦意境”</w:t>
      </w:r>
      <w:r w:rsidR="007D5C4B">
        <w:rPr>
          <w:rFonts w:ascii="微软雅黑" w:eastAsia="微软雅黑" w:hAnsi="微软雅黑" w:hint="eastAsia"/>
          <w:bCs/>
          <w:i/>
          <w:color w:val="1B6B63"/>
        </w:rPr>
        <w:t>，游戏也是越来越“麻烦”，生活体验的可选也是越来越“麻烦”，宇宙的层面与情况也是越来越“麻烦”</w:t>
      </w:r>
      <w:r w:rsidR="000418FB">
        <w:rPr>
          <w:rFonts w:ascii="微软雅黑" w:eastAsia="微软雅黑" w:hAnsi="微软雅黑" w:hint="eastAsia"/>
          <w:bCs/>
          <w:i/>
          <w:color w:val="1B6B63"/>
        </w:rPr>
        <w:t>，不同的麻烦概念的描述</w:t>
      </w:r>
      <w:r w:rsidRPr="006E4FA5">
        <w:rPr>
          <w:rFonts w:ascii="微软雅黑" w:eastAsia="微软雅黑" w:hAnsi="微软雅黑" w:hint="eastAsia"/>
          <w:bCs/>
          <w:i/>
          <w:color w:val="1B6B63"/>
        </w:rPr>
        <w:t>。</w:t>
      </w:r>
    </w:p>
    <w:p w14:paraId="7B106A88"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3FD3D61F" w14:textId="77777777" w:rsidR="00990362" w:rsidRPr="00990362" w:rsidRDefault="00990362" w:rsidP="00990362">
      <w:pPr>
        <w:widowControl w:val="0"/>
        <w:autoSpaceDE w:val="0"/>
        <w:autoSpaceDN w:val="0"/>
        <w:adjustRightInd w:val="0"/>
        <w:ind w:firstLineChars="0" w:firstLine="0"/>
        <w:rPr>
          <w:u w:val="single"/>
        </w:rPr>
      </w:pPr>
      <w:r w:rsidRPr="00990362">
        <w:tab/>
      </w:r>
      <w:r w:rsidRPr="00990362">
        <w:rPr>
          <w:b/>
        </w:rPr>
        <w:t>Taisha</w:t>
      </w:r>
      <w:r w:rsidRPr="00990362">
        <w:rPr>
          <w:b/>
        </w:rPr>
        <w:t>：</w:t>
      </w:r>
      <w:r w:rsidRPr="00990362">
        <w:t>不要去归咎你的客户，我们其实只是谈你自己，作为一个这个过程中的一员，你和你的客户其实没有任何区别，你一直也把你的客户当成一个要解决的问题，你也不断地从一个问题走到另外一个问题，你从来不去琢磨，这些问题其实都是你自己的问题。例</w:t>
      </w:r>
      <w:r w:rsidRPr="00990362">
        <w:lastRenderedPageBreak/>
        <w:t>如，</w:t>
      </w:r>
      <w:r w:rsidRPr="00990362">
        <w:rPr>
          <w:u w:val="single"/>
        </w:rPr>
        <w:t>当你的客户要求调整会计确认准则，准备去找公关公司应对谣言的时候，你其实也是支持的。你也认为那些都是问题，都应该解决，最后，其实你遇到的问题和你的客户一样，都是你自己的问题</w:t>
      </w:r>
      <w:r w:rsidRPr="00990362">
        <w:rPr>
          <w:rFonts w:hint="eastAsia"/>
          <w:vertAlign w:val="superscript"/>
        </w:rPr>
        <w:t>1</w:t>
      </w:r>
      <w:r w:rsidRPr="00990362">
        <w:t>。</w:t>
      </w:r>
    </w:p>
    <w:p w14:paraId="3CCA40B3" w14:textId="77777777" w:rsidR="00990362" w:rsidRPr="00990362" w:rsidRDefault="00990362" w:rsidP="00990362">
      <w:pPr>
        <w:widowControl w:val="0"/>
        <w:autoSpaceDE w:val="0"/>
        <w:autoSpaceDN w:val="0"/>
        <w:adjustRightInd w:val="0"/>
        <w:ind w:firstLineChars="0" w:firstLine="0"/>
        <w:rPr>
          <w:u w:val="single"/>
        </w:rPr>
      </w:pPr>
    </w:p>
    <w:p w14:paraId="3620D9E9" w14:textId="382ECE95" w:rsidR="00990362" w:rsidRPr="006E4FA5" w:rsidRDefault="00BF5771" w:rsidP="00C605C3">
      <w:pPr>
        <w:widowControl w:val="0"/>
        <w:numPr>
          <w:ilvl w:val="0"/>
          <w:numId w:val="146"/>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这里描述出现</w:t>
      </w:r>
      <w:r w:rsidR="00990362" w:rsidRPr="006E4FA5">
        <w:rPr>
          <w:rFonts w:ascii="微软雅黑" w:eastAsia="微软雅黑" w:hAnsi="微软雅黑" w:hint="eastAsia"/>
          <w:bCs/>
          <w:i/>
          <w:color w:val="1B6B63"/>
        </w:rPr>
        <w:t>被一同惯性化了，当中的人都一同进入了思想惯性状态，操作也随着思想一同惯性化操作了</w:t>
      </w:r>
      <w:r w:rsidR="000E2CC5">
        <w:rPr>
          <w:rFonts w:ascii="微软雅黑" w:eastAsia="微软雅黑" w:hAnsi="微软雅黑" w:hint="eastAsia"/>
          <w:bCs/>
          <w:i/>
          <w:color w:val="1B6B63"/>
        </w:rPr>
        <w:t>，并且在整个运作的过程中，缺乏自身的不同的视角的注入，不同的思维模式的方式，以提供不同的信息补充，视角补充，从而改变对事物的看待，和改变操作事物的可选方式</w:t>
      </w:r>
      <w:r w:rsidR="00990362" w:rsidRPr="006E4FA5">
        <w:rPr>
          <w:rFonts w:ascii="微软雅黑" w:eastAsia="微软雅黑" w:hAnsi="微软雅黑" w:hint="eastAsia"/>
          <w:bCs/>
          <w:i/>
          <w:color w:val="1B6B63"/>
        </w:rPr>
        <w:t>。</w:t>
      </w:r>
    </w:p>
    <w:p w14:paraId="2554930B"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3899C6D7" w14:textId="77777777" w:rsidR="00990362" w:rsidRPr="00990362" w:rsidRDefault="00990362" w:rsidP="00990362">
      <w:pPr>
        <w:widowControl w:val="0"/>
        <w:autoSpaceDE w:val="0"/>
        <w:autoSpaceDN w:val="0"/>
        <w:adjustRightInd w:val="0"/>
        <w:ind w:firstLineChars="0" w:firstLine="0"/>
      </w:pPr>
      <w:r w:rsidRPr="00990362">
        <w:tab/>
      </w:r>
      <w:r w:rsidRPr="00990362">
        <w:t>不过，也许在你的行业中遇到的客户比较少，一般每年也就正式地做四五个</w:t>
      </w:r>
      <w:r w:rsidRPr="00990362">
        <w:t>case</w:t>
      </w:r>
      <w:r w:rsidRPr="00990362">
        <w:t>，</w:t>
      </w:r>
      <w:r w:rsidRPr="00990362">
        <w:rPr>
          <w:u w:val="single"/>
        </w:rPr>
        <w:t>所以不容易看清这些规律吧</w:t>
      </w:r>
      <w:r w:rsidRPr="00990362">
        <w:t>。太傻留学每年处理几千例的申请，有</w:t>
      </w:r>
      <w:r w:rsidRPr="00990362">
        <w:rPr>
          <w:u w:val="single"/>
        </w:rPr>
        <w:t>中国最大</w:t>
      </w:r>
      <w:r w:rsidRPr="00990362">
        <w:rPr>
          <w:rFonts w:hint="eastAsia"/>
          <w:vertAlign w:val="superscript"/>
        </w:rPr>
        <w:t>1</w:t>
      </w:r>
      <w:r w:rsidRPr="00990362">
        <w:t>的</w:t>
      </w:r>
      <w:r w:rsidRPr="00990362">
        <w:rPr>
          <w:u w:val="single"/>
        </w:rPr>
        <w:t>专业</w:t>
      </w:r>
      <w:r w:rsidRPr="00990362">
        <w:rPr>
          <w:rFonts w:hint="eastAsia"/>
          <w:vertAlign w:val="superscript"/>
        </w:rPr>
        <w:t>2</w:t>
      </w:r>
      <w:r w:rsidRPr="00990362">
        <w:t>咨询师团队，</w:t>
      </w:r>
      <w:r w:rsidRPr="00990362">
        <w:rPr>
          <w:u w:val="single"/>
        </w:rPr>
        <w:t>我们可以清晰地看到</w:t>
      </w:r>
      <w:r w:rsidRPr="00990362">
        <w:rPr>
          <w:rFonts w:hint="eastAsia"/>
          <w:vertAlign w:val="superscript"/>
        </w:rPr>
        <w:t>2</w:t>
      </w:r>
      <w:r w:rsidRPr="00990362">
        <w:t>各种各样的客户是如何陷入各种恐惧和追逐，从而阻碍自己，各种各样的咨询师是如何在各种忧虑中给自己制造麻烦，并导致最后结果的种种差异。</w:t>
      </w:r>
    </w:p>
    <w:p w14:paraId="7E6E08A2" w14:textId="77777777" w:rsidR="00990362" w:rsidRPr="00990362" w:rsidRDefault="00990362" w:rsidP="00990362">
      <w:pPr>
        <w:widowControl w:val="0"/>
        <w:autoSpaceDE w:val="0"/>
        <w:autoSpaceDN w:val="0"/>
        <w:adjustRightInd w:val="0"/>
        <w:ind w:firstLineChars="0" w:firstLine="0"/>
      </w:pPr>
    </w:p>
    <w:p w14:paraId="5E4E2995" w14:textId="5498E406" w:rsidR="00990362" w:rsidRPr="006E4FA5" w:rsidRDefault="00990362" w:rsidP="00C605C3">
      <w:pPr>
        <w:widowControl w:val="0"/>
        <w:numPr>
          <w:ilvl w:val="0"/>
          <w:numId w:val="147"/>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精英专家，专业，最大等也算偏向或描述</w:t>
      </w:r>
      <w:r w:rsidR="00985548">
        <w:rPr>
          <w:rFonts w:ascii="微软雅黑" w:eastAsia="微软雅黑" w:hAnsi="微软雅黑" w:hint="eastAsia"/>
          <w:bCs/>
          <w:i/>
          <w:color w:val="1B6B63"/>
        </w:rPr>
        <w:t>，其实也是一种分离，规律的看清与否，并不太在于经验丰富程度或者接触的数量，而是思维意识很多时候没有主动与意愿去探寻背后的“规律”，以及各种的运作的思考</w:t>
      </w:r>
      <w:r w:rsidR="00DE0334">
        <w:rPr>
          <w:rFonts w:ascii="微软雅黑" w:eastAsia="微软雅黑" w:hAnsi="微软雅黑" w:hint="eastAsia"/>
          <w:bCs/>
          <w:i/>
          <w:color w:val="1B6B63"/>
        </w:rPr>
        <w:t>，复盘，模拟，反思</w:t>
      </w:r>
      <w:r w:rsidR="00985548">
        <w:rPr>
          <w:rFonts w:ascii="微软雅黑" w:eastAsia="微软雅黑" w:hAnsi="微软雅黑" w:hint="eastAsia"/>
          <w:bCs/>
          <w:i/>
          <w:color w:val="1B6B63"/>
        </w:rPr>
        <w:t>等</w:t>
      </w:r>
      <w:r w:rsidRPr="006E4FA5">
        <w:rPr>
          <w:rFonts w:ascii="微软雅黑" w:eastAsia="微软雅黑" w:hAnsi="微软雅黑" w:hint="eastAsia"/>
          <w:bCs/>
          <w:i/>
          <w:color w:val="1B6B63"/>
        </w:rPr>
        <w:t>。</w:t>
      </w:r>
    </w:p>
    <w:p w14:paraId="779E2758" w14:textId="52D3D0D3" w:rsidR="00990362" w:rsidRPr="006E4FA5" w:rsidRDefault="00990362" w:rsidP="00C605C3">
      <w:pPr>
        <w:widowControl w:val="0"/>
        <w:numPr>
          <w:ilvl w:val="0"/>
          <w:numId w:val="147"/>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清晰/不清晰，视角</w:t>
      </w:r>
      <w:r w:rsidR="00AD5630">
        <w:rPr>
          <w:rFonts w:ascii="微软雅黑" w:eastAsia="微软雅黑" w:hAnsi="微软雅黑" w:hint="eastAsia"/>
          <w:bCs/>
          <w:i/>
          <w:color w:val="1B6B63"/>
        </w:rPr>
        <w:t>是</w:t>
      </w:r>
      <w:r w:rsidRPr="006E4FA5">
        <w:rPr>
          <w:rFonts w:ascii="微软雅黑" w:eastAsia="微软雅黑" w:hAnsi="微软雅黑" w:hint="eastAsia"/>
          <w:bCs/>
          <w:i/>
          <w:color w:val="1B6B63"/>
        </w:rPr>
        <w:t>相对</w:t>
      </w:r>
      <w:r w:rsidR="00AD5630">
        <w:rPr>
          <w:rFonts w:ascii="微软雅黑" w:eastAsia="微软雅黑" w:hAnsi="微软雅黑" w:hint="eastAsia"/>
          <w:bCs/>
          <w:i/>
          <w:color w:val="1B6B63"/>
        </w:rPr>
        <w:t>的</w:t>
      </w:r>
      <w:r w:rsidR="000D5915">
        <w:rPr>
          <w:rFonts w:ascii="微软雅黑" w:eastAsia="微软雅黑" w:hAnsi="微软雅黑" w:hint="eastAsia"/>
          <w:bCs/>
          <w:i/>
          <w:color w:val="1B6B63"/>
        </w:rPr>
        <w:t>，</w:t>
      </w:r>
      <w:r w:rsidR="008F14AF">
        <w:rPr>
          <w:rFonts w:ascii="微软雅黑" w:eastAsia="微软雅黑" w:hAnsi="微软雅黑" w:hint="eastAsia"/>
          <w:bCs/>
          <w:i/>
          <w:color w:val="1B6B63"/>
        </w:rPr>
        <w:t>跳脱自我的一些狭窄视角与个体的局限性视角去看到事物事情，并且能够进一步对自我及自我的认知与看待进行觉察，</w:t>
      </w:r>
      <w:r w:rsidR="000D5915">
        <w:rPr>
          <w:rFonts w:ascii="微软雅黑" w:eastAsia="微软雅黑" w:hAnsi="微软雅黑" w:hint="eastAsia"/>
          <w:bCs/>
          <w:i/>
          <w:color w:val="1B6B63"/>
        </w:rPr>
        <w:t>觉察的层数可以自我嵌套叠层，而看到自身的</w:t>
      </w:r>
      <w:r w:rsidR="00D1739E">
        <w:rPr>
          <w:rFonts w:ascii="微软雅黑" w:eastAsia="微软雅黑" w:hAnsi="微软雅黑" w:hint="eastAsia"/>
          <w:bCs/>
          <w:i/>
          <w:color w:val="1B6B63"/>
        </w:rPr>
        <w:t>更多更深等的</w:t>
      </w:r>
      <w:r w:rsidR="000D5915">
        <w:rPr>
          <w:rFonts w:ascii="微软雅黑" w:eastAsia="微软雅黑" w:hAnsi="微软雅黑" w:hint="eastAsia"/>
          <w:bCs/>
          <w:i/>
          <w:color w:val="1B6B63"/>
        </w:rPr>
        <w:t>思想状态情况</w:t>
      </w:r>
      <w:r w:rsidRPr="006E4FA5">
        <w:rPr>
          <w:rFonts w:ascii="微软雅黑" w:eastAsia="微软雅黑" w:hAnsi="微软雅黑" w:hint="eastAsia"/>
          <w:bCs/>
          <w:i/>
          <w:color w:val="1B6B63"/>
        </w:rPr>
        <w:t>。</w:t>
      </w:r>
    </w:p>
    <w:p w14:paraId="09586298"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1ECB0C01" w14:textId="77777777" w:rsidR="00990362" w:rsidRPr="00990362" w:rsidRDefault="00990362" w:rsidP="00990362">
      <w:pPr>
        <w:widowControl w:val="0"/>
        <w:autoSpaceDE w:val="0"/>
        <w:autoSpaceDN w:val="0"/>
        <w:adjustRightInd w:val="0"/>
        <w:ind w:firstLineChars="0" w:firstLine="0"/>
      </w:pPr>
      <w:r w:rsidRPr="00990362">
        <w:tab/>
      </w:r>
      <w:r w:rsidRPr="00990362">
        <w:t>在太傻留学的客户里，几乎毫无疑问，最后申请结果最好、客户最满意的，绝对不是那些一开始背景很好，或者要求很高的客户，而是一开始就某种程度很清晰地知道自己是什么、自己要什么、太傻咨询师可以给他什么的那种客户。这些客户不会在咨询师做的选校报告上几十遍地犹豫琢磨，</w:t>
      </w:r>
      <w:r w:rsidRPr="00990362">
        <w:rPr>
          <w:u w:val="single"/>
        </w:rPr>
        <w:t>生怕错过了什么</w:t>
      </w:r>
      <w:r w:rsidRPr="00990362">
        <w:rPr>
          <w:rFonts w:hint="eastAsia"/>
          <w:vertAlign w:val="superscript"/>
        </w:rPr>
        <w:t>1</w:t>
      </w:r>
      <w:r w:rsidRPr="00990362">
        <w:t>，耽误自己一生，于是不断更改自己的选校计划；这样的客户也不会对自己的文书究竟写什么、不写什么、是不是哪个标点错了之类的斤斤计较几个月，他们几乎看不到什么很大的担忧，他们都知道，留学申请只是一个小小的过程，</w:t>
      </w:r>
      <w:r w:rsidRPr="00990362">
        <w:rPr>
          <w:u w:val="single"/>
        </w:rPr>
        <w:t>没有什么大不了的</w:t>
      </w:r>
      <w:r w:rsidRPr="00990362">
        <w:rPr>
          <w:rFonts w:hint="eastAsia"/>
          <w:vertAlign w:val="superscript"/>
        </w:rPr>
        <w:t>1</w:t>
      </w:r>
      <w:r w:rsidRPr="00990362">
        <w:t>。于是他们和自己的客户经理充分配合，专心地做好自己的每一件事情。这样的客户，</w:t>
      </w:r>
      <w:r w:rsidRPr="00990362">
        <w:rPr>
          <w:u w:val="single"/>
        </w:rPr>
        <w:t>即使背景比较差，甚至很多</w:t>
      </w:r>
      <w:r w:rsidRPr="00990362">
        <w:rPr>
          <w:u w:val="single"/>
        </w:rPr>
        <w:t>GT</w:t>
      </w:r>
      <w:r w:rsidRPr="00990362">
        <w:rPr>
          <w:u w:val="single"/>
        </w:rPr>
        <w:t>成绩根本不及格的，一样可以拿到自己很满意的学校</w:t>
      </w:r>
      <w:r w:rsidRPr="00990362">
        <w:rPr>
          <w:rFonts w:hint="eastAsia"/>
          <w:vertAlign w:val="superscript"/>
        </w:rPr>
        <w:t>2</w:t>
      </w:r>
      <w:r w:rsidRPr="00990362">
        <w:t>。</w:t>
      </w:r>
    </w:p>
    <w:p w14:paraId="6E985156" w14:textId="77777777" w:rsidR="00990362" w:rsidRPr="00990362" w:rsidRDefault="00990362" w:rsidP="00990362">
      <w:pPr>
        <w:widowControl w:val="0"/>
        <w:autoSpaceDE w:val="0"/>
        <w:autoSpaceDN w:val="0"/>
        <w:adjustRightInd w:val="0"/>
        <w:ind w:firstLineChars="0" w:firstLine="0"/>
      </w:pPr>
    </w:p>
    <w:p w14:paraId="64753B50" w14:textId="6F883426" w:rsidR="00990362" w:rsidRPr="006E4FA5" w:rsidRDefault="00990362" w:rsidP="00C605C3">
      <w:pPr>
        <w:widowControl w:val="0"/>
        <w:numPr>
          <w:ilvl w:val="0"/>
          <w:numId w:val="148"/>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这两个描述背后蕴含了大量信息，</w:t>
      </w:r>
      <w:r w:rsidR="00C45AE1">
        <w:rPr>
          <w:rFonts w:ascii="微软雅黑" w:eastAsia="微软雅黑" w:hAnsi="微软雅黑" w:hint="eastAsia"/>
          <w:bCs/>
          <w:i/>
          <w:color w:val="1B6B63"/>
        </w:rPr>
        <w:t>同一件事情，可以有着截然相反的看待方式，认为方式，以及操作的对待方式等</w:t>
      </w:r>
      <w:r w:rsidR="008D4274">
        <w:rPr>
          <w:rFonts w:ascii="微软雅黑" w:eastAsia="微软雅黑" w:hAnsi="微软雅黑" w:hint="eastAsia"/>
          <w:bCs/>
          <w:i/>
          <w:color w:val="1B6B63"/>
        </w:rPr>
        <w:t>，对于自身的各种看待</w:t>
      </w:r>
      <w:r w:rsidRPr="006E4FA5">
        <w:rPr>
          <w:rFonts w:ascii="微软雅黑" w:eastAsia="微软雅黑" w:hAnsi="微软雅黑" w:hint="eastAsia"/>
          <w:bCs/>
          <w:i/>
          <w:color w:val="1B6B63"/>
        </w:rPr>
        <w:t>的探索</w:t>
      </w:r>
      <w:r w:rsidR="008D4274">
        <w:rPr>
          <w:rFonts w:ascii="微软雅黑" w:eastAsia="微软雅黑" w:hAnsi="微软雅黑" w:hint="eastAsia"/>
          <w:bCs/>
          <w:i/>
          <w:color w:val="1B6B63"/>
        </w:rPr>
        <w:t>，操作与认为的探索，都</w:t>
      </w:r>
      <w:r w:rsidRPr="006E4FA5">
        <w:rPr>
          <w:rFonts w:ascii="微软雅黑" w:eastAsia="微软雅黑" w:hAnsi="微软雅黑" w:hint="eastAsia"/>
          <w:bCs/>
          <w:i/>
          <w:color w:val="1B6B63"/>
        </w:rPr>
        <w:t>可以不断细致细化下去，更进一步去挖掘自身的细致思维思想。</w:t>
      </w:r>
    </w:p>
    <w:p w14:paraId="00715BA3" w14:textId="44F8A2CD" w:rsidR="00990362" w:rsidRPr="006E4FA5" w:rsidRDefault="00B715E5" w:rsidP="00C605C3">
      <w:pPr>
        <w:widowControl w:val="0"/>
        <w:numPr>
          <w:ilvl w:val="0"/>
          <w:numId w:val="148"/>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当对某个事情或事物有着足够了解的时候，看待的状态也是不同的，落差会更小，因为清晰而朝向“平静/普通”，于是状态更为“自然/通常”，而产生的不同的运作情况与显化体验情况，</w:t>
      </w:r>
      <w:r w:rsidR="00990362" w:rsidRPr="006E4FA5">
        <w:rPr>
          <w:rFonts w:ascii="微软雅黑" w:eastAsia="微软雅黑" w:hAnsi="微软雅黑" w:hint="eastAsia"/>
          <w:bCs/>
          <w:i/>
          <w:color w:val="1B6B63"/>
        </w:rPr>
        <w:t>也涉及到</w:t>
      </w:r>
      <w:r>
        <w:rPr>
          <w:rFonts w:ascii="微软雅黑" w:eastAsia="微软雅黑" w:hAnsi="微软雅黑" w:hint="eastAsia"/>
          <w:bCs/>
          <w:i/>
          <w:color w:val="1B6B63"/>
        </w:rPr>
        <w:t>一些</w:t>
      </w:r>
      <w:r w:rsidR="00990362" w:rsidRPr="006E4FA5">
        <w:rPr>
          <w:rFonts w:ascii="微软雅黑" w:eastAsia="微软雅黑" w:hAnsi="微软雅黑" w:hint="eastAsia"/>
          <w:bCs/>
          <w:i/>
          <w:color w:val="1B6B63"/>
        </w:rPr>
        <w:t>思维创造原则有关。</w:t>
      </w:r>
    </w:p>
    <w:p w14:paraId="17D51B17"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657CEE89" w14:textId="422B4266" w:rsidR="00990362" w:rsidRPr="00990362" w:rsidRDefault="00990362" w:rsidP="00990362">
      <w:pPr>
        <w:widowControl w:val="0"/>
        <w:autoSpaceDE w:val="0"/>
        <w:autoSpaceDN w:val="0"/>
        <w:adjustRightInd w:val="0"/>
        <w:ind w:firstLineChars="0" w:firstLine="0"/>
      </w:pPr>
      <w:r w:rsidRPr="00990362">
        <w:lastRenderedPageBreak/>
        <w:tab/>
      </w:r>
      <w:r w:rsidRPr="00990362">
        <w:t>相反，太傻留学每年都会遇到另外一类非常纠结的客户，他们总是会觉得自己这个不好、那个也不好，跟着也会抱怨自己的咨询师，这个背景不够强、那个经验不够多。其实他们都只是看到自己并抱怨自己而已。对这些客户，如果太傻的咨询师无法以强大的自我约束力来做好这个</w:t>
      </w:r>
      <w:r w:rsidRPr="00990362">
        <w:t>case</w:t>
      </w:r>
      <w:r w:rsidRPr="00990362">
        <w:t>，这个</w:t>
      </w:r>
      <w:r w:rsidRPr="00990362">
        <w:t>case</w:t>
      </w:r>
      <w:r w:rsidRPr="00990362">
        <w:t>的结果肯定是很差的。在太傻内部，</w:t>
      </w:r>
      <w:r w:rsidRPr="00990362">
        <w:rPr>
          <w:u w:val="single"/>
        </w:rPr>
        <w:t>我们每年都统计客户服务时间和最后成功率的关系</w:t>
      </w:r>
      <w:r w:rsidRPr="00990362">
        <w:rPr>
          <w:rFonts w:hint="eastAsia"/>
          <w:vertAlign w:val="superscript"/>
        </w:rPr>
        <w:t>1</w:t>
      </w:r>
      <w:r w:rsidRPr="00990362">
        <w:t>，我们</w:t>
      </w:r>
      <w:r w:rsidRPr="00990362">
        <w:rPr>
          <w:u w:val="single"/>
        </w:rPr>
        <w:t>清晰</w:t>
      </w:r>
      <w:r w:rsidRPr="00990362">
        <w:rPr>
          <w:rFonts w:hint="eastAsia"/>
          <w:vertAlign w:val="superscript"/>
        </w:rPr>
        <w:t>2</w:t>
      </w:r>
      <w:r w:rsidRPr="00990362">
        <w:t>地看到，那些占用咨询师时间</w:t>
      </w:r>
      <w:r w:rsidRPr="00990362">
        <w:rPr>
          <w:u w:val="single"/>
        </w:rPr>
        <w:t>明显</w:t>
      </w:r>
      <w:r w:rsidR="00E71EFD">
        <w:rPr>
          <w:rFonts w:hint="eastAsia"/>
          <w:vertAlign w:val="superscript"/>
        </w:rPr>
        <w:t>2</w:t>
      </w:r>
      <w:r w:rsidRPr="00990362">
        <w:t>高于平均值的客户，基本肯定是最后退款可能性很高的客户。</w:t>
      </w:r>
    </w:p>
    <w:p w14:paraId="04D7F76B" w14:textId="77777777" w:rsidR="00990362" w:rsidRPr="00990362" w:rsidRDefault="00990362" w:rsidP="00990362">
      <w:pPr>
        <w:widowControl w:val="0"/>
        <w:autoSpaceDE w:val="0"/>
        <w:autoSpaceDN w:val="0"/>
        <w:adjustRightInd w:val="0"/>
        <w:ind w:firstLineChars="0" w:firstLine="0"/>
      </w:pPr>
    </w:p>
    <w:p w14:paraId="6C3B8668" w14:textId="7DF3E9CD" w:rsidR="00990362" w:rsidRPr="006E4FA5" w:rsidRDefault="006B6605" w:rsidP="00C605C3">
      <w:pPr>
        <w:widowControl w:val="0"/>
        <w:numPr>
          <w:ilvl w:val="0"/>
          <w:numId w:val="149"/>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统计与整理观察，</w:t>
      </w:r>
      <w:r w:rsidR="00990362" w:rsidRPr="006E4FA5">
        <w:rPr>
          <w:rFonts w:ascii="微软雅黑" w:eastAsia="微软雅黑" w:hAnsi="微软雅黑" w:hint="eastAsia"/>
          <w:bCs/>
          <w:i/>
          <w:color w:val="1B6B63"/>
        </w:rPr>
        <w:t>也可以视为一种探索的朝向，</w:t>
      </w:r>
      <w:r>
        <w:rPr>
          <w:rFonts w:ascii="微软雅黑" w:eastAsia="微软雅黑" w:hAnsi="微软雅黑" w:hint="eastAsia"/>
          <w:bCs/>
          <w:i/>
          <w:color w:val="1B6B63"/>
        </w:rPr>
        <w:t>各种的实验，探索，研究，灵感，思考等，都</w:t>
      </w:r>
      <w:r w:rsidR="00990362" w:rsidRPr="006E4FA5">
        <w:rPr>
          <w:rFonts w:ascii="微软雅黑" w:eastAsia="微软雅黑" w:hAnsi="微软雅黑" w:hint="eastAsia"/>
          <w:bCs/>
          <w:i/>
          <w:color w:val="1B6B63"/>
        </w:rPr>
        <w:t>可以深入，多样化，综合化，多角度的去探索</w:t>
      </w:r>
      <w:r w:rsidR="001D2A13">
        <w:rPr>
          <w:rFonts w:ascii="微软雅黑" w:eastAsia="微软雅黑" w:hAnsi="微软雅黑" w:hint="eastAsia"/>
          <w:bCs/>
          <w:i/>
          <w:color w:val="1B6B63"/>
        </w:rPr>
        <w:t>各种不同的</w:t>
      </w:r>
      <w:r w:rsidR="00990362" w:rsidRPr="006E4FA5">
        <w:rPr>
          <w:rFonts w:ascii="微软雅黑" w:eastAsia="微软雅黑" w:hAnsi="微软雅黑" w:hint="eastAsia"/>
          <w:bCs/>
          <w:i/>
          <w:color w:val="1B6B63"/>
        </w:rPr>
        <w:t>朝向。</w:t>
      </w:r>
    </w:p>
    <w:p w14:paraId="15521ADB" w14:textId="0B720FB6" w:rsidR="00990362" w:rsidRPr="00E71EFD" w:rsidRDefault="000C4C32" w:rsidP="00C605C3">
      <w:pPr>
        <w:widowControl w:val="0"/>
        <w:numPr>
          <w:ilvl w:val="0"/>
          <w:numId w:val="149"/>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这里用清晰一词，当</w:t>
      </w:r>
      <w:r w:rsidR="00990362" w:rsidRPr="006E4FA5">
        <w:rPr>
          <w:rFonts w:ascii="微软雅黑" w:eastAsia="微软雅黑" w:hAnsi="微软雅黑" w:hint="eastAsia"/>
          <w:bCs/>
          <w:i/>
          <w:color w:val="1B6B63"/>
        </w:rPr>
        <w:t>去掉清晰地，还会一样吗（意思上），</w:t>
      </w:r>
      <w:r w:rsidR="004F1E52">
        <w:rPr>
          <w:rFonts w:ascii="微软雅黑" w:eastAsia="微软雅黑" w:hAnsi="微软雅黑" w:hint="eastAsia"/>
          <w:bCs/>
          <w:i/>
          <w:color w:val="1B6B63"/>
        </w:rPr>
        <w:t>“</w:t>
      </w:r>
      <w:r w:rsidR="00990362" w:rsidRPr="006E4FA5">
        <w:rPr>
          <w:rFonts w:ascii="微软雅黑" w:eastAsia="微软雅黑" w:hAnsi="微软雅黑" w:hint="eastAsia"/>
          <w:bCs/>
          <w:i/>
          <w:color w:val="1B6B63"/>
        </w:rPr>
        <w:t>清晰的</w:t>
      </w:r>
      <w:r w:rsidR="004F1E52">
        <w:rPr>
          <w:rFonts w:ascii="微软雅黑" w:eastAsia="微软雅黑" w:hAnsi="微软雅黑" w:hint="eastAsia"/>
          <w:bCs/>
          <w:i/>
          <w:color w:val="1B6B63"/>
        </w:rPr>
        <w:t>”</w:t>
      </w:r>
      <w:r w:rsidR="00990362" w:rsidRPr="006E4FA5">
        <w:rPr>
          <w:rFonts w:ascii="微软雅黑" w:eastAsia="微软雅黑" w:hAnsi="微软雅黑" w:hint="eastAsia"/>
          <w:bCs/>
          <w:i/>
          <w:color w:val="1B6B63"/>
        </w:rPr>
        <w:t>用词背后，也是含有着很多的思想模糊，思维惯性与潜在的固化</w:t>
      </w:r>
      <w:r w:rsidR="00A24C6F">
        <w:rPr>
          <w:rFonts w:ascii="微软雅黑" w:eastAsia="微软雅黑" w:hAnsi="微软雅黑" w:hint="eastAsia"/>
          <w:bCs/>
          <w:i/>
          <w:color w:val="1B6B63"/>
        </w:rPr>
        <w:t>，清晰/模糊是同一存在，都是相对的，</w:t>
      </w:r>
      <w:r w:rsidR="00740D40">
        <w:rPr>
          <w:rFonts w:ascii="微软雅黑" w:eastAsia="微软雅黑" w:hAnsi="微软雅黑" w:hint="eastAsia"/>
          <w:bCs/>
          <w:i/>
          <w:color w:val="1B6B63"/>
        </w:rPr>
        <w:t>单片的描述</w:t>
      </w:r>
      <w:r w:rsidR="00A24C6F">
        <w:rPr>
          <w:rFonts w:ascii="微软雅黑" w:eastAsia="微软雅黑" w:hAnsi="微软雅黑" w:hint="eastAsia"/>
          <w:bCs/>
          <w:i/>
          <w:color w:val="1B6B63"/>
        </w:rPr>
        <w:t>都有着不同的范围，程度，基于等</w:t>
      </w:r>
      <w:r w:rsidR="00E71EFD">
        <w:rPr>
          <w:rFonts w:ascii="微软雅黑" w:eastAsia="微软雅黑" w:hAnsi="微软雅黑" w:hint="eastAsia"/>
          <w:bCs/>
          <w:i/>
          <w:color w:val="1B6B63"/>
        </w:rPr>
        <w:t>。</w:t>
      </w:r>
      <w:r w:rsidR="00990362" w:rsidRPr="00E71EFD">
        <w:rPr>
          <w:rFonts w:ascii="微软雅黑" w:eastAsia="微软雅黑" w:hAnsi="微软雅黑" w:hint="eastAsia"/>
          <w:bCs/>
          <w:i/>
          <w:color w:val="1B6B63"/>
        </w:rPr>
        <w:t>明显/不明显。</w:t>
      </w:r>
    </w:p>
    <w:p w14:paraId="09DCF0F8"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7C15106A" w14:textId="77777777" w:rsidR="00990362" w:rsidRPr="00990362" w:rsidRDefault="00990362" w:rsidP="00990362">
      <w:pPr>
        <w:widowControl w:val="0"/>
        <w:autoSpaceDE w:val="0"/>
        <w:autoSpaceDN w:val="0"/>
        <w:adjustRightInd w:val="0"/>
        <w:ind w:firstLineChars="0" w:firstLine="0"/>
      </w:pPr>
      <w:r w:rsidRPr="00990362">
        <w:tab/>
      </w:r>
      <w:r w:rsidRPr="00990362">
        <w:t>在任何一个领域，不论是留学咨询还是金融咨询，或者任何一个其他的行业和领域，</w:t>
      </w:r>
      <w:r w:rsidRPr="00990362">
        <w:t>Jim</w:t>
      </w:r>
      <w:r w:rsidRPr="00990362">
        <w:t>，记住这个</w:t>
      </w:r>
      <w:r w:rsidRPr="00B50283">
        <w:rPr>
          <w:u w:val="single"/>
        </w:rPr>
        <w:t>原则</w:t>
      </w:r>
      <w:r w:rsidRPr="00990362">
        <w:t>，所有的问题都是自己制造的，你不可能遭遇任何自己制造的问题之外的问题，真正解决这个问题，你要做的，就是</w:t>
      </w:r>
      <w:r w:rsidRPr="00990362">
        <w:t>“</w:t>
      </w:r>
      <w:r w:rsidRPr="00990362">
        <w:t>成为你自己</w:t>
      </w:r>
      <w:r w:rsidRPr="00990362">
        <w:t>”——</w:t>
      </w:r>
      <w:r w:rsidRPr="00990362">
        <w:t>问题</w:t>
      </w:r>
      <w:r w:rsidRPr="00990362">
        <w:rPr>
          <w:u w:val="single"/>
        </w:rPr>
        <w:t>自然</w:t>
      </w:r>
      <w:r w:rsidRPr="00990362">
        <w:rPr>
          <w:rFonts w:hint="eastAsia"/>
          <w:vertAlign w:val="superscript"/>
        </w:rPr>
        <w:t>1</w:t>
      </w:r>
      <w:r w:rsidRPr="00990362">
        <w:t>会解决。</w:t>
      </w:r>
    </w:p>
    <w:p w14:paraId="4F23A6CC" w14:textId="77777777" w:rsidR="00990362" w:rsidRPr="00990362" w:rsidRDefault="00990362" w:rsidP="00990362">
      <w:pPr>
        <w:widowControl w:val="0"/>
        <w:autoSpaceDE w:val="0"/>
        <w:autoSpaceDN w:val="0"/>
        <w:adjustRightInd w:val="0"/>
        <w:ind w:firstLineChars="0" w:firstLine="0"/>
      </w:pPr>
    </w:p>
    <w:p w14:paraId="25C2B65B" w14:textId="07CDA856" w:rsidR="00990362" w:rsidRPr="006E4FA5" w:rsidRDefault="00B50283" w:rsidP="00C605C3">
      <w:pPr>
        <w:widowControl w:val="0"/>
        <w:numPr>
          <w:ilvl w:val="0"/>
          <w:numId w:val="150"/>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注意这里的原则，该原则可以朝向运用于拓展思维意识，打破固化与局限，而不是完全的依赖该原则或局限于其中，任何一个原则都有正负效能的运用场景。</w:t>
      </w:r>
      <w:r w:rsidR="00990362" w:rsidRPr="006E4FA5">
        <w:rPr>
          <w:rFonts w:ascii="微软雅黑" w:eastAsia="微软雅黑" w:hAnsi="微软雅黑" w:hint="eastAsia"/>
          <w:bCs/>
          <w:i/>
          <w:color w:val="1B6B63"/>
        </w:rPr>
        <w:t>这里的自然是什么意思呢？站在不同的观察者，体验者，又能看到什么不一样的描述？</w:t>
      </w:r>
    </w:p>
    <w:p w14:paraId="39DA7728"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0D1A18EB"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你的意思是，我应该好好地和我的客户谈，打消他们对上市过程的恐惧和疑虑，</w:t>
      </w:r>
      <w:r w:rsidRPr="00990362">
        <w:rPr>
          <w:u w:val="single"/>
        </w:rPr>
        <w:t>让他们专心做好自己该做的事情</w:t>
      </w:r>
      <w:r w:rsidRPr="00990362">
        <w:rPr>
          <w:rFonts w:hint="eastAsia"/>
          <w:vertAlign w:val="superscript"/>
        </w:rPr>
        <w:t>1</w:t>
      </w:r>
      <w:r w:rsidRPr="00990362">
        <w:t>，</w:t>
      </w:r>
      <w:r w:rsidRPr="00990362">
        <w:rPr>
          <w:u w:val="single"/>
        </w:rPr>
        <w:t>不要去和什么竞争对手打口水仗</w:t>
      </w:r>
      <w:r w:rsidRPr="00990362">
        <w:rPr>
          <w:rFonts w:hint="eastAsia"/>
          <w:vertAlign w:val="superscript"/>
        </w:rPr>
        <w:t>2</w:t>
      </w:r>
      <w:r w:rsidRPr="00990362">
        <w:t>，也不要去今天琢磨这个，明天想着那个，上市就会</w:t>
      </w:r>
      <w:r w:rsidRPr="00990362">
        <w:rPr>
          <w:u w:val="single"/>
        </w:rPr>
        <w:t>自然</w:t>
      </w:r>
      <w:r w:rsidRPr="00990362">
        <w:rPr>
          <w:rFonts w:hint="eastAsia"/>
          <w:vertAlign w:val="superscript"/>
        </w:rPr>
        <w:t>3</w:t>
      </w:r>
      <w:r w:rsidRPr="00990362">
        <w:t>地完成，是吗？</w:t>
      </w:r>
    </w:p>
    <w:p w14:paraId="3D3AAB9D" w14:textId="77777777" w:rsidR="00990362" w:rsidRPr="00990362" w:rsidRDefault="00990362" w:rsidP="00990362">
      <w:pPr>
        <w:widowControl w:val="0"/>
        <w:autoSpaceDE w:val="0"/>
        <w:autoSpaceDN w:val="0"/>
        <w:adjustRightInd w:val="0"/>
        <w:ind w:firstLineChars="0" w:firstLine="0"/>
      </w:pPr>
    </w:p>
    <w:p w14:paraId="0ED68160" w14:textId="5CC14F5B" w:rsidR="00990362" w:rsidRPr="006E4FA5" w:rsidRDefault="00990362" w:rsidP="00C605C3">
      <w:pPr>
        <w:widowControl w:val="0"/>
        <w:numPr>
          <w:ilvl w:val="0"/>
          <w:numId w:val="151"/>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该做/不该做的事情</w:t>
      </w:r>
      <w:r w:rsidR="006C4AE6">
        <w:rPr>
          <w:rFonts w:ascii="微软雅黑" w:eastAsia="微软雅黑" w:hAnsi="微软雅黑" w:hint="eastAsia"/>
          <w:bCs/>
          <w:i/>
          <w:color w:val="1B6B63"/>
        </w:rPr>
        <w:t>，注意这类用词描述所指代的概念与范围</w:t>
      </w:r>
      <w:r w:rsidRPr="006E4FA5">
        <w:rPr>
          <w:rFonts w:ascii="微软雅黑" w:eastAsia="微软雅黑" w:hAnsi="微软雅黑" w:hint="eastAsia"/>
          <w:bCs/>
          <w:i/>
          <w:color w:val="1B6B63"/>
        </w:rPr>
        <w:t>。</w:t>
      </w:r>
    </w:p>
    <w:p w14:paraId="562E0376" w14:textId="3E749941" w:rsidR="00990362" w:rsidRPr="006E4FA5" w:rsidRDefault="006C4AE6" w:rsidP="00C605C3">
      <w:pPr>
        <w:widowControl w:val="0"/>
        <w:numPr>
          <w:ilvl w:val="0"/>
          <w:numId w:val="151"/>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这里的不要，是一种</w:t>
      </w:r>
      <w:r w:rsidR="00990362" w:rsidRPr="006E4FA5">
        <w:rPr>
          <w:rFonts w:ascii="微软雅黑" w:eastAsia="微软雅黑" w:hAnsi="微软雅黑" w:hint="eastAsia"/>
          <w:bCs/>
          <w:i/>
          <w:color w:val="1B6B63"/>
        </w:rPr>
        <w:t>可以无需做的事情</w:t>
      </w:r>
      <w:r>
        <w:rPr>
          <w:rFonts w:ascii="微软雅黑" w:eastAsia="微软雅黑" w:hAnsi="微软雅黑" w:hint="eastAsia"/>
          <w:bCs/>
          <w:i/>
          <w:color w:val="1B6B63"/>
        </w:rPr>
        <w:t>，是一种操作可选，而非固化与局限不要做或不能做等。</w:t>
      </w:r>
      <w:r w:rsidR="00990362" w:rsidRPr="006E4FA5">
        <w:rPr>
          <w:rFonts w:ascii="微软雅黑" w:eastAsia="微软雅黑" w:hAnsi="微软雅黑" w:hint="eastAsia"/>
          <w:bCs/>
          <w:i/>
          <w:color w:val="1B6B63"/>
        </w:rPr>
        <w:t>但是要/不要也可以是一种偏向，或者思想产生偏向。</w:t>
      </w:r>
    </w:p>
    <w:p w14:paraId="3E479990" w14:textId="7C40C7B9" w:rsidR="00990362" w:rsidRPr="006468AC" w:rsidRDefault="00990362" w:rsidP="00C605C3">
      <w:pPr>
        <w:widowControl w:val="0"/>
        <w:autoSpaceDE w:val="0"/>
        <w:autoSpaceDN w:val="0"/>
        <w:adjustRightInd w:val="0"/>
        <w:snapToGrid w:val="0"/>
        <w:ind w:firstLine="480"/>
        <w:rPr>
          <w:rFonts w:ascii="微软雅黑" w:eastAsia="微软雅黑" w:hAnsi="微软雅黑" w:hint="eastAsia"/>
          <w:bCs/>
          <w:i/>
          <w:color w:val="1B6B63"/>
          <w:vertAlign w:val="superscript"/>
        </w:rPr>
      </w:pPr>
      <w:r w:rsidRPr="006E4FA5">
        <w:rPr>
          <w:rFonts w:ascii="微软雅黑" w:eastAsia="微软雅黑" w:hAnsi="微软雅黑" w:hint="eastAsia"/>
          <w:bCs/>
          <w:i/>
          <w:color w:val="1B6B63"/>
        </w:rPr>
        <w:t>3.这里的自然用词，更多的是习惯性使用“自然”一词，但是自然是形容什么，过程是怎么样，如何比喻，没有拓展描述</w:t>
      </w:r>
      <w:r w:rsidR="00CF58EE">
        <w:rPr>
          <w:rFonts w:ascii="微软雅黑" w:eastAsia="微软雅黑" w:hAnsi="微软雅黑" w:hint="eastAsia"/>
          <w:bCs/>
          <w:i/>
          <w:color w:val="1B6B63"/>
        </w:rPr>
        <w:t>，如同顺水行舟版省力并朝向既定的到达</w:t>
      </w:r>
      <w:r w:rsidRPr="006E4FA5">
        <w:rPr>
          <w:rFonts w:ascii="微软雅黑" w:eastAsia="微软雅黑" w:hAnsi="微软雅黑" w:hint="eastAsia"/>
          <w:bCs/>
          <w:i/>
          <w:color w:val="1B6B63"/>
        </w:rPr>
        <w:t>。</w:t>
      </w:r>
    </w:p>
    <w:p w14:paraId="5BDAFF07" w14:textId="77777777" w:rsidR="00990362" w:rsidRPr="00CF58EE" w:rsidRDefault="00990362" w:rsidP="00990362">
      <w:pPr>
        <w:widowControl w:val="0"/>
        <w:autoSpaceDE w:val="0"/>
        <w:autoSpaceDN w:val="0"/>
        <w:adjustRightInd w:val="0"/>
        <w:ind w:firstLineChars="0" w:firstLine="0"/>
        <w:rPr>
          <w:rFonts w:ascii="微软雅黑" w:eastAsia="微软雅黑" w:hAnsi="微软雅黑" w:hint="eastAsia"/>
          <w:bCs/>
          <w:i/>
          <w:color w:val="248F86"/>
          <w:vertAlign w:val="superscript"/>
        </w:rPr>
      </w:pPr>
    </w:p>
    <w:p w14:paraId="7B76A7F3"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rPr>
          <w:u w:val="single"/>
        </w:rPr>
        <w:t>让你的客户理解自己</w:t>
      </w:r>
      <w:r w:rsidRPr="00990362">
        <w:rPr>
          <w:rFonts w:hint="eastAsia"/>
          <w:vertAlign w:val="superscript"/>
        </w:rPr>
        <w:t>1</w:t>
      </w:r>
      <w:r w:rsidRPr="00990362">
        <w:t>，这难道不是每一个咨询师真正应该做的事情吗？在太傻留学，我是这样教导每一个咨询师的：你的工作不是去解决客户的任何问题，你又不是</w:t>
      </w:r>
      <w:r w:rsidRPr="00990362">
        <w:rPr>
          <w:u w:val="single"/>
        </w:rPr>
        <w:t>你客户的奴隶或者打印机</w:t>
      </w:r>
      <w:r w:rsidRPr="00990362">
        <w:rPr>
          <w:rFonts w:hint="eastAsia"/>
          <w:vertAlign w:val="superscript"/>
        </w:rPr>
        <w:t>2</w:t>
      </w:r>
      <w:r w:rsidRPr="00990362">
        <w:t>。你的唯一的工作是在与你的客户的相互服务过程中认识自己，也帮助你的客户认识自己。当你们每个人都清晰地知道自己是谁，到底要成为什么，你们都会知道，要做什么和怎么做。本质上，</w:t>
      </w:r>
      <w:r w:rsidRPr="00990362">
        <w:rPr>
          <w:u w:val="single"/>
        </w:rPr>
        <w:t>你们不是在做任何事情，你们只是在成为自己</w:t>
      </w:r>
      <w:r w:rsidRPr="00990362">
        <w:rPr>
          <w:rFonts w:hint="eastAsia"/>
          <w:vertAlign w:val="superscript"/>
        </w:rPr>
        <w:t>3</w:t>
      </w:r>
      <w:r w:rsidRPr="00990362">
        <w:t>。</w:t>
      </w:r>
    </w:p>
    <w:p w14:paraId="12161183" w14:textId="77777777" w:rsidR="00990362" w:rsidRPr="00990362" w:rsidRDefault="00990362" w:rsidP="00990362">
      <w:pPr>
        <w:widowControl w:val="0"/>
        <w:autoSpaceDE w:val="0"/>
        <w:autoSpaceDN w:val="0"/>
        <w:adjustRightInd w:val="0"/>
        <w:ind w:firstLineChars="0" w:firstLine="0"/>
      </w:pPr>
    </w:p>
    <w:p w14:paraId="73AA885B" w14:textId="7BFF97BF" w:rsidR="00990362" w:rsidRPr="006E4FA5" w:rsidRDefault="00990362" w:rsidP="00C605C3">
      <w:pPr>
        <w:widowControl w:val="0"/>
        <w:numPr>
          <w:ilvl w:val="0"/>
          <w:numId w:val="152"/>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什么是客户理解自己，什么又是让客户理解自己，客户如何理解自己，客户有多少</w:t>
      </w:r>
      <w:r w:rsidRPr="006E4FA5">
        <w:rPr>
          <w:rFonts w:ascii="微软雅黑" w:eastAsia="微软雅黑" w:hAnsi="微软雅黑" w:hint="eastAsia"/>
          <w:bCs/>
          <w:i/>
          <w:color w:val="1B6B63"/>
        </w:rPr>
        <w:lastRenderedPageBreak/>
        <w:t>的不理解自己，客户有多少的忽略自己等</w:t>
      </w:r>
      <w:r w:rsidR="003E4FCA">
        <w:rPr>
          <w:rFonts w:ascii="微软雅黑" w:eastAsia="微软雅黑" w:hAnsi="微软雅黑" w:hint="eastAsia"/>
          <w:bCs/>
          <w:i/>
          <w:color w:val="1B6B63"/>
        </w:rPr>
        <w:t>，导师又有哪些高效能的方式方法进行协助与引导或间接助力等</w:t>
      </w:r>
      <w:r w:rsidRPr="006E4FA5">
        <w:rPr>
          <w:rFonts w:ascii="微软雅黑" w:eastAsia="微软雅黑" w:hAnsi="微软雅黑" w:hint="eastAsia"/>
          <w:bCs/>
          <w:i/>
          <w:color w:val="1B6B63"/>
        </w:rPr>
        <w:t>。</w:t>
      </w:r>
    </w:p>
    <w:p w14:paraId="703E0CFB" w14:textId="0271A366" w:rsidR="00990362" w:rsidRPr="006E4FA5" w:rsidRDefault="0098093F" w:rsidP="00C605C3">
      <w:pPr>
        <w:widowControl w:val="0"/>
        <w:numPr>
          <w:ilvl w:val="0"/>
          <w:numId w:val="152"/>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描述为</w:t>
      </w:r>
      <w:r w:rsidR="0052758C">
        <w:rPr>
          <w:rFonts w:ascii="微软雅黑" w:eastAsia="微软雅黑" w:hAnsi="微软雅黑" w:hint="eastAsia"/>
          <w:bCs/>
          <w:i/>
          <w:color w:val="1B6B63"/>
        </w:rPr>
        <w:t>奴隶与打印机是</w:t>
      </w:r>
      <w:r w:rsidR="00990362" w:rsidRPr="006E4FA5">
        <w:rPr>
          <w:rFonts w:ascii="微软雅黑" w:eastAsia="微软雅黑" w:hAnsi="微软雅黑" w:hint="eastAsia"/>
          <w:bCs/>
          <w:i/>
          <w:color w:val="1B6B63"/>
        </w:rPr>
        <w:t>一种描述比喻，把人比喻成奴隶，比喻成打印机，</w:t>
      </w:r>
      <w:r w:rsidR="00164965">
        <w:rPr>
          <w:rFonts w:ascii="微软雅黑" w:eastAsia="微软雅黑" w:hAnsi="微软雅黑" w:hint="eastAsia"/>
          <w:bCs/>
          <w:i/>
          <w:color w:val="1B6B63"/>
        </w:rPr>
        <w:t>通过间接或侧面的模糊比喻，信息交叉的范围，以提供更多的侧面理解，</w:t>
      </w:r>
      <w:r w:rsidR="00990362" w:rsidRPr="006E4FA5">
        <w:rPr>
          <w:rFonts w:ascii="微软雅黑" w:eastAsia="微软雅黑" w:hAnsi="微软雅黑" w:hint="eastAsia"/>
          <w:bCs/>
          <w:i/>
          <w:color w:val="1B6B63"/>
        </w:rPr>
        <w:t>无尽的比喻也可以朝向无限。</w:t>
      </w:r>
    </w:p>
    <w:p w14:paraId="63321EC7" w14:textId="1C6353CD" w:rsidR="00990362" w:rsidRDefault="00990362" w:rsidP="00C605C3">
      <w:pPr>
        <w:widowControl w:val="0"/>
        <w:autoSpaceDE w:val="0"/>
        <w:autoSpaceDN w:val="0"/>
        <w:adjustRightInd w:val="0"/>
        <w:snapToGrid w:val="0"/>
        <w:ind w:firstLine="480"/>
        <w:rPr>
          <w:rFonts w:ascii="微软雅黑" w:eastAsia="微软雅黑" w:hAnsi="微软雅黑" w:hint="eastAsia"/>
          <w:bCs/>
          <w:i/>
          <w:color w:val="1B6B63"/>
          <w:vertAlign w:val="superscript"/>
        </w:rPr>
      </w:pPr>
      <w:r w:rsidRPr="006E4FA5">
        <w:rPr>
          <w:rFonts w:ascii="微软雅黑" w:eastAsia="微软雅黑" w:hAnsi="微软雅黑" w:hint="eastAsia"/>
          <w:bCs/>
          <w:i/>
          <w:color w:val="1B6B63"/>
        </w:rPr>
        <w:t>3. 在成为自己的过程中“做”，这种成为自己不仅仅是思想上的</w:t>
      </w:r>
      <w:r w:rsidR="00457759">
        <w:rPr>
          <w:rFonts w:ascii="微软雅黑" w:eastAsia="微软雅黑" w:hAnsi="微软雅黑" w:hint="eastAsia"/>
          <w:bCs/>
          <w:i/>
          <w:color w:val="1B6B63"/>
        </w:rPr>
        <w:t>，如果从复合的结构视角描述，可以包含细胞，物理身体，大脑思维，以及情绪面向，理智面向，智慧面向，创造面向，有限面向部分，无限面向部分，都可以“朝向做自己”</w:t>
      </w:r>
      <w:r w:rsidRPr="006E4FA5">
        <w:rPr>
          <w:rFonts w:ascii="微软雅黑" w:eastAsia="微软雅黑" w:hAnsi="微软雅黑" w:hint="eastAsia"/>
          <w:bCs/>
          <w:i/>
          <w:color w:val="1B6B63"/>
        </w:rPr>
        <w:t>。</w:t>
      </w:r>
    </w:p>
    <w:p w14:paraId="7A7A9F26" w14:textId="77777777" w:rsidR="00004518" w:rsidRPr="00004518" w:rsidRDefault="00004518" w:rsidP="00004518">
      <w:pPr>
        <w:widowControl w:val="0"/>
        <w:autoSpaceDE w:val="0"/>
        <w:autoSpaceDN w:val="0"/>
        <w:adjustRightInd w:val="0"/>
        <w:snapToGrid w:val="0"/>
        <w:ind w:firstLineChars="0" w:firstLine="0"/>
        <w:rPr>
          <w:rFonts w:ascii="微软雅黑" w:eastAsia="微软雅黑" w:hAnsi="微软雅黑" w:hint="eastAsia"/>
          <w:bCs/>
          <w:i/>
          <w:color w:val="1B6B63"/>
          <w:vertAlign w:val="superscript"/>
        </w:rPr>
      </w:pPr>
    </w:p>
    <w:p w14:paraId="14D3B43A" w14:textId="77777777" w:rsidR="00990362" w:rsidRPr="00990362" w:rsidRDefault="00990362" w:rsidP="00990362">
      <w:pPr>
        <w:widowControl w:val="0"/>
        <w:autoSpaceDE w:val="0"/>
        <w:autoSpaceDN w:val="0"/>
        <w:adjustRightInd w:val="0"/>
        <w:ind w:firstLineChars="0" w:firstLine="0"/>
      </w:pPr>
      <w:r w:rsidRPr="00990362">
        <w:tab/>
      </w:r>
      <w:r w:rsidRPr="00990362">
        <w:t>这就是太傻的生活原则在工作领域的应用，只要你稍微尝试一下，你就会看到，这个里面的真实的规律。</w:t>
      </w:r>
    </w:p>
    <w:p w14:paraId="18B5D92F" w14:textId="77777777" w:rsidR="00990362" w:rsidRPr="00990362" w:rsidRDefault="00990362" w:rsidP="00990362">
      <w:pPr>
        <w:widowControl w:val="0"/>
        <w:autoSpaceDE w:val="0"/>
        <w:autoSpaceDN w:val="0"/>
        <w:adjustRightInd w:val="0"/>
        <w:ind w:firstLineChars="0" w:firstLine="0"/>
      </w:pPr>
      <w:r w:rsidRPr="00990362">
        <w:tab/>
      </w:r>
      <w:r w:rsidRPr="00990362">
        <w:t>你要是觉得无法说服你的客户放下忧虑，你还有</w:t>
      </w:r>
      <w:r w:rsidRPr="00990362">
        <w:rPr>
          <w:u w:val="single"/>
        </w:rPr>
        <w:t>很多办法</w:t>
      </w:r>
      <w:r w:rsidRPr="00990362">
        <w:rPr>
          <w:rFonts w:hint="eastAsia"/>
          <w:vertAlign w:val="superscript"/>
        </w:rPr>
        <w:t>1</w:t>
      </w:r>
      <w:r w:rsidRPr="00990362">
        <w:t>，你可以让他们回想一下他们创业的过程，那个过程他们是在每天解决各种各样的矛盾和争端吗？如果他们一开始就是去斗争，去打败这个击倒那个，他们肯定不会走到今天，他们只会在自己对自己的攻击中自我崩溃，就好像那些散播谣言的机构，最后必然走向自我崩溃一样。任何企业的成功的唯一原因就是他们</w:t>
      </w:r>
      <w:r w:rsidRPr="00990362">
        <w:rPr>
          <w:u w:val="single"/>
        </w:rPr>
        <w:t>心无旁骛地做好自己的事情，做好自己</w:t>
      </w:r>
      <w:r w:rsidRPr="00990362">
        <w:rPr>
          <w:rFonts w:hint="eastAsia"/>
        </w:rPr>
        <w:t>2</w:t>
      </w:r>
      <w:r w:rsidRPr="00990362">
        <w:t>。其他的竞争也好、阻碍也好，自然地会在他们做好自己的时候消失。即使你跳出你自己的行业，这个世界上任何一个企业的倒闭，任何一个人的失败，真的是因为任何外在因素吗？</w:t>
      </w:r>
    </w:p>
    <w:p w14:paraId="135997D3" w14:textId="77777777" w:rsidR="00990362" w:rsidRPr="00990362" w:rsidRDefault="00990362" w:rsidP="00990362">
      <w:pPr>
        <w:widowControl w:val="0"/>
        <w:autoSpaceDE w:val="0"/>
        <w:autoSpaceDN w:val="0"/>
        <w:adjustRightInd w:val="0"/>
        <w:ind w:firstLineChars="0" w:firstLine="0"/>
      </w:pPr>
    </w:p>
    <w:p w14:paraId="6F223285" w14:textId="7805CF41" w:rsidR="00990362" w:rsidRPr="006E4FA5" w:rsidRDefault="00476362" w:rsidP="00C605C3">
      <w:pPr>
        <w:widowControl w:val="0"/>
        <w:numPr>
          <w:ilvl w:val="0"/>
          <w:numId w:val="153"/>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有</w:t>
      </w:r>
      <w:r w:rsidR="00990362" w:rsidRPr="006E4FA5">
        <w:rPr>
          <w:rFonts w:ascii="微软雅黑" w:eastAsia="微软雅黑" w:hAnsi="微软雅黑" w:hint="eastAsia"/>
          <w:bCs/>
          <w:i/>
          <w:color w:val="1B6B63"/>
        </w:rPr>
        <w:t>无尽种办法，各种不同的方法效能不同，方法也可以分通解和非通解</w:t>
      </w:r>
      <w:r>
        <w:rPr>
          <w:rFonts w:ascii="微软雅黑" w:eastAsia="微软雅黑" w:hAnsi="微软雅黑" w:hint="eastAsia"/>
          <w:bCs/>
          <w:i/>
          <w:color w:val="1B6B63"/>
        </w:rPr>
        <w:t>，意识体也可以借由这项来锻炼自身的思维意识，不断尝试，挑战，打磨，淬炼，迭代等</w:t>
      </w:r>
      <w:r w:rsidR="00990362" w:rsidRPr="006E4FA5">
        <w:rPr>
          <w:rFonts w:ascii="微软雅黑" w:eastAsia="微软雅黑" w:hAnsi="微软雅黑" w:hint="eastAsia"/>
          <w:bCs/>
          <w:i/>
          <w:color w:val="1B6B63"/>
        </w:rPr>
        <w:t>。</w:t>
      </w:r>
    </w:p>
    <w:p w14:paraId="0DF9135A" w14:textId="3DE11962" w:rsidR="00990362" w:rsidRPr="006E4FA5" w:rsidRDefault="00990362" w:rsidP="00C605C3">
      <w:pPr>
        <w:widowControl w:val="0"/>
        <w:numPr>
          <w:ilvl w:val="0"/>
          <w:numId w:val="153"/>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心无旁骛的做好自己的事情对于很多事情与很多时候都有很高效能。</w:t>
      </w:r>
      <w:r w:rsidR="007B39F1" w:rsidRPr="006E4FA5">
        <w:rPr>
          <w:rFonts w:ascii="微软雅黑" w:eastAsia="微软雅黑" w:hAnsi="微软雅黑" w:hint="eastAsia"/>
          <w:bCs/>
          <w:i/>
          <w:color w:val="1B6B63"/>
        </w:rPr>
        <w:t>所谓的成功也是有条件有范围有基于的有限的描述，如果是意识层面的拓展或者大幅进步，那么实际上看不到什么“做事情”，或者“做好自己”的外部描述或定义描述。</w:t>
      </w:r>
    </w:p>
    <w:p w14:paraId="27682110"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60C93395"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21CCD3FE" w14:textId="77777777" w:rsidR="00990362" w:rsidRPr="00990362" w:rsidRDefault="00990362" w:rsidP="00990362">
      <w:pPr>
        <w:widowControl w:val="0"/>
        <w:autoSpaceDE w:val="0"/>
        <w:autoSpaceDN w:val="0"/>
        <w:adjustRightInd w:val="0"/>
        <w:ind w:firstLineChars="0" w:firstLine="0"/>
      </w:pPr>
      <w:r w:rsidRPr="00990362">
        <w:tab/>
      </w:r>
      <w:r w:rsidRPr="00990362">
        <w:t>记住，你看到的所有问题都是你自己制造的，你</w:t>
      </w:r>
      <w:r w:rsidRPr="00990362">
        <w:rPr>
          <w:u w:val="single"/>
        </w:rPr>
        <w:t>解决问题</w:t>
      </w:r>
      <w:r w:rsidRPr="00990362">
        <w:rPr>
          <w:rFonts w:hint="eastAsia"/>
          <w:vertAlign w:val="superscript"/>
        </w:rPr>
        <w:t>1</w:t>
      </w:r>
      <w:r w:rsidRPr="00990362">
        <w:t>的所有追逐，都仅仅是进一步</w:t>
      </w:r>
      <w:r w:rsidRPr="00990362">
        <w:rPr>
          <w:u w:val="single"/>
        </w:rPr>
        <w:t>制造更多的问题</w:t>
      </w:r>
      <w:r w:rsidRPr="00990362">
        <w:rPr>
          <w:rFonts w:hint="eastAsia"/>
          <w:vertAlign w:val="superscript"/>
        </w:rPr>
        <w:t>1</w:t>
      </w:r>
      <w:r w:rsidRPr="00990362">
        <w:t>，</w:t>
      </w:r>
      <w:r w:rsidRPr="00990362">
        <w:rPr>
          <w:u w:val="single"/>
        </w:rPr>
        <w:t>没有任何成功</w:t>
      </w:r>
      <w:r w:rsidRPr="00990362">
        <w:rPr>
          <w:rFonts w:hint="eastAsia"/>
          <w:vertAlign w:val="superscript"/>
        </w:rPr>
        <w:t>2</w:t>
      </w:r>
      <w:r w:rsidRPr="00990362">
        <w:t>是在对外在的归咎和斗争中获得的，无论成功还是失败，都是因为他们自己。</w:t>
      </w:r>
    </w:p>
    <w:p w14:paraId="49ED6A39" w14:textId="77777777" w:rsidR="00990362" w:rsidRPr="00990362" w:rsidRDefault="00990362" w:rsidP="00990362">
      <w:pPr>
        <w:widowControl w:val="0"/>
        <w:autoSpaceDE w:val="0"/>
        <w:autoSpaceDN w:val="0"/>
        <w:adjustRightInd w:val="0"/>
        <w:ind w:firstLineChars="0" w:firstLine="0"/>
      </w:pPr>
    </w:p>
    <w:p w14:paraId="3410FA54" w14:textId="4322D5D2" w:rsidR="00990362" w:rsidRPr="006E4FA5" w:rsidRDefault="00990362" w:rsidP="00C605C3">
      <w:pPr>
        <w:widowControl w:val="0"/>
        <w:numPr>
          <w:ilvl w:val="0"/>
          <w:numId w:val="154"/>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不同解决问题处理的正负效能，负效能解决问题</w:t>
      </w:r>
      <w:r w:rsidR="00A301F3">
        <w:rPr>
          <w:rFonts w:ascii="微软雅黑" w:eastAsia="微软雅黑" w:hAnsi="微软雅黑" w:hint="eastAsia"/>
          <w:bCs/>
          <w:i/>
          <w:color w:val="1B6B63"/>
        </w:rPr>
        <w:t>可能</w:t>
      </w:r>
      <w:r w:rsidRPr="006E4FA5">
        <w:rPr>
          <w:rFonts w:ascii="微软雅黑" w:eastAsia="微软雅黑" w:hAnsi="微软雅黑" w:hint="eastAsia"/>
          <w:bCs/>
          <w:i/>
          <w:color w:val="1B6B63"/>
        </w:rPr>
        <w:t>制造更多问题</w:t>
      </w:r>
      <w:r w:rsidR="00A301F3">
        <w:rPr>
          <w:rFonts w:ascii="微软雅黑" w:eastAsia="微软雅黑" w:hAnsi="微软雅黑" w:hint="eastAsia"/>
          <w:bCs/>
          <w:i/>
          <w:color w:val="1B6B63"/>
        </w:rPr>
        <w:t>，“解决问题”等的面向与方向朝向，也是一种潜在的思维意识的锻炼，或者体验与创造</w:t>
      </w:r>
      <w:r w:rsidRPr="006E4FA5">
        <w:rPr>
          <w:rFonts w:ascii="微软雅黑" w:eastAsia="微软雅黑" w:hAnsi="微软雅黑" w:hint="eastAsia"/>
          <w:bCs/>
          <w:i/>
          <w:color w:val="1B6B63"/>
        </w:rPr>
        <w:t>。</w:t>
      </w:r>
    </w:p>
    <w:p w14:paraId="0A603865" w14:textId="3DBA5E82" w:rsidR="00990362" w:rsidRPr="006468AC" w:rsidRDefault="00990362" w:rsidP="00C605C3">
      <w:pPr>
        <w:widowControl w:val="0"/>
        <w:autoSpaceDE w:val="0"/>
        <w:autoSpaceDN w:val="0"/>
        <w:adjustRightInd w:val="0"/>
        <w:snapToGrid w:val="0"/>
        <w:ind w:firstLine="480"/>
        <w:rPr>
          <w:rFonts w:ascii="微软雅黑" w:eastAsia="微软雅黑" w:hAnsi="微软雅黑" w:hint="eastAsia"/>
          <w:bCs/>
          <w:i/>
          <w:color w:val="1B6B63"/>
          <w:vertAlign w:val="superscript"/>
        </w:rPr>
      </w:pPr>
      <w:r w:rsidRPr="006E4FA5">
        <w:rPr>
          <w:rFonts w:ascii="微软雅黑" w:eastAsia="微软雅黑" w:hAnsi="微软雅黑" w:hint="eastAsia"/>
          <w:bCs/>
          <w:i/>
          <w:color w:val="1B6B63"/>
        </w:rPr>
        <w:t>2. 何为成功，</w:t>
      </w:r>
      <w:r w:rsidR="007839E1">
        <w:rPr>
          <w:rFonts w:ascii="微软雅黑" w:eastAsia="微软雅黑" w:hAnsi="微软雅黑" w:hint="eastAsia"/>
          <w:bCs/>
          <w:i/>
          <w:color w:val="1B6B63"/>
        </w:rPr>
        <w:t>虽然用到成功一词，但是不同的“成功”的词，所在的句段，以及其背后所描述的，每个的概念与范围可能都是不同的，</w:t>
      </w:r>
      <w:r w:rsidR="00E81CA2">
        <w:rPr>
          <w:rFonts w:ascii="微软雅黑" w:eastAsia="微软雅黑" w:hAnsi="微软雅黑" w:hint="eastAsia"/>
          <w:bCs/>
          <w:i/>
          <w:color w:val="1B6B63"/>
        </w:rPr>
        <w:t>其描述方向，定义，范围，标准，局限性等，都可能各不相同，</w:t>
      </w:r>
      <w:r w:rsidRPr="006E4FA5">
        <w:rPr>
          <w:rFonts w:ascii="微软雅黑" w:eastAsia="微软雅黑" w:hAnsi="微软雅黑" w:hint="eastAsia"/>
          <w:bCs/>
          <w:i/>
          <w:color w:val="1B6B63"/>
        </w:rPr>
        <w:t>成功/失败一种描述视角。</w:t>
      </w:r>
    </w:p>
    <w:p w14:paraId="28601FEF" w14:textId="77777777" w:rsidR="00990362" w:rsidRPr="00990362" w:rsidRDefault="00990362" w:rsidP="00990362">
      <w:pPr>
        <w:widowControl w:val="0"/>
        <w:autoSpaceDE w:val="0"/>
        <w:autoSpaceDN w:val="0"/>
        <w:adjustRightInd w:val="0"/>
        <w:ind w:firstLineChars="0" w:firstLine="0"/>
        <w:rPr>
          <w:rFonts w:ascii="微软雅黑" w:eastAsia="微软雅黑" w:hAnsi="微软雅黑" w:hint="eastAsia"/>
          <w:bCs/>
          <w:i/>
          <w:color w:val="248F86"/>
          <w:vertAlign w:val="superscript"/>
        </w:rPr>
      </w:pPr>
    </w:p>
    <w:p w14:paraId="0AB5D1DE"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好吧，我的这个</w:t>
      </w:r>
      <w:r w:rsidRPr="00990362">
        <w:t>case</w:t>
      </w:r>
      <w:r w:rsidRPr="00990362">
        <w:t>，你真的说服我了，确实是自己给自己制造的问题。虽然我</w:t>
      </w:r>
      <w:r w:rsidRPr="00990362">
        <w:lastRenderedPageBreak/>
        <w:t>做的</w:t>
      </w:r>
      <w:r w:rsidRPr="00990362">
        <w:t>case</w:t>
      </w:r>
      <w:r w:rsidRPr="00990362">
        <w:t>没有太傻成千上万的客户那么多，规律那么清晰，但是我也做过好几个其他的</w:t>
      </w:r>
      <w:r w:rsidRPr="00990362">
        <w:t>case</w:t>
      </w:r>
      <w:r w:rsidRPr="00990362">
        <w:t>，</w:t>
      </w:r>
      <w:r w:rsidRPr="00990362">
        <w:rPr>
          <w:u w:val="single"/>
        </w:rPr>
        <w:t>非常顺利的唯一原因</w:t>
      </w:r>
      <w:r w:rsidRPr="00990362">
        <w:rPr>
          <w:rFonts w:hint="eastAsia"/>
          <w:vertAlign w:val="superscript"/>
        </w:rPr>
        <w:t>1</w:t>
      </w:r>
      <w:r w:rsidRPr="00990362">
        <w:t>就是那些企业从来没有觉得这是一个多么大的事情，既然是小事，做不做、怎么做、什么时候做，都是随意的。当然其实他们每个都会有一些内在的要求，但是，肯定不是那种做不到就要生要死的那种，但是，最后这些</w:t>
      </w:r>
      <w:r w:rsidRPr="00990362">
        <w:t>case</w:t>
      </w:r>
      <w:r w:rsidRPr="00990362">
        <w:t>的结果都非常的好，甚至远远超出了我们一开始的预计。</w:t>
      </w:r>
    </w:p>
    <w:p w14:paraId="7C40F468" w14:textId="77777777" w:rsidR="00990362" w:rsidRPr="00990362" w:rsidRDefault="00990362" w:rsidP="00990362">
      <w:pPr>
        <w:widowControl w:val="0"/>
        <w:autoSpaceDE w:val="0"/>
        <w:autoSpaceDN w:val="0"/>
        <w:adjustRightInd w:val="0"/>
        <w:ind w:firstLineChars="0" w:firstLine="0"/>
      </w:pPr>
    </w:p>
    <w:p w14:paraId="62ED33EA" w14:textId="42012872" w:rsidR="00990362" w:rsidRPr="006E4FA5" w:rsidRDefault="00990362" w:rsidP="00C605C3">
      <w:pPr>
        <w:widowControl w:val="0"/>
        <w:numPr>
          <w:ilvl w:val="0"/>
          <w:numId w:val="155"/>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jim也开始惯性地用“唯一”一词了</w:t>
      </w:r>
      <w:r w:rsidR="00B6607A">
        <w:rPr>
          <w:rFonts w:ascii="微软雅黑" w:eastAsia="微软雅黑" w:hAnsi="微软雅黑" w:hint="eastAsia"/>
          <w:bCs/>
          <w:i/>
          <w:color w:val="1B6B63"/>
        </w:rPr>
        <w:t>，可以描述为一种模仿或影响，但是是描述为比较拙劣的模仿，而非精妙化模仿，和深入研究与理解下模仿</w:t>
      </w:r>
      <w:r w:rsidRPr="006E4FA5">
        <w:rPr>
          <w:rFonts w:ascii="微软雅黑" w:eastAsia="微软雅黑" w:hAnsi="微软雅黑" w:hint="eastAsia"/>
          <w:bCs/>
          <w:i/>
          <w:color w:val="1B6B63"/>
        </w:rPr>
        <w:t>。</w:t>
      </w:r>
    </w:p>
    <w:p w14:paraId="40ED74D8"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70A85E54" w14:textId="77777777" w:rsidR="00990362" w:rsidRPr="00990362" w:rsidRDefault="00990362" w:rsidP="00990362">
      <w:pPr>
        <w:widowControl w:val="0"/>
        <w:autoSpaceDE w:val="0"/>
        <w:autoSpaceDN w:val="0"/>
        <w:adjustRightInd w:val="0"/>
        <w:ind w:firstLineChars="0" w:firstLine="0"/>
      </w:pPr>
      <w:r w:rsidRPr="00990362">
        <w:tab/>
      </w:r>
      <w:r w:rsidRPr="00990362">
        <w:t>可是，难道生活中的所有的事情都是这样吗？难道财富、美丽、婚姻、事业、成就之类的所有问题都是你越追逐你就越远离吗？但是我确实又知道一些例子，</w:t>
      </w:r>
      <w:r w:rsidRPr="00990362">
        <w:rPr>
          <w:u w:val="single"/>
        </w:rPr>
        <w:t>是因为主人公努力拼搏最后获得财富和成就的呀</w:t>
      </w:r>
      <w:r w:rsidRPr="00990362">
        <w:rPr>
          <w:rFonts w:hint="eastAsia"/>
          <w:vertAlign w:val="superscript"/>
        </w:rPr>
        <w:t>1</w:t>
      </w:r>
      <w:r w:rsidRPr="00990362">
        <w:t>，这些故事在每个时代都有真实的例子呀。类似比尔</w:t>
      </w:r>
      <w:r w:rsidRPr="00990362">
        <w:t>·</w:t>
      </w:r>
      <w:r w:rsidRPr="00990362">
        <w:t>盖茨、摩根家族这样的经典的美国梦的故事，难道是错的吗？</w:t>
      </w:r>
    </w:p>
    <w:p w14:paraId="0637B0E2" w14:textId="77777777" w:rsidR="00990362" w:rsidRPr="00990362" w:rsidRDefault="00990362" w:rsidP="00990362">
      <w:pPr>
        <w:widowControl w:val="0"/>
        <w:autoSpaceDE w:val="0"/>
        <w:autoSpaceDN w:val="0"/>
        <w:adjustRightInd w:val="0"/>
        <w:ind w:firstLineChars="0" w:firstLine="0"/>
      </w:pPr>
    </w:p>
    <w:p w14:paraId="21898507" w14:textId="4B950F85" w:rsidR="00990362" w:rsidRPr="006E4FA5" w:rsidRDefault="00990362" w:rsidP="00C605C3">
      <w:pPr>
        <w:widowControl w:val="0"/>
        <w:numPr>
          <w:ilvl w:val="0"/>
          <w:numId w:val="156"/>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这只是一种描述视角，狭窄视角之一，也有无尽多描述与细节，面向，如果仔细去整理整合，其实努力，拼搏，财富，成就，这些事情并没有特别的关系，也没有特定的因果关联</w:t>
      </w:r>
      <w:r w:rsidR="00E8356F">
        <w:rPr>
          <w:rFonts w:ascii="微软雅黑" w:eastAsia="微软雅黑" w:hAnsi="微软雅黑" w:hint="eastAsia"/>
          <w:bCs/>
          <w:i/>
          <w:color w:val="1B6B63"/>
        </w:rPr>
        <w:t>，并且所谓的对成功，成就，幸福等的定义本身就存在很多漏洞与局限</w:t>
      </w:r>
      <w:r w:rsidRPr="006E4FA5">
        <w:rPr>
          <w:rFonts w:ascii="微软雅黑" w:eastAsia="微软雅黑" w:hAnsi="微软雅黑" w:hint="eastAsia"/>
          <w:bCs/>
          <w:i/>
          <w:color w:val="1B6B63"/>
        </w:rPr>
        <w:t>。</w:t>
      </w:r>
    </w:p>
    <w:p w14:paraId="33C1167D" w14:textId="77777777" w:rsidR="00990362" w:rsidRPr="00990362" w:rsidRDefault="00990362" w:rsidP="00990362">
      <w:pPr>
        <w:widowControl w:val="0"/>
        <w:autoSpaceDE w:val="0"/>
        <w:autoSpaceDN w:val="0"/>
        <w:adjustRightInd w:val="0"/>
        <w:spacing w:before="240" w:after="60" w:line="312" w:lineRule="auto"/>
        <w:ind w:firstLineChars="0" w:firstLine="0"/>
        <w:jc w:val="center"/>
        <w:outlineLvl w:val="1"/>
        <w:rPr>
          <w:rFonts w:ascii="Calibri Light" w:hAnsi="Calibri Light"/>
          <w:b/>
          <w:bCs/>
          <w:kern w:val="28"/>
          <w:sz w:val="32"/>
          <w:szCs w:val="32"/>
          <w:u w:val="single"/>
        </w:rPr>
      </w:pPr>
      <w:bookmarkStart w:id="42" w:name="_Toc457906956"/>
      <w:r w:rsidRPr="00990362">
        <w:rPr>
          <w:rFonts w:ascii="Calibri Light" w:hAnsi="Calibri Light"/>
          <w:b/>
          <w:bCs/>
          <w:kern w:val="28"/>
          <w:sz w:val="32"/>
          <w:szCs w:val="32"/>
        </w:rPr>
        <w:t>5-4</w:t>
      </w:r>
      <w:r w:rsidRPr="00990362">
        <w:rPr>
          <w:rFonts w:ascii="Calibri Light" w:hAnsi="Calibri Light"/>
          <w:b/>
          <w:bCs/>
          <w:kern w:val="28"/>
          <w:sz w:val="32"/>
          <w:szCs w:val="32"/>
        </w:rPr>
        <w:t xml:space="preserve">　</w:t>
      </w:r>
      <w:r w:rsidRPr="00990362">
        <w:rPr>
          <w:rFonts w:ascii="Calibri Light" w:hAnsi="Calibri Light"/>
          <w:b/>
          <w:bCs/>
          <w:kern w:val="28"/>
          <w:sz w:val="32"/>
          <w:szCs w:val="32"/>
          <w:u w:val="single"/>
        </w:rPr>
        <w:t>追逐的颠倒</w:t>
      </w:r>
      <w:bookmarkEnd w:id="42"/>
    </w:p>
    <w:p w14:paraId="1188950D"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r w:rsidRPr="00822D9C">
        <w:rPr>
          <w:rFonts w:ascii="微软雅黑" w:eastAsia="微软雅黑" w:hAnsi="微软雅黑" w:hint="eastAsia"/>
          <w:bCs/>
          <w:i/>
          <w:color w:val="1B6B63"/>
        </w:rPr>
        <w:t>1. 颠倒一词也可以换成各种其他词，拓展不同的面向与方向朝向，并增加更多理解的视角，例如追逐的反面，追逐的正效能，追逐的负效能，追逐对各种概率的影响，追逐可配合的其他面向，追逐的景色，追逐的拓展，追逐的意境等。</w:t>
      </w:r>
    </w:p>
    <w:p w14:paraId="3FCACCD1" w14:textId="77777777" w:rsidR="00990362" w:rsidRPr="00990362" w:rsidRDefault="00990362" w:rsidP="00990362">
      <w:pPr>
        <w:widowControl w:val="0"/>
        <w:autoSpaceDE w:val="0"/>
        <w:autoSpaceDN w:val="0"/>
        <w:adjustRightInd w:val="0"/>
        <w:ind w:firstLineChars="0" w:firstLine="0"/>
      </w:pPr>
    </w:p>
    <w:p w14:paraId="6220577F"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rPr>
          <w:u w:val="single"/>
        </w:rPr>
        <w:t>我们说过，每个人只是在看到他自己想看的事情</w:t>
      </w:r>
      <w:r w:rsidRPr="00990362">
        <w:rPr>
          <w:rFonts w:hint="eastAsia"/>
          <w:vertAlign w:val="superscript"/>
        </w:rPr>
        <w:t>1</w:t>
      </w:r>
      <w:r w:rsidRPr="00990362">
        <w:t>。如果你是信仰行动主义的，你就会在任何一部电影、电视、文学作品或者真实的故事中看到行动，看到行动似乎在解决各种各样的问题，看到似乎用所谓的</w:t>
      </w:r>
      <w:r w:rsidRPr="00990362">
        <w:t>“</w:t>
      </w:r>
      <w:r w:rsidRPr="00990362">
        <w:t>大脑的智慧</w:t>
      </w:r>
      <w:r w:rsidRPr="00990362">
        <w:t>”</w:t>
      </w:r>
      <w:r w:rsidRPr="00990362">
        <w:t>，正确的行动是如何解决问题，错误的行动会给你制造更多的麻烦。如果你不反思你的行动主义本质上的颠倒和循环论证体系，你还会找到无数支持你的行动信念的书，来教导你自己如何正确行动，规避错误，</w:t>
      </w:r>
      <w:r w:rsidRPr="00990362">
        <w:rPr>
          <w:u w:val="single"/>
        </w:rPr>
        <w:t>并实现各种你所谓的对你有重大意义的目标</w:t>
      </w:r>
      <w:r w:rsidRPr="00990362">
        <w:rPr>
          <w:rFonts w:hint="eastAsia"/>
          <w:vertAlign w:val="superscript"/>
        </w:rPr>
        <w:t>2</w:t>
      </w:r>
      <w:r w:rsidRPr="00990362">
        <w:t>。这个世界上几乎所有的励志类书籍的本质，其实都是在教导你如何做，它们的本质都只是一种</w:t>
      </w:r>
      <w:r w:rsidRPr="00990362">
        <w:rPr>
          <w:u w:val="single"/>
        </w:rPr>
        <w:t>趋利避害的行动主义</w:t>
      </w:r>
      <w:r w:rsidRPr="00990362">
        <w:rPr>
          <w:rFonts w:hint="eastAsia"/>
          <w:vertAlign w:val="superscript"/>
        </w:rPr>
        <w:t>3</w:t>
      </w:r>
      <w:r w:rsidRPr="00990362">
        <w:t>的技巧而已。</w:t>
      </w:r>
    </w:p>
    <w:p w14:paraId="0DC9A0B8" w14:textId="77777777" w:rsidR="00990362" w:rsidRPr="00990362" w:rsidRDefault="00990362" w:rsidP="00990362">
      <w:pPr>
        <w:widowControl w:val="0"/>
        <w:autoSpaceDE w:val="0"/>
        <w:autoSpaceDN w:val="0"/>
        <w:adjustRightInd w:val="0"/>
        <w:ind w:firstLineChars="0" w:firstLine="0"/>
      </w:pPr>
    </w:p>
    <w:p w14:paraId="0B2776CF" w14:textId="40631DFD" w:rsidR="00990362" w:rsidRPr="006E4FA5" w:rsidRDefault="00990362" w:rsidP="00C605C3">
      <w:pPr>
        <w:widowControl w:val="0"/>
        <w:numPr>
          <w:ilvl w:val="0"/>
          <w:numId w:val="157"/>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这是个视角，可以换成每处都是在用各自的视角看待事情的对应面向，使用什么视角看到什么面向</w:t>
      </w:r>
      <w:r w:rsidR="006A0FE8">
        <w:rPr>
          <w:rFonts w:ascii="微软雅黑" w:eastAsia="微软雅黑" w:hAnsi="微软雅黑" w:hint="eastAsia"/>
          <w:bCs/>
          <w:i/>
          <w:color w:val="1B6B63"/>
        </w:rPr>
        <w:t>，不同的思维意识以及信仰认知，看相同的影视与资料，看到的信息是“有所不同的”，或者说可以描述为思维意识的聚焦位置不同，其聚焦的宽阔/细致的叠加程度不同</w:t>
      </w:r>
      <w:r w:rsidRPr="006E4FA5">
        <w:rPr>
          <w:rFonts w:ascii="微软雅黑" w:eastAsia="微软雅黑" w:hAnsi="微软雅黑" w:hint="eastAsia"/>
          <w:bCs/>
          <w:i/>
          <w:color w:val="1B6B63"/>
        </w:rPr>
        <w:t>。</w:t>
      </w:r>
    </w:p>
    <w:p w14:paraId="04058D03" w14:textId="42E7C006" w:rsidR="00990362" w:rsidRPr="006E4FA5" w:rsidRDefault="00990362" w:rsidP="00C605C3">
      <w:pPr>
        <w:widowControl w:val="0"/>
        <w:numPr>
          <w:ilvl w:val="0"/>
          <w:numId w:val="157"/>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这里有个“所谓”的描述，每个人的所谓都可能不同，你的所谓不是他的所谓，你的所谓也不是另一个人的所谓等</w:t>
      </w:r>
      <w:r w:rsidR="00344943">
        <w:rPr>
          <w:rFonts w:ascii="微软雅黑" w:eastAsia="微软雅黑" w:hAnsi="微软雅黑" w:hint="eastAsia"/>
          <w:bCs/>
          <w:i/>
          <w:color w:val="1B6B63"/>
        </w:rPr>
        <w:t>，所谓的成功，所谓的重大意义，所谓的胜利，所谓的思维认知，所谓的</w:t>
      </w:r>
      <w:r w:rsidR="00FC3299">
        <w:rPr>
          <w:rFonts w:ascii="微软雅黑" w:eastAsia="微软雅黑" w:hAnsi="微软雅黑" w:hint="eastAsia"/>
          <w:bCs/>
          <w:i/>
          <w:color w:val="1B6B63"/>
        </w:rPr>
        <w:t>什么什么等</w:t>
      </w:r>
      <w:r w:rsidRPr="006E4FA5">
        <w:rPr>
          <w:rFonts w:ascii="微软雅黑" w:eastAsia="微软雅黑" w:hAnsi="微软雅黑" w:hint="eastAsia"/>
          <w:bCs/>
          <w:i/>
          <w:color w:val="1B6B63"/>
        </w:rPr>
        <w:t>。</w:t>
      </w:r>
    </w:p>
    <w:p w14:paraId="63FF6D33" w14:textId="53E10214" w:rsidR="00990362" w:rsidRPr="006E4FA5" w:rsidRDefault="00C430A4" w:rsidP="00C605C3">
      <w:pPr>
        <w:widowControl w:val="0"/>
        <w:numPr>
          <w:ilvl w:val="0"/>
          <w:numId w:val="157"/>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lastRenderedPageBreak/>
        <w:t>这里是</w:t>
      </w:r>
      <w:r w:rsidR="00990362" w:rsidRPr="006E4FA5">
        <w:rPr>
          <w:rFonts w:ascii="微软雅黑" w:eastAsia="微软雅黑" w:hAnsi="微软雅黑" w:hint="eastAsia"/>
          <w:bCs/>
          <w:i/>
          <w:color w:val="1B6B63"/>
        </w:rPr>
        <w:t>一种朝向或描述</w:t>
      </w:r>
      <w:r>
        <w:rPr>
          <w:rFonts w:ascii="微软雅黑" w:eastAsia="微软雅黑" w:hAnsi="微软雅黑" w:hint="eastAsia"/>
          <w:bCs/>
          <w:i/>
          <w:color w:val="1B6B63"/>
        </w:rPr>
        <w:t>，</w:t>
      </w:r>
      <w:r w:rsidR="00990362" w:rsidRPr="006E4FA5">
        <w:rPr>
          <w:rFonts w:ascii="微软雅黑" w:eastAsia="微软雅黑" w:hAnsi="微软雅黑" w:hint="eastAsia"/>
          <w:bCs/>
          <w:i/>
          <w:color w:val="1B6B63"/>
        </w:rPr>
        <w:t>利/弊也是同一存在</w:t>
      </w:r>
      <w:r>
        <w:rPr>
          <w:rFonts w:ascii="微软雅黑" w:eastAsia="微软雅黑" w:hAnsi="微软雅黑" w:hint="eastAsia"/>
          <w:bCs/>
          <w:i/>
          <w:color w:val="1B6B63"/>
        </w:rPr>
        <w:t>，如果细致拆分，趋利避害是一回事，行动主义是另一回事，趋利避害不仅仅只是一种描述，也可以是一种操作，朝向，方式等，</w:t>
      </w:r>
      <w:r w:rsidR="00FE6570">
        <w:rPr>
          <w:rFonts w:ascii="微软雅黑" w:eastAsia="微软雅黑" w:hAnsi="微软雅黑" w:hint="eastAsia"/>
          <w:bCs/>
          <w:i/>
          <w:color w:val="1B6B63"/>
        </w:rPr>
        <w:t>不仅仅是在描述上，也可以作为一种深度探索与深度领悟该趋利避害，以拓展意识</w:t>
      </w:r>
      <w:r w:rsidR="00990362" w:rsidRPr="006E4FA5">
        <w:rPr>
          <w:rFonts w:ascii="微软雅黑" w:eastAsia="微软雅黑" w:hAnsi="微软雅黑" w:hint="eastAsia"/>
          <w:bCs/>
          <w:i/>
          <w:color w:val="1B6B63"/>
        </w:rPr>
        <w:t>。</w:t>
      </w:r>
    </w:p>
    <w:p w14:paraId="590D37CF" w14:textId="77777777" w:rsidR="00990362" w:rsidRPr="00990362" w:rsidRDefault="00990362" w:rsidP="00990362">
      <w:pPr>
        <w:widowControl w:val="0"/>
        <w:autoSpaceDE w:val="0"/>
        <w:autoSpaceDN w:val="0"/>
        <w:adjustRightInd w:val="0"/>
        <w:ind w:firstLineChars="0" w:firstLine="0"/>
      </w:pPr>
    </w:p>
    <w:p w14:paraId="6B22EAD2" w14:textId="77777777" w:rsidR="00990362" w:rsidRPr="00990362" w:rsidRDefault="00990362" w:rsidP="00990362">
      <w:pPr>
        <w:widowControl w:val="0"/>
        <w:autoSpaceDE w:val="0"/>
        <w:autoSpaceDN w:val="0"/>
        <w:adjustRightInd w:val="0"/>
        <w:ind w:firstLineChars="0" w:firstLine="0"/>
        <w:rPr>
          <w:u w:val="single"/>
        </w:rPr>
      </w:pPr>
      <w:r w:rsidRPr="00990362">
        <w:tab/>
      </w:r>
      <w:r w:rsidRPr="00990362">
        <w:t>但是问题是，比尔</w:t>
      </w:r>
      <w:r w:rsidRPr="00990362">
        <w:t>·</w:t>
      </w:r>
      <w:r w:rsidRPr="00990362">
        <w:t>盖茨和类似的成功或者富裕</w:t>
      </w:r>
      <w:r w:rsidRPr="0075386D">
        <w:rPr>
          <w:u w:val="single"/>
        </w:rPr>
        <w:t>的故事真的是这样完成的吗</w:t>
      </w:r>
      <w:r w:rsidRPr="00990362">
        <w:t>？是因为比尔</w:t>
      </w:r>
      <w:r w:rsidRPr="00990362">
        <w:t>·</w:t>
      </w:r>
      <w:r w:rsidRPr="00990362">
        <w:t>盖茨不断地做正确的事情，眼光敏锐地发现了操作系统的巨大市场，然后用坚定的意志和强大的智慧创造了自己的成就的吗？如果这就是所谓的成功的秘诀，那么为什么被无数人分析后，却没有无数个比尔</w:t>
      </w:r>
      <w:r w:rsidRPr="00990362">
        <w:t>·</w:t>
      </w:r>
      <w:r w:rsidRPr="00990362">
        <w:t>盖茨出现呢？难道比尔</w:t>
      </w:r>
      <w:r w:rsidRPr="00990362">
        <w:t>·</w:t>
      </w:r>
      <w:r w:rsidRPr="00990362">
        <w:t>盖茨创业前就有一份完整的创业计划书，上面写着自己怎么在每个阶段克服困难，最后如何凭着智慧成为优秀的企业的吗？这当然是荒谬的，但是，大</w:t>
      </w:r>
      <w:r w:rsidRPr="00990362">
        <w:rPr>
          <w:u w:val="single"/>
        </w:rPr>
        <w:t>脑病毒却愿意相信，每个成功者肯定有远古秘传的或者自己总结的某种秘笈，秘笈上面教导每一个成功者如何做正确的事情，不做错误的事情，不断趋利避害，然后获得成功</w:t>
      </w:r>
      <w:r w:rsidRPr="00990362">
        <w:rPr>
          <w:rFonts w:hint="eastAsia"/>
          <w:vertAlign w:val="superscript"/>
        </w:rPr>
        <w:t>1</w:t>
      </w:r>
      <w:r w:rsidRPr="00990362">
        <w:t>。</w:t>
      </w:r>
    </w:p>
    <w:p w14:paraId="35976656" w14:textId="77777777" w:rsidR="00990362" w:rsidRPr="00990362" w:rsidRDefault="00990362" w:rsidP="00990362">
      <w:pPr>
        <w:widowControl w:val="0"/>
        <w:autoSpaceDE w:val="0"/>
        <w:autoSpaceDN w:val="0"/>
        <w:adjustRightInd w:val="0"/>
        <w:ind w:firstLineChars="0" w:firstLine="0"/>
        <w:rPr>
          <w:u w:val="single"/>
        </w:rPr>
      </w:pPr>
    </w:p>
    <w:p w14:paraId="0C3DC863" w14:textId="0881CF84" w:rsidR="00990362" w:rsidRPr="006E4FA5" w:rsidRDefault="0012629B" w:rsidP="00C605C3">
      <w:pPr>
        <w:widowControl w:val="0"/>
        <w:numPr>
          <w:ilvl w:val="0"/>
          <w:numId w:val="158"/>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任何事物或者事情，都可以从无尽种不同的角度去描述，描述的方式与焦点也可以有无尽多种，因此</w:t>
      </w:r>
      <w:r w:rsidR="009A5F54">
        <w:rPr>
          <w:rFonts w:ascii="微软雅黑" w:eastAsia="微软雅黑" w:hAnsi="微软雅黑" w:hint="eastAsia"/>
          <w:bCs/>
          <w:i/>
          <w:color w:val="1B6B63"/>
        </w:rPr>
        <w:t>看到任何描述，都可以注意与解构背后的各种潜在</w:t>
      </w:r>
      <w:r w:rsidR="000854F1">
        <w:rPr>
          <w:rFonts w:ascii="微软雅黑" w:eastAsia="微软雅黑" w:hAnsi="微软雅黑" w:hint="eastAsia"/>
          <w:bCs/>
          <w:i/>
          <w:color w:val="1B6B63"/>
        </w:rPr>
        <w:t>，而不是被描述的表面所局限，或者被牵引了专注点。</w:t>
      </w:r>
      <w:r w:rsidR="0075386D">
        <w:rPr>
          <w:rFonts w:ascii="微软雅黑" w:eastAsia="微软雅黑" w:hAnsi="微软雅黑" w:hint="eastAsia"/>
          <w:bCs/>
          <w:i/>
          <w:color w:val="1B6B63"/>
        </w:rPr>
        <w:t>后面的这段描述，呈现出人们的</w:t>
      </w:r>
      <w:r w:rsidR="00990362" w:rsidRPr="006E4FA5">
        <w:rPr>
          <w:rFonts w:ascii="微软雅黑" w:eastAsia="微软雅黑" w:hAnsi="微软雅黑" w:hint="eastAsia"/>
          <w:bCs/>
          <w:i/>
          <w:color w:val="1B6B63"/>
        </w:rPr>
        <w:t>一些固化或自认为的道理或描述，也是狭窄的视角，被很多人作为认可或思想。</w:t>
      </w:r>
    </w:p>
    <w:p w14:paraId="393D3AF5" w14:textId="77777777" w:rsidR="00990362" w:rsidRPr="0075386D"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7D0B9D4B" w14:textId="77777777" w:rsidR="00990362" w:rsidRPr="00990362" w:rsidRDefault="00990362" w:rsidP="00990362">
      <w:pPr>
        <w:widowControl w:val="0"/>
        <w:autoSpaceDE w:val="0"/>
        <w:autoSpaceDN w:val="0"/>
        <w:adjustRightInd w:val="0"/>
        <w:ind w:firstLineChars="0" w:firstLine="0"/>
      </w:pPr>
      <w:r w:rsidRPr="00990362">
        <w:tab/>
      </w:r>
      <w:r w:rsidRPr="00990362">
        <w:t>于是，每个渴望成功和幸福的人都开始在大脑病毒的指挥下，不断地去寻找和总结这种所谓行为的智慧的秘笈。</w:t>
      </w:r>
    </w:p>
    <w:p w14:paraId="419E53B6" w14:textId="77777777" w:rsidR="00990362" w:rsidRPr="00990362" w:rsidRDefault="00990362" w:rsidP="00990362">
      <w:pPr>
        <w:widowControl w:val="0"/>
        <w:autoSpaceDE w:val="0"/>
        <w:autoSpaceDN w:val="0"/>
        <w:adjustRightInd w:val="0"/>
        <w:ind w:firstLineChars="0" w:firstLine="0"/>
        <w:rPr>
          <w:u w:val="single"/>
        </w:rPr>
      </w:pPr>
      <w:r w:rsidRPr="00990362">
        <w:tab/>
      </w:r>
      <w:r w:rsidRPr="00990362">
        <w:t>就好像大脑病毒一直相信这个世界需要英雄来打击邪恶，却从来不愿意相信英雄只能制造更多的麻烦一样；大脑病毒同样不愿意承认，任何成功的唯一原因是，成功者从来不用所谓的</w:t>
      </w:r>
      <w:r w:rsidRPr="00990362">
        <w:rPr>
          <w:u w:val="single"/>
        </w:rPr>
        <w:t>“</w:t>
      </w:r>
      <w:r w:rsidRPr="00990362">
        <w:rPr>
          <w:u w:val="single"/>
        </w:rPr>
        <w:t>一定要成功</w:t>
      </w:r>
      <w:r w:rsidRPr="00990362">
        <w:rPr>
          <w:u w:val="single"/>
        </w:rPr>
        <w:t>”</w:t>
      </w:r>
      <w:r w:rsidRPr="00990362">
        <w:rPr>
          <w:u w:val="single"/>
        </w:rPr>
        <w:t>或者</w:t>
      </w:r>
      <w:r w:rsidRPr="00990362">
        <w:rPr>
          <w:u w:val="single"/>
        </w:rPr>
        <w:t>“</w:t>
      </w:r>
      <w:r w:rsidRPr="00990362">
        <w:rPr>
          <w:u w:val="single"/>
        </w:rPr>
        <w:t>我不能失败</w:t>
      </w:r>
      <w:r w:rsidRPr="00990362">
        <w:rPr>
          <w:u w:val="single"/>
        </w:rPr>
        <w:t>”</w:t>
      </w:r>
      <w:r w:rsidRPr="00990362">
        <w:rPr>
          <w:rFonts w:hint="eastAsia"/>
          <w:vertAlign w:val="superscript"/>
        </w:rPr>
        <w:t>1</w:t>
      </w:r>
      <w:r w:rsidRPr="00990362">
        <w:t>这样的恐惧来阻碍自己，每一个真正的成功的内在原因的核心是，</w:t>
      </w:r>
      <w:r w:rsidRPr="00990362">
        <w:rPr>
          <w:u w:val="single"/>
        </w:rPr>
        <w:t>那些成功的人从来没有真的将成败当成什么很重要的事情</w:t>
      </w:r>
      <w:r w:rsidRPr="00990362">
        <w:t>，他们只是在专心做好自己的研究、专心做好自己的产品，完成自己应该做的那些事情，</w:t>
      </w:r>
      <w:r w:rsidRPr="00990362">
        <w:rPr>
          <w:u w:val="single"/>
        </w:rPr>
        <w:t>然后这些产品自然而然地会因为其内在的价值而被世界所接受。</w:t>
      </w:r>
    </w:p>
    <w:p w14:paraId="71FE448E" w14:textId="77777777" w:rsidR="00990362" w:rsidRPr="00990362" w:rsidRDefault="00990362" w:rsidP="00990362">
      <w:pPr>
        <w:widowControl w:val="0"/>
        <w:autoSpaceDE w:val="0"/>
        <w:autoSpaceDN w:val="0"/>
        <w:adjustRightInd w:val="0"/>
        <w:ind w:firstLineChars="0" w:firstLine="0"/>
      </w:pPr>
    </w:p>
    <w:p w14:paraId="4298FAD0" w14:textId="00EC42BC" w:rsidR="00990362" w:rsidRPr="006E4FA5" w:rsidRDefault="00990362" w:rsidP="00C605C3">
      <w:pPr>
        <w:widowControl w:val="0"/>
        <w:numPr>
          <w:ilvl w:val="0"/>
          <w:numId w:val="159"/>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包含允许失败，不期待一定成功等</w:t>
      </w:r>
      <w:r w:rsidR="00E23063">
        <w:rPr>
          <w:rFonts w:ascii="微软雅黑" w:eastAsia="微软雅黑" w:hAnsi="微软雅黑" w:hint="eastAsia"/>
          <w:bCs/>
          <w:i/>
          <w:color w:val="1B6B63"/>
        </w:rPr>
        <w:t>，那么在运作与朝向与操作与选择的时候，效能可能会变高，因为对于成功与失败面向，都可能产生阻碍，或者局限住自身，同样的也可以用于极化自身，激发潜能</w:t>
      </w:r>
      <w:r w:rsidR="00A61E7E">
        <w:rPr>
          <w:rFonts w:ascii="微软雅黑" w:eastAsia="微软雅黑" w:hAnsi="微软雅黑" w:hint="eastAsia"/>
          <w:bCs/>
          <w:i/>
          <w:color w:val="1B6B63"/>
        </w:rPr>
        <w:t>等</w:t>
      </w:r>
      <w:r w:rsidR="00CF5991">
        <w:rPr>
          <w:rFonts w:ascii="微软雅黑" w:eastAsia="微软雅黑" w:hAnsi="微软雅黑" w:hint="eastAsia"/>
          <w:bCs/>
          <w:i/>
          <w:color w:val="1B6B63"/>
        </w:rPr>
        <w:t>。</w:t>
      </w:r>
      <w:r w:rsidRPr="006E4FA5">
        <w:rPr>
          <w:rFonts w:ascii="微软雅黑" w:eastAsia="微软雅黑" w:hAnsi="微软雅黑" w:hint="eastAsia"/>
          <w:bCs/>
          <w:i/>
          <w:color w:val="1B6B63"/>
        </w:rPr>
        <w:t>对于成功/失败的定义与标准，很多时候都是浮动的，模糊的，如果单面视角偏向描述成功，或者偏向描述失败，那么也可能导致视角缩窄。</w:t>
      </w:r>
    </w:p>
    <w:p w14:paraId="01DAE7E4"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45FEBFA3" w14:textId="77777777" w:rsidR="00990362" w:rsidRPr="00990362" w:rsidRDefault="00990362" w:rsidP="00990362">
      <w:pPr>
        <w:widowControl w:val="0"/>
        <w:autoSpaceDE w:val="0"/>
        <w:autoSpaceDN w:val="0"/>
        <w:adjustRightInd w:val="0"/>
        <w:ind w:firstLineChars="0" w:firstLine="0"/>
      </w:pPr>
      <w:r w:rsidRPr="00990362">
        <w:tab/>
      </w:r>
      <w:r w:rsidRPr="00990362">
        <w:t>你看到的所有领域中所有的成就，都毫无疑问是这样获得的，恐惧、追逐，一切认为自己缺乏某些事情的思维模式，都是你自己的阻碍。认为自己缺乏某种秘笈某种知识或者信息，同样是恐惧。我向你保证，比尔</w:t>
      </w:r>
      <w:r w:rsidRPr="00990362">
        <w:t>·</w:t>
      </w:r>
      <w:r w:rsidRPr="00990362">
        <w:t>盖茨不是因为看过任何成功秘笈而成功的，就好像你不会指望看完《证券报》，就可以会成功投资股票一样。而且，那些每天看证券报，每天用什么</w:t>
      </w:r>
      <w:r w:rsidRPr="00990362">
        <w:t>“</w:t>
      </w:r>
      <w:r w:rsidRPr="00990362">
        <w:t>大智慧</w:t>
      </w:r>
      <w:r w:rsidRPr="00990362">
        <w:t>”</w:t>
      </w:r>
      <w:r w:rsidRPr="00990362">
        <w:t>、</w:t>
      </w:r>
      <w:r w:rsidRPr="00990362">
        <w:t>“</w:t>
      </w:r>
      <w:r w:rsidRPr="00990362">
        <w:t>小聪明</w:t>
      </w:r>
      <w:r w:rsidRPr="00990362">
        <w:t>”</w:t>
      </w:r>
      <w:r w:rsidRPr="00990362">
        <w:t>软件分析股票数据的人，</w:t>
      </w:r>
      <w:r w:rsidRPr="00990362">
        <w:rPr>
          <w:u w:val="single"/>
        </w:rPr>
        <w:t>肯定是</w:t>
      </w:r>
      <w:r w:rsidRPr="00990362">
        <w:rPr>
          <w:rFonts w:hint="eastAsia"/>
          <w:vertAlign w:val="superscript"/>
        </w:rPr>
        <w:t>1</w:t>
      </w:r>
      <w:r w:rsidRPr="00990362">
        <w:t>在股市</w:t>
      </w:r>
      <w:r w:rsidRPr="00A519C6">
        <w:rPr>
          <w:u w:val="single"/>
        </w:rPr>
        <w:t>亏</w:t>
      </w:r>
      <w:r w:rsidRPr="00990362">
        <w:t>得</w:t>
      </w:r>
      <w:r w:rsidRPr="00A519C6">
        <w:rPr>
          <w:u w:val="single"/>
        </w:rPr>
        <w:t>最惨</w:t>
      </w:r>
      <w:r w:rsidRPr="00990362">
        <w:t>的。</w:t>
      </w:r>
    </w:p>
    <w:p w14:paraId="590AB7B1" w14:textId="77777777" w:rsidR="00990362" w:rsidRPr="00990362" w:rsidRDefault="00990362" w:rsidP="00990362">
      <w:pPr>
        <w:widowControl w:val="0"/>
        <w:autoSpaceDE w:val="0"/>
        <w:autoSpaceDN w:val="0"/>
        <w:adjustRightInd w:val="0"/>
        <w:ind w:firstLineChars="0" w:firstLine="0"/>
      </w:pPr>
    </w:p>
    <w:p w14:paraId="0B35EC3A" w14:textId="12760144" w:rsidR="00990362" w:rsidRPr="006E4FA5" w:rsidRDefault="00990362" w:rsidP="00C605C3">
      <w:pPr>
        <w:widowControl w:val="0"/>
        <w:numPr>
          <w:ilvl w:val="0"/>
          <w:numId w:val="160"/>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“肯定</w:t>
      </w:r>
      <w:r w:rsidR="00B6393D">
        <w:rPr>
          <w:rFonts w:ascii="微软雅黑" w:eastAsia="微软雅黑" w:hAnsi="微软雅黑" w:hint="eastAsia"/>
          <w:bCs/>
          <w:i/>
          <w:color w:val="1B6B63"/>
        </w:rPr>
        <w:t>“</w:t>
      </w:r>
      <w:r w:rsidRPr="006E4FA5">
        <w:rPr>
          <w:rFonts w:ascii="微软雅黑" w:eastAsia="微软雅黑" w:hAnsi="微软雅黑" w:hint="eastAsia"/>
          <w:bCs/>
          <w:i/>
          <w:color w:val="1B6B63"/>
        </w:rPr>
        <w:t>是相对比较绝对化</w:t>
      </w:r>
      <w:r w:rsidR="00B6393D">
        <w:rPr>
          <w:rFonts w:ascii="微软雅黑" w:eastAsia="微软雅黑" w:hAnsi="微软雅黑" w:hint="eastAsia"/>
          <w:bCs/>
          <w:i/>
          <w:color w:val="1B6B63"/>
        </w:rPr>
        <w:t>的词</w:t>
      </w:r>
      <w:r w:rsidRPr="006E4FA5">
        <w:rPr>
          <w:rFonts w:ascii="微软雅黑" w:eastAsia="微软雅黑" w:hAnsi="微软雅黑" w:hint="eastAsia"/>
          <w:bCs/>
          <w:i/>
          <w:color w:val="1B6B63"/>
        </w:rPr>
        <w:t>，也可以换成其他词</w:t>
      </w:r>
      <w:r w:rsidR="00A519C6">
        <w:rPr>
          <w:rFonts w:ascii="微软雅黑" w:eastAsia="微软雅黑" w:hAnsi="微软雅黑" w:hint="eastAsia"/>
          <w:bCs/>
          <w:i/>
          <w:color w:val="1B6B63"/>
        </w:rPr>
        <w:t>，赚/亏的描述选择描述亏，亏</w:t>
      </w:r>
      <w:r w:rsidR="00A519C6">
        <w:rPr>
          <w:rFonts w:ascii="微软雅黑" w:eastAsia="微软雅黑" w:hAnsi="微软雅黑" w:hint="eastAsia"/>
          <w:bCs/>
          <w:i/>
          <w:color w:val="1B6B63"/>
        </w:rPr>
        <w:lastRenderedPageBreak/>
        <w:t>的主要是“收益/资金”等，而“赚”的则是“教训/经验/体验”等，“最/惨”也同样含有着不同的描述概念与潜在的浮动范围</w:t>
      </w:r>
      <w:r w:rsidRPr="006E4FA5">
        <w:rPr>
          <w:rFonts w:ascii="微软雅黑" w:eastAsia="微软雅黑" w:hAnsi="微软雅黑" w:hint="eastAsia"/>
          <w:bCs/>
          <w:i/>
          <w:color w:val="1B6B63"/>
        </w:rPr>
        <w:t>。</w:t>
      </w:r>
    </w:p>
    <w:p w14:paraId="2EB42844"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50797F36" w14:textId="28A6E952" w:rsidR="00990362" w:rsidRPr="00990362" w:rsidRDefault="00990362" w:rsidP="00990362">
      <w:pPr>
        <w:widowControl w:val="0"/>
        <w:autoSpaceDE w:val="0"/>
        <w:autoSpaceDN w:val="0"/>
        <w:adjustRightInd w:val="0"/>
        <w:ind w:firstLineChars="0" w:firstLine="0"/>
      </w:pPr>
      <w:r w:rsidRPr="00990362">
        <w:tab/>
      </w:r>
      <w:r w:rsidRPr="00990362">
        <w:t>就好像，</w:t>
      </w:r>
      <w:r w:rsidRPr="00990362">
        <w:t>Jim</w:t>
      </w:r>
      <w:r w:rsidRPr="00990362">
        <w:t>，你们公司在中国算最大的投行了，也有股票经纪业务，你们做股票难道是根据任何财务指标数据或者任何神秘的模型做的吗？是不是真的最有名的财务经理和金牌咨询师，都有什么神秘法宝和背后高人，或者内部消息之类的，从而能保证哪怕比一个散户稍微高一点点的投资成功率呢？</w:t>
      </w:r>
    </w:p>
    <w:p w14:paraId="60121188"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唉，你真的说出所有这类股票经纪业务的痛处了，我向你保证，就算是中国最金牌的投资专家，肯定也不是用任何模型或者神秘武器挑选股票的。就算盛传有什么内部信息，其实基本都是瞎扯。经纪公司赚的所有的钱都是手续费。反正每做一笔交易就收一笔手续费，只要有人不停地买和不停地卖，不停地指望找到更大的黑马，不停地相信有专家能给出更好的建议，这个游戏就肯定不会停止。其实这些是每个人都知道的事实，但是没人愿意</w:t>
      </w:r>
      <w:r w:rsidRPr="00990362">
        <w:rPr>
          <w:u w:val="single"/>
        </w:rPr>
        <w:t>承认</w:t>
      </w:r>
      <w:r w:rsidRPr="00990362">
        <w:rPr>
          <w:rFonts w:hint="eastAsia"/>
          <w:vertAlign w:val="superscript"/>
        </w:rPr>
        <w:t>1</w:t>
      </w:r>
      <w:r w:rsidRPr="00990362">
        <w:t>，这估计是最现实主义的讽刺剧了，可惜每天都在不停地上演。</w:t>
      </w:r>
    </w:p>
    <w:p w14:paraId="30378339" w14:textId="77777777" w:rsidR="00990362" w:rsidRPr="00990362" w:rsidRDefault="00990362" w:rsidP="00990362">
      <w:pPr>
        <w:widowControl w:val="0"/>
        <w:autoSpaceDE w:val="0"/>
        <w:autoSpaceDN w:val="0"/>
        <w:adjustRightInd w:val="0"/>
        <w:ind w:firstLineChars="0" w:firstLine="0"/>
      </w:pPr>
    </w:p>
    <w:p w14:paraId="5CB1DC00" w14:textId="29E4A1DF" w:rsidR="00990362" w:rsidRPr="006E4FA5" w:rsidRDefault="00990362" w:rsidP="00C605C3">
      <w:pPr>
        <w:widowControl w:val="0"/>
        <w:numPr>
          <w:ilvl w:val="0"/>
          <w:numId w:val="161"/>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极致承认也可通往无限，极致承认所有的一切视角，例如承认自己的认真是所有人最准确的，承认自己的所有认知都是狭窄扭曲的，等，所有视角都承认的时候，会产生对冲，</w:t>
      </w:r>
      <w:r w:rsidR="008230B5">
        <w:rPr>
          <w:rFonts w:ascii="微软雅黑" w:eastAsia="微软雅黑" w:hAnsi="微软雅黑" w:hint="eastAsia"/>
          <w:bCs/>
          <w:i/>
          <w:color w:val="1B6B63"/>
        </w:rPr>
        <w:t>例如既对又错，既好又坏，既优又劣，既进又退</w:t>
      </w:r>
      <w:r w:rsidR="003D10AC">
        <w:rPr>
          <w:rFonts w:ascii="微软雅黑" w:eastAsia="微软雅黑" w:hAnsi="微软雅黑" w:hint="eastAsia"/>
          <w:bCs/>
          <w:i/>
          <w:color w:val="1B6B63"/>
        </w:rPr>
        <w:t>，既高又低等</w:t>
      </w:r>
      <w:r w:rsidR="008230B5">
        <w:rPr>
          <w:rFonts w:ascii="微软雅黑" w:eastAsia="微软雅黑" w:hAnsi="微软雅黑" w:hint="eastAsia"/>
          <w:bCs/>
          <w:i/>
          <w:color w:val="1B6B63"/>
        </w:rPr>
        <w:t>，</w:t>
      </w:r>
      <w:r w:rsidRPr="006E4FA5">
        <w:rPr>
          <w:rFonts w:ascii="微软雅黑" w:eastAsia="微软雅黑" w:hAnsi="微软雅黑" w:hint="eastAsia"/>
          <w:bCs/>
          <w:i/>
          <w:color w:val="1B6B63"/>
        </w:rPr>
        <w:t>也看到大量的自我视角的局限性，与漏洞等。</w:t>
      </w:r>
    </w:p>
    <w:p w14:paraId="2E51D1FB"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13F145D4" w14:textId="357BFE35"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记住，</w:t>
      </w:r>
      <w:r w:rsidRPr="00990362">
        <w:rPr>
          <w:u w:val="single"/>
        </w:rPr>
        <w:t>任何一个领域的问题其实都是完全一样的</w:t>
      </w:r>
      <w:r w:rsidRPr="00990362">
        <w:rPr>
          <w:rFonts w:hint="eastAsia"/>
          <w:vertAlign w:val="superscript"/>
        </w:rPr>
        <w:t>1</w:t>
      </w:r>
      <w:r w:rsidRPr="00990362">
        <w:t>。你的大脑只是不断地用自己制造的幻觉麻痹自己罢了，诸如</w:t>
      </w:r>
      <w:r w:rsidRPr="00990362">
        <w:rPr>
          <w:u w:val="single"/>
        </w:rPr>
        <w:t>努力</w:t>
      </w:r>
      <w:r w:rsidRPr="00990362">
        <w:rPr>
          <w:rFonts w:hint="eastAsia"/>
          <w:vertAlign w:val="superscript"/>
        </w:rPr>
        <w:t>2</w:t>
      </w:r>
      <w:r w:rsidRPr="00990362">
        <w:t>就能</w:t>
      </w:r>
      <w:r w:rsidRPr="00990362">
        <w:rPr>
          <w:u w:val="single"/>
        </w:rPr>
        <w:t>成功</w:t>
      </w:r>
      <w:r w:rsidRPr="00990362">
        <w:rPr>
          <w:rFonts w:hint="eastAsia"/>
          <w:vertAlign w:val="superscript"/>
        </w:rPr>
        <w:t>2</w:t>
      </w:r>
      <w:r w:rsidRPr="00990362">
        <w:t>呀，智慧创造财富呀，还有每一次股市风暴中盛传的那些一夜暴富的例子，都只是大脑自己从无数血本无归的血泪史里面</w:t>
      </w:r>
      <w:r w:rsidRPr="00990362">
        <w:rPr>
          <w:u w:val="single"/>
        </w:rPr>
        <w:t>挑出来欺骗你自己的</w:t>
      </w:r>
      <w:r w:rsidRPr="00990362">
        <w:rPr>
          <w:rFonts w:hint="eastAsia"/>
          <w:u w:val="single"/>
          <w:vertAlign w:val="superscript"/>
        </w:rPr>
        <w:t>3</w:t>
      </w:r>
      <w:r w:rsidRPr="00990362">
        <w:t>，最典型就是所谓</w:t>
      </w:r>
      <w:r w:rsidRPr="00990362">
        <w:t>“</w:t>
      </w:r>
      <w:r w:rsidRPr="00990362">
        <w:t>巴菲特的成功秘笈</w:t>
      </w:r>
      <w:r w:rsidRPr="00990362">
        <w:t>”</w:t>
      </w:r>
      <w:r w:rsidRPr="00990362">
        <w:t>之类的故事，它和什么超人拯救地球，蜘蛛侠打败邪恶力量一样，只是因为大脑在追逐这样的故事，所以才会有人来写。巴菲特是绝对不会投资什么二级市场的，任何真正富裕的人也根本不会用股票这种工具赚钱，</w:t>
      </w:r>
      <w:r w:rsidRPr="00990362">
        <w:rPr>
          <w:u w:val="single"/>
        </w:rPr>
        <w:t>所有的超级散户都肯定会血本无归</w:t>
      </w:r>
      <w:r w:rsidR="003F28EB">
        <w:rPr>
          <w:rFonts w:hint="eastAsia"/>
          <w:vertAlign w:val="superscript"/>
        </w:rPr>
        <w:t>4</w:t>
      </w:r>
      <w:r w:rsidRPr="00990362">
        <w:t>，就算是那些上市公司的股东们，股票的涨跌对他们而言，也只是一些</w:t>
      </w:r>
      <w:r w:rsidRPr="00990362">
        <w:rPr>
          <w:u w:val="single"/>
        </w:rPr>
        <w:t>无意义</w:t>
      </w:r>
      <w:r w:rsidRPr="00990362">
        <w:rPr>
          <w:rFonts w:hint="eastAsia"/>
          <w:vertAlign w:val="superscript"/>
        </w:rPr>
        <w:t>4</w:t>
      </w:r>
      <w:r w:rsidRPr="00990362">
        <w:t>的纸上财富的数字游戏罢了。</w:t>
      </w:r>
    </w:p>
    <w:p w14:paraId="2A109FF9" w14:textId="77777777" w:rsidR="00990362" w:rsidRPr="00990362" w:rsidRDefault="00990362" w:rsidP="00990362">
      <w:pPr>
        <w:widowControl w:val="0"/>
        <w:autoSpaceDE w:val="0"/>
        <w:autoSpaceDN w:val="0"/>
        <w:adjustRightInd w:val="0"/>
        <w:ind w:firstLineChars="0" w:firstLine="0"/>
      </w:pPr>
    </w:p>
    <w:p w14:paraId="5AD5D1A5" w14:textId="7D4D82E0" w:rsidR="00990362" w:rsidRPr="006E4FA5" w:rsidRDefault="00693D52" w:rsidP="00C605C3">
      <w:pPr>
        <w:widowControl w:val="0"/>
        <w:numPr>
          <w:ilvl w:val="0"/>
          <w:numId w:val="162"/>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从另一种视角描述来说，不同领域的问题也是不一样的，两种相反的视角也是同时叠加存在的，朝向解决问题的情况下，考量更高效能和完全不考虑效能的情况是不同的，</w:t>
      </w:r>
      <w:r w:rsidR="00990362" w:rsidRPr="006E4FA5">
        <w:rPr>
          <w:rFonts w:ascii="微软雅黑" w:eastAsia="微软雅黑" w:hAnsi="微软雅黑" w:hint="eastAsia"/>
          <w:bCs/>
          <w:i/>
          <w:color w:val="1B6B63"/>
        </w:rPr>
        <w:t>不只是都有一样的地方，都有相同点，也有无尽多不同点。</w:t>
      </w:r>
    </w:p>
    <w:p w14:paraId="57D89E00" w14:textId="350A99F5" w:rsidR="00990362" w:rsidRPr="006E4FA5" w:rsidRDefault="007E070B" w:rsidP="00C605C3">
      <w:pPr>
        <w:widowControl w:val="0"/>
        <w:numPr>
          <w:ilvl w:val="0"/>
          <w:numId w:val="162"/>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努力与成功，即便是模糊概念的所谓的努力与成功，也可以描述是两个面向，且相关程度与百分比是浮动的，</w:t>
      </w:r>
      <w:r w:rsidR="00990362" w:rsidRPr="006E4FA5">
        <w:rPr>
          <w:rFonts w:ascii="微软雅黑" w:eastAsia="微软雅黑" w:hAnsi="微软雅黑" w:hint="eastAsia"/>
          <w:bCs/>
          <w:i/>
          <w:color w:val="1B6B63"/>
        </w:rPr>
        <w:t>努力与成功关系多少</w:t>
      </w:r>
      <w:r w:rsidR="00921C60">
        <w:rPr>
          <w:rFonts w:ascii="微软雅黑" w:eastAsia="微软雅黑" w:hAnsi="微软雅黑" w:hint="eastAsia"/>
          <w:bCs/>
          <w:i/>
          <w:color w:val="1B6B63"/>
        </w:rPr>
        <w:t>呢</w:t>
      </w:r>
      <w:r w:rsidR="00990362" w:rsidRPr="006E4FA5">
        <w:rPr>
          <w:rFonts w:ascii="微软雅黑" w:eastAsia="微软雅黑" w:hAnsi="微软雅黑" w:hint="eastAsia"/>
          <w:bCs/>
          <w:i/>
          <w:color w:val="1B6B63"/>
        </w:rPr>
        <w:t>？效能多少？推动率多少？阻碍率多少？努力对于概率的影响又是多少呢？</w:t>
      </w:r>
    </w:p>
    <w:p w14:paraId="2C3257E4" w14:textId="4575BFFD" w:rsidR="00990362" w:rsidRPr="006468AC" w:rsidRDefault="00990362" w:rsidP="00C605C3">
      <w:pPr>
        <w:widowControl w:val="0"/>
        <w:autoSpaceDE w:val="0"/>
        <w:autoSpaceDN w:val="0"/>
        <w:adjustRightInd w:val="0"/>
        <w:snapToGrid w:val="0"/>
        <w:ind w:firstLine="480"/>
        <w:rPr>
          <w:rFonts w:ascii="微软雅黑" w:eastAsia="微软雅黑" w:hAnsi="微软雅黑" w:hint="eastAsia"/>
          <w:bCs/>
          <w:i/>
          <w:color w:val="1B6B63"/>
          <w:vertAlign w:val="superscript"/>
        </w:rPr>
      </w:pPr>
      <w:r w:rsidRPr="006E4FA5">
        <w:rPr>
          <w:rFonts w:ascii="微软雅黑" w:eastAsia="微软雅黑" w:hAnsi="微软雅黑" w:hint="eastAsia"/>
          <w:bCs/>
          <w:i/>
          <w:color w:val="1B6B63"/>
        </w:rPr>
        <w:t>3. 从全例当中挑特例，或忽略各种通例/特例</w:t>
      </w:r>
      <w:r w:rsidR="00C430FC">
        <w:rPr>
          <w:rFonts w:ascii="微软雅黑" w:eastAsia="微软雅黑" w:hAnsi="微软雅黑" w:hint="eastAsia"/>
          <w:bCs/>
          <w:i/>
          <w:color w:val="1B6B63"/>
        </w:rPr>
        <w:t>，在某一些举例当中，</w:t>
      </w:r>
      <w:r w:rsidR="00864ECD">
        <w:rPr>
          <w:rFonts w:ascii="微软雅黑" w:eastAsia="微软雅黑" w:hAnsi="微软雅黑" w:hint="eastAsia"/>
          <w:bCs/>
          <w:i/>
          <w:color w:val="1B6B63"/>
        </w:rPr>
        <w:t>举例是可以考量进正反的，也就是不只是正的例子，也可以加入负的例子，同样的，看到任何的举例，也可以警惕其所谓的“正面例子”，在任何方面上，不论是物理世界，还是灵性或宇宙</w:t>
      </w:r>
      <w:r w:rsidRPr="006E4FA5">
        <w:rPr>
          <w:rFonts w:ascii="微软雅黑" w:eastAsia="微软雅黑" w:hAnsi="微软雅黑" w:hint="eastAsia"/>
          <w:bCs/>
          <w:i/>
          <w:color w:val="1B6B63"/>
        </w:rPr>
        <w:t>。</w:t>
      </w:r>
    </w:p>
    <w:p w14:paraId="3D1E2E96" w14:textId="1F6D12D9" w:rsidR="00990362" w:rsidRPr="003F28EB" w:rsidRDefault="00990362" w:rsidP="00C605C3">
      <w:pPr>
        <w:widowControl w:val="0"/>
        <w:autoSpaceDE w:val="0"/>
        <w:autoSpaceDN w:val="0"/>
        <w:adjustRightInd w:val="0"/>
        <w:snapToGrid w:val="0"/>
        <w:ind w:firstLine="480"/>
        <w:rPr>
          <w:rFonts w:ascii="微软雅黑" w:eastAsia="微软雅黑" w:hAnsi="微软雅黑" w:hint="eastAsia"/>
          <w:bCs/>
          <w:i/>
          <w:color w:val="1B6B63"/>
          <w:vertAlign w:val="superscript"/>
        </w:rPr>
      </w:pPr>
      <w:r w:rsidRPr="006E4FA5">
        <w:rPr>
          <w:rFonts w:ascii="微软雅黑" w:eastAsia="微软雅黑" w:hAnsi="微软雅黑" w:hint="eastAsia"/>
          <w:bCs/>
          <w:i/>
          <w:color w:val="1B6B63"/>
        </w:rPr>
        <w:t xml:space="preserve">4. </w:t>
      </w:r>
      <w:r w:rsidR="003F28EB" w:rsidRPr="00822D9C">
        <w:rPr>
          <w:rFonts w:ascii="微软雅黑" w:eastAsia="微软雅黑" w:hAnsi="微软雅黑" w:hint="eastAsia"/>
          <w:bCs/>
          <w:i/>
          <w:color w:val="1B6B63"/>
        </w:rPr>
        <w:t>2025年，很大一部分人，在房产，股市，创业，等各种地方一败涂地（部分狭窄视</w:t>
      </w:r>
      <w:r w:rsidR="003F28EB" w:rsidRPr="00822D9C">
        <w:rPr>
          <w:rFonts w:ascii="微软雅黑" w:eastAsia="微软雅黑" w:hAnsi="微软雅黑" w:hint="eastAsia"/>
          <w:bCs/>
          <w:i/>
          <w:color w:val="1B6B63"/>
        </w:rPr>
        <w:lastRenderedPageBreak/>
        <w:t>角描述）</w:t>
      </w:r>
      <w:r w:rsidR="003F28EB">
        <w:rPr>
          <w:rFonts w:ascii="微软雅黑" w:eastAsia="微软雅黑" w:hAnsi="微软雅黑" w:hint="eastAsia"/>
          <w:bCs/>
          <w:i/>
          <w:color w:val="1B6B63"/>
        </w:rPr>
        <w:t>。</w:t>
      </w:r>
      <w:r w:rsidRPr="006E4FA5">
        <w:rPr>
          <w:rFonts w:ascii="微软雅黑" w:eastAsia="微软雅黑" w:hAnsi="微软雅黑" w:hint="eastAsia"/>
          <w:bCs/>
          <w:i/>
          <w:color w:val="1B6B63"/>
        </w:rPr>
        <w:t>“无意义”是个附加的言语描述，去掉该词后是否改变原有意思？如果不变，那么加上无意义这三大字就无意义吗？如果变了，那无意义这三个就有意义吗？</w:t>
      </w:r>
    </w:p>
    <w:p w14:paraId="49EE03E3" w14:textId="77777777" w:rsidR="00990362" w:rsidRPr="00990362" w:rsidRDefault="00990362" w:rsidP="00990362">
      <w:pPr>
        <w:widowControl w:val="0"/>
        <w:autoSpaceDE w:val="0"/>
        <w:autoSpaceDN w:val="0"/>
        <w:adjustRightInd w:val="0"/>
        <w:ind w:firstLineChars="0" w:firstLine="0"/>
      </w:pPr>
    </w:p>
    <w:p w14:paraId="4B17FBAC" w14:textId="77777777" w:rsidR="00990362" w:rsidRPr="00990362" w:rsidRDefault="00990362" w:rsidP="00990362">
      <w:pPr>
        <w:widowControl w:val="0"/>
        <w:autoSpaceDE w:val="0"/>
        <w:autoSpaceDN w:val="0"/>
        <w:adjustRightInd w:val="0"/>
        <w:ind w:firstLineChars="0" w:firstLine="0"/>
      </w:pPr>
      <w:r w:rsidRPr="00990362">
        <w:tab/>
      </w:r>
      <w:r w:rsidRPr="00990362">
        <w:t>但是，</w:t>
      </w:r>
      <w:r w:rsidRPr="00990362">
        <w:t>Jim</w:t>
      </w:r>
      <w:r w:rsidRPr="00990362">
        <w:t>，你肯定又觉得自己已经掌握思想创造经历、恐惧制造问题的原则了，实际上，你和我们刚刚开始谈话的时候没有什么区别，你只是多掌握了几个具体的小领域的小小的问题处理技巧而已。但是，《太傻天书》教导的却不是问题处理的技巧，而是创造的原则。只要你不摆脱大脑所谓的</w:t>
      </w:r>
      <w:r w:rsidRPr="00990362">
        <w:rPr>
          <w:u w:val="single"/>
        </w:rPr>
        <w:t>“</w:t>
      </w:r>
      <w:r w:rsidRPr="00990362">
        <w:rPr>
          <w:u w:val="single"/>
        </w:rPr>
        <w:t>经验</w:t>
      </w:r>
      <w:r w:rsidRPr="00990362">
        <w:rPr>
          <w:u w:val="single"/>
        </w:rPr>
        <w:t>”</w:t>
      </w:r>
      <w:r w:rsidRPr="00990362">
        <w:t>、</w:t>
      </w:r>
      <w:r w:rsidRPr="00990362">
        <w:rPr>
          <w:u w:val="single"/>
        </w:rPr>
        <w:t>“</w:t>
      </w:r>
      <w:r w:rsidRPr="00990362">
        <w:rPr>
          <w:u w:val="single"/>
        </w:rPr>
        <w:t>推论</w:t>
      </w:r>
      <w:r w:rsidRPr="00990362">
        <w:rPr>
          <w:u w:val="single"/>
        </w:rPr>
        <w:t>”</w:t>
      </w:r>
      <w:r w:rsidRPr="00990362">
        <w:rPr>
          <w:u w:val="single"/>
        </w:rPr>
        <w:t>和</w:t>
      </w:r>
      <w:r w:rsidRPr="00990362">
        <w:rPr>
          <w:u w:val="single"/>
        </w:rPr>
        <w:t>“</w:t>
      </w:r>
      <w:r w:rsidRPr="00990362">
        <w:rPr>
          <w:u w:val="single"/>
        </w:rPr>
        <w:t>如何解决问题</w:t>
      </w:r>
      <w:r w:rsidRPr="00990362">
        <w:rPr>
          <w:u w:val="single"/>
        </w:rPr>
        <w:t>”</w:t>
      </w:r>
      <w:r w:rsidRPr="00990362">
        <w:rPr>
          <w:u w:val="single"/>
        </w:rPr>
        <w:t>之类的思维过程</w:t>
      </w:r>
      <w:r w:rsidRPr="00990362">
        <w:rPr>
          <w:rFonts w:hint="eastAsia"/>
          <w:vertAlign w:val="superscript"/>
        </w:rPr>
        <w:t>1</w:t>
      </w:r>
      <w:r w:rsidRPr="00990362">
        <w:t>，你就不可能真的运用太傻生活原则中的</w:t>
      </w:r>
      <w:r w:rsidRPr="00990362">
        <w:rPr>
          <w:u w:val="single"/>
        </w:rPr>
        <w:t>“</w:t>
      </w:r>
      <w:r w:rsidRPr="00990362">
        <w:rPr>
          <w:u w:val="single"/>
        </w:rPr>
        <w:t>走出分离</w:t>
      </w:r>
      <w:r w:rsidRPr="00990362">
        <w:rPr>
          <w:u w:val="single"/>
        </w:rPr>
        <w:t>”</w:t>
      </w:r>
      <w:r w:rsidRPr="00990362">
        <w:rPr>
          <w:u w:val="single"/>
        </w:rPr>
        <w:t>、</w:t>
      </w:r>
      <w:r w:rsidRPr="00990362">
        <w:rPr>
          <w:u w:val="single"/>
        </w:rPr>
        <w:t>“</w:t>
      </w:r>
      <w:r w:rsidRPr="00990362">
        <w:rPr>
          <w:u w:val="single"/>
        </w:rPr>
        <w:t>无需恐惧</w:t>
      </w:r>
      <w:r w:rsidRPr="00990362">
        <w:rPr>
          <w:u w:val="single"/>
        </w:rPr>
        <w:t>”</w:t>
      </w:r>
      <w:r w:rsidRPr="00990362">
        <w:rPr>
          <w:u w:val="single"/>
        </w:rPr>
        <w:t>和</w:t>
      </w:r>
      <w:r w:rsidRPr="00990362">
        <w:rPr>
          <w:u w:val="single"/>
        </w:rPr>
        <w:t>“</w:t>
      </w:r>
      <w:r w:rsidRPr="00990362">
        <w:rPr>
          <w:u w:val="single"/>
        </w:rPr>
        <w:t>不必选择</w:t>
      </w:r>
      <w:r w:rsidRPr="00990362">
        <w:rPr>
          <w:u w:val="single"/>
        </w:rPr>
        <w:t>”</w:t>
      </w:r>
      <w:r w:rsidRPr="00990362">
        <w:rPr>
          <w:rFonts w:hint="eastAsia"/>
          <w:vertAlign w:val="superscript"/>
        </w:rPr>
        <w:t>2</w:t>
      </w:r>
      <w:r w:rsidRPr="00990362">
        <w:t>的三大根本性的原则。</w:t>
      </w:r>
    </w:p>
    <w:p w14:paraId="721ED803" w14:textId="77777777" w:rsidR="00990362" w:rsidRPr="00990362" w:rsidRDefault="00990362" w:rsidP="00990362">
      <w:pPr>
        <w:widowControl w:val="0"/>
        <w:autoSpaceDE w:val="0"/>
        <w:autoSpaceDN w:val="0"/>
        <w:adjustRightInd w:val="0"/>
        <w:ind w:firstLineChars="0" w:firstLine="0"/>
      </w:pPr>
    </w:p>
    <w:p w14:paraId="2451E5D3" w14:textId="0CADDA6E" w:rsidR="00990362" w:rsidRPr="006E4FA5" w:rsidRDefault="00B73D20" w:rsidP="00C605C3">
      <w:pPr>
        <w:widowControl w:val="0"/>
        <w:numPr>
          <w:ilvl w:val="0"/>
          <w:numId w:val="163"/>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这当中也可以描述为</w:t>
      </w:r>
      <w:r w:rsidR="00990362" w:rsidRPr="006E4FA5">
        <w:rPr>
          <w:rFonts w:ascii="微软雅黑" w:eastAsia="微软雅黑" w:hAnsi="微软雅黑" w:hint="eastAsia"/>
          <w:bCs/>
          <w:i/>
          <w:color w:val="1B6B63"/>
        </w:rPr>
        <w:t>三个狭窄面向</w:t>
      </w:r>
      <w:r>
        <w:rPr>
          <w:rFonts w:ascii="微软雅黑" w:eastAsia="微软雅黑" w:hAnsi="微软雅黑" w:hint="eastAsia"/>
          <w:bCs/>
          <w:i/>
          <w:color w:val="1B6B63"/>
        </w:rPr>
        <w:t>，但是每个面向又都可以去深入拓展出大量的存在，无尽化的展开</w:t>
      </w:r>
      <w:r w:rsidR="009F21E0">
        <w:rPr>
          <w:rFonts w:ascii="微软雅黑" w:eastAsia="微软雅黑" w:hAnsi="微软雅黑" w:hint="eastAsia"/>
          <w:bCs/>
          <w:i/>
          <w:color w:val="1B6B63"/>
        </w:rPr>
        <w:t>，探索什么是“经验”以及运用的情况如何，“推论”，“如何解决问题”等</w:t>
      </w:r>
      <w:r w:rsidR="007307B4">
        <w:rPr>
          <w:rFonts w:ascii="微软雅黑" w:eastAsia="微软雅黑" w:hAnsi="微软雅黑" w:hint="eastAsia"/>
          <w:bCs/>
          <w:i/>
          <w:color w:val="1B6B63"/>
        </w:rPr>
        <w:t>。技巧也是可以被以小化大，从小技巧转变为大技巧，和以大化小，将各种不同的“大”的技巧转化为小的方面运用等</w:t>
      </w:r>
      <w:r w:rsidR="00990362" w:rsidRPr="006E4FA5">
        <w:rPr>
          <w:rFonts w:ascii="微软雅黑" w:eastAsia="微软雅黑" w:hAnsi="微软雅黑" w:hint="eastAsia"/>
          <w:bCs/>
          <w:i/>
          <w:color w:val="1B6B63"/>
        </w:rPr>
        <w:t>。</w:t>
      </w:r>
    </w:p>
    <w:p w14:paraId="74EA9781" w14:textId="68F94381" w:rsidR="00990362" w:rsidRPr="006E4FA5" w:rsidRDefault="001938A7" w:rsidP="00C605C3">
      <w:pPr>
        <w:widowControl w:val="0"/>
        <w:numPr>
          <w:ilvl w:val="0"/>
          <w:numId w:val="163"/>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从朝向角度来描述，是</w:t>
      </w:r>
      <w:r w:rsidR="00990362" w:rsidRPr="006E4FA5">
        <w:rPr>
          <w:rFonts w:ascii="微软雅黑" w:eastAsia="微软雅黑" w:hAnsi="微软雅黑" w:hint="eastAsia"/>
          <w:bCs/>
          <w:i/>
          <w:color w:val="1B6B63"/>
        </w:rPr>
        <w:t>无限当中的三个方向朝向之一。</w:t>
      </w:r>
      <w:r w:rsidR="00ED49E7">
        <w:rPr>
          <w:rFonts w:ascii="微软雅黑" w:eastAsia="微软雅黑" w:hAnsi="微软雅黑" w:hint="eastAsia"/>
          <w:bCs/>
          <w:i/>
          <w:color w:val="1B6B63"/>
        </w:rPr>
        <w:t>所谓的根本性原则，可以颠倒过来描述，既不根本，也不够“原则”等，</w:t>
      </w:r>
      <w:r w:rsidR="001B3561">
        <w:rPr>
          <w:rFonts w:ascii="微软雅黑" w:eastAsia="微软雅黑" w:hAnsi="微软雅黑" w:hint="eastAsia"/>
          <w:bCs/>
          <w:i/>
          <w:color w:val="1B6B63"/>
        </w:rPr>
        <w:t>注意视角描述是用于对冲，而非固化思维</w:t>
      </w:r>
      <w:r w:rsidR="00F27DA8">
        <w:rPr>
          <w:rFonts w:ascii="微软雅黑" w:eastAsia="微软雅黑" w:hAnsi="微软雅黑" w:hint="eastAsia"/>
          <w:bCs/>
          <w:i/>
          <w:color w:val="1B6B63"/>
        </w:rPr>
        <w:t>意识</w:t>
      </w:r>
      <w:r w:rsidR="00ED49E7">
        <w:rPr>
          <w:rFonts w:ascii="微软雅黑" w:eastAsia="微软雅黑" w:hAnsi="微软雅黑" w:hint="eastAsia"/>
          <w:bCs/>
          <w:i/>
          <w:color w:val="1B6B63"/>
        </w:rPr>
        <w:t>。</w:t>
      </w:r>
    </w:p>
    <w:p w14:paraId="66C3377B"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6A346131" w14:textId="77777777" w:rsidR="00990362" w:rsidRPr="00990362" w:rsidRDefault="00990362" w:rsidP="00990362">
      <w:pPr>
        <w:widowControl w:val="0"/>
        <w:autoSpaceDE w:val="0"/>
        <w:autoSpaceDN w:val="0"/>
        <w:adjustRightInd w:val="0"/>
        <w:ind w:firstLineChars="0" w:firstLine="0"/>
      </w:pPr>
      <w:r w:rsidRPr="00990362">
        <w:tab/>
      </w:r>
      <w:r w:rsidRPr="00990362">
        <w:t>而太傻的生活原则却并不难做到，那不是什么上市或者留学之类的要几十个步骤才能完成的事情，它很简单，但是却很少有人认真地去实践，因为人们对大脑病毒的惯性的思维方式实在太依赖了。我可以给你一个小小的技巧，这样你就可以不断地自我察觉，自己究竟是在太傻的指导下成为，还是在大脑的束缚下，在恐惧中思考</w:t>
      </w:r>
      <w:r w:rsidRPr="00990362">
        <w:t>——</w:t>
      </w:r>
      <w:r w:rsidRPr="00990362">
        <w:rPr>
          <w:u w:val="single"/>
        </w:rPr>
        <w:t>只要你大脑开始推论、思考、做逻辑判断，想要进行趋利避害的选择了</w:t>
      </w:r>
      <w:r w:rsidRPr="00990362">
        <w:rPr>
          <w:rFonts w:hint="eastAsia"/>
          <w:vertAlign w:val="superscript"/>
        </w:rPr>
        <w:t>1</w:t>
      </w:r>
      <w:r w:rsidRPr="00990362">
        <w:t>，你就肯定是在自找麻烦。你只要无时无刻地警惕你的大脑，让它别费力推论了，你自然就不会陷入那些麻烦。</w:t>
      </w:r>
    </w:p>
    <w:p w14:paraId="76818A23" w14:textId="77777777" w:rsidR="00990362" w:rsidRPr="00990362" w:rsidRDefault="00990362" w:rsidP="00990362">
      <w:pPr>
        <w:widowControl w:val="0"/>
        <w:autoSpaceDE w:val="0"/>
        <w:autoSpaceDN w:val="0"/>
        <w:adjustRightInd w:val="0"/>
        <w:ind w:firstLineChars="0" w:firstLine="0"/>
      </w:pPr>
    </w:p>
    <w:p w14:paraId="629D4BC9" w14:textId="24083D2B" w:rsidR="00990362" w:rsidRPr="006E4FA5" w:rsidRDefault="00990362" w:rsidP="00C605C3">
      <w:pPr>
        <w:widowControl w:val="0"/>
        <w:numPr>
          <w:ilvl w:val="0"/>
          <w:numId w:val="164"/>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不断的自我察觉，非常细致与极化程度的自我察觉</w:t>
      </w:r>
      <w:r w:rsidR="0074013B">
        <w:rPr>
          <w:rFonts w:ascii="微软雅黑" w:eastAsia="微软雅黑" w:hAnsi="微软雅黑" w:hint="eastAsia"/>
          <w:bCs/>
          <w:i/>
          <w:color w:val="1B6B63"/>
        </w:rPr>
        <w:t>，自我觉察也可以分层套叠，觉察上一个自我觉察，觉察觉察的觉察等</w:t>
      </w:r>
      <w:r w:rsidRPr="006E4FA5">
        <w:rPr>
          <w:rFonts w:ascii="微软雅黑" w:eastAsia="微软雅黑" w:hAnsi="微软雅黑" w:hint="eastAsia"/>
          <w:bCs/>
          <w:i/>
          <w:color w:val="1B6B63"/>
        </w:rPr>
        <w:t>。</w:t>
      </w:r>
      <w:r w:rsidR="00913C35">
        <w:rPr>
          <w:rFonts w:ascii="微软雅黑" w:eastAsia="微软雅黑" w:hAnsi="微软雅黑" w:hint="eastAsia"/>
          <w:bCs/>
          <w:i/>
          <w:color w:val="1B6B63"/>
        </w:rPr>
        <w:t>这里是部分的对大脑的描述，大脑不只是只在恐惧或追逐当中去做趋利避害的思考，大脑也可以对自我及自我视角进行分析，补充，拓展，以及用于探索更多的未知，潜在，与处于不同的状态下的运用与运作。</w:t>
      </w:r>
    </w:p>
    <w:p w14:paraId="47714D96"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60BA5F16" w14:textId="77777777" w:rsidR="00990362" w:rsidRPr="00990362" w:rsidRDefault="00990362" w:rsidP="00990362">
      <w:pPr>
        <w:widowControl w:val="0"/>
        <w:autoSpaceDE w:val="0"/>
        <w:autoSpaceDN w:val="0"/>
        <w:adjustRightInd w:val="0"/>
        <w:ind w:firstLineChars="0" w:firstLine="0"/>
      </w:pPr>
      <w:r w:rsidRPr="00990362">
        <w:tab/>
      </w:r>
      <w:r w:rsidRPr="00990362">
        <w:t>大脑的思考有一个很重要的特点：他是基于时间的。所以，一旦你观察到你在推论什么，思维里面一旦有了</w:t>
      </w:r>
      <w:r w:rsidRPr="00990362">
        <w:t>“</w:t>
      </w:r>
      <w:r w:rsidRPr="00990362">
        <w:t>因为</w:t>
      </w:r>
      <w:r w:rsidRPr="00990362">
        <w:t>……</w:t>
      </w:r>
      <w:r w:rsidRPr="00990362">
        <w:t>所以</w:t>
      </w:r>
      <w:r w:rsidRPr="00990362">
        <w:t>……”</w:t>
      </w:r>
      <w:r w:rsidRPr="00990362">
        <w:t>或者</w:t>
      </w:r>
      <w:r w:rsidRPr="00990362">
        <w:t>“</w:t>
      </w:r>
      <w:r w:rsidRPr="00990362">
        <w:t>如果</w:t>
      </w:r>
      <w:r w:rsidRPr="00990362">
        <w:t>……</w:t>
      </w:r>
      <w:r w:rsidRPr="00990362">
        <w:t>就</w:t>
      </w:r>
      <w:r w:rsidRPr="00990362">
        <w:t>……”</w:t>
      </w:r>
      <w:r w:rsidRPr="00990362">
        <w:t>这样的思维段落，那么这些肯定是你大脑在给你制造问题，一旦你察觉到就应该某种程度地意识到自己是在制造问题了，就可以停下这个过程，切换到太傻的思维模式。太傻的思维模式是无需选择的，也无需推论的，你所有做的事情其实</w:t>
      </w:r>
      <w:r w:rsidRPr="00990362">
        <w:rPr>
          <w:u w:val="single"/>
        </w:rPr>
        <w:t>都不是因为任何原因在做</w:t>
      </w:r>
      <w:r w:rsidRPr="00990362">
        <w:rPr>
          <w:rFonts w:hint="eastAsia"/>
          <w:vertAlign w:val="superscript"/>
        </w:rPr>
        <w:t>1</w:t>
      </w:r>
      <w:r w:rsidRPr="00990362">
        <w:t>，</w:t>
      </w:r>
      <w:r w:rsidRPr="00990362">
        <w:rPr>
          <w:u w:val="single"/>
        </w:rPr>
        <w:t>你只是在成为你自己的过程中做</w:t>
      </w:r>
      <w:r w:rsidRPr="00990362">
        <w:rPr>
          <w:rFonts w:hint="eastAsia"/>
          <w:vertAlign w:val="superscript"/>
        </w:rPr>
        <w:t>2</w:t>
      </w:r>
      <w:r w:rsidRPr="00990362">
        <w:t>。你会感觉，做的过程没有任何的期待，没有任何的束缚，没有任何的恐惧，更不用为你每个行动是对是错来寻找原因。</w:t>
      </w:r>
    </w:p>
    <w:p w14:paraId="68DEC8E6" w14:textId="77777777" w:rsidR="00990362" w:rsidRPr="00990362" w:rsidRDefault="00990362" w:rsidP="00990362">
      <w:pPr>
        <w:widowControl w:val="0"/>
        <w:autoSpaceDE w:val="0"/>
        <w:autoSpaceDN w:val="0"/>
        <w:adjustRightInd w:val="0"/>
        <w:ind w:firstLineChars="0" w:firstLine="0"/>
      </w:pPr>
    </w:p>
    <w:p w14:paraId="45CE0DB3" w14:textId="667BD145" w:rsidR="00990362" w:rsidRPr="006E4FA5" w:rsidRDefault="00990362" w:rsidP="00C605C3">
      <w:pPr>
        <w:widowControl w:val="0"/>
        <w:numPr>
          <w:ilvl w:val="0"/>
          <w:numId w:val="165"/>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没有特定固定的驱动</w:t>
      </w:r>
      <w:r w:rsidR="00DB66CD" w:rsidRPr="006E4FA5">
        <w:rPr>
          <w:rFonts w:ascii="微软雅黑" w:eastAsia="微软雅黑" w:hAnsi="微软雅黑" w:hint="eastAsia"/>
          <w:bCs/>
          <w:i/>
          <w:color w:val="1B6B63"/>
        </w:rPr>
        <w:t>，或者不基于某些</w:t>
      </w:r>
      <w:r w:rsidR="00565518" w:rsidRPr="006E4FA5">
        <w:rPr>
          <w:rFonts w:ascii="微软雅黑" w:eastAsia="微软雅黑" w:hAnsi="微软雅黑" w:hint="eastAsia"/>
          <w:bCs/>
          <w:i/>
          <w:color w:val="1B6B63"/>
        </w:rPr>
        <w:t>面向</w:t>
      </w:r>
      <w:r w:rsidRPr="006E4FA5">
        <w:rPr>
          <w:rFonts w:ascii="微软雅黑" w:eastAsia="微软雅黑" w:hAnsi="微软雅黑" w:hint="eastAsia"/>
          <w:bCs/>
          <w:i/>
          <w:color w:val="1B6B63"/>
        </w:rPr>
        <w:t>。</w:t>
      </w:r>
      <w:r w:rsidR="004A5C3C">
        <w:rPr>
          <w:rFonts w:ascii="微软雅黑" w:eastAsia="微软雅黑" w:hAnsi="微软雅黑" w:hint="eastAsia"/>
          <w:bCs/>
          <w:i/>
          <w:color w:val="1B6B63"/>
        </w:rPr>
        <w:t>直觉或者精准只是半个切面，直觉与</w:t>
      </w:r>
      <w:r w:rsidR="004A5C3C">
        <w:rPr>
          <w:rFonts w:ascii="微软雅黑" w:eastAsia="微软雅黑" w:hAnsi="微软雅黑" w:hint="eastAsia"/>
          <w:bCs/>
          <w:i/>
          <w:color w:val="1B6B63"/>
        </w:rPr>
        <w:lastRenderedPageBreak/>
        <w:t>精准是“无法进行宇宙拓展与潜在拓展的”，而大脑的理智与思考，看似扭曲，模糊，其实也是一个大的发展面向，扭曲与模糊是拓展宇宙，拓展思维意识的驱动，因为很多的扭曲与模糊，都是灵感的起始，都是宇宙的新数据。</w:t>
      </w:r>
    </w:p>
    <w:p w14:paraId="7D92068A" w14:textId="7BD2781B" w:rsidR="00990362" w:rsidRDefault="00990362" w:rsidP="00C605C3">
      <w:pPr>
        <w:widowControl w:val="0"/>
        <w:autoSpaceDE w:val="0"/>
        <w:autoSpaceDN w:val="0"/>
        <w:adjustRightInd w:val="0"/>
        <w:snapToGrid w:val="0"/>
        <w:ind w:firstLine="480"/>
        <w:rPr>
          <w:rFonts w:ascii="微软雅黑" w:eastAsia="微软雅黑" w:hAnsi="微软雅黑" w:hint="eastAsia"/>
          <w:bCs/>
          <w:i/>
          <w:color w:val="1B6B63"/>
          <w:vertAlign w:val="superscript"/>
        </w:rPr>
      </w:pPr>
      <w:r w:rsidRPr="006E4FA5">
        <w:rPr>
          <w:rFonts w:ascii="微软雅黑" w:eastAsia="微软雅黑" w:hAnsi="微软雅黑" w:hint="eastAsia"/>
          <w:bCs/>
          <w:i/>
          <w:color w:val="1B6B63"/>
        </w:rPr>
        <w:t xml:space="preserve">2. </w:t>
      </w:r>
      <w:r w:rsidR="00610D06">
        <w:rPr>
          <w:rFonts w:ascii="微软雅黑" w:eastAsia="微软雅黑" w:hAnsi="微软雅黑" w:hint="eastAsia"/>
          <w:bCs/>
          <w:i/>
          <w:color w:val="1B6B63"/>
        </w:rPr>
        <w:t>这里的描述</w:t>
      </w:r>
      <w:r w:rsidRPr="006E4FA5">
        <w:rPr>
          <w:rFonts w:ascii="微软雅黑" w:eastAsia="微软雅黑" w:hAnsi="微软雅黑" w:hint="eastAsia"/>
          <w:bCs/>
          <w:i/>
          <w:color w:val="1B6B63"/>
        </w:rPr>
        <w:t>含有主动地朝向，主动/被动下的情况是很不同的</w:t>
      </w:r>
      <w:r w:rsidR="00610D06">
        <w:rPr>
          <w:rFonts w:ascii="微软雅黑" w:eastAsia="微软雅黑" w:hAnsi="微软雅黑" w:hint="eastAsia"/>
          <w:bCs/>
          <w:i/>
          <w:color w:val="1B6B63"/>
        </w:rPr>
        <w:t>，主动的去“成为自己”，和被动的“成为自己”有着不同描述上的差异，</w:t>
      </w:r>
      <w:r w:rsidRPr="006E4FA5">
        <w:rPr>
          <w:rFonts w:ascii="微软雅黑" w:eastAsia="微软雅黑" w:hAnsi="微软雅黑" w:hint="eastAsia"/>
          <w:bCs/>
          <w:i/>
          <w:color w:val="1B6B63"/>
        </w:rPr>
        <w:t>主动在很多时候含有很高效能与潜能。</w:t>
      </w:r>
    </w:p>
    <w:p w14:paraId="199A0787" w14:textId="77777777" w:rsidR="002123BE" w:rsidRPr="002123BE" w:rsidRDefault="002123BE" w:rsidP="002123BE">
      <w:pPr>
        <w:widowControl w:val="0"/>
        <w:autoSpaceDE w:val="0"/>
        <w:autoSpaceDN w:val="0"/>
        <w:adjustRightInd w:val="0"/>
        <w:snapToGrid w:val="0"/>
        <w:ind w:firstLineChars="0" w:firstLine="0"/>
        <w:rPr>
          <w:rFonts w:ascii="微软雅黑" w:eastAsia="微软雅黑" w:hAnsi="微软雅黑" w:hint="eastAsia"/>
          <w:bCs/>
          <w:i/>
          <w:color w:val="1B6B63"/>
          <w:vertAlign w:val="superscript"/>
        </w:rPr>
      </w:pPr>
    </w:p>
    <w:p w14:paraId="0C1BB707" w14:textId="0A3E9508" w:rsidR="00990362" w:rsidRPr="00BA5596" w:rsidRDefault="00990362" w:rsidP="00BA5596">
      <w:pPr>
        <w:widowControl w:val="0"/>
        <w:autoSpaceDE w:val="0"/>
        <w:autoSpaceDN w:val="0"/>
        <w:adjustRightInd w:val="0"/>
        <w:ind w:firstLineChars="0" w:firstLine="0"/>
      </w:pPr>
      <w:r w:rsidRPr="00990362">
        <w:tab/>
      </w:r>
      <w:r w:rsidRPr="00990362">
        <w:rPr>
          <w:b/>
        </w:rPr>
        <w:t>Jim</w:t>
      </w:r>
      <w:r w:rsidRPr="00990362">
        <w:rPr>
          <w:b/>
        </w:rPr>
        <w:t>：</w:t>
      </w:r>
      <w:r w:rsidRPr="00990362">
        <w:t>你说的这个有点不现实，我确实可以在和我的每个客户谈话的时候，引导他们看到自己的问题，引导他们专心地做好自己的事情，但是，不可能连</w:t>
      </w:r>
      <w:r w:rsidRPr="00990362">
        <w:t>“</w:t>
      </w:r>
      <w:r w:rsidRPr="00990362">
        <w:t>因为</w:t>
      </w:r>
      <w:r w:rsidRPr="00990362">
        <w:t>……</w:t>
      </w:r>
      <w:r w:rsidRPr="00990362">
        <w:t>所以</w:t>
      </w:r>
      <w:r w:rsidRPr="00990362">
        <w:t>”</w:t>
      </w:r>
      <w:r w:rsidRPr="00990362">
        <w:t>都不说了吧。再说了，我一直觉得，即使我可以在很多环境中不去选择，也不在恐惧中选择，但是，有更多的情况本身就是要选择的情况，在必须你做选择的时候，你怎么能放下选择呢？</w:t>
      </w:r>
    </w:p>
    <w:p w14:paraId="1E4946DC" w14:textId="77777777" w:rsidR="00990362" w:rsidRPr="00990362" w:rsidRDefault="00990362" w:rsidP="00990362">
      <w:pPr>
        <w:widowControl w:val="0"/>
        <w:autoSpaceDE w:val="0"/>
        <w:autoSpaceDN w:val="0"/>
        <w:adjustRightInd w:val="0"/>
        <w:ind w:firstLineChars="0" w:firstLine="0"/>
      </w:pPr>
      <w:r w:rsidRPr="00990362">
        <w:tab/>
      </w:r>
      <w:r w:rsidRPr="00990362">
        <w:t>比如，我的工作的一个</w:t>
      </w:r>
      <w:r w:rsidRPr="00990362">
        <w:rPr>
          <w:u w:val="single"/>
        </w:rPr>
        <w:t>很重要</w:t>
      </w:r>
      <w:r w:rsidRPr="00990362">
        <w:t>的组成部分是帮助我的客户决定一些投资选择。最近我的一个客户遇到一个机会可以收购一个新加坡上市的化妆品公司，这个公司在经营中遇到了一些问题，而化妆品领域一直是我的客户</w:t>
      </w:r>
      <w:r w:rsidRPr="00990362">
        <w:rPr>
          <w:u w:val="single"/>
        </w:rPr>
        <w:t>非常明确</w:t>
      </w:r>
      <w:r w:rsidRPr="00990362">
        <w:t>的目标的领域，也做了</w:t>
      </w:r>
      <w:r w:rsidRPr="00990362">
        <w:rPr>
          <w:u w:val="single"/>
        </w:rPr>
        <w:t>很多</w:t>
      </w:r>
      <w:r w:rsidRPr="00990362">
        <w:t>的研究，知道这个领域的利润</w:t>
      </w:r>
      <w:r w:rsidRPr="00990362">
        <w:rPr>
          <w:u w:val="single"/>
        </w:rPr>
        <w:t>非常</w:t>
      </w:r>
      <w:r w:rsidRPr="00990362">
        <w:t>的高，当然前期的投资也会</w:t>
      </w:r>
      <w:r w:rsidRPr="00990362">
        <w:rPr>
          <w:u w:val="single"/>
        </w:rPr>
        <w:t>相对比较大</w:t>
      </w:r>
      <w:r w:rsidRPr="00990362">
        <w:rPr>
          <w:rFonts w:hint="eastAsia"/>
          <w:u w:val="single"/>
          <w:vertAlign w:val="superscript"/>
        </w:rPr>
        <w:t>1</w:t>
      </w:r>
      <w:r w:rsidRPr="00990362">
        <w:t>。这个新加坡的上市公司是我的客户的一个很好的切入国内化妆品市场的机会，我现在就在给我的客户做分析报告，这个分析报告本质就是选择呀，</w:t>
      </w:r>
      <w:r w:rsidRPr="00990362">
        <w:rPr>
          <w:u w:val="single"/>
        </w:rPr>
        <w:t>我不可能</w:t>
      </w:r>
      <w:r w:rsidRPr="00990362">
        <w:t>和我每个客户都说：你看到的不是一个机会，</w:t>
      </w:r>
      <w:r w:rsidRPr="00990362">
        <w:rPr>
          <w:u w:val="single"/>
        </w:rPr>
        <w:t>只是</w:t>
      </w:r>
      <w:r w:rsidRPr="00990362">
        <w:t>一个幻觉，因为你的大脑有了</w:t>
      </w:r>
      <w:r w:rsidRPr="00990362">
        <w:t>“</w:t>
      </w:r>
      <w:r w:rsidRPr="00990362">
        <w:t>因为，所以</w:t>
      </w:r>
      <w:r w:rsidRPr="00990362">
        <w:t>”</w:t>
      </w:r>
      <w:r w:rsidRPr="00990362">
        <w:t>这样的过程，所以你</w:t>
      </w:r>
      <w:r w:rsidRPr="00990362">
        <w:rPr>
          <w:u w:val="single"/>
        </w:rPr>
        <w:t>根本</w:t>
      </w:r>
      <w:r w:rsidRPr="00990362">
        <w:rPr>
          <w:rFonts w:hint="eastAsia"/>
          <w:u w:val="single"/>
          <w:vertAlign w:val="superscript"/>
        </w:rPr>
        <w:t>2</w:t>
      </w:r>
      <w:r w:rsidRPr="00990362">
        <w:t>不用去投资，这肯定是自找麻烦吧？</w:t>
      </w:r>
    </w:p>
    <w:p w14:paraId="7C302C0D" w14:textId="77777777" w:rsidR="00990362" w:rsidRPr="00990362" w:rsidRDefault="00990362" w:rsidP="00990362">
      <w:pPr>
        <w:widowControl w:val="0"/>
        <w:autoSpaceDE w:val="0"/>
        <w:autoSpaceDN w:val="0"/>
        <w:adjustRightInd w:val="0"/>
        <w:ind w:firstLineChars="0" w:firstLine="0"/>
      </w:pPr>
    </w:p>
    <w:p w14:paraId="5F16EF86" w14:textId="32CB0EEC" w:rsidR="00990362" w:rsidRPr="006E4FA5" w:rsidRDefault="00990362" w:rsidP="00C605C3">
      <w:pPr>
        <w:widowControl w:val="0"/>
        <w:numPr>
          <w:ilvl w:val="0"/>
          <w:numId w:val="166"/>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这里用了相对一词，很多内容没有进行描述</w:t>
      </w:r>
      <w:r w:rsidR="0084786B">
        <w:rPr>
          <w:rFonts w:ascii="微软雅黑" w:eastAsia="微软雅黑" w:hAnsi="微软雅黑" w:hint="eastAsia"/>
          <w:bCs/>
          <w:i/>
          <w:color w:val="1B6B63"/>
        </w:rPr>
        <w:t>，每个人在描述的时候，所讲述的内容与实际心理的活动状态，以及对自身所讲的内容的“信心”程度可能都是不同的</w:t>
      </w:r>
      <w:r w:rsidR="006161CE">
        <w:rPr>
          <w:rFonts w:ascii="微软雅黑" w:eastAsia="微软雅黑" w:hAnsi="微软雅黑" w:hint="eastAsia"/>
          <w:bCs/>
          <w:i/>
          <w:color w:val="1B6B63"/>
        </w:rPr>
        <w:t>，不同的描述用词被不同的人听到所理解的也会有潜在导向或偏差</w:t>
      </w:r>
      <w:r w:rsidRPr="006E4FA5">
        <w:rPr>
          <w:rFonts w:ascii="微软雅黑" w:eastAsia="微软雅黑" w:hAnsi="微软雅黑" w:hint="eastAsia"/>
          <w:bCs/>
          <w:i/>
          <w:color w:val="1B6B63"/>
        </w:rPr>
        <w:t>。</w:t>
      </w:r>
    </w:p>
    <w:p w14:paraId="0DEFCAD0" w14:textId="28EE736F" w:rsidR="00990362" w:rsidRPr="006E4FA5" w:rsidRDefault="00990362" w:rsidP="00C605C3">
      <w:pPr>
        <w:widowControl w:val="0"/>
        <w:numPr>
          <w:ilvl w:val="0"/>
          <w:numId w:val="166"/>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这几个词例都偏固定描述，且含有很多的偏向，不用/用，不能自找麻烦/能自找麻烦等之间的偏向</w:t>
      </w:r>
      <w:r w:rsidR="00EA0B36">
        <w:rPr>
          <w:rFonts w:ascii="微软雅黑" w:eastAsia="微软雅黑" w:hAnsi="微软雅黑" w:hint="eastAsia"/>
          <w:bCs/>
          <w:i/>
          <w:color w:val="1B6B63"/>
        </w:rPr>
        <w:t>，这些描述也都可以去细致分析背后的思维视角情况等</w:t>
      </w:r>
      <w:r w:rsidRPr="006E4FA5">
        <w:rPr>
          <w:rFonts w:ascii="微软雅黑" w:eastAsia="微软雅黑" w:hAnsi="微软雅黑" w:hint="eastAsia"/>
          <w:bCs/>
          <w:i/>
          <w:color w:val="1B6B63"/>
        </w:rPr>
        <w:t>。</w:t>
      </w:r>
    </w:p>
    <w:p w14:paraId="43444CF4"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2E48F9BE"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好的，</w:t>
      </w:r>
      <w:r w:rsidRPr="00990362">
        <w:t>Jim</w:t>
      </w:r>
      <w:r w:rsidRPr="00990362">
        <w:t>，你看你刚刚从一个客户的问题出来，又进入了一个新的问题。难道这个问题和你上一个问题不是完全一样的问题吗？我说过，你没有真正掌握太傻的生活原则，没有真正理解思维创造规律的原因的一个最大的表现，就是你永远在遇到需要解决的问题。不过没关系，我们再来演示一下你是如何制造问题的，再让你看清楚你的大脑病毒制造问题的程序，让你更深入地理解一次。</w:t>
      </w:r>
    </w:p>
    <w:p w14:paraId="40A1C457" w14:textId="5366D62F" w:rsidR="00990362" w:rsidRPr="00990362" w:rsidRDefault="00990362" w:rsidP="00990362">
      <w:pPr>
        <w:widowControl w:val="0"/>
        <w:autoSpaceDE w:val="0"/>
        <w:autoSpaceDN w:val="0"/>
        <w:adjustRightInd w:val="0"/>
        <w:ind w:firstLineChars="0" w:firstLine="0"/>
      </w:pPr>
      <w:r w:rsidRPr="00990362">
        <w:tab/>
      </w:r>
      <w:r w:rsidRPr="00990362">
        <w:t>对于你应不应该帮你的客户作出选择这个问题，其实你要看到核心，如果你是在给你的客户做报告了，</w:t>
      </w:r>
      <w:r w:rsidRPr="00990362">
        <w:rPr>
          <w:u w:val="single"/>
        </w:rPr>
        <w:t>就意味着你在某种程度上</w:t>
      </w:r>
      <w:r w:rsidR="00C72EBE">
        <w:rPr>
          <w:rFonts w:hint="eastAsia"/>
          <w:vertAlign w:val="superscript"/>
        </w:rPr>
        <w:t>1</w:t>
      </w:r>
      <w:r w:rsidRPr="00990362">
        <w:rPr>
          <w:u w:val="single"/>
        </w:rPr>
        <w:t>在给这次选择找理由</w:t>
      </w:r>
      <w:r w:rsidR="00C72EBE">
        <w:rPr>
          <w:rFonts w:hint="eastAsia"/>
          <w:vertAlign w:val="superscript"/>
        </w:rPr>
        <w:t>2</w:t>
      </w:r>
      <w:r w:rsidRPr="00990362">
        <w:t>，而不是真的在作</w:t>
      </w:r>
      <w:r w:rsidRPr="00990362">
        <w:rPr>
          <w:u w:val="single"/>
        </w:rPr>
        <w:t>是否</w:t>
      </w:r>
      <w:r w:rsidR="00C72EBE">
        <w:rPr>
          <w:rFonts w:hint="eastAsia"/>
          <w:u w:val="single"/>
          <w:vertAlign w:val="superscript"/>
        </w:rPr>
        <w:t>3</w:t>
      </w:r>
      <w:r w:rsidRPr="00990362">
        <w:t>应该投资的判断。就好像很多人在股市投资和留学选择的时候，其实自己已经都有了选择，但是他们因为不确定这种选择的对错，所以会从各种地方寻求支持，于是他们会找到无数支持他们的证据，而</w:t>
      </w:r>
      <w:r w:rsidRPr="00990362">
        <w:rPr>
          <w:u w:val="single"/>
        </w:rPr>
        <w:t>有意无意地去忽略</w:t>
      </w:r>
      <w:r w:rsidRPr="00990362">
        <w:t>那些不支持他们的证据。</w:t>
      </w:r>
    </w:p>
    <w:p w14:paraId="18F6210A" w14:textId="77777777" w:rsidR="00990362" w:rsidRPr="00990362" w:rsidRDefault="00990362" w:rsidP="00990362">
      <w:pPr>
        <w:widowControl w:val="0"/>
        <w:autoSpaceDE w:val="0"/>
        <w:autoSpaceDN w:val="0"/>
        <w:adjustRightInd w:val="0"/>
        <w:ind w:firstLineChars="0" w:firstLine="0"/>
      </w:pPr>
    </w:p>
    <w:p w14:paraId="799F1162" w14:textId="58930BEF" w:rsidR="00990362" w:rsidRPr="006468AC" w:rsidRDefault="00C72EBE" w:rsidP="00C605C3">
      <w:pPr>
        <w:widowControl w:val="0"/>
        <w:autoSpaceDE w:val="0"/>
        <w:autoSpaceDN w:val="0"/>
        <w:adjustRightInd w:val="0"/>
        <w:snapToGrid w:val="0"/>
        <w:ind w:firstLine="480"/>
        <w:rPr>
          <w:rFonts w:ascii="微软雅黑" w:eastAsia="微软雅黑" w:hAnsi="微软雅黑" w:hint="eastAsia"/>
          <w:bCs/>
          <w:i/>
          <w:color w:val="1B6B63"/>
          <w:vertAlign w:val="superscript"/>
        </w:rPr>
      </w:pPr>
      <w:r>
        <w:rPr>
          <w:rFonts w:ascii="微软雅黑" w:eastAsia="微软雅黑" w:hAnsi="微软雅黑" w:hint="eastAsia"/>
          <w:bCs/>
          <w:i/>
          <w:color w:val="1B6B63"/>
        </w:rPr>
        <w:t>1</w:t>
      </w:r>
      <w:r w:rsidR="00990362" w:rsidRPr="006E4FA5">
        <w:rPr>
          <w:rFonts w:ascii="微软雅黑" w:eastAsia="微软雅黑" w:hAnsi="微软雅黑" w:hint="eastAsia"/>
          <w:bCs/>
          <w:i/>
          <w:color w:val="1B6B63"/>
        </w:rPr>
        <w:t>.</w:t>
      </w:r>
      <w:r w:rsidR="00572DFF">
        <w:rPr>
          <w:rFonts w:ascii="微软雅黑" w:eastAsia="微软雅黑" w:hAnsi="微软雅黑" w:hint="eastAsia"/>
          <w:bCs/>
          <w:i/>
          <w:color w:val="1B6B63"/>
        </w:rPr>
        <w:t>“意味着”，相当于</w:t>
      </w:r>
      <w:r w:rsidR="00990362" w:rsidRPr="006E4FA5">
        <w:rPr>
          <w:rFonts w:ascii="微软雅黑" w:eastAsia="微软雅黑" w:hAnsi="微软雅黑" w:hint="eastAsia"/>
          <w:bCs/>
          <w:i/>
          <w:color w:val="1B6B63"/>
        </w:rPr>
        <w:t>更细化的</w:t>
      </w:r>
      <w:r w:rsidR="00B10F42" w:rsidRPr="006E4FA5">
        <w:rPr>
          <w:rFonts w:ascii="微软雅黑" w:eastAsia="微软雅黑" w:hAnsi="微软雅黑" w:hint="eastAsia"/>
          <w:bCs/>
          <w:i/>
          <w:color w:val="1B6B63"/>
        </w:rPr>
        <w:t>探究思想和背后的驱动，例如感觉缺乏底气和足够的把握，而试图寻找理由来强化自己的确认</w:t>
      </w:r>
      <w:r w:rsidR="00B014E9">
        <w:rPr>
          <w:rFonts w:ascii="微软雅黑" w:eastAsia="微软雅黑" w:hAnsi="微软雅黑" w:hint="eastAsia"/>
          <w:bCs/>
          <w:i/>
          <w:color w:val="1B6B63"/>
        </w:rPr>
        <w:t>，以及缺乏审视之前的各种判断方式</w:t>
      </w:r>
      <w:r w:rsidR="00BD0B04">
        <w:rPr>
          <w:rFonts w:ascii="微软雅黑" w:eastAsia="微软雅黑" w:hAnsi="微软雅黑" w:hint="eastAsia"/>
          <w:bCs/>
          <w:i/>
          <w:color w:val="1B6B63"/>
        </w:rPr>
        <w:t>的情况，</w:t>
      </w:r>
      <w:r w:rsidR="001C6B36">
        <w:rPr>
          <w:rFonts w:ascii="微软雅黑" w:eastAsia="微软雅黑" w:hAnsi="微软雅黑" w:hint="eastAsia"/>
          <w:bCs/>
          <w:i/>
          <w:color w:val="1B6B63"/>
        </w:rPr>
        <w:t>以及参考率等</w:t>
      </w:r>
      <w:r w:rsidR="00990362" w:rsidRPr="006E4FA5">
        <w:rPr>
          <w:rFonts w:ascii="微软雅黑" w:eastAsia="微软雅黑" w:hAnsi="微软雅黑" w:hint="eastAsia"/>
          <w:bCs/>
          <w:i/>
          <w:color w:val="1B6B63"/>
        </w:rPr>
        <w:t>。</w:t>
      </w:r>
    </w:p>
    <w:p w14:paraId="666ADAC7" w14:textId="657E1C8D" w:rsidR="00990362" w:rsidRDefault="00C72EBE" w:rsidP="00D15EAF">
      <w:pPr>
        <w:widowControl w:val="0"/>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lastRenderedPageBreak/>
        <w:t>2</w:t>
      </w:r>
      <w:r w:rsidR="00990362" w:rsidRPr="006E4FA5">
        <w:rPr>
          <w:rFonts w:ascii="微软雅黑" w:eastAsia="微软雅黑" w:hAnsi="微软雅黑" w:hint="eastAsia"/>
          <w:bCs/>
          <w:i/>
          <w:color w:val="1B6B63"/>
        </w:rPr>
        <w:t>. 找理由方向的一种描述视角</w:t>
      </w:r>
      <w:r w:rsidR="00C366A4">
        <w:rPr>
          <w:rFonts w:ascii="微软雅黑" w:eastAsia="微软雅黑" w:hAnsi="微软雅黑" w:hint="eastAsia"/>
          <w:bCs/>
          <w:i/>
          <w:color w:val="1B6B63"/>
        </w:rPr>
        <w:t>，理由是可以被无限化生成或创造出来的，任何事情，操作，都可以创造出无尽多的理由，因此在所谓的运用“理由”的时候，也</w:t>
      </w:r>
      <w:r w:rsidR="004B61B0">
        <w:rPr>
          <w:rFonts w:ascii="微软雅黑" w:eastAsia="微软雅黑" w:hAnsi="微软雅黑" w:hint="eastAsia"/>
          <w:bCs/>
          <w:i/>
          <w:color w:val="1B6B63"/>
        </w:rPr>
        <w:t>同样的有着理由背后的视角，以及基于等</w:t>
      </w:r>
      <w:r w:rsidR="00990362" w:rsidRPr="006E4FA5">
        <w:rPr>
          <w:rFonts w:ascii="微软雅黑" w:eastAsia="微软雅黑" w:hAnsi="微软雅黑" w:hint="eastAsia"/>
          <w:bCs/>
          <w:i/>
          <w:color w:val="1B6B63"/>
        </w:rPr>
        <w:t>。</w:t>
      </w:r>
    </w:p>
    <w:p w14:paraId="772433EA" w14:textId="2AC7DD1C" w:rsidR="00C72EBE" w:rsidRPr="00C72EBE" w:rsidRDefault="00C72EBE" w:rsidP="00C605C3">
      <w:pPr>
        <w:widowControl w:val="0"/>
        <w:autoSpaceDE w:val="0"/>
        <w:autoSpaceDN w:val="0"/>
        <w:adjustRightInd w:val="0"/>
        <w:snapToGrid w:val="0"/>
        <w:ind w:firstLine="480"/>
        <w:rPr>
          <w:rFonts w:ascii="微软雅黑" w:eastAsia="微软雅黑" w:hAnsi="微软雅黑" w:hint="eastAsia"/>
          <w:bCs/>
          <w:i/>
          <w:color w:val="1B6B63"/>
          <w:vertAlign w:val="superscript"/>
        </w:rPr>
      </w:pPr>
      <w:r>
        <w:rPr>
          <w:rFonts w:ascii="微软雅黑" w:eastAsia="微软雅黑" w:hAnsi="微软雅黑" w:hint="eastAsia"/>
          <w:bCs/>
          <w:i/>
          <w:color w:val="1B6B63"/>
        </w:rPr>
        <w:t>3</w:t>
      </w:r>
      <w:r w:rsidRPr="006E4FA5">
        <w:rPr>
          <w:rFonts w:ascii="微软雅黑" w:eastAsia="微软雅黑" w:hAnsi="微软雅黑" w:hint="eastAsia"/>
          <w:bCs/>
          <w:i/>
          <w:color w:val="1B6B63"/>
        </w:rPr>
        <w:t>. 是否的判断</w:t>
      </w:r>
      <w:r>
        <w:rPr>
          <w:rFonts w:ascii="微软雅黑" w:eastAsia="微软雅黑" w:hAnsi="微软雅黑" w:hint="eastAsia"/>
          <w:bCs/>
          <w:i/>
          <w:color w:val="1B6B63"/>
        </w:rPr>
        <w:t>是一种判断方式之一，是否的背后是不同种类的判断方式所对冲后影响决定，判断的方式越多，那么相对越更加细化的了解</w:t>
      </w:r>
      <w:r w:rsidRPr="006E4FA5">
        <w:rPr>
          <w:rFonts w:ascii="微软雅黑" w:eastAsia="微软雅黑" w:hAnsi="微软雅黑" w:hint="eastAsia"/>
          <w:bCs/>
          <w:i/>
          <w:color w:val="1B6B63"/>
        </w:rPr>
        <w:t>。</w:t>
      </w:r>
    </w:p>
    <w:p w14:paraId="4704D591" w14:textId="16AD2AED" w:rsidR="00990362" w:rsidRDefault="00990362" w:rsidP="00C605C3">
      <w:pPr>
        <w:widowControl w:val="0"/>
        <w:autoSpaceDE w:val="0"/>
        <w:autoSpaceDN w:val="0"/>
        <w:adjustRightInd w:val="0"/>
        <w:snapToGrid w:val="0"/>
        <w:ind w:firstLine="480"/>
        <w:rPr>
          <w:rFonts w:ascii="微软雅黑" w:eastAsia="微软雅黑" w:hAnsi="微软雅黑" w:hint="eastAsia"/>
          <w:bCs/>
          <w:i/>
          <w:color w:val="1B6B63"/>
          <w:vertAlign w:val="superscript"/>
        </w:rPr>
      </w:pPr>
      <w:r w:rsidRPr="006E4FA5">
        <w:rPr>
          <w:rFonts w:ascii="微软雅黑" w:eastAsia="微软雅黑" w:hAnsi="微软雅黑" w:hint="eastAsia"/>
          <w:bCs/>
          <w:i/>
          <w:color w:val="1B6B63"/>
        </w:rPr>
        <w:t>4. 有意无意的忽略很多时候导致的负效能</w:t>
      </w:r>
      <w:r w:rsidR="00F26257">
        <w:rPr>
          <w:rFonts w:ascii="微软雅黑" w:eastAsia="微软雅黑" w:hAnsi="微软雅黑" w:hint="eastAsia"/>
          <w:bCs/>
          <w:i/>
          <w:color w:val="1B6B63"/>
        </w:rPr>
        <w:t>的一个描述</w:t>
      </w:r>
      <w:r w:rsidRPr="006E4FA5">
        <w:rPr>
          <w:rFonts w:ascii="微软雅黑" w:eastAsia="微软雅黑" w:hAnsi="微软雅黑" w:hint="eastAsia"/>
          <w:bCs/>
          <w:i/>
          <w:color w:val="1B6B63"/>
        </w:rPr>
        <w:t>。</w:t>
      </w:r>
    </w:p>
    <w:p w14:paraId="08B98257" w14:textId="77777777" w:rsidR="007E3279" w:rsidRPr="007E3279" w:rsidRDefault="007E3279" w:rsidP="007E3279">
      <w:pPr>
        <w:widowControl w:val="0"/>
        <w:autoSpaceDE w:val="0"/>
        <w:autoSpaceDN w:val="0"/>
        <w:adjustRightInd w:val="0"/>
        <w:snapToGrid w:val="0"/>
        <w:ind w:firstLineChars="0" w:firstLine="0"/>
        <w:rPr>
          <w:rFonts w:ascii="微软雅黑" w:eastAsia="微软雅黑" w:hAnsi="微软雅黑" w:hint="eastAsia"/>
          <w:bCs/>
          <w:i/>
          <w:color w:val="1B6B63"/>
          <w:vertAlign w:val="superscript"/>
        </w:rPr>
      </w:pPr>
    </w:p>
    <w:p w14:paraId="1F820627" w14:textId="77777777" w:rsidR="00990362" w:rsidRPr="00990362" w:rsidRDefault="00990362" w:rsidP="00990362">
      <w:pPr>
        <w:widowControl w:val="0"/>
        <w:autoSpaceDE w:val="0"/>
        <w:autoSpaceDN w:val="0"/>
        <w:adjustRightInd w:val="0"/>
        <w:ind w:firstLineChars="0" w:firstLine="0"/>
      </w:pPr>
      <w:r w:rsidRPr="00990362">
        <w:tab/>
      </w:r>
      <w:r w:rsidRPr="00990362">
        <w:t>就好像很多人之所以选择某个股票，是因为自己以为的某种内部消息，但是他们不会承认自己是因为内部消息而做投资，而且他们也知道，这些内部消息很多都是不准的，大部分公司自己内部的人也都不知道这些情况到底是会让股价跌还是涨。但是收到这些内部消息的人，却会觉得一个天大的机会落到他们的头上了，自己拥有了其他人没有的秘笈，其实，他们要是到处上网看看，几乎每个人都觉得自己有某种特殊的消息来源，就连看车库的大妈都会说：</w:t>
      </w:r>
      <w:r w:rsidRPr="00990362">
        <w:t>“</w:t>
      </w:r>
      <w:r w:rsidRPr="00990362">
        <w:t>我刚刚从旁边自行车库的保安那偷听到内部消息</w:t>
      </w:r>
      <w:r w:rsidRPr="00990362">
        <w:t>……”</w:t>
      </w:r>
      <w:r w:rsidRPr="00990362">
        <w:t>这些本质其实都是一样的，</w:t>
      </w:r>
      <w:r w:rsidRPr="00990362">
        <w:rPr>
          <w:u w:val="single"/>
        </w:rPr>
        <w:t>你只是在为自己的已经确定的选择找理由</w:t>
      </w:r>
      <w:r w:rsidRPr="00990362">
        <w:t>说服自己罢了。</w:t>
      </w:r>
    </w:p>
    <w:p w14:paraId="5A32BDEA" w14:textId="77777777" w:rsidR="00990362" w:rsidRPr="00990362" w:rsidRDefault="00990362" w:rsidP="00990362">
      <w:pPr>
        <w:widowControl w:val="0"/>
        <w:autoSpaceDE w:val="0"/>
        <w:autoSpaceDN w:val="0"/>
        <w:adjustRightInd w:val="0"/>
        <w:ind w:firstLineChars="0" w:firstLine="0"/>
      </w:pPr>
    </w:p>
    <w:p w14:paraId="67AC993D" w14:textId="6AD2F2E7" w:rsidR="00990362" w:rsidRPr="006E4FA5" w:rsidRDefault="00990362" w:rsidP="00C605C3">
      <w:pPr>
        <w:widowControl w:val="0"/>
        <w:numPr>
          <w:ilvl w:val="0"/>
          <w:numId w:val="167"/>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“找理由</w:t>
      </w:r>
      <w:r w:rsidRPr="006E4FA5">
        <w:rPr>
          <w:rFonts w:ascii="微软雅黑" w:eastAsia="微软雅黑" w:hAnsi="微软雅黑"/>
          <w:bCs/>
          <w:i/>
          <w:color w:val="1B6B63"/>
        </w:rPr>
        <w:t>”</w:t>
      </w:r>
      <w:r w:rsidRPr="006E4FA5">
        <w:rPr>
          <w:rFonts w:ascii="微软雅黑" w:eastAsia="微软雅黑" w:hAnsi="微软雅黑" w:hint="eastAsia"/>
          <w:bCs/>
          <w:i/>
          <w:color w:val="1B6B63"/>
        </w:rPr>
        <w:t>经常被用于各种地方，不论是对于自身认知信仰的认可，对一些事情存在合理性的理由描述，又或者自身的各种决定决策等，但是实际情况是这些理由</w:t>
      </w:r>
      <w:r w:rsidR="00392EF0">
        <w:rPr>
          <w:rFonts w:ascii="微软雅黑" w:eastAsia="微软雅黑" w:hAnsi="微软雅黑" w:hint="eastAsia"/>
          <w:bCs/>
          <w:i/>
          <w:color w:val="1B6B63"/>
        </w:rPr>
        <w:t>很多</w:t>
      </w:r>
      <w:r w:rsidRPr="006E4FA5">
        <w:rPr>
          <w:rFonts w:ascii="微软雅黑" w:eastAsia="微软雅黑" w:hAnsi="微软雅黑" w:hint="eastAsia"/>
          <w:bCs/>
          <w:i/>
          <w:color w:val="1B6B63"/>
        </w:rPr>
        <w:t>都是特挑的，无限当中总是可以找无尽多理由，而用少量特挑的理由，其描述的实际情况是远远不够的。一种描述的视角。</w:t>
      </w:r>
    </w:p>
    <w:p w14:paraId="637FB431"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35309F62" w14:textId="77777777" w:rsidR="00990362" w:rsidRPr="00990362" w:rsidRDefault="00990362" w:rsidP="00990362">
      <w:pPr>
        <w:widowControl w:val="0"/>
        <w:autoSpaceDE w:val="0"/>
        <w:autoSpaceDN w:val="0"/>
        <w:adjustRightInd w:val="0"/>
        <w:ind w:firstLineChars="0" w:firstLine="0"/>
      </w:pPr>
      <w:r w:rsidRPr="00990362">
        <w:tab/>
      </w:r>
      <w:r w:rsidRPr="00990362">
        <w:t>当然，我并不是说你的客户的这个选择肯定是错的，太傻不会用对错来判断事情，我们只是引导每个人去看自己的那些</w:t>
      </w:r>
      <w:r w:rsidRPr="00990362">
        <w:rPr>
          <w:u w:val="single"/>
        </w:rPr>
        <w:t>思维过程是不是真的像他们想的那样是理所当然和坚不可摧</w:t>
      </w:r>
      <w:r w:rsidRPr="00990362">
        <w:t>。其实以你客户这样的情况，</w:t>
      </w:r>
      <w:r w:rsidRPr="00990362">
        <w:rPr>
          <w:u w:val="single"/>
        </w:rPr>
        <w:t>如果</w:t>
      </w:r>
      <w:r w:rsidRPr="00990362">
        <w:t>他们已经坚定地相信这个决定是正确的，他们就</w:t>
      </w:r>
      <w:r w:rsidRPr="00990362">
        <w:rPr>
          <w:u w:val="single"/>
        </w:rPr>
        <w:t>根本不需要你做什么策划或者分析</w:t>
      </w:r>
      <w:r w:rsidRPr="00990362">
        <w:t>，按步骤收购就是了。但是，如果他们在要委托你做分析研究，本质上这就是大脑病毒制造的恐惧。在这个情况下，你其实就是在作无意义的选择，尽管你可以找到</w:t>
      </w:r>
      <w:r w:rsidRPr="00990362">
        <w:rPr>
          <w:u w:val="single"/>
        </w:rPr>
        <w:t>无数的理由</w:t>
      </w:r>
      <w:r w:rsidRPr="00A16D83">
        <w:rPr>
          <w:u w:val="single"/>
        </w:rPr>
        <w:t>支持</w:t>
      </w:r>
      <w:r w:rsidRPr="00990362">
        <w:t>你的选择，但是，这只是大脑的一个把戏而已。</w:t>
      </w:r>
    </w:p>
    <w:p w14:paraId="255F3571" w14:textId="77777777" w:rsidR="00990362" w:rsidRPr="00990362" w:rsidRDefault="00990362" w:rsidP="00990362">
      <w:pPr>
        <w:widowControl w:val="0"/>
        <w:autoSpaceDE w:val="0"/>
        <w:autoSpaceDN w:val="0"/>
        <w:adjustRightInd w:val="0"/>
        <w:ind w:firstLineChars="0" w:firstLine="0"/>
      </w:pPr>
    </w:p>
    <w:p w14:paraId="5091E46D" w14:textId="0FD021C9" w:rsidR="00990362" w:rsidRPr="006E4FA5" w:rsidRDefault="005D682F" w:rsidP="00C605C3">
      <w:pPr>
        <w:widowControl w:val="0"/>
        <w:numPr>
          <w:ilvl w:val="0"/>
          <w:numId w:val="168"/>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太傻会用对错有关的视角，但是太傻不会局限于对错有关的视角，由于运作层面不同，且视角考量不同，因此看起来是无所谓对错的，视角数量与层面越多，单个视角占比就越小。</w:t>
      </w:r>
      <w:r w:rsidR="00990362" w:rsidRPr="006E4FA5">
        <w:rPr>
          <w:rFonts w:ascii="微软雅黑" w:eastAsia="微软雅黑" w:hAnsi="微软雅黑" w:hint="eastAsia"/>
          <w:bCs/>
          <w:i/>
          <w:color w:val="1B6B63"/>
        </w:rPr>
        <w:t>自我思维分析，自我视角察觉，观察</w:t>
      </w:r>
      <w:r w:rsidR="003B6473">
        <w:rPr>
          <w:rFonts w:ascii="微软雅黑" w:eastAsia="微软雅黑" w:hAnsi="微软雅黑" w:hint="eastAsia"/>
          <w:bCs/>
          <w:i/>
          <w:color w:val="1B6B63"/>
        </w:rPr>
        <w:t>者</w:t>
      </w:r>
      <w:r w:rsidR="00990362" w:rsidRPr="006E4FA5">
        <w:rPr>
          <w:rFonts w:ascii="微软雅黑" w:eastAsia="微软雅黑" w:hAnsi="微软雅黑" w:hint="eastAsia"/>
          <w:bCs/>
          <w:i/>
          <w:color w:val="1B6B63"/>
        </w:rPr>
        <w:t>视角</w:t>
      </w:r>
      <w:r w:rsidR="008D6204">
        <w:rPr>
          <w:rFonts w:ascii="微软雅黑" w:eastAsia="微软雅黑" w:hAnsi="微软雅黑" w:hint="eastAsia"/>
          <w:bCs/>
          <w:i/>
          <w:color w:val="1B6B63"/>
        </w:rPr>
        <w:t>，</w:t>
      </w:r>
      <w:r w:rsidR="00990362" w:rsidRPr="006E4FA5">
        <w:rPr>
          <w:rFonts w:ascii="微软雅黑" w:eastAsia="微软雅黑" w:hAnsi="微软雅黑" w:hint="eastAsia"/>
          <w:bCs/>
          <w:i/>
          <w:color w:val="1B6B63"/>
        </w:rPr>
        <w:t>观察自我视角。</w:t>
      </w:r>
    </w:p>
    <w:p w14:paraId="07F5022B" w14:textId="3A2B527E" w:rsidR="00990362" w:rsidRPr="006E4FA5" w:rsidRDefault="00C269E0" w:rsidP="00C605C3">
      <w:pPr>
        <w:widowControl w:val="0"/>
        <w:numPr>
          <w:ilvl w:val="0"/>
          <w:numId w:val="168"/>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不论支持或不支持，</w:t>
      </w:r>
      <w:r w:rsidR="00990362" w:rsidRPr="006E4FA5">
        <w:rPr>
          <w:rFonts w:ascii="微软雅黑" w:eastAsia="微软雅黑" w:hAnsi="微软雅黑" w:hint="eastAsia"/>
          <w:bCs/>
          <w:i/>
          <w:color w:val="1B6B63"/>
        </w:rPr>
        <w:t>也</w:t>
      </w:r>
      <w:r>
        <w:rPr>
          <w:rFonts w:ascii="微软雅黑" w:eastAsia="微软雅黑" w:hAnsi="微软雅黑" w:hint="eastAsia"/>
          <w:bCs/>
          <w:i/>
          <w:color w:val="1B6B63"/>
        </w:rPr>
        <w:t>都</w:t>
      </w:r>
      <w:r w:rsidR="00990362" w:rsidRPr="006E4FA5">
        <w:rPr>
          <w:rFonts w:ascii="微软雅黑" w:eastAsia="微软雅黑" w:hAnsi="微软雅黑" w:hint="eastAsia"/>
          <w:bCs/>
          <w:i/>
          <w:color w:val="1B6B63"/>
        </w:rPr>
        <w:t>可以创造</w:t>
      </w:r>
      <w:r>
        <w:rPr>
          <w:rFonts w:ascii="微软雅黑" w:eastAsia="微软雅黑" w:hAnsi="微软雅黑" w:hint="eastAsia"/>
          <w:bCs/>
          <w:i/>
          <w:color w:val="1B6B63"/>
        </w:rPr>
        <w:t>出</w:t>
      </w:r>
      <w:r w:rsidR="00990362" w:rsidRPr="006E4FA5">
        <w:rPr>
          <w:rFonts w:ascii="微软雅黑" w:eastAsia="微软雅黑" w:hAnsi="微软雅黑" w:hint="eastAsia"/>
          <w:bCs/>
          <w:i/>
          <w:color w:val="1B6B63"/>
        </w:rPr>
        <w:t>支持/不支持，自我反驳也可以作为一种训练，自我反驳训练，以更多的拓展与了解自我</w:t>
      </w:r>
      <w:r w:rsidR="000A7265">
        <w:rPr>
          <w:rFonts w:ascii="微软雅黑" w:eastAsia="微软雅黑" w:hAnsi="微软雅黑" w:hint="eastAsia"/>
          <w:bCs/>
          <w:i/>
          <w:color w:val="1B6B63"/>
        </w:rPr>
        <w:t>，同时可以训练思维固化的打破，以及对冲，平衡，与兼容等</w:t>
      </w:r>
      <w:r w:rsidR="005E0982">
        <w:rPr>
          <w:rFonts w:ascii="微软雅黑" w:eastAsia="微软雅黑" w:hAnsi="微软雅黑" w:hint="eastAsia"/>
          <w:bCs/>
          <w:i/>
          <w:color w:val="1B6B63"/>
        </w:rPr>
        <w:t>，也是一种高效能的思维意识锻炼方式</w:t>
      </w:r>
      <w:r w:rsidR="00990362" w:rsidRPr="006E4FA5">
        <w:rPr>
          <w:rFonts w:ascii="微软雅黑" w:eastAsia="微软雅黑" w:hAnsi="微软雅黑" w:hint="eastAsia"/>
          <w:bCs/>
          <w:i/>
          <w:color w:val="1B6B63"/>
        </w:rPr>
        <w:t>。</w:t>
      </w:r>
    </w:p>
    <w:p w14:paraId="5D60D38E" w14:textId="77777777" w:rsidR="00990362" w:rsidRPr="00990362" w:rsidRDefault="00990362" w:rsidP="00990362">
      <w:pPr>
        <w:widowControl w:val="0"/>
        <w:autoSpaceDE w:val="0"/>
        <w:autoSpaceDN w:val="0"/>
        <w:adjustRightInd w:val="0"/>
        <w:ind w:firstLineChars="0" w:firstLine="0"/>
      </w:pPr>
    </w:p>
    <w:p w14:paraId="66A0E7AB" w14:textId="77777777" w:rsidR="00990362" w:rsidRPr="00990362" w:rsidRDefault="00990362" w:rsidP="00990362">
      <w:pPr>
        <w:widowControl w:val="0"/>
        <w:autoSpaceDE w:val="0"/>
        <w:autoSpaceDN w:val="0"/>
        <w:adjustRightInd w:val="0"/>
        <w:ind w:firstLineChars="0" w:firstLine="0"/>
      </w:pPr>
      <w:r w:rsidRPr="00990362">
        <w:tab/>
      </w:r>
      <w:r w:rsidRPr="00990362">
        <w:t>当然突破这个把戏其实很简单，就要看你和你的客户</w:t>
      </w:r>
      <w:r w:rsidRPr="00990362">
        <w:rPr>
          <w:u w:val="single"/>
        </w:rPr>
        <w:t>愿不愿意去正视这个问题</w:t>
      </w:r>
      <w:r w:rsidRPr="00990362">
        <w:t>了。比如你可以问你的客户，要是这个新加坡的公司没有出什么问题，他们没有遇到这个所谓的机会，他们还会投资化妆品行业吗？如果他们回答</w:t>
      </w:r>
      <w:r w:rsidRPr="00990362">
        <w:t>“</w:t>
      </w:r>
      <w:r w:rsidRPr="00990362">
        <w:t>是</w:t>
      </w:r>
      <w:r w:rsidRPr="00990362">
        <w:t>”</w:t>
      </w:r>
      <w:r w:rsidRPr="00990362">
        <w:t>，他们其实就是在等这样一个机会才进入，那你可以明确地告诉他们，这只是你大脑的一个游戏罢了。</w:t>
      </w:r>
      <w:r w:rsidRPr="00990362">
        <w:rPr>
          <w:u w:val="single"/>
        </w:rPr>
        <w:t>几乎所有失败的投资都是这样开始的，看似一个只有自己才找得到的投资机会被发现了</w:t>
      </w:r>
      <w:r w:rsidRPr="00990362">
        <w:t>，其实这只是麻烦的开始；</w:t>
      </w:r>
      <w:r w:rsidRPr="00990362">
        <w:lastRenderedPageBreak/>
        <w:t>如果你的客户告诉你，不论有没有这个公司他们都会去投资化妆品市场，这个收购有没有、成功不成功都无所谓，那你可以理所当然地告诉你的客户，你看：</w:t>
      </w:r>
      <w:r w:rsidRPr="00990362">
        <w:t>“</w:t>
      </w:r>
      <w:r w:rsidRPr="00990362">
        <w:t>其实你不必选择，我也不必给你做什么报告了，我们去收购就是了，成功就继续做，不成功就按其他的方法做。</w:t>
      </w:r>
      <w:r w:rsidRPr="00990362">
        <w:t>”</w:t>
      </w:r>
    </w:p>
    <w:p w14:paraId="45E47957" w14:textId="77777777" w:rsidR="00990362" w:rsidRPr="00990362" w:rsidRDefault="00990362" w:rsidP="00990362">
      <w:pPr>
        <w:widowControl w:val="0"/>
        <w:autoSpaceDE w:val="0"/>
        <w:autoSpaceDN w:val="0"/>
        <w:adjustRightInd w:val="0"/>
        <w:ind w:firstLineChars="0" w:firstLine="0"/>
      </w:pPr>
    </w:p>
    <w:p w14:paraId="690FDFDC" w14:textId="065C0263" w:rsidR="00990362" w:rsidRPr="006E4FA5" w:rsidRDefault="00990362" w:rsidP="00C605C3">
      <w:pPr>
        <w:widowControl w:val="0"/>
        <w:numPr>
          <w:ilvl w:val="0"/>
          <w:numId w:val="169"/>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大部分人或全都没有去正视</w:t>
      </w:r>
      <w:r w:rsidR="00C23D46" w:rsidRPr="006E4FA5">
        <w:rPr>
          <w:rFonts w:ascii="微软雅黑" w:eastAsia="微软雅黑" w:hAnsi="微软雅黑" w:hint="eastAsia"/>
          <w:bCs/>
          <w:i/>
          <w:color w:val="1B6B63"/>
        </w:rPr>
        <w:t>很多潜在的</w:t>
      </w:r>
      <w:r w:rsidRPr="006E4FA5">
        <w:rPr>
          <w:rFonts w:ascii="微软雅黑" w:eastAsia="微软雅黑" w:hAnsi="微软雅黑" w:hint="eastAsia"/>
          <w:bCs/>
          <w:i/>
          <w:color w:val="1B6B63"/>
        </w:rPr>
        <w:t>问题，而是忽略或偏向</w:t>
      </w:r>
      <w:r w:rsidR="00C23D46" w:rsidRPr="006E4FA5">
        <w:rPr>
          <w:rFonts w:ascii="微软雅黑" w:eastAsia="微软雅黑" w:hAnsi="微软雅黑" w:hint="eastAsia"/>
          <w:bCs/>
          <w:i/>
          <w:color w:val="1B6B63"/>
        </w:rPr>
        <w:t>，于是导致最后的情况与实际预期的不符，也被描述为一种“失败”，失败的概念</w:t>
      </w:r>
      <w:r w:rsidRPr="006E4FA5">
        <w:rPr>
          <w:rFonts w:ascii="微软雅黑" w:eastAsia="微软雅黑" w:hAnsi="微软雅黑" w:hint="eastAsia"/>
          <w:bCs/>
          <w:i/>
          <w:color w:val="1B6B63"/>
        </w:rPr>
        <w:t>。</w:t>
      </w:r>
    </w:p>
    <w:p w14:paraId="210BF249"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625A9B8E"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你这么一说，我似乎一下子清晰了好多，确实，我的客户所谓的</w:t>
      </w:r>
      <w:r w:rsidRPr="00990362">
        <w:t>“</w:t>
      </w:r>
      <w:r w:rsidRPr="00990362">
        <w:rPr>
          <w:u w:val="single"/>
        </w:rPr>
        <w:t>对化妆品市场有所研究</w:t>
      </w:r>
      <w:r w:rsidRPr="00990362">
        <w:rPr>
          <w:rFonts w:hint="eastAsia"/>
          <w:vertAlign w:val="superscript"/>
        </w:rPr>
        <w:t>1</w:t>
      </w:r>
      <w:r w:rsidRPr="00990362">
        <w:t>”</w:t>
      </w:r>
      <w:r w:rsidRPr="00990362">
        <w:t>，其实只是看到一些其他公司在这个领域好像挺赚钱的，他们并不是</w:t>
      </w:r>
      <w:r w:rsidRPr="00990362">
        <w:rPr>
          <w:u w:val="single"/>
        </w:rPr>
        <w:t>真的了解</w:t>
      </w:r>
      <w:r w:rsidRPr="00990362">
        <w:rPr>
          <w:rFonts w:hint="eastAsia"/>
          <w:vertAlign w:val="superscript"/>
        </w:rPr>
        <w:t>2</w:t>
      </w:r>
      <w:r w:rsidRPr="00990362">
        <w:t>这个市场，似乎也会</w:t>
      </w:r>
      <w:r w:rsidRPr="00990362">
        <w:rPr>
          <w:u w:val="single"/>
        </w:rPr>
        <w:t>无意识地忽略那些失败的案例</w:t>
      </w:r>
      <w:r w:rsidRPr="00990362">
        <w:t>。他们考虑做这个并购，其实也不是因为他们多么喜欢化妆品市场，只是他们恰好有一笔钱，而又有人建议他们把这笔钱投资到一些可以成为</w:t>
      </w:r>
      <w:r w:rsidRPr="00990362">
        <w:t>“</w:t>
      </w:r>
      <w:r w:rsidRPr="00990362">
        <w:t>快车道</w:t>
      </w:r>
      <w:r w:rsidRPr="00990362">
        <w:t>”</w:t>
      </w:r>
      <w:r w:rsidRPr="00990362">
        <w:t>的行业里面去。而恰好新加坡的那家公司和这家公司有些业务往来，于是他们就觉得真的遇到某种多元化的机会了。你说的确实没错，他们要是真的是做好准备做这个事情的，就不会需要我做这个报告了，他们只是需要我这个专家意见来说服他们罢了。</w:t>
      </w:r>
    </w:p>
    <w:p w14:paraId="490E89E6" w14:textId="77777777" w:rsidR="00990362" w:rsidRPr="00990362" w:rsidRDefault="00990362" w:rsidP="00990362">
      <w:pPr>
        <w:widowControl w:val="0"/>
        <w:autoSpaceDE w:val="0"/>
        <w:autoSpaceDN w:val="0"/>
        <w:adjustRightInd w:val="0"/>
        <w:ind w:firstLineChars="0" w:firstLine="0"/>
      </w:pPr>
    </w:p>
    <w:p w14:paraId="4DCD2B4C" w14:textId="29841368" w:rsidR="00990362" w:rsidRPr="006E4FA5" w:rsidRDefault="00990362" w:rsidP="00C605C3">
      <w:pPr>
        <w:widowControl w:val="0"/>
        <w:numPr>
          <w:ilvl w:val="0"/>
          <w:numId w:val="170"/>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有所研究不代表有多少的了解，</w:t>
      </w:r>
      <w:r w:rsidR="00114AFA">
        <w:rPr>
          <w:rFonts w:ascii="微软雅黑" w:eastAsia="微软雅黑" w:hAnsi="微软雅黑" w:hint="eastAsia"/>
          <w:bCs/>
          <w:i/>
          <w:color w:val="1B6B63"/>
        </w:rPr>
        <w:t>有多少的了解也不一定代表有深度的领悟与提取，或者广阔化与嵌入化看待，</w:t>
      </w:r>
      <w:r w:rsidRPr="006E4FA5">
        <w:rPr>
          <w:rFonts w:ascii="微软雅黑" w:eastAsia="微软雅黑" w:hAnsi="微软雅黑" w:hint="eastAsia"/>
          <w:bCs/>
          <w:i/>
          <w:color w:val="1B6B63"/>
        </w:rPr>
        <w:t>所谓的有所研究，参考率是多少呢？研究的深度又是什么呢？把握的百分比是多少呢？很多问题深入细致去探究，会看到很多信息与细节。</w:t>
      </w:r>
    </w:p>
    <w:p w14:paraId="5302EE48" w14:textId="3149DEC2" w:rsidR="00990362" w:rsidRPr="006E4FA5" w:rsidRDefault="00990362" w:rsidP="00C605C3">
      <w:pPr>
        <w:widowControl w:val="0"/>
        <w:numPr>
          <w:ilvl w:val="0"/>
          <w:numId w:val="170"/>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真的假的一种描述视角</w:t>
      </w:r>
      <w:r w:rsidR="00827151">
        <w:rPr>
          <w:rFonts w:ascii="微软雅黑" w:eastAsia="微软雅黑" w:hAnsi="微软雅黑" w:hint="eastAsia"/>
          <w:bCs/>
          <w:i/>
          <w:color w:val="1B6B63"/>
        </w:rPr>
        <w:t>，同时各种的细节呈现的背后，</w:t>
      </w:r>
      <w:r w:rsidR="005C3978">
        <w:rPr>
          <w:rFonts w:ascii="微软雅黑" w:eastAsia="微软雅黑" w:hAnsi="微软雅黑" w:hint="eastAsia"/>
          <w:bCs/>
          <w:i/>
          <w:color w:val="1B6B63"/>
        </w:rPr>
        <w:t>例如只有正例没有反例，看似，并不是，忽略，找专家，等等，</w:t>
      </w:r>
      <w:r w:rsidR="00827151">
        <w:rPr>
          <w:rFonts w:ascii="微软雅黑" w:eastAsia="微软雅黑" w:hAnsi="微软雅黑" w:hint="eastAsia"/>
          <w:bCs/>
          <w:i/>
          <w:color w:val="1B6B63"/>
        </w:rPr>
        <w:t>也在不断地呈现出其“了解”的情况，与思维意识的那个时刻的状态等</w:t>
      </w:r>
      <w:r w:rsidRPr="006E4FA5">
        <w:rPr>
          <w:rFonts w:ascii="微软雅黑" w:eastAsia="微软雅黑" w:hAnsi="微软雅黑" w:hint="eastAsia"/>
          <w:bCs/>
          <w:i/>
          <w:color w:val="1B6B63"/>
        </w:rPr>
        <w:t>。</w:t>
      </w:r>
    </w:p>
    <w:p w14:paraId="327C1AAC" w14:textId="77777777" w:rsidR="00990362" w:rsidRPr="00827151" w:rsidRDefault="00990362" w:rsidP="00990362">
      <w:pPr>
        <w:widowControl w:val="0"/>
        <w:autoSpaceDE w:val="0"/>
        <w:autoSpaceDN w:val="0"/>
        <w:adjustRightInd w:val="0"/>
        <w:ind w:firstLineChars="0" w:firstLine="0"/>
      </w:pPr>
    </w:p>
    <w:p w14:paraId="5930F21A" w14:textId="3940EFC8" w:rsidR="00990362" w:rsidRPr="00990362" w:rsidRDefault="00990362" w:rsidP="00990362">
      <w:pPr>
        <w:widowControl w:val="0"/>
        <w:autoSpaceDE w:val="0"/>
        <w:autoSpaceDN w:val="0"/>
        <w:adjustRightInd w:val="0"/>
        <w:ind w:firstLineChars="0" w:firstLine="0"/>
      </w:pPr>
      <w:r w:rsidRPr="00990362">
        <w:tab/>
      </w:r>
      <w:r w:rsidRPr="00990362">
        <w:t>不过，估计就算我建议他们不要收购，我的老板也不会同意的，你知道，投行就是干这个事情的，要是客户都不做</w:t>
      </w:r>
      <w:r w:rsidRPr="00990362">
        <w:t>deal</w:t>
      </w:r>
      <w:r w:rsidRPr="00990362">
        <w:t>，投行就没钱赚了。那我应该怎么办呢？</w:t>
      </w:r>
    </w:p>
    <w:p w14:paraId="45C4C768"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就好像太傻的留学客户总是会有各种各样奇怪的要求一样，即使这些要求其实是明显损害他们自己利益的。我们对太傻留学的客户经理的要求是，</w:t>
      </w:r>
      <w:r w:rsidRPr="00990362">
        <w:rPr>
          <w:u w:val="single"/>
        </w:rPr>
        <w:t>他们不用代替客户作出选择</w:t>
      </w:r>
      <w:r w:rsidRPr="00990362">
        <w:rPr>
          <w:rFonts w:hint="eastAsia"/>
          <w:u w:val="single"/>
          <w:vertAlign w:val="superscript"/>
        </w:rPr>
        <w:t>1</w:t>
      </w:r>
      <w:r w:rsidRPr="00990362">
        <w:t>，他们其实也无法代替客户作出选择，但是他们有义务诚恳地</w:t>
      </w:r>
      <w:r w:rsidRPr="00990362">
        <w:rPr>
          <w:u w:val="single"/>
        </w:rPr>
        <w:t>告诉客户他们的意见、分析和思考问题的角度</w:t>
      </w:r>
      <w:r w:rsidRPr="00990362">
        <w:rPr>
          <w:rFonts w:hint="eastAsia"/>
          <w:u w:val="single"/>
          <w:vertAlign w:val="superscript"/>
        </w:rPr>
        <w:t>2</w:t>
      </w:r>
      <w:r w:rsidRPr="00990362">
        <w:t>，帮助客户做出他们自己的决定。</w:t>
      </w:r>
    </w:p>
    <w:p w14:paraId="2922B334"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3341A43D" w14:textId="77777777" w:rsidR="00990362" w:rsidRPr="006E4FA5" w:rsidRDefault="00990362" w:rsidP="00C605C3">
      <w:pPr>
        <w:widowControl w:val="0"/>
        <w:numPr>
          <w:ilvl w:val="0"/>
          <w:numId w:val="171"/>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这里有一个描述的关键，相对的关键，在服务他人的运作过程中，也是需要考虑到不进行代替选择的，而是清晰化后让对方自主做选择，服务者在基于自由意志法则的情况下，可以不进行偏向，引导，刻意，恶意，乱建议等。注意是基于法则的情况下，这也是一种塑造。</w:t>
      </w:r>
    </w:p>
    <w:p w14:paraId="78468389" w14:textId="77777777" w:rsidR="00990362" w:rsidRPr="006E4FA5" w:rsidRDefault="00990362" w:rsidP="00C605C3">
      <w:pPr>
        <w:widowControl w:val="0"/>
        <w:numPr>
          <w:ilvl w:val="0"/>
          <w:numId w:val="171"/>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提供信息与视角参考，但不替做决定，在宇宙自由意志法则模式运作情况下，在服务他人与服务自我的模式与运作中都会考量到，不替做决定。</w:t>
      </w:r>
    </w:p>
    <w:p w14:paraId="443114A2"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29F15A0D" w14:textId="77777777" w:rsidR="00990362" w:rsidRPr="00990362" w:rsidRDefault="00990362" w:rsidP="00990362">
      <w:pPr>
        <w:widowControl w:val="0"/>
        <w:autoSpaceDE w:val="0"/>
        <w:autoSpaceDN w:val="0"/>
        <w:adjustRightInd w:val="0"/>
        <w:ind w:firstLineChars="0" w:firstLine="0"/>
      </w:pPr>
      <w:r w:rsidRPr="00990362">
        <w:tab/>
      </w:r>
      <w:r w:rsidRPr="00990362">
        <w:t>其实你也完全不用担心，要是你建议客户不做这个</w:t>
      </w:r>
      <w:r w:rsidRPr="00990362">
        <w:t>deal</w:t>
      </w:r>
      <w:r w:rsidRPr="00990362">
        <w:t>，你的老板就会对你怎么样。你完全不用自己给自己找麻烦，</w:t>
      </w:r>
      <w:r w:rsidRPr="00990362">
        <w:rPr>
          <w:u w:val="single"/>
        </w:rPr>
        <w:t>其实你并不知道你的客户会怎么判断，你也不知道你的老板</w:t>
      </w:r>
      <w:r w:rsidRPr="00990362">
        <w:rPr>
          <w:u w:val="single"/>
        </w:rPr>
        <w:lastRenderedPageBreak/>
        <w:t>会怎么判断</w:t>
      </w:r>
      <w:r w:rsidRPr="00990362">
        <w:t>。你只要做你自己，帮助你的客户做他自己，帮助你的老板做好自己，其实就不会有任何问题。如果你的老板和你的客户因为你给他们的意见不是他们需要的而觉得你不好，这是他们自己的问题，</w:t>
      </w:r>
      <w:r w:rsidRPr="00990362">
        <w:rPr>
          <w:u w:val="single"/>
        </w:rPr>
        <w:t>这些问题不是靠争论或者分辨对错可以解决的</w:t>
      </w:r>
      <w:r w:rsidRPr="00990362">
        <w:rPr>
          <w:rFonts w:hint="eastAsia"/>
          <w:u w:val="single"/>
          <w:vertAlign w:val="superscript"/>
        </w:rPr>
        <w:t>1</w:t>
      </w:r>
      <w:r w:rsidRPr="00990362">
        <w:t>，你没有任何问题，你只要做好你自己，不被你的大脑的恐惧和行动主义所束缚，自然不会有真的问题被制造出来。</w:t>
      </w:r>
    </w:p>
    <w:p w14:paraId="2B187E57" w14:textId="77777777" w:rsidR="00990362" w:rsidRPr="00990362" w:rsidRDefault="00990362" w:rsidP="00990362">
      <w:pPr>
        <w:widowControl w:val="0"/>
        <w:autoSpaceDE w:val="0"/>
        <w:autoSpaceDN w:val="0"/>
        <w:adjustRightInd w:val="0"/>
        <w:ind w:firstLineChars="0" w:firstLine="0"/>
      </w:pPr>
    </w:p>
    <w:p w14:paraId="65B38C5F" w14:textId="77094584" w:rsidR="00990362" w:rsidRPr="006E4FA5" w:rsidRDefault="00AA3BF0" w:rsidP="00C605C3">
      <w:pPr>
        <w:widowControl w:val="0"/>
        <w:numPr>
          <w:ilvl w:val="0"/>
          <w:numId w:val="172"/>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对于他人判断的推测，是需要大量考量到他人的思维意识状态与视角情况的，而不太能只站在自我狭窄视角去推测他人，或者依赖某种特定方式“瞎猜或感知”</w:t>
      </w:r>
      <w:r w:rsidR="004C34FD">
        <w:rPr>
          <w:rFonts w:ascii="微软雅黑" w:eastAsia="微软雅黑" w:hAnsi="微软雅黑" w:hint="eastAsia"/>
          <w:bCs/>
          <w:i/>
          <w:color w:val="1B6B63"/>
        </w:rPr>
        <w:t>，</w:t>
      </w:r>
      <w:r>
        <w:rPr>
          <w:rFonts w:ascii="微软雅黑" w:eastAsia="微软雅黑" w:hAnsi="微软雅黑" w:hint="eastAsia"/>
          <w:bCs/>
          <w:i/>
          <w:color w:val="1B6B63"/>
        </w:rPr>
        <w:t>不仅要对自身，对他人，对综合环境，都需要有足够程度的运作理解。</w:t>
      </w:r>
      <w:r w:rsidR="00990362" w:rsidRPr="006E4FA5">
        <w:rPr>
          <w:rFonts w:ascii="微软雅黑" w:eastAsia="微软雅黑" w:hAnsi="微软雅黑" w:hint="eastAsia"/>
          <w:bCs/>
          <w:i/>
          <w:color w:val="1B6B63"/>
        </w:rPr>
        <w:t>争论或分辨对错的有关视角，极致争论与分辨对错也是可以通往无限的，无尽的创造大量的对错</w:t>
      </w:r>
      <w:r w:rsidR="00E527ED">
        <w:rPr>
          <w:rFonts w:ascii="微软雅黑" w:eastAsia="微软雅黑" w:hAnsi="微软雅黑" w:hint="eastAsia"/>
          <w:bCs/>
          <w:i/>
          <w:color w:val="1B6B63"/>
        </w:rPr>
        <w:t>/正负</w:t>
      </w:r>
      <w:r w:rsidR="00990362" w:rsidRPr="006E4FA5">
        <w:rPr>
          <w:rFonts w:ascii="微软雅黑" w:eastAsia="微软雅黑" w:hAnsi="微软雅黑" w:hint="eastAsia"/>
          <w:bCs/>
          <w:i/>
          <w:color w:val="1B6B63"/>
        </w:rPr>
        <w:t>，分各种层面，各种切面，无尽下去</w:t>
      </w:r>
      <w:r w:rsidR="00E527ED">
        <w:rPr>
          <w:rFonts w:ascii="微软雅黑" w:eastAsia="微软雅黑" w:hAnsi="微软雅黑" w:hint="eastAsia"/>
          <w:bCs/>
          <w:i/>
          <w:color w:val="1B6B63"/>
        </w:rPr>
        <w:t>，也同样是可以的</w:t>
      </w:r>
      <w:r w:rsidR="00990362" w:rsidRPr="006E4FA5">
        <w:rPr>
          <w:rFonts w:ascii="微软雅黑" w:eastAsia="微软雅黑" w:hAnsi="微软雅黑" w:hint="eastAsia"/>
          <w:bCs/>
          <w:i/>
          <w:color w:val="1B6B63"/>
        </w:rPr>
        <w:t>。</w:t>
      </w:r>
    </w:p>
    <w:p w14:paraId="341CFE44"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575343CE" w14:textId="77777777" w:rsidR="00990362" w:rsidRPr="00990362" w:rsidRDefault="00990362" w:rsidP="00990362">
      <w:pPr>
        <w:widowControl w:val="0"/>
        <w:autoSpaceDE w:val="0"/>
        <w:autoSpaceDN w:val="0"/>
        <w:adjustRightInd w:val="0"/>
        <w:ind w:firstLineChars="0" w:firstLine="0"/>
      </w:pPr>
      <w:r w:rsidRPr="00990362">
        <w:tab/>
      </w:r>
      <w:r w:rsidRPr="00990362">
        <w:t>相反，就算你把那个投资分析报告做出来，你的客户和老板真的就会接受你吗？最后投资失败的时候，他们会把所有的责任都归咎在你身上，他们会说：</w:t>
      </w:r>
      <w:r w:rsidRPr="00990362">
        <w:t>“Jim</w:t>
      </w:r>
      <w:r w:rsidRPr="00990362">
        <w:t>，如果你认为不合适，当然要说出来，这是你作为咨询顾问的角色。</w:t>
      </w:r>
      <w:r w:rsidRPr="00990362">
        <w:t>”</w:t>
      </w:r>
      <w:r w:rsidRPr="00990362">
        <w:rPr>
          <w:u w:val="single"/>
        </w:rPr>
        <w:t>你看，这个世界的人一向都是向外归咎，而从来不考虑自己的问题的</w:t>
      </w:r>
      <w:r w:rsidRPr="00990362">
        <w:rPr>
          <w:rFonts w:hint="eastAsia"/>
          <w:vertAlign w:val="superscript"/>
        </w:rPr>
        <w:t>1</w:t>
      </w:r>
      <w:r w:rsidRPr="00990362">
        <w:t>，但其实一切都是自己的问题，你也是一样。</w:t>
      </w:r>
    </w:p>
    <w:p w14:paraId="305D0C28" w14:textId="77777777" w:rsidR="00990362" w:rsidRPr="00990362" w:rsidRDefault="00990362" w:rsidP="00990362">
      <w:pPr>
        <w:widowControl w:val="0"/>
        <w:autoSpaceDE w:val="0"/>
        <w:autoSpaceDN w:val="0"/>
        <w:adjustRightInd w:val="0"/>
        <w:ind w:firstLineChars="0" w:firstLine="0"/>
      </w:pPr>
    </w:p>
    <w:p w14:paraId="7CA81798" w14:textId="2F60E5D1" w:rsidR="00990362" w:rsidRPr="006E4FA5" w:rsidRDefault="00147539" w:rsidP="00C605C3">
      <w:pPr>
        <w:widowControl w:val="0"/>
        <w:numPr>
          <w:ilvl w:val="0"/>
          <w:numId w:val="173"/>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这一段的模拟举例描述，描述了jim忽略的，或者没有考虑到的另一种相反的情况，也是</w:t>
      </w:r>
      <w:r w:rsidR="00990362" w:rsidRPr="006E4FA5">
        <w:rPr>
          <w:rFonts w:ascii="微软雅黑" w:eastAsia="微软雅黑" w:hAnsi="微软雅黑" w:hint="eastAsia"/>
          <w:bCs/>
          <w:i/>
          <w:color w:val="1B6B63"/>
        </w:rPr>
        <w:t>另一种视角对某些运作进行的描述</w:t>
      </w:r>
      <w:r w:rsidR="002E5305">
        <w:rPr>
          <w:rFonts w:ascii="微软雅黑" w:eastAsia="微软雅黑" w:hAnsi="微软雅黑" w:hint="eastAsia"/>
          <w:bCs/>
          <w:i/>
          <w:color w:val="1B6B63"/>
        </w:rPr>
        <w:t>。</w:t>
      </w:r>
      <w:r w:rsidR="00990362" w:rsidRPr="006E4FA5">
        <w:rPr>
          <w:rFonts w:ascii="微软雅黑" w:eastAsia="微软雅黑" w:hAnsi="微软雅黑" w:hint="eastAsia"/>
          <w:bCs/>
          <w:i/>
          <w:color w:val="1B6B63"/>
        </w:rPr>
        <w:t>习惯惯性式的归咎，往外部归咎</w:t>
      </w:r>
      <w:r>
        <w:rPr>
          <w:rFonts w:ascii="微软雅黑" w:eastAsia="微软雅黑" w:hAnsi="微软雅黑" w:hint="eastAsia"/>
          <w:bCs/>
          <w:i/>
          <w:color w:val="1B6B63"/>
        </w:rPr>
        <w:t>，</w:t>
      </w:r>
      <w:r w:rsidR="00990362" w:rsidRPr="006E4FA5">
        <w:rPr>
          <w:rFonts w:ascii="微软雅黑" w:eastAsia="微软雅黑" w:hAnsi="微软雅黑" w:hint="eastAsia"/>
          <w:bCs/>
          <w:i/>
          <w:color w:val="1B6B63"/>
        </w:rPr>
        <w:t>不过极致外部归咎也是可以通往无限的。</w:t>
      </w:r>
    </w:p>
    <w:p w14:paraId="579E23D8" w14:textId="77777777" w:rsidR="00990362" w:rsidRPr="00995322"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68D1F899"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可是照这样办的话，我不就什么</w:t>
      </w:r>
      <w:r w:rsidRPr="00990362">
        <w:t>deal</w:t>
      </w:r>
      <w:r w:rsidRPr="00990362">
        <w:t>都做不成了吗？你知道我经常要和我老板一起做一些新创业的公司找风险投资的</w:t>
      </w:r>
      <w:r w:rsidRPr="00990362">
        <w:t>case</w:t>
      </w:r>
      <w:r w:rsidRPr="00990362">
        <w:t>。这些</w:t>
      </w:r>
      <w:r w:rsidRPr="00990362">
        <w:t>case</w:t>
      </w:r>
      <w:r w:rsidRPr="00990362">
        <w:rPr>
          <w:u w:val="single"/>
        </w:rPr>
        <w:t>无一例外的</w:t>
      </w:r>
      <w:r w:rsidRPr="00990362">
        <w:rPr>
          <w:rFonts w:hint="eastAsia"/>
          <w:vertAlign w:val="superscript"/>
        </w:rPr>
        <w:t>1</w:t>
      </w:r>
      <w:r w:rsidRPr="00990362">
        <w:t>都是给你各种各样可以获得像</w:t>
      </w:r>
      <w:r w:rsidRPr="00990362">
        <w:t>google</w:t>
      </w:r>
      <w:r w:rsidRPr="00990362">
        <w:t>一样成功的理由，诸如我昨天刚见的一个团队，他们要做一个保健品网上交易的平台，他们的理由是：因为中国对银行卡送礼要限制了，所以保健品送礼就会成为一个巨大的市场了，很多人收了什么虫草之类的东西之后，肯定想办法卖掉，你看街头的小卖部都在做收购虫草的生意了，这肯定是一个巨大的市场。照太傻的原则，这个推论全都是大脑思维的框架，都是在</w:t>
      </w:r>
      <w:r w:rsidRPr="00990362">
        <w:t>“</w:t>
      </w:r>
      <w:r w:rsidRPr="00990362">
        <w:t>因为</w:t>
      </w:r>
      <w:r w:rsidRPr="00990362">
        <w:t>……</w:t>
      </w:r>
      <w:r w:rsidRPr="00990362">
        <w:t>所以</w:t>
      </w:r>
      <w:r w:rsidRPr="00990362">
        <w:t>……”</w:t>
      </w:r>
      <w:r w:rsidRPr="00990362">
        <w:t>和</w:t>
      </w:r>
      <w:r w:rsidRPr="00990362">
        <w:t>“</w:t>
      </w:r>
      <w:r w:rsidRPr="00990362">
        <w:t>如果</w:t>
      </w:r>
      <w:r w:rsidRPr="00990362">
        <w:t>……</w:t>
      </w:r>
      <w:r w:rsidRPr="00990362">
        <w:t>就</w:t>
      </w:r>
      <w:r w:rsidRPr="00990362">
        <w:t>……”</w:t>
      </w:r>
      <w:r w:rsidRPr="00990362">
        <w:t>，那是不是这类项目全部都不用投了？因为投了也是自找麻烦。</w:t>
      </w:r>
    </w:p>
    <w:p w14:paraId="5A3AEB55" w14:textId="77777777" w:rsidR="00990362" w:rsidRPr="00990362" w:rsidRDefault="00990362" w:rsidP="00990362">
      <w:pPr>
        <w:widowControl w:val="0"/>
        <w:autoSpaceDE w:val="0"/>
        <w:autoSpaceDN w:val="0"/>
        <w:adjustRightInd w:val="0"/>
        <w:ind w:firstLineChars="0" w:firstLine="0"/>
      </w:pPr>
    </w:p>
    <w:p w14:paraId="21630F58" w14:textId="0650007C" w:rsidR="00990362" w:rsidRPr="006E4FA5" w:rsidRDefault="00D14852" w:rsidP="00C605C3">
      <w:pPr>
        <w:widowControl w:val="0"/>
        <w:numPr>
          <w:ilvl w:val="0"/>
          <w:numId w:val="174"/>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w:t>
      </w:r>
      <w:r w:rsidR="00990362" w:rsidRPr="006E4FA5">
        <w:rPr>
          <w:rFonts w:ascii="微软雅黑" w:eastAsia="微软雅黑" w:hAnsi="微软雅黑" w:hint="eastAsia"/>
          <w:bCs/>
          <w:i/>
          <w:color w:val="1B6B63"/>
        </w:rPr>
        <w:t>无一例外</w:t>
      </w:r>
      <w:r>
        <w:rPr>
          <w:rFonts w:ascii="微软雅黑" w:eastAsia="微软雅黑" w:hAnsi="微软雅黑" w:hint="eastAsia"/>
          <w:bCs/>
          <w:i/>
          <w:color w:val="1B6B63"/>
        </w:rPr>
        <w:t>”</w:t>
      </w:r>
      <w:r w:rsidR="00990362" w:rsidRPr="006E4FA5">
        <w:rPr>
          <w:rFonts w:ascii="微软雅黑" w:eastAsia="微软雅黑" w:hAnsi="微软雅黑" w:hint="eastAsia"/>
          <w:bCs/>
          <w:i/>
          <w:color w:val="1B6B63"/>
        </w:rPr>
        <w:t>这个成语也有潜在局限性，并且案例本身的参考率也不完全高，就如同</w:t>
      </w:r>
      <w:r w:rsidR="00995322">
        <w:rPr>
          <w:rFonts w:ascii="微软雅黑" w:eastAsia="微软雅黑" w:hAnsi="微软雅黑" w:hint="eastAsia"/>
          <w:bCs/>
          <w:i/>
          <w:color w:val="1B6B63"/>
        </w:rPr>
        <w:t>部分</w:t>
      </w:r>
      <w:r w:rsidR="00990362" w:rsidRPr="006E4FA5">
        <w:rPr>
          <w:rFonts w:ascii="微软雅黑" w:eastAsia="微软雅黑" w:hAnsi="微软雅黑" w:hint="eastAsia"/>
          <w:bCs/>
          <w:i/>
          <w:color w:val="1B6B63"/>
        </w:rPr>
        <w:t>科学研究依赖所谓的实物证据一般。</w:t>
      </w:r>
      <w:r w:rsidR="00995322">
        <w:rPr>
          <w:rFonts w:ascii="微软雅黑" w:eastAsia="微软雅黑" w:hAnsi="微软雅黑" w:hint="eastAsia"/>
          <w:bCs/>
          <w:i/>
          <w:color w:val="1B6B63"/>
        </w:rPr>
        <w:t>“因为所以”“如果就”等因果判断模式是单片的，也可以用果因判断模式，或者因果/果因叠加起来，同步性判断模式，</w:t>
      </w:r>
      <w:r w:rsidR="00095B63">
        <w:rPr>
          <w:rFonts w:ascii="微软雅黑" w:eastAsia="微软雅黑" w:hAnsi="微软雅黑" w:hint="eastAsia"/>
          <w:bCs/>
          <w:i/>
          <w:color w:val="1B6B63"/>
        </w:rPr>
        <w:t>或者说思维意识起始先同步，并持续同步，</w:t>
      </w:r>
      <w:r w:rsidR="00995322">
        <w:rPr>
          <w:rFonts w:ascii="微软雅黑" w:eastAsia="微软雅黑" w:hAnsi="微软雅黑" w:hint="eastAsia"/>
          <w:bCs/>
          <w:i/>
          <w:color w:val="1B6B63"/>
        </w:rPr>
        <w:t>或者可以用“算法”，“随机”等判断，量子力学等当中有部分描述。当然了，在更复杂的维度或宇宙，也可以出现三同步，多同步，或者魔方态，多</w:t>
      </w:r>
      <w:r w:rsidR="00963387">
        <w:rPr>
          <w:rFonts w:ascii="微软雅黑" w:eastAsia="微软雅黑" w:hAnsi="微软雅黑" w:hint="eastAsia"/>
          <w:bCs/>
          <w:i/>
          <w:color w:val="1B6B63"/>
        </w:rPr>
        <w:t>态叠加态</w:t>
      </w:r>
      <w:r w:rsidR="00564A6A">
        <w:rPr>
          <w:rFonts w:ascii="微软雅黑" w:eastAsia="微软雅黑" w:hAnsi="微软雅黑" w:hint="eastAsia"/>
          <w:bCs/>
          <w:i/>
          <w:color w:val="1B6B63"/>
        </w:rPr>
        <w:t>等</w:t>
      </w:r>
      <w:r w:rsidR="00995322">
        <w:rPr>
          <w:rFonts w:ascii="微软雅黑" w:eastAsia="微软雅黑" w:hAnsi="微软雅黑" w:hint="eastAsia"/>
          <w:bCs/>
          <w:i/>
          <w:color w:val="1B6B63"/>
        </w:rPr>
        <w:t>。</w:t>
      </w:r>
    </w:p>
    <w:p w14:paraId="70507949"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5A49C8F3"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难道这个世界上的风险投资不是一百个项目能成一两个就不错了吗？你要打破任何故事或者推论的荒谬性其实很简单，</w:t>
      </w:r>
      <w:r w:rsidRPr="00990362">
        <w:rPr>
          <w:u w:val="single"/>
        </w:rPr>
        <w:t>你就问他们</w:t>
      </w:r>
      <w:r w:rsidRPr="00990362">
        <w:rPr>
          <w:rFonts w:hint="eastAsia"/>
          <w:vertAlign w:val="superscript"/>
        </w:rPr>
        <w:t>1</w:t>
      </w:r>
      <w:r w:rsidRPr="00990362">
        <w:t>：</w:t>
      </w:r>
      <w:r w:rsidRPr="00990362">
        <w:t>“</w:t>
      </w:r>
      <w:r w:rsidRPr="00990362">
        <w:t>既然你说的市场这么巨大，要是我</w:t>
      </w:r>
      <w:r w:rsidRPr="00990362">
        <w:lastRenderedPageBreak/>
        <w:t>不投资，你们也找不到投资，你们自己到底做不做呀？</w:t>
      </w:r>
      <w:r w:rsidRPr="00990362">
        <w:t>”</w:t>
      </w:r>
      <w:r w:rsidRPr="00990362">
        <w:t>如果任何的创业，是一定要有钱才能去做的，或者一定要碰到什么千载难逢的机会才能成功的，这种创业肯定是瞎扯的。一个成功的体系和真正优秀的创业，从来不是拿着一张白纸说事的，也不是一定要几千万才能把事情做好的。无论是什么</w:t>
      </w:r>
      <w:r w:rsidRPr="00990362">
        <w:t>Facebook</w:t>
      </w:r>
      <w:r w:rsidRPr="00990362">
        <w:t>、</w:t>
      </w:r>
      <w:r w:rsidRPr="00990362">
        <w:t>Google</w:t>
      </w:r>
      <w:r w:rsidRPr="00990362">
        <w:t>，还是比尔</w:t>
      </w:r>
      <w:r w:rsidRPr="00990362">
        <w:t>·</w:t>
      </w:r>
      <w:r w:rsidRPr="00990362">
        <w:t>盖茨，</w:t>
      </w:r>
      <w:r w:rsidRPr="00990362">
        <w:rPr>
          <w:u w:val="single"/>
        </w:rPr>
        <w:t>永远都是先把事情做好</w:t>
      </w:r>
      <w:r w:rsidRPr="00990362">
        <w:rPr>
          <w:rFonts w:hint="eastAsia"/>
          <w:vertAlign w:val="superscript"/>
        </w:rPr>
        <w:t>2</w:t>
      </w:r>
      <w:r w:rsidRPr="00990362">
        <w:t>，投资自然跟着而来，不用去寻找，也不必去选择什么。</w:t>
      </w:r>
    </w:p>
    <w:p w14:paraId="5BAEED9D" w14:textId="77777777" w:rsidR="00990362" w:rsidRPr="00990362" w:rsidRDefault="00990362" w:rsidP="00990362">
      <w:pPr>
        <w:widowControl w:val="0"/>
        <w:autoSpaceDE w:val="0"/>
        <w:autoSpaceDN w:val="0"/>
        <w:adjustRightInd w:val="0"/>
        <w:ind w:firstLineChars="0" w:firstLine="0"/>
      </w:pPr>
    </w:p>
    <w:p w14:paraId="60DE89FB" w14:textId="4E90F44B" w:rsidR="00990362" w:rsidRPr="006E4FA5" w:rsidRDefault="00990362" w:rsidP="00C605C3">
      <w:pPr>
        <w:widowControl w:val="0"/>
        <w:numPr>
          <w:ilvl w:val="0"/>
          <w:numId w:val="175"/>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反向模拟举例发问，反问很多时候都是高效能的操作，甚至也可以作为一种锻炼</w:t>
      </w:r>
      <w:r w:rsidR="00B5134C">
        <w:rPr>
          <w:rFonts w:ascii="微软雅黑" w:eastAsia="微软雅黑" w:hAnsi="微软雅黑" w:hint="eastAsia"/>
          <w:bCs/>
          <w:i/>
          <w:color w:val="1B6B63"/>
        </w:rPr>
        <w:t>，这种反问不仅仅可以用于对他人的反问，也同样可以用于对自己的反问</w:t>
      </w:r>
      <w:r w:rsidRPr="006E4FA5">
        <w:rPr>
          <w:rFonts w:ascii="微软雅黑" w:eastAsia="微软雅黑" w:hAnsi="微软雅黑" w:hint="eastAsia"/>
          <w:bCs/>
          <w:i/>
          <w:color w:val="1B6B63"/>
        </w:rPr>
        <w:t>。</w:t>
      </w:r>
    </w:p>
    <w:p w14:paraId="54605C3E" w14:textId="3C9A2229" w:rsidR="00990362" w:rsidRPr="006E4FA5" w:rsidRDefault="00095B63" w:rsidP="00C605C3">
      <w:pPr>
        <w:widowControl w:val="0"/>
        <w:numPr>
          <w:ilvl w:val="0"/>
          <w:numId w:val="175"/>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“永远</w:t>
      </w:r>
      <w:r w:rsidR="00FA1006">
        <w:rPr>
          <w:rFonts w:ascii="微软雅黑" w:eastAsia="微软雅黑" w:hAnsi="微软雅黑" w:hint="eastAsia"/>
          <w:bCs/>
          <w:i/>
          <w:color w:val="1B6B63"/>
        </w:rPr>
        <w:t>都是先把事情做好</w:t>
      </w:r>
      <w:r>
        <w:rPr>
          <w:rFonts w:ascii="微软雅黑" w:eastAsia="微软雅黑" w:hAnsi="微软雅黑" w:hint="eastAsia"/>
          <w:bCs/>
          <w:i/>
          <w:color w:val="1B6B63"/>
        </w:rPr>
        <w:t>”</w:t>
      </w:r>
      <w:r w:rsidR="00990362" w:rsidRPr="006E4FA5">
        <w:rPr>
          <w:rFonts w:ascii="微软雅黑" w:eastAsia="微软雅黑" w:hAnsi="微软雅黑" w:hint="eastAsia"/>
          <w:bCs/>
          <w:i/>
          <w:color w:val="1B6B63"/>
        </w:rPr>
        <w:t>这个描述视角，事情是什么？</w:t>
      </w:r>
      <w:r w:rsidR="00AA765C">
        <w:rPr>
          <w:rFonts w:ascii="微软雅黑" w:eastAsia="微软雅黑" w:hAnsi="微软雅黑" w:hint="eastAsia"/>
          <w:bCs/>
          <w:i/>
          <w:color w:val="1B6B63"/>
        </w:rPr>
        <w:t>“</w:t>
      </w:r>
      <w:r w:rsidR="00990362" w:rsidRPr="006E4FA5">
        <w:rPr>
          <w:rFonts w:ascii="微软雅黑" w:eastAsia="微软雅黑" w:hAnsi="微软雅黑" w:hint="eastAsia"/>
          <w:bCs/>
          <w:i/>
          <w:color w:val="1B6B63"/>
        </w:rPr>
        <w:t>先</w:t>
      </w:r>
      <w:r w:rsidR="00AA765C">
        <w:rPr>
          <w:rFonts w:ascii="微软雅黑" w:eastAsia="微软雅黑" w:hAnsi="微软雅黑" w:hint="eastAsia"/>
          <w:bCs/>
          <w:i/>
          <w:color w:val="1B6B63"/>
        </w:rPr>
        <w:t>”</w:t>
      </w:r>
      <w:r w:rsidR="00990362" w:rsidRPr="006E4FA5">
        <w:rPr>
          <w:rFonts w:ascii="微软雅黑" w:eastAsia="微软雅黑" w:hAnsi="微软雅黑" w:hint="eastAsia"/>
          <w:bCs/>
          <w:i/>
          <w:color w:val="1B6B63"/>
        </w:rPr>
        <w:t>是什么意思？怎么才算做“好”，很多的细节与概念其实并没有描述出来</w:t>
      </w:r>
      <w:r w:rsidR="00FA1006">
        <w:rPr>
          <w:rFonts w:ascii="微软雅黑" w:eastAsia="微软雅黑" w:hAnsi="微软雅黑" w:hint="eastAsia"/>
          <w:bCs/>
          <w:i/>
          <w:color w:val="1B6B63"/>
        </w:rPr>
        <w:t>，不同的读者可能体会与理解的意识与概念不同，可以结合一些各自的类似的经历体验以加强理解</w:t>
      </w:r>
      <w:r w:rsidR="00990362" w:rsidRPr="006E4FA5">
        <w:rPr>
          <w:rFonts w:ascii="微软雅黑" w:eastAsia="微软雅黑" w:hAnsi="微软雅黑" w:hint="eastAsia"/>
          <w:bCs/>
          <w:i/>
          <w:color w:val="1B6B63"/>
        </w:rPr>
        <w:t>。</w:t>
      </w:r>
    </w:p>
    <w:p w14:paraId="0FBF8C3F"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4273F892" w14:textId="77777777" w:rsidR="00990362" w:rsidRPr="00990362" w:rsidRDefault="00990362" w:rsidP="00990362">
      <w:pPr>
        <w:widowControl w:val="0"/>
        <w:autoSpaceDE w:val="0"/>
        <w:autoSpaceDN w:val="0"/>
        <w:adjustRightInd w:val="0"/>
        <w:ind w:firstLineChars="0" w:firstLine="0"/>
      </w:pPr>
      <w:r w:rsidRPr="00990362">
        <w:tab/>
      </w:r>
      <w:r w:rsidRPr="00990362">
        <w:t>不过我并不是说，你在太傻的生活指导原则下，</w:t>
      </w:r>
      <w:r w:rsidRPr="00990362">
        <w:rPr>
          <w:u w:val="single"/>
        </w:rPr>
        <w:t>一定</w:t>
      </w:r>
      <w:r w:rsidRPr="00990362">
        <w:rPr>
          <w:rFonts w:hint="eastAsia"/>
          <w:vertAlign w:val="superscript"/>
        </w:rPr>
        <w:t>1</w:t>
      </w:r>
      <w:r w:rsidRPr="00990362">
        <w:t>会拒绝所有的项目，而是，你要清楚地知道那种需要大脑判断来做选择，或者用各种理由说服自己或者说服别人的情况，几乎肯定都是你自己在给自己制造麻烦。而那些真正不需要你作选择，你知道你</w:t>
      </w:r>
      <w:r w:rsidRPr="00990362">
        <w:rPr>
          <w:u w:val="single"/>
        </w:rPr>
        <w:t>一定</w:t>
      </w:r>
      <w:r w:rsidRPr="00990362">
        <w:rPr>
          <w:rFonts w:hint="eastAsia"/>
          <w:vertAlign w:val="superscript"/>
        </w:rPr>
        <w:t>2</w:t>
      </w:r>
      <w:r w:rsidRPr="00990362">
        <w:t>会去做的事情，你根本不会去经历任何大脑自我说服的过程。当然，如果你</w:t>
      </w:r>
      <w:r w:rsidRPr="00990362">
        <w:rPr>
          <w:u w:val="single"/>
        </w:rPr>
        <w:t>一定要在风险投资或者企业投资领域看</w:t>
      </w:r>
      <w:r w:rsidRPr="00990362">
        <w:rPr>
          <w:rFonts w:hint="eastAsia"/>
          <w:vertAlign w:val="superscript"/>
        </w:rPr>
        <w:t>3</w:t>
      </w:r>
      <w:r w:rsidRPr="00990362">
        <w:t>，其实也是这样的，</w:t>
      </w:r>
      <w:r w:rsidRPr="00990362">
        <w:rPr>
          <w:u w:val="single"/>
        </w:rPr>
        <w:t>大部分的投资其实都是自找麻烦</w:t>
      </w:r>
      <w:r w:rsidRPr="00990362">
        <w:rPr>
          <w:rFonts w:hint="eastAsia"/>
          <w:vertAlign w:val="superscript"/>
        </w:rPr>
        <w:t>4</w:t>
      </w:r>
      <w:r w:rsidRPr="00990362">
        <w:t>。</w:t>
      </w:r>
    </w:p>
    <w:p w14:paraId="7613CEE7" w14:textId="77777777" w:rsidR="00990362" w:rsidRPr="00990362" w:rsidRDefault="00990362" w:rsidP="00990362">
      <w:pPr>
        <w:widowControl w:val="0"/>
        <w:autoSpaceDE w:val="0"/>
        <w:autoSpaceDN w:val="0"/>
        <w:adjustRightInd w:val="0"/>
        <w:ind w:firstLineChars="0" w:firstLine="0"/>
      </w:pPr>
    </w:p>
    <w:p w14:paraId="70F57A43" w14:textId="666353CC" w:rsidR="00990362" w:rsidRPr="006E4FA5" w:rsidRDefault="00990362" w:rsidP="00C605C3">
      <w:pPr>
        <w:widowControl w:val="0"/>
        <w:numPr>
          <w:ilvl w:val="0"/>
          <w:numId w:val="176"/>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一定/不一定</w:t>
      </w:r>
      <w:r w:rsidR="00E67C6D">
        <w:rPr>
          <w:rFonts w:ascii="微软雅黑" w:eastAsia="微软雅黑" w:hAnsi="微软雅黑" w:hint="eastAsia"/>
          <w:bCs/>
          <w:i/>
          <w:color w:val="1B6B63"/>
        </w:rPr>
        <w:t>，那么什么情况下会同意，又什么情况下会拒绝，也有着更多可以描述与拓展的方面与潜在</w:t>
      </w:r>
      <w:r w:rsidR="007965FB">
        <w:rPr>
          <w:rFonts w:ascii="微软雅黑" w:eastAsia="微软雅黑" w:hAnsi="微软雅黑" w:hint="eastAsia"/>
          <w:bCs/>
          <w:i/>
          <w:color w:val="1B6B63"/>
        </w:rPr>
        <w:t>，甚至可以把举例或模拟拓展到任何地方与层面，</w:t>
      </w:r>
      <w:r w:rsidR="00514956">
        <w:rPr>
          <w:rFonts w:ascii="微软雅黑" w:eastAsia="微软雅黑" w:hAnsi="微软雅黑" w:hint="eastAsia"/>
          <w:bCs/>
          <w:i/>
          <w:color w:val="1B6B63"/>
        </w:rPr>
        <w:t>可以用于</w:t>
      </w:r>
      <w:r w:rsidR="007965FB">
        <w:rPr>
          <w:rFonts w:ascii="微软雅黑" w:eastAsia="微软雅黑" w:hAnsi="微软雅黑" w:hint="eastAsia"/>
          <w:bCs/>
          <w:i/>
          <w:color w:val="1B6B63"/>
        </w:rPr>
        <w:t>更多的探索“太傻的生活指导原则”</w:t>
      </w:r>
      <w:r w:rsidRPr="006E4FA5">
        <w:rPr>
          <w:rFonts w:ascii="微软雅黑" w:eastAsia="微软雅黑" w:hAnsi="微软雅黑" w:hint="eastAsia"/>
          <w:bCs/>
          <w:i/>
          <w:color w:val="1B6B63"/>
        </w:rPr>
        <w:t>。</w:t>
      </w:r>
    </w:p>
    <w:p w14:paraId="14605068" w14:textId="038C127E" w:rsidR="00990362" w:rsidRPr="006E4FA5" w:rsidRDefault="00DA6D22" w:rsidP="00C605C3">
      <w:pPr>
        <w:widowControl w:val="0"/>
        <w:numPr>
          <w:ilvl w:val="0"/>
          <w:numId w:val="176"/>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“一定/一定会去”，</w:t>
      </w:r>
      <w:r w:rsidR="00990362" w:rsidRPr="006E4FA5">
        <w:rPr>
          <w:rFonts w:ascii="微软雅黑" w:eastAsia="微软雅黑" w:hAnsi="微软雅黑" w:hint="eastAsia"/>
          <w:bCs/>
          <w:i/>
          <w:color w:val="1B6B63"/>
        </w:rPr>
        <w:t>这里含有较为固化的用词或描述</w:t>
      </w:r>
      <w:r>
        <w:rPr>
          <w:rFonts w:ascii="微软雅黑" w:eastAsia="微软雅黑" w:hAnsi="微软雅黑" w:hint="eastAsia"/>
          <w:bCs/>
          <w:i/>
          <w:color w:val="1B6B63"/>
        </w:rPr>
        <w:t>，即使是在太傻的指导下，或者即使有着太傻的指导，方案，协议，运作等的情况下，也同样可能发生变化，也可以发生变化，一切都是朝向无限化的潜在，</w:t>
      </w:r>
      <w:r w:rsidR="00C95F62">
        <w:rPr>
          <w:rFonts w:ascii="微软雅黑" w:eastAsia="微软雅黑" w:hAnsi="微软雅黑" w:hint="eastAsia"/>
          <w:bCs/>
          <w:i/>
          <w:color w:val="1B6B63"/>
        </w:rPr>
        <w:t>“一定”越多，那么潜在的机制设计就越相对</w:t>
      </w:r>
      <w:r w:rsidR="00A970E5">
        <w:rPr>
          <w:rFonts w:ascii="微软雅黑" w:eastAsia="微软雅黑" w:hAnsi="微软雅黑" w:hint="eastAsia"/>
          <w:bCs/>
          <w:i/>
          <w:color w:val="1B6B63"/>
        </w:rPr>
        <w:t>“简单”或“单一化”，而少了一些复合化与精妙化等，不过这只是部分</w:t>
      </w:r>
      <w:r w:rsidR="00CD57F8">
        <w:rPr>
          <w:rFonts w:ascii="微软雅黑" w:eastAsia="微软雅黑" w:hAnsi="微软雅黑" w:hint="eastAsia"/>
          <w:bCs/>
          <w:i/>
          <w:color w:val="1B6B63"/>
        </w:rPr>
        <w:t>比喻</w:t>
      </w:r>
      <w:r w:rsidR="00A970E5">
        <w:rPr>
          <w:rFonts w:ascii="微软雅黑" w:eastAsia="微软雅黑" w:hAnsi="微软雅黑" w:hint="eastAsia"/>
          <w:bCs/>
          <w:i/>
          <w:color w:val="1B6B63"/>
        </w:rPr>
        <w:t>描述</w:t>
      </w:r>
      <w:r w:rsidR="00990362" w:rsidRPr="006E4FA5">
        <w:rPr>
          <w:rFonts w:ascii="微软雅黑" w:eastAsia="微软雅黑" w:hAnsi="微软雅黑" w:hint="eastAsia"/>
          <w:bCs/>
          <w:i/>
          <w:color w:val="1B6B63"/>
        </w:rPr>
        <w:t>。</w:t>
      </w:r>
    </w:p>
    <w:p w14:paraId="4DF96731" w14:textId="0868BD7B" w:rsidR="00990362" w:rsidRPr="00990362" w:rsidRDefault="00F57B03" w:rsidP="00C605C3">
      <w:pPr>
        <w:widowControl w:val="0"/>
        <w:numPr>
          <w:ilvl w:val="0"/>
          <w:numId w:val="176"/>
        </w:numPr>
        <w:autoSpaceDE w:val="0"/>
        <w:autoSpaceDN w:val="0"/>
        <w:adjustRightInd w:val="0"/>
        <w:snapToGrid w:val="0"/>
        <w:ind w:firstLine="480"/>
        <w:rPr>
          <w:rFonts w:ascii="微软雅黑" w:eastAsia="微软雅黑" w:hAnsi="微软雅黑" w:hint="eastAsia"/>
          <w:b/>
          <w:bCs/>
          <w:color w:val="248F86"/>
        </w:rPr>
      </w:pPr>
      <w:r>
        <w:rPr>
          <w:rFonts w:ascii="微软雅黑" w:eastAsia="微软雅黑" w:hAnsi="微软雅黑" w:hint="eastAsia"/>
          <w:bCs/>
          <w:i/>
          <w:color w:val="1B6B63"/>
        </w:rPr>
        <w:t>如果局限在了某个领域，角度</w:t>
      </w:r>
      <w:r w:rsidR="00605967">
        <w:rPr>
          <w:rFonts w:ascii="微软雅黑" w:eastAsia="微软雅黑" w:hAnsi="微软雅黑" w:hint="eastAsia"/>
          <w:bCs/>
          <w:i/>
          <w:color w:val="1B6B63"/>
        </w:rPr>
        <w:t>等</w:t>
      </w:r>
      <w:r>
        <w:rPr>
          <w:rFonts w:ascii="微软雅黑" w:eastAsia="微软雅黑" w:hAnsi="微软雅黑" w:hint="eastAsia"/>
          <w:bCs/>
          <w:i/>
          <w:color w:val="1B6B63"/>
        </w:rPr>
        <w:t>，</w:t>
      </w:r>
      <w:r w:rsidR="00990362" w:rsidRPr="006E4FA5">
        <w:rPr>
          <w:rFonts w:ascii="微软雅黑" w:eastAsia="微软雅黑" w:hAnsi="微软雅黑" w:hint="eastAsia"/>
          <w:bCs/>
          <w:i/>
          <w:color w:val="1B6B63"/>
        </w:rPr>
        <w:t>被局限于某些范围</w:t>
      </w:r>
      <w:r w:rsidR="00605967">
        <w:rPr>
          <w:rFonts w:ascii="微软雅黑" w:eastAsia="微软雅黑" w:hAnsi="微软雅黑" w:hint="eastAsia"/>
          <w:bCs/>
          <w:i/>
          <w:color w:val="1B6B63"/>
        </w:rPr>
        <w:t>当中，视野可能会缩窄，忽略的可能会更多</w:t>
      </w:r>
      <w:r w:rsidR="00990362" w:rsidRPr="006E4FA5">
        <w:rPr>
          <w:rFonts w:ascii="微软雅黑" w:eastAsia="微软雅黑" w:hAnsi="微软雅黑" w:hint="eastAsia"/>
          <w:bCs/>
          <w:i/>
          <w:color w:val="1B6B63"/>
        </w:rPr>
        <w:t>，如果大幅扩大参考范围，那么情况会可能会变化。</w:t>
      </w:r>
    </w:p>
    <w:p w14:paraId="26E84B5C" w14:textId="1F67F1F8" w:rsidR="00990362" w:rsidRDefault="00990362" w:rsidP="00C605C3">
      <w:pPr>
        <w:widowControl w:val="0"/>
        <w:autoSpaceDE w:val="0"/>
        <w:autoSpaceDN w:val="0"/>
        <w:adjustRightInd w:val="0"/>
        <w:snapToGrid w:val="0"/>
        <w:ind w:firstLine="480"/>
        <w:rPr>
          <w:rFonts w:ascii="微软雅黑" w:eastAsia="微软雅黑" w:hAnsi="微软雅黑" w:hint="eastAsia"/>
          <w:bCs/>
          <w:i/>
          <w:color w:val="1B6B63"/>
          <w:vertAlign w:val="superscript"/>
        </w:rPr>
      </w:pPr>
      <w:r w:rsidRPr="006E4FA5">
        <w:rPr>
          <w:rFonts w:ascii="微软雅黑" w:eastAsia="微软雅黑" w:hAnsi="微软雅黑" w:hint="eastAsia"/>
          <w:bCs/>
          <w:i/>
          <w:color w:val="1B6B63"/>
        </w:rPr>
        <w:t>4. 相对于大量的各类案例来说</w:t>
      </w:r>
      <w:r w:rsidR="001972AB">
        <w:rPr>
          <w:rFonts w:ascii="微软雅黑" w:eastAsia="微软雅黑" w:hAnsi="微软雅黑" w:hint="eastAsia"/>
          <w:bCs/>
          <w:i/>
          <w:color w:val="1B6B63"/>
        </w:rPr>
        <w:t>的描述</w:t>
      </w:r>
      <w:r w:rsidRPr="006E4FA5">
        <w:rPr>
          <w:rFonts w:ascii="微软雅黑" w:eastAsia="微软雅黑" w:hAnsi="微软雅黑" w:hint="eastAsia"/>
          <w:bCs/>
          <w:i/>
          <w:color w:val="1B6B63"/>
        </w:rPr>
        <w:t>，以及自找麻烦是一种观察者视角下的描述。</w:t>
      </w:r>
    </w:p>
    <w:p w14:paraId="1C937B4B" w14:textId="77777777" w:rsidR="002158BA" w:rsidRPr="002158BA" w:rsidRDefault="002158BA" w:rsidP="002158BA">
      <w:pPr>
        <w:widowControl w:val="0"/>
        <w:autoSpaceDE w:val="0"/>
        <w:autoSpaceDN w:val="0"/>
        <w:adjustRightInd w:val="0"/>
        <w:snapToGrid w:val="0"/>
        <w:ind w:firstLineChars="0" w:firstLine="0"/>
        <w:rPr>
          <w:rFonts w:ascii="微软雅黑" w:eastAsia="微软雅黑" w:hAnsi="微软雅黑" w:hint="eastAsia"/>
          <w:bCs/>
          <w:i/>
          <w:color w:val="1B6B63"/>
          <w:vertAlign w:val="superscript"/>
        </w:rPr>
      </w:pPr>
    </w:p>
    <w:p w14:paraId="389FCFAE" w14:textId="77777777" w:rsidR="00990362" w:rsidRPr="00990362" w:rsidRDefault="00990362" w:rsidP="00990362">
      <w:pPr>
        <w:widowControl w:val="0"/>
        <w:autoSpaceDE w:val="0"/>
        <w:autoSpaceDN w:val="0"/>
        <w:adjustRightInd w:val="0"/>
        <w:ind w:firstLineChars="0" w:firstLine="0"/>
      </w:pPr>
      <w:r w:rsidRPr="00990362">
        <w:tab/>
      </w:r>
      <w:r w:rsidRPr="00990362">
        <w:t>对于任何企业或者任何人而言，专</w:t>
      </w:r>
      <w:r w:rsidRPr="00990362">
        <w:rPr>
          <w:u w:val="single"/>
        </w:rPr>
        <w:t>心做好自己的事情就不会错过任何的机会</w:t>
      </w:r>
      <w:r w:rsidRPr="00990362">
        <w:rPr>
          <w:rFonts w:hint="eastAsia"/>
          <w:vertAlign w:val="superscript"/>
        </w:rPr>
        <w:t>1</w:t>
      </w:r>
      <w:r w:rsidRPr="00990362">
        <w:t>。你要是总是不断地觉得自己赚的钱不够多，要寻找各种机会赚各种钱，那最后的结果肯定是亏得血本无归</w:t>
      </w:r>
      <w:r w:rsidRPr="00990362">
        <w:t>——</w:t>
      </w:r>
      <w:r w:rsidRPr="00990362">
        <w:t>这就是</w:t>
      </w:r>
      <w:r w:rsidRPr="00990362">
        <w:t>“</w:t>
      </w:r>
      <w:r w:rsidRPr="00990362">
        <w:rPr>
          <w:u w:val="single"/>
        </w:rPr>
        <w:t>思维创造经历</w:t>
      </w:r>
      <w:r w:rsidRPr="00990362">
        <w:rPr>
          <w:rFonts w:hint="eastAsia"/>
          <w:vertAlign w:val="superscript"/>
        </w:rPr>
        <w:t>2</w:t>
      </w:r>
      <w:r w:rsidRPr="00990362">
        <w:t>”</w:t>
      </w:r>
      <w:r w:rsidRPr="00990362">
        <w:t>的直接表达</w:t>
      </w:r>
      <w:r w:rsidRPr="00990362">
        <w:t>——</w:t>
      </w:r>
      <w:r w:rsidRPr="00990362">
        <w:t>当你在恐惧和期待中追逐，你看起来是想获得更多，其实是在你的思维中构建一个</w:t>
      </w:r>
      <w:r w:rsidRPr="00990362">
        <w:t>“</w:t>
      </w:r>
      <w:r w:rsidRPr="00990362">
        <w:t>我匮乏，所以我要追逐的概念</w:t>
      </w:r>
      <w:r w:rsidRPr="00990362">
        <w:t>”</w:t>
      </w:r>
      <w:r w:rsidRPr="00990362">
        <w:t>，于是你的外在经历只会显化匮乏，于是你会不断地失去，是你自己造就了这一切的问题，而和外在到底是什么情况无关。一旦你开始选择，你就必然在你的大脑的思维模式下开始分离，如果你不警惕每一刻你大脑的举动，你就只会不断地给自己制造麻烦。</w:t>
      </w:r>
    </w:p>
    <w:p w14:paraId="65EF1615" w14:textId="77777777" w:rsidR="00990362" w:rsidRPr="00990362" w:rsidRDefault="00990362" w:rsidP="00990362">
      <w:pPr>
        <w:widowControl w:val="0"/>
        <w:autoSpaceDE w:val="0"/>
        <w:autoSpaceDN w:val="0"/>
        <w:adjustRightInd w:val="0"/>
        <w:ind w:firstLineChars="0" w:firstLine="0"/>
      </w:pPr>
    </w:p>
    <w:p w14:paraId="202F1599" w14:textId="7DB3B67E" w:rsidR="00990362" w:rsidRPr="006E4FA5" w:rsidRDefault="007C00B6" w:rsidP="00C605C3">
      <w:pPr>
        <w:widowControl w:val="0"/>
        <w:numPr>
          <w:ilvl w:val="0"/>
          <w:numId w:val="177"/>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这里描述的不会错过任何机会，</w:t>
      </w:r>
      <w:r w:rsidR="00990362" w:rsidRPr="006E4FA5">
        <w:rPr>
          <w:rFonts w:ascii="微软雅黑" w:eastAsia="微软雅黑" w:hAnsi="微软雅黑" w:hint="eastAsia"/>
          <w:bCs/>
          <w:i/>
          <w:color w:val="1B6B63"/>
        </w:rPr>
        <w:t>不会/会，</w:t>
      </w:r>
      <w:r>
        <w:rPr>
          <w:rFonts w:ascii="微软雅黑" w:eastAsia="微软雅黑" w:hAnsi="微软雅黑" w:hint="eastAsia"/>
          <w:bCs/>
          <w:i/>
          <w:color w:val="1B6B63"/>
        </w:rPr>
        <w:t>以及</w:t>
      </w:r>
      <w:r w:rsidR="00990362" w:rsidRPr="006E4FA5">
        <w:rPr>
          <w:rFonts w:ascii="微软雅黑" w:eastAsia="微软雅黑" w:hAnsi="微软雅黑" w:hint="eastAsia"/>
          <w:bCs/>
          <w:i/>
          <w:color w:val="1B6B63"/>
        </w:rPr>
        <w:t>何为“机会”？机会的概念是如何</w:t>
      </w:r>
      <w:r>
        <w:rPr>
          <w:rFonts w:ascii="微软雅黑" w:eastAsia="微软雅黑" w:hAnsi="微软雅黑" w:hint="eastAsia"/>
          <w:bCs/>
          <w:i/>
          <w:color w:val="1B6B63"/>
        </w:rPr>
        <w:t>？</w:t>
      </w:r>
      <w:r>
        <w:rPr>
          <w:rFonts w:ascii="微软雅黑" w:eastAsia="微软雅黑" w:hAnsi="微软雅黑" w:hint="eastAsia"/>
          <w:bCs/>
          <w:i/>
          <w:color w:val="1B6B63"/>
        </w:rPr>
        <w:lastRenderedPageBreak/>
        <w:t>是</w:t>
      </w:r>
      <w:r w:rsidR="00990362" w:rsidRPr="006E4FA5">
        <w:rPr>
          <w:rFonts w:ascii="微软雅黑" w:eastAsia="微软雅黑" w:hAnsi="微软雅黑" w:hint="eastAsia"/>
          <w:bCs/>
          <w:i/>
          <w:color w:val="1B6B63"/>
        </w:rPr>
        <w:t>相对的描述，</w:t>
      </w:r>
      <w:r>
        <w:rPr>
          <w:rFonts w:ascii="微软雅黑" w:eastAsia="微软雅黑" w:hAnsi="微软雅黑" w:hint="eastAsia"/>
          <w:bCs/>
          <w:i/>
          <w:color w:val="1B6B63"/>
        </w:rPr>
        <w:t>是</w:t>
      </w:r>
      <w:r w:rsidR="00990362" w:rsidRPr="006E4FA5">
        <w:rPr>
          <w:rFonts w:ascii="微软雅黑" w:eastAsia="微软雅黑" w:hAnsi="微软雅黑" w:hint="eastAsia"/>
          <w:bCs/>
          <w:i/>
          <w:color w:val="1B6B63"/>
        </w:rPr>
        <w:t>基于不同的因素条件与浮动？与概率，连续性，连续跳跃性等又有哪些关系？</w:t>
      </w:r>
      <w:r>
        <w:rPr>
          <w:rFonts w:ascii="微软雅黑" w:eastAsia="微软雅黑" w:hAnsi="微软雅黑" w:hint="eastAsia"/>
          <w:bCs/>
          <w:i/>
          <w:color w:val="1B6B63"/>
        </w:rPr>
        <w:t>这个描述含有着大量的潜在的局限性与模糊的有限范围。</w:t>
      </w:r>
    </w:p>
    <w:p w14:paraId="74F458E2" w14:textId="4D7B72E5" w:rsidR="00990362" w:rsidRDefault="00990362" w:rsidP="00C605C3">
      <w:pPr>
        <w:widowControl w:val="0"/>
        <w:autoSpaceDE w:val="0"/>
        <w:autoSpaceDN w:val="0"/>
        <w:adjustRightInd w:val="0"/>
        <w:snapToGrid w:val="0"/>
        <w:ind w:firstLine="480"/>
        <w:rPr>
          <w:rFonts w:ascii="微软雅黑" w:eastAsia="微软雅黑" w:hAnsi="微软雅黑" w:hint="eastAsia"/>
          <w:bCs/>
          <w:i/>
          <w:color w:val="1B6B63"/>
          <w:vertAlign w:val="superscript"/>
        </w:rPr>
      </w:pPr>
      <w:r w:rsidRPr="006E4FA5">
        <w:rPr>
          <w:rFonts w:ascii="微软雅黑" w:eastAsia="微软雅黑" w:hAnsi="微软雅黑" w:hint="eastAsia"/>
          <w:bCs/>
          <w:i/>
          <w:color w:val="1B6B63"/>
        </w:rPr>
        <w:t>2. 这种思维创造原则是相对较为固定的，缺乏浮动与复合的。</w:t>
      </w:r>
      <w:r w:rsidR="004E4BCE">
        <w:rPr>
          <w:rFonts w:ascii="微软雅黑" w:eastAsia="微软雅黑" w:hAnsi="微软雅黑" w:hint="eastAsia"/>
          <w:bCs/>
          <w:i/>
          <w:color w:val="1B6B63"/>
        </w:rPr>
        <w:t>以及呈现或显化是基于同步模式的，也就是显化与实际的潜在的思维对齐</w:t>
      </w:r>
      <w:r w:rsidR="003A6177">
        <w:rPr>
          <w:rFonts w:ascii="微软雅黑" w:eastAsia="微软雅黑" w:hAnsi="微软雅黑" w:hint="eastAsia"/>
          <w:bCs/>
          <w:i/>
          <w:color w:val="1B6B63"/>
        </w:rPr>
        <w:t>，于是潜在的朝向“匮乏”的方向。</w:t>
      </w:r>
    </w:p>
    <w:p w14:paraId="008F9DC4" w14:textId="77777777" w:rsidR="00D4167F" w:rsidRPr="00D4167F" w:rsidRDefault="00D4167F" w:rsidP="00D4167F">
      <w:pPr>
        <w:widowControl w:val="0"/>
        <w:autoSpaceDE w:val="0"/>
        <w:autoSpaceDN w:val="0"/>
        <w:adjustRightInd w:val="0"/>
        <w:snapToGrid w:val="0"/>
        <w:ind w:firstLineChars="0" w:firstLine="0"/>
        <w:rPr>
          <w:rFonts w:ascii="微软雅黑" w:eastAsia="微软雅黑" w:hAnsi="微软雅黑" w:hint="eastAsia"/>
          <w:bCs/>
          <w:i/>
          <w:color w:val="1B6B63"/>
          <w:vertAlign w:val="superscript"/>
        </w:rPr>
      </w:pPr>
    </w:p>
    <w:p w14:paraId="5D02D03C"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你刚刚说，我们判断大脑的</w:t>
      </w:r>
      <w:r w:rsidRPr="00990362">
        <w:t>“</w:t>
      </w:r>
      <w:r w:rsidRPr="00990362">
        <w:t>问题制造</w:t>
      </w:r>
      <w:r w:rsidRPr="00990362">
        <w:t>”</w:t>
      </w:r>
      <w:r w:rsidRPr="00990362">
        <w:t>可以通过察觉大脑的推论和逻辑化的思维过程来判断，那到底哪些情况是真的没有恐惧、没有分离、</w:t>
      </w:r>
      <w:r w:rsidRPr="00990362">
        <w:t>“</w:t>
      </w:r>
      <w:r w:rsidRPr="00990362">
        <w:t>成为自己</w:t>
      </w:r>
      <w:r w:rsidRPr="00990362">
        <w:t>”</w:t>
      </w:r>
      <w:r w:rsidRPr="00990362">
        <w:t>的行为呢？</w:t>
      </w:r>
    </w:p>
    <w:p w14:paraId="4FFB6AA2"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那些情况是不需要你的大脑的，而且</w:t>
      </w:r>
      <w:r w:rsidRPr="00990362">
        <w:rPr>
          <w:u w:val="single"/>
        </w:rPr>
        <w:t>往往是</w:t>
      </w:r>
      <w:r w:rsidRPr="00990362">
        <w:rPr>
          <w:rFonts w:hint="eastAsia"/>
          <w:vertAlign w:val="superscript"/>
        </w:rPr>
        <w:t>1</w:t>
      </w:r>
      <w:r w:rsidRPr="00990362">
        <w:t>受到你的大脑嘲笑和否定的选择，甚至会被其他人都视为</w:t>
      </w:r>
      <w:r w:rsidRPr="00990362">
        <w:t>“</w:t>
      </w:r>
      <w:r w:rsidRPr="00990362">
        <w:t>太傻</w:t>
      </w:r>
      <w:r w:rsidRPr="00990362">
        <w:t>”</w:t>
      </w:r>
      <w:r w:rsidRPr="00990362">
        <w:t>的选择</w:t>
      </w:r>
      <w:r w:rsidRPr="00990362">
        <w:t>——</w:t>
      </w:r>
      <w:r w:rsidRPr="00990362">
        <w:t>这些都是在</w:t>
      </w:r>
      <w:r w:rsidRPr="00990362">
        <w:t>“</w:t>
      </w:r>
      <w:r w:rsidRPr="00990362">
        <w:t>成为你自己</w:t>
      </w:r>
      <w:r w:rsidRPr="00990362">
        <w:t>”</w:t>
      </w:r>
      <w:r w:rsidRPr="00990362">
        <w:t>。记住，成为你自己是</w:t>
      </w:r>
      <w:r w:rsidRPr="00990362">
        <w:rPr>
          <w:u w:val="single"/>
        </w:rPr>
        <w:t>不需要理由</w:t>
      </w:r>
      <w:r w:rsidRPr="00990362">
        <w:rPr>
          <w:rFonts w:hint="eastAsia"/>
          <w:vertAlign w:val="superscript"/>
        </w:rPr>
        <w:t>2</w:t>
      </w:r>
      <w:r w:rsidRPr="00990362">
        <w:t>的，</w:t>
      </w:r>
      <w:r w:rsidRPr="00990362">
        <w:rPr>
          <w:u w:val="single"/>
        </w:rPr>
        <w:t>需要理由的</w:t>
      </w:r>
      <w:r w:rsidRPr="00990362">
        <w:t>都是恐惧的束缚。只有大脑才需要理由说服自己。这种情况其实很多，只要你</w:t>
      </w:r>
      <w:r w:rsidRPr="00990362">
        <w:rPr>
          <w:u w:val="single"/>
        </w:rPr>
        <w:t>细心观察</w:t>
      </w:r>
      <w:r w:rsidRPr="00990362">
        <w:rPr>
          <w:rFonts w:hint="eastAsia"/>
          <w:vertAlign w:val="superscript"/>
        </w:rPr>
        <w:t>3</w:t>
      </w:r>
      <w:r w:rsidRPr="00990362">
        <w:t>你的大脑的思维过程，看看哪些是被你大脑指挥下的，哪些是不用你大脑指挥的。</w:t>
      </w:r>
    </w:p>
    <w:p w14:paraId="7B36A4B6" w14:textId="77777777" w:rsidR="00990362" w:rsidRPr="00990362" w:rsidRDefault="00990362" w:rsidP="00990362">
      <w:pPr>
        <w:widowControl w:val="0"/>
        <w:autoSpaceDE w:val="0"/>
        <w:autoSpaceDN w:val="0"/>
        <w:adjustRightInd w:val="0"/>
        <w:ind w:firstLineChars="0" w:firstLine="0"/>
      </w:pPr>
    </w:p>
    <w:p w14:paraId="7A59CE7A" w14:textId="7B9511F6" w:rsidR="00990362" w:rsidRPr="006E4FA5" w:rsidRDefault="00990362" w:rsidP="00C605C3">
      <w:pPr>
        <w:widowControl w:val="0"/>
        <w:numPr>
          <w:ilvl w:val="0"/>
          <w:numId w:val="178"/>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通常或某些条件下的大部分情况，更多的时候是被其他人的大脑所嘲笑。</w:t>
      </w:r>
      <w:r w:rsidR="001B68FA">
        <w:rPr>
          <w:rFonts w:ascii="微软雅黑" w:eastAsia="微软雅黑" w:hAnsi="微软雅黑" w:hint="eastAsia"/>
          <w:bCs/>
          <w:i/>
          <w:color w:val="1B6B63"/>
        </w:rPr>
        <w:t>不过要注意这里的定义，不需要大脑时候的状态，是一种状态，</w:t>
      </w:r>
      <w:r w:rsidR="00924675">
        <w:rPr>
          <w:rFonts w:ascii="微软雅黑" w:eastAsia="微软雅黑" w:hAnsi="微软雅黑" w:hint="eastAsia"/>
          <w:bCs/>
          <w:i/>
          <w:color w:val="1B6B63"/>
        </w:rPr>
        <w:t>并不太能以此作为某种判断标准，以及“任何的状态”都不是固定的，都包含潜在浮动与叠加的，即便是“成为自己”等朝向。</w:t>
      </w:r>
    </w:p>
    <w:p w14:paraId="625321F8" w14:textId="76D5BE99" w:rsidR="00990362" w:rsidRPr="006E4FA5" w:rsidRDefault="00990362" w:rsidP="00C605C3">
      <w:pPr>
        <w:widowControl w:val="0"/>
        <w:numPr>
          <w:ilvl w:val="0"/>
          <w:numId w:val="178"/>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需要/不需要理由</w:t>
      </w:r>
      <w:r w:rsidR="00990128">
        <w:rPr>
          <w:rFonts w:ascii="微软雅黑" w:eastAsia="微软雅黑" w:hAnsi="微软雅黑" w:hint="eastAsia"/>
          <w:bCs/>
          <w:i/>
          <w:color w:val="1B6B63"/>
        </w:rPr>
        <w:t>，事情需要理由，可以有很多，需要理由的事情也可以有很多，事情不需要理由，可以有很多，不需要理由的事情也可以有很多</w:t>
      </w:r>
      <w:r w:rsidRPr="006E4FA5">
        <w:rPr>
          <w:rFonts w:ascii="微软雅黑" w:eastAsia="微软雅黑" w:hAnsi="微软雅黑" w:hint="eastAsia"/>
          <w:bCs/>
          <w:i/>
          <w:color w:val="1B6B63"/>
        </w:rPr>
        <w:t>。</w:t>
      </w:r>
    </w:p>
    <w:p w14:paraId="2A4B067B" w14:textId="24BACC2A" w:rsidR="00990362" w:rsidRPr="006E4FA5" w:rsidRDefault="00990362" w:rsidP="00C605C3">
      <w:pPr>
        <w:widowControl w:val="0"/>
        <w:numPr>
          <w:ilvl w:val="0"/>
          <w:numId w:val="178"/>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观察自身大脑思维过程也可以作为一种锻炼。</w:t>
      </w:r>
      <w:r w:rsidR="001B037D">
        <w:rPr>
          <w:rFonts w:ascii="微软雅黑" w:eastAsia="微软雅黑" w:hAnsi="微软雅黑" w:hint="eastAsia"/>
          <w:bCs/>
          <w:i/>
          <w:color w:val="1B6B63"/>
        </w:rPr>
        <w:t>不断</w:t>
      </w:r>
      <w:r w:rsidRPr="006E4FA5">
        <w:rPr>
          <w:rFonts w:ascii="微软雅黑" w:eastAsia="微软雅黑" w:hAnsi="微软雅黑" w:hint="eastAsia"/>
          <w:bCs/>
          <w:i/>
          <w:color w:val="1B6B63"/>
        </w:rPr>
        <w:t>细化，极致细化也可以通往无限</w:t>
      </w:r>
      <w:r w:rsidR="00342056">
        <w:rPr>
          <w:rFonts w:ascii="微软雅黑" w:eastAsia="微软雅黑" w:hAnsi="微软雅黑" w:hint="eastAsia"/>
          <w:bCs/>
          <w:i/>
          <w:color w:val="1B6B63"/>
        </w:rPr>
        <w:t>，甚至读者可以对解读版的内容再次解读，对解读的内容进行再次解读，甚至多次解读</w:t>
      </w:r>
      <w:r w:rsidRPr="006E4FA5">
        <w:rPr>
          <w:rFonts w:ascii="微软雅黑" w:eastAsia="微软雅黑" w:hAnsi="微软雅黑" w:hint="eastAsia"/>
          <w:bCs/>
          <w:i/>
          <w:color w:val="1B6B63"/>
        </w:rPr>
        <w:t>。</w:t>
      </w:r>
    </w:p>
    <w:p w14:paraId="1B4458EE"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28145770" w14:textId="77777777" w:rsidR="00990362" w:rsidRPr="00990362" w:rsidRDefault="00990362" w:rsidP="00990362">
      <w:pPr>
        <w:widowControl w:val="0"/>
        <w:autoSpaceDE w:val="0"/>
        <w:autoSpaceDN w:val="0"/>
        <w:adjustRightInd w:val="0"/>
        <w:ind w:firstLineChars="0" w:firstLine="0"/>
      </w:pPr>
      <w:r w:rsidRPr="00990362">
        <w:tab/>
      </w:r>
      <w:r w:rsidRPr="00990362">
        <w:t>最有说服力的一向都是每个人自己的经历中的那些太傻指导下的行动。也许你曾经觉得无法理解自己为什么会那样做，但是，那恰恰是真正的太傻指导下的。就好像你放弃哈佛学业回来，那个决定真的是你经过选择作出的吗？</w:t>
      </w:r>
      <w:r w:rsidRPr="00990362">
        <w:rPr>
          <w:u w:val="single"/>
        </w:rPr>
        <w:t>还是在某种内在的东西下，你几乎毫不犹豫就做出的决定</w:t>
      </w:r>
      <w:r w:rsidRPr="00990362">
        <w:t>？如果你一定要通过大脑的思维，你的大脑肯定会告诉你：</w:t>
      </w:r>
      <w:r w:rsidRPr="00990362">
        <w:t>“</w:t>
      </w:r>
      <w:r w:rsidRPr="00990362">
        <w:t>有一个文凭，找工作会容易很多，未来的发展也会顺利很多。</w:t>
      </w:r>
      <w:r w:rsidRPr="00990362">
        <w:t>”</w:t>
      </w:r>
      <w:r w:rsidRPr="00990362">
        <w:t>你现在肯定知道，这是多么荒谬的逻辑！你没有那个文凭，真的就受到什么阻碍了吗？唯一的阻碍只是你自己的大脑的恐惧罢了。</w:t>
      </w:r>
    </w:p>
    <w:p w14:paraId="2F6B2746" w14:textId="77777777" w:rsidR="00990362" w:rsidRPr="00990362" w:rsidRDefault="00990362" w:rsidP="00990362">
      <w:pPr>
        <w:widowControl w:val="0"/>
        <w:autoSpaceDE w:val="0"/>
        <w:autoSpaceDN w:val="0"/>
        <w:adjustRightInd w:val="0"/>
        <w:ind w:firstLineChars="0" w:firstLine="0"/>
      </w:pPr>
      <w:r w:rsidRPr="00990362">
        <w:tab/>
      </w:r>
      <w:r w:rsidRPr="00990362">
        <w:t>其他所有的环节都是一样。记住，大脑是不会判断的，它只会恐惧，只会追求分离，如果你指望你大脑给你作任何的选择，那肯定是</w:t>
      </w:r>
      <w:r w:rsidRPr="00990362">
        <w:rPr>
          <w:u w:val="single"/>
        </w:rPr>
        <w:t>错</w:t>
      </w:r>
      <w:r w:rsidRPr="00990362">
        <w:rPr>
          <w:rFonts w:hint="eastAsia"/>
          <w:vertAlign w:val="superscript"/>
        </w:rPr>
        <w:t>1</w:t>
      </w:r>
      <w:r w:rsidRPr="00990362">
        <w:t>的。</w:t>
      </w:r>
    </w:p>
    <w:p w14:paraId="3CCE7C20"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587CAD58" w14:textId="38359885" w:rsidR="00990362" w:rsidRPr="006E4FA5" w:rsidRDefault="00015886" w:rsidP="00C605C3">
      <w:pPr>
        <w:widowControl w:val="0"/>
        <w:numPr>
          <w:ilvl w:val="0"/>
          <w:numId w:val="179"/>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这里的 毫不犹豫做出决定的比喻描述，也可以对应之前打乒乓球的反应决定，在对战乒乓球的过程当中，很多都是直接反应，而非经过大脑分析与思考后的“反应”，不过直觉与“理智”各有不同的特点与运用，以及也包含着各种不同的平衡与极化。</w:t>
      </w:r>
      <w:r w:rsidR="00990362" w:rsidRPr="006E4FA5">
        <w:rPr>
          <w:rFonts w:ascii="微软雅黑" w:eastAsia="微软雅黑" w:hAnsi="微软雅黑" w:hint="eastAsia"/>
          <w:bCs/>
          <w:i/>
          <w:color w:val="1B6B63"/>
        </w:rPr>
        <w:t>对错是一种狭窄视角之一，深入去分析这个所谓的错的选择，错的决定，对错更多只是主观认为，或者基于某些特定朝向与条件下的对错。极致全对，极致全错，都可以通往无限。</w:t>
      </w:r>
    </w:p>
    <w:p w14:paraId="4212DB04"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6868FE52" w14:textId="77777777" w:rsidR="00990362" w:rsidRPr="00990362" w:rsidRDefault="00990362" w:rsidP="00990362">
      <w:pPr>
        <w:widowControl w:val="0"/>
        <w:autoSpaceDE w:val="0"/>
        <w:autoSpaceDN w:val="0"/>
        <w:adjustRightInd w:val="0"/>
        <w:ind w:firstLineChars="0" w:firstLine="0"/>
      </w:pPr>
      <w:r w:rsidRPr="00990362">
        <w:lastRenderedPageBreak/>
        <w:tab/>
      </w:r>
      <w:r w:rsidRPr="00990362">
        <w:rPr>
          <w:b/>
        </w:rPr>
        <w:t>Jim</w:t>
      </w:r>
      <w:r w:rsidRPr="00990362">
        <w:rPr>
          <w:b/>
        </w:rPr>
        <w:t>：</w:t>
      </w:r>
      <w:r w:rsidRPr="00990362">
        <w:t>这是不是很多地方说的</w:t>
      </w:r>
      <w:r w:rsidRPr="00990362">
        <w:t>“</w:t>
      </w:r>
      <w:r w:rsidRPr="00990362">
        <w:t>一见钟情</w:t>
      </w:r>
      <w:r w:rsidRPr="00990362">
        <w:t>”</w:t>
      </w:r>
      <w:r w:rsidRPr="00990362">
        <w:t>的感觉，可是我原来刚遇到我女朋友的时候，也有那种一见钟情的感觉，我自己就知道我应该去追她。可是最后还是会吵架和产生矛盾，这是为什么呢？</w:t>
      </w:r>
    </w:p>
    <w:p w14:paraId="1EF16FC6"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当你问</w:t>
      </w:r>
      <w:r w:rsidRPr="00990362">
        <w:rPr>
          <w:u w:val="single"/>
        </w:rPr>
        <w:t>“</w:t>
      </w:r>
      <w:r w:rsidRPr="00990362">
        <w:rPr>
          <w:u w:val="single"/>
        </w:rPr>
        <w:t>为什么</w:t>
      </w:r>
      <w:r w:rsidRPr="00990362">
        <w:rPr>
          <w:u w:val="single"/>
        </w:rPr>
        <w:t>”</w:t>
      </w:r>
      <w:r w:rsidRPr="00990362">
        <w:rPr>
          <w:rFonts w:hint="eastAsia"/>
          <w:vertAlign w:val="superscript"/>
        </w:rPr>
        <w:t>1</w:t>
      </w:r>
      <w:r w:rsidRPr="00990362">
        <w:t>的时候，</w:t>
      </w:r>
      <w:r w:rsidRPr="00990362">
        <w:rPr>
          <w:u w:val="single"/>
        </w:rPr>
        <w:t>你其实就是在用大脑在分辨对错</w:t>
      </w:r>
      <w:r w:rsidRPr="00990362">
        <w:rPr>
          <w:rFonts w:hint="eastAsia"/>
          <w:vertAlign w:val="superscript"/>
        </w:rPr>
        <w:t>2</w:t>
      </w:r>
      <w:r w:rsidRPr="00990362">
        <w:t>，这样的思维方式是大脑如此喜欢的自找麻烦的过程。</w:t>
      </w:r>
      <w:r w:rsidRPr="00990362">
        <w:rPr>
          <w:u w:val="single"/>
        </w:rPr>
        <w:t>你为什么一定要问</w:t>
      </w:r>
      <w:r w:rsidRPr="00990362">
        <w:rPr>
          <w:u w:val="single"/>
        </w:rPr>
        <w:t>“</w:t>
      </w:r>
      <w:r w:rsidRPr="00990362">
        <w:rPr>
          <w:u w:val="single"/>
        </w:rPr>
        <w:t>为什么</w:t>
      </w:r>
      <w:r w:rsidRPr="00990362">
        <w:rPr>
          <w:u w:val="single"/>
        </w:rPr>
        <w:t>”</w:t>
      </w:r>
      <w:r w:rsidRPr="00990362">
        <w:rPr>
          <w:u w:val="single"/>
        </w:rPr>
        <w:t>呢</w:t>
      </w:r>
      <w:r w:rsidRPr="00990362">
        <w:rPr>
          <w:rFonts w:hint="eastAsia"/>
          <w:vertAlign w:val="superscript"/>
        </w:rPr>
        <w:t>3</w:t>
      </w:r>
      <w:r w:rsidRPr="00990362">
        <w:t>？你真的能找到</w:t>
      </w:r>
      <w:r w:rsidRPr="00990362">
        <w:t>“</w:t>
      </w:r>
      <w:r w:rsidRPr="00990362">
        <w:t>为什么</w:t>
      </w:r>
      <w:r w:rsidRPr="00990362">
        <w:t>”</w:t>
      </w:r>
      <w:r w:rsidRPr="00990362">
        <w:t>的答案吗？太傻知道下的</w:t>
      </w:r>
      <w:r w:rsidRPr="00990362">
        <w:t>“</w:t>
      </w:r>
      <w:r w:rsidRPr="00990362">
        <w:t>成为自己</w:t>
      </w:r>
      <w:r w:rsidRPr="00990362">
        <w:t>”</w:t>
      </w:r>
      <w:r w:rsidRPr="00990362">
        <w:t>，从来不问</w:t>
      </w:r>
      <w:r w:rsidRPr="00990362">
        <w:t>“</w:t>
      </w:r>
      <w:r w:rsidRPr="00990362">
        <w:t>为什么</w:t>
      </w:r>
      <w:r w:rsidRPr="00990362">
        <w:t>”</w:t>
      </w:r>
      <w:r w:rsidRPr="00990362">
        <w:t>。当你问</w:t>
      </w:r>
      <w:r w:rsidRPr="00990362">
        <w:t>“</w:t>
      </w:r>
      <w:r w:rsidRPr="00990362">
        <w:t>为什么</w:t>
      </w:r>
      <w:r w:rsidRPr="00990362">
        <w:t>”</w:t>
      </w:r>
      <w:r w:rsidRPr="00990362">
        <w:t>的时候，你就是在给你自己找理由了。这就好像你非要和自己计较，既然我是要最后从哈佛退学的，为什么我当初还要申请呢？你问这个问题的时候只是在恐惧损失，只是在不断地试图从过去的经历找到某种未来的秘笈，这种秘笈本质上只是时间的囚笼。</w:t>
      </w:r>
    </w:p>
    <w:p w14:paraId="2F59CC8F" w14:textId="77777777" w:rsidR="00990362" w:rsidRPr="00990362" w:rsidRDefault="00990362" w:rsidP="00990362">
      <w:pPr>
        <w:widowControl w:val="0"/>
        <w:autoSpaceDE w:val="0"/>
        <w:autoSpaceDN w:val="0"/>
        <w:adjustRightInd w:val="0"/>
        <w:ind w:firstLineChars="0" w:firstLine="0"/>
      </w:pPr>
    </w:p>
    <w:p w14:paraId="23094452" w14:textId="5C8998AF" w:rsidR="00990362" w:rsidRPr="006E4FA5" w:rsidRDefault="00990362" w:rsidP="00C605C3">
      <w:pPr>
        <w:widowControl w:val="0"/>
        <w:numPr>
          <w:ilvl w:val="0"/>
          <w:numId w:val="180"/>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“为什么”也是一种面向，可以被极致到去探索</w:t>
      </w:r>
      <w:r w:rsidR="001D2DEF" w:rsidRPr="006E4FA5">
        <w:rPr>
          <w:rFonts w:ascii="微软雅黑" w:eastAsia="微软雅黑" w:hAnsi="微软雅黑" w:hint="eastAsia"/>
          <w:bCs/>
          <w:i/>
          <w:color w:val="1B6B63"/>
        </w:rPr>
        <w:t>和</w:t>
      </w:r>
      <w:r w:rsidRPr="006E4FA5">
        <w:rPr>
          <w:rFonts w:ascii="微软雅黑" w:eastAsia="微软雅黑" w:hAnsi="微软雅黑" w:hint="eastAsia"/>
          <w:bCs/>
          <w:i/>
          <w:color w:val="1B6B63"/>
        </w:rPr>
        <w:t>拓展。</w:t>
      </w:r>
    </w:p>
    <w:p w14:paraId="358EC45F" w14:textId="7DB4B140" w:rsidR="00990362" w:rsidRPr="006E4FA5" w:rsidRDefault="00990362" w:rsidP="00C605C3">
      <w:pPr>
        <w:widowControl w:val="0"/>
        <w:numPr>
          <w:ilvl w:val="0"/>
          <w:numId w:val="180"/>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这是</w:t>
      </w:r>
      <w:r w:rsidR="001D2DEF" w:rsidRPr="006E4FA5">
        <w:rPr>
          <w:rFonts w:ascii="微软雅黑" w:eastAsia="微软雅黑" w:hAnsi="微软雅黑" w:hint="eastAsia"/>
          <w:bCs/>
          <w:i/>
          <w:color w:val="1B6B63"/>
        </w:rPr>
        <w:t>语</w:t>
      </w:r>
      <w:r w:rsidRPr="006E4FA5">
        <w:rPr>
          <w:rFonts w:ascii="微软雅黑" w:eastAsia="微软雅黑" w:hAnsi="微软雅黑" w:hint="eastAsia"/>
          <w:bCs/>
          <w:i/>
          <w:color w:val="1B6B63"/>
        </w:rPr>
        <w:t>言视角描述，小孩的“好奇为什么”也是分辨对错吗</w:t>
      </w:r>
      <w:r w:rsidR="002E25BD">
        <w:rPr>
          <w:rFonts w:ascii="微软雅黑" w:eastAsia="微软雅黑" w:hAnsi="微软雅黑" w:hint="eastAsia"/>
          <w:bCs/>
          <w:i/>
          <w:color w:val="1B6B63"/>
        </w:rPr>
        <w:t>，任何一个“为什么”，都可以是复合化的询问与思考，而不</w:t>
      </w:r>
      <w:r w:rsidR="000D2D6A">
        <w:rPr>
          <w:rFonts w:ascii="微软雅黑" w:eastAsia="微软雅黑" w:hAnsi="微软雅黑" w:hint="eastAsia"/>
          <w:bCs/>
          <w:i/>
          <w:color w:val="1B6B63"/>
        </w:rPr>
        <w:t>太</w:t>
      </w:r>
      <w:r w:rsidR="002E25BD">
        <w:rPr>
          <w:rFonts w:ascii="微软雅黑" w:eastAsia="微软雅黑" w:hAnsi="微软雅黑" w:hint="eastAsia"/>
          <w:bCs/>
          <w:i/>
          <w:color w:val="1B6B63"/>
        </w:rPr>
        <w:t>是只能被单一化的切割划分</w:t>
      </w:r>
      <w:r w:rsidRPr="006E4FA5">
        <w:rPr>
          <w:rFonts w:ascii="微软雅黑" w:eastAsia="微软雅黑" w:hAnsi="微软雅黑" w:hint="eastAsia"/>
          <w:bCs/>
          <w:i/>
          <w:color w:val="1B6B63"/>
        </w:rPr>
        <w:t>。</w:t>
      </w:r>
    </w:p>
    <w:p w14:paraId="41104E66" w14:textId="2D77CA16" w:rsidR="00990362" w:rsidRPr="006E4FA5" w:rsidRDefault="00990362" w:rsidP="00C605C3">
      <w:pPr>
        <w:widowControl w:val="0"/>
        <w:numPr>
          <w:ilvl w:val="0"/>
          <w:numId w:val="180"/>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局限于不问为什么，也是一种局限化。极致探寻下去可以拓展也有效能潜能，但如果探寻只到表层或者中层则不一定。</w:t>
      </w:r>
      <w:r w:rsidR="004B7744">
        <w:rPr>
          <w:rFonts w:ascii="微软雅黑" w:eastAsia="微软雅黑" w:hAnsi="微软雅黑" w:hint="eastAsia"/>
          <w:bCs/>
          <w:i/>
          <w:color w:val="1B6B63"/>
        </w:rPr>
        <w:t>很多事物与描述，如果从来不问为什么，从来不问为何？怎么是？以及为何而呈现？等，那么就得不到拓展，即便是已经第五密度第六密度，也是如此，缺乏这些发问，而很难去拓展，深入深层拓展</w:t>
      </w:r>
      <w:r w:rsidR="002F4C6A">
        <w:rPr>
          <w:rFonts w:ascii="微软雅黑" w:eastAsia="微软雅黑" w:hAnsi="微软雅黑" w:hint="eastAsia"/>
          <w:bCs/>
          <w:i/>
          <w:color w:val="1B6B63"/>
        </w:rPr>
        <w:t>，思维意识的锻炼是核心，但是思维意识的锻炼并不等于不问为什么</w:t>
      </w:r>
      <w:r w:rsidR="006E52E7">
        <w:rPr>
          <w:rFonts w:ascii="微软雅黑" w:eastAsia="微软雅黑" w:hAnsi="微软雅黑" w:hint="eastAsia"/>
          <w:bCs/>
          <w:i/>
          <w:color w:val="1B6B63"/>
        </w:rPr>
        <w:t>。</w:t>
      </w:r>
    </w:p>
    <w:p w14:paraId="299C6963"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7083B5A2" w14:textId="77777777" w:rsidR="00990362" w:rsidRPr="00990362" w:rsidRDefault="00990362" w:rsidP="00990362">
      <w:pPr>
        <w:widowControl w:val="0"/>
        <w:autoSpaceDE w:val="0"/>
        <w:autoSpaceDN w:val="0"/>
        <w:adjustRightInd w:val="0"/>
        <w:ind w:firstLineChars="0" w:firstLine="0"/>
        <w:rPr>
          <w:u w:val="single"/>
        </w:rPr>
      </w:pPr>
      <w:r w:rsidRPr="00990362">
        <w:tab/>
      </w:r>
      <w:r w:rsidRPr="00990362">
        <w:rPr>
          <w:u w:val="single"/>
        </w:rPr>
        <w:t>过去的一切都是没有意义的</w:t>
      </w:r>
      <w:r w:rsidRPr="00990362">
        <w:rPr>
          <w:rFonts w:hint="eastAsia"/>
          <w:vertAlign w:val="superscript"/>
        </w:rPr>
        <w:t>1</w:t>
      </w:r>
      <w:r w:rsidRPr="00990362">
        <w:t>，如果你一定要赋予什么意义，那就告诉自己，这一切都是奇迹。你在奇迹中认识自己。如果你一定要去用得失、对错去给你的过去一个定义，</w:t>
      </w:r>
      <w:r w:rsidRPr="00990362">
        <w:rPr>
          <w:u w:val="single"/>
        </w:rPr>
        <w:t>无论如何定义，你都是在自找麻烦</w:t>
      </w:r>
      <w:r w:rsidRPr="00990362">
        <w:rPr>
          <w:rFonts w:hint="eastAsia"/>
          <w:vertAlign w:val="superscript"/>
        </w:rPr>
        <w:t>2</w:t>
      </w:r>
      <w:r w:rsidRPr="00990362">
        <w:t>。</w:t>
      </w:r>
    </w:p>
    <w:p w14:paraId="07DBEA50" w14:textId="77777777" w:rsidR="00990362" w:rsidRPr="00990362" w:rsidRDefault="00990362" w:rsidP="00990362">
      <w:pPr>
        <w:widowControl w:val="0"/>
        <w:autoSpaceDE w:val="0"/>
        <w:autoSpaceDN w:val="0"/>
        <w:adjustRightInd w:val="0"/>
        <w:ind w:firstLineChars="0" w:firstLine="0"/>
      </w:pPr>
    </w:p>
    <w:p w14:paraId="1AB8A641" w14:textId="4F988F0D" w:rsidR="00990362" w:rsidRPr="006E4FA5" w:rsidRDefault="00280A43" w:rsidP="00C605C3">
      <w:pPr>
        <w:widowControl w:val="0"/>
        <w:numPr>
          <w:ilvl w:val="0"/>
          <w:numId w:val="181"/>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过去没有意义是个</w:t>
      </w:r>
      <w:r w:rsidR="00990362" w:rsidRPr="006E4FA5">
        <w:rPr>
          <w:rFonts w:ascii="微软雅黑" w:eastAsia="微软雅黑" w:hAnsi="微软雅黑" w:hint="eastAsia"/>
          <w:bCs/>
          <w:i/>
          <w:color w:val="1B6B63"/>
        </w:rPr>
        <w:t>固化狭窄视角，反过来的视角</w:t>
      </w:r>
      <w:r w:rsidR="005E6D4C">
        <w:rPr>
          <w:rFonts w:ascii="微软雅黑" w:eastAsia="微软雅黑" w:hAnsi="微软雅黑" w:hint="eastAsia"/>
          <w:bCs/>
          <w:i/>
          <w:color w:val="1B6B63"/>
        </w:rPr>
        <w:t>描述</w:t>
      </w:r>
      <w:r w:rsidR="00990362" w:rsidRPr="006E4FA5">
        <w:rPr>
          <w:rFonts w:ascii="微软雅黑" w:eastAsia="微软雅黑" w:hAnsi="微软雅黑" w:hint="eastAsia"/>
          <w:bCs/>
          <w:i/>
          <w:color w:val="1B6B63"/>
        </w:rPr>
        <w:t>，则是过去的一切都是有意义的，两种视角是复合叠加的</w:t>
      </w:r>
      <w:r w:rsidR="005E6D4C">
        <w:rPr>
          <w:rFonts w:ascii="微软雅黑" w:eastAsia="微软雅黑" w:hAnsi="微软雅黑" w:hint="eastAsia"/>
          <w:bCs/>
          <w:i/>
          <w:color w:val="1B6B63"/>
        </w:rPr>
        <w:t>，都可以去体验会探索和领悟，也是一种思维意识的锻炼</w:t>
      </w:r>
      <w:r w:rsidR="00990362" w:rsidRPr="006E4FA5">
        <w:rPr>
          <w:rFonts w:ascii="微软雅黑" w:eastAsia="微软雅黑" w:hAnsi="微软雅黑" w:hint="eastAsia"/>
          <w:bCs/>
          <w:i/>
          <w:color w:val="1B6B63"/>
        </w:rPr>
        <w:t>。</w:t>
      </w:r>
    </w:p>
    <w:p w14:paraId="6E82C727" w14:textId="52247A79" w:rsidR="00990362" w:rsidRDefault="00990362" w:rsidP="00C605C3">
      <w:pPr>
        <w:widowControl w:val="0"/>
        <w:autoSpaceDE w:val="0"/>
        <w:autoSpaceDN w:val="0"/>
        <w:adjustRightInd w:val="0"/>
        <w:snapToGrid w:val="0"/>
        <w:ind w:firstLine="480"/>
        <w:rPr>
          <w:rFonts w:ascii="微软雅黑" w:eastAsia="微软雅黑" w:hAnsi="微软雅黑" w:hint="eastAsia"/>
          <w:bCs/>
          <w:i/>
          <w:color w:val="1B6B63"/>
          <w:vertAlign w:val="superscript"/>
        </w:rPr>
      </w:pPr>
      <w:r w:rsidRPr="006E4FA5">
        <w:rPr>
          <w:rFonts w:ascii="微软雅黑" w:eastAsia="微软雅黑" w:hAnsi="微软雅黑" w:hint="eastAsia"/>
          <w:bCs/>
          <w:i/>
          <w:color w:val="1B6B63"/>
        </w:rPr>
        <w:t>2. 无尽的定义也是在无尽的创造，定义无限化，概念无限化，无尽的去定义也可以朝向无限</w:t>
      </w:r>
      <w:r w:rsidR="000632EE">
        <w:rPr>
          <w:rFonts w:ascii="微软雅黑" w:eastAsia="微软雅黑" w:hAnsi="微软雅黑" w:hint="eastAsia"/>
          <w:bCs/>
          <w:i/>
          <w:color w:val="1B6B63"/>
        </w:rPr>
        <w:t>，“自找麻烦”并非是只有的负效能，“自找麻烦”可以是一种运用，当被正效能高效能以及挖掘潜能式的运用时，也可以用于拓展意识</w:t>
      </w:r>
      <w:r w:rsidRPr="006E4FA5">
        <w:rPr>
          <w:rFonts w:ascii="微软雅黑" w:eastAsia="微软雅黑" w:hAnsi="微软雅黑" w:hint="eastAsia"/>
          <w:bCs/>
          <w:i/>
          <w:color w:val="1B6B63"/>
        </w:rPr>
        <w:t>。</w:t>
      </w:r>
    </w:p>
    <w:p w14:paraId="7FFD0CF2" w14:textId="77777777" w:rsidR="0004210B" w:rsidRPr="0004210B" w:rsidRDefault="0004210B" w:rsidP="0004210B">
      <w:pPr>
        <w:widowControl w:val="0"/>
        <w:autoSpaceDE w:val="0"/>
        <w:autoSpaceDN w:val="0"/>
        <w:adjustRightInd w:val="0"/>
        <w:snapToGrid w:val="0"/>
        <w:ind w:firstLineChars="0" w:firstLine="0"/>
        <w:rPr>
          <w:rFonts w:ascii="微软雅黑" w:eastAsia="微软雅黑" w:hAnsi="微软雅黑" w:hint="eastAsia"/>
          <w:bCs/>
          <w:i/>
          <w:color w:val="1B6B63"/>
          <w:vertAlign w:val="superscript"/>
        </w:rPr>
      </w:pPr>
    </w:p>
    <w:p w14:paraId="2A1F270B" w14:textId="77777777" w:rsidR="00990362" w:rsidRPr="00990362" w:rsidRDefault="00990362" w:rsidP="00990362">
      <w:pPr>
        <w:widowControl w:val="0"/>
        <w:autoSpaceDE w:val="0"/>
        <w:autoSpaceDN w:val="0"/>
        <w:adjustRightInd w:val="0"/>
        <w:ind w:firstLineChars="0" w:firstLine="0"/>
      </w:pPr>
      <w:r w:rsidRPr="00990362">
        <w:tab/>
      </w:r>
      <w:r w:rsidRPr="00990362">
        <w:rPr>
          <w:u w:val="single"/>
        </w:rPr>
        <w:t>只有当下一刻是真实的</w:t>
      </w:r>
      <w:r w:rsidRPr="00990362">
        <w:rPr>
          <w:rFonts w:hint="eastAsia"/>
          <w:vertAlign w:val="superscript"/>
        </w:rPr>
        <w:t>1</w:t>
      </w:r>
      <w:r w:rsidRPr="00990362">
        <w:t>，在当下一刻，你不需要大脑，你就在成为你自己。</w:t>
      </w:r>
    </w:p>
    <w:p w14:paraId="08299EDA" w14:textId="77777777" w:rsidR="00990362" w:rsidRPr="00990362" w:rsidRDefault="00990362" w:rsidP="00990362">
      <w:pPr>
        <w:widowControl w:val="0"/>
        <w:autoSpaceDE w:val="0"/>
        <w:autoSpaceDN w:val="0"/>
        <w:adjustRightInd w:val="0"/>
        <w:ind w:firstLineChars="0" w:firstLine="0"/>
      </w:pPr>
    </w:p>
    <w:p w14:paraId="3FBFBA1B" w14:textId="083249FA" w:rsidR="00990362" w:rsidRPr="006E4FA5" w:rsidRDefault="00990362" w:rsidP="00C605C3">
      <w:pPr>
        <w:widowControl w:val="0"/>
        <w:numPr>
          <w:ilvl w:val="0"/>
          <w:numId w:val="182"/>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如果当下等于过去和未来叠加呢？那过去未来也是真实吗？真假只是一种狭窄视角。</w:t>
      </w:r>
      <w:r w:rsidR="00904E64">
        <w:rPr>
          <w:rFonts w:ascii="微软雅黑" w:eastAsia="微软雅黑" w:hAnsi="微软雅黑" w:hint="eastAsia"/>
          <w:bCs/>
          <w:i/>
          <w:color w:val="1B6B63"/>
        </w:rPr>
        <w:t>“当下”也是一个窄概念与窄视角，以精妙的方式适当活在过去，可以重塑领悟与认知，和重拾与淬炼智慧，以精妙的方式适当活在未来，可以借由牵引与显化激发无尽的潜能。</w:t>
      </w:r>
      <w:r w:rsidR="002C51EC">
        <w:rPr>
          <w:rFonts w:ascii="微软雅黑" w:eastAsia="微软雅黑" w:hAnsi="微软雅黑" w:hint="eastAsia"/>
          <w:bCs/>
          <w:i/>
          <w:color w:val="1B6B63"/>
        </w:rPr>
        <w:t>这里是部分比喻描述。</w:t>
      </w:r>
    </w:p>
    <w:p w14:paraId="39537E64"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5324A156"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我明白了，这是不是就是你在一开始说的：</w:t>
      </w:r>
      <w:r w:rsidRPr="00990362">
        <w:t>“</w:t>
      </w:r>
      <w:r w:rsidRPr="00990362">
        <w:t>只要你看到问题，你就是在制造问题</w:t>
      </w:r>
      <w:r w:rsidRPr="00990362">
        <w:t>”</w:t>
      </w:r>
      <w:r w:rsidRPr="00990362">
        <w:t>，之所以这样，</w:t>
      </w:r>
      <w:r w:rsidRPr="00990362">
        <w:rPr>
          <w:u w:val="single"/>
        </w:rPr>
        <w:t>是因为你看到问题的时候</w:t>
      </w:r>
      <w:r w:rsidRPr="00990362">
        <w:rPr>
          <w:rFonts w:hint="eastAsia"/>
          <w:vertAlign w:val="superscript"/>
        </w:rPr>
        <w:t>1</w:t>
      </w:r>
      <w:r w:rsidRPr="00990362">
        <w:t>，本质问题的来源就是大脑的分离的过程制造的，</w:t>
      </w:r>
      <w:r w:rsidRPr="00990362">
        <w:lastRenderedPageBreak/>
        <w:t>当你尝试去思考这个问题的时候，你其实已经在制造问题了。那是不是当我们在以后生活的每个环节不断地遇到各种情况时，都告诉自己：</w:t>
      </w:r>
      <w:r w:rsidRPr="00990362">
        <w:t>“</w:t>
      </w:r>
      <w:r w:rsidRPr="00990362">
        <w:t>这不是问题，没有任何问题，该做什么就做什么</w:t>
      </w:r>
      <w:r w:rsidRPr="00990362">
        <w:t>”</w:t>
      </w:r>
      <w:r w:rsidRPr="00990362">
        <w:t>，就可以了？</w:t>
      </w:r>
    </w:p>
    <w:p w14:paraId="3F4E465F" w14:textId="77777777" w:rsidR="00990362" w:rsidRPr="00990362" w:rsidRDefault="00990362" w:rsidP="00990362">
      <w:pPr>
        <w:widowControl w:val="0"/>
        <w:autoSpaceDE w:val="0"/>
        <w:autoSpaceDN w:val="0"/>
        <w:adjustRightInd w:val="0"/>
        <w:ind w:firstLineChars="0" w:firstLine="0"/>
      </w:pPr>
    </w:p>
    <w:p w14:paraId="38EE7418" w14:textId="77777777" w:rsidR="00990362" w:rsidRPr="006E4FA5" w:rsidRDefault="00990362" w:rsidP="00C605C3">
      <w:pPr>
        <w:widowControl w:val="0"/>
        <w:numPr>
          <w:ilvl w:val="0"/>
          <w:numId w:val="183"/>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主动探寻或创造灵感问题，有无尽的探索与潜能，创造一个奇特的灵感问题，然后不断地去琢磨，探索，挖掘自身的灵感，锻炼自身的思维分析，这也可以作为一种锻炼。</w:t>
      </w:r>
    </w:p>
    <w:p w14:paraId="2EE87E6F" w14:textId="77777777" w:rsidR="00990362" w:rsidRPr="00990362" w:rsidRDefault="00990362" w:rsidP="00990362">
      <w:pPr>
        <w:widowControl w:val="0"/>
        <w:autoSpaceDE w:val="0"/>
        <w:autoSpaceDN w:val="0"/>
        <w:adjustRightInd w:val="0"/>
        <w:spacing w:before="240" w:after="60" w:line="312" w:lineRule="auto"/>
        <w:ind w:firstLineChars="0" w:firstLine="0"/>
        <w:jc w:val="center"/>
        <w:outlineLvl w:val="1"/>
        <w:rPr>
          <w:rFonts w:ascii="Calibri Light" w:hAnsi="Calibri Light"/>
          <w:b/>
          <w:bCs/>
          <w:kern w:val="28"/>
          <w:sz w:val="32"/>
          <w:szCs w:val="32"/>
          <w:u w:val="single"/>
        </w:rPr>
      </w:pPr>
      <w:bookmarkStart w:id="43" w:name="_Toc457906957"/>
      <w:r w:rsidRPr="00990362">
        <w:rPr>
          <w:rFonts w:ascii="Calibri Light" w:hAnsi="Calibri Light"/>
          <w:b/>
          <w:bCs/>
          <w:kern w:val="28"/>
          <w:sz w:val="32"/>
          <w:szCs w:val="32"/>
          <w:u w:val="single"/>
        </w:rPr>
        <w:t>5-5</w:t>
      </w:r>
      <w:r w:rsidRPr="00990362">
        <w:rPr>
          <w:rFonts w:ascii="Calibri Light" w:hAnsi="Calibri Light"/>
          <w:b/>
          <w:bCs/>
          <w:kern w:val="28"/>
          <w:sz w:val="32"/>
          <w:szCs w:val="32"/>
          <w:u w:val="single"/>
        </w:rPr>
        <w:t xml:space="preserve">　恐惧的束缚</w:t>
      </w:r>
      <w:bookmarkEnd w:id="43"/>
    </w:p>
    <w:p w14:paraId="28472744" w14:textId="29FD4142"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r w:rsidRPr="00822D9C">
        <w:rPr>
          <w:rFonts w:ascii="微软雅黑" w:eastAsia="微软雅黑" w:hAnsi="微软雅黑" w:hint="eastAsia"/>
          <w:bCs/>
          <w:i/>
          <w:color w:val="1B6B63"/>
        </w:rPr>
        <w:t>1. 恐惧一词可以替换成任何词，所有一切都可能成为束缚，品质</w:t>
      </w:r>
      <w:r w:rsidR="00000EEA">
        <w:rPr>
          <w:rFonts w:ascii="微软雅黑" w:eastAsia="微软雅黑" w:hAnsi="微软雅黑" w:hint="eastAsia"/>
          <w:bCs/>
          <w:i/>
          <w:color w:val="1B6B63"/>
        </w:rPr>
        <w:t>的束缚</w:t>
      </w:r>
      <w:r w:rsidRPr="00822D9C">
        <w:rPr>
          <w:rFonts w:ascii="微软雅黑" w:eastAsia="微软雅黑" w:hAnsi="微软雅黑" w:hint="eastAsia"/>
          <w:bCs/>
          <w:i/>
          <w:color w:val="1B6B63"/>
        </w:rPr>
        <w:t>，认知</w:t>
      </w:r>
      <w:r w:rsidR="00000EEA">
        <w:rPr>
          <w:rFonts w:ascii="微软雅黑" w:eastAsia="微软雅黑" w:hAnsi="微软雅黑" w:hint="eastAsia"/>
          <w:bCs/>
          <w:i/>
          <w:color w:val="1B6B63"/>
        </w:rPr>
        <w:t>的束缚</w:t>
      </w:r>
      <w:r w:rsidRPr="00822D9C">
        <w:rPr>
          <w:rFonts w:ascii="微软雅黑" w:eastAsia="微软雅黑" w:hAnsi="微软雅黑" w:hint="eastAsia"/>
          <w:bCs/>
          <w:i/>
          <w:color w:val="1B6B63"/>
        </w:rPr>
        <w:t>，描述</w:t>
      </w:r>
      <w:r w:rsidR="00000EEA">
        <w:rPr>
          <w:rFonts w:ascii="微软雅黑" w:eastAsia="微软雅黑" w:hAnsi="微软雅黑" w:hint="eastAsia"/>
          <w:bCs/>
          <w:i/>
          <w:color w:val="1B6B63"/>
        </w:rPr>
        <w:t>的束缚</w:t>
      </w:r>
      <w:r w:rsidRPr="00822D9C">
        <w:rPr>
          <w:rFonts w:ascii="微软雅黑" w:eastAsia="微软雅黑" w:hAnsi="微软雅黑" w:hint="eastAsia"/>
          <w:bCs/>
          <w:i/>
          <w:color w:val="1B6B63"/>
        </w:rPr>
        <w:t>，视角</w:t>
      </w:r>
      <w:r w:rsidR="00000EEA">
        <w:rPr>
          <w:rFonts w:ascii="微软雅黑" w:eastAsia="微软雅黑" w:hAnsi="微软雅黑" w:hint="eastAsia"/>
          <w:bCs/>
          <w:i/>
          <w:color w:val="1B6B63"/>
        </w:rPr>
        <w:t>的束缚</w:t>
      </w:r>
      <w:r w:rsidRPr="00822D9C">
        <w:rPr>
          <w:rFonts w:ascii="微软雅黑" w:eastAsia="微软雅黑" w:hAnsi="微软雅黑" w:hint="eastAsia"/>
          <w:bCs/>
          <w:i/>
          <w:color w:val="1B6B63"/>
        </w:rPr>
        <w:t>，概念</w:t>
      </w:r>
      <w:r w:rsidR="00000EEA">
        <w:rPr>
          <w:rFonts w:ascii="微软雅黑" w:eastAsia="微软雅黑" w:hAnsi="微软雅黑" w:hint="eastAsia"/>
          <w:bCs/>
          <w:i/>
          <w:color w:val="1B6B63"/>
        </w:rPr>
        <w:t>的束缚</w:t>
      </w:r>
      <w:r w:rsidRPr="00822D9C">
        <w:rPr>
          <w:rFonts w:ascii="微软雅黑" w:eastAsia="微软雅黑" w:hAnsi="微软雅黑" w:hint="eastAsia"/>
          <w:bCs/>
          <w:i/>
          <w:color w:val="1B6B63"/>
        </w:rPr>
        <w:t>，定义</w:t>
      </w:r>
      <w:r w:rsidR="00000EEA">
        <w:rPr>
          <w:rFonts w:ascii="微软雅黑" w:eastAsia="微软雅黑" w:hAnsi="微软雅黑" w:hint="eastAsia"/>
          <w:bCs/>
          <w:i/>
          <w:color w:val="1B6B63"/>
        </w:rPr>
        <w:t>的束缚</w:t>
      </w:r>
      <w:r w:rsidRPr="00822D9C">
        <w:rPr>
          <w:rFonts w:ascii="微软雅黑" w:eastAsia="微软雅黑" w:hAnsi="微软雅黑" w:hint="eastAsia"/>
          <w:bCs/>
          <w:i/>
          <w:color w:val="1B6B63"/>
        </w:rPr>
        <w:t>等</w:t>
      </w:r>
      <w:r w:rsidR="00000EEA">
        <w:rPr>
          <w:rFonts w:ascii="微软雅黑" w:eastAsia="微软雅黑" w:hAnsi="微软雅黑" w:hint="eastAsia"/>
          <w:bCs/>
          <w:i/>
          <w:color w:val="1B6B63"/>
        </w:rPr>
        <w:t>，例如死亡很可怕，修行一定要善良，怎么怎么才是成功，合一需要怎么怎么，怎么怎么才能怎么怎么等</w:t>
      </w:r>
      <w:r w:rsidRPr="00822D9C">
        <w:rPr>
          <w:rFonts w:ascii="微软雅黑" w:eastAsia="微软雅黑" w:hAnsi="微软雅黑" w:hint="eastAsia"/>
          <w:bCs/>
          <w:i/>
          <w:color w:val="1B6B63"/>
        </w:rPr>
        <w:t>。</w:t>
      </w:r>
    </w:p>
    <w:p w14:paraId="4CBA255B" w14:textId="77777777" w:rsidR="00990362" w:rsidRPr="00990362" w:rsidRDefault="00990362" w:rsidP="00990362">
      <w:pPr>
        <w:widowControl w:val="0"/>
        <w:autoSpaceDE w:val="0"/>
        <w:autoSpaceDN w:val="0"/>
        <w:adjustRightInd w:val="0"/>
        <w:ind w:firstLineChars="0" w:firstLine="0"/>
      </w:pPr>
    </w:p>
    <w:p w14:paraId="1C38031B"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原则上确实是这样，但你要是不经过一段时间</w:t>
      </w:r>
      <w:r w:rsidRPr="00990362">
        <w:rPr>
          <w:u w:val="single"/>
        </w:rPr>
        <w:t>非常精细</w:t>
      </w:r>
      <w:r w:rsidRPr="00990362">
        <w:t>的</w:t>
      </w:r>
      <w:r w:rsidRPr="00990362">
        <w:rPr>
          <w:u w:val="single"/>
        </w:rPr>
        <w:t>思维锻炼</w:t>
      </w:r>
      <w:r w:rsidRPr="00990362">
        <w:t>，是不可能真的达到这种情况的，你只会不断地找到更多的问题，让自己更多地成为受害者。</w:t>
      </w:r>
    </w:p>
    <w:p w14:paraId="2BDBDDA1" w14:textId="77777777" w:rsidR="00990362" w:rsidRPr="00990362" w:rsidRDefault="00990362" w:rsidP="00990362">
      <w:pPr>
        <w:widowControl w:val="0"/>
        <w:autoSpaceDE w:val="0"/>
        <w:autoSpaceDN w:val="0"/>
        <w:adjustRightInd w:val="0"/>
        <w:ind w:firstLineChars="0" w:firstLine="0"/>
      </w:pPr>
    </w:p>
    <w:p w14:paraId="2CD23385" w14:textId="7801A248" w:rsidR="00990362" w:rsidRPr="00822D9C" w:rsidRDefault="00270F11" w:rsidP="00D15EAF">
      <w:pPr>
        <w:widowControl w:val="0"/>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1.</w:t>
      </w:r>
      <w:r w:rsidR="00990362" w:rsidRPr="00822D9C">
        <w:rPr>
          <w:rFonts w:ascii="微软雅黑" w:eastAsia="微软雅黑" w:hAnsi="微软雅黑" w:hint="eastAsia"/>
          <w:bCs/>
          <w:i/>
          <w:color w:val="1B6B63"/>
        </w:rPr>
        <w:t>这里的描述很“关键”，非常精细，更高密度为何叫更高意识密度，也可以比喻为其单位内的思维精细化程度。从另一种描述来说，思维精细的密集与拓展程度是决定意识密度的主要关键，所有的一切修行，锻炼，都是在朝向锻炼思维意识，精炼精细化思维意识，更极致，更极致化，更加精细极致精细的锻炼</w:t>
      </w:r>
      <w:r w:rsidR="00B0337C">
        <w:rPr>
          <w:rFonts w:ascii="微软雅黑" w:eastAsia="微软雅黑" w:hAnsi="微软雅黑" w:hint="eastAsia"/>
          <w:bCs/>
          <w:i/>
          <w:color w:val="1B6B63"/>
        </w:rPr>
        <w:t>。</w:t>
      </w:r>
    </w:p>
    <w:p w14:paraId="170F3A7A"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3E4326E6" w14:textId="77777777" w:rsidR="00990362" w:rsidRPr="00990362" w:rsidRDefault="00990362" w:rsidP="00990362">
      <w:pPr>
        <w:widowControl w:val="0"/>
        <w:autoSpaceDE w:val="0"/>
        <w:autoSpaceDN w:val="0"/>
        <w:adjustRightInd w:val="0"/>
        <w:ind w:firstLineChars="0" w:firstLine="0"/>
      </w:pPr>
      <w:r w:rsidRPr="00990362">
        <w:tab/>
      </w:r>
      <w:r w:rsidRPr="00990362">
        <w:t>比如你每天都看各种新闻和报纸吧？你原来还说过你对各种社会公正问题、法制税收问题等，都有各种看法。那么既然我现在告诉你，所有的问题都是你自己制造的，</w:t>
      </w:r>
      <w:r w:rsidRPr="00990362">
        <w:rPr>
          <w:u w:val="single"/>
        </w:rPr>
        <w:t>你何必又去看那些报纸新闻呢</w:t>
      </w:r>
      <w:r w:rsidRPr="00990362">
        <w:rPr>
          <w:rFonts w:hint="eastAsia"/>
          <w:u w:val="single"/>
          <w:vertAlign w:val="superscript"/>
        </w:rPr>
        <w:t>1</w:t>
      </w:r>
      <w:r w:rsidRPr="00990362">
        <w:t>？当你看那些报纸新闻的时候，</w:t>
      </w:r>
      <w:r w:rsidRPr="00990362">
        <w:rPr>
          <w:u w:val="single"/>
        </w:rPr>
        <w:t>你究竟是在一种什么思维状态下呢</w:t>
      </w:r>
      <w:r w:rsidRPr="00990362">
        <w:rPr>
          <w:rFonts w:hint="eastAsia"/>
          <w:vertAlign w:val="superscript"/>
        </w:rPr>
        <w:t>2</w:t>
      </w:r>
      <w:r w:rsidRPr="00990362">
        <w:t>？你究竟认为这些问题是自己制造的，还是觉得那些问题只是外在的问题，自己只要知道那些外在是对是错，也就知道如何去应对了呢？</w:t>
      </w:r>
    </w:p>
    <w:p w14:paraId="31381175" w14:textId="77777777" w:rsidR="00990362" w:rsidRPr="00990362" w:rsidRDefault="00990362" w:rsidP="00990362">
      <w:pPr>
        <w:widowControl w:val="0"/>
        <w:autoSpaceDE w:val="0"/>
        <w:autoSpaceDN w:val="0"/>
        <w:adjustRightInd w:val="0"/>
        <w:ind w:firstLineChars="0" w:firstLine="0"/>
      </w:pPr>
    </w:p>
    <w:p w14:paraId="4F028F6B" w14:textId="77777777" w:rsidR="00990362" w:rsidRPr="006E4FA5" w:rsidRDefault="00990362" w:rsidP="00C605C3">
      <w:pPr>
        <w:widowControl w:val="0"/>
        <w:numPr>
          <w:ilvl w:val="0"/>
          <w:numId w:val="184"/>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有无尽理由可以不去看，但也有无尽理由去看，如果去探索并展示出无尽多种理由不看，无尽多理由看，可以让视角或思维不断对冲，可以拓展意识，也可以通往无限。</w:t>
      </w:r>
    </w:p>
    <w:p w14:paraId="3044D483" w14:textId="18EDDEE8" w:rsidR="00990362" w:rsidRPr="006E4FA5" w:rsidRDefault="00990362" w:rsidP="00C605C3">
      <w:pPr>
        <w:widowControl w:val="0"/>
        <w:numPr>
          <w:ilvl w:val="0"/>
          <w:numId w:val="184"/>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如果</w:t>
      </w:r>
      <w:r w:rsidR="00B0337C">
        <w:rPr>
          <w:rFonts w:ascii="微软雅黑" w:eastAsia="微软雅黑" w:hAnsi="微软雅黑" w:hint="eastAsia"/>
          <w:bCs/>
          <w:i/>
          <w:color w:val="1B6B63"/>
        </w:rPr>
        <w:t>是</w:t>
      </w:r>
      <w:r w:rsidRPr="006E4FA5">
        <w:rPr>
          <w:rFonts w:ascii="微软雅黑" w:eastAsia="微软雅黑" w:hAnsi="微软雅黑" w:hint="eastAsia"/>
          <w:bCs/>
          <w:i/>
          <w:color w:val="1B6B63"/>
        </w:rPr>
        <w:t>无限</w:t>
      </w:r>
      <w:r w:rsidR="00B0337C">
        <w:rPr>
          <w:rFonts w:ascii="微软雅黑" w:eastAsia="微软雅黑" w:hAnsi="微软雅黑" w:hint="eastAsia"/>
          <w:bCs/>
          <w:i/>
          <w:color w:val="1B6B63"/>
        </w:rPr>
        <w:t>化的思维</w:t>
      </w:r>
      <w:r w:rsidRPr="006E4FA5">
        <w:rPr>
          <w:rFonts w:ascii="微软雅黑" w:eastAsia="微软雅黑" w:hAnsi="微软雅黑" w:hint="eastAsia"/>
          <w:bCs/>
          <w:i/>
          <w:color w:val="1B6B63"/>
        </w:rPr>
        <w:t>，</w:t>
      </w:r>
      <w:r w:rsidR="00B0337C">
        <w:rPr>
          <w:rFonts w:ascii="微软雅黑" w:eastAsia="微软雅黑" w:hAnsi="微软雅黑" w:hint="eastAsia"/>
          <w:bCs/>
          <w:i/>
          <w:color w:val="1B6B63"/>
        </w:rPr>
        <w:t>有</w:t>
      </w:r>
      <w:r w:rsidRPr="006E4FA5">
        <w:rPr>
          <w:rFonts w:ascii="微软雅黑" w:eastAsia="微软雅黑" w:hAnsi="微软雅黑" w:hint="eastAsia"/>
          <w:bCs/>
          <w:i/>
          <w:color w:val="1B6B63"/>
        </w:rPr>
        <w:t>无尽种思维叠加呢？思维不完全是单一，可以复合，多种思维聚合一体，思维视角越多，所拓展与看待事物的视角就越多，越有更多的视角去理解事物或看到更多层面</w:t>
      </w:r>
      <w:r w:rsidR="00EE53CA">
        <w:rPr>
          <w:rFonts w:ascii="微软雅黑" w:eastAsia="微软雅黑" w:hAnsi="微软雅黑" w:hint="eastAsia"/>
          <w:bCs/>
          <w:i/>
          <w:color w:val="1B6B63"/>
        </w:rPr>
        <w:t>，看待同一个“事物”更能够看到更多拓展的信息</w:t>
      </w:r>
      <w:r w:rsidRPr="006E4FA5">
        <w:rPr>
          <w:rFonts w:ascii="微软雅黑" w:eastAsia="微软雅黑" w:hAnsi="微软雅黑" w:hint="eastAsia"/>
          <w:bCs/>
          <w:i/>
          <w:color w:val="1B6B63"/>
        </w:rPr>
        <w:t>。</w:t>
      </w:r>
    </w:p>
    <w:p w14:paraId="5B997ADB"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2A0B1886"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我虽然不是一个</w:t>
      </w:r>
      <w:r w:rsidRPr="00990362">
        <w:rPr>
          <w:u w:val="single"/>
        </w:rPr>
        <w:t>“</w:t>
      </w:r>
      <w:r w:rsidRPr="00990362">
        <w:rPr>
          <w:u w:val="single"/>
        </w:rPr>
        <w:t>愤青</w:t>
      </w:r>
      <w:r w:rsidRPr="00990362">
        <w:rPr>
          <w:u w:val="single"/>
        </w:rPr>
        <w:t>”</w:t>
      </w:r>
      <w:r w:rsidRPr="00990362">
        <w:rPr>
          <w:rFonts w:hint="eastAsia"/>
          <w:vertAlign w:val="superscript"/>
        </w:rPr>
        <w:t>1</w:t>
      </w:r>
      <w:r w:rsidRPr="00990362">
        <w:t>，会像很多人那样去纠结各种社会问题的对错好坏去批判这个，反驳那个。但是，看看新闻，了解一下这个世界到底在发生了什么，应该不是什么大事吧？我是做金融工作的，总要了解这个世界在发生什么，到底哪些事情是对我的客户，或者对我的工作有影响的吧，难道这个也是恐惧吗？要是我变成一个</w:t>
      </w:r>
      <w:r w:rsidRPr="00990362">
        <w:rPr>
          <w:u w:val="single"/>
        </w:rPr>
        <w:t>不看电视、不看报纸、不浏览网页</w:t>
      </w:r>
      <w:r w:rsidRPr="00990362">
        <w:rPr>
          <w:rFonts w:hint="eastAsia"/>
          <w:vertAlign w:val="superscript"/>
        </w:rPr>
        <w:t>2</w:t>
      </w:r>
      <w:r w:rsidRPr="00990362">
        <w:t>的人，那我怎么为我客户服务呀？诸如我客户问我最近房地产政策的改变到底对投资有没有影响，我说：</w:t>
      </w:r>
      <w:r w:rsidRPr="00990362">
        <w:t>“</w:t>
      </w:r>
      <w:r w:rsidRPr="00990362">
        <w:t>啊？我不知道这个事情呀！</w:t>
      </w:r>
      <w:r w:rsidRPr="00990362">
        <w:t>”</w:t>
      </w:r>
      <w:r w:rsidRPr="00990362">
        <w:t>那我的客户还有老板肯定觉得我最</w:t>
      </w:r>
      <w:r w:rsidRPr="00990362">
        <w:lastRenderedPageBreak/>
        <w:t>近是不是出什么问题了，连现在房地产这样街边大叔都知道的事情，我都不知道。</w:t>
      </w:r>
    </w:p>
    <w:p w14:paraId="06B894EA" w14:textId="77777777" w:rsidR="00990362" w:rsidRPr="00990362" w:rsidRDefault="00990362" w:rsidP="00990362">
      <w:pPr>
        <w:widowControl w:val="0"/>
        <w:autoSpaceDE w:val="0"/>
        <w:autoSpaceDN w:val="0"/>
        <w:adjustRightInd w:val="0"/>
        <w:ind w:firstLineChars="0" w:firstLine="0"/>
      </w:pPr>
    </w:p>
    <w:p w14:paraId="72358C61" w14:textId="42A2DA92" w:rsidR="00990362" w:rsidRPr="006E4FA5" w:rsidRDefault="00990362" w:rsidP="00C605C3">
      <w:pPr>
        <w:widowControl w:val="0"/>
        <w:numPr>
          <w:ilvl w:val="0"/>
          <w:numId w:val="185"/>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“愤青”某种视角，</w:t>
      </w:r>
      <w:r w:rsidR="00C44EF5">
        <w:rPr>
          <w:rFonts w:ascii="微软雅黑" w:eastAsia="微软雅黑" w:hAnsi="微软雅黑" w:hint="eastAsia"/>
          <w:bCs/>
          <w:i/>
          <w:color w:val="1B6B63"/>
        </w:rPr>
        <w:t>含有很多潜在的</w:t>
      </w:r>
      <w:r w:rsidRPr="006E4FA5">
        <w:rPr>
          <w:rFonts w:ascii="微软雅黑" w:eastAsia="微软雅黑" w:hAnsi="微软雅黑" w:hint="eastAsia"/>
          <w:bCs/>
          <w:i/>
          <w:color w:val="1B6B63"/>
        </w:rPr>
        <w:t>描述，概念，定义，时位等</w:t>
      </w:r>
      <w:r w:rsidR="005F3D26">
        <w:rPr>
          <w:rFonts w:ascii="微软雅黑" w:eastAsia="微软雅黑" w:hAnsi="微软雅黑" w:hint="eastAsia"/>
          <w:bCs/>
          <w:i/>
          <w:color w:val="1B6B63"/>
        </w:rPr>
        <w:t>，“局限于某些框架”也可以算是局限，不过在这个物理层面当中，很多局限是潜在的设计导致的，例如吃饭喝水休息睡觉等，</w:t>
      </w:r>
      <w:r w:rsidR="009D515D">
        <w:rPr>
          <w:rFonts w:ascii="微软雅黑" w:eastAsia="微软雅黑" w:hAnsi="微软雅黑" w:hint="eastAsia"/>
          <w:bCs/>
          <w:i/>
          <w:color w:val="1B6B63"/>
        </w:rPr>
        <w:t>虽然看似是可以灵活调整，但是并不意味着意识体可以调整与重构设计上的局限</w:t>
      </w:r>
      <w:r w:rsidRPr="006E4FA5">
        <w:rPr>
          <w:rFonts w:ascii="微软雅黑" w:eastAsia="微软雅黑" w:hAnsi="微软雅黑" w:hint="eastAsia"/>
          <w:bCs/>
          <w:i/>
          <w:color w:val="1B6B63"/>
        </w:rPr>
        <w:t>。</w:t>
      </w:r>
    </w:p>
    <w:p w14:paraId="0B5747FF" w14:textId="249ABA71" w:rsidR="00990362" w:rsidRPr="006E4FA5" w:rsidRDefault="00990362" w:rsidP="00C605C3">
      <w:pPr>
        <w:widowControl w:val="0"/>
        <w:numPr>
          <w:ilvl w:val="0"/>
          <w:numId w:val="185"/>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思维是关键，看不看</w:t>
      </w:r>
      <w:r w:rsidR="00291FD9">
        <w:rPr>
          <w:rFonts w:ascii="微软雅黑" w:eastAsia="微软雅黑" w:hAnsi="微软雅黑" w:hint="eastAsia"/>
          <w:bCs/>
          <w:i/>
          <w:color w:val="1B6B63"/>
        </w:rPr>
        <w:t>可以描述为</w:t>
      </w:r>
      <w:r w:rsidRPr="006E4FA5">
        <w:rPr>
          <w:rFonts w:ascii="微软雅黑" w:eastAsia="微软雅黑" w:hAnsi="微软雅黑" w:hint="eastAsia"/>
          <w:bCs/>
          <w:i/>
          <w:color w:val="1B6B63"/>
        </w:rPr>
        <w:t>是另外的，“关键”一词也是窄视角。如果把电视，报纸，网页，描述为一种工具或者路径，那么在某些方向朝向与拓展当中，可能会运用到。</w:t>
      </w:r>
    </w:p>
    <w:p w14:paraId="5D93D04E" w14:textId="77777777" w:rsidR="00990362" w:rsidRPr="00990362" w:rsidRDefault="00990362" w:rsidP="005165C4">
      <w:pPr>
        <w:widowControl w:val="0"/>
        <w:autoSpaceDE w:val="0"/>
        <w:autoSpaceDN w:val="0"/>
        <w:adjustRightInd w:val="0"/>
        <w:ind w:right="12960" w:firstLineChars="0" w:firstLine="0"/>
        <w:jc w:val="right"/>
        <w:rPr>
          <w:rFonts w:eastAsia="华文楷体"/>
          <w:b/>
          <w:i/>
          <w:color w:val="4874CB"/>
        </w:rPr>
      </w:pPr>
    </w:p>
    <w:p w14:paraId="0AAB32E8"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我并没有说，</w:t>
      </w:r>
      <w:r w:rsidRPr="00990362">
        <w:t>Jim</w:t>
      </w:r>
      <w:r w:rsidRPr="00990362">
        <w:t>，你不应该去看电视、报纸和上网，太傻是不会用</w:t>
      </w:r>
      <w:r w:rsidRPr="00990362">
        <w:rPr>
          <w:u w:val="single"/>
        </w:rPr>
        <w:t>应该或不应该</w:t>
      </w:r>
      <w:r w:rsidRPr="00990362">
        <w:t>来散播恐惧的思维模式的。我只是用这个你又一次觉得理所当然的环境来提醒你，你并没有真正掌握思维创造的原则，你也没有精细地去察觉你大脑的旧的思维模式是如何无所不在地控制着你的生活的方方面面。如果你没有这种我们从第二次谈话就开始强调的</w:t>
      </w:r>
      <w:r w:rsidRPr="00990362">
        <w:rPr>
          <w:u w:val="single"/>
        </w:rPr>
        <w:t>察觉的锻炼</w:t>
      </w:r>
      <w:r w:rsidRPr="00990362">
        <w:t>，就算你明白了一两个问题，还是会很快在其他的问题上陷入大脑的思维模式。</w:t>
      </w:r>
    </w:p>
    <w:p w14:paraId="64CC9757" w14:textId="77777777" w:rsidR="00990362" w:rsidRPr="00990362" w:rsidRDefault="00990362" w:rsidP="00990362">
      <w:pPr>
        <w:widowControl w:val="0"/>
        <w:autoSpaceDE w:val="0"/>
        <w:autoSpaceDN w:val="0"/>
        <w:adjustRightInd w:val="0"/>
        <w:ind w:firstLineChars="0" w:firstLine="0"/>
      </w:pPr>
    </w:p>
    <w:p w14:paraId="17D6D321" w14:textId="16FBD7D2" w:rsidR="00990362" w:rsidRPr="006E4FA5" w:rsidRDefault="00990362" w:rsidP="00C605C3">
      <w:pPr>
        <w:widowControl w:val="0"/>
        <w:numPr>
          <w:ilvl w:val="0"/>
          <w:numId w:val="186"/>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应该/不应该叠加</w:t>
      </w:r>
      <w:r w:rsidR="009C58F1" w:rsidRPr="006E4FA5">
        <w:rPr>
          <w:rFonts w:ascii="微软雅黑" w:eastAsia="微软雅黑" w:hAnsi="微软雅黑" w:hint="eastAsia"/>
          <w:bCs/>
          <w:i/>
          <w:color w:val="1B6B63"/>
        </w:rPr>
        <w:t>，如果用应该，可能造成局限于束缚，如果用不应该，也可能造成局限于束缚</w:t>
      </w:r>
      <w:r w:rsidR="00A93567">
        <w:rPr>
          <w:rFonts w:ascii="微软雅黑" w:eastAsia="微软雅黑" w:hAnsi="微软雅黑" w:hint="eastAsia"/>
          <w:bCs/>
          <w:i/>
          <w:color w:val="1B6B63"/>
        </w:rPr>
        <w:t>，包括在思维意识的锻炼，意识的拓展，修行修炼等方面也是如此，即便是在无限层面当中，也可以这样描述，有限有局限，当出现局限性时，就可以描述为坍缩为了有限</w:t>
      </w:r>
      <w:r w:rsidRPr="006E4FA5">
        <w:rPr>
          <w:rFonts w:ascii="微软雅黑" w:eastAsia="微软雅黑" w:hAnsi="微软雅黑" w:hint="eastAsia"/>
          <w:bCs/>
          <w:i/>
          <w:color w:val="1B6B63"/>
        </w:rPr>
        <w:t>。</w:t>
      </w:r>
    </w:p>
    <w:p w14:paraId="276E4965" w14:textId="7B58C843" w:rsidR="00990362" w:rsidRPr="006E4FA5" w:rsidRDefault="00990362" w:rsidP="00C605C3">
      <w:pPr>
        <w:widowControl w:val="0"/>
        <w:numPr>
          <w:ilvl w:val="0"/>
          <w:numId w:val="186"/>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极致观察的锻炼，锻炼锻炼再锻炼，察觉不单单用于自身，也用于外部一切，用于一切</w:t>
      </w:r>
      <w:r w:rsidR="00FF53CC">
        <w:rPr>
          <w:rFonts w:ascii="微软雅黑" w:eastAsia="微软雅黑" w:hAnsi="微软雅黑" w:hint="eastAsia"/>
          <w:bCs/>
          <w:i/>
          <w:color w:val="1B6B63"/>
        </w:rPr>
        <w:t>事物之间的</w:t>
      </w:r>
      <w:r w:rsidRPr="006E4FA5">
        <w:rPr>
          <w:rFonts w:ascii="微软雅黑" w:eastAsia="微软雅黑" w:hAnsi="微软雅黑" w:hint="eastAsia"/>
          <w:bCs/>
          <w:i/>
          <w:color w:val="1B6B63"/>
        </w:rPr>
        <w:t>互动</w:t>
      </w:r>
      <w:r w:rsidR="00FF53CC">
        <w:rPr>
          <w:rFonts w:ascii="微软雅黑" w:eastAsia="微软雅黑" w:hAnsi="微软雅黑" w:hint="eastAsia"/>
          <w:bCs/>
          <w:i/>
          <w:color w:val="1B6B63"/>
        </w:rPr>
        <w:t>，以及各种潜在的互动</w:t>
      </w:r>
      <w:r w:rsidRPr="006E4FA5">
        <w:rPr>
          <w:rFonts w:ascii="微软雅黑" w:eastAsia="微软雅黑" w:hAnsi="微软雅黑" w:hint="eastAsia"/>
          <w:bCs/>
          <w:i/>
          <w:color w:val="1B6B63"/>
        </w:rPr>
        <w:t>方式</w:t>
      </w:r>
      <w:r w:rsidR="00FF53CC">
        <w:rPr>
          <w:rFonts w:ascii="微软雅黑" w:eastAsia="微软雅黑" w:hAnsi="微软雅黑" w:hint="eastAsia"/>
          <w:bCs/>
          <w:i/>
          <w:color w:val="1B6B63"/>
        </w:rPr>
        <w:t>上</w:t>
      </w:r>
      <w:r w:rsidRPr="006E4FA5">
        <w:rPr>
          <w:rFonts w:ascii="微软雅黑" w:eastAsia="微软雅黑" w:hAnsi="微软雅黑" w:hint="eastAsia"/>
          <w:bCs/>
          <w:i/>
          <w:color w:val="1B6B63"/>
        </w:rPr>
        <w:t>。</w:t>
      </w:r>
    </w:p>
    <w:p w14:paraId="4D026834"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70647BCA" w14:textId="77777777" w:rsidR="00990362" w:rsidRPr="00990362" w:rsidRDefault="00990362" w:rsidP="00990362">
      <w:pPr>
        <w:widowControl w:val="0"/>
        <w:autoSpaceDE w:val="0"/>
        <w:autoSpaceDN w:val="0"/>
        <w:adjustRightInd w:val="0"/>
        <w:ind w:firstLineChars="0" w:firstLine="0"/>
      </w:pPr>
      <w:r w:rsidRPr="00990362">
        <w:tab/>
      </w:r>
      <w:r w:rsidRPr="00990362">
        <w:t>这些大脑病毒的思维模式，你都可以认为是</w:t>
      </w:r>
      <w:r w:rsidRPr="00990362">
        <w:rPr>
          <w:u w:val="single"/>
        </w:rPr>
        <w:t>理所当然</w:t>
      </w:r>
      <w:r w:rsidRPr="00990362">
        <w:rPr>
          <w:rFonts w:hint="eastAsia"/>
          <w:vertAlign w:val="superscript"/>
        </w:rPr>
        <w:t>1</w:t>
      </w:r>
      <w:r w:rsidRPr="00990362">
        <w:t>的，就和你之前认为感情之间要相互要求、相互遵守承诺是</w:t>
      </w:r>
      <w:r w:rsidRPr="00990362">
        <w:rPr>
          <w:u w:val="single"/>
        </w:rPr>
        <w:t>理所当然</w:t>
      </w:r>
      <w:r w:rsidRPr="00990362">
        <w:rPr>
          <w:rFonts w:hint="eastAsia"/>
          <w:vertAlign w:val="superscript"/>
        </w:rPr>
        <w:t>1</w:t>
      </w:r>
      <w:r w:rsidRPr="00990362">
        <w:t>的，你认为为客户解决问题是理所当然的，</w:t>
      </w:r>
      <w:r w:rsidRPr="00990362">
        <w:rPr>
          <w:u w:val="single"/>
        </w:rPr>
        <w:t>这些理所当然</w:t>
      </w:r>
      <w:r w:rsidRPr="00990362">
        <w:rPr>
          <w:rFonts w:hint="eastAsia"/>
          <w:vertAlign w:val="superscript"/>
        </w:rPr>
        <w:t>1</w:t>
      </w:r>
      <w:r w:rsidRPr="00990362">
        <w:t>哪一个真的经得起</w:t>
      </w:r>
      <w:r w:rsidRPr="00990362">
        <w:rPr>
          <w:u w:val="single"/>
        </w:rPr>
        <w:t>推敲</w:t>
      </w:r>
      <w:r w:rsidRPr="00990362">
        <w:rPr>
          <w:rFonts w:hint="eastAsia"/>
          <w:vertAlign w:val="superscript"/>
        </w:rPr>
        <w:t>2</w:t>
      </w:r>
      <w:r w:rsidRPr="00990362">
        <w:t>呢？哪一个不是你矛盾和问题的制造源头呢？</w:t>
      </w:r>
    </w:p>
    <w:p w14:paraId="59EDD99C" w14:textId="77777777" w:rsidR="00990362" w:rsidRPr="00990362" w:rsidRDefault="00990362" w:rsidP="00990362">
      <w:pPr>
        <w:widowControl w:val="0"/>
        <w:autoSpaceDE w:val="0"/>
        <w:autoSpaceDN w:val="0"/>
        <w:adjustRightInd w:val="0"/>
        <w:ind w:firstLineChars="0" w:firstLine="0"/>
      </w:pPr>
    </w:p>
    <w:p w14:paraId="14C21ECD" w14:textId="5565BD02" w:rsidR="00990362" w:rsidRPr="006E4FA5" w:rsidRDefault="00282BDA" w:rsidP="00C605C3">
      <w:pPr>
        <w:widowControl w:val="0"/>
        <w:numPr>
          <w:ilvl w:val="0"/>
          <w:numId w:val="187"/>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将各种事物事情以</w:t>
      </w:r>
      <w:r w:rsidR="00990362" w:rsidRPr="006E4FA5">
        <w:rPr>
          <w:rFonts w:ascii="微软雅黑" w:eastAsia="微软雅黑" w:hAnsi="微软雅黑" w:hint="eastAsia"/>
          <w:bCs/>
          <w:i/>
          <w:color w:val="1B6B63"/>
        </w:rPr>
        <w:t>理所当然</w:t>
      </w:r>
      <w:r>
        <w:rPr>
          <w:rFonts w:ascii="微软雅黑" w:eastAsia="微软雅黑" w:hAnsi="微软雅黑" w:hint="eastAsia"/>
          <w:bCs/>
          <w:i/>
          <w:color w:val="1B6B63"/>
        </w:rPr>
        <w:t>的看待</w:t>
      </w:r>
      <w:r w:rsidR="00990362" w:rsidRPr="006E4FA5">
        <w:rPr>
          <w:rFonts w:ascii="微软雅黑" w:eastAsia="微软雅黑" w:hAnsi="微软雅黑" w:hint="eastAsia"/>
          <w:bCs/>
          <w:i/>
          <w:color w:val="1B6B63"/>
        </w:rPr>
        <w:t>可能导致固化，从另一种描述来说，则是缺乏精细化</w:t>
      </w:r>
      <w:r w:rsidR="00B7095C">
        <w:rPr>
          <w:rFonts w:ascii="微软雅黑" w:eastAsia="微软雅黑" w:hAnsi="微软雅黑" w:hint="eastAsia"/>
          <w:bCs/>
          <w:i/>
          <w:color w:val="1B6B63"/>
        </w:rPr>
        <w:t>，缺乏多视角多点位等的网状理解结构，或者复合理解方式，叠加理解看待等</w:t>
      </w:r>
      <w:r w:rsidR="00990362" w:rsidRPr="006E4FA5">
        <w:rPr>
          <w:rFonts w:ascii="微软雅黑" w:eastAsia="微软雅黑" w:hAnsi="微软雅黑" w:hint="eastAsia"/>
          <w:bCs/>
          <w:i/>
          <w:color w:val="1B6B63"/>
        </w:rPr>
        <w:t>。</w:t>
      </w:r>
    </w:p>
    <w:p w14:paraId="76244BE0" w14:textId="19C45433" w:rsidR="00990362" w:rsidRPr="006E4FA5" w:rsidRDefault="00990362" w:rsidP="00C605C3">
      <w:pPr>
        <w:widowControl w:val="0"/>
        <w:numPr>
          <w:ilvl w:val="0"/>
          <w:numId w:val="187"/>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何为推敲？朝向是什么，推敲多少层，推敲多少视角，多少方向，多少深度等</w:t>
      </w:r>
      <w:r w:rsidR="00BD4CD1">
        <w:rPr>
          <w:rFonts w:ascii="微软雅黑" w:eastAsia="微软雅黑" w:hAnsi="微软雅黑" w:hint="eastAsia"/>
          <w:bCs/>
          <w:i/>
          <w:color w:val="1B6B63"/>
        </w:rPr>
        <w:t>，即使是所谓的经不起推敲，其背后也有着有限范围的基于，和特定的看似“这样才合理/那样不合理”，即便是整个宇宙的各种设计，合一与分离的道路，都是有限层面的设计，也都不是理所当然的，</w:t>
      </w:r>
      <w:r w:rsidR="00460377">
        <w:rPr>
          <w:rFonts w:ascii="微软雅黑" w:eastAsia="微软雅黑" w:hAnsi="微软雅黑" w:hint="eastAsia"/>
          <w:bCs/>
          <w:i/>
          <w:color w:val="1B6B63"/>
        </w:rPr>
        <w:t>在无限无局限当中，或者无限层面情况下，无所谓进化，毕业，进步，意识拓展与否，无所谓修炼不修炼，无所谓体验不体验，无所谓合一不合一，</w:t>
      </w:r>
      <w:r w:rsidR="002610A7">
        <w:rPr>
          <w:rFonts w:ascii="微软雅黑" w:eastAsia="微软雅黑" w:hAnsi="微软雅黑" w:hint="eastAsia"/>
          <w:bCs/>
          <w:i/>
          <w:color w:val="1B6B63"/>
        </w:rPr>
        <w:t>无限化的存在，可以任何可选，任意存在，任意朝向等</w:t>
      </w:r>
      <w:r w:rsidRPr="006E4FA5">
        <w:rPr>
          <w:rFonts w:ascii="微软雅黑" w:eastAsia="微软雅黑" w:hAnsi="微软雅黑" w:hint="eastAsia"/>
          <w:bCs/>
          <w:i/>
          <w:color w:val="1B6B63"/>
        </w:rPr>
        <w:t>。</w:t>
      </w:r>
    </w:p>
    <w:p w14:paraId="697FD36C"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67DECA99" w14:textId="77777777" w:rsidR="00990362" w:rsidRPr="00990362" w:rsidRDefault="00990362" w:rsidP="00990362">
      <w:pPr>
        <w:widowControl w:val="0"/>
        <w:autoSpaceDE w:val="0"/>
        <w:autoSpaceDN w:val="0"/>
        <w:adjustRightInd w:val="0"/>
        <w:ind w:firstLineChars="0" w:firstLine="0"/>
      </w:pPr>
      <w:r w:rsidRPr="00990362">
        <w:tab/>
      </w:r>
      <w:r w:rsidRPr="00990362">
        <w:t>我们刚才提到的媒体和被动信息接受的环境，就是每个人都会遇到的最典型的</w:t>
      </w:r>
      <w:r w:rsidRPr="00990362">
        <w:t>“</w:t>
      </w:r>
      <w:r w:rsidRPr="00990362">
        <w:t>恐惧控制</w:t>
      </w:r>
      <w:r w:rsidRPr="00990362">
        <w:t>”</w:t>
      </w:r>
      <w:r w:rsidRPr="00990362">
        <w:t>的环境，你工作中遇到什么抉择，感情中出现什么疑难，留学要申请什么学校，这些都是比较少见的场景。但是，</w:t>
      </w:r>
      <w:r w:rsidRPr="00990362">
        <w:rPr>
          <w:u w:val="single"/>
        </w:rPr>
        <w:t>你生活的几乎每一刻</w:t>
      </w:r>
      <w:r w:rsidRPr="00990362">
        <w:t>其实都在被大脑病毒的思维模式控制着，</w:t>
      </w:r>
      <w:r w:rsidRPr="00990362">
        <w:lastRenderedPageBreak/>
        <w:t>也都在时时刻刻地制造着问题，如果你不察觉并警惕这些</w:t>
      </w:r>
      <w:r w:rsidRPr="00990362">
        <w:rPr>
          <w:u w:val="single"/>
        </w:rPr>
        <w:t>细微</w:t>
      </w:r>
      <w:r w:rsidRPr="00990362">
        <w:t>的环节，你是不可能真正在一些看似非常重要的问题上真正地成为你自己的。</w:t>
      </w:r>
    </w:p>
    <w:p w14:paraId="690F2CCA" w14:textId="77777777" w:rsidR="00990362" w:rsidRPr="00990362" w:rsidRDefault="00990362" w:rsidP="00990362">
      <w:pPr>
        <w:widowControl w:val="0"/>
        <w:autoSpaceDE w:val="0"/>
        <w:autoSpaceDN w:val="0"/>
        <w:adjustRightInd w:val="0"/>
        <w:ind w:firstLineChars="0" w:firstLine="0"/>
      </w:pPr>
    </w:p>
    <w:p w14:paraId="06364017" w14:textId="517F331D" w:rsidR="00990362" w:rsidRPr="006E4FA5" w:rsidRDefault="004747F4" w:rsidP="00C605C3">
      <w:pPr>
        <w:widowControl w:val="0"/>
        <w:numPr>
          <w:ilvl w:val="0"/>
          <w:numId w:val="188"/>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这里不仅仅只是一种描述，而是含有着很多的实际操作</w:t>
      </w:r>
      <w:r w:rsidR="00463DA8">
        <w:rPr>
          <w:rFonts w:ascii="微软雅黑" w:eastAsia="微软雅黑" w:hAnsi="微软雅黑" w:hint="eastAsia"/>
          <w:bCs/>
          <w:i/>
          <w:color w:val="1B6B63"/>
        </w:rPr>
        <w:t>。</w:t>
      </w:r>
      <w:r w:rsidR="000D62BB">
        <w:rPr>
          <w:rFonts w:ascii="微软雅黑" w:eastAsia="微软雅黑" w:hAnsi="微软雅黑" w:hint="eastAsia"/>
          <w:bCs/>
          <w:i/>
          <w:color w:val="1B6B63"/>
        </w:rPr>
        <w:t>这里的每一刻，</w:t>
      </w:r>
      <w:r w:rsidR="00990362" w:rsidRPr="006E4FA5">
        <w:rPr>
          <w:rFonts w:ascii="微软雅黑" w:eastAsia="微软雅黑" w:hAnsi="微软雅黑" w:hint="eastAsia"/>
          <w:bCs/>
          <w:i/>
          <w:color w:val="1B6B63"/>
        </w:rPr>
        <w:t>每刻的</w:t>
      </w:r>
      <w:r w:rsidR="000D62BB">
        <w:rPr>
          <w:rFonts w:ascii="微软雅黑" w:eastAsia="微软雅黑" w:hAnsi="微软雅黑" w:hint="eastAsia"/>
          <w:bCs/>
          <w:i/>
          <w:color w:val="1B6B63"/>
        </w:rPr>
        <w:t>看似</w:t>
      </w:r>
      <w:r w:rsidR="00990362" w:rsidRPr="006E4FA5">
        <w:rPr>
          <w:rFonts w:ascii="微软雅黑" w:eastAsia="微软雅黑" w:hAnsi="微软雅黑" w:hint="eastAsia"/>
          <w:bCs/>
          <w:i/>
          <w:color w:val="1B6B63"/>
        </w:rPr>
        <w:t>普通</w:t>
      </w:r>
      <w:r w:rsidR="000D62BB">
        <w:rPr>
          <w:rFonts w:ascii="微软雅黑" w:eastAsia="微软雅黑" w:hAnsi="微软雅黑" w:hint="eastAsia"/>
          <w:bCs/>
          <w:i/>
          <w:color w:val="1B6B63"/>
        </w:rPr>
        <w:t>的</w:t>
      </w:r>
      <w:r w:rsidR="00990362" w:rsidRPr="006E4FA5">
        <w:rPr>
          <w:rFonts w:ascii="微软雅黑" w:eastAsia="微软雅黑" w:hAnsi="微软雅黑" w:hint="eastAsia"/>
          <w:bCs/>
          <w:i/>
          <w:color w:val="1B6B63"/>
        </w:rPr>
        <w:t>，惯性</w:t>
      </w:r>
      <w:r w:rsidR="000D62BB">
        <w:rPr>
          <w:rFonts w:ascii="微软雅黑" w:eastAsia="微软雅黑" w:hAnsi="微软雅黑" w:hint="eastAsia"/>
          <w:bCs/>
          <w:i/>
          <w:color w:val="1B6B63"/>
        </w:rPr>
        <w:t>的</w:t>
      </w:r>
      <w:r w:rsidR="00990362" w:rsidRPr="006E4FA5">
        <w:rPr>
          <w:rFonts w:ascii="微软雅黑" w:eastAsia="微软雅黑" w:hAnsi="微软雅黑" w:hint="eastAsia"/>
          <w:bCs/>
          <w:i/>
          <w:color w:val="1B6B63"/>
        </w:rPr>
        <w:t>，小事</w:t>
      </w:r>
      <w:r w:rsidR="000D62BB">
        <w:rPr>
          <w:rFonts w:ascii="微软雅黑" w:eastAsia="微软雅黑" w:hAnsi="微软雅黑" w:hint="eastAsia"/>
          <w:bCs/>
          <w:i/>
          <w:color w:val="1B6B63"/>
        </w:rPr>
        <w:t>的</w:t>
      </w:r>
      <w:r w:rsidR="00990362" w:rsidRPr="006E4FA5">
        <w:rPr>
          <w:rFonts w:ascii="微软雅黑" w:eastAsia="微软雅黑" w:hAnsi="微软雅黑" w:hint="eastAsia"/>
          <w:bCs/>
          <w:i/>
          <w:color w:val="1B6B63"/>
        </w:rPr>
        <w:t>，不重要</w:t>
      </w:r>
      <w:r w:rsidR="000D62BB">
        <w:rPr>
          <w:rFonts w:ascii="微软雅黑" w:eastAsia="微软雅黑" w:hAnsi="微软雅黑" w:hint="eastAsia"/>
          <w:bCs/>
          <w:i/>
          <w:color w:val="1B6B63"/>
        </w:rPr>
        <w:t>的</w:t>
      </w:r>
      <w:r w:rsidR="00990362" w:rsidRPr="006E4FA5">
        <w:rPr>
          <w:rFonts w:ascii="微软雅黑" w:eastAsia="微软雅黑" w:hAnsi="微软雅黑" w:hint="eastAsia"/>
          <w:bCs/>
          <w:i/>
          <w:color w:val="1B6B63"/>
        </w:rPr>
        <w:t>等的琐事</w:t>
      </w:r>
      <w:r w:rsidR="000D62BB">
        <w:rPr>
          <w:rFonts w:ascii="微软雅黑" w:eastAsia="微软雅黑" w:hAnsi="微软雅黑" w:hint="eastAsia"/>
          <w:bCs/>
          <w:i/>
          <w:color w:val="1B6B63"/>
        </w:rPr>
        <w:t>等当中，都潜在的含有着各种不同的思维模式</w:t>
      </w:r>
      <w:r w:rsidR="00267ECF">
        <w:rPr>
          <w:rFonts w:ascii="微软雅黑" w:eastAsia="微软雅黑" w:hAnsi="微软雅黑" w:hint="eastAsia"/>
          <w:bCs/>
          <w:i/>
          <w:color w:val="1B6B63"/>
        </w:rPr>
        <w:t>，透过各种时刻的，细微的思维模式的分析与“解构”等，锻炼自身的思维意识，以及可以用于打破“大脑病毒”等</w:t>
      </w:r>
      <w:r w:rsidR="00990362" w:rsidRPr="006E4FA5">
        <w:rPr>
          <w:rFonts w:ascii="微软雅黑" w:eastAsia="微软雅黑" w:hAnsi="微软雅黑" w:hint="eastAsia"/>
          <w:bCs/>
          <w:i/>
          <w:color w:val="1B6B63"/>
        </w:rPr>
        <w:t>。</w:t>
      </w:r>
    </w:p>
    <w:p w14:paraId="6A456BC0" w14:textId="5DAB44BE" w:rsidR="00990362" w:rsidRPr="006E4FA5" w:rsidRDefault="00990362" w:rsidP="00C605C3">
      <w:pPr>
        <w:widowControl w:val="0"/>
        <w:numPr>
          <w:ilvl w:val="0"/>
          <w:numId w:val="188"/>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“细微”的描述，细微的细微，细微的细微的细微，分析，分析的分析，分析分析的分析等</w:t>
      </w:r>
      <w:r w:rsidR="008E3884">
        <w:rPr>
          <w:rFonts w:ascii="微软雅黑" w:eastAsia="微软雅黑" w:hAnsi="微软雅黑" w:hint="eastAsia"/>
          <w:bCs/>
          <w:i/>
          <w:color w:val="1B6B63"/>
        </w:rPr>
        <w:t>，意识密度的差异，或者意识层面的差异，也可以以细微的程度进行体现或呈现，“意识之树”是无尽细化/扩化的</w:t>
      </w:r>
      <w:r w:rsidR="001D3566">
        <w:rPr>
          <w:rFonts w:ascii="微软雅黑" w:eastAsia="微软雅黑" w:hAnsi="微软雅黑" w:hint="eastAsia"/>
          <w:bCs/>
          <w:i/>
          <w:color w:val="1B6B63"/>
        </w:rPr>
        <w:t>，无尽细节</w:t>
      </w:r>
      <w:r w:rsidRPr="006E4FA5">
        <w:rPr>
          <w:rFonts w:ascii="微软雅黑" w:eastAsia="微软雅黑" w:hAnsi="微软雅黑" w:hint="eastAsia"/>
          <w:bCs/>
          <w:i/>
          <w:color w:val="1B6B63"/>
        </w:rPr>
        <w:t>。</w:t>
      </w:r>
    </w:p>
    <w:p w14:paraId="044383D7"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2D256F7A" w14:textId="77777777" w:rsidR="00990362" w:rsidRPr="00990362" w:rsidRDefault="00990362" w:rsidP="00990362">
      <w:pPr>
        <w:widowControl w:val="0"/>
        <w:autoSpaceDE w:val="0"/>
        <w:autoSpaceDN w:val="0"/>
        <w:adjustRightInd w:val="0"/>
        <w:ind w:firstLineChars="0" w:firstLine="0"/>
      </w:pPr>
      <w:r w:rsidRPr="00990362">
        <w:tab/>
      </w:r>
      <w:r w:rsidRPr="00990362">
        <w:t>成为你自己是</w:t>
      </w:r>
      <w:r w:rsidRPr="00990362">
        <w:rPr>
          <w:u w:val="single"/>
        </w:rPr>
        <w:t>时时刻刻的</w:t>
      </w:r>
      <w:r w:rsidRPr="00990362">
        <w:t>，而不是仅仅在一些你觉得是需要你成为自己的时候才去成为自己，这和你以前一直想脚踏两只船地学习《太傻天书》一样都是没用的。如果你是这么打算的，那我保证，等你真正遇到那些至关重要的大问题的时候，你肯定不会用太傻的生活原则来处理，你也不可能真的发生任何的改变。</w:t>
      </w:r>
    </w:p>
    <w:p w14:paraId="103260C8" w14:textId="77777777" w:rsidR="00990362" w:rsidRPr="00990362" w:rsidRDefault="00990362" w:rsidP="00990362">
      <w:pPr>
        <w:widowControl w:val="0"/>
        <w:autoSpaceDE w:val="0"/>
        <w:autoSpaceDN w:val="0"/>
        <w:adjustRightInd w:val="0"/>
        <w:ind w:firstLineChars="0" w:firstLine="0"/>
      </w:pPr>
    </w:p>
    <w:p w14:paraId="77B79ABD" w14:textId="44DC1C9B" w:rsidR="00990362" w:rsidRPr="006E4FA5" w:rsidRDefault="00990362" w:rsidP="00C605C3">
      <w:pPr>
        <w:widowControl w:val="0"/>
        <w:numPr>
          <w:ilvl w:val="0"/>
          <w:numId w:val="189"/>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何为时时刻刻？不仅仅只是描述，</w:t>
      </w:r>
      <w:r w:rsidR="002F721E">
        <w:rPr>
          <w:rFonts w:ascii="微软雅黑" w:eastAsia="微软雅黑" w:hAnsi="微软雅黑" w:hint="eastAsia"/>
          <w:bCs/>
          <w:i/>
          <w:color w:val="1B6B63"/>
        </w:rPr>
        <w:t>不仅仅</w:t>
      </w:r>
      <w:r w:rsidRPr="006E4FA5">
        <w:rPr>
          <w:rFonts w:ascii="微软雅黑" w:eastAsia="微软雅黑" w:hAnsi="微软雅黑" w:hint="eastAsia"/>
          <w:bCs/>
          <w:i/>
          <w:color w:val="1B6B63"/>
        </w:rPr>
        <w:t>只是知道，</w:t>
      </w:r>
      <w:r w:rsidR="002F721E">
        <w:rPr>
          <w:rFonts w:ascii="微软雅黑" w:eastAsia="微软雅黑" w:hAnsi="微软雅黑" w:hint="eastAsia"/>
          <w:bCs/>
          <w:i/>
          <w:color w:val="1B6B63"/>
        </w:rPr>
        <w:t>不仅仅</w:t>
      </w:r>
      <w:r w:rsidRPr="006E4FA5">
        <w:rPr>
          <w:rFonts w:ascii="微软雅黑" w:eastAsia="微软雅黑" w:hAnsi="微软雅黑" w:hint="eastAsia"/>
          <w:bCs/>
          <w:i/>
          <w:color w:val="1B6B63"/>
        </w:rPr>
        <w:t>只是听过，而是实操，运用，运作，极化的运用，极化的运作，深，再深，再再深的去体验，拓展，感受等。</w:t>
      </w:r>
    </w:p>
    <w:p w14:paraId="59B84CCE"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0E675654"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可是难道我看看报纸、看看新闻也给自己制造问题了？难道现在中国谁都知道的拆迁的问题、法制不健全的问题、各种国际争端、社会矛盾、房地产问题、税收问题都是我制造的吗？我觉得只要我们不批判、不归咎，尽量以理解和促进的态度对待这些事情，就是在帮助这个社会进步呀。</w:t>
      </w:r>
    </w:p>
    <w:p w14:paraId="2D677FAD"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我们在之前说过：只要你看到问题，你都是在制造问题。</w:t>
      </w:r>
      <w:r w:rsidRPr="00990362">
        <w:rPr>
          <w:u w:val="single"/>
        </w:rPr>
        <w:t>不管你自己觉得你看到的问题是不是和你有关</w:t>
      </w:r>
      <w:r w:rsidRPr="00990362">
        <w:rPr>
          <w:rFonts w:hint="eastAsia"/>
          <w:vertAlign w:val="superscript"/>
        </w:rPr>
        <w:t>1</w:t>
      </w:r>
      <w:r w:rsidRPr="00990362">
        <w:t>，或者是不是归你解决，或者你应该用什么态度来对待这些问题，这都并</w:t>
      </w:r>
      <w:r w:rsidRPr="00990362">
        <w:rPr>
          <w:u w:val="single"/>
        </w:rPr>
        <w:t>不重要</w:t>
      </w:r>
      <w:r w:rsidRPr="00990362">
        <w:rPr>
          <w:rFonts w:hint="eastAsia"/>
          <w:vertAlign w:val="superscript"/>
        </w:rPr>
        <w:t>2</w:t>
      </w:r>
      <w:r w:rsidRPr="00990362">
        <w:t>。</w:t>
      </w:r>
      <w:r w:rsidRPr="00990362">
        <w:rPr>
          <w:u w:val="single"/>
        </w:rPr>
        <w:t>你看到问题本身</w:t>
      </w:r>
      <w:r w:rsidRPr="00990362">
        <w:rPr>
          <w:rFonts w:hint="eastAsia"/>
          <w:vertAlign w:val="superscript"/>
        </w:rPr>
        <w:t>3</w:t>
      </w:r>
      <w:r w:rsidRPr="00990362">
        <w:t>，就是在进入某种分离的思维模式，</w:t>
      </w:r>
      <w:r w:rsidRPr="00990362">
        <w:rPr>
          <w:u w:val="single"/>
        </w:rPr>
        <w:t>这些无微不至的分离在造就着这个世界的一切的矛盾和问题。</w:t>
      </w:r>
    </w:p>
    <w:p w14:paraId="7699DB4C" w14:textId="77777777" w:rsidR="00990362" w:rsidRPr="00990362" w:rsidRDefault="00990362" w:rsidP="00990362">
      <w:pPr>
        <w:widowControl w:val="0"/>
        <w:autoSpaceDE w:val="0"/>
        <w:autoSpaceDN w:val="0"/>
        <w:adjustRightInd w:val="0"/>
        <w:ind w:firstLineChars="0" w:firstLine="0"/>
      </w:pPr>
    </w:p>
    <w:p w14:paraId="077EEF72" w14:textId="5C848828" w:rsidR="00990362" w:rsidRPr="006E4FA5" w:rsidRDefault="00990362" w:rsidP="00C605C3">
      <w:pPr>
        <w:widowControl w:val="0"/>
        <w:numPr>
          <w:ilvl w:val="0"/>
          <w:numId w:val="190"/>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“不管有没有关</w:t>
      </w:r>
      <w:r w:rsidR="00670E46">
        <w:rPr>
          <w:rFonts w:ascii="微软雅黑" w:eastAsia="微软雅黑" w:hAnsi="微软雅黑" w:hint="eastAsia"/>
          <w:bCs/>
          <w:i/>
          <w:color w:val="1B6B63"/>
        </w:rPr>
        <w:t>”</w:t>
      </w:r>
      <w:r w:rsidRPr="006E4FA5">
        <w:rPr>
          <w:rFonts w:ascii="微软雅黑" w:eastAsia="微软雅黑" w:hAnsi="微软雅黑" w:hint="eastAsia"/>
          <w:bCs/>
          <w:i/>
          <w:color w:val="1B6B63"/>
        </w:rPr>
        <w:t>，这是一种固化，一刀切，视角窄化</w:t>
      </w:r>
      <w:r w:rsidR="00A144C8">
        <w:rPr>
          <w:rFonts w:ascii="微软雅黑" w:eastAsia="微软雅黑" w:hAnsi="微软雅黑" w:hint="eastAsia"/>
          <w:bCs/>
          <w:i/>
          <w:color w:val="1B6B63"/>
        </w:rPr>
        <w:t>，从另一种视角描述来说，相当于外部那些各种问题与自身无关，而这里的描述其实“自身”是有限化的，是个体描述，如果是无限化的自身，那么外部所有的那些“问题”也都是无限的自身的一部分，</w:t>
      </w:r>
      <w:r w:rsidR="00974D9A">
        <w:rPr>
          <w:rFonts w:ascii="微软雅黑" w:eastAsia="微软雅黑" w:hAnsi="微软雅黑" w:hint="eastAsia"/>
          <w:bCs/>
          <w:i/>
          <w:color w:val="1B6B63"/>
        </w:rPr>
        <w:t>深入领悟各种不同面向，也同样是在“理解/了解无限化的自身”。如果局限在了是否进入某种分离的思维模式，那么</w:t>
      </w:r>
      <w:r w:rsidR="008559C0">
        <w:rPr>
          <w:rFonts w:ascii="微软雅黑" w:eastAsia="微软雅黑" w:hAnsi="微软雅黑" w:hint="eastAsia"/>
          <w:bCs/>
          <w:i/>
          <w:color w:val="1B6B63"/>
        </w:rPr>
        <w:t>也可能忽略了无限化的自身存在</w:t>
      </w:r>
      <w:r w:rsidRPr="006E4FA5">
        <w:rPr>
          <w:rFonts w:ascii="微软雅黑" w:eastAsia="微软雅黑" w:hAnsi="微软雅黑" w:hint="eastAsia"/>
          <w:bCs/>
          <w:i/>
          <w:color w:val="1B6B63"/>
        </w:rPr>
        <w:t>。</w:t>
      </w:r>
    </w:p>
    <w:p w14:paraId="2BB48D35" w14:textId="0B2AE33F" w:rsidR="00990362" w:rsidRPr="006E4FA5" w:rsidRDefault="00990362" w:rsidP="00C605C3">
      <w:pPr>
        <w:widowControl w:val="0"/>
        <w:numPr>
          <w:ilvl w:val="0"/>
          <w:numId w:val="190"/>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重要/不重要，也是窄视角</w:t>
      </w:r>
      <w:r w:rsidR="00F41140">
        <w:rPr>
          <w:rFonts w:ascii="微软雅黑" w:eastAsia="微软雅黑" w:hAnsi="微软雅黑" w:hint="eastAsia"/>
          <w:bCs/>
          <w:i/>
          <w:color w:val="1B6B63"/>
        </w:rPr>
        <w:t>，无限化的自身，也不局限于是否看待问题，以什么方式看待问题等</w:t>
      </w:r>
      <w:r w:rsidRPr="006E4FA5">
        <w:rPr>
          <w:rFonts w:ascii="微软雅黑" w:eastAsia="微软雅黑" w:hAnsi="微软雅黑" w:hint="eastAsia"/>
          <w:bCs/>
          <w:i/>
          <w:color w:val="1B6B63"/>
        </w:rPr>
        <w:t>。</w:t>
      </w:r>
    </w:p>
    <w:p w14:paraId="4899E4D9" w14:textId="77777777" w:rsidR="00990362" w:rsidRPr="006468AC" w:rsidRDefault="00990362" w:rsidP="00C605C3">
      <w:pPr>
        <w:widowControl w:val="0"/>
        <w:autoSpaceDE w:val="0"/>
        <w:autoSpaceDN w:val="0"/>
        <w:adjustRightInd w:val="0"/>
        <w:snapToGrid w:val="0"/>
        <w:ind w:firstLine="480"/>
        <w:rPr>
          <w:rFonts w:ascii="微软雅黑" w:eastAsia="微软雅黑" w:hAnsi="微软雅黑" w:hint="eastAsia"/>
          <w:bCs/>
          <w:i/>
          <w:color w:val="1B6B63"/>
          <w:vertAlign w:val="superscript"/>
        </w:rPr>
      </w:pPr>
      <w:r w:rsidRPr="006E4FA5">
        <w:rPr>
          <w:rFonts w:ascii="微软雅黑" w:eastAsia="微软雅黑" w:hAnsi="微软雅黑" w:hint="eastAsia"/>
          <w:bCs/>
          <w:i/>
          <w:color w:val="1B6B63"/>
        </w:rPr>
        <w:t>3. 看到的不一定是问题视角，静态下的状态只是锻炼的表面，所有一切动态状态下的运用运作的锻炼是更深层，每一种视角下的各种偏向，都是分离，各种的偏向，重要/不重要，看不到问题/看得到问题，这些也都含有偏向。</w:t>
      </w:r>
    </w:p>
    <w:p w14:paraId="52ED3452" w14:textId="411AA206"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r w:rsidRPr="00822D9C">
        <w:rPr>
          <w:rFonts w:ascii="微软雅黑" w:eastAsia="微软雅黑" w:hAnsi="微软雅黑" w:hint="eastAsia"/>
          <w:bCs/>
          <w:i/>
          <w:color w:val="1B6B63"/>
        </w:rPr>
        <w:lastRenderedPageBreak/>
        <w:t>4. 这是一句</w:t>
      </w:r>
      <w:r w:rsidR="007617FA" w:rsidRPr="00822D9C">
        <w:rPr>
          <w:rFonts w:ascii="微软雅黑" w:eastAsia="微软雅黑" w:hAnsi="微软雅黑" w:hint="eastAsia"/>
          <w:bCs/>
          <w:i/>
          <w:color w:val="1B6B63"/>
        </w:rPr>
        <w:t>概括</w:t>
      </w:r>
      <w:r w:rsidRPr="00822D9C">
        <w:rPr>
          <w:rFonts w:ascii="微软雅黑" w:eastAsia="微软雅黑" w:hAnsi="微软雅黑" w:hint="eastAsia"/>
          <w:bCs/>
          <w:i/>
          <w:color w:val="1B6B63"/>
        </w:rPr>
        <w:t>式的描述，缺乏更多视角补充的描述，</w:t>
      </w:r>
      <w:r w:rsidR="00E46852">
        <w:rPr>
          <w:rFonts w:ascii="微软雅黑" w:eastAsia="微软雅黑" w:hAnsi="微软雅黑" w:hint="eastAsia"/>
          <w:bCs/>
          <w:i/>
          <w:color w:val="1B6B63"/>
        </w:rPr>
        <w:t>如果反过来发问，</w:t>
      </w:r>
      <w:r w:rsidRPr="00822D9C">
        <w:rPr>
          <w:rFonts w:ascii="微软雅黑" w:eastAsia="微软雅黑" w:hAnsi="微软雅黑" w:hint="eastAsia"/>
          <w:bCs/>
          <w:i/>
          <w:color w:val="1B6B63"/>
        </w:rPr>
        <w:t>“这个世界”生来就合理吗，</w:t>
      </w:r>
      <w:r w:rsidR="00EF03F8">
        <w:rPr>
          <w:rFonts w:ascii="微软雅黑" w:eastAsia="微软雅黑" w:hAnsi="微软雅黑" w:hint="eastAsia"/>
          <w:bCs/>
          <w:i/>
          <w:color w:val="1B6B63"/>
        </w:rPr>
        <w:t>宇宙各种设计与各个存在“生来”就合理吗？</w:t>
      </w:r>
      <w:r w:rsidRPr="00822D9C">
        <w:rPr>
          <w:rFonts w:ascii="微软雅黑" w:eastAsia="微软雅黑" w:hAnsi="微软雅黑" w:hint="eastAsia"/>
          <w:bCs/>
          <w:i/>
          <w:color w:val="1B6B63"/>
        </w:rPr>
        <w:t>人生来就是高效能吗？意识体生来就要按照特定模式走吗？等等有无尽视角。</w:t>
      </w:r>
    </w:p>
    <w:p w14:paraId="70FCFF4F" w14:textId="77777777" w:rsidR="00990362" w:rsidRPr="00990362" w:rsidRDefault="00990362" w:rsidP="00990362">
      <w:pPr>
        <w:widowControl w:val="0"/>
        <w:autoSpaceDE w:val="0"/>
        <w:autoSpaceDN w:val="0"/>
        <w:adjustRightInd w:val="0"/>
        <w:ind w:firstLineChars="0" w:firstLine="0"/>
      </w:pPr>
    </w:p>
    <w:p w14:paraId="34DB6B84" w14:textId="77777777" w:rsidR="00990362" w:rsidRPr="00990362" w:rsidRDefault="00990362" w:rsidP="00990362">
      <w:pPr>
        <w:widowControl w:val="0"/>
        <w:autoSpaceDE w:val="0"/>
        <w:autoSpaceDN w:val="0"/>
        <w:adjustRightInd w:val="0"/>
        <w:ind w:firstLineChars="0" w:firstLine="0"/>
      </w:pPr>
      <w:r w:rsidRPr="00990362">
        <w:tab/>
      </w:r>
      <w:r w:rsidRPr="00990362">
        <w:t>也许你觉得在工作、生活、感情中遇到的问题是需要你处理的问题，而在其他环境中遇到的问题只是外在环境的一部分，你只要了解它们，知道这些问题的原因，然后就知道如何趋利避害了。例如，你看到房地产税、购买限令的问题，即使你并不觉得这个有什么合理或者不合理，你也都在某种程度地告诉自己：</w:t>
      </w:r>
      <w:r w:rsidRPr="00990362">
        <w:rPr>
          <w:u w:val="single"/>
        </w:rPr>
        <w:t>“</w:t>
      </w:r>
      <w:r w:rsidRPr="00990362">
        <w:rPr>
          <w:u w:val="single"/>
        </w:rPr>
        <w:t>现在买房太不理性了</w:t>
      </w:r>
      <w:r w:rsidRPr="00990362">
        <w:rPr>
          <w:u w:val="single"/>
        </w:rPr>
        <w:t>”</w:t>
      </w:r>
      <w:r w:rsidRPr="00990362">
        <w:t>，或者</w:t>
      </w:r>
      <w:r w:rsidRPr="00990362">
        <w:t>“</w:t>
      </w:r>
      <w:r w:rsidRPr="00990362">
        <w:t>这个制度会对你的用户的房地产投资造成影响</w:t>
      </w:r>
      <w:r w:rsidRPr="00990362">
        <w:t>”</w:t>
      </w:r>
      <w:r w:rsidRPr="00990362">
        <w:t>，这样的思维过程，本身还是大脑病毒的逻辑推论过程。这些过程本身就是在制造着问题，只是从你自己的角度看，你觉得那些外在的事情是不由自己决定的，你只要正确地应对就行了。但是，你如果</w:t>
      </w:r>
      <w:r w:rsidRPr="00990362">
        <w:rPr>
          <w:u w:val="single"/>
        </w:rPr>
        <w:t>仔细地观察自己的思维模式</w:t>
      </w:r>
      <w:r w:rsidRPr="00990362">
        <w:t>，你就会清楚地看到你大脑中运行的恐惧，和这些恐惧本身将给你的生活制造的未来的麻烦的痛苦。</w:t>
      </w:r>
    </w:p>
    <w:p w14:paraId="60B87D7E" w14:textId="77777777" w:rsidR="00990362" w:rsidRPr="00990362" w:rsidRDefault="00990362" w:rsidP="00990362">
      <w:pPr>
        <w:widowControl w:val="0"/>
        <w:autoSpaceDE w:val="0"/>
        <w:autoSpaceDN w:val="0"/>
        <w:adjustRightInd w:val="0"/>
        <w:ind w:firstLineChars="0" w:firstLine="0"/>
      </w:pPr>
    </w:p>
    <w:p w14:paraId="20B3431C" w14:textId="620127E0" w:rsidR="00990362" w:rsidRPr="006E4FA5" w:rsidRDefault="00990362" w:rsidP="00C605C3">
      <w:pPr>
        <w:widowControl w:val="0"/>
        <w:numPr>
          <w:ilvl w:val="0"/>
          <w:numId w:val="191"/>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当时大约是2010年左右，</w:t>
      </w:r>
      <w:r w:rsidR="00F53D82">
        <w:rPr>
          <w:rFonts w:ascii="微软雅黑" w:eastAsia="微软雅黑" w:hAnsi="微软雅黑" w:hint="eastAsia"/>
          <w:bCs/>
          <w:i/>
          <w:color w:val="1B6B63"/>
        </w:rPr>
        <w:t>认为买房不合理，而</w:t>
      </w:r>
      <w:r w:rsidRPr="006E4FA5">
        <w:rPr>
          <w:rFonts w:ascii="微软雅黑" w:eastAsia="微软雅黑" w:hAnsi="微软雅黑" w:hint="eastAsia"/>
          <w:bCs/>
          <w:i/>
          <w:color w:val="1B6B63"/>
        </w:rPr>
        <w:t>房地产泡沫还没有到很多年后的崩盘</w:t>
      </w:r>
      <w:r w:rsidR="00F53D82">
        <w:rPr>
          <w:rFonts w:ascii="微软雅黑" w:eastAsia="微软雅黑" w:hAnsi="微软雅黑" w:hint="eastAsia"/>
          <w:bCs/>
          <w:i/>
          <w:color w:val="1B6B63"/>
        </w:rPr>
        <w:t>，如果从有足够收益的角度来看买房，当时买房的实际情况是“非常合理”的，当然了，这是站在十几年后的时间刻状态进行的描述</w:t>
      </w:r>
      <w:r w:rsidR="00D65E83">
        <w:rPr>
          <w:rFonts w:ascii="微软雅黑" w:eastAsia="微软雅黑" w:hAnsi="微软雅黑" w:hint="eastAsia"/>
          <w:bCs/>
          <w:i/>
          <w:color w:val="1B6B63"/>
        </w:rPr>
        <w:t>，属于窄视角</w:t>
      </w:r>
      <w:r w:rsidRPr="006E4FA5">
        <w:rPr>
          <w:rFonts w:ascii="微软雅黑" w:eastAsia="微软雅黑" w:hAnsi="微软雅黑" w:hint="eastAsia"/>
          <w:bCs/>
          <w:i/>
          <w:color w:val="1B6B63"/>
        </w:rPr>
        <w:t>。</w:t>
      </w:r>
    </w:p>
    <w:p w14:paraId="18225813" w14:textId="1FD24887" w:rsidR="00990362" w:rsidRPr="006E4FA5" w:rsidRDefault="00990362" w:rsidP="00C605C3">
      <w:pPr>
        <w:widowControl w:val="0"/>
        <w:numPr>
          <w:ilvl w:val="0"/>
          <w:numId w:val="191"/>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极致仔细地观察自己的思维模式，该锻炼的效能在很长一段阶段当中都有非常高的效能</w:t>
      </w:r>
      <w:r w:rsidR="001E44CD">
        <w:rPr>
          <w:rFonts w:ascii="微软雅黑" w:eastAsia="微软雅黑" w:hAnsi="微软雅黑" w:hint="eastAsia"/>
          <w:bCs/>
          <w:i/>
          <w:color w:val="1B6B63"/>
        </w:rPr>
        <w:t>，这种锻炼可以长期进行，在各种环境状态进行，各种情绪状态与意识状态进行</w:t>
      </w:r>
      <w:r w:rsidRPr="006E4FA5">
        <w:rPr>
          <w:rFonts w:ascii="微软雅黑" w:eastAsia="微软雅黑" w:hAnsi="微软雅黑" w:hint="eastAsia"/>
          <w:bCs/>
          <w:i/>
          <w:color w:val="1B6B63"/>
        </w:rPr>
        <w:t>。</w:t>
      </w:r>
    </w:p>
    <w:p w14:paraId="78998EA4"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36021D32" w14:textId="77777777" w:rsidR="00990362" w:rsidRPr="00990362" w:rsidRDefault="00990362" w:rsidP="00990362">
      <w:pPr>
        <w:widowControl w:val="0"/>
        <w:autoSpaceDE w:val="0"/>
        <w:autoSpaceDN w:val="0"/>
        <w:adjustRightInd w:val="0"/>
        <w:ind w:firstLineChars="0" w:firstLine="0"/>
      </w:pPr>
      <w:r w:rsidRPr="00990362">
        <w:tab/>
      </w:r>
      <w:r w:rsidRPr="00990362">
        <w:t>你如果真的觉得一个事情不是问题，你就根本不会投注任何时间和精力去关注它，就好像你不会去观察和了解你们家花园的蚂蚁大战一样。但是，</w:t>
      </w:r>
      <w:r w:rsidRPr="00990362">
        <w:rPr>
          <w:u w:val="single"/>
        </w:rPr>
        <w:t>只要你在任何问题上投注了关注，你就是有意识地在这种关注中浪费爱的力量</w:t>
      </w:r>
      <w:r w:rsidRPr="00990362">
        <w:t>，你也肯定是在制造问题。</w:t>
      </w:r>
    </w:p>
    <w:p w14:paraId="0A26C522" w14:textId="77777777" w:rsidR="00990362" w:rsidRPr="00990362" w:rsidRDefault="00990362" w:rsidP="00990362">
      <w:pPr>
        <w:widowControl w:val="0"/>
        <w:autoSpaceDE w:val="0"/>
        <w:autoSpaceDN w:val="0"/>
        <w:adjustRightInd w:val="0"/>
        <w:ind w:firstLineChars="0" w:firstLine="0"/>
      </w:pPr>
    </w:p>
    <w:p w14:paraId="0C656526" w14:textId="5431D6D1" w:rsidR="00990362" w:rsidRPr="006E4FA5" w:rsidRDefault="00D600F1" w:rsidP="00C605C3">
      <w:pPr>
        <w:widowControl w:val="0"/>
        <w:numPr>
          <w:ilvl w:val="0"/>
          <w:numId w:val="192"/>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这里的描述是窄视角描述，举例描述不会去观察蚂蚁世界大战本身就是一个局限性的个体视角，对于无限化的自身而言，自身就等于是花园里的蚂蚁世界大战，并且</w:t>
      </w:r>
      <w:r w:rsidR="00990362" w:rsidRPr="006E4FA5">
        <w:rPr>
          <w:rFonts w:ascii="微软雅黑" w:eastAsia="微软雅黑" w:hAnsi="微软雅黑" w:hint="eastAsia"/>
          <w:bCs/>
          <w:i/>
          <w:color w:val="1B6B63"/>
        </w:rPr>
        <w:t>对于无限，无尽探索而言，爱是无限化的，不会浪费，就如同宇宙</w:t>
      </w:r>
      <w:r w:rsidR="00E26C81">
        <w:rPr>
          <w:rFonts w:ascii="微软雅黑" w:eastAsia="微软雅黑" w:hAnsi="微软雅黑" w:hint="eastAsia"/>
          <w:bCs/>
          <w:i/>
          <w:color w:val="1B6B63"/>
        </w:rPr>
        <w:t>和无限</w:t>
      </w:r>
      <w:r w:rsidR="00990362" w:rsidRPr="006E4FA5">
        <w:rPr>
          <w:rFonts w:ascii="微软雅黑" w:eastAsia="微软雅黑" w:hAnsi="微软雅黑" w:hint="eastAsia"/>
          <w:bCs/>
          <w:i/>
          <w:color w:val="1B6B63"/>
        </w:rPr>
        <w:t>专注关注在各种面向与创造上，会浪费爱吗？</w:t>
      </w:r>
    </w:p>
    <w:p w14:paraId="28E61456"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1DA6DD31"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你这么说太</w:t>
      </w:r>
      <w:r w:rsidRPr="00990362">
        <w:t>“</w:t>
      </w:r>
      <w:r w:rsidRPr="00990362">
        <w:t>一竿子打翻一船人</w:t>
      </w:r>
      <w:r w:rsidRPr="00990362">
        <w:t>”</w:t>
      </w:r>
      <w:r w:rsidRPr="00990362">
        <w:t>了，我并没有觉得我在制造任何问题呀！我确实很关注社会制度、法制建设和各种国际政治、金融和各种社会公正性的问题，但是，</w:t>
      </w:r>
      <w:r w:rsidRPr="00990362">
        <w:rPr>
          <w:u w:val="single"/>
        </w:rPr>
        <w:t>这难道不是每个社会人都应该关注的问题吗</w:t>
      </w:r>
      <w:r w:rsidRPr="00990362">
        <w:t>？要是像你说的关注这些社会问题的人都在制造问题，那么难道不关注它们，</w:t>
      </w:r>
      <w:r w:rsidRPr="00FC2BC1">
        <w:rPr>
          <w:u w:val="single"/>
        </w:rPr>
        <w:t>这些问题就会自己消失吗</w:t>
      </w:r>
      <w:r w:rsidRPr="00990362">
        <w:t>？</w:t>
      </w:r>
    </w:p>
    <w:p w14:paraId="25807240" w14:textId="77777777" w:rsidR="00990362" w:rsidRPr="00990362" w:rsidRDefault="00990362" w:rsidP="00990362">
      <w:pPr>
        <w:widowControl w:val="0"/>
        <w:autoSpaceDE w:val="0"/>
        <w:autoSpaceDN w:val="0"/>
        <w:adjustRightInd w:val="0"/>
        <w:ind w:firstLineChars="0" w:firstLine="0"/>
      </w:pPr>
    </w:p>
    <w:p w14:paraId="4BABC5BC" w14:textId="4CDED56F" w:rsidR="00990362" w:rsidRPr="006E4FA5" w:rsidRDefault="00990362" w:rsidP="00C605C3">
      <w:pPr>
        <w:widowControl w:val="0"/>
        <w:numPr>
          <w:ilvl w:val="0"/>
          <w:numId w:val="193"/>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固化视角，也出现了应该/不应该。关注也是一种面向，工具，操作，并非不可，而是以什么方式与状态去关注，关注的朝向是用于什么，关注的程度，层面，细节，在哪些位置等。</w:t>
      </w:r>
      <w:r w:rsidR="00FC2BC1">
        <w:rPr>
          <w:rFonts w:ascii="微软雅黑" w:eastAsia="微软雅黑" w:hAnsi="微软雅黑" w:hint="eastAsia"/>
          <w:bCs/>
          <w:i/>
          <w:color w:val="1B6B63"/>
        </w:rPr>
        <w:t>以及问题是否消失“重要”吗？问题为什么一定要消失呢？固化的朝向问题一定要消失也是一种局限，问题是否是问题都可以，问题是否消失也都可以</w:t>
      </w:r>
      <w:r w:rsidR="00274024">
        <w:rPr>
          <w:rFonts w:ascii="微软雅黑" w:eastAsia="微软雅黑" w:hAnsi="微软雅黑" w:hint="eastAsia"/>
          <w:bCs/>
          <w:i/>
          <w:color w:val="1B6B63"/>
        </w:rPr>
        <w:t>。</w:t>
      </w:r>
    </w:p>
    <w:p w14:paraId="17CD97E3"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4548AA18"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你说的真的很对。你大脑病毒认为最不可能的事情恰恰是必然会发生的事情。</w:t>
      </w:r>
      <w:r w:rsidRPr="00990362">
        <w:rPr>
          <w:u w:val="single"/>
        </w:rPr>
        <w:t>如果这个世界所有人都不去关注那些问题，问题自然不会成为问题。</w:t>
      </w:r>
      <w:r w:rsidRPr="00990362">
        <w:t>要是这个世界所有人都不再接受任何</w:t>
      </w:r>
      <w:r w:rsidRPr="00990362">
        <w:rPr>
          <w:u w:val="single"/>
        </w:rPr>
        <w:t>恐惧的幻觉，</w:t>
      </w:r>
      <w:r w:rsidRPr="00990362">
        <w:t>即使不用所有人，只要有不到</w:t>
      </w:r>
      <w:r w:rsidRPr="00990362">
        <w:t>10</w:t>
      </w:r>
      <w:r w:rsidRPr="00990362">
        <w:t>％的人那样做，这个世界也会变得完全的不一样。</w:t>
      </w:r>
    </w:p>
    <w:p w14:paraId="0FB23144" w14:textId="77777777" w:rsidR="00990362" w:rsidRPr="00990362" w:rsidRDefault="00990362" w:rsidP="00990362">
      <w:pPr>
        <w:widowControl w:val="0"/>
        <w:autoSpaceDE w:val="0"/>
        <w:autoSpaceDN w:val="0"/>
        <w:adjustRightInd w:val="0"/>
        <w:ind w:firstLineChars="0" w:firstLine="0"/>
      </w:pPr>
    </w:p>
    <w:p w14:paraId="4218A950" w14:textId="6AC899B2" w:rsidR="00990362" w:rsidRPr="006E4FA5" w:rsidRDefault="00990362" w:rsidP="00C605C3">
      <w:pPr>
        <w:widowControl w:val="0"/>
        <w:numPr>
          <w:ilvl w:val="0"/>
          <w:numId w:val="194"/>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这是一种描述视角，但要注意“自然”不会成为问题</w:t>
      </w:r>
      <w:r w:rsidR="008E7790">
        <w:rPr>
          <w:rFonts w:ascii="微软雅黑" w:eastAsia="微软雅黑" w:hAnsi="微软雅黑" w:hint="eastAsia"/>
          <w:bCs/>
          <w:i/>
          <w:color w:val="1B6B63"/>
        </w:rPr>
        <w:t>当中的“自然</w:t>
      </w:r>
      <w:r w:rsidR="008E7790">
        <w:rPr>
          <w:rFonts w:ascii="微软雅黑" w:eastAsia="微软雅黑" w:hAnsi="微软雅黑"/>
          <w:bCs/>
          <w:i/>
          <w:color w:val="1B6B63"/>
        </w:rPr>
        <w:t>”</w:t>
      </w:r>
      <w:r w:rsidRPr="006E4FA5">
        <w:rPr>
          <w:rFonts w:ascii="微软雅黑" w:eastAsia="微软雅黑" w:hAnsi="微软雅黑" w:hint="eastAsia"/>
          <w:bCs/>
          <w:i/>
          <w:color w:val="1B6B63"/>
        </w:rPr>
        <w:t>是什么意思，里面有哪些状态变化，虽然这里经常使用“自然”一词，但是其中的概念与每个读者认为的自然概念都可能不同，并且书中不同位置的自然一词概念也都有不同，有大量的浮动。</w:t>
      </w:r>
    </w:p>
    <w:p w14:paraId="472430F6" w14:textId="421FC184" w:rsidR="00990362" w:rsidRPr="006E4FA5" w:rsidRDefault="004B0720" w:rsidP="00C605C3">
      <w:pPr>
        <w:widowControl w:val="0"/>
        <w:numPr>
          <w:ilvl w:val="0"/>
          <w:numId w:val="194"/>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削减恐惧驱动，或</w:t>
      </w:r>
      <w:r w:rsidR="00990362" w:rsidRPr="006E4FA5">
        <w:rPr>
          <w:rFonts w:ascii="微软雅黑" w:eastAsia="微软雅黑" w:hAnsi="微软雅黑" w:hint="eastAsia"/>
          <w:bCs/>
          <w:i/>
          <w:color w:val="1B6B63"/>
        </w:rPr>
        <w:t>驱动模式改变，但是机制设计并没有改善，很多负效能的地方还在。</w:t>
      </w:r>
    </w:p>
    <w:p w14:paraId="52773178" w14:textId="77777777" w:rsidR="00990362" w:rsidRPr="004B0720"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41B1BC35" w14:textId="77777777" w:rsidR="00990362" w:rsidRPr="00990362" w:rsidRDefault="00990362" w:rsidP="00990362">
      <w:pPr>
        <w:widowControl w:val="0"/>
        <w:autoSpaceDE w:val="0"/>
        <w:autoSpaceDN w:val="0"/>
        <w:adjustRightInd w:val="0"/>
        <w:ind w:firstLineChars="0" w:firstLine="0"/>
        <w:rPr>
          <w:u w:val="single"/>
        </w:rPr>
      </w:pPr>
      <w:r w:rsidRPr="00990362">
        <w:tab/>
      </w:r>
      <w:r w:rsidRPr="00990362">
        <w:t>当然，你现在之所以难以接受这个观点，是因为你其实一直坚定地认为问题就是问题，问题根本上不是自己制造出来的。不管自己观察不观察，这些问题都是存在的，你自己需要的只是应对。而涉及应对时，就有</w:t>
      </w:r>
      <w:r w:rsidRPr="00990362">
        <w:t>“</w:t>
      </w:r>
      <w:r w:rsidRPr="00990362">
        <w:t>到底是用这个方法来应对，还是用那个方法来应对</w:t>
      </w:r>
      <w:r w:rsidRPr="00990362">
        <w:t>”</w:t>
      </w:r>
      <w:r w:rsidRPr="00990362">
        <w:t>的问题。然后你马上就</w:t>
      </w:r>
      <w:r w:rsidRPr="00990362">
        <w:rPr>
          <w:u w:val="single"/>
        </w:rPr>
        <w:t>会开始继续进行趋利避害的各种选择。</w:t>
      </w:r>
    </w:p>
    <w:p w14:paraId="5A8E2182" w14:textId="77777777" w:rsidR="00990362" w:rsidRPr="00990362" w:rsidRDefault="00990362" w:rsidP="00990362">
      <w:pPr>
        <w:widowControl w:val="0"/>
        <w:autoSpaceDE w:val="0"/>
        <w:autoSpaceDN w:val="0"/>
        <w:adjustRightInd w:val="0"/>
        <w:ind w:firstLineChars="0" w:firstLine="0"/>
        <w:rPr>
          <w:u w:val="single"/>
        </w:rPr>
      </w:pPr>
    </w:p>
    <w:p w14:paraId="19A8536B" w14:textId="6101B521" w:rsidR="00990362" w:rsidRPr="006E4FA5" w:rsidRDefault="00990362" w:rsidP="00C605C3">
      <w:pPr>
        <w:widowControl w:val="0"/>
        <w:numPr>
          <w:ilvl w:val="0"/>
          <w:numId w:val="195"/>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这种选择是主动/被动，什么驱动，状态是哪些？如果是趋害避利呢？利害也可以描述为一种视角，也可以有不同的偏向模式，并且对于利害的定义每个人都不同，而且任何事情都可以同时有利害，且后续还可以再继续变化</w:t>
      </w:r>
      <w:r w:rsidR="00B016F9">
        <w:rPr>
          <w:rFonts w:ascii="微软雅黑" w:eastAsia="微软雅黑" w:hAnsi="微软雅黑" w:hint="eastAsia"/>
          <w:bCs/>
          <w:i/>
          <w:color w:val="1B6B63"/>
        </w:rPr>
        <w:t>，并改变当时所认为的“利害”</w:t>
      </w:r>
      <w:r w:rsidRPr="006E4FA5">
        <w:rPr>
          <w:rFonts w:ascii="微软雅黑" w:eastAsia="微软雅黑" w:hAnsi="微软雅黑" w:hint="eastAsia"/>
          <w:bCs/>
          <w:i/>
          <w:color w:val="1B6B63"/>
        </w:rPr>
        <w:t>。</w:t>
      </w:r>
    </w:p>
    <w:p w14:paraId="6994E584"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1035FB42" w14:textId="77777777" w:rsidR="00990362" w:rsidRPr="00990362" w:rsidRDefault="00990362" w:rsidP="00990362">
      <w:pPr>
        <w:widowControl w:val="0"/>
        <w:autoSpaceDE w:val="0"/>
        <w:autoSpaceDN w:val="0"/>
        <w:adjustRightInd w:val="0"/>
        <w:ind w:firstLineChars="0" w:firstLine="0"/>
      </w:pPr>
      <w:r w:rsidRPr="00990362">
        <w:tab/>
      </w:r>
      <w:r w:rsidRPr="00990362">
        <w:t>这种观点的本身和你之前在感情中、在留学中、在工作中遇到的你的客户的那些问题，那些你的客户费尽心思来琢磨怎么解决的问题，有任何本质区别吗？其实唯一的区别只是，你感情和留学的问题看起来很清晰是你自己的问题，而你客户的问题不是那么清晰，但是</w:t>
      </w:r>
      <w:r w:rsidRPr="00990362">
        <w:rPr>
          <w:u w:val="single"/>
        </w:rPr>
        <w:t>经过分析</w:t>
      </w:r>
      <w:r w:rsidRPr="00990362">
        <w:rPr>
          <w:rFonts w:hint="eastAsia"/>
          <w:vertAlign w:val="superscript"/>
        </w:rPr>
        <w:t>1</w:t>
      </w:r>
      <w:r w:rsidRPr="00990362">
        <w:t>，本质也还是你自己的问题；而社会问题，你可以顺理成章地说：</w:t>
      </w:r>
      <w:r w:rsidRPr="00990362">
        <w:rPr>
          <w:u w:val="single"/>
        </w:rPr>
        <w:t>“</w:t>
      </w:r>
      <w:r w:rsidRPr="00990362">
        <w:rPr>
          <w:u w:val="single"/>
        </w:rPr>
        <w:t>这根本不是我的问题，是外在的问题，我根本决定不了也改变不了。</w:t>
      </w:r>
      <w:r w:rsidRPr="00990362">
        <w:rPr>
          <w:rFonts w:hint="eastAsia"/>
          <w:vertAlign w:val="superscript"/>
        </w:rPr>
        <w:t>2</w:t>
      </w:r>
      <w:r w:rsidRPr="00990362">
        <w:t>”</w:t>
      </w:r>
    </w:p>
    <w:p w14:paraId="01F4C196"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25B34A38" w14:textId="77777777" w:rsidR="00990362" w:rsidRPr="006E4FA5" w:rsidRDefault="00990362" w:rsidP="00C605C3">
      <w:pPr>
        <w:widowControl w:val="0"/>
        <w:numPr>
          <w:ilvl w:val="0"/>
          <w:numId w:val="196"/>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极致分析的锻炼，锻炼各种分析视角，分析方式，二次分析方式，多次分析，各种变换分析，模拟分析，举例分析，自我反驳分析，分析自我分析等。</w:t>
      </w:r>
    </w:p>
    <w:p w14:paraId="6A331F0F" w14:textId="48615D4B" w:rsidR="00990362" w:rsidRPr="006E4FA5" w:rsidRDefault="00990362" w:rsidP="00C605C3">
      <w:pPr>
        <w:widowControl w:val="0"/>
        <w:numPr>
          <w:ilvl w:val="0"/>
          <w:numId w:val="196"/>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这</w:t>
      </w:r>
      <w:r w:rsidR="008F0E9F">
        <w:rPr>
          <w:rFonts w:ascii="微软雅黑" w:eastAsia="微软雅黑" w:hAnsi="微软雅黑" w:hint="eastAsia"/>
          <w:bCs/>
          <w:i/>
          <w:color w:val="1B6B63"/>
        </w:rPr>
        <w:t>个举例当中的视角也</w:t>
      </w:r>
      <w:r w:rsidRPr="006E4FA5">
        <w:rPr>
          <w:rFonts w:ascii="微软雅黑" w:eastAsia="微软雅黑" w:hAnsi="微软雅黑" w:hint="eastAsia"/>
          <w:bCs/>
          <w:i/>
          <w:color w:val="1B6B63"/>
        </w:rPr>
        <w:t>是个固化的描述视角</w:t>
      </w:r>
      <w:r w:rsidR="008F0E9F">
        <w:rPr>
          <w:rFonts w:ascii="微软雅黑" w:eastAsia="微软雅黑" w:hAnsi="微软雅黑" w:hint="eastAsia"/>
          <w:bCs/>
          <w:i/>
          <w:color w:val="1B6B63"/>
        </w:rPr>
        <w:t>，在这里的一些描述当中，是基于主体体验者的个人世界与范围</w:t>
      </w:r>
      <w:r w:rsidR="006F367A">
        <w:rPr>
          <w:rFonts w:ascii="微软雅黑" w:eastAsia="微软雅黑" w:hAnsi="微软雅黑" w:hint="eastAsia"/>
          <w:bCs/>
          <w:i/>
          <w:color w:val="1B6B63"/>
        </w:rPr>
        <w:t>进行描述的，因此“外部的很多问题”在描述上都是“自找麻烦”，和都是“自己的问题”</w:t>
      </w:r>
      <w:r w:rsidR="000A59C3">
        <w:rPr>
          <w:rFonts w:ascii="微软雅黑" w:eastAsia="微软雅黑" w:hAnsi="微软雅黑" w:hint="eastAsia"/>
          <w:bCs/>
          <w:i/>
          <w:color w:val="1B6B63"/>
        </w:rPr>
        <w:t>，自己没事找事制造出来的各种问题</w:t>
      </w:r>
      <w:r w:rsidR="0056567F">
        <w:rPr>
          <w:rFonts w:ascii="微软雅黑" w:eastAsia="微软雅黑" w:hAnsi="微软雅黑" w:hint="eastAsia"/>
          <w:bCs/>
          <w:i/>
          <w:color w:val="1B6B63"/>
        </w:rPr>
        <w:t>，这是一种</w:t>
      </w:r>
      <w:r w:rsidR="00DB5ACB">
        <w:rPr>
          <w:rFonts w:ascii="微软雅黑" w:eastAsia="微软雅黑" w:hAnsi="微软雅黑" w:hint="eastAsia"/>
          <w:bCs/>
          <w:i/>
          <w:color w:val="1B6B63"/>
        </w:rPr>
        <w:t>视角描述</w:t>
      </w:r>
      <w:r w:rsidR="006F367A">
        <w:rPr>
          <w:rFonts w:ascii="微软雅黑" w:eastAsia="微软雅黑" w:hAnsi="微软雅黑" w:hint="eastAsia"/>
          <w:bCs/>
          <w:i/>
          <w:color w:val="1B6B63"/>
        </w:rPr>
        <w:t>。</w:t>
      </w:r>
    </w:p>
    <w:p w14:paraId="463B75B0" w14:textId="77777777" w:rsidR="00990362" w:rsidRPr="00990362" w:rsidRDefault="00990362" w:rsidP="00990362">
      <w:pPr>
        <w:widowControl w:val="0"/>
        <w:autoSpaceDE w:val="0"/>
        <w:autoSpaceDN w:val="0"/>
        <w:adjustRightInd w:val="0"/>
        <w:ind w:firstLineChars="0" w:firstLine="0"/>
        <w:jc w:val="right"/>
        <w:rPr>
          <w:rFonts w:eastAsia="华文楷体"/>
          <w:b/>
          <w:i/>
          <w:color w:val="4874CB"/>
        </w:rPr>
      </w:pPr>
    </w:p>
    <w:p w14:paraId="721EC8B6" w14:textId="77777777" w:rsidR="00990362" w:rsidRPr="00990362" w:rsidRDefault="00990362" w:rsidP="00990362">
      <w:pPr>
        <w:widowControl w:val="0"/>
        <w:autoSpaceDE w:val="0"/>
        <w:autoSpaceDN w:val="0"/>
        <w:adjustRightInd w:val="0"/>
        <w:ind w:firstLineChars="0" w:firstLine="0"/>
        <w:rPr>
          <w:u w:val="single"/>
        </w:rPr>
      </w:pPr>
      <w:r w:rsidRPr="00990362">
        <w:tab/>
      </w:r>
      <w:r w:rsidRPr="00990362">
        <w:t>《太傻天书》既然说所有的问题都是自己制造的，就没有去给这个</w:t>
      </w:r>
      <w:r w:rsidRPr="00990362">
        <w:t>“</w:t>
      </w:r>
      <w:r w:rsidRPr="00990362">
        <w:t>所有</w:t>
      </w:r>
      <w:r w:rsidRPr="00990362">
        <w:t>”</w:t>
      </w:r>
      <w:r w:rsidRPr="00990362">
        <w:t>一个范围，</w:t>
      </w:r>
      <w:r w:rsidRPr="00990362">
        <w:t>“</w:t>
      </w:r>
      <w:r w:rsidRPr="00990362">
        <w:t>所有</w:t>
      </w:r>
      <w:r w:rsidRPr="00990362">
        <w:t>”</w:t>
      </w:r>
      <w:r w:rsidRPr="00990362">
        <w:t>的意思就是就算你觉得和你根本无关的世界战争的问题，也</w:t>
      </w:r>
      <w:r w:rsidRPr="00990362">
        <w:rPr>
          <w:u w:val="single"/>
        </w:rPr>
        <w:t>是你给自己制造的问题。</w:t>
      </w:r>
    </w:p>
    <w:p w14:paraId="2206DDEA" w14:textId="77777777" w:rsidR="00990362" w:rsidRPr="00990362" w:rsidRDefault="00990362" w:rsidP="00990362">
      <w:pPr>
        <w:widowControl w:val="0"/>
        <w:autoSpaceDE w:val="0"/>
        <w:autoSpaceDN w:val="0"/>
        <w:adjustRightInd w:val="0"/>
        <w:ind w:firstLineChars="0" w:firstLine="0"/>
        <w:rPr>
          <w:u w:val="single"/>
        </w:rPr>
      </w:pPr>
    </w:p>
    <w:p w14:paraId="7C7C0DC8" w14:textId="0B8DABA0" w:rsidR="00990362" w:rsidRPr="006E4FA5" w:rsidRDefault="00C7522B" w:rsidP="00C605C3">
      <w:pPr>
        <w:widowControl w:val="0"/>
        <w:numPr>
          <w:ilvl w:val="0"/>
          <w:numId w:val="197"/>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这里的描述当中潜在的包含着自身也是集体事件与问题的共同投射者，或者说集体共创者，也是在“思维创造原则”下有意无意都在潜在的创造与显化。</w:t>
      </w:r>
      <w:r w:rsidR="003748AC">
        <w:rPr>
          <w:rFonts w:ascii="微软雅黑" w:eastAsia="微软雅黑" w:hAnsi="微软雅黑" w:hint="eastAsia"/>
          <w:bCs/>
          <w:i/>
          <w:color w:val="1B6B63"/>
        </w:rPr>
        <w:t>从另一种视角来说</w:t>
      </w:r>
      <w:r w:rsidR="00990362" w:rsidRPr="006E4FA5">
        <w:rPr>
          <w:rFonts w:ascii="微软雅黑" w:eastAsia="微软雅黑" w:hAnsi="微软雅黑" w:hint="eastAsia"/>
          <w:bCs/>
          <w:i/>
          <w:color w:val="1B6B63"/>
        </w:rPr>
        <w:lastRenderedPageBreak/>
        <w:t>这样的描述效能不一定是高的</w:t>
      </w:r>
      <w:r w:rsidR="00962BA5" w:rsidRPr="006E4FA5">
        <w:rPr>
          <w:rFonts w:ascii="微软雅黑" w:eastAsia="微软雅黑" w:hAnsi="微软雅黑" w:hint="eastAsia"/>
          <w:bCs/>
          <w:i/>
          <w:color w:val="1B6B63"/>
        </w:rPr>
        <w:t>，没有朝向更多的去拓展视角来了解各种外部事物，因为所有的宇宙的所有的一切，都是无限的你的一切，了解所有的一切，也是在了解无限的你自己</w:t>
      </w:r>
      <w:r w:rsidR="001F2957" w:rsidRPr="006E4FA5">
        <w:rPr>
          <w:rFonts w:ascii="微软雅黑" w:eastAsia="微软雅黑" w:hAnsi="微软雅黑" w:hint="eastAsia"/>
          <w:bCs/>
          <w:i/>
          <w:color w:val="1B6B63"/>
        </w:rPr>
        <w:t>的一切</w:t>
      </w:r>
      <w:r w:rsidR="003B7392">
        <w:rPr>
          <w:rFonts w:ascii="微软雅黑" w:eastAsia="微软雅黑" w:hAnsi="微软雅黑" w:hint="eastAsia"/>
          <w:bCs/>
          <w:i/>
          <w:color w:val="1B6B63"/>
        </w:rPr>
        <w:t>，也许看起来似乎从思维创造原则来看集体，已经了解的很清楚了，了解完全了，但是这种看似的清晰，已经很了解了等也是一种固化，任何事物都有着无尽多面向与潜在的面向存在，以及有着无尽多可拓展的描述，描述上是了解不完的，是永无止境的</w:t>
      </w:r>
      <w:r w:rsidR="007A2730">
        <w:rPr>
          <w:rFonts w:ascii="微软雅黑" w:eastAsia="微软雅黑" w:hAnsi="微软雅黑" w:hint="eastAsia"/>
          <w:bCs/>
          <w:i/>
          <w:color w:val="1B6B63"/>
        </w:rPr>
        <w:t>，而这里所描述的状态，也可以认为是阻碍着五六密度</w:t>
      </w:r>
      <w:r w:rsidR="00AE300B">
        <w:rPr>
          <w:rFonts w:ascii="微软雅黑" w:eastAsia="微软雅黑" w:hAnsi="微软雅黑" w:hint="eastAsia"/>
          <w:bCs/>
          <w:i/>
          <w:color w:val="1B6B63"/>
        </w:rPr>
        <w:t>意识</w:t>
      </w:r>
      <w:r w:rsidR="006D37BE">
        <w:rPr>
          <w:rFonts w:ascii="微软雅黑" w:eastAsia="微软雅黑" w:hAnsi="微软雅黑" w:hint="eastAsia"/>
          <w:bCs/>
          <w:i/>
          <w:color w:val="1B6B63"/>
        </w:rPr>
        <w:t>体</w:t>
      </w:r>
      <w:r w:rsidR="007A2730">
        <w:rPr>
          <w:rFonts w:ascii="微软雅黑" w:eastAsia="微软雅黑" w:hAnsi="微软雅黑" w:hint="eastAsia"/>
          <w:bCs/>
          <w:i/>
          <w:color w:val="1B6B63"/>
        </w:rPr>
        <w:t>进步的部分阻碍</w:t>
      </w:r>
      <w:r w:rsidR="000E10DD">
        <w:rPr>
          <w:rFonts w:ascii="微软雅黑" w:eastAsia="微软雅黑" w:hAnsi="微软雅黑" w:hint="eastAsia"/>
          <w:bCs/>
          <w:i/>
          <w:color w:val="1B6B63"/>
        </w:rPr>
        <w:t>，看似什么都知道了，其实什么都基本不知道</w:t>
      </w:r>
      <w:r w:rsidR="00990362" w:rsidRPr="006E4FA5">
        <w:rPr>
          <w:rFonts w:ascii="微软雅黑" w:eastAsia="微软雅黑" w:hAnsi="微软雅黑" w:hint="eastAsia"/>
          <w:bCs/>
          <w:i/>
          <w:color w:val="1B6B63"/>
        </w:rPr>
        <w:t>。</w:t>
      </w:r>
    </w:p>
    <w:p w14:paraId="3E299F34" w14:textId="77777777" w:rsidR="00990362" w:rsidRPr="003B7392"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5DCD56F2" w14:textId="77777777" w:rsidR="00990362" w:rsidRPr="00990362" w:rsidRDefault="00990362" w:rsidP="00990362">
      <w:pPr>
        <w:widowControl w:val="0"/>
        <w:autoSpaceDE w:val="0"/>
        <w:autoSpaceDN w:val="0"/>
        <w:adjustRightInd w:val="0"/>
        <w:ind w:firstLineChars="0" w:firstLine="0"/>
        <w:rPr>
          <w:u w:val="single"/>
        </w:rPr>
      </w:pPr>
      <w:r w:rsidRPr="00990362">
        <w:tab/>
      </w:r>
      <w:r w:rsidRPr="00990362">
        <w:t>当然，你也许觉得，你从来都是反战的，你从来都是追求和倡导和平的，就好像你之前说你对社会问题从来都不批判，一向都是抱着宽容和理解的态度来面对这些问题。但是，你这些</w:t>
      </w:r>
      <w:r w:rsidRPr="00990362">
        <w:rPr>
          <w:u w:val="single"/>
        </w:rPr>
        <w:t>思维过程</w:t>
      </w:r>
      <w:r w:rsidRPr="00990362">
        <w:t>本质都是在分离的思维过程，你和好战分子、批评社会和在各种问题上不断计较斗争的那些人，</w:t>
      </w:r>
      <w:r w:rsidRPr="00990362">
        <w:rPr>
          <w:u w:val="single"/>
        </w:rPr>
        <w:t>有任何区别吗？</w:t>
      </w:r>
    </w:p>
    <w:p w14:paraId="298D5F93" w14:textId="77777777" w:rsidR="00990362" w:rsidRPr="00990362" w:rsidRDefault="00990362" w:rsidP="00990362">
      <w:pPr>
        <w:widowControl w:val="0"/>
        <w:autoSpaceDE w:val="0"/>
        <w:autoSpaceDN w:val="0"/>
        <w:adjustRightInd w:val="0"/>
        <w:ind w:firstLineChars="0" w:firstLine="0"/>
        <w:rPr>
          <w:u w:val="single"/>
        </w:rPr>
      </w:pPr>
    </w:p>
    <w:p w14:paraId="2F986631" w14:textId="40C4DEF0" w:rsidR="00990362" w:rsidRPr="006E4FA5" w:rsidRDefault="00990362" w:rsidP="00C605C3">
      <w:pPr>
        <w:widowControl w:val="0"/>
        <w:numPr>
          <w:ilvl w:val="0"/>
          <w:numId w:val="198"/>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思维过程中有很多相同之处，并且有很多偏向，战争/和平，批判/不批判，包容/不包容，等各种的潜在偏向</w:t>
      </w:r>
      <w:r w:rsidR="00E85B98" w:rsidRPr="006E4FA5">
        <w:rPr>
          <w:rFonts w:ascii="微软雅黑" w:eastAsia="微软雅黑" w:hAnsi="微软雅黑" w:hint="eastAsia"/>
          <w:bCs/>
          <w:i/>
          <w:color w:val="1B6B63"/>
        </w:rPr>
        <w:t>，这些偏向也是分离</w:t>
      </w:r>
      <w:r w:rsidR="004A7B96">
        <w:rPr>
          <w:rFonts w:ascii="微软雅黑" w:eastAsia="微软雅黑" w:hAnsi="微软雅黑" w:hint="eastAsia"/>
          <w:bCs/>
          <w:i/>
          <w:color w:val="1B6B63"/>
        </w:rPr>
        <w:t>，也就是追求和平和谐本身就是一种分离</w:t>
      </w:r>
      <w:r w:rsidR="00EE3D5B">
        <w:rPr>
          <w:rFonts w:ascii="微软雅黑" w:eastAsia="微软雅黑" w:hAnsi="微软雅黑" w:hint="eastAsia"/>
          <w:bCs/>
          <w:i/>
          <w:color w:val="1B6B63"/>
        </w:rPr>
        <w:t>，当然了，对于无限层面而言，任何追求追逐都是可以的</w:t>
      </w:r>
      <w:r w:rsidRPr="006E4FA5">
        <w:rPr>
          <w:rFonts w:ascii="微软雅黑" w:eastAsia="微软雅黑" w:hAnsi="微软雅黑" w:hint="eastAsia"/>
          <w:bCs/>
          <w:i/>
          <w:color w:val="1B6B63"/>
        </w:rPr>
        <w:t>。</w:t>
      </w:r>
    </w:p>
    <w:p w14:paraId="04952CD6" w14:textId="77777777" w:rsidR="00990362" w:rsidRPr="00990362" w:rsidRDefault="00990362" w:rsidP="00990362">
      <w:pPr>
        <w:widowControl w:val="0"/>
        <w:autoSpaceDE w:val="0"/>
        <w:autoSpaceDN w:val="0"/>
        <w:adjustRightInd w:val="0"/>
        <w:ind w:firstLineChars="0" w:firstLine="0"/>
        <w:rPr>
          <w:u w:val="single"/>
        </w:rPr>
      </w:pPr>
    </w:p>
    <w:p w14:paraId="69E5C8B5"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当然是有区别的了。和平主义者怎么可能制造矛盾？一个对社会问题</w:t>
      </w:r>
      <w:r w:rsidRPr="00990362">
        <w:rPr>
          <w:u w:val="single"/>
        </w:rPr>
        <w:t>抱着宽容和理解态度</w:t>
      </w:r>
      <w:r w:rsidRPr="00990362">
        <w:rPr>
          <w:rFonts w:hint="eastAsia"/>
          <w:vertAlign w:val="superscript"/>
        </w:rPr>
        <w:t>1</w:t>
      </w:r>
      <w:r w:rsidRPr="00990362">
        <w:t>的人，</w:t>
      </w:r>
      <w:r w:rsidRPr="00990362">
        <w:rPr>
          <w:u w:val="single"/>
        </w:rPr>
        <w:t>怎么会</w:t>
      </w:r>
      <w:r w:rsidRPr="00990362">
        <w:rPr>
          <w:rFonts w:hint="eastAsia"/>
          <w:vertAlign w:val="superscript"/>
        </w:rPr>
        <w:t>2</w:t>
      </w:r>
      <w:r w:rsidRPr="00990362">
        <w:t>加剧社会问题呢？</w:t>
      </w:r>
    </w:p>
    <w:p w14:paraId="2F51C616" w14:textId="77777777" w:rsidR="00990362" w:rsidRPr="00990362" w:rsidRDefault="00990362" w:rsidP="00990362">
      <w:pPr>
        <w:widowControl w:val="0"/>
        <w:autoSpaceDE w:val="0"/>
        <w:autoSpaceDN w:val="0"/>
        <w:adjustRightInd w:val="0"/>
        <w:ind w:firstLineChars="0" w:firstLine="0"/>
      </w:pPr>
    </w:p>
    <w:p w14:paraId="6F28F6E8" w14:textId="5C52068C" w:rsidR="00990362" w:rsidRPr="006E4FA5" w:rsidRDefault="00990362" w:rsidP="00C605C3">
      <w:pPr>
        <w:widowControl w:val="0"/>
        <w:numPr>
          <w:ilvl w:val="0"/>
          <w:numId w:val="199"/>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抱着宽容和理解的态度就一定有效能吗？效能一定是正或高的吗？</w:t>
      </w:r>
      <w:r w:rsidR="002747EE">
        <w:rPr>
          <w:rFonts w:ascii="微软雅黑" w:eastAsia="微软雅黑" w:hAnsi="微软雅黑" w:hint="eastAsia"/>
          <w:bCs/>
          <w:i/>
          <w:color w:val="1B6B63"/>
        </w:rPr>
        <w:t>和平主义者在描述上反而“离”和平“更远”，善良者“离”善良“更远”</w:t>
      </w:r>
      <w:r w:rsidR="00CB16FB">
        <w:rPr>
          <w:rFonts w:ascii="微软雅黑" w:eastAsia="微软雅黑" w:hAnsi="微软雅黑" w:hint="eastAsia"/>
          <w:bCs/>
          <w:i/>
          <w:color w:val="1B6B63"/>
        </w:rPr>
        <w:t>，这些描述视角并不完全在于对错与否</w:t>
      </w:r>
      <w:r w:rsidR="00FC1C1D">
        <w:rPr>
          <w:rFonts w:ascii="微软雅黑" w:eastAsia="微软雅黑" w:hAnsi="微软雅黑" w:hint="eastAsia"/>
          <w:bCs/>
          <w:i/>
          <w:color w:val="1B6B63"/>
        </w:rPr>
        <w:t>，扭曲与否，而是去思考背后为什么会呈现出这样的描述</w:t>
      </w:r>
      <w:r w:rsidR="002747EE">
        <w:rPr>
          <w:rFonts w:ascii="微软雅黑" w:eastAsia="微软雅黑" w:hAnsi="微软雅黑" w:hint="eastAsia"/>
          <w:bCs/>
          <w:i/>
          <w:color w:val="1B6B63"/>
        </w:rPr>
        <w:t>。</w:t>
      </w:r>
    </w:p>
    <w:p w14:paraId="119515F9" w14:textId="502C93B9" w:rsidR="00990362" w:rsidRPr="006468AC" w:rsidRDefault="00990362" w:rsidP="00C605C3">
      <w:pPr>
        <w:widowControl w:val="0"/>
        <w:autoSpaceDE w:val="0"/>
        <w:autoSpaceDN w:val="0"/>
        <w:adjustRightInd w:val="0"/>
        <w:snapToGrid w:val="0"/>
        <w:ind w:firstLine="480"/>
        <w:rPr>
          <w:rFonts w:ascii="微软雅黑" w:eastAsia="微软雅黑" w:hAnsi="微软雅黑" w:hint="eastAsia"/>
          <w:bCs/>
          <w:i/>
          <w:color w:val="1B6B63"/>
          <w:vertAlign w:val="superscript"/>
        </w:rPr>
      </w:pPr>
      <w:r w:rsidRPr="006E4FA5">
        <w:rPr>
          <w:rFonts w:ascii="微软雅黑" w:eastAsia="微软雅黑" w:hAnsi="微软雅黑" w:hint="eastAsia"/>
          <w:bCs/>
          <w:i/>
          <w:color w:val="1B6B63"/>
        </w:rPr>
        <w:t xml:space="preserve">2. </w:t>
      </w:r>
      <w:r w:rsidR="00617581">
        <w:rPr>
          <w:rFonts w:ascii="微软雅黑" w:eastAsia="微软雅黑" w:hAnsi="微软雅黑" w:hint="eastAsia"/>
          <w:bCs/>
          <w:i/>
          <w:color w:val="1B6B63"/>
        </w:rPr>
        <w:t>“</w:t>
      </w:r>
      <w:r w:rsidR="00DD1B92" w:rsidRPr="006E4FA5">
        <w:rPr>
          <w:rFonts w:ascii="微软雅黑" w:eastAsia="微软雅黑" w:hAnsi="微软雅黑" w:hint="eastAsia"/>
          <w:bCs/>
          <w:i/>
          <w:color w:val="1B6B63"/>
        </w:rPr>
        <w:t>怎么</w:t>
      </w:r>
      <w:r w:rsidRPr="006E4FA5">
        <w:rPr>
          <w:rFonts w:ascii="微软雅黑" w:eastAsia="微软雅黑" w:hAnsi="微软雅黑" w:hint="eastAsia"/>
          <w:bCs/>
          <w:i/>
          <w:color w:val="1B6B63"/>
        </w:rPr>
        <w:t>会/</w:t>
      </w:r>
      <w:r w:rsidR="00DD1B92" w:rsidRPr="006E4FA5">
        <w:rPr>
          <w:rFonts w:ascii="微软雅黑" w:eastAsia="微软雅黑" w:hAnsi="微软雅黑" w:hint="eastAsia"/>
          <w:bCs/>
          <w:i/>
          <w:color w:val="1B6B63"/>
        </w:rPr>
        <w:t>怎么</w:t>
      </w:r>
      <w:r w:rsidRPr="006E4FA5">
        <w:rPr>
          <w:rFonts w:ascii="微软雅黑" w:eastAsia="微软雅黑" w:hAnsi="微软雅黑" w:hint="eastAsia"/>
          <w:bCs/>
          <w:i/>
          <w:color w:val="1B6B63"/>
        </w:rPr>
        <w:t>不会</w:t>
      </w:r>
      <w:r w:rsidR="00617581">
        <w:rPr>
          <w:rFonts w:ascii="微软雅黑" w:eastAsia="微软雅黑" w:hAnsi="微软雅黑" w:hint="eastAsia"/>
          <w:bCs/>
          <w:i/>
          <w:color w:val="1B6B63"/>
        </w:rPr>
        <w:t>”</w:t>
      </w:r>
      <w:r w:rsidRPr="006E4FA5">
        <w:rPr>
          <w:rFonts w:ascii="微软雅黑" w:eastAsia="微软雅黑" w:hAnsi="微软雅黑" w:hint="eastAsia"/>
          <w:bCs/>
          <w:i/>
          <w:color w:val="1B6B63"/>
        </w:rPr>
        <w:t>叠加</w:t>
      </w:r>
      <w:r w:rsidR="000D5097" w:rsidRPr="006E4FA5">
        <w:rPr>
          <w:rFonts w:ascii="微软雅黑" w:eastAsia="微软雅黑" w:hAnsi="微软雅黑" w:hint="eastAsia"/>
          <w:bCs/>
          <w:i/>
          <w:color w:val="1B6B63"/>
        </w:rPr>
        <w:t>，也可以从多种视角去看待所谓的是否会加剧社会问题，如何加剧，加剧了哪些，什么是社会，什么是问题，社会跟主体有什么关系关联，等</w:t>
      </w:r>
      <w:r w:rsidRPr="006E4FA5">
        <w:rPr>
          <w:rFonts w:ascii="微软雅黑" w:eastAsia="微软雅黑" w:hAnsi="微软雅黑" w:hint="eastAsia"/>
          <w:bCs/>
          <w:i/>
          <w:color w:val="1B6B63"/>
        </w:rPr>
        <w:t>。</w:t>
      </w:r>
    </w:p>
    <w:p w14:paraId="1F78B652" w14:textId="77777777" w:rsidR="00990362" w:rsidRPr="00990362" w:rsidRDefault="00990362" w:rsidP="00990362">
      <w:pPr>
        <w:widowControl w:val="0"/>
        <w:autoSpaceDE w:val="0"/>
        <w:autoSpaceDN w:val="0"/>
        <w:adjustRightInd w:val="0"/>
        <w:ind w:firstLineChars="0" w:firstLine="0"/>
        <w:rPr>
          <w:rFonts w:ascii="微软雅黑" w:eastAsia="微软雅黑" w:hAnsi="微软雅黑" w:hint="eastAsia"/>
          <w:bCs/>
          <w:i/>
          <w:color w:val="248F86"/>
          <w:vertAlign w:val="superscript"/>
        </w:rPr>
      </w:pPr>
    </w:p>
    <w:p w14:paraId="74F7187D"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每个美国人都认为自己是和平主义者，你要是去大街上做一个社会调查，肯定百分之百的美国人都会声称自己是</w:t>
      </w:r>
      <w:r w:rsidRPr="00990362">
        <w:rPr>
          <w:u w:val="single"/>
        </w:rPr>
        <w:t>和平主义者</w:t>
      </w:r>
      <w:r w:rsidRPr="00990362">
        <w:t>，但为什么美国反而会成为世界矛盾的制造者呢？一个所有人都是和平主义者的国家，怎么会发动朝鲜战争、越南战争呢？</w:t>
      </w:r>
    </w:p>
    <w:p w14:paraId="46737629" w14:textId="77777777" w:rsidR="00990362" w:rsidRPr="00990362" w:rsidRDefault="00990362" w:rsidP="00990362">
      <w:pPr>
        <w:widowControl w:val="0"/>
        <w:autoSpaceDE w:val="0"/>
        <w:autoSpaceDN w:val="0"/>
        <w:adjustRightInd w:val="0"/>
        <w:ind w:firstLineChars="0" w:firstLine="0"/>
      </w:pPr>
    </w:p>
    <w:p w14:paraId="5688DB62" w14:textId="2D893EBC" w:rsidR="00990362" w:rsidRPr="006E4FA5" w:rsidRDefault="00990362" w:rsidP="00C605C3">
      <w:pPr>
        <w:widowControl w:val="0"/>
        <w:numPr>
          <w:ilvl w:val="0"/>
          <w:numId w:val="200"/>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何为和平主义者？是给自身一个更优秀的定位和称呼吗？什么又是更优秀？更高级？的身份与定位和称呼？非和平主义者就一定更差劲吗？</w:t>
      </w:r>
      <w:r w:rsidR="001070F6">
        <w:rPr>
          <w:rFonts w:ascii="微软雅黑" w:eastAsia="微软雅黑" w:hAnsi="微软雅黑" w:hint="eastAsia"/>
          <w:bCs/>
          <w:i/>
          <w:color w:val="1B6B63"/>
        </w:rPr>
        <w:t>不做和平主义者行不行呢？要不要驱逐非和平主义者呢？等等。</w:t>
      </w:r>
    </w:p>
    <w:p w14:paraId="5B552C4C"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6D913673" w14:textId="77777777" w:rsidR="00990362" w:rsidRPr="00990362" w:rsidRDefault="00990362" w:rsidP="00990362">
      <w:pPr>
        <w:widowControl w:val="0"/>
        <w:autoSpaceDE w:val="0"/>
        <w:autoSpaceDN w:val="0"/>
        <w:adjustRightInd w:val="0"/>
        <w:ind w:firstLineChars="0" w:firstLine="0"/>
      </w:pPr>
      <w:r w:rsidRPr="00990362">
        <w:tab/>
      </w:r>
      <w:r w:rsidRPr="00990362">
        <w:t>几乎每个美国人都说：</w:t>
      </w:r>
      <w:r w:rsidRPr="00990362">
        <w:t>“</w:t>
      </w:r>
      <w:r w:rsidRPr="00990362">
        <w:rPr>
          <w:u w:val="single"/>
        </w:rPr>
        <w:t>我们的战争是为了保护和平</w:t>
      </w:r>
      <w:r w:rsidRPr="00990362">
        <w:rPr>
          <w:rFonts w:hint="eastAsia"/>
          <w:vertAlign w:val="superscript"/>
        </w:rPr>
        <w:t>1</w:t>
      </w:r>
      <w:r w:rsidRPr="00990362">
        <w:t>。</w:t>
      </w:r>
      <w:r w:rsidRPr="00990362">
        <w:t>”</w:t>
      </w:r>
      <w:r w:rsidRPr="00990362">
        <w:t>在越南战争和朝鲜战争的时候，美国更毫不犹豫地说：</w:t>
      </w:r>
      <w:r w:rsidRPr="00990362">
        <w:t>“</w:t>
      </w:r>
      <w:r w:rsidRPr="00990362">
        <w:t>我们牺牲的每一个人都是为了世界的未来。</w:t>
      </w:r>
      <w:r w:rsidRPr="00990362">
        <w:t>”</w:t>
      </w:r>
      <w:r w:rsidRPr="00990362">
        <w:t>就好像几乎所有批判社会的人也都会说：</w:t>
      </w:r>
      <w:r w:rsidRPr="00990362">
        <w:t>“</w:t>
      </w:r>
      <w:r w:rsidRPr="00990362">
        <w:rPr>
          <w:u w:val="single"/>
        </w:rPr>
        <w:t>我们的批判是为了让社会变得更好</w:t>
      </w:r>
      <w:r w:rsidRPr="00990362">
        <w:rPr>
          <w:rFonts w:hint="eastAsia"/>
          <w:vertAlign w:val="superscript"/>
        </w:rPr>
        <w:t>2</w:t>
      </w:r>
      <w:r w:rsidRPr="00990362">
        <w:t>”</w:t>
      </w:r>
      <w:r w:rsidRPr="00990362">
        <w:t>一样，</w:t>
      </w:r>
      <w:r w:rsidRPr="00990362">
        <w:t>“</w:t>
      </w:r>
      <w:r w:rsidRPr="00990362">
        <w:t>文化大革命</w:t>
      </w:r>
      <w:r w:rsidRPr="00990362">
        <w:t>”</w:t>
      </w:r>
      <w:r w:rsidRPr="00990362">
        <w:t>的时候，所</w:t>
      </w:r>
      <w:r w:rsidRPr="00990362">
        <w:lastRenderedPageBreak/>
        <w:t>有红卫兵都说：</w:t>
      </w:r>
      <w:r w:rsidRPr="00990362">
        <w:t>“</w:t>
      </w:r>
      <w:r w:rsidRPr="00990362">
        <w:rPr>
          <w:u w:val="single"/>
        </w:rPr>
        <w:t>我们的斗争是正义的</w:t>
      </w:r>
      <w:r w:rsidRPr="00990362">
        <w:rPr>
          <w:rFonts w:hint="eastAsia"/>
          <w:vertAlign w:val="superscript"/>
        </w:rPr>
        <w:t>2</w:t>
      </w:r>
      <w:r w:rsidRPr="00990362">
        <w:t>。</w:t>
      </w:r>
      <w:r w:rsidRPr="00990362">
        <w:t>”</w:t>
      </w:r>
      <w:r w:rsidRPr="00990362">
        <w:t>当希特勒对世界发起战争的时候，他的国家的人民一样都在说：</w:t>
      </w:r>
      <w:r w:rsidRPr="00990362">
        <w:t>“</w:t>
      </w:r>
      <w:r w:rsidRPr="00990362">
        <w:rPr>
          <w:u w:val="single"/>
        </w:rPr>
        <w:t>我们是在做正确的事情</w:t>
      </w:r>
      <w:r w:rsidRPr="00990362">
        <w:rPr>
          <w:rFonts w:hint="eastAsia"/>
          <w:vertAlign w:val="superscript"/>
        </w:rPr>
        <w:t>2</w:t>
      </w:r>
      <w:r w:rsidRPr="00990362">
        <w:t>。</w:t>
      </w:r>
      <w:r w:rsidRPr="00990362">
        <w:t>”</w:t>
      </w:r>
    </w:p>
    <w:p w14:paraId="76E2C79F" w14:textId="77777777" w:rsidR="00990362" w:rsidRPr="00990362" w:rsidRDefault="00990362" w:rsidP="00990362">
      <w:pPr>
        <w:widowControl w:val="0"/>
        <w:autoSpaceDE w:val="0"/>
        <w:autoSpaceDN w:val="0"/>
        <w:adjustRightInd w:val="0"/>
        <w:ind w:firstLineChars="0" w:firstLine="0"/>
      </w:pPr>
    </w:p>
    <w:p w14:paraId="751103B0" w14:textId="46D3A2D7" w:rsidR="00990362" w:rsidRPr="006E4FA5" w:rsidRDefault="00990362" w:rsidP="00C605C3">
      <w:pPr>
        <w:widowControl w:val="0"/>
        <w:numPr>
          <w:ilvl w:val="0"/>
          <w:numId w:val="201"/>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一种描述视角之一，或者可以描述为一种“找理由”的视角描述</w:t>
      </w:r>
      <w:r w:rsidR="00BC1229">
        <w:rPr>
          <w:rFonts w:ascii="微软雅黑" w:eastAsia="微软雅黑" w:hAnsi="微软雅黑" w:hint="eastAsia"/>
          <w:bCs/>
          <w:i/>
          <w:color w:val="1B6B63"/>
        </w:rPr>
        <w:t>，不过要注意的是，战争是可能可以为了和平，也可能是促进了和平与达成了和平的，“战争”面向也是无限化的，效能也是正负浮动的，不过要注意的是，“战争”与“和平”的概念与定义，是模糊的</w:t>
      </w:r>
      <w:r w:rsidR="001071B6">
        <w:rPr>
          <w:rFonts w:ascii="微软雅黑" w:eastAsia="微软雅黑" w:hAnsi="微软雅黑" w:hint="eastAsia"/>
          <w:bCs/>
          <w:i/>
          <w:color w:val="1B6B63"/>
        </w:rPr>
        <w:t>，无限化潜在的</w:t>
      </w:r>
      <w:r w:rsidRPr="006E4FA5">
        <w:rPr>
          <w:rFonts w:ascii="微软雅黑" w:eastAsia="微软雅黑" w:hAnsi="微软雅黑" w:hint="eastAsia"/>
          <w:bCs/>
          <w:i/>
          <w:color w:val="1B6B63"/>
        </w:rPr>
        <w:t>。</w:t>
      </w:r>
    </w:p>
    <w:p w14:paraId="28C76A8E" w14:textId="75E777DB" w:rsidR="00990362" w:rsidRPr="006E4FA5" w:rsidRDefault="00990362" w:rsidP="00C605C3">
      <w:pPr>
        <w:widowControl w:val="0"/>
        <w:numPr>
          <w:ilvl w:val="0"/>
          <w:numId w:val="201"/>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理由/视角/为了/驱动，如果眼里只有正义与和平，视野与视角是狭窄的</w:t>
      </w:r>
      <w:r w:rsidR="00747380">
        <w:rPr>
          <w:rFonts w:ascii="微软雅黑" w:eastAsia="微软雅黑" w:hAnsi="微软雅黑" w:hint="eastAsia"/>
          <w:bCs/>
          <w:i/>
          <w:color w:val="1B6B63"/>
        </w:rPr>
        <w:t>，各种的潜在朝向，各种的潜在认为，各种的潜在驱动</w:t>
      </w:r>
      <w:r w:rsidRPr="006E4FA5">
        <w:rPr>
          <w:rFonts w:ascii="微软雅黑" w:eastAsia="微软雅黑" w:hAnsi="微软雅黑" w:hint="eastAsia"/>
          <w:bCs/>
          <w:i/>
          <w:color w:val="1B6B63"/>
        </w:rPr>
        <w:t>。</w:t>
      </w:r>
    </w:p>
    <w:p w14:paraId="054F878E"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57100E61" w14:textId="77777777" w:rsidR="00990362" w:rsidRPr="00990362" w:rsidRDefault="00990362" w:rsidP="00990362">
      <w:pPr>
        <w:widowControl w:val="0"/>
        <w:autoSpaceDE w:val="0"/>
        <w:autoSpaceDN w:val="0"/>
        <w:adjustRightInd w:val="0"/>
        <w:ind w:firstLineChars="0" w:firstLine="0"/>
      </w:pPr>
      <w:r w:rsidRPr="00990362">
        <w:tab/>
      </w:r>
      <w:r w:rsidRPr="00990362">
        <w:t>也许你觉得，只要你是真的用宽容和理解的态度，只要你是真的追求和平和自由的，于是你做的所有的事情都可以是接受的，但是，你一直都在忘记《太傻天书》第二章的教导：只要是分离，就是制造矛盾的。你曾经一直以为，</w:t>
      </w:r>
      <w:r w:rsidRPr="00990362">
        <w:rPr>
          <w:u w:val="single"/>
        </w:rPr>
        <w:t>只要你是在追求所谓的快乐、幸福、安宁、和平和进步，你就是在做正确的事情</w:t>
      </w:r>
      <w:r w:rsidRPr="00990362">
        <w:t>，但是，分离本身是问题的根源，与你到底处于分离的哪一边一点关系都没有。</w:t>
      </w:r>
    </w:p>
    <w:p w14:paraId="1E047722" w14:textId="77777777" w:rsidR="00990362" w:rsidRPr="00990362" w:rsidRDefault="00990362" w:rsidP="00990362">
      <w:pPr>
        <w:widowControl w:val="0"/>
        <w:autoSpaceDE w:val="0"/>
        <w:autoSpaceDN w:val="0"/>
        <w:adjustRightInd w:val="0"/>
        <w:ind w:firstLineChars="0" w:firstLine="0"/>
      </w:pPr>
    </w:p>
    <w:p w14:paraId="2C5B094D" w14:textId="3181885D" w:rsidR="00990362" w:rsidRPr="006E4FA5" w:rsidRDefault="009077FE" w:rsidP="00C605C3">
      <w:pPr>
        <w:widowControl w:val="0"/>
        <w:numPr>
          <w:ilvl w:val="0"/>
          <w:numId w:val="202"/>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这些描述</w:t>
      </w:r>
      <w:r w:rsidR="00255C96">
        <w:rPr>
          <w:rFonts w:ascii="微软雅黑" w:eastAsia="微软雅黑" w:hAnsi="微软雅黑" w:hint="eastAsia"/>
          <w:bCs/>
          <w:i/>
          <w:color w:val="1B6B63"/>
        </w:rPr>
        <w:t>的看似所谓的正确的事情等，</w:t>
      </w:r>
      <w:r w:rsidR="00990362" w:rsidRPr="006E4FA5">
        <w:rPr>
          <w:rFonts w:ascii="微软雅黑" w:eastAsia="微软雅黑" w:hAnsi="微软雅黑" w:hint="eastAsia"/>
          <w:bCs/>
          <w:i/>
          <w:color w:val="1B6B63"/>
        </w:rPr>
        <w:t>也是狭窄的视角，这些也都是偏向</w:t>
      </w:r>
      <w:r w:rsidR="00E476F1" w:rsidRPr="006E4FA5">
        <w:rPr>
          <w:rFonts w:ascii="微软雅黑" w:eastAsia="微软雅黑" w:hAnsi="微软雅黑" w:hint="eastAsia"/>
          <w:bCs/>
          <w:i/>
          <w:color w:val="1B6B63"/>
        </w:rPr>
        <w:t>，思想上各种细微的偏向都是属于分离，例如更喜欢诚实，更喜欢善良，觉得自身比其他人更和平，更善良，更友好等，这些都是偏向，也都是分离</w:t>
      </w:r>
      <w:r w:rsidR="00990362" w:rsidRPr="006E4FA5">
        <w:rPr>
          <w:rFonts w:ascii="微软雅黑" w:eastAsia="微软雅黑" w:hAnsi="微软雅黑" w:hint="eastAsia"/>
          <w:bCs/>
          <w:i/>
          <w:color w:val="1B6B63"/>
        </w:rPr>
        <w:t>。</w:t>
      </w:r>
    </w:p>
    <w:p w14:paraId="3B80A06C"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509713B8" w14:textId="77777777" w:rsidR="00990362" w:rsidRPr="00990362" w:rsidRDefault="00990362" w:rsidP="00990362">
      <w:pPr>
        <w:widowControl w:val="0"/>
        <w:autoSpaceDE w:val="0"/>
        <w:autoSpaceDN w:val="0"/>
        <w:adjustRightInd w:val="0"/>
        <w:ind w:firstLineChars="0" w:firstLine="0"/>
      </w:pPr>
      <w:r w:rsidRPr="00990362">
        <w:tab/>
      </w:r>
      <w:r w:rsidRPr="00990362">
        <w:t>就好像，当你看房价涨跌的问题的时候，当你看到又出台了一个新的税收制度的时候，当你看到任何社会问题的发生和解决的过程的时候，你其实都在你的大脑里经历一个过程，</w:t>
      </w:r>
      <w:r w:rsidRPr="00990362">
        <w:rPr>
          <w:u w:val="single"/>
        </w:rPr>
        <w:t>你都在不停地说</w:t>
      </w:r>
      <w:r w:rsidRPr="00990362">
        <w:t>“</w:t>
      </w:r>
      <w:r w:rsidRPr="00990362">
        <w:t>这个是对的，那个是错的，那个我支持，那个我反对，这个会对我有好处，那个会对我有坏处，这个我要避免，那个我要注意</w:t>
      </w:r>
      <w:r w:rsidRPr="00990362">
        <w:t>”</w:t>
      </w:r>
      <w:r w:rsidRPr="00990362">
        <w:t>等等。当你的大脑和你说这些的时候，你本质上都是在告诉自己，你是一个可怜的受害者，你的生活会被外在各种各样的事情所威胁，</w:t>
      </w:r>
      <w:r w:rsidRPr="00990362">
        <w:rPr>
          <w:u w:val="single"/>
        </w:rPr>
        <w:t>你必须不断地关注这些事情</w:t>
      </w:r>
      <w:r w:rsidRPr="00990362">
        <w:t>，警惕这些事情，不断地趋利避害，不断地避免被各种各样的外在的可能性，破坏你那来之不易的小小的幸福生活。要是你一天不注意这些事情，你就可能因为不了解应对这个社会的那些规范而受到损失，你以前来之不易的那些拥有就可能在一天内化为乌有。</w:t>
      </w:r>
    </w:p>
    <w:p w14:paraId="4EDC546E" w14:textId="77777777" w:rsidR="00990362" w:rsidRPr="00990362" w:rsidRDefault="00990362" w:rsidP="00990362">
      <w:pPr>
        <w:widowControl w:val="0"/>
        <w:autoSpaceDE w:val="0"/>
        <w:autoSpaceDN w:val="0"/>
        <w:adjustRightInd w:val="0"/>
        <w:ind w:firstLineChars="0" w:firstLine="0"/>
      </w:pPr>
    </w:p>
    <w:p w14:paraId="759FF0F3" w14:textId="33079FB5" w:rsidR="00990362" w:rsidRPr="006E4FA5" w:rsidRDefault="00990362" w:rsidP="00C605C3">
      <w:pPr>
        <w:widowControl w:val="0"/>
        <w:numPr>
          <w:ilvl w:val="0"/>
          <w:numId w:val="203"/>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不停地，重复的，循环的，惯性的</w:t>
      </w:r>
      <w:r w:rsidR="00D76938">
        <w:rPr>
          <w:rFonts w:ascii="微软雅黑" w:eastAsia="微软雅黑" w:hAnsi="微软雅黑" w:hint="eastAsia"/>
          <w:bCs/>
          <w:i/>
          <w:color w:val="1B6B63"/>
        </w:rPr>
        <w:t>，大脑很多时候不是明说，或者直接用这些相对的词，而是以另外的偏向视角，或者某些惯性与潜在固化朝向的方式出现</w:t>
      </w:r>
      <w:r w:rsidRPr="006E4FA5">
        <w:rPr>
          <w:rFonts w:ascii="微软雅黑" w:eastAsia="微软雅黑" w:hAnsi="微软雅黑" w:hint="eastAsia"/>
          <w:bCs/>
          <w:i/>
          <w:color w:val="1B6B63"/>
        </w:rPr>
        <w:t>。</w:t>
      </w:r>
    </w:p>
    <w:p w14:paraId="13EB9730" w14:textId="1F447E37" w:rsidR="00990362" w:rsidRPr="006E4FA5" w:rsidRDefault="00990362" w:rsidP="00C605C3">
      <w:pPr>
        <w:widowControl w:val="0"/>
        <w:numPr>
          <w:ilvl w:val="0"/>
          <w:numId w:val="203"/>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极致的关注也可通往无限，这里的关注</w:t>
      </w:r>
      <w:r w:rsidR="00F526EF">
        <w:rPr>
          <w:rFonts w:ascii="微软雅黑" w:eastAsia="微软雅黑" w:hAnsi="微软雅黑" w:hint="eastAsia"/>
          <w:bCs/>
          <w:i/>
          <w:color w:val="1B6B63"/>
        </w:rPr>
        <w:t>是</w:t>
      </w:r>
      <w:r w:rsidRPr="006E4FA5">
        <w:rPr>
          <w:rFonts w:ascii="微软雅黑" w:eastAsia="微软雅黑" w:hAnsi="微软雅黑" w:hint="eastAsia"/>
          <w:bCs/>
          <w:i/>
          <w:color w:val="1B6B63"/>
        </w:rPr>
        <w:t>非常狭窄的，远不够极化的，只关注对自身有关的好坏利弊等的，而非无尽关注宇宙世界无限当中的无尽多面向都极致关注</w:t>
      </w:r>
      <w:r w:rsidR="008A502A">
        <w:rPr>
          <w:rFonts w:ascii="微软雅黑" w:eastAsia="微软雅黑" w:hAnsi="微软雅黑" w:hint="eastAsia"/>
          <w:bCs/>
          <w:i/>
          <w:color w:val="1B6B63"/>
        </w:rPr>
        <w:t>，思维意识的</w:t>
      </w:r>
      <w:r w:rsidR="0074346A">
        <w:rPr>
          <w:rFonts w:ascii="微软雅黑" w:eastAsia="微软雅黑" w:hAnsi="微软雅黑" w:hint="eastAsia"/>
          <w:bCs/>
          <w:i/>
          <w:color w:val="1B6B63"/>
        </w:rPr>
        <w:t>无限</w:t>
      </w:r>
      <w:r w:rsidR="008A502A">
        <w:rPr>
          <w:rFonts w:ascii="微软雅黑" w:eastAsia="微软雅黑" w:hAnsi="微软雅黑" w:hint="eastAsia"/>
          <w:bCs/>
          <w:i/>
          <w:color w:val="1B6B63"/>
        </w:rPr>
        <w:t>化锻炼，意识面向的无限化拓展</w:t>
      </w:r>
      <w:r w:rsidR="0074346A">
        <w:rPr>
          <w:rFonts w:ascii="微软雅黑" w:eastAsia="微软雅黑" w:hAnsi="微软雅黑" w:hint="eastAsia"/>
          <w:bCs/>
          <w:i/>
          <w:color w:val="1B6B63"/>
        </w:rPr>
        <w:t>等</w:t>
      </w:r>
      <w:r w:rsidRPr="006E4FA5">
        <w:rPr>
          <w:rFonts w:ascii="微软雅黑" w:eastAsia="微软雅黑" w:hAnsi="微软雅黑" w:hint="eastAsia"/>
          <w:bCs/>
          <w:i/>
          <w:color w:val="1B6B63"/>
        </w:rPr>
        <w:t>。</w:t>
      </w:r>
    </w:p>
    <w:p w14:paraId="5013B81F"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1F8B5322" w14:textId="77777777" w:rsidR="00990362" w:rsidRPr="00990362" w:rsidRDefault="00990362" w:rsidP="00990362">
      <w:pPr>
        <w:widowControl w:val="0"/>
        <w:autoSpaceDE w:val="0"/>
        <w:autoSpaceDN w:val="0"/>
        <w:adjustRightInd w:val="0"/>
        <w:ind w:firstLineChars="0" w:firstLine="0"/>
      </w:pPr>
      <w:r w:rsidRPr="00990362">
        <w:t>于是，你就开始每天提防着各种各样的可能侵犯你的幸福生活的那些存在，你即使不批判，你还是警惕着房价不断的变高，你虽然能理解和接受房价高一点点，但要是</w:t>
      </w:r>
      <w:r w:rsidRPr="00990362">
        <w:rPr>
          <w:u w:val="single"/>
        </w:rPr>
        <w:t>房价高到某种程度，高到你觉得你无法接受</w:t>
      </w:r>
      <w:r w:rsidRPr="00990362">
        <w:rPr>
          <w:rFonts w:hint="eastAsia"/>
          <w:vertAlign w:val="superscript"/>
        </w:rPr>
        <w:t>1</w:t>
      </w:r>
      <w:r w:rsidRPr="00990362">
        <w:t>，或者你赚的钱根本就不可能来负担那种离谱的房价的时候，</w:t>
      </w:r>
      <w:r w:rsidRPr="00990362">
        <w:rPr>
          <w:u w:val="single"/>
        </w:rPr>
        <w:lastRenderedPageBreak/>
        <w:t>你肯定也会成为一个批判者</w:t>
      </w:r>
      <w:r w:rsidRPr="00990362">
        <w:rPr>
          <w:rFonts w:hint="eastAsia"/>
          <w:vertAlign w:val="superscript"/>
        </w:rPr>
        <w:t>2</w:t>
      </w:r>
      <w:r w:rsidRPr="00990362">
        <w:t>，甚至一个去游行批判房价问题的人。就好像你一直也警惕着社会的不公平，只是现在那些不公平似乎还没有影响到你，如果哪一天真的影响到你，你一样的会陷入各种的忧虑和恐惧。</w:t>
      </w:r>
    </w:p>
    <w:p w14:paraId="3F00F8F9"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235C3616" w14:textId="17A1A41A" w:rsidR="00990362" w:rsidRPr="006468AC" w:rsidRDefault="00990362" w:rsidP="00C605C3">
      <w:pPr>
        <w:widowControl w:val="0"/>
        <w:autoSpaceDE w:val="0"/>
        <w:autoSpaceDN w:val="0"/>
        <w:adjustRightInd w:val="0"/>
        <w:snapToGrid w:val="0"/>
        <w:ind w:firstLine="480"/>
        <w:rPr>
          <w:rFonts w:ascii="微软雅黑" w:eastAsia="微软雅黑" w:hAnsi="微软雅黑" w:hint="eastAsia"/>
          <w:bCs/>
          <w:i/>
          <w:color w:val="1B6B63"/>
          <w:vertAlign w:val="superscript"/>
        </w:rPr>
      </w:pPr>
      <w:r w:rsidRPr="006E4FA5">
        <w:rPr>
          <w:rFonts w:ascii="微软雅黑" w:eastAsia="微软雅黑" w:hAnsi="微软雅黑" w:hint="eastAsia"/>
          <w:bCs/>
          <w:i/>
          <w:color w:val="1B6B63"/>
        </w:rPr>
        <w:t>1. 有限有范围，</w:t>
      </w:r>
      <w:r w:rsidR="001F59AA" w:rsidRPr="006E4FA5">
        <w:rPr>
          <w:rFonts w:ascii="微软雅黑" w:eastAsia="微软雅黑" w:hAnsi="微软雅黑" w:hint="eastAsia"/>
          <w:bCs/>
          <w:i/>
          <w:color w:val="1B6B63"/>
        </w:rPr>
        <w:t>包括接受的程度也是有限有范围，预期的程度也可以有限有范围，一旦超出，就不太能接受，而对于思想认知也是如此，有限有范围，很多时候各种面向的</w:t>
      </w:r>
      <w:r w:rsidRPr="006E4FA5">
        <w:rPr>
          <w:rFonts w:ascii="微软雅黑" w:eastAsia="微软雅黑" w:hAnsi="微软雅黑" w:hint="eastAsia"/>
          <w:bCs/>
          <w:i/>
          <w:color w:val="1B6B63"/>
        </w:rPr>
        <w:t>极致程度不够</w:t>
      </w:r>
      <w:r w:rsidR="001F59AA" w:rsidRPr="006E4FA5">
        <w:rPr>
          <w:rFonts w:ascii="微软雅黑" w:eastAsia="微软雅黑" w:hAnsi="微软雅黑" w:hint="eastAsia"/>
          <w:bCs/>
          <w:i/>
          <w:color w:val="1B6B63"/>
        </w:rPr>
        <w:t>，例如接受其，允许其，思考其，看待其，等</w:t>
      </w:r>
      <w:r w:rsidR="00802F74">
        <w:rPr>
          <w:rFonts w:ascii="微软雅黑" w:eastAsia="微软雅黑" w:hAnsi="微软雅黑" w:hint="eastAsia"/>
          <w:bCs/>
          <w:i/>
          <w:color w:val="1B6B63"/>
        </w:rPr>
        <w:t>，极致化的接受，锻炼无限化的接受，那么就会朝向极致的“接受一切/允许一切”</w:t>
      </w:r>
      <w:r w:rsidRPr="006E4FA5">
        <w:rPr>
          <w:rFonts w:ascii="微软雅黑" w:eastAsia="微软雅黑" w:hAnsi="微软雅黑" w:hint="eastAsia"/>
          <w:bCs/>
          <w:i/>
          <w:color w:val="1B6B63"/>
        </w:rPr>
        <w:t>。</w:t>
      </w:r>
    </w:p>
    <w:p w14:paraId="2393A45D" w14:textId="6C6D7915"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r w:rsidRPr="00822D9C">
        <w:rPr>
          <w:rFonts w:ascii="微软雅黑" w:eastAsia="微软雅黑" w:hAnsi="微软雅黑" w:hint="eastAsia"/>
          <w:bCs/>
          <w:i/>
          <w:color w:val="1B6B63"/>
        </w:rPr>
        <w:t>2. 批判者是一种比喻描述</w:t>
      </w:r>
      <w:r w:rsidR="00567E78" w:rsidRPr="00822D9C">
        <w:rPr>
          <w:rFonts w:ascii="微软雅黑" w:eastAsia="微软雅黑" w:hAnsi="微软雅黑" w:hint="eastAsia"/>
          <w:bCs/>
          <w:i/>
          <w:color w:val="1B6B63"/>
        </w:rPr>
        <w:t>，来自于观察者对其他意识体的的描述或称呼</w:t>
      </w:r>
      <w:r w:rsidR="00E73281">
        <w:rPr>
          <w:rFonts w:ascii="微软雅黑" w:eastAsia="微软雅黑" w:hAnsi="微软雅黑" w:hint="eastAsia"/>
          <w:bCs/>
          <w:i/>
          <w:color w:val="1B6B63"/>
        </w:rPr>
        <w:t>，而非自己称呼自己“批判者”，当然也可以自我这样称呼</w:t>
      </w:r>
      <w:r w:rsidRPr="00822D9C">
        <w:rPr>
          <w:rFonts w:ascii="微软雅黑" w:eastAsia="微软雅黑" w:hAnsi="微软雅黑" w:hint="eastAsia"/>
          <w:bCs/>
          <w:i/>
          <w:color w:val="1B6B63"/>
        </w:rPr>
        <w:t>。</w:t>
      </w:r>
    </w:p>
    <w:p w14:paraId="72154A5D"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35D2D609" w14:textId="77777777" w:rsidR="00990362" w:rsidRPr="00990362" w:rsidRDefault="00990362" w:rsidP="00990362">
      <w:pPr>
        <w:widowControl w:val="0"/>
        <w:autoSpaceDE w:val="0"/>
        <w:autoSpaceDN w:val="0"/>
        <w:adjustRightInd w:val="0"/>
        <w:ind w:firstLineChars="0" w:firstLine="0"/>
        <w:rPr>
          <w:u w:val="single"/>
        </w:rPr>
      </w:pPr>
      <w:r w:rsidRPr="00990362">
        <w:tab/>
      </w:r>
      <w:r w:rsidRPr="00990362">
        <w:t>你看，在</w:t>
      </w:r>
      <w:r w:rsidRPr="00990362">
        <w:t>9.11</w:t>
      </w:r>
      <w:r w:rsidRPr="00990362">
        <w:t>事件以后，美国人陷入的恐惧和他们在冷战时期认为共产主义会毁灭世界的恐惧，和你对社会矛盾、社会制度的种种恐惧是一样的，自称为和平主义者的美国会在恐惧中到处的制造战争，试图用攻击来缓解恐惧；</w:t>
      </w:r>
      <w:r w:rsidRPr="00990362">
        <w:rPr>
          <w:u w:val="single"/>
        </w:rPr>
        <w:t>而你在你生活的每一刻</w:t>
      </w:r>
      <w:r w:rsidRPr="00990362">
        <w:rPr>
          <w:rFonts w:hint="eastAsia"/>
          <w:vertAlign w:val="superscript"/>
        </w:rPr>
        <w:t>1</w:t>
      </w:r>
      <w:r w:rsidRPr="00990362">
        <w:t>，其实都在制造同样的恐惧，这些恐惧和你的客户恐惧谣言会毁坏他们的上市、精神病人恐惧邻居阴谋破坏他睡眠是完全一样的</w:t>
      </w:r>
      <w:r w:rsidRPr="00990362">
        <w:t>——</w:t>
      </w:r>
      <w:r w:rsidRPr="00990362">
        <w:t>你看到问题的时候，</w:t>
      </w:r>
      <w:r w:rsidRPr="00990362">
        <w:rPr>
          <w:u w:val="single"/>
        </w:rPr>
        <w:t>你就在成为问题制造的一部分</w:t>
      </w:r>
      <w:r w:rsidRPr="00990362">
        <w:rPr>
          <w:rFonts w:hint="eastAsia"/>
          <w:vertAlign w:val="superscript"/>
        </w:rPr>
        <w:t>2</w:t>
      </w:r>
      <w:r w:rsidRPr="00990362">
        <w:t>。</w:t>
      </w:r>
    </w:p>
    <w:p w14:paraId="7469E1AC" w14:textId="77777777" w:rsidR="00990362" w:rsidRPr="00990362" w:rsidRDefault="00990362" w:rsidP="00990362">
      <w:pPr>
        <w:widowControl w:val="0"/>
        <w:autoSpaceDE w:val="0"/>
        <w:autoSpaceDN w:val="0"/>
        <w:adjustRightInd w:val="0"/>
        <w:ind w:firstLineChars="0" w:firstLine="0"/>
        <w:rPr>
          <w:u w:val="single"/>
        </w:rPr>
      </w:pPr>
    </w:p>
    <w:p w14:paraId="1D036B7D" w14:textId="77777777" w:rsidR="00990362" w:rsidRPr="006E4FA5" w:rsidRDefault="00990362" w:rsidP="00C605C3">
      <w:pPr>
        <w:widowControl w:val="0"/>
        <w:numPr>
          <w:ilvl w:val="0"/>
          <w:numId w:val="204"/>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生活的每一刻，这不是比喻，需要每个读者去自我描述生活的每一刻，能描述多少，就是多少的细致，如果一天只能描述几十件事，那么这就是其思想细致程度，如果描述出千或万个细节，那么这又是另一种细致程度，如果是百万千万之多的细致，那么这又是另一种细致程度。</w:t>
      </w:r>
    </w:p>
    <w:p w14:paraId="273F5262" w14:textId="10AE8D04" w:rsidR="00990362" w:rsidRPr="006E4FA5" w:rsidRDefault="009929C6" w:rsidP="00C605C3">
      <w:pPr>
        <w:widowControl w:val="0"/>
        <w:numPr>
          <w:ilvl w:val="0"/>
          <w:numId w:val="204"/>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w:t>
      </w:r>
      <w:r w:rsidR="00990362" w:rsidRPr="006E4FA5">
        <w:rPr>
          <w:rFonts w:ascii="微软雅黑" w:eastAsia="微软雅黑" w:hAnsi="微软雅黑" w:hint="eastAsia"/>
          <w:bCs/>
          <w:i/>
          <w:color w:val="1B6B63"/>
        </w:rPr>
        <w:t>成为问题制造的一部分</w:t>
      </w:r>
      <w:r>
        <w:rPr>
          <w:rFonts w:ascii="微软雅黑" w:eastAsia="微软雅黑" w:hAnsi="微软雅黑" w:hint="eastAsia"/>
          <w:bCs/>
          <w:i/>
          <w:color w:val="1B6B63"/>
        </w:rPr>
        <w:t>”</w:t>
      </w:r>
      <w:r w:rsidR="00990362" w:rsidRPr="006E4FA5">
        <w:rPr>
          <w:rFonts w:ascii="微软雅黑" w:eastAsia="微软雅黑" w:hAnsi="微软雅黑" w:hint="eastAsia"/>
          <w:bCs/>
          <w:i/>
          <w:color w:val="1B6B63"/>
        </w:rPr>
        <w:t>是一个描述视角之一，地球上模式为集体意识共创</w:t>
      </w:r>
      <w:r w:rsidR="00D1282F">
        <w:rPr>
          <w:rFonts w:ascii="微软雅黑" w:eastAsia="微软雅黑" w:hAnsi="微软雅黑" w:hint="eastAsia"/>
          <w:bCs/>
          <w:i/>
          <w:color w:val="1B6B63"/>
        </w:rPr>
        <w:t>，</w:t>
      </w:r>
      <w:r w:rsidR="00990362" w:rsidRPr="006E4FA5">
        <w:rPr>
          <w:rFonts w:ascii="微软雅黑" w:eastAsia="微软雅黑" w:hAnsi="微软雅黑" w:hint="eastAsia"/>
          <w:bCs/>
          <w:i/>
          <w:color w:val="1B6B63"/>
        </w:rPr>
        <w:t>把视角局于个人个体也是不太够的</w:t>
      </w:r>
      <w:r w:rsidR="00D1282F">
        <w:rPr>
          <w:rFonts w:ascii="微软雅黑" w:eastAsia="微软雅黑" w:hAnsi="微软雅黑" w:hint="eastAsia"/>
          <w:bCs/>
          <w:i/>
          <w:color w:val="1B6B63"/>
        </w:rPr>
        <w:t>，每个意识体也都可以被描述为宇宙各种问题制造的一部分，任何视角描述都是可以的，每一个视角描述背后都有着大量的可以拓展的信息</w:t>
      </w:r>
      <w:r w:rsidR="00990362" w:rsidRPr="006E4FA5">
        <w:rPr>
          <w:rFonts w:ascii="微软雅黑" w:eastAsia="微软雅黑" w:hAnsi="微软雅黑" w:hint="eastAsia"/>
          <w:bCs/>
          <w:i/>
          <w:color w:val="1B6B63"/>
        </w:rPr>
        <w:t>。</w:t>
      </w:r>
    </w:p>
    <w:p w14:paraId="43484761"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46E71C8B" w14:textId="77777777" w:rsidR="00990362" w:rsidRPr="00990362" w:rsidRDefault="00990362" w:rsidP="00990362">
      <w:pPr>
        <w:widowControl w:val="0"/>
        <w:autoSpaceDE w:val="0"/>
        <w:autoSpaceDN w:val="0"/>
        <w:adjustRightInd w:val="0"/>
        <w:ind w:firstLineChars="0" w:firstLine="0"/>
      </w:pPr>
      <w:r w:rsidRPr="00990362">
        <w:tab/>
      </w:r>
      <w:r w:rsidRPr="00990362">
        <w:t>记住，真正的宽容，真正的理解一切，接受一切，</w:t>
      </w:r>
      <w:r w:rsidRPr="005C7E41">
        <w:rPr>
          <w:u w:val="single"/>
        </w:rPr>
        <w:t>是看不到任何问题和矛盾的</w:t>
      </w:r>
      <w:r w:rsidRPr="00990362">
        <w:t>，他们根本不会去忧虑任何外在事物的影响，而那些房价、法制、恐怖主义，和花园蚂蚁打架一样，都只是一个幻觉的过程罢了。</w:t>
      </w:r>
    </w:p>
    <w:p w14:paraId="2B3EE534"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可是，如果我不关心房价，不关心法制建设，难道那些问题就不是问题了吗？终究有一天，我</w:t>
      </w:r>
      <w:r w:rsidRPr="00990362">
        <w:rPr>
          <w:u w:val="single"/>
        </w:rPr>
        <w:t>可能需</w:t>
      </w:r>
      <w:r w:rsidRPr="00990362">
        <w:t>要买房，我</w:t>
      </w:r>
      <w:r w:rsidRPr="00990362">
        <w:rPr>
          <w:u w:val="single"/>
        </w:rPr>
        <w:t>总得知道</w:t>
      </w:r>
      <w:r w:rsidRPr="00990362">
        <w:t>什么时候买最合适吧？如果有一天我陷入某种法律矛盾，我总得知道，应该怎么来应对吧？</w:t>
      </w:r>
    </w:p>
    <w:p w14:paraId="26EBB42A" w14:textId="77777777" w:rsidR="00990362" w:rsidRPr="00990362" w:rsidRDefault="00990362" w:rsidP="00990362">
      <w:pPr>
        <w:widowControl w:val="0"/>
        <w:autoSpaceDE w:val="0"/>
        <w:autoSpaceDN w:val="0"/>
        <w:adjustRightInd w:val="0"/>
        <w:ind w:firstLineChars="0" w:firstLine="0"/>
      </w:pPr>
    </w:p>
    <w:p w14:paraId="24161CAF" w14:textId="74A49402" w:rsidR="00990362" w:rsidRPr="006E4FA5" w:rsidRDefault="005C7E41" w:rsidP="00C605C3">
      <w:pPr>
        <w:widowControl w:val="0"/>
        <w:numPr>
          <w:ilvl w:val="0"/>
          <w:numId w:val="205"/>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这个描述是基于有限个体化的体验者的，概念定义也是有限的狭窄的，如果是游戏服务器的设计者，宇宙管理员，“看不到任何问题”是其要求的状态吗？</w:t>
      </w:r>
      <w:r w:rsidR="00DB1413">
        <w:rPr>
          <w:rFonts w:ascii="微软雅黑" w:eastAsia="微软雅黑" w:hAnsi="微软雅黑" w:hint="eastAsia"/>
          <w:bCs/>
          <w:i/>
          <w:color w:val="1B6B63"/>
        </w:rPr>
        <w:t>不同的层面，不同的时位状态，其复合的情况不同，复合叠加的存在，而非单片的。</w:t>
      </w:r>
      <w:r w:rsidR="008C13AE">
        <w:rPr>
          <w:rFonts w:ascii="微软雅黑" w:eastAsia="微软雅黑" w:hAnsi="微软雅黑" w:hint="eastAsia"/>
          <w:bCs/>
          <w:i/>
          <w:color w:val="1B6B63"/>
        </w:rPr>
        <w:t>知道与否</w:t>
      </w:r>
      <w:r w:rsidR="00990362" w:rsidRPr="006E4FA5">
        <w:rPr>
          <w:rFonts w:ascii="微软雅黑" w:eastAsia="微软雅黑" w:hAnsi="微软雅黑" w:hint="eastAsia"/>
          <w:bCs/>
          <w:i/>
          <w:color w:val="1B6B63"/>
        </w:rPr>
        <w:t>不一定</w:t>
      </w:r>
      <w:r w:rsidR="001B7570" w:rsidRPr="006E4FA5">
        <w:rPr>
          <w:rFonts w:ascii="微软雅黑" w:eastAsia="微软雅黑" w:hAnsi="微软雅黑" w:hint="eastAsia"/>
          <w:bCs/>
          <w:i/>
          <w:color w:val="1B6B63"/>
        </w:rPr>
        <w:t>需要知道，</w:t>
      </w:r>
      <w:r w:rsidR="00990362" w:rsidRPr="006E4FA5">
        <w:rPr>
          <w:rFonts w:ascii="微软雅黑" w:eastAsia="微软雅黑" w:hAnsi="微软雅黑" w:hint="eastAsia"/>
          <w:bCs/>
          <w:i/>
          <w:color w:val="1B6B63"/>
        </w:rPr>
        <w:t>不完全</w:t>
      </w:r>
      <w:r w:rsidR="001B7570" w:rsidRPr="006E4FA5">
        <w:rPr>
          <w:rFonts w:ascii="微软雅黑" w:eastAsia="微软雅黑" w:hAnsi="微软雅黑" w:hint="eastAsia"/>
          <w:bCs/>
          <w:i/>
          <w:color w:val="1B6B63"/>
        </w:rPr>
        <w:t>需要知道，是否知道也不是必须</w:t>
      </w:r>
      <w:r w:rsidR="002B1B09">
        <w:rPr>
          <w:rFonts w:ascii="微软雅黑" w:eastAsia="微软雅黑" w:hAnsi="微软雅黑" w:hint="eastAsia"/>
          <w:bCs/>
          <w:i/>
          <w:color w:val="1B6B63"/>
        </w:rPr>
        <w:t>，还可以反过来探索自己为什么会感觉需要知道？思想背后的驱动源是什么？被什么所塑造成这种思维的？</w:t>
      </w:r>
    </w:p>
    <w:p w14:paraId="7F572569"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4D43240E" w14:textId="77777777" w:rsidR="00990362" w:rsidRPr="00990362" w:rsidRDefault="00990362" w:rsidP="00990362">
      <w:pPr>
        <w:widowControl w:val="0"/>
        <w:autoSpaceDE w:val="0"/>
        <w:autoSpaceDN w:val="0"/>
        <w:adjustRightInd w:val="0"/>
        <w:ind w:firstLineChars="0" w:firstLine="0"/>
      </w:pPr>
      <w:r w:rsidRPr="00990362">
        <w:lastRenderedPageBreak/>
        <w:tab/>
      </w:r>
      <w:r w:rsidRPr="00990362">
        <w:rPr>
          <w:b/>
        </w:rPr>
        <w:t>Taisha</w:t>
      </w:r>
      <w:r w:rsidRPr="00990362">
        <w:rPr>
          <w:b/>
        </w:rPr>
        <w:t>：</w:t>
      </w:r>
      <w:r w:rsidRPr="00990362">
        <w:t>你看，你这句话真的暴露了你的大脑用恐惧操纵你的精髓了。你无时无刻地不在陷入时间的幻觉，</w:t>
      </w:r>
      <w:r w:rsidRPr="00990362">
        <w:rPr>
          <w:u w:val="single"/>
        </w:rPr>
        <w:t>你用某种未来可能受到的损失来要求你时时刻刻警惕着</w:t>
      </w:r>
      <w:r w:rsidRPr="00990362">
        <w:rPr>
          <w:rFonts w:hint="eastAsia"/>
          <w:vertAlign w:val="superscript"/>
        </w:rPr>
        <w:t>1</w:t>
      </w:r>
      <w:r w:rsidRPr="00990362">
        <w:t>，而这些恐惧本身到底是不是你所有的问题的根源呢？</w:t>
      </w:r>
    </w:p>
    <w:p w14:paraId="23CB111E" w14:textId="77777777" w:rsidR="00990362" w:rsidRPr="00990362" w:rsidRDefault="00990362" w:rsidP="00990362">
      <w:pPr>
        <w:widowControl w:val="0"/>
        <w:autoSpaceDE w:val="0"/>
        <w:autoSpaceDN w:val="0"/>
        <w:adjustRightInd w:val="0"/>
        <w:ind w:firstLineChars="0" w:firstLine="0"/>
      </w:pPr>
    </w:p>
    <w:p w14:paraId="405C722E" w14:textId="06F5F364" w:rsidR="00990362" w:rsidRPr="006E4FA5" w:rsidRDefault="003F450E" w:rsidP="00C605C3">
      <w:pPr>
        <w:widowControl w:val="0"/>
        <w:numPr>
          <w:ilvl w:val="0"/>
          <w:numId w:val="206"/>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时刻警惕也存在</w:t>
      </w:r>
      <w:r w:rsidR="00990362" w:rsidRPr="006E4FA5">
        <w:rPr>
          <w:rFonts w:ascii="微软雅黑" w:eastAsia="微软雅黑" w:hAnsi="微软雅黑" w:hint="eastAsia"/>
          <w:bCs/>
          <w:i/>
          <w:color w:val="1B6B63"/>
        </w:rPr>
        <w:t>正负效能，</w:t>
      </w:r>
      <w:r w:rsidR="002A7F58">
        <w:rPr>
          <w:rFonts w:ascii="微软雅黑" w:eastAsia="微软雅黑" w:hAnsi="微软雅黑" w:hint="eastAsia"/>
          <w:bCs/>
          <w:i/>
          <w:color w:val="1B6B63"/>
        </w:rPr>
        <w:t>损失/收获，</w:t>
      </w:r>
      <w:r w:rsidR="0057319B">
        <w:rPr>
          <w:rFonts w:ascii="微软雅黑" w:eastAsia="微软雅黑" w:hAnsi="微软雅黑" w:hint="eastAsia"/>
          <w:bCs/>
          <w:i/>
          <w:color w:val="1B6B63"/>
        </w:rPr>
        <w:t>用未来可能的损失来警惕，</w:t>
      </w:r>
      <w:r w:rsidR="00693170">
        <w:rPr>
          <w:rFonts w:ascii="微软雅黑" w:eastAsia="微软雅黑" w:hAnsi="微软雅黑" w:hint="eastAsia"/>
          <w:bCs/>
          <w:i/>
          <w:color w:val="1B6B63"/>
        </w:rPr>
        <w:t>如果</w:t>
      </w:r>
      <w:r w:rsidR="00990362" w:rsidRPr="006E4FA5">
        <w:rPr>
          <w:rFonts w:ascii="微软雅黑" w:eastAsia="微软雅黑" w:hAnsi="微软雅黑" w:hint="eastAsia"/>
          <w:bCs/>
          <w:i/>
          <w:color w:val="1B6B63"/>
        </w:rPr>
        <w:t>反过来</w:t>
      </w:r>
      <w:r w:rsidR="0057319B">
        <w:rPr>
          <w:rFonts w:ascii="微软雅黑" w:eastAsia="微软雅黑" w:hAnsi="微软雅黑" w:hint="eastAsia"/>
          <w:bCs/>
          <w:i/>
          <w:color w:val="1B6B63"/>
        </w:rPr>
        <w:t>描述</w:t>
      </w:r>
      <w:r w:rsidR="00990362" w:rsidRPr="006E4FA5">
        <w:rPr>
          <w:rFonts w:ascii="微软雅黑" w:eastAsia="微软雅黑" w:hAnsi="微软雅黑" w:hint="eastAsia"/>
          <w:bCs/>
          <w:i/>
          <w:color w:val="1B6B63"/>
        </w:rPr>
        <w:t>则是以未来的收获，来使得现在怎么样，</w:t>
      </w:r>
      <w:r w:rsidR="0057319B">
        <w:rPr>
          <w:rFonts w:ascii="微软雅黑" w:eastAsia="微软雅黑" w:hAnsi="微软雅黑" w:hint="eastAsia"/>
          <w:bCs/>
          <w:i/>
          <w:color w:val="1B6B63"/>
        </w:rPr>
        <w:t>也是可以的，</w:t>
      </w:r>
      <w:r w:rsidR="00990362" w:rsidRPr="006E4FA5">
        <w:rPr>
          <w:rFonts w:ascii="微软雅黑" w:eastAsia="微软雅黑" w:hAnsi="微软雅黑" w:hint="eastAsia"/>
          <w:bCs/>
          <w:i/>
          <w:color w:val="1B6B63"/>
        </w:rPr>
        <w:t>但也有正负效能。</w:t>
      </w:r>
    </w:p>
    <w:p w14:paraId="35953716"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386F21CE" w14:textId="77777777" w:rsidR="00990362" w:rsidRPr="00990362" w:rsidRDefault="00990362" w:rsidP="00990362">
      <w:pPr>
        <w:widowControl w:val="0"/>
        <w:autoSpaceDE w:val="0"/>
        <w:autoSpaceDN w:val="0"/>
        <w:adjustRightInd w:val="0"/>
        <w:ind w:firstLineChars="0" w:firstLine="0"/>
      </w:pPr>
      <w:r w:rsidRPr="00990362">
        <w:tab/>
      </w:r>
      <w:r w:rsidRPr="00990362">
        <w:t>你这样的恐惧和那些美国人说：</w:t>
      </w:r>
      <w:r w:rsidRPr="00990362">
        <w:t>“</w:t>
      </w:r>
      <w:r w:rsidRPr="00990362">
        <w:t>如果我们不在世界打击恐怖主义，</w:t>
      </w:r>
      <w:r w:rsidRPr="00990362">
        <w:t>9.11</w:t>
      </w:r>
      <w:r w:rsidRPr="00990362">
        <w:t>再次发生怎么办？</w:t>
      </w:r>
      <w:r w:rsidRPr="00990362">
        <w:t>”</w:t>
      </w:r>
      <w:r w:rsidRPr="00990362">
        <w:t>或者说：</w:t>
      </w:r>
      <w:r w:rsidRPr="00990362">
        <w:t>“</w:t>
      </w:r>
      <w:r w:rsidRPr="00990362">
        <w:rPr>
          <w:u w:val="single"/>
        </w:rPr>
        <w:t>如果我们不消灭社会主义，社会主义统治了世界怎么办？</w:t>
      </w:r>
      <w:r w:rsidRPr="00990362">
        <w:t>”</w:t>
      </w:r>
      <w:r w:rsidRPr="00990362">
        <w:t>这些恐惧难道不是一样的吗？</w:t>
      </w:r>
    </w:p>
    <w:p w14:paraId="1A70BB5F" w14:textId="77777777" w:rsidR="00990362" w:rsidRPr="00990362" w:rsidRDefault="00990362" w:rsidP="00990362">
      <w:pPr>
        <w:widowControl w:val="0"/>
        <w:autoSpaceDE w:val="0"/>
        <w:autoSpaceDN w:val="0"/>
        <w:adjustRightInd w:val="0"/>
        <w:ind w:firstLineChars="0" w:firstLine="0"/>
      </w:pPr>
    </w:p>
    <w:p w14:paraId="71D0F5B0" w14:textId="13616AB5" w:rsidR="00990362" w:rsidRPr="006E4FA5" w:rsidRDefault="00990362" w:rsidP="00C605C3">
      <w:pPr>
        <w:widowControl w:val="0"/>
        <w:numPr>
          <w:ilvl w:val="0"/>
          <w:numId w:val="207"/>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这些问题或者“如果”，被更多极化展开时，可以更加拓展，不断极化如果，不断极化可能，也是可以的</w:t>
      </w:r>
      <w:r w:rsidR="006F4293">
        <w:rPr>
          <w:rFonts w:ascii="微软雅黑" w:eastAsia="微软雅黑" w:hAnsi="微软雅黑" w:hint="eastAsia"/>
          <w:bCs/>
          <w:i/>
          <w:color w:val="1B6B63"/>
        </w:rPr>
        <w:t>，“如果”与“场景模拟”等也是思维意识锻炼的方式，并且精妙运用可以大幅挖掘效能与潜能</w:t>
      </w:r>
      <w:r w:rsidRPr="006E4FA5">
        <w:rPr>
          <w:rFonts w:ascii="微软雅黑" w:eastAsia="微软雅黑" w:hAnsi="微软雅黑" w:hint="eastAsia"/>
          <w:bCs/>
          <w:i/>
          <w:color w:val="1B6B63"/>
        </w:rPr>
        <w:t>。</w:t>
      </w:r>
    </w:p>
    <w:p w14:paraId="786E5A65"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3C8EBF77" w14:textId="77777777" w:rsidR="00990362" w:rsidRPr="00990362" w:rsidRDefault="00990362" w:rsidP="00990362">
      <w:pPr>
        <w:widowControl w:val="0"/>
        <w:autoSpaceDE w:val="0"/>
        <w:autoSpaceDN w:val="0"/>
        <w:adjustRightInd w:val="0"/>
        <w:ind w:firstLineChars="0" w:firstLine="0"/>
      </w:pPr>
      <w:r w:rsidRPr="00990362">
        <w:tab/>
      </w:r>
      <w:r w:rsidRPr="00990362">
        <w:t>一旦你观察到这些问题，一旦你进入这种恐惧，你其实就是在进入一场永远不会有止境的大脑的游戏。你会像一个精神病人一样，</w:t>
      </w:r>
      <w:r w:rsidRPr="00990362">
        <w:rPr>
          <w:u w:val="single"/>
        </w:rPr>
        <w:t>不断地归咎和逃避</w:t>
      </w:r>
      <w:r w:rsidRPr="00990362">
        <w:rPr>
          <w:rFonts w:hint="eastAsia"/>
          <w:vertAlign w:val="superscript"/>
        </w:rPr>
        <w:t>1</w:t>
      </w:r>
      <w:r w:rsidRPr="00990362">
        <w:t>各种声音的影响，但是最后的结果是你根本逃不掉，你的大脑会自己不断地制造敌人、制造矛盾，直到你自己最后陷入崩溃。</w:t>
      </w:r>
    </w:p>
    <w:p w14:paraId="4B540BED" w14:textId="77777777" w:rsidR="00990362" w:rsidRPr="00990362" w:rsidRDefault="00990362" w:rsidP="00990362">
      <w:pPr>
        <w:widowControl w:val="0"/>
        <w:autoSpaceDE w:val="0"/>
        <w:autoSpaceDN w:val="0"/>
        <w:adjustRightInd w:val="0"/>
        <w:ind w:firstLineChars="0" w:firstLine="0"/>
      </w:pPr>
    </w:p>
    <w:p w14:paraId="725A58D0" w14:textId="403262F7" w:rsidR="00990362" w:rsidRPr="006E4FA5" w:rsidRDefault="00990362" w:rsidP="00C605C3">
      <w:pPr>
        <w:widowControl w:val="0"/>
        <w:numPr>
          <w:ilvl w:val="0"/>
          <w:numId w:val="208"/>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归咎和逃避的正负效能，以及</w:t>
      </w:r>
      <w:r w:rsidR="000B2735" w:rsidRPr="006E4FA5">
        <w:rPr>
          <w:rFonts w:ascii="微软雅黑" w:eastAsia="微软雅黑" w:hAnsi="微软雅黑" w:hint="eastAsia"/>
          <w:bCs/>
          <w:i/>
          <w:color w:val="1B6B63"/>
        </w:rPr>
        <w:t>由归咎或者逃避所</w:t>
      </w:r>
      <w:r w:rsidRPr="006E4FA5">
        <w:rPr>
          <w:rFonts w:ascii="微软雅黑" w:eastAsia="微软雅黑" w:hAnsi="微软雅黑" w:hint="eastAsia"/>
          <w:bCs/>
          <w:i/>
          <w:color w:val="1B6B63"/>
        </w:rPr>
        <w:t>驱动</w:t>
      </w:r>
      <w:r w:rsidR="000D661F">
        <w:rPr>
          <w:rFonts w:ascii="微软雅黑" w:eastAsia="微软雅黑" w:hAnsi="微软雅黑" w:hint="eastAsia"/>
          <w:bCs/>
          <w:i/>
          <w:color w:val="1B6B63"/>
        </w:rPr>
        <w:t>，而且其状态不会随着所谓的时间而消失，这是一种思维意识上的状态存在，不是通过时间流逝就会自动消失的，思维意识是超越时间空间的，因此很多的思维意识上的问题及过往潜藏的问题，其实一直都存在</w:t>
      </w:r>
      <w:r w:rsidR="000F14F8">
        <w:rPr>
          <w:rFonts w:ascii="微软雅黑" w:eastAsia="微软雅黑" w:hAnsi="微软雅黑" w:hint="eastAsia"/>
          <w:bCs/>
          <w:i/>
          <w:color w:val="1B6B63"/>
        </w:rPr>
        <w:t>，即便看似当前通过“修行”达到什么什么状态，或者自身与周围环境都有了改变，其实那些“问题”一直都存在，可能会被一直忽略没有去正视与面对，可能会被一直压制或者丢在一旁等，这是一些部分描述</w:t>
      </w:r>
      <w:r w:rsidRPr="006E4FA5">
        <w:rPr>
          <w:rFonts w:ascii="微软雅黑" w:eastAsia="微软雅黑" w:hAnsi="微软雅黑" w:hint="eastAsia"/>
          <w:bCs/>
          <w:i/>
          <w:color w:val="1B6B63"/>
        </w:rPr>
        <w:t>。</w:t>
      </w:r>
    </w:p>
    <w:p w14:paraId="0F0E1BFA" w14:textId="77777777" w:rsidR="00990362" w:rsidRPr="00990362" w:rsidRDefault="00990362" w:rsidP="00990362">
      <w:pPr>
        <w:widowControl w:val="0"/>
        <w:autoSpaceDE w:val="0"/>
        <w:autoSpaceDN w:val="0"/>
        <w:adjustRightInd w:val="0"/>
        <w:ind w:firstLineChars="0" w:firstLine="0"/>
      </w:pPr>
    </w:p>
    <w:p w14:paraId="2B53F567" w14:textId="77777777" w:rsidR="00990362" w:rsidRPr="00990362" w:rsidRDefault="00990362" w:rsidP="00990362">
      <w:pPr>
        <w:widowControl w:val="0"/>
        <w:autoSpaceDE w:val="0"/>
        <w:autoSpaceDN w:val="0"/>
        <w:adjustRightInd w:val="0"/>
        <w:ind w:firstLineChars="0" w:firstLine="0"/>
      </w:pPr>
      <w:r w:rsidRPr="00990362">
        <w:tab/>
      </w:r>
      <w:r w:rsidRPr="00990362">
        <w:t>也许你觉得，你可能一辈子都不会遇到恐怖主义的问题，也不会遇到精神病人那些问题，但是，</w:t>
      </w:r>
      <w:r w:rsidRPr="00990362">
        <w:rPr>
          <w:u w:val="single"/>
        </w:rPr>
        <w:t>其实你一直遇到买房的问题、买车的问题、税收的问题、社会是不是公正合理的问题</w:t>
      </w:r>
      <w:r w:rsidRPr="00990362">
        <w:rPr>
          <w:rFonts w:hint="eastAsia"/>
          <w:vertAlign w:val="superscript"/>
        </w:rPr>
        <w:t>1</w:t>
      </w:r>
      <w:r w:rsidRPr="00990362">
        <w:t>，这些问题早晚会在你生活中制造矛盾，早晚会将你扔进一个个的漩涡。</w:t>
      </w:r>
    </w:p>
    <w:p w14:paraId="4EFA3101" w14:textId="77777777" w:rsidR="00990362" w:rsidRPr="00990362" w:rsidRDefault="00990362" w:rsidP="00990362">
      <w:pPr>
        <w:widowControl w:val="0"/>
        <w:autoSpaceDE w:val="0"/>
        <w:autoSpaceDN w:val="0"/>
        <w:adjustRightInd w:val="0"/>
        <w:ind w:firstLineChars="0" w:firstLine="0"/>
      </w:pPr>
    </w:p>
    <w:p w14:paraId="6F36E33B" w14:textId="63796211" w:rsidR="00990362" w:rsidRPr="006E4FA5" w:rsidRDefault="00990362" w:rsidP="00C605C3">
      <w:pPr>
        <w:widowControl w:val="0"/>
        <w:numPr>
          <w:ilvl w:val="0"/>
          <w:numId w:val="209"/>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如果意识容量与强度不够，就可能会被这些占用很多的意识或被更高百分比影响。意识容量被占满而无法拓展思考更多的视角，与观察与分析自身，分析自身的视角等，很多意识体的思维意识虽然一直在思考，但是却从未去拓展，只是在窄范围圈内循环打转，没有去拓展更多属于自身意识范围之外的存在。</w:t>
      </w:r>
    </w:p>
    <w:p w14:paraId="27B82F8B"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6004AA8E" w14:textId="77777777" w:rsidR="00990362" w:rsidRPr="00990362" w:rsidRDefault="00990362" w:rsidP="00990362">
      <w:pPr>
        <w:widowControl w:val="0"/>
        <w:autoSpaceDE w:val="0"/>
        <w:autoSpaceDN w:val="0"/>
        <w:adjustRightInd w:val="0"/>
        <w:ind w:firstLineChars="0" w:firstLine="0"/>
      </w:pPr>
      <w:r w:rsidRPr="00990362">
        <w:tab/>
      </w:r>
      <w:r w:rsidRPr="00990362">
        <w:t>你要记住的是，意识创造的规律是无时无刻不在运作的。只要你进入恐惧，进入追逐，进入分离，你就会制造你未来的某种痛苦。你看这个世界上每天发生的每一个痛苦，尽管你会不断地提醒自己：</w:t>
      </w:r>
      <w:r w:rsidRPr="00990362">
        <w:t>“</w:t>
      </w:r>
      <w:r w:rsidRPr="00990362">
        <w:t>我要这么做就不会遇到这种问题</w:t>
      </w:r>
      <w:r w:rsidRPr="00990362">
        <w:t>”</w:t>
      </w:r>
      <w:r w:rsidRPr="00990362">
        <w:t>，或者</w:t>
      </w:r>
      <w:r w:rsidRPr="00990362">
        <w:t>“</w:t>
      </w:r>
      <w:r w:rsidRPr="00990362">
        <w:t>我要那么做就不会遇到那</w:t>
      </w:r>
      <w:r w:rsidRPr="00990362">
        <w:lastRenderedPageBreak/>
        <w:t>种问题</w:t>
      </w:r>
      <w:r w:rsidRPr="00990362">
        <w:t>”</w:t>
      </w:r>
      <w:r w:rsidRPr="00990362">
        <w:t>，但是，如果</w:t>
      </w:r>
      <w:r w:rsidRPr="00990362">
        <w:rPr>
          <w:u w:val="single"/>
        </w:rPr>
        <w:t>你不根本地改变</w:t>
      </w:r>
      <w:r w:rsidRPr="00990362">
        <w:t>你认为的</w:t>
      </w:r>
      <w:r w:rsidRPr="00990362">
        <w:t>“</w:t>
      </w:r>
      <w:r w:rsidRPr="00990362">
        <w:t>问题是外在的，是别人制造的，我是一个外在矛盾的应对者和可能的受害者</w:t>
      </w:r>
      <w:r w:rsidRPr="00990362">
        <w:t>”</w:t>
      </w:r>
      <w:r w:rsidRPr="00990362">
        <w:t>，那么你就一直都是受害者。你的大脑病毒制造了一个受害者的形象，你只是在各种新闻、网络、社会焦虑中</w:t>
      </w:r>
      <w:r w:rsidRPr="00990362">
        <w:rPr>
          <w:u w:val="single"/>
        </w:rPr>
        <w:t>不断强化</w:t>
      </w:r>
      <w:r w:rsidRPr="00990362">
        <w:rPr>
          <w:rFonts w:hint="eastAsia"/>
          <w:vertAlign w:val="superscript"/>
        </w:rPr>
        <w:t>1</w:t>
      </w:r>
      <w:r w:rsidRPr="00990362">
        <w:t>这种形象。最后你也不可能收获任何内在的快乐和平静。</w:t>
      </w:r>
    </w:p>
    <w:p w14:paraId="2E0FF93B" w14:textId="77777777" w:rsidR="00990362" w:rsidRPr="00990362" w:rsidRDefault="00990362" w:rsidP="00990362">
      <w:pPr>
        <w:widowControl w:val="0"/>
        <w:autoSpaceDE w:val="0"/>
        <w:autoSpaceDN w:val="0"/>
        <w:adjustRightInd w:val="0"/>
        <w:ind w:firstLineChars="0" w:firstLine="0"/>
      </w:pPr>
    </w:p>
    <w:p w14:paraId="35D918A3" w14:textId="0763033D" w:rsidR="00990362" w:rsidRPr="002A62D1" w:rsidRDefault="003567BD" w:rsidP="00C605C3">
      <w:pPr>
        <w:widowControl w:val="0"/>
        <w:numPr>
          <w:ilvl w:val="0"/>
          <w:numId w:val="210"/>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“根本概念”的概念并非指抛弃或丢掉，或者所谓的“放下”，而是朝向不再被动的被其所局限和束缚，</w:t>
      </w:r>
      <w:r w:rsidR="002A62D1">
        <w:rPr>
          <w:rFonts w:ascii="微软雅黑" w:eastAsia="微软雅黑" w:hAnsi="微软雅黑" w:hint="eastAsia"/>
          <w:bCs/>
          <w:i/>
          <w:color w:val="1B6B63"/>
        </w:rPr>
        <w:t>是</w:t>
      </w:r>
      <w:r>
        <w:rPr>
          <w:rFonts w:ascii="微软雅黑" w:eastAsia="微软雅黑" w:hAnsi="微软雅黑" w:hint="eastAsia"/>
          <w:bCs/>
          <w:i/>
          <w:color w:val="1B6B63"/>
        </w:rPr>
        <w:t>“超越”掉这个视角描述以及深入理解该视角描述，对其的理解</w:t>
      </w:r>
      <w:r w:rsidR="002A62D1">
        <w:rPr>
          <w:rFonts w:ascii="微软雅黑" w:eastAsia="微软雅黑" w:hAnsi="微软雅黑" w:hint="eastAsia"/>
          <w:bCs/>
          <w:i/>
          <w:color w:val="1B6B63"/>
        </w:rPr>
        <w:t>与领悟和感受</w:t>
      </w:r>
      <w:r>
        <w:rPr>
          <w:rFonts w:ascii="微软雅黑" w:eastAsia="微软雅黑" w:hAnsi="微软雅黑" w:hint="eastAsia"/>
          <w:bCs/>
          <w:i/>
          <w:color w:val="1B6B63"/>
        </w:rPr>
        <w:t>越深，也就可以同样理解其他意识体处于类似的思维状态与运作情况。</w:t>
      </w:r>
      <w:r w:rsidR="00990362" w:rsidRPr="002A62D1">
        <w:rPr>
          <w:rFonts w:ascii="微软雅黑" w:eastAsia="微软雅黑" w:hAnsi="微软雅黑" w:hint="eastAsia"/>
          <w:bCs/>
          <w:i/>
          <w:color w:val="1B6B63"/>
        </w:rPr>
        <w:t>这里的不断强化，包括持续</w:t>
      </w:r>
      <w:r w:rsidR="00BC0544" w:rsidRPr="002A62D1">
        <w:rPr>
          <w:rFonts w:ascii="微软雅黑" w:eastAsia="微软雅黑" w:hAnsi="微软雅黑" w:hint="eastAsia"/>
          <w:bCs/>
          <w:i/>
          <w:color w:val="1B6B63"/>
        </w:rPr>
        <w:t>对思想进行</w:t>
      </w:r>
      <w:r w:rsidR="00990362" w:rsidRPr="002A62D1">
        <w:rPr>
          <w:rFonts w:ascii="微软雅黑" w:eastAsia="微软雅黑" w:hAnsi="微软雅黑" w:hint="eastAsia"/>
          <w:bCs/>
          <w:i/>
          <w:color w:val="1B6B63"/>
        </w:rPr>
        <w:t>重复的观念植入，恐惧植入</w:t>
      </w:r>
      <w:r w:rsidR="000C5F6B" w:rsidRPr="002A62D1">
        <w:rPr>
          <w:rFonts w:ascii="微软雅黑" w:eastAsia="微软雅黑" w:hAnsi="微软雅黑" w:hint="eastAsia"/>
          <w:bCs/>
          <w:i/>
          <w:color w:val="1B6B63"/>
        </w:rPr>
        <w:t>，特定灌输与制造一整个“大环境”等，以及对信息进行操控</w:t>
      </w:r>
      <w:r w:rsidR="00063588" w:rsidRPr="002A62D1">
        <w:rPr>
          <w:rFonts w:ascii="微软雅黑" w:eastAsia="微软雅黑" w:hAnsi="微软雅黑" w:hint="eastAsia"/>
          <w:bCs/>
          <w:i/>
          <w:color w:val="1B6B63"/>
        </w:rPr>
        <w:t>使得思维可以接触的范围逐步框住</w:t>
      </w:r>
      <w:r w:rsidR="00990362" w:rsidRPr="002A62D1">
        <w:rPr>
          <w:rFonts w:ascii="微软雅黑" w:eastAsia="微软雅黑" w:hAnsi="微软雅黑" w:hint="eastAsia"/>
          <w:bCs/>
          <w:i/>
          <w:color w:val="1B6B63"/>
        </w:rPr>
        <w:t>。</w:t>
      </w:r>
    </w:p>
    <w:p w14:paraId="6492F4A3"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74BFFFBB" w14:textId="77777777" w:rsidR="00990362" w:rsidRPr="00990362" w:rsidRDefault="00990362" w:rsidP="00990362">
      <w:pPr>
        <w:widowControl w:val="0"/>
        <w:autoSpaceDE w:val="0"/>
        <w:autoSpaceDN w:val="0"/>
        <w:adjustRightInd w:val="0"/>
        <w:ind w:firstLineChars="0" w:firstLine="0"/>
      </w:pPr>
      <w:r w:rsidRPr="00990362">
        <w:tab/>
      </w:r>
      <w:r w:rsidRPr="00990362">
        <w:t>也许你觉得，你说服你的客户正确对待谣言和攻击应该不难，但是，如果这种谣言和攻击有一天发生在你身上呢？如果不是谣言，是另一种形式的呢？诸如你的老板哪一天听到谣言，炒了你鱿鱼，或者某一天某种不正当竞争发生在你身上，夺走了你的所有，</w:t>
      </w:r>
      <w:r w:rsidRPr="00EC0602">
        <w:rPr>
          <w:u w:val="single"/>
        </w:rPr>
        <w:t>你还能</w:t>
      </w:r>
      <w:r w:rsidRPr="00990362">
        <w:t>保持一样的冷静和以太傻的生活原则来行动吗？</w:t>
      </w:r>
    </w:p>
    <w:p w14:paraId="04C2A611" w14:textId="77777777" w:rsidR="00990362" w:rsidRPr="00990362" w:rsidRDefault="00990362" w:rsidP="00990362">
      <w:pPr>
        <w:widowControl w:val="0"/>
        <w:autoSpaceDE w:val="0"/>
        <w:autoSpaceDN w:val="0"/>
        <w:adjustRightInd w:val="0"/>
        <w:ind w:firstLineChars="0" w:firstLine="0"/>
      </w:pPr>
      <w:r w:rsidRPr="00990362">
        <w:tab/>
      </w:r>
      <w:r w:rsidRPr="00990362">
        <w:t>只要你一天还相信问题是外在制造的，还在你的外部去察觉问题、发现问题，试图了解到底那些问题会怎么影响你，还是不停地</w:t>
      </w:r>
      <w:r w:rsidRPr="00990362">
        <w:rPr>
          <w:u w:val="single"/>
        </w:rPr>
        <w:t>总结经验</w:t>
      </w:r>
      <w:r w:rsidRPr="00990362">
        <w:t>、</w:t>
      </w:r>
      <w:r w:rsidRPr="00990362">
        <w:rPr>
          <w:u w:val="single"/>
        </w:rPr>
        <w:t>寻找所谓的解决问题的智慧</w:t>
      </w:r>
      <w:r w:rsidRPr="00990362">
        <w:rPr>
          <w:rFonts w:hint="eastAsia"/>
          <w:vertAlign w:val="superscript"/>
        </w:rPr>
        <w:t>1</w:t>
      </w:r>
      <w:r w:rsidRPr="00990362">
        <w:t>，你就一天不可能从这个问题的世界解脱出来。你早晚会不断遇到一个个问题，不断陷入矛盾和问题的漩涡中。</w:t>
      </w:r>
    </w:p>
    <w:p w14:paraId="3A699AD7" w14:textId="77777777" w:rsidR="00990362" w:rsidRPr="00990362" w:rsidRDefault="00990362" w:rsidP="00990362">
      <w:pPr>
        <w:widowControl w:val="0"/>
        <w:autoSpaceDE w:val="0"/>
        <w:autoSpaceDN w:val="0"/>
        <w:adjustRightInd w:val="0"/>
        <w:ind w:firstLineChars="0" w:firstLine="0"/>
      </w:pPr>
    </w:p>
    <w:p w14:paraId="0065FA95" w14:textId="3C658BE1" w:rsidR="00990362" w:rsidRPr="006E4FA5" w:rsidRDefault="00EC0602" w:rsidP="00C605C3">
      <w:pPr>
        <w:widowControl w:val="0"/>
        <w:numPr>
          <w:ilvl w:val="0"/>
          <w:numId w:val="211"/>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这里的一些举例相当于是场景模拟，也可以作为一种思维意识的锻炼方式，也可以用于更多的了解</w:t>
      </w:r>
      <w:r w:rsidR="005D7E8F">
        <w:rPr>
          <w:rFonts w:ascii="微软雅黑" w:eastAsia="微软雅黑" w:hAnsi="微软雅黑" w:hint="eastAsia"/>
          <w:bCs/>
          <w:i/>
          <w:color w:val="1B6B63"/>
        </w:rPr>
        <w:t>无限化的</w:t>
      </w:r>
      <w:r>
        <w:rPr>
          <w:rFonts w:ascii="微软雅黑" w:eastAsia="微软雅黑" w:hAnsi="微软雅黑" w:hint="eastAsia"/>
          <w:bCs/>
          <w:i/>
          <w:color w:val="1B6B63"/>
        </w:rPr>
        <w:t>自身，</w:t>
      </w:r>
      <w:r w:rsidR="005D7E8F">
        <w:rPr>
          <w:rFonts w:ascii="微软雅黑" w:eastAsia="微软雅黑" w:hAnsi="微软雅黑" w:hint="eastAsia"/>
          <w:bCs/>
          <w:i/>
          <w:color w:val="1B6B63"/>
        </w:rPr>
        <w:t>无限化的</w:t>
      </w:r>
      <w:r>
        <w:rPr>
          <w:rFonts w:ascii="微软雅黑" w:eastAsia="微软雅黑" w:hAnsi="微软雅黑" w:hint="eastAsia"/>
          <w:bCs/>
          <w:i/>
          <w:color w:val="1B6B63"/>
        </w:rPr>
        <w:t>外部，和</w:t>
      </w:r>
      <w:r w:rsidR="005D7E8F">
        <w:rPr>
          <w:rFonts w:ascii="微软雅黑" w:eastAsia="微软雅黑" w:hAnsi="微软雅黑" w:hint="eastAsia"/>
          <w:bCs/>
          <w:i/>
          <w:color w:val="1B6B63"/>
        </w:rPr>
        <w:t>无限化的</w:t>
      </w:r>
      <w:r>
        <w:rPr>
          <w:rFonts w:ascii="微软雅黑" w:eastAsia="微软雅黑" w:hAnsi="微软雅黑" w:hint="eastAsia"/>
          <w:bCs/>
          <w:i/>
          <w:color w:val="1B6B63"/>
        </w:rPr>
        <w:t>各种互动</w:t>
      </w:r>
      <w:r w:rsidR="004E4841">
        <w:rPr>
          <w:rFonts w:ascii="微软雅黑" w:eastAsia="微软雅黑" w:hAnsi="微软雅黑" w:hint="eastAsia"/>
          <w:bCs/>
          <w:i/>
          <w:color w:val="1B6B63"/>
        </w:rPr>
        <w:t>等</w:t>
      </w:r>
      <w:r>
        <w:rPr>
          <w:rFonts w:ascii="微软雅黑" w:eastAsia="微软雅黑" w:hAnsi="微软雅黑" w:hint="eastAsia"/>
          <w:bCs/>
          <w:i/>
          <w:color w:val="1B6B63"/>
        </w:rPr>
        <w:t>。</w:t>
      </w:r>
      <w:r w:rsidR="00990362" w:rsidRPr="006E4FA5">
        <w:rPr>
          <w:rFonts w:ascii="微软雅黑" w:eastAsia="微软雅黑" w:hAnsi="微软雅黑" w:hint="eastAsia"/>
          <w:bCs/>
          <w:i/>
          <w:color w:val="1B6B63"/>
        </w:rPr>
        <w:t>总结经验也有正负效能，不同的总结方式有所不同，总结的数量，总结的对冲程度，总结的深浅度，等都会影响整体的效能与潜能。</w:t>
      </w:r>
    </w:p>
    <w:p w14:paraId="634ADCC0"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4A039B8D"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好吧，你的意思是，我根本不应该去接受我的大脑给我的那些恐惧的观念，不用每天去关注这样或者那样的新闻，这些新闻呀，世界的矛盾呀，</w:t>
      </w:r>
      <w:r w:rsidRPr="00990362">
        <w:rPr>
          <w:u w:val="single"/>
        </w:rPr>
        <w:t>其实都是在将某种恐惧和分离的观念注入我的思维中</w:t>
      </w:r>
      <w:r w:rsidRPr="00990362">
        <w:rPr>
          <w:rFonts w:hint="eastAsia"/>
          <w:vertAlign w:val="superscript"/>
        </w:rPr>
        <w:t>1</w:t>
      </w:r>
      <w:r w:rsidRPr="00990362">
        <w:t>，是吗？</w:t>
      </w:r>
    </w:p>
    <w:p w14:paraId="0773445F" w14:textId="77777777" w:rsidR="00990362" w:rsidRPr="00990362" w:rsidRDefault="00990362" w:rsidP="00990362">
      <w:pPr>
        <w:widowControl w:val="0"/>
        <w:autoSpaceDE w:val="0"/>
        <w:autoSpaceDN w:val="0"/>
        <w:adjustRightInd w:val="0"/>
        <w:ind w:firstLineChars="0" w:firstLine="0"/>
      </w:pPr>
    </w:p>
    <w:p w14:paraId="6C12A350" w14:textId="0249F213" w:rsidR="00990362" w:rsidRPr="006E4FA5" w:rsidRDefault="00990362" w:rsidP="00C605C3">
      <w:pPr>
        <w:widowControl w:val="0"/>
        <w:numPr>
          <w:ilvl w:val="0"/>
          <w:numId w:val="212"/>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控制体系操纵的方式之一，思维控制，利用各种意识体自身身上的各种局限性，各种思维局限性，进行思想塑造与潜在控制</w:t>
      </w:r>
      <w:r w:rsidR="00800F88">
        <w:rPr>
          <w:rFonts w:ascii="微软雅黑" w:eastAsia="微软雅黑" w:hAnsi="微软雅黑" w:hint="eastAsia"/>
          <w:bCs/>
          <w:i/>
          <w:color w:val="1B6B63"/>
        </w:rPr>
        <w:t>，如同思维意识的</w:t>
      </w:r>
      <w:r w:rsidR="00FC32E4">
        <w:rPr>
          <w:rFonts w:ascii="微软雅黑" w:eastAsia="微软雅黑" w:hAnsi="微软雅黑" w:hint="eastAsia"/>
          <w:bCs/>
          <w:i/>
          <w:color w:val="1B6B63"/>
        </w:rPr>
        <w:t>塑造</w:t>
      </w:r>
      <w:r w:rsidR="00800F88">
        <w:rPr>
          <w:rFonts w:ascii="微软雅黑" w:eastAsia="微软雅黑" w:hAnsi="微软雅黑" w:hint="eastAsia"/>
          <w:bCs/>
          <w:i/>
          <w:color w:val="1B6B63"/>
        </w:rPr>
        <w:t>，或者思想认知体系的“编织”</w:t>
      </w:r>
      <w:r w:rsidR="008A39D1">
        <w:rPr>
          <w:rFonts w:ascii="微软雅黑" w:eastAsia="微软雅黑" w:hAnsi="微软雅黑" w:hint="eastAsia"/>
          <w:bCs/>
          <w:i/>
          <w:color w:val="1B6B63"/>
        </w:rPr>
        <w:t>，影视，广告，新闻，宣传，规定，资料，等任何方面与领域都</w:t>
      </w:r>
      <w:r w:rsidRPr="006E4FA5">
        <w:rPr>
          <w:rFonts w:ascii="微软雅黑" w:eastAsia="微软雅黑" w:hAnsi="微软雅黑" w:hint="eastAsia"/>
          <w:bCs/>
          <w:i/>
          <w:color w:val="1B6B63"/>
        </w:rPr>
        <w:t>。</w:t>
      </w:r>
    </w:p>
    <w:p w14:paraId="221013C0"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5DD25E93" w14:textId="77777777" w:rsidR="00990362" w:rsidRPr="00990362" w:rsidRDefault="00990362" w:rsidP="00990362">
      <w:pPr>
        <w:widowControl w:val="0"/>
        <w:autoSpaceDE w:val="0"/>
        <w:autoSpaceDN w:val="0"/>
        <w:adjustRightInd w:val="0"/>
        <w:ind w:firstLineChars="0" w:firstLine="0"/>
      </w:pPr>
      <w:r w:rsidRPr="00990362">
        <w:tab/>
      </w:r>
      <w:r w:rsidRPr="00990362">
        <w:t>这一点我确实承认，比如这个世界的广告，就不断地和我说，要买这个，要买那个，这个房子多好，那个房子多差，这个女人多善良，那个女人多恶毒，这个人多聪明，那个人多愚蠢。这些其实都是分离的思维模式，一旦我进入这些思维，就会开始追逐，开始恐惧了，最终我会不断地陷入一个个永远不可能满足的大脑的陷阱中，不断地自己给自己制造麻烦，是吗？</w:t>
      </w:r>
    </w:p>
    <w:p w14:paraId="6A832596"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你这样理解只是</w:t>
      </w:r>
      <w:r w:rsidRPr="00990362">
        <w:rPr>
          <w:u w:val="single"/>
        </w:rPr>
        <w:t>达到了一个层次</w:t>
      </w:r>
      <w:r w:rsidRPr="00990362">
        <w:rPr>
          <w:rFonts w:hint="eastAsia"/>
          <w:vertAlign w:val="superscript"/>
        </w:rPr>
        <w:t>1</w:t>
      </w:r>
      <w:r w:rsidRPr="00990362">
        <w:t>，你只是看到世界在时时刻刻地将这些分离的观念灌输给你，但是，</w:t>
      </w:r>
      <w:r w:rsidRPr="00990362">
        <w:rPr>
          <w:u w:val="single"/>
        </w:rPr>
        <w:t>你并没有看到这些观念其实都是你自己制造的</w:t>
      </w:r>
      <w:r w:rsidRPr="00990362">
        <w:rPr>
          <w:rFonts w:hint="eastAsia"/>
          <w:vertAlign w:val="superscript"/>
        </w:rPr>
        <w:t>2</w:t>
      </w:r>
      <w:r w:rsidRPr="00990362">
        <w:t>。</w:t>
      </w:r>
    </w:p>
    <w:p w14:paraId="4445D2D2" w14:textId="77777777" w:rsidR="00990362" w:rsidRPr="00990362" w:rsidRDefault="00990362" w:rsidP="00990362">
      <w:pPr>
        <w:widowControl w:val="0"/>
        <w:autoSpaceDE w:val="0"/>
        <w:autoSpaceDN w:val="0"/>
        <w:adjustRightInd w:val="0"/>
        <w:ind w:firstLineChars="0" w:firstLine="0"/>
      </w:pPr>
    </w:p>
    <w:p w14:paraId="45B58846" w14:textId="5B4E3882" w:rsidR="00990362" w:rsidRPr="006E4FA5" w:rsidRDefault="00990362" w:rsidP="00C605C3">
      <w:pPr>
        <w:widowControl w:val="0"/>
        <w:numPr>
          <w:ilvl w:val="0"/>
          <w:numId w:val="213"/>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可以有三个层次，多个层次，无尽个层次</w:t>
      </w:r>
      <w:r w:rsidR="00E26AC3">
        <w:rPr>
          <w:rFonts w:ascii="微软雅黑" w:eastAsia="微软雅黑" w:hAnsi="微软雅黑" w:hint="eastAsia"/>
          <w:bCs/>
          <w:i/>
          <w:color w:val="1B6B63"/>
        </w:rPr>
        <w:t>，虽然书籍这里讨论了很多地球上的各种例子，但是要知道，分离思维也是可以被无限化探索与拓展的，如果将每一个密度，三到八密度，都去深入探索其不同层面下分离的特点，分离的思维，分离的运作，分离的各种面向等，那么可以“大幅”拓展思维意识，且对分离与合一的理解百分比会加强，例如分离在无限层面被用于“造物”等</w:t>
      </w:r>
      <w:r w:rsidR="00DD79A1">
        <w:rPr>
          <w:rFonts w:ascii="微软雅黑" w:eastAsia="微软雅黑" w:hAnsi="微软雅黑" w:hint="eastAsia"/>
          <w:bCs/>
          <w:i/>
          <w:color w:val="1B6B63"/>
        </w:rPr>
        <w:t>，这里不做细致举例</w:t>
      </w:r>
      <w:r w:rsidRPr="006E4FA5">
        <w:rPr>
          <w:rFonts w:ascii="微软雅黑" w:eastAsia="微软雅黑" w:hAnsi="微软雅黑" w:hint="eastAsia"/>
          <w:bCs/>
          <w:i/>
          <w:color w:val="1B6B63"/>
        </w:rPr>
        <w:t>。</w:t>
      </w:r>
    </w:p>
    <w:p w14:paraId="6039B1EE" w14:textId="3167A947" w:rsidR="00990362" w:rsidRPr="006E4FA5" w:rsidRDefault="008C3088" w:rsidP="00C605C3">
      <w:pPr>
        <w:widowControl w:val="0"/>
        <w:numPr>
          <w:ilvl w:val="0"/>
          <w:numId w:val="213"/>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这里描述都是属于自我制造的，如果用一个百分比描述，</w:t>
      </w:r>
      <w:r w:rsidR="00990362" w:rsidRPr="006E4FA5">
        <w:rPr>
          <w:rFonts w:ascii="微软雅黑" w:eastAsia="微软雅黑" w:hAnsi="微软雅黑" w:hint="eastAsia"/>
          <w:bCs/>
          <w:i/>
          <w:color w:val="1B6B63"/>
        </w:rPr>
        <w:t>自主的百分比不是100%的，很多机制设计都可以被利用</w:t>
      </w:r>
      <w:r w:rsidR="00C20298">
        <w:rPr>
          <w:rFonts w:ascii="微软雅黑" w:eastAsia="微软雅黑" w:hAnsi="微软雅黑" w:hint="eastAsia"/>
          <w:bCs/>
          <w:i/>
          <w:color w:val="1B6B63"/>
        </w:rPr>
        <w:t>且“已经被利用”</w:t>
      </w:r>
      <w:r w:rsidR="00990362" w:rsidRPr="006E4FA5">
        <w:rPr>
          <w:rFonts w:ascii="微软雅黑" w:eastAsia="微软雅黑" w:hAnsi="微软雅黑" w:hint="eastAsia"/>
          <w:bCs/>
          <w:i/>
          <w:color w:val="1B6B63"/>
        </w:rPr>
        <w:t>，例如：潜意识机制，思维创造原则也被利用用于控制了。</w:t>
      </w:r>
    </w:p>
    <w:p w14:paraId="206BE2C3"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65E70A82" w14:textId="77777777" w:rsidR="00990362" w:rsidRPr="00990362" w:rsidRDefault="00990362" w:rsidP="00990362">
      <w:pPr>
        <w:widowControl w:val="0"/>
        <w:autoSpaceDE w:val="0"/>
        <w:autoSpaceDN w:val="0"/>
        <w:adjustRightInd w:val="0"/>
        <w:ind w:firstLineChars="0" w:firstLine="0"/>
      </w:pPr>
      <w:r w:rsidRPr="00990362">
        <w:tab/>
      </w:r>
      <w:r w:rsidRPr="00990362">
        <w:t>如果你根本</w:t>
      </w:r>
      <w:r w:rsidRPr="00990362">
        <w:rPr>
          <w:u w:val="single"/>
        </w:rPr>
        <w:t>对房子没兴趣</w:t>
      </w:r>
      <w:r w:rsidRPr="00990362">
        <w:t>，所有人都对房子没有兴趣，那么这个世界会不断地和你说房价高和房价低、哪个房子好和哪个房子坏的问题吗？</w:t>
      </w:r>
    </w:p>
    <w:p w14:paraId="6B8B1BDA" w14:textId="77777777" w:rsidR="00990362" w:rsidRPr="00990362" w:rsidRDefault="00990362" w:rsidP="00990362">
      <w:pPr>
        <w:widowControl w:val="0"/>
        <w:autoSpaceDE w:val="0"/>
        <w:autoSpaceDN w:val="0"/>
        <w:adjustRightInd w:val="0"/>
        <w:ind w:firstLineChars="0" w:firstLine="0"/>
      </w:pPr>
    </w:p>
    <w:p w14:paraId="52B87959" w14:textId="7BFC9F18" w:rsidR="00990362" w:rsidRPr="006E4FA5" w:rsidRDefault="00990362" w:rsidP="00C605C3">
      <w:pPr>
        <w:widowControl w:val="0"/>
        <w:numPr>
          <w:ilvl w:val="0"/>
          <w:numId w:val="214"/>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是/否有兴趣，是不同方向的朝向，都可体验探索等</w:t>
      </w:r>
      <w:r w:rsidR="00BB7AE5" w:rsidRPr="006E4FA5">
        <w:rPr>
          <w:rFonts w:ascii="微软雅黑" w:eastAsia="微软雅黑" w:hAnsi="微软雅黑" w:hint="eastAsia"/>
          <w:bCs/>
          <w:i/>
          <w:color w:val="1B6B63"/>
        </w:rPr>
        <w:t>，</w:t>
      </w:r>
      <w:r w:rsidR="00EC21A1">
        <w:rPr>
          <w:rFonts w:ascii="微软雅黑" w:eastAsia="微软雅黑" w:hAnsi="微软雅黑" w:hint="eastAsia"/>
          <w:bCs/>
          <w:i/>
          <w:color w:val="1B6B63"/>
        </w:rPr>
        <w:t>既</w:t>
      </w:r>
      <w:r w:rsidR="00BB7AE5" w:rsidRPr="006E4FA5">
        <w:rPr>
          <w:rFonts w:ascii="微软雅黑" w:eastAsia="微软雅黑" w:hAnsi="微软雅黑" w:hint="eastAsia"/>
          <w:bCs/>
          <w:i/>
          <w:color w:val="1B6B63"/>
        </w:rPr>
        <w:t>可体验对房子有兴趣，并且朝向与体验和拓展，也可以体验对房子没兴趣，并探索于体验该状态</w:t>
      </w:r>
      <w:r w:rsidRPr="006E4FA5">
        <w:rPr>
          <w:rFonts w:ascii="微软雅黑" w:eastAsia="微软雅黑" w:hAnsi="微软雅黑" w:hint="eastAsia"/>
          <w:bCs/>
          <w:i/>
          <w:color w:val="1B6B63"/>
        </w:rPr>
        <w:t>。</w:t>
      </w:r>
    </w:p>
    <w:p w14:paraId="0A142E9E"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434D0A5C" w14:textId="77777777" w:rsidR="00990362" w:rsidRPr="00990362" w:rsidRDefault="00990362" w:rsidP="00990362">
      <w:pPr>
        <w:widowControl w:val="0"/>
        <w:autoSpaceDE w:val="0"/>
        <w:autoSpaceDN w:val="0"/>
        <w:adjustRightInd w:val="0"/>
        <w:ind w:firstLineChars="0" w:firstLine="0"/>
      </w:pPr>
      <w:r w:rsidRPr="00990362">
        <w:tab/>
      </w:r>
      <w:r w:rsidRPr="00990362">
        <w:t>这个世界为什么不和你说某个森林的蚂蚁大战谁胜谁负的问题，却要和你说伊拉克、阿富汗的事情到底谁对谁错呀。因为是你首先恐惧了这些事情，期待了这些事情，然后世界</w:t>
      </w:r>
      <w:r w:rsidRPr="00990362">
        <w:rPr>
          <w:u w:val="single"/>
        </w:rPr>
        <w:t>才可能</w:t>
      </w:r>
      <w:r w:rsidRPr="00990362">
        <w:t>将这些分离的观念强加给你。</w:t>
      </w:r>
    </w:p>
    <w:p w14:paraId="7D9356A4" w14:textId="77777777" w:rsidR="00990362" w:rsidRPr="00990362" w:rsidRDefault="00990362" w:rsidP="00990362">
      <w:pPr>
        <w:widowControl w:val="0"/>
        <w:autoSpaceDE w:val="0"/>
        <w:autoSpaceDN w:val="0"/>
        <w:adjustRightInd w:val="0"/>
        <w:ind w:firstLineChars="0" w:firstLine="0"/>
      </w:pPr>
    </w:p>
    <w:p w14:paraId="186FCF03" w14:textId="158038FC" w:rsidR="00990362" w:rsidRPr="006E4FA5" w:rsidRDefault="00990362" w:rsidP="00C605C3">
      <w:pPr>
        <w:widowControl w:val="0"/>
        <w:numPr>
          <w:ilvl w:val="0"/>
          <w:numId w:val="215"/>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意识会潜在存在接受认可，否定，怀疑，分析等各种，也可能被塑造，一定程度上</w:t>
      </w:r>
      <w:r w:rsidR="00191EEF">
        <w:rPr>
          <w:rFonts w:ascii="微软雅黑" w:eastAsia="微软雅黑" w:hAnsi="微软雅黑" w:hint="eastAsia"/>
          <w:bCs/>
          <w:i/>
          <w:color w:val="1B6B63"/>
        </w:rPr>
        <w:t>，各种事物的运作，以及潜在的互动，也与参与互动的意识体的某些状态，面向等有关，这里的“互动”指将分离观念强加给意识体，“互动”用次的概念范围是无限化的</w:t>
      </w:r>
      <w:r w:rsidRPr="006E4FA5">
        <w:rPr>
          <w:rFonts w:ascii="微软雅黑" w:eastAsia="微软雅黑" w:hAnsi="微软雅黑" w:hint="eastAsia"/>
          <w:bCs/>
          <w:i/>
          <w:color w:val="1B6B63"/>
        </w:rPr>
        <w:t>。</w:t>
      </w:r>
    </w:p>
    <w:p w14:paraId="14655C44"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0F915CB2" w14:textId="77777777" w:rsidR="00990362" w:rsidRPr="00990362" w:rsidRDefault="00990362" w:rsidP="00990362">
      <w:pPr>
        <w:widowControl w:val="0"/>
        <w:autoSpaceDE w:val="0"/>
        <w:autoSpaceDN w:val="0"/>
        <w:adjustRightInd w:val="0"/>
        <w:ind w:firstLineChars="0" w:firstLine="0"/>
      </w:pPr>
      <w:r w:rsidRPr="00990362">
        <w:tab/>
      </w:r>
      <w:r w:rsidRPr="00990362">
        <w:t>注意，是你选择进入了恐惧的思维模式，然后你制造了恐惧的需求，</w:t>
      </w:r>
      <w:r w:rsidRPr="00990362">
        <w:rPr>
          <w:u w:val="single"/>
        </w:rPr>
        <w:t>然后世界才能用恐惧控制你</w:t>
      </w:r>
      <w:r w:rsidRPr="00990362">
        <w:t>。如果你从一开始就不选择分离，根本不关心法制的问题、房价的问题、税收的问题、世界战争谁对谁错的问题、恐怖主义是不是存在的问题，就没有任何人能用任何的观念来控制你。</w:t>
      </w:r>
    </w:p>
    <w:p w14:paraId="569DD0C9" w14:textId="77777777" w:rsidR="00990362" w:rsidRPr="00990362" w:rsidRDefault="00990362" w:rsidP="00990362">
      <w:pPr>
        <w:widowControl w:val="0"/>
        <w:autoSpaceDE w:val="0"/>
        <w:autoSpaceDN w:val="0"/>
        <w:adjustRightInd w:val="0"/>
        <w:ind w:firstLineChars="0" w:firstLine="0"/>
      </w:pPr>
    </w:p>
    <w:p w14:paraId="7F5F8ABA" w14:textId="77777777" w:rsidR="00990362" w:rsidRPr="006E4FA5" w:rsidRDefault="00990362" w:rsidP="00C605C3">
      <w:pPr>
        <w:widowControl w:val="0"/>
        <w:numPr>
          <w:ilvl w:val="0"/>
          <w:numId w:val="216"/>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也可以用机制设计，漏洞，法则，宇宙发展，强制等任何面向来控制人类，任何用途或朝向都可以有无尽潜在与潜能，人强制要求吃饭，就可以被控制，被用于体系控制，是宇宙机制设计滞后的问题，而不主要是意识体的问题。</w:t>
      </w:r>
    </w:p>
    <w:p w14:paraId="0F5A0E5D"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0CE5C4F4"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可是，如果我们不关注房价、不关注法制，难道法制就会自然变好，房价就会自然的合理吗？</w:t>
      </w:r>
    </w:p>
    <w:p w14:paraId="65C17CD6" w14:textId="77777777" w:rsidR="00990362" w:rsidRPr="00990362" w:rsidRDefault="00990362" w:rsidP="00990362">
      <w:pPr>
        <w:widowControl w:val="0"/>
        <w:autoSpaceDE w:val="0"/>
        <w:autoSpaceDN w:val="0"/>
        <w:adjustRightInd w:val="0"/>
        <w:ind w:firstLineChars="0" w:firstLine="0"/>
        <w:rPr>
          <w:u w:val="single"/>
        </w:rPr>
      </w:pPr>
      <w:r w:rsidRPr="00990362">
        <w:tab/>
      </w:r>
      <w:r w:rsidRPr="00990362">
        <w:rPr>
          <w:b/>
        </w:rPr>
        <w:t>Taisha</w:t>
      </w:r>
      <w:r w:rsidRPr="00990362">
        <w:rPr>
          <w:b/>
        </w:rPr>
        <w:t>：</w:t>
      </w:r>
      <w:r w:rsidRPr="00990362">
        <w:t>你看，你还是在法制是不是公正、房价是不是合理这样的大脑的框架里打转。这就好像资本主义担心社会主义要统治世界一样，这是</w:t>
      </w:r>
      <w:r w:rsidRPr="00990362">
        <w:rPr>
          <w:u w:val="single"/>
        </w:rPr>
        <w:t>完全无意义的恐惧</w:t>
      </w:r>
      <w:r w:rsidRPr="00990362">
        <w:rPr>
          <w:rFonts w:hint="eastAsia"/>
          <w:vertAlign w:val="superscript"/>
        </w:rPr>
        <w:t>1</w:t>
      </w:r>
      <w:r w:rsidRPr="00990362">
        <w:t>。这样吧，我们回到所有社会制度的起源</w:t>
      </w:r>
      <w:r w:rsidRPr="00990362">
        <w:t>——</w:t>
      </w:r>
      <w:r w:rsidRPr="00990362">
        <w:t>国家的起源来看看，</w:t>
      </w:r>
      <w:r w:rsidRPr="00990362">
        <w:rPr>
          <w:u w:val="single"/>
        </w:rPr>
        <w:t>这个世界为什么要有国家、为什么要有</w:t>
      </w:r>
      <w:r w:rsidRPr="00990362">
        <w:rPr>
          <w:u w:val="single"/>
        </w:rPr>
        <w:lastRenderedPageBreak/>
        <w:t>法制、为什么要买房呢</w:t>
      </w:r>
      <w:r w:rsidRPr="00990362">
        <w:rPr>
          <w:rFonts w:hint="eastAsia"/>
          <w:vertAlign w:val="superscript"/>
        </w:rPr>
        <w:t>2</w:t>
      </w:r>
      <w:r w:rsidRPr="00990362">
        <w:t>？</w:t>
      </w:r>
    </w:p>
    <w:p w14:paraId="4ADF006C" w14:textId="77777777" w:rsidR="00990362" w:rsidRPr="00990362" w:rsidRDefault="00990362" w:rsidP="00990362">
      <w:pPr>
        <w:widowControl w:val="0"/>
        <w:autoSpaceDE w:val="0"/>
        <w:autoSpaceDN w:val="0"/>
        <w:adjustRightInd w:val="0"/>
        <w:ind w:firstLineChars="0" w:firstLine="0"/>
        <w:rPr>
          <w:u w:val="single"/>
        </w:rPr>
      </w:pPr>
    </w:p>
    <w:p w14:paraId="6820118A" w14:textId="22863476" w:rsidR="00990362" w:rsidRPr="006E4FA5" w:rsidRDefault="00990362" w:rsidP="00C605C3">
      <w:pPr>
        <w:widowControl w:val="0"/>
        <w:numPr>
          <w:ilvl w:val="0"/>
          <w:numId w:val="217"/>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恐惧可能产生驱动朝向，产生体验造物等</w:t>
      </w:r>
      <w:r w:rsidR="007239B2">
        <w:rPr>
          <w:rFonts w:ascii="微软雅黑" w:eastAsia="微软雅黑" w:hAnsi="微软雅黑" w:hint="eastAsia"/>
          <w:bCs/>
          <w:i/>
          <w:color w:val="1B6B63"/>
        </w:rPr>
        <w:t>，从不同的角度描述，则并非“完全无意义”，都有着不同的视角描述</w:t>
      </w:r>
      <w:r w:rsidRPr="006E4FA5">
        <w:rPr>
          <w:rFonts w:ascii="微软雅黑" w:eastAsia="微软雅黑" w:hAnsi="微软雅黑" w:hint="eastAsia"/>
          <w:bCs/>
          <w:i/>
          <w:color w:val="1B6B63"/>
        </w:rPr>
        <w:t>。</w:t>
      </w:r>
    </w:p>
    <w:p w14:paraId="314DC0F6" w14:textId="59AB60BB" w:rsidR="00990362" w:rsidRPr="006468AC" w:rsidRDefault="00990362" w:rsidP="00C605C3">
      <w:pPr>
        <w:widowControl w:val="0"/>
        <w:autoSpaceDE w:val="0"/>
        <w:autoSpaceDN w:val="0"/>
        <w:adjustRightInd w:val="0"/>
        <w:snapToGrid w:val="0"/>
        <w:ind w:firstLine="480"/>
        <w:rPr>
          <w:rFonts w:ascii="微软雅黑" w:eastAsia="微软雅黑" w:hAnsi="微软雅黑" w:hint="eastAsia"/>
          <w:bCs/>
          <w:i/>
          <w:color w:val="1B6B63"/>
          <w:vertAlign w:val="superscript"/>
        </w:rPr>
      </w:pPr>
      <w:r w:rsidRPr="006E4FA5">
        <w:rPr>
          <w:rFonts w:ascii="微软雅黑" w:eastAsia="微软雅黑" w:hAnsi="微软雅黑" w:hint="eastAsia"/>
          <w:bCs/>
          <w:i/>
          <w:color w:val="1B6B63"/>
        </w:rPr>
        <w:t>2. 这些问题可以极致</w:t>
      </w:r>
      <w:r w:rsidR="0092547B">
        <w:rPr>
          <w:rFonts w:ascii="微软雅黑" w:eastAsia="微软雅黑" w:hAnsi="微软雅黑" w:hint="eastAsia"/>
          <w:bCs/>
          <w:i/>
          <w:color w:val="1B6B63"/>
        </w:rPr>
        <w:t>的</w:t>
      </w:r>
      <w:r w:rsidRPr="006E4FA5">
        <w:rPr>
          <w:rFonts w:ascii="微软雅黑" w:eastAsia="微软雅黑" w:hAnsi="微软雅黑" w:hint="eastAsia"/>
          <w:bCs/>
          <w:i/>
          <w:color w:val="1B6B63"/>
        </w:rPr>
        <w:t>去追逐，无尽追逐下去，可以展开很多，无限化拓展。</w:t>
      </w:r>
      <w:r w:rsidR="004A1C81">
        <w:rPr>
          <w:rFonts w:ascii="微软雅黑" w:eastAsia="微软雅黑" w:hAnsi="微软雅黑" w:hint="eastAsia"/>
          <w:bCs/>
          <w:i/>
          <w:color w:val="1B6B63"/>
        </w:rPr>
        <w:t>各种事物的“起源”都是可以去探索的，这里的“事物”，也包括各种“呈现”。</w:t>
      </w:r>
    </w:p>
    <w:p w14:paraId="0EF07171" w14:textId="77777777" w:rsidR="00990362" w:rsidRPr="00990362" w:rsidRDefault="00990362" w:rsidP="00990362">
      <w:pPr>
        <w:widowControl w:val="0"/>
        <w:autoSpaceDE w:val="0"/>
        <w:autoSpaceDN w:val="0"/>
        <w:adjustRightInd w:val="0"/>
        <w:ind w:firstLineChars="0" w:firstLine="0"/>
        <w:rPr>
          <w:rFonts w:ascii="微软雅黑" w:eastAsia="微软雅黑" w:hAnsi="微软雅黑" w:hint="eastAsia"/>
          <w:bCs/>
          <w:i/>
          <w:color w:val="248F86"/>
          <w:vertAlign w:val="superscript"/>
        </w:rPr>
      </w:pPr>
    </w:p>
    <w:p w14:paraId="393CA7E2" w14:textId="77777777" w:rsidR="00990362" w:rsidRPr="00990362" w:rsidRDefault="00990362" w:rsidP="00990362">
      <w:pPr>
        <w:widowControl w:val="0"/>
        <w:autoSpaceDE w:val="0"/>
        <w:autoSpaceDN w:val="0"/>
        <w:adjustRightInd w:val="0"/>
        <w:ind w:firstLineChars="0" w:firstLine="0"/>
        <w:rPr>
          <w:u w:val="single"/>
        </w:rPr>
      </w:pPr>
      <w:r w:rsidRPr="00990362">
        <w:tab/>
      </w:r>
      <w:r w:rsidRPr="00990362">
        <w:t>你觉得是为什么？是一切都是理所当然的，还是这是某种人群的合作的必然需要，还是这一切本质都只是自己给自己找麻烦的幻觉的模式呢？</w:t>
      </w:r>
      <w:r w:rsidRPr="00990362">
        <w:rPr>
          <w:u w:val="single"/>
        </w:rPr>
        <w:t>它们存在的根源是在哪里呢？</w:t>
      </w:r>
    </w:p>
    <w:p w14:paraId="67016CE7" w14:textId="77777777" w:rsidR="00990362" w:rsidRPr="00990362" w:rsidRDefault="00990362" w:rsidP="00990362">
      <w:pPr>
        <w:widowControl w:val="0"/>
        <w:autoSpaceDE w:val="0"/>
        <w:autoSpaceDN w:val="0"/>
        <w:adjustRightInd w:val="0"/>
        <w:ind w:firstLineChars="0" w:firstLine="0"/>
        <w:rPr>
          <w:u w:val="single"/>
        </w:rPr>
      </w:pPr>
    </w:p>
    <w:p w14:paraId="3CBBD806" w14:textId="6CC8D05E" w:rsidR="00990362" w:rsidRPr="006E4FA5" w:rsidRDefault="00990362" w:rsidP="00C605C3">
      <w:pPr>
        <w:widowControl w:val="0"/>
        <w:numPr>
          <w:ilvl w:val="0"/>
          <w:numId w:val="218"/>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根源不只一个，</w:t>
      </w:r>
      <w:r w:rsidR="002E6C71">
        <w:rPr>
          <w:rFonts w:ascii="微软雅黑" w:eastAsia="微软雅黑" w:hAnsi="微软雅黑" w:hint="eastAsia"/>
          <w:bCs/>
          <w:i/>
          <w:color w:val="1B6B63"/>
        </w:rPr>
        <w:t>也</w:t>
      </w:r>
      <w:r w:rsidRPr="006E4FA5">
        <w:rPr>
          <w:rFonts w:ascii="微软雅黑" w:eastAsia="微软雅黑" w:hAnsi="微软雅黑" w:hint="eastAsia"/>
          <w:bCs/>
          <w:i/>
          <w:color w:val="1B6B63"/>
        </w:rPr>
        <w:t>不只一层。</w:t>
      </w:r>
      <w:r w:rsidR="00F12137">
        <w:rPr>
          <w:rFonts w:ascii="微软雅黑" w:eastAsia="微软雅黑" w:hAnsi="微软雅黑" w:hint="eastAsia"/>
          <w:bCs/>
          <w:i/>
          <w:color w:val="1B6B63"/>
        </w:rPr>
        <w:t>如果把人类看做一场实验，</w:t>
      </w:r>
      <w:r w:rsidR="00251CE6" w:rsidRPr="006E4FA5">
        <w:rPr>
          <w:rFonts w:ascii="微软雅黑" w:eastAsia="微软雅黑" w:hAnsi="微软雅黑" w:hint="eastAsia"/>
          <w:bCs/>
          <w:i/>
          <w:color w:val="1B6B63"/>
        </w:rPr>
        <w:t>从实验结果</w:t>
      </w:r>
      <w:r w:rsidR="00092875">
        <w:rPr>
          <w:rFonts w:ascii="微软雅黑" w:eastAsia="微软雅黑" w:hAnsi="微软雅黑" w:hint="eastAsia"/>
          <w:bCs/>
          <w:i/>
          <w:color w:val="1B6B63"/>
        </w:rPr>
        <w:t>或情况</w:t>
      </w:r>
      <w:r w:rsidR="00251CE6" w:rsidRPr="006E4FA5">
        <w:rPr>
          <w:rFonts w:ascii="微软雅黑" w:eastAsia="微软雅黑" w:hAnsi="微软雅黑" w:hint="eastAsia"/>
          <w:bCs/>
          <w:i/>
          <w:color w:val="1B6B63"/>
        </w:rPr>
        <w:t>来看，那么实验控制了哪些因素，参数，设计等呢？不同的设计又体现出哪些呢？这里的视角</w:t>
      </w:r>
      <w:r w:rsidR="00F12137">
        <w:rPr>
          <w:rFonts w:ascii="微软雅黑" w:eastAsia="微软雅黑" w:hAnsi="微软雅黑" w:hint="eastAsia"/>
          <w:bCs/>
          <w:i/>
          <w:color w:val="1B6B63"/>
        </w:rPr>
        <w:t>描述</w:t>
      </w:r>
      <w:r w:rsidR="00251CE6" w:rsidRPr="006E4FA5">
        <w:rPr>
          <w:rFonts w:ascii="微软雅黑" w:eastAsia="微软雅黑" w:hAnsi="微软雅黑" w:hint="eastAsia"/>
          <w:bCs/>
          <w:i/>
          <w:color w:val="1B6B63"/>
        </w:rPr>
        <w:t>是把地球人类视为一种实验产物</w:t>
      </w:r>
      <w:r w:rsidR="00750795">
        <w:rPr>
          <w:rFonts w:ascii="微软雅黑" w:eastAsia="微软雅黑" w:hAnsi="微软雅黑" w:hint="eastAsia"/>
          <w:bCs/>
          <w:i/>
          <w:color w:val="1B6B63"/>
        </w:rPr>
        <w:t>，</w:t>
      </w:r>
      <w:r w:rsidR="0095167C">
        <w:rPr>
          <w:rFonts w:ascii="微软雅黑" w:eastAsia="微软雅黑" w:hAnsi="微软雅黑" w:hint="eastAsia"/>
          <w:bCs/>
          <w:i/>
          <w:color w:val="1B6B63"/>
        </w:rPr>
        <w:t>只是</w:t>
      </w:r>
      <w:r w:rsidR="00251CE6" w:rsidRPr="006E4FA5">
        <w:rPr>
          <w:rFonts w:ascii="微软雅黑" w:eastAsia="微软雅黑" w:hAnsi="微软雅黑" w:hint="eastAsia"/>
          <w:bCs/>
          <w:i/>
          <w:color w:val="1B6B63"/>
        </w:rPr>
        <w:t>窄视角</w:t>
      </w:r>
      <w:r w:rsidR="0095167C">
        <w:rPr>
          <w:rFonts w:ascii="微软雅黑" w:eastAsia="微软雅黑" w:hAnsi="微软雅黑" w:hint="eastAsia"/>
          <w:bCs/>
          <w:i/>
          <w:color w:val="1B6B63"/>
        </w:rPr>
        <w:t>比喻描述</w:t>
      </w:r>
      <w:r w:rsidR="00251CE6" w:rsidRPr="006E4FA5">
        <w:rPr>
          <w:rFonts w:ascii="微软雅黑" w:eastAsia="微软雅黑" w:hAnsi="微软雅黑" w:hint="eastAsia"/>
          <w:bCs/>
          <w:i/>
          <w:color w:val="1B6B63"/>
        </w:rPr>
        <w:t>。</w:t>
      </w:r>
    </w:p>
    <w:p w14:paraId="0D5B2C8F" w14:textId="77777777" w:rsidR="00990362" w:rsidRPr="009D65F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7DC91D46"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D65FC">
        <w:rPr>
          <w:u w:val="single"/>
        </w:rPr>
        <w:t>法制存在的原因</w:t>
      </w:r>
      <w:r w:rsidRPr="00990362">
        <w:t>是因为有人不遵守社会行为的规则，所以必须要用某种大众普遍接受的制度来约束，否则社会合作就无法进行了；国家存在的原因是因为当社会合作到了一个层次，就必须用某种国家体系来统一社会合作的规范，同时让人们集体参与和其他国家的安全和利益交换的问题。如果说根源，根源应该是人的自私的心理。总是会有人不断地通过侵害社会整体利益来获得自己的利益，所以必须用法律来限制这种行为。国家也是一样，因为有的国家会为了自己的利益侵害别的国家的利益，所以国家要作为一个有力量的实体来保护自己的利益。</w:t>
      </w:r>
    </w:p>
    <w:p w14:paraId="2774F088"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你说的没错，但是还没有到更底层的根源。所有国家、法制、社会制度存在的</w:t>
      </w:r>
      <w:r w:rsidRPr="00990362">
        <w:rPr>
          <w:u w:val="single"/>
        </w:rPr>
        <w:t>唯一的原因</w:t>
      </w:r>
      <w:r w:rsidRPr="00990362">
        <w:rPr>
          <w:rFonts w:hint="eastAsia"/>
          <w:vertAlign w:val="superscript"/>
        </w:rPr>
        <w:t>1</w:t>
      </w:r>
      <w:r w:rsidRPr="00990362">
        <w:t>，是每个人思想中的分离和分离导致的恐惧。只要有一天，人还在相信好坏对错，还在追逐更大、更多、更强、更好、这个世界就不可能从无穷无尽的矛盾中解脱出来，这个世</w:t>
      </w:r>
      <w:r w:rsidRPr="00990362">
        <w:rPr>
          <w:u w:val="single"/>
        </w:rPr>
        <w:t>界也不可能消除国家</w:t>
      </w:r>
      <w:r w:rsidRPr="00990362">
        <w:rPr>
          <w:rFonts w:hint="eastAsia"/>
          <w:vertAlign w:val="superscript"/>
        </w:rPr>
        <w:t>2</w:t>
      </w:r>
      <w:r w:rsidRPr="00990362">
        <w:t>、制度和法律的</w:t>
      </w:r>
      <w:r w:rsidRPr="00990362">
        <w:rPr>
          <w:u w:val="single"/>
        </w:rPr>
        <w:t>束缚</w:t>
      </w:r>
      <w:r w:rsidRPr="00990362">
        <w:rPr>
          <w:rFonts w:hint="eastAsia"/>
          <w:vertAlign w:val="superscript"/>
        </w:rPr>
        <w:t>3</w:t>
      </w:r>
      <w:r w:rsidRPr="00990362">
        <w:t>。</w:t>
      </w:r>
    </w:p>
    <w:p w14:paraId="4C3C4CAD" w14:textId="77777777" w:rsidR="00990362" w:rsidRPr="00990362" w:rsidRDefault="00990362" w:rsidP="00990362">
      <w:pPr>
        <w:widowControl w:val="0"/>
        <w:autoSpaceDE w:val="0"/>
        <w:autoSpaceDN w:val="0"/>
        <w:adjustRightInd w:val="0"/>
        <w:ind w:firstLineChars="0" w:firstLine="0"/>
      </w:pPr>
    </w:p>
    <w:p w14:paraId="40565653" w14:textId="105B03AE" w:rsidR="00990362" w:rsidRPr="006E4FA5" w:rsidRDefault="009D65FC" w:rsidP="00C605C3">
      <w:pPr>
        <w:widowControl w:val="0"/>
        <w:numPr>
          <w:ilvl w:val="0"/>
          <w:numId w:val="219"/>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这些原因都可以算作表面的明面的原因，其实也是“经不起推敲”的。</w:t>
      </w:r>
      <w:r w:rsidR="00CF4719" w:rsidRPr="006E4FA5">
        <w:rPr>
          <w:rFonts w:ascii="微软雅黑" w:eastAsia="微软雅黑" w:hAnsi="微软雅黑" w:hint="eastAsia"/>
          <w:bCs/>
          <w:i/>
          <w:color w:val="1B6B63"/>
        </w:rPr>
        <w:t>“</w:t>
      </w:r>
      <w:r w:rsidR="00990362" w:rsidRPr="006E4FA5">
        <w:rPr>
          <w:rFonts w:ascii="微软雅黑" w:eastAsia="微软雅黑" w:hAnsi="微软雅黑" w:hint="eastAsia"/>
          <w:bCs/>
          <w:i/>
          <w:color w:val="1B6B63"/>
        </w:rPr>
        <w:t>唯一</w:t>
      </w:r>
      <w:r w:rsidR="00CF4719" w:rsidRPr="006E4FA5">
        <w:rPr>
          <w:rFonts w:ascii="微软雅黑" w:eastAsia="微软雅黑" w:hAnsi="微软雅黑" w:hint="eastAsia"/>
          <w:bCs/>
          <w:i/>
          <w:color w:val="1B6B63"/>
        </w:rPr>
        <w:t>”</w:t>
      </w:r>
      <w:r w:rsidR="008C51AA">
        <w:rPr>
          <w:rFonts w:ascii="微软雅黑" w:eastAsia="微软雅黑" w:hAnsi="微软雅黑" w:hint="eastAsia"/>
          <w:bCs/>
          <w:i/>
          <w:color w:val="1B6B63"/>
        </w:rPr>
        <w:t>的原因</w:t>
      </w:r>
      <w:r w:rsidR="00990362" w:rsidRPr="006E4FA5">
        <w:rPr>
          <w:rFonts w:ascii="微软雅黑" w:eastAsia="微软雅黑" w:hAnsi="微软雅黑" w:hint="eastAsia"/>
          <w:bCs/>
          <w:i/>
          <w:color w:val="1B6B63"/>
        </w:rPr>
        <w:t>也是狭窄视角</w:t>
      </w:r>
      <w:r w:rsidR="00D354CD">
        <w:rPr>
          <w:rFonts w:ascii="微软雅黑" w:eastAsia="微软雅黑" w:hAnsi="微软雅黑" w:hint="eastAsia"/>
          <w:bCs/>
          <w:i/>
          <w:color w:val="1B6B63"/>
        </w:rPr>
        <w:t>，积木大厦由搭建的“人”所操作，但是所使用的“积木”却可以不同，搭建出来的“大厦”也不同</w:t>
      </w:r>
      <w:r w:rsidR="00990362" w:rsidRPr="006E4FA5">
        <w:rPr>
          <w:rFonts w:ascii="微软雅黑" w:eastAsia="微软雅黑" w:hAnsi="微软雅黑" w:hint="eastAsia"/>
          <w:bCs/>
          <w:i/>
          <w:color w:val="1B6B63"/>
        </w:rPr>
        <w:t>。</w:t>
      </w:r>
    </w:p>
    <w:p w14:paraId="4B3A80F3" w14:textId="487E740A" w:rsidR="00990362" w:rsidRPr="006468AC" w:rsidRDefault="00990362" w:rsidP="00C605C3">
      <w:pPr>
        <w:widowControl w:val="0"/>
        <w:autoSpaceDE w:val="0"/>
        <w:autoSpaceDN w:val="0"/>
        <w:adjustRightInd w:val="0"/>
        <w:snapToGrid w:val="0"/>
        <w:ind w:firstLine="480"/>
        <w:rPr>
          <w:rFonts w:ascii="微软雅黑" w:eastAsia="微软雅黑" w:hAnsi="微软雅黑" w:hint="eastAsia"/>
          <w:bCs/>
          <w:i/>
          <w:color w:val="1B6B63"/>
          <w:vertAlign w:val="superscript"/>
        </w:rPr>
      </w:pPr>
      <w:r w:rsidRPr="006E4FA5">
        <w:rPr>
          <w:rFonts w:ascii="微软雅黑" w:eastAsia="微软雅黑" w:hAnsi="微软雅黑" w:hint="eastAsia"/>
          <w:bCs/>
          <w:i/>
          <w:color w:val="1B6B63"/>
        </w:rPr>
        <w:t>2. 世界一定要遵守宇宙设计吗？</w:t>
      </w:r>
      <w:r w:rsidR="00CF4719" w:rsidRPr="006E4FA5">
        <w:rPr>
          <w:rFonts w:ascii="微软雅黑" w:eastAsia="微软雅黑" w:hAnsi="微软雅黑" w:hint="eastAsia"/>
          <w:bCs/>
          <w:i/>
          <w:color w:val="1B6B63"/>
        </w:rPr>
        <w:t>人一定要遵守各种规章，规则，规定，设计吗？</w:t>
      </w:r>
      <w:r w:rsidR="0074344F">
        <w:rPr>
          <w:rFonts w:ascii="微软雅黑" w:eastAsia="微软雅黑" w:hAnsi="微软雅黑" w:hint="eastAsia"/>
          <w:bCs/>
          <w:i/>
          <w:color w:val="1B6B63"/>
        </w:rPr>
        <w:t>意识体一定要遵循某种设计</w:t>
      </w:r>
      <w:r w:rsidR="00A34C40">
        <w:rPr>
          <w:rFonts w:ascii="微软雅黑" w:eastAsia="微软雅黑" w:hAnsi="微软雅黑" w:hint="eastAsia"/>
          <w:bCs/>
          <w:i/>
          <w:color w:val="1B6B63"/>
        </w:rPr>
        <w:t>框架</w:t>
      </w:r>
      <w:r w:rsidR="0074344F">
        <w:rPr>
          <w:rFonts w:ascii="微软雅黑" w:eastAsia="微软雅黑" w:hAnsi="微软雅黑" w:hint="eastAsia"/>
          <w:bCs/>
          <w:i/>
          <w:color w:val="1B6B63"/>
        </w:rPr>
        <w:t>下的体验和“修炼”吗？</w:t>
      </w:r>
      <w:r w:rsidR="005A371E">
        <w:rPr>
          <w:rFonts w:ascii="微软雅黑" w:eastAsia="微软雅黑" w:hAnsi="微软雅黑" w:hint="eastAsia"/>
          <w:bCs/>
          <w:i/>
          <w:color w:val="1B6B63"/>
        </w:rPr>
        <w:t>这些反问描述都有着各种不同的潜在，且包含着大量的信息，这里不做具体描述。</w:t>
      </w:r>
    </w:p>
    <w:p w14:paraId="1E71B91B" w14:textId="5165A4D5"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r w:rsidRPr="00822D9C">
        <w:rPr>
          <w:rFonts w:ascii="微软雅黑" w:eastAsia="微软雅黑" w:hAnsi="微软雅黑" w:hint="eastAsia"/>
          <w:bCs/>
          <w:i/>
          <w:color w:val="1B6B63"/>
        </w:rPr>
        <w:t>3. 宇宙</w:t>
      </w:r>
      <w:r w:rsidR="00F7192F">
        <w:rPr>
          <w:rFonts w:ascii="微软雅黑" w:eastAsia="微软雅黑" w:hAnsi="微软雅黑" w:hint="eastAsia"/>
          <w:bCs/>
          <w:i/>
          <w:color w:val="1B6B63"/>
        </w:rPr>
        <w:t>的一些</w:t>
      </w:r>
      <w:r w:rsidRPr="00822D9C">
        <w:rPr>
          <w:rFonts w:ascii="微软雅黑" w:eastAsia="微软雅黑" w:hAnsi="微软雅黑" w:hint="eastAsia"/>
          <w:bCs/>
          <w:i/>
          <w:color w:val="1B6B63"/>
        </w:rPr>
        <w:t>维度</w:t>
      </w:r>
      <w:r w:rsidR="00F7192F">
        <w:rPr>
          <w:rFonts w:ascii="微软雅黑" w:eastAsia="微软雅黑" w:hAnsi="微软雅黑" w:hint="eastAsia"/>
          <w:bCs/>
          <w:i/>
          <w:color w:val="1B6B63"/>
        </w:rPr>
        <w:t>的</w:t>
      </w:r>
      <w:r w:rsidRPr="00822D9C">
        <w:rPr>
          <w:rFonts w:ascii="微软雅黑" w:eastAsia="微软雅黑" w:hAnsi="微软雅黑" w:hint="eastAsia"/>
          <w:bCs/>
          <w:i/>
          <w:color w:val="1B6B63"/>
        </w:rPr>
        <w:t>设计本身也可以描述为是束缚，</w:t>
      </w:r>
      <w:r w:rsidR="00EB329F">
        <w:rPr>
          <w:rFonts w:ascii="微软雅黑" w:eastAsia="微软雅黑" w:hAnsi="微软雅黑" w:hint="eastAsia"/>
          <w:bCs/>
          <w:i/>
          <w:color w:val="1B6B63"/>
        </w:rPr>
        <w:t>也</w:t>
      </w:r>
      <w:r w:rsidR="00553B1F">
        <w:rPr>
          <w:rFonts w:ascii="微软雅黑" w:eastAsia="微软雅黑" w:hAnsi="微软雅黑" w:hint="eastAsia"/>
          <w:bCs/>
          <w:i/>
          <w:color w:val="1B6B63"/>
        </w:rPr>
        <w:t>有时</w:t>
      </w:r>
      <w:r w:rsidR="00EB329F">
        <w:rPr>
          <w:rFonts w:ascii="微软雅黑" w:eastAsia="微软雅黑" w:hAnsi="微软雅黑" w:hint="eastAsia"/>
          <w:bCs/>
          <w:i/>
          <w:color w:val="1B6B63"/>
        </w:rPr>
        <w:t>会出现</w:t>
      </w:r>
      <w:r w:rsidR="0055325C">
        <w:rPr>
          <w:rFonts w:ascii="微软雅黑" w:eastAsia="微软雅黑" w:hAnsi="微软雅黑" w:hint="eastAsia"/>
          <w:bCs/>
          <w:i/>
          <w:color w:val="1B6B63"/>
        </w:rPr>
        <w:t>老旧未更新</w:t>
      </w:r>
      <w:r w:rsidRPr="00822D9C">
        <w:rPr>
          <w:rFonts w:ascii="微软雅黑" w:eastAsia="微软雅黑" w:hAnsi="微软雅黑" w:hint="eastAsia"/>
          <w:bCs/>
          <w:i/>
          <w:color w:val="1B6B63"/>
        </w:rPr>
        <w:t>或太局限</w:t>
      </w:r>
      <w:r w:rsidR="00EB329F">
        <w:rPr>
          <w:rFonts w:ascii="微软雅黑" w:eastAsia="微软雅黑" w:hAnsi="微软雅黑" w:hint="eastAsia"/>
          <w:bCs/>
          <w:i/>
          <w:color w:val="1B6B63"/>
        </w:rPr>
        <w:t>等情况</w:t>
      </w:r>
      <w:r w:rsidR="00A37F37">
        <w:rPr>
          <w:rFonts w:ascii="微软雅黑" w:eastAsia="微软雅黑" w:hAnsi="微软雅黑" w:hint="eastAsia"/>
          <w:bCs/>
          <w:i/>
          <w:color w:val="1B6B63"/>
        </w:rPr>
        <w:t>，太傻天书所描述的八度音阶宇宙的部分框架，其框架背后就是潜在的一些宇宙机制设计，</w:t>
      </w:r>
      <w:r w:rsidR="0055325C">
        <w:rPr>
          <w:rFonts w:ascii="微软雅黑" w:eastAsia="微软雅黑" w:hAnsi="微软雅黑" w:hint="eastAsia"/>
          <w:bCs/>
          <w:i/>
          <w:color w:val="1B6B63"/>
        </w:rPr>
        <w:t>其主要朝向是用于意识的拓展进步成长学习与潜能挖掘，不过</w:t>
      </w:r>
      <w:r w:rsidR="00FE1A40">
        <w:rPr>
          <w:rFonts w:ascii="微软雅黑" w:eastAsia="微软雅黑" w:hAnsi="微软雅黑" w:hint="eastAsia"/>
          <w:bCs/>
          <w:i/>
          <w:color w:val="1B6B63"/>
        </w:rPr>
        <w:t>任何的设计或课程安排等都可能</w:t>
      </w:r>
      <w:r w:rsidR="00F54BB5">
        <w:rPr>
          <w:rFonts w:ascii="微软雅黑" w:eastAsia="微软雅黑" w:hAnsi="微软雅黑" w:hint="eastAsia"/>
          <w:bCs/>
          <w:i/>
          <w:color w:val="1B6B63"/>
        </w:rPr>
        <w:t>会</w:t>
      </w:r>
      <w:r w:rsidR="00A37F37">
        <w:rPr>
          <w:rFonts w:ascii="微软雅黑" w:eastAsia="微软雅黑" w:hAnsi="微软雅黑" w:hint="eastAsia"/>
          <w:bCs/>
          <w:i/>
          <w:color w:val="1B6B63"/>
        </w:rPr>
        <w:t>对意识</w:t>
      </w:r>
      <w:r w:rsidR="0016032B">
        <w:rPr>
          <w:rFonts w:ascii="微软雅黑" w:eastAsia="微软雅黑" w:hAnsi="微软雅黑" w:hint="eastAsia"/>
          <w:bCs/>
          <w:i/>
          <w:color w:val="1B6B63"/>
        </w:rPr>
        <w:t>产生</w:t>
      </w:r>
      <w:r w:rsidR="00A37F37">
        <w:rPr>
          <w:rFonts w:ascii="微软雅黑" w:eastAsia="微软雅黑" w:hAnsi="微软雅黑" w:hint="eastAsia"/>
          <w:bCs/>
          <w:i/>
          <w:color w:val="1B6B63"/>
        </w:rPr>
        <w:t>有意无意的影响与塑造，</w:t>
      </w:r>
      <w:r w:rsidR="00703998">
        <w:rPr>
          <w:rFonts w:ascii="微软雅黑" w:eastAsia="微软雅黑" w:hAnsi="微软雅黑" w:hint="eastAsia"/>
          <w:bCs/>
          <w:i/>
          <w:color w:val="1B6B63"/>
        </w:rPr>
        <w:t>也可能</w:t>
      </w:r>
      <w:r w:rsidR="00A37F37">
        <w:rPr>
          <w:rFonts w:ascii="微软雅黑" w:eastAsia="微软雅黑" w:hAnsi="微软雅黑" w:hint="eastAsia"/>
          <w:bCs/>
          <w:i/>
          <w:color w:val="1B6B63"/>
        </w:rPr>
        <w:t>会出现削弱意识体无尽的潜能等的情况，当然了，目前该框架正在朝向全面重塑与蜕变，大幅提升意识体无限化拓展</w:t>
      </w:r>
      <w:r w:rsidR="00A37F37">
        <w:rPr>
          <w:rFonts w:ascii="微软雅黑" w:eastAsia="微软雅黑" w:hAnsi="微软雅黑" w:hint="eastAsia"/>
          <w:bCs/>
          <w:i/>
          <w:color w:val="1B6B63"/>
        </w:rPr>
        <w:lastRenderedPageBreak/>
        <w:t>的效能与潜能</w:t>
      </w:r>
      <w:r w:rsidRPr="00822D9C">
        <w:rPr>
          <w:rFonts w:ascii="微软雅黑" w:eastAsia="微软雅黑" w:hAnsi="微软雅黑" w:hint="eastAsia"/>
          <w:bCs/>
          <w:i/>
          <w:color w:val="1B6B63"/>
        </w:rPr>
        <w:t>。</w:t>
      </w:r>
    </w:p>
    <w:p w14:paraId="0BD6F796"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50E4E080" w14:textId="77777777" w:rsidR="00990362" w:rsidRPr="00990362" w:rsidRDefault="00990362" w:rsidP="00990362">
      <w:pPr>
        <w:widowControl w:val="0"/>
        <w:autoSpaceDE w:val="0"/>
        <w:autoSpaceDN w:val="0"/>
        <w:adjustRightInd w:val="0"/>
        <w:ind w:firstLineChars="0" w:firstLine="0"/>
      </w:pPr>
      <w:r w:rsidRPr="00990362">
        <w:tab/>
      </w:r>
      <w:r w:rsidRPr="00990362">
        <w:t>当每个人都在追求好坏对错，却没有什么一致的好坏对错标准出现的时候，法律就会产生，设置一个某种更多人接受的标准，避免无穷无尽的内部斗争导致的崩溃。但是法律是不可能真的解决这些问题的，因为一旦人的思维陷入分离，这种分离和分离中的矛盾就会不断地产生。</w:t>
      </w:r>
    </w:p>
    <w:p w14:paraId="77857260" w14:textId="77777777" w:rsidR="00990362" w:rsidRPr="00990362" w:rsidRDefault="00990362" w:rsidP="00990362">
      <w:pPr>
        <w:widowControl w:val="0"/>
        <w:autoSpaceDE w:val="0"/>
        <w:autoSpaceDN w:val="0"/>
        <w:adjustRightInd w:val="0"/>
        <w:ind w:firstLineChars="0" w:firstLine="0"/>
      </w:pPr>
    </w:p>
    <w:p w14:paraId="5581D1F2" w14:textId="424CDFA1" w:rsidR="00990362" w:rsidRPr="006E4FA5" w:rsidRDefault="00990362" w:rsidP="00C605C3">
      <w:pPr>
        <w:widowControl w:val="0"/>
        <w:numPr>
          <w:ilvl w:val="0"/>
          <w:numId w:val="220"/>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如果机制设计不优化，</w:t>
      </w:r>
      <w:r w:rsidR="00D02FE7">
        <w:rPr>
          <w:rFonts w:ascii="微软雅黑" w:eastAsia="微软雅黑" w:hAnsi="微软雅黑" w:hint="eastAsia"/>
          <w:bCs/>
          <w:i/>
          <w:color w:val="1B6B63"/>
        </w:rPr>
        <w:t>很多的</w:t>
      </w:r>
      <w:r w:rsidRPr="006E4FA5">
        <w:rPr>
          <w:rFonts w:ascii="微软雅黑" w:eastAsia="微软雅黑" w:hAnsi="微软雅黑" w:hint="eastAsia"/>
          <w:bCs/>
          <w:i/>
          <w:color w:val="1B6B63"/>
        </w:rPr>
        <w:t>效能也无法被挖掘</w:t>
      </w:r>
      <w:r w:rsidR="00D02FE7">
        <w:rPr>
          <w:rFonts w:ascii="微软雅黑" w:eastAsia="微软雅黑" w:hAnsi="微软雅黑" w:hint="eastAsia"/>
          <w:bCs/>
          <w:i/>
          <w:color w:val="1B6B63"/>
        </w:rPr>
        <w:t>，任何一种设计都可能变成束缚或者阻碍，这里的设计，既可以是法律，“规则”，“公约”，毕业方式，体验的内容，身体的结构与设计，“能力”范围</w:t>
      </w:r>
      <w:r w:rsidR="00964C10">
        <w:rPr>
          <w:rFonts w:ascii="微软雅黑" w:eastAsia="微软雅黑" w:hAnsi="微软雅黑" w:hint="eastAsia"/>
          <w:bCs/>
          <w:i/>
          <w:color w:val="1B6B63"/>
        </w:rPr>
        <w:t>等</w:t>
      </w:r>
      <w:r w:rsidRPr="006E4FA5">
        <w:rPr>
          <w:rFonts w:ascii="微软雅黑" w:eastAsia="微软雅黑" w:hAnsi="微软雅黑" w:hint="eastAsia"/>
          <w:bCs/>
          <w:i/>
          <w:color w:val="1B6B63"/>
        </w:rPr>
        <w:t>。</w:t>
      </w:r>
    </w:p>
    <w:p w14:paraId="70602187"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32F33879" w14:textId="77777777" w:rsidR="00990362" w:rsidRPr="00990362" w:rsidRDefault="00990362" w:rsidP="00990362">
      <w:pPr>
        <w:widowControl w:val="0"/>
        <w:autoSpaceDE w:val="0"/>
        <w:autoSpaceDN w:val="0"/>
        <w:adjustRightInd w:val="0"/>
        <w:ind w:firstLineChars="0" w:firstLine="0"/>
      </w:pPr>
      <w:r w:rsidRPr="00990362">
        <w:tab/>
      </w:r>
      <w:r w:rsidRPr="00990362">
        <w:t>但是，</w:t>
      </w:r>
      <w:r w:rsidRPr="00990362">
        <w:rPr>
          <w:u w:val="single"/>
        </w:rPr>
        <w:t>任何一个体系的资源都是有限的</w:t>
      </w:r>
      <w:r w:rsidRPr="00990362">
        <w:rPr>
          <w:rFonts w:hint="eastAsia"/>
          <w:vertAlign w:val="superscript"/>
        </w:rPr>
        <w:t>1</w:t>
      </w:r>
      <w:r w:rsidRPr="00990362">
        <w:t>，内部的矛盾容纳程度也是有限的。不管在什么法律制度下，矛盾永远不会停止积累，当内部矛盾积累到一定的程度，一个体系就会</w:t>
      </w:r>
      <w:r w:rsidRPr="00990362">
        <w:rPr>
          <w:u w:val="single"/>
        </w:rPr>
        <w:t>将矛盾向外转化</w:t>
      </w:r>
      <w:r w:rsidRPr="00990362">
        <w:rPr>
          <w:rFonts w:hint="eastAsia"/>
          <w:vertAlign w:val="superscript"/>
        </w:rPr>
        <w:t>2</w:t>
      </w:r>
      <w:r w:rsidRPr="00990362">
        <w:t>，从而形成不同体系之间的矛盾，为了解决这种体系间的矛盾，就形成了国家。而国家间一样会有矛盾，一个矛盾的世界就是这样制造出来的。</w:t>
      </w:r>
    </w:p>
    <w:p w14:paraId="37CA3A52" w14:textId="77777777" w:rsidR="00990362" w:rsidRPr="00990362" w:rsidRDefault="00990362" w:rsidP="00990362">
      <w:pPr>
        <w:widowControl w:val="0"/>
        <w:autoSpaceDE w:val="0"/>
        <w:autoSpaceDN w:val="0"/>
        <w:adjustRightInd w:val="0"/>
        <w:ind w:firstLineChars="0" w:firstLine="0"/>
      </w:pPr>
    </w:p>
    <w:p w14:paraId="642C36C0" w14:textId="6370E336" w:rsidR="00990362" w:rsidRPr="006468AC" w:rsidRDefault="00990362" w:rsidP="00C605C3">
      <w:pPr>
        <w:widowControl w:val="0"/>
        <w:autoSpaceDE w:val="0"/>
        <w:autoSpaceDN w:val="0"/>
        <w:adjustRightInd w:val="0"/>
        <w:snapToGrid w:val="0"/>
        <w:ind w:firstLine="480"/>
        <w:rPr>
          <w:rFonts w:ascii="微软雅黑" w:eastAsia="微软雅黑" w:hAnsi="微软雅黑" w:hint="eastAsia"/>
          <w:bCs/>
          <w:i/>
          <w:color w:val="1B6B63"/>
          <w:vertAlign w:val="superscript"/>
        </w:rPr>
      </w:pPr>
      <w:r w:rsidRPr="006E4FA5">
        <w:rPr>
          <w:rFonts w:ascii="微软雅黑" w:eastAsia="微软雅黑" w:hAnsi="微软雅黑" w:hint="eastAsia"/>
          <w:bCs/>
          <w:i/>
          <w:color w:val="1B6B63"/>
        </w:rPr>
        <w:t xml:space="preserve">1. </w:t>
      </w:r>
      <w:r w:rsidR="00E865E0">
        <w:rPr>
          <w:rFonts w:ascii="微软雅黑" w:eastAsia="微软雅黑" w:hAnsi="微软雅黑" w:hint="eastAsia"/>
          <w:bCs/>
          <w:i/>
          <w:color w:val="1B6B63"/>
        </w:rPr>
        <w:t>这里描述的体系的资源都是“有限的”，</w:t>
      </w:r>
      <w:r w:rsidRPr="006E4FA5">
        <w:rPr>
          <w:rFonts w:ascii="微软雅黑" w:eastAsia="微软雅黑" w:hAnsi="微软雅黑" w:hint="eastAsia"/>
          <w:bCs/>
          <w:i/>
          <w:color w:val="1B6B63"/>
        </w:rPr>
        <w:t>是有限还是无限</w:t>
      </w:r>
      <w:r w:rsidR="00E865E0">
        <w:rPr>
          <w:rFonts w:ascii="微软雅黑" w:eastAsia="微软雅黑" w:hAnsi="微软雅黑" w:hint="eastAsia"/>
          <w:bCs/>
          <w:i/>
          <w:color w:val="1B6B63"/>
        </w:rPr>
        <w:t>呢</w:t>
      </w:r>
      <w:r w:rsidRPr="006E4FA5">
        <w:rPr>
          <w:rFonts w:ascii="微软雅黑" w:eastAsia="微软雅黑" w:hAnsi="微软雅黑" w:hint="eastAsia"/>
          <w:bCs/>
          <w:i/>
          <w:color w:val="1B6B63"/>
        </w:rPr>
        <w:t>？可以用熵值作为比喻，在某种程度范围内熵增的</w:t>
      </w:r>
      <w:r w:rsidR="00FE2242">
        <w:rPr>
          <w:rFonts w:ascii="微软雅黑" w:eastAsia="微软雅黑" w:hAnsi="微软雅黑" w:hint="eastAsia"/>
          <w:bCs/>
          <w:i/>
          <w:color w:val="1B6B63"/>
        </w:rPr>
        <w:t>暂时</w:t>
      </w:r>
      <w:r w:rsidRPr="006E4FA5">
        <w:rPr>
          <w:rFonts w:ascii="微软雅黑" w:eastAsia="微软雅黑" w:hAnsi="微软雅黑" w:hint="eastAsia"/>
          <w:bCs/>
          <w:i/>
          <w:color w:val="1B6B63"/>
        </w:rPr>
        <w:t>边界</w:t>
      </w:r>
      <w:r w:rsidR="00FE2242">
        <w:rPr>
          <w:rFonts w:ascii="微软雅黑" w:eastAsia="微软雅黑" w:hAnsi="微软雅黑" w:hint="eastAsia"/>
          <w:bCs/>
          <w:i/>
          <w:color w:val="1B6B63"/>
        </w:rPr>
        <w:t>，熵值达到非常大时，体系就可能会出问题</w:t>
      </w:r>
      <w:r w:rsidRPr="006E4FA5">
        <w:rPr>
          <w:rFonts w:ascii="微软雅黑" w:eastAsia="微软雅黑" w:hAnsi="微软雅黑" w:hint="eastAsia"/>
          <w:bCs/>
          <w:i/>
          <w:color w:val="1B6B63"/>
        </w:rPr>
        <w:t>。</w:t>
      </w:r>
      <w:r w:rsidR="009D1C1D">
        <w:rPr>
          <w:rFonts w:ascii="微软雅黑" w:eastAsia="微软雅黑" w:hAnsi="微软雅黑" w:hint="eastAsia"/>
          <w:bCs/>
          <w:i/>
          <w:color w:val="1B6B63"/>
        </w:rPr>
        <w:t>或者比喻为兼容率不够时，就会出现各种超出范围的情况，或者持续崩溃，其实这个比喻也可以用于意识拓展的描述方面，意识也可以用兼容率形容，兼容率越低，越难兼容某些视角，也越容易被“击穿”，认知崩塌等。</w:t>
      </w:r>
    </w:p>
    <w:p w14:paraId="0F3D5139" w14:textId="2E5A1795"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r w:rsidRPr="00822D9C">
        <w:rPr>
          <w:rFonts w:ascii="微软雅黑" w:eastAsia="微软雅黑" w:hAnsi="微软雅黑" w:hint="eastAsia"/>
          <w:bCs/>
          <w:i/>
          <w:color w:val="1B6B63"/>
        </w:rPr>
        <w:t>2. 这里没有展开</w:t>
      </w:r>
      <w:r w:rsidR="007C4831">
        <w:rPr>
          <w:rFonts w:ascii="微软雅黑" w:eastAsia="微软雅黑" w:hAnsi="微软雅黑" w:hint="eastAsia"/>
          <w:bCs/>
          <w:i/>
          <w:color w:val="1B6B63"/>
        </w:rPr>
        <w:t>描述矛盾向外转化</w:t>
      </w:r>
      <w:r w:rsidRPr="00822D9C">
        <w:rPr>
          <w:rFonts w:ascii="微软雅黑" w:eastAsia="微软雅黑" w:hAnsi="微软雅黑" w:hint="eastAsia"/>
          <w:bCs/>
          <w:i/>
          <w:color w:val="1B6B63"/>
        </w:rPr>
        <w:t>，例如社会问题，金融问题，资源，教育，阶层</w:t>
      </w:r>
      <w:r w:rsidR="006F5411">
        <w:rPr>
          <w:rFonts w:ascii="微软雅黑" w:eastAsia="微软雅黑" w:hAnsi="微软雅黑" w:hint="eastAsia"/>
          <w:bCs/>
          <w:i/>
          <w:color w:val="1B6B63"/>
        </w:rPr>
        <w:t>等当中的各种矛盾，</w:t>
      </w:r>
      <w:r w:rsidR="00E4641C">
        <w:rPr>
          <w:rFonts w:ascii="微软雅黑" w:eastAsia="微软雅黑" w:hAnsi="微软雅黑" w:hint="eastAsia"/>
          <w:bCs/>
          <w:i/>
          <w:color w:val="1B6B63"/>
        </w:rPr>
        <w:t>而</w:t>
      </w:r>
      <w:r w:rsidRPr="00822D9C">
        <w:rPr>
          <w:rFonts w:ascii="微软雅黑" w:eastAsia="微软雅黑" w:hAnsi="微软雅黑" w:hint="eastAsia"/>
          <w:bCs/>
          <w:i/>
          <w:color w:val="1B6B63"/>
        </w:rPr>
        <w:t>向外转化的方式也多种多样，例如</w:t>
      </w:r>
      <w:r w:rsidR="007061F9">
        <w:rPr>
          <w:rFonts w:ascii="微软雅黑" w:eastAsia="微软雅黑" w:hAnsi="微软雅黑" w:hint="eastAsia"/>
          <w:bCs/>
          <w:i/>
          <w:color w:val="1B6B63"/>
        </w:rPr>
        <w:t>通过</w:t>
      </w:r>
      <w:r w:rsidRPr="00822D9C">
        <w:rPr>
          <w:rFonts w:ascii="微软雅黑" w:eastAsia="微软雅黑" w:hAnsi="微软雅黑" w:hint="eastAsia"/>
          <w:bCs/>
          <w:i/>
          <w:color w:val="1B6B63"/>
        </w:rPr>
        <w:t>战争，疾病</w:t>
      </w:r>
      <w:r w:rsidR="007061F9">
        <w:rPr>
          <w:rFonts w:ascii="微软雅黑" w:eastAsia="微软雅黑" w:hAnsi="微软雅黑" w:hint="eastAsia"/>
          <w:bCs/>
          <w:i/>
          <w:color w:val="1B6B63"/>
        </w:rPr>
        <w:t>等的面向</w:t>
      </w:r>
      <w:r w:rsidRPr="00822D9C">
        <w:rPr>
          <w:rFonts w:ascii="微软雅黑" w:eastAsia="微软雅黑" w:hAnsi="微软雅黑" w:hint="eastAsia"/>
          <w:bCs/>
          <w:i/>
          <w:color w:val="1B6B63"/>
        </w:rPr>
        <w:t>等。</w:t>
      </w:r>
    </w:p>
    <w:p w14:paraId="3E61B9A5"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461BC2C9" w14:textId="77777777" w:rsidR="00990362" w:rsidRPr="00990362" w:rsidRDefault="00990362" w:rsidP="00990362">
      <w:pPr>
        <w:widowControl w:val="0"/>
        <w:autoSpaceDE w:val="0"/>
        <w:autoSpaceDN w:val="0"/>
        <w:adjustRightInd w:val="0"/>
        <w:ind w:firstLineChars="0" w:firstLine="0"/>
      </w:pPr>
      <w:r w:rsidRPr="00990362">
        <w:tab/>
      </w:r>
      <w:r w:rsidRPr="00990362">
        <w:t>但是，说到根源，当每个人在自己追逐好坏对错，在信仰大小多少的时候，他们都在某种程度地成为矛盾的制造者。当每个人都相信问题是外在的，而他们自己都是不确定的外来力量的受害者的时候，他们会将力量赋予外在的事物，通过法律、制度、军队和暴力来保护自己的某种所有和安全，同时尝试缓解自己的恐惧。人们于是将力量赋予国家、赋予法律、赋予执法者，也赋予宗教、赋予各种名人、赋予各种国家的机构和社会的组成部分。人们都某种程度地相信，只要建立更完善的保护体系，自己就能更加安全、更加快乐。但是，当人们将力量赋予这种外在的存在的时候，</w:t>
      </w:r>
      <w:r w:rsidRPr="00990362">
        <w:rPr>
          <w:u w:val="single"/>
        </w:rPr>
        <w:t>事实上也给予了这些外在事物操纵自己的可能性</w:t>
      </w:r>
      <w:r w:rsidRPr="00990362">
        <w:rPr>
          <w:rFonts w:hint="eastAsia"/>
          <w:vertAlign w:val="superscript"/>
        </w:rPr>
        <w:t>1</w:t>
      </w:r>
      <w:r w:rsidRPr="00990362">
        <w:t>。因为人们在赋予力量的同时，既赋予了期待，也给自己设置了恐惧。</w:t>
      </w:r>
    </w:p>
    <w:p w14:paraId="320C7CAD" w14:textId="77777777" w:rsidR="00990362" w:rsidRPr="00990362" w:rsidRDefault="00990362" w:rsidP="00990362">
      <w:pPr>
        <w:widowControl w:val="0"/>
        <w:autoSpaceDE w:val="0"/>
        <w:autoSpaceDN w:val="0"/>
        <w:adjustRightInd w:val="0"/>
        <w:ind w:firstLineChars="0" w:firstLine="0"/>
      </w:pPr>
    </w:p>
    <w:p w14:paraId="2417C2A7" w14:textId="29B9408C" w:rsidR="00990362" w:rsidRPr="006E4FA5" w:rsidRDefault="008040EF" w:rsidP="00C605C3">
      <w:pPr>
        <w:widowControl w:val="0"/>
        <w:numPr>
          <w:ilvl w:val="0"/>
          <w:numId w:val="221"/>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这里的描述的潜在当中，什么是</w:t>
      </w:r>
      <w:r w:rsidR="00990362" w:rsidRPr="006E4FA5">
        <w:rPr>
          <w:rFonts w:ascii="微软雅黑" w:eastAsia="微软雅黑" w:hAnsi="微软雅黑" w:hint="eastAsia"/>
          <w:bCs/>
          <w:i/>
          <w:color w:val="1B6B63"/>
        </w:rPr>
        <w:t>自主？</w:t>
      </w:r>
      <w:r>
        <w:rPr>
          <w:rFonts w:ascii="微软雅黑" w:eastAsia="微软雅黑" w:hAnsi="微软雅黑" w:hint="eastAsia"/>
          <w:bCs/>
          <w:i/>
          <w:color w:val="1B6B63"/>
        </w:rPr>
        <w:t>什么又是</w:t>
      </w:r>
      <w:r w:rsidR="00990362" w:rsidRPr="006E4FA5">
        <w:rPr>
          <w:rFonts w:ascii="微软雅黑" w:eastAsia="微软雅黑" w:hAnsi="微软雅黑" w:hint="eastAsia"/>
          <w:bCs/>
          <w:i/>
          <w:color w:val="1B6B63"/>
        </w:rPr>
        <w:t>自由？任何存在或固定的存在都可能被用于操纵，吃喝拉撒睡，甚至只要是存活，都可以也可能被操纵</w:t>
      </w:r>
      <w:r>
        <w:rPr>
          <w:rFonts w:ascii="微软雅黑" w:eastAsia="微软雅黑" w:hAnsi="微软雅黑" w:hint="eastAsia"/>
          <w:bCs/>
          <w:i/>
          <w:color w:val="1B6B63"/>
        </w:rPr>
        <w:t>，或者被用于操纵，很多时候并非是人们的原因导致的被操纵，背后</w:t>
      </w:r>
      <w:r w:rsidR="00D77854">
        <w:rPr>
          <w:rFonts w:ascii="微软雅黑" w:eastAsia="微软雅黑" w:hAnsi="微软雅黑" w:hint="eastAsia"/>
          <w:bCs/>
          <w:i/>
          <w:color w:val="1B6B63"/>
        </w:rPr>
        <w:t>也潜在的</w:t>
      </w:r>
      <w:r>
        <w:rPr>
          <w:rFonts w:ascii="微软雅黑" w:eastAsia="微软雅黑" w:hAnsi="微软雅黑" w:hint="eastAsia"/>
          <w:bCs/>
          <w:i/>
          <w:color w:val="1B6B63"/>
        </w:rPr>
        <w:t>存在机制设计的影响，以及潜在驱动的影响，例如落差导致很多情况的运作与朝向，驱使了</w:t>
      </w:r>
      <w:r w:rsidR="00EB7CAC">
        <w:rPr>
          <w:rFonts w:ascii="微软雅黑" w:eastAsia="微软雅黑" w:hAnsi="微软雅黑" w:hint="eastAsia"/>
          <w:bCs/>
          <w:i/>
          <w:color w:val="1B6B63"/>
        </w:rPr>
        <w:t>某些</w:t>
      </w:r>
      <w:r>
        <w:rPr>
          <w:rFonts w:ascii="微软雅黑" w:eastAsia="微软雅黑" w:hAnsi="微软雅黑" w:hint="eastAsia"/>
          <w:bCs/>
          <w:i/>
          <w:color w:val="1B6B63"/>
        </w:rPr>
        <w:t>操纵</w:t>
      </w:r>
      <w:r w:rsidR="00EB7CAC">
        <w:rPr>
          <w:rFonts w:ascii="微软雅黑" w:eastAsia="微软雅黑" w:hAnsi="微软雅黑" w:hint="eastAsia"/>
          <w:bCs/>
          <w:i/>
          <w:color w:val="1B6B63"/>
        </w:rPr>
        <w:t>的</w:t>
      </w:r>
      <w:r>
        <w:rPr>
          <w:rFonts w:ascii="微软雅黑" w:eastAsia="微软雅黑" w:hAnsi="微软雅黑" w:hint="eastAsia"/>
          <w:bCs/>
          <w:i/>
          <w:color w:val="1B6B63"/>
        </w:rPr>
        <w:t>产生</w:t>
      </w:r>
      <w:r w:rsidR="00EB7CAC">
        <w:rPr>
          <w:rFonts w:ascii="微软雅黑" w:eastAsia="微软雅黑" w:hAnsi="微软雅黑" w:hint="eastAsia"/>
          <w:bCs/>
          <w:i/>
          <w:color w:val="1B6B63"/>
        </w:rPr>
        <w:t>等</w:t>
      </w:r>
      <w:r w:rsidR="00F03C9D">
        <w:rPr>
          <w:rFonts w:ascii="微软雅黑" w:eastAsia="微软雅黑" w:hAnsi="微软雅黑" w:hint="eastAsia"/>
          <w:bCs/>
          <w:i/>
          <w:color w:val="1B6B63"/>
        </w:rPr>
        <w:t>，很多人不是不想要“自由”，而是</w:t>
      </w:r>
      <w:r w:rsidR="00C34708">
        <w:rPr>
          <w:rFonts w:ascii="微软雅黑" w:eastAsia="微软雅黑" w:hAnsi="微软雅黑" w:hint="eastAsia"/>
          <w:bCs/>
          <w:i/>
          <w:color w:val="1B6B63"/>
        </w:rPr>
        <w:t>某些范围下有着某些设计局限</w:t>
      </w:r>
      <w:r w:rsidR="00F03C9D">
        <w:rPr>
          <w:rFonts w:ascii="微软雅黑" w:eastAsia="微软雅黑" w:hAnsi="微软雅黑" w:hint="eastAsia"/>
          <w:bCs/>
          <w:i/>
          <w:color w:val="1B6B63"/>
        </w:rPr>
        <w:t>，</w:t>
      </w:r>
      <w:r w:rsidR="00FC5ABF">
        <w:rPr>
          <w:rFonts w:ascii="微软雅黑" w:eastAsia="微软雅黑" w:hAnsi="微软雅黑" w:hint="eastAsia"/>
          <w:bCs/>
          <w:i/>
          <w:color w:val="1B6B63"/>
        </w:rPr>
        <w:t>例如</w:t>
      </w:r>
      <w:r w:rsidR="003D7338">
        <w:rPr>
          <w:rFonts w:ascii="微软雅黑" w:eastAsia="微软雅黑" w:hAnsi="微软雅黑" w:hint="eastAsia"/>
          <w:bCs/>
          <w:i/>
          <w:color w:val="1B6B63"/>
        </w:rPr>
        <w:t>有</w:t>
      </w:r>
      <w:r w:rsidR="00F03C9D">
        <w:rPr>
          <w:rFonts w:ascii="微软雅黑" w:eastAsia="微软雅黑" w:hAnsi="微软雅黑" w:hint="eastAsia"/>
          <w:bCs/>
          <w:i/>
          <w:color w:val="1B6B63"/>
        </w:rPr>
        <w:t>一种被“饿死/食物”所</w:t>
      </w:r>
      <w:r w:rsidR="003D7338">
        <w:rPr>
          <w:rFonts w:ascii="微软雅黑" w:eastAsia="微软雅黑" w:hAnsi="微软雅黑" w:hint="eastAsia"/>
          <w:bCs/>
          <w:i/>
          <w:color w:val="1B6B63"/>
        </w:rPr>
        <w:t>产生</w:t>
      </w:r>
      <w:r w:rsidR="003D7338">
        <w:rPr>
          <w:rFonts w:ascii="微软雅黑" w:eastAsia="微软雅黑" w:hAnsi="微软雅黑" w:hint="eastAsia"/>
          <w:bCs/>
          <w:i/>
          <w:color w:val="1B6B63"/>
        </w:rPr>
        <w:lastRenderedPageBreak/>
        <w:t>的</w:t>
      </w:r>
      <w:r w:rsidR="00F03C9D">
        <w:rPr>
          <w:rFonts w:ascii="微软雅黑" w:eastAsia="微软雅黑" w:hAnsi="微软雅黑" w:hint="eastAsia"/>
          <w:bCs/>
          <w:i/>
          <w:color w:val="1B6B63"/>
        </w:rPr>
        <w:t>驱动</w:t>
      </w:r>
      <w:r w:rsidR="00FD5CFF">
        <w:rPr>
          <w:rFonts w:ascii="微软雅黑" w:eastAsia="微软雅黑" w:hAnsi="微软雅黑" w:hint="eastAsia"/>
          <w:bCs/>
          <w:i/>
          <w:color w:val="1B6B63"/>
        </w:rPr>
        <w:t>，这些都是一些机制设计</w:t>
      </w:r>
      <w:r w:rsidR="002050A2">
        <w:rPr>
          <w:rFonts w:ascii="微软雅黑" w:eastAsia="微软雅黑" w:hAnsi="微软雅黑" w:hint="eastAsia"/>
          <w:bCs/>
          <w:i/>
          <w:color w:val="1B6B63"/>
        </w:rPr>
        <w:t>出现漏洞或者欠缺考量</w:t>
      </w:r>
      <w:r w:rsidR="00FD5CFF">
        <w:rPr>
          <w:rFonts w:ascii="微软雅黑" w:eastAsia="微软雅黑" w:hAnsi="微软雅黑" w:hint="eastAsia"/>
          <w:bCs/>
          <w:i/>
          <w:color w:val="1B6B63"/>
        </w:rPr>
        <w:t>的方面的体现</w:t>
      </w:r>
      <w:r w:rsidR="0090038F">
        <w:rPr>
          <w:rFonts w:ascii="微软雅黑" w:eastAsia="微软雅黑" w:hAnsi="微软雅黑" w:hint="eastAsia"/>
          <w:bCs/>
          <w:i/>
          <w:color w:val="1B6B63"/>
        </w:rPr>
        <w:t>，人们变成了“吃饭”的奴隶，或者被“吃饭”所束缚，</w:t>
      </w:r>
      <w:r w:rsidR="002050A2">
        <w:rPr>
          <w:rFonts w:ascii="微软雅黑" w:eastAsia="微软雅黑" w:hAnsi="微软雅黑" w:hint="eastAsia"/>
          <w:bCs/>
          <w:i/>
          <w:color w:val="1B6B63"/>
        </w:rPr>
        <w:t>被“吃饭”</w:t>
      </w:r>
      <w:r w:rsidR="00EF5D47">
        <w:rPr>
          <w:rFonts w:ascii="微软雅黑" w:eastAsia="微软雅黑" w:hAnsi="微软雅黑" w:hint="eastAsia"/>
          <w:bCs/>
          <w:i/>
          <w:color w:val="1B6B63"/>
        </w:rPr>
        <w:t>所</w:t>
      </w:r>
      <w:r w:rsidR="0090038F">
        <w:rPr>
          <w:rFonts w:ascii="微软雅黑" w:eastAsia="微软雅黑" w:hAnsi="微软雅黑" w:hint="eastAsia"/>
          <w:bCs/>
          <w:i/>
          <w:color w:val="1B6B63"/>
        </w:rPr>
        <w:t>局限与“操纵”</w:t>
      </w:r>
      <w:r w:rsidR="00B37E22">
        <w:rPr>
          <w:rFonts w:ascii="微软雅黑" w:eastAsia="微软雅黑" w:hAnsi="微软雅黑" w:hint="eastAsia"/>
          <w:bCs/>
          <w:i/>
          <w:color w:val="1B6B63"/>
        </w:rPr>
        <w:t>等</w:t>
      </w:r>
      <w:r w:rsidR="007667AC">
        <w:rPr>
          <w:rFonts w:ascii="微软雅黑" w:eastAsia="微软雅黑" w:hAnsi="微软雅黑" w:hint="eastAsia"/>
          <w:bCs/>
          <w:i/>
          <w:color w:val="1B6B63"/>
        </w:rPr>
        <w:t>，而不是在无限化的拓展与探索自身的意识的各种面向</w:t>
      </w:r>
      <w:r w:rsidR="00E43F5D">
        <w:rPr>
          <w:rFonts w:ascii="微软雅黑" w:eastAsia="微软雅黑" w:hAnsi="微软雅黑" w:hint="eastAsia"/>
          <w:bCs/>
          <w:i/>
          <w:color w:val="1B6B63"/>
        </w:rPr>
        <w:t>，当然一部分的举例与描述只能描述到很少的一部分</w:t>
      </w:r>
      <w:r w:rsidR="008C0FF0">
        <w:rPr>
          <w:rFonts w:ascii="微软雅黑" w:eastAsia="微软雅黑" w:hAnsi="微软雅黑" w:hint="eastAsia"/>
          <w:bCs/>
          <w:i/>
          <w:color w:val="1B6B63"/>
        </w:rPr>
        <w:t>。</w:t>
      </w:r>
    </w:p>
    <w:p w14:paraId="3E935749"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35886476" w14:textId="77777777" w:rsidR="00990362" w:rsidRPr="00990362" w:rsidRDefault="00990362" w:rsidP="00990362">
      <w:pPr>
        <w:widowControl w:val="0"/>
        <w:autoSpaceDE w:val="0"/>
        <w:autoSpaceDN w:val="0"/>
        <w:adjustRightInd w:val="0"/>
        <w:ind w:firstLineChars="0" w:firstLine="0"/>
      </w:pPr>
      <w:r w:rsidRPr="00990362">
        <w:rPr>
          <w:rFonts w:hint="eastAsia"/>
        </w:rPr>
        <w:t>这就是为什么你会看到每个社会都会有各种不满者，批评者和社会的攻击者，</w:t>
      </w:r>
      <w:r w:rsidRPr="00990362">
        <w:t>其实无论你攻击或者不攻击，满意或者不满意，是不是批评，你都在相信外在力量的控制，</w:t>
      </w:r>
      <w:r w:rsidRPr="00990362">
        <w:rPr>
          <w:u w:val="single"/>
        </w:rPr>
        <w:t>都在渴望社会和法律的保护</w:t>
      </w:r>
      <w:r w:rsidRPr="00990362">
        <w:rPr>
          <w:rFonts w:hint="eastAsia"/>
          <w:vertAlign w:val="superscript"/>
        </w:rPr>
        <w:t>1</w:t>
      </w:r>
      <w:r w:rsidRPr="00990362">
        <w:t>，也都在陷入对外在损失和伤害的恐惧。</w:t>
      </w:r>
    </w:p>
    <w:p w14:paraId="4C82CDA5" w14:textId="77777777" w:rsidR="00990362" w:rsidRPr="00990362" w:rsidRDefault="00990362" w:rsidP="00990362">
      <w:pPr>
        <w:widowControl w:val="0"/>
        <w:autoSpaceDE w:val="0"/>
        <w:autoSpaceDN w:val="0"/>
        <w:adjustRightInd w:val="0"/>
        <w:ind w:firstLineChars="0" w:firstLine="0"/>
      </w:pPr>
    </w:p>
    <w:p w14:paraId="244753F7" w14:textId="60F15989" w:rsidR="00990362" w:rsidRDefault="00990362" w:rsidP="00C605C3">
      <w:pPr>
        <w:widowControl w:val="0"/>
        <w:autoSpaceDE w:val="0"/>
        <w:autoSpaceDN w:val="0"/>
        <w:adjustRightInd w:val="0"/>
        <w:snapToGrid w:val="0"/>
        <w:ind w:firstLine="480"/>
        <w:rPr>
          <w:rFonts w:ascii="微软雅黑" w:eastAsia="微软雅黑" w:hAnsi="微软雅黑" w:hint="eastAsia"/>
          <w:bCs/>
          <w:i/>
          <w:color w:val="1B6B63"/>
          <w:vertAlign w:val="superscript"/>
        </w:rPr>
      </w:pPr>
      <w:r w:rsidRPr="006E4FA5">
        <w:rPr>
          <w:rFonts w:ascii="微软雅黑" w:eastAsia="微软雅黑" w:hAnsi="微软雅黑" w:hint="eastAsia"/>
          <w:bCs/>
          <w:i/>
          <w:color w:val="1B6B63"/>
        </w:rPr>
        <w:t>1. 这是一个描述视角，由于很多的被迫才导致如此，背后有很多细节，深层的存在并没有细致展开描述。当我们深入去反问为什么会需要“保护”的概念呢？为什么这个世界会产生保护的概念呢？保护对应的是受伤，那么如果这个世界的所有意识体都没有受伤的概念，又会如何？还会寻求保护吗？</w:t>
      </w:r>
      <w:r w:rsidR="00412FFF">
        <w:rPr>
          <w:rFonts w:ascii="微软雅黑" w:eastAsia="微软雅黑" w:hAnsi="微软雅黑" w:hint="eastAsia"/>
          <w:bCs/>
          <w:i/>
          <w:color w:val="1B6B63"/>
        </w:rPr>
        <w:t>从另一种描述来说，“问题”</w:t>
      </w:r>
      <w:r w:rsidR="007F1009">
        <w:rPr>
          <w:rFonts w:ascii="微软雅黑" w:eastAsia="微软雅黑" w:hAnsi="微软雅黑" w:hint="eastAsia"/>
          <w:bCs/>
          <w:i/>
          <w:color w:val="1B6B63"/>
        </w:rPr>
        <w:t>其实</w:t>
      </w:r>
      <w:r w:rsidR="00412FFF">
        <w:rPr>
          <w:rFonts w:ascii="微软雅黑" w:eastAsia="微软雅黑" w:hAnsi="微软雅黑" w:hint="eastAsia"/>
          <w:bCs/>
          <w:i/>
          <w:color w:val="1B6B63"/>
        </w:rPr>
        <w:t>并非出在意识体自身身上。</w:t>
      </w:r>
    </w:p>
    <w:p w14:paraId="11F262A0" w14:textId="77777777" w:rsidR="00412FFF" w:rsidRPr="00412FFF" w:rsidRDefault="00412FFF" w:rsidP="00412FFF">
      <w:pPr>
        <w:widowControl w:val="0"/>
        <w:autoSpaceDE w:val="0"/>
        <w:autoSpaceDN w:val="0"/>
        <w:adjustRightInd w:val="0"/>
        <w:snapToGrid w:val="0"/>
        <w:ind w:firstLineChars="0" w:firstLine="0"/>
        <w:rPr>
          <w:rFonts w:ascii="微软雅黑" w:eastAsia="微软雅黑" w:hAnsi="微软雅黑" w:hint="eastAsia"/>
          <w:bCs/>
          <w:i/>
          <w:color w:val="1B6B63"/>
          <w:vertAlign w:val="superscript"/>
        </w:rPr>
      </w:pPr>
    </w:p>
    <w:p w14:paraId="5F6CFA61" w14:textId="77777777" w:rsidR="00990362" w:rsidRPr="00990362" w:rsidRDefault="00990362" w:rsidP="00990362">
      <w:pPr>
        <w:widowControl w:val="0"/>
        <w:autoSpaceDE w:val="0"/>
        <w:autoSpaceDN w:val="0"/>
        <w:adjustRightInd w:val="0"/>
        <w:ind w:firstLineChars="0" w:firstLine="0"/>
      </w:pPr>
      <w:r w:rsidRPr="00990362">
        <w:tab/>
      </w:r>
      <w:r w:rsidRPr="00990362">
        <w:t>这也就是为什么我们在之前谈话中会提到：如果这个世界的人们无法从分离的思维模式中走出，依然坚持外在的问题都是别人制造的，而自己只是受害者，这个世界就将无可避免地走向更深的分离，并最终崩溃。这是一种必然。只要你还在相信分离，你就会继续被这个分离的世界所控制，你就一天也无法获得真正的安宁</w:t>
      </w:r>
      <w:r w:rsidRPr="00990362">
        <w:t>——</w:t>
      </w:r>
      <w:r w:rsidRPr="00990362">
        <w:t>直到你真的选择你内在的太傻的引导，选择走出恐惧和外在追求的时候，你才会真正开始创造你自己的生活的过程。</w:t>
      </w:r>
    </w:p>
    <w:p w14:paraId="72CE384C"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你的意思是，是我们每个人用自己的分离中的恐惧制造了这个社会，各个国家也制造了法律和宗教之类的存在，所以我们批评国家、批评法律、批评宗教，其实是没有意义的，是</w:t>
      </w:r>
      <w:r w:rsidRPr="00990362">
        <w:rPr>
          <w:u w:val="single"/>
        </w:rPr>
        <w:t>我们</w:t>
      </w:r>
      <w:r w:rsidRPr="00990362">
        <w:t>自己制造了</w:t>
      </w:r>
      <w:r w:rsidRPr="00990362">
        <w:rPr>
          <w:u w:val="single"/>
        </w:rPr>
        <w:t>它们</w:t>
      </w:r>
      <w:r w:rsidRPr="00990362">
        <w:t>。我们批评他们其实就是批评自己。是吗？</w:t>
      </w:r>
    </w:p>
    <w:p w14:paraId="6C52AC60" w14:textId="77777777" w:rsidR="00990362" w:rsidRPr="00990362" w:rsidRDefault="00990362" w:rsidP="00990362">
      <w:pPr>
        <w:widowControl w:val="0"/>
        <w:autoSpaceDE w:val="0"/>
        <w:autoSpaceDN w:val="0"/>
        <w:adjustRightInd w:val="0"/>
        <w:ind w:firstLineChars="0" w:firstLine="0"/>
      </w:pPr>
    </w:p>
    <w:p w14:paraId="3AABC6F3" w14:textId="170CEAD5" w:rsidR="00990362" w:rsidRPr="006E4FA5" w:rsidRDefault="00067EC7" w:rsidP="00C605C3">
      <w:pPr>
        <w:widowControl w:val="0"/>
        <w:numPr>
          <w:ilvl w:val="0"/>
          <w:numId w:val="222"/>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无论是否分离，意识体的状态是否分离，都潜在的被世界或维度所设计的各种局限性所束缚与“分离”着，而这些往往更容易被意识体所忽略，不论是当中的体验者，又或者是设计与管理者。</w:t>
      </w:r>
      <w:r w:rsidR="00990362" w:rsidRPr="006E4FA5">
        <w:rPr>
          <w:rFonts w:ascii="微软雅黑" w:eastAsia="微软雅黑" w:hAnsi="微软雅黑" w:hint="eastAsia"/>
          <w:bCs/>
          <w:i/>
          <w:color w:val="1B6B63"/>
        </w:rPr>
        <w:t>这里的</w:t>
      </w:r>
      <w:r w:rsidR="00022FD5">
        <w:rPr>
          <w:rFonts w:ascii="微软雅黑" w:eastAsia="微软雅黑" w:hAnsi="微软雅黑" w:hint="eastAsia"/>
          <w:bCs/>
          <w:i/>
          <w:color w:val="1B6B63"/>
        </w:rPr>
        <w:t>“我们”一词</w:t>
      </w:r>
      <w:r w:rsidR="00990362" w:rsidRPr="006E4FA5">
        <w:rPr>
          <w:rFonts w:ascii="微软雅黑" w:eastAsia="微软雅黑" w:hAnsi="微软雅黑" w:hint="eastAsia"/>
          <w:bCs/>
          <w:i/>
          <w:color w:val="1B6B63"/>
        </w:rPr>
        <w:t>是指集体，但因为集体而不考量个体吗？在宇宙更多维度中，只考虑人类集体或只从集体考虑，经常是负效能的。</w:t>
      </w:r>
    </w:p>
    <w:p w14:paraId="6AFC3DA7"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69D626A7"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rPr>
          <w:u w:val="single"/>
        </w:rPr>
        <w:t>批评当然是无意义的了</w:t>
      </w:r>
      <w:r w:rsidRPr="00990362">
        <w:rPr>
          <w:rFonts w:hint="eastAsia"/>
          <w:vertAlign w:val="superscript"/>
        </w:rPr>
        <w:t>1</w:t>
      </w:r>
      <w:r w:rsidRPr="00990362">
        <w:t>。但是，你更要观察到，是你自己赋予了国家、法律和宗教控制你自己生活的力量，而你其实是可以随时解开这种控制的，</w:t>
      </w:r>
      <w:r w:rsidRPr="00990362">
        <w:rPr>
          <w:u w:val="single"/>
        </w:rPr>
        <w:t>不是通过不批评</w:t>
      </w:r>
      <w:r w:rsidRPr="00990362">
        <w:t>，</w:t>
      </w:r>
      <w:r w:rsidRPr="00990362">
        <w:rPr>
          <w:u w:val="single"/>
        </w:rPr>
        <w:t>也不是通过什么理解和宽容</w:t>
      </w:r>
      <w:r w:rsidRPr="00990362">
        <w:t>，而是</w:t>
      </w:r>
      <w:r w:rsidRPr="00990362">
        <w:rPr>
          <w:u w:val="single"/>
        </w:rPr>
        <w:t>通过收回自己</w:t>
      </w:r>
      <w:r w:rsidRPr="00990362">
        <w:rPr>
          <w:rFonts w:hint="eastAsia"/>
          <w:vertAlign w:val="superscript"/>
        </w:rPr>
        <w:t>2</w:t>
      </w:r>
      <w:r w:rsidRPr="00990362">
        <w:t>对那些无所不在的控制力量的关注。</w:t>
      </w:r>
      <w:r w:rsidRPr="00990362">
        <w:rPr>
          <w:u w:val="single"/>
        </w:rPr>
        <w:t>只要你不再关注它们</w:t>
      </w:r>
      <w:r w:rsidRPr="00990362">
        <w:rPr>
          <w:rFonts w:hint="eastAsia"/>
          <w:vertAlign w:val="superscript"/>
        </w:rPr>
        <w:t>3</w:t>
      </w:r>
      <w:r w:rsidRPr="00990362">
        <w:t>，它们也无法再对你施加任何的影响。这也是我们上次谈话就说过的</w:t>
      </w:r>
      <w:r w:rsidRPr="00990362">
        <w:t>“</w:t>
      </w:r>
      <w:r w:rsidRPr="00990362">
        <w:t>回收爱，回收力量</w:t>
      </w:r>
      <w:r w:rsidRPr="00990362">
        <w:t>”</w:t>
      </w:r>
      <w:r w:rsidRPr="00990362">
        <w:t>的锻炼。你不回收这些在分离中投注的力量，就只会让那些外在的力量继续控制你</w:t>
      </w:r>
      <w:r w:rsidRPr="00990362">
        <w:t>——</w:t>
      </w:r>
      <w:r w:rsidRPr="00990362">
        <w:t>其实那些都是你自己的力量。</w:t>
      </w:r>
    </w:p>
    <w:p w14:paraId="5795BF97" w14:textId="77777777" w:rsidR="00990362" w:rsidRPr="00990362" w:rsidRDefault="00990362" w:rsidP="00990362">
      <w:pPr>
        <w:widowControl w:val="0"/>
        <w:autoSpaceDE w:val="0"/>
        <w:autoSpaceDN w:val="0"/>
        <w:adjustRightInd w:val="0"/>
        <w:ind w:firstLineChars="0" w:firstLine="0"/>
      </w:pPr>
    </w:p>
    <w:p w14:paraId="26E3E56A" w14:textId="69A39C50" w:rsidR="00990362" w:rsidRPr="006E4FA5" w:rsidRDefault="006856B0" w:rsidP="00C605C3">
      <w:pPr>
        <w:widowControl w:val="0"/>
        <w:numPr>
          <w:ilvl w:val="0"/>
          <w:numId w:val="223"/>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批评的意义与否是可以叠加的，</w:t>
      </w:r>
      <w:r w:rsidR="00D1245E">
        <w:rPr>
          <w:rFonts w:ascii="微软雅黑" w:eastAsia="微软雅黑" w:hAnsi="微软雅黑" w:hint="eastAsia"/>
          <w:bCs/>
          <w:i/>
          <w:color w:val="1B6B63"/>
        </w:rPr>
        <w:t>批评也有其正效能的运作情况，</w:t>
      </w:r>
      <w:r w:rsidR="007E5AA5">
        <w:rPr>
          <w:rFonts w:ascii="微软雅黑" w:eastAsia="微软雅黑" w:hAnsi="微软雅黑" w:hint="eastAsia"/>
          <w:bCs/>
          <w:i/>
          <w:color w:val="1B6B63"/>
        </w:rPr>
        <w:t>例如</w:t>
      </w:r>
      <w:r w:rsidR="00990362" w:rsidRPr="006E4FA5">
        <w:rPr>
          <w:rFonts w:ascii="微软雅黑" w:eastAsia="微软雅黑" w:hAnsi="微软雅黑" w:hint="eastAsia"/>
          <w:bCs/>
          <w:i/>
          <w:color w:val="1B6B63"/>
        </w:rPr>
        <w:t>批评宇宙批评源头</w:t>
      </w:r>
      <w:r w:rsidR="00F9230F">
        <w:rPr>
          <w:rFonts w:ascii="微软雅黑" w:eastAsia="微软雅黑" w:hAnsi="微软雅黑" w:hint="eastAsia"/>
          <w:bCs/>
          <w:i/>
          <w:color w:val="1B6B63"/>
        </w:rPr>
        <w:t>等，</w:t>
      </w:r>
      <w:r w:rsidR="00990362" w:rsidRPr="006E4FA5">
        <w:rPr>
          <w:rFonts w:ascii="微软雅黑" w:eastAsia="微软雅黑" w:hAnsi="微软雅黑" w:hint="eastAsia"/>
          <w:bCs/>
          <w:i/>
          <w:color w:val="1B6B63"/>
        </w:rPr>
        <w:t>批评是一种操作，即使删除意义这种面向，批评所涉及到的面向，互动，方式，仍然有无尽之多。</w:t>
      </w:r>
    </w:p>
    <w:p w14:paraId="0FE4DA05" w14:textId="073B9935" w:rsidR="00990362" w:rsidRPr="006E4FA5" w:rsidRDefault="00F246DA" w:rsidP="00C605C3">
      <w:pPr>
        <w:widowControl w:val="0"/>
        <w:numPr>
          <w:ilvl w:val="0"/>
          <w:numId w:val="223"/>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lastRenderedPageBreak/>
        <w:t>这里描述了</w:t>
      </w:r>
      <w:r w:rsidR="00990362" w:rsidRPr="006E4FA5">
        <w:rPr>
          <w:rFonts w:ascii="微软雅黑" w:eastAsia="微软雅黑" w:hAnsi="微软雅黑" w:hint="eastAsia"/>
          <w:bCs/>
          <w:i/>
          <w:color w:val="1B6B63"/>
        </w:rPr>
        <w:t>不同的一些方式，</w:t>
      </w:r>
      <w:r w:rsidR="00197117">
        <w:rPr>
          <w:rFonts w:ascii="微软雅黑" w:eastAsia="微软雅黑" w:hAnsi="微软雅黑" w:hint="eastAsia"/>
          <w:bCs/>
          <w:i/>
          <w:color w:val="1B6B63"/>
        </w:rPr>
        <w:t>也可以发问</w:t>
      </w:r>
      <w:r w:rsidR="00990362" w:rsidRPr="006E4FA5">
        <w:rPr>
          <w:rFonts w:ascii="微软雅黑" w:eastAsia="微软雅黑" w:hAnsi="微软雅黑" w:hint="eastAsia"/>
          <w:bCs/>
          <w:i/>
          <w:color w:val="1B6B63"/>
        </w:rPr>
        <w:t>为什么要通过收回？什么驱动了这种选择？（机制设计产生的塑造）面向与朝向窄化。</w:t>
      </w:r>
      <w:r w:rsidR="00A0423D">
        <w:rPr>
          <w:rFonts w:ascii="微软雅黑" w:eastAsia="微软雅黑" w:hAnsi="微软雅黑" w:hint="eastAsia"/>
          <w:bCs/>
          <w:i/>
          <w:color w:val="1B6B63"/>
        </w:rPr>
        <w:t>每个意识体都是潜在的分源头/源头，对于整个宇宙而言，其实是在“回收”整个宇宙，用这种视角去看待与理解意识体的“进化/回归”，会看到一种完全不同的“新视角”与“景观”，这里</w:t>
      </w:r>
      <w:r w:rsidR="0018601A">
        <w:rPr>
          <w:rFonts w:ascii="微软雅黑" w:eastAsia="微软雅黑" w:hAnsi="微软雅黑" w:hint="eastAsia"/>
          <w:bCs/>
          <w:i/>
          <w:color w:val="1B6B63"/>
        </w:rPr>
        <w:t>暂时</w:t>
      </w:r>
      <w:r w:rsidR="00A0423D">
        <w:rPr>
          <w:rFonts w:ascii="微软雅黑" w:eastAsia="微软雅黑" w:hAnsi="微软雅黑" w:hint="eastAsia"/>
          <w:bCs/>
          <w:i/>
          <w:color w:val="1B6B63"/>
        </w:rPr>
        <w:t>不做</w:t>
      </w:r>
      <w:r w:rsidR="005E402B">
        <w:rPr>
          <w:rFonts w:ascii="微软雅黑" w:eastAsia="微软雅黑" w:hAnsi="微软雅黑" w:hint="eastAsia"/>
          <w:bCs/>
          <w:i/>
          <w:color w:val="1B6B63"/>
        </w:rPr>
        <w:t>细致举例</w:t>
      </w:r>
      <w:r w:rsidR="00A0423D">
        <w:rPr>
          <w:rFonts w:ascii="微软雅黑" w:eastAsia="微软雅黑" w:hAnsi="微软雅黑" w:hint="eastAsia"/>
          <w:bCs/>
          <w:i/>
          <w:color w:val="1B6B63"/>
        </w:rPr>
        <w:t>。</w:t>
      </w:r>
    </w:p>
    <w:p w14:paraId="598CA25E" w14:textId="3C309768" w:rsidR="00990362" w:rsidRPr="006E4FA5" w:rsidRDefault="00DF2EA0" w:rsidP="00C605C3">
      <w:pPr>
        <w:widowControl w:val="0"/>
        <w:numPr>
          <w:ilvl w:val="0"/>
          <w:numId w:val="223"/>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这里的描述背后，呈现出一些</w:t>
      </w:r>
      <w:r w:rsidR="00990362" w:rsidRPr="006E4FA5">
        <w:rPr>
          <w:rFonts w:ascii="微软雅黑" w:eastAsia="微软雅黑" w:hAnsi="微软雅黑" w:hint="eastAsia"/>
          <w:bCs/>
          <w:i/>
          <w:color w:val="1B6B63"/>
        </w:rPr>
        <w:t>机制设计</w:t>
      </w:r>
      <w:r w:rsidR="004A61A5" w:rsidRPr="006E4FA5">
        <w:rPr>
          <w:rFonts w:ascii="微软雅黑" w:eastAsia="微软雅黑" w:hAnsi="微软雅黑" w:hint="eastAsia"/>
          <w:bCs/>
          <w:i/>
          <w:color w:val="1B6B63"/>
        </w:rPr>
        <w:t>导致的各种</w:t>
      </w:r>
      <w:r w:rsidR="00990362" w:rsidRPr="006E4FA5">
        <w:rPr>
          <w:rFonts w:ascii="微软雅黑" w:eastAsia="微软雅黑" w:hAnsi="微软雅黑" w:hint="eastAsia"/>
          <w:bCs/>
          <w:i/>
          <w:color w:val="1B6B63"/>
        </w:rPr>
        <w:t>塑造</w:t>
      </w:r>
      <w:r w:rsidR="004A61A5" w:rsidRPr="006E4FA5">
        <w:rPr>
          <w:rFonts w:ascii="微软雅黑" w:eastAsia="微软雅黑" w:hAnsi="微软雅黑" w:hint="eastAsia"/>
          <w:bCs/>
          <w:i/>
          <w:color w:val="1B6B63"/>
        </w:rPr>
        <w:t>与</w:t>
      </w:r>
      <w:r w:rsidR="00990362" w:rsidRPr="006E4FA5">
        <w:rPr>
          <w:rFonts w:ascii="微软雅黑" w:eastAsia="微软雅黑" w:hAnsi="微软雅黑" w:hint="eastAsia"/>
          <w:bCs/>
          <w:i/>
          <w:color w:val="1B6B63"/>
        </w:rPr>
        <w:t>面向缩窄</w:t>
      </w:r>
      <w:r w:rsidR="00AE13A1">
        <w:rPr>
          <w:rFonts w:ascii="微软雅黑" w:eastAsia="微软雅黑" w:hAnsi="微软雅黑" w:hint="eastAsia"/>
          <w:bCs/>
          <w:i/>
          <w:color w:val="1B6B63"/>
        </w:rPr>
        <w:t>，</w:t>
      </w:r>
      <w:r w:rsidR="004A61A5" w:rsidRPr="006E4FA5">
        <w:rPr>
          <w:rFonts w:ascii="微软雅黑" w:eastAsia="微软雅黑" w:hAnsi="微软雅黑" w:hint="eastAsia"/>
          <w:bCs/>
          <w:i/>
          <w:color w:val="1B6B63"/>
        </w:rPr>
        <w:t>例如机制设计并没有做到能让意识体随意去体验和使用“批评”“批判”等面向，且不会造成对自己和对他人的任何影响。</w:t>
      </w:r>
    </w:p>
    <w:p w14:paraId="033DE4F7"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78859206" w14:textId="77777777" w:rsidR="00990362" w:rsidRPr="00990362" w:rsidRDefault="00990362" w:rsidP="00990362">
      <w:pPr>
        <w:widowControl w:val="0"/>
        <w:autoSpaceDE w:val="0"/>
        <w:autoSpaceDN w:val="0"/>
        <w:adjustRightInd w:val="0"/>
        <w:ind w:firstLineChars="0" w:firstLine="0"/>
      </w:pPr>
      <w:r w:rsidRPr="00990362">
        <w:tab/>
      </w:r>
      <w:r w:rsidRPr="00990362">
        <w:t>你也许会担心，会不会因为自己不关注而错过了什么事情。你不会错过任何事情的。比如你女朋友会热衷于看各种娱乐新闻，她觉得这个明星情变了、那个明星要结婚了是大事，但你可能一辈子都不知道这些事情，你真的会损失什么吗？就算你觉得为了工作真的需要知道什么，记住，你的内在的太傻是不会让你错过任何</w:t>
      </w:r>
      <w:r w:rsidRPr="00990362">
        <w:rPr>
          <w:u w:val="single"/>
        </w:rPr>
        <w:t>你需要</w:t>
      </w:r>
      <w:r w:rsidRPr="00990362">
        <w:t>的东西的，他会一直指引你，并将你真的需要用于体验自己的经历扔给你。但是，如果你是在未知的未来的恐惧下去追寻，你会什么都找不到，只会找到束缚和更多的恐惧。</w:t>
      </w:r>
    </w:p>
    <w:p w14:paraId="373FD629" w14:textId="77777777" w:rsidR="00990362" w:rsidRPr="00990362" w:rsidRDefault="00990362" w:rsidP="00990362">
      <w:pPr>
        <w:widowControl w:val="0"/>
        <w:autoSpaceDE w:val="0"/>
        <w:autoSpaceDN w:val="0"/>
        <w:adjustRightInd w:val="0"/>
        <w:ind w:firstLineChars="0" w:firstLine="0"/>
      </w:pPr>
    </w:p>
    <w:p w14:paraId="2707B58B" w14:textId="12FB8142" w:rsidR="00990362" w:rsidRPr="006E4FA5" w:rsidRDefault="00990362" w:rsidP="00C605C3">
      <w:pPr>
        <w:widowControl w:val="0"/>
        <w:numPr>
          <w:ilvl w:val="0"/>
          <w:numId w:val="224"/>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什么叫需要？谁定义的</w:t>
      </w:r>
      <w:r w:rsidR="009249A9">
        <w:rPr>
          <w:rFonts w:ascii="微软雅黑" w:eastAsia="微软雅黑" w:hAnsi="微软雅黑" w:hint="eastAsia"/>
          <w:bCs/>
          <w:i/>
          <w:color w:val="1B6B63"/>
        </w:rPr>
        <w:t>呢</w:t>
      </w:r>
      <w:r w:rsidRPr="006E4FA5">
        <w:rPr>
          <w:rFonts w:ascii="微软雅黑" w:eastAsia="微软雅黑" w:hAnsi="微软雅黑" w:hint="eastAsia"/>
          <w:bCs/>
          <w:i/>
          <w:color w:val="1B6B63"/>
        </w:rPr>
        <w:t>？谁设计的</w:t>
      </w:r>
      <w:r w:rsidR="009249A9">
        <w:rPr>
          <w:rFonts w:ascii="微软雅黑" w:eastAsia="微软雅黑" w:hAnsi="微软雅黑" w:hint="eastAsia"/>
          <w:bCs/>
          <w:i/>
          <w:color w:val="1B6B63"/>
        </w:rPr>
        <w:t>呢</w:t>
      </w:r>
      <w:r w:rsidRPr="006E4FA5">
        <w:rPr>
          <w:rFonts w:ascii="微软雅黑" w:eastAsia="微软雅黑" w:hAnsi="微软雅黑" w:hint="eastAsia"/>
          <w:bCs/>
          <w:i/>
          <w:color w:val="1B6B63"/>
        </w:rPr>
        <w:t>？</w:t>
      </w:r>
      <w:r w:rsidR="002A2E2A">
        <w:rPr>
          <w:rFonts w:ascii="微软雅黑" w:eastAsia="微软雅黑" w:hAnsi="微软雅黑" w:hint="eastAsia"/>
          <w:bCs/>
          <w:i/>
          <w:color w:val="1B6B63"/>
        </w:rPr>
        <w:t>“你”</w:t>
      </w:r>
      <w:r w:rsidRPr="006E4FA5">
        <w:rPr>
          <w:rFonts w:ascii="微软雅黑" w:eastAsia="微软雅黑" w:hAnsi="微软雅黑" w:hint="eastAsia"/>
          <w:bCs/>
          <w:i/>
          <w:color w:val="1B6B63"/>
        </w:rPr>
        <w:t>需吃饭吗？你需要活着吗？你需要太傻吗？你需要宇宙吗？你需要自由吗？你需要说话吗？你需要身体吗？</w:t>
      </w:r>
      <w:r w:rsidR="00717F58" w:rsidRPr="006E4FA5">
        <w:rPr>
          <w:rFonts w:ascii="微软雅黑" w:eastAsia="微软雅黑" w:hAnsi="微软雅黑" w:hint="eastAsia"/>
          <w:bCs/>
          <w:i/>
          <w:color w:val="1B6B63"/>
        </w:rPr>
        <w:t>每一个看似“简单”的问题，其实背后都有着无尽多信息。</w:t>
      </w:r>
    </w:p>
    <w:p w14:paraId="6DCC5662"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531AD2FB"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但是，真的是每个人自己制造了国家吗？难道法律不是在我们出生前就制定好了的吗？你看，那些宗教都流传了几千年，我一直觉得是耶稣和佛陀建立了宗教。而且我觉得这些宗教的本性其实是好的，对社会发展也作出了很大的贡献，只是后来被各种社会势力和国家势力干预，才被扭曲了。</w:t>
      </w:r>
    </w:p>
    <w:p w14:paraId="471CB7E2"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你这样的思维模式仍是外在归咎的思维模式。我这样给你分析吧：你看世界各种宗教的发展历程，不管曾经是多么宣扬爱的宗教，多么宣扬平等和解放的宗教，多么回避个人崇拜的宗教，最后都会在历史的发展过程中被引入各种崇拜、各种恐惧的控制的模式。你也许觉得这是国家和社会势力扭曲的结果，其实不是，这是</w:t>
      </w:r>
      <w:r w:rsidRPr="00990362">
        <w:rPr>
          <w:u w:val="single"/>
        </w:rPr>
        <w:t>世俗化力量对宗教的要求的扭曲</w:t>
      </w:r>
      <w:r w:rsidRPr="00990362">
        <w:t>。</w:t>
      </w:r>
    </w:p>
    <w:p w14:paraId="33C724A1" w14:textId="77777777" w:rsidR="00990362" w:rsidRPr="00990362" w:rsidRDefault="00990362" w:rsidP="00990362">
      <w:pPr>
        <w:widowControl w:val="0"/>
        <w:autoSpaceDE w:val="0"/>
        <w:autoSpaceDN w:val="0"/>
        <w:adjustRightInd w:val="0"/>
        <w:ind w:firstLineChars="0" w:firstLine="0"/>
      </w:pPr>
    </w:p>
    <w:p w14:paraId="79D511EC" w14:textId="1AEAFC38" w:rsidR="00990362" w:rsidRPr="006E4FA5" w:rsidRDefault="00CD27BB" w:rsidP="00C605C3">
      <w:pPr>
        <w:widowControl w:val="0"/>
        <w:numPr>
          <w:ilvl w:val="0"/>
          <w:numId w:val="225"/>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要注意，归咎的思维模式并不会比太傻思维模式要“更差”，在无限层面，所有一切思维模式都是可以并列的，但同时又可以分“高低”的，既可以并列也可以不并列，既可以分高低又可以不分高低，如果只偏向于某一种，那么也是一种“分离”，当然了分离也同样可以叠加存在。</w:t>
      </w:r>
      <w:r w:rsidR="00F26217">
        <w:rPr>
          <w:rFonts w:ascii="微软雅黑" w:eastAsia="微软雅黑" w:hAnsi="微软雅黑" w:hint="eastAsia"/>
          <w:bCs/>
          <w:i/>
          <w:color w:val="1B6B63"/>
        </w:rPr>
        <w:t>宗教模式的演变</w:t>
      </w:r>
      <w:r w:rsidR="00990362" w:rsidRPr="006E4FA5">
        <w:rPr>
          <w:rFonts w:ascii="微软雅黑" w:eastAsia="微软雅黑" w:hAnsi="微软雅黑" w:hint="eastAsia"/>
          <w:bCs/>
          <w:i/>
          <w:color w:val="1B6B63"/>
        </w:rPr>
        <w:t>与集体创造有关，在供需的情况下互创，也可以比喻为“一个愿打一个愿挨”</w:t>
      </w:r>
      <w:r w:rsidR="002D1563">
        <w:rPr>
          <w:rFonts w:ascii="微软雅黑" w:eastAsia="微软雅黑" w:hAnsi="微软雅黑" w:hint="eastAsia"/>
          <w:bCs/>
          <w:i/>
          <w:color w:val="1B6B63"/>
        </w:rPr>
        <w:t>，有需求，然后满足需求，持续需求，持续满足，于是持续存在着</w:t>
      </w:r>
      <w:r w:rsidR="00990362" w:rsidRPr="006E4FA5">
        <w:rPr>
          <w:rFonts w:ascii="微软雅黑" w:eastAsia="微软雅黑" w:hAnsi="微软雅黑" w:hint="eastAsia"/>
          <w:bCs/>
          <w:i/>
          <w:color w:val="1B6B63"/>
        </w:rPr>
        <w:t>。</w:t>
      </w:r>
    </w:p>
    <w:p w14:paraId="7E1D77FA"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4B90ABBA" w14:textId="77777777" w:rsidR="00990362" w:rsidRPr="00990362" w:rsidRDefault="00990362" w:rsidP="00990362">
      <w:pPr>
        <w:widowControl w:val="0"/>
        <w:autoSpaceDE w:val="0"/>
        <w:autoSpaceDN w:val="0"/>
        <w:adjustRightInd w:val="0"/>
        <w:ind w:firstLineChars="0" w:firstLine="0"/>
      </w:pPr>
      <w:r w:rsidRPr="00990362">
        <w:tab/>
      </w:r>
      <w:r w:rsidRPr="00990362">
        <w:t>当你看到大多数人走进佛教的寺院，他们其实根本不关注佛教到底讲什么、到底教导什么、到底帮助人们领悟什么、告诉人们怎么看清世界来解脱自己的痛苦，几乎所有人都想着，天上有个神仙，只要你有事求他们，他们就可以给你解决问题。就好像在西方，大家觉得只要念耶稣的名字，只要念得足够多、足够虔诚，耶稣就会来管你。其实本质的思维模</w:t>
      </w:r>
      <w:r w:rsidRPr="00990362">
        <w:lastRenderedPageBreak/>
        <w:t>式都是一样</w:t>
      </w:r>
      <w:r w:rsidRPr="00990362">
        <w:t>——“</w:t>
      </w:r>
      <w:r w:rsidRPr="00990362">
        <w:t>是别人来决定我的命运的，所以我要向外追求外在的力量解决我的那些问题</w:t>
      </w:r>
      <w:r w:rsidRPr="00990362">
        <w:t>”——</w:t>
      </w:r>
      <w:r w:rsidRPr="00990362">
        <w:t>本质上，不是宗教束缚了人们，</w:t>
      </w:r>
      <w:r w:rsidRPr="00990362">
        <w:rPr>
          <w:u w:val="single"/>
        </w:rPr>
        <w:t>而是人们在自己内在的恐惧下塑造了宗教，然后再反过来束缚自己罢了</w:t>
      </w:r>
      <w:r w:rsidRPr="00990362">
        <w:t>。</w:t>
      </w:r>
    </w:p>
    <w:p w14:paraId="0818ECCB" w14:textId="77777777" w:rsidR="00990362" w:rsidRPr="00990362" w:rsidRDefault="00990362" w:rsidP="00990362">
      <w:pPr>
        <w:widowControl w:val="0"/>
        <w:autoSpaceDE w:val="0"/>
        <w:autoSpaceDN w:val="0"/>
        <w:adjustRightInd w:val="0"/>
        <w:ind w:firstLineChars="0" w:firstLine="0"/>
      </w:pPr>
    </w:p>
    <w:p w14:paraId="3F40E2A4" w14:textId="48D7E326" w:rsidR="00990362" w:rsidRPr="006E4FA5" w:rsidRDefault="00F93645" w:rsidP="00C605C3">
      <w:pPr>
        <w:widowControl w:val="0"/>
        <w:numPr>
          <w:ilvl w:val="0"/>
          <w:numId w:val="226"/>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人们</w:t>
      </w:r>
      <w:r w:rsidR="00990362" w:rsidRPr="006E4FA5">
        <w:rPr>
          <w:rFonts w:ascii="微软雅黑" w:eastAsia="微软雅黑" w:hAnsi="微软雅黑" w:hint="eastAsia"/>
          <w:bCs/>
          <w:i/>
          <w:color w:val="1B6B63"/>
        </w:rPr>
        <w:t>用各种认为，条框，固化视角，束缚自己</w:t>
      </w:r>
      <w:r>
        <w:rPr>
          <w:rFonts w:ascii="微软雅黑" w:eastAsia="微软雅黑" w:hAnsi="微软雅黑" w:hint="eastAsia"/>
          <w:bCs/>
          <w:i/>
          <w:color w:val="1B6B63"/>
        </w:rPr>
        <w:t>，而这些又都是哪里来的呢？从哪里学来的？不论任何领域都是如此，灵性领域也是一样，用所学的“灵性知识”助力自己同时也框住自己，智慧寻求也存在这种情况，用所掌握的智慧助力自身同时也框住与局限自身</w:t>
      </w:r>
      <w:r w:rsidR="00990362" w:rsidRPr="006E4FA5">
        <w:rPr>
          <w:rFonts w:ascii="微软雅黑" w:eastAsia="微软雅黑" w:hAnsi="微软雅黑" w:hint="eastAsia"/>
          <w:bCs/>
          <w:i/>
          <w:color w:val="1B6B63"/>
        </w:rPr>
        <w:t>。</w:t>
      </w:r>
    </w:p>
    <w:p w14:paraId="37437E94"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335BB4CE" w14:textId="77777777" w:rsidR="00990362" w:rsidRPr="00990362" w:rsidRDefault="00990362" w:rsidP="00990362">
      <w:pPr>
        <w:widowControl w:val="0"/>
        <w:autoSpaceDE w:val="0"/>
        <w:autoSpaceDN w:val="0"/>
        <w:adjustRightInd w:val="0"/>
        <w:ind w:firstLineChars="0" w:firstLine="0"/>
      </w:pPr>
      <w:r w:rsidRPr="00990362">
        <w:tab/>
      </w:r>
      <w:r w:rsidRPr="00990362">
        <w:t>任何宗教的发展，只要是</w:t>
      </w:r>
      <w:r w:rsidRPr="00990362">
        <w:rPr>
          <w:u w:val="single"/>
        </w:rPr>
        <w:t>大众化的发展方向</w:t>
      </w:r>
      <w:r w:rsidRPr="00990362">
        <w:rPr>
          <w:rFonts w:hint="eastAsia"/>
          <w:b/>
          <w:bCs/>
          <w:vertAlign w:val="superscript"/>
        </w:rPr>
        <w:t>1</w:t>
      </w:r>
      <w:r w:rsidRPr="00990362">
        <w:t>，最后都会在大众的外在追逐力量的思维模式下被扭曲，最后转变为以仪式、形式化和恐惧控制模式为主的宗教模式。你看现在基督教宣扬的地狱和对地狱的种种详细的描述，还有中国文化对</w:t>
      </w:r>
      <w:r w:rsidRPr="00990362">
        <w:rPr>
          <w:u w:val="single"/>
        </w:rPr>
        <w:t>审判</w:t>
      </w:r>
      <w:r w:rsidRPr="00990362">
        <w:t>、</w:t>
      </w:r>
      <w:r w:rsidRPr="00990362">
        <w:rPr>
          <w:u w:val="single"/>
        </w:rPr>
        <w:t>天庭</w:t>
      </w:r>
      <w:r w:rsidRPr="00990362">
        <w:t>之类的描述，这些全部都是依照人类对现实世界的认识塑造的。宗教只不过是</w:t>
      </w:r>
      <w:r w:rsidRPr="00990362">
        <w:rPr>
          <w:u w:val="single"/>
        </w:rPr>
        <w:t>顺其自然</w:t>
      </w:r>
      <w:r w:rsidRPr="00990362">
        <w:rPr>
          <w:rFonts w:hint="eastAsia"/>
          <w:b/>
          <w:bCs/>
          <w:i/>
          <w:iCs/>
          <w:vertAlign w:val="superscript"/>
        </w:rPr>
        <w:t>2</w:t>
      </w:r>
      <w:r w:rsidRPr="00990362">
        <w:t>地顺应了这些想象，并强化了这些想象而已。当然，会有很多宗教坚持不顺应这些想象，但是，这些宗教也不会有机会获得任何的发展</w:t>
      </w:r>
      <w:r w:rsidRPr="00990362">
        <w:t>——</w:t>
      </w:r>
      <w:r w:rsidRPr="00990362">
        <w:t>当所有人都在找地方拜佛时候，你却和他们讲拜佛是没用的，</w:t>
      </w:r>
      <w:r w:rsidRPr="00990362">
        <w:rPr>
          <w:u w:val="single"/>
        </w:rPr>
        <w:t>你觉得有人会搭理你吗</w:t>
      </w:r>
      <w:r w:rsidRPr="00990362">
        <w:rPr>
          <w:rFonts w:hint="eastAsia"/>
          <w:vertAlign w:val="superscript"/>
        </w:rPr>
        <w:t>3</w:t>
      </w:r>
      <w:r w:rsidRPr="00990362">
        <w:t>？最终，是每个人自己的幻觉制造了那些束缚自己的宗教。</w:t>
      </w:r>
    </w:p>
    <w:p w14:paraId="60340FC9" w14:textId="77777777" w:rsidR="00990362" w:rsidRPr="00990362" w:rsidRDefault="00990362" w:rsidP="00990362">
      <w:pPr>
        <w:widowControl w:val="0"/>
        <w:autoSpaceDE w:val="0"/>
        <w:autoSpaceDN w:val="0"/>
        <w:adjustRightInd w:val="0"/>
        <w:ind w:firstLineChars="0" w:firstLine="0"/>
      </w:pPr>
    </w:p>
    <w:p w14:paraId="484E80C3" w14:textId="2F10BBE5" w:rsidR="00990362" w:rsidRPr="006468AC" w:rsidRDefault="00990362" w:rsidP="00C605C3">
      <w:pPr>
        <w:widowControl w:val="0"/>
        <w:autoSpaceDE w:val="0"/>
        <w:autoSpaceDN w:val="0"/>
        <w:adjustRightInd w:val="0"/>
        <w:snapToGrid w:val="0"/>
        <w:ind w:firstLine="480"/>
        <w:rPr>
          <w:rFonts w:ascii="微软雅黑" w:eastAsia="微软雅黑" w:hAnsi="微软雅黑" w:hint="eastAsia"/>
          <w:bCs/>
          <w:i/>
          <w:color w:val="1B6B63"/>
          <w:vertAlign w:val="superscript"/>
        </w:rPr>
      </w:pPr>
      <w:r w:rsidRPr="006E4FA5">
        <w:rPr>
          <w:rFonts w:ascii="微软雅黑" w:eastAsia="微软雅黑" w:hAnsi="微软雅黑" w:hint="eastAsia"/>
          <w:bCs/>
          <w:i/>
          <w:color w:val="1B6B63"/>
        </w:rPr>
        <w:t>1. 大众的发展方向又被什么影响与塑造呢？</w:t>
      </w:r>
      <w:r w:rsidR="0040182B">
        <w:rPr>
          <w:rFonts w:ascii="微软雅黑" w:eastAsia="微软雅黑" w:hAnsi="微软雅黑" w:hint="eastAsia"/>
          <w:bCs/>
          <w:i/>
          <w:color w:val="1B6B63"/>
        </w:rPr>
        <w:t>通过影响思维而影响大众，</w:t>
      </w:r>
      <w:r w:rsidR="00E72A66">
        <w:rPr>
          <w:rFonts w:ascii="微软雅黑" w:eastAsia="微软雅黑" w:hAnsi="微软雅黑" w:hint="eastAsia"/>
          <w:bCs/>
          <w:i/>
          <w:color w:val="1B6B63"/>
        </w:rPr>
        <w:t>通过外部各种操作进而影响思想，</w:t>
      </w:r>
      <w:r w:rsidR="00711FE2">
        <w:rPr>
          <w:rFonts w:ascii="微软雅黑" w:eastAsia="微软雅黑" w:hAnsi="微软雅黑" w:hint="eastAsia"/>
          <w:bCs/>
          <w:i/>
          <w:color w:val="1B6B63"/>
        </w:rPr>
        <w:t>并在各种影响组合下，划定某些范围，把人和思想圈在其中，并阻止其他事物进入</w:t>
      </w:r>
      <w:r w:rsidR="00C73C3A">
        <w:rPr>
          <w:rFonts w:ascii="微软雅黑" w:eastAsia="微软雅黑" w:hAnsi="微软雅黑" w:hint="eastAsia"/>
          <w:bCs/>
          <w:i/>
          <w:color w:val="1B6B63"/>
        </w:rPr>
        <w:t>，这是大概的描述，</w:t>
      </w:r>
      <w:r w:rsidR="00A86505">
        <w:rPr>
          <w:rFonts w:ascii="微软雅黑" w:eastAsia="微软雅黑" w:hAnsi="微软雅黑" w:hint="eastAsia"/>
          <w:bCs/>
          <w:i/>
          <w:color w:val="1B6B63"/>
        </w:rPr>
        <w:t>具体情况更加细化</w:t>
      </w:r>
      <w:r w:rsidR="00711FE2">
        <w:rPr>
          <w:rFonts w:ascii="微软雅黑" w:eastAsia="微软雅黑" w:hAnsi="微软雅黑" w:hint="eastAsia"/>
          <w:bCs/>
          <w:i/>
          <w:color w:val="1B6B63"/>
        </w:rPr>
        <w:t>。</w:t>
      </w:r>
    </w:p>
    <w:p w14:paraId="06AEA484" w14:textId="23433B7A"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r w:rsidRPr="00822D9C">
        <w:rPr>
          <w:rFonts w:ascii="微软雅黑" w:eastAsia="微软雅黑" w:hAnsi="微软雅黑" w:hint="eastAsia"/>
          <w:bCs/>
          <w:i/>
          <w:color w:val="1B6B63"/>
        </w:rPr>
        <w:t>2. 这里使用“顺其自然”一词，</w:t>
      </w:r>
      <w:r w:rsidR="002336B1">
        <w:rPr>
          <w:rFonts w:ascii="微软雅黑" w:eastAsia="微软雅黑" w:hAnsi="微软雅黑" w:hint="eastAsia"/>
          <w:bCs/>
          <w:i/>
          <w:color w:val="1B6B63"/>
        </w:rPr>
        <w:t>所代表的意思与概念范围，都是存在模糊与浮动的。</w:t>
      </w:r>
      <w:r w:rsidRPr="00822D9C">
        <w:rPr>
          <w:rFonts w:ascii="微软雅黑" w:eastAsia="微软雅黑" w:hAnsi="微软雅黑" w:hint="eastAsia"/>
          <w:bCs/>
          <w:i/>
          <w:color w:val="1B6B63"/>
        </w:rPr>
        <w:t>顺其自然可以对应逆其自然，主动造势，有顺势而为就会有主动造势。</w:t>
      </w:r>
    </w:p>
    <w:p w14:paraId="74EA101A" w14:textId="5C66C053" w:rsidR="00990362" w:rsidRPr="006468AC" w:rsidRDefault="00990362" w:rsidP="00C605C3">
      <w:pPr>
        <w:widowControl w:val="0"/>
        <w:autoSpaceDE w:val="0"/>
        <w:autoSpaceDN w:val="0"/>
        <w:adjustRightInd w:val="0"/>
        <w:snapToGrid w:val="0"/>
        <w:ind w:firstLine="480"/>
        <w:rPr>
          <w:rFonts w:ascii="微软雅黑" w:eastAsia="微软雅黑" w:hAnsi="微软雅黑" w:hint="eastAsia"/>
          <w:bCs/>
          <w:i/>
          <w:color w:val="1B6B63"/>
          <w:vertAlign w:val="superscript"/>
        </w:rPr>
      </w:pPr>
      <w:r w:rsidRPr="006E4FA5">
        <w:rPr>
          <w:rFonts w:ascii="微软雅黑" w:eastAsia="微软雅黑" w:hAnsi="微软雅黑" w:hint="eastAsia"/>
          <w:bCs/>
          <w:i/>
          <w:color w:val="1B6B63"/>
        </w:rPr>
        <w:t>3. 对应“每个人只想相信，只愿意相信自身所相信的情况”的描述</w:t>
      </w:r>
      <w:r w:rsidR="0077494D">
        <w:rPr>
          <w:rFonts w:ascii="微软雅黑" w:eastAsia="微软雅黑" w:hAnsi="微软雅黑" w:hint="eastAsia"/>
          <w:bCs/>
          <w:i/>
          <w:color w:val="1B6B63"/>
        </w:rPr>
        <w:t>，即便很多人面对着完全颠覆式的信息，资料，视角，也很多时候会继续</w:t>
      </w:r>
      <w:r w:rsidR="00A609D5">
        <w:rPr>
          <w:rFonts w:ascii="微软雅黑" w:eastAsia="微软雅黑" w:hAnsi="微软雅黑" w:hint="eastAsia"/>
          <w:bCs/>
          <w:i/>
          <w:color w:val="1B6B63"/>
        </w:rPr>
        <w:t>选择</w:t>
      </w:r>
      <w:r w:rsidR="0077494D">
        <w:rPr>
          <w:rFonts w:ascii="微软雅黑" w:eastAsia="微软雅黑" w:hAnsi="微软雅黑" w:hint="eastAsia"/>
          <w:bCs/>
          <w:i/>
          <w:color w:val="1B6B63"/>
        </w:rPr>
        <w:t>“相信自己相信的”</w:t>
      </w:r>
      <w:r w:rsidRPr="006E4FA5">
        <w:rPr>
          <w:rFonts w:ascii="微软雅黑" w:eastAsia="微软雅黑" w:hAnsi="微软雅黑" w:hint="eastAsia"/>
          <w:bCs/>
          <w:i/>
          <w:color w:val="1B6B63"/>
        </w:rPr>
        <w:t>。</w:t>
      </w:r>
    </w:p>
    <w:p w14:paraId="52789F78" w14:textId="77777777" w:rsidR="00990362" w:rsidRPr="00990362" w:rsidRDefault="00990362" w:rsidP="00990362">
      <w:pPr>
        <w:widowControl w:val="0"/>
        <w:autoSpaceDE w:val="0"/>
        <w:autoSpaceDN w:val="0"/>
        <w:adjustRightInd w:val="0"/>
        <w:ind w:firstLineChars="0" w:firstLine="0"/>
        <w:rPr>
          <w:rFonts w:ascii="微软雅黑" w:eastAsia="微软雅黑" w:hAnsi="微软雅黑" w:hint="eastAsia"/>
          <w:bCs/>
          <w:i/>
          <w:color w:val="248F86"/>
          <w:vertAlign w:val="superscript"/>
        </w:rPr>
      </w:pPr>
    </w:p>
    <w:p w14:paraId="788A9954" w14:textId="77777777" w:rsidR="00990362" w:rsidRPr="00990362" w:rsidRDefault="00990362" w:rsidP="00990362">
      <w:pPr>
        <w:widowControl w:val="0"/>
        <w:autoSpaceDE w:val="0"/>
        <w:autoSpaceDN w:val="0"/>
        <w:adjustRightInd w:val="0"/>
        <w:ind w:firstLineChars="0" w:firstLine="0"/>
      </w:pPr>
      <w:r w:rsidRPr="00990362">
        <w:tab/>
      </w:r>
      <w:r w:rsidRPr="00990362">
        <w:t>而它们形成和发展的过程和国家与法律的形成是完全一样的。人们在恐惧中渴望别人和外在模式来解决自己的问题，于是付出自己的力量支持这些外在模式的建立，这些外在模式于是被授权，</w:t>
      </w:r>
      <w:r w:rsidRPr="00990362">
        <w:rPr>
          <w:u w:val="single"/>
        </w:rPr>
        <w:t>慢慢地成为</w:t>
      </w:r>
      <w:r w:rsidRPr="00990362">
        <w:rPr>
          <w:rFonts w:hint="eastAsia"/>
          <w:vertAlign w:val="superscript"/>
        </w:rPr>
        <w:t>1</w:t>
      </w:r>
      <w:r w:rsidRPr="00990362">
        <w:t>控制人们生活的主要力量，然后人们又一边依赖它一边批评它。任何一次战争也好，社会动荡也好，人们总是会批判少数几个领导人或者控制势力，但是，</w:t>
      </w:r>
      <w:r w:rsidRPr="00990362">
        <w:rPr>
          <w:u w:val="single"/>
        </w:rPr>
        <w:t>他们都忘记了</w:t>
      </w:r>
      <w:r w:rsidRPr="00990362">
        <w:rPr>
          <w:rFonts w:hint="eastAsia"/>
          <w:vertAlign w:val="superscript"/>
        </w:rPr>
        <w:t>2</w:t>
      </w:r>
      <w:r w:rsidRPr="00990362">
        <w:t>，是自己赋予了这些控制力。而且在每一次战争和社会动荡中，其实自己都是最坚定的支持者。就好像</w:t>
      </w:r>
      <w:r w:rsidRPr="00990362">
        <w:t>“</w:t>
      </w:r>
      <w:r w:rsidRPr="00990362">
        <w:t>文化大革命</w:t>
      </w:r>
      <w:r w:rsidRPr="00990362">
        <w:t>”</w:t>
      </w:r>
      <w:r w:rsidRPr="00990362">
        <w:t>时期的红卫兵一样，每个人都觉得自己在做正确的事情，却从来不会察觉自己是在造就多大的悲剧，等</w:t>
      </w:r>
      <w:r w:rsidRPr="00990362">
        <w:t>“</w:t>
      </w:r>
      <w:r w:rsidRPr="00990362">
        <w:t>文化大革命</w:t>
      </w:r>
      <w:r w:rsidRPr="00990362">
        <w:t>”</w:t>
      </w:r>
      <w:r w:rsidRPr="00990362">
        <w:t>结束后，这些人又马上转为批判这个、批判那个，似乎仅仅是某个领导人的神经质导致的问题，其实，唯一神经质的只是每个人自己，</w:t>
      </w:r>
      <w:r w:rsidRPr="00990362">
        <w:rPr>
          <w:u w:val="single"/>
        </w:rPr>
        <w:t>领导人只是在这种大众的潮流中的一个受害者罢了</w:t>
      </w:r>
      <w:r w:rsidRPr="00990362">
        <w:t>。正如，教宗其实无法决定宗教怎么发展，是每个信仰者自己决定的。</w:t>
      </w:r>
    </w:p>
    <w:p w14:paraId="78292A71" w14:textId="77777777" w:rsidR="00990362" w:rsidRPr="00990362" w:rsidRDefault="00990362" w:rsidP="00990362">
      <w:pPr>
        <w:widowControl w:val="0"/>
        <w:autoSpaceDE w:val="0"/>
        <w:autoSpaceDN w:val="0"/>
        <w:adjustRightInd w:val="0"/>
        <w:ind w:firstLineChars="0" w:firstLine="0"/>
      </w:pPr>
    </w:p>
    <w:p w14:paraId="5E4E25DD" w14:textId="2890D20C" w:rsidR="00990362" w:rsidRPr="006E4FA5" w:rsidRDefault="00CC4AEC" w:rsidP="00C605C3">
      <w:pPr>
        <w:widowControl w:val="0"/>
        <w:numPr>
          <w:ilvl w:val="0"/>
          <w:numId w:val="227"/>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人们在恐惧中或者潜在的恐惧中，会有意无意的渴求某种外部解决，或者构筑一面看似“安全”的外部“城墙”，使得看起来能够让自身感觉安全一些，又或者是用一些方式</w:t>
      </w:r>
      <w:r>
        <w:rPr>
          <w:rFonts w:ascii="微软雅黑" w:eastAsia="微软雅黑" w:hAnsi="微软雅黑" w:hint="eastAsia"/>
          <w:bCs/>
          <w:i/>
          <w:color w:val="1B6B63"/>
        </w:rPr>
        <w:lastRenderedPageBreak/>
        <w:t>掩盖，而这些通常都不是直接的表现与呈现，而是有多层的，或者说看起来不那么像的，例如，通过控制，愤怒，光鲜，封闭，逃离等各种存在。</w:t>
      </w:r>
      <w:r w:rsidR="00990362" w:rsidRPr="006E4FA5">
        <w:rPr>
          <w:rFonts w:ascii="微软雅黑" w:eastAsia="微软雅黑" w:hAnsi="微软雅黑" w:hint="eastAsia"/>
          <w:bCs/>
          <w:i/>
          <w:color w:val="1B6B63"/>
        </w:rPr>
        <w:t>这里的慢慢没有展开，过程很长也很复杂（视角）</w:t>
      </w:r>
      <w:r w:rsidR="00515F6C">
        <w:rPr>
          <w:rFonts w:ascii="微软雅黑" w:eastAsia="微软雅黑" w:hAnsi="微软雅黑" w:hint="eastAsia"/>
          <w:bCs/>
          <w:i/>
          <w:color w:val="1B6B63"/>
        </w:rPr>
        <w:t>，有的一些恐惧可能来自童年，几十年前的遭遇等</w:t>
      </w:r>
      <w:r w:rsidR="00990362" w:rsidRPr="006E4FA5">
        <w:rPr>
          <w:rFonts w:ascii="微软雅黑" w:eastAsia="微软雅黑" w:hAnsi="微软雅黑" w:hint="eastAsia"/>
          <w:bCs/>
          <w:i/>
          <w:color w:val="1B6B63"/>
        </w:rPr>
        <w:t>。</w:t>
      </w:r>
    </w:p>
    <w:p w14:paraId="770F7004" w14:textId="2006A1E4" w:rsidR="00990362" w:rsidRPr="006468AC" w:rsidRDefault="00990362" w:rsidP="00C605C3">
      <w:pPr>
        <w:widowControl w:val="0"/>
        <w:autoSpaceDE w:val="0"/>
        <w:autoSpaceDN w:val="0"/>
        <w:adjustRightInd w:val="0"/>
        <w:snapToGrid w:val="0"/>
        <w:ind w:firstLine="480"/>
        <w:rPr>
          <w:rFonts w:ascii="微软雅黑" w:eastAsia="微软雅黑" w:hAnsi="微软雅黑" w:hint="eastAsia"/>
          <w:bCs/>
          <w:i/>
          <w:color w:val="1B6B63"/>
          <w:vertAlign w:val="superscript"/>
        </w:rPr>
      </w:pPr>
      <w:r w:rsidRPr="006E4FA5">
        <w:rPr>
          <w:rFonts w:ascii="微软雅黑" w:eastAsia="微软雅黑" w:hAnsi="微软雅黑" w:hint="eastAsia"/>
          <w:bCs/>
          <w:i/>
          <w:color w:val="1B6B63"/>
        </w:rPr>
        <w:t>2. 把集体当整体或单一存在描述了，对于更长时间而言，一个人只有80年，</w:t>
      </w:r>
      <w:r w:rsidR="00787327" w:rsidRPr="006E4FA5">
        <w:rPr>
          <w:rFonts w:ascii="微软雅黑" w:eastAsia="微软雅黑" w:hAnsi="微软雅黑" w:hint="eastAsia"/>
          <w:bCs/>
          <w:i/>
          <w:color w:val="1B6B63"/>
        </w:rPr>
        <w:t>整个奴役体系</w:t>
      </w:r>
      <w:r w:rsidRPr="006E4FA5">
        <w:rPr>
          <w:rFonts w:ascii="微软雅黑" w:eastAsia="微软雅黑" w:hAnsi="微软雅黑" w:hint="eastAsia"/>
          <w:bCs/>
          <w:i/>
          <w:color w:val="1B6B63"/>
        </w:rPr>
        <w:t>何处操作？</w:t>
      </w:r>
      <w:r w:rsidR="007F6D49" w:rsidRPr="006E4FA5">
        <w:rPr>
          <w:rFonts w:ascii="微软雅黑" w:eastAsia="微软雅黑" w:hAnsi="微软雅黑" w:hint="eastAsia"/>
          <w:bCs/>
          <w:i/>
          <w:color w:val="1B6B63"/>
        </w:rPr>
        <w:t>很多人一出生就直接被置入了一整套奴役控制体系当中了，</w:t>
      </w:r>
      <w:r w:rsidR="0004212A" w:rsidRPr="006E4FA5">
        <w:rPr>
          <w:rFonts w:ascii="微软雅黑" w:eastAsia="微软雅黑" w:hAnsi="微软雅黑" w:hint="eastAsia"/>
          <w:bCs/>
          <w:i/>
          <w:color w:val="1B6B63"/>
        </w:rPr>
        <w:t>寿命长短在这方面影响很大，年龄太短加上遗忘，重复的体验很多，用于发展智慧的时间不够。</w:t>
      </w:r>
      <w:r w:rsidR="00C14F4C" w:rsidRPr="006E4FA5">
        <w:rPr>
          <w:rFonts w:ascii="微软雅黑" w:eastAsia="微软雅黑" w:hAnsi="微软雅黑" w:hint="eastAsia"/>
          <w:bCs/>
          <w:i/>
          <w:color w:val="1B6B63"/>
        </w:rPr>
        <w:t>年龄短也间接一定程度上促成了奴役控制体系的形成。</w:t>
      </w:r>
    </w:p>
    <w:p w14:paraId="26493667"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r w:rsidRPr="00822D9C">
        <w:rPr>
          <w:rFonts w:ascii="微软雅黑" w:eastAsia="微软雅黑" w:hAnsi="微软雅黑" w:hint="eastAsia"/>
          <w:bCs/>
          <w:i/>
          <w:color w:val="1B6B63"/>
        </w:rPr>
        <w:t>3. 把其视为一种受害者也是狭窄视角描述，不只是这些描述。</w:t>
      </w:r>
    </w:p>
    <w:p w14:paraId="61B8C517"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086DDBA0" w14:textId="77777777" w:rsidR="00990362" w:rsidRPr="00990362" w:rsidRDefault="00990362" w:rsidP="00990362">
      <w:pPr>
        <w:widowControl w:val="0"/>
        <w:autoSpaceDE w:val="0"/>
        <w:autoSpaceDN w:val="0"/>
        <w:adjustRightInd w:val="0"/>
        <w:ind w:firstLineChars="0" w:firstLine="0"/>
      </w:pPr>
      <w:r w:rsidRPr="00990362">
        <w:tab/>
      </w:r>
      <w:r w:rsidRPr="00990362">
        <w:t>其实你只要</w:t>
      </w:r>
      <w:r w:rsidRPr="00990362">
        <w:rPr>
          <w:u w:val="single"/>
        </w:rPr>
        <w:t>诚实地分析</w:t>
      </w:r>
      <w:r w:rsidRPr="00990362">
        <w:rPr>
          <w:rFonts w:hint="eastAsia"/>
          <w:vertAlign w:val="superscript"/>
        </w:rPr>
        <w:t>1</w:t>
      </w:r>
      <w:r w:rsidRPr="00990362">
        <w:t>这个世界的每一个发展过程，每一个组织、国家、文化的发展历程，以及现在每一个法律制度的形成过程，你就会无一例外地看到，是民众自己的恐惧造就了这个社会与世界的每一个细节，每一场社会的大小波动，不管是房价还是战争，本质都是</w:t>
      </w:r>
      <w:r w:rsidRPr="00990362">
        <w:rPr>
          <w:u w:val="single"/>
        </w:rPr>
        <w:t>大众自己制造</w:t>
      </w:r>
      <w:r w:rsidRPr="00990362">
        <w:rPr>
          <w:rFonts w:hint="eastAsia"/>
          <w:vertAlign w:val="superscript"/>
        </w:rPr>
        <w:t>2</w:t>
      </w:r>
      <w:r w:rsidRPr="00990362">
        <w:t>的，只是因为没有人会承认自己有能力制造它，于是就更理所当然地归咎于政府和社会，</w:t>
      </w:r>
      <w:r w:rsidRPr="00990362">
        <w:rPr>
          <w:u w:val="single"/>
        </w:rPr>
        <w:t>归咎于一些看起来应该是承担责任的贪官、领导人之类的。这只是人类自己内在的固有的思维模式罢了</w:t>
      </w:r>
      <w:r w:rsidRPr="00990362">
        <w:rPr>
          <w:rFonts w:hint="eastAsia"/>
          <w:vertAlign w:val="superscript"/>
        </w:rPr>
        <w:t>3</w:t>
      </w:r>
      <w:r w:rsidRPr="00990362">
        <w:t>，一面让自己成为可怜的受害者，一面又到处寻找和归咎让自己受伤的敌人。</w:t>
      </w:r>
    </w:p>
    <w:p w14:paraId="798F3B8C" w14:textId="77777777" w:rsidR="00990362" w:rsidRPr="00990362" w:rsidRDefault="00990362" w:rsidP="00990362">
      <w:pPr>
        <w:widowControl w:val="0"/>
        <w:autoSpaceDE w:val="0"/>
        <w:autoSpaceDN w:val="0"/>
        <w:adjustRightInd w:val="0"/>
        <w:ind w:firstLineChars="0" w:firstLine="0"/>
      </w:pPr>
    </w:p>
    <w:p w14:paraId="06EC736E" w14:textId="52DF2856" w:rsidR="00990362" w:rsidRPr="006E4FA5" w:rsidRDefault="00990362" w:rsidP="00C605C3">
      <w:pPr>
        <w:widowControl w:val="0"/>
        <w:numPr>
          <w:ilvl w:val="0"/>
          <w:numId w:val="228"/>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诚实一词可以替换成任意</w:t>
      </w:r>
      <w:r w:rsidR="00F8304D">
        <w:rPr>
          <w:rFonts w:ascii="微软雅黑" w:eastAsia="微软雅黑" w:hAnsi="微软雅黑" w:hint="eastAsia"/>
          <w:bCs/>
          <w:i/>
          <w:color w:val="1B6B63"/>
        </w:rPr>
        <w:t>其他词，可以拓展出不同的描述视角</w:t>
      </w:r>
      <w:r w:rsidRPr="006E4FA5">
        <w:rPr>
          <w:rFonts w:ascii="微软雅黑" w:eastAsia="微软雅黑" w:hAnsi="微软雅黑" w:hint="eastAsia"/>
          <w:bCs/>
          <w:i/>
          <w:color w:val="1B6B63"/>
        </w:rPr>
        <w:t>，</w:t>
      </w:r>
      <w:r w:rsidR="00F8304D">
        <w:rPr>
          <w:rFonts w:ascii="微软雅黑" w:eastAsia="微软雅黑" w:hAnsi="微软雅黑" w:hint="eastAsia"/>
          <w:bCs/>
          <w:i/>
          <w:color w:val="1B6B63"/>
        </w:rPr>
        <w:t>例如</w:t>
      </w:r>
      <w:r w:rsidRPr="006E4FA5">
        <w:rPr>
          <w:rFonts w:ascii="微软雅黑" w:eastAsia="微软雅黑" w:hAnsi="微软雅黑" w:hint="eastAsia"/>
          <w:bCs/>
          <w:i/>
          <w:color w:val="1B6B63"/>
        </w:rPr>
        <w:t>扭曲</w:t>
      </w:r>
      <w:r w:rsidR="00F8304D">
        <w:rPr>
          <w:rFonts w:ascii="微软雅黑" w:eastAsia="微软雅黑" w:hAnsi="微软雅黑" w:hint="eastAsia"/>
          <w:bCs/>
          <w:i/>
          <w:color w:val="1B6B63"/>
        </w:rPr>
        <w:t>的分析</w:t>
      </w:r>
      <w:r w:rsidRPr="006E4FA5">
        <w:rPr>
          <w:rFonts w:ascii="微软雅黑" w:eastAsia="微软雅黑" w:hAnsi="微软雅黑" w:hint="eastAsia"/>
          <w:bCs/>
          <w:i/>
          <w:color w:val="1B6B63"/>
        </w:rPr>
        <w:t>，主观</w:t>
      </w:r>
      <w:r w:rsidR="00F8304D">
        <w:rPr>
          <w:rFonts w:ascii="微软雅黑" w:eastAsia="微软雅黑" w:hAnsi="微软雅黑" w:hint="eastAsia"/>
          <w:bCs/>
          <w:i/>
          <w:color w:val="1B6B63"/>
        </w:rPr>
        <w:t>的分析</w:t>
      </w:r>
      <w:r w:rsidRPr="006E4FA5">
        <w:rPr>
          <w:rFonts w:ascii="微软雅黑" w:eastAsia="微软雅黑" w:hAnsi="微软雅黑" w:hint="eastAsia"/>
          <w:bCs/>
          <w:i/>
          <w:color w:val="1B6B63"/>
        </w:rPr>
        <w:t>，胡乱</w:t>
      </w:r>
      <w:r w:rsidR="00F8304D">
        <w:rPr>
          <w:rFonts w:ascii="微软雅黑" w:eastAsia="微软雅黑" w:hAnsi="微软雅黑" w:hint="eastAsia"/>
          <w:bCs/>
          <w:i/>
          <w:color w:val="1B6B63"/>
        </w:rPr>
        <w:t>的分析</w:t>
      </w:r>
      <w:r w:rsidRPr="006E4FA5">
        <w:rPr>
          <w:rFonts w:ascii="微软雅黑" w:eastAsia="微软雅黑" w:hAnsi="微软雅黑" w:hint="eastAsia"/>
          <w:bCs/>
          <w:i/>
          <w:color w:val="1B6B63"/>
        </w:rPr>
        <w:t>，极致</w:t>
      </w:r>
      <w:r w:rsidR="00F8304D">
        <w:rPr>
          <w:rFonts w:ascii="微软雅黑" w:eastAsia="微软雅黑" w:hAnsi="微软雅黑" w:hint="eastAsia"/>
          <w:bCs/>
          <w:i/>
          <w:color w:val="1B6B63"/>
        </w:rPr>
        <w:t>的分析</w:t>
      </w:r>
      <w:r w:rsidRPr="006E4FA5">
        <w:rPr>
          <w:rFonts w:ascii="微软雅黑" w:eastAsia="微软雅黑" w:hAnsi="微软雅黑" w:hint="eastAsia"/>
          <w:bCs/>
          <w:i/>
          <w:color w:val="1B6B63"/>
        </w:rPr>
        <w:t>，多样</w:t>
      </w:r>
      <w:r w:rsidR="00F8304D">
        <w:rPr>
          <w:rFonts w:ascii="微软雅黑" w:eastAsia="微软雅黑" w:hAnsi="微软雅黑" w:hint="eastAsia"/>
          <w:bCs/>
          <w:i/>
          <w:color w:val="1B6B63"/>
        </w:rPr>
        <w:t>的分析</w:t>
      </w:r>
      <w:r w:rsidRPr="006E4FA5">
        <w:rPr>
          <w:rFonts w:ascii="微软雅黑" w:eastAsia="微软雅黑" w:hAnsi="微软雅黑" w:hint="eastAsia"/>
          <w:bCs/>
          <w:i/>
          <w:color w:val="1B6B63"/>
        </w:rPr>
        <w:t>，复合</w:t>
      </w:r>
      <w:r w:rsidR="00F8304D">
        <w:rPr>
          <w:rFonts w:ascii="微软雅黑" w:eastAsia="微软雅黑" w:hAnsi="微软雅黑" w:hint="eastAsia"/>
          <w:bCs/>
          <w:i/>
          <w:color w:val="1B6B63"/>
        </w:rPr>
        <w:t>的分析</w:t>
      </w:r>
      <w:r w:rsidRPr="006E4FA5">
        <w:rPr>
          <w:rFonts w:ascii="微软雅黑" w:eastAsia="微软雅黑" w:hAnsi="微软雅黑" w:hint="eastAsia"/>
          <w:bCs/>
          <w:i/>
          <w:color w:val="1B6B63"/>
        </w:rPr>
        <w:t>等</w:t>
      </w:r>
      <w:r w:rsidR="00F8304D">
        <w:rPr>
          <w:rFonts w:ascii="微软雅黑" w:eastAsia="微软雅黑" w:hAnsi="微软雅黑" w:hint="eastAsia"/>
          <w:bCs/>
          <w:i/>
          <w:color w:val="1B6B63"/>
        </w:rPr>
        <w:t>，所有分析都可以并列，注意如果觉得扭曲分析不好，胡乱分析不好，那么这就是一种潜在的固化与分离</w:t>
      </w:r>
      <w:r w:rsidRPr="006E4FA5">
        <w:rPr>
          <w:rFonts w:ascii="微软雅黑" w:eastAsia="微软雅黑" w:hAnsi="微软雅黑" w:hint="eastAsia"/>
          <w:bCs/>
          <w:i/>
          <w:color w:val="1B6B63"/>
        </w:rPr>
        <w:t>。</w:t>
      </w:r>
    </w:p>
    <w:p w14:paraId="38150952" w14:textId="6E2DD1D5" w:rsidR="00990362" w:rsidRPr="006E4FA5" w:rsidRDefault="00990362" w:rsidP="00C605C3">
      <w:pPr>
        <w:widowControl w:val="0"/>
        <w:numPr>
          <w:ilvl w:val="0"/>
          <w:numId w:val="228"/>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何为大众？何为自己？有多少的被动，被迫在里面</w:t>
      </w:r>
      <w:r w:rsidR="00080DA4">
        <w:rPr>
          <w:rFonts w:ascii="微软雅黑" w:eastAsia="微软雅黑" w:hAnsi="微软雅黑" w:hint="eastAsia"/>
          <w:bCs/>
          <w:i/>
          <w:color w:val="1B6B63"/>
        </w:rPr>
        <w:t>呢</w:t>
      </w:r>
      <w:r w:rsidRPr="006E4FA5">
        <w:rPr>
          <w:rFonts w:ascii="微软雅黑" w:eastAsia="微软雅黑" w:hAnsi="微软雅黑" w:hint="eastAsia"/>
          <w:bCs/>
          <w:i/>
          <w:color w:val="1B6B63"/>
        </w:rPr>
        <w:t>？有多少的负效能在当中</w:t>
      </w:r>
      <w:r w:rsidR="00080DA4">
        <w:rPr>
          <w:rFonts w:ascii="微软雅黑" w:eastAsia="微软雅黑" w:hAnsi="微软雅黑" w:hint="eastAsia"/>
          <w:bCs/>
          <w:i/>
          <w:color w:val="1B6B63"/>
        </w:rPr>
        <w:t>呢</w:t>
      </w:r>
      <w:r w:rsidRPr="006E4FA5">
        <w:rPr>
          <w:rFonts w:ascii="微软雅黑" w:eastAsia="微软雅黑" w:hAnsi="微软雅黑" w:hint="eastAsia"/>
          <w:bCs/>
          <w:i/>
          <w:color w:val="1B6B63"/>
        </w:rPr>
        <w:t>？</w:t>
      </w:r>
    </w:p>
    <w:p w14:paraId="6C8C7EE2" w14:textId="4E60FC53" w:rsidR="00990362" w:rsidRPr="00C366BD" w:rsidRDefault="00433F00" w:rsidP="00C605C3">
      <w:pPr>
        <w:widowControl w:val="0"/>
        <w:numPr>
          <w:ilvl w:val="0"/>
          <w:numId w:val="228"/>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这些思维模式</w:t>
      </w:r>
      <w:r w:rsidR="00990362" w:rsidRPr="006E4FA5">
        <w:rPr>
          <w:rFonts w:ascii="微软雅黑" w:eastAsia="微软雅黑" w:hAnsi="微软雅黑" w:hint="eastAsia"/>
          <w:bCs/>
          <w:i/>
          <w:color w:val="1B6B63"/>
        </w:rPr>
        <w:t>真的固有吗？除此之外其他都是合理的吗？</w:t>
      </w:r>
      <w:r>
        <w:rPr>
          <w:rFonts w:ascii="微软雅黑" w:eastAsia="微软雅黑" w:hAnsi="微软雅黑" w:hint="eastAsia"/>
          <w:bCs/>
          <w:i/>
          <w:color w:val="1B6B63"/>
        </w:rPr>
        <w:t>这里的描述忽略了很多面向与存在，其描述基于是人与人相互</w:t>
      </w:r>
      <w:r w:rsidR="00545485">
        <w:rPr>
          <w:rFonts w:ascii="微软雅黑" w:eastAsia="微软雅黑" w:hAnsi="微软雅黑" w:hint="eastAsia"/>
          <w:bCs/>
          <w:i/>
          <w:color w:val="1B6B63"/>
        </w:rPr>
        <w:t>“独立”</w:t>
      </w:r>
      <w:r>
        <w:rPr>
          <w:rFonts w:ascii="微软雅黑" w:eastAsia="微软雅黑" w:hAnsi="微软雅黑" w:hint="eastAsia"/>
          <w:bCs/>
          <w:i/>
          <w:color w:val="1B6B63"/>
        </w:rPr>
        <w:t>并各自运作其自由意志，但是，忽略了</w:t>
      </w:r>
      <w:r w:rsidR="004070B3">
        <w:rPr>
          <w:rFonts w:ascii="微软雅黑" w:eastAsia="微软雅黑" w:hAnsi="微软雅黑" w:hint="eastAsia"/>
          <w:bCs/>
          <w:i/>
          <w:color w:val="1B6B63"/>
        </w:rPr>
        <w:t>集体大家庭的模式，以及</w:t>
      </w:r>
      <w:r w:rsidR="003129F6">
        <w:rPr>
          <w:rFonts w:ascii="微软雅黑" w:eastAsia="微软雅黑" w:hAnsi="微软雅黑" w:hint="eastAsia"/>
          <w:bCs/>
          <w:i/>
          <w:color w:val="1B6B63"/>
        </w:rPr>
        <w:t>忽略了</w:t>
      </w:r>
      <w:r w:rsidR="004070B3">
        <w:rPr>
          <w:rFonts w:ascii="微软雅黑" w:eastAsia="微软雅黑" w:hAnsi="微软雅黑" w:hint="eastAsia"/>
          <w:bCs/>
          <w:i/>
          <w:color w:val="1B6B63"/>
        </w:rPr>
        <w:t>责任，保底，等面向，</w:t>
      </w:r>
      <w:r w:rsidR="004C0A41">
        <w:rPr>
          <w:rFonts w:ascii="微软雅黑" w:eastAsia="微软雅黑" w:hAnsi="微软雅黑" w:hint="eastAsia"/>
          <w:bCs/>
          <w:i/>
          <w:color w:val="1B6B63"/>
        </w:rPr>
        <w:t>而且忽略了每个意识体的时位状态的不同，以及所受局限性的不同，这种“大家庭”结构模式，其实是可以对于整个宇宙而言的。</w:t>
      </w:r>
    </w:p>
    <w:p w14:paraId="64EC911F" w14:textId="77777777" w:rsidR="00990362" w:rsidRPr="00990362" w:rsidRDefault="00990362" w:rsidP="00990362">
      <w:pPr>
        <w:widowControl w:val="0"/>
        <w:autoSpaceDE w:val="0"/>
        <w:autoSpaceDN w:val="0"/>
        <w:adjustRightInd w:val="0"/>
        <w:spacing w:before="240" w:after="60" w:line="312" w:lineRule="auto"/>
        <w:ind w:firstLineChars="0" w:firstLine="0"/>
        <w:jc w:val="center"/>
        <w:outlineLvl w:val="1"/>
        <w:rPr>
          <w:rFonts w:ascii="Calibri Light" w:hAnsi="Calibri Light"/>
          <w:b/>
          <w:bCs/>
          <w:kern w:val="28"/>
          <w:sz w:val="32"/>
          <w:szCs w:val="32"/>
        </w:rPr>
      </w:pPr>
      <w:bookmarkStart w:id="44" w:name="_Toc457906958"/>
      <w:r w:rsidRPr="00990362">
        <w:rPr>
          <w:rFonts w:ascii="Calibri Light" w:hAnsi="Calibri Light"/>
          <w:b/>
          <w:bCs/>
          <w:kern w:val="28"/>
          <w:sz w:val="32"/>
          <w:szCs w:val="32"/>
        </w:rPr>
        <w:t>5-6</w:t>
      </w:r>
      <w:r w:rsidRPr="00990362">
        <w:rPr>
          <w:rFonts w:ascii="Calibri Light" w:hAnsi="Calibri Light"/>
          <w:b/>
          <w:bCs/>
          <w:kern w:val="28"/>
          <w:sz w:val="32"/>
          <w:szCs w:val="32"/>
        </w:rPr>
        <w:t xml:space="preserve">　进阶的锻炼</w:t>
      </w:r>
      <w:bookmarkEnd w:id="44"/>
    </w:p>
    <w:p w14:paraId="62883730" w14:textId="77777777" w:rsidR="00990362" w:rsidRPr="00990362" w:rsidRDefault="00990362" w:rsidP="00990362">
      <w:pPr>
        <w:widowControl w:val="0"/>
        <w:autoSpaceDE w:val="0"/>
        <w:autoSpaceDN w:val="0"/>
        <w:adjustRightInd w:val="0"/>
        <w:ind w:firstLineChars="0" w:firstLine="0"/>
      </w:pPr>
    </w:p>
    <w:p w14:paraId="1EBA1FFB"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你这么说，确实是事实，但是，全世界不相信分离的那一天看起来还很遥远，现实的世界确实也是</w:t>
      </w:r>
      <w:r w:rsidRPr="00990362">
        <w:rPr>
          <w:u w:val="single"/>
        </w:rPr>
        <w:t>充满矛盾</w:t>
      </w:r>
      <w:r w:rsidRPr="00990362">
        <w:rPr>
          <w:rFonts w:hint="eastAsia"/>
          <w:vertAlign w:val="superscript"/>
        </w:rPr>
        <w:t>1</w:t>
      </w:r>
      <w:r w:rsidRPr="00990362">
        <w:t>，法制和法律也确实只能短暂地调节矛盾。但是，我们却要生活在这个世界，我们真的可能自己不相信分离，也就因此不经历分离，不再经受世界强加的那些恐惧吗？甚至真的会因为爱而改变这个世界吗？</w:t>
      </w:r>
    </w:p>
    <w:p w14:paraId="6569971B" w14:textId="77777777" w:rsidR="00990362" w:rsidRPr="00990362" w:rsidRDefault="00990362" w:rsidP="00990362">
      <w:pPr>
        <w:widowControl w:val="0"/>
        <w:autoSpaceDE w:val="0"/>
        <w:autoSpaceDN w:val="0"/>
        <w:adjustRightInd w:val="0"/>
        <w:ind w:firstLineChars="0" w:firstLine="0"/>
      </w:pPr>
    </w:p>
    <w:p w14:paraId="1ED6C61F" w14:textId="4D83EA64" w:rsidR="00990362" w:rsidRPr="006E4FA5" w:rsidRDefault="00E23CD8" w:rsidP="00C605C3">
      <w:pPr>
        <w:widowControl w:val="0"/>
        <w:numPr>
          <w:ilvl w:val="0"/>
          <w:numId w:val="229"/>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充满矛盾，那么</w:t>
      </w:r>
      <w:r w:rsidR="00990362" w:rsidRPr="006E4FA5">
        <w:rPr>
          <w:rFonts w:ascii="微软雅黑" w:eastAsia="微软雅黑" w:hAnsi="微软雅黑" w:hint="eastAsia"/>
          <w:bCs/>
          <w:i/>
          <w:color w:val="1B6B63"/>
        </w:rPr>
        <w:t>宇宙</w:t>
      </w:r>
      <w:r>
        <w:rPr>
          <w:rFonts w:ascii="微软雅黑" w:eastAsia="微软雅黑" w:hAnsi="微软雅黑" w:hint="eastAsia"/>
          <w:bCs/>
          <w:i/>
          <w:color w:val="1B6B63"/>
        </w:rPr>
        <w:t>的情况</w:t>
      </w:r>
      <w:r w:rsidR="00990362" w:rsidRPr="006E4FA5">
        <w:rPr>
          <w:rFonts w:ascii="微软雅黑" w:eastAsia="微软雅黑" w:hAnsi="微软雅黑" w:hint="eastAsia"/>
          <w:bCs/>
          <w:i/>
          <w:color w:val="1B6B63"/>
        </w:rPr>
        <w:t>呢？</w:t>
      </w:r>
      <w:r>
        <w:rPr>
          <w:rFonts w:ascii="微软雅黑" w:eastAsia="微软雅黑" w:hAnsi="微软雅黑" w:hint="eastAsia"/>
          <w:bCs/>
          <w:i/>
          <w:color w:val="1B6B63"/>
        </w:rPr>
        <w:t>宇宙</w:t>
      </w:r>
      <w:r w:rsidR="00990362" w:rsidRPr="006E4FA5">
        <w:rPr>
          <w:rFonts w:ascii="微软雅黑" w:eastAsia="微软雅黑" w:hAnsi="微软雅黑" w:hint="eastAsia"/>
          <w:bCs/>
          <w:i/>
          <w:color w:val="1B6B63"/>
        </w:rPr>
        <w:t>有多少地方多少维度还充满矛盾呢？为什么要这样？为什么会这样？</w:t>
      </w:r>
      <w:r w:rsidR="00CA661F">
        <w:rPr>
          <w:rFonts w:ascii="微软雅黑" w:eastAsia="微软雅黑" w:hAnsi="微软雅黑" w:hint="eastAsia"/>
          <w:bCs/>
          <w:i/>
          <w:color w:val="1B6B63"/>
        </w:rPr>
        <w:t>这些现象都是理所当然的吗？都是“合理”的吗？其潜在都包含着什么呢？</w:t>
      </w:r>
      <w:r w:rsidR="00F86F42">
        <w:rPr>
          <w:rFonts w:ascii="微软雅黑" w:eastAsia="微软雅黑" w:hAnsi="微软雅黑" w:hint="eastAsia"/>
          <w:bCs/>
          <w:i/>
          <w:color w:val="1B6B63"/>
        </w:rPr>
        <w:t>又是基于了哪些而呈现而出的呢？</w:t>
      </w:r>
    </w:p>
    <w:p w14:paraId="307B4889"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049A8F3B" w14:textId="77777777" w:rsidR="00990362" w:rsidRPr="00990362" w:rsidRDefault="00990362" w:rsidP="00990362">
      <w:pPr>
        <w:widowControl w:val="0"/>
        <w:autoSpaceDE w:val="0"/>
        <w:autoSpaceDN w:val="0"/>
        <w:adjustRightInd w:val="0"/>
        <w:ind w:firstLineChars="0" w:firstLine="0"/>
        <w:rPr>
          <w:u w:val="single"/>
        </w:rPr>
      </w:pPr>
      <w:r w:rsidRPr="00990362">
        <w:lastRenderedPageBreak/>
        <w:tab/>
      </w:r>
      <w:r w:rsidRPr="00990362">
        <w:rPr>
          <w:b/>
        </w:rPr>
        <w:t>Taisha</w:t>
      </w:r>
      <w:r w:rsidRPr="00990362">
        <w:rPr>
          <w:b/>
        </w:rPr>
        <w:t>：</w:t>
      </w:r>
      <w:r w:rsidRPr="00990362">
        <w:t>《太傻天书》教导的核心的原则难道不是</w:t>
      </w:r>
      <w:r w:rsidRPr="00990362">
        <w:t>“</w:t>
      </w:r>
      <w:r w:rsidRPr="00990362">
        <w:rPr>
          <w:u w:val="single"/>
        </w:rPr>
        <w:t>你相信什么，你就会在你的生活中创造什么</w:t>
      </w:r>
      <w:r w:rsidRPr="00990362">
        <w:rPr>
          <w:u w:val="single"/>
        </w:rPr>
        <w:t>”</w:t>
      </w:r>
      <w:r w:rsidRPr="00990362">
        <w:rPr>
          <w:u w:val="single"/>
        </w:rPr>
        <w:t>吗</w:t>
      </w:r>
      <w:r w:rsidRPr="00990362">
        <w:rPr>
          <w:rFonts w:hint="eastAsia"/>
          <w:vertAlign w:val="superscript"/>
        </w:rPr>
        <w:t>1</w:t>
      </w:r>
      <w:r w:rsidRPr="00990362">
        <w:t>？如果你是相信合一、相信爱，在世界的各个角落、各个环境都看到合一，不再追逐那些好坏对错，不再接受分离的束缚，</w:t>
      </w:r>
      <w:r w:rsidRPr="00990362">
        <w:rPr>
          <w:u w:val="single"/>
        </w:rPr>
        <w:t>你就不可能再被这个世界的恐惧所控制，你也不可能再在外在显化任何的冲突和麻烦</w:t>
      </w:r>
      <w:r w:rsidRPr="00990362">
        <w:rPr>
          <w:rFonts w:hint="eastAsia"/>
          <w:vertAlign w:val="superscript"/>
        </w:rPr>
        <w:t>2</w:t>
      </w:r>
      <w:r w:rsidRPr="00990362">
        <w:t>。</w:t>
      </w:r>
    </w:p>
    <w:p w14:paraId="38758DA5" w14:textId="77777777" w:rsidR="00990362" w:rsidRPr="00990362" w:rsidRDefault="00990362" w:rsidP="00990362">
      <w:pPr>
        <w:widowControl w:val="0"/>
        <w:autoSpaceDE w:val="0"/>
        <w:autoSpaceDN w:val="0"/>
        <w:adjustRightInd w:val="0"/>
        <w:ind w:firstLineChars="0" w:firstLine="0"/>
        <w:rPr>
          <w:u w:val="single"/>
        </w:rPr>
      </w:pPr>
    </w:p>
    <w:p w14:paraId="10C7CA29" w14:textId="629DC895" w:rsidR="00990362" w:rsidRPr="006E4FA5" w:rsidRDefault="00C9706D" w:rsidP="00C605C3">
      <w:pPr>
        <w:widowControl w:val="0"/>
        <w:numPr>
          <w:ilvl w:val="0"/>
          <w:numId w:val="230"/>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思维创造原则也同样不是“理所当然”的，也是属于</w:t>
      </w:r>
      <w:r w:rsidR="00990362" w:rsidRPr="006E4FA5">
        <w:rPr>
          <w:rFonts w:ascii="微软雅黑" w:eastAsia="微软雅黑" w:hAnsi="微软雅黑" w:hint="eastAsia"/>
          <w:bCs/>
          <w:i/>
          <w:color w:val="1B6B63"/>
        </w:rPr>
        <w:t>固化的思维创造原则，缺乏效能潜能的挖掘</w:t>
      </w:r>
      <w:r>
        <w:rPr>
          <w:rFonts w:ascii="微软雅黑" w:eastAsia="微软雅黑" w:hAnsi="微软雅黑" w:hint="eastAsia"/>
          <w:bCs/>
          <w:i/>
          <w:color w:val="1B6B63"/>
        </w:rPr>
        <w:t>，不过随着宇宙的进化迭代，该原则也会开始浮动与复合化</w:t>
      </w:r>
      <w:r w:rsidR="00D81DA0">
        <w:rPr>
          <w:rFonts w:ascii="微软雅黑" w:eastAsia="微软雅黑" w:hAnsi="微软雅黑" w:hint="eastAsia"/>
          <w:bCs/>
          <w:i/>
          <w:color w:val="1B6B63"/>
        </w:rPr>
        <w:t>，固化的机制设计会有意无意的对意识体进行塑造与缩窄</w:t>
      </w:r>
      <w:r w:rsidR="00990362" w:rsidRPr="006E4FA5">
        <w:rPr>
          <w:rFonts w:ascii="微软雅黑" w:eastAsia="微软雅黑" w:hAnsi="微软雅黑" w:hint="eastAsia"/>
          <w:bCs/>
          <w:i/>
          <w:color w:val="1B6B63"/>
        </w:rPr>
        <w:t>。</w:t>
      </w:r>
    </w:p>
    <w:p w14:paraId="227B83BC" w14:textId="430BC8B8" w:rsidR="00990362" w:rsidRDefault="00990362" w:rsidP="00C605C3">
      <w:pPr>
        <w:widowControl w:val="0"/>
        <w:autoSpaceDE w:val="0"/>
        <w:autoSpaceDN w:val="0"/>
        <w:adjustRightInd w:val="0"/>
        <w:snapToGrid w:val="0"/>
        <w:ind w:firstLine="480"/>
        <w:rPr>
          <w:rFonts w:ascii="微软雅黑" w:eastAsia="微软雅黑" w:hAnsi="微软雅黑" w:hint="eastAsia"/>
          <w:bCs/>
          <w:i/>
          <w:color w:val="1B6B63"/>
          <w:vertAlign w:val="superscript"/>
        </w:rPr>
      </w:pPr>
      <w:r w:rsidRPr="006E4FA5">
        <w:rPr>
          <w:rFonts w:ascii="微软雅黑" w:eastAsia="微软雅黑" w:hAnsi="微软雅黑" w:hint="eastAsia"/>
          <w:bCs/>
          <w:i/>
          <w:color w:val="1B6B63"/>
        </w:rPr>
        <w:t xml:space="preserve">2. </w:t>
      </w:r>
      <w:r w:rsidR="007B490D">
        <w:rPr>
          <w:rFonts w:ascii="微软雅黑" w:eastAsia="微软雅黑" w:hAnsi="微软雅黑" w:hint="eastAsia"/>
          <w:bCs/>
          <w:i/>
          <w:color w:val="1B6B63"/>
        </w:rPr>
        <w:t>很多情况与时候都存在着</w:t>
      </w:r>
      <w:r w:rsidRPr="006E4FA5">
        <w:rPr>
          <w:rFonts w:ascii="微软雅黑" w:eastAsia="微软雅黑" w:hAnsi="微软雅黑" w:hint="eastAsia"/>
          <w:bCs/>
          <w:i/>
          <w:color w:val="1B6B63"/>
        </w:rPr>
        <w:t>被宇宙另一些面向塑造和影响，</w:t>
      </w:r>
      <w:r w:rsidR="007B490D">
        <w:rPr>
          <w:rFonts w:ascii="微软雅黑" w:eastAsia="微软雅黑" w:hAnsi="微软雅黑" w:hint="eastAsia"/>
          <w:bCs/>
          <w:i/>
          <w:color w:val="1B6B63"/>
        </w:rPr>
        <w:t>而所有这些，以及所有的造物存在，都不是</w:t>
      </w:r>
      <w:r w:rsidR="006A713F">
        <w:rPr>
          <w:rFonts w:ascii="微软雅黑" w:eastAsia="微软雅黑" w:hAnsi="微软雅黑" w:hint="eastAsia"/>
          <w:bCs/>
          <w:i/>
          <w:color w:val="1B6B63"/>
        </w:rPr>
        <w:t>“</w:t>
      </w:r>
      <w:r w:rsidR="007B490D">
        <w:rPr>
          <w:rFonts w:ascii="微软雅黑" w:eastAsia="微软雅黑" w:hAnsi="微软雅黑" w:hint="eastAsia"/>
          <w:bCs/>
          <w:i/>
          <w:color w:val="1B6B63"/>
        </w:rPr>
        <w:t>一开始</w:t>
      </w:r>
      <w:r w:rsidR="006A713F">
        <w:rPr>
          <w:rFonts w:ascii="微软雅黑" w:eastAsia="微软雅黑" w:hAnsi="微软雅黑" w:hint="eastAsia"/>
          <w:bCs/>
          <w:i/>
          <w:color w:val="1B6B63"/>
        </w:rPr>
        <w:t>”</w:t>
      </w:r>
      <w:r w:rsidR="007B490D">
        <w:rPr>
          <w:rFonts w:ascii="微软雅黑" w:eastAsia="微软雅黑" w:hAnsi="微软雅黑" w:hint="eastAsia"/>
          <w:bCs/>
          <w:i/>
          <w:color w:val="1B6B63"/>
        </w:rPr>
        <w:t>就“理所当然”的。</w:t>
      </w:r>
      <w:r w:rsidRPr="006E4FA5">
        <w:rPr>
          <w:rFonts w:ascii="微软雅黑" w:eastAsia="微软雅黑" w:hAnsi="微软雅黑" w:hint="eastAsia"/>
          <w:bCs/>
          <w:i/>
          <w:color w:val="1B6B63"/>
        </w:rPr>
        <w:t>可以用思维创造原则创造自己的法则是否也可以呢？无限</w:t>
      </w:r>
      <w:r w:rsidR="001A6810">
        <w:rPr>
          <w:rFonts w:ascii="微软雅黑" w:eastAsia="微软雅黑" w:hAnsi="微软雅黑" w:hint="eastAsia"/>
          <w:bCs/>
          <w:i/>
          <w:color w:val="1B6B63"/>
        </w:rPr>
        <w:t>化的你</w:t>
      </w:r>
      <w:r w:rsidRPr="006E4FA5">
        <w:rPr>
          <w:rFonts w:ascii="微软雅黑" w:eastAsia="微软雅黑" w:hAnsi="微软雅黑" w:hint="eastAsia"/>
          <w:bCs/>
          <w:i/>
          <w:color w:val="1B6B63"/>
        </w:rPr>
        <w:t>可以</w:t>
      </w:r>
      <w:r w:rsidR="001A6810">
        <w:rPr>
          <w:rFonts w:ascii="微软雅黑" w:eastAsia="微软雅黑" w:hAnsi="微软雅黑" w:hint="eastAsia"/>
          <w:bCs/>
          <w:i/>
          <w:color w:val="1B6B63"/>
        </w:rPr>
        <w:t>创造</w:t>
      </w:r>
      <w:r w:rsidRPr="006E4FA5">
        <w:rPr>
          <w:rFonts w:ascii="微软雅黑" w:eastAsia="微软雅黑" w:hAnsi="微软雅黑" w:hint="eastAsia"/>
          <w:bCs/>
          <w:i/>
          <w:color w:val="1B6B63"/>
        </w:rPr>
        <w:t>吗？</w:t>
      </w:r>
    </w:p>
    <w:p w14:paraId="20F30055" w14:textId="77777777" w:rsidR="00435352" w:rsidRPr="00435352" w:rsidRDefault="00435352" w:rsidP="00435352">
      <w:pPr>
        <w:widowControl w:val="0"/>
        <w:autoSpaceDE w:val="0"/>
        <w:autoSpaceDN w:val="0"/>
        <w:adjustRightInd w:val="0"/>
        <w:snapToGrid w:val="0"/>
        <w:ind w:firstLineChars="0" w:firstLine="0"/>
        <w:rPr>
          <w:rFonts w:ascii="微软雅黑" w:eastAsia="微软雅黑" w:hAnsi="微软雅黑" w:hint="eastAsia"/>
          <w:bCs/>
          <w:i/>
          <w:color w:val="1B6B63"/>
          <w:vertAlign w:val="superscript"/>
        </w:rPr>
      </w:pPr>
    </w:p>
    <w:p w14:paraId="77798468" w14:textId="77777777" w:rsidR="00990362" w:rsidRPr="00990362" w:rsidRDefault="00990362" w:rsidP="00990362">
      <w:pPr>
        <w:widowControl w:val="0"/>
        <w:autoSpaceDE w:val="0"/>
        <w:autoSpaceDN w:val="0"/>
        <w:adjustRightInd w:val="0"/>
        <w:ind w:firstLineChars="0" w:firstLine="0"/>
      </w:pPr>
      <w:r w:rsidRPr="00990362">
        <w:tab/>
      </w:r>
      <w:r w:rsidRPr="00990362">
        <w:t>就好像你的客户的</w:t>
      </w:r>
      <w:r w:rsidRPr="00990362">
        <w:t>case</w:t>
      </w:r>
      <w:r w:rsidRPr="00990362">
        <w:t>，如果他从一开始就不相信任何的谣言或者实质对他们的攻击能影响他们，他们会在各种谣言中惶惶不安吗？就好像你，如果你一开始就不对你和你女朋友的关系抱有任何</w:t>
      </w:r>
      <w:r w:rsidRPr="00990362">
        <w:t>“</w:t>
      </w:r>
      <w:r w:rsidRPr="00990362">
        <w:t>拥有</w:t>
      </w:r>
      <w:r w:rsidRPr="00990362">
        <w:t>”“</w:t>
      </w:r>
      <w:r w:rsidRPr="00990362">
        <w:t>在一起</w:t>
      </w:r>
      <w:r w:rsidRPr="00990362">
        <w:t>”</w:t>
      </w:r>
      <w:r w:rsidRPr="00990362">
        <w:t>或者</w:t>
      </w:r>
      <w:r w:rsidRPr="00990362">
        <w:t>“</w:t>
      </w:r>
      <w:r w:rsidRPr="00990362">
        <w:t>她要这样是对的</w:t>
      </w:r>
      <w:r w:rsidRPr="00990362">
        <w:t>”</w:t>
      </w:r>
      <w:r w:rsidRPr="00990362">
        <w:t>，</w:t>
      </w:r>
      <w:r w:rsidRPr="00990362">
        <w:t>“</w:t>
      </w:r>
      <w:r w:rsidRPr="00990362">
        <w:t>那样是错的</w:t>
      </w:r>
      <w:r w:rsidRPr="00990362">
        <w:t>”</w:t>
      </w:r>
      <w:r w:rsidRPr="00990362">
        <w:t>，你女朋友不管做什么也不会真的影响你呀。</w:t>
      </w:r>
      <w:r w:rsidRPr="00990362">
        <w:rPr>
          <w:u w:val="single"/>
        </w:rPr>
        <w:t>你和这个世界的关系也是一样</w:t>
      </w:r>
      <w:r w:rsidRPr="00990362">
        <w:rPr>
          <w:rFonts w:hint="eastAsia"/>
          <w:vertAlign w:val="superscript"/>
        </w:rPr>
        <w:t>1</w:t>
      </w:r>
      <w:r w:rsidRPr="00990362">
        <w:t>，你要是真的相信这个世界有什么问题，或者这个世界有什么问题是会影响你、损害你，可能让你受伤，你就会一直去警惕、去恐惧，然后你自己制造出你之后生活的种种问题，就好像这个世界的人们制造出矛盾，</w:t>
      </w:r>
      <w:r w:rsidRPr="00990362">
        <w:rPr>
          <w:u w:val="single"/>
        </w:rPr>
        <w:t>然后</w:t>
      </w:r>
      <w:r w:rsidRPr="00990362">
        <w:rPr>
          <w:rFonts w:hint="eastAsia"/>
          <w:vertAlign w:val="superscript"/>
        </w:rPr>
        <w:t>2</w:t>
      </w:r>
      <w:r w:rsidRPr="00990362">
        <w:t>制造了法律，</w:t>
      </w:r>
      <w:r w:rsidRPr="00990362">
        <w:rPr>
          <w:u w:val="single"/>
        </w:rPr>
        <w:t>然后</w:t>
      </w:r>
      <w:r w:rsidRPr="00990362">
        <w:t>制造了国家，</w:t>
      </w:r>
      <w:r w:rsidRPr="00990362">
        <w:rPr>
          <w:u w:val="single"/>
        </w:rPr>
        <w:t>最后自己反而被这些制造物束缚一样</w:t>
      </w:r>
      <w:r w:rsidRPr="00990362">
        <w:rPr>
          <w:rFonts w:hint="eastAsia"/>
          <w:vertAlign w:val="superscript"/>
        </w:rPr>
        <w:t>3</w:t>
      </w:r>
      <w:r w:rsidRPr="00990362">
        <w:t>。只要你不从那种外在力量会影响你的</w:t>
      </w:r>
      <w:r w:rsidRPr="00990362">
        <w:t>“</w:t>
      </w:r>
      <w:r w:rsidRPr="00990362">
        <w:t>受害者</w:t>
      </w:r>
      <w:r w:rsidRPr="00990362">
        <w:t>”</w:t>
      </w:r>
      <w:r w:rsidRPr="00990362">
        <w:t>的思维模式下走出，你就永远都得不到安宁。</w:t>
      </w:r>
    </w:p>
    <w:p w14:paraId="0BD98411" w14:textId="77777777" w:rsidR="00990362" w:rsidRPr="00990362" w:rsidRDefault="00990362" w:rsidP="00990362">
      <w:pPr>
        <w:widowControl w:val="0"/>
        <w:autoSpaceDE w:val="0"/>
        <w:autoSpaceDN w:val="0"/>
        <w:adjustRightInd w:val="0"/>
        <w:ind w:firstLineChars="0" w:firstLine="0"/>
      </w:pPr>
    </w:p>
    <w:p w14:paraId="32AC4470" w14:textId="05029973" w:rsidR="00990362" w:rsidRPr="006E4FA5" w:rsidRDefault="00990362" w:rsidP="00C605C3">
      <w:pPr>
        <w:widowControl w:val="0"/>
        <w:numPr>
          <w:ilvl w:val="0"/>
          <w:numId w:val="231"/>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自我与世界的关系是只要考虑自我有关的视角吗？</w:t>
      </w:r>
      <w:r w:rsidR="00420CE8">
        <w:rPr>
          <w:rFonts w:ascii="微软雅黑" w:eastAsia="微软雅黑" w:hAnsi="微软雅黑" w:hint="eastAsia"/>
          <w:bCs/>
          <w:i/>
          <w:color w:val="1B6B63"/>
        </w:rPr>
        <w:t>考量自我与世界的关系，是一种方向视角，而考量世界与自我的关系，则方向发生了转变，而所对应的描述都是不同的，</w:t>
      </w:r>
      <w:r w:rsidR="00CF48F6">
        <w:rPr>
          <w:rFonts w:ascii="微软雅黑" w:eastAsia="微软雅黑" w:hAnsi="微软雅黑" w:hint="eastAsia"/>
          <w:bCs/>
          <w:i/>
          <w:color w:val="1B6B63"/>
        </w:rPr>
        <w:t>方向不同的同事物描述，都是有着细致的不同的，主体和互动对象都发生了变化，以及还有这无尽种互动方式，主体是无限化的，意识体也是无限化的，那么意识体就可以等于世界，而互动对象可以变成“自己”。</w:t>
      </w:r>
    </w:p>
    <w:p w14:paraId="15CA4260" w14:textId="3ACD0D14" w:rsidR="00990362" w:rsidRPr="006E4FA5" w:rsidRDefault="00990362" w:rsidP="00C605C3">
      <w:pPr>
        <w:widowControl w:val="0"/>
        <w:numPr>
          <w:ilvl w:val="0"/>
          <w:numId w:val="231"/>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“然后”一词表示各种细节与过程</w:t>
      </w:r>
      <w:r w:rsidR="00020789">
        <w:rPr>
          <w:rFonts w:ascii="微软雅黑" w:eastAsia="微软雅黑" w:hAnsi="微软雅黑" w:hint="eastAsia"/>
          <w:bCs/>
          <w:i/>
          <w:color w:val="1B6B63"/>
        </w:rPr>
        <w:t>，其潜在的恐惧模式或者恐惧状态可能没有太多的变化，而环境，社会，文明，即便发生着很多变化，由恐惧所驱动而进行的朝向与操作，制造出来了一个又一个新的存在，并持续下去</w:t>
      </w:r>
      <w:r w:rsidR="002E0222">
        <w:rPr>
          <w:rFonts w:ascii="微软雅黑" w:eastAsia="微软雅黑" w:hAnsi="微软雅黑" w:hint="eastAsia"/>
          <w:bCs/>
          <w:i/>
          <w:color w:val="1B6B63"/>
        </w:rPr>
        <w:t>，这是部分描述</w:t>
      </w:r>
      <w:r w:rsidRPr="006E4FA5">
        <w:rPr>
          <w:rFonts w:ascii="微软雅黑" w:eastAsia="微软雅黑" w:hAnsi="微软雅黑" w:hint="eastAsia"/>
          <w:bCs/>
          <w:i/>
          <w:color w:val="1B6B63"/>
        </w:rPr>
        <w:t>。</w:t>
      </w:r>
    </w:p>
    <w:p w14:paraId="0B610D82" w14:textId="0036956A" w:rsidR="00990362" w:rsidRPr="006E4FA5" w:rsidRDefault="00990362" w:rsidP="00C605C3">
      <w:pPr>
        <w:widowControl w:val="0"/>
        <w:numPr>
          <w:ilvl w:val="0"/>
          <w:numId w:val="231"/>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这里的</w:t>
      </w:r>
      <w:r w:rsidR="004D4F24">
        <w:rPr>
          <w:rFonts w:ascii="微软雅黑" w:eastAsia="微软雅黑" w:hAnsi="微软雅黑" w:hint="eastAsia"/>
          <w:bCs/>
          <w:i/>
          <w:color w:val="1B6B63"/>
        </w:rPr>
        <w:t>“自己”</w:t>
      </w:r>
      <w:r w:rsidRPr="006E4FA5">
        <w:rPr>
          <w:rFonts w:ascii="微软雅黑" w:eastAsia="微软雅黑" w:hAnsi="微软雅黑" w:hint="eastAsia"/>
          <w:bCs/>
          <w:i/>
          <w:color w:val="1B6B63"/>
        </w:rPr>
        <w:t>不完全</w:t>
      </w:r>
      <w:r w:rsidR="004D4F24">
        <w:rPr>
          <w:rFonts w:ascii="微软雅黑" w:eastAsia="微软雅黑" w:hAnsi="微软雅黑" w:hint="eastAsia"/>
          <w:bCs/>
          <w:i/>
          <w:color w:val="1B6B63"/>
        </w:rPr>
        <w:t>指</w:t>
      </w:r>
      <w:r w:rsidRPr="006E4FA5">
        <w:rPr>
          <w:rFonts w:ascii="微软雅黑" w:eastAsia="微软雅黑" w:hAnsi="微软雅黑" w:hint="eastAsia"/>
          <w:bCs/>
          <w:i/>
          <w:color w:val="1B6B63"/>
        </w:rPr>
        <w:t>个体</w:t>
      </w:r>
      <w:r w:rsidR="004D4F24">
        <w:rPr>
          <w:rFonts w:ascii="微软雅黑" w:eastAsia="微软雅黑" w:hAnsi="微软雅黑" w:hint="eastAsia"/>
          <w:bCs/>
          <w:i/>
          <w:color w:val="1B6B63"/>
        </w:rPr>
        <w:t>，也可以代表不同范围的</w:t>
      </w:r>
      <w:r w:rsidRPr="006E4FA5">
        <w:rPr>
          <w:rFonts w:ascii="微软雅黑" w:eastAsia="微软雅黑" w:hAnsi="微软雅黑" w:hint="eastAsia"/>
          <w:bCs/>
          <w:i/>
          <w:color w:val="1B6B63"/>
        </w:rPr>
        <w:t>集体</w:t>
      </w:r>
      <w:r w:rsidR="004D4F24">
        <w:rPr>
          <w:rFonts w:ascii="微软雅黑" w:eastAsia="微软雅黑" w:hAnsi="微软雅黑" w:hint="eastAsia"/>
          <w:bCs/>
          <w:i/>
          <w:color w:val="1B6B63"/>
        </w:rPr>
        <w:t>，或整体</w:t>
      </w:r>
      <w:r w:rsidRPr="006E4FA5">
        <w:rPr>
          <w:rFonts w:ascii="微软雅黑" w:eastAsia="微软雅黑" w:hAnsi="微软雅黑" w:hint="eastAsia"/>
          <w:bCs/>
          <w:i/>
          <w:color w:val="1B6B63"/>
        </w:rPr>
        <w:t>。</w:t>
      </w:r>
    </w:p>
    <w:p w14:paraId="254FE349"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04CF1DB2" w14:textId="77777777" w:rsidR="00990362" w:rsidRPr="00990362" w:rsidRDefault="00990362" w:rsidP="00990362">
      <w:pPr>
        <w:widowControl w:val="0"/>
        <w:autoSpaceDE w:val="0"/>
        <w:autoSpaceDN w:val="0"/>
        <w:adjustRightInd w:val="0"/>
        <w:ind w:firstLineChars="0" w:firstLine="0"/>
        <w:rPr>
          <w:u w:val="single"/>
        </w:rPr>
      </w:pPr>
      <w:r w:rsidRPr="00990362">
        <w:tab/>
      </w:r>
      <w:r w:rsidRPr="00990362">
        <w:t>当然，不仅仅是你个人生活会因为你不选择分离而改变，这个世界也会因为你而改变。</w:t>
      </w:r>
      <w:r w:rsidRPr="00990362">
        <w:rPr>
          <w:u w:val="single"/>
        </w:rPr>
        <w:t>就像制造灾难和矛盾的丝线都是在小事情</w:t>
      </w:r>
      <w:r w:rsidRPr="00990362">
        <w:rPr>
          <w:rFonts w:hint="eastAsia"/>
          <w:u w:val="single"/>
          <w:vertAlign w:val="superscript"/>
        </w:rPr>
        <w:t>1</w:t>
      </w:r>
      <w:r w:rsidRPr="00990362">
        <w:rPr>
          <w:u w:val="single"/>
        </w:rPr>
        <w:t>上积累的</w:t>
      </w:r>
      <w:r w:rsidRPr="00990362">
        <w:t>，真正的创造的过程也是在每个人的选择、在每个人生活的每一刻进行的。千万不要觉得自己力量小，无法影响什么外在和世界。你要是真的理解了思维创造原则的伟大，你就会发现，一个人有意识地创造的</w:t>
      </w:r>
      <w:r w:rsidRPr="00990362">
        <w:rPr>
          <w:u w:val="single"/>
        </w:rPr>
        <w:t>价值</w:t>
      </w:r>
      <w:r w:rsidRPr="00990362">
        <w:rPr>
          <w:rFonts w:hint="eastAsia"/>
          <w:vertAlign w:val="superscript"/>
        </w:rPr>
        <w:t>2</w:t>
      </w:r>
      <w:r w:rsidRPr="00990362">
        <w:t>可以抵得上一百个人无意识地制造的问题。所以我之前说，这个世界只要有百分之一的人真的走上爱的道路，这个世界就会完全改变。而且那种改变是如此明显，以至于这个世界将不再会否认</w:t>
      </w:r>
      <w:r w:rsidRPr="00990362">
        <w:rPr>
          <w:u w:val="single"/>
        </w:rPr>
        <w:t>意识创造的法则</w:t>
      </w:r>
      <w:r w:rsidRPr="00990362">
        <w:rPr>
          <w:rFonts w:hint="eastAsia"/>
          <w:vertAlign w:val="superscript"/>
        </w:rPr>
        <w:t>3</w:t>
      </w:r>
      <w:r w:rsidRPr="00990362">
        <w:t>。因为人们会发现自己可以通过</w:t>
      </w:r>
      <w:r w:rsidRPr="00990362">
        <w:rPr>
          <w:u w:val="single"/>
        </w:rPr>
        <w:t>集体意识控制天气</w:t>
      </w:r>
      <w:r w:rsidRPr="00990362">
        <w:rPr>
          <w:rFonts w:hint="eastAsia"/>
          <w:vertAlign w:val="superscript"/>
        </w:rPr>
        <w:t>4</w:t>
      </w:r>
      <w:r w:rsidRPr="00990362">
        <w:t>，控制各种大大小小事物的进程，这个世界不会有战争和疾病，不会再有什么重大的悲剧</w:t>
      </w:r>
      <w:r w:rsidRPr="00990362">
        <w:t>——</w:t>
      </w:r>
      <w:r w:rsidRPr="00990362">
        <w:t>这是在任何</w:t>
      </w:r>
      <w:r w:rsidRPr="00990362">
        <w:lastRenderedPageBreak/>
        <w:t>一个科技稍微进步的第三层次的世界里都会很快总结出来的规律，也是大众理所当然会去做的，都不用等到去第四层次的世界，是现在就可以实现的规律。地球还是太原始了，什么都不懂，</w:t>
      </w:r>
      <w:r w:rsidRPr="00990362">
        <w:rPr>
          <w:u w:val="single"/>
        </w:rPr>
        <w:t>还自认为无所不知</w:t>
      </w:r>
      <w:r w:rsidRPr="00990362">
        <w:rPr>
          <w:rFonts w:hint="eastAsia"/>
          <w:vertAlign w:val="superscript"/>
        </w:rPr>
        <w:t>5</w:t>
      </w:r>
      <w:r w:rsidRPr="00990362">
        <w:rPr>
          <w:rFonts w:hint="eastAsia"/>
        </w:rPr>
        <w:t>。</w:t>
      </w:r>
    </w:p>
    <w:p w14:paraId="18B2F5A8" w14:textId="77777777" w:rsidR="00990362" w:rsidRPr="00990362" w:rsidRDefault="00990362" w:rsidP="00990362">
      <w:pPr>
        <w:widowControl w:val="0"/>
        <w:autoSpaceDE w:val="0"/>
        <w:autoSpaceDN w:val="0"/>
        <w:adjustRightInd w:val="0"/>
        <w:ind w:firstLineChars="0" w:firstLine="0"/>
        <w:rPr>
          <w:u w:val="single"/>
        </w:rPr>
      </w:pPr>
    </w:p>
    <w:p w14:paraId="2486E628" w14:textId="0F79F942" w:rsidR="00990362" w:rsidRPr="006E4FA5" w:rsidRDefault="00990362" w:rsidP="00C605C3">
      <w:pPr>
        <w:widowControl w:val="0"/>
        <w:numPr>
          <w:ilvl w:val="0"/>
          <w:numId w:val="232"/>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这里的小事情可以包含哪些</w:t>
      </w:r>
      <w:r w:rsidR="00537BDB">
        <w:rPr>
          <w:rFonts w:ascii="微软雅黑" w:eastAsia="微软雅黑" w:hAnsi="微软雅黑" w:hint="eastAsia"/>
          <w:bCs/>
          <w:i/>
          <w:color w:val="1B6B63"/>
        </w:rPr>
        <w:t>呢</w:t>
      </w:r>
      <w:r w:rsidRPr="006E4FA5">
        <w:rPr>
          <w:rFonts w:ascii="微软雅黑" w:eastAsia="微软雅黑" w:hAnsi="微软雅黑" w:hint="eastAsia"/>
          <w:bCs/>
          <w:i/>
          <w:color w:val="1B6B63"/>
        </w:rPr>
        <w:t>？</w:t>
      </w:r>
      <w:r w:rsidR="00537BDB">
        <w:rPr>
          <w:rFonts w:ascii="微软雅黑" w:eastAsia="微软雅黑" w:hAnsi="微软雅黑" w:hint="eastAsia"/>
          <w:bCs/>
          <w:i/>
          <w:color w:val="1B6B63"/>
        </w:rPr>
        <w:t>例如一次次累计的“容忍/包容”，或者一次次退步让步，或者不断地“屡试不爽</w:t>
      </w:r>
      <w:r w:rsidR="00537BDB">
        <w:rPr>
          <w:rFonts w:ascii="微软雅黑" w:eastAsia="微软雅黑" w:hAnsi="微软雅黑"/>
          <w:bCs/>
          <w:i/>
          <w:color w:val="1B6B63"/>
        </w:rPr>
        <w:t>”</w:t>
      </w:r>
      <w:r w:rsidR="00537BDB">
        <w:rPr>
          <w:rFonts w:ascii="微软雅黑" w:eastAsia="微软雅黑" w:hAnsi="微软雅黑" w:hint="eastAsia"/>
          <w:bCs/>
          <w:i/>
          <w:color w:val="1B6B63"/>
        </w:rPr>
        <w:t>,“得意忘形”，不断地“试探”，“进一步”，或者“以后再说”，或者先放一放，转移等，累计到崩溃程度值时，就可能产生大的崩塌或者爆发。</w:t>
      </w:r>
    </w:p>
    <w:p w14:paraId="663841E1" w14:textId="43CFCB20" w:rsidR="00990362" w:rsidRPr="006E4FA5" w:rsidRDefault="00990362" w:rsidP="00C605C3">
      <w:pPr>
        <w:widowControl w:val="0"/>
        <w:numPr>
          <w:ilvl w:val="0"/>
          <w:numId w:val="232"/>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为什么用价值去比问题呢？而非价值比价值？</w:t>
      </w:r>
      <w:r w:rsidR="00B75803">
        <w:rPr>
          <w:rFonts w:ascii="微软雅黑" w:eastAsia="微软雅黑" w:hAnsi="微软雅黑" w:hint="eastAsia"/>
          <w:bCs/>
          <w:i/>
          <w:color w:val="1B6B63"/>
        </w:rPr>
        <w:t>什么又是价值，什么又是问题呢？追求价值本身也是一种偏向与分离，因为追求无价值并不会比追求有价值要“低”。</w:t>
      </w:r>
    </w:p>
    <w:p w14:paraId="17443B2B" w14:textId="77777777" w:rsidR="00990362" w:rsidRPr="006E4FA5" w:rsidRDefault="00990362" w:rsidP="00C605C3">
      <w:pPr>
        <w:widowControl w:val="0"/>
        <w:numPr>
          <w:ilvl w:val="0"/>
          <w:numId w:val="232"/>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意识创造法则可以创造一个不是意识创造法则的法则吗？全部承认全部认可其实也代表着被这个法则所束缚自己。</w:t>
      </w:r>
    </w:p>
    <w:p w14:paraId="2F9E9FB6" w14:textId="1083946F" w:rsidR="00990362" w:rsidRPr="006468AC" w:rsidRDefault="00990362" w:rsidP="00C605C3">
      <w:pPr>
        <w:widowControl w:val="0"/>
        <w:autoSpaceDE w:val="0"/>
        <w:autoSpaceDN w:val="0"/>
        <w:adjustRightInd w:val="0"/>
        <w:snapToGrid w:val="0"/>
        <w:ind w:firstLine="480"/>
        <w:rPr>
          <w:rFonts w:ascii="微软雅黑" w:eastAsia="微软雅黑" w:hAnsi="微软雅黑" w:hint="eastAsia"/>
          <w:bCs/>
          <w:i/>
          <w:color w:val="1B6B63"/>
          <w:vertAlign w:val="superscript"/>
        </w:rPr>
      </w:pPr>
      <w:r w:rsidRPr="006E4FA5">
        <w:rPr>
          <w:rFonts w:ascii="微软雅黑" w:eastAsia="微软雅黑" w:hAnsi="微软雅黑" w:hint="eastAsia"/>
          <w:bCs/>
          <w:i/>
          <w:color w:val="1B6B63"/>
        </w:rPr>
        <w:t>4. 第三密度是集体意识共创的模式，</w:t>
      </w:r>
      <w:r w:rsidR="00883749">
        <w:rPr>
          <w:rFonts w:ascii="微软雅黑" w:eastAsia="微软雅黑" w:hAnsi="微软雅黑" w:hint="eastAsia"/>
          <w:bCs/>
          <w:i/>
          <w:color w:val="1B6B63"/>
        </w:rPr>
        <w:t>在意识集体的显化下影响天气，而</w:t>
      </w:r>
      <w:r w:rsidRPr="006E4FA5">
        <w:rPr>
          <w:rFonts w:ascii="微软雅黑" w:eastAsia="微软雅黑" w:hAnsi="微软雅黑" w:hint="eastAsia"/>
          <w:bCs/>
          <w:i/>
          <w:color w:val="1B6B63"/>
        </w:rPr>
        <w:t>四五六密度可以</w:t>
      </w:r>
      <w:r w:rsidR="00883749">
        <w:rPr>
          <w:rFonts w:ascii="微软雅黑" w:eastAsia="微软雅黑" w:hAnsi="微软雅黑" w:hint="eastAsia"/>
          <w:bCs/>
          <w:i/>
          <w:color w:val="1B6B63"/>
        </w:rPr>
        <w:t>不同程度的</w:t>
      </w:r>
      <w:r w:rsidRPr="006E4FA5">
        <w:rPr>
          <w:rFonts w:ascii="微软雅黑" w:eastAsia="微软雅黑" w:hAnsi="微软雅黑" w:hint="eastAsia"/>
          <w:bCs/>
          <w:i/>
          <w:color w:val="1B6B63"/>
        </w:rPr>
        <w:t>单意识显化</w:t>
      </w:r>
      <w:r w:rsidR="00883749">
        <w:rPr>
          <w:rFonts w:ascii="微软雅黑" w:eastAsia="微软雅黑" w:hAnsi="微软雅黑" w:hint="eastAsia"/>
          <w:bCs/>
          <w:i/>
          <w:color w:val="1B6B63"/>
        </w:rPr>
        <w:t>，自身就能单独对天气进行影响</w:t>
      </w:r>
      <w:r w:rsidRPr="006E4FA5">
        <w:rPr>
          <w:rFonts w:ascii="微软雅黑" w:eastAsia="微软雅黑" w:hAnsi="微软雅黑" w:hint="eastAsia"/>
          <w:bCs/>
          <w:i/>
          <w:color w:val="1B6B63"/>
        </w:rPr>
        <w:t>。</w:t>
      </w:r>
    </w:p>
    <w:p w14:paraId="7361E0B5" w14:textId="68203355" w:rsidR="00990362" w:rsidRPr="00990362" w:rsidRDefault="00990362" w:rsidP="00C605C3">
      <w:pPr>
        <w:widowControl w:val="0"/>
        <w:autoSpaceDE w:val="0"/>
        <w:autoSpaceDN w:val="0"/>
        <w:adjustRightInd w:val="0"/>
        <w:snapToGrid w:val="0"/>
        <w:ind w:firstLine="480"/>
        <w:rPr>
          <w:rFonts w:ascii="微软雅黑" w:eastAsia="微软雅黑" w:hAnsi="微软雅黑" w:hint="eastAsia"/>
          <w:b/>
          <w:bCs/>
          <w:color w:val="248F86"/>
          <w:vertAlign w:val="superscript"/>
        </w:rPr>
      </w:pPr>
      <w:r w:rsidRPr="006E4FA5">
        <w:rPr>
          <w:rFonts w:ascii="微软雅黑" w:eastAsia="微软雅黑" w:hAnsi="微软雅黑" w:hint="eastAsia"/>
          <w:bCs/>
          <w:i/>
          <w:color w:val="1B6B63"/>
        </w:rPr>
        <w:t>5. 因为傲慢而忘了更多</w:t>
      </w:r>
      <w:r w:rsidR="00840C2F" w:rsidRPr="006E4FA5">
        <w:rPr>
          <w:rFonts w:ascii="微软雅黑" w:eastAsia="微软雅黑" w:hAnsi="微软雅黑" w:hint="eastAsia"/>
          <w:bCs/>
          <w:i/>
          <w:color w:val="1B6B63"/>
        </w:rPr>
        <w:t>，知道的越多的人“往往”也能看到自己知道的多少，从而知道自己其实知道的很少很少，因此会出现知道的越多，知道的越少。</w:t>
      </w:r>
    </w:p>
    <w:p w14:paraId="0CF6668F" w14:textId="77777777" w:rsidR="00990362" w:rsidRPr="00990362" w:rsidRDefault="00990362" w:rsidP="00990362">
      <w:pPr>
        <w:widowControl w:val="0"/>
        <w:autoSpaceDE w:val="0"/>
        <w:autoSpaceDN w:val="0"/>
        <w:adjustRightInd w:val="0"/>
        <w:ind w:firstLineChars="0" w:firstLine="0"/>
        <w:jc w:val="right"/>
        <w:rPr>
          <w:rFonts w:eastAsia="华文楷体"/>
          <w:b/>
          <w:i/>
          <w:color w:val="4874CB"/>
        </w:rPr>
      </w:pPr>
    </w:p>
    <w:p w14:paraId="63C93784" w14:textId="77777777" w:rsidR="00990362" w:rsidRPr="00990362" w:rsidRDefault="00990362" w:rsidP="00990362">
      <w:pPr>
        <w:widowControl w:val="0"/>
        <w:autoSpaceDE w:val="0"/>
        <w:autoSpaceDN w:val="0"/>
        <w:adjustRightInd w:val="0"/>
        <w:ind w:firstLineChars="0" w:firstLine="0"/>
      </w:pPr>
      <w:r w:rsidRPr="00990362">
        <w:tab/>
      </w:r>
      <w:r w:rsidRPr="00990362">
        <w:t>不过现在走在太傻第一步道路的人，全世界加起来也只有一千万，离能完全转化世界的百分之一的目标还是有很远的距离，但是，就算这一千万，已经解决了现在这个世界的很大的问题了，</w:t>
      </w:r>
      <w:r w:rsidRPr="00990362">
        <w:rPr>
          <w:u w:val="single"/>
        </w:rPr>
        <w:t>如果不是在最近一百年里有各种外星团体和大师的牺牲和帮助</w:t>
      </w:r>
      <w:r w:rsidRPr="00990362">
        <w:rPr>
          <w:rFonts w:hint="eastAsia"/>
          <w:vertAlign w:val="superscript"/>
        </w:rPr>
        <w:t>1</w:t>
      </w:r>
      <w:r w:rsidRPr="00990362">
        <w:t>，在地球上走上爱的道路的人从一百万一下子跨越到了一千万，这个世界早就在第二次世界大战的时候就毁灭了。</w:t>
      </w:r>
    </w:p>
    <w:p w14:paraId="3963AC4E" w14:textId="77777777" w:rsidR="00990362" w:rsidRPr="00990362" w:rsidRDefault="00990362" w:rsidP="00990362">
      <w:pPr>
        <w:widowControl w:val="0"/>
        <w:autoSpaceDE w:val="0"/>
        <w:autoSpaceDN w:val="0"/>
        <w:adjustRightInd w:val="0"/>
        <w:ind w:firstLineChars="0" w:firstLine="0"/>
      </w:pPr>
    </w:p>
    <w:p w14:paraId="3FD5EEA6" w14:textId="173E0370" w:rsidR="00990362" w:rsidRPr="006E4FA5" w:rsidRDefault="00990362" w:rsidP="00C605C3">
      <w:pPr>
        <w:widowControl w:val="0"/>
        <w:numPr>
          <w:ilvl w:val="0"/>
          <w:numId w:val="233"/>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含有各种直接间接的参与协助，也有各种资料，引导，支援等，</w:t>
      </w:r>
      <w:r w:rsidR="004C1CC2">
        <w:rPr>
          <w:rFonts w:ascii="微软雅黑" w:eastAsia="微软雅黑" w:hAnsi="微软雅黑" w:hint="eastAsia"/>
          <w:bCs/>
          <w:i/>
          <w:color w:val="1B6B63"/>
        </w:rPr>
        <w:t>而当达到两千万左右时，因为在能量函数算法，或者显化算法当中，一个高频能量显化可以“抵消/相抵”非常多个指数倍多的低频能量显化，因此这个平行维度可以“持续僵持”很长一段时间而没有摇摆到更加负面的现实显化，同时也不是特别正面的现实显化</w:t>
      </w:r>
      <w:r w:rsidR="003C4BDE">
        <w:rPr>
          <w:rFonts w:ascii="微软雅黑" w:eastAsia="微软雅黑" w:hAnsi="微软雅黑" w:hint="eastAsia"/>
          <w:bCs/>
          <w:i/>
          <w:color w:val="1B6B63"/>
        </w:rPr>
        <w:t>，这是综合上的面向，如果是个体与个体之间，那么</w:t>
      </w:r>
      <w:r w:rsidR="00A75997">
        <w:rPr>
          <w:rFonts w:ascii="微软雅黑" w:eastAsia="微软雅黑" w:hAnsi="微软雅黑" w:hint="eastAsia"/>
          <w:bCs/>
          <w:i/>
          <w:color w:val="1B6B63"/>
        </w:rPr>
        <w:t>个体现实的</w:t>
      </w:r>
      <w:r w:rsidR="003C4BDE">
        <w:rPr>
          <w:rFonts w:ascii="微软雅黑" w:eastAsia="微软雅黑" w:hAnsi="微软雅黑" w:hint="eastAsia"/>
          <w:bCs/>
          <w:i/>
          <w:color w:val="1B6B63"/>
        </w:rPr>
        <w:t>差异可能</w:t>
      </w:r>
      <w:r w:rsidR="00E24C61">
        <w:rPr>
          <w:rFonts w:ascii="微软雅黑" w:eastAsia="微软雅黑" w:hAnsi="微软雅黑" w:hint="eastAsia"/>
          <w:bCs/>
          <w:i/>
          <w:color w:val="1B6B63"/>
        </w:rPr>
        <w:t>“巨大”</w:t>
      </w:r>
      <w:r w:rsidRPr="006E4FA5">
        <w:rPr>
          <w:rFonts w:ascii="微软雅黑" w:eastAsia="微软雅黑" w:hAnsi="微软雅黑" w:hint="eastAsia"/>
          <w:bCs/>
          <w:i/>
          <w:color w:val="1B6B63"/>
        </w:rPr>
        <w:t>。</w:t>
      </w:r>
    </w:p>
    <w:p w14:paraId="0D3126A2"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31A3BD8A"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那是不是我不看新闻、不看电视，也不再相信各种各样的基于分离的思维模式，我就可以慢慢地不再接受那些</w:t>
      </w:r>
      <w:r w:rsidRPr="00990362">
        <w:rPr>
          <w:rFonts w:hint="eastAsia"/>
        </w:rPr>
        <w:t>基</w:t>
      </w:r>
      <w:r w:rsidRPr="00990362">
        <w:t>于恐惧的控制力了？确实，我现在也觉得，其实我生活中的几乎每一个外在都是在刺激我的恐惧，每一条广告、每一条垃圾短信、每一则新闻，那些真的和我有关吗？我为何要去关注那些东西呢？其实当我关注它们的时候，</w:t>
      </w:r>
      <w:r w:rsidRPr="00990362">
        <w:rPr>
          <w:u w:val="single"/>
        </w:rPr>
        <w:t>我都是在恐惧</w:t>
      </w:r>
      <w:r w:rsidRPr="00990362">
        <w:rPr>
          <w:rFonts w:hint="eastAsia"/>
          <w:vertAlign w:val="superscript"/>
        </w:rPr>
        <w:t>1</w:t>
      </w:r>
      <w:r w:rsidRPr="00990362">
        <w:t>，都在担心类似的情况有一天影响到我，或者</w:t>
      </w:r>
      <w:r w:rsidRPr="005B1F7D">
        <w:rPr>
          <w:u w:val="single"/>
        </w:rPr>
        <w:t>担心外面</w:t>
      </w:r>
      <w:r w:rsidRPr="00990362">
        <w:t>有什么我不知道的事情再可能伤害我。</w:t>
      </w:r>
    </w:p>
    <w:p w14:paraId="71AB22CF" w14:textId="77777777" w:rsidR="00990362" w:rsidRPr="00990362" w:rsidRDefault="00990362" w:rsidP="00990362">
      <w:pPr>
        <w:widowControl w:val="0"/>
        <w:autoSpaceDE w:val="0"/>
        <w:autoSpaceDN w:val="0"/>
        <w:adjustRightInd w:val="0"/>
        <w:ind w:firstLineChars="0" w:firstLine="0"/>
      </w:pPr>
    </w:p>
    <w:p w14:paraId="4D634A92" w14:textId="36F48CD2" w:rsidR="00990362" w:rsidRPr="006E4FA5" w:rsidRDefault="00990362" w:rsidP="00C605C3">
      <w:pPr>
        <w:widowControl w:val="0"/>
        <w:numPr>
          <w:ilvl w:val="0"/>
          <w:numId w:val="234"/>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恐惧驱动，也有其他无尽种驱动，例如探索驱动，体验驱动等</w:t>
      </w:r>
      <w:r w:rsidR="00BF4377">
        <w:rPr>
          <w:rFonts w:ascii="微软雅黑" w:eastAsia="微软雅黑" w:hAnsi="微软雅黑" w:hint="eastAsia"/>
          <w:bCs/>
          <w:i/>
          <w:color w:val="1B6B63"/>
        </w:rPr>
        <w:t>，在描述上，可以不是因为关注而恐惧，或者因为恐惧而关注，或者说不再恐惧就不再需要关注等，</w:t>
      </w:r>
      <w:r w:rsidR="000F441D">
        <w:rPr>
          <w:rFonts w:ascii="微软雅黑" w:eastAsia="微软雅黑" w:hAnsi="微软雅黑" w:hint="eastAsia"/>
          <w:bCs/>
          <w:i/>
          <w:color w:val="1B6B63"/>
        </w:rPr>
        <w:t>意识状态的锻炼是复合的，状态浮动也是复合的，描述上可以从不再接受基于恐惧的控制力，到对自</w:t>
      </w:r>
      <w:r w:rsidR="000F441D">
        <w:rPr>
          <w:rFonts w:ascii="微软雅黑" w:eastAsia="微软雅黑" w:hAnsi="微软雅黑" w:hint="eastAsia"/>
          <w:bCs/>
          <w:i/>
          <w:color w:val="1B6B63"/>
        </w:rPr>
        <w:lastRenderedPageBreak/>
        <w:t>身有着更高一些强度的运转与把控，或者“超脱”了这方面的恐惧，</w:t>
      </w:r>
      <w:r w:rsidR="00AA1A21">
        <w:rPr>
          <w:rFonts w:ascii="微软雅黑" w:eastAsia="微软雅黑" w:hAnsi="微软雅黑" w:hint="eastAsia"/>
          <w:bCs/>
          <w:i/>
          <w:color w:val="1B6B63"/>
        </w:rPr>
        <w:t>不是不会恐惧，而是自身强度的增加，被恐惧的影响程度越小，即便恐惧也仍然有着足够的自我意识等，或者说朝向了“超脱/超然”</w:t>
      </w:r>
      <w:r w:rsidRPr="006E4FA5">
        <w:rPr>
          <w:rFonts w:ascii="微软雅黑" w:eastAsia="微软雅黑" w:hAnsi="微软雅黑" w:hint="eastAsia"/>
          <w:bCs/>
          <w:i/>
          <w:color w:val="1B6B63"/>
        </w:rPr>
        <w:t>。</w:t>
      </w:r>
    </w:p>
    <w:p w14:paraId="7530A81D"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66AE6202" w14:textId="77777777" w:rsidR="00990362" w:rsidRPr="00990362" w:rsidRDefault="00990362" w:rsidP="00990362">
      <w:pPr>
        <w:widowControl w:val="0"/>
        <w:autoSpaceDE w:val="0"/>
        <w:autoSpaceDN w:val="0"/>
        <w:adjustRightInd w:val="0"/>
        <w:ind w:firstLineChars="0" w:firstLine="0"/>
      </w:pPr>
      <w:r w:rsidRPr="00990362">
        <w:tab/>
      </w:r>
      <w:r w:rsidRPr="00990362">
        <w:t>那我究竟要怎么做才能彻底摆脱那种外在的恐惧控制的思维模式呢？</w:t>
      </w:r>
    </w:p>
    <w:p w14:paraId="4AF2E222"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我当然不是建议你不看新闻、不看电视，逃避任何的可能被外在的体系影响的环境了。你是不可能逃避得了的。</w:t>
      </w:r>
    </w:p>
    <w:p w14:paraId="62DA1268" w14:textId="77777777" w:rsidR="00990362" w:rsidRPr="00990362" w:rsidRDefault="00990362" w:rsidP="00990362">
      <w:pPr>
        <w:widowControl w:val="0"/>
        <w:autoSpaceDE w:val="0"/>
        <w:autoSpaceDN w:val="0"/>
        <w:adjustRightInd w:val="0"/>
        <w:ind w:firstLineChars="0" w:firstLine="0"/>
      </w:pPr>
      <w:r w:rsidRPr="00990362">
        <w:tab/>
      </w:r>
      <w:r w:rsidRPr="00990362">
        <w:t>你完全可以</w:t>
      </w:r>
      <w:r w:rsidRPr="00990362">
        <w:rPr>
          <w:u w:val="single"/>
        </w:rPr>
        <w:t>依然看</w:t>
      </w:r>
      <w:r w:rsidRPr="00990362">
        <w:rPr>
          <w:rFonts w:hint="eastAsia"/>
          <w:vertAlign w:val="superscript"/>
        </w:rPr>
        <w:t>1</w:t>
      </w:r>
      <w:r w:rsidRPr="00990362">
        <w:t>电视、看新闻，</w:t>
      </w:r>
      <w:r w:rsidRPr="00990362">
        <w:rPr>
          <w:u w:val="single"/>
        </w:rPr>
        <w:t>但却不接受</w:t>
      </w:r>
      <w:r w:rsidRPr="00990362">
        <w:rPr>
          <w:rFonts w:hint="eastAsia"/>
          <w:vertAlign w:val="superscript"/>
        </w:rPr>
        <w:t>1</w:t>
      </w:r>
      <w:r w:rsidRPr="00990362">
        <w:t>那种分离的思维模式，但是，这需要在《太傻天书》的主动合一的思维下锻炼很长时间，才能做到真的在每一刻、每一种环境里都看清事实的真相。</w:t>
      </w:r>
    </w:p>
    <w:p w14:paraId="63011ABD"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3C6BA146" w14:textId="764A76A2" w:rsidR="00990362" w:rsidRPr="006E4FA5" w:rsidRDefault="00E73B16" w:rsidP="00C605C3">
      <w:pPr>
        <w:widowControl w:val="0"/>
        <w:numPr>
          <w:ilvl w:val="0"/>
          <w:numId w:val="235"/>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在更高强度与精细的锻炼当中，可以拓展</w:t>
      </w:r>
      <w:r w:rsidR="00990362" w:rsidRPr="006E4FA5">
        <w:rPr>
          <w:rFonts w:ascii="微软雅黑" w:eastAsia="微软雅黑" w:hAnsi="微软雅黑" w:hint="eastAsia"/>
          <w:bCs/>
          <w:i/>
          <w:color w:val="1B6B63"/>
        </w:rPr>
        <w:t>依然看，但不受影响，也是可以训练的，甚至可以兼容而不受影响</w:t>
      </w:r>
      <w:r w:rsidR="00ED11E7">
        <w:rPr>
          <w:rFonts w:ascii="微软雅黑" w:eastAsia="微软雅黑" w:hAnsi="微软雅黑" w:hint="eastAsia"/>
          <w:bCs/>
          <w:i/>
          <w:color w:val="1B6B63"/>
        </w:rPr>
        <w:t>，深处于非常分离的信息当中，思想也能够看到各种的细致分离，但是思想可以不受其影响，甚至思想也可以任意运用各种合一视角和分离视角，</w:t>
      </w:r>
      <w:r w:rsidR="005D6EEF">
        <w:rPr>
          <w:rFonts w:ascii="微软雅黑" w:eastAsia="微软雅黑" w:hAnsi="微软雅黑" w:hint="eastAsia"/>
          <w:bCs/>
          <w:i/>
          <w:color w:val="1B6B63"/>
        </w:rPr>
        <w:t>思想轻松遨游其中，可以随时调整</w:t>
      </w:r>
      <w:r w:rsidR="003F319A">
        <w:rPr>
          <w:rFonts w:ascii="微软雅黑" w:eastAsia="微软雅黑" w:hAnsi="微软雅黑" w:hint="eastAsia"/>
          <w:bCs/>
          <w:i/>
          <w:color w:val="1B6B63"/>
        </w:rPr>
        <w:t>，同时兼容所有信息与视角</w:t>
      </w:r>
      <w:r w:rsidR="00990362" w:rsidRPr="006E4FA5">
        <w:rPr>
          <w:rFonts w:ascii="微软雅黑" w:eastAsia="微软雅黑" w:hAnsi="微软雅黑" w:hint="eastAsia"/>
          <w:bCs/>
          <w:i/>
          <w:color w:val="1B6B63"/>
        </w:rPr>
        <w:t>。</w:t>
      </w:r>
    </w:p>
    <w:p w14:paraId="0816C164"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6C05CD53" w14:textId="77777777" w:rsidR="00990362" w:rsidRPr="00990362" w:rsidRDefault="00990362" w:rsidP="00990362">
      <w:pPr>
        <w:widowControl w:val="0"/>
        <w:autoSpaceDE w:val="0"/>
        <w:autoSpaceDN w:val="0"/>
        <w:adjustRightInd w:val="0"/>
        <w:ind w:firstLineChars="0" w:firstLine="0"/>
      </w:pPr>
      <w:r w:rsidRPr="00990362">
        <w:tab/>
      </w:r>
      <w:r w:rsidRPr="00990362">
        <w:t>你从一开始要做的事情是努力在你生活的每一刻，尝试收回在各种恐惧和分离的事物上赋予的关注和精力。那些都是浪费力量和制造疾病和矛盾的丝线。尤其是那些被你视为日常闲暇，觉得无所谓的电影、电视、新闻、网络。你要一定程度</w:t>
      </w:r>
      <w:r w:rsidRPr="00990362">
        <w:rPr>
          <w:u w:val="single"/>
        </w:rPr>
        <w:t>主动回避</w:t>
      </w:r>
      <w:r w:rsidRPr="00990362">
        <w:rPr>
          <w:rFonts w:hint="eastAsia"/>
          <w:vertAlign w:val="superscript"/>
        </w:rPr>
        <w:t>1</w:t>
      </w:r>
      <w:r w:rsidRPr="00990362">
        <w:t>一下那些</w:t>
      </w:r>
      <w:r w:rsidRPr="00990362">
        <w:rPr>
          <w:u w:val="single"/>
        </w:rPr>
        <w:t>极强</w:t>
      </w:r>
      <w:r w:rsidRPr="00990362">
        <w:rPr>
          <w:rFonts w:hint="eastAsia"/>
          <w:vertAlign w:val="superscript"/>
        </w:rPr>
        <w:t>2</w:t>
      </w:r>
      <w:r w:rsidRPr="00990362">
        <w:rPr>
          <w:u w:val="single"/>
        </w:rPr>
        <w:t>的散播恐惧和分离的媒体来源</w:t>
      </w:r>
      <w:r w:rsidRPr="00990362">
        <w:rPr>
          <w:rFonts w:hint="eastAsia"/>
          <w:vertAlign w:val="superscript"/>
        </w:rPr>
        <w:t>1</w:t>
      </w:r>
      <w:r w:rsidRPr="00990362">
        <w:t>。这些事物被发展出来就是为了麻木人的心灵，并让大脑病毒强化的模式。为何每一个电视剧都是美女和帅哥？因为你的大脑病毒就喜欢那些。在你具备某种光的盔甲之前，你不可能直接地在这些最激烈的散布病毒和恐惧的环境中</w:t>
      </w:r>
      <w:r w:rsidRPr="00990362">
        <w:rPr>
          <w:u w:val="single"/>
        </w:rPr>
        <w:t>随时看到</w:t>
      </w:r>
      <w:r w:rsidRPr="00990362">
        <w:rPr>
          <w:rFonts w:hint="eastAsia"/>
          <w:vertAlign w:val="superscript"/>
        </w:rPr>
        <w:t>3</w:t>
      </w:r>
      <w:r w:rsidRPr="00990362">
        <w:t>爱与合一的。</w:t>
      </w:r>
    </w:p>
    <w:p w14:paraId="35A2EB9A" w14:textId="77777777" w:rsidR="00990362" w:rsidRPr="00990362" w:rsidRDefault="00990362" w:rsidP="00990362">
      <w:pPr>
        <w:widowControl w:val="0"/>
        <w:autoSpaceDE w:val="0"/>
        <w:autoSpaceDN w:val="0"/>
        <w:adjustRightInd w:val="0"/>
        <w:ind w:firstLineChars="0" w:firstLine="0"/>
      </w:pPr>
    </w:p>
    <w:p w14:paraId="463555ED" w14:textId="4315ED8F" w:rsidR="00990362" w:rsidRPr="006E4FA5" w:rsidRDefault="00990362" w:rsidP="00C605C3">
      <w:pPr>
        <w:widowControl w:val="0"/>
        <w:numPr>
          <w:ilvl w:val="0"/>
          <w:numId w:val="236"/>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主动的，在受影响的情况下，强度不够的情况下，选择回避</w:t>
      </w:r>
      <w:r w:rsidR="00073A3F">
        <w:rPr>
          <w:rFonts w:ascii="微软雅黑" w:eastAsia="微软雅黑" w:hAnsi="微软雅黑" w:hint="eastAsia"/>
          <w:bCs/>
          <w:i/>
          <w:color w:val="1B6B63"/>
        </w:rPr>
        <w:t>是暂时有一定效能的</w:t>
      </w:r>
      <w:r w:rsidRPr="006E4FA5">
        <w:rPr>
          <w:rFonts w:ascii="微软雅黑" w:eastAsia="微软雅黑" w:hAnsi="微软雅黑" w:hint="eastAsia"/>
          <w:bCs/>
          <w:i/>
          <w:color w:val="1B6B63"/>
        </w:rPr>
        <w:t>，但还是要训练自己的兼容率，来不受极强的</w:t>
      </w:r>
      <w:r w:rsidR="00192E50">
        <w:rPr>
          <w:rFonts w:ascii="微软雅黑" w:eastAsia="微软雅黑" w:hAnsi="微软雅黑" w:hint="eastAsia"/>
          <w:bCs/>
          <w:i/>
          <w:color w:val="1B6B63"/>
        </w:rPr>
        <w:t>一些</w:t>
      </w:r>
      <w:r w:rsidRPr="006E4FA5">
        <w:rPr>
          <w:rFonts w:ascii="微软雅黑" w:eastAsia="微软雅黑" w:hAnsi="微软雅黑" w:hint="eastAsia"/>
          <w:bCs/>
          <w:i/>
          <w:color w:val="1B6B63"/>
        </w:rPr>
        <w:t>影响，把极强</w:t>
      </w:r>
      <w:r w:rsidR="00192E50">
        <w:rPr>
          <w:rFonts w:ascii="微软雅黑" w:eastAsia="微软雅黑" w:hAnsi="微软雅黑" w:hint="eastAsia"/>
          <w:bCs/>
          <w:i/>
          <w:color w:val="1B6B63"/>
        </w:rPr>
        <w:t>的一些影响</w:t>
      </w:r>
      <w:r w:rsidRPr="006E4FA5">
        <w:rPr>
          <w:rFonts w:ascii="微软雅黑" w:eastAsia="微软雅黑" w:hAnsi="微软雅黑" w:hint="eastAsia"/>
          <w:bCs/>
          <w:i/>
          <w:color w:val="1B6B63"/>
        </w:rPr>
        <w:t>变</w:t>
      </w:r>
      <w:r w:rsidR="00192E50">
        <w:rPr>
          <w:rFonts w:ascii="微软雅黑" w:eastAsia="微软雅黑" w:hAnsi="微软雅黑" w:hint="eastAsia"/>
          <w:bCs/>
          <w:i/>
          <w:color w:val="1B6B63"/>
        </w:rPr>
        <w:t>得对自身是</w:t>
      </w:r>
      <w:r w:rsidRPr="006E4FA5">
        <w:rPr>
          <w:rFonts w:ascii="微软雅黑" w:eastAsia="微软雅黑" w:hAnsi="微软雅黑" w:hint="eastAsia"/>
          <w:bCs/>
          <w:i/>
          <w:color w:val="1B6B63"/>
        </w:rPr>
        <w:t>轻微</w:t>
      </w:r>
      <w:r w:rsidR="00192E50">
        <w:rPr>
          <w:rFonts w:ascii="微软雅黑" w:eastAsia="微软雅黑" w:hAnsi="微软雅黑" w:hint="eastAsia"/>
          <w:bCs/>
          <w:i/>
          <w:color w:val="1B6B63"/>
        </w:rPr>
        <w:t>影响状态</w:t>
      </w:r>
      <w:r w:rsidR="00E3535A">
        <w:rPr>
          <w:rFonts w:ascii="微软雅黑" w:eastAsia="微软雅黑" w:hAnsi="微软雅黑" w:hint="eastAsia"/>
          <w:bCs/>
          <w:i/>
          <w:color w:val="1B6B63"/>
        </w:rPr>
        <w:t>，再到可以随时浮动和“遨游”</w:t>
      </w:r>
      <w:r w:rsidR="00192E50">
        <w:rPr>
          <w:rFonts w:ascii="微软雅黑" w:eastAsia="微软雅黑" w:hAnsi="微软雅黑" w:hint="eastAsia"/>
          <w:bCs/>
          <w:i/>
          <w:color w:val="1B6B63"/>
        </w:rPr>
        <w:t>，遨游于任何分离的信息与海洋当中</w:t>
      </w:r>
      <w:r w:rsidRPr="006E4FA5">
        <w:rPr>
          <w:rFonts w:ascii="微软雅黑" w:eastAsia="微软雅黑" w:hAnsi="微软雅黑" w:hint="eastAsia"/>
          <w:bCs/>
          <w:i/>
          <w:color w:val="1B6B63"/>
        </w:rPr>
        <w:t>。</w:t>
      </w:r>
    </w:p>
    <w:p w14:paraId="072E3CEB" w14:textId="5103E1BA" w:rsidR="00990362" w:rsidRPr="006E4FA5" w:rsidRDefault="00990362" w:rsidP="00C605C3">
      <w:pPr>
        <w:widowControl w:val="0"/>
        <w:numPr>
          <w:ilvl w:val="0"/>
          <w:numId w:val="236"/>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极强一词，相对的强弱</w:t>
      </w:r>
      <w:r w:rsidR="00EE5302">
        <w:rPr>
          <w:rFonts w:ascii="微软雅黑" w:eastAsia="微软雅黑" w:hAnsi="微软雅黑" w:hint="eastAsia"/>
          <w:bCs/>
          <w:i/>
          <w:color w:val="1B6B63"/>
        </w:rPr>
        <w:t>，极强可以变普通，普通也可以变极强</w:t>
      </w:r>
      <w:r w:rsidRPr="006E4FA5">
        <w:rPr>
          <w:rFonts w:ascii="微软雅黑" w:eastAsia="微软雅黑" w:hAnsi="微软雅黑" w:hint="eastAsia"/>
          <w:bCs/>
          <w:i/>
          <w:color w:val="1B6B63"/>
        </w:rPr>
        <w:t>。</w:t>
      </w:r>
    </w:p>
    <w:p w14:paraId="213DFC44" w14:textId="029BAAF3" w:rsidR="00990362" w:rsidRDefault="00990362" w:rsidP="00C605C3">
      <w:pPr>
        <w:widowControl w:val="0"/>
        <w:autoSpaceDE w:val="0"/>
        <w:autoSpaceDN w:val="0"/>
        <w:adjustRightInd w:val="0"/>
        <w:snapToGrid w:val="0"/>
        <w:ind w:firstLine="480"/>
        <w:rPr>
          <w:rFonts w:ascii="微软雅黑" w:eastAsia="微软雅黑" w:hAnsi="微软雅黑" w:hint="eastAsia"/>
          <w:bCs/>
          <w:i/>
          <w:color w:val="1B6B63"/>
          <w:vertAlign w:val="superscript"/>
        </w:rPr>
      </w:pPr>
      <w:r w:rsidRPr="006E4FA5">
        <w:rPr>
          <w:rFonts w:ascii="微软雅黑" w:eastAsia="微软雅黑" w:hAnsi="微软雅黑" w:hint="eastAsia"/>
          <w:bCs/>
          <w:i/>
          <w:color w:val="1B6B63"/>
        </w:rPr>
        <w:t>3. 随时看到的不只是一种面向，而是可以无尽种面向与存在</w:t>
      </w:r>
      <w:r w:rsidR="00D0401F">
        <w:rPr>
          <w:rFonts w:ascii="微软雅黑" w:eastAsia="微软雅黑" w:hAnsi="微软雅黑" w:hint="eastAsia"/>
          <w:bCs/>
          <w:i/>
          <w:color w:val="1B6B63"/>
        </w:rPr>
        <w:t>，随时看待各种各样的面向，意识所能产生的“拓展量”朝向越来越高</w:t>
      </w:r>
      <w:r w:rsidRPr="006E4FA5">
        <w:rPr>
          <w:rFonts w:ascii="微软雅黑" w:eastAsia="微软雅黑" w:hAnsi="微软雅黑" w:hint="eastAsia"/>
          <w:bCs/>
          <w:i/>
          <w:color w:val="1B6B63"/>
        </w:rPr>
        <w:t>。</w:t>
      </w:r>
    </w:p>
    <w:p w14:paraId="5A3AFB7A" w14:textId="77777777" w:rsidR="00D0401F" w:rsidRPr="00D0401F" w:rsidRDefault="00D0401F" w:rsidP="00D0401F">
      <w:pPr>
        <w:widowControl w:val="0"/>
        <w:autoSpaceDE w:val="0"/>
        <w:autoSpaceDN w:val="0"/>
        <w:adjustRightInd w:val="0"/>
        <w:snapToGrid w:val="0"/>
        <w:ind w:firstLineChars="0" w:firstLine="0"/>
        <w:rPr>
          <w:rFonts w:ascii="微软雅黑" w:eastAsia="微软雅黑" w:hAnsi="微软雅黑" w:hint="eastAsia"/>
          <w:bCs/>
          <w:i/>
          <w:color w:val="1B6B63"/>
          <w:vertAlign w:val="superscript"/>
        </w:rPr>
      </w:pPr>
    </w:p>
    <w:p w14:paraId="620380D0" w14:textId="77777777" w:rsidR="00990362" w:rsidRPr="00990362" w:rsidRDefault="00990362" w:rsidP="00990362">
      <w:pPr>
        <w:widowControl w:val="0"/>
        <w:autoSpaceDE w:val="0"/>
        <w:autoSpaceDN w:val="0"/>
        <w:adjustRightInd w:val="0"/>
        <w:ind w:firstLineChars="0" w:firstLine="0"/>
      </w:pPr>
      <w:r w:rsidRPr="00990362">
        <w:tab/>
      </w:r>
      <w:r w:rsidRPr="00990362">
        <w:t>这就好像你不可能当了律师，而又从来不与人争论谁对谁错一样。你必须去有意识地警惕媒体的控制力。但是，媒体的控制并不是唯一的恐惧和控制来源。当你走在大街上，你会看到周围的各种层出不穷的广告牌，当你还生活在人群中，你会无数次地听到各种各样的讨论、言谈，并看到各种基于分离的行动。在这些时候你也要有意识地用合一的思想来平衡那些强加给你的分离。我们之前教导的反</w:t>
      </w:r>
      <w:r w:rsidRPr="00990362">
        <w:rPr>
          <w:u w:val="single"/>
        </w:rPr>
        <w:t>义词锻炼、呼吸锻炼、当下的锻炼、类比的锻炼</w:t>
      </w:r>
      <w:r w:rsidRPr="00990362">
        <w:t>等任何一个锻炼都可以</w:t>
      </w:r>
      <w:r w:rsidRPr="00990362">
        <w:rPr>
          <w:u w:val="single"/>
        </w:rPr>
        <w:t>强化你的合一的认识</w:t>
      </w:r>
      <w:r w:rsidRPr="00990362">
        <w:rPr>
          <w:rFonts w:hint="eastAsia"/>
          <w:vertAlign w:val="superscript"/>
        </w:rPr>
        <w:t>1</w:t>
      </w:r>
      <w:r w:rsidRPr="00990362">
        <w:t>，并帮助你在这</w:t>
      </w:r>
      <w:r w:rsidRPr="00990362">
        <w:rPr>
          <w:u w:val="single"/>
        </w:rPr>
        <w:t>些环境中不被大脑病毒控制</w:t>
      </w:r>
      <w:r w:rsidRPr="00990362">
        <w:rPr>
          <w:rFonts w:hint="eastAsia"/>
          <w:vertAlign w:val="superscript"/>
        </w:rPr>
        <w:t>2</w:t>
      </w:r>
      <w:r w:rsidRPr="00990362">
        <w:t>。</w:t>
      </w:r>
    </w:p>
    <w:p w14:paraId="3B7189AC" w14:textId="77777777" w:rsidR="00990362" w:rsidRPr="00990362" w:rsidRDefault="00990362" w:rsidP="00990362">
      <w:pPr>
        <w:widowControl w:val="0"/>
        <w:autoSpaceDE w:val="0"/>
        <w:autoSpaceDN w:val="0"/>
        <w:adjustRightInd w:val="0"/>
        <w:ind w:firstLineChars="0" w:firstLine="0"/>
      </w:pPr>
    </w:p>
    <w:p w14:paraId="0DBB6AB9" w14:textId="2E9FCD1F" w:rsidR="00990362" w:rsidRPr="006E4FA5" w:rsidRDefault="00990362" w:rsidP="00C605C3">
      <w:pPr>
        <w:widowControl w:val="0"/>
        <w:numPr>
          <w:ilvl w:val="0"/>
          <w:numId w:val="237"/>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lastRenderedPageBreak/>
        <w:t>强化合一，合一只是无限当中的一个窄面向，要强化无限化的认识</w:t>
      </w:r>
      <w:r w:rsidR="00F76B99">
        <w:rPr>
          <w:rFonts w:ascii="微软雅黑" w:eastAsia="微软雅黑" w:hAnsi="微软雅黑" w:hint="eastAsia"/>
          <w:bCs/>
          <w:i/>
          <w:color w:val="1B6B63"/>
        </w:rPr>
        <w:t>，这里提到的一些锻炼都是有其潜在的效能的，可以在某些阶段会有足够的效能，但是不太能作为各种阶段的依赖，因为效能会越来越低，越来越难以拓展，合一的领悟，是需要朝向无限种领悟并合并，或者说用无尽种领悟与体会方式去领悟合一，以达到无限化的领悟，而非有限化的领悟，或者狭窄化的领悟</w:t>
      </w:r>
      <w:r w:rsidRPr="006E4FA5">
        <w:rPr>
          <w:rFonts w:ascii="微软雅黑" w:eastAsia="微软雅黑" w:hAnsi="微软雅黑" w:hint="eastAsia"/>
          <w:bCs/>
          <w:i/>
          <w:color w:val="1B6B63"/>
        </w:rPr>
        <w:t>。</w:t>
      </w:r>
    </w:p>
    <w:p w14:paraId="69F9E983" w14:textId="397D1B42" w:rsidR="00990362" w:rsidRPr="006468AC" w:rsidRDefault="00990362" w:rsidP="00C605C3">
      <w:pPr>
        <w:widowControl w:val="0"/>
        <w:autoSpaceDE w:val="0"/>
        <w:autoSpaceDN w:val="0"/>
        <w:adjustRightInd w:val="0"/>
        <w:snapToGrid w:val="0"/>
        <w:ind w:firstLine="480"/>
        <w:rPr>
          <w:rFonts w:ascii="微软雅黑" w:eastAsia="微软雅黑" w:hAnsi="微软雅黑" w:hint="eastAsia"/>
          <w:bCs/>
          <w:i/>
          <w:color w:val="1B6B63"/>
          <w:vertAlign w:val="superscript"/>
        </w:rPr>
      </w:pPr>
      <w:r w:rsidRPr="006E4FA5">
        <w:rPr>
          <w:rFonts w:ascii="微软雅黑" w:eastAsia="微软雅黑" w:hAnsi="微软雅黑" w:hint="eastAsia"/>
          <w:bCs/>
          <w:i/>
          <w:color w:val="1B6B63"/>
        </w:rPr>
        <w:t>2. 去深入理解控制的各层面，越了解，便越不再恐惧和各种反应，并且受到其影响的程度也会越来越低，</w:t>
      </w:r>
      <w:r w:rsidR="00BB49D9">
        <w:rPr>
          <w:rFonts w:ascii="微软雅黑" w:eastAsia="微软雅黑" w:hAnsi="微软雅黑" w:hint="eastAsia"/>
          <w:bCs/>
          <w:i/>
          <w:color w:val="1B6B63"/>
        </w:rPr>
        <w:t>任何一个意识体</w:t>
      </w:r>
      <w:r w:rsidRPr="006E4FA5">
        <w:rPr>
          <w:rFonts w:ascii="微软雅黑" w:eastAsia="微软雅黑" w:hAnsi="微软雅黑" w:hint="eastAsia"/>
          <w:bCs/>
          <w:i/>
          <w:color w:val="1B6B63"/>
        </w:rPr>
        <w:t>在</w:t>
      </w:r>
      <w:r w:rsidR="00BB49D9">
        <w:rPr>
          <w:rFonts w:ascii="微软雅黑" w:eastAsia="微软雅黑" w:hAnsi="微软雅黑" w:hint="eastAsia"/>
          <w:bCs/>
          <w:i/>
          <w:color w:val="1B6B63"/>
        </w:rPr>
        <w:t>其</w:t>
      </w:r>
      <w:r w:rsidRPr="006E4FA5">
        <w:rPr>
          <w:rFonts w:ascii="微软雅黑" w:eastAsia="微软雅黑" w:hAnsi="微软雅黑" w:hint="eastAsia"/>
          <w:bCs/>
          <w:i/>
          <w:color w:val="1B6B63"/>
        </w:rPr>
        <w:t>未知的领域或面向，相对一直都是新手，其他面向再强在这些方面也是新手。</w:t>
      </w:r>
    </w:p>
    <w:p w14:paraId="33802A2C" w14:textId="77777777" w:rsidR="00990362" w:rsidRPr="00990362" w:rsidRDefault="00990362" w:rsidP="00990362">
      <w:pPr>
        <w:widowControl w:val="0"/>
        <w:autoSpaceDE w:val="0"/>
        <w:autoSpaceDN w:val="0"/>
        <w:adjustRightInd w:val="0"/>
        <w:ind w:firstLineChars="0" w:firstLine="0"/>
        <w:rPr>
          <w:rFonts w:ascii="微软雅黑" w:eastAsia="微软雅黑" w:hAnsi="微软雅黑" w:hint="eastAsia"/>
          <w:bCs/>
          <w:i/>
          <w:color w:val="248F86"/>
          <w:vertAlign w:val="superscript"/>
        </w:rPr>
      </w:pPr>
    </w:p>
    <w:p w14:paraId="56DE9CD2" w14:textId="77777777" w:rsidR="00990362" w:rsidRPr="00990362" w:rsidRDefault="00990362" w:rsidP="00990362">
      <w:pPr>
        <w:widowControl w:val="0"/>
        <w:autoSpaceDE w:val="0"/>
        <w:autoSpaceDN w:val="0"/>
        <w:adjustRightInd w:val="0"/>
        <w:ind w:firstLineChars="0" w:firstLine="0"/>
      </w:pPr>
      <w:r w:rsidRPr="00990362">
        <w:tab/>
      </w:r>
      <w:r w:rsidRPr="00990362">
        <w:t>例如你看到某个广告上一个美女在向你微笑，美女背后有一辆红色的跑车，你要告诉自己，美女其实并没有意义，那只是我心中的一个幻觉，她并不代表任何事情。而那辆汽车，也并不比其他汽车高级或者低级，它只是一个汽车，和自行车还有三轮车本质没有区别。</w:t>
      </w:r>
    </w:p>
    <w:p w14:paraId="3532FF07" w14:textId="77777777" w:rsidR="00990362" w:rsidRPr="00990362" w:rsidRDefault="00990362" w:rsidP="00990362">
      <w:pPr>
        <w:widowControl w:val="0"/>
        <w:autoSpaceDE w:val="0"/>
        <w:autoSpaceDN w:val="0"/>
        <w:adjustRightInd w:val="0"/>
        <w:ind w:firstLineChars="0" w:firstLine="0"/>
      </w:pPr>
    </w:p>
    <w:p w14:paraId="006E881D" w14:textId="72BFA1FD" w:rsidR="00990362" w:rsidRPr="006E4FA5" w:rsidRDefault="00B57C35" w:rsidP="00C605C3">
      <w:pPr>
        <w:widowControl w:val="0"/>
        <w:numPr>
          <w:ilvl w:val="0"/>
          <w:numId w:val="238"/>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这里的描述是</w:t>
      </w:r>
      <w:r w:rsidR="00990362" w:rsidRPr="006E4FA5">
        <w:rPr>
          <w:rFonts w:ascii="微软雅黑" w:eastAsia="微软雅黑" w:hAnsi="微软雅黑" w:hint="eastAsia"/>
          <w:bCs/>
          <w:i/>
          <w:color w:val="1B6B63"/>
        </w:rPr>
        <w:t>从一种信念换到另一种信念，并没有去深入，极致深入理解，领悟控制的面向分离的面向等</w:t>
      </w:r>
      <w:r w:rsidR="00D317D7">
        <w:rPr>
          <w:rFonts w:ascii="微软雅黑" w:eastAsia="微软雅黑" w:hAnsi="微软雅黑" w:hint="eastAsia"/>
          <w:bCs/>
          <w:i/>
          <w:color w:val="1B6B63"/>
        </w:rPr>
        <w:t>，领悟这些信息是如何潜在的影响人的思想，影响思考的方向，以及自身为什么会那样认为，那样感受，这些呈现的背后是什么等等</w:t>
      </w:r>
      <w:r w:rsidR="00443210">
        <w:rPr>
          <w:rFonts w:ascii="微软雅黑" w:eastAsia="微软雅黑" w:hAnsi="微软雅黑" w:hint="eastAsia"/>
          <w:bCs/>
          <w:i/>
          <w:color w:val="1B6B63"/>
        </w:rPr>
        <w:t>，还要去深入探索跑车与自行车有着无尽种不同的区别，也有无尽种相同没有区别的视角描述，以朝向更加通透，而非强行或欺骗自己“两者没有区别”，如果你明明觉得有区别，那么这种认为与存在就是无限层面当中出现的，是可以存在的，</w:t>
      </w:r>
      <w:r w:rsidR="00A75C57">
        <w:rPr>
          <w:rFonts w:ascii="微软雅黑" w:eastAsia="微软雅黑" w:hAnsi="微软雅黑" w:hint="eastAsia"/>
          <w:bCs/>
          <w:i/>
          <w:color w:val="1B6B63"/>
        </w:rPr>
        <w:t>有区别就是有区别，无限当中就是有区别，这些视角描述都是存在的，</w:t>
      </w:r>
      <w:r w:rsidR="00443210">
        <w:rPr>
          <w:rFonts w:ascii="微软雅黑" w:eastAsia="微软雅黑" w:hAnsi="微软雅黑" w:hint="eastAsia"/>
          <w:bCs/>
          <w:i/>
          <w:color w:val="1B6B63"/>
        </w:rPr>
        <w:t>不需要你去忽悠自己强行认为没有区别，而是去探索自身为什么会认为有区别，都有哪些视角与看待，以及自身的思维模式的运作情况是如何，而书中却描述没有区别，那么是为什么没有区别，哪些视角描述是没有区别，都去细致分析解构与深度领悟，才能相对拓展与提升自身，而非用合一或爱去“骗”自己</w:t>
      </w:r>
      <w:r w:rsidR="00990362" w:rsidRPr="006E4FA5">
        <w:rPr>
          <w:rFonts w:ascii="微软雅黑" w:eastAsia="微软雅黑" w:hAnsi="微软雅黑" w:hint="eastAsia"/>
          <w:bCs/>
          <w:i/>
          <w:color w:val="1B6B63"/>
        </w:rPr>
        <w:t>。</w:t>
      </w:r>
    </w:p>
    <w:p w14:paraId="2B686879"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5F7CBCAD" w14:textId="77777777" w:rsidR="00990362" w:rsidRPr="00990362" w:rsidRDefault="00990362" w:rsidP="00990362">
      <w:pPr>
        <w:widowControl w:val="0"/>
        <w:autoSpaceDE w:val="0"/>
        <w:autoSpaceDN w:val="0"/>
        <w:adjustRightInd w:val="0"/>
        <w:ind w:firstLineChars="0" w:firstLine="0"/>
      </w:pPr>
      <w:r w:rsidRPr="00990362">
        <w:tab/>
      </w:r>
      <w:r w:rsidRPr="00990362">
        <w:t>总之，你必须真正地警惕这些分离的思维，同样的对时时刻刻不</w:t>
      </w:r>
      <w:r w:rsidRPr="00990362">
        <w:rPr>
          <w:rFonts w:hint="eastAsia"/>
        </w:rPr>
        <w:t>断</w:t>
      </w:r>
      <w:r w:rsidRPr="00990362">
        <w:t>传入你大脑的那些讨论呀，故事呀，分离的渴望和追逐呀，保持一种</w:t>
      </w:r>
      <w:r w:rsidRPr="00990362">
        <w:rPr>
          <w:u w:val="single"/>
        </w:rPr>
        <w:t>类似漠然的态度</w:t>
      </w:r>
      <w:r w:rsidRPr="00990362">
        <w:t>，就好像看到一场蚂蚁世界的战斗一样，你告诉自己，那些与我其实没有什么关系。</w:t>
      </w:r>
    </w:p>
    <w:p w14:paraId="4F5F3291" w14:textId="77777777" w:rsidR="00990362" w:rsidRPr="00990362" w:rsidRDefault="00990362" w:rsidP="00990362">
      <w:pPr>
        <w:widowControl w:val="0"/>
        <w:autoSpaceDE w:val="0"/>
        <w:autoSpaceDN w:val="0"/>
        <w:adjustRightInd w:val="0"/>
        <w:ind w:firstLineChars="0" w:firstLine="0"/>
      </w:pPr>
    </w:p>
    <w:p w14:paraId="1223D49F" w14:textId="46DF4112" w:rsidR="00990362" w:rsidRPr="006E4FA5" w:rsidRDefault="00990362" w:rsidP="00C605C3">
      <w:pPr>
        <w:widowControl w:val="0"/>
        <w:numPr>
          <w:ilvl w:val="0"/>
          <w:numId w:val="239"/>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可以无尽研究并领悟的态度，可以解构其运作情况的态度，“漠然”是窄视角，漠然/热忱的偏向。</w:t>
      </w:r>
      <w:r w:rsidR="00A54487">
        <w:rPr>
          <w:rFonts w:ascii="微软雅黑" w:eastAsia="微软雅黑" w:hAnsi="微软雅黑" w:hint="eastAsia"/>
          <w:bCs/>
          <w:i/>
          <w:color w:val="1B6B63"/>
        </w:rPr>
        <w:t>想到蚂蚁世界大战和自己没有关系，就也可以想到蚂蚁世界大战和自己有关系，以此可以作为对冲与平衡，</w:t>
      </w:r>
      <w:r w:rsidR="00017432">
        <w:rPr>
          <w:rFonts w:ascii="微软雅黑" w:eastAsia="微软雅黑" w:hAnsi="微软雅黑" w:hint="eastAsia"/>
          <w:bCs/>
          <w:i/>
          <w:color w:val="1B6B63"/>
        </w:rPr>
        <w:t>两者叠加去感受与看待。</w:t>
      </w:r>
    </w:p>
    <w:p w14:paraId="03A0997A"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432C9C43" w14:textId="77777777" w:rsidR="00990362" w:rsidRPr="00990362" w:rsidRDefault="00990362" w:rsidP="00990362">
      <w:pPr>
        <w:widowControl w:val="0"/>
        <w:autoSpaceDE w:val="0"/>
        <w:autoSpaceDN w:val="0"/>
        <w:adjustRightInd w:val="0"/>
        <w:ind w:firstLineChars="0" w:firstLine="0"/>
      </w:pPr>
      <w:r w:rsidRPr="00990362">
        <w:tab/>
      </w:r>
      <w:r w:rsidRPr="00990362">
        <w:t>当然如果你随时随地都在做《太傻练习册》给你的那些锻炼就</w:t>
      </w:r>
      <w:r w:rsidRPr="00990362">
        <w:rPr>
          <w:u w:val="single"/>
        </w:rPr>
        <w:t>更好</w:t>
      </w:r>
      <w:r w:rsidRPr="00990362">
        <w:rPr>
          <w:rFonts w:hint="eastAsia"/>
          <w:vertAlign w:val="superscript"/>
        </w:rPr>
        <w:t>1</w:t>
      </w:r>
      <w:r w:rsidRPr="00990362">
        <w:t>了，那些锻炼都是用合一和真实的思维方式，</w:t>
      </w:r>
      <w:r w:rsidRPr="00FC1488">
        <w:rPr>
          <w:u w:val="single"/>
        </w:rPr>
        <w:t>取代</w:t>
      </w:r>
      <w:r w:rsidRPr="00990362">
        <w:t>那些在你大脑中根深蒂固的基于分离和受害者的思维模式。只有当你真正不再受外在的毒害，而是在你内在的太傻的指引下，不断用合一与爱来清洗你布满病毒的大脑，你才可能不断地恢复你真实的视野和真正开始更多地用</w:t>
      </w:r>
      <w:r w:rsidRPr="00990362">
        <w:rPr>
          <w:u w:val="single"/>
        </w:rPr>
        <w:t>合一和爱来思</w:t>
      </w:r>
      <w:r w:rsidRPr="00990362">
        <w:rPr>
          <w:u w:val="single"/>
        </w:rPr>
        <w:lastRenderedPageBreak/>
        <w:t>考</w:t>
      </w:r>
      <w:r w:rsidRPr="00990362">
        <w:rPr>
          <w:rFonts w:hint="eastAsia"/>
          <w:vertAlign w:val="superscript"/>
        </w:rPr>
        <w:t>2</w:t>
      </w:r>
      <w:r w:rsidRPr="00990362">
        <w:t>。</w:t>
      </w:r>
    </w:p>
    <w:p w14:paraId="21737FFF" w14:textId="77777777" w:rsidR="00990362" w:rsidRPr="00990362" w:rsidRDefault="00990362" w:rsidP="00990362">
      <w:pPr>
        <w:widowControl w:val="0"/>
        <w:autoSpaceDE w:val="0"/>
        <w:autoSpaceDN w:val="0"/>
        <w:adjustRightInd w:val="0"/>
        <w:ind w:firstLineChars="0" w:firstLine="0"/>
      </w:pPr>
    </w:p>
    <w:p w14:paraId="67022251" w14:textId="40295225" w:rsidR="00990362" w:rsidRPr="006E4FA5" w:rsidRDefault="00990362" w:rsidP="00C605C3">
      <w:pPr>
        <w:widowControl w:val="0"/>
        <w:numPr>
          <w:ilvl w:val="0"/>
          <w:numId w:val="240"/>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什么是更好？什么是好？</w:t>
      </w:r>
      <w:r w:rsidR="00CC2D8B" w:rsidRPr="006E4FA5">
        <w:rPr>
          <w:rFonts w:ascii="微软雅黑" w:eastAsia="微软雅黑" w:hAnsi="微软雅黑" w:hint="eastAsia"/>
          <w:bCs/>
          <w:i/>
          <w:color w:val="1B6B63"/>
        </w:rPr>
        <w:t>好在哪里？好所对比和基于的是什么？</w:t>
      </w:r>
      <w:r w:rsidR="00FC1488">
        <w:rPr>
          <w:rFonts w:ascii="微软雅黑" w:eastAsia="微软雅黑" w:hAnsi="微软雅黑" w:hint="eastAsia"/>
          <w:bCs/>
          <w:i/>
          <w:color w:val="1B6B63"/>
        </w:rPr>
        <w:t>“取代”是一种有限化的模式，也可以换成叠加化，平衡化，复合化，超然化，那么所有的思维模式都可以足够程度细化/扩化的理解感受与领悟一定程度，</w:t>
      </w:r>
      <w:r w:rsidR="001416A2">
        <w:rPr>
          <w:rFonts w:ascii="微软雅黑" w:eastAsia="微软雅黑" w:hAnsi="微软雅黑" w:hint="eastAsia"/>
          <w:bCs/>
          <w:i/>
          <w:color w:val="1B6B63"/>
        </w:rPr>
        <w:t>超然与淬炼，“取代”也可以描述为含有刻意在里面，也可以直接借由原先的思维模式，运转与化解，来实现思维模式的转变，在无限层面有着无尽多的方式。</w:t>
      </w:r>
    </w:p>
    <w:p w14:paraId="57EB5E9B" w14:textId="497DDB02" w:rsidR="00990362" w:rsidRPr="006E4FA5" w:rsidRDefault="002F6C25" w:rsidP="00C605C3">
      <w:pPr>
        <w:widowControl w:val="0"/>
        <w:numPr>
          <w:ilvl w:val="0"/>
          <w:numId w:val="240"/>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在朝向无限层面的情况下，可以朝向</w:t>
      </w:r>
      <w:r w:rsidR="00990362" w:rsidRPr="006E4FA5">
        <w:rPr>
          <w:rFonts w:ascii="微软雅黑" w:eastAsia="微软雅黑" w:hAnsi="微软雅黑" w:hint="eastAsia"/>
          <w:bCs/>
          <w:i/>
          <w:color w:val="1B6B63"/>
        </w:rPr>
        <w:t xml:space="preserve">用无限种视角去思考，用A/用B </w:t>
      </w:r>
      <w:r w:rsidR="007D2B53" w:rsidRPr="006E4FA5">
        <w:rPr>
          <w:rFonts w:ascii="微软雅黑" w:eastAsia="微软雅黑" w:hAnsi="微软雅黑" w:hint="eastAsia"/>
          <w:bCs/>
          <w:i/>
          <w:color w:val="1B6B63"/>
        </w:rPr>
        <w:t>思考偏向于用A</w:t>
      </w:r>
      <w:r w:rsidR="00990362" w:rsidRPr="006E4FA5">
        <w:rPr>
          <w:rFonts w:ascii="微软雅黑" w:eastAsia="微软雅黑" w:hAnsi="微软雅黑" w:hint="eastAsia"/>
          <w:bCs/>
          <w:i/>
          <w:color w:val="1B6B63"/>
        </w:rPr>
        <w:t>的偏向</w:t>
      </w:r>
      <w:r w:rsidR="007D2B53" w:rsidRPr="006E4FA5">
        <w:rPr>
          <w:rFonts w:ascii="微软雅黑" w:eastAsia="微软雅黑" w:hAnsi="微软雅黑" w:hint="eastAsia"/>
          <w:bCs/>
          <w:i/>
          <w:color w:val="1B6B63"/>
        </w:rPr>
        <w:t>，其实也是一种偏向，也是一种分离</w:t>
      </w:r>
      <w:r w:rsidR="00990362" w:rsidRPr="006E4FA5">
        <w:rPr>
          <w:rFonts w:ascii="微软雅黑" w:eastAsia="微软雅黑" w:hAnsi="微软雅黑" w:hint="eastAsia"/>
          <w:bCs/>
          <w:i/>
          <w:color w:val="1B6B63"/>
        </w:rPr>
        <w:t>。</w:t>
      </w:r>
    </w:p>
    <w:p w14:paraId="7B9950B3"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43B9CE8D" w14:textId="77777777" w:rsidR="00990362" w:rsidRPr="00990362" w:rsidRDefault="00990362" w:rsidP="00990362">
      <w:pPr>
        <w:widowControl w:val="0"/>
        <w:autoSpaceDE w:val="0"/>
        <w:autoSpaceDN w:val="0"/>
        <w:adjustRightInd w:val="0"/>
        <w:ind w:firstLineChars="0" w:firstLine="0"/>
      </w:pPr>
      <w:r w:rsidRPr="00990362">
        <w:tab/>
      </w:r>
      <w:r w:rsidRPr="00990362">
        <w:t>但是，大脑病毒也没有</w:t>
      </w:r>
      <w:r w:rsidRPr="00990362">
        <w:rPr>
          <w:u w:val="single"/>
        </w:rPr>
        <w:t>你想的</w:t>
      </w:r>
      <w:r w:rsidRPr="00990362">
        <w:rPr>
          <w:rFonts w:hint="eastAsia"/>
          <w:vertAlign w:val="superscript"/>
        </w:rPr>
        <w:t>1</w:t>
      </w:r>
      <w:r w:rsidRPr="00990362">
        <w:t>那么顽固，你只是从来没有开始认真的锻炼而已，我们原来很早就说过，只要你专心锻炼三个月，甚至只做一个锻炼</w:t>
      </w:r>
      <w:r w:rsidRPr="00990362">
        <w:t>——</w:t>
      </w:r>
      <w:r w:rsidRPr="00990362">
        <w:t>任何一个锻炼，你都可以在三个月内</w:t>
      </w:r>
      <w:r w:rsidRPr="00990362">
        <w:rPr>
          <w:u w:val="single"/>
        </w:rPr>
        <w:t>清除你的大部分大脑病毒</w:t>
      </w:r>
      <w:r w:rsidRPr="00990362">
        <w:rPr>
          <w:rFonts w:hint="eastAsia"/>
          <w:vertAlign w:val="superscript"/>
        </w:rPr>
        <w:t>2</w:t>
      </w:r>
      <w:r w:rsidRPr="00990362">
        <w:t>，然后进入某种清醒而正常的生活状态，你就会走上太傻第一步</w:t>
      </w:r>
      <w:r w:rsidRPr="00990362">
        <w:t>——</w:t>
      </w:r>
      <w:r w:rsidRPr="00990362">
        <w:t>爱的道路。当你走上太傻第一步的时候，爱自然会为你创造一个光的盔甲，自动屏蔽那些外在的分离和病毒，而当你在爱的道路上恢复了曾经颠倒的知觉，你就不会一下子就被外在的那些幻觉操纵了。</w:t>
      </w:r>
    </w:p>
    <w:p w14:paraId="4A35C3E0" w14:textId="77777777" w:rsidR="00990362" w:rsidRPr="00990362" w:rsidRDefault="00990362" w:rsidP="00990362">
      <w:pPr>
        <w:widowControl w:val="0"/>
        <w:autoSpaceDE w:val="0"/>
        <w:autoSpaceDN w:val="0"/>
        <w:adjustRightInd w:val="0"/>
        <w:ind w:firstLineChars="0" w:firstLine="0"/>
      </w:pPr>
    </w:p>
    <w:p w14:paraId="0BA83B40" w14:textId="1E5757CD" w:rsidR="00990362" w:rsidRPr="006E4FA5" w:rsidRDefault="00BA69A3" w:rsidP="00C605C3">
      <w:pPr>
        <w:widowControl w:val="0"/>
        <w:numPr>
          <w:ilvl w:val="0"/>
          <w:numId w:val="241"/>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任何一个词都可以不断对其拓展发问，例如</w:t>
      </w:r>
      <w:r w:rsidR="00990362" w:rsidRPr="006E4FA5">
        <w:rPr>
          <w:rFonts w:ascii="微软雅黑" w:eastAsia="微软雅黑" w:hAnsi="微软雅黑" w:hint="eastAsia"/>
          <w:bCs/>
          <w:i/>
          <w:color w:val="1B6B63"/>
        </w:rPr>
        <w:t>何为你想的，你是谁？你是什么？什么是你？</w:t>
      </w:r>
      <w:r>
        <w:rPr>
          <w:rFonts w:ascii="微软雅黑" w:eastAsia="微软雅黑" w:hAnsi="微软雅黑" w:hint="eastAsia"/>
          <w:bCs/>
          <w:i/>
          <w:color w:val="1B6B63"/>
        </w:rPr>
        <w:t>等，这个也可以作为一种思维意识的锻炼。</w:t>
      </w:r>
    </w:p>
    <w:p w14:paraId="2047AD3A" w14:textId="0508D777" w:rsidR="00990362" w:rsidRDefault="00990362" w:rsidP="00C605C3">
      <w:pPr>
        <w:widowControl w:val="0"/>
        <w:autoSpaceDE w:val="0"/>
        <w:autoSpaceDN w:val="0"/>
        <w:adjustRightInd w:val="0"/>
        <w:snapToGrid w:val="0"/>
        <w:ind w:firstLine="480"/>
        <w:rPr>
          <w:rFonts w:ascii="微软雅黑" w:eastAsia="微软雅黑" w:hAnsi="微软雅黑" w:hint="eastAsia"/>
          <w:bCs/>
          <w:i/>
          <w:color w:val="1B6B63"/>
          <w:vertAlign w:val="superscript"/>
        </w:rPr>
      </w:pPr>
      <w:r w:rsidRPr="006E4FA5">
        <w:rPr>
          <w:rFonts w:ascii="微软雅黑" w:eastAsia="微软雅黑" w:hAnsi="微软雅黑" w:hint="eastAsia"/>
          <w:bCs/>
          <w:i/>
          <w:color w:val="1B6B63"/>
        </w:rPr>
        <w:t xml:space="preserve">2. </w:t>
      </w:r>
      <w:r w:rsidR="008B4C59">
        <w:rPr>
          <w:rFonts w:ascii="微软雅黑" w:eastAsia="微软雅黑" w:hAnsi="微软雅黑" w:hint="eastAsia"/>
          <w:bCs/>
          <w:i/>
          <w:color w:val="1B6B63"/>
        </w:rPr>
        <w:t>如果</w:t>
      </w:r>
      <w:r w:rsidRPr="006E4FA5">
        <w:rPr>
          <w:rFonts w:ascii="微软雅黑" w:eastAsia="微软雅黑" w:hAnsi="微软雅黑" w:hint="eastAsia"/>
          <w:bCs/>
          <w:i/>
          <w:color w:val="1B6B63"/>
        </w:rPr>
        <w:t>清除了但</w:t>
      </w:r>
      <w:r w:rsidR="0021349B">
        <w:rPr>
          <w:rFonts w:ascii="微软雅黑" w:eastAsia="微软雅黑" w:hAnsi="微软雅黑" w:hint="eastAsia"/>
          <w:bCs/>
          <w:i/>
          <w:color w:val="1B6B63"/>
        </w:rPr>
        <w:t>“抗性”</w:t>
      </w:r>
      <w:r w:rsidRPr="006E4FA5">
        <w:rPr>
          <w:rFonts w:ascii="微软雅黑" w:eastAsia="微软雅黑" w:hAnsi="微软雅黑" w:hint="eastAsia"/>
          <w:bCs/>
          <w:i/>
          <w:color w:val="1B6B63"/>
        </w:rPr>
        <w:t>没有增加，理解程度没有增加，面向也没有展开，只是清除是远远不够的，借机深入理解了解大脑病毒，也是可以的。</w:t>
      </w:r>
    </w:p>
    <w:p w14:paraId="63658E0B" w14:textId="77777777" w:rsidR="0021349B" w:rsidRPr="0021349B" w:rsidRDefault="0021349B" w:rsidP="0021349B">
      <w:pPr>
        <w:widowControl w:val="0"/>
        <w:autoSpaceDE w:val="0"/>
        <w:autoSpaceDN w:val="0"/>
        <w:adjustRightInd w:val="0"/>
        <w:snapToGrid w:val="0"/>
        <w:ind w:firstLineChars="0" w:firstLine="0"/>
        <w:rPr>
          <w:rFonts w:ascii="微软雅黑" w:eastAsia="微软雅黑" w:hAnsi="微软雅黑" w:hint="eastAsia"/>
          <w:bCs/>
          <w:i/>
          <w:color w:val="1B6B63"/>
          <w:vertAlign w:val="superscript"/>
        </w:rPr>
      </w:pPr>
    </w:p>
    <w:p w14:paraId="78CD5BD0" w14:textId="77777777" w:rsidR="00990362" w:rsidRPr="00990362" w:rsidRDefault="00990362" w:rsidP="00990362">
      <w:pPr>
        <w:widowControl w:val="0"/>
        <w:autoSpaceDE w:val="0"/>
        <w:autoSpaceDN w:val="0"/>
        <w:adjustRightInd w:val="0"/>
        <w:ind w:firstLineChars="0" w:firstLine="0"/>
      </w:pPr>
      <w:r w:rsidRPr="00990362">
        <w:tab/>
      </w:r>
      <w:r w:rsidRPr="00990362">
        <w:t>这个时候，你就不必有意识地去回避那些过去你无法处理的强烈分离的环境了，你再看任何的电影、电视和新闻的时候，你自然会像看一部似乎来自另外一个世界的</w:t>
      </w:r>
      <w:r w:rsidRPr="00990362">
        <w:rPr>
          <w:u w:val="single"/>
        </w:rPr>
        <w:t>荒诞剧</w:t>
      </w:r>
      <w:r w:rsidRPr="00990362">
        <w:rPr>
          <w:rFonts w:hint="eastAsia"/>
          <w:vertAlign w:val="superscript"/>
        </w:rPr>
        <w:t>1</w:t>
      </w:r>
      <w:r w:rsidRPr="00990362">
        <w:t>一样，你会发现自己因为根本</w:t>
      </w:r>
      <w:r w:rsidRPr="00990362">
        <w:rPr>
          <w:u w:val="single"/>
        </w:rPr>
        <w:t>无法理解</w:t>
      </w:r>
      <w:r w:rsidRPr="00990362">
        <w:rPr>
          <w:rFonts w:hint="eastAsia"/>
          <w:vertAlign w:val="superscript"/>
        </w:rPr>
        <w:t>2</w:t>
      </w:r>
      <w:r w:rsidRPr="00990362">
        <w:t>这部荒诞剧，而无法集中精力去看，甚至会自然产生一种厌烦感。你会很奇怪自己怎么可能在那样可笑而又颠倒的思维模式下沉睡了那么久？你会很轻易地发现自己根本无法忍受那些散播精神病一般的恐惧絮叨的媒体模式，你自然就会远离那些分离了。</w:t>
      </w:r>
    </w:p>
    <w:p w14:paraId="79484148" w14:textId="77777777" w:rsidR="00990362" w:rsidRPr="00990362" w:rsidRDefault="00990362" w:rsidP="00990362">
      <w:pPr>
        <w:widowControl w:val="0"/>
        <w:autoSpaceDE w:val="0"/>
        <w:autoSpaceDN w:val="0"/>
        <w:adjustRightInd w:val="0"/>
        <w:ind w:firstLineChars="0" w:firstLine="0"/>
      </w:pPr>
    </w:p>
    <w:p w14:paraId="63FD57C6" w14:textId="477BBB42" w:rsidR="00990362" w:rsidRPr="006E4FA5" w:rsidRDefault="00990362" w:rsidP="00C605C3">
      <w:pPr>
        <w:widowControl w:val="0"/>
        <w:numPr>
          <w:ilvl w:val="0"/>
          <w:numId w:val="242"/>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为什么用荒诞剧？</w:t>
      </w:r>
      <w:r w:rsidR="00182E1C">
        <w:rPr>
          <w:rFonts w:ascii="微软雅黑" w:eastAsia="微软雅黑" w:hAnsi="微软雅黑" w:hint="eastAsia"/>
          <w:bCs/>
          <w:i/>
          <w:color w:val="1B6B63"/>
        </w:rPr>
        <w:t>什么是荒诞剧呢？</w:t>
      </w:r>
      <w:r w:rsidRPr="006E4FA5">
        <w:rPr>
          <w:rFonts w:ascii="微软雅黑" w:eastAsia="微软雅黑" w:hAnsi="微软雅黑" w:hint="eastAsia"/>
          <w:bCs/>
          <w:i/>
          <w:color w:val="1B6B63"/>
        </w:rPr>
        <w:t>可以用可研究剧，喜剧，美剧，丰富剧</w:t>
      </w:r>
      <w:r w:rsidR="007C35AC">
        <w:rPr>
          <w:rFonts w:ascii="微软雅黑" w:eastAsia="微软雅黑" w:hAnsi="微软雅黑" w:hint="eastAsia"/>
          <w:bCs/>
          <w:i/>
          <w:color w:val="1B6B63"/>
        </w:rPr>
        <w:t>等替换描述，不同的描述都有着不同的朝向，不同的偏向。</w:t>
      </w:r>
    </w:p>
    <w:p w14:paraId="3D8A76B9" w14:textId="29B9529C" w:rsidR="00990362" w:rsidRDefault="00990362" w:rsidP="00C605C3">
      <w:pPr>
        <w:widowControl w:val="0"/>
        <w:autoSpaceDE w:val="0"/>
        <w:autoSpaceDN w:val="0"/>
        <w:adjustRightInd w:val="0"/>
        <w:snapToGrid w:val="0"/>
        <w:ind w:firstLine="480"/>
        <w:rPr>
          <w:rFonts w:ascii="微软雅黑" w:eastAsia="微软雅黑" w:hAnsi="微软雅黑" w:hint="eastAsia"/>
          <w:bCs/>
          <w:i/>
          <w:color w:val="1B6B63"/>
          <w:vertAlign w:val="superscript"/>
        </w:rPr>
      </w:pPr>
      <w:r w:rsidRPr="006E4FA5">
        <w:rPr>
          <w:rFonts w:ascii="微软雅黑" w:eastAsia="微软雅黑" w:hAnsi="微软雅黑" w:hint="eastAsia"/>
          <w:bCs/>
          <w:i/>
          <w:color w:val="1B6B63"/>
        </w:rPr>
        <w:t>2. 无法理解是一种面向窄化</w:t>
      </w:r>
      <w:r w:rsidR="00422F06" w:rsidRPr="006E4FA5">
        <w:rPr>
          <w:rFonts w:ascii="微软雅黑" w:eastAsia="微软雅黑" w:hAnsi="微软雅黑" w:hint="eastAsia"/>
          <w:bCs/>
          <w:i/>
          <w:color w:val="1B6B63"/>
        </w:rPr>
        <w:t>，</w:t>
      </w:r>
      <w:r w:rsidR="0006246C" w:rsidRPr="006E4FA5">
        <w:rPr>
          <w:rFonts w:ascii="微软雅黑" w:eastAsia="微软雅黑" w:hAnsi="微软雅黑" w:hint="eastAsia"/>
          <w:bCs/>
          <w:i/>
          <w:color w:val="1B6B63"/>
        </w:rPr>
        <w:t>也是一种有限有局限，</w:t>
      </w:r>
      <w:r w:rsidR="0004787A">
        <w:rPr>
          <w:rFonts w:ascii="微软雅黑" w:eastAsia="微软雅黑" w:hAnsi="微软雅黑" w:hint="eastAsia"/>
          <w:bCs/>
          <w:i/>
          <w:color w:val="1B6B63"/>
        </w:rPr>
        <w:t>每一个无法理解的地方与面向，都是潜在的意识面向“缺失”的地方，任何意识体都是如此，</w:t>
      </w:r>
      <w:r w:rsidR="00422F06" w:rsidRPr="006E4FA5">
        <w:rPr>
          <w:rFonts w:ascii="微软雅黑" w:eastAsia="微软雅黑" w:hAnsi="微软雅黑" w:hint="eastAsia"/>
          <w:bCs/>
          <w:i/>
          <w:color w:val="1B6B63"/>
        </w:rPr>
        <w:t>而非无限化的去理解无限当中的所有一切事物</w:t>
      </w:r>
      <w:r w:rsidR="00BC7F53">
        <w:rPr>
          <w:rFonts w:ascii="微软雅黑" w:eastAsia="微软雅黑" w:hAnsi="微软雅黑" w:hint="eastAsia"/>
          <w:bCs/>
          <w:i/>
          <w:color w:val="1B6B63"/>
        </w:rPr>
        <w:t>，并拓展以无尽种理解方式</w:t>
      </w:r>
      <w:r w:rsidR="00F81CD5">
        <w:rPr>
          <w:rFonts w:ascii="微软雅黑" w:eastAsia="微软雅黑" w:hAnsi="微软雅黑" w:hint="eastAsia"/>
          <w:bCs/>
          <w:i/>
          <w:color w:val="1B6B63"/>
        </w:rPr>
        <w:t>，和理解到的存在</w:t>
      </w:r>
      <w:r w:rsidRPr="006E4FA5">
        <w:rPr>
          <w:rFonts w:ascii="微软雅黑" w:eastAsia="微软雅黑" w:hAnsi="微软雅黑" w:hint="eastAsia"/>
          <w:bCs/>
          <w:i/>
          <w:color w:val="1B6B63"/>
        </w:rPr>
        <w:t>。</w:t>
      </w:r>
    </w:p>
    <w:p w14:paraId="33D66FB1" w14:textId="77777777" w:rsidR="00BC7F53" w:rsidRPr="00BC7F53" w:rsidRDefault="00BC7F53" w:rsidP="00BC7F53">
      <w:pPr>
        <w:widowControl w:val="0"/>
        <w:autoSpaceDE w:val="0"/>
        <w:autoSpaceDN w:val="0"/>
        <w:adjustRightInd w:val="0"/>
        <w:snapToGrid w:val="0"/>
        <w:ind w:firstLineChars="0" w:firstLine="0"/>
        <w:rPr>
          <w:rFonts w:ascii="微软雅黑" w:eastAsia="微软雅黑" w:hAnsi="微软雅黑" w:hint="eastAsia"/>
          <w:bCs/>
          <w:i/>
          <w:color w:val="1B6B63"/>
          <w:vertAlign w:val="superscript"/>
        </w:rPr>
      </w:pPr>
    </w:p>
    <w:p w14:paraId="03F9601E"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我怎么听起来，这似乎是一项根本无法完成的任务呀，真的有人可能在这个世界里生活，而不经历各种恐惧和分离的毒害吗？</w:t>
      </w:r>
    </w:p>
    <w:p w14:paraId="10E90843"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所以，我必须说，</w:t>
      </w:r>
      <w:r w:rsidRPr="00990362">
        <w:rPr>
          <w:u w:val="single"/>
        </w:rPr>
        <w:t>通向真实的世界的道路是一条狭窄的道路。</w:t>
      </w:r>
      <w:r w:rsidRPr="00990362">
        <w:t>但是，这条道路</w:t>
      </w:r>
      <w:r w:rsidRPr="00990362">
        <w:lastRenderedPageBreak/>
        <w:t>也不像你想的那么难，就好像我们说过，一开始你也许认为马拉松很难，不可理解怎么能跑完，但是最后你却可以跑完全程。</w:t>
      </w:r>
    </w:p>
    <w:p w14:paraId="56EEB001" w14:textId="77777777" w:rsidR="00990362" w:rsidRPr="00990362" w:rsidRDefault="00990362" w:rsidP="00990362">
      <w:pPr>
        <w:widowControl w:val="0"/>
        <w:autoSpaceDE w:val="0"/>
        <w:autoSpaceDN w:val="0"/>
        <w:adjustRightInd w:val="0"/>
        <w:ind w:firstLineChars="0" w:firstLine="0"/>
      </w:pPr>
    </w:p>
    <w:p w14:paraId="1DE30303" w14:textId="54A76F6B" w:rsidR="00990362" w:rsidRPr="006E4FA5" w:rsidRDefault="00964F43" w:rsidP="00C605C3">
      <w:pPr>
        <w:widowControl w:val="0"/>
        <w:numPr>
          <w:ilvl w:val="0"/>
          <w:numId w:val="243"/>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这里使用狭窄一词进行描述，也可以反过来，通向“真实世界”的道路也并非真的“狭窄”，</w:t>
      </w:r>
      <w:r w:rsidR="00990362" w:rsidRPr="006E4FA5">
        <w:rPr>
          <w:rFonts w:ascii="微软雅黑" w:eastAsia="微软雅黑" w:hAnsi="微软雅黑" w:hint="eastAsia"/>
          <w:bCs/>
          <w:i/>
          <w:color w:val="1B6B63"/>
        </w:rPr>
        <w:t>通向无限可以是所有道路，任何道路，任意创造自身的道路也可以。即使</w:t>
      </w:r>
      <w:r w:rsidR="00DF0BAB">
        <w:rPr>
          <w:rFonts w:ascii="微软雅黑" w:eastAsia="微软雅黑" w:hAnsi="微软雅黑" w:hint="eastAsia"/>
          <w:bCs/>
          <w:i/>
          <w:color w:val="1B6B63"/>
        </w:rPr>
        <w:t>超长时间</w:t>
      </w:r>
      <w:r w:rsidR="00990362" w:rsidRPr="006E4FA5">
        <w:rPr>
          <w:rFonts w:ascii="微软雅黑" w:eastAsia="微软雅黑" w:hAnsi="微软雅黑" w:hint="eastAsia"/>
          <w:bCs/>
          <w:i/>
          <w:color w:val="1B6B63"/>
        </w:rPr>
        <w:t>滞留在幻象与幻象世界当中，也一样可以拓展提升意识，一样可以通往无限。</w:t>
      </w:r>
    </w:p>
    <w:p w14:paraId="28F74C1A"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322F5C42" w14:textId="20F36B34" w:rsidR="00990362" w:rsidRPr="00990362" w:rsidRDefault="00990362" w:rsidP="00990362">
      <w:pPr>
        <w:widowControl w:val="0"/>
        <w:autoSpaceDE w:val="0"/>
        <w:autoSpaceDN w:val="0"/>
        <w:adjustRightInd w:val="0"/>
        <w:ind w:firstLineChars="0" w:firstLine="0"/>
      </w:pPr>
      <w:r w:rsidRPr="00990362">
        <w:tab/>
      </w:r>
      <w:r w:rsidRPr="00990362">
        <w:t>这条道路一开始看起来似乎也是一个不可能完成的任务，其实每个走过的人都知道，一点都不难。</w:t>
      </w:r>
      <w:r w:rsidRPr="00990362">
        <w:rPr>
          <w:u w:val="single"/>
        </w:rPr>
        <w:t>我花了不到一个月</w:t>
      </w:r>
      <w:r w:rsidRPr="00990362">
        <w:t>就从和你类似的状态走到了太傻第一步。而且这是一条真正的轻松、自然、不必做任何努力、也不应该经历任何痛苦的道路，你唯一要做的是在每一刻的当下成为你自己，但是，你的大脑却在不断地试图将你拉回昔日的世界。当你真正走上这条道路的时候，你会发现路上</w:t>
      </w:r>
      <w:r w:rsidRPr="00990362">
        <w:rPr>
          <w:u w:val="single"/>
        </w:rPr>
        <w:t>无数美妙的风景</w:t>
      </w:r>
      <w:r w:rsidRPr="00990362">
        <w:t>，你会拥有真正的眼睛、真正的力量、真正的创造力和与造物主一般的奇迹的能力，你将可以创造你自己生活每一刻的体验，你将</w:t>
      </w:r>
      <w:r w:rsidRPr="00990362">
        <w:rPr>
          <w:u w:val="single"/>
        </w:rPr>
        <w:t>不可能</w:t>
      </w:r>
      <w:r w:rsidRPr="00990362">
        <w:t>再对过去的那种</w:t>
      </w:r>
      <w:r w:rsidRPr="00990362">
        <w:rPr>
          <w:u w:val="single"/>
        </w:rPr>
        <w:t>沉睡和麻木</w:t>
      </w:r>
      <w:r w:rsidR="00FA1831">
        <w:rPr>
          <w:rFonts w:hint="eastAsia"/>
          <w:vertAlign w:val="superscript"/>
        </w:rPr>
        <w:t>2</w:t>
      </w:r>
      <w:r w:rsidRPr="00990362">
        <w:t>的生活有任何的兴趣，你将会用真正的爱的力量重新投入到这个世界的生活中来。但是，这一切的前提都是你彻底地走出分离、恐惧和受害者的思维模式。</w:t>
      </w:r>
    </w:p>
    <w:p w14:paraId="5DF32F82" w14:textId="77777777" w:rsidR="00990362" w:rsidRPr="00990362" w:rsidRDefault="00990362" w:rsidP="00990362">
      <w:pPr>
        <w:widowControl w:val="0"/>
        <w:autoSpaceDE w:val="0"/>
        <w:autoSpaceDN w:val="0"/>
        <w:adjustRightInd w:val="0"/>
        <w:ind w:firstLineChars="0" w:firstLine="0"/>
      </w:pPr>
    </w:p>
    <w:p w14:paraId="0518CD0A" w14:textId="6F0FF48A" w:rsidR="00907A42" w:rsidRPr="00907A42" w:rsidRDefault="00907A42" w:rsidP="00C605C3">
      <w:pPr>
        <w:widowControl w:val="0"/>
        <w:autoSpaceDE w:val="0"/>
        <w:autoSpaceDN w:val="0"/>
        <w:adjustRightInd w:val="0"/>
        <w:snapToGrid w:val="0"/>
        <w:ind w:firstLine="480"/>
        <w:rPr>
          <w:rFonts w:ascii="微软雅黑" w:eastAsia="微软雅黑" w:hAnsi="微软雅黑" w:hint="eastAsia"/>
          <w:bCs/>
          <w:i/>
          <w:color w:val="1B6B63"/>
          <w:vertAlign w:val="superscript"/>
        </w:rPr>
      </w:pPr>
      <w:r>
        <w:rPr>
          <w:rFonts w:ascii="微软雅黑" w:eastAsia="微软雅黑" w:hAnsi="微软雅黑" w:hint="eastAsia"/>
          <w:bCs/>
          <w:i/>
          <w:color w:val="1B6B63"/>
        </w:rPr>
        <w:t>1.</w:t>
      </w:r>
      <w:r w:rsidR="007A1FC3" w:rsidRPr="00907A42">
        <w:rPr>
          <w:rFonts w:ascii="微软雅黑" w:eastAsia="微软雅黑" w:hAnsi="微软雅黑" w:hint="eastAsia"/>
          <w:bCs/>
          <w:i/>
          <w:color w:val="1B6B63"/>
        </w:rPr>
        <w:t>不同的道路都有着不同的风景，也都是无尽多风景的，即便是过去的各种道路，或者迷茫与迷失的道路，或者昔日世界的道路，其实都有无尽多风景，无尽多美妙风景，都是可以被看到的，也可以描述为是一种美妙风景的极化，美妙风景并不需要在特定的道路或视角下才能看到，但是不同的视角与道路却可以看到有些不太一样的视角下的美妙风景，当然了，这也会受到对“美妙风景”定义的影响</w:t>
      </w:r>
      <w:r w:rsidR="005F74D2" w:rsidRPr="00907A42">
        <w:rPr>
          <w:rFonts w:ascii="微软雅黑" w:eastAsia="微软雅黑" w:hAnsi="微软雅黑" w:hint="eastAsia"/>
          <w:bCs/>
          <w:i/>
          <w:color w:val="1B6B63"/>
        </w:rPr>
        <w:t>，对于无限层面而言，迷茫迷失，杂乱无章，蚂蚁世界大战，都可以是美妙的风景并被各种视角所品味</w:t>
      </w:r>
      <w:r w:rsidR="007A1FC3" w:rsidRPr="00907A42">
        <w:rPr>
          <w:rFonts w:ascii="微软雅黑" w:eastAsia="微软雅黑" w:hAnsi="微软雅黑" w:hint="eastAsia"/>
          <w:bCs/>
          <w:i/>
          <w:color w:val="1B6B63"/>
        </w:rPr>
        <w:t>。</w:t>
      </w:r>
    </w:p>
    <w:p w14:paraId="24761EAA" w14:textId="3958CBBA" w:rsidR="00990362" w:rsidRPr="00907A42"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r w:rsidRPr="00907A42">
        <w:rPr>
          <w:rFonts w:ascii="微软雅黑" w:eastAsia="微软雅黑" w:hAnsi="微软雅黑" w:hint="eastAsia"/>
          <w:bCs/>
          <w:i/>
          <w:color w:val="1B6B63"/>
        </w:rPr>
        <w:t>2. 无限当中，所有路所有各种，都可以有无数美妙的风景，但美妙的风景也是狭窄视角之一</w:t>
      </w:r>
      <w:r w:rsidR="00FA1831">
        <w:rPr>
          <w:rFonts w:ascii="微软雅黑" w:eastAsia="微软雅黑" w:hAnsi="微软雅黑" w:hint="eastAsia"/>
          <w:bCs/>
          <w:i/>
          <w:color w:val="1B6B63"/>
        </w:rPr>
        <w:t>，如果</w:t>
      </w:r>
      <w:r w:rsidR="00FA1831" w:rsidRPr="00822D9C">
        <w:rPr>
          <w:rFonts w:ascii="微软雅黑" w:eastAsia="微软雅黑" w:hAnsi="微软雅黑" w:hint="eastAsia"/>
          <w:bCs/>
          <w:i/>
          <w:color w:val="1B6B63"/>
        </w:rPr>
        <w:t>清醒</w:t>
      </w:r>
      <w:r w:rsidR="00FA1831">
        <w:rPr>
          <w:rFonts w:ascii="微软雅黑" w:eastAsia="微软雅黑" w:hAnsi="微软雅黑" w:hint="eastAsia"/>
          <w:bCs/>
          <w:i/>
          <w:color w:val="1B6B63"/>
        </w:rPr>
        <w:t>和</w:t>
      </w:r>
      <w:r w:rsidR="00FA1831" w:rsidRPr="00822D9C">
        <w:rPr>
          <w:rFonts w:ascii="微软雅黑" w:eastAsia="微软雅黑" w:hAnsi="微软雅黑" w:hint="eastAsia"/>
          <w:bCs/>
          <w:i/>
          <w:color w:val="1B6B63"/>
        </w:rPr>
        <w:t>麻木叠加</w:t>
      </w:r>
      <w:r w:rsidR="00FA1831">
        <w:rPr>
          <w:rFonts w:ascii="微软雅黑" w:eastAsia="微软雅黑" w:hAnsi="微软雅黑" w:hint="eastAsia"/>
          <w:bCs/>
          <w:i/>
          <w:color w:val="1B6B63"/>
        </w:rPr>
        <w:t>，并</w:t>
      </w:r>
      <w:r w:rsidR="00FA1831" w:rsidRPr="00822D9C">
        <w:rPr>
          <w:rFonts w:ascii="微软雅黑" w:eastAsia="微软雅黑" w:hAnsi="微软雅黑" w:hint="eastAsia"/>
          <w:bCs/>
          <w:i/>
          <w:color w:val="1B6B63"/>
        </w:rPr>
        <w:t>主动探索与体验</w:t>
      </w:r>
      <w:r w:rsidR="00FA1831">
        <w:rPr>
          <w:rFonts w:ascii="微软雅黑" w:eastAsia="微软雅黑" w:hAnsi="微软雅黑" w:hint="eastAsia"/>
          <w:bCs/>
          <w:i/>
          <w:color w:val="1B6B63"/>
        </w:rPr>
        <w:t>，那么清醒可以看到清醒状态下美妙的风景，麻木也可以看到麻木状态下美妙的风景，</w:t>
      </w:r>
      <w:r w:rsidR="00FA1831" w:rsidRPr="00822D9C">
        <w:rPr>
          <w:rFonts w:ascii="微软雅黑" w:eastAsia="微软雅黑" w:hAnsi="微软雅黑" w:hint="eastAsia"/>
          <w:bCs/>
          <w:i/>
          <w:color w:val="1B6B63"/>
        </w:rPr>
        <w:t>无限无局限</w:t>
      </w:r>
      <w:r w:rsidR="00844E4B">
        <w:rPr>
          <w:rFonts w:ascii="微软雅黑" w:eastAsia="微软雅黑" w:hAnsi="微软雅黑" w:hint="eastAsia"/>
          <w:bCs/>
          <w:i/>
          <w:color w:val="1B6B63"/>
        </w:rPr>
        <w:t>，没有什么所谓的“不可能”</w:t>
      </w:r>
      <w:r w:rsidRPr="00907A42">
        <w:rPr>
          <w:rFonts w:ascii="微软雅黑" w:eastAsia="微软雅黑" w:hAnsi="微软雅黑" w:hint="eastAsia"/>
          <w:bCs/>
          <w:i/>
          <w:color w:val="1B6B63"/>
        </w:rPr>
        <w:t>。</w:t>
      </w:r>
    </w:p>
    <w:p w14:paraId="5C0C795E"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65990461" w14:textId="77777777" w:rsidR="00990362" w:rsidRPr="00990362" w:rsidRDefault="00990362" w:rsidP="00990362">
      <w:pPr>
        <w:widowControl w:val="0"/>
        <w:autoSpaceDE w:val="0"/>
        <w:autoSpaceDN w:val="0"/>
        <w:adjustRightInd w:val="0"/>
        <w:ind w:firstLineChars="0" w:firstLine="0"/>
      </w:pPr>
      <w:r w:rsidRPr="00990362">
        <w:tab/>
      </w:r>
      <w:r w:rsidRPr="00990362">
        <w:t>不过你之所以觉得这个事情会有点难，只是你的大脑病毒没有看到足够的爱的道路的实例，总是觉得这是只有耶稣和佛陀这样的人才能做到的事情。就算有我这样现身说法的人，你也还是</w:t>
      </w:r>
      <w:r w:rsidRPr="00990362">
        <w:rPr>
          <w:u w:val="single"/>
        </w:rPr>
        <w:t>不信</w:t>
      </w:r>
      <w:r w:rsidRPr="00990362">
        <w:rPr>
          <w:rFonts w:hint="eastAsia"/>
          <w:vertAlign w:val="superscript"/>
        </w:rPr>
        <w:t>1</w:t>
      </w:r>
      <w:r w:rsidRPr="00990362">
        <w:t>。你总是希望看到马拉松那样几千个人一起跑步的盛况，看到那些比你胖好多，或看起来弱不禁风的小女生，或那些牙都快掉光了的老年人还一样跑马拉松，还跑得比你快，</w:t>
      </w:r>
      <w:r w:rsidRPr="003D09B9">
        <w:rPr>
          <w:u w:val="single"/>
        </w:rPr>
        <w:t>于是你才会相信</w:t>
      </w:r>
      <w:r w:rsidRPr="00990362">
        <w:t>这个事情真的可以做到。</w:t>
      </w:r>
    </w:p>
    <w:p w14:paraId="3A49F965" w14:textId="77777777" w:rsidR="00990362" w:rsidRPr="00990362" w:rsidRDefault="00990362" w:rsidP="00990362">
      <w:pPr>
        <w:widowControl w:val="0"/>
        <w:autoSpaceDE w:val="0"/>
        <w:autoSpaceDN w:val="0"/>
        <w:adjustRightInd w:val="0"/>
        <w:ind w:firstLineChars="0" w:firstLine="0"/>
      </w:pPr>
    </w:p>
    <w:p w14:paraId="42F170B5" w14:textId="0B860226" w:rsidR="00990362" w:rsidRPr="006E4FA5" w:rsidRDefault="00990362" w:rsidP="00C605C3">
      <w:pPr>
        <w:widowControl w:val="0"/>
        <w:numPr>
          <w:ilvl w:val="0"/>
          <w:numId w:val="245"/>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信/不信窄面向</w:t>
      </w:r>
      <w:r w:rsidR="003D09B9">
        <w:rPr>
          <w:rFonts w:ascii="微软雅黑" w:eastAsia="微软雅黑" w:hAnsi="微软雅黑" w:hint="eastAsia"/>
          <w:bCs/>
          <w:i/>
          <w:color w:val="1B6B63"/>
        </w:rPr>
        <w:t>，该面向的各种不同的运作情况，或者说对于一些人类的相信与否的判断方式，而意识体也可以去不断探索各种不同的意识体的信/不信的运作或理解，然后调整，迭代自身的相信/不相信模式，并尝试更深的理解，以及超越</w:t>
      </w:r>
      <w:r w:rsidR="00BB0BC0">
        <w:rPr>
          <w:rFonts w:ascii="微软雅黑" w:eastAsia="微软雅黑" w:hAnsi="微软雅黑" w:hint="eastAsia"/>
          <w:bCs/>
          <w:i/>
          <w:color w:val="1B6B63"/>
        </w:rPr>
        <w:t>该窄面向</w:t>
      </w:r>
      <w:r w:rsidRPr="006E4FA5">
        <w:rPr>
          <w:rFonts w:ascii="微软雅黑" w:eastAsia="微软雅黑" w:hAnsi="微软雅黑" w:hint="eastAsia"/>
          <w:bCs/>
          <w:i/>
          <w:color w:val="1B6B63"/>
        </w:rPr>
        <w:t>。</w:t>
      </w:r>
    </w:p>
    <w:p w14:paraId="437DA180"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45A98BDC" w14:textId="77777777" w:rsidR="00990362" w:rsidRPr="00990362" w:rsidRDefault="00990362" w:rsidP="00990362">
      <w:pPr>
        <w:widowControl w:val="0"/>
        <w:autoSpaceDE w:val="0"/>
        <w:autoSpaceDN w:val="0"/>
        <w:adjustRightInd w:val="0"/>
        <w:ind w:firstLineChars="0" w:firstLine="0"/>
      </w:pPr>
      <w:r w:rsidRPr="00990362">
        <w:tab/>
      </w:r>
      <w:r w:rsidRPr="00990362">
        <w:t>不过没关系，每个人在走上最终的这条道路之前肯定都会经历这个过程，这也是为什么在这个过程中</w:t>
      </w:r>
      <w:r w:rsidRPr="00990362">
        <w:rPr>
          <w:u w:val="single"/>
        </w:rPr>
        <w:t>老师是不可或缺的</w:t>
      </w:r>
      <w:r w:rsidRPr="00990362">
        <w:rPr>
          <w:rFonts w:hint="eastAsia"/>
          <w:vertAlign w:val="superscript"/>
        </w:rPr>
        <w:t>1</w:t>
      </w:r>
      <w:r w:rsidRPr="00990362">
        <w:t>。想一想你跑马拉松的过程，你曾经也不相信自己可以跑</w:t>
      </w:r>
      <w:r w:rsidRPr="00990362">
        <w:lastRenderedPageBreak/>
        <w:t>下来，还觉得这个世界真的有人会去跑那么变态的长跑，在大太阳下傻跑三四个小时之类的。但是，你自我说服自己多少次都是没有用的，只有你自己真的去尝试一下，先慢跑一个月，你就会发现一点都不难，虽然不可能一下子就去跑马拉松了，但是你就会知道这个事情其实是可行的。这个过程和每个人走向真实世界的过程是</w:t>
      </w:r>
      <w:r w:rsidRPr="00990362">
        <w:rPr>
          <w:u w:val="single"/>
        </w:rPr>
        <w:t>完全一致</w:t>
      </w:r>
      <w:r w:rsidRPr="00990362">
        <w:rPr>
          <w:rFonts w:hint="eastAsia"/>
          <w:vertAlign w:val="superscript"/>
        </w:rPr>
        <w:t>2</w:t>
      </w:r>
      <w:r w:rsidRPr="00990362">
        <w:t>的，你只有真的开始锻炼了，才会慢慢地开始进步，才会慢慢地坚信自己也能跑完马拉松，而不只是每天看着显示器琢磨：</w:t>
      </w:r>
      <w:r w:rsidRPr="00990362">
        <w:t>“</w:t>
      </w:r>
      <w:r w:rsidRPr="00990362">
        <w:t>人生就是一场马拉松</w:t>
      </w:r>
      <w:r w:rsidRPr="00990362">
        <w:t>”</w:t>
      </w:r>
      <w:r w:rsidRPr="00990362">
        <w:t>是真的还是假的呢？我到底可不可能真的跑完呢？这么</w:t>
      </w:r>
      <w:r w:rsidRPr="00990362">
        <w:rPr>
          <w:u w:val="single"/>
        </w:rPr>
        <w:t>琢磨一百年</w:t>
      </w:r>
      <w:r w:rsidRPr="00990362">
        <w:rPr>
          <w:rFonts w:hint="eastAsia"/>
          <w:vertAlign w:val="superscript"/>
        </w:rPr>
        <w:t>3</w:t>
      </w:r>
      <w:r w:rsidRPr="00990362">
        <w:t>也不会有什么改变的。</w:t>
      </w:r>
    </w:p>
    <w:p w14:paraId="14674107" w14:textId="77777777" w:rsidR="00990362" w:rsidRPr="00990362" w:rsidRDefault="00990362" w:rsidP="00990362">
      <w:pPr>
        <w:widowControl w:val="0"/>
        <w:autoSpaceDE w:val="0"/>
        <w:autoSpaceDN w:val="0"/>
        <w:adjustRightInd w:val="0"/>
        <w:ind w:firstLineChars="0" w:firstLine="0"/>
      </w:pPr>
    </w:p>
    <w:p w14:paraId="583675AB" w14:textId="3CF51E25" w:rsidR="00990362" w:rsidRPr="006468AC" w:rsidRDefault="00990362" w:rsidP="00C605C3">
      <w:pPr>
        <w:widowControl w:val="0"/>
        <w:autoSpaceDE w:val="0"/>
        <w:autoSpaceDN w:val="0"/>
        <w:adjustRightInd w:val="0"/>
        <w:snapToGrid w:val="0"/>
        <w:ind w:firstLine="480"/>
        <w:rPr>
          <w:rFonts w:ascii="微软雅黑" w:eastAsia="微软雅黑" w:hAnsi="微软雅黑" w:hint="eastAsia"/>
          <w:bCs/>
          <w:i/>
          <w:color w:val="1B6B63"/>
          <w:vertAlign w:val="superscript"/>
        </w:rPr>
      </w:pPr>
      <w:r w:rsidRPr="006E4FA5">
        <w:rPr>
          <w:rFonts w:ascii="微软雅黑" w:eastAsia="微软雅黑" w:hAnsi="微软雅黑" w:hint="eastAsia"/>
          <w:bCs/>
          <w:i/>
          <w:color w:val="1B6B63"/>
        </w:rPr>
        <w:t xml:space="preserve">1. </w:t>
      </w:r>
      <w:r w:rsidR="00F21831">
        <w:rPr>
          <w:rFonts w:ascii="微软雅黑" w:eastAsia="微软雅黑" w:hAnsi="微软雅黑" w:hint="eastAsia"/>
          <w:bCs/>
          <w:i/>
          <w:color w:val="1B6B63"/>
        </w:rPr>
        <w:t>在另一种视角描述当中，</w:t>
      </w:r>
      <w:r w:rsidRPr="006E4FA5">
        <w:rPr>
          <w:rFonts w:ascii="微软雅黑" w:eastAsia="微软雅黑" w:hAnsi="微软雅黑" w:hint="eastAsia"/>
          <w:bCs/>
          <w:i/>
          <w:color w:val="1B6B63"/>
        </w:rPr>
        <w:t>更高道路，</w:t>
      </w:r>
      <w:r w:rsidR="00F21831">
        <w:rPr>
          <w:rFonts w:ascii="微软雅黑" w:eastAsia="微软雅黑" w:hAnsi="微软雅黑" w:hint="eastAsia"/>
          <w:bCs/>
          <w:i/>
          <w:color w:val="1B6B63"/>
        </w:rPr>
        <w:t>或</w:t>
      </w:r>
      <w:r w:rsidRPr="006E4FA5">
        <w:rPr>
          <w:rFonts w:ascii="微软雅黑" w:eastAsia="微软雅黑" w:hAnsi="微软雅黑" w:hint="eastAsia"/>
          <w:bCs/>
          <w:i/>
          <w:color w:val="1B6B63"/>
        </w:rPr>
        <w:t>独特道路中，没有老师，或自己是自己的老师</w:t>
      </w:r>
      <w:r w:rsidR="00F21831">
        <w:rPr>
          <w:rFonts w:ascii="微软雅黑" w:eastAsia="微软雅黑" w:hAnsi="微软雅黑" w:hint="eastAsia"/>
          <w:bCs/>
          <w:i/>
          <w:color w:val="1B6B63"/>
        </w:rPr>
        <w:t>，因为路并没有存在，而是每个人自己创造，自己走出，而非人人走的所谓的“大的道路”，可以跟随，模仿，走他人走过的路，从无限层面来说，总是走重复的路对于无限的拓展其实没什么效能，反而是意识体可以任意朝向走出新的道路数据，创造新的宇宙数据，会更有效能，当然这是不同的描述视角</w:t>
      </w:r>
      <w:r w:rsidRPr="006E4FA5">
        <w:rPr>
          <w:rFonts w:ascii="微软雅黑" w:eastAsia="微软雅黑" w:hAnsi="微软雅黑" w:hint="eastAsia"/>
          <w:bCs/>
          <w:i/>
          <w:color w:val="1B6B63"/>
        </w:rPr>
        <w:t>。</w:t>
      </w:r>
    </w:p>
    <w:p w14:paraId="3C4D0FF1" w14:textId="223A6651" w:rsidR="00990362" w:rsidRPr="006468AC" w:rsidRDefault="00990362" w:rsidP="00C605C3">
      <w:pPr>
        <w:widowControl w:val="0"/>
        <w:autoSpaceDE w:val="0"/>
        <w:autoSpaceDN w:val="0"/>
        <w:adjustRightInd w:val="0"/>
        <w:snapToGrid w:val="0"/>
        <w:ind w:firstLine="480"/>
        <w:rPr>
          <w:rFonts w:ascii="微软雅黑" w:eastAsia="微软雅黑" w:hAnsi="微软雅黑" w:hint="eastAsia"/>
          <w:bCs/>
          <w:i/>
          <w:color w:val="1B6B63"/>
          <w:vertAlign w:val="superscript"/>
        </w:rPr>
      </w:pPr>
      <w:r w:rsidRPr="006E4FA5">
        <w:rPr>
          <w:rFonts w:ascii="微软雅黑" w:eastAsia="微软雅黑" w:hAnsi="微软雅黑" w:hint="eastAsia"/>
          <w:bCs/>
          <w:i/>
          <w:color w:val="1B6B63"/>
        </w:rPr>
        <w:t xml:space="preserve">2. </w:t>
      </w:r>
      <w:r w:rsidR="00EA3D73">
        <w:rPr>
          <w:rFonts w:ascii="微软雅黑" w:eastAsia="微软雅黑" w:hAnsi="微软雅黑" w:hint="eastAsia"/>
          <w:bCs/>
          <w:i/>
          <w:color w:val="1B6B63"/>
        </w:rPr>
        <w:t>这里的完全一致用词，</w:t>
      </w:r>
      <w:r w:rsidRPr="006E4FA5">
        <w:rPr>
          <w:rFonts w:ascii="微软雅黑" w:eastAsia="微软雅黑" w:hAnsi="微软雅黑" w:hint="eastAsia"/>
          <w:bCs/>
          <w:i/>
          <w:color w:val="1B6B63"/>
        </w:rPr>
        <w:t>何为完全一致？一致在哪？完全在哪？</w:t>
      </w:r>
      <w:r w:rsidR="002E6E91">
        <w:rPr>
          <w:rFonts w:ascii="微软雅黑" w:eastAsia="微软雅黑" w:hAnsi="微软雅黑" w:hint="eastAsia"/>
          <w:bCs/>
          <w:i/>
          <w:color w:val="1B6B63"/>
        </w:rPr>
        <w:t>等。</w:t>
      </w:r>
    </w:p>
    <w:p w14:paraId="2C1B0769" w14:textId="2C39740F" w:rsidR="00990362" w:rsidRDefault="00990362" w:rsidP="00C605C3">
      <w:pPr>
        <w:widowControl w:val="0"/>
        <w:autoSpaceDE w:val="0"/>
        <w:autoSpaceDN w:val="0"/>
        <w:adjustRightInd w:val="0"/>
        <w:snapToGrid w:val="0"/>
        <w:ind w:firstLine="480"/>
        <w:rPr>
          <w:rFonts w:ascii="微软雅黑" w:eastAsia="微软雅黑" w:hAnsi="微软雅黑" w:hint="eastAsia"/>
          <w:bCs/>
          <w:i/>
          <w:color w:val="1B6B63"/>
          <w:vertAlign w:val="superscript"/>
        </w:rPr>
      </w:pPr>
      <w:r w:rsidRPr="006E4FA5">
        <w:rPr>
          <w:rFonts w:ascii="微软雅黑" w:eastAsia="微软雅黑" w:hAnsi="微软雅黑" w:hint="eastAsia"/>
          <w:bCs/>
          <w:i/>
          <w:color w:val="1B6B63"/>
        </w:rPr>
        <w:t>3. 极致琢磨可以改变思维，并且很长阶段下效能都非常高</w:t>
      </w:r>
      <w:r w:rsidR="00747DAB">
        <w:rPr>
          <w:rFonts w:ascii="微软雅黑" w:eastAsia="微软雅黑" w:hAnsi="微软雅黑" w:hint="eastAsia"/>
          <w:bCs/>
          <w:i/>
          <w:color w:val="1B6B63"/>
        </w:rPr>
        <w:t>，这里的很长阶段包括四五六密度阶段，甚至七八密度阶段都还有很高效能</w:t>
      </w:r>
      <w:r w:rsidR="00CB666D">
        <w:rPr>
          <w:rFonts w:ascii="微软雅黑" w:eastAsia="微软雅黑" w:hAnsi="微软雅黑" w:hint="eastAsia"/>
          <w:bCs/>
          <w:i/>
          <w:color w:val="1B6B63"/>
        </w:rPr>
        <w:t>，至于为什么？意识体可以去深入探索“极化/极致的琢磨”</w:t>
      </w:r>
      <w:r w:rsidR="00027541">
        <w:rPr>
          <w:rFonts w:ascii="微软雅黑" w:eastAsia="微软雅黑" w:hAnsi="微软雅黑" w:hint="eastAsia"/>
          <w:bCs/>
          <w:i/>
          <w:color w:val="1B6B63"/>
        </w:rPr>
        <w:t>，“极致通无限”</w:t>
      </w:r>
      <w:r w:rsidRPr="006E4FA5">
        <w:rPr>
          <w:rFonts w:ascii="微软雅黑" w:eastAsia="微软雅黑" w:hAnsi="微软雅黑" w:hint="eastAsia"/>
          <w:bCs/>
          <w:i/>
          <w:color w:val="1B6B63"/>
        </w:rPr>
        <w:t>。</w:t>
      </w:r>
    </w:p>
    <w:p w14:paraId="59A5F89C" w14:textId="77777777" w:rsidR="00087E40" w:rsidRPr="00087E40" w:rsidRDefault="00087E40" w:rsidP="00087E40">
      <w:pPr>
        <w:widowControl w:val="0"/>
        <w:autoSpaceDE w:val="0"/>
        <w:autoSpaceDN w:val="0"/>
        <w:adjustRightInd w:val="0"/>
        <w:snapToGrid w:val="0"/>
        <w:ind w:firstLineChars="0" w:firstLine="0"/>
        <w:rPr>
          <w:rFonts w:ascii="微软雅黑" w:eastAsia="微软雅黑" w:hAnsi="微软雅黑" w:hint="eastAsia"/>
          <w:bCs/>
          <w:i/>
          <w:color w:val="1B6B63"/>
          <w:vertAlign w:val="superscript"/>
        </w:rPr>
      </w:pPr>
    </w:p>
    <w:p w14:paraId="23F80B42" w14:textId="77777777" w:rsidR="00990362" w:rsidRPr="00990362" w:rsidRDefault="00990362" w:rsidP="00990362">
      <w:pPr>
        <w:widowControl w:val="0"/>
        <w:autoSpaceDE w:val="0"/>
        <w:autoSpaceDN w:val="0"/>
        <w:adjustRightInd w:val="0"/>
        <w:ind w:firstLineChars="0" w:firstLine="0"/>
      </w:pPr>
      <w:r w:rsidRPr="00990362">
        <w:tab/>
      </w:r>
      <w:r w:rsidRPr="00990362">
        <w:t>所以，我和你说多少遍</w:t>
      </w:r>
      <w:r w:rsidRPr="00990362">
        <w:t>“</w:t>
      </w:r>
      <w:r w:rsidRPr="00990362">
        <w:t>这条道路怎么真实</w:t>
      </w:r>
      <w:r w:rsidRPr="00990362">
        <w:t>”</w:t>
      </w:r>
      <w:r w:rsidRPr="00990362">
        <w:t>其实也没有用，你自己走一走就知道了。我只是不断地和你说，这条路一点都不难，比马拉松简单多了。</w:t>
      </w:r>
    </w:p>
    <w:p w14:paraId="7DD49AB8"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好吧，那我向你保证，我这次回去以后一定非常努力地锻炼，马拉松这个过程确实对我改变很大，我原来真的一直觉得，这种事情，全国估计也就只有几百个比较变态的人才会去做吧。后来真的开始锻炼，进入这个领域，才发现中国有上万人能跑马拉松呢！马拉松在美国更是几百万人热衷的运动，比什么网球、足球、篮球这类看的人多，做的人少的运动，完全不是一个级别。我原来真的没想到，怎么会有这么多人就喜欢</w:t>
      </w:r>
      <w:r w:rsidRPr="00990362">
        <w:rPr>
          <w:u w:val="single"/>
        </w:rPr>
        <w:t>傻跑</w:t>
      </w:r>
      <w:r w:rsidRPr="00990362">
        <w:rPr>
          <w:rFonts w:hint="eastAsia"/>
          <w:vertAlign w:val="superscript"/>
        </w:rPr>
        <w:t>1</w:t>
      </w:r>
      <w:r w:rsidRPr="00990362">
        <w:t>呢？直到有一天我也变成其中一分子的时候，我才感受到这种真正的乐趣。</w:t>
      </w:r>
    </w:p>
    <w:p w14:paraId="60408A70" w14:textId="77777777" w:rsidR="00990362" w:rsidRPr="00990362" w:rsidRDefault="00990362" w:rsidP="00990362">
      <w:pPr>
        <w:widowControl w:val="0"/>
        <w:autoSpaceDE w:val="0"/>
        <w:autoSpaceDN w:val="0"/>
        <w:adjustRightInd w:val="0"/>
        <w:ind w:firstLineChars="0" w:firstLine="0"/>
      </w:pPr>
    </w:p>
    <w:p w14:paraId="270BE5CC" w14:textId="401913C5" w:rsidR="00990362" w:rsidRPr="006E4FA5" w:rsidRDefault="00990362" w:rsidP="00C605C3">
      <w:pPr>
        <w:widowControl w:val="0"/>
        <w:numPr>
          <w:ilvl w:val="0"/>
          <w:numId w:val="246"/>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傻跑的乐趣，傻跑，傻玩，傻游，傻吃，傻聊等</w:t>
      </w:r>
      <w:r w:rsidR="00447E83">
        <w:rPr>
          <w:rFonts w:ascii="微软雅黑" w:eastAsia="微软雅黑" w:hAnsi="微软雅黑" w:hint="eastAsia"/>
          <w:bCs/>
          <w:i/>
          <w:color w:val="1B6B63"/>
        </w:rPr>
        <w:t>，可以将傻子模式带入各种的运作与学习体验当中，可以拓展出很多的视角</w:t>
      </w:r>
      <w:r w:rsidR="00866216">
        <w:rPr>
          <w:rFonts w:ascii="微软雅黑" w:eastAsia="微软雅黑" w:hAnsi="微软雅黑" w:hint="eastAsia"/>
          <w:bCs/>
          <w:i/>
          <w:color w:val="1B6B63"/>
        </w:rPr>
        <w:t>，和看到更多面向，</w:t>
      </w:r>
      <w:r w:rsidR="000A1163">
        <w:rPr>
          <w:rFonts w:ascii="微软雅黑" w:eastAsia="微软雅黑" w:hAnsi="微软雅黑" w:hint="eastAsia"/>
          <w:bCs/>
          <w:i/>
          <w:color w:val="1B6B63"/>
        </w:rPr>
        <w:t>这也是减少因为思维专注在某些自我认知范围或惯性下导致的视野缩窄</w:t>
      </w:r>
      <w:r w:rsidR="0073112D">
        <w:rPr>
          <w:rFonts w:ascii="微软雅黑" w:eastAsia="微软雅黑" w:hAnsi="微软雅黑" w:hint="eastAsia"/>
          <w:bCs/>
          <w:i/>
          <w:color w:val="1B6B63"/>
        </w:rPr>
        <w:t>的情况，思维的视角与视野就可能波动，就可能看到完全不一样的一些景象与视角</w:t>
      </w:r>
      <w:r w:rsidR="0043125A">
        <w:rPr>
          <w:rFonts w:ascii="微软雅黑" w:eastAsia="微软雅黑" w:hAnsi="微软雅黑" w:hint="eastAsia"/>
          <w:bCs/>
          <w:i/>
          <w:color w:val="1B6B63"/>
        </w:rPr>
        <w:t>，从而看到“不一样的世界”，或者意识拓展</w:t>
      </w:r>
      <w:r w:rsidRPr="006E4FA5">
        <w:rPr>
          <w:rFonts w:ascii="微软雅黑" w:eastAsia="微软雅黑" w:hAnsi="微软雅黑" w:hint="eastAsia"/>
          <w:bCs/>
          <w:i/>
          <w:color w:val="1B6B63"/>
        </w:rPr>
        <w:t>。</w:t>
      </w:r>
    </w:p>
    <w:p w14:paraId="0E7B874C"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34022D53" w14:textId="77777777" w:rsidR="00990362" w:rsidRPr="00990362" w:rsidRDefault="00990362" w:rsidP="00990362">
      <w:pPr>
        <w:widowControl w:val="0"/>
        <w:autoSpaceDE w:val="0"/>
        <w:autoSpaceDN w:val="0"/>
        <w:adjustRightInd w:val="0"/>
        <w:ind w:firstLineChars="0" w:firstLine="0"/>
      </w:pPr>
      <w:r w:rsidRPr="00990362">
        <w:tab/>
      </w:r>
      <w:r w:rsidRPr="00990362">
        <w:t>可是，</w:t>
      </w:r>
      <w:r w:rsidRPr="00990362">
        <w:rPr>
          <w:u w:val="single"/>
        </w:rPr>
        <w:t>你说的学完《太傻天书》将会成为觉悟的大师</w:t>
      </w:r>
      <w:r w:rsidRPr="00990362">
        <w:t>，做这种事情的人也有跑马拉松的人那么多吗？要是真的有像纽约马拉松出发的时候那种人山人海的景象，我想我肯定也会热切地去修炼《太傻天书》的。</w:t>
      </w:r>
    </w:p>
    <w:p w14:paraId="5291A444" w14:textId="77777777" w:rsidR="00990362" w:rsidRPr="00990362" w:rsidRDefault="00990362" w:rsidP="00990362">
      <w:pPr>
        <w:widowControl w:val="0"/>
        <w:autoSpaceDE w:val="0"/>
        <w:autoSpaceDN w:val="0"/>
        <w:adjustRightInd w:val="0"/>
        <w:ind w:firstLineChars="0" w:firstLine="0"/>
      </w:pPr>
    </w:p>
    <w:p w14:paraId="385799BF" w14:textId="75254948" w:rsidR="00990362" w:rsidRPr="006E4FA5" w:rsidRDefault="002E55BD" w:rsidP="00C605C3">
      <w:pPr>
        <w:widowControl w:val="0"/>
        <w:numPr>
          <w:ilvl w:val="0"/>
          <w:numId w:val="247"/>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“成为觉悟的大师”</w:t>
      </w:r>
      <w:r w:rsidR="00990362" w:rsidRPr="006E4FA5">
        <w:rPr>
          <w:rFonts w:ascii="微软雅黑" w:eastAsia="微软雅黑" w:hAnsi="微软雅黑" w:hint="eastAsia"/>
          <w:bCs/>
          <w:i/>
          <w:color w:val="1B6B63"/>
        </w:rPr>
        <w:t>不一定，取决于很多因素，任何领域或面向都可以有“大师”，大师不只是在灵性面向</w:t>
      </w:r>
      <w:r w:rsidR="003A237C">
        <w:rPr>
          <w:rFonts w:ascii="微软雅黑" w:eastAsia="微软雅黑" w:hAnsi="微软雅黑" w:hint="eastAsia"/>
          <w:bCs/>
          <w:i/>
          <w:color w:val="1B6B63"/>
        </w:rPr>
        <w:t>，时位是相对的，空白领域谁来都是小白，</w:t>
      </w:r>
      <w:r w:rsidR="00F742A9">
        <w:rPr>
          <w:rFonts w:ascii="微软雅黑" w:eastAsia="微软雅黑" w:hAnsi="微软雅黑" w:hint="eastAsia"/>
          <w:bCs/>
          <w:i/>
          <w:color w:val="1B6B63"/>
        </w:rPr>
        <w:t>如果太傻对人类迷惑行为一窍不通，那么其实在某些方面，人类也是太傻的“大师”</w:t>
      </w:r>
      <w:r w:rsidR="00E023FE">
        <w:rPr>
          <w:rFonts w:ascii="微软雅黑" w:eastAsia="微软雅黑" w:hAnsi="微软雅黑" w:hint="eastAsia"/>
          <w:bCs/>
          <w:i/>
          <w:color w:val="1B6B63"/>
        </w:rPr>
        <w:t>，都是</w:t>
      </w:r>
      <w:r w:rsidR="000B542C">
        <w:rPr>
          <w:rFonts w:ascii="微软雅黑" w:eastAsia="微软雅黑" w:hAnsi="微软雅黑" w:hint="eastAsia"/>
          <w:bCs/>
          <w:i/>
          <w:color w:val="1B6B63"/>
        </w:rPr>
        <w:t>包含</w:t>
      </w:r>
      <w:r w:rsidR="00E023FE">
        <w:rPr>
          <w:rFonts w:ascii="微软雅黑" w:eastAsia="微软雅黑" w:hAnsi="微软雅黑" w:hint="eastAsia"/>
          <w:bCs/>
          <w:i/>
          <w:color w:val="1B6B63"/>
        </w:rPr>
        <w:t>相对的</w:t>
      </w:r>
      <w:r>
        <w:rPr>
          <w:rFonts w:ascii="微软雅黑" w:eastAsia="微软雅黑" w:hAnsi="微软雅黑" w:hint="eastAsia"/>
          <w:bCs/>
          <w:i/>
          <w:color w:val="1B6B63"/>
        </w:rPr>
        <w:t>，并且学太</w:t>
      </w:r>
      <w:r>
        <w:rPr>
          <w:rFonts w:ascii="微软雅黑" w:eastAsia="微软雅黑" w:hAnsi="微软雅黑" w:hint="eastAsia"/>
          <w:bCs/>
          <w:i/>
          <w:color w:val="1B6B63"/>
        </w:rPr>
        <w:lastRenderedPageBreak/>
        <w:t>傻天书也可能会被太傻天书所局限和视野缩窄，并产生一些</w:t>
      </w:r>
      <w:r w:rsidR="001F46CC">
        <w:rPr>
          <w:rFonts w:ascii="微软雅黑" w:eastAsia="微软雅黑" w:hAnsi="微软雅黑" w:hint="eastAsia"/>
          <w:bCs/>
          <w:i/>
          <w:color w:val="1B6B63"/>
        </w:rPr>
        <w:t>意识无尽拓展的</w:t>
      </w:r>
      <w:r>
        <w:rPr>
          <w:rFonts w:ascii="微软雅黑" w:eastAsia="微软雅黑" w:hAnsi="微软雅黑" w:hint="eastAsia"/>
          <w:bCs/>
          <w:i/>
          <w:color w:val="1B6B63"/>
        </w:rPr>
        <w:t>负效能</w:t>
      </w:r>
      <w:r w:rsidR="001F46CC">
        <w:rPr>
          <w:rFonts w:ascii="微软雅黑" w:eastAsia="微软雅黑" w:hAnsi="微软雅黑" w:hint="eastAsia"/>
          <w:bCs/>
          <w:i/>
          <w:color w:val="1B6B63"/>
        </w:rPr>
        <w:t>等</w:t>
      </w:r>
      <w:r w:rsidR="00990362" w:rsidRPr="006E4FA5">
        <w:rPr>
          <w:rFonts w:ascii="微软雅黑" w:eastAsia="微软雅黑" w:hAnsi="微软雅黑" w:hint="eastAsia"/>
          <w:bCs/>
          <w:i/>
          <w:color w:val="1B6B63"/>
        </w:rPr>
        <w:t>。</w:t>
      </w:r>
    </w:p>
    <w:p w14:paraId="13B21473"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31C72E02"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这个世界在</w:t>
      </w:r>
      <w:r w:rsidRPr="00990362">
        <w:rPr>
          <w:u w:val="single"/>
        </w:rPr>
        <w:t>爱与智慧的道路上修炼的人可不是百万计算的</w:t>
      </w:r>
      <w:r w:rsidRPr="00990362">
        <w:rPr>
          <w:rFonts w:hint="eastAsia"/>
          <w:vertAlign w:val="superscript"/>
        </w:rPr>
        <w:t>1</w:t>
      </w:r>
      <w:r w:rsidRPr="00990362">
        <w:t>。只是这种方式不像马拉松那么壮观和轰轰烈烈罢了。不过你这么想，这是自人类有清晰的自我意识以来，对真正的</w:t>
      </w:r>
      <w:r w:rsidRPr="00990362">
        <w:rPr>
          <w:u w:val="single"/>
        </w:rPr>
        <w:t>最终的人生意义</w:t>
      </w:r>
      <w:r w:rsidRPr="00990362">
        <w:rPr>
          <w:rFonts w:hint="eastAsia"/>
          <w:vertAlign w:val="superscript"/>
        </w:rPr>
        <w:t>2</w:t>
      </w:r>
      <w:r w:rsidRPr="00990362">
        <w:t>和自我探索和理解的追求，几万年来就从来没有间断过的探索之旅。你可以在几乎所有时代、所有文学作品中看到这些在爱与智慧的道路上探索的大师的身影，无论是耶稣、佛陀这样广为世界知晓的直接教导真理的大师，还是各个时代无数在自己社会体系当中或大或小的圈子里完成自己学习和教导工作的太傻的教师，他们在做的、在教导的其实和《太傻天书》是完全一样的。只是每个人都会根据自己不同的时代用自己不同的方式教导世界而已。例如，耶稣不可能和你讨论哈利</w:t>
      </w:r>
      <w:r w:rsidRPr="00990362">
        <w:t>·</w:t>
      </w:r>
      <w:r w:rsidRPr="00990362">
        <w:t>波特，他唯一的教材只有犹太教的圣经。我也不会和你谈</w:t>
      </w:r>
      <w:r w:rsidRPr="00990362">
        <w:rPr>
          <w:u w:val="single"/>
        </w:rPr>
        <w:t>上帝</w:t>
      </w:r>
      <w:r w:rsidRPr="00990362">
        <w:rPr>
          <w:rFonts w:hint="eastAsia"/>
          <w:vertAlign w:val="superscript"/>
        </w:rPr>
        <w:t>3</w:t>
      </w:r>
      <w:r w:rsidRPr="00990362">
        <w:t>的概念，因为这个</w:t>
      </w:r>
      <w:r w:rsidRPr="00990362">
        <w:rPr>
          <w:u w:val="single"/>
        </w:rPr>
        <w:t>概念被赋予了太多掺杂的观念</w:t>
      </w:r>
      <w:r w:rsidRPr="00990362">
        <w:rPr>
          <w:rFonts w:hint="eastAsia"/>
          <w:vertAlign w:val="superscript"/>
        </w:rPr>
        <w:t>3</w:t>
      </w:r>
      <w:r w:rsidRPr="00990362">
        <w:t>。但是，任何教导的</w:t>
      </w:r>
      <w:r w:rsidRPr="00990362">
        <w:rPr>
          <w:u w:val="single"/>
        </w:rPr>
        <w:t>本质</w:t>
      </w:r>
      <w:r w:rsidRPr="00990362">
        <w:rPr>
          <w:rFonts w:hint="eastAsia"/>
          <w:vertAlign w:val="superscript"/>
        </w:rPr>
        <w:t>4</w:t>
      </w:r>
      <w:r w:rsidRPr="00990362">
        <w:t>都是完全一样的，都是教导爱，教导真实的世界，教导造物的规律。</w:t>
      </w:r>
    </w:p>
    <w:p w14:paraId="413CDF57" w14:textId="77777777" w:rsidR="00990362" w:rsidRPr="00990362" w:rsidRDefault="00990362" w:rsidP="00990362">
      <w:pPr>
        <w:widowControl w:val="0"/>
        <w:autoSpaceDE w:val="0"/>
        <w:autoSpaceDN w:val="0"/>
        <w:adjustRightInd w:val="0"/>
        <w:ind w:firstLineChars="0" w:firstLine="0"/>
      </w:pPr>
    </w:p>
    <w:p w14:paraId="5750D390" w14:textId="4B303AB7" w:rsidR="00990362" w:rsidRPr="006468AC" w:rsidRDefault="00990362" w:rsidP="00C605C3">
      <w:pPr>
        <w:widowControl w:val="0"/>
        <w:autoSpaceDE w:val="0"/>
        <w:autoSpaceDN w:val="0"/>
        <w:adjustRightInd w:val="0"/>
        <w:snapToGrid w:val="0"/>
        <w:ind w:firstLine="480"/>
        <w:rPr>
          <w:rFonts w:ascii="微软雅黑" w:eastAsia="微软雅黑" w:hAnsi="微软雅黑" w:hint="eastAsia"/>
          <w:bCs/>
          <w:i/>
          <w:color w:val="1B6B63"/>
          <w:vertAlign w:val="superscript"/>
        </w:rPr>
      </w:pPr>
      <w:r w:rsidRPr="006E4FA5">
        <w:rPr>
          <w:rFonts w:ascii="微软雅黑" w:eastAsia="微软雅黑" w:hAnsi="微软雅黑" w:hint="eastAsia"/>
          <w:bCs/>
          <w:i/>
          <w:color w:val="1B6B63"/>
        </w:rPr>
        <w:t>1. 修炼，体验，探索，运用，挖掘，创造，交流，研究等</w:t>
      </w:r>
      <w:r w:rsidR="007415CC">
        <w:rPr>
          <w:rFonts w:ascii="微软雅黑" w:eastAsia="微软雅黑" w:hAnsi="微软雅黑" w:hint="eastAsia"/>
          <w:bCs/>
          <w:i/>
          <w:color w:val="1B6B63"/>
        </w:rPr>
        <w:t>，对于无限层面而言，每个面向都有着无尽多潜在与潜能，都可以拓展出大量的存在，不论是吃，喝，玩，乐等，以吃“明慧”，以吃“化神”，以吃“问鼎”等也是可以的，以吃朝向无限，“问道者”可能正在吃，当然了这些是一些比喻描述</w:t>
      </w:r>
      <w:r w:rsidRPr="006E4FA5">
        <w:rPr>
          <w:rFonts w:ascii="微软雅黑" w:eastAsia="微软雅黑" w:hAnsi="微软雅黑" w:hint="eastAsia"/>
          <w:bCs/>
          <w:i/>
          <w:color w:val="1B6B63"/>
        </w:rPr>
        <w:t>。</w:t>
      </w:r>
    </w:p>
    <w:p w14:paraId="650B31F0" w14:textId="3EAC5A4D" w:rsidR="00584877" w:rsidRPr="00584877"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 xml:space="preserve">2. </w:t>
      </w:r>
      <w:r w:rsidR="00E44365">
        <w:rPr>
          <w:rFonts w:ascii="微软雅黑" w:eastAsia="微软雅黑" w:hAnsi="微软雅黑" w:hint="eastAsia"/>
          <w:bCs/>
          <w:i/>
          <w:color w:val="1B6B63"/>
        </w:rPr>
        <w:t>在描述上，</w:t>
      </w:r>
      <w:r w:rsidRPr="006E4FA5">
        <w:rPr>
          <w:rFonts w:ascii="微软雅黑" w:eastAsia="微软雅黑" w:hAnsi="微软雅黑" w:hint="eastAsia"/>
          <w:bCs/>
          <w:i/>
          <w:color w:val="1B6B63"/>
        </w:rPr>
        <w:t>人生的意义</w:t>
      </w:r>
      <w:r w:rsidR="00E44365">
        <w:rPr>
          <w:rFonts w:ascii="微软雅黑" w:eastAsia="微软雅黑" w:hAnsi="微软雅黑" w:hint="eastAsia"/>
          <w:bCs/>
          <w:i/>
          <w:color w:val="1B6B63"/>
        </w:rPr>
        <w:t>是</w:t>
      </w:r>
      <w:r w:rsidRPr="006E4FA5">
        <w:rPr>
          <w:rFonts w:ascii="微软雅黑" w:eastAsia="微软雅黑" w:hAnsi="微软雅黑" w:hint="eastAsia"/>
          <w:bCs/>
          <w:i/>
          <w:color w:val="1B6B63"/>
        </w:rPr>
        <w:t>没有最终</w:t>
      </w:r>
      <w:r w:rsidR="00E44365">
        <w:rPr>
          <w:rFonts w:ascii="微软雅黑" w:eastAsia="微软雅黑" w:hAnsi="微软雅黑" w:hint="eastAsia"/>
          <w:bCs/>
          <w:i/>
          <w:color w:val="1B6B63"/>
        </w:rPr>
        <w:t>的</w:t>
      </w:r>
      <w:r w:rsidRPr="006E4FA5">
        <w:rPr>
          <w:rFonts w:ascii="微软雅黑" w:eastAsia="微软雅黑" w:hAnsi="微软雅黑" w:hint="eastAsia"/>
          <w:bCs/>
          <w:i/>
          <w:color w:val="1B6B63"/>
        </w:rPr>
        <w:t>，是无限化的</w:t>
      </w:r>
      <w:r w:rsidR="00E44365">
        <w:rPr>
          <w:rFonts w:ascii="微软雅黑" w:eastAsia="微软雅黑" w:hAnsi="微软雅黑" w:hint="eastAsia"/>
          <w:bCs/>
          <w:i/>
          <w:color w:val="1B6B63"/>
        </w:rPr>
        <w:t>，是可以被永无止境的创造的，每个不同时位的人，不同状态的人都可以有着各自的人生的意义，且可以多样化，多个化，复合化，浮动化，叠加化等</w:t>
      </w:r>
      <w:r w:rsidRPr="006E4FA5">
        <w:rPr>
          <w:rFonts w:ascii="微软雅黑" w:eastAsia="微软雅黑" w:hAnsi="微软雅黑" w:hint="eastAsia"/>
          <w:bCs/>
          <w:i/>
          <w:color w:val="1B6B63"/>
        </w:rPr>
        <w:t>。</w:t>
      </w:r>
      <w:r w:rsidR="00584877">
        <w:rPr>
          <w:rFonts w:ascii="微软雅黑" w:eastAsia="微软雅黑" w:hAnsi="微软雅黑" w:hint="eastAsia"/>
          <w:bCs/>
          <w:i/>
          <w:color w:val="1B6B63"/>
        </w:rPr>
        <w:t>对于无限层面而言，不要求人人修行，而是“派”大量的人去探索各种角落，缝隙，沟壑，探索各种面向与朝向。</w:t>
      </w:r>
    </w:p>
    <w:p w14:paraId="3A3969EF" w14:textId="1C42E1DF"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r w:rsidRPr="00822D9C">
        <w:rPr>
          <w:rFonts w:ascii="微软雅黑" w:eastAsia="微软雅黑" w:hAnsi="微软雅黑" w:hint="eastAsia"/>
          <w:bCs/>
          <w:i/>
          <w:color w:val="1B6B63"/>
        </w:rPr>
        <w:t>3. 不仅是上帝这个概念</w:t>
      </w:r>
      <w:r w:rsidR="00F011BC">
        <w:rPr>
          <w:rFonts w:ascii="微软雅黑" w:eastAsia="微软雅黑" w:hAnsi="微软雅黑" w:hint="eastAsia"/>
          <w:bCs/>
          <w:i/>
          <w:color w:val="1B6B63"/>
        </w:rPr>
        <w:t>被大量混杂混淆和扭曲</w:t>
      </w:r>
      <w:r w:rsidRPr="00822D9C">
        <w:rPr>
          <w:rFonts w:ascii="微软雅黑" w:eastAsia="微软雅黑" w:hAnsi="微软雅黑" w:hint="eastAsia"/>
          <w:bCs/>
          <w:i/>
          <w:color w:val="1B6B63"/>
        </w:rPr>
        <w:t>，大量的</w:t>
      </w:r>
      <w:r w:rsidR="005E431A">
        <w:rPr>
          <w:rFonts w:ascii="微软雅黑" w:eastAsia="微软雅黑" w:hAnsi="微软雅黑" w:hint="eastAsia"/>
          <w:bCs/>
          <w:i/>
          <w:color w:val="1B6B63"/>
        </w:rPr>
        <w:t>各类</w:t>
      </w:r>
      <w:r w:rsidRPr="00822D9C">
        <w:rPr>
          <w:rFonts w:ascii="微软雅黑" w:eastAsia="微软雅黑" w:hAnsi="微软雅黑" w:hint="eastAsia"/>
          <w:bCs/>
          <w:i/>
          <w:color w:val="1B6B63"/>
        </w:rPr>
        <w:t>概念都是如此，无条件的爱，造物者，修行，佛，本自具足，</w:t>
      </w:r>
      <w:r w:rsidR="00AD0C27">
        <w:rPr>
          <w:rFonts w:ascii="微软雅黑" w:eastAsia="微软雅黑" w:hAnsi="微软雅黑" w:hint="eastAsia"/>
          <w:bCs/>
          <w:i/>
          <w:color w:val="1B6B63"/>
        </w:rPr>
        <w:t>顺，自然，无私，天堂，地狱</w:t>
      </w:r>
      <w:r w:rsidRPr="00822D9C">
        <w:rPr>
          <w:rFonts w:ascii="微软雅黑" w:eastAsia="微软雅黑" w:hAnsi="微软雅黑" w:hint="eastAsia"/>
          <w:bCs/>
          <w:i/>
          <w:color w:val="1B6B63"/>
        </w:rPr>
        <w:t>等几乎所有概念都有扭曲与掺杂，都处于狭窄与局限化有限化的概念状态。</w:t>
      </w:r>
    </w:p>
    <w:p w14:paraId="27044EC8" w14:textId="25716BEF" w:rsidR="00990362" w:rsidRDefault="00990362" w:rsidP="00C605C3">
      <w:pPr>
        <w:widowControl w:val="0"/>
        <w:autoSpaceDE w:val="0"/>
        <w:autoSpaceDN w:val="0"/>
        <w:adjustRightInd w:val="0"/>
        <w:snapToGrid w:val="0"/>
        <w:ind w:firstLine="480"/>
        <w:rPr>
          <w:rFonts w:ascii="微软雅黑" w:eastAsia="微软雅黑" w:hAnsi="微软雅黑" w:hint="eastAsia"/>
          <w:bCs/>
          <w:i/>
          <w:color w:val="1B6B63"/>
          <w:vertAlign w:val="superscript"/>
        </w:rPr>
      </w:pPr>
      <w:r w:rsidRPr="006E4FA5">
        <w:rPr>
          <w:rFonts w:ascii="微软雅黑" w:eastAsia="微软雅黑" w:hAnsi="微软雅黑" w:hint="eastAsia"/>
          <w:bCs/>
          <w:i/>
          <w:color w:val="1B6B63"/>
        </w:rPr>
        <w:t>4. “本质”是个窄面向，任何角度，</w:t>
      </w:r>
      <w:r w:rsidR="00486D0B">
        <w:rPr>
          <w:rFonts w:ascii="微软雅黑" w:eastAsia="微软雅黑" w:hAnsi="微软雅黑" w:hint="eastAsia"/>
          <w:bCs/>
          <w:i/>
          <w:color w:val="1B6B63"/>
        </w:rPr>
        <w:t>都</w:t>
      </w:r>
      <w:r w:rsidRPr="006E4FA5">
        <w:rPr>
          <w:rFonts w:ascii="微软雅黑" w:eastAsia="微软雅黑" w:hAnsi="微软雅黑" w:hint="eastAsia"/>
          <w:bCs/>
          <w:i/>
          <w:color w:val="1B6B63"/>
        </w:rPr>
        <w:t>可以有无限面向。</w:t>
      </w:r>
      <w:r w:rsidR="00C8499E">
        <w:rPr>
          <w:rFonts w:ascii="微软雅黑" w:eastAsia="微软雅黑" w:hAnsi="微软雅黑" w:hint="eastAsia"/>
          <w:bCs/>
          <w:i/>
          <w:color w:val="1B6B63"/>
        </w:rPr>
        <w:t>任何教导都可以有特定的方向朝向，特定的路径选择，特定的描述方式方向等。</w:t>
      </w:r>
    </w:p>
    <w:p w14:paraId="0C2C5988" w14:textId="77777777" w:rsidR="00E534B0" w:rsidRPr="00E534B0" w:rsidRDefault="00E534B0" w:rsidP="00E534B0">
      <w:pPr>
        <w:widowControl w:val="0"/>
        <w:autoSpaceDE w:val="0"/>
        <w:autoSpaceDN w:val="0"/>
        <w:adjustRightInd w:val="0"/>
        <w:snapToGrid w:val="0"/>
        <w:ind w:firstLineChars="0" w:firstLine="0"/>
        <w:rPr>
          <w:rFonts w:ascii="微软雅黑" w:eastAsia="微软雅黑" w:hAnsi="微软雅黑" w:hint="eastAsia"/>
          <w:bCs/>
          <w:i/>
          <w:color w:val="1B6B63"/>
          <w:vertAlign w:val="superscript"/>
        </w:rPr>
      </w:pPr>
    </w:p>
    <w:p w14:paraId="6B4F281E" w14:textId="77777777" w:rsidR="00990362" w:rsidRPr="00990362" w:rsidRDefault="00990362" w:rsidP="00990362">
      <w:pPr>
        <w:widowControl w:val="0"/>
        <w:autoSpaceDE w:val="0"/>
        <w:autoSpaceDN w:val="0"/>
        <w:adjustRightInd w:val="0"/>
        <w:ind w:firstLineChars="0" w:firstLine="0"/>
      </w:pPr>
      <w:r w:rsidRPr="00990362">
        <w:tab/>
      </w:r>
      <w:r w:rsidRPr="00990362">
        <w:t>如果你有机会看到一些已经走上太傻第二步大师的灵光体系，你会看到他们的光是活跃的、跳动的，充满了绿色、蓝色和靛蓝色，他们的灵光上几乎很少有丝线在束缚他们。任何一个第二步的大师，他们都会警惕有意识和无意识中制造的任何一条丝线。他们一旦看到通向分离的丝线的产生，就会主动在爱与理解中溶解它们，而不让哪怕任何一根这样的丝线</w:t>
      </w:r>
      <w:r w:rsidRPr="00990362">
        <w:rPr>
          <w:u w:val="single"/>
        </w:rPr>
        <w:t>浪费爱、浪费创造的力量</w:t>
      </w:r>
      <w:r w:rsidRPr="00990362">
        <w:rPr>
          <w:rFonts w:hint="eastAsia"/>
          <w:vertAlign w:val="superscript"/>
        </w:rPr>
        <w:t>1</w:t>
      </w:r>
      <w:r w:rsidRPr="00990362">
        <w:t>。也就是因为他们的爱没有浪费，所以爱会从他们身上像泉水一样涌出，大师们也将爱像波浪一样无区别地传向这个世界，而世界会将爱更多地传回到大师身上，反过来增加大师所拥有的爱的力量，爱在这样的</w:t>
      </w:r>
      <w:r w:rsidRPr="00990362">
        <w:rPr>
          <w:u w:val="single"/>
        </w:rPr>
        <w:t>来回翻滚</w:t>
      </w:r>
      <w:r w:rsidRPr="00990362">
        <w:rPr>
          <w:rFonts w:hint="eastAsia"/>
          <w:vertAlign w:val="superscript"/>
        </w:rPr>
        <w:t>2</w:t>
      </w:r>
      <w:r w:rsidRPr="00990362">
        <w:t>的潮汐和波浪一般的互助模式中</w:t>
      </w:r>
      <w:r w:rsidRPr="00990362">
        <w:rPr>
          <w:u w:val="single"/>
        </w:rPr>
        <w:t>流动和增强</w:t>
      </w:r>
      <w:r w:rsidRPr="00990362">
        <w:rPr>
          <w:rFonts w:hint="eastAsia"/>
          <w:vertAlign w:val="superscript"/>
        </w:rPr>
        <w:t>2</w:t>
      </w:r>
      <w:r w:rsidRPr="00990362">
        <w:t>，而不是通过任何丝线的模式来浪费。</w:t>
      </w:r>
    </w:p>
    <w:p w14:paraId="56C30274" w14:textId="77777777" w:rsidR="00990362" w:rsidRPr="00990362" w:rsidRDefault="00990362" w:rsidP="00990362">
      <w:pPr>
        <w:widowControl w:val="0"/>
        <w:autoSpaceDE w:val="0"/>
        <w:autoSpaceDN w:val="0"/>
        <w:adjustRightInd w:val="0"/>
        <w:ind w:firstLineChars="0" w:firstLine="0"/>
      </w:pPr>
    </w:p>
    <w:p w14:paraId="12420A37" w14:textId="24BF69B3" w:rsidR="00990362" w:rsidRPr="006E4FA5" w:rsidRDefault="00F432C8" w:rsidP="00C605C3">
      <w:pPr>
        <w:widowControl w:val="0"/>
        <w:numPr>
          <w:ilvl w:val="0"/>
          <w:numId w:val="248"/>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这里的一些描述都是基于有限个体的状态下的描述，因此会出现一些范围，有限，局限，潜在的偏向等，例如</w:t>
      </w:r>
      <w:r w:rsidR="00990362" w:rsidRPr="006E4FA5">
        <w:rPr>
          <w:rFonts w:ascii="微软雅黑" w:eastAsia="微软雅黑" w:hAnsi="微软雅黑" w:hint="eastAsia"/>
          <w:bCs/>
          <w:i/>
          <w:color w:val="1B6B63"/>
        </w:rPr>
        <w:t>不浪费的朝向是什么？是收集？是积累？是什么朝向，也可以</w:t>
      </w:r>
      <w:r w:rsidR="00990362" w:rsidRPr="006E4FA5">
        <w:rPr>
          <w:rFonts w:ascii="微软雅黑" w:eastAsia="微软雅黑" w:hAnsi="微软雅黑" w:hint="eastAsia"/>
          <w:bCs/>
          <w:i/>
          <w:color w:val="1B6B63"/>
        </w:rPr>
        <w:lastRenderedPageBreak/>
        <w:t>描述为窄朝向之一。</w:t>
      </w:r>
    </w:p>
    <w:p w14:paraId="19C1AC6E" w14:textId="27CF910D" w:rsidR="00990362" w:rsidRDefault="00990362" w:rsidP="00C605C3">
      <w:pPr>
        <w:widowControl w:val="0"/>
        <w:autoSpaceDE w:val="0"/>
        <w:autoSpaceDN w:val="0"/>
        <w:adjustRightInd w:val="0"/>
        <w:snapToGrid w:val="0"/>
        <w:ind w:firstLine="480"/>
        <w:rPr>
          <w:rFonts w:ascii="微软雅黑" w:eastAsia="微软雅黑" w:hAnsi="微软雅黑" w:hint="eastAsia"/>
          <w:bCs/>
          <w:i/>
          <w:color w:val="1B6B63"/>
          <w:vertAlign w:val="superscript"/>
        </w:rPr>
      </w:pPr>
      <w:r w:rsidRPr="006E4FA5">
        <w:rPr>
          <w:rFonts w:ascii="微软雅黑" w:eastAsia="微软雅黑" w:hAnsi="微软雅黑" w:hint="eastAsia"/>
          <w:bCs/>
          <w:i/>
          <w:color w:val="1B6B63"/>
        </w:rPr>
        <w:t>2. 运动的能量与强度，会受意识强度所影响承载的上限或潜能，意识是关键</w:t>
      </w:r>
      <w:r w:rsidR="00EF4D43">
        <w:rPr>
          <w:rFonts w:ascii="微软雅黑" w:eastAsia="微软雅黑" w:hAnsi="微软雅黑" w:hint="eastAsia"/>
          <w:bCs/>
          <w:i/>
          <w:color w:val="1B6B63"/>
        </w:rPr>
        <w:t>，对于有限的意识层面而言，似乎依靠着“增长”“增加”“量”来提升，而对于无限层面而言，数量已经被超越，数量和大小并不能“实质”提升，那只是有限层面的一种提升与增长“幻觉”，而一切都</w:t>
      </w:r>
      <w:r w:rsidR="00922A35">
        <w:rPr>
          <w:rFonts w:ascii="微软雅黑" w:eastAsia="微软雅黑" w:hAnsi="微软雅黑" w:hint="eastAsia"/>
          <w:bCs/>
          <w:i/>
          <w:color w:val="1B6B63"/>
        </w:rPr>
        <w:t>可以</w:t>
      </w:r>
      <w:r w:rsidR="00EF4D43">
        <w:rPr>
          <w:rFonts w:ascii="微软雅黑" w:eastAsia="微软雅黑" w:hAnsi="微软雅黑" w:hint="eastAsia"/>
          <w:bCs/>
          <w:i/>
          <w:color w:val="1B6B63"/>
        </w:rPr>
        <w:t>是“无限化的”</w:t>
      </w:r>
      <w:r w:rsidRPr="006E4FA5">
        <w:rPr>
          <w:rFonts w:ascii="微软雅黑" w:eastAsia="微软雅黑" w:hAnsi="微软雅黑" w:hint="eastAsia"/>
          <w:bCs/>
          <w:i/>
          <w:color w:val="1B6B63"/>
        </w:rPr>
        <w:t>。</w:t>
      </w:r>
    </w:p>
    <w:p w14:paraId="4D07A691" w14:textId="77777777" w:rsidR="0049059E" w:rsidRPr="0049059E" w:rsidRDefault="0049059E" w:rsidP="0049059E">
      <w:pPr>
        <w:widowControl w:val="0"/>
        <w:autoSpaceDE w:val="0"/>
        <w:autoSpaceDN w:val="0"/>
        <w:adjustRightInd w:val="0"/>
        <w:snapToGrid w:val="0"/>
        <w:ind w:firstLineChars="0" w:firstLine="0"/>
        <w:rPr>
          <w:rFonts w:ascii="微软雅黑" w:eastAsia="微软雅黑" w:hAnsi="微软雅黑" w:hint="eastAsia"/>
          <w:bCs/>
          <w:i/>
          <w:color w:val="1B6B63"/>
          <w:vertAlign w:val="superscript"/>
        </w:rPr>
      </w:pPr>
    </w:p>
    <w:p w14:paraId="3600B840" w14:textId="77777777" w:rsidR="00990362" w:rsidRPr="00990362" w:rsidRDefault="00990362" w:rsidP="00990362">
      <w:pPr>
        <w:widowControl w:val="0"/>
        <w:autoSpaceDE w:val="0"/>
        <w:autoSpaceDN w:val="0"/>
        <w:adjustRightInd w:val="0"/>
        <w:ind w:firstLineChars="0" w:firstLine="0"/>
      </w:pPr>
      <w:r w:rsidRPr="00990362">
        <w:tab/>
      </w:r>
      <w:r w:rsidRPr="00990362">
        <w:t>几乎每一个爱的道路上的人，都会这样去散播爱和收获爱，这也是爱的定律</w:t>
      </w:r>
      <w:r w:rsidRPr="00990362">
        <w:t>——</w:t>
      </w:r>
      <w:r w:rsidRPr="00990362">
        <w:t>当你无区别地给予爱的时候，你所拥有的爱也会在你完全的给予中</w:t>
      </w:r>
      <w:r w:rsidRPr="00990362">
        <w:rPr>
          <w:u w:val="single"/>
        </w:rPr>
        <w:t>越来越丰盛</w:t>
      </w:r>
      <w:r w:rsidRPr="00990362">
        <w:t>。</w:t>
      </w:r>
    </w:p>
    <w:p w14:paraId="54A9433E" w14:textId="77777777" w:rsidR="00990362" w:rsidRPr="00990362" w:rsidRDefault="00990362" w:rsidP="00990362">
      <w:pPr>
        <w:widowControl w:val="0"/>
        <w:autoSpaceDE w:val="0"/>
        <w:autoSpaceDN w:val="0"/>
        <w:adjustRightInd w:val="0"/>
        <w:ind w:firstLineChars="0" w:firstLine="0"/>
      </w:pPr>
    </w:p>
    <w:p w14:paraId="7C85931D" w14:textId="53ADE179" w:rsidR="00990362" w:rsidRPr="006E4FA5" w:rsidRDefault="00990362" w:rsidP="00C605C3">
      <w:pPr>
        <w:widowControl w:val="0"/>
        <w:numPr>
          <w:ilvl w:val="0"/>
          <w:numId w:val="249"/>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从无限的描述来说，</w:t>
      </w:r>
      <w:r w:rsidR="008F0B3F">
        <w:rPr>
          <w:rFonts w:ascii="微软雅黑" w:eastAsia="微软雅黑" w:hAnsi="微软雅黑" w:hint="eastAsia"/>
          <w:bCs/>
          <w:i/>
          <w:color w:val="1B6B63"/>
        </w:rPr>
        <w:t>爱</w:t>
      </w:r>
      <w:r w:rsidRPr="006E4FA5">
        <w:rPr>
          <w:rFonts w:ascii="微软雅黑" w:eastAsia="微软雅黑" w:hAnsi="微软雅黑" w:hint="eastAsia"/>
          <w:bCs/>
          <w:i/>
          <w:color w:val="1B6B63"/>
        </w:rPr>
        <w:t>是超越数量的，</w:t>
      </w:r>
      <w:r w:rsidR="008F0B3F">
        <w:rPr>
          <w:rFonts w:ascii="微软雅黑" w:eastAsia="微软雅黑" w:hAnsi="微软雅黑" w:hint="eastAsia"/>
          <w:bCs/>
          <w:i/>
          <w:color w:val="1B6B63"/>
        </w:rPr>
        <w:t>也</w:t>
      </w:r>
      <w:r w:rsidRPr="006E4FA5">
        <w:rPr>
          <w:rFonts w:ascii="微软雅黑" w:eastAsia="微软雅黑" w:hAnsi="微软雅黑" w:hint="eastAsia"/>
          <w:bCs/>
          <w:i/>
          <w:color w:val="1B6B63"/>
        </w:rPr>
        <w:t>是无限化的，这里的描述是个体化的，还是未达到无限。</w:t>
      </w:r>
    </w:p>
    <w:p w14:paraId="2B69A776"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0F4A3150" w14:textId="77777777" w:rsidR="00990362" w:rsidRPr="00990362" w:rsidRDefault="00990362" w:rsidP="00990362">
      <w:pPr>
        <w:widowControl w:val="0"/>
        <w:autoSpaceDE w:val="0"/>
        <w:autoSpaceDN w:val="0"/>
        <w:adjustRightInd w:val="0"/>
        <w:ind w:firstLineChars="0" w:firstLine="0"/>
      </w:pPr>
      <w:r w:rsidRPr="00990362">
        <w:tab/>
      </w:r>
      <w:r w:rsidRPr="00990362">
        <w:t>也只有这样，一个走到太傻第二步的大师才用这</w:t>
      </w:r>
      <w:r w:rsidRPr="00990362">
        <w:rPr>
          <w:u w:val="single"/>
        </w:rPr>
        <w:t>近乎无限</w:t>
      </w:r>
      <w:r w:rsidRPr="00990362">
        <w:t>的爱的力量来创造各种自己需要的生活体验，同样也用爱来治疗这个世界，并将爱散播到世界的各个角落。</w:t>
      </w:r>
    </w:p>
    <w:p w14:paraId="2C527C91" w14:textId="77777777" w:rsidR="00990362" w:rsidRPr="00990362" w:rsidRDefault="00990362" w:rsidP="00990362">
      <w:pPr>
        <w:widowControl w:val="0"/>
        <w:autoSpaceDE w:val="0"/>
        <w:autoSpaceDN w:val="0"/>
        <w:adjustRightInd w:val="0"/>
        <w:ind w:firstLineChars="0" w:firstLine="0"/>
      </w:pPr>
    </w:p>
    <w:p w14:paraId="73818A7C" w14:textId="6E41AC6B" w:rsidR="00990362" w:rsidRPr="006E4FA5" w:rsidRDefault="00990362" w:rsidP="00C605C3">
      <w:pPr>
        <w:widowControl w:val="0"/>
        <w:numPr>
          <w:ilvl w:val="0"/>
          <w:numId w:val="250"/>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所谓的近乎其实还是有限的。</w:t>
      </w:r>
      <w:r w:rsidR="00F675A8" w:rsidRPr="006E4FA5">
        <w:rPr>
          <w:rFonts w:ascii="微软雅黑" w:eastAsia="微软雅黑" w:hAnsi="微软雅黑" w:hint="eastAsia"/>
          <w:bCs/>
          <w:i/>
          <w:color w:val="1B6B63"/>
        </w:rPr>
        <w:t>而这里也是个体视角描述，实际上是意识体因为自身并非无限化的存在，还处于大量局限性，偏向，当中的有限有局限，而无法承载无限化的“爱”。</w:t>
      </w:r>
    </w:p>
    <w:p w14:paraId="4BAA9FA5"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6BBB6CA8" w14:textId="77777777" w:rsidR="00990362" w:rsidRPr="00990362" w:rsidRDefault="00990362" w:rsidP="00990362">
      <w:pPr>
        <w:widowControl w:val="0"/>
        <w:autoSpaceDE w:val="0"/>
        <w:autoSpaceDN w:val="0"/>
        <w:adjustRightInd w:val="0"/>
        <w:ind w:firstLineChars="0" w:firstLine="0"/>
      </w:pPr>
      <w:r w:rsidRPr="00990362">
        <w:tab/>
      </w:r>
      <w:r w:rsidRPr="00990362">
        <w:t>收回爱的力量，是几乎每一个走上太傻的第一步道路的人必然的过程。如果你无法收回在分离世界的那种对爱的误用，你是根本不可能让</w:t>
      </w:r>
      <w:r w:rsidRPr="00990362">
        <w:rPr>
          <w:u w:val="single"/>
        </w:rPr>
        <w:t>你心灵位置的爱的中心完全的打开的</w:t>
      </w:r>
      <w:r w:rsidRPr="00990362">
        <w:rPr>
          <w:rFonts w:hint="eastAsia"/>
          <w:vertAlign w:val="superscript"/>
        </w:rPr>
        <w:t>1</w:t>
      </w:r>
      <w:r w:rsidRPr="00990362">
        <w:t>。走上爱的道路的唯一的标志就是你心灵那个位置绿色的爱的中心的完全打开，如果你能更进一步锻炼爱，那么</w:t>
      </w:r>
      <w:r w:rsidRPr="00990362">
        <w:rPr>
          <w:u w:val="single"/>
        </w:rPr>
        <w:t>爱的中心会结晶成一个莲花的形状</w:t>
      </w:r>
      <w:r w:rsidRPr="00990362">
        <w:rPr>
          <w:rFonts w:hint="eastAsia"/>
          <w:vertAlign w:val="superscript"/>
        </w:rPr>
        <w:t>2</w:t>
      </w:r>
      <w:r w:rsidRPr="00990362">
        <w:t>，而这个莲花形状的爱的中心会进一步容纳更多的爱的力量，直到你的爱的力量足够打开太傻第二步的蓝色的能量中心。如果你一直在这个世界的分离的追逐中，浪费爱的力量，那么你根本连绿色能量中心都无法打开，更不要提后续的需要更精细的爱的能量来突破第二步</w:t>
      </w:r>
      <w:r w:rsidRPr="00990362">
        <w:rPr>
          <w:u w:val="single"/>
        </w:rPr>
        <w:t>打开沟通和创造的蓝色中心</w:t>
      </w:r>
      <w:r w:rsidRPr="00990362">
        <w:rPr>
          <w:rFonts w:hint="eastAsia"/>
          <w:vertAlign w:val="superscript"/>
        </w:rPr>
        <w:t>3</w:t>
      </w:r>
      <w:r w:rsidRPr="00990362">
        <w:t>了。</w:t>
      </w:r>
    </w:p>
    <w:p w14:paraId="10446291" w14:textId="77777777" w:rsidR="00990362" w:rsidRPr="00990362" w:rsidRDefault="00990362" w:rsidP="00990362">
      <w:pPr>
        <w:widowControl w:val="0"/>
        <w:autoSpaceDE w:val="0"/>
        <w:autoSpaceDN w:val="0"/>
        <w:adjustRightInd w:val="0"/>
        <w:ind w:firstLineChars="0" w:firstLine="0"/>
      </w:pPr>
    </w:p>
    <w:p w14:paraId="2A862021" w14:textId="215CB9EF" w:rsidR="00990362" w:rsidRPr="006E4FA5" w:rsidRDefault="00FB2F84" w:rsidP="00C605C3">
      <w:pPr>
        <w:widowControl w:val="0"/>
        <w:numPr>
          <w:ilvl w:val="0"/>
          <w:numId w:val="251"/>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对应</w:t>
      </w:r>
      <w:r w:rsidR="00990362" w:rsidRPr="006E4FA5">
        <w:rPr>
          <w:rFonts w:ascii="微软雅黑" w:eastAsia="微软雅黑" w:hAnsi="微软雅黑" w:hint="eastAsia"/>
          <w:bCs/>
          <w:i/>
          <w:color w:val="1B6B63"/>
        </w:rPr>
        <w:t>第四个脉轮，心轮开放并精炼化。</w:t>
      </w:r>
      <w:r w:rsidR="00990362" w:rsidRPr="006E4FA5">
        <w:rPr>
          <w:rFonts w:ascii="微软雅黑" w:eastAsia="微软雅黑" w:hAnsi="微软雅黑" w:hint="eastAsia"/>
          <w:bCs/>
          <w:i/>
          <w:color w:val="1B6B63"/>
        </w:rPr>
        <w:tab/>
      </w:r>
    </w:p>
    <w:p w14:paraId="768B6874" w14:textId="02286A4D" w:rsidR="00990362" w:rsidRPr="006468AC" w:rsidRDefault="00990362" w:rsidP="00C605C3">
      <w:pPr>
        <w:widowControl w:val="0"/>
        <w:autoSpaceDE w:val="0"/>
        <w:autoSpaceDN w:val="0"/>
        <w:adjustRightInd w:val="0"/>
        <w:snapToGrid w:val="0"/>
        <w:ind w:firstLine="480"/>
        <w:rPr>
          <w:rFonts w:ascii="微软雅黑" w:eastAsia="微软雅黑" w:hAnsi="微软雅黑" w:hint="eastAsia"/>
          <w:bCs/>
          <w:i/>
          <w:color w:val="1B6B63"/>
          <w:vertAlign w:val="superscript"/>
        </w:rPr>
      </w:pPr>
      <w:r w:rsidRPr="006E4FA5">
        <w:rPr>
          <w:rFonts w:ascii="微软雅黑" w:eastAsia="微软雅黑" w:hAnsi="微软雅黑" w:hint="eastAsia"/>
          <w:bCs/>
          <w:i/>
          <w:color w:val="1B6B63"/>
        </w:rPr>
        <w:t>2. 这是我们所在宇宙的一种设计之一</w:t>
      </w:r>
      <w:r w:rsidR="006D5969">
        <w:rPr>
          <w:rFonts w:ascii="微软雅黑" w:eastAsia="微软雅黑" w:hAnsi="微软雅黑" w:hint="eastAsia"/>
          <w:bCs/>
          <w:i/>
          <w:color w:val="1B6B63"/>
        </w:rPr>
        <w:t>，精炼后所呈现的一些样式</w:t>
      </w:r>
      <w:r w:rsidR="000A0B93">
        <w:rPr>
          <w:rFonts w:ascii="微软雅黑" w:eastAsia="微软雅黑" w:hAnsi="微软雅黑" w:hint="eastAsia"/>
          <w:bCs/>
          <w:i/>
          <w:color w:val="1B6B63"/>
        </w:rPr>
        <w:t>，每一个脉轮能量中心在足够精炼后，都可以以某种形状样式所“呈现/被看见为”</w:t>
      </w:r>
      <w:r w:rsidRPr="006E4FA5">
        <w:rPr>
          <w:rFonts w:ascii="微软雅黑" w:eastAsia="微软雅黑" w:hAnsi="微软雅黑" w:hint="eastAsia"/>
          <w:bCs/>
          <w:i/>
          <w:color w:val="1B6B63"/>
        </w:rPr>
        <w:t>。</w:t>
      </w:r>
    </w:p>
    <w:p w14:paraId="5D331B81" w14:textId="5921FCCC"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r w:rsidRPr="00822D9C">
        <w:rPr>
          <w:rFonts w:ascii="微软雅黑" w:eastAsia="微软雅黑" w:hAnsi="微软雅黑" w:hint="eastAsia"/>
          <w:bCs/>
          <w:i/>
          <w:color w:val="1B6B63"/>
        </w:rPr>
        <w:t>3. 第五个脉轮</w:t>
      </w:r>
      <w:r w:rsidR="00EE4ABF">
        <w:rPr>
          <w:rFonts w:ascii="微软雅黑" w:eastAsia="微软雅黑" w:hAnsi="微软雅黑" w:hint="eastAsia"/>
          <w:bCs/>
          <w:i/>
          <w:color w:val="1B6B63"/>
        </w:rPr>
        <w:t>能量中心</w:t>
      </w:r>
      <w:r w:rsidRPr="00822D9C">
        <w:rPr>
          <w:rFonts w:ascii="微软雅黑" w:eastAsia="微软雅黑" w:hAnsi="微软雅黑" w:hint="eastAsia"/>
          <w:bCs/>
          <w:i/>
          <w:color w:val="1B6B63"/>
        </w:rPr>
        <w:t>，</w:t>
      </w:r>
      <w:r w:rsidR="003B4284">
        <w:rPr>
          <w:rFonts w:ascii="微软雅黑" w:eastAsia="微软雅黑" w:hAnsi="微软雅黑" w:hint="eastAsia"/>
          <w:bCs/>
          <w:i/>
          <w:color w:val="1B6B63"/>
        </w:rPr>
        <w:t>也可以叫</w:t>
      </w:r>
      <w:r w:rsidRPr="00822D9C">
        <w:rPr>
          <w:rFonts w:ascii="微软雅黑" w:eastAsia="微软雅黑" w:hAnsi="微软雅黑" w:hint="eastAsia"/>
          <w:bCs/>
          <w:i/>
          <w:color w:val="1B6B63"/>
        </w:rPr>
        <w:t>喉轮。</w:t>
      </w:r>
    </w:p>
    <w:p w14:paraId="0CB31D53" w14:textId="77777777" w:rsidR="00990362" w:rsidRPr="00990362" w:rsidRDefault="00990362" w:rsidP="00990362">
      <w:pPr>
        <w:widowControl w:val="0"/>
        <w:autoSpaceDE w:val="0"/>
        <w:autoSpaceDN w:val="0"/>
        <w:adjustRightInd w:val="0"/>
        <w:ind w:firstLineChars="0" w:firstLine="0"/>
        <w:jc w:val="right"/>
        <w:rPr>
          <w:rFonts w:eastAsia="华文楷体"/>
          <w:b/>
          <w:i/>
          <w:color w:val="4874CB"/>
        </w:rPr>
      </w:pPr>
    </w:p>
    <w:p w14:paraId="4E78BD7D" w14:textId="77777777" w:rsidR="00990362" w:rsidRPr="00990362" w:rsidRDefault="00990362" w:rsidP="00990362">
      <w:pPr>
        <w:widowControl w:val="0"/>
        <w:autoSpaceDE w:val="0"/>
        <w:autoSpaceDN w:val="0"/>
        <w:adjustRightInd w:val="0"/>
        <w:ind w:firstLineChars="0" w:firstLine="0"/>
      </w:pPr>
      <w:r w:rsidRPr="00990362">
        <w:tab/>
      </w:r>
      <w:r w:rsidRPr="00990362">
        <w:t>这就是我们为什么会从上一次谈话开始就反复强调：</w:t>
      </w:r>
      <w:r w:rsidRPr="00990362">
        <w:t>“</w:t>
      </w:r>
      <w:r w:rsidRPr="00990362">
        <w:t>摆脱对那个分离世界的关注。</w:t>
      </w:r>
      <w:r w:rsidRPr="00990362">
        <w:t>”</w:t>
      </w:r>
      <w:r w:rsidRPr="00990362">
        <w:t>当然，这并不是让你去避世或者隐居，你看上一次谈话我们谈到过有上千万的已经走上爱的道路的人，他们都可以在内在的和谐中，和谐地与外部世界共处，并成为各个领域的核心组成力量，他们更用心和更热情地去生活。也许你现在觉得，那只是一种生活态度罢了，但是我向你保证，没有这一步你是不可能开始任何</w:t>
      </w:r>
      <w:r w:rsidRPr="00990362">
        <w:rPr>
          <w:u w:val="single"/>
        </w:rPr>
        <w:t>真正的创造的</w:t>
      </w:r>
      <w:r w:rsidRPr="00990362">
        <w:t>。</w:t>
      </w:r>
    </w:p>
    <w:p w14:paraId="090A3111" w14:textId="77777777" w:rsidR="00990362" w:rsidRPr="00990362" w:rsidRDefault="00990362" w:rsidP="00990362">
      <w:pPr>
        <w:widowControl w:val="0"/>
        <w:autoSpaceDE w:val="0"/>
        <w:autoSpaceDN w:val="0"/>
        <w:adjustRightInd w:val="0"/>
        <w:ind w:firstLineChars="0" w:firstLine="0"/>
      </w:pPr>
    </w:p>
    <w:p w14:paraId="670905AE" w14:textId="15080D7A" w:rsidR="00990362" w:rsidRPr="006E4FA5" w:rsidRDefault="00990362" w:rsidP="00C605C3">
      <w:pPr>
        <w:widowControl w:val="0"/>
        <w:numPr>
          <w:ilvl w:val="0"/>
          <w:numId w:val="252"/>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这里对创造的定义是有条件的</w:t>
      </w:r>
      <w:r w:rsidR="00B86974" w:rsidRPr="006E4FA5">
        <w:rPr>
          <w:rFonts w:ascii="微软雅黑" w:eastAsia="微软雅黑" w:hAnsi="微软雅黑" w:hint="eastAsia"/>
          <w:bCs/>
          <w:i/>
          <w:color w:val="1B6B63"/>
        </w:rPr>
        <w:t>，有基于的</w:t>
      </w:r>
      <w:r w:rsidR="00080E7E" w:rsidRPr="006E4FA5">
        <w:rPr>
          <w:rFonts w:ascii="微软雅黑" w:eastAsia="微软雅黑" w:hAnsi="微软雅黑" w:hint="eastAsia"/>
          <w:bCs/>
          <w:i/>
          <w:color w:val="1B6B63"/>
        </w:rPr>
        <w:t>，有前提和特定的</w:t>
      </w:r>
      <w:r w:rsidR="00CF534C" w:rsidRPr="006E4FA5">
        <w:rPr>
          <w:rFonts w:ascii="微软雅黑" w:eastAsia="微软雅黑" w:hAnsi="微软雅黑" w:hint="eastAsia"/>
          <w:bCs/>
          <w:i/>
          <w:color w:val="1B6B63"/>
        </w:rPr>
        <w:t>，而这些都是对于一个</w:t>
      </w:r>
      <w:r w:rsidR="00CF534C" w:rsidRPr="006E4FA5">
        <w:rPr>
          <w:rFonts w:ascii="微软雅黑" w:eastAsia="微软雅黑" w:hAnsi="微软雅黑" w:hint="eastAsia"/>
          <w:bCs/>
          <w:i/>
          <w:color w:val="1B6B63"/>
        </w:rPr>
        <w:lastRenderedPageBreak/>
        <w:t>游戏当中的体验者的视角描述，</w:t>
      </w:r>
      <w:r w:rsidR="0038776F" w:rsidRPr="006E4FA5">
        <w:rPr>
          <w:rFonts w:ascii="微软雅黑" w:eastAsia="微软雅黑" w:hAnsi="微软雅黑" w:hint="eastAsia"/>
          <w:bCs/>
          <w:i/>
          <w:color w:val="1B6B63"/>
        </w:rPr>
        <w:t>或者在描述某种潜在的所谓的“游戏规则”，而这些都是维度的机制设计</w:t>
      </w:r>
      <w:r w:rsidR="006E79EA" w:rsidRPr="006E4FA5">
        <w:rPr>
          <w:rFonts w:ascii="微软雅黑" w:eastAsia="微软雅黑" w:hAnsi="微软雅黑" w:hint="eastAsia"/>
          <w:bCs/>
          <w:i/>
          <w:color w:val="1B6B63"/>
        </w:rPr>
        <w:t>，都是可以改动的，也存在多套机制设计可以使用</w:t>
      </w:r>
      <w:r w:rsidRPr="006E4FA5">
        <w:rPr>
          <w:rFonts w:ascii="微软雅黑" w:eastAsia="微软雅黑" w:hAnsi="微软雅黑" w:hint="eastAsia"/>
          <w:bCs/>
          <w:i/>
          <w:color w:val="1B6B63"/>
        </w:rPr>
        <w:t>。</w:t>
      </w:r>
    </w:p>
    <w:p w14:paraId="602BE05E"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0E4B4F2B" w14:textId="77777777" w:rsidR="00990362" w:rsidRPr="00990362" w:rsidRDefault="00990362" w:rsidP="00990362">
      <w:pPr>
        <w:widowControl w:val="0"/>
        <w:autoSpaceDE w:val="0"/>
        <w:autoSpaceDN w:val="0"/>
        <w:adjustRightInd w:val="0"/>
        <w:ind w:firstLineChars="0" w:firstLine="0"/>
      </w:pPr>
      <w:r w:rsidRPr="00990362">
        <w:tab/>
      </w:r>
      <w:r w:rsidRPr="00990362">
        <w:t>当你真正拥有爱的造物的力量的时候，你可以</w:t>
      </w:r>
      <w:r w:rsidRPr="00990362">
        <w:rPr>
          <w:u w:val="single"/>
        </w:rPr>
        <w:t>创造诸如金字塔一般的巨大的建筑</w:t>
      </w:r>
      <w:r w:rsidRPr="00990362">
        <w:rPr>
          <w:vertAlign w:val="superscript"/>
        </w:rPr>
        <w:t>1</w:t>
      </w:r>
      <w:r w:rsidRPr="00990362">
        <w:t>，也可以做到只是</w:t>
      </w:r>
      <w:r w:rsidRPr="00990362">
        <w:rPr>
          <w:u w:val="single"/>
        </w:rPr>
        <w:t>让花儿静静地开放这样小小的美丽</w:t>
      </w:r>
      <w:r w:rsidRPr="00990362">
        <w:rPr>
          <w:vertAlign w:val="superscript"/>
        </w:rPr>
        <w:t>2</w:t>
      </w:r>
      <w:r w:rsidRPr="00990362">
        <w:t>，有这样创造的力量，你可以简单地显化任何的财富、需要的工具和引导一些人或者事物出现在你的生活中，或者用这种创造的力量来治愈疾病，帮助人们认识自己。</w:t>
      </w:r>
    </w:p>
    <w:p w14:paraId="7A28D000" w14:textId="77777777" w:rsidR="00990362" w:rsidRPr="00990362" w:rsidRDefault="00990362" w:rsidP="00990362">
      <w:pPr>
        <w:widowControl w:val="0"/>
        <w:autoSpaceDE w:val="0"/>
        <w:autoSpaceDN w:val="0"/>
        <w:adjustRightInd w:val="0"/>
        <w:ind w:firstLineChars="0" w:firstLine="0"/>
      </w:pPr>
    </w:p>
    <w:p w14:paraId="0AC096BA" w14:textId="54AD8747" w:rsidR="00990362" w:rsidRPr="006E4FA5" w:rsidRDefault="008455C4" w:rsidP="00C605C3">
      <w:pPr>
        <w:widowControl w:val="0"/>
        <w:numPr>
          <w:ilvl w:val="0"/>
          <w:numId w:val="253"/>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这里的创造金字塔描述的不是用地球上的科技或技术，并用地球上的一些材料建筑一座金字塔，而是</w:t>
      </w:r>
      <w:r w:rsidR="00990362" w:rsidRPr="006E4FA5">
        <w:rPr>
          <w:rFonts w:ascii="微软雅黑" w:eastAsia="微软雅黑" w:hAnsi="微软雅黑" w:hint="eastAsia"/>
          <w:bCs/>
          <w:i/>
          <w:color w:val="1B6B63"/>
        </w:rPr>
        <w:t>用思想</w:t>
      </w:r>
      <w:r>
        <w:rPr>
          <w:rFonts w:ascii="微软雅黑" w:eastAsia="微软雅黑" w:hAnsi="微软雅黑" w:hint="eastAsia"/>
          <w:bCs/>
          <w:i/>
          <w:color w:val="1B6B63"/>
        </w:rPr>
        <w:t>直接</w:t>
      </w:r>
      <w:r w:rsidR="00990362" w:rsidRPr="006E4FA5">
        <w:rPr>
          <w:rFonts w:ascii="微软雅黑" w:eastAsia="微软雅黑" w:hAnsi="微软雅黑" w:hint="eastAsia"/>
          <w:bCs/>
          <w:i/>
          <w:color w:val="1B6B63"/>
        </w:rPr>
        <w:t>显化创造，用思想</w:t>
      </w:r>
      <w:r w:rsidR="00990362" w:rsidRPr="006E4FA5">
        <w:rPr>
          <w:rFonts w:ascii="微软雅黑" w:eastAsia="微软雅黑" w:hAnsi="微软雅黑"/>
          <w:bCs/>
          <w:i/>
          <w:color w:val="1B6B63"/>
        </w:rPr>
        <w:t>构建而成，即</w:t>
      </w:r>
      <w:r w:rsidR="00990362" w:rsidRPr="006E4FA5">
        <w:rPr>
          <w:rFonts w:ascii="微软雅黑" w:eastAsia="微软雅黑" w:hAnsi="微软雅黑" w:hint="eastAsia"/>
          <w:bCs/>
          <w:i/>
          <w:color w:val="1B6B63"/>
        </w:rPr>
        <w:t>用思想</w:t>
      </w:r>
      <w:r w:rsidR="00990362" w:rsidRPr="006E4FA5">
        <w:rPr>
          <w:rFonts w:ascii="微软雅黑" w:eastAsia="微软雅黑" w:hAnsi="微软雅黑"/>
          <w:bCs/>
          <w:i/>
          <w:color w:val="1B6B63"/>
        </w:rPr>
        <w:t>创造实体的物质</w:t>
      </w:r>
      <w:r w:rsidR="00674970" w:rsidRPr="006E4FA5">
        <w:rPr>
          <w:rFonts w:ascii="微软雅黑" w:eastAsia="微软雅黑" w:hAnsi="微软雅黑" w:hint="eastAsia"/>
          <w:bCs/>
          <w:i/>
          <w:color w:val="1B6B63"/>
        </w:rPr>
        <w:t>，</w:t>
      </w:r>
      <w:r w:rsidR="00E97752">
        <w:rPr>
          <w:rFonts w:ascii="微软雅黑" w:eastAsia="微软雅黑" w:hAnsi="微软雅黑" w:hint="eastAsia"/>
          <w:bCs/>
          <w:i/>
          <w:color w:val="1B6B63"/>
        </w:rPr>
        <w:t>并</w:t>
      </w:r>
      <w:r w:rsidR="00674970" w:rsidRPr="006E4FA5">
        <w:rPr>
          <w:rFonts w:ascii="微软雅黑" w:eastAsia="微软雅黑" w:hAnsi="微软雅黑" w:hint="eastAsia"/>
          <w:bCs/>
          <w:i/>
          <w:color w:val="1B6B63"/>
        </w:rPr>
        <w:t>用思想精细化雕琢与创造显化一座物质金字塔</w:t>
      </w:r>
      <w:r w:rsidR="00990362" w:rsidRPr="006E4FA5">
        <w:rPr>
          <w:rFonts w:ascii="微软雅黑" w:eastAsia="微软雅黑" w:hAnsi="微软雅黑" w:hint="eastAsia"/>
          <w:bCs/>
          <w:i/>
          <w:color w:val="1B6B63"/>
        </w:rPr>
        <w:t>。</w:t>
      </w:r>
    </w:p>
    <w:p w14:paraId="19630177" w14:textId="617C4244" w:rsidR="00990362" w:rsidRPr="006E4FA5" w:rsidRDefault="00990362" w:rsidP="00C605C3">
      <w:pPr>
        <w:widowControl w:val="0"/>
        <w:numPr>
          <w:ilvl w:val="0"/>
          <w:numId w:val="253"/>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用意识影响时间流速/空间变化速度</w:t>
      </w:r>
      <w:r w:rsidR="009B55A9">
        <w:rPr>
          <w:rFonts w:ascii="微软雅黑" w:eastAsia="微软雅黑" w:hAnsi="微软雅黑" w:hint="eastAsia"/>
          <w:bCs/>
          <w:i/>
          <w:color w:val="1B6B63"/>
        </w:rPr>
        <w:t>，或是描述为改变“花”的结构运作情况，使其所有的原子/量子加速“运作”，使未开花的花朵直接盛开，或者使植物极快速生长等，这些都可以描述为对空间或时间的影响，用意识进行影响</w:t>
      </w:r>
      <w:r w:rsidRPr="006E4FA5">
        <w:rPr>
          <w:rFonts w:ascii="微软雅黑" w:eastAsia="微软雅黑" w:hAnsi="微软雅黑" w:hint="eastAsia"/>
          <w:bCs/>
          <w:i/>
          <w:color w:val="1B6B63"/>
        </w:rPr>
        <w:t>。</w:t>
      </w:r>
    </w:p>
    <w:p w14:paraId="063BE5EF"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42F0C20A" w14:textId="77777777" w:rsidR="00990362" w:rsidRPr="00990362" w:rsidRDefault="00990362" w:rsidP="00990362">
      <w:pPr>
        <w:widowControl w:val="0"/>
        <w:autoSpaceDE w:val="0"/>
        <w:autoSpaceDN w:val="0"/>
        <w:adjustRightInd w:val="0"/>
        <w:ind w:firstLineChars="0" w:firstLine="0"/>
        <w:rPr>
          <w:u w:val="single"/>
        </w:rPr>
      </w:pPr>
      <w:r w:rsidRPr="00990362">
        <w:tab/>
      </w:r>
      <w:r w:rsidRPr="00990362">
        <w:t>但是，这一切的创造首先开始于你不再在分离中的追逐中浪费任何的爱；不再让自己杂乱大脑和混乱的思维观念制造你生活中的各种麻烦；你不再允许任何的恐惧和受害者的模式的病毒感染你的大脑；你也不再尝试在这个世界的分离的苦乐中</w:t>
      </w:r>
      <w:r w:rsidRPr="00990362">
        <w:rPr>
          <w:u w:val="single"/>
        </w:rPr>
        <w:t>浪费任何的生命。</w:t>
      </w:r>
    </w:p>
    <w:p w14:paraId="2950C6A9" w14:textId="77777777" w:rsidR="00990362" w:rsidRPr="00990362" w:rsidRDefault="00990362" w:rsidP="00990362">
      <w:pPr>
        <w:widowControl w:val="0"/>
        <w:autoSpaceDE w:val="0"/>
        <w:autoSpaceDN w:val="0"/>
        <w:adjustRightInd w:val="0"/>
        <w:ind w:firstLineChars="0" w:firstLine="0"/>
        <w:rPr>
          <w:u w:val="single"/>
        </w:rPr>
      </w:pPr>
    </w:p>
    <w:p w14:paraId="1AE210BF" w14:textId="726AF3AF" w:rsidR="00990362" w:rsidRPr="006E4FA5" w:rsidRDefault="00990362" w:rsidP="00C605C3">
      <w:pPr>
        <w:widowControl w:val="0"/>
        <w:numPr>
          <w:ilvl w:val="0"/>
          <w:numId w:val="254"/>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浪费生命是狭窄视角与描述，</w:t>
      </w:r>
      <w:r w:rsidR="00AB7A97">
        <w:rPr>
          <w:rFonts w:ascii="微软雅黑" w:eastAsia="微软雅黑" w:hAnsi="微软雅黑" w:hint="eastAsia"/>
          <w:bCs/>
          <w:i/>
          <w:color w:val="1B6B63"/>
        </w:rPr>
        <w:t>珍惜生命也是一种朝向之一，也有其正负效能，也可能因为珍惜生命而丧失了某些面向或朝向的潜能，而</w:t>
      </w:r>
      <w:r w:rsidRPr="006E4FA5">
        <w:rPr>
          <w:rFonts w:ascii="微软雅黑" w:eastAsia="微软雅黑" w:hAnsi="微软雅黑" w:hint="eastAsia"/>
          <w:bCs/>
          <w:i/>
          <w:color w:val="1B6B63"/>
        </w:rPr>
        <w:t>故意或主动磨损生命也是可以的，生命可以运用，被任意运用，</w:t>
      </w:r>
      <w:r w:rsidR="00E16C48">
        <w:rPr>
          <w:rFonts w:ascii="微软雅黑" w:eastAsia="微软雅黑" w:hAnsi="微软雅黑" w:hint="eastAsia"/>
          <w:bCs/>
          <w:i/>
          <w:color w:val="1B6B63"/>
        </w:rPr>
        <w:t>创造或者拓展与挑战更多的意识拓展的潜能，</w:t>
      </w:r>
      <w:r w:rsidRPr="006E4FA5">
        <w:rPr>
          <w:rFonts w:ascii="微软雅黑" w:eastAsia="微软雅黑" w:hAnsi="微软雅黑" w:hint="eastAsia"/>
          <w:bCs/>
          <w:i/>
          <w:color w:val="1B6B63"/>
        </w:rPr>
        <w:t>无限无局限，更不局限于所谓的生命，浪费与否。</w:t>
      </w:r>
    </w:p>
    <w:p w14:paraId="6DA93092" w14:textId="77777777" w:rsidR="00990362" w:rsidRPr="00E16C48"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0EB9524B"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好吧，你说得我都有一些惭愧了，你从第一次谈话开始就一直强调要走出分离，也经常从各个角度教我如何摆脱分离的束缚，收回在那些领域浪费的创造力，我确实一直也都没有太重视。不过我现在真的某种程度地理解了，这确实是一个完整的体系，就和跑步、金融或者任何一个学习系统一样，</w:t>
      </w:r>
      <w:r w:rsidRPr="00736282">
        <w:rPr>
          <w:u w:val="single"/>
        </w:rPr>
        <w:t>如果没有一些基础，就无法使用任何高级的工具</w:t>
      </w:r>
      <w:r w:rsidRPr="00990362">
        <w:t>。</w:t>
      </w:r>
    </w:p>
    <w:p w14:paraId="7696C775" w14:textId="77777777" w:rsidR="00990362" w:rsidRPr="00990362" w:rsidRDefault="00990362" w:rsidP="00990362">
      <w:pPr>
        <w:widowControl w:val="0"/>
        <w:autoSpaceDE w:val="0"/>
        <w:autoSpaceDN w:val="0"/>
        <w:adjustRightInd w:val="0"/>
        <w:ind w:firstLineChars="0" w:firstLine="0"/>
      </w:pPr>
      <w:r w:rsidRPr="00990362">
        <w:tab/>
      </w:r>
      <w:r w:rsidRPr="00990362">
        <w:t>不过，我想我现在已经能某种程度看到一个完整的体系了，我会更用心地去练习的。我怎么越听越觉得，你在《太傻天书》里说的这些似乎是从某一本更大的天书里面摘录出来的内容呢？这真的是一个</w:t>
      </w:r>
      <w:r w:rsidRPr="00990362">
        <w:rPr>
          <w:u w:val="single"/>
        </w:rPr>
        <w:t>完整的系统</w:t>
      </w:r>
      <w:r w:rsidRPr="00990362">
        <w:t>吗？那太傻的第一步和第二步也是与这些对应的吗？</w:t>
      </w:r>
    </w:p>
    <w:p w14:paraId="116EC6E6" w14:textId="77777777" w:rsidR="00990362" w:rsidRPr="00990362" w:rsidRDefault="00990362" w:rsidP="00990362">
      <w:pPr>
        <w:widowControl w:val="0"/>
        <w:autoSpaceDE w:val="0"/>
        <w:autoSpaceDN w:val="0"/>
        <w:adjustRightInd w:val="0"/>
        <w:ind w:firstLineChars="0" w:firstLine="0"/>
      </w:pPr>
    </w:p>
    <w:p w14:paraId="50F1C6A9" w14:textId="13E6AF50" w:rsidR="00736282" w:rsidRDefault="00736282" w:rsidP="00C605C3">
      <w:pPr>
        <w:widowControl w:val="0"/>
        <w:numPr>
          <w:ilvl w:val="0"/>
          <w:numId w:val="255"/>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“基础”是相对的，有一定范围或处于某种有限概念当中的，</w:t>
      </w:r>
      <w:r w:rsidR="006056C4">
        <w:rPr>
          <w:rFonts w:ascii="微软雅黑" w:eastAsia="微软雅黑" w:hAnsi="微软雅黑" w:hint="eastAsia"/>
          <w:bCs/>
          <w:i/>
          <w:color w:val="1B6B63"/>
        </w:rPr>
        <w:t>例如完全的</w:t>
      </w:r>
      <w:r w:rsidR="00122300">
        <w:rPr>
          <w:rFonts w:ascii="微软雅黑" w:eastAsia="微软雅黑" w:hAnsi="微软雅黑" w:hint="eastAsia"/>
          <w:bCs/>
          <w:i/>
          <w:color w:val="1B6B63"/>
        </w:rPr>
        <w:t>计算机</w:t>
      </w:r>
      <w:r w:rsidR="006056C4">
        <w:rPr>
          <w:rFonts w:ascii="微软雅黑" w:eastAsia="微软雅黑" w:hAnsi="微软雅黑" w:hint="eastAsia"/>
          <w:bCs/>
          <w:i/>
          <w:color w:val="1B6B63"/>
        </w:rPr>
        <w:t>小白也可以使用“很高”的计算机，</w:t>
      </w:r>
      <w:r w:rsidR="00A91D9B">
        <w:rPr>
          <w:rFonts w:ascii="微软雅黑" w:eastAsia="微软雅黑" w:hAnsi="微软雅黑" w:hint="eastAsia"/>
          <w:bCs/>
          <w:i/>
          <w:color w:val="1B6B63"/>
        </w:rPr>
        <w:t>并进行操作，且不需要理解计算机原理。</w:t>
      </w:r>
      <w:r w:rsidR="008031BB">
        <w:rPr>
          <w:rFonts w:ascii="微软雅黑" w:eastAsia="微软雅黑" w:hAnsi="微软雅黑" w:hint="eastAsia"/>
          <w:bCs/>
          <w:i/>
          <w:color w:val="1B6B63"/>
        </w:rPr>
        <w:t>宇宙对于意识体同样如此，意识体并不完全需要理解一些原理，却可以进入体验或者进行一些操作。</w:t>
      </w:r>
    </w:p>
    <w:p w14:paraId="61D10E8A" w14:textId="31A13E56" w:rsidR="00990362" w:rsidRPr="006E4FA5" w:rsidRDefault="00990362" w:rsidP="00C605C3">
      <w:pPr>
        <w:widowControl w:val="0"/>
        <w:numPr>
          <w:ilvl w:val="0"/>
          <w:numId w:val="255"/>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何为完整？</w:t>
      </w:r>
      <w:r w:rsidR="007A203E">
        <w:rPr>
          <w:rFonts w:ascii="微软雅黑" w:eastAsia="微软雅黑" w:hAnsi="微软雅黑" w:hint="eastAsia"/>
          <w:bCs/>
          <w:i/>
          <w:color w:val="1B6B63"/>
        </w:rPr>
        <w:t>什么样的完整？基于什么的完整？</w:t>
      </w:r>
      <w:r w:rsidRPr="006E4FA5">
        <w:rPr>
          <w:rFonts w:ascii="微软雅黑" w:eastAsia="微软雅黑" w:hAnsi="微软雅黑" w:hint="eastAsia"/>
          <w:bCs/>
          <w:i/>
          <w:color w:val="1B6B63"/>
        </w:rPr>
        <w:t>会迭代会进化会优化吗？完整之下又有多少漏洞，优劣，正负效能呢？</w:t>
      </w:r>
      <w:r w:rsidR="007A203E">
        <w:rPr>
          <w:rFonts w:ascii="微软雅黑" w:eastAsia="微软雅黑" w:hAnsi="微软雅黑" w:hint="eastAsia"/>
          <w:bCs/>
          <w:i/>
          <w:color w:val="1B6B63"/>
        </w:rPr>
        <w:t>这里的思考与发问是一种探索朝向，可以不断探索与发问。</w:t>
      </w:r>
    </w:p>
    <w:p w14:paraId="2C27ABAF"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08F23377"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这个规则宇宙的完整和宏伟是任何一本《天书》都无法描绘其万分之一的。我就是摘取一些核心的给你讲讲罢了，你千万别觉得我讲得太啰嗦，</w:t>
      </w:r>
      <w:r w:rsidRPr="00990362">
        <w:rPr>
          <w:u w:val="single"/>
        </w:rPr>
        <w:t>这个规则宇宙的体系</w:t>
      </w:r>
      <w:r w:rsidRPr="00990362">
        <w:t>，就算我再给你讲几千万年都不一定讲得完。</w:t>
      </w:r>
    </w:p>
    <w:p w14:paraId="4EAD1C5E" w14:textId="77777777" w:rsidR="00990362" w:rsidRPr="00990362" w:rsidRDefault="00990362" w:rsidP="00990362">
      <w:pPr>
        <w:widowControl w:val="0"/>
        <w:autoSpaceDE w:val="0"/>
        <w:autoSpaceDN w:val="0"/>
        <w:adjustRightInd w:val="0"/>
        <w:ind w:firstLineChars="0" w:firstLine="0"/>
      </w:pPr>
    </w:p>
    <w:p w14:paraId="6DD56A82" w14:textId="38DD5B42" w:rsidR="00990362" w:rsidRPr="00100ED7" w:rsidRDefault="003736F2" w:rsidP="00C605C3">
      <w:pPr>
        <w:widowControl w:val="0"/>
        <w:numPr>
          <w:ilvl w:val="0"/>
          <w:numId w:val="256"/>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太傻天书描述了某些</w:t>
      </w:r>
      <w:r w:rsidR="00136747">
        <w:rPr>
          <w:rFonts w:ascii="微软雅黑" w:eastAsia="微软雅黑" w:hAnsi="微软雅黑" w:hint="eastAsia"/>
          <w:bCs/>
          <w:i/>
          <w:color w:val="1B6B63"/>
        </w:rPr>
        <w:t>这个八度音阶宇宙</w:t>
      </w:r>
      <w:r>
        <w:rPr>
          <w:rFonts w:ascii="微软雅黑" w:eastAsia="微软雅黑" w:hAnsi="微软雅黑" w:hint="eastAsia"/>
          <w:bCs/>
          <w:i/>
          <w:color w:val="1B6B63"/>
        </w:rPr>
        <w:t>的意识进化体系</w:t>
      </w:r>
      <w:r w:rsidR="00136747">
        <w:rPr>
          <w:rFonts w:ascii="微软雅黑" w:eastAsia="微软雅黑" w:hAnsi="微软雅黑" w:hint="eastAsia"/>
          <w:bCs/>
          <w:i/>
          <w:color w:val="1B6B63"/>
        </w:rPr>
        <w:t>，以及宇宙的一些设计情况，体系结构等，</w:t>
      </w:r>
      <w:r w:rsidR="00284AE1">
        <w:rPr>
          <w:rFonts w:ascii="微软雅黑" w:eastAsia="微软雅黑" w:hAnsi="微软雅黑" w:hint="eastAsia"/>
          <w:bCs/>
          <w:i/>
          <w:color w:val="1B6B63"/>
        </w:rPr>
        <w:t>不过任何体系都并非是全然极致效能与全然完美的，都是在朝向不断地改良与优化迭代</w:t>
      </w:r>
      <w:r w:rsidR="00990362" w:rsidRPr="006E4FA5">
        <w:rPr>
          <w:rFonts w:ascii="微软雅黑" w:eastAsia="微软雅黑" w:hAnsi="微软雅黑" w:hint="eastAsia"/>
          <w:bCs/>
          <w:i/>
          <w:color w:val="1B6B63"/>
        </w:rPr>
        <w:t>，</w:t>
      </w:r>
      <w:r w:rsidR="00284AE1">
        <w:rPr>
          <w:rFonts w:ascii="微软雅黑" w:eastAsia="微软雅黑" w:hAnsi="微软雅黑" w:hint="eastAsia"/>
          <w:bCs/>
          <w:i/>
          <w:color w:val="1B6B63"/>
        </w:rPr>
        <w:t>这个体系也有着待改良的地方，</w:t>
      </w:r>
      <w:r w:rsidR="00990362" w:rsidRPr="006E4FA5">
        <w:rPr>
          <w:rFonts w:ascii="微软雅黑" w:eastAsia="微软雅黑" w:hAnsi="微软雅黑" w:hint="eastAsia"/>
          <w:bCs/>
          <w:i/>
          <w:color w:val="1B6B63"/>
        </w:rPr>
        <w:t>例如</w:t>
      </w:r>
      <w:r w:rsidR="003E2701">
        <w:rPr>
          <w:rFonts w:ascii="微软雅黑" w:eastAsia="微软雅黑" w:hAnsi="微软雅黑" w:hint="eastAsia"/>
          <w:bCs/>
          <w:i/>
          <w:color w:val="1B6B63"/>
        </w:rPr>
        <w:t>很</w:t>
      </w:r>
      <w:r w:rsidR="00990362" w:rsidRPr="006E4FA5">
        <w:rPr>
          <w:rFonts w:ascii="微软雅黑" w:eastAsia="微软雅黑" w:hAnsi="微软雅黑" w:hint="eastAsia"/>
          <w:bCs/>
          <w:i/>
          <w:color w:val="1B6B63"/>
        </w:rPr>
        <w:t>多</w:t>
      </w:r>
      <w:r w:rsidR="003E2701">
        <w:rPr>
          <w:rFonts w:ascii="微软雅黑" w:eastAsia="微软雅黑" w:hAnsi="微软雅黑" w:hint="eastAsia"/>
          <w:bCs/>
          <w:i/>
          <w:color w:val="1B6B63"/>
        </w:rPr>
        <w:t>的</w:t>
      </w:r>
      <w:r w:rsidR="00990362" w:rsidRPr="006E4FA5">
        <w:rPr>
          <w:rFonts w:ascii="微软雅黑" w:eastAsia="微软雅黑" w:hAnsi="微软雅黑" w:hint="eastAsia"/>
          <w:bCs/>
          <w:i/>
          <w:color w:val="1B6B63"/>
        </w:rPr>
        <w:t>意识体，都走类似的或相同的道路，是</w:t>
      </w:r>
      <w:r w:rsidR="00A97D4B">
        <w:rPr>
          <w:rFonts w:ascii="微软雅黑" w:eastAsia="微软雅黑" w:hAnsi="微软雅黑" w:hint="eastAsia"/>
          <w:bCs/>
          <w:i/>
          <w:color w:val="1B6B63"/>
        </w:rPr>
        <w:t>欠缺</w:t>
      </w:r>
      <w:r w:rsidR="00990362" w:rsidRPr="006E4FA5">
        <w:rPr>
          <w:rFonts w:ascii="微软雅黑" w:eastAsia="微软雅黑" w:hAnsi="微软雅黑" w:hint="eastAsia"/>
          <w:bCs/>
          <w:i/>
          <w:color w:val="1B6B63"/>
        </w:rPr>
        <w:t>无限化的，</w:t>
      </w:r>
      <w:r w:rsidR="009C0B37">
        <w:rPr>
          <w:rFonts w:ascii="微软雅黑" w:eastAsia="微软雅黑" w:hAnsi="微软雅黑" w:hint="eastAsia"/>
          <w:bCs/>
          <w:i/>
          <w:color w:val="1B6B63"/>
        </w:rPr>
        <w:t>也会产生</w:t>
      </w:r>
      <w:r w:rsidR="00990362" w:rsidRPr="006E4FA5">
        <w:rPr>
          <w:rFonts w:ascii="微软雅黑" w:eastAsia="微软雅黑" w:hAnsi="微软雅黑" w:hint="eastAsia"/>
          <w:bCs/>
          <w:i/>
          <w:color w:val="1B6B63"/>
        </w:rPr>
        <w:t>面向缩窄和塑造</w:t>
      </w:r>
      <w:r w:rsidR="00A83645">
        <w:rPr>
          <w:rFonts w:ascii="微软雅黑" w:eastAsia="微软雅黑" w:hAnsi="微软雅黑" w:hint="eastAsia"/>
          <w:bCs/>
          <w:i/>
          <w:color w:val="1B6B63"/>
        </w:rPr>
        <w:t>，</w:t>
      </w:r>
      <w:r w:rsidR="009C0B37">
        <w:rPr>
          <w:rFonts w:ascii="微软雅黑" w:eastAsia="微软雅黑" w:hAnsi="微软雅黑" w:hint="eastAsia"/>
          <w:bCs/>
          <w:i/>
          <w:color w:val="1B6B63"/>
        </w:rPr>
        <w:t>不过随着更加的无限化改变，宇宙的框架与玩法将越来越精妙与高潜能化，</w:t>
      </w:r>
      <w:r w:rsidR="00A83645">
        <w:rPr>
          <w:rFonts w:ascii="微软雅黑" w:eastAsia="微软雅黑" w:hAnsi="微软雅黑" w:hint="eastAsia"/>
          <w:bCs/>
          <w:i/>
          <w:color w:val="1B6B63"/>
        </w:rPr>
        <w:t>这是部分的一些举例</w:t>
      </w:r>
      <w:r w:rsidR="00D96B2B">
        <w:rPr>
          <w:rFonts w:ascii="微软雅黑" w:eastAsia="微软雅黑" w:hAnsi="微软雅黑" w:hint="eastAsia"/>
          <w:bCs/>
          <w:i/>
          <w:color w:val="1B6B63"/>
        </w:rPr>
        <w:t>与描述</w:t>
      </w:r>
      <w:r w:rsidR="00990362" w:rsidRPr="006E4FA5">
        <w:rPr>
          <w:rFonts w:ascii="微软雅黑" w:eastAsia="微软雅黑" w:hAnsi="微软雅黑" w:hint="eastAsia"/>
          <w:bCs/>
          <w:i/>
          <w:color w:val="1B6B63"/>
        </w:rPr>
        <w:t>。</w:t>
      </w:r>
    </w:p>
    <w:p w14:paraId="2F63E467" w14:textId="77777777" w:rsidR="00990362" w:rsidRPr="00990362" w:rsidRDefault="00990362" w:rsidP="00990362">
      <w:pPr>
        <w:widowControl w:val="0"/>
        <w:autoSpaceDE w:val="0"/>
        <w:autoSpaceDN w:val="0"/>
        <w:adjustRightInd w:val="0"/>
        <w:ind w:firstLineChars="0" w:firstLine="0"/>
        <w:jc w:val="right"/>
        <w:rPr>
          <w:rFonts w:eastAsia="华文楷体"/>
          <w:b/>
          <w:i/>
          <w:color w:val="4874CB"/>
        </w:rPr>
      </w:pPr>
    </w:p>
    <w:p w14:paraId="263E21E8" w14:textId="77777777" w:rsidR="00990362" w:rsidRPr="00990362" w:rsidRDefault="00990362" w:rsidP="00990362">
      <w:pPr>
        <w:widowControl w:val="0"/>
        <w:autoSpaceDE w:val="0"/>
        <w:autoSpaceDN w:val="0"/>
        <w:adjustRightInd w:val="0"/>
        <w:ind w:firstLineChars="0" w:firstLine="0"/>
      </w:pPr>
      <w:r w:rsidRPr="00990362">
        <w:tab/>
      </w:r>
      <w:r w:rsidRPr="00990362">
        <w:t>太傻道路的三步，其实就是分别对应完全打开绿色、蓝色和靛蓝色的能量中心。</w:t>
      </w:r>
      <w:r w:rsidRPr="00990362">
        <w:rPr>
          <w:u w:val="single"/>
        </w:rPr>
        <w:t>太傻的三步</w:t>
      </w:r>
      <w:r w:rsidRPr="00990362">
        <w:t>也分别会实现</w:t>
      </w:r>
      <w:r w:rsidRPr="00990362">
        <w:t>——</w:t>
      </w:r>
      <w:r w:rsidRPr="00990362">
        <w:t>爱的道路、智慧和创造的道路和奇迹的道路。紫色能量中心是合一，无所谓打开不打开，它只是一个稳定的体系，一个人</w:t>
      </w:r>
      <w:r w:rsidRPr="00990362">
        <w:rPr>
          <w:u w:val="single"/>
        </w:rPr>
        <w:t>灵性觉醒的总分</w:t>
      </w:r>
      <w:r w:rsidRPr="00990362">
        <w:t>而已。你以后从每个世界层次毕业，通过毕业的大门的时候，那个大门其实都只是检测你紫色中心的分数，不会看你具体哪个中心打开到哪个程度。</w:t>
      </w:r>
    </w:p>
    <w:p w14:paraId="38A776A2" w14:textId="77777777" w:rsidR="00990362" w:rsidRPr="00990362" w:rsidRDefault="00990362" w:rsidP="00990362">
      <w:pPr>
        <w:widowControl w:val="0"/>
        <w:autoSpaceDE w:val="0"/>
        <w:autoSpaceDN w:val="0"/>
        <w:adjustRightInd w:val="0"/>
        <w:ind w:firstLineChars="0" w:firstLine="0"/>
      </w:pPr>
    </w:p>
    <w:p w14:paraId="0B7EE4EB" w14:textId="52BC5892" w:rsidR="00990362" w:rsidRPr="006E4FA5" w:rsidRDefault="00990362" w:rsidP="00C605C3">
      <w:pPr>
        <w:widowControl w:val="0"/>
        <w:numPr>
          <w:ilvl w:val="0"/>
          <w:numId w:val="257"/>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某种衡量计算方式。</w:t>
      </w:r>
      <w:r w:rsidR="00377380" w:rsidRPr="006E4FA5">
        <w:rPr>
          <w:rFonts w:ascii="微软雅黑" w:eastAsia="微软雅黑" w:hAnsi="微软雅黑" w:hint="eastAsia"/>
          <w:bCs/>
          <w:i/>
          <w:color w:val="1B6B63"/>
        </w:rPr>
        <w:t>意识的思维模式的种类多少，就如同“意识之树”分化的细分总和多少，而越拓展，越细分，越极化，层面覆盖越高，这个“分”相对越高，当然这是一种比喻</w:t>
      </w:r>
      <w:r w:rsidR="008D438A">
        <w:rPr>
          <w:rFonts w:ascii="微软雅黑" w:eastAsia="微软雅黑" w:hAnsi="微软雅黑" w:hint="eastAsia"/>
          <w:bCs/>
          <w:i/>
          <w:color w:val="1B6B63"/>
        </w:rPr>
        <w:t>，也可以划分为14大类，每一类划分140分为满分，满分并非是指封顶，而是达到无限层级，属于是一种有限层面的分数划分，无限层面往上，是永无止境的，所以不再用有限层面的分数衡量</w:t>
      </w:r>
      <w:r w:rsidR="00377380" w:rsidRPr="006E4FA5">
        <w:rPr>
          <w:rFonts w:ascii="微软雅黑" w:eastAsia="微软雅黑" w:hAnsi="微软雅黑" w:hint="eastAsia"/>
          <w:bCs/>
          <w:i/>
          <w:color w:val="1B6B63"/>
        </w:rPr>
        <w:t>。</w:t>
      </w:r>
    </w:p>
    <w:p w14:paraId="1E20CA77"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6B03E875" w14:textId="77777777" w:rsidR="00990362" w:rsidRPr="00990362" w:rsidRDefault="00990362" w:rsidP="00990362">
      <w:pPr>
        <w:widowControl w:val="0"/>
        <w:autoSpaceDE w:val="0"/>
        <w:autoSpaceDN w:val="0"/>
        <w:adjustRightInd w:val="0"/>
        <w:ind w:firstLineChars="0" w:firstLine="0"/>
      </w:pPr>
      <w:r w:rsidRPr="00990362">
        <w:tab/>
      </w:r>
      <w:r w:rsidRPr="00990362">
        <w:t>我们上一次在谈爱的道路的时候，谈过太傻的第一步</w:t>
      </w:r>
      <w:r w:rsidRPr="00990362">
        <w:t>——</w:t>
      </w:r>
      <w:r w:rsidRPr="00990362">
        <w:t>太傻的第一步的核心理解爱并成为爱。当你理解爱的时候，你是不可能还在外部的那个荒谬而分离的世界继续浪费爱的力量的，你会把爱看作是你最珍贵的财富，甚至比你的生命和健康还要珍贵。而事实也是这样的，没有爱的力量，你根本不可能有任何生命和健康的存在。当你</w:t>
      </w:r>
      <w:r w:rsidRPr="00990362">
        <w:rPr>
          <w:u w:val="single"/>
        </w:rPr>
        <w:t>珍惜</w:t>
      </w:r>
      <w:r w:rsidRPr="00990362">
        <w:t>你的爱的力量的时候，你也是在一样珍惜你的生命和健康。</w:t>
      </w:r>
    </w:p>
    <w:p w14:paraId="0FF9B74F" w14:textId="77777777" w:rsidR="00990362" w:rsidRPr="00990362" w:rsidRDefault="00990362" w:rsidP="00990362">
      <w:pPr>
        <w:widowControl w:val="0"/>
        <w:autoSpaceDE w:val="0"/>
        <w:autoSpaceDN w:val="0"/>
        <w:adjustRightInd w:val="0"/>
        <w:ind w:firstLineChars="0" w:firstLine="0"/>
      </w:pPr>
    </w:p>
    <w:p w14:paraId="79FA0D44" w14:textId="04AC080C" w:rsidR="00990362" w:rsidRPr="006E4FA5" w:rsidRDefault="00FD0B45" w:rsidP="00C605C3">
      <w:pPr>
        <w:widowControl w:val="0"/>
        <w:numPr>
          <w:ilvl w:val="0"/>
          <w:numId w:val="258"/>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“最珍贵”的财富，是有基于和相对的，是基于有限化个体的，并且也是一种偏向与分离的描述。</w:t>
      </w:r>
      <w:r w:rsidR="00990362" w:rsidRPr="006E4FA5">
        <w:rPr>
          <w:rFonts w:ascii="微软雅黑" w:eastAsia="微软雅黑" w:hAnsi="微软雅黑" w:hint="eastAsia"/>
          <w:bCs/>
          <w:i/>
          <w:color w:val="1B6B63"/>
        </w:rPr>
        <w:t>珍惜也是窄面向，珍惜/浪费都有正负效能及场景，珍惜/浪费也出现了偏向，并且这种视角是个体化视角，或者基于自身还是处于有限个体下的视角。</w:t>
      </w:r>
    </w:p>
    <w:p w14:paraId="08DBD30E"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743C828B" w14:textId="77777777" w:rsidR="00990362" w:rsidRPr="00990362" w:rsidRDefault="00990362" w:rsidP="00990362">
      <w:pPr>
        <w:widowControl w:val="0"/>
        <w:autoSpaceDE w:val="0"/>
        <w:autoSpaceDN w:val="0"/>
        <w:adjustRightInd w:val="0"/>
        <w:ind w:firstLineChars="0" w:firstLine="0"/>
      </w:pPr>
      <w:r w:rsidRPr="00990362">
        <w:tab/>
      </w:r>
      <w:r w:rsidRPr="00990362">
        <w:t>太傻的第一步</w:t>
      </w:r>
      <w:r w:rsidRPr="00990362">
        <w:t>——</w:t>
      </w:r>
      <w:r w:rsidRPr="00990362">
        <w:t>理解爱并实践爱，是第二步真实的智慧和创造的基础，是你不可能逾越的。而太傻的第二步的核心，就是在</w:t>
      </w:r>
      <w:r w:rsidRPr="00990362">
        <w:rPr>
          <w:u w:val="single"/>
        </w:rPr>
        <w:t>与太傻的清晰的沟通中获得智慧</w:t>
      </w:r>
      <w:r w:rsidRPr="00990362">
        <w:rPr>
          <w:rFonts w:hint="eastAsia"/>
          <w:vertAlign w:val="superscript"/>
        </w:rPr>
        <w:t>1</w:t>
      </w:r>
      <w:r w:rsidRPr="00990362">
        <w:t>，所以这一步，你必须打开喉部蓝色的沟通和创造的能量中心，然后你才能真正开始用爱的力量有意识地创造。对于有意识地走上爱的道路的人，太傻的第二步是某种必然的选择，但是如果向更深的领域的探索，就需要某种更</w:t>
      </w:r>
      <w:r w:rsidRPr="00990362">
        <w:rPr>
          <w:u w:val="single"/>
        </w:rPr>
        <w:t>强烈的动力</w:t>
      </w:r>
      <w:r w:rsidRPr="00990362">
        <w:rPr>
          <w:rFonts w:hint="eastAsia"/>
          <w:vertAlign w:val="superscript"/>
        </w:rPr>
        <w:t>2</w:t>
      </w:r>
      <w:r w:rsidRPr="00990362">
        <w:t>，那是更精细的对各种能量中心的平衡的工作。一般只有很少一部分走在太傻第一步的人能真正找到通向第二步的大门，就好像现在大多</w:t>
      </w:r>
      <w:r w:rsidRPr="00990362">
        <w:lastRenderedPageBreak/>
        <w:t>数人连爱的道路的大门都找不到一样。</w:t>
      </w:r>
    </w:p>
    <w:p w14:paraId="5069131E"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6A0F5337" w14:textId="585EB105" w:rsidR="00990362" w:rsidRPr="006E4FA5" w:rsidRDefault="00990362" w:rsidP="00C605C3">
      <w:pPr>
        <w:widowControl w:val="0"/>
        <w:numPr>
          <w:ilvl w:val="0"/>
          <w:numId w:val="259"/>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智慧</w:t>
      </w:r>
      <w:r w:rsidRPr="006E4FA5">
        <w:rPr>
          <w:rFonts w:ascii="微软雅黑" w:eastAsia="微软雅黑" w:hAnsi="微软雅黑"/>
          <w:bCs/>
          <w:i/>
          <w:color w:val="1B6B63"/>
        </w:rPr>
        <w:t>不局限于太傻给的，智慧在任何地方</w:t>
      </w:r>
      <w:r w:rsidR="00A056C9">
        <w:rPr>
          <w:rFonts w:ascii="微软雅黑" w:eastAsia="微软雅黑" w:hAnsi="微软雅黑" w:hint="eastAsia"/>
          <w:bCs/>
          <w:i/>
          <w:color w:val="1B6B63"/>
        </w:rPr>
        <w:t>都可以拓展与挖掘</w:t>
      </w:r>
      <w:r w:rsidRPr="006E4FA5">
        <w:rPr>
          <w:rFonts w:ascii="微软雅黑" w:eastAsia="微软雅黑" w:hAnsi="微软雅黑"/>
          <w:bCs/>
          <w:i/>
          <w:color w:val="1B6B63"/>
        </w:rPr>
        <w:t>，</w:t>
      </w:r>
      <w:r w:rsidR="00A056C9">
        <w:rPr>
          <w:rFonts w:ascii="微软雅黑" w:eastAsia="微软雅黑" w:hAnsi="微软雅黑" w:hint="eastAsia"/>
          <w:bCs/>
          <w:i/>
          <w:color w:val="1B6B63"/>
        </w:rPr>
        <w:t>也可以任意创造与衍生，智慧可以不依赖任何事物而存在，且</w:t>
      </w:r>
      <w:r w:rsidRPr="006E4FA5">
        <w:rPr>
          <w:rFonts w:ascii="微软雅黑" w:eastAsia="微软雅黑" w:hAnsi="微软雅黑"/>
          <w:bCs/>
          <w:i/>
          <w:color w:val="1B6B63"/>
        </w:rPr>
        <w:t>可被无尽创造与描述</w:t>
      </w:r>
      <w:r w:rsidRPr="006E4FA5">
        <w:rPr>
          <w:rFonts w:ascii="微软雅黑" w:eastAsia="微软雅黑" w:hAnsi="微软雅黑" w:hint="eastAsia"/>
          <w:bCs/>
          <w:i/>
          <w:color w:val="1B6B63"/>
        </w:rPr>
        <w:t>。</w:t>
      </w:r>
    </w:p>
    <w:p w14:paraId="1C62ACD8" w14:textId="61FAE9C2" w:rsidR="00990362" w:rsidRDefault="00990362" w:rsidP="00C605C3">
      <w:pPr>
        <w:widowControl w:val="0"/>
        <w:autoSpaceDE w:val="0"/>
        <w:autoSpaceDN w:val="0"/>
        <w:adjustRightInd w:val="0"/>
        <w:snapToGrid w:val="0"/>
        <w:ind w:firstLine="480"/>
        <w:rPr>
          <w:rFonts w:ascii="微软雅黑" w:eastAsia="微软雅黑" w:hAnsi="微软雅黑" w:hint="eastAsia"/>
          <w:bCs/>
          <w:i/>
          <w:color w:val="1B6B63"/>
          <w:vertAlign w:val="superscript"/>
        </w:rPr>
      </w:pPr>
      <w:r w:rsidRPr="006E4FA5">
        <w:rPr>
          <w:rFonts w:ascii="微软雅黑" w:eastAsia="微软雅黑" w:hAnsi="微软雅黑" w:hint="eastAsia"/>
          <w:bCs/>
          <w:i/>
          <w:color w:val="1B6B63"/>
        </w:rPr>
        <w:t xml:space="preserve">2. </w:t>
      </w:r>
      <w:r w:rsidR="000A4478">
        <w:rPr>
          <w:rFonts w:ascii="微软雅黑" w:eastAsia="微软雅黑" w:hAnsi="微软雅黑" w:hint="eastAsia"/>
          <w:bCs/>
          <w:i/>
          <w:color w:val="1B6B63"/>
        </w:rPr>
        <w:t>这里描述的更强烈的动力，</w:t>
      </w:r>
      <w:r w:rsidR="00495C7F">
        <w:rPr>
          <w:rFonts w:ascii="微软雅黑" w:eastAsia="微软雅黑" w:hAnsi="微软雅黑" w:hint="eastAsia"/>
          <w:bCs/>
          <w:i/>
          <w:color w:val="1B6B63"/>
        </w:rPr>
        <w:t>含有很多潜在的</w:t>
      </w:r>
      <w:r w:rsidRPr="006E4FA5">
        <w:rPr>
          <w:rFonts w:ascii="微软雅黑" w:eastAsia="微软雅黑" w:hAnsi="微软雅黑" w:hint="eastAsia"/>
          <w:bCs/>
          <w:i/>
          <w:color w:val="1B6B63"/>
        </w:rPr>
        <w:t>驱动/塑造/朝向。</w:t>
      </w:r>
      <w:r w:rsidR="00635B92">
        <w:rPr>
          <w:rFonts w:ascii="微软雅黑" w:eastAsia="微软雅黑" w:hAnsi="微软雅黑" w:hint="eastAsia"/>
          <w:bCs/>
          <w:i/>
          <w:color w:val="1B6B63"/>
        </w:rPr>
        <w:t>对能量中心进行更精细的锻炼与平衡，</w:t>
      </w:r>
      <w:r w:rsidR="00D8502F" w:rsidRPr="006E4FA5">
        <w:rPr>
          <w:rFonts w:ascii="微软雅黑" w:eastAsia="微软雅黑" w:hAnsi="微软雅黑" w:hint="eastAsia"/>
          <w:bCs/>
          <w:i/>
          <w:color w:val="1B6B63"/>
        </w:rPr>
        <w:t>如同数学上的分形结构，意识，思想，概念，状态，品质等抽象的存在，也是可以无限“分形“精细化下去的。</w:t>
      </w:r>
    </w:p>
    <w:p w14:paraId="381F028B" w14:textId="77777777" w:rsidR="007B6DC8" w:rsidRPr="007B6DC8" w:rsidRDefault="007B6DC8" w:rsidP="007B6DC8">
      <w:pPr>
        <w:widowControl w:val="0"/>
        <w:autoSpaceDE w:val="0"/>
        <w:autoSpaceDN w:val="0"/>
        <w:adjustRightInd w:val="0"/>
        <w:snapToGrid w:val="0"/>
        <w:ind w:firstLineChars="0" w:firstLine="0"/>
        <w:rPr>
          <w:rFonts w:ascii="微软雅黑" w:eastAsia="微软雅黑" w:hAnsi="微软雅黑" w:hint="eastAsia"/>
          <w:bCs/>
          <w:i/>
          <w:color w:val="1B6B63"/>
          <w:vertAlign w:val="superscript"/>
        </w:rPr>
      </w:pPr>
    </w:p>
    <w:p w14:paraId="108D9704" w14:textId="77777777" w:rsidR="00990362" w:rsidRPr="00990362" w:rsidRDefault="00990362" w:rsidP="00990362">
      <w:pPr>
        <w:widowControl w:val="0"/>
        <w:autoSpaceDE w:val="0"/>
        <w:autoSpaceDN w:val="0"/>
        <w:adjustRightInd w:val="0"/>
        <w:ind w:firstLineChars="0" w:firstLine="0"/>
      </w:pPr>
      <w:r w:rsidRPr="00990362">
        <w:tab/>
      </w:r>
      <w:r w:rsidRPr="00990362">
        <w:rPr>
          <w:u w:val="single"/>
        </w:rPr>
        <w:t>太傻第二步的无限智慧和创造力的大门</w:t>
      </w:r>
      <w:r w:rsidRPr="00990362">
        <w:rPr>
          <w:rFonts w:hint="eastAsia"/>
          <w:vertAlign w:val="superscript"/>
        </w:rPr>
        <w:t>1</w:t>
      </w:r>
      <w:r w:rsidRPr="00990362">
        <w:t>，在每个人内在的宇宙中。每一个寻找第二步大门的人都会更深入内在地的探索，在冥想的绝对的宁静中探索和</w:t>
      </w:r>
      <w:r w:rsidRPr="00990362">
        <w:rPr>
          <w:u w:val="single"/>
        </w:rPr>
        <w:t>宇宙一样宏大的内在的世界</w:t>
      </w:r>
      <w:r w:rsidRPr="00990362">
        <w:rPr>
          <w:rFonts w:hint="eastAsia"/>
          <w:vertAlign w:val="superscript"/>
        </w:rPr>
        <w:t>2</w:t>
      </w:r>
      <w:r w:rsidRPr="00990362">
        <w:t>，在那种平常人看起来似乎什么都没有的地方发现真实的风景。一开始也许是模糊的一种感觉，知道那里有一些吸引你的东西，于是你开始慢慢地去追寻那些东西。然后慢慢的，你迷恋上那种内在安静的感觉，并随着开始锻炼内在的那种察觉和爱的练习的深入，你探索内在的宇宙会更加的有效。娴熟掌握爱的力量，你就拥有了一艘不断升级的探索内在宇宙的飞船。你会慢慢地在内在宇宙的探索中，开始与内在的太傻合一，更清晰地从太傻那里获得各种问题的答案。</w:t>
      </w:r>
    </w:p>
    <w:p w14:paraId="22E71EF1" w14:textId="77777777" w:rsidR="00990362" w:rsidRPr="00990362" w:rsidRDefault="00990362" w:rsidP="00990362">
      <w:pPr>
        <w:widowControl w:val="0"/>
        <w:autoSpaceDE w:val="0"/>
        <w:autoSpaceDN w:val="0"/>
        <w:adjustRightInd w:val="0"/>
        <w:ind w:firstLineChars="0" w:firstLine="0"/>
      </w:pPr>
    </w:p>
    <w:p w14:paraId="179AB6A8" w14:textId="6E4C50EB" w:rsidR="00990362" w:rsidRPr="006E4FA5" w:rsidRDefault="00990362" w:rsidP="00C605C3">
      <w:pPr>
        <w:widowControl w:val="0"/>
        <w:numPr>
          <w:ilvl w:val="0"/>
          <w:numId w:val="260"/>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智慧在无限当中，也是狭窄面向之一</w:t>
      </w:r>
      <w:r w:rsidR="00B55E41">
        <w:rPr>
          <w:rFonts w:ascii="微软雅黑" w:eastAsia="微软雅黑" w:hAnsi="微软雅黑" w:hint="eastAsia"/>
          <w:bCs/>
          <w:i/>
          <w:color w:val="1B6B63"/>
        </w:rPr>
        <w:t>，宇宙有着无尽多的面向存在</w:t>
      </w:r>
      <w:r w:rsidRPr="006E4FA5">
        <w:rPr>
          <w:rFonts w:ascii="微软雅黑" w:eastAsia="微软雅黑" w:hAnsi="微软雅黑" w:hint="eastAsia"/>
          <w:bCs/>
          <w:i/>
          <w:color w:val="1B6B63"/>
        </w:rPr>
        <w:t>。</w:t>
      </w:r>
      <w:r w:rsidR="00B55E41">
        <w:rPr>
          <w:rFonts w:ascii="微软雅黑" w:eastAsia="微软雅黑" w:hAnsi="微软雅黑" w:hint="eastAsia"/>
          <w:bCs/>
          <w:i/>
          <w:color w:val="1B6B63"/>
        </w:rPr>
        <w:t>这里描述的内在宇宙，相当于一种自我意识维度空间，里面的呈现就是自身的“当前全部”的意识情况，意识越拓展，层面越高，越精细化，那么这个内在宇宙，就越发“精细而庞大”，面向数量也会越广，各种面向也会越极化，放过来描述则是模糊的，缺乏细化的，面向缺失的一种内在宇宙。</w:t>
      </w:r>
    </w:p>
    <w:p w14:paraId="255DF9DD" w14:textId="03B18BD1" w:rsidR="00990362" w:rsidRPr="006E4FA5" w:rsidRDefault="00990362" w:rsidP="00C605C3">
      <w:pPr>
        <w:widowControl w:val="0"/>
        <w:numPr>
          <w:ilvl w:val="0"/>
          <w:numId w:val="260"/>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内在世界</w:t>
      </w:r>
      <w:r w:rsidR="000464FE">
        <w:rPr>
          <w:rFonts w:ascii="微软雅黑" w:eastAsia="微软雅黑" w:hAnsi="微软雅黑" w:hint="eastAsia"/>
          <w:bCs/>
          <w:i/>
          <w:color w:val="1B6B63"/>
        </w:rPr>
        <w:t>也是</w:t>
      </w:r>
      <w:r w:rsidRPr="006E4FA5">
        <w:rPr>
          <w:rFonts w:ascii="微软雅黑" w:eastAsia="微软雅黑" w:hAnsi="微软雅黑" w:hint="eastAsia"/>
          <w:bCs/>
          <w:i/>
          <w:color w:val="1B6B63"/>
        </w:rPr>
        <w:t>可以等于整个宇宙</w:t>
      </w:r>
      <w:r w:rsidR="000464FE">
        <w:rPr>
          <w:rFonts w:ascii="微软雅黑" w:eastAsia="微软雅黑" w:hAnsi="微软雅黑" w:hint="eastAsia"/>
          <w:bCs/>
          <w:i/>
          <w:color w:val="1B6B63"/>
        </w:rPr>
        <w:t>的</w:t>
      </w:r>
      <w:r w:rsidRPr="006E4FA5">
        <w:rPr>
          <w:rFonts w:ascii="微软雅黑" w:eastAsia="微软雅黑" w:hAnsi="微软雅黑" w:hint="eastAsia"/>
          <w:bCs/>
          <w:i/>
          <w:color w:val="1B6B63"/>
        </w:rPr>
        <w:t>，</w:t>
      </w:r>
      <w:r w:rsidR="000464FE">
        <w:rPr>
          <w:rFonts w:ascii="微软雅黑" w:eastAsia="微软雅黑" w:hAnsi="微软雅黑" w:hint="eastAsia"/>
          <w:bCs/>
          <w:i/>
          <w:color w:val="1B6B63"/>
        </w:rPr>
        <w:t>即</w:t>
      </w:r>
      <w:r w:rsidRPr="006E4FA5">
        <w:rPr>
          <w:rFonts w:ascii="微软雅黑" w:eastAsia="微软雅黑" w:hAnsi="微软雅黑" w:hint="eastAsia"/>
          <w:bCs/>
          <w:i/>
          <w:color w:val="1B6B63"/>
        </w:rPr>
        <w:t>整个</w:t>
      </w:r>
      <w:r w:rsidR="000464FE">
        <w:rPr>
          <w:rFonts w:ascii="微软雅黑" w:eastAsia="微软雅黑" w:hAnsi="微软雅黑" w:hint="eastAsia"/>
          <w:bCs/>
          <w:i/>
          <w:color w:val="1B6B63"/>
        </w:rPr>
        <w:t>这个大的八度音阶</w:t>
      </w:r>
      <w:r w:rsidRPr="006E4FA5">
        <w:rPr>
          <w:rFonts w:ascii="微软雅黑" w:eastAsia="微软雅黑" w:hAnsi="微软雅黑" w:hint="eastAsia"/>
          <w:bCs/>
          <w:i/>
          <w:color w:val="1B6B63"/>
        </w:rPr>
        <w:t>宇宙即在</w:t>
      </w:r>
      <w:r w:rsidR="000464FE">
        <w:rPr>
          <w:rFonts w:ascii="微软雅黑" w:eastAsia="微软雅黑" w:hAnsi="微软雅黑" w:hint="eastAsia"/>
          <w:bCs/>
          <w:i/>
          <w:color w:val="1B6B63"/>
        </w:rPr>
        <w:t>我们</w:t>
      </w:r>
      <w:r w:rsidR="00C246B0">
        <w:rPr>
          <w:rFonts w:ascii="微软雅黑" w:eastAsia="微软雅黑" w:hAnsi="微软雅黑" w:hint="eastAsia"/>
          <w:bCs/>
          <w:i/>
          <w:color w:val="1B6B63"/>
        </w:rPr>
        <w:t>“</w:t>
      </w:r>
      <w:r w:rsidR="000464FE">
        <w:rPr>
          <w:rFonts w:ascii="微软雅黑" w:eastAsia="微软雅黑" w:hAnsi="微软雅黑" w:hint="eastAsia"/>
          <w:bCs/>
          <w:i/>
          <w:color w:val="1B6B63"/>
        </w:rPr>
        <w:t>意识</w:t>
      </w:r>
      <w:r w:rsidR="00C246B0">
        <w:rPr>
          <w:rFonts w:ascii="微软雅黑" w:eastAsia="微软雅黑" w:hAnsi="微软雅黑" w:hint="eastAsia"/>
          <w:bCs/>
          <w:i/>
          <w:color w:val="1B6B63"/>
        </w:rPr>
        <w:t>”</w:t>
      </w:r>
      <w:r w:rsidRPr="006E4FA5">
        <w:rPr>
          <w:rFonts w:ascii="微软雅黑" w:eastAsia="微软雅黑" w:hAnsi="微软雅黑" w:hint="eastAsia"/>
          <w:bCs/>
          <w:i/>
          <w:color w:val="1B6B63"/>
        </w:rPr>
        <w:t>之内，也同时在</w:t>
      </w:r>
      <w:r w:rsidR="000464FE">
        <w:rPr>
          <w:rFonts w:ascii="微软雅黑" w:eastAsia="微软雅黑" w:hAnsi="微软雅黑" w:hint="eastAsia"/>
          <w:bCs/>
          <w:i/>
          <w:color w:val="1B6B63"/>
        </w:rPr>
        <w:t>“我们”</w:t>
      </w:r>
      <w:r w:rsidRPr="006E4FA5">
        <w:rPr>
          <w:rFonts w:ascii="微软雅黑" w:eastAsia="微软雅黑" w:hAnsi="微软雅黑" w:hint="eastAsia"/>
          <w:bCs/>
          <w:i/>
          <w:color w:val="1B6B63"/>
        </w:rPr>
        <w:t>之外，</w:t>
      </w:r>
      <w:r w:rsidR="000464FE">
        <w:rPr>
          <w:rFonts w:ascii="微软雅黑" w:eastAsia="微软雅黑" w:hAnsi="微软雅黑" w:hint="eastAsia"/>
          <w:bCs/>
          <w:i/>
          <w:color w:val="1B6B63"/>
        </w:rPr>
        <w:t>可以达到朝向</w:t>
      </w:r>
      <w:r w:rsidRPr="006E4FA5">
        <w:rPr>
          <w:rFonts w:ascii="微软雅黑" w:eastAsia="微软雅黑" w:hAnsi="微软雅黑" w:hint="eastAsia"/>
          <w:bCs/>
          <w:i/>
          <w:color w:val="1B6B63"/>
        </w:rPr>
        <w:t>无内外。</w:t>
      </w:r>
    </w:p>
    <w:p w14:paraId="4977B5B9" w14:textId="733FAECB" w:rsidR="00990362" w:rsidRDefault="00990362" w:rsidP="00C605C3">
      <w:pPr>
        <w:widowControl w:val="0"/>
        <w:autoSpaceDE w:val="0"/>
        <w:autoSpaceDN w:val="0"/>
        <w:adjustRightInd w:val="0"/>
        <w:snapToGrid w:val="0"/>
        <w:ind w:firstLine="480"/>
        <w:rPr>
          <w:rFonts w:ascii="微软雅黑" w:eastAsia="微软雅黑" w:hAnsi="微软雅黑" w:hint="eastAsia"/>
          <w:bCs/>
          <w:i/>
          <w:color w:val="1B6B63"/>
          <w:vertAlign w:val="superscript"/>
        </w:rPr>
      </w:pPr>
      <w:r w:rsidRPr="006E4FA5">
        <w:rPr>
          <w:rFonts w:ascii="微软雅黑" w:eastAsia="微软雅黑" w:hAnsi="微软雅黑" w:hint="eastAsia"/>
          <w:bCs/>
          <w:i/>
          <w:color w:val="1B6B63"/>
        </w:rPr>
        <w:t xml:space="preserve">3. </w:t>
      </w:r>
      <w:r w:rsidR="00635852">
        <w:rPr>
          <w:rFonts w:ascii="微软雅黑" w:eastAsia="微软雅黑" w:hAnsi="微软雅黑" w:hint="eastAsia"/>
          <w:bCs/>
          <w:i/>
          <w:color w:val="1B6B63"/>
        </w:rPr>
        <w:t>在描述上，</w:t>
      </w:r>
      <w:r w:rsidRPr="006E4FA5">
        <w:rPr>
          <w:rFonts w:ascii="微软雅黑" w:eastAsia="微软雅黑" w:hAnsi="微软雅黑" w:hint="eastAsia"/>
          <w:bCs/>
          <w:i/>
          <w:color w:val="1B6B63"/>
        </w:rPr>
        <w:t>依靠太傻是某种通解，依靠自己是非通解，</w:t>
      </w:r>
      <w:r w:rsidR="001326CF">
        <w:rPr>
          <w:rFonts w:ascii="微软雅黑" w:eastAsia="微软雅黑" w:hAnsi="微软雅黑" w:hint="eastAsia"/>
          <w:bCs/>
          <w:i/>
          <w:color w:val="1B6B63"/>
        </w:rPr>
        <w:t>探索与拓展非通解的</w:t>
      </w:r>
      <w:r w:rsidRPr="006E4FA5">
        <w:rPr>
          <w:rFonts w:ascii="微软雅黑" w:eastAsia="微软雅黑" w:hAnsi="微软雅黑" w:hint="eastAsia"/>
          <w:bCs/>
          <w:i/>
          <w:color w:val="1B6B63"/>
        </w:rPr>
        <w:t>效能潜能可能也可以极高，甚至在某些面向上超越太傻（六密度中</w:t>
      </w:r>
      <w:r w:rsidR="007D2F94">
        <w:rPr>
          <w:rFonts w:ascii="微软雅黑" w:eastAsia="微软雅黑" w:hAnsi="微软雅黑" w:hint="eastAsia"/>
          <w:bCs/>
          <w:i/>
          <w:color w:val="1B6B63"/>
        </w:rPr>
        <w:t>后</w:t>
      </w:r>
      <w:r w:rsidRPr="006E4FA5">
        <w:rPr>
          <w:rFonts w:ascii="微软雅黑" w:eastAsia="微软雅黑" w:hAnsi="微软雅黑" w:hint="eastAsia"/>
          <w:bCs/>
          <w:i/>
          <w:color w:val="1B6B63"/>
        </w:rPr>
        <w:t>期）。</w:t>
      </w:r>
    </w:p>
    <w:p w14:paraId="187D63E5" w14:textId="77777777" w:rsidR="001450A1" w:rsidRPr="001450A1" w:rsidRDefault="001450A1" w:rsidP="001450A1">
      <w:pPr>
        <w:widowControl w:val="0"/>
        <w:autoSpaceDE w:val="0"/>
        <w:autoSpaceDN w:val="0"/>
        <w:adjustRightInd w:val="0"/>
        <w:snapToGrid w:val="0"/>
        <w:ind w:firstLineChars="0" w:firstLine="0"/>
        <w:rPr>
          <w:rFonts w:ascii="微软雅黑" w:eastAsia="微软雅黑" w:hAnsi="微软雅黑" w:hint="eastAsia"/>
          <w:bCs/>
          <w:i/>
          <w:color w:val="1B6B63"/>
          <w:vertAlign w:val="superscript"/>
        </w:rPr>
      </w:pPr>
    </w:p>
    <w:p w14:paraId="10835792" w14:textId="77777777" w:rsidR="00990362" w:rsidRPr="00990362" w:rsidRDefault="00990362" w:rsidP="00990362">
      <w:pPr>
        <w:widowControl w:val="0"/>
        <w:autoSpaceDE w:val="0"/>
        <w:autoSpaceDN w:val="0"/>
        <w:adjustRightInd w:val="0"/>
        <w:ind w:firstLineChars="0" w:firstLine="0"/>
      </w:pPr>
      <w:r w:rsidRPr="00990362">
        <w:tab/>
      </w:r>
      <w:r w:rsidRPr="00990362">
        <w:t>这个过程最大的价值是，你开始自然地知道。走上第二步的一个核心标志是你的喉部的蓝色能量中心完全开启，这个能量中心主管沟通与创造的智慧。你会更彻底地掌握上一次谈话结尾我谈到的那个真实的沟通的魔法。但是，不是与人的沟通，</w:t>
      </w:r>
      <w:r w:rsidRPr="00990362">
        <w:rPr>
          <w:u w:val="single"/>
        </w:rPr>
        <w:t>而是与宇宙万物的沟通</w:t>
      </w:r>
      <w:r w:rsidRPr="00990362">
        <w:rPr>
          <w:rFonts w:hint="eastAsia"/>
          <w:vertAlign w:val="superscript"/>
        </w:rPr>
        <w:t>1</w:t>
      </w:r>
      <w:r w:rsidRPr="00990362">
        <w:t>，也包含那些一直在帮助地球的</w:t>
      </w:r>
      <w:r w:rsidRPr="00990362">
        <w:rPr>
          <w:u w:val="single"/>
        </w:rPr>
        <w:t>其他层面的存在</w:t>
      </w:r>
      <w:r w:rsidRPr="00990362">
        <w:rPr>
          <w:rFonts w:hint="eastAsia"/>
          <w:vertAlign w:val="superscript"/>
        </w:rPr>
        <w:t>2</w:t>
      </w:r>
      <w:r w:rsidRPr="00990362">
        <w:t>的沟通，你会自然地拥有很多和耶稣和佛陀一样的老师，他们随时随地都愿意回答你提的任何问题。</w:t>
      </w:r>
    </w:p>
    <w:p w14:paraId="19C33BF5" w14:textId="77777777" w:rsidR="00990362" w:rsidRPr="00990362" w:rsidRDefault="00990362" w:rsidP="00990362">
      <w:pPr>
        <w:widowControl w:val="0"/>
        <w:autoSpaceDE w:val="0"/>
        <w:autoSpaceDN w:val="0"/>
        <w:adjustRightInd w:val="0"/>
        <w:ind w:firstLineChars="0" w:firstLine="0"/>
      </w:pPr>
    </w:p>
    <w:p w14:paraId="71DFD727" w14:textId="66AD2D1A" w:rsidR="00990362" w:rsidRPr="006E4FA5" w:rsidRDefault="00E00A69" w:rsidP="00C605C3">
      <w:pPr>
        <w:widowControl w:val="0"/>
        <w:numPr>
          <w:ilvl w:val="0"/>
          <w:numId w:val="261"/>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这里描述与举例的一些沟通，</w:t>
      </w:r>
      <w:r w:rsidR="00990362" w:rsidRPr="006E4FA5">
        <w:rPr>
          <w:rFonts w:ascii="微软雅黑" w:eastAsia="微软雅黑" w:hAnsi="微软雅黑" w:hint="eastAsia"/>
          <w:bCs/>
          <w:i/>
          <w:color w:val="1B6B63"/>
        </w:rPr>
        <w:t>不</w:t>
      </w:r>
      <w:r w:rsidR="007525D7">
        <w:rPr>
          <w:rFonts w:ascii="微软雅黑" w:eastAsia="微软雅黑" w:hAnsi="微软雅黑" w:hint="eastAsia"/>
          <w:bCs/>
          <w:i/>
          <w:color w:val="1B6B63"/>
        </w:rPr>
        <w:t>再</w:t>
      </w:r>
      <w:r w:rsidR="00990362" w:rsidRPr="006E4FA5">
        <w:rPr>
          <w:rFonts w:ascii="微软雅黑" w:eastAsia="微软雅黑" w:hAnsi="微软雅黑" w:hint="eastAsia"/>
          <w:bCs/>
          <w:i/>
          <w:color w:val="1B6B63"/>
        </w:rPr>
        <w:t>局限于语音声音层面</w:t>
      </w:r>
      <w:r>
        <w:rPr>
          <w:rFonts w:ascii="微软雅黑" w:eastAsia="微软雅黑" w:hAnsi="微软雅黑" w:hint="eastAsia"/>
          <w:bCs/>
          <w:i/>
          <w:color w:val="1B6B63"/>
        </w:rPr>
        <w:t>的沟通</w:t>
      </w:r>
      <w:r w:rsidR="00990362" w:rsidRPr="006E4FA5">
        <w:rPr>
          <w:rFonts w:ascii="微软雅黑" w:eastAsia="微软雅黑" w:hAnsi="微软雅黑" w:hint="eastAsia"/>
          <w:bCs/>
          <w:i/>
          <w:color w:val="1B6B63"/>
        </w:rPr>
        <w:t>，而是可以心灵</w:t>
      </w:r>
      <w:r>
        <w:rPr>
          <w:rFonts w:ascii="微软雅黑" w:eastAsia="微软雅黑" w:hAnsi="微软雅黑" w:hint="eastAsia"/>
          <w:bCs/>
          <w:i/>
          <w:color w:val="1B6B63"/>
        </w:rPr>
        <w:t>层面的沟通</w:t>
      </w:r>
      <w:r w:rsidR="00990362" w:rsidRPr="006E4FA5">
        <w:rPr>
          <w:rFonts w:ascii="微软雅黑" w:eastAsia="微软雅黑" w:hAnsi="微软雅黑" w:hint="eastAsia"/>
          <w:bCs/>
          <w:i/>
          <w:color w:val="1B6B63"/>
        </w:rPr>
        <w:t>，</w:t>
      </w:r>
      <w:r>
        <w:rPr>
          <w:rFonts w:ascii="微软雅黑" w:eastAsia="微软雅黑" w:hAnsi="微软雅黑" w:hint="eastAsia"/>
          <w:bCs/>
          <w:i/>
          <w:color w:val="1B6B63"/>
        </w:rPr>
        <w:t>情绪的沟通，信息的传达，</w:t>
      </w:r>
      <w:r w:rsidR="00990362" w:rsidRPr="006E4FA5">
        <w:rPr>
          <w:rFonts w:ascii="微软雅黑" w:eastAsia="微软雅黑" w:hAnsi="微软雅黑" w:hint="eastAsia"/>
          <w:bCs/>
          <w:i/>
          <w:color w:val="1B6B63"/>
        </w:rPr>
        <w:t>意识的直接对话</w:t>
      </w:r>
      <w:r>
        <w:rPr>
          <w:rFonts w:ascii="微软雅黑" w:eastAsia="微软雅黑" w:hAnsi="微软雅黑" w:hint="eastAsia"/>
          <w:bCs/>
          <w:i/>
          <w:color w:val="1B6B63"/>
        </w:rPr>
        <w:t>等</w:t>
      </w:r>
      <w:r w:rsidR="00990362" w:rsidRPr="006E4FA5">
        <w:rPr>
          <w:rFonts w:ascii="微软雅黑" w:eastAsia="微软雅黑" w:hAnsi="微软雅黑" w:hint="eastAsia"/>
          <w:bCs/>
          <w:i/>
          <w:color w:val="1B6B63"/>
        </w:rPr>
        <w:t>。</w:t>
      </w:r>
    </w:p>
    <w:p w14:paraId="334DF95E" w14:textId="39D46EB2" w:rsidR="00990362" w:rsidRPr="006E4FA5" w:rsidRDefault="00990362" w:rsidP="00C605C3">
      <w:pPr>
        <w:widowControl w:val="0"/>
        <w:numPr>
          <w:ilvl w:val="0"/>
          <w:numId w:val="261"/>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其他各种</w:t>
      </w:r>
      <w:r w:rsidR="0047507A">
        <w:rPr>
          <w:rFonts w:ascii="微软雅黑" w:eastAsia="微软雅黑" w:hAnsi="微软雅黑" w:hint="eastAsia"/>
          <w:bCs/>
          <w:i/>
          <w:color w:val="1B6B63"/>
        </w:rPr>
        <w:t>不同</w:t>
      </w:r>
      <w:r w:rsidRPr="006E4FA5">
        <w:rPr>
          <w:rFonts w:ascii="微软雅黑" w:eastAsia="微软雅黑" w:hAnsi="微软雅黑" w:hint="eastAsia"/>
          <w:bCs/>
          <w:i/>
          <w:color w:val="1B6B63"/>
        </w:rPr>
        <w:t>密度的存有</w:t>
      </w:r>
      <w:r w:rsidR="009D2523" w:rsidRPr="006E4FA5">
        <w:rPr>
          <w:rFonts w:ascii="微软雅黑" w:eastAsia="微软雅黑" w:hAnsi="微软雅黑" w:hint="eastAsia"/>
          <w:bCs/>
          <w:i/>
          <w:color w:val="1B6B63"/>
        </w:rPr>
        <w:t>，一般人类肉体感官感知范围之外的存在</w:t>
      </w:r>
      <w:r w:rsidR="009E1DCD">
        <w:rPr>
          <w:rFonts w:ascii="微软雅黑" w:eastAsia="微软雅黑" w:hAnsi="微软雅黑" w:hint="eastAsia"/>
          <w:bCs/>
          <w:i/>
          <w:color w:val="1B6B63"/>
        </w:rPr>
        <w:t>，或者任何结构与形态的“意识存在”，从原子，细胞，到器官，山川，星球，维度，空间，</w:t>
      </w:r>
      <w:r w:rsidR="00065F7E">
        <w:rPr>
          <w:rFonts w:ascii="微软雅黑" w:eastAsia="微软雅黑" w:hAnsi="微软雅黑" w:hint="eastAsia"/>
          <w:bCs/>
          <w:i/>
          <w:color w:val="1B6B63"/>
        </w:rPr>
        <w:t>一直到整个宇宙全部加起来，</w:t>
      </w:r>
      <w:r w:rsidR="009E1DCD">
        <w:rPr>
          <w:rFonts w:ascii="微软雅黑" w:eastAsia="微软雅黑" w:hAnsi="微软雅黑" w:hint="eastAsia"/>
          <w:bCs/>
          <w:i/>
          <w:color w:val="1B6B63"/>
        </w:rPr>
        <w:t>都有着其意识集群，而可以被沟通或对话</w:t>
      </w:r>
      <w:r w:rsidRPr="006E4FA5">
        <w:rPr>
          <w:rFonts w:ascii="微软雅黑" w:eastAsia="微软雅黑" w:hAnsi="微软雅黑" w:hint="eastAsia"/>
          <w:bCs/>
          <w:i/>
          <w:color w:val="1B6B63"/>
        </w:rPr>
        <w:t>。</w:t>
      </w:r>
    </w:p>
    <w:p w14:paraId="51644AE9"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0F9ABC97" w14:textId="77777777" w:rsidR="00990362" w:rsidRPr="00990362" w:rsidRDefault="00990362" w:rsidP="00990362">
      <w:pPr>
        <w:widowControl w:val="0"/>
        <w:autoSpaceDE w:val="0"/>
        <w:autoSpaceDN w:val="0"/>
        <w:adjustRightInd w:val="0"/>
        <w:ind w:firstLineChars="0" w:firstLine="0"/>
      </w:pPr>
      <w:r w:rsidRPr="00990362">
        <w:tab/>
      </w:r>
      <w:r w:rsidRPr="00990362">
        <w:t>当然，你必须在绿色中心</w:t>
      </w:r>
      <w:r w:rsidRPr="00990362">
        <w:t>——</w:t>
      </w:r>
      <w:r w:rsidRPr="00990362">
        <w:t>爱的中心彻底打开的时候才能启动蓝色中心，但是要发展蓝色中心，内在的平静的锻炼是不可或缺的过程。</w:t>
      </w:r>
      <w:r w:rsidRPr="00990362">
        <w:rPr>
          <w:u w:val="single"/>
        </w:rPr>
        <w:t>这些能量中心的锻炼的途径</w:t>
      </w:r>
      <w:r w:rsidRPr="00990362">
        <w:rPr>
          <w:rFonts w:hint="eastAsia"/>
          <w:vertAlign w:val="superscript"/>
        </w:rPr>
        <w:t>1</w:t>
      </w:r>
      <w:r w:rsidRPr="00990362">
        <w:t>，我们在下一次谈话会很深入地探索。尽管绝大部分人可能一生都用不上这些知识，但是他们的结构和存在的意义，却可以给你很多的参考，你会看清真实的规则宇宙灵性进展的道路是多么的清晰。</w:t>
      </w:r>
    </w:p>
    <w:p w14:paraId="3E41AE91" w14:textId="77777777" w:rsidR="00990362" w:rsidRPr="00990362" w:rsidRDefault="00990362" w:rsidP="00990362">
      <w:pPr>
        <w:widowControl w:val="0"/>
        <w:autoSpaceDE w:val="0"/>
        <w:autoSpaceDN w:val="0"/>
        <w:adjustRightInd w:val="0"/>
        <w:ind w:firstLineChars="0" w:firstLine="0"/>
      </w:pPr>
    </w:p>
    <w:p w14:paraId="78D2D5FA" w14:textId="507A92AD" w:rsidR="00990362" w:rsidRPr="006E4FA5" w:rsidRDefault="00D0770A" w:rsidP="00C605C3">
      <w:pPr>
        <w:widowControl w:val="0"/>
        <w:numPr>
          <w:ilvl w:val="0"/>
          <w:numId w:val="262"/>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除了</w:t>
      </w:r>
      <w:r w:rsidR="00990362" w:rsidRPr="006E4FA5">
        <w:rPr>
          <w:rFonts w:ascii="微软雅黑" w:eastAsia="微软雅黑" w:hAnsi="微软雅黑" w:hint="eastAsia"/>
          <w:bCs/>
          <w:i/>
          <w:color w:val="1B6B63"/>
        </w:rPr>
        <w:t>打开与锻炼脉轮中心</w:t>
      </w:r>
      <w:r w:rsidRPr="006E4FA5">
        <w:rPr>
          <w:rFonts w:ascii="微软雅黑" w:eastAsia="微软雅黑" w:hAnsi="微软雅黑" w:hint="eastAsia"/>
          <w:bCs/>
          <w:i/>
          <w:color w:val="1B6B63"/>
        </w:rPr>
        <w:t>，更多的是思想意识方面的锻炼，会显化到能量中心当中，而不同能量中心所对应和象征的各种状态，模式，课题，平衡，等不同，不过这个宇宙的脉轮设计仍然是较为单一的结构，而没有兼容多</w:t>
      </w:r>
      <w:r w:rsidR="00FE5598">
        <w:rPr>
          <w:rFonts w:ascii="微软雅黑" w:eastAsia="微软雅黑" w:hAnsi="微软雅黑" w:hint="eastAsia"/>
          <w:bCs/>
          <w:i/>
          <w:color w:val="1B6B63"/>
        </w:rPr>
        <w:t>种</w:t>
      </w:r>
      <w:r w:rsidRPr="006E4FA5">
        <w:rPr>
          <w:rFonts w:ascii="微软雅黑" w:eastAsia="微软雅黑" w:hAnsi="微软雅黑" w:hint="eastAsia"/>
          <w:bCs/>
          <w:i/>
          <w:color w:val="1B6B63"/>
        </w:rPr>
        <w:t>复合的存在</w:t>
      </w:r>
      <w:r w:rsidR="00872D27">
        <w:rPr>
          <w:rFonts w:ascii="微软雅黑" w:eastAsia="微软雅黑" w:hAnsi="微软雅黑" w:hint="eastAsia"/>
          <w:bCs/>
          <w:i/>
          <w:color w:val="1B6B63"/>
        </w:rPr>
        <w:t>，后续会逐步升级替换成“魔方脉轮结构”，属于通路多解的更高阶宇宙的设计朝向</w:t>
      </w:r>
      <w:r w:rsidR="00990362" w:rsidRPr="006E4FA5">
        <w:rPr>
          <w:rFonts w:ascii="微软雅黑" w:eastAsia="微软雅黑" w:hAnsi="微软雅黑" w:hint="eastAsia"/>
          <w:bCs/>
          <w:i/>
          <w:color w:val="1B6B63"/>
        </w:rPr>
        <w:t>。</w:t>
      </w:r>
    </w:p>
    <w:p w14:paraId="4B67C7D6"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676A4BDC" w14:textId="6D9833DD" w:rsidR="00990362" w:rsidRPr="00990362" w:rsidRDefault="00990362" w:rsidP="00990362">
      <w:pPr>
        <w:widowControl w:val="0"/>
        <w:autoSpaceDE w:val="0"/>
        <w:autoSpaceDN w:val="0"/>
        <w:adjustRightInd w:val="0"/>
        <w:ind w:firstLineChars="0" w:firstLine="0"/>
      </w:pPr>
      <w:r w:rsidRPr="00990362">
        <w:tab/>
      </w:r>
      <w:r w:rsidRPr="00990362">
        <w:t>一旦你走上太傻道路的第二步，</w:t>
      </w:r>
      <w:r w:rsidRPr="00990362">
        <w:rPr>
          <w:u w:val="single"/>
        </w:rPr>
        <w:t>你不用参考任何其他人的信息和资料</w:t>
      </w:r>
      <w:r w:rsidRPr="00990362">
        <w:rPr>
          <w:rFonts w:hint="eastAsia"/>
          <w:vertAlign w:val="superscript"/>
        </w:rPr>
        <w:t>1</w:t>
      </w:r>
      <w:r w:rsidRPr="00990362">
        <w:rPr>
          <w:u w:val="single"/>
        </w:rPr>
        <w:t>，也不用读</w:t>
      </w:r>
      <w:r w:rsidRPr="00990362">
        <w:rPr>
          <w:rFonts w:hint="eastAsia"/>
          <w:vertAlign w:val="superscript"/>
        </w:rPr>
        <w:t>2</w:t>
      </w:r>
      <w:r w:rsidRPr="00990362">
        <w:t>什么灵性读物，就会自然而然地知道很多答案，到底一个人自我发展的本质和途径究竟是如何的，到底每一个步骤你应该注意什么、回避什么，到底你生活中经历的每一个事情究竟有什么意义，或者在告诉你什么道理，各种各样的社会和群体事件的本质的能量流动的规律和未来将会发展的方向</w:t>
      </w:r>
      <w:r w:rsidRPr="00990362">
        <w:t>……</w:t>
      </w:r>
      <w:r w:rsidRPr="00990362">
        <w:t>还有很多你以前根本不会去想的问题，你都会获得一些奇妙的答案。诸如金字塔到底是谁建造的，</w:t>
      </w:r>
      <w:r w:rsidRPr="00990362">
        <w:t>9.11</w:t>
      </w:r>
      <w:r w:rsidRPr="00990362">
        <w:t>到底是怎么回事，这类问题都会自然得出连你自己都会很惊奇的答案。然后你会很奇怪地发现，为什么以前自己看不到这么明显、颠倒而荒谬的真相呢？在打开蓝色能量中心以后，</w:t>
      </w:r>
      <w:r w:rsidRPr="00990362">
        <w:rPr>
          <w:u w:val="single"/>
        </w:rPr>
        <w:t>你的大脑的前额叶部分也会被更大地激活</w:t>
      </w:r>
      <w:r w:rsidRPr="00990362">
        <w:t>，那基本就恢复了</w:t>
      </w:r>
      <w:r w:rsidRPr="00990362">
        <w:rPr>
          <w:u w:val="single"/>
        </w:rPr>
        <w:t>你那台大脑计算机一大半的功能</w:t>
      </w:r>
      <w:r w:rsidRPr="00990362">
        <w:t>了，人真正的智慧基本就集中在大脑前额叶的部分，那个部分的智慧是你做多少</w:t>
      </w:r>
      <w:r w:rsidRPr="00990362">
        <w:rPr>
          <w:u w:val="single"/>
        </w:rPr>
        <w:t>智力练习</w:t>
      </w:r>
      <w:r w:rsidR="002B4FC4">
        <w:rPr>
          <w:rFonts w:hint="eastAsia"/>
          <w:vertAlign w:val="superscript"/>
        </w:rPr>
        <w:t>2</w:t>
      </w:r>
      <w:r w:rsidRPr="00990362">
        <w:t>都不可能发展的，只有在持续而深入的冥想中，你才能逐步的激活大脑的那个部分。</w:t>
      </w:r>
    </w:p>
    <w:p w14:paraId="73ED1F12" w14:textId="77777777" w:rsidR="00990362" w:rsidRPr="00990362" w:rsidRDefault="00990362" w:rsidP="00990362">
      <w:pPr>
        <w:widowControl w:val="0"/>
        <w:autoSpaceDE w:val="0"/>
        <w:autoSpaceDN w:val="0"/>
        <w:adjustRightInd w:val="0"/>
        <w:ind w:firstLineChars="0" w:firstLine="0"/>
      </w:pPr>
    </w:p>
    <w:p w14:paraId="6ACDE1CF" w14:textId="639B5165" w:rsidR="00990362" w:rsidRPr="002B4FC4" w:rsidRDefault="007A28A6" w:rsidP="00C605C3">
      <w:pPr>
        <w:widowControl w:val="0"/>
        <w:numPr>
          <w:ilvl w:val="0"/>
          <w:numId w:val="263"/>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意识的拓展是永无止境的，全面向的，是无限化的，如果封闭某些方式或路径，可能会变成负效能，</w:t>
      </w:r>
      <w:r w:rsidR="002B4FC4" w:rsidRPr="006E4FA5">
        <w:rPr>
          <w:rFonts w:ascii="微软雅黑" w:eastAsia="微软雅黑" w:hAnsi="微软雅黑" w:hint="eastAsia"/>
          <w:bCs/>
          <w:i/>
          <w:color w:val="1B6B63"/>
        </w:rPr>
        <w:t>会使自身缩窄面向，而不是去无限化拓展面向来挖掘潜能。</w:t>
      </w:r>
      <w:r w:rsidRPr="002B4FC4">
        <w:rPr>
          <w:rFonts w:ascii="微软雅黑" w:eastAsia="微软雅黑" w:hAnsi="微软雅黑" w:hint="eastAsia"/>
          <w:bCs/>
          <w:i/>
          <w:color w:val="1B6B63"/>
        </w:rPr>
        <w:t>例如这里提到的</w:t>
      </w:r>
      <w:r w:rsidR="00990362" w:rsidRPr="002B4FC4">
        <w:rPr>
          <w:rFonts w:ascii="微软雅黑" w:eastAsia="微软雅黑" w:hAnsi="微软雅黑" w:hint="eastAsia"/>
          <w:bCs/>
          <w:i/>
          <w:color w:val="1B6B63"/>
        </w:rPr>
        <w:t>不参考</w:t>
      </w:r>
      <w:r w:rsidRPr="002B4FC4">
        <w:rPr>
          <w:rFonts w:ascii="微软雅黑" w:eastAsia="微软雅黑" w:hAnsi="微软雅黑" w:hint="eastAsia"/>
          <w:bCs/>
          <w:i/>
          <w:color w:val="1B6B63"/>
        </w:rPr>
        <w:t>灵性读物</w:t>
      </w:r>
      <w:r w:rsidR="00990362" w:rsidRPr="002B4FC4">
        <w:rPr>
          <w:rFonts w:ascii="微软雅黑" w:eastAsia="微软雅黑" w:hAnsi="微软雅黑" w:hint="eastAsia"/>
          <w:bCs/>
          <w:i/>
          <w:color w:val="1B6B63"/>
        </w:rPr>
        <w:t>，不读经常也是负效能的或低效能的</w:t>
      </w:r>
      <w:r w:rsidRPr="002B4FC4">
        <w:rPr>
          <w:rFonts w:ascii="微软雅黑" w:eastAsia="微软雅黑" w:hAnsi="微软雅黑" w:hint="eastAsia"/>
          <w:bCs/>
          <w:i/>
          <w:color w:val="1B6B63"/>
        </w:rPr>
        <w:t>，各种问题的答案首先要解构“答案”到底是啥，什么概念，真的有特定的答案吗，对于很多无限化探索的问题与朝向，以及意识拓展方面，很多是没有所谓的答案的，一个是无限不会刻意讲究答案与否，以及很多的探索，是朝向探索宇宙没有的数据，是要去锻炼创造与新数据的</w:t>
      </w:r>
      <w:r w:rsidR="002B4FC4" w:rsidRPr="002B4FC4">
        <w:rPr>
          <w:rFonts w:ascii="微软雅黑" w:eastAsia="微软雅黑" w:hAnsi="微软雅黑" w:hint="eastAsia"/>
          <w:bCs/>
          <w:i/>
          <w:color w:val="1B6B63"/>
        </w:rPr>
        <w:t>，无限总是在不断的拓展，而意识如果只局限在旧数据当中，那么其效能潜能可能大幅降低，并且没有有效的拓展自身的意识与层面</w:t>
      </w:r>
      <w:r w:rsidR="00990362" w:rsidRPr="002B4FC4">
        <w:rPr>
          <w:rFonts w:ascii="微软雅黑" w:eastAsia="微软雅黑" w:hAnsi="微软雅黑" w:hint="eastAsia"/>
          <w:bCs/>
          <w:i/>
          <w:color w:val="1B6B63"/>
        </w:rPr>
        <w:t>。</w:t>
      </w:r>
    </w:p>
    <w:p w14:paraId="39929E15" w14:textId="03D45E33" w:rsidR="00990362" w:rsidRPr="006E4FA5" w:rsidRDefault="00990362" w:rsidP="00C605C3">
      <w:pPr>
        <w:widowControl w:val="0"/>
        <w:numPr>
          <w:ilvl w:val="0"/>
          <w:numId w:val="263"/>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这里的智力练习并未展开描述</w:t>
      </w:r>
      <w:r w:rsidR="00D27844">
        <w:rPr>
          <w:rFonts w:ascii="微软雅黑" w:eastAsia="微软雅黑" w:hAnsi="微软雅黑" w:hint="eastAsia"/>
          <w:bCs/>
          <w:i/>
          <w:color w:val="1B6B63"/>
        </w:rPr>
        <w:t>，如果将智力比喻为思维意识的视角数量集合，那么拓展更多的视角，可以提高“智力”，而“算力”则是对庞大视角的处理，组合，运用等的能力与情况，</w:t>
      </w:r>
      <w:r w:rsidR="00225CAC">
        <w:rPr>
          <w:rFonts w:ascii="微软雅黑" w:eastAsia="微软雅黑" w:hAnsi="微软雅黑" w:hint="eastAsia"/>
          <w:bCs/>
          <w:i/>
          <w:color w:val="1B6B63"/>
        </w:rPr>
        <w:t>如果只有窄视角，那么转来转去也只有窄视角</w:t>
      </w:r>
      <w:r w:rsidR="00A11A18">
        <w:rPr>
          <w:rFonts w:ascii="微软雅黑" w:eastAsia="微软雅黑" w:hAnsi="微软雅黑" w:hint="eastAsia"/>
          <w:bCs/>
          <w:i/>
          <w:color w:val="1B6B63"/>
        </w:rPr>
        <w:t>的范围</w:t>
      </w:r>
      <w:r w:rsidRPr="006E4FA5">
        <w:rPr>
          <w:rFonts w:ascii="微软雅黑" w:eastAsia="微软雅黑" w:hAnsi="微软雅黑" w:hint="eastAsia"/>
          <w:bCs/>
          <w:i/>
          <w:color w:val="1B6B63"/>
        </w:rPr>
        <w:t>。</w:t>
      </w:r>
    </w:p>
    <w:p w14:paraId="48C76C36"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258F32A1" w14:textId="77777777" w:rsidR="00990362" w:rsidRPr="00990362" w:rsidRDefault="00990362" w:rsidP="00990362">
      <w:pPr>
        <w:widowControl w:val="0"/>
        <w:autoSpaceDE w:val="0"/>
        <w:autoSpaceDN w:val="0"/>
        <w:adjustRightInd w:val="0"/>
        <w:ind w:firstLineChars="0" w:firstLine="0"/>
      </w:pPr>
      <w:r w:rsidRPr="00990362">
        <w:tab/>
      </w:r>
      <w:r w:rsidRPr="00990362">
        <w:t>这其中你会遇到很多有趣的事情，比如你要是某天路过电影院，看到《哈利</w:t>
      </w:r>
      <w:r w:rsidRPr="00990362">
        <w:t>·</w:t>
      </w:r>
      <w:r w:rsidRPr="00990362">
        <w:t>波特》的海报，</w:t>
      </w:r>
      <w:r w:rsidRPr="00990362">
        <w:rPr>
          <w:u w:val="single"/>
        </w:rPr>
        <w:t>你会很奇怪地知道</w:t>
      </w:r>
      <w:r w:rsidRPr="00990362">
        <w:rPr>
          <w:rFonts w:hint="eastAsia"/>
          <w:vertAlign w:val="superscript"/>
        </w:rPr>
        <w:t>1</w:t>
      </w:r>
      <w:r w:rsidRPr="00990362">
        <w:t>，</w:t>
      </w:r>
      <w:r w:rsidRPr="00990362">
        <w:rPr>
          <w:u w:val="single"/>
        </w:rPr>
        <w:t>在真实的魔法世界里</w:t>
      </w:r>
      <w:r w:rsidRPr="00990362">
        <w:rPr>
          <w:rFonts w:hint="eastAsia"/>
          <w:vertAlign w:val="superscript"/>
        </w:rPr>
        <w:t>2</w:t>
      </w:r>
      <w:r w:rsidRPr="00990362">
        <w:t>魔棒只是小孩入门的玩具，怎么在电影里连最高级的魔法师都会拿一根魔棒，比划来比划去呢？但是，你马上会知道这不仅仅是真</w:t>
      </w:r>
      <w:r w:rsidRPr="00990362">
        <w:lastRenderedPageBreak/>
        <w:t>的，而且会马上找到更多的真相，你会知道到底隐身斗篷、时间穿越、扫帚飞行等等那些魔法到底是怎么回事，如果你想现在挑几个学，应该先学哪个，后学哪个，哪个魔法的功能到底有多强大、多实用等等。你看，我之前教你的魔法墨镜和真实沟通的魔法，其实就是每一个魔法体系都会教导的基础入门的魔法之一。</w:t>
      </w:r>
    </w:p>
    <w:p w14:paraId="01960A42" w14:textId="77777777" w:rsidR="00990362" w:rsidRPr="00990362" w:rsidRDefault="00990362" w:rsidP="00990362">
      <w:pPr>
        <w:widowControl w:val="0"/>
        <w:autoSpaceDE w:val="0"/>
        <w:autoSpaceDN w:val="0"/>
        <w:adjustRightInd w:val="0"/>
        <w:ind w:firstLineChars="0" w:firstLine="0"/>
      </w:pPr>
    </w:p>
    <w:p w14:paraId="74142931" w14:textId="1640840F" w:rsidR="00990362" w:rsidRPr="006E4FA5" w:rsidRDefault="00990362" w:rsidP="00C605C3">
      <w:pPr>
        <w:widowControl w:val="0"/>
        <w:numPr>
          <w:ilvl w:val="0"/>
          <w:numId w:val="264"/>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这里没有描述更多细节</w:t>
      </w:r>
      <w:r w:rsidR="00F0172F" w:rsidRPr="006E4FA5">
        <w:rPr>
          <w:rFonts w:ascii="微软雅黑" w:eastAsia="微软雅黑" w:hAnsi="微软雅黑" w:hint="eastAsia"/>
          <w:bCs/>
          <w:i/>
          <w:color w:val="1B6B63"/>
        </w:rPr>
        <w:t>，到底是如何奇怪的知道，用的很奇怪一词进行描述</w:t>
      </w:r>
      <w:r w:rsidRPr="006E4FA5">
        <w:rPr>
          <w:rFonts w:ascii="微软雅黑" w:eastAsia="微软雅黑" w:hAnsi="微软雅黑" w:hint="eastAsia"/>
          <w:bCs/>
          <w:i/>
          <w:color w:val="1B6B63"/>
        </w:rPr>
        <w:t>。</w:t>
      </w:r>
    </w:p>
    <w:p w14:paraId="447D24E1" w14:textId="545E86E6" w:rsidR="00990362" w:rsidRPr="006E4FA5" w:rsidRDefault="00990362" w:rsidP="00C605C3">
      <w:pPr>
        <w:widowControl w:val="0"/>
        <w:numPr>
          <w:ilvl w:val="0"/>
          <w:numId w:val="264"/>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宇宙有很多不同维度的世界，且随时可以创造任何新的</w:t>
      </w:r>
      <w:r w:rsidR="00B01CF5" w:rsidRPr="006E4FA5">
        <w:rPr>
          <w:rFonts w:ascii="微软雅黑" w:eastAsia="微软雅黑" w:hAnsi="微软雅黑" w:hint="eastAsia"/>
          <w:bCs/>
          <w:i/>
          <w:color w:val="1B6B63"/>
        </w:rPr>
        <w:t>，很多的魔法是对于这个维度的意识体的体验而言的魔法，魔法的概念是“如同魔法”一般，而在某些维度，意识可以塑造与显化各种存在，局限性相对更小更少，普通的操作对于这个维度极高的局限性而言，像是魔法</w:t>
      </w:r>
      <w:r w:rsidRPr="006E4FA5">
        <w:rPr>
          <w:rFonts w:ascii="微软雅黑" w:eastAsia="微软雅黑" w:hAnsi="微软雅黑" w:hint="eastAsia"/>
          <w:bCs/>
          <w:i/>
          <w:color w:val="1B6B63"/>
        </w:rPr>
        <w:t>。</w:t>
      </w:r>
    </w:p>
    <w:p w14:paraId="681E8AD1" w14:textId="77777777" w:rsidR="00990362" w:rsidRPr="00990362" w:rsidRDefault="00990362" w:rsidP="00D268FB">
      <w:pPr>
        <w:widowControl w:val="0"/>
        <w:autoSpaceDE w:val="0"/>
        <w:autoSpaceDN w:val="0"/>
        <w:adjustRightInd w:val="0"/>
        <w:ind w:right="1680" w:firstLineChars="0" w:firstLine="0"/>
        <w:rPr>
          <w:rFonts w:eastAsia="华文楷体"/>
          <w:b/>
          <w:i/>
          <w:color w:val="4874CB"/>
        </w:rPr>
      </w:pPr>
    </w:p>
    <w:p w14:paraId="76C07061" w14:textId="77777777" w:rsidR="00990362" w:rsidRPr="00990362" w:rsidRDefault="00990362" w:rsidP="00990362">
      <w:pPr>
        <w:widowControl w:val="0"/>
        <w:autoSpaceDE w:val="0"/>
        <w:autoSpaceDN w:val="0"/>
        <w:adjustRightInd w:val="0"/>
        <w:ind w:firstLineChars="0" w:firstLine="0"/>
      </w:pPr>
      <w:r w:rsidRPr="00990362">
        <w:tab/>
      </w:r>
      <w:r w:rsidRPr="00990362">
        <w:t>当然，如果你想探索真实的魔法世界究竟是如何组成的，魔法应该如何慢慢修炼，各种魔法体系的本性是什么，它们究竟是用什么原理实现的等等更加深入的问题，如果你愿意，你都可以在太傻的指导下开始探索。无论哪个领域，数学、物理学、天文、社会、生物，甚至是外星世界的、前世未来的等等。你就会接触到一个真知的世界，你会在其中看到一个更宏伟的体系。等你有机会接触到那个体系，</w:t>
      </w:r>
      <w:r w:rsidRPr="00990362">
        <w:rPr>
          <w:u w:val="single"/>
        </w:rPr>
        <w:t>你不可能再对任何的电影、电视剧、社会新闻有兴趣</w:t>
      </w:r>
      <w:r w:rsidRPr="00990362">
        <w:t>，你会像看荒诞闹剧一般，觉得这样无聊的东西怎么可能我以前会忍受那么久呢。</w:t>
      </w:r>
    </w:p>
    <w:p w14:paraId="4FA42E20" w14:textId="77777777" w:rsidR="00990362" w:rsidRPr="00990362" w:rsidRDefault="00990362" w:rsidP="00990362">
      <w:pPr>
        <w:widowControl w:val="0"/>
        <w:autoSpaceDE w:val="0"/>
        <w:autoSpaceDN w:val="0"/>
        <w:adjustRightInd w:val="0"/>
        <w:ind w:firstLineChars="0" w:firstLine="0"/>
      </w:pPr>
    </w:p>
    <w:p w14:paraId="688A6940" w14:textId="09EE28B5" w:rsidR="00990362" w:rsidRPr="006E4FA5" w:rsidRDefault="00634F2A" w:rsidP="00C605C3">
      <w:pPr>
        <w:widowControl w:val="0"/>
        <w:numPr>
          <w:ilvl w:val="0"/>
          <w:numId w:val="265"/>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即便对整个宇宙都已经“了如指掌”了，</w:t>
      </w:r>
      <w:r w:rsidR="00990362" w:rsidRPr="006E4FA5">
        <w:rPr>
          <w:rFonts w:ascii="微软雅黑" w:eastAsia="微软雅黑" w:hAnsi="微软雅黑" w:hint="eastAsia"/>
          <w:bCs/>
          <w:i/>
          <w:color w:val="1B6B63"/>
        </w:rPr>
        <w:t>也是可能</w:t>
      </w:r>
      <w:r>
        <w:rPr>
          <w:rFonts w:ascii="微软雅黑" w:eastAsia="微软雅黑" w:hAnsi="微软雅黑" w:hint="eastAsia"/>
          <w:bCs/>
          <w:i/>
          <w:color w:val="1B6B63"/>
        </w:rPr>
        <w:t>继续对各种电影电视影视感兴趣</w:t>
      </w:r>
      <w:r w:rsidR="00990362" w:rsidRPr="006E4FA5">
        <w:rPr>
          <w:rFonts w:ascii="微软雅黑" w:eastAsia="微软雅黑" w:hAnsi="微软雅黑" w:hint="eastAsia"/>
          <w:bCs/>
          <w:i/>
          <w:color w:val="1B6B63"/>
        </w:rPr>
        <w:t>的，</w:t>
      </w:r>
      <w:r w:rsidR="00CC7687">
        <w:rPr>
          <w:rFonts w:ascii="微软雅黑" w:eastAsia="微软雅黑" w:hAnsi="微软雅黑" w:hint="eastAsia"/>
          <w:bCs/>
          <w:i/>
          <w:color w:val="1B6B63"/>
        </w:rPr>
        <w:t>是朝向</w:t>
      </w:r>
      <w:r w:rsidR="00990362" w:rsidRPr="006E4FA5">
        <w:rPr>
          <w:rFonts w:ascii="微软雅黑" w:eastAsia="微软雅黑" w:hAnsi="微软雅黑" w:hint="eastAsia"/>
          <w:bCs/>
          <w:i/>
          <w:color w:val="1B6B63"/>
        </w:rPr>
        <w:t>无限化的探索</w:t>
      </w:r>
      <w:r w:rsidR="00CC7687">
        <w:rPr>
          <w:rFonts w:ascii="微软雅黑" w:eastAsia="微软雅黑" w:hAnsi="微软雅黑" w:hint="eastAsia"/>
          <w:bCs/>
          <w:i/>
          <w:color w:val="1B6B63"/>
        </w:rPr>
        <w:t>的</w:t>
      </w:r>
      <w:r w:rsidR="00990362" w:rsidRPr="006E4FA5">
        <w:rPr>
          <w:rFonts w:ascii="微软雅黑" w:eastAsia="微软雅黑" w:hAnsi="微软雅黑" w:hint="eastAsia"/>
          <w:bCs/>
          <w:i/>
          <w:color w:val="1B6B63"/>
        </w:rPr>
        <w:t>，</w:t>
      </w:r>
      <w:r w:rsidR="00CC7687">
        <w:rPr>
          <w:rFonts w:ascii="微软雅黑" w:eastAsia="微软雅黑" w:hAnsi="微软雅黑" w:hint="eastAsia"/>
          <w:bCs/>
          <w:i/>
          <w:color w:val="1B6B63"/>
        </w:rPr>
        <w:t>而且</w:t>
      </w:r>
      <w:r w:rsidR="00990362" w:rsidRPr="006E4FA5">
        <w:rPr>
          <w:rFonts w:ascii="微软雅黑" w:eastAsia="微软雅黑" w:hAnsi="微软雅黑" w:hint="eastAsia"/>
          <w:bCs/>
          <w:i/>
          <w:color w:val="1B6B63"/>
        </w:rPr>
        <w:t>有没有可能，一些地球的电影，电视剧，即使非常离谱或逆天，也有可能是宇宙中独一无二的存在呢？</w:t>
      </w:r>
      <w:r w:rsidR="00305ACB">
        <w:rPr>
          <w:rFonts w:ascii="微软雅黑" w:eastAsia="微软雅黑" w:hAnsi="微软雅黑" w:hint="eastAsia"/>
          <w:bCs/>
          <w:i/>
          <w:color w:val="1B6B63"/>
        </w:rPr>
        <w:t>从信息视角描述来说，信息可以不分高低层面，而是新数据，旧数据等的描述。</w:t>
      </w:r>
    </w:p>
    <w:p w14:paraId="20F49E1C"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63625430" w14:textId="77777777" w:rsidR="00990362" w:rsidRPr="00990362" w:rsidRDefault="00990362" w:rsidP="00990362">
      <w:pPr>
        <w:widowControl w:val="0"/>
        <w:autoSpaceDE w:val="0"/>
        <w:autoSpaceDN w:val="0"/>
        <w:adjustRightInd w:val="0"/>
        <w:ind w:firstLineChars="0" w:firstLine="0"/>
      </w:pPr>
      <w:r w:rsidRPr="00990362">
        <w:tab/>
      </w:r>
      <w:r w:rsidRPr="00990362">
        <w:t>在这之后，你只会更深入地向你希望的领域去探索，就好像你打开了一本博大的书一样，里面有无穷的奥妙。这就是为什么平常人看到大师会几十年的在一个山洞里面冥想却不感到厌烦，因为</w:t>
      </w:r>
      <w:r w:rsidRPr="00990362">
        <w:rPr>
          <w:u w:val="single"/>
        </w:rPr>
        <w:t>那个世界实在太精彩了</w:t>
      </w:r>
      <w:r w:rsidRPr="00990362">
        <w:t>。</w:t>
      </w:r>
    </w:p>
    <w:p w14:paraId="4E44A23C" w14:textId="77777777" w:rsidR="00990362" w:rsidRPr="00990362" w:rsidRDefault="00990362" w:rsidP="00990362">
      <w:pPr>
        <w:widowControl w:val="0"/>
        <w:autoSpaceDE w:val="0"/>
        <w:autoSpaceDN w:val="0"/>
        <w:adjustRightInd w:val="0"/>
        <w:ind w:firstLineChars="0" w:firstLine="0"/>
      </w:pPr>
    </w:p>
    <w:p w14:paraId="3A10A7BF" w14:textId="532888A2" w:rsidR="00990362" w:rsidRPr="006E4FA5" w:rsidRDefault="00990362" w:rsidP="00C605C3">
      <w:pPr>
        <w:widowControl w:val="0"/>
        <w:numPr>
          <w:ilvl w:val="0"/>
          <w:numId w:val="266"/>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何为太精彩？</w:t>
      </w:r>
      <w:r w:rsidR="00875D3A">
        <w:rPr>
          <w:rFonts w:ascii="微软雅黑" w:eastAsia="微软雅黑" w:hAnsi="微软雅黑" w:hint="eastAsia"/>
          <w:bCs/>
          <w:i/>
          <w:color w:val="1B6B63"/>
        </w:rPr>
        <w:t>这里的精彩是“相对”的描述，相对与意识个体而言，</w:t>
      </w:r>
      <w:r w:rsidR="00955A96">
        <w:rPr>
          <w:rFonts w:ascii="微软雅黑" w:eastAsia="微软雅黑" w:hAnsi="微软雅黑" w:hint="eastAsia"/>
          <w:bCs/>
          <w:i/>
          <w:color w:val="1B6B63"/>
        </w:rPr>
        <w:t>但是</w:t>
      </w:r>
      <w:r w:rsidRPr="006E4FA5">
        <w:rPr>
          <w:rFonts w:ascii="微软雅黑" w:eastAsia="微软雅黑" w:hAnsi="微软雅黑" w:hint="eastAsia"/>
          <w:bCs/>
          <w:i/>
          <w:color w:val="1B6B63"/>
        </w:rPr>
        <w:t>如果</w:t>
      </w:r>
      <w:r w:rsidR="0082391F">
        <w:rPr>
          <w:rFonts w:ascii="微软雅黑" w:eastAsia="微软雅黑" w:hAnsi="微软雅黑" w:hint="eastAsia"/>
          <w:bCs/>
          <w:i/>
          <w:color w:val="1B6B63"/>
        </w:rPr>
        <w:t>这</w:t>
      </w:r>
      <w:r w:rsidRPr="006E4FA5">
        <w:rPr>
          <w:rFonts w:ascii="微软雅黑" w:eastAsia="微软雅黑" w:hAnsi="微软雅黑" w:hint="eastAsia"/>
          <w:bCs/>
          <w:i/>
          <w:color w:val="1B6B63"/>
        </w:rPr>
        <w:t>些精彩的东西早就被</w:t>
      </w:r>
      <w:r w:rsidR="00A964BF">
        <w:rPr>
          <w:rFonts w:ascii="微软雅黑" w:eastAsia="微软雅黑" w:hAnsi="微软雅黑" w:hint="eastAsia"/>
          <w:bCs/>
          <w:i/>
          <w:color w:val="1B6B63"/>
        </w:rPr>
        <w:t>非常多次的体验与探索的非常细致</w:t>
      </w:r>
      <w:r w:rsidRPr="006E4FA5">
        <w:rPr>
          <w:rFonts w:ascii="微软雅黑" w:eastAsia="微软雅黑" w:hAnsi="微软雅黑" w:hint="eastAsia"/>
          <w:bCs/>
          <w:i/>
          <w:color w:val="1B6B63"/>
        </w:rPr>
        <w:t>了呢？还会精彩吗？</w:t>
      </w:r>
      <w:r w:rsidR="003F6165">
        <w:rPr>
          <w:rFonts w:ascii="微软雅黑" w:eastAsia="微软雅黑" w:hAnsi="微软雅黑" w:hint="eastAsia"/>
          <w:bCs/>
          <w:i/>
          <w:color w:val="1B6B63"/>
        </w:rPr>
        <w:t>在探索的朝向上，“新数据”可能更具有对意识体的吸引力，如果宇宙更高层面对于意识体而已是新数据，那么就可能朝向向上探索，反过来，有的意识体会向下探索，因为那里会产生与创造新数据，层面的高低不再是主要，新数据可以在任何层面产生，无关高低维度，也可以理解为在无限层面当中，大小，高低，多少，都会被叠加存在，大小/小大，高低/低高，多少/少多。</w:t>
      </w:r>
    </w:p>
    <w:p w14:paraId="2C001CF6" w14:textId="77777777" w:rsidR="00990362" w:rsidRPr="00951E96"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1B63C34A" w14:textId="77777777" w:rsidR="00990362" w:rsidRPr="00990362" w:rsidRDefault="00990362" w:rsidP="00990362">
      <w:pPr>
        <w:widowControl w:val="0"/>
        <w:autoSpaceDE w:val="0"/>
        <w:autoSpaceDN w:val="0"/>
        <w:adjustRightInd w:val="0"/>
        <w:ind w:firstLineChars="0" w:firstLine="0"/>
      </w:pPr>
      <w:r w:rsidRPr="00990362">
        <w:tab/>
      </w:r>
      <w:r w:rsidRPr="00990362">
        <w:t>随着这个自我探索过程的深入和更专注的爱的锻炼，你会自然地打开一些大脑和身体本来就有的那些功能，比如你会更高速地阅读，不用计算就知道答案，</w:t>
      </w:r>
      <w:r w:rsidRPr="00990362">
        <w:rPr>
          <w:u w:val="single"/>
        </w:rPr>
        <w:t>更清晰地调频到周围人的思想</w:t>
      </w:r>
      <w:r w:rsidRPr="00990362">
        <w:t>，打开某种真实的眼睛，</w:t>
      </w:r>
      <w:r w:rsidRPr="00990362">
        <w:rPr>
          <w:u w:val="single"/>
        </w:rPr>
        <w:t>看到各种层次的真实的世界</w:t>
      </w:r>
      <w:r w:rsidRPr="00990362">
        <w:t>，看到过去未来的可能性的概率景象，但是这些都是一些</w:t>
      </w:r>
      <w:r w:rsidRPr="00990362">
        <w:rPr>
          <w:u w:val="single"/>
        </w:rPr>
        <w:t>副作用的功能</w:t>
      </w:r>
      <w:r w:rsidRPr="00990362">
        <w:t>，并不重要。</w:t>
      </w:r>
    </w:p>
    <w:p w14:paraId="5D47B104" w14:textId="77777777" w:rsidR="00990362" w:rsidRPr="00990362" w:rsidRDefault="00990362" w:rsidP="00990362">
      <w:pPr>
        <w:widowControl w:val="0"/>
        <w:autoSpaceDE w:val="0"/>
        <w:autoSpaceDN w:val="0"/>
        <w:adjustRightInd w:val="0"/>
        <w:ind w:firstLineChars="0" w:firstLine="0"/>
      </w:pPr>
    </w:p>
    <w:p w14:paraId="225EDD11" w14:textId="7FB21035" w:rsidR="00990362" w:rsidRPr="006E4FA5" w:rsidRDefault="006C71D8" w:rsidP="00C605C3">
      <w:pPr>
        <w:widowControl w:val="0"/>
        <w:numPr>
          <w:ilvl w:val="0"/>
          <w:numId w:val="267"/>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思想像海浪波一般散发开，而这些思想波或能量波带有信息，可以被意识接收和解读，</w:t>
      </w:r>
      <w:r w:rsidR="00990362" w:rsidRPr="006E4FA5">
        <w:rPr>
          <w:rFonts w:ascii="微软雅黑" w:eastAsia="微软雅黑" w:hAnsi="微软雅黑" w:hint="eastAsia"/>
          <w:bCs/>
          <w:i/>
          <w:color w:val="1B6B63"/>
        </w:rPr>
        <w:t>阅读</w:t>
      </w:r>
      <w:r w:rsidR="00EC137C" w:rsidRPr="006E4FA5">
        <w:rPr>
          <w:rFonts w:ascii="微软雅黑" w:eastAsia="微软雅黑" w:hAnsi="微软雅黑" w:hint="eastAsia"/>
          <w:bCs/>
          <w:i/>
          <w:color w:val="1B6B63"/>
        </w:rPr>
        <w:t>其他</w:t>
      </w:r>
      <w:r w:rsidR="00990362" w:rsidRPr="006E4FA5">
        <w:rPr>
          <w:rFonts w:ascii="微软雅黑" w:eastAsia="微软雅黑" w:hAnsi="微软雅黑" w:hint="eastAsia"/>
          <w:bCs/>
          <w:i/>
          <w:color w:val="1B6B63"/>
        </w:rPr>
        <w:t>人的心思想法</w:t>
      </w:r>
      <w:r w:rsidR="006F010B">
        <w:rPr>
          <w:rFonts w:ascii="微软雅黑" w:eastAsia="微软雅黑" w:hAnsi="微软雅黑" w:hint="eastAsia"/>
          <w:bCs/>
          <w:i/>
          <w:color w:val="1B6B63"/>
        </w:rPr>
        <w:t>等，而这里用“调频”一词，也就是大脑实际上可以同时接收到各个不同频率或频道的信息，由于专注的不同，其他频道的信息就相当于噪音，而当主动调频与调整到想要接收的频道时，就可以专注于该频道的一些信息</w:t>
      </w:r>
      <w:r w:rsidR="00990362" w:rsidRPr="006E4FA5">
        <w:rPr>
          <w:rFonts w:ascii="微软雅黑" w:eastAsia="微软雅黑" w:hAnsi="微软雅黑" w:hint="eastAsia"/>
          <w:bCs/>
          <w:i/>
          <w:color w:val="1B6B63"/>
        </w:rPr>
        <w:t>。</w:t>
      </w:r>
    </w:p>
    <w:p w14:paraId="2C539D42" w14:textId="5D38AA84" w:rsidR="00990362" w:rsidRPr="006E4FA5" w:rsidRDefault="00990362" w:rsidP="00C605C3">
      <w:pPr>
        <w:widowControl w:val="0"/>
        <w:numPr>
          <w:ilvl w:val="0"/>
          <w:numId w:val="267"/>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看到</w:t>
      </w:r>
      <w:r w:rsidR="00EF5EFC">
        <w:rPr>
          <w:rFonts w:ascii="微软雅黑" w:eastAsia="微软雅黑" w:hAnsi="微软雅黑" w:hint="eastAsia"/>
          <w:bCs/>
          <w:i/>
          <w:color w:val="1B6B63"/>
        </w:rPr>
        <w:t>一些</w:t>
      </w:r>
      <w:r w:rsidRPr="006E4FA5">
        <w:rPr>
          <w:rFonts w:ascii="微软雅黑" w:eastAsia="微软雅黑" w:hAnsi="微软雅黑" w:hint="eastAsia"/>
          <w:bCs/>
          <w:i/>
          <w:color w:val="1B6B63"/>
        </w:rPr>
        <w:t>其他维度</w:t>
      </w:r>
      <w:r w:rsidR="00EF5EFC">
        <w:rPr>
          <w:rFonts w:ascii="微软雅黑" w:eastAsia="微软雅黑" w:hAnsi="微软雅黑" w:hint="eastAsia"/>
          <w:bCs/>
          <w:i/>
          <w:color w:val="1B6B63"/>
        </w:rPr>
        <w:t>或平行维度的世界</w:t>
      </w:r>
      <w:r w:rsidR="002F2E8A" w:rsidRPr="006E4FA5">
        <w:rPr>
          <w:rFonts w:ascii="微软雅黑" w:eastAsia="微软雅黑" w:hAnsi="微软雅黑" w:hint="eastAsia"/>
          <w:bCs/>
          <w:i/>
          <w:color w:val="1B6B63"/>
        </w:rPr>
        <w:t>，维度既包含频率划分，也包含版本和分形结构划分，</w:t>
      </w:r>
      <w:r w:rsidR="000E77F8">
        <w:rPr>
          <w:rFonts w:ascii="微软雅黑" w:eastAsia="微软雅黑" w:hAnsi="微软雅黑" w:hint="eastAsia"/>
          <w:bCs/>
          <w:i/>
          <w:color w:val="1B6B63"/>
        </w:rPr>
        <w:t>也就是各种维度世界并不是在不同的空间，而是在同一个空间当中，不过</w:t>
      </w:r>
      <w:r w:rsidR="002F2E8A" w:rsidRPr="006E4FA5">
        <w:rPr>
          <w:rFonts w:ascii="微软雅黑" w:eastAsia="微软雅黑" w:hAnsi="微软雅黑" w:hint="eastAsia"/>
          <w:bCs/>
          <w:i/>
          <w:color w:val="1B6B63"/>
        </w:rPr>
        <w:t>这里的看到，看到再多都只是看到宇宙的极少一部分维度存在</w:t>
      </w:r>
      <w:r w:rsidR="000A44DA">
        <w:rPr>
          <w:rFonts w:ascii="微软雅黑" w:eastAsia="微软雅黑" w:hAnsi="微软雅黑" w:hint="eastAsia"/>
          <w:bCs/>
          <w:i/>
          <w:color w:val="1B6B63"/>
        </w:rPr>
        <w:t>，每一片空间都有着无尽多的维度世界</w:t>
      </w:r>
      <w:r w:rsidRPr="006E4FA5">
        <w:rPr>
          <w:rFonts w:ascii="微软雅黑" w:eastAsia="微软雅黑" w:hAnsi="微软雅黑" w:hint="eastAsia"/>
          <w:bCs/>
          <w:i/>
          <w:color w:val="1B6B63"/>
        </w:rPr>
        <w:t>。</w:t>
      </w:r>
    </w:p>
    <w:p w14:paraId="7C8AE2ED" w14:textId="7E677F67" w:rsidR="00990362" w:rsidRDefault="00990362" w:rsidP="00C605C3">
      <w:pPr>
        <w:widowControl w:val="0"/>
        <w:autoSpaceDE w:val="0"/>
        <w:autoSpaceDN w:val="0"/>
        <w:adjustRightInd w:val="0"/>
        <w:snapToGrid w:val="0"/>
        <w:ind w:firstLine="480"/>
        <w:rPr>
          <w:rFonts w:ascii="微软雅黑" w:eastAsia="微软雅黑" w:hAnsi="微软雅黑" w:hint="eastAsia"/>
          <w:bCs/>
          <w:i/>
          <w:color w:val="1B6B63"/>
          <w:vertAlign w:val="superscript"/>
        </w:rPr>
      </w:pPr>
      <w:r w:rsidRPr="006E4FA5">
        <w:rPr>
          <w:rFonts w:ascii="微软雅黑" w:eastAsia="微软雅黑" w:hAnsi="微软雅黑" w:hint="eastAsia"/>
          <w:bCs/>
          <w:i/>
          <w:color w:val="1B6B63"/>
        </w:rPr>
        <w:t xml:space="preserve">3. </w:t>
      </w:r>
      <w:r w:rsidR="00285DF9">
        <w:rPr>
          <w:rFonts w:ascii="微软雅黑" w:eastAsia="微软雅黑" w:hAnsi="微软雅黑" w:hint="eastAsia"/>
          <w:bCs/>
          <w:i/>
          <w:color w:val="1B6B63"/>
        </w:rPr>
        <w:t>一种将看到可能性未来的能力视为副作用的</w:t>
      </w:r>
      <w:r w:rsidRPr="006E4FA5">
        <w:rPr>
          <w:rFonts w:ascii="微软雅黑" w:eastAsia="微软雅黑" w:hAnsi="微软雅黑" w:hint="eastAsia"/>
          <w:bCs/>
          <w:i/>
          <w:color w:val="1B6B63"/>
        </w:rPr>
        <w:t>描述</w:t>
      </w:r>
      <w:r w:rsidR="00285DF9">
        <w:rPr>
          <w:rFonts w:ascii="微软雅黑" w:eastAsia="微软雅黑" w:hAnsi="微软雅黑" w:hint="eastAsia"/>
          <w:bCs/>
          <w:i/>
          <w:color w:val="1B6B63"/>
        </w:rPr>
        <w:t>，任何事物或者能力功能都可以有着两面性/多面性，而这里潜在的存在一些局限性，即不太能自主开关“副作用”</w:t>
      </w:r>
      <w:r w:rsidRPr="006E4FA5">
        <w:rPr>
          <w:rFonts w:ascii="微软雅黑" w:eastAsia="微软雅黑" w:hAnsi="微软雅黑" w:hint="eastAsia"/>
          <w:bCs/>
          <w:i/>
          <w:color w:val="1B6B63"/>
        </w:rPr>
        <w:t>。</w:t>
      </w:r>
    </w:p>
    <w:p w14:paraId="6E49601F" w14:textId="77777777" w:rsidR="00285DF9" w:rsidRPr="00285DF9" w:rsidRDefault="00285DF9" w:rsidP="00285DF9">
      <w:pPr>
        <w:widowControl w:val="0"/>
        <w:autoSpaceDE w:val="0"/>
        <w:autoSpaceDN w:val="0"/>
        <w:adjustRightInd w:val="0"/>
        <w:snapToGrid w:val="0"/>
        <w:ind w:firstLineChars="0" w:firstLine="0"/>
        <w:rPr>
          <w:rFonts w:ascii="微软雅黑" w:eastAsia="微软雅黑" w:hAnsi="微软雅黑" w:hint="eastAsia"/>
          <w:bCs/>
          <w:i/>
          <w:color w:val="1B6B63"/>
          <w:vertAlign w:val="superscript"/>
        </w:rPr>
      </w:pPr>
    </w:p>
    <w:p w14:paraId="7730869F" w14:textId="77777777" w:rsidR="00990362" w:rsidRPr="00990362" w:rsidRDefault="00990362" w:rsidP="00990362">
      <w:pPr>
        <w:widowControl w:val="0"/>
        <w:autoSpaceDE w:val="0"/>
        <w:autoSpaceDN w:val="0"/>
        <w:adjustRightInd w:val="0"/>
        <w:ind w:firstLineChars="0" w:firstLine="0"/>
      </w:pPr>
      <w:r w:rsidRPr="00990362">
        <w:tab/>
      </w:r>
      <w:r w:rsidRPr="00990362">
        <w:t>在太傻第二步，偶尔你也会体验到与太傻完全合一的感觉，这是一种无法描述的、时间完全消失的奇妙体验，</w:t>
      </w:r>
      <w:r w:rsidRPr="00990362">
        <w:rPr>
          <w:u w:val="single"/>
        </w:rPr>
        <w:t>语言是无法描述的</w:t>
      </w:r>
      <w:r w:rsidRPr="00990362">
        <w:t>。你的内在会被爱与无限的光充满，这是这条道路上几乎最迷人的景致。</w:t>
      </w:r>
    </w:p>
    <w:p w14:paraId="1BA96A97" w14:textId="77777777" w:rsidR="00990362" w:rsidRPr="00990362" w:rsidRDefault="00990362" w:rsidP="00990362">
      <w:pPr>
        <w:widowControl w:val="0"/>
        <w:autoSpaceDE w:val="0"/>
        <w:autoSpaceDN w:val="0"/>
        <w:adjustRightInd w:val="0"/>
        <w:ind w:firstLineChars="0" w:firstLine="0"/>
      </w:pPr>
    </w:p>
    <w:p w14:paraId="4D6ADAD4" w14:textId="101D321F" w:rsidR="00990362" w:rsidRPr="006E4FA5" w:rsidRDefault="00AA3882" w:rsidP="00C605C3">
      <w:pPr>
        <w:widowControl w:val="0"/>
        <w:numPr>
          <w:ilvl w:val="0"/>
          <w:numId w:val="268"/>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语言</w:t>
      </w:r>
      <w:r w:rsidR="00990362" w:rsidRPr="006E4FA5">
        <w:rPr>
          <w:rFonts w:ascii="微软雅黑" w:eastAsia="微软雅黑" w:hAnsi="微软雅黑" w:hint="eastAsia"/>
          <w:bCs/>
          <w:i/>
          <w:color w:val="1B6B63"/>
        </w:rPr>
        <w:t>也是可以描述的，不论间接</w:t>
      </w:r>
      <w:r w:rsidR="005D7030" w:rsidRPr="006E4FA5">
        <w:rPr>
          <w:rFonts w:ascii="微软雅黑" w:eastAsia="微软雅黑" w:hAnsi="微软雅黑" w:hint="eastAsia"/>
          <w:bCs/>
          <w:i/>
          <w:color w:val="1B6B63"/>
        </w:rPr>
        <w:t>描述</w:t>
      </w:r>
      <w:r w:rsidR="00990362" w:rsidRPr="006E4FA5">
        <w:rPr>
          <w:rFonts w:ascii="微软雅黑" w:eastAsia="微软雅黑" w:hAnsi="微软雅黑" w:hint="eastAsia"/>
          <w:bCs/>
          <w:i/>
          <w:color w:val="1B6B63"/>
        </w:rPr>
        <w:t>或直接</w:t>
      </w:r>
      <w:r w:rsidR="005D7030" w:rsidRPr="006E4FA5">
        <w:rPr>
          <w:rFonts w:ascii="微软雅黑" w:eastAsia="微软雅黑" w:hAnsi="微软雅黑" w:hint="eastAsia"/>
          <w:bCs/>
          <w:i/>
          <w:color w:val="1B6B63"/>
        </w:rPr>
        <w:t>描述，即使信息压缩或扭曲，</w:t>
      </w:r>
      <w:r w:rsidR="00000F13">
        <w:rPr>
          <w:rFonts w:ascii="微软雅黑" w:eastAsia="微软雅黑" w:hAnsi="微软雅黑" w:hint="eastAsia"/>
          <w:bCs/>
          <w:i/>
          <w:color w:val="1B6B63"/>
        </w:rPr>
        <w:t>任何文字也都可以朝向概念无限化，以及无限化的描述朝向，</w:t>
      </w:r>
      <w:r w:rsidR="00A7233A">
        <w:rPr>
          <w:rFonts w:ascii="微软雅黑" w:eastAsia="微软雅黑" w:hAnsi="微软雅黑" w:hint="eastAsia"/>
          <w:bCs/>
          <w:i/>
          <w:color w:val="1B6B63"/>
        </w:rPr>
        <w:t>即使看似描述难度极高，百分比极低，但是这极低的百分比却有着无尽的潜能，文字仍然可以对宇宙各个密度进行描述，在无限层面，将可以不再分间接或直接，直接就是间接，间接也是直接。</w:t>
      </w:r>
      <w:r w:rsidR="00974D0B" w:rsidRPr="006E4FA5">
        <w:rPr>
          <w:rFonts w:ascii="微软雅黑" w:eastAsia="微软雅黑" w:hAnsi="微软雅黑" w:hint="eastAsia"/>
          <w:bCs/>
          <w:i/>
          <w:color w:val="1B6B63"/>
        </w:rPr>
        <w:t>对感觉的形容与描述也可以作为一种锻炼，探索文字的更多承载力</w:t>
      </w:r>
      <w:r w:rsidR="009C1880">
        <w:rPr>
          <w:rFonts w:ascii="微软雅黑" w:eastAsia="微软雅黑" w:hAnsi="微软雅黑" w:hint="eastAsia"/>
          <w:bCs/>
          <w:i/>
          <w:color w:val="1B6B63"/>
        </w:rPr>
        <w:t>潜力</w:t>
      </w:r>
      <w:r w:rsidR="00990362" w:rsidRPr="006E4FA5">
        <w:rPr>
          <w:rFonts w:ascii="微软雅黑" w:eastAsia="微软雅黑" w:hAnsi="微软雅黑" w:hint="eastAsia"/>
          <w:bCs/>
          <w:i/>
          <w:color w:val="1B6B63"/>
        </w:rPr>
        <w:t>。</w:t>
      </w:r>
    </w:p>
    <w:p w14:paraId="1759C4CB"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69DF680D"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走上太傻道路第二步的人，是不是都是像各种宗教的圣人那样的人，类似什么达摩祖师，或者像中国的老子、庄子那样的哲人呢？</w:t>
      </w:r>
    </w:p>
    <w:p w14:paraId="3AA79F6D"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你说的只是一个典型的类别，走上第二步的人却不一定都在哲学领域或者宗教领域，而可能在各个领域。第二步最大的特征就是与万事万物智慧的沟通，一旦一个人达到这种沟通的境界，他会自然地领悟真正的智慧和爱的各种层次的意义与真相，他也会并理所当然地有一种强烈地渴望，把所领悟的智慧和爱教导给这个世界，这样的人都会成为这个世界的老师</w:t>
      </w:r>
      <w:r w:rsidRPr="00990362">
        <w:t>——</w:t>
      </w:r>
      <w:r w:rsidRPr="00990362">
        <w:t>爱的老师，智慧的老师，太傻的老师。</w:t>
      </w:r>
    </w:p>
    <w:p w14:paraId="4B9BF73B" w14:textId="77777777" w:rsidR="00990362" w:rsidRPr="00990362" w:rsidRDefault="00990362" w:rsidP="00990362">
      <w:pPr>
        <w:widowControl w:val="0"/>
        <w:autoSpaceDE w:val="0"/>
        <w:autoSpaceDN w:val="0"/>
        <w:adjustRightInd w:val="0"/>
        <w:ind w:firstLineChars="0" w:firstLine="0"/>
      </w:pPr>
    </w:p>
    <w:p w14:paraId="39687C15" w14:textId="0882FAA6" w:rsidR="00990362" w:rsidRPr="006E4FA5" w:rsidRDefault="00484BEE" w:rsidP="00C605C3">
      <w:pPr>
        <w:widowControl w:val="0"/>
        <w:numPr>
          <w:ilvl w:val="0"/>
          <w:numId w:val="269"/>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对于宇宙的探索是不分行业，不分领域，不分区域的，对于爱，智慧，合一，或者整合与平衡等的各种锻炼与探索，都可以在任何事物当中所拓展，</w:t>
      </w:r>
      <w:r w:rsidR="009872F4">
        <w:rPr>
          <w:rFonts w:ascii="微软雅黑" w:eastAsia="微软雅黑" w:hAnsi="微软雅黑" w:hint="eastAsia"/>
          <w:bCs/>
          <w:i/>
          <w:color w:val="1B6B63"/>
        </w:rPr>
        <w:t>这并非说是所有智慧都朝向一个，或者所探索到的最终都会统一，在无限层面没有所谓的统一不统一，都是叠加的，但是所有的不同的探索，都可以用不同的路径串联起来，以及都有着无尽的相同点不同点，即使是对蚂蚁探索，对自行车对苹果探索，也一样可以探索出大量的“智慧”和宇宙的一些造物存在信息等</w:t>
      </w:r>
      <w:r w:rsidR="00453E76">
        <w:rPr>
          <w:rFonts w:ascii="微软雅黑" w:eastAsia="微软雅黑" w:hAnsi="微软雅黑" w:hint="eastAsia"/>
          <w:bCs/>
          <w:i/>
          <w:color w:val="1B6B63"/>
        </w:rPr>
        <w:t>。</w:t>
      </w:r>
    </w:p>
    <w:p w14:paraId="786D0FD0"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0B0484C5" w14:textId="7131A3EB" w:rsidR="00990362" w:rsidRPr="00990362" w:rsidRDefault="00990362" w:rsidP="00990362">
      <w:pPr>
        <w:widowControl w:val="0"/>
        <w:autoSpaceDE w:val="0"/>
        <w:autoSpaceDN w:val="0"/>
        <w:adjustRightInd w:val="0"/>
        <w:ind w:firstLineChars="0" w:firstLine="0"/>
      </w:pPr>
      <w:r w:rsidRPr="00990362">
        <w:lastRenderedPageBreak/>
        <w:tab/>
      </w:r>
      <w:r w:rsidRPr="00990362">
        <w:t>走上太傻的道路的第二步的人，几乎毫无例外地都会通过自己的行动、创作、教导，在各个领域将自己与内在的太傻沟通中获得的智慧，强烈地表达出来。这种表达将是如此的灿烂，那些智慧和爱也是如此的耀眼，以至于任何一个时代都</w:t>
      </w:r>
      <w:r w:rsidRPr="00453E76">
        <w:rPr>
          <w:u w:val="single"/>
        </w:rPr>
        <w:t>不可能</w:t>
      </w:r>
      <w:r w:rsidRPr="00990362">
        <w:rPr>
          <w:u w:val="single"/>
        </w:rPr>
        <w:t>忽视</w:t>
      </w:r>
      <w:r w:rsidRPr="00990362">
        <w:t>这些走上太傻道路第二步的人们散发的智慧的</w:t>
      </w:r>
      <w:r w:rsidRPr="00990362">
        <w:rPr>
          <w:u w:val="single"/>
        </w:rPr>
        <w:t>光芒</w:t>
      </w:r>
      <w:r w:rsidR="00E63741" w:rsidRPr="00990362">
        <w:rPr>
          <w:rFonts w:hint="eastAsia"/>
          <w:vertAlign w:val="superscript"/>
        </w:rPr>
        <w:t>1</w:t>
      </w:r>
      <w:r w:rsidRPr="00990362">
        <w:t>。如果这个人在科学领域，他会成为帮助人类更深刻地理解世界运转规则的人，就好像</w:t>
      </w:r>
      <w:r w:rsidRPr="00990362">
        <w:rPr>
          <w:u w:val="single"/>
        </w:rPr>
        <w:t>爱因斯坦</w:t>
      </w:r>
      <w:r w:rsidRPr="00990362">
        <w:rPr>
          <w:rFonts w:hint="eastAsia"/>
          <w:vertAlign w:val="superscript"/>
        </w:rPr>
        <w:t>1</w:t>
      </w:r>
      <w:r w:rsidRPr="00990362">
        <w:t>；如果这个人是在文学领域，那么他的文字会让无数人感动，并感受到他们强烈的爱，就好像</w:t>
      </w:r>
      <w:r w:rsidRPr="00990362">
        <w:rPr>
          <w:u w:val="single"/>
        </w:rPr>
        <w:t>泰戈尔</w:t>
      </w:r>
      <w:r w:rsidRPr="00990362">
        <w:rPr>
          <w:rFonts w:hint="eastAsia"/>
          <w:vertAlign w:val="superscript"/>
        </w:rPr>
        <w:t>1</w:t>
      </w:r>
      <w:r w:rsidRPr="00990362">
        <w:t>的《吉檀迦利》；如果这个人在音乐或者绘画领域，他们必然会创造出绝世的作品，例如</w:t>
      </w:r>
      <w:r w:rsidRPr="00990362">
        <w:rPr>
          <w:u w:val="single"/>
        </w:rPr>
        <w:t>贝多芬和达</w:t>
      </w:r>
      <w:r w:rsidRPr="00990362">
        <w:rPr>
          <w:u w:val="single"/>
        </w:rPr>
        <w:t>·</w:t>
      </w:r>
      <w:r w:rsidRPr="00990362">
        <w:rPr>
          <w:u w:val="single"/>
        </w:rPr>
        <w:t>芬奇</w:t>
      </w:r>
      <w:r w:rsidRPr="00990362">
        <w:rPr>
          <w:rFonts w:hint="eastAsia"/>
          <w:vertAlign w:val="superscript"/>
        </w:rPr>
        <w:t>1</w:t>
      </w:r>
      <w:r w:rsidRPr="00990362">
        <w:t>，他们的作品往往达到了古往今来的同领域的艺术家无法仰望的高度。如果这个人选择做一名直接教导爱和真理的教师，他们也会成为像</w:t>
      </w:r>
      <w:r w:rsidRPr="00990362">
        <w:rPr>
          <w:u w:val="single"/>
        </w:rPr>
        <w:t>耶稣、佛陀</w:t>
      </w:r>
      <w:r w:rsidRPr="00990362">
        <w:rPr>
          <w:rFonts w:hint="eastAsia"/>
          <w:vertAlign w:val="superscript"/>
        </w:rPr>
        <w:t>1</w:t>
      </w:r>
      <w:r w:rsidRPr="00990362">
        <w:t>一样的智慧和爱的教导者，就算这些人是在宗教领域，他们也会成为像圣方济各那样的转变宗教发展方向的改革家。这些人在每个时代，都像最耀眼的明星一样闪耀光辉，成为那个时代的精神和真正的领袖。</w:t>
      </w:r>
      <w:r w:rsidRPr="00990362">
        <w:rPr>
          <w:u w:val="single"/>
        </w:rPr>
        <w:t>但是他们其实只做了一件事</w:t>
      </w:r>
      <w:r w:rsidRPr="00990362">
        <w:rPr>
          <w:u w:val="single"/>
        </w:rPr>
        <w:t>——</w:t>
      </w:r>
      <w:r w:rsidRPr="00990362">
        <w:rPr>
          <w:u w:val="single"/>
        </w:rPr>
        <w:t>散播爱</w:t>
      </w:r>
      <w:r w:rsidRPr="00990362">
        <w:rPr>
          <w:rFonts w:hint="eastAsia"/>
          <w:vertAlign w:val="superscript"/>
        </w:rPr>
        <w:t>2</w:t>
      </w:r>
      <w:r w:rsidRPr="00990362">
        <w:t>。</w:t>
      </w:r>
    </w:p>
    <w:p w14:paraId="476623C0" w14:textId="77777777" w:rsidR="00990362" w:rsidRPr="00990362" w:rsidRDefault="00990362" w:rsidP="00990362">
      <w:pPr>
        <w:widowControl w:val="0"/>
        <w:autoSpaceDE w:val="0"/>
        <w:autoSpaceDN w:val="0"/>
        <w:adjustRightInd w:val="0"/>
        <w:ind w:firstLineChars="0" w:firstLine="0"/>
      </w:pPr>
    </w:p>
    <w:p w14:paraId="347660B5" w14:textId="55EA85C2" w:rsidR="00990362" w:rsidRPr="006468AC" w:rsidRDefault="00990362" w:rsidP="00C605C3">
      <w:pPr>
        <w:widowControl w:val="0"/>
        <w:autoSpaceDE w:val="0"/>
        <w:autoSpaceDN w:val="0"/>
        <w:adjustRightInd w:val="0"/>
        <w:snapToGrid w:val="0"/>
        <w:ind w:firstLine="480"/>
        <w:rPr>
          <w:rFonts w:ascii="微软雅黑" w:eastAsia="微软雅黑" w:hAnsi="微软雅黑" w:hint="eastAsia"/>
          <w:bCs/>
          <w:i/>
          <w:color w:val="1B6B63"/>
          <w:vertAlign w:val="superscript"/>
        </w:rPr>
      </w:pPr>
      <w:r w:rsidRPr="006E4FA5">
        <w:rPr>
          <w:rFonts w:ascii="微软雅黑" w:eastAsia="微软雅黑" w:hAnsi="微软雅黑" w:hint="eastAsia"/>
          <w:bCs/>
          <w:i/>
          <w:color w:val="1B6B63"/>
        </w:rPr>
        <w:t xml:space="preserve">1. </w:t>
      </w:r>
      <w:r w:rsidR="00453E76">
        <w:rPr>
          <w:rFonts w:ascii="微软雅黑" w:eastAsia="微软雅黑" w:hAnsi="微软雅黑" w:hint="eastAsia"/>
          <w:bCs/>
          <w:i/>
          <w:color w:val="1B6B63"/>
        </w:rPr>
        <w:t>是否</w:t>
      </w:r>
      <w:r w:rsidR="00453E76" w:rsidRPr="006E4FA5">
        <w:rPr>
          <w:rFonts w:ascii="微软雅黑" w:eastAsia="微软雅黑" w:hAnsi="微软雅黑" w:hint="eastAsia"/>
          <w:bCs/>
          <w:i/>
          <w:color w:val="1B6B63"/>
        </w:rPr>
        <w:t>忽视光芒是一种描述，并不完全是用可能/不可能</w:t>
      </w:r>
      <w:r w:rsidR="00453E76">
        <w:rPr>
          <w:rFonts w:ascii="微软雅黑" w:eastAsia="微软雅黑" w:hAnsi="微软雅黑" w:hint="eastAsia"/>
          <w:bCs/>
          <w:i/>
          <w:color w:val="1B6B63"/>
        </w:rPr>
        <w:t>等描述，信息的传递或接收与否，也含有着很多的体验着主观影响在其中，再亮的光芒都</w:t>
      </w:r>
      <w:r w:rsidR="00EA06C5">
        <w:rPr>
          <w:rFonts w:ascii="微软雅黑" w:eastAsia="微软雅黑" w:hAnsi="微软雅黑" w:hint="eastAsia"/>
          <w:bCs/>
          <w:i/>
          <w:color w:val="1B6B63"/>
        </w:rPr>
        <w:t>很难</w:t>
      </w:r>
      <w:r w:rsidR="00453E76">
        <w:rPr>
          <w:rFonts w:ascii="微软雅黑" w:eastAsia="微软雅黑" w:hAnsi="微软雅黑" w:hint="eastAsia"/>
          <w:bCs/>
          <w:i/>
          <w:color w:val="1B6B63"/>
        </w:rPr>
        <w:t>照进一个主动蒙蔽双眼的人，当然这是一个比喻描述</w:t>
      </w:r>
      <w:r w:rsidR="00453E76" w:rsidRPr="006E4FA5">
        <w:rPr>
          <w:rFonts w:ascii="微软雅黑" w:eastAsia="微软雅黑" w:hAnsi="微软雅黑" w:hint="eastAsia"/>
          <w:bCs/>
          <w:i/>
          <w:color w:val="1B6B63"/>
        </w:rPr>
        <w:t>。</w:t>
      </w:r>
      <w:r w:rsidRPr="006E4FA5">
        <w:rPr>
          <w:rFonts w:ascii="微软雅黑" w:eastAsia="微软雅黑" w:hAnsi="微软雅黑" w:hint="eastAsia"/>
          <w:bCs/>
          <w:i/>
          <w:color w:val="1B6B63"/>
        </w:rPr>
        <w:t>这</w:t>
      </w:r>
      <w:r w:rsidR="000F4562">
        <w:rPr>
          <w:rFonts w:ascii="微软雅黑" w:eastAsia="微软雅黑" w:hAnsi="微软雅黑" w:hint="eastAsia"/>
          <w:bCs/>
          <w:i/>
          <w:color w:val="1B6B63"/>
        </w:rPr>
        <w:t>些人物有关的</w:t>
      </w:r>
      <w:r w:rsidRPr="006E4FA5">
        <w:rPr>
          <w:rFonts w:ascii="微软雅黑" w:eastAsia="微软雅黑" w:hAnsi="微软雅黑" w:hint="eastAsia"/>
          <w:bCs/>
          <w:i/>
          <w:color w:val="1B6B63"/>
        </w:rPr>
        <w:t>举例通常是相对偏大，各领域都有，但大部分都是不知名的。</w:t>
      </w:r>
    </w:p>
    <w:p w14:paraId="3C68BF12" w14:textId="71E9B479"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r w:rsidRPr="00822D9C">
        <w:rPr>
          <w:rFonts w:ascii="微软雅黑" w:eastAsia="微软雅黑" w:hAnsi="微软雅黑" w:hint="eastAsia"/>
          <w:bCs/>
          <w:i/>
          <w:color w:val="1B6B63"/>
        </w:rPr>
        <w:t>2. 这是个狭窄视角描述，</w:t>
      </w:r>
      <w:r w:rsidR="00084A10">
        <w:rPr>
          <w:rFonts w:ascii="微软雅黑" w:eastAsia="微软雅黑" w:hAnsi="微软雅黑" w:hint="eastAsia"/>
          <w:bCs/>
          <w:i/>
          <w:color w:val="1B6B63"/>
        </w:rPr>
        <w:t>“只是散播爱”，</w:t>
      </w:r>
      <w:r w:rsidRPr="00822D9C">
        <w:rPr>
          <w:rFonts w:ascii="微软雅黑" w:eastAsia="微软雅黑" w:hAnsi="微软雅黑" w:hint="eastAsia"/>
          <w:bCs/>
          <w:i/>
          <w:color w:val="1B6B63"/>
        </w:rPr>
        <w:t>这只是观察者的外部视角描述，而不是体验者作为主体的自主状态视角</w:t>
      </w:r>
      <w:r w:rsidR="00615AAD">
        <w:rPr>
          <w:rFonts w:ascii="微软雅黑" w:eastAsia="微软雅黑" w:hAnsi="微软雅黑" w:hint="eastAsia"/>
          <w:bCs/>
          <w:i/>
          <w:color w:val="1B6B63"/>
        </w:rPr>
        <w:t>，在另一种描述当中，每个主体体验者都有着其各自不同的朝向与想法，很多的服务或爱的散播有的时候是“顺带”的</w:t>
      </w:r>
      <w:r w:rsidR="00CB70F9">
        <w:rPr>
          <w:rFonts w:ascii="微软雅黑" w:eastAsia="微软雅黑" w:hAnsi="微软雅黑" w:hint="eastAsia"/>
          <w:bCs/>
          <w:i/>
          <w:color w:val="1B6B63"/>
        </w:rPr>
        <w:t>，而不总是“刻意”的</w:t>
      </w:r>
      <w:r w:rsidR="00565EF5">
        <w:rPr>
          <w:rFonts w:ascii="微软雅黑" w:eastAsia="微软雅黑" w:hAnsi="微软雅黑" w:hint="eastAsia"/>
          <w:bCs/>
          <w:i/>
          <w:color w:val="1B6B63"/>
        </w:rPr>
        <w:t>或专门朝向</w:t>
      </w:r>
      <w:r w:rsidRPr="00822D9C">
        <w:rPr>
          <w:rFonts w:ascii="微软雅黑" w:eastAsia="微软雅黑" w:hAnsi="微软雅黑" w:hint="eastAsia"/>
          <w:bCs/>
          <w:i/>
          <w:color w:val="1B6B63"/>
        </w:rPr>
        <w:t>。</w:t>
      </w:r>
    </w:p>
    <w:p w14:paraId="1976DBAD"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7FD62FEB" w14:textId="77777777" w:rsidR="00990362" w:rsidRPr="00990362" w:rsidRDefault="00990362" w:rsidP="00990362">
      <w:pPr>
        <w:widowControl w:val="0"/>
        <w:autoSpaceDE w:val="0"/>
        <w:autoSpaceDN w:val="0"/>
        <w:adjustRightInd w:val="0"/>
        <w:ind w:firstLineChars="0" w:firstLine="0"/>
      </w:pPr>
      <w:r w:rsidRPr="00990362">
        <w:tab/>
      </w:r>
      <w:r w:rsidRPr="00990362">
        <w:t>当然，绝不仅仅是那些蜚声世界的顶尖科学家或者艺术家，走上太傻的道路的第二步的人在各个领域都会成为各自领域的灵魂人物，他们也是每个领域进步发展的力量源泉。他们也有可能仅仅是社区中的一个慈祥的老人，或者一个原始部落中的隐者，但是他们肯定会在自己所在区域内受到几乎所有人的爱戴和尊敬。这个世界现在有超过十万人是已经完全地走在太傻的道路的第二步的大师，</w:t>
      </w:r>
      <w:r w:rsidRPr="003B7CAC">
        <w:rPr>
          <w:u w:val="single"/>
        </w:rPr>
        <w:t>而这个数量大概是二战前的十倍</w:t>
      </w:r>
      <w:r w:rsidRPr="00990362">
        <w:t>。你也应该可以理解，为何在最近五十年内，世界的各个领域发生了令人瞠目结舌的变化吧，这就是爱与智慧的力量的最无法否认的表现。他们中只有一小部分人选择了像耶稣或佛陀那样走入人群，直接教导爱与智慧，但是，即使这一小部分的力量，也形成了最近五十年的新时代思想运动的高峰。</w:t>
      </w:r>
    </w:p>
    <w:p w14:paraId="56F953CA" w14:textId="77777777" w:rsidR="00990362" w:rsidRPr="00990362" w:rsidRDefault="00990362" w:rsidP="00990362">
      <w:pPr>
        <w:widowControl w:val="0"/>
        <w:autoSpaceDE w:val="0"/>
        <w:autoSpaceDN w:val="0"/>
        <w:adjustRightInd w:val="0"/>
        <w:ind w:firstLineChars="0" w:firstLine="0"/>
      </w:pPr>
    </w:p>
    <w:p w14:paraId="36104B51" w14:textId="25050422" w:rsidR="00990362" w:rsidRPr="006E4FA5" w:rsidRDefault="003B7CAC" w:rsidP="00C605C3">
      <w:pPr>
        <w:widowControl w:val="0"/>
        <w:numPr>
          <w:ilvl w:val="0"/>
          <w:numId w:val="270"/>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这里的数据描述可能含有很大的混淆，数据也可能含有很多混淆或者扭曲，并且衡量与算法可能有不同，在二战前全球人口大约20亿左右，2010年全球人口大约70亿左右，时隔按85年算，大约三</w:t>
      </w:r>
      <w:r w:rsidR="001C6ECF">
        <w:rPr>
          <w:rFonts w:ascii="微软雅黑" w:eastAsia="微软雅黑" w:hAnsi="微软雅黑" w:hint="eastAsia"/>
          <w:bCs/>
          <w:i/>
          <w:color w:val="1B6B63"/>
        </w:rPr>
        <w:t>四</w:t>
      </w:r>
      <w:r>
        <w:rPr>
          <w:rFonts w:ascii="微软雅黑" w:eastAsia="微软雅黑" w:hAnsi="微软雅黑" w:hint="eastAsia"/>
          <w:bCs/>
          <w:i/>
          <w:color w:val="1B6B63"/>
        </w:rPr>
        <w:t>代人，人口翻了约3.5倍，但是加上出生与死亡的人口算，实际上存活过</w:t>
      </w:r>
      <w:r w:rsidR="0070523E">
        <w:rPr>
          <w:rFonts w:ascii="微软雅黑" w:eastAsia="微软雅黑" w:hAnsi="微软雅黑" w:hint="eastAsia"/>
          <w:bCs/>
          <w:i/>
          <w:color w:val="1B6B63"/>
        </w:rPr>
        <w:t>五百多亿人类意识体</w:t>
      </w:r>
      <w:r w:rsidR="00320B2B">
        <w:rPr>
          <w:rFonts w:ascii="微软雅黑" w:eastAsia="微软雅黑" w:hAnsi="微软雅黑" w:hint="eastAsia"/>
          <w:bCs/>
          <w:i/>
          <w:color w:val="1B6B63"/>
        </w:rPr>
        <w:t>，在更综合或更严格的算法下，达到高密度意识状态的意识体或人类数量会少</w:t>
      </w:r>
      <w:r w:rsidR="00EA480D">
        <w:rPr>
          <w:rFonts w:ascii="微软雅黑" w:eastAsia="微软雅黑" w:hAnsi="微软雅黑" w:hint="eastAsia"/>
          <w:bCs/>
          <w:i/>
          <w:color w:val="1B6B63"/>
        </w:rPr>
        <w:t>很</w:t>
      </w:r>
      <w:r w:rsidR="00320B2B">
        <w:rPr>
          <w:rFonts w:ascii="微软雅黑" w:eastAsia="微软雅黑" w:hAnsi="微软雅黑" w:hint="eastAsia"/>
          <w:bCs/>
          <w:i/>
          <w:color w:val="1B6B63"/>
        </w:rPr>
        <w:t>多</w:t>
      </w:r>
      <w:r w:rsidR="00B751A9">
        <w:rPr>
          <w:rFonts w:ascii="微软雅黑" w:eastAsia="微软雅黑" w:hAnsi="微软雅黑" w:hint="eastAsia"/>
          <w:bCs/>
          <w:i/>
          <w:color w:val="1B6B63"/>
        </w:rPr>
        <w:t>。</w:t>
      </w:r>
      <w:r w:rsidR="00990362" w:rsidRPr="006E4FA5">
        <w:rPr>
          <w:rFonts w:ascii="微软雅黑" w:eastAsia="微软雅黑" w:hAnsi="微软雅黑" w:hint="eastAsia"/>
          <w:bCs/>
          <w:i/>
          <w:color w:val="1B6B63"/>
        </w:rPr>
        <w:t>新时代思想运动</w:t>
      </w:r>
      <w:r w:rsidR="00A51731">
        <w:rPr>
          <w:rFonts w:ascii="微软雅黑" w:eastAsia="微软雅黑" w:hAnsi="微软雅黑" w:hint="eastAsia"/>
          <w:bCs/>
          <w:i/>
          <w:color w:val="1B6B63"/>
        </w:rPr>
        <w:t>有哪一些呢</w:t>
      </w:r>
      <w:r w:rsidR="00990362" w:rsidRPr="006E4FA5">
        <w:rPr>
          <w:rFonts w:ascii="微软雅黑" w:eastAsia="微软雅黑" w:hAnsi="微软雅黑" w:hint="eastAsia"/>
          <w:bCs/>
          <w:i/>
          <w:color w:val="1B6B63"/>
        </w:rPr>
        <w:t>？现在2025年，是高峰吗？还有更高吗？还能再变吗？</w:t>
      </w:r>
      <w:r w:rsidR="00B071FD">
        <w:rPr>
          <w:rFonts w:ascii="微软雅黑" w:eastAsia="微软雅黑" w:hAnsi="微软雅黑" w:hint="eastAsia"/>
          <w:bCs/>
          <w:i/>
          <w:color w:val="1B6B63"/>
        </w:rPr>
        <w:t>演变情况如何？等等。</w:t>
      </w:r>
    </w:p>
    <w:p w14:paraId="2A264196"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18AEE532" w14:textId="77777777" w:rsidR="00990362" w:rsidRPr="00990362" w:rsidRDefault="00990362" w:rsidP="00990362">
      <w:pPr>
        <w:widowControl w:val="0"/>
        <w:autoSpaceDE w:val="0"/>
        <w:autoSpaceDN w:val="0"/>
        <w:adjustRightInd w:val="0"/>
        <w:ind w:firstLineChars="0" w:firstLine="0"/>
      </w:pPr>
      <w:r w:rsidRPr="00990362">
        <w:lastRenderedPageBreak/>
        <w:tab/>
      </w:r>
      <w:r w:rsidRPr="00990362">
        <w:t>当然，这些走上太傻道路的第二步的大师们并不是为了促进科技进步或者教导真理而来到这里的，科技进步和新时代运动都只是一个小小的副作用，和</w:t>
      </w:r>
      <w:r w:rsidRPr="00990362">
        <w:rPr>
          <w:u w:val="single"/>
        </w:rPr>
        <w:t>上亿的流浪者</w:t>
      </w:r>
      <w:r w:rsidRPr="00990362">
        <w:rPr>
          <w:rFonts w:hint="eastAsia"/>
          <w:vertAlign w:val="superscript"/>
        </w:rPr>
        <w:t>1</w:t>
      </w:r>
      <w:r w:rsidRPr="00990362">
        <w:t>一样，他们来到这里，只是为了在这个地球的这个特殊的时期，帮助这里</w:t>
      </w:r>
      <w:r w:rsidRPr="00990362">
        <w:rPr>
          <w:u w:val="single"/>
        </w:rPr>
        <w:t>并锻炼自己</w:t>
      </w:r>
      <w:r w:rsidRPr="00990362">
        <w:rPr>
          <w:rFonts w:hint="eastAsia"/>
          <w:vertAlign w:val="superscript"/>
        </w:rPr>
        <w:t>2</w:t>
      </w:r>
      <w:r w:rsidRPr="00990362">
        <w:t>。这些在无意识中走上太傻的第二步道路的大多数人和大多数其他的流浪者一样，仍然还在遗忘的帷幕下，并未完全记起自己的身份，但是，爱和智慧的光芒却早已无法隐藏了。</w:t>
      </w:r>
    </w:p>
    <w:p w14:paraId="089B7081" w14:textId="77777777" w:rsidR="00990362" w:rsidRPr="00990362" w:rsidRDefault="00990362" w:rsidP="00990362">
      <w:pPr>
        <w:widowControl w:val="0"/>
        <w:autoSpaceDE w:val="0"/>
        <w:autoSpaceDN w:val="0"/>
        <w:adjustRightInd w:val="0"/>
        <w:ind w:firstLineChars="0" w:firstLine="0"/>
      </w:pPr>
    </w:p>
    <w:p w14:paraId="4E37C753" w14:textId="06DFE5A9" w:rsidR="00990362" w:rsidRPr="006E4FA5" w:rsidRDefault="00990362" w:rsidP="00C605C3">
      <w:pPr>
        <w:widowControl w:val="0"/>
        <w:numPr>
          <w:ilvl w:val="0"/>
          <w:numId w:val="271"/>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星际流浪者有上亿</w:t>
      </w:r>
      <w:r w:rsidR="00806203" w:rsidRPr="006E4FA5">
        <w:rPr>
          <w:rFonts w:ascii="微软雅黑" w:eastAsia="微软雅黑" w:hAnsi="微软雅黑" w:hint="eastAsia"/>
          <w:bCs/>
          <w:i/>
          <w:color w:val="1B6B63"/>
        </w:rPr>
        <w:t>，但是“觉醒“的百分比很低</w:t>
      </w:r>
      <w:r w:rsidR="00933BB4" w:rsidRPr="006E4FA5">
        <w:rPr>
          <w:rFonts w:ascii="微软雅黑" w:eastAsia="微软雅黑" w:hAnsi="微软雅黑" w:hint="eastAsia"/>
          <w:bCs/>
          <w:i/>
          <w:color w:val="1B6B63"/>
        </w:rPr>
        <w:t>，当前2025年，且呈现出意识水平越高，则数量越极少</w:t>
      </w:r>
      <w:r w:rsidR="00EC14FA" w:rsidRPr="006E4FA5">
        <w:rPr>
          <w:rFonts w:ascii="微软雅黑" w:eastAsia="微软雅黑" w:hAnsi="微软雅黑" w:hint="eastAsia"/>
          <w:bCs/>
          <w:i/>
          <w:color w:val="1B6B63"/>
        </w:rPr>
        <w:t>的</w:t>
      </w:r>
      <w:r w:rsidR="007C7795" w:rsidRPr="006E4FA5">
        <w:rPr>
          <w:rFonts w:ascii="微软雅黑" w:eastAsia="微软雅黑" w:hAnsi="微软雅黑" w:hint="eastAsia"/>
          <w:bCs/>
          <w:i/>
          <w:color w:val="1B6B63"/>
        </w:rPr>
        <w:t>分布</w:t>
      </w:r>
      <w:r w:rsidR="0063723D">
        <w:rPr>
          <w:rFonts w:ascii="微软雅黑" w:eastAsia="微软雅黑" w:hAnsi="微软雅黑" w:hint="eastAsia"/>
          <w:bCs/>
          <w:i/>
          <w:color w:val="1B6B63"/>
        </w:rPr>
        <w:t>，尖塔式分布，并再细化成某种“K”形分布嵌入在尖塔当中，因为修炼，或者综合修炼当中，并不是平滑提升，而是阶段跃迁，如果没有跨越某个密度瓶颈点，则会一直重复与循环或者“停留”，不论是有限层面还是无限层面，数量都不是主要衡量和影响的因素，而是意识层面跨越式大小阶梯式等，这些是一些比喻</w:t>
      </w:r>
      <w:r w:rsidRPr="006E4FA5">
        <w:rPr>
          <w:rFonts w:ascii="微软雅黑" w:eastAsia="微软雅黑" w:hAnsi="微软雅黑" w:hint="eastAsia"/>
          <w:bCs/>
          <w:i/>
          <w:color w:val="1B6B63"/>
        </w:rPr>
        <w:t>。</w:t>
      </w:r>
    </w:p>
    <w:p w14:paraId="4CE69969" w14:textId="4074AD5B" w:rsidR="00990362" w:rsidRPr="006E4FA5" w:rsidRDefault="007E3CD1" w:rsidP="00C605C3">
      <w:pPr>
        <w:widowControl w:val="0"/>
        <w:numPr>
          <w:ilvl w:val="0"/>
          <w:numId w:val="271"/>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有的</w:t>
      </w:r>
      <w:r w:rsidR="00990362" w:rsidRPr="006E4FA5">
        <w:rPr>
          <w:rFonts w:ascii="微软雅黑" w:eastAsia="微软雅黑" w:hAnsi="微软雅黑" w:hint="eastAsia"/>
          <w:bCs/>
          <w:i/>
          <w:color w:val="1B6B63"/>
        </w:rPr>
        <w:t>星际流浪者选择来地球这种难度相对很大的地方来锻炼/磨炼</w:t>
      </w:r>
      <w:r w:rsidR="001849E8">
        <w:rPr>
          <w:rFonts w:ascii="微软雅黑" w:eastAsia="微软雅黑" w:hAnsi="微软雅黑" w:hint="eastAsia"/>
          <w:bCs/>
          <w:i/>
          <w:color w:val="1B6B63"/>
        </w:rPr>
        <w:t>，有的则是另外的，因此星际流浪者投身的家庭，环境，地域，特点，情况等可能差异很多，有的挑战难度相对非常高，有的则看起来非常简单，但是这并不代表“就是如此”了，每个星际流浪者都有着无尽的潜能</w:t>
      </w:r>
      <w:r w:rsidR="003661E7">
        <w:rPr>
          <w:rFonts w:ascii="微软雅黑" w:eastAsia="微软雅黑" w:hAnsi="微软雅黑" w:hint="eastAsia"/>
          <w:bCs/>
          <w:i/>
          <w:color w:val="1B6B63"/>
        </w:rPr>
        <w:t>，也都可以挖掘自身的潜能</w:t>
      </w:r>
      <w:r w:rsidR="00990362" w:rsidRPr="006E4FA5">
        <w:rPr>
          <w:rFonts w:ascii="微软雅黑" w:eastAsia="微软雅黑" w:hAnsi="微软雅黑" w:hint="eastAsia"/>
          <w:bCs/>
          <w:i/>
          <w:color w:val="1B6B63"/>
        </w:rPr>
        <w:t>。</w:t>
      </w:r>
    </w:p>
    <w:p w14:paraId="45983E51"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7C9B75D9" w14:textId="77777777" w:rsidR="00990362" w:rsidRPr="00990362" w:rsidRDefault="00990362" w:rsidP="00990362">
      <w:pPr>
        <w:widowControl w:val="0"/>
        <w:autoSpaceDE w:val="0"/>
        <w:autoSpaceDN w:val="0"/>
        <w:adjustRightInd w:val="0"/>
        <w:ind w:firstLineChars="0" w:firstLine="0"/>
      </w:pPr>
      <w:r w:rsidRPr="00990362">
        <w:tab/>
      </w:r>
      <w:r w:rsidRPr="00990362">
        <w:t>在走到太傻道路的第二步以后，虽然不同的人会有不同的方向，这个方向肯定是</w:t>
      </w:r>
      <w:r w:rsidRPr="00990362">
        <w:t>“</w:t>
      </w:r>
      <w:r w:rsidRPr="00990362">
        <w:t>在智慧下的成为</w:t>
      </w:r>
      <w:r w:rsidRPr="00990362">
        <w:t>”</w:t>
      </w:r>
      <w:r w:rsidRPr="00990362">
        <w:t>，而不是</w:t>
      </w:r>
      <w:r w:rsidRPr="00990362">
        <w:t>“</w:t>
      </w:r>
      <w:r w:rsidRPr="00990362">
        <w:t>大脑下的选择</w:t>
      </w:r>
      <w:r w:rsidRPr="00990362">
        <w:t>”</w:t>
      </w:r>
      <w:r w:rsidRPr="00990362">
        <w:t>。在太傻的第二步，如果你决定成为一个超人，你肯定是可以做到的，但是，几乎不会有什么人选择这个方向，因为无论从哪个角度看，在这个世界当一个超人不仅仅不是什么智慧的举动，而且完全是自找麻烦。一个</w:t>
      </w:r>
      <w:r w:rsidRPr="00990362">
        <w:rPr>
          <w:u w:val="single"/>
        </w:rPr>
        <w:t>领悟真正智慧</w:t>
      </w:r>
      <w:r w:rsidRPr="00990362">
        <w:rPr>
          <w:rFonts w:hint="eastAsia"/>
          <w:vertAlign w:val="superscript"/>
        </w:rPr>
        <w:t>1</w:t>
      </w:r>
      <w:r w:rsidRPr="00990362">
        <w:t>的人，怎么会在智慧中去攻击、去追逐、去制造矛盾呢？</w:t>
      </w:r>
    </w:p>
    <w:p w14:paraId="73051086" w14:textId="77777777" w:rsidR="00990362" w:rsidRPr="00990362" w:rsidRDefault="00990362" w:rsidP="00990362">
      <w:pPr>
        <w:widowControl w:val="0"/>
        <w:autoSpaceDE w:val="0"/>
        <w:autoSpaceDN w:val="0"/>
        <w:adjustRightInd w:val="0"/>
        <w:ind w:firstLineChars="0" w:firstLine="0"/>
      </w:pPr>
    </w:p>
    <w:p w14:paraId="2457C6EA" w14:textId="77777777" w:rsidR="00990362" w:rsidRPr="006E4FA5" w:rsidRDefault="00990362" w:rsidP="00C605C3">
      <w:pPr>
        <w:widowControl w:val="0"/>
        <w:numPr>
          <w:ilvl w:val="0"/>
          <w:numId w:val="272"/>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智慧是领悟不完的，是可以无尽创造的，且任何智慧的运用都有正负效能，和更高的智慧，或更高效能的智慧。智慧在无限当中只是窄面向之一，如果局限在了智慧面向，那么意识也可能缩窄面向或者忽略很多。</w:t>
      </w:r>
    </w:p>
    <w:p w14:paraId="5676B794" w14:textId="77777777" w:rsidR="00990362" w:rsidRPr="00990362" w:rsidRDefault="00990362" w:rsidP="00990362">
      <w:pPr>
        <w:widowControl w:val="0"/>
        <w:autoSpaceDE w:val="0"/>
        <w:autoSpaceDN w:val="0"/>
        <w:adjustRightInd w:val="0"/>
        <w:spacing w:before="240" w:after="60" w:line="312" w:lineRule="auto"/>
        <w:ind w:firstLineChars="0" w:firstLine="0"/>
        <w:jc w:val="center"/>
        <w:outlineLvl w:val="1"/>
        <w:rPr>
          <w:rFonts w:ascii="Calibri Light" w:hAnsi="Calibri Light"/>
          <w:b/>
          <w:bCs/>
          <w:kern w:val="28"/>
          <w:sz w:val="32"/>
          <w:szCs w:val="32"/>
        </w:rPr>
      </w:pPr>
      <w:bookmarkStart w:id="45" w:name="_Toc457906959"/>
      <w:r w:rsidRPr="00990362">
        <w:rPr>
          <w:rFonts w:ascii="Calibri Light" w:hAnsi="Calibri Light"/>
          <w:b/>
          <w:bCs/>
          <w:kern w:val="28"/>
          <w:sz w:val="32"/>
          <w:szCs w:val="32"/>
        </w:rPr>
        <w:t>5-7</w:t>
      </w:r>
      <w:r w:rsidRPr="00990362">
        <w:rPr>
          <w:rFonts w:ascii="Calibri Light" w:hAnsi="Calibri Light"/>
          <w:b/>
          <w:bCs/>
          <w:kern w:val="28"/>
          <w:sz w:val="32"/>
          <w:szCs w:val="32"/>
        </w:rPr>
        <w:t xml:space="preserve">　真实的创造</w:t>
      </w:r>
      <w:bookmarkEnd w:id="45"/>
    </w:p>
    <w:p w14:paraId="236D87ED" w14:textId="77777777" w:rsidR="00990362" w:rsidRPr="00990362" w:rsidRDefault="00990362" w:rsidP="00990362">
      <w:pPr>
        <w:widowControl w:val="0"/>
        <w:autoSpaceDE w:val="0"/>
        <w:autoSpaceDN w:val="0"/>
        <w:adjustRightInd w:val="0"/>
        <w:ind w:firstLineChars="0" w:firstLine="0"/>
      </w:pPr>
    </w:p>
    <w:p w14:paraId="3C045CCD"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好了，你别讽刺我小小的做超人的理想了，我就是觉得那样确实很酷嘛。</w:t>
      </w:r>
    </w:p>
    <w:p w14:paraId="0E68E5D0"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不过你说的某种程度上没错，走到太傻的第二步的人，确实都可以成为超人，只是他们没有这样选择成为大众渴望的暴力和无知模式的超人，而是选择成为智慧和爱的超人</w:t>
      </w:r>
      <w:r w:rsidRPr="00990362">
        <w:t>——</w:t>
      </w:r>
      <w:r w:rsidRPr="00990362">
        <w:rPr>
          <w:u w:val="single"/>
        </w:rPr>
        <w:t>这也是真正意义的超人</w:t>
      </w:r>
      <w:r w:rsidRPr="00990362">
        <w:rPr>
          <w:rFonts w:hint="eastAsia"/>
          <w:vertAlign w:val="superscript"/>
        </w:rPr>
        <w:t>1</w:t>
      </w:r>
      <w:r w:rsidRPr="00990362">
        <w:t>。</w:t>
      </w:r>
    </w:p>
    <w:p w14:paraId="69451F06" w14:textId="77777777" w:rsidR="00990362" w:rsidRPr="00990362" w:rsidRDefault="00990362" w:rsidP="00990362">
      <w:pPr>
        <w:widowControl w:val="0"/>
        <w:autoSpaceDE w:val="0"/>
        <w:autoSpaceDN w:val="0"/>
        <w:adjustRightInd w:val="0"/>
        <w:ind w:firstLineChars="0" w:firstLine="0"/>
      </w:pPr>
    </w:p>
    <w:p w14:paraId="1BC40771" w14:textId="5E68D08E" w:rsidR="00990362" w:rsidRPr="006E4FA5" w:rsidRDefault="000E7FD4" w:rsidP="00C605C3">
      <w:pPr>
        <w:widowControl w:val="0"/>
        <w:numPr>
          <w:ilvl w:val="0"/>
          <w:numId w:val="273"/>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选择成为智慧与爱的超人也是某种偏向，其实也是一种分离。</w:t>
      </w:r>
      <w:r w:rsidR="00990362" w:rsidRPr="006E4FA5">
        <w:rPr>
          <w:rFonts w:ascii="微软雅黑" w:eastAsia="微软雅黑" w:hAnsi="微软雅黑" w:hint="eastAsia"/>
          <w:bCs/>
          <w:i/>
          <w:color w:val="1B6B63"/>
        </w:rPr>
        <w:t>武力起义为什么不能是真正意义的超人？</w:t>
      </w:r>
      <w:r w:rsidR="00CF59D3">
        <w:rPr>
          <w:rFonts w:ascii="微软雅黑" w:eastAsia="微软雅黑" w:hAnsi="微软雅黑" w:hint="eastAsia"/>
          <w:bCs/>
          <w:i/>
          <w:color w:val="1B6B63"/>
        </w:rPr>
        <w:t>其实</w:t>
      </w:r>
      <w:r w:rsidR="00990362" w:rsidRPr="006E4FA5">
        <w:rPr>
          <w:rFonts w:ascii="微软雅黑" w:eastAsia="微软雅黑" w:hAnsi="微软雅黑" w:hint="eastAsia"/>
          <w:bCs/>
          <w:i/>
          <w:color w:val="1B6B63"/>
        </w:rPr>
        <w:t>也是可以的，</w:t>
      </w:r>
      <w:r w:rsidR="00CF59D3">
        <w:rPr>
          <w:rFonts w:ascii="微软雅黑" w:eastAsia="微软雅黑" w:hAnsi="微软雅黑" w:hint="eastAsia"/>
          <w:bCs/>
          <w:i/>
          <w:color w:val="1B6B63"/>
        </w:rPr>
        <w:t>不仅仅可以无偏向/任意偏向，在</w:t>
      </w:r>
      <w:r w:rsidR="00990362" w:rsidRPr="006E4FA5">
        <w:rPr>
          <w:rFonts w:ascii="微软雅黑" w:eastAsia="微软雅黑" w:hAnsi="微软雅黑" w:hint="eastAsia"/>
          <w:bCs/>
          <w:i/>
          <w:color w:val="1B6B63"/>
        </w:rPr>
        <w:t>任何领域或面向，都可以</w:t>
      </w:r>
      <w:r w:rsidR="00CF59D3">
        <w:rPr>
          <w:rFonts w:ascii="微软雅黑" w:eastAsia="微软雅黑" w:hAnsi="微软雅黑" w:hint="eastAsia"/>
          <w:bCs/>
          <w:i/>
          <w:color w:val="1B6B63"/>
        </w:rPr>
        <w:t>成为超人，这里的一些词的概念</w:t>
      </w:r>
      <w:r w:rsidR="00990362" w:rsidRPr="006E4FA5">
        <w:rPr>
          <w:rFonts w:ascii="微软雅黑" w:eastAsia="微软雅黑" w:hAnsi="微软雅黑" w:hint="eastAsia"/>
          <w:bCs/>
          <w:i/>
          <w:color w:val="1B6B63"/>
        </w:rPr>
        <w:t>，</w:t>
      </w:r>
      <w:r w:rsidR="00CF59D3">
        <w:rPr>
          <w:rFonts w:ascii="微软雅黑" w:eastAsia="微软雅黑" w:hAnsi="微软雅黑" w:hint="eastAsia"/>
          <w:bCs/>
          <w:i/>
          <w:color w:val="1B6B63"/>
        </w:rPr>
        <w:t>例如</w:t>
      </w:r>
      <w:r w:rsidR="00990362" w:rsidRPr="006E4FA5">
        <w:rPr>
          <w:rFonts w:ascii="微软雅黑" w:eastAsia="微软雅黑" w:hAnsi="微软雅黑" w:hint="eastAsia"/>
          <w:bCs/>
          <w:i/>
          <w:color w:val="1B6B63"/>
        </w:rPr>
        <w:t>真正，意义，超人，之类的概念也是可以无限化的</w:t>
      </w:r>
      <w:r w:rsidR="009758D4">
        <w:rPr>
          <w:rFonts w:ascii="微软雅黑" w:eastAsia="微软雅黑" w:hAnsi="微软雅黑" w:hint="eastAsia"/>
          <w:bCs/>
          <w:i/>
          <w:color w:val="1B6B63"/>
        </w:rPr>
        <w:t>，范围，定义，描述，理解，都可以是无限化的</w:t>
      </w:r>
      <w:r w:rsidR="00990362" w:rsidRPr="006E4FA5">
        <w:rPr>
          <w:rFonts w:ascii="微软雅黑" w:eastAsia="微软雅黑" w:hAnsi="微软雅黑" w:hint="eastAsia"/>
          <w:bCs/>
          <w:i/>
          <w:color w:val="1B6B63"/>
        </w:rPr>
        <w:t>。</w:t>
      </w:r>
    </w:p>
    <w:p w14:paraId="1CEB045A" w14:textId="77777777" w:rsidR="00990362" w:rsidRPr="00990362" w:rsidRDefault="00990362" w:rsidP="00B2165C">
      <w:pPr>
        <w:widowControl w:val="0"/>
        <w:autoSpaceDE w:val="0"/>
        <w:autoSpaceDN w:val="0"/>
        <w:adjustRightInd w:val="0"/>
        <w:ind w:right="960" w:firstLineChars="0" w:firstLine="0"/>
        <w:rPr>
          <w:rFonts w:eastAsia="华文楷体"/>
          <w:b/>
          <w:i/>
          <w:color w:val="4874CB"/>
        </w:rPr>
      </w:pPr>
    </w:p>
    <w:p w14:paraId="7F12AEA8" w14:textId="77777777" w:rsidR="00990362" w:rsidRPr="00990362" w:rsidRDefault="00990362" w:rsidP="00990362">
      <w:pPr>
        <w:widowControl w:val="0"/>
        <w:autoSpaceDE w:val="0"/>
        <w:autoSpaceDN w:val="0"/>
        <w:adjustRightInd w:val="0"/>
        <w:ind w:firstLineChars="0" w:firstLine="0"/>
      </w:pPr>
      <w:r w:rsidRPr="00990362">
        <w:lastRenderedPageBreak/>
        <w:tab/>
      </w:r>
      <w:r w:rsidRPr="00990362">
        <w:t>但是，这一切的开始，是你真正的不再信仰分离的世界，不再在</w:t>
      </w:r>
      <w:r w:rsidRPr="00990362">
        <w:rPr>
          <w:u w:val="single"/>
        </w:rPr>
        <w:t>那个世界</w:t>
      </w:r>
      <w:r w:rsidRPr="00990362">
        <w:rPr>
          <w:rFonts w:hint="eastAsia"/>
          <w:vertAlign w:val="superscript"/>
        </w:rPr>
        <w:t>1</w:t>
      </w:r>
      <w:r w:rsidRPr="00990362">
        <w:t>的各种追逐中浪费你的爱，这一点看起来也许很简单，但是，就好像你体验过的大脑和幻觉世界的顽固一样，还是需要一些认真的锻炼的。但是，在走上爱的道路，并感受到第一步的美妙后，这却是肯定可以做到的事情。</w:t>
      </w:r>
    </w:p>
    <w:p w14:paraId="0AC36B8E" w14:textId="77777777" w:rsidR="00990362" w:rsidRPr="00990362" w:rsidRDefault="00990362" w:rsidP="00990362">
      <w:pPr>
        <w:widowControl w:val="0"/>
        <w:autoSpaceDE w:val="0"/>
        <w:autoSpaceDN w:val="0"/>
        <w:adjustRightInd w:val="0"/>
        <w:ind w:firstLineChars="0" w:firstLine="0"/>
      </w:pPr>
    </w:p>
    <w:p w14:paraId="0601D844" w14:textId="020EDE4F" w:rsidR="00990362" w:rsidRPr="006E4FA5" w:rsidRDefault="00990362" w:rsidP="00C605C3">
      <w:pPr>
        <w:widowControl w:val="0"/>
        <w:numPr>
          <w:ilvl w:val="0"/>
          <w:numId w:val="274"/>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那个世界，这个世界，是不同视角描述</w:t>
      </w:r>
      <w:r w:rsidR="008B5B7B">
        <w:rPr>
          <w:rFonts w:ascii="微软雅黑" w:eastAsia="微软雅黑" w:hAnsi="微软雅黑" w:hint="eastAsia"/>
          <w:bCs/>
          <w:i/>
          <w:color w:val="1B6B63"/>
        </w:rPr>
        <w:t>，世界的概念在书中不同地方，含有很多浮动的概念，例如</w:t>
      </w:r>
      <w:r w:rsidR="009548A0">
        <w:rPr>
          <w:rFonts w:ascii="微软雅黑" w:eastAsia="微软雅黑" w:hAnsi="微软雅黑" w:hint="eastAsia"/>
          <w:bCs/>
          <w:i/>
          <w:color w:val="1B6B63"/>
        </w:rPr>
        <w:t>“世界”可以指</w:t>
      </w:r>
      <w:r w:rsidR="008B5B7B">
        <w:rPr>
          <w:rFonts w:ascii="微软雅黑" w:eastAsia="微软雅黑" w:hAnsi="微软雅黑" w:hint="eastAsia"/>
          <w:bCs/>
          <w:i/>
          <w:color w:val="1B6B63"/>
        </w:rPr>
        <w:t>个人内心世界，</w:t>
      </w:r>
      <w:r w:rsidR="009548A0">
        <w:rPr>
          <w:rFonts w:ascii="微软雅黑" w:eastAsia="微软雅黑" w:hAnsi="微软雅黑" w:hint="eastAsia"/>
          <w:bCs/>
          <w:i/>
          <w:color w:val="1B6B63"/>
        </w:rPr>
        <w:t>也可以指</w:t>
      </w:r>
      <w:r w:rsidR="00C03C0F">
        <w:rPr>
          <w:rFonts w:ascii="微软雅黑" w:eastAsia="微软雅黑" w:hAnsi="微软雅黑" w:hint="eastAsia"/>
          <w:bCs/>
          <w:i/>
          <w:color w:val="1B6B63"/>
        </w:rPr>
        <w:t>思维视角看到的范围，</w:t>
      </w:r>
      <w:r w:rsidR="005A00C9">
        <w:rPr>
          <w:rFonts w:ascii="微软雅黑" w:eastAsia="微软雅黑" w:hAnsi="微软雅黑" w:hint="eastAsia"/>
          <w:bCs/>
          <w:i/>
          <w:color w:val="1B6B63"/>
        </w:rPr>
        <w:t>某种认知范围，</w:t>
      </w:r>
      <w:r w:rsidR="00240FC2">
        <w:rPr>
          <w:rFonts w:ascii="微软雅黑" w:eastAsia="微软雅黑" w:hAnsi="微软雅黑" w:hint="eastAsia"/>
          <w:bCs/>
          <w:i/>
          <w:color w:val="1B6B63"/>
        </w:rPr>
        <w:t>整个星球，整个维度，整个密度层面</w:t>
      </w:r>
      <w:r w:rsidR="00973468">
        <w:rPr>
          <w:rFonts w:ascii="微软雅黑" w:eastAsia="微软雅黑" w:hAnsi="微软雅黑" w:hint="eastAsia"/>
          <w:bCs/>
          <w:i/>
          <w:color w:val="1B6B63"/>
        </w:rPr>
        <w:t>，整个宇宙等</w:t>
      </w:r>
      <w:r w:rsidRPr="006E4FA5">
        <w:rPr>
          <w:rFonts w:ascii="微软雅黑" w:eastAsia="微软雅黑" w:hAnsi="微软雅黑" w:hint="eastAsia"/>
          <w:bCs/>
          <w:i/>
          <w:color w:val="1B6B63"/>
        </w:rPr>
        <w:t>。</w:t>
      </w:r>
    </w:p>
    <w:p w14:paraId="0FD26C97"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169CA610" w14:textId="77777777" w:rsidR="00990362" w:rsidRPr="00990362" w:rsidRDefault="00990362" w:rsidP="00990362">
      <w:pPr>
        <w:widowControl w:val="0"/>
        <w:autoSpaceDE w:val="0"/>
        <w:autoSpaceDN w:val="0"/>
        <w:adjustRightInd w:val="0"/>
        <w:ind w:firstLineChars="0" w:firstLine="0"/>
      </w:pPr>
      <w:r w:rsidRPr="00990362">
        <w:tab/>
      </w:r>
      <w:r w:rsidRPr="00990362">
        <w:t>很多人会停留在太傻道路的第一步，这</w:t>
      </w:r>
      <w:r w:rsidRPr="00990362">
        <w:rPr>
          <w:u w:val="single"/>
        </w:rPr>
        <w:t>主要因为</w:t>
      </w:r>
      <w:r w:rsidRPr="00990362">
        <w:t>，他们在现实生活中还有很多没有平衡的元素，还有一些渴望和追逐的事情，还要在这个世界完成一些体验，来完成自己</w:t>
      </w:r>
      <w:r w:rsidRPr="00085B21">
        <w:rPr>
          <w:u w:val="single"/>
        </w:rPr>
        <w:t>橙色</w:t>
      </w:r>
      <w:r w:rsidRPr="00990362">
        <w:t>和</w:t>
      </w:r>
      <w:r w:rsidRPr="00085B21">
        <w:rPr>
          <w:u w:val="single"/>
        </w:rPr>
        <w:t>黄色</w:t>
      </w:r>
      <w:r w:rsidRPr="00990362">
        <w:t>能量中心的更精细的平衡。例如，每个人对自我的接纳、自我的理解、对外在世界的认知程度都是完全不一样的，很多人也许会在太傻的第一步上</w:t>
      </w:r>
      <w:r w:rsidRPr="00990362">
        <w:rPr>
          <w:u w:val="single"/>
        </w:rPr>
        <w:t>停留好几个世代后</w:t>
      </w:r>
      <w:r w:rsidRPr="00990362">
        <w:rPr>
          <w:rFonts w:hint="eastAsia"/>
          <w:vertAlign w:val="superscript"/>
        </w:rPr>
        <w:t>1</w:t>
      </w:r>
      <w:r w:rsidRPr="00990362">
        <w:t>才开始向下一步认真努力。这其中其实没有什么</w:t>
      </w:r>
      <w:r w:rsidRPr="00990362">
        <w:rPr>
          <w:u w:val="single"/>
        </w:rPr>
        <w:t>快慢</w:t>
      </w:r>
      <w:r w:rsidRPr="00990362">
        <w:rPr>
          <w:rFonts w:hint="eastAsia"/>
          <w:vertAlign w:val="superscript"/>
        </w:rPr>
        <w:t>2</w:t>
      </w:r>
      <w:r w:rsidRPr="00990362">
        <w:t>，时间本来就是一个工具，每个人的每一刻都是自己创造的、最合适自己的。</w:t>
      </w:r>
    </w:p>
    <w:p w14:paraId="129B790D" w14:textId="77777777" w:rsidR="00990362" w:rsidRPr="00990362" w:rsidRDefault="00990362" w:rsidP="00990362">
      <w:pPr>
        <w:widowControl w:val="0"/>
        <w:autoSpaceDE w:val="0"/>
        <w:autoSpaceDN w:val="0"/>
        <w:adjustRightInd w:val="0"/>
        <w:ind w:firstLineChars="0" w:firstLine="0"/>
      </w:pPr>
    </w:p>
    <w:p w14:paraId="717F94E7" w14:textId="46CA85CE" w:rsidR="00990362" w:rsidRPr="006E4FA5" w:rsidRDefault="00990362" w:rsidP="00C605C3">
      <w:pPr>
        <w:widowControl w:val="0"/>
        <w:numPr>
          <w:ilvl w:val="0"/>
          <w:numId w:val="275"/>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主要/次要</w:t>
      </w:r>
      <w:r w:rsidR="00E2500C">
        <w:rPr>
          <w:rFonts w:ascii="微软雅黑" w:eastAsia="微软雅黑" w:hAnsi="微软雅黑" w:hint="eastAsia"/>
          <w:bCs/>
          <w:i/>
          <w:color w:val="1B6B63"/>
        </w:rPr>
        <w:t>，橙色和黄色这里描述的是第二脉轮和第三脉轮，或者说第二第三能量中心的</w:t>
      </w:r>
      <w:r w:rsidR="006A19C0">
        <w:rPr>
          <w:rFonts w:ascii="微软雅黑" w:eastAsia="微软雅黑" w:hAnsi="微软雅黑" w:hint="eastAsia"/>
          <w:bCs/>
          <w:i/>
          <w:color w:val="1B6B63"/>
        </w:rPr>
        <w:t>一些工作/功课/课题/平衡等，从简单比喻描述来说，包含着处理自己与自己的关系，或自己与自己的互动，包括来个自己的各种面向，例如感受，体验，情绪等，而第三能量中心可以描述为自我与其他意识体的关系与互动，</w:t>
      </w:r>
      <w:r w:rsidR="00695D97">
        <w:rPr>
          <w:rFonts w:ascii="微软雅黑" w:eastAsia="微软雅黑" w:hAnsi="微软雅黑" w:hint="eastAsia"/>
          <w:bCs/>
          <w:i/>
          <w:color w:val="1B6B63"/>
        </w:rPr>
        <w:t>或者说自我与其他自我的关系及互动，即是通过他人来了解他人，也是通过他人来了解自我，</w:t>
      </w:r>
      <w:r w:rsidR="00B05481">
        <w:rPr>
          <w:rFonts w:ascii="微软雅黑" w:eastAsia="微软雅黑" w:hAnsi="微软雅黑" w:hint="eastAsia"/>
          <w:bCs/>
          <w:i/>
          <w:color w:val="1B6B63"/>
        </w:rPr>
        <w:t>如何对待或平衡对待当中的各种互动或关系，</w:t>
      </w:r>
      <w:r w:rsidR="00695D97">
        <w:rPr>
          <w:rFonts w:ascii="微软雅黑" w:eastAsia="微软雅黑" w:hAnsi="微软雅黑" w:hint="eastAsia"/>
          <w:bCs/>
          <w:i/>
          <w:color w:val="1B6B63"/>
        </w:rPr>
        <w:t>里面包含着各种集体的互动与“关系”“身份”“位置”等，当然这些是简略描述</w:t>
      </w:r>
      <w:r w:rsidR="002D7765">
        <w:rPr>
          <w:rFonts w:ascii="微软雅黑" w:eastAsia="微软雅黑" w:hAnsi="微软雅黑" w:hint="eastAsia"/>
          <w:bCs/>
          <w:i/>
          <w:color w:val="1B6B63"/>
        </w:rPr>
        <w:t>。</w:t>
      </w:r>
    </w:p>
    <w:p w14:paraId="46805010" w14:textId="11D1AC88" w:rsidR="00990362" w:rsidRPr="006E4FA5" w:rsidRDefault="002D4BB7" w:rsidP="00C605C3">
      <w:pPr>
        <w:widowControl w:val="0"/>
        <w:numPr>
          <w:ilvl w:val="0"/>
          <w:numId w:val="275"/>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停留好几世代，</w:t>
      </w:r>
      <w:r w:rsidR="00990362" w:rsidRPr="006E4FA5">
        <w:rPr>
          <w:rFonts w:ascii="微软雅黑" w:eastAsia="微软雅黑" w:hAnsi="微软雅黑" w:hint="eastAsia"/>
          <w:bCs/>
          <w:i/>
          <w:color w:val="1B6B63"/>
        </w:rPr>
        <w:t>停留短/久，效能是高还是低？</w:t>
      </w:r>
      <w:r w:rsidR="00D22B90" w:rsidRPr="006E4FA5">
        <w:rPr>
          <w:rFonts w:ascii="微软雅黑" w:eastAsia="微软雅黑" w:hAnsi="微软雅黑" w:hint="eastAsia"/>
          <w:bCs/>
          <w:i/>
          <w:color w:val="1B6B63"/>
        </w:rPr>
        <w:t>拓展的速度是怎样的？主动拓展情况如何？被动拓展情况如何？等，这当中涉及我们宇宙当中各种潜在的设计与塑造。</w:t>
      </w:r>
    </w:p>
    <w:p w14:paraId="438C5040" w14:textId="4EFE4793" w:rsidR="00990362" w:rsidRPr="006E4FA5" w:rsidRDefault="00990362" w:rsidP="00C605C3">
      <w:pPr>
        <w:widowControl w:val="0"/>
        <w:numPr>
          <w:ilvl w:val="0"/>
          <w:numId w:val="275"/>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没有快慢/有快慢，没有/有，快/慢,都是不同描述视角</w:t>
      </w:r>
      <w:r w:rsidR="00264363">
        <w:rPr>
          <w:rFonts w:ascii="微软雅黑" w:eastAsia="微软雅黑" w:hAnsi="微软雅黑" w:hint="eastAsia"/>
          <w:bCs/>
          <w:i/>
          <w:color w:val="1B6B63"/>
        </w:rPr>
        <w:t>，两者都可以被极化，被平衡，和运用与挖掘潜能，即可以极致的没有快慢，也可以通过探索与研究更快，再快，来进行拓展和挖掘潜能，挖掘潜能的方式很多，有的时候可以用快，有的时候可以用慢，也可以叠加，或者极化，或者平衡</w:t>
      </w:r>
      <w:r w:rsidRPr="006E4FA5">
        <w:rPr>
          <w:rFonts w:ascii="微软雅黑" w:eastAsia="微软雅黑" w:hAnsi="微软雅黑" w:hint="eastAsia"/>
          <w:bCs/>
          <w:i/>
          <w:color w:val="1B6B63"/>
        </w:rPr>
        <w:t>。</w:t>
      </w:r>
    </w:p>
    <w:p w14:paraId="78EF8A4D"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5B2CC38F" w14:textId="281EFAB6" w:rsidR="00990362" w:rsidRPr="00990362" w:rsidRDefault="00990362" w:rsidP="00990362">
      <w:pPr>
        <w:widowControl w:val="0"/>
        <w:autoSpaceDE w:val="0"/>
        <w:autoSpaceDN w:val="0"/>
        <w:adjustRightInd w:val="0"/>
        <w:ind w:firstLineChars="0" w:firstLine="0"/>
      </w:pPr>
      <w:r w:rsidRPr="00990362">
        <w:tab/>
      </w:r>
      <w:r w:rsidRPr="00990362">
        <w:t>所以，即使在太傻的道路的第一步，你会有一些停留和进退，但是，一旦你走上了太傻道路的第二步，你肯定是不会再回头的。</w:t>
      </w:r>
    </w:p>
    <w:p w14:paraId="5F5721DC"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好吧，我</w:t>
      </w:r>
      <w:r w:rsidRPr="00990362">
        <w:rPr>
          <w:u w:val="single"/>
        </w:rPr>
        <w:t>未来</w:t>
      </w:r>
      <w:r w:rsidRPr="00990362">
        <w:rPr>
          <w:rFonts w:hint="eastAsia"/>
          <w:vertAlign w:val="superscript"/>
        </w:rPr>
        <w:t>1</w:t>
      </w:r>
      <w:r w:rsidRPr="00990362">
        <w:t>一定会好好努力的。既然你反复说，我只要三个月就能走上太傻的第一步，之后我的生活就会完全不一样了，那我就</w:t>
      </w:r>
      <w:r w:rsidRPr="00990362">
        <w:rPr>
          <w:u w:val="single"/>
        </w:rPr>
        <w:t>试一试</w:t>
      </w:r>
      <w:r w:rsidRPr="00990362">
        <w:rPr>
          <w:rFonts w:hint="eastAsia"/>
          <w:vertAlign w:val="superscript"/>
        </w:rPr>
        <w:t>2</w:t>
      </w:r>
      <w:r w:rsidRPr="00990362">
        <w:t>。我答应你我会特别认真的，而且和跑马拉松一样，不会中途放弃。</w:t>
      </w:r>
    </w:p>
    <w:p w14:paraId="2CBAD7C1" w14:textId="77777777" w:rsidR="00990362" w:rsidRPr="00990362" w:rsidRDefault="00990362" w:rsidP="00990362">
      <w:pPr>
        <w:widowControl w:val="0"/>
        <w:autoSpaceDE w:val="0"/>
        <w:autoSpaceDN w:val="0"/>
        <w:adjustRightInd w:val="0"/>
        <w:ind w:firstLineChars="0" w:firstLine="0"/>
      </w:pPr>
    </w:p>
    <w:p w14:paraId="16F3D0FF" w14:textId="7CCBC423" w:rsidR="00990362" w:rsidRPr="006E4FA5" w:rsidRDefault="00990362" w:rsidP="00C605C3">
      <w:pPr>
        <w:widowControl w:val="0"/>
        <w:numPr>
          <w:ilvl w:val="0"/>
          <w:numId w:val="276"/>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现在努力，未来努力</w:t>
      </w:r>
      <w:r w:rsidR="00FA214F">
        <w:rPr>
          <w:rFonts w:ascii="微软雅黑" w:eastAsia="微软雅黑" w:hAnsi="微软雅黑" w:hint="eastAsia"/>
          <w:bCs/>
          <w:i/>
          <w:color w:val="1B6B63"/>
        </w:rPr>
        <w:t>，努力是一种用词上的描述，</w:t>
      </w:r>
      <w:r w:rsidR="00260666">
        <w:rPr>
          <w:rFonts w:ascii="微软雅黑" w:eastAsia="微软雅黑" w:hAnsi="微软雅黑" w:hint="eastAsia"/>
          <w:bCs/>
          <w:i/>
          <w:color w:val="1B6B63"/>
        </w:rPr>
        <w:t>这当中模糊的代表着后续的朝向，操作，考量，选择，</w:t>
      </w:r>
      <w:r w:rsidR="006622B3">
        <w:rPr>
          <w:rFonts w:ascii="微软雅黑" w:eastAsia="微软雅黑" w:hAnsi="微软雅黑" w:hint="eastAsia"/>
          <w:bCs/>
          <w:i/>
          <w:color w:val="1B6B63"/>
        </w:rPr>
        <w:t>进行等，这些还需要进一步细化。</w:t>
      </w:r>
    </w:p>
    <w:p w14:paraId="22A57DDC" w14:textId="043C5A0C" w:rsidR="00990362" w:rsidRPr="006E4FA5" w:rsidRDefault="00990362" w:rsidP="00C605C3">
      <w:pPr>
        <w:widowControl w:val="0"/>
        <w:numPr>
          <w:ilvl w:val="0"/>
          <w:numId w:val="276"/>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试一试也有正负效能</w:t>
      </w:r>
      <w:r w:rsidR="00ED3684">
        <w:rPr>
          <w:rFonts w:ascii="微软雅黑" w:eastAsia="微软雅黑" w:hAnsi="微软雅黑" w:hint="eastAsia"/>
          <w:bCs/>
          <w:i/>
          <w:color w:val="1B6B63"/>
        </w:rPr>
        <w:t>，“试一试”也是一种模糊的状态描述</w:t>
      </w:r>
      <w:r w:rsidR="009547DF">
        <w:rPr>
          <w:rFonts w:ascii="微软雅黑" w:eastAsia="微软雅黑" w:hAnsi="微软雅黑" w:hint="eastAsia"/>
          <w:bCs/>
          <w:i/>
          <w:color w:val="1B6B63"/>
        </w:rPr>
        <w:t>，背后也有很多的思维</w:t>
      </w:r>
      <w:r w:rsidR="009547DF">
        <w:rPr>
          <w:rFonts w:ascii="微软雅黑" w:eastAsia="微软雅黑" w:hAnsi="微软雅黑" w:hint="eastAsia"/>
          <w:bCs/>
          <w:i/>
          <w:color w:val="1B6B63"/>
        </w:rPr>
        <w:lastRenderedPageBreak/>
        <w:t>状态细节呈现，</w:t>
      </w:r>
      <w:r w:rsidR="00AE09FC">
        <w:rPr>
          <w:rFonts w:ascii="微软雅黑" w:eastAsia="微软雅黑" w:hAnsi="微软雅黑" w:hint="eastAsia"/>
          <w:bCs/>
          <w:i/>
          <w:color w:val="1B6B63"/>
        </w:rPr>
        <w:t>视角出发点，和对待一些情况和事物的潜在认为</w:t>
      </w:r>
      <w:r w:rsidR="00AD27EA">
        <w:rPr>
          <w:rFonts w:ascii="微软雅黑" w:eastAsia="微软雅黑" w:hAnsi="微软雅黑" w:hint="eastAsia"/>
          <w:bCs/>
          <w:i/>
          <w:color w:val="1B6B63"/>
        </w:rPr>
        <w:t>等</w:t>
      </w:r>
      <w:r w:rsidRPr="006E4FA5">
        <w:rPr>
          <w:rFonts w:ascii="微软雅黑" w:eastAsia="微软雅黑" w:hAnsi="微软雅黑" w:hint="eastAsia"/>
          <w:bCs/>
          <w:i/>
          <w:color w:val="1B6B63"/>
        </w:rPr>
        <w:t>。</w:t>
      </w:r>
    </w:p>
    <w:p w14:paraId="41DA35BE"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6B4C852D" w14:textId="77777777" w:rsidR="00990362" w:rsidRPr="00990362" w:rsidRDefault="00990362" w:rsidP="00990362">
      <w:pPr>
        <w:widowControl w:val="0"/>
        <w:autoSpaceDE w:val="0"/>
        <w:autoSpaceDN w:val="0"/>
        <w:adjustRightInd w:val="0"/>
        <w:ind w:firstLineChars="0" w:firstLine="0"/>
      </w:pPr>
      <w:r w:rsidRPr="00990362">
        <w:tab/>
      </w:r>
      <w:r w:rsidRPr="00990362">
        <w:t>可是，真的只要像你说的那样，专心做《太傻练习册》的锻炼，尝试在生活的每一刻都用</w:t>
      </w:r>
      <w:r w:rsidRPr="00990362">
        <w:rPr>
          <w:u w:val="single"/>
        </w:rPr>
        <w:t>爱的观念来看世界</w:t>
      </w:r>
      <w:r w:rsidRPr="00990362">
        <w:t>，收回那些在过去分离中投注的爱，就一定会走上太傻的第一步吗？你确定没有遗漏了什么关键地方吗？会不会等我锻炼了几个月以后，你又说：</w:t>
      </w:r>
      <w:r w:rsidRPr="00990362">
        <w:t>“Jim</w:t>
      </w:r>
      <w:r w:rsidRPr="00990362">
        <w:t>，你这里做错了，那里忘记了？</w:t>
      </w:r>
      <w:r w:rsidRPr="00990362">
        <w:t>”</w:t>
      </w:r>
    </w:p>
    <w:p w14:paraId="719DF04D" w14:textId="77777777" w:rsidR="00990362" w:rsidRPr="00990362" w:rsidRDefault="00990362" w:rsidP="00990362">
      <w:pPr>
        <w:widowControl w:val="0"/>
        <w:autoSpaceDE w:val="0"/>
        <w:autoSpaceDN w:val="0"/>
        <w:adjustRightInd w:val="0"/>
        <w:ind w:firstLineChars="0" w:firstLine="0"/>
      </w:pPr>
    </w:p>
    <w:p w14:paraId="5318BBF9" w14:textId="280B104D" w:rsidR="00990362" w:rsidRPr="006E4FA5" w:rsidRDefault="00990362" w:rsidP="00C605C3">
      <w:pPr>
        <w:widowControl w:val="0"/>
        <w:numPr>
          <w:ilvl w:val="0"/>
          <w:numId w:val="277"/>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用任何观念来看世界</w:t>
      </w:r>
      <w:r w:rsidR="004635E8">
        <w:rPr>
          <w:rFonts w:ascii="微软雅黑" w:eastAsia="微软雅黑" w:hAnsi="微软雅黑" w:hint="eastAsia"/>
          <w:bCs/>
          <w:i/>
          <w:color w:val="1B6B63"/>
        </w:rPr>
        <w:t>，</w:t>
      </w:r>
      <w:r w:rsidRPr="006E4FA5">
        <w:rPr>
          <w:rFonts w:ascii="微软雅黑" w:eastAsia="微软雅黑" w:hAnsi="微软雅黑" w:hint="eastAsia"/>
          <w:bCs/>
          <w:i/>
          <w:color w:val="1B6B63"/>
        </w:rPr>
        <w:t>并把每一种观念都发挥或探索到更极化</w:t>
      </w:r>
      <w:r w:rsidR="00974830" w:rsidRPr="006E4FA5">
        <w:rPr>
          <w:rFonts w:ascii="微软雅黑" w:eastAsia="微软雅黑" w:hAnsi="微软雅黑" w:hint="eastAsia"/>
          <w:bCs/>
          <w:i/>
          <w:color w:val="1B6B63"/>
        </w:rPr>
        <w:t>，</w:t>
      </w:r>
      <w:r w:rsidR="003650D4">
        <w:rPr>
          <w:rFonts w:ascii="微软雅黑" w:eastAsia="微软雅黑" w:hAnsi="微软雅黑" w:hint="eastAsia"/>
          <w:bCs/>
          <w:i/>
          <w:color w:val="1B6B63"/>
        </w:rPr>
        <w:t>例如用好坏看世界，用美丑看世界，用善恶看世界，用智慧愚蠢看</w:t>
      </w:r>
      <w:r w:rsidR="0011751F">
        <w:rPr>
          <w:rFonts w:ascii="微软雅黑" w:eastAsia="微软雅黑" w:hAnsi="微软雅黑" w:hint="eastAsia"/>
          <w:bCs/>
          <w:i/>
          <w:color w:val="1B6B63"/>
        </w:rPr>
        <w:t>世界</w:t>
      </w:r>
      <w:r w:rsidR="003650D4">
        <w:rPr>
          <w:rFonts w:ascii="微软雅黑" w:eastAsia="微软雅黑" w:hAnsi="微软雅黑" w:hint="eastAsia"/>
          <w:bCs/>
          <w:i/>
          <w:color w:val="1B6B63"/>
        </w:rPr>
        <w:t>，用精彩平淡看世界，用奇迹一般看世界等，会产生出大量的视角，</w:t>
      </w:r>
      <w:r w:rsidR="00B54D5C">
        <w:rPr>
          <w:rFonts w:ascii="微软雅黑" w:eastAsia="微软雅黑" w:hAnsi="微软雅黑" w:hint="eastAsia"/>
          <w:bCs/>
          <w:i/>
          <w:color w:val="1B6B63"/>
        </w:rPr>
        <w:t>同时也将能够</w:t>
      </w:r>
      <w:r w:rsidR="00873F0A">
        <w:rPr>
          <w:rFonts w:ascii="微软雅黑" w:eastAsia="微软雅黑" w:hAnsi="微软雅黑" w:hint="eastAsia"/>
          <w:bCs/>
          <w:i/>
          <w:color w:val="1B6B63"/>
        </w:rPr>
        <w:t>拓展</w:t>
      </w:r>
      <w:r w:rsidR="00B54D5C">
        <w:rPr>
          <w:rFonts w:ascii="微软雅黑" w:eastAsia="微软雅黑" w:hAnsi="微软雅黑" w:hint="eastAsia"/>
          <w:bCs/>
          <w:i/>
          <w:color w:val="1B6B63"/>
        </w:rPr>
        <w:t>理解到很多不同人类的各种思想和感受</w:t>
      </w:r>
      <w:r w:rsidR="00873F0A">
        <w:rPr>
          <w:rFonts w:ascii="微软雅黑" w:eastAsia="微软雅黑" w:hAnsi="微软雅黑" w:hint="eastAsia"/>
          <w:bCs/>
          <w:i/>
          <w:color w:val="1B6B63"/>
        </w:rPr>
        <w:t>和视角</w:t>
      </w:r>
      <w:r w:rsidR="00B54D5C">
        <w:rPr>
          <w:rFonts w:ascii="微软雅黑" w:eastAsia="微软雅黑" w:hAnsi="微软雅黑" w:hint="eastAsia"/>
          <w:bCs/>
          <w:i/>
          <w:color w:val="1B6B63"/>
        </w:rPr>
        <w:t>，</w:t>
      </w:r>
      <w:r w:rsidR="0063733C">
        <w:rPr>
          <w:rFonts w:ascii="微软雅黑" w:eastAsia="微软雅黑" w:hAnsi="微软雅黑" w:hint="eastAsia"/>
          <w:bCs/>
          <w:i/>
          <w:color w:val="1B6B63"/>
        </w:rPr>
        <w:t>且</w:t>
      </w:r>
      <w:r w:rsidR="00974830" w:rsidRPr="006E4FA5">
        <w:rPr>
          <w:rFonts w:ascii="微软雅黑" w:eastAsia="微软雅黑" w:hAnsi="微软雅黑" w:hint="eastAsia"/>
          <w:bCs/>
          <w:i/>
          <w:color w:val="1B6B63"/>
        </w:rPr>
        <w:t>都可以用来拓展意识</w:t>
      </w:r>
      <w:r w:rsidRPr="006E4FA5">
        <w:rPr>
          <w:rFonts w:ascii="微软雅黑" w:eastAsia="微软雅黑" w:hAnsi="微软雅黑" w:hint="eastAsia"/>
          <w:bCs/>
          <w:i/>
          <w:color w:val="1B6B63"/>
        </w:rPr>
        <w:t>。</w:t>
      </w:r>
    </w:p>
    <w:p w14:paraId="76F01EFD"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74E1C073"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你只要反复地读《太傻天书》的前五个章节，做太傻练习，遵循太傻的生活原则，你不可能走不上太傻的第一步的。当你走上这条道路，你也肯定会有一种新生的感觉，这是</w:t>
      </w:r>
      <w:r w:rsidRPr="00990362">
        <w:rPr>
          <w:u w:val="single"/>
        </w:rPr>
        <w:t>任何人无法否认的</w:t>
      </w:r>
      <w:r w:rsidRPr="00990362">
        <w:t>。</w:t>
      </w:r>
    </w:p>
    <w:p w14:paraId="13A0F564" w14:textId="77777777" w:rsidR="00990362" w:rsidRPr="00990362" w:rsidRDefault="00990362" w:rsidP="00990362">
      <w:pPr>
        <w:widowControl w:val="0"/>
        <w:autoSpaceDE w:val="0"/>
        <w:autoSpaceDN w:val="0"/>
        <w:adjustRightInd w:val="0"/>
        <w:ind w:firstLineChars="0" w:firstLine="0"/>
      </w:pPr>
    </w:p>
    <w:p w14:paraId="20F2A950" w14:textId="4992B0AC" w:rsidR="00990362" w:rsidRPr="006E4FA5" w:rsidRDefault="00990362" w:rsidP="00C605C3">
      <w:pPr>
        <w:widowControl w:val="0"/>
        <w:numPr>
          <w:ilvl w:val="0"/>
          <w:numId w:val="278"/>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其他人的否认与否不完全能描述</w:t>
      </w:r>
      <w:r w:rsidR="00060B93" w:rsidRPr="006E4FA5">
        <w:rPr>
          <w:rFonts w:ascii="微软雅黑" w:eastAsia="微软雅黑" w:hAnsi="微软雅黑" w:hint="eastAsia"/>
          <w:bCs/>
          <w:i/>
          <w:color w:val="1B6B63"/>
        </w:rPr>
        <w:t>多少</w:t>
      </w:r>
      <w:r w:rsidRPr="006E4FA5">
        <w:rPr>
          <w:rFonts w:ascii="微软雅黑" w:eastAsia="微软雅黑" w:hAnsi="微软雅黑" w:hint="eastAsia"/>
          <w:bCs/>
          <w:i/>
          <w:color w:val="1B6B63"/>
        </w:rPr>
        <w:t>某种状态，但也是一种运作与视角</w:t>
      </w:r>
      <w:r w:rsidR="004135ED" w:rsidRPr="006E4FA5">
        <w:rPr>
          <w:rFonts w:ascii="微软雅黑" w:eastAsia="微软雅黑" w:hAnsi="微软雅黑" w:hint="eastAsia"/>
          <w:bCs/>
          <w:i/>
          <w:color w:val="1B6B63"/>
        </w:rPr>
        <w:t>，这里也有固化，便是认为无法否认，本身</w:t>
      </w:r>
      <w:r w:rsidR="005F06CD">
        <w:rPr>
          <w:rFonts w:ascii="微软雅黑" w:eastAsia="微软雅黑" w:hAnsi="微软雅黑" w:hint="eastAsia"/>
          <w:bCs/>
          <w:i/>
          <w:color w:val="1B6B63"/>
        </w:rPr>
        <w:t>也</w:t>
      </w:r>
      <w:r w:rsidR="004135ED" w:rsidRPr="006E4FA5">
        <w:rPr>
          <w:rFonts w:ascii="微软雅黑" w:eastAsia="微软雅黑" w:hAnsi="微软雅黑" w:hint="eastAsia"/>
          <w:bCs/>
          <w:i/>
          <w:color w:val="1B6B63"/>
        </w:rPr>
        <w:t>是一种偏向，与分离</w:t>
      </w:r>
      <w:r w:rsidRPr="006E4FA5">
        <w:rPr>
          <w:rFonts w:ascii="微软雅黑" w:eastAsia="微软雅黑" w:hAnsi="微软雅黑" w:hint="eastAsia"/>
          <w:bCs/>
          <w:i/>
          <w:color w:val="1B6B63"/>
        </w:rPr>
        <w:t>。</w:t>
      </w:r>
      <w:r w:rsidR="005F06CD">
        <w:rPr>
          <w:rFonts w:ascii="微软雅黑" w:eastAsia="微软雅黑" w:hAnsi="微软雅黑" w:hint="eastAsia"/>
          <w:bCs/>
          <w:i/>
          <w:color w:val="1B6B63"/>
        </w:rPr>
        <w:t>书这里的描述，并非是让读者停留于字面意思表面的去理解书当中的内容与描述，以及“为了朝向第一步而锻炼”，或者为了锻炼而锻炼，却忽略了锻炼是因为什么而锻炼，锻炼的基于，呈现与特点是什么，锻炼的原因是什么，锻炼的原因不是因为要锻炼，所以要锻炼，也不是为了达到第一步，所以要锻炼，这样去认为会忽略和扭曲书当中介绍的锻炼的“实质”，锻炼是一种工具，不是一种“目的/或者用来打卡”，工具的熟练运用是可以通过不断锻炼练习来提升的，以及达到第一步也并不是要达到而达到，为了达到而达到，</w:t>
      </w:r>
      <w:r w:rsidR="00216B06">
        <w:rPr>
          <w:rFonts w:ascii="微软雅黑" w:eastAsia="微软雅黑" w:hAnsi="微软雅黑" w:hint="eastAsia"/>
          <w:bCs/>
          <w:i/>
          <w:color w:val="1B6B63"/>
        </w:rPr>
        <w:t>可以把第一步视为一种衍生，一种摸索，一种需要主动与意愿去探索，感受，与研究的存在，第一步不是一种理所当然的给人的奖励，结果或嘉奖，是一种可以比喻为刻画，雕刻的“自身”，是一步步雕琢和打磨自身所达到的呈现，用一些“锻炼的工具”去雕琢打磨自身，是一个朝向与累计的过程，不依赖或取决于锻炼的次数，时长，或者看起来，而是在于每一部分的认真用心的雕琢打磨，因此次数，时长，与是都雕琢打磨了是没有什么关联的，也就是一些意识体会出现长期练习，但是却没有进步与效果或只有表面效果的原因之一，次数与时长是该朝向当中的一些呈现或描述产物</w:t>
      </w:r>
      <w:r w:rsidR="008D473A">
        <w:rPr>
          <w:rFonts w:ascii="微软雅黑" w:eastAsia="微软雅黑" w:hAnsi="微软雅黑" w:hint="eastAsia"/>
          <w:bCs/>
          <w:i/>
          <w:color w:val="1B6B63"/>
        </w:rPr>
        <w:t>。当然了这里只描述了部分举例。</w:t>
      </w:r>
    </w:p>
    <w:p w14:paraId="18562D71"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3D1A178D" w14:textId="77777777" w:rsidR="00990362" w:rsidRPr="00990362" w:rsidRDefault="00990362" w:rsidP="00990362">
      <w:pPr>
        <w:widowControl w:val="0"/>
        <w:autoSpaceDE w:val="0"/>
        <w:autoSpaceDN w:val="0"/>
        <w:adjustRightInd w:val="0"/>
        <w:ind w:firstLineChars="0" w:firstLine="0"/>
      </w:pPr>
      <w:r w:rsidRPr="00990362">
        <w:tab/>
      </w:r>
      <w:r w:rsidRPr="00990362">
        <w:t>不过，</w:t>
      </w:r>
      <w:r w:rsidRPr="00990362">
        <w:t>Jim</w:t>
      </w:r>
      <w:r w:rsidRPr="00990362">
        <w:t>，你看起来还是没有理解《太傻天书》的核心原则，记得在未来的练习中</w:t>
      </w:r>
      <w:r w:rsidRPr="00990362">
        <w:rPr>
          <w:u w:val="single"/>
        </w:rPr>
        <w:t>反复提醒自己</w:t>
      </w:r>
      <w:r w:rsidRPr="00990362">
        <w:rPr>
          <w:rFonts w:hint="eastAsia"/>
          <w:vertAlign w:val="superscript"/>
        </w:rPr>
        <w:t>1</w:t>
      </w:r>
      <w:r w:rsidRPr="00990362">
        <w:t>——</w:t>
      </w:r>
      <w:r w:rsidRPr="00990362">
        <w:t>是我自己创造了我的生活。不是《太傻天书》创造了你的生活，也无关于</w:t>
      </w:r>
      <w:r w:rsidRPr="00990362">
        <w:t>Taisha</w:t>
      </w:r>
      <w:r w:rsidRPr="00990362">
        <w:t>到底说了什么，或者漏了什么。如果我要找一个</w:t>
      </w:r>
      <w:r w:rsidRPr="00990362">
        <w:rPr>
          <w:u w:val="single"/>
        </w:rPr>
        <w:t>绝对无私</w:t>
      </w:r>
      <w:r w:rsidRPr="00990362">
        <w:rPr>
          <w:rFonts w:hint="eastAsia"/>
          <w:vertAlign w:val="superscript"/>
        </w:rPr>
        <w:t>2</w:t>
      </w:r>
      <w:r w:rsidRPr="00990362">
        <w:rPr>
          <w:u w:val="single"/>
        </w:rPr>
        <w:t>、绝对智慧</w:t>
      </w:r>
      <w:r w:rsidRPr="00990362">
        <w:rPr>
          <w:rFonts w:hint="eastAsia"/>
          <w:vertAlign w:val="superscript"/>
        </w:rPr>
        <w:t>3</w:t>
      </w:r>
      <w:r w:rsidRPr="00990362">
        <w:t>的老师，那肯定不是我，而是太傻。内在的太傻是一直与你同在的，你可以随时呼唤他帮助你、指导你。你唯一的障碍是你自己，你自己大脑的顽固。</w:t>
      </w:r>
    </w:p>
    <w:p w14:paraId="2D064B59" w14:textId="77777777" w:rsidR="00990362" w:rsidRPr="00990362" w:rsidRDefault="00990362" w:rsidP="00990362">
      <w:pPr>
        <w:widowControl w:val="0"/>
        <w:autoSpaceDE w:val="0"/>
        <w:autoSpaceDN w:val="0"/>
        <w:adjustRightInd w:val="0"/>
        <w:ind w:firstLineChars="0" w:firstLine="0"/>
      </w:pPr>
    </w:p>
    <w:p w14:paraId="658567FA" w14:textId="486A7520" w:rsidR="00990362" w:rsidRPr="006E4FA5" w:rsidRDefault="0047746F" w:rsidP="00C605C3">
      <w:pPr>
        <w:widowControl w:val="0"/>
        <w:numPr>
          <w:ilvl w:val="0"/>
          <w:numId w:val="279"/>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锻炼是随时可以进行的，不断地对思维意识进行锻炼，并细致打磨。</w:t>
      </w:r>
      <w:r w:rsidR="00990362" w:rsidRPr="006E4FA5">
        <w:rPr>
          <w:rFonts w:ascii="微软雅黑" w:eastAsia="微软雅黑" w:hAnsi="微软雅黑" w:hint="eastAsia"/>
          <w:bCs/>
          <w:i/>
          <w:color w:val="1B6B63"/>
        </w:rPr>
        <w:t>极致的反复，反复的极致，都可以通往无限。</w:t>
      </w:r>
    </w:p>
    <w:p w14:paraId="49F2C912" w14:textId="09DCB6CD" w:rsidR="00990362" w:rsidRPr="006E4FA5" w:rsidRDefault="00990362" w:rsidP="00C605C3">
      <w:pPr>
        <w:widowControl w:val="0"/>
        <w:numPr>
          <w:ilvl w:val="0"/>
          <w:numId w:val="279"/>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何为绝对无私？无私是一种状态还是一种面向的运用还是一种描述？极致的无私等于极致的自私，借由极致的自私来实现极致的无私，借由极致的无私来实现极致的自私，源头与所有意识体之间的关系，可以用这种比喻去理解，</w:t>
      </w:r>
      <w:r w:rsidR="00BB52E9">
        <w:rPr>
          <w:rFonts w:ascii="微软雅黑" w:eastAsia="微软雅黑" w:hAnsi="微软雅黑" w:hint="eastAsia"/>
          <w:bCs/>
          <w:i/>
          <w:color w:val="1B6B63"/>
        </w:rPr>
        <w:t>源头同时服务着所有的意识体，又同时被所有的意识体所服务着，</w:t>
      </w:r>
      <w:r w:rsidRPr="006E4FA5">
        <w:rPr>
          <w:rFonts w:ascii="微软雅黑" w:eastAsia="微软雅黑" w:hAnsi="微软雅黑" w:hint="eastAsia"/>
          <w:bCs/>
          <w:i/>
          <w:color w:val="1B6B63"/>
        </w:rPr>
        <w:t>没有足够的意识实力，就达不到极致的无私，会局限在自我个体的范围内，要想无私到整个宇宙，就需要更极高的意识，那么如何达到更极高的意识呢？极致无私和极致</w:t>
      </w:r>
      <w:r w:rsidR="0042196B" w:rsidRPr="006E4FA5">
        <w:rPr>
          <w:rFonts w:ascii="微软雅黑" w:eastAsia="微软雅黑" w:hAnsi="微软雅黑" w:hint="eastAsia"/>
          <w:bCs/>
          <w:i/>
          <w:color w:val="1B6B63"/>
        </w:rPr>
        <w:t>自私</w:t>
      </w:r>
      <w:r w:rsidRPr="006E4FA5">
        <w:rPr>
          <w:rFonts w:ascii="微软雅黑" w:eastAsia="微软雅黑" w:hAnsi="微软雅黑" w:hint="eastAsia"/>
          <w:bCs/>
          <w:i/>
          <w:color w:val="1B6B63"/>
        </w:rPr>
        <w:t>都需要领悟，深入领悟，且远不止如此。</w:t>
      </w:r>
    </w:p>
    <w:p w14:paraId="512E0233" w14:textId="6848D3B1" w:rsidR="00990362" w:rsidRDefault="00990362" w:rsidP="00C605C3">
      <w:pPr>
        <w:widowControl w:val="0"/>
        <w:autoSpaceDE w:val="0"/>
        <w:autoSpaceDN w:val="0"/>
        <w:adjustRightInd w:val="0"/>
        <w:snapToGrid w:val="0"/>
        <w:ind w:firstLine="480"/>
        <w:rPr>
          <w:rFonts w:ascii="微软雅黑" w:eastAsia="微软雅黑" w:hAnsi="微软雅黑" w:hint="eastAsia"/>
          <w:bCs/>
          <w:i/>
          <w:color w:val="1B6B63"/>
          <w:vertAlign w:val="superscript"/>
        </w:rPr>
      </w:pPr>
      <w:r w:rsidRPr="006E4FA5">
        <w:rPr>
          <w:rFonts w:ascii="微软雅黑" w:eastAsia="微软雅黑" w:hAnsi="微软雅黑" w:hint="eastAsia"/>
          <w:bCs/>
          <w:i/>
          <w:color w:val="1B6B63"/>
        </w:rPr>
        <w:t>3. 何为绝对智慧？智慧用绝对的视角描述参考率是多少？效能多少？</w:t>
      </w:r>
      <w:r w:rsidR="00423248">
        <w:rPr>
          <w:rFonts w:ascii="微软雅黑" w:eastAsia="微软雅黑" w:hAnsi="微软雅黑" w:hint="eastAsia"/>
          <w:bCs/>
          <w:i/>
          <w:color w:val="1B6B63"/>
        </w:rPr>
        <w:t>“绝对智慧”其实是一个有限层面的概念，在特定范围下可以描述为“绝对”，在无限层面当中，智慧可以不再分大小，高低，用在蚂蚁身上的智慧并不会比用在人类身上要差，</w:t>
      </w:r>
      <w:r w:rsidR="00343B4B">
        <w:rPr>
          <w:rFonts w:ascii="微软雅黑" w:eastAsia="微软雅黑" w:hAnsi="微软雅黑" w:hint="eastAsia"/>
          <w:bCs/>
          <w:i/>
          <w:color w:val="1B6B63"/>
        </w:rPr>
        <w:t>当大小，高低，层面都被叠加化时，智慧也是无限化的，变成无限化的，且无限化拓展的，永无</w:t>
      </w:r>
      <w:r w:rsidR="00A85385">
        <w:rPr>
          <w:rFonts w:ascii="微软雅黑" w:eastAsia="微软雅黑" w:hAnsi="微软雅黑" w:hint="eastAsia"/>
          <w:bCs/>
          <w:i/>
          <w:color w:val="1B6B63"/>
        </w:rPr>
        <w:t>止境的。</w:t>
      </w:r>
    </w:p>
    <w:p w14:paraId="64F90634" w14:textId="77777777" w:rsidR="00683271" w:rsidRPr="00683271" w:rsidRDefault="00683271" w:rsidP="00683271">
      <w:pPr>
        <w:widowControl w:val="0"/>
        <w:autoSpaceDE w:val="0"/>
        <w:autoSpaceDN w:val="0"/>
        <w:adjustRightInd w:val="0"/>
        <w:snapToGrid w:val="0"/>
        <w:ind w:firstLineChars="0" w:firstLine="0"/>
        <w:rPr>
          <w:rFonts w:ascii="微软雅黑" w:eastAsia="微软雅黑" w:hAnsi="微软雅黑" w:hint="eastAsia"/>
          <w:bCs/>
          <w:i/>
          <w:color w:val="1B6B63"/>
          <w:vertAlign w:val="superscript"/>
        </w:rPr>
      </w:pPr>
    </w:p>
    <w:p w14:paraId="6D1730B6" w14:textId="77777777" w:rsidR="00990362" w:rsidRPr="00990362" w:rsidRDefault="00990362" w:rsidP="00990362">
      <w:pPr>
        <w:widowControl w:val="0"/>
        <w:autoSpaceDE w:val="0"/>
        <w:autoSpaceDN w:val="0"/>
        <w:adjustRightInd w:val="0"/>
        <w:ind w:firstLineChars="0" w:firstLine="0"/>
      </w:pPr>
      <w:r w:rsidRPr="00990362">
        <w:tab/>
      </w:r>
      <w:r w:rsidRPr="00990362">
        <w:t>记住，是你自己创造了爱的道路，不是任何人，也没有任何人能阻碍你，只有你自己。任何老师唯一的价值，不是教导你</w:t>
      </w:r>
      <w:r w:rsidRPr="00990362">
        <w:rPr>
          <w:u w:val="single"/>
        </w:rPr>
        <w:t>已经知道</w:t>
      </w:r>
      <w:r w:rsidRPr="00990362">
        <w:rPr>
          <w:rFonts w:hint="eastAsia"/>
          <w:vertAlign w:val="superscript"/>
        </w:rPr>
        <w:t>1</w:t>
      </w:r>
      <w:r w:rsidRPr="00990362">
        <w:t>的东西，而是来移除你和你已经知道的东西之间的障碍，这就是你大脑的病毒与顽固。我们以前教导过很</w:t>
      </w:r>
      <w:r w:rsidRPr="00990362">
        <w:rPr>
          <w:u w:val="single"/>
        </w:rPr>
        <w:t>多对付大脑病毒</w:t>
      </w:r>
      <w:r w:rsidRPr="00990362">
        <w:rPr>
          <w:rFonts w:hint="eastAsia"/>
          <w:vertAlign w:val="superscript"/>
        </w:rPr>
        <w:t>2</w:t>
      </w:r>
      <w:r w:rsidRPr="00990362">
        <w:t>的技巧和方法，你都可以随时随地使用。</w:t>
      </w:r>
    </w:p>
    <w:p w14:paraId="2DB4B100" w14:textId="77777777" w:rsidR="00990362" w:rsidRPr="00990362" w:rsidRDefault="00990362" w:rsidP="00990362">
      <w:pPr>
        <w:widowControl w:val="0"/>
        <w:autoSpaceDE w:val="0"/>
        <w:autoSpaceDN w:val="0"/>
        <w:adjustRightInd w:val="0"/>
        <w:ind w:firstLineChars="0" w:firstLine="0"/>
      </w:pPr>
    </w:p>
    <w:p w14:paraId="07F722A6" w14:textId="111382F8" w:rsidR="00990362" w:rsidRPr="006E4FA5" w:rsidRDefault="001A3183" w:rsidP="00C605C3">
      <w:pPr>
        <w:widowControl w:val="0"/>
        <w:numPr>
          <w:ilvl w:val="0"/>
          <w:numId w:val="280"/>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已知是什么？</w:t>
      </w:r>
      <w:r w:rsidR="00990362" w:rsidRPr="006E4FA5">
        <w:rPr>
          <w:rFonts w:ascii="微软雅黑" w:eastAsia="微软雅黑" w:hAnsi="微软雅黑" w:hint="eastAsia"/>
          <w:bCs/>
          <w:i/>
          <w:color w:val="1B6B63"/>
        </w:rPr>
        <w:t>未知是什么？</w:t>
      </w:r>
      <w:r>
        <w:rPr>
          <w:rFonts w:ascii="微软雅黑" w:eastAsia="微软雅黑" w:hAnsi="微软雅黑" w:hint="eastAsia"/>
          <w:bCs/>
          <w:i/>
          <w:color w:val="1B6B63"/>
        </w:rPr>
        <w:t>怎么定义和确定范围呢？</w:t>
      </w:r>
      <w:r w:rsidR="00990362" w:rsidRPr="006E4FA5">
        <w:rPr>
          <w:rFonts w:ascii="微软雅黑" w:eastAsia="微软雅黑" w:hAnsi="微软雅黑" w:hint="eastAsia"/>
          <w:bCs/>
          <w:i/>
          <w:color w:val="1B6B63"/>
        </w:rPr>
        <w:t>如果是宇宙新数据呢？</w:t>
      </w:r>
      <w:r w:rsidR="00352223" w:rsidRPr="006E4FA5">
        <w:rPr>
          <w:rFonts w:ascii="微软雅黑" w:eastAsia="微软雅黑" w:hAnsi="微软雅黑" w:hint="eastAsia"/>
          <w:bCs/>
          <w:i/>
          <w:color w:val="1B6B63"/>
        </w:rPr>
        <w:t>宇宙新数据是每个潜在无限化意识体去探索，拓展，与创造而出的，</w:t>
      </w:r>
      <w:r>
        <w:rPr>
          <w:rFonts w:ascii="微软雅黑" w:eastAsia="微软雅黑" w:hAnsi="微软雅黑" w:hint="eastAsia"/>
          <w:bCs/>
          <w:i/>
          <w:color w:val="1B6B63"/>
        </w:rPr>
        <w:t>停留</w:t>
      </w:r>
      <w:r w:rsidR="00401223" w:rsidRPr="006E4FA5">
        <w:rPr>
          <w:rFonts w:ascii="微软雅黑" w:eastAsia="微软雅黑" w:hAnsi="微软雅黑" w:hint="eastAsia"/>
          <w:bCs/>
          <w:i/>
          <w:color w:val="1B6B63"/>
        </w:rPr>
        <w:t>在旧数据当中也有不同的正负效能</w:t>
      </w:r>
      <w:r>
        <w:rPr>
          <w:rFonts w:ascii="微软雅黑" w:eastAsia="微软雅黑" w:hAnsi="微软雅黑" w:hint="eastAsia"/>
          <w:bCs/>
          <w:i/>
          <w:color w:val="1B6B63"/>
        </w:rPr>
        <w:t>，宇宙或无限在永无止境的拓展着新的数据</w:t>
      </w:r>
      <w:r w:rsidR="00401223" w:rsidRPr="006E4FA5">
        <w:rPr>
          <w:rFonts w:ascii="微软雅黑" w:eastAsia="微软雅黑" w:hAnsi="微软雅黑" w:hint="eastAsia"/>
          <w:bCs/>
          <w:i/>
          <w:color w:val="1B6B63"/>
        </w:rPr>
        <w:t>。</w:t>
      </w:r>
    </w:p>
    <w:p w14:paraId="2EF8DF05" w14:textId="4AAE3C41" w:rsidR="00990362" w:rsidRPr="006E4FA5" w:rsidRDefault="00990362" w:rsidP="00C605C3">
      <w:pPr>
        <w:widowControl w:val="0"/>
        <w:numPr>
          <w:ilvl w:val="0"/>
          <w:numId w:val="280"/>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除了对付大脑病毒，还能什么对待大脑病毒？解构</w:t>
      </w:r>
      <w:r w:rsidR="007079C8">
        <w:rPr>
          <w:rFonts w:ascii="微软雅黑" w:eastAsia="微软雅黑" w:hAnsi="微软雅黑" w:hint="eastAsia"/>
          <w:bCs/>
          <w:i/>
          <w:color w:val="1B6B63"/>
        </w:rPr>
        <w:t>大脑病毒</w:t>
      </w:r>
      <w:r w:rsidRPr="006E4FA5">
        <w:rPr>
          <w:rFonts w:ascii="微软雅黑" w:eastAsia="微软雅黑" w:hAnsi="微软雅黑" w:hint="eastAsia"/>
          <w:bCs/>
          <w:i/>
          <w:color w:val="1B6B63"/>
        </w:rPr>
        <w:t>，兼容</w:t>
      </w:r>
      <w:r w:rsidR="007079C8">
        <w:rPr>
          <w:rFonts w:ascii="微软雅黑" w:eastAsia="微软雅黑" w:hAnsi="微软雅黑" w:hint="eastAsia"/>
          <w:bCs/>
          <w:i/>
          <w:color w:val="1B6B63"/>
        </w:rPr>
        <w:t>大脑病毒</w:t>
      </w:r>
      <w:r w:rsidRPr="006E4FA5">
        <w:rPr>
          <w:rFonts w:ascii="微软雅黑" w:eastAsia="微软雅黑" w:hAnsi="微软雅黑" w:hint="eastAsia"/>
          <w:bCs/>
          <w:i/>
          <w:color w:val="1B6B63"/>
        </w:rPr>
        <w:t>，破解</w:t>
      </w:r>
      <w:r w:rsidR="007079C8">
        <w:rPr>
          <w:rFonts w:ascii="微软雅黑" w:eastAsia="微软雅黑" w:hAnsi="微软雅黑" w:hint="eastAsia"/>
          <w:bCs/>
          <w:i/>
          <w:color w:val="1B6B63"/>
        </w:rPr>
        <w:t>大脑病毒</w:t>
      </w:r>
      <w:r w:rsidRPr="006E4FA5">
        <w:rPr>
          <w:rFonts w:ascii="微软雅黑" w:eastAsia="微软雅黑" w:hAnsi="微软雅黑" w:hint="eastAsia"/>
          <w:bCs/>
          <w:i/>
          <w:color w:val="1B6B63"/>
        </w:rPr>
        <w:t>，吞噬</w:t>
      </w:r>
      <w:r w:rsidR="007079C8">
        <w:rPr>
          <w:rFonts w:ascii="微软雅黑" w:eastAsia="微软雅黑" w:hAnsi="微软雅黑" w:hint="eastAsia"/>
          <w:bCs/>
          <w:i/>
          <w:color w:val="1B6B63"/>
        </w:rPr>
        <w:t>大脑病毒</w:t>
      </w:r>
      <w:r w:rsidRPr="006E4FA5">
        <w:rPr>
          <w:rFonts w:ascii="微软雅黑" w:eastAsia="微软雅黑" w:hAnsi="微软雅黑" w:hint="eastAsia"/>
          <w:bCs/>
          <w:i/>
          <w:color w:val="1B6B63"/>
        </w:rPr>
        <w:t>，领悟</w:t>
      </w:r>
      <w:r w:rsidR="007079C8">
        <w:rPr>
          <w:rFonts w:ascii="微软雅黑" w:eastAsia="微软雅黑" w:hAnsi="微软雅黑" w:hint="eastAsia"/>
          <w:bCs/>
          <w:i/>
          <w:color w:val="1B6B63"/>
        </w:rPr>
        <w:t>大脑病毒</w:t>
      </w:r>
      <w:r w:rsidRPr="006E4FA5">
        <w:rPr>
          <w:rFonts w:ascii="微软雅黑" w:eastAsia="微软雅黑" w:hAnsi="微软雅黑" w:hint="eastAsia"/>
          <w:bCs/>
          <w:i/>
          <w:color w:val="1B6B63"/>
        </w:rPr>
        <w:t>，掌控</w:t>
      </w:r>
      <w:r w:rsidR="007079C8">
        <w:rPr>
          <w:rFonts w:ascii="微软雅黑" w:eastAsia="微软雅黑" w:hAnsi="微软雅黑" w:hint="eastAsia"/>
          <w:bCs/>
          <w:i/>
          <w:color w:val="1B6B63"/>
        </w:rPr>
        <w:t>大脑病毒</w:t>
      </w:r>
      <w:r w:rsidRPr="006E4FA5">
        <w:rPr>
          <w:rFonts w:ascii="微软雅黑" w:eastAsia="微软雅黑" w:hAnsi="微软雅黑" w:hint="eastAsia"/>
          <w:bCs/>
          <w:i/>
          <w:color w:val="1B6B63"/>
        </w:rPr>
        <w:t>，拓展</w:t>
      </w:r>
      <w:r w:rsidR="007079C8">
        <w:rPr>
          <w:rFonts w:ascii="微软雅黑" w:eastAsia="微软雅黑" w:hAnsi="微软雅黑" w:hint="eastAsia"/>
          <w:bCs/>
          <w:i/>
          <w:color w:val="1B6B63"/>
        </w:rPr>
        <w:t>大脑病毒</w:t>
      </w:r>
      <w:r w:rsidRPr="006E4FA5">
        <w:rPr>
          <w:rFonts w:ascii="微软雅黑" w:eastAsia="微软雅黑" w:hAnsi="微软雅黑" w:hint="eastAsia"/>
          <w:bCs/>
          <w:i/>
          <w:color w:val="1B6B63"/>
        </w:rPr>
        <w:t>，研究</w:t>
      </w:r>
      <w:r w:rsidR="007079C8">
        <w:rPr>
          <w:rFonts w:ascii="微软雅黑" w:eastAsia="微软雅黑" w:hAnsi="微软雅黑" w:hint="eastAsia"/>
          <w:bCs/>
          <w:i/>
          <w:color w:val="1B6B63"/>
        </w:rPr>
        <w:t>大脑病毒</w:t>
      </w:r>
      <w:r w:rsidRPr="006E4FA5">
        <w:rPr>
          <w:rFonts w:ascii="微软雅黑" w:eastAsia="微软雅黑" w:hAnsi="微软雅黑" w:hint="eastAsia"/>
          <w:bCs/>
          <w:i/>
          <w:color w:val="1B6B63"/>
        </w:rPr>
        <w:t>等</w:t>
      </w:r>
      <w:r w:rsidR="007079C8">
        <w:rPr>
          <w:rFonts w:ascii="微软雅黑" w:eastAsia="微软雅黑" w:hAnsi="微软雅黑" w:hint="eastAsia"/>
          <w:bCs/>
          <w:i/>
          <w:color w:val="1B6B63"/>
        </w:rPr>
        <w:t>，都是不同的面向，都可以深入探索与拓展等。</w:t>
      </w:r>
    </w:p>
    <w:p w14:paraId="1C909CCF" w14:textId="77777777" w:rsidR="00990362" w:rsidRPr="00990362" w:rsidRDefault="00990362" w:rsidP="00990362">
      <w:pPr>
        <w:widowControl w:val="0"/>
        <w:autoSpaceDE w:val="0"/>
        <w:autoSpaceDN w:val="0"/>
        <w:adjustRightInd w:val="0"/>
        <w:ind w:firstLineChars="0" w:firstLine="0"/>
      </w:pPr>
    </w:p>
    <w:p w14:paraId="583D1F8A" w14:textId="3578AC6D" w:rsidR="003E0796" w:rsidRDefault="00990362" w:rsidP="00990362">
      <w:pPr>
        <w:widowControl w:val="0"/>
        <w:autoSpaceDE w:val="0"/>
        <w:autoSpaceDN w:val="0"/>
        <w:adjustRightInd w:val="0"/>
        <w:ind w:firstLineChars="0" w:firstLine="0"/>
        <w:rPr>
          <w:u w:val="single"/>
        </w:rPr>
      </w:pPr>
      <w:r w:rsidRPr="00990362">
        <w:tab/>
      </w:r>
      <w:r w:rsidRPr="00990362">
        <w:rPr>
          <w:b/>
        </w:rPr>
        <w:t>Jim</w:t>
      </w:r>
      <w:r w:rsidRPr="00990362">
        <w:rPr>
          <w:b/>
        </w:rPr>
        <w:t>：</w:t>
      </w:r>
      <w:r w:rsidRPr="00990362">
        <w:t>以前你教的那些当下的技巧、反义词的技巧、类比技巧、呼吸的技巧确实很有用，但是，似乎那些都是一些基础技巧，每个技巧我几乎都只能偶尔用，时间一长就忘记了。比如跑步当然是一步一步地跑，姿势、速度、步频都很重要，但是，一些进阶的诸如山坡跑、法莱特跑之类的跑步综合锻炼，其实更有效。所以，</w:t>
      </w:r>
      <w:r w:rsidRPr="003E0796">
        <w:rPr>
          <w:u w:val="single"/>
        </w:rPr>
        <w:t>有没有类似的进阶的技巧，可以坚持更长时间、更具体综合性？</w:t>
      </w:r>
    </w:p>
    <w:p w14:paraId="5648FE94" w14:textId="77777777" w:rsidR="00140572" w:rsidRDefault="00140572" w:rsidP="00990362">
      <w:pPr>
        <w:widowControl w:val="0"/>
        <w:autoSpaceDE w:val="0"/>
        <w:autoSpaceDN w:val="0"/>
        <w:adjustRightInd w:val="0"/>
        <w:ind w:firstLineChars="0" w:firstLine="0"/>
        <w:rPr>
          <w:u w:val="single"/>
        </w:rPr>
      </w:pPr>
    </w:p>
    <w:p w14:paraId="5B9CC0E4" w14:textId="259A6EBA" w:rsidR="003E0796" w:rsidRDefault="003E0796" w:rsidP="00D15EAF">
      <w:pPr>
        <w:widowControl w:val="0"/>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1.对于所谓的拓展意识而言，</w:t>
      </w:r>
      <w:r w:rsidR="00951D3C">
        <w:rPr>
          <w:rFonts w:ascii="微软雅黑" w:eastAsia="微软雅黑" w:hAnsi="微软雅黑" w:hint="eastAsia"/>
          <w:bCs/>
          <w:i/>
          <w:color w:val="1B6B63"/>
        </w:rPr>
        <w:t>工具/方法/路径等</w:t>
      </w:r>
      <w:r>
        <w:rPr>
          <w:rFonts w:ascii="微软雅黑" w:eastAsia="微软雅黑" w:hAnsi="微软雅黑" w:hint="eastAsia"/>
          <w:bCs/>
          <w:i/>
          <w:color w:val="1B6B63"/>
        </w:rPr>
        <w:t>有着无尽之多的方式与组合，</w:t>
      </w:r>
      <w:r w:rsidR="00985D04">
        <w:rPr>
          <w:rFonts w:ascii="微软雅黑" w:eastAsia="微软雅黑" w:hAnsi="微软雅黑" w:hint="eastAsia"/>
          <w:bCs/>
          <w:i/>
          <w:color w:val="1B6B63"/>
        </w:rPr>
        <w:t>且可以随着不同的综合情况，综合环境，综合时位而变化</w:t>
      </w:r>
      <w:r w:rsidR="00951D3C">
        <w:rPr>
          <w:rFonts w:ascii="微软雅黑" w:eastAsia="微软雅黑" w:hAnsi="微软雅黑" w:hint="eastAsia"/>
          <w:bCs/>
          <w:i/>
          <w:color w:val="1B6B63"/>
        </w:rPr>
        <w:t>，浮动化使用各种技巧/工具等，并根据情况而调整改良，可以维持或稳定足够的锻炼效能</w:t>
      </w:r>
      <w:r w:rsidR="00A94129">
        <w:rPr>
          <w:rFonts w:ascii="微软雅黑" w:eastAsia="微软雅黑" w:hAnsi="微软雅黑" w:hint="eastAsia"/>
          <w:bCs/>
          <w:i/>
          <w:color w:val="1B6B63"/>
        </w:rPr>
        <w:t>，使得效能曲线下降的更缓慢，或者通过挖掘更多的不同的锻炼方式，来长期调整和持续足够的高效能的思维意识锻炼</w:t>
      </w:r>
      <w:r w:rsidR="00985D04">
        <w:rPr>
          <w:rFonts w:ascii="微软雅黑" w:eastAsia="微软雅黑" w:hAnsi="微软雅黑" w:hint="eastAsia"/>
          <w:bCs/>
          <w:i/>
          <w:color w:val="1B6B63"/>
        </w:rPr>
        <w:t>。</w:t>
      </w:r>
    </w:p>
    <w:p w14:paraId="1F0B06EC" w14:textId="77777777" w:rsidR="00140572" w:rsidRPr="00140572" w:rsidRDefault="00140572" w:rsidP="00140572">
      <w:pPr>
        <w:widowControl w:val="0"/>
        <w:autoSpaceDE w:val="0"/>
        <w:autoSpaceDN w:val="0"/>
        <w:adjustRightInd w:val="0"/>
        <w:snapToGrid w:val="0"/>
        <w:ind w:firstLine="480"/>
        <w:rPr>
          <w:u w:val="single"/>
        </w:rPr>
      </w:pPr>
    </w:p>
    <w:p w14:paraId="0CEC6891" w14:textId="77777777" w:rsidR="00990362" w:rsidRPr="00990362" w:rsidRDefault="00990362" w:rsidP="00990362">
      <w:pPr>
        <w:widowControl w:val="0"/>
        <w:autoSpaceDE w:val="0"/>
        <w:autoSpaceDN w:val="0"/>
        <w:adjustRightInd w:val="0"/>
        <w:ind w:firstLineChars="0" w:firstLine="0"/>
      </w:pPr>
      <w:r w:rsidRPr="00990362">
        <w:lastRenderedPageBreak/>
        <w:tab/>
      </w:r>
      <w:r w:rsidRPr="00990362">
        <w:t>我最好还可以在做这个技巧锻炼时，随时知道我到底锻炼到哪一步了。例如我要是能以每小时</w:t>
      </w:r>
      <w:r w:rsidRPr="00990362">
        <w:t>12</w:t>
      </w:r>
      <w:r w:rsidRPr="00990362">
        <w:t>千米的速度跑，那么我</w:t>
      </w:r>
      <w:r w:rsidRPr="00990362">
        <w:t>50</w:t>
      </w:r>
      <w:r w:rsidRPr="00990362">
        <w:t>分钟完能成</w:t>
      </w:r>
      <w:r w:rsidRPr="00990362">
        <w:t>10</w:t>
      </w:r>
      <w:r w:rsidRPr="00990362">
        <w:t>千米，我基本就知道我可以用</w:t>
      </w:r>
      <w:r w:rsidRPr="00990362">
        <w:t>3</w:t>
      </w:r>
      <w:r w:rsidRPr="00990362">
        <w:t>小时</w:t>
      </w:r>
      <w:r w:rsidRPr="00990362">
        <w:t>45</w:t>
      </w:r>
      <w:r w:rsidRPr="00990362">
        <w:t>分钟完成马拉松。你教的技巧最好也有类似的功能，能让我知道我自己究竟距离太傻第一步还有多远。</w:t>
      </w:r>
    </w:p>
    <w:p w14:paraId="64742B5C"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那我教导一个进阶的技巧好了。这个进阶的技巧的核心是</w:t>
      </w:r>
      <w:r w:rsidRPr="00990362">
        <w:rPr>
          <w:u w:val="single"/>
        </w:rPr>
        <w:t>注意力的锻炼</w:t>
      </w:r>
      <w:r w:rsidRPr="00990362">
        <w:t>。注意力是你未来在太傻第二步会花最多时间去锻炼的一项技能，因为你只有集中注意力，才可能用爱的力量来创造。现在这个世界的大多数人的注意力的持续时间是非常短暂的，尤其是在视频这样的媒体模式发展后，绝大多数人都无法</w:t>
      </w:r>
      <w:r w:rsidRPr="00990362">
        <w:rPr>
          <w:u w:val="single"/>
        </w:rPr>
        <w:t>在一个事物上集中注意力超过</w:t>
      </w:r>
      <w:r w:rsidRPr="00990362">
        <w:rPr>
          <w:u w:val="single"/>
        </w:rPr>
        <w:t>1</w:t>
      </w:r>
      <w:r w:rsidRPr="00990362">
        <w:rPr>
          <w:u w:val="single"/>
        </w:rPr>
        <w:t>分钟</w:t>
      </w:r>
      <w:r w:rsidRPr="00990362">
        <w:t>。而注意力的集中却是所有创造和奇迹的基本要求，如果你不能有专注的力量去将自己拥有的爱聚焦在一个创造的焦点，那你不可能有意识地创造任何的体验或者现实的创造，等你到太傻第三步，如果你想去进一步地通过梦境来编程，创造体验，你更会发现，</w:t>
      </w:r>
      <w:r w:rsidRPr="00990362">
        <w:rPr>
          <w:u w:val="single"/>
        </w:rPr>
        <w:t>注意力的集中程度是你在梦境中会获得多大自由的核心</w:t>
      </w:r>
      <w:r w:rsidRPr="00990362">
        <w:t>。</w:t>
      </w:r>
    </w:p>
    <w:p w14:paraId="57B05A76" w14:textId="77777777" w:rsidR="00990362" w:rsidRPr="00990362" w:rsidRDefault="00990362" w:rsidP="00990362">
      <w:pPr>
        <w:widowControl w:val="0"/>
        <w:autoSpaceDE w:val="0"/>
        <w:autoSpaceDN w:val="0"/>
        <w:adjustRightInd w:val="0"/>
        <w:ind w:firstLineChars="0" w:firstLine="0"/>
      </w:pPr>
    </w:p>
    <w:p w14:paraId="238B4C3E" w14:textId="3E9E1114" w:rsidR="00990362" w:rsidRPr="006E4FA5" w:rsidRDefault="00990362" w:rsidP="00C605C3">
      <w:pPr>
        <w:widowControl w:val="0"/>
        <w:numPr>
          <w:ilvl w:val="0"/>
          <w:numId w:val="281"/>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关于梦的一些描述，在梦中清醒，以及在梦中察觉的程度，和清晰意识的程度</w:t>
      </w:r>
      <w:r w:rsidR="007E2B29">
        <w:rPr>
          <w:rFonts w:ascii="微软雅黑" w:eastAsia="微软雅黑" w:hAnsi="微软雅黑" w:hint="eastAsia"/>
          <w:bCs/>
          <w:i/>
          <w:color w:val="1B6B63"/>
        </w:rPr>
        <w:t>等，注意力锻炼可以和梦境锻炼一起使用</w:t>
      </w:r>
      <w:r w:rsidRPr="006E4FA5">
        <w:rPr>
          <w:rFonts w:ascii="微软雅黑" w:eastAsia="微软雅黑" w:hAnsi="微软雅黑" w:hint="eastAsia"/>
          <w:bCs/>
          <w:i/>
          <w:color w:val="1B6B63"/>
        </w:rPr>
        <w:t>。</w:t>
      </w:r>
      <w:r w:rsidR="007E2B29">
        <w:rPr>
          <w:rFonts w:ascii="微软雅黑" w:eastAsia="微软雅黑" w:hAnsi="微软雅黑" w:hint="eastAsia"/>
          <w:bCs/>
          <w:i/>
          <w:color w:val="1B6B63"/>
        </w:rPr>
        <w:t>梦也可以作为一种面向进行探索与拓展，</w:t>
      </w:r>
      <w:r w:rsidR="003071A4" w:rsidRPr="006E4FA5">
        <w:rPr>
          <w:rFonts w:ascii="微软雅黑" w:eastAsia="微软雅黑" w:hAnsi="微软雅黑" w:hint="eastAsia"/>
          <w:bCs/>
          <w:i/>
          <w:color w:val="1B6B63"/>
        </w:rPr>
        <w:t>而在梦中的</w:t>
      </w:r>
      <w:r w:rsidR="007E2B29">
        <w:rPr>
          <w:rFonts w:ascii="微软雅黑" w:eastAsia="微软雅黑" w:hAnsi="微软雅黑" w:hint="eastAsia"/>
          <w:bCs/>
          <w:i/>
          <w:color w:val="1B6B63"/>
        </w:rPr>
        <w:t>各种</w:t>
      </w:r>
      <w:r w:rsidR="003071A4" w:rsidRPr="006E4FA5">
        <w:rPr>
          <w:rFonts w:ascii="微软雅黑" w:eastAsia="微软雅黑" w:hAnsi="微软雅黑" w:hint="eastAsia"/>
          <w:bCs/>
          <w:i/>
          <w:color w:val="1B6B63"/>
        </w:rPr>
        <w:t>潜能，受到意识有限有局限，无限无局限程度的影响</w:t>
      </w:r>
      <w:r w:rsidR="007E2B29">
        <w:rPr>
          <w:rFonts w:ascii="微软雅黑" w:eastAsia="微软雅黑" w:hAnsi="微软雅黑" w:hint="eastAsia"/>
          <w:bCs/>
          <w:i/>
          <w:color w:val="1B6B63"/>
        </w:rPr>
        <w:t>，梦也同样可以用于意识拓展与思维意识的锻炼</w:t>
      </w:r>
      <w:r w:rsidR="00347A68">
        <w:rPr>
          <w:rFonts w:ascii="微软雅黑" w:eastAsia="微软雅黑" w:hAnsi="微软雅黑" w:hint="eastAsia"/>
          <w:bCs/>
          <w:i/>
          <w:color w:val="1B6B63"/>
        </w:rPr>
        <w:t>，且在不同阶段有着很高的效能，锻炼越来越复合化那么各种锻炼的效能会综合起来变成一种综合效能</w:t>
      </w:r>
      <w:r w:rsidR="003071A4" w:rsidRPr="006E4FA5">
        <w:rPr>
          <w:rFonts w:ascii="微软雅黑" w:eastAsia="微软雅黑" w:hAnsi="微软雅黑" w:hint="eastAsia"/>
          <w:bCs/>
          <w:i/>
          <w:color w:val="1B6B63"/>
        </w:rPr>
        <w:t>。</w:t>
      </w:r>
    </w:p>
    <w:p w14:paraId="31F8A52A"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2AE51067" w14:textId="77777777" w:rsidR="00990362" w:rsidRPr="00990362" w:rsidRDefault="00990362" w:rsidP="00990362">
      <w:pPr>
        <w:widowControl w:val="0"/>
        <w:autoSpaceDE w:val="0"/>
        <w:autoSpaceDN w:val="0"/>
        <w:adjustRightInd w:val="0"/>
        <w:ind w:firstLineChars="0" w:firstLine="0"/>
      </w:pPr>
      <w:r w:rsidRPr="00990362">
        <w:tab/>
      </w:r>
      <w:r w:rsidRPr="00990362">
        <w:t>所以，你越早开始做这个注意力的锻炼，对你当然越好。注意力的锻炼也会直接帮助你走上太傻第一步，因为爱的回收的基础也需要时时刻刻的察觉，</w:t>
      </w:r>
      <w:r w:rsidRPr="00990362">
        <w:rPr>
          <w:u w:val="single"/>
        </w:rPr>
        <w:t>你注意力集中了，回收爱会更加容易</w:t>
      </w:r>
      <w:r w:rsidRPr="00990362">
        <w:t>。注意力锻炼有很多的方式，最简单实用且有你说的灵性进展测量功能的，肯定是这个</w:t>
      </w:r>
      <w:r w:rsidRPr="00990362">
        <w:t>“</w:t>
      </w:r>
      <w:r w:rsidRPr="00990362">
        <w:t>太傻呼吸计数</w:t>
      </w:r>
      <w:r w:rsidRPr="00990362">
        <w:t>”</w:t>
      </w:r>
      <w:r w:rsidRPr="00990362">
        <w:t>的锻炼了。</w:t>
      </w:r>
    </w:p>
    <w:p w14:paraId="30B31895" w14:textId="77777777" w:rsidR="00990362" w:rsidRPr="00990362" w:rsidRDefault="00990362" w:rsidP="00990362">
      <w:pPr>
        <w:widowControl w:val="0"/>
        <w:autoSpaceDE w:val="0"/>
        <w:autoSpaceDN w:val="0"/>
        <w:adjustRightInd w:val="0"/>
        <w:ind w:firstLineChars="0" w:firstLine="0"/>
      </w:pPr>
    </w:p>
    <w:p w14:paraId="61C2EBD0" w14:textId="73193958" w:rsidR="00990362" w:rsidRPr="006E4FA5" w:rsidRDefault="00990362" w:rsidP="00C605C3">
      <w:pPr>
        <w:widowControl w:val="0"/>
        <w:numPr>
          <w:ilvl w:val="0"/>
          <w:numId w:val="282"/>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注意</w:t>
      </w:r>
      <w:r w:rsidR="00B97851">
        <w:rPr>
          <w:rFonts w:ascii="微软雅黑" w:eastAsia="微软雅黑" w:hAnsi="微软雅黑" w:hint="eastAsia"/>
          <w:bCs/>
          <w:i/>
          <w:color w:val="1B6B63"/>
        </w:rPr>
        <w:t>力</w:t>
      </w:r>
      <w:r w:rsidRPr="006E4FA5">
        <w:rPr>
          <w:rFonts w:ascii="微软雅黑" w:eastAsia="微软雅黑" w:hAnsi="微软雅黑" w:hint="eastAsia"/>
          <w:bCs/>
          <w:i/>
          <w:color w:val="1B6B63"/>
        </w:rPr>
        <w:t>提高的</w:t>
      </w:r>
      <w:r w:rsidR="00B97851">
        <w:rPr>
          <w:rFonts w:ascii="微软雅黑" w:eastAsia="微软雅黑" w:hAnsi="微软雅黑" w:hint="eastAsia"/>
          <w:bCs/>
          <w:i/>
          <w:color w:val="1B6B63"/>
        </w:rPr>
        <w:t>正</w:t>
      </w:r>
      <w:r w:rsidRPr="006E4FA5">
        <w:rPr>
          <w:rFonts w:ascii="微软雅黑" w:eastAsia="微软雅黑" w:hAnsi="微软雅黑" w:hint="eastAsia"/>
          <w:bCs/>
          <w:i/>
          <w:color w:val="1B6B63"/>
        </w:rPr>
        <w:t>效能，注意力的锻炼也是有</w:t>
      </w:r>
      <w:r w:rsidR="00AB009B">
        <w:rPr>
          <w:rFonts w:ascii="微软雅黑" w:eastAsia="微软雅黑" w:hAnsi="微软雅黑" w:hint="eastAsia"/>
          <w:bCs/>
          <w:i/>
          <w:color w:val="1B6B63"/>
        </w:rPr>
        <w:t>一些</w:t>
      </w:r>
      <w:r w:rsidRPr="006E4FA5">
        <w:rPr>
          <w:rFonts w:ascii="微软雅黑" w:eastAsia="微软雅黑" w:hAnsi="微软雅黑" w:hint="eastAsia"/>
          <w:bCs/>
          <w:i/>
          <w:color w:val="1B6B63"/>
        </w:rPr>
        <w:t>基于</w:t>
      </w:r>
      <w:r w:rsidR="00AB009B">
        <w:rPr>
          <w:rFonts w:ascii="微软雅黑" w:eastAsia="微软雅黑" w:hAnsi="微软雅黑" w:hint="eastAsia"/>
          <w:bCs/>
          <w:i/>
          <w:color w:val="1B6B63"/>
        </w:rPr>
        <w:t>的</w:t>
      </w:r>
      <w:r w:rsidRPr="006E4FA5">
        <w:rPr>
          <w:rFonts w:ascii="微软雅黑" w:eastAsia="微软雅黑" w:hAnsi="微软雅黑" w:hint="eastAsia"/>
          <w:bCs/>
          <w:i/>
          <w:color w:val="1B6B63"/>
        </w:rPr>
        <w:t>，在某些情况下的函数计算当中，</w:t>
      </w:r>
      <w:r w:rsidR="00B45DB9">
        <w:rPr>
          <w:rFonts w:ascii="微软雅黑" w:eastAsia="微软雅黑" w:hAnsi="微软雅黑" w:hint="eastAsia"/>
          <w:bCs/>
          <w:i/>
          <w:color w:val="1B6B63"/>
        </w:rPr>
        <w:t>例如显化，思考，投射，灵感等过程中，</w:t>
      </w:r>
      <w:r w:rsidRPr="006E4FA5">
        <w:rPr>
          <w:rFonts w:ascii="微软雅黑" w:eastAsia="微软雅黑" w:hAnsi="微软雅黑" w:hint="eastAsia"/>
          <w:bCs/>
          <w:i/>
          <w:color w:val="1B6B63"/>
        </w:rPr>
        <w:t>注意力程度，专注的时间，稳定的程度，环境其他综合，一同在函数之内计算，都是属于函数当中的参数，而注意力是其中的一项。</w:t>
      </w:r>
    </w:p>
    <w:p w14:paraId="0DDD62AE"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011F7812" w14:textId="77777777" w:rsidR="00990362" w:rsidRPr="00990362" w:rsidRDefault="00990362" w:rsidP="00990362">
      <w:pPr>
        <w:widowControl w:val="0"/>
        <w:autoSpaceDE w:val="0"/>
        <w:autoSpaceDN w:val="0"/>
        <w:adjustRightInd w:val="0"/>
        <w:ind w:firstLineChars="0" w:firstLine="0"/>
      </w:pPr>
      <w:r w:rsidRPr="00990362">
        <w:tab/>
      </w:r>
      <w:r w:rsidRPr="00990362">
        <w:t>这个锻炼很简单，清空思想，在当下与太傻同在的状态下，在冥想状态中，结合呼吸观察的锻炼，然后在心中默默数数，刚开始你可以从</w:t>
      </w:r>
      <w:r w:rsidRPr="00990362">
        <w:t>100</w:t>
      </w:r>
      <w:r w:rsidRPr="00990362">
        <w:t>倒数，未来你熟练了，最好从</w:t>
      </w:r>
      <w:r w:rsidRPr="00990362">
        <w:t>1</w:t>
      </w:r>
      <w:r w:rsidRPr="00990362">
        <w:t>正着数。每呼吸一次，默数一个数。你看你能不间断的数到什么数，</w:t>
      </w:r>
      <w:r w:rsidRPr="00990362">
        <w:rPr>
          <w:u w:val="single"/>
        </w:rPr>
        <w:t>就知道你的灵性觉醒水平了</w:t>
      </w:r>
      <w:r w:rsidRPr="00990362">
        <w:t>。</w:t>
      </w:r>
    </w:p>
    <w:p w14:paraId="2F4DE943" w14:textId="77777777" w:rsidR="00990362" w:rsidRPr="00990362" w:rsidRDefault="00990362" w:rsidP="00990362">
      <w:pPr>
        <w:widowControl w:val="0"/>
        <w:autoSpaceDE w:val="0"/>
        <w:autoSpaceDN w:val="0"/>
        <w:adjustRightInd w:val="0"/>
        <w:ind w:firstLineChars="0" w:firstLine="0"/>
      </w:pPr>
    </w:p>
    <w:p w14:paraId="5AFA74F3" w14:textId="318457CA" w:rsidR="00990362" w:rsidRPr="006E4FA5" w:rsidRDefault="00990362" w:rsidP="00C605C3">
      <w:pPr>
        <w:widowControl w:val="0"/>
        <w:numPr>
          <w:ilvl w:val="0"/>
          <w:numId w:val="283"/>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这种测试方式是比较单一与简单的，还有很多种更为复杂，甚至要求程度不同的测试，很多的测试不完全是所谓的灵性觉醒，因为灵性觉醒在无限当中只是窄面向，</w:t>
      </w:r>
      <w:r w:rsidR="00E30D9C">
        <w:rPr>
          <w:rFonts w:ascii="微软雅黑" w:eastAsia="微软雅黑" w:hAnsi="微软雅黑" w:hint="eastAsia"/>
          <w:bCs/>
          <w:i/>
          <w:color w:val="1B6B63"/>
        </w:rPr>
        <w:t>而</w:t>
      </w:r>
      <w:r w:rsidRPr="006E4FA5">
        <w:rPr>
          <w:rFonts w:ascii="微软雅黑" w:eastAsia="微软雅黑" w:hAnsi="微软雅黑" w:hint="eastAsia"/>
          <w:bCs/>
          <w:i/>
          <w:color w:val="1B6B63"/>
        </w:rPr>
        <w:t>无限层面都只是起始</w:t>
      </w:r>
      <w:r w:rsidR="00E30D9C">
        <w:rPr>
          <w:rFonts w:ascii="微软雅黑" w:eastAsia="微软雅黑" w:hAnsi="微软雅黑" w:hint="eastAsia"/>
          <w:bCs/>
          <w:i/>
          <w:color w:val="1B6B63"/>
        </w:rPr>
        <w:t>，每个意识体又都是有着无尽潜能的存在，都是无限化的潜在，因此在“新的”综合衡量当中，采用的是多类目综合的意识</w:t>
      </w:r>
      <w:r w:rsidR="00323EB0">
        <w:rPr>
          <w:rFonts w:ascii="微软雅黑" w:eastAsia="微软雅黑" w:hAnsi="微软雅黑" w:hint="eastAsia"/>
          <w:bCs/>
          <w:i/>
          <w:color w:val="1B6B63"/>
        </w:rPr>
        <w:t>面向</w:t>
      </w:r>
      <w:r w:rsidR="00E30D9C">
        <w:rPr>
          <w:rFonts w:ascii="微软雅黑" w:eastAsia="微软雅黑" w:hAnsi="微软雅黑" w:hint="eastAsia"/>
          <w:bCs/>
          <w:i/>
          <w:color w:val="1B6B63"/>
        </w:rPr>
        <w:t>拓展衡量方式，因此也不再局限于单一的衡量或者意识面向的特点</w:t>
      </w:r>
      <w:r w:rsidRPr="006E4FA5">
        <w:rPr>
          <w:rFonts w:ascii="微软雅黑" w:eastAsia="微软雅黑" w:hAnsi="微软雅黑" w:hint="eastAsia"/>
          <w:bCs/>
          <w:i/>
          <w:color w:val="1B6B63"/>
        </w:rPr>
        <w:t>。</w:t>
      </w:r>
    </w:p>
    <w:p w14:paraId="556569CD"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2E98C5A0" w14:textId="77777777" w:rsidR="00990362" w:rsidRPr="00990362" w:rsidRDefault="00990362" w:rsidP="00990362">
      <w:pPr>
        <w:widowControl w:val="0"/>
        <w:autoSpaceDE w:val="0"/>
        <w:autoSpaceDN w:val="0"/>
        <w:adjustRightInd w:val="0"/>
        <w:ind w:firstLineChars="0" w:firstLine="0"/>
      </w:pPr>
      <w:r w:rsidRPr="00990362">
        <w:lastRenderedPageBreak/>
        <w:tab/>
      </w:r>
      <w:r w:rsidRPr="00990362">
        <w:t>你在察觉自己呼吸的时候，你的大脑是不可能思考的，而你大脑病毒会顽固的把你拉回现实的各种情况中，所以，</w:t>
      </w:r>
      <w:r w:rsidRPr="00990362">
        <w:rPr>
          <w:u w:val="single"/>
        </w:rPr>
        <w:t>你经常会发现，数着数着，你的脑子就开始想别的事情了，一般那些一飘而过的思绪，是不会打断你的数数的，但是，你会经常想着一些事情就忘了自己数到哪里了。</w:t>
      </w:r>
      <w:r w:rsidRPr="00990362">
        <w:t>如果你发现你都忘了自己数到哪里了或者都中断数数好一会了，这个时候你就得重新来了。</w:t>
      </w:r>
    </w:p>
    <w:p w14:paraId="35E25109" w14:textId="77777777" w:rsidR="00990362" w:rsidRPr="00990362" w:rsidRDefault="00990362" w:rsidP="00990362">
      <w:pPr>
        <w:widowControl w:val="0"/>
        <w:autoSpaceDE w:val="0"/>
        <w:autoSpaceDN w:val="0"/>
        <w:adjustRightInd w:val="0"/>
        <w:ind w:firstLineChars="0" w:firstLine="0"/>
      </w:pPr>
    </w:p>
    <w:p w14:paraId="464B8BCE" w14:textId="28D787D0" w:rsidR="00990362" w:rsidRPr="006E4FA5" w:rsidRDefault="00990362" w:rsidP="00C605C3">
      <w:pPr>
        <w:widowControl w:val="0"/>
        <w:numPr>
          <w:ilvl w:val="0"/>
          <w:numId w:val="284"/>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这里是对体验状态过程的描述，读者亲自去体验可以更好地理解这里的描述</w:t>
      </w:r>
      <w:r w:rsidR="007B6EE1">
        <w:rPr>
          <w:rFonts w:ascii="微软雅黑" w:eastAsia="微软雅黑" w:hAnsi="微软雅黑" w:hint="eastAsia"/>
          <w:bCs/>
          <w:i/>
          <w:color w:val="1B6B63"/>
        </w:rPr>
        <w:t>，很多的大脑念头并不是来自自身的心智或思考，大脑有着接收信息的功能，有些念头是来自周围的人事物和环境等，而念头也可以被意识所专注而强化，并投入思考与“计算/像电脑一样”，因此念头的“捕捉”或持续跟着“念头”延升，那么思绪可能就会“飘”。从频率波函数角度的描述来说，高频的频率波峰是更为连续的，靠近的，因此思考或者念头/对接念头看起来是更连贯和靠近的，例如从树木念头到落叶到花朵等念头，而低频率波的波峰之间距离更远，因此思考或念头/对接念头看起来更为跳跃，例如从树木到明天</w:t>
      </w:r>
      <w:r w:rsidR="00D4796C">
        <w:rPr>
          <w:rFonts w:ascii="微软雅黑" w:eastAsia="微软雅黑" w:hAnsi="微软雅黑" w:hint="eastAsia"/>
          <w:bCs/>
          <w:i/>
          <w:color w:val="1B6B63"/>
        </w:rPr>
        <w:t>早上走哪条路</w:t>
      </w:r>
      <w:r w:rsidR="007B6EE1">
        <w:rPr>
          <w:rFonts w:ascii="微软雅黑" w:eastAsia="微软雅黑" w:hAnsi="微软雅黑" w:hint="eastAsia"/>
          <w:bCs/>
          <w:i/>
          <w:color w:val="1B6B63"/>
        </w:rPr>
        <w:t>到买的咖啡机的说明书，等等，注意这里是比喻描述</w:t>
      </w:r>
      <w:r w:rsidRPr="006E4FA5">
        <w:rPr>
          <w:rFonts w:ascii="微软雅黑" w:eastAsia="微软雅黑" w:hAnsi="微软雅黑" w:hint="eastAsia"/>
          <w:bCs/>
          <w:i/>
          <w:color w:val="1B6B63"/>
        </w:rPr>
        <w:t>。</w:t>
      </w:r>
    </w:p>
    <w:p w14:paraId="5B3F26E4"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20C3D67E" w14:textId="77777777" w:rsidR="00990362" w:rsidRPr="00990362" w:rsidRDefault="00990362" w:rsidP="00990362">
      <w:pPr>
        <w:widowControl w:val="0"/>
        <w:autoSpaceDE w:val="0"/>
        <w:autoSpaceDN w:val="0"/>
        <w:adjustRightInd w:val="0"/>
        <w:ind w:firstLineChars="0" w:firstLine="0"/>
      </w:pPr>
      <w:r w:rsidRPr="00990362">
        <w:tab/>
      </w:r>
      <w:r w:rsidRPr="00990362">
        <w:t>一般一个刚开始练习的人能数到一百，说明他已经可以坚持不间断地冥想十分钟了，这就是一个很好的开始了。随着冥想的加深，你有意识的呼吸速度会降低到每分钟六至八次，持续锻炼下去，你在冥想中坚持的时间也会越长。当你能完成三个小时以上的不间断的冥想状态，你能不间断地数到一千的时候，你基本就肯定走上太傻第一步了。这种状态，比较类似一个人能以</w:t>
      </w:r>
      <w:r w:rsidRPr="00990362">
        <w:t>10km/h</w:t>
      </w:r>
      <w:r w:rsidRPr="00990362">
        <w:t>的匀速跑完</w:t>
      </w:r>
      <w:r w:rsidRPr="00990362">
        <w:t>10</w:t>
      </w:r>
      <w:r w:rsidRPr="00990362">
        <w:t>千米的水平，这样的水平基本就可以去跑马拉松了。</w:t>
      </w:r>
    </w:p>
    <w:p w14:paraId="14085533" w14:textId="77777777" w:rsidR="00990362" w:rsidRPr="00990362" w:rsidRDefault="00990362" w:rsidP="00990362">
      <w:pPr>
        <w:widowControl w:val="0"/>
        <w:autoSpaceDE w:val="0"/>
        <w:autoSpaceDN w:val="0"/>
        <w:adjustRightInd w:val="0"/>
        <w:ind w:firstLineChars="0" w:firstLine="0"/>
      </w:pPr>
      <w:r w:rsidRPr="00990362">
        <w:tab/>
      </w:r>
      <w:r w:rsidRPr="00990362">
        <w:t>如果你通过进一步锻炼，能数到三千了，你就离突破太傻第二步很近了，其实这也就是每天七到八个小时的持续冥想锻炼而已。等你到太傻第三步的时候，你会发现，你可以在生活的每一刻，都一边干自己的事情，一边察觉呼吸，还一边数数。</w:t>
      </w:r>
    </w:p>
    <w:p w14:paraId="1EB94C90" w14:textId="77777777" w:rsidR="00990362" w:rsidRPr="00990362" w:rsidRDefault="00990362" w:rsidP="00990362">
      <w:pPr>
        <w:widowControl w:val="0"/>
        <w:autoSpaceDE w:val="0"/>
        <w:autoSpaceDN w:val="0"/>
        <w:adjustRightInd w:val="0"/>
        <w:ind w:firstLineChars="0" w:firstLine="0"/>
      </w:pPr>
      <w:r w:rsidRPr="00990362">
        <w:tab/>
      </w:r>
      <w:r w:rsidRPr="00990362">
        <w:t>其实这个练习的核心还是</w:t>
      </w:r>
      <w:r w:rsidRPr="00990362">
        <w:rPr>
          <w:u w:val="single"/>
        </w:rPr>
        <w:t>冥想的练习</w:t>
      </w:r>
      <w:r w:rsidRPr="00990362">
        <w:t>，只不过加上了</w:t>
      </w:r>
      <w:r w:rsidRPr="00990362">
        <w:rPr>
          <w:u w:val="single"/>
        </w:rPr>
        <w:t>观察呼吸</w:t>
      </w:r>
      <w:r w:rsidRPr="00990362">
        <w:t>和</w:t>
      </w:r>
      <w:r w:rsidRPr="00990362">
        <w:rPr>
          <w:u w:val="single"/>
        </w:rPr>
        <w:t>计数模式</w:t>
      </w:r>
      <w:r w:rsidRPr="00990362">
        <w:t>，本质没有变化，你看那些佛教和尚敲木鱼，数佛珠，其实都是在和这个太傻呼吸计数一样的练习，只是很少和尚真的知道他们敲木鱼，数佛珠的意义罢了。你看，这是不是比你锻炼跑步，跑马拉松容易多了，只要坐着数数就行。</w:t>
      </w:r>
    </w:p>
    <w:p w14:paraId="45BAEB48" w14:textId="77777777" w:rsidR="00990362" w:rsidRPr="00990362" w:rsidRDefault="00990362" w:rsidP="00990362">
      <w:pPr>
        <w:widowControl w:val="0"/>
        <w:autoSpaceDE w:val="0"/>
        <w:autoSpaceDN w:val="0"/>
        <w:adjustRightInd w:val="0"/>
        <w:ind w:firstLineChars="0" w:firstLine="0"/>
      </w:pPr>
    </w:p>
    <w:p w14:paraId="2EE10120" w14:textId="04D390B1" w:rsidR="00990362" w:rsidRPr="006E4FA5" w:rsidRDefault="00990362" w:rsidP="00C605C3">
      <w:pPr>
        <w:widowControl w:val="0"/>
        <w:numPr>
          <w:ilvl w:val="0"/>
          <w:numId w:val="285"/>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练习可以长期，深入，和多样化探索等，但是意识的细致化探索，思维的锻炼是核心。冥想是用于平衡人类的动静为主</w:t>
      </w:r>
      <w:r w:rsidR="00E66D3D">
        <w:rPr>
          <w:rFonts w:ascii="微软雅黑" w:eastAsia="微软雅黑" w:hAnsi="微软雅黑" w:hint="eastAsia"/>
          <w:bCs/>
          <w:i/>
          <w:color w:val="1B6B63"/>
        </w:rPr>
        <w:t>。如果从综合各面向与因素来看，环境，自然，一些物体，各星体运行周期，个人状态，</w:t>
      </w:r>
      <w:r w:rsidRPr="006E4FA5">
        <w:rPr>
          <w:rFonts w:ascii="微软雅黑" w:eastAsia="微软雅黑" w:hAnsi="微软雅黑" w:hint="eastAsia"/>
          <w:bCs/>
          <w:i/>
          <w:color w:val="1B6B63"/>
        </w:rPr>
        <w:t>地球能量</w:t>
      </w:r>
      <w:r w:rsidR="00E66D3D">
        <w:rPr>
          <w:rFonts w:ascii="微软雅黑" w:eastAsia="微软雅黑" w:hAnsi="微软雅黑" w:hint="eastAsia"/>
          <w:bCs/>
          <w:i/>
          <w:color w:val="1B6B63"/>
        </w:rPr>
        <w:t>区域情况</w:t>
      </w:r>
      <w:r w:rsidRPr="006E4FA5">
        <w:rPr>
          <w:rFonts w:ascii="微软雅黑" w:eastAsia="微软雅黑" w:hAnsi="微软雅黑" w:hint="eastAsia"/>
          <w:bCs/>
          <w:i/>
          <w:color w:val="1B6B63"/>
        </w:rPr>
        <w:t>，充能</w:t>
      </w:r>
      <w:r w:rsidR="00E66D3D">
        <w:rPr>
          <w:rFonts w:ascii="微软雅黑" w:eastAsia="微软雅黑" w:hAnsi="微软雅黑" w:hint="eastAsia"/>
          <w:bCs/>
          <w:i/>
          <w:color w:val="1B6B63"/>
        </w:rPr>
        <w:t>速率，结构体</w:t>
      </w:r>
      <w:r w:rsidRPr="006E4FA5">
        <w:rPr>
          <w:rFonts w:ascii="微软雅黑" w:eastAsia="微软雅黑" w:hAnsi="微软雅黑" w:hint="eastAsia"/>
          <w:bCs/>
          <w:i/>
          <w:color w:val="1B6B63"/>
        </w:rPr>
        <w:t>等，以及很多局限性</w:t>
      </w:r>
      <w:r w:rsidR="00E66D3D">
        <w:rPr>
          <w:rFonts w:ascii="微软雅黑" w:eastAsia="微软雅黑" w:hAnsi="微软雅黑" w:hint="eastAsia"/>
          <w:bCs/>
          <w:i/>
          <w:color w:val="1B6B63"/>
        </w:rPr>
        <w:t>，会产生一个综合的</w:t>
      </w:r>
      <w:r w:rsidRPr="006E4FA5">
        <w:rPr>
          <w:rFonts w:ascii="微软雅黑" w:eastAsia="微软雅黑" w:hAnsi="微软雅黑" w:hint="eastAsia"/>
          <w:bCs/>
          <w:i/>
          <w:color w:val="1B6B63"/>
        </w:rPr>
        <w:t>影响</w:t>
      </w:r>
      <w:r w:rsidR="00E66D3D">
        <w:rPr>
          <w:rFonts w:ascii="微软雅黑" w:eastAsia="微软雅黑" w:hAnsi="微软雅黑" w:hint="eastAsia"/>
          <w:bCs/>
          <w:i/>
          <w:color w:val="1B6B63"/>
        </w:rPr>
        <w:t>，可能有增强也可能会有削弱</w:t>
      </w:r>
      <w:r w:rsidR="00386E95">
        <w:rPr>
          <w:rFonts w:ascii="微软雅黑" w:eastAsia="微软雅黑" w:hAnsi="微软雅黑" w:hint="eastAsia"/>
          <w:bCs/>
          <w:i/>
          <w:color w:val="1B6B63"/>
        </w:rPr>
        <w:t>，通过这些因素与条件的调整可以辅助与强化，但是意识和自身本身才是主体，上限也受限于主体，因此外部不总是能够“长期”被“依赖”的存在，“重要的”核心仍然是“思维意识的锻炼”</w:t>
      </w:r>
      <w:r w:rsidRPr="006E4FA5">
        <w:rPr>
          <w:rFonts w:ascii="微软雅黑" w:eastAsia="微软雅黑" w:hAnsi="微软雅黑" w:hint="eastAsia"/>
          <w:bCs/>
          <w:i/>
          <w:color w:val="1B6B63"/>
        </w:rPr>
        <w:t>。</w:t>
      </w:r>
    </w:p>
    <w:p w14:paraId="3616D2D3"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24A2AD83" w14:textId="77777777" w:rsidR="00990362" w:rsidRPr="00990362" w:rsidRDefault="00990362" w:rsidP="00990362">
      <w:pPr>
        <w:widowControl w:val="0"/>
        <w:autoSpaceDE w:val="0"/>
        <w:autoSpaceDN w:val="0"/>
        <w:adjustRightInd w:val="0"/>
        <w:ind w:firstLineChars="0" w:firstLine="0"/>
        <w:rPr>
          <w:u w:val="single"/>
        </w:rPr>
      </w:pPr>
      <w:r w:rsidRPr="00990362">
        <w:tab/>
      </w:r>
      <w:r w:rsidRPr="00990362">
        <w:rPr>
          <w:b/>
        </w:rPr>
        <w:t>Jim</w:t>
      </w:r>
      <w:r w:rsidRPr="00990362">
        <w:rPr>
          <w:b/>
        </w:rPr>
        <w:t>：</w:t>
      </w:r>
      <w:r w:rsidRPr="00990362">
        <w:t>听起来确实不错，可是以我以前做呼吸锻炼的经验来看，这其实相当难，我真的没有每次冥想超过五分钟，就开始想东想西了，</w:t>
      </w:r>
      <w:r w:rsidRPr="00990362">
        <w:rPr>
          <w:u w:val="single"/>
        </w:rPr>
        <w:t>不过既然你说坚持数到两千就觉悟了，那我就拼了。</w:t>
      </w:r>
    </w:p>
    <w:p w14:paraId="0FE751A9" w14:textId="77777777" w:rsidR="00990362" w:rsidRPr="00990362" w:rsidRDefault="00990362" w:rsidP="00990362">
      <w:pPr>
        <w:widowControl w:val="0"/>
        <w:autoSpaceDE w:val="0"/>
        <w:autoSpaceDN w:val="0"/>
        <w:adjustRightInd w:val="0"/>
        <w:ind w:firstLineChars="0" w:firstLine="0"/>
        <w:rPr>
          <w:u w:val="single"/>
        </w:rPr>
      </w:pPr>
    </w:p>
    <w:p w14:paraId="3834766B" w14:textId="11A61CE2" w:rsidR="00990362" w:rsidRPr="006E4FA5" w:rsidRDefault="000A32D2" w:rsidP="00C605C3">
      <w:pPr>
        <w:widowControl w:val="0"/>
        <w:numPr>
          <w:ilvl w:val="0"/>
          <w:numId w:val="286"/>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lastRenderedPageBreak/>
        <w:t>观察呼吸和计数，</w:t>
      </w:r>
      <w:r w:rsidR="00990362" w:rsidRPr="006E4FA5">
        <w:rPr>
          <w:rFonts w:ascii="微软雅黑" w:eastAsia="微软雅黑" w:hAnsi="微软雅黑" w:hint="eastAsia"/>
          <w:bCs/>
          <w:i/>
          <w:color w:val="1B6B63"/>
        </w:rPr>
        <w:t>任何读者都可以去探索这方面的体验，亲自尝试，锻炼，与感受，或者体会其中的意境。</w:t>
      </w:r>
    </w:p>
    <w:p w14:paraId="4FAFBF49" w14:textId="77777777" w:rsidR="00990362" w:rsidRPr="00FD410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244A3A40" w14:textId="77777777" w:rsidR="00990362" w:rsidRPr="00990362" w:rsidRDefault="00990362" w:rsidP="00990362">
      <w:pPr>
        <w:widowControl w:val="0"/>
        <w:autoSpaceDE w:val="0"/>
        <w:autoSpaceDN w:val="0"/>
        <w:adjustRightInd w:val="0"/>
        <w:ind w:firstLineChars="0" w:firstLine="0"/>
      </w:pPr>
      <w:r w:rsidRPr="00990362">
        <w:tab/>
      </w:r>
      <w:r w:rsidRPr="00990362">
        <w:t>不过，这一次谈话，你说要给我讲创造的原理的，似乎我现在都没有理解，到底应该怎么去主动地创造财富以及和谐的生活之类的技巧呢，</w:t>
      </w:r>
      <w:r w:rsidRPr="00EA2D6B">
        <w:rPr>
          <w:u w:val="single"/>
        </w:rPr>
        <w:t>是不是因为</w:t>
      </w:r>
      <w:r w:rsidRPr="00990362">
        <w:t>我还没有收回爱，没有走上太傻第一步，</w:t>
      </w:r>
      <w:r w:rsidRPr="00EA2D6B">
        <w:rPr>
          <w:u w:val="single"/>
        </w:rPr>
        <w:t>所以这</w:t>
      </w:r>
      <w:r w:rsidRPr="00990362">
        <w:t>些技巧讲了也没用呢？</w:t>
      </w:r>
    </w:p>
    <w:p w14:paraId="4EA95DD9"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当然不是，所有的技巧都已经教导，只是我可能还没给你做具体的主动创造的演示而已。</w:t>
      </w:r>
      <w:r w:rsidRPr="00990362">
        <w:rPr>
          <w:u w:val="single"/>
        </w:rPr>
        <w:t>我要是现场给你弯一个勺子或者给你表演漂浮起来</w:t>
      </w:r>
      <w:r w:rsidRPr="00990362">
        <w:t>，你估计印象会更深刻，不过那对你其实没啥好处，和看一个魔术表演其实没什么区别。</w:t>
      </w:r>
    </w:p>
    <w:p w14:paraId="52823B4D" w14:textId="77777777" w:rsidR="00990362" w:rsidRPr="00990362" w:rsidRDefault="00990362" w:rsidP="00990362">
      <w:pPr>
        <w:widowControl w:val="0"/>
        <w:autoSpaceDE w:val="0"/>
        <w:autoSpaceDN w:val="0"/>
        <w:adjustRightInd w:val="0"/>
        <w:ind w:firstLineChars="0" w:firstLine="0"/>
      </w:pPr>
    </w:p>
    <w:p w14:paraId="6929E145" w14:textId="6D7EFF9C" w:rsidR="00990362" w:rsidRPr="006E4FA5" w:rsidRDefault="00FD410C" w:rsidP="00C605C3">
      <w:pPr>
        <w:widowControl w:val="0"/>
        <w:numPr>
          <w:ilvl w:val="0"/>
          <w:numId w:val="287"/>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思维创造原则更多的是同步性模式，而不是因果模式，Jim在这里描述什么什么原因，是一种因果模式下的视角，而创造的过程有非常多种，且有些时候不那么容易被表意识或大脑所直接察觉或看到，而创造的过程可以是连续片段加跳跃的形式呈现，不完全是线性因果连续，也不总是都多次跳跃，</w:t>
      </w:r>
      <w:r w:rsidR="00305FA4">
        <w:rPr>
          <w:rFonts w:ascii="微软雅黑" w:eastAsia="微软雅黑" w:hAnsi="微软雅黑" w:hint="eastAsia"/>
          <w:bCs/>
          <w:i/>
          <w:color w:val="1B6B63"/>
        </w:rPr>
        <w:t>可以</w:t>
      </w:r>
      <w:r>
        <w:rPr>
          <w:rFonts w:ascii="微软雅黑" w:eastAsia="微软雅黑" w:hAnsi="微软雅黑" w:hint="eastAsia"/>
          <w:bCs/>
          <w:i/>
          <w:color w:val="1B6B63"/>
        </w:rPr>
        <w:t>是显化或创造各种人事物</w:t>
      </w:r>
      <w:r w:rsidR="00305FA4">
        <w:rPr>
          <w:rFonts w:ascii="微软雅黑" w:eastAsia="微软雅黑" w:hAnsi="微软雅黑" w:hint="eastAsia"/>
          <w:bCs/>
          <w:i/>
          <w:color w:val="1B6B63"/>
        </w:rPr>
        <w:t>。</w:t>
      </w:r>
      <w:r w:rsidR="00EA2D6B">
        <w:rPr>
          <w:rFonts w:ascii="微软雅黑" w:eastAsia="微软雅黑" w:hAnsi="微软雅黑" w:hint="eastAsia"/>
          <w:bCs/>
          <w:i/>
          <w:color w:val="1B6B63"/>
        </w:rPr>
        <w:t>用意识弯曲勺子，</w:t>
      </w:r>
      <w:r w:rsidR="00990362" w:rsidRPr="006E4FA5">
        <w:rPr>
          <w:rFonts w:ascii="微软雅黑" w:eastAsia="微软雅黑" w:hAnsi="微软雅黑" w:hint="eastAsia"/>
          <w:bCs/>
          <w:i/>
          <w:color w:val="1B6B63"/>
        </w:rPr>
        <w:t>用意识，体会并保持专注，有部分人很容易操作</w:t>
      </w:r>
      <w:r w:rsidR="00566A4E">
        <w:rPr>
          <w:rFonts w:ascii="微软雅黑" w:eastAsia="微软雅黑" w:hAnsi="微软雅黑" w:hint="eastAsia"/>
          <w:bCs/>
          <w:i/>
          <w:color w:val="1B6B63"/>
        </w:rPr>
        <w:t>这类“表演/非表演”</w:t>
      </w:r>
      <w:r w:rsidR="003B5993">
        <w:rPr>
          <w:rFonts w:ascii="微软雅黑" w:eastAsia="微软雅黑" w:hAnsi="微软雅黑" w:hint="eastAsia"/>
          <w:bCs/>
          <w:i/>
          <w:color w:val="1B6B63"/>
        </w:rPr>
        <w:t>，意识可以“对话”物质或影响物质的当前显化“形态”</w:t>
      </w:r>
      <w:r w:rsidR="00990362" w:rsidRPr="006E4FA5">
        <w:rPr>
          <w:rFonts w:ascii="微软雅黑" w:eastAsia="微软雅黑" w:hAnsi="微软雅黑" w:hint="eastAsia"/>
          <w:bCs/>
          <w:i/>
          <w:color w:val="1B6B63"/>
        </w:rPr>
        <w:t>。</w:t>
      </w:r>
    </w:p>
    <w:p w14:paraId="06B40E47"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44947716" w14:textId="77777777" w:rsidR="00990362" w:rsidRPr="00990362" w:rsidRDefault="00990362" w:rsidP="00990362">
      <w:pPr>
        <w:widowControl w:val="0"/>
        <w:autoSpaceDE w:val="0"/>
        <w:autoSpaceDN w:val="0"/>
        <w:adjustRightInd w:val="0"/>
        <w:ind w:firstLineChars="0" w:firstLine="0"/>
      </w:pPr>
      <w:r w:rsidRPr="00990362">
        <w:tab/>
      </w:r>
      <w:r w:rsidRPr="00990362">
        <w:t>我们这一章虽然主题是制造和创造，然而，你看我大部分时间都在和你分析人类大脑是如何制造各个层次的幻觉、恐惧和束缚的，真正对创造讲的很少，这当然不是因为那些创造的技巧有多难，而是你不可能在没有停止制造虚幻的分离的时候，去创造任何真实的力量。就好像我们以前一直作的比喻，</w:t>
      </w:r>
      <w:r w:rsidRPr="00990362">
        <w:rPr>
          <w:u w:val="single"/>
        </w:rPr>
        <w:t>你还在黑暗的海底，所以你是无法点火的</w:t>
      </w:r>
      <w:r w:rsidRPr="00990362">
        <w:t>。</w:t>
      </w:r>
    </w:p>
    <w:p w14:paraId="0EA950CD" w14:textId="77777777" w:rsidR="00990362" w:rsidRPr="00990362" w:rsidRDefault="00990362" w:rsidP="00990362">
      <w:pPr>
        <w:widowControl w:val="0"/>
        <w:autoSpaceDE w:val="0"/>
        <w:autoSpaceDN w:val="0"/>
        <w:adjustRightInd w:val="0"/>
        <w:ind w:firstLineChars="0" w:firstLine="0"/>
      </w:pPr>
    </w:p>
    <w:p w14:paraId="108D78BB" w14:textId="1949A0F9"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r w:rsidRPr="00822D9C">
        <w:rPr>
          <w:rFonts w:ascii="微软雅黑" w:eastAsia="微软雅黑" w:hAnsi="微软雅黑" w:hint="eastAsia"/>
          <w:bCs/>
          <w:i/>
          <w:color w:val="1B6B63"/>
        </w:rPr>
        <w:t>1.与宇宙的一些机制设计与局限设定有关，如果从无限无局限来看，</w:t>
      </w:r>
      <w:r w:rsidR="009F496B">
        <w:rPr>
          <w:rFonts w:ascii="微软雅黑" w:eastAsia="微软雅黑" w:hAnsi="微软雅黑" w:hint="eastAsia"/>
          <w:bCs/>
          <w:i/>
          <w:color w:val="1B6B63"/>
        </w:rPr>
        <w:t>可以在</w:t>
      </w:r>
      <w:r w:rsidRPr="00822D9C">
        <w:rPr>
          <w:rFonts w:ascii="微软雅黑" w:eastAsia="微软雅黑" w:hAnsi="微软雅黑" w:hint="eastAsia"/>
          <w:bCs/>
          <w:i/>
          <w:color w:val="1B6B63"/>
        </w:rPr>
        <w:t>海里点火，或者机制设计可以使得海里能够点火，甚至可以让海洋燃烧</w:t>
      </w:r>
      <w:r w:rsidR="00422B46">
        <w:rPr>
          <w:rFonts w:ascii="微软雅黑" w:eastAsia="微软雅黑" w:hAnsi="微软雅黑" w:hint="eastAsia"/>
          <w:bCs/>
          <w:i/>
          <w:color w:val="1B6B63"/>
        </w:rPr>
        <w:t>，让火冻结等</w:t>
      </w:r>
      <w:r w:rsidRPr="00822D9C">
        <w:rPr>
          <w:rFonts w:ascii="微软雅黑" w:eastAsia="微软雅黑" w:hAnsi="微软雅黑" w:hint="eastAsia"/>
          <w:bCs/>
          <w:i/>
          <w:color w:val="1B6B63"/>
        </w:rPr>
        <w:t>。</w:t>
      </w:r>
    </w:p>
    <w:p w14:paraId="1E5D5083"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7CE67C5D" w14:textId="77777777" w:rsidR="00990362" w:rsidRPr="00990362" w:rsidRDefault="00990362" w:rsidP="00990362">
      <w:pPr>
        <w:widowControl w:val="0"/>
        <w:autoSpaceDE w:val="0"/>
        <w:autoSpaceDN w:val="0"/>
        <w:adjustRightInd w:val="0"/>
        <w:ind w:firstLineChars="0" w:firstLine="0"/>
      </w:pPr>
      <w:r w:rsidRPr="00990362">
        <w:tab/>
      </w:r>
      <w:r w:rsidRPr="00990362">
        <w:t>你不可能一边制造问题，一边又去创造体验；你无法一边浪费爱的力量，一边又希望用爱的力量来创造；你也无法今天制造，明天又去创造，</w:t>
      </w:r>
      <w:r w:rsidRPr="00990362">
        <w:rPr>
          <w:u w:val="single"/>
        </w:rPr>
        <w:t>这两个事情完全相反，也是无法共存的</w:t>
      </w:r>
      <w:r w:rsidRPr="00990362">
        <w:t>。所以，对于绝大部分学习这本书的人而言，更核心的</w:t>
      </w:r>
      <w:r w:rsidRPr="00990362">
        <w:rPr>
          <w:u w:val="single"/>
        </w:rPr>
        <w:t>不是创造的技巧</w:t>
      </w:r>
      <w:r w:rsidRPr="00990362">
        <w:t>，</w:t>
      </w:r>
      <w:r w:rsidRPr="00990362">
        <w:rPr>
          <w:u w:val="single"/>
        </w:rPr>
        <w:t>而是如何停止制造的过程</w:t>
      </w:r>
      <w:r w:rsidRPr="00990362">
        <w:t>，一旦你停止了制造，你内在的本性，会自然地开始创造。</w:t>
      </w:r>
    </w:p>
    <w:p w14:paraId="313E06A1" w14:textId="77777777" w:rsidR="00990362" w:rsidRPr="00990362" w:rsidRDefault="00990362" w:rsidP="00990362">
      <w:pPr>
        <w:widowControl w:val="0"/>
        <w:autoSpaceDE w:val="0"/>
        <w:autoSpaceDN w:val="0"/>
        <w:adjustRightInd w:val="0"/>
        <w:ind w:firstLineChars="0" w:firstLine="0"/>
      </w:pPr>
    </w:p>
    <w:p w14:paraId="3391184B" w14:textId="2E3CCC5F" w:rsidR="00990362" w:rsidRPr="006E4FA5" w:rsidRDefault="00990362" w:rsidP="00C605C3">
      <w:pPr>
        <w:widowControl w:val="0"/>
        <w:numPr>
          <w:ilvl w:val="0"/>
          <w:numId w:val="288"/>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很多人很多情况的思想显化是正反都有的，是混乱的，专注不够集中</w:t>
      </w:r>
      <w:r w:rsidR="00050B7B">
        <w:rPr>
          <w:rFonts w:ascii="微软雅黑" w:eastAsia="微软雅黑" w:hAnsi="微软雅黑" w:hint="eastAsia"/>
          <w:bCs/>
          <w:i/>
          <w:color w:val="1B6B63"/>
        </w:rPr>
        <w:t>，同时思考与显化着完全相反的显化场景，或者相反的方向朝向，</w:t>
      </w:r>
      <w:r w:rsidR="00A3250D">
        <w:rPr>
          <w:rFonts w:ascii="微软雅黑" w:eastAsia="微软雅黑" w:hAnsi="微软雅黑" w:hint="eastAsia"/>
          <w:bCs/>
          <w:i/>
          <w:color w:val="1B6B63"/>
        </w:rPr>
        <w:t>再加上在物理层面的显化与函数计算，因此某些所想要的显化很大程度上被“抵消”了</w:t>
      </w:r>
      <w:r w:rsidRPr="006E4FA5">
        <w:rPr>
          <w:rFonts w:ascii="微软雅黑" w:eastAsia="微软雅黑" w:hAnsi="微软雅黑" w:hint="eastAsia"/>
          <w:bCs/>
          <w:i/>
          <w:color w:val="1B6B63"/>
        </w:rPr>
        <w:t>。</w:t>
      </w:r>
      <w:r w:rsidR="00B63918">
        <w:rPr>
          <w:rFonts w:ascii="微软雅黑" w:eastAsia="微软雅黑" w:hAnsi="微软雅黑" w:hint="eastAsia"/>
          <w:bCs/>
          <w:i/>
          <w:color w:val="1B6B63"/>
        </w:rPr>
        <w:t>这里对于“制造/创造”用了一个完全相反的描述，以及在区别概念上，描述为完全相反，而在另一种视角描述当中，也可以将“制造/创造”描述为是一样的，是同样的概念，这点在书中</w:t>
      </w:r>
      <w:r w:rsidR="00147344">
        <w:rPr>
          <w:rFonts w:ascii="微软雅黑" w:eastAsia="微软雅黑" w:hAnsi="微软雅黑" w:hint="eastAsia"/>
          <w:bCs/>
          <w:i/>
          <w:color w:val="1B6B63"/>
        </w:rPr>
        <w:t>后面章节</w:t>
      </w:r>
      <w:r w:rsidR="00B63918">
        <w:rPr>
          <w:rFonts w:ascii="微软雅黑" w:eastAsia="微软雅黑" w:hAnsi="微软雅黑" w:hint="eastAsia"/>
          <w:bCs/>
          <w:i/>
          <w:color w:val="1B6B63"/>
        </w:rPr>
        <w:t>也会描述到。</w:t>
      </w:r>
    </w:p>
    <w:p w14:paraId="605DCBDD" w14:textId="3957C7FA" w:rsidR="00990362" w:rsidRPr="006E4FA5" w:rsidRDefault="00B80AAE" w:rsidP="00C605C3">
      <w:pPr>
        <w:widowControl w:val="0"/>
        <w:numPr>
          <w:ilvl w:val="0"/>
          <w:numId w:val="288"/>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“停止什么什么”，</w:t>
      </w:r>
      <w:r w:rsidR="00990362" w:rsidRPr="006E4FA5">
        <w:rPr>
          <w:rFonts w:ascii="微软雅黑" w:eastAsia="微软雅黑" w:hAnsi="微软雅黑" w:hint="eastAsia"/>
          <w:bCs/>
          <w:i/>
          <w:color w:val="1B6B63"/>
        </w:rPr>
        <w:t>相当于从另一面来进行这一面</w:t>
      </w:r>
      <w:r w:rsidR="00757849">
        <w:rPr>
          <w:rFonts w:ascii="微软雅黑" w:eastAsia="微软雅黑" w:hAnsi="微软雅黑" w:hint="eastAsia"/>
          <w:bCs/>
          <w:i/>
          <w:color w:val="1B6B63"/>
        </w:rPr>
        <w:t>，锻炼这一面</w:t>
      </w:r>
      <w:r w:rsidR="00990362" w:rsidRPr="006E4FA5">
        <w:rPr>
          <w:rFonts w:ascii="微软雅黑" w:eastAsia="微软雅黑" w:hAnsi="微软雅黑" w:hint="eastAsia"/>
          <w:bCs/>
          <w:i/>
          <w:color w:val="1B6B63"/>
        </w:rPr>
        <w:t>，以不同的面向和锻炼方式在梳理思维</w:t>
      </w:r>
      <w:r w:rsidR="00007820">
        <w:rPr>
          <w:rFonts w:ascii="微软雅黑" w:eastAsia="微软雅黑" w:hAnsi="微软雅黑" w:hint="eastAsia"/>
          <w:bCs/>
          <w:i/>
          <w:color w:val="1B6B63"/>
        </w:rPr>
        <w:t>，也同样是对思维意识的锻炼</w:t>
      </w:r>
      <w:r w:rsidR="00990362" w:rsidRPr="006E4FA5">
        <w:rPr>
          <w:rFonts w:ascii="微软雅黑" w:eastAsia="微软雅黑" w:hAnsi="微软雅黑" w:hint="eastAsia"/>
          <w:bCs/>
          <w:i/>
          <w:color w:val="1B6B63"/>
        </w:rPr>
        <w:t>。</w:t>
      </w:r>
    </w:p>
    <w:p w14:paraId="0962B63B"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2AF599DA" w14:textId="77777777" w:rsidR="00990362" w:rsidRPr="00990362" w:rsidRDefault="00990362" w:rsidP="00990362">
      <w:pPr>
        <w:widowControl w:val="0"/>
        <w:autoSpaceDE w:val="0"/>
        <w:autoSpaceDN w:val="0"/>
        <w:adjustRightInd w:val="0"/>
        <w:ind w:firstLineChars="0" w:firstLine="0"/>
      </w:pPr>
      <w:r w:rsidRPr="00990362">
        <w:lastRenderedPageBreak/>
        <w:tab/>
      </w:r>
      <w:r w:rsidRPr="00990362">
        <w:t>所以，停止制造问题，走出分离的海底，是对绝大多数人</w:t>
      </w:r>
      <w:r w:rsidRPr="00990362">
        <w:rPr>
          <w:u w:val="single"/>
        </w:rPr>
        <w:t>最大的挑战</w:t>
      </w:r>
      <w:r w:rsidRPr="00990362">
        <w:t>。至于所谓创造的技巧，那是非常简单而自然的事情。等你不再用爱的力量去浪费与制造分离，你肯定自然地就会用爱的力量去创造了，就好像很多人</w:t>
      </w:r>
      <w:r w:rsidRPr="00990362">
        <w:rPr>
          <w:u w:val="single"/>
        </w:rPr>
        <w:t>天生就会游泳一样</w:t>
      </w:r>
      <w:r w:rsidRPr="00990362">
        <w:t>，创造也是每个人天生就会的事情，不用教导，就算你不会游泳，自己跳进游泳池，比划比划，你肯定也会对水的力量有一些感触的。同样，如果你能走上太傻第一步，你肯定会有很多如何创造爱的力量的感触，那个时候，我将会教导你一些更主动、更进阶的创造的技巧。</w:t>
      </w:r>
    </w:p>
    <w:p w14:paraId="2B1BFE50" w14:textId="77777777" w:rsidR="00990362" w:rsidRPr="00990362" w:rsidRDefault="00990362" w:rsidP="00990362">
      <w:pPr>
        <w:widowControl w:val="0"/>
        <w:autoSpaceDE w:val="0"/>
        <w:autoSpaceDN w:val="0"/>
        <w:adjustRightInd w:val="0"/>
        <w:ind w:firstLineChars="0" w:firstLine="0"/>
      </w:pPr>
    </w:p>
    <w:p w14:paraId="6BF80CCA" w14:textId="7F68540C" w:rsidR="00990362" w:rsidRPr="006E4FA5" w:rsidRDefault="00990362" w:rsidP="00C605C3">
      <w:pPr>
        <w:widowControl w:val="0"/>
        <w:numPr>
          <w:ilvl w:val="0"/>
          <w:numId w:val="289"/>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最大和相对极大的挑战之一，是很不一样的概念</w:t>
      </w:r>
      <w:r w:rsidR="00273A9C">
        <w:rPr>
          <w:rFonts w:ascii="微软雅黑" w:eastAsia="微软雅黑" w:hAnsi="微软雅黑" w:hint="eastAsia"/>
          <w:bCs/>
          <w:i/>
          <w:color w:val="1B6B63"/>
        </w:rPr>
        <w:t>，对于大多数人来说的“最大”，这里是某种相对的描述，以及一种比喻描述</w:t>
      </w:r>
      <w:r w:rsidRPr="006E4FA5">
        <w:rPr>
          <w:rFonts w:ascii="微软雅黑" w:eastAsia="微软雅黑" w:hAnsi="微软雅黑" w:hint="eastAsia"/>
          <w:bCs/>
          <w:i/>
          <w:color w:val="1B6B63"/>
        </w:rPr>
        <w:t>。</w:t>
      </w:r>
    </w:p>
    <w:p w14:paraId="260F9766" w14:textId="1A523E7B" w:rsidR="00990362" w:rsidRPr="006E4FA5" w:rsidRDefault="00AC4EFE" w:rsidP="00C605C3">
      <w:pPr>
        <w:widowControl w:val="0"/>
        <w:numPr>
          <w:ilvl w:val="0"/>
          <w:numId w:val="289"/>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关于天生的概念，</w:t>
      </w:r>
      <w:r w:rsidR="00AA7D77">
        <w:rPr>
          <w:rFonts w:ascii="微软雅黑" w:eastAsia="微软雅黑" w:hAnsi="微软雅黑" w:hint="eastAsia"/>
          <w:bCs/>
          <w:i/>
          <w:color w:val="1B6B63"/>
        </w:rPr>
        <w:t>什么是</w:t>
      </w:r>
      <w:r w:rsidR="00990362" w:rsidRPr="006E4FA5">
        <w:rPr>
          <w:rFonts w:ascii="微软雅黑" w:eastAsia="微软雅黑" w:hAnsi="微软雅黑" w:hint="eastAsia"/>
          <w:bCs/>
          <w:i/>
          <w:color w:val="1B6B63"/>
        </w:rPr>
        <w:t>天生？来自</w:t>
      </w:r>
      <w:r w:rsidR="006D44E1">
        <w:rPr>
          <w:rFonts w:ascii="微软雅黑" w:eastAsia="微软雅黑" w:hAnsi="微软雅黑" w:hint="eastAsia"/>
          <w:bCs/>
          <w:i/>
          <w:color w:val="1B6B63"/>
        </w:rPr>
        <w:t>于</w:t>
      </w:r>
      <w:r w:rsidR="00990362" w:rsidRPr="006E4FA5">
        <w:rPr>
          <w:rFonts w:ascii="微软雅黑" w:eastAsia="微软雅黑" w:hAnsi="微软雅黑" w:hint="eastAsia"/>
          <w:bCs/>
          <w:i/>
          <w:color w:val="1B6B63"/>
        </w:rPr>
        <w:t>哪？什么为驱动？</w:t>
      </w:r>
      <w:r w:rsidR="009B18C4" w:rsidRPr="006E4FA5">
        <w:rPr>
          <w:rFonts w:ascii="微软雅黑" w:eastAsia="微软雅黑" w:hAnsi="微软雅黑" w:hint="eastAsia"/>
          <w:bCs/>
          <w:i/>
          <w:color w:val="1B6B63"/>
        </w:rPr>
        <w:t>天生的概念是基于某些范围当中，被人类基于某些狭窄视角下所创造的出来的概念与定义</w:t>
      </w:r>
      <w:r w:rsidR="000D2FA2">
        <w:rPr>
          <w:rFonts w:ascii="微软雅黑" w:eastAsia="微软雅黑" w:hAnsi="微软雅黑" w:hint="eastAsia"/>
          <w:bCs/>
          <w:i/>
          <w:color w:val="1B6B63"/>
        </w:rPr>
        <w:t>，这里用来比喻每个人天生就会创造，从另一种比喻描述来说，是每个意识体都是潜在的无限/无限的一，都具有无限的潜在，潜能，都可以无限化的朝向</w:t>
      </w:r>
      <w:r w:rsidR="009B18C4" w:rsidRPr="006E4FA5">
        <w:rPr>
          <w:rFonts w:ascii="微软雅黑" w:eastAsia="微软雅黑" w:hAnsi="微软雅黑" w:hint="eastAsia"/>
          <w:bCs/>
          <w:i/>
          <w:color w:val="1B6B63"/>
        </w:rPr>
        <w:t>。</w:t>
      </w:r>
    </w:p>
    <w:p w14:paraId="3F2FDAD4"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29EAC864" w14:textId="00560E0A" w:rsidR="00990362" w:rsidRPr="00990362" w:rsidRDefault="00990362" w:rsidP="00990362">
      <w:pPr>
        <w:widowControl w:val="0"/>
        <w:autoSpaceDE w:val="0"/>
        <w:autoSpaceDN w:val="0"/>
        <w:adjustRightInd w:val="0"/>
        <w:ind w:firstLineChars="0" w:firstLine="0"/>
      </w:pPr>
      <w:r w:rsidRPr="00990362">
        <w:tab/>
      </w:r>
      <w:r w:rsidRPr="00990362">
        <w:t>因此，</w:t>
      </w:r>
      <w:r w:rsidRPr="00990362">
        <w:t>Jim</w:t>
      </w:r>
      <w:r w:rsidRPr="00990362">
        <w:t>，我唯一对你的督促就是倾听你内在太傻的指引，尽快认真地开始锻炼，走上爱的道路吧，这是唯一能摆脱外在的恐惧和束缚，</w:t>
      </w:r>
      <w:r w:rsidRPr="00990362">
        <w:rPr>
          <w:u w:val="single"/>
        </w:rPr>
        <w:t>离开这个世界</w:t>
      </w:r>
      <w:r w:rsidRPr="00990362">
        <w:rPr>
          <w:rFonts w:hint="eastAsia"/>
          <w:vertAlign w:val="superscript"/>
        </w:rPr>
        <w:t>1</w:t>
      </w:r>
      <w:r w:rsidRPr="00990362">
        <w:t>无尽的苦乐循环的</w:t>
      </w:r>
      <w:r w:rsidRPr="00990362">
        <w:rPr>
          <w:u w:val="single"/>
        </w:rPr>
        <w:t>途径</w:t>
      </w:r>
      <w:r w:rsidRPr="00990362">
        <w:t>。</w:t>
      </w:r>
    </w:p>
    <w:p w14:paraId="2F1661D8" w14:textId="77777777" w:rsidR="00990362" w:rsidRPr="000035B4" w:rsidRDefault="00990362" w:rsidP="00990362">
      <w:pPr>
        <w:widowControl w:val="0"/>
        <w:autoSpaceDE w:val="0"/>
        <w:autoSpaceDN w:val="0"/>
        <w:adjustRightInd w:val="0"/>
        <w:ind w:firstLineChars="0" w:firstLine="0"/>
      </w:pPr>
    </w:p>
    <w:p w14:paraId="76F1DDCB" w14:textId="42EDD201" w:rsidR="00990362" w:rsidRDefault="00233CB8" w:rsidP="00C605C3">
      <w:pPr>
        <w:widowControl w:val="0"/>
        <w:numPr>
          <w:ilvl w:val="0"/>
          <w:numId w:val="290"/>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这里的离开，描述指</w:t>
      </w:r>
      <w:r w:rsidR="00990362" w:rsidRPr="006E4FA5">
        <w:rPr>
          <w:rFonts w:ascii="微软雅黑" w:eastAsia="微软雅黑" w:hAnsi="微软雅黑" w:hint="eastAsia"/>
          <w:bCs/>
          <w:i/>
          <w:color w:val="1B6B63"/>
        </w:rPr>
        <w:t>毕业第三密度，前往第四密度或者更高</w:t>
      </w:r>
      <w:r>
        <w:rPr>
          <w:rFonts w:ascii="微软雅黑" w:eastAsia="微软雅黑" w:hAnsi="微软雅黑" w:hint="eastAsia"/>
          <w:bCs/>
          <w:i/>
          <w:color w:val="1B6B63"/>
        </w:rPr>
        <w:t>层面世界，或者维度空间，而从另一种描述来说，“离开”是一个有限的概念，有限的意识个体从一个范围离开并来到另一个范围，从无限层面来说，无限可以没有“离开”的说法与描述，因为无限化的你无所不在，从未离开，而是一直同时都存在于每一个地方，“离开”是一种“距离”有关的概念，而无限却“无距离”</w:t>
      </w:r>
      <w:r w:rsidR="00990362" w:rsidRPr="006E4FA5">
        <w:rPr>
          <w:rFonts w:ascii="微软雅黑" w:eastAsia="微软雅黑" w:hAnsi="微软雅黑" w:hint="eastAsia"/>
          <w:bCs/>
          <w:i/>
          <w:color w:val="1B6B63"/>
        </w:rPr>
        <w:t>。</w:t>
      </w:r>
    </w:p>
    <w:p w14:paraId="2B21639C" w14:textId="77777777" w:rsidR="000035B4" w:rsidRPr="000035B4" w:rsidRDefault="000035B4" w:rsidP="00D15EAF">
      <w:pPr>
        <w:widowControl w:val="0"/>
        <w:autoSpaceDE w:val="0"/>
        <w:autoSpaceDN w:val="0"/>
        <w:adjustRightInd w:val="0"/>
        <w:snapToGrid w:val="0"/>
        <w:ind w:firstLine="480"/>
        <w:rPr>
          <w:rFonts w:ascii="微软雅黑" w:eastAsia="微软雅黑" w:hAnsi="微软雅黑" w:hint="eastAsia"/>
          <w:bCs/>
          <w:i/>
          <w:color w:val="1B6B63"/>
        </w:rPr>
      </w:pPr>
    </w:p>
    <w:p w14:paraId="37D69B53"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好吧，我非常认真地答应你，我一定会去努力的锻炼的，希望未来几个月真的能像你说的那样，我能感受到第一步的美妙风景。</w:t>
      </w:r>
    </w:p>
    <w:p w14:paraId="3F118C41" w14:textId="77777777" w:rsidR="00990362" w:rsidRPr="00990362" w:rsidRDefault="00990362" w:rsidP="00990362">
      <w:pPr>
        <w:widowControl w:val="0"/>
        <w:autoSpaceDE w:val="0"/>
        <w:autoSpaceDN w:val="0"/>
        <w:adjustRightInd w:val="0"/>
        <w:ind w:firstLineChars="0" w:firstLine="0"/>
      </w:pPr>
      <w:r w:rsidRPr="00990362">
        <w:tab/>
      </w:r>
      <w:r w:rsidRPr="00990362">
        <w:t>那你说的这一次谈话后要送我的显示器呢？是你桌上那个</w:t>
      </w:r>
      <w:r w:rsidRPr="00990362">
        <w:t>30</w:t>
      </w:r>
      <w:r w:rsidRPr="00990362">
        <w:t>寸的苹果显示器吗？</w:t>
      </w:r>
    </w:p>
    <w:p w14:paraId="1F3E6FEF"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w:t>
      </w:r>
    </w:p>
    <w:p w14:paraId="3958E0E4"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rPr>
          <w:u w:val="single"/>
        </w:rPr>
        <w:t>为什么这么奇怪地看着我</w:t>
      </w:r>
      <w:r w:rsidRPr="00990362">
        <w:t>？难道你又要在一堆废纸杂物底下给我翻出一个显示器吗？这个屋子里，就那一个东西能称为显示器了。你上次可说那显示器至少能卖</w:t>
      </w:r>
      <w:r w:rsidRPr="00990362">
        <w:t>500</w:t>
      </w:r>
      <w:r w:rsidRPr="00990362">
        <w:t>元的，还说我肯定不会卖掉。</w:t>
      </w:r>
    </w:p>
    <w:p w14:paraId="21B86618" w14:textId="77777777" w:rsidR="00990362" w:rsidRPr="00990362" w:rsidRDefault="00990362" w:rsidP="00990362">
      <w:pPr>
        <w:widowControl w:val="0"/>
        <w:autoSpaceDE w:val="0"/>
        <w:autoSpaceDN w:val="0"/>
        <w:adjustRightInd w:val="0"/>
        <w:ind w:firstLineChars="0" w:firstLine="0"/>
      </w:pPr>
    </w:p>
    <w:p w14:paraId="3A316356" w14:textId="6B250104" w:rsidR="00990362" w:rsidRPr="006E4FA5" w:rsidRDefault="00990362" w:rsidP="00C605C3">
      <w:pPr>
        <w:widowControl w:val="0"/>
        <w:numPr>
          <w:ilvl w:val="0"/>
          <w:numId w:val="291"/>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这里是对画面的描述</w:t>
      </w:r>
      <w:r w:rsidR="009350BE">
        <w:rPr>
          <w:rFonts w:ascii="微软雅黑" w:eastAsia="微软雅黑" w:hAnsi="微软雅黑" w:hint="eastAsia"/>
          <w:bCs/>
          <w:i/>
          <w:color w:val="1B6B63"/>
        </w:rPr>
        <w:t>，可以进一步拓展很多的细节，包括环境情况，互动情况，心理情况，</w:t>
      </w:r>
      <w:r w:rsidR="0068403E">
        <w:rPr>
          <w:rFonts w:ascii="微软雅黑" w:eastAsia="微软雅黑" w:hAnsi="微软雅黑" w:hint="eastAsia"/>
          <w:bCs/>
          <w:i/>
          <w:color w:val="1B6B63"/>
        </w:rPr>
        <w:t>变化情况等</w:t>
      </w:r>
      <w:r w:rsidRPr="006E4FA5">
        <w:rPr>
          <w:rFonts w:ascii="微软雅黑" w:eastAsia="微软雅黑" w:hAnsi="微软雅黑" w:hint="eastAsia"/>
          <w:bCs/>
          <w:i/>
          <w:color w:val="1B6B63"/>
        </w:rPr>
        <w:t>。</w:t>
      </w:r>
    </w:p>
    <w:p w14:paraId="13BCB210"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4907BECB"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rPr>
          <w:u w:val="single"/>
        </w:rPr>
        <w:t>我送你的显示器就在你自己的办公室桌上摆着呢</w:t>
      </w:r>
      <w:r w:rsidRPr="00990362">
        <w:rPr>
          <w:rFonts w:hint="eastAsia"/>
          <w:vertAlign w:val="superscript"/>
        </w:rPr>
        <w:t>1</w:t>
      </w:r>
      <w:r w:rsidRPr="00990362">
        <w:t>！只是你一直不知道你的显示器的真实功能。我教你如何真正地使用显示器，把它的真实功能</w:t>
      </w:r>
      <w:r w:rsidRPr="00990362">
        <w:t>——</w:t>
      </w:r>
      <w:r w:rsidRPr="00990362">
        <w:rPr>
          <w:u w:val="single"/>
        </w:rPr>
        <w:t>显示造物</w:t>
      </w:r>
      <w:r w:rsidRPr="00990362">
        <w:rPr>
          <w:rFonts w:hint="eastAsia"/>
          <w:vertAlign w:val="superscript"/>
        </w:rPr>
        <w:t>2</w:t>
      </w:r>
      <w:r w:rsidRPr="00990362">
        <w:t>的功能给你打开，这难道不是送你的最大的礼物了吗？不要浪费现有的东西啊！既然你有，何必我再给你弄一个出来呢？你还得搬回家，多麻烦呀！</w:t>
      </w:r>
    </w:p>
    <w:p w14:paraId="492F4750" w14:textId="77777777" w:rsidR="00990362" w:rsidRPr="00990362" w:rsidRDefault="00990362" w:rsidP="00990362">
      <w:pPr>
        <w:widowControl w:val="0"/>
        <w:autoSpaceDE w:val="0"/>
        <w:autoSpaceDN w:val="0"/>
        <w:adjustRightInd w:val="0"/>
        <w:ind w:firstLineChars="0" w:firstLine="0"/>
      </w:pPr>
    </w:p>
    <w:p w14:paraId="35CFB289" w14:textId="4985D36B" w:rsidR="00990362" w:rsidRPr="006E4FA5" w:rsidRDefault="00990362" w:rsidP="00C605C3">
      <w:pPr>
        <w:widowControl w:val="0"/>
        <w:numPr>
          <w:ilvl w:val="0"/>
          <w:numId w:val="292"/>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lastRenderedPageBreak/>
        <w:t>送的</w:t>
      </w:r>
      <w:r w:rsidR="00533E59" w:rsidRPr="006E4FA5">
        <w:rPr>
          <w:rFonts w:ascii="微软雅黑" w:eastAsia="微软雅黑" w:hAnsi="微软雅黑" w:hint="eastAsia"/>
          <w:bCs/>
          <w:i/>
          <w:color w:val="1B6B63"/>
        </w:rPr>
        <w:t>更多的是一个“</w:t>
      </w:r>
      <w:r w:rsidRPr="006E4FA5">
        <w:rPr>
          <w:rFonts w:ascii="微软雅黑" w:eastAsia="微软雅黑" w:hAnsi="微软雅黑" w:hint="eastAsia"/>
          <w:bCs/>
          <w:i/>
          <w:color w:val="1B6B63"/>
        </w:rPr>
        <w:t>魔法</w:t>
      </w:r>
      <w:r w:rsidR="00533E59" w:rsidRPr="006E4FA5">
        <w:rPr>
          <w:rFonts w:ascii="微软雅黑" w:eastAsia="微软雅黑" w:hAnsi="微软雅黑" w:hint="eastAsia"/>
          <w:bCs/>
          <w:i/>
          <w:color w:val="1B6B63"/>
        </w:rPr>
        <w:t>”</w:t>
      </w:r>
      <w:r w:rsidR="002A736E">
        <w:rPr>
          <w:rFonts w:ascii="微软雅黑" w:eastAsia="微软雅黑" w:hAnsi="微软雅黑" w:hint="eastAsia"/>
          <w:bCs/>
          <w:i/>
          <w:color w:val="1B6B63"/>
        </w:rPr>
        <w:t>，而不是一台物理上的显示器，是一种显示信息/显示造物的操作方式，或者训练与体验的方式，或者说“魔法”</w:t>
      </w:r>
      <w:r w:rsidR="007C49FA">
        <w:rPr>
          <w:rFonts w:ascii="微软雅黑" w:eastAsia="微软雅黑" w:hAnsi="微软雅黑" w:hint="eastAsia"/>
          <w:bCs/>
          <w:i/>
          <w:color w:val="1B6B63"/>
        </w:rPr>
        <w:t>，也可以把“魔法”视为“普通”</w:t>
      </w:r>
      <w:r w:rsidRPr="006E4FA5">
        <w:rPr>
          <w:rFonts w:ascii="微软雅黑" w:eastAsia="微软雅黑" w:hAnsi="微软雅黑" w:hint="eastAsia"/>
          <w:bCs/>
          <w:i/>
          <w:color w:val="1B6B63"/>
        </w:rPr>
        <w:t>。</w:t>
      </w:r>
    </w:p>
    <w:p w14:paraId="7C010FE0" w14:textId="0259288D" w:rsidR="00990362" w:rsidRPr="006E4FA5" w:rsidRDefault="00ED3F7C" w:rsidP="00C605C3">
      <w:pPr>
        <w:widowControl w:val="0"/>
        <w:numPr>
          <w:ilvl w:val="0"/>
          <w:numId w:val="292"/>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这里的“显示造物”</w:t>
      </w:r>
      <w:r w:rsidR="00990362" w:rsidRPr="006E4FA5">
        <w:rPr>
          <w:rFonts w:ascii="微软雅黑" w:eastAsia="微软雅黑" w:hAnsi="微软雅黑" w:hint="eastAsia"/>
          <w:bCs/>
          <w:i/>
          <w:color w:val="1B6B63"/>
        </w:rPr>
        <w:t>有很多含义，</w:t>
      </w:r>
      <w:r>
        <w:rPr>
          <w:rFonts w:ascii="微软雅黑" w:eastAsia="微软雅黑" w:hAnsi="微软雅黑" w:hint="eastAsia"/>
          <w:bCs/>
          <w:i/>
          <w:color w:val="1B6B63"/>
        </w:rPr>
        <w:t>类似于</w:t>
      </w:r>
      <w:r w:rsidR="00990362" w:rsidRPr="006E4FA5">
        <w:rPr>
          <w:rFonts w:ascii="微软雅黑" w:eastAsia="微软雅黑" w:hAnsi="微软雅黑" w:hint="eastAsia"/>
          <w:bCs/>
          <w:i/>
          <w:color w:val="1B6B63"/>
        </w:rPr>
        <w:t>恍惚状态下接收或显示信息</w:t>
      </w:r>
      <w:r>
        <w:rPr>
          <w:rFonts w:ascii="微软雅黑" w:eastAsia="微软雅黑" w:hAnsi="微软雅黑" w:hint="eastAsia"/>
          <w:bCs/>
          <w:i/>
          <w:color w:val="1B6B63"/>
        </w:rPr>
        <w:t>，很多信息以象征的方式呈现，可以包含声音，图形，视频，结构，感觉，想法等，</w:t>
      </w:r>
      <w:r w:rsidR="008665C6">
        <w:rPr>
          <w:rFonts w:ascii="微软雅黑" w:eastAsia="微软雅黑" w:hAnsi="微软雅黑" w:hint="eastAsia"/>
          <w:bCs/>
          <w:i/>
          <w:color w:val="1B6B63"/>
        </w:rPr>
        <w:t>与梦境的象征体系呈现类似，</w:t>
      </w:r>
      <w:r w:rsidR="00EC771F">
        <w:rPr>
          <w:rFonts w:ascii="微软雅黑" w:eastAsia="微软雅黑" w:hAnsi="微软雅黑" w:hint="eastAsia"/>
          <w:bCs/>
          <w:i/>
          <w:color w:val="1B6B63"/>
        </w:rPr>
        <w:t>但是又比梦境所能呈现的更多，更细致</w:t>
      </w:r>
      <w:r w:rsidR="00990362" w:rsidRPr="006E4FA5">
        <w:rPr>
          <w:rFonts w:ascii="微软雅黑" w:eastAsia="微软雅黑" w:hAnsi="微软雅黑" w:hint="eastAsia"/>
          <w:bCs/>
          <w:i/>
          <w:color w:val="1B6B63"/>
        </w:rPr>
        <w:t>。</w:t>
      </w:r>
    </w:p>
    <w:p w14:paraId="4FCB09F9"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3B4A6A34"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好吧，难怪你说我肯定不会卖掉，我怎么会傻到把自己的</w:t>
      </w:r>
      <w:r w:rsidRPr="00990362">
        <w:t>24</w:t>
      </w:r>
      <w:r w:rsidRPr="00990362">
        <w:t>寸戴尔液晶显示器卖掉呢？好吧，你就教我怎么打开我自己那个显示器的神奇功能吧。</w:t>
      </w:r>
    </w:p>
    <w:p w14:paraId="30D91114"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这个很简单，比上一个魔法肯定简单得多。首先你要把显示器切换到一个无法显示任何内容的频道。幻觉世界的显示器只能显示幻觉，把幻觉关闭的时候，就自然会显示真相啦。所以，你第一件事就是切换频道，当然，你可以直接把电源关掉，奇迹显示器的功能就打开了。</w:t>
      </w:r>
    </w:p>
    <w:p w14:paraId="1270EAFC" w14:textId="77777777" w:rsidR="00990362" w:rsidRPr="00990362" w:rsidRDefault="00990362" w:rsidP="00990362">
      <w:pPr>
        <w:widowControl w:val="0"/>
        <w:autoSpaceDE w:val="0"/>
        <w:autoSpaceDN w:val="0"/>
        <w:adjustRightInd w:val="0"/>
        <w:ind w:firstLineChars="0" w:firstLine="0"/>
      </w:pPr>
      <w:r w:rsidRPr="00990362">
        <w:tab/>
      </w:r>
      <w:r w:rsidRPr="00990362">
        <w:t>然后，</w:t>
      </w:r>
      <w:r w:rsidRPr="00990362">
        <w:rPr>
          <w:u w:val="single"/>
        </w:rPr>
        <w:t>你可以拿起一张纸、一支笔，准备好做记录</w:t>
      </w:r>
      <w:r w:rsidRPr="00990362">
        <w:rPr>
          <w:rFonts w:hint="eastAsia"/>
          <w:vertAlign w:val="superscript"/>
        </w:rPr>
        <w:t>1</w:t>
      </w:r>
      <w:r w:rsidRPr="00990362">
        <w:t>，我这样建议只是为了你在办公室不太惊世骇俗。你要是和我一样有单独的办公室，而且不会有人闯进来看到</w:t>
      </w:r>
      <w:r w:rsidRPr="00990362">
        <w:rPr>
          <w:u w:val="single"/>
        </w:rPr>
        <w:t>你竟然自己对着显示器说话（你用一个录音机，那样效果更好）</w:t>
      </w:r>
      <w:r w:rsidRPr="00990362">
        <w:rPr>
          <w:rFonts w:hint="eastAsia"/>
          <w:vertAlign w:val="superscript"/>
        </w:rPr>
        <w:t>2</w:t>
      </w:r>
      <w:r w:rsidRPr="00990362">
        <w:t>，你可以完全不被要记录这回事干扰。</w:t>
      </w:r>
    </w:p>
    <w:p w14:paraId="10F37A4D" w14:textId="77777777" w:rsidR="00990362" w:rsidRPr="00990362" w:rsidRDefault="00990362" w:rsidP="00990362">
      <w:pPr>
        <w:widowControl w:val="0"/>
        <w:autoSpaceDE w:val="0"/>
        <w:autoSpaceDN w:val="0"/>
        <w:adjustRightInd w:val="0"/>
        <w:ind w:firstLineChars="0" w:firstLine="0"/>
      </w:pPr>
    </w:p>
    <w:p w14:paraId="67A78AA7" w14:textId="31F6CD2F" w:rsidR="00990362" w:rsidRPr="006E4FA5" w:rsidRDefault="00990362" w:rsidP="00C605C3">
      <w:pPr>
        <w:widowControl w:val="0"/>
        <w:numPr>
          <w:ilvl w:val="0"/>
          <w:numId w:val="293"/>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用于记录包含被加密</w:t>
      </w:r>
      <w:r w:rsidR="00886C61">
        <w:rPr>
          <w:rFonts w:ascii="微软雅黑" w:eastAsia="微软雅黑" w:hAnsi="微软雅黑" w:hint="eastAsia"/>
          <w:bCs/>
          <w:i/>
          <w:color w:val="1B6B63"/>
        </w:rPr>
        <w:t>的所恍惚看到的各种信息</w:t>
      </w:r>
      <w:r w:rsidRPr="006E4FA5">
        <w:rPr>
          <w:rFonts w:ascii="微软雅黑" w:eastAsia="微软雅黑" w:hAnsi="微软雅黑" w:hint="eastAsia"/>
          <w:bCs/>
          <w:i/>
          <w:color w:val="1B6B63"/>
        </w:rPr>
        <w:t>，</w:t>
      </w:r>
      <w:r w:rsidR="00886C61">
        <w:rPr>
          <w:rFonts w:ascii="微软雅黑" w:eastAsia="微软雅黑" w:hAnsi="微软雅黑" w:hint="eastAsia"/>
          <w:bCs/>
          <w:i/>
          <w:color w:val="1B6B63"/>
        </w:rPr>
        <w:t>包括</w:t>
      </w:r>
      <w:r w:rsidRPr="006E4FA5">
        <w:rPr>
          <w:rFonts w:ascii="微软雅黑" w:eastAsia="微软雅黑" w:hAnsi="微软雅黑" w:hint="eastAsia"/>
          <w:bCs/>
          <w:i/>
          <w:color w:val="1B6B63"/>
        </w:rPr>
        <w:t>象征与混淆的信息等</w:t>
      </w:r>
      <w:r w:rsidR="00F76DC1">
        <w:rPr>
          <w:rFonts w:ascii="微软雅黑" w:eastAsia="微软雅黑" w:hAnsi="微软雅黑" w:hint="eastAsia"/>
          <w:bCs/>
          <w:i/>
          <w:color w:val="1B6B63"/>
        </w:rPr>
        <w:t>，记录后并不一定会当时就解构和理解所代表的一些含义，有可能是在生活中某些有意义的巧合的情况下而理解</w:t>
      </w:r>
      <w:r w:rsidRPr="006E4FA5">
        <w:rPr>
          <w:rFonts w:ascii="微软雅黑" w:eastAsia="微软雅黑" w:hAnsi="微软雅黑" w:hint="eastAsia"/>
          <w:bCs/>
          <w:i/>
          <w:color w:val="1B6B63"/>
        </w:rPr>
        <w:t>。</w:t>
      </w:r>
    </w:p>
    <w:p w14:paraId="217F08BA" w14:textId="42C8B947" w:rsidR="00990362" w:rsidRPr="006E4FA5" w:rsidRDefault="00990362" w:rsidP="00C605C3">
      <w:pPr>
        <w:widowControl w:val="0"/>
        <w:numPr>
          <w:ilvl w:val="0"/>
          <w:numId w:val="293"/>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在其他资料中有描述更加详细的，在恍惚或出神状态下自动书写或</w:t>
      </w:r>
      <w:r w:rsidR="008636C4">
        <w:rPr>
          <w:rFonts w:ascii="微软雅黑" w:eastAsia="微软雅黑" w:hAnsi="微软雅黑" w:hint="eastAsia"/>
          <w:bCs/>
          <w:i/>
          <w:color w:val="1B6B63"/>
        </w:rPr>
        <w:t>自动</w:t>
      </w:r>
      <w:r w:rsidRPr="006E4FA5">
        <w:rPr>
          <w:rFonts w:ascii="微软雅黑" w:eastAsia="微软雅黑" w:hAnsi="微软雅黑" w:hint="eastAsia"/>
          <w:bCs/>
          <w:i/>
          <w:color w:val="1B6B63"/>
        </w:rPr>
        <w:t>说话。</w:t>
      </w:r>
    </w:p>
    <w:p w14:paraId="217E9C2B"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1139D3DF" w14:textId="77777777" w:rsidR="00990362" w:rsidRPr="00990362" w:rsidRDefault="00990362" w:rsidP="00990362">
      <w:pPr>
        <w:widowControl w:val="0"/>
        <w:autoSpaceDE w:val="0"/>
        <w:autoSpaceDN w:val="0"/>
        <w:adjustRightInd w:val="0"/>
        <w:ind w:firstLineChars="0" w:firstLine="0"/>
      </w:pPr>
      <w:r w:rsidRPr="00990362">
        <w:tab/>
      </w:r>
      <w:r w:rsidRPr="00990362">
        <w:t>然后，你要做的是让视线集中于显示屏的范围，不要超越它，要是你的显示器太小，你可以坐近一点，就是让自己满眼都是显示屏。这方面，大号的显示器会更方便一些，诸如我那个</w:t>
      </w:r>
      <w:r w:rsidRPr="00990362">
        <w:t>30</w:t>
      </w:r>
      <w:r w:rsidRPr="00990362">
        <w:t>寸的，你看我就坐在椅子上就可以实现。反正就是让自己只看到显示器，注意自己的呼吸，让自己的大脑清空，让自己慢慢地平静下来。</w:t>
      </w:r>
    </w:p>
    <w:p w14:paraId="7281D8F7" w14:textId="77777777" w:rsidR="00990362" w:rsidRPr="00990362" w:rsidRDefault="00990362" w:rsidP="00990362">
      <w:pPr>
        <w:widowControl w:val="0"/>
        <w:autoSpaceDE w:val="0"/>
        <w:autoSpaceDN w:val="0"/>
        <w:adjustRightInd w:val="0"/>
        <w:ind w:firstLineChars="0" w:firstLine="0"/>
      </w:pPr>
      <w:r w:rsidRPr="00990362">
        <w:tab/>
      </w:r>
      <w:r w:rsidRPr="00990362">
        <w:t>然后当你可以稳定地将</w:t>
      </w:r>
      <w:r w:rsidRPr="00990362">
        <w:rPr>
          <w:u w:val="single"/>
        </w:rPr>
        <w:t>视野固定在显示器范围内三分钟左右的时间的时候，闭上眼睛，继续想象你视野前的显示器</w:t>
      </w:r>
      <w:r w:rsidRPr="00990362">
        <w:rPr>
          <w:rFonts w:hint="eastAsia"/>
          <w:vertAlign w:val="superscript"/>
        </w:rPr>
        <w:t>1</w:t>
      </w:r>
      <w:r w:rsidRPr="00990362">
        <w:t>，呼唤太傻，给你在显示器上显示真相。然后你可以随意的想象你将在太傻的显示器上看到什么，不管多么离奇的想象都可以。</w:t>
      </w:r>
    </w:p>
    <w:p w14:paraId="7A6D7C74" w14:textId="77777777" w:rsidR="00990362" w:rsidRPr="00990362" w:rsidRDefault="00990362" w:rsidP="00990362">
      <w:pPr>
        <w:widowControl w:val="0"/>
        <w:autoSpaceDE w:val="0"/>
        <w:autoSpaceDN w:val="0"/>
        <w:adjustRightInd w:val="0"/>
        <w:ind w:firstLineChars="0" w:firstLine="0"/>
      </w:pPr>
    </w:p>
    <w:p w14:paraId="554C70BD" w14:textId="615E6FC3" w:rsidR="00990362" w:rsidRPr="006E4FA5" w:rsidRDefault="00C14ECF" w:rsidP="00C605C3">
      <w:pPr>
        <w:widowControl w:val="0"/>
        <w:numPr>
          <w:ilvl w:val="0"/>
          <w:numId w:val="294"/>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与一些冥想的操作状态类似，在平静放松的情况下</w:t>
      </w:r>
      <w:r w:rsidR="00990362" w:rsidRPr="006E4FA5">
        <w:rPr>
          <w:rFonts w:ascii="微软雅黑" w:eastAsia="微软雅黑" w:hAnsi="微软雅黑" w:hint="eastAsia"/>
          <w:bCs/>
          <w:i/>
          <w:color w:val="1B6B63"/>
        </w:rPr>
        <w:t>闭上眼睛，</w:t>
      </w:r>
      <w:r>
        <w:rPr>
          <w:rFonts w:ascii="微软雅黑" w:eastAsia="微软雅黑" w:hAnsi="微软雅黑" w:hint="eastAsia"/>
          <w:bCs/>
          <w:i/>
          <w:color w:val="1B6B63"/>
        </w:rPr>
        <w:t>之后尝试进行</w:t>
      </w:r>
      <w:r w:rsidR="00990362" w:rsidRPr="006E4FA5">
        <w:rPr>
          <w:rFonts w:ascii="微软雅黑" w:eastAsia="微软雅黑" w:hAnsi="微软雅黑" w:hint="eastAsia"/>
          <w:bCs/>
          <w:i/>
          <w:color w:val="1B6B63"/>
        </w:rPr>
        <w:t>“内在显示”</w:t>
      </w:r>
      <w:r>
        <w:rPr>
          <w:rFonts w:ascii="微软雅黑" w:eastAsia="微软雅黑" w:hAnsi="微软雅黑" w:hint="eastAsia"/>
          <w:bCs/>
          <w:i/>
          <w:color w:val="1B6B63"/>
        </w:rPr>
        <w:t>的感知与获取</w:t>
      </w:r>
      <w:r w:rsidR="0089144F">
        <w:rPr>
          <w:rFonts w:ascii="微软雅黑" w:eastAsia="微软雅黑" w:hAnsi="微软雅黑" w:hint="eastAsia"/>
          <w:bCs/>
          <w:i/>
          <w:color w:val="1B6B63"/>
        </w:rPr>
        <w:t>，当中有着更专注的情况下，效果情况会</w:t>
      </w:r>
      <w:r w:rsidR="00D3099C">
        <w:rPr>
          <w:rFonts w:ascii="微软雅黑" w:eastAsia="微软雅黑" w:hAnsi="微软雅黑" w:hint="eastAsia"/>
          <w:bCs/>
          <w:i/>
          <w:color w:val="1B6B63"/>
        </w:rPr>
        <w:t>相对</w:t>
      </w:r>
      <w:r w:rsidR="0089144F">
        <w:rPr>
          <w:rFonts w:ascii="微软雅黑" w:eastAsia="微软雅黑" w:hAnsi="微软雅黑" w:hint="eastAsia"/>
          <w:bCs/>
          <w:i/>
          <w:color w:val="1B6B63"/>
        </w:rPr>
        <w:t>更好</w:t>
      </w:r>
      <w:r w:rsidR="00990362" w:rsidRPr="006E4FA5">
        <w:rPr>
          <w:rFonts w:ascii="微软雅黑" w:eastAsia="微软雅黑" w:hAnsi="微软雅黑" w:hint="eastAsia"/>
          <w:bCs/>
          <w:i/>
          <w:color w:val="1B6B63"/>
        </w:rPr>
        <w:t>。</w:t>
      </w:r>
    </w:p>
    <w:p w14:paraId="708DF393"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10C64458" w14:textId="77777777" w:rsidR="00990362" w:rsidRPr="00990362" w:rsidRDefault="00990362" w:rsidP="00990362">
      <w:pPr>
        <w:widowControl w:val="0"/>
        <w:autoSpaceDE w:val="0"/>
        <w:autoSpaceDN w:val="0"/>
        <w:adjustRightInd w:val="0"/>
        <w:ind w:firstLineChars="0" w:firstLine="0"/>
      </w:pPr>
      <w:r w:rsidRPr="00990362">
        <w:tab/>
      </w:r>
      <w:r w:rsidRPr="00990362">
        <w:t>一开始你可能什么都看不到，但是随着你继续的深入平静，你会感受到时间变慢，大脑停止，</w:t>
      </w:r>
      <w:r w:rsidRPr="00990362">
        <w:rPr>
          <w:u w:val="single"/>
        </w:rPr>
        <w:t>开始进入类似半睡眠的状态</w:t>
      </w:r>
      <w:r w:rsidRPr="00990362">
        <w:rPr>
          <w:rFonts w:hint="eastAsia"/>
          <w:vertAlign w:val="superscript"/>
        </w:rPr>
        <w:t>1</w:t>
      </w:r>
      <w:r w:rsidRPr="00990362">
        <w:t>。但是，你的身体是竖直的，所以肯定不会睡着，你还清醒地知道周围的事情。事实上，周围的环境安静一些更好，那样不会有太多的干扰，所以你可以选中午大家都在午休的时候做这个锻炼，大家看到你，只会当你是在对着显示器闭着眼沉思而已，不会知道你其实已经在和内在太傻开始建立某种沟通了。</w:t>
      </w:r>
    </w:p>
    <w:p w14:paraId="213893DA" w14:textId="77777777" w:rsidR="00990362" w:rsidRPr="00990362" w:rsidRDefault="00990362" w:rsidP="00990362">
      <w:pPr>
        <w:widowControl w:val="0"/>
        <w:autoSpaceDE w:val="0"/>
        <w:autoSpaceDN w:val="0"/>
        <w:adjustRightInd w:val="0"/>
        <w:ind w:firstLineChars="0" w:firstLine="0"/>
      </w:pPr>
    </w:p>
    <w:p w14:paraId="128CC84C" w14:textId="11A1A5D4" w:rsidR="00990362" w:rsidRPr="006E4FA5" w:rsidRDefault="00990362" w:rsidP="00C605C3">
      <w:pPr>
        <w:widowControl w:val="0"/>
        <w:numPr>
          <w:ilvl w:val="0"/>
          <w:numId w:val="295"/>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这个是关键，半睡半醒，恍惚并还有一定意识在，</w:t>
      </w:r>
      <w:r w:rsidR="00D3099C">
        <w:rPr>
          <w:rFonts w:ascii="微软雅黑" w:eastAsia="微软雅黑" w:hAnsi="微软雅黑" w:hint="eastAsia"/>
          <w:bCs/>
          <w:i/>
          <w:color w:val="1B6B63"/>
        </w:rPr>
        <w:t>且保留着一定的意识记忆，</w:t>
      </w:r>
      <w:r w:rsidRPr="006E4FA5">
        <w:rPr>
          <w:rFonts w:ascii="微软雅黑" w:eastAsia="微软雅黑" w:hAnsi="微软雅黑" w:hint="eastAsia"/>
          <w:bCs/>
          <w:i/>
          <w:color w:val="1B6B63"/>
        </w:rPr>
        <w:t>有的</w:t>
      </w:r>
      <w:r w:rsidRPr="006E4FA5">
        <w:rPr>
          <w:rFonts w:ascii="微软雅黑" w:eastAsia="微软雅黑" w:hAnsi="微软雅黑" w:hint="eastAsia"/>
          <w:bCs/>
          <w:i/>
          <w:color w:val="1B6B63"/>
        </w:rPr>
        <w:lastRenderedPageBreak/>
        <w:t>可以描述为出神状态，或者恍惚状态</w:t>
      </w:r>
      <w:r w:rsidR="002A35A5">
        <w:rPr>
          <w:rFonts w:ascii="微软雅黑" w:eastAsia="微软雅黑" w:hAnsi="微软雅黑" w:hint="eastAsia"/>
          <w:bCs/>
          <w:i/>
          <w:color w:val="1B6B63"/>
        </w:rPr>
        <w:t>，且这个锻炼也可以从生到熟</w:t>
      </w:r>
      <w:r w:rsidRPr="006E4FA5">
        <w:rPr>
          <w:rFonts w:ascii="微软雅黑" w:eastAsia="微软雅黑" w:hAnsi="微软雅黑" w:hint="eastAsia"/>
          <w:bCs/>
          <w:i/>
          <w:color w:val="1B6B63"/>
        </w:rPr>
        <w:t>。</w:t>
      </w:r>
    </w:p>
    <w:p w14:paraId="3DECC4A1"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3F403718" w14:textId="77777777" w:rsidR="00990362" w:rsidRPr="00990362" w:rsidRDefault="00990362" w:rsidP="00990362">
      <w:pPr>
        <w:widowControl w:val="0"/>
        <w:autoSpaceDE w:val="0"/>
        <w:autoSpaceDN w:val="0"/>
        <w:adjustRightInd w:val="0"/>
        <w:ind w:firstLineChars="0" w:firstLine="0"/>
      </w:pPr>
      <w:r w:rsidRPr="00990362">
        <w:tab/>
      </w:r>
      <w:r w:rsidRPr="00990362">
        <w:rPr>
          <w:u w:val="single"/>
        </w:rPr>
        <w:t>这种锻炼一般在二十分钟左右的时候</w:t>
      </w:r>
      <w:r w:rsidRPr="00990362">
        <w:t>，你肯定能进入某种状态，你会从你内在的显示器上看到景象，但是，那个时候你的大脑已经不运作了，你只是察觉到这些景象而已。你会有一些观念和一些明悟，这个过程其实很短，不会超过五分钟，但是，你在那种中间状态可能已经感觉过了半个小时。</w:t>
      </w:r>
    </w:p>
    <w:p w14:paraId="1D8E6F0F" w14:textId="77777777" w:rsidR="00990362" w:rsidRPr="00990362" w:rsidRDefault="00990362" w:rsidP="00990362">
      <w:pPr>
        <w:widowControl w:val="0"/>
        <w:autoSpaceDE w:val="0"/>
        <w:autoSpaceDN w:val="0"/>
        <w:adjustRightInd w:val="0"/>
        <w:ind w:firstLineChars="0" w:firstLine="0"/>
      </w:pPr>
    </w:p>
    <w:p w14:paraId="7C475608" w14:textId="52A6AAC4" w:rsidR="00990362" w:rsidRPr="006E4FA5" w:rsidRDefault="007B209B" w:rsidP="00C605C3">
      <w:pPr>
        <w:widowControl w:val="0"/>
        <w:numPr>
          <w:ilvl w:val="0"/>
          <w:numId w:val="296"/>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身体与大脑经过十几二十分钟的放松与平静，其状态与频率调整到了另一种，与日常活动时的状态会有所不同，</w:t>
      </w:r>
      <w:r w:rsidR="00990362" w:rsidRPr="006E4FA5">
        <w:rPr>
          <w:rFonts w:ascii="微软雅黑" w:eastAsia="微软雅黑" w:hAnsi="微软雅黑" w:hint="eastAsia"/>
          <w:bCs/>
          <w:i/>
          <w:color w:val="1B6B63"/>
        </w:rPr>
        <w:t>很多的锻炼都是在半睡半醒/恍惚下进行，透视，星体投射，催眠，通灵，自动书写等。</w:t>
      </w:r>
    </w:p>
    <w:p w14:paraId="57BC6AF7"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72605B85" w14:textId="77777777" w:rsidR="00990362" w:rsidRPr="00990362" w:rsidRDefault="00990362" w:rsidP="00990362">
      <w:pPr>
        <w:widowControl w:val="0"/>
        <w:autoSpaceDE w:val="0"/>
        <w:autoSpaceDN w:val="0"/>
        <w:adjustRightInd w:val="0"/>
        <w:ind w:firstLineChars="0" w:firstLine="0"/>
      </w:pPr>
      <w:r w:rsidRPr="00990362">
        <w:tab/>
      </w:r>
      <w:r w:rsidRPr="00990362">
        <w:t>当你离开那种状态的时候，第一件事就是把自己看到的记下来，你会感觉自己似乎做了一个小梦，但是，其实你是不可能坐着做梦的，那是你的内在的太傻与你的沟通。但是，你要尽快记下你看到的，也许你站起来倒杯水，回来的时候就会忘记那些刚看到的。这和你早上起床，梦还都记得很清楚，但刷完牙就可能全忘记一样。</w:t>
      </w:r>
    </w:p>
    <w:p w14:paraId="75A3FCB1" w14:textId="77777777" w:rsidR="00990362" w:rsidRPr="00990362" w:rsidRDefault="00990362" w:rsidP="00990362">
      <w:pPr>
        <w:widowControl w:val="0"/>
        <w:autoSpaceDE w:val="0"/>
        <w:autoSpaceDN w:val="0"/>
        <w:adjustRightInd w:val="0"/>
        <w:ind w:firstLineChars="0" w:firstLine="0"/>
      </w:pPr>
    </w:p>
    <w:p w14:paraId="2F220A6A" w14:textId="5A9444CD" w:rsidR="00990362" w:rsidRPr="006E4FA5" w:rsidRDefault="00990362" w:rsidP="00C605C3">
      <w:pPr>
        <w:widowControl w:val="0"/>
        <w:numPr>
          <w:ilvl w:val="0"/>
          <w:numId w:val="297"/>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练习记梦或清醒梦也能提高这方面</w:t>
      </w:r>
      <w:r w:rsidR="00F26D3E">
        <w:rPr>
          <w:rFonts w:ascii="微软雅黑" w:eastAsia="微软雅黑" w:hAnsi="微软雅黑" w:hint="eastAsia"/>
          <w:bCs/>
          <w:i/>
          <w:color w:val="1B6B63"/>
        </w:rPr>
        <w:t>的锻炼，梦境的回忆练习，在刚醒的情况下，先回忆梦境，并记录一些主要，大概，细致等，而书中这个“内在显示”的练习也类似</w:t>
      </w:r>
      <w:r w:rsidRPr="006E4FA5">
        <w:rPr>
          <w:rFonts w:ascii="微软雅黑" w:eastAsia="微软雅黑" w:hAnsi="微软雅黑" w:hint="eastAsia"/>
          <w:bCs/>
          <w:i/>
          <w:color w:val="1B6B63"/>
        </w:rPr>
        <w:t>。</w:t>
      </w:r>
    </w:p>
    <w:p w14:paraId="47F63E94"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4CCB84D6" w14:textId="77777777" w:rsidR="00990362" w:rsidRPr="00990362" w:rsidRDefault="00990362" w:rsidP="00990362">
      <w:pPr>
        <w:widowControl w:val="0"/>
        <w:autoSpaceDE w:val="0"/>
        <w:autoSpaceDN w:val="0"/>
        <w:adjustRightInd w:val="0"/>
        <w:ind w:firstLineChars="0" w:firstLine="0"/>
      </w:pPr>
      <w:r w:rsidRPr="00990362">
        <w:tab/>
      </w:r>
      <w:r w:rsidRPr="00990362">
        <w:t>但是，你不要去分析你看到的事情的内容和意义。就好像你尝试去从梦中分析任何意义是没有必要的。大脑不可能知道任何事情，但是，只要你记下来，你自己其实已经知道了。只是，你还没有让大脑知道而已。</w:t>
      </w:r>
    </w:p>
    <w:p w14:paraId="36B3F41D" w14:textId="77777777" w:rsidR="00990362" w:rsidRPr="00990362" w:rsidRDefault="00990362" w:rsidP="00990362">
      <w:pPr>
        <w:widowControl w:val="0"/>
        <w:autoSpaceDE w:val="0"/>
        <w:autoSpaceDN w:val="0"/>
        <w:adjustRightInd w:val="0"/>
        <w:ind w:firstLineChars="0" w:firstLine="0"/>
      </w:pPr>
      <w:r w:rsidRPr="00990362">
        <w:tab/>
      </w:r>
      <w:r w:rsidRPr="00990362">
        <w:t>这是成功率非常高的一种锻炼，你熟练以后几乎每个中午都可以锻炼一次，记住，你看到的是真相。但是，因为你的大脑还无法理解真相，所以你不理解你看到的。这种锻炼的核心是与内在沟通的锻炼，本质是更大程度开启你蓝色能量中心的锻炼。随着这种锻炼，你与内在的太傻的沟通会越来越清晰，直到有一天你可以完全打开蓝色能量中心，做到完全的沟通。</w:t>
      </w:r>
    </w:p>
    <w:p w14:paraId="30A8C55E" w14:textId="77777777" w:rsidR="00990362" w:rsidRPr="00990362" w:rsidRDefault="00990362" w:rsidP="00990362">
      <w:pPr>
        <w:widowControl w:val="0"/>
        <w:autoSpaceDE w:val="0"/>
        <w:autoSpaceDN w:val="0"/>
        <w:adjustRightInd w:val="0"/>
        <w:ind w:firstLineChars="0" w:firstLine="0"/>
      </w:pPr>
    </w:p>
    <w:p w14:paraId="39D9D912" w14:textId="7A986A5A" w:rsidR="00990362" w:rsidRPr="006E4FA5" w:rsidRDefault="00990362" w:rsidP="00C605C3">
      <w:pPr>
        <w:widowControl w:val="0"/>
        <w:numPr>
          <w:ilvl w:val="0"/>
          <w:numId w:val="298"/>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画面内容，大多都含有加密，混淆，象征在里面，</w:t>
      </w:r>
      <w:r w:rsidR="00A61ED3">
        <w:rPr>
          <w:rFonts w:ascii="微软雅黑" w:eastAsia="微软雅黑" w:hAnsi="微软雅黑" w:hint="eastAsia"/>
          <w:bCs/>
          <w:i/>
          <w:color w:val="1B6B63"/>
        </w:rPr>
        <w:t>而且每个意识体的象征体系都可能不同，例如对于某些颜色的感受与认为，对于某些动物的看法与感受的不同等。</w:t>
      </w:r>
      <w:r w:rsidR="00865EA5">
        <w:rPr>
          <w:rFonts w:ascii="微软雅黑" w:eastAsia="微软雅黑" w:hAnsi="微软雅黑" w:hint="eastAsia"/>
          <w:bCs/>
          <w:i/>
          <w:color w:val="1B6B63"/>
        </w:rPr>
        <w:t>在一些信息或画面当中，由于</w:t>
      </w:r>
      <w:r w:rsidRPr="006E4FA5">
        <w:rPr>
          <w:rFonts w:ascii="微软雅黑" w:eastAsia="微软雅黑" w:hAnsi="微软雅黑" w:hint="eastAsia"/>
          <w:bCs/>
          <w:i/>
          <w:color w:val="1B6B63"/>
        </w:rPr>
        <w:t>会</w:t>
      </w:r>
      <w:r w:rsidR="00865EA5">
        <w:rPr>
          <w:rFonts w:ascii="微软雅黑" w:eastAsia="微软雅黑" w:hAnsi="微软雅黑" w:hint="eastAsia"/>
          <w:bCs/>
          <w:i/>
          <w:color w:val="1B6B63"/>
        </w:rPr>
        <w:t>浮动</w:t>
      </w:r>
      <w:r w:rsidRPr="006E4FA5">
        <w:rPr>
          <w:rFonts w:ascii="微软雅黑" w:eastAsia="微软雅黑" w:hAnsi="微软雅黑" w:hint="eastAsia"/>
          <w:bCs/>
          <w:i/>
          <w:color w:val="1B6B63"/>
        </w:rPr>
        <w:t>受</w:t>
      </w:r>
      <w:r w:rsidR="00865EA5">
        <w:rPr>
          <w:rFonts w:ascii="微软雅黑" w:eastAsia="微软雅黑" w:hAnsi="微软雅黑" w:hint="eastAsia"/>
          <w:bCs/>
          <w:i/>
          <w:color w:val="1B6B63"/>
        </w:rPr>
        <w:t>到一定</w:t>
      </w:r>
      <w:r w:rsidRPr="006E4FA5">
        <w:rPr>
          <w:rFonts w:ascii="微软雅黑" w:eastAsia="微软雅黑" w:hAnsi="微软雅黑" w:hint="eastAsia"/>
          <w:bCs/>
          <w:i/>
          <w:color w:val="1B6B63"/>
        </w:rPr>
        <w:t>维度或帷幕</w:t>
      </w:r>
      <w:r w:rsidR="004D36CC">
        <w:rPr>
          <w:rFonts w:ascii="微软雅黑" w:eastAsia="微软雅黑" w:hAnsi="微软雅黑" w:hint="eastAsia"/>
          <w:bCs/>
          <w:i/>
          <w:color w:val="1B6B63"/>
        </w:rPr>
        <w:t>/</w:t>
      </w:r>
      <w:r w:rsidRPr="006E4FA5">
        <w:rPr>
          <w:rFonts w:ascii="微软雅黑" w:eastAsia="微软雅黑" w:hAnsi="微软雅黑" w:hint="eastAsia"/>
          <w:bCs/>
          <w:i/>
          <w:color w:val="1B6B63"/>
        </w:rPr>
        <w:t>遗忘帷幕和自由意志法则影响，使信息不那么“直接”。</w:t>
      </w:r>
    </w:p>
    <w:p w14:paraId="75694D72" w14:textId="77777777" w:rsidR="00990362" w:rsidRPr="00990362" w:rsidRDefault="00990362" w:rsidP="00B87564">
      <w:pPr>
        <w:widowControl w:val="0"/>
        <w:autoSpaceDE w:val="0"/>
        <w:autoSpaceDN w:val="0"/>
        <w:adjustRightInd w:val="0"/>
        <w:ind w:right="12960" w:firstLineChars="0" w:firstLine="0"/>
        <w:jc w:val="right"/>
        <w:rPr>
          <w:rFonts w:eastAsia="华文楷体"/>
          <w:b/>
          <w:i/>
          <w:color w:val="4874CB"/>
        </w:rPr>
      </w:pPr>
    </w:p>
    <w:p w14:paraId="63CCFA4F" w14:textId="77777777" w:rsidR="00990362" w:rsidRPr="00990362" w:rsidRDefault="00990362" w:rsidP="00990362">
      <w:pPr>
        <w:widowControl w:val="0"/>
        <w:autoSpaceDE w:val="0"/>
        <w:autoSpaceDN w:val="0"/>
        <w:adjustRightInd w:val="0"/>
        <w:ind w:firstLineChars="0" w:firstLine="0"/>
      </w:pPr>
      <w:r w:rsidRPr="00990362">
        <w:tab/>
      </w:r>
      <w:r w:rsidRPr="00990362">
        <w:t>运用这个显示器的另一个小技巧，就是把他当成一面镜子，</w:t>
      </w:r>
      <w:r w:rsidRPr="00990362">
        <w:rPr>
          <w:u w:val="single"/>
        </w:rPr>
        <w:t>你从中想象自己心脏部分的绿色的光芒和喉部蓝色的光芒的扩大</w:t>
      </w:r>
      <w:r w:rsidRPr="00A47E53">
        <w:rPr>
          <w:u w:val="single"/>
        </w:rPr>
        <w:t>，闪光并结晶</w:t>
      </w:r>
      <w:r w:rsidRPr="00990362">
        <w:t>，这是冥想中意像保持锻炼注意力集中的技巧，很多深入的冥想者都会用类似的方法锻炼集中注意力，这个注意力锻炼的本质和我们刚才教导的呼吸计数是一样的，但是属于更高阶的技巧，因为保持图像需要更深入的专注，你可能在太傻第一步以后，能很容易地呼吸计数到一千，而如果你不到太傻第二步，一般都做不到保持一个图像超过十分钟以上。</w:t>
      </w:r>
    </w:p>
    <w:p w14:paraId="49AB981E" w14:textId="77777777" w:rsidR="00990362" w:rsidRPr="00990362" w:rsidRDefault="00990362" w:rsidP="00990362">
      <w:pPr>
        <w:widowControl w:val="0"/>
        <w:autoSpaceDE w:val="0"/>
        <w:autoSpaceDN w:val="0"/>
        <w:adjustRightInd w:val="0"/>
        <w:ind w:firstLineChars="0" w:firstLine="0"/>
      </w:pPr>
    </w:p>
    <w:p w14:paraId="56F7948F" w14:textId="0EB9F1EC" w:rsidR="00990362" w:rsidRPr="006E4FA5" w:rsidRDefault="00990362" w:rsidP="00C605C3">
      <w:pPr>
        <w:widowControl w:val="0"/>
        <w:numPr>
          <w:ilvl w:val="0"/>
          <w:numId w:val="299"/>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lastRenderedPageBreak/>
        <w:t>也可以冥想使用这个观想</w:t>
      </w:r>
      <w:r w:rsidR="008D023E" w:rsidRPr="006E4FA5">
        <w:rPr>
          <w:rFonts w:ascii="微软雅黑" w:eastAsia="微软雅黑" w:hAnsi="微软雅黑" w:hint="eastAsia"/>
          <w:bCs/>
          <w:i/>
          <w:color w:val="1B6B63"/>
        </w:rPr>
        <w:t>，也是一种冥想锻炼</w:t>
      </w:r>
      <w:r w:rsidR="00505543">
        <w:rPr>
          <w:rFonts w:ascii="微软雅黑" w:eastAsia="微软雅黑" w:hAnsi="微软雅黑" w:hint="eastAsia"/>
          <w:bCs/>
          <w:i/>
          <w:color w:val="1B6B63"/>
        </w:rPr>
        <w:t>，同时可以对第四第五脉轮能量中心进行增强，或者清理与结晶化</w:t>
      </w:r>
      <w:r w:rsidR="00A31559">
        <w:rPr>
          <w:rFonts w:ascii="微软雅黑" w:eastAsia="微软雅黑" w:hAnsi="微软雅黑" w:hint="eastAsia"/>
          <w:bCs/>
          <w:i/>
          <w:color w:val="1B6B63"/>
        </w:rPr>
        <w:t>，提升其精炼程度</w:t>
      </w:r>
      <w:r w:rsidR="004B1D27">
        <w:rPr>
          <w:rFonts w:ascii="微软雅黑" w:eastAsia="微软雅黑" w:hAnsi="微软雅黑" w:hint="eastAsia"/>
          <w:bCs/>
          <w:i/>
          <w:color w:val="1B6B63"/>
        </w:rPr>
        <w:t>，以及锻炼意识专注力</w:t>
      </w:r>
      <w:r w:rsidR="008D023E" w:rsidRPr="006E4FA5">
        <w:rPr>
          <w:rFonts w:ascii="微软雅黑" w:eastAsia="微软雅黑" w:hAnsi="微软雅黑" w:hint="eastAsia"/>
          <w:bCs/>
          <w:i/>
          <w:color w:val="1B6B63"/>
        </w:rPr>
        <w:t>。</w:t>
      </w:r>
    </w:p>
    <w:p w14:paraId="730B0DBC"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0A1AD2B2" w14:textId="77777777" w:rsidR="00990362" w:rsidRPr="00990362" w:rsidRDefault="00990362" w:rsidP="00990362">
      <w:pPr>
        <w:widowControl w:val="0"/>
        <w:autoSpaceDE w:val="0"/>
        <w:autoSpaceDN w:val="0"/>
        <w:adjustRightInd w:val="0"/>
        <w:ind w:firstLineChars="0" w:firstLine="0"/>
      </w:pPr>
      <w:r w:rsidRPr="00990362">
        <w:tab/>
      </w:r>
      <w:r w:rsidRPr="00990362">
        <w:t>怎么样，是不是觉得这样</w:t>
      </w:r>
      <w:r w:rsidRPr="00990362">
        <w:rPr>
          <w:u w:val="single"/>
        </w:rPr>
        <w:t>用显示器</w:t>
      </w:r>
      <w:r w:rsidRPr="00990362">
        <w:t>比你平时看那些网站呀，文档呀，新闻呀神奇多了？</w:t>
      </w:r>
    </w:p>
    <w:p w14:paraId="4211B1A2" w14:textId="77777777" w:rsidR="00990362" w:rsidRPr="00990362" w:rsidRDefault="00990362" w:rsidP="00990362">
      <w:pPr>
        <w:widowControl w:val="0"/>
        <w:autoSpaceDE w:val="0"/>
        <w:autoSpaceDN w:val="0"/>
        <w:adjustRightInd w:val="0"/>
        <w:ind w:firstLineChars="0" w:firstLine="0"/>
      </w:pPr>
    </w:p>
    <w:p w14:paraId="3BD86BD1" w14:textId="3813D343" w:rsidR="00990362" w:rsidRPr="006E4FA5" w:rsidRDefault="00990362" w:rsidP="00C605C3">
      <w:pPr>
        <w:widowControl w:val="0"/>
        <w:numPr>
          <w:ilvl w:val="0"/>
          <w:numId w:val="300"/>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24寸30寸物理实体显示器只是比喻用，</w:t>
      </w:r>
      <w:r w:rsidR="00D9163F">
        <w:rPr>
          <w:rFonts w:ascii="微软雅黑" w:eastAsia="微软雅黑" w:hAnsi="微软雅黑" w:hint="eastAsia"/>
          <w:bCs/>
          <w:i/>
          <w:color w:val="1B6B63"/>
        </w:rPr>
        <w:t>这个显示模式并不完全需要一台物理实体的显示器，是直接对内在显示器或叫显示功能的使用，</w:t>
      </w:r>
      <w:r w:rsidRPr="006E4FA5">
        <w:rPr>
          <w:rFonts w:ascii="微软雅黑" w:eastAsia="微软雅黑" w:hAnsi="微软雅黑" w:hint="eastAsia"/>
          <w:bCs/>
          <w:i/>
          <w:color w:val="1B6B63"/>
        </w:rPr>
        <w:t>读者</w:t>
      </w:r>
      <w:r w:rsidR="00072859">
        <w:rPr>
          <w:rFonts w:ascii="微软雅黑" w:eastAsia="微软雅黑" w:hAnsi="微软雅黑" w:hint="eastAsia"/>
          <w:bCs/>
          <w:i/>
          <w:color w:val="1B6B63"/>
        </w:rPr>
        <w:t>可以</w:t>
      </w:r>
      <w:r w:rsidRPr="006E4FA5">
        <w:rPr>
          <w:rFonts w:ascii="微软雅黑" w:eastAsia="微软雅黑" w:hAnsi="微软雅黑" w:hint="eastAsia"/>
          <w:bCs/>
          <w:i/>
          <w:color w:val="1B6B63"/>
        </w:rPr>
        <w:t>亲自去训练体验。</w:t>
      </w:r>
    </w:p>
    <w:p w14:paraId="78AD1434"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22ED0295"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可是你说的那种感觉，我有时候在快睡着的时候也会感觉到呀，脑子里开始出现一些奇怪的东西，干吗非要对着显示器了，为什么不对着一面墙呢？</w:t>
      </w:r>
    </w:p>
    <w:p w14:paraId="7988D2FC"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之所以对着显示器有两个原因，第一，</w:t>
      </w:r>
      <w:r w:rsidRPr="00990362">
        <w:rPr>
          <w:u w:val="single"/>
        </w:rPr>
        <w:t>你是坐着的，所以不会睡着</w:t>
      </w:r>
      <w:r w:rsidRPr="00990362">
        <w:t>，睡着了，哪怕是小睡，也没有任何作用了。因为睡眠的时候，你的大脑是开放的，各种混杂的意念都会影响你，你不能主动地去接受太傻的信息。当然你要是不做这些锻炼，太傻也只能在你睡觉的时候和你沟通了，不过，你总是忘了而已。这个锻炼比你睡醒后记下自己梦境的锻炼有用得多，</w:t>
      </w:r>
      <w:r w:rsidRPr="00990362">
        <w:rPr>
          <w:u w:val="single"/>
        </w:rPr>
        <w:t>因为梦境是混杂的，不一</w:t>
      </w:r>
      <w:r w:rsidRPr="00990362">
        <w:t>定是真相，也可能是各种能量搅乱的意想。不过，</w:t>
      </w:r>
      <w:r w:rsidRPr="00990362">
        <w:rPr>
          <w:u w:val="single"/>
        </w:rPr>
        <w:t>这种锻炼的效果比小睡对身体的恢复效果好得多</w:t>
      </w:r>
      <w:r w:rsidRPr="00990362">
        <w:t>，就算只有半个小时，也比你趴在桌子上睡一个小时质量高，你整个下午都会觉得精力无限。</w:t>
      </w:r>
    </w:p>
    <w:p w14:paraId="11130AFB" w14:textId="77777777" w:rsidR="00990362" w:rsidRPr="00990362" w:rsidRDefault="00990362" w:rsidP="00990362">
      <w:pPr>
        <w:widowControl w:val="0"/>
        <w:autoSpaceDE w:val="0"/>
        <w:autoSpaceDN w:val="0"/>
        <w:adjustRightInd w:val="0"/>
        <w:ind w:firstLineChars="0" w:firstLine="0"/>
      </w:pPr>
    </w:p>
    <w:p w14:paraId="2298F55C" w14:textId="4EF22646" w:rsidR="00990362" w:rsidRPr="006E4FA5" w:rsidRDefault="00E76750" w:rsidP="00C605C3">
      <w:pPr>
        <w:widowControl w:val="0"/>
        <w:numPr>
          <w:ilvl w:val="0"/>
          <w:numId w:val="301"/>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对着显示器是类似于催化剂的功能，任何的锻炼或者反应都可以复合进一些存在，使其效能更加或助推，如同给火吹适量的风，给元素反应增加催化剂，给敲定义施加辅助等，锻炼处于</w:t>
      </w:r>
      <w:r w:rsidR="00990362" w:rsidRPr="006E4FA5">
        <w:rPr>
          <w:rFonts w:ascii="微软雅黑" w:eastAsia="微软雅黑" w:hAnsi="微软雅黑" w:hint="eastAsia"/>
          <w:bCs/>
          <w:i/>
          <w:color w:val="1B6B63"/>
        </w:rPr>
        <w:t>半睡半醒</w:t>
      </w:r>
      <w:r>
        <w:rPr>
          <w:rFonts w:ascii="微软雅黑" w:eastAsia="微软雅黑" w:hAnsi="微软雅黑" w:hint="eastAsia"/>
          <w:bCs/>
          <w:i/>
          <w:color w:val="1B6B63"/>
        </w:rPr>
        <w:t>的状态</w:t>
      </w:r>
      <w:r w:rsidR="00990362" w:rsidRPr="006E4FA5">
        <w:rPr>
          <w:rFonts w:ascii="微软雅黑" w:eastAsia="微软雅黑" w:hAnsi="微软雅黑" w:hint="eastAsia"/>
          <w:bCs/>
          <w:i/>
          <w:color w:val="1B6B63"/>
        </w:rPr>
        <w:t>，防止直接睡着。</w:t>
      </w:r>
    </w:p>
    <w:p w14:paraId="61098A69" w14:textId="7A7D8D8C" w:rsidR="00990362" w:rsidRPr="006E4FA5" w:rsidRDefault="00E125C9" w:rsidP="00C605C3">
      <w:pPr>
        <w:widowControl w:val="0"/>
        <w:numPr>
          <w:ilvl w:val="0"/>
          <w:numId w:val="301"/>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这个锻炼也</w:t>
      </w:r>
      <w:r w:rsidR="00990362" w:rsidRPr="006E4FA5">
        <w:rPr>
          <w:rFonts w:ascii="微软雅黑" w:eastAsia="微软雅黑" w:hAnsi="微软雅黑" w:hint="eastAsia"/>
          <w:bCs/>
          <w:i/>
          <w:color w:val="1B6B63"/>
        </w:rPr>
        <w:t>类似于冥想或就是一种冥想，充能速度更快</w:t>
      </w:r>
      <w:r>
        <w:rPr>
          <w:rFonts w:ascii="微软雅黑" w:eastAsia="微软雅黑" w:hAnsi="微软雅黑" w:hint="eastAsia"/>
          <w:bCs/>
          <w:i/>
          <w:color w:val="1B6B63"/>
        </w:rPr>
        <w:t>，梦境也是相对很大的一个面向，都可以去拓展练习，体验与探索，也是对于意识拓展的锻炼</w:t>
      </w:r>
      <w:r w:rsidR="00990362" w:rsidRPr="006E4FA5">
        <w:rPr>
          <w:rFonts w:ascii="微软雅黑" w:eastAsia="微软雅黑" w:hAnsi="微软雅黑" w:hint="eastAsia"/>
          <w:bCs/>
          <w:i/>
          <w:color w:val="1B6B63"/>
        </w:rPr>
        <w:t>。</w:t>
      </w:r>
    </w:p>
    <w:p w14:paraId="460FBCA1"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64C44833" w14:textId="77777777" w:rsidR="00990362" w:rsidRPr="00990362" w:rsidRDefault="00990362" w:rsidP="00990362">
      <w:pPr>
        <w:widowControl w:val="0"/>
        <w:autoSpaceDE w:val="0"/>
        <w:autoSpaceDN w:val="0"/>
        <w:adjustRightInd w:val="0"/>
        <w:ind w:firstLineChars="0" w:firstLine="0"/>
      </w:pPr>
      <w:r w:rsidRPr="00990362">
        <w:tab/>
      </w:r>
      <w:r w:rsidRPr="00990362">
        <w:t>第二个原因，是你习惯了从显示器上接受信息，这个锻炼只是利用了你的这个习惯而已，这也是一种类比练习的变形模式。对着一面现实的显示器，然后想象一面内</w:t>
      </w:r>
      <w:r w:rsidRPr="00990362">
        <w:rPr>
          <w:u w:val="single"/>
        </w:rPr>
        <w:t>在的显示器</w:t>
      </w:r>
      <w:r w:rsidRPr="00990362">
        <w:rPr>
          <w:rFonts w:hint="eastAsia"/>
          <w:vertAlign w:val="superscript"/>
        </w:rPr>
        <w:t>1</w:t>
      </w:r>
      <w:r w:rsidRPr="00990362">
        <w:t>，比你对着一面墙想象一个电影银幕的</w:t>
      </w:r>
      <w:r w:rsidRPr="00990362">
        <w:rPr>
          <w:u w:val="single"/>
        </w:rPr>
        <w:t>成功率</w:t>
      </w:r>
      <w:r w:rsidRPr="00990362">
        <w:rPr>
          <w:rFonts w:hint="eastAsia"/>
          <w:vertAlign w:val="superscript"/>
        </w:rPr>
        <w:t>2</w:t>
      </w:r>
      <w:r w:rsidRPr="00990362">
        <w:t>要高得多。这样太傻给你沟通实现的图像会更有效，不必再去辛苦地构建什么习惯平台。你可以就当在恍惚中看了一场小电影，知道了一些你还无法理解的事情。</w:t>
      </w:r>
    </w:p>
    <w:p w14:paraId="5912B2F4" w14:textId="77777777" w:rsidR="00990362" w:rsidRPr="00990362" w:rsidRDefault="00990362" w:rsidP="00990362">
      <w:pPr>
        <w:widowControl w:val="0"/>
        <w:autoSpaceDE w:val="0"/>
        <w:autoSpaceDN w:val="0"/>
        <w:adjustRightInd w:val="0"/>
        <w:ind w:firstLineChars="0" w:firstLine="0"/>
      </w:pPr>
    </w:p>
    <w:p w14:paraId="3D682018" w14:textId="626C9FEC" w:rsidR="00990362" w:rsidRPr="006E4FA5" w:rsidRDefault="003112FA" w:rsidP="00C605C3">
      <w:pPr>
        <w:widowControl w:val="0"/>
        <w:numPr>
          <w:ilvl w:val="0"/>
          <w:numId w:val="302"/>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对于习惯的利用，使其增加效能，</w:t>
      </w:r>
      <w:r w:rsidR="00990362" w:rsidRPr="006E4FA5">
        <w:rPr>
          <w:rFonts w:ascii="微软雅黑" w:eastAsia="微软雅黑" w:hAnsi="微软雅黑" w:hint="eastAsia"/>
          <w:bCs/>
          <w:i/>
          <w:color w:val="1B6B63"/>
        </w:rPr>
        <w:t>内在显示器并非说内在有个显示器，这是一个创造而出的存在，也可以描述为一种魔法，在内在呈现出一个显示信息的存在。</w:t>
      </w:r>
    </w:p>
    <w:p w14:paraId="57128D80" w14:textId="063A816B" w:rsidR="00990362"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2. 成功率，</w:t>
      </w:r>
      <w:r w:rsidR="00800835">
        <w:rPr>
          <w:rFonts w:ascii="微软雅黑" w:eastAsia="微软雅黑" w:hAnsi="微软雅黑" w:hint="eastAsia"/>
          <w:bCs/>
          <w:i/>
          <w:color w:val="1B6B63"/>
        </w:rPr>
        <w:t>可以描述为</w:t>
      </w:r>
      <w:r w:rsidRPr="006E4FA5">
        <w:rPr>
          <w:rFonts w:ascii="微软雅黑" w:eastAsia="微软雅黑" w:hAnsi="微软雅黑" w:hint="eastAsia"/>
          <w:bCs/>
          <w:i/>
          <w:color w:val="1B6B63"/>
        </w:rPr>
        <w:t>一种比率，描述上的</w:t>
      </w:r>
      <w:r w:rsidR="00800835">
        <w:rPr>
          <w:rFonts w:ascii="微软雅黑" w:eastAsia="微软雅黑" w:hAnsi="微软雅黑" w:hint="eastAsia"/>
          <w:bCs/>
          <w:i/>
          <w:color w:val="1B6B63"/>
        </w:rPr>
        <w:t>，成功是什么概念呢？率是什么概念呢？成功率又是什么概念呢？失误率，命中率，理解率，利润率等又都是什么概念呢？</w:t>
      </w:r>
    </w:p>
    <w:p w14:paraId="79261D84" w14:textId="77777777" w:rsidR="004C13BB" w:rsidRPr="004C13BB" w:rsidRDefault="004C13BB" w:rsidP="004C13BB">
      <w:pPr>
        <w:widowControl w:val="0"/>
        <w:autoSpaceDE w:val="0"/>
        <w:autoSpaceDN w:val="0"/>
        <w:adjustRightInd w:val="0"/>
        <w:snapToGrid w:val="0"/>
        <w:ind w:firstLineChars="0" w:firstLine="0"/>
        <w:rPr>
          <w:rFonts w:ascii="微软雅黑" w:eastAsia="微软雅黑" w:hAnsi="微软雅黑" w:hint="eastAsia"/>
          <w:bCs/>
          <w:i/>
          <w:color w:val="1B6B63"/>
          <w:vertAlign w:val="superscript"/>
        </w:rPr>
      </w:pPr>
    </w:p>
    <w:p w14:paraId="7DCB496E" w14:textId="77777777" w:rsidR="00990362" w:rsidRPr="00990362" w:rsidRDefault="00990362" w:rsidP="00990362">
      <w:pPr>
        <w:widowControl w:val="0"/>
        <w:autoSpaceDE w:val="0"/>
        <w:autoSpaceDN w:val="0"/>
        <w:adjustRightInd w:val="0"/>
        <w:ind w:firstLineChars="0" w:firstLine="0"/>
      </w:pPr>
      <w:r w:rsidRPr="00990362">
        <w:tab/>
      </w:r>
      <w:r w:rsidRPr="00990362">
        <w:t>这种锻炼的本质也是冥想的锻炼，但是利用了一些工具的便利而已。你可以在家独自一人的时候锻炼，也可以在工作的时候随时进入这种锻炼。这种锻炼的效果很明显，你也不用戴那副你不愿意戴的墨镜。不过，你要是愿意戴着魔法墨镜对着显示器，效果会更好。</w:t>
      </w:r>
    </w:p>
    <w:p w14:paraId="7ACCEA4F"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好吧，听你说得这么真实，我去试试吧。我想我先锻炼几个月，等有一些进展了</w:t>
      </w:r>
      <w:r w:rsidRPr="00990362">
        <w:lastRenderedPageBreak/>
        <w:t>我们再进行下一次谈话吧，我觉得现在内容越来越深，我掌握起来应该不容易，不过我会努力的。</w:t>
      </w:r>
    </w:p>
    <w:p w14:paraId="2245C187"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嗯，下一次我们会进入《奇迹和服务的对话》，你也许觉得这一章内容很</w:t>
      </w:r>
      <w:r w:rsidRPr="00990362">
        <w:rPr>
          <w:u w:val="single"/>
        </w:rPr>
        <w:t>庞杂</w:t>
      </w:r>
      <w:r w:rsidRPr="00990362">
        <w:rPr>
          <w:rFonts w:hint="eastAsia"/>
          <w:vertAlign w:val="superscript"/>
        </w:rPr>
        <w:t>1</w:t>
      </w:r>
      <w:r w:rsidRPr="00990362">
        <w:t>，但是，其实只是因为大脑制造的问题太多了而已，所以一个个梳理起来比较费力。下一次谈话我们会进入更广阔的主题：生命的广阔、生死的本质、时空旅行、服务的不同道路、爱的歧路等等话题。我们会更多地谈到如何</w:t>
      </w:r>
      <w:r w:rsidRPr="00990362">
        <w:rPr>
          <w:u w:val="single"/>
        </w:rPr>
        <w:t>主动创造财富、美丽、价值、快乐</w:t>
      </w:r>
      <w:r w:rsidRPr="00990362">
        <w:rPr>
          <w:rFonts w:hint="eastAsia"/>
          <w:vertAlign w:val="superscript"/>
        </w:rPr>
        <w:t>2</w:t>
      </w:r>
      <w:r w:rsidRPr="00990362">
        <w:t>和你需要作为</w:t>
      </w:r>
      <w:r w:rsidRPr="00990362">
        <w:rPr>
          <w:u w:val="single"/>
        </w:rPr>
        <w:t>自我发展工具</w:t>
      </w:r>
      <w:r w:rsidRPr="00990362">
        <w:rPr>
          <w:rFonts w:hint="eastAsia"/>
          <w:vertAlign w:val="superscript"/>
        </w:rPr>
        <w:t>3</w:t>
      </w:r>
      <w:r w:rsidRPr="00990362">
        <w:t>的经历，也会谈到不同的能量中心的功能系统及其锻炼之类更技巧性的东西。</w:t>
      </w:r>
    </w:p>
    <w:p w14:paraId="691E1003" w14:textId="77777777" w:rsidR="00990362" w:rsidRPr="00990362" w:rsidRDefault="00990362" w:rsidP="00990362">
      <w:pPr>
        <w:widowControl w:val="0"/>
        <w:autoSpaceDE w:val="0"/>
        <w:autoSpaceDN w:val="0"/>
        <w:adjustRightInd w:val="0"/>
        <w:ind w:firstLineChars="0" w:firstLine="0"/>
      </w:pPr>
    </w:p>
    <w:p w14:paraId="4159373B" w14:textId="1BCD939F" w:rsidR="00990362" w:rsidRPr="006E4FA5" w:rsidRDefault="00990362" w:rsidP="00C605C3">
      <w:pPr>
        <w:widowControl w:val="0"/>
        <w:numPr>
          <w:ilvl w:val="0"/>
          <w:numId w:val="303"/>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宇宙中有无尽多面向，每一个面向都是无尽化的，都可以无尽的展示与描述</w:t>
      </w:r>
      <w:r w:rsidR="0006498D">
        <w:rPr>
          <w:rFonts w:ascii="微软雅黑" w:eastAsia="微软雅黑" w:hAnsi="微软雅黑" w:hint="eastAsia"/>
          <w:bCs/>
          <w:i/>
          <w:color w:val="1B6B63"/>
        </w:rPr>
        <w:t>，不仅仅是在所谓的“大”的层面，任何的“小/细/微”的层面也同样可以非常庞大，在无限层面中，可以没有大小之分，或者说是叠加的，如同无尽分形，在无限当中大小都可以变得颠倒，以及相对并颠倒，扭曲并颠倒等</w:t>
      </w:r>
      <w:r w:rsidRPr="006E4FA5">
        <w:rPr>
          <w:rFonts w:ascii="微软雅黑" w:eastAsia="微软雅黑" w:hAnsi="微软雅黑" w:hint="eastAsia"/>
          <w:bCs/>
          <w:i/>
          <w:color w:val="1B6B63"/>
        </w:rPr>
        <w:t>。</w:t>
      </w:r>
    </w:p>
    <w:p w14:paraId="16A89ABE" w14:textId="001E79E6" w:rsidR="00990362" w:rsidRPr="006E4FA5" w:rsidRDefault="00A237E9" w:rsidP="00C605C3">
      <w:pPr>
        <w:widowControl w:val="0"/>
        <w:numPr>
          <w:ilvl w:val="0"/>
          <w:numId w:val="303"/>
        </w:numPr>
        <w:autoSpaceDE w:val="0"/>
        <w:autoSpaceDN w:val="0"/>
        <w:adjustRightInd w:val="0"/>
        <w:snapToGrid w:val="0"/>
        <w:ind w:firstLine="480"/>
        <w:rPr>
          <w:rFonts w:ascii="微软雅黑" w:eastAsia="微软雅黑" w:hAnsi="微软雅黑" w:hint="eastAsia"/>
          <w:bCs/>
          <w:i/>
          <w:color w:val="1B6B63"/>
        </w:rPr>
      </w:pPr>
      <w:r>
        <w:rPr>
          <w:rFonts w:ascii="微软雅黑" w:eastAsia="微软雅黑" w:hAnsi="微软雅黑" w:hint="eastAsia"/>
          <w:bCs/>
          <w:i/>
          <w:color w:val="1B6B63"/>
        </w:rPr>
        <w:t>财富，美丽，价值，快乐</w:t>
      </w:r>
      <w:r w:rsidR="00990362" w:rsidRPr="006E4FA5">
        <w:rPr>
          <w:rFonts w:ascii="微软雅黑" w:eastAsia="微软雅黑" w:hAnsi="微软雅黑" w:hint="eastAsia"/>
          <w:bCs/>
          <w:i/>
          <w:color w:val="1B6B63"/>
        </w:rPr>
        <w:t>不仅仅是这些面向，所有面向都可以去朝向主动创造</w:t>
      </w:r>
      <w:r>
        <w:rPr>
          <w:rFonts w:ascii="微软雅黑" w:eastAsia="微软雅黑" w:hAnsi="微软雅黑" w:hint="eastAsia"/>
          <w:bCs/>
          <w:i/>
          <w:color w:val="1B6B63"/>
        </w:rPr>
        <w:t>，例如为什么，如果，可能的，阴影，被忽视，忽略，呈现的背后等等</w:t>
      </w:r>
      <w:r w:rsidR="00990362" w:rsidRPr="006E4FA5">
        <w:rPr>
          <w:rFonts w:ascii="微软雅黑" w:eastAsia="微软雅黑" w:hAnsi="微软雅黑" w:hint="eastAsia"/>
          <w:bCs/>
          <w:i/>
          <w:color w:val="1B6B63"/>
        </w:rPr>
        <w:t>。</w:t>
      </w:r>
    </w:p>
    <w:p w14:paraId="5D45295D" w14:textId="7E5F641C" w:rsidR="00990362" w:rsidRPr="006E4FA5" w:rsidRDefault="00990362" w:rsidP="00C605C3">
      <w:pPr>
        <w:widowControl w:val="0"/>
        <w:numPr>
          <w:ilvl w:val="0"/>
          <w:numId w:val="303"/>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任何存在都可以作为自我发展的工具</w:t>
      </w:r>
      <w:r w:rsidR="00F118B8">
        <w:rPr>
          <w:rFonts w:ascii="微软雅黑" w:eastAsia="微软雅黑" w:hAnsi="微软雅黑" w:hint="eastAsia"/>
          <w:bCs/>
          <w:i/>
          <w:color w:val="1B6B63"/>
        </w:rPr>
        <w:t>，不论是资源，机会，选择，人事物，甚至可以是生命，能量，</w:t>
      </w:r>
      <w:r w:rsidR="00DF6C5A">
        <w:rPr>
          <w:rFonts w:ascii="微软雅黑" w:eastAsia="微软雅黑" w:hAnsi="微软雅黑" w:hint="eastAsia"/>
          <w:bCs/>
          <w:i/>
          <w:color w:val="1B6B63"/>
        </w:rPr>
        <w:t>体验，</w:t>
      </w:r>
      <w:r w:rsidR="00F118B8">
        <w:rPr>
          <w:rFonts w:ascii="微软雅黑" w:eastAsia="微软雅黑" w:hAnsi="微软雅黑" w:hint="eastAsia"/>
          <w:bCs/>
          <w:i/>
          <w:color w:val="1B6B63"/>
        </w:rPr>
        <w:t>概率，潜在等，都可以被挖掘潜能以拓展自我发展</w:t>
      </w:r>
      <w:r w:rsidR="00D2151B">
        <w:rPr>
          <w:rFonts w:ascii="微软雅黑" w:eastAsia="微软雅黑" w:hAnsi="微软雅黑" w:hint="eastAsia"/>
          <w:bCs/>
          <w:i/>
          <w:color w:val="1B6B63"/>
        </w:rPr>
        <w:t>，或意识拓展</w:t>
      </w:r>
      <w:r w:rsidRPr="006E4FA5">
        <w:rPr>
          <w:rFonts w:ascii="微软雅黑" w:eastAsia="微软雅黑" w:hAnsi="微软雅黑" w:hint="eastAsia"/>
          <w:bCs/>
          <w:i/>
          <w:color w:val="1B6B63"/>
        </w:rPr>
        <w:t>。</w:t>
      </w:r>
    </w:p>
    <w:p w14:paraId="4150B36B"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4FFFF985" w14:textId="77777777" w:rsidR="00990362" w:rsidRPr="00990362" w:rsidRDefault="00990362" w:rsidP="00990362">
      <w:pPr>
        <w:widowControl w:val="0"/>
        <w:autoSpaceDE w:val="0"/>
        <w:autoSpaceDN w:val="0"/>
        <w:adjustRightInd w:val="0"/>
        <w:ind w:firstLineChars="0" w:firstLine="0"/>
      </w:pPr>
      <w:r w:rsidRPr="00990362">
        <w:tab/>
      </w:r>
      <w:r w:rsidRPr="00990362">
        <w:t>不过也许你会觉得这些东西很有意思，不像这一章和前几章都是谈概念、谈道理、谈现实的各种问题的解决，但是，前几章都是基础，就好像我反复强调的，</w:t>
      </w:r>
      <w:r w:rsidRPr="00990362">
        <w:rPr>
          <w:u w:val="single"/>
        </w:rPr>
        <w:t>你不可能在分离中理解合一</w:t>
      </w:r>
      <w:r w:rsidRPr="00990362">
        <w:rPr>
          <w:rFonts w:hint="eastAsia"/>
          <w:vertAlign w:val="superscript"/>
        </w:rPr>
        <w:t>1</w:t>
      </w:r>
      <w:r w:rsidRPr="00990362">
        <w:t>。你只有看清分离的本质，选择走出分离，你才能真正理解之后两次谈话中那些更广阔的话题的含义。否则你只会陷入无穷无尽的信息的追逐中，那其实一样也是恐惧。</w:t>
      </w:r>
    </w:p>
    <w:p w14:paraId="2A144181" w14:textId="77777777" w:rsidR="00990362" w:rsidRPr="00990362" w:rsidRDefault="00990362" w:rsidP="00990362">
      <w:pPr>
        <w:widowControl w:val="0"/>
        <w:autoSpaceDE w:val="0"/>
        <w:autoSpaceDN w:val="0"/>
        <w:adjustRightInd w:val="0"/>
        <w:ind w:firstLineChars="0" w:firstLine="0"/>
      </w:pPr>
    </w:p>
    <w:p w14:paraId="6621B1B3" w14:textId="5CD5EFC2" w:rsidR="00990362" w:rsidRPr="006D38DA" w:rsidRDefault="00990362" w:rsidP="00C605C3">
      <w:pPr>
        <w:widowControl w:val="0"/>
        <w:autoSpaceDE w:val="0"/>
        <w:autoSpaceDN w:val="0"/>
        <w:adjustRightInd w:val="0"/>
        <w:snapToGrid w:val="0"/>
        <w:ind w:firstLine="480"/>
        <w:rPr>
          <w:rFonts w:ascii="微软雅黑" w:eastAsia="微软雅黑" w:hAnsi="微软雅黑" w:hint="eastAsia"/>
          <w:bCs/>
          <w:i/>
          <w:color w:val="1B6B63"/>
          <w:vertAlign w:val="superscript"/>
        </w:rPr>
      </w:pPr>
      <w:r w:rsidRPr="006E4FA5">
        <w:rPr>
          <w:rFonts w:ascii="微软雅黑" w:eastAsia="微软雅黑" w:hAnsi="微软雅黑" w:hint="eastAsia"/>
          <w:bCs/>
          <w:i/>
          <w:color w:val="1B6B63"/>
        </w:rPr>
        <w:t>1. 对合一的更高百分比理解只有对分离进行更高百分比的理解才行，即使宇宙源头也是如此。</w:t>
      </w:r>
      <w:r w:rsidR="006D38DA">
        <w:rPr>
          <w:rFonts w:ascii="微软雅黑" w:eastAsia="微软雅黑" w:hAnsi="微软雅黑" w:hint="eastAsia"/>
          <w:bCs/>
          <w:i/>
          <w:color w:val="1B6B63"/>
        </w:rPr>
        <w:t>合一的存在基于是有分离才有合一，才会有所谓的合一，在无限层面，不会描述为所谓的合一与分离，无限甚至可以没有合一与分离的概念，或者也可以认为合一是分离是叠加存在的，是同一存在，或者说无限当中使用“无限的一”进行混淆与扭曲的描述，用“一”或者无限的一描述。以及无限不会描述“是一”或者“不是一”这类描述，是或者不是也是一种分的概念，都是基于有限个体的视角下所描述而出的，“回归”“离开”“层面”，“合”等，其实也都是分的视角下的描述，不过无限层面是同时叠加着所有的视角与描述的，因此</w:t>
      </w:r>
      <w:r w:rsidR="007227DF">
        <w:rPr>
          <w:rFonts w:ascii="微软雅黑" w:eastAsia="微软雅黑" w:hAnsi="微软雅黑" w:hint="eastAsia"/>
          <w:bCs/>
          <w:i/>
          <w:color w:val="1B6B63"/>
        </w:rPr>
        <w:t>既</w:t>
      </w:r>
      <w:r w:rsidR="006D38DA">
        <w:rPr>
          <w:rFonts w:ascii="微软雅黑" w:eastAsia="微软雅黑" w:hAnsi="微软雅黑" w:hint="eastAsia"/>
          <w:bCs/>
          <w:i/>
          <w:color w:val="1B6B63"/>
        </w:rPr>
        <w:t>分又合，既远又近，既有层面又没有层面，等等，会有着无限无局限的描述情况</w:t>
      </w:r>
      <w:r w:rsidR="00262035">
        <w:rPr>
          <w:rFonts w:ascii="微软雅黑" w:eastAsia="微软雅黑" w:hAnsi="微软雅黑" w:hint="eastAsia"/>
          <w:bCs/>
          <w:i/>
          <w:color w:val="1B6B63"/>
        </w:rPr>
        <w:t>，而有限则可以是有限有局限</w:t>
      </w:r>
      <w:r w:rsidR="006D38DA">
        <w:rPr>
          <w:rFonts w:ascii="微软雅黑" w:eastAsia="微软雅黑" w:hAnsi="微软雅黑" w:hint="eastAsia"/>
          <w:bCs/>
          <w:i/>
          <w:color w:val="1B6B63"/>
        </w:rPr>
        <w:t>。</w:t>
      </w:r>
    </w:p>
    <w:p w14:paraId="35AB16F1" w14:textId="77777777" w:rsidR="00990362" w:rsidRPr="00990362" w:rsidRDefault="00990362" w:rsidP="00990362">
      <w:pPr>
        <w:widowControl w:val="0"/>
        <w:autoSpaceDE w:val="0"/>
        <w:autoSpaceDN w:val="0"/>
        <w:adjustRightInd w:val="0"/>
        <w:ind w:firstLineChars="0" w:firstLine="0"/>
      </w:pPr>
    </w:p>
    <w:p w14:paraId="7F9BD923"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你会讲金字塔的故事，讲外星人的故事，讲类似星球大战的那种故事吗？</w:t>
      </w:r>
    </w:p>
    <w:p w14:paraId="18E61FC2"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我讲的会比这些</w:t>
      </w:r>
      <w:r w:rsidRPr="00990362">
        <w:rPr>
          <w:u w:val="single"/>
        </w:rPr>
        <w:t>广阔</w:t>
      </w:r>
      <w:r w:rsidRPr="00990362">
        <w:rPr>
          <w:rFonts w:hint="eastAsia"/>
          <w:vertAlign w:val="superscript"/>
        </w:rPr>
        <w:t>1</w:t>
      </w:r>
      <w:r w:rsidRPr="00990362">
        <w:t>得多，我们下次再继续吧。</w:t>
      </w:r>
    </w:p>
    <w:p w14:paraId="4F5D1BAF" w14:textId="77777777" w:rsidR="00990362" w:rsidRPr="00990362" w:rsidRDefault="00990362" w:rsidP="00990362">
      <w:pPr>
        <w:widowControl w:val="0"/>
        <w:autoSpaceDE w:val="0"/>
        <w:autoSpaceDN w:val="0"/>
        <w:adjustRightInd w:val="0"/>
        <w:ind w:firstLineChars="0" w:firstLine="0"/>
      </w:pPr>
    </w:p>
    <w:p w14:paraId="41FBE9FB" w14:textId="17137BE3" w:rsidR="00990362" w:rsidRPr="006E4FA5" w:rsidRDefault="00990362" w:rsidP="00C605C3">
      <w:pPr>
        <w:widowControl w:val="0"/>
        <w:numPr>
          <w:ilvl w:val="0"/>
          <w:numId w:val="304"/>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这里的广阔</w:t>
      </w:r>
      <w:r w:rsidR="005761D6">
        <w:rPr>
          <w:rFonts w:ascii="微软雅黑" w:eastAsia="微软雅黑" w:hAnsi="微软雅黑" w:hint="eastAsia"/>
          <w:bCs/>
          <w:i/>
          <w:color w:val="1B6B63"/>
        </w:rPr>
        <w:t>，可以</w:t>
      </w:r>
      <w:r w:rsidRPr="006E4FA5">
        <w:rPr>
          <w:rFonts w:ascii="微软雅黑" w:eastAsia="微软雅黑" w:hAnsi="微软雅黑" w:hint="eastAsia"/>
          <w:bCs/>
          <w:i/>
          <w:color w:val="1B6B63"/>
        </w:rPr>
        <w:t>指面向数量或范围，不完全是单一面的深度，jim举的面向，也可以非常深度地去讲的</w:t>
      </w:r>
      <w:r w:rsidR="00AC04E1">
        <w:rPr>
          <w:rFonts w:ascii="微软雅黑" w:eastAsia="微软雅黑" w:hAnsi="微软雅黑" w:hint="eastAsia"/>
          <w:bCs/>
          <w:i/>
          <w:color w:val="1B6B63"/>
        </w:rPr>
        <w:t>，任何事物与存在，都可以被无尽的细化与扩化</w:t>
      </w:r>
      <w:r w:rsidRPr="006E4FA5">
        <w:rPr>
          <w:rFonts w:ascii="微软雅黑" w:eastAsia="微软雅黑" w:hAnsi="微软雅黑" w:hint="eastAsia"/>
          <w:bCs/>
          <w:i/>
          <w:color w:val="1B6B63"/>
        </w:rPr>
        <w:t>。</w:t>
      </w:r>
    </w:p>
    <w:p w14:paraId="784C211D"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1B9F5B0F"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好的，下次见。</w:t>
      </w:r>
    </w:p>
    <w:p w14:paraId="4B751C4D"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爱与太傻将与你同在，我们不可能分离。</w:t>
      </w:r>
      <w:r w:rsidRPr="00990362">
        <w:rPr>
          <w:u w:val="single"/>
        </w:rPr>
        <w:t>你唯一要做的</w:t>
      </w:r>
      <w:r w:rsidRPr="00990362">
        <w:rPr>
          <w:rFonts w:hint="eastAsia"/>
          <w:vertAlign w:val="superscript"/>
        </w:rPr>
        <w:t>1</w:t>
      </w:r>
      <w:r w:rsidRPr="00990362">
        <w:t>，只是记起你自己，然后成为你自己。</w:t>
      </w:r>
    </w:p>
    <w:p w14:paraId="66CB853F" w14:textId="77777777" w:rsidR="00990362" w:rsidRPr="00990362" w:rsidRDefault="00990362" w:rsidP="00990362">
      <w:pPr>
        <w:widowControl w:val="0"/>
        <w:autoSpaceDE w:val="0"/>
        <w:autoSpaceDN w:val="0"/>
        <w:adjustRightInd w:val="0"/>
        <w:ind w:firstLineChars="0" w:firstLine="0"/>
      </w:pPr>
    </w:p>
    <w:p w14:paraId="28C3A279" w14:textId="578CAB28" w:rsidR="00990362" w:rsidRPr="006E4FA5" w:rsidRDefault="00990362" w:rsidP="00C605C3">
      <w:pPr>
        <w:widowControl w:val="0"/>
        <w:numPr>
          <w:ilvl w:val="0"/>
          <w:numId w:val="305"/>
        </w:numPr>
        <w:autoSpaceDE w:val="0"/>
        <w:autoSpaceDN w:val="0"/>
        <w:adjustRightInd w:val="0"/>
        <w:snapToGrid w:val="0"/>
        <w:ind w:firstLine="480"/>
        <w:rPr>
          <w:rFonts w:ascii="微软雅黑" w:eastAsia="微软雅黑" w:hAnsi="微软雅黑" w:hint="eastAsia"/>
          <w:bCs/>
          <w:i/>
          <w:color w:val="1B6B63"/>
        </w:rPr>
      </w:pPr>
      <w:r w:rsidRPr="006E4FA5">
        <w:rPr>
          <w:rFonts w:ascii="微软雅黑" w:eastAsia="微软雅黑" w:hAnsi="微软雅黑" w:hint="eastAsia"/>
          <w:bCs/>
          <w:i/>
          <w:color w:val="1B6B63"/>
        </w:rPr>
        <w:t>这里的唯一，即使就是唯一，也要加上条件，例如当下在地球上，现在这个时刻段，第三密度毕业节点等</w:t>
      </w:r>
      <w:r w:rsidR="009C2915">
        <w:rPr>
          <w:rFonts w:ascii="微软雅黑" w:eastAsia="微软雅黑" w:hAnsi="微软雅黑" w:hint="eastAsia"/>
          <w:bCs/>
          <w:i/>
          <w:color w:val="1B6B63"/>
        </w:rPr>
        <w:t>，相对于某些情况的基于，因素条件的基于等的</w:t>
      </w:r>
      <w:r w:rsidRPr="006E4FA5">
        <w:rPr>
          <w:rFonts w:ascii="微软雅黑" w:eastAsia="微软雅黑" w:hAnsi="微软雅黑" w:hint="eastAsia"/>
          <w:bCs/>
          <w:i/>
          <w:color w:val="1B6B63"/>
        </w:rPr>
        <w:t>。</w:t>
      </w:r>
    </w:p>
    <w:p w14:paraId="743CB49A"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rPr>
      </w:pPr>
    </w:p>
    <w:p w14:paraId="57E95E12"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好的。谢谢。</w:t>
      </w:r>
    </w:p>
    <w:p w14:paraId="2ECAC88F" w14:textId="77777777" w:rsidR="00990362" w:rsidRPr="00990362" w:rsidRDefault="00990362" w:rsidP="00990362">
      <w:pPr>
        <w:widowControl w:val="0"/>
        <w:autoSpaceDE w:val="0"/>
        <w:autoSpaceDN w:val="0"/>
        <w:adjustRightInd w:val="0"/>
        <w:ind w:firstLineChars="0" w:firstLine="0"/>
      </w:pPr>
    </w:p>
    <w:p w14:paraId="347CDEA1" w14:textId="77777777" w:rsidR="00990362" w:rsidRPr="00990362" w:rsidRDefault="00990362">
      <w:pPr>
        <w:widowControl w:val="0"/>
        <w:numPr>
          <w:ilvl w:val="0"/>
          <w:numId w:val="306"/>
        </w:numPr>
        <w:autoSpaceDE w:val="0"/>
        <w:autoSpaceDN w:val="0"/>
        <w:adjustRightInd w:val="0"/>
        <w:spacing w:before="240" w:after="60"/>
        <w:ind w:firstLineChars="0" w:firstLine="0"/>
        <w:jc w:val="center"/>
        <w:outlineLvl w:val="0"/>
        <w:rPr>
          <w:rFonts w:ascii="Calibri Light" w:hAnsi="Calibri Light"/>
          <w:b/>
          <w:bCs/>
          <w:sz w:val="32"/>
          <w:szCs w:val="32"/>
        </w:rPr>
      </w:pPr>
      <w:bookmarkStart w:id="46" w:name="_Toc457906960"/>
      <w:r w:rsidRPr="00990362">
        <w:rPr>
          <w:rFonts w:ascii="Calibri Light" w:hAnsi="Calibri Light"/>
          <w:b/>
          <w:bCs/>
          <w:sz w:val="32"/>
          <w:szCs w:val="32"/>
          <w:u w:val="single"/>
        </w:rPr>
        <w:t>奇迹</w:t>
      </w:r>
      <w:r w:rsidRPr="00C235D4">
        <w:rPr>
          <w:rFonts w:ascii="微软雅黑" w:eastAsia="微软雅黑" w:hAnsi="微软雅黑" w:cs="微软雅黑" w:hint="eastAsia"/>
          <w:b/>
          <w:bCs/>
          <w:i/>
          <w:iCs/>
          <w:color w:val="008279"/>
          <w:vertAlign w:val="superscript"/>
        </w:rPr>
        <w:t>1</w:t>
      </w:r>
      <w:r w:rsidRPr="00990362">
        <w:rPr>
          <w:rFonts w:ascii="Calibri Light" w:hAnsi="Calibri Light"/>
          <w:b/>
          <w:bCs/>
          <w:sz w:val="32"/>
          <w:szCs w:val="32"/>
        </w:rPr>
        <w:t>与</w:t>
      </w:r>
      <w:r w:rsidRPr="00990362">
        <w:rPr>
          <w:rFonts w:ascii="Calibri Light" w:hAnsi="Calibri Light"/>
          <w:b/>
          <w:bCs/>
          <w:sz w:val="32"/>
          <w:szCs w:val="32"/>
          <w:u w:val="single"/>
        </w:rPr>
        <w:t>服务</w:t>
      </w:r>
      <w:r w:rsidRPr="00C235D4">
        <w:rPr>
          <w:rFonts w:ascii="微软雅黑" w:eastAsia="微软雅黑" w:hAnsi="微软雅黑" w:cs="微软雅黑" w:hint="eastAsia"/>
          <w:b/>
          <w:bCs/>
          <w:i/>
          <w:iCs/>
          <w:color w:val="008279"/>
          <w:vertAlign w:val="superscript"/>
        </w:rPr>
        <w:t>2</w:t>
      </w:r>
      <w:r w:rsidRPr="00990362">
        <w:rPr>
          <w:rFonts w:ascii="Calibri Light" w:hAnsi="Calibri Light"/>
          <w:b/>
          <w:bCs/>
          <w:sz w:val="32"/>
          <w:szCs w:val="32"/>
        </w:rPr>
        <w:t>的对话</w:t>
      </w:r>
      <w:bookmarkEnd w:id="46"/>
    </w:p>
    <w:p w14:paraId="3575A7AC" w14:textId="1D79A6AB"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1.第六章虽然对应第六密度，但是第六密度有关的描述并不</w:t>
      </w:r>
      <w:r w:rsidR="00192134">
        <w:rPr>
          <w:rFonts w:ascii="微软雅黑" w:eastAsia="微软雅黑" w:hAnsi="微软雅黑" w:cs="微软雅黑" w:hint="eastAsia"/>
          <w:i/>
          <w:iCs/>
          <w:color w:val="1B6B63"/>
        </w:rPr>
        <w:t>算</w:t>
      </w:r>
      <w:r w:rsidRPr="00822D9C">
        <w:rPr>
          <w:rFonts w:ascii="微软雅黑" w:eastAsia="微软雅黑" w:hAnsi="微软雅黑" w:cs="微软雅黑" w:hint="eastAsia"/>
          <w:i/>
          <w:iCs/>
          <w:color w:val="1B6B63"/>
        </w:rPr>
        <w:t>多，读者可以综合更多资料去探索，例如《一的法则》和其网站上的各种通灵选集等</w:t>
      </w:r>
      <w:r w:rsidR="00192134">
        <w:rPr>
          <w:rFonts w:ascii="微软雅黑" w:eastAsia="微软雅黑" w:hAnsi="微软雅黑" w:cs="微软雅黑" w:hint="eastAsia"/>
          <w:i/>
          <w:iCs/>
          <w:color w:val="1B6B63"/>
        </w:rPr>
        <w:t>，结合更多的视角描述，去理解与领悟这个宇宙的一些设计框架，领悟其设计的用途，为什么这么设计，用于给意识体学习与拓展哪些方面，又是以什么方式衡量，助推，催化</w:t>
      </w:r>
      <w:r w:rsidR="00366EA6">
        <w:rPr>
          <w:rFonts w:ascii="微软雅黑" w:eastAsia="微软雅黑" w:hAnsi="微软雅黑" w:cs="微软雅黑" w:hint="eastAsia"/>
          <w:i/>
          <w:iCs/>
          <w:color w:val="1B6B63"/>
        </w:rPr>
        <w:t>等的。</w:t>
      </w:r>
    </w:p>
    <w:p w14:paraId="202DFC1D" w14:textId="17BD34F3"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2.何为奇迹？何为服务？奇迹可以组哪些词？服务有可以是什么概念？可以拓展出哪些新的概念，不同层面的概念</w:t>
      </w:r>
      <w:r w:rsidR="00B217C6">
        <w:rPr>
          <w:rFonts w:ascii="微软雅黑" w:eastAsia="微软雅黑" w:hAnsi="微软雅黑" w:cs="微软雅黑" w:hint="eastAsia"/>
          <w:i/>
          <w:iCs/>
          <w:color w:val="1B6B63"/>
        </w:rPr>
        <w:t>等呢</w:t>
      </w:r>
      <w:r w:rsidRPr="00822D9C">
        <w:rPr>
          <w:rFonts w:ascii="微软雅黑" w:eastAsia="微软雅黑" w:hAnsi="微软雅黑" w:cs="微软雅黑" w:hint="eastAsia"/>
          <w:i/>
          <w:iCs/>
          <w:color w:val="1B6B63"/>
        </w:rPr>
        <w:t>？</w:t>
      </w:r>
      <w:r w:rsidR="00B217C6">
        <w:rPr>
          <w:rFonts w:ascii="微软雅黑" w:eastAsia="微软雅黑" w:hAnsi="微软雅黑" w:cs="微软雅黑" w:hint="eastAsia"/>
          <w:i/>
          <w:iCs/>
          <w:color w:val="1B6B63"/>
        </w:rPr>
        <w:t>看似简单的两个常用的词，奇迹，与服务，实际上足够意识体探索一辈子，N多万年等的，奇迹，涉及到意识的无尽的创造力与灵感力等，而服务则涉及到无尽多存在的“互动”，与自我互动，与“其他自我”互动，以及无尽种互动方式的等的存在，</w:t>
      </w:r>
      <w:r w:rsidR="00B97710">
        <w:rPr>
          <w:rFonts w:ascii="微软雅黑" w:eastAsia="微软雅黑" w:hAnsi="微软雅黑" w:cs="微软雅黑" w:hint="eastAsia"/>
          <w:i/>
          <w:iCs/>
          <w:color w:val="1B6B63"/>
        </w:rPr>
        <w:t>所蕴含大量的意识面向可以拓展，可以被极化等。</w:t>
      </w:r>
    </w:p>
    <w:p w14:paraId="1F2DB130" w14:textId="77777777" w:rsidR="00990362" w:rsidRPr="00990362" w:rsidRDefault="00990362" w:rsidP="00990362">
      <w:pPr>
        <w:widowControl w:val="0"/>
        <w:autoSpaceDE w:val="0"/>
        <w:autoSpaceDN w:val="0"/>
        <w:adjustRightInd w:val="0"/>
        <w:ind w:firstLineChars="0" w:firstLine="0"/>
      </w:pPr>
    </w:p>
    <w:p w14:paraId="36F3514F" w14:textId="77777777" w:rsidR="00990362" w:rsidRDefault="00990362" w:rsidP="00990362">
      <w:pPr>
        <w:widowControl w:val="0"/>
        <w:autoSpaceDE w:val="0"/>
        <w:autoSpaceDN w:val="0"/>
        <w:adjustRightInd w:val="0"/>
        <w:snapToGrid w:val="0"/>
        <w:ind w:firstLineChars="0" w:firstLine="0"/>
        <w:rPr>
          <w:rFonts w:ascii="微软雅黑" w:eastAsia="微软雅黑" w:hAnsi="微软雅黑" w:cs="微软雅黑" w:hint="eastAsia"/>
          <w:i/>
          <w:iCs/>
          <w:color w:val="1B6B63"/>
          <w:vertAlign w:val="superscript"/>
        </w:rPr>
      </w:pPr>
      <w:r w:rsidRPr="00990362">
        <w:rPr>
          <w:b/>
        </w:rPr>
        <w:t>Taisha</w:t>
      </w:r>
      <w:r w:rsidRPr="00990362">
        <w:rPr>
          <w:b/>
        </w:rPr>
        <w:t>：</w:t>
      </w:r>
      <w:r w:rsidRPr="00990362">
        <w:t>以前，我也知道人生是一场游戏，那个时候我会说：</w:t>
      </w:r>
      <w:r w:rsidRPr="00990362">
        <w:t>“</w:t>
      </w:r>
      <w:r w:rsidRPr="00990362">
        <w:t>那我们就好好玩一场吧。</w:t>
      </w:r>
      <w:r w:rsidRPr="00990362">
        <w:t>”</w:t>
      </w:r>
      <w:r w:rsidRPr="00990362">
        <w:t>而现在我会说：</w:t>
      </w:r>
      <w:r w:rsidRPr="00990362">
        <w:t>“</w:t>
      </w:r>
      <w:r w:rsidRPr="00990362">
        <w:t>人生只不过是一场游戏，所以我决定不玩了。</w:t>
      </w:r>
      <w:r w:rsidRPr="00990362">
        <w:t>”</w:t>
      </w:r>
      <w:r w:rsidRPr="00990362">
        <w:rPr>
          <w:u w:val="single"/>
        </w:rPr>
        <w:t>至于觉悟、梦醒、超脱的本质</w:t>
      </w:r>
      <w:r w:rsidRPr="006468AC">
        <w:rPr>
          <w:rFonts w:ascii="微软雅黑" w:eastAsia="微软雅黑" w:hAnsi="微软雅黑" w:cs="微软雅黑" w:hint="eastAsia"/>
          <w:i/>
          <w:iCs/>
          <w:color w:val="1B6B63"/>
          <w:vertAlign w:val="superscript"/>
        </w:rPr>
        <w:t>1</w:t>
      </w:r>
      <w:r w:rsidRPr="00990362">
        <w:t>，其实也就是：当一个人决定不再玩游戏的时候，他知道怎样才是真的不再玩游戏了。</w:t>
      </w:r>
      <w:r w:rsidRPr="00990362">
        <w:rPr>
          <w:u w:val="single"/>
        </w:rPr>
        <w:t>而一个人怎么能既在游戏中，又不再玩游戏呢？</w:t>
      </w:r>
      <w:r w:rsidRPr="006468AC">
        <w:rPr>
          <w:rFonts w:ascii="微软雅黑" w:eastAsia="微软雅黑" w:hAnsi="微软雅黑" w:cs="微软雅黑" w:hint="eastAsia"/>
          <w:i/>
          <w:iCs/>
          <w:color w:val="1B6B63"/>
          <w:vertAlign w:val="superscript"/>
        </w:rPr>
        <w:t>2</w:t>
      </w:r>
    </w:p>
    <w:p w14:paraId="5B6DCFEE" w14:textId="77777777" w:rsidR="005E78F3" w:rsidRPr="00990362" w:rsidRDefault="005E78F3" w:rsidP="00990362">
      <w:pPr>
        <w:widowControl w:val="0"/>
        <w:autoSpaceDE w:val="0"/>
        <w:autoSpaceDN w:val="0"/>
        <w:adjustRightInd w:val="0"/>
        <w:snapToGrid w:val="0"/>
        <w:ind w:firstLineChars="0" w:firstLine="0"/>
        <w:rPr>
          <w:u w:val="single"/>
        </w:rPr>
      </w:pPr>
    </w:p>
    <w:p w14:paraId="2F83197E" w14:textId="61312952" w:rsidR="00990362" w:rsidRPr="006E4FA5" w:rsidRDefault="00990362" w:rsidP="00C605C3">
      <w:pPr>
        <w:widowControl w:val="0"/>
        <w:numPr>
          <w:ilvl w:val="0"/>
          <w:numId w:val="307"/>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这里对本质的描述是</w:t>
      </w:r>
      <w:r w:rsidR="005E78F3">
        <w:rPr>
          <w:rFonts w:ascii="微软雅黑" w:eastAsia="微软雅黑" w:hAnsi="微软雅黑" w:cs="微软雅黑" w:hint="eastAsia"/>
          <w:i/>
          <w:iCs/>
          <w:color w:val="1B6B63"/>
        </w:rPr>
        <w:t>较为</w:t>
      </w:r>
      <w:r w:rsidRPr="006E4FA5">
        <w:rPr>
          <w:rFonts w:ascii="微软雅黑" w:eastAsia="微软雅黑" w:hAnsi="微软雅黑" w:cs="微软雅黑" w:hint="eastAsia"/>
          <w:i/>
          <w:iCs/>
          <w:color w:val="1B6B63"/>
        </w:rPr>
        <w:t>固化的，</w:t>
      </w:r>
      <w:r w:rsidR="005E78F3">
        <w:rPr>
          <w:rFonts w:ascii="微软雅黑" w:eastAsia="微软雅黑" w:hAnsi="微软雅黑" w:cs="微软雅黑" w:hint="eastAsia"/>
          <w:i/>
          <w:iCs/>
          <w:color w:val="1B6B63"/>
        </w:rPr>
        <w:t>与</w:t>
      </w:r>
      <w:r w:rsidRPr="006E4FA5">
        <w:rPr>
          <w:rFonts w:ascii="微软雅黑" w:eastAsia="微软雅黑" w:hAnsi="微软雅黑" w:cs="微软雅黑" w:hint="eastAsia"/>
          <w:i/>
          <w:iCs/>
          <w:color w:val="1B6B63"/>
        </w:rPr>
        <w:t>狭窄的</w:t>
      </w:r>
      <w:r w:rsidR="005E78F3">
        <w:rPr>
          <w:rFonts w:ascii="微软雅黑" w:eastAsia="微软雅黑" w:hAnsi="微软雅黑" w:cs="微软雅黑" w:hint="eastAsia"/>
          <w:i/>
          <w:iCs/>
          <w:color w:val="1B6B63"/>
        </w:rPr>
        <w:t>，但是如果读者还没有Jim所描述的这种视角，那么深入去体会，感受，领悟，并拓展这个视角，也是对自身思维意识的一种锻炼，并且也是在朝向视角的拓展，注意视角的拓展是无所谓对错，无所谓正确与否的，任何视角都存在其参考率，在描述上参考率不会是零，也不是100%，因此上面所提到的视角仍然有着“足够”的参考率，但是视角不是“唯一”的描述与存在，因此还可以无尽去探索与拓展更多的描述视角，并叠加与兼容</w:t>
      </w:r>
      <w:r w:rsidR="00E07ECA">
        <w:rPr>
          <w:rFonts w:ascii="微软雅黑" w:eastAsia="微软雅黑" w:hAnsi="微软雅黑" w:cs="微软雅黑" w:hint="eastAsia"/>
          <w:i/>
          <w:iCs/>
          <w:color w:val="1B6B63"/>
        </w:rPr>
        <w:t>于意识上的</w:t>
      </w:r>
      <w:r w:rsidR="005E78F3">
        <w:rPr>
          <w:rFonts w:ascii="微软雅黑" w:eastAsia="微软雅黑" w:hAnsi="微软雅黑" w:cs="微软雅黑" w:hint="eastAsia"/>
          <w:i/>
          <w:iCs/>
          <w:color w:val="1B6B63"/>
        </w:rPr>
        <w:t>“一体”。</w:t>
      </w:r>
    </w:p>
    <w:p w14:paraId="5375CFCA" w14:textId="1BCDFD60" w:rsidR="00990362" w:rsidRPr="00990362" w:rsidRDefault="00990362" w:rsidP="00C605C3">
      <w:pPr>
        <w:widowControl w:val="0"/>
        <w:autoSpaceDE w:val="0"/>
        <w:autoSpaceDN w:val="0"/>
        <w:adjustRightInd w:val="0"/>
        <w:snapToGrid w:val="0"/>
        <w:ind w:firstLine="480"/>
        <w:rPr>
          <w:u w:val="single"/>
        </w:rPr>
      </w:pPr>
      <w:r w:rsidRPr="006E4FA5">
        <w:rPr>
          <w:rFonts w:ascii="微软雅黑" w:eastAsia="微软雅黑" w:hAnsi="微软雅黑" w:cs="微软雅黑" w:hint="eastAsia"/>
          <w:i/>
          <w:iCs/>
          <w:color w:val="1B6B63"/>
        </w:rPr>
        <w:t>2.一个人既可以玩游戏，也可以同时被描述为没有在玩，清醒也玩，更极化清醒也玩，无限化清醒地玩，也是可以的，是否玩游戏是窄面向之一，</w:t>
      </w:r>
      <w:r w:rsidR="00475E69">
        <w:rPr>
          <w:rFonts w:ascii="微软雅黑" w:eastAsia="微软雅黑" w:hAnsi="微软雅黑" w:cs="微软雅黑" w:hint="eastAsia"/>
          <w:i/>
          <w:iCs/>
          <w:color w:val="1B6B63"/>
        </w:rPr>
        <w:t>并且</w:t>
      </w:r>
      <w:r w:rsidRPr="006E4FA5">
        <w:rPr>
          <w:rFonts w:ascii="微软雅黑" w:eastAsia="微软雅黑" w:hAnsi="微软雅黑" w:cs="微软雅黑" w:hint="eastAsia"/>
          <w:i/>
          <w:iCs/>
          <w:color w:val="1B6B63"/>
        </w:rPr>
        <w:t>也是可以复合叠加的</w:t>
      </w:r>
      <w:r w:rsidR="00475E69">
        <w:rPr>
          <w:rFonts w:ascii="微软雅黑" w:eastAsia="微软雅黑" w:hAnsi="微软雅黑" w:cs="微软雅黑" w:hint="eastAsia"/>
          <w:i/>
          <w:iCs/>
          <w:color w:val="1B6B63"/>
        </w:rPr>
        <w:t>。“游戏”的概念也可以不断去拓展，“玩”的概念也可以无限化衍生，并从看似“简单”的几个</w:t>
      </w:r>
      <w:r w:rsidR="00475E69">
        <w:rPr>
          <w:rFonts w:ascii="微软雅黑" w:eastAsia="微软雅黑" w:hAnsi="微软雅黑" w:cs="微软雅黑" w:hint="eastAsia"/>
          <w:i/>
          <w:iCs/>
          <w:color w:val="1B6B63"/>
        </w:rPr>
        <w:lastRenderedPageBreak/>
        <w:t>描述词，拓展出非常多的面向，方向朝向等。</w:t>
      </w:r>
    </w:p>
    <w:p w14:paraId="69B14A21" w14:textId="77777777" w:rsidR="00990362" w:rsidRPr="00990362" w:rsidRDefault="00990362" w:rsidP="00990362">
      <w:pPr>
        <w:widowControl w:val="0"/>
        <w:autoSpaceDE w:val="0"/>
        <w:autoSpaceDN w:val="0"/>
        <w:adjustRightInd w:val="0"/>
        <w:ind w:firstLineChars="0" w:firstLine="0"/>
      </w:pPr>
      <w:r w:rsidRPr="00990362">
        <w:tab/>
      </w:r>
    </w:p>
    <w:p w14:paraId="5175B458" w14:textId="77777777" w:rsidR="00990362" w:rsidRPr="00990362" w:rsidRDefault="00990362" w:rsidP="00990362">
      <w:pPr>
        <w:widowControl w:val="0"/>
        <w:autoSpaceDE w:val="0"/>
        <w:autoSpaceDN w:val="0"/>
        <w:adjustRightInd w:val="0"/>
        <w:spacing w:before="240" w:after="60" w:line="312" w:lineRule="auto"/>
        <w:ind w:firstLineChars="0" w:firstLine="0"/>
        <w:jc w:val="center"/>
        <w:outlineLvl w:val="1"/>
        <w:rPr>
          <w:rFonts w:ascii="Calibri Light" w:hAnsi="Calibri Light"/>
          <w:b/>
          <w:bCs/>
          <w:kern w:val="28"/>
          <w:sz w:val="32"/>
          <w:szCs w:val="32"/>
        </w:rPr>
      </w:pPr>
      <w:bookmarkStart w:id="47" w:name="_Toc457906961"/>
      <w:r w:rsidRPr="00990362">
        <w:rPr>
          <w:rFonts w:ascii="Calibri Light" w:hAnsi="Calibri Light"/>
          <w:b/>
          <w:bCs/>
          <w:kern w:val="28"/>
          <w:sz w:val="32"/>
          <w:szCs w:val="32"/>
        </w:rPr>
        <w:t>6-1</w:t>
      </w:r>
      <w:r w:rsidRPr="00990362">
        <w:rPr>
          <w:rFonts w:ascii="Calibri Light" w:hAnsi="Calibri Light"/>
          <w:b/>
          <w:bCs/>
          <w:kern w:val="28"/>
          <w:sz w:val="32"/>
          <w:szCs w:val="32"/>
        </w:rPr>
        <w:t xml:space="preserve">　游戏的梦境</w:t>
      </w:r>
      <w:bookmarkEnd w:id="47"/>
    </w:p>
    <w:p w14:paraId="2B948470" w14:textId="77777777" w:rsidR="00990362" w:rsidRPr="00990362" w:rsidRDefault="00990362" w:rsidP="00990362">
      <w:pPr>
        <w:widowControl w:val="0"/>
        <w:autoSpaceDE w:val="0"/>
        <w:autoSpaceDN w:val="0"/>
        <w:adjustRightInd w:val="0"/>
        <w:ind w:firstLineChars="0" w:firstLine="0"/>
      </w:pPr>
    </w:p>
    <w:p w14:paraId="7BA988D0" w14:textId="77777777" w:rsidR="00990362" w:rsidRPr="00990362" w:rsidRDefault="00990362" w:rsidP="00990362">
      <w:pPr>
        <w:widowControl w:val="0"/>
        <w:autoSpaceDE w:val="0"/>
        <w:autoSpaceDN w:val="0"/>
        <w:adjustRightInd w:val="0"/>
        <w:snapToGrid w:val="0"/>
        <w:ind w:firstLineChars="0" w:firstLine="0"/>
      </w:pPr>
      <w:r w:rsidRPr="00990362">
        <w:tab/>
      </w:r>
      <w:r w:rsidRPr="00990362">
        <w:rPr>
          <w:b/>
        </w:rPr>
        <w:t>Taisha</w:t>
      </w:r>
      <w:r w:rsidRPr="00990362">
        <w:rPr>
          <w:b/>
        </w:rPr>
        <w:t>：</w:t>
      </w:r>
      <w:r w:rsidRPr="00990362">
        <w:t>我要</w:t>
      </w:r>
      <w:r w:rsidRPr="00990362">
        <w:rPr>
          <w:u w:val="single"/>
        </w:rPr>
        <w:t>祝贺</w:t>
      </w:r>
      <w:r w:rsidRPr="006468AC">
        <w:rPr>
          <w:rFonts w:ascii="微软雅黑" w:eastAsia="微软雅黑" w:hAnsi="微软雅黑" w:cs="微软雅黑" w:hint="eastAsia"/>
          <w:i/>
          <w:iCs/>
          <w:color w:val="1B6B63"/>
          <w:vertAlign w:val="superscript"/>
        </w:rPr>
        <w:t>1</w:t>
      </w:r>
      <w:r w:rsidRPr="00990362">
        <w:t>你，</w:t>
      </w:r>
      <w:r w:rsidRPr="00990362">
        <w:t>Jim</w:t>
      </w:r>
      <w:r w:rsidRPr="00990362">
        <w:t>，从我们开始第一次谈话到现在，仅仅不到一年的时间，你就走上了太傻的第一步。我两个月前就已经看到你明亮的绿色能量中心的光芒了，那就好像黑暗的长夜里又有一颗星星亮起一样，为什么到现在才来找我呢？</w:t>
      </w:r>
    </w:p>
    <w:p w14:paraId="31F28262" w14:textId="77777777" w:rsidR="00990362" w:rsidRDefault="00990362" w:rsidP="00990362">
      <w:pPr>
        <w:widowControl w:val="0"/>
        <w:autoSpaceDE w:val="0"/>
        <w:autoSpaceDN w:val="0"/>
        <w:adjustRightInd w:val="0"/>
        <w:snapToGrid w:val="0"/>
        <w:ind w:firstLineChars="0" w:firstLine="0"/>
      </w:pPr>
      <w:r w:rsidRPr="00990362">
        <w:tab/>
      </w:r>
      <w:r w:rsidRPr="00990362">
        <w:rPr>
          <w:b/>
        </w:rPr>
        <w:t>Jim</w:t>
      </w:r>
      <w:r w:rsidRPr="00990362">
        <w:rPr>
          <w:b/>
        </w:rPr>
        <w:t>：</w:t>
      </w:r>
      <w:r w:rsidRPr="00990362">
        <w:rPr>
          <w:u w:val="single"/>
        </w:rPr>
        <w:t>我不知道</w:t>
      </w:r>
      <w:r w:rsidRPr="006468AC">
        <w:rPr>
          <w:rFonts w:ascii="微软雅黑" w:eastAsia="微软雅黑" w:hAnsi="微软雅黑" w:cs="微软雅黑" w:hint="eastAsia"/>
          <w:i/>
          <w:iCs/>
          <w:color w:val="1B6B63"/>
          <w:vertAlign w:val="superscript"/>
        </w:rPr>
        <w:t>2</w:t>
      </w:r>
      <w:r w:rsidRPr="00990362">
        <w:t>。是内在太傻的指引吧。我一直和自己说：</w:t>
      </w:r>
      <w:r w:rsidRPr="00990362">
        <w:t>“</w:t>
      </w:r>
      <w:r w:rsidRPr="00990362">
        <w:t>既然时间并不存在，</w:t>
      </w:r>
      <w:r w:rsidRPr="00990362">
        <w:rPr>
          <w:u w:val="single"/>
        </w:rPr>
        <w:t>那又何必着急呢</w:t>
      </w:r>
      <w:r w:rsidRPr="006468AC">
        <w:rPr>
          <w:rFonts w:ascii="微软雅黑" w:eastAsia="微软雅黑" w:hAnsi="微软雅黑" w:cs="微软雅黑" w:hint="eastAsia"/>
          <w:i/>
          <w:iCs/>
          <w:color w:val="1B6B63"/>
          <w:vertAlign w:val="superscript"/>
        </w:rPr>
        <w:t>3</w:t>
      </w:r>
      <w:r w:rsidRPr="00990362">
        <w:t>，早一个月和晚一个月</w:t>
      </w:r>
      <w:r w:rsidRPr="00990362">
        <w:rPr>
          <w:u w:val="single"/>
        </w:rPr>
        <w:t>有区别</w:t>
      </w:r>
      <w:r w:rsidRPr="006468AC">
        <w:rPr>
          <w:rFonts w:ascii="微软雅黑" w:eastAsia="微软雅黑" w:hAnsi="微软雅黑" w:cs="微软雅黑" w:hint="eastAsia"/>
          <w:i/>
          <w:iCs/>
          <w:color w:val="1B6B63"/>
          <w:vertAlign w:val="superscript"/>
        </w:rPr>
        <w:t>4</w:t>
      </w:r>
      <w:r w:rsidRPr="00990362">
        <w:t>吗？</w:t>
      </w:r>
      <w:r w:rsidRPr="00990362">
        <w:t>”</w:t>
      </w:r>
    </w:p>
    <w:p w14:paraId="65F6A8FB" w14:textId="77777777" w:rsidR="00FF31B5" w:rsidRPr="00990362" w:rsidRDefault="00FF31B5" w:rsidP="00990362">
      <w:pPr>
        <w:widowControl w:val="0"/>
        <w:autoSpaceDE w:val="0"/>
        <w:autoSpaceDN w:val="0"/>
        <w:adjustRightInd w:val="0"/>
        <w:snapToGrid w:val="0"/>
        <w:ind w:firstLineChars="0" w:firstLine="0"/>
      </w:pPr>
    </w:p>
    <w:p w14:paraId="3F80B5F4" w14:textId="636DB55A"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1.</w:t>
      </w:r>
      <w:r w:rsidR="00FF31B5">
        <w:rPr>
          <w:rFonts w:ascii="微软雅黑" w:eastAsia="微软雅黑" w:hAnsi="微软雅黑" w:cs="微软雅黑" w:hint="eastAsia"/>
          <w:i/>
          <w:iCs/>
          <w:color w:val="1B6B63"/>
        </w:rPr>
        <w:t>不同状态下玩游戏可以有着不同的体验与探索，而不同的游戏专注点而可以带来不同的体验与探索，专注在不同的游戏当中的体验，设计，方向，玩法等</w:t>
      </w:r>
      <w:r w:rsidR="003A1AF8">
        <w:rPr>
          <w:rFonts w:ascii="微软雅黑" w:eastAsia="微软雅黑" w:hAnsi="微软雅黑" w:cs="微软雅黑" w:hint="eastAsia"/>
          <w:i/>
          <w:iCs/>
          <w:color w:val="1B6B63"/>
        </w:rPr>
        <w:t>，游戏可以是梦境，梦境也可以是游戏，如果把整个宇宙看做一场梦，那么整个宇宙或者不同的宇宙的体验，都是“梦/游戏”</w:t>
      </w:r>
      <w:r w:rsidR="00FF31B5">
        <w:rPr>
          <w:rFonts w:ascii="微软雅黑" w:eastAsia="微软雅黑" w:hAnsi="微软雅黑" w:cs="微软雅黑" w:hint="eastAsia"/>
          <w:i/>
          <w:iCs/>
          <w:color w:val="1B6B63"/>
        </w:rPr>
        <w:t>。</w:t>
      </w:r>
      <w:r w:rsidR="00966641">
        <w:rPr>
          <w:rFonts w:ascii="微软雅黑" w:eastAsia="微软雅黑" w:hAnsi="微软雅黑" w:cs="微软雅黑" w:hint="eastAsia"/>
          <w:i/>
          <w:iCs/>
          <w:color w:val="1B6B63"/>
        </w:rPr>
        <w:t>祝贺也可以分不同的程度，也可以极致化，</w:t>
      </w:r>
      <w:r w:rsidR="0014001F">
        <w:rPr>
          <w:rFonts w:ascii="微软雅黑" w:eastAsia="微软雅黑" w:hAnsi="微软雅黑" w:cs="微软雅黑" w:hint="eastAsia"/>
          <w:i/>
          <w:iCs/>
          <w:color w:val="1B6B63"/>
        </w:rPr>
        <w:t>那么</w:t>
      </w:r>
      <w:r w:rsidRPr="006E4FA5">
        <w:rPr>
          <w:rFonts w:ascii="微软雅黑" w:eastAsia="微软雅黑" w:hAnsi="微软雅黑" w:cs="微软雅黑" w:hint="eastAsia"/>
          <w:i/>
          <w:iCs/>
          <w:color w:val="1B6B63"/>
        </w:rPr>
        <w:t>极致祝贺会如何？有哪些拓展？极致祝贺可以运用在任何方面，可以拓展更多的视角，视野</w:t>
      </w:r>
      <w:r w:rsidR="007D34B7">
        <w:rPr>
          <w:rFonts w:ascii="微软雅黑" w:eastAsia="微软雅黑" w:hAnsi="微软雅黑" w:cs="微软雅黑" w:hint="eastAsia"/>
          <w:i/>
          <w:iCs/>
          <w:color w:val="1B6B63"/>
        </w:rPr>
        <w:t>，例如极致祝贺自己又拓展了一个视角，极致祝贺自己体验了一场错过，极致祝贺自己有了一个灵感，极致祝贺小树挺过了寒冬，极致祝贺感受到了太阳的温暖等，这些都是不同的拓展举例</w:t>
      </w:r>
      <w:r w:rsidRPr="006E4FA5">
        <w:rPr>
          <w:rFonts w:ascii="微软雅黑" w:eastAsia="微软雅黑" w:hAnsi="微软雅黑" w:cs="微软雅黑" w:hint="eastAsia"/>
          <w:i/>
          <w:iCs/>
          <w:color w:val="1B6B63"/>
        </w:rPr>
        <w:t>。</w:t>
      </w:r>
    </w:p>
    <w:p w14:paraId="47D12F00" w14:textId="264CEDDB"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2.</w:t>
      </w:r>
      <w:r w:rsidR="004E516B">
        <w:rPr>
          <w:rFonts w:ascii="微软雅黑" w:eastAsia="微软雅黑" w:hAnsi="微软雅黑" w:cs="微软雅黑" w:hint="eastAsia"/>
          <w:i/>
          <w:iCs/>
          <w:color w:val="1B6B63"/>
        </w:rPr>
        <w:t>这里</w:t>
      </w:r>
      <w:r w:rsidR="003263E7" w:rsidRPr="00822D9C">
        <w:rPr>
          <w:rFonts w:ascii="微软雅黑" w:eastAsia="微软雅黑" w:hAnsi="微软雅黑" w:cs="微软雅黑" w:hint="eastAsia"/>
          <w:i/>
          <w:iCs/>
          <w:color w:val="1B6B63"/>
        </w:rPr>
        <w:t>jim</w:t>
      </w:r>
      <w:r w:rsidRPr="00822D9C">
        <w:rPr>
          <w:rFonts w:ascii="微软雅黑" w:eastAsia="微软雅黑" w:hAnsi="微软雅黑" w:cs="微软雅黑" w:hint="eastAsia"/>
          <w:i/>
          <w:iCs/>
          <w:color w:val="1B6B63"/>
        </w:rPr>
        <w:t>开始使用“我不知道</w:t>
      </w:r>
      <w:r w:rsidRPr="00822D9C">
        <w:rPr>
          <w:rFonts w:ascii="微软雅黑" w:eastAsia="微软雅黑" w:hAnsi="微软雅黑" w:cs="微软雅黑"/>
          <w:i/>
          <w:iCs/>
          <w:color w:val="1B6B63"/>
        </w:rPr>
        <w:t>”</w:t>
      </w:r>
      <w:r w:rsidRPr="00822D9C">
        <w:rPr>
          <w:rFonts w:ascii="微软雅黑" w:eastAsia="微软雅黑" w:hAnsi="微软雅黑" w:cs="微软雅黑" w:hint="eastAsia"/>
          <w:i/>
          <w:iCs/>
          <w:color w:val="1B6B63"/>
        </w:rPr>
        <w:t>的习惯</w:t>
      </w:r>
      <w:r w:rsidR="00C6169D" w:rsidRPr="00822D9C">
        <w:rPr>
          <w:rFonts w:ascii="微软雅黑" w:eastAsia="微软雅黑" w:hAnsi="微软雅黑" w:cs="微软雅黑" w:hint="eastAsia"/>
          <w:i/>
          <w:iCs/>
          <w:color w:val="1B6B63"/>
        </w:rPr>
        <w:t>，有一些状态的变化</w:t>
      </w:r>
      <w:r w:rsidR="00645EE6" w:rsidRPr="00822D9C">
        <w:rPr>
          <w:rFonts w:ascii="微软雅黑" w:eastAsia="微软雅黑" w:hAnsi="微软雅黑" w:cs="微软雅黑" w:hint="eastAsia"/>
          <w:i/>
          <w:iCs/>
          <w:color w:val="1B6B63"/>
        </w:rPr>
        <w:t>，从一种状态切换到另一种状态</w:t>
      </w:r>
      <w:r w:rsidR="004E516B">
        <w:rPr>
          <w:rFonts w:ascii="微软雅黑" w:eastAsia="微软雅黑" w:hAnsi="微软雅黑" w:cs="微软雅黑" w:hint="eastAsia"/>
          <w:i/>
          <w:iCs/>
          <w:color w:val="1B6B63"/>
        </w:rPr>
        <w:t>，并且本次的回答其实也是在锻炼</w:t>
      </w:r>
      <w:r w:rsidR="00645EE6" w:rsidRPr="00822D9C">
        <w:rPr>
          <w:rFonts w:ascii="微软雅黑" w:eastAsia="微软雅黑" w:hAnsi="微软雅黑" w:cs="微软雅黑" w:hint="eastAsia"/>
          <w:i/>
          <w:iCs/>
          <w:color w:val="1B6B63"/>
        </w:rPr>
        <w:t>。</w:t>
      </w:r>
      <w:r w:rsidR="00244C65">
        <w:rPr>
          <w:rFonts w:ascii="微软雅黑" w:eastAsia="微软雅黑" w:hAnsi="微软雅黑" w:cs="微软雅黑" w:hint="eastAsia"/>
          <w:i/>
          <w:iCs/>
          <w:color w:val="1B6B63"/>
        </w:rPr>
        <w:t>在无限层面当中，</w:t>
      </w:r>
      <w:r w:rsidR="00645EE6" w:rsidRPr="00822D9C">
        <w:rPr>
          <w:rFonts w:ascii="微软雅黑" w:eastAsia="微软雅黑" w:hAnsi="微软雅黑" w:cs="微软雅黑" w:hint="eastAsia"/>
          <w:i/>
          <w:iCs/>
          <w:color w:val="1B6B63"/>
        </w:rPr>
        <w:t>无限化的意识其实可以同时存在和叠加兼容各种状态模式，复合叠加大量的各种状态，</w:t>
      </w:r>
      <w:r w:rsidR="001E0606">
        <w:rPr>
          <w:rFonts w:ascii="微软雅黑" w:eastAsia="微软雅黑" w:hAnsi="微软雅黑" w:cs="微软雅黑" w:hint="eastAsia"/>
          <w:i/>
          <w:iCs/>
          <w:color w:val="1B6B63"/>
        </w:rPr>
        <w:t>例如解析状态，拓展状态，补充状态，分析局限性状态，延展举例状态等，</w:t>
      </w:r>
      <w:r w:rsidR="00645EE6" w:rsidRPr="00822D9C">
        <w:rPr>
          <w:rFonts w:ascii="微软雅黑" w:eastAsia="微软雅黑" w:hAnsi="微软雅黑" w:cs="微软雅黑" w:hint="eastAsia"/>
          <w:i/>
          <w:iCs/>
          <w:color w:val="1B6B63"/>
        </w:rPr>
        <w:t>使各种效能与潜能大幅提升。</w:t>
      </w:r>
    </w:p>
    <w:p w14:paraId="3F04F947" w14:textId="1AC3FA34"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3.有必要，没必要</w:t>
      </w:r>
      <w:r w:rsidR="007B746D" w:rsidRPr="00822D9C">
        <w:rPr>
          <w:rFonts w:ascii="微软雅黑" w:eastAsia="微软雅黑" w:hAnsi="微软雅黑" w:cs="微软雅黑" w:hint="eastAsia"/>
          <w:i/>
          <w:iCs/>
          <w:color w:val="1B6B63"/>
        </w:rPr>
        <w:t>，两者是不同的偏向。</w:t>
      </w:r>
    </w:p>
    <w:p w14:paraId="3CDBF04F" w14:textId="0A77E4A3"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4.有/没有，</w:t>
      </w:r>
      <w:r w:rsidR="00666686">
        <w:rPr>
          <w:rFonts w:ascii="微软雅黑" w:eastAsia="微软雅黑" w:hAnsi="微软雅黑" w:cs="微软雅黑" w:hint="eastAsia"/>
          <w:i/>
          <w:iCs/>
          <w:color w:val="1B6B63"/>
        </w:rPr>
        <w:t>有区别/没区别，</w:t>
      </w:r>
      <w:r w:rsidRPr="00822D9C">
        <w:rPr>
          <w:rFonts w:ascii="微软雅黑" w:eastAsia="微软雅黑" w:hAnsi="微软雅黑" w:cs="微软雅黑" w:hint="eastAsia"/>
          <w:i/>
          <w:iCs/>
          <w:color w:val="1B6B63"/>
        </w:rPr>
        <w:t>偏向</w:t>
      </w:r>
      <w:r w:rsidR="00666686">
        <w:rPr>
          <w:rFonts w:ascii="微软雅黑" w:eastAsia="微软雅黑" w:hAnsi="微软雅黑" w:cs="微软雅黑" w:hint="eastAsia"/>
          <w:i/>
          <w:iCs/>
          <w:color w:val="1B6B63"/>
        </w:rPr>
        <w:t>于没区别</w:t>
      </w:r>
      <w:r w:rsidRPr="00822D9C">
        <w:rPr>
          <w:rFonts w:ascii="微软雅黑" w:eastAsia="微软雅黑" w:hAnsi="微软雅黑" w:cs="微软雅黑" w:hint="eastAsia"/>
          <w:i/>
          <w:iCs/>
          <w:color w:val="1B6B63"/>
        </w:rPr>
        <w:t>，</w:t>
      </w:r>
      <w:r w:rsidR="00666686">
        <w:rPr>
          <w:rFonts w:ascii="微软雅黑" w:eastAsia="微软雅黑" w:hAnsi="微软雅黑" w:cs="微软雅黑" w:hint="eastAsia"/>
          <w:i/>
          <w:iCs/>
          <w:color w:val="1B6B63"/>
        </w:rPr>
        <w:t>这种偏向也是一种</w:t>
      </w:r>
      <w:r w:rsidRPr="00822D9C">
        <w:rPr>
          <w:rFonts w:ascii="微软雅黑" w:eastAsia="微软雅黑" w:hAnsi="微软雅黑" w:cs="微软雅黑" w:hint="eastAsia"/>
          <w:i/>
          <w:iCs/>
          <w:color w:val="1B6B63"/>
        </w:rPr>
        <w:t>分离。</w:t>
      </w:r>
    </w:p>
    <w:p w14:paraId="5C9EE688"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p>
    <w:p w14:paraId="56FED575" w14:textId="77777777" w:rsidR="00990362" w:rsidRDefault="00990362" w:rsidP="00990362">
      <w:pPr>
        <w:widowControl w:val="0"/>
        <w:autoSpaceDE w:val="0"/>
        <w:autoSpaceDN w:val="0"/>
        <w:adjustRightInd w:val="0"/>
        <w:snapToGrid w:val="0"/>
        <w:ind w:firstLineChars="0" w:firstLine="0"/>
      </w:pPr>
      <w:r w:rsidRPr="00990362">
        <w:tab/>
      </w:r>
      <w:r w:rsidRPr="00990362">
        <w:rPr>
          <w:b/>
        </w:rPr>
        <w:t>Taisha</w:t>
      </w:r>
      <w:r w:rsidRPr="00990362">
        <w:rPr>
          <w:b/>
        </w:rPr>
        <w:t>：</w:t>
      </w:r>
      <w:r w:rsidRPr="00990362">
        <w:t>你能这么想</w:t>
      </w:r>
      <w:r w:rsidRPr="00990362">
        <w:rPr>
          <w:u w:val="single"/>
        </w:rPr>
        <w:t>真是太好</w:t>
      </w:r>
      <w:r w:rsidRPr="006468AC">
        <w:rPr>
          <w:rFonts w:ascii="微软雅黑" w:eastAsia="微软雅黑" w:hAnsi="微软雅黑" w:cs="微软雅黑" w:hint="eastAsia"/>
          <w:i/>
          <w:iCs/>
          <w:color w:val="1B6B63"/>
          <w:vertAlign w:val="superscript"/>
        </w:rPr>
        <w:t>1</w:t>
      </w:r>
      <w:r w:rsidRPr="00990362">
        <w:t>了！什么时候来找我，都没有区别。你觉得你自己变了吗？有那种我以前说的</w:t>
      </w:r>
      <w:r w:rsidRPr="00990362">
        <w:t>“</w:t>
      </w:r>
      <w:r w:rsidRPr="00990362">
        <w:t>每一个有意识地走上太傻的第一步的人都会感受到的重生的感觉</w:t>
      </w:r>
      <w:r w:rsidRPr="00990362">
        <w:t>”</w:t>
      </w:r>
      <w:r w:rsidRPr="00990362">
        <w:t>吗？</w:t>
      </w:r>
    </w:p>
    <w:p w14:paraId="36404950" w14:textId="77777777" w:rsidR="00F110F5" w:rsidRPr="00990362" w:rsidRDefault="00F110F5" w:rsidP="00990362">
      <w:pPr>
        <w:widowControl w:val="0"/>
        <w:autoSpaceDE w:val="0"/>
        <w:autoSpaceDN w:val="0"/>
        <w:adjustRightInd w:val="0"/>
        <w:snapToGrid w:val="0"/>
        <w:ind w:firstLineChars="0" w:firstLine="0"/>
      </w:pPr>
    </w:p>
    <w:p w14:paraId="094FD27B" w14:textId="4E9DC37F" w:rsidR="00990362" w:rsidRPr="006E4FA5" w:rsidRDefault="00990362" w:rsidP="00C605C3">
      <w:pPr>
        <w:widowControl w:val="0"/>
        <w:numPr>
          <w:ilvl w:val="0"/>
          <w:numId w:val="308"/>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真是/假是，太好/太差，有区别/无区别，思想对于这些都产生了偏向，</w:t>
      </w:r>
      <w:r w:rsidR="00F110F5">
        <w:rPr>
          <w:rFonts w:ascii="微软雅黑" w:eastAsia="微软雅黑" w:hAnsi="微软雅黑" w:cs="微软雅黑" w:hint="eastAsia"/>
          <w:i/>
          <w:iCs/>
          <w:color w:val="1B6B63"/>
        </w:rPr>
        <w:t>其实也</w:t>
      </w:r>
      <w:r w:rsidRPr="006E4FA5">
        <w:rPr>
          <w:rFonts w:ascii="微软雅黑" w:eastAsia="微软雅黑" w:hAnsi="微软雅黑" w:cs="微软雅黑" w:hint="eastAsia"/>
          <w:i/>
          <w:iCs/>
          <w:color w:val="1B6B63"/>
        </w:rPr>
        <w:t>都是分离。</w:t>
      </w:r>
      <w:r w:rsidR="0043296C">
        <w:rPr>
          <w:rFonts w:ascii="微软雅黑" w:eastAsia="微软雅黑" w:hAnsi="微软雅黑" w:cs="微软雅黑" w:hint="eastAsia"/>
          <w:i/>
          <w:iCs/>
          <w:color w:val="1B6B63"/>
        </w:rPr>
        <w:t>属于是思想上的分离，再加上运用的情况，在另一种情况与状态当中，思想可以没有分离感受与状态</w:t>
      </w:r>
      <w:r w:rsidR="00931BAC">
        <w:rPr>
          <w:rFonts w:ascii="微软雅黑" w:eastAsia="微软雅黑" w:hAnsi="微软雅黑" w:cs="微软雅黑" w:hint="eastAsia"/>
          <w:i/>
          <w:iCs/>
          <w:color w:val="1B6B63"/>
        </w:rPr>
        <w:t>（部分存在</w:t>
      </w:r>
      <w:r w:rsidR="002C70F5">
        <w:rPr>
          <w:rFonts w:ascii="微软雅黑" w:eastAsia="微软雅黑" w:hAnsi="微软雅黑" w:cs="微软雅黑" w:hint="eastAsia"/>
          <w:i/>
          <w:iCs/>
          <w:color w:val="1B6B63"/>
        </w:rPr>
        <w:t>，浮动，非固定</w:t>
      </w:r>
      <w:r w:rsidR="00931BAC">
        <w:rPr>
          <w:rFonts w:ascii="微软雅黑" w:eastAsia="微软雅黑" w:hAnsi="微软雅黑" w:cs="微软雅黑" w:hint="eastAsia"/>
          <w:i/>
          <w:iCs/>
          <w:color w:val="1B6B63"/>
        </w:rPr>
        <w:t>）</w:t>
      </w:r>
      <w:r w:rsidR="0043296C">
        <w:rPr>
          <w:rFonts w:ascii="微软雅黑" w:eastAsia="微软雅黑" w:hAnsi="微软雅黑" w:cs="微软雅黑" w:hint="eastAsia"/>
          <w:i/>
          <w:iCs/>
          <w:color w:val="1B6B63"/>
        </w:rPr>
        <w:t>，但是用词上和运用上却可以“偏向”。</w:t>
      </w:r>
    </w:p>
    <w:p w14:paraId="564A7E84" w14:textId="77777777" w:rsidR="00990362" w:rsidRPr="00990362" w:rsidRDefault="00990362" w:rsidP="00990362">
      <w:pPr>
        <w:widowControl w:val="0"/>
        <w:autoSpaceDE w:val="0"/>
        <w:autoSpaceDN w:val="0"/>
        <w:adjustRightInd w:val="0"/>
        <w:ind w:firstLineChars="0" w:firstLine="0"/>
      </w:pPr>
    </w:p>
    <w:p w14:paraId="02E472E3" w14:textId="77777777" w:rsidR="00990362" w:rsidRPr="00990362" w:rsidRDefault="00990362" w:rsidP="00990362">
      <w:pPr>
        <w:widowControl w:val="0"/>
        <w:autoSpaceDE w:val="0"/>
        <w:autoSpaceDN w:val="0"/>
        <w:adjustRightInd w:val="0"/>
        <w:snapToGrid w:val="0"/>
        <w:ind w:firstLineChars="0" w:firstLine="0"/>
      </w:pPr>
      <w:r w:rsidRPr="00990362">
        <w:tab/>
      </w:r>
      <w:r w:rsidRPr="00990362">
        <w:rPr>
          <w:b/>
        </w:rPr>
        <w:t>Jim</w:t>
      </w:r>
      <w:r w:rsidRPr="00990362">
        <w:rPr>
          <w:b/>
        </w:rPr>
        <w:t>：</w:t>
      </w:r>
      <w:r w:rsidRPr="00990362">
        <w:t>我还是我，我过去只是做了一个长长的梦，虽然偶尔也会半梦半醒一会儿，但是马上就又沉睡了下去。而现在，</w:t>
      </w:r>
      <w:r w:rsidRPr="00990362">
        <w:rPr>
          <w:u w:val="single"/>
        </w:rPr>
        <w:t>梦完全醒了</w:t>
      </w:r>
      <w:r w:rsidRPr="006468AC">
        <w:rPr>
          <w:rFonts w:ascii="微软雅黑" w:eastAsia="微软雅黑" w:hAnsi="微软雅黑" w:cs="微软雅黑" w:hint="eastAsia"/>
          <w:i/>
          <w:iCs/>
          <w:color w:val="1B6B63"/>
          <w:vertAlign w:val="superscript"/>
        </w:rPr>
        <w:t>1</w:t>
      </w:r>
      <w:r w:rsidRPr="00990362">
        <w:t>。至少在当下一刻，我是完全醒着的。从梦中醒来这是什么感觉呢？应该每个人的感觉都完全不一样吧，我应该从哪里说起呢？</w:t>
      </w:r>
    </w:p>
    <w:p w14:paraId="11181548" w14:textId="77777777" w:rsidR="00990362" w:rsidRDefault="00990362" w:rsidP="00990362">
      <w:pPr>
        <w:widowControl w:val="0"/>
        <w:autoSpaceDE w:val="0"/>
        <w:autoSpaceDN w:val="0"/>
        <w:adjustRightInd w:val="0"/>
        <w:snapToGrid w:val="0"/>
        <w:ind w:firstLineChars="0" w:firstLine="0"/>
      </w:pPr>
      <w:r w:rsidRPr="00990362">
        <w:tab/>
      </w:r>
      <w:r w:rsidRPr="00990362">
        <w:rPr>
          <w:b/>
        </w:rPr>
        <w:t>Taisha</w:t>
      </w:r>
      <w:r w:rsidRPr="00990362">
        <w:rPr>
          <w:b/>
        </w:rPr>
        <w:t>：</w:t>
      </w:r>
      <w:r w:rsidRPr="00990362">
        <w:t>从梦中醒来后再去回忆那个梦境，会与以前在梦境中看自己的感觉很不一样吧？</w:t>
      </w:r>
      <w:r w:rsidRPr="00990362">
        <w:lastRenderedPageBreak/>
        <w:t>你可以先说说，醒来之前和醒来之后，去看那个梦境的不同感觉。你可以慢慢说，我</w:t>
      </w:r>
      <w:r w:rsidRPr="00990362">
        <w:rPr>
          <w:u w:val="single"/>
        </w:rPr>
        <w:t>最喜欢</w:t>
      </w:r>
      <w:r w:rsidRPr="006468AC">
        <w:rPr>
          <w:rFonts w:ascii="微软雅黑" w:eastAsia="微软雅黑" w:hAnsi="微软雅黑" w:cs="微软雅黑" w:hint="eastAsia"/>
          <w:i/>
          <w:iCs/>
          <w:color w:val="1B6B63"/>
          <w:vertAlign w:val="superscript"/>
        </w:rPr>
        <w:t>2</w:t>
      </w:r>
      <w:r w:rsidRPr="00990362">
        <w:t>听的就是走上太傻的第一步的人，谈他们是如何走上爱的道路的故事了，这些故事每一个都那么感人，我相信你的也会一样。</w:t>
      </w:r>
    </w:p>
    <w:p w14:paraId="7947B2B5" w14:textId="77777777" w:rsidR="00754BFA" w:rsidRPr="00990362" w:rsidRDefault="00754BFA" w:rsidP="00990362">
      <w:pPr>
        <w:widowControl w:val="0"/>
        <w:autoSpaceDE w:val="0"/>
        <w:autoSpaceDN w:val="0"/>
        <w:adjustRightInd w:val="0"/>
        <w:snapToGrid w:val="0"/>
        <w:ind w:firstLineChars="0" w:firstLine="0"/>
      </w:pPr>
    </w:p>
    <w:p w14:paraId="63F52214" w14:textId="6129F277" w:rsidR="00990362" w:rsidRPr="006E4FA5" w:rsidRDefault="00754BFA" w:rsidP="00C605C3">
      <w:pPr>
        <w:widowControl w:val="0"/>
        <w:numPr>
          <w:ilvl w:val="0"/>
          <w:numId w:val="309"/>
        </w:numPr>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我还是我，我不是我，我是新的我，我还是原来的我，等，不同的“我”的描述与概念，都含有着大量可以解读与拓展的信息。</w:t>
      </w:r>
      <w:r w:rsidR="000145CB">
        <w:rPr>
          <w:rFonts w:ascii="微软雅黑" w:eastAsia="微软雅黑" w:hAnsi="微软雅黑" w:cs="微软雅黑" w:hint="eastAsia"/>
          <w:i/>
          <w:iCs/>
          <w:color w:val="1B6B63"/>
        </w:rPr>
        <w:t>“</w:t>
      </w:r>
      <w:r w:rsidR="00990362" w:rsidRPr="006E4FA5">
        <w:rPr>
          <w:rFonts w:ascii="微软雅黑" w:eastAsia="微软雅黑" w:hAnsi="微软雅黑" w:cs="微软雅黑" w:hint="eastAsia"/>
          <w:i/>
          <w:iCs/>
          <w:color w:val="1B6B63"/>
        </w:rPr>
        <w:t>醒</w:t>
      </w:r>
      <w:r w:rsidR="000145CB">
        <w:rPr>
          <w:rFonts w:ascii="微软雅黑" w:eastAsia="微软雅黑" w:hAnsi="微软雅黑" w:cs="微软雅黑" w:hint="eastAsia"/>
          <w:i/>
          <w:iCs/>
          <w:color w:val="1B6B63"/>
        </w:rPr>
        <w:t>”</w:t>
      </w:r>
      <w:r w:rsidR="00990362" w:rsidRPr="006E4FA5">
        <w:rPr>
          <w:rFonts w:ascii="微软雅黑" w:eastAsia="微软雅黑" w:hAnsi="微软雅黑" w:cs="微软雅黑" w:hint="eastAsia"/>
          <w:i/>
          <w:iCs/>
          <w:color w:val="1B6B63"/>
        </w:rPr>
        <w:t>可以描述为一个百分比，</w:t>
      </w:r>
      <w:r w:rsidR="006053F8">
        <w:rPr>
          <w:rFonts w:ascii="微软雅黑" w:eastAsia="微软雅黑" w:hAnsi="微软雅黑" w:cs="微软雅黑" w:hint="eastAsia"/>
          <w:i/>
          <w:iCs/>
          <w:color w:val="1B6B63"/>
        </w:rPr>
        <w:t>叫清晰率，那么就不再是所谓的“完全醒”了，更多的是部分醒了，如果</w:t>
      </w:r>
      <w:r w:rsidR="00990362" w:rsidRPr="006E4FA5">
        <w:rPr>
          <w:rFonts w:ascii="微软雅黑" w:eastAsia="微软雅黑" w:hAnsi="微软雅黑" w:cs="微软雅黑" w:hint="eastAsia"/>
          <w:i/>
          <w:iCs/>
          <w:color w:val="1B6B63"/>
        </w:rPr>
        <w:t>没有达到足够密度</w:t>
      </w:r>
      <w:r w:rsidR="006053F8">
        <w:rPr>
          <w:rFonts w:ascii="微软雅黑" w:eastAsia="微软雅黑" w:hAnsi="微软雅黑" w:cs="微软雅黑" w:hint="eastAsia"/>
          <w:i/>
          <w:iCs/>
          <w:color w:val="1B6B63"/>
        </w:rPr>
        <w:t>那么</w:t>
      </w:r>
      <w:r w:rsidR="00990362" w:rsidRPr="006E4FA5">
        <w:rPr>
          <w:rFonts w:ascii="微软雅黑" w:eastAsia="微软雅黑" w:hAnsi="微软雅黑" w:cs="微软雅黑" w:hint="eastAsia"/>
          <w:i/>
          <w:iCs/>
          <w:color w:val="1B6B63"/>
        </w:rPr>
        <w:t>百分比就不高</w:t>
      </w:r>
      <w:r w:rsidR="006053F8">
        <w:rPr>
          <w:rFonts w:ascii="微软雅黑" w:eastAsia="微软雅黑" w:hAnsi="微软雅黑" w:cs="微软雅黑" w:hint="eastAsia"/>
          <w:i/>
          <w:iCs/>
          <w:color w:val="1B6B63"/>
        </w:rPr>
        <w:t>，而醒可以认为是一种朝向，朝向极致化的醒，这个醒可以化在不同的层面，既可以是无限的起始，也可以是通关这个宇宙，也可以是成为宇宙的分源头等。</w:t>
      </w:r>
    </w:p>
    <w:p w14:paraId="4E294F94" w14:textId="124DD54F" w:rsidR="00990362" w:rsidRPr="006E4FA5" w:rsidRDefault="00CA2205" w:rsidP="00C605C3">
      <w:pPr>
        <w:widowControl w:val="0"/>
        <w:numPr>
          <w:ilvl w:val="0"/>
          <w:numId w:val="309"/>
        </w:numPr>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这里的“最喜欢”里的“最”字，</w:t>
      </w:r>
      <w:r w:rsidR="00990362" w:rsidRPr="006E4FA5">
        <w:rPr>
          <w:rFonts w:ascii="微软雅黑" w:eastAsia="微软雅黑" w:hAnsi="微软雅黑" w:cs="微软雅黑" w:hint="eastAsia"/>
          <w:i/>
          <w:iCs/>
          <w:color w:val="1B6B63"/>
        </w:rPr>
        <w:t>最喜欢有多个吗？会变化吗？如果最喜欢可以浮动，且还可以拓展，变化，多个，那么就没有“最”</w:t>
      </w:r>
      <w:r w:rsidR="00174D25">
        <w:rPr>
          <w:rFonts w:ascii="微软雅黑" w:eastAsia="微软雅黑" w:hAnsi="微软雅黑" w:cs="微软雅黑" w:hint="eastAsia"/>
          <w:i/>
          <w:iCs/>
          <w:color w:val="1B6B63"/>
        </w:rPr>
        <w:t>，“最”在这里</w:t>
      </w:r>
      <w:r w:rsidR="00990362" w:rsidRPr="006E4FA5">
        <w:rPr>
          <w:rFonts w:ascii="微软雅黑" w:eastAsia="微软雅黑" w:hAnsi="微软雅黑" w:cs="微软雅黑" w:hint="eastAsia"/>
          <w:i/>
          <w:iCs/>
          <w:color w:val="1B6B63"/>
        </w:rPr>
        <w:t>更多时候是口头禅或者口头习惯</w:t>
      </w:r>
      <w:r w:rsidR="00174D25">
        <w:rPr>
          <w:rFonts w:ascii="微软雅黑" w:eastAsia="微软雅黑" w:hAnsi="微软雅黑" w:cs="微软雅黑" w:hint="eastAsia"/>
          <w:i/>
          <w:iCs/>
          <w:color w:val="1B6B63"/>
        </w:rPr>
        <w:t>，但是也包含着一些思想上的偏向与分离，且对“最”的概念缺乏足够极致细致的拓展</w:t>
      </w:r>
      <w:r w:rsidR="00990362" w:rsidRPr="006E4FA5">
        <w:rPr>
          <w:rFonts w:ascii="微软雅黑" w:eastAsia="微软雅黑" w:hAnsi="微软雅黑" w:cs="微软雅黑" w:hint="eastAsia"/>
          <w:i/>
          <w:iCs/>
          <w:color w:val="1B6B63"/>
        </w:rPr>
        <w:t>。</w:t>
      </w:r>
    </w:p>
    <w:p w14:paraId="21DEB357"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p>
    <w:p w14:paraId="7792CA86" w14:textId="77777777" w:rsidR="00990362" w:rsidRDefault="00990362" w:rsidP="00990362">
      <w:pPr>
        <w:widowControl w:val="0"/>
        <w:autoSpaceDE w:val="0"/>
        <w:autoSpaceDN w:val="0"/>
        <w:adjustRightInd w:val="0"/>
        <w:snapToGrid w:val="0"/>
        <w:ind w:firstLineChars="0" w:firstLine="0"/>
      </w:pPr>
      <w:r w:rsidRPr="00990362">
        <w:tab/>
      </w:r>
      <w:r w:rsidRPr="00990362">
        <w:rPr>
          <w:b/>
        </w:rPr>
        <w:t>Jim</w:t>
      </w:r>
      <w:r w:rsidRPr="00990362">
        <w:rPr>
          <w:b/>
        </w:rPr>
        <w:t>：</w:t>
      </w:r>
      <w:r w:rsidRPr="00990362">
        <w:t>这似乎是一场穿越的游戏，从虚幻穿越到真实了，在真实中再去回忆虚幻，有种模糊和难以置信的感觉，</w:t>
      </w:r>
      <w:r w:rsidRPr="00990362">
        <w:rPr>
          <w:u w:val="single"/>
        </w:rPr>
        <w:t>最难以置信</w:t>
      </w:r>
      <w:r w:rsidRPr="006468AC">
        <w:rPr>
          <w:rFonts w:ascii="微软雅黑" w:eastAsia="微软雅黑" w:hAnsi="微软雅黑" w:cs="微软雅黑" w:hint="eastAsia"/>
          <w:i/>
          <w:iCs/>
          <w:color w:val="1B6B63"/>
          <w:vertAlign w:val="superscript"/>
        </w:rPr>
        <w:t>1</w:t>
      </w:r>
      <w:r w:rsidRPr="00990362">
        <w:t>的是，我竟然在那个游戏里面待了那么久，花了那么多时间才跳出那个游戏。这真是难以想象。</w:t>
      </w:r>
    </w:p>
    <w:p w14:paraId="66E1C7F3" w14:textId="77777777" w:rsidR="00D856AC" w:rsidRPr="00990362" w:rsidRDefault="00D856AC" w:rsidP="00990362">
      <w:pPr>
        <w:widowControl w:val="0"/>
        <w:autoSpaceDE w:val="0"/>
        <w:autoSpaceDN w:val="0"/>
        <w:adjustRightInd w:val="0"/>
        <w:snapToGrid w:val="0"/>
        <w:ind w:firstLineChars="0" w:firstLine="0"/>
      </w:pPr>
    </w:p>
    <w:p w14:paraId="5570602E" w14:textId="4502DF0E"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1.无尽极化难以置信，也可通往无限，对什么存在与描述都难以置信，然后去不断探究背后的难以置信之处，</w:t>
      </w:r>
      <w:r w:rsidR="00D856AC">
        <w:rPr>
          <w:rFonts w:ascii="微软雅黑" w:eastAsia="微软雅黑" w:hAnsi="微软雅黑" w:cs="微软雅黑" w:hint="eastAsia"/>
          <w:i/>
          <w:iCs/>
          <w:color w:val="1B6B63"/>
        </w:rPr>
        <w:t>可以对意识面向大幅的拓展，也是一种可以锻炼思维意识的方式，例如难以置信生态系统的物种结构，难以置信所有物种的各种相同点与不同点，难以置信小说和电影可以这样描写等，</w:t>
      </w:r>
      <w:r w:rsidRPr="006E4FA5">
        <w:rPr>
          <w:rFonts w:ascii="微软雅黑" w:eastAsia="微软雅黑" w:hAnsi="微软雅黑" w:cs="微软雅黑" w:hint="eastAsia"/>
          <w:i/>
          <w:iCs/>
          <w:color w:val="1B6B63"/>
        </w:rPr>
        <w:t>不过这里暂时不再展开。</w:t>
      </w:r>
    </w:p>
    <w:p w14:paraId="532694F5" w14:textId="77777777" w:rsidR="00990362" w:rsidRPr="00990362" w:rsidRDefault="00990362" w:rsidP="00990362">
      <w:pPr>
        <w:widowControl w:val="0"/>
        <w:autoSpaceDE w:val="0"/>
        <w:autoSpaceDN w:val="0"/>
        <w:adjustRightInd w:val="0"/>
        <w:ind w:firstLineChars="0" w:firstLine="0"/>
      </w:pPr>
    </w:p>
    <w:p w14:paraId="0A2D6974" w14:textId="77777777" w:rsidR="00990362" w:rsidRPr="00990362" w:rsidRDefault="00990362" w:rsidP="00990362">
      <w:pPr>
        <w:widowControl w:val="0"/>
        <w:autoSpaceDE w:val="0"/>
        <w:autoSpaceDN w:val="0"/>
        <w:adjustRightInd w:val="0"/>
        <w:ind w:firstLineChars="0" w:firstLine="0"/>
      </w:pPr>
      <w:r w:rsidRPr="00990362">
        <w:tab/>
      </w:r>
      <w:r w:rsidRPr="00990362">
        <w:t>在那个梦里，我确实似乎一直在玩某个巨大无比的网络游戏，而我周围的人似乎都在玩这个游戏，即使大多数人都觉得这个游戏一点都不好玩，很无聊，很无趣，虽然偶尔会有一些小小的乐趣，例如又升了一级，买到新的道具，打败了一两个敌人之类的，但其实每个人都觉得这个游戏一点都不好玩。但是，似乎又没有选择，既然大家都在玩，而且看起来玩的也很带劲，那么应该不会有什么错吧，也许是自己还没有找到正确的玩法呢？</w:t>
      </w:r>
    </w:p>
    <w:p w14:paraId="0B333094" w14:textId="77777777" w:rsidR="00990362" w:rsidRDefault="00990362" w:rsidP="00990362">
      <w:pPr>
        <w:widowControl w:val="0"/>
        <w:autoSpaceDE w:val="0"/>
        <w:autoSpaceDN w:val="0"/>
        <w:adjustRightInd w:val="0"/>
        <w:ind w:firstLineChars="0" w:firstLine="0"/>
      </w:pPr>
      <w:r w:rsidRPr="00990362">
        <w:tab/>
      </w:r>
      <w:r w:rsidRPr="00990362">
        <w:t>而</w:t>
      </w:r>
      <w:r w:rsidRPr="00990362">
        <w:rPr>
          <w:u w:val="single"/>
        </w:rPr>
        <w:t>周围的人</w:t>
      </w:r>
      <w:r w:rsidRPr="00990362">
        <w:t>也</w:t>
      </w:r>
      <w:r w:rsidRPr="00990362">
        <w:rPr>
          <w:u w:val="single"/>
        </w:rPr>
        <w:t>不断地</w:t>
      </w:r>
      <w:r w:rsidRPr="00990362">
        <w:t>告诉我：要</w:t>
      </w:r>
      <w:r w:rsidRPr="00990362">
        <w:rPr>
          <w:u w:val="single"/>
        </w:rPr>
        <w:t>学习</w:t>
      </w:r>
      <w:r w:rsidRPr="00990362">
        <w:t>、要</w:t>
      </w:r>
      <w:r w:rsidRPr="00990362">
        <w:rPr>
          <w:u w:val="single"/>
        </w:rPr>
        <w:t>努力</w:t>
      </w:r>
      <w:r w:rsidRPr="00990362">
        <w:t>、要努力</w:t>
      </w:r>
      <w:r w:rsidRPr="00990362">
        <w:rPr>
          <w:u w:val="single"/>
        </w:rPr>
        <w:t>升级</w:t>
      </w:r>
      <w:r w:rsidRPr="00990362">
        <w:t>、要努力赚取金币、要努力</w:t>
      </w:r>
      <w:r w:rsidRPr="00990362">
        <w:rPr>
          <w:u w:val="single"/>
        </w:rPr>
        <w:t>收集</w:t>
      </w:r>
      <w:r w:rsidRPr="00990362">
        <w:t>更新的</w:t>
      </w:r>
      <w:r w:rsidRPr="00990362">
        <w:rPr>
          <w:u w:val="single"/>
        </w:rPr>
        <w:t>道具</w:t>
      </w:r>
      <w:r w:rsidRPr="00990362">
        <w:t>、要努力获得</w:t>
      </w:r>
      <w:r w:rsidRPr="00990362">
        <w:rPr>
          <w:u w:val="single"/>
        </w:rPr>
        <w:t>更好的技能</w:t>
      </w:r>
      <w:r w:rsidRPr="00990362">
        <w:t>，然后</w:t>
      </w:r>
      <w:r w:rsidRPr="00990362">
        <w:rPr>
          <w:u w:val="single"/>
        </w:rPr>
        <w:t>似乎</w:t>
      </w:r>
      <w:r w:rsidRPr="00990362">
        <w:t>就能做</w:t>
      </w:r>
      <w:r w:rsidRPr="00990362">
        <w:rPr>
          <w:u w:val="single"/>
        </w:rPr>
        <w:t>很多很多</w:t>
      </w:r>
      <w:r w:rsidRPr="00990362">
        <w:t>的事情，例如</w:t>
      </w:r>
      <w:r w:rsidRPr="00990362">
        <w:rPr>
          <w:u w:val="single"/>
        </w:rPr>
        <w:t>打败</w:t>
      </w:r>
      <w:r w:rsidRPr="00990362">
        <w:t>更</w:t>
      </w:r>
      <w:r w:rsidRPr="00990362">
        <w:rPr>
          <w:u w:val="single"/>
        </w:rPr>
        <w:t>高级</w:t>
      </w:r>
      <w:r w:rsidRPr="00990362">
        <w:t>的敌人，</w:t>
      </w:r>
      <w:r w:rsidRPr="00990362">
        <w:rPr>
          <w:u w:val="single"/>
        </w:rPr>
        <w:t>受到</w:t>
      </w:r>
      <w:r w:rsidRPr="00990362">
        <w:t>周围人的</w:t>
      </w:r>
      <w:r w:rsidRPr="00990362">
        <w:rPr>
          <w:u w:val="single"/>
        </w:rPr>
        <w:t>崇拜</w:t>
      </w:r>
      <w:r w:rsidRPr="00990362">
        <w:t>，</w:t>
      </w:r>
      <w:r w:rsidRPr="00990362">
        <w:rPr>
          <w:u w:val="single"/>
        </w:rPr>
        <w:t>还可以帮助一些层次比较低的人等等</w:t>
      </w:r>
      <w:r w:rsidRPr="00990362">
        <w:t>。</w:t>
      </w:r>
    </w:p>
    <w:p w14:paraId="23967FC3" w14:textId="77777777" w:rsidR="00A13206" w:rsidRPr="00990362" w:rsidRDefault="00A13206" w:rsidP="00990362">
      <w:pPr>
        <w:widowControl w:val="0"/>
        <w:autoSpaceDE w:val="0"/>
        <w:autoSpaceDN w:val="0"/>
        <w:adjustRightInd w:val="0"/>
        <w:ind w:firstLineChars="0" w:firstLine="0"/>
      </w:pPr>
    </w:p>
    <w:p w14:paraId="45DB6266" w14:textId="1CDAB1DC"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w:t>
      </w:r>
      <w:r w:rsidR="00504AEB">
        <w:rPr>
          <w:rFonts w:ascii="微软雅黑" w:eastAsia="微软雅黑" w:hAnsi="微软雅黑" w:cs="微软雅黑" w:hint="eastAsia"/>
          <w:i/>
          <w:iCs/>
          <w:color w:val="1B6B63"/>
        </w:rPr>
        <w:t>学习，努力，升级，收集，道具，技能等，</w:t>
      </w:r>
      <w:r w:rsidRPr="00822D9C">
        <w:rPr>
          <w:rFonts w:ascii="微软雅黑" w:eastAsia="微软雅黑" w:hAnsi="微软雅黑" w:cs="微软雅黑" w:hint="eastAsia"/>
          <w:i/>
          <w:iCs/>
          <w:color w:val="1B6B63"/>
        </w:rPr>
        <w:t>都可以是各种不同的面向，这</w:t>
      </w:r>
      <w:r w:rsidR="006A2068">
        <w:rPr>
          <w:rFonts w:ascii="微软雅黑" w:eastAsia="微软雅黑" w:hAnsi="微软雅黑" w:cs="微软雅黑" w:hint="eastAsia"/>
          <w:i/>
          <w:iCs/>
          <w:color w:val="1B6B63"/>
        </w:rPr>
        <w:t>些</w:t>
      </w:r>
      <w:r w:rsidRPr="00822D9C">
        <w:rPr>
          <w:rFonts w:ascii="微软雅黑" w:eastAsia="微软雅黑" w:hAnsi="微软雅黑" w:cs="微软雅黑" w:hint="eastAsia"/>
          <w:i/>
          <w:iCs/>
          <w:color w:val="1B6B63"/>
        </w:rPr>
        <w:t>面向本身不是偏向，偏向是意识对于很多的面向产生了偏向，</w:t>
      </w:r>
      <w:r w:rsidR="00792AB3">
        <w:rPr>
          <w:rFonts w:ascii="微软雅黑" w:eastAsia="微软雅黑" w:hAnsi="微软雅黑" w:cs="微软雅黑" w:hint="eastAsia"/>
          <w:i/>
          <w:iCs/>
          <w:color w:val="1B6B63"/>
        </w:rPr>
        <w:t>或者说对于同一存在的两端偏向其中一端，</w:t>
      </w:r>
      <w:r w:rsidRPr="00822D9C">
        <w:rPr>
          <w:rFonts w:ascii="微软雅黑" w:eastAsia="微软雅黑" w:hAnsi="微软雅黑" w:cs="微软雅黑" w:hint="eastAsia"/>
          <w:i/>
          <w:iCs/>
          <w:color w:val="1B6B63"/>
        </w:rPr>
        <w:t>使得意识层面出现了所谓的“分离”，</w:t>
      </w:r>
      <w:r w:rsidR="00EA180A">
        <w:rPr>
          <w:rFonts w:ascii="微软雅黑" w:eastAsia="微软雅黑" w:hAnsi="微软雅黑" w:cs="微软雅黑" w:hint="eastAsia"/>
          <w:i/>
          <w:iCs/>
          <w:color w:val="1B6B63"/>
        </w:rPr>
        <w:t>把一些描述</w:t>
      </w:r>
      <w:r w:rsidRPr="00822D9C">
        <w:rPr>
          <w:rFonts w:ascii="微软雅黑" w:eastAsia="微软雅黑" w:hAnsi="微软雅黑" w:cs="微软雅黑" w:hint="eastAsia"/>
          <w:i/>
          <w:iCs/>
          <w:color w:val="1B6B63"/>
        </w:rPr>
        <w:t>反过来就是学习/不学习，努力/不努力，升级/不升级等</w:t>
      </w:r>
      <w:r w:rsidR="00113935">
        <w:rPr>
          <w:rFonts w:ascii="微软雅黑" w:eastAsia="微软雅黑" w:hAnsi="微软雅黑" w:cs="微软雅黑" w:hint="eastAsia"/>
          <w:i/>
          <w:iCs/>
          <w:color w:val="1B6B63"/>
        </w:rPr>
        <w:t>，各种相对的选择与朝向都是可以同等存在的，或者说可以不划分优劣高低等</w:t>
      </w:r>
      <w:r w:rsidRPr="00822D9C">
        <w:rPr>
          <w:rFonts w:ascii="微软雅黑" w:eastAsia="微软雅黑" w:hAnsi="微软雅黑" w:cs="微软雅黑" w:hint="eastAsia"/>
          <w:i/>
          <w:iCs/>
          <w:color w:val="1B6B63"/>
        </w:rPr>
        <w:t>。</w:t>
      </w:r>
    </w:p>
    <w:p w14:paraId="0C5ACB95"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p>
    <w:p w14:paraId="1240D585" w14:textId="77777777" w:rsidR="00990362" w:rsidRDefault="00990362" w:rsidP="00990362">
      <w:pPr>
        <w:widowControl w:val="0"/>
        <w:autoSpaceDE w:val="0"/>
        <w:autoSpaceDN w:val="0"/>
        <w:adjustRightInd w:val="0"/>
        <w:snapToGrid w:val="0"/>
        <w:ind w:firstLineChars="0" w:firstLine="0"/>
      </w:pPr>
      <w:r w:rsidRPr="00990362">
        <w:lastRenderedPageBreak/>
        <w:tab/>
      </w:r>
      <w:r w:rsidRPr="00990362">
        <w:t>我其实一直都知道</w:t>
      </w:r>
      <w:r w:rsidRPr="00990362">
        <w:rPr>
          <w:u w:val="single"/>
        </w:rPr>
        <w:t>这是一个游戏</w:t>
      </w:r>
      <w:r w:rsidRPr="006468AC">
        <w:rPr>
          <w:rFonts w:ascii="微软雅黑" w:eastAsia="微软雅黑" w:hAnsi="微软雅黑" w:cs="微软雅黑" w:hint="eastAsia"/>
          <w:i/>
          <w:iCs/>
          <w:color w:val="1B6B63"/>
          <w:vertAlign w:val="superscript"/>
        </w:rPr>
        <w:t>1</w:t>
      </w:r>
      <w:r w:rsidRPr="00990362">
        <w:t>，很多人也这么说：</w:t>
      </w:r>
      <w:r w:rsidRPr="00990362">
        <w:t>“</w:t>
      </w:r>
      <w:r w:rsidRPr="00990362">
        <w:t>人生只是一场游戏，</w:t>
      </w:r>
      <w:r w:rsidRPr="00990362">
        <w:t>”</w:t>
      </w:r>
      <w:r w:rsidRPr="00990362">
        <w:t>不过我们大家似乎都认为：</w:t>
      </w:r>
      <w:r w:rsidRPr="00990362">
        <w:t>“</w:t>
      </w:r>
      <w:r w:rsidRPr="00990362">
        <w:t>既然来了，那就好好玩一场吧。</w:t>
      </w:r>
      <w:r w:rsidRPr="00990362">
        <w:t>”</w:t>
      </w:r>
      <w:r w:rsidRPr="00990362">
        <w:t>这就叫</w:t>
      </w:r>
      <w:r w:rsidRPr="00990362">
        <w:t>“</w:t>
      </w:r>
      <w:r w:rsidRPr="00990362">
        <w:t>不枉人生一场戏</w:t>
      </w:r>
      <w:r w:rsidRPr="00990362">
        <w:t>”</w:t>
      </w:r>
      <w:r w:rsidRPr="00990362">
        <w:t>嘛？似乎很超脱，又似乎什么都没说。反正大家都在玩游戏，不玩游戏，</w:t>
      </w:r>
      <w:r w:rsidRPr="00990362">
        <w:rPr>
          <w:u w:val="single"/>
        </w:rPr>
        <w:t>似乎也没有什么别的事情干</w:t>
      </w:r>
      <w:r w:rsidRPr="006468AC">
        <w:rPr>
          <w:rFonts w:ascii="微软雅黑" w:eastAsia="微软雅黑" w:hAnsi="微软雅黑" w:cs="微软雅黑" w:hint="eastAsia"/>
          <w:i/>
          <w:iCs/>
          <w:color w:val="1B6B63"/>
          <w:vertAlign w:val="superscript"/>
        </w:rPr>
        <w:t>2</w:t>
      </w:r>
      <w:r w:rsidRPr="00990362">
        <w:t>。</w:t>
      </w:r>
    </w:p>
    <w:p w14:paraId="76B3A636" w14:textId="77777777" w:rsidR="00FB2608" w:rsidRPr="00990362" w:rsidRDefault="00FB2608" w:rsidP="00990362">
      <w:pPr>
        <w:widowControl w:val="0"/>
        <w:autoSpaceDE w:val="0"/>
        <w:autoSpaceDN w:val="0"/>
        <w:adjustRightInd w:val="0"/>
        <w:snapToGrid w:val="0"/>
        <w:ind w:firstLineChars="0" w:firstLine="0"/>
      </w:pPr>
    </w:p>
    <w:p w14:paraId="5C4C003E" w14:textId="200D1F93" w:rsidR="00990362" w:rsidRPr="006E4FA5" w:rsidRDefault="00FB2608" w:rsidP="00C605C3">
      <w:pPr>
        <w:widowControl w:val="0"/>
        <w:numPr>
          <w:ilvl w:val="0"/>
          <w:numId w:val="310"/>
        </w:numPr>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这里用游戏比喻称呼，不过也可以进一步发问，例如</w:t>
      </w:r>
      <w:r w:rsidR="00990362" w:rsidRPr="006E4FA5">
        <w:rPr>
          <w:rFonts w:ascii="微软雅黑" w:eastAsia="微软雅黑" w:hAnsi="微软雅黑" w:cs="微软雅黑" w:hint="eastAsia"/>
          <w:i/>
          <w:iCs/>
          <w:color w:val="1B6B63"/>
        </w:rPr>
        <w:t>什么游戏？怎么描述？基于什么？站在什么角度？</w:t>
      </w:r>
      <w:r w:rsidR="00296A83" w:rsidRPr="006E4FA5">
        <w:rPr>
          <w:rFonts w:ascii="微软雅黑" w:eastAsia="微软雅黑" w:hAnsi="微软雅黑" w:cs="微软雅黑" w:hint="eastAsia"/>
          <w:i/>
          <w:iCs/>
          <w:color w:val="1B6B63"/>
        </w:rPr>
        <w:t>游戏视角可以看到什么？能拓展哪些视角？意识的体验如何？效能如何？设计优秀和差次的地方有哪些？如果变换不同视角去看还能看到什么？等</w:t>
      </w:r>
      <w:r w:rsidR="008B1C5F">
        <w:rPr>
          <w:rFonts w:ascii="微软雅黑" w:eastAsia="微软雅黑" w:hAnsi="微软雅黑" w:cs="微软雅黑" w:hint="eastAsia"/>
          <w:i/>
          <w:iCs/>
          <w:color w:val="1B6B63"/>
        </w:rPr>
        <w:t>。</w:t>
      </w:r>
    </w:p>
    <w:p w14:paraId="6AB23BD0" w14:textId="082E0E62" w:rsidR="00990362" w:rsidRPr="006E4FA5" w:rsidRDefault="00990362" w:rsidP="00C605C3">
      <w:pPr>
        <w:widowControl w:val="0"/>
        <w:numPr>
          <w:ilvl w:val="0"/>
          <w:numId w:val="310"/>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垃圾游戏/优秀游戏，何为垃圾</w:t>
      </w:r>
      <w:r w:rsidR="003E03D8" w:rsidRPr="006E4FA5">
        <w:rPr>
          <w:rFonts w:ascii="微软雅黑" w:eastAsia="微软雅黑" w:hAnsi="微软雅黑" w:cs="微软雅黑" w:hint="eastAsia"/>
          <w:i/>
          <w:iCs/>
          <w:color w:val="1B6B63"/>
        </w:rPr>
        <w:t>/</w:t>
      </w:r>
      <w:r w:rsidRPr="006E4FA5">
        <w:rPr>
          <w:rFonts w:ascii="微软雅黑" w:eastAsia="微软雅黑" w:hAnsi="微软雅黑" w:cs="微软雅黑" w:hint="eastAsia"/>
          <w:i/>
          <w:iCs/>
          <w:color w:val="1B6B63"/>
        </w:rPr>
        <w:t>优秀的地方</w:t>
      </w:r>
      <w:r w:rsidR="006353B0">
        <w:rPr>
          <w:rFonts w:ascii="微软雅黑" w:eastAsia="微软雅黑" w:hAnsi="微软雅黑" w:cs="微软雅黑" w:hint="eastAsia"/>
          <w:i/>
          <w:iCs/>
          <w:color w:val="1B6B63"/>
        </w:rPr>
        <w:t>呢</w:t>
      </w:r>
      <w:r w:rsidRPr="006E4FA5">
        <w:rPr>
          <w:rFonts w:ascii="微软雅黑" w:eastAsia="微软雅黑" w:hAnsi="微软雅黑" w:cs="微软雅黑" w:hint="eastAsia"/>
          <w:i/>
          <w:iCs/>
          <w:color w:val="1B6B63"/>
        </w:rPr>
        <w:t>？</w:t>
      </w:r>
      <w:r w:rsidR="006353B0">
        <w:rPr>
          <w:rFonts w:ascii="微软雅黑" w:eastAsia="微软雅黑" w:hAnsi="微软雅黑" w:cs="微软雅黑" w:hint="eastAsia"/>
          <w:i/>
          <w:iCs/>
          <w:color w:val="1B6B63"/>
        </w:rPr>
        <w:t>这里的“似乎”也含有着很多人潜在的或者“潜意识”当中隐约看见或者想象到另一种“生活方式”的存在，是可能可以实现的生活方式与体验，但是可能因为认知固化或缺乏专注思考或恐惧等，而变得“似乎没有别的事情干”。</w:t>
      </w:r>
    </w:p>
    <w:p w14:paraId="52AD8CFA" w14:textId="77777777" w:rsidR="00990362" w:rsidRPr="00990362" w:rsidRDefault="00990362" w:rsidP="00990362">
      <w:pPr>
        <w:widowControl w:val="0"/>
        <w:autoSpaceDE w:val="0"/>
        <w:autoSpaceDN w:val="0"/>
        <w:adjustRightInd w:val="0"/>
        <w:ind w:firstLineChars="0" w:firstLine="0"/>
      </w:pPr>
    </w:p>
    <w:p w14:paraId="67063AAB" w14:textId="77777777" w:rsidR="00990362" w:rsidRDefault="00990362" w:rsidP="00990362">
      <w:pPr>
        <w:widowControl w:val="0"/>
        <w:autoSpaceDE w:val="0"/>
        <w:autoSpaceDN w:val="0"/>
        <w:adjustRightInd w:val="0"/>
        <w:snapToGrid w:val="0"/>
        <w:ind w:firstLineChars="0" w:firstLine="0"/>
      </w:pPr>
      <w:r w:rsidRPr="00990362">
        <w:tab/>
      </w:r>
      <w:r w:rsidRPr="00990362">
        <w:t>于是，我就开始一点点地积攒金钱，一点点地培养技能，一点点地去升级经验和装备，慢慢我发现，我其实比周围的大部分人聪明得多，别人可能要很长时间才能做好的事情，我可能只用一会儿就完成了，我慢慢地也拥有了很多人没有的一些东西，例如学历、背景、经历和</w:t>
      </w:r>
      <w:r w:rsidRPr="00990362">
        <w:rPr>
          <w:u w:val="single"/>
        </w:rPr>
        <w:t>看起来很多最重要</w:t>
      </w:r>
      <w:r w:rsidRPr="006468AC">
        <w:rPr>
          <w:rFonts w:ascii="微软雅黑" w:eastAsia="微软雅黑" w:hAnsi="微软雅黑" w:cs="微软雅黑" w:hint="eastAsia"/>
          <w:i/>
          <w:iCs/>
          <w:color w:val="1B6B63"/>
          <w:vertAlign w:val="superscript"/>
        </w:rPr>
        <w:t>1</w:t>
      </w:r>
      <w:r w:rsidRPr="00990362">
        <w:t>的技能，还有一大箱子各种各样的装备。</w:t>
      </w:r>
    </w:p>
    <w:p w14:paraId="5B5377D4" w14:textId="77777777" w:rsidR="00BE1E79" w:rsidRPr="00990362" w:rsidRDefault="00BE1E79" w:rsidP="00990362">
      <w:pPr>
        <w:widowControl w:val="0"/>
        <w:autoSpaceDE w:val="0"/>
        <w:autoSpaceDN w:val="0"/>
        <w:adjustRightInd w:val="0"/>
        <w:snapToGrid w:val="0"/>
        <w:ind w:firstLineChars="0" w:firstLine="0"/>
      </w:pPr>
    </w:p>
    <w:p w14:paraId="7505A8E1" w14:textId="5FF24AC2" w:rsidR="00990362" w:rsidRPr="006E4FA5" w:rsidRDefault="00990362" w:rsidP="00C605C3">
      <w:pPr>
        <w:widowControl w:val="0"/>
        <w:numPr>
          <w:ilvl w:val="0"/>
          <w:numId w:val="311"/>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重要是基于描述的，有相对的，有某些适用范围的，</w:t>
      </w:r>
      <w:r w:rsidR="008D2073">
        <w:rPr>
          <w:rFonts w:ascii="微软雅黑" w:eastAsia="微软雅黑" w:hAnsi="微软雅黑" w:cs="微软雅黑" w:hint="eastAsia"/>
          <w:i/>
          <w:iCs/>
          <w:color w:val="1B6B63"/>
        </w:rPr>
        <w:t>受</w:t>
      </w:r>
      <w:r w:rsidRPr="006E4FA5">
        <w:rPr>
          <w:rFonts w:ascii="微软雅黑" w:eastAsia="微软雅黑" w:hAnsi="微软雅黑" w:cs="微软雅黑" w:hint="eastAsia"/>
          <w:i/>
          <w:iCs/>
          <w:color w:val="1B6B63"/>
        </w:rPr>
        <w:t>到外部环境各种影响的，且也会变化的，也与综合的存在有关的。</w:t>
      </w:r>
      <w:r w:rsidR="00BE1E79">
        <w:rPr>
          <w:rFonts w:ascii="微软雅黑" w:eastAsia="微软雅黑" w:hAnsi="微软雅黑" w:cs="微软雅黑" w:hint="eastAsia"/>
          <w:i/>
          <w:iCs/>
          <w:color w:val="1B6B63"/>
        </w:rPr>
        <w:t>每个意识体所认为重要的，或者感觉重要的，描述为重要的，等的存在都是有所不同的，</w:t>
      </w:r>
      <w:r w:rsidR="007F1CE8">
        <w:rPr>
          <w:rFonts w:ascii="微软雅黑" w:eastAsia="微软雅黑" w:hAnsi="微软雅黑" w:cs="微软雅黑" w:hint="eastAsia"/>
          <w:i/>
          <w:iCs/>
          <w:color w:val="1B6B63"/>
        </w:rPr>
        <w:t>如同意识当中会有一些潜在的排行，并且即便是很多修行者也是一样会有着“潜在”的排行，其实这些排行也是属于偏向或分离，而在无限层面当中，石头并不只会排行的比精神追求，比人类比生命等要更低，无限层面不是没有排行，而是一种叠加态的，全类排行叠加，使得所有的事物都可以并列存在，也会使得高低达到极致，会出现极致的高的朝向，极致的低的朝向，</w:t>
      </w:r>
      <w:r w:rsidR="005106C4">
        <w:rPr>
          <w:rFonts w:ascii="微软雅黑" w:eastAsia="微软雅黑" w:hAnsi="微软雅黑" w:cs="微软雅黑" w:hint="eastAsia"/>
          <w:i/>
          <w:iCs/>
          <w:color w:val="1B6B63"/>
        </w:rPr>
        <w:t>然后呈现既可以有高低划分，也可以不进行高低划分，复合叠加存在。</w:t>
      </w:r>
    </w:p>
    <w:p w14:paraId="752CBC1E" w14:textId="77777777" w:rsidR="00990362" w:rsidRPr="00990362" w:rsidRDefault="00990362" w:rsidP="00990362">
      <w:pPr>
        <w:widowControl w:val="0"/>
        <w:autoSpaceDE w:val="0"/>
        <w:autoSpaceDN w:val="0"/>
        <w:adjustRightInd w:val="0"/>
        <w:ind w:firstLineChars="0" w:firstLine="0"/>
      </w:pPr>
    </w:p>
    <w:p w14:paraId="5039B8D1" w14:textId="77777777" w:rsidR="00990362" w:rsidRDefault="00990362" w:rsidP="00990362">
      <w:pPr>
        <w:widowControl w:val="0"/>
        <w:autoSpaceDE w:val="0"/>
        <w:autoSpaceDN w:val="0"/>
        <w:adjustRightInd w:val="0"/>
        <w:snapToGrid w:val="0"/>
        <w:ind w:firstLineChars="0" w:firstLine="0"/>
      </w:pPr>
      <w:r w:rsidRPr="00990362">
        <w:tab/>
      </w:r>
      <w:r w:rsidRPr="00990362">
        <w:t>但是，这个游戏实在太大了，一开始升级也许很快，但是到后来，似乎每升一级，消耗的时间都比以前长很多，周围的人似乎也都有各种各样的</w:t>
      </w:r>
      <w:r w:rsidRPr="00990362">
        <w:rPr>
          <w:u w:val="single"/>
        </w:rPr>
        <w:t>优势和劣势</w:t>
      </w:r>
      <w:r w:rsidRPr="006468AC">
        <w:rPr>
          <w:rFonts w:ascii="微软雅黑" w:eastAsia="微软雅黑" w:hAnsi="微软雅黑" w:cs="微软雅黑" w:hint="eastAsia"/>
          <w:i/>
          <w:iCs/>
          <w:color w:val="1B6B63"/>
          <w:vertAlign w:val="superscript"/>
        </w:rPr>
        <w:t>1</w:t>
      </w:r>
      <w:r w:rsidRPr="00990362">
        <w:t>，虽然我比大多数人的</w:t>
      </w:r>
      <w:r w:rsidRPr="00990362">
        <w:rPr>
          <w:u w:val="single"/>
        </w:rPr>
        <w:t>级别</w:t>
      </w:r>
      <w:r w:rsidRPr="00990362">
        <w:t>都高，</w:t>
      </w:r>
      <w:r w:rsidRPr="00990362">
        <w:rPr>
          <w:u w:val="single"/>
        </w:rPr>
        <w:t>装备和技能</w:t>
      </w:r>
      <w:r w:rsidRPr="00990362">
        <w:t>都好，但是，有的人玩这个</w:t>
      </w:r>
      <w:r w:rsidRPr="00990362">
        <w:rPr>
          <w:u w:val="single"/>
        </w:rPr>
        <w:t>游戏的时间比我长，级别也比我高得多，装备什么的都比我强很多；也有一些和我同时进入游戏的、和我类似的级别的人，一样在你追我赶地继续努力</w:t>
      </w:r>
      <w:r w:rsidRPr="006468AC">
        <w:rPr>
          <w:rFonts w:ascii="微软雅黑" w:eastAsia="微软雅黑" w:hAnsi="微软雅黑" w:cs="微软雅黑" w:hint="eastAsia"/>
          <w:i/>
          <w:iCs/>
          <w:color w:val="1B6B63"/>
          <w:vertAlign w:val="superscript"/>
        </w:rPr>
        <w:t>2</w:t>
      </w:r>
      <w:r w:rsidRPr="00990362">
        <w:t>。</w:t>
      </w:r>
    </w:p>
    <w:p w14:paraId="1ED5F645" w14:textId="77777777" w:rsidR="00E33D15" w:rsidRPr="00990362" w:rsidRDefault="00E33D15" w:rsidP="00990362">
      <w:pPr>
        <w:widowControl w:val="0"/>
        <w:autoSpaceDE w:val="0"/>
        <w:autoSpaceDN w:val="0"/>
        <w:adjustRightInd w:val="0"/>
        <w:snapToGrid w:val="0"/>
        <w:ind w:firstLineChars="0" w:firstLine="0"/>
      </w:pPr>
    </w:p>
    <w:p w14:paraId="517415BF" w14:textId="2C1DE280" w:rsidR="00990362" w:rsidRPr="006E4FA5" w:rsidRDefault="00990362" w:rsidP="00C605C3">
      <w:pPr>
        <w:widowControl w:val="0"/>
        <w:numPr>
          <w:ilvl w:val="0"/>
          <w:numId w:val="312"/>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优势/劣势是同一存在，取决于对比的描述</w:t>
      </w:r>
      <w:r w:rsidR="00F90227">
        <w:rPr>
          <w:rFonts w:ascii="微软雅黑" w:eastAsia="微软雅黑" w:hAnsi="微软雅黑" w:cs="微软雅黑" w:hint="eastAsia"/>
          <w:i/>
          <w:iCs/>
          <w:color w:val="1B6B63"/>
        </w:rPr>
        <w:t>，如同让一个人描述自身的一千个缺点/劣势，一千个优点/优势，那么所写的缺点很多时候又是优点，写的优点很多时候又是一种缺点，都可以从不同的视角去看待与描述，缺点可以变成优点，优点也可以变成缺点，当达到极致的时候，优势劣势是同等的同一存在的两端。</w:t>
      </w:r>
    </w:p>
    <w:p w14:paraId="6D7328D6" w14:textId="51BAEA3D" w:rsidR="00990362" w:rsidRPr="006E4FA5" w:rsidRDefault="00990362" w:rsidP="00C605C3">
      <w:pPr>
        <w:widowControl w:val="0"/>
        <w:numPr>
          <w:ilvl w:val="0"/>
          <w:numId w:val="312"/>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这里是对当前现实</w:t>
      </w:r>
      <w:r w:rsidR="00312815">
        <w:rPr>
          <w:rFonts w:ascii="微软雅黑" w:eastAsia="微软雅黑" w:hAnsi="微软雅黑" w:cs="微软雅黑" w:hint="eastAsia"/>
          <w:i/>
          <w:iCs/>
          <w:color w:val="1B6B63"/>
        </w:rPr>
        <w:t>某些</w:t>
      </w:r>
      <w:r w:rsidRPr="006E4FA5">
        <w:rPr>
          <w:rFonts w:ascii="微软雅黑" w:eastAsia="微软雅黑" w:hAnsi="微软雅黑" w:cs="微软雅黑" w:hint="eastAsia"/>
          <w:i/>
          <w:iCs/>
          <w:color w:val="1B6B63"/>
        </w:rPr>
        <w:t>物质衡量的对比与描述比喻</w:t>
      </w:r>
      <w:r w:rsidR="00312815">
        <w:rPr>
          <w:rFonts w:ascii="微软雅黑" w:eastAsia="微软雅黑" w:hAnsi="微软雅黑" w:cs="微软雅黑" w:hint="eastAsia"/>
          <w:i/>
          <w:iCs/>
          <w:color w:val="1B6B63"/>
        </w:rPr>
        <w:t>，所比较的事物不同，比较的方</w:t>
      </w:r>
      <w:r w:rsidR="00312815">
        <w:rPr>
          <w:rFonts w:ascii="微软雅黑" w:eastAsia="微软雅黑" w:hAnsi="微软雅黑" w:cs="微软雅黑" w:hint="eastAsia"/>
          <w:i/>
          <w:iCs/>
          <w:color w:val="1B6B63"/>
        </w:rPr>
        <w:lastRenderedPageBreak/>
        <w:t>式不同，描述的视角不同，都可能产生不同的“结果”。</w:t>
      </w:r>
    </w:p>
    <w:p w14:paraId="75F27B85" w14:textId="77777777" w:rsidR="00990362" w:rsidRPr="00990362" w:rsidRDefault="00990362" w:rsidP="00990362">
      <w:pPr>
        <w:widowControl w:val="0"/>
        <w:autoSpaceDE w:val="0"/>
        <w:autoSpaceDN w:val="0"/>
        <w:adjustRightInd w:val="0"/>
        <w:ind w:firstLineChars="0" w:firstLine="0"/>
      </w:pPr>
    </w:p>
    <w:p w14:paraId="72799F2A" w14:textId="07CC3230" w:rsidR="00990362" w:rsidRPr="00990362" w:rsidRDefault="00990362" w:rsidP="00990362">
      <w:pPr>
        <w:widowControl w:val="0"/>
        <w:autoSpaceDE w:val="0"/>
        <w:autoSpaceDN w:val="0"/>
        <w:adjustRightInd w:val="0"/>
        <w:ind w:firstLineChars="0" w:firstLine="0"/>
      </w:pPr>
      <w:r w:rsidRPr="00990362">
        <w:tab/>
      </w:r>
      <w:r w:rsidRPr="00990362">
        <w:t>在这个游戏中，我有一些朋友，有一些亲人，还有自己爱的人，但是，似乎他们都和我很遥远，对我也并不是那么重要，他们偶尔会帮助我，而我其实并不需要他们的帮助。我爱的那个人，我之所以爱她，很大的原因似乎是，谈恋爱结婚之类的事情似乎也是这个游戏的一部分，属于一个任务，虽然不是那种每个人必须做的任务，但是似乎大多数人都会去做这个爱的任务：每个人都会找一个爱的人，然后一起玩游戏，似乎这样会少一些寂寞，共享一些装备和技能。但是这个游戏中的爱的任务，却总是引起一些小小的不愉快，因为两个人的想法和目标总是会有一些差距。比如，我觉得技能最重要，我爱的那个人却觉得装备很重要，那到底把游戏币投入到哪个项目去呢？这虽然总是一个问题，但是处理起来倒并不多麻烦。</w:t>
      </w:r>
    </w:p>
    <w:p w14:paraId="3EDC0638" w14:textId="77777777" w:rsidR="00990362" w:rsidRPr="00990362" w:rsidRDefault="00990362" w:rsidP="00990362">
      <w:pPr>
        <w:widowControl w:val="0"/>
        <w:autoSpaceDE w:val="0"/>
        <w:autoSpaceDN w:val="0"/>
        <w:adjustRightInd w:val="0"/>
        <w:snapToGrid w:val="0"/>
        <w:ind w:firstLineChars="0" w:firstLine="0"/>
      </w:pPr>
      <w:r w:rsidRPr="00990362">
        <w:tab/>
      </w:r>
      <w:r w:rsidRPr="00990362">
        <w:t>在这个游戏里玩了很长时间，玩了快三十年之后，我发现自己已经到了这个游戏的中期，似乎这场游戏还可以继续玩下去，虽然在这个游戏里面称王称霸已经不太可能了，但是，我怎么</w:t>
      </w:r>
      <w:r w:rsidRPr="00990362">
        <w:rPr>
          <w:u w:val="single"/>
        </w:rPr>
        <w:t>也算是一个小小的城主了，算小有成就吧</w:t>
      </w:r>
      <w:r w:rsidRPr="006468AC">
        <w:rPr>
          <w:rFonts w:ascii="微软雅黑" w:eastAsia="微软雅黑" w:hAnsi="微软雅黑" w:cs="微软雅黑" w:hint="eastAsia"/>
          <w:i/>
          <w:iCs/>
          <w:color w:val="1B6B63"/>
          <w:vertAlign w:val="superscript"/>
        </w:rPr>
        <w:t>1</w:t>
      </w:r>
      <w:r w:rsidRPr="00990362">
        <w:t>。</w:t>
      </w:r>
    </w:p>
    <w:p w14:paraId="19E764D8" w14:textId="3BD69FF3"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1.</w:t>
      </w:r>
      <w:r w:rsidR="00C1709B">
        <w:rPr>
          <w:rFonts w:ascii="微软雅黑" w:eastAsia="微软雅黑" w:hAnsi="微软雅黑" w:cs="微软雅黑" w:hint="eastAsia"/>
          <w:i/>
          <w:iCs/>
          <w:color w:val="1B6B63"/>
        </w:rPr>
        <w:t>这里是一种</w:t>
      </w:r>
      <w:r w:rsidRPr="006E4FA5">
        <w:rPr>
          <w:rFonts w:ascii="微软雅黑" w:eastAsia="微软雅黑" w:hAnsi="微软雅黑" w:cs="微软雅黑" w:hint="eastAsia"/>
          <w:i/>
          <w:iCs/>
          <w:color w:val="1B6B63"/>
        </w:rPr>
        <w:t>比喻描述</w:t>
      </w:r>
      <w:r w:rsidR="003E03D8" w:rsidRPr="006E4FA5">
        <w:rPr>
          <w:rFonts w:ascii="微软雅黑" w:eastAsia="微软雅黑" w:hAnsi="微软雅黑" w:cs="微软雅黑" w:hint="eastAsia"/>
          <w:i/>
          <w:iCs/>
          <w:color w:val="1B6B63"/>
        </w:rPr>
        <w:t>，</w:t>
      </w:r>
      <w:r w:rsidR="00C1709B">
        <w:rPr>
          <w:rFonts w:ascii="微软雅黑" w:eastAsia="微软雅黑" w:hAnsi="微软雅黑" w:cs="微软雅黑" w:hint="eastAsia"/>
          <w:i/>
          <w:iCs/>
          <w:color w:val="1B6B63"/>
        </w:rPr>
        <w:t>是有着潜在的基于的，</w:t>
      </w:r>
      <w:r w:rsidR="00D96083">
        <w:rPr>
          <w:rFonts w:ascii="微软雅黑" w:eastAsia="微软雅黑" w:hAnsi="微软雅黑" w:cs="微软雅黑" w:hint="eastAsia"/>
          <w:i/>
          <w:iCs/>
          <w:color w:val="1B6B63"/>
        </w:rPr>
        <w:t>例如</w:t>
      </w:r>
      <w:r w:rsidRPr="006E4FA5">
        <w:rPr>
          <w:rFonts w:ascii="微软雅黑" w:eastAsia="微软雅黑" w:hAnsi="微软雅黑" w:cs="微软雅黑" w:hint="eastAsia"/>
          <w:i/>
          <w:iCs/>
          <w:color w:val="1B6B63"/>
        </w:rPr>
        <w:t>基于物质环境</w:t>
      </w:r>
      <w:r w:rsidR="003E03D8" w:rsidRPr="006E4FA5">
        <w:rPr>
          <w:rFonts w:ascii="微软雅黑" w:eastAsia="微软雅黑" w:hAnsi="微软雅黑" w:cs="微软雅黑" w:hint="eastAsia"/>
          <w:i/>
          <w:iCs/>
          <w:color w:val="1B6B63"/>
        </w:rPr>
        <w:t>的各种个体下的衡量，对比衡量，</w:t>
      </w:r>
      <w:r w:rsidRPr="006E4FA5">
        <w:rPr>
          <w:rFonts w:ascii="微软雅黑" w:eastAsia="微软雅黑" w:hAnsi="微软雅黑" w:cs="微软雅黑" w:hint="eastAsia"/>
          <w:i/>
          <w:iCs/>
          <w:color w:val="1B6B63"/>
        </w:rPr>
        <w:t>而基于非精神</w:t>
      </w:r>
      <w:r w:rsidR="003E03D8" w:rsidRPr="006E4FA5">
        <w:rPr>
          <w:rFonts w:ascii="微软雅黑" w:eastAsia="微软雅黑" w:hAnsi="微软雅黑" w:cs="微软雅黑" w:hint="eastAsia"/>
          <w:i/>
          <w:iCs/>
          <w:color w:val="1B6B63"/>
        </w:rPr>
        <w:t>，</w:t>
      </w:r>
      <w:r w:rsidRPr="006E4FA5">
        <w:rPr>
          <w:rFonts w:ascii="微软雅黑" w:eastAsia="微软雅黑" w:hAnsi="微软雅黑" w:cs="微软雅黑" w:hint="eastAsia"/>
          <w:i/>
          <w:iCs/>
          <w:color w:val="1B6B63"/>
        </w:rPr>
        <w:t>意识，灵性等</w:t>
      </w:r>
      <w:r w:rsidR="00984D3E">
        <w:rPr>
          <w:rFonts w:ascii="微软雅黑" w:eastAsia="微软雅黑" w:hAnsi="微软雅黑" w:cs="微软雅黑" w:hint="eastAsia"/>
          <w:i/>
          <w:iCs/>
          <w:color w:val="1B6B63"/>
        </w:rPr>
        <w:t>的一些基于与对比，是不同</w:t>
      </w:r>
      <w:r w:rsidR="003E03D8" w:rsidRPr="006E4FA5">
        <w:rPr>
          <w:rFonts w:ascii="微软雅黑" w:eastAsia="微软雅黑" w:hAnsi="微软雅黑" w:cs="微软雅黑" w:hint="eastAsia"/>
          <w:i/>
          <w:iCs/>
          <w:color w:val="1B6B63"/>
        </w:rPr>
        <w:t>情况下不同</w:t>
      </w:r>
      <w:r w:rsidR="00287A05">
        <w:rPr>
          <w:rFonts w:ascii="微软雅黑" w:eastAsia="微软雅黑" w:hAnsi="微软雅黑" w:cs="微软雅黑" w:hint="eastAsia"/>
          <w:i/>
          <w:iCs/>
          <w:color w:val="1B6B63"/>
        </w:rPr>
        <w:t>的</w:t>
      </w:r>
      <w:r w:rsidR="003E03D8" w:rsidRPr="006E4FA5">
        <w:rPr>
          <w:rFonts w:ascii="微软雅黑" w:eastAsia="微软雅黑" w:hAnsi="微软雅黑" w:cs="微软雅黑" w:hint="eastAsia"/>
          <w:i/>
          <w:iCs/>
          <w:color w:val="1B6B63"/>
        </w:rPr>
        <w:t>视角描述</w:t>
      </w:r>
      <w:r w:rsidR="00287A05">
        <w:rPr>
          <w:rFonts w:ascii="微软雅黑" w:eastAsia="微软雅黑" w:hAnsi="微软雅黑" w:cs="微软雅黑" w:hint="eastAsia"/>
          <w:i/>
          <w:iCs/>
          <w:color w:val="1B6B63"/>
        </w:rPr>
        <w:t>，并且每一个看似所谓的“任务”当中，都可以拓展出大量的意识面向的拓展，或者说对思维意识的锻炼，以及深入研究各种存在，情感，关系，生活，技能，互动，配合，拓展，变化，发挥，运用等</w:t>
      </w:r>
      <w:r w:rsidR="003E03D8" w:rsidRPr="006E4FA5">
        <w:rPr>
          <w:rFonts w:ascii="微软雅黑" w:eastAsia="微软雅黑" w:hAnsi="微软雅黑" w:cs="微软雅黑" w:hint="eastAsia"/>
          <w:i/>
          <w:iCs/>
          <w:color w:val="1B6B63"/>
        </w:rPr>
        <w:t>。</w:t>
      </w:r>
    </w:p>
    <w:p w14:paraId="5D14656B" w14:textId="77777777" w:rsidR="00990362" w:rsidRPr="00990362" w:rsidRDefault="00990362" w:rsidP="00990362">
      <w:pPr>
        <w:widowControl w:val="0"/>
        <w:autoSpaceDE w:val="0"/>
        <w:autoSpaceDN w:val="0"/>
        <w:adjustRightInd w:val="0"/>
        <w:ind w:firstLineChars="0" w:firstLine="0"/>
      </w:pPr>
    </w:p>
    <w:p w14:paraId="7283A77D" w14:textId="77777777" w:rsidR="00990362" w:rsidRDefault="00990362" w:rsidP="00990362">
      <w:pPr>
        <w:widowControl w:val="0"/>
        <w:autoSpaceDE w:val="0"/>
        <w:autoSpaceDN w:val="0"/>
        <w:adjustRightInd w:val="0"/>
        <w:snapToGrid w:val="0"/>
        <w:ind w:firstLineChars="0" w:firstLine="0"/>
        <w:rPr>
          <w:u w:val="single"/>
        </w:rPr>
      </w:pPr>
      <w:r w:rsidRPr="00990362">
        <w:tab/>
      </w:r>
      <w:r w:rsidRPr="00990362">
        <w:t>我也偶尔会奇怪地想，为什么我会在这个奇怪的地方玩这一场奇怪的游戏呢？难道大部分人不都觉得这个游戏很无聊吗？为什么大家还在玩呢？难道不能有另外一种不玩游戏的方式吗？我还会偶尔觉得自己根本不属于这个地方，这个游戏里面的人全都疯了，自己也疯了，所有人似乎都在一个巨大的精神病院里，大家</w:t>
      </w:r>
      <w:r w:rsidRPr="00990362">
        <w:rPr>
          <w:u w:val="single"/>
        </w:rPr>
        <w:t>自得其乐地过家家</w:t>
      </w:r>
      <w:r w:rsidRPr="006468AC">
        <w:rPr>
          <w:rFonts w:ascii="微软雅黑" w:eastAsia="微软雅黑" w:hAnsi="微软雅黑" w:cs="微软雅黑" w:hint="eastAsia"/>
          <w:i/>
          <w:iCs/>
          <w:color w:val="1B6B63"/>
          <w:vertAlign w:val="superscript"/>
        </w:rPr>
        <w:t>1</w:t>
      </w:r>
      <w:r w:rsidRPr="00990362">
        <w:rPr>
          <w:u w:val="single"/>
        </w:rPr>
        <w:t>。</w:t>
      </w:r>
    </w:p>
    <w:p w14:paraId="760811D7" w14:textId="77777777" w:rsidR="00E041E5" w:rsidRPr="00990362" w:rsidRDefault="00E041E5" w:rsidP="00990362">
      <w:pPr>
        <w:widowControl w:val="0"/>
        <w:autoSpaceDE w:val="0"/>
        <w:autoSpaceDN w:val="0"/>
        <w:adjustRightInd w:val="0"/>
        <w:snapToGrid w:val="0"/>
        <w:ind w:firstLineChars="0" w:firstLine="0"/>
        <w:rPr>
          <w:u w:val="single"/>
        </w:rPr>
      </w:pPr>
    </w:p>
    <w:p w14:paraId="3FBD5CA6" w14:textId="2DBB7CDA" w:rsidR="00990362" w:rsidRPr="006E4FA5" w:rsidRDefault="00E041E5" w:rsidP="00C605C3">
      <w:pPr>
        <w:widowControl w:val="0"/>
        <w:numPr>
          <w:ilvl w:val="0"/>
          <w:numId w:val="313"/>
        </w:numPr>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自得其乐过家家是</w:t>
      </w:r>
      <w:r w:rsidR="00990362" w:rsidRPr="006E4FA5">
        <w:rPr>
          <w:rFonts w:ascii="微软雅黑" w:eastAsia="微软雅黑" w:hAnsi="微软雅黑" w:cs="微软雅黑" w:hint="eastAsia"/>
          <w:i/>
          <w:iCs/>
          <w:color w:val="1B6B63"/>
        </w:rPr>
        <w:t>一种描述视角之一，</w:t>
      </w:r>
      <w:r w:rsidR="00E01BE2" w:rsidRPr="006E4FA5">
        <w:rPr>
          <w:rFonts w:ascii="微软雅黑" w:eastAsia="微软雅黑" w:hAnsi="微软雅黑" w:cs="微软雅黑" w:hint="eastAsia"/>
          <w:i/>
          <w:iCs/>
          <w:color w:val="1B6B63"/>
        </w:rPr>
        <w:t>同时也对某些</w:t>
      </w:r>
      <w:r w:rsidR="00990362" w:rsidRPr="006E4FA5">
        <w:rPr>
          <w:rFonts w:ascii="微软雅黑" w:eastAsia="微软雅黑" w:hAnsi="微软雅黑" w:cs="微软雅黑" w:hint="eastAsia"/>
          <w:i/>
          <w:iCs/>
          <w:color w:val="1B6B63"/>
        </w:rPr>
        <w:t>概念</w:t>
      </w:r>
      <w:r w:rsidR="00E01BE2" w:rsidRPr="006E4FA5">
        <w:rPr>
          <w:rFonts w:ascii="微软雅黑" w:eastAsia="微软雅黑" w:hAnsi="微软雅黑" w:cs="微软雅黑" w:hint="eastAsia"/>
          <w:i/>
          <w:iCs/>
          <w:color w:val="1B6B63"/>
        </w:rPr>
        <w:t>进行了</w:t>
      </w:r>
      <w:r w:rsidR="00990362" w:rsidRPr="006E4FA5">
        <w:rPr>
          <w:rFonts w:ascii="微软雅黑" w:eastAsia="微软雅黑" w:hAnsi="微软雅黑" w:cs="微软雅黑" w:hint="eastAsia"/>
          <w:i/>
          <w:iCs/>
          <w:color w:val="1B6B63"/>
        </w:rPr>
        <w:t>拓展</w:t>
      </w:r>
      <w:r w:rsidR="00E01BE2" w:rsidRPr="006E4FA5">
        <w:rPr>
          <w:rFonts w:ascii="微软雅黑" w:eastAsia="微软雅黑" w:hAnsi="微软雅黑" w:cs="微软雅黑" w:hint="eastAsia"/>
          <w:i/>
          <w:iCs/>
          <w:color w:val="1B6B63"/>
        </w:rPr>
        <w:t>，疯，精神病，过家家等</w:t>
      </w:r>
      <w:r>
        <w:rPr>
          <w:rFonts w:ascii="微软雅黑" w:eastAsia="微软雅黑" w:hAnsi="微软雅黑" w:cs="微软雅黑" w:hint="eastAsia"/>
          <w:i/>
          <w:iCs/>
          <w:color w:val="1B6B63"/>
        </w:rPr>
        <w:t>，将很多人类视为正常与合理的“生活”，描述为一种发疯与精神病，两种视角可以认为是相反的，或者对冲的，</w:t>
      </w:r>
      <w:r w:rsidR="008A42E7">
        <w:rPr>
          <w:rFonts w:ascii="微软雅黑" w:eastAsia="微软雅黑" w:hAnsi="微软雅黑" w:cs="微软雅黑" w:hint="eastAsia"/>
          <w:i/>
          <w:iCs/>
          <w:color w:val="1B6B63"/>
        </w:rPr>
        <w:t>任何意识都是潜在无限化的，是可以同时持有着两种非常相反且“矛盾”的视角与认知的，并且可以深入感受与理解其中，都是可以“兼容”与“叠加”的</w:t>
      </w:r>
      <w:r w:rsidR="00AA6D20">
        <w:rPr>
          <w:rFonts w:ascii="微软雅黑" w:eastAsia="微软雅黑" w:hAnsi="微软雅黑" w:cs="微软雅黑" w:hint="eastAsia"/>
          <w:i/>
          <w:iCs/>
          <w:color w:val="1B6B63"/>
        </w:rPr>
        <w:t>，</w:t>
      </w:r>
      <w:r w:rsidR="00390A5C">
        <w:rPr>
          <w:rFonts w:ascii="微软雅黑" w:eastAsia="微软雅黑" w:hAnsi="微软雅黑" w:cs="微软雅黑" w:hint="eastAsia"/>
          <w:i/>
          <w:iCs/>
          <w:color w:val="1B6B63"/>
        </w:rPr>
        <w:t>提升</w:t>
      </w:r>
      <w:r w:rsidR="00AA6D20">
        <w:rPr>
          <w:rFonts w:ascii="微软雅黑" w:eastAsia="微软雅黑" w:hAnsi="微软雅黑" w:cs="微软雅黑" w:hint="eastAsia"/>
          <w:i/>
          <w:iCs/>
          <w:color w:val="1B6B63"/>
        </w:rPr>
        <w:t>“兼容率”也可以作为一种意识拓展与思维意识锻炼的方式</w:t>
      </w:r>
      <w:r w:rsidR="00CC6F53">
        <w:rPr>
          <w:rFonts w:ascii="微软雅黑" w:eastAsia="微软雅黑" w:hAnsi="微软雅黑" w:cs="微软雅黑" w:hint="eastAsia"/>
          <w:i/>
          <w:iCs/>
          <w:color w:val="1B6B63"/>
        </w:rPr>
        <w:t>，也就是思维意识并不会因为有一种而无法接受或让另一种进来，或者因为需要扔掉旧的来装新的，实际上新旧思维意识都可以兼容与叠加存在</w:t>
      </w:r>
      <w:r w:rsidR="00F94EDA">
        <w:rPr>
          <w:rFonts w:ascii="微软雅黑" w:eastAsia="微软雅黑" w:hAnsi="微软雅黑" w:cs="微软雅黑" w:hint="eastAsia"/>
          <w:i/>
          <w:iCs/>
          <w:color w:val="1B6B63"/>
        </w:rPr>
        <w:t>，并且都可以被“调用”与“运用”</w:t>
      </w:r>
      <w:r w:rsidR="00E01BE2" w:rsidRPr="006E4FA5">
        <w:rPr>
          <w:rFonts w:ascii="微软雅黑" w:eastAsia="微软雅黑" w:hAnsi="微软雅黑" w:cs="微软雅黑" w:hint="eastAsia"/>
          <w:i/>
          <w:iCs/>
          <w:color w:val="1B6B63"/>
        </w:rPr>
        <w:t>。</w:t>
      </w:r>
    </w:p>
    <w:p w14:paraId="5E98180E" w14:textId="77777777" w:rsidR="00990362" w:rsidRPr="004F6D87"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p>
    <w:p w14:paraId="0BDFC36E" w14:textId="77777777" w:rsidR="00990362" w:rsidRDefault="00990362" w:rsidP="00990362">
      <w:pPr>
        <w:widowControl w:val="0"/>
        <w:autoSpaceDE w:val="0"/>
        <w:autoSpaceDN w:val="0"/>
        <w:adjustRightInd w:val="0"/>
        <w:snapToGrid w:val="0"/>
        <w:ind w:firstLineChars="0" w:firstLine="0"/>
      </w:pPr>
      <w:r w:rsidRPr="00990362">
        <w:tab/>
      </w:r>
      <w:r w:rsidRPr="00990362">
        <w:t>但是，这种想法总是一飘而过，然后我会嘲笑自己：</w:t>
      </w:r>
      <w:r w:rsidRPr="00990362">
        <w:t>“</w:t>
      </w:r>
      <w:r w:rsidRPr="00990362">
        <w:t>怎么会有这种不玩游戏的方式呢？</w:t>
      </w:r>
      <w:r w:rsidRPr="00990362">
        <w:t>”</w:t>
      </w:r>
      <w:r w:rsidRPr="00990362">
        <w:t>确实总是有些书会说这个世界是一个幻觉。但是，我怎么能说服自己，这个</w:t>
      </w:r>
      <w:r w:rsidRPr="00990362">
        <w:rPr>
          <w:u w:val="single"/>
        </w:rPr>
        <w:t>已经玩了</w:t>
      </w:r>
      <w:r w:rsidRPr="00990362">
        <w:rPr>
          <w:u w:val="single"/>
        </w:rPr>
        <w:t>30</w:t>
      </w:r>
      <w:r w:rsidRPr="00990362">
        <w:rPr>
          <w:u w:val="single"/>
        </w:rPr>
        <w:t>年的</w:t>
      </w:r>
      <w:r w:rsidRPr="006468AC">
        <w:rPr>
          <w:rFonts w:ascii="微软雅黑" w:eastAsia="微软雅黑" w:hAnsi="微软雅黑" w:cs="微软雅黑" w:hint="eastAsia"/>
          <w:i/>
          <w:iCs/>
          <w:color w:val="1B6B63"/>
          <w:vertAlign w:val="superscript"/>
        </w:rPr>
        <w:t>1</w:t>
      </w:r>
      <w:r w:rsidRPr="00990362">
        <w:t>游戏是幻觉呢？怎么可能那么真实的道具，那么真实的技能，周围人都在升级的级别是一个幻觉呢？我</w:t>
      </w:r>
      <w:r w:rsidRPr="00990362">
        <w:rPr>
          <w:u w:val="single"/>
        </w:rPr>
        <w:t>真实感到的喜怒哀乐怎么可能是幻觉呢</w:t>
      </w:r>
      <w:r w:rsidRPr="006468AC">
        <w:rPr>
          <w:rFonts w:ascii="微软雅黑" w:eastAsia="微软雅黑" w:hAnsi="微软雅黑" w:cs="微软雅黑" w:hint="eastAsia"/>
          <w:i/>
          <w:iCs/>
          <w:color w:val="1B6B63"/>
          <w:vertAlign w:val="superscript"/>
        </w:rPr>
        <w:t>2</w:t>
      </w:r>
      <w:r w:rsidRPr="00990362">
        <w:t>？而且，说这个世界是幻觉，并且用各种方法说有办法走出这个幻觉的世界的人，似乎自己都没有怎么走出去。有个叫耶稣的</w:t>
      </w:r>
      <w:r w:rsidRPr="00990362">
        <w:rPr>
          <w:u w:val="single"/>
        </w:rPr>
        <w:t>游戏人物</w:t>
      </w:r>
      <w:r w:rsidRPr="006468AC">
        <w:rPr>
          <w:rFonts w:ascii="微软雅黑" w:eastAsia="微软雅黑" w:hAnsi="微软雅黑" w:cs="微软雅黑" w:hint="eastAsia"/>
          <w:i/>
          <w:iCs/>
          <w:color w:val="1B6B63"/>
          <w:vertAlign w:val="superscript"/>
        </w:rPr>
        <w:t>3</w:t>
      </w:r>
      <w:r w:rsidRPr="00990362">
        <w:rPr>
          <w:u w:val="single"/>
        </w:rPr>
        <w:t>，</w:t>
      </w:r>
      <w:r w:rsidRPr="00990362">
        <w:t>在十字架上被人杀死了，传说他去了一个叫</w:t>
      </w:r>
      <w:r w:rsidRPr="00990362">
        <w:t>“</w:t>
      </w:r>
      <w:r w:rsidRPr="00990362">
        <w:t>天堂</w:t>
      </w:r>
      <w:r w:rsidRPr="00990362">
        <w:t>”</w:t>
      </w:r>
      <w:r w:rsidRPr="00990362">
        <w:t>的游戏，另外一个叫释迦</w:t>
      </w:r>
      <w:r w:rsidRPr="00990362">
        <w:lastRenderedPageBreak/>
        <w:t>牟尼的，似乎也死掉了，传说也去了一个叫</w:t>
      </w:r>
      <w:r w:rsidRPr="00990362">
        <w:t>“</w:t>
      </w:r>
      <w:r w:rsidRPr="00990362">
        <w:t>涅槃</w:t>
      </w:r>
      <w:r w:rsidRPr="00990362">
        <w:t>”</w:t>
      </w:r>
      <w:r w:rsidRPr="00990362">
        <w:t>的游戏。当然，这些都是传说了，其实这个世界没多少人真的相信。而且，就算他们都说这个世界是幻觉，</w:t>
      </w:r>
      <w:r w:rsidRPr="00990362">
        <w:rPr>
          <w:u w:val="single"/>
        </w:rPr>
        <w:t>那真实的世界在哪里呢？</w:t>
      </w:r>
      <w:r w:rsidRPr="006468AC">
        <w:rPr>
          <w:rFonts w:ascii="微软雅黑" w:eastAsia="微软雅黑" w:hAnsi="微软雅黑" w:cs="微软雅黑" w:hint="eastAsia"/>
          <w:i/>
          <w:iCs/>
          <w:color w:val="1B6B63"/>
          <w:vertAlign w:val="superscript"/>
        </w:rPr>
        <w:t>4</w:t>
      </w:r>
      <w:r w:rsidRPr="00990362">
        <w:t>难道非要像游戏里面的某个叫《黑客帝国》的电影里那样，吞下一个药丸后才能看见真实世界吗？可是那种真实世界似乎还不如现在的这个世界好，还要和机器人打仗，做生死搏斗。而且，</w:t>
      </w:r>
      <w:r w:rsidRPr="00990362">
        <w:rPr>
          <w:u w:val="single"/>
        </w:rPr>
        <w:t>你怎么知道那不是另外一层的幻觉世界呢？</w:t>
      </w:r>
      <w:r w:rsidRPr="006468AC">
        <w:rPr>
          <w:rFonts w:ascii="微软雅黑" w:eastAsia="微软雅黑" w:hAnsi="微软雅黑" w:cs="微软雅黑" w:hint="eastAsia"/>
          <w:i/>
          <w:iCs/>
          <w:color w:val="1B6B63"/>
          <w:vertAlign w:val="superscript"/>
        </w:rPr>
        <w:t>5</w:t>
      </w:r>
      <w:r w:rsidRPr="00990362">
        <w:t>反正这种偶尔奇怪的想法，总是会快速地被我扔进垃圾箱，然后，我又继续开始在游戏中升级的日子。</w:t>
      </w:r>
    </w:p>
    <w:p w14:paraId="3D7BFD35" w14:textId="77777777" w:rsidR="00180ED3" w:rsidRPr="00990362" w:rsidRDefault="00180ED3" w:rsidP="00990362">
      <w:pPr>
        <w:widowControl w:val="0"/>
        <w:autoSpaceDE w:val="0"/>
        <w:autoSpaceDN w:val="0"/>
        <w:adjustRightInd w:val="0"/>
        <w:snapToGrid w:val="0"/>
        <w:ind w:firstLineChars="0" w:firstLine="0"/>
      </w:pPr>
    </w:p>
    <w:p w14:paraId="22590D7B" w14:textId="23F14CA4" w:rsidR="00990362" w:rsidRPr="006E4FA5" w:rsidRDefault="00990362" w:rsidP="00C605C3">
      <w:pPr>
        <w:widowControl w:val="0"/>
        <w:numPr>
          <w:ilvl w:val="0"/>
          <w:numId w:val="314"/>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这里描述玩30年，很多流浪者是几十世，几百世，上千世的在第三密度流浪</w:t>
      </w:r>
      <w:r w:rsidR="00F47038" w:rsidRPr="006E4FA5">
        <w:rPr>
          <w:rFonts w:ascii="微软雅黑" w:eastAsia="微软雅黑" w:hAnsi="微软雅黑" w:cs="微软雅黑" w:hint="eastAsia"/>
          <w:i/>
          <w:iCs/>
          <w:color w:val="1B6B63"/>
        </w:rPr>
        <w:t>，玩的不止几十年</w:t>
      </w:r>
      <w:r w:rsidR="00180ED3">
        <w:rPr>
          <w:rFonts w:ascii="微软雅黑" w:eastAsia="微软雅黑" w:hAnsi="微软雅黑" w:cs="微软雅黑" w:hint="eastAsia"/>
          <w:i/>
          <w:iCs/>
          <w:color w:val="1B6B63"/>
        </w:rPr>
        <w:t>，每一世都可能在玩不同的游戏类目，或者不同的方向玩法</w:t>
      </w:r>
      <w:r w:rsidRPr="006E4FA5">
        <w:rPr>
          <w:rFonts w:ascii="微软雅黑" w:eastAsia="微软雅黑" w:hAnsi="微软雅黑" w:cs="微软雅黑" w:hint="eastAsia"/>
          <w:i/>
          <w:iCs/>
          <w:color w:val="1B6B63"/>
        </w:rPr>
        <w:t>。</w:t>
      </w:r>
    </w:p>
    <w:p w14:paraId="4D66FC34" w14:textId="630ED276" w:rsidR="00990362" w:rsidRPr="006E4FA5" w:rsidRDefault="00CF0B06" w:rsidP="00C605C3">
      <w:pPr>
        <w:widowControl w:val="0"/>
        <w:numPr>
          <w:ilvl w:val="0"/>
          <w:numId w:val="314"/>
        </w:numPr>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如同玩电子游戏也同样可以体验到喜怒哀乐，喜怒哀乐是一种体验与看待方式，或者说在游戏内外都可以使用的“工具”，以及“喜怒哀乐”或情绪本身就是一种在运作与体验当中的“游戏”。</w:t>
      </w:r>
      <w:r w:rsidR="00990362" w:rsidRPr="006E4FA5">
        <w:rPr>
          <w:rFonts w:ascii="微软雅黑" w:eastAsia="微软雅黑" w:hAnsi="微软雅黑" w:cs="微软雅黑" w:hint="eastAsia"/>
          <w:i/>
          <w:iCs/>
          <w:color w:val="1B6B63"/>
        </w:rPr>
        <w:t>幻觉是一种描述，描述视角不同，例如，</w:t>
      </w:r>
      <w:r w:rsidR="006E6BC5" w:rsidRPr="006E4FA5">
        <w:rPr>
          <w:rFonts w:ascii="微软雅黑" w:eastAsia="微软雅黑" w:hAnsi="微软雅黑" w:cs="微软雅黑" w:hint="eastAsia"/>
          <w:i/>
          <w:iCs/>
          <w:color w:val="1B6B63"/>
        </w:rPr>
        <w:t>描述</w:t>
      </w:r>
      <w:r w:rsidR="00990362" w:rsidRPr="006E4FA5">
        <w:rPr>
          <w:rFonts w:ascii="微软雅黑" w:eastAsia="微软雅黑" w:hAnsi="微软雅黑" w:cs="微软雅黑" w:hint="eastAsia"/>
          <w:i/>
          <w:iCs/>
          <w:color w:val="1B6B63"/>
        </w:rPr>
        <w:t>整个宇宙只有信息与感受，这也是视角</w:t>
      </w:r>
      <w:r w:rsidR="006E6BC5" w:rsidRPr="006E4FA5">
        <w:rPr>
          <w:rFonts w:ascii="微软雅黑" w:eastAsia="微软雅黑" w:hAnsi="微软雅黑" w:cs="微软雅黑" w:hint="eastAsia"/>
          <w:i/>
          <w:iCs/>
          <w:color w:val="1B6B63"/>
        </w:rPr>
        <w:t>，</w:t>
      </w:r>
      <w:r w:rsidR="00990362" w:rsidRPr="006E4FA5">
        <w:rPr>
          <w:rFonts w:ascii="微软雅黑" w:eastAsia="微软雅黑" w:hAnsi="微软雅黑" w:cs="微软雅黑" w:hint="eastAsia"/>
          <w:i/>
          <w:iCs/>
          <w:color w:val="1B6B63"/>
        </w:rPr>
        <w:t>窄视角</w:t>
      </w:r>
      <w:r w:rsidR="006E6BC5" w:rsidRPr="006E4FA5">
        <w:rPr>
          <w:rFonts w:ascii="微软雅黑" w:eastAsia="微软雅黑" w:hAnsi="微软雅黑" w:cs="微软雅黑" w:hint="eastAsia"/>
          <w:i/>
          <w:iCs/>
          <w:color w:val="1B6B63"/>
        </w:rPr>
        <w:t>，幻觉也可以拓展意识，拓展信息，也能感受，也能拓展意识。</w:t>
      </w:r>
    </w:p>
    <w:p w14:paraId="02E62C8A" w14:textId="7600FD7C" w:rsidR="00990362" w:rsidRPr="006E4FA5" w:rsidRDefault="00690FC0" w:rsidP="00C605C3">
      <w:pPr>
        <w:widowControl w:val="0"/>
        <w:numPr>
          <w:ilvl w:val="0"/>
          <w:numId w:val="314"/>
        </w:numPr>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“游戏人物/角色”比喻描述为一种</w:t>
      </w:r>
      <w:r w:rsidR="00990362" w:rsidRPr="006E4FA5">
        <w:rPr>
          <w:rFonts w:ascii="微软雅黑" w:eastAsia="微软雅黑" w:hAnsi="微软雅黑" w:cs="微软雅黑" w:hint="eastAsia"/>
          <w:i/>
          <w:iCs/>
          <w:color w:val="1B6B63"/>
        </w:rPr>
        <w:t>身份，描述，位置等</w:t>
      </w:r>
      <w:r>
        <w:rPr>
          <w:rFonts w:ascii="微软雅黑" w:eastAsia="微软雅黑" w:hAnsi="微软雅黑" w:cs="微软雅黑" w:hint="eastAsia"/>
          <w:i/>
          <w:iCs/>
          <w:color w:val="1B6B63"/>
        </w:rPr>
        <w:t>，所有的人事物都可以描述为游戏当中的一种角色体验，或者一种可选的游戏玩法，从无限层面来说，无限化的意识可以任意选择游戏角色去体验，既可以是按剧本化的，也可以是自由剧本式的，或者特定部分剧本式的玩法，而且体验角色并非需要改动历史，而是直接可以复制一个平行世界服务器进行游玩体验，或者说创造出一条新的时间线，任意的过去和未来的角色都可以选择体验，并且还可以任意修改参数，都是无限无局限的。</w:t>
      </w:r>
    </w:p>
    <w:p w14:paraId="53474ED9" w14:textId="5FF26CD5" w:rsidR="00990362" w:rsidRPr="006E4FA5" w:rsidRDefault="00990362" w:rsidP="00C605C3">
      <w:pPr>
        <w:widowControl w:val="0"/>
        <w:numPr>
          <w:ilvl w:val="0"/>
          <w:numId w:val="314"/>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极致去探寻</w:t>
      </w:r>
      <w:r w:rsidR="00A0263B">
        <w:rPr>
          <w:rFonts w:ascii="微软雅黑" w:eastAsia="微软雅黑" w:hAnsi="微软雅黑" w:cs="微软雅黑" w:hint="eastAsia"/>
          <w:i/>
          <w:iCs/>
          <w:color w:val="1B6B63"/>
        </w:rPr>
        <w:t>所谓的“真实世界”</w:t>
      </w:r>
      <w:r w:rsidRPr="006E4FA5">
        <w:rPr>
          <w:rFonts w:ascii="微软雅黑" w:eastAsia="微软雅黑" w:hAnsi="微软雅黑" w:cs="微软雅黑" w:hint="eastAsia"/>
          <w:i/>
          <w:iCs/>
          <w:color w:val="1B6B63"/>
        </w:rPr>
        <w:t>，</w:t>
      </w:r>
      <w:r w:rsidR="00A0263B">
        <w:rPr>
          <w:rFonts w:ascii="微软雅黑" w:eastAsia="微软雅黑" w:hAnsi="微软雅黑" w:cs="微软雅黑" w:hint="eastAsia"/>
          <w:i/>
          <w:iCs/>
          <w:color w:val="1B6B63"/>
        </w:rPr>
        <w:t>朝向</w:t>
      </w:r>
      <w:r w:rsidRPr="006E4FA5">
        <w:rPr>
          <w:rFonts w:ascii="微软雅黑" w:eastAsia="微软雅黑" w:hAnsi="微软雅黑" w:cs="微软雅黑" w:hint="eastAsia"/>
          <w:i/>
          <w:iCs/>
          <w:color w:val="1B6B63"/>
        </w:rPr>
        <w:t>没有固定与没有终点的探寻，</w:t>
      </w:r>
      <w:r w:rsidR="00A0263B">
        <w:rPr>
          <w:rFonts w:ascii="微软雅黑" w:eastAsia="微软雅黑" w:hAnsi="微软雅黑" w:cs="微软雅黑" w:hint="eastAsia"/>
          <w:i/>
          <w:iCs/>
          <w:color w:val="1B6B63"/>
        </w:rPr>
        <w:t>以极致化与无局限化的去探寻，</w:t>
      </w:r>
      <w:r w:rsidRPr="006E4FA5">
        <w:rPr>
          <w:rFonts w:ascii="微软雅黑" w:eastAsia="微软雅黑" w:hAnsi="微软雅黑" w:cs="微软雅黑" w:hint="eastAsia"/>
          <w:i/>
          <w:iCs/>
          <w:color w:val="1B6B63"/>
        </w:rPr>
        <w:t>也可以通往无限</w:t>
      </w:r>
      <w:r w:rsidR="008E3601">
        <w:rPr>
          <w:rFonts w:ascii="微软雅黑" w:eastAsia="微软雅黑" w:hAnsi="微软雅黑" w:cs="微软雅黑" w:hint="eastAsia"/>
          <w:i/>
          <w:iCs/>
          <w:color w:val="1B6B63"/>
        </w:rPr>
        <w:t>，以及作为一种思维意识锻炼的方式。</w:t>
      </w:r>
    </w:p>
    <w:p w14:paraId="71A8B4D2" w14:textId="47A4D844" w:rsidR="00990362" w:rsidRPr="006E4FA5" w:rsidRDefault="00E42ABC" w:rsidP="00C605C3">
      <w:pPr>
        <w:widowControl w:val="0"/>
        <w:numPr>
          <w:ilvl w:val="0"/>
          <w:numId w:val="314"/>
        </w:numPr>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八</w:t>
      </w:r>
      <w:r w:rsidR="00990362" w:rsidRPr="006E4FA5">
        <w:rPr>
          <w:rFonts w:ascii="微软雅黑" w:eastAsia="微软雅黑" w:hAnsi="微软雅黑" w:cs="微软雅黑" w:hint="eastAsia"/>
          <w:i/>
          <w:iCs/>
          <w:color w:val="1B6B63"/>
        </w:rPr>
        <w:t>度音阶宇宙，</w:t>
      </w:r>
      <w:r>
        <w:rPr>
          <w:rFonts w:ascii="微软雅黑" w:eastAsia="微软雅黑" w:hAnsi="微软雅黑" w:cs="微软雅黑" w:hint="eastAsia"/>
          <w:i/>
          <w:iCs/>
          <w:color w:val="1B6B63"/>
        </w:rPr>
        <w:t>八</w:t>
      </w:r>
      <w:r w:rsidR="00990362" w:rsidRPr="006E4FA5">
        <w:rPr>
          <w:rFonts w:ascii="微软雅黑" w:eastAsia="微软雅黑" w:hAnsi="微软雅黑" w:cs="微软雅黑" w:hint="eastAsia"/>
          <w:i/>
          <w:iCs/>
          <w:color w:val="1B6B63"/>
        </w:rPr>
        <w:t>个密度的各层世界都可以称为幻觉，或宇宙梦（视角之一）</w:t>
      </w:r>
      <w:r w:rsidR="00F82070">
        <w:rPr>
          <w:rFonts w:ascii="微软雅黑" w:eastAsia="微软雅黑" w:hAnsi="微软雅黑" w:cs="微软雅黑" w:hint="eastAsia"/>
          <w:i/>
          <w:iCs/>
          <w:color w:val="1B6B63"/>
        </w:rPr>
        <w:t>。</w:t>
      </w:r>
    </w:p>
    <w:p w14:paraId="702DD2E6" w14:textId="77777777" w:rsidR="00990362" w:rsidRPr="00990362" w:rsidRDefault="00990362" w:rsidP="00990362">
      <w:pPr>
        <w:widowControl w:val="0"/>
        <w:autoSpaceDE w:val="0"/>
        <w:autoSpaceDN w:val="0"/>
        <w:adjustRightInd w:val="0"/>
        <w:ind w:firstLineChars="0" w:firstLine="0"/>
      </w:pPr>
    </w:p>
    <w:p w14:paraId="2900B013" w14:textId="77777777" w:rsidR="00990362" w:rsidRPr="00990362" w:rsidRDefault="00990362" w:rsidP="00990362">
      <w:pPr>
        <w:widowControl w:val="0"/>
        <w:autoSpaceDE w:val="0"/>
        <w:autoSpaceDN w:val="0"/>
        <w:adjustRightInd w:val="0"/>
        <w:ind w:firstLineChars="0" w:firstLine="0"/>
      </w:pPr>
      <w:r w:rsidRPr="00990362">
        <w:tab/>
      </w:r>
      <w:r w:rsidRPr="00990362">
        <w:t>在这个游戏中我认识一个特殊的人，似乎也是一个游戏人物，是</w:t>
      </w:r>
      <w:r w:rsidRPr="00A71A02">
        <w:rPr>
          <w:u w:val="single"/>
        </w:rPr>
        <w:t>级别</w:t>
      </w:r>
      <w:r w:rsidRPr="00990362">
        <w:t>比我高得多的大人物。他进入游戏的时间和我差不多，但是级别比我至少</w:t>
      </w:r>
      <w:r w:rsidRPr="00A71A02">
        <w:rPr>
          <w:u w:val="single"/>
        </w:rPr>
        <w:t>高好几级</w:t>
      </w:r>
      <w:r w:rsidRPr="00990362">
        <w:t>，他的级别似乎是我到游戏完结都达不到的，而且他还在以惊人的</w:t>
      </w:r>
      <w:r w:rsidRPr="00A71A02">
        <w:rPr>
          <w:u w:val="single"/>
        </w:rPr>
        <w:t>速度升级</w:t>
      </w:r>
      <w:r w:rsidRPr="00990362">
        <w:t>。他年纪轻轻就是称霸一方的某个人物，有无数的崇拜者和一个</w:t>
      </w:r>
      <w:r w:rsidRPr="00A71A02">
        <w:rPr>
          <w:u w:val="single"/>
        </w:rPr>
        <w:t>巨大</w:t>
      </w:r>
      <w:r w:rsidRPr="00990362">
        <w:t>国度。我曾经就是他的国度中的一个</w:t>
      </w:r>
      <w:r w:rsidRPr="00A71A02">
        <w:rPr>
          <w:u w:val="single"/>
        </w:rPr>
        <w:t>著名</w:t>
      </w:r>
      <w:r w:rsidRPr="00990362">
        <w:t>的角色，但是，后来我到别的国度去升级了。他和他的国度都有一个</w:t>
      </w:r>
      <w:r w:rsidRPr="00A71A02">
        <w:rPr>
          <w:u w:val="single"/>
        </w:rPr>
        <w:t>奇怪</w:t>
      </w:r>
      <w:r w:rsidRPr="00990362">
        <w:t>的名字，游戏里面，虽然大家给自己取名字，很少很少真的有人会用那么奇怪的名字。</w:t>
      </w:r>
    </w:p>
    <w:p w14:paraId="1A6F9FBF" w14:textId="77777777" w:rsidR="00990362" w:rsidRDefault="00990362" w:rsidP="00990362">
      <w:pPr>
        <w:widowControl w:val="0"/>
        <w:autoSpaceDE w:val="0"/>
        <w:autoSpaceDN w:val="0"/>
        <w:adjustRightInd w:val="0"/>
        <w:snapToGrid w:val="0"/>
        <w:ind w:firstLineChars="0" w:firstLine="0"/>
      </w:pPr>
      <w:r w:rsidRPr="00990362">
        <w:tab/>
      </w:r>
      <w:r w:rsidRPr="00990362">
        <w:t>有一段时间，因为我希望去一个</w:t>
      </w:r>
      <w:r w:rsidRPr="00990362">
        <w:rPr>
          <w:u w:val="single"/>
        </w:rPr>
        <w:t>遥远的游戏大陆</w:t>
      </w:r>
      <w:r w:rsidRPr="006468AC">
        <w:rPr>
          <w:rFonts w:ascii="微软雅黑" w:eastAsia="微软雅黑" w:hAnsi="微软雅黑" w:cs="微软雅黑" w:hint="eastAsia"/>
          <w:i/>
          <w:iCs/>
          <w:color w:val="1B6B63"/>
          <w:vertAlign w:val="superscript"/>
        </w:rPr>
        <w:t>1</w:t>
      </w:r>
      <w:r w:rsidRPr="00990362">
        <w:t>加快升级的速度，所以需要某个特殊的叫做</w:t>
      </w:r>
      <w:r w:rsidRPr="00990362">
        <w:t>“</w:t>
      </w:r>
      <w:r w:rsidRPr="00990362">
        <w:t>申请</w:t>
      </w:r>
      <w:r w:rsidRPr="00990362">
        <w:t>”</w:t>
      </w:r>
      <w:r w:rsidRPr="00990362">
        <w:t>的技能，于是我回到他的国度修炼，不知道为什么，我决定去找这个特殊的国王，想让他亲自教导我那个技能。很多在他的国度中的人，都是为了这个技能而来的。我想，既然是国王，那应该有一些</w:t>
      </w:r>
      <w:r w:rsidRPr="00990362">
        <w:rPr>
          <w:u w:val="single"/>
        </w:rPr>
        <w:t>特殊的升级方式</w:t>
      </w:r>
      <w:r w:rsidRPr="006468AC">
        <w:rPr>
          <w:rFonts w:ascii="微软雅黑" w:eastAsia="微软雅黑" w:hAnsi="微软雅黑" w:cs="微软雅黑" w:hint="eastAsia"/>
          <w:i/>
          <w:iCs/>
          <w:color w:val="1B6B63"/>
          <w:vertAlign w:val="superscript"/>
        </w:rPr>
        <w:t>2</w:t>
      </w:r>
      <w:r w:rsidRPr="00990362">
        <w:t>吧。</w:t>
      </w:r>
    </w:p>
    <w:p w14:paraId="3E5631D8" w14:textId="77777777" w:rsidR="00697C08" w:rsidRPr="00990362" w:rsidRDefault="00697C08" w:rsidP="00990362">
      <w:pPr>
        <w:widowControl w:val="0"/>
        <w:autoSpaceDE w:val="0"/>
        <w:autoSpaceDN w:val="0"/>
        <w:adjustRightInd w:val="0"/>
        <w:snapToGrid w:val="0"/>
        <w:ind w:firstLineChars="0" w:firstLine="0"/>
      </w:pPr>
    </w:p>
    <w:p w14:paraId="475029DE" w14:textId="41C4B743" w:rsidR="00990362" w:rsidRPr="006E4FA5" w:rsidRDefault="00697C08" w:rsidP="00C605C3">
      <w:pPr>
        <w:widowControl w:val="0"/>
        <w:numPr>
          <w:ilvl w:val="0"/>
          <w:numId w:val="315"/>
        </w:numPr>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差异的无限种作用当中的其中一种，就是通过各种差异化的描述，来传达更为精细的信息与理解，并且推动精细化的呈现，使模糊的宇宙造物变得更为“生动”，使的粗糙且差不多的各种宇宙造物，呈现出更为丰富，精妙，艺术等。遥远的游戏大陆</w:t>
      </w:r>
      <w:r w:rsidR="00214B0A" w:rsidRPr="006E4FA5">
        <w:rPr>
          <w:rFonts w:ascii="微软雅黑" w:eastAsia="微软雅黑" w:hAnsi="微软雅黑" w:cs="微软雅黑" w:hint="eastAsia"/>
          <w:i/>
          <w:iCs/>
          <w:color w:val="1B6B63"/>
        </w:rPr>
        <w:t>比喻</w:t>
      </w:r>
      <w:r w:rsidR="00990362" w:rsidRPr="006E4FA5">
        <w:rPr>
          <w:rFonts w:ascii="微软雅黑" w:eastAsia="微软雅黑" w:hAnsi="微软雅黑" w:cs="微软雅黑" w:hint="eastAsia"/>
          <w:i/>
          <w:iCs/>
          <w:color w:val="1B6B63"/>
        </w:rPr>
        <w:t>第四密度层面世界以及更高</w:t>
      </w:r>
      <w:r w:rsidR="00764F54">
        <w:rPr>
          <w:rFonts w:ascii="微软雅黑" w:eastAsia="微软雅黑" w:hAnsi="微软雅黑" w:cs="微软雅黑" w:hint="eastAsia"/>
          <w:i/>
          <w:iCs/>
          <w:color w:val="1B6B63"/>
        </w:rPr>
        <w:t>层面的世界。</w:t>
      </w:r>
    </w:p>
    <w:p w14:paraId="69630E6D" w14:textId="76223413" w:rsidR="00990362" w:rsidRPr="006E4FA5" w:rsidRDefault="00990362" w:rsidP="00C605C3">
      <w:pPr>
        <w:widowControl w:val="0"/>
        <w:numPr>
          <w:ilvl w:val="0"/>
          <w:numId w:val="315"/>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lastRenderedPageBreak/>
        <w:t>无限中有无尽种特殊升级方式，各种效能都有，也包括修炼极高效能的方式</w:t>
      </w:r>
      <w:r w:rsidR="00292462" w:rsidRPr="006E4FA5">
        <w:rPr>
          <w:rFonts w:ascii="微软雅黑" w:eastAsia="微软雅黑" w:hAnsi="微软雅黑" w:cs="微软雅黑" w:hint="eastAsia"/>
          <w:i/>
          <w:iCs/>
          <w:color w:val="1B6B63"/>
        </w:rPr>
        <w:t>，且可以针对性的根据密度毕业所需要的要求去锻炼与拓展</w:t>
      </w:r>
      <w:r w:rsidR="00A71A02">
        <w:rPr>
          <w:rFonts w:ascii="微软雅黑" w:eastAsia="微软雅黑" w:hAnsi="微软雅黑" w:cs="微软雅黑" w:hint="eastAsia"/>
          <w:i/>
          <w:iCs/>
          <w:color w:val="1B6B63"/>
        </w:rPr>
        <w:t>，以及“因材施教”般的特化设计与创造出无尽种修炼方式，或者说是“锻炼/训练方式”，思维意识的锻炼是核心</w:t>
      </w:r>
      <w:r w:rsidR="00292462" w:rsidRPr="006E4FA5">
        <w:rPr>
          <w:rFonts w:ascii="微软雅黑" w:eastAsia="微软雅黑" w:hAnsi="微软雅黑" w:cs="微软雅黑" w:hint="eastAsia"/>
          <w:i/>
          <w:iCs/>
          <w:color w:val="1B6B63"/>
        </w:rPr>
        <w:t>。</w:t>
      </w:r>
    </w:p>
    <w:p w14:paraId="182D5134" w14:textId="77777777" w:rsidR="00990362" w:rsidRPr="00990362" w:rsidRDefault="00990362" w:rsidP="00990362">
      <w:pPr>
        <w:widowControl w:val="0"/>
        <w:autoSpaceDE w:val="0"/>
        <w:autoSpaceDN w:val="0"/>
        <w:adjustRightInd w:val="0"/>
        <w:ind w:firstLineChars="0" w:firstLine="0"/>
      </w:pPr>
    </w:p>
    <w:p w14:paraId="1D90F70F" w14:textId="77777777" w:rsidR="00990362" w:rsidRDefault="00990362" w:rsidP="00990362">
      <w:pPr>
        <w:widowControl w:val="0"/>
        <w:autoSpaceDE w:val="0"/>
        <w:autoSpaceDN w:val="0"/>
        <w:adjustRightInd w:val="0"/>
        <w:snapToGrid w:val="0"/>
        <w:ind w:firstLineChars="0" w:firstLine="0"/>
      </w:pPr>
      <w:r w:rsidRPr="00990362">
        <w:tab/>
      </w:r>
      <w:r w:rsidRPr="00990362">
        <w:t>我于是有了一段特殊的学习的经历，我不仅仅学到了</w:t>
      </w:r>
      <w:r w:rsidRPr="00990362">
        <w:t>“</w:t>
      </w:r>
      <w:r w:rsidRPr="00990362">
        <w:t>留学</w:t>
      </w:r>
      <w:r w:rsidRPr="00990362">
        <w:t>”</w:t>
      </w:r>
      <w:r w:rsidRPr="00990362">
        <w:t>这个技能，还顺便把几乎所有的技能都升级了一遍。更重要的是，我学到了一个看似更重要的技能：</w:t>
      </w:r>
      <w:r w:rsidRPr="00990362">
        <w:t>“</w:t>
      </w:r>
      <w:r w:rsidRPr="00990362">
        <w:t>领域</w:t>
      </w:r>
      <w:r w:rsidRPr="00990362">
        <w:t>”</w:t>
      </w:r>
      <w:r w:rsidRPr="00990362">
        <w:t>的入门的第一层。</w:t>
      </w:r>
      <w:r w:rsidRPr="00990362">
        <w:t>“</w:t>
      </w:r>
      <w:r w:rsidRPr="00990362">
        <w:t>领域</w:t>
      </w:r>
      <w:r w:rsidRPr="00990362">
        <w:t>”</w:t>
      </w:r>
      <w:r w:rsidRPr="00990362">
        <w:t>这个传说中的技能似乎是某些神一级的王者才能拥有的，一般平常人都不敢想象。有传说说有了</w:t>
      </w:r>
      <w:r w:rsidRPr="00990362">
        <w:t>“</w:t>
      </w:r>
      <w:r w:rsidRPr="00990362">
        <w:t>领域</w:t>
      </w:r>
      <w:r w:rsidRPr="00990362">
        <w:t>”</w:t>
      </w:r>
      <w:r w:rsidRPr="00990362">
        <w:t>的能力，一个人可以自己开辟一个新的游戏的世界，或者达到某种传说中的游戏世界学习，获得</w:t>
      </w:r>
      <w:r w:rsidRPr="00990362">
        <w:rPr>
          <w:u w:val="single"/>
        </w:rPr>
        <w:t>目前这个游戏世界里根本不可能存在的一些技能</w:t>
      </w:r>
      <w:r w:rsidRPr="006468AC">
        <w:rPr>
          <w:rFonts w:ascii="微软雅黑" w:eastAsia="微软雅黑" w:hAnsi="微软雅黑" w:cs="微软雅黑" w:hint="eastAsia"/>
          <w:i/>
          <w:iCs/>
          <w:color w:val="1B6B63"/>
          <w:vertAlign w:val="superscript"/>
        </w:rPr>
        <w:t>1</w:t>
      </w:r>
      <w:r w:rsidRPr="00990362">
        <w:t>，这些技能一般只有在一些游戏电影里才有，当然，几乎所有人都知道那些技能基本是</w:t>
      </w:r>
      <w:r w:rsidRPr="00990362">
        <w:rPr>
          <w:u w:val="single"/>
        </w:rPr>
        <w:t>瞎扯</w:t>
      </w:r>
      <w:r w:rsidRPr="006468AC">
        <w:rPr>
          <w:rFonts w:ascii="微软雅黑" w:eastAsia="微软雅黑" w:hAnsi="微软雅黑" w:cs="微软雅黑" w:hint="eastAsia"/>
          <w:i/>
          <w:iCs/>
          <w:color w:val="1B6B63"/>
          <w:vertAlign w:val="superscript"/>
        </w:rPr>
        <w:t>2</w:t>
      </w:r>
      <w:r w:rsidRPr="00990362">
        <w:t>的，只是作为乐趣欣赏并不是什么坏事。</w:t>
      </w:r>
    </w:p>
    <w:p w14:paraId="333DAF82" w14:textId="77777777" w:rsidR="006A439F" w:rsidRPr="00990362" w:rsidRDefault="006A439F" w:rsidP="00990362">
      <w:pPr>
        <w:widowControl w:val="0"/>
        <w:autoSpaceDE w:val="0"/>
        <w:autoSpaceDN w:val="0"/>
        <w:adjustRightInd w:val="0"/>
        <w:snapToGrid w:val="0"/>
        <w:ind w:firstLineChars="0" w:firstLine="0"/>
      </w:pPr>
    </w:p>
    <w:p w14:paraId="5D62B2A5" w14:textId="5F340CA9" w:rsidR="00990362" w:rsidRPr="006E4FA5" w:rsidRDefault="00990362" w:rsidP="00C605C3">
      <w:pPr>
        <w:widowControl w:val="0"/>
        <w:numPr>
          <w:ilvl w:val="0"/>
          <w:numId w:val="316"/>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可以加个似乎，似乎不可能存在。</w:t>
      </w:r>
      <w:r w:rsidR="00B225E2">
        <w:rPr>
          <w:rFonts w:ascii="微软雅黑" w:eastAsia="微软雅黑" w:hAnsi="微软雅黑" w:cs="微软雅黑" w:hint="eastAsia"/>
          <w:i/>
          <w:iCs/>
          <w:color w:val="1B6B63"/>
        </w:rPr>
        <w:t>在人们的各种描述当中，以及思考当中，存在着非常多“不可能”，“必然”，“一定”，“理所当然”，等的看待与认为，</w:t>
      </w:r>
      <w:r w:rsidR="00F1020F">
        <w:rPr>
          <w:rFonts w:ascii="微软雅黑" w:eastAsia="微软雅黑" w:hAnsi="微软雅黑" w:cs="微软雅黑" w:hint="eastAsia"/>
          <w:i/>
          <w:iCs/>
          <w:color w:val="1B6B63"/>
        </w:rPr>
        <w:t>而这些很多认为都是有一定框架与基于的，</w:t>
      </w:r>
      <w:r w:rsidR="008C5D9D">
        <w:rPr>
          <w:rFonts w:ascii="微软雅黑" w:eastAsia="微软雅黑" w:hAnsi="微软雅黑" w:cs="微软雅黑" w:hint="eastAsia"/>
          <w:i/>
          <w:iCs/>
          <w:color w:val="1B6B63"/>
        </w:rPr>
        <w:t>而无限化的宇宙，其庞大程度是无限化的，“不可能”代表着一种局限与固化，“不可能”并非是绝对不可能，和每次都不可能</w:t>
      </w:r>
      <w:r w:rsidR="00A7789E">
        <w:rPr>
          <w:rFonts w:ascii="微软雅黑" w:eastAsia="微软雅黑" w:hAnsi="微软雅黑" w:cs="微软雅黑" w:hint="eastAsia"/>
          <w:i/>
          <w:iCs/>
          <w:color w:val="1B6B63"/>
        </w:rPr>
        <w:t>，或永恒不可能等</w:t>
      </w:r>
      <w:r w:rsidR="008C5D9D">
        <w:rPr>
          <w:rFonts w:ascii="微软雅黑" w:eastAsia="微软雅黑" w:hAnsi="微软雅黑" w:cs="微软雅黑" w:hint="eastAsia"/>
          <w:i/>
          <w:iCs/>
          <w:color w:val="1B6B63"/>
        </w:rPr>
        <w:t>。</w:t>
      </w:r>
    </w:p>
    <w:p w14:paraId="2E6C46A0" w14:textId="6EAF0A3A" w:rsidR="00990362" w:rsidRPr="006E4FA5" w:rsidRDefault="00990362" w:rsidP="00C605C3">
      <w:pPr>
        <w:widowControl w:val="0"/>
        <w:numPr>
          <w:ilvl w:val="0"/>
          <w:numId w:val="316"/>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“瞎扯”，一种描述视角之一。极致的瞎扯与极致的胡说八道也可以通往无限，其实从某种描述来说，所有一切存在和视角其实都是胡说八道</w:t>
      </w:r>
      <w:r w:rsidR="00B77C5D" w:rsidRPr="006E4FA5">
        <w:rPr>
          <w:rFonts w:ascii="微软雅黑" w:eastAsia="微软雅黑" w:hAnsi="微软雅黑" w:cs="微软雅黑" w:hint="eastAsia"/>
          <w:i/>
          <w:iCs/>
          <w:color w:val="1B6B63"/>
        </w:rPr>
        <w:t>，也可以描述为所有一切存在和视角在特定条件与范围下都有不同百分比的道理</w:t>
      </w:r>
      <w:r w:rsidRPr="006E4FA5">
        <w:rPr>
          <w:rFonts w:ascii="微软雅黑" w:eastAsia="微软雅黑" w:hAnsi="微软雅黑" w:cs="微软雅黑" w:hint="eastAsia"/>
          <w:i/>
          <w:iCs/>
          <w:color w:val="1B6B63"/>
        </w:rPr>
        <w:t>。</w:t>
      </w:r>
    </w:p>
    <w:p w14:paraId="0ADE2412" w14:textId="77777777" w:rsidR="00990362" w:rsidRPr="00990362" w:rsidRDefault="00990362" w:rsidP="00990362">
      <w:pPr>
        <w:widowControl w:val="0"/>
        <w:autoSpaceDE w:val="0"/>
        <w:autoSpaceDN w:val="0"/>
        <w:adjustRightInd w:val="0"/>
        <w:ind w:firstLineChars="0" w:firstLine="0"/>
      </w:pPr>
    </w:p>
    <w:p w14:paraId="071A8602" w14:textId="77777777" w:rsidR="00990362" w:rsidRDefault="00990362" w:rsidP="00990362">
      <w:pPr>
        <w:widowControl w:val="0"/>
        <w:autoSpaceDE w:val="0"/>
        <w:autoSpaceDN w:val="0"/>
        <w:adjustRightInd w:val="0"/>
        <w:snapToGrid w:val="0"/>
        <w:ind w:firstLineChars="0" w:firstLine="0"/>
      </w:pPr>
      <w:r w:rsidRPr="00990362">
        <w:tab/>
      </w:r>
      <w:r w:rsidRPr="00990362">
        <w:t>我还把我的这段学习</w:t>
      </w:r>
      <w:r w:rsidRPr="00990362">
        <w:t>“</w:t>
      </w:r>
      <w:r w:rsidRPr="00990362">
        <w:t>申请</w:t>
      </w:r>
      <w:r w:rsidRPr="00990362">
        <w:t>”</w:t>
      </w:r>
      <w:r w:rsidRPr="00990362">
        <w:t>技能的经验，写成了一本叫做《十日谈》的畅销书，表面上这是一本讲</w:t>
      </w:r>
      <w:r w:rsidRPr="00990362">
        <w:t>“</w:t>
      </w:r>
      <w:r w:rsidRPr="00990362">
        <w:t>申请</w:t>
      </w:r>
      <w:r w:rsidRPr="00990362">
        <w:t>”</w:t>
      </w:r>
      <w:r w:rsidRPr="00990362">
        <w:t>技能的教科书，但是，实际上它是</w:t>
      </w:r>
      <w:r w:rsidRPr="00990362">
        <w:t>“</w:t>
      </w:r>
      <w:r w:rsidRPr="00990362">
        <w:t>领域</w:t>
      </w:r>
      <w:r w:rsidRPr="00990362">
        <w:t>”</w:t>
      </w:r>
      <w:r w:rsidRPr="00990362">
        <w:t>技能的教科书。但是，只有很少人能真正从这本书学到</w:t>
      </w:r>
      <w:r w:rsidRPr="00990362">
        <w:t>“</w:t>
      </w:r>
      <w:r w:rsidRPr="00990362">
        <w:t>领域</w:t>
      </w:r>
      <w:r w:rsidRPr="00990362">
        <w:t>”</w:t>
      </w:r>
      <w:r w:rsidRPr="00990362">
        <w:t>的技能，但大多数人都能学到</w:t>
      </w:r>
      <w:r w:rsidRPr="00990362">
        <w:t>“</w:t>
      </w:r>
      <w:r w:rsidRPr="00990362">
        <w:t>申请</w:t>
      </w:r>
      <w:r w:rsidRPr="00990362">
        <w:t>”</w:t>
      </w:r>
      <w:r w:rsidRPr="00990362">
        <w:t>的技能。虽然很多人都从这本书中受益，并且声称这是一本</w:t>
      </w:r>
      <w:r w:rsidRPr="00990362">
        <w:rPr>
          <w:u w:val="single"/>
        </w:rPr>
        <w:t>神奇</w:t>
      </w:r>
      <w:r w:rsidRPr="006468AC">
        <w:rPr>
          <w:rFonts w:ascii="微软雅黑" w:eastAsia="微软雅黑" w:hAnsi="微软雅黑" w:cs="微软雅黑" w:hint="eastAsia"/>
          <w:i/>
          <w:iCs/>
          <w:color w:val="1B6B63"/>
          <w:vertAlign w:val="superscript"/>
        </w:rPr>
        <w:t>1</w:t>
      </w:r>
      <w:r w:rsidRPr="00990362">
        <w:t>的书，但是，我知道他们并没有学会。包括我自己也只是领悟了</w:t>
      </w:r>
      <w:r w:rsidRPr="00990362">
        <w:t>“</w:t>
      </w:r>
      <w:r w:rsidRPr="00990362">
        <w:t>领域</w:t>
      </w:r>
      <w:r w:rsidRPr="00990362">
        <w:t>”</w:t>
      </w:r>
      <w:r w:rsidRPr="00990362">
        <w:t>的皮毛。但是那个国王答应过我，未来会教导我</w:t>
      </w:r>
      <w:r w:rsidRPr="00990362">
        <w:rPr>
          <w:u w:val="single"/>
        </w:rPr>
        <w:t>完整</w:t>
      </w:r>
      <w:r w:rsidRPr="006468AC">
        <w:rPr>
          <w:rFonts w:ascii="微软雅黑" w:eastAsia="微软雅黑" w:hAnsi="微软雅黑" w:cs="微软雅黑" w:hint="eastAsia"/>
          <w:i/>
          <w:iCs/>
          <w:color w:val="1B6B63"/>
          <w:vertAlign w:val="superscript"/>
        </w:rPr>
        <w:t>2</w:t>
      </w:r>
      <w:r w:rsidRPr="00990362">
        <w:t>的</w:t>
      </w:r>
      <w:r w:rsidRPr="00990362">
        <w:t>“</w:t>
      </w:r>
      <w:r w:rsidRPr="00990362">
        <w:t>领域</w:t>
      </w:r>
      <w:r w:rsidRPr="00990362">
        <w:t>”</w:t>
      </w:r>
      <w:r w:rsidRPr="00990362">
        <w:t>的技能。我一直很期待这一天，但是我其实一直怀疑，是不是真的有完整的</w:t>
      </w:r>
      <w:r w:rsidRPr="00990362">
        <w:t>“</w:t>
      </w:r>
      <w:r w:rsidRPr="00990362">
        <w:t>领域</w:t>
      </w:r>
      <w:r w:rsidRPr="00990362">
        <w:t>”</w:t>
      </w:r>
      <w:r w:rsidRPr="00990362">
        <w:t>的技能。</w:t>
      </w:r>
    </w:p>
    <w:p w14:paraId="41D61389" w14:textId="77777777" w:rsidR="00E763E8" w:rsidRPr="00990362" w:rsidRDefault="00E763E8" w:rsidP="00990362">
      <w:pPr>
        <w:widowControl w:val="0"/>
        <w:autoSpaceDE w:val="0"/>
        <w:autoSpaceDN w:val="0"/>
        <w:adjustRightInd w:val="0"/>
        <w:snapToGrid w:val="0"/>
        <w:ind w:firstLineChars="0" w:firstLine="0"/>
      </w:pPr>
    </w:p>
    <w:p w14:paraId="1F93A86F" w14:textId="05A2282D" w:rsidR="00990362" w:rsidRPr="006E4FA5" w:rsidRDefault="00990362" w:rsidP="00C605C3">
      <w:pPr>
        <w:widowControl w:val="0"/>
        <w:numPr>
          <w:ilvl w:val="0"/>
          <w:numId w:val="317"/>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神奇只是描述吗？神奇在哪里？</w:t>
      </w:r>
      <w:r w:rsidR="00E763E8">
        <w:rPr>
          <w:rFonts w:ascii="微软雅黑" w:eastAsia="微软雅黑" w:hAnsi="微软雅黑" w:cs="微软雅黑" w:hint="eastAsia"/>
          <w:i/>
          <w:iCs/>
          <w:color w:val="1B6B63"/>
        </w:rPr>
        <w:t>神奇是怎么定义与赋予的？神奇的涉及与运作是什么样的？</w:t>
      </w:r>
      <w:r w:rsidRPr="006E4FA5">
        <w:rPr>
          <w:rFonts w:ascii="微软雅黑" w:eastAsia="微软雅黑" w:hAnsi="微软雅黑" w:cs="微软雅黑" w:hint="eastAsia"/>
          <w:i/>
          <w:iCs/>
          <w:color w:val="1B6B63"/>
        </w:rPr>
        <w:t>对比什么而言的神奇？</w:t>
      </w:r>
      <w:r w:rsidR="00E763E8">
        <w:rPr>
          <w:rFonts w:ascii="微软雅黑" w:eastAsia="微软雅黑" w:hAnsi="微软雅黑" w:cs="微软雅黑" w:hint="eastAsia"/>
          <w:i/>
          <w:iCs/>
          <w:color w:val="1B6B63"/>
        </w:rPr>
        <w:t>都可以进行拓展描述，</w:t>
      </w:r>
      <w:r w:rsidR="00C720FA" w:rsidRPr="006E4FA5">
        <w:rPr>
          <w:rFonts w:ascii="微软雅黑" w:eastAsia="微软雅黑" w:hAnsi="微软雅黑" w:cs="微软雅黑" w:hint="eastAsia"/>
          <w:i/>
          <w:iCs/>
          <w:color w:val="1B6B63"/>
        </w:rPr>
        <w:t>神奇一词背后所对比和呈现的思想意识状态也是不同的，</w:t>
      </w:r>
      <w:r w:rsidR="00782F29" w:rsidRPr="006E4FA5">
        <w:rPr>
          <w:rFonts w:ascii="微软雅黑" w:eastAsia="微软雅黑" w:hAnsi="微软雅黑" w:cs="微软雅黑" w:hint="eastAsia"/>
          <w:i/>
          <w:iCs/>
          <w:color w:val="1B6B63"/>
        </w:rPr>
        <w:t>普通化</w:t>
      </w:r>
      <w:r w:rsidR="005B1884">
        <w:rPr>
          <w:rFonts w:ascii="微软雅黑" w:eastAsia="微软雅黑" w:hAnsi="微软雅黑" w:cs="微软雅黑" w:hint="eastAsia"/>
          <w:i/>
          <w:iCs/>
          <w:color w:val="1B6B63"/>
        </w:rPr>
        <w:t>为</w:t>
      </w:r>
      <w:r w:rsidR="00782F29" w:rsidRPr="006E4FA5">
        <w:rPr>
          <w:rFonts w:ascii="微软雅黑" w:eastAsia="微软雅黑" w:hAnsi="微软雅黑" w:cs="微软雅黑" w:hint="eastAsia"/>
          <w:i/>
          <w:iCs/>
          <w:color w:val="1B6B63"/>
        </w:rPr>
        <w:t>神奇，神奇</w:t>
      </w:r>
      <w:r w:rsidR="005B1884">
        <w:rPr>
          <w:rFonts w:ascii="微软雅黑" w:eastAsia="微软雅黑" w:hAnsi="微软雅黑" w:cs="微软雅黑" w:hint="eastAsia"/>
          <w:i/>
          <w:iCs/>
          <w:color w:val="1B6B63"/>
        </w:rPr>
        <w:t>也可以</w:t>
      </w:r>
      <w:r w:rsidR="00782F29" w:rsidRPr="006E4FA5">
        <w:rPr>
          <w:rFonts w:ascii="微软雅黑" w:eastAsia="微软雅黑" w:hAnsi="微软雅黑" w:cs="微软雅黑" w:hint="eastAsia"/>
          <w:i/>
          <w:iCs/>
          <w:color w:val="1B6B63"/>
        </w:rPr>
        <w:t>化</w:t>
      </w:r>
      <w:r w:rsidR="005B1884">
        <w:rPr>
          <w:rFonts w:ascii="微软雅黑" w:eastAsia="微软雅黑" w:hAnsi="微软雅黑" w:cs="微软雅黑" w:hint="eastAsia"/>
          <w:i/>
          <w:iCs/>
          <w:color w:val="1B6B63"/>
        </w:rPr>
        <w:t>为</w:t>
      </w:r>
      <w:r w:rsidR="00782F29" w:rsidRPr="006E4FA5">
        <w:rPr>
          <w:rFonts w:ascii="微软雅黑" w:eastAsia="微软雅黑" w:hAnsi="微软雅黑" w:cs="微软雅黑" w:hint="eastAsia"/>
          <w:i/>
          <w:iCs/>
          <w:color w:val="1B6B63"/>
        </w:rPr>
        <w:t>普通，看不同的对比。</w:t>
      </w:r>
    </w:p>
    <w:p w14:paraId="7EB17C84" w14:textId="35A3D5C2" w:rsidR="00990362" w:rsidRPr="006E4FA5" w:rsidRDefault="00990362" w:rsidP="00C605C3">
      <w:pPr>
        <w:widowControl w:val="0"/>
        <w:numPr>
          <w:ilvl w:val="0"/>
          <w:numId w:val="317"/>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何为完整？</w:t>
      </w:r>
      <w:r w:rsidR="00165990">
        <w:rPr>
          <w:rFonts w:ascii="微软雅黑" w:eastAsia="微软雅黑" w:hAnsi="微软雅黑" w:cs="微软雅黑" w:hint="eastAsia"/>
          <w:i/>
          <w:iCs/>
          <w:color w:val="1B6B63"/>
        </w:rPr>
        <w:t>完整还</w:t>
      </w:r>
      <w:r w:rsidRPr="006E4FA5">
        <w:rPr>
          <w:rFonts w:ascii="微软雅黑" w:eastAsia="微软雅黑" w:hAnsi="微软雅黑" w:cs="微软雅黑" w:hint="eastAsia"/>
          <w:i/>
          <w:iCs/>
          <w:color w:val="1B6B63"/>
        </w:rPr>
        <w:t>会迭代吗？</w:t>
      </w:r>
      <w:r w:rsidR="00165990">
        <w:rPr>
          <w:rFonts w:ascii="微软雅黑" w:eastAsia="微软雅黑" w:hAnsi="微软雅黑" w:cs="微软雅黑" w:hint="eastAsia"/>
          <w:i/>
          <w:iCs/>
          <w:color w:val="1B6B63"/>
        </w:rPr>
        <w:t>还</w:t>
      </w:r>
      <w:r w:rsidRPr="006E4FA5">
        <w:rPr>
          <w:rFonts w:ascii="微软雅黑" w:eastAsia="微软雅黑" w:hAnsi="微软雅黑" w:cs="微软雅黑" w:hint="eastAsia"/>
          <w:i/>
          <w:iCs/>
          <w:color w:val="1B6B63"/>
        </w:rPr>
        <w:t>会变化与改进吗？</w:t>
      </w:r>
      <w:r w:rsidR="00165990">
        <w:rPr>
          <w:rFonts w:ascii="微软雅黑" w:eastAsia="微软雅黑" w:hAnsi="微软雅黑" w:cs="微软雅黑" w:hint="eastAsia"/>
          <w:i/>
          <w:iCs/>
          <w:color w:val="1B6B63"/>
        </w:rPr>
        <w:t>“完整”的概念本身就“不太完整”，一切都可以是浮动的，变化的，</w:t>
      </w:r>
      <w:r w:rsidRPr="006E4FA5">
        <w:rPr>
          <w:rFonts w:ascii="微软雅黑" w:eastAsia="微软雅黑" w:hAnsi="微软雅黑" w:cs="微软雅黑" w:hint="eastAsia"/>
          <w:i/>
          <w:iCs/>
          <w:color w:val="1B6B63"/>
        </w:rPr>
        <w:t>无限无上限</w:t>
      </w:r>
      <w:r w:rsidR="00165990">
        <w:rPr>
          <w:rFonts w:ascii="微软雅黑" w:eastAsia="微软雅黑" w:hAnsi="微软雅黑" w:cs="微软雅黑" w:hint="eastAsia"/>
          <w:i/>
          <w:iCs/>
          <w:color w:val="1B6B63"/>
        </w:rPr>
        <w:t>的。</w:t>
      </w:r>
    </w:p>
    <w:p w14:paraId="7A02DE1E" w14:textId="77777777" w:rsidR="00990362" w:rsidRPr="00990362" w:rsidRDefault="00990362" w:rsidP="00990362">
      <w:pPr>
        <w:widowControl w:val="0"/>
        <w:autoSpaceDE w:val="0"/>
        <w:autoSpaceDN w:val="0"/>
        <w:adjustRightInd w:val="0"/>
        <w:ind w:firstLineChars="0" w:firstLine="0"/>
      </w:pPr>
    </w:p>
    <w:p w14:paraId="5B102300" w14:textId="77777777" w:rsidR="00990362" w:rsidRDefault="00990362" w:rsidP="00990362">
      <w:pPr>
        <w:widowControl w:val="0"/>
        <w:autoSpaceDE w:val="0"/>
        <w:autoSpaceDN w:val="0"/>
        <w:adjustRightInd w:val="0"/>
        <w:snapToGrid w:val="0"/>
        <w:ind w:firstLineChars="0" w:firstLine="0"/>
      </w:pPr>
      <w:r w:rsidRPr="00990362">
        <w:tab/>
      </w:r>
      <w:r w:rsidRPr="00990362">
        <w:t>之后我又开始了自己的继续</w:t>
      </w:r>
      <w:r w:rsidRPr="00990362">
        <w:rPr>
          <w:u w:val="single"/>
        </w:rPr>
        <w:t>升级之旅</w:t>
      </w:r>
      <w:r w:rsidRPr="006468AC">
        <w:rPr>
          <w:rFonts w:ascii="微软雅黑" w:eastAsia="微软雅黑" w:hAnsi="微软雅黑" w:cs="微软雅黑" w:hint="eastAsia"/>
          <w:i/>
          <w:iCs/>
          <w:color w:val="1B6B63"/>
          <w:vertAlign w:val="superscript"/>
        </w:rPr>
        <w:t>1</w:t>
      </w:r>
      <w:r w:rsidRPr="00990362">
        <w:rPr>
          <w:u w:val="single"/>
        </w:rPr>
        <w:t>，</w:t>
      </w:r>
      <w:r w:rsidRPr="00990362">
        <w:t>我在各个不同的国度旅行，又升级了一些新的技能，有了一些新的装备、新的朋友，但是，日子还是一天天地过去，其实并没有什么变化，我某种程度地觉得，应该就是这样了，未来也许能再升几级，看到一些不同的风景，但这终究还是一个无聊的游戏。</w:t>
      </w:r>
    </w:p>
    <w:p w14:paraId="4E5BA522" w14:textId="77777777" w:rsidR="002568B0" w:rsidRPr="00990362" w:rsidRDefault="002568B0" w:rsidP="00990362">
      <w:pPr>
        <w:widowControl w:val="0"/>
        <w:autoSpaceDE w:val="0"/>
        <w:autoSpaceDN w:val="0"/>
        <w:adjustRightInd w:val="0"/>
        <w:snapToGrid w:val="0"/>
        <w:ind w:firstLineChars="0" w:firstLine="0"/>
      </w:pPr>
    </w:p>
    <w:p w14:paraId="151BABD1" w14:textId="463097BF"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1.</w:t>
      </w:r>
      <w:r w:rsidR="002568B0">
        <w:rPr>
          <w:rFonts w:ascii="微软雅黑" w:eastAsia="微软雅黑" w:hAnsi="微软雅黑" w:cs="微软雅黑" w:hint="eastAsia"/>
          <w:i/>
          <w:iCs/>
          <w:color w:val="1B6B63"/>
        </w:rPr>
        <w:t>这里的升级是某些面向的相对提升，更多的是有关于物理层面世界的一些能力/技能</w:t>
      </w:r>
      <w:r w:rsidR="002568B0">
        <w:rPr>
          <w:rFonts w:ascii="微软雅黑" w:eastAsia="微软雅黑" w:hAnsi="微软雅黑" w:cs="微软雅黑" w:hint="eastAsia"/>
          <w:i/>
          <w:iCs/>
          <w:color w:val="1B6B63"/>
        </w:rPr>
        <w:lastRenderedPageBreak/>
        <w:t>等的拓展与提升，</w:t>
      </w:r>
      <w:r w:rsidR="001453EE">
        <w:rPr>
          <w:rFonts w:ascii="微软雅黑" w:eastAsia="微软雅黑" w:hAnsi="微软雅黑" w:cs="微软雅黑" w:hint="eastAsia"/>
          <w:i/>
          <w:iCs/>
          <w:color w:val="1B6B63"/>
        </w:rPr>
        <w:t>在一些情况下，也是属于或者变成思维意识的锻炼与拓展，</w:t>
      </w:r>
      <w:r w:rsidR="00E73ED8">
        <w:rPr>
          <w:rFonts w:ascii="微软雅黑" w:eastAsia="微软雅黑" w:hAnsi="微软雅黑" w:cs="微软雅黑" w:hint="eastAsia"/>
          <w:i/>
          <w:iCs/>
          <w:color w:val="1B6B63"/>
        </w:rPr>
        <w:t>不过程度，范围，细化程度会有所不同。</w:t>
      </w:r>
      <w:r w:rsidR="0014334A">
        <w:rPr>
          <w:rFonts w:ascii="微软雅黑" w:eastAsia="微软雅黑" w:hAnsi="微软雅黑" w:cs="微软雅黑" w:hint="eastAsia"/>
          <w:i/>
          <w:iCs/>
          <w:color w:val="1B6B63"/>
        </w:rPr>
        <w:t>升级对应降级，</w:t>
      </w:r>
      <w:r w:rsidRPr="006E4FA5">
        <w:rPr>
          <w:rFonts w:ascii="微软雅黑" w:eastAsia="微软雅黑" w:hAnsi="微软雅黑" w:cs="微软雅黑" w:hint="eastAsia"/>
          <w:i/>
          <w:iCs/>
          <w:color w:val="1B6B63"/>
        </w:rPr>
        <w:t>升级和降级有什么区别</w:t>
      </w:r>
      <w:r w:rsidR="00B57B95">
        <w:rPr>
          <w:rFonts w:ascii="微软雅黑" w:eastAsia="微软雅黑" w:hAnsi="微软雅黑" w:cs="微软雅黑" w:hint="eastAsia"/>
          <w:i/>
          <w:iCs/>
          <w:color w:val="1B6B63"/>
        </w:rPr>
        <w:t>呢</w:t>
      </w:r>
      <w:r w:rsidRPr="006E4FA5">
        <w:rPr>
          <w:rFonts w:ascii="微软雅黑" w:eastAsia="微软雅黑" w:hAnsi="微软雅黑" w:cs="微软雅黑" w:hint="eastAsia"/>
          <w:i/>
          <w:iCs/>
          <w:color w:val="1B6B63"/>
        </w:rPr>
        <w:t>？何为升？何为降？两者是同一存在吗？</w:t>
      </w:r>
    </w:p>
    <w:p w14:paraId="619B2B38" w14:textId="77777777" w:rsidR="00990362" w:rsidRPr="00990362" w:rsidRDefault="00990362" w:rsidP="00990362">
      <w:pPr>
        <w:widowControl w:val="0"/>
        <w:autoSpaceDE w:val="0"/>
        <w:autoSpaceDN w:val="0"/>
        <w:adjustRightInd w:val="0"/>
        <w:ind w:firstLineChars="0" w:firstLine="0"/>
      </w:pPr>
    </w:p>
    <w:p w14:paraId="18D5E953" w14:textId="77777777" w:rsidR="00990362" w:rsidRDefault="00990362" w:rsidP="00990362">
      <w:pPr>
        <w:widowControl w:val="0"/>
        <w:autoSpaceDE w:val="0"/>
        <w:autoSpaceDN w:val="0"/>
        <w:adjustRightInd w:val="0"/>
        <w:snapToGrid w:val="0"/>
        <w:ind w:firstLineChars="0" w:firstLine="0"/>
      </w:pPr>
      <w:r w:rsidRPr="00990362">
        <w:tab/>
      </w:r>
      <w:r w:rsidRPr="00990362">
        <w:t>五年之后有一天，那个过去的国王又来找我了，他现在已经升级到某个我无法理解的程度了。他说他将送我一本书，这本书的名字叫《七日书》，他还说能解决一切问题，</w:t>
      </w:r>
      <w:r w:rsidRPr="00990362">
        <w:rPr>
          <w:u w:val="single"/>
        </w:rPr>
        <w:t>是这个游戏世界的最后一本书</w:t>
      </w:r>
      <w:r w:rsidRPr="006468AC">
        <w:rPr>
          <w:rFonts w:ascii="微软雅黑" w:eastAsia="微软雅黑" w:hAnsi="微软雅黑" w:cs="微软雅黑" w:hint="eastAsia"/>
          <w:i/>
          <w:iCs/>
          <w:color w:val="1B6B63"/>
          <w:vertAlign w:val="superscript"/>
        </w:rPr>
        <w:t>1</w:t>
      </w:r>
      <w:r w:rsidRPr="00990362">
        <w:t>。我当然不相信了，不过，为何不去试试呢？反正什么也不会损失。如果真的能解决一切问题，那也算某个</w:t>
      </w:r>
      <w:r w:rsidRPr="00990362">
        <w:rPr>
          <w:u w:val="single"/>
        </w:rPr>
        <w:t>无敌技能</w:t>
      </w:r>
      <w:r w:rsidRPr="006468AC">
        <w:rPr>
          <w:rFonts w:ascii="微软雅黑" w:eastAsia="微软雅黑" w:hAnsi="微软雅黑" w:cs="微软雅黑" w:hint="eastAsia"/>
          <w:i/>
          <w:iCs/>
          <w:color w:val="1B6B63"/>
          <w:vertAlign w:val="superscript"/>
        </w:rPr>
        <w:t>2</w:t>
      </w:r>
      <w:r w:rsidRPr="00990362">
        <w:t>了，学到了也不坏。当然，经过了无数类似的所谓教导无敌技能的书籍的洗礼后，我对这类书籍有着极强的免疫力。</w:t>
      </w:r>
    </w:p>
    <w:p w14:paraId="6E922028" w14:textId="77777777" w:rsidR="00D67B2E" w:rsidRPr="00990362" w:rsidRDefault="00D67B2E" w:rsidP="00990362">
      <w:pPr>
        <w:widowControl w:val="0"/>
        <w:autoSpaceDE w:val="0"/>
        <w:autoSpaceDN w:val="0"/>
        <w:adjustRightInd w:val="0"/>
        <w:snapToGrid w:val="0"/>
        <w:ind w:firstLineChars="0" w:firstLine="0"/>
      </w:pPr>
    </w:p>
    <w:p w14:paraId="6164D0CB" w14:textId="43F1C284" w:rsidR="00990362" w:rsidRPr="006E4FA5" w:rsidRDefault="00D67B2E" w:rsidP="00C605C3">
      <w:pPr>
        <w:widowControl w:val="0"/>
        <w:numPr>
          <w:ilvl w:val="0"/>
          <w:numId w:val="318"/>
        </w:numPr>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如果仔细去剖析每一个词所代表的概念范围与指代，</w:t>
      </w:r>
      <w:r w:rsidR="00990362" w:rsidRPr="006E4FA5">
        <w:rPr>
          <w:rFonts w:ascii="微软雅黑" w:eastAsia="微软雅黑" w:hAnsi="微软雅黑" w:cs="微软雅黑" w:hint="eastAsia"/>
          <w:i/>
          <w:iCs/>
          <w:color w:val="1B6B63"/>
        </w:rPr>
        <w:t>何为“是”？何为“最后”？何为“书”？</w:t>
      </w:r>
      <w:r w:rsidR="00186BCA" w:rsidRPr="006E4FA5">
        <w:rPr>
          <w:rFonts w:ascii="微软雅黑" w:eastAsia="微软雅黑" w:hAnsi="微软雅黑" w:cs="微软雅黑" w:hint="eastAsia"/>
          <w:i/>
          <w:iCs/>
          <w:color w:val="1B6B63"/>
        </w:rPr>
        <w:t>书不仅仅是纸质书，书是一个载体，文字也是一种载体，是被承载的那个存在的部分显现或呈现，文字背后，书背后，那个被承载的“存在”是无字的书，是非文字的书。</w:t>
      </w:r>
    </w:p>
    <w:p w14:paraId="73AAEC10" w14:textId="7D8FF5E2" w:rsidR="00990362" w:rsidRPr="006E4FA5" w:rsidRDefault="008E4496" w:rsidP="00C605C3">
      <w:pPr>
        <w:widowControl w:val="0"/>
        <w:numPr>
          <w:ilvl w:val="0"/>
          <w:numId w:val="318"/>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这里的无敌是一个主体主观用词描述，是一种认为上的无敌</w:t>
      </w:r>
      <w:r w:rsidR="000F1303">
        <w:rPr>
          <w:rFonts w:ascii="微软雅黑" w:eastAsia="微软雅黑" w:hAnsi="微软雅黑" w:cs="微软雅黑" w:hint="eastAsia"/>
          <w:i/>
          <w:iCs/>
          <w:color w:val="1B6B63"/>
        </w:rPr>
        <w:t>或描述上的</w:t>
      </w:r>
      <w:r w:rsidRPr="006E4FA5">
        <w:rPr>
          <w:rFonts w:ascii="微软雅黑" w:eastAsia="微软雅黑" w:hAnsi="微软雅黑" w:cs="微软雅黑" w:hint="eastAsia"/>
          <w:i/>
          <w:iCs/>
          <w:color w:val="1B6B63"/>
        </w:rPr>
        <w:t>，而非广泛概念下的想象的相对无敌，这里的</w:t>
      </w:r>
      <w:r w:rsidR="00990362" w:rsidRPr="006E4FA5">
        <w:rPr>
          <w:rFonts w:ascii="微软雅黑" w:eastAsia="微软雅黑" w:hAnsi="微软雅黑" w:cs="微软雅黑" w:hint="eastAsia"/>
          <w:i/>
          <w:iCs/>
          <w:color w:val="1B6B63"/>
        </w:rPr>
        <w:t>无敌</w:t>
      </w:r>
      <w:r w:rsidRPr="006E4FA5">
        <w:rPr>
          <w:rFonts w:ascii="微软雅黑" w:eastAsia="微软雅黑" w:hAnsi="微软雅黑" w:cs="微软雅黑" w:hint="eastAsia"/>
          <w:i/>
          <w:iCs/>
          <w:color w:val="1B6B63"/>
        </w:rPr>
        <w:t>有其适用范围，或者</w:t>
      </w:r>
      <w:r w:rsidR="004C0690">
        <w:rPr>
          <w:rFonts w:ascii="微软雅黑" w:eastAsia="微软雅黑" w:hAnsi="微软雅黑" w:cs="微软雅黑" w:hint="eastAsia"/>
          <w:i/>
          <w:iCs/>
          <w:color w:val="1B6B63"/>
        </w:rPr>
        <w:t>有着</w:t>
      </w:r>
      <w:r w:rsidRPr="006E4FA5">
        <w:rPr>
          <w:rFonts w:ascii="微软雅黑" w:eastAsia="微软雅黑" w:hAnsi="微软雅黑" w:cs="微软雅黑" w:hint="eastAsia"/>
          <w:i/>
          <w:iCs/>
          <w:color w:val="1B6B63"/>
        </w:rPr>
        <w:t>有限的对比范围。</w:t>
      </w:r>
    </w:p>
    <w:p w14:paraId="7F2F065D" w14:textId="77777777" w:rsidR="00990362" w:rsidRPr="00990362" w:rsidRDefault="00990362" w:rsidP="00990362">
      <w:pPr>
        <w:widowControl w:val="0"/>
        <w:autoSpaceDE w:val="0"/>
        <w:autoSpaceDN w:val="0"/>
        <w:adjustRightInd w:val="0"/>
        <w:ind w:firstLineChars="0" w:firstLine="0"/>
      </w:pPr>
    </w:p>
    <w:p w14:paraId="4A1414FF" w14:textId="77777777" w:rsidR="00990362" w:rsidRDefault="00990362" w:rsidP="00990362">
      <w:pPr>
        <w:widowControl w:val="0"/>
        <w:autoSpaceDE w:val="0"/>
        <w:autoSpaceDN w:val="0"/>
        <w:adjustRightInd w:val="0"/>
        <w:snapToGrid w:val="0"/>
        <w:ind w:firstLineChars="0" w:firstLine="0"/>
      </w:pPr>
      <w:r w:rsidRPr="00990362">
        <w:tab/>
      </w:r>
      <w:r w:rsidRPr="00990362">
        <w:t>当我开始读这本《七日书》的时候，我发现，这是一本很认真的书。而且非常的认真，一些观点和以前的那些游戏人物耶稣、佛陀说的类似，但又很不一样。这本书比起那些耶稣、佛陀说的道理来，至少很风趣，总是用游戏中的各种例子来说明道理，虽然我肯定是不信的，但是，至少看下去问题不大。不过这本书有个小毛病，似乎有点啰嗦，为什么一个</w:t>
      </w:r>
      <w:r w:rsidRPr="00990362">
        <w:rPr>
          <w:u w:val="single"/>
        </w:rPr>
        <w:t>看似很简单的问题</w:t>
      </w:r>
      <w:r w:rsidRPr="006468AC">
        <w:rPr>
          <w:rFonts w:ascii="微软雅黑" w:eastAsia="微软雅黑" w:hAnsi="微软雅黑" w:cs="微软雅黑" w:hint="eastAsia"/>
          <w:i/>
          <w:iCs/>
          <w:color w:val="1B6B63"/>
          <w:vertAlign w:val="superscript"/>
        </w:rPr>
        <w:t>1</w:t>
      </w:r>
      <w:r w:rsidRPr="00990362">
        <w:t>总是要从各个不同的角度反复说呢？我问国王这个问题，他回答说：</w:t>
      </w:r>
      <w:r w:rsidRPr="00990362">
        <w:t>“</w:t>
      </w:r>
      <w:r w:rsidRPr="00990362">
        <w:t>这本书只能这么写，如果不这么写，而和其他书一样的话，基本没什么作用，读者也什么都学不会。</w:t>
      </w:r>
      <w:r w:rsidRPr="00990362">
        <w:t>”</w:t>
      </w:r>
    </w:p>
    <w:p w14:paraId="6706093A" w14:textId="77777777" w:rsidR="00381DC5" w:rsidRPr="00990362" w:rsidRDefault="00381DC5" w:rsidP="00990362">
      <w:pPr>
        <w:widowControl w:val="0"/>
        <w:autoSpaceDE w:val="0"/>
        <w:autoSpaceDN w:val="0"/>
        <w:adjustRightInd w:val="0"/>
        <w:snapToGrid w:val="0"/>
        <w:ind w:firstLineChars="0" w:firstLine="0"/>
      </w:pPr>
    </w:p>
    <w:p w14:paraId="7F76542C" w14:textId="399D60C8"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1.看似简单就真的简单吗？</w:t>
      </w:r>
      <w:r w:rsidR="00481028" w:rsidRPr="006E4FA5">
        <w:rPr>
          <w:rFonts w:ascii="微软雅黑" w:eastAsia="微软雅黑" w:hAnsi="微软雅黑" w:cs="微软雅黑" w:hint="eastAsia"/>
          <w:i/>
          <w:iCs/>
          <w:color w:val="1B6B63"/>
        </w:rPr>
        <w:t>在极化的情况下，</w:t>
      </w:r>
      <w:r w:rsidRPr="006E4FA5">
        <w:rPr>
          <w:rFonts w:ascii="微软雅黑" w:eastAsia="微软雅黑" w:hAnsi="微软雅黑" w:cs="微软雅黑" w:hint="eastAsia"/>
          <w:i/>
          <w:iCs/>
          <w:color w:val="1B6B63"/>
        </w:rPr>
        <w:t>极致简单等于极致复杂</w:t>
      </w:r>
      <w:r w:rsidR="00481028" w:rsidRPr="006E4FA5">
        <w:rPr>
          <w:rFonts w:ascii="微软雅黑" w:eastAsia="微软雅黑" w:hAnsi="微软雅黑" w:cs="微软雅黑" w:hint="eastAsia"/>
          <w:i/>
          <w:iCs/>
          <w:color w:val="1B6B63"/>
        </w:rPr>
        <w:t>，任何一个简单的问题，都可以深挖细分无尽层，是可以被无尽“分形“精细化下去的，这种拓展，也是思维意识精细化的拓展与锻炼。</w:t>
      </w:r>
      <w:r w:rsidR="00381DC5">
        <w:rPr>
          <w:rFonts w:ascii="微软雅黑" w:eastAsia="微软雅黑" w:hAnsi="微软雅黑" w:cs="微软雅黑" w:hint="eastAsia"/>
          <w:i/>
          <w:iCs/>
          <w:color w:val="1B6B63"/>
        </w:rPr>
        <w:t>每一个事物，每一个案例，每一个模拟或举例，都可以从非常多不同的视角去描述，并进行某些阐述，而且都可以描述的非常细致，更多的是带来视角上的拓展，更复杂和复合化的视角拓展。</w:t>
      </w:r>
    </w:p>
    <w:p w14:paraId="79881E82" w14:textId="77777777" w:rsidR="00990362" w:rsidRPr="00990362" w:rsidRDefault="00990362" w:rsidP="00990362">
      <w:pPr>
        <w:widowControl w:val="0"/>
        <w:autoSpaceDE w:val="0"/>
        <w:autoSpaceDN w:val="0"/>
        <w:adjustRightInd w:val="0"/>
        <w:ind w:firstLineChars="0" w:firstLine="0"/>
      </w:pPr>
    </w:p>
    <w:p w14:paraId="76074B3F" w14:textId="77777777" w:rsidR="00990362" w:rsidRDefault="00990362" w:rsidP="00990362">
      <w:pPr>
        <w:widowControl w:val="0"/>
        <w:autoSpaceDE w:val="0"/>
        <w:autoSpaceDN w:val="0"/>
        <w:adjustRightInd w:val="0"/>
        <w:snapToGrid w:val="0"/>
        <w:ind w:firstLineChars="0" w:firstLine="0"/>
      </w:pPr>
      <w:r w:rsidRPr="00990362">
        <w:tab/>
      </w:r>
      <w:r w:rsidRPr="00990362">
        <w:t>刚开始看这本书，我很快知道，这本书其实就是完整</w:t>
      </w:r>
      <w:r w:rsidRPr="00990362">
        <w:t>“</w:t>
      </w:r>
      <w:r w:rsidRPr="00990362">
        <w:t>领域</w:t>
      </w:r>
      <w:r w:rsidRPr="00990362">
        <w:t>”</w:t>
      </w:r>
      <w:r w:rsidRPr="00990362">
        <w:t>能力的教科书，但是和我</w:t>
      </w:r>
      <w:r w:rsidRPr="00990362">
        <w:rPr>
          <w:u w:val="single"/>
        </w:rPr>
        <w:t>原来想的</w:t>
      </w:r>
      <w:r w:rsidRPr="006468AC">
        <w:rPr>
          <w:rFonts w:ascii="微软雅黑" w:eastAsia="微软雅黑" w:hAnsi="微软雅黑" w:cs="微软雅黑" w:hint="eastAsia"/>
          <w:i/>
          <w:iCs/>
          <w:color w:val="1B6B63"/>
          <w:vertAlign w:val="superscript"/>
        </w:rPr>
        <w:t>1</w:t>
      </w:r>
      <w:r w:rsidRPr="00990362">
        <w:t>那种</w:t>
      </w:r>
      <w:r w:rsidRPr="00990362">
        <w:t>“</w:t>
      </w:r>
      <w:r w:rsidRPr="00990362">
        <w:t>领域</w:t>
      </w:r>
      <w:r w:rsidRPr="00990362">
        <w:t>”</w:t>
      </w:r>
      <w:r w:rsidRPr="00990362">
        <w:t>能力似乎有点不一样，不过这本书倒是承诺，学完了这本书，传说中</w:t>
      </w:r>
      <w:r w:rsidRPr="00990362">
        <w:t>“</w:t>
      </w:r>
      <w:r w:rsidRPr="00990362">
        <w:t>领域</w:t>
      </w:r>
      <w:r w:rsidRPr="00990362">
        <w:t>”</w:t>
      </w:r>
      <w:r w:rsidRPr="00990362">
        <w:t>拥有的那些无敌技能也必然会学到。而且国王还说，等我学完了这本书，基本会忘记</w:t>
      </w:r>
      <w:r w:rsidRPr="00990362">
        <w:t>“</w:t>
      </w:r>
      <w:r w:rsidRPr="00990362">
        <w:t>领域</w:t>
      </w:r>
      <w:r w:rsidRPr="00990362">
        <w:t>”</w:t>
      </w:r>
      <w:r w:rsidRPr="00990362">
        <w:t>技能这回事，因为我已经学到了更伟大的技能，以至于</w:t>
      </w:r>
      <w:r w:rsidRPr="00990362">
        <w:t>“</w:t>
      </w:r>
      <w:r w:rsidRPr="00990362">
        <w:t>领域</w:t>
      </w:r>
      <w:r w:rsidRPr="00990362">
        <w:t>”</w:t>
      </w:r>
      <w:r w:rsidRPr="00990362">
        <w:t>这种技能都不值一提了。虽然我还是不信，但是我还是决定继续看下去。</w:t>
      </w:r>
    </w:p>
    <w:p w14:paraId="36BDAB66" w14:textId="77777777" w:rsidR="009C11FD" w:rsidRPr="00990362" w:rsidRDefault="009C11FD" w:rsidP="00990362">
      <w:pPr>
        <w:widowControl w:val="0"/>
        <w:autoSpaceDE w:val="0"/>
        <w:autoSpaceDN w:val="0"/>
        <w:adjustRightInd w:val="0"/>
        <w:snapToGrid w:val="0"/>
        <w:ind w:firstLineChars="0" w:firstLine="0"/>
      </w:pPr>
    </w:p>
    <w:p w14:paraId="10DEB0FE" w14:textId="48D1AA4F"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1.同一事物或存在或描述，不同人想的不同，或概念想象不同。同一种程度的能力对于不同的意识体来说程度和作用和效果也是不同的，不同层面下又会不同。</w:t>
      </w:r>
      <w:r w:rsidR="00403C62">
        <w:rPr>
          <w:rFonts w:ascii="微软雅黑" w:eastAsia="微软雅黑" w:hAnsi="微软雅黑" w:cs="微软雅黑" w:hint="eastAsia"/>
          <w:i/>
          <w:iCs/>
          <w:color w:val="1B6B63"/>
        </w:rPr>
        <w:t>很多的技能可以</w:t>
      </w:r>
      <w:r w:rsidR="00403C62">
        <w:rPr>
          <w:rFonts w:ascii="微软雅黑" w:eastAsia="微软雅黑" w:hAnsi="微软雅黑" w:cs="微软雅黑" w:hint="eastAsia"/>
          <w:i/>
          <w:iCs/>
          <w:color w:val="1B6B63"/>
        </w:rPr>
        <w:lastRenderedPageBreak/>
        <w:t>认为是随着意识的拓展与锻炼而“伴随/衍生/附带”的，由于意识维持与支撑显化着所有的一切存在，包括时间与空间，因此很多的意识能力或者说魔法，都是可以由意识所创造与改动</w:t>
      </w:r>
      <w:r w:rsidR="00E713A4">
        <w:rPr>
          <w:rFonts w:ascii="微软雅黑" w:eastAsia="微软雅黑" w:hAnsi="微软雅黑" w:cs="微软雅黑" w:hint="eastAsia"/>
          <w:i/>
          <w:iCs/>
          <w:color w:val="1B6B63"/>
        </w:rPr>
        <w:t>与影响的，</w:t>
      </w:r>
      <w:r w:rsidR="00D445E4">
        <w:rPr>
          <w:rFonts w:ascii="微软雅黑" w:eastAsia="微软雅黑" w:hAnsi="微软雅黑" w:cs="微软雅黑" w:hint="eastAsia"/>
          <w:i/>
          <w:iCs/>
          <w:color w:val="1B6B63"/>
        </w:rPr>
        <w:t>而且意识总是可以在无限当中发掘挖掘与创造出各种各样的“技能”。</w:t>
      </w:r>
    </w:p>
    <w:p w14:paraId="4A38B28D" w14:textId="77777777" w:rsidR="00990362" w:rsidRPr="00990362" w:rsidRDefault="00990362" w:rsidP="00990362">
      <w:pPr>
        <w:widowControl w:val="0"/>
        <w:autoSpaceDE w:val="0"/>
        <w:autoSpaceDN w:val="0"/>
        <w:adjustRightInd w:val="0"/>
        <w:ind w:firstLineChars="0" w:firstLine="0"/>
      </w:pPr>
    </w:p>
    <w:p w14:paraId="7C26A07D" w14:textId="77777777" w:rsidR="00990362" w:rsidRDefault="00990362" w:rsidP="00990362">
      <w:pPr>
        <w:widowControl w:val="0"/>
        <w:autoSpaceDE w:val="0"/>
        <w:autoSpaceDN w:val="0"/>
        <w:adjustRightInd w:val="0"/>
        <w:snapToGrid w:val="0"/>
        <w:ind w:firstLineChars="0" w:firstLine="0"/>
      </w:pPr>
      <w:r w:rsidRPr="00990362">
        <w:tab/>
      </w:r>
      <w:r w:rsidRPr="00990362">
        <w:t>这本《七日书》有七日：第一日，讲时间。书上说这个游戏里面有一种叫</w:t>
      </w:r>
      <w:r w:rsidRPr="00990362">
        <w:t>“</w:t>
      </w:r>
      <w:r w:rsidRPr="00990362">
        <w:t>时间</w:t>
      </w:r>
      <w:r w:rsidRPr="00990362">
        <w:t>”</w:t>
      </w:r>
      <w:r w:rsidRPr="00990362">
        <w:t>的元素，那是假的、不存在的，游戏的过去和未来都只是幻觉，也不存在。只要我们不再相信时间，我们就会跳出这个游戏。还说，这个游戏里有个叫</w:t>
      </w:r>
      <w:r w:rsidRPr="00990362">
        <w:t>“</w:t>
      </w:r>
      <w:r w:rsidRPr="00990362">
        <w:t>太傻</w:t>
      </w:r>
      <w:r w:rsidRPr="00990362">
        <w:t>”</w:t>
      </w:r>
      <w:r w:rsidRPr="00990362">
        <w:t>的游戏人物，是一个真正的智者，</w:t>
      </w:r>
      <w:r w:rsidRPr="00990362">
        <w:rPr>
          <w:u w:val="single"/>
        </w:rPr>
        <w:t>但是是隐形的</w:t>
      </w:r>
      <w:r w:rsidRPr="006468AC">
        <w:rPr>
          <w:rFonts w:ascii="微软雅黑" w:eastAsia="微软雅黑" w:hAnsi="微软雅黑" w:cs="微软雅黑" w:hint="eastAsia"/>
          <w:i/>
          <w:iCs/>
          <w:color w:val="1B6B63"/>
          <w:vertAlign w:val="superscript"/>
        </w:rPr>
        <w:t>1</w:t>
      </w:r>
      <w:r w:rsidRPr="00990362">
        <w:t>，每个人在游戏里都有个隐藏技能，叫</w:t>
      </w:r>
      <w:r w:rsidRPr="00990362">
        <w:t>“</w:t>
      </w:r>
      <w:r w:rsidRPr="00990362">
        <w:t>找到太傻</w:t>
      </w:r>
      <w:r w:rsidRPr="00990362">
        <w:t>”</w:t>
      </w:r>
      <w:r w:rsidRPr="00990362">
        <w:t>，一旦你启动了这个隐藏技能，找到那个隐形的智者，你就可以</w:t>
      </w:r>
      <w:r w:rsidRPr="00990362">
        <w:rPr>
          <w:u w:val="single"/>
        </w:rPr>
        <w:t>从智者那里学会其他的一切升级技能</w:t>
      </w:r>
      <w:r w:rsidRPr="006468AC">
        <w:rPr>
          <w:rFonts w:ascii="微软雅黑" w:eastAsia="微软雅黑" w:hAnsi="微软雅黑" w:cs="微软雅黑" w:hint="eastAsia"/>
          <w:i/>
          <w:iCs/>
          <w:color w:val="1B6B63"/>
          <w:vertAlign w:val="superscript"/>
        </w:rPr>
        <w:t>2</w:t>
      </w:r>
      <w:r w:rsidRPr="00990362">
        <w:t>。第一日，我基本没明白，虽然有一些练习，但是，看起来也没什么用处，我并没有跳出这个游戏。不过在第一日，讲了一些有意思的事情，一些比较特别的观点。比如，他告诉我，我在这个游戏之前，也在很多其他游戏里呆过，还告诉了我一些以前游戏的事情，和我想的有点不一样。他还解答了一些关于游戏里面盛传的一个叫</w:t>
      </w:r>
      <w:r w:rsidRPr="00990362">
        <w:t>“</w:t>
      </w:r>
      <w:r w:rsidRPr="00990362">
        <w:t>游戏崩溃</w:t>
      </w:r>
      <w:r w:rsidRPr="00990362">
        <w:t>”</w:t>
      </w:r>
      <w:r w:rsidRPr="00990362">
        <w:t>的预言，他的意思是，游戏不会一下子崩溃，但是却一直在慢慢崩溃，只是我们不愿意相信而已。反正第一日，</w:t>
      </w:r>
      <w:r w:rsidRPr="00990362">
        <w:rPr>
          <w:u w:val="single"/>
        </w:rPr>
        <w:t>基本没讲什么实质</w:t>
      </w:r>
      <w:r w:rsidRPr="006468AC">
        <w:rPr>
          <w:rFonts w:ascii="微软雅黑" w:eastAsia="微软雅黑" w:hAnsi="微软雅黑" w:cs="微软雅黑" w:hint="eastAsia"/>
          <w:i/>
          <w:iCs/>
          <w:color w:val="1B6B63"/>
          <w:vertAlign w:val="superscript"/>
        </w:rPr>
        <w:t>3</w:t>
      </w:r>
      <w:r w:rsidRPr="00990362">
        <w:t>，却让我觉得这本书似乎有很多要说的。</w:t>
      </w:r>
    </w:p>
    <w:p w14:paraId="27BDFD8A" w14:textId="77777777" w:rsidR="002E6ECB" w:rsidRPr="00990362" w:rsidRDefault="002E6ECB" w:rsidP="00990362">
      <w:pPr>
        <w:widowControl w:val="0"/>
        <w:autoSpaceDE w:val="0"/>
        <w:autoSpaceDN w:val="0"/>
        <w:adjustRightInd w:val="0"/>
        <w:snapToGrid w:val="0"/>
        <w:ind w:firstLineChars="0" w:firstLine="0"/>
      </w:pPr>
    </w:p>
    <w:p w14:paraId="70E7D05F" w14:textId="25F6E1AF" w:rsidR="00990362" w:rsidRPr="006E4FA5" w:rsidRDefault="002E6ECB" w:rsidP="00C605C3">
      <w:pPr>
        <w:widowControl w:val="0"/>
        <w:numPr>
          <w:ilvl w:val="0"/>
          <w:numId w:val="319"/>
        </w:numPr>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这里描述的太傻为“隐形”状态，太傻是另一种“镜像或投影”的放大版或极化版的自身，存在于与自身以某种特定相对应的状态，</w:t>
      </w:r>
      <w:r w:rsidR="007D3AF5">
        <w:rPr>
          <w:rFonts w:ascii="微软雅黑" w:eastAsia="微软雅黑" w:hAnsi="微软雅黑" w:cs="微软雅黑" w:hint="eastAsia"/>
          <w:i/>
          <w:iCs/>
          <w:color w:val="1B6B63"/>
        </w:rPr>
        <w:t>而且</w:t>
      </w:r>
      <w:r w:rsidR="00990362" w:rsidRPr="006E4FA5">
        <w:rPr>
          <w:rFonts w:ascii="微软雅黑" w:eastAsia="微软雅黑" w:hAnsi="微软雅黑" w:cs="微软雅黑" w:hint="eastAsia"/>
          <w:i/>
          <w:iCs/>
          <w:color w:val="1B6B63"/>
        </w:rPr>
        <w:t>意识并不一定需要</w:t>
      </w:r>
      <w:r w:rsidR="00592791">
        <w:rPr>
          <w:rFonts w:ascii="微软雅黑" w:eastAsia="微软雅黑" w:hAnsi="微软雅黑" w:cs="微软雅黑" w:hint="eastAsia"/>
          <w:i/>
          <w:iCs/>
          <w:color w:val="1B6B63"/>
        </w:rPr>
        <w:t>物质</w:t>
      </w:r>
      <w:r w:rsidR="00990362" w:rsidRPr="006E4FA5">
        <w:rPr>
          <w:rFonts w:ascii="微软雅黑" w:eastAsia="微软雅黑" w:hAnsi="微软雅黑" w:cs="微软雅黑" w:hint="eastAsia"/>
          <w:i/>
          <w:iCs/>
          <w:color w:val="1B6B63"/>
        </w:rPr>
        <w:t>载体或</w:t>
      </w:r>
      <w:r w:rsidR="00592791">
        <w:rPr>
          <w:rFonts w:ascii="微软雅黑" w:eastAsia="微软雅黑" w:hAnsi="微软雅黑" w:cs="微软雅黑" w:hint="eastAsia"/>
          <w:i/>
          <w:iCs/>
          <w:color w:val="1B6B63"/>
        </w:rPr>
        <w:t>特定</w:t>
      </w:r>
      <w:r w:rsidR="00990362" w:rsidRPr="006E4FA5">
        <w:rPr>
          <w:rFonts w:ascii="微软雅黑" w:eastAsia="微软雅黑" w:hAnsi="微软雅黑" w:cs="微软雅黑" w:hint="eastAsia"/>
          <w:i/>
          <w:iCs/>
          <w:color w:val="1B6B63"/>
        </w:rPr>
        <w:t>形态，在这个维度是某种程度</w:t>
      </w:r>
      <w:r w:rsidR="00592791">
        <w:rPr>
          <w:rFonts w:ascii="微软雅黑" w:eastAsia="微软雅黑" w:hAnsi="微软雅黑" w:cs="微软雅黑" w:hint="eastAsia"/>
          <w:i/>
          <w:iCs/>
          <w:color w:val="1B6B63"/>
        </w:rPr>
        <w:t>对肉眼</w:t>
      </w:r>
      <w:r w:rsidR="00990362" w:rsidRPr="006E4FA5">
        <w:rPr>
          <w:rFonts w:ascii="微软雅黑" w:eastAsia="微软雅黑" w:hAnsi="微软雅黑" w:cs="微软雅黑" w:hint="eastAsia"/>
          <w:i/>
          <w:iCs/>
          <w:color w:val="1B6B63"/>
        </w:rPr>
        <w:t>不可见的，太傻</w:t>
      </w:r>
      <w:r w:rsidR="00116DF2" w:rsidRPr="006E4FA5">
        <w:rPr>
          <w:rFonts w:ascii="微软雅黑" w:eastAsia="微软雅黑" w:hAnsi="微软雅黑" w:cs="微软雅黑" w:hint="eastAsia"/>
          <w:i/>
          <w:iCs/>
          <w:color w:val="1B6B63"/>
        </w:rPr>
        <w:t>主要活动</w:t>
      </w:r>
      <w:r w:rsidR="00990362" w:rsidRPr="006E4FA5">
        <w:rPr>
          <w:rFonts w:ascii="微软雅黑" w:eastAsia="微软雅黑" w:hAnsi="微软雅黑" w:cs="微软雅黑" w:hint="eastAsia"/>
          <w:i/>
          <w:iCs/>
          <w:color w:val="1B6B63"/>
        </w:rPr>
        <w:t>在其他维度</w:t>
      </w:r>
      <w:r w:rsidR="00434B54" w:rsidRPr="006E4FA5">
        <w:rPr>
          <w:rFonts w:ascii="微软雅黑" w:eastAsia="微软雅黑" w:hAnsi="微软雅黑" w:cs="微软雅黑" w:hint="eastAsia"/>
          <w:i/>
          <w:iCs/>
          <w:color w:val="1B6B63"/>
        </w:rPr>
        <w:t>，形态或形式可以由思想决定所看到的</w:t>
      </w:r>
      <w:r w:rsidR="00613D53" w:rsidRPr="006E4FA5">
        <w:rPr>
          <w:rFonts w:ascii="微软雅黑" w:eastAsia="微软雅黑" w:hAnsi="微软雅黑" w:cs="微软雅黑" w:hint="eastAsia"/>
          <w:i/>
          <w:iCs/>
          <w:color w:val="1B6B63"/>
        </w:rPr>
        <w:t>“样子</w:t>
      </w:r>
      <w:r w:rsidR="00D05358">
        <w:rPr>
          <w:rFonts w:ascii="微软雅黑" w:eastAsia="微软雅黑" w:hAnsi="微软雅黑" w:cs="微软雅黑" w:hint="eastAsia"/>
          <w:i/>
          <w:iCs/>
          <w:color w:val="1B6B63"/>
        </w:rPr>
        <w:t>/样貌</w:t>
      </w:r>
      <w:r w:rsidR="00613D53" w:rsidRPr="006E4FA5">
        <w:rPr>
          <w:rFonts w:ascii="微软雅黑" w:eastAsia="微软雅黑" w:hAnsi="微软雅黑" w:cs="微软雅黑" w:hint="eastAsia"/>
          <w:i/>
          <w:iCs/>
          <w:color w:val="1B6B63"/>
        </w:rPr>
        <w:t>”。</w:t>
      </w:r>
      <w:r w:rsidR="00D05358">
        <w:rPr>
          <w:rFonts w:ascii="微软雅黑" w:eastAsia="微软雅黑" w:hAnsi="微软雅黑" w:cs="微软雅黑" w:hint="eastAsia"/>
          <w:i/>
          <w:iCs/>
          <w:color w:val="1B6B63"/>
        </w:rPr>
        <w:t>如同人体也同时运作着非常多个不同的层面，眼睛不直接听到声音，耳朵不直接能看见颜色与事物，细胞运作在跟细微的层面，而大脑，心智，情感，都运作在不同的层面，而太傻运作于靠近无限的直接显现的层面，书中描述为奇迹层面，感官综合起来，并结合对差异的体验与感受，看到所谓的物理世界，如果将颜色去掉，阴影去掉，温度，重量，声音等移除，那么世界就“不再有差异，但是会变得不太可以被感知”，各种综合的差异被综合的感官所体验与“解码”，形成了看似差异的“世界”。</w:t>
      </w:r>
    </w:p>
    <w:p w14:paraId="0831BB2F" w14:textId="5F4A5121" w:rsidR="00990362" w:rsidRPr="006E4FA5" w:rsidRDefault="003F4C8B" w:rsidP="00C605C3">
      <w:pPr>
        <w:widowControl w:val="0"/>
        <w:numPr>
          <w:ilvl w:val="0"/>
          <w:numId w:val="319"/>
        </w:numPr>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从太傻那里可以</w:t>
      </w:r>
      <w:r w:rsidR="00990362" w:rsidRPr="006E4FA5">
        <w:rPr>
          <w:rFonts w:ascii="微软雅黑" w:eastAsia="微软雅黑" w:hAnsi="微软雅黑" w:cs="微软雅黑" w:hint="eastAsia"/>
          <w:i/>
          <w:iCs/>
          <w:color w:val="1B6B63"/>
        </w:rPr>
        <w:t>学到一部分</w:t>
      </w:r>
      <w:r>
        <w:rPr>
          <w:rFonts w:ascii="微软雅黑" w:eastAsia="微软雅黑" w:hAnsi="微软雅黑" w:cs="微软雅黑" w:hint="eastAsia"/>
          <w:i/>
          <w:iCs/>
          <w:color w:val="1B6B63"/>
        </w:rPr>
        <w:t>数据或知识</w:t>
      </w:r>
      <w:r w:rsidR="00990362" w:rsidRPr="006E4FA5">
        <w:rPr>
          <w:rFonts w:ascii="微软雅黑" w:eastAsia="微软雅黑" w:hAnsi="微软雅黑" w:cs="微软雅黑" w:hint="eastAsia"/>
          <w:i/>
          <w:iCs/>
          <w:color w:val="1B6B63"/>
        </w:rPr>
        <w:t>，</w:t>
      </w:r>
      <w:r>
        <w:rPr>
          <w:rFonts w:ascii="微软雅黑" w:eastAsia="微软雅黑" w:hAnsi="微软雅黑" w:cs="微软雅黑" w:hint="eastAsia"/>
          <w:i/>
          <w:iCs/>
          <w:color w:val="1B6B63"/>
        </w:rPr>
        <w:t>有的时候</w:t>
      </w:r>
      <w:r w:rsidR="00990362" w:rsidRPr="006E4FA5">
        <w:rPr>
          <w:rFonts w:ascii="微软雅黑" w:eastAsia="微软雅黑" w:hAnsi="微软雅黑" w:cs="微软雅黑" w:hint="eastAsia"/>
          <w:i/>
          <w:iCs/>
          <w:color w:val="1B6B63"/>
        </w:rPr>
        <w:t>学是旧</w:t>
      </w:r>
      <w:r w:rsidR="00AC3394" w:rsidRPr="006E4FA5">
        <w:rPr>
          <w:rFonts w:ascii="微软雅黑" w:eastAsia="微软雅黑" w:hAnsi="微软雅黑" w:cs="微软雅黑" w:hint="eastAsia"/>
          <w:i/>
          <w:iCs/>
          <w:color w:val="1B6B63"/>
        </w:rPr>
        <w:t>的，旧数据</w:t>
      </w:r>
      <w:r w:rsidR="00990362" w:rsidRPr="006E4FA5">
        <w:rPr>
          <w:rFonts w:ascii="微软雅黑" w:eastAsia="微软雅黑" w:hAnsi="微软雅黑" w:cs="微软雅黑" w:hint="eastAsia"/>
          <w:i/>
          <w:iCs/>
          <w:color w:val="1B6B63"/>
        </w:rPr>
        <w:t>，</w:t>
      </w:r>
      <w:r w:rsidR="00AC3394" w:rsidRPr="006E4FA5">
        <w:rPr>
          <w:rFonts w:ascii="微软雅黑" w:eastAsia="微软雅黑" w:hAnsi="微软雅黑" w:cs="微软雅黑" w:hint="eastAsia"/>
          <w:i/>
          <w:iCs/>
          <w:color w:val="1B6B63"/>
        </w:rPr>
        <w:t>但是宇宙</w:t>
      </w:r>
      <w:r w:rsidR="00990362" w:rsidRPr="006E4FA5">
        <w:rPr>
          <w:rFonts w:ascii="微软雅黑" w:eastAsia="微软雅黑" w:hAnsi="微软雅黑" w:cs="微软雅黑" w:hint="eastAsia"/>
          <w:i/>
          <w:iCs/>
          <w:color w:val="1B6B63"/>
        </w:rPr>
        <w:t>还有</w:t>
      </w:r>
      <w:r w:rsidR="00AC3394" w:rsidRPr="006E4FA5">
        <w:rPr>
          <w:rFonts w:ascii="微软雅黑" w:eastAsia="微软雅黑" w:hAnsi="微软雅黑" w:cs="微软雅黑" w:hint="eastAsia"/>
          <w:i/>
          <w:iCs/>
          <w:color w:val="1B6B63"/>
        </w:rPr>
        <w:t>无尽被</w:t>
      </w:r>
      <w:r w:rsidR="00990362" w:rsidRPr="006E4FA5">
        <w:rPr>
          <w:rFonts w:ascii="微软雅黑" w:eastAsia="微软雅黑" w:hAnsi="微软雅黑" w:cs="微软雅黑" w:hint="eastAsia"/>
          <w:i/>
          <w:iCs/>
          <w:color w:val="1B6B63"/>
        </w:rPr>
        <w:t>创造</w:t>
      </w:r>
      <w:r w:rsidR="00AC3394" w:rsidRPr="006E4FA5">
        <w:rPr>
          <w:rFonts w:ascii="微软雅黑" w:eastAsia="微软雅黑" w:hAnsi="微软雅黑" w:cs="微软雅黑" w:hint="eastAsia"/>
          <w:i/>
          <w:iCs/>
          <w:color w:val="1B6B63"/>
        </w:rPr>
        <w:t>的</w:t>
      </w:r>
      <w:r w:rsidR="00990362" w:rsidRPr="006E4FA5">
        <w:rPr>
          <w:rFonts w:ascii="微软雅黑" w:eastAsia="微软雅黑" w:hAnsi="微软雅黑" w:cs="微软雅黑" w:hint="eastAsia"/>
          <w:i/>
          <w:iCs/>
          <w:color w:val="1B6B63"/>
        </w:rPr>
        <w:t>新数据</w:t>
      </w:r>
      <w:r>
        <w:rPr>
          <w:rFonts w:ascii="微软雅黑" w:eastAsia="微软雅黑" w:hAnsi="微软雅黑" w:cs="微软雅黑" w:hint="eastAsia"/>
          <w:i/>
          <w:iCs/>
          <w:color w:val="1B6B63"/>
        </w:rPr>
        <w:t>，因此太傻也会推动或引导意识体朝向新数据的体验与创造，并且会结合自身与整体的综合情况与特点，引导意识体的朝向与拓展，也就是太傻直接或间接的推动与助力意识体的思维意识的锻炼，思维意识的锻炼仍然是某种“核心”。</w:t>
      </w:r>
    </w:p>
    <w:p w14:paraId="76E6B87D" w14:textId="2721E626" w:rsidR="00990362" w:rsidRPr="006E4FA5" w:rsidRDefault="00B27282" w:rsidP="00C605C3">
      <w:pPr>
        <w:widowControl w:val="0"/>
        <w:numPr>
          <w:ilvl w:val="0"/>
          <w:numId w:val="319"/>
        </w:numPr>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“实质”一词需要打双引号，其概念也是暂时模糊的，第一章节看似讲的不是“那个”，但是</w:t>
      </w:r>
      <w:r w:rsidR="00990362" w:rsidRPr="006E4FA5">
        <w:rPr>
          <w:rFonts w:ascii="微软雅黑" w:eastAsia="微软雅黑" w:hAnsi="微软雅黑" w:cs="微软雅黑" w:hint="eastAsia"/>
          <w:i/>
          <w:iCs/>
          <w:color w:val="1B6B63"/>
        </w:rPr>
        <w:t>却</w:t>
      </w:r>
      <w:r>
        <w:rPr>
          <w:rFonts w:ascii="微软雅黑" w:eastAsia="微软雅黑" w:hAnsi="微软雅黑" w:cs="微软雅黑" w:hint="eastAsia"/>
          <w:i/>
          <w:iCs/>
          <w:color w:val="1B6B63"/>
        </w:rPr>
        <w:t>也</w:t>
      </w:r>
      <w:r w:rsidR="00990362" w:rsidRPr="006E4FA5">
        <w:rPr>
          <w:rFonts w:ascii="微软雅黑" w:eastAsia="微软雅黑" w:hAnsi="微软雅黑" w:cs="微软雅黑" w:hint="eastAsia"/>
          <w:i/>
          <w:iCs/>
          <w:color w:val="1B6B63"/>
        </w:rPr>
        <w:t>讲了很多“相对</w:t>
      </w:r>
      <w:r>
        <w:rPr>
          <w:rFonts w:ascii="微软雅黑" w:eastAsia="微软雅黑" w:hAnsi="微软雅黑" w:cs="微软雅黑" w:hint="eastAsia"/>
          <w:i/>
          <w:iCs/>
          <w:color w:val="1B6B63"/>
        </w:rPr>
        <w:t>也</w:t>
      </w:r>
      <w:r w:rsidR="00990362" w:rsidRPr="006E4FA5">
        <w:rPr>
          <w:rFonts w:ascii="微软雅黑" w:eastAsia="微软雅黑" w:hAnsi="微软雅黑" w:cs="微软雅黑" w:hint="eastAsia"/>
          <w:i/>
          <w:iCs/>
          <w:color w:val="1B6B63"/>
        </w:rPr>
        <w:t>可以认为</w:t>
      </w:r>
      <w:r>
        <w:rPr>
          <w:rFonts w:ascii="微软雅黑" w:eastAsia="微软雅黑" w:hAnsi="微软雅黑" w:cs="微软雅黑" w:hint="eastAsia"/>
          <w:i/>
          <w:iCs/>
          <w:color w:val="1B6B63"/>
        </w:rPr>
        <w:t>是</w:t>
      </w:r>
      <w:r w:rsidR="00990362" w:rsidRPr="006E4FA5">
        <w:rPr>
          <w:rFonts w:ascii="微软雅黑" w:eastAsia="微软雅黑" w:hAnsi="微软雅黑" w:cs="微软雅黑" w:hint="eastAsia"/>
          <w:i/>
          <w:iCs/>
          <w:color w:val="1B6B63"/>
        </w:rPr>
        <w:t>重要的”</w:t>
      </w:r>
      <w:r>
        <w:rPr>
          <w:rFonts w:ascii="微软雅黑" w:eastAsia="微软雅黑" w:hAnsi="微软雅黑" w:cs="微软雅黑" w:hint="eastAsia"/>
          <w:i/>
          <w:iCs/>
          <w:color w:val="1B6B63"/>
        </w:rPr>
        <w:t>，对于一个整体而已，每个细节都是其组成的部分，如同拼凑一个魔方，忽略一切位置或角落，或者忽略某一种颜色，都是对“整体”理解与看待的“缺失”</w:t>
      </w:r>
      <w:r w:rsidR="001A7288">
        <w:rPr>
          <w:rFonts w:ascii="微软雅黑" w:eastAsia="微软雅黑" w:hAnsi="微软雅黑" w:cs="微软雅黑" w:hint="eastAsia"/>
          <w:i/>
          <w:iCs/>
          <w:color w:val="1B6B63"/>
        </w:rPr>
        <w:t>，对于整个宇宙而已，对于无限而言，更是如此，其有着无尽多的面向与呈现，是N亿阶</w:t>
      </w:r>
      <w:r w:rsidR="00D02C87">
        <w:rPr>
          <w:rFonts w:ascii="微软雅黑" w:eastAsia="微软雅黑" w:hAnsi="微软雅黑" w:cs="微软雅黑" w:hint="eastAsia"/>
          <w:i/>
          <w:iCs/>
          <w:color w:val="1B6B63"/>
        </w:rPr>
        <w:t>与面且</w:t>
      </w:r>
      <w:r w:rsidR="001A7288">
        <w:rPr>
          <w:rFonts w:ascii="微软雅黑" w:eastAsia="微软雅黑" w:hAnsi="微软雅黑" w:cs="微软雅黑" w:hint="eastAsia"/>
          <w:i/>
          <w:iCs/>
          <w:color w:val="1B6B63"/>
        </w:rPr>
        <w:t>复合式的魔方</w:t>
      </w:r>
      <w:r w:rsidR="002B0443">
        <w:rPr>
          <w:rFonts w:ascii="微软雅黑" w:eastAsia="微软雅黑" w:hAnsi="微软雅黑" w:cs="微软雅黑" w:hint="eastAsia"/>
          <w:i/>
          <w:iCs/>
          <w:color w:val="1B6B63"/>
        </w:rPr>
        <w:t>，这是一个比喻</w:t>
      </w:r>
      <w:r>
        <w:rPr>
          <w:rFonts w:ascii="微软雅黑" w:eastAsia="微软雅黑" w:hAnsi="微软雅黑" w:cs="微软雅黑" w:hint="eastAsia"/>
          <w:i/>
          <w:iCs/>
          <w:color w:val="1B6B63"/>
        </w:rPr>
        <w:t>。</w:t>
      </w:r>
    </w:p>
    <w:p w14:paraId="0C407904" w14:textId="77777777" w:rsidR="00990362" w:rsidRPr="00990362" w:rsidRDefault="00990362" w:rsidP="00990362">
      <w:pPr>
        <w:widowControl w:val="0"/>
        <w:autoSpaceDE w:val="0"/>
        <w:autoSpaceDN w:val="0"/>
        <w:adjustRightInd w:val="0"/>
        <w:ind w:firstLineChars="0" w:firstLine="0"/>
      </w:pPr>
    </w:p>
    <w:p w14:paraId="206F4D9F" w14:textId="77777777" w:rsidR="00990362" w:rsidRDefault="00990362" w:rsidP="00990362">
      <w:pPr>
        <w:widowControl w:val="0"/>
        <w:autoSpaceDE w:val="0"/>
        <w:autoSpaceDN w:val="0"/>
        <w:adjustRightInd w:val="0"/>
        <w:snapToGrid w:val="0"/>
        <w:ind w:firstLineChars="0" w:firstLine="0"/>
      </w:pPr>
      <w:r w:rsidRPr="00990362">
        <w:tab/>
      </w:r>
      <w:r w:rsidRPr="00990362">
        <w:t>第二日，说的是我现在玩的这个游戏，其实是有名字的，叫做</w:t>
      </w:r>
      <w:r w:rsidRPr="00990362">
        <w:t>“</w:t>
      </w:r>
      <w:r w:rsidRPr="00990362">
        <w:t>分离</w:t>
      </w:r>
      <w:r w:rsidRPr="00990362">
        <w:t>”</w:t>
      </w:r>
      <w:r w:rsidRPr="00990362">
        <w:t>，所以</w:t>
      </w:r>
      <w:r w:rsidRPr="00990362">
        <w:rPr>
          <w:u w:val="single"/>
        </w:rPr>
        <w:t>这个游戏的</w:t>
      </w:r>
      <w:r w:rsidRPr="00990362">
        <w:rPr>
          <w:u w:val="single"/>
        </w:rPr>
        <w:lastRenderedPageBreak/>
        <w:t>所有的情节、设计、道具、人物，一切都是分离</w:t>
      </w:r>
      <w:r w:rsidRPr="006468AC">
        <w:rPr>
          <w:rFonts w:ascii="微软雅黑" w:eastAsia="微软雅黑" w:hAnsi="微软雅黑" w:cs="微软雅黑" w:hint="eastAsia"/>
          <w:i/>
          <w:iCs/>
          <w:color w:val="1B6B63"/>
          <w:vertAlign w:val="superscript"/>
        </w:rPr>
        <w:t>1</w:t>
      </w:r>
      <w:r w:rsidRPr="00990362">
        <w:t>。如果我不再相信分离，也不再追逐分离，我就可以离开这个游戏。他从各个角度谈了游戏里面关于分离的设置，看起来确实是那样，这个游戏世界确实是基于分离的。但是，我觉得，分离就好像时间一样，这似乎只是一个规律，虽然会引起一些麻烦和矛盾，但是应该并不是像他讲的那样，会导致所有的痛苦和矛盾之类的。第二日也讲了一些有意思的事情，诸如，游戏世界流传的关于游戏外会有一些使用一种叫</w:t>
      </w:r>
      <w:r w:rsidRPr="00990362">
        <w:t>“UFO</w:t>
      </w:r>
      <w:r w:rsidRPr="00990362">
        <w:t>神秘道具</w:t>
      </w:r>
      <w:r w:rsidRPr="00990362">
        <w:t>”</w:t>
      </w:r>
      <w:r w:rsidRPr="00990362">
        <w:t>的神秘人物，从游戏外访问这个游戏之类的说法，还教导了某个我听说过，但是一直没有学会的技能。这个技能看起来似乎很关键，叫做</w:t>
      </w:r>
      <w:r w:rsidRPr="00990362">
        <w:t>“</w:t>
      </w:r>
      <w:r w:rsidRPr="00990362">
        <w:t>意识创造经历</w:t>
      </w:r>
      <w:r w:rsidRPr="00990362">
        <w:t>”</w:t>
      </w:r>
      <w:r w:rsidRPr="00990362">
        <w:t>，意思是说游戏里面的那些情节，其实都是每个游戏人物自己设计的。这是规律，你只要掌握这个规律，</w:t>
      </w:r>
      <w:r w:rsidRPr="00E4379C">
        <w:rPr>
          <w:u w:val="single"/>
        </w:rPr>
        <w:t>就可以直接给自己设计情节</w:t>
      </w:r>
      <w:r w:rsidRPr="00990362">
        <w:t>。这个技能我以前也听过，也看过这类的教科书，但是，觉得基本都是</w:t>
      </w:r>
      <w:r w:rsidRPr="00990362">
        <w:rPr>
          <w:u w:val="single"/>
        </w:rPr>
        <w:t>胡说八道</w:t>
      </w:r>
      <w:r w:rsidRPr="006468AC">
        <w:rPr>
          <w:rFonts w:ascii="微软雅黑" w:eastAsia="微软雅黑" w:hAnsi="微软雅黑" w:cs="微软雅黑" w:hint="eastAsia"/>
          <w:i/>
          <w:iCs/>
          <w:color w:val="1B6B63"/>
          <w:vertAlign w:val="superscript"/>
        </w:rPr>
        <w:t>2</w:t>
      </w:r>
      <w:r w:rsidRPr="00990362">
        <w:t>。但是在第二日，这个技能却很严肃地提了出来，说这是一个基本规律只是以前的教科书教的方法错了。反正第二日，基本上都是一些概念，似乎很复杂，讲得也算通俗，不过我还是觉得虽然东西很多，却没学到什么。</w:t>
      </w:r>
    </w:p>
    <w:p w14:paraId="306E5BCE" w14:textId="77777777" w:rsidR="00ED12CC" w:rsidRPr="00990362" w:rsidRDefault="00ED12CC" w:rsidP="00990362">
      <w:pPr>
        <w:widowControl w:val="0"/>
        <w:autoSpaceDE w:val="0"/>
        <w:autoSpaceDN w:val="0"/>
        <w:adjustRightInd w:val="0"/>
        <w:snapToGrid w:val="0"/>
        <w:ind w:firstLineChars="0" w:firstLine="0"/>
      </w:pPr>
    </w:p>
    <w:p w14:paraId="690184F5" w14:textId="1EB497F5" w:rsidR="00990362" w:rsidRPr="006E4FA5" w:rsidRDefault="00CB70BC" w:rsidP="00C605C3">
      <w:pPr>
        <w:widowControl w:val="0"/>
        <w:numPr>
          <w:ilvl w:val="0"/>
          <w:numId w:val="320"/>
        </w:numPr>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这里的描述是意识所定义的，所赋予的描述与概念，情节，设计，道具，人物，如果脱离了主体体验者，那么其所有被赋予的都不存在，如同一种体验者从未见过的石头或植物，对于体验者可以是暂时没有意义被赋予的，如果将情节，设计，道具，人物，赋予其分离的意义，那么这只是一种体验者的视角与认为，并且这种“赋予”的认为本身是一种偏向，也是一种分离，反过来体验者可以赋予这些存在为合一，也是可以的，但是不论述赋予分离或合一，都是一种偏向，都是“分离”，因为“赋予某种偏向”本身就是一种分离的状态，不过任何事物都是潜在的无被赋予状态，或者说无限的潜在状态，因此在无限层面当中，也是可以且可选是否赋予的。</w:t>
      </w:r>
      <w:r w:rsidR="00990362" w:rsidRPr="006E4FA5">
        <w:rPr>
          <w:rFonts w:ascii="微软雅黑" w:eastAsia="微软雅黑" w:hAnsi="微软雅黑" w:cs="微软雅黑" w:hint="eastAsia"/>
          <w:i/>
          <w:iCs/>
          <w:color w:val="1B6B63"/>
        </w:rPr>
        <w:t>是或否是一种描述，</w:t>
      </w:r>
      <w:r w:rsidR="009D7CCB">
        <w:rPr>
          <w:rFonts w:ascii="微软雅黑" w:eastAsia="微软雅黑" w:hAnsi="微软雅黑" w:cs="微软雅黑" w:hint="eastAsia"/>
          <w:i/>
          <w:iCs/>
          <w:color w:val="1B6B63"/>
        </w:rPr>
        <w:t>任何</w:t>
      </w:r>
      <w:r w:rsidR="00990362" w:rsidRPr="006E4FA5">
        <w:rPr>
          <w:rFonts w:ascii="微软雅黑" w:eastAsia="微软雅黑" w:hAnsi="微软雅黑" w:cs="微软雅黑" w:hint="eastAsia"/>
          <w:i/>
          <w:iCs/>
          <w:color w:val="1B6B63"/>
        </w:rPr>
        <w:t>看似全是分离的存在，又都可以关联着合一</w:t>
      </w:r>
      <w:r w:rsidR="00921AB9">
        <w:rPr>
          <w:rFonts w:ascii="微软雅黑" w:eastAsia="微软雅黑" w:hAnsi="微软雅黑" w:cs="微软雅黑" w:hint="eastAsia"/>
          <w:i/>
          <w:iCs/>
          <w:color w:val="1B6B63"/>
        </w:rPr>
        <w:t>，或者都是属于“一”当中的一部分</w:t>
      </w:r>
      <w:r w:rsidR="00990362" w:rsidRPr="006E4FA5">
        <w:rPr>
          <w:rFonts w:ascii="微软雅黑" w:eastAsia="微软雅黑" w:hAnsi="微软雅黑" w:cs="微软雅黑" w:hint="eastAsia"/>
          <w:i/>
          <w:iCs/>
          <w:color w:val="1B6B63"/>
        </w:rPr>
        <w:t>。主体，对象，互动方式，三者，观察者或互动的主体可以任意视角方式描述，合一或分离</w:t>
      </w:r>
      <w:r w:rsidR="004F568E">
        <w:rPr>
          <w:rFonts w:ascii="微软雅黑" w:eastAsia="微软雅黑" w:hAnsi="微软雅黑" w:cs="微软雅黑" w:hint="eastAsia"/>
          <w:i/>
          <w:iCs/>
          <w:color w:val="1B6B63"/>
        </w:rPr>
        <w:t>，或者叠加，或者无所谓分离合一。</w:t>
      </w:r>
    </w:p>
    <w:p w14:paraId="7A568DAE" w14:textId="65E5F673" w:rsidR="00990362" w:rsidRPr="006E4FA5" w:rsidRDefault="00E4379C" w:rsidP="00C605C3">
      <w:pPr>
        <w:widowControl w:val="0"/>
        <w:numPr>
          <w:ilvl w:val="0"/>
          <w:numId w:val="320"/>
        </w:numPr>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主动的，有意识的，有朝向的去给自身设定情节或者创造特定的体验等，</w:t>
      </w:r>
      <w:r w:rsidR="00990362" w:rsidRPr="006E4FA5">
        <w:rPr>
          <w:rFonts w:ascii="微软雅黑" w:eastAsia="微软雅黑" w:hAnsi="微软雅黑" w:cs="微软雅黑" w:hint="eastAsia"/>
          <w:i/>
          <w:iCs/>
          <w:color w:val="1B6B63"/>
        </w:rPr>
        <w:t>极致胡说八道，宇宙所有一切，都可以认为全是胡说八道，也是可以的，可以体会</w:t>
      </w:r>
      <w:r w:rsidR="00971A49" w:rsidRPr="006E4FA5">
        <w:rPr>
          <w:rFonts w:ascii="微软雅黑" w:eastAsia="微软雅黑" w:hAnsi="微软雅黑" w:cs="微软雅黑" w:hint="eastAsia"/>
          <w:i/>
          <w:iCs/>
          <w:color w:val="1B6B63"/>
        </w:rPr>
        <w:t>，如同每个人所学的都可以描述为胡说八道，由胡说八道的各种东西构成，</w:t>
      </w:r>
      <w:r w:rsidR="0092615D">
        <w:rPr>
          <w:rFonts w:ascii="微软雅黑" w:eastAsia="微软雅黑" w:hAnsi="微软雅黑" w:cs="微软雅黑" w:hint="eastAsia"/>
          <w:i/>
          <w:iCs/>
          <w:color w:val="1B6B63"/>
        </w:rPr>
        <w:t>其实也是可以用于拓展意识与视角的，</w:t>
      </w:r>
      <w:r>
        <w:rPr>
          <w:rFonts w:ascii="微软雅黑" w:eastAsia="微软雅黑" w:hAnsi="微软雅黑" w:cs="微软雅黑" w:hint="eastAsia"/>
          <w:i/>
          <w:iCs/>
          <w:color w:val="1B6B63"/>
        </w:rPr>
        <w:t>而</w:t>
      </w:r>
      <w:r w:rsidR="00971A49" w:rsidRPr="006E4FA5">
        <w:rPr>
          <w:rFonts w:ascii="微软雅黑" w:eastAsia="微软雅黑" w:hAnsi="微软雅黑" w:cs="微软雅黑" w:hint="eastAsia"/>
          <w:i/>
          <w:iCs/>
          <w:color w:val="1B6B63"/>
        </w:rPr>
        <w:t>胡说八道也是无限层面当中的。</w:t>
      </w:r>
    </w:p>
    <w:p w14:paraId="658654E1" w14:textId="77777777" w:rsidR="00990362" w:rsidRPr="00990362" w:rsidRDefault="00990362" w:rsidP="00990362">
      <w:pPr>
        <w:widowControl w:val="0"/>
        <w:autoSpaceDE w:val="0"/>
        <w:autoSpaceDN w:val="0"/>
        <w:adjustRightInd w:val="0"/>
        <w:ind w:firstLineChars="0" w:firstLine="0"/>
      </w:pPr>
    </w:p>
    <w:p w14:paraId="6D732190" w14:textId="77777777" w:rsidR="00990362" w:rsidRDefault="00990362" w:rsidP="00990362">
      <w:pPr>
        <w:widowControl w:val="0"/>
        <w:autoSpaceDE w:val="0"/>
        <w:autoSpaceDN w:val="0"/>
        <w:adjustRightInd w:val="0"/>
        <w:snapToGrid w:val="0"/>
        <w:ind w:firstLineChars="0" w:firstLine="0"/>
      </w:pPr>
      <w:r w:rsidRPr="00990362">
        <w:tab/>
      </w:r>
      <w:r w:rsidRPr="00990362">
        <w:t>第三日，说的是我过去的游戏情节之所以是那样发生的，之所以有各种痛苦和矛盾，关键是我的一个叫</w:t>
      </w:r>
      <w:r w:rsidRPr="00990362">
        <w:t>“</w:t>
      </w:r>
      <w:r w:rsidRPr="00990362">
        <w:t>选择</w:t>
      </w:r>
      <w:r w:rsidRPr="00990362">
        <w:t>”</w:t>
      </w:r>
      <w:r w:rsidRPr="00990362">
        <w:t>的技能用错了。书里说我根本就不应该用这个技能，只要不用这个技能，一切矛盾和痛苦就都没有了，我可以更快地升级、拥有各种装备、实现所有目标。这个观点有点奇怪，因为，</w:t>
      </w:r>
      <w:r w:rsidRPr="00990362">
        <w:t>“</w:t>
      </w:r>
      <w:r w:rsidRPr="00990362">
        <w:t>选择</w:t>
      </w:r>
      <w:r w:rsidRPr="00990362">
        <w:t>”</w:t>
      </w:r>
      <w:r w:rsidRPr="00990362">
        <w:t>似乎</w:t>
      </w:r>
      <w:r w:rsidRPr="00990362">
        <w:rPr>
          <w:u w:val="single"/>
        </w:rPr>
        <w:t>不是一个技能，而是像走路一样，是人类必须要做的事情</w:t>
      </w:r>
      <w:r w:rsidRPr="006468AC">
        <w:rPr>
          <w:rFonts w:ascii="微软雅黑" w:eastAsia="微软雅黑" w:hAnsi="微软雅黑" w:cs="微软雅黑" w:hint="eastAsia"/>
          <w:i/>
          <w:iCs/>
          <w:color w:val="1B6B63"/>
          <w:vertAlign w:val="superscript"/>
        </w:rPr>
        <w:t>1</w:t>
      </w:r>
      <w:r w:rsidRPr="00990362">
        <w:t>，从来没有人丢失过这个技能，这个技能也不在技能列表里。但是，这本书却说，这个技能和时间、分离一样，</w:t>
      </w:r>
      <w:r w:rsidRPr="00DC3203">
        <w:rPr>
          <w:u w:val="single"/>
        </w:rPr>
        <w:t>都是可以放弃的</w:t>
      </w:r>
      <w:r w:rsidRPr="00990362">
        <w:t>。然后讲了很多具体的例子，讲如何不用</w:t>
      </w:r>
      <w:r w:rsidRPr="00990362">
        <w:t>“</w:t>
      </w:r>
      <w:r w:rsidRPr="00990362">
        <w:t>选择</w:t>
      </w:r>
      <w:r w:rsidRPr="00990362">
        <w:t>”</w:t>
      </w:r>
      <w:r w:rsidRPr="00990362">
        <w:t>的技能，但是却完成游戏的任务。这一日，基本是说技巧性的内容，还提到了某种叫做</w:t>
      </w:r>
      <w:r w:rsidRPr="00990362">
        <w:t>“</w:t>
      </w:r>
      <w:r w:rsidRPr="00990362">
        <w:t>成为主义</w:t>
      </w:r>
      <w:r w:rsidRPr="00990362">
        <w:t>”</w:t>
      </w:r>
      <w:r w:rsidRPr="00990362">
        <w:t>的新技能，代替叫做</w:t>
      </w:r>
      <w:r w:rsidRPr="00990362">
        <w:t>“</w:t>
      </w:r>
      <w:r w:rsidRPr="00990362">
        <w:t>选择</w:t>
      </w:r>
      <w:r w:rsidRPr="00990362">
        <w:t>”</w:t>
      </w:r>
      <w:r w:rsidRPr="00990362">
        <w:t>的技能。与上一日的技巧不同，这一日很实用，也很有说服力，似乎和前三日一起，形成了某个新的更大的技能。但是我一直没想清楚。最后，书里还告诉我，后三日，书会教导三个传说的技能，并赠送一种升级的小道具，这让我很期待。我对这本书也有某种模糊的感觉，似乎它真的解答了我以前的一些</w:t>
      </w:r>
      <w:r w:rsidRPr="00990362">
        <w:rPr>
          <w:u w:val="single"/>
        </w:rPr>
        <w:t>疑惑</w:t>
      </w:r>
      <w:r w:rsidRPr="006468AC">
        <w:rPr>
          <w:rFonts w:ascii="微软雅黑" w:eastAsia="微软雅黑" w:hAnsi="微软雅黑" w:cs="微软雅黑" w:hint="eastAsia"/>
          <w:i/>
          <w:iCs/>
          <w:color w:val="1B6B63"/>
          <w:vertAlign w:val="superscript"/>
        </w:rPr>
        <w:t>2</w:t>
      </w:r>
      <w:r w:rsidRPr="00990362">
        <w:t>，也许它真的能让我离开这个游戏呢？</w:t>
      </w:r>
    </w:p>
    <w:p w14:paraId="398C3A33" w14:textId="77777777" w:rsidR="00B60ABF" w:rsidRPr="00990362" w:rsidRDefault="00B60ABF" w:rsidP="00990362">
      <w:pPr>
        <w:widowControl w:val="0"/>
        <w:autoSpaceDE w:val="0"/>
        <w:autoSpaceDN w:val="0"/>
        <w:adjustRightInd w:val="0"/>
        <w:snapToGrid w:val="0"/>
        <w:ind w:firstLineChars="0" w:firstLine="0"/>
      </w:pPr>
    </w:p>
    <w:p w14:paraId="74DB8BBE" w14:textId="005D76CC" w:rsidR="00990362" w:rsidRPr="006E4FA5" w:rsidRDefault="00152E1A" w:rsidP="00C605C3">
      <w:pPr>
        <w:widowControl w:val="0"/>
        <w:numPr>
          <w:ilvl w:val="0"/>
          <w:numId w:val="321"/>
        </w:numPr>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选择的存在/不存在，如果选择也是一种不选择，不选择也是一种选择，</w:t>
      </w:r>
      <w:r w:rsidR="00990362" w:rsidRPr="006E4FA5">
        <w:rPr>
          <w:rFonts w:ascii="微软雅黑" w:eastAsia="微软雅黑" w:hAnsi="微软雅黑" w:cs="微软雅黑" w:hint="eastAsia"/>
          <w:i/>
          <w:iCs/>
          <w:color w:val="1B6B63"/>
        </w:rPr>
        <w:t>从某种描述来说，宇宙一切只有选择，走合一也可描述为接受/被动接受一切所进行的，走分离相当于尝试或想要控制掌控想掌控的一切，让事物按自身所想进行，两者都含有主动被动，都是宇宙或源头的模式</w:t>
      </w:r>
      <w:r w:rsidR="00B60ABF">
        <w:rPr>
          <w:rFonts w:ascii="微软雅黑" w:eastAsia="微软雅黑" w:hAnsi="微软雅黑" w:cs="微软雅黑" w:hint="eastAsia"/>
          <w:i/>
          <w:iCs/>
          <w:color w:val="1B6B63"/>
        </w:rPr>
        <w:t>。</w:t>
      </w:r>
    </w:p>
    <w:p w14:paraId="258CF0BC" w14:textId="416A36DB" w:rsidR="00990362" w:rsidRPr="006E4FA5" w:rsidRDefault="006C05F2" w:rsidP="00C605C3">
      <w:pPr>
        <w:widowControl w:val="0"/>
        <w:numPr>
          <w:ilvl w:val="0"/>
          <w:numId w:val="321"/>
        </w:numPr>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由于宇宙与无限当中含有着无尽多的面向与存在，或者说“技能”，是可以扔掉很多面向而朝向前进的，</w:t>
      </w:r>
      <w:r w:rsidR="00ED0D36">
        <w:rPr>
          <w:rFonts w:ascii="微软雅黑" w:eastAsia="微软雅黑" w:hAnsi="微软雅黑" w:cs="微软雅黑" w:hint="eastAsia"/>
          <w:i/>
          <w:iCs/>
          <w:color w:val="1B6B63"/>
        </w:rPr>
        <w:t>不过随着越来越靠近无限层面，那么这种“扔掉”或所谓的“放下”模式，将越来越不总是“可靠和有效”了，无限层面的拓展意味着意识也是无限化的拓展各种面向，并极化各种面向，复合叠加各种面向与存在，</w:t>
      </w:r>
      <w:r w:rsidR="00593F59">
        <w:rPr>
          <w:rFonts w:ascii="微软雅黑" w:eastAsia="微软雅黑" w:hAnsi="微软雅黑" w:cs="微软雅黑" w:hint="eastAsia"/>
          <w:i/>
          <w:iCs/>
          <w:color w:val="1B6B63"/>
        </w:rPr>
        <w:t>“放下”的概念或者说有限化的“放下”概念，并不总是在所有层面都“有正效能”，任何技能与存在都是如此，一旦靠近无限层面，或者往无限层面再往上，很多“存在”都会产生变化与理解方式的变化。</w:t>
      </w:r>
      <w:r w:rsidR="004B0437">
        <w:rPr>
          <w:rFonts w:ascii="微软雅黑" w:eastAsia="微软雅黑" w:hAnsi="微软雅黑" w:cs="微软雅黑" w:hint="eastAsia"/>
          <w:i/>
          <w:iCs/>
          <w:color w:val="1B6B63"/>
        </w:rPr>
        <w:t>疑惑也是一种面向，也可以作为一种运用，</w:t>
      </w:r>
      <w:r w:rsidR="00990362" w:rsidRPr="006E4FA5">
        <w:rPr>
          <w:rFonts w:ascii="微软雅黑" w:eastAsia="微软雅黑" w:hAnsi="微软雅黑" w:cs="微软雅黑" w:hint="eastAsia"/>
          <w:i/>
          <w:iCs/>
          <w:color w:val="1B6B63"/>
        </w:rPr>
        <w:t>无尽极致疑惑也可通</w:t>
      </w:r>
      <w:r w:rsidR="004B0437">
        <w:rPr>
          <w:rFonts w:ascii="微软雅黑" w:eastAsia="微软雅黑" w:hAnsi="微软雅黑" w:cs="微软雅黑" w:hint="eastAsia"/>
          <w:i/>
          <w:iCs/>
          <w:color w:val="1B6B63"/>
        </w:rPr>
        <w:t>往</w:t>
      </w:r>
      <w:r w:rsidR="00990362" w:rsidRPr="006E4FA5">
        <w:rPr>
          <w:rFonts w:ascii="微软雅黑" w:eastAsia="微软雅黑" w:hAnsi="微软雅黑" w:cs="微软雅黑" w:hint="eastAsia"/>
          <w:i/>
          <w:iCs/>
          <w:color w:val="1B6B63"/>
        </w:rPr>
        <w:t>无限</w:t>
      </w:r>
      <w:r w:rsidR="004B0437">
        <w:rPr>
          <w:rFonts w:ascii="微软雅黑" w:eastAsia="微软雅黑" w:hAnsi="微软雅黑" w:cs="微软雅黑" w:hint="eastAsia"/>
          <w:i/>
          <w:iCs/>
          <w:color w:val="1B6B63"/>
        </w:rPr>
        <w:t>，对所有的一切都可以产生“疑惑”，不断的疑惑，永无止境的无尽极化的疑惑下去。</w:t>
      </w:r>
    </w:p>
    <w:p w14:paraId="2AFC27C0" w14:textId="77777777" w:rsidR="00990362" w:rsidRPr="00990362" w:rsidRDefault="00990362" w:rsidP="00990362">
      <w:pPr>
        <w:widowControl w:val="0"/>
        <w:autoSpaceDE w:val="0"/>
        <w:autoSpaceDN w:val="0"/>
        <w:adjustRightInd w:val="0"/>
        <w:ind w:firstLineChars="0" w:firstLine="0"/>
      </w:pPr>
    </w:p>
    <w:p w14:paraId="268DC738" w14:textId="057767AD" w:rsidR="00990362" w:rsidRDefault="00990362" w:rsidP="00990362">
      <w:pPr>
        <w:widowControl w:val="0"/>
        <w:autoSpaceDE w:val="0"/>
        <w:autoSpaceDN w:val="0"/>
        <w:adjustRightInd w:val="0"/>
        <w:snapToGrid w:val="0"/>
        <w:ind w:firstLineChars="0" w:firstLine="0"/>
      </w:pPr>
      <w:r w:rsidRPr="00990362">
        <w:tab/>
      </w:r>
      <w:r w:rsidRPr="00990362">
        <w:t>第四日，我刚刚从一场游戏中的爱的任务的变故中走出来，</w:t>
      </w:r>
      <w:r w:rsidRPr="00990362">
        <w:rPr>
          <w:u w:val="single"/>
        </w:rPr>
        <w:t>损失惨重</w:t>
      </w:r>
      <w:r w:rsidRPr="006468AC">
        <w:rPr>
          <w:rFonts w:ascii="微软雅黑" w:eastAsia="微软雅黑" w:hAnsi="微软雅黑" w:cs="微软雅黑" w:hint="eastAsia"/>
          <w:i/>
          <w:iCs/>
          <w:color w:val="1B6B63"/>
          <w:vertAlign w:val="superscript"/>
        </w:rPr>
        <w:t>1</w:t>
      </w:r>
      <w:r w:rsidRPr="00990362">
        <w:t>，心情很差。书的这一日也正好是讲游戏中的那个叫</w:t>
      </w:r>
      <w:r w:rsidRPr="00990362">
        <w:t>“</w:t>
      </w:r>
      <w:r w:rsidRPr="00990362">
        <w:t>爱的任务</w:t>
      </w:r>
      <w:r w:rsidRPr="00990362">
        <w:t>”</w:t>
      </w:r>
      <w:r w:rsidRPr="00990362">
        <w:t>的事情。不过，他说：</w:t>
      </w:r>
      <w:r w:rsidRPr="00990362">
        <w:t>“</w:t>
      </w:r>
      <w:r w:rsidRPr="00990362">
        <w:t>真实的爱，不是人们在游戏里玩的那个小游戏，而是更大的游戏的世界的名字。</w:t>
      </w:r>
      <w:r w:rsidRPr="00990362">
        <w:t>”</w:t>
      </w:r>
      <w:r w:rsidRPr="00990362">
        <w:t>而且这个</w:t>
      </w:r>
      <w:r w:rsidRPr="00990362">
        <w:t>“</w:t>
      </w:r>
      <w:r w:rsidRPr="00990362">
        <w:t>爱</w:t>
      </w:r>
      <w:r w:rsidRPr="00990362">
        <w:t>”</w:t>
      </w:r>
      <w:r w:rsidRPr="00990362">
        <w:t>根本不属于游戏中的任务，而是几乎所有游戏的核心的组成，是所有技能的终极技能。而这本《七日书》也是教导包括</w:t>
      </w:r>
      <w:r w:rsidRPr="00990362">
        <w:t>“</w:t>
      </w:r>
      <w:r w:rsidRPr="00990362">
        <w:t>爱</w:t>
      </w:r>
      <w:r w:rsidRPr="00990362">
        <w:t>”</w:t>
      </w:r>
      <w:r w:rsidRPr="00990362">
        <w:t>这个终极技能的三个终极技能。这一日，我一边解决我在游戏中爱的任务那些问题，一边慢慢地理解这本书中的</w:t>
      </w:r>
      <w:r w:rsidRPr="00990362">
        <w:t>“</w:t>
      </w:r>
      <w:r w:rsidRPr="00990362">
        <w:t>爱</w:t>
      </w:r>
      <w:r w:rsidRPr="00990362">
        <w:t>”</w:t>
      </w:r>
      <w:r w:rsidRPr="00990362">
        <w:t>的意思。我慢慢明白，原来我对游戏的爱的任务，理解是有问题的，只是我一直没发现。有一种叫</w:t>
      </w:r>
      <w:r w:rsidRPr="00990362">
        <w:t>“</w:t>
      </w:r>
      <w:r w:rsidRPr="00990362">
        <w:t>真爱</w:t>
      </w:r>
      <w:r w:rsidRPr="00990362">
        <w:t>”</w:t>
      </w:r>
      <w:r w:rsidRPr="00990362">
        <w:t>的技能，可以演变为各种场景的各种技能，是所有技能的源头。但是，这一日讲解的</w:t>
      </w:r>
      <w:r w:rsidRPr="00990362">
        <w:t>“</w:t>
      </w:r>
      <w:r w:rsidRPr="00990362">
        <w:t>真爱</w:t>
      </w:r>
      <w:r w:rsidRPr="00990362">
        <w:t>”</w:t>
      </w:r>
      <w:r w:rsidRPr="00990362">
        <w:t>技能，我没有彻底地明白，他说：</w:t>
      </w:r>
      <w:r w:rsidRPr="00990362">
        <w:t>“</w:t>
      </w:r>
      <w:r w:rsidRPr="00990362">
        <w:rPr>
          <w:u w:val="single"/>
        </w:rPr>
        <w:t>真爱</w:t>
      </w:r>
      <w:r w:rsidRPr="00990362">
        <w:rPr>
          <w:u w:val="single"/>
        </w:rPr>
        <w:t>’</w:t>
      </w:r>
      <w:r w:rsidRPr="00990362">
        <w:rPr>
          <w:u w:val="single"/>
        </w:rPr>
        <w:t>这个技能不会有分离和选择</w:t>
      </w:r>
      <w:r w:rsidRPr="00990362">
        <w:t>”</w:t>
      </w:r>
      <w:r w:rsidRPr="006468AC">
        <w:rPr>
          <w:rFonts w:ascii="微软雅黑" w:eastAsia="微软雅黑" w:hAnsi="微软雅黑" w:cs="微软雅黑" w:hint="eastAsia"/>
          <w:i/>
          <w:iCs/>
          <w:color w:val="1B6B63"/>
          <w:vertAlign w:val="superscript"/>
        </w:rPr>
        <w:t>2</w:t>
      </w:r>
      <w:r w:rsidRPr="00990362">
        <w:t>。这个观点确实和前三日是一致的，但是，要是不分离，无区别，还真的叫</w:t>
      </w:r>
      <w:r w:rsidRPr="00990362">
        <w:t>“</w:t>
      </w:r>
      <w:r w:rsidRPr="00990362">
        <w:t>爱</w:t>
      </w:r>
      <w:r w:rsidRPr="00990362">
        <w:t>”</w:t>
      </w:r>
      <w:r w:rsidRPr="00990362">
        <w:t>吗？不过这一日的内容很有说服力，至少我对游戏里面那个</w:t>
      </w:r>
      <w:r w:rsidRPr="00990362">
        <w:t>“</w:t>
      </w:r>
      <w:r w:rsidRPr="00990362">
        <w:t>爱的任务</w:t>
      </w:r>
      <w:r w:rsidRPr="00990362">
        <w:t>”</w:t>
      </w:r>
      <w:r w:rsidRPr="00990362">
        <w:t>不再有什么疑惑了。这一日，他告诉我，除了</w:t>
      </w:r>
      <w:r w:rsidRPr="00990362">
        <w:t>“</w:t>
      </w:r>
      <w:r w:rsidRPr="00990362">
        <w:t>真爱</w:t>
      </w:r>
      <w:r w:rsidRPr="00990362">
        <w:t>”</w:t>
      </w:r>
      <w:r w:rsidRPr="00990362">
        <w:t>这个超级技能，还有另外两个超级技能，但是必须在</w:t>
      </w:r>
      <w:r w:rsidRPr="00990362">
        <w:t>“</w:t>
      </w:r>
      <w:r w:rsidRPr="00990362">
        <w:t>真爱</w:t>
      </w:r>
      <w:r w:rsidRPr="00990362">
        <w:t>”</w:t>
      </w:r>
      <w:r w:rsidRPr="00990362">
        <w:t>这个技能基础之上发展，我应该努力学会</w:t>
      </w:r>
      <w:r w:rsidRPr="00990362">
        <w:t>“</w:t>
      </w:r>
      <w:r w:rsidRPr="00990362">
        <w:t>真爱</w:t>
      </w:r>
      <w:r w:rsidRPr="00990362">
        <w:t>”</w:t>
      </w:r>
      <w:r w:rsidRPr="00990362">
        <w:t>的技能，只要完成这个技能了，我就可以某种程度地离开这个游戏了，也就某种程度地拥有</w:t>
      </w:r>
      <w:r w:rsidRPr="00990362">
        <w:t>“</w:t>
      </w:r>
      <w:r w:rsidRPr="00990362">
        <w:t>领域</w:t>
      </w:r>
      <w:r w:rsidRPr="00990362">
        <w:t>”</w:t>
      </w:r>
      <w:r w:rsidRPr="00990362">
        <w:t>的技能了。我还是不怎么相信。这一日的最后，书里送了我一个</w:t>
      </w:r>
      <w:r w:rsidRPr="00990362">
        <w:rPr>
          <w:u w:val="single"/>
        </w:rPr>
        <w:t>小</w:t>
      </w:r>
      <w:r w:rsidRPr="006468AC">
        <w:rPr>
          <w:rFonts w:ascii="微软雅黑" w:eastAsia="微软雅黑" w:hAnsi="微软雅黑" w:cs="微软雅黑" w:hint="eastAsia"/>
          <w:i/>
          <w:iCs/>
          <w:color w:val="1B6B63"/>
          <w:vertAlign w:val="superscript"/>
        </w:rPr>
        <w:t>3</w:t>
      </w:r>
      <w:r w:rsidRPr="00990362">
        <w:t>道具是一副墨镜，还有一个叫</w:t>
      </w:r>
      <w:r w:rsidRPr="00990362">
        <w:t>“</w:t>
      </w:r>
      <w:r w:rsidRPr="00990362">
        <w:t>说服</w:t>
      </w:r>
      <w:r w:rsidRPr="00990362">
        <w:t>”</w:t>
      </w:r>
      <w:r w:rsidRPr="00990362">
        <w:t>的</w:t>
      </w:r>
      <w:r w:rsidRPr="00990362">
        <w:rPr>
          <w:u w:val="single"/>
        </w:rPr>
        <w:t>超级</w:t>
      </w:r>
      <w:r w:rsidRPr="006468AC">
        <w:rPr>
          <w:rFonts w:ascii="微软雅黑" w:eastAsia="微软雅黑" w:hAnsi="微软雅黑" w:cs="微软雅黑" w:hint="eastAsia"/>
          <w:i/>
          <w:iCs/>
          <w:color w:val="1B6B63"/>
          <w:vertAlign w:val="superscript"/>
        </w:rPr>
        <w:t>3</w:t>
      </w:r>
      <w:r w:rsidRPr="00990362">
        <w:t>技能的修炼方法，但听起来比较搞笑，我权当</w:t>
      </w:r>
      <w:r w:rsidRPr="00990362">
        <w:rPr>
          <w:u w:val="single"/>
        </w:rPr>
        <w:t>笑话</w:t>
      </w:r>
      <w:r w:rsidRPr="006468AC">
        <w:rPr>
          <w:rFonts w:ascii="微软雅黑" w:eastAsia="微软雅黑" w:hAnsi="微软雅黑" w:cs="微软雅黑" w:hint="eastAsia"/>
          <w:i/>
          <w:iCs/>
          <w:color w:val="1B6B63"/>
          <w:vertAlign w:val="superscript"/>
        </w:rPr>
        <w:t>3</w:t>
      </w:r>
      <w:r w:rsidRPr="00990362">
        <w:t>了。</w:t>
      </w:r>
    </w:p>
    <w:p w14:paraId="37837C85" w14:textId="77777777" w:rsidR="00FC4F78" w:rsidRPr="00990362" w:rsidRDefault="00FC4F78" w:rsidP="00990362">
      <w:pPr>
        <w:widowControl w:val="0"/>
        <w:autoSpaceDE w:val="0"/>
        <w:autoSpaceDN w:val="0"/>
        <w:adjustRightInd w:val="0"/>
        <w:snapToGrid w:val="0"/>
        <w:ind w:firstLineChars="0" w:firstLine="0"/>
      </w:pPr>
    </w:p>
    <w:p w14:paraId="28207A59" w14:textId="44C8D883" w:rsidR="00990362" w:rsidRPr="006E4FA5" w:rsidRDefault="00990362" w:rsidP="00C605C3">
      <w:pPr>
        <w:widowControl w:val="0"/>
        <w:numPr>
          <w:ilvl w:val="0"/>
          <w:numId w:val="322"/>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损失惨重/收获很多，如果要更多的细化，那么还可以继续描述损失了哪些，收获了哪些等</w:t>
      </w:r>
      <w:r w:rsidR="00FC4F78">
        <w:rPr>
          <w:rFonts w:ascii="微软雅黑" w:eastAsia="微软雅黑" w:hAnsi="微软雅黑" w:cs="微软雅黑" w:hint="eastAsia"/>
          <w:i/>
          <w:iCs/>
          <w:color w:val="1B6B63"/>
        </w:rPr>
        <w:t>，“体验”本身也是一种“宝贵”的收获，</w:t>
      </w:r>
      <w:r w:rsidR="000430DA">
        <w:rPr>
          <w:rFonts w:ascii="微软雅黑" w:eastAsia="微软雅黑" w:hAnsi="微软雅黑" w:cs="微软雅黑" w:hint="eastAsia"/>
          <w:i/>
          <w:iCs/>
          <w:color w:val="1B6B63"/>
        </w:rPr>
        <w:t>“损失惨重”在这里的描述，与不同的人的理解与感受是不同的，有的人可能不会觉得有多么损失惨重等。</w:t>
      </w:r>
      <w:r w:rsidR="004B4A3B">
        <w:rPr>
          <w:rFonts w:ascii="微软雅黑" w:eastAsia="微软雅黑" w:hAnsi="微软雅黑" w:cs="微软雅黑" w:hint="eastAsia"/>
          <w:i/>
          <w:iCs/>
          <w:color w:val="1B6B63"/>
        </w:rPr>
        <w:t>这里所描述的三个“终极”技能，是与这个宇宙的几个密度学习层面有关的</w:t>
      </w:r>
      <w:r w:rsidR="00CF1BA3">
        <w:rPr>
          <w:rFonts w:ascii="微软雅黑" w:eastAsia="微软雅黑" w:hAnsi="微软雅黑" w:cs="微软雅黑" w:hint="eastAsia"/>
          <w:i/>
          <w:iCs/>
          <w:color w:val="1B6B63"/>
        </w:rPr>
        <w:t>，相当于是一种在该宇宙的一些设定当中所呈现给意识体学习的存在，</w:t>
      </w:r>
      <w:r w:rsidR="00F45A75">
        <w:rPr>
          <w:rFonts w:ascii="微软雅黑" w:eastAsia="微软雅黑" w:hAnsi="微软雅黑" w:cs="微软雅黑" w:hint="eastAsia"/>
          <w:i/>
          <w:iCs/>
          <w:color w:val="1B6B63"/>
        </w:rPr>
        <w:t>爱</w:t>
      </w:r>
      <w:r w:rsidR="005C54CD">
        <w:rPr>
          <w:rFonts w:ascii="微软雅黑" w:eastAsia="微软雅黑" w:hAnsi="微软雅黑" w:cs="微软雅黑" w:hint="eastAsia"/>
          <w:i/>
          <w:iCs/>
          <w:color w:val="1B6B63"/>
        </w:rPr>
        <w:t>与理解</w:t>
      </w:r>
      <w:r w:rsidR="00F45A75">
        <w:rPr>
          <w:rFonts w:ascii="微软雅黑" w:eastAsia="微软雅黑" w:hAnsi="微软雅黑" w:cs="微软雅黑" w:hint="eastAsia"/>
          <w:i/>
          <w:iCs/>
          <w:color w:val="1B6B63"/>
        </w:rPr>
        <w:t>，光</w:t>
      </w:r>
      <w:r w:rsidR="005C54CD">
        <w:rPr>
          <w:rFonts w:ascii="微软雅黑" w:eastAsia="微软雅黑" w:hAnsi="微软雅黑" w:cs="微软雅黑" w:hint="eastAsia"/>
          <w:i/>
          <w:iCs/>
          <w:color w:val="1B6B63"/>
        </w:rPr>
        <w:t>与智慧</w:t>
      </w:r>
      <w:r w:rsidR="00F45A75">
        <w:rPr>
          <w:rFonts w:ascii="微软雅黑" w:eastAsia="微软雅黑" w:hAnsi="微软雅黑" w:cs="微软雅黑" w:hint="eastAsia"/>
          <w:i/>
          <w:iCs/>
          <w:color w:val="1B6B63"/>
        </w:rPr>
        <w:t>，平衡合一等的一些对应</w:t>
      </w:r>
      <w:r w:rsidRPr="006E4FA5">
        <w:rPr>
          <w:rFonts w:ascii="微软雅黑" w:eastAsia="微软雅黑" w:hAnsi="微软雅黑" w:cs="微软雅黑" w:hint="eastAsia"/>
          <w:i/>
          <w:iCs/>
          <w:color w:val="1B6B63"/>
        </w:rPr>
        <w:t>。</w:t>
      </w:r>
    </w:p>
    <w:p w14:paraId="01027B5B" w14:textId="6D90BF09" w:rsidR="00990362" w:rsidRPr="006E4FA5" w:rsidRDefault="000D5BCC" w:rsidP="00C605C3">
      <w:pPr>
        <w:widowControl w:val="0"/>
        <w:numPr>
          <w:ilvl w:val="0"/>
          <w:numId w:val="322"/>
        </w:numPr>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注意这当中的一些描述，是基于有限的个体下的描述，其描述本身就是“一种分离”，或者说当使用“会/不会”时的偏向就是一些细微的分离，</w:t>
      </w:r>
      <w:r w:rsidR="00973CC9">
        <w:rPr>
          <w:rFonts w:ascii="微软雅黑" w:eastAsia="微软雅黑" w:hAnsi="微软雅黑" w:cs="微软雅黑" w:hint="eastAsia"/>
          <w:i/>
          <w:iCs/>
          <w:color w:val="1B6B63"/>
        </w:rPr>
        <w:t>并非是在全然的“一”的视角下进行的描述，是一种站在“很多有限个体的情况下”的一些描述，虽然描述看似是带有合</w:t>
      </w:r>
      <w:r w:rsidR="00973CC9">
        <w:rPr>
          <w:rFonts w:ascii="微软雅黑" w:eastAsia="微软雅黑" w:hAnsi="微软雅黑" w:cs="微软雅黑" w:hint="eastAsia"/>
          <w:i/>
          <w:iCs/>
          <w:color w:val="1B6B63"/>
        </w:rPr>
        <w:lastRenderedPageBreak/>
        <w:t>一，朝向合一，但是视角的起始出发是“有限个体”，因此其仍然是一种细微的分离，</w:t>
      </w:r>
      <w:r w:rsidR="00D0078D">
        <w:rPr>
          <w:rFonts w:ascii="微软雅黑" w:eastAsia="微软雅黑" w:hAnsi="微软雅黑" w:cs="微软雅黑" w:hint="eastAsia"/>
          <w:i/>
          <w:iCs/>
          <w:color w:val="1B6B63"/>
        </w:rPr>
        <w:t>分离和合一都具备类似无尽“分形结构”一般的特点。</w:t>
      </w:r>
      <w:r w:rsidR="004317C7">
        <w:rPr>
          <w:rFonts w:ascii="微软雅黑" w:eastAsia="微软雅黑" w:hAnsi="微软雅黑" w:cs="微软雅黑" w:hint="eastAsia"/>
          <w:i/>
          <w:iCs/>
          <w:color w:val="1B6B63"/>
        </w:rPr>
        <w:t>真爱也可以被分为有限化与无限化的描述，</w:t>
      </w:r>
      <w:r w:rsidR="00990362" w:rsidRPr="006E4FA5">
        <w:rPr>
          <w:rFonts w:ascii="微软雅黑" w:eastAsia="微软雅黑" w:hAnsi="微软雅黑" w:cs="微软雅黑" w:hint="eastAsia"/>
          <w:i/>
          <w:iCs/>
          <w:color w:val="1B6B63"/>
        </w:rPr>
        <w:t>有限化的真爱和无限化的真爱，真爱的有限化和真爱的无限化</w:t>
      </w:r>
      <w:r w:rsidR="004317C7">
        <w:rPr>
          <w:rFonts w:ascii="微软雅黑" w:eastAsia="微软雅黑" w:hAnsi="微软雅黑" w:cs="微软雅黑" w:hint="eastAsia"/>
          <w:i/>
          <w:iCs/>
          <w:color w:val="1B6B63"/>
        </w:rPr>
        <w:t>，或者也可以“分形结构”化</w:t>
      </w:r>
      <w:r w:rsidR="00964CF2">
        <w:rPr>
          <w:rFonts w:ascii="微软雅黑" w:eastAsia="微软雅黑" w:hAnsi="微软雅黑" w:cs="微软雅黑" w:hint="eastAsia"/>
          <w:i/>
          <w:iCs/>
          <w:color w:val="1B6B63"/>
        </w:rPr>
        <w:t>，当然这里是一种比喻</w:t>
      </w:r>
      <w:r w:rsidR="00F748D0">
        <w:rPr>
          <w:rFonts w:ascii="微软雅黑" w:eastAsia="微软雅黑" w:hAnsi="微软雅黑" w:cs="微软雅黑" w:hint="eastAsia"/>
          <w:i/>
          <w:iCs/>
          <w:color w:val="1B6B63"/>
        </w:rPr>
        <w:t>。</w:t>
      </w:r>
    </w:p>
    <w:p w14:paraId="57430F6C" w14:textId="04FA83EF" w:rsidR="00990362" w:rsidRPr="006E4FA5" w:rsidRDefault="00990362" w:rsidP="00C605C3">
      <w:pPr>
        <w:widowControl w:val="0"/>
        <w:numPr>
          <w:ilvl w:val="0"/>
          <w:numId w:val="322"/>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小/大，超级/一般，笑话/实话</w:t>
      </w:r>
      <w:r w:rsidR="004D143E" w:rsidRPr="006E4FA5">
        <w:rPr>
          <w:rFonts w:ascii="微软雅黑" w:eastAsia="微软雅黑" w:hAnsi="微软雅黑" w:cs="微软雅黑" w:hint="eastAsia"/>
          <w:i/>
          <w:iCs/>
          <w:color w:val="1B6B63"/>
        </w:rPr>
        <w:t>，这些视角当中也呈现了思想的偏向和分离</w:t>
      </w:r>
      <w:r w:rsidR="00213EE0">
        <w:rPr>
          <w:rFonts w:ascii="微软雅黑" w:eastAsia="微软雅黑" w:hAnsi="微软雅黑" w:cs="微软雅黑" w:hint="eastAsia"/>
          <w:i/>
          <w:iCs/>
          <w:color w:val="1B6B63"/>
        </w:rPr>
        <w:t>，合一的广阔和分离的广阔都是相当细化与扩化的</w:t>
      </w:r>
      <w:r w:rsidR="00342086">
        <w:rPr>
          <w:rFonts w:ascii="微软雅黑" w:eastAsia="微软雅黑" w:hAnsi="微软雅黑" w:cs="微软雅黑" w:hint="eastAsia"/>
          <w:i/>
          <w:iCs/>
          <w:color w:val="1B6B63"/>
        </w:rPr>
        <w:t>，很多时候的意识状态都是交织存在，而不是单一100%的某个，因为两者本身就是同一存在</w:t>
      </w:r>
      <w:r w:rsidR="002C74B5">
        <w:rPr>
          <w:rFonts w:ascii="微软雅黑" w:eastAsia="微软雅黑" w:hAnsi="微软雅黑" w:cs="微软雅黑" w:hint="eastAsia"/>
          <w:i/>
          <w:iCs/>
          <w:color w:val="1B6B63"/>
        </w:rPr>
        <w:t>或同一存在</w:t>
      </w:r>
      <w:r w:rsidR="00533178">
        <w:rPr>
          <w:rFonts w:ascii="微软雅黑" w:eastAsia="微软雅黑" w:hAnsi="微软雅黑" w:cs="微软雅黑" w:hint="eastAsia"/>
          <w:i/>
          <w:iCs/>
          <w:color w:val="1B6B63"/>
        </w:rPr>
        <w:t>的两端</w:t>
      </w:r>
      <w:r w:rsidRPr="006E4FA5">
        <w:rPr>
          <w:rFonts w:ascii="微软雅黑" w:eastAsia="微软雅黑" w:hAnsi="微软雅黑" w:cs="微软雅黑" w:hint="eastAsia"/>
          <w:i/>
          <w:iCs/>
          <w:color w:val="1B6B63"/>
        </w:rPr>
        <w:t>。</w:t>
      </w:r>
    </w:p>
    <w:p w14:paraId="42B3995F" w14:textId="77777777" w:rsidR="00990362" w:rsidRPr="00990362" w:rsidRDefault="00990362" w:rsidP="00990362">
      <w:pPr>
        <w:widowControl w:val="0"/>
        <w:autoSpaceDE w:val="0"/>
        <w:autoSpaceDN w:val="0"/>
        <w:adjustRightInd w:val="0"/>
        <w:ind w:firstLineChars="0" w:firstLine="0"/>
      </w:pPr>
    </w:p>
    <w:p w14:paraId="7F0FAF78" w14:textId="77777777" w:rsidR="00990362" w:rsidRPr="00990362" w:rsidRDefault="00990362" w:rsidP="00990362">
      <w:pPr>
        <w:widowControl w:val="0"/>
        <w:autoSpaceDE w:val="0"/>
        <w:autoSpaceDN w:val="0"/>
        <w:adjustRightInd w:val="0"/>
        <w:snapToGrid w:val="0"/>
        <w:ind w:firstLineChars="0" w:firstLine="0"/>
      </w:pPr>
      <w:r w:rsidRPr="00990362">
        <w:tab/>
      </w:r>
      <w:r w:rsidRPr="00990362">
        <w:t>第五日，国王在书里问我：</w:t>
      </w:r>
      <w:r w:rsidRPr="00990362">
        <w:t>“</w:t>
      </w:r>
      <w:r w:rsidRPr="00990362">
        <w:t>怎么还没有开始</w:t>
      </w:r>
      <w:r w:rsidRPr="00990362">
        <w:t>‘</w:t>
      </w:r>
      <w:r w:rsidRPr="00990362">
        <w:t>真爱</w:t>
      </w:r>
      <w:r w:rsidRPr="00990362">
        <w:t>’</w:t>
      </w:r>
      <w:r w:rsidRPr="00990362">
        <w:t>的超级技能的第一步的修炼？</w:t>
      </w:r>
      <w:r w:rsidRPr="00990362">
        <w:t>”</w:t>
      </w:r>
      <w:r w:rsidRPr="00990362">
        <w:t>我很抱歉，因为基本我还不怎么</w:t>
      </w:r>
      <w:r w:rsidRPr="00990362">
        <w:rPr>
          <w:u w:val="single"/>
        </w:rPr>
        <w:t>相信</w:t>
      </w:r>
      <w:r w:rsidRPr="006468AC">
        <w:rPr>
          <w:rFonts w:ascii="微软雅黑" w:eastAsia="微软雅黑" w:hAnsi="微软雅黑" w:cs="微软雅黑" w:hint="eastAsia"/>
          <w:i/>
          <w:iCs/>
          <w:color w:val="1B6B63"/>
          <w:vertAlign w:val="superscript"/>
        </w:rPr>
        <w:t>1</w:t>
      </w:r>
      <w:r w:rsidRPr="00990362">
        <w:t>。我更感兴趣的是</w:t>
      </w:r>
      <w:r w:rsidRPr="00990362">
        <w:t>“</w:t>
      </w:r>
      <w:r w:rsidRPr="00990362">
        <w:t>领域</w:t>
      </w:r>
      <w:r w:rsidRPr="00990362">
        <w:t>”</w:t>
      </w:r>
      <w:r w:rsidRPr="00990362">
        <w:t>这个技能。于是这一日，基本都在讲</w:t>
      </w:r>
      <w:r w:rsidRPr="00990362">
        <w:t>“</w:t>
      </w:r>
      <w:r w:rsidRPr="00990362">
        <w:t>领域</w:t>
      </w:r>
      <w:r w:rsidRPr="00990362">
        <w:t>”</w:t>
      </w:r>
      <w:r w:rsidRPr="00990362">
        <w:t>这个技能了。原来这个技能只是</w:t>
      </w:r>
      <w:r w:rsidRPr="00990362">
        <w:t>“</w:t>
      </w:r>
      <w:r w:rsidRPr="00990362">
        <w:t>真爱</w:t>
      </w:r>
      <w:r w:rsidRPr="00990362">
        <w:t>”</w:t>
      </w:r>
      <w:r w:rsidRPr="00990362">
        <w:t>这个超级技能和之后的那个叫</w:t>
      </w:r>
      <w:r w:rsidRPr="00990362">
        <w:t>“</w:t>
      </w:r>
      <w:r w:rsidRPr="00990362">
        <w:t>智慧</w:t>
      </w:r>
      <w:r w:rsidRPr="00990362">
        <w:t>”</w:t>
      </w:r>
      <w:r w:rsidRPr="00990362">
        <w:t>的超级技能的副产品，要拥有</w:t>
      </w:r>
      <w:r w:rsidRPr="00990362">
        <w:t>“</w:t>
      </w:r>
      <w:r w:rsidRPr="00990362">
        <w:t>领域</w:t>
      </w:r>
      <w:r w:rsidRPr="00990362">
        <w:t>”</w:t>
      </w:r>
      <w:r w:rsidRPr="00990362">
        <w:t>，首先要学会</w:t>
      </w:r>
      <w:r w:rsidRPr="00990362">
        <w:t>“</w:t>
      </w:r>
      <w:r w:rsidRPr="00990362">
        <w:t>创造</w:t>
      </w:r>
      <w:r w:rsidRPr="00990362">
        <w:t>”</w:t>
      </w:r>
      <w:r w:rsidRPr="00990362">
        <w:t>这个</w:t>
      </w:r>
      <w:r w:rsidRPr="00990362">
        <w:rPr>
          <w:u w:val="single"/>
        </w:rPr>
        <w:t>升级的技能</w:t>
      </w:r>
      <w:r w:rsidRPr="006468AC">
        <w:rPr>
          <w:rFonts w:ascii="微软雅黑" w:eastAsia="微软雅黑" w:hAnsi="微软雅黑" w:cs="微软雅黑" w:hint="eastAsia"/>
          <w:i/>
          <w:iCs/>
          <w:color w:val="1B6B63"/>
          <w:vertAlign w:val="superscript"/>
        </w:rPr>
        <w:t>2</w:t>
      </w:r>
      <w:r w:rsidRPr="00990362">
        <w:t>，而这个技能似乎被我们游戏中另外一个类似</w:t>
      </w:r>
      <w:r w:rsidRPr="00990362">
        <w:t>“</w:t>
      </w:r>
      <w:r w:rsidRPr="00990362">
        <w:t>选择</w:t>
      </w:r>
      <w:r w:rsidRPr="00990362">
        <w:t>”</w:t>
      </w:r>
      <w:r w:rsidRPr="00990362">
        <w:t>、</w:t>
      </w:r>
      <w:r w:rsidRPr="00990362">
        <w:t>“</w:t>
      </w:r>
      <w:r w:rsidRPr="00990362">
        <w:t>分离</w:t>
      </w:r>
      <w:r w:rsidRPr="00990362">
        <w:t>”</w:t>
      </w:r>
      <w:r w:rsidRPr="00990362">
        <w:t>这样的</w:t>
      </w:r>
      <w:r w:rsidRPr="00990362">
        <w:rPr>
          <w:u w:val="single"/>
        </w:rPr>
        <w:t>默认</w:t>
      </w:r>
      <w:r w:rsidRPr="00990362">
        <w:t>技能</w:t>
      </w:r>
      <w:r w:rsidRPr="00990362">
        <w:rPr>
          <w:u w:val="single"/>
        </w:rPr>
        <w:t>屏蔽</w:t>
      </w:r>
      <w:r w:rsidRPr="006468AC">
        <w:rPr>
          <w:rFonts w:ascii="微软雅黑" w:eastAsia="微软雅黑" w:hAnsi="微软雅黑" w:cs="微软雅黑" w:hint="eastAsia"/>
          <w:i/>
          <w:iCs/>
          <w:color w:val="1B6B63"/>
          <w:vertAlign w:val="superscript"/>
        </w:rPr>
        <w:t>3</w:t>
      </w:r>
      <w:r w:rsidRPr="00990362">
        <w:t>了。这个</w:t>
      </w:r>
      <w:r w:rsidRPr="00990362">
        <w:rPr>
          <w:u w:val="single"/>
        </w:rPr>
        <w:t>默认</w:t>
      </w:r>
      <w:r w:rsidRPr="00990362">
        <w:t>技能叫做</w:t>
      </w:r>
      <w:r w:rsidRPr="00990362">
        <w:t>“</w:t>
      </w:r>
      <w:r w:rsidRPr="00990362">
        <w:t>制造</w:t>
      </w:r>
      <w:r w:rsidRPr="00990362">
        <w:t>”</w:t>
      </w:r>
      <w:r w:rsidRPr="00990362">
        <w:t>，我们就是用这个技能一直在给自己制造各种</w:t>
      </w:r>
      <w:r w:rsidRPr="00990362">
        <w:rPr>
          <w:u w:val="single"/>
        </w:rPr>
        <w:t>敌人、问题、矛盾</w:t>
      </w:r>
      <w:r w:rsidRPr="006468AC">
        <w:rPr>
          <w:rFonts w:ascii="微软雅黑" w:eastAsia="微软雅黑" w:hAnsi="微软雅黑" w:cs="微软雅黑" w:hint="eastAsia"/>
          <w:i/>
          <w:iCs/>
          <w:color w:val="1B6B63"/>
          <w:vertAlign w:val="superscript"/>
        </w:rPr>
        <w:t>4</w:t>
      </w:r>
      <w:r w:rsidRPr="00990362">
        <w:t>。这一日，还谈了游戏世界的结构和分层，我来到这个游戏的目的。书里说我来到这个游戏就是为了彻底地</w:t>
      </w:r>
      <w:r w:rsidRPr="00990362">
        <w:rPr>
          <w:u w:val="single"/>
        </w:rPr>
        <w:t>从这一层的游戏毕业</w:t>
      </w:r>
      <w:r w:rsidRPr="006468AC">
        <w:rPr>
          <w:rFonts w:ascii="微软雅黑" w:eastAsia="微软雅黑" w:hAnsi="微软雅黑" w:cs="微软雅黑" w:hint="eastAsia"/>
          <w:i/>
          <w:iCs/>
          <w:color w:val="1B6B63"/>
          <w:vertAlign w:val="superscript"/>
        </w:rPr>
        <w:t>5</w:t>
      </w:r>
      <w:r w:rsidRPr="00990362">
        <w:t>，到下一层更高的游戏中去。还说国王以前一直认识我，是我以前叮嘱他，一定要耐心教我那些从这一层游戏毕业的方法。这一日的书，对我触动很大，我第一次全面地认识了</w:t>
      </w:r>
      <w:r w:rsidRPr="00990362">
        <w:t>“</w:t>
      </w:r>
      <w:r w:rsidRPr="00990362">
        <w:t>领域</w:t>
      </w:r>
      <w:r w:rsidRPr="00990362">
        <w:t>”</w:t>
      </w:r>
      <w:r w:rsidRPr="00990362">
        <w:t>的技能，更深刻地理解了</w:t>
      </w:r>
      <w:r w:rsidRPr="00990362">
        <w:t>“</w:t>
      </w:r>
      <w:r w:rsidRPr="00990362">
        <w:t>制造</w:t>
      </w:r>
      <w:r w:rsidRPr="00990362">
        <w:t>”</w:t>
      </w:r>
      <w:r w:rsidRPr="00990362">
        <w:t>和</w:t>
      </w:r>
      <w:r w:rsidRPr="00990362">
        <w:t>“</w:t>
      </w:r>
      <w:r w:rsidRPr="00990362">
        <w:t>选择</w:t>
      </w:r>
      <w:r w:rsidRPr="00990362">
        <w:t>”</w:t>
      </w:r>
      <w:r w:rsidRPr="00990362">
        <w:t>这两个默认技能，我终于能把前几日说的分离、时间、选择、真爱</w:t>
      </w:r>
      <w:r w:rsidRPr="00990362">
        <w:rPr>
          <w:u w:val="single"/>
        </w:rPr>
        <w:t>综合起来</w:t>
      </w:r>
      <w:r w:rsidRPr="006468AC">
        <w:rPr>
          <w:rFonts w:ascii="微软雅黑" w:eastAsia="微软雅黑" w:hAnsi="微软雅黑" w:cs="微软雅黑" w:hint="eastAsia"/>
          <w:i/>
          <w:iCs/>
          <w:color w:val="1B6B63"/>
          <w:vertAlign w:val="superscript"/>
        </w:rPr>
        <w:t>6</w:t>
      </w:r>
      <w:r w:rsidRPr="00990362">
        <w:t>了。我也决定遵从这一日书中的那些教导，回去认真锻炼</w:t>
      </w:r>
      <w:r w:rsidRPr="00990362">
        <w:t>“</w:t>
      </w:r>
      <w:r w:rsidRPr="00990362">
        <w:t>真爱</w:t>
      </w:r>
      <w:r w:rsidRPr="00990362">
        <w:t>”</w:t>
      </w:r>
      <w:r w:rsidRPr="00990362">
        <w:t>技能的第一步。</w:t>
      </w:r>
    </w:p>
    <w:p w14:paraId="17CB8642" w14:textId="5ED67C43" w:rsidR="00990362" w:rsidRPr="006E4FA5" w:rsidRDefault="00990362" w:rsidP="00C605C3">
      <w:pPr>
        <w:widowControl w:val="0"/>
        <w:numPr>
          <w:ilvl w:val="0"/>
          <w:numId w:val="323"/>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相信/不相信，</w:t>
      </w:r>
      <w:r w:rsidR="001B1E31">
        <w:rPr>
          <w:rFonts w:ascii="微软雅黑" w:eastAsia="微软雅黑" w:hAnsi="微软雅黑" w:cs="微软雅黑" w:hint="eastAsia"/>
          <w:i/>
          <w:iCs/>
          <w:color w:val="1B6B63"/>
        </w:rPr>
        <w:t>人们背后是因为什么而相信/不相信，基于什么而相信/不相信，这里的描述呈现出长久以来的相信/不相信的模式都没怎么发生过变化或者重新审视，尽管看似现在产生了一些转变，但是从时间跨度来描述，几十年的思维模式迭代与改变的次数仍然是非常少或频率非常低的，</w:t>
      </w:r>
      <w:r w:rsidR="004E11F8">
        <w:rPr>
          <w:rFonts w:ascii="微软雅黑" w:eastAsia="微软雅黑" w:hAnsi="微软雅黑" w:cs="微软雅黑" w:hint="eastAsia"/>
          <w:i/>
          <w:iCs/>
          <w:color w:val="1B6B63"/>
        </w:rPr>
        <w:t>思维的惯性与习惯长期的推动。</w:t>
      </w:r>
    </w:p>
    <w:p w14:paraId="75EA4899" w14:textId="7862DA9D" w:rsidR="00990362" w:rsidRPr="006E4FA5" w:rsidRDefault="00990362" w:rsidP="00C605C3">
      <w:pPr>
        <w:widowControl w:val="0"/>
        <w:numPr>
          <w:ilvl w:val="0"/>
          <w:numId w:val="323"/>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“升级”</w:t>
      </w:r>
      <w:r w:rsidR="00246976">
        <w:rPr>
          <w:rFonts w:ascii="微软雅黑" w:eastAsia="微软雅黑" w:hAnsi="微软雅黑" w:cs="微软雅黑" w:hint="eastAsia"/>
          <w:i/>
          <w:iCs/>
          <w:color w:val="1B6B63"/>
        </w:rPr>
        <w:t>可以</w:t>
      </w:r>
      <w:r w:rsidRPr="006E4FA5">
        <w:rPr>
          <w:rFonts w:ascii="微软雅黑" w:eastAsia="微软雅黑" w:hAnsi="微软雅黑" w:cs="微软雅黑" w:hint="eastAsia"/>
          <w:i/>
          <w:iCs/>
          <w:color w:val="1B6B63"/>
        </w:rPr>
        <w:t>描述为有</w:t>
      </w:r>
      <w:r w:rsidR="00246976">
        <w:rPr>
          <w:rFonts w:ascii="微软雅黑" w:eastAsia="微软雅黑" w:hAnsi="微软雅黑" w:cs="微软雅黑" w:hint="eastAsia"/>
          <w:i/>
          <w:iCs/>
          <w:color w:val="1B6B63"/>
        </w:rPr>
        <w:t>着</w:t>
      </w:r>
      <w:r w:rsidRPr="006E4FA5">
        <w:rPr>
          <w:rFonts w:ascii="微软雅黑" w:eastAsia="微软雅黑" w:hAnsi="微软雅黑" w:cs="微软雅黑" w:hint="eastAsia"/>
          <w:i/>
          <w:iCs/>
          <w:color w:val="1B6B63"/>
        </w:rPr>
        <w:t>范围变化或层次变化，</w:t>
      </w:r>
      <w:r w:rsidR="00246976">
        <w:rPr>
          <w:rFonts w:ascii="微软雅黑" w:eastAsia="微软雅黑" w:hAnsi="微软雅黑" w:cs="微软雅黑" w:hint="eastAsia"/>
          <w:i/>
          <w:iCs/>
          <w:color w:val="1B6B63"/>
        </w:rPr>
        <w:t>很多事物可以通过“爱”来转化与拓展自身，再通过“智慧”的“注入”以平衡其各种运用与潜在，</w:t>
      </w:r>
      <w:r w:rsidR="00073A04">
        <w:rPr>
          <w:rFonts w:ascii="微软雅黑" w:eastAsia="微软雅黑" w:hAnsi="微软雅黑" w:cs="微软雅黑" w:hint="eastAsia"/>
          <w:i/>
          <w:iCs/>
          <w:color w:val="1B6B63"/>
        </w:rPr>
        <w:t>随着各种面向以及思维意识的精炼，不断变得更加细化与扩化，以及爱与智慧的平衡，“整合”，以朝向达到“合一”的某种描述状态，</w:t>
      </w:r>
      <w:r w:rsidR="00116A3D">
        <w:rPr>
          <w:rFonts w:ascii="微软雅黑" w:eastAsia="微软雅黑" w:hAnsi="微软雅黑" w:cs="微软雅黑" w:hint="eastAsia"/>
          <w:i/>
          <w:iCs/>
          <w:color w:val="1B6B63"/>
        </w:rPr>
        <w:t>而这些锻炼与状态的精炼，并不只是在言语上说与描述，而是在各种的</w:t>
      </w:r>
      <w:r w:rsidR="00A1439E">
        <w:rPr>
          <w:rFonts w:ascii="微软雅黑" w:eastAsia="微软雅黑" w:hAnsi="微软雅黑" w:cs="微软雅黑" w:hint="eastAsia"/>
          <w:i/>
          <w:iCs/>
          <w:color w:val="1B6B63"/>
        </w:rPr>
        <w:t>情况与场景当中去</w:t>
      </w:r>
      <w:r w:rsidR="00116A3D">
        <w:rPr>
          <w:rFonts w:ascii="微软雅黑" w:eastAsia="微软雅黑" w:hAnsi="微软雅黑" w:cs="微软雅黑" w:hint="eastAsia"/>
          <w:i/>
          <w:iCs/>
          <w:color w:val="1B6B63"/>
        </w:rPr>
        <w:t>锻炼与运用</w:t>
      </w:r>
      <w:r w:rsidR="000F3E21">
        <w:rPr>
          <w:rFonts w:ascii="微软雅黑" w:eastAsia="微软雅黑" w:hAnsi="微软雅黑" w:cs="微软雅黑" w:hint="eastAsia"/>
          <w:i/>
          <w:iCs/>
          <w:color w:val="1B6B63"/>
        </w:rPr>
        <w:t>，以及</w:t>
      </w:r>
      <w:r w:rsidR="00116A3D">
        <w:rPr>
          <w:rFonts w:ascii="微软雅黑" w:eastAsia="微软雅黑" w:hAnsi="微软雅黑" w:cs="微软雅黑" w:hint="eastAsia"/>
          <w:i/>
          <w:iCs/>
          <w:color w:val="1B6B63"/>
        </w:rPr>
        <w:t>精炼与极化。</w:t>
      </w:r>
    </w:p>
    <w:p w14:paraId="37EFFF62" w14:textId="1A68E9F6" w:rsidR="00990362" w:rsidRPr="006E4FA5" w:rsidRDefault="00990362" w:rsidP="00C605C3">
      <w:pPr>
        <w:widowControl w:val="0"/>
        <w:numPr>
          <w:ilvl w:val="0"/>
          <w:numId w:val="323"/>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默认与屏蔽都可以是比喻描述</w:t>
      </w:r>
      <w:r w:rsidR="00C750E8" w:rsidRPr="006E4FA5">
        <w:rPr>
          <w:rFonts w:ascii="微软雅黑" w:eastAsia="微软雅黑" w:hAnsi="微软雅黑" w:cs="微软雅黑" w:hint="eastAsia"/>
          <w:i/>
          <w:iCs/>
          <w:color w:val="1B6B63"/>
        </w:rPr>
        <w:t>，同时也将“选择”与“分离”面向看做技能，</w:t>
      </w:r>
      <w:r w:rsidR="006F7675" w:rsidRPr="006E4FA5">
        <w:rPr>
          <w:rFonts w:ascii="微软雅黑" w:eastAsia="微软雅黑" w:hAnsi="微软雅黑" w:cs="微软雅黑" w:hint="eastAsia"/>
          <w:i/>
          <w:iCs/>
          <w:color w:val="1B6B63"/>
        </w:rPr>
        <w:t>也是无限层面当中可以随时和任意使用的“技能”之一</w:t>
      </w:r>
      <w:r w:rsidR="00BA7B34">
        <w:rPr>
          <w:rFonts w:ascii="微软雅黑" w:eastAsia="微软雅黑" w:hAnsi="微软雅黑" w:cs="微软雅黑" w:hint="eastAsia"/>
          <w:i/>
          <w:iCs/>
          <w:color w:val="1B6B63"/>
        </w:rPr>
        <w:t>，很多时候是由于意识的专注方向与“未考量”锻炼，而使得各种潜能没有被挖掘，或者一些“技能”变得熟练化运用</w:t>
      </w:r>
      <w:r w:rsidR="00A224CE">
        <w:rPr>
          <w:rFonts w:ascii="微软雅黑" w:eastAsia="微软雅黑" w:hAnsi="微软雅黑" w:cs="微软雅黑" w:hint="eastAsia"/>
          <w:i/>
          <w:iCs/>
          <w:color w:val="1B6B63"/>
        </w:rPr>
        <w:t>，不论是身体上的，灵性上的，意识上的，各种面向与技能都可以被得到锻炼，且锻炼的精炼程度与极化程度都可以不同</w:t>
      </w:r>
      <w:r w:rsidR="006F7675" w:rsidRPr="006E4FA5">
        <w:rPr>
          <w:rFonts w:ascii="微软雅黑" w:eastAsia="微软雅黑" w:hAnsi="微软雅黑" w:cs="微软雅黑" w:hint="eastAsia"/>
          <w:i/>
          <w:iCs/>
          <w:color w:val="1B6B63"/>
        </w:rPr>
        <w:t>。</w:t>
      </w:r>
    </w:p>
    <w:p w14:paraId="0D25185D" w14:textId="141C0424" w:rsidR="00990362" w:rsidRPr="006E4FA5" w:rsidRDefault="004769D6" w:rsidP="00C605C3">
      <w:pPr>
        <w:widowControl w:val="0"/>
        <w:numPr>
          <w:ilvl w:val="0"/>
          <w:numId w:val="323"/>
        </w:numPr>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敌人，问题，矛盾等的描述</w:t>
      </w:r>
      <w:r w:rsidR="006B7562">
        <w:rPr>
          <w:rFonts w:ascii="微软雅黑" w:eastAsia="微软雅黑" w:hAnsi="微软雅黑" w:cs="微软雅黑" w:hint="eastAsia"/>
          <w:i/>
          <w:iCs/>
          <w:color w:val="1B6B63"/>
        </w:rPr>
        <w:t>，很多情况下是基于自身视角的认为与选择的看待方式，看成敌人，看做问题，视为矛盾等。</w:t>
      </w:r>
      <w:r w:rsidR="00A310DC">
        <w:rPr>
          <w:rFonts w:ascii="微软雅黑" w:eastAsia="微软雅黑" w:hAnsi="微软雅黑" w:cs="微软雅黑" w:hint="eastAsia"/>
          <w:i/>
          <w:iCs/>
          <w:color w:val="1B6B63"/>
        </w:rPr>
        <w:t>反过来也可以用于分析自身的一些视角情况，</w:t>
      </w:r>
      <w:r w:rsidR="009A6A75" w:rsidRPr="006E4FA5">
        <w:rPr>
          <w:rFonts w:ascii="微软雅黑" w:eastAsia="微软雅黑" w:hAnsi="微软雅黑" w:cs="微软雅黑" w:hint="eastAsia"/>
          <w:i/>
          <w:iCs/>
          <w:color w:val="1B6B63"/>
        </w:rPr>
        <w:t>并看或</w:t>
      </w:r>
      <w:r w:rsidR="009A6A75" w:rsidRPr="006E4FA5">
        <w:rPr>
          <w:rFonts w:ascii="微软雅黑" w:eastAsia="微软雅黑" w:hAnsi="微软雅黑" w:cs="微软雅黑" w:hint="eastAsia"/>
          <w:i/>
          <w:iCs/>
          <w:color w:val="1B6B63"/>
        </w:rPr>
        <w:lastRenderedPageBreak/>
        <w:t>观察到自我的一些运作情况</w:t>
      </w:r>
      <w:r w:rsidR="00326F7C">
        <w:rPr>
          <w:rFonts w:ascii="微软雅黑" w:eastAsia="微软雅黑" w:hAnsi="微软雅黑" w:cs="微软雅黑" w:hint="eastAsia"/>
          <w:i/>
          <w:iCs/>
          <w:color w:val="1B6B63"/>
        </w:rPr>
        <w:t>，</w:t>
      </w:r>
      <w:r w:rsidR="00A310DC">
        <w:rPr>
          <w:rFonts w:ascii="微软雅黑" w:eastAsia="微软雅黑" w:hAnsi="微软雅黑" w:cs="微软雅黑" w:hint="eastAsia"/>
          <w:i/>
          <w:iCs/>
          <w:color w:val="1B6B63"/>
        </w:rPr>
        <w:t>从而可以转换不同的视角去看待“事物”，以拓展意识与理解，当然</w:t>
      </w:r>
      <w:r w:rsidR="002B0D5B" w:rsidRPr="006E4FA5">
        <w:rPr>
          <w:rFonts w:ascii="微软雅黑" w:eastAsia="微软雅黑" w:hAnsi="微软雅黑" w:cs="微软雅黑" w:hint="eastAsia"/>
          <w:i/>
          <w:iCs/>
          <w:color w:val="1B6B63"/>
        </w:rPr>
        <w:t>同样的词汇也可以含有</w:t>
      </w:r>
      <w:r w:rsidR="00990362" w:rsidRPr="006E4FA5">
        <w:rPr>
          <w:rFonts w:ascii="微软雅黑" w:eastAsia="微软雅黑" w:hAnsi="微软雅黑" w:cs="微软雅黑" w:hint="eastAsia"/>
          <w:i/>
          <w:iCs/>
          <w:color w:val="1B6B63"/>
        </w:rPr>
        <w:t>不同的概念或描述</w:t>
      </w:r>
      <w:r w:rsidR="00DE18A6">
        <w:rPr>
          <w:rFonts w:ascii="微软雅黑" w:eastAsia="微软雅黑" w:hAnsi="微软雅黑" w:cs="微软雅黑" w:hint="eastAsia"/>
          <w:i/>
          <w:iCs/>
          <w:color w:val="1B6B63"/>
        </w:rPr>
        <w:t>。</w:t>
      </w:r>
    </w:p>
    <w:p w14:paraId="63245F61" w14:textId="74B50275" w:rsidR="00990362" w:rsidRPr="006E4FA5" w:rsidRDefault="00B1045D" w:rsidP="00C605C3">
      <w:pPr>
        <w:widowControl w:val="0"/>
        <w:numPr>
          <w:ilvl w:val="0"/>
          <w:numId w:val="323"/>
        </w:numPr>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“这个世界”，相当于描述</w:t>
      </w:r>
      <w:r w:rsidR="001A57B1" w:rsidRPr="006E4FA5">
        <w:rPr>
          <w:rFonts w:ascii="微软雅黑" w:eastAsia="微软雅黑" w:hAnsi="微软雅黑" w:cs="微软雅黑" w:hint="eastAsia"/>
          <w:i/>
          <w:iCs/>
          <w:color w:val="1B6B63"/>
        </w:rPr>
        <w:t>第三层世界，</w:t>
      </w:r>
      <w:r>
        <w:rPr>
          <w:rFonts w:ascii="微软雅黑" w:eastAsia="微软雅黑" w:hAnsi="微软雅黑" w:cs="微软雅黑" w:hint="eastAsia"/>
          <w:i/>
          <w:iCs/>
          <w:color w:val="1B6B63"/>
        </w:rPr>
        <w:t>或者说</w:t>
      </w:r>
      <w:r w:rsidR="00990362" w:rsidRPr="006E4FA5">
        <w:rPr>
          <w:rFonts w:ascii="微软雅黑" w:eastAsia="微软雅黑" w:hAnsi="微软雅黑" w:cs="微软雅黑" w:hint="eastAsia"/>
          <w:i/>
          <w:iCs/>
          <w:color w:val="1B6B63"/>
        </w:rPr>
        <w:t>第三密度</w:t>
      </w:r>
      <w:r>
        <w:rPr>
          <w:rFonts w:ascii="微软雅黑" w:eastAsia="微软雅黑" w:hAnsi="微软雅黑" w:cs="微软雅黑" w:hint="eastAsia"/>
          <w:i/>
          <w:iCs/>
          <w:color w:val="1B6B63"/>
        </w:rPr>
        <w:t>层面的</w:t>
      </w:r>
      <w:r w:rsidR="00990362" w:rsidRPr="006E4FA5">
        <w:rPr>
          <w:rFonts w:ascii="微软雅黑" w:eastAsia="微软雅黑" w:hAnsi="微软雅黑" w:cs="微软雅黑" w:hint="eastAsia"/>
          <w:i/>
          <w:iCs/>
          <w:color w:val="1B6B63"/>
        </w:rPr>
        <w:t>毕业</w:t>
      </w:r>
      <w:r>
        <w:rPr>
          <w:rFonts w:ascii="微软雅黑" w:eastAsia="微软雅黑" w:hAnsi="微软雅黑" w:cs="微软雅黑" w:hint="eastAsia"/>
          <w:i/>
          <w:iCs/>
          <w:color w:val="1B6B63"/>
        </w:rPr>
        <w:t>，朝向下一个层面或再往上的层面。</w:t>
      </w:r>
    </w:p>
    <w:p w14:paraId="056C03E7" w14:textId="0D756DE0" w:rsidR="00990362" w:rsidRPr="006E4FA5" w:rsidRDefault="00990362" w:rsidP="00C605C3">
      <w:pPr>
        <w:widowControl w:val="0"/>
        <w:numPr>
          <w:ilvl w:val="0"/>
          <w:numId w:val="323"/>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综合程度，综合率，综合方式，种类等</w:t>
      </w:r>
      <w:r w:rsidR="00DA327C">
        <w:rPr>
          <w:rFonts w:ascii="微软雅黑" w:eastAsia="微软雅黑" w:hAnsi="微软雅黑" w:cs="微软雅黑" w:hint="eastAsia"/>
          <w:i/>
          <w:iCs/>
          <w:color w:val="1B6B63"/>
        </w:rPr>
        <w:t>。</w:t>
      </w:r>
    </w:p>
    <w:p w14:paraId="1BDE6B78" w14:textId="77777777" w:rsidR="00990362" w:rsidRPr="00990362" w:rsidRDefault="00990362" w:rsidP="00990362">
      <w:pPr>
        <w:widowControl w:val="0"/>
        <w:autoSpaceDE w:val="0"/>
        <w:autoSpaceDN w:val="0"/>
        <w:adjustRightInd w:val="0"/>
        <w:ind w:firstLineChars="0" w:firstLine="0"/>
      </w:pPr>
    </w:p>
    <w:p w14:paraId="3ECD9710" w14:textId="77777777" w:rsidR="00990362" w:rsidRDefault="00990362" w:rsidP="00990362">
      <w:pPr>
        <w:widowControl w:val="0"/>
        <w:autoSpaceDE w:val="0"/>
        <w:autoSpaceDN w:val="0"/>
        <w:adjustRightInd w:val="0"/>
        <w:snapToGrid w:val="0"/>
        <w:ind w:firstLineChars="0" w:firstLine="0"/>
      </w:pPr>
      <w:r w:rsidRPr="00990362">
        <w:tab/>
      </w:r>
      <w:r w:rsidRPr="00990362">
        <w:t>一开始锻炼，我基本还是半信半疑的，不过我是那种只要下定决心，就不管多么难，不管看起来多么奇怪，我也一定要做到的人，而且，锻炼了几天后，我就发现这个</w:t>
      </w:r>
      <w:r w:rsidRPr="00990362">
        <w:t>“</w:t>
      </w:r>
      <w:r w:rsidRPr="00990362">
        <w:t>真爱</w:t>
      </w:r>
      <w:r w:rsidRPr="00990362">
        <w:t>”</w:t>
      </w:r>
      <w:r w:rsidRPr="00990362">
        <w:t>的技能其实一点都不难，甚至可以说是很简单的技能。只是，</w:t>
      </w:r>
      <w:r w:rsidRPr="00990362">
        <w:rPr>
          <w:u w:val="single"/>
        </w:rPr>
        <w:t>因为没人相信真的有这个技能，所以没人真的去锻炼</w:t>
      </w:r>
      <w:r w:rsidRPr="006468AC">
        <w:rPr>
          <w:rFonts w:ascii="微软雅黑" w:eastAsia="微软雅黑" w:hAnsi="微软雅黑" w:cs="微软雅黑" w:hint="eastAsia"/>
          <w:i/>
          <w:iCs/>
          <w:color w:val="1B6B63"/>
          <w:vertAlign w:val="superscript"/>
        </w:rPr>
        <w:t>1</w:t>
      </w:r>
      <w:r w:rsidRPr="00990362">
        <w:t>。我估计这个情况，就算像《七日书》和其他的叫《佛经》一类的书一样公开，情况也还是差不多，没有人会真的相信有</w:t>
      </w:r>
      <w:r w:rsidRPr="00990362">
        <w:t>“</w:t>
      </w:r>
      <w:r w:rsidRPr="00990362">
        <w:t>真爱</w:t>
      </w:r>
      <w:r w:rsidRPr="00990362">
        <w:t>”</w:t>
      </w:r>
      <w:r w:rsidRPr="00990362">
        <w:t>这样的超级技能的，几乎所有人都觉得爱只不过是那个偶尔吵架的游戏任务而已，所以，就算超级技能的教科书摆在那里，也不会有人去练。</w:t>
      </w:r>
      <w:r w:rsidRPr="00990362">
        <w:rPr>
          <w:u w:val="single"/>
        </w:rPr>
        <w:t>绝大多数人都去争夺某种</w:t>
      </w:r>
      <w:r w:rsidRPr="00990362">
        <w:rPr>
          <w:u w:val="single"/>
        </w:rPr>
        <w:t>“</w:t>
      </w:r>
      <w:r w:rsidRPr="00990362">
        <w:rPr>
          <w:u w:val="single"/>
        </w:rPr>
        <w:t>股市</w:t>
      </w:r>
      <w:r w:rsidRPr="00990362">
        <w:rPr>
          <w:u w:val="single"/>
        </w:rPr>
        <w:t>”</w:t>
      </w:r>
      <w:r w:rsidRPr="00990362">
        <w:rPr>
          <w:u w:val="single"/>
        </w:rPr>
        <w:t>或者是</w:t>
      </w:r>
      <w:r w:rsidRPr="00990362">
        <w:rPr>
          <w:u w:val="single"/>
        </w:rPr>
        <w:t>“</w:t>
      </w:r>
      <w:r w:rsidRPr="00990362">
        <w:rPr>
          <w:u w:val="single"/>
        </w:rPr>
        <w:t>竞争</w:t>
      </w:r>
      <w:r w:rsidRPr="00990362">
        <w:rPr>
          <w:u w:val="single"/>
        </w:rPr>
        <w:t>”</w:t>
      </w:r>
      <w:r w:rsidRPr="00990362">
        <w:rPr>
          <w:u w:val="single"/>
        </w:rPr>
        <w:t>、</w:t>
      </w:r>
      <w:r w:rsidRPr="00990362">
        <w:rPr>
          <w:u w:val="single"/>
        </w:rPr>
        <w:t>“</w:t>
      </w:r>
      <w:r w:rsidRPr="00990362">
        <w:rPr>
          <w:u w:val="single"/>
        </w:rPr>
        <w:t>成功</w:t>
      </w:r>
      <w:r w:rsidRPr="00990362">
        <w:rPr>
          <w:u w:val="single"/>
        </w:rPr>
        <w:t>”</w:t>
      </w:r>
      <w:r w:rsidRPr="00990362">
        <w:rPr>
          <w:u w:val="single"/>
        </w:rPr>
        <w:t>的技能去了</w:t>
      </w:r>
      <w:r w:rsidRPr="006468AC">
        <w:rPr>
          <w:rFonts w:ascii="微软雅黑" w:eastAsia="微软雅黑" w:hAnsi="微软雅黑" w:cs="微软雅黑" w:hint="eastAsia"/>
          <w:i/>
          <w:iCs/>
          <w:color w:val="1B6B63"/>
          <w:vertAlign w:val="superscript"/>
        </w:rPr>
        <w:t>2</w:t>
      </w:r>
      <w:r w:rsidRPr="00990362">
        <w:t>，但是我知道，那种人人都相信的技能，反而是根本不存在的。</w:t>
      </w:r>
    </w:p>
    <w:p w14:paraId="0D5D40A8" w14:textId="77777777" w:rsidR="008B5D8D" w:rsidRPr="00990362" w:rsidRDefault="008B5D8D" w:rsidP="00990362">
      <w:pPr>
        <w:widowControl w:val="0"/>
        <w:autoSpaceDE w:val="0"/>
        <w:autoSpaceDN w:val="0"/>
        <w:adjustRightInd w:val="0"/>
        <w:snapToGrid w:val="0"/>
        <w:ind w:firstLineChars="0" w:firstLine="0"/>
      </w:pPr>
    </w:p>
    <w:p w14:paraId="70290AB0" w14:textId="1F09FB12" w:rsidR="00990362" w:rsidRPr="006E4FA5" w:rsidRDefault="00F03A98" w:rsidP="00C605C3">
      <w:pPr>
        <w:widowControl w:val="0"/>
        <w:numPr>
          <w:ilvl w:val="0"/>
          <w:numId w:val="324"/>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当人们被</w:t>
      </w:r>
      <w:r w:rsidR="00990362" w:rsidRPr="006E4FA5">
        <w:rPr>
          <w:rFonts w:ascii="微软雅黑" w:eastAsia="微软雅黑" w:hAnsi="微软雅黑" w:cs="微软雅黑" w:hint="eastAsia"/>
          <w:i/>
          <w:iCs/>
          <w:color w:val="1B6B63"/>
        </w:rPr>
        <w:t>“每个人只相信自身所相信的”</w:t>
      </w:r>
      <w:r w:rsidRPr="006E4FA5">
        <w:rPr>
          <w:rFonts w:ascii="微软雅黑" w:eastAsia="微软雅黑" w:hAnsi="微软雅黑" w:cs="微软雅黑" w:hint="eastAsia"/>
          <w:i/>
          <w:iCs/>
          <w:color w:val="1B6B63"/>
        </w:rPr>
        <w:t>的思维状态情况下，那么一些其他的信息或打破视角与认知的内容将不太能进来</w:t>
      </w:r>
      <w:r w:rsidR="008B5D8D">
        <w:rPr>
          <w:rFonts w:ascii="微软雅黑" w:eastAsia="微软雅黑" w:hAnsi="微软雅黑" w:cs="微软雅黑" w:hint="eastAsia"/>
          <w:i/>
          <w:iCs/>
          <w:color w:val="1B6B63"/>
        </w:rPr>
        <w:t>，即使已经知道了可以如何进行锻炼，也可能会在不同情况下因为思考很多，然后将锻炼嵌入进需要其他“条件”所配合的“连同/捆绑”式想法当中，于是本可以直接就开始“锻炼”的，而“没有”进行下去或者持续</w:t>
      </w:r>
      <w:r w:rsidRPr="006E4FA5">
        <w:rPr>
          <w:rFonts w:ascii="微软雅黑" w:eastAsia="微软雅黑" w:hAnsi="微软雅黑" w:cs="微软雅黑" w:hint="eastAsia"/>
          <w:i/>
          <w:iCs/>
          <w:color w:val="1B6B63"/>
        </w:rPr>
        <w:t>。</w:t>
      </w:r>
    </w:p>
    <w:p w14:paraId="718C05E2" w14:textId="1F549064" w:rsidR="00990362" w:rsidRPr="006E4FA5" w:rsidRDefault="00473C08" w:rsidP="00C605C3">
      <w:pPr>
        <w:widowControl w:val="0"/>
        <w:numPr>
          <w:ilvl w:val="0"/>
          <w:numId w:val="324"/>
        </w:numPr>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这个描述背后也同样可以呈现出人们的一些思维来源于其驱动的方式，</w:t>
      </w:r>
      <w:r w:rsidR="00890158">
        <w:rPr>
          <w:rFonts w:ascii="微软雅黑" w:eastAsia="微软雅黑" w:hAnsi="微软雅黑" w:cs="微软雅黑" w:hint="eastAsia"/>
          <w:i/>
          <w:iCs/>
          <w:color w:val="1B6B63"/>
        </w:rPr>
        <w:t>可以挖掘多层。</w:t>
      </w:r>
      <w:r w:rsidR="008C6F2E" w:rsidRPr="006E4FA5">
        <w:rPr>
          <w:rFonts w:ascii="微软雅黑" w:eastAsia="微软雅黑" w:hAnsi="微软雅黑" w:cs="微软雅黑" w:hint="eastAsia"/>
          <w:i/>
          <w:iCs/>
          <w:color w:val="1B6B63"/>
        </w:rPr>
        <w:t>如果只是描述一个现状情况，而没有进一步发问或拓展，那么意识的视角没有拓展，任何情况都可以不断多次发问，多层发问，使得各种事情与存在都能够借由而拓展意识，</w:t>
      </w:r>
      <w:r w:rsidR="00E61309" w:rsidRPr="006E4FA5">
        <w:rPr>
          <w:rFonts w:ascii="微软雅黑" w:eastAsia="微软雅黑" w:hAnsi="微软雅黑" w:cs="微软雅黑" w:hint="eastAsia"/>
          <w:i/>
          <w:iCs/>
          <w:color w:val="1B6B63"/>
        </w:rPr>
        <w:t>例如</w:t>
      </w:r>
      <w:r w:rsidR="004C2C63" w:rsidRPr="006E4FA5">
        <w:rPr>
          <w:rFonts w:ascii="微软雅黑" w:eastAsia="微软雅黑" w:hAnsi="微软雅黑" w:cs="微软雅黑" w:hint="eastAsia"/>
          <w:i/>
          <w:iCs/>
          <w:color w:val="1B6B63"/>
        </w:rPr>
        <w:t>问</w:t>
      </w:r>
      <w:r w:rsidR="00990362" w:rsidRPr="006E4FA5">
        <w:rPr>
          <w:rFonts w:ascii="微软雅黑" w:eastAsia="微软雅黑" w:hAnsi="微软雅黑" w:cs="微软雅黑" w:hint="eastAsia"/>
          <w:i/>
          <w:iCs/>
          <w:color w:val="1B6B63"/>
        </w:rPr>
        <w:t>为什么会这样？谁在影响？什么导致的驱动</w:t>
      </w:r>
      <w:r w:rsidR="00FB44D0">
        <w:rPr>
          <w:rFonts w:ascii="微软雅黑" w:eastAsia="微软雅黑" w:hAnsi="微软雅黑" w:cs="微软雅黑" w:hint="eastAsia"/>
          <w:i/>
          <w:iCs/>
          <w:color w:val="1B6B63"/>
        </w:rPr>
        <w:t>等</w:t>
      </w:r>
      <w:r w:rsidR="00990362" w:rsidRPr="006E4FA5">
        <w:rPr>
          <w:rFonts w:ascii="微软雅黑" w:eastAsia="微软雅黑" w:hAnsi="微软雅黑" w:cs="微软雅黑" w:hint="eastAsia"/>
          <w:i/>
          <w:iCs/>
          <w:color w:val="1B6B63"/>
        </w:rPr>
        <w:t>？</w:t>
      </w:r>
    </w:p>
    <w:p w14:paraId="23CAAA5C" w14:textId="77777777" w:rsidR="00990362" w:rsidRPr="00990362" w:rsidRDefault="00990362" w:rsidP="00990362">
      <w:pPr>
        <w:widowControl w:val="0"/>
        <w:autoSpaceDE w:val="0"/>
        <w:autoSpaceDN w:val="0"/>
        <w:adjustRightInd w:val="0"/>
        <w:ind w:firstLineChars="0" w:firstLine="0"/>
      </w:pPr>
    </w:p>
    <w:p w14:paraId="30F65D9F" w14:textId="77777777" w:rsidR="00990362" w:rsidRDefault="00990362" w:rsidP="00990362">
      <w:pPr>
        <w:widowControl w:val="0"/>
        <w:autoSpaceDE w:val="0"/>
        <w:autoSpaceDN w:val="0"/>
        <w:adjustRightInd w:val="0"/>
        <w:snapToGrid w:val="0"/>
        <w:ind w:firstLineChars="0" w:firstLine="0"/>
      </w:pPr>
      <w:r w:rsidRPr="00990362">
        <w:tab/>
        <w:t>“</w:t>
      </w:r>
      <w:r w:rsidRPr="00990362">
        <w:t>真爱</w:t>
      </w:r>
      <w:r w:rsidRPr="00990362">
        <w:t>”</w:t>
      </w:r>
      <w:r w:rsidRPr="00990362">
        <w:t>这个技能确实很简单，但是却需要</w:t>
      </w:r>
      <w:r w:rsidRPr="00990362">
        <w:rPr>
          <w:u w:val="single"/>
        </w:rPr>
        <w:t>毅力和耐心</w:t>
      </w:r>
      <w:r w:rsidRPr="006468AC">
        <w:rPr>
          <w:rFonts w:ascii="微软雅黑" w:eastAsia="微软雅黑" w:hAnsi="微软雅黑" w:cs="微软雅黑" w:hint="eastAsia"/>
          <w:i/>
          <w:iCs/>
          <w:color w:val="1B6B63"/>
          <w:vertAlign w:val="superscript"/>
        </w:rPr>
        <w:t>1</w:t>
      </w:r>
      <w:r w:rsidRPr="00990362">
        <w:t>，尤其是要和某种虚幻的叫做</w:t>
      </w:r>
      <w:r w:rsidRPr="00990362">
        <w:t>“</w:t>
      </w:r>
      <w:r w:rsidRPr="00990362">
        <w:t>大脑</w:t>
      </w:r>
      <w:r w:rsidRPr="00990362">
        <w:t>”</w:t>
      </w:r>
      <w:r w:rsidRPr="00990362">
        <w:t>的游戏元素进行奇怪的拉锯战。这个游戏元素我一向都知道的，但是我从来没有想过，不用这个元素怎么玩游戏呢？但是，《七日书》却说，这个元素的某些病毒是阻碍我使用</w:t>
      </w:r>
      <w:r w:rsidRPr="00990362">
        <w:t>“</w:t>
      </w:r>
      <w:r w:rsidRPr="00990362">
        <w:t>真爱</w:t>
      </w:r>
      <w:r w:rsidRPr="00990362">
        <w:t>”</w:t>
      </w:r>
      <w:r w:rsidRPr="00990362">
        <w:t>技能的主要力量。于是我从锻炼开始，大部分时间都在</w:t>
      </w:r>
      <w:r w:rsidRPr="00990362">
        <w:rPr>
          <w:u w:val="single"/>
        </w:rPr>
        <w:t>努力摆脱</w:t>
      </w:r>
      <w:r w:rsidRPr="006468AC">
        <w:rPr>
          <w:rFonts w:ascii="微软雅黑" w:eastAsia="微软雅黑" w:hAnsi="微软雅黑" w:cs="微软雅黑" w:hint="eastAsia"/>
          <w:i/>
          <w:iCs/>
          <w:color w:val="1B6B63"/>
          <w:vertAlign w:val="superscript"/>
        </w:rPr>
        <w:t>2</w:t>
      </w:r>
      <w:r w:rsidRPr="00990362">
        <w:t>地这个元素的病毒的干扰。这个叫</w:t>
      </w:r>
      <w:r w:rsidRPr="00990362">
        <w:t>“</w:t>
      </w:r>
      <w:r w:rsidRPr="00990362">
        <w:t>大脑</w:t>
      </w:r>
      <w:r w:rsidRPr="00990362">
        <w:t>”</w:t>
      </w:r>
      <w:r w:rsidRPr="00990362">
        <w:t>的元素的病毒，特别喜欢和</w:t>
      </w:r>
      <w:r w:rsidRPr="00990362">
        <w:rPr>
          <w:u w:val="single"/>
        </w:rPr>
        <w:t>“</w:t>
      </w:r>
      <w:r w:rsidRPr="00990362">
        <w:rPr>
          <w:u w:val="single"/>
        </w:rPr>
        <w:t>分离</w:t>
      </w:r>
      <w:r w:rsidRPr="00990362">
        <w:rPr>
          <w:u w:val="single"/>
        </w:rPr>
        <w:t>”</w:t>
      </w:r>
      <w:r w:rsidRPr="00990362">
        <w:rPr>
          <w:u w:val="single"/>
        </w:rPr>
        <w:t>、</w:t>
      </w:r>
      <w:r w:rsidRPr="00990362">
        <w:rPr>
          <w:u w:val="single"/>
        </w:rPr>
        <w:t>“</w:t>
      </w:r>
      <w:r w:rsidRPr="00990362">
        <w:rPr>
          <w:u w:val="single"/>
        </w:rPr>
        <w:t>时间</w:t>
      </w:r>
      <w:r w:rsidRPr="00990362">
        <w:rPr>
          <w:u w:val="single"/>
        </w:rPr>
        <w:t>”</w:t>
      </w:r>
      <w:r w:rsidRPr="00990362">
        <w:rPr>
          <w:u w:val="single"/>
        </w:rPr>
        <w:t>两个元素</w:t>
      </w:r>
      <w:r w:rsidRPr="006468AC">
        <w:rPr>
          <w:rFonts w:ascii="微软雅黑" w:eastAsia="微软雅黑" w:hAnsi="微软雅黑" w:cs="微软雅黑" w:hint="eastAsia"/>
          <w:i/>
          <w:iCs/>
          <w:color w:val="1B6B63"/>
          <w:vertAlign w:val="superscript"/>
        </w:rPr>
        <w:t>3</w:t>
      </w:r>
      <w:r w:rsidRPr="00990362">
        <w:rPr>
          <w:u w:val="single"/>
        </w:rPr>
        <w:t>在</w:t>
      </w:r>
      <w:r w:rsidRPr="00990362">
        <w:t>一起，不断地引导我使用</w:t>
      </w:r>
      <w:r w:rsidRPr="00990362">
        <w:t>“</w:t>
      </w:r>
      <w:r w:rsidRPr="00990362">
        <w:t>选择</w:t>
      </w:r>
      <w:r w:rsidRPr="00990362">
        <w:t>”</w:t>
      </w:r>
      <w:r w:rsidRPr="00990362">
        <w:t>、</w:t>
      </w:r>
      <w:r w:rsidRPr="00990362">
        <w:t>“</w:t>
      </w:r>
      <w:r w:rsidRPr="00990362">
        <w:t>期待</w:t>
      </w:r>
      <w:r w:rsidRPr="00990362">
        <w:t>”</w:t>
      </w:r>
      <w:r w:rsidRPr="00990362">
        <w:t>、</w:t>
      </w:r>
      <w:r w:rsidRPr="00990362">
        <w:t>“</w:t>
      </w:r>
      <w:r w:rsidRPr="00990362">
        <w:t>恐惧</w:t>
      </w:r>
      <w:r w:rsidRPr="00990362">
        <w:t>”</w:t>
      </w:r>
      <w:r w:rsidRPr="00990362">
        <w:t>、</w:t>
      </w:r>
      <w:r w:rsidRPr="00990362">
        <w:t>“</w:t>
      </w:r>
      <w:r w:rsidRPr="00990362">
        <w:t>制造</w:t>
      </w:r>
      <w:r w:rsidRPr="00990362">
        <w:t>”</w:t>
      </w:r>
      <w:r w:rsidRPr="00990362">
        <w:t>这些技能。但是我已经决定不再使用这些技能了。虽然一开始有拉锯战，但是我却并不辛苦，偶尔我也会有一些怀疑，但是，既然我答应要做到的，我是不会放弃的。</w:t>
      </w:r>
    </w:p>
    <w:p w14:paraId="37407D30" w14:textId="77777777" w:rsidR="009D581E" w:rsidRPr="00990362" w:rsidRDefault="009D581E" w:rsidP="00990362">
      <w:pPr>
        <w:widowControl w:val="0"/>
        <w:autoSpaceDE w:val="0"/>
        <w:autoSpaceDN w:val="0"/>
        <w:adjustRightInd w:val="0"/>
        <w:snapToGrid w:val="0"/>
        <w:ind w:firstLineChars="0" w:firstLine="0"/>
      </w:pPr>
    </w:p>
    <w:p w14:paraId="76725A33" w14:textId="3276707A" w:rsidR="00990362" w:rsidRPr="006E4FA5" w:rsidRDefault="009D581E" w:rsidP="00C605C3">
      <w:pPr>
        <w:widowControl w:val="0"/>
        <w:numPr>
          <w:ilvl w:val="0"/>
          <w:numId w:val="325"/>
        </w:numPr>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从另一种视角描述来说，其实并不依赖所谓的毅力和耐心，就如同人走路一般，是轻松的，随意的，轻快的，这是因为走路已经相对非常熟练，运用的场景也足够多了，同样的“真爱”的锻炼也一样可以如同走路一般，</w:t>
      </w:r>
      <w:r w:rsidR="00C95F9B">
        <w:rPr>
          <w:rFonts w:ascii="微软雅黑" w:eastAsia="微软雅黑" w:hAnsi="微软雅黑" w:cs="微软雅黑" w:hint="eastAsia"/>
          <w:i/>
          <w:iCs/>
          <w:color w:val="1B6B63"/>
        </w:rPr>
        <w:t>这里描述的</w:t>
      </w:r>
      <w:r w:rsidR="00990362" w:rsidRPr="006E4FA5">
        <w:rPr>
          <w:rFonts w:ascii="微软雅黑" w:eastAsia="微软雅黑" w:hAnsi="微软雅黑" w:cs="微软雅黑" w:hint="eastAsia"/>
          <w:i/>
          <w:iCs/>
          <w:color w:val="1B6B63"/>
        </w:rPr>
        <w:t>毅力和耐心</w:t>
      </w:r>
      <w:r w:rsidR="0074254C">
        <w:rPr>
          <w:rFonts w:ascii="微软雅黑" w:eastAsia="微软雅黑" w:hAnsi="微软雅黑" w:cs="微软雅黑" w:hint="eastAsia"/>
          <w:i/>
          <w:iCs/>
          <w:color w:val="1B6B63"/>
        </w:rPr>
        <w:t>是个体的思维所认为需要的，</w:t>
      </w:r>
      <w:r w:rsidR="0012482D">
        <w:rPr>
          <w:rFonts w:ascii="微软雅黑" w:eastAsia="微软雅黑" w:hAnsi="微软雅黑" w:cs="微软雅黑" w:hint="eastAsia"/>
          <w:i/>
          <w:iCs/>
          <w:color w:val="1B6B63"/>
        </w:rPr>
        <w:t>需要</w:t>
      </w:r>
      <w:r w:rsidR="00990362" w:rsidRPr="006E4FA5">
        <w:rPr>
          <w:rFonts w:ascii="微软雅黑" w:eastAsia="微软雅黑" w:hAnsi="微软雅黑" w:cs="微软雅黑" w:hint="eastAsia"/>
          <w:i/>
          <w:iCs/>
          <w:color w:val="1B6B63"/>
        </w:rPr>
        <w:t>多少程</w:t>
      </w:r>
      <w:r w:rsidR="0012482D">
        <w:rPr>
          <w:rFonts w:ascii="微软雅黑" w:eastAsia="微软雅黑" w:hAnsi="微软雅黑" w:cs="微软雅黑" w:hint="eastAsia"/>
          <w:i/>
          <w:iCs/>
          <w:color w:val="1B6B63"/>
        </w:rPr>
        <w:t>度也是没有标准的</w:t>
      </w:r>
      <w:r w:rsidR="00BB7E31">
        <w:rPr>
          <w:rFonts w:ascii="微软雅黑" w:eastAsia="微软雅黑" w:hAnsi="微软雅黑" w:cs="微软雅黑" w:hint="eastAsia"/>
          <w:i/>
          <w:iCs/>
          <w:color w:val="1B6B63"/>
        </w:rPr>
        <w:t>，走路和说话可以需要毅力和耐心，但是也可以不需要毅力和耐心</w:t>
      </w:r>
      <w:r w:rsidR="009625C1">
        <w:rPr>
          <w:rFonts w:ascii="微软雅黑" w:eastAsia="微软雅黑" w:hAnsi="微软雅黑" w:cs="微软雅黑" w:hint="eastAsia"/>
          <w:i/>
          <w:iCs/>
          <w:color w:val="1B6B63"/>
        </w:rPr>
        <w:t>，这些是不同的视角描述</w:t>
      </w:r>
      <w:r w:rsidR="00DE76F1">
        <w:rPr>
          <w:rFonts w:ascii="微软雅黑" w:eastAsia="微软雅黑" w:hAnsi="微软雅黑" w:cs="微软雅黑" w:hint="eastAsia"/>
          <w:i/>
          <w:iCs/>
          <w:color w:val="1B6B63"/>
        </w:rPr>
        <w:t>。</w:t>
      </w:r>
    </w:p>
    <w:p w14:paraId="1BFB54A2" w14:textId="73EFB3D6" w:rsidR="00990362" w:rsidRPr="006E4FA5" w:rsidRDefault="00990362" w:rsidP="00C605C3">
      <w:pPr>
        <w:widowControl w:val="0"/>
        <w:numPr>
          <w:ilvl w:val="0"/>
          <w:numId w:val="325"/>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lastRenderedPageBreak/>
        <w:t>jim描述的和读者</w:t>
      </w:r>
      <w:r w:rsidR="00E87359">
        <w:rPr>
          <w:rFonts w:ascii="微软雅黑" w:eastAsia="微软雅黑" w:hAnsi="微软雅黑" w:cs="微软雅黑" w:hint="eastAsia"/>
          <w:i/>
          <w:iCs/>
          <w:color w:val="1B6B63"/>
        </w:rPr>
        <w:t>在</w:t>
      </w:r>
      <w:r w:rsidRPr="006E4FA5">
        <w:rPr>
          <w:rFonts w:ascii="微软雅黑" w:eastAsia="微软雅黑" w:hAnsi="微软雅黑" w:cs="微软雅黑" w:hint="eastAsia"/>
          <w:i/>
          <w:iCs/>
          <w:color w:val="1B6B63"/>
        </w:rPr>
        <w:t>没有训练情况下所理解是可能有很大不同的</w:t>
      </w:r>
      <w:r w:rsidR="00E87359">
        <w:rPr>
          <w:rFonts w:ascii="微软雅黑" w:eastAsia="微软雅黑" w:hAnsi="微软雅黑" w:cs="微软雅黑" w:hint="eastAsia"/>
          <w:i/>
          <w:iCs/>
          <w:color w:val="1B6B63"/>
        </w:rPr>
        <w:t>，对于同一种程度的感受情况也是不同的，描述用词也就可能会不同，简单/困难是相对的描述。</w:t>
      </w:r>
    </w:p>
    <w:p w14:paraId="13EA994E" w14:textId="7519573E" w:rsidR="00990362" w:rsidRPr="006E4FA5" w:rsidRDefault="002E0527" w:rsidP="00C605C3">
      <w:pPr>
        <w:widowControl w:val="0"/>
        <w:numPr>
          <w:ilvl w:val="0"/>
          <w:numId w:val="325"/>
        </w:numPr>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分离与时间可以描述为</w:t>
      </w:r>
      <w:r w:rsidR="00990362" w:rsidRPr="006E4FA5">
        <w:rPr>
          <w:rFonts w:ascii="微软雅黑" w:eastAsia="微软雅黑" w:hAnsi="微软雅黑" w:cs="微软雅黑" w:hint="eastAsia"/>
          <w:i/>
          <w:iCs/>
          <w:color w:val="1B6B63"/>
        </w:rPr>
        <w:t>两个面向（不同视角）</w:t>
      </w:r>
      <w:r>
        <w:rPr>
          <w:rFonts w:ascii="微软雅黑" w:eastAsia="微软雅黑" w:hAnsi="微软雅黑" w:cs="微软雅黑" w:hint="eastAsia"/>
          <w:i/>
          <w:iCs/>
          <w:color w:val="1B6B63"/>
        </w:rPr>
        <w:t>，这两个面向也同样可以用于间接锻炼合一与超脱时间的锻炼，例如每次看到分离，就可以反过来联想与察觉合一在哪里，每次看到有关时间的描述，就将其反过来，或者无时间化，叠加式的锻炼，效能可以非常高，且可以用于平衡，例如分离/合一，有时间/无时间，同步叠加训练，很多时候会比单一专注于单片效能与潜能要高，而且产生的理解的视角也会更多。</w:t>
      </w:r>
    </w:p>
    <w:p w14:paraId="2A07FFA2" w14:textId="77777777" w:rsidR="00990362" w:rsidRPr="00990362" w:rsidRDefault="00990362" w:rsidP="00990362">
      <w:pPr>
        <w:widowControl w:val="0"/>
        <w:autoSpaceDE w:val="0"/>
        <w:autoSpaceDN w:val="0"/>
        <w:adjustRightInd w:val="0"/>
        <w:ind w:firstLineChars="0" w:firstLine="0"/>
      </w:pPr>
    </w:p>
    <w:p w14:paraId="0FE6A978" w14:textId="77777777" w:rsidR="00990362" w:rsidRPr="00990362" w:rsidRDefault="00990362" w:rsidP="00990362">
      <w:pPr>
        <w:widowControl w:val="0"/>
        <w:autoSpaceDE w:val="0"/>
        <w:autoSpaceDN w:val="0"/>
        <w:adjustRightInd w:val="0"/>
        <w:snapToGrid w:val="0"/>
        <w:ind w:firstLineChars="0" w:firstLine="0"/>
      </w:pPr>
      <w:r w:rsidRPr="00990362">
        <w:tab/>
      </w:r>
      <w:r w:rsidRPr="00990362">
        <w:t>一开始，我只能在我意识到这件事的时候锻炼，但我经常忘记锻炼。虽然《七日书》给了很多锻炼技巧，但是我基本只用第一个锻炼，因为七日书反复说，那是</w:t>
      </w:r>
      <w:r w:rsidRPr="00990362">
        <w:rPr>
          <w:u w:val="single"/>
        </w:rPr>
        <w:t>最核心、最重要、最有用</w:t>
      </w:r>
      <w:r w:rsidRPr="006468AC">
        <w:rPr>
          <w:rFonts w:ascii="微软雅黑" w:eastAsia="微软雅黑" w:hAnsi="微软雅黑" w:cs="微软雅黑" w:hint="eastAsia"/>
          <w:i/>
          <w:iCs/>
          <w:color w:val="1B6B63"/>
          <w:vertAlign w:val="superscript"/>
        </w:rPr>
        <w:t>1</w:t>
      </w:r>
      <w:r w:rsidRPr="00990362">
        <w:t>的锻炼。其实只用做那一个锻炼就行了。于是我确实只做那一个锻炼。一开始，我每次锻炼只能持续一两分钟，然后就会被大脑病毒打断，所以每天加起来也只能锻炼不到</w:t>
      </w:r>
      <w:r w:rsidRPr="00990362">
        <w:t>30</w:t>
      </w:r>
      <w:r w:rsidRPr="00990362">
        <w:t>分钟。但是，两周以后，</w:t>
      </w:r>
      <w:r w:rsidRPr="00990362">
        <w:rPr>
          <w:u w:val="single"/>
        </w:rPr>
        <w:t>我每次锻炼的持续时间竟然能达到</w:t>
      </w:r>
      <w:r w:rsidRPr="00990362">
        <w:rPr>
          <w:u w:val="single"/>
        </w:rPr>
        <w:t>10</w:t>
      </w:r>
      <w:r w:rsidRPr="00990362">
        <w:rPr>
          <w:u w:val="single"/>
        </w:rPr>
        <w:t>分钟了</w:t>
      </w:r>
      <w:r w:rsidRPr="006468AC">
        <w:rPr>
          <w:rFonts w:ascii="微软雅黑" w:eastAsia="微软雅黑" w:hAnsi="微软雅黑" w:cs="微软雅黑" w:hint="eastAsia"/>
          <w:i/>
          <w:iCs/>
          <w:color w:val="1B6B63"/>
          <w:vertAlign w:val="superscript"/>
        </w:rPr>
        <w:t>2</w:t>
      </w:r>
      <w:r w:rsidRPr="00990362">
        <w:t>，每天能锻炼四五次。这是很大的进步，而且我确实有一种很高兴的感觉。和游戏里面另外一种叫</w:t>
      </w:r>
      <w:r w:rsidRPr="00990362">
        <w:t>“</w:t>
      </w:r>
      <w:r w:rsidRPr="00990362">
        <w:t>马拉松</w:t>
      </w:r>
      <w:r w:rsidRPr="00990362">
        <w:t>”</w:t>
      </w:r>
      <w:r w:rsidRPr="00990362">
        <w:t>的任务一样，尽管那个叫</w:t>
      </w:r>
      <w:r w:rsidRPr="00990362">
        <w:t>“</w:t>
      </w:r>
      <w:r w:rsidRPr="00990362">
        <w:rPr>
          <w:u w:val="single"/>
        </w:rPr>
        <w:t>跑步</w:t>
      </w:r>
      <w:r w:rsidRPr="00990362">
        <w:rPr>
          <w:u w:val="single"/>
        </w:rPr>
        <w:t>”</w:t>
      </w:r>
      <w:r w:rsidRPr="00990362">
        <w:rPr>
          <w:u w:val="single"/>
        </w:rPr>
        <w:t>的技能</w:t>
      </w:r>
      <w:r w:rsidRPr="006468AC">
        <w:rPr>
          <w:rFonts w:ascii="微软雅黑" w:eastAsia="微软雅黑" w:hAnsi="微软雅黑" w:cs="微软雅黑" w:hint="eastAsia"/>
          <w:i/>
          <w:iCs/>
          <w:color w:val="1B6B63"/>
          <w:vertAlign w:val="superscript"/>
        </w:rPr>
        <w:t>3</w:t>
      </w:r>
      <w:r w:rsidRPr="00990362">
        <w:t>需要好几个月才能学会，但是我也学会了。</w:t>
      </w:r>
    </w:p>
    <w:p w14:paraId="1F001C3D" w14:textId="77777777" w:rsidR="00990362" w:rsidRDefault="00990362" w:rsidP="00990362">
      <w:pPr>
        <w:widowControl w:val="0"/>
        <w:autoSpaceDE w:val="0"/>
        <w:autoSpaceDN w:val="0"/>
        <w:adjustRightInd w:val="0"/>
        <w:ind w:firstLineChars="0" w:firstLine="0"/>
      </w:pPr>
      <w:r w:rsidRPr="00990362">
        <w:tab/>
      </w:r>
      <w:r w:rsidRPr="00990362">
        <w:t>等到了一个半月左右的时候，我发现，我进步得比马拉松的任务快得多了，我已经能持续每次锻炼</w:t>
      </w:r>
      <w:r w:rsidRPr="00990362">
        <w:t>30</w:t>
      </w:r>
      <w:r w:rsidRPr="00990362">
        <w:t>分钟而不被大脑元素的病毒打断了，我每天可以锻炼五六次。只要我一有时间，我就做锻炼。做</w:t>
      </w:r>
      <w:r w:rsidRPr="00990362">
        <w:t>“</w:t>
      </w:r>
      <w:r w:rsidRPr="00990362">
        <w:t>真爱</w:t>
      </w:r>
      <w:r w:rsidRPr="00990362">
        <w:t>”</w:t>
      </w:r>
      <w:r w:rsidRPr="00990362">
        <w:t>的锻炼成为了我每天很重要的事情。</w:t>
      </w:r>
    </w:p>
    <w:p w14:paraId="3D414A04" w14:textId="77777777" w:rsidR="00391A40" w:rsidRPr="00990362" w:rsidRDefault="00391A40" w:rsidP="00990362">
      <w:pPr>
        <w:widowControl w:val="0"/>
        <w:autoSpaceDE w:val="0"/>
        <w:autoSpaceDN w:val="0"/>
        <w:adjustRightInd w:val="0"/>
        <w:ind w:firstLineChars="0" w:firstLine="0"/>
      </w:pPr>
    </w:p>
    <w:p w14:paraId="62481A1D" w14:textId="2D40CD50" w:rsidR="00990362" w:rsidRPr="006E4FA5" w:rsidRDefault="00990362" w:rsidP="00C605C3">
      <w:pPr>
        <w:widowControl w:val="0"/>
        <w:numPr>
          <w:ilvl w:val="0"/>
          <w:numId w:val="326"/>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三个</w:t>
      </w:r>
      <w:r w:rsidR="00391A40">
        <w:rPr>
          <w:rFonts w:ascii="微软雅黑" w:eastAsia="微软雅黑" w:hAnsi="微软雅黑" w:cs="微软雅黑" w:hint="eastAsia"/>
          <w:i/>
          <w:iCs/>
          <w:color w:val="1B6B63"/>
        </w:rPr>
        <w:t>“最”的描述</w:t>
      </w:r>
      <w:r w:rsidRPr="006E4FA5">
        <w:rPr>
          <w:rFonts w:ascii="微软雅黑" w:eastAsia="微软雅黑" w:hAnsi="微软雅黑" w:cs="微软雅黑" w:hint="eastAsia"/>
          <w:i/>
          <w:iCs/>
          <w:color w:val="1B6B63"/>
        </w:rPr>
        <w:t>，这里是扭曲描述，</w:t>
      </w:r>
      <w:r w:rsidR="002E1B12">
        <w:rPr>
          <w:rFonts w:ascii="微软雅黑" w:eastAsia="微软雅黑" w:hAnsi="微软雅黑" w:cs="微软雅黑" w:hint="eastAsia"/>
          <w:i/>
          <w:iCs/>
          <w:color w:val="1B6B63"/>
        </w:rPr>
        <w:t>是</w:t>
      </w:r>
      <w:r w:rsidRPr="006E4FA5">
        <w:rPr>
          <w:rFonts w:ascii="微软雅黑" w:eastAsia="微软雅黑" w:hAnsi="微软雅黑" w:cs="微软雅黑" w:hint="eastAsia"/>
          <w:i/>
          <w:iCs/>
          <w:color w:val="1B6B63"/>
        </w:rPr>
        <w:t>有条件的，有范围的，有上限的，有局限的</w:t>
      </w:r>
      <w:r w:rsidR="009519FD">
        <w:rPr>
          <w:rFonts w:ascii="微软雅黑" w:eastAsia="微软雅黑" w:hAnsi="微软雅黑" w:cs="微软雅黑" w:hint="eastAsia"/>
          <w:i/>
          <w:iCs/>
          <w:color w:val="1B6B63"/>
        </w:rPr>
        <w:t>，注意这里的相对的用词与相对的描述</w:t>
      </w:r>
      <w:r w:rsidR="00DC5055">
        <w:rPr>
          <w:rFonts w:ascii="微软雅黑" w:eastAsia="微软雅黑" w:hAnsi="微软雅黑" w:cs="微软雅黑" w:hint="eastAsia"/>
          <w:i/>
          <w:iCs/>
          <w:color w:val="1B6B63"/>
        </w:rPr>
        <w:t>。</w:t>
      </w:r>
    </w:p>
    <w:p w14:paraId="031EAF18" w14:textId="141C3506" w:rsidR="00990362" w:rsidRPr="006E4FA5" w:rsidRDefault="00990362" w:rsidP="00C605C3">
      <w:pPr>
        <w:widowControl w:val="0"/>
        <w:numPr>
          <w:ilvl w:val="0"/>
          <w:numId w:val="326"/>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读者可以亲自体验</w:t>
      </w:r>
      <w:r w:rsidR="00072431">
        <w:rPr>
          <w:rFonts w:ascii="微软雅黑" w:eastAsia="微软雅黑" w:hAnsi="微软雅黑" w:cs="微软雅黑" w:hint="eastAsia"/>
          <w:i/>
          <w:iCs/>
          <w:color w:val="1B6B63"/>
        </w:rPr>
        <w:t>锻炼的过程</w:t>
      </w:r>
      <w:r w:rsidRPr="006E4FA5">
        <w:rPr>
          <w:rFonts w:ascii="微软雅黑" w:eastAsia="微软雅黑" w:hAnsi="微软雅黑" w:cs="微软雅黑" w:hint="eastAsia"/>
          <w:i/>
          <w:iCs/>
          <w:color w:val="1B6B63"/>
        </w:rPr>
        <w:t>，以</w:t>
      </w:r>
      <w:r w:rsidR="00072431">
        <w:rPr>
          <w:rFonts w:ascii="微软雅黑" w:eastAsia="微软雅黑" w:hAnsi="微软雅黑" w:cs="微软雅黑" w:hint="eastAsia"/>
          <w:i/>
          <w:iCs/>
          <w:color w:val="1B6B63"/>
        </w:rPr>
        <w:t>更好的</w:t>
      </w:r>
      <w:r w:rsidRPr="006E4FA5">
        <w:rPr>
          <w:rFonts w:ascii="微软雅黑" w:eastAsia="微软雅黑" w:hAnsi="微软雅黑" w:cs="微软雅黑" w:hint="eastAsia"/>
          <w:i/>
          <w:iCs/>
          <w:color w:val="1B6B63"/>
        </w:rPr>
        <w:t>理解</w:t>
      </w:r>
      <w:r w:rsidR="00072431">
        <w:rPr>
          <w:rFonts w:ascii="微软雅黑" w:eastAsia="微软雅黑" w:hAnsi="微软雅黑" w:cs="微软雅黑" w:hint="eastAsia"/>
          <w:i/>
          <w:iCs/>
          <w:color w:val="1B6B63"/>
        </w:rPr>
        <w:t>与体会一些感受上的描述，与很多的细节描述。</w:t>
      </w:r>
    </w:p>
    <w:p w14:paraId="4B2FD60E" w14:textId="162A605D" w:rsidR="00990362" w:rsidRPr="006E4FA5" w:rsidRDefault="00990362" w:rsidP="00C605C3">
      <w:pPr>
        <w:widowControl w:val="0"/>
        <w:numPr>
          <w:ilvl w:val="0"/>
          <w:numId w:val="326"/>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这里描述了一下技能，“跑步”技能，</w:t>
      </w:r>
      <w:r w:rsidR="00516632">
        <w:rPr>
          <w:rFonts w:ascii="微软雅黑" w:eastAsia="微软雅黑" w:hAnsi="微软雅黑" w:cs="微软雅黑" w:hint="eastAsia"/>
          <w:i/>
          <w:iCs/>
          <w:color w:val="1B6B63"/>
        </w:rPr>
        <w:t>如果以此作为拓展，</w:t>
      </w:r>
      <w:r w:rsidRPr="006E4FA5">
        <w:rPr>
          <w:rFonts w:ascii="微软雅黑" w:eastAsia="微软雅黑" w:hAnsi="微软雅黑" w:cs="微软雅黑" w:hint="eastAsia"/>
          <w:i/>
          <w:iCs/>
          <w:color w:val="1B6B63"/>
        </w:rPr>
        <w:t>还那还有什么</w:t>
      </w:r>
      <w:r w:rsidR="00516632">
        <w:rPr>
          <w:rFonts w:ascii="微软雅黑" w:eastAsia="微软雅黑" w:hAnsi="微软雅黑" w:cs="微软雅黑" w:hint="eastAsia"/>
          <w:i/>
          <w:iCs/>
          <w:color w:val="1B6B63"/>
        </w:rPr>
        <w:t>技能</w:t>
      </w:r>
      <w:r w:rsidRPr="006E4FA5">
        <w:rPr>
          <w:rFonts w:ascii="微软雅黑" w:eastAsia="微软雅黑" w:hAnsi="微软雅黑" w:cs="微软雅黑" w:hint="eastAsia"/>
          <w:i/>
          <w:iCs/>
          <w:color w:val="1B6B63"/>
        </w:rPr>
        <w:t>呢？阅读</w:t>
      </w:r>
      <w:r w:rsidR="00516632">
        <w:rPr>
          <w:rFonts w:ascii="微软雅黑" w:eastAsia="微软雅黑" w:hAnsi="微软雅黑" w:cs="微软雅黑" w:hint="eastAsia"/>
          <w:i/>
          <w:iCs/>
          <w:color w:val="1B6B63"/>
        </w:rPr>
        <w:t>技能</w:t>
      </w:r>
      <w:r w:rsidRPr="006E4FA5">
        <w:rPr>
          <w:rFonts w:ascii="微软雅黑" w:eastAsia="微软雅黑" w:hAnsi="微软雅黑" w:cs="微软雅黑" w:hint="eastAsia"/>
          <w:i/>
          <w:iCs/>
          <w:color w:val="1B6B63"/>
        </w:rPr>
        <w:t>，炒股</w:t>
      </w:r>
      <w:r w:rsidR="00516632">
        <w:rPr>
          <w:rFonts w:ascii="微软雅黑" w:eastAsia="微软雅黑" w:hAnsi="微软雅黑" w:cs="微软雅黑" w:hint="eastAsia"/>
          <w:i/>
          <w:iCs/>
          <w:color w:val="1B6B63"/>
        </w:rPr>
        <w:t>技能</w:t>
      </w:r>
      <w:r w:rsidRPr="006E4FA5">
        <w:rPr>
          <w:rFonts w:ascii="微软雅黑" w:eastAsia="微软雅黑" w:hAnsi="微软雅黑" w:cs="微软雅黑" w:hint="eastAsia"/>
          <w:i/>
          <w:iCs/>
          <w:color w:val="1B6B63"/>
        </w:rPr>
        <w:t>，投资</w:t>
      </w:r>
      <w:r w:rsidR="00516632">
        <w:rPr>
          <w:rFonts w:ascii="微软雅黑" w:eastAsia="微软雅黑" w:hAnsi="微软雅黑" w:cs="微软雅黑" w:hint="eastAsia"/>
          <w:i/>
          <w:iCs/>
          <w:color w:val="1B6B63"/>
        </w:rPr>
        <w:t>技能</w:t>
      </w:r>
      <w:r w:rsidRPr="006E4FA5">
        <w:rPr>
          <w:rFonts w:ascii="微软雅黑" w:eastAsia="微软雅黑" w:hAnsi="微软雅黑" w:cs="微软雅黑" w:hint="eastAsia"/>
          <w:i/>
          <w:iCs/>
          <w:color w:val="1B6B63"/>
        </w:rPr>
        <w:t>，学习</w:t>
      </w:r>
      <w:r w:rsidR="00516632">
        <w:rPr>
          <w:rFonts w:ascii="微软雅黑" w:eastAsia="微软雅黑" w:hAnsi="微软雅黑" w:cs="微软雅黑" w:hint="eastAsia"/>
          <w:i/>
          <w:iCs/>
          <w:color w:val="1B6B63"/>
        </w:rPr>
        <w:t>技能</w:t>
      </w:r>
      <w:r w:rsidRPr="006E4FA5">
        <w:rPr>
          <w:rFonts w:ascii="微软雅黑" w:eastAsia="微软雅黑" w:hAnsi="微软雅黑" w:cs="微软雅黑" w:hint="eastAsia"/>
          <w:i/>
          <w:iCs/>
          <w:color w:val="1B6B63"/>
        </w:rPr>
        <w:t>，冥想</w:t>
      </w:r>
      <w:r w:rsidR="00516632">
        <w:rPr>
          <w:rFonts w:ascii="微软雅黑" w:eastAsia="微软雅黑" w:hAnsi="微软雅黑" w:cs="微软雅黑" w:hint="eastAsia"/>
          <w:i/>
          <w:iCs/>
          <w:color w:val="1B6B63"/>
        </w:rPr>
        <w:t>技能</w:t>
      </w:r>
      <w:r w:rsidRPr="006E4FA5">
        <w:rPr>
          <w:rFonts w:ascii="微软雅黑" w:eastAsia="微软雅黑" w:hAnsi="微软雅黑" w:cs="微软雅黑" w:hint="eastAsia"/>
          <w:i/>
          <w:iCs/>
          <w:color w:val="1B6B63"/>
        </w:rPr>
        <w:t>，钻研</w:t>
      </w:r>
      <w:r w:rsidR="00516632">
        <w:rPr>
          <w:rFonts w:ascii="微软雅黑" w:eastAsia="微软雅黑" w:hAnsi="微软雅黑" w:cs="微软雅黑" w:hint="eastAsia"/>
          <w:i/>
          <w:iCs/>
          <w:color w:val="1B6B63"/>
        </w:rPr>
        <w:t>技能</w:t>
      </w:r>
      <w:r w:rsidRPr="006E4FA5">
        <w:rPr>
          <w:rFonts w:ascii="微软雅黑" w:eastAsia="微软雅黑" w:hAnsi="微软雅黑" w:cs="微软雅黑" w:hint="eastAsia"/>
          <w:i/>
          <w:iCs/>
          <w:color w:val="1B6B63"/>
        </w:rPr>
        <w:t>，</w:t>
      </w:r>
      <w:r w:rsidR="00516632">
        <w:rPr>
          <w:rFonts w:ascii="微软雅黑" w:eastAsia="微软雅黑" w:hAnsi="微软雅黑" w:cs="微软雅黑" w:hint="eastAsia"/>
          <w:i/>
          <w:iCs/>
          <w:color w:val="1B6B63"/>
        </w:rPr>
        <w:t>绘画技能</w:t>
      </w:r>
      <w:r w:rsidRPr="006E4FA5">
        <w:rPr>
          <w:rFonts w:ascii="微软雅黑" w:eastAsia="微软雅黑" w:hAnsi="微软雅黑" w:cs="微软雅黑" w:hint="eastAsia"/>
          <w:i/>
          <w:iCs/>
          <w:color w:val="1B6B63"/>
        </w:rPr>
        <w:t>等</w:t>
      </w:r>
      <w:r w:rsidR="00516632">
        <w:rPr>
          <w:rFonts w:ascii="微软雅黑" w:eastAsia="微软雅黑" w:hAnsi="微软雅黑" w:cs="微软雅黑" w:hint="eastAsia"/>
          <w:i/>
          <w:iCs/>
          <w:color w:val="1B6B63"/>
        </w:rPr>
        <w:t>。</w:t>
      </w:r>
      <w:r w:rsidR="00B3384C">
        <w:rPr>
          <w:rFonts w:ascii="微软雅黑" w:eastAsia="微软雅黑" w:hAnsi="微软雅黑" w:cs="微软雅黑" w:hint="eastAsia"/>
          <w:i/>
          <w:iCs/>
          <w:color w:val="1B6B63"/>
        </w:rPr>
        <w:t>注意这里所描述的技能并非“只适用”于这个层面的世界，而是其潜在的仍然</w:t>
      </w:r>
      <w:r w:rsidR="004657FF">
        <w:rPr>
          <w:rFonts w:ascii="微软雅黑" w:eastAsia="微软雅黑" w:hAnsi="微软雅黑" w:cs="微软雅黑" w:hint="eastAsia"/>
          <w:i/>
          <w:iCs/>
          <w:color w:val="1B6B63"/>
        </w:rPr>
        <w:t>可以用于思维意识的锻炼，以及其背后所拓展的意识面向与极化的意识面向，都是属于无限化意识的拓展</w:t>
      </w:r>
      <w:r w:rsidR="007373E8">
        <w:rPr>
          <w:rFonts w:ascii="微软雅黑" w:eastAsia="微软雅黑" w:hAnsi="微软雅黑" w:cs="微软雅黑" w:hint="eastAsia"/>
          <w:i/>
          <w:iCs/>
          <w:color w:val="1B6B63"/>
        </w:rPr>
        <w:t>的一部分。</w:t>
      </w:r>
    </w:p>
    <w:p w14:paraId="0533A29F" w14:textId="77777777" w:rsidR="00990362" w:rsidRPr="00516632" w:rsidRDefault="00990362" w:rsidP="00990362">
      <w:pPr>
        <w:widowControl w:val="0"/>
        <w:autoSpaceDE w:val="0"/>
        <w:autoSpaceDN w:val="0"/>
        <w:adjustRightInd w:val="0"/>
        <w:ind w:firstLineChars="0" w:firstLine="0"/>
      </w:pPr>
    </w:p>
    <w:p w14:paraId="28F2557A" w14:textId="77777777" w:rsidR="00990362" w:rsidRDefault="00990362" w:rsidP="00990362">
      <w:pPr>
        <w:widowControl w:val="0"/>
        <w:autoSpaceDE w:val="0"/>
        <w:autoSpaceDN w:val="0"/>
        <w:adjustRightInd w:val="0"/>
        <w:snapToGrid w:val="0"/>
        <w:ind w:firstLineChars="0" w:firstLine="0"/>
      </w:pPr>
      <w:r w:rsidRPr="00990362">
        <w:tab/>
      </w:r>
      <w:r w:rsidRPr="00990362">
        <w:t>慢慢的，我开始发生一些变化，我明显感觉到这个游戏世界，真的确实存在那种《七日书》反复强调的叫做</w:t>
      </w:r>
      <w:r w:rsidRPr="00990362">
        <w:t>“</w:t>
      </w:r>
      <w:r w:rsidRPr="00990362">
        <w:t>爱</w:t>
      </w:r>
      <w:r w:rsidRPr="00990362">
        <w:t>”</w:t>
      </w:r>
      <w:r w:rsidRPr="00990362">
        <w:t>的游戏元素，这个元素比游戏中的经验值、游戏币、游戏等级</w:t>
      </w:r>
      <w:r w:rsidRPr="00990362">
        <w:rPr>
          <w:u w:val="single"/>
        </w:rPr>
        <w:t>更无所不在</w:t>
      </w:r>
      <w:r w:rsidRPr="006468AC">
        <w:rPr>
          <w:rFonts w:ascii="微软雅黑" w:eastAsia="微软雅黑" w:hAnsi="微软雅黑" w:cs="微软雅黑" w:hint="eastAsia"/>
          <w:i/>
          <w:iCs/>
          <w:color w:val="1B6B63"/>
          <w:vertAlign w:val="superscript"/>
        </w:rPr>
        <w:t>1</w:t>
      </w:r>
      <w:r w:rsidRPr="00990362">
        <w:t>，也</w:t>
      </w:r>
      <w:r w:rsidRPr="00990362">
        <w:rPr>
          <w:u w:val="single"/>
        </w:rPr>
        <w:t>更重要</w:t>
      </w:r>
      <w:r w:rsidRPr="006468AC">
        <w:rPr>
          <w:rFonts w:ascii="微软雅黑" w:eastAsia="微软雅黑" w:hAnsi="微软雅黑" w:cs="微软雅黑" w:hint="eastAsia"/>
          <w:i/>
          <w:iCs/>
          <w:color w:val="1B6B63"/>
          <w:vertAlign w:val="superscript"/>
        </w:rPr>
        <w:t>2</w:t>
      </w:r>
      <w:r w:rsidRPr="00990362">
        <w:t>。只是我以前在游戏中都把这个爱的元素浪费在各种升级呀，装备呀，技能上去了，而升级那些东西会大量耗费爱的元素。游戏里面的那些分离、选择、制造的过程，也在大量地浪费爱的元素。一旦我不再去追求升级、装备、技能，渐渐地更少地去追逐分离和制造的时候，我就可以</w:t>
      </w:r>
      <w:r w:rsidRPr="00990362">
        <w:rPr>
          <w:u w:val="single"/>
        </w:rPr>
        <w:t>收回</w:t>
      </w:r>
      <w:r w:rsidRPr="006468AC">
        <w:rPr>
          <w:rFonts w:ascii="微软雅黑" w:eastAsia="微软雅黑" w:hAnsi="微软雅黑" w:cs="微软雅黑" w:hint="eastAsia"/>
          <w:i/>
          <w:iCs/>
          <w:color w:val="1B6B63"/>
          <w:vertAlign w:val="superscript"/>
        </w:rPr>
        <w:t>3</w:t>
      </w:r>
      <w:r w:rsidRPr="00990362">
        <w:t>这个元素，作为我发展</w:t>
      </w:r>
      <w:r w:rsidRPr="00990362">
        <w:t>“</w:t>
      </w:r>
      <w:r w:rsidRPr="00990362">
        <w:t>真爱</w:t>
      </w:r>
      <w:r w:rsidRPr="00990362">
        <w:t>”</w:t>
      </w:r>
      <w:r w:rsidRPr="00990362">
        <w:t>技能的支持。在《七日书》中也说只有我更多地收回这个叫</w:t>
      </w:r>
      <w:r w:rsidRPr="00990362">
        <w:t>“</w:t>
      </w:r>
      <w:r w:rsidRPr="00990362">
        <w:t>爱</w:t>
      </w:r>
      <w:r w:rsidRPr="00990362">
        <w:t>”</w:t>
      </w:r>
      <w:r w:rsidRPr="00990362">
        <w:t>的元素，我才能真正开始使用</w:t>
      </w:r>
      <w:r w:rsidRPr="00990362">
        <w:t>“</w:t>
      </w:r>
      <w:r w:rsidRPr="00990362">
        <w:t>创造</w:t>
      </w:r>
      <w:r w:rsidRPr="00990362">
        <w:t>”</w:t>
      </w:r>
      <w:r w:rsidRPr="00990362">
        <w:t>这个升级技能。</w:t>
      </w:r>
    </w:p>
    <w:p w14:paraId="3FE091F3" w14:textId="77777777" w:rsidR="003F6F49" w:rsidRPr="00990362" w:rsidRDefault="003F6F49" w:rsidP="00990362">
      <w:pPr>
        <w:widowControl w:val="0"/>
        <w:autoSpaceDE w:val="0"/>
        <w:autoSpaceDN w:val="0"/>
        <w:adjustRightInd w:val="0"/>
        <w:snapToGrid w:val="0"/>
        <w:ind w:firstLineChars="0" w:firstLine="0"/>
      </w:pPr>
    </w:p>
    <w:p w14:paraId="73C5E722" w14:textId="07B9F33A" w:rsidR="00990362" w:rsidRPr="006E4FA5" w:rsidRDefault="00990362" w:rsidP="00C605C3">
      <w:pPr>
        <w:widowControl w:val="0"/>
        <w:numPr>
          <w:ilvl w:val="0"/>
          <w:numId w:val="327"/>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lastRenderedPageBreak/>
        <w:t>无所不在的面向</w:t>
      </w:r>
      <w:r w:rsidR="003F6F49">
        <w:rPr>
          <w:rFonts w:ascii="微软雅黑" w:eastAsia="微软雅黑" w:hAnsi="微软雅黑" w:cs="微软雅黑" w:hint="eastAsia"/>
          <w:i/>
          <w:iCs/>
          <w:color w:val="1B6B63"/>
        </w:rPr>
        <w:t>或元素</w:t>
      </w:r>
      <w:r w:rsidRPr="006E4FA5">
        <w:rPr>
          <w:rFonts w:ascii="微软雅黑" w:eastAsia="微软雅黑" w:hAnsi="微软雅黑" w:cs="微软雅黑" w:hint="eastAsia"/>
          <w:i/>
          <w:iCs/>
          <w:color w:val="1B6B63"/>
        </w:rPr>
        <w:t>还可以有哪些呢？</w:t>
      </w:r>
      <w:r w:rsidR="003F6F49">
        <w:rPr>
          <w:rFonts w:ascii="微软雅黑" w:eastAsia="微软雅黑" w:hAnsi="微软雅黑" w:cs="微软雅黑" w:hint="eastAsia"/>
          <w:i/>
          <w:iCs/>
          <w:color w:val="1B6B63"/>
        </w:rPr>
        <w:t>如果细致去探索，可以发现或者创造出“很多”，</w:t>
      </w:r>
      <w:r w:rsidR="000D0714">
        <w:rPr>
          <w:rFonts w:ascii="微软雅黑" w:eastAsia="微软雅黑" w:hAnsi="微软雅黑" w:cs="微软雅黑" w:hint="eastAsia"/>
          <w:i/>
          <w:iCs/>
          <w:color w:val="1B6B63"/>
        </w:rPr>
        <w:t>注意这是可以被意识所“创造”的，</w:t>
      </w:r>
      <w:r w:rsidR="00691425">
        <w:rPr>
          <w:rFonts w:ascii="微软雅黑" w:eastAsia="微软雅黑" w:hAnsi="微软雅黑" w:cs="微软雅黑" w:hint="eastAsia"/>
          <w:i/>
          <w:iCs/>
          <w:color w:val="1B6B63"/>
        </w:rPr>
        <w:t>其存在不完全指“实物造物存在”</w:t>
      </w:r>
      <w:r w:rsidR="00FA5019">
        <w:rPr>
          <w:rFonts w:ascii="微软雅黑" w:eastAsia="微软雅黑" w:hAnsi="微软雅黑" w:cs="微软雅黑" w:hint="eastAsia"/>
          <w:i/>
          <w:iCs/>
          <w:color w:val="1B6B63"/>
        </w:rPr>
        <w:t>。</w:t>
      </w:r>
    </w:p>
    <w:p w14:paraId="0A40FDF0" w14:textId="510B7EBA" w:rsidR="00990362" w:rsidRPr="006E4FA5" w:rsidRDefault="00990362" w:rsidP="00C605C3">
      <w:pPr>
        <w:widowControl w:val="0"/>
        <w:numPr>
          <w:ilvl w:val="0"/>
          <w:numId w:val="327"/>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更重要/更不重要，当出现重要/不重要时，</w:t>
      </w:r>
      <w:r w:rsidR="00510EFF">
        <w:rPr>
          <w:rFonts w:ascii="微软雅黑" w:eastAsia="微软雅黑" w:hAnsi="微软雅黑" w:cs="微软雅黑" w:hint="eastAsia"/>
          <w:i/>
          <w:iCs/>
          <w:color w:val="1B6B63"/>
        </w:rPr>
        <w:t>潜在的也出现了排行的相关偏向，也是一种细微的分离</w:t>
      </w:r>
      <w:r w:rsidR="002A4E6F">
        <w:rPr>
          <w:rFonts w:ascii="微软雅黑" w:eastAsia="微软雅黑" w:hAnsi="微软雅黑" w:cs="微软雅黑" w:hint="eastAsia"/>
          <w:i/>
          <w:iCs/>
          <w:color w:val="1B6B63"/>
        </w:rPr>
        <w:t>。</w:t>
      </w:r>
      <w:r w:rsidR="00196860">
        <w:rPr>
          <w:rFonts w:ascii="微软雅黑" w:eastAsia="微软雅黑" w:hAnsi="微软雅黑" w:cs="微软雅黑" w:hint="eastAsia"/>
          <w:i/>
          <w:iCs/>
          <w:color w:val="1B6B63"/>
        </w:rPr>
        <w:t>如果从另外的一种视角去描述，该分离是思维潜在的对于一些事物的理解产生差异，或者其不同的接纳程度，</w:t>
      </w:r>
      <w:r w:rsidR="009A0043">
        <w:rPr>
          <w:rFonts w:ascii="微软雅黑" w:eastAsia="微软雅黑" w:hAnsi="微软雅黑" w:cs="微软雅黑" w:hint="eastAsia"/>
          <w:i/>
          <w:iCs/>
          <w:color w:val="1B6B63"/>
        </w:rPr>
        <w:t>例如毕业更重要，不毕业没有毕业更重要等，</w:t>
      </w:r>
      <w:r w:rsidR="00E06D7E">
        <w:rPr>
          <w:rFonts w:ascii="微软雅黑" w:eastAsia="微软雅黑" w:hAnsi="微软雅黑" w:cs="微软雅黑" w:hint="eastAsia"/>
          <w:i/>
          <w:iCs/>
          <w:color w:val="1B6B63"/>
        </w:rPr>
        <w:t>那么</w:t>
      </w:r>
      <w:r w:rsidRPr="006E4FA5">
        <w:rPr>
          <w:rFonts w:ascii="微软雅黑" w:eastAsia="微软雅黑" w:hAnsi="微软雅黑" w:cs="微软雅黑" w:hint="eastAsia"/>
          <w:i/>
          <w:iCs/>
          <w:color w:val="1B6B63"/>
        </w:rPr>
        <w:t>为什么毕业更重要</w:t>
      </w:r>
      <w:r w:rsidR="00E06D7E">
        <w:rPr>
          <w:rFonts w:ascii="微软雅黑" w:eastAsia="微软雅黑" w:hAnsi="微软雅黑" w:cs="微软雅黑" w:hint="eastAsia"/>
          <w:i/>
          <w:iCs/>
          <w:color w:val="1B6B63"/>
        </w:rPr>
        <w:t>呢</w:t>
      </w:r>
      <w:r w:rsidRPr="006E4FA5">
        <w:rPr>
          <w:rFonts w:ascii="微软雅黑" w:eastAsia="微软雅黑" w:hAnsi="微软雅黑" w:cs="微软雅黑" w:hint="eastAsia"/>
          <w:i/>
          <w:iCs/>
          <w:color w:val="1B6B63"/>
        </w:rPr>
        <w:t>？不去毕业也可以重要吗？</w:t>
      </w:r>
      <w:r w:rsidR="00E06D7E">
        <w:rPr>
          <w:rFonts w:ascii="微软雅黑" w:eastAsia="微软雅黑" w:hAnsi="微软雅黑" w:cs="微软雅黑" w:hint="eastAsia"/>
          <w:i/>
          <w:iCs/>
          <w:color w:val="1B6B63"/>
        </w:rPr>
        <w:t>将任何一个面向视为重要化，也是潜在的排行偏向的分离。</w:t>
      </w:r>
    </w:p>
    <w:p w14:paraId="7A5A99F4" w14:textId="756C9437" w:rsidR="00990362" w:rsidRPr="006E4FA5" w:rsidRDefault="000A3371" w:rsidP="00C605C3">
      <w:pPr>
        <w:widowControl w:val="0"/>
        <w:numPr>
          <w:ilvl w:val="0"/>
          <w:numId w:val="327"/>
        </w:numPr>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收回可以视为一种面向，一种操作，也可以描述为一种互动，即自身与“爱”这个元素的互动，一种互动方式，也可以是“浪费”，“收集”，“扩展”，“极化”</w:t>
      </w:r>
      <w:r w:rsidR="002120FB">
        <w:rPr>
          <w:rFonts w:ascii="微软雅黑" w:eastAsia="微软雅黑" w:hAnsi="微软雅黑" w:cs="微软雅黑" w:hint="eastAsia"/>
          <w:i/>
          <w:iCs/>
          <w:color w:val="1B6B63"/>
        </w:rPr>
        <w:t>，“运用”</w:t>
      </w:r>
      <w:r>
        <w:rPr>
          <w:rFonts w:ascii="微软雅黑" w:eastAsia="微软雅黑" w:hAnsi="微软雅黑" w:cs="微软雅黑" w:hint="eastAsia"/>
          <w:i/>
          <w:iCs/>
          <w:color w:val="1B6B63"/>
        </w:rPr>
        <w:t>等各种不同的互动方式。</w:t>
      </w:r>
    </w:p>
    <w:p w14:paraId="00D12792" w14:textId="77777777" w:rsidR="00990362" w:rsidRPr="00990362" w:rsidRDefault="00990362" w:rsidP="00990362">
      <w:pPr>
        <w:widowControl w:val="0"/>
        <w:autoSpaceDE w:val="0"/>
        <w:autoSpaceDN w:val="0"/>
        <w:adjustRightInd w:val="0"/>
        <w:ind w:firstLineChars="0" w:firstLine="0"/>
      </w:pPr>
    </w:p>
    <w:p w14:paraId="72E7BE50" w14:textId="77777777" w:rsidR="00990362" w:rsidRDefault="00990362" w:rsidP="00990362">
      <w:pPr>
        <w:widowControl w:val="0"/>
        <w:autoSpaceDE w:val="0"/>
        <w:autoSpaceDN w:val="0"/>
        <w:adjustRightInd w:val="0"/>
        <w:snapToGrid w:val="0"/>
        <w:ind w:firstLineChars="0" w:firstLine="0"/>
      </w:pPr>
      <w:r w:rsidRPr="00990362">
        <w:tab/>
      </w:r>
      <w:r w:rsidRPr="00990362">
        <w:t>随着我的锻炼，我开始在这个游戏世界中无处不在地感觉到</w:t>
      </w:r>
      <w:r w:rsidRPr="00990362">
        <w:t>“</w:t>
      </w:r>
      <w:r w:rsidRPr="00990362">
        <w:t>爱</w:t>
      </w:r>
      <w:r w:rsidRPr="00990362">
        <w:t>”</w:t>
      </w:r>
      <w:r w:rsidRPr="00990362">
        <w:t>的元素。这是一种会让我变得安静和找到内心快乐的元素，我原来一直以为虽然这种元素并不神秘，但是应该只在一些特殊场景和任务存在。游戏里那个里面叫做</w:t>
      </w:r>
      <w:r w:rsidRPr="00990362">
        <w:t>“</w:t>
      </w:r>
      <w:r w:rsidRPr="00990362">
        <w:t>爱情</w:t>
      </w:r>
      <w:r w:rsidRPr="00990362">
        <w:t>”</w:t>
      </w:r>
      <w:r w:rsidRPr="00990362">
        <w:t>的任务里面会普遍遇到，但是我没有想到，我现在可以</w:t>
      </w:r>
      <w:r w:rsidRPr="00990362">
        <w:rPr>
          <w:u w:val="single"/>
        </w:rPr>
        <w:t>无处不在的感到</w:t>
      </w:r>
      <w:r w:rsidRPr="00990362">
        <w:rPr>
          <w:u w:val="single"/>
        </w:rPr>
        <w:t>“</w:t>
      </w:r>
      <w:r w:rsidRPr="00990362">
        <w:rPr>
          <w:u w:val="single"/>
        </w:rPr>
        <w:t>爱</w:t>
      </w:r>
      <w:r w:rsidRPr="00990362">
        <w:rPr>
          <w:u w:val="single"/>
        </w:rPr>
        <w:t>”</w:t>
      </w:r>
      <w:r w:rsidRPr="00990362">
        <w:rPr>
          <w:u w:val="single"/>
        </w:rPr>
        <w:t>的元素</w:t>
      </w:r>
      <w:r w:rsidRPr="006468AC">
        <w:rPr>
          <w:rFonts w:ascii="微软雅黑" w:eastAsia="微软雅黑" w:hAnsi="微软雅黑" w:cs="微软雅黑" w:hint="eastAsia"/>
          <w:i/>
          <w:iCs/>
          <w:color w:val="1B6B63"/>
          <w:vertAlign w:val="superscript"/>
        </w:rPr>
        <w:t>1</w:t>
      </w:r>
      <w:r w:rsidRPr="00990362">
        <w:t>。于是每当我做那个</w:t>
      </w:r>
      <w:r w:rsidRPr="00990362">
        <w:t>“</w:t>
      </w:r>
      <w:r w:rsidRPr="00990362">
        <w:t>真爱</w:t>
      </w:r>
      <w:r w:rsidRPr="00990362">
        <w:t>”</w:t>
      </w:r>
      <w:r w:rsidRPr="00990362">
        <w:t>的锻炼的时候，我都会感到</w:t>
      </w:r>
      <w:r w:rsidRPr="00990362">
        <w:t>“</w:t>
      </w:r>
      <w:r w:rsidRPr="00990362">
        <w:t>爱</w:t>
      </w:r>
      <w:r w:rsidRPr="00990362">
        <w:t>”</w:t>
      </w:r>
      <w:r w:rsidRPr="00990362">
        <w:t>的元素在我周围，在每一个人身上，在每一个事物上。我还清晰地感觉它们在向我聚集，它们就好像一群精灵一样在我身边快乐的舞蹈。我感觉在这种元素的舞蹈中，自己的</w:t>
      </w:r>
      <w:r w:rsidRPr="00990362">
        <w:rPr>
          <w:u w:val="single"/>
        </w:rPr>
        <w:t>能量</w:t>
      </w:r>
      <w:r w:rsidRPr="006468AC">
        <w:rPr>
          <w:rFonts w:ascii="微软雅黑" w:eastAsia="微软雅黑" w:hAnsi="微软雅黑" w:cs="微软雅黑" w:hint="eastAsia"/>
          <w:i/>
          <w:iCs/>
          <w:color w:val="1B6B63"/>
          <w:vertAlign w:val="superscript"/>
        </w:rPr>
        <w:t>2</w:t>
      </w:r>
      <w:r w:rsidRPr="00990362">
        <w:t>被充满了。</w:t>
      </w:r>
    </w:p>
    <w:p w14:paraId="01B3D146" w14:textId="77777777" w:rsidR="00783647" w:rsidRPr="00990362" w:rsidRDefault="00783647" w:rsidP="00990362">
      <w:pPr>
        <w:widowControl w:val="0"/>
        <w:autoSpaceDE w:val="0"/>
        <w:autoSpaceDN w:val="0"/>
        <w:adjustRightInd w:val="0"/>
        <w:snapToGrid w:val="0"/>
        <w:ind w:firstLineChars="0" w:firstLine="0"/>
      </w:pPr>
    </w:p>
    <w:p w14:paraId="3F7CFEB2" w14:textId="540E3E97" w:rsidR="00990362" w:rsidRPr="006E4FA5" w:rsidRDefault="006F64AB" w:rsidP="00C605C3">
      <w:pPr>
        <w:widowControl w:val="0"/>
        <w:numPr>
          <w:ilvl w:val="0"/>
          <w:numId w:val="328"/>
        </w:numPr>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除了爱的专注感受，</w:t>
      </w:r>
      <w:r w:rsidR="00990362" w:rsidRPr="006E4FA5">
        <w:rPr>
          <w:rFonts w:ascii="微软雅黑" w:eastAsia="微软雅黑" w:hAnsi="微软雅黑" w:cs="微软雅黑" w:hint="eastAsia"/>
          <w:i/>
          <w:iCs/>
          <w:color w:val="1B6B63"/>
        </w:rPr>
        <w:t>还可以</w:t>
      </w:r>
      <w:r>
        <w:rPr>
          <w:rFonts w:ascii="微软雅黑" w:eastAsia="微软雅黑" w:hAnsi="微软雅黑" w:cs="微软雅黑" w:hint="eastAsia"/>
          <w:i/>
          <w:iCs/>
          <w:color w:val="1B6B63"/>
        </w:rPr>
        <w:t>再进一步</w:t>
      </w:r>
      <w:r w:rsidR="00990362" w:rsidRPr="006E4FA5">
        <w:rPr>
          <w:rFonts w:ascii="微软雅黑" w:eastAsia="微软雅黑" w:hAnsi="微软雅黑" w:cs="微软雅黑" w:hint="eastAsia"/>
          <w:i/>
          <w:iCs/>
          <w:color w:val="1B6B63"/>
        </w:rPr>
        <w:t>拓展，</w:t>
      </w:r>
      <w:r>
        <w:rPr>
          <w:rFonts w:ascii="微软雅黑" w:eastAsia="微软雅黑" w:hAnsi="微软雅黑" w:cs="微软雅黑" w:hint="eastAsia"/>
          <w:i/>
          <w:iCs/>
          <w:color w:val="1B6B63"/>
        </w:rPr>
        <w:t>例如</w:t>
      </w:r>
      <w:r w:rsidR="00990362" w:rsidRPr="006E4FA5">
        <w:rPr>
          <w:rFonts w:ascii="微软雅黑" w:eastAsia="微软雅黑" w:hAnsi="微软雅黑" w:cs="微软雅黑" w:hint="eastAsia"/>
          <w:i/>
          <w:iCs/>
          <w:color w:val="1B6B63"/>
        </w:rPr>
        <w:t>无处不在的感到“智慧”，“效能”，“潜能”，“设计”，“漏洞”,“潜在”，“有限”，“无限”</w:t>
      </w:r>
      <w:r>
        <w:rPr>
          <w:rFonts w:ascii="微软雅黑" w:eastAsia="微软雅黑" w:hAnsi="微软雅黑" w:cs="微软雅黑" w:hint="eastAsia"/>
          <w:i/>
          <w:iCs/>
          <w:color w:val="1B6B63"/>
        </w:rPr>
        <w:t>等，也可以朝向复合化，这种“感”的反应越丰富，越复杂与复合，</w:t>
      </w:r>
      <w:r w:rsidR="00B702A2">
        <w:rPr>
          <w:rFonts w:ascii="微软雅黑" w:eastAsia="微软雅黑" w:hAnsi="微软雅黑" w:cs="微软雅黑" w:hint="eastAsia"/>
          <w:i/>
          <w:iCs/>
          <w:color w:val="1B6B63"/>
        </w:rPr>
        <w:t>其潜在的意识的面向拓展程度就越高，随着思维意识的锻炼的朝向无限化的拓展，</w:t>
      </w:r>
      <w:r w:rsidR="00870758">
        <w:rPr>
          <w:rFonts w:ascii="微软雅黑" w:eastAsia="微软雅黑" w:hAnsi="微软雅黑" w:cs="微软雅黑" w:hint="eastAsia"/>
          <w:i/>
          <w:iCs/>
          <w:color w:val="1B6B63"/>
        </w:rPr>
        <w:t>其“感”的方式，种类，都会不断增多。</w:t>
      </w:r>
    </w:p>
    <w:p w14:paraId="3943CCCE" w14:textId="41E50AAB" w:rsidR="00990362" w:rsidRPr="006E4FA5" w:rsidRDefault="00996641" w:rsidP="00C605C3">
      <w:pPr>
        <w:widowControl w:val="0"/>
        <w:numPr>
          <w:ilvl w:val="0"/>
          <w:numId w:val="328"/>
        </w:numPr>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什么是</w:t>
      </w:r>
      <w:r w:rsidR="00990362" w:rsidRPr="006E4FA5">
        <w:rPr>
          <w:rFonts w:ascii="微软雅黑" w:eastAsia="微软雅黑" w:hAnsi="微软雅黑" w:cs="微软雅黑" w:hint="eastAsia"/>
          <w:i/>
          <w:iCs/>
          <w:color w:val="1B6B63"/>
        </w:rPr>
        <w:t>能量？</w:t>
      </w:r>
      <w:r>
        <w:rPr>
          <w:rFonts w:ascii="微软雅黑" w:eastAsia="微软雅黑" w:hAnsi="微软雅黑" w:cs="微软雅黑" w:hint="eastAsia"/>
          <w:i/>
          <w:iCs/>
          <w:color w:val="1B6B63"/>
        </w:rPr>
        <w:t>什么又是</w:t>
      </w:r>
      <w:r w:rsidR="00990362" w:rsidRPr="006E4FA5">
        <w:rPr>
          <w:rFonts w:ascii="微软雅黑" w:eastAsia="微软雅黑" w:hAnsi="微软雅黑" w:cs="微软雅黑" w:hint="eastAsia"/>
          <w:i/>
          <w:iCs/>
          <w:color w:val="1B6B63"/>
        </w:rPr>
        <w:t>自身？</w:t>
      </w:r>
      <w:r w:rsidR="002841C7" w:rsidRPr="006E4FA5">
        <w:rPr>
          <w:rFonts w:ascii="微软雅黑" w:eastAsia="微软雅黑" w:hAnsi="微软雅黑" w:cs="微软雅黑" w:hint="eastAsia"/>
          <w:i/>
          <w:iCs/>
          <w:color w:val="1B6B63"/>
        </w:rPr>
        <w:t>每一个用词所指代的存在都可能是“不同的”概念</w:t>
      </w:r>
      <w:r w:rsidR="00712409" w:rsidRPr="006E4FA5">
        <w:rPr>
          <w:rFonts w:ascii="微软雅黑" w:eastAsia="微软雅黑" w:hAnsi="微软雅黑" w:cs="微软雅黑" w:hint="eastAsia"/>
          <w:i/>
          <w:iCs/>
          <w:color w:val="1B6B63"/>
        </w:rPr>
        <w:t>或范围</w:t>
      </w:r>
      <w:r>
        <w:rPr>
          <w:rFonts w:ascii="微软雅黑" w:eastAsia="微软雅黑" w:hAnsi="微软雅黑" w:cs="微软雅黑" w:hint="eastAsia"/>
          <w:i/>
          <w:iCs/>
          <w:color w:val="1B6B63"/>
        </w:rPr>
        <w:t>，例如这里可以包含着身体的能量与“精神”的能量，</w:t>
      </w:r>
      <w:r w:rsidR="00E721C4">
        <w:rPr>
          <w:rFonts w:ascii="微软雅黑" w:eastAsia="微软雅黑" w:hAnsi="微软雅黑" w:cs="微软雅黑" w:hint="eastAsia"/>
          <w:i/>
          <w:iCs/>
          <w:color w:val="1B6B63"/>
        </w:rPr>
        <w:t>能量又可以细化描述为振动，即身体振动的持续净化调整与充盈，“爱”或者说意识体所感受或认为的爱的振动，相对很多其他振动会更高，高振动转换低振动，使的很多“浓稠/低沉”的低振动被消散，并且身体也受到“爱的振动”的持续影响与“充能”</w:t>
      </w:r>
      <w:r w:rsidR="00011A73">
        <w:rPr>
          <w:rFonts w:ascii="微软雅黑" w:eastAsia="微软雅黑" w:hAnsi="微软雅黑" w:cs="微软雅黑" w:hint="eastAsia"/>
          <w:i/>
          <w:iCs/>
          <w:color w:val="1B6B63"/>
        </w:rPr>
        <w:t>，这是部分的一些描述，也可以从不同的视角或比喻进行描述理解</w:t>
      </w:r>
      <w:r w:rsidR="00712409" w:rsidRPr="006E4FA5">
        <w:rPr>
          <w:rFonts w:ascii="微软雅黑" w:eastAsia="微软雅黑" w:hAnsi="微软雅黑" w:cs="微软雅黑" w:hint="eastAsia"/>
          <w:i/>
          <w:iCs/>
          <w:color w:val="1B6B63"/>
        </w:rPr>
        <w:t>。</w:t>
      </w:r>
    </w:p>
    <w:p w14:paraId="7914C204" w14:textId="77777777" w:rsidR="00990362" w:rsidRPr="00990362" w:rsidRDefault="00990362" w:rsidP="00990362">
      <w:pPr>
        <w:widowControl w:val="0"/>
        <w:autoSpaceDE w:val="0"/>
        <w:autoSpaceDN w:val="0"/>
        <w:adjustRightInd w:val="0"/>
        <w:ind w:firstLineChars="0" w:firstLine="0"/>
      </w:pPr>
    </w:p>
    <w:p w14:paraId="2C6402B9" w14:textId="77777777" w:rsidR="00990362" w:rsidRDefault="00990362" w:rsidP="00990362">
      <w:pPr>
        <w:widowControl w:val="0"/>
        <w:autoSpaceDE w:val="0"/>
        <w:autoSpaceDN w:val="0"/>
        <w:adjustRightInd w:val="0"/>
        <w:snapToGrid w:val="0"/>
        <w:ind w:firstLineChars="0" w:firstLine="0"/>
      </w:pPr>
      <w:r w:rsidRPr="00990362">
        <w:tab/>
      </w:r>
      <w:r w:rsidRPr="00990362">
        <w:t>随着锻炼，随着对爱的元素的收回，我发现自己对原来乐此不疲的升级、装备、技能、各种国度和朋友之间的娱乐等事情，</w:t>
      </w:r>
      <w:r w:rsidRPr="00155D53">
        <w:rPr>
          <w:u w:val="single"/>
        </w:rPr>
        <w:t>慢慢变得没有兴趣了</w:t>
      </w:r>
      <w:r w:rsidRPr="00990362">
        <w:t>。以前我会花很多时间在一种叫做</w:t>
      </w:r>
      <w:r w:rsidRPr="00990362">
        <w:t>“</w:t>
      </w:r>
      <w:r w:rsidRPr="00990362">
        <w:t>新闻</w:t>
      </w:r>
      <w:r w:rsidRPr="00990362">
        <w:t>”</w:t>
      </w:r>
      <w:r w:rsidRPr="00990362">
        <w:t>的任务上。现在我发现，这个任务除了浪费</w:t>
      </w:r>
      <w:r w:rsidRPr="00990362">
        <w:t>“</w:t>
      </w:r>
      <w:r w:rsidRPr="00990362">
        <w:t>爱</w:t>
      </w:r>
      <w:r w:rsidRPr="00990362">
        <w:t>”</w:t>
      </w:r>
      <w:r w:rsidRPr="00990362">
        <w:t>的元素，既不会发展任何技能，也没有任何实际作用。只不过，以前一直有种叫做</w:t>
      </w:r>
      <w:r w:rsidRPr="00990362">
        <w:t>“</w:t>
      </w:r>
      <w:r w:rsidRPr="00990362">
        <w:t>恐惧</w:t>
      </w:r>
      <w:r w:rsidRPr="00990362">
        <w:t>”</w:t>
      </w:r>
      <w:r w:rsidRPr="00990362">
        <w:t>的游戏元素，一直催促着我说：</w:t>
      </w:r>
      <w:r w:rsidRPr="00990362">
        <w:t>“</w:t>
      </w:r>
      <w:r w:rsidRPr="00990362">
        <w:t>这个叫</w:t>
      </w:r>
      <w:r w:rsidRPr="00990362">
        <w:rPr>
          <w:u w:val="single"/>
        </w:rPr>
        <w:t>‘</w:t>
      </w:r>
      <w:r w:rsidRPr="00990362">
        <w:rPr>
          <w:u w:val="single"/>
        </w:rPr>
        <w:t>新闻</w:t>
      </w:r>
      <w:r w:rsidRPr="00990362">
        <w:rPr>
          <w:u w:val="single"/>
        </w:rPr>
        <w:t>’</w:t>
      </w:r>
      <w:r w:rsidRPr="00990362">
        <w:rPr>
          <w:u w:val="single"/>
        </w:rPr>
        <w:t>的任务</w:t>
      </w:r>
      <w:r w:rsidRPr="006468AC">
        <w:rPr>
          <w:rFonts w:ascii="微软雅黑" w:eastAsia="微软雅黑" w:hAnsi="微软雅黑" w:cs="微软雅黑" w:hint="eastAsia"/>
          <w:i/>
          <w:iCs/>
          <w:color w:val="1B6B63"/>
          <w:vertAlign w:val="superscript"/>
        </w:rPr>
        <w:t>1</w:t>
      </w:r>
      <w:r w:rsidRPr="00990362">
        <w:t>很重要，每个人都会做这个任务，你一定也不能忘记了，要是忘记了，你也许会失去很重要的</w:t>
      </w:r>
      <w:r w:rsidRPr="00990362">
        <w:rPr>
          <w:u w:val="single"/>
        </w:rPr>
        <w:t>经验值</w:t>
      </w:r>
      <w:r w:rsidRPr="006468AC">
        <w:rPr>
          <w:rFonts w:ascii="微软雅黑" w:eastAsia="微软雅黑" w:hAnsi="微软雅黑" w:cs="微软雅黑" w:hint="eastAsia"/>
          <w:i/>
          <w:iCs/>
          <w:color w:val="1B6B63"/>
          <w:vertAlign w:val="superscript"/>
        </w:rPr>
        <w:t>2</w:t>
      </w:r>
      <w:r w:rsidRPr="00990362">
        <w:t>。</w:t>
      </w:r>
      <w:r w:rsidRPr="00990362">
        <w:t>”</w:t>
      </w:r>
      <w:r w:rsidRPr="00990362">
        <w:t>但是，现在我发现，我对这个任务不仅仅一点兴趣都没有，而且觉得那些叫做</w:t>
      </w:r>
      <w:r w:rsidRPr="00990362">
        <w:rPr>
          <w:u w:val="single"/>
        </w:rPr>
        <w:t>“</w:t>
      </w:r>
      <w:r w:rsidRPr="00990362">
        <w:rPr>
          <w:u w:val="single"/>
        </w:rPr>
        <w:t>电视</w:t>
      </w:r>
      <w:r w:rsidRPr="00990362">
        <w:rPr>
          <w:u w:val="single"/>
        </w:rPr>
        <w:t>”</w:t>
      </w:r>
      <w:r w:rsidRPr="00990362">
        <w:rPr>
          <w:u w:val="single"/>
        </w:rPr>
        <w:t>的道具</w:t>
      </w:r>
      <w:r w:rsidRPr="006468AC">
        <w:rPr>
          <w:rFonts w:ascii="微软雅黑" w:eastAsia="微软雅黑" w:hAnsi="微软雅黑" w:cs="微软雅黑" w:hint="eastAsia"/>
          <w:i/>
          <w:iCs/>
          <w:color w:val="1B6B63"/>
          <w:vertAlign w:val="superscript"/>
        </w:rPr>
        <w:t>3</w:t>
      </w:r>
      <w:r w:rsidRPr="00990362">
        <w:t>是一个很大的麻烦，每天都在喋喋不休地广播着</w:t>
      </w:r>
      <w:r w:rsidRPr="00990362">
        <w:t>“</w:t>
      </w:r>
      <w:r w:rsidRPr="00990362">
        <w:t>恐惧的</w:t>
      </w:r>
      <w:r w:rsidRPr="00990362">
        <w:lastRenderedPageBreak/>
        <w:t>元素</w:t>
      </w:r>
      <w:r w:rsidRPr="00990362">
        <w:t>”</w:t>
      </w:r>
      <w:r w:rsidRPr="00990362">
        <w:t>，而我大脑的病毒也最喜欢这些，我慢慢习惯，到任何地方，第一件事情就是关闭电视。而且似乎我</w:t>
      </w:r>
      <w:r w:rsidRPr="00990362">
        <w:rPr>
          <w:u w:val="single"/>
        </w:rPr>
        <w:t>不做这个叫</w:t>
      </w:r>
      <w:r w:rsidRPr="00990362">
        <w:rPr>
          <w:u w:val="single"/>
        </w:rPr>
        <w:t>“</w:t>
      </w:r>
      <w:r w:rsidRPr="00990362">
        <w:rPr>
          <w:u w:val="single"/>
        </w:rPr>
        <w:t>新闻</w:t>
      </w:r>
      <w:r w:rsidRPr="00990362">
        <w:rPr>
          <w:u w:val="single"/>
        </w:rPr>
        <w:t>”</w:t>
      </w:r>
      <w:r w:rsidRPr="00990362">
        <w:rPr>
          <w:u w:val="single"/>
        </w:rPr>
        <w:t>的任务，也没有任何损失</w:t>
      </w:r>
      <w:r w:rsidRPr="006468AC">
        <w:rPr>
          <w:rFonts w:ascii="微软雅黑" w:eastAsia="微软雅黑" w:hAnsi="微软雅黑" w:cs="微软雅黑" w:hint="eastAsia"/>
          <w:i/>
          <w:iCs/>
          <w:color w:val="1B6B63"/>
          <w:vertAlign w:val="superscript"/>
        </w:rPr>
        <w:t>4</w:t>
      </w:r>
      <w:r w:rsidRPr="00990362">
        <w:t>。同样的，我对升级、装备、各种小游戏和各种以前热衷的任务都没有兴趣了，感受和收集</w:t>
      </w:r>
      <w:r w:rsidRPr="00990362">
        <w:t>“</w:t>
      </w:r>
      <w:r w:rsidRPr="00990362">
        <w:t>爱</w:t>
      </w:r>
      <w:r w:rsidRPr="00990362">
        <w:t>”</w:t>
      </w:r>
      <w:r w:rsidRPr="00990362">
        <w:t>的元素成为了我最大的快乐。</w:t>
      </w:r>
    </w:p>
    <w:p w14:paraId="628A9AD8" w14:textId="77777777" w:rsidR="00155D53" w:rsidRPr="00990362" w:rsidRDefault="00155D53" w:rsidP="00990362">
      <w:pPr>
        <w:widowControl w:val="0"/>
        <w:autoSpaceDE w:val="0"/>
        <w:autoSpaceDN w:val="0"/>
        <w:adjustRightInd w:val="0"/>
        <w:snapToGrid w:val="0"/>
        <w:ind w:firstLineChars="0" w:firstLine="0"/>
      </w:pPr>
    </w:p>
    <w:p w14:paraId="13C94302" w14:textId="10B003C8" w:rsidR="00990362" w:rsidRPr="006E4FA5" w:rsidRDefault="00990362" w:rsidP="00C605C3">
      <w:pPr>
        <w:widowControl w:val="0"/>
        <w:numPr>
          <w:ilvl w:val="0"/>
          <w:numId w:val="329"/>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把看新闻比喻为任务，所谓的任务，很多时候是自我给自我设定的，或者自我认为的任务</w:t>
      </w:r>
      <w:r w:rsidR="00155D53">
        <w:rPr>
          <w:rFonts w:ascii="微软雅黑" w:eastAsia="微软雅黑" w:hAnsi="微软雅黑" w:cs="微软雅黑" w:hint="eastAsia"/>
          <w:i/>
          <w:iCs/>
          <w:color w:val="1B6B63"/>
        </w:rPr>
        <w:t>，从另一种无身份无存在无起始等的状态描述而言，没有任何事情是“需要”去做的，而当开始用很多的身体或存在或意义去赋予到“自身”身上，那么很多的“任务/事情”似乎就开始出现了，身份可以是某种关系，职位，所处时位</w:t>
      </w:r>
      <w:r w:rsidR="008037B3">
        <w:rPr>
          <w:rFonts w:ascii="微软雅黑" w:eastAsia="微软雅黑" w:hAnsi="微软雅黑" w:cs="微软雅黑" w:hint="eastAsia"/>
          <w:i/>
          <w:iCs/>
          <w:color w:val="1B6B63"/>
        </w:rPr>
        <w:t>等存在，而思维意识当中当前所运作与理解的“认知/知识/信与念”又构成了另一种“存在/意义”</w:t>
      </w:r>
      <w:r w:rsidRPr="006E4FA5">
        <w:rPr>
          <w:rFonts w:ascii="微软雅黑" w:eastAsia="微软雅黑" w:hAnsi="微软雅黑" w:cs="微软雅黑" w:hint="eastAsia"/>
          <w:i/>
          <w:iCs/>
          <w:color w:val="1B6B63"/>
        </w:rPr>
        <w:t>。</w:t>
      </w:r>
    </w:p>
    <w:p w14:paraId="2B1C685D" w14:textId="769F07A0" w:rsidR="00990362" w:rsidRPr="006E4FA5" w:rsidRDefault="003113BA" w:rsidP="00C605C3">
      <w:pPr>
        <w:widowControl w:val="0"/>
        <w:numPr>
          <w:ilvl w:val="0"/>
          <w:numId w:val="329"/>
        </w:numPr>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经验值是指</w:t>
      </w:r>
      <w:r w:rsidR="00990362" w:rsidRPr="006E4FA5">
        <w:rPr>
          <w:rFonts w:ascii="微软雅黑" w:eastAsia="微软雅黑" w:hAnsi="微软雅黑" w:cs="微软雅黑" w:hint="eastAsia"/>
          <w:i/>
          <w:iCs/>
          <w:color w:val="1B6B63"/>
        </w:rPr>
        <w:t>哪方面的经验值呢？不同方面的经验值是否不同呢？</w:t>
      </w:r>
      <w:r>
        <w:rPr>
          <w:rFonts w:ascii="微软雅黑" w:eastAsia="微软雅黑" w:hAnsi="微软雅黑" w:cs="微软雅黑" w:hint="eastAsia"/>
          <w:i/>
          <w:iCs/>
          <w:color w:val="1B6B63"/>
        </w:rPr>
        <w:t>经验值的实际大小和数量是多少呢？这些经验值的用途潜在用途情况如何呢？对比其他“经验值”而言，又有什么差别呢？当去细致研究“经验值”对照“经验值”时，会看到更多的信息，与很多被有意无意忽略的存在</w:t>
      </w:r>
      <w:r w:rsidR="006B1CA4">
        <w:rPr>
          <w:rFonts w:ascii="微软雅黑" w:eastAsia="微软雅黑" w:hAnsi="微软雅黑" w:cs="微软雅黑" w:hint="eastAsia"/>
          <w:i/>
          <w:iCs/>
          <w:color w:val="1B6B63"/>
        </w:rPr>
        <w:t>。并且用经验值的世界去分析和看待世界，去用于对自身的理解，探索，与拓展也是可以的，把经验值变成某种系统，体系，结构框架化，以及也可以对意识体，对宇宙当中各种不同层面的意识体，以综合总“经验值”的方式衡量与看待，可以拓展出很多不同的视角，以及可以衍生出很多用于思维意识锻炼与训练的方式方法。</w:t>
      </w:r>
    </w:p>
    <w:p w14:paraId="7BDC79F2" w14:textId="007848B9" w:rsidR="00990362" w:rsidRPr="006E4FA5" w:rsidRDefault="00990362" w:rsidP="00C605C3">
      <w:pPr>
        <w:widowControl w:val="0"/>
        <w:numPr>
          <w:ilvl w:val="0"/>
          <w:numId w:val="329"/>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这里的道具大部分指物质的实体化的</w:t>
      </w:r>
      <w:r w:rsidR="00AC7D2F">
        <w:rPr>
          <w:rFonts w:ascii="微软雅黑" w:eastAsia="微软雅黑" w:hAnsi="微软雅黑" w:cs="微软雅黑" w:hint="eastAsia"/>
          <w:i/>
          <w:iCs/>
          <w:color w:val="1B6B63"/>
        </w:rPr>
        <w:t>，道具的不同的方式运用都可以有着正负效能，也都可以被以各种方式所挖掘效能潜能，当意识朝向无限化拓展时，任何事物都可以变成思维意识锻炼的“工具/路径”，或者说用于意识拓展。</w:t>
      </w:r>
    </w:p>
    <w:p w14:paraId="543F21AA" w14:textId="75E6C033" w:rsidR="00990362" w:rsidRPr="006E4FA5" w:rsidRDefault="00782872" w:rsidP="00C605C3">
      <w:pPr>
        <w:widowControl w:val="0"/>
        <w:numPr>
          <w:ilvl w:val="0"/>
          <w:numId w:val="329"/>
        </w:numPr>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收获/损失的有关视角，</w:t>
      </w:r>
      <w:r w:rsidR="002C3EE8" w:rsidRPr="006E4FA5">
        <w:rPr>
          <w:rFonts w:ascii="微软雅黑" w:eastAsia="微软雅黑" w:hAnsi="微软雅黑" w:cs="微软雅黑" w:hint="eastAsia"/>
          <w:i/>
          <w:iCs/>
          <w:color w:val="1B6B63"/>
        </w:rPr>
        <w:t>如果问</w:t>
      </w:r>
      <w:r w:rsidR="00990362" w:rsidRPr="006E4FA5">
        <w:rPr>
          <w:rFonts w:ascii="微软雅黑" w:eastAsia="微软雅黑" w:hAnsi="微软雅黑" w:cs="微软雅黑" w:hint="eastAsia"/>
          <w:i/>
          <w:iCs/>
          <w:color w:val="1B6B63"/>
        </w:rPr>
        <w:t>除了损失有什么收获？</w:t>
      </w:r>
      <w:r w:rsidR="004A20E9">
        <w:rPr>
          <w:rFonts w:ascii="微软雅黑" w:eastAsia="微软雅黑" w:hAnsi="微软雅黑" w:cs="微软雅黑" w:hint="eastAsia"/>
          <w:i/>
          <w:iCs/>
          <w:color w:val="1B6B63"/>
        </w:rPr>
        <w:t>可以有哪些收获，也是可以的，</w:t>
      </w:r>
      <w:r w:rsidR="002C3EE8" w:rsidRPr="006E4FA5">
        <w:rPr>
          <w:rFonts w:ascii="微软雅黑" w:eastAsia="微软雅黑" w:hAnsi="微软雅黑" w:cs="微软雅黑" w:hint="eastAsia"/>
          <w:i/>
          <w:iCs/>
          <w:color w:val="1B6B63"/>
        </w:rPr>
        <w:t>都是可以去拓展与描述的，</w:t>
      </w:r>
      <w:r w:rsidR="0065182C">
        <w:rPr>
          <w:rFonts w:ascii="微软雅黑" w:eastAsia="微软雅黑" w:hAnsi="微软雅黑" w:cs="微软雅黑" w:hint="eastAsia"/>
          <w:i/>
          <w:iCs/>
          <w:color w:val="1B6B63"/>
        </w:rPr>
        <w:t>都</w:t>
      </w:r>
      <w:r w:rsidR="00D51C84" w:rsidRPr="006E4FA5">
        <w:rPr>
          <w:rFonts w:ascii="微软雅黑" w:eastAsia="微软雅黑" w:hAnsi="微软雅黑" w:cs="微软雅黑" w:hint="eastAsia"/>
          <w:i/>
          <w:iCs/>
          <w:color w:val="1B6B63"/>
        </w:rPr>
        <w:t>可以二次三次探索。</w:t>
      </w:r>
    </w:p>
    <w:p w14:paraId="14FB4E34" w14:textId="77777777" w:rsidR="00990362" w:rsidRPr="00990362" w:rsidRDefault="00990362" w:rsidP="00990362">
      <w:pPr>
        <w:widowControl w:val="0"/>
        <w:autoSpaceDE w:val="0"/>
        <w:autoSpaceDN w:val="0"/>
        <w:adjustRightInd w:val="0"/>
        <w:ind w:firstLineChars="0" w:firstLine="0"/>
      </w:pPr>
    </w:p>
    <w:p w14:paraId="07F3D365" w14:textId="77777777" w:rsidR="00990362" w:rsidRDefault="00990362" w:rsidP="00990362">
      <w:pPr>
        <w:widowControl w:val="0"/>
        <w:autoSpaceDE w:val="0"/>
        <w:autoSpaceDN w:val="0"/>
        <w:adjustRightInd w:val="0"/>
        <w:snapToGrid w:val="0"/>
        <w:ind w:firstLineChars="0" w:firstLine="0"/>
      </w:pPr>
      <w:r w:rsidRPr="00990362">
        <w:tab/>
      </w:r>
      <w:r w:rsidRPr="00990362">
        <w:t>类似的变化越来越明显，我越来越喜欢：</w:t>
      </w:r>
      <w:r w:rsidRPr="00990362">
        <w:t>“</w:t>
      </w:r>
      <w:r w:rsidRPr="00990362">
        <w:t>真爱</w:t>
      </w:r>
      <w:r w:rsidRPr="00990362">
        <w:t>”</w:t>
      </w:r>
      <w:r w:rsidRPr="00990362">
        <w:t>的锻炼让我越来越明显地感觉到</w:t>
      </w:r>
      <w:r w:rsidRPr="00990362">
        <w:t>“</w:t>
      </w:r>
      <w:r w:rsidRPr="00990362">
        <w:t>爱</w:t>
      </w:r>
      <w:r w:rsidRPr="00990362">
        <w:t>”</w:t>
      </w:r>
      <w:r w:rsidRPr="00990362">
        <w:t>的元素的聚集。我真的爱上了这种生活方式。我并没有像我原来想的那样，变成一根</w:t>
      </w:r>
      <w:r w:rsidRPr="00990362">
        <w:rPr>
          <w:u w:val="single"/>
        </w:rPr>
        <w:t>呆坐的木头</w:t>
      </w:r>
      <w:r w:rsidRPr="006468AC">
        <w:rPr>
          <w:rFonts w:ascii="微软雅黑" w:eastAsia="微软雅黑" w:hAnsi="微软雅黑" w:cs="微软雅黑" w:hint="eastAsia"/>
          <w:i/>
          <w:iCs/>
          <w:color w:val="1B6B63"/>
          <w:vertAlign w:val="superscript"/>
        </w:rPr>
        <w:t>1</w:t>
      </w:r>
      <w:r w:rsidRPr="00990362">
        <w:t>，相反，</w:t>
      </w:r>
      <w:r w:rsidRPr="00990362">
        <w:t>“</w:t>
      </w:r>
      <w:r w:rsidRPr="00990362">
        <w:t>爱</w:t>
      </w:r>
      <w:r w:rsidRPr="00990362">
        <w:t>”</w:t>
      </w:r>
      <w:r w:rsidRPr="00990362">
        <w:t>的元素在改变我，改变我在</w:t>
      </w:r>
      <w:r w:rsidRPr="00990362">
        <w:rPr>
          <w:u w:val="single"/>
        </w:rPr>
        <w:t>这个游戏</w:t>
      </w:r>
      <w:r w:rsidRPr="006468AC">
        <w:rPr>
          <w:rFonts w:ascii="微软雅黑" w:eastAsia="微软雅黑" w:hAnsi="微软雅黑" w:cs="微软雅黑" w:hint="eastAsia"/>
          <w:i/>
          <w:iCs/>
          <w:color w:val="1B6B63"/>
          <w:vertAlign w:val="superscript"/>
        </w:rPr>
        <w:t>2</w:t>
      </w:r>
      <w:r w:rsidRPr="00990362">
        <w:t>中的每一个行为方式。我其实没有做任何事情，我只是在不断地</w:t>
      </w:r>
      <w:r w:rsidRPr="00990362">
        <w:t>“</w:t>
      </w:r>
      <w:r w:rsidRPr="00990362">
        <w:t>感受爱</w:t>
      </w:r>
      <w:r w:rsidRPr="00990362">
        <w:t>”“</w:t>
      </w:r>
      <w:r w:rsidRPr="00990362">
        <w:t>感受自己</w:t>
      </w:r>
      <w:r w:rsidRPr="00990362">
        <w:t>”</w:t>
      </w:r>
      <w:r w:rsidRPr="00990362">
        <w:t>。但是，我没有错过任何一个重要的任务，没有失去任何一个应该有的装备，</w:t>
      </w:r>
      <w:r w:rsidRPr="00990362">
        <w:rPr>
          <w:u w:val="single"/>
        </w:rPr>
        <w:t>反而无意地获得了</w:t>
      </w:r>
      <w:r w:rsidRPr="006468AC">
        <w:rPr>
          <w:rFonts w:ascii="微软雅黑" w:eastAsia="微软雅黑" w:hAnsi="微软雅黑" w:cs="微软雅黑" w:hint="eastAsia"/>
          <w:i/>
          <w:iCs/>
          <w:color w:val="1B6B63"/>
          <w:vertAlign w:val="superscript"/>
        </w:rPr>
        <w:t>3</w:t>
      </w:r>
      <w:r w:rsidRPr="00990362">
        <w:t>很多以前要追逐很久才有的技能和装备，但是那些都不重要了。</w:t>
      </w:r>
      <w:r w:rsidRPr="00990362">
        <w:t>“</w:t>
      </w:r>
      <w:r w:rsidRPr="00990362">
        <w:t>爱</w:t>
      </w:r>
      <w:r w:rsidRPr="00990362">
        <w:t>”</w:t>
      </w:r>
      <w:r w:rsidRPr="00990362">
        <w:t>的元素才是最重要的。很多人都说我变了，他们说我变得特别喜欢微笑，特别积极而睿智，似乎总是能很快地找到问题的解决办法，而且对多么麻烦的工作也不抱怨，任何疑难的客户到我手上，我都会很有效地完成。但是我知道，我什么都没做，我只是在让自己变成</w:t>
      </w:r>
      <w:r w:rsidRPr="00990362">
        <w:t>“</w:t>
      </w:r>
      <w:r w:rsidRPr="00990362">
        <w:t>爱</w:t>
      </w:r>
      <w:r w:rsidRPr="00990362">
        <w:t>”</w:t>
      </w:r>
      <w:r w:rsidRPr="00990362">
        <w:t>的元素的一部分。这似乎才是我真正的样子，原来的面貌。</w:t>
      </w:r>
    </w:p>
    <w:p w14:paraId="69A4F6FB" w14:textId="77777777" w:rsidR="00685F72" w:rsidRPr="00990362" w:rsidRDefault="00685F72" w:rsidP="00990362">
      <w:pPr>
        <w:widowControl w:val="0"/>
        <w:autoSpaceDE w:val="0"/>
        <w:autoSpaceDN w:val="0"/>
        <w:adjustRightInd w:val="0"/>
        <w:snapToGrid w:val="0"/>
        <w:ind w:firstLineChars="0" w:firstLine="0"/>
      </w:pPr>
    </w:p>
    <w:p w14:paraId="30018D81" w14:textId="46A7C792" w:rsidR="00990362" w:rsidRPr="006E4FA5" w:rsidRDefault="00990362" w:rsidP="00C605C3">
      <w:pPr>
        <w:widowControl w:val="0"/>
        <w:numPr>
          <w:ilvl w:val="0"/>
          <w:numId w:val="330"/>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呆坐的木头是什么视角？从什么角度描述的什么状态</w:t>
      </w:r>
      <w:r w:rsidR="00685F72">
        <w:rPr>
          <w:rFonts w:ascii="微软雅黑" w:eastAsia="微软雅黑" w:hAnsi="微软雅黑" w:cs="微软雅黑" w:hint="eastAsia"/>
          <w:i/>
          <w:iCs/>
          <w:color w:val="1B6B63"/>
        </w:rPr>
        <w:t>呢</w:t>
      </w:r>
      <w:r w:rsidRPr="006E4FA5">
        <w:rPr>
          <w:rFonts w:ascii="微软雅黑" w:eastAsia="微软雅黑" w:hAnsi="微软雅黑" w:cs="微软雅黑" w:hint="eastAsia"/>
          <w:i/>
          <w:iCs/>
          <w:color w:val="1B6B63"/>
        </w:rPr>
        <w:t>？是整日冥想打坐吗？</w:t>
      </w:r>
      <w:r w:rsidR="00685F72">
        <w:rPr>
          <w:rFonts w:ascii="微软雅黑" w:eastAsia="微软雅黑" w:hAnsi="微软雅黑" w:cs="微软雅黑" w:hint="eastAsia"/>
          <w:i/>
          <w:iCs/>
          <w:color w:val="1B6B63"/>
        </w:rPr>
        <w:t>还是缺乏“人情味”的呆板“修行人士”，这当中有着不同的个体视角出发方向，描述着很多不同的状态，这些不同状态背后也体现出不同的“修行”状态，思维意识的锻炼是核心，而很多的“状态”或“修行”其实并未朝向“思维意识的锻炼与拓展”，</w:t>
      </w:r>
      <w:r w:rsidR="00D16DF6">
        <w:rPr>
          <w:rFonts w:ascii="微软雅黑" w:eastAsia="微软雅黑" w:hAnsi="微软雅黑" w:cs="微软雅黑" w:hint="eastAsia"/>
          <w:i/>
          <w:iCs/>
          <w:color w:val="1B6B63"/>
        </w:rPr>
        <w:t>相当于在做“无用功”</w:t>
      </w:r>
      <w:r w:rsidR="00D16DF6">
        <w:rPr>
          <w:rFonts w:ascii="微软雅黑" w:eastAsia="微软雅黑" w:hAnsi="微软雅黑" w:cs="微软雅黑" w:hint="eastAsia"/>
          <w:i/>
          <w:iCs/>
          <w:color w:val="1B6B63"/>
        </w:rPr>
        <w:lastRenderedPageBreak/>
        <w:t>或是低效能与负效能的重复做功等</w:t>
      </w:r>
      <w:r w:rsidR="003E453A">
        <w:rPr>
          <w:rFonts w:ascii="微软雅黑" w:eastAsia="微软雅黑" w:hAnsi="微软雅黑" w:cs="微软雅黑" w:hint="eastAsia"/>
          <w:i/>
          <w:iCs/>
          <w:color w:val="1B6B63"/>
        </w:rPr>
        <w:t>，这是部分描述，且都可以正负去探索</w:t>
      </w:r>
      <w:r w:rsidR="00D16DF6">
        <w:rPr>
          <w:rFonts w:ascii="微软雅黑" w:eastAsia="微软雅黑" w:hAnsi="微软雅黑" w:cs="微软雅黑" w:hint="eastAsia"/>
          <w:i/>
          <w:iCs/>
          <w:color w:val="1B6B63"/>
        </w:rPr>
        <w:t>。</w:t>
      </w:r>
    </w:p>
    <w:p w14:paraId="469E501A" w14:textId="42023730" w:rsidR="00990362" w:rsidRPr="006E4FA5" w:rsidRDefault="00990362" w:rsidP="00C605C3">
      <w:pPr>
        <w:widowControl w:val="0"/>
        <w:numPr>
          <w:ilvl w:val="0"/>
          <w:numId w:val="330"/>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对游戏概念的拓展，这里描述的游戏是什么？</w:t>
      </w:r>
      <w:r w:rsidR="00903876">
        <w:rPr>
          <w:rFonts w:ascii="微软雅黑" w:eastAsia="微软雅黑" w:hAnsi="微软雅黑" w:cs="微软雅黑" w:hint="eastAsia"/>
          <w:i/>
          <w:iCs/>
          <w:color w:val="1B6B63"/>
        </w:rPr>
        <w:t>其视角的潜在是什么？是如何赋予/定义/描述这个世界的，当中又有着哪些视角的拓展呢？</w:t>
      </w:r>
      <w:r w:rsidR="00B53508">
        <w:rPr>
          <w:rFonts w:ascii="微软雅黑" w:eastAsia="微软雅黑" w:hAnsi="微软雅黑" w:cs="微软雅黑" w:hint="eastAsia"/>
          <w:i/>
          <w:iCs/>
          <w:color w:val="1B6B63"/>
        </w:rPr>
        <w:t>以及每个意识体对于“游戏”理解的是什么？玩过与体验过多少的不同的“游戏”呢？环境游戏，儿童游戏，玩具游戏，点子游戏，卡牌游戏，“约定”游戏，社会游戏，人生游戏，梦境游戏，宇宙游戏等。</w:t>
      </w:r>
    </w:p>
    <w:p w14:paraId="4273BECD" w14:textId="6EE3A0F6" w:rsidR="00990362" w:rsidRPr="006E4FA5" w:rsidRDefault="00990362" w:rsidP="00C605C3">
      <w:pPr>
        <w:widowControl w:val="0"/>
        <w:numPr>
          <w:ilvl w:val="0"/>
          <w:numId w:val="330"/>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在体感上，因为落差，有期望目标可能导致失落失望落差，如果没有期望期待，那么体感上经常无意收获，</w:t>
      </w:r>
      <w:r w:rsidR="007217D9">
        <w:rPr>
          <w:rFonts w:ascii="微软雅黑" w:eastAsia="微软雅黑" w:hAnsi="微软雅黑" w:cs="微软雅黑" w:hint="eastAsia"/>
          <w:i/>
          <w:iCs/>
          <w:color w:val="1B6B63"/>
        </w:rPr>
        <w:t>从而产生正向方向的落差感受体验，</w:t>
      </w:r>
      <w:r w:rsidRPr="006E4FA5">
        <w:rPr>
          <w:rFonts w:ascii="微软雅黑" w:eastAsia="微软雅黑" w:hAnsi="微软雅黑" w:cs="微软雅黑" w:hint="eastAsia"/>
          <w:i/>
          <w:iCs/>
          <w:color w:val="1B6B63"/>
        </w:rPr>
        <w:t>或者描述为正向落差</w:t>
      </w:r>
      <w:r w:rsidR="00317F7C">
        <w:rPr>
          <w:rFonts w:ascii="微软雅黑" w:eastAsia="微软雅黑" w:hAnsi="微软雅黑" w:cs="微软雅黑" w:hint="eastAsia"/>
          <w:i/>
          <w:iCs/>
          <w:color w:val="1B6B63"/>
        </w:rPr>
        <w:t>感受</w:t>
      </w:r>
      <w:r w:rsidR="000521FC">
        <w:rPr>
          <w:rFonts w:ascii="微软雅黑" w:eastAsia="微软雅黑" w:hAnsi="微软雅黑" w:cs="微软雅黑" w:hint="eastAsia"/>
          <w:i/>
          <w:iCs/>
          <w:color w:val="1B6B63"/>
        </w:rPr>
        <w:t>，各种的不同的感受都可以描述为大大小小的各种落差</w:t>
      </w:r>
      <w:r w:rsidRPr="006E4FA5">
        <w:rPr>
          <w:rFonts w:ascii="微软雅黑" w:eastAsia="微软雅黑" w:hAnsi="微软雅黑" w:cs="微软雅黑" w:hint="eastAsia"/>
          <w:i/>
          <w:iCs/>
          <w:color w:val="1B6B63"/>
        </w:rPr>
        <w:t>。</w:t>
      </w:r>
    </w:p>
    <w:p w14:paraId="6D6B91A4" w14:textId="77777777" w:rsidR="00990362" w:rsidRPr="00990362" w:rsidRDefault="00990362" w:rsidP="00990362">
      <w:pPr>
        <w:widowControl w:val="0"/>
        <w:autoSpaceDE w:val="0"/>
        <w:autoSpaceDN w:val="0"/>
        <w:adjustRightInd w:val="0"/>
        <w:ind w:firstLineChars="0" w:firstLine="0"/>
      </w:pPr>
    </w:p>
    <w:p w14:paraId="52BF323E" w14:textId="77777777" w:rsidR="00990362" w:rsidRDefault="00990362" w:rsidP="00990362">
      <w:pPr>
        <w:widowControl w:val="0"/>
        <w:autoSpaceDE w:val="0"/>
        <w:autoSpaceDN w:val="0"/>
        <w:adjustRightInd w:val="0"/>
        <w:snapToGrid w:val="0"/>
        <w:ind w:firstLineChars="0" w:firstLine="0"/>
      </w:pPr>
      <w:r w:rsidRPr="00990362">
        <w:tab/>
      </w:r>
      <w:r w:rsidRPr="00990362">
        <w:t>随着</w:t>
      </w:r>
      <w:r w:rsidRPr="00990362">
        <w:t>“</w:t>
      </w:r>
      <w:r w:rsidRPr="00990362">
        <w:t>真爱</w:t>
      </w:r>
      <w:r w:rsidRPr="00990362">
        <w:t>”</w:t>
      </w:r>
      <w:r w:rsidRPr="00990362">
        <w:t>的锻炼的加深，我对这个游戏世界的</w:t>
      </w:r>
      <w:r w:rsidRPr="00990362">
        <w:t>“</w:t>
      </w:r>
      <w:r w:rsidRPr="00990362">
        <w:t>任务</w:t>
      </w:r>
      <w:r w:rsidRPr="00990362">
        <w:t>”</w:t>
      </w:r>
      <w:r w:rsidRPr="00990362">
        <w:t>有了一个新的理解，这个理解在《七日书》中也反复提到，以前我一直在游戏里做各种任务，我以前偶尔也会想：</w:t>
      </w:r>
      <w:r w:rsidRPr="00990362">
        <w:t>“</w:t>
      </w:r>
      <w:r w:rsidRPr="00990362">
        <w:t>这些挂在墙上的任务，究竟是从哪里来的呢？</w:t>
      </w:r>
      <w:r w:rsidRPr="00990362">
        <w:t>”“</w:t>
      </w:r>
      <w:r w:rsidRPr="00990362">
        <w:t>为什么我一定要做这些任务呢？</w:t>
      </w:r>
      <w:r w:rsidRPr="00990362">
        <w:t>”</w:t>
      </w:r>
      <w:r w:rsidRPr="00990362">
        <w:t>。以前有人告诉我，墙上的那些任务都是一个叫</w:t>
      </w:r>
      <w:r w:rsidRPr="00990362">
        <w:t>“</w:t>
      </w:r>
      <w:r w:rsidRPr="00990362">
        <w:rPr>
          <w:u w:val="single"/>
        </w:rPr>
        <w:t>上帝</w:t>
      </w:r>
      <w:r w:rsidRPr="00990362">
        <w:rPr>
          <w:u w:val="single"/>
        </w:rPr>
        <w:t>”</w:t>
      </w:r>
      <w:r w:rsidRPr="00990362">
        <w:rPr>
          <w:u w:val="single"/>
        </w:rPr>
        <w:t>的游戏制作人发下来的</w:t>
      </w:r>
      <w:r w:rsidRPr="006468AC">
        <w:rPr>
          <w:rFonts w:ascii="微软雅黑" w:eastAsia="微软雅黑" w:hAnsi="微软雅黑" w:cs="微软雅黑" w:hint="eastAsia"/>
          <w:i/>
          <w:iCs/>
          <w:color w:val="1B6B63"/>
          <w:vertAlign w:val="superscript"/>
        </w:rPr>
        <w:t>1</w:t>
      </w:r>
      <w:r w:rsidRPr="00990362">
        <w:t>，这个游戏制作人有一帮叫</w:t>
      </w:r>
      <w:r w:rsidRPr="00990362">
        <w:t>“</w:t>
      </w:r>
      <w:r w:rsidRPr="00990362">
        <w:rPr>
          <w:u w:val="single"/>
        </w:rPr>
        <w:t>天使</w:t>
      </w:r>
      <w:r w:rsidRPr="00990362">
        <w:rPr>
          <w:u w:val="single"/>
        </w:rPr>
        <w:t>”</w:t>
      </w:r>
      <w:r w:rsidRPr="00990362">
        <w:rPr>
          <w:u w:val="single"/>
        </w:rPr>
        <w:t>的员工</w:t>
      </w:r>
      <w:r w:rsidRPr="006468AC">
        <w:rPr>
          <w:rFonts w:ascii="微软雅黑" w:eastAsia="微软雅黑" w:hAnsi="微软雅黑" w:cs="微软雅黑" w:hint="eastAsia"/>
          <w:i/>
          <w:iCs/>
          <w:color w:val="1B6B63"/>
          <w:vertAlign w:val="superscript"/>
        </w:rPr>
        <w:t>1</w:t>
      </w:r>
      <w:r w:rsidRPr="00990362">
        <w:t>，每天就是</w:t>
      </w:r>
      <w:r w:rsidRPr="00990362">
        <w:rPr>
          <w:u w:val="single"/>
        </w:rPr>
        <w:t>负责制作</w:t>
      </w:r>
      <w:r w:rsidRPr="00990362">
        <w:rPr>
          <w:u w:val="single"/>
        </w:rPr>
        <w:t>“</w:t>
      </w:r>
      <w:r w:rsidRPr="00990362">
        <w:rPr>
          <w:u w:val="single"/>
        </w:rPr>
        <w:t>任务</w:t>
      </w:r>
      <w:r w:rsidRPr="00990362">
        <w:rPr>
          <w:u w:val="single"/>
        </w:rPr>
        <w:t>”</w:t>
      </w:r>
      <w:r w:rsidRPr="00990362">
        <w:rPr>
          <w:u w:val="single"/>
        </w:rPr>
        <w:t>和发放</w:t>
      </w:r>
      <w:r w:rsidRPr="00990362">
        <w:rPr>
          <w:u w:val="single"/>
        </w:rPr>
        <w:t>“</w:t>
      </w:r>
      <w:r w:rsidRPr="00990362">
        <w:rPr>
          <w:u w:val="single"/>
        </w:rPr>
        <w:t>任务</w:t>
      </w:r>
      <w:r w:rsidRPr="00990362">
        <w:t>”</w:t>
      </w:r>
      <w:r w:rsidRPr="006468AC">
        <w:rPr>
          <w:rFonts w:ascii="微软雅黑" w:eastAsia="微软雅黑" w:hAnsi="微软雅黑" w:cs="微软雅黑" w:hint="eastAsia"/>
          <w:i/>
          <w:iCs/>
          <w:color w:val="1B6B63"/>
          <w:vertAlign w:val="superscript"/>
        </w:rPr>
        <w:t>1</w:t>
      </w:r>
      <w:r w:rsidRPr="00990362">
        <w:t>，还</w:t>
      </w:r>
      <w:r w:rsidRPr="00990362">
        <w:rPr>
          <w:u w:val="single"/>
        </w:rPr>
        <w:t>监督</w:t>
      </w:r>
      <w:r w:rsidRPr="00990362">
        <w:t>各个</w:t>
      </w:r>
      <w:r w:rsidRPr="00990362">
        <w:t>“</w:t>
      </w:r>
      <w:r w:rsidRPr="00990362">
        <w:t>任务</w:t>
      </w:r>
      <w:r w:rsidRPr="00990362">
        <w:t>”</w:t>
      </w:r>
      <w:r w:rsidRPr="00990362">
        <w:t>完成的情况，如果你任务做得好，天使就偶尔会送给你很多游戏币和经验值，甚至特别升级。未来游戏结束，那个叫</w:t>
      </w:r>
      <w:r w:rsidRPr="00990362">
        <w:t>“</w:t>
      </w:r>
      <w:r w:rsidRPr="00990362">
        <w:rPr>
          <w:u w:val="single"/>
        </w:rPr>
        <w:t>上帝</w:t>
      </w:r>
      <w:r w:rsidRPr="00990362">
        <w:rPr>
          <w:u w:val="single"/>
        </w:rPr>
        <w:t>”</w:t>
      </w:r>
      <w:r w:rsidRPr="00990362">
        <w:t>的游戏制作人会给每一个游戏角色任务进行总评价，只要超过某个分数，就能升级到一个叫</w:t>
      </w:r>
      <w:r w:rsidRPr="00990362">
        <w:t>“</w:t>
      </w:r>
      <w:r w:rsidRPr="00990362">
        <w:t>天堂</w:t>
      </w:r>
      <w:r w:rsidRPr="00990362">
        <w:t>”</w:t>
      </w:r>
      <w:r w:rsidRPr="00990362">
        <w:t>的新游戏里面，那里面每个人都有机会做游戏制作人的</w:t>
      </w:r>
      <w:r w:rsidRPr="00990362">
        <w:t>“</w:t>
      </w:r>
      <w:r w:rsidRPr="00990362">
        <w:t>天使</w:t>
      </w:r>
      <w:r w:rsidRPr="00990362">
        <w:t>”</w:t>
      </w:r>
      <w:r w:rsidRPr="00990362">
        <w:t>员工，有很多员工级别的超级技能。但是，如果任务做得不好，被天使发现了，就什么都没有了。最后总评分的时候，就会掉进一个叫</w:t>
      </w:r>
      <w:r w:rsidRPr="00990362">
        <w:t>“</w:t>
      </w:r>
      <w:r w:rsidRPr="00990362">
        <w:t>地狱</w:t>
      </w:r>
      <w:r w:rsidRPr="00990362">
        <w:t>”</w:t>
      </w:r>
      <w:r w:rsidRPr="00990362">
        <w:t>的黑暗游戏里面去。这是这个游戏世界一直流传的起源传说，似乎很多人都相信。但是，我和很多人一样，其实是不信的。</w:t>
      </w:r>
      <w:r w:rsidRPr="00990362">
        <w:rPr>
          <w:u w:val="single"/>
        </w:rPr>
        <w:t>我更相信</w:t>
      </w:r>
      <w:r w:rsidRPr="00990362">
        <w:rPr>
          <w:u w:val="single"/>
        </w:rPr>
        <w:t>“</w:t>
      </w:r>
      <w:r w:rsidRPr="00990362">
        <w:rPr>
          <w:u w:val="single"/>
        </w:rPr>
        <w:t>科学起源</w:t>
      </w:r>
      <w:r w:rsidRPr="00990362">
        <w:rPr>
          <w:u w:val="single"/>
        </w:rPr>
        <w:t>”</w:t>
      </w:r>
      <w:r w:rsidRPr="00990362">
        <w:rPr>
          <w:u w:val="single"/>
        </w:rPr>
        <w:t>和</w:t>
      </w:r>
      <w:r w:rsidRPr="00990362">
        <w:rPr>
          <w:u w:val="single"/>
        </w:rPr>
        <w:t>“</w:t>
      </w:r>
      <w:r w:rsidRPr="00990362">
        <w:rPr>
          <w:u w:val="single"/>
        </w:rPr>
        <w:t>进化起源</w:t>
      </w:r>
      <w:r w:rsidRPr="00990362">
        <w:t>”</w:t>
      </w:r>
      <w:r w:rsidRPr="006468AC">
        <w:rPr>
          <w:rFonts w:ascii="微软雅黑" w:eastAsia="微软雅黑" w:hAnsi="微软雅黑" w:cs="微软雅黑" w:hint="eastAsia"/>
          <w:i/>
          <w:iCs/>
          <w:color w:val="1B6B63"/>
          <w:vertAlign w:val="superscript"/>
        </w:rPr>
        <w:t>2</w:t>
      </w:r>
      <w:r w:rsidRPr="00990362">
        <w:t>。对于任务，我更认为是某种复杂系统互动生成的。</w:t>
      </w:r>
    </w:p>
    <w:p w14:paraId="1282DEA8" w14:textId="77777777" w:rsidR="00EC3FA7" w:rsidRPr="00990362" w:rsidRDefault="00EC3FA7" w:rsidP="00990362">
      <w:pPr>
        <w:widowControl w:val="0"/>
        <w:autoSpaceDE w:val="0"/>
        <w:autoSpaceDN w:val="0"/>
        <w:adjustRightInd w:val="0"/>
        <w:snapToGrid w:val="0"/>
        <w:ind w:firstLineChars="0" w:firstLine="0"/>
      </w:pPr>
    </w:p>
    <w:p w14:paraId="0BF7637F" w14:textId="5F756BBE" w:rsidR="00990362" w:rsidRPr="006E4FA5" w:rsidRDefault="00195D56" w:rsidP="00C605C3">
      <w:pPr>
        <w:widowControl w:val="0"/>
        <w:numPr>
          <w:ilvl w:val="0"/>
          <w:numId w:val="331"/>
        </w:numPr>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“上帝”“天使”“游戏”“任务”</w:t>
      </w:r>
      <w:r w:rsidR="00990362" w:rsidRPr="006E4FA5">
        <w:rPr>
          <w:rFonts w:ascii="微软雅黑" w:eastAsia="微软雅黑" w:hAnsi="微软雅黑" w:cs="微软雅黑" w:hint="eastAsia"/>
          <w:i/>
          <w:iCs/>
          <w:color w:val="1B6B63"/>
        </w:rPr>
        <w:t>这些都是某种比喻描述，还有各种不同的比喻描述，在</w:t>
      </w:r>
      <w:r w:rsidR="00EC3FA7">
        <w:rPr>
          <w:rFonts w:ascii="微软雅黑" w:eastAsia="微软雅黑" w:hAnsi="微软雅黑" w:cs="微软雅黑" w:hint="eastAsia"/>
          <w:i/>
          <w:iCs/>
          <w:color w:val="1B6B63"/>
        </w:rPr>
        <w:t>不同的一些书籍或资料或者信息</w:t>
      </w:r>
      <w:r w:rsidR="00990362" w:rsidRPr="006E4FA5">
        <w:rPr>
          <w:rFonts w:ascii="微软雅黑" w:eastAsia="微软雅黑" w:hAnsi="微软雅黑" w:cs="微软雅黑" w:hint="eastAsia"/>
          <w:i/>
          <w:iCs/>
          <w:color w:val="1B6B63"/>
        </w:rPr>
        <w:t>等当中有更多比喻描述</w:t>
      </w:r>
      <w:r>
        <w:rPr>
          <w:rFonts w:ascii="微软雅黑" w:eastAsia="微软雅黑" w:hAnsi="微软雅黑" w:cs="微软雅黑" w:hint="eastAsia"/>
          <w:i/>
          <w:iCs/>
          <w:color w:val="1B6B63"/>
        </w:rPr>
        <w:t>，例如也可以描述为这是一种自己给自己设计创造的“宇宙游戏”，不断地提升其丰富程度，精妙程度，与“好玩”程度，并且不断地探索，游玩，与改进，迭代，这些描述可以认为是基于游戏玩家本身就是游戏设计者的无限层面的视角描述，</w:t>
      </w:r>
      <w:r w:rsidR="00596C15">
        <w:rPr>
          <w:rFonts w:ascii="微软雅黑" w:eastAsia="微软雅黑" w:hAnsi="微软雅黑" w:cs="微软雅黑" w:hint="eastAsia"/>
          <w:i/>
          <w:iCs/>
          <w:color w:val="1B6B63"/>
        </w:rPr>
        <w:t>也可以作为一种思维意识的拓展，对于宇宙可以拓展出更多细致化的理解，例如为什么会这样设计，这样设计的作用和正效能是什么，还有没有可以再改进与提升的地方，以及当中有着哪些的玩法，体验方式，探索方式等。</w:t>
      </w:r>
    </w:p>
    <w:p w14:paraId="2CB0B2FD" w14:textId="4FCE4DCB" w:rsidR="00990362" w:rsidRPr="006E4FA5" w:rsidRDefault="007979F7" w:rsidP="00C605C3">
      <w:pPr>
        <w:widowControl w:val="0"/>
        <w:numPr>
          <w:ilvl w:val="0"/>
          <w:numId w:val="331"/>
        </w:numPr>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不论是哪种起源或者哪种描述与信仰，</w:t>
      </w:r>
      <w:r w:rsidR="00990362" w:rsidRPr="006E4FA5">
        <w:rPr>
          <w:rFonts w:ascii="微软雅黑" w:eastAsia="微软雅黑" w:hAnsi="微软雅黑" w:cs="微软雅黑" w:hint="eastAsia"/>
          <w:i/>
          <w:iCs/>
          <w:color w:val="1B6B63"/>
        </w:rPr>
        <w:t>从一个信仰换到另一个信仰也可能固化</w:t>
      </w:r>
      <w:r>
        <w:rPr>
          <w:rFonts w:ascii="微软雅黑" w:eastAsia="微软雅黑" w:hAnsi="微软雅黑" w:cs="微软雅黑" w:hint="eastAsia"/>
          <w:i/>
          <w:iCs/>
          <w:color w:val="1B6B63"/>
        </w:rPr>
        <w:t>，如果意识体固化了某种特定信仰框架，也可能导致固化，如果意识体总是在不断更换不同的信仰框架，以及范围变化，则是从不同的有限范围跳到另外的有限范围，仍然还是有限层面当中，</w:t>
      </w:r>
      <w:r w:rsidR="002A1504">
        <w:rPr>
          <w:rFonts w:ascii="微软雅黑" w:eastAsia="微软雅黑" w:hAnsi="微软雅黑" w:cs="微软雅黑" w:hint="eastAsia"/>
          <w:i/>
          <w:iCs/>
          <w:color w:val="1B6B63"/>
        </w:rPr>
        <w:t>而没有朝向某种“无限层面”。对于任务而言，即便是在第三层世界当中，“思维创造原则”仍然在运作，且所有存在与所有意识体又都是无限化的潜在，因为在第三层世界当中，总是会有不断的各种造物存在与事物被创造出来，而有的则变成了一些“任务”。</w:t>
      </w:r>
    </w:p>
    <w:p w14:paraId="11CF6210" w14:textId="77777777" w:rsidR="00990362" w:rsidRPr="00990362" w:rsidRDefault="00990362" w:rsidP="00990362">
      <w:pPr>
        <w:widowControl w:val="0"/>
        <w:autoSpaceDE w:val="0"/>
        <w:autoSpaceDN w:val="0"/>
        <w:adjustRightInd w:val="0"/>
        <w:ind w:firstLineChars="0" w:firstLine="0"/>
      </w:pPr>
    </w:p>
    <w:p w14:paraId="5BF1C498" w14:textId="77777777" w:rsidR="00990362" w:rsidRDefault="00990362" w:rsidP="00990362">
      <w:pPr>
        <w:widowControl w:val="0"/>
        <w:autoSpaceDE w:val="0"/>
        <w:autoSpaceDN w:val="0"/>
        <w:adjustRightInd w:val="0"/>
        <w:snapToGrid w:val="0"/>
        <w:ind w:firstLineChars="0" w:firstLine="0"/>
      </w:pPr>
      <w:r w:rsidRPr="00990362">
        <w:tab/>
      </w:r>
      <w:r w:rsidRPr="00990362">
        <w:t>不过当我理解</w:t>
      </w:r>
      <w:r w:rsidRPr="00990362">
        <w:t>“</w:t>
      </w:r>
      <w:r w:rsidRPr="00990362">
        <w:t>爱</w:t>
      </w:r>
      <w:r w:rsidRPr="00990362">
        <w:t>”</w:t>
      </w:r>
      <w:r w:rsidRPr="00990362">
        <w:t>的元素后，我开始从一个新的层面上来理解</w:t>
      </w:r>
      <w:r w:rsidRPr="00990362">
        <w:t>“</w:t>
      </w:r>
      <w:r w:rsidRPr="00990362">
        <w:t>任务</w:t>
      </w:r>
      <w:r w:rsidRPr="00990362">
        <w:t>”</w:t>
      </w:r>
      <w:r w:rsidRPr="00990362">
        <w:t>了。任务并不是游戏的一部分，而是我自己创造的，用来体验爱和理解爱的。当你开始不再在分离游戏中浪</w:t>
      </w:r>
      <w:r w:rsidRPr="00990362">
        <w:lastRenderedPageBreak/>
        <w:t>费爱的元素的时候，</w:t>
      </w:r>
      <w:r w:rsidRPr="00990362">
        <w:rPr>
          <w:u w:val="single"/>
        </w:rPr>
        <w:t>你便可以用爱的元素创造自己的任务了</w:t>
      </w:r>
      <w:r w:rsidRPr="006468AC">
        <w:rPr>
          <w:rFonts w:ascii="微软雅黑" w:eastAsia="微软雅黑" w:hAnsi="微软雅黑" w:cs="微软雅黑" w:hint="eastAsia"/>
          <w:i/>
          <w:iCs/>
          <w:color w:val="1B6B63"/>
          <w:vertAlign w:val="superscript"/>
        </w:rPr>
        <w:t>1</w:t>
      </w:r>
      <w:r w:rsidRPr="00990362">
        <w:t>。这应该就是</w:t>
      </w:r>
      <w:r w:rsidRPr="00990362">
        <w:t>“</w:t>
      </w:r>
      <w:r w:rsidRPr="00990362">
        <w:t>创造</w:t>
      </w:r>
      <w:r w:rsidRPr="00990362">
        <w:t>”</w:t>
      </w:r>
      <w:r w:rsidRPr="00990362">
        <w:t>的升级技能，不过，现在看起来，似乎每个人都可以做到呢。《七日书》也一直这么说，只是我以前都不相信。而我也知道，没有什么叫</w:t>
      </w:r>
      <w:r w:rsidRPr="00990362">
        <w:t>“</w:t>
      </w:r>
      <w:r w:rsidRPr="00990362">
        <w:t>上帝</w:t>
      </w:r>
      <w:r w:rsidRPr="00990362">
        <w:t>”</w:t>
      </w:r>
      <w:r w:rsidRPr="00990362">
        <w:t>的游戏制作人，</w:t>
      </w:r>
      <w:r w:rsidRPr="00990362">
        <w:rPr>
          <w:u w:val="single"/>
        </w:rPr>
        <w:t>以前的所有任务</w:t>
      </w:r>
      <w:r w:rsidRPr="006468AC">
        <w:rPr>
          <w:rFonts w:ascii="微软雅黑" w:eastAsia="微软雅黑" w:hAnsi="微软雅黑" w:cs="微软雅黑" w:hint="eastAsia"/>
          <w:i/>
          <w:iCs/>
          <w:color w:val="1B6B63"/>
          <w:vertAlign w:val="superscript"/>
        </w:rPr>
        <w:t>2</w:t>
      </w:r>
      <w:r w:rsidRPr="00990362">
        <w:t>本质都是我们自己用分离的游戏元素自己制造的，是我们自己选择去体验分离的。一旦我学会了使用</w:t>
      </w:r>
      <w:r w:rsidRPr="00990362">
        <w:t>“</w:t>
      </w:r>
      <w:r w:rsidRPr="00990362">
        <w:t>爱</w:t>
      </w:r>
      <w:r w:rsidRPr="00990362">
        <w:t>”</w:t>
      </w:r>
      <w:r w:rsidRPr="00990362">
        <w:t>的元素，</w:t>
      </w:r>
      <w:r w:rsidRPr="00990362">
        <w:rPr>
          <w:u w:val="single"/>
        </w:rPr>
        <w:t>我要做的第一件事情</w:t>
      </w:r>
      <w:r w:rsidRPr="006468AC">
        <w:rPr>
          <w:rFonts w:ascii="微软雅黑" w:eastAsia="微软雅黑" w:hAnsi="微软雅黑" w:cs="微软雅黑" w:hint="eastAsia"/>
          <w:i/>
          <w:iCs/>
          <w:color w:val="1B6B63"/>
          <w:vertAlign w:val="superscript"/>
        </w:rPr>
        <w:t>3</w:t>
      </w:r>
      <w:r w:rsidRPr="00990362">
        <w:t>当然是用</w:t>
      </w:r>
      <w:r w:rsidRPr="00990362">
        <w:t>“</w:t>
      </w:r>
      <w:r w:rsidRPr="00990362">
        <w:t>爱</w:t>
      </w:r>
      <w:r w:rsidRPr="00990362">
        <w:t>”</w:t>
      </w:r>
      <w:r w:rsidRPr="00990362">
        <w:t>的元素去创造我自己的每一个任务了。</w:t>
      </w:r>
    </w:p>
    <w:p w14:paraId="354BEA51" w14:textId="77777777" w:rsidR="00BE29EC" w:rsidRPr="00990362" w:rsidRDefault="00BE29EC" w:rsidP="00990362">
      <w:pPr>
        <w:widowControl w:val="0"/>
        <w:autoSpaceDE w:val="0"/>
        <w:autoSpaceDN w:val="0"/>
        <w:adjustRightInd w:val="0"/>
        <w:snapToGrid w:val="0"/>
        <w:ind w:firstLineChars="0" w:firstLine="0"/>
      </w:pPr>
    </w:p>
    <w:p w14:paraId="650FF1AE" w14:textId="201028D7" w:rsidR="00990362" w:rsidRPr="006E4FA5" w:rsidRDefault="00BE29EC" w:rsidP="00C605C3">
      <w:pPr>
        <w:widowControl w:val="0"/>
        <w:numPr>
          <w:ilvl w:val="0"/>
          <w:numId w:val="332"/>
        </w:numPr>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任务可以也可能是自己创造的，但是其用于，却不完全是朝向理解“爱”这一种面向的，也包括各种的宇宙面向的理解与对于意识的面向拓展。</w:t>
      </w:r>
      <w:r w:rsidR="00990362" w:rsidRPr="006E4FA5">
        <w:rPr>
          <w:rFonts w:ascii="微软雅黑" w:eastAsia="微软雅黑" w:hAnsi="微软雅黑" w:cs="微软雅黑" w:hint="eastAsia"/>
          <w:i/>
          <w:iCs/>
          <w:color w:val="1B6B63"/>
        </w:rPr>
        <w:t>除了高我协议中的主要课题内容，</w:t>
      </w:r>
      <w:r w:rsidR="00147177" w:rsidRPr="006E4FA5">
        <w:rPr>
          <w:rFonts w:ascii="微软雅黑" w:eastAsia="微软雅黑" w:hAnsi="微软雅黑" w:cs="微软雅黑" w:hint="eastAsia"/>
          <w:i/>
          <w:iCs/>
          <w:color w:val="1B6B63"/>
        </w:rPr>
        <w:t>通过自主的各种综合能力与运用，可以主动创造催化剂，体验，课题，挑战等，</w:t>
      </w:r>
      <w:r w:rsidR="00990362" w:rsidRPr="006E4FA5">
        <w:rPr>
          <w:rFonts w:ascii="微软雅黑" w:eastAsia="微软雅黑" w:hAnsi="微软雅黑" w:cs="微软雅黑" w:hint="eastAsia"/>
          <w:i/>
          <w:iCs/>
          <w:color w:val="1B6B63"/>
        </w:rPr>
        <w:t>人生或时间线将可以随时浮动调整，甚至改高我协议</w:t>
      </w:r>
      <w:r w:rsidR="00CB5993" w:rsidRPr="006E4FA5">
        <w:rPr>
          <w:rFonts w:ascii="微软雅黑" w:eastAsia="微软雅黑" w:hAnsi="微软雅黑" w:cs="微软雅黑" w:hint="eastAsia"/>
          <w:i/>
          <w:iCs/>
          <w:color w:val="1B6B63"/>
        </w:rPr>
        <w:t>。</w:t>
      </w:r>
    </w:p>
    <w:p w14:paraId="2FB780B8" w14:textId="3DAC1268" w:rsidR="00990362" w:rsidRPr="006E4FA5" w:rsidRDefault="002A705A" w:rsidP="00C605C3">
      <w:pPr>
        <w:widowControl w:val="0"/>
        <w:numPr>
          <w:ilvl w:val="0"/>
          <w:numId w:val="332"/>
        </w:numPr>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这里的任务指地球上的一些“任务”，如果放到宇宙当中描述，</w:t>
      </w:r>
      <w:r w:rsidR="00990362" w:rsidRPr="006E4FA5">
        <w:rPr>
          <w:rFonts w:ascii="微软雅黑" w:eastAsia="微软雅黑" w:hAnsi="微软雅黑" w:cs="微软雅黑" w:hint="eastAsia"/>
          <w:i/>
          <w:iCs/>
          <w:color w:val="1B6B63"/>
        </w:rPr>
        <w:t>宇宙有任务吗？</w:t>
      </w:r>
      <w:r>
        <w:rPr>
          <w:rFonts w:ascii="微软雅黑" w:eastAsia="微软雅黑" w:hAnsi="微软雅黑" w:cs="微软雅黑" w:hint="eastAsia"/>
          <w:i/>
          <w:iCs/>
          <w:color w:val="1B6B63"/>
        </w:rPr>
        <w:t>有着多少的任务？</w:t>
      </w:r>
      <w:r w:rsidR="00990362" w:rsidRPr="006E4FA5">
        <w:rPr>
          <w:rFonts w:ascii="微软雅黑" w:eastAsia="微软雅黑" w:hAnsi="微软雅黑" w:cs="微软雅黑" w:hint="eastAsia"/>
          <w:i/>
          <w:iCs/>
          <w:color w:val="1B6B63"/>
        </w:rPr>
        <w:t>任务有哪些？</w:t>
      </w:r>
      <w:r>
        <w:rPr>
          <w:rFonts w:ascii="微软雅黑" w:eastAsia="微软雅黑" w:hAnsi="微软雅黑" w:cs="微软雅黑" w:hint="eastAsia"/>
          <w:i/>
          <w:iCs/>
          <w:color w:val="1B6B63"/>
        </w:rPr>
        <w:t>任务又可以分多少的层面与种类呢？在永恒的时间尺度上，体验是永无止境的，而意识所可以体验与进行的任务也是无尽之多的，但是因为“自由意志”的潜在“赋予”，所有的任务都是“可选”的存在。</w:t>
      </w:r>
    </w:p>
    <w:p w14:paraId="2DD1EAE3" w14:textId="0CC3D736" w:rsidR="00990362" w:rsidRPr="006E4FA5" w:rsidRDefault="00990362" w:rsidP="00C605C3">
      <w:pPr>
        <w:widowControl w:val="0"/>
        <w:numPr>
          <w:ilvl w:val="0"/>
          <w:numId w:val="332"/>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这是种朝向描述之一，</w:t>
      </w:r>
      <w:r w:rsidR="007E6C92">
        <w:rPr>
          <w:rFonts w:ascii="微软雅黑" w:eastAsia="微软雅黑" w:hAnsi="微软雅黑" w:cs="微软雅黑" w:hint="eastAsia"/>
          <w:i/>
          <w:iCs/>
          <w:color w:val="1B6B63"/>
        </w:rPr>
        <w:t>很多的事情与选择都包含着不同百分比的“自主选择”在里面，“自主选择”不会是0%，也不会是100%，</w:t>
      </w:r>
      <w:r w:rsidRPr="006E4FA5">
        <w:rPr>
          <w:rFonts w:ascii="微软雅黑" w:eastAsia="微软雅黑" w:hAnsi="微软雅黑" w:cs="微软雅黑" w:hint="eastAsia"/>
          <w:i/>
          <w:iCs/>
          <w:color w:val="1B6B63"/>
        </w:rPr>
        <w:t>对于爱这个“元素”的理解，运用，拓展，挖掘，无限维创，是无尽的。</w:t>
      </w:r>
    </w:p>
    <w:p w14:paraId="692CCA59" w14:textId="77777777" w:rsidR="00990362" w:rsidRPr="00990362" w:rsidRDefault="00990362" w:rsidP="00990362">
      <w:pPr>
        <w:widowControl w:val="0"/>
        <w:autoSpaceDE w:val="0"/>
        <w:autoSpaceDN w:val="0"/>
        <w:adjustRightInd w:val="0"/>
        <w:ind w:firstLineChars="0" w:firstLine="0"/>
      </w:pPr>
    </w:p>
    <w:p w14:paraId="765BA7E6" w14:textId="77777777" w:rsidR="00990362" w:rsidRPr="00990362" w:rsidRDefault="00990362" w:rsidP="00990362">
      <w:pPr>
        <w:widowControl w:val="0"/>
        <w:autoSpaceDE w:val="0"/>
        <w:autoSpaceDN w:val="0"/>
        <w:adjustRightInd w:val="0"/>
        <w:snapToGrid w:val="0"/>
        <w:ind w:firstLineChars="0" w:firstLine="0"/>
      </w:pPr>
      <w:r w:rsidRPr="00990362">
        <w:tab/>
      </w:r>
      <w:r w:rsidRPr="00990362">
        <w:t>于是，我看起来还在继续做游戏里的任务，类似家庭的任务呀，工作的任务呀，友谊的任务呀，吃饭的任务呀，睡觉的任务呀，在别人看来我似乎没有什么不同，而且做得更积极努力了。其实我知道，我这些任务都是我用</w:t>
      </w:r>
      <w:r w:rsidRPr="00990362">
        <w:t>“</w:t>
      </w:r>
      <w:r w:rsidRPr="00990362">
        <w:t>创造</w:t>
      </w:r>
      <w:r w:rsidRPr="00990362">
        <w:t>”</w:t>
      </w:r>
      <w:r w:rsidRPr="00990362">
        <w:t>的技能给自己设置的，我在我自己的任务里，</w:t>
      </w:r>
      <w:r w:rsidRPr="00990362">
        <w:rPr>
          <w:u w:val="single"/>
        </w:rPr>
        <w:t>目标不是升级</w:t>
      </w:r>
      <w:r w:rsidRPr="006468AC">
        <w:rPr>
          <w:rFonts w:ascii="微软雅黑" w:eastAsia="微软雅黑" w:hAnsi="微软雅黑" w:cs="微软雅黑" w:hint="eastAsia"/>
          <w:i/>
          <w:iCs/>
          <w:color w:val="1B6B63"/>
          <w:vertAlign w:val="superscript"/>
        </w:rPr>
        <w:t>1</w:t>
      </w:r>
      <w:r w:rsidRPr="00990362">
        <w:t>，也不是装备，而是</w:t>
      </w:r>
      <w:r w:rsidRPr="00990362">
        <w:t>“</w:t>
      </w:r>
      <w:r w:rsidRPr="00990362">
        <w:t>爱的</w:t>
      </w:r>
      <w:r w:rsidRPr="00990362">
        <w:t>”</w:t>
      </w:r>
      <w:r w:rsidRPr="00990362">
        <w:t>元素。我还发现了</w:t>
      </w:r>
      <w:r w:rsidRPr="00990362">
        <w:t>“</w:t>
      </w:r>
      <w:r w:rsidRPr="00990362">
        <w:t>爱</w:t>
      </w:r>
      <w:r w:rsidRPr="00990362">
        <w:t>”</w:t>
      </w:r>
      <w:r w:rsidRPr="00990362">
        <w:t>的元素创造和使用的一些技巧其实很简单，我发现，在各个任务中，只要我主动去散播</w:t>
      </w:r>
      <w:r w:rsidRPr="00990362">
        <w:t>“</w:t>
      </w:r>
      <w:r w:rsidRPr="00990362">
        <w:t>爱</w:t>
      </w:r>
      <w:r w:rsidRPr="00990362">
        <w:t>”</w:t>
      </w:r>
      <w:r w:rsidRPr="00990362">
        <w:t>的元素，那些散播出去的</w:t>
      </w:r>
      <w:r w:rsidRPr="00990362">
        <w:t>“</w:t>
      </w:r>
      <w:r w:rsidRPr="00990362">
        <w:t>爱</w:t>
      </w:r>
      <w:r w:rsidRPr="00990362">
        <w:t>”</w:t>
      </w:r>
      <w:r w:rsidRPr="00990362">
        <w:t>的元素，很快又会回流到我这里，而且比散播之前更丰盛。而每当我不停地散播</w:t>
      </w:r>
      <w:r w:rsidRPr="00990362">
        <w:t>“</w:t>
      </w:r>
      <w:r w:rsidRPr="00990362">
        <w:t>爱</w:t>
      </w:r>
      <w:r w:rsidRPr="00990362">
        <w:t>”</w:t>
      </w:r>
      <w:r w:rsidRPr="00990362">
        <w:t>的元素的时候，周围的一切的事情、一切的任务，就会自动变得很顺利，没有任何的阻碍或者矛盾，这应该就是国王以前说的</w:t>
      </w:r>
      <w:r w:rsidRPr="00990362">
        <w:t>“</w:t>
      </w:r>
      <w:r w:rsidRPr="00990362">
        <w:t>自然就知道如何用爱的元素创造</w:t>
      </w:r>
      <w:r w:rsidRPr="00990362">
        <w:t>”</w:t>
      </w:r>
      <w:r w:rsidRPr="00990362">
        <w:t>的意思吧，我想我已经学会</w:t>
      </w:r>
      <w:r w:rsidRPr="00990362">
        <w:rPr>
          <w:u w:val="single"/>
        </w:rPr>
        <w:t>创造</w:t>
      </w:r>
      <w:r w:rsidRPr="006468AC">
        <w:rPr>
          <w:rFonts w:ascii="微软雅黑" w:eastAsia="微软雅黑" w:hAnsi="微软雅黑" w:cs="微软雅黑" w:hint="eastAsia"/>
          <w:i/>
          <w:iCs/>
          <w:color w:val="1B6B63"/>
          <w:vertAlign w:val="superscript"/>
        </w:rPr>
        <w:t>2</w:t>
      </w:r>
      <w:r w:rsidRPr="00990362">
        <w:t>这个技能了。</w:t>
      </w:r>
    </w:p>
    <w:p w14:paraId="35450E27" w14:textId="77777777" w:rsidR="00990362" w:rsidRDefault="00990362" w:rsidP="00990362">
      <w:pPr>
        <w:widowControl w:val="0"/>
        <w:autoSpaceDE w:val="0"/>
        <w:autoSpaceDN w:val="0"/>
        <w:adjustRightInd w:val="0"/>
        <w:snapToGrid w:val="0"/>
        <w:ind w:firstLineChars="0" w:firstLine="0"/>
      </w:pPr>
      <w:r w:rsidRPr="00990362">
        <w:tab/>
      </w:r>
      <w:r w:rsidRPr="00990362">
        <w:t>后来，在游戏世界里我似乎又升级了，但是我一点都不在意，这重要吗？和那些装备、过去追逐的任务一样，它们只是某种存在罢了，就好像蚂蚁世界的某种战争，</w:t>
      </w:r>
      <w:r w:rsidRPr="00990362">
        <w:rPr>
          <w:u w:val="single"/>
        </w:rPr>
        <w:t>其实一点意义都没有</w:t>
      </w:r>
      <w:r w:rsidRPr="006468AC">
        <w:rPr>
          <w:rFonts w:ascii="微软雅黑" w:eastAsia="微软雅黑" w:hAnsi="微软雅黑" w:cs="微软雅黑" w:hint="eastAsia"/>
          <w:i/>
          <w:iCs/>
          <w:color w:val="1B6B63"/>
          <w:vertAlign w:val="superscript"/>
        </w:rPr>
        <w:t>3</w:t>
      </w:r>
      <w:r w:rsidRPr="00990362">
        <w:t>。《七日书》里面经常用这个比喻，现在我也会用了。</w:t>
      </w:r>
    </w:p>
    <w:p w14:paraId="0B8420CD" w14:textId="77777777" w:rsidR="007E6C92" w:rsidRPr="00990362" w:rsidRDefault="007E6C92" w:rsidP="00990362">
      <w:pPr>
        <w:widowControl w:val="0"/>
        <w:autoSpaceDE w:val="0"/>
        <w:autoSpaceDN w:val="0"/>
        <w:adjustRightInd w:val="0"/>
        <w:snapToGrid w:val="0"/>
        <w:ind w:firstLineChars="0" w:firstLine="0"/>
      </w:pPr>
    </w:p>
    <w:p w14:paraId="353CC1B7" w14:textId="51E0540D" w:rsidR="00990362" w:rsidRPr="006E4FA5" w:rsidRDefault="00990362" w:rsidP="00C605C3">
      <w:pPr>
        <w:widowControl w:val="0"/>
        <w:numPr>
          <w:ilvl w:val="0"/>
          <w:numId w:val="333"/>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目标不同朝向不同，探索就不同，潜在潜能等都不同，</w:t>
      </w:r>
      <w:r w:rsidR="007E6C92">
        <w:rPr>
          <w:rFonts w:ascii="微软雅黑" w:eastAsia="微软雅黑" w:hAnsi="微软雅黑" w:cs="微软雅黑" w:hint="eastAsia"/>
          <w:i/>
          <w:iCs/>
          <w:color w:val="1B6B63"/>
        </w:rPr>
        <w:t>如果要描述无限层面当中的目标，那么</w:t>
      </w:r>
      <w:r w:rsidRPr="006E4FA5">
        <w:rPr>
          <w:rFonts w:ascii="微软雅黑" w:eastAsia="微软雅黑" w:hAnsi="微软雅黑" w:cs="微软雅黑" w:hint="eastAsia"/>
          <w:i/>
          <w:iCs/>
          <w:color w:val="1B6B63"/>
        </w:rPr>
        <w:t>无限都有哪些目标呢？无限有特定目标吗？</w:t>
      </w:r>
      <w:r w:rsidR="007E6C92">
        <w:rPr>
          <w:rFonts w:ascii="微软雅黑" w:eastAsia="微软雅黑" w:hAnsi="微软雅黑" w:cs="微软雅黑" w:hint="eastAsia"/>
          <w:i/>
          <w:iCs/>
          <w:color w:val="1B6B63"/>
        </w:rPr>
        <w:t>无限化的意识体，无限化的你又都在体验与探索着什么样的“任务/目标”呢？无限层面当中的各种存在又是什么样的呢？</w:t>
      </w:r>
    </w:p>
    <w:p w14:paraId="76E05142" w14:textId="77777777" w:rsidR="00990362" w:rsidRPr="006E4FA5" w:rsidRDefault="00990362" w:rsidP="00C605C3">
      <w:pPr>
        <w:widowControl w:val="0"/>
        <w:numPr>
          <w:ilvl w:val="0"/>
          <w:numId w:val="333"/>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何为创造？有固定范围吗？学会创造是学会多少?如果描述创造能力，灵感能力，那么其实创造力灵感力并没有增加与拓展。有限有局限，无限无局限。</w:t>
      </w:r>
    </w:p>
    <w:p w14:paraId="169A51A2" w14:textId="4B607F61" w:rsidR="00990362" w:rsidRPr="006E4FA5" w:rsidRDefault="00394E36" w:rsidP="00C605C3">
      <w:pPr>
        <w:widowControl w:val="0"/>
        <w:numPr>
          <w:ilvl w:val="0"/>
          <w:numId w:val="333"/>
        </w:numPr>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“一点意义都没有”</w:t>
      </w:r>
      <w:r w:rsidR="00990362" w:rsidRPr="006E4FA5">
        <w:rPr>
          <w:rFonts w:ascii="微软雅黑" w:eastAsia="微软雅黑" w:hAnsi="微软雅黑" w:cs="微软雅黑" w:hint="eastAsia"/>
          <w:i/>
          <w:iCs/>
          <w:color w:val="1B6B63"/>
        </w:rPr>
        <w:t>这里是惯性描述，也是一种固化，</w:t>
      </w:r>
      <w:r>
        <w:rPr>
          <w:rFonts w:ascii="微软雅黑" w:eastAsia="微软雅黑" w:hAnsi="微软雅黑" w:cs="微软雅黑" w:hint="eastAsia"/>
          <w:i/>
          <w:iCs/>
          <w:color w:val="1B6B63"/>
        </w:rPr>
        <w:t>或者说一种思维的习惯惯性，惯性于或</w:t>
      </w:r>
      <w:r w:rsidR="00990362" w:rsidRPr="006E4FA5">
        <w:rPr>
          <w:rFonts w:ascii="微软雅黑" w:eastAsia="微软雅黑" w:hAnsi="微软雅黑" w:cs="微软雅黑" w:hint="eastAsia"/>
          <w:i/>
          <w:iCs/>
          <w:color w:val="1B6B63"/>
        </w:rPr>
        <w:t>局限在</w:t>
      </w:r>
      <w:r>
        <w:rPr>
          <w:rFonts w:ascii="微软雅黑" w:eastAsia="微软雅黑" w:hAnsi="微软雅黑" w:cs="微软雅黑" w:hint="eastAsia"/>
          <w:i/>
          <w:iCs/>
          <w:color w:val="1B6B63"/>
        </w:rPr>
        <w:t>有无意义的窄面向，而非可以是何种意义/其他人所赋予的意义/如果创造</w:t>
      </w:r>
      <w:r>
        <w:rPr>
          <w:rFonts w:ascii="微软雅黑" w:eastAsia="微软雅黑" w:hAnsi="微软雅黑" w:cs="微软雅黑" w:hint="eastAsia"/>
          <w:i/>
          <w:iCs/>
          <w:color w:val="1B6B63"/>
        </w:rPr>
        <w:lastRenderedPageBreak/>
        <w:t>出意义呢/意义的未发掘的潜能等上面，以及也忽略了其他潜在的一些面向</w:t>
      </w:r>
      <w:r w:rsidR="00F649B7">
        <w:rPr>
          <w:rFonts w:ascii="微软雅黑" w:eastAsia="微软雅黑" w:hAnsi="微软雅黑" w:cs="微软雅黑" w:hint="eastAsia"/>
          <w:i/>
          <w:iCs/>
          <w:color w:val="1B6B63"/>
        </w:rPr>
        <w:t>等。</w:t>
      </w:r>
    </w:p>
    <w:p w14:paraId="393A62AF" w14:textId="77777777" w:rsidR="00990362" w:rsidRPr="00394E36" w:rsidRDefault="00990362" w:rsidP="00990362">
      <w:pPr>
        <w:widowControl w:val="0"/>
        <w:autoSpaceDE w:val="0"/>
        <w:autoSpaceDN w:val="0"/>
        <w:adjustRightInd w:val="0"/>
        <w:ind w:firstLineChars="0" w:firstLine="0"/>
      </w:pPr>
    </w:p>
    <w:p w14:paraId="0FE89B35" w14:textId="77777777" w:rsidR="00990362" w:rsidRDefault="00990362" w:rsidP="00990362">
      <w:pPr>
        <w:widowControl w:val="0"/>
        <w:autoSpaceDE w:val="0"/>
        <w:autoSpaceDN w:val="0"/>
        <w:adjustRightInd w:val="0"/>
        <w:snapToGrid w:val="0"/>
        <w:ind w:firstLineChars="0" w:firstLine="0"/>
      </w:pPr>
      <w:r w:rsidRPr="00990362">
        <w:tab/>
      </w:r>
      <w:r w:rsidRPr="00990362">
        <w:t>到某一天，当我早上从梦中醒来，我看周围的世界，我看到到处都是爱。我突然有一种不真实的感觉，我问我自己，这个世界是什么？是任务、是游戏、是升级、是装备吗？不，这个世界是爱。这是这个世界真实的样子。我过去只是玩一个游戏罢了。哦，真的，</w:t>
      </w:r>
      <w:r w:rsidRPr="00990362">
        <w:rPr>
          <w:u w:val="single"/>
        </w:rPr>
        <w:t>那只是一个游戏</w:t>
      </w:r>
      <w:r w:rsidRPr="006468AC">
        <w:rPr>
          <w:rFonts w:ascii="微软雅黑" w:eastAsia="微软雅黑" w:hAnsi="微软雅黑" w:cs="微软雅黑" w:hint="eastAsia"/>
          <w:i/>
          <w:iCs/>
          <w:color w:val="1B6B63"/>
          <w:vertAlign w:val="superscript"/>
        </w:rPr>
        <w:t>1</w:t>
      </w:r>
      <w:r w:rsidRPr="00990362">
        <w:t>，我一直都知道那是一个游戏，一个多么无聊的游戏呀！我怎么会花了那么多时间才明白，原来游戏并不存在，升级、装备、任务、小游戏等等，一切都只是一个游戏罢了。我可以不玩，或者用真实的方式玩，但是，我既然看清这是一个无聊的游戏了，我又何必继续去局限于那个游戏呢？</w:t>
      </w:r>
    </w:p>
    <w:p w14:paraId="6AAF22A0" w14:textId="77777777" w:rsidR="003D3206" w:rsidRPr="00990362" w:rsidRDefault="003D3206" w:rsidP="00990362">
      <w:pPr>
        <w:widowControl w:val="0"/>
        <w:autoSpaceDE w:val="0"/>
        <w:autoSpaceDN w:val="0"/>
        <w:adjustRightInd w:val="0"/>
        <w:snapToGrid w:val="0"/>
        <w:ind w:firstLineChars="0" w:firstLine="0"/>
      </w:pPr>
    </w:p>
    <w:p w14:paraId="69970C9B" w14:textId="6B909B85" w:rsidR="00990362" w:rsidRPr="006E4FA5" w:rsidRDefault="003D3206" w:rsidP="00C605C3">
      <w:pPr>
        <w:widowControl w:val="0"/>
        <w:numPr>
          <w:ilvl w:val="0"/>
          <w:numId w:val="334"/>
        </w:numPr>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只是/不只是，</w:t>
      </w:r>
      <w:r w:rsidR="00990362" w:rsidRPr="006E4FA5">
        <w:rPr>
          <w:rFonts w:ascii="微软雅黑" w:eastAsia="微软雅黑" w:hAnsi="微软雅黑" w:cs="微软雅黑" w:hint="eastAsia"/>
          <w:i/>
          <w:iCs/>
          <w:color w:val="1B6B63"/>
        </w:rPr>
        <w:t>那不只是一个游戏，</w:t>
      </w:r>
      <w:r w:rsidR="00A931D9">
        <w:rPr>
          <w:rFonts w:ascii="微软雅黑" w:eastAsia="微软雅黑" w:hAnsi="微软雅黑" w:cs="微软雅黑" w:hint="eastAsia"/>
          <w:i/>
          <w:iCs/>
          <w:color w:val="1B6B63"/>
        </w:rPr>
        <w:t>当中还有非常多面向可以探索与拓展，且都可以用于思维意识锻炼的工具和路径，</w:t>
      </w:r>
      <w:r w:rsidR="00990362" w:rsidRPr="006E4FA5">
        <w:rPr>
          <w:rFonts w:ascii="微软雅黑" w:eastAsia="微软雅黑" w:hAnsi="微软雅黑" w:cs="微软雅黑" w:hint="eastAsia"/>
          <w:i/>
          <w:iCs/>
          <w:color w:val="1B6B63"/>
        </w:rPr>
        <w:t>还可以更进一步拓展</w:t>
      </w:r>
      <w:r w:rsidR="00F107D7">
        <w:rPr>
          <w:rFonts w:ascii="微软雅黑" w:eastAsia="微软雅黑" w:hAnsi="微软雅黑" w:cs="微软雅黑" w:hint="eastAsia"/>
          <w:i/>
          <w:iCs/>
          <w:color w:val="1B6B63"/>
        </w:rPr>
        <w:t>。</w:t>
      </w:r>
      <w:r w:rsidR="00990362" w:rsidRPr="006E4FA5">
        <w:rPr>
          <w:rFonts w:ascii="微软雅黑" w:eastAsia="微软雅黑" w:hAnsi="微软雅黑" w:cs="微软雅黑" w:hint="eastAsia"/>
          <w:i/>
          <w:iCs/>
          <w:color w:val="1B6B63"/>
        </w:rPr>
        <w:t>“只是”相对容易局限，局限在“只是”，还可以“不只是”</w:t>
      </w:r>
      <w:r>
        <w:rPr>
          <w:rFonts w:ascii="微软雅黑" w:eastAsia="微软雅黑" w:hAnsi="微软雅黑" w:cs="微软雅黑" w:hint="eastAsia"/>
          <w:i/>
          <w:iCs/>
          <w:color w:val="1B6B63"/>
        </w:rPr>
        <w:t>，看到某个描述，就思考与联想到其反面的描述或者反面的面向，也是一种思维意识的锻炼，也是属于意识“感”的一种，或者“反应”的一种</w:t>
      </w:r>
      <w:r w:rsidR="00990362" w:rsidRPr="006E4FA5">
        <w:rPr>
          <w:rFonts w:ascii="微软雅黑" w:eastAsia="微软雅黑" w:hAnsi="微软雅黑" w:cs="微软雅黑" w:hint="eastAsia"/>
          <w:i/>
          <w:iCs/>
          <w:color w:val="1B6B63"/>
        </w:rPr>
        <w:t>。</w:t>
      </w:r>
      <w:r w:rsidR="00852223">
        <w:rPr>
          <w:rFonts w:ascii="微软雅黑" w:eastAsia="微软雅黑" w:hAnsi="微软雅黑" w:cs="微软雅黑" w:hint="eastAsia"/>
          <w:i/>
          <w:iCs/>
          <w:color w:val="1B6B63"/>
        </w:rPr>
        <w:t>例如如果把这一整段反过来描述，也是一种“感”与视角拓展，例如</w:t>
      </w:r>
      <w:r w:rsidR="008D6F53">
        <w:rPr>
          <w:rFonts w:ascii="微软雅黑" w:eastAsia="微软雅黑" w:hAnsi="微软雅黑" w:cs="微软雅黑" w:hint="eastAsia"/>
          <w:i/>
          <w:iCs/>
          <w:color w:val="1B6B63"/>
        </w:rPr>
        <w:t>“</w:t>
      </w:r>
      <w:r w:rsidR="00852223">
        <w:rPr>
          <w:rFonts w:ascii="微软雅黑" w:eastAsia="微软雅黑" w:hAnsi="微软雅黑" w:cs="微软雅黑" w:hint="eastAsia"/>
          <w:i/>
          <w:iCs/>
          <w:color w:val="1B6B63"/>
        </w:rPr>
        <w:t>我一直都知道那不只是一个游戏，一个多么有趣的游戏呀，原来游戏可以存在，一直都可以体验与探索升级，装备，道具，任务，小游戏等，一切都不只是一个游戏</w:t>
      </w:r>
      <w:r w:rsidR="008D6F53">
        <w:rPr>
          <w:rFonts w:ascii="微软雅黑" w:eastAsia="微软雅黑" w:hAnsi="微软雅黑" w:cs="微软雅黑" w:hint="eastAsia"/>
          <w:i/>
          <w:iCs/>
          <w:color w:val="1B6B63"/>
        </w:rPr>
        <w:t>”</w:t>
      </w:r>
      <w:r w:rsidR="00852223">
        <w:rPr>
          <w:rFonts w:ascii="微软雅黑" w:eastAsia="微软雅黑" w:hAnsi="微软雅黑" w:cs="微软雅黑" w:hint="eastAsia"/>
          <w:i/>
          <w:iCs/>
          <w:color w:val="1B6B63"/>
        </w:rPr>
        <w:t>。等这类描述也同样可以</w:t>
      </w:r>
      <w:r w:rsidR="00AB0C57">
        <w:rPr>
          <w:rFonts w:ascii="微软雅黑" w:eastAsia="微软雅黑" w:hAnsi="微软雅黑" w:cs="微软雅黑" w:hint="eastAsia"/>
          <w:i/>
          <w:iCs/>
          <w:color w:val="1B6B63"/>
        </w:rPr>
        <w:t>，可以用于拓展视角与思维意识对冲</w:t>
      </w:r>
      <w:r w:rsidR="008D6F53">
        <w:rPr>
          <w:rFonts w:ascii="微软雅黑" w:eastAsia="微软雅黑" w:hAnsi="微软雅黑" w:cs="微软雅黑" w:hint="eastAsia"/>
          <w:i/>
          <w:iCs/>
          <w:color w:val="1B6B63"/>
        </w:rPr>
        <w:t>与平衡</w:t>
      </w:r>
      <w:r w:rsidR="00852223">
        <w:rPr>
          <w:rFonts w:ascii="微软雅黑" w:eastAsia="微软雅黑" w:hAnsi="微软雅黑" w:cs="微软雅黑" w:hint="eastAsia"/>
          <w:i/>
          <w:iCs/>
          <w:color w:val="1B6B63"/>
        </w:rPr>
        <w:t>。</w:t>
      </w:r>
    </w:p>
    <w:p w14:paraId="62CB73AB"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p>
    <w:p w14:paraId="32214D66" w14:textId="77777777" w:rsidR="00990362" w:rsidRDefault="00990362" w:rsidP="00990362">
      <w:pPr>
        <w:widowControl w:val="0"/>
        <w:autoSpaceDE w:val="0"/>
        <w:autoSpaceDN w:val="0"/>
        <w:adjustRightInd w:val="0"/>
        <w:snapToGrid w:val="0"/>
        <w:ind w:firstLineChars="0" w:firstLine="0"/>
      </w:pPr>
      <w:r w:rsidRPr="00990362">
        <w:tab/>
      </w:r>
      <w:r w:rsidRPr="00990362">
        <w:t>以前，我也知道人生是一场游戏，那个时候我会说，那我们就好好玩一场吧。现在我会说：</w:t>
      </w:r>
      <w:r w:rsidRPr="00990362">
        <w:t>“</w:t>
      </w:r>
      <w:r w:rsidRPr="00990362">
        <w:t>人生只不过是一场游戏，所以我决定：不玩了。</w:t>
      </w:r>
      <w:r w:rsidRPr="00990362">
        <w:t>”</w:t>
      </w:r>
      <w:r w:rsidRPr="00990362">
        <w:t>至于</w:t>
      </w:r>
      <w:r w:rsidRPr="00990362">
        <w:rPr>
          <w:u w:val="single"/>
        </w:rPr>
        <w:t>觉悟、梦醒、超脱的本质</w:t>
      </w:r>
      <w:r w:rsidRPr="006468AC">
        <w:rPr>
          <w:rFonts w:ascii="微软雅黑" w:eastAsia="微软雅黑" w:hAnsi="微软雅黑" w:cs="微软雅黑" w:hint="eastAsia"/>
          <w:i/>
          <w:iCs/>
          <w:color w:val="1B6B63"/>
          <w:vertAlign w:val="superscript"/>
        </w:rPr>
        <w:t>1</w:t>
      </w:r>
      <w:r w:rsidRPr="00990362">
        <w:t>，其实也就是：当一个人决定不玩游戏的时候，他知道自己怎么才是真的不玩游戏了。一个人怎么能又在游戏中，又不玩游戏呢？我原来一直以为只有等游戏崩溃了才能不玩游戏。其实，</w:t>
      </w:r>
      <w:r w:rsidRPr="00990362">
        <w:rPr>
          <w:u w:val="single"/>
        </w:rPr>
        <w:t>不玩游戏的方法很简单</w:t>
      </w:r>
      <w:r w:rsidRPr="006468AC">
        <w:rPr>
          <w:rFonts w:ascii="微软雅黑" w:eastAsia="微软雅黑" w:hAnsi="微软雅黑" w:cs="微软雅黑" w:hint="eastAsia"/>
          <w:i/>
          <w:iCs/>
          <w:color w:val="1B6B63"/>
          <w:vertAlign w:val="superscript"/>
        </w:rPr>
        <w:t>2</w:t>
      </w:r>
      <w:r w:rsidRPr="00990362">
        <w:t>，《七日书》中第一日就开始说，</w:t>
      </w:r>
      <w:r w:rsidRPr="00990362">
        <w:rPr>
          <w:u w:val="single"/>
        </w:rPr>
        <w:t>只要我不再相信分离</w:t>
      </w:r>
      <w:r w:rsidRPr="006468AC">
        <w:rPr>
          <w:rFonts w:ascii="微软雅黑" w:eastAsia="微软雅黑" w:hAnsi="微软雅黑" w:cs="微软雅黑" w:hint="eastAsia"/>
          <w:i/>
          <w:iCs/>
          <w:color w:val="1B6B63"/>
          <w:vertAlign w:val="superscript"/>
        </w:rPr>
        <w:t>3</w:t>
      </w:r>
      <w:r w:rsidRPr="00990362">
        <w:t>，对升级、装备、任务、技能这些游戏元素不再追逐，</w:t>
      </w:r>
      <w:r w:rsidRPr="00990362">
        <w:rPr>
          <w:u w:val="single"/>
        </w:rPr>
        <w:t>我就是不玩游戏</w:t>
      </w:r>
      <w:r w:rsidRPr="006468AC">
        <w:rPr>
          <w:rFonts w:ascii="微软雅黑" w:eastAsia="微软雅黑" w:hAnsi="微软雅黑" w:cs="微软雅黑" w:hint="eastAsia"/>
          <w:i/>
          <w:iCs/>
          <w:color w:val="1B6B63"/>
          <w:vertAlign w:val="superscript"/>
        </w:rPr>
        <w:t>3</w:t>
      </w:r>
      <w:r w:rsidRPr="00990362">
        <w:t>。这真的很简单，每个人都可以做到，但是，估计没有几个人真的会相信。然而，我却完全可以每天一边真正地生活，一边处于某种爱与合一中，看似还在这个游戏世界，其实已经不再游戏了。这个时候，我知道，估计不久我就会</w:t>
      </w:r>
      <w:r w:rsidRPr="00990362">
        <w:rPr>
          <w:u w:val="single"/>
        </w:rPr>
        <w:t>从这个游戏的世界毕业</w:t>
      </w:r>
      <w:r w:rsidRPr="006468AC">
        <w:rPr>
          <w:rFonts w:ascii="微软雅黑" w:eastAsia="微软雅黑" w:hAnsi="微软雅黑" w:cs="微软雅黑" w:hint="eastAsia"/>
          <w:i/>
          <w:iCs/>
          <w:color w:val="1B6B63"/>
          <w:vertAlign w:val="superscript"/>
        </w:rPr>
        <w:t>4</w:t>
      </w:r>
      <w:r w:rsidRPr="00990362">
        <w:rPr>
          <w:u w:val="single"/>
        </w:rPr>
        <w:t>，进入一个新的</w:t>
      </w:r>
      <w:r w:rsidRPr="006468AC">
        <w:rPr>
          <w:rFonts w:ascii="微软雅黑" w:eastAsia="微软雅黑" w:hAnsi="微软雅黑" w:cs="微软雅黑" w:hint="eastAsia"/>
          <w:i/>
          <w:iCs/>
          <w:color w:val="1B6B63"/>
          <w:vertAlign w:val="superscript"/>
        </w:rPr>
        <w:t>5</w:t>
      </w:r>
      <w:r w:rsidRPr="00990362">
        <w:t>、应该有更多爱的元素的游戏世界，在那里，我会更深入地理解</w:t>
      </w:r>
      <w:r w:rsidRPr="00990362">
        <w:t>“</w:t>
      </w:r>
      <w:r w:rsidRPr="00990362">
        <w:t>爱</w:t>
      </w:r>
      <w:r w:rsidRPr="00990362">
        <w:t>”</w:t>
      </w:r>
      <w:r w:rsidRPr="00990362">
        <w:t>的元素。</w:t>
      </w:r>
    </w:p>
    <w:p w14:paraId="0F57F091" w14:textId="77777777" w:rsidR="0046305E" w:rsidRPr="00990362" w:rsidRDefault="0046305E" w:rsidP="00990362">
      <w:pPr>
        <w:widowControl w:val="0"/>
        <w:autoSpaceDE w:val="0"/>
        <w:autoSpaceDN w:val="0"/>
        <w:adjustRightInd w:val="0"/>
        <w:snapToGrid w:val="0"/>
        <w:ind w:firstLineChars="0" w:firstLine="0"/>
      </w:pPr>
    </w:p>
    <w:p w14:paraId="42A31992" w14:textId="102C2492" w:rsidR="00990362" w:rsidRPr="006E4FA5" w:rsidRDefault="00990362" w:rsidP="00C605C3">
      <w:pPr>
        <w:widowControl w:val="0"/>
        <w:numPr>
          <w:ilvl w:val="0"/>
          <w:numId w:val="335"/>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何为本质？有本质的本质吗？有本质的本质的本质吗？可以无尽觉悟，无尽梦醒，无尽超脱，是无限化的，是无上限的</w:t>
      </w:r>
      <w:r w:rsidR="0046305E">
        <w:rPr>
          <w:rFonts w:ascii="微软雅黑" w:eastAsia="微软雅黑" w:hAnsi="微软雅黑" w:cs="微软雅黑" w:hint="eastAsia"/>
          <w:i/>
          <w:iCs/>
          <w:color w:val="1B6B63"/>
        </w:rPr>
        <w:t>。玩游戏，不玩游戏，看别人玩游戏，研究游戏，开发游戏，创造游戏，摸索游戏，认真体验游戏，</w:t>
      </w:r>
      <w:r w:rsidR="004E4762">
        <w:rPr>
          <w:rFonts w:ascii="微软雅黑" w:eastAsia="微软雅黑" w:hAnsi="微软雅黑" w:cs="微软雅黑" w:hint="eastAsia"/>
          <w:i/>
          <w:iCs/>
          <w:color w:val="1B6B63"/>
        </w:rPr>
        <w:t>交流游戏等，都是不同的面向，都可以自由去探索与研究。</w:t>
      </w:r>
    </w:p>
    <w:p w14:paraId="0618D5E0" w14:textId="620179BE" w:rsidR="00990362" w:rsidRPr="006E4FA5" w:rsidRDefault="007F7101" w:rsidP="00C605C3">
      <w:pPr>
        <w:widowControl w:val="0"/>
        <w:numPr>
          <w:ilvl w:val="0"/>
          <w:numId w:val="335"/>
        </w:numPr>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玩游戏或不玩游戏</w:t>
      </w:r>
      <w:r w:rsidR="00990362" w:rsidRPr="006E4FA5">
        <w:rPr>
          <w:rFonts w:ascii="微软雅黑" w:eastAsia="微软雅黑" w:hAnsi="微软雅黑" w:cs="微软雅黑" w:hint="eastAsia"/>
          <w:i/>
          <w:iCs/>
          <w:color w:val="1B6B63"/>
        </w:rPr>
        <w:t>方法</w:t>
      </w:r>
      <w:r>
        <w:rPr>
          <w:rFonts w:ascii="微软雅黑" w:eastAsia="微软雅黑" w:hAnsi="微软雅黑" w:cs="微软雅黑" w:hint="eastAsia"/>
          <w:i/>
          <w:iCs/>
          <w:color w:val="1B6B63"/>
        </w:rPr>
        <w:t>都</w:t>
      </w:r>
      <w:r w:rsidR="00990362" w:rsidRPr="006E4FA5">
        <w:rPr>
          <w:rFonts w:ascii="微软雅黑" w:eastAsia="微软雅黑" w:hAnsi="微软雅黑" w:cs="微软雅黑" w:hint="eastAsia"/>
          <w:i/>
          <w:iCs/>
          <w:color w:val="1B6B63"/>
        </w:rPr>
        <w:t>有很多，无尽之多，游戏玩成高手，从游戏中领悟智慧，借由游戏锻炼意识强度，从游戏当中拓展意识，等等这些都是可以的。</w:t>
      </w:r>
    </w:p>
    <w:p w14:paraId="01D1B211" w14:textId="20D3515F" w:rsidR="00990362" w:rsidRPr="006E4FA5" w:rsidRDefault="00990362" w:rsidP="00C605C3">
      <w:pPr>
        <w:widowControl w:val="0"/>
        <w:numPr>
          <w:ilvl w:val="0"/>
          <w:numId w:val="335"/>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只要不相信</w:t>
      </w:r>
      <w:r w:rsidR="00417303">
        <w:rPr>
          <w:rFonts w:ascii="微软雅黑" w:eastAsia="微软雅黑" w:hAnsi="微软雅黑" w:cs="微软雅黑" w:hint="eastAsia"/>
          <w:i/>
          <w:iCs/>
          <w:color w:val="1B6B63"/>
        </w:rPr>
        <w:t>分离</w:t>
      </w:r>
      <w:r w:rsidRPr="006E4FA5">
        <w:rPr>
          <w:rFonts w:ascii="微软雅黑" w:eastAsia="微软雅黑" w:hAnsi="微软雅黑" w:cs="微软雅黑" w:hint="eastAsia"/>
          <w:i/>
          <w:iCs/>
          <w:color w:val="1B6B63"/>
        </w:rPr>
        <w:t>，就是不玩吗？</w:t>
      </w:r>
      <w:r w:rsidR="00417303">
        <w:rPr>
          <w:rFonts w:ascii="微软雅黑" w:eastAsia="微软雅黑" w:hAnsi="微软雅黑" w:cs="微软雅黑" w:hint="eastAsia"/>
          <w:i/>
          <w:iCs/>
          <w:color w:val="1B6B63"/>
        </w:rPr>
        <w:t>在宇宙当中其实是永恒的在玩各种不同的游戏，每个八度音阶宇宙都是各种不同的“游戏服务器”，</w:t>
      </w:r>
      <w:r w:rsidR="00585F84">
        <w:rPr>
          <w:rFonts w:ascii="微软雅黑" w:eastAsia="微软雅黑" w:hAnsi="微软雅黑" w:cs="微软雅黑" w:hint="eastAsia"/>
          <w:i/>
          <w:iCs/>
          <w:color w:val="1B6B63"/>
        </w:rPr>
        <w:t>即使是</w:t>
      </w:r>
      <w:r w:rsidRPr="006E4FA5">
        <w:rPr>
          <w:rFonts w:ascii="微软雅黑" w:eastAsia="微软雅黑" w:hAnsi="微软雅黑" w:cs="微软雅黑" w:hint="eastAsia"/>
          <w:i/>
          <w:iCs/>
          <w:color w:val="1B6B63"/>
        </w:rPr>
        <w:t>不相信</w:t>
      </w:r>
      <w:r w:rsidR="00585F84">
        <w:rPr>
          <w:rFonts w:ascii="微软雅黑" w:eastAsia="微软雅黑" w:hAnsi="微软雅黑" w:cs="微软雅黑" w:hint="eastAsia"/>
          <w:i/>
          <w:iCs/>
          <w:color w:val="1B6B63"/>
        </w:rPr>
        <w:t>了以后，也</w:t>
      </w:r>
      <w:r w:rsidRPr="006E4FA5">
        <w:rPr>
          <w:rFonts w:ascii="微软雅黑" w:eastAsia="微软雅黑" w:hAnsi="微软雅黑" w:cs="微软雅黑" w:hint="eastAsia"/>
          <w:i/>
          <w:iCs/>
          <w:color w:val="1B6B63"/>
        </w:rPr>
        <w:t>是在</w:t>
      </w:r>
      <w:r w:rsidR="00585F84">
        <w:rPr>
          <w:rFonts w:ascii="微软雅黑" w:eastAsia="微软雅黑" w:hAnsi="微软雅黑" w:cs="微软雅黑" w:hint="eastAsia"/>
          <w:i/>
          <w:iCs/>
          <w:color w:val="1B6B63"/>
        </w:rPr>
        <w:t>玩另一种</w:t>
      </w:r>
      <w:r w:rsidR="00585F84">
        <w:rPr>
          <w:rFonts w:ascii="微软雅黑" w:eastAsia="微软雅黑" w:hAnsi="微软雅黑" w:cs="微软雅黑" w:hint="eastAsia"/>
          <w:i/>
          <w:iCs/>
          <w:color w:val="1B6B63"/>
        </w:rPr>
        <w:lastRenderedPageBreak/>
        <w:t>有限范围的“新游戏”，</w:t>
      </w:r>
      <w:r w:rsidRPr="006E4FA5">
        <w:rPr>
          <w:rFonts w:ascii="微软雅黑" w:eastAsia="微软雅黑" w:hAnsi="微软雅黑" w:cs="微软雅黑" w:hint="eastAsia"/>
          <w:i/>
          <w:iCs/>
          <w:color w:val="1B6B63"/>
        </w:rPr>
        <w:t>在宇宙中，</w:t>
      </w:r>
      <w:r w:rsidR="00585F84">
        <w:rPr>
          <w:rFonts w:ascii="微软雅黑" w:eastAsia="微软雅黑" w:hAnsi="微软雅黑" w:cs="微软雅黑" w:hint="eastAsia"/>
          <w:i/>
          <w:iCs/>
          <w:color w:val="1B6B63"/>
        </w:rPr>
        <w:t>真的存在</w:t>
      </w:r>
      <w:r w:rsidRPr="006E4FA5">
        <w:rPr>
          <w:rFonts w:ascii="微软雅黑" w:eastAsia="微软雅黑" w:hAnsi="微软雅黑" w:cs="微软雅黑" w:hint="eastAsia"/>
          <w:i/>
          <w:iCs/>
          <w:color w:val="1B6B63"/>
        </w:rPr>
        <w:t>可以</w:t>
      </w:r>
      <w:r w:rsidR="00585F84">
        <w:rPr>
          <w:rFonts w:ascii="微软雅黑" w:eastAsia="微软雅黑" w:hAnsi="微软雅黑" w:cs="微软雅黑" w:hint="eastAsia"/>
          <w:i/>
          <w:iCs/>
          <w:color w:val="1B6B63"/>
        </w:rPr>
        <w:t>玩或</w:t>
      </w:r>
      <w:r w:rsidRPr="006E4FA5">
        <w:rPr>
          <w:rFonts w:ascii="微软雅黑" w:eastAsia="微软雅黑" w:hAnsi="微软雅黑" w:cs="微软雅黑" w:hint="eastAsia"/>
          <w:i/>
          <w:iCs/>
          <w:color w:val="1B6B63"/>
        </w:rPr>
        <w:t>不玩宇宙游戏吗？游戏到底是什么范围</w:t>
      </w:r>
      <w:r w:rsidR="00585F84">
        <w:rPr>
          <w:rFonts w:ascii="微软雅黑" w:eastAsia="微软雅黑" w:hAnsi="微软雅黑" w:cs="微软雅黑" w:hint="eastAsia"/>
          <w:i/>
          <w:iCs/>
          <w:color w:val="1B6B63"/>
        </w:rPr>
        <w:t>呢？怎么定义呢？都可以有着不同的视角描述。</w:t>
      </w:r>
    </w:p>
    <w:p w14:paraId="64A8F8C9" w14:textId="77777777" w:rsidR="00990362" w:rsidRPr="006E4FA5" w:rsidRDefault="00990362" w:rsidP="00C605C3">
      <w:pPr>
        <w:widowControl w:val="0"/>
        <w:numPr>
          <w:ilvl w:val="0"/>
          <w:numId w:val="335"/>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第三密度毕业，每个密度的毕业与意识要求都不同。</w:t>
      </w:r>
    </w:p>
    <w:p w14:paraId="415D2338" w14:textId="028F838E" w:rsidR="00990362" w:rsidRPr="006E4FA5" w:rsidRDefault="00990362" w:rsidP="00C605C3">
      <w:pPr>
        <w:widowControl w:val="0"/>
        <w:numPr>
          <w:ilvl w:val="0"/>
          <w:numId w:val="335"/>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进入另一种幻象世界，另一个</w:t>
      </w:r>
      <w:r w:rsidR="00855C7E">
        <w:rPr>
          <w:rFonts w:ascii="微软雅黑" w:eastAsia="微软雅黑" w:hAnsi="微软雅黑" w:cs="微软雅黑" w:hint="eastAsia"/>
          <w:i/>
          <w:iCs/>
          <w:color w:val="1B6B63"/>
        </w:rPr>
        <w:t>不同层面，不同设计与玩法的</w:t>
      </w:r>
      <w:r w:rsidRPr="006E4FA5">
        <w:rPr>
          <w:rFonts w:ascii="微软雅黑" w:eastAsia="微软雅黑" w:hAnsi="微软雅黑" w:cs="微软雅黑" w:hint="eastAsia"/>
          <w:i/>
          <w:iCs/>
          <w:color w:val="1B6B63"/>
        </w:rPr>
        <w:t>游戏世界（视角）</w:t>
      </w:r>
      <w:r w:rsidR="00005366">
        <w:rPr>
          <w:rFonts w:ascii="微软雅黑" w:eastAsia="微软雅黑" w:hAnsi="微软雅黑" w:cs="微软雅黑" w:hint="eastAsia"/>
          <w:i/>
          <w:iCs/>
          <w:color w:val="1B6B63"/>
        </w:rPr>
        <w:t>。</w:t>
      </w:r>
    </w:p>
    <w:p w14:paraId="2D1CF0EA" w14:textId="77777777" w:rsidR="00990362" w:rsidRPr="0013545D" w:rsidRDefault="00990362" w:rsidP="00990362">
      <w:pPr>
        <w:widowControl w:val="0"/>
        <w:autoSpaceDE w:val="0"/>
        <w:autoSpaceDN w:val="0"/>
        <w:adjustRightInd w:val="0"/>
        <w:ind w:firstLineChars="0" w:firstLine="0"/>
      </w:pPr>
    </w:p>
    <w:p w14:paraId="4A53051E" w14:textId="77777777" w:rsidR="00990362" w:rsidRDefault="00990362" w:rsidP="00990362">
      <w:pPr>
        <w:widowControl w:val="0"/>
        <w:autoSpaceDE w:val="0"/>
        <w:autoSpaceDN w:val="0"/>
        <w:adjustRightInd w:val="0"/>
        <w:snapToGrid w:val="0"/>
        <w:ind w:firstLineChars="0" w:firstLine="0"/>
      </w:pPr>
      <w:r w:rsidRPr="00990362">
        <w:tab/>
      </w:r>
      <w:r w:rsidRPr="00990362">
        <w:t>是的，当我不再玩游戏的时候，我开始真正的生活了。我可以一边</w:t>
      </w:r>
      <w:r w:rsidRPr="00990362">
        <w:rPr>
          <w:u w:val="single"/>
        </w:rPr>
        <w:t>真实的生活</w:t>
      </w:r>
      <w:r w:rsidRPr="006468AC">
        <w:rPr>
          <w:rFonts w:ascii="微软雅黑" w:eastAsia="微软雅黑" w:hAnsi="微软雅黑" w:cs="微软雅黑" w:hint="eastAsia"/>
          <w:i/>
          <w:iCs/>
          <w:color w:val="1B6B63"/>
          <w:vertAlign w:val="superscript"/>
        </w:rPr>
        <w:t>1</w:t>
      </w:r>
      <w:r w:rsidRPr="00990362">
        <w:t>，一边继续作爱的锻炼：搜集爱、传播爱，让更多人知道在这个游戏的世界里，还有一种叫</w:t>
      </w:r>
      <w:r w:rsidRPr="00990362">
        <w:t>“</w:t>
      </w:r>
      <w:r w:rsidRPr="00990362">
        <w:t>爱</w:t>
      </w:r>
      <w:r w:rsidRPr="00990362">
        <w:t>”</w:t>
      </w:r>
      <w:r w:rsidRPr="00990362">
        <w:t>的元素，是多么真实，多么伟大，多么无限的元素呀。它是唯一</w:t>
      </w:r>
      <w:r w:rsidRPr="00990362">
        <w:rPr>
          <w:u w:val="single"/>
        </w:rPr>
        <w:t>真实的元素</w:t>
      </w:r>
      <w:r w:rsidRPr="006468AC">
        <w:rPr>
          <w:rFonts w:ascii="微软雅黑" w:eastAsia="微软雅黑" w:hAnsi="微软雅黑" w:cs="微软雅黑" w:hint="eastAsia"/>
          <w:i/>
          <w:iCs/>
          <w:color w:val="1B6B63"/>
          <w:vertAlign w:val="superscript"/>
        </w:rPr>
        <w:t>2</w:t>
      </w:r>
      <w:r w:rsidRPr="00990362">
        <w:t>。每个人在这个游戏世界，唯一的任务就是找到这个元素，并理解它，成为它</w:t>
      </w:r>
      <w:r w:rsidRPr="00990362">
        <w:t>——</w:t>
      </w:r>
      <w:r w:rsidRPr="00990362">
        <w:t>而这一切，《七日书》不是反复在说吗？</w:t>
      </w:r>
    </w:p>
    <w:p w14:paraId="3A40E743" w14:textId="77777777" w:rsidR="0013545D" w:rsidRPr="00990362" w:rsidRDefault="0013545D" w:rsidP="00990362">
      <w:pPr>
        <w:widowControl w:val="0"/>
        <w:autoSpaceDE w:val="0"/>
        <w:autoSpaceDN w:val="0"/>
        <w:adjustRightInd w:val="0"/>
        <w:snapToGrid w:val="0"/>
        <w:ind w:firstLineChars="0" w:firstLine="0"/>
      </w:pPr>
    </w:p>
    <w:p w14:paraId="6DF82E02" w14:textId="48BD3F35" w:rsidR="00990362" w:rsidRPr="006E4FA5" w:rsidRDefault="00990362" w:rsidP="00C605C3">
      <w:pPr>
        <w:widowControl w:val="0"/>
        <w:numPr>
          <w:ilvl w:val="0"/>
          <w:numId w:val="336"/>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何为真实的生活？吃喝拉撒睡是真</w:t>
      </w:r>
      <w:r w:rsidR="00D136AA" w:rsidRPr="006E4FA5">
        <w:rPr>
          <w:rFonts w:ascii="微软雅黑" w:eastAsia="微软雅黑" w:hAnsi="微软雅黑" w:cs="微软雅黑" w:hint="eastAsia"/>
          <w:i/>
          <w:iCs/>
          <w:color w:val="1B6B63"/>
        </w:rPr>
        <w:t>的生活</w:t>
      </w:r>
      <w:r w:rsidRPr="006E4FA5">
        <w:rPr>
          <w:rFonts w:ascii="微软雅黑" w:eastAsia="微软雅黑" w:hAnsi="微软雅黑" w:cs="微软雅黑" w:hint="eastAsia"/>
          <w:i/>
          <w:iCs/>
          <w:color w:val="1B6B63"/>
        </w:rPr>
        <w:t>还是假的生活呢？</w:t>
      </w:r>
      <w:r w:rsidR="0013545D">
        <w:rPr>
          <w:rFonts w:ascii="微软雅黑" w:eastAsia="微软雅黑" w:hAnsi="微软雅黑" w:cs="微软雅黑" w:hint="eastAsia"/>
          <w:i/>
          <w:iCs/>
          <w:color w:val="1B6B63"/>
        </w:rPr>
        <w:t>与自己互动，与他人互动，与宇宙互动等，以及各种的思想上的互动，是真的生活还是假的生活呢？</w:t>
      </w:r>
    </w:p>
    <w:p w14:paraId="6509E1F5" w14:textId="05D85395" w:rsidR="00990362" w:rsidRPr="006E4FA5" w:rsidRDefault="00990362" w:rsidP="00C605C3">
      <w:pPr>
        <w:widowControl w:val="0"/>
        <w:numPr>
          <w:ilvl w:val="0"/>
          <w:numId w:val="336"/>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使用真实面向视角对元素进行描述，也可以从好用与否，好玩程度，开发程度等无尽视角来描述元素或任何</w:t>
      </w:r>
      <w:r w:rsidR="00F964CA" w:rsidRPr="006E4FA5">
        <w:rPr>
          <w:rFonts w:ascii="微软雅黑" w:eastAsia="微软雅黑" w:hAnsi="微软雅黑" w:cs="微软雅黑" w:hint="eastAsia"/>
          <w:i/>
          <w:iCs/>
          <w:color w:val="1B6B63"/>
        </w:rPr>
        <w:t>，每个造物存在都有无尽多面向，不同的视角可以看到不同的景象，如果固化与局限在了某些视角方向，那么视野可能会被缩窄。</w:t>
      </w:r>
      <w:r w:rsidR="00D547EA">
        <w:rPr>
          <w:rFonts w:ascii="微软雅黑" w:eastAsia="微软雅黑" w:hAnsi="微软雅黑" w:cs="微软雅黑" w:hint="eastAsia"/>
          <w:i/>
          <w:iCs/>
          <w:color w:val="1B6B63"/>
        </w:rPr>
        <w:t>如果所有人都变成同样的状态，都朝向同样一种玩法，那么即便地球所有人都变得“规范”化，其实其拓展性，潜能程度，等，都是会被削弱的，没有任何一种事物或状态或朝向只有“绝对”好处的，都是两面性或多面向性的，即便是无限层面，无限层面到达非常极致的情况下，也是继续深度体验有限层面来拓展与“极化”的</w:t>
      </w:r>
      <w:r w:rsidR="0052057D">
        <w:rPr>
          <w:rFonts w:ascii="微软雅黑" w:eastAsia="微软雅黑" w:hAnsi="微软雅黑" w:cs="微软雅黑" w:hint="eastAsia"/>
          <w:i/>
          <w:iCs/>
          <w:color w:val="1B6B63"/>
        </w:rPr>
        <w:t>，宇宙的丰富在于玩法多，拓展多，设计多，“更重要”的是意识体的各种不同的方向选择与灵感创造</w:t>
      </w:r>
      <w:r w:rsidR="00067B7D">
        <w:rPr>
          <w:rFonts w:ascii="微软雅黑" w:eastAsia="微软雅黑" w:hAnsi="微软雅黑" w:cs="微软雅黑" w:hint="eastAsia"/>
          <w:i/>
          <w:iCs/>
          <w:color w:val="1B6B63"/>
        </w:rPr>
        <w:t>的无限化</w:t>
      </w:r>
      <w:r w:rsidR="00D547EA">
        <w:rPr>
          <w:rFonts w:ascii="微软雅黑" w:eastAsia="微软雅黑" w:hAnsi="微软雅黑" w:cs="微软雅黑" w:hint="eastAsia"/>
          <w:i/>
          <w:iCs/>
          <w:color w:val="1B6B63"/>
        </w:rPr>
        <w:t>。</w:t>
      </w:r>
    </w:p>
    <w:p w14:paraId="472E6F1C"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p>
    <w:p w14:paraId="5B696FB8" w14:textId="77777777" w:rsidR="00990362" w:rsidRPr="00990362" w:rsidRDefault="00990362" w:rsidP="00990362">
      <w:pPr>
        <w:widowControl w:val="0"/>
        <w:autoSpaceDE w:val="0"/>
        <w:autoSpaceDN w:val="0"/>
        <w:adjustRightInd w:val="0"/>
        <w:snapToGrid w:val="0"/>
        <w:ind w:firstLineChars="0" w:firstLine="0"/>
      </w:pPr>
      <w:r w:rsidRPr="00990362">
        <w:tab/>
      </w:r>
      <w:r w:rsidRPr="00990362">
        <w:t>于是，我就跳出了游戏，开始了真实的生活。我也知道，我已经学会了《七日书》所说的</w:t>
      </w:r>
      <w:r w:rsidRPr="00990362">
        <w:t>“</w:t>
      </w:r>
      <w:r w:rsidRPr="00990362">
        <w:t>真爱</w:t>
      </w:r>
      <w:r w:rsidRPr="00990362">
        <w:t>”</w:t>
      </w:r>
      <w:r w:rsidRPr="00990362">
        <w:t>的超级技能</w:t>
      </w:r>
      <w:r w:rsidRPr="00990362">
        <w:t>——</w:t>
      </w:r>
      <w:r w:rsidRPr="00990362">
        <w:rPr>
          <w:u w:val="single"/>
        </w:rPr>
        <w:t>感受爱、理解爱、成为爱</w:t>
      </w:r>
      <w:r w:rsidRPr="006468AC">
        <w:rPr>
          <w:rFonts w:ascii="微软雅黑" w:eastAsia="微软雅黑" w:hAnsi="微软雅黑" w:cs="微软雅黑" w:hint="eastAsia"/>
          <w:i/>
          <w:iCs/>
          <w:color w:val="1B6B63"/>
          <w:vertAlign w:val="superscript"/>
        </w:rPr>
        <w:t>1</w:t>
      </w:r>
      <w:r w:rsidRPr="00990362">
        <w:t>。</w:t>
      </w:r>
    </w:p>
    <w:p w14:paraId="76EFCAEB" w14:textId="77777777" w:rsidR="00990362" w:rsidRDefault="00990362" w:rsidP="00990362">
      <w:pPr>
        <w:widowControl w:val="0"/>
        <w:autoSpaceDE w:val="0"/>
        <w:autoSpaceDN w:val="0"/>
        <w:adjustRightInd w:val="0"/>
        <w:snapToGrid w:val="0"/>
        <w:ind w:firstLineChars="0" w:firstLine="0"/>
      </w:pPr>
      <w:r w:rsidRPr="00990362">
        <w:tab/>
      </w:r>
      <w:r w:rsidRPr="00990362">
        <w:t>之后我没有特别急着去找国王，继续要求《七日书》后面的章节，因为完成</w:t>
      </w:r>
      <w:r w:rsidRPr="00990362">
        <w:t>“</w:t>
      </w:r>
      <w:r w:rsidRPr="00990362">
        <w:t>真爱</w:t>
      </w:r>
      <w:r w:rsidRPr="00990362">
        <w:t>”</w:t>
      </w:r>
      <w:r w:rsidRPr="00990362">
        <w:t>超级技能的感觉实在太美妙了，我继续在这个游戏的世界锻炼，我也有了很多新的</w:t>
      </w:r>
      <w:r w:rsidRPr="00BC3E7A">
        <w:rPr>
          <w:u w:val="single"/>
        </w:rPr>
        <w:t>体悟</w:t>
      </w:r>
      <w:r w:rsidRPr="00990362">
        <w:t>，我掌握了很多</w:t>
      </w:r>
      <w:r w:rsidRPr="00990362">
        <w:t>“</w:t>
      </w:r>
      <w:r w:rsidRPr="00990362">
        <w:t>爱</w:t>
      </w:r>
      <w:r w:rsidRPr="00990362">
        <w:t>”</w:t>
      </w:r>
      <w:r w:rsidRPr="00990362">
        <w:t>的元素的奇妙功能，我也观察到还有一些更</w:t>
      </w:r>
      <w:r w:rsidRPr="00990362">
        <w:rPr>
          <w:u w:val="single"/>
        </w:rPr>
        <w:t>底层的规则和默认的元素设置</w:t>
      </w:r>
      <w:r w:rsidRPr="006468AC">
        <w:rPr>
          <w:rFonts w:ascii="微软雅黑" w:eastAsia="微软雅黑" w:hAnsi="微软雅黑" w:cs="微软雅黑" w:hint="eastAsia"/>
          <w:i/>
          <w:iCs/>
          <w:color w:val="1B6B63"/>
          <w:vertAlign w:val="superscript"/>
        </w:rPr>
        <w:t>2</w:t>
      </w:r>
      <w:r w:rsidRPr="00990362">
        <w:t>在阻碍我对</w:t>
      </w:r>
      <w:r w:rsidRPr="00990362">
        <w:t>“</w:t>
      </w:r>
      <w:r w:rsidRPr="00990362">
        <w:t>爱</w:t>
      </w:r>
      <w:r w:rsidRPr="00990362">
        <w:t>”</w:t>
      </w:r>
      <w:r w:rsidRPr="00990362">
        <w:t>的元素的收集，我也相信这些都可以解决。就算以后真的有很大的困难，还有国王和《七日书》的指导呢！</w:t>
      </w:r>
    </w:p>
    <w:p w14:paraId="16163EA0" w14:textId="77777777" w:rsidR="00FC146B" w:rsidRPr="00990362" w:rsidRDefault="00FC146B" w:rsidP="00990362">
      <w:pPr>
        <w:widowControl w:val="0"/>
        <w:autoSpaceDE w:val="0"/>
        <w:autoSpaceDN w:val="0"/>
        <w:adjustRightInd w:val="0"/>
        <w:snapToGrid w:val="0"/>
        <w:ind w:firstLineChars="0" w:firstLine="0"/>
      </w:pPr>
    </w:p>
    <w:p w14:paraId="68489AD8" w14:textId="7779FE4D" w:rsidR="00990362" w:rsidRPr="006E4FA5" w:rsidRDefault="00EB38C6" w:rsidP="00C605C3">
      <w:pPr>
        <w:widowControl w:val="0"/>
        <w:numPr>
          <w:ilvl w:val="0"/>
          <w:numId w:val="337"/>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如同爱的面向其实非常之多，还可以</w:t>
      </w:r>
      <w:r w:rsidR="00990362" w:rsidRPr="006E4FA5">
        <w:rPr>
          <w:rFonts w:ascii="微软雅黑" w:eastAsia="微软雅黑" w:hAnsi="微软雅黑" w:cs="微软雅黑" w:hint="eastAsia"/>
          <w:i/>
          <w:iCs/>
          <w:color w:val="1B6B63"/>
        </w:rPr>
        <w:t>运用爱，拓展爱，挖掘爱</w:t>
      </w:r>
      <w:r w:rsidR="008737AA" w:rsidRPr="006E4FA5">
        <w:rPr>
          <w:rFonts w:ascii="微软雅黑" w:eastAsia="微软雅黑" w:hAnsi="微软雅黑" w:cs="微软雅黑" w:hint="eastAsia"/>
          <w:i/>
          <w:iCs/>
          <w:color w:val="1B6B63"/>
        </w:rPr>
        <w:t>等</w:t>
      </w:r>
      <w:r w:rsidR="00990362" w:rsidRPr="006E4FA5">
        <w:rPr>
          <w:rFonts w:ascii="微软雅黑" w:eastAsia="微软雅黑" w:hAnsi="微软雅黑" w:cs="微软雅黑" w:hint="eastAsia"/>
          <w:i/>
          <w:iCs/>
          <w:color w:val="1B6B63"/>
        </w:rPr>
        <w:t>。</w:t>
      </w:r>
      <w:r w:rsidR="00402417">
        <w:rPr>
          <w:rFonts w:ascii="微软雅黑" w:eastAsia="微软雅黑" w:hAnsi="微软雅黑" w:cs="微软雅黑" w:hint="eastAsia"/>
          <w:i/>
          <w:iCs/>
          <w:color w:val="1B6B63"/>
        </w:rPr>
        <w:t>这一段的一些描述，简略了“体悟”等的一些细致描述，虽然从文字上可以去“间接”感受其所描述的一些存在，但是亲自体验与去“体悟”，以提高潜在的“理解率百分比”，“体悟率百分比”。</w:t>
      </w:r>
    </w:p>
    <w:p w14:paraId="44694BE0" w14:textId="437B0E2B" w:rsidR="00990362" w:rsidRPr="006E4FA5" w:rsidRDefault="00990362" w:rsidP="00C605C3">
      <w:pPr>
        <w:widowControl w:val="0"/>
        <w:numPr>
          <w:ilvl w:val="0"/>
          <w:numId w:val="337"/>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这里没有展开描述，可以包含指很多局限性与</w:t>
      </w:r>
      <w:r w:rsidR="00FC146B">
        <w:rPr>
          <w:rFonts w:ascii="微软雅黑" w:eastAsia="微软雅黑" w:hAnsi="微软雅黑" w:cs="微软雅黑" w:hint="eastAsia"/>
          <w:i/>
          <w:iCs/>
          <w:color w:val="1B6B63"/>
        </w:rPr>
        <w:t>一些未被挖掘效能潜能</w:t>
      </w:r>
      <w:r w:rsidRPr="006E4FA5">
        <w:rPr>
          <w:rFonts w:ascii="微软雅黑" w:eastAsia="微软雅黑" w:hAnsi="微软雅黑" w:cs="微软雅黑" w:hint="eastAsia"/>
          <w:i/>
          <w:iCs/>
          <w:color w:val="1B6B63"/>
        </w:rPr>
        <w:t>的机制设计</w:t>
      </w:r>
      <w:r w:rsidR="00671632" w:rsidRPr="006E4FA5">
        <w:rPr>
          <w:rFonts w:ascii="微软雅黑" w:eastAsia="微软雅黑" w:hAnsi="微软雅黑" w:cs="微软雅黑" w:hint="eastAsia"/>
          <w:i/>
          <w:iCs/>
          <w:color w:val="1B6B63"/>
        </w:rPr>
        <w:t>等</w:t>
      </w:r>
      <w:r w:rsidR="00FC146B">
        <w:rPr>
          <w:rFonts w:ascii="微软雅黑" w:eastAsia="微软雅黑" w:hAnsi="微软雅黑" w:cs="微软雅黑" w:hint="eastAsia"/>
          <w:i/>
          <w:iCs/>
          <w:color w:val="1B6B63"/>
        </w:rPr>
        <w:t>，以及自身思想层面的一些固化，局限，与惯性等</w:t>
      </w:r>
      <w:r w:rsidR="00671632" w:rsidRPr="006E4FA5">
        <w:rPr>
          <w:rFonts w:ascii="微软雅黑" w:eastAsia="微软雅黑" w:hAnsi="微软雅黑" w:cs="微软雅黑" w:hint="eastAsia"/>
          <w:i/>
          <w:iCs/>
          <w:color w:val="1B6B63"/>
        </w:rPr>
        <w:t>。</w:t>
      </w:r>
    </w:p>
    <w:p w14:paraId="47CD66EB" w14:textId="77777777" w:rsidR="00990362" w:rsidRPr="00990362" w:rsidRDefault="00990362" w:rsidP="00990362">
      <w:pPr>
        <w:widowControl w:val="0"/>
        <w:autoSpaceDE w:val="0"/>
        <w:autoSpaceDN w:val="0"/>
        <w:adjustRightInd w:val="0"/>
        <w:ind w:firstLineChars="0" w:firstLine="0"/>
      </w:pPr>
    </w:p>
    <w:p w14:paraId="2DF221FC" w14:textId="0BCD87A4" w:rsidR="00990362" w:rsidRDefault="00990362" w:rsidP="00990362">
      <w:pPr>
        <w:widowControl w:val="0"/>
        <w:autoSpaceDE w:val="0"/>
        <w:autoSpaceDN w:val="0"/>
        <w:adjustRightInd w:val="0"/>
        <w:snapToGrid w:val="0"/>
        <w:ind w:firstLineChars="0" w:firstLine="0"/>
      </w:pPr>
      <w:r w:rsidRPr="00990362">
        <w:tab/>
      </w:r>
      <w:r w:rsidRPr="00990362">
        <w:t>这段时间，我反复读《七日书》的前五章，几乎每三天就读一遍，过去有无数的细节、</w:t>
      </w:r>
      <w:r w:rsidRPr="00990362">
        <w:lastRenderedPageBreak/>
        <w:t>字句、段落被我忽略了，现在它们</w:t>
      </w:r>
      <w:r w:rsidRPr="00990362">
        <w:rPr>
          <w:u w:val="single"/>
        </w:rPr>
        <w:t>似乎都充满</w:t>
      </w:r>
      <w:r w:rsidRPr="006468AC">
        <w:rPr>
          <w:rFonts w:ascii="微软雅黑" w:eastAsia="微软雅黑" w:hAnsi="微软雅黑" w:cs="微软雅黑" w:hint="eastAsia"/>
          <w:i/>
          <w:iCs/>
          <w:color w:val="1B6B63"/>
          <w:vertAlign w:val="superscript"/>
        </w:rPr>
        <w:t>1</w:t>
      </w:r>
      <w:r w:rsidRPr="00990362">
        <w:t>意义。即使这五章被我</w:t>
      </w:r>
      <w:r w:rsidRPr="005A59E1">
        <w:rPr>
          <w:u w:val="single"/>
        </w:rPr>
        <w:t>读了十多次</w:t>
      </w:r>
      <w:r w:rsidRPr="00990362">
        <w:t>，我还是隐约觉得这本书里面似乎还隐藏着某个巨大的秘密，应该还有终极的超级技能在其中，但是国王一直没有说出来，也许是要某种密码才能解开的秘密吧。还有一些国王似乎偶尔无意说的话，我也一直想不明白，诸如他说《七日书》有七种颜色，收集齐了就会有新的发现，可是在我的理解中这本书每日应该对应一个颜色，可是什么叫收集齐了呢？难道是说每一章都有一个隐藏的任务之类的吗？还有一次他说：</w:t>
      </w:r>
      <w:r w:rsidRPr="00990362">
        <w:t>“</w:t>
      </w:r>
      <w:r w:rsidRPr="00990362">
        <w:t>这本书左边和右边是两本书，但是没有区别</w:t>
      </w:r>
      <w:r w:rsidRPr="00990362">
        <w:t>”</w:t>
      </w:r>
      <w:r w:rsidRPr="00990362">
        <w:t>，这更让我云里雾里了。对这本书，我也有了很多新的感悟，几乎每读一遍都会有新的体会。我以前觉得</w:t>
      </w:r>
      <w:r w:rsidRPr="00990362">
        <w:rPr>
          <w:u w:val="single"/>
        </w:rPr>
        <w:t>这本书太啰嗦，而现在我觉得，怎么只讲了这么点呢</w:t>
      </w:r>
      <w:r w:rsidRPr="006468AC">
        <w:rPr>
          <w:rFonts w:ascii="微软雅黑" w:eastAsia="微软雅黑" w:hAnsi="微软雅黑" w:cs="微软雅黑" w:hint="eastAsia"/>
          <w:i/>
          <w:iCs/>
          <w:color w:val="1B6B63"/>
          <w:vertAlign w:val="superscript"/>
        </w:rPr>
        <w:t>2</w:t>
      </w:r>
      <w:r w:rsidRPr="00990362">
        <w:t>？要是再换个角度、多一个侧面再讲一点，那不是会帮助我理解得更加清楚。</w:t>
      </w:r>
    </w:p>
    <w:p w14:paraId="7E8EDF7D" w14:textId="77777777" w:rsidR="00BC3E7A" w:rsidRPr="00990362" w:rsidRDefault="00BC3E7A" w:rsidP="00990362">
      <w:pPr>
        <w:widowControl w:val="0"/>
        <w:autoSpaceDE w:val="0"/>
        <w:autoSpaceDN w:val="0"/>
        <w:adjustRightInd w:val="0"/>
        <w:snapToGrid w:val="0"/>
        <w:ind w:firstLineChars="0" w:firstLine="0"/>
      </w:pPr>
    </w:p>
    <w:p w14:paraId="3D0E8781" w14:textId="6D4F04E4" w:rsidR="00990362" w:rsidRPr="006E4FA5" w:rsidRDefault="00990362" w:rsidP="00C605C3">
      <w:pPr>
        <w:widowControl w:val="0"/>
        <w:numPr>
          <w:ilvl w:val="0"/>
          <w:numId w:val="338"/>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似乎/不似乎，充满是不满，可以无尽拓展与创造</w:t>
      </w:r>
      <w:r w:rsidR="00790071" w:rsidRPr="006E4FA5">
        <w:rPr>
          <w:rFonts w:ascii="微软雅黑" w:eastAsia="微软雅黑" w:hAnsi="微软雅黑" w:cs="微软雅黑" w:hint="eastAsia"/>
          <w:i/>
          <w:iCs/>
          <w:color w:val="1B6B63"/>
        </w:rPr>
        <w:t>出</w:t>
      </w:r>
      <w:r w:rsidRPr="006E4FA5">
        <w:rPr>
          <w:rFonts w:ascii="微软雅黑" w:eastAsia="微软雅黑" w:hAnsi="微软雅黑" w:cs="微软雅黑" w:hint="eastAsia"/>
          <w:i/>
          <w:iCs/>
          <w:color w:val="1B6B63"/>
        </w:rPr>
        <w:t>意义</w:t>
      </w:r>
      <w:r w:rsidR="00790071" w:rsidRPr="006E4FA5">
        <w:rPr>
          <w:rFonts w:ascii="微软雅黑" w:eastAsia="微软雅黑" w:hAnsi="微软雅黑" w:cs="微软雅黑" w:hint="eastAsia"/>
          <w:i/>
          <w:iCs/>
          <w:color w:val="1B6B63"/>
        </w:rPr>
        <w:t>，这本身也是一种意义，也是无限层面当中所朝向拓展的，如果你是无限，你既可以反复遨游所有已经有的旧数据，也可以不断去拓展与探索新数据。</w:t>
      </w:r>
    </w:p>
    <w:p w14:paraId="71713A39" w14:textId="3720E7FB" w:rsidR="00990362" w:rsidRPr="006E4FA5" w:rsidRDefault="00990362" w:rsidP="00C605C3">
      <w:pPr>
        <w:widowControl w:val="0"/>
        <w:numPr>
          <w:ilvl w:val="0"/>
          <w:numId w:val="338"/>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感受上出现了落差，从觉得太啰嗦，到觉得太少，感受落差。</w:t>
      </w:r>
      <w:r w:rsidR="005A59E1">
        <w:rPr>
          <w:rFonts w:ascii="微软雅黑" w:eastAsia="微软雅黑" w:hAnsi="微软雅黑" w:cs="微软雅黑" w:hint="eastAsia"/>
          <w:i/>
          <w:iCs/>
          <w:color w:val="1B6B63"/>
        </w:rPr>
        <w:t>单纯的读很多次并不意味着效能就有多少，因为每一次的读的方式可能都是差不多一样的，因此效能不会随着次数而变化，那么如何可以提高阅读与理解的效能呢？可以用十种不同的阅读方式或阅读习惯去读，那么每一次就都可能拓展出一些不同的理解与视角，以提升一些效能，是十种，而不是十次。也可以用迭代改进阅读理解的方式去读，每一次读都在上一次的基础上进行迭代式的拓展，以及阅读方式方法的迭代，例如词字局，分析与对冲，与不同的人讨论，深入字句拓展解析，广泛资料查询</w:t>
      </w:r>
      <w:r w:rsidR="00137072">
        <w:rPr>
          <w:rFonts w:ascii="微软雅黑" w:eastAsia="微软雅黑" w:hAnsi="微软雅黑" w:cs="微软雅黑" w:hint="eastAsia"/>
          <w:i/>
          <w:iCs/>
          <w:color w:val="1B6B63"/>
        </w:rPr>
        <w:t>，亲自训练考察</w:t>
      </w:r>
      <w:r w:rsidR="005A59E1">
        <w:rPr>
          <w:rFonts w:ascii="微软雅黑" w:eastAsia="微软雅黑" w:hAnsi="微软雅黑" w:cs="微软雅黑" w:hint="eastAsia"/>
          <w:i/>
          <w:iCs/>
          <w:color w:val="1B6B63"/>
        </w:rPr>
        <w:t>等，</w:t>
      </w:r>
      <w:r w:rsidR="00ED23D5">
        <w:rPr>
          <w:rFonts w:ascii="微软雅黑" w:eastAsia="微软雅黑" w:hAnsi="微软雅黑" w:cs="微软雅黑" w:hint="eastAsia"/>
          <w:i/>
          <w:iCs/>
          <w:color w:val="1B6B63"/>
        </w:rPr>
        <w:t>也可以通过交叉与阅读方式的变更与整合式的十类阅读，</w:t>
      </w:r>
      <w:r w:rsidR="00EC4ED9">
        <w:rPr>
          <w:rFonts w:ascii="微软雅黑" w:eastAsia="微软雅黑" w:hAnsi="微软雅黑" w:cs="微软雅黑" w:hint="eastAsia"/>
          <w:i/>
          <w:iCs/>
          <w:color w:val="1B6B63"/>
        </w:rPr>
        <w:t>如同以很多不同的解构剖析与精细化方式去探索与理解，</w:t>
      </w:r>
      <w:r w:rsidR="00A95252">
        <w:rPr>
          <w:rFonts w:ascii="微软雅黑" w:eastAsia="微软雅黑" w:hAnsi="微软雅黑" w:cs="微软雅黑" w:hint="eastAsia"/>
          <w:i/>
          <w:iCs/>
          <w:color w:val="1B6B63"/>
        </w:rPr>
        <w:t>那么其阅读效能将会大幅增加，甚至挖掘出自身的潜能，而且这本身也是可以作为一种思维意识的锻炼。</w:t>
      </w:r>
    </w:p>
    <w:p w14:paraId="1FD39F29" w14:textId="77777777" w:rsidR="00990362" w:rsidRPr="00990362" w:rsidRDefault="00990362" w:rsidP="00990362">
      <w:pPr>
        <w:widowControl w:val="0"/>
        <w:autoSpaceDE w:val="0"/>
        <w:autoSpaceDN w:val="0"/>
        <w:adjustRightInd w:val="0"/>
        <w:ind w:firstLineChars="0" w:firstLine="0"/>
      </w:pPr>
    </w:p>
    <w:p w14:paraId="148DA484" w14:textId="77777777" w:rsidR="00990362" w:rsidRDefault="00990362" w:rsidP="00990362">
      <w:pPr>
        <w:widowControl w:val="0"/>
        <w:autoSpaceDE w:val="0"/>
        <w:autoSpaceDN w:val="0"/>
        <w:adjustRightInd w:val="0"/>
        <w:snapToGrid w:val="0"/>
        <w:ind w:firstLineChars="0" w:firstLine="0"/>
      </w:pPr>
      <w:r w:rsidRPr="00990362">
        <w:tab/>
      </w:r>
      <w:r w:rsidRPr="00990362">
        <w:t>《七日书》第一章就做过一个预言，说未来的游戏世界，一百个人中只会有三分之一的人能真的读完这本书，只会有一个人真的读懂这本书。现在我觉得这个预言太乐观了，国王也许在宝座上呆得太久，应该不知道这个游戏世界的大脑病毒的顽固，但是我却是</w:t>
      </w:r>
      <w:r w:rsidRPr="00990362">
        <w:rPr>
          <w:u w:val="single"/>
        </w:rPr>
        <w:t>亲身体验过这一切的</w:t>
      </w:r>
      <w:r w:rsidRPr="006468AC">
        <w:rPr>
          <w:rFonts w:ascii="微软雅黑" w:eastAsia="微软雅黑" w:hAnsi="微软雅黑" w:cs="微软雅黑" w:hint="eastAsia"/>
          <w:i/>
          <w:iCs/>
          <w:color w:val="1B6B63"/>
          <w:vertAlign w:val="superscript"/>
        </w:rPr>
        <w:t>1</w:t>
      </w:r>
      <w:r w:rsidRPr="00990362">
        <w:t>。就算我以前一直认为自己是游戏最顶尖的精英人群，智商比那些少年班所谓的</w:t>
      </w:r>
      <w:r w:rsidRPr="00990362">
        <w:t>“</w:t>
      </w:r>
      <w:r w:rsidRPr="00990362">
        <w:t>天才</w:t>
      </w:r>
      <w:r w:rsidRPr="00990362">
        <w:t>”</w:t>
      </w:r>
      <w:r w:rsidRPr="00990362">
        <w:t>的还要高很多，也花了这么长时间才弄明白，还是在国王反复的督促和提醒下才真的学会的。这个游戏世界未来的《七日书》读者，感染大脑病毒那么深，能读完一遍，且</w:t>
      </w:r>
      <w:r w:rsidRPr="00990362">
        <w:rPr>
          <w:u w:val="single"/>
        </w:rPr>
        <w:t>不自以为是地觉得什么都懂了</w:t>
      </w:r>
      <w:r w:rsidRPr="006468AC">
        <w:rPr>
          <w:rFonts w:ascii="微软雅黑" w:eastAsia="微软雅黑" w:hAnsi="微软雅黑" w:cs="微软雅黑" w:hint="eastAsia"/>
          <w:i/>
          <w:iCs/>
          <w:color w:val="1B6B63"/>
          <w:vertAlign w:val="superscript"/>
        </w:rPr>
        <w:t>2</w:t>
      </w:r>
      <w:r w:rsidRPr="00990362">
        <w:t>，还愿意继续再多读几遍的人，一百个人里估计不会超过二十个。一个人不读到第十遍，是根本不可能真的理解这本书的</w:t>
      </w:r>
      <w:r w:rsidRPr="00990362">
        <w:rPr>
          <w:u w:val="single"/>
        </w:rPr>
        <w:t>宏大和深刻</w:t>
      </w:r>
      <w:r w:rsidRPr="006468AC">
        <w:rPr>
          <w:rFonts w:ascii="微软雅黑" w:eastAsia="微软雅黑" w:hAnsi="微软雅黑" w:cs="微软雅黑" w:hint="eastAsia"/>
          <w:i/>
          <w:iCs/>
          <w:color w:val="1B6B63"/>
          <w:vertAlign w:val="superscript"/>
        </w:rPr>
        <w:t>3</w:t>
      </w:r>
      <w:r w:rsidRPr="00990362">
        <w:t>的，而这样的人估计连五个都不到。至于那个能学会</w:t>
      </w:r>
      <w:r w:rsidRPr="00990362">
        <w:t>“</w:t>
      </w:r>
      <w:r w:rsidRPr="00990362">
        <w:t>真爱</w:t>
      </w:r>
      <w:r w:rsidRPr="00990362">
        <w:t>”</w:t>
      </w:r>
      <w:r w:rsidRPr="00990362">
        <w:t>的超级技能的，估计两三百个人里面都不一定会有一个吧。</w:t>
      </w:r>
    </w:p>
    <w:p w14:paraId="7E97E8E1" w14:textId="77777777" w:rsidR="00DC0C86" w:rsidRPr="00990362" w:rsidRDefault="00DC0C86" w:rsidP="00990362">
      <w:pPr>
        <w:widowControl w:val="0"/>
        <w:autoSpaceDE w:val="0"/>
        <w:autoSpaceDN w:val="0"/>
        <w:adjustRightInd w:val="0"/>
        <w:snapToGrid w:val="0"/>
        <w:ind w:firstLineChars="0" w:firstLine="0"/>
      </w:pPr>
    </w:p>
    <w:p w14:paraId="18ED0D69" w14:textId="7D51171B" w:rsidR="00990362" w:rsidRPr="006E4FA5" w:rsidRDefault="00990362" w:rsidP="00C605C3">
      <w:pPr>
        <w:widowControl w:val="0"/>
        <w:numPr>
          <w:ilvl w:val="0"/>
          <w:numId w:val="339"/>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亲身体验的极高效能</w:t>
      </w:r>
      <w:r w:rsidR="00D21D12" w:rsidRPr="006E4FA5">
        <w:rPr>
          <w:rFonts w:ascii="微软雅黑" w:eastAsia="微软雅黑" w:hAnsi="微软雅黑" w:cs="微软雅黑" w:hint="eastAsia"/>
          <w:i/>
          <w:iCs/>
          <w:color w:val="1B6B63"/>
        </w:rPr>
        <w:t>，</w:t>
      </w:r>
      <w:r w:rsidRPr="006E4FA5">
        <w:rPr>
          <w:rFonts w:ascii="微软雅黑" w:eastAsia="微软雅黑" w:hAnsi="微软雅黑" w:cs="微软雅黑" w:hint="eastAsia"/>
          <w:i/>
          <w:iCs/>
          <w:color w:val="1B6B63"/>
        </w:rPr>
        <w:t>但也有相对范围和条件</w:t>
      </w:r>
      <w:r w:rsidR="00D21D12" w:rsidRPr="006E4FA5">
        <w:rPr>
          <w:rFonts w:ascii="微软雅黑" w:eastAsia="微软雅黑" w:hAnsi="微软雅黑" w:cs="微软雅黑" w:hint="eastAsia"/>
          <w:i/>
          <w:iCs/>
          <w:color w:val="1B6B63"/>
        </w:rPr>
        <w:t>，</w:t>
      </w:r>
      <w:r w:rsidR="00B17912">
        <w:rPr>
          <w:rFonts w:ascii="微软雅黑" w:eastAsia="微软雅黑" w:hAnsi="微软雅黑" w:cs="微软雅黑" w:hint="eastAsia"/>
          <w:i/>
          <w:iCs/>
          <w:color w:val="1B6B63"/>
        </w:rPr>
        <w:t>受限于一些未优化或拓展的</w:t>
      </w:r>
      <w:r w:rsidR="00D21D12" w:rsidRPr="006E4FA5">
        <w:rPr>
          <w:rFonts w:ascii="微软雅黑" w:eastAsia="微软雅黑" w:hAnsi="微软雅黑" w:cs="微软雅黑" w:hint="eastAsia"/>
          <w:i/>
          <w:iCs/>
          <w:color w:val="1B6B63"/>
        </w:rPr>
        <w:t>机制设计，使得很多的体验没法去亲自体验或者拓展体验，</w:t>
      </w:r>
      <w:r w:rsidR="00796FCF">
        <w:rPr>
          <w:rFonts w:ascii="微软雅黑" w:eastAsia="微软雅黑" w:hAnsi="微软雅黑" w:cs="微软雅黑" w:hint="eastAsia"/>
          <w:i/>
          <w:iCs/>
          <w:color w:val="1B6B63"/>
        </w:rPr>
        <w:t>点子</w:t>
      </w:r>
      <w:r w:rsidR="00D21D12" w:rsidRPr="006E4FA5">
        <w:rPr>
          <w:rFonts w:ascii="微软雅黑" w:eastAsia="微软雅黑" w:hAnsi="微软雅黑" w:cs="微软雅黑" w:hint="eastAsia"/>
          <w:i/>
          <w:iCs/>
          <w:color w:val="1B6B63"/>
        </w:rPr>
        <w:t>游戏当中有存档功能，所有可能都可以去探索尝试，但是如果人去体验吃各种植物野草，山野冒险，与野兽搏斗，高危型项目等是不太行，这也是体现出</w:t>
      </w:r>
      <w:r w:rsidR="00025332">
        <w:rPr>
          <w:rFonts w:ascii="微软雅黑" w:eastAsia="微软雅黑" w:hAnsi="微软雅黑" w:cs="微软雅黑" w:hint="eastAsia"/>
          <w:i/>
          <w:iCs/>
          <w:color w:val="1B6B63"/>
        </w:rPr>
        <w:t>一些</w:t>
      </w:r>
      <w:r w:rsidR="00D21D12" w:rsidRPr="006E4FA5">
        <w:rPr>
          <w:rFonts w:ascii="微软雅黑" w:eastAsia="微软雅黑" w:hAnsi="微软雅黑" w:cs="微软雅黑" w:hint="eastAsia"/>
          <w:i/>
          <w:iCs/>
          <w:color w:val="1B6B63"/>
        </w:rPr>
        <w:t>设计</w:t>
      </w:r>
      <w:r w:rsidR="00025332">
        <w:rPr>
          <w:rFonts w:ascii="微软雅黑" w:eastAsia="微软雅黑" w:hAnsi="微软雅黑" w:cs="微软雅黑" w:hint="eastAsia"/>
          <w:i/>
          <w:iCs/>
          <w:color w:val="1B6B63"/>
        </w:rPr>
        <w:t>与玩法暂时未潜能挖掘</w:t>
      </w:r>
      <w:r w:rsidR="00D21D12" w:rsidRPr="006E4FA5">
        <w:rPr>
          <w:rFonts w:ascii="微软雅黑" w:eastAsia="微软雅黑" w:hAnsi="微软雅黑" w:cs="微软雅黑" w:hint="eastAsia"/>
          <w:i/>
          <w:iCs/>
          <w:color w:val="1B6B63"/>
        </w:rPr>
        <w:t>的地方，很多的体验与拓</w:t>
      </w:r>
      <w:r w:rsidR="00D21D12" w:rsidRPr="006E4FA5">
        <w:rPr>
          <w:rFonts w:ascii="微软雅黑" w:eastAsia="微软雅黑" w:hAnsi="微软雅黑" w:cs="微软雅黑" w:hint="eastAsia"/>
          <w:i/>
          <w:iCs/>
          <w:color w:val="1B6B63"/>
        </w:rPr>
        <w:lastRenderedPageBreak/>
        <w:t>展性的东西暂时并不兼容。</w:t>
      </w:r>
      <w:r w:rsidR="00C427C5" w:rsidRPr="006E4FA5">
        <w:rPr>
          <w:rFonts w:ascii="微软雅黑" w:eastAsia="微软雅黑" w:hAnsi="微软雅黑" w:cs="微软雅黑" w:hint="eastAsia"/>
          <w:i/>
          <w:iCs/>
          <w:color w:val="1B6B63"/>
        </w:rPr>
        <w:t>不过随着新的各种更先进的设计出现，之后宇宙会从初阶逐步更换成中阶的设计结构</w:t>
      </w:r>
      <w:r w:rsidR="00757201">
        <w:rPr>
          <w:rFonts w:ascii="微软雅黑" w:eastAsia="微软雅黑" w:hAnsi="微软雅黑" w:cs="微软雅黑" w:hint="eastAsia"/>
          <w:i/>
          <w:iCs/>
          <w:color w:val="1B6B63"/>
        </w:rPr>
        <w:t>，从通路单一跳跃到通路多解，玩法将N倍无限程度的拓展</w:t>
      </w:r>
      <w:r w:rsidR="00C427C5" w:rsidRPr="006E4FA5">
        <w:rPr>
          <w:rFonts w:ascii="微软雅黑" w:eastAsia="微软雅黑" w:hAnsi="微软雅黑" w:cs="微软雅黑" w:hint="eastAsia"/>
          <w:i/>
          <w:iCs/>
          <w:color w:val="1B6B63"/>
        </w:rPr>
        <w:t>。</w:t>
      </w:r>
    </w:p>
    <w:p w14:paraId="59282420" w14:textId="626B7326" w:rsidR="00990362" w:rsidRPr="006E4FA5" w:rsidRDefault="00990362" w:rsidP="00C605C3">
      <w:pPr>
        <w:widowControl w:val="0"/>
        <w:numPr>
          <w:ilvl w:val="0"/>
          <w:numId w:val="339"/>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懂了/没懂，是狭窄面向</w:t>
      </w:r>
      <w:r w:rsidR="000052A1">
        <w:rPr>
          <w:rFonts w:ascii="微软雅黑" w:eastAsia="微软雅黑" w:hAnsi="微软雅黑" w:cs="微软雅黑" w:hint="eastAsia"/>
          <w:i/>
          <w:iCs/>
          <w:color w:val="1B6B63"/>
        </w:rPr>
        <w:t>描述</w:t>
      </w:r>
      <w:r w:rsidRPr="006E4FA5">
        <w:rPr>
          <w:rFonts w:ascii="微软雅黑" w:eastAsia="微软雅黑" w:hAnsi="微软雅黑" w:cs="微软雅黑" w:hint="eastAsia"/>
          <w:i/>
          <w:iCs/>
          <w:color w:val="1B6B63"/>
        </w:rPr>
        <w:t>，</w:t>
      </w:r>
      <w:r w:rsidR="000052A1">
        <w:rPr>
          <w:rFonts w:ascii="微软雅黑" w:eastAsia="微软雅黑" w:hAnsi="微软雅黑" w:cs="微软雅黑" w:hint="eastAsia"/>
          <w:i/>
          <w:iCs/>
          <w:color w:val="1B6B63"/>
        </w:rPr>
        <w:t>什么是懂了，什么又是没懂，</w:t>
      </w:r>
      <w:r w:rsidRPr="006E4FA5">
        <w:rPr>
          <w:rFonts w:ascii="微软雅黑" w:eastAsia="微软雅黑" w:hAnsi="微软雅黑" w:cs="微软雅黑" w:hint="eastAsia"/>
          <w:i/>
          <w:iCs/>
          <w:color w:val="1B6B63"/>
        </w:rPr>
        <w:t>懂</w:t>
      </w:r>
      <w:r w:rsidR="000052A1">
        <w:rPr>
          <w:rFonts w:ascii="微软雅黑" w:eastAsia="微软雅黑" w:hAnsi="微软雅黑" w:cs="微软雅黑" w:hint="eastAsia"/>
          <w:i/>
          <w:iCs/>
          <w:color w:val="1B6B63"/>
        </w:rPr>
        <w:t>了会什么状态</w:t>
      </w:r>
      <w:r w:rsidRPr="006E4FA5">
        <w:rPr>
          <w:rFonts w:ascii="微软雅黑" w:eastAsia="微软雅黑" w:hAnsi="微软雅黑" w:cs="微软雅黑" w:hint="eastAsia"/>
          <w:i/>
          <w:iCs/>
          <w:color w:val="1B6B63"/>
        </w:rPr>
        <w:t>？不懂又</w:t>
      </w:r>
      <w:r w:rsidR="000052A1">
        <w:rPr>
          <w:rFonts w:ascii="微软雅黑" w:eastAsia="微软雅黑" w:hAnsi="微软雅黑" w:cs="微软雅黑" w:hint="eastAsia"/>
          <w:i/>
          <w:iCs/>
          <w:color w:val="1B6B63"/>
        </w:rPr>
        <w:t>会什么状态</w:t>
      </w:r>
      <w:r w:rsidRPr="006E4FA5">
        <w:rPr>
          <w:rFonts w:ascii="微软雅黑" w:eastAsia="微软雅黑" w:hAnsi="微软雅黑" w:cs="微软雅黑" w:hint="eastAsia"/>
          <w:i/>
          <w:iCs/>
          <w:color w:val="1B6B63"/>
        </w:rPr>
        <w:t>？</w:t>
      </w:r>
      <w:r w:rsidR="000052A1">
        <w:rPr>
          <w:rFonts w:ascii="微软雅黑" w:eastAsia="微软雅黑" w:hAnsi="微软雅黑" w:cs="微软雅黑" w:hint="eastAsia"/>
          <w:i/>
          <w:iCs/>
          <w:color w:val="1B6B63"/>
        </w:rPr>
        <w:t>懂可以描述为100%吗？在描述上是不太能划分为100%，100%是一种固化，那么如果达不到100%，就意味着永远都可以永无止境的探索与拓展下去，都可以不断挖掘</w:t>
      </w:r>
      <w:r w:rsidRPr="006E4FA5">
        <w:rPr>
          <w:rFonts w:ascii="微软雅黑" w:eastAsia="微软雅黑" w:hAnsi="微软雅黑" w:cs="微软雅黑" w:hint="eastAsia"/>
          <w:i/>
          <w:iCs/>
          <w:color w:val="1B6B63"/>
        </w:rPr>
        <w:t>效能潜能，朝向无尽拓展，无尽挖掘</w:t>
      </w:r>
      <w:r w:rsidR="007E7282" w:rsidRPr="006E4FA5">
        <w:rPr>
          <w:rFonts w:ascii="微软雅黑" w:eastAsia="微软雅黑" w:hAnsi="微软雅黑" w:cs="微软雅黑" w:hint="eastAsia"/>
          <w:i/>
          <w:iCs/>
          <w:color w:val="1B6B63"/>
        </w:rPr>
        <w:t>。</w:t>
      </w:r>
    </w:p>
    <w:p w14:paraId="73FEB531" w14:textId="4A8F57F8" w:rsidR="00990362" w:rsidRPr="006E4FA5" w:rsidRDefault="00196256" w:rsidP="00C605C3">
      <w:pPr>
        <w:widowControl w:val="0"/>
        <w:numPr>
          <w:ilvl w:val="0"/>
          <w:numId w:val="339"/>
        </w:numPr>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宏大和深刻也是相对的描述，什么是</w:t>
      </w:r>
      <w:r w:rsidR="00990362" w:rsidRPr="006E4FA5">
        <w:rPr>
          <w:rFonts w:ascii="微软雅黑" w:eastAsia="微软雅黑" w:hAnsi="微软雅黑" w:cs="微软雅黑" w:hint="eastAsia"/>
          <w:i/>
          <w:iCs/>
          <w:color w:val="1B6B63"/>
        </w:rPr>
        <w:t>宏大，</w:t>
      </w:r>
      <w:r>
        <w:rPr>
          <w:rFonts w:ascii="微软雅黑" w:eastAsia="微软雅黑" w:hAnsi="微软雅黑" w:cs="微软雅黑" w:hint="eastAsia"/>
          <w:i/>
          <w:iCs/>
          <w:color w:val="1B6B63"/>
        </w:rPr>
        <w:t>什么又是</w:t>
      </w:r>
      <w:r w:rsidR="00990362" w:rsidRPr="006E4FA5">
        <w:rPr>
          <w:rFonts w:ascii="微软雅黑" w:eastAsia="微软雅黑" w:hAnsi="微软雅黑" w:cs="微软雅黑" w:hint="eastAsia"/>
          <w:i/>
          <w:iCs/>
          <w:color w:val="1B6B63"/>
        </w:rPr>
        <w:t>深刻</w:t>
      </w:r>
      <w:r>
        <w:rPr>
          <w:rFonts w:ascii="微软雅黑" w:eastAsia="微软雅黑" w:hAnsi="微软雅黑" w:cs="微软雅黑" w:hint="eastAsia"/>
          <w:i/>
          <w:iCs/>
          <w:color w:val="1B6B63"/>
        </w:rPr>
        <w:t>呢</w:t>
      </w:r>
      <w:r w:rsidR="00990362" w:rsidRPr="006E4FA5">
        <w:rPr>
          <w:rFonts w:ascii="微软雅黑" w:eastAsia="微软雅黑" w:hAnsi="微软雅黑" w:cs="微软雅黑" w:hint="eastAsia"/>
          <w:i/>
          <w:iCs/>
          <w:color w:val="1B6B63"/>
        </w:rPr>
        <w:t>，这些都是相对的有对照对比的</w:t>
      </w:r>
      <w:r w:rsidR="00E528A4">
        <w:rPr>
          <w:rFonts w:ascii="微软雅黑" w:eastAsia="微软雅黑" w:hAnsi="微软雅黑" w:cs="微软雅黑" w:hint="eastAsia"/>
          <w:i/>
          <w:iCs/>
          <w:color w:val="1B6B63"/>
        </w:rPr>
        <w:t>，宏大可以对应渺小，深刻可以对应浅薄，两着可以描述为同一存在</w:t>
      </w:r>
      <w:r w:rsidR="00F51B8A">
        <w:rPr>
          <w:rFonts w:ascii="微软雅黑" w:eastAsia="微软雅黑" w:hAnsi="微软雅黑" w:cs="微软雅黑" w:hint="eastAsia"/>
          <w:i/>
          <w:iCs/>
          <w:color w:val="1B6B63"/>
        </w:rPr>
        <w:t>，宏大还可以更宏大，深刻还可以更深刻，宏大对比极致宏大就是渺小，深刻对比极致深刻就会变成浅薄</w:t>
      </w:r>
      <w:r w:rsidR="007E7282" w:rsidRPr="006E4FA5">
        <w:rPr>
          <w:rFonts w:ascii="微软雅黑" w:eastAsia="微软雅黑" w:hAnsi="微软雅黑" w:cs="微软雅黑" w:hint="eastAsia"/>
          <w:i/>
          <w:iCs/>
          <w:color w:val="1B6B63"/>
        </w:rPr>
        <w:t>。</w:t>
      </w:r>
    </w:p>
    <w:p w14:paraId="0D7A0347"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p>
    <w:p w14:paraId="1CDC729E" w14:textId="77777777" w:rsidR="00990362" w:rsidRDefault="00990362" w:rsidP="00990362">
      <w:pPr>
        <w:widowControl w:val="0"/>
        <w:autoSpaceDE w:val="0"/>
        <w:autoSpaceDN w:val="0"/>
        <w:adjustRightInd w:val="0"/>
        <w:snapToGrid w:val="0"/>
        <w:ind w:firstLineChars="0" w:firstLine="0"/>
      </w:pPr>
      <w:r w:rsidRPr="00990362">
        <w:tab/>
      </w:r>
      <w:r w:rsidRPr="00990362">
        <w:t>我也很快意识到，</w:t>
      </w:r>
      <w:r w:rsidRPr="00990362">
        <w:rPr>
          <w:u w:val="single"/>
        </w:rPr>
        <w:t>我之前肯定也一样的错过了很多类似的真正可以帮助我的书</w:t>
      </w:r>
      <w:r w:rsidRPr="006468AC">
        <w:rPr>
          <w:rFonts w:ascii="微软雅黑" w:eastAsia="微软雅黑" w:hAnsi="微软雅黑" w:cs="微软雅黑" w:hint="eastAsia"/>
          <w:i/>
          <w:iCs/>
          <w:color w:val="1B6B63"/>
          <w:vertAlign w:val="superscript"/>
        </w:rPr>
        <w:t>1</w:t>
      </w:r>
      <w:r w:rsidRPr="00990362">
        <w:t>。那些书我都知道、接触过、但因为被大脑病毒感染着，因此而都被我自然地忽略了，没有任何一本是我真的读完甚至读懂的。类似《奇迹课程》、《与神对话》、《活在当下》，一些觉悟大师的教导，还有一些网络流传的号称</w:t>
      </w:r>
      <w:r w:rsidRPr="00990362">
        <w:t>“</w:t>
      </w:r>
      <w:r w:rsidRPr="00990362">
        <w:t>外星人通讯</w:t>
      </w:r>
      <w:r w:rsidRPr="00990362">
        <w:t>”</w:t>
      </w:r>
      <w:r w:rsidRPr="00990362">
        <w:t>之类的书，例如《一的法则》。当我开始重新研读这些书的时候，发现它们和《七日书》一样，都是在教导相同体系的终极技能，只是侧重点不一样而已，但却可以在各个角度相互印证。只是，在我看来那些书也没有《七日书》这样条理清晰而步骤明确，还给出了那么多技巧性的工具和实用的指南。《七日书》唯一的缺点，对我来说就是太简短，里面的很多东西估计考虑读者接受不了，只是点到为止了。要是能像《奇迹课程》那样有</w:t>
      </w:r>
      <w:r w:rsidRPr="00990362">
        <w:t>31</w:t>
      </w:r>
      <w:r w:rsidRPr="00990362">
        <w:t>章，</w:t>
      </w:r>
      <w:r w:rsidRPr="00990362">
        <w:t>365</w:t>
      </w:r>
      <w:r w:rsidRPr="00990362">
        <w:t>课练习，但是又不像《奇迹课程》那样严肃死板，只讲大道理，却不谈实际应用，又保持《七日书》一样的轻松和幽默的风格，那该多好呀！</w:t>
      </w:r>
      <w:r w:rsidRPr="00990362">
        <w:rPr>
          <w:u w:val="single"/>
        </w:rPr>
        <w:t>或者像那个叫</w:t>
      </w:r>
      <w:r w:rsidRPr="00990362">
        <w:rPr>
          <w:u w:val="single"/>
        </w:rPr>
        <w:t>“</w:t>
      </w:r>
      <w:r w:rsidRPr="00990362">
        <w:rPr>
          <w:u w:val="single"/>
        </w:rPr>
        <w:t>爱与光</w:t>
      </w:r>
      <w:r w:rsidRPr="00990362">
        <w:rPr>
          <w:u w:val="single"/>
        </w:rPr>
        <w:t>”</w:t>
      </w:r>
      <w:r w:rsidRPr="00990362">
        <w:rPr>
          <w:u w:val="single"/>
        </w:rPr>
        <w:t>的通讯小组那样，把一个通讯的对话录，从</w:t>
      </w:r>
      <w:r w:rsidRPr="00990362">
        <w:rPr>
          <w:u w:val="single"/>
        </w:rPr>
        <w:t>1970</w:t>
      </w:r>
      <w:r w:rsidRPr="00990362">
        <w:rPr>
          <w:u w:val="single"/>
        </w:rPr>
        <w:t>年一直写到现在，耐心地通讯了</w:t>
      </w:r>
      <w:r w:rsidRPr="00990362">
        <w:rPr>
          <w:u w:val="single"/>
        </w:rPr>
        <w:t>40</w:t>
      </w:r>
      <w:r w:rsidRPr="00990362">
        <w:rPr>
          <w:u w:val="single"/>
        </w:rPr>
        <w:t>年，有无数的信息可以阅读</w:t>
      </w:r>
      <w:r w:rsidRPr="006468AC">
        <w:rPr>
          <w:rFonts w:ascii="微软雅黑" w:eastAsia="微软雅黑" w:hAnsi="微软雅黑" w:cs="微软雅黑" w:hint="eastAsia"/>
          <w:i/>
          <w:iCs/>
          <w:color w:val="1B6B63"/>
          <w:vertAlign w:val="superscript"/>
        </w:rPr>
        <w:t>2</w:t>
      </w:r>
      <w:r w:rsidRPr="00990362">
        <w:t>，要是《七日书》每个月能出新的一章，也连载个几十年，那该有多幸福呀！</w:t>
      </w:r>
    </w:p>
    <w:p w14:paraId="3B527157" w14:textId="77777777" w:rsidR="00E45641" w:rsidRPr="00990362" w:rsidRDefault="00E45641" w:rsidP="00990362">
      <w:pPr>
        <w:widowControl w:val="0"/>
        <w:autoSpaceDE w:val="0"/>
        <w:autoSpaceDN w:val="0"/>
        <w:adjustRightInd w:val="0"/>
        <w:snapToGrid w:val="0"/>
        <w:ind w:firstLineChars="0" w:firstLine="0"/>
      </w:pPr>
    </w:p>
    <w:p w14:paraId="5025D73D" w14:textId="57F0717E" w:rsidR="00990362" w:rsidRPr="006E4FA5" w:rsidRDefault="00990362" w:rsidP="00C605C3">
      <w:pPr>
        <w:widowControl w:val="0"/>
        <w:numPr>
          <w:ilvl w:val="0"/>
          <w:numId w:val="340"/>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如果描述自身潜能是无尽的，那么任何存在都有不同效能的协助，即使是所谓的垃圾新闻，垃圾影视，垃圾游戏等，都可以提高某种综合概率，对于一个无限化的意识体而言，所有的一切都可以用于提高综合概率。</w:t>
      </w:r>
      <w:r w:rsidR="00E45641">
        <w:rPr>
          <w:rFonts w:ascii="微软雅黑" w:eastAsia="微软雅黑" w:hAnsi="微软雅黑" w:cs="微软雅黑" w:hint="eastAsia"/>
          <w:i/>
          <w:iCs/>
          <w:color w:val="1B6B63"/>
        </w:rPr>
        <w:t>对于自我认知拓展的范围封闭，对于信息接纳的筛选，其实也是一种“选择”，这种潜在的选择也会导致自身的</w:t>
      </w:r>
      <w:r w:rsidR="009C0366">
        <w:rPr>
          <w:rFonts w:ascii="微软雅黑" w:eastAsia="微软雅黑" w:hAnsi="微软雅黑" w:cs="微软雅黑" w:hint="eastAsia"/>
          <w:i/>
          <w:iCs/>
          <w:color w:val="1B6B63"/>
        </w:rPr>
        <w:t>有限范围特定化，对很多事物的“潜在切割”，使其缩窄为切面，</w:t>
      </w:r>
      <w:r w:rsidR="008820A1">
        <w:rPr>
          <w:rFonts w:ascii="微软雅黑" w:eastAsia="微软雅黑" w:hAnsi="微软雅黑" w:cs="微软雅黑" w:hint="eastAsia"/>
          <w:i/>
          <w:iCs/>
          <w:color w:val="1B6B63"/>
        </w:rPr>
        <w:t>而非让自身的无限无范围化，无特定化，可以任意浮动与拓展化等</w:t>
      </w:r>
      <w:r w:rsidR="004F1B1E">
        <w:rPr>
          <w:rFonts w:ascii="微软雅黑" w:eastAsia="微软雅黑" w:hAnsi="微软雅黑" w:cs="微软雅黑" w:hint="eastAsia"/>
          <w:i/>
          <w:iCs/>
          <w:color w:val="1B6B63"/>
        </w:rPr>
        <w:t>，也是一种潜在的“无需选择”</w:t>
      </w:r>
      <w:r w:rsidR="00C87713">
        <w:rPr>
          <w:rFonts w:ascii="微软雅黑" w:eastAsia="微软雅黑" w:hAnsi="微软雅黑" w:cs="微软雅黑" w:hint="eastAsia"/>
          <w:i/>
          <w:iCs/>
          <w:color w:val="1B6B63"/>
        </w:rPr>
        <w:t>“接纳一切”</w:t>
      </w:r>
      <w:r w:rsidR="00D954FA">
        <w:rPr>
          <w:rFonts w:ascii="微软雅黑" w:eastAsia="微软雅黑" w:hAnsi="微软雅黑" w:cs="微软雅黑" w:hint="eastAsia"/>
          <w:i/>
          <w:iCs/>
          <w:color w:val="1B6B63"/>
        </w:rPr>
        <w:t>。</w:t>
      </w:r>
    </w:p>
    <w:p w14:paraId="56BF0FB5" w14:textId="6E345387" w:rsidR="00990362" w:rsidRPr="006E4FA5" w:rsidRDefault="00990362" w:rsidP="00C605C3">
      <w:pPr>
        <w:widowControl w:val="0"/>
        <w:numPr>
          <w:ilvl w:val="0"/>
          <w:numId w:val="340"/>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《一的法则》</w:t>
      </w:r>
      <w:r w:rsidR="005C3D73">
        <w:rPr>
          <w:rFonts w:ascii="微软雅黑" w:eastAsia="微软雅黑" w:hAnsi="微软雅黑" w:cs="微软雅黑" w:hint="eastAsia"/>
          <w:i/>
          <w:iCs/>
          <w:color w:val="1B6B63"/>
        </w:rPr>
        <w:t>网站/</w:t>
      </w:r>
      <w:r w:rsidRPr="006E4FA5">
        <w:rPr>
          <w:rFonts w:ascii="微软雅黑" w:eastAsia="微软雅黑" w:hAnsi="微软雅黑" w:cs="微软雅黑" w:hint="eastAsia"/>
          <w:i/>
          <w:iCs/>
          <w:color w:val="1B6B63"/>
        </w:rPr>
        <w:t>中文网</w:t>
      </w:r>
      <w:r w:rsidR="007A019F" w:rsidRPr="006E4FA5">
        <w:rPr>
          <w:rFonts w:ascii="微软雅黑" w:eastAsia="微软雅黑" w:hAnsi="微软雅黑" w:cs="微软雅黑" w:hint="eastAsia"/>
          <w:i/>
          <w:iCs/>
          <w:color w:val="1B6B63"/>
        </w:rPr>
        <w:t>到2025年为止</w:t>
      </w:r>
      <w:r w:rsidRPr="006E4FA5">
        <w:rPr>
          <w:rFonts w:ascii="微软雅黑" w:eastAsia="微软雅黑" w:hAnsi="微软雅黑" w:cs="微软雅黑" w:hint="eastAsia"/>
          <w:i/>
          <w:iCs/>
          <w:color w:val="1B6B63"/>
        </w:rPr>
        <w:t>有大量文章可探索</w:t>
      </w:r>
      <w:r w:rsidR="005C3D73">
        <w:rPr>
          <w:rFonts w:ascii="微软雅黑" w:eastAsia="微软雅黑" w:hAnsi="微软雅黑" w:cs="微软雅黑" w:hint="eastAsia"/>
          <w:i/>
          <w:iCs/>
          <w:color w:val="1B6B63"/>
        </w:rPr>
        <w:t>，以及目前地球上出现了大量的资料与信息，而且之后还会越来越多，“指数”级“爆炸”增长。</w:t>
      </w:r>
    </w:p>
    <w:p w14:paraId="7ACA76B4" w14:textId="77777777" w:rsidR="00990362" w:rsidRPr="00990362" w:rsidRDefault="00990362" w:rsidP="00990362">
      <w:pPr>
        <w:widowControl w:val="0"/>
        <w:autoSpaceDE w:val="0"/>
        <w:autoSpaceDN w:val="0"/>
        <w:adjustRightInd w:val="0"/>
        <w:ind w:firstLineChars="0" w:firstLine="0"/>
      </w:pPr>
    </w:p>
    <w:p w14:paraId="4438E36F" w14:textId="77777777" w:rsidR="00990362" w:rsidRPr="00990362" w:rsidRDefault="00990362" w:rsidP="00990362">
      <w:pPr>
        <w:widowControl w:val="0"/>
        <w:autoSpaceDE w:val="0"/>
        <w:autoSpaceDN w:val="0"/>
        <w:adjustRightInd w:val="0"/>
        <w:ind w:firstLineChars="0" w:firstLine="0"/>
      </w:pPr>
      <w:r w:rsidRPr="00990362">
        <w:tab/>
      </w:r>
      <w:r w:rsidRPr="00990362">
        <w:t>今天，等我把《七日书》读到第三十遍的时候，距离上次第五日的书的阅读，已经整整五个月了。有一天，我似乎听到那个叫</w:t>
      </w:r>
      <w:r w:rsidRPr="00990362">
        <w:t>“</w:t>
      </w:r>
      <w:r w:rsidRPr="00990362">
        <w:t>太傻</w:t>
      </w:r>
      <w:r w:rsidRPr="00990362">
        <w:t>”</w:t>
      </w:r>
      <w:r w:rsidRPr="00990362">
        <w:t>的游戏世界隐藏的智者的指引，对这个智者的指引我现在已经</w:t>
      </w:r>
      <w:r w:rsidRPr="00FF11C9">
        <w:rPr>
          <w:u w:val="single"/>
        </w:rPr>
        <w:t>相当敏感</w:t>
      </w:r>
      <w:r w:rsidRPr="00990362">
        <w:t>了，虽然还不是那么清晰吧，但是我基本绝大多数生活上的问题都可以得到答案。而今天，我得到的指引是，我应该去读第六日的书了，于是我又坐在了国王的王宫里。</w:t>
      </w:r>
    </w:p>
    <w:p w14:paraId="5579DF88" w14:textId="77777777" w:rsidR="00990362" w:rsidRDefault="00990362" w:rsidP="00990362">
      <w:pPr>
        <w:widowControl w:val="0"/>
        <w:autoSpaceDE w:val="0"/>
        <w:autoSpaceDN w:val="0"/>
        <w:adjustRightInd w:val="0"/>
        <w:snapToGrid w:val="0"/>
        <w:ind w:firstLineChars="0" w:firstLine="0"/>
        <w:rPr>
          <w:u w:val="single"/>
        </w:rPr>
      </w:pPr>
      <w:r w:rsidRPr="00990362">
        <w:lastRenderedPageBreak/>
        <w:tab/>
      </w:r>
      <w:r w:rsidRPr="00990362">
        <w:t>就好像，现在我坐在这里。我要向你致意，游戏世界的王者，我由衷地感谢你，是你带我走出了那片游戏的沙漠。你是</w:t>
      </w:r>
      <w:r w:rsidRPr="00990362">
        <w:rPr>
          <w:u w:val="single"/>
        </w:rPr>
        <w:t>道路</w:t>
      </w:r>
      <w:r w:rsidRPr="006468AC">
        <w:rPr>
          <w:rFonts w:ascii="微软雅黑" w:eastAsia="微软雅黑" w:hAnsi="微软雅黑" w:cs="微软雅黑" w:hint="eastAsia"/>
          <w:i/>
          <w:iCs/>
          <w:color w:val="1B6B63"/>
          <w:vertAlign w:val="superscript"/>
        </w:rPr>
        <w:t>1</w:t>
      </w:r>
      <w:r w:rsidRPr="00990362">
        <w:t>，你是</w:t>
      </w:r>
      <w:r w:rsidRPr="00990362">
        <w:rPr>
          <w:u w:val="single"/>
        </w:rPr>
        <w:t>灯塔</w:t>
      </w:r>
      <w:r w:rsidRPr="00990362">
        <w:t>，你</w:t>
      </w:r>
      <w:r w:rsidRPr="00990362">
        <w:rPr>
          <w:u w:val="single"/>
        </w:rPr>
        <w:t>是这个世界真正的国王。</w:t>
      </w:r>
    </w:p>
    <w:p w14:paraId="0F595BC7" w14:textId="77777777" w:rsidR="00FF11C9" w:rsidRPr="00990362" w:rsidRDefault="00FF11C9" w:rsidP="00990362">
      <w:pPr>
        <w:widowControl w:val="0"/>
        <w:autoSpaceDE w:val="0"/>
        <w:autoSpaceDN w:val="0"/>
        <w:adjustRightInd w:val="0"/>
        <w:snapToGrid w:val="0"/>
        <w:ind w:firstLineChars="0" w:firstLine="0"/>
        <w:rPr>
          <w:u w:val="single"/>
        </w:rPr>
      </w:pPr>
    </w:p>
    <w:p w14:paraId="3F8145D0" w14:textId="253E31C2" w:rsidR="00990362" w:rsidRPr="00990362" w:rsidRDefault="00990362" w:rsidP="00C605C3">
      <w:pPr>
        <w:widowControl w:val="0"/>
        <w:autoSpaceDE w:val="0"/>
        <w:autoSpaceDN w:val="0"/>
        <w:adjustRightInd w:val="0"/>
        <w:snapToGrid w:val="0"/>
        <w:ind w:firstLine="480"/>
        <w:rPr>
          <w:u w:val="single"/>
        </w:rPr>
      </w:pPr>
      <w:r w:rsidRPr="006E4FA5">
        <w:rPr>
          <w:rFonts w:ascii="微软雅黑" w:eastAsia="微软雅黑" w:hAnsi="微软雅黑" w:cs="微软雅黑" w:hint="eastAsia"/>
          <w:i/>
          <w:iCs/>
          <w:color w:val="1B6B63"/>
        </w:rPr>
        <w:t>1.</w:t>
      </w:r>
      <w:r w:rsidR="00FF11C9">
        <w:rPr>
          <w:rFonts w:ascii="微软雅黑" w:eastAsia="微软雅黑" w:hAnsi="微软雅黑" w:cs="微软雅黑" w:hint="eastAsia"/>
          <w:i/>
          <w:iCs/>
          <w:color w:val="1B6B63"/>
        </w:rPr>
        <w:t>这里提到的敏感，</w:t>
      </w:r>
      <w:r w:rsidR="00BB4AC2">
        <w:rPr>
          <w:rFonts w:ascii="微软雅黑" w:eastAsia="微软雅黑" w:hAnsi="微软雅黑" w:cs="微软雅黑" w:hint="eastAsia"/>
          <w:i/>
          <w:iCs/>
          <w:color w:val="1B6B63"/>
        </w:rPr>
        <w:t>既可以代表着敏锐度情况，</w:t>
      </w:r>
      <w:r w:rsidR="00FF11C9">
        <w:rPr>
          <w:rFonts w:ascii="微软雅黑" w:eastAsia="微软雅黑" w:hAnsi="微软雅黑" w:cs="微软雅黑" w:hint="eastAsia"/>
          <w:i/>
          <w:iCs/>
          <w:color w:val="1B6B63"/>
        </w:rPr>
        <w:t>也可以描述为一种“感”，也就是感的方式与种类都增强与拓展了，对于任何事物都可以有着更多的“感”的方式与反应，更加细化/扩化了一些，这也是前面提到的，意识越朝向无限层面，其“感”的复合程度，细化/扩化程度，各种潜在视角与看待，都会拓展。</w:t>
      </w:r>
      <w:r w:rsidR="00787B84">
        <w:rPr>
          <w:rFonts w:ascii="微软雅黑" w:eastAsia="微软雅黑" w:hAnsi="微软雅黑" w:cs="微软雅黑" w:hint="eastAsia"/>
          <w:i/>
          <w:iCs/>
          <w:color w:val="1B6B63"/>
        </w:rPr>
        <w:t>道路与灯塔</w:t>
      </w:r>
      <w:r w:rsidRPr="006E4FA5">
        <w:rPr>
          <w:rFonts w:ascii="微软雅黑" w:eastAsia="微软雅黑" w:hAnsi="微软雅黑" w:cs="微软雅黑" w:hint="eastAsia"/>
          <w:i/>
          <w:iCs/>
          <w:color w:val="1B6B63"/>
        </w:rPr>
        <w:t>这里是一些比喻/象征描述，有潜在的概念拓展，道路，灯塔也可以是指代是人</w:t>
      </w:r>
      <w:r w:rsidR="00A6501F" w:rsidRPr="006E4FA5">
        <w:rPr>
          <w:rFonts w:ascii="微软雅黑" w:eastAsia="微软雅黑" w:hAnsi="微软雅黑" w:cs="微软雅黑" w:hint="eastAsia"/>
          <w:i/>
          <w:iCs/>
          <w:color w:val="1B6B63"/>
        </w:rPr>
        <w:t>。概念拓展也是一种思维意识精细化的过程，也可以作为一种锻炼</w:t>
      </w:r>
      <w:r w:rsidR="0065165E">
        <w:rPr>
          <w:rFonts w:ascii="微软雅黑" w:eastAsia="微软雅黑" w:hAnsi="微软雅黑" w:cs="微软雅黑" w:hint="eastAsia"/>
          <w:i/>
          <w:iCs/>
          <w:color w:val="1B6B63"/>
        </w:rPr>
        <w:t>，对一些有限概念化的词汇进行概念范围的拓展，衍生出或比喻出更多的概念与象征，也可以描述为</w:t>
      </w:r>
      <w:r w:rsidR="008E4C05">
        <w:rPr>
          <w:rFonts w:ascii="微软雅黑" w:eastAsia="微软雅黑" w:hAnsi="微软雅黑" w:cs="微软雅黑" w:hint="eastAsia"/>
          <w:i/>
          <w:iCs/>
          <w:color w:val="1B6B63"/>
        </w:rPr>
        <w:t>书中提到的</w:t>
      </w:r>
      <w:r w:rsidR="0065165E">
        <w:rPr>
          <w:rFonts w:ascii="微软雅黑" w:eastAsia="微软雅黑" w:hAnsi="微软雅黑" w:cs="微软雅黑" w:hint="eastAsia"/>
          <w:i/>
          <w:iCs/>
          <w:color w:val="1B6B63"/>
        </w:rPr>
        <w:t>“打比喻”训练</w:t>
      </w:r>
      <w:r w:rsidR="00A6501F" w:rsidRPr="006E4FA5">
        <w:rPr>
          <w:rFonts w:ascii="微软雅黑" w:eastAsia="微软雅黑" w:hAnsi="微软雅黑" w:cs="微软雅黑" w:hint="eastAsia"/>
          <w:i/>
          <w:iCs/>
          <w:color w:val="1B6B63"/>
        </w:rPr>
        <w:t>。</w:t>
      </w:r>
    </w:p>
    <w:p w14:paraId="5D601B7F" w14:textId="77777777" w:rsidR="00990362" w:rsidRPr="00990362" w:rsidRDefault="00990362" w:rsidP="00990362">
      <w:pPr>
        <w:widowControl w:val="0"/>
        <w:autoSpaceDE w:val="0"/>
        <w:autoSpaceDN w:val="0"/>
        <w:adjustRightInd w:val="0"/>
        <w:ind w:firstLineChars="0" w:firstLine="0"/>
        <w:rPr>
          <w:u w:val="single"/>
        </w:rPr>
      </w:pPr>
    </w:p>
    <w:p w14:paraId="4B0BB64C" w14:textId="77777777" w:rsidR="00990362" w:rsidRPr="00990362" w:rsidRDefault="00990362" w:rsidP="00990362">
      <w:pPr>
        <w:widowControl w:val="0"/>
        <w:autoSpaceDE w:val="0"/>
        <w:autoSpaceDN w:val="0"/>
        <w:adjustRightInd w:val="0"/>
        <w:spacing w:before="240" w:after="60" w:line="312" w:lineRule="auto"/>
        <w:ind w:firstLineChars="0" w:firstLine="0"/>
        <w:jc w:val="center"/>
        <w:outlineLvl w:val="1"/>
        <w:rPr>
          <w:rFonts w:ascii="Calibri Light" w:hAnsi="Calibri Light"/>
          <w:b/>
          <w:bCs/>
          <w:kern w:val="28"/>
          <w:sz w:val="32"/>
          <w:szCs w:val="32"/>
        </w:rPr>
      </w:pPr>
      <w:bookmarkStart w:id="48" w:name="_Toc457906962"/>
      <w:r w:rsidRPr="00990362">
        <w:rPr>
          <w:rFonts w:ascii="Calibri Light" w:hAnsi="Calibri Light"/>
          <w:b/>
          <w:bCs/>
          <w:kern w:val="28"/>
          <w:sz w:val="32"/>
          <w:szCs w:val="32"/>
        </w:rPr>
        <w:t>6-2</w:t>
      </w:r>
      <w:r w:rsidRPr="00990362">
        <w:rPr>
          <w:rFonts w:ascii="Calibri Light" w:hAnsi="Calibri Light"/>
          <w:b/>
          <w:bCs/>
          <w:kern w:val="28"/>
          <w:sz w:val="32"/>
          <w:szCs w:val="32"/>
        </w:rPr>
        <w:t xml:space="preserve">　觉醒的反思</w:t>
      </w:r>
      <w:bookmarkEnd w:id="48"/>
    </w:p>
    <w:p w14:paraId="1B5D4F50" w14:textId="77777777" w:rsidR="00990362" w:rsidRPr="00990362" w:rsidRDefault="00990362" w:rsidP="00990362">
      <w:pPr>
        <w:widowControl w:val="0"/>
        <w:autoSpaceDE w:val="0"/>
        <w:autoSpaceDN w:val="0"/>
        <w:adjustRightInd w:val="0"/>
        <w:ind w:firstLineChars="0" w:firstLine="0"/>
      </w:pPr>
    </w:p>
    <w:p w14:paraId="65B87166" w14:textId="77777777" w:rsidR="00990362" w:rsidRDefault="00990362" w:rsidP="00990362">
      <w:pPr>
        <w:widowControl w:val="0"/>
        <w:autoSpaceDE w:val="0"/>
        <w:autoSpaceDN w:val="0"/>
        <w:adjustRightInd w:val="0"/>
        <w:snapToGrid w:val="0"/>
        <w:ind w:firstLineChars="0" w:firstLine="0"/>
      </w:pPr>
      <w:r w:rsidRPr="00990362">
        <w:tab/>
      </w:r>
      <w:r w:rsidRPr="00990362">
        <w:rPr>
          <w:b/>
        </w:rPr>
        <w:t>Taisha</w:t>
      </w:r>
      <w:r w:rsidRPr="00990362">
        <w:rPr>
          <w:b/>
        </w:rPr>
        <w:t>：</w:t>
      </w:r>
      <w:r w:rsidRPr="00990362">
        <w:t>这是一个多么感人的故事呀！你不用感谢我，</w:t>
      </w:r>
      <w:r w:rsidRPr="00990362">
        <w:rPr>
          <w:u w:val="single"/>
        </w:rPr>
        <w:t>能阻碍你和解放你的都是你自己</w:t>
      </w:r>
      <w:r w:rsidRPr="006468AC">
        <w:rPr>
          <w:rFonts w:ascii="微软雅黑" w:eastAsia="微软雅黑" w:hAnsi="微软雅黑" w:cs="微软雅黑" w:hint="eastAsia"/>
          <w:i/>
          <w:iCs/>
          <w:color w:val="1B6B63"/>
          <w:vertAlign w:val="superscript"/>
        </w:rPr>
        <w:t>1</w:t>
      </w:r>
      <w:r w:rsidRPr="00990362">
        <w:t>。作为太傻的教师，我的作用只是不断地提醒你这一点罢了。当你恢复了真实的知觉，收回了你真实的力量，</w:t>
      </w:r>
      <w:r w:rsidRPr="00990362">
        <w:rPr>
          <w:u w:val="single"/>
        </w:rPr>
        <w:t>剩下的工作，你基本可以自己</w:t>
      </w:r>
      <w:r w:rsidRPr="006468AC">
        <w:rPr>
          <w:rFonts w:ascii="微软雅黑" w:eastAsia="微软雅黑" w:hAnsi="微软雅黑" w:cs="微软雅黑" w:hint="eastAsia"/>
          <w:i/>
          <w:iCs/>
          <w:color w:val="1B6B63"/>
          <w:vertAlign w:val="superscript"/>
        </w:rPr>
        <w:t>2</w:t>
      </w:r>
      <w:r w:rsidRPr="00990362">
        <w:t>完成了。你也将成为</w:t>
      </w:r>
      <w:r w:rsidRPr="00990362">
        <w:rPr>
          <w:u w:val="single"/>
        </w:rPr>
        <w:t>太傻的教师</w:t>
      </w:r>
      <w:r w:rsidRPr="006468AC">
        <w:rPr>
          <w:rFonts w:ascii="微软雅黑" w:eastAsia="微软雅黑" w:hAnsi="微软雅黑" w:cs="微软雅黑" w:hint="eastAsia"/>
          <w:i/>
          <w:iCs/>
          <w:color w:val="1B6B63"/>
          <w:vertAlign w:val="superscript"/>
        </w:rPr>
        <w:t>3</w:t>
      </w:r>
      <w:r w:rsidRPr="00990362">
        <w:t>。</w:t>
      </w:r>
    </w:p>
    <w:p w14:paraId="34678CD2" w14:textId="77777777" w:rsidR="00524FC7" w:rsidRPr="00990362" w:rsidRDefault="00524FC7" w:rsidP="00990362">
      <w:pPr>
        <w:widowControl w:val="0"/>
        <w:autoSpaceDE w:val="0"/>
        <w:autoSpaceDN w:val="0"/>
        <w:adjustRightInd w:val="0"/>
        <w:snapToGrid w:val="0"/>
        <w:ind w:firstLineChars="0" w:firstLine="0"/>
      </w:pPr>
    </w:p>
    <w:p w14:paraId="6FE33EE0" w14:textId="276BA900" w:rsidR="00990362" w:rsidRPr="006E4FA5" w:rsidRDefault="00990362" w:rsidP="00C605C3">
      <w:pPr>
        <w:widowControl w:val="0"/>
        <w:numPr>
          <w:ilvl w:val="0"/>
          <w:numId w:val="341"/>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这句话描述的是提取</w:t>
      </w:r>
      <w:r w:rsidR="00524FC7">
        <w:rPr>
          <w:rFonts w:ascii="微软雅黑" w:eastAsia="微软雅黑" w:hAnsi="微软雅黑" w:cs="微软雅黑" w:hint="eastAsia"/>
          <w:i/>
          <w:iCs/>
          <w:color w:val="1B6B63"/>
        </w:rPr>
        <w:t>，一个简单的描述背后是非常多案例与情况的体现，以及别后大量的一些运作情况，自己阻碍自己的方式也是多种多样，涉及到的环境和情况也是非常多种，甚至任何一个不论细微与否的事情都可以自己去阻碍自己，而这当中的背后，也有着一些有意无意的“在做选择”</w:t>
      </w:r>
      <w:r w:rsidR="007274C4">
        <w:rPr>
          <w:rFonts w:ascii="微软雅黑" w:eastAsia="微软雅黑" w:hAnsi="微软雅黑" w:cs="微软雅黑" w:hint="eastAsia"/>
          <w:i/>
          <w:iCs/>
          <w:color w:val="1B6B63"/>
        </w:rPr>
        <w:t>，</w:t>
      </w:r>
      <w:r w:rsidRPr="006E4FA5">
        <w:rPr>
          <w:rFonts w:ascii="微软雅黑" w:eastAsia="微软雅黑" w:hAnsi="微软雅黑" w:cs="微软雅黑" w:hint="eastAsia"/>
          <w:i/>
          <w:iCs/>
          <w:color w:val="1B6B63"/>
        </w:rPr>
        <w:t>读者可以举大量的例子去分析和理解，</w:t>
      </w:r>
      <w:r w:rsidR="00015BA9">
        <w:rPr>
          <w:rFonts w:ascii="微软雅黑" w:eastAsia="微软雅黑" w:hAnsi="微软雅黑" w:cs="微软雅黑" w:hint="eastAsia"/>
          <w:i/>
          <w:iCs/>
          <w:color w:val="1B6B63"/>
        </w:rPr>
        <w:t>以及</w:t>
      </w:r>
      <w:r w:rsidRPr="006E4FA5">
        <w:rPr>
          <w:rFonts w:ascii="微软雅黑" w:eastAsia="微软雅黑" w:hAnsi="微软雅黑" w:cs="微软雅黑" w:hint="eastAsia"/>
          <w:i/>
          <w:iCs/>
          <w:color w:val="1B6B63"/>
        </w:rPr>
        <w:t>任何存在，任何面向，既是助力，也是阻碍，包括所学的一切</w:t>
      </w:r>
      <w:r w:rsidR="001D2D75">
        <w:rPr>
          <w:rFonts w:ascii="微软雅黑" w:eastAsia="微软雅黑" w:hAnsi="微软雅黑" w:cs="微软雅黑" w:hint="eastAsia"/>
          <w:i/>
          <w:iCs/>
          <w:color w:val="1B6B63"/>
        </w:rPr>
        <w:t>。</w:t>
      </w:r>
    </w:p>
    <w:p w14:paraId="7BF01BFF" w14:textId="57A6AA66" w:rsidR="00990362" w:rsidRPr="006E4FA5" w:rsidRDefault="00990362" w:rsidP="00C605C3">
      <w:pPr>
        <w:widowControl w:val="0"/>
        <w:numPr>
          <w:ilvl w:val="0"/>
          <w:numId w:val="341"/>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到后面自身是自身的老师，甚至可以变成太傻的老师</w:t>
      </w:r>
      <w:r w:rsidR="00E55D1A">
        <w:rPr>
          <w:rFonts w:ascii="微软雅黑" w:eastAsia="微软雅黑" w:hAnsi="微软雅黑" w:cs="微软雅黑" w:hint="eastAsia"/>
          <w:i/>
          <w:iCs/>
          <w:color w:val="1B6B63"/>
        </w:rPr>
        <w:t>，也就是</w:t>
      </w:r>
      <w:r w:rsidRPr="006E4FA5">
        <w:rPr>
          <w:rFonts w:ascii="微软雅黑" w:eastAsia="微软雅黑" w:hAnsi="微软雅黑" w:cs="微软雅黑" w:hint="eastAsia"/>
          <w:i/>
          <w:iCs/>
          <w:color w:val="1B6B63"/>
        </w:rPr>
        <w:t>太傻跟自身</w:t>
      </w:r>
      <w:r w:rsidR="00E55D1A">
        <w:rPr>
          <w:rFonts w:ascii="微软雅黑" w:eastAsia="微软雅黑" w:hAnsi="微软雅黑" w:cs="微软雅黑" w:hint="eastAsia"/>
          <w:i/>
          <w:iCs/>
          <w:color w:val="1B6B63"/>
        </w:rPr>
        <w:t>学习，或者说一同学习与拓展，一同体验与创造，太傻可以比喻为一种放大镜子版的自身，自身越拓展，太傻同样也“跟着”一起拓展</w:t>
      </w:r>
      <w:r w:rsidR="00DD2B55">
        <w:rPr>
          <w:rFonts w:ascii="微软雅黑" w:eastAsia="微软雅黑" w:hAnsi="微软雅黑" w:cs="微软雅黑" w:hint="eastAsia"/>
          <w:i/>
          <w:iCs/>
          <w:color w:val="1B6B63"/>
        </w:rPr>
        <w:t>，时位是相对于交叉的，视太傻为一面镜子，镜子里面也是“自身”，自我既可以挖掘自我的无尽潜能，自身的任何潜在的面向，都可以无尽化拓展，自身也可以变化为“镜子”，自身照应自身，自身“观察”与“看到”自身</w:t>
      </w:r>
      <w:r w:rsidR="00E55D1A">
        <w:rPr>
          <w:rFonts w:ascii="微软雅黑" w:eastAsia="微软雅黑" w:hAnsi="微软雅黑" w:cs="微软雅黑" w:hint="eastAsia"/>
          <w:i/>
          <w:iCs/>
          <w:color w:val="1B6B63"/>
        </w:rPr>
        <w:t>。</w:t>
      </w:r>
    </w:p>
    <w:p w14:paraId="456EF2F5" w14:textId="245019FE" w:rsidR="00990362" w:rsidRPr="006E4FA5" w:rsidRDefault="00C66E3E" w:rsidP="00C605C3">
      <w:pPr>
        <w:widowControl w:val="0"/>
        <w:numPr>
          <w:ilvl w:val="0"/>
          <w:numId w:val="341"/>
        </w:numPr>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太傻的教师，</w:t>
      </w:r>
      <w:r w:rsidR="00990362" w:rsidRPr="006E4FA5">
        <w:rPr>
          <w:rFonts w:ascii="微软雅黑" w:eastAsia="微软雅黑" w:hAnsi="微软雅黑" w:cs="微软雅黑" w:hint="eastAsia"/>
          <w:i/>
          <w:iCs/>
          <w:color w:val="1B6B63"/>
        </w:rPr>
        <w:t>既可以指“教其他人太傻的”，也可以拓展为可以做到太傻也向你学习</w:t>
      </w:r>
      <w:r>
        <w:rPr>
          <w:rFonts w:ascii="微软雅黑" w:eastAsia="微软雅黑" w:hAnsi="微软雅黑" w:cs="微软雅黑" w:hint="eastAsia"/>
          <w:i/>
          <w:iCs/>
          <w:color w:val="1B6B63"/>
        </w:rPr>
        <w:t>的存在</w:t>
      </w:r>
      <w:r w:rsidR="00990362" w:rsidRPr="006E4FA5">
        <w:rPr>
          <w:rFonts w:ascii="微软雅黑" w:eastAsia="微软雅黑" w:hAnsi="微软雅黑" w:cs="微软雅黑" w:hint="eastAsia"/>
          <w:i/>
          <w:iCs/>
          <w:color w:val="1B6B63"/>
        </w:rPr>
        <w:t>，</w:t>
      </w:r>
      <w:r>
        <w:rPr>
          <w:rFonts w:ascii="微软雅黑" w:eastAsia="微软雅黑" w:hAnsi="微软雅黑" w:cs="微软雅黑" w:hint="eastAsia"/>
          <w:i/>
          <w:iCs/>
          <w:color w:val="1B6B63"/>
        </w:rPr>
        <w:t>任何意识存在都有着无尽的潜能</w:t>
      </w:r>
      <w:r w:rsidR="00990362" w:rsidRPr="006E4FA5">
        <w:rPr>
          <w:rFonts w:ascii="微软雅黑" w:eastAsia="微软雅黑" w:hAnsi="微软雅黑" w:cs="微软雅黑" w:hint="eastAsia"/>
          <w:i/>
          <w:iCs/>
          <w:color w:val="1B6B63"/>
        </w:rPr>
        <w:t>，</w:t>
      </w:r>
      <w:r>
        <w:rPr>
          <w:rFonts w:ascii="微软雅黑" w:eastAsia="微软雅黑" w:hAnsi="微软雅黑" w:cs="微软雅黑" w:hint="eastAsia"/>
          <w:i/>
          <w:iCs/>
          <w:color w:val="1B6B63"/>
        </w:rPr>
        <w:t>而且不只是一种描述。</w:t>
      </w:r>
    </w:p>
    <w:p w14:paraId="4C6B7B71" w14:textId="77777777" w:rsidR="00990362" w:rsidRPr="00990362" w:rsidRDefault="00990362" w:rsidP="00990362">
      <w:pPr>
        <w:widowControl w:val="0"/>
        <w:autoSpaceDE w:val="0"/>
        <w:autoSpaceDN w:val="0"/>
        <w:adjustRightInd w:val="0"/>
        <w:ind w:firstLineChars="0" w:firstLine="0"/>
      </w:pPr>
    </w:p>
    <w:p w14:paraId="526B811B"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你知道吗？以前每次你和我说：</w:t>
      </w:r>
      <w:r w:rsidRPr="00990362">
        <w:t>“</w:t>
      </w:r>
      <w:r w:rsidRPr="00990362">
        <w:t>能阻碍你和能解放你的都是你自己</w:t>
      </w:r>
      <w:r w:rsidRPr="00990362">
        <w:t>”</w:t>
      </w:r>
      <w:r w:rsidRPr="00990362">
        <w:t>这样的话，还变换着方式反复说的时候，我每一次听都觉得无比郁闷，每一次我都想：</w:t>
      </w:r>
      <w:r w:rsidRPr="00990362">
        <w:t>“</w:t>
      </w:r>
      <w:r w:rsidRPr="00990362">
        <w:t>我知道了，你都说过了，为什么一直说呀！</w:t>
      </w:r>
      <w:r w:rsidRPr="00990362">
        <w:t>”</w:t>
      </w:r>
      <w:r w:rsidRPr="00990362">
        <w:t>但现在当我再听到这样的话的时候，我会由衷地感到一种爱的震撼。如果是我在教导另外一个人，我也会反复地说、无数次地说、用各种各样的方式说，无论说多少次我都不会厌烦，因为这句话中蕴含了多么深刻的真理呀！</w:t>
      </w:r>
    </w:p>
    <w:p w14:paraId="0144C799" w14:textId="77777777" w:rsidR="00990362" w:rsidRDefault="00990362" w:rsidP="00990362">
      <w:pPr>
        <w:widowControl w:val="0"/>
        <w:autoSpaceDE w:val="0"/>
        <w:autoSpaceDN w:val="0"/>
        <w:adjustRightInd w:val="0"/>
        <w:snapToGrid w:val="0"/>
        <w:ind w:firstLineChars="0" w:firstLine="0"/>
      </w:pPr>
      <w:r w:rsidRPr="00990362">
        <w:tab/>
      </w:r>
      <w:r w:rsidRPr="00990362">
        <w:t>现在回想我过去的经历，我都觉得，当我未来向其他人教导一样的道理的时候，是不是</w:t>
      </w:r>
      <w:r w:rsidRPr="00990362">
        <w:lastRenderedPageBreak/>
        <w:t>也会遇到更顽固的大脑病毒的抵抗呢？</w:t>
      </w:r>
      <w:r w:rsidRPr="00990362">
        <w:rPr>
          <w:u w:val="single"/>
        </w:rPr>
        <w:t>我真的能和你一样</w:t>
      </w:r>
      <w:r w:rsidRPr="006468AC">
        <w:rPr>
          <w:rFonts w:ascii="微软雅黑" w:eastAsia="微软雅黑" w:hAnsi="微软雅黑" w:cs="微软雅黑" w:hint="eastAsia"/>
          <w:i/>
          <w:iCs/>
          <w:color w:val="1B6B63"/>
          <w:vertAlign w:val="superscript"/>
        </w:rPr>
        <w:t>1</w:t>
      </w:r>
      <w:r w:rsidRPr="00990362">
        <w:t>耐心地反复提醒，不断变换方式地从各个角度说明吗？也许那些还在游戏幻觉中的人们产生哪怕产生一点点对</w:t>
      </w:r>
      <w:r w:rsidRPr="00990362">
        <w:t>“</w:t>
      </w:r>
      <w:r w:rsidRPr="00990362">
        <w:t>爱的道路</w:t>
      </w:r>
      <w:r w:rsidRPr="00990362">
        <w:t>”</w:t>
      </w:r>
      <w:r w:rsidRPr="00990362">
        <w:t>的兴趣，哪怕多做一次</w:t>
      </w:r>
      <w:r w:rsidRPr="00990362">
        <w:t>“</w:t>
      </w:r>
      <w:r w:rsidRPr="00990362">
        <w:t>爱的锻炼</w:t>
      </w:r>
      <w:r w:rsidRPr="00990362">
        <w:t>”</w:t>
      </w:r>
      <w:r w:rsidRPr="00990362">
        <w:t>，我应该都会觉得是一次</w:t>
      </w:r>
      <w:r w:rsidRPr="00990362">
        <w:rPr>
          <w:u w:val="single"/>
        </w:rPr>
        <w:t>巨大</w:t>
      </w:r>
      <w:r w:rsidRPr="006468AC">
        <w:rPr>
          <w:rFonts w:ascii="微软雅黑" w:eastAsia="微软雅黑" w:hAnsi="微软雅黑" w:cs="微软雅黑" w:hint="eastAsia"/>
          <w:i/>
          <w:iCs/>
          <w:color w:val="1B6B63"/>
          <w:vertAlign w:val="superscript"/>
        </w:rPr>
        <w:t>2</w:t>
      </w:r>
      <w:r w:rsidRPr="00990362">
        <w:t>成功呢！</w:t>
      </w:r>
    </w:p>
    <w:p w14:paraId="7B0F9512" w14:textId="77777777" w:rsidR="001F36A3" w:rsidRPr="00990362" w:rsidRDefault="001F36A3" w:rsidP="00990362">
      <w:pPr>
        <w:widowControl w:val="0"/>
        <w:autoSpaceDE w:val="0"/>
        <w:autoSpaceDN w:val="0"/>
        <w:adjustRightInd w:val="0"/>
        <w:snapToGrid w:val="0"/>
        <w:ind w:firstLineChars="0" w:firstLine="0"/>
      </w:pPr>
    </w:p>
    <w:p w14:paraId="46A9E371" w14:textId="504BFF44" w:rsidR="00990362" w:rsidRPr="006E4FA5" w:rsidRDefault="001F36A3" w:rsidP="00C605C3">
      <w:pPr>
        <w:widowControl w:val="0"/>
        <w:numPr>
          <w:ilvl w:val="0"/>
          <w:numId w:val="342"/>
        </w:numPr>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教导的学习过程，教导也是一种学习，学习也是一种教导，学习与教导都可以运用在不同的方向视角描述上，对自己学习，对自己教导，对他人学习，对他人教导，都是不同的可以拓展与精炼的面向，把教导换成“服务”也是可以的。</w:t>
      </w:r>
      <w:r w:rsidR="00990362" w:rsidRPr="006E4FA5">
        <w:rPr>
          <w:rFonts w:ascii="微软雅黑" w:eastAsia="微软雅黑" w:hAnsi="微软雅黑" w:cs="微软雅黑" w:hint="eastAsia"/>
          <w:i/>
          <w:iCs/>
          <w:color w:val="1B6B63"/>
        </w:rPr>
        <w:t>这个句式可以无尽拓展，我真的能和你一样......吗？什么什么吗？</w:t>
      </w:r>
      <w:r w:rsidR="00E970E5" w:rsidRPr="006E4FA5">
        <w:rPr>
          <w:rFonts w:ascii="微软雅黑" w:eastAsia="微软雅黑" w:hAnsi="微软雅黑" w:cs="微软雅黑" w:hint="eastAsia"/>
          <w:i/>
          <w:iCs/>
          <w:color w:val="1B6B63"/>
        </w:rPr>
        <w:t>例如想要变成《三国演义》当中的曹操或者张飞，不是靠模仿和学习他们身上的所谓的“优点”能做到的，而是要“优点/缺点”全都要有</w:t>
      </w:r>
      <w:r w:rsidR="00A52D8E">
        <w:rPr>
          <w:rFonts w:ascii="微软雅黑" w:eastAsia="微软雅黑" w:hAnsi="微软雅黑" w:cs="微软雅黑" w:hint="eastAsia"/>
          <w:i/>
          <w:iCs/>
          <w:color w:val="1B6B63"/>
        </w:rPr>
        <w:t>，才能成为的，优点和缺点是同一存在，且都可以视为不同的意识面向，都是综合在一起的“整体”</w:t>
      </w:r>
      <w:r w:rsidR="00E970E5" w:rsidRPr="006E4FA5">
        <w:rPr>
          <w:rFonts w:ascii="微软雅黑" w:eastAsia="微软雅黑" w:hAnsi="微软雅黑" w:cs="微软雅黑" w:hint="eastAsia"/>
          <w:i/>
          <w:iCs/>
          <w:color w:val="1B6B63"/>
        </w:rPr>
        <w:t>。</w:t>
      </w:r>
    </w:p>
    <w:p w14:paraId="7E873BFE" w14:textId="164AD04E" w:rsidR="00990362" w:rsidRPr="006E4FA5" w:rsidRDefault="00990362" w:rsidP="00C605C3">
      <w:pPr>
        <w:widowControl w:val="0"/>
        <w:numPr>
          <w:ilvl w:val="0"/>
          <w:numId w:val="342"/>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这里的巨大描述的什么？</w:t>
      </w:r>
      <w:r w:rsidR="00F636C0">
        <w:rPr>
          <w:rFonts w:ascii="微软雅黑" w:eastAsia="微软雅黑" w:hAnsi="微软雅黑" w:cs="微软雅黑" w:hint="eastAsia"/>
          <w:i/>
          <w:iCs/>
          <w:color w:val="1B6B63"/>
        </w:rPr>
        <w:t>“巨大”一词的描述</w:t>
      </w:r>
      <w:r w:rsidRPr="006E4FA5">
        <w:rPr>
          <w:rFonts w:ascii="微软雅黑" w:eastAsia="微软雅黑" w:hAnsi="微软雅黑" w:cs="微软雅黑" w:hint="eastAsia"/>
          <w:i/>
          <w:iCs/>
          <w:color w:val="1B6B63"/>
        </w:rPr>
        <w:t>这当中含有范围对比，或者程度落差</w:t>
      </w:r>
      <w:r w:rsidR="00F636C0">
        <w:rPr>
          <w:rFonts w:ascii="微软雅黑" w:eastAsia="微软雅黑" w:hAnsi="微软雅黑" w:cs="微软雅黑" w:hint="eastAsia"/>
          <w:i/>
          <w:iCs/>
          <w:color w:val="1B6B63"/>
        </w:rPr>
        <w:t>，以及含有着很多的情绪与感受在当中，并且当前状态的情绪也带有着一些过往的情绪状态的“影子</w:t>
      </w:r>
      <w:r w:rsidR="00A138A2">
        <w:rPr>
          <w:rFonts w:ascii="微软雅黑" w:eastAsia="微软雅黑" w:hAnsi="微软雅黑" w:cs="微软雅黑" w:hint="eastAsia"/>
          <w:i/>
          <w:iCs/>
          <w:color w:val="1B6B63"/>
        </w:rPr>
        <w:t>与</w:t>
      </w:r>
      <w:r w:rsidR="00F636C0">
        <w:rPr>
          <w:rFonts w:ascii="微软雅黑" w:eastAsia="微软雅黑" w:hAnsi="微软雅黑" w:cs="微软雅黑" w:hint="eastAsia"/>
          <w:i/>
          <w:iCs/>
          <w:color w:val="1B6B63"/>
        </w:rPr>
        <w:t>呈现”等</w:t>
      </w:r>
      <w:r w:rsidR="00761043">
        <w:rPr>
          <w:rFonts w:ascii="微软雅黑" w:eastAsia="微软雅黑" w:hAnsi="微软雅黑" w:cs="微软雅黑" w:hint="eastAsia"/>
          <w:i/>
          <w:iCs/>
          <w:color w:val="1B6B63"/>
        </w:rPr>
        <w:t>，也就是潜在的一些</w:t>
      </w:r>
      <w:r w:rsidR="008B4B29">
        <w:rPr>
          <w:rFonts w:ascii="微软雅黑" w:eastAsia="微软雅黑" w:hAnsi="微软雅黑" w:cs="微软雅黑" w:hint="eastAsia"/>
          <w:i/>
          <w:iCs/>
          <w:color w:val="1B6B63"/>
        </w:rPr>
        <w:t>感受</w:t>
      </w:r>
      <w:r w:rsidR="00761043">
        <w:rPr>
          <w:rFonts w:ascii="微软雅黑" w:eastAsia="微软雅黑" w:hAnsi="微软雅黑" w:cs="微软雅黑" w:hint="eastAsia"/>
          <w:i/>
          <w:iCs/>
          <w:color w:val="1B6B63"/>
        </w:rPr>
        <w:t>“落差”</w:t>
      </w:r>
      <w:r w:rsidRPr="006E4FA5">
        <w:rPr>
          <w:rFonts w:ascii="微软雅黑" w:eastAsia="微软雅黑" w:hAnsi="微软雅黑" w:cs="微软雅黑" w:hint="eastAsia"/>
          <w:i/>
          <w:iCs/>
          <w:color w:val="1B6B63"/>
        </w:rPr>
        <w:t>。</w:t>
      </w:r>
    </w:p>
    <w:p w14:paraId="251571B1" w14:textId="77777777" w:rsidR="00990362" w:rsidRPr="00990362" w:rsidRDefault="00990362" w:rsidP="00990362">
      <w:pPr>
        <w:widowControl w:val="0"/>
        <w:autoSpaceDE w:val="0"/>
        <w:autoSpaceDN w:val="0"/>
        <w:adjustRightInd w:val="0"/>
        <w:ind w:firstLineChars="0" w:firstLine="0"/>
      </w:pPr>
    </w:p>
    <w:p w14:paraId="42B754DD" w14:textId="77777777" w:rsidR="00990362" w:rsidRDefault="00990362" w:rsidP="00990362">
      <w:pPr>
        <w:widowControl w:val="0"/>
        <w:autoSpaceDE w:val="0"/>
        <w:autoSpaceDN w:val="0"/>
        <w:adjustRightInd w:val="0"/>
        <w:snapToGrid w:val="0"/>
        <w:ind w:firstLineChars="0" w:firstLine="0"/>
      </w:pPr>
      <w:r w:rsidRPr="00990362">
        <w:tab/>
      </w:r>
      <w:r w:rsidRPr="00990362">
        <w:rPr>
          <w:b/>
        </w:rPr>
        <w:t>Taisha</w:t>
      </w:r>
      <w:r w:rsidRPr="00990362">
        <w:rPr>
          <w:b/>
        </w:rPr>
        <w:t>：</w:t>
      </w:r>
      <w:r w:rsidRPr="00990362">
        <w:t>就好像我理解你过去的怀疑和犹豫一样，你也要理解每一个在这个游戏的幻象中被洗脑了几十年的人们。这对任何人，包括我，都是曾经很艰难的一步，我非常理解你现在的感受，我也非常的理解为什么那么多人在读过那么多类似《奇迹课程》之类的教程，并深深地觉得自己相信那些书籍与课程描述的都是真理，仍旧不愿意走出那一步，</w:t>
      </w:r>
      <w:r w:rsidRPr="00990362">
        <w:rPr>
          <w:u w:val="single"/>
        </w:rPr>
        <w:t>并长久地停留在自己原来的状态上</w:t>
      </w:r>
      <w:r w:rsidRPr="006468AC">
        <w:rPr>
          <w:rFonts w:ascii="微软雅黑" w:eastAsia="微软雅黑" w:hAnsi="微软雅黑" w:cs="微软雅黑" w:hint="eastAsia"/>
          <w:i/>
          <w:iCs/>
          <w:color w:val="1B6B63"/>
          <w:vertAlign w:val="superscript"/>
        </w:rPr>
        <w:t>1</w:t>
      </w:r>
      <w:r w:rsidRPr="00990362">
        <w:t>。</w:t>
      </w:r>
    </w:p>
    <w:p w14:paraId="01379F83" w14:textId="77777777" w:rsidR="008B4B29" w:rsidRPr="00990362" w:rsidRDefault="008B4B29" w:rsidP="00990362">
      <w:pPr>
        <w:widowControl w:val="0"/>
        <w:autoSpaceDE w:val="0"/>
        <w:autoSpaceDN w:val="0"/>
        <w:adjustRightInd w:val="0"/>
        <w:snapToGrid w:val="0"/>
        <w:ind w:firstLineChars="0" w:firstLine="0"/>
      </w:pPr>
    </w:p>
    <w:p w14:paraId="0E3F79A8" w14:textId="1ACB4CB3"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1.</w:t>
      </w:r>
      <w:r w:rsidR="008B4B29">
        <w:rPr>
          <w:rFonts w:ascii="微软雅黑" w:eastAsia="微软雅黑" w:hAnsi="微软雅黑" w:cs="微软雅黑" w:hint="eastAsia"/>
          <w:i/>
          <w:iCs/>
          <w:color w:val="1B6B63"/>
        </w:rPr>
        <w:t>状态的停留以及</w:t>
      </w:r>
      <w:r w:rsidRPr="006E4FA5">
        <w:rPr>
          <w:rFonts w:ascii="微软雅黑" w:eastAsia="微软雅黑" w:hAnsi="微软雅黑" w:cs="微软雅黑" w:hint="eastAsia"/>
          <w:i/>
          <w:iCs/>
          <w:color w:val="1B6B63"/>
        </w:rPr>
        <w:t>惯性</w:t>
      </w:r>
      <w:r w:rsidR="008B4B29">
        <w:rPr>
          <w:rFonts w:ascii="微软雅黑" w:eastAsia="微软雅黑" w:hAnsi="微软雅黑" w:cs="微软雅黑" w:hint="eastAsia"/>
          <w:i/>
          <w:iCs/>
          <w:color w:val="1B6B63"/>
        </w:rPr>
        <w:t>的</w:t>
      </w:r>
      <w:r w:rsidRPr="006E4FA5">
        <w:rPr>
          <w:rFonts w:ascii="微软雅黑" w:eastAsia="微软雅黑" w:hAnsi="微软雅黑" w:cs="微软雅黑" w:hint="eastAsia"/>
          <w:i/>
          <w:iCs/>
          <w:color w:val="1B6B63"/>
        </w:rPr>
        <w:t>固化，</w:t>
      </w:r>
      <w:r w:rsidR="00465F80" w:rsidRPr="006E4FA5">
        <w:rPr>
          <w:rFonts w:ascii="微软雅黑" w:eastAsia="微软雅黑" w:hAnsi="微软雅黑" w:cs="微软雅黑" w:hint="eastAsia"/>
          <w:i/>
          <w:iCs/>
          <w:color w:val="1B6B63"/>
        </w:rPr>
        <w:t>意识思想的</w:t>
      </w:r>
      <w:r w:rsidRPr="006E4FA5">
        <w:rPr>
          <w:rFonts w:ascii="微软雅黑" w:eastAsia="微软雅黑" w:hAnsi="微软雅黑" w:cs="微软雅黑" w:hint="eastAsia"/>
          <w:i/>
          <w:iCs/>
          <w:color w:val="1B6B63"/>
        </w:rPr>
        <w:t>改变或者变化不会受到时间流失多少的影响，思想的改变不是自然连续变化的，而是需要主动式连续跳跃的，也就是自主连续不断改变，与锻炼，依赖时间，或者认为时间能让自己进步和改变，这些描述各有不同的效能。</w:t>
      </w:r>
    </w:p>
    <w:p w14:paraId="342ACD91" w14:textId="77777777" w:rsidR="00990362" w:rsidRPr="00990362" w:rsidRDefault="00990362" w:rsidP="00990362">
      <w:pPr>
        <w:widowControl w:val="0"/>
        <w:autoSpaceDE w:val="0"/>
        <w:autoSpaceDN w:val="0"/>
        <w:adjustRightInd w:val="0"/>
        <w:ind w:firstLineChars="0" w:firstLine="0"/>
      </w:pPr>
    </w:p>
    <w:p w14:paraId="691CFB9B" w14:textId="77777777" w:rsidR="00990362" w:rsidRPr="00990362" w:rsidRDefault="00990362" w:rsidP="00990362">
      <w:pPr>
        <w:widowControl w:val="0"/>
        <w:autoSpaceDE w:val="0"/>
        <w:autoSpaceDN w:val="0"/>
        <w:adjustRightInd w:val="0"/>
        <w:ind w:firstLineChars="0" w:firstLine="0"/>
      </w:pPr>
      <w:r w:rsidRPr="00990362">
        <w:tab/>
      </w:r>
      <w:r w:rsidRPr="00990362">
        <w:t>为什么真正走出那一步如此艰难，</w:t>
      </w:r>
      <w:r w:rsidRPr="008B4B29">
        <w:rPr>
          <w:u w:val="single"/>
        </w:rPr>
        <w:t>究其本质</w:t>
      </w:r>
      <w:r w:rsidRPr="00990362">
        <w:t>，因为这本书未来的读者，和过去</w:t>
      </w:r>
      <w:r w:rsidRPr="00990362">
        <w:rPr>
          <w:rFonts w:hint="eastAsia"/>
        </w:rPr>
        <w:t>的</w:t>
      </w:r>
      <w:r w:rsidRPr="00990362">
        <w:t>你、过去的我都一样，在这个世界的虚幻的游戏模式下生活的太久了。一个人所有的付出、努力、成就、快乐、朋友、家庭、事业、别人的认可、在这个世界中获得的快乐，任何人都不愿意去轻易放弃。</w:t>
      </w:r>
    </w:p>
    <w:p w14:paraId="17ED5189" w14:textId="77777777" w:rsidR="00990362" w:rsidRDefault="00990362" w:rsidP="00990362">
      <w:pPr>
        <w:widowControl w:val="0"/>
        <w:autoSpaceDE w:val="0"/>
        <w:autoSpaceDN w:val="0"/>
        <w:adjustRightInd w:val="0"/>
        <w:snapToGrid w:val="0"/>
        <w:ind w:firstLineChars="0" w:firstLine="0"/>
      </w:pPr>
      <w:r w:rsidRPr="00990362">
        <w:tab/>
      </w:r>
      <w:r w:rsidRPr="00990362">
        <w:t>例如你喜欢喝葡萄酒，喜欢各种汽车，喜欢看电影，喜欢在网上看各种新闻和评论，喜欢朋友和家人对你事业成功的赞赏，你</w:t>
      </w:r>
      <w:r w:rsidRPr="00990362">
        <w:rPr>
          <w:u w:val="single"/>
        </w:rPr>
        <w:t>担心</w:t>
      </w:r>
      <w:r w:rsidRPr="006468AC">
        <w:rPr>
          <w:rFonts w:ascii="微软雅黑" w:eastAsia="微软雅黑" w:hAnsi="微软雅黑" w:cs="微软雅黑" w:hint="eastAsia"/>
          <w:i/>
          <w:iCs/>
          <w:color w:val="1B6B63"/>
          <w:vertAlign w:val="superscript"/>
        </w:rPr>
        <w:t>1</w:t>
      </w:r>
      <w:r w:rsidRPr="00990362">
        <w:t>一旦走上那一条路了，这些就都没有了，就会变成像耶稣和佛陀那样，人们敬而远之的殉道士。</w:t>
      </w:r>
    </w:p>
    <w:p w14:paraId="2B204047" w14:textId="77777777" w:rsidR="008B4B29" w:rsidRPr="00990362" w:rsidRDefault="008B4B29" w:rsidP="00990362">
      <w:pPr>
        <w:widowControl w:val="0"/>
        <w:autoSpaceDE w:val="0"/>
        <w:autoSpaceDN w:val="0"/>
        <w:adjustRightInd w:val="0"/>
        <w:snapToGrid w:val="0"/>
        <w:ind w:firstLineChars="0" w:firstLine="0"/>
      </w:pPr>
    </w:p>
    <w:p w14:paraId="065DC1A6" w14:textId="68AA9B9D"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1.</w:t>
      </w:r>
      <w:r w:rsidR="00F74ED3">
        <w:rPr>
          <w:rFonts w:ascii="微软雅黑" w:eastAsia="微软雅黑" w:hAnsi="微软雅黑" w:cs="微软雅黑" w:hint="eastAsia"/>
          <w:i/>
          <w:iCs/>
          <w:color w:val="1B6B63"/>
        </w:rPr>
        <w:t>“</w:t>
      </w:r>
      <w:r w:rsidR="008B4B29">
        <w:rPr>
          <w:rFonts w:ascii="微软雅黑" w:eastAsia="微软雅黑" w:hAnsi="微软雅黑" w:cs="微软雅黑" w:hint="eastAsia"/>
          <w:i/>
          <w:iCs/>
          <w:color w:val="1B6B63"/>
        </w:rPr>
        <w:t>究其本质</w:t>
      </w:r>
      <w:r w:rsidR="00F74ED3">
        <w:rPr>
          <w:rFonts w:ascii="微软雅黑" w:eastAsia="微软雅黑" w:hAnsi="微软雅黑" w:cs="微软雅黑" w:hint="eastAsia"/>
          <w:i/>
          <w:iCs/>
          <w:color w:val="1B6B63"/>
        </w:rPr>
        <w:t>”</w:t>
      </w:r>
      <w:r w:rsidR="00BB02AD">
        <w:rPr>
          <w:rFonts w:ascii="微软雅黑" w:eastAsia="微软雅黑" w:hAnsi="微软雅黑" w:cs="微软雅黑" w:hint="eastAsia"/>
          <w:i/>
          <w:iCs/>
          <w:color w:val="1B6B63"/>
        </w:rPr>
        <w:t>相对</w:t>
      </w:r>
      <w:r w:rsidR="008B4B29">
        <w:rPr>
          <w:rFonts w:ascii="微软雅黑" w:eastAsia="微软雅黑" w:hAnsi="微软雅黑" w:cs="微软雅黑" w:hint="eastAsia"/>
          <w:i/>
          <w:iCs/>
          <w:color w:val="1B6B63"/>
        </w:rPr>
        <w:t>更多的是口语或习惯上的一些描述，但是也包含了一定百分比的思维状态情况，如果改变“部分原因”，那么直指的描述会有些不同，原因的描述既可以是一种通常的总结，也可以是一种探索的描述，</w:t>
      </w:r>
      <w:r w:rsidR="005A2235">
        <w:rPr>
          <w:rFonts w:ascii="微软雅黑" w:eastAsia="微软雅黑" w:hAnsi="微软雅黑" w:cs="微软雅黑" w:hint="eastAsia"/>
          <w:i/>
          <w:iCs/>
          <w:color w:val="1B6B63"/>
        </w:rPr>
        <w:t>但是要注意，这不是全部的原因，也不是极深层的原因。</w:t>
      </w:r>
      <w:r w:rsidRPr="006E4FA5">
        <w:rPr>
          <w:rFonts w:ascii="微软雅黑" w:eastAsia="微软雅黑" w:hAnsi="微软雅黑" w:cs="微软雅黑" w:hint="eastAsia"/>
          <w:i/>
          <w:iCs/>
          <w:color w:val="1B6B63"/>
        </w:rPr>
        <w:t>恐惧产生的阻碍，任何面向与所学都可能产生阻碍，也可以产生助力。</w:t>
      </w:r>
    </w:p>
    <w:p w14:paraId="55DABEB7" w14:textId="77777777" w:rsidR="00990362" w:rsidRPr="00990362" w:rsidRDefault="00990362" w:rsidP="00990362">
      <w:pPr>
        <w:widowControl w:val="0"/>
        <w:autoSpaceDE w:val="0"/>
        <w:autoSpaceDN w:val="0"/>
        <w:adjustRightInd w:val="0"/>
        <w:ind w:firstLineChars="0" w:firstLine="0"/>
      </w:pPr>
    </w:p>
    <w:p w14:paraId="43D36246" w14:textId="77777777" w:rsidR="00990362" w:rsidRDefault="00990362" w:rsidP="00990362">
      <w:pPr>
        <w:widowControl w:val="0"/>
        <w:autoSpaceDE w:val="0"/>
        <w:autoSpaceDN w:val="0"/>
        <w:adjustRightInd w:val="0"/>
        <w:snapToGrid w:val="0"/>
        <w:ind w:firstLineChars="0" w:firstLine="0"/>
      </w:pPr>
      <w:r w:rsidRPr="00990362">
        <w:tab/>
      </w:r>
      <w:r w:rsidRPr="00990362">
        <w:t>在某种程度上，你可以因此而理解</w:t>
      </w:r>
      <w:r w:rsidRPr="00990362">
        <w:rPr>
          <w:u w:val="single"/>
        </w:rPr>
        <w:t>为什么太傻的大号的肉丸都是以一些生活挫折或者</w:t>
      </w:r>
      <w:r w:rsidRPr="00990362">
        <w:rPr>
          <w:u w:val="single"/>
        </w:rPr>
        <w:lastRenderedPageBreak/>
        <w:t>巨大的痛苦的形式出现的。只有在这些痛苦中，我们才能真的去反思过去是不是哪里出错了，甚至根本颠倒了。</w:t>
      </w:r>
      <w:r w:rsidRPr="006468AC">
        <w:rPr>
          <w:rFonts w:ascii="微软雅黑" w:eastAsia="微软雅黑" w:hAnsi="微软雅黑" w:cs="微软雅黑" w:hint="eastAsia"/>
          <w:i/>
          <w:iCs/>
          <w:color w:val="1B6B63"/>
          <w:vertAlign w:val="superscript"/>
        </w:rPr>
        <w:t>1</w:t>
      </w:r>
      <w:r w:rsidRPr="00990362">
        <w:rPr>
          <w:u w:val="single"/>
        </w:rPr>
        <w:t>如果一直都顺顺利利，没有人会有机会真的正视自己内在的那些问题，只会不断地沉浸在过去的思维模式中</w:t>
      </w:r>
      <w:r w:rsidRPr="006468AC">
        <w:rPr>
          <w:rFonts w:ascii="微软雅黑" w:eastAsia="微软雅黑" w:hAnsi="微软雅黑" w:cs="微软雅黑" w:hint="eastAsia"/>
          <w:i/>
          <w:iCs/>
          <w:color w:val="1B6B63"/>
          <w:vertAlign w:val="superscript"/>
        </w:rPr>
        <w:t>2</w:t>
      </w:r>
      <w:r w:rsidRPr="00990362">
        <w:t>。就好像你曾经经历的感情的波折一样，如果没有那次痛苦的经历，你会这么顺利地打开你爱的中心吗？</w:t>
      </w:r>
      <w:r w:rsidRPr="00990362">
        <w:rPr>
          <w:u w:val="single"/>
        </w:rPr>
        <w:t>会那么深入地理解无区别</w:t>
      </w:r>
      <w:r w:rsidRPr="006468AC">
        <w:rPr>
          <w:rFonts w:ascii="微软雅黑" w:eastAsia="微软雅黑" w:hAnsi="微软雅黑" w:cs="微软雅黑" w:hint="eastAsia"/>
          <w:i/>
          <w:iCs/>
          <w:color w:val="1B6B63"/>
          <w:vertAlign w:val="superscript"/>
        </w:rPr>
        <w:t>3</w:t>
      </w:r>
      <w:r w:rsidRPr="00990362">
        <w:t>的爱到底有多么可贵吗？你现在可能那么敏锐地感受爱的力量吗？你应该真心地感谢你的女朋友给你带来的那次机会，她是你真正的老师。</w:t>
      </w:r>
    </w:p>
    <w:p w14:paraId="04328482" w14:textId="77777777" w:rsidR="0090011B" w:rsidRPr="00990362" w:rsidRDefault="0090011B" w:rsidP="00990362">
      <w:pPr>
        <w:widowControl w:val="0"/>
        <w:autoSpaceDE w:val="0"/>
        <w:autoSpaceDN w:val="0"/>
        <w:adjustRightInd w:val="0"/>
        <w:snapToGrid w:val="0"/>
        <w:ind w:firstLineChars="0" w:firstLine="0"/>
      </w:pPr>
    </w:p>
    <w:p w14:paraId="1F6DF192" w14:textId="3F8F4A92" w:rsidR="00990362" w:rsidRPr="000D0C40" w:rsidRDefault="00CC735C" w:rsidP="00D15EAF">
      <w:pPr>
        <w:widowControl w:val="0"/>
        <w:tabs>
          <w:tab w:val="left" w:pos="312"/>
        </w:tabs>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1.</w:t>
      </w:r>
      <w:r w:rsidR="0090011B">
        <w:rPr>
          <w:rFonts w:ascii="微软雅黑" w:eastAsia="微软雅黑" w:hAnsi="微软雅黑" w:cs="微软雅黑" w:hint="eastAsia"/>
          <w:i/>
          <w:iCs/>
          <w:color w:val="1B6B63"/>
        </w:rPr>
        <w:t>这是一种果推因的原因与理由追寻式的方向探索，</w:t>
      </w:r>
      <w:r w:rsidR="002F6DAD">
        <w:rPr>
          <w:rFonts w:ascii="微软雅黑" w:eastAsia="微软雅黑" w:hAnsi="微软雅黑" w:cs="微软雅黑" w:hint="eastAsia"/>
          <w:i/>
          <w:iCs/>
          <w:color w:val="1B6B63"/>
        </w:rPr>
        <w:t>探索其呈现的原因，或者其这样做的原因，</w:t>
      </w:r>
      <w:r w:rsidR="00ED3C7D">
        <w:rPr>
          <w:rFonts w:ascii="微软雅黑" w:eastAsia="微软雅黑" w:hAnsi="微软雅黑" w:cs="微软雅黑" w:hint="eastAsia"/>
          <w:i/>
          <w:iCs/>
          <w:color w:val="1B6B63"/>
        </w:rPr>
        <w:t>但是其探索的方向是可以变化的，例如对照非痛苦形式的呈现，或者如果自身站在高我的视角下看待“化身”的自我，那么其所探索到的信息与描述是有所不同的，</w:t>
      </w:r>
      <w:r w:rsidR="000D0C40">
        <w:rPr>
          <w:rFonts w:ascii="微软雅黑" w:eastAsia="微软雅黑" w:hAnsi="微软雅黑" w:cs="微软雅黑" w:hint="eastAsia"/>
          <w:i/>
          <w:iCs/>
          <w:color w:val="1B6B63"/>
        </w:rPr>
        <w:t>都是可以进一步拓展的，</w:t>
      </w:r>
      <w:r w:rsidR="00990362" w:rsidRPr="000D0C40">
        <w:rPr>
          <w:rFonts w:ascii="微软雅黑" w:eastAsia="微软雅黑" w:hAnsi="微软雅黑" w:cs="微软雅黑" w:hint="eastAsia"/>
          <w:i/>
          <w:iCs/>
          <w:color w:val="1B6B63"/>
        </w:rPr>
        <w:t>背后也代表着</w:t>
      </w:r>
      <w:r w:rsidR="000D0C40">
        <w:rPr>
          <w:rFonts w:ascii="微软雅黑" w:eastAsia="微软雅黑" w:hAnsi="微软雅黑" w:cs="微软雅黑" w:hint="eastAsia"/>
          <w:i/>
          <w:iCs/>
          <w:color w:val="1B6B63"/>
        </w:rPr>
        <w:t>不同进展情况的一些</w:t>
      </w:r>
      <w:r w:rsidR="00990362" w:rsidRPr="000D0C40">
        <w:rPr>
          <w:rFonts w:ascii="微软雅黑" w:eastAsia="微软雅黑" w:hAnsi="微软雅黑" w:cs="微软雅黑" w:hint="eastAsia"/>
          <w:i/>
          <w:iCs/>
          <w:color w:val="1B6B63"/>
        </w:rPr>
        <w:t>机制设计，</w:t>
      </w:r>
      <w:r w:rsidR="000D0C40">
        <w:rPr>
          <w:rFonts w:ascii="微软雅黑" w:eastAsia="微软雅黑" w:hAnsi="微软雅黑" w:cs="微软雅黑" w:hint="eastAsia"/>
          <w:i/>
          <w:iCs/>
          <w:color w:val="1B6B63"/>
        </w:rPr>
        <w:t>而“先进”</w:t>
      </w:r>
      <w:r w:rsidR="00990362" w:rsidRPr="000D0C40">
        <w:rPr>
          <w:rFonts w:ascii="微软雅黑" w:eastAsia="微软雅黑" w:hAnsi="微软雅黑" w:cs="微软雅黑" w:hint="eastAsia"/>
          <w:i/>
          <w:iCs/>
          <w:color w:val="1B6B63"/>
        </w:rPr>
        <w:t>的机制</w:t>
      </w:r>
      <w:r w:rsidR="000D0C40">
        <w:rPr>
          <w:rFonts w:ascii="微软雅黑" w:eastAsia="微软雅黑" w:hAnsi="微软雅黑" w:cs="微软雅黑" w:hint="eastAsia"/>
          <w:i/>
          <w:iCs/>
          <w:color w:val="1B6B63"/>
        </w:rPr>
        <w:t>则不一定会</w:t>
      </w:r>
      <w:r w:rsidR="00990362" w:rsidRPr="000D0C40">
        <w:rPr>
          <w:rFonts w:ascii="微软雅黑" w:eastAsia="微软雅黑" w:hAnsi="微软雅黑" w:cs="微软雅黑" w:hint="eastAsia"/>
          <w:i/>
          <w:iCs/>
          <w:color w:val="1B6B63"/>
        </w:rPr>
        <w:t>需要这样</w:t>
      </w:r>
      <w:r w:rsidR="000D0C40">
        <w:rPr>
          <w:rFonts w:ascii="微软雅黑" w:eastAsia="微软雅黑" w:hAnsi="微软雅黑" w:cs="微软雅黑" w:hint="eastAsia"/>
          <w:i/>
          <w:iCs/>
          <w:color w:val="1B6B63"/>
        </w:rPr>
        <w:t>或者呈现出这样，例如伴随“巨大痛苦”等</w:t>
      </w:r>
      <w:r w:rsidR="00D7249F">
        <w:rPr>
          <w:rFonts w:ascii="微软雅黑" w:eastAsia="微软雅黑" w:hAnsi="微软雅黑" w:cs="微软雅黑" w:hint="eastAsia"/>
          <w:i/>
          <w:iCs/>
          <w:color w:val="1B6B63"/>
        </w:rPr>
        <w:t>呈现</w:t>
      </w:r>
      <w:r w:rsidR="000D0C40">
        <w:rPr>
          <w:rFonts w:ascii="微软雅黑" w:eastAsia="微软雅黑" w:hAnsi="微软雅黑" w:cs="微软雅黑" w:hint="eastAsia"/>
          <w:i/>
          <w:iCs/>
          <w:color w:val="1B6B63"/>
        </w:rPr>
        <w:t>。</w:t>
      </w:r>
    </w:p>
    <w:p w14:paraId="57D93538" w14:textId="28A9F8C7" w:rsidR="00990362" w:rsidRPr="006E4FA5" w:rsidRDefault="00CC735C" w:rsidP="00D15EAF">
      <w:pPr>
        <w:widowControl w:val="0"/>
        <w:tabs>
          <w:tab w:val="left" w:pos="312"/>
        </w:tabs>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2.</w:t>
      </w:r>
      <w:r w:rsidR="00B31778">
        <w:rPr>
          <w:rFonts w:ascii="微软雅黑" w:eastAsia="微软雅黑" w:hAnsi="微软雅黑" w:cs="微软雅黑" w:hint="eastAsia"/>
          <w:i/>
          <w:iCs/>
          <w:color w:val="1B6B63"/>
        </w:rPr>
        <w:t>“机制设计”也同样会出现“如果一直顺利”，那么就可能会去忽略改进与漏洞思考负效能思考的考量</w:t>
      </w:r>
      <w:r w:rsidR="002C29D9">
        <w:rPr>
          <w:rFonts w:ascii="微软雅黑" w:eastAsia="微软雅黑" w:hAnsi="微软雅黑" w:cs="微软雅黑" w:hint="eastAsia"/>
          <w:i/>
          <w:iCs/>
          <w:color w:val="1B6B63"/>
        </w:rPr>
        <w:t>。</w:t>
      </w:r>
      <w:r w:rsidR="00990362" w:rsidRPr="006E4FA5">
        <w:rPr>
          <w:rFonts w:ascii="微软雅黑" w:eastAsia="微软雅黑" w:hAnsi="微软雅黑" w:cs="微软雅黑" w:hint="eastAsia"/>
          <w:i/>
          <w:iCs/>
          <w:color w:val="1B6B63"/>
        </w:rPr>
        <w:t>如果优化机制设计</w:t>
      </w:r>
      <w:r w:rsidR="0001562D">
        <w:rPr>
          <w:rFonts w:ascii="微软雅黑" w:eastAsia="微软雅黑" w:hAnsi="微软雅黑" w:cs="微软雅黑" w:hint="eastAsia"/>
          <w:i/>
          <w:iCs/>
          <w:color w:val="1B6B63"/>
        </w:rPr>
        <w:t>，那么不同的</w:t>
      </w:r>
      <w:r w:rsidR="00990362" w:rsidRPr="006E4FA5">
        <w:rPr>
          <w:rFonts w:ascii="微软雅黑" w:eastAsia="微软雅黑" w:hAnsi="微软雅黑" w:cs="微软雅黑" w:hint="eastAsia"/>
          <w:i/>
          <w:iCs/>
          <w:color w:val="1B6B63"/>
        </w:rPr>
        <w:t>驱动</w:t>
      </w:r>
      <w:r w:rsidR="0001562D">
        <w:rPr>
          <w:rFonts w:ascii="微软雅黑" w:eastAsia="微软雅黑" w:hAnsi="微软雅黑" w:cs="微软雅黑" w:hint="eastAsia"/>
          <w:i/>
          <w:iCs/>
          <w:color w:val="1B6B63"/>
        </w:rPr>
        <w:t>情况可以产生不同的导向与推动，而</w:t>
      </w:r>
      <w:r w:rsidR="00990362" w:rsidRPr="006E4FA5">
        <w:rPr>
          <w:rFonts w:ascii="微软雅黑" w:eastAsia="微软雅黑" w:hAnsi="微软雅黑" w:cs="微软雅黑" w:hint="eastAsia"/>
          <w:i/>
          <w:iCs/>
          <w:color w:val="1B6B63"/>
        </w:rPr>
        <w:t>可以</w:t>
      </w:r>
      <w:r w:rsidR="0001562D">
        <w:rPr>
          <w:rFonts w:ascii="微软雅黑" w:eastAsia="微软雅黑" w:hAnsi="微软雅黑" w:cs="微软雅黑" w:hint="eastAsia"/>
          <w:i/>
          <w:iCs/>
          <w:color w:val="1B6B63"/>
        </w:rPr>
        <w:t>“顺顺利利”</w:t>
      </w:r>
      <w:r w:rsidR="00990362" w:rsidRPr="006E4FA5">
        <w:rPr>
          <w:rFonts w:ascii="微软雅黑" w:eastAsia="微软雅黑" w:hAnsi="微软雅黑" w:cs="微软雅黑" w:hint="eastAsia"/>
          <w:i/>
          <w:iCs/>
          <w:color w:val="1B6B63"/>
        </w:rPr>
        <w:t>但人人</w:t>
      </w:r>
      <w:r w:rsidR="0001562D">
        <w:rPr>
          <w:rFonts w:ascii="微软雅黑" w:eastAsia="微软雅黑" w:hAnsi="微软雅黑" w:cs="微软雅黑" w:hint="eastAsia"/>
          <w:i/>
          <w:iCs/>
          <w:color w:val="1B6B63"/>
        </w:rPr>
        <w:t>又</w:t>
      </w:r>
      <w:r w:rsidR="00990362" w:rsidRPr="006E4FA5">
        <w:rPr>
          <w:rFonts w:ascii="微软雅黑" w:eastAsia="微软雅黑" w:hAnsi="微软雅黑" w:cs="微软雅黑" w:hint="eastAsia"/>
          <w:i/>
          <w:iCs/>
          <w:color w:val="1B6B63"/>
        </w:rPr>
        <w:t>都想变换思维模式</w:t>
      </w:r>
      <w:r w:rsidR="0001562D">
        <w:rPr>
          <w:rFonts w:ascii="微软雅黑" w:eastAsia="微软雅黑" w:hAnsi="微软雅黑" w:cs="微软雅黑" w:hint="eastAsia"/>
          <w:i/>
          <w:iCs/>
          <w:color w:val="1B6B63"/>
        </w:rPr>
        <w:t>。</w:t>
      </w:r>
    </w:p>
    <w:p w14:paraId="7CE11AC1" w14:textId="43AFDE49" w:rsidR="00990362" w:rsidRDefault="005242F4"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3.</w:t>
      </w:r>
      <w:r w:rsidR="00AF6F4A">
        <w:rPr>
          <w:rFonts w:ascii="微软雅黑" w:eastAsia="微软雅黑" w:hAnsi="微软雅黑" w:cs="微软雅黑" w:hint="eastAsia"/>
          <w:i/>
          <w:iCs/>
          <w:color w:val="1B6B63"/>
        </w:rPr>
        <w:t>“深入”“理解”“无区别”，</w:t>
      </w:r>
      <w:r w:rsidR="00F55288" w:rsidRPr="005242F4">
        <w:rPr>
          <w:rFonts w:ascii="微软雅黑" w:eastAsia="微软雅黑" w:hAnsi="微软雅黑" w:cs="微软雅黑" w:hint="eastAsia"/>
          <w:i/>
          <w:iCs/>
          <w:color w:val="1B6B63"/>
        </w:rPr>
        <w:t>如果进一步发问，那么可以问</w:t>
      </w:r>
      <w:r w:rsidR="00990362" w:rsidRPr="005242F4">
        <w:rPr>
          <w:rFonts w:ascii="微软雅黑" w:eastAsia="微软雅黑" w:hAnsi="微软雅黑" w:cs="微软雅黑" w:hint="eastAsia"/>
          <w:i/>
          <w:iCs/>
          <w:color w:val="1B6B63"/>
        </w:rPr>
        <w:t>一次</w:t>
      </w:r>
      <w:r w:rsidR="00F55288" w:rsidRPr="005242F4">
        <w:rPr>
          <w:rFonts w:ascii="微软雅黑" w:eastAsia="微软雅黑" w:hAnsi="微软雅黑" w:cs="微软雅黑" w:hint="eastAsia"/>
          <w:i/>
          <w:iCs/>
          <w:color w:val="1B6B63"/>
        </w:rPr>
        <w:t>经历</w:t>
      </w:r>
      <w:r w:rsidR="00990362" w:rsidRPr="005242F4">
        <w:rPr>
          <w:rFonts w:ascii="微软雅黑" w:eastAsia="微软雅黑" w:hAnsi="微软雅黑" w:cs="微软雅黑" w:hint="eastAsia"/>
          <w:i/>
          <w:iCs/>
          <w:color w:val="1B6B63"/>
        </w:rPr>
        <w:t>就能</w:t>
      </w:r>
      <w:r w:rsidR="00F55288" w:rsidRPr="005242F4">
        <w:rPr>
          <w:rFonts w:ascii="微软雅黑" w:eastAsia="微软雅黑" w:hAnsi="微软雅黑" w:cs="微软雅黑" w:hint="eastAsia"/>
          <w:i/>
          <w:iCs/>
          <w:color w:val="1B6B63"/>
        </w:rPr>
        <w:t>够</w:t>
      </w:r>
      <w:r w:rsidR="00990362" w:rsidRPr="005242F4">
        <w:rPr>
          <w:rFonts w:ascii="微软雅黑" w:eastAsia="微软雅黑" w:hAnsi="微软雅黑" w:cs="微软雅黑" w:hint="eastAsia"/>
          <w:i/>
          <w:iCs/>
          <w:color w:val="1B6B63"/>
        </w:rPr>
        <w:t>深入理解</w:t>
      </w:r>
      <w:r w:rsidR="00F55288" w:rsidRPr="005242F4">
        <w:rPr>
          <w:rFonts w:ascii="微软雅黑" w:eastAsia="微软雅黑" w:hAnsi="微软雅黑" w:cs="微软雅黑" w:hint="eastAsia"/>
          <w:i/>
          <w:iCs/>
          <w:color w:val="1B6B63"/>
        </w:rPr>
        <w:t>某个面向</w:t>
      </w:r>
      <w:r w:rsidR="00990362" w:rsidRPr="005242F4">
        <w:rPr>
          <w:rFonts w:ascii="微软雅黑" w:eastAsia="微软雅黑" w:hAnsi="微软雅黑" w:cs="微软雅黑" w:hint="eastAsia"/>
          <w:i/>
          <w:iCs/>
          <w:color w:val="1B6B63"/>
        </w:rPr>
        <w:t>吗</w:t>
      </w:r>
      <w:r w:rsidR="00F55288" w:rsidRPr="005242F4">
        <w:rPr>
          <w:rFonts w:ascii="微软雅黑" w:eastAsia="微软雅黑" w:hAnsi="微软雅黑" w:cs="微软雅黑" w:hint="eastAsia"/>
          <w:i/>
          <w:iCs/>
          <w:color w:val="1B6B63"/>
        </w:rPr>
        <w:t>？会</w:t>
      </w:r>
      <w:r w:rsidR="00990362" w:rsidRPr="005242F4">
        <w:rPr>
          <w:rFonts w:ascii="微软雅黑" w:eastAsia="微软雅黑" w:hAnsi="微软雅黑" w:cs="微软雅黑" w:hint="eastAsia"/>
          <w:i/>
          <w:iCs/>
          <w:color w:val="1B6B63"/>
        </w:rPr>
        <w:t>有多少视角</w:t>
      </w:r>
      <w:r w:rsidR="00F55288" w:rsidRPr="005242F4">
        <w:rPr>
          <w:rFonts w:ascii="微软雅黑" w:eastAsia="微软雅黑" w:hAnsi="微软雅黑" w:cs="微软雅黑" w:hint="eastAsia"/>
          <w:i/>
          <w:iCs/>
          <w:color w:val="1B6B63"/>
        </w:rPr>
        <w:t>产生</w:t>
      </w:r>
      <w:r w:rsidR="00990362" w:rsidRPr="005242F4">
        <w:rPr>
          <w:rFonts w:ascii="微软雅黑" w:eastAsia="微软雅黑" w:hAnsi="微软雅黑" w:cs="微软雅黑" w:hint="eastAsia"/>
          <w:i/>
          <w:iCs/>
          <w:color w:val="1B6B63"/>
        </w:rPr>
        <w:t>？有</w:t>
      </w:r>
      <w:r w:rsidR="00F55288" w:rsidRPr="005242F4">
        <w:rPr>
          <w:rFonts w:ascii="微软雅黑" w:eastAsia="微软雅黑" w:hAnsi="微软雅黑" w:cs="微软雅黑" w:hint="eastAsia"/>
          <w:i/>
          <w:iCs/>
          <w:color w:val="1B6B63"/>
        </w:rPr>
        <w:t>着</w:t>
      </w:r>
      <w:r w:rsidR="00990362" w:rsidRPr="005242F4">
        <w:rPr>
          <w:rFonts w:ascii="微软雅黑" w:eastAsia="微软雅黑" w:hAnsi="微软雅黑" w:cs="微软雅黑" w:hint="eastAsia"/>
          <w:i/>
          <w:iCs/>
          <w:color w:val="1B6B63"/>
        </w:rPr>
        <w:t>无尽视角吗？</w:t>
      </w:r>
      <w:r w:rsidR="001673EE">
        <w:rPr>
          <w:rFonts w:ascii="微软雅黑" w:eastAsia="微软雅黑" w:hAnsi="微软雅黑" w:cs="微软雅黑" w:hint="eastAsia"/>
          <w:i/>
          <w:iCs/>
          <w:color w:val="1B6B63"/>
        </w:rPr>
        <w:t>“可贵”“应该”等，则也是一些潜在的偏向与分离，而且其背后的是有意无意的进行着的一些偏向与分离，未被意识“刻意”去察觉与分析</w:t>
      </w:r>
      <w:r w:rsidR="00506375">
        <w:rPr>
          <w:rFonts w:ascii="微软雅黑" w:eastAsia="微软雅黑" w:hAnsi="微软雅黑" w:cs="微软雅黑" w:hint="eastAsia"/>
          <w:i/>
          <w:iCs/>
          <w:color w:val="1B6B63"/>
        </w:rPr>
        <w:t>。</w:t>
      </w:r>
    </w:p>
    <w:p w14:paraId="5D5CB01D" w14:textId="0C709800" w:rsidR="00FB6193" w:rsidRPr="00990362" w:rsidRDefault="00FB6193" w:rsidP="005242F4">
      <w:pPr>
        <w:widowControl w:val="0"/>
        <w:autoSpaceDE w:val="0"/>
        <w:autoSpaceDN w:val="0"/>
        <w:adjustRightInd w:val="0"/>
        <w:snapToGrid w:val="0"/>
        <w:ind w:firstLineChars="0" w:firstLine="0"/>
      </w:pPr>
    </w:p>
    <w:p w14:paraId="62CC6881" w14:textId="77777777" w:rsidR="00990362" w:rsidRPr="00990362" w:rsidRDefault="00990362" w:rsidP="00990362">
      <w:pPr>
        <w:widowControl w:val="0"/>
        <w:autoSpaceDE w:val="0"/>
        <w:autoSpaceDN w:val="0"/>
        <w:adjustRightInd w:val="0"/>
        <w:snapToGrid w:val="0"/>
        <w:ind w:firstLineChars="0" w:firstLine="0"/>
      </w:pPr>
      <w:r w:rsidRPr="00990362">
        <w:tab/>
      </w:r>
      <w:r w:rsidRPr="00990362">
        <w:rPr>
          <w:u w:val="single"/>
        </w:rPr>
        <w:t>很少有人会在平静的生活中自然而然地走上爱的道路</w:t>
      </w:r>
      <w:r w:rsidRPr="006468AC">
        <w:rPr>
          <w:rFonts w:ascii="微软雅黑" w:eastAsia="微软雅黑" w:hAnsi="微软雅黑" w:cs="微软雅黑" w:hint="eastAsia"/>
          <w:i/>
          <w:iCs/>
          <w:color w:val="1B6B63"/>
          <w:vertAlign w:val="superscript"/>
        </w:rPr>
        <w:t>1</w:t>
      </w:r>
      <w:r w:rsidRPr="00990362">
        <w:rPr>
          <w:u w:val="single"/>
        </w:rPr>
        <w:t>，即使你每天冥想，天天锻炼</w:t>
      </w:r>
      <w:r w:rsidRPr="00990362">
        <w:t>《太傻天书》的课程，事实上你也看不到你真正的那些内在的问题。如果你不在一些生活催化剂的剧烈的刺激下作出走向自由的坚定的选择，你是永远不可能摆脱这个幻觉世界的痛苦的。</w:t>
      </w:r>
    </w:p>
    <w:p w14:paraId="56D20995" w14:textId="77777777" w:rsidR="00990362" w:rsidRDefault="00990362" w:rsidP="00990362">
      <w:pPr>
        <w:widowControl w:val="0"/>
        <w:autoSpaceDE w:val="0"/>
        <w:autoSpaceDN w:val="0"/>
        <w:adjustRightInd w:val="0"/>
        <w:ind w:firstLineChars="0" w:firstLine="0"/>
      </w:pPr>
      <w:r w:rsidRPr="00990362">
        <w:tab/>
      </w:r>
      <w:r w:rsidRPr="00990362">
        <w:t>不过，</w:t>
      </w:r>
      <w:r w:rsidRPr="00990362">
        <w:t>Jim</w:t>
      </w:r>
      <w:r w:rsidRPr="00990362">
        <w:t>，你也要理解，很多人确实是受过了很多的宗教、各种各样的励志书籍、种种名不副实的心灵的读物的熏陶，他们确实很难相信会有真的这样一本书，将告诉他们真理。就算他们已经觉得是真理了，他们也会恐惧可能失去过去的生活模式而被</w:t>
      </w:r>
      <w:r w:rsidRPr="00990362">
        <w:rPr>
          <w:u w:val="single"/>
        </w:rPr>
        <w:t>束缚</w:t>
      </w:r>
      <w:r w:rsidRPr="00990362">
        <w:t>。因为耶稣呀，佛陀呀这类公认的觉悟者的受难者和苦修士的形象实在是太深入人心了。就好像你以前一直担心的一样，要是你走上所谓真理的道路了，是不是也会变成苦修士和受难者，于是你过去拥有的一切快乐、朋友和美妙的经历都会消失了一样。那么你现在已经走在爱的道路上了，你觉得你真的失去那些过去的快乐了吗？</w:t>
      </w:r>
    </w:p>
    <w:p w14:paraId="2C2DC875" w14:textId="77777777" w:rsidR="005242F4" w:rsidRPr="00990362" w:rsidRDefault="005242F4" w:rsidP="00990362">
      <w:pPr>
        <w:widowControl w:val="0"/>
        <w:autoSpaceDE w:val="0"/>
        <w:autoSpaceDN w:val="0"/>
        <w:adjustRightInd w:val="0"/>
        <w:ind w:firstLineChars="0" w:firstLine="0"/>
      </w:pPr>
    </w:p>
    <w:p w14:paraId="0728E911" w14:textId="2F783CA4" w:rsidR="005242F4" w:rsidRPr="005242F4" w:rsidRDefault="005242F4" w:rsidP="00C605C3">
      <w:pPr>
        <w:widowControl w:val="0"/>
        <w:numPr>
          <w:ilvl w:val="0"/>
          <w:numId w:val="343"/>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这里</w:t>
      </w:r>
      <w:r>
        <w:rPr>
          <w:rFonts w:ascii="微软雅黑" w:eastAsia="微软雅黑" w:hAnsi="微软雅黑" w:cs="微软雅黑" w:hint="eastAsia"/>
          <w:i/>
          <w:iCs/>
          <w:color w:val="1B6B63"/>
        </w:rPr>
        <w:t>也</w:t>
      </w:r>
      <w:r w:rsidRPr="006E4FA5">
        <w:rPr>
          <w:rFonts w:ascii="微软雅黑" w:eastAsia="微软雅黑" w:hAnsi="微软雅黑" w:cs="微软雅黑" w:hint="eastAsia"/>
          <w:i/>
          <w:iCs/>
          <w:color w:val="1B6B63"/>
        </w:rPr>
        <w:t>是一个关键描述，固化，描述固化的形式有无尽种，一切朝向，面向都可以固化，包括瓶颈，理想，学习，锻炼等</w:t>
      </w:r>
      <w:r w:rsidR="00FB6193">
        <w:rPr>
          <w:rFonts w:ascii="微软雅黑" w:eastAsia="微软雅黑" w:hAnsi="微软雅黑" w:cs="微软雅黑" w:hint="eastAsia"/>
          <w:i/>
          <w:iCs/>
          <w:color w:val="1B6B63"/>
        </w:rPr>
        <w:t>也是可能固化的，当忽略了效能与实际“目的”的思维意识的锻炼的“根本”，那么锻炼可能只是“表面”功夫，“学习”也只是“满足自己”或者“给自己与别人看的”，</w:t>
      </w:r>
      <w:r w:rsidR="00BC7907">
        <w:rPr>
          <w:rFonts w:ascii="微软雅黑" w:eastAsia="微软雅黑" w:hAnsi="微软雅黑" w:cs="微软雅黑" w:hint="eastAsia"/>
          <w:i/>
          <w:iCs/>
          <w:color w:val="1B6B63"/>
        </w:rPr>
        <w:t>“冥想”可能变成惯性式的重复，而</w:t>
      </w:r>
      <w:r w:rsidR="00FB6193">
        <w:rPr>
          <w:rFonts w:ascii="微软雅黑" w:eastAsia="微软雅黑" w:hAnsi="微软雅黑" w:cs="微软雅黑" w:hint="eastAsia"/>
          <w:i/>
          <w:iCs/>
          <w:color w:val="1B6B63"/>
        </w:rPr>
        <w:t>实际的思维意识可能没有认真看待与改变</w:t>
      </w:r>
      <w:r w:rsidR="00B13935">
        <w:rPr>
          <w:rFonts w:ascii="微软雅黑" w:eastAsia="微软雅黑" w:hAnsi="微软雅黑" w:cs="微软雅黑" w:hint="eastAsia"/>
          <w:i/>
          <w:iCs/>
          <w:color w:val="1B6B63"/>
        </w:rPr>
        <w:t>，描述上缺乏细致的审视，对审视的审视，多次，多层，多视角，多状态等的审视</w:t>
      </w:r>
      <w:r w:rsidR="00FB6193">
        <w:rPr>
          <w:rFonts w:ascii="微软雅黑" w:eastAsia="微软雅黑" w:hAnsi="微软雅黑" w:cs="微软雅黑" w:hint="eastAsia"/>
          <w:i/>
          <w:iCs/>
          <w:color w:val="1B6B63"/>
        </w:rPr>
        <w:t>。</w:t>
      </w:r>
    </w:p>
    <w:p w14:paraId="52C68879" w14:textId="38B00BAA" w:rsidR="00990362" w:rsidRPr="00990362" w:rsidRDefault="00416F9E" w:rsidP="00C605C3">
      <w:pPr>
        <w:widowControl w:val="0"/>
        <w:autoSpaceDE w:val="0"/>
        <w:autoSpaceDN w:val="0"/>
        <w:adjustRightInd w:val="0"/>
        <w:snapToGrid w:val="0"/>
        <w:ind w:firstLine="480"/>
      </w:pPr>
      <w:r>
        <w:rPr>
          <w:rFonts w:ascii="微软雅黑" w:eastAsia="微软雅黑" w:hAnsi="微软雅黑" w:cs="微软雅黑" w:hint="eastAsia"/>
          <w:i/>
          <w:iCs/>
          <w:color w:val="1B6B63"/>
        </w:rPr>
        <w:lastRenderedPageBreak/>
        <w:t>2</w:t>
      </w:r>
      <w:r w:rsidR="00990362" w:rsidRPr="006E4FA5">
        <w:rPr>
          <w:rFonts w:ascii="微软雅黑" w:eastAsia="微软雅黑" w:hAnsi="微软雅黑" w:cs="微软雅黑" w:hint="eastAsia"/>
          <w:i/>
          <w:iCs/>
          <w:color w:val="1B6B63"/>
        </w:rPr>
        <w:t>.还有很多种束缚没有描述，冥想是工具或路径，思维意识的锻炼始终是核心。</w:t>
      </w:r>
      <w:r w:rsidR="00930369" w:rsidRPr="006E4FA5">
        <w:rPr>
          <w:rFonts w:ascii="微软雅黑" w:eastAsia="微软雅黑" w:hAnsi="微软雅黑" w:cs="微软雅黑" w:hint="eastAsia"/>
          <w:i/>
          <w:iCs/>
          <w:color w:val="1B6B63"/>
        </w:rPr>
        <w:t>过度依赖冥想，冥想变成阻碍，过度依赖知识，知识变成阻碍，过度依赖智慧，智慧变成阻碍，过度依赖太傻，太傻变成阻碍</w:t>
      </w:r>
      <w:r w:rsidR="00D40627" w:rsidRPr="006E4FA5">
        <w:rPr>
          <w:rFonts w:ascii="微软雅黑" w:eastAsia="微软雅黑" w:hAnsi="微软雅黑" w:cs="微软雅黑" w:hint="eastAsia"/>
          <w:i/>
          <w:iCs/>
          <w:color w:val="1B6B63"/>
        </w:rPr>
        <w:t>，过度依赖宇宙，宇宙变成阻碍</w:t>
      </w:r>
      <w:r w:rsidR="00693B6C">
        <w:rPr>
          <w:rFonts w:ascii="微软雅黑" w:eastAsia="微软雅黑" w:hAnsi="微软雅黑" w:cs="微软雅黑" w:hint="eastAsia"/>
          <w:i/>
          <w:iCs/>
          <w:color w:val="1B6B63"/>
        </w:rPr>
        <w:t>，</w:t>
      </w:r>
      <w:r w:rsidR="00D40627" w:rsidRPr="006E4FA5">
        <w:rPr>
          <w:rFonts w:ascii="微软雅黑" w:eastAsia="微软雅黑" w:hAnsi="微软雅黑" w:cs="微软雅黑" w:hint="eastAsia"/>
          <w:i/>
          <w:iCs/>
          <w:color w:val="1B6B63"/>
        </w:rPr>
        <w:t>这里的“过度”是相对的，根据效能而不同。</w:t>
      </w:r>
    </w:p>
    <w:p w14:paraId="256E60A7" w14:textId="77777777" w:rsidR="00990362" w:rsidRPr="00990362" w:rsidRDefault="00990362" w:rsidP="00990362">
      <w:pPr>
        <w:widowControl w:val="0"/>
        <w:autoSpaceDE w:val="0"/>
        <w:autoSpaceDN w:val="0"/>
        <w:adjustRightInd w:val="0"/>
        <w:ind w:firstLineChars="0" w:firstLine="0"/>
      </w:pPr>
    </w:p>
    <w:p w14:paraId="167EA037" w14:textId="77777777" w:rsidR="00990362" w:rsidRPr="00990362" w:rsidRDefault="00990362" w:rsidP="00990362">
      <w:pPr>
        <w:widowControl w:val="0"/>
        <w:autoSpaceDE w:val="0"/>
        <w:autoSpaceDN w:val="0"/>
        <w:adjustRightInd w:val="0"/>
        <w:ind w:firstLineChars="0" w:firstLine="0"/>
      </w:pPr>
      <w:r w:rsidRPr="00990362">
        <w:tab/>
      </w:r>
      <w:r w:rsidRPr="00990362">
        <w:t>你现在怎么看过去游戏中一直都要做的任务，你还是会继续做那些任务吗？比如家庭的任务、工作的任务、友谊的任务等等，你还会陪你女朋友购物，看电视剧吗？</w:t>
      </w:r>
    </w:p>
    <w:p w14:paraId="12D524A4" w14:textId="77777777" w:rsidR="00990362" w:rsidRDefault="00990362" w:rsidP="00990362">
      <w:pPr>
        <w:widowControl w:val="0"/>
        <w:autoSpaceDE w:val="0"/>
        <w:autoSpaceDN w:val="0"/>
        <w:adjustRightInd w:val="0"/>
        <w:snapToGrid w:val="0"/>
        <w:ind w:firstLineChars="0" w:firstLine="0"/>
      </w:pPr>
      <w:r w:rsidRPr="00990362">
        <w:tab/>
      </w:r>
      <w:r w:rsidRPr="00990362">
        <w:rPr>
          <w:b/>
        </w:rPr>
        <w:t>Jim</w:t>
      </w:r>
      <w:r w:rsidRPr="00990362">
        <w:rPr>
          <w:b/>
        </w:rPr>
        <w:t>：</w:t>
      </w:r>
      <w:r w:rsidRPr="00990362">
        <w:t>做呀，为什么不做？当一个人走上爱的道路，他只会更投入地去做那些任务，根本不会有任何过去经常感到的那种疲劳和厌倦。因为那些任务已经不是分离的任务了，</w:t>
      </w:r>
      <w:r w:rsidRPr="00990362">
        <w:rPr>
          <w:u w:val="single"/>
        </w:rPr>
        <w:t>那些任务是我们自己用爱创造的任务</w:t>
      </w:r>
      <w:r w:rsidRPr="006468AC">
        <w:rPr>
          <w:rFonts w:ascii="微软雅黑" w:eastAsia="微软雅黑" w:hAnsi="微软雅黑" w:cs="微软雅黑" w:hint="eastAsia"/>
          <w:i/>
          <w:iCs/>
          <w:color w:val="1B6B63"/>
          <w:vertAlign w:val="superscript"/>
        </w:rPr>
        <w:t>1</w:t>
      </w:r>
      <w:r w:rsidRPr="00990362">
        <w:t>、在每一个这样的任务中、我们都感受爱、锻炼爱、成为爱。</w:t>
      </w:r>
    </w:p>
    <w:p w14:paraId="54E529D8" w14:textId="77777777" w:rsidR="00693B6C" w:rsidRPr="00990362" w:rsidRDefault="00693B6C" w:rsidP="00990362">
      <w:pPr>
        <w:widowControl w:val="0"/>
        <w:autoSpaceDE w:val="0"/>
        <w:autoSpaceDN w:val="0"/>
        <w:adjustRightInd w:val="0"/>
        <w:snapToGrid w:val="0"/>
        <w:ind w:firstLineChars="0" w:firstLine="0"/>
      </w:pPr>
    </w:p>
    <w:p w14:paraId="15EB6612" w14:textId="0DEC932C"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1.被动接受/主动接受被动，</w:t>
      </w:r>
      <w:r w:rsidR="006B6948" w:rsidRPr="006E4FA5">
        <w:rPr>
          <w:rFonts w:ascii="微软雅黑" w:eastAsia="微软雅黑" w:hAnsi="微软雅黑" w:cs="微软雅黑" w:hint="eastAsia"/>
          <w:i/>
          <w:iCs/>
          <w:color w:val="1B6B63"/>
        </w:rPr>
        <w:t>并非所有任务都是主动创造的，例如</w:t>
      </w:r>
      <w:r w:rsidRPr="006E4FA5">
        <w:rPr>
          <w:rFonts w:ascii="微软雅黑" w:eastAsia="微软雅黑" w:hAnsi="微软雅黑" w:cs="微软雅黑" w:hint="eastAsia"/>
          <w:i/>
          <w:iCs/>
          <w:color w:val="1B6B63"/>
        </w:rPr>
        <w:t>吃喝拉撒睡谁创造的</w:t>
      </w:r>
      <w:r w:rsidR="00693B6C">
        <w:rPr>
          <w:rFonts w:ascii="微软雅黑" w:eastAsia="微软雅黑" w:hAnsi="微软雅黑" w:cs="微软雅黑" w:hint="eastAsia"/>
          <w:i/>
          <w:iCs/>
          <w:color w:val="1B6B63"/>
        </w:rPr>
        <w:t>呢</w:t>
      </w:r>
      <w:r w:rsidRPr="006E4FA5">
        <w:rPr>
          <w:rFonts w:ascii="微软雅黑" w:eastAsia="微软雅黑" w:hAnsi="微软雅黑" w:cs="微软雅黑" w:hint="eastAsia"/>
          <w:i/>
          <w:iCs/>
          <w:color w:val="1B6B63"/>
        </w:rPr>
        <w:t>？</w:t>
      </w:r>
      <w:r w:rsidR="006B6948" w:rsidRPr="006E4FA5">
        <w:rPr>
          <w:rFonts w:ascii="微软雅黑" w:eastAsia="微软雅黑" w:hAnsi="微软雅黑" w:cs="微软雅黑" w:hint="eastAsia"/>
          <w:i/>
          <w:iCs/>
          <w:color w:val="1B6B63"/>
        </w:rPr>
        <w:t>爱不是</w:t>
      </w:r>
      <w:r w:rsidR="00693B6C">
        <w:rPr>
          <w:rFonts w:ascii="微软雅黑" w:eastAsia="微软雅黑" w:hAnsi="微软雅黑" w:cs="微软雅黑" w:hint="eastAsia"/>
          <w:i/>
          <w:iCs/>
          <w:color w:val="1B6B63"/>
        </w:rPr>
        <w:t>/不太是</w:t>
      </w:r>
      <w:r w:rsidR="006B6948" w:rsidRPr="006E4FA5">
        <w:rPr>
          <w:rFonts w:ascii="微软雅黑" w:eastAsia="微软雅黑" w:hAnsi="微软雅黑" w:cs="微软雅黑" w:hint="eastAsia"/>
          <w:i/>
          <w:iCs/>
          <w:color w:val="1B6B63"/>
        </w:rPr>
        <w:t>让一个人成为被动的存在，是让自身的主动/被动的选择与运用更加拓展化，</w:t>
      </w:r>
      <w:r w:rsidR="00AA1306">
        <w:rPr>
          <w:rFonts w:ascii="微软雅黑" w:eastAsia="微软雅黑" w:hAnsi="微软雅黑" w:cs="微软雅黑" w:hint="eastAsia"/>
          <w:i/>
          <w:iCs/>
          <w:color w:val="1B6B63"/>
        </w:rPr>
        <w:t>并且极化</w:t>
      </w:r>
      <w:r w:rsidR="00FE6FC1">
        <w:rPr>
          <w:rFonts w:ascii="微软雅黑" w:eastAsia="微软雅黑" w:hAnsi="微软雅黑" w:cs="微软雅黑" w:hint="eastAsia"/>
          <w:i/>
          <w:iCs/>
          <w:color w:val="1B6B63"/>
        </w:rPr>
        <w:t>自身</w:t>
      </w:r>
      <w:r w:rsidR="00AA1306">
        <w:rPr>
          <w:rFonts w:ascii="微软雅黑" w:eastAsia="微软雅黑" w:hAnsi="微软雅黑" w:cs="微软雅黑" w:hint="eastAsia"/>
          <w:i/>
          <w:iCs/>
          <w:color w:val="1B6B63"/>
        </w:rPr>
        <w:t>，</w:t>
      </w:r>
      <w:r w:rsidR="006B6948" w:rsidRPr="006E4FA5">
        <w:rPr>
          <w:rFonts w:ascii="微软雅黑" w:eastAsia="微软雅黑" w:hAnsi="微软雅黑" w:cs="微软雅黑" w:hint="eastAsia"/>
          <w:i/>
          <w:iCs/>
          <w:color w:val="1B6B63"/>
        </w:rPr>
        <w:t>且还可以不断极化，也有着无尽的效能与潜能，</w:t>
      </w:r>
      <w:r w:rsidR="004C6F91" w:rsidRPr="006E4FA5">
        <w:rPr>
          <w:rFonts w:ascii="微软雅黑" w:eastAsia="微软雅黑" w:hAnsi="微软雅黑" w:cs="微软雅黑" w:hint="eastAsia"/>
          <w:i/>
          <w:iCs/>
          <w:color w:val="1B6B63"/>
        </w:rPr>
        <w:t>这里的描述只是很少一部分，可以</w:t>
      </w:r>
      <w:r w:rsidR="00AA1306">
        <w:rPr>
          <w:rFonts w:ascii="微软雅黑" w:eastAsia="微软雅黑" w:hAnsi="微软雅黑" w:cs="微软雅黑" w:hint="eastAsia"/>
          <w:i/>
          <w:iCs/>
          <w:color w:val="1B6B63"/>
        </w:rPr>
        <w:t>的</w:t>
      </w:r>
      <w:r w:rsidR="004C6F91" w:rsidRPr="006E4FA5">
        <w:rPr>
          <w:rFonts w:ascii="微软雅黑" w:eastAsia="微软雅黑" w:hAnsi="微软雅黑" w:cs="微软雅黑" w:hint="eastAsia"/>
          <w:i/>
          <w:iCs/>
          <w:color w:val="1B6B63"/>
        </w:rPr>
        <w:t>远不止如此。</w:t>
      </w:r>
    </w:p>
    <w:p w14:paraId="02B786C0" w14:textId="77777777" w:rsidR="00990362" w:rsidRPr="00990362" w:rsidRDefault="00990362" w:rsidP="00990362">
      <w:pPr>
        <w:widowControl w:val="0"/>
        <w:autoSpaceDE w:val="0"/>
        <w:autoSpaceDN w:val="0"/>
        <w:adjustRightInd w:val="0"/>
        <w:ind w:firstLineChars="0" w:firstLine="0"/>
      </w:pPr>
    </w:p>
    <w:p w14:paraId="55B92ECB" w14:textId="77777777" w:rsidR="00990362" w:rsidRDefault="00990362" w:rsidP="00990362">
      <w:pPr>
        <w:widowControl w:val="0"/>
        <w:autoSpaceDE w:val="0"/>
        <w:autoSpaceDN w:val="0"/>
        <w:adjustRightInd w:val="0"/>
        <w:snapToGrid w:val="0"/>
        <w:ind w:firstLineChars="0" w:firstLine="0"/>
      </w:pPr>
      <w:r w:rsidRPr="00990362">
        <w:tab/>
      </w:r>
      <w:r w:rsidRPr="00990362">
        <w:t>这些只有一个人经历之后才会真的明白，爱的道路不会让人放弃任何生活，只会开始真正的生活，他会更积极、更热情的工作和生活。因为</w:t>
      </w:r>
      <w:r w:rsidRPr="00990362">
        <w:rPr>
          <w:u w:val="single"/>
        </w:rPr>
        <w:t>他不再被那</w:t>
      </w:r>
      <w:r w:rsidRPr="00990362">
        <w:t>些升级、装备、追逐的任务之类的游戏情结</w:t>
      </w:r>
      <w:r w:rsidRPr="00990362">
        <w:rPr>
          <w:u w:val="single"/>
        </w:rPr>
        <w:t>束缚</w:t>
      </w:r>
      <w:r w:rsidRPr="00990362">
        <w:t>，他真正获得了</w:t>
      </w:r>
      <w:r w:rsidRPr="00990362">
        <w:rPr>
          <w:u w:val="single"/>
        </w:rPr>
        <w:t>内心的自由</w:t>
      </w:r>
      <w:r w:rsidRPr="006468AC">
        <w:rPr>
          <w:rFonts w:ascii="微软雅黑" w:eastAsia="微软雅黑" w:hAnsi="微软雅黑" w:cs="微软雅黑" w:hint="eastAsia"/>
          <w:i/>
          <w:iCs/>
          <w:color w:val="1B6B63"/>
          <w:vertAlign w:val="superscript"/>
        </w:rPr>
        <w:t>1</w:t>
      </w:r>
      <w:r w:rsidRPr="00990362">
        <w:t>，于是他可以在每一个真正需要爱的环节释放爱，用爱改变他们的环境，用爱创造每一刻的体验。这是一种真正创造的感觉，尤其是你看到你工作中的客户、同事和老板因为你的爱，露出真心的笑容的时候，那种爱在人们之间激荡、增强并回到你的心的感觉，实在太美妙了。</w:t>
      </w:r>
    </w:p>
    <w:p w14:paraId="11FF30C0" w14:textId="77777777" w:rsidR="00FE6FC1" w:rsidRPr="00990362" w:rsidRDefault="00FE6FC1" w:rsidP="00990362">
      <w:pPr>
        <w:widowControl w:val="0"/>
        <w:autoSpaceDE w:val="0"/>
        <w:autoSpaceDN w:val="0"/>
        <w:adjustRightInd w:val="0"/>
        <w:snapToGrid w:val="0"/>
        <w:ind w:firstLineChars="0" w:firstLine="0"/>
      </w:pPr>
    </w:p>
    <w:p w14:paraId="3C4500AF" w14:textId="0E68139F"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1.</w:t>
      </w:r>
      <w:r w:rsidR="00FE6FC1">
        <w:rPr>
          <w:rFonts w:ascii="微软雅黑" w:eastAsia="微软雅黑" w:hAnsi="微软雅黑" w:cs="微软雅黑" w:hint="eastAsia"/>
          <w:i/>
          <w:iCs/>
          <w:color w:val="1B6B63"/>
        </w:rPr>
        <w:t>这里潜在的含有着情景状态与感受的描述，读者可以通过整体化的深入体验或感受Jim的“心路历程”，并可以整体化的看待书的结构与情景，那么可以对此时的文字，也产生“感受”，以“同步”或者体会到此处描述背后所呈现出的情绪与复合的感受，而这也是情感与记录“超越时间”或者被“记录”的一种方式</w:t>
      </w:r>
      <w:r w:rsidR="00E55A2E">
        <w:rPr>
          <w:rFonts w:ascii="微软雅黑" w:eastAsia="微软雅黑" w:hAnsi="微软雅黑" w:cs="微软雅黑" w:hint="eastAsia"/>
          <w:i/>
          <w:iCs/>
          <w:color w:val="1B6B63"/>
        </w:rPr>
        <w:t>，文字也不只是“冷冰冰”的“理性”文字</w:t>
      </w:r>
      <w:r w:rsidR="005C6C34">
        <w:rPr>
          <w:rFonts w:ascii="微软雅黑" w:eastAsia="微软雅黑" w:hAnsi="微软雅黑" w:cs="微软雅黑" w:hint="eastAsia"/>
          <w:i/>
          <w:iCs/>
          <w:color w:val="1B6B63"/>
        </w:rPr>
        <w:t>，阅读也不只是“理性”“观察”等的看待，而是投入或产生着情绪情感感受等的体会的阅读方式</w:t>
      </w:r>
      <w:r w:rsidR="00E31CF0">
        <w:rPr>
          <w:rFonts w:ascii="微软雅黑" w:eastAsia="微软雅黑" w:hAnsi="微软雅黑" w:cs="微软雅黑" w:hint="eastAsia"/>
          <w:i/>
          <w:iCs/>
          <w:color w:val="1B6B63"/>
        </w:rPr>
        <w:t>。</w:t>
      </w:r>
      <w:r w:rsidR="006C5B60">
        <w:rPr>
          <w:rFonts w:ascii="微软雅黑" w:eastAsia="微软雅黑" w:hAnsi="微软雅黑" w:cs="微软雅黑" w:hint="eastAsia"/>
          <w:i/>
          <w:iCs/>
          <w:color w:val="1B6B63"/>
        </w:rPr>
        <w:t>所谓的“自由”的描述与概念，</w:t>
      </w:r>
      <w:r w:rsidRPr="006E4FA5">
        <w:rPr>
          <w:rFonts w:ascii="微软雅黑" w:eastAsia="微软雅黑" w:hAnsi="微软雅黑" w:cs="微软雅黑" w:hint="eastAsia"/>
          <w:i/>
          <w:iCs/>
          <w:color w:val="1B6B63"/>
        </w:rPr>
        <w:t>除了内心自由，还有哪些自由？哪些不自由</w:t>
      </w:r>
      <w:r w:rsidR="00AC0E3C">
        <w:rPr>
          <w:rFonts w:ascii="微软雅黑" w:eastAsia="微软雅黑" w:hAnsi="微软雅黑" w:cs="微软雅黑" w:hint="eastAsia"/>
          <w:i/>
          <w:iCs/>
          <w:color w:val="1B6B63"/>
        </w:rPr>
        <w:t>呢</w:t>
      </w:r>
      <w:r w:rsidRPr="006E4FA5">
        <w:rPr>
          <w:rFonts w:ascii="微软雅黑" w:eastAsia="微软雅黑" w:hAnsi="微软雅黑" w:cs="微软雅黑" w:hint="eastAsia"/>
          <w:i/>
          <w:iCs/>
          <w:color w:val="1B6B63"/>
        </w:rPr>
        <w:t>？身体</w:t>
      </w:r>
      <w:r w:rsidR="00AC0E3C">
        <w:rPr>
          <w:rFonts w:ascii="微软雅黑" w:eastAsia="微软雅黑" w:hAnsi="微软雅黑" w:cs="微软雅黑" w:hint="eastAsia"/>
          <w:i/>
          <w:iCs/>
          <w:color w:val="1B6B63"/>
        </w:rPr>
        <w:t>的自由度如何</w:t>
      </w:r>
      <w:r w:rsidRPr="006E4FA5">
        <w:rPr>
          <w:rFonts w:ascii="微软雅黑" w:eastAsia="微软雅黑" w:hAnsi="微软雅黑" w:cs="微软雅黑" w:hint="eastAsia"/>
          <w:i/>
          <w:iCs/>
          <w:color w:val="1B6B63"/>
        </w:rPr>
        <w:t>？思想</w:t>
      </w:r>
      <w:r w:rsidR="00AC0E3C">
        <w:rPr>
          <w:rFonts w:ascii="微软雅黑" w:eastAsia="微软雅黑" w:hAnsi="微软雅黑" w:cs="微软雅黑" w:hint="eastAsia"/>
          <w:i/>
          <w:iCs/>
          <w:color w:val="1B6B63"/>
        </w:rPr>
        <w:t>的自由结构是什么样的</w:t>
      </w:r>
      <w:r w:rsidRPr="006E4FA5">
        <w:rPr>
          <w:rFonts w:ascii="微软雅黑" w:eastAsia="微软雅黑" w:hAnsi="微软雅黑" w:cs="微软雅黑" w:hint="eastAsia"/>
          <w:i/>
          <w:iCs/>
          <w:color w:val="1B6B63"/>
        </w:rPr>
        <w:t>呢？想法</w:t>
      </w:r>
      <w:r w:rsidR="00AC0E3C">
        <w:rPr>
          <w:rFonts w:ascii="微软雅黑" w:eastAsia="微软雅黑" w:hAnsi="微软雅黑" w:cs="微软雅黑" w:hint="eastAsia"/>
          <w:i/>
          <w:iCs/>
          <w:color w:val="1B6B63"/>
        </w:rPr>
        <w:t>的自由与不自由的体验与模式概念又是如何</w:t>
      </w:r>
      <w:r w:rsidRPr="006E4FA5">
        <w:rPr>
          <w:rFonts w:ascii="微软雅黑" w:eastAsia="微软雅黑" w:hAnsi="微软雅黑" w:cs="微软雅黑" w:hint="eastAsia"/>
          <w:i/>
          <w:iCs/>
          <w:color w:val="1B6B63"/>
        </w:rPr>
        <w:t>呢？</w:t>
      </w:r>
    </w:p>
    <w:p w14:paraId="3E380960" w14:textId="77777777" w:rsidR="00990362" w:rsidRPr="00990362" w:rsidRDefault="00990362" w:rsidP="00990362">
      <w:pPr>
        <w:widowControl w:val="0"/>
        <w:autoSpaceDE w:val="0"/>
        <w:autoSpaceDN w:val="0"/>
        <w:adjustRightInd w:val="0"/>
        <w:ind w:firstLineChars="0" w:firstLine="0"/>
      </w:pPr>
    </w:p>
    <w:p w14:paraId="06CC6C83" w14:textId="77777777" w:rsidR="00990362" w:rsidRDefault="00990362" w:rsidP="00990362">
      <w:pPr>
        <w:widowControl w:val="0"/>
        <w:autoSpaceDE w:val="0"/>
        <w:autoSpaceDN w:val="0"/>
        <w:adjustRightInd w:val="0"/>
        <w:snapToGrid w:val="0"/>
        <w:ind w:firstLineChars="0" w:firstLine="0"/>
      </w:pPr>
      <w:r w:rsidRPr="00990362">
        <w:tab/>
      </w:r>
      <w:r w:rsidRPr="00990362">
        <w:t>但是，即使我仍旧在工作，在生活，在陪女朋友购物、聊天、看电视剧，我几乎完全不会再有以前游戏中的那种</w:t>
      </w:r>
      <w:r w:rsidRPr="00990362">
        <w:t>“</w:t>
      </w:r>
      <w:r w:rsidRPr="00990362">
        <w:rPr>
          <w:u w:val="single"/>
        </w:rPr>
        <w:t>争夺、努力、一定要做到这个、一定不能忘记那个</w:t>
      </w:r>
      <w:r w:rsidRPr="00990362">
        <w:t>”</w:t>
      </w:r>
      <w:r w:rsidRPr="006468AC">
        <w:rPr>
          <w:rFonts w:ascii="微软雅黑" w:eastAsia="微软雅黑" w:hAnsi="微软雅黑" w:cs="微软雅黑" w:hint="eastAsia"/>
          <w:i/>
          <w:iCs/>
          <w:color w:val="1B6B63"/>
          <w:vertAlign w:val="superscript"/>
        </w:rPr>
        <w:t>1</w:t>
      </w:r>
      <w:r w:rsidRPr="00990362">
        <w:t>之类的想法，每一刻，我都仅仅是在成为我自己，我仅仅是在散播爱，看似我还在这个游戏的世界，其实我已经</w:t>
      </w:r>
      <w:r w:rsidRPr="00990362">
        <w:rPr>
          <w:u w:val="single"/>
        </w:rPr>
        <w:t>在</w:t>
      </w:r>
      <w:r w:rsidRPr="006468AC">
        <w:rPr>
          <w:rFonts w:ascii="微软雅黑" w:eastAsia="微软雅黑" w:hAnsi="微软雅黑" w:cs="微软雅黑" w:hint="eastAsia"/>
          <w:i/>
          <w:iCs/>
          <w:color w:val="1B6B63"/>
          <w:vertAlign w:val="superscript"/>
        </w:rPr>
        <w:t>2</w:t>
      </w:r>
      <w:r w:rsidRPr="00990362">
        <w:t>一个真实的世界了，我没有做任何事情，我只是在成为爱。</w:t>
      </w:r>
    </w:p>
    <w:p w14:paraId="16A1DB6E" w14:textId="77777777" w:rsidR="00E35F7D" w:rsidRPr="00990362" w:rsidRDefault="00E35F7D" w:rsidP="00990362">
      <w:pPr>
        <w:widowControl w:val="0"/>
        <w:autoSpaceDE w:val="0"/>
        <w:autoSpaceDN w:val="0"/>
        <w:adjustRightInd w:val="0"/>
        <w:snapToGrid w:val="0"/>
        <w:ind w:firstLineChars="0" w:firstLine="0"/>
      </w:pPr>
    </w:p>
    <w:p w14:paraId="6B6B9FC0" w14:textId="614DCDA0" w:rsidR="00990362" w:rsidRPr="006E4FA5" w:rsidRDefault="00D52FEB" w:rsidP="00C605C3">
      <w:pPr>
        <w:widowControl w:val="0"/>
        <w:numPr>
          <w:ilvl w:val="0"/>
          <w:numId w:val="344"/>
        </w:numPr>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曾经所暂时运作的一些思维固化，或者状态固化情况，现在产生了一些浮动，不再</w:t>
      </w:r>
      <w:r>
        <w:rPr>
          <w:rFonts w:ascii="微软雅黑" w:eastAsia="微软雅黑" w:hAnsi="微软雅黑" w:cs="微软雅黑" w:hint="eastAsia"/>
          <w:i/>
          <w:iCs/>
          <w:color w:val="1B6B63"/>
        </w:rPr>
        <w:lastRenderedPageBreak/>
        <w:t>被这些所大幅局限住，</w:t>
      </w:r>
      <w:r w:rsidR="00990362" w:rsidRPr="006E4FA5">
        <w:rPr>
          <w:rFonts w:ascii="微软雅黑" w:eastAsia="微软雅黑" w:hAnsi="微软雅黑" w:cs="微软雅黑" w:hint="eastAsia"/>
          <w:i/>
          <w:iCs/>
          <w:color w:val="1B6B63"/>
        </w:rPr>
        <w:t>这些都相当于也是属于束缚当中，</w:t>
      </w:r>
      <w:r w:rsidR="006F7F79">
        <w:rPr>
          <w:rFonts w:ascii="微软雅黑" w:eastAsia="微软雅黑" w:hAnsi="微软雅黑" w:cs="微软雅黑" w:hint="eastAsia"/>
          <w:i/>
          <w:iCs/>
          <w:color w:val="1B6B63"/>
        </w:rPr>
        <w:t>将</w:t>
      </w:r>
      <w:r w:rsidR="00990362" w:rsidRPr="006E4FA5">
        <w:rPr>
          <w:rFonts w:ascii="微软雅黑" w:eastAsia="微软雅黑" w:hAnsi="微软雅黑" w:cs="微软雅黑" w:hint="eastAsia"/>
          <w:i/>
          <w:iCs/>
          <w:color w:val="1B6B63"/>
        </w:rPr>
        <w:t>能/不能，要/不要，等变成了束缚自身的存在</w:t>
      </w:r>
      <w:r w:rsidR="006F7F79">
        <w:rPr>
          <w:rFonts w:ascii="微软雅黑" w:eastAsia="微软雅黑" w:hAnsi="微软雅黑" w:cs="微软雅黑" w:hint="eastAsia"/>
          <w:i/>
          <w:iCs/>
          <w:color w:val="1B6B63"/>
        </w:rPr>
        <w:t>，打破思维的局限性就是一种朝向无限无局限的思维拓展与思维意识锻炼，不断地去打破，以及探索更多的自身思维的局限性，并打破</w:t>
      </w:r>
      <w:r w:rsidR="00FF460D">
        <w:rPr>
          <w:rFonts w:ascii="微软雅黑" w:eastAsia="微软雅黑" w:hAnsi="微软雅黑" w:cs="微软雅黑" w:hint="eastAsia"/>
          <w:i/>
          <w:iCs/>
          <w:color w:val="1B6B63"/>
        </w:rPr>
        <w:t>。</w:t>
      </w:r>
      <w:r w:rsidR="006F7F79">
        <w:rPr>
          <w:rFonts w:ascii="微软雅黑" w:eastAsia="微软雅黑" w:hAnsi="微软雅黑" w:cs="微软雅黑" w:hint="eastAsia"/>
          <w:i/>
          <w:iCs/>
          <w:color w:val="1B6B63"/>
        </w:rPr>
        <w:t>有限有局限，无限无局限</w:t>
      </w:r>
      <w:r w:rsidR="00990362" w:rsidRPr="006E4FA5">
        <w:rPr>
          <w:rFonts w:ascii="微软雅黑" w:eastAsia="微软雅黑" w:hAnsi="微软雅黑" w:cs="微软雅黑" w:hint="eastAsia"/>
          <w:i/>
          <w:iCs/>
          <w:color w:val="1B6B63"/>
        </w:rPr>
        <w:t>。</w:t>
      </w:r>
    </w:p>
    <w:p w14:paraId="1ADC7181" w14:textId="01116D7C" w:rsidR="00990362" w:rsidRPr="006E4FA5" w:rsidRDefault="00B34CF5" w:rsidP="00C605C3">
      <w:pPr>
        <w:widowControl w:val="0"/>
        <w:numPr>
          <w:ilvl w:val="0"/>
          <w:numId w:val="344"/>
        </w:numPr>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“在”的概念与描述也是可以不同的，</w:t>
      </w:r>
      <w:r w:rsidR="00990362" w:rsidRPr="006E4FA5">
        <w:rPr>
          <w:rFonts w:ascii="微软雅黑" w:eastAsia="微软雅黑" w:hAnsi="微软雅黑" w:cs="微软雅黑" w:hint="eastAsia"/>
          <w:i/>
          <w:iCs/>
          <w:color w:val="1B6B63"/>
        </w:rPr>
        <w:t>这里的“在”是什么</w:t>
      </w:r>
      <w:r w:rsidR="0039636F">
        <w:rPr>
          <w:rFonts w:ascii="微软雅黑" w:eastAsia="微软雅黑" w:hAnsi="微软雅黑" w:cs="微软雅黑" w:hint="eastAsia"/>
          <w:i/>
          <w:iCs/>
          <w:color w:val="1B6B63"/>
        </w:rPr>
        <w:t>样的</w:t>
      </w:r>
      <w:r w:rsidR="00990362" w:rsidRPr="006E4FA5">
        <w:rPr>
          <w:rFonts w:ascii="微软雅黑" w:eastAsia="微软雅黑" w:hAnsi="微软雅黑" w:cs="微软雅黑" w:hint="eastAsia"/>
          <w:i/>
          <w:iCs/>
          <w:color w:val="1B6B63"/>
        </w:rPr>
        <w:t>在？是哪种在？是怎么“在”？</w:t>
      </w:r>
      <w:r w:rsidR="0039636F">
        <w:rPr>
          <w:rFonts w:ascii="微软雅黑" w:eastAsia="微软雅黑" w:hAnsi="微软雅黑" w:cs="微软雅黑" w:hint="eastAsia"/>
          <w:i/>
          <w:iCs/>
          <w:color w:val="1B6B63"/>
        </w:rPr>
        <w:t>是以什么方式与状态的在呢？</w:t>
      </w:r>
    </w:p>
    <w:p w14:paraId="15FB12F2" w14:textId="77777777" w:rsidR="00990362" w:rsidRPr="00990362" w:rsidRDefault="00990362" w:rsidP="00990362">
      <w:pPr>
        <w:widowControl w:val="0"/>
        <w:autoSpaceDE w:val="0"/>
        <w:autoSpaceDN w:val="0"/>
        <w:adjustRightInd w:val="0"/>
        <w:ind w:firstLineChars="0" w:firstLine="0"/>
      </w:pPr>
    </w:p>
    <w:p w14:paraId="5C12806A" w14:textId="77777777" w:rsidR="00990362" w:rsidRDefault="00990362" w:rsidP="00990362">
      <w:pPr>
        <w:widowControl w:val="0"/>
        <w:autoSpaceDE w:val="0"/>
        <w:autoSpaceDN w:val="0"/>
        <w:adjustRightInd w:val="0"/>
        <w:snapToGrid w:val="0"/>
        <w:ind w:firstLineChars="0" w:firstLine="0"/>
      </w:pPr>
      <w:r w:rsidRPr="00990362">
        <w:tab/>
      </w:r>
      <w:r w:rsidRPr="00990362">
        <w:t>就是因为爱，我和我女朋友的关系也发生了突飞猛进的变化。原来我总是会计较一些事情，大家都互相理解，但是计较还是计较。例如关于谁早上起来做早饭、谁洗碗、谁倒垃圾之类的事情，我和她一向都是我做一周，她做一周，这样看起来很公平，谁也不占谁便宜，大家都一样地付出。但是，这其实是</w:t>
      </w:r>
      <w:r w:rsidRPr="00990362">
        <w:rPr>
          <w:u w:val="single"/>
        </w:rPr>
        <w:t>计较</w:t>
      </w:r>
      <w:r w:rsidRPr="006468AC">
        <w:rPr>
          <w:rFonts w:ascii="微软雅黑" w:eastAsia="微软雅黑" w:hAnsi="微软雅黑" w:cs="微软雅黑" w:hint="eastAsia"/>
          <w:i/>
          <w:iCs/>
          <w:color w:val="1B6B63"/>
          <w:vertAlign w:val="superscript"/>
        </w:rPr>
        <w:t>1</w:t>
      </w:r>
      <w:r w:rsidRPr="00990362">
        <w:t>，两个人都在算谁做得多，谁做得少。</w:t>
      </w:r>
    </w:p>
    <w:p w14:paraId="2618F8F4" w14:textId="77777777" w:rsidR="008B350F" w:rsidRPr="00990362" w:rsidRDefault="008B350F" w:rsidP="00990362">
      <w:pPr>
        <w:widowControl w:val="0"/>
        <w:autoSpaceDE w:val="0"/>
        <w:autoSpaceDN w:val="0"/>
        <w:adjustRightInd w:val="0"/>
        <w:snapToGrid w:val="0"/>
        <w:ind w:firstLineChars="0" w:firstLine="0"/>
      </w:pPr>
    </w:p>
    <w:p w14:paraId="4CD54CAE" w14:textId="72AC3E35"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1.</w:t>
      </w:r>
      <w:r w:rsidR="009D579B">
        <w:rPr>
          <w:rFonts w:ascii="微软雅黑" w:eastAsia="微软雅黑" w:hAnsi="微软雅黑" w:cs="微软雅黑" w:hint="eastAsia"/>
          <w:i/>
          <w:iCs/>
          <w:color w:val="1B6B63"/>
        </w:rPr>
        <w:t>计较面向也可以被以不同的方式运作，也有着潜在的正负效能，完全不计较与完全计较都可能产生正负效能的情况，</w:t>
      </w:r>
      <w:r w:rsidR="007F0363">
        <w:rPr>
          <w:rFonts w:ascii="微软雅黑" w:eastAsia="微软雅黑" w:hAnsi="微软雅黑" w:cs="微软雅黑" w:hint="eastAsia"/>
          <w:i/>
          <w:iCs/>
          <w:color w:val="1B6B63"/>
        </w:rPr>
        <w:t>浮动化叠加化灵活的运用或者将其嵌入，将“计较”嵌入进或者演变转化成不同的复合面向，可以探索其效能潜能与背后的思维模式，如同每一个“计较”的背后都有着一些不同的思维认知模式，且不同的人情况不同。</w:t>
      </w:r>
      <w:r w:rsidR="00550D64">
        <w:rPr>
          <w:rFonts w:ascii="微软雅黑" w:eastAsia="微软雅黑" w:hAnsi="微软雅黑" w:cs="微软雅黑" w:hint="eastAsia"/>
          <w:i/>
          <w:iCs/>
          <w:color w:val="1B6B63"/>
        </w:rPr>
        <w:t>计较的极致，</w:t>
      </w:r>
      <w:r w:rsidRPr="006E4FA5">
        <w:rPr>
          <w:rFonts w:ascii="微软雅黑" w:eastAsia="微软雅黑" w:hAnsi="微软雅黑" w:cs="微软雅黑" w:hint="eastAsia"/>
          <w:i/>
          <w:iCs/>
          <w:color w:val="1B6B63"/>
        </w:rPr>
        <w:t>极致计较也可通往无限，</w:t>
      </w:r>
      <w:r w:rsidR="00550D64">
        <w:rPr>
          <w:rFonts w:ascii="微软雅黑" w:eastAsia="微软雅黑" w:hAnsi="微软雅黑" w:cs="微软雅黑" w:hint="eastAsia"/>
          <w:i/>
          <w:iCs/>
          <w:color w:val="1B6B63"/>
        </w:rPr>
        <w:t>但是计较的极致就不再是只有计较，只有粗略模糊的计较，只有狭窄单片的计较，</w:t>
      </w:r>
      <w:r w:rsidR="00466357">
        <w:rPr>
          <w:rFonts w:ascii="微软雅黑" w:eastAsia="微软雅黑" w:hAnsi="微软雅黑" w:cs="微软雅黑" w:hint="eastAsia"/>
          <w:i/>
          <w:iCs/>
          <w:color w:val="1B6B63"/>
        </w:rPr>
        <w:t>可以</w:t>
      </w:r>
      <w:r w:rsidRPr="006E4FA5">
        <w:rPr>
          <w:rFonts w:ascii="微软雅黑" w:eastAsia="微软雅黑" w:hAnsi="微软雅黑" w:cs="微软雅黑" w:hint="eastAsia"/>
          <w:i/>
          <w:iCs/>
          <w:color w:val="1B6B63"/>
        </w:rPr>
        <w:t>无尽的细化下去，使得思维意识的精细与密集程度更高</w:t>
      </w:r>
      <w:r w:rsidR="00F97097">
        <w:rPr>
          <w:rFonts w:ascii="微软雅黑" w:eastAsia="微软雅黑" w:hAnsi="微软雅黑" w:cs="微软雅黑" w:hint="eastAsia"/>
          <w:i/>
          <w:iCs/>
          <w:color w:val="1B6B63"/>
        </w:rPr>
        <w:t>，通过探索分析与研究“计较”面向来拓展意识</w:t>
      </w:r>
      <w:r w:rsidRPr="006E4FA5">
        <w:rPr>
          <w:rFonts w:ascii="微软雅黑" w:eastAsia="微软雅黑" w:hAnsi="微软雅黑" w:cs="微软雅黑" w:hint="eastAsia"/>
          <w:i/>
          <w:iCs/>
          <w:color w:val="1B6B63"/>
        </w:rPr>
        <w:t>。</w:t>
      </w:r>
    </w:p>
    <w:p w14:paraId="2DEB97D0" w14:textId="77777777" w:rsidR="00990362" w:rsidRPr="00990362" w:rsidRDefault="00990362" w:rsidP="00990362">
      <w:pPr>
        <w:widowControl w:val="0"/>
        <w:autoSpaceDE w:val="0"/>
        <w:autoSpaceDN w:val="0"/>
        <w:adjustRightInd w:val="0"/>
        <w:ind w:firstLineChars="0" w:firstLine="0"/>
      </w:pPr>
    </w:p>
    <w:p w14:paraId="422BCFEB" w14:textId="77777777" w:rsidR="00990362" w:rsidRDefault="00990362" w:rsidP="00990362">
      <w:pPr>
        <w:widowControl w:val="0"/>
        <w:autoSpaceDE w:val="0"/>
        <w:autoSpaceDN w:val="0"/>
        <w:adjustRightInd w:val="0"/>
        <w:snapToGrid w:val="0"/>
        <w:ind w:firstLineChars="0" w:firstLine="0"/>
      </w:pPr>
      <w:r w:rsidRPr="00990362">
        <w:tab/>
      </w:r>
      <w:r w:rsidRPr="00990362">
        <w:t>当我开始感受</w:t>
      </w:r>
      <w:r w:rsidRPr="00990362">
        <w:t>“</w:t>
      </w:r>
      <w:r w:rsidRPr="00990362">
        <w:t>爱</w:t>
      </w:r>
      <w:r w:rsidRPr="00990362">
        <w:t>”</w:t>
      </w:r>
      <w:r w:rsidRPr="00990362">
        <w:t>的元素的时候，我突然觉得，为什么我要去计较这些事情呢？难道做早饭不是爱的一种表达方式吗？既然如此，全部都我做就是了。何必去计较谁给的爱多一点，谁给的爱少一点呢？只有不计较，</w:t>
      </w:r>
      <w:r w:rsidRPr="00990362">
        <w:rPr>
          <w:u w:val="single"/>
        </w:rPr>
        <w:t>完全无私的爱才是真正的爱</w:t>
      </w:r>
      <w:r w:rsidRPr="006468AC">
        <w:rPr>
          <w:rFonts w:ascii="微软雅黑" w:eastAsia="微软雅黑" w:hAnsi="微软雅黑" w:cs="微软雅黑" w:hint="eastAsia"/>
          <w:i/>
          <w:iCs/>
          <w:color w:val="1B6B63"/>
          <w:vertAlign w:val="superscript"/>
        </w:rPr>
        <w:t>1</w:t>
      </w:r>
      <w:r w:rsidRPr="00990362">
        <w:t>。而那些有计较，有要求的爱都是爱的扭曲，最后只会积累矛盾、制造矛盾。所以从那以后，我都会提前半个小时起床做好早饭，然后叫我女朋友起来吃。我女朋友一开始还不习惯，后来完全习惯了，她觉得我变得更加关心体贴，我们的关系就自然而然地更加亲密了。</w:t>
      </w:r>
    </w:p>
    <w:p w14:paraId="4318C6CE" w14:textId="77777777" w:rsidR="009D579B" w:rsidRPr="00990362" w:rsidRDefault="009D579B" w:rsidP="00990362">
      <w:pPr>
        <w:widowControl w:val="0"/>
        <w:autoSpaceDE w:val="0"/>
        <w:autoSpaceDN w:val="0"/>
        <w:adjustRightInd w:val="0"/>
        <w:snapToGrid w:val="0"/>
        <w:ind w:firstLineChars="0" w:firstLine="0"/>
      </w:pPr>
    </w:p>
    <w:p w14:paraId="25D43D8B" w14:textId="5C75E02C"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1.这里相当于一个定义描述，真正的爱可以完全无私，但真正的爱不只是完全无私</w:t>
      </w:r>
      <w:r w:rsidR="006E1F97" w:rsidRPr="006E4FA5">
        <w:rPr>
          <w:rFonts w:ascii="微软雅黑" w:eastAsia="微软雅黑" w:hAnsi="微软雅黑" w:cs="微软雅黑" w:hint="eastAsia"/>
          <w:i/>
          <w:iCs/>
          <w:color w:val="1B6B63"/>
        </w:rPr>
        <w:t>，如果完全无私的爱就是全部，那么即使所有的意识体都做到了，也理解了，意识密度也不会</w:t>
      </w:r>
      <w:r w:rsidR="00E90E73" w:rsidRPr="006E4FA5">
        <w:rPr>
          <w:rFonts w:ascii="微软雅黑" w:eastAsia="微软雅黑" w:hAnsi="微软雅黑" w:cs="微软雅黑" w:hint="eastAsia"/>
          <w:i/>
          <w:iCs/>
          <w:color w:val="1B6B63"/>
        </w:rPr>
        <w:t>因此</w:t>
      </w:r>
      <w:r w:rsidR="006E1F97" w:rsidRPr="006E4FA5">
        <w:rPr>
          <w:rFonts w:ascii="微软雅黑" w:eastAsia="微软雅黑" w:hAnsi="微软雅黑" w:cs="微软雅黑" w:hint="eastAsia"/>
          <w:i/>
          <w:iCs/>
          <w:color w:val="1B6B63"/>
        </w:rPr>
        <w:t>提升，因为意识并未因此有多少的拓展，拓展是对爱有着更多的理解，更多的视角，更多的层面与领悟，因变化与种种而拓展。</w:t>
      </w:r>
      <w:r w:rsidR="007E6EBB" w:rsidRPr="006E4FA5">
        <w:rPr>
          <w:rFonts w:ascii="微软雅黑" w:eastAsia="微软雅黑" w:hAnsi="微软雅黑" w:cs="微软雅黑" w:hint="eastAsia"/>
          <w:i/>
          <w:iCs/>
          <w:color w:val="1B6B63"/>
        </w:rPr>
        <w:t>对于无限而言，所需要拓展的意识面向就更多了</w:t>
      </w:r>
      <w:r w:rsidR="008D08DB">
        <w:rPr>
          <w:rFonts w:ascii="微软雅黑" w:eastAsia="微软雅黑" w:hAnsi="微软雅黑" w:cs="微软雅黑" w:hint="eastAsia"/>
          <w:i/>
          <w:iCs/>
          <w:color w:val="1B6B63"/>
        </w:rPr>
        <w:t>，例如可以反过来描述，难道不做饭不是爱的一种表达方式吗？既然如此，不做饭就是了</w:t>
      </w:r>
      <w:r w:rsidR="0052012A">
        <w:rPr>
          <w:rFonts w:ascii="微软雅黑" w:eastAsia="微软雅黑" w:hAnsi="微软雅黑" w:cs="微软雅黑" w:hint="eastAsia"/>
          <w:i/>
          <w:iCs/>
          <w:color w:val="1B6B63"/>
        </w:rPr>
        <w:t>。这样描述也是可行的，</w:t>
      </w:r>
      <w:r w:rsidR="00D50F15">
        <w:rPr>
          <w:rFonts w:ascii="微软雅黑" w:eastAsia="微软雅黑" w:hAnsi="微软雅黑" w:cs="微软雅黑" w:hint="eastAsia"/>
          <w:i/>
          <w:iCs/>
          <w:color w:val="1B6B63"/>
        </w:rPr>
        <w:t>爱自己/爱他人是潜在的同时存在的，爱的理解与运用，都不只是单片的模式</w:t>
      </w:r>
      <w:r w:rsidR="00365180">
        <w:rPr>
          <w:rFonts w:ascii="微软雅黑" w:eastAsia="微软雅黑" w:hAnsi="微软雅黑" w:cs="微软雅黑" w:hint="eastAsia"/>
          <w:i/>
          <w:iCs/>
          <w:color w:val="1B6B63"/>
        </w:rPr>
        <w:t>，而且这当中也有着“平衡”与“动态平衡”“特定平衡”“与失衡可能”等的存在</w:t>
      </w:r>
      <w:r w:rsidR="00484EE5">
        <w:rPr>
          <w:rFonts w:ascii="微软雅黑" w:eastAsia="微软雅黑" w:hAnsi="微软雅黑" w:cs="微软雅黑" w:hint="eastAsia"/>
          <w:i/>
          <w:iCs/>
          <w:color w:val="1B6B63"/>
        </w:rPr>
        <w:t>，如何平衡爱自己/爱他人，也是一门“课题”与拓展</w:t>
      </w:r>
      <w:r w:rsidR="00D50F15">
        <w:rPr>
          <w:rFonts w:ascii="微软雅黑" w:eastAsia="微软雅黑" w:hAnsi="微软雅黑" w:cs="微软雅黑" w:hint="eastAsia"/>
          <w:i/>
          <w:iCs/>
          <w:color w:val="1B6B63"/>
        </w:rPr>
        <w:t>。</w:t>
      </w:r>
    </w:p>
    <w:p w14:paraId="5A49C8CC" w14:textId="77777777" w:rsidR="00990362" w:rsidRPr="00990362" w:rsidRDefault="00990362" w:rsidP="00990362">
      <w:pPr>
        <w:widowControl w:val="0"/>
        <w:autoSpaceDE w:val="0"/>
        <w:autoSpaceDN w:val="0"/>
        <w:adjustRightInd w:val="0"/>
        <w:ind w:firstLineChars="0" w:firstLine="0"/>
      </w:pPr>
    </w:p>
    <w:p w14:paraId="5BA92900" w14:textId="77777777" w:rsidR="00990362" w:rsidRDefault="00990362" w:rsidP="00990362">
      <w:pPr>
        <w:widowControl w:val="0"/>
        <w:autoSpaceDE w:val="0"/>
        <w:autoSpaceDN w:val="0"/>
        <w:adjustRightInd w:val="0"/>
        <w:snapToGrid w:val="0"/>
        <w:ind w:firstLineChars="0" w:firstLine="0"/>
        <w:rPr>
          <w:u w:val="single"/>
        </w:rPr>
      </w:pPr>
      <w:r w:rsidRPr="00990362">
        <w:tab/>
      </w:r>
      <w:r w:rsidRPr="00990362">
        <w:t>这种类似的情况有很多，关于谁倒垃圾呀，吃完饭了谁洗碗呀，到底该不该买这个，或者该不该做那个呀，过去我总是会认真地和她讨论与安排，现在我一般都是看着她的眼睛说：</w:t>
      </w:r>
      <w:r w:rsidRPr="00990362">
        <w:t>“</w:t>
      </w:r>
      <w:r w:rsidRPr="00990362">
        <w:t>没问题，就这么决定。</w:t>
      </w:r>
      <w:r w:rsidRPr="00990362">
        <w:t>”</w:t>
      </w:r>
      <w:r w:rsidRPr="00990362">
        <w:t>如果她要我的意见，我会在太傻的指引下说出我的观点，</w:t>
      </w:r>
      <w:r w:rsidRPr="00990362">
        <w:rPr>
          <w:u w:val="single"/>
        </w:rPr>
        <w:t>没有</w:t>
      </w:r>
      <w:r w:rsidRPr="00990362">
        <w:rPr>
          <w:u w:val="single"/>
        </w:rPr>
        <w:lastRenderedPageBreak/>
        <w:t>什么犹豫和担心，这仅仅是观点罢了</w:t>
      </w:r>
      <w:r w:rsidRPr="006468AC">
        <w:rPr>
          <w:rFonts w:ascii="微软雅黑" w:eastAsia="微软雅黑" w:hAnsi="微软雅黑" w:cs="微软雅黑" w:hint="eastAsia"/>
          <w:i/>
          <w:iCs/>
          <w:color w:val="1B6B63"/>
          <w:vertAlign w:val="superscript"/>
        </w:rPr>
        <w:t>1</w:t>
      </w:r>
      <w:r w:rsidRPr="00990362">
        <w:rPr>
          <w:u w:val="single"/>
        </w:rPr>
        <w:t>。</w:t>
      </w:r>
    </w:p>
    <w:p w14:paraId="23ED83F0" w14:textId="77777777" w:rsidR="0068244C" w:rsidRPr="00990362" w:rsidRDefault="0068244C" w:rsidP="00990362">
      <w:pPr>
        <w:widowControl w:val="0"/>
        <w:autoSpaceDE w:val="0"/>
        <w:autoSpaceDN w:val="0"/>
        <w:adjustRightInd w:val="0"/>
        <w:snapToGrid w:val="0"/>
        <w:ind w:firstLineChars="0" w:firstLine="0"/>
        <w:rPr>
          <w:u w:val="single"/>
        </w:rPr>
      </w:pPr>
    </w:p>
    <w:p w14:paraId="0396DE9D" w14:textId="606507DE" w:rsidR="00990362" w:rsidRPr="00990362" w:rsidRDefault="00990362" w:rsidP="00C605C3">
      <w:pPr>
        <w:widowControl w:val="0"/>
        <w:autoSpaceDE w:val="0"/>
        <w:autoSpaceDN w:val="0"/>
        <w:adjustRightInd w:val="0"/>
        <w:snapToGrid w:val="0"/>
        <w:ind w:firstLine="480"/>
        <w:rPr>
          <w:u w:val="single"/>
        </w:rPr>
      </w:pPr>
      <w:r w:rsidRPr="006E4FA5">
        <w:rPr>
          <w:rFonts w:ascii="微软雅黑" w:eastAsia="微软雅黑" w:hAnsi="微软雅黑" w:cs="微软雅黑" w:hint="eastAsia"/>
          <w:i/>
          <w:iCs/>
          <w:color w:val="1B6B63"/>
        </w:rPr>
        <w:t>1.这里其实已经朝向真诚/真实沟通了，</w:t>
      </w:r>
      <w:r w:rsidR="00D92E68" w:rsidRPr="006E4FA5">
        <w:rPr>
          <w:rFonts w:ascii="微软雅黑" w:eastAsia="微软雅黑" w:hAnsi="微软雅黑" w:cs="微软雅黑" w:hint="eastAsia"/>
          <w:i/>
          <w:iCs/>
          <w:color w:val="1B6B63"/>
        </w:rPr>
        <w:t>可以简单</w:t>
      </w:r>
      <w:r w:rsidRPr="006E4FA5">
        <w:rPr>
          <w:rFonts w:ascii="微软雅黑" w:eastAsia="微软雅黑" w:hAnsi="微软雅黑" w:cs="微软雅黑" w:hint="eastAsia"/>
          <w:i/>
          <w:iCs/>
          <w:color w:val="1B6B63"/>
        </w:rPr>
        <w:t>对应喉轮</w:t>
      </w:r>
      <w:r w:rsidR="00D92E68" w:rsidRPr="006E4FA5">
        <w:rPr>
          <w:rFonts w:ascii="微软雅黑" w:eastAsia="微软雅黑" w:hAnsi="微软雅黑" w:cs="微软雅黑" w:hint="eastAsia"/>
          <w:i/>
          <w:iCs/>
          <w:color w:val="1B6B63"/>
        </w:rPr>
        <w:t>，蓝色。</w:t>
      </w:r>
      <w:r w:rsidR="0068244C">
        <w:rPr>
          <w:rFonts w:ascii="微软雅黑" w:eastAsia="微软雅黑" w:hAnsi="微软雅黑" w:cs="微软雅黑" w:hint="eastAsia"/>
          <w:i/>
          <w:iCs/>
          <w:color w:val="1B6B63"/>
        </w:rPr>
        <w:t>随着思维状态意识状态的锻炼与变化，对于潜在的生活的各种事情与各种事物的“理解”与“看待视角”等就会产生变化，</w:t>
      </w:r>
      <w:r w:rsidR="000B188F">
        <w:rPr>
          <w:rFonts w:ascii="微软雅黑" w:eastAsia="微软雅黑" w:hAnsi="微软雅黑" w:cs="微软雅黑" w:hint="eastAsia"/>
          <w:i/>
          <w:iCs/>
          <w:color w:val="1B6B63"/>
        </w:rPr>
        <w:t>其锻炼的潜在从生活当中相对“小”的一些落差开始，随着锻炼的加强，后续还会遇到跟多挑战其思维意识状态的事情，而且难度更大，因为对于生活可以这样“理解”与“看待视角”，不等于对于所有事情，对于更夸张落差更大的事情还能够“依然这样”理解与看待，还有着不断提升的锻炼挑战</w:t>
      </w:r>
      <w:r w:rsidR="00025ED5">
        <w:rPr>
          <w:rFonts w:ascii="微软雅黑" w:eastAsia="微软雅黑" w:hAnsi="微软雅黑" w:cs="微软雅黑" w:hint="eastAsia"/>
          <w:i/>
          <w:iCs/>
          <w:color w:val="1B6B63"/>
        </w:rPr>
        <w:t>在前面</w:t>
      </w:r>
      <w:r w:rsidR="000B188F">
        <w:rPr>
          <w:rFonts w:ascii="微软雅黑" w:eastAsia="微软雅黑" w:hAnsi="微软雅黑" w:cs="微软雅黑" w:hint="eastAsia"/>
          <w:i/>
          <w:iCs/>
          <w:color w:val="1B6B63"/>
        </w:rPr>
        <w:t>。</w:t>
      </w:r>
    </w:p>
    <w:p w14:paraId="4DE6D8F1" w14:textId="77777777" w:rsidR="00990362" w:rsidRPr="00990362" w:rsidRDefault="00990362" w:rsidP="00990362">
      <w:pPr>
        <w:widowControl w:val="0"/>
        <w:autoSpaceDE w:val="0"/>
        <w:autoSpaceDN w:val="0"/>
        <w:adjustRightInd w:val="0"/>
        <w:ind w:firstLineChars="0" w:firstLine="0"/>
        <w:rPr>
          <w:u w:val="single"/>
        </w:rPr>
      </w:pPr>
    </w:p>
    <w:p w14:paraId="2C1D8053" w14:textId="77777777" w:rsidR="00990362" w:rsidRDefault="00990362" w:rsidP="00990362">
      <w:pPr>
        <w:widowControl w:val="0"/>
        <w:autoSpaceDE w:val="0"/>
        <w:autoSpaceDN w:val="0"/>
        <w:adjustRightInd w:val="0"/>
        <w:snapToGrid w:val="0"/>
        <w:ind w:firstLineChars="0" w:firstLine="0"/>
      </w:pPr>
      <w:r w:rsidRPr="00990362">
        <w:tab/>
      </w:r>
      <w:r w:rsidRPr="00990362">
        <w:t>你看，就是这样，我和我女朋友的关系比以前最和睦的时候还要好得多。你在第四章说的</w:t>
      </w:r>
      <w:r w:rsidRPr="00990362">
        <w:rPr>
          <w:u w:val="single"/>
        </w:rPr>
        <w:t>没错</w:t>
      </w:r>
      <w:r w:rsidRPr="006468AC">
        <w:rPr>
          <w:rFonts w:ascii="微软雅黑" w:eastAsia="微软雅黑" w:hAnsi="微软雅黑" w:cs="微软雅黑" w:hint="eastAsia"/>
          <w:i/>
          <w:iCs/>
          <w:color w:val="1B6B63"/>
          <w:vertAlign w:val="superscript"/>
        </w:rPr>
        <w:t>1</w:t>
      </w:r>
      <w:r w:rsidRPr="00990362">
        <w:t>，当你不再有任何要求，也没有任何恐惧的时候，你是不可能出现矛盾的，更不可能被伤害。现在就算我女朋友要离开我，我也会快乐地帮她收拾东西，并帮助她克服内在的歉疚。</w:t>
      </w:r>
    </w:p>
    <w:p w14:paraId="7B0A3972" w14:textId="77777777" w:rsidR="00070A1C" w:rsidRPr="00990362" w:rsidRDefault="00070A1C" w:rsidP="00990362">
      <w:pPr>
        <w:widowControl w:val="0"/>
        <w:autoSpaceDE w:val="0"/>
        <w:autoSpaceDN w:val="0"/>
        <w:adjustRightInd w:val="0"/>
        <w:snapToGrid w:val="0"/>
        <w:ind w:firstLineChars="0" w:firstLine="0"/>
      </w:pPr>
    </w:p>
    <w:p w14:paraId="02D0C3C7" w14:textId="1DE92477"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1.“没错”这个概念不完全等于“对”，“对”不完全等于100%，“没错”只是描述上的，不代表真的就“没错”，</w:t>
      </w:r>
      <w:r w:rsidR="00070A1C">
        <w:rPr>
          <w:rFonts w:ascii="微软雅黑" w:eastAsia="微软雅黑" w:hAnsi="微软雅黑" w:cs="微软雅黑" w:hint="eastAsia"/>
          <w:i/>
          <w:iCs/>
          <w:color w:val="1B6B63"/>
        </w:rPr>
        <w:t>什么是</w:t>
      </w:r>
      <w:r w:rsidRPr="006E4FA5">
        <w:rPr>
          <w:rFonts w:ascii="微软雅黑" w:eastAsia="微软雅黑" w:hAnsi="微软雅黑" w:cs="微软雅黑" w:hint="eastAsia"/>
          <w:i/>
          <w:iCs/>
          <w:color w:val="1B6B63"/>
        </w:rPr>
        <w:t>对？</w:t>
      </w:r>
      <w:r w:rsidR="00070A1C">
        <w:rPr>
          <w:rFonts w:ascii="微软雅黑" w:eastAsia="微软雅黑" w:hAnsi="微软雅黑" w:cs="微软雅黑" w:hint="eastAsia"/>
          <w:i/>
          <w:iCs/>
          <w:color w:val="1B6B63"/>
        </w:rPr>
        <w:t>什么是</w:t>
      </w:r>
      <w:r w:rsidRPr="006E4FA5">
        <w:rPr>
          <w:rFonts w:ascii="微软雅黑" w:eastAsia="微软雅黑" w:hAnsi="微软雅黑" w:cs="微软雅黑" w:hint="eastAsia"/>
          <w:i/>
          <w:iCs/>
          <w:color w:val="1B6B63"/>
        </w:rPr>
        <w:t>错？</w:t>
      </w:r>
      <w:r w:rsidR="00070A1C">
        <w:rPr>
          <w:rFonts w:ascii="微软雅黑" w:eastAsia="微软雅黑" w:hAnsi="微软雅黑" w:cs="微软雅黑" w:hint="eastAsia"/>
          <w:i/>
          <w:iCs/>
          <w:color w:val="1B6B63"/>
        </w:rPr>
        <w:t>什么是极致的对，什么又是极致的错等呢？不会出现矛盾，不会被伤害，这是部分描述，是对该运作下的部分描述与呈现，而任何一个事物事情等都是非常复合化的，还有着非常多潜在的面向没有被描述的，即使是效能与潜能，对于意识拓展的助力与阻碍等方面，也是没有所谓描述上100%有“提升”的</w:t>
      </w:r>
      <w:r w:rsidR="00A109E6">
        <w:rPr>
          <w:rFonts w:ascii="微软雅黑" w:eastAsia="微软雅黑" w:hAnsi="微软雅黑" w:cs="微软雅黑" w:hint="eastAsia"/>
          <w:i/>
          <w:iCs/>
          <w:color w:val="1B6B63"/>
        </w:rPr>
        <w:t>，</w:t>
      </w:r>
      <w:r w:rsidR="00747410">
        <w:rPr>
          <w:rFonts w:ascii="微软雅黑" w:eastAsia="微软雅黑" w:hAnsi="微软雅黑" w:cs="微软雅黑" w:hint="eastAsia"/>
          <w:i/>
          <w:iCs/>
          <w:color w:val="1B6B63"/>
        </w:rPr>
        <w:t>描述上</w:t>
      </w:r>
      <w:r w:rsidR="00A109E6">
        <w:rPr>
          <w:rFonts w:ascii="微软雅黑" w:eastAsia="微软雅黑" w:hAnsi="微软雅黑" w:cs="微软雅黑" w:hint="eastAsia"/>
          <w:i/>
          <w:iCs/>
          <w:color w:val="1B6B63"/>
        </w:rPr>
        <w:t>都是</w:t>
      </w:r>
      <w:r w:rsidR="00747410">
        <w:rPr>
          <w:rFonts w:ascii="微软雅黑" w:eastAsia="微软雅黑" w:hAnsi="微软雅黑" w:cs="微软雅黑" w:hint="eastAsia"/>
          <w:i/>
          <w:iCs/>
          <w:color w:val="1B6B63"/>
        </w:rPr>
        <w:t>阻碍/助力</w:t>
      </w:r>
      <w:r w:rsidR="00A109E6">
        <w:rPr>
          <w:rFonts w:ascii="微软雅黑" w:eastAsia="微软雅黑" w:hAnsi="微软雅黑" w:cs="微软雅黑" w:hint="eastAsia"/>
          <w:i/>
          <w:iCs/>
          <w:color w:val="1B6B63"/>
        </w:rPr>
        <w:t>同时存在且百分比浮动状态的</w:t>
      </w:r>
      <w:r w:rsidR="00070A1C">
        <w:rPr>
          <w:rFonts w:ascii="微软雅黑" w:eastAsia="微软雅黑" w:hAnsi="微软雅黑" w:cs="微软雅黑" w:hint="eastAsia"/>
          <w:i/>
          <w:iCs/>
          <w:color w:val="1B6B63"/>
        </w:rPr>
        <w:t>。</w:t>
      </w:r>
    </w:p>
    <w:p w14:paraId="1DF351AF" w14:textId="77777777" w:rsidR="00990362" w:rsidRPr="00990362" w:rsidRDefault="00990362" w:rsidP="00990362">
      <w:pPr>
        <w:widowControl w:val="0"/>
        <w:autoSpaceDE w:val="0"/>
        <w:autoSpaceDN w:val="0"/>
        <w:adjustRightInd w:val="0"/>
        <w:ind w:firstLineChars="0" w:firstLine="0"/>
      </w:pPr>
    </w:p>
    <w:p w14:paraId="1A915662"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那还在游戏中的你的老板、同事、你的女朋友都发现你的改变了吗？他们没有奇怪你为什么和变了一个人似的。他们没有发现你已经不玩游戏了？他们没有努力尝试把你拉回游戏吗？</w:t>
      </w:r>
    </w:p>
    <w:p w14:paraId="54ABB3BC" w14:textId="77777777" w:rsidR="00990362" w:rsidRDefault="00990362" w:rsidP="00990362">
      <w:pPr>
        <w:widowControl w:val="0"/>
        <w:autoSpaceDE w:val="0"/>
        <w:autoSpaceDN w:val="0"/>
        <w:adjustRightInd w:val="0"/>
        <w:snapToGrid w:val="0"/>
        <w:ind w:firstLineChars="0" w:firstLine="0"/>
      </w:pPr>
      <w:r w:rsidRPr="00990362">
        <w:tab/>
      </w:r>
      <w:r w:rsidRPr="00990362">
        <w:rPr>
          <w:b/>
        </w:rPr>
        <w:t>Jim</w:t>
      </w:r>
      <w:r w:rsidRPr="00990362">
        <w:rPr>
          <w:b/>
        </w:rPr>
        <w:t>：</w:t>
      </w:r>
      <w:r w:rsidRPr="00990362">
        <w:t>哈哈，这就是</w:t>
      </w:r>
      <w:r w:rsidRPr="00990362">
        <w:rPr>
          <w:u w:val="single"/>
        </w:rPr>
        <w:t>奇妙之处</w:t>
      </w:r>
      <w:r w:rsidRPr="006468AC">
        <w:rPr>
          <w:rFonts w:ascii="微软雅黑" w:eastAsia="微软雅黑" w:hAnsi="微软雅黑" w:cs="微软雅黑" w:hint="eastAsia"/>
          <w:i/>
          <w:iCs/>
          <w:color w:val="1B6B63"/>
          <w:vertAlign w:val="superscript"/>
        </w:rPr>
        <w:t>1</w:t>
      </w:r>
      <w:r w:rsidRPr="00990362">
        <w:t>。在游戏中的人是不可能理解，有人会在游戏场景，但是却不玩游戏的。他们以前也是这么看耶稣和佛陀的，觉得他们和自己一样也都在玩游戏，不管耶稣和佛陀怎么说，他们也不相信怎么可能不玩游戏。所以，就算游戏里的人发现我有一些变化，基本还是会</w:t>
      </w:r>
      <w:r w:rsidRPr="00990362">
        <w:rPr>
          <w:u w:val="single"/>
        </w:rPr>
        <w:t>用游戏的观点</w:t>
      </w:r>
      <w:r w:rsidRPr="006468AC">
        <w:rPr>
          <w:rFonts w:ascii="微软雅黑" w:eastAsia="微软雅黑" w:hAnsi="微软雅黑" w:cs="微软雅黑" w:hint="eastAsia"/>
          <w:i/>
          <w:iCs/>
          <w:color w:val="1B6B63"/>
          <w:vertAlign w:val="superscript"/>
        </w:rPr>
        <w:t>2</w:t>
      </w:r>
      <w:r w:rsidRPr="00990362">
        <w:t>来评判的，这种评判肯定是我又获得什么新技能或者拥有某个叫《天书》的神秘装备了。其实，我只是不玩游戏了而已。</w:t>
      </w:r>
    </w:p>
    <w:p w14:paraId="26F3D814" w14:textId="77777777" w:rsidR="00285091" w:rsidRPr="00990362" w:rsidRDefault="00285091" w:rsidP="00990362">
      <w:pPr>
        <w:widowControl w:val="0"/>
        <w:autoSpaceDE w:val="0"/>
        <w:autoSpaceDN w:val="0"/>
        <w:adjustRightInd w:val="0"/>
        <w:snapToGrid w:val="0"/>
        <w:ind w:firstLineChars="0" w:firstLine="0"/>
      </w:pPr>
    </w:p>
    <w:p w14:paraId="5A1B0DBC" w14:textId="41846ECE" w:rsidR="00990362" w:rsidRPr="006E4FA5" w:rsidRDefault="00990362" w:rsidP="00C605C3">
      <w:pPr>
        <w:widowControl w:val="0"/>
        <w:numPr>
          <w:ilvl w:val="0"/>
          <w:numId w:val="345"/>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奇妙之处有多少</w:t>
      </w:r>
      <w:r w:rsidR="00467265">
        <w:rPr>
          <w:rFonts w:ascii="微软雅黑" w:eastAsia="微软雅黑" w:hAnsi="微软雅黑" w:cs="微软雅黑" w:hint="eastAsia"/>
          <w:i/>
          <w:iCs/>
          <w:color w:val="1B6B63"/>
        </w:rPr>
        <w:t>呢</w:t>
      </w:r>
      <w:r w:rsidRPr="006E4FA5">
        <w:rPr>
          <w:rFonts w:ascii="微软雅黑" w:eastAsia="微软雅黑" w:hAnsi="微软雅黑" w:cs="微软雅黑" w:hint="eastAsia"/>
          <w:i/>
          <w:iCs/>
          <w:color w:val="1B6B63"/>
        </w:rPr>
        <w:t>？何为奇妙</w:t>
      </w:r>
      <w:r w:rsidR="00467265">
        <w:rPr>
          <w:rFonts w:ascii="微软雅黑" w:eastAsia="微软雅黑" w:hAnsi="微软雅黑" w:cs="微软雅黑" w:hint="eastAsia"/>
          <w:i/>
          <w:iCs/>
          <w:color w:val="1B6B63"/>
        </w:rPr>
        <w:t>呢</w:t>
      </w:r>
      <w:r w:rsidRPr="006E4FA5">
        <w:rPr>
          <w:rFonts w:ascii="微软雅黑" w:eastAsia="微软雅黑" w:hAnsi="微软雅黑" w:cs="微软雅黑" w:hint="eastAsia"/>
          <w:i/>
          <w:iCs/>
          <w:color w:val="1B6B63"/>
        </w:rPr>
        <w:t>？</w:t>
      </w:r>
      <w:r w:rsidR="00467265">
        <w:rPr>
          <w:rFonts w:ascii="微软雅黑" w:eastAsia="微软雅黑" w:hAnsi="微软雅黑" w:cs="微软雅黑" w:hint="eastAsia"/>
          <w:i/>
          <w:iCs/>
          <w:color w:val="1B6B63"/>
        </w:rPr>
        <w:t>当中包含着主体体验者对待自身的视角看待，对待游戏中的人的视角看待，以及游戏中的人对体验者的视角看待，和体验者对待游戏中的人对自身看待的看待，产生了很多思维视角上的落差，奇特，难以理解，困惑，差异等各种感受在当中，</w:t>
      </w:r>
      <w:r w:rsidR="0051759B">
        <w:rPr>
          <w:rFonts w:ascii="微软雅黑" w:eastAsia="微软雅黑" w:hAnsi="微软雅黑" w:cs="微软雅黑" w:hint="eastAsia"/>
          <w:i/>
          <w:iCs/>
          <w:color w:val="1B6B63"/>
        </w:rPr>
        <w:t>不过这里并没有详细描述各种不同角度下的视角描述，尽管一些视角看起来比较“尖锐”，但是在体验者看来，这是看法也可以是“奇妙与有趣”的。</w:t>
      </w:r>
      <w:r w:rsidR="008700F6">
        <w:rPr>
          <w:rFonts w:ascii="微软雅黑" w:eastAsia="微软雅黑" w:hAnsi="微软雅黑" w:cs="微软雅黑" w:hint="eastAsia"/>
          <w:i/>
          <w:iCs/>
          <w:color w:val="1B6B63"/>
        </w:rPr>
        <w:t>这当中包含着对任何视角与描述的无区别看待，不论是正负，不论是好听难听等。</w:t>
      </w:r>
    </w:p>
    <w:p w14:paraId="5AEAC85A" w14:textId="6AA1A627" w:rsidR="00990362" w:rsidRPr="006E4FA5" w:rsidRDefault="00035EF8" w:rsidP="00C605C3">
      <w:pPr>
        <w:widowControl w:val="0"/>
        <w:numPr>
          <w:ilvl w:val="0"/>
          <w:numId w:val="345"/>
        </w:numPr>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游戏里的人所运用的</w:t>
      </w:r>
      <w:r w:rsidR="00990362" w:rsidRPr="006E4FA5">
        <w:rPr>
          <w:rFonts w:ascii="微软雅黑" w:eastAsia="微软雅黑" w:hAnsi="微软雅黑" w:cs="微软雅黑" w:hint="eastAsia"/>
          <w:i/>
          <w:iCs/>
          <w:color w:val="1B6B63"/>
        </w:rPr>
        <w:t>一些狭窄视角</w:t>
      </w:r>
      <w:r>
        <w:rPr>
          <w:rFonts w:ascii="微软雅黑" w:eastAsia="微软雅黑" w:hAnsi="微软雅黑" w:cs="微软雅黑" w:hint="eastAsia"/>
          <w:i/>
          <w:iCs/>
          <w:color w:val="1B6B63"/>
        </w:rPr>
        <w:t>的</w:t>
      </w:r>
      <w:r w:rsidR="00990362" w:rsidRPr="006E4FA5">
        <w:rPr>
          <w:rFonts w:ascii="微软雅黑" w:eastAsia="微软雅黑" w:hAnsi="微软雅黑" w:cs="微软雅黑" w:hint="eastAsia"/>
          <w:i/>
          <w:iCs/>
          <w:color w:val="1B6B63"/>
        </w:rPr>
        <w:t>评判，如果要评判，可以找无尽视角，也可以创造视角</w:t>
      </w:r>
      <w:r>
        <w:rPr>
          <w:rFonts w:ascii="微软雅黑" w:eastAsia="微软雅黑" w:hAnsi="微软雅黑" w:cs="微软雅黑" w:hint="eastAsia"/>
          <w:i/>
          <w:iCs/>
          <w:color w:val="1B6B63"/>
        </w:rPr>
        <w:t>，因为只要想“评判”，总是可以创造出评判的理由，与“刻意挑刺”点，背后也</w:t>
      </w:r>
      <w:r>
        <w:rPr>
          <w:rFonts w:ascii="微软雅黑" w:eastAsia="微软雅黑" w:hAnsi="微软雅黑" w:cs="微软雅黑" w:hint="eastAsia"/>
          <w:i/>
          <w:iCs/>
          <w:color w:val="1B6B63"/>
        </w:rPr>
        <w:lastRenderedPageBreak/>
        <w:t>涉及到很多的情绪，思维，状态等，例如嫉妒，攀比，打压，恐惧，怀疑，不满，好奇，疑惑，</w:t>
      </w:r>
      <w:r w:rsidR="00E92D67">
        <w:rPr>
          <w:rFonts w:ascii="微软雅黑" w:eastAsia="微软雅黑" w:hAnsi="微软雅黑" w:cs="微软雅黑" w:hint="eastAsia"/>
          <w:i/>
          <w:iCs/>
          <w:color w:val="1B6B63"/>
        </w:rPr>
        <w:t>赞赏，</w:t>
      </w:r>
      <w:r w:rsidR="00F95E64">
        <w:rPr>
          <w:rFonts w:ascii="微软雅黑" w:eastAsia="微软雅黑" w:hAnsi="微软雅黑" w:cs="微软雅黑" w:hint="eastAsia"/>
          <w:i/>
          <w:iCs/>
          <w:color w:val="1B6B63"/>
        </w:rPr>
        <w:t>敬佩，</w:t>
      </w:r>
      <w:r>
        <w:rPr>
          <w:rFonts w:ascii="微软雅黑" w:eastAsia="微软雅黑" w:hAnsi="微软雅黑" w:cs="微软雅黑" w:hint="eastAsia"/>
          <w:i/>
          <w:iCs/>
          <w:color w:val="1B6B63"/>
        </w:rPr>
        <w:t>要求，控制，嘲讽，</w:t>
      </w:r>
      <w:r w:rsidR="001B321C">
        <w:rPr>
          <w:rFonts w:ascii="微软雅黑" w:eastAsia="微软雅黑" w:hAnsi="微软雅黑" w:cs="微软雅黑" w:hint="eastAsia"/>
          <w:i/>
          <w:iCs/>
          <w:color w:val="1B6B63"/>
        </w:rPr>
        <w:t>匮乏</w:t>
      </w:r>
      <w:r w:rsidR="00897688">
        <w:rPr>
          <w:rFonts w:ascii="微软雅黑" w:eastAsia="微软雅黑" w:hAnsi="微软雅黑" w:cs="微软雅黑" w:hint="eastAsia"/>
          <w:i/>
          <w:iCs/>
          <w:color w:val="1B6B63"/>
        </w:rPr>
        <w:t>，抓取</w:t>
      </w:r>
      <w:r>
        <w:rPr>
          <w:rFonts w:ascii="微软雅黑" w:eastAsia="微软雅黑" w:hAnsi="微软雅黑" w:cs="微软雅黑" w:hint="eastAsia"/>
          <w:i/>
          <w:iCs/>
          <w:color w:val="1B6B63"/>
        </w:rPr>
        <w:t>等等。</w:t>
      </w:r>
    </w:p>
    <w:p w14:paraId="7C15037A" w14:textId="77777777" w:rsidR="00990362" w:rsidRPr="00990362" w:rsidRDefault="00990362" w:rsidP="00990362">
      <w:pPr>
        <w:widowControl w:val="0"/>
        <w:autoSpaceDE w:val="0"/>
        <w:autoSpaceDN w:val="0"/>
        <w:adjustRightInd w:val="0"/>
        <w:ind w:firstLineChars="0" w:firstLine="0"/>
      </w:pPr>
    </w:p>
    <w:p w14:paraId="4D3356E8" w14:textId="77777777" w:rsidR="00990362" w:rsidRPr="00990362" w:rsidRDefault="00990362" w:rsidP="00990362">
      <w:pPr>
        <w:widowControl w:val="0"/>
        <w:autoSpaceDE w:val="0"/>
        <w:autoSpaceDN w:val="0"/>
        <w:adjustRightInd w:val="0"/>
        <w:ind w:firstLineChars="0" w:firstLine="0"/>
      </w:pPr>
      <w:r w:rsidRPr="00990362">
        <w:tab/>
      </w:r>
      <w:r w:rsidRPr="00990362">
        <w:t>我的女朋友肯定没什么问题，因为我的变化都是她最期望的。原来她一直都期望一个一直宠着她、不管她做什么都不责怪她的人。</w:t>
      </w:r>
    </w:p>
    <w:p w14:paraId="4599D839" w14:textId="77777777" w:rsidR="00990362" w:rsidRDefault="00990362" w:rsidP="00990362">
      <w:pPr>
        <w:widowControl w:val="0"/>
        <w:autoSpaceDE w:val="0"/>
        <w:autoSpaceDN w:val="0"/>
        <w:adjustRightInd w:val="0"/>
        <w:snapToGrid w:val="0"/>
        <w:ind w:firstLineChars="0" w:firstLine="0"/>
      </w:pPr>
      <w:r w:rsidRPr="00990362">
        <w:tab/>
      </w:r>
      <w:r w:rsidRPr="00990362">
        <w:t>我当然不会告诉她，我是因为读了《太傻天书》而变成了</w:t>
      </w:r>
      <w:r w:rsidRPr="00990362">
        <w:rPr>
          <w:u w:val="single"/>
        </w:rPr>
        <w:t>天下最好的男人</w:t>
      </w:r>
      <w:r w:rsidRPr="006468AC">
        <w:rPr>
          <w:rFonts w:ascii="微软雅黑" w:eastAsia="微软雅黑" w:hAnsi="微软雅黑" w:cs="微软雅黑" w:hint="eastAsia"/>
          <w:i/>
          <w:iCs/>
          <w:color w:val="1B6B63"/>
          <w:vertAlign w:val="superscript"/>
        </w:rPr>
        <w:t>1</w:t>
      </w:r>
      <w:r w:rsidRPr="00990362">
        <w:t>，她要是知道了，估计要向她所有的姐妹推荐这本书了。她们其实并没有做好准备接受这本书。要是她们看到这本书说</w:t>
      </w:r>
      <w:r w:rsidRPr="00990362">
        <w:t>“</w:t>
      </w:r>
      <w:r w:rsidRPr="00990362">
        <w:t>公主被恶龙抓走，王子却给他们俩自由</w:t>
      </w:r>
      <w:r w:rsidRPr="00990362">
        <w:t>”</w:t>
      </w:r>
      <w:r w:rsidRPr="00990362">
        <w:t>，保准马上就会晕倒。</w:t>
      </w:r>
    </w:p>
    <w:p w14:paraId="53AC941B" w14:textId="77777777" w:rsidR="00485D33" w:rsidRPr="00990362" w:rsidRDefault="00485D33" w:rsidP="00990362">
      <w:pPr>
        <w:widowControl w:val="0"/>
        <w:autoSpaceDE w:val="0"/>
        <w:autoSpaceDN w:val="0"/>
        <w:adjustRightInd w:val="0"/>
        <w:snapToGrid w:val="0"/>
        <w:ind w:firstLineChars="0" w:firstLine="0"/>
      </w:pPr>
    </w:p>
    <w:p w14:paraId="3A08E9A9" w14:textId="7CE53B24"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1.</w:t>
      </w:r>
      <w:r w:rsidR="00485D33">
        <w:rPr>
          <w:rFonts w:ascii="微软雅黑" w:eastAsia="微软雅黑" w:hAnsi="微软雅黑" w:cs="微软雅黑" w:hint="eastAsia"/>
          <w:i/>
          <w:iCs/>
          <w:color w:val="1B6B63"/>
        </w:rPr>
        <w:t>什么是</w:t>
      </w:r>
      <w:r w:rsidRPr="006E4FA5">
        <w:rPr>
          <w:rFonts w:ascii="微软雅黑" w:eastAsia="微软雅黑" w:hAnsi="微软雅黑" w:cs="微软雅黑" w:hint="eastAsia"/>
          <w:i/>
          <w:iCs/>
          <w:color w:val="1B6B63"/>
        </w:rPr>
        <w:t>最好？哪方面最好？</w:t>
      </w:r>
      <w:r w:rsidR="00485D33">
        <w:rPr>
          <w:rFonts w:ascii="微软雅黑" w:eastAsia="微软雅黑" w:hAnsi="微软雅黑" w:cs="微软雅黑" w:hint="eastAsia"/>
          <w:i/>
          <w:iCs/>
          <w:color w:val="1B6B63"/>
        </w:rPr>
        <w:t>什么是</w:t>
      </w:r>
      <w:r w:rsidRPr="006E4FA5">
        <w:rPr>
          <w:rFonts w:ascii="微软雅黑" w:eastAsia="微软雅黑" w:hAnsi="微软雅黑" w:cs="微软雅黑" w:hint="eastAsia"/>
          <w:i/>
          <w:iCs/>
          <w:color w:val="1B6B63"/>
        </w:rPr>
        <w:t>最？</w:t>
      </w:r>
      <w:r w:rsidR="00485D33">
        <w:rPr>
          <w:rFonts w:ascii="微软雅黑" w:eastAsia="微软雅黑" w:hAnsi="微软雅黑" w:cs="微软雅黑" w:hint="eastAsia"/>
          <w:i/>
          <w:iCs/>
          <w:color w:val="1B6B63"/>
        </w:rPr>
        <w:t>什么是</w:t>
      </w:r>
      <w:r w:rsidRPr="006E4FA5">
        <w:rPr>
          <w:rFonts w:ascii="微软雅黑" w:eastAsia="微软雅黑" w:hAnsi="微软雅黑" w:cs="微软雅黑" w:hint="eastAsia"/>
          <w:i/>
          <w:iCs/>
          <w:color w:val="1B6B63"/>
        </w:rPr>
        <w:t>好？</w:t>
      </w:r>
      <w:r w:rsidR="00485D33">
        <w:rPr>
          <w:rFonts w:ascii="微软雅黑" w:eastAsia="微软雅黑" w:hAnsi="微软雅黑" w:cs="微软雅黑" w:hint="eastAsia"/>
          <w:i/>
          <w:iCs/>
          <w:color w:val="1B6B63"/>
        </w:rPr>
        <w:t>那么反过来</w:t>
      </w:r>
      <w:r w:rsidRPr="006E4FA5">
        <w:rPr>
          <w:rFonts w:ascii="微软雅黑" w:eastAsia="微软雅黑" w:hAnsi="微软雅黑" w:cs="微软雅黑" w:hint="eastAsia"/>
          <w:i/>
          <w:iCs/>
          <w:color w:val="1B6B63"/>
        </w:rPr>
        <w:t>其他人呢？在某种描述上</w:t>
      </w:r>
      <w:r w:rsidR="00485D33">
        <w:rPr>
          <w:rFonts w:ascii="微软雅黑" w:eastAsia="微软雅黑" w:hAnsi="微软雅黑" w:cs="微软雅黑" w:hint="eastAsia"/>
          <w:i/>
          <w:iCs/>
          <w:color w:val="1B6B63"/>
        </w:rPr>
        <w:t>是</w:t>
      </w:r>
      <w:r w:rsidRPr="006E4FA5">
        <w:rPr>
          <w:rFonts w:ascii="微软雅黑" w:eastAsia="微软雅黑" w:hAnsi="微软雅黑" w:cs="微软雅黑" w:hint="eastAsia"/>
          <w:i/>
          <w:iCs/>
          <w:color w:val="1B6B63"/>
        </w:rPr>
        <w:t>从一种偏向变成另一种偏向</w:t>
      </w:r>
      <w:r w:rsidR="00485D33">
        <w:rPr>
          <w:rFonts w:ascii="微软雅黑" w:eastAsia="微软雅黑" w:hAnsi="微软雅黑" w:cs="微软雅黑" w:hint="eastAsia"/>
          <w:i/>
          <w:iCs/>
          <w:color w:val="1B6B63"/>
        </w:rPr>
        <w:t>，</w:t>
      </w:r>
      <w:r w:rsidR="00474F7E">
        <w:rPr>
          <w:rFonts w:ascii="微软雅黑" w:eastAsia="微软雅黑" w:hAnsi="微软雅黑" w:cs="微软雅黑" w:hint="eastAsia"/>
          <w:i/>
          <w:iCs/>
          <w:color w:val="1B6B63"/>
        </w:rPr>
        <w:t>以及也是一种分离的描述</w:t>
      </w:r>
      <w:r w:rsidRPr="006E4FA5">
        <w:rPr>
          <w:rFonts w:ascii="微软雅黑" w:eastAsia="微软雅黑" w:hAnsi="微软雅黑" w:cs="微软雅黑" w:hint="eastAsia"/>
          <w:i/>
          <w:iCs/>
          <w:color w:val="1B6B63"/>
        </w:rPr>
        <w:t>。</w:t>
      </w:r>
      <w:r w:rsidR="00E07F8D">
        <w:rPr>
          <w:rFonts w:ascii="微软雅黑" w:eastAsia="微软雅黑" w:hAnsi="微软雅黑" w:cs="微软雅黑" w:hint="eastAsia"/>
          <w:i/>
          <w:iCs/>
          <w:color w:val="1B6B63"/>
        </w:rPr>
        <w:t>“我的变化都是她最期望的”这个描述是自我个体视角描述，并不一定是对方或双方的“实际的情况与感受”，“期望”是浮动的，当前状态的视角描述，并不代表后续依然复合对方的“期望”，对于期望的欲望也是可以永不停止永无止境的，</w:t>
      </w:r>
      <w:r w:rsidR="00BE7362">
        <w:rPr>
          <w:rFonts w:ascii="微软雅黑" w:eastAsia="微软雅黑" w:hAnsi="微软雅黑" w:cs="微软雅黑" w:hint="eastAsia"/>
          <w:i/>
          <w:iCs/>
          <w:color w:val="1B6B63"/>
        </w:rPr>
        <w:t>或者说浮动的，</w:t>
      </w:r>
      <w:r w:rsidR="008E6445">
        <w:rPr>
          <w:rFonts w:ascii="微软雅黑" w:eastAsia="微软雅黑" w:hAnsi="微软雅黑" w:cs="微软雅黑" w:hint="eastAsia"/>
          <w:i/>
          <w:iCs/>
          <w:color w:val="1B6B63"/>
        </w:rPr>
        <w:t>当然这里是描述的一些运作情况，比喻描述。</w:t>
      </w:r>
    </w:p>
    <w:p w14:paraId="02F8C1E7" w14:textId="77777777" w:rsidR="00990362" w:rsidRPr="00990362" w:rsidRDefault="00990362" w:rsidP="00990362">
      <w:pPr>
        <w:widowControl w:val="0"/>
        <w:autoSpaceDE w:val="0"/>
        <w:autoSpaceDN w:val="0"/>
        <w:adjustRightInd w:val="0"/>
        <w:ind w:firstLineChars="0" w:firstLine="0"/>
      </w:pPr>
    </w:p>
    <w:p w14:paraId="1C3375AA" w14:textId="77777777" w:rsidR="00990362" w:rsidRDefault="00990362" w:rsidP="00990362">
      <w:pPr>
        <w:widowControl w:val="0"/>
        <w:autoSpaceDE w:val="0"/>
        <w:autoSpaceDN w:val="0"/>
        <w:adjustRightInd w:val="0"/>
        <w:snapToGrid w:val="0"/>
        <w:ind w:firstLineChars="0" w:firstLine="0"/>
      </w:pPr>
      <w:r w:rsidRPr="00990362">
        <w:tab/>
      </w:r>
      <w:r w:rsidRPr="00990362">
        <w:t>我的同事和老板反应比较大，他们主要是奇怪为什么我上班要戴那副墨镜。当我</w:t>
      </w:r>
      <w:r w:rsidRPr="00990362">
        <w:rPr>
          <w:u w:val="single"/>
        </w:rPr>
        <w:t>醒悟</w:t>
      </w:r>
      <w:r w:rsidRPr="006468AC">
        <w:rPr>
          <w:rFonts w:ascii="微软雅黑" w:eastAsia="微软雅黑" w:hAnsi="微软雅黑" w:cs="微软雅黑" w:hint="eastAsia"/>
          <w:i/>
          <w:iCs/>
          <w:color w:val="1B6B63"/>
          <w:vertAlign w:val="superscript"/>
        </w:rPr>
        <w:t>1</w:t>
      </w:r>
      <w:r w:rsidRPr="00990362">
        <w:t>后的第一天，我就开始戴那副墨镜了。我告诉自己，以前玩了那么久游戏都不喜欢这副墨镜。现在我不玩游戏了，就再和游戏里的人们玩一些看似游戏、但是其实不是游戏的小把戏吧，反正也不会损失什么。</w:t>
      </w:r>
    </w:p>
    <w:p w14:paraId="0EEB790F" w14:textId="77777777" w:rsidR="00AB3FC9" w:rsidRPr="00990362" w:rsidRDefault="00AB3FC9" w:rsidP="00990362">
      <w:pPr>
        <w:widowControl w:val="0"/>
        <w:autoSpaceDE w:val="0"/>
        <w:autoSpaceDN w:val="0"/>
        <w:adjustRightInd w:val="0"/>
        <w:snapToGrid w:val="0"/>
        <w:ind w:firstLineChars="0" w:firstLine="0"/>
      </w:pPr>
    </w:p>
    <w:p w14:paraId="7D35BDD1" w14:textId="5B1EE71D"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1.这里的</w:t>
      </w:r>
      <w:r w:rsidR="00313AA0">
        <w:rPr>
          <w:rFonts w:ascii="微软雅黑" w:eastAsia="微软雅黑" w:hAnsi="微软雅黑" w:cs="微软雅黑" w:hint="eastAsia"/>
          <w:i/>
          <w:iCs/>
          <w:color w:val="1B6B63"/>
        </w:rPr>
        <w:t>“</w:t>
      </w:r>
      <w:r w:rsidRPr="006E4FA5">
        <w:rPr>
          <w:rFonts w:ascii="微软雅黑" w:eastAsia="微软雅黑" w:hAnsi="微软雅黑" w:cs="微软雅黑" w:hint="eastAsia"/>
          <w:i/>
          <w:iCs/>
          <w:color w:val="1B6B63"/>
        </w:rPr>
        <w:t>醒悟</w:t>
      </w:r>
      <w:r w:rsidR="00313AA0">
        <w:rPr>
          <w:rFonts w:ascii="微软雅黑" w:eastAsia="微软雅黑" w:hAnsi="微软雅黑" w:cs="微软雅黑" w:hint="eastAsia"/>
          <w:i/>
          <w:iCs/>
          <w:color w:val="1B6B63"/>
        </w:rPr>
        <w:t>”</w:t>
      </w:r>
      <w:r w:rsidRPr="006E4FA5">
        <w:rPr>
          <w:rFonts w:ascii="微软雅黑" w:eastAsia="微软雅黑" w:hAnsi="微软雅黑" w:cs="微软雅黑" w:hint="eastAsia"/>
          <w:i/>
          <w:iCs/>
          <w:color w:val="1B6B63"/>
        </w:rPr>
        <w:t>是jim所用的词，不代表所有用同一个词概念都一样</w:t>
      </w:r>
      <w:r w:rsidR="00313AA0">
        <w:rPr>
          <w:rFonts w:ascii="微软雅黑" w:eastAsia="微软雅黑" w:hAnsi="微软雅黑" w:cs="微软雅黑" w:hint="eastAsia"/>
          <w:i/>
          <w:iCs/>
          <w:color w:val="1B6B63"/>
        </w:rPr>
        <w:t>。</w:t>
      </w:r>
      <w:r w:rsidR="00AB3FC9">
        <w:rPr>
          <w:rFonts w:ascii="微软雅黑" w:eastAsia="微软雅黑" w:hAnsi="微软雅黑" w:cs="微软雅黑" w:hint="eastAsia"/>
          <w:i/>
          <w:iCs/>
          <w:color w:val="1B6B63"/>
        </w:rPr>
        <w:t>不再玩游戏描述的是在物质生活世界当中不主动去进行一些分离的情况，但是这并不意味着分离完全消除了，存在这个世界本身就是“一种分离”，而且思维意识上的分离实际上很多是在有意无意运作，悄无声息运作，被动式的运作，要非常高百分比超脱分离合一，不是只是不玩游戏就能平衡或拓展领悟多少的，</w:t>
      </w:r>
      <w:r w:rsidR="002A31E9">
        <w:rPr>
          <w:rFonts w:ascii="微软雅黑" w:eastAsia="微软雅黑" w:hAnsi="微软雅黑" w:cs="微软雅黑" w:hint="eastAsia"/>
          <w:i/>
          <w:iCs/>
          <w:color w:val="1B6B63"/>
        </w:rPr>
        <w:t>即便不玩某些生活上潜在的分离产生的游戏，但是思维意识上的分离合一游戏仍然在进行着，这是一个比喻描述。</w:t>
      </w:r>
    </w:p>
    <w:p w14:paraId="11C00193" w14:textId="77777777" w:rsidR="00990362" w:rsidRPr="00990362" w:rsidRDefault="00990362" w:rsidP="00990362">
      <w:pPr>
        <w:widowControl w:val="0"/>
        <w:autoSpaceDE w:val="0"/>
        <w:autoSpaceDN w:val="0"/>
        <w:adjustRightInd w:val="0"/>
        <w:ind w:firstLineChars="0" w:firstLine="0"/>
      </w:pPr>
    </w:p>
    <w:p w14:paraId="0E09279E" w14:textId="77777777" w:rsidR="00990362" w:rsidRDefault="00990362" w:rsidP="00990362">
      <w:pPr>
        <w:widowControl w:val="0"/>
        <w:autoSpaceDE w:val="0"/>
        <w:autoSpaceDN w:val="0"/>
        <w:adjustRightInd w:val="0"/>
        <w:snapToGrid w:val="0"/>
        <w:ind w:firstLineChars="0" w:firstLine="0"/>
      </w:pPr>
      <w:r w:rsidRPr="00990362">
        <w:tab/>
      </w:r>
      <w:r w:rsidRPr="00990362">
        <w:t>于是，我戴起了那副墨镜，像</w:t>
      </w:r>
      <w:r w:rsidRPr="00990362">
        <w:rPr>
          <w:u w:val="single"/>
        </w:rPr>
        <w:t>在一个游戏中戴起一个魔法装备一样</w:t>
      </w:r>
      <w:r w:rsidRPr="006468AC">
        <w:rPr>
          <w:rFonts w:ascii="微软雅黑" w:eastAsia="微软雅黑" w:hAnsi="微软雅黑" w:cs="微软雅黑" w:hint="eastAsia"/>
          <w:i/>
          <w:iCs/>
          <w:color w:val="1B6B63"/>
          <w:vertAlign w:val="superscript"/>
        </w:rPr>
        <w:t>1</w:t>
      </w:r>
      <w:r w:rsidRPr="00990362">
        <w:t>，当我戴起它，真的感觉好极了。那真是一个神奇的墨镜呢！就好像你说的，它帮助我们走出内在的羞愧和对</w:t>
      </w:r>
      <w:r w:rsidRPr="00990362">
        <w:rPr>
          <w:u w:val="single"/>
        </w:rPr>
        <w:t>其他人观点的束缚</w:t>
      </w:r>
      <w:r w:rsidRPr="006468AC">
        <w:rPr>
          <w:rFonts w:ascii="微软雅黑" w:eastAsia="微软雅黑" w:hAnsi="微软雅黑" w:cs="微软雅黑" w:hint="eastAsia"/>
          <w:i/>
          <w:iCs/>
          <w:color w:val="1B6B63"/>
          <w:vertAlign w:val="superscript"/>
        </w:rPr>
        <w:t>2</w:t>
      </w:r>
      <w:r w:rsidRPr="00990362">
        <w:t>。现在我理解，只有当我真正愿意戴上这个墨镜的时候，我才是自由的心灵。</w:t>
      </w:r>
    </w:p>
    <w:p w14:paraId="49EAEC44" w14:textId="77777777" w:rsidR="00700C46" w:rsidRPr="00990362" w:rsidRDefault="00700C46" w:rsidP="00990362">
      <w:pPr>
        <w:widowControl w:val="0"/>
        <w:autoSpaceDE w:val="0"/>
        <w:autoSpaceDN w:val="0"/>
        <w:adjustRightInd w:val="0"/>
        <w:snapToGrid w:val="0"/>
        <w:ind w:firstLineChars="0" w:firstLine="0"/>
      </w:pPr>
    </w:p>
    <w:p w14:paraId="10418941" w14:textId="09CC923B" w:rsidR="00990362" w:rsidRPr="006E4FA5" w:rsidRDefault="00700C46" w:rsidP="00C605C3">
      <w:pPr>
        <w:widowControl w:val="0"/>
        <w:numPr>
          <w:ilvl w:val="0"/>
          <w:numId w:val="346"/>
        </w:numPr>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上一段的“游戏”一词包含着“生活游戏”的概念，而这里的游戏包含着“点子游戏”的概念，</w:t>
      </w:r>
      <w:r w:rsidR="00990362" w:rsidRPr="006E4FA5">
        <w:rPr>
          <w:rFonts w:ascii="微软雅黑" w:eastAsia="微软雅黑" w:hAnsi="微软雅黑" w:cs="微软雅黑" w:hint="eastAsia"/>
          <w:i/>
          <w:iCs/>
          <w:color w:val="1B6B63"/>
        </w:rPr>
        <w:t>没玩过电子游戏的人，可能不太好理解这个描述</w:t>
      </w:r>
      <w:r w:rsidR="00242F1C" w:rsidRPr="006E4FA5">
        <w:rPr>
          <w:rFonts w:ascii="微软雅黑" w:eastAsia="微软雅黑" w:hAnsi="微软雅黑" w:cs="微软雅黑" w:hint="eastAsia"/>
          <w:i/>
          <w:iCs/>
          <w:color w:val="1B6B63"/>
        </w:rPr>
        <w:t>，这也是意识体如果面向很少，那么用于理解事物的视角也相对更少，而面向越多，理解更多不同面向的事物就相对有着越多的视角和思维方向或感受，意识面向越多，越能够承载更高的密度。</w:t>
      </w:r>
    </w:p>
    <w:p w14:paraId="3D3B4693" w14:textId="3C1BEE4C" w:rsidR="00990362" w:rsidRPr="006E4FA5" w:rsidRDefault="00B6107C" w:rsidP="00C605C3">
      <w:pPr>
        <w:widowControl w:val="0"/>
        <w:numPr>
          <w:ilvl w:val="0"/>
          <w:numId w:val="346"/>
        </w:numPr>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因为匮乏，羞愧，恐惧等潜在，而被他人的一些观点所束缚掉自身，例如</w:t>
      </w:r>
      <w:r w:rsidR="001F53E5">
        <w:rPr>
          <w:rFonts w:ascii="微软雅黑" w:eastAsia="微软雅黑" w:hAnsi="微软雅黑" w:cs="微软雅黑" w:hint="eastAsia"/>
          <w:i/>
          <w:iCs/>
          <w:color w:val="1B6B63"/>
        </w:rPr>
        <w:t>在一些朝</w:t>
      </w:r>
      <w:r w:rsidR="001F53E5">
        <w:rPr>
          <w:rFonts w:ascii="微软雅黑" w:eastAsia="微软雅黑" w:hAnsi="微软雅黑" w:cs="微软雅黑" w:hint="eastAsia"/>
          <w:i/>
          <w:iCs/>
          <w:color w:val="1B6B63"/>
        </w:rPr>
        <w:lastRenderedPageBreak/>
        <w:t>向当中试图</w:t>
      </w:r>
      <w:r w:rsidR="00990362" w:rsidRPr="006E4FA5">
        <w:rPr>
          <w:rFonts w:ascii="微软雅黑" w:eastAsia="微软雅黑" w:hAnsi="微软雅黑" w:cs="微软雅黑" w:hint="eastAsia"/>
          <w:i/>
          <w:iCs/>
          <w:color w:val="1B6B63"/>
        </w:rPr>
        <w:t>满足其他人的要求，或变成别人眼中的样子</w:t>
      </w:r>
      <w:r w:rsidR="001F53E5">
        <w:rPr>
          <w:rFonts w:ascii="微软雅黑" w:eastAsia="微软雅黑" w:hAnsi="微软雅黑" w:cs="微软雅黑" w:hint="eastAsia"/>
          <w:i/>
          <w:iCs/>
          <w:color w:val="1B6B63"/>
        </w:rPr>
        <w:t>。</w:t>
      </w:r>
      <w:r>
        <w:rPr>
          <w:rFonts w:ascii="微软雅黑" w:eastAsia="微软雅黑" w:hAnsi="微软雅黑" w:cs="微软雅黑" w:hint="eastAsia"/>
          <w:i/>
          <w:iCs/>
          <w:color w:val="1B6B63"/>
        </w:rPr>
        <w:t>这种束缚也可以来自“荣誉”“欲望”“贪婪”“责任”“勇敢”“慈悲”等任何面向都可能变成“束缚”，关系与要求，犹豫与决策，得到与失去，身份与地位，等。</w:t>
      </w:r>
    </w:p>
    <w:p w14:paraId="260F4594" w14:textId="77777777" w:rsidR="00990362" w:rsidRPr="00990362" w:rsidRDefault="00990362" w:rsidP="00990362">
      <w:pPr>
        <w:widowControl w:val="0"/>
        <w:autoSpaceDE w:val="0"/>
        <w:autoSpaceDN w:val="0"/>
        <w:adjustRightInd w:val="0"/>
        <w:ind w:firstLineChars="0" w:firstLine="0"/>
      </w:pPr>
    </w:p>
    <w:p w14:paraId="32ECFFE1" w14:textId="77777777" w:rsidR="00990362" w:rsidRDefault="00990362" w:rsidP="00990362">
      <w:pPr>
        <w:widowControl w:val="0"/>
        <w:autoSpaceDE w:val="0"/>
        <w:autoSpaceDN w:val="0"/>
        <w:adjustRightInd w:val="0"/>
        <w:snapToGrid w:val="0"/>
        <w:ind w:firstLineChars="0" w:firstLine="0"/>
      </w:pPr>
      <w:r w:rsidRPr="00990362">
        <w:tab/>
      </w:r>
      <w:r w:rsidRPr="00990362">
        <w:t>一开始我戴着墨镜，只是在一些个人工作的时候。我告诉大家，这是我的魔法墨镜，戴上了就会有奇迹的，所有的</w:t>
      </w:r>
      <w:r w:rsidRPr="00990362">
        <w:t>case</w:t>
      </w:r>
      <w:r w:rsidRPr="00990362">
        <w:t>都会因为魔法墨镜而顺利过关。大家一开始也不习惯，不过也不介意，笑笑也就过去了，有人说：</w:t>
      </w:r>
      <w:r w:rsidRPr="00990362">
        <w:t>“</w:t>
      </w:r>
      <w:r w:rsidRPr="00990362">
        <w:t>你在玩游戏呢吧？</w:t>
      </w:r>
      <w:r w:rsidRPr="00990362">
        <w:t>”</w:t>
      </w:r>
      <w:r w:rsidRPr="00990362">
        <w:t>，后来，我开会的时候也戴，老板都奇怪地看着我，有一次还建议我摘了。因为看到我戴着墨镜，他会想笑，然后忘了想说什么。我说：</w:t>
      </w:r>
      <w:r w:rsidRPr="00990362">
        <w:t>“</w:t>
      </w:r>
      <w:r w:rsidRPr="00990362">
        <w:t>没关系，我换个你不怎么看得到的位置就是了</w:t>
      </w:r>
      <w:r w:rsidRPr="00990362">
        <w:t>”</w:t>
      </w:r>
      <w:r w:rsidRPr="00990362">
        <w:t>。我其实一点也不介意老板怎么看我，</w:t>
      </w:r>
      <w:r w:rsidRPr="00990362">
        <w:rPr>
          <w:u w:val="single"/>
        </w:rPr>
        <w:t>哪怕他因为这件事炒了我都没关系</w:t>
      </w:r>
      <w:r w:rsidRPr="006468AC">
        <w:rPr>
          <w:rFonts w:ascii="微软雅黑" w:eastAsia="微软雅黑" w:hAnsi="微软雅黑" w:cs="微软雅黑" w:hint="eastAsia"/>
          <w:i/>
          <w:iCs/>
          <w:color w:val="1B6B63"/>
          <w:vertAlign w:val="superscript"/>
        </w:rPr>
        <w:t>1</w:t>
      </w:r>
      <w:r w:rsidRPr="00990362">
        <w:t>，我只是换个场景继续作爱的任务罢了。不过后来大家也习惯了。到后来我连出门上街都戴，回家有时也戴。再也不管是不是有人在看着我的样子笑晕过去。我知道，大家在笑晕的时候，也许会觉得这只是一场游戏罢了</w:t>
      </w:r>
      <w:r w:rsidRPr="00990362">
        <w:t>——</w:t>
      </w:r>
      <w:r w:rsidRPr="00990362">
        <w:t>这应该就是这副魔法墨镜的核心魔力了吧。戴着这个墨镜的时候，我就知道，我是爱了。于是我做每件事情都只是成为爱。</w:t>
      </w:r>
    </w:p>
    <w:p w14:paraId="74040007" w14:textId="77777777" w:rsidR="00F4090A" w:rsidRPr="00990362" w:rsidRDefault="00F4090A" w:rsidP="00990362">
      <w:pPr>
        <w:widowControl w:val="0"/>
        <w:autoSpaceDE w:val="0"/>
        <w:autoSpaceDN w:val="0"/>
        <w:adjustRightInd w:val="0"/>
        <w:snapToGrid w:val="0"/>
        <w:ind w:firstLineChars="0" w:firstLine="0"/>
      </w:pPr>
    </w:p>
    <w:p w14:paraId="49212EA8" w14:textId="14129BB5" w:rsidR="00990362" w:rsidRPr="00F4090A"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1.不再恐惧被炒</w:t>
      </w:r>
      <w:r w:rsidR="00F4090A">
        <w:rPr>
          <w:rFonts w:ascii="微软雅黑" w:eastAsia="微软雅黑" w:hAnsi="微软雅黑" w:cs="微软雅黑" w:hint="eastAsia"/>
          <w:i/>
          <w:iCs/>
          <w:color w:val="1B6B63"/>
        </w:rPr>
        <w:t>被辞退</w:t>
      </w:r>
      <w:r w:rsidRPr="006E4FA5">
        <w:rPr>
          <w:rFonts w:ascii="微软雅黑" w:eastAsia="微软雅黑" w:hAnsi="微软雅黑" w:cs="微软雅黑" w:hint="eastAsia"/>
          <w:i/>
          <w:iCs/>
          <w:color w:val="1B6B63"/>
        </w:rPr>
        <w:t>，</w:t>
      </w:r>
      <w:r w:rsidR="00F4090A">
        <w:rPr>
          <w:rFonts w:ascii="微软雅黑" w:eastAsia="微软雅黑" w:hAnsi="微软雅黑" w:cs="微软雅黑" w:hint="eastAsia"/>
          <w:i/>
          <w:iCs/>
          <w:color w:val="1B6B63"/>
        </w:rPr>
        <w:t>相当于</w:t>
      </w:r>
      <w:r w:rsidRPr="006E4FA5">
        <w:rPr>
          <w:rFonts w:ascii="微软雅黑" w:eastAsia="微软雅黑" w:hAnsi="微软雅黑" w:cs="微软雅黑" w:hint="eastAsia"/>
          <w:i/>
          <w:iCs/>
          <w:color w:val="1B6B63"/>
        </w:rPr>
        <w:t>又解开了一种</w:t>
      </w:r>
      <w:r w:rsidR="00F4090A">
        <w:rPr>
          <w:rFonts w:ascii="微软雅黑" w:eastAsia="微软雅黑" w:hAnsi="微软雅黑" w:cs="微软雅黑" w:hint="eastAsia"/>
          <w:i/>
          <w:iCs/>
          <w:color w:val="1B6B63"/>
        </w:rPr>
        <w:t>思维或内心的</w:t>
      </w:r>
      <w:r w:rsidRPr="006E4FA5">
        <w:rPr>
          <w:rFonts w:ascii="微软雅黑" w:eastAsia="微软雅黑" w:hAnsi="微软雅黑" w:cs="微软雅黑" w:hint="eastAsia"/>
          <w:i/>
          <w:iCs/>
          <w:color w:val="1B6B63"/>
        </w:rPr>
        <w:t>恐惧束缚等，各种各样的思想束缚还有非常之多，</w:t>
      </w:r>
      <w:r w:rsidR="00F4090A">
        <w:rPr>
          <w:rFonts w:ascii="微软雅黑" w:eastAsia="微软雅黑" w:hAnsi="微软雅黑" w:cs="微软雅黑" w:hint="eastAsia"/>
          <w:i/>
          <w:iCs/>
          <w:color w:val="1B6B63"/>
        </w:rPr>
        <w:t>例如恐惧失去，恐惧关系状态变化，恐惧未来，恐惧死亡，恐惧改变，恐惧受伤，恐惧矛盾等等，有非常多有意无意的潜在恐惧的影响，以及很多恐惧都可能被潜藏，压制，忽略等。而</w:t>
      </w:r>
      <w:r w:rsidRPr="006E4FA5">
        <w:rPr>
          <w:rFonts w:ascii="微软雅黑" w:eastAsia="微软雅黑" w:hAnsi="微软雅黑" w:cs="微软雅黑" w:hint="eastAsia"/>
          <w:i/>
          <w:iCs/>
          <w:color w:val="1B6B63"/>
        </w:rPr>
        <w:t>在朝向无限无局限的过程中，</w:t>
      </w:r>
      <w:r w:rsidR="00F4090A">
        <w:rPr>
          <w:rFonts w:ascii="微软雅黑" w:eastAsia="微软雅黑" w:hAnsi="微软雅黑" w:cs="微软雅黑" w:hint="eastAsia"/>
          <w:i/>
          <w:iCs/>
          <w:color w:val="1B6B63"/>
        </w:rPr>
        <w:t>会</w:t>
      </w:r>
      <w:r w:rsidRPr="006E4FA5">
        <w:rPr>
          <w:rFonts w:ascii="微软雅黑" w:eastAsia="微软雅黑" w:hAnsi="微软雅黑" w:cs="微软雅黑" w:hint="eastAsia"/>
          <w:i/>
          <w:iCs/>
          <w:color w:val="1B6B63"/>
        </w:rPr>
        <w:t>不断地朝向打破各种局限性</w:t>
      </w:r>
      <w:r w:rsidR="00F4090A">
        <w:rPr>
          <w:rFonts w:ascii="微软雅黑" w:eastAsia="微软雅黑" w:hAnsi="微软雅黑" w:cs="微软雅黑" w:hint="eastAsia"/>
          <w:i/>
          <w:iCs/>
          <w:color w:val="1B6B63"/>
        </w:rPr>
        <w:t>，也同样包括打破各种束缚，思维局限，和很多被动驱动的影响等</w:t>
      </w:r>
      <w:r w:rsidRPr="006E4FA5">
        <w:rPr>
          <w:rFonts w:ascii="微软雅黑" w:eastAsia="微软雅黑" w:hAnsi="微软雅黑" w:cs="微软雅黑" w:hint="eastAsia"/>
          <w:i/>
          <w:iCs/>
          <w:color w:val="1B6B63"/>
        </w:rPr>
        <w:t>。</w:t>
      </w:r>
    </w:p>
    <w:p w14:paraId="1907CDA8" w14:textId="77777777" w:rsidR="00990362" w:rsidRPr="00990362" w:rsidRDefault="00990362" w:rsidP="00990362">
      <w:pPr>
        <w:widowControl w:val="0"/>
        <w:autoSpaceDE w:val="0"/>
        <w:autoSpaceDN w:val="0"/>
        <w:adjustRightInd w:val="0"/>
        <w:ind w:firstLineChars="0" w:firstLine="0"/>
      </w:pPr>
    </w:p>
    <w:p w14:paraId="5B696BB7" w14:textId="77777777" w:rsidR="00990362" w:rsidRDefault="00990362" w:rsidP="00990362">
      <w:pPr>
        <w:widowControl w:val="0"/>
        <w:autoSpaceDE w:val="0"/>
        <w:autoSpaceDN w:val="0"/>
        <w:adjustRightInd w:val="0"/>
        <w:snapToGrid w:val="0"/>
        <w:ind w:firstLineChars="0" w:firstLine="0"/>
      </w:pPr>
      <w:r w:rsidRPr="00990362">
        <w:tab/>
      </w:r>
      <w:r w:rsidRPr="00990362">
        <w:t>那个</w:t>
      </w:r>
      <w:r w:rsidRPr="00990362">
        <w:t>“</w:t>
      </w:r>
      <w:r w:rsidRPr="00990362">
        <w:t>真实沟通</w:t>
      </w:r>
      <w:r w:rsidRPr="00990362">
        <w:t>”</w:t>
      </w:r>
      <w:r w:rsidRPr="00990362">
        <w:t>的魔法确实也很管用，在交流的时候，我基本都不在意我在说什么，反正每个人都是在想自己的事情，他们也只会相信自己已经相信的事情，我说多少肯定也没人听得进去，而我要说的，通过真实沟通魔法已经到每个人的心里去了，他们既然相信了，肯定就会那么去办。现在我彻底理解那个沟通魔法了，</w:t>
      </w:r>
      <w:r w:rsidRPr="00990362">
        <w:rPr>
          <w:u w:val="single"/>
        </w:rPr>
        <w:t>每个人其实都觉得自己是理性而深思熟虑地作决定，这只是每个人的幻觉而已</w:t>
      </w:r>
      <w:r w:rsidRPr="006468AC">
        <w:rPr>
          <w:rFonts w:ascii="微软雅黑" w:eastAsia="微软雅黑" w:hAnsi="微软雅黑" w:cs="微软雅黑" w:hint="eastAsia"/>
          <w:i/>
          <w:iCs/>
          <w:color w:val="1B6B63"/>
          <w:vertAlign w:val="superscript"/>
        </w:rPr>
        <w:t>1</w:t>
      </w:r>
      <w:r w:rsidRPr="00990362">
        <w:t>，其实，他们的每个决定都非常的肤浅、草率，而且很容易被影响。我经常刚施展完</w:t>
      </w:r>
      <w:r w:rsidRPr="00990362">
        <w:rPr>
          <w:u w:val="single"/>
        </w:rPr>
        <w:t>沟通魔法</w:t>
      </w:r>
      <w:r w:rsidRPr="006468AC">
        <w:rPr>
          <w:rFonts w:ascii="微软雅黑" w:eastAsia="微软雅黑" w:hAnsi="微软雅黑" w:cs="微软雅黑" w:hint="eastAsia"/>
          <w:i/>
          <w:iCs/>
          <w:color w:val="1B6B63"/>
          <w:vertAlign w:val="superscript"/>
        </w:rPr>
        <w:t>2</w:t>
      </w:r>
      <w:r w:rsidRPr="00990362">
        <w:t>，对面那个人自己说着说着就转变了方向，从过去反对我的计划变成支持我的计划，他自己都会很吃惊，为什么自己这么快就转变了观点。然后，他还会马上给自己辩护说：</w:t>
      </w:r>
      <w:r w:rsidRPr="00990362">
        <w:t>“</w:t>
      </w:r>
      <w:r w:rsidRPr="00990362">
        <w:t>其实我自己也一直都是这么想的，一开始反对，只是给大家一个头脑风暴的机会而已。</w:t>
      </w:r>
      <w:r w:rsidRPr="00990362">
        <w:t>”</w:t>
      </w:r>
    </w:p>
    <w:p w14:paraId="3203820C" w14:textId="77777777" w:rsidR="007262D8" w:rsidRPr="00990362" w:rsidRDefault="007262D8" w:rsidP="00990362">
      <w:pPr>
        <w:widowControl w:val="0"/>
        <w:autoSpaceDE w:val="0"/>
        <w:autoSpaceDN w:val="0"/>
        <w:adjustRightInd w:val="0"/>
        <w:snapToGrid w:val="0"/>
        <w:ind w:firstLineChars="0" w:firstLine="0"/>
      </w:pPr>
    </w:p>
    <w:p w14:paraId="76562278" w14:textId="38056111" w:rsidR="00990362" w:rsidRPr="006E4FA5" w:rsidRDefault="00990362" w:rsidP="00C605C3">
      <w:pPr>
        <w:widowControl w:val="0"/>
        <w:numPr>
          <w:ilvl w:val="0"/>
          <w:numId w:val="347"/>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这里幻觉的概念或意思是与实际情况不符的认为</w:t>
      </w:r>
      <w:r w:rsidR="001663D5">
        <w:rPr>
          <w:rFonts w:ascii="微软雅黑" w:eastAsia="微软雅黑" w:hAnsi="微软雅黑" w:cs="微软雅黑" w:hint="eastAsia"/>
          <w:i/>
          <w:iCs/>
          <w:color w:val="1B6B63"/>
        </w:rPr>
        <w:t>与</w:t>
      </w:r>
      <w:r w:rsidRPr="006E4FA5">
        <w:rPr>
          <w:rFonts w:ascii="微软雅黑" w:eastAsia="微软雅黑" w:hAnsi="微软雅黑" w:cs="微软雅黑" w:hint="eastAsia"/>
          <w:i/>
          <w:iCs/>
          <w:color w:val="1B6B63"/>
        </w:rPr>
        <w:t>觉得</w:t>
      </w:r>
      <w:r w:rsidR="00552177">
        <w:rPr>
          <w:rFonts w:ascii="微软雅黑" w:eastAsia="微软雅黑" w:hAnsi="微软雅黑" w:cs="微软雅黑" w:hint="eastAsia"/>
          <w:i/>
          <w:iCs/>
          <w:color w:val="1B6B63"/>
        </w:rPr>
        <w:t>，每个人看似都是在非常严谨的深思熟虑做决定，而实际当中可能会被各种的存在所影响，例如旁人的话语，网络的信息，家人的意见，查阅的资料，临时的变故，他人的案例等等</w:t>
      </w:r>
      <w:r w:rsidR="00813C9B">
        <w:rPr>
          <w:rFonts w:ascii="微软雅黑" w:eastAsia="微软雅黑" w:hAnsi="微软雅黑" w:cs="微软雅黑" w:hint="eastAsia"/>
          <w:i/>
          <w:iCs/>
          <w:color w:val="1B6B63"/>
        </w:rPr>
        <w:t>，看似理性，但是理性程度百分比很多时候不高，充斥着很多窄视角与片面视角和漏洞等</w:t>
      </w:r>
      <w:r w:rsidR="007262D8">
        <w:rPr>
          <w:rFonts w:ascii="微软雅黑" w:eastAsia="微软雅黑" w:hAnsi="微软雅黑" w:cs="微软雅黑" w:hint="eastAsia"/>
          <w:i/>
          <w:iCs/>
          <w:color w:val="1B6B63"/>
        </w:rPr>
        <w:t>。</w:t>
      </w:r>
      <w:r w:rsidRPr="006E4FA5">
        <w:rPr>
          <w:rFonts w:ascii="微软雅黑" w:eastAsia="微软雅黑" w:hAnsi="微软雅黑" w:cs="微软雅黑" w:hint="eastAsia"/>
          <w:i/>
          <w:iCs/>
          <w:color w:val="1B6B63"/>
        </w:rPr>
        <w:t>幻觉，幻象，虚幻这些词的概念在运用上有所不同</w:t>
      </w:r>
      <w:r w:rsidR="00B92DBF">
        <w:rPr>
          <w:rFonts w:ascii="微软雅黑" w:eastAsia="微软雅黑" w:hAnsi="微软雅黑" w:cs="微软雅黑" w:hint="eastAsia"/>
          <w:i/>
          <w:iCs/>
          <w:color w:val="1B6B63"/>
        </w:rPr>
        <w:t>。</w:t>
      </w:r>
    </w:p>
    <w:p w14:paraId="61755160" w14:textId="287B755C" w:rsidR="00990362" w:rsidRPr="006E4FA5" w:rsidRDefault="00990362" w:rsidP="00C605C3">
      <w:pPr>
        <w:widowControl w:val="0"/>
        <w:numPr>
          <w:ilvl w:val="0"/>
          <w:numId w:val="347"/>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每个人都可以去练习，深入练习使用</w:t>
      </w:r>
      <w:r w:rsidR="005A0763" w:rsidRPr="006E4FA5">
        <w:rPr>
          <w:rFonts w:ascii="微软雅黑" w:eastAsia="微软雅黑" w:hAnsi="微软雅黑" w:cs="微软雅黑" w:hint="eastAsia"/>
          <w:i/>
          <w:iCs/>
          <w:color w:val="1B6B63"/>
        </w:rPr>
        <w:t>，越发熟练和感受也能够拓展意识，拓展意识对更多事物与运作增加了新的理解视角，</w:t>
      </w:r>
      <w:r w:rsidR="000D52EA" w:rsidRPr="006E4FA5">
        <w:rPr>
          <w:rFonts w:ascii="微软雅黑" w:eastAsia="微软雅黑" w:hAnsi="微软雅黑" w:cs="微软雅黑" w:hint="eastAsia"/>
          <w:i/>
          <w:iCs/>
          <w:color w:val="1B6B63"/>
        </w:rPr>
        <w:t>所谓的修炼，所谓的思维意识的锻炼，可以比喻为有多少种视角理解宇宙或无限当中的所有各种事物与存在，视角累计密集程度越高，意</w:t>
      </w:r>
      <w:r w:rsidR="000D52EA" w:rsidRPr="006E4FA5">
        <w:rPr>
          <w:rFonts w:ascii="微软雅黑" w:eastAsia="微软雅黑" w:hAnsi="微软雅黑" w:cs="微软雅黑" w:hint="eastAsia"/>
          <w:i/>
          <w:iCs/>
          <w:color w:val="1B6B63"/>
        </w:rPr>
        <w:lastRenderedPageBreak/>
        <w:t>识“密度”也相对越高。</w:t>
      </w:r>
    </w:p>
    <w:p w14:paraId="6CBFAC69" w14:textId="77777777" w:rsidR="00990362" w:rsidRPr="00990362" w:rsidRDefault="00990362" w:rsidP="00990362">
      <w:pPr>
        <w:widowControl w:val="0"/>
        <w:autoSpaceDE w:val="0"/>
        <w:autoSpaceDN w:val="0"/>
        <w:adjustRightInd w:val="0"/>
        <w:ind w:firstLineChars="0" w:firstLine="0"/>
      </w:pPr>
    </w:p>
    <w:p w14:paraId="10461E80" w14:textId="77777777" w:rsidR="00990362" w:rsidRDefault="00990362" w:rsidP="00990362">
      <w:pPr>
        <w:widowControl w:val="0"/>
        <w:autoSpaceDE w:val="0"/>
        <w:autoSpaceDN w:val="0"/>
        <w:adjustRightInd w:val="0"/>
        <w:snapToGrid w:val="0"/>
        <w:ind w:firstLineChars="0" w:firstLine="0"/>
      </w:pPr>
      <w:r w:rsidRPr="00990362">
        <w:tab/>
      </w:r>
      <w:r w:rsidRPr="00990362">
        <w:t>不过，这个魔法估计是所有魔法里最简单的一个魔法了，而且看起来只有</w:t>
      </w:r>
      <w:r w:rsidRPr="00990362">
        <w:rPr>
          <w:u w:val="single"/>
        </w:rPr>
        <w:t>在地球这样大脑原始而自以为是的地方</w:t>
      </w:r>
      <w:r w:rsidRPr="006468AC">
        <w:rPr>
          <w:rFonts w:ascii="微软雅黑" w:eastAsia="微软雅黑" w:hAnsi="微软雅黑" w:cs="微软雅黑" w:hint="eastAsia"/>
          <w:i/>
          <w:iCs/>
          <w:color w:val="1B6B63"/>
          <w:vertAlign w:val="superscript"/>
        </w:rPr>
        <w:t>1</w:t>
      </w:r>
      <w:r w:rsidRPr="00990362">
        <w:t>，才会有百发百中的效果，</w:t>
      </w:r>
      <w:r w:rsidRPr="00FB0760">
        <w:rPr>
          <w:u w:val="single"/>
        </w:rPr>
        <w:t>因为几乎所有人都其实不知道他们到底在想什么，但却固执地觉得自己什么都想得清楚</w:t>
      </w:r>
      <w:r w:rsidRPr="00990362">
        <w:t>。</w:t>
      </w:r>
    </w:p>
    <w:p w14:paraId="4883F7CB" w14:textId="77777777" w:rsidR="001472F3" w:rsidRPr="00990362" w:rsidRDefault="001472F3" w:rsidP="00990362">
      <w:pPr>
        <w:widowControl w:val="0"/>
        <w:autoSpaceDE w:val="0"/>
        <w:autoSpaceDN w:val="0"/>
        <w:adjustRightInd w:val="0"/>
        <w:snapToGrid w:val="0"/>
        <w:ind w:firstLineChars="0" w:firstLine="0"/>
      </w:pPr>
    </w:p>
    <w:p w14:paraId="6D0CCCC5" w14:textId="4FBB61AE"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1.这里</w:t>
      </w:r>
      <w:r w:rsidR="006F6067">
        <w:rPr>
          <w:rFonts w:ascii="微软雅黑" w:eastAsia="微软雅黑" w:hAnsi="微软雅黑" w:cs="微软雅黑" w:hint="eastAsia"/>
          <w:i/>
          <w:iCs/>
          <w:color w:val="1B6B63"/>
        </w:rPr>
        <w:t>的描述</w:t>
      </w:r>
      <w:r w:rsidRPr="006E4FA5">
        <w:rPr>
          <w:rFonts w:ascii="微软雅黑" w:eastAsia="微软雅黑" w:hAnsi="微软雅黑" w:cs="微软雅黑" w:hint="eastAsia"/>
          <w:i/>
          <w:iCs/>
          <w:color w:val="1B6B63"/>
        </w:rPr>
        <w:t>有</w:t>
      </w:r>
      <w:r w:rsidR="006F6067">
        <w:rPr>
          <w:rFonts w:ascii="微软雅黑" w:eastAsia="微软雅黑" w:hAnsi="微软雅黑" w:cs="微软雅黑" w:hint="eastAsia"/>
          <w:i/>
          <w:iCs/>
          <w:color w:val="1B6B63"/>
        </w:rPr>
        <w:t>一些</w:t>
      </w:r>
      <w:r w:rsidRPr="006E4FA5">
        <w:rPr>
          <w:rFonts w:ascii="微软雅黑" w:eastAsia="微软雅黑" w:hAnsi="微软雅黑" w:cs="微软雅黑" w:hint="eastAsia"/>
          <w:i/>
          <w:iCs/>
          <w:color w:val="1B6B63"/>
        </w:rPr>
        <w:t>潜在的对比，对比宇宙里或银河系里各种其他星球有文明的</w:t>
      </w:r>
      <w:r w:rsidR="006F6067">
        <w:rPr>
          <w:rFonts w:ascii="微软雅黑" w:eastAsia="微软雅黑" w:hAnsi="微软雅黑" w:cs="微软雅黑" w:hint="eastAsia"/>
          <w:i/>
          <w:iCs/>
          <w:color w:val="1B6B63"/>
        </w:rPr>
        <w:t>种族或人类的情况</w:t>
      </w:r>
      <w:r w:rsidR="00B23E46">
        <w:rPr>
          <w:rFonts w:ascii="微软雅黑" w:eastAsia="微软雅黑" w:hAnsi="微软雅黑" w:cs="微软雅黑" w:hint="eastAsia"/>
          <w:i/>
          <w:iCs/>
          <w:color w:val="1B6B63"/>
        </w:rPr>
        <w:t>所产生的一些描述，</w:t>
      </w:r>
      <w:r w:rsidR="005C7897">
        <w:rPr>
          <w:rFonts w:ascii="微软雅黑" w:eastAsia="微软雅黑" w:hAnsi="微软雅黑" w:cs="微软雅黑" w:hint="eastAsia"/>
          <w:i/>
          <w:iCs/>
          <w:color w:val="1B6B63"/>
        </w:rPr>
        <w:t>而这里也含有着一些对地球人类思维情况的一些“分析”或者视角描述，</w:t>
      </w:r>
      <w:r w:rsidR="00FB0760">
        <w:rPr>
          <w:rFonts w:ascii="微软雅黑" w:eastAsia="微软雅黑" w:hAnsi="微软雅黑" w:cs="微软雅黑" w:hint="eastAsia"/>
          <w:i/>
          <w:iCs/>
          <w:color w:val="1B6B63"/>
        </w:rPr>
        <w:t>不过这些描述是“简略”的。</w:t>
      </w:r>
    </w:p>
    <w:p w14:paraId="1F188B38" w14:textId="77777777" w:rsidR="00990362" w:rsidRPr="00990362" w:rsidRDefault="00990362" w:rsidP="00990362">
      <w:pPr>
        <w:widowControl w:val="0"/>
        <w:autoSpaceDE w:val="0"/>
        <w:autoSpaceDN w:val="0"/>
        <w:adjustRightInd w:val="0"/>
        <w:ind w:firstLineChars="0" w:firstLine="0"/>
      </w:pPr>
    </w:p>
    <w:p w14:paraId="0BA19B52" w14:textId="77777777" w:rsidR="00990362" w:rsidRDefault="00990362" w:rsidP="00990362">
      <w:pPr>
        <w:widowControl w:val="0"/>
        <w:autoSpaceDE w:val="0"/>
        <w:autoSpaceDN w:val="0"/>
        <w:adjustRightInd w:val="0"/>
        <w:snapToGrid w:val="0"/>
        <w:ind w:firstLineChars="0" w:firstLine="0"/>
      </w:pPr>
      <w:r w:rsidRPr="00990362">
        <w:tab/>
      </w:r>
      <w:r w:rsidRPr="00990362">
        <w:t>反正就是这样，我从来没有耽误过任何事情，反而每一件事情都几乎做得很漂亮。结果那副眼镜被用得太频繁，有一次折断了。后来我虽然不戴了，但是我已经</w:t>
      </w:r>
      <w:r w:rsidRPr="00990362">
        <w:rPr>
          <w:u w:val="single"/>
        </w:rPr>
        <w:t>习惯</w:t>
      </w:r>
      <w:r w:rsidRPr="006468AC">
        <w:rPr>
          <w:rFonts w:ascii="微软雅黑" w:eastAsia="微软雅黑" w:hAnsi="微软雅黑" w:cs="微软雅黑" w:hint="eastAsia"/>
          <w:i/>
          <w:iCs/>
          <w:color w:val="1B6B63"/>
          <w:vertAlign w:val="superscript"/>
        </w:rPr>
        <w:t>1</w:t>
      </w:r>
      <w:r w:rsidRPr="00990362">
        <w:rPr>
          <w:u w:val="single"/>
        </w:rPr>
        <w:t>在</w:t>
      </w:r>
      <w:r w:rsidRPr="00990362">
        <w:t>每个场景都用爱的思维，我也发现戴不戴眼镜都无所谓了。</w:t>
      </w:r>
    </w:p>
    <w:p w14:paraId="751EA674" w14:textId="77777777" w:rsidR="00E44FBC" w:rsidRPr="00990362" w:rsidRDefault="00E44FBC" w:rsidP="00990362">
      <w:pPr>
        <w:widowControl w:val="0"/>
        <w:autoSpaceDE w:val="0"/>
        <w:autoSpaceDN w:val="0"/>
        <w:adjustRightInd w:val="0"/>
        <w:snapToGrid w:val="0"/>
        <w:ind w:firstLineChars="0" w:firstLine="0"/>
      </w:pPr>
    </w:p>
    <w:p w14:paraId="51D04033" w14:textId="2BE967B1"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1.习惯的背后是不断的训练，主动慢慢转成被动</w:t>
      </w:r>
      <w:r w:rsidR="00E44FBC">
        <w:rPr>
          <w:rFonts w:ascii="微软雅黑" w:eastAsia="微软雅黑" w:hAnsi="微软雅黑" w:cs="微软雅黑" w:hint="eastAsia"/>
          <w:i/>
          <w:iCs/>
          <w:color w:val="1B6B63"/>
        </w:rPr>
        <w:t>，</w:t>
      </w:r>
      <w:r w:rsidR="00BB42DF">
        <w:rPr>
          <w:rFonts w:ascii="微软雅黑" w:eastAsia="微软雅黑" w:hAnsi="微软雅黑" w:cs="微软雅黑" w:hint="eastAsia"/>
          <w:i/>
          <w:iCs/>
          <w:color w:val="1B6B63"/>
        </w:rPr>
        <w:t>不论是物理层面世界的很多的技能的锻炼与训练，还是思维意识上的锻炼，都可以通过“锻炼”的形式而精炼</w:t>
      </w:r>
      <w:r w:rsidRPr="006E4FA5">
        <w:rPr>
          <w:rFonts w:ascii="微软雅黑" w:eastAsia="微软雅黑" w:hAnsi="微软雅黑" w:cs="微软雅黑" w:hint="eastAsia"/>
          <w:i/>
          <w:iCs/>
          <w:color w:val="1B6B63"/>
        </w:rPr>
        <w:t>。</w:t>
      </w:r>
    </w:p>
    <w:p w14:paraId="3D3BD332" w14:textId="77777777" w:rsidR="00990362" w:rsidRPr="00990362" w:rsidRDefault="00990362" w:rsidP="00990362">
      <w:pPr>
        <w:widowControl w:val="0"/>
        <w:autoSpaceDE w:val="0"/>
        <w:autoSpaceDN w:val="0"/>
        <w:adjustRightInd w:val="0"/>
        <w:ind w:firstLineChars="0" w:firstLine="0"/>
      </w:pPr>
    </w:p>
    <w:p w14:paraId="3B2209DE" w14:textId="77777777" w:rsidR="00990362" w:rsidRPr="00990362" w:rsidRDefault="00990362" w:rsidP="00990362">
      <w:pPr>
        <w:widowControl w:val="0"/>
        <w:autoSpaceDE w:val="0"/>
        <w:autoSpaceDN w:val="0"/>
        <w:adjustRightInd w:val="0"/>
        <w:ind w:firstLineChars="0" w:firstLine="0"/>
      </w:pPr>
      <w:r w:rsidRPr="00990362">
        <w:tab/>
      </w:r>
      <w:r w:rsidRPr="00990362">
        <w:t>同事大多都觉得我在戴墨镜的那段时间好像是在做某种</w:t>
      </w:r>
      <w:r w:rsidRPr="00990362">
        <w:t>“</w:t>
      </w:r>
      <w:r w:rsidRPr="00990362">
        <w:t>励志游戏</w:t>
      </w:r>
      <w:r w:rsidRPr="00990362">
        <w:t>”</w:t>
      </w:r>
      <w:r w:rsidRPr="00990362">
        <w:t>，你知道职场的这种书籍很多，诸如《穷爸爸，富爸爸》，每个人每段时间都会看上一两本，然后用某种新的方法试试。不过，似乎我的特别管用，好几个人都问我，那副墨镜是那本书的哪种方法，我总不能告诉他们这是</w:t>
      </w:r>
      <w:r w:rsidRPr="00990362">
        <w:t>“</w:t>
      </w:r>
      <w:r w:rsidRPr="00990362">
        <w:t>米老鼠</w:t>
      </w:r>
      <w:r w:rsidRPr="00990362">
        <w:t>”</w:t>
      </w:r>
      <w:r w:rsidRPr="00990362">
        <w:t>赠送的吧，</w:t>
      </w:r>
      <w:r w:rsidRPr="00B52EC9">
        <w:rPr>
          <w:u w:val="single"/>
        </w:rPr>
        <w:t>一般我都说</w:t>
      </w:r>
      <w:r w:rsidRPr="00990362">
        <w:t>：</w:t>
      </w:r>
      <w:r w:rsidRPr="00990362">
        <w:t>“</w:t>
      </w:r>
      <w:r w:rsidRPr="00990362">
        <w:t>我在《哈利</w:t>
      </w:r>
      <w:r w:rsidRPr="00990362">
        <w:t>·</w:t>
      </w:r>
      <w:r w:rsidRPr="00990362">
        <w:t>波特》的书里自己领悟的。</w:t>
      </w:r>
      <w:r w:rsidRPr="00990362">
        <w:t>”</w:t>
      </w:r>
      <w:r w:rsidRPr="00990362">
        <w:t>大家就笑着觉得我肯定是有什么巨大的秘密没有告诉他们。</w:t>
      </w:r>
    </w:p>
    <w:p w14:paraId="23E16849" w14:textId="77777777" w:rsidR="00990362" w:rsidRDefault="00990362" w:rsidP="00990362">
      <w:pPr>
        <w:widowControl w:val="0"/>
        <w:autoSpaceDE w:val="0"/>
        <w:autoSpaceDN w:val="0"/>
        <w:adjustRightInd w:val="0"/>
        <w:snapToGrid w:val="0"/>
        <w:ind w:firstLineChars="0" w:firstLine="0"/>
      </w:pPr>
      <w:r w:rsidRPr="00990362">
        <w:tab/>
      </w:r>
      <w:r w:rsidRPr="00990362">
        <w:t>总体上，我还是觉得你很幽默。魔法这回事，其实真的是这样，</w:t>
      </w:r>
      <w:r w:rsidRPr="00990362">
        <w:rPr>
          <w:u w:val="single"/>
        </w:rPr>
        <w:t>一切都发生在思想里，改变了思维方式</w:t>
      </w:r>
      <w:r w:rsidRPr="006468AC">
        <w:rPr>
          <w:rFonts w:ascii="微软雅黑" w:eastAsia="微软雅黑" w:hAnsi="微软雅黑" w:cs="微软雅黑" w:hint="eastAsia"/>
          <w:i/>
          <w:iCs/>
          <w:color w:val="1B6B63"/>
          <w:vertAlign w:val="superscript"/>
        </w:rPr>
        <w:t>1</w:t>
      </w:r>
      <w:r w:rsidRPr="00990362">
        <w:t>，魔法也就发生了。用墨镜确实是一个好的锻炼，比我自己要求的项链强多了。</w:t>
      </w:r>
    </w:p>
    <w:p w14:paraId="0FA2D678" w14:textId="77777777" w:rsidR="00B52EC9" w:rsidRPr="00990362" w:rsidRDefault="00B52EC9" w:rsidP="00990362">
      <w:pPr>
        <w:widowControl w:val="0"/>
        <w:autoSpaceDE w:val="0"/>
        <w:autoSpaceDN w:val="0"/>
        <w:adjustRightInd w:val="0"/>
        <w:snapToGrid w:val="0"/>
        <w:ind w:firstLineChars="0" w:firstLine="0"/>
      </w:pPr>
    </w:p>
    <w:p w14:paraId="196A7BCF" w14:textId="26B9D14F" w:rsidR="00990362" w:rsidRPr="00DE3D45"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1.</w:t>
      </w:r>
      <w:r w:rsidR="00B52EC9">
        <w:rPr>
          <w:rFonts w:ascii="微软雅黑" w:eastAsia="微软雅黑" w:hAnsi="微软雅黑" w:cs="微软雅黑" w:hint="eastAsia"/>
          <w:i/>
          <w:iCs/>
          <w:color w:val="1B6B63"/>
        </w:rPr>
        <w:t>这里有一个细节，那就是“说谎”，那么爱是否能说谎呢？说谎面向是好的还是不好的呢？在无限层面当中所有面向都是可以并列的，包括所谓的说谎，说谎在不同情况下的运用正负效能不同，</w:t>
      </w:r>
      <w:r w:rsidR="00E81B7C">
        <w:rPr>
          <w:rFonts w:ascii="微软雅黑" w:eastAsia="微软雅黑" w:hAnsi="微软雅黑" w:cs="微软雅黑" w:hint="eastAsia"/>
          <w:i/>
          <w:iCs/>
          <w:color w:val="1B6B63"/>
        </w:rPr>
        <w:t>效能由方向朝向的描述而主要决定，例如如果要传达精准信息，那么这里的说谎的效能则是负的，如果是为了简略的应答，那么这里说谎就是正效能的。以及如果</w:t>
      </w:r>
      <w:r w:rsidR="00B519B6">
        <w:rPr>
          <w:rFonts w:ascii="微软雅黑" w:eastAsia="微软雅黑" w:hAnsi="微软雅黑" w:cs="微软雅黑" w:hint="eastAsia"/>
          <w:i/>
          <w:iCs/>
          <w:color w:val="1B6B63"/>
        </w:rPr>
        <w:t>不说谎，直接描述，人们也可能不相信，和深度怀疑，</w:t>
      </w:r>
      <w:r w:rsidR="00F113E5">
        <w:rPr>
          <w:rFonts w:ascii="微软雅黑" w:eastAsia="微软雅黑" w:hAnsi="微软雅黑" w:cs="微软雅黑" w:hint="eastAsia"/>
          <w:i/>
          <w:iCs/>
          <w:color w:val="1B6B63"/>
        </w:rPr>
        <w:t>因为这些“真实”的描述，不符合人们思维认知当中的逻辑设想，或者可理解的范围，而产生的不相信与怀疑。</w:t>
      </w:r>
      <w:r w:rsidRPr="006E4FA5">
        <w:rPr>
          <w:rFonts w:ascii="微软雅黑" w:eastAsia="微软雅黑" w:hAnsi="微软雅黑" w:cs="微软雅黑" w:hint="eastAsia"/>
          <w:i/>
          <w:iCs/>
          <w:color w:val="1B6B63"/>
        </w:rPr>
        <w:t>任何事物的改变或改变前的潜在，是思想思维的改变</w:t>
      </w:r>
      <w:r w:rsidR="00605A9F" w:rsidRPr="006E4FA5">
        <w:rPr>
          <w:rFonts w:ascii="微软雅黑" w:eastAsia="微软雅黑" w:hAnsi="微软雅黑" w:cs="微软雅黑" w:hint="eastAsia"/>
          <w:i/>
          <w:iCs/>
          <w:color w:val="1B6B63"/>
        </w:rPr>
        <w:t>，这是一种描述的方式，也是一种可以理解事物的视角之一</w:t>
      </w:r>
      <w:r w:rsidR="00445A1C">
        <w:rPr>
          <w:rFonts w:ascii="微软雅黑" w:eastAsia="微软雅黑" w:hAnsi="微软雅黑" w:cs="微软雅黑" w:hint="eastAsia"/>
          <w:i/>
          <w:iCs/>
          <w:color w:val="1B6B63"/>
        </w:rPr>
        <w:t>，</w:t>
      </w:r>
      <w:r w:rsidR="008C5AD9" w:rsidRPr="006E4FA5">
        <w:rPr>
          <w:rFonts w:ascii="微软雅黑" w:eastAsia="微软雅黑" w:hAnsi="微软雅黑" w:cs="微软雅黑" w:hint="eastAsia"/>
          <w:i/>
          <w:iCs/>
          <w:color w:val="1B6B63"/>
        </w:rPr>
        <w:t>狭窄视角。</w:t>
      </w:r>
    </w:p>
    <w:p w14:paraId="251C6C06" w14:textId="77777777" w:rsidR="00990362" w:rsidRPr="00711DA5" w:rsidRDefault="00990362" w:rsidP="00990362">
      <w:pPr>
        <w:widowControl w:val="0"/>
        <w:autoSpaceDE w:val="0"/>
        <w:autoSpaceDN w:val="0"/>
        <w:adjustRightInd w:val="0"/>
        <w:ind w:firstLineChars="0" w:firstLine="0"/>
      </w:pPr>
    </w:p>
    <w:p w14:paraId="4E68E205" w14:textId="77777777" w:rsidR="00990362" w:rsidRDefault="00990362" w:rsidP="00990362">
      <w:pPr>
        <w:widowControl w:val="0"/>
        <w:autoSpaceDE w:val="0"/>
        <w:autoSpaceDN w:val="0"/>
        <w:adjustRightInd w:val="0"/>
        <w:snapToGrid w:val="0"/>
        <w:ind w:firstLineChars="0" w:firstLine="0"/>
      </w:pPr>
      <w:r w:rsidRPr="00990362">
        <w:tab/>
      </w:r>
      <w:r w:rsidRPr="00990362">
        <w:t>上一次谈话你给的那个显示器的魔法，</w:t>
      </w:r>
      <w:r w:rsidRPr="00990362">
        <w:rPr>
          <w:u w:val="single"/>
        </w:rPr>
        <w:t>我每天也在锻炼</w:t>
      </w:r>
      <w:r w:rsidRPr="006468AC">
        <w:rPr>
          <w:rFonts w:ascii="微软雅黑" w:eastAsia="微软雅黑" w:hAnsi="微软雅黑" w:cs="微软雅黑" w:hint="eastAsia"/>
          <w:i/>
          <w:iCs/>
          <w:color w:val="1B6B63"/>
          <w:vertAlign w:val="superscript"/>
        </w:rPr>
        <w:t>1</w:t>
      </w:r>
      <w:r w:rsidRPr="00990362">
        <w:t>，现在已经可以每天顺利地进入那种中间的状态了。但是，有的时候似乎图像太模糊，有的时候是一两个几秒的片段，我还没有意识到是什么就忘记了。不过，每周都会有几次出现特别清晰而深刻的图像，有几次似乎还是</w:t>
      </w:r>
      <w:r w:rsidRPr="00990362">
        <w:rPr>
          <w:u w:val="single"/>
        </w:rPr>
        <w:t>某个完整的情节</w:t>
      </w:r>
      <w:r w:rsidRPr="006468AC">
        <w:rPr>
          <w:rFonts w:ascii="微软雅黑" w:eastAsia="微软雅黑" w:hAnsi="微软雅黑" w:cs="微软雅黑" w:hint="eastAsia"/>
          <w:i/>
          <w:iCs/>
          <w:color w:val="1B6B63"/>
          <w:vertAlign w:val="superscript"/>
        </w:rPr>
        <w:t>2</w:t>
      </w:r>
      <w:r w:rsidRPr="00990362">
        <w:t>，那些情节的内容真的一点意义都没有吗？你知道，我每次</w:t>
      </w:r>
      <w:r w:rsidRPr="00990362">
        <w:lastRenderedPageBreak/>
        <w:t>都想弄明白，到底为什么会有这种图像。</w:t>
      </w:r>
    </w:p>
    <w:p w14:paraId="5ED8F0A8" w14:textId="77777777" w:rsidR="00711DA5" w:rsidRPr="00990362" w:rsidRDefault="00711DA5" w:rsidP="00990362">
      <w:pPr>
        <w:widowControl w:val="0"/>
        <w:autoSpaceDE w:val="0"/>
        <w:autoSpaceDN w:val="0"/>
        <w:adjustRightInd w:val="0"/>
        <w:snapToGrid w:val="0"/>
        <w:ind w:firstLineChars="0" w:firstLine="0"/>
      </w:pPr>
    </w:p>
    <w:p w14:paraId="28B3AA5E" w14:textId="4DA3CE25" w:rsidR="00990362" w:rsidRPr="006E4FA5" w:rsidRDefault="00990362" w:rsidP="00C605C3">
      <w:pPr>
        <w:widowControl w:val="0"/>
        <w:numPr>
          <w:ilvl w:val="0"/>
          <w:numId w:val="348"/>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读者也可经常锻炼，效能在特定阶段会极高</w:t>
      </w:r>
      <w:r w:rsidR="006514CB" w:rsidRPr="006E4FA5">
        <w:rPr>
          <w:rFonts w:ascii="微软雅黑" w:eastAsia="微软雅黑" w:hAnsi="微软雅黑" w:cs="微软雅黑" w:hint="eastAsia"/>
          <w:i/>
          <w:iCs/>
          <w:color w:val="1B6B63"/>
        </w:rPr>
        <w:t>，</w:t>
      </w:r>
      <w:r w:rsidR="00A07477">
        <w:rPr>
          <w:rFonts w:ascii="微软雅黑" w:eastAsia="微软雅黑" w:hAnsi="微软雅黑" w:cs="微软雅黑" w:hint="eastAsia"/>
          <w:i/>
          <w:iCs/>
          <w:color w:val="1B6B63"/>
        </w:rPr>
        <w:t>不同的未拓展的锻炼都可以用于拓展意识，以及借由锻炼去体会感受与领悟等，</w:t>
      </w:r>
      <w:r w:rsidR="006514CB" w:rsidRPr="006E4FA5">
        <w:rPr>
          <w:rFonts w:ascii="微软雅黑" w:eastAsia="微软雅黑" w:hAnsi="微软雅黑" w:cs="微软雅黑" w:hint="eastAsia"/>
          <w:i/>
          <w:iCs/>
          <w:color w:val="1B6B63"/>
        </w:rPr>
        <w:t>但是也要注意思维意识的锻炼是核心</w:t>
      </w:r>
      <w:r w:rsidR="00A471FF">
        <w:rPr>
          <w:rFonts w:ascii="微软雅黑" w:eastAsia="微软雅黑" w:hAnsi="微软雅黑" w:cs="微软雅黑" w:hint="eastAsia"/>
          <w:i/>
          <w:iCs/>
          <w:color w:val="1B6B63"/>
        </w:rPr>
        <w:t>，锻炼并不总是有着很高的效能，足够的正效能，有的时候会变成很低效能，甚至负效能，要综合根据环境与自身情况而</w:t>
      </w:r>
      <w:r w:rsidR="00B52BC5">
        <w:rPr>
          <w:rFonts w:ascii="微软雅黑" w:eastAsia="微软雅黑" w:hAnsi="微软雅黑" w:cs="微软雅黑" w:hint="eastAsia"/>
          <w:i/>
          <w:iCs/>
          <w:color w:val="1B6B63"/>
        </w:rPr>
        <w:t>衡量</w:t>
      </w:r>
      <w:r w:rsidR="006514CB" w:rsidRPr="006E4FA5">
        <w:rPr>
          <w:rFonts w:ascii="微软雅黑" w:eastAsia="微软雅黑" w:hAnsi="微软雅黑" w:cs="微软雅黑" w:hint="eastAsia"/>
          <w:i/>
          <w:iCs/>
          <w:color w:val="1B6B63"/>
        </w:rPr>
        <w:t>。</w:t>
      </w:r>
    </w:p>
    <w:p w14:paraId="0F9B95BE" w14:textId="25A69F64" w:rsidR="00990362" w:rsidRPr="006E4FA5" w:rsidRDefault="00990362" w:rsidP="00C605C3">
      <w:pPr>
        <w:widowControl w:val="0"/>
        <w:numPr>
          <w:ilvl w:val="0"/>
          <w:numId w:val="348"/>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“内在显示的影像，类似于视频</w:t>
      </w:r>
      <w:r w:rsidR="00B26883">
        <w:rPr>
          <w:rFonts w:ascii="微软雅黑" w:eastAsia="微软雅黑" w:hAnsi="微软雅黑" w:cs="微软雅黑" w:hint="eastAsia"/>
          <w:i/>
          <w:iCs/>
          <w:color w:val="1B6B63"/>
        </w:rPr>
        <w:t>，像是在观看投影纪录片一样</w:t>
      </w:r>
      <w:r w:rsidRPr="006E4FA5">
        <w:rPr>
          <w:rFonts w:ascii="微软雅黑" w:eastAsia="微软雅黑" w:hAnsi="微软雅黑" w:cs="微软雅黑" w:hint="eastAsia"/>
          <w:i/>
          <w:iCs/>
          <w:color w:val="1B6B63"/>
        </w:rPr>
        <w:t>”</w:t>
      </w:r>
      <w:r w:rsidR="009E279B">
        <w:rPr>
          <w:rFonts w:ascii="微软雅黑" w:eastAsia="微软雅黑" w:hAnsi="微软雅黑" w:cs="微软雅黑" w:hint="eastAsia"/>
          <w:i/>
          <w:iCs/>
          <w:color w:val="1B6B63"/>
        </w:rPr>
        <w:t>，很多的信息都是含有象征意义的，可以是跟“有限化的自身相关”也可以是无限化的自身有关。</w:t>
      </w:r>
    </w:p>
    <w:p w14:paraId="5ECC5956" w14:textId="77777777" w:rsidR="00990362" w:rsidRPr="009E279B" w:rsidRDefault="00990362" w:rsidP="00990362">
      <w:pPr>
        <w:widowControl w:val="0"/>
        <w:autoSpaceDE w:val="0"/>
        <w:autoSpaceDN w:val="0"/>
        <w:adjustRightInd w:val="0"/>
        <w:ind w:firstLineChars="0" w:firstLine="0"/>
      </w:pPr>
    </w:p>
    <w:p w14:paraId="608C24BD" w14:textId="77777777" w:rsidR="00990362" w:rsidRDefault="00990362" w:rsidP="00990362">
      <w:pPr>
        <w:widowControl w:val="0"/>
        <w:autoSpaceDE w:val="0"/>
        <w:autoSpaceDN w:val="0"/>
        <w:adjustRightInd w:val="0"/>
        <w:snapToGrid w:val="0"/>
        <w:ind w:firstLineChars="0" w:firstLine="0"/>
      </w:pPr>
      <w:r w:rsidRPr="00990362">
        <w:tab/>
      </w:r>
      <w:r w:rsidRPr="00990362">
        <w:rPr>
          <w:b/>
        </w:rPr>
        <w:t>Taisha</w:t>
      </w:r>
      <w:r w:rsidRPr="00990362">
        <w:rPr>
          <w:b/>
        </w:rPr>
        <w:t>：</w:t>
      </w:r>
      <w:r w:rsidRPr="00990362">
        <w:t>并不是没有意义，只是你现在还没有走到能</w:t>
      </w:r>
      <w:r w:rsidRPr="00990362">
        <w:rPr>
          <w:u w:val="single"/>
        </w:rPr>
        <w:t>解读那种意义</w:t>
      </w:r>
      <w:r w:rsidRPr="006468AC">
        <w:rPr>
          <w:rFonts w:ascii="微软雅黑" w:eastAsia="微软雅黑" w:hAnsi="微软雅黑" w:cs="微软雅黑" w:hint="eastAsia"/>
          <w:i/>
          <w:iCs/>
          <w:color w:val="1B6B63"/>
          <w:vertAlign w:val="superscript"/>
        </w:rPr>
        <w:t>1</w:t>
      </w:r>
      <w:r w:rsidRPr="00990362">
        <w:t>的时候。睡眠是某种游戏世界介于游戏和真实之间的任务。你在那个任务中会收到一样的叫</w:t>
      </w:r>
      <w:r w:rsidRPr="00990362">
        <w:rPr>
          <w:u w:val="single"/>
        </w:rPr>
        <w:t>“</w:t>
      </w:r>
      <w:r w:rsidRPr="00990362">
        <w:rPr>
          <w:u w:val="single"/>
        </w:rPr>
        <w:t>梦</w:t>
      </w:r>
      <w:r w:rsidRPr="00990362">
        <w:rPr>
          <w:u w:val="single"/>
        </w:rPr>
        <w:t>”</w:t>
      </w:r>
      <w:r w:rsidRPr="00990362">
        <w:rPr>
          <w:u w:val="single"/>
        </w:rPr>
        <w:t>的元素</w:t>
      </w:r>
      <w:r w:rsidRPr="006468AC">
        <w:rPr>
          <w:rFonts w:ascii="微软雅黑" w:eastAsia="微软雅黑" w:hAnsi="微软雅黑" w:cs="微软雅黑" w:hint="eastAsia"/>
          <w:i/>
          <w:iCs/>
          <w:color w:val="1B6B63"/>
          <w:vertAlign w:val="superscript"/>
        </w:rPr>
        <w:t>2</w:t>
      </w:r>
      <w:r w:rsidRPr="00990362">
        <w:t>，但是，这些元素是无法在游戏中理解的。</w:t>
      </w:r>
    </w:p>
    <w:p w14:paraId="1174E795" w14:textId="77777777" w:rsidR="009F77BD" w:rsidRPr="00990362" w:rsidRDefault="009F77BD" w:rsidP="00990362">
      <w:pPr>
        <w:widowControl w:val="0"/>
        <w:autoSpaceDE w:val="0"/>
        <w:autoSpaceDN w:val="0"/>
        <w:adjustRightInd w:val="0"/>
        <w:snapToGrid w:val="0"/>
        <w:ind w:firstLineChars="0" w:firstLine="0"/>
      </w:pPr>
    </w:p>
    <w:p w14:paraId="7B6A4118" w14:textId="1486D2CA" w:rsidR="00990362" w:rsidRPr="006E4FA5" w:rsidRDefault="009F77BD" w:rsidP="00C605C3">
      <w:pPr>
        <w:widowControl w:val="0"/>
        <w:numPr>
          <w:ilvl w:val="0"/>
          <w:numId w:val="349"/>
        </w:numPr>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一些象征含义的信息解读也可以透过太傻的二次信息进行解读，太傻有时候也会用想象信息去描述象征信息</w:t>
      </w:r>
      <w:r w:rsidR="00F16D10">
        <w:rPr>
          <w:rFonts w:ascii="微软雅黑" w:eastAsia="微软雅黑" w:hAnsi="微软雅黑" w:cs="微软雅黑" w:hint="eastAsia"/>
          <w:i/>
          <w:iCs/>
          <w:color w:val="1B6B63"/>
        </w:rPr>
        <w:t>。象征意义的探索与感受也可以作为一种锻炼，</w:t>
      </w:r>
      <w:r w:rsidR="00990362" w:rsidRPr="006E4FA5">
        <w:rPr>
          <w:rFonts w:ascii="微软雅黑" w:eastAsia="微软雅黑" w:hAnsi="微软雅黑" w:cs="微软雅黑" w:hint="eastAsia"/>
          <w:i/>
          <w:iCs/>
          <w:color w:val="1B6B63"/>
        </w:rPr>
        <w:t>解读的训练，极致解读的训练，</w:t>
      </w:r>
      <w:r w:rsidR="00253DAF">
        <w:rPr>
          <w:rFonts w:ascii="微软雅黑" w:eastAsia="微软雅黑" w:hAnsi="微软雅黑" w:cs="微软雅黑" w:hint="eastAsia"/>
          <w:i/>
          <w:iCs/>
          <w:color w:val="1B6B63"/>
        </w:rPr>
        <w:t>可以从各种不同书籍当中的</w:t>
      </w:r>
      <w:r w:rsidR="00990362" w:rsidRPr="006E4FA5">
        <w:rPr>
          <w:rFonts w:ascii="微软雅黑" w:eastAsia="微软雅黑" w:hAnsi="微软雅黑" w:cs="微软雅黑" w:hint="eastAsia"/>
          <w:i/>
          <w:iCs/>
          <w:color w:val="1B6B63"/>
        </w:rPr>
        <w:t>词，句，段，的深入解读，三层，多层的复合解构复合理解</w:t>
      </w:r>
      <w:r w:rsidR="00961AE6">
        <w:rPr>
          <w:rFonts w:ascii="微软雅黑" w:eastAsia="微软雅黑" w:hAnsi="微软雅黑" w:cs="微软雅黑" w:hint="eastAsia"/>
          <w:i/>
          <w:iCs/>
          <w:color w:val="1B6B63"/>
        </w:rPr>
        <w:t>而锻炼</w:t>
      </w:r>
      <w:r w:rsidR="00990362" w:rsidRPr="006E4FA5">
        <w:rPr>
          <w:rFonts w:ascii="微软雅黑" w:eastAsia="微软雅黑" w:hAnsi="微软雅黑" w:cs="微软雅黑" w:hint="eastAsia"/>
          <w:i/>
          <w:iCs/>
          <w:color w:val="1B6B63"/>
        </w:rPr>
        <w:t>，</w:t>
      </w:r>
      <w:r w:rsidR="00961AE6">
        <w:rPr>
          <w:rFonts w:ascii="微软雅黑" w:eastAsia="微软雅黑" w:hAnsi="微软雅黑" w:cs="微软雅黑" w:hint="eastAsia"/>
          <w:i/>
          <w:iCs/>
          <w:color w:val="1B6B63"/>
        </w:rPr>
        <w:t>以及还可以</w:t>
      </w:r>
      <w:r w:rsidR="00990362" w:rsidRPr="006E4FA5">
        <w:rPr>
          <w:rFonts w:ascii="微软雅黑" w:eastAsia="微软雅黑" w:hAnsi="微软雅黑" w:cs="微软雅黑" w:hint="eastAsia"/>
          <w:i/>
          <w:iCs/>
          <w:color w:val="1B6B63"/>
        </w:rPr>
        <w:t>拓展再创的新</w:t>
      </w:r>
      <w:r w:rsidR="00961AE6">
        <w:rPr>
          <w:rFonts w:ascii="微软雅黑" w:eastAsia="微软雅黑" w:hAnsi="微软雅黑" w:cs="微软雅黑" w:hint="eastAsia"/>
          <w:i/>
          <w:iCs/>
          <w:color w:val="1B6B63"/>
        </w:rPr>
        <w:t>的</w:t>
      </w:r>
      <w:r w:rsidR="00990362" w:rsidRPr="006E4FA5">
        <w:rPr>
          <w:rFonts w:ascii="微软雅黑" w:eastAsia="微软雅黑" w:hAnsi="微软雅黑" w:cs="微软雅黑" w:hint="eastAsia"/>
          <w:i/>
          <w:iCs/>
          <w:color w:val="1B6B63"/>
        </w:rPr>
        <w:t>绽放等。</w:t>
      </w:r>
    </w:p>
    <w:p w14:paraId="36503F23" w14:textId="66F118E9" w:rsidR="00990362" w:rsidRPr="006E4FA5" w:rsidRDefault="00990362" w:rsidP="00C605C3">
      <w:pPr>
        <w:widowControl w:val="0"/>
        <w:numPr>
          <w:ilvl w:val="0"/>
          <w:numId w:val="349"/>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梦有关的很多书籍都可以</w:t>
      </w:r>
      <w:r w:rsidR="006100F8">
        <w:rPr>
          <w:rFonts w:ascii="微软雅黑" w:eastAsia="微软雅黑" w:hAnsi="微软雅黑" w:cs="微软雅黑" w:hint="eastAsia"/>
          <w:i/>
          <w:iCs/>
          <w:color w:val="1B6B63"/>
        </w:rPr>
        <w:t>去</w:t>
      </w:r>
      <w:r w:rsidRPr="006E4FA5">
        <w:rPr>
          <w:rFonts w:ascii="微软雅黑" w:eastAsia="微软雅黑" w:hAnsi="微软雅黑" w:cs="微软雅黑" w:hint="eastAsia"/>
          <w:i/>
          <w:iCs/>
          <w:color w:val="1B6B63"/>
        </w:rPr>
        <w:t>拓展，但梦的象征可以依每个人而不同，也可以</w:t>
      </w:r>
      <w:r w:rsidR="00B763C7" w:rsidRPr="006E4FA5">
        <w:rPr>
          <w:rFonts w:ascii="微软雅黑" w:eastAsia="微软雅黑" w:hAnsi="微软雅黑" w:cs="微软雅黑" w:hint="eastAsia"/>
          <w:i/>
          <w:iCs/>
          <w:color w:val="1B6B63"/>
        </w:rPr>
        <w:t>进行调整与</w:t>
      </w:r>
      <w:r w:rsidRPr="006E4FA5">
        <w:rPr>
          <w:rFonts w:ascii="微软雅黑" w:eastAsia="微软雅黑" w:hAnsi="微软雅黑" w:cs="微软雅黑" w:hint="eastAsia"/>
          <w:i/>
          <w:iCs/>
          <w:color w:val="1B6B63"/>
        </w:rPr>
        <w:t>改变</w:t>
      </w:r>
      <w:r w:rsidR="00CA4BF8" w:rsidRPr="006E4FA5">
        <w:rPr>
          <w:rFonts w:ascii="微软雅黑" w:eastAsia="微软雅黑" w:hAnsi="微软雅黑" w:cs="微软雅黑" w:hint="eastAsia"/>
          <w:i/>
          <w:iCs/>
          <w:color w:val="1B6B63"/>
        </w:rPr>
        <w:t>。</w:t>
      </w:r>
      <w:r w:rsidR="00FD036B" w:rsidRPr="006E4FA5">
        <w:rPr>
          <w:rFonts w:ascii="微软雅黑" w:eastAsia="微软雅黑" w:hAnsi="微软雅黑" w:cs="微软雅黑" w:hint="eastAsia"/>
          <w:i/>
          <w:iCs/>
          <w:color w:val="1B6B63"/>
        </w:rPr>
        <w:t>整个宇宙可以比喻为一个梦，梦当中的所有事物都存在象征，每个意识都可以是一个特殊的意识宇宙，里面所有的事物都有象征，象征也可以不断的拓展，朝向无限化。而象征也可以理解为概念，对于意识而言，没有特定载体，形态，意识在某种描述当中是概念聚合体，意识当中就是由各种概念聚合而成的存在，概念越发拓展，且每个概念都在不断的拓展其无限化程度，这便是意识“密度”，这也是一种理解的方式。</w:t>
      </w:r>
    </w:p>
    <w:p w14:paraId="3F9300A6" w14:textId="77777777" w:rsidR="00990362" w:rsidRPr="00990362" w:rsidRDefault="00990362" w:rsidP="00990362">
      <w:pPr>
        <w:widowControl w:val="0"/>
        <w:autoSpaceDE w:val="0"/>
        <w:autoSpaceDN w:val="0"/>
        <w:adjustRightInd w:val="0"/>
        <w:ind w:firstLineChars="0" w:firstLine="0"/>
      </w:pPr>
    </w:p>
    <w:p w14:paraId="058CBF78" w14:textId="77777777" w:rsidR="00990362" w:rsidRDefault="00990362" w:rsidP="00990362">
      <w:pPr>
        <w:widowControl w:val="0"/>
        <w:autoSpaceDE w:val="0"/>
        <w:autoSpaceDN w:val="0"/>
        <w:adjustRightInd w:val="0"/>
        <w:snapToGrid w:val="0"/>
        <w:ind w:firstLineChars="0" w:firstLine="0"/>
      </w:pPr>
      <w:r w:rsidRPr="00990362">
        <w:tab/>
      </w:r>
      <w:r w:rsidRPr="00990362">
        <w:t>这很类似在催眠状态下的感受到的图像，</w:t>
      </w:r>
      <w:r w:rsidRPr="00990362">
        <w:rPr>
          <w:u w:val="single"/>
        </w:rPr>
        <w:t>意义只有每个人自己才能理解</w:t>
      </w:r>
      <w:r w:rsidRPr="006468AC">
        <w:rPr>
          <w:rFonts w:ascii="微软雅黑" w:eastAsia="微软雅黑" w:hAnsi="微软雅黑" w:cs="微软雅黑" w:hint="eastAsia"/>
          <w:i/>
          <w:iCs/>
          <w:color w:val="1B6B63"/>
          <w:vertAlign w:val="superscript"/>
        </w:rPr>
        <w:t>1</w:t>
      </w:r>
      <w:r w:rsidRPr="00990362">
        <w:t>，任何其他人，包括我也无法理解它对你的具体含义。你在太傻的第二步，完全打开喉部的蓝色中心之前，你会隐约有一些感悟，但是真正明白那些意象的意思必须要等你和你内在的太傻能有效交流时才能知晓。</w:t>
      </w:r>
    </w:p>
    <w:p w14:paraId="63C6B9A1" w14:textId="77777777" w:rsidR="003061B4" w:rsidRPr="00990362" w:rsidRDefault="003061B4" w:rsidP="00990362">
      <w:pPr>
        <w:widowControl w:val="0"/>
        <w:autoSpaceDE w:val="0"/>
        <w:autoSpaceDN w:val="0"/>
        <w:adjustRightInd w:val="0"/>
        <w:snapToGrid w:val="0"/>
        <w:ind w:firstLineChars="0" w:firstLine="0"/>
      </w:pPr>
    </w:p>
    <w:p w14:paraId="039A05EF" w14:textId="7174188A"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1.每个人的象征体系不同，例如有的人很讨厌老鼠，有的人害怕，有的人喜欢，有的人没亲自见过</w:t>
      </w:r>
      <w:r w:rsidR="00F0435F" w:rsidRPr="006E4FA5">
        <w:rPr>
          <w:rFonts w:ascii="微软雅黑" w:eastAsia="微软雅黑" w:hAnsi="微软雅黑" w:cs="微软雅黑" w:hint="eastAsia"/>
          <w:i/>
          <w:iCs/>
          <w:color w:val="1B6B63"/>
        </w:rPr>
        <w:t>。有的人认为老鼠是吉兆，有的认为老鼠是噩兆等各种不同的象征</w:t>
      </w:r>
      <w:r w:rsidR="00BA12EC">
        <w:rPr>
          <w:rFonts w:ascii="微软雅黑" w:eastAsia="微软雅黑" w:hAnsi="微软雅黑" w:cs="微软雅黑" w:hint="eastAsia"/>
          <w:i/>
          <w:iCs/>
          <w:color w:val="1B6B63"/>
        </w:rPr>
        <w:t>，意识的象征体系是一个非常庞大的体系，甚至整个宇宙所有造物存在都可以描述为由象征构成，而意识的象征，从一个苹果到复合的，抽象的，模糊的，用象征去象征象征，例如苹果如果对意识体的理解是食物，那么什么是食物，水果，什么是水果，颜色，什么又是颜色等，可以无尽的象征或反推象征下去，最后是一整个浮空的意识象征网络，或者说象征聚合体，而这象征网络是无根的，</w:t>
      </w:r>
      <w:r w:rsidR="00DF77A6">
        <w:rPr>
          <w:rFonts w:ascii="微软雅黑" w:eastAsia="微软雅黑" w:hAnsi="微软雅黑" w:cs="微软雅黑" w:hint="eastAsia"/>
          <w:i/>
          <w:iCs/>
          <w:color w:val="1B6B63"/>
        </w:rPr>
        <w:t>无根可以比喻理解为没有特定的起始，网络的所有象征都相互连接，整体是“浮于空无，无根状态”的，当然这些是比喻描述</w:t>
      </w:r>
      <w:r w:rsidR="00F0435F" w:rsidRPr="006E4FA5">
        <w:rPr>
          <w:rFonts w:ascii="微软雅黑" w:eastAsia="微软雅黑" w:hAnsi="微软雅黑" w:cs="微软雅黑" w:hint="eastAsia"/>
          <w:i/>
          <w:iCs/>
          <w:color w:val="1B6B63"/>
        </w:rPr>
        <w:t>。</w:t>
      </w:r>
    </w:p>
    <w:p w14:paraId="46E26329" w14:textId="77777777" w:rsidR="00990362" w:rsidRPr="00990362" w:rsidRDefault="00990362" w:rsidP="00990362">
      <w:pPr>
        <w:widowControl w:val="0"/>
        <w:autoSpaceDE w:val="0"/>
        <w:autoSpaceDN w:val="0"/>
        <w:adjustRightInd w:val="0"/>
        <w:ind w:firstLineChars="0" w:firstLine="0"/>
      </w:pPr>
    </w:p>
    <w:p w14:paraId="760304B7" w14:textId="77777777" w:rsidR="00990362" w:rsidRDefault="00990362" w:rsidP="00990362">
      <w:pPr>
        <w:widowControl w:val="0"/>
        <w:autoSpaceDE w:val="0"/>
        <w:autoSpaceDN w:val="0"/>
        <w:adjustRightInd w:val="0"/>
        <w:snapToGrid w:val="0"/>
        <w:ind w:firstLineChars="0" w:firstLine="0"/>
      </w:pPr>
      <w:r w:rsidRPr="00990362">
        <w:tab/>
      </w:r>
      <w:r w:rsidRPr="00990362">
        <w:t>不过，在这之前，你可以更好地用</w:t>
      </w:r>
      <w:r w:rsidRPr="00990362">
        <w:t>“</w:t>
      </w:r>
      <w:r w:rsidRPr="00990362">
        <w:rPr>
          <w:u w:val="single"/>
        </w:rPr>
        <w:t>情绪</w:t>
      </w:r>
      <w:r w:rsidRPr="00990362">
        <w:t>”</w:t>
      </w:r>
      <w:r w:rsidRPr="006468AC">
        <w:rPr>
          <w:rFonts w:ascii="微软雅黑" w:eastAsia="微软雅黑" w:hAnsi="微软雅黑" w:cs="微软雅黑" w:hint="eastAsia"/>
          <w:i/>
          <w:iCs/>
          <w:color w:val="1B6B63"/>
          <w:vertAlign w:val="superscript"/>
        </w:rPr>
        <w:t>1</w:t>
      </w:r>
      <w:r w:rsidRPr="00990362">
        <w:t>这个工具，因为情绪是不需要大脑来诠释的，但却可以被真实理解的。当你接收到这些图像的时候，你那一刻的情绪是真实的，是快乐、是悲伤、是渴望，还是恐惧，这些情绪都是被这些图像和情节引发的。你感受到这些情绪的时候，要去</w:t>
      </w:r>
      <w:r w:rsidRPr="00990362">
        <w:rPr>
          <w:u w:val="single"/>
        </w:rPr>
        <w:t>分析</w:t>
      </w:r>
      <w:r w:rsidRPr="006468AC">
        <w:rPr>
          <w:rFonts w:ascii="微软雅黑" w:eastAsia="微软雅黑" w:hAnsi="微软雅黑" w:cs="微软雅黑" w:hint="eastAsia"/>
          <w:i/>
          <w:iCs/>
          <w:color w:val="1B6B63"/>
          <w:vertAlign w:val="superscript"/>
        </w:rPr>
        <w:t>2</w:t>
      </w:r>
      <w:r w:rsidRPr="00990362">
        <w:t>它们、接受它们、就好像接受你自己的一样。这种锻炼也是爱的锻炼的一部分。</w:t>
      </w:r>
    </w:p>
    <w:p w14:paraId="069D864F" w14:textId="77777777" w:rsidR="00D60E29" w:rsidRPr="00990362" w:rsidRDefault="00D60E29" w:rsidP="00990362">
      <w:pPr>
        <w:widowControl w:val="0"/>
        <w:autoSpaceDE w:val="0"/>
        <w:autoSpaceDN w:val="0"/>
        <w:adjustRightInd w:val="0"/>
        <w:snapToGrid w:val="0"/>
        <w:ind w:firstLineChars="0" w:firstLine="0"/>
      </w:pPr>
    </w:p>
    <w:p w14:paraId="6CD8E51A" w14:textId="7E69BC27" w:rsidR="00990362" w:rsidRPr="006E4FA5" w:rsidRDefault="00990362" w:rsidP="00C605C3">
      <w:pPr>
        <w:widowControl w:val="0"/>
        <w:numPr>
          <w:ilvl w:val="0"/>
          <w:numId w:val="350"/>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情绪面向里面可以有很多</w:t>
      </w:r>
      <w:r w:rsidR="00D60E29">
        <w:rPr>
          <w:rFonts w:ascii="微软雅黑" w:eastAsia="微软雅黑" w:hAnsi="微软雅黑" w:cs="微软雅黑" w:hint="eastAsia"/>
          <w:i/>
          <w:iCs/>
          <w:color w:val="1B6B63"/>
        </w:rPr>
        <w:t>细微的存在</w:t>
      </w:r>
      <w:r w:rsidRPr="006E4FA5">
        <w:rPr>
          <w:rFonts w:ascii="微软雅黑" w:eastAsia="微软雅黑" w:hAnsi="微软雅黑" w:cs="微软雅黑" w:hint="eastAsia"/>
          <w:i/>
          <w:iCs/>
          <w:color w:val="1B6B63"/>
        </w:rPr>
        <w:t>，也可以有复合情绪，落差情绪等</w:t>
      </w:r>
      <w:r w:rsidR="00D60E29">
        <w:rPr>
          <w:rFonts w:ascii="微软雅黑" w:eastAsia="微软雅黑" w:hAnsi="微软雅黑" w:cs="微软雅黑" w:hint="eastAsia"/>
          <w:i/>
          <w:iCs/>
          <w:color w:val="1B6B63"/>
        </w:rPr>
        <w:t>，</w:t>
      </w:r>
      <w:r w:rsidR="00D802A9">
        <w:rPr>
          <w:rFonts w:ascii="微软雅黑" w:eastAsia="微软雅黑" w:hAnsi="微软雅黑" w:cs="微软雅黑" w:hint="eastAsia"/>
          <w:i/>
          <w:iCs/>
          <w:color w:val="1B6B63"/>
        </w:rPr>
        <w:t>对情绪感受的感受也可以是一种感受或情绪，</w:t>
      </w:r>
      <w:r w:rsidR="00FA1EBB">
        <w:rPr>
          <w:rFonts w:ascii="微软雅黑" w:eastAsia="微软雅黑" w:hAnsi="微软雅黑" w:cs="微软雅黑" w:hint="eastAsia"/>
          <w:i/>
          <w:iCs/>
          <w:color w:val="1B6B63"/>
        </w:rPr>
        <w:t>一些情绪是比较轻微的，轻微波动，甚至可能被思维想法所盖过，而这些轻微波动的情绪背后，含有着很多有思维意识所影响而产生波动的存在。</w:t>
      </w:r>
      <w:r w:rsidR="006E0FF1">
        <w:rPr>
          <w:rFonts w:ascii="微软雅黑" w:eastAsia="微软雅黑" w:hAnsi="微软雅黑" w:cs="微软雅黑" w:hint="eastAsia"/>
          <w:i/>
          <w:iCs/>
          <w:color w:val="1B6B63"/>
        </w:rPr>
        <w:t>注意，这并不是要意识体变得不再没有情绪，情绪面向也有着无尽的潜能，而是锻炼与拓展思维意识更加的领悟情绪面向，以及对情绪面向有着更好的把握与运用，和潜能挖掘，而不是长久被动的“被”情绪所影响或</w:t>
      </w:r>
      <w:r w:rsidR="00F6640C">
        <w:rPr>
          <w:rFonts w:ascii="微软雅黑" w:eastAsia="微软雅黑" w:hAnsi="微软雅黑" w:cs="微软雅黑" w:hint="eastAsia"/>
          <w:i/>
          <w:iCs/>
          <w:color w:val="1B6B63"/>
        </w:rPr>
        <w:t>驱动等</w:t>
      </w:r>
      <w:r w:rsidR="006E0FF1">
        <w:rPr>
          <w:rFonts w:ascii="微软雅黑" w:eastAsia="微软雅黑" w:hAnsi="微软雅黑" w:cs="微软雅黑" w:hint="eastAsia"/>
          <w:i/>
          <w:iCs/>
          <w:color w:val="1B6B63"/>
        </w:rPr>
        <w:t>。</w:t>
      </w:r>
    </w:p>
    <w:p w14:paraId="57DA03C4" w14:textId="66BAED37" w:rsidR="00990362" w:rsidRPr="006E4FA5" w:rsidRDefault="00990362" w:rsidP="00C605C3">
      <w:pPr>
        <w:widowControl w:val="0"/>
        <w:numPr>
          <w:ilvl w:val="0"/>
          <w:numId w:val="350"/>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分析</w:t>
      </w:r>
      <w:r w:rsidR="009B7B8B">
        <w:rPr>
          <w:rFonts w:ascii="微软雅黑" w:eastAsia="微软雅黑" w:hAnsi="微软雅黑" w:cs="微软雅黑" w:hint="eastAsia"/>
          <w:i/>
          <w:iCs/>
          <w:color w:val="1B6B63"/>
        </w:rPr>
        <w:t>也可以作为一个非常庞大的面向，无限化的面向，并且也是可以被用于</w:t>
      </w:r>
      <w:r w:rsidRPr="006E4FA5">
        <w:rPr>
          <w:rFonts w:ascii="微软雅黑" w:eastAsia="微软雅黑" w:hAnsi="微软雅黑" w:cs="微软雅黑" w:hint="eastAsia"/>
          <w:i/>
          <w:iCs/>
          <w:color w:val="1B6B63"/>
        </w:rPr>
        <w:t>锻炼</w:t>
      </w:r>
      <w:r w:rsidR="009B7B8B">
        <w:rPr>
          <w:rFonts w:ascii="微软雅黑" w:eastAsia="微软雅黑" w:hAnsi="微软雅黑" w:cs="微软雅黑" w:hint="eastAsia"/>
          <w:i/>
          <w:iCs/>
          <w:color w:val="1B6B63"/>
        </w:rPr>
        <w:t>与拓展思维意识的存在。</w:t>
      </w:r>
    </w:p>
    <w:p w14:paraId="61CF50A4" w14:textId="77777777" w:rsidR="00990362" w:rsidRPr="009B7B8B" w:rsidRDefault="00990362" w:rsidP="00990362">
      <w:pPr>
        <w:widowControl w:val="0"/>
        <w:autoSpaceDE w:val="0"/>
        <w:autoSpaceDN w:val="0"/>
        <w:adjustRightInd w:val="0"/>
        <w:ind w:firstLineChars="0" w:firstLine="0"/>
      </w:pPr>
    </w:p>
    <w:p w14:paraId="695586A2"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我明白了。我会继续锻炼的。我们谈了这么多题外话，应该进入我们这一章的主题了吧？这一次谈话主题是</w:t>
      </w:r>
      <w:r w:rsidRPr="00990362">
        <w:t>“</w:t>
      </w:r>
      <w:r w:rsidRPr="00990362">
        <w:t>奇迹</w:t>
      </w:r>
      <w:r w:rsidRPr="00990362">
        <w:t>”</w:t>
      </w:r>
      <w:r w:rsidRPr="00990362">
        <w:t>。在来这里之前，我一直在思考什么是真的奇迹呢？它只是一个词语吗？这个词语有什么深刻的含义呢？</w:t>
      </w:r>
    </w:p>
    <w:p w14:paraId="111AD3A4" w14:textId="77777777" w:rsidR="00990362" w:rsidRDefault="00990362" w:rsidP="00990362">
      <w:pPr>
        <w:widowControl w:val="0"/>
        <w:autoSpaceDE w:val="0"/>
        <w:autoSpaceDN w:val="0"/>
        <w:adjustRightInd w:val="0"/>
        <w:snapToGrid w:val="0"/>
        <w:ind w:firstLineChars="0" w:firstLine="0"/>
      </w:pPr>
      <w:r w:rsidRPr="00990362">
        <w:tab/>
      </w:r>
      <w:r w:rsidRPr="00990362">
        <w:t>《太傻天书》中第一章说：</w:t>
      </w:r>
      <w:r w:rsidRPr="00990362">
        <w:t>“</w:t>
      </w:r>
      <w:r w:rsidRPr="00990362">
        <w:rPr>
          <w:u w:val="single"/>
        </w:rPr>
        <w:t>你生活中的每一刻都是奇迹</w:t>
      </w:r>
      <w:r w:rsidRPr="006468AC">
        <w:rPr>
          <w:rFonts w:ascii="微软雅黑" w:eastAsia="微软雅黑" w:hAnsi="微软雅黑" w:cs="微软雅黑" w:hint="eastAsia"/>
          <w:i/>
          <w:iCs/>
          <w:color w:val="1B6B63"/>
          <w:vertAlign w:val="superscript"/>
        </w:rPr>
        <w:t>1</w:t>
      </w:r>
      <w:r w:rsidRPr="00990362">
        <w:t>”</w:t>
      </w:r>
      <w:r w:rsidRPr="00990362">
        <w:t>。这是我在觉悟前，在游戏世界里，最经常提醒自己的一句话。它似乎拥有一种特别的魔力。在游戏中收集</w:t>
      </w:r>
      <w:r w:rsidRPr="00990362">
        <w:t>“</w:t>
      </w:r>
      <w:r w:rsidRPr="00990362">
        <w:t>爱</w:t>
      </w:r>
      <w:r w:rsidRPr="00990362">
        <w:t>”</w:t>
      </w:r>
      <w:r w:rsidRPr="00990362">
        <w:t>的元素上，效果也特别好。似乎我每说一次，爱就在向我聚集一样。而每一次，我都会感到内心的震动</w:t>
      </w:r>
      <w:r w:rsidRPr="00990362">
        <w:t>——</w:t>
      </w:r>
      <w:r w:rsidRPr="00990362">
        <w:t>我可以清楚地感觉到奇迹的力量，似乎和爱的元素有一些不同，但是，我又说不出，到底在哪里不同。</w:t>
      </w:r>
    </w:p>
    <w:p w14:paraId="1294CE43" w14:textId="77777777" w:rsidR="008E3C50" w:rsidRPr="00990362" w:rsidRDefault="008E3C50" w:rsidP="00990362">
      <w:pPr>
        <w:widowControl w:val="0"/>
        <w:autoSpaceDE w:val="0"/>
        <w:autoSpaceDN w:val="0"/>
        <w:adjustRightInd w:val="0"/>
        <w:snapToGrid w:val="0"/>
        <w:ind w:firstLineChars="0" w:firstLine="0"/>
      </w:pPr>
    </w:p>
    <w:p w14:paraId="4D35E570" w14:textId="6AD12E73"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1.奇迹视角运用在每个地方任何视角也都可以这样运用</w:t>
      </w:r>
      <w:r w:rsidR="00862CA9" w:rsidRPr="006E4FA5">
        <w:rPr>
          <w:rFonts w:ascii="微软雅黑" w:eastAsia="微软雅黑" w:hAnsi="微软雅黑" w:cs="微软雅黑" w:hint="eastAsia"/>
          <w:i/>
          <w:iCs/>
          <w:color w:val="1B6B63"/>
        </w:rPr>
        <w:t>，地球上所有一切事物，故事，历史，歪理，胡说八道，影视，编造，小说，等一切都是奇迹，既然是奇迹，那么就可以进一步可以去探索所有这些奇迹，而这些也都是无限层面当中的</w:t>
      </w:r>
      <w:r w:rsidR="007E6A63" w:rsidRPr="006E4FA5">
        <w:rPr>
          <w:rFonts w:ascii="微软雅黑" w:eastAsia="微软雅黑" w:hAnsi="微软雅黑" w:cs="微软雅黑" w:hint="eastAsia"/>
          <w:i/>
          <w:iCs/>
          <w:color w:val="1B6B63"/>
        </w:rPr>
        <w:t>“</w:t>
      </w:r>
      <w:r w:rsidR="00862CA9" w:rsidRPr="006E4FA5">
        <w:rPr>
          <w:rFonts w:ascii="微软雅黑" w:eastAsia="微软雅黑" w:hAnsi="微软雅黑" w:cs="微软雅黑" w:hint="eastAsia"/>
          <w:i/>
          <w:iCs/>
          <w:color w:val="1B6B63"/>
        </w:rPr>
        <w:t>奇迹</w:t>
      </w:r>
      <w:r w:rsidR="007E6A63" w:rsidRPr="006E4FA5">
        <w:rPr>
          <w:rFonts w:ascii="微软雅黑" w:eastAsia="微软雅黑" w:hAnsi="微软雅黑" w:cs="微软雅黑" w:hint="eastAsia"/>
          <w:i/>
          <w:iCs/>
          <w:color w:val="1B6B63"/>
        </w:rPr>
        <w:t>”</w:t>
      </w:r>
      <w:r w:rsidR="00862CA9" w:rsidRPr="006E4FA5">
        <w:rPr>
          <w:rFonts w:ascii="微软雅黑" w:eastAsia="微软雅黑" w:hAnsi="微软雅黑" w:cs="微软雅黑" w:hint="eastAsia"/>
          <w:i/>
          <w:iCs/>
          <w:color w:val="1B6B63"/>
        </w:rPr>
        <w:t>。</w:t>
      </w:r>
    </w:p>
    <w:p w14:paraId="27AFCFA2" w14:textId="77777777" w:rsidR="00990362" w:rsidRPr="00990362" w:rsidRDefault="00990362" w:rsidP="00990362">
      <w:pPr>
        <w:widowControl w:val="0"/>
        <w:autoSpaceDE w:val="0"/>
        <w:autoSpaceDN w:val="0"/>
        <w:adjustRightInd w:val="0"/>
        <w:ind w:firstLineChars="0" w:firstLine="0"/>
      </w:pPr>
    </w:p>
    <w:p w14:paraId="1EBD3A71"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你的这些感应非常的敏锐和正确。这种感应是你第五能量中心，蓝色中心激活的标志。继续工作在你的蓝色中心，你会在与万事万物的更进一步的沟通中，掌握真正的知识。</w:t>
      </w:r>
    </w:p>
    <w:p w14:paraId="5C77CA8E" w14:textId="77777777" w:rsidR="00990362" w:rsidRDefault="00990362" w:rsidP="00990362">
      <w:pPr>
        <w:widowControl w:val="0"/>
        <w:autoSpaceDE w:val="0"/>
        <w:autoSpaceDN w:val="0"/>
        <w:adjustRightInd w:val="0"/>
        <w:snapToGrid w:val="0"/>
        <w:ind w:firstLineChars="0" w:firstLine="0"/>
        <w:rPr>
          <w:u w:val="single"/>
        </w:rPr>
      </w:pPr>
      <w:r w:rsidRPr="00990362">
        <w:tab/>
      </w:r>
      <w:r w:rsidRPr="00990362">
        <w:t>奇迹是什么呢？确实，</w:t>
      </w:r>
      <w:r w:rsidRPr="00990362">
        <w:rPr>
          <w:u w:val="single"/>
        </w:rPr>
        <w:t>奇迹不只是爱</w:t>
      </w:r>
      <w:r w:rsidRPr="006468AC">
        <w:rPr>
          <w:rFonts w:ascii="微软雅黑" w:eastAsia="微软雅黑" w:hAnsi="微软雅黑" w:cs="微软雅黑" w:hint="eastAsia"/>
          <w:i/>
          <w:iCs/>
          <w:color w:val="1B6B63"/>
          <w:vertAlign w:val="superscript"/>
        </w:rPr>
        <w:t>1</w:t>
      </w:r>
      <w:r w:rsidRPr="00990362">
        <w:t>。爱是这个宇宙万物，唯一真实的力量。但是，宇宙万物中还有另外一个真实的存在，它不是力量，而是万物造物的基石。有的书叫他</w:t>
      </w:r>
      <w:r w:rsidRPr="00990362">
        <w:t>“</w:t>
      </w:r>
      <w:r w:rsidRPr="00990362">
        <w:t>光</w:t>
      </w:r>
      <w:r w:rsidRPr="00990362">
        <w:t>”</w:t>
      </w:r>
      <w:r w:rsidRPr="00990362">
        <w:t>有的书叫他</w:t>
      </w:r>
      <w:r w:rsidRPr="00990362">
        <w:t>“</w:t>
      </w:r>
      <w:r w:rsidRPr="00990362">
        <w:t>真</w:t>
      </w:r>
      <w:r w:rsidRPr="00990362">
        <w:t>”</w:t>
      </w:r>
      <w:r w:rsidRPr="00990362">
        <w:t>。我们</w:t>
      </w:r>
      <w:r w:rsidRPr="00990362">
        <w:rPr>
          <w:u w:val="single"/>
        </w:rPr>
        <w:t>暂且叫他</w:t>
      </w:r>
      <w:r w:rsidRPr="00990362">
        <w:rPr>
          <w:u w:val="single"/>
        </w:rPr>
        <w:t>“</w:t>
      </w:r>
      <w:r w:rsidRPr="00990362">
        <w:rPr>
          <w:u w:val="single"/>
        </w:rPr>
        <w:t>真</w:t>
      </w:r>
      <w:r w:rsidRPr="00990362">
        <w:rPr>
          <w:u w:val="single"/>
        </w:rPr>
        <w:t>”</w:t>
      </w:r>
      <w:r w:rsidRPr="006468AC">
        <w:rPr>
          <w:rFonts w:ascii="微软雅黑" w:eastAsia="微软雅黑" w:hAnsi="微软雅黑" w:cs="微软雅黑" w:hint="eastAsia"/>
          <w:i/>
          <w:iCs/>
          <w:color w:val="1B6B63"/>
          <w:vertAlign w:val="superscript"/>
        </w:rPr>
        <w:t>2</w:t>
      </w:r>
      <w:r w:rsidRPr="00990362">
        <w:t>，因为</w:t>
      </w:r>
      <w:r w:rsidRPr="00990362">
        <w:t>“</w:t>
      </w:r>
      <w:r w:rsidRPr="00990362">
        <w:t>光</w:t>
      </w:r>
      <w:r w:rsidRPr="00990362">
        <w:t>”</w:t>
      </w:r>
      <w:r w:rsidRPr="00990362">
        <w:t>很容易和光谱中的光，波动和粒子的光混淆，虽然他们都是</w:t>
      </w:r>
      <w:r w:rsidRPr="00990362">
        <w:t>“</w:t>
      </w:r>
      <w:r w:rsidRPr="00990362">
        <w:t>真</w:t>
      </w:r>
      <w:r w:rsidRPr="00990362">
        <w:t>”</w:t>
      </w:r>
      <w:r w:rsidRPr="00990362">
        <w:t>在这个世界的</w:t>
      </w:r>
      <w:r w:rsidRPr="00990362">
        <w:rPr>
          <w:u w:val="single"/>
        </w:rPr>
        <w:t>最直接的显化形式</w:t>
      </w:r>
      <w:r w:rsidRPr="006468AC">
        <w:rPr>
          <w:rFonts w:ascii="微软雅黑" w:eastAsia="微软雅黑" w:hAnsi="微软雅黑" w:cs="微软雅黑" w:hint="eastAsia"/>
          <w:i/>
          <w:iCs/>
          <w:color w:val="1B6B63"/>
          <w:vertAlign w:val="superscript"/>
        </w:rPr>
        <w:t>3</w:t>
      </w:r>
      <w:r w:rsidRPr="00990362">
        <w:rPr>
          <w:u w:val="single"/>
        </w:rPr>
        <w:t>。</w:t>
      </w:r>
    </w:p>
    <w:p w14:paraId="69232CD0" w14:textId="77777777" w:rsidR="003A745D" w:rsidRPr="00990362" w:rsidRDefault="003A745D" w:rsidP="00990362">
      <w:pPr>
        <w:widowControl w:val="0"/>
        <w:autoSpaceDE w:val="0"/>
        <w:autoSpaceDN w:val="0"/>
        <w:adjustRightInd w:val="0"/>
        <w:snapToGrid w:val="0"/>
        <w:ind w:firstLineChars="0" w:firstLine="0"/>
        <w:rPr>
          <w:u w:val="single"/>
        </w:rPr>
      </w:pPr>
    </w:p>
    <w:p w14:paraId="7AA28AB1" w14:textId="60717DDE" w:rsidR="00990362" w:rsidRPr="006E4FA5" w:rsidRDefault="00990362" w:rsidP="00C605C3">
      <w:pPr>
        <w:widowControl w:val="0"/>
        <w:numPr>
          <w:ilvl w:val="0"/>
          <w:numId w:val="351"/>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“不只是”一词可以用在很多地方，可以拓展，概念拓展</w:t>
      </w:r>
      <w:r w:rsidR="00AA3B13">
        <w:rPr>
          <w:rFonts w:ascii="微软雅黑" w:eastAsia="微软雅黑" w:hAnsi="微软雅黑" w:cs="微软雅黑" w:hint="eastAsia"/>
          <w:i/>
          <w:iCs/>
          <w:color w:val="1B6B63"/>
        </w:rPr>
        <w:t>，在有限层面和无限层面当中，都有着非常多不同的面向存在，用不同的划分方式或描述方式都可以产生出不同的</w:t>
      </w:r>
      <w:r w:rsidR="00AA3B13">
        <w:rPr>
          <w:rFonts w:ascii="微软雅黑" w:eastAsia="微软雅黑" w:hAnsi="微软雅黑" w:cs="微软雅黑" w:hint="eastAsia"/>
          <w:i/>
          <w:iCs/>
          <w:color w:val="1B6B63"/>
        </w:rPr>
        <w:lastRenderedPageBreak/>
        <w:t>区分或描述，既可以将任何一个存在视为无限化潜在的面向，也可以全部视为无限的坍缩或伪装，既可以以离散的方式看待，也可以以整体聚合的方式看待。</w:t>
      </w:r>
    </w:p>
    <w:p w14:paraId="48AF91BA" w14:textId="2D61947E" w:rsidR="00990362" w:rsidRPr="006E4FA5" w:rsidRDefault="00EE2489" w:rsidP="00C605C3">
      <w:pPr>
        <w:widowControl w:val="0"/>
        <w:numPr>
          <w:ilvl w:val="0"/>
          <w:numId w:val="351"/>
        </w:numPr>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暂时叫做“真”，也包含着一些</w:t>
      </w:r>
      <w:r w:rsidR="00990362" w:rsidRPr="006E4FA5">
        <w:rPr>
          <w:rFonts w:ascii="微软雅黑" w:eastAsia="微软雅黑" w:hAnsi="微软雅黑" w:cs="微软雅黑" w:hint="eastAsia"/>
          <w:i/>
          <w:iCs/>
          <w:color w:val="1B6B63"/>
        </w:rPr>
        <w:t>用词或文字上的局限，用文字指代概念，或者借由表达或指向</w:t>
      </w:r>
      <w:r w:rsidR="0053246C">
        <w:rPr>
          <w:rFonts w:ascii="微软雅黑" w:eastAsia="微软雅黑" w:hAnsi="微软雅黑" w:cs="微软雅黑" w:hint="eastAsia"/>
          <w:i/>
          <w:iCs/>
          <w:color w:val="1B6B63"/>
        </w:rPr>
        <w:t>，“真”也存在一些混淆，“光”也存在一些混淆，各种存在都或多或少存在不同程度的混淆，不过即使有混淆，也仍然可以进行不同视角的比喻与描述</w:t>
      </w:r>
      <w:r w:rsidR="00990362" w:rsidRPr="006E4FA5">
        <w:rPr>
          <w:rFonts w:ascii="微软雅黑" w:eastAsia="微软雅黑" w:hAnsi="微软雅黑" w:cs="微软雅黑" w:hint="eastAsia"/>
          <w:i/>
          <w:iCs/>
          <w:color w:val="1B6B63"/>
        </w:rPr>
        <w:t>。</w:t>
      </w:r>
    </w:p>
    <w:p w14:paraId="127655EE" w14:textId="6AFA39F0" w:rsidR="00990362" w:rsidRPr="006E4FA5" w:rsidRDefault="00723F52" w:rsidP="00C605C3">
      <w:pPr>
        <w:widowControl w:val="0"/>
        <w:numPr>
          <w:ilvl w:val="0"/>
          <w:numId w:val="351"/>
        </w:numPr>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“最直接的显化方式”，最直接并不代表只有一层，</w:t>
      </w:r>
      <w:r w:rsidR="00990362" w:rsidRPr="006E4FA5">
        <w:rPr>
          <w:rFonts w:ascii="微软雅黑" w:eastAsia="微软雅黑" w:hAnsi="微软雅黑" w:cs="微软雅黑" w:hint="eastAsia"/>
          <w:i/>
          <w:iCs/>
          <w:color w:val="1B6B63"/>
        </w:rPr>
        <w:t>显化方式与层数</w:t>
      </w:r>
      <w:r>
        <w:rPr>
          <w:rFonts w:ascii="微软雅黑" w:eastAsia="微软雅黑" w:hAnsi="微软雅黑" w:cs="微软雅黑" w:hint="eastAsia"/>
          <w:i/>
          <w:iCs/>
          <w:color w:val="1B6B63"/>
        </w:rPr>
        <w:t>仍然</w:t>
      </w:r>
      <w:r w:rsidR="00990362" w:rsidRPr="006E4FA5">
        <w:rPr>
          <w:rFonts w:ascii="微软雅黑" w:eastAsia="微软雅黑" w:hAnsi="微软雅黑" w:cs="微软雅黑" w:hint="eastAsia"/>
          <w:i/>
          <w:iCs/>
          <w:color w:val="1B6B63"/>
        </w:rPr>
        <w:t>有</w:t>
      </w:r>
      <w:r>
        <w:rPr>
          <w:rFonts w:ascii="微软雅黑" w:eastAsia="微软雅黑" w:hAnsi="微软雅黑" w:cs="微软雅黑" w:hint="eastAsia"/>
          <w:i/>
          <w:iCs/>
          <w:color w:val="1B6B63"/>
        </w:rPr>
        <w:t>着</w:t>
      </w:r>
      <w:r w:rsidR="00990362" w:rsidRPr="006E4FA5">
        <w:rPr>
          <w:rFonts w:ascii="微软雅黑" w:eastAsia="微软雅黑" w:hAnsi="微软雅黑" w:cs="微软雅黑" w:hint="eastAsia"/>
          <w:i/>
          <w:iCs/>
          <w:color w:val="1B6B63"/>
        </w:rPr>
        <w:t>多种</w:t>
      </w:r>
      <w:r>
        <w:rPr>
          <w:rFonts w:ascii="微软雅黑" w:eastAsia="微软雅黑" w:hAnsi="微软雅黑" w:cs="微软雅黑" w:hint="eastAsia"/>
          <w:i/>
          <w:iCs/>
          <w:color w:val="1B6B63"/>
        </w:rPr>
        <w:t>与</w:t>
      </w:r>
      <w:r w:rsidR="00990362" w:rsidRPr="006E4FA5">
        <w:rPr>
          <w:rFonts w:ascii="微软雅黑" w:eastAsia="微软雅黑" w:hAnsi="微软雅黑" w:cs="微软雅黑" w:hint="eastAsia"/>
          <w:i/>
          <w:iCs/>
          <w:color w:val="1B6B63"/>
        </w:rPr>
        <w:t>多层</w:t>
      </w:r>
      <w:r>
        <w:rPr>
          <w:rFonts w:ascii="微软雅黑" w:eastAsia="微软雅黑" w:hAnsi="微软雅黑" w:cs="微软雅黑" w:hint="eastAsia"/>
          <w:i/>
          <w:iCs/>
          <w:color w:val="1B6B63"/>
        </w:rPr>
        <w:t>，且整体的各种不同机制以及运作模式都是非常之多的，在不同层面有着不同的一些运作，一直涉及到单个八度音阶宇宙整体。</w:t>
      </w:r>
    </w:p>
    <w:p w14:paraId="60CB3844" w14:textId="77777777" w:rsidR="00990362" w:rsidRPr="00723F52" w:rsidRDefault="00990362" w:rsidP="00990362">
      <w:pPr>
        <w:widowControl w:val="0"/>
        <w:autoSpaceDE w:val="0"/>
        <w:autoSpaceDN w:val="0"/>
        <w:adjustRightInd w:val="0"/>
        <w:ind w:firstLineChars="0" w:firstLine="0"/>
        <w:rPr>
          <w:u w:val="single"/>
        </w:rPr>
      </w:pPr>
    </w:p>
    <w:p w14:paraId="6F3A7A5E" w14:textId="77777777" w:rsidR="00990362" w:rsidRDefault="00990362" w:rsidP="00990362">
      <w:pPr>
        <w:widowControl w:val="0"/>
        <w:autoSpaceDE w:val="0"/>
        <w:autoSpaceDN w:val="0"/>
        <w:adjustRightInd w:val="0"/>
        <w:snapToGrid w:val="0"/>
        <w:ind w:firstLineChars="0" w:firstLine="0"/>
      </w:pPr>
      <w:r w:rsidRPr="00990362">
        <w:tab/>
        <w:t>“</w:t>
      </w:r>
      <w:r w:rsidRPr="00990362">
        <w:t>真</w:t>
      </w:r>
      <w:r w:rsidRPr="00990362">
        <w:t>”</w:t>
      </w:r>
      <w:r w:rsidRPr="00990362">
        <w:t>与</w:t>
      </w:r>
      <w:r w:rsidRPr="00990362">
        <w:t>“</w:t>
      </w:r>
      <w:r w:rsidRPr="00990362">
        <w:t>爱</w:t>
      </w:r>
      <w:r w:rsidRPr="00990362">
        <w:t>”</w:t>
      </w:r>
      <w:r w:rsidRPr="00990362">
        <w:t>都是在时间之外的真实的存在，同样真实存在的，还有自由意志，自由意志是一切规律的基础。爱、真、自由，三者是</w:t>
      </w:r>
      <w:r w:rsidRPr="00990362">
        <w:t>“</w:t>
      </w:r>
      <w:r w:rsidRPr="00990362">
        <w:rPr>
          <w:u w:val="single"/>
        </w:rPr>
        <w:t>无限的一</w:t>
      </w:r>
      <w:r w:rsidRPr="00990362">
        <w:t>”</w:t>
      </w:r>
      <w:r w:rsidRPr="00990362">
        <w:rPr>
          <w:u w:val="single"/>
        </w:rPr>
        <w:t>的三个变化形式</w:t>
      </w:r>
      <w:r w:rsidRPr="006468AC">
        <w:rPr>
          <w:rFonts w:ascii="微软雅黑" w:eastAsia="微软雅黑" w:hAnsi="微软雅黑" w:cs="微软雅黑" w:hint="eastAsia"/>
          <w:i/>
          <w:iCs/>
          <w:color w:val="1B6B63"/>
          <w:vertAlign w:val="superscript"/>
        </w:rPr>
        <w:t>1</w:t>
      </w:r>
      <w:r w:rsidRPr="00990362">
        <w:t>。万事万物，都是</w:t>
      </w:r>
      <w:r w:rsidRPr="00990362">
        <w:t>“</w:t>
      </w:r>
      <w:r w:rsidRPr="00990362">
        <w:t>真</w:t>
      </w:r>
      <w:r w:rsidRPr="00990362">
        <w:t>”</w:t>
      </w:r>
      <w:r w:rsidRPr="00990362">
        <w:t>在</w:t>
      </w:r>
      <w:r w:rsidRPr="00990362">
        <w:t>“</w:t>
      </w:r>
      <w:r w:rsidRPr="00990362">
        <w:t>爱</w:t>
      </w:r>
      <w:r w:rsidRPr="00990362">
        <w:t>”</w:t>
      </w:r>
      <w:r w:rsidRPr="00990362">
        <w:t>的力量下，在自由意志的规律下聚集的结果，当</w:t>
      </w:r>
      <w:r w:rsidRPr="00990362">
        <w:t>“</w:t>
      </w:r>
      <w:r w:rsidRPr="00990362">
        <w:t>真</w:t>
      </w:r>
      <w:r w:rsidRPr="00990362">
        <w:t>”</w:t>
      </w:r>
      <w:r w:rsidRPr="00990362">
        <w:t>与</w:t>
      </w:r>
      <w:r w:rsidRPr="00990362">
        <w:t>“</w:t>
      </w:r>
      <w:r w:rsidRPr="00990362">
        <w:t>爱</w:t>
      </w:r>
      <w:r w:rsidRPr="00990362">
        <w:t>”</w:t>
      </w:r>
      <w:r w:rsidRPr="00990362">
        <w:t>进入时间，就形成了你看到的宇宙和世界。</w:t>
      </w:r>
    </w:p>
    <w:p w14:paraId="30745031" w14:textId="77777777" w:rsidR="00062D3D" w:rsidRPr="00990362" w:rsidRDefault="00062D3D" w:rsidP="00990362">
      <w:pPr>
        <w:widowControl w:val="0"/>
        <w:autoSpaceDE w:val="0"/>
        <w:autoSpaceDN w:val="0"/>
        <w:adjustRightInd w:val="0"/>
        <w:snapToGrid w:val="0"/>
        <w:ind w:firstLineChars="0" w:firstLine="0"/>
      </w:pPr>
    </w:p>
    <w:p w14:paraId="3175570B" w14:textId="2CC88906"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1.三者在一的法则当中被描述为初始的三个扭曲。如果宇宙只有一个存在，则无法互动，因此创造第二个，然后两者可互动，互动方式为无限种，主体也可无限化，互动对象也可无限化，因此三个无限</w:t>
      </w:r>
      <w:r w:rsidR="00062D3D">
        <w:rPr>
          <w:rFonts w:ascii="微软雅黑" w:eastAsia="微软雅黑" w:hAnsi="微软雅黑" w:cs="微软雅黑" w:hint="eastAsia"/>
          <w:i/>
          <w:iCs/>
          <w:color w:val="1B6B63"/>
        </w:rPr>
        <w:t>在潜在运作</w:t>
      </w:r>
      <w:r w:rsidRPr="00822D9C">
        <w:rPr>
          <w:rFonts w:ascii="微软雅黑" w:eastAsia="微软雅黑" w:hAnsi="微软雅黑" w:cs="微软雅黑" w:hint="eastAsia"/>
          <w:i/>
          <w:iCs/>
          <w:color w:val="1B6B63"/>
        </w:rPr>
        <w:t>（视角）</w:t>
      </w:r>
      <w:r w:rsidR="00062D3D">
        <w:rPr>
          <w:rFonts w:ascii="微软雅黑" w:eastAsia="微软雅黑" w:hAnsi="微软雅黑" w:cs="微软雅黑" w:hint="eastAsia"/>
          <w:i/>
          <w:iCs/>
          <w:color w:val="1B6B63"/>
        </w:rPr>
        <w:t>，“三个”是一种比喻理解描述，主体和互动对象可以是一样的，取决于视角描述的方向，意识体作为主体吃苹果，苹果就是互动对象，吃是互动方式，苹果被意识体吃，苹果可以作为主体，意识体是互动对象，被吃是一种互动，而不是苹果吃意识体。</w:t>
      </w:r>
    </w:p>
    <w:p w14:paraId="7D99143D" w14:textId="77777777" w:rsidR="00990362" w:rsidRPr="00990362" w:rsidRDefault="00990362" w:rsidP="00990362">
      <w:pPr>
        <w:widowControl w:val="0"/>
        <w:autoSpaceDE w:val="0"/>
        <w:autoSpaceDN w:val="0"/>
        <w:adjustRightInd w:val="0"/>
        <w:ind w:firstLineChars="0" w:firstLine="0"/>
      </w:pPr>
    </w:p>
    <w:p w14:paraId="74AA60CB" w14:textId="77777777" w:rsidR="00990362" w:rsidRPr="00990362" w:rsidRDefault="00990362" w:rsidP="00990362">
      <w:pPr>
        <w:widowControl w:val="0"/>
        <w:autoSpaceDE w:val="0"/>
        <w:autoSpaceDN w:val="0"/>
        <w:adjustRightInd w:val="0"/>
        <w:snapToGrid w:val="0"/>
        <w:ind w:firstLineChars="0" w:firstLine="0"/>
      </w:pPr>
      <w:r w:rsidRPr="00990362">
        <w:tab/>
        <w:t>“</w:t>
      </w:r>
      <w:r w:rsidRPr="00990362">
        <w:t>真</w:t>
      </w:r>
      <w:r w:rsidRPr="00990362">
        <w:t>”</w:t>
      </w:r>
      <w:r w:rsidRPr="00990362">
        <w:t>是造物的基础，也是创造的基础。</w:t>
      </w:r>
      <w:r w:rsidRPr="00990362">
        <w:t>“</w:t>
      </w:r>
      <w:r w:rsidRPr="00990362">
        <w:t>爱</w:t>
      </w:r>
      <w:r w:rsidRPr="00990362">
        <w:t>”</w:t>
      </w:r>
      <w:r w:rsidRPr="00990362">
        <w:t>是造物的力量，也是创造的力量。自由意志是</w:t>
      </w:r>
      <w:r w:rsidRPr="00990362">
        <w:t>“</w:t>
      </w:r>
      <w:r w:rsidRPr="00990362">
        <w:t>爱</w:t>
      </w:r>
      <w:r w:rsidRPr="00990362">
        <w:t>”</w:t>
      </w:r>
      <w:r w:rsidRPr="00990362">
        <w:t>与</w:t>
      </w:r>
      <w:r w:rsidRPr="00990362">
        <w:t>“</w:t>
      </w:r>
      <w:r w:rsidRPr="00990362">
        <w:t>真</w:t>
      </w:r>
      <w:r w:rsidRPr="00990362">
        <w:t>”</w:t>
      </w:r>
      <w:r w:rsidRPr="00990362">
        <w:t>之间</w:t>
      </w:r>
      <w:r w:rsidRPr="00990362">
        <w:rPr>
          <w:u w:val="single"/>
        </w:rPr>
        <w:t>互动</w:t>
      </w:r>
      <w:r w:rsidRPr="006468AC">
        <w:rPr>
          <w:rFonts w:ascii="微软雅黑" w:eastAsia="微软雅黑" w:hAnsi="微软雅黑" w:cs="微软雅黑" w:hint="eastAsia"/>
          <w:i/>
          <w:iCs/>
          <w:color w:val="1B6B63"/>
          <w:vertAlign w:val="superscript"/>
        </w:rPr>
        <w:t>1</w:t>
      </w:r>
      <w:r w:rsidRPr="00990362">
        <w:t>的规则，也是创造的规则。</w:t>
      </w:r>
    </w:p>
    <w:p w14:paraId="475036AB" w14:textId="77777777" w:rsidR="00990362" w:rsidRDefault="00990362" w:rsidP="00990362">
      <w:pPr>
        <w:widowControl w:val="0"/>
        <w:autoSpaceDE w:val="0"/>
        <w:autoSpaceDN w:val="0"/>
        <w:adjustRightInd w:val="0"/>
        <w:snapToGrid w:val="0"/>
        <w:ind w:firstLineChars="0" w:firstLine="0"/>
      </w:pPr>
      <w:r w:rsidRPr="00990362">
        <w:tab/>
        <w:t>“</w:t>
      </w:r>
      <w:r w:rsidRPr="00990362">
        <w:t>真</w:t>
      </w:r>
      <w:r w:rsidRPr="00990362">
        <w:t>”</w:t>
      </w:r>
      <w:r w:rsidRPr="00990362">
        <w:t>与</w:t>
      </w:r>
      <w:r w:rsidRPr="00990362">
        <w:t>“</w:t>
      </w:r>
      <w:r w:rsidRPr="00990362">
        <w:t>爱</w:t>
      </w:r>
      <w:r w:rsidRPr="00990362">
        <w:t>”</w:t>
      </w:r>
      <w:r w:rsidRPr="00990362">
        <w:t>在时间体系中的平衡与合一，就是</w:t>
      </w:r>
      <w:r w:rsidRPr="00990362">
        <w:t>“</w:t>
      </w:r>
      <w:r w:rsidRPr="00990362">
        <w:t>奇迹</w:t>
      </w:r>
      <w:r w:rsidRPr="00990362">
        <w:t>”</w:t>
      </w:r>
      <w:r w:rsidRPr="00990362">
        <w:t>。但是，</w:t>
      </w:r>
      <w:r w:rsidRPr="00990362">
        <w:rPr>
          <w:u w:val="single"/>
        </w:rPr>
        <w:t>奇迹只在游戏世界中才有意义</w:t>
      </w:r>
      <w:r w:rsidRPr="006468AC">
        <w:rPr>
          <w:rFonts w:ascii="微软雅黑" w:eastAsia="微软雅黑" w:hAnsi="微软雅黑" w:cs="微软雅黑" w:hint="eastAsia"/>
          <w:i/>
          <w:iCs/>
          <w:color w:val="1B6B63"/>
          <w:vertAlign w:val="superscript"/>
        </w:rPr>
        <w:t>2</w:t>
      </w:r>
      <w:r w:rsidRPr="00990362">
        <w:t>，因为奇迹本身也是某种分离的意义。只不过，奇迹是解放这个游戏世界的传送门。只有通过奇迹之门，一个人才会跳出游戏。</w:t>
      </w:r>
    </w:p>
    <w:p w14:paraId="393EFFB5" w14:textId="77777777" w:rsidR="00AB2FEB" w:rsidRPr="00990362" w:rsidRDefault="00AB2FEB" w:rsidP="00990362">
      <w:pPr>
        <w:widowControl w:val="0"/>
        <w:autoSpaceDE w:val="0"/>
        <w:autoSpaceDN w:val="0"/>
        <w:adjustRightInd w:val="0"/>
        <w:snapToGrid w:val="0"/>
        <w:ind w:firstLineChars="0" w:firstLine="0"/>
      </w:pPr>
    </w:p>
    <w:p w14:paraId="6B4E1FC0" w14:textId="6C736099" w:rsidR="00990362" w:rsidRPr="006E4FA5" w:rsidRDefault="00990362" w:rsidP="00C605C3">
      <w:pPr>
        <w:widowControl w:val="0"/>
        <w:numPr>
          <w:ilvl w:val="0"/>
          <w:numId w:val="352"/>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可以从互动意境理解互动</w:t>
      </w:r>
      <w:r w:rsidR="00AB2FEB">
        <w:rPr>
          <w:rFonts w:ascii="微软雅黑" w:eastAsia="微软雅黑" w:hAnsi="微软雅黑" w:cs="微软雅黑" w:hint="eastAsia"/>
          <w:i/>
          <w:iCs/>
          <w:color w:val="1B6B63"/>
        </w:rPr>
        <w:t>，互动是一种非常庞大与无限化的存在，互动的概念可以拓展至无限化，视觉上的“看”也是一种互动，“描述”也是一种互动，波函数影响也是一种互动，互动的方式有着无尽多种。</w:t>
      </w:r>
    </w:p>
    <w:p w14:paraId="2F24FC97" w14:textId="53654D2C" w:rsidR="00990362" w:rsidRPr="006E4FA5" w:rsidRDefault="00990362" w:rsidP="00C605C3">
      <w:pPr>
        <w:widowControl w:val="0"/>
        <w:numPr>
          <w:ilvl w:val="0"/>
          <w:numId w:val="352"/>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这是一种窄视角描述，被“意义面向”窄化了描述视角。在无限层面</w:t>
      </w:r>
      <w:r w:rsidR="006542E9">
        <w:rPr>
          <w:rFonts w:ascii="微软雅黑" w:eastAsia="微软雅黑" w:hAnsi="微软雅黑" w:cs="微软雅黑" w:hint="eastAsia"/>
          <w:i/>
          <w:iCs/>
          <w:color w:val="1B6B63"/>
        </w:rPr>
        <w:t>当中</w:t>
      </w:r>
      <w:r w:rsidRPr="006E4FA5">
        <w:rPr>
          <w:rFonts w:ascii="微软雅黑" w:eastAsia="微软雅黑" w:hAnsi="微软雅黑" w:cs="微软雅黑" w:hint="eastAsia"/>
          <w:i/>
          <w:iCs/>
          <w:color w:val="1B6B63"/>
        </w:rPr>
        <w:t>，奇迹就是普通，</w:t>
      </w:r>
      <w:r w:rsidR="006542E9">
        <w:rPr>
          <w:rFonts w:ascii="微软雅黑" w:eastAsia="微软雅黑" w:hAnsi="微软雅黑" w:cs="微软雅黑" w:hint="eastAsia"/>
          <w:i/>
          <w:iCs/>
          <w:color w:val="1B6B63"/>
        </w:rPr>
        <w:t>普通也是奇迹，因此这里描述奇迹也是一种分离概念，奇迹</w:t>
      </w:r>
      <w:r w:rsidRPr="006E4FA5">
        <w:rPr>
          <w:rFonts w:ascii="微软雅黑" w:eastAsia="微软雅黑" w:hAnsi="微软雅黑" w:cs="微软雅黑" w:hint="eastAsia"/>
          <w:i/>
          <w:iCs/>
          <w:color w:val="1B6B63"/>
        </w:rPr>
        <w:t>是</w:t>
      </w:r>
      <w:r w:rsidR="006542E9">
        <w:rPr>
          <w:rFonts w:ascii="微软雅黑" w:eastAsia="微软雅黑" w:hAnsi="微软雅黑" w:cs="微软雅黑" w:hint="eastAsia"/>
          <w:i/>
          <w:iCs/>
          <w:color w:val="1B6B63"/>
        </w:rPr>
        <w:t>可以不</w:t>
      </w:r>
      <w:r w:rsidRPr="006E4FA5">
        <w:rPr>
          <w:rFonts w:ascii="微软雅黑" w:eastAsia="微软雅黑" w:hAnsi="微软雅黑" w:cs="微软雅黑" w:hint="eastAsia"/>
          <w:i/>
          <w:iCs/>
          <w:color w:val="1B6B63"/>
        </w:rPr>
        <w:t>局限于</w:t>
      </w:r>
      <w:r w:rsidR="006542E9">
        <w:rPr>
          <w:rFonts w:ascii="微软雅黑" w:eastAsia="微软雅黑" w:hAnsi="微软雅黑" w:cs="微软雅黑" w:hint="eastAsia"/>
          <w:i/>
          <w:iCs/>
          <w:color w:val="1B6B63"/>
        </w:rPr>
        <w:t>在</w:t>
      </w:r>
      <w:r w:rsidRPr="006E4FA5">
        <w:rPr>
          <w:rFonts w:ascii="微软雅黑" w:eastAsia="微软雅黑" w:hAnsi="微软雅黑" w:cs="微软雅黑" w:hint="eastAsia"/>
          <w:i/>
          <w:iCs/>
          <w:color w:val="1B6B63"/>
        </w:rPr>
        <w:t>有/无意义上</w:t>
      </w:r>
      <w:r w:rsidR="006542E9">
        <w:rPr>
          <w:rFonts w:ascii="微软雅黑" w:eastAsia="微软雅黑" w:hAnsi="微软雅黑" w:cs="微软雅黑" w:hint="eastAsia"/>
          <w:i/>
          <w:iCs/>
          <w:color w:val="1B6B63"/>
        </w:rPr>
        <w:t>的，如果描述所有一切存在都是奇迹，那就相当于没有奇迹，奇迹需要对比而产生，需要足够落差的对比而描述。</w:t>
      </w:r>
    </w:p>
    <w:p w14:paraId="38FAFFCD" w14:textId="77777777" w:rsidR="00990362" w:rsidRPr="00990362" w:rsidRDefault="00990362" w:rsidP="00990362">
      <w:pPr>
        <w:widowControl w:val="0"/>
        <w:autoSpaceDE w:val="0"/>
        <w:autoSpaceDN w:val="0"/>
        <w:adjustRightInd w:val="0"/>
        <w:ind w:firstLineChars="0" w:firstLine="0"/>
      </w:pPr>
    </w:p>
    <w:p w14:paraId="1034383D" w14:textId="77777777" w:rsidR="00990362" w:rsidRPr="00990362" w:rsidRDefault="00990362" w:rsidP="00990362">
      <w:pPr>
        <w:widowControl w:val="0"/>
        <w:autoSpaceDE w:val="0"/>
        <w:autoSpaceDN w:val="0"/>
        <w:adjustRightInd w:val="0"/>
        <w:ind w:firstLineChars="0" w:firstLine="0"/>
      </w:pPr>
      <w:r w:rsidRPr="00990362">
        <w:tab/>
      </w:r>
      <w:r w:rsidRPr="00990362">
        <w:t>奇迹的真正的含义是：在爱与真的合一中，个体认识并接纳无限的自己，并成为他自己本来的样子</w:t>
      </w:r>
      <w:r w:rsidRPr="00990362">
        <w:t>——</w:t>
      </w:r>
      <w:r w:rsidRPr="00990362">
        <w:t>奇迹的样子。因此，你就是奇迹。</w:t>
      </w:r>
    </w:p>
    <w:p w14:paraId="3E5E2AB1" w14:textId="77777777" w:rsidR="00990362" w:rsidRPr="00990362" w:rsidRDefault="00990362" w:rsidP="00990362">
      <w:pPr>
        <w:widowControl w:val="0"/>
        <w:autoSpaceDE w:val="0"/>
        <w:autoSpaceDN w:val="0"/>
        <w:adjustRightInd w:val="0"/>
        <w:snapToGrid w:val="0"/>
        <w:ind w:firstLineChars="0" w:firstLine="0"/>
      </w:pPr>
      <w:r w:rsidRPr="00990362">
        <w:lastRenderedPageBreak/>
        <w:tab/>
      </w:r>
      <w:r w:rsidRPr="00990362">
        <w:rPr>
          <w:u w:val="single"/>
        </w:rPr>
        <w:t>奇迹也归属思想创造的法则</w:t>
      </w:r>
      <w:r w:rsidRPr="006468AC">
        <w:rPr>
          <w:rFonts w:ascii="微软雅黑" w:eastAsia="微软雅黑" w:hAnsi="微软雅黑" w:cs="微软雅黑" w:hint="eastAsia"/>
          <w:i/>
          <w:iCs/>
          <w:color w:val="1B6B63"/>
          <w:vertAlign w:val="superscript"/>
        </w:rPr>
        <w:t>1</w:t>
      </w:r>
      <w:r w:rsidRPr="00990362">
        <w:t>，也是可以被每个人思想在当下创造的。所以，一个人不断的提醒自己：</w:t>
      </w:r>
      <w:r w:rsidRPr="00990362">
        <w:t>“</w:t>
      </w:r>
      <w:r w:rsidRPr="00990362">
        <w:t>我生活中的每一刻的经历都是奇迹</w:t>
      </w:r>
      <w:r w:rsidRPr="00990362">
        <w:t>”</w:t>
      </w:r>
      <w:r w:rsidRPr="00990362">
        <w:t>的时候，他也在创造奇迹，创造离开游戏的奇迹之门。你就是通过你自己创造的奇迹之门，离开这个游戏的，不是吗？</w:t>
      </w:r>
    </w:p>
    <w:p w14:paraId="3D989A6C" w14:textId="77777777" w:rsidR="00990362" w:rsidRDefault="00990362" w:rsidP="00990362">
      <w:pPr>
        <w:widowControl w:val="0"/>
        <w:autoSpaceDE w:val="0"/>
        <w:autoSpaceDN w:val="0"/>
        <w:adjustRightInd w:val="0"/>
        <w:snapToGrid w:val="0"/>
        <w:ind w:firstLineChars="0" w:firstLine="0"/>
      </w:pPr>
      <w:r w:rsidRPr="00990362">
        <w:tab/>
      </w:r>
      <w:r w:rsidRPr="00990362">
        <w:rPr>
          <w:b/>
        </w:rPr>
        <w:t>Jim</w:t>
      </w:r>
      <w:r w:rsidRPr="00990362">
        <w:rPr>
          <w:b/>
        </w:rPr>
        <w:t>：</w:t>
      </w:r>
      <w:r w:rsidRPr="00990362">
        <w:t>是呀。这真是一个游戏中的奇迹呢！原来，</w:t>
      </w:r>
      <w:r w:rsidRPr="00990362">
        <w:rPr>
          <w:u w:val="single"/>
        </w:rPr>
        <w:t>奇迹就是</w:t>
      </w:r>
      <w:r w:rsidRPr="006468AC">
        <w:rPr>
          <w:rFonts w:ascii="微软雅黑" w:eastAsia="微软雅黑" w:hAnsi="微软雅黑" w:cs="微软雅黑" w:hint="eastAsia"/>
          <w:i/>
          <w:iCs/>
          <w:color w:val="1B6B63"/>
          <w:vertAlign w:val="superscript"/>
        </w:rPr>
        <w:t>2</w:t>
      </w:r>
      <w:r w:rsidRPr="00990362">
        <w:t>“</w:t>
      </w:r>
      <w:r w:rsidRPr="00990362">
        <w:t>真</w:t>
      </w:r>
      <w:r w:rsidRPr="00990362">
        <w:t>”</w:t>
      </w:r>
      <w:r w:rsidRPr="00990362">
        <w:t>与</w:t>
      </w:r>
      <w:r w:rsidRPr="00990362">
        <w:t>“</w:t>
      </w:r>
      <w:r w:rsidRPr="00990362">
        <w:t>爱</w:t>
      </w:r>
      <w:r w:rsidRPr="00990362">
        <w:t>”</w:t>
      </w:r>
      <w:r w:rsidRPr="00990362">
        <w:t>呀，我原来一直在游戏里，把</w:t>
      </w:r>
      <w:r w:rsidRPr="00990362">
        <w:t>“</w:t>
      </w:r>
      <w:r w:rsidRPr="00990362">
        <w:t>真爱</w:t>
      </w:r>
      <w:r w:rsidRPr="00990362">
        <w:t>”</w:t>
      </w:r>
      <w:r w:rsidRPr="00990362">
        <w:t>，</w:t>
      </w:r>
      <w:r w:rsidRPr="00990362">
        <w:t>“</w:t>
      </w:r>
      <w:r w:rsidRPr="00990362">
        <w:t>真爱</w:t>
      </w:r>
      <w:r w:rsidRPr="00990362">
        <w:t>”</w:t>
      </w:r>
      <w:r w:rsidRPr="00990362">
        <w:t>的挂在嘴边，原来我从来都没有理解呢？原来一个是</w:t>
      </w:r>
      <w:r w:rsidRPr="00990362">
        <w:rPr>
          <w:u w:val="single"/>
        </w:rPr>
        <w:t>元素</w:t>
      </w:r>
      <w:r w:rsidRPr="00990362">
        <w:t>，一个是</w:t>
      </w:r>
      <w:r w:rsidRPr="00990362">
        <w:rPr>
          <w:u w:val="single"/>
        </w:rPr>
        <w:t>力量</w:t>
      </w:r>
      <w:r w:rsidRPr="006468AC">
        <w:rPr>
          <w:rFonts w:ascii="微软雅黑" w:eastAsia="微软雅黑" w:hAnsi="微软雅黑" w:cs="微软雅黑" w:hint="eastAsia"/>
          <w:i/>
          <w:iCs/>
          <w:color w:val="1B6B63"/>
          <w:vertAlign w:val="superscript"/>
        </w:rPr>
        <w:t>3</w:t>
      </w:r>
      <w:r w:rsidRPr="00990362">
        <w:t>。唯一真实的元素和唯一真实的力量。</w:t>
      </w:r>
    </w:p>
    <w:p w14:paraId="5B21B568" w14:textId="77777777" w:rsidR="0008454E" w:rsidRPr="00990362" w:rsidRDefault="0008454E" w:rsidP="00990362">
      <w:pPr>
        <w:widowControl w:val="0"/>
        <w:autoSpaceDE w:val="0"/>
        <w:autoSpaceDN w:val="0"/>
        <w:adjustRightInd w:val="0"/>
        <w:snapToGrid w:val="0"/>
        <w:ind w:firstLineChars="0" w:firstLine="0"/>
      </w:pPr>
    </w:p>
    <w:p w14:paraId="2268FE13" w14:textId="6139627A" w:rsidR="00990362" w:rsidRPr="006E4FA5" w:rsidRDefault="00990362" w:rsidP="00C605C3">
      <w:pPr>
        <w:widowControl w:val="0"/>
        <w:numPr>
          <w:ilvl w:val="0"/>
          <w:numId w:val="353"/>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对于无限无局限而言，奇迹是种狭窄描述视角之一</w:t>
      </w:r>
      <w:r w:rsidR="00F70A69" w:rsidRPr="006E4FA5">
        <w:rPr>
          <w:rFonts w:ascii="微软雅黑" w:eastAsia="微软雅黑" w:hAnsi="微软雅黑" w:cs="微软雅黑" w:hint="eastAsia"/>
          <w:i/>
          <w:iCs/>
          <w:color w:val="1B6B63"/>
        </w:rPr>
        <w:t>，也可以反过来说，思想创造的法则也是属于奇迹的产物</w:t>
      </w:r>
      <w:r w:rsidR="0008454E">
        <w:rPr>
          <w:rFonts w:ascii="微软雅黑" w:eastAsia="微软雅黑" w:hAnsi="微软雅黑" w:cs="微软雅黑" w:hint="eastAsia"/>
          <w:i/>
          <w:iCs/>
          <w:color w:val="1B6B63"/>
        </w:rPr>
        <w:t>，在无限层面当中，不再区分先后的顺序，内外的位置，大小高低的差别，思维创造原则也可以描述为是无限的产物，或者设计</w:t>
      </w:r>
      <w:r w:rsidR="00811E46">
        <w:rPr>
          <w:rFonts w:ascii="微软雅黑" w:eastAsia="微软雅黑" w:hAnsi="微软雅黑" w:cs="微软雅黑" w:hint="eastAsia"/>
          <w:i/>
          <w:iCs/>
          <w:color w:val="1B6B63"/>
        </w:rPr>
        <w:t>创造而出</w:t>
      </w:r>
      <w:r w:rsidR="00F70A69" w:rsidRPr="006E4FA5">
        <w:rPr>
          <w:rFonts w:ascii="微软雅黑" w:eastAsia="微软雅黑" w:hAnsi="微软雅黑" w:cs="微软雅黑" w:hint="eastAsia"/>
          <w:i/>
          <w:iCs/>
          <w:color w:val="1B6B63"/>
        </w:rPr>
        <w:t>。</w:t>
      </w:r>
    </w:p>
    <w:p w14:paraId="30E7D467" w14:textId="3F7CC3AB" w:rsidR="00990362" w:rsidRPr="006E4FA5" w:rsidRDefault="00990362" w:rsidP="00C605C3">
      <w:pPr>
        <w:widowControl w:val="0"/>
        <w:numPr>
          <w:ilvl w:val="0"/>
          <w:numId w:val="353"/>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奇迹</w:t>
      </w:r>
      <w:r w:rsidR="00332EC1" w:rsidRPr="006E4FA5">
        <w:rPr>
          <w:rFonts w:ascii="微软雅黑" w:eastAsia="微软雅黑" w:hAnsi="微软雅黑" w:cs="微软雅黑" w:hint="eastAsia"/>
          <w:i/>
          <w:iCs/>
          <w:color w:val="1B6B63"/>
        </w:rPr>
        <w:t>只是，奇迹</w:t>
      </w:r>
      <w:r w:rsidRPr="006E4FA5">
        <w:rPr>
          <w:rFonts w:ascii="微软雅黑" w:eastAsia="微软雅黑" w:hAnsi="微软雅黑" w:cs="微软雅黑" w:hint="eastAsia"/>
          <w:i/>
          <w:iCs/>
          <w:color w:val="1B6B63"/>
        </w:rPr>
        <w:t>不只是</w:t>
      </w:r>
      <w:r w:rsidR="004C7F7F">
        <w:rPr>
          <w:rFonts w:ascii="微软雅黑" w:eastAsia="微软雅黑" w:hAnsi="微软雅黑" w:cs="微软雅黑" w:hint="eastAsia"/>
          <w:i/>
          <w:iCs/>
          <w:color w:val="1B6B63"/>
        </w:rPr>
        <w:t>，其理解与描述，都是永无止境的</w:t>
      </w:r>
      <w:r w:rsidR="008A0554">
        <w:rPr>
          <w:rFonts w:ascii="微软雅黑" w:eastAsia="微软雅黑" w:hAnsi="微软雅黑" w:cs="微软雅黑" w:hint="eastAsia"/>
          <w:i/>
          <w:iCs/>
          <w:color w:val="1B6B63"/>
        </w:rPr>
        <w:t>，既不局限于单片理解，也不局限与特定的描述，</w:t>
      </w:r>
      <w:r w:rsidR="00476F9B">
        <w:rPr>
          <w:rFonts w:ascii="微软雅黑" w:eastAsia="微软雅黑" w:hAnsi="微软雅黑" w:cs="微软雅黑" w:hint="eastAsia"/>
          <w:i/>
          <w:iCs/>
          <w:color w:val="1B6B63"/>
        </w:rPr>
        <w:t>对于奇迹的探索与描述，是超出书籍当中所展示的存在的。</w:t>
      </w:r>
    </w:p>
    <w:p w14:paraId="48CC416B" w14:textId="430EA3B4" w:rsidR="00990362" w:rsidRPr="006E4FA5" w:rsidRDefault="00990362" w:rsidP="00C605C3">
      <w:pPr>
        <w:widowControl w:val="0"/>
        <w:numPr>
          <w:ilvl w:val="0"/>
          <w:numId w:val="353"/>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元素，力量都是不同描述视角</w:t>
      </w:r>
      <w:r w:rsidR="002240D3">
        <w:rPr>
          <w:rFonts w:ascii="微软雅黑" w:eastAsia="微软雅黑" w:hAnsi="微软雅黑" w:cs="微软雅黑" w:hint="eastAsia"/>
          <w:i/>
          <w:iCs/>
          <w:color w:val="1B6B63"/>
        </w:rPr>
        <w:t>，也是比喻描述，用于间接描述以提供更多视角并提升理解</w:t>
      </w:r>
      <w:r w:rsidR="006435C2">
        <w:rPr>
          <w:rFonts w:ascii="微软雅黑" w:eastAsia="微软雅黑" w:hAnsi="微软雅黑" w:cs="微软雅黑" w:hint="eastAsia"/>
          <w:i/>
          <w:iCs/>
          <w:color w:val="1B6B63"/>
        </w:rPr>
        <w:t>，唯一/不唯一，真实/不真实</w:t>
      </w:r>
      <w:r w:rsidR="009D52EB">
        <w:rPr>
          <w:rFonts w:ascii="微软雅黑" w:eastAsia="微软雅黑" w:hAnsi="微软雅黑" w:cs="微软雅黑" w:hint="eastAsia"/>
          <w:i/>
          <w:iCs/>
          <w:color w:val="1B6B63"/>
        </w:rPr>
        <w:t>，意识的拓展与拓展方式是无限化的</w:t>
      </w:r>
      <w:r w:rsidR="002240D3">
        <w:rPr>
          <w:rFonts w:ascii="微软雅黑" w:eastAsia="微软雅黑" w:hAnsi="微软雅黑" w:cs="微软雅黑" w:hint="eastAsia"/>
          <w:i/>
          <w:iCs/>
          <w:color w:val="1B6B63"/>
        </w:rPr>
        <w:t>。</w:t>
      </w:r>
    </w:p>
    <w:p w14:paraId="5EF68315" w14:textId="77777777" w:rsidR="00990362" w:rsidRPr="00990362" w:rsidRDefault="00990362" w:rsidP="00990362">
      <w:pPr>
        <w:widowControl w:val="0"/>
        <w:autoSpaceDE w:val="0"/>
        <w:autoSpaceDN w:val="0"/>
        <w:adjustRightInd w:val="0"/>
        <w:ind w:firstLineChars="0" w:firstLine="0"/>
      </w:pPr>
    </w:p>
    <w:p w14:paraId="320F94F8"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你的表述很准确，</w:t>
      </w:r>
      <w:r w:rsidRPr="00990362">
        <w:t>“</w:t>
      </w:r>
      <w:r w:rsidRPr="00990362">
        <w:t>真</w:t>
      </w:r>
      <w:r w:rsidRPr="00990362">
        <w:t>”</w:t>
      </w:r>
      <w:r w:rsidRPr="00990362">
        <w:t>与</w:t>
      </w:r>
      <w:r w:rsidRPr="00990362">
        <w:t>“</w:t>
      </w:r>
      <w:r w:rsidRPr="00990362">
        <w:t>爱</w:t>
      </w:r>
      <w:r w:rsidRPr="00990362">
        <w:t>”</w:t>
      </w:r>
      <w:r w:rsidRPr="00990362">
        <w:t>，一个是元素，一个是力量。唯一真实的元素和唯一真实的力量。在游戏中，</w:t>
      </w:r>
      <w:r w:rsidRPr="00990362">
        <w:t>“</w:t>
      </w:r>
      <w:r w:rsidRPr="00990362">
        <w:t>真</w:t>
      </w:r>
      <w:r w:rsidRPr="00990362">
        <w:t>”</w:t>
      </w:r>
      <w:r w:rsidRPr="00990362">
        <w:t>与</w:t>
      </w:r>
      <w:r w:rsidRPr="00990362">
        <w:t>“</w:t>
      </w:r>
      <w:r w:rsidRPr="00990362">
        <w:t>爱</w:t>
      </w:r>
      <w:r w:rsidRPr="00990362">
        <w:t>”</w:t>
      </w:r>
      <w:r w:rsidRPr="00990362">
        <w:t>的合一，就是奇迹。</w:t>
      </w:r>
    </w:p>
    <w:p w14:paraId="1AD2CDDB" w14:textId="77777777" w:rsidR="00990362" w:rsidRDefault="00990362" w:rsidP="00990362">
      <w:pPr>
        <w:widowControl w:val="0"/>
        <w:autoSpaceDE w:val="0"/>
        <w:autoSpaceDN w:val="0"/>
        <w:adjustRightInd w:val="0"/>
        <w:snapToGrid w:val="0"/>
        <w:ind w:firstLineChars="0" w:firstLine="0"/>
        <w:rPr>
          <w:rFonts w:ascii="微软雅黑" w:eastAsia="微软雅黑" w:hAnsi="微软雅黑" w:cs="微软雅黑" w:hint="eastAsia"/>
          <w:i/>
          <w:iCs/>
          <w:color w:val="1B6B63"/>
          <w:vertAlign w:val="superscript"/>
        </w:rPr>
      </w:pPr>
      <w:r w:rsidRPr="00990362">
        <w:tab/>
      </w:r>
      <w:r w:rsidRPr="00990362">
        <w:t>你看，你刚才对爱与真的准确表述，就已经在与</w:t>
      </w:r>
      <w:r w:rsidRPr="00990362">
        <w:t>“</w:t>
      </w:r>
      <w:r w:rsidRPr="00990362">
        <w:t>真</w:t>
      </w:r>
      <w:r w:rsidRPr="00990362">
        <w:t>”</w:t>
      </w:r>
      <w:r w:rsidRPr="00990362">
        <w:t>沟通了。</w:t>
      </w:r>
      <w:r w:rsidRPr="00990362">
        <w:rPr>
          <w:u w:val="single"/>
        </w:rPr>
        <w:t>太傻的第二步</w:t>
      </w:r>
      <w:r w:rsidRPr="006468AC">
        <w:rPr>
          <w:rFonts w:ascii="微软雅黑" w:eastAsia="微软雅黑" w:hAnsi="微软雅黑" w:cs="微软雅黑" w:hint="eastAsia"/>
          <w:i/>
          <w:iCs/>
          <w:color w:val="1B6B63"/>
          <w:vertAlign w:val="superscript"/>
        </w:rPr>
        <w:t>1</w:t>
      </w:r>
      <w:r w:rsidRPr="00990362">
        <w:t>，是完全打开你第五能量中心，蓝色能量中心的步骤。在太傻第二步，你开始与万事万物沟通，你沟通的本质，其实是与万事万物造物基石的</w:t>
      </w:r>
      <w:r w:rsidRPr="00990362">
        <w:t>“</w:t>
      </w:r>
      <w:r w:rsidRPr="00990362">
        <w:t>真</w:t>
      </w:r>
      <w:r w:rsidRPr="00990362">
        <w:t>”</w:t>
      </w:r>
      <w:r w:rsidRPr="00990362">
        <w:t>，与创造他们的</w:t>
      </w:r>
      <w:r w:rsidRPr="00990362">
        <w:t>“</w:t>
      </w:r>
      <w:r w:rsidRPr="00990362">
        <w:t>光</w:t>
      </w:r>
      <w:r w:rsidRPr="00990362">
        <w:t>”</w:t>
      </w:r>
      <w:r w:rsidRPr="00990362">
        <w:t>的沟通，这种沟通将给你带来真正的知识，在这真正的知识的指导下，你会拥有智慧，并在智慧的指引下创造。所以，太傻第二步也被称为</w:t>
      </w:r>
      <w:r w:rsidRPr="00990362">
        <w:t>“</w:t>
      </w:r>
      <w:r w:rsidRPr="00675266">
        <w:rPr>
          <w:u w:val="single"/>
        </w:rPr>
        <w:t>智慧和创造的道路</w:t>
      </w:r>
      <w:r w:rsidRPr="00675266">
        <w:rPr>
          <w:u w:val="single"/>
        </w:rPr>
        <w:t>”</w:t>
      </w:r>
      <w:r w:rsidRPr="00990362">
        <w:t>。</w:t>
      </w:r>
      <w:r w:rsidRPr="006468AC">
        <w:rPr>
          <w:rFonts w:ascii="微软雅黑" w:eastAsia="微软雅黑" w:hAnsi="微软雅黑" w:cs="微软雅黑" w:hint="eastAsia"/>
          <w:i/>
          <w:iCs/>
          <w:color w:val="1B6B63"/>
          <w:vertAlign w:val="superscript"/>
        </w:rPr>
        <w:t>2</w:t>
      </w:r>
    </w:p>
    <w:p w14:paraId="42EB9A76" w14:textId="77777777" w:rsidR="0094080B" w:rsidRPr="00990362" w:rsidRDefault="0094080B" w:rsidP="00990362">
      <w:pPr>
        <w:widowControl w:val="0"/>
        <w:autoSpaceDE w:val="0"/>
        <w:autoSpaceDN w:val="0"/>
        <w:adjustRightInd w:val="0"/>
        <w:snapToGrid w:val="0"/>
        <w:ind w:firstLineChars="0" w:firstLine="0"/>
      </w:pPr>
    </w:p>
    <w:p w14:paraId="24300348" w14:textId="2D91FC75" w:rsidR="00990362" w:rsidRPr="006E4FA5" w:rsidRDefault="0094080B" w:rsidP="00C605C3">
      <w:pPr>
        <w:widowControl w:val="0"/>
        <w:numPr>
          <w:ilvl w:val="0"/>
          <w:numId w:val="354"/>
        </w:numPr>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太傻三步的描述的第二步，虽然三步看似与第四第五第六密度，三个密度层面所简单对应，但是书中的衡量方式与描述结构，</w:t>
      </w:r>
      <w:r w:rsidR="00990362" w:rsidRPr="006E4FA5">
        <w:rPr>
          <w:rFonts w:ascii="微软雅黑" w:eastAsia="微软雅黑" w:hAnsi="微软雅黑" w:cs="微软雅黑" w:hint="eastAsia"/>
          <w:i/>
          <w:iCs/>
          <w:color w:val="1B6B63"/>
        </w:rPr>
        <w:t>某种程度上</w:t>
      </w:r>
      <w:r w:rsidR="006E2086">
        <w:rPr>
          <w:rFonts w:ascii="微软雅黑" w:eastAsia="微软雅黑" w:hAnsi="微软雅黑" w:cs="微软雅黑" w:hint="eastAsia"/>
          <w:i/>
          <w:iCs/>
          <w:color w:val="1B6B63"/>
        </w:rPr>
        <w:t>并不总是</w:t>
      </w:r>
      <w:r w:rsidR="00990362" w:rsidRPr="006E4FA5">
        <w:rPr>
          <w:rFonts w:ascii="微软雅黑" w:eastAsia="微软雅黑" w:hAnsi="微软雅黑" w:cs="微软雅黑" w:hint="eastAsia"/>
          <w:i/>
          <w:iCs/>
          <w:color w:val="1B6B63"/>
        </w:rPr>
        <w:t>对应</w:t>
      </w:r>
      <w:r w:rsidR="006E2086">
        <w:rPr>
          <w:rFonts w:ascii="微软雅黑" w:eastAsia="微软雅黑" w:hAnsi="微软雅黑" w:cs="微软雅黑" w:hint="eastAsia"/>
          <w:i/>
          <w:iCs/>
          <w:color w:val="1B6B63"/>
        </w:rPr>
        <w:t>严格的</w:t>
      </w:r>
      <w:r w:rsidR="00990362" w:rsidRPr="006E4FA5">
        <w:rPr>
          <w:rFonts w:ascii="微软雅黑" w:eastAsia="微软雅黑" w:hAnsi="微软雅黑" w:cs="微软雅黑" w:hint="eastAsia"/>
          <w:i/>
          <w:iCs/>
          <w:color w:val="1B6B63"/>
        </w:rPr>
        <w:t>第五密度</w:t>
      </w:r>
      <w:r w:rsidR="006E2086">
        <w:rPr>
          <w:rFonts w:ascii="微软雅黑" w:eastAsia="微软雅黑" w:hAnsi="微软雅黑" w:cs="微软雅黑" w:hint="eastAsia"/>
          <w:i/>
          <w:iCs/>
          <w:color w:val="1B6B63"/>
        </w:rPr>
        <w:t>层面，或者说随着宇宙的进化与叠加，密度划分范围被同时扩大</w:t>
      </w:r>
      <w:r w:rsidR="00FA7CA6">
        <w:rPr>
          <w:rFonts w:ascii="微软雅黑" w:eastAsia="微软雅黑" w:hAnsi="微软雅黑" w:cs="微软雅黑" w:hint="eastAsia"/>
          <w:i/>
          <w:iCs/>
          <w:color w:val="1B6B63"/>
        </w:rPr>
        <w:t>与“压缩”了。</w:t>
      </w:r>
    </w:p>
    <w:p w14:paraId="60FAA7E3" w14:textId="1C18FC16" w:rsidR="00990362" w:rsidRPr="006E4FA5" w:rsidRDefault="00990362" w:rsidP="00C605C3">
      <w:pPr>
        <w:widowControl w:val="0"/>
        <w:numPr>
          <w:ilvl w:val="0"/>
          <w:numId w:val="354"/>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第一步，爱与理解，第二步光与智慧，从</w:t>
      </w:r>
      <w:r w:rsidR="00112251">
        <w:rPr>
          <w:rFonts w:ascii="微软雅黑" w:eastAsia="微软雅黑" w:hAnsi="微软雅黑" w:cs="微软雅黑" w:hint="eastAsia"/>
          <w:i/>
          <w:iCs/>
          <w:color w:val="1B6B63"/>
        </w:rPr>
        <w:t>八</w:t>
      </w:r>
      <w:r w:rsidRPr="006E4FA5">
        <w:rPr>
          <w:rFonts w:ascii="微软雅黑" w:eastAsia="微软雅黑" w:hAnsi="微软雅黑" w:cs="微软雅黑" w:hint="eastAsia"/>
          <w:i/>
          <w:iCs/>
          <w:color w:val="1B6B63"/>
        </w:rPr>
        <w:t>度音阶宇宙描述而言，这是宇宙音阶当中的两个音阶，其他6个音阶也都是不同的音，都</w:t>
      </w:r>
      <w:r w:rsidR="00112251">
        <w:rPr>
          <w:rFonts w:ascii="微软雅黑" w:eastAsia="微软雅黑" w:hAnsi="微软雅黑" w:cs="微软雅黑" w:hint="eastAsia"/>
          <w:i/>
          <w:iCs/>
          <w:color w:val="1B6B63"/>
        </w:rPr>
        <w:t>是潜在“需要”</w:t>
      </w:r>
      <w:r w:rsidRPr="006E4FA5">
        <w:rPr>
          <w:rFonts w:ascii="微软雅黑" w:eastAsia="微软雅黑" w:hAnsi="微软雅黑" w:cs="微软雅黑" w:hint="eastAsia"/>
          <w:i/>
          <w:iCs/>
          <w:color w:val="1B6B63"/>
        </w:rPr>
        <w:t>学习</w:t>
      </w:r>
      <w:r w:rsidR="00112251">
        <w:rPr>
          <w:rFonts w:ascii="微软雅黑" w:eastAsia="微软雅黑" w:hAnsi="微软雅黑" w:cs="微软雅黑" w:hint="eastAsia"/>
          <w:i/>
          <w:iCs/>
          <w:color w:val="1B6B63"/>
        </w:rPr>
        <w:t>的</w:t>
      </w:r>
      <w:r w:rsidRPr="006E4FA5">
        <w:rPr>
          <w:rFonts w:ascii="微软雅黑" w:eastAsia="微软雅黑" w:hAnsi="微软雅黑" w:cs="微软雅黑" w:hint="eastAsia"/>
          <w:i/>
          <w:iCs/>
          <w:color w:val="1B6B63"/>
        </w:rPr>
        <w:t>，</w:t>
      </w:r>
      <w:r w:rsidR="00CC6833">
        <w:rPr>
          <w:rFonts w:ascii="微软雅黑" w:eastAsia="微软雅黑" w:hAnsi="微软雅黑" w:cs="微软雅黑" w:hint="eastAsia"/>
          <w:i/>
          <w:iCs/>
          <w:color w:val="1B6B63"/>
        </w:rPr>
        <w:t>并且直到</w:t>
      </w:r>
      <w:r w:rsidRPr="006E4FA5">
        <w:rPr>
          <w:rFonts w:ascii="微软雅黑" w:eastAsia="微软雅黑" w:hAnsi="微软雅黑" w:cs="微软雅黑" w:hint="eastAsia"/>
          <w:i/>
          <w:iCs/>
          <w:color w:val="1B6B63"/>
        </w:rPr>
        <w:t>学会弹奏整个</w:t>
      </w:r>
      <w:r w:rsidR="00CC6833">
        <w:rPr>
          <w:rFonts w:ascii="微软雅黑" w:eastAsia="微软雅黑" w:hAnsi="微软雅黑" w:cs="微软雅黑" w:hint="eastAsia"/>
          <w:i/>
          <w:iCs/>
          <w:color w:val="1B6B63"/>
        </w:rPr>
        <w:t>八</w:t>
      </w:r>
      <w:r w:rsidRPr="006E4FA5">
        <w:rPr>
          <w:rFonts w:ascii="微软雅黑" w:eastAsia="微软雅黑" w:hAnsi="微软雅黑" w:cs="微软雅黑" w:hint="eastAsia"/>
          <w:i/>
          <w:iCs/>
          <w:color w:val="1B6B63"/>
        </w:rPr>
        <w:t>度音阶</w:t>
      </w:r>
      <w:r w:rsidR="00CC6833">
        <w:rPr>
          <w:rFonts w:ascii="微软雅黑" w:eastAsia="微软雅黑" w:hAnsi="微软雅黑" w:cs="微软雅黑" w:hint="eastAsia"/>
          <w:i/>
          <w:iCs/>
          <w:color w:val="1B6B63"/>
        </w:rPr>
        <w:t>，即每个密度和所涵盖能够弹奏/运用熟练，并且可以多音节交叉，交织，像熟练的弹奏钢琴曲一般，</w:t>
      </w:r>
      <w:r w:rsidR="001A64C9">
        <w:rPr>
          <w:rFonts w:ascii="微软雅黑" w:eastAsia="微软雅黑" w:hAnsi="微软雅黑" w:cs="微软雅黑" w:hint="eastAsia"/>
          <w:i/>
          <w:iCs/>
          <w:color w:val="1B6B63"/>
        </w:rPr>
        <w:t>整体化的熟练。</w:t>
      </w:r>
    </w:p>
    <w:p w14:paraId="0B079B4A" w14:textId="77777777" w:rsidR="00990362" w:rsidRPr="00990362" w:rsidRDefault="00990362" w:rsidP="00990362">
      <w:pPr>
        <w:widowControl w:val="0"/>
        <w:autoSpaceDE w:val="0"/>
        <w:autoSpaceDN w:val="0"/>
        <w:adjustRightInd w:val="0"/>
        <w:ind w:firstLineChars="0" w:firstLine="0"/>
      </w:pPr>
    </w:p>
    <w:p w14:paraId="3DDD27F8" w14:textId="77777777" w:rsidR="00990362" w:rsidRPr="00990362" w:rsidRDefault="00990362" w:rsidP="00990362">
      <w:pPr>
        <w:widowControl w:val="0"/>
        <w:autoSpaceDE w:val="0"/>
        <w:autoSpaceDN w:val="0"/>
        <w:adjustRightInd w:val="0"/>
        <w:ind w:firstLineChars="0" w:firstLine="0"/>
      </w:pPr>
      <w:r w:rsidRPr="00990362">
        <w:tab/>
      </w:r>
      <w:r w:rsidRPr="00990362">
        <w:t>这种在与</w:t>
      </w:r>
      <w:r w:rsidRPr="00990362">
        <w:t>“</w:t>
      </w:r>
      <w:r w:rsidRPr="00990362">
        <w:t>真</w:t>
      </w:r>
      <w:r w:rsidRPr="00990362">
        <w:t>”</w:t>
      </w:r>
      <w:r w:rsidRPr="00990362">
        <w:t>的沟通中获得知识的感觉如何？与原来在游戏中，在大脑的指导下的知识有区别吗？</w:t>
      </w:r>
    </w:p>
    <w:p w14:paraId="685336DF" w14:textId="77777777" w:rsidR="00990362" w:rsidRPr="00990362" w:rsidRDefault="00990362" w:rsidP="00990362">
      <w:pPr>
        <w:widowControl w:val="0"/>
        <w:autoSpaceDE w:val="0"/>
        <w:autoSpaceDN w:val="0"/>
        <w:adjustRightInd w:val="0"/>
        <w:spacing w:before="240" w:after="60" w:line="312" w:lineRule="auto"/>
        <w:ind w:firstLineChars="0" w:firstLine="0"/>
        <w:jc w:val="center"/>
        <w:outlineLvl w:val="1"/>
        <w:rPr>
          <w:rFonts w:ascii="Calibri Light" w:hAnsi="Calibri Light"/>
          <w:b/>
          <w:bCs/>
          <w:kern w:val="28"/>
          <w:sz w:val="32"/>
          <w:szCs w:val="32"/>
        </w:rPr>
      </w:pPr>
      <w:bookmarkStart w:id="49" w:name="_Toc457906963"/>
      <w:r w:rsidRPr="00990362">
        <w:rPr>
          <w:rFonts w:ascii="Calibri Light" w:hAnsi="Calibri Light"/>
          <w:b/>
          <w:bCs/>
          <w:kern w:val="28"/>
          <w:sz w:val="32"/>
          <w:szCs w:val="32"/>
        </w:rPr>
        <w:t>6-3</w:t>
      </w:r>
      <w:r w:rsidRPr="00990362">
        <w:rPr>
          <w:rFonts w:ascii="Calibri Light" w:hAnsi="Calibri Light"/>
          <w:b/>
          <w:bCs/>
          <w:kern w:val="28"/>
          <w:sz w:val="32"/>
          <w:szCs w:val="32"/>
        </w:rPr>
        <w:t xml:space="preserve">　太傻的真谛</w:t>
      </w:r>
      <w:bookmarkEnd w:id="49"/>
    </w:p>
    <w:p w14:paraId="5B6D0AC9" w14:textId="77777777" w:rsidR="00990362" w:rsidRPr="00990362" w:rsidRDefault="00990362" w:rsidP="00990362">
      <w:pPr>
        <w:widowControl w:val="0"/>
        <w:autoSpaceDE w:val="0"/>
        <w:autoSpaceDN w:val="0"/>
        <w:adjustRightInd w:val="0"/>
        <w:ind w:firstLineChars="0" w:firstLine="0"/>
      </w:pPr>
    </w:p>
    <w:p w14:paraId="0143B1F1" w14:textId="77777777" w:rsidR="00990362" w:rsidRDefault="00990362" w:rsidP="00990362">
      <w:pPr>
        <w:widowControl w:val="0"/>
        <w:autoSpaceDE w:val="0"/>
        <w:autoSpaceDN w:val="0"/>
        <w:adjustRightInd w:val="0"/>
        <w:snapToGrid w:val="0"/>
        <w:ind w:firstLineChars="0" w:firstLine="0"/>
      </w:pPr>
      <w:r w:rsidRPr="00990362">
        <w:tab/>
      </w:r>
      <w:r w:rsidRPr="00990362">
        <w:rPr>
          <w:b/>
        </w:rPr>
        <w:t>Jim</w:t>
      </w:r>
      <w:r w:rsidRPr="00990362">
        <w:rPr>
          <w:b/>
        </w:rPr>
        <w:t>：</w:t>
      </w:r>
      <w:r w:rsidRPr="00990362">
        <w:t>我原来一直不理解你说的</w:t>
      </w:r>
      <w:r w:rsidRPr="00990362">
        <w:t>“</w:t>
      </w:r>
      <w:r w:rsidRPr="00990362">
        <w:t>自然就知道了</w:t>
      </w:r>
      <w:r w:rsidRPr="00990362">
        <w:t>”</w:t>
      </w:r>
      <w:r w:rsidRPr="00990362">
        <w:t>和</w:t>
      </w:r>
      <w:r w:rsidRPr="00990362">
        <w:t>“</w:t>
      </w:r>
      <w:r w:rsidRPr="00990362">
        <w:t>太傻会告诉你</w:t>
      </w:r>
      <w:r w:rsidRPr="00990362">
        <w:t>”</w:t>
      </w:r>
      <w:r w:rsidRPr="00990362">
        <w:t>到底是什么感觉，现在我知道了。只有在内在的平静中，你不再依靠大脑和过去的知识去</w:t>
      </w:r>
      <w:r w:rsidRPr="0039503C">
        <w:rPr>
          <w:u w:val="single"/>
        </w:rPr>
        <w:t>推论</w:t>
      </w:r>
      <w:r w:rsidRPr="00990362">
        <w:t>，去做那种习惯</w:t>
      </w:r>
      <w:r w:rsidRPr="00990362">
        <w:lastRenderedPageBreak/>
        <w:t>的</w:t>
      </w:r>
      <w:r w:rsidRPr="00990362">
        <w:t>“</w:t>
      </w:r>
      <w:r w:rsidRPr="00990362">
        <w:rPr>
          <w:u w:val="single"/>
        </w:rPr>
        <w:t>因为，所以</w:t>
      </w:r>
      <w:r w:rsidRPr="00990362">
        <w:rPr>
          <w:u w:val="single"/>
        </w:rPr>
        <w:t>”</w:t>
      </w:r>
      <w:r w:rsidRPr="00990362">
        <w:rPr>
          <w:u w:val="single"/>
        </w:rPr>
        <w:t>的逻辑工作</w:t>
      </w:r>
      <w:r w:rsidRPr="006468AC">
        <w:rPr>
          <w:rFonts w:ascii="微软雅黑" w:eastAsia="微软雅黑" w:hAnsi="微软雅黑" w:cs="微软雅黑" w:hint="eastAsia"/>
          <w:i/>
          <w:iCs/>
          <w:color w:val="1B6B63"/>
          <w:vertAlign w:val="superscript"/>
        </w:rPr>
        <w:t>1</w:t>
      </w:r>
      <w:r w:rsidRPr="00990362">
        <w:t>，你停止大脑的运转，</w:t>
      </w:r>
      <w:r w:rsidRPr="00990362">
        <w:t>“</w:t>
      </w:r>
      <w:r w:rsidRPr="00990362">
        <w:t>真</w:t>
      </w:r>
      <w:r w:rsidRPr="00990362">
        <w:t>”</w:t>
      </w:r>
      <w:r w:rsidRPr="00990362">
        <w:t>就会和我的心灵沟通，似乎有一个光球从无限传到了我心里，然后我再用大脑，没有被病毒感染的大脑，解读这种沟通的光球，然后我就知道了。这种感觉，真的是好极了，和游戏中收集</w:t>
      </w:r>
      <w:r w:rsidRPr="00990362">
        <w:t>“</w:t>
      </w:r>
      <w:r w:rsidRPr="00990362">
        <w:t>爱</w:t>
      </w:r>
      <w:r w:rsidRPr="00990362">
        <w:t>”</w:t>
      </w:r>
      <w:r w:rsidRPr="00990362">
        <w:t>的元素一样，我愿意一天</w:t>
      </w:r>
      <w:r w:rsidRPr="00990362">
        <w:t>24</w:t>
      </w:r>
      <w:r w:rsidRPr="00990362">
        <w:t>小时都做这种锻炼。</w:t>
      </w:r>
    </w:p>
    <w:p w14:paraId="091A53E7" w14:textId="77777777" w:rsidR="00E601BB" w:rsidRPr="00990362" w:rsidRDefault="00E601BB" w:rsidP="00990362">
      <w:pPr>
        <w:widowControl w:val="0"/>
        <w:autoSpaceDE w:val="0"/>
        <w:autoSpaceDN w:val="0"/>
        <w:adjustRightInd w:val="0"/>
        <w:snapToGrid w:val="0"/>
        <w:ind w:firstLineChars="0" w:firstLine="0"/>
      </w:pPr>
    </w:p>
    <w:p w14:paraId="1D0E13C4" w14:textId="67E2C5C1"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1.逻辑层面</w:t>
      </w:r>
      <w:r w:rsidR="00E601BB">
        <w:rPr>
          <w:rFonts w:ascii="微软雅黑" w:eastAsia="微软雅黑" w:hAnsi="微软雅黑" w:cs="微软雅黑" w:hint="eastAsia"/>
          <w:i/>
          <w:iCs/>
          <w:color w:val="1B6B63"/>
        </w:rPr>
        <w:t>只</w:t>
      </w:r>
      <w:r w:rsidRPr="00822D9C">
        <w:rPr>
          <w:rFonts w:ascii="微软雅黑" w:eastAsia="微软雅黑" w:hAnsi="微软雅黑" w:cs="微软雅黑" w:hint="eastAsia"/>
          <w:i/>
          <w:iCs/>
          <w:color w:val="1B6B63"/>
        </w:rPr>
        <w:t>是一种</w:t>
      </w:r>
      <w:r w:rsidR="00E601BB">
        <w:rPr>
          <w:rFonts w:ascii="微软雅黑" w:eastAsia="微软雅黑" w:hAnsi="微软雅黑" w:cs="微软雅黑" w:hint="eastAsia"/>
          <w:i/>
          <w:iCs/>
          <w:color w:val="1B6B63"/>
        </w:rPr>
        <w:t>层面，一个</w:t>
      </w:r>
      <w:r w:rsidRPr="00822D9C">
        <w:rPr>
          <w:rFonts w:ascii="微软雅黑" w:eastAsia="微软雅黑" w:hAnsi="微软雅黑" w:cs="微软雅黑" w:hint="eastAsia"/>
          <w:i/>
          <w:iCs/>
          <w:color w:val="1B6B63"/>
        </w:rPr>
        <w:t>窄层面之一，还</w:t>
      </w:r>
      <w:r w:rsidR="000E45B1">
        <w:rPr>
          <w:rFonts w:ascii="微软雅黑" w:eastAsia="微软雅黑" w:hAnsi="微软雅黑" w:cs="微软雅黑" w:hint="eastAsia"/>
          <w:i/>
          <w:iCs/>
          <w:color w:val="1B6B63"/>
        </w:rPr>
        <w:t>可以</w:t>
      </w:r>
      <w:r w:rsidRPr="00822D9C">
        <w:rPr>
          <w:rFonts w:ascii="微软雅黑" w:eastAsia="微软雅黑" w:hAnsi="微软雅黑" w:cs="微软雅黑" w:hint="eastAsia"/>
          <w:i/>
          <w:iCs/>
          <w:color w:val="1B6B63"/>
        </w:rPr>
        <w:t>有很多种层面</w:t>
      </w:r>
      <w:r w:rsidR="000E45B1">
        <w:rPr>
          <w:rFonts w:ascii="微软雅黑" w:eastAsia="微软雅黑" w:hAnsi="微软雅黑" w:cs="微软雅黑" w:hint="eastAsia"/>
          <w:i/>
          <w:iCs/>
          <w:color w:val="1B6B63"/>
        </w:rPr>
        <w:t>划分</w:t>
      </w:r>
      <w:r w:rsidRPr="00822D9C">
        <w:rPr>
          <w:rFonts w:ascii="微软雅黑" w:eastAsia="微软雅黑" w:hAnsi="微软雅黑" w:cs="微软雅黑" w:hint="eastAsia"/>
          <w:i/>
          <w:iCs/>
          <w:color w:val="1B6B63"/>
        </w:rPr>
        <w:t>，同步性层面，直觉层面，情感层面，有限层面，无限层面等，可以不同划分</w:t>
      </w:r>
      <w:r w:rsidR="000E45B1">
        <w:rPr>
          <w:rFonts w:ascii="微软雅黑" w:eastAsia="微软雅黑" w:hAnsi="微软雅黑" w:cs="微软雅黑" w:hint="eastAsia"/>
          <w:i/>
          <w:iCs/>
          <w:color w:val="1B6B63"/>
        </w:rPr>
        <w:t>。</w:t>
      </w:r>
      <w:r w:rsidR="0039503C">
        <w:rPr>
          <w:rFonts w:ascii="微软雅黑" w:eastAsia="微软雅黑" w:hAnsi="微软雅黑" w:cs="微软雅黑" w:hint="eastAsia"/>
          <w:i/>
          <w:iCs/>
          <w:color w:val="1B6B63"/>
        </w:rPr>
        <w:t>不过即使可以“直接”且“准确”的知道了，但是并不意味着直接与准确就总是更好的，直接与准确丧失了间接与模糊的潜能，以及透过借由太傻或宇宙而所知道了，也会一定程度上丧失自身的一些潜能，无尽的潜能，直接间接，准确模糊，各有其不同的一些用途与用法</w:t>
      </w:r>
      <w:r w:rsidR="007378C8">
        <w:rPr>
          <w:rFonts w:ascii="微软雅黑" w:eastAsia="微软雅黑" w:hAnsi="微软雅黑" w:cs="微软雅黑" w:hint="eastAsia"/>
          <w:i/>
          <w:iCs/>
          <w:color w:val="1B6B63"/>
        </w:rPr>
        <w:t>。</w:t>
      </w:r>
    </w:p>
    <w:p w14:paraId="4018F5EF" w14:textId="77777777" w:rsidR="00990362" w:rsidRPr="00990362" w:rsidRDefault="00990362" w:rsidP="00990362">
      <w:pPr>
        <w:widowControl w:val="0"/>
        <w:autoSpaceDE w:val="0"/>
        <w:autoSpaceDN w:val="0"/>
        <w:adjustRightInd w:val="0"/>
        <w:ind w:firstLineChars="0" w:firstLine="0"/>
      </w:pPr>
    </w:p>
    <w:p w14:paraId="189FABDA" w14:textId="77777777" w:rsidR="00990362" w:rsidRDefault="00990362" w:rsidP="00990362">
      <w:pPr>
        <w:widowControl w:val="0"/>
        <w:autoSpaceDE w:val="0"/>
        <w:autoSpaceDN w:val="0"/>
        <w:adjustRightInd w:val="0"/>
        <w:snapToGrid w:val="0"/>
        <w:ind w:firstLineChars="0" w:firstLine="0"/>
      </w:pPr>
      <w:r w:rsidRPr="00990362">
        <w:tab/>
      </w:r>
      <w:r w:rsidRPr="00990362">
        <w:t>你知道吗？从游戏中醒来以后，再回头看以前的日子，有一种特别不真实的感觉，我以前是那么</w:t>
      </w:r>
      <w:r w:rsidRPr="00990362">
        <w:rPr>
          <w:u w:val="single"/>
        </w:rPr>
        <w:t>依赖大脑的逻辑和推论</w:t>
      </w:r>
      <w:r w:rsidRPr="006468AC">
        <w:rPr>
          <w:rFonts w:ascii="微软雅黑" w:eastAsia="微软雅黑" w:hAnsi="微软雅黑" w:cs="微软雅黑" w:hint="eastAsia"/>
          <w:i/>
          <w:iCs/>
          <w:color w:val="1B6B63"/>
          <w:vertAlign w:val="superscript"/>
        </w:rPr>
        <w:t>1</w:t>
      </w:r>
      <w:r w:rsidRPr="00990362">
        <w:t>，依赖那些被洗脑的</w:t>
      </w:r>
      <w:r w:rsidRPr="00990362">
        <w:rPr>
          <w:u w:val="single"/>
        </w:rPr>
        <w:t>经验</w:t>
      </w:r>
      <w:r w:rsidRPr="00990362">
        <w:t>，似乎没有它们，就没有一切，我就不是我了。现在，我一旦发现大脑在做</w:t>
      </w:r>
      <w:r w:rsidRPr="00990362">
        <w:t>“</w:t>
      </w:r>
      <w:r w:rsidRPr="00990362">
        <w:t>因为，所以</w:t>
      </w:r>
      <w:r w:rsidRPr="00990362">
        <w:t>”</w:t>
      </w:r>
      <w:r w:rsidRPr="00990362">
        <w:t>的游戏的时候，我就知道我是在做游戏，而这个游戏仅仅只是囚笼。于是就停止这个游戏。我现在再也不依赖大脑去做任何重要或者不重要的决定了。大脑只是一个比我们用的计算机还麻烦的工具，速度又慢、单线程、储量低，还经常记错事。</w:t>
      </w:r>
      <w:r w:rsidRPr="00990362">
        <w:rPr>
          <w:u w:val="single"/>
        </w:rPr>
        <w:t>估计比</w:t>
      </w:r>
      <w:r w:rsidRPr="00990362">
        <w:rPr>
          <w:u w:val="single"/>
        </w:rPr>
        <w:t>10</w:t>
      </w:r>
      <w:r w:rsidRPr="00990362">
        <w:rPr>
          <w:u w:val="single"/>
        </w:rPr>
        <w:t>年前的</w:t>
      </w:r>
      <w:r w:rsidRPr="00990362">
        <w:rPr>
          <w:u w:val="single"/>
        </w:rPr>
        <w:t>386</w:t>
      </w:r>
      <w:r w:rsidRPr="00990362">
        <w:rPr>
          <w:u w:val="single"/>
        </w:rPr>
        <w:t>电脑还不如</w:t>
      </w:r>
      <w:r w:rsidRPr="006468AC">
        <w:rPr>
          <w:rFonts w:ascii="微软雅黑" w:eastAsia="微软雅黑" w:hAnsi="微软雅黑" w:cs="微软雅黑" w:hint="eastAsia"/>
          <w:i/>
          <w:iCs/>
          <w:color w:val="1B6B63"/>
          <w:vertAlign w:val="superscript"/>
        </w:rPr>
        <w:t>2</w:t>
      </w:r>
      <w:r w:rsidRPr="00990362">
        <w:t>。人类就利用这样一个主要功能被病毒感染而屏蔽的大脑装备，在这个世界生活了几万年，真是很不容易，竟然还创造了这样一个能勉强运转，还没有崩溃的世界，这也是一个游戏中的</w:t>
      </w:r>
      <w:r w:rsidRPr="00990362">
        <w:rPr>
          <w:u w:val="single"/>
        </w:rPr>
        <w:t>奇迹</w:t>
      </w:r>
      <w:r w:rsidRPr="006468AC">
        <w:rPr>
          <w:rFonts w:ascii="微软雅黑" w:eastAsia="微软雅黑" w:hAnsi="微软雅黑" w:cs="微软雅黑" w:hint="eastAsia"/>
          <w:i/>
          <w:iCs/>
          <w:color w:val="1B6B63"/>
          <w:vertAlign w:val="superscript"/>
        </w:rPr>
        <w:t>3</w:t>
      </w:r>
      <w:r w:rsidRPr="00990362">
        <w:t>呢！</w:t>
      </w:r>
    </w:p>
    <w:p w14:paraId="406A90A6" w14:textId="77777777" w:rsidR="00A22AC4" w:rsidRPr="00990362" w:rsidRDefault="00A22AC4" w:rsidP="00990362">
      <w:pPr>
        <w:widowControl w:val="0"/>
        <w:autoSpaceDE w:val="0"/>
        <w:autoSpaceDN w:val="0"/>
        <w:adjustRightInd w:val="0"/>
        <w:snapToGrid w:val="0"/>
        <w:ind w:firstLineChars="0" w:firstLine="0"/>
      </w:pPr>
    </w:p>
    <w:p w14:paraId="40909A12" w14:textId="6E6BF1B2" w:rsidR="00990362" w:rsidRPr="006E4FA5" w:rsidRDefault="00A22AC4" w:rsidP="00C605C3">
      <w:pPr>
        <w:widowControl w:val="0"/>
        <w:numPr>
          <w:ilvl w:val="0"/>
          <w:numId w:val="355"/>
        </w:numPr>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这种不真实的感觉，如同恍惚状态下，似明似梦一般，含有不同的思维意识状态看待世界与身体感官感知世界的重影叠加</w:t>
      </w:r>
      <w:r w:rsidR="00AF7501">
        <w:rPr>
          <w:rFonts w:ascii="微软雅黑" w:eastAsia="微软雅黑" w:hAnsi="微软雅黑" w:cs="微软雅黑" w:hint="eastAsia"/>
          <w:i/>
          <w:iCs/>
          <w:color w:val="1B6B63"/>
        </w:rPr>
        <w:t>。这个物理世界除了</w:t>
      </w:r>
      <w:r w:rsidR="00865736">
        <w:rPr>
          <w:rFonts w:ascii="微软雅黑" w:eastAsia="微软雅黑" w:hAnsi="微软雅黑" w:cs="微软雅黑" w:hint="eastAsia"/>
          <w:i/>
          <w:iCs/>
          <w:color w:val="1B6B63"/>
        </w:rPr>
        <w:t>看似连续的状态变化运作，也含有着瞬间同步的运作，以及一些不同的机制设计复合交织的影响等，随着整体的思维创造变化速度加快，事物变化从局域到非局域，从特定到宏观相干，从单一连贯到多项跳跃等等。</w:t>
      </w:r>
      <w:r w:rsidR="00990362" w:rsidRPr="006E4FA5">
        <w:rPr>
          <w:rFonts w:ascii="微软雅黑" w:eastAsia="微软雅黑" w:hAnsi="微软雅黑" w:cs="微软雅黑" w:hint="eastAsia"/>
          <w:i/>
          <w:iCs/>
          <w:color w:val="1B6B63"/>
        </w:rPr>
        <w:t>任何存在都可能产生依赖，太傻也可能产生依赖并固化</w:t>
      </w:r>
      <w:r>
        <w:rPr>
          <w:rFonts w:ascii="微软雅黑" w:eastAsia="微软雅黑" w:hAnsi="微软雅黑" w:cs="微软雅黑" w:hint="eastAsia"/>
          <w:i/>
          <w:iCs/>
          <w:color w:val="1B6B63"/>
        </w:rPr>
        <w:t>。</w:t>
      </w:r>
    </w:p>
    <w:p w14:paraId="06737025" w14:textId="7DAE78F4" w:rsidR="00990362" w:rsidRPr="006E4FA5" w:rsidRDefault="00AA23E3" w:rsidP="00C605C3">
      <w:pPr>
        <w:widowControl w:val="0"/>
        <w:numPr>
          <w:ilvl w:val="0"/>
          <w:numId w:val="355"/>
        </w:numPr>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大脑比不过旧计算机</w:t>
      </w:r>
      <w:r w:rsidR="00990362" w:rsidRPr="006E4FA5">
        <w:rPr>
          <w:rFonts w:ascii="微软雅黑" w:eastAsia="微软雅黑" w:hAnsi="微软雅黑" w:cs="微软雅黑" w:hint="eastAsia"/>
          <w:i/>
          <w:iCs/>
          <w:color w:val="1B6B63"/>
        </w:rPr>
        <w:t>这是一种描述，在另一种描述当中，计算机目前，2025年很多地方都比不过旧大脑，这也是一种描述</w:t>
      </w:r>
      <w:r>
        <w:rPr>
          <w:rFonts w:ascii="微软雅黑" w:eastAsia="微软雅黑" w:hAnsi="微软雅黑" w:cs="微软雅黑" w:hint="eastAsia"/>
          <w:i/>
          <w:iCs/>
          <w:color w:val="1B6B63"/>
        </w:rPr>
        <w:t>。大脑</w:t>
      </w:r>
      <w:r w:rsidR="00E547C3">
        <w:rPr>
          <w:rFonts w:ascii="微软雅黑" w:eastAsia="微软雅黑" w:hAnsi="微软雅黑" w:cs="微软雅黑" w:hint="eastAsia"/>
          <w:i/>
          <w:iCs/>
          <w:color w:val="1B6B63"/>
        </w:rPr>
        <w:t>以及连同整个身体</w:t>
      </w:r>
      <w:r>
        <w:rPr>
          <w:rFonts w:ascii="微软雅黑" w:eastAsia="微软雅黑" w:hAnsi="微软雅黑" w:cs="微软雅黑" w:hint="eastAsia"/>
          <w:i/>
          <w:iCs/>
          <w:color w:val="1B6B63"/>
        </w:rPr>
        <w:t>相当于一种生物计算机，或者具备潜在的无限化“属性”，大脑</w:t>
      </w:r>
      <w:r w:rsidR="00BE692E">
        <w:rPr>
          <w:rFonts w:ascii="微软雅黑" w:eastAsia="微软雅黑" w:hAnsi="微软雅黑" w:cs="微软雅黑" w:hint="eastAsia"/>
          <w:i/>
          <w:iCs/>
          <w:color w:val="1B6B63"/>
        </w:rPr>
        <w:t>与身体</w:t>
      </w:r>
      <w:r>
        <w:rPr>
          <w:rFonts w:ascii="微软雅黑" w:eastAsia="微软雅黑" w:hAnsi="微软雅黑" w:cs="微软雅黑" w:hint="eastAsia"/>
          <w:i/>
          <w:iCs/>
          <w:color w:val="1B6B63"/>
        </w:rPr>
        <w:t>除了物理上可见的，还有多个宇宙层面的存在，其</w:t>
      </w:r>
      <w:r w:rsidR="004163CD">
        <w:rPr>
          <w:rFonts w:ascii="微软雅黑" w:eastAsia="微软雅黑" w:hAnsi="微软雅黑" w:cs="微软雅黑" w:hint="eastAsia"/>
          <w:i/>
          <w:iCs/>
          <w:color w:val="1B6B63"/>
        </w:rPr>
        <w:t>自身</w:t>
      </w:r>
      <w:r>
        <w:rPr>
          <w:rFonts w:ascii="微软雅黑" w:eastAsia="微软雅黑" w:hAnsi="微软雅黑" w:cs="微软雅黑" w:hint="eastAsia"/>
          <w:i/>
          <w:iCs/>
          <w:color w:val="1B6B63"/>
        </w:rPr>
        <w:t>也可以被升级，或者塑造，更替等</w:t>
      </w:r>
      <w:r w:rsidR="004163CD">
        <w:rPr>
          <w:rFonts w:ascii="微软雅黑" w:eastAsia="微软雅黑" w:hAnsi="微软雅黑" w:cs="微软雅黑" w:hint="eastAsia"/>
          <w:i/>
          <w:iCs/>
          <w:color w:val="1B6B63"/>
        </w:rPr>
        <w:t>，会因为意识状态的需要，</w:t>
      </w:r>
      <w:r w:rsidR="00F40EAF">
        <w:rPr>
          <w:rFonts w:ascii="微软雅黑" w:eastAsia="微软雅黑" w:hAnsi="微软雅黑" w:cs="微软雅黑" w:hint="eastAsia"/>
          <w:i/>
          <w:iCs/>
          <w:color w:val="1B6B63"/>
        </w:rPr>
        <w:t>而进行“升级”</w:t>
      </w:r>
      <w:r w:rsidR="0063419B">
        <w:rPr>
          <w:rFonts w:ascii="微软雅黑" w:eastAsia="微软雅黑" w:hAnsi="微软雅黑" w:cs="微软雅黑" w:hint="eastAsia"/>
          <w:i/>
          <w:iCs/>
          <w:color w:val="1B6B63"/>
        </w:rPr>
        <w:t>，这里的大脑病毒就如同生物病毒，或者计算机病毒，对其产生了很多的影响，并一定程度上占用着很多计算机资源与</w:t>
      </w:r>
      <w:r w:rsidR="00E2544A">
        <w:rPr>
          <w:rFonts w:ascii="微软雅黑" w:eastAsia="微软雅黑" w:hAnsi="微软雅黑" w:cs="微软雅黑" w:hint="eastAsia"/>
          <w:i/>
          <w:iCs/>
          <w:color w:val="1B6B63"/>
        </w:rPr>
        <w:t>阻碍</w:t>
      </w:r>
      <w:r w:rsidR="0063419B">
        <w:rPr>
          <w:rFonts w:ascii="微软雅黑" w:eastAsia="微软雅黑" w:hAnsi="微软雅黑" w:cs="微软雅黑" w:hint="eastAsia"/>
          <w:i/>
          <w:iCs/>
          <w:color w:val="1B6B63"/>
        </w:rPr>
        <w:t>限制的影响</w:t>
      </w:r>
      <w:r w:rsidR="00BE692E">
        <w:rPr>
          <w:rFonts w:ascii="微软雅黑" w:eastAsia="微软雅黑" w:hAnsi="微软雅黑" w:cs="微软雅黑" w:hint="eastAsia"/>
          <w:i/>
          <w:iCs/>
          <w:color w:val="1B6B63"/>
        </w:rPr>
        <w:t>，如同身体被某些“杂质”所</w:t>
      </w:r>
      <w:r w:rsidR="00445872">
        <w:rPr>
          <w:rFonts w:ascii="微软雅黑" w:eastAsia="微软雅黑" w:hAnsi="微软雅黑" w:cs="微软雅黑" w:hint="eastAsia"/>
          <w:i/>
          <w:iCs/>
          <w:color w:val="1B6B63"/>
        </w:rPr>
        <w:t>阻塞与</w:t>
      </w:r>
      <w:r w:rsidR="00BE692E">
        <w:rPr>
          <w:rFonts w:ascii="微软雅黑" w:eastAsia="微软雅黑" w:hAnsi="微软雅黑" w:cs="微软雅黑" w:hint="eastAsia"/>
          <w:i/>
          <w:iCs/>
          <w:color w:val="1B6B63"/>
        </w:rPr>
        <w:t>影响</w:t>
      </w:r>
      <w:r w:rsidR="00445872">
        <w:rPr>
          <w:rFonts w:ascii="微软雅黑" w:eastAsia="微软雅黑" w:hAnsi="微软雅黑" w:cs="微软雅黑" w:hint="eastAsia"/>
          <w:i/>
          <w:iCs/>
          <w:color w:val="1B6B63"/>
        </w:rPr>
        <w:t>等</w:t>
      </w:r>
      <w:r>
        <w:rPr>
          <w:rFonts w:ascii="微软雅黑" w:eastAsia="微软雅黑" w:hAnsi="微软雅黑" w:cs="微软雅黑" w:hint="eastAsia"/>
          <w:i/>
          <w:iCs/>
          <w:color w:val="1B6B63"/>
        </w:rPr>
        <w:t>。</w:t>
      </w:r>
    </w:p>
    <w:p w14:paraId="15A1F97C" w14:textId="0CF87389" w:rsidR="00990362" w:rsidRPr="006E4FA5" w:rsidRDefault="00990362" w:rsidP="00C605C3">
      <w:pPr>
        <w:widowControl w:val="0"/>
        <w:numPr>
          <w:ilvl w:val="0"/>
          <w:numId w:val="355"/>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这里也使用了奇迹视角描述</w:t>
      </w:r>
      <w:r w:rsidR="008F1CFE">
        <w:rPr>
          <w:rFonts w:ascii="微软雅黑" w:eastAsia="微软雅黑" w:hAnsi="微软雅黑" w:cs="微软雅黑" w:hint="eastAsia"/>
          <w:i/>
          <w:iCs/>
          <w:color w:val="1B6B63"/>
        </w:rPr>
        <w:t>，将“这样一种世界”，以及其运转方式，都描述为也是一种奇迹</w:t>
      </w:r>
      <w:r w:rsidR="005B4698">
        <w:rPr>
          <w:rFonts w:ascii="微软雅黑" w:eastAsia="微软雅黑" w:hAnsi="微软雅黑" w:cs="微软雅黑" w:hint="eastAsia"/>
          <w:i/>
          <w:iCs/>
          <w:color w:val="1B6B63"/>
        </w:rPr>
        <w:t>，奇迹视角的运用</w:t>
      </w:r>
      <w:r w:rsidR="001E0F28">
        <w:rPr>
          <w:rFonts w:ascii="微软雅黑" w:eastAsia="微软雅黑" w:hAnsi="微软雅黑" w:cs="微软雅黑" w:hint="eastAsia"/>
          <w:i/>
          <w:iCs/>
          <w:color w:val="1B6B63"/>
        </w:rPr>
        <w:t>与视角的拓展</w:t>
      </w:r>
      <w:r w:rsidR="008F1CFE">
        <w:rPr>
          <w:rFonts w:ascii="微软雅黑" w:eastAsia="微软雅黑" w:hAnsi="微软雅黑" w:cs="微软雅黑" w:hint="eastAsia"/>
          <w:i/>
          <w:iCs/>
          <w:color w:val="1B6B63"/>
        </w:rPr>
        <w:t>。</w:t>
      </w:r>
    </w:p>
    <w:p w14:paraId="01ECCCD0" w14:textId="77777777" w:rsidR="00990362" w:rsidRPr="00990362" w:rsidRDefault="00990362" w:rsidP="00990362">
      <w:pPr>
        <w:widowControl w:val="0"/>
        <w:autoSpaceDE w:val="0"/>
        <w:autoSpaceDN w:val="0"/>
        <w:adjustRightInd w:val="0"/>
        <w:ind w:firstLineChars="0" w:firstLine="0"/>
      </w:pPr>
    </w:p>
    <w:p w14:paraId="7479F4F7" w14:textId="77777777" w:rsidR="00990362" w:rsidRDefault="00990362" w:rsidP="00990362">
      <w:pPr>
        <w:widowControl w:val="0"/>
        <w:autoSpaceDE w:val="0"/>
        <w:autoSpaceDN w:val="0"/>
        <w:adjustRightInd w:val="0"/>
        <w:snapToGrid w:val="0"/>
        <w:ind w:firstLineChars="0" w:firstLine="0"/>
      </w:pPr>
      <w:r w:rsidRPr="00990362">
        <w:tab/>
      </w:r>
      <w:r w:rsidRPr="00990362">
        <w:t>不过我注意到在</w:t>
      </w:r>
      <w:r w:rsidRPr="00990362">
        <w:t>“</w:t>
      </w:r>
      <w:r w:rsidRPr="00990362">
        <w:t>真实沟通</w:t>
      </w:r>
      <w:r w:rsidRPr="00990362">
        <w:t>”</w:t>
      </w:r>
      <w:r w:rsidRPr="00990362">
        <w:t>中的一个细节，以前你在教我</w:t>
      </w:r>
      <w:r w:rsidRPr="00990362">
        <w:t>“</w:t>
      </w:r>
      <w:r w:rsidRPr="00990362">
        <w:t>真实的沟通</w:t>
      </w:r>
      <w:r w:rsidRPr="00990362">
        <w:t>”</w:t>
      </w:r>
      <w:r w:rsidRPr="00990362">
        <w:t>的魔法的时候，我一直以为那只是一个视觉化的游戏，所以一直没有注意到你教这个魔法的时候描述的细节</w:t>
      </w:r>
      <w:r w:rsidRPr="00990362">
        <w:t>——</w:t>
      </w:r>
      <w:r w:rsidRPr="00990362">
        <w:t>那个</w:t>
      </w:r>
      <w:r w:rsidRPr="00990362">
        <w:rPr>
          <w:u w:val="single"/>
        </w:rPr>
        <w:t>蓝色光球，充满绿色的爱和我的思想的银色光点</w:t>
      </w:r>
      <w:r w:rsidRPr="006468AC">
        <w:rPr>
          <w:rFonts w:ascii="微软雅黑" w:eastAsia="微软雅黑" w:hAnsi="微软雅黑" w:cs="微软雅黑" w:hint="eastAsia"/>
          <w:i/>
          <w:iCs/>
          <w:color w:val="1B6B63"/>
          <w:vertAlign w:val="superscript"/>
        </w:rPr>
        <w:t>1</w:t>
      </w:r>
      <w:r w:rsidRPr="00990362">
        <w:t>，这么多细致的描述呀，是不是当我每次</w:t>
      </w:r>
      <w:r w:rsidRPr="00990362">
        <w:t>“</w:t>
      </w:r>
      <w:r w:rsidRPr="00990362">
        <w:t>自然就知道</w:t>
      </w:r>
      <w:r w:rsidRPr="00990362">
        <w:t>”</w:t>
      </w:r>
      <w:r w:rsidRPr="00990362">
        <w:t>的时候，从</w:t>
      </w:r>
      <w:r w:rsidRPr="00990362">
        <w:t>“</w:t>
      </w:r>
      <w:r w:rsidRPr="00990362">
        <w:t>真</w:t>
      </w:r>
      <w:r w:rsidRPr="00990362">
        <w:t>”</w:t>
      </w:r>
      <w:r w:rsidRPr="00990362">
        <w:t>传来的光球也是这样？是不是在真实的眼睛下，真</w:t>
      </w:r>
      <w:r w:rsidRPr="00990362">
        <w:lastRenderedPageBreak/>
        <w:t>的会看到这个球，从某个地方和我的心融合呢？</w:t>
      </w:r>
    </w:p>
    <w:p w14:paraId="27DE0A23" w14:textId="77777777" w:rsidR="00CB22D1" w:rsidRPr="00990362" w:rsidRDefault="00CB22D1" w:rsidP="00990362">
      <w:pPr>
        <w:widowControl w:val="0"/>
        <w:autoSpaceDE w:val="0"/>
        <w:autoSpaceDN w:val="0"/>
        <w:adjustRightInd w:val="0"/>
        <w:snapToGrid w:val="0"/>
        <w:ind w:firstLineChars="0" w:firstLine="0"/>
      </w:pPr>
    </w:p>
    <w:p w14:paraId="05B7AAC9" w14:textId="7E0138E7"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1.这里可以描述为在某个维度是可以被看见的，被内在之眼/真实的眼睛</w:t>
      </w:r>
      <w:r w:rsidR="00CB22D1">
        <w:rPr>
          <w:rFonts w:ascii="微软雅黑" w:eastAsia="微软雅黑" w:hAnsi="微软雅黑" w:cs="微软雅黑" w:hint="eastAsia"/>
          <w:i/>
          <w:iCs/>
          <w:color w:val="1B6B63"/>
        </w:rPr>
        <w:t>所看见，而物理眼睛主要用于物理世界的光谱和落差的感知，对其他层面的运作处于“非专注”状态，因此肉眼一般看到的频率范围被</w:t>
      </w:r>
      <w:r w:rsidR="003C76C8">
        <w:rPr>
          <w:rFonts w:ascii="微软雅黑" w:eastAsia="微软雅黑" w:hAnsi="微软雅黑" w:cs="微软雅黑" w:hint="eastAsia"/>
          <w:i/>
          <w:iCs/>
          <w:color w:val="1B6B63"/>
        </w:rPr>
        <w:t>暂时限定</w:t>
      </w:r>
      <w:r w:rsidR="00CB22D1">
        <w:rPr>
          <w:rFonts w:ascii="微软雅黑" w:eastAsia="微软雅黑" w:hAnsi="微软雅黑" w:cs="微软雅黑" w:hint="eastAsia"/>
          <w:i/>
          <w:iCs/>
          <w:color w:val="1B6B63"/>
        </w:rPr>
        <w:t>了。</w:t>
      </w:r>
    </w:p>
    <w:p w14:paraId="721F9F95" w14:textId="77777777" w:rsidR="00990362" w:rsidRPr="00990362" w:rsidRDefault="00990362" w:rsidP="00990362">
      <w:pPr>
        <w:widowControl w:val="0"/>
        <w:autoSpaceDE w:val="0"/>
        <w:autoSpaceDN w:val="0"/>
        <w:adjustRightInd w:val="0"/>
        <w:ind w:firstLineChars="0" w:firstLine="0"/>
      </w:pPr>
    </w:p>
    <w:p w14:paraId="423A0AAB" w14:textId="77777777" w:rsidR="00990362" w:rsidRDefault="00990362" w:rsidP="00990362">
      <w:pPr>
        <w:widowControl w:val="0"/>
        <w:autoSpaceDE w:val="0"/>
        <w:autoSpaceDN w:val="0"/>
        <w:adjustRightInd w:val="0"/>
        <w:snapToGrid w:val="0"/>
        <w:ind w:firstLineChars="0" w:firstLine="0"/>
      </w:pPr>
      <w:r w:rsidRPr="00990362">
        <w:tab/>
      </w:r>
      <w:r w:rsidRPr="00990362">
        <w:rPr>
          <w:b/>
        </w:rPr>
        <w:t>Taisha</w:t>
      </w:r>
      <w:r w:rsidRPr="00990362">
        <w:rPr>
          <w:b/>
        </w:rPr>
        <w:t>：</w:t>
      </w:r>
      <w:r w:rsidRPr="00990362">
        <w:t>是的，这是比游戏中任何幻觉都更真实的光球。它们来源于</w:t>
      </w:r>
      <w:r w:rsidRPr="00990362">
        <w:t>“</w:t>
      </w:r>
      <w:r w:rsidRPr="00990362">
        <w:t>真</w:t>
      </w:r>
      <w:r w:rsidRPr="00990362">
        <w:t>”</w:t>
      </w:r>
      <w:r w:rsidRPr="00990362">
        <w:t>，他们来到你的心里只有一个原因，就是你向太傻请求了。于是</w:t>
      </w:r>
      <w:r w:rsidRPr="00990362">
        <w:rPr>
          <w:u w:val="single"/>
        </w:rPr>
        <w:t>太傻就会从</w:t>
      </w:r>
      <w:r w:rsidRPr="00990362">
        <w:rPr>
          <w:u w:val="single"/>
        </w:rPr>
        <w:t>“</w:t>
      </w:r>
      <w:r w:rsidRPr="00990362">
        <w:rPr>
          <w:u w:val="single"/>
        </w:rPr>
        <w:t>真</w:t>
      </w:r>
      <w:r w:rsidRPr="00990362">
        <w:rPr>
          <w:u w:val="single"/>
        </w:rPr>
        <w:t>”</w:t>
      </w:r>
      <w:r w:rsidRPr="00990362">
        <w:rPr>
          <w:u w:val="single"/>
        </w:rPr>
        <w:t>那里给你送来答案</w:t>
      </w:r>
      <w:r w:rsidRPr="006468AC">
        <w:rPr>
          <w:rFonts w:ascii="微软雅黑" w:eastAsia="微软雅黑" w:hAnsi="微软雅黑" w:cs="微软雅黑" w:hint="eastAsia"/>
          <w:i/>
          <w:iCs/>
          <w:color w:val="1B6B63"/>
          <w:vertAlign w:val="superscript"/>
        </w:rPr>
        <w:t>1</w:t>
      </w:r>
      <w:r w:rsidRPr="00990362">
        <w:t>。</w:t>
      </w:r>
    </w:p>
    <w:p w14:paraId="0EFB6905" w14:textId="77777777" w:rsidR="007D492E" w:rsidRPr="00990362" w:rsidRDefault="007D492E" w:rsidP="00990362">
      <w:pPr>
        <w:widowControl w:val="0"/>
        <w:autoSpaceDE w:val="0"/>
        <w:autoSpaceDN w:val="0"/>
        <w:adjustRightInd w:val="0"/>
        <w:snapToGrid w:val="0"/>
        <w:ind w:firstLineChars="0" w:firstLine="0"/>
      </w:pPr>
    </w:p>
    <w:p w14:paraId="47B81F8E" w14:textId="07CCE6D8"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1.这里出现两个范围，</w:t>
      </w:r>
      <w:r w:rsidR="007D492E">
        <w:rPr>
          <w:rFonts w:ascii="微软雅黑" w:eastAsia="微软雅黑" w:hAnsi="微软雅黑" w:cs="微软雅黑" w:hint="eastAsia"/>
          <w:i/>
          <w:iCs/>
          <w:color w:val="1B6B63"/>
        </w:rPr>
        <w:t>一个太傻，一个真，</w:t>
      </w:r>
      <w:r w:rsidRPr="00822D9C">
        <w:rPr>
          <w:rFonts w:ascii="微软雅黑" w:eastAsia="微软雅黑" w:hAnsi="微软雅黑" w:cs="微软雅黑" w:hint="eastAsia"/>
          <w:i/>
          <w:iCs/>
          <w:color w:val="1B6B63"/>
        </w:rPr>
        <w:t>太傻是“真”的吗？</w:t>
      </w:r>
      <w:r w:rsidR="000B6806">
        <w:rPr>
          <w:rFonts w:ascii="微软雅黑" w:eastAsia="微软雅黑" w:hAnsi="微软雅黑" w:cs="微软雅黑" w:hint="eastAsia"/>
          <w:i/>
          <w:iCs/>
          <w:color w:val="1B6B63"/>
        </w:rPr>
        <w:t>当继续进一步拓展发问，例如</w:t>
      </w:r>
      <w:r w:rsidRPr="00822D9C">
        <w:rPr>
          <w:rFonts w:ascii="微软雅黑" w:eastAsia="微软雅黑" w:hAnsi="微软雅黑" w:cs="微软雅黑" w:hint="eastAsia"/>
          <w:i/>
          <w:iCs/>
          <w:color w:val="1B6B63"/>
        </w:rPr>
        <w:t>为什么不是从自己这里发掘与创造答案</w:t>
      </w:r>
      <w:r w:rsidR="000B6806">
        <w:rPr>
          <w:rFonts w:ascii="微软雅黑" w:eastAsia="微软雅黑" w:hAnsi="微软雅黑" w:cs="微软雅黑" w:hint="eastAsia"/>
          <w:i/>
          <w:iCs/>
          <w:color w:val="1B6B63"/>
        </w:rPr>
        <w:t>呢</w:t>
      </w:r>
      <w:r w:rsidRPr="00822D9C">
        <w:rPr>
          <w:rFonts w:ascii="微软雅黑" w:eastAsia="微软雅黑" w:hAnsi="微软雅黑" w:cs="微软雅黑" w:hint="eastAsia"/>
          <w:i/>
          <w:iCs/>
          <w:color w:val="1B6B63"/>
        </w:rPr>
        <w:t>？自己的答案效能与参考率是多少呢？</w:t>
      </w:r>
      <w:r w:rsidR="000B6806">
        <w:rPr>
          <w:rFonts w:ascii="微软雅黑" w:eastAsia="微软雅黑" w:hAnsi="微软雅黑" w:cs="微软雅黑" w:hint="eastAsia"/>
          <w:i/>
          <w:iCs/>
          <w:color w:val="1B6B63"/>
        </w:rPr>
        <w:t>等，</w:t>
      </w:r>
      <w:r w:rsidR="00217AC8">
        <w:rPr>
          <w:rFonts w:ascii="微软雅黑" w:eastAsia="微软雅黑" w:hAnsi="微软雅黑" w:cs="微软雅黑" w:hint="eastAsia"/>
          <w:i/>
          <w:iCs/>
          <w:color w:val="1B6B63"/>
        </w:rPr>
        <w:t>这里的描述潜在是一种“一体式”的存在，即整个宇宙是一个整体，信息都是可以被相互传达与感知共享的，</w:t>
      </w:r>
      <w:r w:rsidR="002D1F08">
        <w:rPr>
          <w:rFonts w:ascii="微软雅黑" w:eastAsia="微软雅黑" w:hAnsi="微软雅黑" w:cs="微软雅黑" w:hint="eastAsia"/>
          <w:i/>
          <w:iCs/>
          <w:color w:val="1B6B63"/>
        </w:rPr>
        <w:t>基于“一体”所产生的描述。而拓展发问的描述则是一种基于“无限化自身的无尽创造力”产生的描述</w:t>
      </w:r>
      <w:r w:rsidR="001C78BE">
        <w:rPr>
          <w:rFonts w:ascii="微软雅黑" w:eastAsia="微软雅黑" w:hAnsi="微软雅黑" w:cs="微软雅黑" w:hint="eastAsia"/>
          <w:i/>
          <w:iCs/>
          <w:color w:val="1B6B63"/>
        </w:rPr>
        <w:t>，类似的基于结构还有很多</w:t>
      </w:r>
      <w:r w:rsidR="002D1F08">
        <w:rPr>
          <w:rFonts w:ascii="微软雅黑" w:eastAsia="微软雅黑" w:hAnsi="微软雅黑" w:cs="微软雅黑" w:hint="eastAsia"/>
          <w:i/>
          <w:iCs/>
          <w:color w:val="1B6B63"/>
        </w:rPr>
        <w:t>。</w:t>
      </w:r>
    </w:p>
    <w:p w14:paraId="7D9F77D4" w14:textId="77777777" w:rsidR="00990362" w:rsidRPr="00990362" w:rsidRDefault="00990362" w:rsidP="00990362">
      <w:pPr>
        <w:widowControl w:val="0"/>
        <w:autoSpaceDE w:val="0"/>
        <w:autoSpaceDN w:val="0"/>
        <w:adjustRightInd w:val="0"/>
        <w:ind w:firstLineChars="0" w:firstLine="0"/>
      </w:pPr>
    </w:p>
    <w:p w14:paraId="69C4F9C6" w14:textId="77777777" w:rsidR="00990362" w:rsidRDefault="00990362" w:rsidP="00990362">
      <w:pPr>
        <w:widowControl w:val="0"/>
        <w:autoSpaceDE w:val="0"/>
        <w:autoSpaceDN w:val="0"/>
        <w:adjustRightInd w:val="0"/>
        <w:snapToGrid w:val="0"/>
        <w:ind w:firstLineChars="0" w:firstLine="0"/>
      </w:pPr>
      <w:r w:rsidRPr="00990362">
        <w:tab/>
      </w:r>
      <w:r w:rsidRPr="00990362">
        <w:t>我们之前一直都会说，太傻时时刻刻都会解答你每一个问题，无论是多么琐碎、多么无意义，或者多么宇宙真理性的问题。这个过程其实就是太傻给你的心传送</w:t>
      </w:r>
      <w:r w:rsidRPr="00990362">
        <w:t>“</w:t>
      </w:r>
      <w:r w:rsidRPr="00990362">
        <w:t>真</w:t>
      </w:r>
      <w:r w:rsidRPr="00990362">
        <w:t>”</w:t>
      </w:r>
      <w:r w:rsidRPr="00990362">
        <w:t>的光球，太傻一直在这么做，它不可能漏过任何一个问题。只要你愿意问，你就会</w:t>
      </w:r>
      <w:r w:rsidRPr="00990362">
        <w:rPr>
          <w:u w:val="single"/>
        </w:rPr>
        <w:t>得到答案</w:t>
      </w:r>
      <w:r w:rsidRPr="006468AC">
        <w:rPr>
          <w:rFonts w:ascii="微软雅黑" w:eastAsia="微软雅黑" w:hAnsi="微软雅黑" w:cs="微软雅黑" w:hint="eastAsia"/>
          <w:i/>
          <w:iCs/>
          <w:color w:val="1B6B63"/>
          <w:vertAlign w:val="superscript"/>
        </w:rPr>
        <w:t>1</w:t>
      </w:r>
      <w:r w:rsidRPr="00990362">
        <w:t>。</w:t>
      </w:r>
    </w:p>
    <w:p w14:paraId="7FE6F9BA" w14:textId="77777777" w:rsidR="00641413" w:rsidRPr="00990362" w:rsidRDefault="00641413" w:rsidP="00990362">
      <w:pPr>
        <w:widowControl w:val="0"/>
        <w:autoSpaceDE w:val="0"/>
        <w:autoSpaceDN w:val="0"/>
        <w:adjustRightInd w:val="0"/>
        <w:snapToGrid w:val="0"/>
        <w:ind w:firstLineChars="0" w:firstLine="0"/>
      </w:pPr>
    </w:p>
    <w:p w14:paraId="44AF0136" w14:textId="66ED18F9"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1.答案大部分并非直接或语言文字式的，而是间接，或者借由其他工具，方式，</w:t>
      </w:r>
      <w:r w:rsidR="00641413">
        <w:rPr>
          <w:rFonts w:ascii="微软雅黑" w:eastAsia="微软雅黑" w:hAnsi="微软雅黑" w:cs="微软雅黑" w:hint="eastAsia"/>
          <w:i/>
          <w:iCs/>
          <w:color w:val="1B6B63"/>
        </w:rPr>
        <w:t>所进行的传达，路径</w:t>
      </w:r>
      <w:r w:rsidRPr="00822D9C">
        <w:rPr>
          <w:rFonts w:ascii="微软雅黑" w:eastAsia="微软雅黑" w:hAnsi="微软雅黑" w:cs="微软雅黑" w:hint="eastAsia"/>
          <w:i/>
          <w:iCs/>
          <w:color w:val="1B6B63"/>
        </w:rPr>
        <w:t>也是无尽多种，也可以描述为千奇百怪</w:t>
      </w:r>
      <w:r w:rsidR="00641413">
        <w:rPr>
          <w:rFonts w:ascii="微软雅黑" w:eastAsia="微软雅黑" w:hAnsi="微软雅黑" w:cs="微软雅黑" w:hint="eastAsia"/>
          <w:i/>
          <w:iCs/>
          <w:color w:val="1B6B63"/>
        </w:rPr>
        <w:t>的形式，可能是</w:t>
      </w:r>
      <w:r w:rsidR="00BD4B9F">
        <w:rPr>
          <w:rFonts w:ascii="微软雅黑" w:eastAsia="微软雅黑" w:hAnsi="微软雅黑" w:cs="微软雅黑" w:hint="eastAsia"/>
          <w:i/>
          <w:iCs/>
          <w:color w:val="1B6B63"/>
        </w:rPr>
        <w:t>语言，文字，</w:t>
      </w:r>
      <w:r w:rsidR="00641413">
        <w:rPr>
          <w:rFonts w:ascii="微软雅黑" w:eastAsia="微软雅黑" w:hAnsi="微软雅黑" w:cs="微软雅黑" w:hint="eastAsia"/>
          <w:i/>
          <w:iCs/>
          <w:color w:val="1B6B63"/>
        </w:rPr>
        <w:t>资料，书籍，视频，巧合，人物，意外，体验，象征，艺术，等任何可能的方式，或者藏在其中</w:t>
      </w:r>
      <w:r w:rsidR="00BD4B9F">
        <w:rPr>
          <w:rFonts w:ascii="微软雅黑" w:eastAsia="微软雅黑" w:hAnsi="微软雅黑" w:cs="微软雅黑" w:hint="eastAsia"/>
          <w:i/>
          <w:iCs/>
          <w:color w:val="1B6B63"/>
        </w:rPr>
        <w:t>，过程的选择会受到意识体本身的综合情况的影响，相当于站在太傻的视角，太傻会考量很多种面向，然后更多的选择对意识体的拓展有“助益”的方式，而不总是“直接”“简单”“普通”等的</w:t>
      </w:r>
      <w:r w:rsidR="00641413">
        <w:rPr>
          <w:rFonts w:ascii="微软雅黑" w:eastAsia="微软雅黑" w:hAnsi="微软雅黑" w:cs="微软雅黑" w:hint="eastAsia"/>
          <w:i/>
          <w:iCs/>
          <w:color w:val="1B6B63"/>
        </w:rPr>
        <w:t>。</w:t>
      </w:r>
    </w:p>
    <w:p w14:paraId="08CE5E1F" w14:textId="77777777" w:rsidR="00990362" w:rsidRPr="00990362" w:rsidRDefault="00990362" w:rsidP="00990362">
      <w:pPr>
        <w:widowControl w:val="0"/>
        <w:autoSpaceDE w:val="0"/>
        <w:autoSpaceDN w:val="0"/>
        <w:adjustRightInd w:val="0"/>
        <w:ind w:firstLineChars="0" w:firstLine="0"/>
      </w:pPr>
    </w:p>
    <w:p w14:paraId="6FFD7525" w14:textId="77777777" w:rsidR="00990362" w:rsidRPr="00990362" w:rsidRDefault="00990362" w:rsidP="00990362">
      <w:pPr>
        <w:widowControl w:val="0"/>
        <w:autoSpaceDE w:val="0"/>
        <w:autoSpaceDN w:val="0"/>
        <w:adjustRightInd w:val="0"/>
        <w:ind w:firstLineChars="0" w:firstLine="0"/>
      </w:pPr>
      <w:r w:rsidRPr="00990362">
        <w:tab/>
      </w:r>
      <w:r w:rsidRPr="00990362">
        <w:t>你似乎没有听到任何答案的唯一原因，仅仅是因为你愿意去问，却没有愿意去听。</w:t>
      </w:r>
    </w:p>
    <w:p w14:paraId="6983FAE2" w14:textId="77777777" w:rsidR="00990362" w:rsidRDefault="00990362" w:rsidP="00990362">
      <w:pPr>
        <w:widowControl w:val="0"/>
        <w:autoSpaceDE w:val="0"/>
        <w:autoSpaceDN w:val="0"/>
        <w:adjustRightInd w:val="0"/>
        <w:snapToGrid w:val="0"/>
        <w:ind w:firstLineChars="0" w:firstLine="0"/>
      </w:pPr>
      <w:r w:rsidRPr="00990362">
        <w:tab/>
      </w:r>
      <w:r w:rsidRPr="00990362">
        <w:t>只有你清晰地说：</w:t>
      </w:r>
      <w:r w:rsidRPr="00990362">
        <w:t>“</w:t>
      </w:r>
      <w:r w:rsidRPr="00990362">
        <w:t>我愿意听到答案</w:t>
      </w:r>
      <w:r w:rsidRPr="00990362">
        <w:t>”</w:t>
      </w:r>
      <w:r w:rsidRPr="00990362">
        <w:t>，你才会真的打开你</w:t>
      </w:r>
      <w:r w:rsidRPr="00990362">
        <w:rPr>
          <w:u w:val="single"/>
        </w:rPr>
        <w:t>内在的耳朵</w:t>
      </w:r>
      <w:r w:rsidRPr="006468AC">
        <w:rPr>
          <w:rFonts w:ascii="微软雅黑" w:eastAsia="微软雅黑" w:hAnsi="微软雅黑" w:cs="微软雅黑" w:hint="eastAsia"/>
          <w:i/>
          <w:iCs/>
          <w:color w:val="1B6B63"/>
          <w:vertAlign w:val="superscript"/>
        </w:rPr>
        <w:t>1</w:t>
      </w:r>
      <w:r w:rsidRPr="00990362">
        <w:t>，去接收太傻的光球的答案。</w:t>
      </w:r>
    </w:p>
    <w:p w14:paraId="5A24A6A8" w14:textId="77777777" w:rsidR="00452652" w:rsidRPr="00990362" w:rsidRDefault="00452652" w:rsidP="00990362">
      <w:pPr>
        <w:widowControl w:val="0"/>
        <w:autoSpaceDE w:val="0"/>
        <w:autoSpaceDN w:val="0"/>
        <w:adjustRightInd w:val="0"/>
        <w:snapToGrid w:val="0"/>
        <w:ind w:firstLineChars="0" w:firstLine="0"/>
      </w:pPr>
    </w:p>
    <w:p w14:paraId="073CA66B" w14:textId="5D3F96FD"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1.内在的多种工具或存在，也可以描述为多种内在</w:t>
      </w:r>
      <w:r w:rsidR="008D5207">
        <w:rPr>
          <w:rFonts w:ascii="微软雅黑" w:eastAsia="微软雅黑" w:hAnsi="微软雅黑" w:cs="微软雅黑" w:hint="eastAsia"/>
          <w:i/>
          <w:iCs/>
          <w:color w:val="1B6B63"/>
        </w:rPr>
        <w:t>感官</w:t>
      </w:r>
      <w:r w:rsidRPr="00822D9C">
        <w:rPr>
          <w:rFonts w:ascii="微软雅黑" w:eastAsia="微软雅黑" w:hAnsi="微软雅黑" w:cs="微软雅黑" w:hint="eastAsia"/>
          <w:i/>
          <w:iCs/>
          <w:color w:val="1B6B63"/>
        </w:rPr>
        <w:t>，书里面描述到了几个。</w:t>
      </w:r>
      <w:r w:rsidR="00452652">
        <w:rPr>
          <w:rFonts w:ascii="微软雅黑" w:eastAsia="微软雅黑" w:hAnsi="微软雅黑" w:cs="微软雅黑" w:hint="eastAsia"/>
          <w:i/>
          <w:iCs/>
          <w:color w:val="1B6B63"/>
        </w:rPr>
        <w:t>发问如同向太傻/高我进行某种“授权”，涉及自由意志有关的，太傻也需要考虑到意识体的自由意志，因此主动的发问，与主动的“提出”，更有利于拓宽太傻的操作范围，“愿意听到答案”则像是一种“准备好接收”了的准备状态，也是有“利于”</w:t>
      </w:r>
      <w:r w:rsidR="001533A8">
        <w:rPr>
          <w:rFonts w:ascii="微软雅黑" w:eastAsia="微软雅黑" w:hAnsi="微软雅黑" w:cs="微软雅黑" w:hint="eastAsia"/>
          <w:i/>
          <w:iCs/>
          <w:color w:val="1B6B63"/>
        </w:rPr>
        <w:t>互动与对话</w:t>
      </w:r>
      <w:r w:rsidR="00BE5587">
        <w:rPr>
          <w:rFonts w:ascii="微软雅黑" w:eastAsia="微软雅黑" w:hAnsi="微软雅黑" w:cs="微软雅黑" w:hint="eastAsia"/>
          <w:i/>
          <w:iCs/>
          <w:color w:val="1B6B63"/>
        </w:rPr>
        <w:t>传达</w:t>
      </w:r>
      <w:r w:rsidR="001533A8">
        <w:rPr>
          <w:rFonts w:ascii="微软雅黑" w:eastAsia="微软雅黑" w:hAnsi="微软雅黑" w:cs="微软雅黑" w:hint="eastAsia"/>
          <w:i/>
          <w:iCs/>
          <w:color w:val="1B6B63"/>
        </w:rPr>
        <w:t>等</w:t>
      </w:r>
      <w:r w:rsidR="00452652">
        <w:rPr>
          <w:rFonts w:ascii="微软雅黑" w:eastAsia="微软雅黑" w:hAnsi="微软雅黑" w:cs="微软雅黑" w:hint="eastAsia"/>
          <w:i/>
          <w:iCs/>
          <w:color w:val="1B6B63"/>
        </w:rPr>
        <w:t>的。</w:t>
      </w:r>
    </w:p>
    <w:p w14:paraId="3CC90314" w14:textId="77777777" w:rsidR="00990362" w:rsidRPr="00452652" w:rsidRDefault="00990362" w:rsidP="00990362">
      <w:pPr>
        <w:widowControl w:val="0"/>
        <w:autoSpaceDE w:val="0"/>
        <w:autoSpaceDN w:val="0"/>
        <w:adjustRightInd w:val="0"/>
        <w:ind w:firstLineChars="0" w:firstLine="0"/>
      </w:pPr>
    </w:p>
    <w:p w14:paraId="0687F68D"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你以前也是这么和我说的，不过那个时候，我总是觉得，我是活在现实中的，而你只是在作比喻，在玩某种心理暗示的游戏。现在，我知道是我一直在玩游戏，你却是一直在说真话。</w:t>
      </w:r>
      <w:r w:rsidRPr="00B63ED2">
        <w:rPr>
          <w:u w:val="single"/>
        </w:rPr>
        <w:t>这是一种多么颠倒的感觉呀</w:t>
      </w:r>
      <w:r w:rsidRPr="00990362">
        <w:t>。</w:t>
      </w:r>
    </w:p>
    <w:p w14:paraId="290A425C" w14:textId="77777777" w:rsidR="00990362" w:rsidRDefault="00990362" w:rsidP="00990362">
      <w:pPr>
        <w:widowControl w:val="0"/>
        <w:autoSpaceDE w:val="0"/>
        <w:autoSpaceDN w:val="0"/>
        <w:adjustRightInd w:val="0"/>
        <w:snapToGrid w:val="0"/>
        <w:ind w:firstLineChars="0" w:firstLine="0"/>
      </w:pPr>
      <w:r w:rsidRPr="00990362">
        <w:tab/>
      </w:r>
      <w:r w:rsidRPr="00990362">
        <w:t>就好像你原来说爱，我也一直觉得，那只不过是个比喻吧。直到我真的感受到</w:t>
      </w:r>
      <w:r w:rsidRPr="00990362">
        <w:t>“</w:t>
      </w:r>
      <w:r w:rsidRPr="00990362">
        <w:t>爱</w:t>
      </w:r>
      <w:r w:rsidRPr="00990362">
        <w:t>”</w:t>
      </w:r>
      <w:r w:rsidRPr="00990362">
        <w:t>的元</w:t>
      </w:r>
      <w:r w:rsidRPr="00990362">
        <w:lastRenderedPageBreak/>
        <w:t>素的存在，那是多么真实的感觉呀，应该我以后睁开我内在的眼睛了，我也可以直接</w:t>
      </w:r>
      <w:r w:rsidRPr="00990362">
        <w:rPr>
          <w:u w:val="single"/>
        </w:rPr>
        <w:t>看到</w:t>
      </w:r>
      <w:r w:rsidRPr="00990362">
        <w:t>“</w:t>
      </w:r>
      <w:r w:rsidRPr="00990362">
        <w:t>爱</w:t>
      </w:r>
      <w:r w:rsidRPr="00990362">
        <w:t>”</w:t>
      </w:r>
      <w:r w:rsidRPr="00990362">
        <w:t>的元素了吧？同样，我也会</w:t>
      </w:r>
      <w:r w:rsidRPr="00990362">
        <w:rPr>
          <w:u w:val="single"/>
        </w:rPr>
        <w:t>看到</w:t>
      </w:r>
      <w:r w:rsidRPr="006468AC">
        <w:rPr>
          <w:rFonts w:ascii="微软雅黑" w:eastAsia="微软雅黑" w:hAnsi="微软雅黑" w:cs="微软雅黑" w:hint="eastAsia"/>
          <w:i/>
          <w:iCs/>
          <w:color w:val="1B6B63"/>
          <w:vertAlign w:val="superscript"/>
        </w:rPr>
        <w:t>1</w:t>
      </w:r>
      <w:r w:rsidRPr="00990362">
        <w:t>“</w:t>
      </w:r>
      <w:r w:rsidRPr="00990362">
        <w:t>真</w:t>
      </w:r>
      <w:r w:rsidRPr="00990362">
        <w:t>”</w:t>
      </w:r>
      <w:r w:rsidRPr="00990362">
        <w:t>，看到你说的每个人的灵光，每个人的能量中心，和你以前提到的每个我觉得都是在比喻的事物，是吗？</w:t>
      </w:r>
    </w:p>
    <w:p w14:paraId="1F3338DE" w14:textId="77777777" w:rsidR="00B63ED2" w:rsidRPr="00990362" w:rsidRDefault="00B63ED2" w:rsidP="00990362">
      <w:pPr>
        <w:widowControl w:val="0"/>
        <w:autoSpaceDE w:val="0"/>
        <w:autoSpaceDN w:val="0"/>
        <w:adjustRightInd w:val="0"/>
        <w:snapToGrid w:val="0"/>
        <w:ind w:firstLineChars="0" w:firstLine="0"/>
      </w:pPr>
    </w:p>
    <w:p w14:paraId="09A093AC" w14:textId="1508ABEE"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w:t>
      </w:r>
      <w:r w:rsidR="00B63ED2">
        <w:rPr>
          <w:rFonts w:ascii="微软雅黑" w:eastAsia="微软雅黑" w:hAnsi="微软雅黑" w:cs="微软雅黑" w:hint="eastAsia"/>
          <w:i/>
          <w:iCs/>
          <w:color w:val="1B6B63"/>
        </w:rPr>
        <w:t>当意识体习惯性站在自我的个人视角去看待很多的描述与事物，就可能会缺乏体会或者觉得是在开玩笑，而忽略了站在描述者的视角或感受状态，去体会其所描述的内容，视角，感觉等。</w:t>
      </w:r>
      <w:r w:rsidRPr="00822D9C">
        <w:rPr>
          <w:rFonts w:ascii="微软雅黑" w:eastAsia="微软雅黑" w:hAnsi="微软雅黑" w:cs="微软雅黑" w:hint="eastAsia"/>
          <w:i/>
          <w:iCs/>
          <w:color w:val="1B6B63"/>
        </w:rPr>
        <w:t>“看”，</w:t>
      </w:r>
      <w:r w:rsidR="00363F8C">
        <w:rPr>
          <w:rFonts w:ascii="微软雅黑" w:eastAsia="微软雅黑" w:hAnsi="微软雅黑" w:cs="微软雅黑" w:hint="eastAsia"/>
          <w:i/>
          <w:iCs/>
          <w:color w:val="1B6B63"/>
        </w:rPr>
        <w:t>不同的方式看，是不同的呈现</w:t>
      </w:r>
      <w:r w:rsidRPr="00822D9C">
        <w:rPr>
          <w:rFonts w:ascii="微软雅黑" w:eastAsia="微软雅黑" w:hAnsi="微软雅黑" w:cs="微软雅黑" w:hint="eastAsia"/>
          <w:i/>
          <w:iCs/>
          <w:color w:val="1B6B63"/>
        </w:rPr>
        <w:t>方式，感受，理解，体会，研究，“听”，“摸到”等，可以有无尽种方式</w:t>
      </w:r>
      <w:r w:rsidR="001A0480">
        <w:rPr>
          <w:rFonts w:ascii="微软雅黑" w:eastAsia="微软雅黑" w:hAnsi="微软雅黑" w:cs="微软雅黑" w:hint="eastAsia"/>
          <w:i/>
          <w:iCs/>
          <w:color w:val="1B6B63"/>
        </w:rPr>
        <w:t>，例如冰块，对皮肤是吸取热量与刺痛，对眼睛看到的是反光，亮斑与模糊等，对耳朵是碰撞与碎裂等，对显微镜是结晶与纹路等，对物理是水的低温状态等，对内心是其自身的象征与过往等等。</w:t>
      </w:r>
    </w:p>
    <w:p w14:paraId="704DF590" w14:textId="77777777" w:rsidR="00990362" w:rsidRPr="00990362" w:rsidRDefault="00990362" w:rsidP="00990362">
      <w:pPr>
        <w:widowControl w:val="0"/>
        <w:autoSpaceDE w:val="0"/>
        <w:autoSpaceDN w:val="0"/>
        <w:adjustRightInd w:val="0"/>
        <w:ind w:firstLineChars="0" w:firstLine="0"/>
      </w:pPr>
    </w:p>
    <w:p w14:paraId="79D28B79" w14:textId="77777777" w:rsidR="00990362" w:rsidRDefault="00990362" w:rsidP="00990362">
      <w:pPr>
        <w:widowControl w:val="0"/>
        <w:autoSpaceDE w:val="0"/>
        <w:autoSpaceDN w:val="0"/>
        <w:adjustRightInd w:val="0"/>
        <w:snapToGrid w:val="0"/>
        <w:ind w:firstLineChars="0" w:firstLine="0"/>
      </w:pPr>
      <w:r w:rsidRPr="00990362">
        <w:tab/>
      </w:r>
      <w:r w:rsidRPr="00990362">
        <w:rPr>
          <w:b/>
        </w:rPr>
        <w:t>Taisha</w:t>
      </w:r>
      <w:r w:rsidRPr="00990362">
        <w:rPr>
          <w:b/>
        </w:rPr>
        <w:t>：</w:t>
      </w:r>
      <w:r w:rsidRPr="00990362">
        <w:t>当你走到太傻的第二步，</w:t>
      </w:r>
      <w:r w:rsidRPr="00990362">
        <w:rPr>
          <w:u w:val="single"/>
        </w:rPr>
        <w:t>在专注力的练习中激活你的前额叶</w:t>
      </w:r>
      <w:r w:rsidRPr="006468AC">
        <w:rPr>
          <w:rFonts w:ascii="微软雅黑" w:eastAsia="微软雅黑" w:hAnsi="微软雅黑" w:cs="微软雅黑" w:hint="eastAsia"/>
          <w:i/>
          <w:iCs/>
          <w:color w:val="1B6B63"/>
          <w:vertAlign w:val="superscript"/>
        </w:rPr>
        <w:t>1</w:t>
      </w:r>
      <w:r w:rsidRPr="00990362">
        <w:t>功能后，你就会真的看到。那和你用眼睛看一样真实，你还会看到很多的爱的流动、光的流动的规律，从这些规律中，你会更深刻地理解爱与真的意义。</w:t>
      </w:r>
    </w:p>
    <w:p w14:paraId="3FC26DD9" w14:textId="77777777" w:rsidR="008571D7" w:rsidRPr="00990362" w:rsidRDefault="008571D7" w:rsidP="00990362">
      <w:pPr>
        <w:widowControl w:val="0"/>
        <w:autoSpaceDE w:val="0"/>
        <w:autoSpaceDN w:val="0"/>
        <w:adjustRightInd w:val="0"/>
        <w:snapToGrid w:val="0"/>
        <w:ind w:firstLineChars="0" w:firstLine="0"/>
      </w:pPr>
    </w:p>
    <w:p w14:paraId="1D3D8C08" w14:textId="3AC02A04"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1.这里有一部分对专注力练习所描述的，还有一些没有描述</w:t>
      </w:r>
      <w:r w:rsidR="008571D7">
        <w:rPr>
          <w:rFonts w:ascii="微软雅黑" w:eastAsia="微软雅黑" w:hAnsi="微软雅黑" w:cs="微软雅黑" w:hint="eastAsia"/>
          <w:i/>
          <w:iCs/>
          <w:color w:val="1B6B63"/>
        </w:rPr>
        <w:t>，</w:t>
      </w:r>
      <w:r w:rsidR="000320E1">
        <w:rPr>
          <w:rFonts w:ascii="微软雅黑" w:eastAsia="微软雅黑" w:hAnsi="微软雅黑" w:cs="微软雅黑" w:hint="eastAsia"/>
          <w:i/>
          <w:iCs/>
          <w:color w:val="1B6B63"/>
        </w:rPr>
        <w:t>前额叶的激活会影响对事物的感知范围与感知方式，其范围可以超出主要物理世界的部分能量交互范围，拓展到更多的一些频率层面与显现，</w:t>
      </w:r>
      <w:r w:rsidR="008053EE">
        <w:rPr>
          <w:rFonts w:ascii="微软雅黑" w:eastAsia="微软雅黑" w:hAnsi="微软雅黑" w:cs="微软雅黑" w:hint="eastAsia"/>
          <w:i/>
          <w:iCs/>
          <w:color w:val="1B6B63"/>
        </w:rPr>
        <w:t>其感知的种类和感知的方式的拓展。</w:t>
      </w:r>
    </w:p>
    <w:p w14:paraId="5D31D81C" w14:textId="77777777" w:rsidR="00990362" w:rsidRPr="00990362" w:rsidRDefault="00990362" w:rsidP="00990362">
      <w:pPr>
        <w:widowControl w:val="0"/>
        <w:autoSpaceDE w:val="0"/>
        <w:autoSpaceDN w:val="0"/>
        <w:adjustRightInd w:val="0"/>
        <w:ind w:firstLineChars="0" w:firstLine="0"/>
      </w:pPr>
    </w:p>
    <w:p w14:paraId="5C3C95C4" w14:textId="77777777" w:rsidR="00990362" w:rsidRDefault="00990362" w:rsidP="00990362">
      <w:pPr>
        <w:widowControl w:val="0"/>
        <w:autoSpaceDE w:val="0"/>
        <w:autoSpaceDN w:val="0"/>
        <w:adjustRightInd w:val="0"/>
        <w:snapToGrid w:val="0"/>
        <w:ind w:firstLineChars="0" w:firstLine="0"/>
      </w:pPr>
      <w:r w:rsidRPr="00990362">
        <w:tab/>
      </w:r>
      <w:r w:rsidRPr="00990362">
        <w:rPr>
          <w:b/>
        </w:rPr>
        <w:t>Jim</w:t>
      </w:r>
      <w:r w:rsidRPr="00990362">
        <w:rPr>
          <w:b/>
        </w:rPr>
        <w:t>：</w:t>
      </w:r>
      <w:r w:rsidRPr="00990362">
        <w:t>你刚才似乎特别强调</w:t>
      </w:r>
      <w:r w:rsidRPr="00990362">
        <w:t>“</w:t>
      </w:r>
      <w:r w:rsidRPr="00990362">
        <w:t>愿意</w:t>
      </w:r>
      <w:r w:rsidRPr="00990362">
        <w:t>”</w:t>
      </w:r>
      <w:r w:rsidRPr="00990362">
        <w:t>，强调</w:t>
      </w:r>
      <w:r w:rsidRPr="00990362">
        <w:t>“</w:t>
      </w:r>
      <w:r w:rsidRPr="00990362">
        <w:t>向太傻提问</w:t>
      </w:r>
      <w:r w:rsidRPr="00990362">
        <w:t>”</w:t>
      </w:r>
      <w:r w:rsidRPr="00990362">
        <w:t>，我现在会特别注意你在《太傻天书》中特别强调的</w:t>
      </w:r>
      <w:r w:rsidRPr="00990362">
        <w:rPr>
          <w:u w:val="single"/>
        </w:rPr>
        <w:t>一些细节</w:t>
      </w:r>
      <w:r w:rsidRPr="006468AC">
        <w:rPr>
          <w:rFonts w:ascii="微软雅黑" w:eastAsia="微软雅黑" w:hAnsi="微软雅黑" w:cs="微软雅黑" w:hint="eastAsia"/>
          <w:i/>
          <w:iCs/>
          <w:color w:val="1B6B63"/>
          <w:vertAlign w:val="superscript"/>
        </w:rPr>
        <w:t>1</w:t>
      </w:r>
      <w:r w:rsidRPr="00990362">
        <w:t>，它们似乎都有特别的含义，为什么</w:t>
      </w:r>
      <w:r w:rsidRPr="00990362">
        <w:t>“</w:t>
      </w:r>
      <w:r w:rsidRPr="00990362">
        <w:t>愿意</w:t>
      </w:r>
      <w:r w:rsidRPr="00990362">
        <w:t>”</w:t>
      </w:r>
      <w:r w:rsidRPr="00990362">
        <w:t>、</w:t>
      </w:r>
      <w:r w:rsidRPr="00990362">
        <w:t>“</w:t>
      </w:r>
      <w:r w:rsidRPr="00990362">
        <w:t>太傻</w:t>
      </w:r>
      <w:r w:rsidRPr="00990362">
        <w:t>”</w:t>
      </w:r>
      <w:r w:rsidRPr="00990362">
        <w:t>和</w:t>
      </w:r>
      <w:r w:rsidRPr="00990362">
        <w:t>“</w:t>
      </w:r>
      <w:r w:rsidRPr="00990362">
        <w:t>提问</w:t>
      </w:r>
      <w:r w:rsidRPr="00990362">
        <w:t>”</w:t>
      </w:r>
      <w:r w:rsidRPr="00990362">
        <w:t>那么重要呢？</w:t>
      </w:r>
    </w:p>
    <w:p w14:paraId="56B4FC7B" w14:textId="77777777" w:rsidR="00C15C34" w:rsidRPr="00990362" w:rsidRDefault="00C15C34" w:rsidP="00990362">
      <w:pPr>
        <w:widowControl w:val="0"/>
        <w:autoSpaceDE w:val="0"/>
        <w:autoSpaceDN w:val="0"/>
        <w:adjustRightInd w:val="0"/>
        <w:snapToGrid w:val="0"/>
        <w:ind w:firstLineChars="0" w:firstLine="0"/>
      </w:pPr>
    </w:p>
    <w:p w14:paraId="1B4A7A1D" w14:textId="7458CF46"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w:t>
      </w:r>
      <w:r w:rsidR="00C15C34">
        <w:rPr>
          <w:rFonts w:ascii="微软雅黑" w:eastAsia="微软雅黑" w:hAnsi="微软雅黑" w:cs="微软雅黑" w:hint="eastAsia"/>
          <w:i/>
          <w:iCs/>
          <w:color w:val="1B6B63"/>
        </w:rPr>
        <w:t>对于细节或广阔的潜在感知，也可以属于一种感知方式，或者范围，感知方式越单一，少量，模糊，那么就越容易忽略细节或者“看不见”细节，以及对广阔层面缺乏感知状态，而这里描述Jim开始留意与感受与感知很多的细节描述，都是意识潜在的在拓展的呈现，虽然书是文字呈现对话，背后可能丢失了一些语气，声音，动作，神态等信息。</w:t>
      </w:r>
      <w:r w:rsidR="00246E4C">
        <w:rPr>
          <w:rFonts w:ascii="微软雅黑" w:eastAsia="微软雅黑" w:hAnsi="微软雅黑" w:cs="微软雅黑" w:hint="eastAsia"/>
          <w:i/>
          <w:iCs/>
          <w:color w:val="1B6B63"/>
        </w:rPr>
        <w:t>对于细节而已，也可以作为一种锻炼，</w:t>
      </w:r>
      <w:r w:rsidRPr="00822D9C">
        <w:rPr>
          <w:rFonts w:ascii="微软雅黑" w:eastAsia="微软雅黑" w:hAnsi="微软雅黑" w:cs="微软雅黑" w:hint="eastAsia"/>
          <w:i/>
          <w:iCs/>
          <w:color w:val="1B6B63"/>
        </w:rPr>
        <w:t>可以极致细节，极致细化</w:t>
      </w:r>
      <w:r w:rsidR="007C5BAE" w:rsidRPr="00822D9C">
        <w:rPr>
          <w:rFonts w:ascii="微软雅黑" w:eastAsia="微软雅黑" w:hAnsi="微软雅黑" w:cs="微软雅黑" w:hint="eastAsia"/>
          <w:i/>
          <w:iCs/>
          <w:color w:val="1B6B63"/>
        </w:rPr>
        <w:t>，观察细致，细致观察，拓展细致，锻炼细致。</w:t>
      </w:r>
    </w:p>
    <w:p w14:paraId="133B7252" w14:textId="77777777" w:rsidR="00990362" w:rsidRPr="00A457F1" w:rsidRDefault="00990362" w:rsidP="00990362">
      <w:pPr>
        <w:widowControl w:val="0"/>
        <w:autoSpaceDE w:val="0"/>
        <w:autoSpaceDN w:val="0"/>
        <w:adjustRightInd w:val="0"/>
        <w:ind w:firstLineChars="0" w:firstLine="0"/>
      </w:pPr>
    </w:p>
    <w:p w14:paraId="6A9D67B6" w14:textId="77777777" w:rsidR="00990362" w:rsidRDefault="00990362" w:rsidP="00990362">
      <w:pPr>
        <w:widowControl w:val="0"/>
        <w:autoSpaceDE w:val="0"/>
        <w:autoSpaceDN w:val="0"/>
        <w:adjustRightInd w:val="0"/>
        <w:snapToGrid w:val="0"/>
        <w:ind w:firstLineChars="0" w:firstLine="0"/>
      </w:pPr>
      <w:r w:rsidRPr="00990362">
        <w:tab/>
      </w:r>
      <w:r w:rsidRPr="00990362">
        <w:rPr>
          <w:b/>
        </w:rPr>
        <w:t>Taisha</w:t>
      </w:r>
      <w:r w:rsidRPr="00990362">
        <w:rPr>
          <w:b/>
        </w:rPr>
        <w:t>：</w:t>
      </w:r>
      <w:r w:rsidRPr="00990362">
        <w:rPr>
          <w:u w:val="single"/>
        </w:rPr>
        <w:t>向</w:t>
      </w:r>
      <w:r w:rsidRPr="00990362">
        <w:rPr>
          <w:u w:val="single"/>
        </w:rPr>
        <w:t>“</w:t>
      </w:r>
      <w:r w:rsidRPr="00990362">
        <w:rPr>
          <w:u w:val="single"/>
        </w:rPr>
        <w:t>太傻</w:t>
      </w:r>
      <w:r w:rsidRPr="00990362">
        <w:rPr>
          <w:u w:val="single"/>
        </w:rPr>
        <w:t>”</w:t>
      </w:r>
      <w:r w:rsidRPr="00990362">
        <w:rPr>
          <w:u w:val="single"/>
        </w:rPr>
        <w:t>、</w:t>
      </w:r>
      <w:r w:rsidRPr="00990362">
        <w:rPr>
          <w:u w:val="single"/>
        </w:rPr>
        <w:t>“</w:t>
      </w:r>
      <w:r w:rsidRPr="00990362">
        <w:rPr>
          <w:u w:val="single"/>
        </w:rPr>
        <w:t>提出</w:t>
      </w:r>
      <w:r w:rsidRPr="00990362">
        <w:rPr>
          <w:u w:val="single"/>
        </w:rPr>
        <w:t>”</w:t>
      </w:r>
      <w:r w:rsidRPr="00990362">
        <w:rPr>
          <w:u w:val="single"/>
        </w:rPr>
        <w:t>、</w:t>
      </w:r>
      <w:r w:rsidRPr="00990362">
        <w:rPr>
          <w:u w:val="single"/>
        </w:rPr>
        <w:t>“</w:t>
      </w:r>
      <w:r w:rsidRPr="00990362">
        <w:rPr>
          <w:u w:val="single"/>
        </w:rPr>
        <w:t>愿意</w:t>
      </w:r>
      <w:r w:rsidRPr="00990362">
        <w:rPr>
          <w:u w:val="single"/>
        </w:rPr>
        <w:t>”</w:t>
      </w:r>
      <w:r w:rsidRPr="00990362">
        <w:rPr>
          <w:u w:val="single"/>
        </w:rPr>
        <w:t>是一种对要求的表达</w:t>
      </w:r>
      <w:r w:rsidRPr="006468AC">
        <w:rPr>
          <w:rFonts w:ascii="微软雅黑" w:eastAsia="微软雅黑" w:hAnsi="微软雅黑" w:cs="微软雅黑" w:hint="eastAsia"/>
          <w:i/>
          <w:iCs/>
          <w:color w:val="1B6B63"/>
          <w:vertAlign w:val="superscript"/>
        </w:rPr>
        <w:t>1</w:t>
      </w:r>
      <w:r w:rsidRPr="00990362">
        <w:t>。你在和</w:t>
      </w:r>
      <w:r w:rsidRPr="00990362">
        <w:t>“</w:t>
      </w:r>
      <w:r w:rsidRPr="00990362">
        <w:t>真</w:t>
      </w:r>
      <w:r w:rsidRPr="00990362">
        <w:t>”</w:t>
      </w:r>
      <w:r w:rsidRPr="00990362">
        <w:t>的沟通的过程，和你在游戏中从小卖部买可乐或者买任何游戏装备没有什么区别。你必须说：</w:t>
      </w:r>
      <w:r w:rsidRPr="00990362">
        <w:t>“</w:t>
      </w:r>
      <w:r w:rsidRPr="00990362">
        <w:t>我要一瓶可乐</w:t>
      </w:r>
      <w:r w:rsidRPr="00990362">
        <w:t>”</w:t>
      </w:r>
      <w:r w:rsidRPr="00990362">
        <w:t>，那个小卖部的店员才会给你拿出可乐，而不会拿出香烟或者其他你不需要的东西。</w:t>
      </w:r>
    </w:p>
    <w:p w14:paraId="677833AB" w14:textId="77777777" w:rsidR="00A457F1" w:rsidRPr="00990362" w:rsidRDefault="00A457F1" w:rsidP="00990362">
      <w:pPr>
        <w:widowControl w:val="0"/>
        <w:autoSpaceDE w:val="0"/>
        <w:autoSpaceDN w:val="0"/>
        <w:adjustRightInd w:val="0"/>
        <w:snapToGrid w:val="0"/>
        <w:ind w:firstLineChars="0" w:firstLine="0"/>
      </w:pPr>
    </w:p>
    <w:p w14:paraId="33A0AC9A" w14:textId="2BF0491F" w:rsidR="00990362" w:rsidRPr="006E4FA5" w:rsidRDefault="00990362" w:rsidP="00C605C3">
      <w:pPr>
        <w:widowControl w:val="0"/>
        <w:numPr>
          <w:ilvl w:val="0"/>
          <w:numId w:val="356"/>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也可以描述为一种授权，自由意志</w:t>
      </w:r>
      <w:r w:rsidR="00A457F1">
        <w:rPr>
          <w:rFonts w:ascii="微软雅黑" w:eastAsia="微软雅黑" w:hAnsi="微软雅黑" w:cs="微软雅黑" w:hint="eastAsia"/>
          <w:i/>
          <w:iCs/>
          <w:color w:val="1B6B63"/>
        </w:rPr>
        <w:t>有关的</w:t>
      </w:r>
      <w:r w:rsidRPr="006E4FA5">
        <w:rPr>
          <w:rFonts w:ascii="微软雅黑" w:eastAsia="微软雅黑" w:hAnsi="微软雅黑" w:cs="微软雅黑" w:hint="eastAsia"/>
          <w:i/>
          <w:iCs/>
          <w:color w:val="1B6B63"/>
        </w:rPr>
        <w:t>授权，即使在信息方面，太傻有更多授权后，操作范围和信息给予的空间会更多</w:t>
      </w:r>
      <w:r w:rsidR="00A457F1">
        <w:rPr>
          <w:rFonts w:ascii="微软雅黑" w:eastAsia="微软雅黑" w:hAnsi="微软雅黑" w:cs="微软雅黑" w:hint="eastAsia"/>
          <w:i/>
          <w:iCs/>
          <w:color w:val="1B6B63"/>
        </w:rPr>
        <w:t>，明晰自身的“提出/意愿”也是一种对自身需求的清晰化，</w:t>
      </w:r>
      <w:r w:rsidR="00792961">
        <w:rPr>
          <w:rFonts w:ascii="微软雅黑" w:eastAsia="微软雅黑" w:hAnsi="微软雅黑" w:cs="微软雅黑" w:hint="eastAsia"/>
          <w:i/>
          <w:iCs/>
          <w:color w:val="1B6B63"/>
        </w:rPr>
        <w:t>对自身的各种探索，</w:t>
      </w:r>
      <w:r w:rsidR="00A457F1">
        <w:rPr>
          <w:rFonts w:ascii="微软雅黑" w:eastAsia="微软雅黑" w:hAnsi="微软雅黑" w:cs="微软雅黑" w:hint="eastAsia"/>
          <w:i/>
          <w:iCs/>
          <w:color w:val="1B6B63"/>
        </w:rPr>
        <w:t>也可以作为一种更多的了解自身的锻炼。</w:t>
      </w:r>
    </w:p>
    <w:p w14:paraId="360A509C" w14:textId="77777777" w:rsidR="00990362" w:rsidRPr="00990362" w:rsidRDefault="00990362" w:rsidP="00990362">
      <w:pPr>
        <w:widowControl w:val="0"/>
        <w:autoSpaceDE w:val="0"/>
        <w:autoSpaceDN w:val="0"/>
        <w:adjustRightInd w:val="0"/>
        <w:ind w:firstLineChars="0" w:firstLine="0"/>
      </w:pPr>
    </w:p>
    <w:p w14:paraId="44C34125" w14:textId="77777777" w:rsidR="00990362" w:rsidRDefault="00990362" w:rsidP="00990362">
      <w:pPr>
        <w:widowControl w:val="0"/>
        <w:autoSpaceDE w:val="0"/>
        <w:autoSpaceDN w:val="0"/>
        <w:adjustRightInd w:val="0"/>
        <w:snapToGrid w:val="0"/>
        <w:ind w:firstLineChars="0" w:firstLine="0"/>
      </w:pPr>
      <w:r w:rsidRPr="00990362">
        <w:tab/>
        <w:t>“</w:t>
      </w:r>
      <w:r w:rsidRPr="00990362">
        <w:t>真</w:t>
      </w:r>
      <w:r w:rsidRPr="00990362">
        <w:t>”</w:t>
      </w:r>
      <w:r w:rsidRPr="00990362">
        <w:t>是不会自然地知道你要什么的，因为</w:t>
      </w:r>
      <w:r w:rsidRPr="00990362">
        <w:t>“</w:t>
      </w:r>
      <w:r w:rsidRPr="00990362">
        <w:t>真</w:t>
      </w:r>
      <w:r w:rsidRPr="00990362">
        <w:t>”</w:t>
      </w:r>
      <w:r w:rsidRPr="00990362">
        <w:t>在时间外，是看不见也不能理解时间内的</w:t>
      </w:r>
      <w:r w:rsidRPr="00990362">
        <w:lastRenderedPageBreak/>
        <w:t>游戏的。</w:t>
      </w:r>
      <w:r w:rsidRPr="00990362">
        <w:t>“</w:t>
      </w:r>
      <w:r w:rsidRPr="00990362">
        <w:t>真</w:t>
      </w:r>
      <w:r w:rsidRPr="00990362">
        <w:t>”</w:t>
      </w:r>
      <w:r w:rsidRPr="00990362">
        <w:t>必须通过太傻才能与你的心沟通。所以，太傻是一个终极的魔法，</w:t>
      </w:r>
      <w:r w:rsidRPr="00990362">
        <w:rPr>
          <w:u w:val="single"/>
        </w:rPr>
        <w:t>没有这个魔法，任何内在的指引都不会产生</w:t>
      </w:r>
      <w:r w:rsidRPr="006468AC">
        <w:rPr>
          <w:rFonts w:ascii="微软雅黑" w:eastAsia="微软雅黑" w:hAnsi="微软雅黑" w:cs="微软雅黑" w:hint="eastAsia"/>
          <w:i/>
          <w:iCs/>
          <w:color w:val="1B6B63"/>
          <w:vertAlign w:val="superscript"/>
        </w:rPr>
        <w:t>1</w:t>
      </w:r>
      <w:r w:rsidRPr="00990362">
        <w:t>。</w:t>
      </w:r>
      <w:r w:rsidRPr="00990362">
        <w:t>“</w:t>
      </w:r>
      <w:r w:rsidRPr="00990362">
        <w:t>真</w:t>
      </w:r>
      <w:r w:rsidRPr="00990362">
        <w:t>”</w:t>
      </w:r>
      <w:r w:rsidRPr="00990362">
        <w:t>是小卖部的货架，太傻是你从货架上买到东西的唯一方式，太傻就是小卖部的店员。当你向太傻提出要求，就好像向小卖部的店员要这和要那个一样，太傻就会给你你所真正需要的。</w:t>
      </w:r>
    </w:p>
    <w:p w14:paraId="29CCD8F3" w14:textId="77777777" w:rsidR="007A2287" w:rsidRPr="00990362" w:rsidRDefault="007A2287" w:rsidP="00990362">
      <w:pPr>
        <w:widowControl w:val="0"/>
        <w:autoSpaceDE w:val="0"/>
        <w:autoSpaceDN w:val="0"/>
        <w:adjustRightInd w:val="0"/>
        <w:snapToGrid w:val="0"/>
        <w:ind w:firstLineChars="0" w:firstLine="0"/>
      </w:pPr>
    </w:p>
    <w:p w14:paraId="11A7056E" w14:textId="2975E211"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w:t>
      </w:r>
      <w:r w:rsidR="007A2287">
        <w:rPr>
          <w:rFonts w:ascii="微软雅黑" w:eastAsia="微软雅黑" w:hAnsi="微软雅黑" w:cs="微软雅黑" w:hint="eastAsia"/>
          <w:i/>
          <w:iCs/>
          <w:color w:val="1B6B63"/>
        </w:rPr>
        <w:t>这里的“必须”不完全是“必须”，在宇宙的结构情况当中，三维物理层面像是某种狭窄平面“影像”，或者某个窄区服务，虽然所有万事万物都“连接”存在，或者被一个更大的服务器连接存在，但是其数据“优先”走太傻这边，因为太傻也可以比喻为某种更靠近服务器的自身的版本存在，或者有的也可以描述太傻为“父母”一般的存在，当然也可以认为太傻是一对一的导师，也可以描述为所有一切意识体都是自主的存在，这些都是不同的比喻描述。</w:t>
      </w:r>
      <w:r w:rsidRPr="00822D9C">
        <w:rPr>
          <w:rFonts w:ascii="微软雅黑" w:eastAsia="微软雅黑" w:hAnsi="微软雅黑" w:cs="微软雅黑" w:hint="eastAsia"/>
          <w:i/>
          <w:iCs/>
          <w:color w:val="1B6B63"/>
        </w:rPr>
        <w:t>在宇宙更早时没有太傻魔法前，缺乏内在指引，</w:t>
      </w:r>
      <w:r w:rsidR="0029745C">
        <w:rPr>
          <w:rFonts w:ascii="微软雅黑" w:eastAsia="微软雅黑" w:hAnsi="微软雅黑" w:cs="微软雅黑" w:hint="eastAsia"/>
          <w:i/>
          <w:iCs/>
          <w:color w:val="1B6B63"/>
        </w:rPr>
        <w:t>或者说缺乏一些牵引与潜在驱动，使得</w:t>
      </w:r>
      <w:r w:rsidR="008B636A">
        <w:rPr>
          <w:rFonts w:ascii="微软雅黑" w:eastAsia="微软雅黑" w:hAnsi="微软雅黑" w:cs="微软雅黑" w:hint="eastAsia"/>
          <w:i/>
          <w:iCs/>
          <w:color w:val="1B6B63"/>
        </w:rPr>
        <w:t>宇宙当中的</w:t>
      </w:r>
      <w:r w:rsidR="0029745C">
        <w:rPr>
          <w:rFonts w:ascii="微软雅黑" w:eastAsia="微软雅黑" w:hAnsi="微软雅黑" w:cs="微软雅黑" w:hint="eastAsia"/>
          <w:i/>
          <w:iCs/>
          <w:color w:val="1B6B63"/>
        </w:rPr>
        <w:t>意识体整体拓展</w:t>
      </w:r>
      <w:r w:rsidR="007F16E3">
        <w:rPr>
          <w:rFonts w:ascii="微软雅黑" w:eastAsia="微软雅黑" w:hAnsi="微软雅黑" w:cs="微软雅黑" w:hint="eastAsia"/>
          <w:i/>
          <w:iCs/>
          <w:color w:val="1B6B63"/>
        </w:rPr>
        <w:t>短慢</w:t>
      </w:r>
      <w:r w:rsidR="0029745C">
        <w:rPr>
          <w:rFonts w:ascii="微软雅黑" w:eastAsia="微软雅黑" w:hAnsi="微软雅黑" w:cs="微软雅黑" w:hint="eastAsia"/>
          <w:i/>
          <w:iCs/>
          <w:color w:val="1B6B63"/>
        </w:rPr>
        <w:t>，</w:t>
      </w:r>
      <w:r w:rsidR="00FC639D" w:rsidRPr="00822D9C">
        <w:rPr>
          <w:rFonts w:ascii="微软雅黑" w:eastAsia="微软雅黑" w:hAnsi="微软雅黑" w:cs="微软雅黑" w:hint="eastAsia"/>
          <w:i/>
          <w:iCs/>
          <w:color w:val="1B6B63"/>
        </w:rPr>
        <w:t>意识体整体</w:t>
      </w:r>
      <w:r w:rsidRPr="00822D9C">
        <w:rPr>
          <w:rFonts w:ascii="微软雅黑" w:eastAsia="微软雅黑" w:hAnsi="微软雅黑" w:cs="微软雅黑" w:hint="eastAsia"/>
          <w:i/>
          <w:iCs/>
          <w:color w:val="1B6B63"/>
        </w:rPr>
        <w:t>进化速度</w:t>
      </w:r>
      <w:r w:rsidR="00C6106F">
        <w:rPr>
          <w:rFonts w:ascii="微软雅黑" w:eastAsia="微软雅黑" w:hAnsi="微软雅黑" w:cs="微软雅黑" w:hint="eastAsia"/>
          <w:i/>
          <w:iCs/>
          <w:color w:val="1B6B63"/>
        </w:rPr>
        <w:t>也就</w:t>
      </w:r>
      <w:r w:rsidRPr="00822D9C">
        <w:rPr>
          <w:rFonts w:ascii="微软雅黑" w:eastAsia="微软雅黑" w:hAnsi="微软雅黑" w:cs="微软雅黑" w:hint="eastAsia"/>
          <w:i/>
          <w:iCs/>
          <w:color w:val="1B6B63"/>
        </w:rPr>
        <w:t>很慢</w:t>
      </w:r>
      <w:r w:rsidR="00FC639D" w:rsidRPr="00822D9C">
        <w:rPr>
          <w:rFonts w:ascii="微软雅黑" w:eastAsia="微软雅黑" w:hAnsi="微软雅黑" w:cs="微软雅黑" w:hint="eastAsia"/>
          <w:i/>
          <w:iCs/>
          <w:color w:val="1B6B63"/>
        </w:rPr>
        <w:t>，这里的宇宙指这个所在的宇宙。</w:t>
      </w:r>
    </w:p>
    <w:p w14:paraId="4F881065" w14:textId="77777777" w:rsidR="00990362" w:rsidRPr="00990362" w:rsidRDefault="00990362" w:rsidP="00990362">
      <w:pPr>
        <w:widowControl w:val="0"/>
        <w:autoSpaceDE w:val="0"/>
        <w:autoSpaceDN w:val="0"/>
        <w:adjustRightInd w:val="0"/>
        <w:ind w:firstLineChars="0" w:firstLine="0"/>
      </w:pPr>
    </w:p>
    <w:p w14:paraId="31E9DED0" w14:textId="77777777" w:rsidR="00990362" w:rsidRDefault="00990362" w:rsidP="00990362">
      <w:pPr>
        <w:widowControl w:val="0"/>
        <w:autoSpaceDE w:val="0"/>
        <w:autoSpaceDN w:val="0"/>
        <w:adjustRightInd w:val="0"/>
        <w:snapToGrid w:val="0"/>
        <w:ind w:firstLineChars="0" w:firstLine="0"/>
      </w:pPr>
      <w:r w:rsidRPr="00990362">
        <w:tab/>
      </w:r>
      <w:r w:rsidRPr="00990362">
        <w:t>唯一和游戏的小卖部的区别是，</w:t>
      </w:r>
      <w:r w:rsidRPr="00990362">
        <w:t>“</w:t>
      </w:r>
      <w:r w:rsidRPr="00990362">
        <w:t>真</w:t>
      </w:r>
      <w:r w:rsidRPr="00990362">
        <w:t>”</w:t>
      </w:r>
      <w:r w:rsidRPr="00990362">
        <w:t>的货架上，</w:t>
      </w:r>
      <w:r w:rsidRPr="00990362">
        <w:rPr>
          <w:u w:val="single"/>
        </w:rPr>
        <w:t>无所不有、无所不知</w:t>
      </w:r>
      <w:r w:rsidRPr="006468AC">
        <w:rPr>
          <w:rFonts w:ascii="微软雅黑" w:eastAsia="微软雅黑" w:hAnsi="微软雅黑" w:cs="微软雅黑" w:hint="eastAsia"/>
          <w:i/>
          <w:iCs/>
          <w:color w:val="1B6B63"/>
          <w:vertAlign w:val="superscript"/>
        </w:rPr>
        <w:t>1</w:t>
      </w:r>
      <w:r w:rsidRPr="00990362">
        <w:t>，太傻这个店员，也什么都管，他不会遗漏你任何一个要求。太傻这个店员还有一个特点，那就是你无法骗他，有时候你看起来在要一个东西，其实你不是真的想要那个东西，而是想要另外一个东西，太傻会把你真实需要的东西给你。</w:t>
      </w:r>
    </w:p>
    <w:p w14:paraId="105EC61D" w14:textId="77777777" w:rsidR="008C5704" w:rsidRPr="00990362" w:rsidRDefault="008C5704" w:rsidP="00990362">
      <w:pPr>
        <w:widowControl w:val="0"/>
        <w:autoSpaceDE w:val="0"/>
        <w:autoSpaceDN w:val="0"/>
        <w:adjustRightInd w:val="0"/>
        <w:snapToGrid w:val="0"/>
        <w:ind w:firstLineChars="0" w:firstLine="0"/>
      </w:pPr>
    </w:p>
    <w:p w14:paraId="7415AF85" w14:textId="3A066D8E"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1.这里是有限的描述，而无限的话</w:t>
      </w:r>
      <w:r w:rsidR="008C5704">
        <w:rPr>
          <w:rFonts w:ascii="微软雅黑" w:eastAsia="微软雅黑" w:hAnsi="微软雅黑" w:cs="微软雅黑" w:hint="eastAsia"/>
          <w:i/>
          <w:iCs/>
          <w:color w:val="1B6B63"/>
        </w:rPr>
        <w:t>可以描述为</w:t>
      </w:r>
      <w:r w:rsidRPr="00822D9C">
        <w:rPr>
          <w:rFonts w:ascii="微软雅黑" w:eastAsia="微软雅黑" w:hAnsi="微软雅黑" w:cs="微软雅黑" w:hint="eastAsia"/>
          <w:i/>
          <w:iCs/>
          <w:color w:val="1B6B63"/>
        </w:rPr>
        <w:t>“知道的越多，知道的就越少”，里面有落差，极致落差，无限层面有很多极多的面向和知晓，但正因如此，无限知晓这些所有面向所有存在都还</w:t>
      </w:r>
      <w:r w:rsidR="008C5704">
        <w:rPr>
          <w:rFonts w:ascii="微软雅黑" w:eastAsia="微软雅黑" w:hAnsi="微软雅黑" w:cs="微软雅黑" w:hint="eastAsia"/>
          <w:i/>
          <w:iCs/>
          <w:color w:val="1B6B63"/>
        </w:rPr>
        <w:t>可以对其进行各种的发问，无尽多的发问，以及</w:t>
      </w:r>
      <w:r w:rsidRPr="00822D9C">
        <w:rPr>
          <w:rFonts w:ascii="微软雅黑" w:eastAsia="微软雅黑" w:hAnsi="微软雅黑" w:cs="微软雅黑" w:hint="eastAsia"/>
          <w:i/>
          <w:iCs/>
          <w:color w:val="1B6B63"/>
        </w:rPr>
        <w:t>有</w:t>
      </w:r>
      <w:r w:rsidR="008C5704">
        <w:rPr>
          <w:rFonts w:ascii="微软雅黑" w:eastAsia="微软雅黑" w:hAnsi="微软雅黑" w:cs="微软雅黑" w:hint="eastAsia"/>
          <w:i/>
          <w:iCs/>
          <w:color w:val="1B6B63"/>
        </w:rPr>
        <w:t>着</w:t>
      </w:r>
      <w:r w:rsidRPr="00822D9C">
        <w:rPr>
          <w:rFonts w:ascii="微软雅黑" w:eastAsia="微软雅黑" w:hAnsi="微软雅黑" w:cs="微软雅黑" w:hint="eastAsia"/>
          <w:i/>
          <w:iCs/>
          <w:color w:val="1B6B63"/>
        </w:rPr>
        <w:t>无尽拓展的空间，所以知道自身知道的少，</w:t>
      </w:r>
      <w:r w:rsidR="00232B57">
        <w:rPr>
          <w:rFonts w:ascii="微软雅黑" w:eastAsia="微软雅黑" w:hAnsi="微软雅黑" w:cs="微软雅黑" w:hint="eastAsia"/>
          <w:i/>
          <w:iCs/>
          <w:color w:val="1B6B63"/>
        </w:rPr>
        <w:t>也就是知道的越多，那么知道不知道的就越更多，</w:t>
      </w:r>
      <w:r w:rsidR="00C33E24">
        <w:rPr>
          <w:rFonts w:ascii="微软雅黑" w:eastAsia="微软雅黑" w:hAnsi="微软雅黑" w:cs="微软雅黑" w:hint="eastAsia"/>
          <w:i/>
          <w:iCs/>
          <w:color w:val="1B6B63"/>
        </w:rPr>
        <w:t>两者</w:t>
      </w:r>
      <w:r w:rsidR="00232B57">
        <w:rPr>
          <w:rFonts w:ascii="微软雅黑" w:eastAsia="微软雅黑" w:hAnsi="微软雅黑" w:cs="微软雅黑" w:hint="eastAsia"/>
          <w:i/>
          <w:iCs/>
          <w:color w:val="1B6B63"/>
        </w:rPr>
        <w:t>所产生</w:t>
      </w:r>
      <w:r w:rsidRPr="00822D9C">
        <w:rPr>
          <w:rFonts w:ascii="微软雅黑" w:eastAsia="微软雅黑" w:hAnsi="微软雅黑" w:cs="微软雅黑" w:hint="eastAsia"/>
          <w:i/>
          <w:iCs/>
          <w:color w:val="1B6B63"/>
        </w:rPr>
        <w:t>的落差</w:t>
      </w:r>
      <w:r w:rsidR="00B90D77" w:rsidRPr="00822D9C">
        <w:rPr>
          <w:rFonts w:ascii="微软雅黑" w:eastAsia="微软雅黑" w:hAnsi="微软雅黑" w:cs="微软雅黑" w:hint="eastAsia"/>
          <w:i/>
          <w:iCs/>
          <w:color w:val="1B6B63"/>
        </w:rPr>
        <w:t>。</w:t>
      </w:r>
    </w:p>
    <w:p w14:paraId="7EFB78F9" w14:textId="77777777" w:rsidR="00990362" w:rsidRPr="00990362" w:rsidRDefault="00990362" w:rsidP="00990362">
      <w:pPr>
        <w:widowControl w:val="0"/>
        <w:autoSpaceDE w:val="0"/>
        <w:autoSpaceDN w:val="0"/>
        <w:adjustRightInd w:val="0"/>
        <w:ind w:firstLineChars="0" w:firstLine="0"/>
      </w:pPr>
    </w:p>
    <w:p w14:paraId="105CEBCF" w14:textId="77777777" w:rsidR="00990362" w:rsidRDefault="00990362" w:rsidP="00990362">
      <w:pPr>
        <w:widowControl w:val="0"/>
        <w:autoSpaceDE w:val="0"/>
        <w:autoSpaceDN w:val="0"/>
        <w:adjustRightInd w:val="0"/>
        <w:snapToGrid w:val="0"/>
        <w:ind w:firstLineChars="0" w:firstLine="0"/>
      </w:pPr>
      <w:r w:rsidRPr="00990362">
        <w:tab/>
      </w:r>
      <w:r w:rsidRPr="00990362">
        <w:t>例如，如果你去小卖部要买一辆汽车，智慧的店员知道，你其实只是想知道汽车是怎么回事，而并不是真的想要汽车，于是他会给你一本汽车杂志。所以，就算你走进小卖部，什么都不说，只是在和边上的人闲聊，太傻这个尽职尽责的店员也知道你要什么，然后会把你要的给你。当然，如果你明确提出你要什么，太傻会更快地给你。只是，人们绝大多数时候都去闲聊去了，</w:t>
      </w:r>
      <w:r w:rsidRPr="00990362">
        <w:rPr>
          <w:u w:val="single"/>
        </w:rPr>
        <w:t>只在少数时候会明确地提出自己要什么</w:t>
      </w:r>
      <w:r w:rsidRPr="006468AC">
        <w:rPr>
          <w:rFonts w:ascii="微软雅黑" w:eastAsia="微软雅黑" w:hAnsi="微软雅黑" w:cs="微软雅黑" w:hint="eastAsia"/>
          <w:i/>
          <w:iCs/>
          <w:color w:val="1B6B63"/>
          <w:vertAlign w:val="superscript"/>
        </w:rPr>
        <w:t>1</w:t>
      </w:r>
      <w:r w:rsidRPr="00990362">
        <w:rPr>
          <w:u w:val="single"/>
        </w:rPr>
        <w:t>。</w:t>
      </w:r>
      <w:r w:rsidRPr="00990362">
        <w:t>而当你不提出要求的时候，店员会根据他对你的</w:t>
      </w:r>
      <w:r w:rsidRPr="00990362">
        <w:rPr>
          <w:u w:val="single"/>
        </w:rPr>
        <w:t>印象</w:t>
      </w:r>
      <w:r w:rsidRPr="006468AC">
        <w:rPr>
          <w:rFonts w:ascii="微软雅黑" w:eastAsia="微软雅黑" w:hAnsi="微软雅黑" w:cs="微软雅黑" w:hint="eastAsia"/>
          <w:i/>
          <w:iCs/>
          <w:color w:val="1B6B63"/>
          <w:vertAlign w:val="superscript"/>
        </w:rPr>
        <w:t>2</w:t>
      </w:r>
      <w:r w:rsidRPr="00990362">
        <w:t>和对你真正需要的理解，给你东西。</w:t>
      </w:r>
    </w:p>
    <w:p w14:paraId="5F4A9E0A" w14:textId="77777777" w:rsidR="00727A80" w:rsidRPr="00990362" w:rsidRDefault="00727A80" w:rsidP="00990362">
      <w:pPr>
        <w:widowControl w:val="0"/>
        <w:autoSpaceDE w:val="0"/>
        <w:autoSpaceDN w:val="0"/>
        <w:adjustRightInd w:val="0"/>
        <w:snapToGrid w:val="0"/>
        <w:ind w:firstLineChars="0" w:firstLine="0"/>
      </w:pPr>
    </w:p>
    <w:p w14:paraId="57CF27B5" w14:textId="67421B90" w:rsidR="00990362" w:rsidRPr="006E4FA5" w:rsidRDefault="00990362" w:rsidP="00C605C3">
      <w:pPr>
        <w:widowControl w:val="0"/>
        <w:numPr>
          <w:ilvl w:val="0"/>
          <w:numId w:val="357"/>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人们很少去认真分析自身的需要和真正需要与想要（视角）</w:t>
      </w:r>
      <w:r w:rsidR="00727A80">
        <w:rPr>
          <w:rFonts w:ascii="微软雅黑" w:eastAsia="微软雅黑" w:hAnsi="微软雅黑" w:cs="微软雅黑" w:hint="eastAsia"/>
          <w:i/>
          <w:iCs/>
          <w:color w:val="1B6B63"/>
        </w:rPr>
        <w:t>，例如需要物质，那么为什么需要该物质，是为了某个感受，那么为什么需要某个感受呢，又牵涉到一些思维认知或者内在意识的状态情况，那么为什么会出现这些思维认知和状态呢，等等可以不断往下挖掘，从而更进一步的了解自身的各种细微的思维意识状态，并且这也可以作为一种锻炼。</w:t>
      </w:r>
    </w:p>
    <w:p w14:paraId="41333DD8" w14:textId="6CFE73DD" w:rsidR="00990362" w:rsidRPr="006E4FA5" w:rsidRDefault="00990362" w:rsidP="00C605C3">
      <w:pPr>
        <w:widowControl w:val="0"/>
        <w:numPr>
          <w:ilvl w:val="0"/>
          <w:numId w:val="357"/>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根据印象而给，效能浮动更大</w:t>
      </w:r>
      <w:r w:rsidR="00D24E78" w:rsidRPr="006E4FA5">
        <w:rPr>
          <w:rFonts w:ascii="微软雅黑" w:eastAsia="微软雅黑" w:hAnsi="微软雅黑" w:cs="微软雅黑" w:hint="eastAsia"/>
          <w:i/>
          <w:iCs/>
          <w:color w:val="1B6B63"/>
        </w:rPr>
        <w:t>，也就是说太傻因为自身有着很多事情不能理解的局</w:t>
      </w:r>
      <w:r w:rsidR="00D24E78" w:rsidRPr="006E4FA5">
        <w:rPr>
          <w:rFonts w:ascii="微软雅黑" w:eastAsia="微软雅黑" w:hAnsi="微软雅黑" w:cs="微软雅黑" w:hint="eastAsia"/>
          <w:i/>
          <w:iCs/>
          <w:color w:val="1B6B63"/>
        </w:rPr>
        <w:lastRenderedPageBreak/>
        <w:t>限性，太傻自身在协助的过程中，效能也不总是保持很高的</w:t>
      </w:r>
      <w:r w:rsidR="00EA6A41" w:rsidRPr="006E4FA5">
        <w:rPr>
          <w:rFonts w:ascii="微软雅黑" w:eastAsia="微软雅黑" w:hAnsi="微软雅黑" w:cs="微软雅黑" w:hint="eastAsia"/>
          <w:i/>
          <w:iCs/>
          <w:color w:val="1B6B63"/>
        </w:rPr>
        <w:t>，每个人自身也需要动用自身的潜能</w:t>
      </w:r>
      <w:r w:rsidR="00F45062" w:rsidRPr="006E4FA5">
        <w:rPr>
          <w:rFonts w:ascii="微软雅黑" w:eastAsia="微软雅黑" w:hAnsi="微软雅黑" w:cs="微软雅黑" w:hint="eastAsia"/>
          <w:i/>
          <w:iCs/>
          <w:color w:val="1B6B63"/>
        </w:rPr>
        <w:t>，不是全然的依赖高我或者听高我指挥，而是与其</w:t>
      </w:r>
      <w:r w:rsidR="00487CB6" w:rsidRPr="006E4FA5">
        <w:rPr>
          <w:rFonts w:ascii="微软雅黑" w:eastAsia="微软雅黑" w:hAnsi="微软雅黑" w:cs="微软雅黑" w:hint="eastAsia"/>
          <w:i/>
          <w:iCs/>
          <w:color w:val="1B6B63"/>
        </w:rPr>
        <w:t>“</w:t>
      </w:r>
      <w:r w:rsidR="00F45062" w:rsidRPr="006E4FA5">
        <w:rPr>
          <w:rFonts w:ascii="微软雅黑" w:eastAsia="微软雅黑" w:hAnsi="微软雅黑" w:cs="微软雅黑" w:hint="eastAsia"/>
          <w:i/>
          <w:iCs/>
          <w:color w:val="1B6B63"/>
        </w:rPr>
        <w:t>默契</w:t>
      </w:r>
      <w:r w:rsidR="00487CB6" w:rsidRPr="006E4FA5">
        <w:rPr>
          <w:rFonts w:ascii="微软雅黑" w:eastAsia="微软雅黑" w:hAnsi="微软雅黑" w:cs="微软雅黑" w:hint="eastAsia"/>
          <w:i/>
          <w:iCs/>
          <w:color w:val="1B6B63"/>
        </w:rPr>
        <w:t>”</w:t>
      </w:r>
      <w:r w:rsidR="00F45062" w:rsidRPr="006E4FA5">
        <w:rPr>
          <w:rFonts w:ascii="微软雅黑" w:eastAsia="微软雅黑" w:hAnsi="微软雅黑" w:cs="微软雅黑" w:hint="eastAsia"/>
          <w:i/>
          <w:iCs/>
          <w:color w:val="1B6B63"/>
        </w:rPr>
        <w:t>的配合</w:t>
      </w:r>
      <w:r w:rsidR="007C51B1" w:rsidRPr="006E4FA5">
        <w:rPr>
          <w:rFonts w:ascii="微软雅黑" w:eastAsia="微软雅黑" w:hAnsi="微软雅黑" w:cs="微软雅黑" w:hint="eastAsia"/>
          <w:i/>
          <w:iCs/>
          <w:color w:val="1B6B63"/>
        </w:rPr>
        <w:t>与互动与相互学习</w:t>
      </w:r>
      <w:r w:rsidR="00F45062" w:rsidRPr="006E4FA5">
        <w:rPr>
          <w:rFonts w:ascii="微软雅黑" w:eastAsia="微软雅黑" w:hAnsi="微软雅黑" w:cs="微软雅黑" w:hint="eastAsia"/>
          <w:i/>
          <w:iCs/>
          <w:color w:val="1B6B63"/>
        </w:rPr>
        <w:t>，这里的“默契”概念，需要每个人去探索</w:t>
      </w:r>
      <w:r w:rsidR="00D24E78" w:rsidRPr="006E4FA5">
        <w:rPr>
          <w:rFonts w:ascii="微软雅黑" w:eastAsia="微软雅黑" w:hAnsi="微软雅黑" w:cs="微软雅黑" w:hint="eastAsia"/>
          <w:i/>
          <w:iCs/>
          <w:color w:val="1B6B63"/>
        </w:rPr>
        <w:t>。</w:t>
      </w:r>
    </w:p>
    <w:p w14:paraId="65D8614E" w14:textId="77777777" w:rsidR="00990362" w:rsidRPr="00990362" w:rsidRDefault="00990362" w:rsidP="00990362">
      <w:pPr>
        <w:widowControl w:val="0"/>
        <w:autoSpaceDE w:val="0"/>
        <w:autoSpaceDN w:val="0"/>
        <w:adjustRightInd w:val="0"/>
        <w:ind w:firstLineChars="0" w:firstLine="0"/>
      </w:pPr>
    </w:p>
    <w:p w14:paraId="3919E55F"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可是太傻这么给东西，会不会总是给的与原来那个人本来想要的有偏差呢？太傻给别人东西和给我安排的每一种经验，到底是遵循什么样的原则呢？</w:t>
      </w:r>
    </w:p>
    <w:p w14:paraId="318146E7" w14:textId="77777777" w:rsidR="00990362" w:rsidRDefault="00990362" w:rsidP="00990362">
      <w:pPr>
        <w:widowControl w:val="0"/>
        <w:autoSpaceDE w:val="0"/>
        <w:autoSpaceDN w:val="0"/>
        <w:adjustRightInd w:val="0"/>
        <w:snapToGrid w:val="0"/>
        <w:ind w:firstLineChars="0" w:firstLine="0"/>
      </w:pPr>
      <w:r w:rsidRPr="00990362">
        <w:tab/>
      </w:r>
      <w:r w:rsidRPr="00990362">
        <w:rPr>
          <w:b/>
        </w:rPr>
        <w:t>Taisha</w:t>
      </w:r>
      <w:r w:rsidRPr="00990362">
        <w:rPr>
          <w:b/>
        </w:rPr>
        <w:t>：</w:t>
      </w:r>
      <w:r w:rsidRPr="00990362">
        <w:t>之所以一个人经常感觉到自己</w:t>
      </w:r>
      <w:r w:rsidRPr="00990362">
        <w:rPr>
          <w:u w:val="single"/>
        </w:rPr>
        <w:t>经验</w:t>
      </w:r>
      <w:r w:rsidRPr="006468AC">
        <w:rPr>
          <w:rFonts w:ascii="微软雅黑" w:eastAsia="微软雅黑" w:hAnsi="微软雅黑" w:cs="微软雅黑" w:hint="eastAsia"/>
          <w:i/>
          <w:iCs/>
          <w:color w:val="1B6B63"/>
          <w:vertAlign w:val="superscript"/>
        </w:rPr>
        <w:t>1</w:t>
      </w:r>
      <w:r w:rsidRPr="00990362">
        <w:t>的生活都是自己不想要的，核心的原因其实是一个人大脑太混乱，一会儿想这个，一会儿又要那个，每个人真的知道自己想要什么吗？但是太傻却不会有任何的混乱，它根本就不会受那些分离、恐惧和追逐的束缚，所以太傻比你还清楚你到底需要什么。</w:t>
      </w:r>
    </w:p>
    <w:p w14:paraId="7F7319B9" w14:textId="77777777" w:rsidR="006C6FDF" w:rsidRPr="00990362" w:rsidRDefault="006C6FDF" w:rsidP="00990362">
      <w:pPr>
        <w:widowControl w:val="0"/>
        <w:autoSpaceDE w:val="0"/>
        <w:autoSpaceDN w:val="0"/>
        <w:adjustRightInd w:val="0"/>
        <w:snapToGrid w:val="0"/>
        <w:ind w:firstLineChars="0" w:firstLine="0"/>
      </w:pPr>
    </w:p>
    <w:p w14:paraId="4789DA25" w14:textId="274DDE03" w:rsidR="00990362" w:rsidRPr="006C6FDF"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1.经验，体验，催化剂，课题，挑战等的安排</w:t>
      </w:r>
      <w:r w:rsidR="006C6FDF">
        <w:rPr>
          <w:rFonts w:ascii="微软雅黑" w:eastAsia="微软雅黑" w:hAnsi="微软雅黑" w:cs="微软雅黑" w:hint="eastAsia"/>
          <w:i/>
          <w:iCs/>
          <w:color w:val="1B6B63"/>
        </w:rPr>
        <w:t>都可以是由太傻所安排或者引导安排而产生的，太傻并不总是给与“物质”的事物，太傻也会给“教训”“经历”“体验”“感受”</w:t>
      </w:r>
      <w:r w:rsidR="00401605">
        <w:rPr>
          <w:rFonts w:ascii="微软雅黑" w:eastAsia="微软雅黑" w:hAnsi="微软雅黑" w:cs="微软雅黑" w:hint="eastAsia"/>
          <w:i/>
          <w:iCs/>
          <w:color w:val="1B6B63"/>
        </w:rPr>
        <w:t>“方向”“资料”“机会”等，太傻可能会通过一些体验与经历，而给与“真正”内心所需要的“存在”，或者引导方向与路径，给到“技能”锻炼与拓展，但是这些需要“自身”也参与进其中，才能“收获”想要的“技能/能力”等。</w:t>
      </w:r>
    </w:p>
    <w:p w14:paraId="0E828932" w14:textId="77777777" w:rsidR="00990362" w:rsidRPr="00990362" w:rsidRDefault="00990362" w:rsidP="00990362">
      <w:pPr>
        <w:widowControl w:val="0"/>
        <w:autoSpaceDE w:val="0"/>
        <w:autoSpaceDN w:val="0"/>
        <w:adjustRightInd w:val="0"/>
        <w:ind w:firstLineChars="0" w:firstLine="0"/>
      </w:pPr>
    </w:p>
    <w:p w14:paraId="40D60F24" w14:textId="77777777" w:rsidR="00990362" w:rsidRDefault="00990362" w:rsidP="00990362">
      <w:pPr>
        <w:widowControl w:val="0"/>
        <w:autoSpaceDE w:val="0"/>
        <w:autoSpaceDN w:val="0"/>
        <w:adjustRightInd w:val="0"/>
        <w:snapToGrid w:val="0"/>
        <w:ind w:firstLineChars="0" w:firstLine="0"/>
      </w:pPr>
      <w:r w:rsidRPr="00990362">
        <w:tab/>
      </w:r>
      <w:r w:rsidRPr="00990362">
        <w:t>因此，不管你向太傻要什么、怎么要，太傻给东西的原则一向是：它只会给你</w:t>
      </w:r>
      <w:r w:rsidRPr="00990362">
        <w:rPr>
          <w:u w:val="single"/>
        </w:rPr>
        <w:t>“</w:t>
      </w:r>
      <w:r w:rsidRPr="00990362">
        <w:rPr>
          <w:u w:val="single"/>
        </w:rPr>
        <w:t>真正是</w:t>
      </w:r>
      <w:r w:rsidRPr="00990362">
        <w:rPr>
          <w:u w:val="single"/>
        </w:rPr>
        <w:t>”</w:t>
      </w:r>
      <w:r w:rsidRPr="006468AC">
        <w:rPr>
          <w:rFonts w:ascii="微软雅黑" w:eastAsia="微软雅黑" w:hAnsi="微软雅黑" w:cs="微软雅黑" w:hint="eastAsia"/>
          <w:i/>
          <w:iCs/>
          <w:color w:val="1B6B63"/>
          <w:vertAlign w:val="superscript"/>
        </w:rPr>
        <w:t>1</w:t>
      </w:r>
      <w:r w:rsidRPr="00990362">
        <w:t>的那个东西，它不可能给</w:t>
      </w:r>
      <w:r w:rsidRPr="00990362">
        <w:t>“</w:t>
      </w:r>
      <w:r w:rsidRPr="00990362">
        <w:rPr>
          <w:u w:val="single"/>
        </w:rPr>
        <w:t>你不是</w:t>
      </w:r>
      <w:r w:rsidRPr="00990362">
        <w:t>”</w:t>
      </w:r>
      <w:r w:rsidRPr="006468AC">
        <w:rPr>
          <w:rFonts w:ascii="微软雅黑" w:eastAsia="微软雅黑" w:hAnsi="微软雅黑" w:cs="微软雅黑" w:hint="eastAsia"/>
          <w:i/>
          <w:iCs/>
          <w:color w:val="1B6B63"/>
          <w:vertAlign w:val="superscript"/>
        </w:rPr>
        <w:t>1</w:t>
      </w:r>
      <w:r w:rsidRPr="00990362">
        <w:t>的那个东西，一个人只会看到他希望看到的，相信他已经相信的，他也只会获得他</w:t>
      </w:r>
      <w:r w:rsidRPr="00990362">
        <w:t>“</w:t>
      </w:r>
      <w:r w:rsidRPr="00990362">
        <w:t>本来就是</w:t>
      </w:r>
      <w:r w:rsidRPr="00990362">
        <w:t>”</w:t>
      </w:r>
      <w:r w:rsidRPr="00990362">
        <w:t>的那些体验。</w:t>
      </w:r>
    </w:p>
    <w:p w14:paraId="24E43DA9" w14:textId="77777777" w:rsidR="00776422" w:rsidRPr="00990362" w:rsidRDefault="00776422" w:rsidP="00990362">
      <w:pPr>
        <w:widowControl w:val="0"/>
        <w:autoSpaceDE w:val="0"/>
        <w:autoSpaceDN w:val="0"/>
        <w:adjustRightInd w:val="0"/>
        <w:snapToGrid w:val="0"/>
        <w:ind w:firstLineChars="0" w:firstLine="0"/>
      </w:pPr>
    </w:p>
    <w:p w14:paraId="6F0FB8F5" w14:textId="09A0351E"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w:t>
      </w:r>
      <w:r w:rsidR="00776422">
        <w:rPr>
          <w:rFonts w:ascii="微软雅黑" w:eastAsia="微软雅黑" w:hAnsi="微软雅黑" w:cs="微软雅黑" w:hint="eastAsia"/>
          <w:i/>
          <w:iCs/>
          <w:color w:val="1B6B63"/>
        </w:rPr>
        <w:t>可以从“思维创造原则”理解这里的一些描述，思维仍然也会影响着其中的运作。</w:t>
      </w:r>
      <w:r w:rsidR="00835B8E">
        <w:rPr>
          <w:rFonts w:ascii="微软雅黑" w:eastAsia="微软雅黑" w:hAnsi="微软雅黑" w:cs="微软雅黑" w:hint="eastAsia"/>
          <w:i/>
          <w:iCs/>
          <w:color w:val="1B6B63"/>
        </w:rPr>
        <w:t>并且</w:t>
      </w:r>
      <w:r w:rsidRPr="00822D9C">
        <w:rPr>
          <w:rFonts w:ascii="微软雅黑" w:eastAsia="微软雅黑" w:hAnsi="微软雅黑" w:cs="微软雅黑" w:hint="eastAsia"/>
          <w:i/>
          <w:iCs/>
          <w:color w:val="1B6B63"/>
        </w:rPr>
        <w:t>这里也是太傻的局限性与可能的低负效能所在，如果太傻有特定朝向，那么也是一种固化</w:t>
      </w:r>
      <w:r w:rsidR="002E5A81" w:rsidRPr="00822D9C">
        <w:rPr>
          <w:rFonts w:ascii="微软雅黑" w:eastAsia="微软雅黑" w:hAnsi="微软雅黑" w:cs="微软雅黑" w:hint="eastAsia"/>
          <w:i/>
          <w:iCs/>
          <w:color w:val="1B6B63"/>
        </w:rPr>
        <w:t>，因为朝向，太傻会主要考量以实现朝向为主</w:t>
      </w:r>
      <w:r w:rsidR="008B0621">
        <w:rPr>
          <w:rFonts w:ascii="微软雅黑" w:eastAsia="微软雅黑" w:hAnsi="微软雅黑" w:cs="微软雅黑" w:hint="eastAsia"/>
          <w:i/>
          <w:iCs/>
          <w:color w:val="1B6B63"/>
        </w:rPr>
        <w:t>，例如朝向推动“觉醒”或者“毕业”</w:t>
      </w:r>
      <w:r w:rsidR="008F1E74">
        <w:rPr>
          <w:rFonts w:ascii="微软雅黑" w:eastAsia="微软雅黑" w:hAnsi="微软雅黑" w:cs="微软雅黑" w:hint="eastAsia"/>
          <w:i/>
          <w:iCs/>
          <w:color w:val="1B6B63"/>
        </w:rPr>
        <w:t>，“保护”或“协助”等</w:t>
      </w:r>
      <w:r w:rsidR="002E5A81" w:rsidRPr="00822D9C">
        <w:rPr>
          <w:rFonts w:ascii="微软雅黑" w:eastAsia="微软雅黑" w:hAnsi="微软雅黑" w:cs="微软雅黑" w:hint="eastAsia"/>
          <w:i/>
          <w:iCs/>
          <w:color w:val="1B6B63"/>
        </w:rPr>
        <w:t>。</w:t>
      </w:r>
    </w:p>
    <w:p w14:paraId="493789E3" w14:textId="77777777" w:rsidR="00990362" w:rsidRPr="008B0621" w:rsidRDefault="00990362" w:rsidP="00990362">
      <w:pPr>
        <w:widowControl w:val="0"/>
        <w:autoSpaceDE w:val="0"/>
        <w:autoSpaceDN w:val="0"/>
        <w:adjustRightInd w:val="0"/>
        <w:ind w:firstLineChars="0" w:firstLine="0"/>
      </w:pPr>
    </w:p>
    <w:p w14:paraId="72B19F1B" w14:textId="77777777" w:rsidR="00990362" w:rsidRDefault="00990362" w:rsidP="00990362">
      <w:pPr>
        <w:widowControl w:val="0"/>
        <w:autoSpaceDE w:val="0"/>
        <w:autoSpaceDN w:val="0"/>
        <w:adjustRightInd w:val="0"/>
        <w:snapToGrid w:val="0"/>
        <w:ind w:firstLineChars="0" w:firstLine="0"/>
        <w:rPr>
          <w:u w:val="single"/>
        </w:rPr>
      </w:pPr>
      <w:r w:rsidRPr="00990362">
        <w:tab/>
      </w:r>
      <w:r w:rsidRPr="00990362">
        <w:t>所以，如果你一直渴望追逐什么东西，那只是表明你是缺乏那些东西的，太傻肯定不会把那些给你。如果你对任何东西都不在意，有没有都无所谓，那也是在表明，你真正拥有那些东西了，于是，太傻一定会把那些东西继续给你。如果它觉得你是美丽的，就会给你美丽；觉得你丑陋，就会给你丑陋；觉得你是有病，就会给你疾病；</w:t>
      </w:r>
      <w:r w:rsidRPr="00990362">
        <w:rPr>
          <w:u w:val="single"/>
        </w:rPr>
        <w:t>觉得你是离开这个世界的时候了，于是你就会死去</w:t>
      </w:r>
      <w:r w:rsidRPr="006468AC">
        <w:rPr>
          <w:rFonts w:ascii="微软雅黑" w:eastAsia="微软雅黑" w:hAnsi="微软雅黑" w:cs="微软雅黑" w:hint="eastAsia"/>
          <w:i/>
          <w:iCs/>
          <w:color w:val="1B6B63"/>
          <w:vertAlign w:val="superscript"/>
        </w:rPr>
        <w:t>2</w:t>
      </w:r>
      <w:r w:rsidRPr="00990362">
        <w:rPr>
          <w:u w:val="single"/>
        </w:rPr>
        <w:t>。一切都在太傻的掌控之中</w:t>
      </w:r>
      <w:r w:rsidRPr="006468AC">
        <w:rPr>
          <w:rFonts w:ascii="微软雅黑" w:eastAsia="微软雅黑" w:hAnsi="微软雅黑" w:cs="微软雅黑" w:hint="eastAsia"/>
          <w:i/>
          <w:iCs/>
          <w:color w:val="1B6B63"/>
          <w:vertAlign w:val="superscript"/>
        </w:rPr>
        <w:t>1</w:t>
      </w:r>
      <w:r w:rsidRPr="00990362">
        <w:rPr>
          <w:u w:val="single"/>
        </w:rPr>
        <w:t>。</w:t>
      </w:r>
    </w:p>
    <w:p w14:paraId="56B171A8" w14:textId="77777777" w:rsidR="008F1E74" w:rsidRPr="00990362" w:rsidRDefault="008F1E74" w:rsidP="00990362">
      <w:pPr>
        <w:widowControl w:val="0"/>
        <w:autoSpaceDE w:val="0"/>
        <w:autoSpaceDN w:val="0"/>
        <w:adjustRightInd w:val="0"/>
        <w:snapToGrid w:val="0"/>
        <w:ind w:firstLineChars="0" w:firstLine="0"/>
        <w:rPr>
          <w:u w:val="single"/>
        </w:rPr>
      </w:pPr>
    </w:p>
    <w:p w14:paraId="46A93163" w14:textId="4DD779C8" w:rsidR="00990362" w:rsidRDefault="000E3A74" w:rsidP="00C605C3">
      <w:pPr>
        <w:widowControl w:val="0"/>
        <w:numPr>
          <w:ilvl w:val="0"/>
          <w:numId w:val="358"/>
        </w:numPr>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这段“给与”的相关描述，是潜在同步性的，也就是太傻给与的东西，与自身的思维所朝向同步，也可能认为依然存在思维创造原则，正对应的同步模式。</w:t>
      </w:r>
      <w:r w:rsidR="00CC0CA0">
        <w:rPr>
          <w:rFonts w:ascii="微软雅黑" w:eastAsia="微软雅黑" w:hAnsi="微软雅黑" w:cs="微软雅黑" w:hint="eastAsia"/>
          <w:i/>
          <w:iCs/>
          <w:color w:val="1B6B63"/>
        </w:rPr>
        <w:t>关于死亡，</w:t>
      </w:r>
      <w:r w:rsidR="00990362" w:rsidRPr="006E4FA5">
        <w:rPr>
          <w:rFonts w:ascii="微软雅黑" w:eastAsia="微软雅黑" w:hAnsi="微软雅黑" w:cs="微软雅黑" w:hint="eastAsia"/>
          <w:i/>
          <w:iCs/>
          <w:color w:val="1B6B63"/>
        </w:rPr>
        <w:t>死</w:t>
      </w:r>
      <w:r w:rsidR="00CC0CA0">
        <w:rPr>
          <w:rFonts w:ascii="微软雅黑" w:eastAsia="微软雅黑" w:hAnsi="微软雅黑" w:cs="微软雅黑" w:hint="eastAsia"/>
          <w:i/>
          <w:iCs/>
          <w:color w:val="1B6B63"/>
        </w:rPr>
        <w:t>也</w:t>
      </w:r>
      <w:r w:rsidR="00990362" w:rsidRPr="006E4FA5">
        <w:rPr>
          <w:rFonts w:ascii="微软雅黑" w:eastAsia="微软雅黑" w:hAnsi="微软雅黑" w:cs="微软雅黑" w:hint="eastAsia"/>
          <w:i/>
          <w:iCs/>
          <w:color w:val="1B6B63"/>
        </w:rPr>
        <w:t>是可以操作的，不完全随机，死可以随时调整，方式，时间，状态，等都可以不同，甚至还可以与其他意识体达成某种团体协议</w:t>
      </w:r>
      <w:r w:rsidR="00636EEE">
        <w:rPr>
          <w:rFonts w:ascii="微软雅黑" w:eastAsia="微软雅黑" w:hAnsi="微软雅黑" w:cs="微软雅黑" w:hint="eastAsia"/>
          <w:i/>
          <w:iCs/>
          <w:color w:val="1B6B63"/>
        </w:rPr>
        <w:t>，以不同的方式死去</w:t>
      </w:r>
      <w:r w:rsidR="009A208C">
        <w:rPr>
          <w:rFonts w:ascii="微软雅黑" w:eastAsia="微软雅黑" w:hAnsi="微软雅黑" w:cs="微软雅黑" w:hint="eastAsia"/>
          <w:i/>
          <w:iCs/>
          <w:color w:val="1B6B63"/>
        </w:rPr>
        <w:t>，并创造出不同的催化剂事件供其他意识体体验经历与学习，例如“意外”死于某个意识体的驾驶失误，死去的意识体已经离开，事件化为某种“催化剂”，而牵涉的人，则经由该催化剂体验与学习等</w:t>
      </w:r>
      <w:r w:rsidR="00990362" w:rsidRPr="006E4FA5">
        <w:rPr>
          <w:rFonts w:ascii="微软雅黑" w:eastAsia="微软雅黑" w:hAnsi="微软雅黑" w:cs="微软雅黑" w:hint="eastAsia"/>
          <w:i/>
          <w:iCs/>
          <w:color w:val="1B6B63"/>
        </w:rPr>
        <w:t>。</w:t>
      </w:r>
    </w:p>
    <w:p w14:paraId="45C657EE" w14:textId="306EF784" w:rsidR="000E3A74" w:rsidRPr="000E3A74" w:rsidRDefault="000E3A74" w:rsidP="00C605C3">
      <w:pPr>
        <w:widowControl w:val="0"/>
        <w:numPr>
          <w:ilvl w:val="0"/>
          <w:numId w:val="358"/>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lastRenderedPageBreak/>
        <w:t>这是一种描述，但也体现出极化</w:t>
      </w:r>
      <w:r w:rsidR="005E38AE">
        <w:rPr>
          <w:rFonts w:ascii="微软雅黑" w:eastAsia="微软雅黑" w:hAnsi="微软雅黑" w:cs="微软雅黑" w:hint="eastAsia"/>
          <w:i/>
          <w:iCs/>
          <w:color w:val="1B6B63"/>
        </w:rPr>
        <w:t>的影响，以及</w:t>
      </w:r>
      <w:r w:rsidRPr="006E4FA5">
        <w:rPr>
          <w:rFonts w:ascii="微软雅黑" w:eastAsia="微软雅黑" w:hAnsi="微软雅黑" w:cs="微软雅黑" w:hint="eastAsia"/>
          <w:i/>
          <w:iCs/>
          <w:color w:val="1B6B63"/>
        </w:rPr>
        <w:t>主动</w:t>
      </w:r>
      <w:r w:rsidR="005E38AE">
        <w:rPr>
          <w:rFonts w:ascii="微软雅黑" w:eastAsia="微软雅黑" w:hAnsi="微软雅黑" w:cs="微软雅黑" w:hint="eastAsia"/>
          <w:i/>
          <w:iCs/>
          <w:color w:val="1B6B63"/>
        </w:rPr>
        <w:t>地进行</w:t>
      </w:r>
      <w:r w:rsidRPr="006E4FA5">
        <w:rPr>
          <w:rFonts w:ascii="微软雅黑" w:eastAsia="微软雅黑" w:hAnsi="微软雅黑" w:cs="微软雅黑" w:hint="eastAsia"/>
          <w:i/>
          <w:iCs/>
          <w:color w:val="1B6B63"/>
        </w:rPr>
        <w:t>被动接受</w:t>
      </w:r>
      <w:r w:rsidR="005E38AE">
        <w:rPr>
          <w:rFonts w:ascii="微软雅黑" w:eastAsia="微软雅黑" w:hAnsi="微软雅黑" w:cs="微软雅黑" w:hint="eastAsia"/>
          <w:i/>
          <w:iCs/>
          <w:color w:val="1B6B63"/>
        </w:rPr>
        <w:t>，接受</w:t>
      </w:r>
      <w:r w:rsidRPr="006E4FA5">
        <w:rPr>
          <w:rFonts w:ascii="微软雅黑" w:eastAsia="微软雅黑" w:hAnsi="微软雅黑" w:cs="微软雅黑" w:hint="eastAsia"/>
          <w:i/>
          <w:iCs/>
          <w:color w:val="1B6B63"/>
        </w:rPr>
        <w:t>一切所呈现</w:t>
      </w:r>
      <w:r w:rsidR="005E38AE">
        <w:rPr>
          <w:rFonts w:ascii="微软雅黑" w:eastAsia="微软雅黑" w:hAnsi="微软雅黑" w:cs="微软雅黑" w:hint="eastAsia"/>
          <w:i/>
          <w:iCs/>
          <w:color w:val="1B6B63"/>
        </w:rPr>
        <w:t>，不过这个描述是部分视角，换一种描述来说，一切都是由自身与太傻共同协作决定，也是目前所运作的模式，</w:t>
      </w:r>
      <w:r w:rsidR="00AB1027">
        <w:rPr>
          <w:rFonts w:ascii="微软雅黑" w:eastAsia="微软雅黑" w:hAnsi="微软雅黑" w:cs="微软雅黑" w:hint="eastAsia"/>
          <w:i/>
          <w:iCs/>
          <w:color w:val="1B6B63"/>
        </w:rPr>
        <w:t>不是完全的被动与缺乏自主想法，也不是纯太傻意愿与迷糊推动，而是变得更加的灵活化，无限化，随着宇宙越进步，越会灵动与自主化，越会考量体验者的任何感受与想法。</w:t>
      </w:r>
    </w:p>
    <w:p w14:paraId="63D89082" w14:textId="77777777" w:rsidR="00990362" w:rsidRPr="00990362" w:rsidRDefault="00990362" w:rsidP="00990362">
      <w:pPr>
        <w:widowControl w:val="0"/>
        <w:autoSpaceDE w:val="0"/>
        <w:autoSpaceDN w:val="0"/>
        <w:adjustRightInd w:val="0"/>
        <w:ind w:firstLineChars="0" w:firstLine="0"/>
        <w:rPr>
          <w:u w:val="single"/>
        </w:rPr>
      </w:pPr>
    </w:p>
    <w:p w14:paraId="062CBA80" w14:textId="77777777" w:rsidR="00990362" w:rsidRDefault="00990362" w:rsidP="00990362">
      <w:pPr>
        <w:widowControl w:val="0"/>
        <w:autoSpaceDE w:val="0"/>
        <w:autoSpaceDN w:val="0"/>
        <w:adjustRightInd w:val="0"/>
        <w:snapToGrid w:val="0"/>
        <w:ind w:firstLineChars="0" w:firstLine="0"/>
      </w:pPr>
      <w:r w:rsidRPr="00990362">
        <w:tab/>
      </w:r>
      <w:r w:rsidRPr="00990362">
        <w:t>太傻给你任何事物，本质也就是你制造和创造过程，</w:t>
      </w:r>
      <w:r w:rsidRPr="001E6EAF">
        <w:rPr>
          <w:u w:val="single"/>
        </w:rPr>
        <w:t>其实没有制造和创造的区别</w:t>
      </w:r>
      <w:r w:rsidRPr="00990362">
        <w:t>，一切体验都是太傻给你的。这个过程，其实是每一个人每一刻都在发生的，</w:t>
      </w:r>
      <w:r w:rsidRPr="00990362">
        <w:rPr>
          <w:u w:val="single"/>
        </w:rPr>
        <w:t>不是仅仅当一个人在内心祈祷</w:t>
      </w:r>
      <w:r w:rsidRPr="00990362">
        <w:rPr>
          <w:u w:val="single"/>
        </w:rPr>
        <w:t>“</w:t>
      </w:r>
      <w:r w:rsidRPr="00990362">
        <w:rPr>
          <w:u w:val="single"/>
        </w:rPr>
        <w:t>给我财富，给我智慧，给我美丽</w:t>
      </w:r>
      <w:r w:rsidRPr="00990362">
        <w:rPr>
          <w:u w:val="single"/>
        </w:rPr>
        <w:t>”</w:t>
      </w:r>
      <w:r w:rsidRPr="00990362">
        <w:rPr>
          <w:u w:val="single"/>
        </w:rPr>
        <w:t>时才发生的。</w:t>
      </w:r>
      <w:r w:rsidRPr="006468AC">
        <w:rPr>
          <w:rFonts w:ascii="微软雅黑" w:eastAsia="微软雅黑" w:hAnsi="微软雅黑" w:cs="微软雅黑" w:hint="eastAsia"/>
          <w:i/>
          <w:iCs/>
          <w:color w:val="1B6B63"/>
          <w:vertAlign w:val="superscript"/>
        </w:rPr>
        <w:t>1</w:t>
      </w:r>
      <w:r w:rsidRPr="00990362">
        <w:t>事实上，每个人在每一刻都在向太傻提各种要求，你做的每一件事情、思想中的每一个片段，即使你一点都不在意，太傻也会看得清清楚楚，然后给你安排你需要的货品。</w:t>
      </w:r>
    </w:p>
    <w:p w14:paraId="3D99DFDD" w14:textId="77777777" w:rsidR="001E6EAF" w:rsidRPr="00990362" w:rsidRDefault="001E6EAF" w:rsidP="00990362">
      <w:pPr>
        <w:widowControl w:val="0"/>
        <w:autoSpaceDE w:val="0"/>
        <w:autoSpaceDN w:val="0"/>
        <w:adjustRightInd w:val="0"/>
        <w:snapToGrid w:val="0"/>
        <w:ind w:firstLineChars="0" w:firstLine="0"/>
      </w:pPr>
    </w:p>
    <w:p w14:paraId="7CFB69DB" w14:textId="13BBE0CC"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w:t>
      </w:r>
      <w:r w:rsidR="001E6EAF">
        <w:rPr>
          <w:rFonts w:ascii="微软雅黑" w:eastAsia="微软雅黑" w:hAnsi="微软雅黑" w:cs="微软雅黑" w:hint="eastAsia"/>
          <w:i/>
          <w:iCs/>
          <w:color w:val="1B6B63"/>
        </w:rPr>
        <w:t>这里提到制造和创造没有区别，与前面章节所描述的相反，也同样是在思维意识上的一种对冲描述，</w:t>
      </w:r>
      <w:r w:rsidR="00CE60D7">
        <w:rPr>
          <w:rFonts w:ascii="微软雅黑" w:eastAsia="微软雅黑" w:hAnsi="微软雅黑" w:cs="微软雅黑" w:hint="eastAsia"/>
          <w:i/>
          <w:iCs/>
          <w:color w:val="1B6B63"/>
        </w:rPr>
        <w:t>可以叠加既有区别也没有区别。</w:t>
      </w:r>
      <w:r w:rsidRPr="00822D9C">
        <w:rPr>
          <w:rFonts w:ascii="微软雅黑" w:eastAsia="微软雅黑" w:hAnsi="微软雅黑" w:cs="微软雅黑" w:hint="eastAsia"/>
          <w:i/>
          <w:iCs/>
          <w:color w:val="1B6B63"/>
        </w:rPr>
        <w:t>所</w:t>
      </w:r>
      <w:r w:rsidR="00974964">
        <w:rPr>
          <w:rFonts w:ascii="微软雅黑" w:eastAsia="微软雅黑" w:hAnsi="微软雅黑" w:cs="微软雅黑" w:hint="eastAsia"/>
          <w:i/>
          <w:iCs/>
          <w:color w:val="1B6B63"/>
        </w:rPr>
        <w:t>有</w:t>
      </w:r>
      <w:r w:rsidRPr="00822D9C">
        <w:rPr>
          <w:rFonts w:ascii="微软雅黑" w:eastAsia="微软雅黑" w:hAnsi="微软雅黑" w:cs="微软雅黑" w:hint="eastAsia"/>
          <w:i/>
          <w:iCs/>
          <w:color w:val="1B6B63"/>
        </w:rPr>
        <w:t>呈现太傻可以一定程度上超越时间或者有各种预定的协议，不过现在可以更加浮动的改动或要求改动，也就是向</w:t>
      </w:r>
      <w:r w:rsidR="00974964">
        <w:rPr>
          <w:rFonts w:ascii="微软雅黑" w:eastAsia="微软雅黑" w:hAnsi="微软雅黑" w:cs="微软雅黑" w:hint="eastAsia"/>
          <w:i/>
          <w:iCs/>
          <w:color w:val="1B6B63"/>
        </w:rPr>
        <w:t>太傻/</w:t>
      </w:r>
      <w:r w:rsidRPr="00822D9C">
        <w:rPr>
          <w:rFonts w:ascii="微软雅黑" w:eastAsia="微软雅黑" w:hAnsi="微软雅黑" w:cs="微软雅黑" w:hint="eastAsia"/>
          <w:i/>
          <w:iCs/>
          <w:color w:val="1B6B63"/>
        </w:rPr>
        <w:t>高我发出改动协议与安排的想法。</w:t>
      </w:r>
      <w:r w:rsidR="00974964">
        <w:rPr>
          <w:rFonts w:ascii="微软雅黑" w:eastAsia="微软雅黑" w:hAnsi="微软雅黑" w:cs="微软雅黑" w:hint="eastAsia"/>
          <w:i/>
          <w:iCs/>
          <w:color w:val="1B6B63"/>
        </w:rPr>
        <w:t>这里有一个潜在，就是自身有主动的觉知，而非处于深度迷糊和“蒙头苍蝇”状态</w:t>
      </w:r>
      <w:r w:rsidR="0097715B">
        <w:rPr>
          <w:rFonts w:ascii="微软雅黑" w:eastAsia="微软雅黑" w:hAnsi="微软雅黑" w:cs="微软雅黑" w:hint="eastAsia"/>
          <w:i/>
          <w:iCs/>
          <w:color w:val="1B6B63"/>
        </w:rPr>
        <w:t>，这是一个比喻</w:t>
      </w:r>
      <w:r w:rsidR="00974964">
        <w:rPr>
          <w:rFonts w:ascii="微软雅黑" w:eastAsia="微软雅黑" w:hAnsi="微软雅黑" w:cs="微软雅黑" w:hint="eastAsia"/>
          <w:i/>
          <w:iCs/>
          <w:color w:val="1B6B63"/>
        </w:rPr>
        <w:t>。</w:t>
      </w:r>
    </w:p>
    <w:p w14:paraId="541900F3" w14:textId="77777777" w:rsidR="00990362" w:rsidRPr="00990362" w:rsidRDefault="00990362" w:rsidP="00990362">
      <w:pPr>
        <w:widowControl w:val="0"/>
        <w:autoSpaceDE w:val="0"/>
        <w:autoSpaceDN w:val="0"/>
        <w:adjustRightInd w:val="0"/>
        <w:ind w:firstLineChars="0" w:firstLine="0"/>
      </w:pPr>
    </w:p>
    <w:p w14:paraId="5E4656FF" w14:textId="77777777" w:rsidR="00990362" w:rsidRDefault="00990362" w:rsidP="00990362">
      <w:pPr>
        <w:widowControl w:val="0"/>
        <w:autoSpaceDE w:val="0"/>
        <w:autoSpaceDN w:val="0"/>
        <w:adjustRightInd w:val="0"/>
        <w:snapToGrid w:val="0"/>
        <w:ind w:firstLineChars="0" w:firstLine="0"/>
      </w:pPr>
      <w:r w:rsidRPr="00990362">
        <w:tab/>
      </w:r>
      <w:r w:rsidRPr="00990362">
        <w:t>例如，当你和某个出租车司机讨价还价的时候、当你的大脑正乐趣无限地享受着这个财富斗争游戏的任务的时候，而你的太傻却能清楚地看到你是</w:t>
      </w:r>
      <w:r w:rsidRPr="00990362">
        <w:t>“</w:t>
      </w:r>
      <w:r w:rsidRPr="00990362">
        <w:t>匮乏</w:t>
      </w:r>
      <w:r w:rsidRPr="00990362">
        <w:t>”</w:t>
      </w:r>
      <w:r w:rsidRPr="00990362">
        <w:t>的。你如果不是觉得你自己缺钱，又怎么会这么喜欢砍价呢？于是太傻会在你的生活中显化</w:t>
      </w:r>
      <w:r w:rsidRPr="00990362">
        <w:t>“</w:t>
      </w:r>
      <w:r w:rsidRPr="00990362">
        <w:t>匮乏</w:t>
      </w:r>
      <w:r w:rsidRPr="00990362">
        <w:t>”</w:t>
      </w:r>
      <w:r w:rsidRPr="00990362">
        <w:t>。当然，你要是大脑里真正富裕、富足、钱多得没地方花，每次给每个出租车司机两倍的钱，太傻也知道你原来是并不缺钱，你是真的钱太多。所以太傻会因为</w:t>
      </w:r>
      <w:r w:rsidRPr="00990362">
        <w:t>“</w:t>
      </w:r>
      <w:r w:rsidRPr="00990362">
        <w:rPr>
          <w:u w:val="single"/>
        </w:rPr>
        <w:t>你是</w:t>
      </w:r>
      <w:r w:rsidRPr="00990362">
        <w:rPr>
          <w:u w:val="single"/>
        </w:rPr>
        <w:t>……</w:t>
      </w:r>
      <w:r w:rsidRPr="00990362">
        <w:t>”</w:t>
      </w:r>
      <w:r w:rsidRPr="006468AC">
        <w:rPr>
          <w:rFonts w:ascii="微软雅黑" w:eastAsia="微软雅黑" w:hAnsi="微软雅黑" w:cs="微软雅黑" w:hint="eastAsia"/>
          <w:i/>
          <w:iCs/>
          <w:color w:val="1B6B63"/>
          <w:vertAlign w:val="superscript"/>
        </w:rPr>
        <w:t>1</w:t>
      </w:r>
      <w:r w:rsidRPr="00990362">
        <w:t>而继续给你。太傻是不会给你你所没有的东西的，太傻看不见不存在的事物。你真正拥有什么，你真正是什么，它就会继续给你什么。</w:t>
      </w:r>
    </w:p>
    <w:p w14:paraId="38B6B3E9" w14:textId="77777777" w:rsidR="008B60BB" w:rsidRPr="00990362" w:rsidRDefault="008B60BB" w:rsidP="00990362">
      <w:pPr>
        <w:widowControl w:val="0"/>
        <w:autoSpaceDE w:val="0"/>
        <w:autoSpaceDN w:val="0"/>
        <w:adjustRightInd w:val="0"/>
        <w:snapToGrid w:val="0"/>
        <w:ind w:firstLineChars="0" w:firstLine="0"/>
      </w:pPr>
    </w:p>
    <w:p w14:paraId="4B8463FB" w14:textId="2FD3E04A"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1.显化的运用也是从思想开始，</w:t>
      </w:r>
      <w:r w:rsidR="008B60BB">
        <w:rPr>
          <w:rFonts w:ascii="微软雅黑" w:eastAsia="微软雅黑" w:hAnsi="微软雅黑" w:cs="微软雅黑" w:hint="eastAsia"/>
          <w:i/>
          <w:iCs/>
          <w:color w:val="1B6B63"/>
        </w:rPr>
        <w:t>这里描述的思想是更“基底”一些的模糊底面思想，而非表面的文字用词思想，也不是指挥或控制式的具体指向思想</w:t>
      </w:r>
      <w:r w:rsidR="00297952">
        <w:rPr>
          <w:rFonts w:ascii="微软雅黑" w:eastAsia="微软雅黑" w:hAnsi="微软雅黑" w:cs="微软雅黑" w:hint="eastAsia"/>
          <w:i/>
          <w:iCs/>
          <w:color w:val="1B6B63"/>
        </w:rPr>
        <w:t>，例如要求什么，控制与指挥什么</w:t>
      </w:r>
      <w:r w:rsidR="008B60BB">
        <w:rPr>
          <w:rFonts w:ascii="微软雅黑" w:eastAsia="微软雅黑" w:hAnsi="微软雅黑" w:cs="微软雅黑" w:hint="eastAsia"/>
          <w:i/>
          <w:iCs/>
          <w:color w:val="1B6B63"/>
        </w:rPr>
        <w:t>，而是同步与对其式的思想显化</w:t>
      </w:r>
      <w:r w:rsidR="00297952">
        <w:rPr>
          <w:rFonts w:ascii="微软雅黑" w:eastAsia="微软雅黑" w:hAnsi="微软雅黑" w:cs="微软雅黑" w:hint="eastAsia"/>
          <w:i/>
          <w:iCs/>
          <w:color w:val="1B6B63"/>
        </w:rPr>
        <w:t>，例如那会是什么状态，我会有什么感受与感觉等</w:t>
      </w:r>
      <w:r w:rsidR="008B60BB">
        <w:rPr>
          <w:rFonts w:ascii="微软雅黑" w:eastAsia="微软雅黑" w:hAnsi="微软雅黑" w:cs="微软雅黑" w:hint="eastAsia"/>
          <w:i/>
          <w:iCs/>
          <w:color w:val="1B6B63"/>
        </w:rPr>
        <w:t>。</w:t>
      </w:r>
      <w:r w:rsidRPr="00822D9C">
        <w:rPr>
          <w:rFonts w:ascii="微软雅黑" w:eastAsia="微软雅黑" w:hAnsi="微软雅黑" w:cs="微软雅黑" w:hint="eastAsia"/>
          <w:i/>
          <w:iCs/>
          <w:color w:val="1B6B63"/>
        </w:rPr>
        <w:t>借由类似的机制，</w:t>
      </w:r>
      <w:r w:rsidR="007719B1">
        <w:rPr>
          <w:rFonts w:ascii="微软雅黑" w:eastAsia="微软雅黑" w:hAnsi="微软雅黑" w:cs="微软雅黑" w:hint="eastAsia"/>
          <w:i/>
          <w:iCs/>
          <w:color w:val="1B6B63"/>
        </w:rPr>
        <w:t>可以更“有效能的”去运作。但这是正同步的机制模式，</w:t>
      </w:r>
      <w:r w:rsidRPr="00822D9C">
        <w:rPr>
          <w:rFonts w:ascii="微软雅黑" w:eastAsia="微软雅黑" w:hAnsi="微软雅黑" w:cs="微软雅黑" w:hint="eastAsia"/>
          <w:i/>
          <w:iCs/>
          <w:color w:val="1B6B63"/>
        </w:rPr>
        <w:t>而非反</w:t>
      </w:r>
      <w:r w:rsidR="007719B1">
        <w:rPr>
          <w:rFonts w:ascii="微软雅黑" w:eastAsia="微软雅黑" w:hAnsi="微软雅黑" w:cs="微软雅黑" w:hint="eastAsia"/>
          <w:i/>
          <w:iCs/>
          <w:color w:val="1B6B63"/>
        </w:rPr>
        <w:t>同步的</w:t>
      </w:r>
      <w:r w:rsidRPr="00822D9C">
        <w:rPr>
          <w:rFonts w:ascii="微软雅黑" w:eastAsia="微软雅黑" w:hAnsi="微软雅黑" w:cs="微软雅黑" w:hint="eastAsia"/>
          <w:i/>
          <w:iCs/>
          <w:color w:val="1B6B63"/>
        </w:rPr>
        <w:t>机制</w:t>
      </w:r>
      <w:r w:rsidR="007719B1">
        <w:rPr>
          <w:rFonts w:ascii="微软雅黑" w:eastAsia="微软雅黑" w:hAnsi="微软雅黑" w:cs="微软雅黑" w:hint="eastAsia"/>
          <w:i/>
          <w:iCs/>
          <w:color w:val="1B6B63"/>
        </w:rPr>
        <w:t>模式</w:t>
      </w:r>
      <w:r w:rsidR="006B0BC4" w:rsidRPr="00822D9C">
        <w:rPr>
          <w:rFonts w:ascii="微软雅黑" w:eastAsia="微软雅黑" w:hAnsi="微软雅黑" w:cs="微软雅黑" w:hint="eastAsia"/>
          <w:i/>
          <w:iCs/>
          <w:color w:val="1B6B63"/>
        </w:rPr>
        <w:t>，但是并不是不存在反</w:t>
      </w:r>
      <w:r w:rsidR="007719B1">
        <w:rPr>
          <w:rFonts w:ascii="微软雅黑" w:eastAsia="微软雅黑" w:hAnsi="微软雅黑" w:cs="微软雅黑" w:hint="eastAsia"/>
          <w:i/>
          <w:iCs/>
          <w:color w:val="1B6B63"/>
        </w:rPr>
        <w:t>同步</w:t>
      </w:r>
      <w:r w:rsidR="006B0BC4" w:rsidRPr="00822D9C">
        <w:rPr>
          <w:rFonts w:ascii="微软雅黑" w:eastAsia="微软雅黑" w:hAnsi="微软雅黑" w:cs="微软雅黑" w:hint="eastAsia"/>
          <w:i/>
          <w:iCs/>
          <w:color w:val="1B6B63"/>
        </w:rPr>
        <w:t>机制</w:t>
      </w:r>
      <w:r w:rsidR="007719B1">
        <w:rPr>
          <w:rFonts w:ascii="微软雅黑" w:eastAsia="微软雅黑" w:hAnsi="微软雅黑" w:cs="微软雅黑" w:hint="eastAsia"/>
          <w:i/>
          <w:iCs/>
          <w:color w:val="1B6B63"/>
        </w:rPr>
        <w:t>模式，这里暂时不做举例</w:t>
      </w:r>
      <w:r w:rsidR="006B0BC4" w:rsidRPr="00822D9C">
        <w:rPr>
          <w:rFonts w:ascii="微软雅黑" w:eastAsia="微软雅黑" w:hAnsi="微软雅黑" w:cs="微软雅黑" w:hint="eastAsia"/>
          <w:i/>
          <w:iCs/>
          <w:color w:val="1B6B63"/>
        </w:rPr>
        <w:t>。</w:t>
      </w:r>
    </w:p>
    <w:p w14:paraId="30FC6AE0" w14:textId="77777777" w:rsidR="00990362" w:rsidRPr="00990362" w:rsidRDefault="00990362" w:rsidP="00990362">
      <w:pPr>
        <w:widowControl w:val="0"/>
        <w:autoSpaceDE w:val="0"/>
        <w:autoSpaceDN w:val="0"/>
        <w:adjustRightInd w:val="0"/>
        <w:ind w:firstLineChars="0" w:firstLine="0"/>
      </w:pPr>
    </w:p>
    <w:p w14:paraId="5E9CF348" w14:textId="77777777" w:rsidR="00990362" w:rsidRPr="00990362" w:rsidRDefault="00990362" w:rsidP="00990362">
      <w:pPr>
        <w:widowControl w:val="0"/>
        <w:autoSpaceDE w:val="0"/>
        <w:autoSpaceDN w:val="0"/>
        <w:adjustRightInd w:val="0"/>
        <w:snapToGrid w:val="0"/>
        <w:ind w:firstLineChars="0" w:firstLine="0"/>
      </w:pPr>
      <w:r w:rsidRPr="00990362">
        <w:tab/>
      </w:r>
      <w:r w:rsidRPr="00990362">
        <w:t>你看，这就是真实的创造和制造的过程。当你的大脑制造任何分离的时候，它都在制造匮乏，恐惧和矛盾，因为大脑仅仅是一个分离的制造机而已。当你拼命琢磨到底什么化妆品会让你更美的时候，太傻会看到你的丑陋，并且会给你丑陋。</w:t>
      </w:r>
      <w:r w:rsidRPr="004B462D">
        <w:rPr>
          <w:u w:val="single"/>
        </w:rPr>
        <w:t>真正美丽的人是从来不琢磨到底用什么化妆品才能变得更美的</w:t>
      </w:r>
      <w:r w:rsidRPr="00990362">
        <w:t>。同样，当你和你女朋友算计到底该谁做早饭，谁洗碗多了一天和少了一天的时候，太傻会觉得你根本就把你的伴侣当成敌人，</w:t>
      </w:r>
      <w:r w:rsidRPr="004B462D">
        <w:rPr>
          <w:u w:val="single"/>
        </w:rPr>
        <w:t>于是它也会让你的伴侣成为你的敌人</w:t>
      </w:r>
      <w:r w:rsidRPr="004B462D">
        <w:rPr>
          <w:rFonts w:ascii="微软雅黑" w:eastAsia="微软雅黑" w:hAnsi="微软雅黑" w:cs="微软雅黑" w:hint="eastAsia"/>
          <w:i/>
          <w:iCs/>
          <w:color w:val="1B6B63"/>
          <w:u w:val="single"/>
          <w:vertAlign w:val="superscript"/>
        </w:rPr>
        <w:t>1</w:t>
      </w:r>
      <w:r w:rsidRPr="004B462D">
        <w:rPr>
          <w:u w:val="single"/>
        </w:rPr>
        <w:t>。</w:t>
      </w:r>
    </w:p>
    <w:p w14:paraId="462DFE2D" w14:textId="77777777" w:rsidR="00990362" w:rsidRDefault="00990362" w:rsidP="00990362">
      <w:pPr>
        <w:widowControl w:val="0"/>
        <w:autoSpaceDE w:val="0"/>
        <w:autoSpaceDN w:val="0"/>
        <w:adjustRightInd w:val="0"/>
        <w:snapToGrid w:val="0"/>
        <w:ind w:firstLineChars="0" w:firstLine="0"/>
      </w:pPr>
      <w:r w:rsidRPr="00990362">
        <w:tab/>
      </w:r>
      <w:r w:rsidRPr="00990362">
        <w:t>这个恐惧和匮乏的制造过程在每一个时刻都在表达，</w:t>
      </w:r>
      <w:r w:rsidRPr="00990362">
        <w:rPr>
          <w:u w:val="single"/>
        </w:rPr>
        <w:t>时时刻刻地在游戏的世界里生成</w:t>
      </w:r>
      <w:r w:rsidRPr="00990362">
        <w:rPr>
          <w:u w:val="single"/>
        </w:rPr>
        <w:lastRenderedPageBreak/>
        <w:t>各种任务、各种经历、各种结果</w:t>
      </w:r>
      <w:r w:rsidRPr="006468AC">
        <w:rPr>
          <w:rFonts w:ascii="微软雅黑" w:eastAsia="微软雅黑" w:hAnsi="微软雅黑" w:cs="微软雅黑" w:hint="eastAsia"/>
          <w:i/>
          <w:iCs/>
          <w:color w:val="1B6B63"/>
          <w:vertAlign w:val="superscript"/>
        </w:rPr>
        <w:t>2</w:t>
      </w:r>
      <w:r w:rsidRPr="00990362">
        <w:t>。如果你不束缚你的大脑漫无边际地胡思乱想，你就会不断地经历各种矛盾、各种痛苦、各种麻烦。</w:t>
      </w:r>
    </w:p>
    <w:p w14:paraId="798BA952" w14:textId="77777777" w:rsidR="004B462D" w:rsidRPr="00990362" w:rsidRDefault="004B462D" w:rsidP="00990362">
      <w:pPr>
        <w:widowControl w:val="0"/>
        <w:autoSpaceDE w:val="0"/>
        <w:autoSpaceDN w:val="0"/>
        <w:adjustRightInd w:val="0"/>
        <w:snapToGrid w:val="0"/>
        <w:ind w:firstLineChars="0" w:firstLine="0"/>
      </w:pPr>
    </w:p>
    <w:p w14:paraId="6D7CE933" w14:textId="28408D84" w:rsidR="00990362" w:rsidRPr="006E4FA5" w:rsidRDefault="00990362" w:rsidP="00C605C3">
      <w:pPr>
        <w:widowControl w:val="0"/>
        <w:numPr>
          <w:ilvl w:val="0"/>
          <w:numId w:val="359"/>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这里大量的举例都不是逻辑性的，而是同步性的</w:t>
      </w:r>
      <w:r w:rsidR="004B462D">
        <w:rPr>
          <w:rFonts w:ascii="微软雅黑" w:eastAsia="微软雅黑" w:hAnsi="微软雅黑" w:cs="微软雅黑" w:hint="eastAsia"/>
          <w:i/>
          <w:iCs/>
          <w:color w:val="1B6B63"/>
        </w:rPr>
        <w:t>，也就是“那会是什么状态”“我有什么感觉与感受等”</w:t>
      </w:r>
      <w:r w:rsidRPr="006E4FA5">
        <w:rPr>
          <w:rFonts w:ascii="微软雅黑" w:eastAsia="微软雅黑" w:hAnsi="微软雅黑" w:cs="微软雅黑" w:hint="eastAsia"/>
          <w:i/>
          <w:iCs/>
          <w:color w:val="1B6B63"/>
        </w:rPr>
        <w:t>。</w:t>
      </w:r>
      <w:r w:rsidR="004B462D">
        <w:rPr>
          <w:rFonts w:ascii="微软雅黑" w:eastAsia="微软雅黑" w:hAnsi="微软雅黑" w:cs="微软雅黑" w:hint="eastAsia"/>
          <w:i/>
          <w:iCs/>
          <w:color w:val="1B6B63"/>
        </w:rPr>
        <w:t>很多的潜在都在被“同步”显现，例如恐惧失去，恐惧矛盾，恐惧变化，</w:t>
      </w:r>
      <w:r w:rsidR="0073770C">
        <w:rPr>
          <w:rFonts w:ascii="微软雅黑" w:eastAsia="微软雅黑" w:hAnsi="微软雅黑" w:cs="微软雅黑" w:hint="eastAsia"/>
          <w:i/>
          <w:iCs/>
          <w:color w:val="1B6B63"/>
        </w:rPr>
        <w:t>恐惧受伤等等，也在有意无意的运作与思想显化着。</w:t>
      </w:r>
    </w:p>
    <w:p w14:paraId="6C0B3619" w14:textId="1C354018" w:rsidR="00990362" w:rsidRPr="006E4FA5" w:rsidRDefault="00990362" w:rsidP="00C605C3">
      <w:pPr>
        <w:widowControl w:val="0"/>
        <w:numPr>
          <w:ilvl w:val="0"/>
          <w:numId w:val="359"/>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现实世界/这个世界的集体共创运作模式或机制设计，同时也描述了未来是实时生成的，各种可能都有，</w:t>
      </w:r>
      <w:r w:rsidR="00745595">
        <w:rPr>
          <w:rFonts w:ascii="微软雅黑" w:eastAsia="微软雅黑" w:hAnsi="微软雅黑" w:cs="微软雅黑" w:hint="eastAsia"/>
          <w:i/>
          <w:iCs/>
          <w:color w:val="1B6B63"/>
        </w:rPr>
        <w:t>什么样的未来潜在</w:t>
      </w:r>
      <w:r w:rsidRPr="006E4FA5">
        <w:rPr>
          <w:rFonts w:ascii="微软雅黑" w:eastAsia="微软雅黑" w:hAnsi="微软雅黑" w:cs="微软雅黑" w:hint="eastAsia"/>
          <w:i/>
          <w:iCs/>
          <w:color w:val="1B6B63"/>
        </w:rPr>
        <w:t>都可以有</w:t>
      </w:r>
      <w:r w:rsidR="00745595">
        <w:rPr>
          <w:rFonts w:ascii="微软雅黑" w:eastAsia="微软雅黑" w:hAnsi="微软雅黑" w:cs="微软雅黑" w:hint="eastAsia"/>
          <w:i/>
          <w:iCs/>
          <w:color w:val="1B6B63"/>
        </w:rPr>
        <w:t>，都是无限化的，</w:t>
      </w:r>
      <w:r w:rsidRPr="006E4FA5">
        <w:rPr>
          <w:rFonts w:ascii="微软雅黑" w:eastAsia="微软雅黑" w:hAnsi="微软雅黑" w:cs="微软雅黑" w:hint="eastAsia"/>
          <w:i/>
          <w:iCs/>
          <w:color w:val="1B6B63"/>
        </w:rPr>
        <w:t>无限无局限</w:t>
      </w:r>
      <w:r w:rsidR="00745595">
        <w:rPr>
          <w:rFonts w:ascii="微软雅黑" w:eastAsia="微软雅黑" w:hAnsi="微软雅黑" w:cs="微软雅黑" w:hint="eastAsia"/>
          <w:i/>
          <w:iCs/>
          <w:color w:val="1B6B63"/>
        </w:rPr>
        <w:t>。</w:t>
      </w:r>
    </w:p>
    <w:p w14:paraId="05273E91" w14:textId="77777777" w:rsidR="00990362" w:rsidRPr="00990362" w:rsidRDefault="00990362" w:rsidP="00990362">
      <w:pPr>
        <w:widowControl w:val="0"/>
        <w:autoSpaceDE w:val="0"/>
        <w:autoSpaceDN w:val="0"/>
        <w:adjustRightInd w:val="0"/>
        <w:ind w:firstLineChars="0" w:firstLine="0"/>
      </w:pPr>
    </w:p>
    <w:p w14:paraId="4D98004A" w14:textId="77777777" w:rsidR="00990362" w:rsidRDefault="00990362" w:rsidP="00990362">
      <w:pPr>
        <w:widowControl w:val="0"/>
        <w:autoSpaceDE w:val="0"/>
        <w:autoSpaceDN w:val="0"/>
        <w:adjustRightInd w:val="0"/>
        <w:snapToGrid w:val="0"/>
        <w:ind w:firstLineChars="0" w:firstLine="0"/>
      </w:pPr>
      <w:r w:rsidRPr="00990362">
        <w:tab/>
      </w:r>
      <w:r w:rsidRPr="00990362">
        <w:t>创造的过程也是一样，你必须向太傻提出要求。当你说：</w:t>
      </w:r>
      <w:r w:rsidRPr="00990362">
        <w:t>“</w:t>
      </w:r>
      <w:r w:rsidRPr="00990362">
        <w:t>我每一刻都是奇迹</w:t>
      </w:r>
      <w:r w:rsidRPr="00990362">
        <w:t>”</w:t>
      </w:r>
      <w:r w:rsidRPr="00990362">
        <w:t>的时候，太傻理解你就是奇迹，你是觉醒的，你已经准备好离开游戏了，于是它会不断地给你创造离开游戏的传送门。有的时候，你可能还没做好离开的准备，于是</w:t>
      </w:r>
      <w:r w:rsidRPr="00990362">
        <w:rPr>
          <w:u w:val="single"/>
        </w:rPr>
        <w:t>太傻会在你的生活中加速地显化各种催化剂，催化你的觉醒</w:t>
      </w:r>
      <w:r w:rsidRPr="006468AC">
        <w:rPr>
          <w:rFonts w:ascii="微软雅黑" w:eastAsia="微软雅黑" w:hAnsi="微软雅黑" w:cs="微软雅黑" w:hint="eastAsia"/>
          <w:i/>
          <w:iCs/>
          <w:color w:val="1B6B63"/>
          <w:vertAlign w:val="superscript"/>
        </w:rPr>
        <w:t>1</w:t>
      </w:r>
      <w:r w:rsidRPr="00990362">
        <w:t>。有的催化剂是一些</w:t>
      </w:r>
      <w:r w:rsidRPr="00990362">
        <w:rPr>
          <w:u w:val="single"/>
        </w:rPr>
        <w:t>痛苦</w:t>
      </w:r>
      <w:r w:rsidRPr="006468AC">
        <w:rPr>
          <w:rFonts w:ascii="微软雅黑" w:eastAsia="微软雅黑" w:hAnsi="微软雅黑" w:cs="微软雅黑" w:hint="eastAsia"/>
          <w:i/>
          <w:iCs/>
          <w:color w:val="1B6B63"/>
          <w:vertAlign w:val="superscript"/>
        </w:rPr>
        <w:t>2</w:t>
      </w:r>
      <w:r w:rsidRPr="00990362">
        <w:t>，有的是一些</w:t>
      </w:r>
      <w:r w:rsidRPr="00990362">
        <w:rPr>
          <w:u w:val="single"/>
        </w:rPr>
        <w:t>挑战</w:t>
      </w:r>
      <w:r w:rsidRPr="00990362">
        <w:t>，有的是一些</w:t>
      </w:r>
      <w:r w:rsidRPr="00990362">
        <w:rPr>
          <w:u w:val="single"/>
        </w:rPr>
        <w:t>巧合</w:t>
      </w:r>
      <w:r w:rsidRPr="006468AC">
        <w:rPr>
          <w:rFonts w:ascii="微软雅黑" w:eastAsia="微软雅黑" w:hAnsi="微软雅黑" w:cs="微软雅黑" w:hint="eastAsia"/>
          <w:i/>
          <w:iCs/>
          <w:color w:val="1B6B63"/>
          <w:vertAlign w:val="superscript"/>
        </w:rPr>
        <w:t>2</w:t>
      </w:r>
      <w:r w:rsidRPr="00990362">
        <w:t>。</w:t>
      </w:r>
    </w:p>
    <w:p w14:paraId="079B7643" w14:textId="77777777" w:rsidR="007411F3" w:rsidRPr="00990362" w:rsidRDefault="007411F3" w:rsidP="00990362">
      <w:pPr>
        <w:widowControl w:val="0"/>
        <w:autoSpaceDE w:val="0"/>
        <w:autoSpaceDN w:val="0"/>
        <w:adjustRightInd w:val="0"/>
        <w:snapToGrid w:val="0"/>
        <w:ind w:firstLineChars="0" w:firstLine="0"/>
      </w:pPr>
    </w:p>
    <w:p w14:paraId="5B4FF8E3" w14:textId="4C5482EF" w:rsidR="00990362" w:rsidRPr="006E4FA5" w:rsidRDefault="007411F3" w:rsidP="00C605C3">
      <w:pPr>
        <w:widowControl w:val="0"/>
        <w:numPr>
          <w:ilvl w:val="0"/>
          <w:numId w:val="360"/>
        </w:numPr>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没有做好准备却被太傻安排加速催化，那么</w:t>
      </w:r>
      <w:r w:rsidR="00990362" w:rsidRPr="006E4FA5">
        <w:rPr>
          <w:rFonts w:ascii="微软雅黑" w:eastAsia="微软雅黑" w:hAnsi="微软雅黑" w:cs="微软雅黑" w:hint="eastAsia"/>
          <w:i/>
          <w:iCs/>
          <w:color w:val="1B6B63"/>
        </w:rPr>
        <w:t>太傻为什么要加速</w:t>
      </w:r>
      <w:r>
        <w:rPr>
          <w:rFonts w:ascii="微软雅黑" w:eastAsia="微软雅黑" w:hAnsi="微软雅黑" w:cs="微软雅黑" w:hint="eastAsia"/>
          <w:i/>
          <w:iCs/>
          <w:color w:val="1B6B63"/>
        </w:rPr>
        <w:t>呢</w:t>
      </w:r>
      <w:r w:rsidR="00990362" w:rsidRPr="006E4FA5">
        <w:rPr>
          <w:rFonts w:ascii="微软雅黑" w:eastAsia="微软雅黑" w:hAnsi="微软雅黑" w:cs="微软雅黑" w:hint="eastAsia"/>
          <w:i/>
          <w:iCs/>
          <w:color w:val="1B6B63"/>
        </w:rPr>
        <w:t>？太傻有时间观念吗？</w:t>
      </w:r>
      <w:r>
        <w:rPr>
          <w:rFonts w:ascii="微软雅黑" w:eastAsia="微软雅黑" w:hAnsi="微软雅黑" w:cs="微软雅黑" w:hint="eastAsia"/>
          <w:i/>
          <w:iCs/>
          <w:color w:val="1B6B63"/>
        </w:rPr>
        <w:t>一定要毕业吗？当中有“运用”</w:t>
      </w:r>
      <w:r w:rsidR="00990362" w:rsidRPr="006E4FA5">
        <w:rPr>
          <w:rFonts w:ascii="微软雅黑" w:eastAsia="微软雅黑" w:hAnsi="微软雅黑" w:cs="微软雅黑" w:hint="eastAsia"/>
          <w:i/>
          <w:iCs/>
          <w:color w:val="1B6B63"/>
        </w:rPr>
        <w:t>分离吗？为什么要加速</w:t>
      </w:r>
      <w:r>
        <w:rPr>
          <w:rFonts w:ascii="微软雅黑" w:eastAsia="微软雅黑" w:hAnsi="微软雅黑" w:cs="微软雅黑" w:hint="eastAsia"/>
          <w:i/>
          <w:iCs/>
          <w:color w:val="1B6B63"/>
        </w:rPr>
        <w:t>呢</w:t>
      </w:r>
      <w:r w:rsidR="00990362" w:rsidRPr="006E4FA5">
        <w:rPr>
          <w:rFonts w:ascii="微软雅黑" w:eastAsia="微软雅黑" w:hAnsi="微软雅黑" w:cs="微软雅黑" w:hint="eastAsia"/>
          <w:i/>
          <w:iCs/>
          <w:color w:val="1B6B63"/>
        </w:rPr>
        <w:t>?太傻为什么要制造痛苦催化剂</w:t>
      </w:r>
      <w:r>
        <w:rPr>
          <w:rFonts w:ascii="微软雅黑" w:eastAsia="微软雅黑" w:hAnsi="微软雅黑" w:cs="微软雅黑" w:hint="eastAsia"/>
          <w:i/>
          <w:iCs/>
          <w:color w:val="1B6B63"/>
        </w:rPr>
        <w:t>呢</w:t>
      </w:r>
      <w:r w:rsidR="00990362" w:rsidRPr="006E4FA5">
        <w:rPr>
          <w:rFonts w:ascii="微软雅黑" w:eastAsia="微软雅黑" w:hAnsi="微软雅黑" w:cs="微软雅黑" w:hint="eastAsia"/>
          <w:i/>
          <w:iCs/>
          <w:color w:val="1B6B63"/>
        </w:rPr>
        <w:t>？为什么要催化你觉醒</w:t>
      </w:r>
      <w:r>
        <w:rPr>
          <w:rFonts w:ascii="微软雅黑" w:eastAsia="微软雅黑" w:hAnsi="微软雅黑" w:cs="微软雅黑" w:hint="eastAsia"/>
          <w:i/>
          <w:iCs/>
          <w:color w:val="1B6B63"/>
        </w:rPr>
        <w:t>呢</w:t>
      </w:r>
      <w:r w:rsidR="00990362" w:rsidRPr="006E4FA5">
        <w:rPr>
          <w:rFonts w:ascii="微软雅黑" w:eastAsia="微软雅黑" w:hAnsi="微软雅黑" w:cs="微软雅黑" w:hint="eastAsia"/>
          <w:i/>
          <w:iCs/>
          <w:color w:val="1B6B63"/>
        </w:rPr>
        <w:t>？读者可自行深入探索</w:t>
      </w:r>
      <w:r>
        <w:rPr>
          <w:rFonts w:ascii="微软雅黑" w:eastAsia="微软雅黑" w:hAnsi="微软雅黑" w:cs="微软雅黑" w:hint="eastAsia"/>
          <w:i/>
          <w:iCs/>
          <w:color w:val="1B6B63"/>
        </w:rPr>
        <w:t>，也可以从类似的视角去复盘自身所经历的各种，以及各种细节，并整理出一份或多份“太傻地图</w:t>
      </w:r>
      <w:r w:rsidR="008F0946">
        <w:rPr>
          <w:rFonts w:ascii="微软雅黑" w:eastAsia="微软雅黑" w:hAnsi="微软雅黑" w:cs="微软雅黑" w:hint="eastAsia"/>
          <w:i/>
          <w:iCs/>
          <w:color w:val="1B6B63"/>
        </w:rPr>
        <w:t>/蓝图</w:t>
      </w:r>
      <w:r>
        <w:rPr>
          <w:rFonts w:ascii="微软雅黑" w:eastAsia="微软雅黑" w:hAnsi="微软雅黑" w:cs="微软雅黑" w:hint="eastAsia"/>
          <w:i/>
          <w:iCs/>
          <w:color w:val="1B6B63"/>
        </w:rPr>
        <w:t>”</w:t>
      </w:r>
      <w:r w:rsidR="005B6FBC">
        <w:rPr>
          <w:rFonts w:ascii="微软雅黑" w:eastAsia="微软雅黑" w:hAnsi="微软雅黑" w:cs="微软雅黑" w:hint="eastAsia"/>
          <w:i/>
          <w:iCs/>
          <w:color w:val="1B6B63"/>
        </w:rPr>
        <w:t>，当然这里只是</w:t>
      </w:r>
      <w:r w:rsidR="00750A01">
        <w:rPr>
          <w:rFonts w:ascii="微软雅黑" w:eastAsia="微软雅黑" w:hAnsi="微软雅黑" w:cs="微软雅黑" w:hint="eastAsia"/>
          <w:i/>
          <w:iCs/>
          <w:color w:val="1B6B63"/>
        </w:rPr>
        <w:t>部分描述</w:t>
      </w:r>
      <w:r>
        <w:rPr>
          <w:rFonts w:ascii="微软雅黑" w:eastAsia="微软雅黑" w:hAnsi="微软雅黑" w:cs="微软雅黑" w:hint="eastAsia"/>
          <w:i/>
          <w:iCs/>
          <w:color w:val="1B6B63"/>
        </w:rPr>
        <w:t>。</w:t>
      </w:r>
    </w:p>
    <w:p w14:paraId="260C0CC9" w14:textId="11C07404" w:rsidR="00990362" w:rsidRPr="006E4FA5" w:rsidRDefault="00E1246E" w:rsidP="00C605C3">
      <w:pPr>
        <w:widowControl w:val="0"/>
        <w:numPr>
          <w:ilvl w:val="0"/>
          <w:numId w:val="360"/>
        </w:numPr>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痛苦，挑战，</w:t>
      </w:r>
      <w:r w:rsidR="00990362" w:rsidRPr="006E4FA5">
        <w:rPr>
          <w:rFonts w:ascii="微软雅黑" w:eastAsia="微软雅黑" w:hAnsi="微软雅黑" w:cs="微软雅黑" w:hint="eastAsia"/>
          <w:i/>
          <w:iCs/>
          <w:color w:val="1B6B63"/>
        </w:rPr>
        <w:t>体验，经历，感受，拓展等</w:t>
      </w:r>
      <w:r>
        <w:rPr>
          <w:rFonts w:ascii="微软雅黑" w:eastAsia="微软雅黑" w:hAnsi="微软雅黑" w:cs="微软雅黑" w:hint="eastAsia"/>
          <w:i/>
          <w:iCs/>
          <w:color w:val="1B6B63"/>
        </w:rPr>
        <w:t>。从另一种视角描述来说，站在太傻的视角，意识体如同处于繁杂的迷宫当中，而时间或“步数”却相对有限，那么如何引导和安排“走出迷宫”的路线呢？这种安排可能拐点非常多，很多时候都是跳跃式的，“突然式”的，因此很多人似乎经历了一系列事件，从而“觉醒”或者达到与来到毕业门口。</w:t>
      </w:r>
    </w:p>
    <w:p w14:paraId="37533936" w14:textId="77777777" w:rsidR="00990362" w:rsidRPr="00990362" w:rsidRDefault="00990362" w:rsidP="00990362">
      <w:pPr>
        <w:widowControl w:val="0"/>
        <w:autoSpaceDE w:val="0"/>
        <w:autoSpaceDN w:val="0"/>
        <w:adjustRightInd w:val="0"/>
        <w:ind w:firstLineChars="0" w:firstLine="0"/>
      </w:pPr>
    </w:p>
    <w:p w14:paraId="0EC69D51" w14:textId="77777777" w:rsidR="00990362" w:rsidRPr="00990362" w:rsidRDefault="00990362" w:rsidP="00990362">
      <w:pPr>
        <w:widowControl w:val="0"/>
        <w:autoSpaceDE w:val="0"/>
        <w:autoSpaceDN w:val="0"/>
        <w:adjustRightInd w:val="0"/>
        <w:ind w:firstLineChars="0" w:firstLine="0"/>
      </w:pPr>
      <w:r w:rsidRPr="00990362">
        <w:tab/>
      </w:r>
      <w:r w:rsidRPr="00990362">
        <w:t>但是，只要你和太傻说：</w:t>
      </w:r>
      <w:r w:rsidRPr="00990362">
        <w:t>“</w:t>
      </w:r>
      <w:r w:rsidRPr="00990362">
        <w:t>我就是奇迹</w:t>
      </w:r>
      <w:r w:rsidRPr="00990362">
        <w:t>”</w:t>
      </w:r>
      <w:r w:rsidRPr="00990362">
        <w:t>，你就只会接受到奇迹。</w:t>
      </w:r>
    </w:p>
    <w:p w14:paraId="748DF7F3"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那向太傻要东西，需要用什么交换吗？怎么才能确保我能尽快获得我真正要的东西呢？</w:t>
      </w:r>
    </w:p>
    <w:p w14:paraId="056E2915" w14:textId="77777777" w:rsidR="00990362" w:rsidRDefault="00990362" w:rsidP="00990362">
      <w:pPr>
        <w:widowControl w:val="0"/>
        <w:autoSpaceDE w:val="0"/>
        <w:autoSpaceDN w:val="0"/>
        <w:adjustRightInd w:val="0"/>
        <w:snapToGrid w:val="0"/>
        <w:ind w:firstLineChars="0" w:firstLine="0"/>
      </w:pPr>
      <w:r w:rsidRPr="00990362">
        <w:tab/>
      </w:r>
      <w:r w:rsidRPr="00990362">
        <w:rPr>
          <w:b/>
        </w:rPr>
        <w:t>Taisha</w:t>
      </w:r>
      <w:r w:rsidRPr="00990362">
        <w:rPr>
          <w:b/>
        </w:rPr>
        <w:t>：</w:t>
      </w:r>
      <w:r w:rsidRPr="00990362">
        <w:t>这个叫</w:t>
      </w:r>
      <w:r w:rsidRPr="00990362">
        <w:t>“</w:t>
      </w:r>
      <w:r w:rsidRPr="00990362">
        <w:t>太傻</w:t>
      </w:r>
      <w:r w:rsidRPr="00990362">
        <w:t>”</w:t>
      </w:r>
      <w:r w:rsidRPr="00990362">
        <w:t>的小卖部店员不会和你算钱，因为他就是为你而存在的，如果一定要某种交换，那就是用</w:t>
      </w:r>
      <w:r w:rsidRPr="00990362">
        <w:t>“</w:t>
      </w:r>
      <w:r w:rsidRPr="00990362">
        <w:t>爱</w:t>
      </w:r>
      <w:r w:rsidRPr="00990362">
        <w:t>”</w:t>
      </w:r>
      <w:r w:rsidRPr="00990362">
        <w:t>作为货币。只有在</w:t>
      </w:r>
      <w:r w:rsidRPr="00990362">
        <w:t>“</w:t>
      </w:r>
      <w:r w:rsidRPr="00990362">
        <w:t>爱</w:t>
      </w:r>
      <w:r w:rsidRPr="00990362">
        <w:t>”</w:t>
      </w:r>
      <w:r w:rsidRPr="00990362">
        <w:t>的确认下，</w:t>
      </w:r>
      <w:r w:rsidRPr="00990362">
        <w:t>“</w:t>
      </w:r>
      <w:r w:rsidRPr="00990362">
        <w:t>太傻</w:t>
      </w:r>
      <w:r w:rsidRPr="00990362">
        <w:t>”</w:t>
      </w:r>
      <w:r w:rsidRPr="00990362">
        <w:t>才会给你</w:t>
      </w:r>
      <w:r w:rsidRPr="00990362">
        <w:t>“</w:t>
      </w:r>
      <w:r w:rsidRPr="00990362">
        <w:t>真</w:t>
      </w:r>
      <w:r w:rsidRPr="00990362">
        <w:t>”</w:t>
      </w:r>
      <w:r w:rsidRPr="00990362">
        <w:t>的货品。如果你想更快地从太傻那里获得，你只要更清楚地理解，到底太傻是怎么具体地给你每一样东西的，然后在</w:t>
      </w:r>
      <w:r w:rsidRPr="00990362">
        <w:rPr>
          <w:u w:val="single"/>
        </w:rPr>
        <w:t>对太傻的绝对信任中</w:t>
      </w:r>
      <w:r w:rsidRPr="006468AC">
        <w:rPr>
          <w:rFonts w:ascii="微软雅黑" w:eastAsia="微软雅黑" w:hAnsi="微软雅黑" w:cs="微软雅黑" w:hint="eastAsia"/>
          <w:i/>
          <w:iCs/>
          <w:color w:val="1B6B63"/>
          <w:vertAlign w:val="superscript"/>
        </w:rPr>
        <w:t>1</w:t>
      </w:r>
      <w:r w:rsidRPr="00990362">
        <w:t>，你用心去接受太傻给你的每一个安排就行了。</w:t>
      </w:r>
    </w:p>
    <w:p w14:paraId="26674B26" w14:textId="77777777" w:rsidR="008755EE" w:rsidRPr="00990362" w:rsidRDefault="008755EE" w:rsidP="00990362">
      <w:pPr>
        <w:widowControl w:val="0"/>
        <w:autoSpaceDE w:val="0"/>
        <w:autoSpaceDN w:val="0"/>
        <w:adjustRightInd w:val="0"/>
        <w:snapToGrid w:val="0"/>
        <w:ind w:firstLineChars="0" w:firstLine="0"/>
      </w:pPr>
    </w:p>
    <w:p w14:paraId="6E2AAB38" w14:textId="6E24FDE0"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1.这是一个固化朝向，绝对信任是个扭曲与狭窄面向，</w:t>
      </w:r>
      <w:r w:rsidR="008755EE">
        <w:rPr>
          <w:rFonts w:ascii="微软雅黑" w:eastAsia="微软雅黑" w:hAnsi="微软雅黑" w:cs="微软雅黑" w:hint="eastAsia"/>
          <w:i/>
          <w:iCs/>
          <w:color w:val="1B6B63"/>
        </w:rPr>
        <w:t>也是一种窄描述，例如问什么是</w:t>
      </w:r>
      <w:r w:rsidRPr="00822D9C">
        <w:rPr>
          <w:rFonts w:ascii="微软雅黑" w:eastAsia="微软雅黑" w:hAnsi="微软雅黑" w:cs="微软雅黑" w:hint="eastAsia"/>
          <w:i/>
          <w:iCs/>
          <w:color w:val="1B6B63"/>
        </w:rPr>
        <w:t>绝对？</w:t>
      </w:r>
      <w:r w:rsidR="008755EE">
        <w:rPr>
          <w:rFonts w:ascii="微软雅黑" w:eastAsia="微软雅黑" w:hAnsi="微软雅黑" w:cs="微软雅黑" w:hint="eastAsia"/>
          <w:i/>
          <w:iCs/>
          <w:color w:val="1B6B63"/>
        </w:rPr>
        <w:t>可以描述为什么样的“</w:t>
      </w:r>
      <w:r w:rsidRPr="00822D9C">
        <w:rPr>
          <w:rFonts w:ascii="微软雅黑" w:eastAsia="微软雅黑" w:hAnsi="微软雅黑" w:cs="微软雅黑" w:hint="eastAsia"/>
          <w:i/>
          <w:iCs/>
          <w:color w:val="1B6B63"/>
        </w:rPr>
        <w:t>信任/不信任</w:t>
      </w:r>
      <w:r w:rsidR="008755EE">
        <w:rPr>
          <w:rFonts w:ascii="微软雅黑" w:eastAsia="微软雅黑" w:hAnsi="微软雅黑" w:cs="微软雅黑" w:hint="eastAsia"/>
          <w:i/>
          <w:iCs/>
          <w:color w:val="1B6B63"/>
        </w:rPr>
        <w:t>”</w:t>
      </w:r>
      <w:r w:rsidRPr="00822D9C">
        <w:rPr>
          <w:rFonts w:ascii="微软雅黑" w:eastAsia="微软雅黑" w:hAnsi="微软雅黑" w:cs="微软雅黑" w:hint="eastAsia"/>
          <w:i/>
          <w:iCs/>
          <w:color w:val="1B6B63"/>
        </w:rPr>
        <w:t>?如果自身要成为太傻，直接成为太傻，就不能局限于信任不信任，因为你要变成太傻，如果你就是太傻，你会要求第三密度的一个分身绝对信任自己吗？信任/不信任有多少影响</w:t>
      </w:r>
      <w:r w:rsidR="008755EE">
        <w:rPr>
          <w:rFonts w:ascii="微软雅黑" w:eastAsia="微软雅黑" w:hAnsi="微软雅黑" w:cs="微软雅黑" w:hint="eastAsia"/>
          <w:i/>
          <w:iCs/>
          <w:color w:val="1B6B63"/>
        </w:rPr>
        <w:t>呢</w:t>
      </w:r>
      <w:r w:rsidRPr="00822D9C">
        <w:rPr>
          <w:rFonts w:ascii="微软雅黑" w:eastAsia="微软雅黑" w:hAnsi="微软雅黑" w:cs="微软雅黑" w:hint="eastAsia"/>
          <w:i/>
          <w:iCs/>
          <w:color w:val="1B6B63"/>
        </w:rPr>
        <w:t>？</w:t>
      </w:r>
      <w:r w:rsidR="00400A54">
        <w:rPr>
          <w:rFonts w:ascii="微软雅黑" w:eastAsia="微软雅黑" w:hAnsi="微软雅黑" w:cs="微软雅黑" w:hint="eastAsia"/>
          <w:i/>
          <w:iCs/>
          <w:color w:val="1B6B63"/>
        </w:rPr>
        <w:t>在这种情况当中，作为太傻的你，需要考量到很多不同的情况，从而“采用”不同的一些方案，这里“方案”与书后面提到的部分描述</w:t>
      </w:r>
      <w:r w:rsidR="00400A54">
        <w:rPr>
          <w:rFonts w:ascii="微软雅黑" w:eastAsia="微软雅黑" w:hAnsi="微软雅黑" w:cs="微软雅黑" w:hint="eastAsia"/>
          <w:i/>
          <w:iCs/>
          <w:color w:val="1B6B63"/>
        </w:rPr>
        <w:lastRenderedPageBreak/>
        <w:t>可以简单对应。</w:t>
      </w:r>
    </w:p>
    <w:p w14:paraId="75F78411" w14:textId="77777777" w:rsidR="00990362" w:rsidRPr="00990362" w:rsidRDefault="00990362" w:rsidP="00990362">
      <w:pPr>
        <w:widowControl w:val="0"/>
        <w:autoSpaceDE w:val="0"/>
        <w:autoSpaceDN w:val="0"/>
        <w:adjustRightInd w:val="0"/>
        <w:ind w:firstLineChars="0" w:firstLine="0"/>
      </w:pPr>
    </w:p>
    <w:p w14:paraId="339282C7" w14:textId="77777777" w:rsidR="00990362" w:rsidRDefault="00990362" w:rsidP="00990362">
      <w:pPr>
        <w:widowControl w:val="0"/>
        <w:autoSpaceDE w:val="0"/>
        <w:autoSpaceDN w:val="0"/>
        <w:adjustRightInd w:val="0"/>
        <w:snapToGrid w:val="0"/>
        <w:ind w:firstLineChars="0" w:firstLine="0"/>
      </w:pPr>
      <w:r w:rsidRPr="00990362">
        <w:tab/>
      </w:r>
      <w:r w:rsidRPr="00990362">
        <w:t>这个真实的创造的过程，本来一点障碍都不会有，但是，因为人类总是不相信奇迹，也根本不相信太傻的安排一向都是</w:t>
      </w:r>
      <w:r w:rsidRPr="008F40D3">
        <w:rPr>
          <w:u w:val="single"/>
        </w:rPr>
        <w:t>最合适的</w:t>
      </w:r>
      <w:r w:rsidRPr="00990362">
        <w:t>，总是会用大脑去分析、去恐惧、去追逐特定的结果。于是，他们一边创造奇迹，一边又制造恐惧。就好像一个人一边向太傻要求财富，一边又快乐地琢磨怎么砍价，而往往没有走上爱的道路的人，</w:t>
      </w:r>
      <w:r w:rsidRPr="00990362">
        <w:rPr>
          <w:u w:val="single"/>
        </w:rPr>
        <w:t>他感觉自己匮乏的时候要远远多于自我说服自己是富裕的时候</w:t>
      </w:r>
      <w:r w:rsidRPr="006468AC">
        <w:rPr>
          <w:rFonts w:ascii="微软雅黑" w:eastAsia="微软雅黑" w:hAnsi="微软雅黑" w:cs="微软雅黑" w:hint="eastAsia"/>
          <w:i/>
          <w:iCs/>
          <w:color w:val="1B6B63"/>
          <w:vertAlign w:val="superscript"/>
        </w:rPr>
        <w:t>1</w:t>
      </w:r>
      <w:r w:rsidRPr="00990362">
        <w:t>，于是他们的生活还是继续匮乏</w:t>
      </w:r>
      <w:r w:rsidRPr="00990362">
        <w:t>——</w:t>
      </w:r>
      <w:r w:rsidRPr="00990362">
        <w:t>太傻不会看错任何一个事。</w:t>
      </w:r>
    </w:p>
    <w:p w14:paraId="6B41052B" w14:textId="77777777" w:rsidR="008F40D3" w:rsidRPr="00990362" w:rsidRDefault="008F40D3" w:rsidP="00990362">
      <w:pPr>
        <w:widowControl w:val="0"/>
        <w:autoSpaceDE w:val="0"/>
        <w:autoSpaceDN w:val="0"/>
        <w:adjustRightInd w:val="0"/>
        <w:snapToGrid w:val="0"/>
        <w:ind w:firstLineChars="0" w:firstLine="0"/>
      </w:pPr>
    </w:p>
    <w:p w14:paraId="16AFD6D9" w14:textId="663665B2"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w:t>
      </w:r>
      <w:r w:rsidR="003F08C7">
        <w:rPr>
          <w:rFonts w:ascii="微软雅黑" w:eastAsia="微软雅黑" w:hAnsi="微软雅黑" w:cs="微软雅黑" w:hint="eastAsia"/>
          <w:i/>
          <w:iCs/>
          <w:color w:val="1B6B63"/>
        </w:rPr>
        <w:t>太傻所处于的视角与层面不同，因此太傻所认为的合适并不一定是意识体所认为的“合理”，例如如果全采用太傻所认为的合适，那么有可能意识体将经历“狗血连颠”“死去活来”“波澜坎坷”“瞬息万变”“废土重生”“惊涛骇浪”等体验，当然这里是比喻，没有举例具体的情况。</w:t>
      </w:r>
      <w:r w:rsidR="00960660">
        <w:rPr>
          <w:rFonts w:ascii="微软雅黑" w:eastAsia="微软雅黑" w:hAnsi="微软雅黑" w:cs="微软雅黑" w:hint="eastAsia"/>
          <w:i/>
          <w:iCs/>
          <w:color w:val="1B6B63"/>
        </w:rPr>
        <w:t>感觉匮乏与感觉富裕，当中</w:t>
      </w:r>
      <w:r w:rsidRPr="00822D9C">
        <w:rPr>
          <w:rFonts w:ascii="微软雅黑" w:eastAsia="微软雅黑" w:hAnsi="微软雅黑" w:cs="微软雅黑" w:hint="eastAsia"/>
          <w:i/>
          <w:iCs/>
          <w:color w:val="1B6B63"/>
        </w:rPr>
        <w:t>有一个时间上的对冲，或相减，或者说整体显化函数算法上的对冲，互减，正向显化与反向显化的思想对冲</w:t>
      </w:r>
      <w:r w:rsidR="00B72A00">
        <w:rPr>
          <w:rFonts w:ascii="微软雅黑" w:eastAsia="微软雅黑" w:hAnsi="微软雅黑" w:cs="微软雅黑" w:hint="eastAsia"/>
          <w:i/>
          <w:iCs/>
          <w:color w:val="1B6B63"/>
        </w:rPr>
        <w:t>，如果算法结算后是“匮乏”那么就会同步于朝向显化匮乏，如果是算法结算后是富裕，则同步朝向显化富裕</w:t>
      </w:r>
      <w:r w:rsidRPr="00822D9C">
        <w:rPr>
          <w:rFonts w:ascii="微软雅黑" w:eastAsia="微软雅黑" w:hAnsi="微软雅黑" w:cs="微软雅黑" w:hint="eastAsia"/>
          <w:i/>
          <w:iCs/>
          <w:color w:val="1B6B63"/>
        </w:rPr>
        <w:t>。</w:t>
      </w:r>
    </w:p>
    <w:p w14:paraId="72D21267" w14:textId="77777777" w:rsidR="00990362" w:rsidRPr="00B72A00" w:rsidRDefault="00990362" w:rsidP="00990362">
      <w:pPr>
        <w:widowControl w:val="0"/>
        <w:autoSpaceDE w:val="0"/>
        <w:autoSpaceDN w:val="0"/>
        <w:adjustRightInd w:val="0"/>
        <w:ind w:firstLineChars="0" w:firstLine="0"/>
      </w:pPr>
    </w:p>
    <w:p w14:paraId="0018F5E1" w14:textId="77777777" w:rsidR="00990362" w:rsidRDefault="00990362" w:rsidP="00990362">
      <w:pPr>
        <w:widowControl w:val="0"/>
        <w:autoSpaceDE w:val="0"/>
        <w:autoSpaceDN w:val="0"/>
        <w:adjustRightInd w:val="0"/>
        <w:ind w:firstLineChars="0" w:firstLine="0"/>
      </w:pPr>
      <w:r w:rsidRPr="00990362">
        <w:tab/>
      </w:r>
      <w:r w:rsidRPr="00990362">
        <w:t>所以，你根本不可能用什么意识锻炼之类的吸引力法则来欺骗太傻，除非你已经真的相信。只有一个人经过真正的锻炼让大脑的喧嚣停止下来，更多的时候与太傻同在，他才会真正相信自己其实什么都不缺，什么也都不需要，不用追逐、不用恐惧、不用渴望的时候，这也是他真的相信太傻的时候，太傻自然就会在生活中更多更明显地显化奇迹。</w:t>
      </w:r>
    </w:p>
    <w:p w14:paraId="5E7EAE28" w14:textId="77777777" w:rsidR="000E3F1F" w:rsidRPr="00990362" w:rsidRDefault="000E3F1F" w:rsidP="00990362">
      <w:pPr>
        <w:widowControl w:val="0"/>
        <w:autoSpaceDE w:val="0"/>
        <w:autoSpaceDN w:val="0"/>
        <w:adjustRightInd w:val="0"/>
        <w:ind w:firstLineChars="0" w:firstLine="0"/>
      </w:pPr>
    </w:p>
    <w:p w14:paraId="589D60F9" w14:textId="68A9E72C"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w:t>
      </w:r>
      <w:r w:rsidR="000E3F1F">
        <w:rPr>
          <w:rFonts w:ascii="微软雅黑" w:eastAsia="微软雅黑" w:hAnsi="微软雅黑" w:cs="微软雅黑" w:hint="eastAsia"/>
          <w:i/>
          <w:iCs/>
          <w:color w:val="1B6B63"/>
        </w:rPr>
        <w:t>对太傻的拓展，以及对太傻的运用也可以作为一种面向，可以拓展与极化，而对于</w:t>
      </w:r>
      <w:r w:rsidRPr="00822D9C">
        <w:rPr>
          <w:rFonts w:ascii="微软雅黑" w:eastAsia="微软雅黑" w:hAnsi="微软雅黑" w:cs="微软雅黑" w:hint="eastAsia"/>
          <w:i/>
          <w:iCs/>
          <w:color w:val="1B6B63"/>
        </w:rPr>
        <w:t>太傻</w:t>
      </w:r>
      <w:r w:rsidR="000E3F1F">
        <w:rPr>
          <w:rFonts w:ascii="微软雅黑" w:eastAsia="微软雅黑" w:hAnsi="微软雅黑" w:cs="微软雅黑" w:hint="eastAsia"/>
          <w:i/>
          <w:iCs/>
          <w:color w:val="1B6B63"/>
        </w:rPr>
        <w:t>的</w:t>
      </w:r>
      <w:r w:rsidRPr="00822D9C">
        <w:rPr>
          <w:rFonts w:ascii="微软雅黑" w:eastAsia="微软雅黑" w:hAnsi="微软雅黑" w:cs="微软雅黑" w:hint="eastAsia"/>
          <w:i/>
          <w:iCs/>
          <w:color w:val="1B6B63"/>
        </w:rPr>
        <w:t>依赖与惯性，</w:t>
      </w:r>
      <w:r w:rsidR="000E3F1F">
        <w:rPr>
          <w:rFonts w:ascii="微软雅黑" w:eastAsia="微软雅黑" w:hAnsi="微软雅黑" w:cs="微软雅黑" w:hint="eastAsia"/>
          <w:i/>
          <w:iCs/>
          <w:color w:val="1B6B63"/>
        </w:rPr>
        <w:t>也可以作为一种面向，可以领悟感受与拓展。</w:t>
      </w:r>
      <w:r w:rsidRPr="00822D9C">
        <w:rPr>
          <w:rFonts w:ascii="微软雅黑" w:eastAsia="微软雅黑" w:hAnsi="微软雅黑" w:cs="微软雅黑" w:hint="eastAsia"/>
          <w:i/>
          <w:iCs/>
          <w:color w:val="1B6B63"/>
        </w:rPr>
        <w:t>想要</w:t>
      </w:r>
      <w:r w:rsidR="00A52D68">
        <w:rPr>
          <w:rFonts w:ascii="微软雅黑" w:eastAsia="微软雅黑" w:hAnsi="微软雅黑" w:cs="微软雅黑" w:hint="eastAsia"/>
          <w:i/>
          <w:iCs/>
          <w:color w:val="1B6B63"/>
        </w:rPr>
        <w:t>“更强”</w:t>
      </w:r>
      <w:r w:rsidRPr="00822D9C">
        <w:rPr>
          <w:rFonts w:ascii="微软雅黑" w:eastAsia="微软雅黑" w:hAnsi="微软雅黑" w:cs="微软雅黑" w:hint="eastAsia"/>
          <w:i/>
          <w:iCs/>
          <w:color w:val="1B6B63"/>
        </w:rPr>
        <w:t>可以挑战自己当太傻或者无需太傻</w:t>
      </w:r>
      <w:r w:rsidR="00A52D68">
        <w:rPr>
          <w:rFonts w:ascii="微软雅黑" w:eastAsia="微软雅黑" w:hAnsi="微软雅黑" w:cs="微软雅黑" w:hint="eastAsia"/>
          <w:i/>
          <w:iCs/>
          <w:color w:val="1B6B63"/>
        </w:rPr>
        <w:t>，</w:t>
      </w:r>
      <w:r w:rsidRPr="00822D9C">
        <w:rPr>
          <w:rFonts w:ascii="微软雅黑" w:eastAsia="微软雅黑" w:hAnsi="微软雅黑" w:cs="微软雅黑" w:hint="eastAsia"/>
          <w:i/>
          <w:iCs/>
          <w:color w:val="1B6B63"/>
        </w:rPr>
        <w:t>或大部分不</w:t>
      </w:r>
      <w:r w:rsidR="00A52D68">
        <w:rPr>
          <w:rFonts w:ascii="微软雅黑" w:eastAsia="微软雅黑" w:hAnsi="微软雅黑" w:cs="微软雅黑" w:hint="eastAsia"/>
          <w:i/>
          <w:iCs/>
          <w:color w:val="1B6B63"/>
        </w:rPr>
        <w:t>依靠</w:t>
      </w:r>
      <w:r w:rsidRPr="00822D9C">
        <w:rPr>
          <w:rFonts w:ascii="微软雅黑" w:eastAsia="微软雅黑" w:hAnsi="微软雅黑" w:cs="微软雅黑" w:hint="eastAsia"/>
          <w:i/>
          <w:iCs/>
          <w:color w:val="1B6B63"/>
        </w:rPr>
        <w:t>太傻</w:t>
      </w:r>
      <w:r w:rsidR="00A52D68">
        <w:rPr>
          <w:rFonts w:ascii="微软雅黑" w:eastAsia="微软雅黑" w:hAnsi="微软雅黑" w:cs="微软雅黑" w:hint="eastAsia"/>
          <w:i/>
          <w:iCs/>
          <w:color w:val="1B6B63"/>
        </w:rPr>
        <w:t>而自己拓展自己，自己锻炼自己。</w:t>
      </w:r>
    </w:p>
    <w:p w14:paraId="289E1F0E" w14:textId="77777777" w:rsidR="00990362" w:rsidRPr="00990362" w:rsidRDefault="00990362" w:rsidP="00990362">
      <w:pPr>
        <w:widowControl w:val="0"/>
        <w:autoSpaceDE w:val="0"/>
        <w:autoSpaceDN w:val="0"/>
        <w:adjustRightInd w:val="0"/>
        <w:ind w:firstLineChars="0" w:firstLine="0"/>
      </w:pPr>
    </w:p>
    <w:p w14:paraId="551A2118" w14:textId="77777777" w:rsidR="00990362" w:rsidRPr="00990362" w:rsidRDefault="00990362" w:rsidP="00990362">
      <w:pPr>
        <w:widowControl w:val="0"/>
        <w:autoSpaceDE w:val="0"/>
        <w:autoSpaceDN w:val="0"/>
        <w:adjustRightInd w:val="0"/>
        <w:ind w:firstLineChars="0" w:firstLine="0"/>
      </w:pPr>
      <w:r w:rsidRPr="00990362">
        <w:tab/>
      </w:r>
      <w:r w:rsidRPr="00990362">
        <w:t>所以当你说：</w:t>
      </w:r>
      <w:r w:rsidRPr="00990362">
        <w:t>“</w:t>
      </w:r>
      <w:r w:rsidRPr="00990362">
        <w:t>我愿意成为我自己，成为爱，成为奇迹</w:t>
      </w:r>
      <w:r w:rsidRPr="00990362">
        <w:t>”</w:t>
      </w:r>
      <w:r w:rsidRPr="00990362">
        <w:t>的时候，你是在大声地和太傻宣称你真实的身份，并且给你的大脑敲响警钟，这个声音越大，你的大脑就会越退缩。但是，太傻一直都听得见，不管你说得多大声或者只是在心中默念。你越清楚地了解这个过程，你越大声地声明你的真正身份，你也就会越快地得到你所真正需要的。</w:t>
      </w:r>
    </w:p>
    <w:p w14:paraId="66747AB8"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这是我又一次理解</w:t>
      </w:r>
      <w:r w:rsidRPr="00990362">
        <w:t>“</w:t>
      </w:r>
      <w:r w:rsidRPr="00990362">
        <w:t>意识创造</w:t>
      </w:r>
      <w:r w:rsidRPr="00990362">
        <w:t>”</w:t>
      </w:r>
      <w:r w:rsidRPr="00990362">
        <w:t>的伟大原则了，但是，这一次我是从太傻的角度来理解的。谢谢你，我总是很奇怪，一样的话，以前也反复地说过，为什么那个时候我就听不进去呢？</w:t>
      </w:r>
    </w:p>
    <w:p w14:paraId="1D94DF5B" w14:textId="77777777" w:rsidR="00990362" w:rsidRDefault="00990362" w:rsidP="00990362">
      <w:pPr>
        <w:widowControl w:val="0"/>
        <w:autoSpaceDE w:val="0"/>
        <w:autoSpaceDN w:val="0"/>
        <w:adjustRightInd w:val="0"/>
        <w:snapToGrid w:val="0"/>
        <w:ind w:firstLineChars="0" w:firstLine="0"/>
      </w:pPr>
      <w:r w:rsidRPr="00990362">
        <w:tab/>
      </w:r>
      <w:r w:rsidRPr="00990362">
        <w:rPr>
          <w:b/>
        </w:rPr>
        <w:t>Taisha</w:t>
      </w:r>
      <w:r w:rsidRPr="00990362">
        <w:rPr>
          <w:b/>
        </w:rPr>
        <w:t>：</w:t>
      </w:r>
      <w:r w:rsidRPr="00990362">
        <w:t>因为你更多的是在听大脑的对错分析。</w:t>
      </w:r>
      <w:r w:rsidRPr="00990362">
        <w:rPr>
          <w:u w:val="single"/>
        </w:rPr>
        <w:t>你不可能在时间与经验的游戏世界里在理解真理</w:t>
      </w:r>
      <w:r w:rsidRPr="006468AC">
        <w:rPr>
          <w:rFonts w:ascii="微软雅黑" w:eastAsia="微软雅黑" w:hAnsi="微软雅黑" w:cs="微软雅黑" w:hint="eastAsia"/>
          <w:i/>
          <w:iCs/>
          <w:color w:val="1B6B63"/>
          <w:vertAlign w:val="superscript"/>
        </w:rPr>
        <w:t>1</w:t>
      </w:r>
      <w:r w:rsidRPr="00990362">
        <w:rPr>
          <w:u w:val="single"/>
        </w:rPr>
        <w:t>。</w:t>
      </w:r>
      <w:r w:rsidRPr="00990362">
        <w:t>只有你经过锻炼，更持久、更坚定、更清晰地与太傻沟通，你才能更多地从太傻那里获得真理，并以最快的速度回到你本来的样子。所有的阻碍其实都来自于你对太傻的抗拒，对太傻的怀疑</w:t>
      </w:r>
      <w:r w:rsidRPr="00990362">
        <w:t>——</w:t>
      </w:r>
      <w:r w:rsidRPr="00990362">
        <w:t>那些本质也是你对自己的抗拒和对自己的怀疑。</w:t>
      </w:r>
    </w:p>
    <w:p w14:paraId="1DB0D53E" w14:textId="77777777" w:rsidR="004A47FD" w:rsidRPr="00990362" w:rsidRDefault="004A47FD" w:rsidP="00990362">
      <w:pPr>
        <w:widowControl w:val="0"/>
        <w:autoSpaceDE w:val="0"/>
        <w:autoSpaceDN w:val="0"/>
        <w:adjustRightInd w:val="0"/>
        <w:snapToGrid w:val="0"/>
        <w:ind w:firstLineChars="0" w:firstLine="0"/>
      </w:pPr>
    </w:p>
    <w:p w14:paraId="734958DB" w14:textId="364D6703"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1.在《一的法则》的有一个视角描述当中，理解是处于第四密度及以上的，但是无限无局限，即使在三密度也是有无尽潜在路径，相当于可以完全不依赖高维，太傻/高我等来探索宇宙。</w:t>
      </w:r>
      <w:r w:rsidR="004A47FD">
        <w:rPr>
          <w:rFonts w:ascii="微软雅黑" w:eastAsia="微软雅黑" w:hAnsi="微软雅黑" w:cs="微软雅黑" w:hint="eastAsia"/>
          <w:i/>
          <w:iCs/>
          <w:color w:val="1B6B63"/>
        </w:rPr>
        <w:t>由于无限有着无尽多种路径，在第三密度是可能理解到很多的“真理”的，而且第</w:t>
      </w:r>
      <w:r w:rsidR="004A47FD">
        <w:rPr>
          <w:rFonts w:ascii="微软雅黑" w:eastAsia="微软雅黑" w:hAnsi="微软雅黑" w:cs="微软雅黑" w:hint="eastAsia"/>
          <w:i/>
          <w:iCs/>
          <w:color w:val="1B6B63"/>
        </w:rPr>
        <w:lastRenderedPageBreak/>
        <w:t>三密度并不远离无限层面，反而远就是近，第三密度比第六密度实际更靠近无限层面，当然这是相对的描述，既近又远，都是叠加的，在落差差异上，第六密度与第七密度的差别似乎看起来是“难以察觉的”，而第三密度与第七密度差异是“显著”的，从这方面来说，第三密度其实“更靠近”第七密度。如同两个几乎完全一样的苹果，要找到和发现他们的差异，是更需要“意识的细化/扩化”的</w:t>
      </w:r>
      <w:r w:rsidR="00C87F21">
        <w:rPr>
          <w:rFonts w:ascii="微软雅黑" w:eastAsia="微软雅黑" w:hAnsi="微软雅黑" w:cs="微软雅黑" w:hint="eastAsia"/>
          <w:i/>
          <w:iCs/>
          <w:color w:val="1B6B63"/>
        </w:rPr>
        <w:t>。所谓的真理，在无限层面当中，真理便是没有所谓的真理，而这一句话，也是可以作为一种真理而存在的，</w:t>
      </w:r>
      <w:r w:rsidR="008A4DDA">
        <w:rPr>
          <w:rFonts w:ascii="微软雅黑" w:eastAsia="微软雅黑" w:hAnsi="微软雅黑" w:cs="微软雅黑" w:hint="eastAsia"/>
          <w:i/>
          <w:iCs/>
          <w:color w:val="1B6B63"/>
        </w:rPr>
        <w:t>如果描述真理是无限，但是无限“又不是”真理，</w:t>
      </w:r>
      <w:r w:rsidR="00C87F21">
        <w:rPr>
          <w:rFonts w:ascii="微软雅黑" w:eastAsia="微软雅黑" w:hAnsi="微软雅黑" w:cs="微软雅黑" w:hint="eastAsia"/>
          <w:i/>
          <w:iCs/>
          <w:color w:val="1B6B63"/>
        </w:rPr>
        <w:t>当然了，要注意这里都是举例，以及所谓的“真理”的概念与范围</w:t>
      </w:r>
      <w:r w:rsidR="008A4DDA">
        <w:rPr>
          <w:rFonts w:ascii="微软雅黑" w:eastAsia="微软雅黑" w:hAnsi="微软雅黑" w:cs="微软雅黑" w:hint="eastAsia"/>
          <w:i/>
          <w:iCs/>
          <w:color w:val="1B6B63"/>
        </w:rPr>
        <w:t>，读者可以任意去探索，没有真理，也就可以包含所有的理，所有的真理歪理，旧理新理等等</w:t>
      </w:r>
      <w:r w:rsidR="00F47F3A">
        <w:rPr>
          <w:rFonts w:ascii="微软雅黑" w:eastAsia="微软雅黑" w:hAnsi="微软雅黑" w:cs="微软雅黑" w:hint="eastAsia"/>
          <w:i/>
          <w:iCs/>
          <w:color w:val="1B6B63"/>
        </w:rPr>
        <w:t>，这是一种窄视角描述</w:t>
      </w:r>
      <w:r w:rsidR="00C87F21">
        <w:rPr>
          <w:rFonts w:ascii="微软雅黑" w:eastAsia="微软雅黑" w:hAnsi="微软雅黑" w:cs="微软雅黑" w:hint="eastAsia"/>
          <w:i/>
          <w:iCs/>
          <w:color w:val="1B6B63"/>
        </w:rPr>
        <w:t>。</w:t>
      </w:r>
    </w:p>
    <w:p w14:paraId="5FE2CF9B" w14:textId="77777777" w:rsidR="00990362" w:rsidRPr="00990362" w:rsidRDefault="00990362" w:rsidP="00990362">
      <w:pPr>
        <w:widowControl w:val="0"/>
        <w:autoSpaceDE w:val="0"/>
        <w:autoSpaceDN w:val="0"/>
        <w:adjustRightInd w:val="0"/>
        <w:ind w:firstLineChars="0" w:firstLine="0"/>
      </w:pPr>
    </w:p>
    <w:p w14:paraId="1B434580"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从这本书第一章开始，你一直在和我说太傻。我原来一直以为那是你给每个人内在的自己、完整的自己、无限的自己的一个代号。也可以叫这个自己为</w:t>
      </w:r>
      <w:r w:rsidRPr="00990362">
        <w:t>“</w:t>
      </w:r>
      <w:r w:rsidRPr="00990362">
        <w:t>圣灵</w:t>
      </w:r>
      <w:r w:rsidRPr="00990362">
        <w:t>”</w:t>
      </w:r>
      <w:r w:rsidRPr="00990362">
        <w:t>、</w:t>
      </w:r>
      <w:r w:rsidRPr="00990362">
        <w:t>“</w:t>
      </w:r>
      <w:r w:rsidRPr="00990362">
        <w:t>高我</w:t>
      </w:r>
      <w:r w:rsidRPr="00990362">
        <w:t>”</w:t>
      </w:r>
      <w:r w:rsidRPr="00990362">
        <w:t>之类的名字。这也是一种真实的存在吗？就像爱与光一样的真实吗？我以后打开真实的眼睛就可以看到吗？</w:t>
      </w:r>
    </w:p>
    <w:p w14:paraId="7ECE1151" w14:textId="77777777" w:rsidR="00990362" w:rsidRDefault="00990362" w:rsidP="00990362">
      <w:pPr>
        <w:widowControl w:val="0"/>
        <w:autoSpaceDE w:val="0"/>
        <w:autoSpaceDN w:val="0"/>
        <w:adjustRightInd w:val="0"/>
        <w:snapToGrid w:val="0"/>
        <w:ind w:firstLineChars="0" w:firstLine="0"/>
      </w:pPr>
      <w:r w:rsidRPr="00990362">
        <w:tab/>
      </w:r>
      <w:r w:rsidRPr="00990362">
        <w:rPr>
          <w:b/>
        </w:rPr>
        <w:t>Taisha</w:t>
      </w:r>
      <w:r w:rsidRPr="00990362">
        <w:rPr>
          <w:b/>
        </w:rPr>
        <w:t>：</w:t>
      </w:r>
      <w:r w:rsidRPr="00990362">
        <w:t>每个人的太傻不仅仅是真实的，而且是和每个人一样，</w:t>
      </w:r>
      <w:r w:rsidRPr="00990362">
        <w:rPr>
          <w:u w:val="single"/>
        </w:rPr>
        <w:t>是一个人格化的存在，也有人格化的自由意识</w:t>
      </w:r>
      <w:r w:rsidRPr="006468AC">
        <w:rPr>
          <w:rFonts w:ascii="微软雅黑" w:eastAsia="微软雅黑" w:hAnsi="微软雅黑" w:cs="微软雅黑" w:hint="eastAsia"/>
          <w:i/>
          <w:iCs/>
          <w:color w:val="1B6B63"/>
          <w:vertAlign w:val="superscript"/>
        </w:rPr>
        <w:t>1</w:t>
      </w:r>
      <w:r w:rsidRPr="00990362">
        <w:rPr>
          <w:u w:val="single"/>
        </w:rPr>
        <w:t>。</w:t>
      </w:r>
      <w:r w:rsidRPr="00990362">
        <w:t>你可以将每个人的太傻看成是在时间中的无数个自己的总和与终点。太傻既然是自己在过去、现在、未来</w:t>
      </w:r>
      <w:r w:rsidRPr="00990362">
        <w:rPr>
          <w:u w:val="single"/>
        </w:rPr>
        <w:t>每个个性化的存在的总和</w:t>
      </w:r>
      <w:r w:rsidRPr="006468AC">
        <w:rPr>
          <w:rFonts w:ascii="微软雅黑" w:eastAsia="微软雅黑" w:hAnsi="微软雅黑" w:cs="微软雅黑" w:hint="eastAsia"/>
          <w:i/>
          <w:iCs/>
          <w:color w:val="1B6B63"/>
          <w:vertAlign w:val="superscript"/>
        </w:rPr>
        <w:t>2</w:t>
      </w:r>
      <w:r w:rsidRPr="00990362">
        <w:rPr>
          <w:u w:val="single"/>
        </w:rPr>
        <w:t>，</w:t>
      </w:r>
      <w:r w:rsidRPr="00990362">
        <w:t>那其实是一个同样有自由意识、判断力的存在。但是，掌握着你的所有的经验，也可以和</w:t>
      </w:r>
      <w:r w:rsidRPr="00990362">
        <w:t>“</w:t>
      </w:r>
      <w:r w:rsidRPr="00990362">
        <w:t>真</w:t>
      </w:r>
      <w:r w:rsidRPr="00990362">
        <w:t>”</w:t>
      </w:r>
      <w:r w:rsidRPr="00990362">
        <w:t>随时作沟通，所以，太傻因为有无限的智慧，也不可能陷入任何的分离，因此，太傻坚定地掌握着你到底需要通过什么途径、经历哪些体验才能更快地发展，于是太傻就会给你作出最合适的安排。太傻是你一切的经历的创造者，所以你的一切经历都是奇迹。</w:t>
      </w:r>
    </w:p>
    <w:p w14:paraId="2F92BE95" w14:textId="77777777" w:rsidR="008A04A9" w:rsidRPr="00990362" w:rsidRDefault="008A04A9" w:rsidP="00990362">
      <w:pPr>
        <w:widowControl w:val="0"/>
        <w:autoSpaceDE w:val="0"/>
        <w:autoSpaceDN w:val="0"/>
        <w:adjustRightInd w:val="0"/>
        <w:snapToGrid w:val="0"/>
        <w:ind w:firstLineChars="0" w:firstLine="0"/>
      </w:pPr>
    </w:p>
    <w:p w14:paraId="427B5E1E" w14:textId="28FBF8A8" w:rsidR="00990362" w:rsidRPr="006E4FA5" w:rsidRDefault="00990362" w:rsidP="00C605C3">
      <w:pPr>
        <w:widowControl w:val="0"/>
        <w:numPr>
          <w:ilvl w:val="0"/>
          <w:numId w:val="361"/>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太傻还是属于有限层面的</w:t>
      </w:r>
      <w:r w:rsidR="00012482" w:rsidRPr="006E4FA5">
        <w:rPr>
          <w:rFonts w:ascii="微软雅黑" w:eastAsia="微软雅黑" w:hAnsi="微软雅黑" w:cs="微软雅黑" w:hint="eastAsia"/>
          <w:i/>
          <w:iCs/>
          <w:color w:val="1B6B63"/>
        </w:rPr>
        <w:t>，也是某种独立的个体</w:t>
      </w:r>
      <w:r w:rsidR="008230CA">
        <w:rPr>
          <w:rFonts w:ascii="微软雅黑" w:eastAsia="微软雅黑" w:hAnsi="微软雅黑" w:cs="微软雅黑" w:hint="eastAsia"/>
          <w:i/>
          <w:iCs/>
          <w:color w:val="1B6B63"/>
        </w:rPr>
        <w:t>，也可以看做太傻是多种版本自身的聚合体，或者自身的镜像放大版自己，或者自身内在意识的“小宇宙”的总集合的自己</w:t>
      </w:r>
      <w:r w:rsidR="00012482" w:rsidRPr="006E4FA5">
        <w:rPr>
          <w:rFonts w:ascii="微软雅黑" w:eastAsia="微软雅黑" w:hAnsi="微软雅黑" w:cs="微软雅黑" w:hint="eastAsia"/>
          <w:i/>
          <w:iCs/>
          <w:color w:val="1B6B63"/>
        </w:rPr>
        <w:t>。</w:t>
      </w:r>
    </w:p>
    <w:p w14:paraId="11D66AF6" w14:textId="4C4CE6C5" w:rsidR="00990362" w:rsidRPr="006E4FA5" w:rsidRDefault="00990362" w:rsidP="00C605C3">
      <w:pPr>
        <w:widowControl w:val="0"/>
        <w:numPr>
          <w:ilvl w:val="0"/>
          <w:numId w:val="361"/>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人格复合体/聚合体</w:t>
      </w:r>
      <w:r w:rsidR="00391141">
        <w:rPr>
          <w:rFonts w:ascii="微软雅黑" w:eastAsia="微软雅黑" w:hAnsi="微软雅黑" w:cs="微软雅黑" w:hint="eastAsia"/>
          <w:i/>
          <w:iCs/>
          <w:color w:val="1B6B63"/>
        </w:rPr>
        <w:t>，太傻</w:t>
      </w:r>
      <w:r w:rsidRPr="006E4FA5">
        <w:rPr>
          <w:rFonts w:ascii="微软雅黑" w:eastAsia="微软雅黑" w:hAnsi="微软雅黑" w:cs="微软雅黑" w:hint="eastAsia"/>
          <w:i/>
          <w:iCs/>
          <w:color w:val="1B6B63"/>
        </w:rPr>
        <w:t>也是多面向</w:t>
      </w:r>
      <w:r w:rsidR="00391141">
        <w:rPr>
          <w:rFonts w:ascii="微软雅黑" w:eastAsia="微软雅黑" w:hAnsi="微软雅黑" w:cs="微软雅黑" w:hint="eastAsia"/>
          <w:i/>
          <w:iCs/>
          <w:color w:val="1B6B63"/>
        </w:rPr>
        <w:t>的</w:t>
      </w:r>
      <w:r w:rsidRPr="006E4FA5">
        <w:rPr>
          <w:rFonts w:ascii="微软雅黑" w:eastAsia="微软雅黑" w:hAnsi="微软雅黑" w:cs="微软雅黑" w:hint="eastAsia"/>
          <w:i/>
          <w:iCs/>
          <w:color w:val="1B6B63"/>
        </w:rPr>
        <w:t>复合意识体</w:t>
      </w:r>
      <w:r w:rsidR="00391141">
        <w:rPr>
          <w:rFonts w:ascii="微软雅黑" w:eastAsia="微软雅黑" w:hAnsi="微软雅黑" w:cs="微软雅黑" w:hint="eastAsia"/>
          <w:i/>
          <w:iCs/>
          <w:color w:val="1B6B63"/>
        </w:rPr>
        <w:t>，虽然同样有着自由意识，但是对于“化身”而言，太傻也会“尊重”其自由意志，也就是太傻并不总是会按照太傻的想法给与“安排”，也会结合“化身”的考量而考量，</w:t>
      </w:r>
      <w:r w:rsidR="00E63F6E">
        <w:rPr>
          <w:rFonts w:ascii="微软雅黑" w:eastAsia="微软雅黑" w:hAnsi="微软雅黑" w:cs="微软雅黑" w:hint="eastAsia"/>
          <w:i/>
          <w:iCs/>
          <w:color w:val="1B6B63"/>
        </w:rPr>
        <w:t>因此看似各种安排的背后，其实有着大量的一些自主可选在其中。</w:t>
      </w:r>
    </w:p>
    <w:p w14:paraId="69D20C79" w14:textId="77777777" w:rsidR="00990362" w:rsidRPr="00990362" w:rsidRDefault="00990362" w:rsidP="00990362">
      <w:pPr>
        <w:widowControl w:val="0"/>
        <w:autoSpaceDE w:val="0"/>
        <w:autoSpaceDN w:val="0"/>
        <w:adjustRightInd w:val="0"/>
        <w:ind w:firstLineChars="0" w:firstLine="0"/>
      </w:pPr>
    </w:p>
    <w:p w14:paraId="3A356522" w14:textId="77777777" w:rsidR="00990362" w:rsidRDefault="00990362" w:rsidP="00990362">
      <w:pPr>
        <w:widowControl w:val="0"/>
        <w:autoSpaceDE w:val="0"/>
        <w:autoSpaceDN w:val="0"/>
        <w:adjustRightInd w:val="0"/>
        <w:snapToGrid w:val="0"/>
        <w:ind w:firstLineChars="0" w:firstLine="0"/>
        <w:rPr>
          <w:u w:val="single"/>
        </w:rPr>
      </w:pPr>
      <w:r w:rsidRPr="00990362">
        <w:tab/>
      </w:r>
      <w:r w:rsidRPr="00990362">
        <w:t>记住，和我们以前讲的爱、真、创造法则一样，这不是比喻。</w:t>
      </w:r>
      <w:r w:rsidRPr="00990362">
        <w:rPr>
          <w:u w:val="single"/>
        </w:rPr>
        <w:t>太傻是一个人格</w:t>
      </w:r>
      <w:r w:rsidRPr="006468AC">
        <w:rPr>
          <w:rFonts w:ascii="微软雅黑" w:eastAsia="微软雅黑" w:hAnsi="微软雅黑" w:cs="微软雅黑" w:hint="eastAsia"/>
          <w:i/>
          <w:iCs/>
          <w:color w:val="1B6B63"/>
          <w:vertAlign w:val="superscript"/>
        </w:rPr>
        <w:t>1</w:t>
      </w:r>
      <w:r w:rsidRPr="00990362">
        <w:t>，并且一直在游戏的世界为你编写你未来的每一个经历，也许你觉得这是某种束缚，凭什么我的经历要这个叫</w:t>
      </w:r>
      <w:r w:rsidRPr="00990362">
        <w:t>“</w:t>
      </w:r>
      <w:r w:rsidRPr="00990362">
        <w:t>太傻</w:t>
      </w:r>
      <w:r w:rsidRPr="00990362">
        <w:t>”</w:t>
      </w:r>
      <w:r w:rsidRPr="00990362">
        <w:t>的人管？记住，没有太傻，你早已是一团尘土，就因为有太傻一直在催促你、帮助你、支持你，</w:t>
      </w:r>
      <w:r w:rsidRPr="00990362">
        <w:rPr>
          <w:u w:val="single"/>
        </w:rPr>
        <w:t>你才能由一团无意识的能量发展到现在</w:t>
      </w:r>
      <w:r w:rsidRPr="006468AC">
        <w:rPr>
          <w:rFonts w:ascii="微软雅黑" w:eastAsia="微软雅黑" w:hAnsi="微软雅黑" w:cs="微软雅黑" w:hint="eastAsia"/>
          <w:i/>
          <w:iCs/>
          <w:color w:val="1B6B63"/>
          <w:vertAlign w:val="superscript"/>
        </w:rPr>
        <w:t>2</w:t>
      </w:r>
      <w:r w:rsidRPr="00990362">
        <w:rPr>
          <w:u w:val="single"/>
        </w:rPr>
        <w:t>。</w:t>
      </w:r>
    </w:p>
    <w:p w14:paraId="1FAF99AB" w14:textId="77777777" w:rsidR="007E598D" w:rsidRPr="00990362" w:rsidRDefault="007E598D" w:rsidP="00990362">
      <w:pPr>
        <w:widowControl w:val="0"/>
        <w:autoSpaceDE w:val="0"/>
        <w:autoSpaceDN w:val="0"/>
        <w:adjustRightInd w:val="0"/>
        <w:snapToGrid w:val="0"/>
        <w:ind w:firstLineChars="0" w:firstLine="0"/>
        <w:rPr>
          <w:u w:val="single"/>
        </w:rPr>
      </w:pPr>
    </w:p>
    <w:p w14:paraId="2D75A7C3" w14:textId="5EA4B4AC" w:rsidR="00990362" w:rsidRPr="006E4FA5" w:rsidRDefault="00990362" w:rsidP="00C605C3">
      <w:pPr>
        <w:widowControl w:val="0"/>
        <w:numPr>
          <w:ilvl w:val="0"/>
          <w:numId w:val="362"/>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太傻/高我，</w:t>
      </w:r>
      <w:r w:rsidR="007E598D">
        <w:rPr>
          <w:rFonts w:ascii="微软雅黑" w:eastAsia="微软雅黑" w:hAnsi="微软雅黑" w:cs="微软雅黑" w:hint="eastAsia"/>
          <w:i/>
          <w:iCs/>
          <w:color w:val="1B6B63"/>
        </w:rPr>
        <w:t>在旧的衡量与宇宙设定当中属于</w:t>
      </w:r>
      <w:r w:rsidRPr="006E4FA5">
        <w:rPr>
          <w:rFonts w:ascii="微软雅黑" w:eastAsia="微软雅黑" w:hAnsi="微软雅黑" w:cs="微软雅黑" w:hint="eastAsia"/>
          <w:i/>
          <w:iCs/>
          <w:color w:val="1B6B63"/>
        </w:rPr>
        <w:t>第六密度中后期存有，不过随着宇宙源头向二阶宇宙进化与改动很多综合，该密度描述将发生调整与变化。</w:t>
      </w:r>
    </w:p>
    <w:p w14:paraId="15B1B896" w14:textId="2DF3FE1F" w:rsidR="00990362" w:rsidRPr="006E4FA5" w:rsidRDefault="00990362" w:rsidP="00C605C3">
      <w:pPr>
        <w:widowControl w:val="0"/>
        <w:numPr>
          <w:ilvl w:val="0"/>
          <w:numId w:val="362"/>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从第一密度，进化到第二，第三密度，一直到第四五六七八密度</w:t>
      </w:r>
      <w:r w:rsidR="00CA4926" w:rsidRPr="006E4FA5">
        <w:rPr>
          <w:rFonts w:ascii="微软雅黑" w:eastAsia="微软雅黑" w:hAnsi="微软雅黑" w:cs="微软雅黑" w:hint="eastAsia"/>
          <w:i/>
          <w:iCs/>
          <w:color w:val="1B6B63"/>
        </w:rPr>
        <w:t>。</w:t>
      </w:r>
      <w:r w:rsidR="006710AB">
        <w:rPr>
          <w:rFonts w:ascii="微软雅黑" w:eastAsia="微软雅黑" w:hAnsi="微软雅黑" w:cs="微软雅黑" w:hint="eastAsia"/>
          <w:i/>
          <w:iCs/>
          <w:color w:val="1B6B63"/>
        </w:rPr>
        <w:t>意识的进化既可以“从下往上”，也可以“从上往下”，还可以“从左到右”，也就是如同弹奏八度音阶钢</w:t>
      </w:r>
      <w:r w:rsidR="006710AB">
        <w:rPr>
          <w:rFonts w:ascii="微软雅黑" w:eastAsia="微软雅黑" w:hAnsi="微软雅黑" w:cs="微软雅黑" w:hint="eastAsia"/>
          <w:i/>
          <w:iCs/>
          <w:color w:val="1B6B63"/>
        </w:rPr>
        <w:lastRenderedPageBreak/>
        <w:t>琴曲一般的体验或进化模式，</w:t>
      </w:r>
      <w:r w:rsidR="00742A44">
        <w:rPr>
          <w:rFonts w:ascii="微软雅黑" w:eastAsia="微软雅黑" w:hAnsi="微软雅黑" w:cs="微软雅黑" w:hint="eastAsia"/>
          <w:i/>
          <w:iCs/>
          <w:color w:val="1B6B63"/>
        </w:rPr>
        <w:t>最终无限化的“你”会变得“无所不在”，存在于每一个密度，每一个地方，每一个角落。</w:t>
      </w:r>
    </w:p>
    <w:p w14:paraId="5E0316AD" w14:textId="77777777" w:rsidR="00990362" w:rsidRPr="00990362" w:rsidRDefault="00990362" w:rsidP="00990362">
      <w:pPr>
        <w:widowControl w:val="0"/>
        <w:autoSpaceDE w:val="0"/>
        <w:autoSpaceDN w:val="0"/>
        <w:adjustRightInd w:val="0"/>
        <w:ind w:firstLineChars="0" w:firstLine="0"/>
        <w:rPr>
          <w:u w:val="single"/>
        </w:rPr>
      </w:pPr>
    </w:p>
    <w:p w14:paraId="3789CFED" w14:textId="77777777" w:rsidR="00990362" w:rsidRDefault="00990362" w:rsidP="00990362">
      <w:pPr>
        <w:widowControl w:val="0"/>
        <w:autoSpaceDE w:val="0"/>
        <w:autoSpaceDN w:val="0"/>
        <w:adjustRightInd w:val="0"/>
        <w:snapToGrid w:val="0"/>
        <w:ind w:firstLineChars="0" w:firstLine="0"/>
      </w:pPr>
      <w:r w:rsidRPr="00990362">
        <w:tab/>
      </w:r>
      <w:r w:rsidRPr="00990362">
        <w:t>太傻为你创造的体验，也没有剥夺你的自由意志，</w:t>
      </w:r>
      <w:r w:rsidRPr="00CE1917">
        <w:rPr>
          <w:u w:val="single"/>
        </w:rPr>
        <w:t>你其实一直在用你的自由意志拒绝太傻的安排</w:t>
      </w:r>
      <w:r w:rsidRPr="00990362">
        <w:t>，当太傻安排你的女朋友和你吵架的时候，你并不理解这种安排，于是你进入痛苦和自我的矛盾。所以，太傻就算可以给你安排一切，你还是得自己选择如何去应对这一切经历。但是如果你选择视一切经历为奇迹，那它们就是奇迹，你才能真正利用太傻给你的这些经历成为</w:t>
      </w:r>
      <w:r w:rsidRPr="00990362">
        <w:rPr>
          <w:u w:val="single"/>
        </w:rPr>
        <w:t>自我发展的最佳的催化剂</w:t>
      </w:r>
      <w:r w:rsidRPr="006468AC">
        <w:rPr>
          <w:rFonts w:ascii="微软雅黑" w:eastAsia="微软雅黑" w:hAnsi="微软雅黑" w:cs="微软雅黑" w:hint="eastAsia"/>
          <w:i/>
          <w:iCs/>
          <w:color w:val="1B6B63"/>
          <w:vertAlign w:val="superscript"/>
        </w:rPr>
        <w:t>1</w:t>
      </w:r>
      <w:r w:rsidRPr="00990362">
        <w:t>。</w:t>
      </w:r>
    </w:p>
    <w:p w14:paraId="3C1410C5" w14:textId="77777777" w:rsidR="00CE1917" w:rsidRPr="00990362" w:rsidRDefault="00CE1917" w:rsidP="00990362">
      <w:pPr>
        <w:widowControl w:val="0"/>
        <w:autoSpaceDE w:val="0"/>
        <w:autoSpaceDN w:val="0"/>
        <w:adjustRightInd w:val="0"/>
        <w:snapToGrid w:val="0"/>
        <w:ind w:firstLineChars="0" w:firstLine="0"/>
      </w:pPr>
    </w:p>
    <w:p w14:paraId="3CFA9236" w14:textId="5EED6FE0"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w:t>
      </w:r>
      <w:r w:rsidR="00CE1917">
        <w:rPr>
          <w:rFonts w:ascii="微软雅黑" w:eastAsia="微软雅黑" w:hAnsi="微软雅黑" w:cs="微软雅黑" w:hint="eastAsia"/>
          <w:i/>
          <w:iCs/>
          <w:color w:val="1B6B63"/>
        </w:rPr>
        <w:t>主体是可能用自由意志拒绝一些安排的，但是</w:t>
      </w:r>
      <w:r w:rsidR="00045EF2">
        <w:rPr>
          <w:rFonts w:ascii="微软雅黑" w:eastAsia="微软雅黑" w:hAnsi="微软雅黑" w:cs="微软雅黑" w:hint="eastAsia"/>
          <w:i/>
          <w:iCs/>
          <w:color w:val="1B6B63"/>
        </w:rPr>
        <w:t>太傻有着更多的一些“方法”，例如通过对周围的人进行一些影响，以及间接的方式来催动自我等。</w:t>
      </w:r>
      <w:r w:rsidRPr="00822D9C">
        <w:rPr>
          <w:rFonts w:ascii="微软雅黑" w:eastAsia="微软雅黑" w:hAnsi="微软雅黑" w:cs="微软雅黑" w:hint="eastAsia"/>
          <w:i/>
          <w:iCs/>
          <w:color w:val="1B6B63"/>
        </w:rPr>
        <w:t>自我发展的方式不完全需要催化剂，催化剂也没有最佳，效能都是浮动的，自我发展的方式有无尽种，潜能也是无尽之多</w:t>
      </w:r>
      <w:r w:rsidR="00451A11">
        <w:rPr>
          <w:rFonts w:ascii="微软雅黑" w:eastAsia="微软雅黑" w:hAnsi="微软雅黑" w:cs="微软雅黑" w:hint="eastAsia"/>
          <w:i/>
          <w:iCs/>
          <w:color w:val="1B6B63"/>
        </w:rPr>
        <w:t>的，</w:t>
      </w:r>
      <w:r w:rsidR="00CF79F7">
        <w:rPr>
          <w:rFonts w:ascii="微软雅黑" w:eastAsia="微软雅黑" w:hAnsi="微软雅黑" w:cs="微软雅黑" w:hint="eastAsia"/>
          <w:i/>
          <w:iCs/>
          <w:color w:val="1B6B63"/>
        </w:rPr>
        <w:t>如果自我能够学习与模仿太傻的一些方式，那么主动式的自我催化也是可以的，主动创造体验，创造经历与挑战，创造催化剂等。</w:t>
      </w:r>
    </w:p>
    <w:p w14:paraId="73C7F6A8" w14:textId="77777777" w:rsidR="00990362" w:rsidRPr="00451A11" w:rsidRDefault="00990362" w:rsidP="00990362">
      <w:pPr>
        <w:widowControl w:val="0"/>
        <w:autoSpaceDE w:val="0"/>
        <w:autoSpaceDN w:val="0"/>
        <w:adjustRightInd w:val="0"/>
        <w:ind w:firstLineChars="0" w:firstLine="0"/>
      </w:pPr>
    </w:p>
    <w:p w14:paraId="594E9174" w14:textId="77777777" w:rsidR="00990362" w:rsidRPr="00B81852" w:rsidRDefault="00990362" w:rsidP="00990362">
      <w:pPr>
        <w:widowControl w:val="0"/>
        <w:autoSpaceDE w:val="0"/>
        <w:autoSpaceDN w:val="0"/>
        <w:adjustRightInd w:val="0"/>
        <w:ind w:firstLineChars="0" w:firstLine="0"/>
        <w:rPr>
          <w:u w:val="single"/>
        </w:rPr>
      </w:pPr>
      <w:r w:rsidRPr="00990362">
        <w:tab/>
      </w:r>
      <w:r w:rsidRPr="00990362">
        <w:t>记住，没有任何事情不在太傻的安排下，你遇到的每个人、每件事、甚至打一个喷嚏，都是太傻的安排。而那些你觉得是偶然和悲剧的事情，</w:t>
      </w:r>
      <w:r w:rsidRPr="00B81852">
        <w:rPr>
          <w:u w:val="single"/>
        </w:rPr>
        <w:t>你根本不需要的事情，其中肯定蕴含着你真正最需要的事物。</w:t>
      </w:r>
    </w:p>
    <w:p w14:paraId="362EE3E3" w14:textId="77777777" w:rsidR="00990362" w:rsidRDefault="00990362" w:rsidP="00990362">
      <w:pPr>
        <w:widowControl w:val="0"/>
        <w:autoSpaceDE w:val="0"/>
        <w:autoSpaceDN w:val="0"/>
        <w:adjustRightInd w:val="0"/>
        <w:snapToGrid w:val="0"/>
        <w:ind w:firstLineChars="0" w:firstLine="0"/>
      </w:pPr>
      <w:r w:rsidRPr="00990362">
        <w:tab/>
      </w:r>
      <w:r w:rsidRPr="00990362">
        <w:rPr>
          <w:u w:val="single"/>
        </w:rPr>
        <w:t>从这个角度</w:t>
      </w:r>
      <w:r w:rsidRPr="006468AC">
        <w:rPr>
          <w:rFonts w:ascii="微软雅黑" w:eastAsia="微软雅黑" w:hAnsi="微软雅黑" w:cs="微软雅黑" w:hint="eastAsia"/>
          <w:i/>
          <w:iCs/>
          <w:color w:val="1B6B63"/>
          <w:vertAlign w:val="superscript"/>
        </w:rPr>
        <w:t>1</w:t>
      </w:r>
      <w:r w:rsidRPr="00990362">
        <w:t>，太傻一般不会在你急切渴望财富和成功的时候给你财富和成功，因为如果这样，他只是肯定了你的幻觉，你会在游戏的世界浪费更多的时间。</w:t>
      </w:r>
      <w:r w:rsidRPr="00990362">
        <w:rPr>
          <w:u w:val="single"/>
        </w:rPr>
        <w:t>太傻唯一的渴望是加速你的发展，让你更快成长</w:t>
      </w:r>
      <w:r w:rsidRPr="006468AC">
        <w:rPr>
          <w:rFonts w:ascii="微软雅黑" w:eastAsia="微软雅黑" w:hAnsi="微软雅黑" w:cs="微软雅黑" w:hint="eastAsia"/>
          <w:i/>
          <w:iCs/>
          <w:color w:val="1B6B63"/>
          <w:vertAlign w:val="superscript"/>
        </w:rPr>
        <w:t>2</w:t>
      </w:r>
      <w:r w:rsidRPr="00990362">
        <w:rPr>
          <w:u w:val="single"/>
        </w:rPr>
        <w:t>，</w:t>
      </w:r>
      <w:r w:rsidRPr="00990362">
        <w:t>离开这个游戏世界，进入下一层的锻炼，直到最后与太傻合一。只有太傻与它所有的在游戏世界的分身合一的时候，时间才可能终止，每一个完整的太傻才可能继续前进。</w:t>
      </w:r>
    </w:p>
    <w:p w14:paraId="2B1E2799" w14:textId="77777777" w:rsidR="00B81852" w:rsidRPr="00990362" w:rsidRDefault="00B81852" w:rsidP="00990362">
      <w:pPr>
        <w:widowControl w:val="0"/>
        <w:autoSpaceDE w:val="0"/>
        <w:autoSpaceDN w:val="0"/>
        <w:adjustRightInd w:val="0"/>
        <w:snapToGrid w:val="0"/>
        <w:ind w:firstLineChars="0" w:firstLine="0"/>
      </w:pPr>
    </w:p>
    <w:p w14:paraId="3FE93FA6" w14:textId="7901E06E" w:rsidR="00990362" w:rsidRPr="006E4FA5" w:rsidRDefault="00B81852" w:rsidP="00C605C3">
      <w:pPr>
        <w:widowControl w:val="0"/>
        <w:numPr>
          <w:ilvl w:val="0"/>
          <w:numId w:val="363"/>
        </w:numPr>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很多需要的信息可能藏在一套信息当中，很多所“需要”领悟的品质，可能通过一连串的事件来催动领悟，一些想要深度“透悟”的道理，可能通过非常多不同的切片体验，切片道理，切片道理，最后整理整合成意识体所想要的“透悟”。</w:t>
      </w:r>
      <w:r w:rsidR="005854E9">
        <w:rPr>
          <w:rFonts w:ascii="微软雅黑" w:eastAsia="微软雅黑" w:hAnsi="微软雅黑" w:cs="微软雅黑" w:hint="eastAsia"/>
          <w:i/>
          <w:iCs/>
          <w:color w:val="1B6B63"/>
        </w:rPr>
        <w:t>当然了，</w:t>
      </w:r>
      <w:r w:rsidR="00990362" w:rsidRPr="006E4FA5">
        <w:rPr>
          <w:rFonts w:ascii="微软雅黑" w:eastAsia="微软雅黑" w:hAnsi="微软雅黑" w:cs="微软雅黑" w:hint="eastAsia"/>
          <w:i/>
          <w:iCs/>
          <w:color w:val="1B6B63"/>
        </w:rPr>
        <w:t>也还有无尽的角度</w:t>
      </w:r>
      <w:r w:rsidR="00A3678B" w:rsidRPr="006E4FA5">
        <w:rPr>
          <w:rFonts w:ascii="微软雅黑" w:eastAsia="微软雅黑" w:hAnsi="微软雅黑" w:cs="微软雅黑" w:hint="eastAsia"/>
          <w:i/>
          <w:iCs/>
          <w:color w:val="1B6B63"/>
        </w:rPr>
        <w:t>，不断地探索更多角度的描述，也是一种锻炼，与意识拓展。</w:t>
      </w:r>
    </w:p>
    <w:p w14:paraId="723BA861" w14:textId="56F9E9E4" w:rsidR="00990362" w:rsidRPr="006E4FA5" w:rsidRDefault="00D771F1" w:rsidP="00C605C3">
      <w:pPr>
        <w:widowControl w:val="0"/>
        <w:numPr>
          <w:ilvl w:val="0"/>
          <w:numId w:val="363"/>
        </w:numPr>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太傻不只是唯一的这项渴望，</w:t>
      </w:r>
      <w:r w:rsidR="00990362" w:rsidRPr="006E4FA5">
        <w:rPr>
          <w:rFonts w:ascii="微软雅黑" w:eastAsia="微软雅黑" w:hAnsi="微软雅黑" w:cs="微软雅黑" w:hint="eastAsia"/>
          <w:i/>
          <w:iCs/>
          <w:color w:val="1B6B63"/>
        </w:rPr>
        <w:t>这里描述了太傻的</w:t>
      </w:r>
      <w:r w:rsidR="00247011">
        <w:rPr>
          <w:rFonts w:ascii="微软雅黑" w:eastAsia="微软雅黑" w:hAnsi="微软雅黑" w:cs="微软雅黑" w:hint="eastAsia"/>
          <w:i/>
          <w:iCs/>
          <w:color w:val="1B6B63"/>
        </w:rPr>
        <w:t>一种</w:t>
      </w:r>
      <w:r w:rsidR="00990362" w:rsidRPr="006E4FA5">
        <w:rPr>
          <w:rFonts w:ascii="微软雅黑" w:eastAsia="微软雅黑" w:hAnsi="微软雅黑" w:cs="微软雅黑" w:hint="eastAsia"/>
          <w:i/>
          <w:iCs/>
          <w:color w:val="1B6B63"/>
        </w:rPr>
        <w:t>朝向，</w:t>
      </w:r>
      <w:r w:rsidR="009D3502">
        <w:rPr>
          <w:rFonts w:ascii="微软雅黑" w:eastAsia="微软雅黑" w:hAnsi="微软雅黑" w:cs="微软雅黑" w:hint="eastAsia"/>
          <w:i/>
          <w:iCs/>
          <w:color w:val="1B6B63"/>
        </w:rPr>
        <w:t>太傻在该朝向下，很多的安排，引导，协助，都可能出现特定的朝向偏向，因此其某些安排，是带有刻意朝向的，</w:t>
      </w:r>
      <w:r w:rsidR="00A26907">
        <w:rPr>
          <w:rFonts w:ascii="微软雅黑" w:eastAsia="微软雅黑" w:hAnsi="微软雅黑" w:cs="微软雅黑" w:hint="eastAsia"/>
          <w:i/>
          <w:iCs/>
          <w:color w:val="1B6B63"/>
        </w:rPr>
        <w:t>不过</w:t>
      </w:r>
      <w:r w:rsidR="00990362" w:rsidRPr="006E4FA5">
        <w:rPr>
          <w:rFonts w:ascii="微软雅黑" w:eastAsia="微软雅黑" w:hAnsi="微软雅黑" w:cs="微软雅黑" w:hint="eastAsia"/>
          <w:i/>
          <w:iCs/>
          <w:color w:val="1B6B63"/>
        </w:rPr>
        <w:t>任何方向朝向都有正负效能，也可以认为</w:t>
      </w:r>
      <w:r w:rsidR="00024F6B">
        <w:rPr>
          <w:rFonts w:ascii="微软雅黑" w:eastAsia="微软雅黑" w:hAnsi="微软雅黑" w:cs="微软雅黑" w:hint="eastAsia"/>
          <w:i/>
          <w:iCs/>
          <w:color w:val="1B6B63"/>
        </w:rPr>
        <w:t>这里</w:t>
      </w:r>
      <w:r w:rsidR="00990362" w:rsidRPr="006E4FA5">
        <w:rPr>
          <w:rFonts w:ascii="微软雅黑" w:eastAsia="微软雅黑" w:hAnsi="微软雅黑" w:cs="微软雅黑" w:hint="eastAsia"/>
          <w:i/>
          <w:iCs/>
          <w:color w:val="1B6B63"/>
        </w:rPr>
        <w:t>是太傻可能固化与负效能的地方</w:t>
      </w:r>
      <w:r w:rsidR="00024F6B">
        <w:rPr>
          <w:rFonts w:ascii="微软雅黑" w:eastAsia="微软雅黑" w:hAnsi="微软雅黑" w:cs="微软雅黑" w:hint="eastAsia"/>
          <w:i/>
          <w:iCs/>
          <w:color w:val="1B6B63"/>
        </w:rPr>
        <w:t>。</w:t>
      </w:r>
    </w:p>
    <w:p w14:paraId="75B792B6" w14:textId="77777777" w:rsidR="00990362" w:rsidRPr="00990362" w:rsidRDefault="00990362" w:rsidP="00990362">
      <w:pPr>
        <w:widowControl w:val="0"/>
        <w:autoSpaceDE w:val="0"/>
        <w:autoSpaceDN w:val="0"/>
        <w:adjustRightInd w:val="0"/>
        <w:ind w:firstLineChars="0" w:firstLine="0"/>
      </w:pPr>
    </w:p>
    <w:p w14:paraId="1E844B87" w14:textId="77777777" w:rsidR="00990362" w:rsidRPr="00990362" w:rsidRDefault="00990362" w:rsidP="00990362">
      <w:pPr>
        <w:widowControl w:val="0"/>
        <w:autoSpaceDE w:val="0"/>
        <w:autoSpaceDN w:val="0"/>
        <w:adjustRightInd w:val="0"/>
        <w:snapToGrid w:val="0"/>
        <w:ind w:firstLineChars="0" w:firstLine="0"/>
      </w:pPr>
      <w:r w:rsidRPr="00990362">
        <w:tab/>
      </w:r>
      <w:r w:rsidRPr="00990362">
        <w:rPr>
          <w:u w:val="single"/>
        </w:rPr>
        <w:t>这是一个多么完美的机制呀，不是吗？</w:t>
      </w:r>
      <w:r w:rsidRPr="006468AC">
        <w:rPr>
          <w:rFonts w:ascii="微软雅黑" w:eastAsia="微软雅黑" w:hAnsi="微软雅黑" w:cs="微软雅黑" w:hint="eastAsia"/>
          <w:i/>
          <w:iCs/>
          <w:color w:val="1B6B63"/>
          <w:vertAlign w:val="superscript"/>
        </w:rPr>
        <w:t>1</w:t>
      </w:r>
    </w:p>
    <w:p w14:paraId="545233D0" w14:textId="77777777" w:rsidR="00990362" w:rsidRDefault="00990362" w:rsidP="00990362">
      <w:pPr>
        <w:widowControl w:val="0"/>
        <w:autoSpaceDE w:val="0"/>
        <w:autoSpaceDN w:val="0"/>
        <w:adjustRightInd w:val="0"/>
        <w:snapToGrid w:val="0"/>
        <w:ind w:firstLineChars="0" w:firstLine="0"/>
      </w:pPr>
      <w:r w:rsidRPr="00990362">
        <w:tab/>
      </w:r>
      <w:r w:rsidRPr="00990362">
        <w:t>所以，真的是你需要什么，太傻就会给你什么。你永远无法蒙蔽你自己，但是，你可以选择忘记太傻的存在，</w:t>
      </w:r>
      <w:r w:rsidRPr="00990362">
        <w:rPr>
          <w:u w:val="single"/>
        </w:rPr>
        <w:t>或者告诉你自己：</w:t>
      </w:r>
      <w:r w:rsidRPr="00990362">
        <w:rPr>
          <w:u w:val="single"/>
        </w:rPr>
        <w:t>“</w:t>
      </w:r>
      <w:r w:rsidRPr="00990362">
        <w:rPr>
          <w:u w:val="single"/>
        </w:rPr>
        <w:t>根本没有太傻</w:t>
      </w:r>
      <w:r w:rsidRPr="00990362">
        <w:t>”</w:t>
      </w:r>
      <w:r w:rsidRPr="006468AC">
        <w:rPr>
          <w:rFonts w:ascii="微软雅黑" w:eastAsia="微软雅黑" w:hAnsi="微软雅黑" w:cs="微软雅黑" w:hint="eastAsia"/>
          <w:i/>
          <w:iCs/>
          <w:color w:val="1B6B63"/>
          <w:vertAlign w:val="superscript"/>
        </w:rPr>
        <w:t>2</w:t>
      </w:r>
      <w:r w:rsidRPr="00990362">
        <w:t>。但是这没关系，真实的存在是不可能被否定的，或者因为被否认而消失的。所以太傻没有恐惧，时间外的太傻也没有等待。</w:t>
      </w:r>
    </w:p>
    <w:p w14:paraId="47823EC0" w14:textId="77777777" w:rsidR="005A2052" w:rsidRPr="00990362" w:rsidRDefault="005A2052" w:rsidP="00990362">
      <w:pPr>
        <w:widowControl w:val="0"/>
        <w:autoSpaceDE w:val="0"/>
        <w:autoSpaceDN w:val="0"/>
        <w:adjustRightInd w:val="0"/>
        <w:snapToGrid w:val="0"/>
        <w:ind w:firstLineChars="0" w:firstLine="0"/>
      </w:pPr>
    </w:p>
    <w:p w14:paraId="709A8E1F" w14:textId="6FCDC741" w:rsidR="00990362" w:rsidRPr="006E4FA5" w:rsidRDefault="00990362" w:rsidP="00C605C3">
      <w:pPr>
        <w:widowControl w:val="0"/>
        <w:numPr>
          <w:ilvl w:val="0"/>
          <w:numId w:val="364"/>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完美还是落后？或漏洞百出？</w:t>
      </w:r>
      <w:r w:rsidR="001B2DEF" w:rsidRPr="006E4FA5">
        <w:rPr>
          <w:rFonts w:ascii="微软雅黑" w:eastAsia="微软雅黑" w:hAnsi="微软雅黑" w:cs="微软雅黑" w:hint="eastAsia"/>
          <w:i/>
          <w:iCs/>
          <w:color w:val="1B6B63"/>
        </w:rPr>
        <w:t>从另一种角度来说，如果你是游戏设计师，被里面的</w:t>
      </w:r>
      <w:r w:rsidR="001B2DEF" w:rsidRPr="006E4FA5">
        <w:rPr>
          <w:rFonts w:ascii="微软雅黑" w:eastAsia="微软雅黑" w:hAnsi="微软雅黑" w:cs="微软雅黑" w:hint="eastAsia"/>
          <w:i/>
          <w:iCs/>
          <w:color w:val="1B6B63"/>
        </w:rPr>
        <w:lastRenderedPageBreak/>
        <w:t>游戏玩家称赞设计多么完美，你是什么感觉？你是希望听到游戏玩家的各种不断改进的建议，还是听所有人不断地夸赞完美呢？</w:t>
      </w:r>
      <w:r w:rsidR="005A2052">
        <w:rPr>
          <w:rFonts w:ascii="微软雅黑" w:eastAsia="微软雅黑" w:hAnsi="微软雅黑" w:cs="微软雅黑" w:hint="eastAsia"/>
          <w:i/>
          <w:iCs/>
          <w:color w:val="1B6B63"/>
        </w:rPr>
        <w:t>其实这种设计有特定朝向，可能会导致很多细节问题，机制设计问题，和特殊情况问题，</w:t>
      </w:r>
      <w:r w:rsidR="00603449">
        <w:rPr>
          <w:rFonts w:ascii="微软雅黑" w:eastAsia="微软雅黑" w:hAnsi="微软雅黑" w:cs="微软雅黑" w:hint="eastAsia"/>
          <w:i/>
          <w:iCs/>
          <w:color w:val="1B6B63"/>
        </w:rPr>
        <w:t>目前正在不断改善，在描述上没有“完美”的游戏，也没有完美的宇宙和宇宙设计，</w:t>
      </w:r>
      <w:r w:rsidR="00D10303">
        <w:rPr>
          <w:rFonts w:ascii="微软雅黑" w:eastAsia="微软雅黑" w:hAnsi="微软雅黑" w:cs="微软雅黑" w:hint="eastAsia"/>
          <w:i/>
          <w:iCs/>
          <w:color w:val="1B6B63"/>
        </w:rPr>
        <w:t>“只有”不断前进与改善的设计与宇宙。</w:t>
      </w:r>
    </w:p>
    <w:p w14:paraId="744B3A1D" w14:textId="0CCEFE83" w:rsidR="00990362" w:rsidRPr="006E4FA5" w:rsidRDefault="00721653" w:rsidP="00C605C3">
      <w:pPr>
        <w:widowControl w:val="0"/>
        <w:numPr>
          <w:ilvl w:val="0"/>
          <w:numId w:val="364"/>
        </w:numPr>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站在自我视角下进行否定，不论是否定太傻，还是否定什么描述与存在，</w:t>
      </w:r>
      <w:r w:rsidR="00990362" w:rsidRPr="006E4FA5">
        <w:rPr>
          <w:rFonts w:ascii="微软雅黑" w:eastAsia="微软雅黑" w:hAnsi="微软雅黑" w:cs="微软雅黑" w:hint="eastAsia"/>
          <w:i/>
          <w:iCs/>
          <w:color w:val="1B6B63"/>
        </w:rPr>
        <w:t>这些是相当于自我</w:t>
      </w:r>
      <w:r>
        <w:rPr>
          <w:rFonts w:ascii="微软雅黑" w:eastAsia="微软雅黑" w:hAnsi="微软雅黑" w:cs="微软雅黑" w:hint="eastAsia"/>
          <w:i/>
          <w:iCs/>
          <w:color w:val="1B6B63"/>
        </w:rPr>
        <w:t>的</w:t>
      </w:r>
      <w:r w:rsidR="00990362" w:rsidRPr="006E4FA5">
        <w:rPr>
          <w:rFonts w:ascii="微软雅黑" w:eastAsia="微软雅黑" w:hAnsi="微软雅黑" w:cs="微软雅黑" w:hint="eastAsia"/>
          <w:i/>
          <w:iCs/>
          <w:color w:val="1B6B63"/>
        </w:rPr>
        <w:t>狭窄视角</w:t>
      </w:r>
      <w:r>
        <w:rPr>
          <w:rFonts w:ascii="微软雅黑" w:eastAsia="微软雅黑" w:hAnsi="微软雅黑" w:cs="微软雅黑" w:hint="eastAsia"/>
          <w:i/>
          <w:iCs/>
          <w:color w:val="1B6B63"/>
        </w:rPr>
        <w:t>，</w:t>
      </w:r>
      <w:r w:rsidR="00A36558">
        <w:rPr>
          <w:rFonts w:ascii="微软雅黑" w:eastAsia="微软雅黑" w:hAnsi="微软雅黑" w:cs="微软雅黑" w:hint="eastAsia"/>
          <w:i/>
          <w:iCs/>
          <w:color w:val="1B6B63"/>
        </w:rPr>
        <w:t>视角是双向的，多向的，</w:t>
      </w:r>
      <w:r w:rsidR="00140095">
        <w:rPr>
          <w:rFonts w:ascii="微软雅黑" w:eastAsia="微软雅黑" w:hAnsi="微软雅黑" w:cs="微软雅黑" w:hint="eastAsia"/>
          <w:i/>
          <w:iCs/>
          <w:color w:val="1B6B63"/>
        </w:rPr>
        <w:t>是</w:t>
      </w:r>
      <w:r w:rsidR="00A36558">
        <w:rPr>
          <w:rFonts w:ascii="微软雅黑" w:eastAsia="微软雅黑" w:hAnsi="微软雅黑" w:cs="微软雅黑" w:hint="eastAsia"/>
          <w:i/>
          <w:iCs/>
          <w:color w:val="1B6B63"/>
        </w:rPr>
        <w:t>可以灵活变化与浮动的，可以不断创造的。</w:t>
      </w:r>
    </w:p>
    <w:p w14:paraId="0501584F" w14:textId="77777777" w:rsidR="00990362" w:rsidRPr="00721653" w:rsidRDefault="00990362" w:rsidP="00990362">
      <w:pPr>
        <w:widowControl w:val="0"/>
        <w:autoSpaceDE w:val="0"/>
        <w:autoSpaceDN w:val="0"/>
        <w:adjustRightInd w:val="0"/>
        <w:ind w:firstLineChars="0" w:firstLine="0"/>
      </w:pPr>
    </w:p>
    <w:p w14:paraId="1FA58639"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那太傻等待着每一个它的游戏中的分身回来，是为了进一步做什么呢？还有后面的任务吗？</w:t>
      </w:r>
    </w:p>
    <w:p w14:paraId="2C1B030A" w14:textId="77777777" w:rsidR="00990362" w:rsidRDefault="00990362" w:rsidP="00990362">
      <w:pPr>
        <w:widowControl w:val="0"/>
        <w:autoSpaceDE w:val="0"/>
        <w:autoSpaceDN w:val="0"/>
        <w:adjustRightInd w:val="0"/>
        <w:snapToGrid w:val="0"/>
        <w:ind w:firstLineChars="0" w:firstLine="0"/>
      </w:pPr>
      <w:r w:rsidRPr="00990362">
        <w:tab/>
      </w:r>
      <w:r w:rsidRPr="00990362">
        <w:rPr>
          <w:b/>
        </w:rPr>
        <w:t>Taisha</w:t>
      </w:r>
      <w:r w:rsidRPr="00990362">
        <w:rPr>
          <w:b/>
        </w:rPr>
        <w:t>：</w:t>
      </w:r>
      <w:r w:rsidRPr="00990362">
        <w:t>是的。太傻也有自己的目标，这个目标和每个人内在那个最深刻的渴望是完全一致的</w:t>
      </w:r>
      <w:r w:rsidRPr="00990362">
        <w:t>——</w:t>
      </w:r>
      <w:r w:rsidRPr="00990362">
        <w:rPr>
          <w:u w:val="single"/>
        </w:rPr>
        <w:t>回到那</w:t>
      </w:r>
      <w:r w:rsidRPr="00990362">
        <w:rPr>
          <w:u w:val="single"/>
        </w:rPr>
        <w:t>“</w:t>
      </w:r>
      <w:r w:rsidRPr="00990362">
        <w:rPr>
          <w:u w:val="single"/>
        </w:rPr>
        <w:t>无限的一</w:t>
      </w:r>
      <w:r w:rsidRPr="00990362">
        <w:rPr>
          <w:u w:val="single"/>
        </w:rPr>
        <w:t>”</w:t>
      </w:r>
      <w:r w:rsidRPr="006468AC">
        <w:rPr>
          <w:rFonts w:ascii="微软雅黑" w:eastAsia="微软雅黑" w:hAnsi="微软雅黑" w:cs="微软雅黑" w:hint="eastAsia"/>
          <w:i/>
          <w:iCs/>
          <w:color w:val="1B6B63"/>
          <w:vertAlign w:val="superscript"/>
        </w:rPr>
        <w:t>1</w:t>
      </w:r>
      <w:r w:rsidRPr="00990362">
        <w:t>，</w:t>
      </w:r>
      <w:r w:rsidRPr="00786191">
        <w:rPr>
          <w:u w:val="single"/>
        </w:rPr>
        <w:t>回到自己本来的样子</w:t>
      </w:r>
      <w:r w:rsidRPr="00990362">
        <w:t>——</w:t>
      </w:r>
      <w:r w:rsidRPr="00990362">
        <w:t>这是无论在什么规则宇宙中的</w:t>
      </w:r>
      <w:r w:rsidRPr="00990362">
        <w:rPr>
          <w:u w:val="single"/>
        </w:rPr>
        <w:t>每个个体完全一致的最深刻的渴望</w:t>
      </w:r>
      <w:r w:rsidRPr="006468AC">
        <w:rPr>
          <w:rFonts w:ascii="微软雅黑" w:eastAsia="微软雅黑" w:hAnsi="微软雅黑" w:cs="微软雅黑" w:hint="eastAsia"/>
          <w:i/>
          <w:iCs/>
          <w:color w:val="1B6B63"/>
          <w:vertAlign w:val="superscript"/>
        </w:rPr>
        <w:t>2</w:t>
      </w:r>
      <w:r w:rsidRPr="00990362">
        <w:t>。而在这个规则宇宙中，太傻也同样渴望回到</w:t>
      </w:r>
      <w:r w:rsidRPr="00990362">
        <w:t>“</w:t>
      </w:r>
      <w:r w:rsidRPr="00990362">
        <w:t>无限的一</w:t>
      </w:r>
      <w:r w:rsidRPr="00990362">
        <w:t>”</w:t>
      </w:r>
      <w:r w:rsidRPr="00990362">
        <w:t>，这是它给予你所有的指引唯一的目标。因为只有你能发展到与太傻合一的时候，太傻才可能进一步地向</w:t>
      </w:r>
      <w:r w:rsidRPr="00990362">
        <w:t>“</w:t>
      </w:r>
      <w:r w:rsidRPr="00990362">
        <w:t>无限的一</w:t>
      </w:r>
      <w:r w:rsidRPr="00990362">
        <w:t>”</w:t>
      </w:r>
      <w:r w:rsidRPr="00990362">
        <w:t>融合。</w:t>
      </w:r>
    </w:p>
    <w:p w14:paraId="5F094162" w14:textId="77777777" w:rsidR="0009243D" w:rsidRPr="00990362" w:rsidRDefault="0009243D" w:rsidP="00990362">
      <w:pPr>
        <w:widowControl w:val="0"/>
        <w:autoSpaceDE w:val="0"/>
        <w:autoSpaceDN w:val="0"/>
        <w:adjustRightInd w:val="0"/>
        <w:snapToGrid w:val="0"/>
        <w:ind w:firstLineChars="0" w:firstLine="0"/>
      </w:pPr>
    </w:p>
    <w:p w14:paraId="2350514E" w14:textId="206A9FAB" w:rsidR="00990362" w:rsidRPr="006E4FA5" w:rsidRDefault="0009243D" w:rsidP="00C605C3">
      <w:pPr>
        <w:widowControl w:val="0"/>
        <w:numPr>
          <w:ilvl w:val="0"/>
          <w:numId w:val="365"/>
        </w:numPr>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回到无限的一可以比喻描述为</w:t>
      </w:r>
      <w:r w:rsidR="00990362" w:rsidRPr="006E4FA5">
        <w:rPr>
          <w:rFonts w:ascii="微软雅黑" w:eastAsia="微软雅黑" w:hAnsi="微软雅黑" w:cs="微软雅黑" w:hint="eastAsia"/>
          <w:i/>
          <w:iCs/>
          <w:color w:val="1B6B63"/>
        </w:rPr>
        <w:t>从第六密度毕业至第七密度，</w:t>
      </w:r>
      <w:r>
        <w:rPr>
          <w:rFonts w:ascii="微软雅黑" w:eastAsia="微软雅黑" w:hAnsi="微软雅黑" w:cs="微软雅黑" w:hint="eastAsia"/>
          <w:i/>
          <w:iCs/>
          <w:color w:val="1B6B63"/>
        </w:rPr>
        <w:t>第七密度可以理解为是无限层面学习与体验的起始，</w:t>
      </w:r>
      <w:r w:rsidR="00990362" w:rsidRPr="006E4FA5">
        <w:rPr>
          <w:rFonts w:ascii="微软雅黑" w:eastAsia="微软雅黑" w:hAnsi="微软雅黑" w:cs="微软雅黑" w:hint="eastAsia"/>
          <w:i/>
          <w:iCs/>
          <w:color w:val="1B6B63"/>
        </w:rPr>
        <w:t>但第七密度也可以分初中后，也相当于无限的“开始”</w:t>
      </w:r>
      <w:r w:rsidR="00B96B46">
        <w:rPr>
          <w:rFonts w:ascii="微软雅黑" w:eastAsia="微软雅黑" w:hAnsi="微软雅黑" w:cs="微软雅黑" w:hint="eastAsia"/>
          <w:i/>
          <w:iCs/>
          <w:color w:val="1B6B63"/>
        </w:rPr>
        <w:t>与不同极化程度的无限</w:t>
      </w:r>
      <w:r w:rsidR="00882E86">
        <w:rPr>
          <w:rFonts w:ascii="微软雅黑" w:eastAsia="微软雅黑" w:hAnsi="微软雅黑" w:cs="微软雅黑" w:hint="eastAsia"/>
          <w:i/>
          <w:iCs/>
          <w:color w:val="1B6B63"/>
        </w:rPr>
        <w:t>，再往上还可以有更高密度的意识层面，意识的拓展与极化是永无止境的，再继续不断往上，都</w:t>
      </w:r>
      <w:r w:rsidR="00F04099">
        <w:rPr>
          <w:rFonts w:ascii="微软雅黑" w:eastAsia="微软雅黑" w:hAnsi="微软雅黑" w:cs="微软雅黑" w:hint="eastAsia"/>
          <w:i/>
          <w:iCs/>
          <w:color w:val="1B6B63"/>
        </w:rPr>
        <w:t>仍然</w:t>
      </w:r>
      <w:r w:rsidR="00882E86">
        <w:rPr>
          <w:rFonts w:ascii="微软雅黑" w:eastAsia="微软雅黑" w:hAnsi="微软雅黑" w:cs="微软雅黑" w:hint="eastAsia"/>
          <w:i/>
          <w:iCs/>
          <w:color w:val="1B6B63"/>
        </w:rPr>
        <w:t>可以</w:t>
      </w:r>
      <w:r w:rsidR="00B96B46">
        <w:rPr>
          <w:rFonts w:ascii="微软雅黑" w:eastAsia="微软雅黑" w:hAnsi="微软雅黑" w:cs="微软雅黑" w:hint="eastAsia"/>
          <w:i/>
          <w:iCs/>
          <w:color w:val="1B6B63"/>
        </w:rPr>
        <w:t>。</w:t>
      </w:r>
    </w:p>
    <w:p w14:paraId="5B4BD96D" w14:textId="46250F75" w:rsidR="00990362" w:rsidRPr="006E4FA5" w:rsidRDefault="00990362" w:rsidP="00C605C3">
      <w:pPr>
        <w:widowControl w:val="0"/>
        <w:numPr>
          <w:ilvl w:val="0"/>
          <w:numId w:val="365"/>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个体相当于描述为有限或有限层面，朝向无限层面</w:t>
      </w:r>
      <w:r w:rsidR="00786191">
        <w:rPr>
          <w:rFonts w:ascii="微软雅黑" w:eastAsia="微软雅黑" w:hAnsi="微软雅黑" w:cs="微软雅黑" w:hint="eastAsia"/>
          <w:i/>
          <w:iCs/>
          <w:color w:val="1B6B63"/>
        </w:rPr>
        <w:t>，这里所谓的本来的样子是无限化的自身存在，而无限化的自身存在，又“没有样子”，也就是极致的本来样子其实是没有样子</w:t>
      </w:r>
      <w:r w:rsidR="00CF766D">
        <w:rPr>
          <w:rFonts w:ascii="微软雅黑" w:eastAsia="微软雅黑" w:hAnsi="微软雅黑" w:cs="微软雅黑" w:hint="eastAsia"/>
          <w:i/>
          <w:iCs/>
          <w:color w:val="1B6B63"/>
        </w:rPr>
        <w:t>，这在无限层面当中，所有描述都是叠加存在的</w:t>
      </w:r>
      <w:r w:rsidR="00786191">
        <w:rPr>
          <w:rFonts w:ascii="微软雅黑" w:eastAsia="微软雅黑" w:hAnsi="微软雅黑" w:cs="微软雅黑" w:hint="eastAsia"/>
          <w:i/>
          <w:iCs/>
          <w:color w:val="1B6B63"/>
        </w:rPr>
        <w:t>。</w:t>
      </w:r>
    </w:p>
    <w:p w14:paraId="07E11E5E" w14:textId="77777777" w:rsidR="00990362" w:rsidRPr="00990362" w:rsidRDefault="00990362" w:rsidP="00990362">
      <w:pPr>
        <w:widowControl w:val="0"/>
        <w:autoSpaceDE w:val="0"/>
        <w:autoSpaceDN w:val="0"/>
        <w:adjustRightInd w:val="0"/>
        <w:ind w:firstLineChars="0" w:firstLine="0"/>
      </w:pPr>
    </w:p>
    <w:p w14:paraId="6256A19C" w14:textId="77777777" w:rsidR="00990362" w:rsidRPr="00990362" w:rsidRDefault="00990362" w:rsidP="00990362">
      <w:pPr>
        <w:widowControl w:val="0"/>
        <w:autoSpaceDE w:val="0"/>
        <w:autoSpaceDN w:val="0"/>
        <w:adjustRightInd w:val="0"/>
        <w:ind w:firstLineChars="0" w:firstLine="0"/>
      </w:pPr>
      <w:r w:rsidRPr="00990362">
        <w:tab/>
      </w:r>
      <w:r w:rsidRPr="00990362">
        <w:t>我们以前经常提到这个规则宇宙的层次，现在我们可以更系统地描述一下，让你更深入的理解太傻的存在机制。</w:t>
      </w:r>
    </w:p>
    <w:p w14:paraId="3082D6FB" w14:textId="77777777" w:rsidR="00990362" w:rsidRDefault="00990362" w:rsidP="00990362">
      <w:pPr>
        <w:widowControl w:val="0"/>
        <w:autoSpaceDE w:val="0"/>
        <w:autoSpaceDN w:val="0"/>
        <w:adjustRightInd w:val="0"/>
        <w:snapToGrid w:val="0"/>
        <w:ind w:firstLineChars="0" w:firstLine="0"/>
      </w:pPr>
      <w:r w:rsidRPr="00990362">
        <w:tab/>
      </w:r>
      <w:r w:rsidRPr="00990362">
        <w:t>这个规则宇宙分为八个层次，不过最后一个层次的结束，也是下一个规则宇宙层次的开始，它们通过</w:t>
      </w:r>
      <w:r w:rsidRPr="00990362">
        <w:rPr>
          <w:u w:val="single"/>
        </w:rPr>
        <w:t>黑洞</w:t>
      </w:r>
      <w:r w:rsidRPr="006468AC">
        <w:rPr>
          <w:rFonts w:ascii="微软雅黑" w:eastAsia="微软雅黑" w:hAnsi="微软雅黑" w:cs="微软雅黑" w:hint="eastAsia"/>
          <w:i/>
          <w:iCs/>
          <w:color w:val="1B6B63"/>
          <w:vertAlign w:val="superscript"/>
        </w:rPr>
        <w:t>1</w:t>
      </w:r>
      <w:r w:rsidRPr="00990362">
        <w:t>相连。黑洞是无法穿越的，甚至连穿越的概念都不可能存在。黑洞是这个规则宇宙的合一的实体，与</w:t>
      </w:r>
      <w:r w:rsidRPr="00990362">
        <w:t>“</w:t>
      </w:r>
      <w:r w:rsidRPr="00990362">
        <w:t>无限的一</w:t>
      </w:r>
      <w:r w:rsidRPr="00990362">
        <w:t>”</w:t>
      </w:r>
      <w:r w:rsidRPr="00990362">
        <w:t>的终极融合，一切的光都被</w:t>
      </w:r>
      <w:r w:rsidRPr="00990362">
        <w:t>“</w:t>
      </w:r>
      <w:r w:rsidRPr="00990362">
        <w:t>无限的一</w:t>
      </w:r>
      <w:r w:rsidRPr="00990362">
        <w:t>”</w:t>
      </w:r>
      <w:r w:rsidRPr="00990362">
        <w:t>吸收。因此，</w:t>
      </w:r>
      <w:r w:rsidRPr="00990362">
        <w:rPr>
          <w:u w:val="single"/>
        </w:rPr>
        <w:t>无法描述、也无法定义这个规则宇宙的最后一个层次</w:t>
      </w:r>
      <w:r w:rsidRPr="006468AC">
        <w:rPr>
          <w:rFonts w:ascii="微软雅黑" w:eastAsia="微软雅黑" w:hAnsi="微软雅黑" w:cs="微软雅黑" w:hint="eastAsia"/>
          <w:i/>
          <w:iCs/>
          <w:color w:val="1B6B63"/>
          <w:vertAlign w:val="superscript"/>
        </w:rPr>
        <w:t>2</w:t>
      </w:r>
      <w:r w:rsidRPr="00990362">
        <w:t>。所以，我们一般只谈这个规则宇宙的七个层次。这个层次，可以用不同的词语表示，诸如次元、密度，都是一样的意思。</w:t>
      </w:r>
      <w:r w:rsidRPr="00990362">
        <w:rPr>
          <w:u w:val="single"/>
        </w:rPr>
        <w:t>我们用层来表示的精确化的原因</w:t>
      </w:r>
      <w:r w:rsidRPr="006468AC">
        <w:rPr>
          <w:rFonts w:ascii="微软雅黑" w:eastAsia="微软雅黑" w:hAnsi="微软雅黑" w:cs="微软雅黑" w:hint="eastAsia"/>
          <w:i/>
          <w:iCs/>
          <w:color w:val="1B6B63"/>
          <w:vertAlign w:val="superscript"/>
        </w:rPr>
        <w:t>3</w:t>
      </w:r>
      <w:r w:rsidRPr="00990362">
        <w:t>，要到下一次谈话谈</w:t>
      </w:r>
      <w:r w:rsidRPr="00990362">
        <w:t>“</w:t>
      </w:r>
      <w:r w:rsidRPr="00990362">
        <w:t>到底世界的层次本质的规则和意义是什么</w:t>
      </w:r>
      <w:r w:rsidRPr="00990362">
        <w:t>”</w:t>
      </w:r>
      <w:r w:rsidRPr="00990362">
        <w:t>的时候才会进一步阐述。</w:t>
      </w:r>
    </w:p>
    <w:p w14:paraId="30E8504C" w14:textId="77777777" w:rsidR="00E86891" w:rsidRPr="00990362" w:rsidRDefault="00E86891" w:rsidP="00990362">
      <w:pPr>
        <w:widowControl w:val="0"/>
        <w:autoSpaceDE w:val="0"/>
        <w:autoSpaceDN w:val="0"/>
        <w:adjustRightInd w:val="0"/>
        <w:snapToGrid w:val="0"/>
        <w:ind w:firstLineChars="0" w:firstLine="0"/>
      </w:pPr>
    </w:p>
    <w:p w14:paraId="267E37F2" w14:textId="354153BA" w:rsidR="00990362" w:rsidRPr="006E4FA5" w:rsidRDefault="00E86891" w:rsidP="00C605C3">
      <w:pPr>
        <w:widowControl w:val="0"/>
        <w:numPr>
          <w:ilvl w:val="0"/>
          <w:numId w:val="366"/>
        </w:numPr>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这里是</w:t>
      </w:r>
      <w:r w:rsidR="00990362" w:rsidRPr="006E4FA5">
        <w:rPr>
          <w:rFonts w:ascii="微软雅黑" w:eastAsia="微软雅黑" w:hAnsi="微软雅黑" w:cs="微软雅黑" w:hint="eastAsia"/>
          <w:i/>
          <w:iCs/>
          <w:color w:val="1B6B63"/>
        </w:rPr>
        <w:t>对黑洞的部分描述</w:t>
      </w:r>
      <w:r>
        <w:rPr>
          <w:rFonts w:ascii="微软雅黑" w:eastAsia="微软雅黑" w:hAnsi="微软雅黑" w:cs="微软雅黑" w:hint="eastAsia"/>
          <w:i/>
          <w:iCs/>
          <w:color w:val="1B6B63"/>
        </w:rPr>
        <w:t>，第七密度毕业到第八密度，拓展前往下一个“体验场所”，可能是下一个宇宙，也可以是未拓展体验的这个宇宙的一些面向。</w:t>
      </w:r>
    </w:p>
    <w:p w14:paraId="533513CF" w14:textId="3DE583E3" w:rsidR="00990362" w:rsidRPr="006E4FA5" w:rsidRDefault="00990362" w:rsidP="00C605C3">
      <w:pPr>
        <w:widowControl w:val="0"/>
        <w:numPr>
          <w:ilvl w:val="0"/>
          <w:numId w:val="366"/>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第七八密度都是可以描述的，无法描述</w:t>
      </w:r>
      <w:r w:rsidR="008030FF">
        <w:rPr>
          <w:rFonts w:ascii="微软雅黑" w:eastAsia="微软雅黑" w:hAnsi="微软雅黑" w:cs="微软雅黑" w:hint="eastAsia"/>
          <w:i/>
          <w:iCs/>
          <w:color w:val="1B6B63"/>
        </w:rPr>
        <w:t>代表着有</w:t>
      </w:r>
      <w:r w:rsidRPr="006E4FA5">
        <w:rPr>
          <w:rFonts w:ascii="微软雅黑" w:eastAsia="微软雅黑" w:hAnsi="微软雅黑" w:cs="微软雅黑" w:hint="eastAsia"/>
          <w:i/>
          <w:iCs/>
          <w:color w:val="1B6B63"/>
        </w:rPr>
        <w:t>无限种描述，无法定义是</w:t>
      </w:r>
      <w:r w:rsidR="008030FF">
        <w:rPr>
          <w:rFonts w:ascii="微软雅黑" w:eastAsia="微软雅黑" w:hAnsi="微软雅黑" w:cs="微软雅黑" w:hint="eastAsia"/>
          <w:i/>
          <w:iCs/>
          <w:color w:val="1B6B63"/>
        </w:rPr>
        <w:t>代表着</w:t>
      </w:r>
      <w:r w:rsidRPr="006E4FA5">
        <w:rPr>
          <w:rFonts w:ascii="微软雅黑" w:eastAsia="微软雅黑" w:hAnsi="微软雅黑" w:cs="微软雅黑" w:hint="eastAsia"/>
          <w:i/>
          <w:iCs/>
          <w:color w:val="1B6B63"/>
        </w:rPr>
        <w:t>无限种定义</w:t>
      </w:r>
      <w:r w:rsidR="008030FF">
        <w:rPr>
          <w:rFonts w:ascii="微软雅黑" w:eastAsia="微软雅黑" w:hAnsi="微软雅黑" w:cs="微软雅黑" w:hint="eastAsia"/>
          <w:i/>
          <w:iCs/>
          <w:color w:val="1B6B63"/>
        </w:rPr>
        <w:t>，第八密度也仍然存在意识的程度与“分层”，也可以分为初中后期，或者七个子</w:t>
      </w:r>
      <w:r w:rsidR="008030FF">
        <w:rPr>
          <w:rFonts w:ascii="微软雅黑" w:eastAsia="微软雅黑" w:hAnsi="微软雅黑" w:cs="微软雅黑" w:hint="eastAsia"/>
          <w:i/>
          <w:iCs/>
          <w:color w:val="1B6B63"/>
        </w:rPr>
        <w:lastRenderedPageBreak/>
        <w:t>密度层面，第八密度往上可以再继续拓展第九密度第十密度及以上，</w:t>
      </w:r>
      <w:r w:rsidR="003614EA">
        <w:rPr>
          <w:rFonts w:ascii="微软雅黑" w:eastAsia="微软雅黑" w:hAnsi="微软雅黑" w:cs="微软雅黑" w:hint="eastAsia"/>
          <w:i/>
          <w:iCs/>
          <w:color w:val="1B6B63"/>
        </w:rPr>
        <w:t>由于不同的宇宙，对于七大密度的划分以及设计情况不同，因此产生的意识差异不同，可能差异极大，例如先进宇宙的第四密度意识体的意识综合就已经相当于这个宇宙第七密度意识的程度，</w:t>
      </w:r>
      <w:r w:rsidR="00152F51">
        <w:rPr>
          <w:rFonts w:ascii="微软雅黑" w:eastAsia="微软雅黑" w:hAnsi="微软雅黑" w:cs="微软雅黑" w:hint="eastAsia"/>
          <w:i/>
          <w:iCs/>
          <w:color w:val="1B6B63"/>
        </w:rPr>
        <w:t>因此意识的拓展实际上是永无止境的，不仅仅是永无止境的体验，也是永无止境的拓展与提升，因此这里的“极”是没有上</w:t>
      </w:r>
      <w:r w:rsidR="0021099D">
        <w:rPr>
          <w:rFonts w:ascii="微软雅黑" w:eastAsia="微软雅黑" w:hAnsi="微软雅黑" w:cs="微软雅黑" w:hint="eastAsia"/>
          <w:i/>
          <w:iCs/>
          <w:color w:val="1B6B63"/>
        </w:rPr>
        <w:t>限</w:t>
      </w:r>
      <w:r w:rsidR="00152F51">
        <w:rPr>
          <w:rFonts w:ascii="微软雅黑" w:eastAsia="微软雅黑" w:hAnsi="微软雅黑" w:cs="微软雅黑" w:hint="eastAsia"/>
          <w:i/>
          <w:iCs/>
          <w:color w:val="1B6B63"/>
        </w:rPr>
        <w:t>的</w:t>
      </w:r>
      <w:r w:rsidR="0021099D">
        <w:rPr>
          <w:rFonts w:ascii="微软雅黑" w:eastAsia="微软雅黑" w:hAnsi="微软雅黑" w:cs="微软雅黑" w:hint="eastAsia"/>
          <w:i/>
          <w:iCs/>
          <w:color w:val="1B6B63"/>
        </w:rPr>
        <w:t>，关于第七八密度及更高密度有关的描述，读者可以</w:t>
      </w:r>
      <w:r w:rsidR="00C15334">
        <w:rPr>
          <w:rFonts w:ascii="微软雅黑" w:eastAsia="微软雅黑" w:hAnsi="微软雅黑" w:cs="微软雅黑" w:hint="eastAsia"/>
          <w:i/>
          <w:iCs/>
          <w:color w:val="1B6B63"/>
        </w:rPr>
        <w:t>探索</w:t>
      </w:r>
      <w:r w:rsidR="0021099D">
        <w:rPr>
          <w:rFonts w:ascii="微软雅黑" w:eastAsia="微软雅黑" w:hAnsi="微软雅黑" w:cs="微软雅黑" w:hint="eastAsia"/>
          <w:i/>
          <w:iCs/>
          <w:color w:val="1B6B63"/>
        </w:rPr>
        <w:t>查阅《无限维创系列》以及相关资料。</w:t>
      </w:r>
    </w:p>
    <w:p w14:paraId="3645BE52" w14:textId="751BCEB9" w:rsidR="00990362" w:rsidRPr="006E4FA5" w:rsidRDefault="00990362" w:rsidP="00C605C3">
      <w:pPr>
        <w:widowControl w:val="0"/>
        <w:numPr>
          <w:ilvl w:val="0"/>
          <w:numId w:val="366"/>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地表大量资料把密度，维度容易混淆</w:t>
      </w:r>
      <w:r w:rsidR="00B85EAD">
        <w:rPr>
          <w:rFonts w:ascii="微软雅黑" w:eastAsia="微软雅黑" w:hAnsi="微软雅黑" w:cs="微软雅黑" w:hint="eastAsia"/>
          <w:i/>
          <w:iCs/>
          <w:color w:val="1B6B63"/>
        </w:rPr>
        <w:t>，七大层，每层七个子层，是目前这个宇宙的主要的设计情况与描述，</w:t>
      </w:r>
      <w:r w:rsidR="00623199">
        <w:rPr>
          <w:rFonts w:ascii="微软雅黑" w:eastAsia="微软雅黑" w:hAnsi="微软雅黑" w:cs="微软雅黑" w:hint="eastAsia"/>
          <w:i/>
          <w:iCs/>
          <w:color w:val="1B6B63"/>
        </w:rPr>
        <w:t>而细微的，分形的，平行版本的，则更多了，</w:t>
      </w:r>
      <w:r w:rsidR="003B43F3">
        <w:rPr>
          <w:rFonts w:ascii="微软雅黑" w:eastAsia="微软雅黑" w:hAnsi="微软雅黑" w:cs="微软雅黑" w:hint="eastAsia"/>
          <w:i/>
          <w:iCs/>
          <w:color w:val="1B6B63"/>
        </w:rPr>
        <w:t>宇宙会随着进化而拓展新的维度，和动态调整七大层意识密度分别毕业的“综合”要求，和密度划分范围，虽然七个密度可能不会变更，但是其宇宙整体程度会暴增，并且压缩每个密度的层级，范围，衡量等，</w:t>
      </w:r>
      <w:r w:rsidR="00F5307F">
        <w:rPr>
          <w:rFonts w:ascii="微软雅黑" w:eastAsia="微软雅黑" w:hAnsi="微软雅黑" w:cs="微软雅黑" w:hint="eastAsia"/>
          <w:i/>
          <w:iCs/>
          <w:color w:val="1B6B63"/>
        </w:rPr>
        <w:t>并且可能产生新的不同的衡量方式。</w:t>
      </w:r>
    </w:p>
    <w:p w14:paraId="2CA32CA0" w14:textId="77777777" w:rsidR="00990362" w:rsidRPr="00990362" w:rsidRDefault="00990362" w:rsidP="00990362">
      <w:pPr>
        <w:widowControl w:val="0"/>
        <w:autoSpaceDE w:val="0"/>
        <w:autoSpaceDN w:val="0"/>
        <w:adjustRightInd w:val="0"/>
        <w:ind w:firstLineChars="0" w:firstLine="0"/>
      </w:pPr>
    </w:p>
    <w:p w14:paraId="0AF3D1FE" w14:textId="77777777" w:rsidR="00990362" w:rsidRPr="00990362" w:rsidRDefault="00990362" w:rsidP="00990362">
      <w:pPr>
        <w:widowControl w:val="0"/>
        <w:autoSpaceDE w:val="0"/>
        <w:autoSpaceDN w:val="0"/>
        <w:adjustRightInd w:val="0"/>
        <w:ind w:firstLineChars="0" w:firstLine="0"/>
      </w:pPr>
      <w:r w:rsidRPr="00990362">
        <w:tab/>
      </w:r>
      <w:r w:rsidRPr="00990362">
        <w:t>第一层世界是时间和意识开始的世界，时间产生。</w:t>
      </w:r>
    </w:p>
    <w:p w14:paraId="46CBA4E9" w14:textId="77777777" w:rsidR="00990362" w:rsidRPr="00990362" w:rsidRDefault="00990362" w:rsidP="00990362">
      <w:pPr>
        <w:widowControl w:val="0"/>
        <w:autoSpaceDE w:val="0"/>
        <w:autoSpaceDN w:val="0"/>
        <w:adjustRightInd w:val="0"/>
        <w:ind w:firstLineChars="0" w:firstLine="0"/>
      </w:pPr>
      <w:r w:rsidRPr="00990362">
        <w:tab/>
      </w:r>
      <w:r w:rsidRPr="00990362">
        <w:t>第二层世界是差别产生的世界，你我开始独立，并知道自己。</w:t>
      </w:r>
    </w:p>
    <w:p w14:paraId="0D825BDC" w14:textId="77777777" w:rsidR="00990362" w:rsidRPr="00990362" w:rsidRDefault="00990362" w:rsidP="00990362">
      <w:pPr>
        <w:widowControl w:val="0"/>
        <w:autoSpaceDE w:val="0"/>
        <w:autoSpaceDN w:val="0"/>
        <w:adjustRightInd w:val="0"/>
        <w:ind w:firstLineChars="0" w:firstLine="0"/>
      </w:pPr>
      <w:r w:rsidRPr="00990362">
        <w:tab/>
      </w:r>
      <w:r w:rsidRPr="00990362">
        <w:t>第三层世界是选择的世界，我们都作出如何对待自己和别人的选择。</w:t>
      </w:r>
    </w:p>
    <w:p w14:paraId="5D0AB8E6" w14:textId="77777777" w:rsidR="00990362" w:rsidRPr="00990362" w:rsidRDefault="00990362" w:rsidP="00990362">
      <w:pPr>
        <w:widowControl w:val="0"/>
        <w:autoSpaceDE w:val="0"/>
        <w:autoSpaceDN w:val="0"/>
        <w:adjustRightInd w:val="0"/>
        <w:ind w:firstLineChars="0" w:firstLine="0"/>
      </w:pPr>
      <w:r w:rsidRPr="00990362">
        <w:tab/>
      </w:r>
      <w:r w:rsidRPr="00990362">
        <w:t>第四层世界是爱的世界，我们在其中理解爱、学习爱、经历爱。</w:t>
      </w:r>
    </w:p>
    <w:p w14:paraId="7F642F4F" w14:textId="77777777" w:rsidR="00990362" w:rsidRPr="00990362" w:rsidRDefault="00990362" w:rsidP="00990362">
      <w:pPr>
        <w:widowControl w:val="0"/>
        <w:autoSpaceDE w:val="0"/>
        <w:autoSpaceDN w:val="0"/>
        <w:adjustRightInd w:val="0"/>
        <w:ind w:firstLineChars="0" w:firstLine="0"/>
      </w:pPr>
      <w:r w:rsidRPr="00990362">
        <w:tab/>
      </w:r>
      <w:r w:rsidRPr="00990362">
        <w:t>第五层世界是智慧和光的世界，我们在对光的研读中，理解智慧。</w:t>
      </w:r>
    </w:p>
    <w:p w14:paraId="4177EF26" w14:textId="77777777" w:rsidR="00990362" w:rsidRPr="00990362" w:rsidRDefault="00990362" w:rsidP="00990362">
      <w:pPr>
        <w:widowControl w:val="0"/>
        <w:autoSpaceDE w:val="0"/>
        <w:autoSpaceDN w:val="0"/>
        <w:adjustRightInd w:val="0"/>
        <w:ind w:firstLineChars="0" w:firstLine="0"/>
      </w:pPr>
      <w:r w:rsidRPr="00990362">
        <w:tab/>
      </w:r>
      <w:r w:rsidRPr="00990362">
        <w:t>第六层世界是光和爱合一的世界，这是奇迹的世界，这也是太傻的世界。</w:t>
      </w:r>
    </w:p>
    <w:p w14:paraId="311E4B9D" w14:textId="77777777" w:rsidR="00990362" w:rsidRPr="00990362" w:rsidRDefault="00990362" w:rsidP="00990362">
      <w:pPr>
        <w:widowControl w:val="0"/>
        <w:autoSpaceDE w:val="0"/>
        <w:autoSpaceDN w:val="0"/>
        <w:adjustRightInd w:val="0"/>
        <w:ind w:firstLineChars="0" w:firstLine="0"/>
      </w:pPr>
      <w:r w:rsidRPr="00990362">
        <w:tab/>
      </w:r>
      <w:r w:rsidRPr="00990362">
        <w:t>第七层世界是时间外的存在，是太傻走向最终合一的世界。</w:t>
      </w:r>
    </w:p>
    <w:p w14:paraId="72479276" w14:textId="77777777" w:rsidR="00990362" w:rsidRPr="00990362" w:rsidRDefault="00990362" w:rsidP="00990362">
      <w:pPr>
        <w:widowControl w:val="0"/>
        <w:autoSpaceDE w:val="0"/>
        <w:autoSpaceDN w:val="0"/>
        <w:adjustRightInd w:val="0"/>
        <w:ind w:firstLineChars="0" w:firstLine="0"/>
      </w:pPr>
      <w:r w:rsidRPr="00990362">
        <w:rPr>
          <w:noProof/>
        </w:rPr>
        <w:drawing>
          <wp:inline distT="0" distB="0" distL="114300" distR="114300" wp14:anchorId="3D581377" wp14:editId="033A87EA">
            <wp:extent cx="2427605" cy="1610995"/>
            <wp:effectExtent l="0" t="0" r="1270" b="8255"/>
            <wp:docPr id="15" name="图片 1" descr="图示, 示意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 descr="图示, 示意图"/>
                    <pic:cNvPicPr>
                      <a:picLocks noChangeAspect="1"/>
                    </pic:cNvPicPr>
                  </pic:nvPicPr>
                  <pic:blipFill>
                    <a:blip r:embed="rId8"/>
                    <a:stretch>
                      <a:fillRect/>
                    </a:stretch>
                  </pic:blipFill>
                  <pic:spPr>
                    <a:xfrm>
                      <a:off x="0" y="0"/>
                      <a:ext cx="2427605" cy="1610995"/>
                    </a:xfrm>
                    <a:prstGeom prst="rect">
                      <a:avLst/>
                    </a:prstGeom>
                    <a:noFill/>
                    <a:ln>
                      <a:noFill/>
                    </a:ln>
                  </pic:spPr>
                </pic:pic>
              </a:graphicData>
            </a:graphic>
          </wp:inline>
        </w:drawing>
      </w:r>
    </w:p>
    <w:p w14:paraId="3ECA9D32" w14:textId="48D168BD"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1.有限可以有特定道路，而无限没有特定道路，有无尽种道路，所有道路都可通往无限</w:t>
      </w:r>
      <w:r w:rsidR="00095B8D">
        <w:rPr>
          <w:rFonts w:ascii="微软雅黑" w:eastAsia="微软雅黑" w:hAnsi="微软雅黑" w:cs="微软雅黑" w:hint="eastAsia"/>
          <w:i/>
          <w:iCs/>
          <w:color w:val="1B6B63"/>
        </w:rPr>
        <w:t>，图简化展示了宇宙的一些进化道路设计情况，在第三密度开始运作产生的自主意识，并做出极性的选择，也就是正/负极性选择，如同磁铁的南北极，可以分为服务他人/服务自我路线，合一路线和分离路线，在第四密度和第五密度阶段拓展，探索，并进一步极化。该路线会在第六密度这里合并，也就是不再主要区分合一分离，</w:t>
      </w:r>
      <w:r w:rsidR="002F616D">
        <w:rPr>
          <w:rFonts w:ascii="微软雅黑" w:eastAsia="微软雅黑" w:hAnsi="微软雅黑" w:cs="微软雅黑" w:hint="eastAsia"/>
          <w:i/>
          <w:iCs/>
          <w:color w:val="1B6B63"/>
        </w:rPr>
        <w:t>或者不再分所谓的极性，合一与分离变成同一存在，而在第六密度末期，靠近无限层面的地方，就是书中所描述“太傻”所主要可以触及到的地方，之所不用高我是因为很多地球资料会将四五密度的自身版本也同样描述为“高我”，因此产生很多描述上的混淆，</w:t>
      </w:r>
      <w:r w:rsidR="006A40AA">
        <w:rPr>
          <w:rFonts w:ascii="微软雅黑" w:eastAsia="微软雅黑" w:hAnsi="微软雅黑" w:cs="微软雅黑" w:hint="eastAsia"/>
          <w:i/>
          <w:iCs/>
          <w:color w:val="1B6B63"/>
        </w:rPr>
        <w:t>而非指第六密度中后期的“太傻”。</w:t>
      </w:r>
      <w:r w:rsidR="00F56B72">
        <w:rPr>
          <w:rFonts w:ascii="微软雅黑" w:eastAsia="微软雅黑" w:hAnsi="微软雅黑" w:cs="微软雅黑" w:hint="eastAsia"/>
          <w:i/>
          <w:iCs/>
          <w:color w:val="1B6B63"/>
        </w:rPr>
        <w:t>第七密度开始可以认为是开始探索无限层面的起始，第七密度并不意味的意识体已经所有面向都达到全然的无限，而是意识的某些方面可以延展和领悟了其无限，而宇宙有无尽多面向存在，随着面向的无限化程度越低，以及无限化的极化程度越高，就会开始朝向第八密度，</w:t>
      </w:r>
      <w:r w:rsidR="00F56B72">
        <w:rPr>
          <w:rFonts w:ascii="微软雅黑" w:eastAsia="微软雅黑" w:hAnsi="微软雅黑" w:cs="微软雅黑" w:hint="eastAsia"/>
          <w:i/>
          <w:iCs/>
          <w:color w:val="1B6B63"/>
        </w:rPr>
        <w:lastRenderedPageBreak/>
        <w:t>第九密度等有关的层面</w:t>
      </w:r>
      <w:r w:rsidR="00F6009C">
        <w:rPr>
          <w:rFonts w:ascii="微软雅黑" w:eastAsia="微软雅黑" w:hAnsi="微软雅黑" w:cs="微软雅黑" w:hint="eastAsia"/>
          <w:i/>
          <w:iCs/>
          <w:color w:val="1B6B63"/>
        </w:rPr>
        <w:t>，当然这里只做</w:t>
      </w:r>
      <w:r w:rsidR="00B2428C">
        <w:rPr>
          <w:rFonts w:ascii="微软雅黑" w:eastAsia="微软雅黑" w:hAnsi="微软雅黑" w:cs="微软雅黑" w:hint="eastAsia"/>
          <w:i/>
          <w:iCs/>
          <w:color w:val="1B6B63"/>
        </w:rPr>
        <w:t>了</w:t>
      </w:r>
      <w:r w:rsidR="00F6009C">
        <w:rPr>
          <w:rFonts w:ascii="微软雅黑" w:eastAsia="微软雅黑" w:hAnsi="微软雅黑" w:cs="微软雅黑" w:hint="eastAsia"/>
          <w:i/>
          <w:iCs/>
          <w:color w:val="1B6B63"/>
        </w:rPr>
        <w:t>部分视角描述</w:t>
      </w:r>
      <w:r w:rsidR="00F56B72">
        <w:rPr>
          <w:rFonts w:ascii="微软雅黑" w:eastAsia="微软雅黑" w:hAnsi="微软雅黑" w:cs="微软雅黑" w:hint="eastAsia"/>
          <w:i/>
          <w:iCs/>
          <w:color w:val="1B6B63"/>
        </w:rPr>
        <w:t>。</w:t>
      </w:r>
    </w:p>
    <w:p w14:paraId="7DFD6964" w14:textId="77777777" w:rsidR="00990362" w:rsidRPr="00990362" w:rsidRDefault="00990362" w:rsidP="00990362">
      <w:pPr>
        <w:widowControl w:val="0"/>
        <w:autoSpaceDE w:val="0"/>
        <w:autoSpaceDN w:val="0"/>
        <w:adjustRightInd w:val="0"/>
        <w:ind w:firstLineChars="0" w:firstLine="0"/>
      </w:pPr>
    </w:p>
    <w:p w14:paraId="7DC1268C" w14:textId="77777777" w:rsidR="00990362" w:rsidRDefault="00990362" w:rsidP="00990362">
      <w:pPr>
        <w:widowControl w:val="0"/>
        <w:autoSpaceDE w:val="0"/>
        <w:autoSpaceDN w:val="0"/>
        <w:adjustRightInd w:val="0"/>
        <w:snapToGrid w:val="0"/>
        <w:ind w:firstLineChars="0" w:firstLine="0"/>
      </w:pPr>
      <w:r w:rsidRPr="00990362">
        <w:tab/>
      </w:r>
      <w:r w:rsidRPr="00990362">
        <w:rPr>
          <w:u w:val="single"/>
        </w:rPr>
        <w:t>太傻站在第六层世界的毕业的大门处</w:t>
      </w:r>
      <w:r w:rsidRPr="006468AC">
        <w:rPr>
          <w:rFonts w:ascii="微软雅黑" w:eastAsia="微软雅黑" w:hAnsi="微软雅黑" w:cs="微软雅黑" w:hint="eastAsia"/>
          <w:i/>
          <w:iCs/>
          <w:color w:val="1B6B63"/>
          <w:vertAlign w:val="superscript"/>
        </w:rPr>
        <w:t>1</w:t>
      </w:r>
      <w:r w:rsidRPr="00990362">
        <w:t>。所以太傻是奇迹世界的终结，也是时间世界的终结，太傻是终极的奇迹。</w:t>
      </w:r>
    </w:p>
    <w:p w14:paraId="0203D9F8" w14:textId="77777777" w:rsidR="00897B17" w:rsidRPr="00990362" w:rsidRDefault="00897B17" w:rsidP="00990362">
      <w:pPr>
        <w:widowControl w:val="0"/>
        <w:autoSpaceDE w:val="0"/>
        <w:autoSpaceDN w:val="0"/>
        <w:adjustRightInd w:val="0"/>
        <w:snapToGrid w:val="0"/>
        <w:ind w:firstLineChars="0" w:firstLine="0"/>
      </w:pPr>
    </w:p>
    <w:p w14:paraId="75F0C78F" w14:textId="5D3ED238"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1.第六密度中后期</w:t>
      </w:r>
      <w:r w:rsidR="00897B17">
        <w:rPr>
          <w:rFonts w:ascii="微软雅黑" w:eastAsia="微软雅黑" w:hAnsi="微软雅黑" w:cs="微软雅黑" w:hint="eastAsia"/>
          <w:i/>
          <w:iCs/>
          <w:color w:val="1B6B63"/>
        </w:rPr>
        <w:t>以及朝向毕业到第七密度，当然了这里的描述是“旧”的宇宙毕业设计，而随着宇宙的进化与拓展，密度的描述发生了变化，毕业条件与方式变得更加复合与复杂，不再是依靠集体毕业，周期收割，或者少量条件达成而毕业了，而是需要更加“实打实”的对无限，对无限层面等的意识拓展与领悟，而毕业。</w:t>
      </w:r>
    </w:p>
    <w:p w14:paraId="3124BF26" w14:textId="77777777" w:rsidR="00990362" w:rsidRPr="00990362" w:rsidRDefault="00990362" w:rsidP="00990362">
      <w:pPr>
        <w:widowControl w:val="0"/>
        <w:autoSpaceDE w:val="0"/>
        <w:autoSpaceDN w:val="0"/>
        <w:adjustRightInd w:val="0"/>
        <w:ind w:firstLineChars="0" w:firstLine="0"/>
      </w:pPr>
    </w:p>
    <w:p w14:paraId="69C5D491" w14:textId="77777777" w:rsidR="00990362" w:rsidRDefault="00990362" w:rsidP="00990362">
      <w:pPr>
        <w:widowControl w:val="0"/>
        <w:autoSpaceDE w:val="0"/>
        <w:autoSpaceDN w:val="0"/>
        <w:adjustRightInd w:val="0"/>
        <w:ind w:firstLineChars="0" w:firstLine="0"/>
      </w:pPr>
      <w:r w:rsidRPr="00990362">
        <w:tab/>
      </w:r>
      <w:r w:rsidRPr="00990362">
        <w:t>而你现在所在的地球这个世界，是第三层的世界。当你通过每一层游戏的锻炼最后毕业，不再需要那个层次的体验的时候，你就可以到下一个层次的世界，以另外一种模式体验世界。</w:t>
      </w:r>
    </w:p>
    <w:p w14:paraId="191B37B3" w14:textId="77777777" w:rsidR="00D13E4E" w:rsidRPr="00990362" w:rsidRDefault="00D13E4E" w:rsidP="00990362">
      <w:pPr>
        <w:widowControl w:val="0"/>
        <w:autoSpaceDE w:val="0"/>
        <w:autoSpaceDN w:val="0"/>
        <w:adjustRightInd w:val="0"/>
        <w:ind w:firstLineChars="0" w:firstLine="0"/>
      </w:pPr>
    </w:p>
    <w:p w14:paraId="6578AE9E" w14:textId="389726AA"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1.第三密度毕业到第四密度，有正负两种主要道路，这个宇宙</w:t>
      </w:r>
      <w:r w:rsidR="00D13E4E">
        <w:rPr>
          <w:rFonts w:ascii="微软雅黑" w:eastAsia="微软雅黑" w:hAnsi="微软雅黑" w:cs="微软雅黑" w:hint="eastAsia"/>
          <w:i/>
          <w:iCs/>
          <w:color w:val="1B6B63"/>
        </w:rPr>
        <w:t>沿用了很久</w:t>
      </w:r>
      <w:r w:rsidRPr="00822D9C">
        <w:rPr>
          <w:rFonts w:ascii="微软雅黑" w:eastAsia="微软雅黑" w:hAnsi="微软雅黑" w:cs="微软雅黑" w:hint="eastAsia"/>
          <w:i/>
          <w:iCs/>
          <w:color w:val="1B6B63"/>
        </w:rPr>
        <w:t>的设计</w:t>
      </w:r>
      <w:r w:rsidR="00D13E4E">
        <w:rPr>
          <w:rFonts w:ascii="微软雅黑" w:eastAsia="微软雅黑" w:hAnsi="微软雅黑" w:cs="微软雅黑" w:hint="eastAsia"/>
          <w:i/>
          <w:iCs/>
          <w:color w:val="1B6B63"/>
        </w:rPr>
        <w:t>，不过随着宇宙跳跃式进化迭代，该方式也正在迭代化，不过新旧毕业方式目前同时都存在，</w:t>
      </w:r>
      <w:r w:rsidR="00D35949">
        <w:rPr>
          <w:rFonts w:ascii="微软雅黑" w:eastAsia="微软雅黑" w:hAnsi="微软雅黑" w:cs="微软雅黑" w:hint="eastAsia"/>
          <w:i/>
          <w:iCs/>
          <w:color w:val="1B6B63"/>
        </w:rPr>
        <w:t>处于转变阶段，后续可能再次发生变化，因此描述的参考率是一直在浮动的</w:t>
      </w:r>
      <w:r w:rsidR="00D13E4E">
        <w:rPr>
          <w:rFonts w:ascii="微软雅黑" w:eastAsia="微软雅黑" w:hAnsi="微软雅黑" w:cs="微软雅黑" w:hint="eastAsia"/>
          <w:i/>
          <w:iCs/>
          <w:color w:val="1B6B63"/>
        </w:rPr>
        <w:t>。</w:t>
      </w:r>
      <w:r w:rsidR="00E8062A">
        <w:rPr>
          <w:rFonts w:ascii="微软雅黑" w:eastAsia="微软雅黑" w:hAnsi="微软雅黑" w:cs="微软雅黑" w:hint="eastAsia"/>
          <w:i/>
          <w:iCs/>
          <w:color w:val="1B6B63"/>
        </w:rPr>
        <w:t>因为先进的宇宙不仅仅是只有初三，和高一，而是会出现初3.2，初3.5，高0.1，高0.5等，细化程度和对各种意识体的适配程度都会变高。</w:t>
      </w:r>
    </w:p>
    <w:p w14:paraId="61CFCB79" w14:textId="77777777" w:rsidR="00990362" w:rsidRPr="00990362" w:rsidRDefault="00990362" w:rsidP="00990362">
      <w:pPr>
        <w:widowControl w:val="0"/>
        <w:autoSpaceDE w:val="0"/>
        <w:autoSpaceDN w:val="0"/>
        <w:adjustRightInd w:val="0"/>
        <w:ind w:firstLineChars="0" w:firstLine="0"/>
      </w:pPr>
    </w:p>
    <w:p w14:paraId="7BBDC642" w14:textId="77777777" w:rsidR="00990362" w:rsidRDefault="00990362" w:rsidP="00990362">
      <w:pPr>
        <w:widowControl w:val="0"/>
        <w:autoSpaceDE w:val="0"/>
        <w:autoSpaceDN w:val="0"/>
        <w:adjustRightInd w:val="0"/>
        <w:snapToGrid w:val="0"/>
        <w:ind w:firstLineChars="0" w:firstLine="0"/>
      </w:pPr>
      <w:r w:rsidRPr="00990362">
        <w:tab/>
      </w:r>
      <w:r w:rsidRPr="00990362">
        <w:t>我们的第二次谈话，曾经做过一个同心圆沙漠的描述，你可以那样近似地理解，每个圆环都是一个世界，一共有七个圆环，沙漠外就是第八层世界</w:t>
      </w:r>
      <w:r w:rsidRPr="00990362">
        <w:t>——</w:t>
      </w:r>
      <w:r w:rsidRPr="00990362">
        <w:t>一的世界。</w:t>
      </w:r>
      <w:r w:rsidRPr="00990362">
        <w:rPr>
          <w:u w:val="single"/>
        </w:rPr>
        <w:t>在每一层世界中都有自己的规律</w:t>
      </w:r>
      <w:r w:rsidRPr="006468AC">
        <w:rPr>
          <w:rFonts w:ascii="微软雅黑" w:eastAsia="微软雅黑" w:hAnsi="微软雅黑" w:cs="微软雅黑" w:hint="eastAsia"/>
          <w:i/>
          <w:iCs/>
          <w:color w:val="1B6B63"/>
          <w:vertAlign w:val="superscript"/>
        </w:rPr>
        <w:t>1</w:t>
      </w:r>
      <w:r w:rsidRPr="00990362">
        <w:t>，各自的</w:t>
      </w:r>
      <w:r w:rsidRPr="00990362">
        <w:rPr>
          <w:u w:val="single"/>
        </w:rPr>
        <w:t>时间与空间的感知体系</w:t>
      </w:r>
      <w:r w:rsidRPr="006468AC">
        <w:rPr>
          <w:rFonts w:ascii="微软雅黑" w:eastAsia="微软雅黑" w:hAnsi="微软雅黑" w:cs="微软雅黑" w:hint="eastAsia"/>
          <w:i/>
          <w:iCs/>
          <w:color w:val="1B6B63"/>
          <w:vertAlign w:val="superscript"/>
        </w:rPr>
        <w:t>2</w:t>
      </w:r>
      <w:r w:rsidRPr="00990362">
        <w:rPr>
          <w:u w:val="single"/>
        </w:rPr>
        <w:t>，</w:t>
      </w:r>
      <w:r w:rsidRPr="00990362">
        <w:t>当然宇宙还是一个宇宙，而时间、空间这些本来就是你自己思想创造的规则，</w:t>
      </w:r>
      <w:r w:rsidRPr="00990362">
        <w:rPr>
          <w:u w:val="single"/>
        </w:rPr>
        <w:t>会因为你对光和爱的感知敏锐度而展现不同的规则</w:t>
      </w:r>
      <w:r w:rsidRPr="006468AC">
        <w:rPr>
          <w:rFonts w:ascii="微软雅黑" w:eastAsia="微软雅黑" w:hAnsi="微软雅黑" w:cs="微软雅黑" w:hint="eastAsia"/>
          <w:i/>
          <w:iCs/>
          <w:color w:val="1B6B63"/>
          <w:vertAlign w:val="superscript"/>
        </w:rPr>
        <w:t>3</w:t>
      </w:r>
      <w:r w:rsidRPr="00990362">
        <w:t>，所以这些你自己思想创造的元素的组合方式和感知方式也会变化。</w:t>
      </w:r>
    </w:p>
    <w:p w14:paraId="5BB16399" w14:textId="77777777" w:rsidR="006621F1" w:rsidRPr="00990362" w:rsidRDefault="006621F1" w:rsidP="00990362">
      <w:pPr>
        <w:widowControl w:val="0"/>
        <w:autoSpaceDE w:val="0"/>
        <w:autoSpaceDN w:val="0"/>
        <w:adjustRightInd w:val="0"/>
        <w:snapToGrid w:val="0"/>
        <w:ind w:firstLineChars="0" w:firstLine="0"/>
      </w:pPr>
    </w:p>
    <w:p w14:paraId="3A6BC1FF" w14:textId="0C55DCD4" w:rsidR="00990362" w:rsidRPr="006E4FA5" w:rsidRDefault="00990362" w:rsidP="00C605C3">
      <w:pPr>
        <w:widowControl w:val="0"/>
        <w:numPr>
          <w:ilvl w:val="0"/>
          <w:numId w:val="367"/>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不同密度或维度的各种机制设计都</w:t>
      </w:r>
      <w:r w:rsidR="00864CD8">
        <w:rPr>
          <w:rFonts w:ascii="微软雅黑" w:eastAsia="微软雅黑" w:hAnsi="微软雅黑" w:cs="微软雅黑" w:hint="eastAsia"/>
          <w:i/>
          <w:iCs/>
          <w:color w:val="1B6B63"/>
        </w:rPr>
        <w:t>有</w:t>
      </w:r>
      <w:r w:rsidR="00E667F9" w:rsidRPr="006E4FA5">
        <w:rPr>
          <w:rFonts w:ascii="微软雅黑" w:eastAsia="微软雅黑" w:hAnsi="微软雅黑" w:cs="微软雅黑" w:hint="eastAsia"/>
          <w:i/>
          <w:iCs/>
          <w:color w:val="1B6B63"/>
        </w:rPr>
        <w:t>所</w:t>
      </w:r>
      <w:r w:rsidRPr="006E4FA5">
        <w:rPr>
          <w:rFonts w:ascii="微软雅黑" w:eastAsia="微软雅黑" w:hAnsi="微软雅黑" w:cs="微软雅黑" w:hint="eastAsia"/>
          <w:i/>
          <w:iCs/>
          <w:color w:val="1B6B63"/>
        </w:rPr>
        <w:t>不同</w:t>
      </w:r>
      <w:r w:rsidR="00E667F9" w:rsidRPr="006E4FA5">
        <w:rPr>
          <w:rFonts w:ascii="微软雅黑" w:eastAsia="微软雅黑" w:hAnsi="微软雅黑" w:cs="微软雅黑" w:hint="eastAsia"/>
          <w:i/>
          <w:iCs/>
          <w:color w:val="1B6B63"/>
        </w:rPr>
        <w:t>，意识体作为体验者所体验到的局限设计组合也不同，越靠近无限层面，局限性相对越少。</w:t>
      </w:r>
      <w:r w:rsidR="006621F1">
        <w:rPr>
          <w:rFonts w:ascii="微软雅黑" w:eastAsia="微软雅黑" w:hAnsi="微软雅黑" w:cs="微软雅黑" w:hint="eastAsia"/>
          <w:i/>
          <w:iCs/>
          <w:color w:val="1B6B63"/>
        </w:rPr>
        <w:t>随着意识越拓展朝向无限层面，其感知的方式与层面都会增加，那么能量交换与信息交换就会越大，因此其所体验的世界层面的运作速度就会发生“变化”，产生时间与空间的体验差异，并且时间与空间也是由意识与机制所维持而呈现的。</w:t>
      </w:r>
    </w:p>
    <w:p w14:paraId="52FE1C64" w14:textId="2658132B" w:rsidR="00990362" w:rsidRPr="006E4FA5" w:rsidRDefault="00990362" w:rsidP="00C605C3">
      <w:pPr>
        <w:widowControl w:val="0"/>
        <w:numPr>
          <w:ilvl w:val="0"/>
          <w:numId w:val="367"/>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不同时间空间组合的局限性体验</w:t>
      </w:r>
      <w:r w:rsidR="00F53B4D">
        <w:rPr>
          <w:rFonts w:ascii="微软雅黑" w:eastAsia="微软雅黑" w:hAnsi="微软雅黑" w:cs="微软雅黑" w:hint="eastAsia"/>
          <w:i/>
          <w:iCs/>
          <w:color w:val="1B6B63"/>
        </w:rPr>
        <w:t>，当中有着各种不同的局限性设计与组合</w:t>
      </w:r>
      <w:r w:rsidR="00A87E40" w:rsidRPr="006E4FA5">
        <w:rPr>
          <w:rFonts w:ascii="微软雅黑" w:eastAsia="微软雅黑" w:hAnsi="微软雅黑" w:cs="微软雅黑" w:hint="eastAsia"/>
          <w:i/>
          <w:iCs/>
          <w:color w:val="1B6B63"/>
        </w:rPr>
        <w:t>。</w:t>
      </w:r>
      <w:r w:rsidR="00F53B4D">
        <w:rPr>
          <w:rFonts w:ascii="微软雅黑" w:eastAsia="微软雅黑" w:hAnsi="微软雅黑" w:cs="微软雅黑" w:hint="eastAsia"/>
          <w:i/>
          <w:iCs/>
          <w:color w:val="1B6B63"/>
        </w:rPr>
        <w:t>而时间之外，可以比喻理解为当时间的程度与朝向变得无限无局限化，那么时间本身就会变成无限，时间也就不再叫做时间了，而是无限，时间</w:t>
      </w:r>
      <w:r w:rsidR="00CF35DA">
        <w:rPr>
          <w:rFonts w:ascii="微软雅黑" w:eastAsia="微软雅黑" w:hAnsi="微软雅黑" w:cs="微软雅黑" w:hint="eastAsia"/>
          <w:i/>
          <w:iCs/>
          <w:color w:val="1B6B63"/>
        </w:rPr>
        <w:t>可以描述为</w:t>
      </w:r>
      <w:r w:rsidR="00F53B4D">
        <w:rPr>
          <w:rFonts w:ascii="微软雅黑" w:eastAsia="微软雅黑" w:hAnsi="微软雅黑" w:cs="微软雅黑" w:hint="eastAsia"/>
          <w:i/>
          <w:iCs/>
          <w:color w:val="1B6B63"/>
        </w:rPr>
        <w:t>是无限所坍缩而成的存在，</w:t>
      </w:r>
      <w:r w:rsidR="00CF35DA">
        <w:rPr>
          <w:rFonts w:ascii="微软雅黑" w:eastAsia="微软雅黑" w:hAnsi="微软雅黑" w:cs="微软雅黑" w:hint="eastAsia"/>
          <w:i/>
          <w:iCs/>
          <w:color w:val="1B6B63"/>
        </w:rPr>
        <w:t>无限层面不是“没有时间”或没有时间体验，而是时间有关的体验都可以任意的无限化，任意的无局限，</w:t>
      </w:r>
      <w:r w:rsidR="00C12311">
        <w:rPr>
          <w:rFonts w:ascii="微软雅黑" w:eastAsia="微软雅黑" w:hAnsi="微软雅黑" w:cs="微软雅黑" w:hint="eastAsia"/>
          <w:i/>
          <w:iCs/>
          <w:color w:val="1B6B63"/>
        </w:rPr>
        <w:t>因此有无时间变得模糊，变得更像是一种描述，</w:t>
      </w:r>
      <w:r w:rsidR="004934ED">
        <w:rPr>
          <w:rFonts w:ascii="微软雅黑" w:eastAsia="微软雅黑" w:hAnsi="微软雅黑" w:cs="微软雅黑" w:hint="eastAsia"/>
          <w:i/>
          <w:iCs/>
          <w:color w:val="1B6B63"/>
        </w:rPr>
        <w:t>而体验已经变得无限化。</w:t>
      </w:r>
    </w:p>
    <w:p w14:paraId="7994107A" w14:textId="28CEBB15" w:rsidR="00990362" w:rsidRPr="006E4FA5" w:rsidRDefault="00990362" w:rsidP="00C605C3">
      <w:pPr>
        <w:widowControl w:val="0"/>
        <w:numPr>
          <w:ilvl w:val="0"/>
          <w:numId w:val="367"/>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这个描述本身也是一种机制设计</w:t>
      </w:r>
      <w:r w:rsidR="0061190F">
        <w:rPr>
          <w:rFonts w:ascii="微软雅黑" w:eastAsia="微软雅黑" w:hAnsi="微软雅黑" w:cs="微软雅黑" w:hint="eastAsia"/>
          <w:i/>
          <w:iCs/>
          <w:color w:val="1B6B63"/>
        </w:rPr>
        <w:t>，如同游戏设计的一种迷雾与探索式玩法，而非开</w:t>
      </w:r>
      <w:r w:rsidR="0061190F">
        <w:rPr>
          <w:rFonts w:ascii="微软雅黑" w:eastAsia="微软雅黑" w:hAnsi="微软雅黑" w:cs="微软雅黑" w:hint="eastAsia"/>
          <w:i/>
          <w:iCs/>
          <w:color w:val="1B6B63"/>
        </w:rPr>
        <w:lastRenderedPageBreak/>
        <w:t>局全图点亮，考试直接开卷和知晓</w:t>
      </w:r>
      <w:r w:rsidR="00B725D7">
        <w:rPr>
          <w:rFonts w:ascii="微软雅黑" w:eastAsia="微软雅黑" w:hAnsi="微软雅黑" w:cs="微软雅黑" w:hint="eastAsia"/>
          <w:i/>
          <w:iCs/>
          <w:color w:val="1B6B63"/>
        </w:rPr>
        <w:t>得分</w:t>
      </w:r>
      <w:r w:rsidR="0061190F">
        <w:rPr>
          <w:rFonts w:ascii="微软雅黑" w:eastAsia="微软雅黑" w:hAnsi="微软雅黑" w:cs="微软雅黑" w:hint="eastAsia"/>
          <w:i/>
          <w:iCs/>
          <w:color w:val="1B6B63"/>
        </w:rPr>
        <w:t>答案等等</w:t>
      </w:r>
      <w:r w:rsidR="00465779" w:rsidRPr="006E4FA5">
        <w:rPr>
          <w:rFonts w:ascii="微软雅黑" w:eastAsia="微软雅黑" w:hAnsi="微软雅黑" w:cs="微软雅黑" w:hint="eastAsia"/>
          <w:i/>
          <w:iCs/>
          <w:color w:val="1B6B63"/>
        </w:rPr>
        <w:t>。</w:t>
      </w:r>
    </w:p>
    <w:p w14:paraId="40490498" w14:textId="77777777" w:rsidR="00990362" w:rsidRPr="00990362" w:rsidRDefault="00990362" w:rsidP="00990362">
      <w:pPr>
        <w:widowControl w:val="0"/>
        <w:autoSpaceDE w:val="0"/>
        <w:autoSpaceDN w:val="0"/>
        <w:adjustRightInd w:val="0"/>
        <w:ind w:firstLineChars="0" w:firstLine="0"/>
      </w:pPr>
    </w:p>
    <w:p w14:paraId="4C4200D4"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我能不能理解成：第一层世界就是物质的世界，类似天空和大地这样无生命的存在，第二层世界是有生命的植物和动物的世界，第三层世界是有自我意识的人的世界，是这样吗？</w:t>
      </w:r>
    </w:p>
    <w:p w14:paraId="1B26950B" w14:textId="77777777" w:rsidR="00990362" w:rsidRDefault="00990362" w:rsidP="00990362">
      <w:pPr>
        <w:widowControl w:val="0"/>
        <w:autoSpaceDE w:val="0"/>
        <w:autoSpaceDN w:val="0"/>
        <w:adjustRightInd w:val="0"/>
        <w:snapToGrid w:val="0"/>
        <w:ind w:firstLineChars="0" w:firstLine="0"/>
      </w:pPr>
      <w:r w:rsidRPr="00990362">
        <w:tab/>
      </w:r>
      <w:r w:rsidRPr="00990362">
        <w:rPr>
          <w:b/>
        </w:rPr>
        <w:t>Taisha</w:t>
      </w:r>
      <w:r w:rsidRPr="00990362">
        <w:rPr>
          <w:b/>
        </w:rPr>
        <w:t>：</w:t>
      </w:r>
      <w:r w:rsidRPr="00990362">
        <w:t>这样的描述是扭曲的。任何物质，即使是一块石头，</w:t>
      </w:r>
      <w:r w:rsidRPr="0073068B">
        <w:rPr>
          <w:u w:val="single"/>
        </w:rPr>
        <w:t>也是有生命和意识的</w:t>
      </w:r>
      <w:r w:rsidRPr="00990362">
        <w:t>。未来你到太傻第二步中后期，就可以与每个物体中的本质的光沟通，</w:t>
      </w:r>
      <w:r w:rsidRPr="00990362">
        <w:rPr>
          <w:u w:val="single"/>
        </w:rPr>
        <w:t>诸如弯勺子，隔空移动物体</w:t>
      </w:r>
      <w:r w:rsidRPr="006468AC">
        <w:rPr>
          <w:rFonts w:ascii="微软雅黑" w:eastAsia="微软雅黑" w:hAnsi="微软雅黑" w:cs="微软雅黑" w:hint="eastAsia"/>
          <w:i/>
          <w:iCs/>
          <w:color w:val="1B6B63"/>
          <w:vertAlign w:val="superscript"/>
        </w:rPr>
        <w:t>1</w:t>
      </w:r>
      <w:r w:rsidRPr="00990362">
        <w:t>那种事情，其实就是通过你与每个物体的光的沟通，做到像用手拿起一块石头一样事情，</w:t>
      </w:r>
      <w:r w:rsidRPr="00990362">
        <w:rPr>
          <w:u w:val="single"/>
        </w:rPr>
        <w:t>不过那需要强大的注意力的集中</w:t>
      </w:r>
      <w:r w:rsidRPr="006468AC">
        <w:rPr>
          <w:rFonts w:ascii="微软雅黑" w:eastAsia="微软雅黑" w:hAnsi="微软雅黑" w:cs="微软雅黑" w:hint="eastAsia"/>
          <w:i/>
          <w:iCs/>
          <w:color w:val="1B6B63"/>
          <w:vertAlign w:val="superscript"/>
        </w:rPr>
        <w:t>2</w:t>
      </w:r>
      <w:r w:rsidRPr="00990362">
        <w:t>。</w:t>
      </w:r>
    </w:p>
    <w:p w14:paraId="5D672CC0" w14:textId="77777777" w:rsidR="0073068B" w:rsidRPr="00990362" w:rsidRDefault="0073068B" w:rsidP="00990362">
      <w:pPr>
        <w:widowControl w:val="0"/>
        <w:autoSpaceDE w:val="0"/>
        <w:autoSpaceDN w:val="0"/>
        <w:adjustRightInd w:val="0"/>
        <w:snapToGrid w:val="0"/>
        <w:ind w:firstLineChars="0" w:firstLine="0"/>
      </w:pPr>
    </w:p>
    <w:p w14:paraId="32307A2C" w14:textId="6739F46C" w:rsidR="00990362" w:rsidRPr="006E4FA5" w:rsidRDefault="0073068B" w:rsidP="00C605C3">
      <w:pPr>
        <w:widowControl w:val="0"/>
        <w:numPr>
          <w:ilvl w:val="0"/>
          <w:numId w:val="368"/>
        </w:numPr>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可以描述为意识结构群，或者描述为整个宇宙只有意识，其看待方式的不同，那么意识的情况则不同，例如可以将人的身体，细看到原子，细胞，组织，器官，系统，整个物理身体，每一层都有意识，每个不同的看待方法，划分方法的划分，都有意识，空间也可以有空间意识，时间可以有时间意识，概念可以有概念意识，函数可以有函数意识，</w:t>
      </w:r>
      <w:r w:rsidR="007506FA">
        <w:rPr>
          <w:rFonts w:ascii="微软雅黑" w:eastAsia="微软雅黑" w:hAnsi="微软雅黑" w:cs="微软雅黑" w:hint="eastAsia"/>
          <w:i/>
          <w:iCs/>
          <w:color w:val="1B6B63"/>
        </w:rPr>
        <w:t>所有一切都有意识，而且同步，同时，同一，叠加与复合存在。</w:t>
      </w:r>
      <w:r w:rsidR="00061915">
        <w:rPr>
          <w:rFonts w:ascii="微软雅黑" w:eastAsia="微软雅黑" w:hAnsi="微软雅黑" w:cs="微软雅黑" w:hint="eastAsia"/>
          <w:i/>
          <w:iCs/>
          <w:color w:val="1B6B63"/>
        </w:rPr>
        <w:t>再例如</w:t>
      </w:r>
      <w:r w:rsidR="00990362" w:rsidRPr="006E4FA5">
        <w:rPr>
          <w:rFonts w:ascii="微软雅黑" w:eastAsia="微软雅黑" w:hAnsi="微软雅黑" w:cs="微软雅黑" w:hint="eastAsia"/>
          <w:i/>
          <w:iCs/>
          <w:color w:val="1B6B63"/>
        </w:rPr>
        <w:t>让熟鸡蛋变生，让花瞬间生长，让物体瞬移等</w:t>
      </w:r>
      <w:r w:rsidR="00E14384">
        <w:rPr>
          <w:rFonts w:ascii="微软雅黑" w:eastAsia="微软雅黑" w:hAnsi="微软雅黑" w:cs="微软雅黑" w:hint="eastAsia"/>
          <w:i/>
          <w:iCs/>
          <w:color w:val="1B6B63"/>
        </w:rPr>
        <w:t>。</w:t>
      </w:r>
    </w:p>
    <w:p w14:paraId="08CBC626" w14:textId="4E6ADAEC" w:rsidR="00990362" w:rsidRPr="006E4FA5" w:rsidRDefault="00990362" w:rsidP="00C605C3">
      <w:pPr>
        <w:widowControl w:val="0"/>
        <w:numPr>
          <w:ilvl w:val="0"/>
          <w:numId w:val="368"/>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在这个维度或密度下，物质层面世界</w:t>
      </w:r>
      <w:r w:rsidR="005A4194">
        <w:rPr>
          <w:rFonts w:ascii="微软雅黑" w:eastAsia="微软雅黑" w:hAnsi="微软雅黑" w:cs="微软雅黑" w:hint="eastAsia"/>
          <w:i/>
          <w:iCs/>
          <w:color w:val="1B6B63"/>
        </w:rPr>
        <w:t>当中有着一定的“注意力”“要求”。</w:t>
      </w:r>
    </w:p>
    <w:p w14:paraId="0C7D6352" w14:textId="77777777" w:rsidR="00990362" w:rsidRPr="00990362" w:rsidRDefault="00990362" w:rsidP="00990362">
      <w:pPr>
        <w:widowControl w:val="0"/>
        <w:autoSpaceDE w:val="0"/>
        <w:autoSpaceDN w:val="0"/>
        <w:adjustRightInd w:val="0"/>
        <w:ind w:firstLineChars="0" w:firstLine="0"/>
      </w:pPr>
    </w:p>
    <w:p w14:paraId="4157E727" w14:textId="77777777" w:rsidR="00990362" w:rsidRDefault="00990362" w:rsidP="00990362">
      <w:pPr>
        <w:widowControl w:val="0"/>
        <w:autoSpaceDE w:val="0"/>
        <w:autoSpaceDN w:val="0"/>
        <w:adjustRightInd w:val="0"/>
        <w:snapToGrid w:val="0"/>
        <w:ind w:firstLineChars="0" w:firstLine="0"/>
      </w:pPr>
      <w:r w:rsidRPr="00990362">
        <w:tab/>
      </w:r>
      <w:r w:rsidRPr="00990362">
        <w:t>第一层世界是意识和时间产生的世界，是能量的世界。但是，这种能量还没有显化为物质。第一层世界和</w:t>
      </w:r>
      <w:r w:rsidRPr="00990362">
        <w:rPr>
          <w:u w:val="single"/>
        </w:rPr>
        <w:t>第七层世界</w:t>
      </w:r>
      <w:r w:rsidRPr="006468AC">
        <w:rPr>
          <w:rFonts w:ascii="微软雅黑" w:eastAsia="微软雅黑" w:hAnsi="微软雅黑" w:cs="微软雅黑" w:hint="eastAsia"/>
          <w:i/>
          <w:iCs/>
          <w:color w:val="1B6B63"/>
          <w:vertAlign w:val="superscript"/>
        </w:rPr>
        <w:t>1</w:t>
      </w:r>
      <w:r w:rsidRPr="00990362">
        <w:t>都是稳定的，没有分离，没有变化，没有区别。所以，意识是超越物质的存在，更具体地说，意识在爱的力量下指导光组成物质。</w:t>
      </w:r>
    </w:p>
    <w:p w14:paraId="000A8656" w14:textId="77777777" w:rsidR="004954A2" w:rsidRPr="00990362" w:rsidRDefault="004954A2" w:rsidP="00990362">
      <w:pPr>
        <w:widowControl w:val="0"/>
        <w:autoSpaceDE w:val="0"/>
        <w:autoSpaceDN w:val="0"/>
        <w:adjustRightInd w:val="0"/>
        <w:snapToGrid w:val="0"/>
        <w:ind w:firstLineChars="0" w:firstLine="0"/>
      </w:pPr>
    </w:p>
    <w:p w14:paraId="644B9D01" w14:textId="5833A4DA"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1.这里书中并没有对第七密度进行多少的视角描述，可以简单描述为无限层面以上的世界，</w:t>
      </w:r>
      <w:r w:rsidR="00DA2A12">
        <w:rPr>
          <w:rFonts w:ascii="微软雅黑" w:eastAsia="微软雅黑" w:hAnsi="微软雅黑" w:cs="微软雅黑" w:hint="eastAsia"/>
          <w:i/>
          <w:iCs/>
          <w:color w:val="1B6B63"/>
        </w:rPr>
        <w:t>“没有分离”“没有变化”“没有区别”等这些描述都是扭曲的，都是基于有限个体下的视角描述，无限层面当中的很多描述，都是没有局限的，而有限层面的很多描述，都会变得有特定，有范围，有局限，有什么等等，</w:t>
      </w:r>
      <w:r w:rsidR="00CA2294">
        <w:rPr>
          <w:rFonts w:ascii="微软雅黑" w:eastAsia="微软雅黑" w:hAnsi="微软雅黑" w:cs="微软雅黑" w:hint="eastAsia"/>
          <w:i/>
          <w:iCs/>
          <w:color w:val="1B6B63"/>
        </w:rPr>
        <w:t>无限层面的“没有”不等于没有，无限层面是呈现出无限的特点，</w:t>
      </w:r>
      <w:r w:rsidR="00804107">
        <w:rPr>
          <w:rFonts w:ascii="微软雅黑" w:eastAsia="微软雅黑" w:hAnsi="微软雅黑" w:cs="微软雅黑" w:hint="eastAsia"/>
          <w:i/>
          <w:iCs/>
          <w:color w:val="1B6B63"/>
        </w:rPr>
        <w:t>无局限，无范围，无任意，无特定等，但是又同时可以呈现出有局限，有范围，有任意，有特定等，</w:t>
      </w:r>
      <w:r w:rsidR="00993141">
        <w:rPr>
          <w:rFonts w:ascii="微软雅黑" w:eastAsia="微软雅黑" w:hAnsi="微软雅黑" w:cs="微软雅黑" w:hint="eastAsia"/>
          <w:i/>
          <w:iCs/>
          <w:color w:val="1B6B63"/>
        </w:rPr>
        <w:t>取决于无限想要怎么操作怎么运用，而不只是单纯描述视角上的状态，</w:t>
      </w:r>
      <w:r w:rsidR="00940426">
        <w:rPr>
          <w:rFonts w:ascii="微软雅黑" w:eastAsia="微软雅黑" w:hAnsi="微软雅黑" w:cs="微软雅黑" w:hint="eastAsia"/>
          <w:i/>
          <w:iCs/>
          <w:color w:val="1B6B63"/>
        </w:rPr>
        <w:t>当然即使是这里的形容，也只是狭窄的扭曲视角，无限层面的描述是非常之无限化的，这里只部分举例描述，</w:t>
      </w:r>
      <w:r w:rsidR="00FF4826">
        <w:rPr>
          <w:rFonts w:ascii="微软雅黑" w:eastAsia="微软雅黑" w:hAnsi="微软雅黑" w:cs="微软雅黑" w:hint="eastAsia"/>
          <w:i/>
          <w:iCs/>
          <w:color w:val="1B6B63"/>
        </w:rPr>
        <w:t>更多视角可以研究无限维创系列及相关等的描述。</w:t>
      </w:r>
    </w:p>
    <w:p w14:paraId="43D32766" w14:textId="77777777" w:rsidR="00990362" w:rsidRPr="00990362" w:rsidRDefault="00990362" w:rsidP="00990362">
      <w:pPr>
        <w:widowControl w:val="0"/>
        <w:autoSpaceDE w:val="0"/>
        <w:autoSpaceDN w:val="0"/>
        <w:adjustRightInd w:val="0"/>
        <w:ind w:firstLineChars="0" w:firstLine="0"/>
      </w:pPr>
    </w:p>
    <w:p w14:paraId="169B4D72" w14:textId="77777777" w:rsidR="00990362" w:rsidRDefault="00990362" w:rsidP="00990362">
      <w:pPr>
        <w:widowControl w:val="0"/>
        <w:autoSpaceDE w:val="0"/>
        <w:autoSpaceDN w:val="0"/>
        <w:adjustRightInd w:val="0"/>
        <w:snapToGrid w:val="0"/>
        <w:ind w:firstLineChars="0" w:firstLine="0"/>
      </w:pPr>
      <w:r w:rsidRPr="00990362">
        <w:tab/>
      </w:r>
      <w:r w:rsidRPr="00990362">
        <w:t>当意识在第二层世界，显化为结构和差别的时候，生命就已经产生了。</w:t>
      </w:r>
      <w:r w:rsidRPr="00990362">
        <w:rPr>
          <w:u w:val="single"/>
        </w:rPr>
        <w:t>石头、植物和动物</w:t>
      </w:r>
      <w:r w:rsidRPr="006468AC">
        <w:rPr>
          <w:rFonts w:ascii="微软雅黑" w:eastAsia="微软雅黑" w:hAnsi="微软雅黑" w:cs="微软雅黑" w:hint="eastAsia"/>
          <w:i/>
          <w:iCs/>
          <w:color w:val="1B6B63"/>
          <w:vertAlign w:val="superscript"/>
        </w:rPr>
        <w:t>1</w:t>
      </w:r>
      <w:r w:rsidRPr="00990362">
        <w:t>，凡是</w:t>
      </w:r>
      <w:r w:rsidRPr="00990362">
        <w:rPr>
          <w:u w:val="single"/>
        </w:rPr>
        <w:t>有结构</w:t>
      </w:r>
      <w:r w:rsidRPr="00990362">
        <w:t>的物体，只要</w:t>
      </w:r>
      <w:r w:rsidRPr="00990362">
        <w:rPr>
          <w:u w:val="single"/>
        </w:rPr>
        <w:t>不是一团混沌的能量</w:t>
      </w:r>
      <w:r w:rsidRPr="00990362">
        <w:t>，都属于第二层世界，都是有意识和生命的。第二层世界因此有了个体的概念。你在感知中有了自己和别人的区别，这个时候分离就已经发生。但是，你还没有明显的自我意识。</w:t>
      </w:r>
    </w:p>
    <w:p w14:paraId="000C3B7F" w14:textId="77777777" w:rsidR="00CB6B97" w:rsidRPr="00990362" w:rsidRDefault="00CB6B97" w:rsidP="00990362">
      <w:pPr>
        <w:widowControl w:val="0"/>
        <w:autoSpaceDE w:val="0"/>
        <w:autoSpaceDN w:val="0"/>
        <w:adjustRightInd w:val="0"/>
        <w:snapToGrid w:val="0"/>
        <w:ind w:firstLineChars="0" w:firstLine="0"/>
      </w:pPr>
    </w:p>
    <w:p w14:paraId="5EF6DCA3" w14:textId="293B7D34" w:rsidR="00990362" w:rsidRPr="006E4FA5" w:rsidRDefault="00990362" w:rsidP="00C605C3">
      <w:pPr>
        <w:widowControl w:val="0"/>
        <w:numPr>
          <w:ilvl w:val="0"/>
          <w:numId w:val="369"/>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矿石，植物，动物主要为第二密度，动物也有不同第二密度的进展情况</w:t>
      </w:r>
      <w:r w:rsidR="00CB6B97">
        <w:rPr>
          <w:rFonts w:ascii="微软雅黑" w:eastAsia="微软雅黑" w:hAnsi="微软雅黑" w:cs="微软雅黑" w:hint="eastAsia"/>
          <w:i/>
          <w:iCs/>
          <w:color w:val="1B6B63"/>
        </w:rPr>
        <w:t>，信息与能量的交流情况不同，有的进化与拓展速度会更快一些，</w:t>
      </w:r>
      <w:r w:rsidR="002667DA">
        <w:rPr>
          <w:rFonts w:ascii="微软雅黑" w:eastAsia="微软雅黑" w:hAnsi="微软雅黑" w:cs="微软雅黑" w:hint="eastAsia"/>
          <w:i/>
          <w:iCs/>
          <w:color w:val="1B6B63"/>
        </w:rPr>
        <w:t>例如某些靠近人类的宠物，其意识</w:t>
      </w:r>
      <w:r w:rsidR="002667DA">
        <w:rPr>
          <w:rFonts w:ascii="微软雅黑" w:eastAsia="微软雅黑" w:hAnsi="微软雅黑" w:cs="微软雅黑" w:hint="eastAsia"/>
          <w:i/>
          <w:iCs/>
          <w:color w:val="1B6B63"/>
        </w:rPr>
        <w:lastRenderedPageBreak/>
        <w:t>所接触与交互的事物更广的多，</w:t>
      </w:r>
      <w:r w:rsidR="00DE5449">
        <w:rPr>
          <w:rFonts w:ascii="微软雅黑" w:eastAsia="微软雅黑" w:hAnsi="微软雅黑" w:cs="微软雅黑" w:hint="eastAsia"/>
          <w:i/>
          <w:iCs/>
          <w:color w:val="1B6B63"/>
        </w:rPr>
        <w:t>而第三密度人类也同样同时与多个密度在相互信息与能量交互，例如可以与第二密度动植物，第四密度层面的一些生物</w:t>
      </w:r>
      <w:r w:rsidR="006F251B">
        <w:rPr>
          <w:rFonts w:ascii="微软雅黑" w:eastAsia="微软雅黑" w:hAnsi="微软雅黑" w:cs="微软雅黑" w:hint="eastAsia"/>
          <w:i/>
          <w:iCs/>
          <w:color w:val="1B6B63"/>
        </w:rPr>
        <w:t>或</w:t>
      </w:r>
      <w:r w:rsidR="00DE5449">
        <w:rPr>
          <w:rFonts w:ascii="微软雅黑" w:eastAsia="微软雅黑" w:hAnsi="微软雅黑" w:cs="微软雅黑" w:hint="eastAsia"/>
          <w:i/>
          <w:iCs/>
          <w:color w:val="1B6B63"/>
        </w:rPr>
        <w:t>意识</w:t>
      </w:r>
      <w:r w:rsidR="006F251B">
        <w:rPr>
          <w:rFonts w:ascii="微软雅黑" w:eastAsia="微软雅黑" w:hAnsi="微软雅黑" w:cs="微软雅黑" w:hint="eastAsia"/>
          <w:i/>
          <w:iCs/>
          <w:color w:val="1B6B63"/>
        </w:rPr>
        <w:t>存在互动，</w:t>
      </w:r>
      <w:r w:rsidR="00DE5449">
        <w:rPr>
          <w:rFonts w:ascii="微软雅黑" w:eastAsia="微软雅黑" w:hAnsi="微软雅黑" w:cs="微软雅黑" w:hint="eastAsia"/>
          <w:i/>
          <w:iCs/>
          <w:color w:val="1B6B63"/>
        </w:rPr>
        <w:t>或者“梦境”状态下</w:t>
      </w:r>
      <w:r w:rsidR="00555CBD">
        <w:rPr>
          <w:rFonts w:ascii="微软雅黑" w:eastAsia="微软雅黑" w:hAnsi="微软雅黑" w:cs="微软雅黑" w:hint="eastAsia"/>
          <w:i/>
          <w:iCs/>
          <w:color w:val="1B6B63"/>
        </w:rPr>
        <w:t>获得</w:t>
      </w:r>
      <w:r w:rsidR="00DE5449">
        <w:rPr>
          <w:rFonts w:ascii="微软雅黑" w:eastAsia="微软雅黑" w:hAnsi="微软雅黑" w:cs="微软雅黑" w:hint="eastAsia"/>
          <w:i/>
          <w:iCs/>
          <w:color w:val="1B6B63"/>
        </w:rPr>
        <w:t>的一些体验与信息等。</w:t>
      </w:r>
    </w:p>
    <w:p w14:paraId="3F7B4B55" w14:textId="77777777" w:rsidR="00990362" w:rsidRPr="00990362" w:rsidRDefault="00990362" w:rsidP="00990362">
      <w:pPr>
        <w:widowControl w:val="0"/>
        <w:autoSpaceDE w:val="0"/>
        <w:autoSpaceDN w:val="0"/>
        <w:adjustRightInd w:val="0"/>
        <w:ind w:firstLineChars="0" w:firstLine="0"/>
      </w:pPr>
    </w:p>
    <w:p w14:paraId="7805C7DA" w14:textId="4E0A84FF" w:rsidR="00990362" w:rsidRDefault="00990362" w:rsidP="00990362">
      <w:pPr>
        <w:widowControl w:val="0"/>
        <w:autoSpaceDE w:val="0"/>
        <w:autoSpaceDN w:val="0"/>
        <w:adjustRightInd w:val="0"/>
        <w:snapToGrid w:val="0"/>
        <w:ind w:firstLineChars="0" w:firstLine="0"/>
      </w:pPr>
      <w:r w:rsidRPr="00990362">
        <w:tab/>
      </w:r>
      <w:r w:rsidRPr="00990362">
        <w:t>当个体从第二层世界毕业到第三层世界，你有了清晰而明确的自我意识，知道自己和别人是不一样的，并且你可以在自由意志下作出选择。于是你就会在自己与别人的</w:t>
      </w:r>
      <w:r w:rsidRPr="00990362">
        <w:rPr>
          <w:u w:val="single"/>
        </w:rPr>
        <w:t>互动</w:t>
      </w:r>
      <w:r w:rsidRPr="006468AC">
        <w:rPr>
          <w:rFonts w:ascii="微软雅黑" w:eastAsia="微软雅黑" w:hAnsi="微软雅黑" w:cs="微软雅黑" w:hint="eastAsia"/>
          <w:i/>
          <w:iCs/>
          <w:color w:val="1B6B63"/>
          <w:vertAlign w:val="superscript"/>
        </w:rPr>
        <w:t>1</w:t>
      </w:r>
      <w:r w:rsidRPr="00990362">
        <w:t>中开始游戏，并会在分离的世界开始选择：以什么方式对待别人和自己，到底是为别人服务更多还是为自己服务更多。这是这个世界的游戏本质，你必须理解自己和别人的关系，</w:t>
      </w:r>
      <w:r w:rsidRPr="00990362">
        <w:rPr>
          <w:u w:val="single"/>
        </w:rPr>
        <w:t>并作出一个关键的选择</w:t>
      </w:r>
      <w:r w:rsidRPr="006468AC">
        <w:rPr>
          <w:rFonts w:ascii="微软雅黑" w:eastAsia="微软雅黑" w:hAnsi="微软雅黑" w:cs="微软雅黑" w:hint="eastAsia"/>
          <w:i/>
          <w:iCs/>
          <w:color w:val="1B6B63"/>
          <w:vertAlign w:val="superscript"/>
        </w:rPr>
        <w:t>2</w:t>
      </w:r>
      <w:r w:rsidRPr="00990362">
        <w:t>。你必须选择到底你更喜欢自己一个人，这个世界更多地属于自己，别人只是一个附属；还是更喜欢和别人一起，把自己拥有的更多地分给别人。这个选择将决定你将毕业到哪一种道路的第四层的世界，</w:t>
      </w:r>
      <w:r w:rsidRPr="00990362">
        <w:rPr>
          <w:u w:val="single"/>
        </w:rPr>
        <w:t>服务自我的第四层世界还是服务他人的第四层世界</w:t>
      </w:r>
      <w:r w:rsidRPr="00990362">
        <w:t>。大多数人会在第三</w:t>
      </w:r>
      <w:r w:rsidRPr="00990362">
        <w:rPr>
          <w:rFonts w:hint="eastAsia"/>
        </w:rPr>
        <w:t>层</w:t>
      </w:r>
      <w:r w:rsidRPr="00990362">
        <w:t>世界不断地漂流，经历</w:t>
      </w:r>
      <w:r w:rsidRPr="00990362">
        <w:rPr>
          <w:u w:val="single"/>
        </w:rPr>
        <w:t>不同的行星的几百几千个</w:t>
      </w:r>
      <w:r w:rsidR="002B659A" w:rsidRPr="006468AC">
        <w:rPr>
          <w:rFonts w:ascii="微软雅黑" w:eastAsia="微软雅黑" w:hAnsi="微软雅黑" w:cs="微软雅黑" w:hint="eastAsia"/>
          <w:i/>
          <w:iCs/>
          <w:color w:val="1B6B63"/>
          <w:vertAlign w:val="superscript"/>
        </w:rPr>
        <w:t>3</w:t>
      </w:r>
      <w:r w:rsidRPr="00990362">
        <w:t>第三层世界的体验后，才会最后作出选择，走向第四</w:t>
      </w:r>
      <w:r w:rsidRPr="00990362">
        <w:rPr>
          <w:rFonts w:hint="eastAsia"/>
        </w:rPr>
        <w:t>层</w:t>
      </w:r>
      <w:r w:rsidRPr="00990362">
        <w:t>世界。</w:t>
      </w:r>
    </w:p>
    <w:p w14:paraId="0AFFF9F3" w14:textId="77777777" w:rsidR="008C2A11" w:rsidRPr="00990362" w:rsidRDefault="008C2A11" w:rsidP="00990362">
      <w:pPr>
        <w:widowControl w:val="0"/>
        <w:autoSpaceDE w:val="0"/>
        <w:autoSpaceDN w:val="0"/>
        <w:adjustRightInd w:val="0"/>
        <w:snapToGrid w:val="0"/>
        <w:ind w:firstLineChars="0" w:firstLine="0"/>
      </w:pPr>
    </w:p>
    <w:p w14:paraId="10D0FD72" w14:textId="60D4208C" w:rsidR="00990362" w:rsidRPr="006E4FA5" w:rsidRDefault="00990362" w:rsidP="00C605C3">
      <w:pPr>
        <w:widowControl w:val="0"/>
        <w:numPr>
          <w:ilvl w:val="0"/>
          <w:numId w:val="370"/>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第三密度主要对应</w:t>
      </w:r>
      <w:r w:rsidR="008C2A11">
        <w:rPr>
          <w:rFonts w:ascii="微软雅黑" w:eastAsia="微软雅黑" w:hAnsi="微软雅黑" w:cs="微软雅黑" w:hint="eastAsia"/>
          <w:i/>
          <w:iCs/>
          <w:color w:val="1B6B63"/>
        </w:rPr>
        <w:t>第三个脉轮能量中心，</w:t>
      </w:r>
      <w:r w:rsidRPr="006E4FA5">
        <w:rPr>
          <w:rFonts w:ascii="微软雅黑" w:eastAsia="微软雅黑" w:hAnsi="微软雅黑" w:cs="微软雅黑" w:hint="eastAsia"/>
          <w:i/>
          <w:iCs/>
          <w:color w:val="1B6B63"/>
        </w:rPr>
        <w:t>太阳轮，</w:t>
      </w:r>
      <w:r w:rsidR="008C2A11">
        <w:rPr>
          <w:rFonts w:ascii="微软雅黑" w:eastAsia="微软雅黑" w:hAnsi="微软雅黑" w:cs="微软雅黑" w:hint="eastAsia"/>
          <w:i/>
          <w:iCs/>
          <w:color w:val="1B6B63"/>
        </w:rPr>
        <w:t>在第三密度的一些体验与拓展当中，</w:t>
      </w:r>
      <w:r w:rsidRPr="006E4FA5">
        <w:rPr>
          <w:rFonts w:ascii="微软雅黑" w:eastAsia="微软雅黑" w:hAnsi="微软雅黑" w:cs="微软雅黑" w:hint="eastAsia"/>
          <w:i/>
          <w:iCs/>
          <w:color w:val="1B6B63"/>
        </w:rPr>
        <w:t>包含社会</w:t>
      </w:r>
      <w:r w:rsidR="008C2A11">
        <w:rPr>
          <w:rFonts w:ascii="微软雅黑" w:eastAsia="微软雅黑" w:hAnsi="微软雅黑" w:cs="微软雅黑" w:hint="eastAsia"/>
          <w:i/>
          <w:iCs/>
          <w:color w:val="1B6B63"/>
        </w:rPr>
        <w:t>经验</w:t>
      </w:r>
      <w:r w:rsidRPr="006E4FA5">
        <w:rPr>
          <w:rFonts w:ascii="微软雅黑" w:eastAsia="微软雅黑" w:hAnsi="微软雅黑" w:cs="微软雅黑" w:hint="eastAsia"/>
          <w:i/>
          <w:iCs/>
          <w:color w:val="1B6B63"/>
        </w:rPr>
        <w:t>，团体</w:t>
      </w:r>
      <w:r w:rsidR="008C2A11">
        <w:rPr>
          <w:rFonts w:ascii="微软雅黑" w:eastAsia="微软雅黑" w:hAnsi="微软雅黑" w:cs="微软雅黑" w:hint="eastAsia"/>
          <w:i/>
          <w:iCs/>
          <w:color w:val="1B6B63"/>
        </w:rPr>
        <w:t>经验</w:t>
      </w:r>
      <w:r w:rsidRPr="006E4FA5">
        <w:rPr>
          <w:rFonts w:ascii="微软雅黑" w:eastAsia="微软雅黑" w:hAnsi="微软雅黑" w:cs="微软雅黑" w:hint="eastAsia"/>
          <w:i/>
          <w:iCs/>
          <w:color w:val="1B6B63"/>
        </w:rPr>
        <w:t>，互动</w:t>
      </w:r>
      <w:r w:rsidR="008C2A11">
        <w:rPr>
          <w:rFonts w:ascii="微软雅黑" w:eastAsia="微软雅黑" w:hAnsi="微软雅黑" w:cs="微软雅黑" w:hint="eastAsia"/>
          <w:i/>
          <w:iCs/>
          <w:color w:val="1B6B63"/>
        </w:rPr>
        <w:t>经验</w:t>
      </w:r>
      <w:r w:rsidRPr="006E4FA5">
        <w:rPr>
          <w:rFonts w:ascii="微软雅黑" w:eastAsia="微软雅黑" w:hAnsi="微软雅黑" w:cs="微软雅黑" w:hint="eastAsia"/>
          <w:i/>
          <w:iCs/>
          <w:color w:val="1B6B63"/>
        </w:rPr>
        <w:t>，集体</w:t>
      </w:r>
      <w:r w:rsidR="008C2A11">
        <w:rPr>
          <w:rFonts w:ascii="微软雅黑" w:eastAsia="微软雅黑" w:hAnsi="微软雅黑" w:cs="微软雅黑" w:hint="eastAsia"/>
          <w:i/>
          <w:iCs/>
          <w:color w:val="1B6B63"/>
        </w:rPr>
        <w:t>经验</w:t>
      </w:r>
      <w:r w:rsidRPr="006E4FA5">
        <w:rPr>
          <w:rFonts w:ascii="微软雅黑" w:eastAsia="微软雅黑" w:hAnsi="微软雅黑" w:cs="微软雅黑" w:hint="eastAsia"/>
          <w:i/>
          <w:iCs/>
          <w:color w:val="1B6B63"/>
        </w:rPr>
        <w:t>等</w:t>
      </w:r>
      <w:r w:rsidR="008C2A11">
        <w:rPr>
          <w:rFonts w:ascii="微软雅黑" w:eastAsia="微软雅黑" w:hAnsi="微软雅黑" w:cs="微软雅黑" w:hint="eastAsia"/>
          <w:i/>
          <w:iCs/>
          <w:color w:val="1B6B63"/>
        </w:rPr>
        <w:t>，</w:t>
      </w:r>
      <w:r w:rsidR="0063106E">
        <w:rPr>
          <w:rFonts w:ascii="微软雅黑" w:eastAsia="微软雅黑" w:hAnsi="微软雅黑" w:cs="微软雅黑" w:hint="eastAsia"/>
          <w:i/>
          <w:iCs/>
          <w:color w:val="1B6B63"/>
        </w:rPr>
        <w:t>同时存在看似分隔的“个体”与看似的“集体”，随着朝向第四密度的演化，“个体”“需要”做出一个与其他意识体或集体的“相处模式”的一个选择，</w:t>
      </w:r>
      <w:r w:rsidR="00B86E67">
        <w:rPr>
          <w:rFonts w:ascii="微软雅黑" w:eastAsia="微软雅黑" w:hAnsi="微软雅黑" w:cs="微软雅黑" w:hint="eastAsia"/>
          <w:i/>
          <w:iCs/>
          <w:color w:val="1B6B63"/>
        </w:rPr>
        <w:t>服务他人，或服务自我，这是一种包含在集体当中的互动模式，随着大量的“个体”都朝向服务他人，那么就会潜在的都“毕业”到服务他人的第四密度，而选择朝向服务自我而“觉醒”的意识体，则朝向“毕业”到服务自我的第四密度，当然，毕业可以更高</w:t>
      </w:r>
      <w:r w:rsidR="003D4B9B">
        <w:rPr>
          <w:rFonts w:ascii="微软雅黑" w:eastAsia="微软雅黑" w:hAnsi="微软雅黑" w:cs="微软雅黑" w:hint="eastAsia"/>
          <w:i/>
          <w:iCs/>
          <w:color w:val="1B6B63"/>
        </w:rPr>
        <w:t>，并且两者都会产生“集体模式”和同时保留着“个体”</w:t>
      </w:r>
      <w:r w:rsidR="000A0971">
        <w:rPr>
          <w:rFonts w:ascii="微软雅黑" w:eastAsia="微软雅黑" w:hAnsi="微软雅黑" w:cs="微软雅黑" w:hint="eastAsia"/>
          <w:i/>
          <w:iCs/>
          <w:color w:val="1B6B63"/>
        </w:rPr>
        <w:t>不同程度</w:t>
      </w:r>
      <w:r w:rsidR="003D4B9B">
        <w:rPr>
          <w:rFonts w:ascii="微软雅黑" w:eastAsia="微软雅黑" w:hAnsi="微软雅黑" w:cs="微软雅黑" w:hint="eastAsia"/>
          <w:i/>
          <w:iCs/>
          <w:color w:val="1B6B63"/>
        </w:rPr>
        <w:t>的独立与独特性</w:t>
      </w:r>
      <w:r w:rsidR="00B86E67">
        <w:rPr>
          <w:rFonts w:ascii="微软雅黑" w:eastAsia="微软雅黑" w:hAnsi="微软雅黑" w:cs="微软雅黑" w:hint="eastAsia"/>
          <w:i/>
          <w:iCs/>
          <w:color w:val="1B6B63"/>
        </w:rPr>
        <w:t>。</w:t>
      </w:r>
    </w:p>
    <w:p w14:paraId="3C97ACA5" w14:textId="35D3A67C" w:rsidR="00990362" w:rsidRPr="006E4FA5" w:rsidRDefault="00E97390" w:rsidP="00C605C3">
      <w:pPr>
        <w:widowControl w:val="0"/>
        <w:numPr>
          <w:ilvl w:val="0"/>
          <w:numId w:val="370"/>
        </w:numPr>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“选择”</w:t>
      </w:r>
      <w:r w:rsidR="00990362" w:rsidRPr="006E4FA5">
        <w:rPr>
          <w:rFonts w:ascii="微软雅黑" w:eastAsia="微软雅黑" w:hAnsi="微软雅黑" w:cs="微软雅黑" w:hint="eastAsia"/>
          <w:i/>
          <w:iCs/>
          <w:color w:val="1B6B63"/>
        </w:rPr>
        <w:t>涉及到</w:t>
      </w:r>
      <w:r>
        <w:rPr>
          <w:rFonts w:ascii="微软雅黑" w:eastAsia="微软雅黑" w:hAnsi="微软雅黑" w:cs="微软雅黑" w:hint="eastAsia"/>
          <w:i/>
          <w:iCs/>
          <w:color w:val="1B6B63"/>
        </w:rPr>
        <w:t>意识极性的</w:t>
      </w:r>
      <w:r w:rsidR="00990362" w:rsidRPr="006E4FA5">
        <w:rPr>
          <w:rFonts w:ascii="微软雅黑" w:eastAsia="微软雅黑" w:hAnsi="微软雅黑" w:cs="微软雅黑" w:hint="eastAsia"/>
          <w:i/>
          <w:iCs/>
          <w:color w:val="1B6B63"/>
        </w:rPr>
        <w:t>极化，</w:t>
      </w:r>
      <w:r>
        <w:rPr>
          <w:rFonts w:ascii="微软雅黑" w:eastAsia="微软雅黑" w:hAnsi="微软雅黑" w:cs="微软雅黑" w:hint="eastAsia"/>
          <w:i/>
          <w:iCs/>
          <w:color w:val="1B6B63"/>
        </w:rPr>
        <w:t>或者方向抉择的足够朝向，</w:t>
      </w:r>
      <w:r w:rsidR="00990362" w:rsidRPr="006E4FA5">
        <w:rPr>
          <w:rFonts w:ascii="微软雅黑" w:eastAsia="微软雅黑" w:hAnsi="微软雅黑" w:cs="微软雅黑" w:hint="eastAsia"/>
          <w:i/>
          <w:iCs/>
          <w:color w:val="1B6B63"/>
        </w:rPr>
        <w:t>在</w:t>
      </w:r>
      <w:r w:rsidR="00FD683A">
        <w:rPr>
          <w:rFonts w:ascii="微软雅黑" w:eastAsia="微软雅黑" w:hAnsi="微软雅黑" w:cs="微软雅黑" w:hint="eastAsia"/>
          <w:i/>
          <w:iCs/>
          <w:color w:val="1B6B63"/>
        </w:rPr>
        <w:t>宇宙“早期”</w:t>
      </w:r>
      <w:r w:rsidR="00DA4752">
        <w:rPr>
          <w:rFonts w:ascii="微软雅黑" w:eastAsia="微软雅黑" w:hAnsi="微软雅黑" w:cs="微软雅黑" w:hint="eastAsia"/>
          <w:i/>
          <w:iCs/>
          <w:color w:val="1B6B63"/>
        </w:rPr>
        <w:t>还</w:t>
      </w:r>
      <w:r w:rsidR="00990362" w:rsidRPr="006E4FA5">
        <w:rPr>
          <w:rFonts w:ascii="微软雅黑" w:eastAsia="微软雅黑" w:hAnsi="微软雅黑" w:cs="微软雅黑" w:hint="eastAsia"/>
          <w:i/>
          <w:iCs/>
          <w:color w:val="1B6B63"/>
        </w:rPr>
        <w:t>没有遗忘帷幕的时候，</w:t>
      </w:r>
      <w:r w:rsidR="00C8142B">
        <w:rPr>
          <w:rFonts w:ascii="微软雅黑" w:eastAsia="微软雅黑" w:hAnsi="微软雅黑" w:cs="微软雅黑" w:hint="eastAsia"/>
          <w:i/>
          <w:iCs/>
          <w:color w:val="1B6B63"/>
        </w:rPr>
        <w:t>所有意识都没有遗忘，都知晓很多信息，与各种事物的互动都“通畅”，但是</w:t>
      </w:r>
      <w:r w:rsidR="00990362" w:rsidRPr="006E4FA5">
        <w:rPr>
          <w:rFonts w:ascii="微软雅黑" w:eastAsia="微软雅黑" w:hAnsi="微软雅黑" w:cs="微软雅黑" w:hint="eastAsia"/>
          <w:i/>
          <w:iCs/>
          <w:color w:val="1B6B63"/>
        </w:rPr>
        <w:t>极化速度很慢，</w:t>
      </w:r>
      <w:r w:rsidR="00C8142B">
        <w:rPr>
          <w:rFonts w:ascii="微软雅黑" w:eastAsia="微软雅黑" w:hAnsi="微软雅黑" w:cs="微软雅黑" w:hint="eastAsia"/>
          <w:i/>
          <w:iCs/>
          <w:color w:val="1B6B63"/>
        </w:rPr>
        <w:t>而且只能做一种选择，即服务他人，</w:t>
      </w:r>
      <w:r w:rsidR="00990362" w:rsidRPr="006E4FA5">
        <w:rPr>
          <w:rFonts w:ascii="微软雅黑" w:eastAsia="微软雅黑" w:hAnsi="微软雅黑" w:cs="微软雅黑" w:hint="eastAsia"/>
          <w:i/>
          <w:iCs/>
          <w:color w:val="1B6B63"/>
        </w:rPr>
        <w:t>即使看似在选择，但极化程度不够，所做的选择极化或百分比不够，并且当时只有正面极化，宇宙进展很慢</w:t>
      </w:r>
      <w:r w:rsidR="00063D9C">
        <w:rPr>
          <w:rFonts w:ascii="微软雅黑" w:eastAsia="微软雅黑" w:hAnsi="微软雅黑" w:cs="微软雅黑" w:hint="eastAsia"/>
          <w:i/>
          <w:iCs/>
          <w:color w:val="1B6B63"/>
        </w:rPr>
        <w:t>，</w:t>
      </w:r>
      <w:r w:rsidR="00D61267">
        <w:rPr>
          <w:rFonts w:ascii="微软雅黑" w:eastAsia="微软雅黑" w:hAnsi="微软雅黑" w:cs="微软雅黑" w:hint="eastAsia"/>
          <w:i/>
          <w:iCs/>
          <w:color w:val="1B6B63"/>
        </w:rPr>
        <w:t>随着遗忘帷幕加入，意识处于遗忘状态，将以不同的方式处理自身与他人的关系，与集体的互动模式与关系，出现了服务自我的路径，</w:t>
      </w:r>
      <w:r w:rsidR="00312C5E">
        <w:rPr>
          <w:rFonts w:ascii="微软雅黑" w:eastAsia="微软雅黑" w:hAnsi="微软雅黑" w:cs="微软雅黑" w:hint="eastAsia"/>
          <w:i/>
          <w:iCs/>
          <w:color w:val="1B6B63"/>
        </w:rPr>
        <w:t>而意识体的拓展大幅提升，因为从少量的体验面向与少量的极化当中，开始能够体验大量的正负交织，且综合与复杂程度大幅提升，极化的潜在也快速增长，虽然各种负面情绪体验，情感体验也产生了，</w:t>
      </w:r>
      <w:r w:rsidR="00931921">
        <w:rPr>
          <w:rFonts w:ascii="微软雅黑" w:eastAsia="微软雅黑" w:hAnsi="微软雅黑" w:cs="微软雅黑" w:hint="eastAsia"/>
          <w:i/>
          <w:iCs/>
          <w:color w:val="1B6B63"/>
        </w:rPr>
        <w:t>但是整体意识拓展的速度变得更快，因此加快了宇宙的“进化”。</w:t>
      </w:r>
    </w:p>
    <w:p w14:paraId="21C7128E" w14:textId="0E0739E2" w:rsidR="00990362" w:rsidRPr="006E4FA5" w:rsidRDefault="00B46F64" w:rsidP="00C605C3">
      <w:pPr>
        <w:widowControl w:val="0"/>
        <w:numPr>
          <w:ilvl w:val="0"/>
          <w:numId w:val="370"/>
        </w:numPr>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包含着</w:t>
      </w:r>
      <w:r w:rsidR="00FD3169" w:rsidRPr="006E4FA5">
        <w:rPr>
          <w:rFonts w:ascii="微软雅黑" w:eastAsia="微软雅黑" w:hAnsi="微软雅黑" w:cs="微软雅黑" w:hint="eastAsia"/>
          <w:i/>
          <w:iCs/>
          <w:color w:val="1B6B63"/>
        </w:rPr>
        <w:t>各种不</w:t>
      </w:r>
      <w:r w:rsidR="00990362" w:rsidRPr="006E4FA5">
        <w:rPr>
          <w:rFonts w:ascii="微软雅黑" w:eastAsia="微软雅黑" w:hAnsi="微软雅黑" w:cs="微软雅黑" w:hint="eastAsia"/>
          <w:i/>
          <w:iCs/>
          <w:color w:val="1B6B63"/>
        </w:rPr>
        <w:t>同行星的不同时间版本和平行版本</w:t>
      </w:r>
      <w:r>
        <w:rPr>
          <w:rFonts w:ascii="微软雅黑" w:eastAsia="微软雅黑" w:hAnsi="微软雅黑" w:cs="微软雅黑" w:hint="eastAsia"/>
          <w:i/>
          <w:iCs/>
          <w:color w:val="1B6B63"/>
        </w:rPr>
        <w:t>，地球有地球的平行版本，太阳系有太阳系的平行版本，甚至可以单独单开一个服务器，供意识体体验与探索拓展，而且这种是可以“无时间”特点的，需要就可以随时开，需要什么时间就调什么时间，因此“投生/漂流”不是线性的，也不是同版本的，</w:t>
      </w:r>
      <w:r w:rsidR="00C800EE">
        <w:rPr>
          <w:rFonts w:ascii="微软雅黑" w:eastAsia="微软雅黑" w:hAnsi="微软雅黑" w:cs="微软雅黑" w:hint="eastAsia"/>
          <w:i/>
          <w:iCs/>
          <w:color w:val="1B6B63"/>
        </w:rPr>
        <w:t>不只是</w:t>
      </w:r>
      <w:r>
        <w:rPr>
          <w:rFonts w:ascii="微软雅黑" w:eastAsia="微软雅黑" w:hAnsi="微软雅黑" w:cs="微软雅黑" w:hint="eastAsia"/>
          <w:i/>
          <w:iCs/>
          <w:color w:val="1B6B63"/>
        </w:rPr>
        <w:t>同地区的。</w:t>
      </w:r>
    </w:p>
    <w:p w14:paraId="6D1F988A" w14:textId="77777777" w:rsidR="00990362" w:rsidRPr="00990362" w:rsidRDefault="00990362" w:rsidP="00990362">
      <w:pPr>
        <w:widowControl w:val="0"/>
        <w:autoSpaceDE w:val="0"/>
        <w:autoSpaceDN w:val="0"/>
        <w:adjustRightInd w:val="0"/>
        <w:ind w:firstLineChars="0" w:firstLine="0"/>
      </w:pPr>
    </w:p>
    <w:p w14:paraId="702BE6DB" w14:textId="77777777" w:rsidR="00990362" w:rsidRDefault="00990362" w:rsidP="00990362">
      <w:pPr>
        <w:widowControl w:val="0"/>
        <w:autoSpaceDE w:val="0"/>
        <w:autoSpaceDN w:val="0"/>
        <w:adjustRightInd w:val="0"/>
        <w:snapToGrid w:val="0"/>
        <w:ind w:firstLineChars="0" w:firstLine="0"/>
      </w:pPr>
      <w:r w:rsidRPr="00990362">
        <w:lastRenderedPageBreak/>
        <w:tab/>
      </w:r>
      <w:r w:rsidRPr="00990362">
        <w:t>第四层世界是爱的世界，你需要</w:t>
      </w:r>
      <w:r w:rsidRPr="00990362">
        <w:rPr>
          <w:u w:val="single"/>
        </w:rPr>
        <w:t>用很多年很多世</w:t>
      </w:r>
      <w:r w:rsidRPr="006468AC">
        <w:rPr>
          <w:rFonts w:ascii="微软雅黑" w:eastAsia="微软雅黑" w:hAnsi="微软雅黑" w:cs="微软雅黑" w:hint="eastAsia"/>
          <w:i/>
          <w:iCs/>
          <w:color w:val="1B6B63"/>
          <w:vertAlign w:val="superscript"/>
        </w:rPr>
        <w:t>1</w:t>
      </w:r>
      <w:r w:rsidRPr="00990362">
        <w:t>来更深入地理解爱的本质。所以</w:t>
      </w:r>
      <w:r w:rsidRPr="00990362">
        <w:t>Jim</w:t>
      </w:r>
      <w:r w:rsidRPr="00990362">
        <w:t>，当你走上爱的道路，完全打开爱的中心的时候，你就已经做好毕业的准备了，只是</w:t>
      </w:r>
      <w:r w:rsidRPr="00990362">
        <w:rPr>
          <w:u w:val="single"/>
        </w:rPr>
        <w:t>毕业有一个集体考试</w:t>
      </w:r>
      <w:r w:rsidRPr="006468AC">
        <w:rPr>
          <w:rFonts w:ascii="微软雅黑" w:eastAsia="微软雅黑" w:hAnsi="微软雅黑" w:cs="微软雅黑" w:hint="eastAsia"/>
          <w:i/>
          <w:iCs/>
          <w:color w:val="1B6B63"/>
          <w:vertAlign w:val="superscript"/>
        </w:rPr>
        <w:t>2</w:t>
      </w:r>
      <w:r w:rsidRPr="00990362">
        <w:t>，确定哪些人可以毕业了，然后这些人会一起向下一个世界出发。你现在虽然已经做好可以毕业的准备，但毕业考试还没到，所以，你还在继续复习，准备考试。不过就像你高考一样，你知道自己肯定会通过，只是考多少分的问题。第四层世界其实有不同的环境和那些环境中每个人自己创造的经历，不同的毕业分数会有不同分配方向，从而进入</w:t>
      </w:r>
      <w:r w:rsidRPr="00990362">
        <w:rPr>
          <w:u w:val="single"/>
        </w:rPr>
        <w:t>不同层次的第四层世界</w:t>
      </w:r>
      <w:r w:rsidRPr="006468AC">
        <w:rPr>
          <w:rFonts w:ascii="微软雅黑" w:eastAsia="微软雅黑" w:hAnsi="微软雅黑" w:cs="微软雅黑" w:hint="eastAsia"/>
          <w:i/>
          <w:iCs/>
          <w:color w:val="1B6B63"/>
          <w:vertAlign w:val="superscript"/>
        </w:rPr>
        <w:t>3</w:t>
      </w:r>
      <w:r w:rsidRPr="00990362">
        <w:t>，就好像在第三层世界，有不同的国家、环境、家庭和个人经历的区别一样，这些都是每个人自己的选择。</w:t>
      </w:r>
    </w:p>
    <w:p w14:paraId="14EC3F3D" w14:textId="77777777" w:rsidR="00F54713" w:rsidRPr="00990362" w:rsidRDefault="00F54713" w:rsidP="00990362">
      <w:pPr>
        <w:widowControl w:val="0"/>
        <w:autoSpaceDE w:val="0"/>
        <w:autoSpaceDN w:val="0"/>
        <w:adjustRightInd w:val="0"/>
        <w:snapToGrid w:val="0"/>
        <w:ind w:firstLineChars="0" w:firstLine="0"/>
      </w:pPr>
    </w:p>
    <w:p w14:paraId="5F446228" w14:textId="0DB6D04E" w:rsidR="00990362" w:rsidRPr="006E4FA5" w:rsidRDefault="00F54713" w:rsidP="00C605C3">
      <w:pPr>
        <w:widowControl w:val="0"/>
        <w:numPr>
          <w:ilvl w:val="0"/>
          <w:numId w:val="371"/>
        </w:numPr>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这里的很多年，可以是数百万年，数千万年等，如果用周期描述，</w:t>
      </w:r>
      <w:r w:rsidR="00990362" w:rsidRPr="006E4FA5">
        <w:rPr>
          <w:rFonts w:ascii="微软雅黑" w:eastAsia="微软雅黑" w:hAnsi="微软雅黑" w:cs="微软雅黑" w:hint="eastAsia"/>
          <w:i/>
          <w:iCs/>
          <w:color w:val="1B6B63"/>
        </w:rPr>
        <w:t>有的数据描述平均</w:t>
      </w:r>
      <w:r>
        <w:rPr>
          <w:rFonts w:ascii="微软雅黑" w:eastAsia="微软雅黑" w:hAnsi="微软雅黑" w:cs="微软雅黑" w:hint="eastAsia"/>
          <w:i/>
          <w:iCs/>
          <w:color w:val="1B6B63"/>
        </w:rPr>
        <w:t>数千</w:t>
      </w:r>
      <w:r w:rsidR="00990362" w:rsidRPr="006E4FA5">
        <w:rPr>
          <w:rFonts w:ascii="微软雅黑" w:eastAsia="微软雅黑" w:hAnsi="微软雅黑" w:cs="微软雅黑" w:hint="eastAsia"/>
          <w:i/>
          <w:iCs/>
          <w:color w:val="1B6B63"/>
        </w:rPr>
        <w:t>万年周期第四密度，不过随着宇宙进化，周期模式将不再固定</w:t>
      </w:r>
      <w:r w:rsidR="001A497D">
        <w:rPr>
          <w:rFonts w:ascii="微软雅黑" w:eastAsia="微软雅黑" w:hAnsi="微软雅黑" w:cs="微软雅黑" w:hint="eastAsia"/>
          <w:i/>
          <w:iCs/>
          <w:color w:val="1B6B63"/>
        </w:rPr>
        <w:t>。</w:t>
      </w:r>
      <w:r w:rsidR="00990362" w:rsidRPr="006E4FA5">
        <w:rPr>
          <w:rFonts w:ascii="微软雅黑" w:eastAsia="微软雅黑" w:hAnsi="微软雅黑" w:cs="微软雅黑" w:hint="eastAsia"/>
          <w:i/>
          <w:iCs/>
          <w:color w:val="1B6B63"/>
        </w:rPr>
        <w:t>浮动，且以综合意识为主继续前往下一个密度毕业。</w:t>
      </w:r>
      <w:r w:rsidR="008E338D">
        <w:rPr>
          <w:rFonts w:ascii="微软雅黑" w:eastAsia="微软雅黑" w:hAnsi="微软雅黑" w:cs="微软雅黑" w:hint="eastAsia"/>
          <w:i/>
          <w:iCs/>
          <w:color w:val="1B6B63"/>
        </w:rPr>
        <w:t>第四密度没有厚重的遗忘帷幕，但是第四密度的跨度范围仍然非常大，就如同几千年的原始人类时候对比十几年前的人类情况，</w:t>
      </w:r>
      <w:r w:rsidR="00691731">
        <w:rPr>
          <w:rFonts w:ascii="微软雅黑" w:eastAsia="微软雅黑" w:hAnsi="微软雅黑" w:cs="微软雅黑" w:hint="eastAsia"/>
          <w:i/>
          <w:iCs/>
          <w:color w:val="1B6B63"/>
        </w:rPr>
        <w:t>科技差距或意识灵性方面都有着潜在的差异，第四密度也同样可以差异极大，</w:t>
      </w:r>
      <w:r w:rsidR="008B4487">
        <w:rPr>
          <w:rFonts w:ascii="微软雅黑" w:eastAsia="微软雅黑" w:hAnsi="微软雅黑" w:cs="微软雅黑" w:hint="eastAsia"/>
          <w:i/>
          <w:iCs/>
          <w:color w:val="1B6B63"/>
        </w:rPr>
        <w:t>第四密度的信息与能量交流范围和量级都更大的多，可以与</w:t>
      </w:r>
      <w:r w:rsidR="006D6757">
        <w:rPr>
          <w:rFonts w:ascii="微软雅黑" w:eastAsia="微软雅黑" w:hAnsi="微软雅黑" w:cs="微软雅黑" w:hint="eastAsia"/>
          <w:i/>
          <w:iCs/>
          <w:color w:val="1B6B63"/>
        </w:rPr>
        <w:t>一到六密度不等的</w:t>
      </w:r>
      <w:r w:rsidR="008B4487">
        <w:rPr>
          <w:rFonts w:ascii="微软雅黑" w:eastAsia="微软雅黑" w:hAnsi="微软雅黑" w:cs="微软雅黑" w:hint="eastAsia"/>
          <w:i/>
          <w:iCs/>
          <w:color w:val="1B6B63"/>
        </w:rPr>
        <w:t>各个密度的存在交流交互，第四密度能够更直接式的与太傻交互交流与对话</w:t>
      </w:r>
      <w:r w:rsidR="0038110E">
        <w:rPr>
          <w:rFonts w:ascii="微软雅黑" w:eastAsia="微软雅黑" w:hAnsi="微软雅黑" w:cs="微软雅黑" w:hint="eastAsia"/>
          <w:i/>
          <w:iCs/>
          <w:color w:val="1B6B63"/>
        </w:rPr>
        <w:t>，与有着厚重遗忘帷幕下的体验与情况差异</w:t>
      </w:r>
      <w:r w:rsidR="00B230C6">
        <w:rPr>
          <w:rFonts w:ascii="微软雅黑" w:eastAsia="微软雅黑" w:hAnsi="微软雅黑" w:cs="微软雅黑" w:hint="eastAsia"/>
          <w:i/>
          <w:iCs/>
          <w:color w:val="1B6B63"/>
        </w:rPr>
        <w:t>“极大”</w:t>
      </w:r>
      <w:r w:rsidR="0038110E">
        <w:rPr>
          <w:rFonts w:ascii="微软雅黑" w:eastAsia="微软雅黑" w:hAnsi="微软雅黑" w:cs="微软雅黑" w:hint="eastAsia"/>
          <w:i/>
          <w:iCs/>
          <w:color w:val="1B6B63"/>
        </w:rPr>
        <w:t>。</w:t>
      </w:r>
    </w:p>
    <w:p w14:paraId="5D768972" w14:textId="74143871" w:rsidR="00990362" w:rsidRPr="006E4FA5" w:rsidRDefault="0053359C" w:rsidP="00C605C3">
      <w:pPr>
        <w:widowControl w:val="0"/>
        <w:numPr>
          <w:ilvl w:val="0"/>
          <w:numId w:val="371"/>
        </w:numPr>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这个考试</w:t>
      </w:r>
      <w:r w:rsidR="00990362" w:rsidRPr="006E4FA5">
        <w:rPr>
          <w:rFonts w:ascii="微软雅黑" w:eastAsia="微软雅黑" w:hAnsi="微软雅黑" w:cs="微软雅黑" w:hint="eastAsia"/>
          <w:i/>
          <w:iCs/>
          <w:color w:val="1B6B63"/>
        </w:rPr>
        <w:t>不是比喻</w:t>
      </w:r>
      <w:r w:rsidR="00A27D0C" w:rsidRPr="006E4FA5">
        <w:rPr>
          <w:rFonts w:ascii="微软雅黑" w:eastAsia="微软雅黑" w:hAnsi="微软雅黑" w:cs="微软雅黑" w:hint="eastAsia"/>
          <w:i/>
          <w:iCs/>
          <w:color w:val="1B6B63"/>
        </w:rPr>
        <w:t>，</w:t>
      </w:r>
      <w:r>
        <w:rPr>
          <w:rFonts w:ascii="微软雅黑" w:eastAsia="微软雅黑" w:hAnsi="微软雅黑" w:cs="微软雅黑" w:hint="eastAsia"/>
          <w:i/>
          <w:iCs/>
          <w:color w:val="1B6B63"/>
        </w:rPr>
        <w:t>有着</w:t>
      </w:r>
      <w:r w:rsidR="00A27D0C" w:rsidRPr="006E4FA5">
        <w:rPr>
          <w:rFonts w:ascii="微软雅黑" w:eastAsia="微软雅黑" w:hAnsi="微软雅黑" w:cs="微软雅黑" w:hint="eastAsia"/>
          <w:i/>
          <w:iCs/>
          <w:color w:val="1B6B63"/>
        </w:rPr>
        <w:t>一种综合的灵性衡量与测试</w:t>
      </w:r>
      <w:r>
        <w:rPr>
          <w:rFonts w:ascii="微软雅黑" w:eastAsia="微软雅黑" w:hAnsi="微软雅黑" w:cs="微软雅黑" w:hint="eastAsia"/>
          <w:i/>
          <w:iCs/>
          <w:color w:val="1B6B63"/>
        </w:rPr>
        <w:t>，测试同时包含着对个体个人的测试，也包含着对集体的测试，是否达到毕业的集体上的</w:t>
      </w:r>
      <w:r w:rsidR="001956DD">
        <w:rPr>
          <w:rFonts w:ascii="微软雅黑" w:eastAsia="微软雅黑" w:hAnsi="微软雅黑" w:cs="微软雅黑" w:hint="eastAsia"/>
          <w:i/>
          <w:iCs/>
          <w:color w:val="1B6B63"/>
        </w:rPr>
        <w:t>“临界值”</w:t>
      </w:r>
      <w:r>
        <w:rPr>
          <w:rFonts w:ascii="微软雅黑" w:eastAsia="微软雅黑" w:hAnsi="微软雅黑" w:cs="微软雅黑" w:hint="eastAsia"/>
          <w:i/>
          <w:iCs/>
          <w:color w:val="1B6B63"/>
        </w:rPr>
        <w:t>等等</w:t>
      </w:r>
      <w:r w:rsidR="00A27D0C" w:rsidRPr="006E4FA5">
        <w:rPr>
          <w:rFonts w:ascii="微软雅黑" w:eastAsia="微软雅黑" w:hAnsi="微软雅黑" w:cs="微软雅黑" w:hint="eastAsia"/>
          <w:i/>
          <w:iCs/>
          <w:color w:val="1B6B63"/>
        </w:rPr>
        <w:t>。</w:t>
      </w:r>
    </w:p>
    <w:p w14:paraId="2783D05A" w14:textId="4846C2D0" w:rsidR="00990362" w:rsidRPr="006E4FA5" w:rsidRDefault="00990362" w:rsidP="00C605C3">
      <w:pPr>
        <w:widowControl w:val="0"/>
        <w:numPr>
          <w:ilvl w:val="0"/>
          <w:numId w:val="371"/>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第四密度跨度很大，有非常多的不同层面，层次</w:t>
      </w:r>
      <w:r w:rsidR="00962584">
        <w:rPr>
          <w:rFonts w:ascii="微软雅黑" w:eastAsia="微软雅黑" w:hAnsi="微软雅黑" w:cs="微软雅黑" w:hint="eastAsia"/>
          <w:i/>
          <w:iCs/>
          <w:color w:val="1B6B63"/>
        </w:rPr>
        <w:t>与</w:t>
      </w:r>
      <w:r w:rsidRPr="006E4FA5">
        <w:rPr>
          <w:rFonts w:ascii="微软雅黑" w:eastAsia="微软雅黑" w:hAnsi="微软雅黑" w:cs="微软雅黑" w:hint="eastAsia"/>
          <w:i/>
          <w:iCs/>
          <w:color w:val="1B6B63"/>
        </w:rPr>
        <w:t>维度</w:t>
      </w:r>
      <w:r w:rsidR="00962584">
        <w:rPr>
          <w:rFonts w:ascii="微软雅黑" w:eastAsia="微软雅黑" w:hAnsi="微软雅黑" w:cs="微软雅黑" w:hint="eastAsia"/>
          <w:i/>
          <w:iCs/>
          <w:color w:val="1B6B63"/>
        </w:rPr>
        <w:t>，第四密度可以划分为七个子密度，七个子层面等，子层面又可以细分子子层面，而且包含着很多意识体与意识群体所创造的各种“子/子子/子子子</w:t>
      </w:r>
      <w:r w:rsidR="00962584">
        <w:rPr>
          <w:rFonts w:ascii="微软雅黑" w:eastAsia="微软雅黑" w:hAnsi="微软雅黑" w:cs="微软雅黑"/>
          <w:i/>
          <w:iCs/>
          <w:color w:val="1B6B63"/>
        </w:rPr>
        <w:t>…</w:t>
      </w:r>
      <w:r w:rsidR="00962584">
        <w:rPr>
          <w:rFonts w:ascii="微软雅黑" w:eastAsia="微软雅黑" w:hAnsi="微软雅黑" w:cs="微软雅黑" w:hint="eastAsia"/>
          <w:i/>
          <w:iCs/>
          <w:color w:val="1B6B63"/>
        </w:rPr>
        <w:t>”层面的一些实相世界，</w:t>
      </w:r>
      <w:r w:rsidR="000A3CD2">
        <w:rPr>
          <w:rFonts w:ascii="微软雅黑" w:eastAsia="微软雅黑" w:hAnsi="微软雅黑" w:cs="微软雅黑" w:hint="eastAsia"/>
          <w:i/>
          <w:iCs/>
          <w:color w:val="1B6B63"/>
        </w:rPr>
        <w:t>光谱频率范围更广阔，感知与感官的拓展有着更大的范围等。</w:t>
      </w:r>
    </w:p>
    <w:p w14:paraId="06DCE2CB" w14:textId="77777777" w:rsidR="00990362" w:rsidRPr="00990362" w:rsidRDefault="00990362" w:rsidP="00990362">
      <w:pPr>
        <w:widowControl w:val="0"/>
        <w:autoSpaceDE w:val="0"/>
        <w:autoSpaceDN w:val="0"/>
        <w:adjustRightInd w:val="0"/>
        <w:ind w:firstLineChars="0" w:firstLine="0"/>
      </w:pPr>
    </w:p>
    <w:p w14:paraId="62F52DE8" w14:textId="77777777" w:rsidR="00990362" w:rsidRDefault="00990362" w:rsidP="00990362">
      <w:pPr>
        <w:widowControl w:val="0"/>
        <w:autoSpaceDE w:val="0"/>
        <w:autoSpaceDN w:val="0"/>
        <w:adjustRightInd w:val="0"/>
        <w:ind w:firstLineChars="0" w:firstLine="0"/>
      </w:pPr>
      <w:r w:rsidRPr="00990362">
        <w:tab/>
      </w:r>
      <w:r w:rsidRPr="00990362">
        <w:t>第四层世界之上，还有第五、第六层世界，分别是</w:t>
      </w:r>
      <w:r w:rsidRPr="00990362">
        <w:t>“</w:t>
      </w:r>
      <w:r w:rsidRPr="00990362">
        <w:t>光与智慧的世界</w:t>
      </w:r>
      <w:r w:rsidRPr="00990362">
        <w:t>”</w:t>
      </w:r>
      <w:r w:rsidRPr="00990362">
        <w:t>和</w:t>
      </w:r>
      <w:r w:rsidRPr="00990362">
        <w:t>“</w:t>
      </w:r>
      <w:r w:rsidRPr="00990362">
        <w:t>奇迹的世界</w:t>
      </w:r>
      <w:r w:rsidRPr="00990362">
        <w:t>”</w:t>
      </w:r>
      <w:r w:rsidRPr="00990362">
        <w:t>。太傻的位置就是在第六层世界毕业的奇迹之门处。这个位置也是时间结束的位置。当在这个规则宇宙漂流的太傻的分身都与太傻合一的时候，太傻也得以从第六层世界毕业。</w:t>
      </w:r>
    </w:p>
    <w:p w14:paraId="6B36C244" w14:textId="77777777" w:rsidR="00B7179F" w:rsidRPr="00990362" w:rsidRDefault="00B7179F" w:rsidP="00990362">
      <w:pPr>
        <w:widowControl w:val="0"/>
        <w:autoSpaceDE w:val="0"/>
        <w:autoSpaceDN w:val="0"/>
        <w:adjustRightInd w:val="0"/>
        <w:ind w:firstLineChars="0" w:firstLine="0"/>
      </w:pPr>
    </w:p>
    <w:p w14:paraId="72EF04E7" w14:textId="78B941D9"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w:t>
      </w:r>
      <w:r w:rsidR="000533E9">
        <w:rPr>
          <w:rFonts w:ascii="微软雅黑" w:eastAsia="微软雅黑" w:hAnsi="微软雅黑" w:cs="微软雅黑" w:hint="eastAsia"/>
          <w:i/>
          <w:iCs/>
          <w:color w:val="1B6B63"/>
        </w:rPr>
        <w:t>第五层第六层世界，有着局限性更少的空间与时间体验模式，物质的“元素”种类，特质特点，运作方式，更加复杂多样，意识的载体越来越不受局限，</w:t>
      </w:r>
      <w:r w:rsidR="00DF5F51">
        <w:rPr>
          <w:rFonts w:ascii="微软雅黑" w:eastAsia="微软雅黑" w:hAnsi="微软雅黑" w:cs="微软雅黑" w:hint="eastAsia"/>
          <w:i/>
          <w:iCs/>
          <w:color w:val="1B6B63"/>
        </w:rPr>
        <w:t>能够跨越和接触的信息与能量交流范围与程度都变得更加的大，而且越来越靠近无限层面，特点越来越更多的符合无限层面的一些特点，</w:t>
      </w:r>
      <w:r w:rsidR="00085603">
        <w:rPr>
          <w:rFonts w:ascii="微软雅黑" w:eastAsia="微软雅黑" w:hAnsi="微软雅黑" w:cs="微软雅黑" w:hint="eastAsia"/>
          <w:i/>
          <w:iCs/>
          <w:color w:val="1B6B63"/>
        </w:rPr>
        <w:t>从极为有限的层面世界，一直朝向越来越靠近无限层面的世界，以及无限层面的世界再往上，</w:t>
      </w:r>
      <w:r w:rsidR="00A76014">
        <w:rPr>
          <w:rFonts w:ascii="微软雅黑" w:eastAsia="微软雅黑" w:hAnsi="微软雅黑" w:cs="微软雅黑" w:hint="eastAsia"/>
          <w:i/>
          <w:iCs/>
          <w:color w:val="1B6B63"/>
        </w:rPr>
        <w:t>当然了</w:t>
      </w:r>
      <w:r w:rsidRPr="00822D9C">
        <w:rPr>
          <w:rFonts w:ascii="微软雅黑" w:eastAsia="微软雅黑" w:hAnsi="微软雅黑" w:cs="微软雅黑" w:hint="eastAsia"/>
          <w:i/>
          <w:iCs/>
          <w:color w:val="1B6B63"/>
        </w:rPr>
        <w:t>这里对维度体验特点与局限性差异没多少描述</w:t>
      </w:r>
      <w:r w:rsidR="00CF3712" w:rsidRPr="00822D9C">
        <w:rPr>
          <w:rFonts w:ascii="微软雅黑" w:eastAsia="微软雅黑" w:hAnsi="微软雅黑" w:cs="微软雅黑" w:hint="eastAsia"/>
          <w:i/>
          <w:iCs/>
          <w:color w:val="1B6B63"/>
        </w:rPr>
        <w:t>，在每个层面可以体验哪些，有哪些操作和世界可以探索等，这里</w:t>
      </w:r>
      <w:r w:rsidR="00A76014">
        <w:rPr>
          <w:rFonts w:ascii="微软雅黑" w:eastAsia="微软雅黑" w:hAnsi="微软雅黑" w:cs="微软雅黑" w:hint="eastAsia"/>
          <w:i/>
          <w:iCs/>
          <w:color w:val="1B6B63"/>
        </w:rPr>
        <w:t>暂时</w:t>
      </w:r>
      <w:r w:rsidR="000F7450">
        <w:rPr>
          <w:rFonts w:ascii="微软雅黑" w:eastAsia="微软雅黑" w:hAnsi="微软雅黑" w:cs="微软雅黑" w:hint="eastAsia"/>
          <w:i/>
          <w:iCs/>
          <w:color w:val="1B6B63"/>
        </w:rPr>
        <w:t>只是部分</w:t>
      </w:r>
      <w:r w:rsidR="00CF3712" w:rsidRPr="00822D9C">
        <w:rPr>
          <w:rFonts w:ascii="微软雅黑" w:eastAsia="微软雅黑" w:hAnsi="微软雅黑" w:cs="微软雅黑" w:hint="eastAsia"/>
          <w:i/>
          <w:iCs/>
          <w:color w:val="1B6B63"/>
        </w:rPr>
        <w:t>描述</w:t>
      </w:r>
      <w:r w:rsidR="00B7179F">
        <w:rPr>
          <w:rFonts w:ascii="微软雅黑" w:eastAsia="微软雅黑" w:hAnsi="微软雅黑" w:cs="微软雅黑" w:hint="eastAsia"/>
          <w:i/>
          <w:iCs/>
          <w:color w:val="1B6B63"/>
        </w:rPr>
        <w:t>。</w:t>
      </w:r>
    </w:p>
    <w:p w14:paraId="569C1A23" w14:textId="77777777" w:rsidR="00990362" w:rsidRPr="00990362" w:rsidRDefault="00990362" w:rsidP="00990362">
      <w:pPr>
        <w:widowControl w:val="0"/>
        <w:autoSpaceDE w:val="0"/>
        <w:autoSpaceDN w:val="0"/>
        <w:adjustRightInd w:val="0"/>
        <w:ind w:firstLineChars="0" w:firstLine="0"/>
      </w:pPr>
    </w:p>
    <w:p w14:paraId="3DA3933F" w14:textId="77777777" w:rsidR="00990362" w:rsidRDefault="00990362" w:rsidP="00990362">
      <w:pPr>
        <w:widowControl w:val="0"/>
        <w:autoSpaceDE w:val="0"/>
        <w:autoSpaceDN w:val="0"/>
        <w:adjustRightInd w:val="0"/>
        <w:ind w:firstLineChars="0" w:firstLine="0"/>
      </w:pPr>
      <w:r w:rsidRPr="00990362">
        <w:tab/>
      </w:r>
      <w:r w:rsidRPr="00990362">
        <w:t>而第七层世界是在个体与太傻合一后，太傻之间进一步合一，并为在第八层世界的与</w:t>
      </w:r>
      <w:r w:rsidRPr="00990362">
        <w:t>“</w:t>
      </w:r>
      <w:r w:rsidRPr="00990362">
        <w:t>无限的一</w:t>
      </w:r>
      <w:r w:rsidRPr="00990362">
        <w:t>”</w:t>
      </w:r>
      <w:r w:rsidRPr="00990362">
        <w:t>的最终合一做准备的层次。第七层世界已经在时间之外了。但是，这种时间之外，还是可以定义、可以描述的。</w:t>
      </w:r>
    </w:p>
    <w:p w14:paraId="4582E7A3" w14:textId="77777777" w:rsidR="001D57C5" w:rsidRPr="00990362" w:rsidRDefault="001D57C5" w:rsidP="00990362">
      <w:pPr>
        <w:widowControl w:val="0"/>
        <w:autoSpaceDE w:val="0"/>
        <w:autoSpaceDN w:val="0"/>
        <w:adjustRightInd w:val="0"/>
        <w:ind w:firstLineChars="0" w:firstLine="0"/>
      </w:pPr>
    </w:p>
    <w:p w14:paraId="4754AC41" w14:textId="3F1C1B5B"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lastRenderedPageBreak/>
        <w:t>1.</w:t>
      </w:r>
      <w:r w:rsidR="001D57C5">
        <w:rPr>
          <w:rFonts w:ascii="微软雅黑" w:eastAsia="微软雅黑" w:hAnsi="微软雅黑" w:cs="微软雅黑" w:hint="eastAsia"/>
          <w:i/>
          <w:iCs/>
          <w:color w:val="1B6B63"/>
        </w:rPr>
        <w:t>这里所描述的第七层面世界存在“太傻”与其他太傻之间的合一/融合，“太傻群体”之间更大的合一/融合，形成更为“庞大”化的意识存在体，或者太太傻，太太太傻等，</w:t>
      </w:r>
      <w:r w:rsidR="00D865A1">
        <w:rPr>
          <w:rFonts w:ascii="微软雅黑" w:eastAsia="微软雅黑" w:hAnsi="微软雅黑" w:cs="微软雅黑" w:hint="eastAsia"/>
          <w:i/>
          <w:iCs/>
          <w:color w:val="1B6B63"/>
        </w:rPr>
        <w:t>不过</w:t>
      </w:r>
      <w:r w:rsidRPr="00822D9C">
        <w:rPr>
          <w:rFonts w:ascii="微软雅黑" w:eastAsia="微软雅黑" w:hAnsi="微软雅黑" w:cs="微软雅黑" w:hint="eastAsia"/>
          <w:i/>
          <w:iCs/>
          <w:color w:val="1B6B63"/>
        </w:rPr>
        <w:t>这里对七八密度的描述是非常</w:t>
      </w:r>
      <w:r w:rsidR="00D865A1">
        <w:rPr>
          <w:rFonts w:ascii="微软雅黑" w:eastAsia="微软雅黑" w:hAnsi="微软雅黑" w:cs="微软雅黑" w:hint="eastAsia"/>
          <w:i/>
          <w:iCs/>
          <w:color w:val="1B6B63"/>
        </w:rPr>
        <w:t>少量和局限</w:t>
      </w:r>
      <w:r w:rsidRPr="00822D9C">
        <w:rPr>
          <w:rFonts w:ascii="微软雅黑" w:eastAsia="微软雅黑" w:hAnsi="微软雅黑" w:cs="微软雅黑" w:hint="eastAsia"/>
          <w:i/>
          <w:iCs/>
          <w:color w:val="1B6B63"/>
        </w:rPr>
        <w:t>的，</w:t>
      </w:r>
      <w:r w:rsidR="005E650D">
        <w:rPr>
          <w:rFonts w:ascii="微软雅黑" w:eastAsia="微软雅黑" w:hAnsi="微软雅黑" w:cs="微软雅黑" w:hint="eastAsia"/>
          <w:i/>
          <w:iCs/>
          <w:color w:val="1B6B63"/>
        </w:rPr>
        <w:t>越靠近更高密度，所运作的层面则会覆盖更广，覆盖的各个密度越多，如同从一架不完整的钢琴，慢慢扩展到一架更完整的钢琴，整个钢琴包含着多个一到八密度，或者一个八度，包含着一到七</w:t>
      </w:r>
      <w:r w:rsidR="00096742">
        <w:rPr>
          <w:rFonts w:ascii="微软雅黑" w:eastAsia="微软雅黑" w:hAnsi="微软雅黑" w:cs="微软雅黑" w:hint="eastAsia"/>
          <w:i/>
          <w:iCs/>
          <w:color w:val="1B6B63"/>
        </w:rPr>
        <w:t>个</w:t>
      </w:r>
      <w:r w:rsidR="005E650D">
        <w:rPr>
          <w:rFonts w:ascii="微软雅黑" w:eastAsia="微软雅黑" w:hAnsi="微软雅黑" w:cs="微软雅黑" w:hint="eastAsia"/>
          <w:i/>
          <w:iCs/>
          <w:color w:val="1B6B63"/>
        </w:rPr>
        <w:t>的音阶</w:t>
      </w:r>
      <w:r w:rsidR="00CF3712" w:rsidRPr="00822D9C">
        <w:rPr>
          <w:rFonts w:ascii="微软雅黑" w:eastAsia="微软雅黑" w:hAnsi="微软雅黑" w:cs="微软雅黑" w:hint="eastAsia"/>
          <w:i/>
          <w:iCs/>
          <w:color w:val="1B6B63"/>
        </w:rPr>
        <w:t>。</w:t>
      </w:r>
      <w:r w:rsidR="00D73F25">
        <w:rPr>
          <w:rFonts w:ascii="微软雅黑" w:eastAsia="微软雅黑" w:hAnsi="微软雅黑" w:cs="微软雅黑" w:hint="eastAsia"/>
          <w:i/>
          <w:iCs/>
          <w:color w:val="1B6B63"/>
        </w:rPr>
        <w:t>意识的拓展可以从一个人，到一群人，到整个人类种族，到整个地球生态全圈，到整个地球各个层，到一整个太阳系，银河系，星系团</w:t>
      </w:r>
      <w:r w:rsidR="005125D7">
        <w:rPr>
          <w:rFonts w:ascii="微软雅黑" w:eastAsia="微软雅黑" w:hAnsi="微软雅黑" w:cs="微软雅黑" w:hint="eastAsia"/>
          <w:i/>
          <w:iCs/>
          <w:color w:val="1B6B63"/>
        </w:rPr>
        <w:t>，一大片空间维度的所有存在，整个八度宇宙等。</w:t>
      </w:r>
    </w:p>
    <w:p w14:paraId="166127B0" w14:textId="77777777" w:rsidR="00990362" w:rsidRPr="00990362" w:rsidRDefault="00990362" w:rsidP="00990362">
      <w:pPr>
        <w:widowControl w:val="0"/>
        <w:autoSpaceDE w:val="0"/>
        <w:autoSpaceDN w:val="0"/>
        <w:adjustRightInd w:val="0"/>
        <w:ind w:firstLineChars="0" w:firstLine="0"/>
      </w:pPr>
    </w:p>
    <w:p w14:paraId="283C37E5" w14:textId="77777777" w:rsidR="00990362" w:rsidRDefault="00990362" w:rsidP="00990362">
      <w:pPr>
        <w:widowControl w:val="0"/>
        <w:autoSpaceDE w:val="0"/>
        <w:autoSpaceDN w:val="0"/>
        <w:adjustRightInd w:val="0"/>
        <w:snapToGrid w:val="0"/>
        <w:ind w:firstLineChars="0" w:firstLine="0"/>
      </w:pPr>
      <w:r w:rsidRPr="00990362">
        <w:tab/>
      </w:r>
      <w:r w:rsidRPr="00990362">
        <w:t>这七个世界，对应</w:t>
      </w:r>
      <w:r w:rsidRPr="00990362">
        <w:rPr>
          <w:rFonts w:hint="eastAsia"/>
        </w:rPr>
        <w:t>着</w:t>
      </w:r>
      <w:r w:rsidRPr="00990362">
        <w:t>每个人灵魂的灵光的七个能量中心，很多教派的教育体系叫这些为</w:t>
      </w:r>
      <w:r w:rsidRPr="00990362">
        <w:t>“</w:t>
      </w:r>
      <w:r w:rsidRPr="00990362">
        <w:t>能量中心脉轮</w:t>
      </w:r>
      <w:r w:rsidRPr="00990362">
        <w:t>”</w:t>
      </w:r>
      <w:r w:rsidRPr="00990362">
        <w:t>，其实是一样的东西。它们也是真实的存在。每个中心都有自己的名字和颜色，及其对应的功能。除了第一和第七能量中心是稳定不变的，</w:t>
      </w:r>
      <w:r w:rsidRPr="00990362">
        <w:rPr>
          <w:u w:val="single"/>
        </w:rPr>
        <w:t>中间五个能量中心都有自己的变化和细微的调整模式</w:t>
      </w:r>
      <w:r w:rsidRPr="006468AC">
        <w:rPr>
          <w:rFonts w:ascii="微软雅黑" w:eastAsia="微软雅黑" w:hAnsi="微软雅黑" w:cs="微软雅黑" w:hint="eastAsia"/>
          <w:i/>
          <w:iCs/>
          <w:color w:val="1B6B63"/>
          <w:vertAlign w:val="superscript"/>
        </w:rPr>
        <w:t>1</w:t>
      </w:r>
      <w:r w:rsidRPr="00990362">
        <w:t>，这些调整与平衡与每个人的经历和思维直接相关。当每一个能量中心完全打开的时候，你就已经做好了前往那个世界的准备。但是，每个能量中心的开启与平衡，都依赖于其他能量中心的工作。</w:t>
      </w:r>
    </w:p>
    <w:p w14:paraId="6DF7D16F" w14:textId="77777777" w:rsidR="00DB0A2A" w:rsidRPr="00990362" w:rsidRDefault="00DB0A2A" w:rsidP="00990362">
      <w:pPr>
        <w:widowControl w:val="0"/>
        <w:autoSpaceDE w:val="0"/>
        <w:autoSpaceDN w:val="0"/>
        <w:adjustRightInd w:val="0"/>
        <w:snapToGrid w:val="0"/>
        <w:ind w:firstLineChars="0" w:firstLine="0"/>
      </w:pPr>
    </w:p>
    <w:p w14:paraId="2939256F" w14:textId="36FF99AC"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1.每个密度</w:t>
      </w:r>
      <w:r w:rsidR="00DB0A2A">
        <w:rPr>
          <w:rFonts w:ascii="微软雅黑" w:eastAsia="微软雅黑" w:hAnsi="微软雅黑" w:cs="微软雅黑" w:hint="eastAsia"/>
          <w:i/>
          <w:iCs/>
          <w:color w:val="1B6B63"/>
        </w:rPr>
        <w:t>或能量中心</w:t>
      </w:r>
      <w:r w:rsidRPr="00822D9C">
        <w:rPr>
          <w:rFonts w:ascii="微软雅黑" w:eastAsia="微软雅黑" w:hAnsi="微软雅黑" w:cs="微软雅黑" w:hint="eastAsia"/>
          <w:i/>
          <w:iCs/>
          <w:color w:val="1B6B63"/>
        </w:rPr>
        <w:t>就如同钢琴的不同音阶，</w:t>
      </w:r>
      <w:r w:rsidR="00DB0A2A">
        <w:rPr>
          <w:rFonts w:ascii="微软雅黑" w:eastAsia="微软雅黑" w:hAnsi="微软雅黑" w:cs="微软雅黑" w:hint="eastAsia"/>
          <w:i/>
          <w:iCs/>
          <w:color w:val="1B6B63"/>
        </w:rPr>
        <w:t>第二第三第四第五第六，对应着五个大音阶，也可以对应非常多更细分的音阶，</w:t>
      </w:r>
      <w:r w:rsidRPr="00822D9C">
        <w:rPr>
          <w:rFonts w:ascii="微软雅黑" w:eastAsia="微软雅黑" w:hAnsi="微软雅黑" w:cs="微软雅黑" w:hint="eastAsia"/>
          <w:i/>
          <w:iCs/>
          <w:color w:val="1B6B63"/>
        </w:rPr>
        <w:t>都要</w:t>
      </w:r>
      <w:r w:rsidR="003E4A96">
        <w:rPr>
          <w:rFonts w:ascii="微软雅黑" w:eastAsia="微软雅黑" w:hAnsi="微软雅黑" w:cs="微软雅黑" w:hint="eastAsia"/>
          <w:i/>
          <w:iCs/>
          <w:color w:val="1B6B63"/>
        </w:rPr>
        <w:t>朝向</w:t>
      </w:r>
      <w:r w:rsidRPr="00822D9C">
        <w:rPr>
          <w:rFonts w:ascii="微软雅黑" w:eastAsia="微软雅黑" w:hAnsi="微软雅黑" w:cs="微软雅黑" w:hint="eastAsia"/>
          <w:i/>
          <w:iCs/>
          <w:color w:val="1B6B63"/>
        </w:rPr>
        <w:t>熟练和领悟的，即使所有意识体都弹奏同一架钢琴，但是细节程度，用心程度，熟练程度，灵活程度，连贯程度，等都会有所不同，</w:t>
      </w:r>
      <w:r w:rsidR="00072B4F">
        <w:rPr>
          <w:rFonts w:ascii="微软雅黑" w:eastAsia="微软雅黑" w:hAnsi="微软雅黑" w:cs="微软雅黑" w:hint="eastAsia"/>
          <w:i/>
          <w:iCs/>
          <w:color w:val="1B6B63"/>
        </w:rPr>
        <w:t>当对整个八度，或者七大密度，都足够“熟练”并“通关”，便是相当于通关了这个八度音阶宇宙，</w:t>
      </w:r>
      <w:r w:rsidR="00C8279A">
        <w:rPr>
          <w:rFonts w:ascii="微软雅黑" w:eastAsia="微软雅黑" w:hAnsi="微软雅黑" w:cs="微软雅黑" w:hint="eastAsia"/>
          <w:i/>
          <w:iCs/>
          <w:color w:val="1B6B63"/>
        </w:rPr>
        <w:t>可以朝向开启探索与学习下一个八度或多度音阶的宇宙，一直到自身达到能够创造宇宙的意识层级，都仍然在不断拓展与学习着，</w:t>
      </w:r>
      <w:r w:rsidRPr="00822D9C">
        <w:rPr>
          <w:rFonts w:ascii="微软雅黑" w:eastAsia="微软雅黑" w:hAnsi="微软雅黑" w:cs="微软雅黑" w:hint="eastAsia"/>
          <w:i/>
          <w:iCs/>
          <w:color w:val="1B6B63"/>
        </w:rPr>
        <w:t>这里是比喻。</w:t>
      </w:r>
    </w:p>
    <w:p w14:paraId="105DD39E" w14:textId="77777777" w:rsidR="00990362" w:rsidRPr="00990362" w:rsidRDefault="00990362" w:rsidP="00990362">
      <w:pPr>
        <w:widowControl w:val="0"/>
        <w:autoSpaceDE w:val="0"/>
        <w:autoSpaceDN w:val="0"/>
        <w:adjustRightInd w:val="0"/>
        <w:ind w:firstLineChars="0" w:firstLine="0"/>
      </w:pPr>
    </w:p>
    <w:p w14:paraId="7A8C0207"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你上次谈话就提到了绿色和蓝色的能量中心，这些能量中心的本质是什么呢？为什么太傻的每一步，都需要打开某个能量中心，你能更加完整地描述一下这些能量中心吗？</w:t>
      </w:r>
    </w:p>
    <w:p w14:paraId="6836B822" w14:textId="77777777" w:rsidR="00990362" w:rsidRDefault="00990362" w:rsidP="00990362">
      <w:pPr>
        <w:widowControl w:val="0"/>
        <w:autoSpaceDE w:val="0"/>
        <w:autoSpaceDN w:val="0"/>
        <w:adjustRightInd w:val="0"/>
        <w:snapToGrid w:val="0"/>
        <w:ind w:firstLineChars="0" w:firstLine="0"/>
        <w:rPr>
          <w:u w:val="single"/>
        </w:rPr>
      </w:pPr>
      <w:r w:rsidRPr="00990362">
        <w:tab/>
      </w:r>
      <w:r w:rsidRPr="00990362">
        <w:rPr>
          <w:b/>
        </w:rPr>
        <w:t>Taisha</w:t>
      </w:r>
      <w:r w:rsidRPr="00990362">
        <w:rPr>
          <w:b/>
        </w:rPr>
        <w:t>：</w:t>
      </w:r>
      <w:r w:rsidRPr="00990362">
        <w:t>这些能量中心就和人的身体的器官、内脏、肌肉和腺体一样，是人的身体的组成部分，但是，它们不是物质的身体的组成部分，而是能量身体的组成部分。这些能量中心其实只是一些能量的集中的焦点位置，</w:t>
      </w:r>
      <w:r w:rsidRPr="00990362">
        <w:rPr>
          <w:u w:val="single"/>
        </w:rPr>
        <w:t>人的身体能量体系也不仅仅只有这些能量中心</w:t>
      </w:r>
      <w:r w:rsidRPr="006468AC">
        <w:rPr>
          <w:rFonts w:ascii="微软雅黑" w:eastAsia="微软雅黑" w:hAnsi="微软雅黑" w:cs="微软雅黑" w:hint="eastAsia"/>
          <w:i/>
          <w:iCs/>
          <w:color w:val="1B6B63"/>
          <w:vertAlign w:val="superscript"/>
        </w:rPr>
        <w:t>1</w:t>
      </w:r>
      <w:r w:rsidRPr="00990362">
        <w:t>，各种宗教和教导体系会用不同的方式教导这些身体能量体系，比如情绪体、心智体等等，都是描述的人身体的能量体系。我们之前经常谈到的</w:t>
      </w:r>
      <w:r w:rsidRPr="00990362">
        <w:t>“</w:t>
      </w:r>
      <w:r w:rsidRPr="00990362">
        <w:t>在真实的眼睛下看到的灵魂的光球</w:t>
      </w:r>
      <w:r w:rsidRPr="00990362">
        <w:t>”</w:t>
      </w:r>
      <w:r w:rsidRPr="00990362">
        <w:t>其实也就是这些更精细的能量体系的一部分，其实所谓的</w:t>
      </w:r>
      <w:r w:rsidRPr="00990362">
        <w:t>“</w:t>
      </w:r>
      <w:r w:rsidRPr="00990362">
        <w:t>灵魂</w:t>
      </w:r>
      <w:r w:rsidRPr="00990362">
        <w:t>”</w:t>
      </w:r>
      <w:r w:rsidRPr="00990362">
        <w:t>本身，也就是这些能量体系。一个人死亡的时候，</w:t>
      </w:r>
      <w:r w:rsidRPr="00990362">
        <w:rPr>
          <w:u w:val="single"/>
        </w:rPr>
        <w:t>物理的身体会和这些能量的身体脱离，能量的身体独自成为心与灵的载体</w:t>
      </w:r>
      <w:r w:rsidRPr="006468AC">
        <w:rPr>
          <w:rFonts w:ascii="微软雅黑" w:eastAsia="微软雅黑" w:hAnsi="微软雅黑" w:cs="微软雅黑" w:hint="eastAsia"/>
          <w:i/>
          <w:iCs/>
          <w:color w:val="1B6B63"/>
          <w:vertAlign w:val="superscript"/>
        </w:rPr>
        <w:t>2</w:t>
      </w:r>
      <w:r w:rsidRPr="00990362">
        <w:rPr>
          <w:u w:val="single"/>
        </w:rPr>
        <w:t>。</w:t>
      </w:r>
    </w:p>
    <w:p w14:paraId="2443E375" w14:textId="77777777" w:rsidR="00DB1505" w:rsidRPr="00990362" w:rsidRDefault="00DB1505" w:rsidP="00990362">
      <w:pPr>
        <w:widowControl w:val="0"/>
        <w:autoSpaceDE w:val="0"/>
        <w:autoSpaceDN w:val="0"/>
        <w:adjustRightInd w:val="0"/>
        <w:snapToGrid w:val="0"/>
        <w:ind w:firstLineChars="0" w:firstLine="0"/>
        <w:rPr>
          <w:u w:val="single"/>
        </w:rPr>
      </w:pPr>
    </w:p>
    <w:p w14:paraId="1642D848" w14:textId="08C404B4" w:rsidR="00990362" w:rsidRPr="006E4FA5" w:rsidRDefault="00DB1505" w:rsidP="00C605C3">
      <w:pPr>
        <w:widowControl w:val="0"/>
        <w:numPr>
          <w:ilvl w:val="0"/>
          <w:numId w:val="372"/>
        </w:numPr>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人体身体能量体系</w:t>
      </w:r>
      <w:r w:rsidR="00990362" w:rsidRPr="006E4FA5">
        <w:rPr>
          <w:rFonts w:ascii="微软雅黑" w:eastAsia="微软雅黑" w:hAnsi="微软雅黑" w:cs="微软雅黑" w:hint="eastAsia"/>
          <w:i/>
          <w:iCs/>
          <w:color w:val="1B6B63"/>
        </w:rPr>
        <w:t>还有很多结构与组成部分，</w:t>
      </w:r>
      <w:r>
        <w:rPr>
          <w:rFonts w:ascii="微软雅黑" w:eastAsia="微软雅黑" w:hAnsi="微软雅黑" w:cs="微软雅黑" w:hint="eastAsia"/>
          <w:i/>
          <w:iCs/>
          <w:color w:val="1B6B63"/>
        </w:rPr>
        <w:t>物质身体，器官，记忆，量子，能量，脉轮，大脑等等，</w:t>
      </w:r>
      <w:r w:rsidR="00990362" w:rsidRPr="006E4FA5">
        <w:rPr>
          <w:rFonts w:ascii="微软雅黑" w:eastAsia="微软雅黑" w:hAnsi="微软雅黑" w:cs="微软雅黑" w:hint="eastAsia"/>
          <w:i/>
          <w:iCs/>
          <w:color w:val="1B6B63"/>
        </w:rPr>
        <w:t>都</w:t>
      </w:r>
      <w:r>
        <w:rPr>
          <w:rFonts w:ascii="微软雅黑" w:eastAsia="微软雅黑" w:hAnsi="微软雅黑" w:cs="微软雅黑" w:hint="eastAsia"/>
          <w:i/>
          <w:iCs/>
          <w:color w:val="1B6B63"/>
        </w:rPr>
        <w:t>可以描述为</w:t>
      </w:r>
      <w:r w:rsidR="00990362" w:rsidRPr="006E4FA5">
        <w:rPr>
          <w:rFonts w:ascii="微软雅黑" w:eastAsia="微软雅黑" w:hAnsi="微软雅黑" w:cs="微软雅黑" w:hint="eastAsia"/>
          <w:i/>
          <w:iCs/>
          <w:color w:val="1B6B63"/>
        </w:rPr>
        <w:t>是意识的载体</w:t>
      </w:r>
      <w:r>
        <w:rPr>
          <w:rFonts w:ascii="微软雅黑" w:eastAsia="微软雅黑" w:hAnsi="微软雅黑" w:cs="微软雅黑" w:hint="eastAsia"/>
          <w:i/>
          <w:iCs/>
          <w:color w:val="1B6B63"/>
        </w:rPr>
        <w:t>，随着意识的拓展与层面提升，载体也会发生变化，越来越精妙，越来越复杂复合，会朝向无限化复杂，但是同时也是越来越不需要特定的载体，整个宇宙就是其载体，任何人都是其载体，星球星系也是其载体，载体可有可无，也可以任意切换，或者变幻等</w:t>
      </w:r>
      <w:r w:rsidR="00990362" w:rsidRPr="006E4FA5">
        <w:rPr>
          <w:rFonts w:ascii="微软雅黑" w:eastAsia="微软雅黑" w:hAnsi="微软雅黑" w:cs="微软雅黑" w:hint="eastAsia"/>
          <w:i/>
          <w:iCs/>
          <w:color w:val="1B6B63"/>
        </w:rPr>
        <w:t>。</w:t>
      </w:r>
    </w:p>
    <w:p w14:paraId="1D6FF329" w14:textId="665A5A73" w:rsidR="00990362" w:rsidRPr="006E4FA5" w:rsidRDefault="00990362" w:rsidP="00C605C3">
      <w:pPr>
        <w:widowControl w:val="0"/>
        <w:numPr>
          <w:ilvl w:val="0"/>
          <w:numId w:val="372"/>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lastRenderedPageBreak/>
        <w:t>能量可以储存信息</w:t>
      </w:r>
      <w:r w:rsidR="002A46DA" w:rsidRPr="006E4FA5">
        <w:rPr>
          <w:rFonts w:ascii="微软雅黑" w:eastAsia="微软雅黑" w:hAnsi="微软雅黑" w:cs="微软雅黑" w:hint="eastAsia"/>
          <w:i/>
          <w:iCs/>
          <w:color w:val="1B6B63"/>
        </w:rPr>
        <w:t>，而能量也可以变成意识的载体</w:t>
      </w:r>
      <w:r w:rsidR="005C213C">
        <w:rPr>
          <w:rFonts w:ascii="微软雅黑" w:eastAsia="微软雅黑" w:hAnsi="微软雅黑" w:cs="微软雅黑" w:hint="eastAsia"/>
          <w:i/>
          <w:iCs/>
          <w:color w:val="1B6B63"/>
        </w:rPr>
        <w:t>。</w:t>
      </w:r>
      <w:r w:rsidR="002A46DA" w:rsidRPr="006E4FA5">
        <w:rPr>
          <w:rFonts w:ascii="微软雅黑" w:eastAsia="微软雅黑" w:hAnsi="微软雅黑" w:cs="微软雅黑" w:hint="eastAsia"/>
          <w:i/>
          <w:iCs/>
          <w:color w:val="1B6B63"/>
        </w:rPr>
        <w:t>身体，能量，时间，空间，和各种一切事物都是由意识所支持支撑，如同整个宇宙都是梦，能量其实也是意识所创造出来的一种存在，在描述上只有思</w:t>
      </w:r>
      <w:r w:rsidR="002A23D1" w:rsidRPr="006E4FA5">
        <w:rPr>
          <w:rFonts w:ascii="微软雅黑" w:eastAsia="微软雅黑" w:hAnsi="微软雅黑" w:cs="微软雅黑" w:hint="eastAsia"/>
          <w:i/>
          <w:iCs/>
          <w:color w:val="1B6B63"/>
        </w:rPr>
        <w:t>维</w:t>
      </w:r>
      <w:r w:rsidR="002A46DA" w:rsidRPr="006E4FA5">
        <w:rPr>
          <w:rFonts w:ascii="微软雅黑" w:eastAsia="微软雅黑" w:hAnsi="微软雅黑" w:cs="微软雅黑" w:hint="eastAsia"/>
          <w:i/>
          <w:iCs/>
          <w:color w:val="1B6B63"/>
        </w:rPr>
        <w:t>意识，因此书当中会描述思维意识的锻炼是核心。</w:t>
      </w:r>
    </w:p>
    <w:p w14:paraId="6AD03DCA" w14:textId="77777777" w:rsidR="00990362" w:rsidRPr="00990362" w:rsidRDefault="00990362" w:rsidP="00990362">
      <w:pPr>
        <w:widowControl w:val="0"/>
        <w:autoSpaceDE w:val="0"/>
        <w:autoSpaceDN w:val="0"/>
        <w:adjustRightInd w:val="0"/>
        <w:ind w:firstLineChars="0" w:firstLine="0"/>
        <w:rPr>
          <w:u w:val="single"/>
        </w:rPr>
      </w:pPr>
    </w:p>
    <w:p w14:paraId="51DF5CAD" w14:textId="77777777" w:rsidR="00990362" w:rsidRDefault="00990362" w:rsidP="00990362">
      <w:pPr>
        <w:widowControl w:val="0"/>
        <w:autoSpaceDE w:val="0"/>
        <w:autoSpaceDN w:val="0"/>
        <w:adjustRightInd w:val="0"/>
        <w:snapToGrid w:val="0"/>
        <w:ind w:firstLineChars="0" w:firstLine="0"/>
      </w:pPr>
      <w:r w:rsidRPr="00990362">
        <w:tab/>
      </w:r>
      <w:r w:rsidRPr="00990362">
        <w:t>人身体的能量中心只是对这个能量身体的核心功能部件的一种描述方式而已，有的教导体系会说有</w:t>
      </w:r>
      <w:r w:rsidRPr="00990362">
        <w:rPr>
          <w:u w:val="single"/>
        </w:rPr>
        <w:t>五个中心</w:t>
      </w:r>
      <w:r w:rsidRPr="00990362">
        <w:t>，有的会说有</w:t>
      </w:r>
      <w:r w:rsidRPr="00990362">
        <w:rPr>
          <w:u w:val="single"/>
        </w:rPr>
        <w:t>十二个中心</w:t>
      </w:r>
      <w:r w:rsidRPr="00990362">
        <w:t>，其实这只是不同的区别方式，就好像你看人的身体会一眼看到头、身体和四肢一样，你也可以更精细地分出头、颈、胸、腹、腰、腿一样。但是，不同的教导体系对这些能量中心的命名也是不一样的，有的把这些能量中心</w:t>
      </w:r>
      <w:r w:rsidRPr="00990362">
        <w:rPr>
          <w:u w:val="single"/>
        </w:rPr>
        <w:t>叫做</w:t>
      </w:r>
      <w:r w:rsidRPr="00990362">
        <w:rPr>
          <w:u w:val="single"/>
        </w:rPr>
        <w:t>“</w:t>
      </w:r>
      <w:r w:rsidRPr="00990362">
        <w:rPr>
          <w:u w:val="single"/>
        </w:rPr>
        <w:t>脉轮</w:t>
      </w:r>
      <w:r w:rsidRPr="00990362">
        <w:rPr>
          <w:u w:val="single"/>
        </w:rPr>
        <w:t>”</w:t>
      </w:r>
      <w:r w:rsidRPr="00990362">
        <w:t>，有的</w:t>
      </w:r>
      <w:r w:rsidRPr="00990362">
        <w:rPr>
          <w:u w:val="single"/>
        </w:rPr>
        <w:t>叫做</w:t>
      </w:r>
      <w:r w:rsidRPr="00990362">
        <w:rPr>
          <w:u w:val="single"/>
        </w:rPr>
        <w:t>“</w:t>
      </w:r>
      <w:r w:rsidRPr="00990362">
        <w:rPr>
          <w:u w:val="single"/>
        </w:rPr>
        <w:t>光体系统</w:t>
      </w:r>
      <w:r w:rsidRPr="00990362">
        <w:t>”</w:t>
      </w:r>
      <w:r w:rsidRPr="006468AC">
        <w:rPr>
          <w:rFonts w:ascii="微软雅黑" w:eastAsia="微软雅黑" w:hAnsi="微软雅黑" w:cs="微软雅黑" w:hint="eastAsia"/>
          <w:i/>
          <w:iCs/>
          <w:color w:val="1B6B63"/>
          <w:vertAlign w:val="superscript"/>
        </w:rPr>
        <w:t>1</w:t>
      </w:r>
      <w:r w:rsidRPr="00990362">
        <w:t>，这些其实都是一个东西。</w:t>
      </w:r>
    </w:p>
    <w:p w14:paraId="1D157266" w14:textId="77777777" w:rsidR="006C76D1" w:rsidRPr="00990362" w:rsidRDefault="006C76D1" w:rsidP="00990362">
      <w:pPr>
        <w:widowControl w:val="0"/>
        <w:autoSpaceDE w:val="0"/>
        <w:autoSpaceDN w:val="0"/>
        <w:adjustRightInd w:val="0"/>
        <w:snapToGrid w:val="0"/>
        <w:ind w:firstLineChars="0" w:firstLine="0"/>
      </w:pPr>
    </w:p>
    <w:p w14:paraId="00F34114" w14:textId="36340553"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w:t>
      </w:r>
      <w:r w:rsidR="00B2779B" w:rsidRPr="00822D9C">
        <w:rPr>
          <w:rFonts w:ascii="微软雅黑" w:eastAsia="微软雅黑" w:hAnsi="微软雅黑" w:cs="微软雅黑" w:hint="eastAsia"/>
          <w:i/>
          <w:iCs/>
          <w:color w:val="1B6B63"/>
        </w:rPr>
        <w:t>对能量身体的</w:t>
      </w:r>
      <w:r w:rsidRPr="00822D9C">
        <w:rPr>
          <w:rFonts w:ascii="微软雅黑" w:eastAsia="微软雅黑" w:hAnsi="微软雅黑" w:cs="微软雅黑" w:hint="eastAsia"/>
          <w:i/>
          <w:iCs/>
          <w:color w:val="1B6B63"/>
        </w:rPr>
        <w:t>各种不同的划分方式与描述视角</w:t>
      </w:r>
      <w:r w:rsidR="00B2779B" w:rsidRPr="00822D9C">
        <w:rPr>
          <w:rFonts w:ascii="微软雅黑" w:eastAsia="微软雅黑" w:hAnsi="微软雅黑" w:cs="微软雅黑" w:hint="eastAsia"/>
          <w:i/>
          <w:iCs/>
          <w:color w:val="1B6B63"/>
        </w:rPr>
        <w:t>，</w:t>
      </w:r>
      <w:r w:rsidR="006C76D1">
        <w:rPr>
          <w:rFonts w:ascii="微软雅黑" w:eastAsia="微软雅黑" w:hAnsi="微软雅黑" w:cs="微软雅黑" w:hint="eastAsia"/>
          <w:i/>
          <w:iCs/>
          <w:color w:val="1B6B63"/>
        </w:rPr>
        <w:t>这也导致衍生出了很多的不同维度或层面划分，五个密度，十二维度，七大密度，</w:t>
      </w:r>
      <w:r w:rsidR="00EA39D9">
        <w:rPr>
          <w:rFonts w:ascii="微软雅黑" w:eastAsia="微软雅黑" w:hAnsi="微软雅黑" w:cs="微软雅黑" w:hint="eastAsia"/>
          <w:i/>
          <w:iCs/>
          <w:color w:val="1B6B63"/>
        </w:rPr>
        <w:t>十几维度，</w:t>
      </w:r>
      <w:r w:rsidR="006C76D1">
        <w:rPr>
          <w:rFonts w:ascii="微软雅黑" w:eastAsia="微软雅黑" w:hAnsi="微软雅黑" w:cs="微软雅黑" w:hint="eastAsia"/>
          <w:i/>
          <w:iCs/>
          <w:color w:val="1B6B63"/>
        </w:rPr>
        <w:t>几百维度，能量频率层级，</w:t>
      </w:r>
      <w:r w:rsidR="008A144C">
        <w:rPr>
          <w:rFonts w:ascii="微软雅黑" w:eastAsia="微软雅黑" w:hAnsi="微软雅黑" w:cs="微软雅黑" w:hint="eastAsia"/>
          <w:i/>
          <w:iCs/>
          <w:color w:val="1B6B63"/>
        </w:rPr>
        <w:t>数学空间维度</w:t>
      </w:r>
      <w:r w:rsidR="00C964D9">
        <w:rPr>
          <w:rFonts w:ascii="微软雅黑" w:eastAsia="微软雅黑" w:hAnsi="微软雅黑" w:cs="微软雅黑" w:hint="eastAsia"/>
          <w:i/>
          <w:iCs/>
          <w:color w:val="1B6B63"/>
        </w:rPr>
        <w:t>等</w:t>
      </w:r>
      <w:r w:rsidR="008A144C">
        <w:rPr>
          <w:rFonts w:ascii="微软雅黑" w:eastAsia="微软雅黑" w:hAnsi="微软雅黑" w:cs="微软雅黑" w:hint="eastAsia"/>
          <w:i/>
          <w:iCs/>
          <w:color w:val="1B6B63"/>
        </w:rPr>
        <w:t>，等等的不同划分与描述，</w:t>
      </w:r>
      <w:r w:rsidR="00B2779B" w:rsidRPr="00822D9C">
        <w:rPr>
          <w:rFonts w:ascii="微软雅黑" w:eastAsia="微软雅黑" w:hAnsi="微软雅黑" w:cs="微软雅黑" w:hint="eastAsia"/>
          <w:i/>
          <w:iCs/>
          <w:color w:val="1B6B63"/>
        </w:rPr>
        <w:t xml:space="preserve">思想意识的锻炼仍然是核心。 </w:t>
      </w:r>
    </w:p>
    <w:p w14:paraId="0F1442C8" w14:textId="77777777" w:rsidR="00990362" w:rsidRPr="00990362" w:rsidRDefault="00990362" w:rsidP="00990362">
      <w:pPr>
        <w:widowControl w:val="0"/>
        <w:autoSpaceDE w:val="0"/>
        <w:autoSpaceDN w:val="0"/>
        <w:adjustRightInd w:val="0"/>
        <w:ind w:firstLineChars="0" w:firstLine="0"/>
      </w:pPr>
    </w:p>
    <w:p w14:paraId="1752B413" w14:textId="77777777" w:rsidR="00990362" w:rsidRDefault="00990362" w:rsidP="00990362">
      <w:pPr>
        <w:widowControl w:val="0"/>
        <w:autoSpaceDE w:val="0"/>
        <w:autoSpaceDN w:val="0"/>
        <w:adjustRightInd w:val="0"/>
        <w:snapToGrid w:val="0"/>
        <w:ind w:firstLineChars="0" w:firstLine="0"/>
      </w:pPr>
      <w:r w:rsidRPr="00990362">
        <w:tab/>
      </w:r>
      <w:r w:rsidRPr="00990362">
        <w:t>大多数教导体系都是按</w:t>
      </w:r>
      <w:r w:rsidRPr="00990362">
        <w:rPr>
          <w:u w:val="single"/>
        </w:rPr>
        <w:t>灵性进化</w:t>
      </w:r>
      <w:r w:rsidRPr="006468AC">
        <w:rPr>
          <w:rFonts w:ascii="微软雅黑" w:eastAsia="微软雅黑" w:hAnsi="微软雅黑" w:cs="微软雅黑" w:hint="eastAsia"/>
          <w:i/>
          <w:iCs/>
          <w:color w:val="1B6B63"/>
          <w:vertAlign w:val="superscript"/>
        </w:rPr>
        <w:t>1</w:t>
      </w:r>
      <w:r w:rsidRPr="00990362">
        <w:t>的功能，将人的能量中心体系分为七个能量中心</w:t>
      </w:r>
      <w:r w:rsidRPr="00990362">
        <w:t>——</w:t>
      </w:r>
      <w:r w:rsidRPr="00990362">
        <w:t>红、橙、黄、绿、蓝、靛、紫。这是七个能量中心真实的颜色光谱，每一个能量中心都有完整而系统的功能体系。</w:t>
      </w:r>
      <w:r w:rsidRPr="00990362">
        <w:rPr>
          <w:u w:val="single"/>
        </w:rPr>
        <w:t>红色是基础意识的能量；橙色是自我和情绪；黄色是社会与人际关系；绿色的功能是爱</w:t>
      </w:r>
      <w:r w:rsidRPr="00990362">
        <w:rPr>
          <w:rFonts w:hint="eastAsia"/>
          <w:u w:val="single"/>
        </w:rPr>
        <w:t>与</w:t>
      </w:r>
      <w:r w:rsidRPr="00990362">
        <w:rPr>
          <w:u w:val="single"/>
        </w:rPr>
        <w:t>无区别的普世大爱；蓝色是沟通与智慧；靛蓝色是奇迹；紫色是合一</w:t>
      </w:r>
      <w:r w:rsidRPr="006468AC">
        <w:rPr>
          <w:rFonts w:ascii="微软雅黑" w:eastAsia="微软雅黑" w:hAnsi="微软雅黑" w:cs="微软雅黑" w:hint="eastAsia"/>
          <w:i/>
          <w:iCs/>
          <w:color w:val="1B6B63"/>
          <w:vertAlign w:val="superscript"/>
        </w:rPr>
        <w:t>2</w:t>
      </w:r>
      <w:r w:rsidRPr="00990362">
        <w:t>。这七个能量中心随着个体灵性的进化逐一打开。每一个能量中心都有自己的旋转速度、结晶形状和更精细的平衡，这个宇宙的每个事物都有自己的七个能量中心，无论是一块石头还是一个天使，没有任何两个个体的七个能量中心的配置是完全一样的，这些配置就好像世界的雪花一样无穷无尽。</w:t>
      </w:r>
    </w:p>
    <w:p w14:paraId="232C14AC" w14:textId="77777777" w:rsidR="00CB6746" w:rsidRPr="00990362" w:rsidRDefault="00CB6746" w:rsidP="00990362">
      <w:pPr>
        <w:widowControl w:val="0"/>
        <w:autoSpaceDE w:val="0"/>
        <w:autoSpaceDN w:val="0"/>
        <w:adjustRightInd w:val="0"/>
        <w:snapToGrid w:val="0"/>
        <w:ind w:firstLineChars="0" w:firstLine="0"/>
      </w:pPr>
    </w:p>
    <w:p w14:paraId="5AD2EB78" w14:textId="20F26882" w:rsidR="00990362" w:rsidRPr="006E4FA5" w:rsidRDefault="00990362" w:rsidP="00C605C3">
      <w:pPr>
        <w:widowControl w:val="0"/>
        <w:numPr>
          <w:ilvl w:val="0"/>
          <w:numId w:val="373"/>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灵性进化</w:t>
      </w:r>
      <w:r w:rsidR="00CB6746">
        <w:rPr>
          <w:rFonts w:ascii="微软雅黑" w:eastAsia="微软雅黑" w:hAnsi="微软雅黑" w:cs="微软雅黑" w:hint="eastAsia"/>
          <w:i/>
          <w:iCs/>
          <w:color w:val="1B6B63"/>
        </w:rPr>
        <w:t>仍然</w:t>
      </w:r>
      <w:r w:rsidRPr="006E4FA5">
        <w:rPr>
          <w:rFonts w:ascii="微软雅黑" w:eastAsia="微软雅黑" w:hAnsi="微软雅黑" w:cs="微软雅黑" w:hint="eastAsia"/>
          <w:i/>
          <w:iCs/>
          <w:color w:val="1B6B63"/>
        </w:rPr>
        <w:t>只是属于无限当中的一种方向朝向之一，对于无限而言有无尽种方向，方式，也以直接以意识对照无限来划分，不同宇宙划分方式不同</w:t>
      </w:r>
      <w:r w:rsidR="00FC0A66">
        <w:rPr>
          <w:rFonts w:ascii="微软雅黑" w:eastAsia="微软雅黑" w:hAnsi="微软雅黑" w:cs="微软雅黑" w:hint="eastAsia"/>
          <w:i/>
          <w:iCs/>
          <w:color w:val="1B6B63"/>
        </w:rPr>
        <w:t>。</w:t>
      </w:r>
    </w:p>
    <w:p w14:paraId="68A04361" w14:textId="6F2CFE1E" w:rsidR="00990362" w:rsidRPr="006E4FA5" w:rsidRDefault="007C37F3" w:rsidP="00C605C3">
      <w:pPr>
        <w:widowControl w:val="0"/>
        <w:numPr>
          <w:ilvl w:val="0"/>
          <w:numId w:val="373"/>
        </w:numPr>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能量中心的体系及设计，也是随着宇宙的迭代与进化而随之变得更加丰富，多样，复合，与精妙的，</w:t>
      </w:r>
      <w:r w:rsidR="002A0A50">
        <w:rPr>
          <w:rFonts w:ascii="微软雅黑" w:eastAsia="微软雅黑" w:hAnsi="微软雅黑" w:cs="微软雅黑" w:hint="eastAsia"/>
          <w:i/>
          <w:iCs/>
          <w:color w:val="1B6B63"/>
        </w:rPr>
        <w:t>而且目前仍然在拓展，其系统运作会变得更具备高效能与</w:t>
      </w:r>
      <w:r w:rsidR="00971F4C">
        <w:rPr>
          <w:rFonts w:ascii="微软雅黑" w:eastAsia="微软雅黑" w:hAnsi="微软雅黑" w:cs="微软雅黑" w:hint="eastAsia"/>
          <w:i/>
          <w:iCs/>
          <w:color w:val="1B6B63"/>
        </w:rPr>
        <w:t>挖掘</w:t>
      </w:r>
      <w:r w:rsidR="002A0A50">
        <w:rPr>
          <w:rFonts w:ascii="微软雅黑" w:eastAsia="微软雅黑" w:hAnsi="微软雅黑" w:cs="微软雅黑" w:hint="eastAsia"/>
          <w:i/>
          <w:iCs/>
          <w:color w:val="1B6B63"/>
        </w:rPr>
        <w:t>潜能，</w:t>
      </w:r>
      <w:r w:rsidR="00FA754D">
        <w:rPr>
          <w:rFonts w:ascii="微软雅黑" w:eastAsia="微软雅黑" w:hAnsi="微软雅黑" w:cs="微软雅黑" w:hint="eastAsia"/>
          <w:i/>
          <w:iCs/>
          <w:color w:val="1B6B63"/>
        </w:rPr>
        <w:t>如同一堆积木，从少数几种拼接组合方式，到越来越复杂，积木的样式种类和数量也越来越多，如同在有限但有着无尽大空间的“能量中心”当中，构建大厦，构建星球，构建维度等，</w:t>
      </w:r>
      <w:r w:rsidR="009A2679">
        <w:rPr>
          <w:rFonts w:ascii="微软雅黑" w:eastAsia="微软雅黑" w:hAnsi="微软雅黑" w:cs="微软雅黑" w:hint="eastAsia"/>
          <w:i/>
          <w:iCs/>
          <w:color w:val="1B6B63"/>
        </w:rPr>
        <w:t>其强度和上限都是永无止境的，</w:t>
      </w:r>
      <w:r w:rsidR="00990362" w:rsidRPr="006E4FA5">
        <w:rPr>
          <w:rFonts w:ascii="微软雅黑" w:eastAsia="微软雅黑" w:hAnsi="微软雅黑" w:cs="微软雅黑" w:hint="eastAsia"/>
          <w:i/>
          <w:iCs/>
          <w:color w:val="1B6B63"/>
        </w:rPr>
        <w:t>不同宇宙可以设计出不同的对应面向或复合面向，例如在别的更先进宇宙这中间5个都只是</w:t>
      </w:r>
      <w:r w:rsidR="00C50955">
        <w:rPr>
          <w:rFonts w:ascii="微软雅黑" w:eastAsia="微软雅黑" w:hAnsi="微软雅黑" w:cs="微软雅黑" w:hint="eastAsia"/>
          <w:i/>
          <w:iCs/>
          <w:color w:val="1B6B63"/>
        </w:rPr>
        <w:t>对应</w:t>
      </w:r>
      <w:r w:rsidR="00990362" w:rsidRPr="006E4FA5">
        <w:rPr>
          <w:rFonts w:ascii="微软雅黑" w:eastAsia="微软雅黑" w:hAnsi="微软雅黑" w:cs="微软雅黑" w:hint="eastAsia"/>
          <w:i/>
          <w:iCs/>
          <w:color w:val="1B6B63"/>
        </w:rPr>
        <w:t>那边的第二个能量中心</w:t>
      </w:r>
      <w:r w:rsidR="00C50955">
        <w:rPr>
          <w:rFonts w:ascii="微软雅黑" w:eastAsia="微软雅黑" w:hAnsi="微软雅黑" w:cs="微软雅黑" w:hint="eastAsia"/>
          <w:i/>
          <w:iCs/>
          <w:color w:val="1B6B63"/>
        </w:rPr>
        <w:t>范围等</w:t>
      </w:r>
      <w:r w:rsidR="00723FD3">
        <w:rPr>
          <w:rFonts w:ascii="微软雅黑" w:eastAsia="微软雅黑" w:hAnsi="微软雅黑" w:cs="微软雅黑" w:hint="eastAsia"/>
          <w:i/>
          <w:iCs/>
          <w:color w:val="1B6B63"/>
        </w:rPr>
        <w:t>，这里是部分</w:t>
      </w:r>
      <w:r w:rsidR="00990362" w:rsidRPr="006E4FA5">
        <w:rPr>
          <w:rFonts w:ascii="微软雅黑" w:eastAsia="微软雅黑" w:hAnsi="微软雅黑" w:cs="微软雅黑" w:hint="eastAsia"/>
          <w:i/>
          <w:iCs/>
          <w:color w:val="1B6B63"/>
        </w:rPr>
        <w:t>描述</w:t>
      </w:r>
      <w:r>
        <w:rPr>
          <w:rFonts w:ascii="微软雅黑" w:eastAsia="微软雅黑" w:hAnsi="微软雅黑" w:cs="微软雅黑" w:hint="eastAsia"/>
          <w:i/>
          <w:iCs/>
          <w:color w:val="1B6B63"/>
        </w:rPr>
        <w:t>。</w:t>
      </w:r>
    </w:p>
    <w:p w14:paraId="6745CE3B" w14:textId="77777777" w:rsidR="00990362" w:rsidRPr="00990362" w:rsidRDefault="00990362" w:rsidP="00990362">
      <w:pPr>
        <w:widowControl w:val="0"/>
        <w:autoSpaceDE w:val="0"/>
        <w:autoSpaceDN w:val="0"/>
        <w:adjustRightInd w:val="0"/>
        <w:ind w:firstLineChars="0" w:firstLine="0"/>
      </w:pPr>
    </w:p>
    <w:p w14:paraId="7C05A025" w14:textId="77777777" w:rsidR="00990362" w:rsidRPr="00990362" w:rsidRDefault="00990362" w:rsidP="00990362">
      <w:pPr>
        <w:widowControl w:val="0"/>
        <w:autoSpaceDE w:val="0"/>
        <w:autoSpaceDN w:val="0"/>
        <w:adjustRightInd w:val="0"/>
        <w:snapToGrid w:val="0"/>
        <w:ind w:firstLineChars="0" w:firstLine="0"/>
      </w:pPr>
      <w:r w:rsidRPr="00990362">
        <w:tab/>
      </w:r>
      <w:r w:rsidRPr="00990362">
        <w:t>不过，你也许已经注意到，这本书分七章，每章有七节，还对应四十九个练习，这些都是</w:t>
      </w:r>
      <w:r w:rsidRPr="00990362">
        <w:rPr>
          <w:u w:val="single"/>
        </w:rPr>
        <w:t>与七个世界层次和七个能量中心完全对应的</w:t>
      </w:r>
      <w:r w:rsidRPr="006468AC">
        <w:rPr>
          <w:rFonts w:ascii="微软雅黑" w:eastAsia="微软雅黑" w:hAnsi="微软雅黑" w:cs="微软雅黑" w:hint="eastAsia"/>
          <w:i/>
          <w:iCs/>
          <w:color w:val="1B6B63"/>
          <w:vertAlign w:val="superscript"/>
        </w:rPr>
        <w:t>1</w:t>
      </w:r>
      <w:r w:rsidRPr="00990362">
        <w:t>。你可以把对每个能量中心的平衡更精细地分为七个工作目标，对应到这四十九个练习即可。</w:t>
      </w:r>
    </w:p>
    <w:p w14:paraId="7EDDAF29" w14:textId="43AF1B45"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w:t>
      </w:r>
      <w:r w:rsidR="009067E7">
        <w:rPr>
          <w:rFonts w:ascii="微软雅黑" w:eastAsia="微软雅黑" w:hAnsi="微软雅黑" w:cs="微软雅黑" w:hint="eastAsia"/>
          <w:i/>
          <w:iCs/>
          <w:color w:val="1B6B63"/>
        </w:rPr>
        <w:t>书七章，以及四十九个练习，是对应七个大层面世界，和七七四十九个子层面世界，</w:t>
      </w:r>
      <w:r w:rsidRPr="00822D9C">
        <w:rPr>
          <w:rFonts w:ascii="微软雅黑" w:eastAsia="微软雅黑" w:hAnsi="微软雅黑" w:cs="微软雅黑" w:hint="eastAsia"/>
          <w:i/>
          <w:iCs/>
          <w:color w:val="1B6B63"/>
        </w:rPr>
        <w:t>书虽然有</w:t>
      </w:r>
      <w:r w:rsidR="00A942F5">
        <w:rPr>
          <w:rFonts w:ascii="微软雅黑" w:eastAsia="微软雅黑" w:hAnsi="微软雅黑" w:cs="微软雅黑" w:hint="eastAsia"/>
          <w:i/>
          <w:iCs/>
          <w:color w:val="1B6B63"/>
        </w:rPr>
        <w:t>七</w:t>
      </w:r>
      <w:r w:rsidRPr="00822D9C">
        <w:rPr>
          <w:rFonts w:ascii="微软雅黑" w:eastAsia="微软雅黑" w:hAnsi="微软雅黑" w:cs="微软雅黑" w:hint="eastAsia"/>
          <w:i/>
          <w:iCs/>
          <w:color w:val="1B6B63"/>
        </w:rPr>
        <w:t>章，但对</w:t>
      </w:r>
      <w:r w:rsidR="00A942F5">
        <w:rPr>
          <w:rFonts w:ascii="微软雅黑" w:eastAsia="微软雅黑" w:hAnsi="微软雅黑" w:cs="微软雅黑" w:hint="eastAsia"/>
          <w:i/>
          <w:iCs/>
          <w:color w:val="1B6B63"/>
        </w:rPr>
        <w:t>部分一些密度描述仍然较少，</w:t>
      </w:r>
      <w:r w:rsidR="00015552">
        <w:rPr>
          <w:rFonts w:ascii="微软雅黑" w:eastAsia="微软雅黑" w:hAnsi="微软雅黑" w:cs="微软雅黑" w:hint="eastAsia"/>
          <w:i/>
          <w:iCs/>
          <w:color w:val="1B6B63"/>
        </w:rPr>
        <w:t>例如对</w:t>
      </w:r>
      <w:r w:rsidRPr="00822D9C">
        <w:rPr>
          <w:rFonts w:ascii="微软雅黑" w:eastAsia="微软雅黑" w:hAnsi="微软雅黑" w:cs="微软雅黑" w:hint="eastAsia"/>
          <w:i/>
          <w:iCs/>
          <w:color w:val="1B6B63"/>
        </w:rPr>
        <w:t>第六密度的描述很少，</w:t>
      </w:r>
      <w:r w:rsidR="00015552">
        <w:rPr>
          <w:rFonts w:ascii="微软雅黑" w:eastAsia="微软雅黑" w:hAnsi="微软雅黑" w:cs="微软雅黑" w:hint="eastAsia"/>
          <w:i/>
          <w:iCs/>
          <w:color w:val="1B6B63"/>
        </w:rPr>
        <w:t>七八密度对于读者而言，也是可以同时去探索的，</w:t>
      </w:r>
      <w:r w:rsidR="002C50AB">
        <w:rPr>
          <w:rFonts w:ascii="微软雅黑" w:eastAsia="微软雅黑" w:hAnsi="微软雅黑" w:cs="微软雅黑" w:hint="eastAsia"/>
          <w:i/>
          <w:iCs/>
          <w:color w:val="1B6B63"/>
        </w:rPr>
        <w:t>宇宙的层面体系看似是上下高低划分，实际上是</w:t>
      </w:r>
      <w:r w:rsidR="002C50AB">
        <w:rPr>
          <w:rFonts w:ascii="微软雅黑" w:eastAsia="微软雅黑" w:hAnsi="微软雅黑" w:cs="微软雅黑" w:hint="eastAsia"/>
          <w:i/>
          <w:iCs/>
          <w:color w:val="1B6B63"/>
        </w:rPr>
        <w:lastRenderedPageBreak/>
        <w:t>并列的像一整架钢琴一样，</w:t>
      </w:r>
      <w:r w:rsidR="00720266">
        <w:rPr>
          <w:rFonts w:ascii="微软雅黑" w:eastAsia="微软雅黑" w:hAnsi="微软雅黑" w:cs="微软雅黑" w:hint="eastAsia"/>
          <w:i/>
          <w:iCs/>
          <w:color w:val="1B6B63"/>
        </w:rPr>
        <w:t>意识的拓展，与曲谱的演奏，是可以同时多个音阶一同进行的，</w:t>
      </w:r>
      <w:r w:rsidR="009142D0">
        <w:rPr>
          <w:rFonts w:ascii="微软雅黑" w:eastAsia="微软雅黑" w:hAnsi="微软雅黑" w:cs="微软雅黑" w:hint="eastAsia"/>
          <w:i/>
          <w:iCs/>
          <w:color w:val="1B6B63"/>
        </w:rPr>
        <w:t>探索也是可以多层面多样化的去进行的，</w:t>
      </w:r>
      <w:r w:rsidR="00B55EB6">
        <w:rPr>
          <w:rFonts w:ascii="微软雅黑" w:eastAsia="微软雅黑" w:hAnsi="微软雅黑" w:cs="微软雅黑" w:hint="eastAsia"/>
          <w:i/>
          <w:iCs/>
          <w:color w:val="1B6B63"/>
        </w:rPr>
        <w:t>而不依赖</w:t>
      </w:r>
      <w:r w:rsidR="003F4D02">
        <w:rPr>
          <w:rFonts w:ascii="微软雅黑" w:eastAsia="微软雅黑" w:hAnsi="微软雅黑" w:cs="微软雅黑" w:hint="eastAsia"/>
          <w:i/>
          <w:iCs/>
          <w:color w:val="1B6B63"/>
        </w:rPr>
        <w:t>于有限的，</w:t>
      </w:r>
      <w:r w:rsidR="00B55EB6">
        <w:rPr>
          <w:rFonts w:ascii="微软雅黑" w:eastAsia="微软雅黑" w:hAnsi="微软雅黑" w:cs="微软雅黑" w:hint="eastAsia"/>
          <w:i/>
          <w:iCs/>
          <w:color w:val="1B6B63"/>
        </w:rPr>
        <w:t>线性的，递进的</w:t>
      </w:r>
      <w:r w:rsidR="00561FC2">
        <w:rPr>
          <w:rFonts w:ascii="微软雅黑" w:eastAsia="微软雅黑" w:hAnsi="微软雅黑" w:cs="微软雅黑" w:hint="eastAsia"/>
          <w:i/>
          <w:iCs/>
          <w:color w:val="1B6B63"/>
        </w:rPr>
        <w:t>，而是更加复合的，叠加的，整体的，无限化的</w:t>
      </w:r>
      <w:r w:rsidR="00B55EB6">
        <w:rPr>
          <w:rFonts w:ascii="微软雅黑" w:eastAsia="微软雅黑" w:hAnsi="微软雅黑" w:cs="微软雅黑" w:hint="eastAsia"/>
          <w:i/>
          <w:iCs/>
          <w:color w:val="1B6B63"/>
        </w:rPr>
        <w:t>。</w:t>
      </w:r>
    </w:p>
    <w:p w14:paraId="1995C4B0" w14:textId="77777777" w:rsidR="00990362" w:rsidRPr="00990362" w:rsidRDefault="00990362" w:rsidP="00990362">
      <w:pPr>
        <w:widowControl w:val="0"/>
        <w:autoSpaceDE w:val="0"/>
        <w:autoSpaceDN w:val="0"/>
        <w:adjustRightInd w:val="0"/>
        <w:ind w:firstLineChars="0" w:firstLine="0"/>
      </w:pPr>
    </w:p>
    <w:p w14:paraId="21A7531B" w14:textId="401EA24B" w:rsidR="00990362" w:rsidRDefault="00990362" w:rsidP="00990362">
      <w:pPr>
        <w:widowControl w:val="0"/>
        <w:autoSpaceDE w:val="0"/>
        <w:autoSpaceDN w:val="0"/>
        <w:adjustRightInd w:val="0"/>
        <w:snapToGrid w:val="0"/>
        <w:ind w:firstLineChars="0" w:firstLine="0"/>
      </w:pPr>
      <w:r w:rsidRPr="00990362">
        <w:tab/>
      </w:r>
      <w:r w:rsidRPr="00990362">
        <w:t>这每个能量中心的功能和其上的平衡工作，分别对应一个层次的世界模式。所谓的世界层次的模式，有的地方叫</w:t>
      </w:r>
      <w:r w:rsidRPr="00990362">
        <w:t>“</w:t>
      </w:r>
      <w:r w:rsidRPr="00990362">
        <w:t>次元</w:t>
      </w:r>
      <w:r w:rsidRPr="00990362">
        <w:t>”</w:t>
      </w:r>
      <w:r w:rsidRPr="00990362">
        <w:t>，有的地方叫</w:t>
      </w:r>
      <w:r w:rsidRPr="00990362">
        <w:t>“</w:t>
      </w:r>
      <w:r w:rsidRPr="00990362">
        <w:t>密度</w:t>
      </w:r>
      <w:r w:rsidRPr="00990362">
        <w:t>”</w:t>
      </w:r>
      <w:r w:rsidRPr="00990362">
        <w:t>，其实都是一样的。在每个不同的层次模式下，这个世界的个体都会在各自主要的能量中心下工作。现在的地球的人类世界是第三层的体系，人主要的工作是在黄色中心的平衡上，而这个黄色中心平衡的最终目标是要</w:t>
      </w:r>
      <w:r w:rsidRPr="00F36945">
        <w:rPr>
          <w:u w:val="single"/>
        </w:rPr>
        <w:t>从社会与人际关系体系的束缚中摆脱出来，作出你究竟如何对待自己与外在的关系的选择。</w:t>
      </w:r>
      <w:r w:rsidR="0031698C" w:rsidRPr="006468AC">
        <w:rPr>
          <w:rFonts w:ascii="微软雅黑" w:eastAsia="微软雅黑" w:hAnsi="微软雅黑" w:cs="微软雅黑" w:hint="eastAsia"/>
          <w:i/>
          <w:iCs/>
          <w:color w:val="1B6B63"/>
          <w:vertAlign w:val="superscript"/>
        </w:rPr>
        <w:t>1</w:t>
      </w:r>
      <w:r w:rsidRPr="00990362">
        <w:t>从这个层次毕业以后，到下一个层次的世界，人就需要在绿色中心上作关于爱、怜悯、同情的大量的平衡。在第五层次的世界，人需要重点在蓝色中心的工作中，与万物之光做完全的沟通和理解，用智慧平衡爱与光。到第六层次的世界，个体需要通过靛蓝色中心完全地整合爱与光，</w:t>
      </w:r>
      <w:r w:rsidRPr="00990362">
        <w:rPr>
          <w:u w:val="single"/>
        </w:rPr>
        <w:t>彻底接纳自己的无限性</w:t>
      </w:r>
      <w:r w:rsidR="0031698C">
        <w:rPr>
          <w:rFonts w:ascii="微软雅黑" w:eastAsia="微软雅黑" w:hAnsi="微软雅黑" w:cs="微软雅黑" w:hint="eastAsia"/>
          <w:i/>
          <w:iCs/>
          <w:color w:val="1B6B63"/>
          <w:vertAlign w:val="superscript"/>
        </w:rPr>
        <w:t>2</w:t>
      </w:r>
      <w:r w:rsidRPr="00990362">
        <w:t>。</w:t>
      </w:r>
    </w:p>
    <w:p w14:paraId="3C6C4891" w14:textId="77777777" w:rsidR="00F36945" w:rsidRPr="00990362" w:rsidRDefault="00F36945" w:rsidP="00990362">
      <w:pPr>
        <w:widowControl w:val="0"/>
        <w:autoSpaceDE w:val="0"/>
        <w:autoSpaceDN w:val="0"/>
        <w:adjustRightInd w:val="0"/>
        <w:snapToGrid w:val="0"/>
        <w:ind w:firstLineChars="0" w:firstLine="0"/>
      </w:pPr>
    </w:p>
    <w:p w14:paraId="33F73890" w14:textId="15A5596A" w:rsidR="00F36945" w:rsidRDefault="00F36945" w:rsidP="00C605C3">
      <w:pPr>
        <w:widowControl w:val="0"/>
        <w:numPr>
          <w:ilvl w:val="0"/>
          <w:numId w:val="374"/>
        </w:numPr>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从束缚中拜托，和做出关系对待的选择，</w:t>
      </w:r>
      <w:r w:rsidR="007B317A">
        <w:rPr>
          <w:rFonts w:ascii="微软雅黑" w:eastAsia="微软雅黑" w:hAnsi="微软雅黑" w:cs="微软雅黑" w:hint="eastAsia"/>
          <w:i/>
          <w:iCs/>
          <w:color w:val="1B6B63"/>
        </w:rPr>
        <w:t>这既是一个无题之题，又是一个可以随时探索思考与试着解答的“明词之题”，意识体可能会淹没在生活与社会的“烦扰与嘈流”当中，也可以主动的去探寻与思考很多的问题。</w:t>
      </w:r>
    </w:p>
    <w:p w14:paraId="4EE3680B" w14:textId="790F9DC5" w:rsidR="00990362" w:rsidRPr="0031698C" w:rsidRDefault="00990362" w:rsidP="00C605C3">
      <w:pPr>
        <w:widowControl w:val="0"/>
        <w:numPr>
          <w:ilvl w:val="0"/>
          <w:numId w:val="374"/>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这个描述虽然用到了无限性一词，但其实也是有限层面的视角。真正达到无限层级是不太会这样描述，不会用“彻底”一词，固化词汇，不会局限在“接纳”，已经是还要接纳吗？还在接纳说明是有限，不会局限在狭窄个体自我描述，不会局限于“自己”这种个体描述与概念</w:t>
      </w:r>
      <w:r w:rsidR="00C62B92">
        <w:rPr>
          <w:rFonts w:ascii="微软雅黑" w:eastAsia="微软雅黑" w:hAnsi="微软雅黑" w:cs="微软雅黑" w:hint="eastAsia"/>
          <w:i/>
          <w:iCs/>
          <w:color w:val="1B6B63"/>
        </w:rPr>
        <w:t>等</w:t>
      </w:r>
      <w:r w:rsidR="00E76212">
        <w:rPr>
          <w:rFonts w:ascii="微软雅黑" w:eastAsia="微软雅黑" w:hAnsi="微软雅黑" w:cs="微软雅黑" w:hint="eastAsia"/>
          <w:i/>
          <w:iCs/>
          <w:color w:val="1B6B63"/>
        </w:rPr>
        <w:t>。</w:t>
      </w:r>
      <w:r w:rsidR="00540290" w:rsidRPr="0031698C">
        <w:rPr>
          <w:rFonts w:ascii="微软雅黑" w:eastAsia="微软雅黑" w:hAnsi="微软雅黑" w:cs="微软雅黑" w:hint="eastAsia"/>
          <w:i/>
          <w:iCs/>
          <w:color w:val="1B6B63"/>
        </w:rPr>
        <w:t>接纳自身的无限性是狭窄描述，只靠这个视角</w:t>
      </w:r>
      <w:r w:rsidR="0031698C" w:rsidRPr="0031698C">
        <w:rPr>
          <w:rFonts w:ascii="微软雅黑" w:eastAsia="微软雅黑" w:hAnsi="微软雅黑" w:cs="微软雅黑" w:hint="eastAsia"/>
          <w:i/>
          <w:iCs/>
          <w:color w:val="1B6B63"/>
        </w:rPr>
        <w:t>去</w:t>
      </w:r>
      <w:r w:rsidR="00540290" w:rsidRPr="0031698C">
        <w:rPr>
          <w:rFonts w:ascii="微软雅黑" w:eastAsia="微软雅黑" w:hAnsi="微软雅黑" w:cs="微软雅黑" w:hint="eastAsia"/>
          <w:i/>
          <w:iCs/>
          <w:color w:val="1B6B63"/>
        </w:rPr>
        <w:t>理解，是远远不足以的。</w:t>
      </w:r>
      <w:r w:rsidRPr="0031698C">
        <w:rPr>
          <w:rFonts w:ascii="微软雅黑" w:eastAsia="微软雅黑" w:hAnsi="微软雅黑" w:cs="微软雅黑" w:hint="eastAsia"/>
          <w:i/>
          <w:iCs/>
          <w:color w:val="1B6B63"/>
        </w:rPr>
        <w:t>无限无上限，无限无局限</w:t>
      </w:r>
      <w:r w:rsidR="000510A7">
        <w:rPr>
          <w:rFonts w:ascii="微软雅黑" w:eastAsia="微软雅黑" w:hAnsi="微软雅黑" w:cs="微软雅黑" w:hint="eastAsia"/>
          <w:i/>
          <w:iCs/>
          <w:color w:val="1B6B63"/>
        </w:rPr>
        <w:t>。</w:t>
      </w:r>
    </w:p>
    <w:p w14:paraId="051B504E"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p>
    <w:p w14:paraId="03E47FCE" w14:textId="77777777" w:rsidR="00990362" w:rsidRPr="00990362" w:rsidRDefault="00990362" w:rsidP="00990362">
      <w:pPr>
        <w:widowControl w:val="0"/>
        <w:autoSpaceDE w:val="0"/>
        <w:autoSpaceDN w:val="0"/>
        <w:adjustRightInd w:val="0"/>
        <w:ind w:firstLineChars="0" w:firstLine="0"/>
      </w:pPr>
      <w:r w:rsidRPr="00990362">
        <w:tab/>
      </w:r>
      <w:r w:rsidRPr="00990362">
        <w:t>关于第四到第六世界层次的更具体的描述，以及能量中心，以及每个层次的具体锻炼的目标和技巧，我们要到最后一次谈话才会具体讲述，你现在只需了解一个结构就是了。</w:t>
      </w:r>
    </w:p>
    <w:p w14:paraId="7007AF8A"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那是不是每个个体，无论在哪个世界层次，都有自己的太傻，也都受到太傻的指引呢？</w:t>
      </w:r>
    </w:p>
    <w:p w14:paraId="71E639B1" w14:textId="77777777" w:rsidR="00990362" w:rsidRDefault="00990362" w:rsidP="00990362">
      <w:pPr>
        <w:widowControl w:val="0"/>
        <w:autoSpaceDE w:val="0"/>
        <w:autoSpaceDN w:val="0"/>
        <w:adjustRightInd w:val="0"/>
        <w:snapToGrid w:val="0"/>
        <w:ind w:firstLineChars="0" w:firstLine="0"/>
      </w:pPr>
      <w:r w:rsidRPr="00990362">
        <w:tab/>
      </w:r>
      <w:r w:rsidRPr="00990362">
        <w:rPr>
          <w:b/>
        </w:rPr>
        <w:t>Taisha</w:t>
      </w:r>
      <w:r w:rsidRPr="00990362">
        <w:rPr>
          <w:b/>
        </w:rPr>
        <w:t>：</w:t>
      </w:r>
      <w:r w:rsidRPr="00990362">
        <w:t>无论你是地球人还是外星人，是从树木进化的还是从昆虫进化的，每个个体只有在通过太傻，</w:t>
      </w:r>
      <w:r w:rsidRPr="00990362">
        <w:rPr>
          <w:u w:val="single"/>
        </w:rPr>
        <w:t>与太傻合为一体后</w:t>
      </w:r>
      <w:r w:rsidRPr="006468AC">
        <w:rPr>
          <w:rFonts w:ascii="微软雅黑" w:eastAsia="微软雅黑" w:hAnsi="微软雅黑" w:cs="微软雅黑" w:hint="eastAsia"/>
          <w:i/>
          <w:iCs/>
          <w:color w:val="1B6B63"/>
          <w:vertAlign w:val="superscript"/>
        </w:rPr>
        <w:t>1</w:t>
      </w:r>
      <w:r w:rsidRPr="00990362">
        <w:t>，才能从第六层世界毕业进入第七层世界。所以，《太傻天书》之所以自称是站在时间之外的最后一本书，并非比喻，是每个个体都必须通过它与太傻的融合，才能最终</w:t>
      </w:r>
      <w:r w:rsidRPr="00990362">
        <w:rPr>
          <w:u w:val="single"/>
        </w:rPr>
        <w:t>超越时间</w:t>
      </w:r>
      <w:r w:rsidRPr="006468AC">
        <w:rPr>
          <w:rFonts w:ascii="微软雅黑" w:eastAsia="微软雅黑" w:hAnsi="微软雅黑" w:cs="微软雅黑" w:hint="eastAsia"/>
          <w:i/>
          <w:iCs/>
          <w:color w:val="1B6B63"/>
          <w:vertAlign w:val="superscript"/>
        </w:rPr>
        <w:t>2</w:t>
      </w:r>
      <w:r w:rsidRPr="00990362">
        <w:t>，这是每个个体的必经之路，不管你是上帝、神仙、天使还是一棵小草。</w:t>
      </w:r>
    </w:p>
    <w:p w14:paraId="538ABEE3" w14:textId="77777777" w:rsidR="00A61FF7" w:rsidRPr="00990362" w:rsidRDefault="00A61FF7" w:rsidP="00990362">
      <w:pPr>
        <w:widowControl w:val="0"/>
        <w:autoSpaceDE w:val="0"/>
        <w:autoSpaceDN w:val="0"/>
        <w:adjustRightInd w:val="0"/>
        <w:snapToGrid w:val="0"/>
        <w:ind w:firstLineChars="0" w:firstLine="0"/>
      </w:pPr>
    </w:p>
    <w:p w14:paraId="28401F2F" w14:textId="0386FCEF" w:rsidR="00990362" w:rsidRPr="006E4FA5" w:rsidRDefault="00A61FF7" w:rsidP="00C605C3">
      <w:pPr>
        <w:widowControl w:val="0"/>
        <w:numPr>
          <w:ilvl w:val="0"/>
          <w:numId w:val="375"/>
        </w:numPr>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与太傻合一</w:t>
      </w:r>
      <w:r w:rsidR="00990362" w:rsidRPr="006E4FA5">
        <w:rPr>
          <w:rFonts w:ascii="微软雅黑" w:eastAsia="微软雅黑" w:hAnsi="微软雅黑" w:cs="微软雅黑" w:hint="eastAsia"/>
          <w:i/>
          <w:iCs/>
          <w:color w:val="1B6B63"/>
        </w:rPr>
        <w:t>也</w:t>
      </w:r>
      <w:r>
        <w:rPr>
          <w:rFonts w:ascii="微软雅黑" w:eastAsia="微软雅黑" w:hAnsi="微软雅黑" w:cs="微软雅黑" w:hint="eastAsia"/>
          <w:i/>
          <w:iCs/>
          <w:color w:val="1B6B63"/>
        </w:rPr>
        <w:t>就</w:t>
      </w:r>
      <w:r w:rsidR="00990362" w:rsidRPr="006E4FA5">
        <w:rPr>
          <w:rFonts w:ascii="微软雅黑" w:eastAsia="微软雅黑" w:hAnsi="微软雅黑" w:cs="微软雅黑" w:hint="eastAsia"/>
          <w:i/>
          <w:iCs/>
          <w:color w:val="1B6B63"/>
        </w:rPr>
        <w:t>是与自我/自己合为一体，太傻也是一种自己之一</w:t>
      </w:r>
      <w:r w:rsidR="001034C2">
        <w:rPr>
          <w:rFonts w:ascii="微软雅黑" w:eastAsia="微软雅黑" w:hAnsi="微软雅黑" w:cs="微软雅黑" w:hint="eastAsia"/>
          <w:i/>
          <w:iCs/>
          <w:color w:val="1B6B63"/>
        </w:rPr>
        <w:t>，</w:t>
      </w:r>
      <w:r w:rsidR="00990362" w:rsidRPr="006E4FA5">
        <w:rPr>
          <w:rFonts w:ascii="微软雅黑" w:eastAsia="微软雅黑" w:hAnsi="微软雅黑" w:cs="微软雅黑" w:hint="eastAsia"/>
          <w:i/>
          <w:iCs/>
          <w:color w:val="1B6B63"/>
        </w:rPr>
        <w:t>或一部分</w:t>
      </w:r>
      <w:r w:rsidR="008344D5" w:rsidRPr="006E4FA5">
        <w:rPr>
          <w:rFonts w:ascii="微软雅黑" w:eastAsia="微软雅黑" w:hAnsi="微软雅黑" w:cs="微软雅黑" w:hint="eastAsia"/>
          <w:i/>
          <w:iCs/>
          <w:color w:val="1B6B63"/>
        </w:rPr>
        <w:t>，反过来</w:t>
      </w:r>
      <w:r w:rsidR="001E4C8E">
        <w:rPr>
          <w:rFonts w:ascii="微软雅黑" w:eastAsia="微软雅黑" w:hAnsi="微软雅黑" w:cs="微软雅黑" w:hint="eastAsia"/>
          <w:i/>
          <w:iCs/>
          <w:color w:val="1B6B63"/>
        </w:rPr>
        <w:t>描述则是</w:t>
      </w:r>
      <w:r w:rsidR="008344D5" w:rsidRPr="006E4FA5">
        <w:rPr>
          <w:rFonts w:ascii="微软雅黑" w:eastAsia="微软雅黑" w:hAnsi="微软雅黑" w:cs="微软雅黑" w:hint="eastAsia"/>
          <w:i/>
          <w:iCs/>
          <w:color w:val="1B6B63"/>
        </w:rPr>
        <w:t>太傻与我们自身</w:t>
      </w:r>
      <w:r w:rsidR="000E5E6D" w:rsidRPr="006E4FA5">
        <w:rPr>
          <w:rFonts w:ascii="微软雅黑" w:eastAsia="微软雅黑" w:hAnsi="微软雅黑" w:cs="微软雅黑" w:hint="eastAsia"/>
          <w:i/>
          <w:iCs/>
          <w:color w:val="1B6B63"/>
        </w:rPr>
        <w:t>合为一体。</w:t>
      </w:r>
      <w:r w:rsidR="00D13C30">
        <w:rPr>
          <w:rFonts w:ascii="微软雅黑" w:eastAsia="微软雅黑" w:hAnsi="微软雅黑" w:cs="微软雅黑" w:hint="eastAsia"/>
          <w:i/>
          <w:iCs/>
          <w:color w:val="1B6B63"/>
        </w:rPr>
        <w:t>回归太傻与回收太傻，回归无限与回收无限，在视角描述</w:t>
      </w:r>
      <w:r w:rsidR="00696C22">
        <w:rPr>
          <w:rFonts w:ascii="微软雅黑" w:eastAsia="微软雅黑" w:hAnsi="微软雅黑" w:cs="微软雅黑" w:hint="eastAsia"/>
          <w:i/>
          <w:iCs/>
          <w:color w:val="1B6B63"/>
        </w:rPr>
        <w:t>的方向</w:t>
      </w:r>
      <w:r w:rsidR="00D13C30">
        <w:rPr>
          <w:rFonts w:ascii="微软雅黑" w:eastAsia="微软雅黑" w:hAnsi="微软雅黑" w:cs="微软雅黑" w:hint="eastAsia"/>
          <w:i/>
          <w:iCs/>
          <w:color w:val="1B6B63"/>
        </w:rPr>
        <w:t>上是有着不同的，</w:t>
      </w:r>
      <w:r w:rsidR="00696C22">
        <w:rPr>
          <w:rFonts w:ascii="微软雅黑" w:eastAsia="微软雅黑" w:hAnsi="微软雅黑" w:cs="微软雅黑" w:hint="eastAsia"/>
          <w:i/>
          <w:iCs/>
          <w:color w:val="1B6B63"/>
        </w:rPr>
        <w:t>“回收”能够打开与拓展意识所看待事物的另一种“无限化”视角。</w:t>
      </w:r>
    </w:p>
    <w:p w14:paraId="3EF9067F" w14:textId="4661DFE0" w:rsidR="00990362" w:rsidRPr="006E4FA5" w:rsidRDefault="00990362" w:rsidP="00C605C3">
      <w:pPr>
        <w:widowControl w:val="0"/>
        <w:numPr>
          <w:ilvl w:val="0"/>
          <w:numId w:val="375"/>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可通过意识拓展与极化达到超越时间</w:t>
      </w:r>
      <w:r w:rsidR="002A7D75" w:rsidRPr="006E4FA5">
        <w:rPr>
          <w:rFonts w:ascii="微软雅黑" w:eastAsia="微软雅黑" w:hAnsi="微软雅黑" w:cs="微软雅黑" w:hint="eastAsia"/>
          <w:i/>
          <w:iCs/>
          <w:color w:val="1B6B63"/>
        </w:rPr>
        <w:t>，身体在时间与空间当中体验，但是意识可以</w:t>
      </w:r>
      <w:r w:rsidR="002A7D75" w:rsidRPr="006E4FA5">
        <w:rPr>
          <w:rFonts w:ascii="微软雅黑" w:eastAsia="微软雅黑" w:hAnsi="微软雅黑" w:cs="微软雅黑" w:hint="eastAsia"/>
          <w:i/>
          <w:iCs/>
          <w:color w:val="1B6B63"/>
        </w:rPr>
        <w:lastRenderedPageBreak/>
        <w:t>直接在身体所体验的空间与时间“之外”进行“操作”，</w:t>
      </w:r>
      <w:r w:rsidR="002A7D75" w:rsidRPr="006E4FA5">
        <w:rPr>
          <w:rFonts w:ascii="微软雅黑" w:eastAsia="微软雅黑" w:hAnsi="微软雅黑" w:cs="微软雅黑"/>
          <w:i/>
          <w:iCs/>
          <w:color w:val="1B6B63"/>
        </w:rPr>
        <w:t>”</w:t>
      </w:r>
      <w:r w:rsidR="002A7D75" w:rsidRPr="006E4FA5">
        <w:rPr>
          <w:rFonts w:ascii="微软雅黑" w:eastAsia="微软雅黑" w:hAnsi="微软雅黑" w:cs="微软雅黑" w:hint="eastAsia"/>
          <w:i/>
          <w:iCs/>
          <w:color w:val="1B6B63"/>
        </w:rPr>
        <w:t>运用</w:t>
      </w:r>
      <w:r w:rsidR="002A7D75" w:rsidRPr="006E4FA5">
        <w:rPr>
          <w:rFonts w:ascii="微软雅黑" w:eastAsia="微软雅黑" w:hAnsi="微软雅黑" w:cs="微软雅黑"/>
          <w:i/>
          <w:iCs/>
          <w:color w:val="1B6B63"/>
        </w:rPr>
        <w:t>”</w:t>
      </w:r>
      <w:r w:rsidR="00AB3439">
        <w:rPr>
          <w:rFonts w:ascii="微软雅黑" w:eastAsia="微软雅黑" w:hAnsi="微软雅黑" w:cs="微软雅黑" w:hint="eastAsia"/>
          <w:i/>
          <w:iCs/>
          <w:color w:val="1B6B63"/>
        </w:rPr>
        <w:t>，意识的无限化以及意识对于时间的理解的无限化</w:t>
      </w:r>
      <w:r w:rsidR="00266B27" w:rsidRPr="006E4FA5">
        <w:rPr>
          <w:rFonts w:ascii="微软雅黑" w:eastAsia="微软雅黑" w:hAnsi="微软雅黑" w:cs="微软雅黑" w:hint="eastAsia"/>
          <w:i/>
          <w:iCs/>
          <w:color w:val="1B6B63"/>
        </w:rPr>
        <w:t>。</w:t>
      </w:r>
    </w:p>
    <w:p w14:paraId="727B075B" w14:textId="77777777" w:rsidR="00990362" w:rsidRPr="00990362" w:rsidRDefault="00990362" w:rsidP="00990362">
      <w:pPr>
        <w:widowControl w:val="0"/>
        <w:autoSpaceDE w:val="0"/>
        <w:autoSpaceDN w:val="0"/>
        <w:adjustRightInd w:val="0"/>
        <w:ind w:firstLineChars="0" w:firstLine="0"/>
      </w:pPr>
    </w:p>
    <w:p w14:paraId="74D62A5D" w14:textId="77777777" w:rsidR="00990362" w:rsidRDefault="00990362" w:rsidP="00990362">
      <w:pPr>
        <w:widowControl w:val="0"/>
        <w:autoSpaceDE w:val="0"/>
        <w:autoSpaceDN w:val="0"/>
        <w:adjustRightInd w:val="0"/>
        <w:snapToGrid w:val="0"/>
        <w:ind w:firstLineChars="0" w:firstLine="0"/>
      </w:pPr>
      <w:r w:rsidRPr="00990362">
        <w:tab/>
      </w:r>
      <w:r w:rsidRPr="00990362">
        <w:t>太傻是这个规则宇宙的</w:t>
      </w:r>
      <w:r w:rsidRPr="00990362">
        <w:rPr>
          <w:u w:val="single"/>
        </w:rPr>
        <w:t>终极魔法</w:t>
      </w:r>
      <w:r w:rsidRPr="006468AC">
        <w:rPr>
          <w:rFonts w:ascii="微软雅黑" w:eastAsia="微软雅黑" w:hAnsi="微软雅黑" w:cs="微软雅黑" w:hint="eastAsia"/>
          <w:i/>
          <w:iCs/>
          <w:color w:val="1B6B63"/>
          <w:vertAlign w:val="superscript"/>
        </w:rPr>
        <w:t>1</w:t>
      </w:r>
      <w:r w:rsidRPr="00990362">
        <w:t>。规则宇宙的每个个体，从他们自我意识开始觉醒，灵性开始启动的那一刻起，他就开始受到</w:t>
      </w:r>
      <w:r w:rsidRPr="00990362">
        <w:rPr>
          <w:u w:val="single"/>
        </w:rPr>
        <w:t>太傻</w:t>
      </w:r>
      <w:r w:rsidRPr="00990362">
        <w:t>的指导了。每个人的太傻会通过编程规划个体每一个生活的经验，让个体得以发展，理解自己，并一步步回到太傻。所以，太傻唯一的目的就是让个体尽快回到自己那里，这样太傻才能得以从第六层世界毕业。</w:t>
      </w:r>
    </w:p>
    <w:p w14:paraId="6A7BF040" w14:textId="77777777" w:rsidR="00F72A78" w:rsidRPr="00990362" w:rsidRDefault="00F72A78" w:rsidP="00990362">
      <w:pPr>
        <w:widowControl w:val="0"/>
        <w:autoSpaceDE w:val="0"/>
        <w:autoSpaceDN w:val="0"/>
        <w:adjustRightInd w:val="0"/>
        <w:snapToGrid w:val="0"/>
        <w:ind w:firstLineChars="0" w:firstLine="0"/>
      </w:pPr>
    </w:p>
    <w:p w14:paraId="572418CF" w14:textId="02E313C5"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w:t>
      </w:r>
      <w:r w:rsidR="00F72A78">
        <w:rPr>
          <w:rFonts w:ascii="微软雅黑" w:eastAsia="微软雅黑" w:hAnsi="微软雅黑" w:cs="微软雅黑" w:hint="eastAsia"/>
          <w:i/>
          <w:iCs/>
          <w:color w:val="1B6B63"/>
        </w:rPr>
        <w:t>太傻魔法是一个</w:t>
      </w:r>
      <w:r w:rsidRPr="00822D9C">
        <w:rPr>
          <w:rFonts w:ascii="微软雅黑" w:eastAsia="微软雅黑" w:hAnsi="微软雅黑" w:cs="微软雅黑" w:hint="eastAsia"/>
          <w:i/>
          <w:iCs/>
          <w:color w:val="1B6B63"/>
        </w:rPr>
        <w:t>终极魔法之一，第七密度后期的一个魔法，</w:t>
      </w:r>
      <w:r w:rsidR="00992EBE">
        <w:rPr>
          <w:rFonts w:ascii="微软雅黑" w:eastAsia="微软雅黑" w:hAnsi="微软雅黑" w:cs="微软雅黑" w:hint="eastAsia"/>
          <w:i/>
          <w:iCs/>
          <w:color w:val="1B6B63"/>
        </w:rPr>
        <w:t>也存在包括</w:t>
      </w:r>
      <w:r w:rsidRPr="00822D9C">
        <w:rPr>
          <w:rFonts w:ascii="微软雅黑" w:eastAsia="微软雅黑" w:hAnsi="微软雅黑" w:cs="微软雅黑" w:hint="eastAsia"/>
          <w:i/>
          <w:iCs/>
          <w:color w:val="1B6B63"/>
        </w:rPr>
        <w:t>第八密度，第九</w:t>
      </w:r>
      <w:r w:rsidR="00992EBE">
        <w:rPr>
          <w:rFonts w:ascii="微软雅黑" w:eastAsia="微软雅黑" w:hAnsi="微软雅黑" w:cs="微软雅黑" w:hint="eastAsia"/>
          <w:i/>
          <w:iCs/>
          <w:color w:val="1B6B63"/>
        </w:rPr>
        <w:t>密度</w:t>
      </w:r>
      <w:r w:rsidRPr="00822D9C">
        <w:rPr>
          <w:rFonts w:ascii="微软雅黑" w:eastAsia="微软雅黑" w:hAnsi="微软雅黑" w:cs="微软雅黑" w:hint="eastAsia"/>
          <w:i/>
          <w:iCs/>
          <w:color w:val="1B6B63"/>
        </w:rPr>
        <w:t>，</w:t>
      </w:r>
      <w:r w:rsidR="00992EBE">
        <w:rPr>
          <w:rFonts w:ascii="微软雅黑" w:eastAsia="微软雅黑" w:hAnsi="微软雅黑" w:cs="微软雅黑" w:hint="eastAsia"/>
          <w:i/>
          <w:iCs/>
          <w:color w:val="1B6B63"/>
        </w:rPr>
        <w:t>第十密度</w:t>
      </w:r>
      <w:r w:rsidRPr="00822D9C">
        <w:rPr>
          <w:rFonts w:ascii="微软雅黑" w:eastAsia="微软雅黑" w:hAnsi="微软雅黑" w:cs="微软雅黑" w:hint="eastAsia"/>
          <w:i/>
          <w:iCs/>
          <w:color w:val="1B6B63"/>
        </w:rPr>
        <w:t>，十几密度</w:t>
      </w:r>
      <w:r w:rsidR="00992EBE">
        <w:rPr>
          <w:rFonts w:ascii="微软雅黑" w:eastAsia="微软雅黑" w:hAnsi="微软雅黑" w:cs="微软雅黑" w:hint="eastAsia"/>
          <w:i/>
          <w:iCs/>
          <w:color w:val="1B6B63"/>
        </w:rPr>
        <w:t>等</w:t>
      </w:r>
      <w:r w:rsidRPr="00822D9C">
        <w:rPr>
          <w:rFonts w:ascii="微软雅黑" w:eastAsia="微软雅黑" w:hAnsi="微软雅黑" w:cs="微软雅黑" w:hint="eastAsia"/>
          <w:i/>
          <w:iCs/>
          <w:color w:val="1B6B63"/>
        </w:rPr>
        <w:t>的魔法</w:t>
      </w:r>
      <w:r w:rsidR="00992EBE">
        <w:rPr>
          <w:rFonts w:ascii="微软雅黑" w:eastAsia="微软雅黑" w:hAnsi="微软雅黑" w:cs="微软雅黑" w:hint="eastAsia"/>
          <w:i/>
          <w:iCs/>
          <w:color w:val="1B6B63"/>
        </w:rPr>
        <w:t>，很多魔法都“非常终极”。</w:t>
      </w:r>
      <w:r w:rsidR="00334F88">
        <w:rPr>
          <w:rFonts w:ascii="微软雅黑" w:eastAsia="微软雅黑" w:hAnsi="微软雅黑" w:cs="微软雅黑" w:hint="eastAsia"/>
          <w:i/>
          <w:iCs/>
          <w:color w:val="1B6B63"/>
        </w:rPr>
        <w:t>从某个角度描述来说，太傻所拥有的化身数量，或者说还在体验当中的化身数量非常之多，“回归到太傻”以及太傻从第六层世界毕业的这个过程其实“时间”非常长，跨度的时间是“宇宙级”尺度的。</w:t>
      </w:r>
    </w:p>
    <w:p w14:paraId="1ED8B41D" w14:textId="77777777" w:rsidR="00990362" w:rsidRPr="00990362" w:rsidRDefault="00990362" w:rsidP="00990362">
      <w:pPr>
        <w:widowControl w:val="0"/>
        <w:autoSpaceDE w:val="0"/>
        <w:autoSpaceDN w:val="0"/>
        <w:adjustRightInd w:val="0"/>
        <w:ind w:firstLineChars="0" w:firstLine="0"/>
      </w:pPr>
    </w:p>
    <w:p w14:paraId="7A827A1F" w14:textId="77777777" w:rsidR="00990362" w:rsidRDefault="00990362" w:rsidP="00990362">
      <w:pPr>
        <w:widowControl w:val="0"/>
        <w:autoSpaceDE w:val="0"/>
        <w:autoSpaceDN w:val="0"/>
        <w:adjustRightInd w:val="0"/>
        <w:snapToGrid w:val="0"/>
        <w:ind w:firstLineChars="0" w:firstLine="0"/>
      </w:pPr>
      <w:r w:rsidRPr="00990362">
        <w:tab/>
      </w:r>
      <w:r w:rsidRPr="00990362">
        <w:t>我们在第一次谈话的最开始就讲过，太傻是这个世界的终极的魔法，这个魔法的施展者是那些在第七层世界已经突破时间、突破个体的，很多个已经毕业的太傻的合一的太傻。这个</w:t>
      </w:r>
      <w:r w:rsidRPr="00990362">
        <w:t>“</w:t>
      </w:r>
      <w:r w:rsidRPr="00990362">
        <w:t>太傻</w:t>
      </w:r>
      <w:r w:rsidRPr="00990362">
        <w:t>”</w:t>
      </w:r>
      <w:r w:rsidRPr="00990362">
        <w:t>在从第七层世界毕业之前，会将自己拥有的经验、智慧，以及近乎无限复杂的体验模式，构建成一面镜子，放在第六层世界的末端，</w:t>
      </w:r>
      <w:r w:rsidRPr="00990362">
        <w:rPr>
          <w:u w:val="single"/>
        </w:rPr>
        <w:t>指导还在漂流在那个时间的世界的人们更快地发展</w:t>
      </w:r>
      <w:r w:rsidRPr="006468AC">
        <w:rPr>
          <w:rFonts w:ascii="微软雅黑" w:eastAsia="微软雅黑" w:hAnsi="微软雅黑" w:cs="微软雅黑" w:hint="eastAsia"/>
          <w:i/>
          <w:iCs/>
          <w:color w:val="1B6B63"/>
          <w:vertAlign w:val="superscript"/>
        </w:rPr>
        <w:t>1</w:t>
      </w:r>
      <w:r w:rsidRPr="00990362">
        <w:t>。而这个魔法的核心功能，就是时间的指引者。这面镜子中的太傻，也是每个人自己，是每个个体过去和未来的集合。但是，这个太傻拥有这个规则宇宙所有的智慧，并且会一直用这种终极的智慧指引这个规则宇宙的每个灵性个体的发展之旅。</w:t>
      </w:r>
    </w:p>
    <w:p w14:paraId="674E3A74" w14:textId="77777777" w:rsidR="00717A63" w:rsidRPr="00990362" w:rsidRDefault="00717A63" w:rsidP="00990362">
      <w:pPr>
        <w:widowControl w:val="0"/>
        <w:autoSpaceDE w:val="0"/>
        <w:autoSpaceDN w:val="0"/>
        <w:adjustRightInd w:val="0"/>
        <w:snapToGrid w:val="0"/>
        <w:ind w:firstLineChars="0" w:firstLine="0"/>
      </w:pPr>
    </w:p>
    <w:p w14:paraId="7A94034D" w14:textId="0A6B96EF" w:rsidR="00990362" w:rsidRPr="006E4FA5" w:rsidRDefault="00717A63" w:rsidP="00C605C3">
      <w:pPr>
        <w:widowControl w:val="0"/>
        <w:numPr>
          <w:ilvl w:val="0"/>
          <w:numId w:val="376"/>
        </w:numPr>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类似于第七密度的意识群们，将所有的数据，打包成了一个数据包，并以一定的方式保留在这个宇宙并持续运作，</w:t>
      </w:r>
      <w:r w:rsidR="003F0F37">
        <w:rPr>
          <w:rFonts w:ascii="微软雅黑" w:eastAsia="微软雅黑" w:hAnsi="微软雅黑" w:cs="微软雅黑" w:hint="eastAsia"/>
          <w:i/>
          <w:iCs/>
          <w:color w:val="1B6B63"/>
        </w:rPr>
        <w:t>这个数据包含有着之前宇宙的几乎所有数据，可以用来参考，下载，和被使用等，</w:t>
      </w:r>
      <w:r w:rsidR="003104CE">
        <w:rPr>
          <w:rFonts w:ascii="微软雅黑" w:eastAsia="微软雅黑" w:hAnsi="微软雅黑" w:cs="微软雅黑" w:hint="eastAsia"/>
          <w:i/>
          <w:iCs/>
          <w:color w:val="1B6B63"/>
        </w:rPr>
        <w:t>同时这个数据包可以产生与“划分”出很多个不同的意识，提供一定的指导或运作作用等，当然这里是一种比喻。</w:t>
      </w:r>
      <w:r w:rsidR="000A3BBC">
        <w:rPr>
          <w:rFonts w:ascii="微软雅黑" w:eastAsia="微软雅黑" w:hAnsi="微软雅黑" w:cs="微软雅黑" w:hint="eastAsia"/>
          <w:i/>
          <w:iCs/>
          <w:color w:val="1B6B63"/>
        </w:rPr>
        <w:t>太傻群体们</w:t>
      </w:r>
      <w:r w:rsidR="00023ADA">
        <w:rPr>
          <w:rFonts w:ascii="微软雅黑" w:eastAsia="微软雅黑" w:hAnsi="微软雅黑" w:cs="微软雅黑" w:hint="eastAsia"/>
          <w:i/>
          <w:iCs/>
          <w:color w:val="1B6B63"/>
        </w:rPr>
        <w:t>，朝向</w:t>
      </w:r>
      <w:r w:rsidR="00990362" w:rsidRPr="006E4FA5">
        <w:rPr>
          <w:rFonts w:ascii="微软雅黑" w:eastAsia="微软雅黑" w:hAnsi="微软雅黑" w:cs="微软雅黑" w:hint="eastAsia"/>
          <w:i/>
          <w:iCs/>
          <w:color w:val="1B6B63"/>
        </w:rPr>
        <w:t>加速指导意识体进化，这是一种灵感或方向朝向之一，还有很多也都可以构成灵感或朝向，例如改进宇宙机制设计，让宇宙或意识体更加无限化等</w:t>
      </w:r>
      <w:r w:rsidR="00965C67">
        <w:rPr>
          <w:rFonts w:ascii="微软雅黑" w:eastAsia="微软雅黑" w:hAnsi="微软雅黑" w:cs="微软雅黑" w:hint="eastAsia"/>
          <w:i/>
          <w:iCs/>
          <w:color w:val="1B6B63"/>
        </w:rPr>
        <w:t>，不同的一些“超级”魔法所构成的意识，都会有着不同的一些方向对宇宙产生拓展助力或催化等。</w:t>
      </w:r>
    </w:p>
    <w:p w14:paraId="1B4F8D8C" w14:textId="77777777" w:rsidR="00990362" w:rsidRPr="00990362" w:rsidRDefault="00990362" w:rsidP="00990362">
      <w:pPr>
        <w:widowControl w:val="0"/>
        <w:autoSpaceDE w:val="0"/>
        <w:autoSpaceDN w:val="0"/>
        <w:adjustRightInd w:val="0"/>
        <w:ind w:firstLineChars="0" w:firstLine="0"/>
      </w:pPr>
    </w:p>
    <w:p w14:paraId="55F5EEFA" w14:textId="77777777" w:rsidR="00990362" w:rsidRDefault="00990362" w:rsidP="00990362">
      <w:pPr>
        <w:widowControl w:val="0"/>
        <w:autoSpaceDE w:val="0"/>
        <w:autoSpaceDN w:val="0"/>
        <w:adjustRightInd w:val="0"/>
        <w:snapToGrid w:val="0"/>
        <w:ind w:firstLineChars="0" w:firstLine="0"/>
      </w:pPr>
      <w:r w:rsidRPr="00990362">
        <w:tab/>
      </w:r>
      <w:r w:rsidRPr="00990362">
        <w:t>就是因为这个终极魔法的存在，</w:t>
      </w:r>
      <w:r w:rsidRPr="00990362">
        <w:rPr>
          <w:u w:val="single"/>
        </w:rPr>
        <w:t>这个规则宇宙的发展进程被大大加速了</w:t>
      </w:r>
      <w:r w:rsidRPr="006468AC">
        <w:rPr>
          <w:rFonts w:ascii="微软雅黑" w:eastAsia="微软雅黑" w:hAnsi="微软雅黑" w:cs="微软雅黑" w:hint="eastAsia"/>
          <w:i/>
          <w:iCs/>
          <w:color w:val="1B6B63"/>
          <w:vertAlign w:val="superscript"/>
        </w:rPr>
        <w:t>1</w:t>
      </w:r>
      <w:r w:rsidRPr="00990362">
        <w:t>。太傻是这个规则宇宙和其他规则宇宙的标志性区别，所以这个宇宙也可以被称之为</w:t>
      </w:r>
      <w:r w:rsidRPr="00990362">
        <w:t>“</w:t>
      </w:r>
      <w:r w:rsidRPr="00990362">
        <w:t>太傻的宇宙</w:t>
      </w:r>
      <w:r w:rsidRPr="00990362">
        <w:t>”——</w:t>
      </w:r>
      <w:r w:rsidRPr="00990362">
        <w:t>而大塔罗牌的第一张，也是最后一张牌，太傻牌的意义也就在此了：太傻存在于魔法之前，世界之外。</w:t>
      </w:r>
    </w:p>
    <w:p w14:paraId="4EF85137" w14:textId="77777777" w:rsidR="00553484" w:rsidRPr="00990362" w:rsidRDefault="00553484" w:rsidP="00990362">
      <w:pPr>
        <w:widowControl w:val="0"/>
        <w:autoSpaceDE w:val="0"/>
        <w:autoSpaceDN w:val="0"/>
        <w:adjustRightInd w:val="0"/>
        <w:snapToGrid w:val="0"/>
        <w:ind w:firstLineChars="0" w:firstLine="0"/>
      </w:pPr>
    </w:p>
    <w:p w14:paraId="56DDD2B9" w14:textId="55D0319B"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1.这个宇宙迭代很多次了，</w:t>
      </w:r>
      <w:r w:rsidR="002A541D">
        <w:rPr>
          <w:rFonts w:ascii="微软雅黑" w:eastAsia="微软雅黑" w:hAnsi="微软雅黑" w:cs="微软雅黑" w:hint="eastAsia"/>
          <w:i/>
          <w:iCs/>
          <w:color w:val="1B6B63"/>
        </w:rPr>
        <w:t>很多的事物，造物存在，以及机制设计都是逐步被完全，挑战，改进效能潜能等而产生的，</w:t>
      </w:r>
      <w:r w:rsidR="00434015">
        <w:rPr>
          <w:rFonts w:ascii="微软雅黑" w:eastAsia="微软雅黑" w:hAnsi="微软雅黑" w:cs="微软雅黑" w:hint="eastAsia"/>
          <w:i/>
          <w:iCs/>
          <w:color w:val="1B6B63"/>
        </w:rPr>
        <w:t>例如</w:t>
      </w:r>
      <w:r w:rsidRPr="00822D9C">
        <w:rPr>
          <w:rFonts w:ascii="微软雅黑" w:eastAsia="微软雅黑" w:hAnsi="微软雅黑" w:cs="微软雅黑" w:hint="eastAsia"/>
          <w:i/>
          <w:iCs/>
          <w:color w:val="1B6B63"/>
        </w:rPr>
        <w:t>遗忘帷幕，</w:t>
      </w:r>
      <w:r w:rsidR="00553484">
        <w:rPr>
          <w:rFonts w:ascii="微软雅黑" w:eastAsia="微软雅黑" w:hAnsi="微软雅黑" w:cs="微软雅黑" w:hint="eastAsia"/>
          <w:i/>
          <w:iCs/>
          <w:color w:val="1B6B63"/>
        </w:rPr>
        <w:t>太傻/</w:t>
      </w:r>
      <w:r w:rsidRPr="00822D9C">
        <w:rPr>
          <w:rFonts w:ascii="微软雅黑" w:eastAsia="微软雅黑" w:hAnsi="微软雅黑" w:cs="微软雅黑" w:hint="eastAsia"/>
          <w:i/>
          <w:iCs/>
          <w:color w:val="1B6B63"/>
        </w:rPr>
        <w:t>高我魔法，无限维创魔法等，都大幅加速了</w:t>
      </w:r>
      <w:r w:rsidR="00DC156B">
        <w:rPr>
          <w:rFonts w:ascii="微软雅黑" w:eastAsia="微软雅黑" w:hAnsi="微软雅黑" w:cs="微软雅黑" w:hint="eastAsia"/>
          <w:i/>
          <w:iCs/>
          <w:color w:val="1B6B63"/>
        </w:rPr>
        <w:t>宇宙的意识进化的</w:t>
      </w:r>
      <w:r w:rsidRPr="00822D9C">
        <w:rPr>
          <w:rFonts w:ascii="微软雅黑" w:eastAsia="微软雅黑" w:hAnsi="微软雅黑" w:cs="微软雅黑" w:hint="eastAsia"/>
          <w:i/>
          <w:iCs/>
          <w:color w:val="1B6B63"/>
        </w:rPr>
        <w:t>进程</w:t>
      </w:r>
      <w:r w:rsidR="00DC156B">
        <w:rPr>
          <w:rFonts w:ascii="微软雅黑" w:eastAsia="微软雅黑" w:hAnsi="微软雅黑" w:cs="微软雅黑" w:hint="eastAsia"/>
          <w:i/>
          <w:iCs/>
          <w:color w:val="1B6B63"/>
        </w:rPr>
        <w:t>，以及宇宙拓展和迭代跳跃的程度。</w:t>
      </w:r>
    </w:p>
    <w:p w14:paraId="16E9DE3F" w14:textId="77777777" w:rsidR="00990362" w:rsidRPr="00990362" w:rsidRDefault="00990362" w:rsidP="00990362">
      <w:pPr>
        <w:widowControl w:val="0"/>
        <w:autoSpaceDE w:val="0"/>
        <w:autoSpaceDN w:val="0"/>
        <w:adjustRightInd w:val="0"/>
        <w:ind w:firstLineChars="0" w:firstLine="0"/>
      </w:pPr>
    </w:p>
    <w:p w14:paraId="24FFE4F7" w14:textId="77777777" w:rsidR="00990362" w:rsidRDefault="00990362" w:rsidP="00990362">
      <w:pPr>
        <w:widowControl w:val="0"/>
        <w:autoSpaceDE w:val="0"/>
        <w:autoSpaceDN w:val="0"/>
        <w:adjustRightInd w:val="0"/>
        <w:snapToGrid w:val="0"/>
        <w:ind w:firstLineChars="0" w:firstLine="0"/>
      </w:pPr>
      <w:r w:rsidRPr="00990362">
        <w:tab/>
      </w:r>
      <w:r w:rsidRPr="00990362">
        <w:t>但是，尽管太傻是这个规则宇宙的终极魔法，他还是在这个宇宙体系之内的，不是像爱、</w:t>
      </w:r>
      <w:r w:rsidRPr="00990362">
        <w:lastRenderedPageBreak/>
        <w:t>光那样，是属于每一个规则宇宙的元素。当然，</w:t>
      </w:r>
      <w:r w:rsidRPr="00990362">
        <w:rPr>
          <w:u w:val="single"/>
        </w:rPr>
        <w:t>其他的规则宇宙是不是都有太傻</w:t>
      </w:r>
      <w:r w:rsidRPr="006468AC">
        <w:rPr>
          <w:rFonts w:ascii="微软雅黑" w:eastAsia="微软雅黑" w:hAnsi="微软雅黑" w:cs="微软雅黑" w:hint="eastAsia"/>
          <w:i/>
          <w:iCs/>
          <w:color w:val="1B6B63"/>
          <w:vertAlign w:val="superscript"/>
        </w:rPr>
        <w:t>1</w:t>
      </w:r>
      <w:r w:rsidRPr="00990362">
        <w:t>，我就不知道了。至少，在这个规则宇宙里面，太傻是完整而真实的。</w:t>
      </w:r>
    </w:p>
    <w:p w14:paraId="6DF0A591" w14:textId="77777777" w:rsidR="00D71212" w:rsidRPr="00990362" w:rsidRDefault="00D71212" w:rsidP="00990362">
      <w:pPr>
        <w:widowControl w:val="0"/>
        <w:autoSpaceDE w:val="0"/>
        <w:autoSpaceDN w:val="0"/>
        <w:adjustRightInd w:val="0"/>
        <w:snapToGrid w:val="0"/>
        <w:ind w:firstLineChars="0" w:firstLine="0"/>
      </w:pPr>
    </w:p>
    <w:p w14:paraId="07FF958D" w14:textId="534807B9"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1.不同宇宙情况不同，音阶不同，机制设置不同，宇宙或分源头也可以分初，中，高，三阶。</w:t>
      </w:r>
      <w:r w:rsidR="00D71212">
        <w:rPr>
          <w:rFonts w:ascii="微软雅黑" w:eastAsia="微软雅黑" w:hAnsi="微软雅黑" w:cs="微软雅黑" w:hint="eastAsia"/>
          <w:i/>
          <w:iCs/>
          <w:color w:val="1B6B63"/>
        </w:rPr>
        <w:t>划分的方式和整体宇宙的无限化程度，意识的无限化程度，以及其“全面向”都潜在被超越的更高阶的“源头的能力”，这并非是有限层面当中所能比较的差异，既不是比较大小，也不是比较数量，数据，面向的数量，面向的极化程度等，在无限层面当中，这些并不是直接拉开无法衡量差异的方式，不同无限层面之间都可以属于同层面的无限，而无法达到，无法被想到，无法被触及到的源头“</w:t>
      </w:r>
      <w:r w:rsidR="0034124F">
        <w:rPr>
          <w:rFonts w:ascii="微软雅黑" w:eastAsia="微软雅黑" w:hAnsi="微软雅黑" w:cs="微软雅黑" w:hint="eastAsia"/>
          <w:i/>
          <w:iCs/>
          <w:color w:val="1B6B63"/>
        </w:rPr>
        <w:t>跨层级</w:t>
      </w:r>
      <w:r w:rsidR="00D71212">
        <w:rPr>
          <w:rFonts w:ascii="微软雅黑" w:eastAsia="微软雅黑" w:hAnsi="微软雅黑" w:cs="微软雅黑" w:hint="eastAsia"/>
          <w:i/>
          <w:iCs/>
          <w:color w:val="1B6B63"/>
        </w:rPr>
        <w:t>”的差异是其主要的差异</w:t>
      </w:r>
      <w:r w:rsidR="00251D0A">
        <w:rPr>
          <w:rFonts w:ascii="微软雅黑" w:eastAsia="微软雅黑" w:hAnsi="微软雅黑" w:cs="微软雅黑" w:hint="eastAsia"/>
          <w:i/>
          <w:iCs/>
          <w:color w:val="1B6B63"/>
        </w:rPr>
        <w:t>与分层情况，</w:t>
      </w:r>
      <w:r w:rsidR="0034124F">
        <w:rPr>
          <w:rFonts w:ascii="微软雅黑" w:eastAsia="微软雅黑" w:hAnsi="微软雅黑" w:cs="微软雅黑" w:hint="eastAsia"/>
          <w:i/>
          <w:iCs/>
          <w:color w:val="1B6B63"/>
        </w:rPr>
        <w:t>这种差异会导致任何存在，任何面向，任何数据，都会被全方位的被超越与“碾压”，而且还很难被模仿，很难被理解与学习，这里描述的是指即便中高阶宇宙，将其所有数据与设计都呈现给“初阶”宇宙的源头（分源头），分源头也无法直接“跨层面”跳跃到中阶</w:t>
      </w:r>
      <w:r w:rsidR="00806F6A">
        <w:rPr>
          <w:rFonts w:ascii="微软雅黑" w:eastAsia="微软雅黑" w:hAnsi="微软雅黑" w:cs="微软雅黑" w:hint="eastAsia"/>
          <w:i/>
          <w:iCs/>
          <w:color w:val="1B6B63"/>
        </w:rPr>
        <w:t>，注意这里是比喻描述，“无法”并不等于零</w:t>
      </w:r>
      <w:r w:rsidR="0034124F">
        <w:rPr>
          <w:rFonts w:ascii="微软雅黑" w:eastAsia="微软雅黑" w:hAnsi="微软雅黑" w:cs="微软雅黑" w:hint="eastAsia"/>
          <w:i/>
          <w:iCs/>
          <w:color w:val="1B6B63"/>
        </w:rPr>
        <w:t>。</w:t>
      </w:r>
    </w:p>
    <w:p w14:paraId="7318F013" w14:textId="77777777" w:rsidR="00990362" w:rsidRPr="00990362" w:rsidRDefault="00990362" w:rsidP="00990362">
      <w:pPr>
        <w:widowControl w:val="0"/>
        <w:autoSpaceDE w:val="0"/>
        <w:autoSpaceDN w:val="0"/>
        <w:adjustRightInd w:val="0"/>
        <w:ind w:firstLineChars="0" w:firstLine="0"/>
      </w:pPr>
    </w:p>
    <w:p w14:paraId="1EBF0F67" w14:textId="77777777" w:rsidR="00990362" w:rsidRDefault="00990362" w:rsidP="00990362">
      <w:pPr>
        <w:widowControl w:val="0"/>
        <w:autoSpaceDE w:val="0"/>
        <w:autoSpaceDN w:val="0"/>
        <w:adjustRightInd w:val="0"/>
        <w:snapToGrid w:val="0"/>
        <w:ind w:firstLineChars="0" w:firstLine="0"/>
      </w:pPr>
      <w:r w:rsidRPr="00990362">
        <w:tab/>
      </w:r>
      <w:r w:rsidRPr="00990362">
        <w:t>所以，我们在这一章重点谈的奇迹不是一个简单的概念，而是继爱的学习和光的领悟后，整整一个世界模式的任务，在那个世界里，你将整合你过去的所有经验、智慧和爱，接纳无限的你自己，并通向与太傻合一的道路。其实你整个的自我探索的道路，</w:t>
      </w:r>
      <w:r w:rsidRPr="00990362">
        <w:rPr>
          <w:u w:val="single"/>
        </w:rPr>
        <w:t>都是在不同程度地接纳自己</w:t>
      </w:r>
      <w:r w:rsidRPr="006468AC">
        <w:rPr>
          <w:rFonts w:ascii="微软雅黑" w:eastAsia="微软雅黑" w:hAnsi="微软雅黑" w:cs="微软雅黑" w:hint="eastAsia"/>
          <w:i/>
          <w:iCs/>
          <w:color w:val="1B6B63"/>
          <w:vertAlign w:val="superscript"/>
        </w:rPr>
        <w:t>1</w:t>
      </w:r>
      <w:r w:rsidRPr="00990362">
        <w:t>，理解自己本来就拥有的</w:t>
      </w:r>
      <w:r w:rsidRPr="00990362">
        <w:rPr>
          <w:u w:val="single"/>
        </w:rPr>
        <w:t>能力</w:t>
      </w:r>
      <w:r w:rsidRPr="006468AC">
        <w:rPr>
          <w:rFonts w:ascii="微软雅黑" w:eastAsia="微软雅黑" w:hAnsi="微软雅黑" w:cs="微软雅黑" w:hint="eastAsia"/>
          <w:i/>
          <w:iCs/>
          <w:color w:val="1B6B63"/>
          <w:vertAlign w:val="superscript"/>
        </w:rPr>
        <w:t>2</w:t>
      </w:r>
      <w:r w:rsidRPr="00990362">
        <w:t>和无限的</w:t>
      </w:r>
      <w:r w:rsidRPr="00990362">
        <w:rPr>
          <w:u w:val="single"/>
        </w:rPr>
        <w:t>价值</w:t>
      </w:r>
      <w:r w:rsidRPr="006468AC">
        <w:rPr>
          <w:rFonts w:ascii="微软雅黑" w:eastAsia="微软雅黑" w:hAnsi="微软雅黑" w:cs="微软雅黑" w:hint="eastAsia"/>
          <w:i/>
          <w:iCs/>
          <w:color w:val="1B6B63"/>
          <w:vertAlign w:val="superscript"/>
        </w:rPr>
        <w:t>2</w:t>
      </w:r>
      <w:r w:rsidRPr="00990362">
        <w:t>，在这个过程中，服务是最好的理解自己的方式。</w:t>
      </w:r>
    </w:p>
    <w:p w14:paraId="0F6BCDC1" w14:textId="77777777" w:rsidR="006379C4" w:rsidRPr="00990362" w:rsidRDefault="006379C4" w:rsidP="00990362">
      <w:pPr>
        <w:widowControl w:val="0"/>
        <w:autoSpaceDE w:val="0"/>
        <w:autoSpaceDN w:val="0"/>
        <w:adjustRightInd w:val="0"/>
        <w:snapToGrid w:val="0"/>
        <w:ind w:firstLineChars="0" w:firstLine="0"/>
      </w:pPr>
    </w:p>
    <w:p w14:paraId="22BE97B2" w14:textId="3F59E3F0" w:rsidR="00990362" w:rsidRPr="006E4FA5" w:rsidRDefault="00990362" w:rsidP="00C605C3">
      <w:pPr>
        <w:widowControl w:val="0"/>
        <w:numPr>
          <w:ilvl w:val="0"/>
          <w:numId w:val="377"/>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接纳自己的方</w:t>
      </w:r>
      <w:r w:rsidR="006379C4">
        <w:rPr>
          <w:rFonts w:ascii="微软雅黑" w:eastAsia="微软雅黑" w:hAnsi="微软雅黑" w:cs="微软雅黑" w:hint="eastAsia"/>
          <w:i/>
          <w:iCs/>
          <w:color w:val="1B6B63"/>
        </w:rPr>
        <w:t>向</w:t>
      </w:r>
      <w:r w:rsidRPr="006E4FA5">
        <w:rPr>
          <w:rFonts w:ascii="微软雅黑" w:eastAsia="微软雅黑" w:hAnsi="微软雅黑" w:cs="微软雅黑" w:hint="eastAsia"/>
          <w:i/>
          <w:iCs/>
          <w:color w:val="1B6B63"/>
        </w:rPr>
        <w:t>视角是</w:t>
      </w:r>
      <w:r w:rsidR="006379C4">
        <w:rPr>
          <w:rFonts w:ascii="微软雅黑" w:eastAsia="微软雅黑" w:hAnsi="微软雅黑" w:cs="微软雅黑" w:hint="eastAsia"/>
          <w:i/>
          <w:iCs/>
          <w:color w:val="1B6B63"/>
        </w:rPr>
        <w:t>一个</w:t>
      </w:r>
      <w:r w:rsidRPr="006E4FA5">
        <w:rPr>
          <w:rFonts w:ascii="微软雅黑" w:eastAsia="微软雅黑" w:hAnsi="微软雅黑" w:cs="微软雅黑" w:hint="eastAsia"/>
          <w:i/>
          <w:iCs/>
          <w:color w:val="1B6B63"/>
        </w:rPr>
        <w:t>狭窄视角描述，也可以是拓展自己，运用自己，挖掘自己，锻炼自己，激发自己，创造自己等。</w:t>
      </w:r>
      <w:r w:rsidR="006379C4">
        <w:rPr>
          <w:rFonts w:ascii="微软雅黑" w:eastAsia="微软雅黑" w:hAnsi="微软雅黑" w:cs="微软雅黑" w:hint="eastAsia"/>
          <w:i/>
          <w:iCs/>
          <w:color w:val="1B6B63"/>
        </w:rPr>
        <w:t>也可以描述为思维意识的综合拓展程度所达到的层面情况，或者符合了当前宇宙所设定的密度毕业条件等</w:t>
      </w:r>
      <w:r w:rsidR="005E67F5">
        <w:rPr>
          <w:rFonts w:ascii="微软雅黑" w:eastAsia="微软雅黑" w:hAnsi="微软雅黑" w:cs="微软雅黑" w:hint="eastAsia"/>
          <w:i/>
          <w:iCs/>
          <w:color w:val="1B6B63"/>
        </w:rPr>
        <w:t>，有着多种不同的描述。</w:t>
      </w:r>
    </w:p>
    <w:p w14:paraId="04CE40C3" w14:textId="18D5020A" w:rsidR="00990362" w:rsidRPr="006E4FA5" w:rsidRDefault="00990362" w:rsidP="00C605C3">
      <w:pPr>
        <w:widowControl w:val="0"/>
        <w:numPr>
          <w:ilvl w:val="0"/>
          <w:numId w:val="377"/>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能力，价值，只是无尽种面向当中的窄面向之一</w:t>
      </w:r>
      <w:r w:rsidR="003B572D">
        <w:rPr>
          <w:rFonts w:ascii="微软雅黑" w:eastAsia="微软雅黑" w:hAnsi="微软雅黑" w:cs="微软雅黑" w:hint="eastAsia"/>
          <w:i/>
          <w:iCs/>
          <w:color w:val="1B6B63"/>
        </w:rPr>
        <w:t>，同时也是“无限的你”的几个狭窄的面向，“无限的你”所可以探索，可以体验，可以拓展，可以领悟的面向与存在，是无尽之多的，</w:t>
      </w:r>
      <w:r w:rsidR="00B831DA">
        <w:rPr>
          <w:rFonts w:ascii="微软雅黑" w:eastAsia="微软雅黑" w:hAnsi="微软雅黑" w:cs="微软雅黑" w:hint="eastAsia"/>
          <w:i/>
          <w:iCs/>
          <w:color w:val="1B6B63"/>
        </w:rPr>
        <w:t>“无尽”的去拓展自身，以及朝向对“</w:t>
      </w:r>
      <w:r w:rsidR="00230970">
        <w:rPr>
          <w:rFonts w:ascii="微软雅黑" w:eastAsia="微软雅黑" w:hAnsi="微软雅黑" w:cs="微软雅黑" w:hint="eastAsia"/>
          <w:i/>
          <w:iCs/>
          <w:color w:val="1B6B63"/>
        </w:rPr>
        <w:t>有限/</w:t>
      </w:r>
      <w:r w:rsidR="00B831DA">
        <w:rPr>
          <w:rFonts w:ascii="微软雅黑" w:eastAsia="微软雅黑" w:hAnsi="微软雅黑" w:cs="微软雅黑" w:hint="eastAsia"/>
          <w:i/>
          <w:iCs/>
          <w:color w:val="1B6B63"/>
        </w:rPr>
        <w:t>无限”层面</w:t>
      </w:r>
      <w:r w:rsidR="00CE7C0B">
        <w:rPr>
          <w:rFonts w:ascii="微软雅黑" w:eastAsia="微软雅黑" w:hAnsi="微软雅黑" w:cs="微软雅黑" w:hint="eastAsia"/>
          <w:i/>
          <w:iCs/>
          <w:color w:val="1B6B63"/>
        </w:rPr>
        <w:t>及以上</w:t>
      </w:r>
      <w:r w:rsidR="00B831DA">
        <w:rPr>
          <w:rFonts w:ascii="微软雅黑" w:eastAsia="微软雅黑" w:hAnsi="微软雅黑" w:cs="微软雅黑" w:hint="eastAsia"/>
          <w:i/>
          <w:iCs/>
          <w:color w:val="1B6B63"/>
        </w:rPr>
        <w:t>的探索与领悟。</w:t>
      </w:r>
    </w:p>
    <w:p w14:paraId="77973C0C" w14:textId="77777777" w:rsidR="00990362" w:rsidRPr="00990362" w:rsidRDefault="00990362" w:rsidP="00990362">
      <w:pPr>
        <w:widowControl w:val="0"/>
        <w:autoSpaceDE w:val="0"/>
        <w:autoSpaceDN w:val="0"/>
        <w:adjustRightInd w:val="0"/>
        <w:ind w:firstLineChars="0" w:firstLine="0"/>
      </w:pPr>
    </w:p>
    <w:p w14:paraId="7FE795F0" w14:textId="77777777" w:rsidR="00990362" w:rsidRPr="00990362" w:rsidRDefault="00990362" w:rsidP="00990362">
      <w:pPr>
        <w:widowControl w:val="0"/>
        <w:autoSpaceDE w:val="0"/>
        <w:autoSpaceDN w:val="0"/>
        <w:adjustRightInd w:val="0"/>
        <w:ind w:firstLineChars="0" w:firstLine="0"/>
      </w:pPr>
      <w:r w:rsidRPr="00990362">
        <w:tab/>
      </w:r>
      <w:r w:rsidRPr="00990362">
        <w:t>我们从第一次谈话开始就一直在描述太傻、太傻的指引、太傻的智慧、太傻的原则等等。但是，一直到现在，我们才完全讲清了太傻的真谛：太傻就是终极的奇迹</w:t>
      </w:r>
      <w:r w:rsidRPr="00990362">
        <w:t>——</w:t>
      </w:r>
      <w:r w:rsidRPr="00990362">
        <w:t>时间之门与奇迹之门的创造者。</w:t>
      </w:r>
    </w:p>
    <w:p w14:paraId="72700282" w14:textId="77777777" w:rsidR="00990362" w:rsidRPr="00990362" w:rsidRDefault="00990362" w:rsidP="00990362">
      <w:pPr>
        <w:widowControl w:val="0"/>
        <w:autoSpaceDE w:val="0"/>
        <w:autoSpaceDN w:val="0"/>
        <w:adjustRightInd w:val="0"/>
        <w:spacing w:before="240" w:after="60" w:line="312" w:lineRule="auto"/>
        <w:ind w:firstLineChars="0" w:firstLine="0"/>
        <w:jc w:val="center"/>
        <w:outlineLvl w:val="1"/>
        <w:rPr>
          <w:rFonts w:ascii="Calibri Light" w:hAnsi="Calibri Light"/>
          <w:b/>
          <w:bCs/>
          <w:kern w:val="28"/>
          <w:sz w:val="32"/>
          <w:szCs w:val="32"/>
          <w:u w:val="single"/>
        </w:rPr>
      </w:pPr>
      <w:bookmarkStart w:id="50" w:name="_Toc457906964"/>
      <w:r w:rsidRPr="00990362">
        <w:rPr>
          <w:rFonts w:ascii="Calibri Light" w:hAnsi="Calibri Light"/>
          <w:b/>
          <w:bCs/>
          <w:kern w:val="28"/>
          <w:sz w:val="32"/>
          <w:szCs w:val="32"/>
        </w:rPr>
        <w:t>6-4</w:t>
      </w:r>
      <w:r w:rsidRPr="00990362">
        <w:rPr>
          <w:rFonts w:ascii="Calibri Light" w:hAnsi="Calibri Light"/>
          <w:b/>
          <w:bCs/>
          <w:kern w:val="28"/>
          <w:sz w:val="32"/>
          <w:szCs w:val="32"/>
        </w:rPr>
        <w:t xml:space="preserve">　</w:t>
      </w:r>
      <w:r w:rsidRPr="00990362">
        <w:rPr>
          <w:rFonts w:ascii="Calibri Light" w:hAnsi="Calibri Light"/>
          <w:b/>
          <w:bCs/>
          <w:kern w:val="28"/>
          <w:sz w:val="32"/>
          <w:szCs w:val="32"/>
          <w:u w:val="single"/>
        </w:rPr>
        <w:t>服务的道路</w:t>
      </w:r>
      <w:bookmarkEnd w:id="50"/>
      <w:r w:rsidRPr="00C235D4">
        <w:rPr>
          <w:rFonts w:ascii="微软雅黑" w:eastAsia="微软雅黑" w:hAnsi="微软雅黑" w:cs="微软雅黑" w:hint="eastAsia"/>
          <w:b/>
          <w:bCs/>
          <w:i/>
          <w:iCs/>
          <w:color w:val="008279"/>
          <w:kern w:val="28"/>
          <w:vertAlign w:val="superscript"/>
        </w:rPr>
        <w:t>1</w:t>
      </w:r>
    </w:p>
    <w:p w14:paraId="6FD51B6B" w14:textId="77777777" w:rsidR="00365139" w:rsidRDefault="00365139" w:rsidP="00D15EAF">
      <w:pPr>
        <w:widowControl w:val="0"/>
        <w:autoSpaceDE w:val="0"/>
        <w:autoSpaceDN w:val="0"/>
        <w:adjustRightInd w:val="0"/>
        <w:snapToGrid w:val="0"/>
        <w:ind w:firstLine="480"/>
        <w:rPr>
          <w:rFonts w:ascii="微软雅黑" w:eastAsia="微软雅黑" w:hAnsi="微软雅黑" w:cs="微软雅黑" w:hint="eastAsia"/>
          <w:i/>
          <w:iCs/>
          <w:color w:val="1B6B63"/>
        </w:rPr>
      </w:pPr>
    </w:p>
    <w:p w14:paraId="4E1D2BD6" w14:textId="4D4D852C"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1.在第三密度到第六密度的道路当中，该宇宙暂时划分了两种主要</w:t>
      </w:r>
      <w:r w:rsidR="006E176B">
        <w:rPr>
          <w:rFonts w:ascii="微软雅黑" w:eastAsia="微软雅黑" w:hAnsi="微软雅黑" w:cs="微软雅黑" w:hint="eastAsia"/>
          <w:i/>
          <w:iCs/>
          <w:color w:val="1B6B63"/>
        </w:rPr>
        <w:t>道路</w:t>
      </w:r>
      <w:r w:rsidRPr="00822D9C">
        <w:rPr>
          <w:rFonts w:ascii="微软雅黑" w:eastAsia="微软雅黑" w:hAnsi="微软雅黑" w:cs="微软雅黑" w:hint="eastAsia"/>
          <w:i/>
          <w:iCs/>
          <w:color w:val="1B6B63"/>
        </w:rPr>
        <w:t>，正极性的服务他人与负极性的服务自我。也可以描述为理解爱自己，爱他人的无限化过程</w:t>
      </w:r>
      <w:r w:rsidR="00365139">
        <w:rPr>
          <w:rFonts w:ascii="微软雅黑" w:eastAsia="微软雅黑" w:hAnsi="微软雅黑" w:cs="微软雅黑" w:hint="eastAsia"/>
          <w:i/>
          <w:iCs/>
          <w:color w:val="1B6B63"/>
        </w:rPr>
        <w:t>，无限化的过程意味着其潜在的有着无尽种看待自己的方式，理解自己可以是什么的方式，爱自己的无尽种方式，以及对他人理解的无限化，理解他人可以是什么无尽种的方式，爱他人的无尽</w:t>
      </w:r>
      <w:r w:rsidR="00365139">
        <w:rPr>
          <w:rFonts w:ascii="微软雅黑" w:eastAsia="微软雅黑" w:hAnsi="微软雅黑" w:cs="微软雅黑" w:hint="eastAsia"/>
          <w:i/>
          <w:iCs/>
          <w:color w:val="1B6B63"/>
        </w:rPr>
        <w:lastRenderedPageBreak/>
        <w:t>种方式等</w:t>
      </w:r>
      <w:r w:rsidR="000648F0">
        <w:rPr>
          <w:rFonts w:ascii="微软雅黑" w:eastAsia="微软雅黑" w:hAnsi="微软雅黑" w:cs="微软雅黑" w:hint="eastAsia"/>
          <w:i/>
          <w:iCs/>
          <w:color w:val="1B6B63"/>
        </w:rPr>
        <w:t>，在这个过程当中，意识从少量有限的状态，不断朝向靠近无限层面或朝向无限层面的状态</w:t>
      </w:r>
      <w:r w:rsidRPr="00822D9C">
        <w:rPr>
          <w:rFonts w:ascii="微软雅黑" w:eastAsia="微软雅黑" w:hAnsi="微软雅黑" w:cs="微软雅黑" w:hint="eastAsia"/>
          <w:i/>
          <w:iCs/>
          <w:color w:val="1B6B63"/>
        </w:rPr>
        <w:t>。</w:t>
      </w:r>
    </w:p>
    <w:p w14:paraId="50279F43" w14:textId="77777777" w:rsidR="00990362" w:rsidRPr="00990362" w:rsidRDefault="00990362" w:rsidP="00990362">
      <w:pPr>
        <w:widowControl w:val="0"/>
        <w:autoSpaceDE w:val="0"/>
        <w:autoSpaceDN w:val="0"/>
        <w:adjustRightInd w:val="0"/>
        <w:ind w:firstLineChars="0" w:firstLine="0"/>
      </w:pPr>
    </w:p>
    <w:p w14:paraId="1B15A41C" w14:textId="77777777" w:rsidR="00990362" w:rsidRPr="00990362" w:rsidRDefault="00990362" w:rsidP="00990362">
      <w:pPr>
        <w:widowControl w:val="0"/>
        <w:autoSpaceDE w:val="0"/>
        <w:autoSpaceDN w:val="0"/>
        <w:adjustRightInd w:val="0"/>
        <w:ind w:firstLineChars="0" w:firstLine="0"/>
      </w:pPr>
    </w:p>
    <w:p w14:paraId="284586B0" w14:textId="77777777" w:rsidR="00990362" w:rsidRDefault="00990362" w:rsidP="00990362">
      <w:pPr>
        <w:widowControl w:val="0"/>
        <w:autoSpaceDE w:val="0"/>
        <w:autoSpaceDN w:val="0"/>
        <w:adjustRightInd w:val="0"/>
        <w:snapToGrid w:val="0"/>
        <w:ind w:firstLineChars="0" w:firstLine="0"/>
      </w:pPr>
      <w:r w:rsidRPr="00990362">
        <w:tab/>
      </w:r>
      <w:r w:rsidRPr="00990362">
        <w:rPr>
          <w:b/>
        </w:rPr>
        <w:t>Jim</w:t>
      </w:r>
      <w:r w:rsidRPr="00990362">
        <w:rPr>
          <w:b/>
        </w:rPr>
        <w:t>：</w:t>
      </w:r>
      <w:r w:rsidRPr="00990362">
        <w:t>这个世界似乎真的非常宏大，我从上一次的谈话起就有这个感觉，你上次和我说有很多外星人在地球外面，等着看一场宇宙的世界杯，我当时就感觉这似乎是真的，</w:t>
      </w:r>
      <w:r w:rsidRPr="00990362">
        <w:rPr>
          <w:u w:val="single"/>
        </w:rPr>
        <w:t>突然间我再也不感到在这个宇宙有孤单的感觉</w:t>
      </w:r>
      <w:r w:rsidRPr="006468AC">
        <w:rPr>
          <w:rFonts w:ascii="微软雅黑" w:eastAsia="微软雅黑" w:hAnsi="微软雅黑" w:cs="微软雅黑" w:hint="eastAsia"/>
          <w:i/>
          <w:iCs/>
          <w:color w:val="1B6B63"/>
          <w:vertAlign w:val="superscript"/>
        </w:rPr>
        <w:t>1</w:t>
      </w:r>
      <w:r w:rsidRPr="00990362">
        <w:t>。我也似乎在那个时候就自然地知道了，为什么外星人不直接出现在地球人的面前。因为地球就像一片自然保护区，里面的环境越原始、越自然，这个环境才越珍贵。所以，大部分这种自然保护区，对游客都是封闭的，更不允许偷猎的事情。但即使是这样，偶尔还会有一些迷路的旅人从那里经过，但是他们也都知道，不要打扰那里的世界。</w:t>
      </w:r>
      <w:r w:rsidRPr="009518FC">
        <w:rPr>
          <w:u w:val="single"/>
        </w:rPr>
        <w:t>地球应该就是这样一种第三层世界的自然保护区吧</w:t>
      </w:r>
      <w:r w:rsidRPr="00990362">
        <w:t>，那些偶尔被发现的</w:t>
      </w:r>
      <w:r w:rsidRPr="00990362">
        <w:t>UFO</w:t>
      </w:r>
      <w:r w:rsidRPr="00990362">
        <w:t>，估计就是迷路的外星人吧。</w:t>
      </w:r>
    </w:p>
    <w:p w14:paraId="16E77B58" w14:textId="77777777" w:rsidR="002D275D" w:rsidRPr="00990362" w:rsidRDefault="002D275D" w:rsidP="00990362">
      <w:pPr>
        <w:widowControl w:val="0"/>
        <w:autoSpaceDE w:val="0"/>
        <w:autoSpaceDN w:val="0"/>
        <w:adjustRightInd w:val="0"/>
        <w:snapToGrid w:val="0"/>
        <w:ind w:firstLineChars="0" w:firstLine="0"/>
      </w:pPr>
    </w:p>
    <w:p w14:paraId="0E4CD07A" w14:textId="34830CA8" w:rsidR="00990362" w:rsidRPr="006E4FA5" w:rsidRDefault="002D275D" w:rsidP="00C605C3">
      <w:pPr>
        <w:widowControl w:val="0"/>
        <w:numPr>
          <w:ilvl w:val="0"/>
          <w:numId w:val="378"/>
        </w:numPr>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这里的描述，当中</w:t>
      </w:r>
      <w:r w:rsidR="00990362" w:rsidRPr="006E4FA5">
        <w:rPr>
          <w:rFonts w:ascii="微软雅黑" w:eastAsia="微软雅黑" w:hAnsi="微软雅黑" w:cs="微软雅黑" w:hint="eastAsia"/>
          <w:i/>
          <w:iCs/>
          <w:color w:val="1B6B63"/>
        </w:rPr>
        <w:t>产生了一种落差感受，从孤独到一下子同伴特别多</w:t>
      </w:r>
      <w:r>
        <w:rPr>
          <w:rFonts w:ascii="微软雅黑" w:eastAsia="微软雅黑" w:hAnsi="微软雅黑" w:cs="微软雅黑" w:hint="eastAsia"/>
          <w:i/>
          <w:iCs/>
          <w:color w:val="1B6B63"/>
        </w:rPr>
        <w:t>，所见所理解的存在之间产生的落差，并产生不同的感觉，感觉与感觉之间的落差，感受与体验到了某种程度的“</w:t>
      </w:r>
      <w:r w:rsidR="006576BC">
        <w:rPr>
          <w:rFonts w:ascii="微软雅黑" w:eastAsia="微软雅黑" w:hAnsi="微软雅黑" w:cs="微软雅黑" w:hint="eastAsia"/>
          <w:i/>
          <w:iCs/>
          <w:color w:val="1B6B63"/>
        </w:rPr>
        <w:t>较大</w:t>
      </w:r>
      <w:r>
        <w:rPr>
          <w:rFonts w:ascii="微软雅黑" w:eastAsia="微软雅黑" w:hAnsi="微软雅黑" w:cs="微软雅黑" w:hint="eastAsia"/>
          <w:i/>
          <w:iCs/>
          <w:color w:val="1B6B63"/>
        </w:rPr>
        <w:t>峰值</w:t>
      </w:r>
      <w:r w:rsidR="006576BC">
        <w:rPr>
          <w:rFonts w:ascii="微软雅黑" w:eastAsia="微软雅黑" w:hAnsi="微软雅黑" w:cs="微软雅黑" w:hint="eastAsia"/>
          <w:i/>
          <w:iCs/>
          <w:color w:val="1B6B63"/>
        </w:rPr>
        <w:t>/较大落差值的</w:t>
      </w:r>
      <w:r>
        <w:rPr>
          <w:rFonts w:ascii="微软雅黑" w:eastAsia="微软雅黑" w:hAnsi="微软雅黑" w:cs="微软雅黑" w:hint="eastAsia"/>
          <w:i/>
          <w:iCs/>
          <w:color w:val="1B6B63"/>
        </w:rPr>
        <w:t>感受”</w:t>
      </w:r>
      <w:r w:rsidR="00990362" w:rsidRPr="006E4FA5">
        <w:rPr>
          <w:rFonts w:ascii="微软雅黑" w:eastAsia="微软雅黑" w:hAnsi="微软雅黑" w:cs="微软雅黑" w:hint="eastAsia"/>
          <w:i/>
          <w:iCs/>
          <w:color w:val="1B6B63"/>
        </w:rPr>
        <w:t>。</w:t>
      </w:r>
    </w:p>
    <w:p w14:paraId="33E69730" w14:textId="1BA56B7F" w:rsidR="00990362" w:rsidRPr="006E4FA5" w:rsidRDefault="00990362" w:rsidP="00C605C3">
      <w:pPr>
        <w:widowControl w:val="0"/>
        <w:numPr>
          <w:ilvl w:val="0"/>
          <w:numId w:val="378"/>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第三密度很多时候无法直接发现或看到第四密度的意识体，或者说第四密度可以选择性让第三密度不可见/可见。</w:t>
      </w:r>
      <w:r w:rsidR="009518FC">
        <w:rPr>
          <w:rFonts w:ascii="微软雅黑" w:eastAsia="微软雅黑" w:hAnsi="微软雅黑" w:cs="微软雅黑" w:hint="eastAsia"/>
          <w:i/>
          <w:iCs/>
          <w:color w:val="1B6B63"/>
        </w:rPr>
        <w:t>自然保护区是一种描述与理解方式，实际情况牵涉到很多原因，例如潜在的对人类产生巨大的“破坏性”影响，造成各类“恐惧”模式与崩塌等，以及还有自由意志与集体协议有关，还有人类</w:t>
      </w:r>
      <w:r w:rsidR="00440597">
        <w:rPr>
          <w:rFonts w:ascii="微软雅黑" w:eastAsia="微软雅黑" w:hAnsi="微软雅黑" w:cs="微软雅黑" w:hint="eastAsia"/>
          <w:i/>
          <w:iCs/>
          <w:color w:val="1B6B63"/>
        </w:rPr>
        <w:t>们</w:t>
      </w:r>
      <w:r w:rsidR="009518FC">
        <w:rPr>
          <w:rFonts w:ascii="微软雅黑" w:eastAsia="微软雅黑" w:hAnsi="微软雅黑" w:cs="微软雅黑" w:hint="eastAsia"/>
          <w:i/>
          <w:iCs/>
          <w:color w:val="1B6B63"/>
        </w:rPr>
        <w:t>的暴力，怀疑，攻击性等各种因素与情况。</w:t>
      </w:r>
    </w:p>
    <w:p w14:paraId="3042CF20" w14:textId="77777777" w:rsidR="00990362" w:rsidRPr="00990362" w:rsidRDefault="00990362" w:rsidP="00990362">
      <w:pPr>
        <w:widowControl w:val="0"/>
        <w:autoSpaceDE w:val="0"/>
        <w:autoSpaceDN w:val="0"/>
        <w:adjustRightInd w:val="0"/>
        <w:ind w:firstLineChars="0" w:firstLine="0"/>
      </w:pPr>
    </w:p>
    <w:p w14:paraId="0E10CB6E" w14:textId="77777777" w:rsid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是的，你这个自然保护区的形象非常准确。只不过，地球上的自然保护</w:t>
      </w:r>
      <w:r w:rsidRPr="00990362">
        <w:rPr>
          <w:rFonts w:hint="eastAsia"/>
        </w:rPr>
        <w:t>区</w:t>
      </w:r>
      <w:r w:rsidRPr="00990362">
        <w:t>是政府设置的，是依靠法律来维护的。但是，宇宙却没有政府，更没有什么法律，只有自然的规则。地球这个自然保护区是一些宇宙的志愿者设置的保护屏障，就好像地球上的一些公益协会和组织一样。宇宙最主要的管理模式，就是这种自发性的小团体的管理，什么星际联邦、银河兄弟会之类的，也不是什么国家或者政府，而是某种松散的合作组织而已。</w:t>
      </w:r>
    </w:p>
    <w:p w14:paraId="6CC1E2EE" w14:textId="77777777" w:rsidR="00702526" w:rsidRPr="00990362" w:rsidRDefault="00702526" w:rsidP="00990362">
      <w:pPr>
        <w:widowControl w:val="0"/>
        <w:autoSpaceDE w:val="0"/>
        <w:autoSpaceDN w:val="0"/>
        <w:adjustRightInd w:val="0"/>
        <w:ind w:firstLineChars="0" w:firstLine="0"/>
      </w:pPr>
    </w:p>
    <w:p w14:paraId="3558F568" w14:textId="477F0203" w:rsidR="00990362" w:rsidRPr="006E4FA5" w:rsidRDefault="00990362" w:rsidP="00C605C3">
      <w:pPr>
        <w:widowControl w:val="0"/>
        <w:numPr>
          <w:ilvl w:val="0"/>
          <w:numId w:val="379"/>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在另一种描述视角当中，</w:t>
      </w:r>
      <w:r w:rsidR="00702526">
        <w:rPr>
          <w:rFonts w:ascii="微软雅黑" w:eastAsia="微软雅黑" w:hAnsi="微软雅黑" w:cs="微软雅黑" w:hint="eastAsia"/>
          <w:i/>
          <w:iCs/>
          <w:color w:val="1B6B63"/>
        </w:rPr>
        <w:t>有的一些</w:t>
      </w:r>
      <w:r w:rsidRPr="006E4FA5">
        <w:rPr>
          <w:rFonts w:ascii="微软雅黑" w:eastAsia="微软雅黑" w:hAnsi="微软雅黑" w:cs="微软雅黑" w:hint="eastAsia"/>
          <w:i/>
          <w:iCs/>
          <w:color w:val="1B6B63"/>
        </w:rPr>
        <w:t>组织们</w:t>
      </w:r>
      <w:r w:rsidR="00702526">
        <w:rPr>
          <w:rFonts w:ascii="微软雅黑" w:eastAsia="微软雅黑" w:hAnsi="微软雅黑" w:cs="微软雅黑" w:hint="eastAsia"/>
          <w:i/>
          <w:iCs/>
          <w:color w:val="1B6B63"/>
        </w:rPr>
        <w:t>自身</w:t>
      </w:r>
      <w:r w:rsidRPr="006E4FA5">
        <w:rPr>
          <w:rFonts w:ascii="微软雅黑" w:eastAsia="微软雅黑" w:hAnsi="微软雅黑" w:cs="微软雅黑" w:hint="eastAsia"/>
          <w:i/>
          <w:iCs/>
          <w:color w:val="1B6B63"/>
        </w:rPr>
        <w:t>也都存在较为混乱，甚至大部分时候都没什么用，只有闹出大事情来了，</w:t>
      </w:r>
      <w:r w:rsidR="00702526">
        <w:rPr>
          <w:rFonts w:ascii="微软雅黑" w:eastAsia="微软雅黑" w:hAnsi="微软雅黑" w:cs="微软雅黑" w:hint="eastAsia"/>
          <w:i/>
          <w:iCs/>
          <w:color w:val="1B6B63"/>
        </w:rPr>
        <w:t>另</w:t>
      </w:r>
      <w:r w:rsidRPr="006E4FA5">
        <w:rPr>
          <w:rFonts w:ascii="微软雅黑" w:eastAsia="微软雅黑" w:hAnsi="微软雅黑" w:cs="微软雅黑" w:hint="eastAsia"/>
          <w:i/>
          <w:iCs/>
          <w:color w:val="1B6B63"/>
        </w:rPr>
        <w:t>一些组织才出面那什么一下</w:t>
      </w:r>
      <w:r w:rsidR="00702526">
        <w:rPr>
          <w:rFonts w:ascii="微软雅黑" w:eastAsia="微软雅黑" w:hAnsi="微软雅黑" w:cs="微软雅黑" w:hint="eastAsia"/>
          <w:i/>
          <w:iCs/>
          <w:color w:val="1B6B63"/>
        </w:rPr>
        <w:t>，这里是模糊描述。宇宙虽然没有政府，这只不过是描述上的，实际情况在运作当中，会有各类“组织”，“机关”，“管理”，“协约”等潜在的高低时位，管理与被管理时位等的模式</w:t>
      </w:r>
      <w:r w:rsidR="00332349">
        <w:rPr>
          <w:rFonts w:ascii="微软雅黑" w:eastAsia="微软雅黑" w:hAnsi="微软雅黑" w:cs="微软雅黑" w:hint="eastAsia"/>
          <w:i/>
          <w:iCs/>
          <w:color w:val="1B6B63"/>
        </w:rPr>
        <w:t>，实际情况会比政府更加复杂和“模糊松散”，其效能也有正有负，</w:t>
      </w:r>
      <w:r w:rsidR="00EB4A71">
        <w:rPr>
          <w:rFonts w:ascii="微软雅黑" w:eastAsia="微软雅黑" w:hAnsi="微软雅黑" w:cs="微软雅黑" w:hint="eastAsia"/>
          <w:i/>
          <w:iCs/>
          <w:color w:val="1B6B63"/>
        </w:rPr>
        <w:t>也</w:t>
      </w:r>
      <w:r w:rsidR="00332349">
        <w:rPr>
          <w:rFonts w:ascii="微软雅黑" w:eastAsia="微软雅黑" w:hAnsi="微软雅黑" w:cs="微软雅黑" w:hint="eastAsia"/>
          <w:i/>
          <w:iCs/>
          <w:color w:val="1B6B63"/>
        </w:rPr>
        <w:t>存在很多</w:t>
      </w:r>
      <w:r w:rsidR="00EB4A71">
        <w:rPr>
          <w:rFonts w:ascii="微软雅黑" w:eastAsia="微软雅黑" w:hAnsi="微软雅黑" w:cs="微软雅黑" w:hint="eastAsia"/>
          <w:i/>
          <w:iCs/>
          <w:color w:val="1B6B63"/>
        </w:rPr>
        <w:t>可以被</w:t>
      </w:r>
      <w:r w:rsidR="00332349">
        <w:rPr>
          <w:rFonts w:ascii="微软雅黑" w:eastAsia="微软雅黑" w:hAnsi="微软雅黑" w:cs="微软雅黑" w:hint="eastAsia"/>
          <w:i/>
          <w:iCs/>
          <w:color w:val="1B6B63"/>
        </w:rPr>
        <w:t>改进与迭代的地方</w:t>
      </w:r>
      <w:r w:rsidR="00702526">
        <w:rPr>
          <w:rFonts w:ascii="微软雅黑" w:eastAsia="微软雅黑" w:hAnsi="微软雅黑" w:cs="微软雅黑" w:hint="eastAsia"/>
          <w:i/>
          <w:iCs/>
          <w:color w:val="1B6B63"/>
        </w:rPr>
        <w:t>。</w:t>
      </w:r>
    </w:p>
    <w:p w14:paraId="30CB6455"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p>
    <w:p w14:paraId="05D4EAA6" w14:textId="77777777" w:rsidR="00990362" w:rsidRDefault="00990362" w:rsidP="00990362">
      <w:pPr>
        <w:widowControl w:val="0"/>
        <w:autoSpaceDE w:val="0"/>
        <w:autoSpaceDN w:val="0"/>
        <w:adjustRightInd w:val="0"/>
        <w:snapToGrid w:val="0"/>
        <w:ind w:firstLineChars="0" w:firstLine="0"/>
      </w:pPr>
      <w:r w:rsidRPr="00990362">
        <w:tab/>
      </w:r>
      <w:r w:rsidRPr="00990362">
        <w:t>但是，即使地球这个自然保护区是志愿者设置和管理的，而所有其他的组织与个体都会尊重这样的管理的</w:t>
      </w:r>
      <w:r w:rsidRPr="00990362">
        <w:rPr>
          <w:u w:val="single"/>
        </w:rPr>
        <w:t>有效性</w:t>
      </w:r>
      <w:r w:rsidRPr="006468AC">
        <w:rPr>
          <w:rFonts w:ascii="微软雅黑" w:eastAsia="微软雅黑" w:hAnsi="微软雅黑" w:cs="微软雅黑" w:hint="eastAsia"/>
          <w:i/>
          <w:iCs/>
          <w:color w:val="1B6B63"/>
          <w:vertAlign w:val="superscript"/>
        </w:rPr>
        <w:t>1</w:t>
      </w:r>
      <w:r w:rsidRPr="00990362">
        <w:t>。要是有什么外星人大师想到地球来传播真理，帮助地球的原始人群开化，一般都要向这个管理团队提出申请，提交自己的计划，得到批准了才能进来。</w:t>
      </w:r>
    </w:p>
    <w:p w14:paraId="67DBE572" w14:textId="77777777" w:rsidR="00CF52FF" w:rsidRPr="00990362" w:rsidRDefault="00CF52FF" w:rsidP="00990362">
      <w:pPr>
        <w:widowControl w:val="0"/>
        <w:autoSpaceDE w:val="0"/>
        <w:autoSpaceDN w:val="0"/>
        <w:adjustRightInd w:val="0"/>
        <w:snapToGrid w:val="0"/>
        <w:ind w:firstLineChars="0" w:firstLine="0"/>
      </w:pPr>
    </w:p>
    <w:p w14:paraId="543A86A5" w14:textId="03AB3BB1"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1.有效性，</w:t>
      </w:r>
      <w:r w:rsidR="00CF52FF">
        <w:rPr>
          <w:rFonts w:ascii="微软雅黑" w:eastAsia="微软雅黑" w:hAnsi="微软雅黑" w:cs="微软雅黑" w:hint="eastAsia"/>
          <w:i/>
          <w:iCs/>
          <w:color w:val="1B6B63"/>
        </w:rPr>
        <w:t>这个描述代表着各种不同时位上的一些互动与情况，</w:t>
      </w:r>
      <w:r w:rsidR="004E3302">
        <w:rPr>
          <w:rFonts w:ascii="微软雅黑" w:eastAsia="微软雅黑" w:hAnsi="微软雅黑" w:cs="微软雅黑" w:hint="eastAsia"/>
          <w:i/>
          <w:iCs/>
          <w:color w:val="1B6B63"/>
        </w:rPr>
        <w:t>但是“有效性”</w:t>
      </w:r>
      <w:r w:rsidRPr="00822D9C">
        <w:rPr>
          <w:rFonts w:ascii="微软雅黑" w:eastAsia="微软雅黑" w:hAnsi="微软雅黑" w:cs="微软雅黑" w:hint="eastAsia"/>
          <w:i/>
          <w:iCs/>
          <w:color w:val="1B6B63"/>
        </w:rPr>
        <w:t>不代表每个方面效能都是正的。自然保护区不仅仅只是保护，也包含着实验，限制等。</w:t>
      </w:r>
      <w:r w:rsidR="00B64DF6">
        <w:rPr>
          <w:rFonts w:ascii="微软雅黑" w:eastAsia="微软雅黑" w:hAnsi="微软雅黑" w:cs="微软雅黑" w:hint="eastAsia"/>
          <w:i/>
          <w:iCs/>
          <w:color w:val="1B6B63"/>
        </w:rPr>
        <w:t>地球混乱</w:t>
      </w:r>
      <w:r w:rsidR="00B64DF6">
        <w:rPr>
          <w:rFonts w:ascii="微软雅黑" w:eastAsia="微软雅黑" w:hAnsi="微软雅黑" w:cs="微软雅黑" w:hint="eastAsia"/>
          <w:i/>
          <w:iCs/>
          <w:color w:val="1B6B63"/>
        </w:rPr>
        <w:lastRenderedPageBreak/>
        <w:t>的情况本身就是一种“</w:t>
      </w:r>
      <w:r w:rsidR="001F6625">
        <w:rPr>
          <w:rFonts w:ascii="微软雅黑" w:eastAsia="微软雅黑" w:hAnsi="微软雅黑" w:cs="微软雅黑" w:hint="eastAsia"/>
          <w:i/>
          <w:iCs/>
          <w:color w:val="1B6B63"/>
        </w:rPr>
        <w:t>一些</w:t>
      </w:r>
      <w:r w:rsidR="00B64DF6">
        <w:rPr>
          <w:rFonts w:ascii="微软雅黑" w:eastAsia="微软雅黑" w:hAnsi="微软雅黑" w:cs="微软雅黑" w:hint="eastAsia"/>
          <w:i/>
          <w:iCs/>
          <w:color w:val="1B6B63"/>
        </w:rPr>
        <w:t>高维度混乱情况”的缩影，</w:t>
      </w:r>
      <w:r w:rsidR="00BC1D4E">
        <w:rPr>
          <w:rFonts w:ascii="微软雅黑" w:eastAsia="微软雅黑" w:hAnsi="微软雅黑" w:cs="微软雅黑" w:hint="eastAsia"/>
          <w:i/>
          <w:iCs/>
          <w:color w:val="1B6B63"/>
        </w:rPr>
        <w:t>而且这不是比喻，</w:t>
      </w:r>
      <w:r w:rsidR="0090040E">
        <w:rPr>
          <w:rFonts w:ascii="微软雅黑" w:eastAsia="微软雅黑" w:hAnsi="微软雅黑" w:cs="微软雅黑" w:hint="eastAsia"/>
          <w:i/>
          <w:iCs/>
          <w:color w:val="1B6B63"/>
        </w:rPr>
        <w:t>目前“从上到下”“从内到外”都正在“调整”与“效能潜能迭代”。</w:t>
      </w:r>
    </w:p>
    <w:p w14:paraId="644C4573" w14:textId="77777777" w:rsidR="00990362" w:rsidRPr="0090040E" w:rsidRDefault="00990362" w:rsidP="00990362">
      <w:pPr>
        <w:widowControl w:val="0"/>
        <w:autoSpaceDE w:val="0"/>
        <w:autoSpaceDN w:val="0"/>
        <w:adjustRightInd w:val="0"/>
        <w:ind w:firstLineChars="0" w:firstLine="0"/>
      </w:pPr>
    </w:p>
    <w:p w14:paraId="5D1140FD" w14:textId="77777777" w:rsidR="00990362" w:rsidRDefault="00990362" w:rsidP="00990362">
      <w:pPr>
        <w:widowControl w:val="0"/>
        <w:autoSpaceDE w:val="0"/>
        <w:autoSpaceDN w:val="0"/>
        <w:adjustRightInd w:val="0"/>
        <w:snapToGrid w:val="0"/>
        <w:ind w:firstLineChars="0" w:firstLine="0"/>
      </w:pPr>
      <w:r w:rsidRPr="00990362">
        <w:tab/>
      </w:r>
      <w:r w:rsidRPr="00990362">
        <w:t>地球的这个志愿管理的团队，不是什么神仙、上帝或者造物主，他们和每个人一样，</w:t>
      </w:r>
      <w:r w:rsidRPr="00990362">
        <w:rPr>
          <w:u w:val="single"/>
        </w:rPr>
        <w:t>都是在这个规则宇宙学习、体验、服务的一分子</w:t>
      </w:r>
      <w:r w:rsidRPr="006468AC">
        <w:rPr>
          <w:rFonts w:ascii="微软雅黑" w:eastAsia="微软雅黑" w:hAnsi="微软雅黑" w:cs="微软雅黑" w:hint="eastAsia"/>
          <w:i/>
          <w:iCs/>
          <w:color w:val="1B6B63"/>
          <w:vertAlign w:val="superscript"/>
        </w:rPr>
        <w:t>1</w:t>
      </w:r>
      <w:r w:rsidRPr="00990362">
        <w:t>。只不过他们将服务地球作为自己的一种服务方式，他们也都在自己内在太傻的指引下，做着奇迹的服务。这些和地球上那些保护海豚呀、鲸鱼呀之类的协会其实</w:t>
      </w:r>
      <w:r w:rsidRPr="00990362">
        <w:rPr>
          <w:u w:val="single"/>
        </w:rPr>
        <w:t>是一样的</w:t>
      </w:r>
      <w:r w:rsidRPr="00990362">
        <w:t>。而且，</w:t>
      </w:r>
      <w:r w:rsidRPr="00990362">
        <w:rPr>
          <w:u w:val="single"/>
        </w:rPr>
        <w:t>这个管理团队的成员对自由意志的理解和服务的意愿，使他们基本不会干预任何的地球系统自己的选择和发展</w:t>
      </w:r>
      <w:r w:rsidRPr="006468AC">
        <w:rPr>
          <w:rFonts w:ascii="微软雅黑" w:eastAsia="微软雅黑" w:hAnsi="微软雅黑" w:cs="微软雅黑" w:hint="eastAsia"/>
          <w:i/>
          <w:iCs/>
          <w:color w:val="1B6B63"/>
          <w:vertAlign w:val="superscript"/>
        </w:rPr>
        <w:t>2</w:t>
      </w:r>
      <w:r w:rsidRPr="00990362">
        <w:t>。即使这地球体系发生蚂蚁之间的大战，也是这个体系自己的选择，就算地球自己把自己毁灭了，这些宇宙的志愿管理者也不会干预，因为其实不存在什么毁灭和损失，那只是人们自己和自己玩的游戏罢了。</w:t>
      </w:r>
      <w:r w:rsidRPr="00990362">
        <w:rPr>
          <w:u w:val="single"/>
        </w:rPr>
        <w:t>即使地球毁灭了，</w:t>
      </w:r>
      <w:r w:rsidRPr="00990362">
        <w:t>这个管理团队要做的事情就是帮助其中的个体换一个第三层次的星球继续发展。就好像一个网络游戏的服务器，因为玩网络游戏的人自己胡乱操作导致系统崩溃了，管理员就会重新把数据导入一个新的服务器，让游戏者继续玩。过去的火星在第三层世界自我毁灭了，</w:t>
      </w:r>
      <w:r w:rsidRPr="00990362">
        <w:rPr>
          <w:u w:val="single"/>
        </w:rPr>
        <w:t>大部分火星人的感觉只是睡了一觉，然后在地球上继续玩自己的游戏</w:t>
      </w:r>
      <w:r w:rsidRPr="006468AC">
        <w:rPr>
          <w:rFonts w:ascii="微软雅黑" w:eastAsia="微软雅黑" w:hAnsi="微软雅黑" w:cs="微软雅黑" w:hint="eastAsia"/>
          <w:i/>
          <w:iCs/>
          <w:color w:val="1B6B63"/>
          <w:vertAlign w:val="superscript"/>
        </w:rPr>
        <w:t>3</w:t>
      </w:r>
      <w:r w:rsidRPr="00990362">
        <w:t>，不过这些人</w:t>
      </w:r>
      <w:r w:rsidRPr="00990362">
        <w:rPr>
          <w:rFonts w:hint="eastAsia"/>
        </w:rPr>
        <w:t>的</w:t>
      </w:r>
      <w:r w:rsidRPr="00990362">
        <w:t>时间观念和原生的地球人的时间都有一点小的差别。</w:t>
      </w:r>
    </w:p>
    <w:p w14:paraId="76DCDF28" w14:textId="77777777" w:rsidR="00740E42" w:rsidRPr="00990362" w:rsidRDefault="00740E42" w:rsidP="00990362">
      <w:pPr>
        <w:widowControl w:val="0"/>
        <w:autoSpaceDE w:val="0"/>
        <w:autoSpaceDN w:val="0"/>
        <w:adjustRightInd w:val="0"/>
        <w:snapToGrid w:val="0"/>
        <w:ind w:firstLineChars="0" w:firstLine="0"/>
      </w:pPr>
    </w:p>
    <w:p w14:paraId="79F71F8B" w14:textId="6D345CC6" w:rsidR="00990362" w:rsidRPr="006E4FA5" w:rsidRDefault="00990362" w:rsidP="00C605C3">
      <w:pPr>
        <w:widowControl w:val="0"/>
        <w:numPr>
          <w:ilvl w:val="0"/>
          <w:numId w:val="380"/>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任何在这个宇宙里的意识都可以这样描述</w:t>
      </w:r>
      <w:r w:rsidR="00740E42">
        <w:rPr>
          <w:rFonts w:ascii="微软雅黑" w:eastAsia="微软雅黑" w:hAnsi="微软雅黑" w:cs="微软雅黑" w:hint="eastAsia"/>
          <w:i/>
          <w:iCs/>
          <w:color w:val="1B6B63"/>
        </w:rPr>
        <w:t>，任何意识体同时是学生与老师的叠加身份存在，参与服务或协助地球的一些“团队”，很多也都是处于在学习朝向学习状态的意识体们，</w:t>
      </w:r>
      <w:r w:rsidR="00B35AF0">
        <w:rPr>
          <w:rFonts w:ascii="微软雅黑" w:eastAsia="微软雅黑" w:hAnsi="微软雅黑" w:cs="微软雅黑" w:hint="eastAsia"/>
          <w:i/>
          <w:iCs/>
          <w:color w:val="1B6B63"/>
        </w:rPr>
        <w:t>服务与学习的机会也同样主要“留给”了这些意识体们，而非极高密度直接对地球进行“操作”，而使得一群“学生”丧失了锻炼与学习的“机会”</w:t>
      </w:r>
      <w:r w:rsidR="0094101A">
        <w:rPr>
          <w:rFonts w:ascii="微软雅黑" w:eastAsia="微软雅黑" w:hAnsi="微软雅黑" w:cs="微软雅黑" w:hint="eastAsia"/>
          <w:i/>
          <w:iCs/>
          <w:color w:val="1B6B63"/>
        </w:rPr>
        <w:t>，因此宇宙会有很多潜在的各种“服务”“学习”“锻炼”等的机会</w:t>
      </w:r>
      <w:r w:rsidR="00B35AF0">
        <w:rPr>
          <w:rFonts w:ascii="微软雅黑" w:eastAsia="微软雅黑" w:hAnsi="微软雅黑" w:cs="微软雅黑" w:hint="eastAsia"/>
          <w:i/>
          <w:iCs/>
          <w:color w:val="1B6B63"/>
        </w:rPr>
        <w:t>。</w:t>
      </w:r>
    </w:p>
    <w:p w14:paraId="18821E72" w14:textId="23893C03" w:rsidR="00990362" w:rsidRPr="006E4FA5" w:rsidRDefault="00990362" w:rsidP="00C605C3">
      <w:pPr>
        <w:widowControl w:val="0"/>
        <w:numPr>
          <w:ilvl w:val="0"/>
          <w:numId w:val="380"/>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外星人不</w:t>
      </w:r>
      <w:r w:rsidR="001A0C09">
        <w:rPr>
          <w:rFonts w:ascii="微软雅黑" w:eastAsia="微软雅黑" w:hAnsi="微软雅黑" w:cs="微软雅黑" w:hint="eastAsia"/>
          <w:i/>
          <w:iCs/>
          <w:color w:val="1B6B63"/>
        </w:rPr>
        <w:t>太</w:t>
      </w:r>
      <w:r w:rsidRPr="006E4FA5">
        <w:rPr>
          <w:rFonts w:ascii="微软雅黑" w:eastAsia="微软雅黑" w:hAnsi="微软雅黑" w:cs="微软雅黑" w:hint="eastAsia"/>
          <w:i/>
          <w:iCs/>
          <w:color w:val="1B6B63"/>
        </w:rPr>
        <w:t>会</w:t>
      </w:r>
      <w:r w:rsidR="0031699C">
        <w:rPr>
          <w:rFonts w:ascii="微软雅黑" w:eastAsia="微软雅黑" w:hAnsi="微软雅黑" w:cs="微软雅黑" w:hint="eastAsia"/>
          <w:i/>
          <w:iCs/>
          <w:color w:val="1B6B63"/>
        </w:rPr>
        <w:t>直接的</w:t>
      </w:r>
      <w:r w:rsidRPr="006E4FA5">
        <w:rPr>
          <w:rFonts w:ascii="微软雅黑" w:eastAsia="微软雅黑" w:hAnsi="微软雅黑" w:cs="微软雅黑" w:hint="eastAsia"/>
          <w:i/>
          <w:iCs/>
          <w:color w:val="1B6B63"/>
        </w:rPr>
        <w:t>干预或介入</w:t>
      </w:r>
      <w:r w:rsidR="00E25463">
        <w:rPr>
          <w:rFonts w:ascii="微软雅黑" w:eastAsia="微软雅黑" w:hAnsi="微软雅黑" w:cs="微软雅黑" w:hint="eastAsia"/>
          <w:i/>
          <w:iCs/>
          <w:color w:val="1B6B63"/>
        </w:rPr>
        <w:t>“未解放”</w:t>
      </w:r>
      <w:r w:rsidRPr="006E4FA5">
        <w:rPr>
          <w:rFonts w:ascii="微软雅黑" w:eastAsia="微软雅黑" w:hAnsi="微软雅黑" w:cs="微软雅黑" w:hint="eastAsia"/>
          <w:i/>
          <w:iCs/>
          <w:color w:val="1B6B63"/>
        </w:rPr>
        <w:t>下的地球</w:t>
      </w:r>
      <w:r w:rsidR="00F610FC" w:rsidRPr="006E4FA5">
        <w:rPr>
          <w:rFonts w:ascii="微软雅黑" w:eastAsia="微软雅黑" w:hAnsi="微软雅黑" w:cs="微软雅黑" w:hint="eastAsia"/>
          <w:i/>
          <w:iCs/>
          <w:color w:val="1B6B63"/>
        </w:rPr>
        <w:t>，这当中包含被更高密度的文明所“制约”着，而不太能任意操作</w:t>
      </w:r>
      <w:r w:rsidR="001D4E03">
        <w:rPr>
          <w:rFonts w:ascii="微软雅黑" w:eastAsia="微软雅黑" w:hAnsi="微软雅黑" w:cs="微软雅黑" w:hint="eastAsia"/>
          <w:i/>
          <w:iCs/>
          <w:color w:val="1B6B63"/>
        </w:rPr>
        <w:t>，需要有着非常多的考量</w:t>
      </w:r>
      <w:r w:rsidR="00CF1B95">
        <w:rPr>
          <w:rFonts w:ascii="微软雅黑" w:eastAsia="微软雅黑" w:hAnsi="微软雅黑" w:cs="微软雅黑" w:hint="eastAsia"/>
          <w:i/>
          <w:iCs/>
          <w:color w:val="1B6B63"/>
        </w:rPr>
        <w:t>等，</w:t>
      </w:r>
      <w:r w:rsidR="00A02B89" w:rsidRPr="006E4FA5">
        <w:rPr>
          <w:rFonts w:ascii="微软雅黑" w:eastAsia="微软雅黑" w:hAnsi="微软雅黑" w:cs="微软雅黑" w:hint="eastAsia"/>
          <w:i/>
          <w:iCs/>
          <w:color w:val="1B6B63"/>
        </w:rPr>
        <w:t>至于</w:t>
      </w:r>
      <w:r w:rsidR="001F7BA6" w:rsidRPr="006E4FA5">
        <w:rPr>
          <w:rFonts w:ascii="微软雅黑" w:eastAsia="微软雅黑" w:hAnsi="微软雅黑" w:cs="微软雅黑" w:hint="eastAsia"/>
          <w:i/>
          <w:iCs/>
          <w:color w:val="1B6B63"/>
        </w:rPr>
        <w:t>剩下的</w:t>
      </w:r>
      <w:r w:rsidR="00A02B89" w:rsidRPr="006E4FA5">
        <w:rPr>
          <w:rFonts w:ascii="微软雅黑" w:eastAsia="微软雅黑" w:hAnsi="微软雅黑" w:cs="微软雅黑" w:hint="eastAsia"/>
          <w:i/>
          <w:iCs/>
          <w:color w:val="1B6B63"/>
        </w:rPr>
        <w:t>所谓的自由意志的遵守，则是每个意识的“自我约束”。</w:t>
      </w:r>
    </w:p>
    <w:p w14:paraId="52D6B422" w14:textId="69D4B160" w:rsidR="00990362" w:rsidRPr="006E4FA5" w:rsidRDefault="00990362" w:rsidP="00C605C3">
      <w:pPr>
        <w:widowControl w:val="0"/>
        <w:numPr>
          <w:ilvl w:val="0"/>
          <w:numId w:val="380"/>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一部分火星人</w:t>
      </w:r>
      <w:r w:rsidR="001F7BA6" w:rsidRPr="006E4FA5">
        <w:rPr>
          <w:rFonts w:ascii="微软雅黑" w:eastAsia="微软雅黑" w:hAnsi="微软雅黑" w:cs="微软雅黑" w:hint="eastAsia"/>
          <w:i/>
          <w:iCs/>
          <w:color w:val="1B6B63"/>
        </w:rPr>
        <w:t>“</w:t>
      </w:r>
      <w:r w:rsidRPr="006E4FA5">
        <w:rPr>
          <w:rFonts w:ascii="微软雅黑" w:eastAsia="微软雅黑" w:hAnsi="微软雅黑" w:cs="微软雅黑" w:hint="eastAsia"/>
          <w:i/>
          <w:iCs/>
          <w:color w:val="1B6B63"/>
        </w:rPr>
        <w:t>投</w:t>
      </w:r>
      <w:r w:rsidR="001F7BA6" w:rsidRPr="006E4FA5">
        <w:rPr>
          <w:rFonts w:ascii="微软雅黑" w:eastAsia="微软雅黑" w:hAnsi="微软雅黑" w:cs="微软雅黑" w:hint="eastAsia"/>
          <w:i/>
          <w:iCs/>
          <w:color w:val="1B6B63"/>
        </w:rPr>
        <w:t>生”</w:t>
      </w:r>
      <w:r w:rsidRPr="006E4FA5">
        <w:rPr>
          <w:rFonts w:ascii="微软雅黑" w:eastAsia="微软雅黑" w:hAnsi="微软雅黑" w:cs="微软雅黑" w:hint="eastAsia"/>
          <w:i/>
          <w:iCs/>
          <w:color w:val="1B6B63"/>
        </w:rPr>
        <w:t>或转移到了地球上</w:t>
      </w:r>
      <w:r w:rsidR="001F7BA6" w:rsidRPr="006E4FA5">
        <w:rPr>
          <w:rFonts w:ascii="微软雅黑" w:eastAsia="微软雅黑" w:hAnsi="微软雅黑" w:cs="微软雅黑" w:hint="eastAsia"/>
          <w:i/>
          <w:iCs/>
          <w:color w:val="1B6B63"/>
        </w:rPr>
        <w:t>，书当中也描述到了10%的人类是来自第二密度毕业到第三密度的“新手“</w:t>
      </w:r>
      <w:r w:rsidR="007F7EE0" w:rsidRPr="006E4FA5">
        <w:rPr>
          <w:rFonts w:ascii="微软雅黑" w:eastAsia="微软雅黑" w:hAnsi="微软雅黑" w:cs="微软雅黑" w:hint="eastAsia"/>
          <w:i/>
          <w:iCs/>
          <w:color w:val="1B6B63"/>
        </w:rPr>
        <w:t>，地球上还有上亿</w:t>
      </w:r>
      <w:r w:rsidR="00B54661">
        <w:rPr>
          <w:rFonts w:ascii="微软雅黑" w:eastAsia="微软雅黑" w:hAnsi="微软雅黑" w:cs="微软雅黑" w:hint="eastAsia"/>
          <w:i/>
          <w:iCs/>
          <w:color w:val="1B6B63"/>
        </w:rPr>
        <w:t>“</w:t>
      </w:r>
      <w:r w:rsidR="007F7EE0" w:rsidRPr="006E4FA5">
        <w:rPr>
          <w:rFonts w:ascii="微软雅黑" w:eastAsia="微软雅黑" w:hAnsi="微软雅黑" w:cs="微软雅黑" w:hint="eastAsia"/>
          <w:i/>
          <w:iCs/>
          <w:color w:val="1B6B63"/>
        </w:rPr>
        <w:t>星际流浪者</w:t>
      </w:r>
      <w:r w:rsidR="00B54661">
        <w:rPr>
          <w:rFonts w:ascii="微软雅黑" w:eastAsia="微软雅黑" w:hAnsi="微软雅黑" w:cs="微软雅黑" w:hint="eastAsia"/>
          <w:i/>
          <w:iCs/>
          <w:color w:val="1B6B63"/>
        </w:rPr>
        <w:t>”</w:t>
      </w:r>
      <w:r w:rsidR="00A5747A" w:rsidRPr="006E4FA5">
        <w:rPr>
          <w:rFonts w:ascii="微软雅黑" w:eastAsia="微软雅黑" w:hAnsi="微软雅黑" w:cs="微软雅黑" w:hint="eastAsia"/>
          <w:i/>
          <w:iCs/>
          <w:color w:val="1B6B63"/>
        </w:rPr>
        <w:t>，以及来自其他很多地方的重复毕业第三密度的”第三密度经验老手“。</w:t>
      </w:r>
    </w:p>
    <w:p w14:paraId="11C96973" w14:textId="77777777" w:rsidR="00990362" w:rsidRPr="00990362" w:rsidRDefault="00990362" w:rsidP="00990362">
      <w:pPr>
        <w:widowControl w:val="0"/>
        <w:autoSpaceDE w:val="0"/>
        <w:autoSpaceDN w:val="0"/>
        <w:adjustRightInd w:val="0"/>
        <w:ind w:firstLineChars="0" w:firstLine="0"/>
      </w:pPr>
    </w:p>
    <w:p w14:paraId="76DF263C" w14:textId="77777777" w:rsidR="00990362" w:rsidRDefault="00990362" w:rsidP="00990362">
      <w:pPr>
        <w:widowControl w:val="0"/>
        <w:autoSpaceDE w:val="0"/>
        <w:autoSpaceDN w:val="0"/>
        <w:adjustRightInd w:val="0"/>
        <w:snapToGrid w:val="0"/>
        <w:ind w:firstLineChars="0" w:firstLine="0"/>
      </w:pPr>
      <w:r w:rsidRPr="00990362">
        <w:tab/>
      </w:r>
      <w:r w:rsidRPr="00990362">
        <w:t>就好像你说的，这个管理团队建立的保护体系最核心的目标，就是让这个体系中的人们自由地发展，</w:t>
      </w:r>
      <w:r w:rsidRPr="00990362">
        <w:rPr>
          <w:u w:val="single"/>
        </w:rPr>
        <w:t>保护自由意志不受到外在力量的干扰</w:t>
      </w:r>
      <w:r w:rsidRPr="006468AC">
        <w:rPr>
          <w:rFonts w:ascii="微软雅黑" w:eastAsia="微软雅黑" w:hAnsi="微软雅黑" w:cs="微软雅黑" w:hint="eastAsia"/>
          <w:i/>
          <w:iCs/>
          <w:color w:val="1B6B63"/>
          <w:vertAlign w:val="superscript"/>
        </w:rPr>
        <w:t>1</w:t>
      </w:r>
      <w:r w:rsidRPr="00990362">
        <w:t>，这个管理团队本身自然也不会干扰这个体系。当然，在地球发展的一些特殊的时候，例如一些升级考试进行的时候，这个管理团队也会呼唤更多的其他星球的服务团队来</w:t>
      </w:r>
      <w:r w:rsidRPr="00990362">
        <w:rPr>
          <w:u w:val="single"/>
        </w:rPr>
        <w:t>帮助地球一起渡过一些小小的难关</w:t>
      </w:r>
      <w:r w:rsidRPr="006468AC">
        <w:rPr>
          <w:rFonts w:ascii="微软雅黑" w:eastAsia="微软雅黑" w:hAnsi="微软雅黑" w:cs="微软雅黑" w:hint="eastAsia"/>
          <w:i/>
          <w:iCs/>
          <w:color w:val="1B6B63"/>
          <w:vertAlign w:val="superscript"/>
        </w:rPr>
        <w:t>2</w:t>
      </w:r>
      <w:r w:rsidRPr="00990362">
        <w:t>，让更多的地球上参加毕业考试的个体可以更快毕业。</w:t>
      </w:r>
    </w:p>
    <w:p w14:paraId="1F456D40" w14:textId="77777777" w:rsidR="00F73201" w:rsidRPr="00990362" w:rsidRDefault="00F73201" w:rsidP="00990362">
      <w:pPr>
        <w:widowControl w:val="0"/>
        <w:autoSpaceDE w:val="0"/>
        <w:autoSpaceDN w:val="0"/>
        <w:adjustRightInd w:val="0"/>
        <w:snapToGrid w:val="0"/>
        <w:ind w:firstLineChars="0" w:firstLine="0"/>
      </w:pPr>
    </w:p>
    <w:p w14:paraId="69CAB43F" w14:textId="134274A2" w:rsidR="00990362" w:rsidRPr="006E4FA5" w:rsidRDefault="00F73201" w:rsidP="00C605C3">
      <w:pPr>
        <w:widowControl w:val="0"/>
        <w:numPr>
          <w:ilvl w:val="0"/>
          <w:numId w:val="381"/>
        </w:numPr>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保护自由意志这种说法只是</w:t>
      </w:r>
      <w:r w:rsidR="00990362" w:rsidRPr="006E4FA5">
        <w:rPr>
          <w:rFonts w:ascii="微软雅黑" w:eastAsia="微软雅黑" w:hAnsi="微软雅黑" w:cs="微软雅黑" w:hint="eastAsia"/>
          <w:i/>
          <w:iCs/>
          <w:color w:val="1B6B63"/>
        </w:rPr>
        <w:t>一种描述之一，从另一种描述来说，它们的保护也可以等于一种干扰</w:t>
      </w:r>
      <w:r w:rsidR="0056707B">
        <w:rPr>
          <w:rFonts w:ascii="微软雅黑" w:eastAsia="微软雅黑" w:hAnsi="微软雅黑" w:cs="微软雅黑" w:hint="eastAsia"/>
          <w:i/>
          <w:iCs/>
          <w:color w:val="1B6B63"/>
        </w:rPr>
        <w:t>，“真正”的自由意志其实是“无需保护”的，如果需要保护才有的自由意志，那么相当于“没有多少自由意志”</w:t>
      </w:r>
      <w:r w:rsidR="00990362" w:rsidRPr="006E4FA5">
        <w:rPr>
          <w:rFonts w:ascii="微软雅黑" w:eastAsia="微软雅黑" w:hAnsi="微软雅黑" w:cs="微软雅黑" w:hint="eastAsia"/>
          <w:i/>
          <w:iCs/>
          <w:color w:val="1B6B63"/>
        </w:rPr>
        <w:t>。</w:t>
      </w:r>
      <w:r w:rsidR="00274F45">
        <w:rPr>
          <w:rFonts w:ascii="微软雅黑" w:eastAsia="微软雅黑" w:hAnsi="微软雅黑" w:cs="微软雅黑" w:hint="eastAsia"/>
          <w:i/>
          <w:iCs/>
          <w:color w:val="1B6B63"/>
        </w:rPr>
        <w:t>反过来描述来说，</w:t>
      </w:r>
      <w:r w:rsidR="00990362" w:rsidRPr="006E4FA5">
        <w:rPr>
          <w:rFonts w:ascii="微软雅黑" w:eastAsia="微软雅黑" w:hAnsi="微软雅黑" w:cs="微软雅黑" w:hint="eastAsia"/>
          <w:i/>
          <w:iCs/>
          <w:color w:val="1B6B63"/>
        </w:rPr>
        <w:t>有的时候这种保护是保护的什么</w:t>
      </w:r>
      <w:r w:rsidR="006D5EB6">
        <w:rPr>
          <w:rFonts w:ascii="微软雅黑" w:eastAsia="微软雅黑" w:hAnsi="微软雅黑" w:cs="微软雅黑" w:hint="eastAsia"/>
          <w:i/>
          <w:iCs/>
          <w:color w:val="1B6B63"/>
        </w:rPr>
        <w:t>呢</w:t>
      </w:r>
      <w:r w:rsidR="00990362" w:rsidRPr="006E4FA5">
        <w:rPr>
          <w:rFonts w:ascii="微软雅黑" w:eastAsia="微软雅黑" w:hAnsi="微软雅黑" w:cs="微软雅黑" w:hint="eastAsia"/>
          <w:i/>
          <w:iCs/>
          <w:color w:val="1B6B63"/>
        </w:rPr>
        <w:t>？保护人类社会持续战争痛苦吗？保护大部分人而拖垮另一部分人吗？</w:t>
      </w:r>
      <w:r w:rsidR="006D5EB6">
        <w:rPr>
          <w:rFonts w:ascii="微软雅黑" w:eastAsia="微软雅黑" w:hAnsi="微软雅黑" w:cs="微软雅黑" w:hint="eastAsia"/>
          <w:i/>
          <w:iCs/>
          <w:color w:val="1B6B63"/>
        </w:rPr>
        <w:t>这种保护在描述</w:t>
      </w:r>
      <w:r w:rsidR="006D5EB6">
        <w:rPr>
          <w:rFonts w:ascii="微软雅黑" w:eastAsia="微软雅黑" w:hAnsi="微软雅黑" w:cs="微软雅黑" w:hint="eastAsia"/>
          <w:i/>
          <w:iCs/>
          <w:color w:val="1B6B63"/>
        </w:rPr>
        <w:lastRenderedPageBreak/>
        <w:t>上也是一种程度的“自由意志”干涉，当然了，前提是“真的”有很高的“自由意志”被“全然”“赋予”。</w:t>
      </w:r>
    </w:p>
    <w:p w14:paraId="2071B6D2" w14:textId="7EBA3295" w:rsidR="00990362" w:rsidRPr="006E4FA5" w:rsidRDefault="005E7B4A" w:rsidP="00C605C3">
      <w:pPr>
        <w:widowControl w:val="0"/>
        <w:numPr>
          <w:ilvl w:val="0"/>
          <w:numId w:val="381"/>
        </w:numPr>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所谓的帮助地球度过难关，</w:t>
      </w:r>
      <w:r w:rsidR="008F6A88">
        <w:rPr>
          <w:rFonts w:ascii="微软雅黑" w:eastAsia="微软雅黑" w:hAnsi="微软雅黑" w:cs="微软雅黑" w:hint="eastAsia"/>
          <w:i/>
          <w:iCs/>
          <w:color w:val="1B6B63"/>
        </w:rPr>
        <w:t>在描述上</w:t>
      </w:r>
      <w:r w:rsidR="00990362" w:rsidRPr="006E4FA5">
        <w:rPr>
          <w:rFonts w:ascii="微软雅黑" w:eastAsia="微软雅黑" w:hAnsi="微软雅黑" w:cs="微软雅黑" w:hint="eastAsia"/>
          <w:i/>
          <w:iCs/>
          <w:color w:val="1B6B63"/>
        </w:rPr>
        <w:t>这也可以算一种干涉</w:t>
      </w:r>
      <w:r w:rsidR="008F6A88">
        <w:rPr>
          <w:rFonts w:ascii="微软雅黑" w:eastAsia="微软雅黑" w:hAnsi="微软雅黑" w:cs="微软雅黑" w:hint="eastAsia"/>
          <w:i/>
          <w:iCs/>
          <w:color w:val="1B6B63"/>
        </w:rPr>
        <w:t>，</w:t>
      </w:r>
      <w:r w:rsidR="00796C05">
        <w:rPr>
          <w:rFonts w:ascii="微软雅黑" w:eastAsia="微软雅黑" w:hAnsi="微软雅黑" w:cs="微软雅黑" w:hint="eastAsia"/>
          <w:i/>
          <w:iCs/>
          <w:color w:val="1B6B63"/>
        </w:rPr>
        <w:t>虽然</w:t>
      </w:r>
      <w:r w:rsidR="00990362" w:rsidRPr="006E4FA5">
        <w:rPr>
          <w:rFonts w:ascii="微软雅黑" w:eastAsia="微软雅黑" w:hAnsi="微软雅黑" w:cs="微软雅黑" w:hint="eastAsia"/>
          <w:i/>
          <w:iCs/>
          <w:color w:val="1B6B63"/>
        </w:rPr>
        <w:t>口头上说不干涉，其实几乎无时无刻都存在干涉，而且很多时候会因为考虑集体而忽略个体，有的时候又会因为个体而忽略集体，有非常多弊端</w:t>
      </w:r>
      <w:r w:rsidR="004E7CD9">
        <w:rPr>
          <w:rFonts w:ascii="微软雅黑" w:eastAsia="微软雅黑" w:hAnsi="微软雅黑" w:cs="微软雅黑" w:hint="eastAsia"/>
          <w:i/>
          <w:iCs/>
          <w:color w:val="1B6B63"/>
        </w:rPr>
        <w:t>，和负效能的情况，不过随着宇宙正在迭代，“自由意志”法则变得更加的叠加，浮动，灵活，以实现真正的高效能的实在的“自由的意志”</w:t>
      </w:r>
      <w:r w:rsidR="00990362" w:rsidRPr="006E4FA5">
        <w:rPr>
          <w:rFonts w:ascii="微软雅黑" w:eastAsia="微软雅黑" w:hAnsi="微软雅黑" w:cs="微软雅黑" w:hint="eastAsia"/>
          <w:i/>
          <w:iCs/>
          <w:color w:val="1B6B63"/>
        </w:rPr>
        <w:t>。</w:t>
      </w:r>
    </w:p>
    <w:p w14:paraId="457F5946" w14:textId="77777777" w:rsidR="00990362" w:rsidRPr="00990362" w:rsidRDefault="00990362" w:rsidP="00990362">
      <w:pPr>
        <w:widowControl w:val="0"/>
        <w:autoSpaceDE w:val="0"/>
        <w:autoSpaceDN w:val="0"/>
        <w:adjustRightInd w:val="0"/>
        <w:ind w:firstLineChars="0" w:firstLine="0"/>
      </w:pPr>
    </w:p>
    <w:p w14:paraId="4190BB1B" w14:textId="77777777" w:rsidR="00990362" w:rsidRPr="00990362" w:rsidRDefault="00990362" w:rsidP="00990362">
      <w:pPr>
        <w:widowControl w:val="0"/>
        <w:autoSpaceDE w:val="0"/>
        <w:autoSpaceDN w:val="0"/>
        <w:adjustRightInd w:val="0"/>
        <w:ind w:firstLineChars="0" w:firstLine="0"/>
      </w:pPr>
      <w:r w:rsidRPr="00990362">
        <w:tab/>
      </w:r>
      <w:r w:rsidRPr="00990362">
        <w:t>这就好像一个三文鱼保护团队，在每年三文鱼洄游产卵的时候，都会自发地去帮助清理三文鱼洄游道路上的障碍。但是，有一年，这个团队发现有一个新造的堤坝阻止了三文鱼洄游的道路，很多三文鱼在那里被堵住了，但是他们自己力量不够帮助这群三文鱼，于是他们就呼唤一样类似目标的其他的保护的团队，一起来协助这群三文鱼。现在地球外面的几千万数量的外星人，基本都是因为类似的原因来到这里的，地球人自己建造了一个阻碍自己洄游的堤坝，外星人在帮助</w:t>
      </w:r>
      <w:r w:rsidRPr="00471C07">
        <w:rPr>
          <w:u w:val="single"/>
        </w:rPr>
        <w:t>那些决定越过</w:t>
      </w:r>
      <w:r w:rsidRPr="00990362">
        <w:t>堤坝的三文鱼们回家而已。</w:t>
      </w:r>
    </w:p>
    <w:p w14:paraId="6866CB21" w14:textId="77777777" w:rsidR="00990362" w:rsidRDefault="00990362" w:rsidP="00990362">
      <w:pPr>
        <w:widowControl w:val="0"/>
        <w:autoSpaceDE w:val="0"/>
        <w:autoSpaceDN w:val="0"/>
        <w:adjustRightInd w:val="0"/>
        <w:snapToGrid w:val="0"/>
        <w:ind w:firstLineChars="0" w:firstLine="0"/>
      </w:pPr>
      <w:r w:rsidRPr="00990362">
        <w:tab/>
      </w:r>
      <w:r w:rsidRPr="00990362">
        <w:rPr>
          <w:u w:val="single"/>
        </w:rPr>
        <w:t>开放你的思维，其实很多事情都是远远超乎你的想象的</w:t>
      </w:r>
      <w:r w:rsidRPr="006468AC">
        <w:rPr>
          <w:rFonts w:ascii="微软雅黑" w:eastAsia="微软雅黑" w:hAnsi="微软雅黑" w:cs="微软雅黑" w:hint="eastAsia"/>
          <w:i/>
          <w:iCs/>
          <w:color w:val="1B6B63"/>
          <w:vertAlign w:val="superscript"/>
        </w:rPr>
        <w:t>1</w:t>
      </w:r>
      <w:r w:rsidRPr="00990362">
        <w:t>。我就算再给你讲一百本书也讲不完这些世界的一小部分的概况，即使只谈留学这个我最熟悉的话题，光选专业这个最小的事情估计就得谈好几个月。你从地球所在的世界层次毕业后，你就会去第四层世界中留学了，第四层世界也有学校，也会有专业区别，可是你却没法继续学在第三层世界学的那些专业了，那你怎么选你在新的世界中的专业呢？你肯定没法继续学金融了，新的世界里根本就没有货币这种东西，又何来金融呢？金融这种专业已经直接合并到复杂体系研究之类的交叉学科里面去了，或者干脆就是类似考古学一样的历史研究的偏僻门类。而在</w:t>
      </w:r>
      <w:r w:rsidRPr="00990362">
        <w:rPr>
          <w:u w:val="single"/>
        </w:rPr>
        <w:t>新的世界最大的专业是生物学</w:t>
      </w:r>
      <w:r w:rsidRPr="006468AC">
        <w:rPr>
          <w:rFonts w:ascii="微软雅黑" w:eastAsia="微软雅黑" w:hAnsi="微软雅黑" w:cs="微软雅黑" w:hint="eastAsia"/>
          <w:i/>
          <w:iCs/>
          <w:color w:val="1B6B63"/>
          <w:vertAlign w:val="superscript"/>
        </w:rPr>
        <w:t>2</w:t>
      </w:r>
      <w:r w:rsidRPr="00990362">
        <w:t>。现在地球外面的宇宙飞船里面有一大半都是生物系的学生，他们在研究宇宙各个星球近乎无穷无尽的生物系统的过程中，理解光的配置的原理。你要是说，你想选第四层世界最流行的职业学习，尽管现在世界的医生和律师是最流行的职业了，可是在新世界里，因为根本就没有什么</w:t>
      </w:r>
      <w:r w:rsidRPr="00990362">
        <w:rPr>
          <w:u w:val="single"/>
        </w:rPr>
        <w:t>法律</w:t>
      </w:r>
      <w:r w:rsidRPr="006468AC">
        <w:rPr>
          <w:rFonts w:ascii="微软雅黑" w:eastAsia="微软雅黑" w:hAnsi="微软雅黑" w:cs="微软雅黑" w:hint="eastAsia"/>
          <w:i/>
          <w:iCs/>
          <w:color w:val="1B6B63"/>
          <w:vertAlign w:val="superscript"/>
        </w:rPr>
        <w:t>3</w:t>
      </w:r>
      <w:r w:rsidRPr="00990362">
        <w:t>、法院和纠纷存在的可能性，所以</w:t>
      </w:r>
      <w:r w:rsidRPr="00990362">
        <w:rPr>
          <w:u w:val="single"/>
        </w:rPr>
        <w:t>律师</w:t>
      </w:r>
      <w:r w:rsidRPr="006468AC">
        <w:rPr>
          <w:rFonts w:ascii="微软雅黑" w:eastAsia="微软雅黑" w:hAnsi="微软雅黑" w:cs="微软雅黑" w:hint="eastAsia"/>
          <w:i/>
          <w:iCs/>
          <w:color w:val="1B6B63"/>
          <w:vertAlign w:val="superscript"/>
        </w:rPr>
        <w:t>3</w:t>
      </w:r>
      <w:r w:rsidRPr="00990362">
        <w:t>这种职业直接就消失了，</w:t>
      </w:r>
      <w:r w:rsidRPr="00990362">
        <w:rPr>
          <w:u w:val="single"/>
        </w:rPr>
        <w:t>法学院</w:t>
      </w:r>
      <w:r w:rsidRPr="00990362">
        <w:t>已经是一个远古的遗迹了，就好像现代人看罗马的斗兽场一样的存在。新世界里，确实还有医学院，但是，医生也没有学那么多的专业的要求，什么内科、外科、神经科，因为你在</w:t>
      </w:r>
      <w:r w:rsidRPr="00990362">
        <w:rPr>
          <w:u w:val="single"/>
        </w:rPr>
        <w:t>新世界的身体根本不像你现在的身体那样厚重</w:t>
      </w:r>
      <w:r w:rsidRPr="006468AC">
        <w:rPr>
          <w:rFonts w:ascii="微软雅黑" w:eastAsia="微软雅黑" w:hAnsi="微软雅黑" w:cs="微软雅黑" w:hint="eastAsia"/>
          <w:i/>
          <w:iCs/>
          <w:color w:val="1B6B63"/>
          <w:vertAlign w:val="superscript"/>
        </w:rPr>
        <w:t>4</w:t>
      </w:r>
      <w:r w:rsidRPr="00990362">
        <w:rPr>
          <w:u w:val="single"/>
        </w:rPr>
        <w:t>、</w:t>
      </w:r>
      <w:r w:rsidRPr="00990362">
        <w:t>笨拙还容易生病，医生最大的门类是心理医生。既然只有思想是唯一真实的，那么只要治愈了心理的问题，就可以解决一切问题，又何必麻烦地划分那么多医学门类呢？</w:t>
      </w:r>
    </w:p>
    <w:p w14:paraId="5DED8EFF" w14:textId="77777777" w:rsidR="00471C07" w:rsidRPr="00990362" w:rsidRDefault="00471C07" w:rsidP="00990362">
      <w:pPr>
        <w:widowControl w:val="0"/>
        <w:autoSpaceDE w:val="0"/>
        <w:autoSpaceDN w:val="0"/>
        <w:adjustRightInd w:val="0"/>
        <w:snapToGrid w:val="0"/>
        <w:ind w:firstLineChars="0" w:firstLine="0"/>
      </w:pPr>
    </w:p>
    <w:p w14:paraId="4A8BA667" w14:textId="2A5F08C5" w:rsidR="00990362" w:rsidRPr="006E4FA5" w:rsidRDefault="00471C07" w:rsidP="00C605C3">
      <w:pPr>
        <w:widowControl w:val="0"/>
        <w:numPr>
          <w:ilvl w:val="0"/>
          <w:numId w:val="382"/>
        </w:numPr>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这里有一个基于前提的描述，是有着潜在决定的意识体，“有意愿越过堤坝的”，才可能会被“给与”到协助与帮助，</w:t>
      </w:r>
      <w:r w:rsidR="00645A2F">
        <w:rPr>
          <w:rFonts w:ascii="微软雅黑" w:eastAsia="微软雅黑" w:hAnsi="微软雅黑" w:cs="微软雅黑" w:hint="eastAsia"/>
          <w:i/>
          <w:iCs/>
          <w:color w:val="1B6B63"/>
        </w:rPr>
        <w:t>而不是缺乏多面向考量与忽视效能的“见人就帮”</w:t>
      </w:r>
      <w:r w:rsidR="0053264B">
        <w:rPr>
          <w:rFonts w:ascii="微软雅黑" w:eastAsia="微软雅黑" w:hAnsi="微软雅黑" w:cs="微软雅黑" w:hint="eastAsia"/>
          <w:i/>
          <w:iCs/>
          <w:color w:val="1B6B63"/>
        </w:rPr>
        <w:t>，这里潜在的存在着很多服务背后所需要的“智慧”</w:t>
      </w:r>
      <w:r w:rsidR="00645A2F">
        <w:rPr>
          <w:rFonts w:ascii="微软雅黑" w:eastAsia="微软雅黑" w:hAnsi="微软雅黑" w:cs="微软雅黑" w:hint="eastAsia"/>
          <w:i/>
          <w:iCs/>
          <w:color w:val="1B6B63"/>
        </w:rPr>
        <w:t>。</w:t>
      </w:r>
      <w:r w:rsidR="00990362" w:rsidRPr="006E4FA5">
        <w:rPr>
          <w:rFonts w:ascii="微软雅黑" w:eastAsia="微软雅黑" w:hAnsi="微软雅黑" w:cs="微软雅黑" w:hint="eastAsia"/>
          <w:i/>
          <w:iCs/>
          <w:color w:val="1B6B63"/>
        </w:rPr>
        <w:t>这里的</w:t>
      </w:r>
      <w:r w:rsidR="001638CF">
        <w:rPr>
          <w:rFonts w:ascii="微软雅黑" w:eastAsia="微软雅黑" w:hAnsi="微软雅黑" w:cs="微软雅黑" w:hint="eastAsia"/>
          <w:i/>
          <w:iCs/>
          <w:color w:val="1B6B63"/>
        </w:rPr>
        <w:t>超乎想象的事情是相对的，相对于不同的意识体的认知与理解的情况，</w:t>
      </w:r>
      <w:r w:rsidR="00990362" w:rsidRPr="006E4FA5">
        <w:rPr>
          <w:rFonts w:ascii="微软雅黑" w:eastAsia="微软雅黑" w:hAnsi="微软雅黑" w:cs="微软雅黑" w:hint="eastAsia"/>
          <w:i/>
          <w:iCs/>
          <w:color w:val="1B6B63"/>
        </w:rPr>
        <w:t>开放你的思维，很多的描述视角都是远远超乎你想象的</w:t>
      </w:r>
      <w:r w:rsidR="00F12FA5">
        <w:rPr>
          <w:rFonts w:ascii="微软雅黑" w:eastAsia="微软雅黑" w:hAnsi="微软雅黑" w:cs="微软雅黑" w:hint="eastAsia"/>
          <w:i/>
          <w:iCs/>
          <w:color w:val="1B6B63"/>
        </w:rPr>
        <w:t>，</w:t>
      </w:r>
      <w:r w:rsidR="00990362" w:rsidRPr="006E4FA5">
        <w:rPr>
          <w:rFonts w:ascii="微软雅黑" w:eastAsia="微软雅黑" w:hAnsi="微软雅黑" w:cs="微软雅黑" w:hint="eastAsia"/>
          <w:i/>
          <w:iCs/>
          <w:color w:val="1B6B63"/>
        </w:rPr>
        <w:t>对于无限无局限而言更夸张</w:t>
      </w:r>
      <w:r w:rsidR="00F12FA5">
        <w:rPr>
          <w:rFonts w:ascii="微软雅黑" w:eastAsia="微软雅黑" w:hAnsi="微软雅黑" w:cs="微软雅黑" w:hint="eastAsia"/>
          <w:i/>
          <w:iCs/>
          <w:color w:val="1B6B63"/>
        </w:rPr>
        <w:t>。</w:t>
      </w:r>
    </w:p>
    <w:p w14:paraId="6A7B8918" w14:textId="0DD38218" w:rsidR="00990362" w:rsidRPr="006E4FA5" w:rsidRDefault="00990362" w:rsidP="00C605C3">
      <w:pPr>
        <w:widowControl w:val="0"/>
        <w:numPr>
          <w:ilvl w:val="0"/>
          <w:numId w:val="382"/>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这里描述第四密度最大的专业是生物学，且占比很高，也可描述为侧面反映出这个宇宙有很多面向在被缩窄，或无限化拓展程度较低，</w:t>
      </w:r>
      <w:r w:rsidR="007E2EA0">
        <w:rPr>
          <w:rFonts w:ascii="微软雅黑" w:eastAsia="微软雅黑" w:hAnsi="微软雅黑" w:cs="微软雅黑" w:hint="eastAsia"/>
          <w:i/>
          <w:iCs/>
          <w:color w:val="1B6B63"/>
        </w:rPr>
        <w:t>某个面向的专业就会显得“拥挤”或者“热门的木桥”，</w:t>
      </w:r>
      <w:r w:rsidRPr="006E4FA5">
        <w:rPr>
          <w:rFonts w:ascii="微软雅黑" w:eastAsia="微软雅黑" w:hAnsi="微软雅黑" w:cs="微软雅黑" w:hint="eastAsia"/>
          <w:i/>
          <w:iCs/>
          <w:color w:val="1B6B63"/>
        </w:rPr>
        <w:t>可以试想在更先进宇宙专业</w:t>
      </w:r>
      <w:r w:rsidR="00676348">
        <w:rPr>
          <w:rFonts w:ascii="微软雅黑" w:eastAsia="微软雅黑" w:hAnsi="微软雅黑" w:cs="微软雅黑" w:hint="eastAsia"/>
          <w:i/>
          <w:iCs/>
          <w:color w:val="1B6B63"/>
        </w:rPr>
        <w:t>非常之</w:t>
      </w:r>
      <w:r w:rsidRPr="006E4FA5">
        <w:rPr>
          <w:rFonts w:ascii="微软雅黑" w:eastAsia="微软雅黑" w:hAnsi="微软雅黑" w:cs="微软雅黑" w:hint="eastAsia"/>
          <w:i/>
          <w:iCs/>
          <w:color w:val="1B6B63"/>
        </w:rPr>
        <w:t>多，</w:t>
      </w:r>
      <w:r w:rsidR="00676348">
        <w:rPr>
          <w:rFonts w:ascii="微软雅黑" w:eastAsia="微软雅黑" w:hAnsi="微软雅黑" w:cs="微软雅黑" w:hint="eastAsia"/>
          <w:i/>
          <w:iCs/>
          <w:color w:val="1B6B63"/>
        </w:rPr>
        <w:t>且探索各种专业或面向的意识体都非常之多</w:t>
      </w:r>
      <w:r w:rsidRPr="006E4FA5">
        <w:rPr>
          <w:rFonts w:ascii="微软雅黑" w:eastAsia="微软雅黑" w:hAnsi="微软雅黑" w:cs="微软雅黑" w:hint="eastAsia"/>
          <w:i/>
          <w:iCs/>
          <w:color w:val="1B6B63"/>
        </w:rPr>
        <w:t>，且各有各种拓展</w:t>
      </w:r>
      <w:r w:rsidR="005E51A6">
        <w:rPr>
          <w:rFonts w:ascii="微软雅黑" w:eastAsia="微软雅黑" w:hAnsi="微软雅黑" w:cs="微软雅黑" w:hint="eastAsia"/>
          <w:i/>
          <w:iCs/>
          <w:color w:val="1B6B63"/>
        </w:rPr>
        <w:t>。</w:t>
      </w:r>
    </w:p>
    <w:p w14:paraId="20474918" w14:textId="30D4F109" w:rsidR="00990362" w:rsidRPr="006E4FA5" w:rsidRDefault="00990362" w:rsidP="00C605C3">
      <w:pPr>
        <w:widowControl w:val="0"/>
        <w:numPr>
          <w:ilvl w:val="0"/>
          <w:numId w:val="382"/>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lastRenderedPageBreak/>
        <w:t>在另一种描述中，只有落后的文明才有法律这种东西，</w:t>
      </w:r>
      <w:r w:rsidR="00427300">
        <w:rPr>
          <w:rFonts w:ascii="微软雅黑" w:eastAsia="微软雅黑" w:hAnsi="微软雅黑" w:cs="微软雅黑" w:hint="eastAsia"/>
          <w:i/>
          <w:iCs/>
          <w:color w:val="1B6B63"/>
        </w:rPr>
        <w:t>法律面向应该如何拓展？</w:t>
      </w:r>
      <w:r w:rsidRPr="006E4FA5">
        <w:rPr>
          <w:rFonts w:ascii="微软雅黑" w:eastAsia="微软雅黑" w:hAnsi="微软雅黑" w:cs="微软雅黑" w:hint="eastAsia"/>
          <w:i/>
          <w:iCs/>
          <w:color w:val="1B6B63"/>
        </w:rPr>
        <w:t>法律在影响什么？保护什么？破坏什么？束缚什么？</w:t>
      </w:r>
      <w:r w:rsidR="00427300">
        <w:rPr>
          <w:rFonts w:ascii="微软雅黑" w:eastAsia="微软雅黑" w:hAnsi="微软雅黑" w:cs="微软雅黑" w:hint="eastAsia"/>
          <w:i/>
          <w:iCs/>
          <w:color w:val="1B6B63"/>
        </w:rPr>
        <w:t>什么样的设计才更能挖掘效能，潜能等呢？</w:t>
      </w:r>
    </w:p>
    <w:p w14:paraId="69CBDC5B" w14:textId="0C19C8A1" w:rsidR="00990362" w:rsidRPr="006E4FA5" w:rsidRDefault="00990362" w:rsidP="00C605C3">
      <w:pPr>
        <w:widowControl w:val="0"/>
        <w:numPr>
          <w:ilvl w:val="0"/>
          <w:numId w:val="382"/>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第四密度是半物质半能量身体，</w:t>
      </w:r>
      <w:r w:rsidR="00E053FB">
        <w:rPr>
          <w:rFonts w:ascii="微软雅黑" w:eastAsia="微软雅黑" w:hAnsi="微软雅黑" w:cs="微软雅黑" w:hint="eastAsia"/>
          <w:i/>
          <w:iCs/>
          <w:color w:val="1B6B63"/>
        </w:rPr>
        <w:t>且物质元素结构不同，电磁场强度不同，当中的各种</w:t>
      </w:r>
      <w:r w:rsidRPr="006E4FA5">
        <w:rPr>
          <w:rFonts w:ascii="微软雅黑" w:eastAsia="微软雅黑" w:hAnsi="微软雅黑" w:cs="微软雅黑" w:hint="eastAsia"/>
          <w:i/>
          <w:iCs/>
          <w:color w:val="1B6B63"/>
        </w:rPr>
        <w:t>百分比</w:t>
      </w:r>
      <w:r w:rsidR="00E053FB">
        <w:rPr>
          <w:rFonts w:ascii="微软雅黑" w:eastAsia="微软雅黑" w:hAnsi="微软雅黑" w:cs="微软雅黑" w:hint="eastAsia"/>
          <w:i/>
          <w:iCs/>
          <w:color w:val="1B6B63"/>
        </w:rPr>
        <w:t>也</w:t>
      </w:r>
      <w:r w:rsidRPr="006E4FA5">
        <w:rPr>
          <w:rFonts w:ascii="微软雅黑" w:eastAsia="微软雅黑" w:hAnsi="微软雅黑" w:cs="微软雅黑" w:hint="eastAsia"/>
          <w:i/>
          <w:iCs/>
          <w:color w:val="1B6B63"/>
        </w:rPr>
        <w:t>可以不同</w:t>
      </w:r>
      <w:r w:rsidR="00E053FB">
        <w:rPr>
          <w:rFonts w:ascii="微软雅黑" w:eastAsia="微软雅黑" w:hAnsi="微软雅黑" w:cs="微软雅黑" w:hint="eastAsia"/>
          <w:i/>
          <w:iCs/>
          <w:color w:val="1B6B63"/>
        </w:rPr>
        <w:t>，意识所能够操作的时间，空间，物质，范围等都不同</w:t>
      </w:r>
      <w:r w:rsidRPr="006E4FA5">
        <w:rPr>
          <w:rFonts w:ascii="微软雅黑" w:eastAsia="微软雅黑" w:hAnsi="微软雅黑" w:cs="微软雅黑" w:hint="eastAsia"/>
          <w:i/>
          <w:iCs/>
          <w:color w:val="1B6B63"/>
        </w:rPr>
        <w:t>。</w:t>
      </w:r>
    </w:p>
    <w:p w14:paraId="4CD18991" w14:textId="77777777" w:rsidR="00990362" w:rsidRPr="00E053FB" w:rsidRDefault="00990362" w:rsidP="00990362">
      <w:pPr>
        <w:widowControl w:val="0"/>
        <w:autoSpaceDE w:val="0"/>
        <w:autoSpaceDN w:val="0"/>
        <w:adjustRightInd w:val="0"/>
        <w:ind w:firstLineChars="0" w:firstLine="0"/>
      </w:pPr>
    </w:p>
    <w:p w14:paraId="1D9758D8" w14:textId="77777777" w:rsidR="00990362" w:rsidRPr="00990362" w:rsidRDefault="00990362" w:rsidP="00990362">
      <w:pPr>
        <w:widowControl w:val="0"/>
        <w:autoSpaceDE w:val="0"/>
        <w:autoSpaceDN w:val="0"/>
        <w:adjustRightInd w:val="0"/>
        <w:ind w:firstLineChars="0" w:firstLine="0"/>
      </w:pPr>
      <w:r w:rsidRPr="00990362">
        <w:tab/>
      </w:r>
      <w:r w:rsidRPr="00990362">
        <w:t>你看，光是选专业这个事情就这么麻烦，如果你要准备申请新世界的留学资格，你肯定没办法</w:t>
      </w:r>
      <w:r w:rsidRPr="00990362">
        <w:t>DIY</w:t>
      </w:r>
      <w:r w:rsidRPr="00990362">
        <w:t>的，</w:t>
      </w:r>
      <w:r w:rsidRPr="00990362">
        <w:t>“</w:t>
      </w:r>
      <w:r w:rsidRPr="00990362">
        <w:t>太傻留学</w:t>
      </w:r>
      <w:r w:rsidRPr="00990362">
        <w:t>”</w:t>
      </w:r>
      <w:r w:rsidRPr="00990362">
        <w:t>是你几乎唯一选择了。而这本《太傻天书》只能算一本去新世界留学的申请入门指南了。你看，这本入门的书都快写完了，我还在说服那些有点留学想法的人</w:t>
      </w:r>
      <w:r w:rsidRPr="00990362">
        <w:t>“</w:t>
      </w:r>
      <w:r w:rsidRPr="00990362">
        <w:t>真的有留学这回事</w:t>
      </w:r>
      <w:r w:rsidRPr="00990362">
        <w:t>”</w:t>
      </w:r>
      <w:r w:rsidRPr="00990362">
        <w:t>。这不是很让我这个太傻留学的咨询师郁闷的事情吗？</w:t>
      </w:r>
    </w:p>
    <w:p w14:paraId="52380FCA" w14:textId="77777777" w:rsidR="00990362" w:rsidRDefault="00990362" w:rsidP="00990362">
      <w:pPr>
        <w:widowControl w:val="0"/>
        <w:autoSpaceDE w:val="0"/>
        <w:autoSpaceDN w:val="0"/>
        <w:adjustRightInd w:val="0"/>
        <w:snapToGrid w:val="0"/>
        <w:ind w:firstLineChars="0" w:firstLine="0"/>
      </w:pPr>
      <w:r w:rsidRPr="00990362">
        <w:tab/>
      </w:r>
      <w:r w:rsidRPr="00990362">
        <w:t>不过不管未来怎么样，</w:t>
      </w:r>
      <w:r w:rsidRPr="00990362">
        <w:rPr>
          <w:u w:val="single"/>
        </w:rPr>
        <w:t>都会有几千万去新世界留学的人</w:t>
      </w:r>
      <w:r w:rsidRPr="006468AC">
        <w:rPr>
          <w:rFonts w:ascii="微软雅黑" w:eastAsia="微软雅黑" w:hAnsi="微软雅黑" w:cs="微软雅黑" w:hint="eastAsia"/>
          <w:i/>
          <w:iCs/>
          <w:color w:val="1B6B63"/>
          <w:vertAlign w:val="superscript"/>
        </w:rPr>
        <w:t>1</w:t>
      </w:r>
      <w:r w:rsidRPr="00990362">
        <w:t>，这本留学入门指南只是帮助那些会去新的世界层次留学的人，帮助他们在申请的道路上减少一些不必要的困难，顺便再给新世界从中国多招徕一些申请人罢了。</w:t>
      </w:r>
    </w:p>
    <w:p w14:paraId="404B3E14" w14:textId="77777777" w:rsidR="00D14958" w:rsidRPr="00990362" w:rsidRDefault="00D14958" w:rsidP="00990362">
      <w:pPr>
        <w:widowControl w:val="0"/>
        <w:autoSpaceDE w:val="0"/>
        <w:autoSpaceDN w:val="0"/>
        <w:adjustRightInd w:val="0"/>
        <w:snapToGrid w:val="0"/>
        <w:ind w:firstLineChars="0" w:firstLine="0"/>
      </w:pPr>
    </w:p>
    <w:p w14:paraId="4BC29080" w14:textId="4F07CAB6" w:rsidR="00990362" w:rsidRPr="006E4FA5" w:rsidRDefault="00990362" w:rsidP="00C605C3">
      <w:pPr>
        <w:widowControl w:val="0"/>
        <w:numPr>
          <w:ilvl w:val="0"/>
          <w:numId w:val="383"/>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 xml:space="preserve"> </w:t>
      </w:r>
      <w:r w:rsidR="0043048B">
        <w:rPr>
          <w:rFonts w:ascii="微软雅黑" w:eastAsia="微软雅黑" w:hAnsi="微软雅黑" w:cs="微软雅黑" w:hint="eastAsia"/>
          <w:i/>
          <w:iCs/>
          <w:color w:val="1B6B63"/>
        </w:rPr>
        <w:t>如果按地球</w:t>
      </w:r>
      <w:r w:rsidRPr="006E4FA5">
        <w:rPr>
          <w:rFonts w:ascii="微软雅黑" w:eastAsia="微软雅黑" w:hAnsi="微软雅黑" w:cs="微软雅黑" w:hint="eastAsia"/>
          <w:i/>
          <w:iCs/>
          <w:color w:val="1B6B63"/>
        </w:rPr>
        <w:t>80亿</w:t>
      </w:r>
      <w:r w:rsidR="0043048B">
        <w:rPr>
          <w:rFonts w:ascii="微软雅黑" w:eastAsia="微软雅黑" w:hAnsi="微软雅黑" w:cs="微软雅黑" w:hint="eastAsia"/>
          <w:i/>
          <w:iCs/>
          <w:color w:val="1B6B63"/>
        </w:rPr>
        <w:t>人口算</w:t>
      </w:r>
      <w:r w:rsidRPr="006E4FA5">
        <w:rPr>
          <w:rFonts w:ascii="微软雅黑" w:eastAsia="微软雅黑" w:hAnsi="微软雅黑" w:cs="微软雅黑" w:hint="eastAsia"/>
          <w:i/>
          <w:iCs/>
          <w:color w:val="1B6B63"/>
        </w:rPr>
        <w:t>，</w:t>
      </w:r>
      <w:r w:rsidR="00BB0952">
        <w:rPr>
          <w:rFonts w:ascii="微软雅黑" w:eastAsia="微软雅黑" w:hAnsi="微软雅黑" w:cs="微软雅黑" w:hint="eastAsia"/>
          <w:i/>
          <w:iCs/>
          <w:color w:val="1B6B63"/>
        </w:rPr>
        <w:t>那么</w:t>
      </w:r>
      <w:r w:rsidRPr="006E4FA5">
        <w:rPr>
          <w:rFonts w:ascii="微软雅黑" w:eastAsia="微软雅黑" w:hAnsi="微软雅黑" w:cs="微软雅黑" w:hint="eastAsia"/>
          <w:i/>
          <w:iCs/>
          <w:color w:val="1B6B63"/>
        </w:rPr>
        <w:t>毕业几千万，描述上1%都没有</w:t>
      </w:r>
      <w:r w:rsidR="00CB71B6" w:rsidRPr="006E4FA5">
        <w:rPr>
          <w:rFonts w:ascii="微软雅黑" w:eastAsia="微软雅黑" w:hAnsi="微软雅黑" w:cs="微软雅黑" w:hint="eastAsia"/>
          <w:i/>
          <w:iCs/>
          <w:color w:val="1B6B63"/>
        </w:rPr>
        <w:t>达到，这是那个时间段衡量的数据，</w:t>
      </w:r>
      <w:r w:rsidR="00AA3810">
        <w:rPr>
          <w:rFonts w:ascii="微软雅黑" w:eastAsia="微软雅黑" w:hAnsi="微软雅黑" w:cs="微软雅黑" w:hint="eastAsia"/>
          <w:i/>
          <w:iCs/>
          <w:color w:val="1B6B63"/>
        </w:rPr>
        <w:t>目前有所提高，而未来</w:t>
      </w:r>
      <w:r w:rsidR="000961C1">
        <w:rPr>
          <w:rFonts w:ascii="微软雅黑" w:eastAsia="微软雅黑" w:hAnsi="微软雅黑" w:cs="微软雅黑" w:hint="eastAsia"/>
          <w:i/>
          <w:iCs/>
          <w:color w:val="1B6B63"/>
        </w:rPr>
        <w:t>数据</w:t>
      </w:r>
      <w:r w:rsidR="00CB71B6" w:rsidRPr="006E4FA5">
        <w:rPr>
          <w:rFonts w:ascii="微软雅黑" w:eastAsia="微软雅黑" w:hAnsi="微软雅黑" w:cs="微软雅黑" w:hint="eastAsia"/>
          <w:i/>
          <w:iCs/>
          <w:color w:val="1B6B63"/>
        </w:rPr>
        <w:t>可</w:t>
      </w:r>
      <w:r w:rsidR="00AA3810">
        <w:rPr>
          <w:rFonts w:ascii="微软雅黑" w:eastAsia="微软雅黑" w:hAnsi="微软雅黑" w:cs="微软雅黑" w:hint="eastAsia"/>
          <w:i/>
          <w:iCs/>
          <w:color w:val="1B6B63"/>
        </w:rPr>
        <w:t>能还会发生一些波动变化</w:t>
      </w:r>
      <w:r w:rsidR="00CB71B6" w:rsidRPr="006E4FA5">
        <w:rPr>
          <w:rFonts w:ascii="微软雅黑" w:eastAsia="微软雅黑" w:hAnsi="微软雅黑" w:cs="微软雅黑" w:hint="eastAsia"/>
          <w:i/>
          <w:iCs/>
          <w:color w:val="1B6B63"/>
        </w:rPr>
        <w:t>。</w:t>
      </w:r>
    </w:p>
    <w:p w14:paraId="022E495C" w14:textId="77777777" w:rsidR="00990362" w:rsidRPr="00990362" w:rsidRDefault="00990362" w:rsidP="00990362">
      <w:pPr>
        <w:widowControl w:val="0"/>
        <w:autoSpaceDE w:val="0"/>
        <w:autoSpaceDN w:val="0"/>
        <w:adjustRightInd w:val="0"/>
        <w:ind w:firstLineChars="0" w:firstLine="0"/>
      </w:pPr>
    </w:p>
    <w:p w14:paraId="44C0ED24"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哇，这真的很有趣呢，你真的会在下一次谈话和我谈这些不同的世界吗？那些世界是不是也有重力？是不是人都会飞？他们也会玩网络游戏、看书上学吗？那些世界的物理规则和我们现在的是类似的吗？还是像月球一样也会几乎没有什么重力？</w:t>
      </w:r>
    </w:p>
    <w:p w14:paraId="38566A0E" w14:textId="0E79FC49" w:rsidR="00990362" w:rsidRDefault="00990362" w:rsidP="00990362">
      <w:pPr>
        <w:widowControl w:val="0"/>
        <w:autoSpaceDE w:val="0"/>
        <w:autoSpaceDN w:val="0"/>
        <w:adjustRightInd w:val="0"/>
        <w:snapToGrid w:val="0"/>
        <w:ind w:firstLineChars="0" w:firstLine="0"/>
      </w:pPr>
      <w:r w:rsidRPr="00990362">
        <w:tab/>
      </w:r>
      <w:r w:rsidRPr="00990362">
        <w:rPr>
          <w:b/>
        </w:rPr>
        <w:t>Taisha</w:t>
      </w:r>
      <w:r w:rsidRPr="00990362">
        <w:rPr>
          <w:b/>
        </w:rPr>
        <w:t>：</w:t>
      </w:r>
      <w:r w:rsidRPr="00990362">
        <w:rPr>
          <w:u w:val="single"/>
        </w:rPr>
        <w:t>时间、空间、物理规则本身也是幻象的一部分</w:t>
      </w:r>
      <w:r w:rsidRPr="006468AC">
        <w:rPr>
          <w:rFonts w:ascii="微软雅黑" w:eastAsia="微软雅黑" w:hAnsi="微软雅黑" w:cs="微软雅黑" w:hint="eastAsia"/>
          <w:i/>
          <w:iCs/>
          <w:color w:val="1B6B63"/>
          <w:vertAlign w:val="superscript"/>
        </w:rPr>
        <w:t>1</w:t>
      </w:r>
      <w:r w:rsidRPr="00990362">
        <w:rPr>
          <w:u w:val="single"/>
        </w:rPr>
        <w:t>，</w:t>
      </w:r>
      <w:r w:rsidRPr="00990362">
        <w:t>本质只是你的心智对光的不同的配置模式的感知，</w:t>
      </w:r>
      <w:r w:rsidRPr="00990362">
        <w:t>“</w:t>
      </w:r>
      <w:r w:rsidRPr="00990362">
        <w:t>光</w:t>
      </w:r>
      <w:r w:rsidRPr="00990362">
        <w:t>”</w:t>
      </w:r>
      <w:r w:rsidRPr="00990362">
        <w:t>是万物的基石，和</w:t>
      </w:r>
      <w:r w:rsidRPr="00990362">
        <w:t>“</w:t>
      </w:r>
      <w:r w:rsidRPr="00990362">
        <w:t>爱</w:t>
      </w:r>
      <w:r w:rsidRPr="00990362">
        <w:t>”</w:t>
      </w:r>
      <w:r w:rsidRPr="00990362">
        <w:t>是万物组成的力量一样。但是</w:t>
      </w:r>
      <w:r w:rsidRPr="00990362">
        <w:rPr>
          <w:u w:val="single"/>
        </w:rPr>
        <w:t>光和爱的组合</w:t>
      </w:r>
      <w:r w:rsidRPr="006468AC">
        <w:rPr>
          <w:rFonts w:ascii="微软雅黑" w:eastAsia="微软雅黑" w:hAnsi="微软雅黑" w:cs="微软雅黑" w:hint="eastAsia"/>
          <w:i/>
          <w:iCs/>
          <w:color w:val="1B6B63"/>
          <w:vertAlign w:val="superscript"/>
        </w:rPr>
        <w:t>2</w:t>
      </w:r>
      <w:r w:rsidRPr="00990362">
        <w:t>却可以组成无穷无尽的世界模式，你现在看到只是一种时间空间的模式，甚至并不是多么普遍的一种，只是一种而已。这个宇宙中，包含各种各样的光和爱的组成模式，即使时空模式本身内部也存在很多的变型模式，有着</w:t>
      </w:r>
      <w:r w:rsidRPr="00990362">
        <w:rPr>
          <w:u w:val="single"/>
        </w:rPr>
        <w:t>各个星系自己的物理</w:t>
      </w:r>
      <w:r w:rsidRPr="006468AC">
        <w:rPr>
          <w:rFonts w:ascii="微软雅黑" w:eastAsia="微软雅黑" w:hAnsi="微软雅黑" w:cs="微软雅黑" w:hint="eastAsia"/>
          <w:i/>
          <w:iCs/>
          <w:color w:val="1B6B63"/>
          <w:vertAlign w:val="superscript"/>
        </w:rPr>
        <w:t>3</w:t>
      </w:r>
      <w:r w:rsidRPr="00990362">
        <w:t>和</w:t>
      </w:r>
      <w:r w:rsidRPr="00990362">
        <w:rPr>
          <w:u w:val="single"/>
        </w:rPr>
        <w:t>意识发展的规</w:t>
      </w:r>
      <w:r w:rsidRPr="00990362">
        <w:rPr>
          <w:rFonts w:hint="eastAsia"/>
          <w:u w:val="single"/>
        </w:rPr>
        <w:t>则</w:t>
      </w:r>
      <w:r w:rsidRPr="00990362">
        <w:t>，有的世界很相近，有的却几乎无法想象。</w:t>
      </w:r>
    </w:p>
    <w:p w14:paraId="42764A7F" w14:textId="77777777" w:rsidR="004C3CBB" w:rsidRPr="00E671C9" w:rsidRDefault="004C3CBB" w:rsidP="00990362">
      <w:pPr>
        <w:widowControl w:val="0"/>
        <w:autoSpaceDE w:val="0"/>
        <w:autoSpaceDN w:val="0"/>
        <w:adjustRightInd w:val="0"/>
        <w:snapToGrid w:val="0"/>
        <w:ind w:firstLineChars="0" w:firstLine="0"/>
      </w:pPr>
    </w:p>
    <w:p w14:paraId="662F5BBF" w14:textId="62CF63BE" w:rsidR="00990362" w:rsidRPr="006E4FA5" w:rsidRDefault="00AA47B8" w:rsidP="00C605C3">
      <w:pPr>
        <w:widowControl w:val="0"/>
        <w:numPr>
          <w:ilvl w:val="0"/>
          <w:numId w:val="384"/>
        </w:numPr>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如果从无限层面开始描述与创造宇宙，宇宙一开始并非是有限，而是无限，从无限开始慢慢增加局限性设计，然后逐渐出现越来越多种的局限性体验，因此，时间，空间，物理规则，这些都是从无限层面当中出来与设计的，而且局限性越大的物理层面，反而是更“晚”时期被创造的，从无限，再到多一些局限，多很多局限，多非常多局限，变得极为有限，宇宙的各种层面便可以描述为这样的一个创造过程，随着有限层面的越来越丰富与多样化拓展，无限也同样在“拓展”，各种不同的一些设计，规则等</w:t>
      </w:r>
      <w:r w:rsidR="00990362" w:rsidRPr="006E4FA5">
        <w:rPr>
          <w:rFonts w:ascii="微软雅黑" w:eastAsia="微软雅黑" w:hAnsi="微软雅黑" w:cs="微软雅黑" w:hint="eastAsia"/>
          <w:i/>
          <w:iCs/>
          <w:color w:val="1B6B63"/>
        </w:rPr>
        <w:t>也是被设计用于体验者学习探索与拓展等用途</w:t>
      </w:r>
      <w:r w:rsidR="00AE6ADD">
        <w:rPr>
          <w:rFonts w:ascii="微软雅黑" w:eastAsia="微软雅黑" w:hAnsi="微软雅黑" w:cs="微软雅黑" w:hint="eastAsia"/>
          <w:i/>
          <w:iCs/>
          <w:color w:val="1B6B63"/>
        </w:rPr>
        <w:t>。</w:t>
      </w:r>
    </w:p>
    <w:p w14:paraId="41DFA539" w14:textId="4BF09F62" w:rsidR="00990362" w:rsidRPr="006E4FA5" w:rsidRDefault="00990362" w:rsidP="00C605C3">
      <w:pPr>
        <w:widowControl w:val="0"/>
        <w:numPr>
          <w:ilvl w:val="0"/>
          <w:numId w:val="384"/>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光和爱的无限化组合，意识体的无限化拓展，任何面向之间的无限化互动等等，有无尽多的无限化的潜在</w:t>
      </w:r>
      <w:r w:rsidR="00460D9B">
        <w:rPr>
          <w:rFonts w:ascii="微软雅黑" w:eastAsia="微软雅黑" w:hAnsi="微软雅黑" w:cs="微软雅黑" w:hint="eastAsia"/>
          <w:i/>
          <w:iCs/>
          <w:color w:val="1B6B63"/>
        </w:rPr>
        <w:t>，</w:t>
      </w:r>
      <w:r w:rsidR="003560A1">
        <w:rPr>
          <w:rFonts w:ascii="微软雅黑" w:eastAsia="微软雅黑" w:hAnsi="微软雅黑" w:cs="微软雅黑" w:hint="eastAsia"/>
          <w:i/>
          <w:iCs/>
          <w:color w:val="1B6B63"/>
        </w:rPr>
        <w:t>时间与空间从无限开始，然后不断增加局限性，可以创造出非常多种的局限性组合模式，也就是体验者可以体验到非常多种不同的层面，和不同的时间空间模式</w:t>
      </w:r>
      <w:r w:rsidR="00162544">
        <w:rPr>
          <w:rFonts w:ascii="微软雅黑" w:eastAsia="微软雅黑" w:hAnsi="微软雅黑" w:cs="微软雅黑" w:hint="eastAsia"/>
          <w:i/>
          <w:iCs/>
          <w:color w:val="1B6B63"/>
        </w:rPr>
        <w:t>。</w:t>
      </w:r>
    </w:p>
    <w:p w14:paraId="0FA1681A" w14:textId="35CA2257" w:rsidR="00990362" w:rsidRPr="00E671C9" w:rsidRDefault="00990362" w:rsidP="00C605C3">
      <w:pPr>
        <w:widowControl w:val="0"/>
        <w:numPr>
          <w:ilvl w:val="0"/>
          <w:numId w:val="384"/>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lastRenderedPageBreak/>
        <w:t>各个星系的物理</w:t>
      </w:r>
      <w:r w:rsidR="00E671C9">
        <w:rPr>
          <w:rFonts w:ascii="微软雅黑" w:eastAsia="微软雅黑" w:hAnsi="微软雅黑" w:cs="微软雅黑" w:hint="eastAsia"/>
          <w:i/>
          <w:iCs/>
          <w:color w:val="1B6B63"/>
        </w:rPr>
        <w:t>规则设计</w:t>
      </w:r>
      <w:r w:rsidRPr="006E4FA5">
        <w:rPr>
          <w:rFonts w:ascii="微软雅黑" w:eastAsia="微软雅黑" w:hAnsi="微软雅黑" w:cs="微软雅黑" w:hint="eastAsia"/>
          <w:i/>
          <w:iCs/>
          <w:color w:val="1B6B63"/>
        </w:rPr>
        <w:t>可能</w:t>
      </w:r>
      <w:r w:rsidR="00E671C9">
        <w:rPr>
          <w:rFonts w:ascii="微软雅黑" w:eastAsia="微软雅黑" w:hAnsi="微软雅黑" w:cs="微软雅黑" w:hint="eastAsia"/>
          <w:i/>
          <w:iCs/>
          <w:color w:val="1B6B63"/>
        </w:rPr>
        <w:t>各有</w:t>
      </w:r>
      <w:r w:rsidRPr="006E4FA5">
        <w:rPr>
          <w:rFonts w:ascii="微软雅黑" w:eastAsia="微软雅黑" w:hAnsi="微软雅黑" w:cs="微软雅黑" w:hint="eastAsia"/>
          <w:i/>
          <w:iCs/>
          <w:color w:val="1B6B63"/>
        </w:rPr>
        <w:t>不同</w:t>
      </w:r>
      <w:r w:rsidR="00B427BA" w:rsidRPr="006E4FA5">
        <w:rPr>
          <w:rFonts w:ascii="微软雅黑" w:eastAsia="微软雅黑" w:hAnsi="微软雅黑" w:cs="微软雅黑" w:hint="eastAsia"/>
          <w:i/>
          <w:iCs/>
          <w:color w:val="1B6B63"/>
        </w:rPr>
        <w:t>，且还受到意识的影响，</w:t>
      </w:r>
      <w:r w:rsidR="00E671C9">
        <w:rPr>
          <w:rFonts w:ascii="微软雅黑" w:eastAsia="微软雅黑" w:hAnsi="微软雅黑" w:cs="微软雅黑" w:hint="eastAsia"/>
          <w:i/>
          <w:iCs/>
          <w:color w:val="1B6B63"/>
        </w:rPr>
        <w:t>如同各种正在进行的意识发展实验，既可以改变改动环境的各种参数，也可以对意识的体验载体，路线选择，和一些不同的意识设计等有关的存在，</w:t>
      </w:r>
      <w:r w:rsidR="00DC2C29">
        <w:rPr>
          <w:rFonts w:ascii="微软雅黑" w:eastAsia="微软雅黑" w:hAnsi="微软雅黑" w:cs="微软雅黑" w:hint="eastAsia"/>
          <w:i/>
          <w:iCs/>
          <w:color w:val="1B6B63"/>
        </w:rPr>
        <w:t>其潜在便是无限所进行的无限化拓展与朝向。</w:t>
      </w:r>
    </w:p>
    <w:p w14:paraId="3E237334" w14:textId="77777777" w:rsidR="00990362" w:rsidRPr="00990362" w:rsidRDefault="00990362" w:rsidP="00990362">
      <w:pPr>
        <w:widowControl w:val="0"/>
        <w:autoSpaceDE w:val="0"/>
        <w:autoSpaceDN w:val="0"/>
        <w:adjustRightInd w:val="0"/>
        <w:ind w:firstLineChars="0" w:firstLine="0"/>
      </w:pPr>
    </w:p>
    <w:p w14:paraId="71076FD9" w14:textId="77777777" w:rsidR="00990362" w:rsidRDefault="00990362" w:rsidP="00990362">
      <w:pPr>
        <w:widowControl w:val="0"/>
        <w:autoSpaceDE w:val="0"/>
        <w:autoSpaceDN w:val="0"/>
        <w:adjustRightInd w:val="0"/>
        <w:ind w:firstLineChars="0" w:firstLine="0"/>
      </w:pPr>
      <w:r w:rsidRPr="00990362">
        <w:tab/>
      </w:r>
      <w:r w:rsidRPr="00990362">
        <w:t>例如，有的人会想，在时空世界中为什么一定是时间一维，而空间三维呢。现在人们感知的</w:t>
      </w:r>
      <w:r w:rsidRPr="00990362">
        <w:t>“</w:t>
      </w:r>
      <w:r w:rsidRPr="00990362">
        <w:t>空间、时间</w:t>
      </w:r>
      <w:r w:rsidRPr="00990362">
        <w:t>”</w:t>
      </w:r>
      <w:r w:rsidRPr="00990362">
        <w:t>为什么不能倒过来，称为</w:t>
      </w:r>
      <w:r w:rsidRPr="00990362">
        <w:t>“</w:t>
      </w:r>
      <w:r w:rsidRPr="00990362">
        <w:t>时间、空间</w:t>
      </w:r>
      <w:r w:rsidRPr="00990362">
        <w:t>”</w:t>
      </w:r>
      <w:r w:rsidRPr="00990362">
        <w:t>模式呢？事实上这是很正确的思维方式。这个规则宇宙中，在爱与光的组织模式下，空间和时间都是三维的，只是人类现在还太原始，不能完全感知到。而且</w:t>
      </w:r>
      <w:r w:rsidRPr="00990362">
        <w:t>“</w:t>
      </w:r>
      <w:r w:rsidRPr="00990362">
        <w:t>时间、空间</w:t>
      </w:r>
      <w:r w:rsidRPr="00990362">
        <w:t>”</w:t>
      </w:r>
      <w:r w:rsidRPr="00990362">
        <w:t>的模式也是存在的，里面也存在着和你一样的生物，只是另一种存在方式而已。这两种模式加起来，时间和空间都是六维的，一共</w:t>
      </w:r>
      <w:r w:rsidRPr="00990362">
        <w:t>12</w:t>
      </w:r>
      <w:r w:rsidRPr="00990362">
        <w:t>个维度，</w:t>
      </w:r>
      <w:r w:rsidRPr="00990362">
        <w:t>12</w:t>
      </w:r>
      <w:r w:rsidRPr="00990362">
        <w:t>维度加上一个数学上坐标的</w:t>
      </w:r>
      <w:r w:rsidRPr="00990362">
        <w:t>0</w:t>
      </w:r>
      <w:r w:rsidRPr="00990362">
        <w:t>，就是</w:t>
      </w:r>
      <w:r w:rsidRPr="00990362">
        <w:t>13</w:t>
      </w:r>
      <w:r w:rsidRPr="00990362">
        <w:t>。就是因为</w:t>
      </w:r>
      <w:r w:rsidRPr="00990362">
        <w:t>13</w:t>
      </w:r>
      <w:r w:rsidRPr="00990362">
        <w:t>是一个真实的世界</w:t>
      </w:r>
      <w:r w:rsidRPr="00990362">
        <w:rPr>
          <w:rFonts w:hint="eastAsia"/>
        </w:rPr>
        <w:t>维度</w:t>
      </w:r>
      <w:r w:rsidRPr="00990362">
        <w:t>的数字，而被这个世界的一些宗教设置为某种禁区，成为现在社会的某种禁忌数字。</w:t>
      </w:r>
    </w:p>
    <w:p w14:paraId="3C7DC815" w14:textId="77777777" w:rsidR="00490165" w:rsidRPr="00990362" w:rsidRDefault="00490165" w:rsidP="00990362">
      <w:pPr>
        <w:widowControl w:val="0"/>
        <w:autoSpaceDE w:val="0"/>
        <w:autoSpaceDN w:val="0"/>
        <w:adjustRightInd w:val="0"/>
        <w:ind w:firstLineChars="0" w:firstLine="0"/>
      </w:pPr>
    </w:p>
    <w:p w14:paraId="455ACF7E" w14:textId="37CA9C75"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1.这里有很多对时间空间的一些描述视角</w:t>
      </w:r>
      <w:r w:rsidR="00EF5B7C" w:rsidRPr="00822D9C">
        <w:rPr>
          <w:rFonts w:ascii="微软雅黑" w:eastAsia="微软雅黑" w:hAnsi="微软雅黑" w:cs="微软雅黑" w:hint="eastAsia"/>
          <w:i/>
          <w:iCs/>
          <w:color w:val="1B6B63"/>
        </w:rPr>
        <w:t>，但是并未细致描述在运用上的每个时间与空间维度的运用情况。可以间接从有限，到无限，所能够操作程度，</w:t>
      </w:r>
      <w:r w:rsidR="00F14607" w:rsidRPr="00822D9C">
        <w:rPr>
          <w:rFonts w:ascii="微软雅黑" w:eastAsia="微软雅黑" w:hAnsi="微软雅黑" w:cs="微软雅黑" w:hint="eastAsia"/>
          <w:i/>
          <w:iCs/>
          <w:color w:val="1B6B63"/>
        </w:rPr>
        <w:t>越靠近无限，所能够操作的，都越靠近无限无局限，</w:t>
      </w:r>
      <w:r w:rsidR="00202679" w:rsidRPr="00822D9C">
        <w:rPr>
          <w:rFonts w:ascii="微软雅黑" w:eastAsia="微软雅黑" w:hAnsi="微软雅黑" w:cs="微软雅黑" w:hint="eastAsia"/>
          <w:i/>
          <w:iCs/>
          <w:color w:val="1B6B63"/>
        </w:rPr>
        <w:t>当都是无限无局限后，所有的操作都将没有限制，潜在的限制则是思想意识的拓展程度。</w:t>
      </w:r>
    </w:p>
    <w:p w14:paraId="47D6F1C2" w14:textId="77777777" w:rsidR="00990362" w:rsidRPr="00990362" w:rsidRDefault="00990362" w:rsidP="00990362">
      <w:pPr>
        <w:widowControl w:val="0"/>
        <w:autoSpaceDE w:val="0"/>
        <w:autoSpaceDN w:val="0"/>
        <w:adjustRightInd w:val="0"/>
        <w:ind w:firstLineChars="0" w:firstLine="0"/>
      </w:pPr>
    </w:p>
    <w:p w14:paraId="1C058947" w14:textId="77777777" w:rsidR="00990362" w:rsidRDefault="00990362" w:rsidP="00990362">
      <w:pPr>
        <w:widowControl w:val="0"/>
        <w:autoSpaceDE w:val="0"/>
        <w:autoSpaceDN w:val="0"/>
        <w:adjustRightInd w:val="0"/>
        <w:snapToGrid w:val="0"/>
        <w:ind w:firstLineChars="0" w:firstLine="0"/>
      </w:pPr>
      <w:r w:rsidRPr="00990362">
        <w:tab/>
      </w:r>
      <w:r w:rsidRPr="00990362">
        <w:t>当然，</w:t>
      </w:r>
      <w:r w:rsidRPr="00990362">
        <w:rPr>
          <w:u w:val="single"/>
        </w:rPr>
        <w:t>时间和空间的本质都只是一种能量波而已</w:t>
      </w:r>
      <w:r w:rsidRPr="006468AC">
        <w:rPr>
          <w:rFonts w:ascii="微软雅黑" w:eastAsia="微软雅黑" w:hAnsi="微软雅黑" w:cs="微软雅黑" w:hint="eastAsia"/>
          <w:i/>
          <w:iCs/>
          <w:color w:val="1B6B63"/>
          <w:vertAlign w:val="superscript"/>
        </w:rPr>
        <w:t>1</w:t>
      </w:r>
      <w:r w:rsidRPr="00990362">
        <w:t>，而能量波的源头是在每个人自己的心智中，所以是每个人自己创造了自己的时间与空间。等你真正地理解了这段话，你就会自然的掌握时间和空间旅行了。其实没多难，既然时间和空间都是自己创造的，只要你掌握这个创造的原则和规律了，你就会自然地</w:t>
      </w:r>
      <w:r w:rsidRPr="00990362">
        <w:rPr>
          <w:u w:val="single"/>
        </w:rPr>
        <w:t>利用这些规律，而不是被这个规律所束缚</w:t>
      </w:r>
      <w:r w:rsidRPr="006468AC">
        <w:rPr>
          <w:rFonts w:ascii="微软雅黑" w:eastAsia="微软雅黑" w:hAnsi="微软雅黑" w:cs="微软雅黑" w:hint="eastAsia"/>
          <w:i/>
          <w:iCs/>
          <w:color w:val="1B6B63"/>
          <w:vertAlign w:val="superscript"/>
        </w:rPr>
        <w:t>2</w:t>
      </w:r>
      <w:r w:rsidRPr="00990362">
        <w:t>。就好像你觉得杠杆规律多神奇呀！不就是力量和距离的做功的平衡吗？但是，这个世界的所有机械的奇迹不都是从杠杆原理之类的简单体系发展而来的吗？所以，就算你现在知道时间和空间是自己创造的，你没到太傻第二步的末期，你基本不可能接纳自己到达可以做时空旅行这个层面。因为你的对时空和自我创造力的理解程度还在大猩猩用树枝掏蚂蚁窝的程度，杠杆规律都还没总结出来，你怎么可能去造一辆有一整套滑轮传动组的自行车呢？不过，你现在看自行车，会觉得那是很大的奇迹吗？等你到太傻第三步了，时空旅行的那点事情就和你骑自行车出门一样，仅仅是规则的利用罢了。</w:t>
      </w:r>
    </w:p>
    <w:p w14:paraId="6252425A" w14:textId="77777777" w:rsidR="00490165" w:rsidRPr="00990362" w:rsidRDefault="00490165" w:rsidP="00990362">
      <w:pPr>
        <w:widowControl w:val="0"/>
        <w:autoSpaceDE w:val="0"/>
        <w:autoSpaceDN w:val="0"/>
        <w:adjustRightInd w:val="0"/>
        <w:snapToGrid w:val="0"/>
        <w:ind w:firstLineChars="0" w:firstLine="0"/>
      </w:pPr>
    </w:p>
    <w:p w14:paraId="1B702E8E" w14:textId="6B45A403" w:rsidR="00990362" w:rsidRPr="006D1C5E" w:rsidRDefault="00490165" w:rsidP="00C605C3">
      <w:pPr>
        <w:widowControl w:val="0"/>
        <w:numPr>
          <w:ilvl w:val="0"/>
          <w:numId w:val="385"/>
        </w:numPr>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时间和空间的</w:t>
      </w:r>
      <w:r w:rsidR="00990362" w:rsidRPr="006E4FA5">
        <w:rPr>
          <w:rFonts w:ascii="微软雅黑" w:eastAsia="微软雅黑" w:hAnsi="微软雅黑" w:cs="微软雅黑" w:hint="eastAsia"/>
          <w:i/>
          <w:iCs/>
          <w:color w:val="1B6B63"/>
        </w:rPr>
        <w:t>“</w:t>
      </w:r>
      <w:r>
        <w:rPr>
          <w:rFonts w:ascii="微软雅黑" w:eastAsia="微软雅黑" w:hAnsi="微软雅黑" w:cs="微软雅黑" w:hint="eastAsia"/>
          <w:i/>
          <w:iCs/>
          <w:color w:val="1B6B63"/>
        </w:rPr>
        <w:t>这</w:t>
      </w:r>
      <w:r w:rsidR="00990362" w:rsidRPr="006E4FA5">
        <w:rPr>
          <w:rFonts w:ascii="微软雅黑" w:eastAsia="微软雅黑" w:hAnsi="微软雅黑" w:cs="微软雅黑" w:hint="eastAsia"/>
          <w:i/>
          <w:iCs/>
          <w:color w:val="1B6B63"/>
        </w:rPr>
        <w:t>种</w:t>
      </w:r>
      <w:r>
        <w:rPr>
          <w:rFonts w:ascii="微软雅黑" w:eastAsia="微软雅黑" w:hAnsi="微软雅黑" w:cs="微软雅黑" w:hint="eastAsia"/>
          <w:i/>
          <w:iCs/>
          <w:color w:val="1B6B63"/>
        </w:rPr>
        <w:t>能量波</w:t>
      </w:r>
      <w:r w:rsidR="00990362" w:rsidRPr="006E4FA5">
        <w:rPr>
          <w:rFonts w:ascii="微软雅黑" w:eastAsia="微软雅黑" w:hAnsi="微软雅黑" w:cs="微软雅黑" w:hint="eastAsia"/>
          <w:i/>
          <w:iCs/>
          <w:color w:val="1B6B63"/>
        </w:rPr>
        <w:t>”，</w:t>
      </w:r>
      <w:r>
        <w:rPr>
          <w:rFonts w:ascii="微软雅黑" w:eastAsia="微软雅黑" w:hAnsi="微软雅黑" w:cs="微软雅黑" w:hint="eastAsia"/>
          <w:i/>
          <w:iCs/>
          <w:color w:val="1B6B63"/>
        </w:rPr>
        <w:t>有意识体自身的思维意识所创造，以及对其所理解的不同程度，从极为有限的理解与体验方式，到朝向无限化的理解与体验方式</w:t>
      </w:r>
      <w:r w:rsidR="00A71338">
        <w:rPr>
          <w:rFonts w:ascii="微软雅黑" w:eastAsia="微软雅黑" w:hAnsi="微软雅黑" w:cs="微软雅黑" w:hint="eastAsia"/>
          <w:i/>
          <w:iCs/>
          <w:color w:val="1B6B63"/>
        </w:rPr>
        <w:t>都是可以的</w:t>
      </w:r>
      <w:r w:rsidR="00990362" w:rsidRPr="006E4FA5">
        <w:rPr>
          <w:rFonts w:ascii="微软雅黑" w:eastAsia="微软雅黑" w:hAnsi="微软雅黑" w:cs="微软雅黑" w:hint="eastAsia"/>
          <w:i/>
          <w:iCs/>
          <w:color w:val="1B6B63"/>
        </w:rPr>
        <w:t>，</w:t>
      </w:r>
      <w:r w:rsidR="006D1C5E" w:rsidRPr="006E4FA5">
        <w:rPr>
          <w:rFonts w:ascii="微软雅黑" w:eastAsia="微软雅黑" w:hAnsi="微软雅黑" w:cs="微软雅黑" w:hint="eastAsia"/>
          <w:i/>
          <w:iCs/>
          <w:color w:val="1B6B63"/>
        </w:rPr>
        <w:t>或时间/空间是同一存在的两种面向或两种不同的体验观察视角</w:t>
      </w:r>
      <w:r w:rsidR="006D1C5E">
        <w:rPr>
          <w:rFonts w:ascii="微软雅黑" w:eastAsia="微软雅黑" w:hAnsi="微软雅黑" w:cs="微软雅黑" w:hint="eastAsia"/>
          <w:i/>
          <w:iCs/>
          <w:color w:val="1B6B63"/>
        </w:rPr>
        <w:t>。</w:t>
      </w:r>
      <w:r w:rsidR="006D1C5E" w:rsidRPr="006D1C5E">
        <w:rPr>
          <w:rFonts w:ascii="微软雅黑" w:eastAsia="微软雅黑" w:hAnsi="微软雅黑" w:cs="微软雅黑" w:hint="eastAsia"/>
          <w:i/>
          <w:iCs/>
          <w:color w:val="1B6B63"/>
        </w:rPr>
        <w:t>对于个体作为主体体验者而言的个人经历世界而言，在描述上，</w:t>
      </w:r>
      <w:r w:rsidR="006D1C5E">
        <w:rPr>
          <w:rFonts w:ascii="微软雅黑" w:eastAsia="微软雅黑" w:hAnsi="微软雅黑" w:cs="微软雅黑" w:hint="eastAsia"/>
          <w:i/>
          <w:iCs/>
          <w:color w:val="1B6B63"/>
        </w:rPr>
        <w:t>是发生在其无限化的自身意识的“内部”，因此其思维意识对于时间空间的理解，就会改变其在“内部”体验的方式与形式等</w:t>
      </w:r>
      <w:r w:rsidR="00F22DA9">
        <w:rPr>
          <w:rFonts w:ascii="微软雅黑" w:eastAsia="微软雅黑" w:hAnsi="微软雅黑" w:cs="微软雅黑" w:hint="eastAsia"/>
          <w:i/>
          <w:iCs/>
          <w:color w:val="1B6B63"/>
        </w:rPr>
        <w:t>，如果把一切都描述为梦，</w:t>
      </w:r>
      <w:r w:rsidR="00741389">
        <w:rPr>
          <w:rFonts w:ascii="微软雅黑" w:eastAsia="微软雅黑" w:hAnsi="微软雅黑" w:cs="微软雅黑" w:hint="eastAsia"/>
          <w:i/>
          <w:iCs/>
          <w:color w:val="1B6B63"/>
        </w:rPr>
        <w:t>梦可以任意操作与体验，取决于思维意识的拓展程度与无局限程度</w:t>
      </w:r>
      <w:r w:rsidR="006D1C5E">
        <w:rPr>
          <w:rFonts w:ascii="微软雅黑" w:eastAsia="微软雅黑" w:hAnsi="微软雅黑" w:cs="微软雅黑" w:hint="eastAsia"/>
          <w:i/>
          <w:iCs/>
          <w:color w:val="1B6B63"/>
        </w:rPr>
        <w:t>。</w:t>
      </w:r>
    </w:p>
    <w:p w14:paraId="39B6B52F" w14:textId="414BF6CD" w:rsidR="00990362" w:rsidRPr="006E4FA5" w:rsidRDefault="00990362" w:rsidP="00C605C3">
      <w:pPr>
        <w:widowControl w:val="0"/>
        <w:numPr>
          <w:ilvl w:val="0"/>
          <w:numId w:val="385"/>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除了利用</w:t>
      </w:r>
      <w:r w:rsidR="004502E9">
        <w:rPr>
          <w:rFonts w:ascii="微软雅黑" w:eastAsia="微软雅黑" w:hAnsi="微软雅黑" w:cs="微软雅黑" w:hint="eastAsia"/>
          <w:i/>
          <w:iCs/>
          <w:color w:val="1B6B63"/>
        </w:rPr>
        <w:t>规则</w:t>
      </w:r>
      <w:r w:rsidRPr="006E4FA5">
        <w:rPr>
          <w:rFonts w:ascii="微软雅黑" w:eastAsia="微软雅黑" w:hAnsi="微软雅黑" w:cs="微软雅黑" w:hint="eastAsia"/>
          <w:i/>
          <w:iCs/>
          <w:color w:val="1B6B63"/>
        </w:rPr>
        <w:t>，甚至可以改变</w:t>
      </w:r>
      <w:r w:rsidR="004502E9">
        <w:rPr>
          <w:rFonts w:ascii="微软雅黑" w:eastAsia="微软雅黑" w:hAnsi="微软雅黑" w:cs="微软雅黑" w:hint="eastAsia"/>
          <w:i/>
          <w:iCs/>
          <w:color w:val="1B6B63"/>
        </w:rPr>
        <w:t>规则</w:t>
      </w:r>
      <w:r w:rsidRPr="006E4FA5">
        <w:rPr>
          <w:rFonts w:ascii="微软雅黑" w:eastAsia="微软雅黑" w:hAnsi="微软雅黑" w:cs="微软雅黑" w:hint="eastAsia"/>
          <w:i/>
          <w:iCs/>
          <w:color w:val="1B6B63"/>
        </w:rPr>
        <w:t>，制造</w:t>
      </w:r>
      <w:r w:rsidR="004502E9">
        <w:rPr>
          <w:rFonts w:ascii="微软雅黑" w:eastAsia="微软雅黑" w:hAnsi="微软雅黑" w:cs="微软雅黑" w:hint="eastAsia"/>
          <w:i/>
          <w:iCs/>
          <w:color w:val="1B6B63"/>
        </w:rPr>
        <w:t>规则</w:t>
      </w:r>
      <w:r w:rsidRPr="006E4FA5">
        <w:rPr>
          <w:rFonts w:ascii="微软雅黑" w:eastAsia="微软雅黑" w:hAnsi="微软雅黑" w:cs="微软雅黑" w:hint="eastAsia"/>
          <w:i/>
          <w:iCs/>
          <w:color w:val="1B6B63"/>
        </w:rPr>
        <w:t>，调整规律等</w:t>
      </w:r>
      <w:r w:rsidR="004502E9">
        <w:rPr>
          <w:rFonts w:ascii="微软雅黑" w:eastAsia="微软雅黑" w:hAnsi="微软雅黑" w:cs="微软雅黑" w:hint="eastAsia"/>
          <w:i/>
          <w:iCs/>
          <w:color w:val="1B6B63"/>
        </w:rPr>
        <w:t>，</w:t>
      </w:r>
      <w:r w:rsidR="00580C45">
        <w:rPr>
          <w:rFonts w:ascii="微软雅黑" w:eastAsia="微软雅黑" w:hAnsi="微软雅黑" w:cs="微软雅黑" w:hint="eastAsia"/>
          <w:i/>
          <w:iCs/>
          <w:color w:val="1B6B63"/>
        </w:rPr>
        <w:t>在另一种描述当中，看起来的整个宇宙在意识体外部，而“实际”情况是在“意识体”内部，因为意识体实际上就是整个宇宙，无限化的意识体。</w:t>
      </w:r>
    </w:p>
    <w:p w14:paraId="31519D5F" w14:textId="77777777" w:rsidR="00990362" w:rsidRPr="00990362" w:rsidRDefault="00990362" w:rsidP="00990362">
      <w:pPr>
        <w:widowControl w:val="0"/>
        <w:autoSpaceDE w:val="0"/>
        <w:autoSpaceDN w:val="0"/>
        <w:adjustRightInd w:val="0"/>
        <w:ind w:firstLineChars="0" w:firstLine="0"/>
      </w:pPr>
    </w:p>
    <w:p w14:paraId="230F226D" w14:textId="77777777" w:rsidR="00990362" w:rsidRDefault="00990362" w:rsidP="00990362">
      <w:pPr>
        <w:widowControl w:val="0"/>
        <w:autoSpaceDE w:val="0"/>
        <w:autoSpaceDN w:val="0"/>
        <w:adjustRightInd w:val="0"/>
        <w:snapToGrid w:val="0"/>
        <w:ind w:firstLineChars="0" w:firstLine="0"/>
      </w:pPr>
      <w:r w:rsidRPr="00990362">
        <w:lastRenderedPageBreak/>
        <w:tab/>
      </w:r>
      <w:r w:rsidRPr="00990362">
        <w:t>但是，你可以从这个体系理解，</w:t>
      </w:r>
      <w:r w:rsidRPr="00990362">
        <w:rPr>
          <w:u w:val="single"/>
        </w:rPr>
        <w:t>所有的灵性发展和奇迹的能力，本质都是你到底多大程度地接纳自己</w:t>
      </w:r>
      <w:r w:rsidRPr="006468AC">
        <w:rPr>
          <w:rFonts w:ascii="微软雅黑" w:eastAsia="微软雅黑" w:hAnsi="微软雅黑" w:cs="微软雅黑" w:hint="eastAsia"/>
          <w:i/>
          <w:iCs/>
          <w:color w:val="1B6B63"/>
          <w:vertAlign w:val="superscript"/>
        </w:rPr>
        <w:t>1</w:t>
      </w:r>
      <w:r w:rsidRPr="00990362">
        <w:rPr>
          <w:u w:val="single"/>
        </w:rPr>
        <w:t>，</w:t>
      </w:r>
      <w:r w:rsidRPr="00990362">
        <w:t>接纳自己那个本来无限的自己</w:t>
      </w:r>
      <w:r w:rsidRPr="00990362">
        <w:t>——</w:t>
      </w:r>
      <w:r w:rsidRPr="00990362">
        <w:t>在真与爱的统一中完全地接纳自己，也就是奇迹能力的本质了。</w:t>
      </w:r>
    </w:p>
    <w:p w14:paraId="1B08524F" w14:textId="77777777" w:rsidR="009730EB" w:rsidRPr="00990362" w:rsidRDefault="009730EB" w:rsidP="00990362">
      <w:pPr>
        <w:widowControl w:val="0"/>
        <w:autoSpaceDE w:val="0"/>
        <w:autoSpaceDN w:val="0"/>
        <w:adjustRightInd w:val="0"/>
        <w:snapToGrid w:val="0"/>
        <w:ind w:firstLineChars="0" w:firstLine="0"/>
      </w:pPr>
    </w:p>
    <w:p w14:paraId="16A86C11" w14:textId="1FBA7F0B"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w:t>
      </w:r>
      <w:r w:rsidR="009730EB">
        <w:rPr>
          <w:rFonts w:ascii="微软雅黑" w:eastAsia="微软雅黑" w:hAnsi="微软雅黑" w:cs="微软雅黑" w:hint="eastAsia"/>
          <w:i/>
          <w:iCs/>
          <w:color w:val="1B6B63"/>
        </w:rPr>
        <w:t>“接纳无限化的自己”</w:t>
      </w:r>
      <w:r w:rsidRPr="00822D9C">
        <w:rPr>
          <w:rFonts w:ascii="微软雅黑" w:eastAsia="微软雅黑" w:hAnsi="微软雅黑" w:cs="微软雅黑" w:hint="eastAsia"/>
          <w:i/>
          <w:iCs/>
          <w:color w:val="1B6B63"/>
        </w:rPr>
        <w:t>这是一种视角描述，也可以描述为思想或意识有多少的有限有局限，无限无局限</w:t>
      </w:r>
      <w:r w:rsidR="009730EB">
        <w:rPr>
          <w:rFonts w:ascii="微软雅黑" w:eastAsia="微软雅黑" w:hAnsi="微软雅黑" w:cs="微软雅黑" w:hint="eastAsia"/>
          <w:i/>
          <w:iCs/>
          <w:color w:val="1B6B63"/>
        </w:rPr>
        <w:t>，理解自身的视角的无限化，理解外部存在视角的无限化，理解各类事物互动的无限化，三个无限化的程度，以及极化程度，</w:t>
      </w:r>
      <w:r w:rsidR="008B3C87">
        <w:rPr>
          <w:rFonts w:ascii="微软雅黑" w:eastAsia="微软雅黑" w:hAnsi="微软雅黑" w:cs="微软雅黑" w:hint="eastAsia"/>
          <w:i/>
          <w:iCs/>
          <w:color w:val="1B6B63"/>
        </w:rPr>
        <w:t>可以简单给意识体进行有限有限程度的衡量与划分，同时这三个无限也是意识体可以朝向探索的方向潜在。</w:t>
      </w:r>
      <w:r w:rsidR="009B4231">
        <w:rPr>
          <w:rFonts w:ascii="微软雅黑" w:eastAsia="微软雅黑" w:hAnsi="微软雅黑" w:cs="微软雅黑" w:hint="eastAsia"/>
          <w:i/>
          <w:iCs/>
          <w:color w:val="1B6B63"/>
        </w:rPr>
        <w:t>这意味着意识体将无法被定义，因为无限无局限，意味着真理或绝对是“浮动与永无止境增长的”，也就是宇宙没有唯一真理绝对真理，只有永无止境的拓展，也意味着没有哪个描述或道理与智慧是</w:t>
      </w:r>
      <w:r w:rsidR="001702B2">
        <w:rPr>
          <w:rFonts w:ascii="微软雅黑" w:eastAsia="微软雅黑" w:hAnsi="微软雅黑" w:cs="微软雅黑" w:hint="eastAsia"/>
          <w:i/>
          <w:iCs/>
          <w:color w:val="1B6B63"/>
        </w:rPr>
        <w:t>参考率</w:t>
      </w:r>
      <w:r w:rsidR="009B4231">
        <w:rPr>
          <w:rFonts w:ascii="微软雅黑" w:eastAsia="微软雅黑" w:hAnsi="微软雅黑" w:cs="微软雅黑" w:hint="eastAsia"/>
          <w:i/>
          <w:iCs/>
          <w:color w:val="1B6B63"/>
        </w:rPr>
        <w:t>0%或</w:t>
      </w:r>
      <w:r w:rsidR="001702B2">
        <w:rPr>
          <w:rFonts w:ascii="微软雅黑" w:eastAsia="微软雅黑" w:hAnsi="微软雅黑" w:cs="微软雅黑" w:hint="eastAsia"/>
          <w:i/>
          <w:iCs/>
          <w:color w:val="1B6B63"/>
        </w:rPr>
        <w:t>参考率</w:t>
      </w:r>
      <w:r w:rsidR="009B4231">
        <w:rPr>
          <w:rFonts w:ascii="微软雅黑" w:eastAsia="微软雅黑" w:hAnsi="微软雅黑" w:cs="微软雅黑" w:hint="eastAsia"/>
          <w:i/>
          <w:iCs/>
          <w:color w:val="1B6B63"/>
        </w:rPr>
        <w:t>100%的描述，宇宙无尽在拓展，比率总是相对的，浮动的，仅供参考的。</w:t>
      </w:r>
    </w:p>
    <w:p w14:paraId="5646920E" w14:textId="77777777" w:rsidR="00990362" w:rsidRPr="00990362" w:rsidRDefault="00990362" w:rsidP="00990362">
      <w:pPr>
        <w:widowControl w:val="0"/>
        <w:autoSpaceDE w:val="0"/>
        <w:autoSpaceDN w:val="0"/>
        <w:adjustRightInd w:val="0"/>
        <w:ind w:firstLineChars="0" w:firstLine="0"/>
      </w:pPr>
    </w:p>
    <w:p w14:paraId="6C5E00AB" w14:textId="77777777" w:rsidR="00990362" w:rsidRDefault="00990362" w:rsidP="00990362">
      <w:pPr>
        <w:widowControl w:val="0"/>
        <w:autoSpaceDE w:val="0"/>
        <w:autoSpaceDN w:val="0"/>
        <w:adjustRightInd w:val="0"/>
        <w:snapToGrid w:val="0"/>
        <w:ind w:firstLineChars="0" w:firstLine="0"/>
      </w:pPr>
      <w:r w:rsidRPr="00990362">
        <w:tab/>
      </w:r>
      <w:r w:rsidRPr="00990362">
        <w:t>不过这些时空观念，对你也许很新奇，在科学界早就不是什么秘密了，</w:t>
      </w:r>
      <w:r w:rsidRPr="00990362">
        <w:rPr>
          <w:u w:val="single"/>
        </w:rPr>
        <w:t>五十多年前已经有完整的理论体系著作描述规则宇宙的本质规则了</w:t>
      </w:r>
      <w:r w:rsidRPr="006468AC">
        <w:rPr>
          <w:rFonts w:ascii="微软雅黑" w:eastAsia="微软雅黑" w:hAnsi="微软雅黑" w:cs="微软雅黑" w:hint="eastAsia"/>
          <w:i/>
          <w:iCs/>
          <w:color w:val="1B6B63"/>
          <w:vertAlign w:val="superscript"/>
        </w:rPr>
        <w:t>1</w:t>
      </w:r>
      <w:r w:rsidRPr="00990362">
        <w:t>，只是，这些数学方程也罢，物理假说也罢，因为缺乏测量工具，现阶段的物理仪器也无法验证，所以你无法用大脑去理解，更不用谈相信与否了。其实这些东西都很简单，和太阳为什么每天按时升起一样</w:t>
      </w:r>
      <w:r w:rsidRPr="00990362">
        <w:t>——</w:t>
      </w:r>
      <w:r w:rsidRPr="00990362">
        <w:t>当然不是有人用马车拉着的。你现在无法理解这些规律，只是因为人类科技太原始，进入文明体系才</w:t>
      </w:r>
      <w:r w:rsidRPr="00990362">
        <w:t>6000</w:t>
      </w:r>
      <w:r w:rsidRPr="00990362">
        <w:t>年，大部分时间还都用在相互打仗了，真正的科技进步也就是</w:t>
      </w:r>
      <w:r w:rsidRPr="00990362">
        <w:t>500</w:t>
      </w:r>
      <w:r w:rsidRPr="00990362">
        <w:t>年左右的时间，所以现在才处于一种比较落后的社会和科技状态。</w:t>
      </w:r>
    </w:p>
    <w:p w14:paraId="52862C7F" w14:textId="77777777" w:rsidR="009B4231" w:rsidRPr="00990362" w:rsidRDefault="009B4231" w:rsidP="00990362">
      <w:pPr>
        <w:widowControl w:val="0"/>
        <w:autoSpaceDE w:val="0"/>
        <w:autoSpaceDN w:val="0"/>
        <w:adjustRightInd w:val="0"/>
        <w:snapToGrid w:val="0"/>
        <w:ind w:firstLineChars="0" w:firstLine="0"/>
      </w:pPr>
    </w:p>
    <w:p w14:paraId="6D4C9B4D" w14:textId="2A191173"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1.大部分</w:t>
      </w:r>
      <w:r w:rsidR="00165DE0">
        <w:rPr>
          <w:rFonts w:ascii="微软雅黑" w:eastAsia="微软雅黑" w:hAnsi="微软雅黑" w:cs="微软雅黑" w:hint="eastAsia"/>
          <w:i/>
          <w:iCs/>
          <w:color w:val="1B6B63"/>
        </w:rPr>
        <w:t>一些资料与信息</w:t>
      </w:r>
      <w:r w:rsidRPr="00822D9C">
        <w:rPr>
          <w:rFonts w:ascii="微软雅黑" w:eastAsia="微软雅黑" w:hAnsi="微软雅黑" w:cs="微软雅黑" w:hint="eastAsia"/>
          <w:i/>
          <w:iCs/>
          <w:color w:val="1B6B63"/>
        </w:rPr>
        <w:t>没有进入大众视野，就算是现在也不是主流科学</w:t>
      </w:r>
      <w:r w:rsidR="00165DE0">
        <w:rPr>
          <w:rFonts w:ascii="微软雅黑" w:eastAsia="微软雅黑" w:hAnsi="微软雅黑" w:cs="微软雅黑" w:hint="eastAsia"/>
          <w:i/>
          <w:iCs/>
          <w:color w:val="1B6B63"/>
        </w:rPr>
        <w:t>，很多早期的资料其探索程度并不会比现在要“差”</w:t>
      </w:r>
      <w:r w:rsidRPr="00822D9C">
        <w:rPr>
          <w:rFonts w:ascii="微软雅黑" w:eastAsia="微软雅黑" w:hAnsi="微软雅黑" w:cs="微软雅黑" w:hint="eastAsia"/>
          <w:i/>
          <w:iCs/>
          <w:color w:val="1B6B63"/>
        </w:rPr>
        <w:t>。人类社会体系控制了很多真相与资料的流出</w:t>
      </w:r>
      <w:r w:rsidR="00786CE2" w:rsidRPr="00822D9C">
        <w:rPr>
          <w:rFonts w:ascii="微软雅黑" w:eastAsia="微软雅黑" w:hAnsi="微软雅黑" w:cs="微软雅黑" w:hint="eastAsia"/>
          <w:i/>
          <w:iCs/>
          <w:color w:val="1B6B63"/>
        </w:rPr>
        <w:t>，即使已经全球转变，所有的</w:t>
      </w:r>
      <w:r w:rsidR="00996508" w:rsidRPr="00822D9C">
        <w:rPr>
          <w:rFonts w:ascii="微软雅黑" w:eastAsia="微软雅黑" w:hAnsi="微软雅黑" w:cs="微软雅黑" w:hint="eastAsia"/>
          <w:i/>
          <w:iCs/>
          <w:color w:val="1B6B63"/>
        </w:rPr>
        <w:t>种种</w:t>
      </w:r>
      <w:r w:rsidR="00786CE2" w:rsidRPr="00822D9C">
        <w:rPr>
          <w:rFonts w:ascii="微软雅黑" w:eastAsia="微软雅黑" w:hAnsi="微软雅黑" w:cs="微软雅黑" w:hint="eastAsia"/>
          <w:i/>
          <w:iCs/>
          <w:color w:val="1B6B63"/>
        </w:rPr>
        <w:t>过往都被人们所遗忘，</w:t>
      </w:r>
      <w:r w:rsidR="0038645B" w:rsidRPr="00822D9C">
        <w:rPr>
          <w:rFonts w:ascii="微软雅黑" w:eastAsia="微软雅黑" w:hAnsi="微软雅黑" w:cs="微软雅黑" w:hint="eastAsia"/>
          <w:i/>
          <w:iCs/>
          <w:color w:val="1B6B63"/>
        </w:rPr>
        <w:t>但是意识体</w:t>
      </w:r>
      <w:r w:rsidR="00786CE2" w:rsidRPr="00822D9C">
        <w:rPr>
          <w:rFonts w:ascii="微软雅黑" w:eastAsia="微软雅黑" w:hAnsi="微软雅黑" w:cs="微软雅黑" w:hint="eastAsia"/>
          <w:i/>
          <w:iCs/>
          <w:color w:val="1B6B63"/>
        </w:rPr>
        <w:t>也可以记住，不因有了____而忘了____。</w:t>
      </w:r>
    </w:p>
    <w:p w14:paraId="2EEECA7E" w14:textId="77777777" w:rsidR="00990362" w:rsidRPr="00990362" w:rsidRDefault="00990362" w:rsidP="00990362">
      <w:pPr>
        <w:widowControl w:val="0"/>
        <w:autoSpaceDE w:val="0"/>
        <w:autoSpaceDN w:val="0"/>
        <w:adjustRightInd w:val="0"/>
        <w:ind w:firstLineChars="0" w:firstLine="0"/>
      </w:pPr>
    </w:p>
    <w:p w14:paraId="19DAFE72" w14:textId="77777777" w:rsidR="00990362" w:rsidRDefault="00990362" w:rsidP="00990362">
      <w:pPr>
        <w:widowControl w:val="0"/>
        <w:autoSpaceDE w:val="0"/>
        <w:autoSpaceDN w:val="0"/>
        <w:adjustRightInd w:val="0"/>
        <w:snapToGrid w:val="0"/>
        <w:ind w:firstLineChars="0" w:firstLine="0"/>
      </w:pPr>
      <w:r w:rsidRPr="00990362">
        <w:tab/>
      </w:r>
      <w:r w:rsidRPr="00990362">
        <w:t>即使不谈什么更高层次的世界模式，就算在</w:t>
      </w:r>
      <w:r w:rsidRPr="00990362">
        <w:rPr>
          <w:u w:val="single"/>
        </w:rPr>
        <w:t>与地球一样的世界层次体系中，地球也只能算一个刚开化的原始社会</w:t>
      </w:r>
      <w:r w:rsidRPr="006468AC">
        <w:rPr>
          <w:rFonts w:ascii="微软雅黑" w:eastAsia="微软雅黑" w:hAnsi="微软雅黑" w:cs="微软雅黑" w:hint="eastAsia"/>
          <w:i/>
          <w:iCs/>
          <w:color w:val="1B6B63"/>
          <w:vertAlign w:val="superscript"/>
        </w:rPr>
        <w:t>1</w:t>
      </w:r>
      <w:r w:rsidRPr="00990362">
        <w:t>，而这个社会的民众竟然大多数都幼稚地认为自己是宇宙的主宰。你试着想象一个不是由好动好战的猿猴而是由树木、牵牛花、狗尾巴草，作为</w:t>
      </w:r>
      <w:r w:rsidRPr="00990362">
        <w:rPr>
          <w:u w:val="single"/>
        </w:rPr>
        <w:t>灵性载体</w:t>
      </w:r>
      <w:r w:rsidRPr="006468AC">
        <w:rPr>
          <w:rFonts w:ascii="微软雅黑" w:eastAsia="微软雅黑" w:hAnsi="微软雅黑" w:cs="微软雅黑" w:hint="eastAsia"/>
          <w:i/>
          <w:iCs/>
          <w:color w:val="1B6B63"/>
          <w:vertAlign w:val="superscript"/>
        </w:rPr>
        <w:t>2</w:t>
      </w:r>
      <w:r w:rsidRPr="00990362">
        <w:t>的社会，它的科技会以什么样的速度进步：树木本性就是安静而和平的，根本没有相互斗争的欲望，它们每天都在一个地方安静的冥想、学习、研究。这个社会如果可以用不到一百年就从原始自我意识的诞生，发展到现在地球的科技水平，</w:t>
      </w:r>
      <w:r w:rsidRPr="00990362">
        <w:rPr>
          <w:u w:val="single"/>
        </w:rPr>
        <w:t>那它们经过了五万年的时间</w:t>
      </w:r>
      <w:r w:rsidRPr="006468AC">
        <w:rPr>
          <w:rFonts w:ascii="微软雅黑" w:eastAsia="微软雅黑" w:hAnsi="微软雅黑" w:cs="微软雅黑" w:hint="eastAsia"/>
          <w:i/>
          <w:iCs/>
          <w:color w:val="1B6B63"/>
          <w:vertAlign w:val="superscript"/>
        </w:rPr>
        <w:t>3</w:t>
      </w:r>
      <w:r w:rsidRPr="00990362">
        <w:t>会达到一种什么样的科技高度呢？你现在那点大脑的想象力肯定想象不出来的。</w:t>
      </w:r>
    </w:p>
    <w:p w14:paraId="4E40784D" w14:textId="77777777" w:rsidR="003A5BAA" w:rsidRPr="00990362" w:rsidRDefault="003A5BAA" w:rsidP="00990362">
      <w:pPr>
        <w:widowControl w:val="0"/>
        <w:autoSpaceDE w:val="0"/>
        <w:autoSpaceDN w:val="0"/>
        <w:adjustRightInd w:val="0"/>
        <w:snapToGrid w:val="0"/>
        <w:ind w:firstLineChars="0" w:firstLine="0"/>
      </w:pPr>
    </w:p>
    <w:p w14:paraId="01601783" w14:textId="2C693486" w:rsidR="00990362" w:rsidRPr="006E4FA5" w:rsidRDefault="00990362" w:rsidP="00C605C3">
      <w:pPr>
        <w:widowControl w:val="0"/>
        <w:numPr>
          <w:ilvl w:val="0"/>
          <w:numId w:val="386"/>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地球在</w:t>
      </w:r>
      <w:r w:rsidR="003A5BAA">
        <w:rPr>
          <w:rFonts w:ascii="微软雅黑" w:eastAsia="微软雅黑" w:hAnsi="微软雅黑" w:cs="微软雅黑" w:hint="eastAsia"/>
          <w:i/>
          <w:iCs/>
          <w:color w:val="1B6B63"/>
        </w:rPr>
        <w:t>各种</w:t>
      </w:r>
      <w:r w:rsidRPr="006E4FA5">
        <w:rPr>
          <w:rFonts w:ascii="微软雅黑" w:eastAsia="微软雅黑" w:hAnsi="微软雅黑" w:cs="微软雅黑" w:hint="eastAsia"/>
          <w:i/>
          <w:iCs/>
          <w:color w:val="1B6B63"/>
        </w:rPr>
        <w:t>第三密度星球</w:t>
      </w:r>
      <w:r w:rsidR="003A5BAA">
        <w:rPr>
          <w:rFonts w:ascii="微软雅黑" w:eastAsia="微软雅黑" w:hAnsi="微软雅黑" w:cs="微软雅黑" w:hint="eastAsia"/>
          <w:i/>
          <w:iCs/>
          <w:color w:val="1B6B63"/>
        </w:rPr>
        <w:t>列队</w:t>
      </w:r>
      <w:r w:rsidRPr="006E4FA5">
        <w:rPr>
          <w:rFonts w:ascii="微软雅黑" w:eastAsia="微软雅黑" w:hAnsi="微软雅黑" w:cs="微软雅黑" w:hint="eastAsia"/>
          <w:i/>
          <w:iCs/>
          <w:color w:val="1B6B63"/>
        </w:rPr>
        <w:t>当中，科技</w:t>
      </w:r>
      <w:r w:rsidR="003A5BAA">
        <w:rPr>
          <w:rFonts w:ascii="微软雅黑" w:eastAsia="微软雅黑" w:hAnsi="微软雅黑" w:cs="微软雅黑" w:hint="eastAsia"/>
          <w:i/>
          <w:iCs/>
          <w:color w:val="1B6B63"/>
        </w:rPr>
        <w:t>与</w:t>
      </w:r>
      <w:r w:rsidRPr="006E4FA5">
        <w:rPr>
          <w:rFonts w:ascii="微软雅黑" w:eastAsia="微软雅黑" w:hAnsi="微软雅黑" w:cs="微软雅黑" w:hint="eastAsia"/>
          <w:i/>
          <w:iCs/>
          <w:color w:val="1B6B63"/>
        </w:rPr>
        <w:t>意识都很落后</w:t>
      </w:r>
      <w:r w:rsidR="003A5BAA">
        <w:rPr>
          <w:rFonts w:ascii="微软雅黑" w:eastAsia="微软雅黑" w:hAnsi="微软雅黑" w:cs="微软雅黑" w:hint="eastAsia"/>
          <w:i/>
          <w:iCs/>
          <w:color w:val="1B6B63"/>
        </w:rPr>
        <w:t>/相对</w:t>
      </w:r>
      <w:r w:rsidRPr="006E4FA5">
        <w:rPr>
          <w:rFonts w:ascii="微软雅黑" w:eastAsia="微软雅黑" w:hAnsi="微软雅黑" w:cs="微软雅黑" w:hint="eastAsia"/>
          <w:i/>
          <w:iCs/>
          <w:color w:val="1B6B63"/>
        </w:rPr>
        <w:t>，不过也有一些是比其他要强的，例如非常能吃毒，抗性较高</w:t>
      </w:r>
      <w:r w:rsidR="003A5BAA">
        <w:rPr>
          <w:rFonts w:ascii="微软雅黑" w:eastAsia="微软雅黑" w:hAnsi="微软雅黑" w:cs="微软雅黑" w:hint="eastAsia"/>
          <w:i/>
          <w:iCs/>
          <w:color w:val="1B6B63"/>
        </w:rPr>
        <w:t>，遭遇足够变异，各类信息娱乐离谱到算得上是某种“灵感”，地球的玩法与体验种类多等等。</w:t>
      </w:r>
    </w:p>
    <w:p w14:paraId="5E72A3A0" w14:textId="6DEEC180" w:rsidR="00990362" w:rsidRPr="006E4FA5" w:rsidRDefault="00990362" w:rsidP="00C605C3">
      <w:pPr>
        <w:widowControl w:val="0"/>
        <w:numPr>
          <w:ilvl w:val="0"/>
          <w:numId w:val="386"/>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这里提到一种灵性载体的概念，</w:t>
      </w:r>
      <w:r w:rsidR="00643447">
        <w:rPr>
          <w:rFonts w:ascii="微软雅黑" w:eastAsia="微软雅黑" w:hAnsi="微软雅黑" w:cs="微软雅黑" w:hint="eastAsia"/>
          <w:i/>
          <w:iCs/>
          <w:color w:val="1B6B63"/>
        </w:rPr>
        <w:t>相当于是意识进化实验当中，所进行的一些载体选择，从而进行“测试”与“实验观察”，以拓展出更多的意识数据，</w:t>
      </w:r>
      <w:r w:rsidRPr="006E4FA5">
        <w:rPr>
          <w:rFonts w:ascii="微软雅黑" w:eastAsia="微软雅黑" w:hAnsi="微软雅黑" w:cs="微软雅黑" w:hint="eastAsia"/>
          <w:i/>
          <w:iCs/>
          <w:color w:val="1B6B63"/>
        </w:rPr>
        <w:t>也可以</w:t>
      </w:r>
      <w:r w:rsidR="00F91DF4">
        <w:rPr>
          <w:rFonts w:ascii="微软雅黑" w:eastAsia="微软雅黑" w:hAnsi="微软雅黑" w:cs="微软雅黑" w:hint="eastAsia"/>
          <w:i/>
          <w:iCs/>
          <w:color w:val="1B6B63"/>
        </w:rPr>
        <w:t>去</w:t>
      </w:r>
      <w:r w:rsidRPr="006E4FA5">
        <w:rPr>
          <w:rFonts w:ascii="微软雅黑" w:eastAsia="微软雅黑" w:hAnsi="微软雅黑" w:cs="微软雅黑" w:hint="eastAsia"/>
          <w:i/>
          <w:iCs/>
          <w:color w:val="1B6B63"/>
        </w:rPr>
        <w:t>思考</w:t>
      </w:r>
      <w:r w:rsidR="00643447">
        <w:rPr>
          <w:rFonts w:ascii="微软雅黑" w:eastAsia="微软雅黑" w:hAnsi="微软雅黑" w:cs="微软雅黑" w:hint="eastAsia"/>
          <w:i/>
          <w:iCs/>
          <w:color w:val="1B6B63"/>
        </w:rPr>
        <w:t>各种不同</w:t>
      </w:r>
      <w:r w:rsidR="00643447">
        <w:rPr>
          <w:rFonts w:ascii="微软雅黑" w:eastAsia="微软雅黑" w:hAnsi="微软雅黑" w:cs="微软雅黑" w:hint="eastAsia"/>
          <w:i/>
          <w:iCs/>
          <w:color w:val="1B6B63"/>
        </w:rPr>
        <w:lastRenderedPageBreak/>
        <w:t>的</w:t>
      </w:r>
      <w:r w:rsidRPr="006E4FA5">
        <w:rPr>
          <w:rFonts w:ascii="微软雅黑" w:eastAsia="微软雅黑" w:hAnsi="微软雅黑" w:cs="微软雅黑" w:hint="eastAsia"/>
          <w:i/>
          <w:iCs/>
          <w:color w:val="1B6B63"/>
        </w:rPr>
        <w:t>意识的载体</w:t>
      </w:r>
      <w:r w:rsidR="00643447">
        <w:rPr>
          <w:rFonts w:ascii="微软雅黑" w:eastAsia="微软雅黑" w:hAnsi="微软雅黑" w:cs="微软雅黑" w:hint="eastAsia"/>
          <w:i/>
          <w:iCs/>
          <w:color w:val="1B6B63"/>
        </w:rPr>
        <w:t>，可以任意无限无局限的去探索与想象</w:t>
      </w:r>
      <w:r w:rsidR="00FB23AA">
        <w:rPr>
          <w:rFonts w:ascii="微软雅黑" w:eastAsia="微软雅黑" w:hAnsi="微软雅黑" w:cs="微软雅黑" w:hint="eastAsia"/>
          <w:i/>
          <w:iCs/>
          <w:color w:val="1B6B63"/>
        </w:rPr>
        <w:t>，也可以用于拓展意识</w:t>
      </w:r>
      <w:r w:rsidR="00643447">
        <w:rPr>
          <w:rFonts w:ascii="微软雅黑" w:eastAsia="微软雅黑" w:hAnsi="微软雅黑" w:cs="微软雅黑" w:hint="eastAsia"/>
          <w:i/>
          <w:iCs/>
          <w:color w:val="1B6B63"/>
        </w:rPr>
        <w:t>。</w:t>
      </w:r>
    </w:p>
    <w:p w14:paraId="6EFC2350" w14:textId="6AAFFFBA" w:rsidR="00990362" w:rsidRPr="006E4FA5" w:rsidRDefault="00990362" w:rsidP="00C605C3">
      <w:pPr>
        <w:widowControl w:val="0"/>
        <w:numPr>
          <w:ilvl w:val="0"/>
          <w:numId w:val="386"/>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很多没有</w:t>
      </w:r>
      <w:r w:rsidR="000744D9">
        <w:rPr>
          <w:rFonts w:ascii="微软雅黑" w:eastAsia="微软雅黑" w:hAnsi="微软雅黑" w:cs="微软雅黑" w:hint="eastAsia"/>
          <w:i/>
          <w:iCs/>
          <w:color w:val="1B6B63"/>
        </w:rPr>
        <w:t>经历</w:t>
      </w:r>
      <w:r w:rsidRPr="006E4FA5">
        <w:rPr>
          <w:rFonts w:ascii="微软雅黑" w:eastAsia="微软雅黑" w:hAnsi="微软雅黑" w:cs="微软雅黑" w:hint="eastAsia"/>
          <w:i/>
          <w:iCs/>
          <w:color w:val="1B6B63"/>
        </w:rPr>
        <w:t>自我毁灭的文明，后面的走向都是</w:t>
      </w:r>
      <w:r w:rsidR="000744D9">
        <w:rPr>
          <w:rFonts w:ascii="微软雅黑" w:eastAsia="微软雅黑" w:hAnsi="微软雅黑" w:cs="微软雅黑" w:hint="eastAsia"/>
          <w:i/>
          <w:iCs/>
          <w:color w:val="1B6B63"/>
        </w:rPr>
        <w:t>继续发展</w:t>
      </w:r>
      <w:r w:rsidRPr="006E4FA5">
        <w:rPr>
          <w:rFonts w:ascii="微软雅黑" w:eastAsia="微软雅黑" w:hAnsi="微软雅黑" w:cs="微软雅黑" w:hint="eastAsia"/>
          <w:i/>
          <w:iCs/>
          <w:color w:val="1B6B63"/>
        </w:rPr>
        <w:t>数千年，数万年</w:t>
      </w:r>
      <w:r w:rsidR="000744D9">
        <w:rPr>
          <w:rFonts w:ascii="微软雅黑" w:eastAsia="微软雅黑" w:hAnsi="微软雅黑" w:cs="微软雅黑" w:hint="eastAsia"/>
          <w:i/>
          <w:iCs/>
          <w:color w:val="1B6B63"/>
        </w:rPr>
        <w:t>，科技与灵性意识都会发展到不同的程度，</w:t>
      </w:r>
      <w:r w:rsidR="00876474">
        <w:rPr>
          <w:rFonts w:ascii="微软雅黑" w:eastAsia="微软雅黑" w:hAnsi="微软雅黑" w:cs="微软雅黑" w:hint="eastAsia"/>
          <w:i/>
          <w:iCs/>
          <w:color w:val="1B6B63"/>
        </w:rPr>
        <w:t>地球人类虽然很多时候体现出非常暴力，容易怀疑，攻击性强等看似较为落后的方面，但是也有着一些方面是比一些外星球要强的，例如更擅长抗揍抗压，更强的适应力和耐毒性，有情有感，思维更加复杂与</w:t>
      </w:r>
      <w:r w:rsidR="00E61B48">
        <w:rPr>
          <w:rFonts w:ascii="微软雅黑" w:eastAsia="微软雅黑" w:hAnsi="微软雅黑" w:cs="微软雅黑" w:hint="eastAsia"/>
          <w:i/>
          <w:iCs/>
          <w:color w:val="1B6B63"/>
        </w:rPr>
        <w:t>创造力拓展</w:t>
      </w:r>
      <w:r w:rsidR="00876474">
        <w:rPr>
          <w:rFonts w:ascii="微软雅黑" w:eastAsia="微软雅黑" w:hAnsi="微软雅黑" w:cs="微软雅黑" w:hint="eastAsia"/>
          <w:i/>
          <w:iCs/>
          <w:color w:val="1B6B63"/>
        </w:rPr>
        <w:t>等。</w:t>
      </w:r>
    </w:p>
    <w:p w14:paraId="59E3B8D6" w14:textId="77777777" w:rsidR="00990362" w:rsidRPr="00990362" w:rsidRDefault="00990362" w:rsidP="00990362">
      <w:pPr>
        <w:widowControl w:val="0"/>
        <w:autoSpaceDE w:val="0"/>
        <w:autoSpaceDN w:val="0"/>
        <w:adjustRightInd w:val="0"/>
        <w:ind w:firstLineChars="0" w:firstLine="0"/>
      </w:pPr>
    </w:p>
    <w:p w14:paraId="1036BE7D" w14:textId="77777777" w:rsidR="00990362" w:rsidRDefault="00990362" w:rsidP="00990362">
      <w:pPr>
        <w:widowControl w:val="0"/>
        <w:autoSpaceDE w:val="0"/>
        <w:autoSpaceDN w:val="0"/>
        <w:adjustRightInd w:val="0"/>
        <w:snapToGrid w:val="0"/>
        <w:ind w:firstLineChars="0" w:firstLine="0"/>
      </w:pPr>
      <w:r w:rsidRPr="00990362">
        <w:tab/>
      </w:r>
      <w:r w:rsidRPr="00990362">
        <w:t>当然，我们在第七章讲合一的时候，会具体地讲述在这个时空世界中自我的察觉、灵性发展的规律，你会看到和进化论</w:t>
      </w:r>
      <w:r w:rsidRPr="00990362">
        <w:rPr>
          <w:u w:val="single"/>
        </w:rPr>
        <w:t>一样</w:t>
      </w:r>
      <w:r w:rsidRPr="006468AC">
        <w:rPr>
          <w:rFonts w:ascii="微软雅黑" w:eastAsia="微软雅黑" w:hAnsi="微软雅黑" w:cs="微软雅黑" w:hint="eastAsia"/>
          <w:i/>
          <w:iCs/>
          <w:color w:val="1B6B63"/>
          <w:vertAlign w:val="superscript"/>
        </w:rPr>
        <w:t>1</w:t>
      </w:r>
      <w:r w:rsidRPr="00990362">
        <w:t>完整而体系化的规律体系，而地球现在只是在其中的一个小阶段而已。确实，就好像你说的，有的世界是在沙漠边缘的，那里的人们天生就会看到我们上一次谈话结尾谈到的用真实的眼睛看到的世界和规律，在那里你根本不可能去选择分离、选择斗争，那里也自然也不会有战争、国家、政府、法院、律师这类这个世界你熟悉的的事物。当然也有一些世界层次，连自我意识都还没有出现，更不用提在沙漠的哪个位置这样的概念了。比如你看到的植物和矿物的世界就是这样的一个世界，它们只有生长和</w:t>
      </w:r>
      <w:r w:rsidRPr="00990362">
        <w:rPr>
          <w:u w:val="single"/>
        </w:rPr>
        <w:t>群体意识</w:t>
      </w:r>
      <w:r w:rsidRPr="006468AC">
        <w:rPr>
          <w:rFonts w:ascii="微软雅黑" w:eastAsia="微软雅黑" w:hAnsi="微软雅黑" w:cs="微软雅黑" w:hint="eastAsia"/>
          <w:i/>
          <w:iCs/>
          <w:color w:val="1B6B63"/>
          <w:vertAlign w:val="superscript"/>
        </w:rPr>
        <w:t>2</w:t>
      </w:r>
      <w:r w:rsidRPr="00990362">
        <w:t>，个体与自我虽然存在，而没有明确自我意识。</w:t>
      </w:r>
    </w:p>
    <w:p w14:paraId="3EB43B6D" w14:textId="77777777" w:rsidR="006C2203" w:rsidRPr="00990362" w:rsidRDefault="006C2203" w:rsidP="00990362">
      <w:pPr>
        <w:widowControl w:val="0"/>
        <w:autoSpaceDE w:val="0"/>
        <w:autoSpaceDN w:val="0"/>
        <w:adjustRightInd w:val="0"/>
        <w:snapToGrid w:val="0"/>
        <w:ind w:firstLineChars="0" w:firstLine="0"/>
      </w:pPr>
    </w:p>
    <w:p w14:paraId="1F368599" w14:textId="4CF14E63" w:rsidR="00990362" w:rsidRPr="006E4FA5" w:rsidRDefault="00990362" w:rsidP="00C605C3">
      <w:pPr>
        <w:widowControl w:val="0"/>
        <w:numPr>
          <w:ilvl w:val="0"/>
          <w:numId w:val="387"/>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可以把一样换成“类似”以更好的理解</w:t>
      </w:r>
      <w:r w:rsidR="006C2203">
        <w:rPr>
          <w:rFonts w:ascii="微软雅黑" w:eastAsia="微软雅黑" w:hAnsi="微软雅黑" w:cs="微软雅黑" w:hint="eastAsia"/>
          <w:i/>
          <w:iCs/>
          <w:color w:val="1B6B63"/>
        </w:rPr>
        <w:t>，意识的进化，而且是宇宙尺度上的意识进化，意识的进化并不总是使用同样的生物载体体验，因此，生物物种等可能看似有进化，有变异，有消亡，但是对于意识的进化而言，只是在更换不同的体验环境，体验载体，体验内容，线性时间的“过去”会被描述为物种灭绝，但是非线性的意识而言，所有数据都始终存在，并没有处于某种范围与条件基于的“灭绝”，而是环境不断变化，意识的体验与拓展也在不断变化等等。</w:t>
      </w:r>
    </w:p>
    <w:p w14:paraId="09AFFD4D" w14:textId="1F507EF8" w:rsidR="00990362" w:rsidRPr="006E4FA5" w:rsidRDefault="00990362" w:rsidP="00C605C3">
      <w:pPr>
        <w:widowControl w:val="0"/>
        <w:numPr>
          <w:ilvl w:val="0"/>
          <w:numId w:val="387"/>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群体意识</w:t>
      </w:r>
      <w:r w:rsidR="00616E5B">
        <w:rPr>
          <w:rFonts w:ascii="微软雅黑" w:eastAsia="微软雅黑" w:hAnsi="微软雅黑" w:cs="微软雅黑" w:hint="eastAsia"/>
          <w:i/>
          <w:iCs/>
          <w:color w:val="1B6B63"/>
        </w:rPr>
        <w:t>的概念范围是更宽广一些的，例如组织器官的所有细胞，也是某种“群体意识”，但是又不只是只有群体意识，还有着更大的，系统，人体，以及意识体的当前表意识自我等的意识存在。在第四层世界，第五层世界，第六层世界，意识体与意识体之间也可以构成“意识群体”</w:t>
      </w:r>
      <w:r w:rsidR="00E54C22">
        <w:rPr>
          <w:rFonts w:ascii="微软雅黑" w:eastAsia="微软雅黑" w:hAnsi="微软雅黑" w:cs="微软雅黑" w:hint="eastAsia"/>
          <w:i/>
          <w:iCs/>
          <w:color w:val="1B6B63"/>
        </w:rPr>
        <w:t>，变成集体复合体等存在，</w:t>
      </w:r>
      <w:r w:rsidR="0003517A">
        <w:rPr>
          <w:rFonts w:ascii="微软雅黑" w:eastAsia="微软雅黑" w:hAnsi="微软雅黑" w:cs="微软雅黑" w:hint="eastAsia"/>
          <w:i/>
          <w:iCs/>
          <w:color w:val="1B6B63"/>
        </w:rPr>
        <w:t>因此其跨度与差异会变得更大。</w:t>
      </w:r>
    </w:p>
    <w:p w14:paraId="3F9527B9" w14:textId="77777777" w:rsidR="00990362" w:rsidRPr="00990362" w:rsidRDefault="00990362" w:rsidP="00990362">
      <w:pPr>
        <w:widowControl w:val="0"/>
        <w:autoSpaceDE w:val="0"/>
        <w:autoSpaceDN w:val="0"/>
        <w:adjustRightInd w:val="0"/>
        <w:ind w:firstLineChars="0" w:firstLine="0"/>
      </w:pPr>
    </w:p>
    <w:p w14:paraId="5821B940"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哇，这些知识，真的是在走到太傻的第二步都会获得的吗？我实在太期待了。原来走到太傻的第二步就真的再也不用什么书了，太傻会教导我一切，是吗？</w:t>
      </w:r>
    </w:p>
    <w:p w14:paraId="20CCAC4F" w14:textId="77777777" w:rsidR="00990362" w:rsidRDefault="00990362" w:rsidP="00990362">
      <w:pPr>
        <w:widowControl w:val="0"/>
        <w:autoSpaceDE w:val="0"/>
        <w:autoSpaceDN w:val="0"/>
        <w:adjustRightInd w:val="0"/>
        <w:snapToGrid w:val="0"/>
        <w:ind w:firstLineChars="0" w:firstLine="0"/>
      </w:pPr>
      <w:r w:rsidRPr="00990362">
        <w:tab/>
      </w:r>
      <w:r w:rsidRPr="00990362">
        <w:rPr>
          <w:b/>
        </w:rPr>
        <w:t>Taisha</w:t>
      </w:r>
      <w:r w:rsidRPr="00990362">
        <w:rPr>
          <w:b/>
        </w:rPr>
        <w:t>：</w:t>
      </w:r>
      <w:r w:rsidRPr="00990362">
        <w:t>是的，在第五世界和第六世界，本身就是太傻的第二步和第三步的世界，</w:t>
      </w:r>
      <w:r w:rsidRPr="00990362">
        <w:rPr>
          <w:u w:val="single"/>
        </w:rPr>
        <w:t>本身就不会存在什么书了</w:t>
      </w:r>
      <w:r w:rsidRPr="006468AC">
        <w:rPr>
          <w:rFonts w:ascii="微软雅黑" w:eastAsia="微软雅黑" w:hAnsi="微软雅黑" w:cs="微软雅黑" w:hint="eastAsia"/>
          <w:i/>
          <w:iCs/>
          <w:color w:val="1B6B63"/>
          <w:vertAlign w:val="superscript"/>
        </w:rPr>
        <w:t>1</w:t>
      </w:r>
      <w:r w:rsidRPr="00990362">
        <w:t>。在那里的人们，</w:t>
      </w:r>
      <w:r w:rsidRPr="00990362">
        <w:rPr>
          <w:u w:val="single"/>
        </w:rPr>
        <w:t>每天绝大部分时间都在冥想</w:t>
      </w:r>
      <w:r w:rsidRPr="006468AC">
        <w:rPr>
          <w:rFonts w:ascii="微软雅黑" w:eastAsia="微软雅黑" w:hAnsi="微软雅黑" w:cs="微软雅黑" w:hint="eastAsia"/>
          <w:i/>
          <w:iCs/>
          <w:color w:val="1B6B63"/>
          <w:vertAlign w:val="superscript"/>
        </w:rPr>
        <w:t>2</w:t>
      </w:r>
      <w:r w:rsidRPr="00990362">
        <w:t>，与太傻同在，理解爱、理解光、理解自己，这是每个人认为理所当然的事情。</w:t>
      </w:r>
    </w:p>
    <w:p w14:paraId="556FC637" w14:textId="77777777" w:rsidR="00240439" w:rsidRPr="00990362" w:rsidRDefault="00240439" w:rsidP="00990362">
      <w:pPr>
        <w:widowControl w:val="0"/>
        <w:autoSpaceDE w:val="0"/>
        <w:autoSpaceDN w:val="0"/>
        <w:adjustRightInd w:val="0"/>
        <w:snapToGrid w:val="0"/>
        <w:ind w:firstLineChars="0" w:firstLine="0"/>
      </w:pPr>
    </w:p>
    <w:p w14:paraId="66FB274B" w14:textId="165DCF7B" w:rsidR="00990362" w:rsidRPr="006E4FA5" w:rsidRDefault="0064107E" w:rsidP="00C605C3">
      <w:pPr>
        <w:widowControl w:val="0"/>
        <w:numPr>
          <w:ilvl w:val="0"/>
          <w:numId w:val="388"/>
        </w:numPr>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在更高层面世界当中</w:t>
      </w:r>
      <w:r w:rsidR="00990362" w:rsidRPr="006E4FA5">
        <w:rPr>
          <w:rFonts w:ascii="微软雅黑" w:eastAsia="微软雅黑" w:hAnsi="微软雅黑" w:cs="微软雅黑" w:hint="eastAsia"/>
          <w:i/>
          <w:iCs/>
          <w:color w:val="1B6B63"/>
        </w:rPr>
        <w:t>的书不再是实体纸质的，而是信息式的</w:t>
      </w:r>
      <w:r w:rsidR="00FE64AA" w:rsidRPr="006E4FA5">
        <w:rPr>
          <w:rFonts w:ascii="微软雅黑" w:eastAsia="微软雅黑" w:hAnsi="微软雅黑" w:cs="微软雅黑" w:hint="eastAsia"/>
          <w:i/>
          <w:iCs/>
          <w:color w:val="1B6B63"/>
        </w:rPr>
        <w:t>，书中所记录，都可以如同“现实”一般被体验，被进入，被修改，被感受，等。</w:t>
      </w:r>
      <w:r w:rsidR="00684C0D" w:rsidRPr="006E4FA5">
        <w:rPr>
          <w:rFonts w:ascii="微软雅黑" w:eastAsia="微软雅黑" w:hAnsi="微软雅黑" w:cs="微软雅黑" w:hint="eastAsia"/>
          <w:i/>
          <w:iCs/>
          <w:color w:val="1B6B63"/>
        </w:rPr>
        <w:t>但是纸质书因为其缝隙很多，模糊程度和扭曲程度极高，也有其优势，模糊和保留成为了可以永无止境拓展的存在，而非极致精准下的固化。</w:t>
      </w:r>
    </w:p>
    <w:p w14:paraId="4C1F44DB" w14:textId="333AE494" w:rsidR="00990362" w:rsidRPr="006E4FA5" w:rsidRDefault="00990362" w:rsidP="00C605C3">
      <w:pPr>
        <w:widowControl w:val="0"/>
        <w:numPr>
          <w:ilvl w:val="0"/>
          <w:numId w:val="388"/>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从另一种描述上，</w:t>
      </w:r>
      <w:r w:rsidR="00256FE8">
        <w:rPr>
          <w:rFonts w:ascii="微软雅黑" w:eastAsia="微软雅黑" w:hAnsi="微软雅黑" w:cs="微软雅黑" w:hint="eastAsia"/>
          <w:i/>
          <w:iCs/>
          <w:color w:val="1B6B63"/>
        </w:rPr>
        <w:t>只依靠冥想</w:t>
      </w:r>
      <w:r w:rsidR="00F06810">
        <w:rPr>
          <w:rFonts w:ascii="微软雅黑" w:eastAsia="微软雅黑" w:hAnsi="微软雅黑" w:cs="微软雅黑" w:hint="eastAsia"/>
          <w:i/>
          <w:iCs/>
          <w:color w:val="1B6B63"/>
        </w:rPr>
        <w:t>是远远“不够”的</w:t>
      </w:r>
      <w:r w:rsidR="00256FE8">
        <w:rPr>
          <w:rFonts w:ascii="微软雅黑" w:eastAsia="微软雅黑" w:hAnsi="微软雅黑" w:cs="微软雅黑" w:hint="eastAsia"/>
          <w:i/>
          <w:iCs/>
          <w:color w:val="1B6B63"/>
        </w:rPr>
        <w:t>，</w:t>
      </w:r>
      <w:r w:rsidR="0024510C">
        <w:rPr>
          <w:rFonts w:ascii="微软雅黑" w:eastAsia="微软雅黑" w:hAnsi="微软雅黑" w:cs="微软雅黑" w:hint="eastAsia"/>
          <w:i/>
          <w:iCs/>
          <w:color w:val="1B6B63"/>
        </w:rPr>
        <w:t>因此</w:t>
      </w:r>
      <w:r w:rsidRPr="006E4FA5">
        <w:rPr>
          <w:rFonts w:ascii="微软雅黑" w:eastAsia="微软雅黑" w:hAnsi="微软雅黑" w:cs="微软雅黑" w:hint="eastAsia"/>
          <w:i/>
          <w:iCs/>
          <w:color w:val="1B6B63"/>
        </w:rPr>
        <w:t>五六密度世界的意识体进展极慢，也是这个宇宙</w:t>
      </w:r>
      <w:r w:rsidR="000D1C82">
        <w:rPr>
          <w:rFonts w:ascii="微软雅黑" w:eastAsia="微软雅黑" w:hAnsi="微软雅黑" w:cs="微软雅黑" w:hint="eastAsia"/>
          <w:i/>
          <w:iCs/>
          <w:color w:val="1B6B63"/>
        </w:rPr>
        <w:t>还有很多需要细化与拓展的地方，</w:t>
      </w:r>
      <w:r w:rsidR="008376A8">
        <w:rPr>
          <w:rFonts w:ascii="微软雅黑" w:eastAsia="微软雅黑" w:hAnsi="微软雅黑" w:cs="微软雅黑" w:hint="eastAsia"/>
          <w:i/>
          <w:iCs/>
          <w:color w:val="1B6B63"/>
        </w:rPr>
        <w:t>让局限性变得更灵活，让玩法变得</w:t>
      </w:r>
      <w:r w:rsidR="008376A8">
        <w:rPr>
          <w:rFonts w:ascii="微软雅黑" w:eastAsia="微软雅黑" w:hAnsi="微软雅黑" w:cs="微软雅黑" w:hint="eastAsia"/>
          <w:i/>
          <w:iCs/>
          <w:color w:val="1B6B63"/>
        </w:rPr>
        <w:lastRenderedPageBreak/>
        <w:t>更加无限化等等</w:t>
      </w:r>
      <w:r w:rsidR="009F215D">
        <w:rPr>
          <w:rFonts w:ascii="微软雅黑" w:eastAsia="微软雅黑" w:hAnsi="微软雅黑" w:cs="微软雅黑" w:hint="eastAsia"/>
          <w:i/>
          <w:iCs/>
          <w:color w:val="1B6B63"/>
        </w:rPr>
        <w:t>，目前已经正在从上到下，从内到外等调整当中</w:t>
      </w:r>
      <w:r w:rsidR="008376A8">
        <w:rPr>
          <w:rFonts w:ascii="微软雅黑" w:eastAsia="微软雅黑" w:hAnsi="微软雅黑" w:cs="微软雅黑" w:hint="eastAsia"/>
          <w:i/>
          <w:iCs/>
          <w:color w:val="1B6B63"/>
        </w:rPr>
        <w:t>。</w:t>
      </w:r>
    </w:p>
    <w:p w14:paraId="66A172E0" w14:textId="77777777" w:rsidR="00990362" w:rsidRPr="00990362" w:rsidRDefault="00990362" w:rsidP="00990362">
      <w:pPr>
        <w:widowControl w:val="0"/>
        <w:autoSpaceDE w:val="0"/>
        <w:autoSpaceDN w:val="0"/>
        <w:adjustRightInd w:val="0"/>
        <w:ind w:firstLineChars="0" w:firstLine="0"/>
      </w:pPr>
    </w:p>
    <w:p w14:paraId="5AC0FC1A"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太奇妙了，我真的有点迫不及待地想听下一次的谈话，了解这个规则宇宙的那些奇妙的星球和国度了。</w:t>
      </w:r>
    </w:p>
    <w:p w14:paraId="38944D88" w14:textId="77777777" w:rsidR="00990362" w:rsidRDefault="00990362" w:rsidP="00990362">
      <w:pPr>
        <w:widowControl w:val="0"/>
        <w:autoSpaceDE w:val="0"/>
        <w:autoSpaceDN w:val="0"/>
        <w:adjustRightInd w:val="0"/>
        <w:snapToGrid w:val="0"/>
        <w:ind w:firstLineChars="0" w:firstLine="0"/>
      </w:pPr>
      <w:r w:rsidRPr="00990362">
        <w:tab/>
      </w:r>
      <w:r w:rsidRPr="00990362">
        <w:t>那在太傻的第一步的人通向太傻的第二步的道路的核心是什么呢？上次谈话，你也说过，爱的道路也会有很多的岔路，也会有更多需要平衡的更深刻的分离的束缚，我也体会到一些，你能更系统地讲述一下吗？在爱的第一条道路上，我们的锻炼</w:t>
      </w:r>
      <w:r w:rsidRPr="00990362">
        <w:rPr>
          <w:u w:val="single"/>
        </w:rPr>
        <w:t>如何才能最快、最有效</w:t>
      </w:r>
      <w:r w:rsidRPr="006468AC">
        <w:rPr>
          <w:rFonts w:ascii="微软雅黑" w:eastAsia="微软雅黑" w:hAnsi="微软雅黑" w:cs="微软雅黑" w:hint="eastAsia"/>
          <w:i/>
          <w:iCs/>
          <w:color w:val="1B6B63"/>
          <w:vertAlign w:val="superscript"/>
        </w:rPr>
        <w:t>1</w:t>
      </w:r>
      <w:r w:rsidRPr="00990362">
        <w:t>地通向第二步呢？有哪些岔路，哪些陷阱，哪些我们完全没有必要经历的困难，我们应该如何克服这些困难呢？我真的是迫不及待地想知道这些，然后尽快开始向第二步的锻炼。</w:t>
      </w:r>
    </w:p>
    <w:p w14:paraId="7AA291CB" w14:textId="77777777" w:rsidR="00264760" w:rsidRPr="00990362" w:rsidRDefault="00264760" w:rsidP="00990362">
      <w:pPr>
        <w:widowControl w:val="0"/>
        <w:autoSpaceDE w:val="0"/>
        <w:autoSpaceDN w:val="0"/>
        <w:adjustRightInd w:val="0"/>
        <w:snapToGrid w:val="0"/>
        <w:ind w:firstLineChars="0" w:firstLine="0"/>
      </w:pPr>
    </w:p>
    <w:p w14:paraId="2C6F3D50" w14:textId="438068BA"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1.无限当中没有最，</w:t>
      </w:r>
      <w:r w:rsidR="00264760">
        <w:rPr>
          <w:rFonts w:ascii="微软雅黑" w:eastAsia="微软雅黑" w:hAnsi="微软雅黑" w:cs="微软雅黑" w:hint="eastAsia"/>
          <w:i/>
          <w:iCs/>
          <w:color w:val="1B6B63"/>
        </w:rPr>
        <w:t>没有最快最有效的方式，</w:t>
      </w:r>
      <w:r w:rsidRPr="00822D9C">
        <w:rPr>
          <w:rFonts w:ascii="微软雅黑" w:eastAsia="微软雅黑" w:hAnsi="微软雅黑" w:cs="微软雅黑" w:hint="eastAsia"/>
          <w:i/>
          <w:iCs/>
          <w:color w:val="1B6B63"/>
        </w:rPr>
        <w:t>而是更，</w:t>
      </w:r>
      <w:r w:rsidR="00264760">
        <w:rPr>
          <w:rFonts w:ascii="微软雅黑" w:eastAsia="微软雅黑" w:hAnsi="微软雅黑" w:cs="微软雅黑" w:hint="eastAsia"/>
          <w:i/>
          <w:iCs/>
          <w:color w:val="1B6B63"/>
        </w:rPr>
        <w:t>更快，更有效的方式，在无限层面当中，有着无尽多种这类方式方法，都可以被挖掘和创造，</w:t>
      </w:r>
      <w:r w:rsidR="00044392">
        <w:rPr>
          <w:rFonts w:ascii="微软雅黑" w:eastAsia="微软雅黑" w:hAnsi="微软雅黑" w:cs="微软雅黑" w:hint="eastAsia"/>
          <w:i/>
          <w:iCs/>
          <w:color w:val="1B6B63"/>
        </w:rPr>
        <w:t>并且是</w:t>
      </w:r>
      <w:r w:rsidRPr="00822D9C">
        <w:rPr>
          <w:rFonts w:ascii="微软雅黑" w:eastAsia="微软雅黑" w:hAnsi="微软雅黑" w:cs="微软雅黑" w:hint="eastAsia"/>
          <w:i/>
          <w:iCs/>
          <w:color w:val="1B6B63"/>
        </w:rPr>
        <w:t>有无尽种效能各不同的方式方法</w:t>
      </w:r>
      <w:r w:rsidR="00044392">
        <w:rPr>
          <w:rFonts w:ascii="微软雅黑" w:eastAsia="微软雅黑" w:hAnsi="微软雅黑" w:cs="微软雅黑" w:hint="eastAsia"/>
          <w:i/>
          <w:iCs/>
          <w:color w:val="1B6B63"/>
        </w:rPr>
        <w:t>，并且是可以根据每个人的特点的，而不是通用的“宝典”或“秘籍”。</w:t>
      </w:r>
    </w:p>
    <w:p w14:paraId="428FF6E9" w14:textId="77777777" w:rsidR="00990362" w:rsidRPr="00990362" w:rsidRDefault="00990362" w:rsidP="00990362">
      <w:pPr>
        <w:widowControl w:val="0"/>
        <w:autoSpaceDE w:val="0"/>
        <w:autoSpaceDN w:val="0"/>
        <w:adjustRightInd w:val="0"/>
        <w:ind w:firstLineChars="0" w:firstLine="0"/>
      </w:pPr>
    </w:p>
    <w:p w14:paraId="2800221C" w14:textId="77777777" w:rsidR="00990362" w:rsidRDefault="00990362" w:rsidP="00990362">
      <w:pPr>
        <w:widowControl w:val="0"/>
        <w:autoSpaceDE w:val="0"/>
        <w:autoSpaceDN w:val="0"/>
        <w:adjustRightInd w:val="0"/>
        <w:snapToGrid w:val="0"/>
        <w:ind w:firstLineChars="0" w:firstLine="0"/>
      </w:pPr>
      <w:r w:rsidRPr="00990362">
        <w:tab/>
      </w:r>
      <w:r w:rsidRPr="00990362">
        <w:rPr>
          <w:b/>
        </w:rPr>
        <w:t>Taisha</w:t>
      </w:r>
      <w:r w:rsidRPr="00990362">
        <w:rPr>
          <w:b/>
        </w:rPr>
        <w:t>：</w:t>
      </w:r>
      <w:r w:rsidRPr="00990362">
        <w:t>走在太傻道路的第一步上的人，几乎都会</w:t>
      </w:r>
      <w:r w:rsidRPr="004D3DC8">
        <w:rPr>
          <w:u w:val="single"/>
        </w:rPr>
        <w:t>无意识或者有意识地寻找通向</w:t>
      </w:r>
      <w:r w:rsidRPr="00990362">
        <w:t>第二步道路的大门，这是爱的道路的</w:t>
      </w:r>
      <w:r w:rsidRPr="00990362">
        <w:rPr>
          <w:u w:val="single"/>
        </w:rPr>
        <w:t>客观规律</w:t>
      </w:r>
      <w:r w:rsidRPr="006468AC">
        <w:rPr>
          <w:rFonts w:ascii="微软雅黑" w:eastAsia="微软雅黑" w:hAnsi="微软雅黑" w:cs="微软雅黑" w:hint="eastAsia"/>
          <w:i/>
          <w:iCs/>
          <w:color w:val="1B6B63"/>
          <w:vertAlign w:val="superscript"/>
        </w:rPr>
        <w:t>1</w:t>
      </w:r>
      <w:r w:rsidRPr="00990362">
        <w:t>，就算他们不看《太傻天书》，也不看任何指导的读物，他们都会在内在太傻的指引下去寻找。不过，如果你清晰地知道大门的方向，你找起来会更容易，你的发展速度会更快。但是，这和你走上爱的道路之前遇到的挑战是一样的，都是你自己的怀疑和恐惧，只不过那些对自我的怀疑和恐惧</w:t>
      </w:r>
      <w:r w:rsidRPr="00990362">
        <w:rPr>
          <w:u w:val="single"/>
        </w:rPr>
        <w:t>更精细</w:t>
      </w:r>
      <w:r w:rsidRPr="006468AC">
        <w:rPr>
          <w:rFonts w:ascii="微软雅黑" w:eastAsia="微软雅黑" w:hAnsi="微软雅黑" w:cs="微软雅黑" w:hint="eastAsia"/>
          <w:i/>
          <w:iCs/>
          <w:color w:val="1B6B63"/>
          <w:vertAlign w:val="superscript"/>
        </w:rPr>
        <w:t>2</w:t>
      </w:r>
      <w:r w:rsidRPr="00990362">
        <w:rPr>
          <w:u w:val="single"/>
        </w:rPr>
        <w:t>罢</w:t>
      </w:r>
      <w:r w:rsidRPr="00990362">
        <w:t>了。</w:t>
      </w:r>
    </w:p>
    <w:p w14:paraId="70FB522E" w14:textId="77777777" w:rsidR="006D4A04" w:rsidRPr="00990362" w:rsidRDefault="006D4A04" w:rsidP="00990362">
      <w:pPr>
        <w:widowControl w:val="0"/>
        <w:autoSpaceDE w:val="0"/>
        <w:autoSpaceDN w:val="0"/>
        <w:adjustRightInd w:val="0"/>
        <w:snapToGrid w:val="0"/>
        <w:ind w:firstLineChars="0" w:firstLine="0"/>
      </w:pPr>
    </w:p>
    <w:p w14:paraId="2829615E" w14:textId="7C5B3460" w:rsidR="00990362" w:rsidRPr="006E4FA5" w:rsidRDefault="006D4A04" w:rsidP="00C605C3">
      <w:pPr>
        <w:widowControl w:val="0"/>
        <w:numPr>
          <w:ilvl w:val="0"/>
          <w:numId w:val="389"/>
        </w:numPr>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一步，下一步，再下一步，即使是到了无限层面当中，也仍然是潜在的处于永无止境的拓展状态</w:t>
      </w:r>
      <w:r w:rsidR="00FB2F9E">
        <w:rPr>
          <w:rFonts w:ascii="微软雅黑" w:eastAsia="微软雅黑" w:hAnsi="微软雅黑" w:cs="微软雅黑" w:hint="eastAsia"/>
          <w:i/>
          <w:iCs/>
          <w:color w:val="1B6B63"/>
        </w:rPr>
        <w:t>。</w:t>
      </w:r>
      <w:r w:rsidR="001E3BD4" w:rsidRPr="006E4FA5">
        <w:rPr>
          <w:rFonts w:ascii="微软雅黑" w:eastAsia="微软雅黑" w:hAnsi="微软雅黑" w:cs="微软雅黑" w:hint="eastAsia"/>
          <w:i/>
          <w:iCs/>
          <w:color w:val="1B6B63"/>
        </w:rPr>
        <w:t>使用“</w:t>
      </w:r>
      <w:r w:rsidR="00990362" w:rsidRPr="006E4FA5">
        <w:rPr>
          <w:rFonts w:ascii="微软雅黑" w:eastAsia="微软雅黑" w:hAnsi="微软雅黑" w:cs="微软雅黑" w:hint="eastAsia"/>
          <w:i/>
          <w:iCs/>
          <w:color w:val="1B6B63"/>
        </w:rPr>
        <w:t>客观</w:t>
      </w:r>
      <w:r w:rsidR="001E3BD4" w:rsidRPr="006E4FA5">
        <w:rPr>
          <w:rFonts w:ascii="微软雅黑" w:eastAsia="微软雅黑" w:hAnsi="微软雅黑" w:cs="微软雅黑" w:hint="eastAsia"/>
          <w:i/>
          <w:iCs/>
          <w:color w:val="1B6B63"/>
        </w:rPr>
        <w:t>”一词的</w:t>
      </w:r>
      <w:r w:rsidR="00990362" w:rsidRPr="006E4FA5">
        <w:rPr>
          <w:rFonts w:ascii="微软雅黑" w:eastAsia="微软雅黑" w:hAnsi="微软雅黑" w:cs="微软雅黑" w:hint="eastAsia"/>
          <w:i/>
          <w:iCs/>
          <w:color w:val="1B6B63"/>
        </w:rPr>
        <w:t>描述之一，</w:t>
      </w:r>
      <w:r w:rsidR="004D3DC8">
        <w:rPr>
          <w:rFonts w:ascii="微软雅黑" w:eastAsia="微软雅黑" w:hAnsi="微软雅黑" w:cs="微软雅黑" w:hint="eastAsia"/>
          <w:i/>
          <w:iCs/>
          <w:color w:val="1B6B63"/>
        </w:rPr>
        <w:t>这里的客观</w:t>
      </w:r>
      <w:r w:rsidR="00990362" w:rsidRPr="006E4FA5">
        <w:rPr>
          <w:rFonts w:ascii="微软雅黑" w:eastAsia="微软雅黑" w:hAnsi="微软雅黑" w:cs="微软雅黑" w:hint="eastAsia"/>
          <w:i/>
          <w:iCs/>
          <w:color w:val="1B6B63"/>
        </w:rPr>
        <w:t>规律</w:t>
      </w:r>
      <w:r w:rsidR="004D3DC8">
        <w:rPr>
          <w:rFonts w:ascii="微软雅黑" w:eastAsia="微软雅黑" w:hAnsi="微软雅黑" w:cs="微软雅黑" w:hint="eastAsia"/>
          <w:i/>
          <w:iCs/>
          <w:color w:val="1B6B63"/>
        </w:rPr>
        <w:t>既是一种“规律”，也不是一种规律</w:t>
      </w:r>
      <w:r w:rsidR="00C41CCB">
        <w:rPr>
          <w:rFonts w:ascii="微软雅黑" w:eastAsia="微软雅黑" w:hAnsi="微软雅黑" w:cs="微软雅黑" w:hint="eastAsia"/>
          <w:i/>
          <w:iCs/>
          <w:color w:val="1B6B63"/>
        </w:rPr>
        <w:t>，</w:t>
      </w:r>
      <w:r w:rsidR="00A60551">
        <w:rPr>
          <w:rFonts w:ascii="微软雅黑" w:eastAsia="微软雅黑" w:hAnsi="微软雅黑" w:cs="微软雅黑" w:hint="eastAsia"/>
          <w:i/>
          <w:iCs/>
          <w:color w:val="1B6B63"/>
        </w:rPr>
        <w:t>取决于描述的视角，或者有限定义的情况。</w:t>
      </w:r>
    </w:p>
    <w:p w14:paraId="56891AC7" w14:textId="7B5CC7B3" w:rsidR="00990362" w:rsidRPr="006E4FA5" w:rsidRDefault="00990362" w:rsidP="00C605C3">
      <w:pPr>
        <w:widowControl w:val="0"/>
        <w:numPr>
          <w:ilvl w:val="0"/>
          <w:numId w:val="389"/>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自我局限，自我思维视角</w:t>
      </w:r>
      <w:r w:rsidR="00880ED1">
        <w:rPr>
          <w:rFonts w:ascii="微软雅黑" w:eastAsia="微软雅黑" w:hAnsi="微软雅黑" w:cs="微软雅黑" w:hint="eastAsia"/>
          <w:i/>
          <w:iCs/>
          <w:color w:val="1B6B63"/>
        </w:rPr>
        <w:t>的</w:t>
      </w:r>
      <w:r w:rsidRPr="006E4FA5">
        <w:rPr>
          <w:rFonts w:ascii="微软雅黑" w:eastAsia="微软雅黑" w:hAnsi="微软雅黑" w:cs="微软雅黑" w:hint="eastAsia"/>
          <w:i/>
          <w:iCs/>
          <w:color w:val="1B6B63"/>
        </w:rPr>
        <w:t>局限，</w:t>
      </w:r>
      <w:r w:rsidR="00880ED1">
        <w:rPr>
          <w:rFonts w:ascii="微软雅黑" w:eastAsia="微软雅黑" w:hAnsi="微软雅黑" w:cs="微软雅黑" w:hint="eastAsia"/>
          <w:i/>
          <w:iCs/>
          <w:color w:val="1B6B63"/>
        </w:rPr>
        <w:t>是相对</w:t>
      </w:r>
      <w:r w:rsidRPr="006E4FA5">
        <w:rPr>
          <w:rFonts w:ascii="微软雅黑" w:eastAsia="微软雅黑" w:hAnsi="微软雅黑" w:cs="微软雅黑" w:hint="eastAsia"/>
          <w:i/>
          <w:iCs/>
          <w:color w:val="1B6B63"/>
        </w:rPr>
        <w:t>更难被发现，被注意的，更深层或细微</w:t>
      </w:r>
      <w:r w:rsidR="00880ED1">
        <w:rPr>
          <w:rFonts w:ascii="微软雅黑" w:eastAsia="微软雅黑" w:hAnsi="微软雅黑" w:cs="微软雅黑" w:hint="eastAsia"/>
          <w:i/>
          <w:iCs/>
          <w:color w:val="1B6B63"/>
        </w:rPr>
        <w:t>的各种局限性，各种潜在的偏向，</w:t>
      </w:r>
      <w:r w:rsidR="00E17DB9">
        <w:rPr>
          <w:rFonts w:ascii="微软雅黑" w:eastAsia="微软雅黑" w:hAnsi="微软雅黑" w:cs="微软雅黑" w:hint="eastAsia"/>
          <w:i/>
          <w:iCs/>
          <w:color w:val="1B6B63"/>
        </w:rPr>
        <w:t>几乎“无处不在”，</w:t>
      </w:r>
      <w:r w:rsidR="00CA7C27">
        <w:rPr>
          <w:rFonts w:ascii="微软雅黑" w:eastAsia="微软雅黑" w:hAnsi="微软雅黑" w:cs="微软雅黑" w:hint="eastAsia"/>
          <w:i/>
          <w:iCs/>
          <w:color w:val="1B6B63"/>
        </w:rPr>
        <w:t>并且偏向与局限性是“无法”被脱离的，也就是意识是无法朝向脱离偏向与局限，因为“脱离”本身就是一种有限范围到另一种有限范围，是一种有限层面视角的描述，</w:t>
      </w:r>
      <w:r w:rsidR="0021532A">
        <w:rPr>
          <w:rFonts w:ascii="微软雅黑" w:eastAsia="微软雅黑" w:hAnsi="微软雅黑" w:cs="微软雅黑" w:hint="eastAsia"/>
          <w:i/>
          <w:iCs/>
          <w:color w:val="1B6B63"/>
        </w:rPr>
        <w:t>而一切都是无限化的，是“无法”实际脱离的，只能是有限的幻觉脱离，因此对于无限层面而言，是一种叠加存在，与主动理解和运用的方式存在，</w:t>
      </w:r>
      <w:r w:rsidR="00416175">
        <w:rPr>
          <w:rFonts w:ascii="微软雅黑" w:eastAsia="微软雅黑" w:hAnsi="微软雅黑" w:cs="微软雅黑" w:hint="eastAsia"/>
          <w:i/>
          <w:iCs/>
          <w:color w:val="1B6B63"/>
        </w:rPr>
        <w:t>是一种“超越”形式的存在，对于偏向与局限性，变得更加高百分比的理解，且可以任意主动式运用，同时知晓自身的各种状态，</w:t>
      </w:r>
      <w:r w:rsidR="00C07CF8">
        <w:rPr>
          <w:rFonts w:ascii="微软雅黑" w:eastAsia="微软雅黑" w:hAnsi="微软雅黑" w:cs="微软雅黑" w:hint="eastAsia"/>
          <w:i/>
          <w:iCs/>
          <w:color w:val="1B6B63"/>
        </w:rPr>
        <w:t>复合与叠加着多种状态</w:t>
      </w:r>
      <w:r w:rsidR="001D5D07">
        <w:rPr>
          <w:rFonts w:ascii="微软雅黑" w:eastAsia="微软雅黑" w:hAnsi="微软雅黑" w:cs="微软雅黑" w:hint="eastAsia"/>
          <w:i/>
          <w:iCs/>
          <w:color w:val="1B6B63"/>
        </w:rPr>
        <w:t>。</w:t>
      </w:r>
      <w:r w:rsidR="00623A94">
        <w:rPr>
          <w:rFonts w:ascii="微软雅黑" w:eastAsia="微软雅黑" w:hAnsi="微软雅黑" w:cs="微软雅黑" w:hint="eastAsia"/>
          <w:i/>
          <w:iCs/>
          <w:color w:val="1B6B63"/>
        </w:rPr>
        <w:t>无限的你，描述上无法脱离或逃离任何，因为任何都是你自己。</w:t>
      </w:r>
    </w:p>
    <w:p w14:paraId="64D53702" w14:textId="77777777" w:rsidR="00990362" w:rsidRPr="00880ED1" w:rsidRDefault="00990362" w:rsidP="00990362">
      <w:pPr>
        <w:widowControl w:val="0"/>
        <w:autoSpaceDE w:val="0"/>
        <w:autoSpaceDN w:val="0"/>
        <w:adjustRightInd w:val="0"/>
        <w:ind w:firstLineChars="0" w:firstLine="0"/>
      </w:pPr>
    </w:p>
    <w:p w14:paraId="62AC2516" w14:textId="29B75B61" w:rsidR="00990362" w:rsidRDefault="00990362" w:rsidP="00990362">
      <w:pPr>
        <w:widowControl w:val="0"/>
        <w:autoSpaceDE w:val="0"/>
        <w:autoSpaceDN w:val="0"/>
        <w:adjustRightInd w:val="0"/>
        <w:snapToGrid w:val="0"/>
        <w:ind w:firstLineChars="0" w:firstLine="0"/>
      </w:pPr>
      <w:r w:rsidRPr="00990362">
        <w:tab/>
      </w:r>
      <w:r w:rsidRPr="00990362">
        <w:t>在太傻的第一步，和爱的道路之后的所有步骤，事实上都只有一种锻炼，所有的地球外面那些外星人，这个地球保护区的管理团队，都是在做一样的锻炼。这种锻炼也叫</w:t>
      </w:r>
      <w:r w:rsidRPr="00990362">
        <w:t>“</w:t>
      </w:r>
      <w:r w:rsidRPr="00990362">
        <w:t>奇迹的锻炼</w:t>
      </w:r>
      <w:r w:rsidRPr="00990362">
        <w:t>”</w:t>
      </w:r>
      <w:r w:rsidRPr="00990362">
        <w:t>。奇迹的锻炼将最终通向太傻的奇迹。太傻第二步的大门只是这个奇迹的锻炼的一个中间阶段而已。</w:t>
      </w:r>
      <w:r w:rsidRPr="00990362">
        <w:rPr>
          <w:u w:val="single"/>
        </w:rPr>
        <w:t>奇迹的锻炼只有一种形式</w:t>
      </w:r>
      <w:r w:rsidRPr="00990362">
        <w:rPr>
          <w:u w:val="single"/>
        </w:rPr>
        <w:t>——</w:t>
      </w:r>
      <w:r w:rsidRPr="00990362">
        <w:rPr>
          <w:u w:val="single"/>
        </w:rPr>
        <w:t>服务</w:t>
      </w:r>
      <w:r w:rsidRPr="006468AC">
        <w:rPr>
          <w:rFonts w:ascii="微软雅黑" w:eastAsia="微软雅黑" w:hAnsi="微软雅黑" w:cs="微软雅黑" w:hint="eastAsia"/>
          <w:i/>
          <w:iCs/>
          <w:color w:val="1B6B63"/>
          <w:vertAlign w:val="superscript"/>
        </w:rPr>
        <w:t>1</w:t>
      </w:r>
      <w:r w:rsidRPr="00990362">
        <w:t>。</w:t>
      </w:r>
    </w:p>
    <w:p w14:paraId="31C33AE6" w14:textId="77777777" w:rsidR="00376583" w:rsidRPr="00990362" w:rsidRDefault="00376583" w:rsidP="00990362">
      <w:pPr>
        <w:widowControl w:val="0"/>
        <w:autoSpaceDE w:val="0"/>
        <w:autoSpaceDN w:val="0"/>
        <w:adjustRightInd w:val="0"/>
        <w:snapToGrid w:val="0"/>
        <w:ind w:firstLineChars="0" w:firstLine="0"/>
      </w:pPr>
    </w:p>
    <w:p w14:paraId="02DF6596" w14:textId="5EFD7E51" w:rsidR="00990362" w:rsidRPr="00376583" w:rsidRDefault="00990362" w:rsidP="00C605C3">
      <w:pPr>
        <w:widowControl w:val="0"/>
        <w:numPr>
          <w:ilvl w:val="0"/>
          <w:numId w:val="390"/>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服务也可以描述为“互动”</w:t>
      </w:r>
      <w:r w:rsidR="00B50883" w:rsidRPr="006E4FA5">
        <w:rPr>
          <w:rFonts w:ascii="微软雅黑" w:eastAsia="微软雅黑" w:hAnsi="微软雅黑" w:cs="微软雅黑" w:hint="eastAsia"/>
          <w:i/>
          <w:iCs/>
          <w:color w:val="1B6B63"/>
        </w:rPr>
        <w:t>，互动涉及主体，互动对象，互动方式，三种都可以无</w:t>
      </w:r>
      <w:r w:rsidR="00B50883" w:rsidRPr="006E4FA5">
        <w:rPr>
          <w:rFonts w:ascii="微软雅黑" w:eastAsia="微软雅黑" w:hAnsi="微软雅黑" w:cs="微软雅黑" w:hint="eastAsia"/>
          <w:i/>
          <w:iCs/>
          <w:color w:val="1B6B63"/>
        </w:rPr>
        <w:lastRenderedPageBreak/>
        <w:t>限化，有着无尽种不同的存在，而意识的层面，就是对这三个无限化存在的拓展程度，</w:t>
      </w:r>
      <w:r w:rsidR="00580D9B" w:rsidRPr="006E4FA5">
        <w:rPr>
          <w:rFonts w:ascii="微软雅黑" w:eastAsia="微软雅黑" w:hAnsi="微软雅黑" w:cs="微软雅黑" w:hint="eastAsia"/>
          <w:i/>
          <w:iCs/>
          <w:color w:val="1B6B63"/>
        </w:rPr>
        <w:t>只需其中一个达到无限层，就开始进入无限层面，并继续无尽化拓展这三个的无限化程度。</w:t>
      </w:r>
      <w:r w:rsidR="00376583">
        <w:rPr>
          <w:rFonts w:ascii="微软雅黑" w:eastAsia="微软雅黑" w:hAnsi="微软雅黑" w:cs="微软雅黑" w:hint="eastAsia"/>
          <w:i/>
          <w:iCs/>
          <w:color w:val="1B6B63"/>
        </w:rPr>
        <w:t>奇迹的锻炼方式</w:t>
      </w:r>
      <w:r w:rsidRPr="00376583">
        <w:rPr>
          <w:rFonts w:ascii="微软雅黑" w:eastAsia="微软雅黑" w:hAnsi="微软雅黑" w:cs="微软雅黑" w:hint="eastAsia"/>
          <w:i/>
          <w:iCs/>
          <w:color w:val="1B6B63"/>
        </w:rPr>
        <w:t>其实有无尽种，“只有一种”，其实本身这个就是一种局限</w:t>
      </w:r>
      <w:r w:rsidR="00376583">
        <w:rPr>
          <w:rFonts w:ascii="微软雅黑" w:eastAsia="微软雅黑" w:hAnsi="微软雅黑" w:cs="微软雅黑" w:hint="eastAsia"/>
          <w:i/>
          <w:iCs/>
          <w:color w:val="1B6B63"/>
        </w:rPr>
        <w:t>，任何存在都是无限潜在与无尽潜能的。</w:t>
      </w:r>
    </w:p>
    <w:p w14:paraId="4F48E4F6" w14:textId="77777777" w:rsidR="00990362" w:rsidRPr="00990362" w:rsidRDefault="00990362" w:rsidP="00990362">
      <w:pPr>
        <w:widowControl w:val="0"/>
        <w:autoSpaceDE w:val="0"/>
        <w:autoSpaceDN w:val="0"/>
        <w:adjustRightInd w:val="0"/>
        <w:ind w:firstLineChars="0" w:firstLine="0"/>
      </w:pPr>
    </w:p>
    <w:p w14:paraId="3A84A2EB" w14:textId="77777777" w:rsidR="00990362" w:rsidRDefault="00990362" w:rsidP="00990362">
      <w:pPr>
        <w:widowControl w:val="0"/>
        <w:autoSpaceDE w:val="0"/>
        <w:autoSpaceDN w:val="0"/>
        <w:adjustRightInd w:val="0"/>
        <w:snapToGrid w:val="0"/>
        <w:ind w:firstLineChars="0" w:firstLine="0"/>
      </w:pPr>
      <w:r w:rsidRPr="00990362">
        <w:tab/>
      </w:r>
      <w:r w:rsidRPr="00990362">
        <w:t>服务是每一个走在爱的道路上的人的内在渴望，当一个人认清原来自己和自己的兄弟姐妹都是合一的爱的时候，他只会去</w:t>
      </w:r>
      <w:r w:rsidRPr="00990362">
        <w:rPr>
          <w:u w:val="single"/>
        </w:rPr>
        <w:t>服务</w:t>
      </w:r>
      <w:r w:rsidRPr="006468AC">
        <w:rPr>
          <w:rFonts w:ascii="微软雅黑" w:eastAsia="微软雅黑" w:hAnsi="微软雅黑" w:cs="微软雅黑" w:hint="eastAsia"/>
          <w:i/>
          <w:iCs/>
          <w:color w:val="1B6B63"/>
          <w:vertAlign w:val="superscript"/>
        </w:rPr>
        <w:t>1</w:t>
      </w:r>
      <w:r w:rsidRPr="00990362">
        <w:t>，而他的服务的本质就是给予。在给予中，你不断地确认自己真正的拥有。给予是一种对自己真实身份的确认</w:t>
      </w:r>
      <w:r w:rsidRPr="00990362">
        <w:rPr>
          <w:rFonts w:hint="eastAsia"/>
        </w:rPr>
        <w:t>。</w:t>
      </w:r>
    </w:p>
    <w:p w14:paraId="5D60E230" w14:textId="77777777" w:rsidR="006952D1" w:rsidRPr="00990362" w:rsidRDefault="006952D1" w:rsidP="00990362">
      <w:pPr>
        <w:widowControl w:val="0"/>
        <w:autoSpaceDE w:val="0"/>
        <w:autoSpaceDN w:val="0"/>
        <w:adjustRightInd w:val="0"/>
        <w:snapToGrid w:val="0"/>
        <w:ind w:firstLineChars="0" w:firstLine="0"/>
      </w:pPr>
    </w:p>
    <w:p w14:paraId="0D6AF208" w14:textId="4B201824"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w:t>
      </w:r>
      <w:r w:rsidR="00517F6F">
        <w:rPr>
          <w:rFonts w:ascii="微软雅黑" w:eastAsia="微软雅黑" w:hAnsi="微软雅黑" w:cs="微软雅黑" w:hint="eastAsia"/>
          <w:i/>
          <w:iCs/>
          <w:color w:val="1B6B63"/>
        </w:rPr>
        <w:t>服务的概念有哪些？</w:t>
      </w:r>
      <w:r w:rsidRPr="00822D9C">
        <w:rPr>
          <w:rFonts w:ascii="微软雅黑" w:eastAsia="微软雅黑" w:hAnsi="微软雅黑" w:cs="微软雅黑" w:hint="eastAsia"/>
          <w:i/>
          <w:iCs/>
          <w:color w:val="1B6B63"/>
        </w:rPr>
        <w:t>服务什么呢？服务哪些？</w:t>
      </w:r>
      <w:r w:rsidR="00517F6F">
        <w:rPr>
          <w:rFonts w:ascii="微软雅黑" w:eastAsia="微软雅黑" w:hAnsi="微软雅黑" w:cs="微软雅黑" w:hint="eastAsia"/>
          <w:i/>
          <w:iCs/>
          <w:color w:val="1B6B63"/>
        </w:rPr>
        <w:t>服务于什么</w:t>
      </w:r>
      <w:r w:rsidRPr="00822D9C">
        <w:rPr>
          <w:rFonts w:ascii="微软雅黑" w:eastAsia="微软雅黑" w:hAnsi="微软雅黑" w:cs="微软雅黑" w:hint="eastAsia"/>
          <w:i/>
          <w:iCs/>
          <w:color w:val="1B6B63"/>
        </w:rPr>
        <w:t>层面</w:t>
      </w:r>
      <w:r w:rsidR="00517F6F">
        <w:rPr>
          <w:rFonts w:ascii="微软雅黑" w:eastAsia="微软雅黑" w:hAnsi="微软雅黑" w:cs="微软雅黑" w:hint="eastAsia"/>
          <w:i/>
          <w:iCs/>
          <w:color w:val="1B6B63"/>
        </w:rPr>
        <w:t>等</w:t>
      </w:r>
      <w:r w:rsidRPr="00822D9C">
        <w:rPr>
          <w:rFonts w:ascii="微软雅黑" w:eastAsia="微软雅黑" w:hAnsi="微软雅黑" w:cs="微软雅黑" w:hint="eastAsia"/>
          <w:i/>
          <w:iCs/>
          <w:color w:val="1B6B63"/>
        </w:rPr>
        <w:t>？服务是可选还是必选</w:t>
      </w:r>
      <w:r w:rsidR="00517F6F">
        <w:rPr>
          <w:rFonts w:ascii="微软雅黑" w:eastAsia="微软雅黑" w:hAnsi="微软雅黑" w:cs="微软雅黑" w:hint="eastAsia"/>
          <w:i/>
          <w:iCs/>
          <w:color w:val="1B6B63"/>
        </w:rPr>
        <w:t>呢？</w:t>
      </w:r>
      <w:r w:rsidRPr="00822D9C">
        <w:rPr>
          <w:rFonts w:ascii="微软雅黑" w:eastAsia="微软雅黑" w:hAnsi="微软雅黑" w:cs="微软雅黑" w:hint="eastAsia"/>
          <w:i/>
          <w:iCs/>
          <w:color w:val="1B6B63"/>
        </w:rPr>
        <w:t>是目的还是路径</w:t>
      </w:r>
      <w:r w:rsidR="00517F6F">
        <w:rPr>
          <w:rFonts w:ascii="微软雅黑" w:eastAsia="微软雅黑" w:hAnsi="微软雅黑" w:cs="微软雅黑" w:hint="eastAsia"/>
          <w:i/>
          <w:iCs/>
          <w:color w:val="1B6B63"/>
        </w:rPr>
        <w:t>呢</w:t>
      </w:r>
      <w:r w:rsidRPr="00822D9C">
        <w:rPr>
          <w:rFonts w:ascii="微软雅黑" w:eastAsia="微软雅黑" w:hAnsi="微软雅黑" w:cs="微软雅黑" w:hint="eastAsia"/>
          <w:i/>
          <w:iCs/>
          <w:color w:val="1B6B63"/>
        </w:rPr>
        <w:t>？</w:t>
      </w:r>
      <w:r w:rsidR="0084541D" w:rsidRPr="00822D9C">
        <w:rPr>
          <w:rFonts w:ascii="微软雅黑" w:eastAsia="微软雅黑" w:hAnsi="微软雅黑" w:cs="微软雅黑" w:hint="eastAsia"/>
          <w:i/>
          <w:iCs/>
          <w:color w:val="1B6B63"/>
        </w:rPr>
        <w:t>服务仍然是用于思维意识锻炼的方式或路径，思维意识的锻炼仍然还是核心。</w:t>
      </w:r>
      <w:r w:rsidR="00A46F4B">
        <w:rPr>
          <w:rFonts w:ascii="微软雅黑" w:eastAsia="微软雅黑" w:hAnsi="微软雅黑" w:cs="微软雅黑" w:hint="eastAsia"/>
          <w:i/>
          <w:iCs/>
          <w:color w:val="1B6B63"/>
        </w:rPr>
        <w:t>在一些情况下“不选择进行服务”也是一种服务，提供服务的机会给他人，也是一种“服务”，</w:t>
      </w:r>
      <w:r w:rsidR="00261E58">
        <w:rPr>
          <w:rFonts w:ascii="微软雅黑" w:eastAsia="微软雅黑" w:hAnsi="微软雅黑" w:cs="微软雅黑" w:hint="eastAsia"/>
          <w:i/>
          <w:iCs/>
          <w:color w:val="1B6B63"/>
        </w:rPr>
        <w:t>有条件与约束要求的服务，也是一种服务，</w:t>
      </w:r>
      <w:r w:rsidR="001F4F27">
        <w:rPr>
          <w:rFonts w:ascii="微软雅黑" w:eastAsia="微软雅黑" w:hAnsi="微软雅黑" w:cs="微软雅黑" w:hint="eastAsia"/>
          <w:i/>
          <w:iCs/>
          <w:color w:val="1B6B63"/>
        </w:rPr>
        <w:t>考量效能与程度把握的服务，也是一种服务</w:t>
      </w:r>
      <w:r w:rsidR="00F13381">
        <w:rPr>
          <w:rFonts w:ascii="微软雅黑" w:eastAsia="微软雅黑" w:hAnsi="微软雅黑" w:cs="微软雅黑" w:hint="eastAsia"/>
          <w:i/>
          <w:iCs/>
          <w:color w:val="1B6B63"/>
        </w:rPr>
        <w:t>，服务的概念是非常广的，还可以进一步拓展什么是对自我的服务，什么是对他人的服务，任何一种服务当中，都同时存在服务着自我与服务着他人</w:t>
      </w:r>
      <w:r w:rsidR="001F4F27">
        <w:rPr>
          <w:rFonts w:ascii="微软雅黑" w:eastAsia="微软雅黑" w:hAnsi="微软雅黑" w:cs="微软雅黑" w:hint="eastAsia"/>
          <w:i/>
          <w:iCs/>
          <w:color w:val="1B6B63"/>
        </w:rPr>
        <w:t>。</w:t>
      </w:r>
      <w:r w:rsidR="00A71041">
        <w:rPr>
          <w:rFonts w:ascii="微软雅黑" w:eastAsia="微软雅黑" w:hAnsi="微软雅黑" w:cs="微软雅黑" w:hint="eastAsia"/>
          <w:i/>
          <w:iCs/>
          <w:color w:val="1B6B63"/>
        </w:rPr>
        <w:t>例如自身遇到困难寻求他人的帮助，他人看到此次服务的机会的产生，并且可以选择是否进行帮助，以什么方式和程度的版本，这里的自身既服务了他人（提供机会），也服务了自我。而他人，也同样既服务了他人，也服务了自我（得到了与体验了本次服务的过程与机会）。</w:t>
      </w:r>
    </w:p>
    <w:p w14:paraId="5AD3DC85" w14:textId="77777777" w:rsidR="00990362" w:rsidRPr="00990362" w:rsidRDefault="00990362" w:rsidP="00990362">
      <w:pPr>
        <w:widowControl w:val="0"/>
        <w:autoSpaceDE w:val="0"/>
        <w:autoSpaceDN w:val="0"/>
        <w:adjustRightInd w:val="0"/>
        <w:ind w:firstLineChars="0" w:firstLine="0"/>
      </w:pPr>
    </w:p>
    <w:p w14:paraId="0CBFBC53" w14:textId="77777777" w:rsidR="00990362" w:rsidRDefault="00990362" w:rsidP="00990362">
      <w:pPr>
        <w:widowControl w:val="0"/>
        <w:autoSpaceDE w:val="0"/>
        <w:autoSpaceDN w:val="0"/>
        <w:adjustRightInd w:val="0"/>
        <w:snapToGrid w:val="0"/>
        <w:ind w:firstLineChars="0" w:firstLine="0"/>
      </w:pPr>
      <w:r w:rsidRPr="00990362">
        <w:tab/>
      </w:r>
      <w:r w:rsidRPr="00990362">
        <w:t>所以，服务也是</w:t>
      </w:r>
      <w:r w:rsidRPr="00990362">
        <w:rPr>
          <w:u w:val="single"/>
        </w:rPr>
        <w:t>效率最高</w:t>
      </w:r>
      <w:r w:rsidRPr="006468AC">
        <w:rPr>
          <w:rFonts w:ascii="微软雅黑" w:eastAsia="微软雅黑" w:hAnsi="微软雅黑" w:cs="微软雅黑" w:hint="eastAsia"/>
          <w:i/>
          <w:iCs/>
          <w:color w:val="1B6B63"/>
          <w:vertAlign w:val="superscript"/>
        </w:rPr>
        <w:t>1</w:t>
      </w:r>
      <w:r w:rsidRPr="00990362">
        <w:t>地创造的形式。在给予爱中，你不断地确认自己是爱。在给予知识和智慧中，你不断地确定自己拥有真正的知识和智慧。在给予奇迹的过程中，你就是奇迹的一部分。这就是为什么走在太傻道路的第一步的人，会在每一个环境自发的散播爱，他们在这种散播中，一边给予爱，一边拥有更多的爱。</w:t>
      </w:r>
    </w:p>
    <w:p w14:paraId="312CA664" w14:textId="77777777" w:rsidR="00E80AA0" w:rsidRPr="00990362" w:rsidRDefault="00E80AA0" w:rsidP="00990362">
      <w:pPr>
        <w:widowControl w:val="0"/>
        <w:autoSpaceDE w:val="0"/>
        <w:autoSpaceDN w:val="0"/>
        <w:adjustRightInd w:val="0"/>
        <w:snapToGrid w:val="0"/>
        <w:ind w:firstLineChars="0" w:firstLine="0"/>
      </w:pPr>
    </w:p>
    <w:p w14:paraId="32A8861C" w14:textId="22FD8374"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w:t>
      </w:r>
      <w:r w:rsidR="00E80AA0">
        <w:rPr>
          <w:rFonts w:ascii="微软雅黑" w:eastAsia="微软雅黑" w:hAnsi="微软雅黑" w:cs="微软雅黑" w:hint="eastAsia"/>
          <w:i/>
          <w:iCs/>
          <w:color w:val="1B6B63"/>
        </w:rPr>
        <w:t>这个描述当中，“服务”“效率”“创造”“形式”等词语的概念都是模糊的，其描述是狭窄的和单一的，</w:t>
      </w:r>
      <w:r w:rsidRPr="00822D9C">
        <w:rPr>
          <w:rFonts w:ascii="微软雅黑" w:eastAsia="微软雅黑" w:hAnsi="微软雅黑" w:cs="微软雅黑" w:hint="eastAsia"/>
          <w:i/>
          <w:iCs/>
          <w:color w:val="1B6B63"/>
        </w:rPr>
        <w:t>效率</w:t>
      </w:r>
      <w:r w:rsidR="00F1081A">
        <w:rPr>
          <w:rFonts w:ascii="微软雅黑" w:eastAsia="微软雅黑" w:hAnsi="微软雅黑" w:cs="微软雅黑" w:hint="eastAsia"/>
          <w:i/>
          <w:iCs/>
          <w:color w:val="1B6B63"/>
        </w:rPr>
        <w:t>也</w:t>
      </w:r>
      <w:r w:rsidRPr="00822D9C">
        <w:rPr>
          <w:rFonts w:ascii="微软雅黑" w:eastAsia="微软雅黑" w:hAnsi="微软雅黑" w:cs="微软雅黑" w:hint="eastAsia"/>
          <w:i/>
          <w:iCs/>
          <w:color w:val="1B6B63"/>
        </w:rPr>
        <w:t>不是最高</w:t>
      </w:r>
      <w:r w:rsidR="00F1081A">
        <w:rPr>
          <w:rFonts w:ascii="微软雅黑" w:eastAsia="微软雅黑" w:hAnsi="微软雅黑" w:cs="微软雅黑" w:hint="eastAsia"/>
          <w:i/>
          <w:iCs/>
          <w:color w:val="1B6B63"/>
        </w:rPr>
        <w:t>的</w:t>
      </w:r>
      <w:r w:rsidRPr="00822D9C">
        <w:rPr>
          <w:rFonts w:ascii="微软雅黑" w:eastAsia="微软雅黑" w:hAnsi="微软雅黑" w:cs="微软雅黑" w:hint="eastAsia"/>
          <w:i/>
          <w:iCs/>
          <w:color w:val="1B6B63"/>
        </w:rPr>
        <w:t>，还有更高</w:t>
      </w:r>
      <w:r w:rsidR="00F1081A">
        <w:rPr>
          <w:rFonts w:ascii="微软雅黑" w:eastAsia="微软雅黑" w:hAnsi="微软雅黑" w:cs="微软雅黑" w:hint="eastAsia"/>
          <w:i/>
          <w:iCs/>
          <w:color w:val="1B6B63"/>
        </w:rPr>
        <w:t>的</w:t>
      </w:r>
      <w:r w:rsidRPr="00822D9C">
        <w:rPr>
          <w:rFonts w:ascii="微软雅黑" w:eastAsia="微软雅黑" w:hAnsi="微软雅黑" w:cs="微软雅黑" w:hint="eastAsia"/>
          <w:i/>
          <w:iCs/>
          <w:color w:val="1B6B63"/>
        </w:rPr>
        <w:t>，这是相对的</w:t>
      </w:r>
      <w:r w:rsidR="00F1081A">
        <w:rPr>
          <w:rFonts w:ascii="微软雅黑" w:eastAsia="微软雅黑" w:hAnsi="微软雅黑" w:cs="微软雅黑" w:hint="eastAsia"/>
          <w:i/>
          <w:iCs/>
          <w:color w:val="1B6B63"/>
        </w:rPr>
        <w:t>描述</w:t>
      </w:r>
      <w:r w:rsidR="00084BB3" w:rsidRPr="00822D9C">
        <w:rPr>
          <w:rFonts w:ascii="微软雅黑" w:eastAsia="微软雅黑" w:hAnsi="微软雅黑" w:cs="微软雅黑" w:hint="eastAsia"/>
          <w:i/>
          <w:iCs/>
          <w:color w:val="1B6B63"/>
        </w:rPr>
        <w:t>。</w:t>
      </w:r>
      <w:r w:rsidR="00F1081A">
        <w:rPr>
          <w:rFonts w:ascii="微软雅黑" w:eastAsia="微软雅黑" w:hAnsi="微软雅黑" w:cs="微软雅黑" w:hint="eastAsia"/>
          <w:i/>
          <w:iCs/>
          <w:color w:val="1B6B63"/>
        </w:rPr>
        <w:t>例如，如果描述“灵感”是最高效率的创造形式，这样描述其实也是可以的，再例如，“破坏”是最高效率的创造形式，这个描述也是可以的。破坏与创造是同一存在。</w:t>
      </w:r>
    </w:p>
    <w:p w14:paraId="062D9E5E" w14:textId="77777777" w:rsidR="00990362" w:rsidRPr="00990362" w:rsidRDefault="00990362" w:rsidP="00990362">
      <w:pPr>
        <w:widowControl w:val="0"/>
        <w:autoSpaceDE w:val="0"/>
        <w:autoSpaceDN w:val="0"/>
        <w:adjustRightInd w:val="0"/>
        <w:ind w:firstLineChars="0" w:firstLine="0"/>
      </w:pPr>
    </w:p>
    <w:p w14:paraId="1F21267C" w14:textId="77777777" w:rsidR="00990362" w:rsidRDefault="00990362" w:rsidP="00990362">
      <w:pPr>
        <w:widowControl w:val="0"/>
        <w:autoSpaceDE w:val="0"/>
        <w:autoSpaceDN w:val="0"/>
        <w:adjustRightInd w:val="0"/>
        <w:snapToGrid w:val="0"/>
        <w:ind w:firstLineChars="0" w:firstLine="0"/>
      </w:pPr>
      <w:r w:rsidRPr="00990362">
        <w:tab/>
      </w:r>
      <w:r w:rsidRPr="00990362">
        <w:t>这是奇迹的力量，只有在奇迹中你才能像</w:t>
      </w:r>
      <w:r w:rsidRPr="00990362">
        <w:rPr>
          <w:u w:val="single"/>
        </w:rPr>
        <w:t>违反物理规则</w:t>
      </w:r>
      <w:r w:rsidRPr="006468AC">
        <w:rPr>
          <w:rFonts w:ascii="微软雅黑" w:eastAsia="微软雅黑" w:hAnsi="微软雅黑" w:cs="微软雅黑" w:hint="eastAsia"/>
          <w:i/>
          <w:iCs/>
          <w:color w:val="1B6B63"/>
          <w:vertAlign w:val="superscript"/>
        </w:rPr>
        <w:t>1</w:t>
      </w:r>
      <w:r w:rsidRPr="00990362">
        <w:t>那样运作，这个游戏的世界无法理解，为何他们给予的时候，反而会收获更多。游戏的世界的行动原则是追逐和争取，但是，他们越追逐，他们就越远离自己渴望的事物。走在爱的道路的人们自然会选择真实的力量模式</w:t>
      </w:r>
      <w:r w:rsidRPr="00990362">
        <w:t>——</w:t>
      </w:r>
      <w:r w:rsidRPr="00990362">
        <w:t>奇迹的力量，他们在服务和给</w:t>
      </w:r>
      <w:r w:rsidRPr="00990362">
        <w:rPr>
          <w:u w:val="single"/>
        </w:rPr>
        <w:t>予中，确认自己真正的拥有，在不断地给予中真正地拥有一切</w:t>
      </w:r>
      <w:r w:rsidRPr="006468AC">
        <w:rPr>
          <w:rFonts w:ascii="微软雅黑" w:eastAsia="微软雅黑" w:hAnsi="微软雅黑" w:cs="微软雅黑" w:hint="eastAsia"/>
          <w:i/>
          <w:iCs/>
          <w:color w:val="1B6B63"/>
          <w:vertAlign w:val="superscript"/>
        </w:rPr>
        <w:t>2</w:t>
      </w:r>
      <w:r w:rsidRPr="00990362">
        <w:t>。</w:t>
      </w:r>
    </w:p>
    <w:p w14:paraId="099A3F66" w14:textId="77777777" w:rsidR="009256E8" w:rsidRPr="00990362" w:rsidRDefault="009256E8" w:rsidP="00990362">
      <w:pPr>
        <w:widowControl w:val="0"/>
        <w:autoSpaceDE w:val="0"/>
        <w:autoSpaceDN w:val="0"/>
        <w:adjustRightInd w:val="0"/>
        <w:snapToGrid w:val="0"/>
        <w:ind w:firstLineChars="0" w:firstLine="0"/>
      </w:pPr>
    </w:p>
    <w:p w14:paraId="55CE2E93" w14:textId="4A5746F3" w:rsidR="00990362" w:rsidRPr="006E4FA5" w:rsidRDefault="00990362" w:rsidP="00C605C3">
      <w:pPr>
        <w:widowControl w:val="0"/>
        <w:numPr>
          <w:ilvl w:val="0"/>
          <w:numId w:val="391"/>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违反主流的物理学吗？也可以描述为没有违反。在无限当中，无限无局限，在描述上宇宙所有一切</w:t>
      </w:r>
      <w:r w:rsidR="009256E8">
        <w:rPr>
          <w:rFonts w:ascii="微软雅黑" w:eastAsia="微软雅黑" w:hAnsi="微软雅黑" w:cs="微软雅黑" w:hint="eastAsia"/>
          <w:i/>
          <w:iCs/>
          <w:color w:val="1B6B63"/>
        </w:rPr>
        <w:t>事情</w:t>
      </w:r>
      <w:r w:rsidRPr="006E4FA5">
        <w:rPr>
          <w:rFonts w:ascii="微软雅黑" w:eastAsia="微软雅黑" w:hAnsi="微软雅黑" w:cs="微软雅黑" w:hint="eastAsia"/>
          <w:i/>
          <w:iCs/>
          <w:color w:val="1B6B63"/>
        </w:rPr>
        <w:t>都没有违反</w:t>
      </w:r>
      <w:r w:rsidR="009256E8">
        <w:rPr>
          <w:rFonts w:ascii="微软雅黑" w:eastAsia="微软雅黑" w:hAnsi="微软雅黑" w:cs="微软雅黑" w:hint="eastAsia"/>
          <w:i/>
          <w:iCs/>
          <w:color w:val="1B6B63"/>
        </w:rPr>
        <w:t>规则</w:t>
      </w:r>
      <w:r w:rsidRPr="006E4FA5">
        <w:rPr>
          <w:rFonts w:ascii="微软雅黑" w:eastAsia="微软雅黑" w:hAnsi="微软雅黑" w:cs="微软雅黑" w:hint="eastAsia"/>
          <w:i/>
          <w:iCs/>
          <w:color w:val="1B6B63"/>
        </w:rPr>
        <w:t>，</w:t>
      </w:r>
      <w:r w:rsidR="009256E8">
        <w:rPr>
          <w:rFonts w:ascii="微软雅黑" w:eastAsia="微软雅黑" w:hAnsi="微软雅黑" w:cs="微软雅黑" w:hint="eastAsia"/>
          <w:i/>
          <w:iCs/>
          <w:color w:val="1B6B63"/>
        </w:rPr>
        <w:t>违反规则本身也是一种没有违反规则，因为违反规则也是被允许的，</w:t>
      </w:r>
      <w:r w:rsidR="00963C26">
        <w:rPr>
          <w:rFonts w:ascii="微软雅黑" w:eastAsia="微软雅黑" w:hAnsi="微软雅黑" w:cs="微软雅黑" w:hint="eastAsia"/>
          <w:i/>
          <w:iCs/>
          <w:color w:val="1B6B63"/>
        </w:rPr>
        <w:t>如果</w:t>
      </w:r>
      <w:r w:rsidR="00EF46BE">
        <w:rPr>
          <w:rFonts w:ascii="微软雅黑" w:eastAsia="微软雅黑" w:hAnsi="微软雅黑" w:cs="微软雅黑" w:hint="eastAsia"/>
          <w:i/>
          <w:iCs/>
          <w:color w:val="1B6B63"/>
        </w:rPr>
        <w:t>是</w:t>
      </w:r>
      <w:r w:rsidR="00963C26">
        <w:rPr>
          <w:rFonts w:ascii="微软雅黑" w:eastAsia="微软雅黑" w:hAnsi="微软雅黑" w:cs="微软雅黑" w:hint="eastAsia"/>
          <w:i/>
          <w:iCs/>
          <w:color w:val="1B6B63"/>
        </w:rPr>
        <w:t>不允许违反的，就“永远”不会出现被违反的情况，</w:t>
      </w:r>
      <w:r w:rsidR="00EF46BE">
        <w:rPr>
          <w:rFonts w:ascii="微软雅黑" w:eastAsia="微软雅黑" w:hAnsi="微软雅黑" w:cs="微软雅黑" w:hint="eastAsia"/>
          <w:i/>
          <w:iCs/>
          <w:color w:val="1B6B63"/>
        </w:rPr>
        <w:t>也就不会有违</w:t>
      </w:r>
      <w:r w:rsidR="00EF46BE">
        <w:rPr>
          <w:rFonts w:ascii="微软雅黑" w:eastAsia="微软雅黑" w:hAnsi="微软雅黑" w:cs="微软雅黑" w:hint="eastAsia"/>
          <w:i/>
          <w:iCs/>
          <w:color w:val="1B6B63"/>
        </w:rPr>
        <w:lastRenderedPageBreak/>
        <w:t>反规则的概念，</w:t>
      </w:r>
      <w:r w:rsidRPr="006E4FA5">
        <w:rPr>
          <w:rFonts w:ascii="微软雅黑" w:eastAsia="微软雅黑" w:hAnsi="微软雅黑" w:cs="微软雅黑" w:hint="eastAsia"/>
          <w:i/>
          <w:iCs/>
          <w:color w:val="1B6B63"/>
        </w:rPr>
        <w:t>也</w:t>
      </w:r>
      <w:r w:rsidR="00963C26">
        <w:rPr>
          <w:rFonts w:ascii="微软雅黑" w:eastAsia="微软雅黑" w:hAnsi="微软雅黑" w:cs="微软雅黑" w:hint="eastAsia"/>
          <w:i/>
          <w:iCs/>
          <w:color w:val="1B6B63"/>
        </w:rPr>
        <w:t>就</w:t>
      </w:r>
      <w:r w:rsidRPr="006E4FA5">
        <w:rPr>
          <w:rFonts w:ascii="微软雅黑" w:eastAsia="微软雅黑" w:hAnsi="微软雅黑" w:cs="微软雅黑" w:hint="eastAsia"/>
          <w:i/>
          <w:iCs/>
          <w:color w:val="1B6B63"/>
        </w:rPr>
        <w:t>不需要违反不违反，在有限层面有特定范围，才会出现违反。</w:t>
      </w:r>
    </w:p>
    <w:p w14:paraId="61DD9AD6" w14:textId="6C8B41A9" w:rsidR="00990362" w:rsidRPr="006E4FA5" w:rsidRDefault="00990362" w:rsidP="00C605C3">
      <w:pPr>
        <w:widowControl w:val="0"/>
        <w:numPr>
          <w:ilvl w:val="0"/>
          <w:numId w:val="391"/>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也被视为创造原则所</w:t>
      </w:r>
      <w:r w:rsidR="00EB6F04">
        <w:rPr>
          <w:rFonts w:ascii="微软雅黑" w:eastAsia="微软雅黑" w:hAnsi="微软雅黑" w:cs="微软雅黑" w:hint="eastAsia"/>
          <w:i/>
          <w:iCs/>
          <w:color w:val="1B6B63"/>
        </w:rPr>
        <w:t>产生</w:t>
      </w:r>
      <w:r w:rsidRPr="006E4FA5">
        <w:rPr>
          <w:rFonts w:ascii="微软雅黑" w:eastAsia="微软雅黑" w:hAnsi="微软雅黑" w:cs="微软雅黑" w:hint="eastAsia"/>
          <w:i/>
          <w:iCs/>
          <w:color w:val="1B6B63"/>
        </w:rPr>
        <w:t>的影响</w:t>
      </w:r>
      <w:r w:rsidR="003258B3">
        <w:rPr>
          <w:rFonts w:ascii="微软雅黑" w:eastAsia="微软雅黑" w:hAnsi="微软雅黑" w:cs="微软雅黑" w:hint="eastAsia"/>
          <w:i/>
          <w:iCs/>
          <w:color w:val="1B6B63"/>
        </w:rPr>
        <w:t>，由于其一些都是潜在的无尽，“所拥有的一切”都是无限化的，因此在服务的过程中，在各种复杂与多样化场景的服务当中，看到自身的不足，看到自身所不能理解的面向的缺失，从而进一步去拓展自身。</w:t>
      </w:r>
      <w:r w:rsidR="0093107F">
        <w:rPr>
          <w:rFonts w:ascii="微软雅黑" w:eastAsia="微软雅黑" w:hAnsi="微软雅黑" w:cs="微软雅黑" w:hint="eastAsia"/>
          <w:i/>
          <w:iCs/>
          <w:color w:val="1B6B63"/>
        </w:rPr>
        <w:t>当然也可以从另一种视角进行描述，在玩耍当中学习与拓展，如同孩童的学习方式一样，宇宙当中的意识体也是一样的，在玩各种的宇宙玩耍当中，拓展自身，理解自身，学习领悟宇宙以及各种课程课题等等。</w:t>
      </w:r>
    </w:p>
    <w:p w14:paraId="0D89F0FE" w14:textId="77777777" w:rsidR="00990362" w:rsidRPr="00990362" w:rsidRDefault="00990362" w:rsidP="00990362">
      <w:pPr>
        <w:widowControl w:val="0"/>
        <w:autoSpaceDE w:val="0"/>
        <w:autoSpaceDN w:val="0"/>
        <w:adjustRightInd w:val="0"/>
        <w:ind w:firstLineChars="0" w:firstLine="0"/>
      </w:pPr>
    </w:p>
    <w:p w14:paraId="7FEEED4D" w14:textId="77777777" w:rsidR="00990362" w:rsidRDefault="00990362" w:rsidP="00990362">
      <w:pPr>
        <w:widowControl w:val="0"/>
        <w:autoSpaceDE w:val="0"/>
        <w:autoSpaceDN w:val="0"/>
        <w:adjustRightInd w:val="0"/>
        <w:snapToGrid w:val="0"/>
        <w:ind w:firstLineChars="0" w:firstLine="0"/>
      </w:pPr>
      <w:r w:rsidRPr="00990362">
        <w:tab/>
      </w:r>
      <w:r w:rsidRPr="00990362">
        <w:t>这就是为什么耶稣、佛陀，以及任何一个这个世界出现的大师，他们做的所有的事情本质都是有意识的服务一样。无论是他们的教导、他们传播的观念、他们宣扬的爱、他们创作的艺术、他们帮助的那些人，其实他们都只在做一件事，就是给予</w:t>
      </w:r>
      <w:r w:rsidRPr="00990362">
        <w:t>——</w:t>
      </w:r>
      <w:r w:rsidRPr="00990362">
        <w:rPr>
          <w:u w:val="single"/>
        </w:rPr>
        <w:t>给予这个世界爱，给予这个世界光，给予这个世界奇迹</w:t>
      </w:r>
      <w:r w:rsidRPr="006468AC">
        <w:rPr>
          <w:rFonts w:ascii="微软雅黑" w:eastAsia="微软雅黑" w:hAnsi="微软雅黑" w:cs="微软雅黑" w:hint="eastAsia"/>
          <w:i/>
          <w:iCs/>
          <w:color w:val="1B6B63"/>
          <w:vertAlign w:val="superscript"/>
        </w:rPr>
        <w:t>1</w:t>
      </w:r>
      <w:r w:rsidRPr="00990362">
        <w:t>。</w:t>
      </w:r>
    </w:p>
    <w:p w14:paraId="59220297" w14:textId="77777777" w:rsidR="00D661D1" w:rsidRPr="00990362" w:rsidRDefault="00D661D1" w:rsidP="00990362">
      <w:pPr>
        <w:widowControl w:val="0"/>
        <w:autoSpaceDE w:val="0"/>
        <w:autoSpaceDN w:val="0"/>
        <w:adjustRightInd w:val="0"/>
        <w:snapToGrid w:val="0"/>
        <w:ind w:firstLineChars="0" w:firstLine="0"/>
      </w:pPr>
    </w:p>
    <w:p w14:paraId="0C12A98C" w14:textId="0DB16D51"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1.这是一种描述或一些狭窄视角描述，还可以将自身化为xx，或将自身化为xx等，给予自身xx，给予自身xx，给予自身xx</w:t>
      </w:r>
      <w:r w:rsidR="00D661D1">
        <w:rPr>
          <w:rFonts w:ascii="微软雅黑" w:eastAsia="微软雅黑" w:hAnsi="微软雅黑" w:cs="微软雅黑" w:hint="eastAsia"/>
          <w:i/>
          <w:iCs/>
          <w:color w:val="1B6B63"/>
        </w:rPr>
        <w:t>，给予他人xx，给予他人xx等。</w:t>
      </w:r>
      <w:r w:rsidR="004902D9">
        <w:rPr>
          <w:rFonts w:ascii="微软雅黑" w:eastAsia="微软雅黑" w:hAnsi="微软雅黑" w:cs="微软雅黑" w:hint="eastAsia"/>
          <w:i/>
          <w:iCs/>
          <w:color w:val="1B6B63"/>
        </w:rPr>
        <w:t>任何一种服务当中，都存在着三个以上的存在，主体，互动对象，互动方式，以及无尽种潜在的描述视角，</w:t>
      </w:r>
      <w:r w:rsidR="006104C9">
        <w:rPr>
          <w:rFonts w:ascii="微软雅黑" w:eastAsia="微软雅黑" w:hAnsi="微软雅黑" w:cs="微软雅黑" w:hint="eastAsia"/>
          <w:i/>
          <w:iCs/>
          <w:color w:val="1B6B63"/>
        </w:rPr>
        <w:t>方向从主体到对象，从主体到互动方式，从互动对象到主体，从互动对象到互动方式，从互动方式到主体，从互动方式到互动对象等，</w:t>
      </w:r>
      <w:r w:rsidR="00B75F62">
        <w:rPr>
          <w:rFonts w:ascii="微软雅黑" w:eastAsia="微软雅黑" w:hAnsi="微软雅黑" w:cs="微软雅黑" w:hint="eastAsia"/>
          <w:i/>
          <w:iCs/>
          <w:color w:val="1B6B63"/>
        </w:rPr>
        <w:t>六个主要方向又可以再变种浮动衍生出无尽多种不同的视角与细节的描述。</w:t>
      </w:r>
    </w:p>
    <w:p w14:paraId="42FF1C07" w14:textId="77777777" w:rsidR="00990362" w:rsidRPr="00990362" w:rsidRDefault="00990362" w:rsidP="00990362">
      <w:pPr>
        <w:widowControl w:val="0"/>
        <w:autoSpaceDE w:val="0"/>
        <w:autoSpaceDN w:val="0"/>
        <w:adjustRightInd w:val="0"/>
        <w:ind w:firstLineChars="0" w:firstLine="0"/>
      </w:pPr>
    </w:p>
    <w:p w14:paraId="4FE30CE9" w14:textId="77777777" w:rsidR="00990362" w:rsidRDefault="00990362" w:rsidP="00990362">
      <w:pPr>
        <w:widowControl w:val="0"/>
        <w:autoSpaceDE w:val="0"/>
        <w:autoSpaceDN w:val="0"/>
        <w:adjustRightInd w:val="0"/>
        <w:snapToGrid w:val="0"/>
        <w:ind w:firstLineChars="0" w:firstLine="0"/>
      </w:pPr>
      <w:r w:rsidRPr="00990362">
        <w:tab/>
      </w:r>
      <w:r w:rsidRPr="00990362">
        <w:rPr>
          <w:u w:val="single"/>
        </w:rPr>
        <w:t>服务</w:t>
      </w:r>
      <w:r w:rsidRPr="006468AC">
        <w:rPr>
          <w:rFonts w:ascii="微软雅黑" w:eastAsia="微软雅黑" w:hAnsi="微软雅黑" w:cs="微软雅黑" w:hint="eastAsia"/>
          <w:i/>
          <w:iCs/>
          <w:color w:val="1B6B63"/>
          <w:vertAlign w:val="superscript"/>
        </w:rPr>
        <w:t>1</w:t>
      </w:r>
      <w:r w:rsidRPr="00990362">
        <w:t>是唯一的</w:t>
      </w:r>
      <w:r w:rsidRPr="00990362">
        <w:t>“</w:t>
      </w:r>
      <w:r w:rsidRPr="00990362">
        <w:t>奇迹的锻炼</w:t>
      </w:r>
      <w:r w:rsidRPr="00990362">
        <w:t>”</w:t>
      </w:r>
      <w:r w:rsidRPr="00990362">
        <w:t>，不过这种锻炼有很多形式，教导和学习就是一种服务，给予和接受也是一种服务，伴侣和老师也是一种</w:t>
      </w:r>
      <w:r w:rsidRPr="00990362">
        <w:rPr>
          <w:u w:val="single"/>
        </w:rPr>
        <w:t>服务</w:t>
      </w:r>
      <w:r w:rsidRPr="006468AC">
        <w:rPr>
          <w:rFonts w:ascii="微软雅黑" w:eastAsia="微软雅黑" w:hAnsi="微软雅黑" w:cs="微软雅黑" w:hint="eastAsia"/>
          <w:i/>
          <w:iCs/>
          <w:color w:val="1B6B63"/>
          <w:vertAlign w:val="superscript"/>
        </w:rPr>
        <w:t>2</w:t>
      </w:r>
      <w:r w:rsidRPr="00990362">
        <w:t>，创作和体验也是一种服务，服务的形式几乎是</w:t>
      </w:r>
      <w:r w:rsidRPr="00990362">
        <w:rPr>
          <w:u w:val="single"/>
        </w:rPr>
        <w:t>无穷无尽的</w:t>
      </w:r>
      <w:r w:rsidRPr="006468AC">
        <w:rPr>
          <w:rFonts w:ascii="微软雅黑" w:eastAsia="微软雅黑" w:hAnsi="微软雅黑" w:cs="微软雅黑" w:hint="eastAsia"/>
          <w:i/>
          <w:iCs/>
          <w:color w:val="1B6B63"/>
          <w:vertAlign w:val="superscript"/>
        </w:rPr>
        <w:t>3</w:t>
      </w:r>
      <w:r w:rsidRPr="00990362">
        <w:t>，你都在服务中不断地理解自己、认识自己并接受自己更真实的身份。</w:t>
      </w:r>
    </w:p>
    <w:p w14:paraId="365A1AAD" w14:textId="77777777" w:rsidR="00C12A63" w:rsidRPr="00990362" w:rsidRDefault="00C12A63" w:rsidP="00990362">
      <w:pPr>
        <w:widowControl w:val="0"/>
        <w:autoSpaceDE w:val="0"/>
        <w:autoSpaceDN w:val="0"/>
        <w:adjustRightInd w:val="0"/>
        <w:snapToGrid w:val="0"/>
        <w:ind w:firstLineChars="0" w:firstLine="0"/>
      </w:pPr>
    </w:p>
    <w:p w14:paraId="547334B7" w14:textId="5D02095B" w:rsidR="00990362" w:rsidRPr="006E4FA5" w:rsidRDefault="00990362" w:rsidP="00C605C3">
      <w:pPr>
        <w:widowControl w:val="0"/>
        <w:numPr>
          <w:ilvl w:val="0"/>
          <w:numId w:val="392"/>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“服务”面向，也可以描述为一种视角</w:t>
      </w:r>
      <w:r w:rsidR="00C12A63">
        <w:rPr>
          <w:rFonts w:ascii="微软雅黑" w:eastAsia="微软雅黑" w:hAnsi="微软雅黑" w:cs="微软雅黑" w:hint="eastAsia"/>
          <w:i/>
          <w:iCs/>
          <w:color w:val="1B6B63"/>
        </w:rPr>
        <w:t>，服务不只是唯一的奇迹的锻炼，奇迹的锻炼也不只是服务，将自身看做无限，无限化的自身有多少种方式锻炼奇迹，锻炼各种面向呢？</w:t>
      </w:r>
      <w:r w:rsidR="00A44351">
        <w:rPr>
          <w:rFonts w:ascii="微软雅黑" w:eastAsia="微软雅黑" w:hAnsi="微软雅黑" w:cs="微软雅黑" w:hint="eastAsia"/>
          <w:i/>
          <w:iCs/>
          <w:color w:val="1B6B63"/>
        </w:rPr>
        <w:t>视角可以转换，可以颠倒，可以翻转，可以变更等等。</w:t>
      </w:r>
    </w:p>
    <w:p w14:paraId="62BA23CD" w14:textId="64F3949D" w:rsidR="00990362" w:rsidRPr="006E4FA5" w:rsidRDefault="00990362" w:rsidP="00C605C3">
      <w:pPr>
        <w:widowControl w:val="0"/>
        <w:numPr>
          <w:ilvl w:val="0"/>
          <w:numId w:val="392"/>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除了描述为服务，也可描述为其他的</w:t>
      </w:r>
      <w:r w:rsidR="00EC4F90">
        <w:rPr>
          <w:rFonts w:ascii="微软雅黑" w:eastAsia="微软雅黑" w:hAnsi="微软雅黑" w:cs="微软雅黑" w:hint="eastAsia"/>
          <w:i/>
          <w:iCs/>
          <w:color w:val="1B6B63"/>
        </w:rPr>
        <w:t>，存在本身就可以被描述为一种“服务”，任何的破坏，创造，被服务，创造服务的机会，等等，都是一种“服务”。</w:t>
      </w:r>
    </w:p>
    <w:p w14:paraId="19FC48B7" w14:textId="27B7D1A9" w:rsidR="00990362" w:rsidRPr="006E4FA5" w:rsidRDefault="00990362" w:rsidP="00C605C3">
      <w:pPr>
        <w:widowControl w:val="0"/>
        <w:numPr>
          <w:ilvl w:val="0"/>
          <w:numId w:val="392"/>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任何面向都是无穷无尽的，都是无限化的</w:t>
      </w:r>
      <w:r w:rsidR="00075194">
        <w:rPr>
          <w:rFonts w:ascii="微软雅黑" w:eastAsia="微软雅黑" w:hAnsi="微软雅黑" w:cs="微软雅黑" w:hint="eastAsia"/>
          <w:i/>
          <w:iCs/>
          <w:color w:val="1B6B63"/>
        </w:rPr>
        <w:t>，从苹果，到吃苹果的方式，苹果的衍生，苹果的艺术创作，关于苹果的故事，</w:t>
      </w:r>
      <w:r w:rsidR="006320B0">
        <w:rPr>
          <w:rFonts w:ascii="微软雅黑" w:eastAsia="微软雅黑" w:hAnsi="微软雅黑" w:cs="微软雅黑" w:hint="eastAsia"/>
          <w:i/>
          <w:iCs/>
          <w:color w:val="1B6B63"/>
        </w:rPr>
        <w:t>苹果的概念拓展等等，每个细微面向都是无穷无尽的。</w:t>
      </w:r>
    </w:p>
    <w:p w14:paraId="7E7E54C4" w14:textId="77777777" w:rsidR="00990362" w:rsidRPr="00990362" w:rsidRDefault="00990362" w:rsidP="00990362">
      <w:pPr>
        <w:widowControl w:val="0"/>
        <w:autoSpaceDE w:val="0"/>
        <w:autoSpaceDN w:val="0"/>
        <w:adjustRightInd w:val="0"/>
        <w:ind w:firstLineChars="0" w:firstLine="0"/>
      </w:pPr>
    </w:p>
    <w:p w14:paraId="4F86DD8F"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服务是唯一的锻炼，这种锻炼也会出现岔路吗？就好像走上爱的道路前，有很多的岔路，如分离、制造、追逐，这些岔路如此之多，以至于通向爱的路似乎只是一条没有人能看到的、被重重迷雾遮拦的小路。即使你看到了爱，似乎走上这条路之前，也会被各种各样分离形式的爱所迷惑。就好像爱也有对爱的滥用和爱的误用。你以前曾经说过，有一种负面的对爱的使用模式，也是走在爱的道路上的。这些人追求的是对别人的爱的控制，</w:t>
      </w:r>
      <w:r w:rsidRPr="00990362">
        <w:lastRenderedPageBreak/>
        <w:t>并将别人的爱占为己有，这种对爱的使用也是服务吗？是不是这样的服务就是爱的服务的岔路？</w:t>
      </w:r>
    </w:p>
    <w:p w14:paraId="03EEA89F"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不是，服务自己也是服务的一种形式，爱自己的道路是爱的道路的一种，</w:t>
      </w:r>
      <w:r w:rsidRPr="00990362">
        <w:rPr>
          <w:u w:val="single"/>
        </w:rPr>
        <w:t>是爱的两条主路中的一条</w:t>
      </w:r>
      <w:r w:rsidRPr="00990362">
        <w:t>，不是岔路。我们说的岔路，是那些看似通向爱，其实却不是爱的道路。</w:t>
      </w:r>
    </w:p>
    <w:p w14:paraId="75C77DED" w14:textId="77777777" w:rsidR="00990362" w:rsidRDefault="00990362" w:rsidP="00990362">
      <w:pPr>
        <w:widowControl w:val="0"/>
        <w:autoSpaceDE w:val="0"/>
        <w:autoSpaceDN w:val="0"/>
        <w:adjustRightInd w:val="0"/>
        <w:snapToGrid w:val="0"/>
        <w:ind w:firstLineChars="0" w:firstLine="0"/>
      </w:pPr>
      <w:r w:rsidRPr="00990362">
        <w:tab/>
      </w:r>
      <w:r w:rsidRPr="00990362">
        <w:t>我们一般说的爱的道路，都是指以服务别人为目标的爱的道路。走在这样的道路上的人，他们视其他人和自己是一体的。所以，</w:t>
      </w:r>
      <w:r w:rsidRPr="00990362">
        <w:rPr>
          <w:u w:val="single"/>
        </w:rPr>
        <w:t>他们服务别人的时候也是在服务自己</w:t>
      </w:r>
      <w:r w:rsidRPr="006468AC">
        <w:rPr>
          <w:rFonts w:ascii="微软雅黑" w:eastAsia="微软雅黑" w:hAnsi="微软雅黑" w:cs="微软雅黑" w:hint="eastAsia"/>
          <w:i/>
          <w:iCs/>
          <w:color w:val="1B6B63"/>
          <w:vertAlign w:val="superscript"/>
        </w:rPr>
        <w:t>1</w:t>
      </w:r>
      <w:r w:rsidRPr="00990362">
        <w:t>。而且这些人往往会在爱的道路上更多地服务别人，服务他人是更多地通过给予而收获，因为他们看到自己已经拥有真相和更多的爱，而很多其他人还在幻觉中，因为无法看到爱，而只拥有较少的爱。当他们把自己拥有的更多的爱，给予那些拥有较少爱的人的时候，他们就是在做奇迹的服务。</w:t>
      </w:r>
    </w:p>
    <w:p w14:paraId="7A258A88" w14:textId="77777777" w:rsidR="0093401E" w:rsidRPr="00990362" w:rsidRDefault="0093401E" w:rsidP="00990362">
      <w:pPr>
        <w:widowControl w:val="0"/>
        <w:autoSpaceDE w:val="0"/>
        <w:autoSpaceDN w:val="0"/>
        <w:adjustRightInd w:val="0"/>
        <w:snapToGrid w:val="0"/>
        <w:ind w:firstLineChars="0" w:firstLine="0"/>
      </w:pPr>
    </w:p>
    <w:p w14:paraId="0136E6B6" w14:textId="020DC870" w:rsidR="00990362" w:rsidRPr="006E4FA5" w:rsidRDefault="00990362" w:rsidP="00C605C3">
      <w:pPr>
        <w:widowControl w:val="0"/>
        <w:numPr>
          <w:ilvl w:val="0"/>
          <w:numId w:val="393"/>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服务他人和服务自我是同一存在，同时存在，百分比不同，描述视角不同，服务相当于两个存在之间的互动，因此既在服务他人，服务他人也是服务自我</w:t>
      </w:r>
      <w:r w:rsidR="00372449">
        <w:rPr>
          <w:rFonts w:ascii="微软雅黑" w:eastAsia="微软雅黑" w:hAnsi="微软雅黑" w:cs="微软雅黑" w:hint="eastAsia"/>
          <w:i/>
          <w:iCs/>
          <w:color w:val="1B6B63"/>
        </w:rPr>
        <w:t>，服务自我也同样会包含着服务他人</w:t>
      </w:r>
      <w:r w:rsidR="00595A80">
        <w:rPr>
          <w:rFonts w:ascii="微软雅黑" w:eastAsia="微软雅黑" w:hAnsi="微软雅黑" w:cs="微软雅黑" w:hint="eastAsia"/>
          <w:i/>
          <w:iCs/>
          <w:color w:val="1B6B63"/>
        </w:rPr>
        <w:t>，并且都是对于集体进行服务</w:t>
      </w:r>
      <w:r w:rsidR="00B539A8">
        <w:rPr>
          <w:rFonts w:ascii="微软雅黑" w:eastAsia="微软雅黑" w:hAnsi="微软雅黑" w:cs="微软雅黑" w:hint="eastAsia"/>
          <w:i/>
          <w:iCs/>
          <w:color w:val="1B6B63"/>
        </w:rPr>
        <w:t>，对于宇宙或无限进行服务</w:t>
      </w:r>
      <w:r w:rsidRPr="006E4FA5">
        <w:rPr>
          <w:rFonts w:ascii="微软雅黑" w:eastAsia="微软雅黑" w:hAnsi="微软雅黑" w:cs="微软雅黑" w:hint="eastAsia"/>
          <w:i/>
          <w:iCs/>
          <w:color w:val="1B6B63"/>
        </w:rPr>
        <w:t>。对于源头而言，也是如此，意识体是模仿源头的方式，所有意识体都被源头所服务，又全都服务于源头。</w:t>
      </w:r>
    </w:p>
    <w:p w14:paraId="323D801A" w14:textId="77777777" w:rsidR="00990362" w:rsidRPr="006E4FA5"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rPr>
      </w:pPr>
      <w:r w:rsidRPr="00990362">
        <w:rPr>
          <w:noProof/>
        </w:rPr>
        <w:drawing>
          <wp:inline distT="0" distB="0" distL="114300" distR="114300" wp14:anchorId="5FFE267A" wp14:editId="2A82D133">
            <wp:extent cx="3352800" cy="1610995"/>
            <wp:effectExtent l="0" t="0" r="4445" b="8255"/>
            <wp:docPr id="6" name="图片 1" descr="图片包含 箭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descr="图片包含 箭头"/>
                    <pic:cNvPicPr>
                      <a:picLocks noChangeAspect="1"/>
                    </pic:cNvPicPr>
                  </pic:nvPicPr>
                  <pic:blipFill>
                    <a:blip r:embed="rId9"/>
                    <a:stretch>
                      <a:fillRect/>
                    </a:stretch>
                  </pic:blipFill>
                  <pic:spPr>
                    <a:xfrm>
                      <a:off x="0" y="0"/>
                      <a:ext cx="3352800" cy="1610995"/>
                    </a:xfrm>
                    <a:prstGeom prst="rect">
                      <a:avLst/>
                    </a:prstGeom>
                    <a:noFill/>
                    <a:ln>
                      <a:noFill/>
                    </a:ln>
                  </pic:spPr>
                </pic:pic>
              </a:graphicData>
            </a:graphic>
          </wp:inline>
        </w:drawing>
      </w:r>
    </w:p>
    <w:p w14:paraId="7C6830D2" w14:textId="77777777" w:rsidR="00990362" w:rsidRPr="00990362" w:rsidRDefault="00990362" w:rsidP="00990362">
      <w:pPr>
        <w:widowControl w:val="0"/>
        <w:autoSpaceDE w:val="0"/>
        <w:autoSpaceDN w:val="0"/>
        <w:adjustRightInd w:val="0"/>
        <w:ind w:firstLineChars="0" w:firstLine="0"/>
      </w:pPr>
    </w:p>
    <w:p w14:paraId="4425E9A7" w14:textId="77777777" w:rsidR="00990362" w:rsidRDefault="00990362" w:rsidP="00990362">
      <w:pPr>
        <w:widowControl w:val="0"/>
        <w:autoSpaceDE w:val="0"/>
        <w:autoSpaceDN w:val="0"/>
        <w:adjustRightInd w:val="0"/>
        <w:snapToGrid w:val="0"/>
        <w:ind w:firstLineChars="0" w:firstLine="0"/>
        <w:rPr>
          <w:u w:val="single"/>
        </w:rPr>
      </w:pPr>
      <w:r w:rsidRPr="00990362">
        <w:tab/>
      </w:r>
      <w:r w:rsidRPr="00990362">
        <w:t>在服务他人的道路上的人，更多地把自己的爱散发给那些拥有较少爱的人，而他们并不关心自己会获得多少别人的爱，因为对于他们爱似乎是源源不绝的财富。事实上也是这样的，对于服务他人的道路的人，爱是无限的。爱和财富、美丽，或者任何其他的事物一样，都遵循思维的创造规律，只有</w:t>
      </w:r>
      <w:r w:rsidRPr="00990362">
        <w:rPr>
          <w:u w:val="single"/>
        </w:rPr>
        <w:t>一个人不再担心自己拥有多少，他才会真正源源不绝地拥有</w:t>
      </w:r>
      <w:r w:rsidRPr="006468AC">
        <w:rPr>
          <w:rFonts w:ascii="微软雅黑" w:eastAsia="微软雅黑" w:hAnsi="微软雅黑" w:cs="微软雅黑" w:hint="eastAsia"/>
          <w:i/>
          <w:iCs/>
          <w:color w:val="1B6B63"/>
          <w:vertAlign w:val="superscript"/>
        </w:rPr>
        <w:t>1</w:t>
      </w:r>
      <w:r w:rsidRPr="00990362">
        <w:rPr>
          <w:u w:val="single"/>
        </w:rPr>
        <w:t>。</w:t>
      </w:r>
    </w:p>
    <w:p w14:paraId="7E425236" w14:textId="77777777" w:rsidR="0093401E" w:rsidRPr="00990362" w:rsidRDefault="0093401E" w:rsidP="00990362">
      <w:pPr>
        <w:widowControl w:val="0"/>
        <w:autoSpaceDE w:val="0"/>
        <w:autoSpaceDN w:val="0"/>
        <w:adjustRightInd w:val="0"/>
        <w:snapToGrid w:val="0"/>
        <w:ind w:firstLineChars="0" w:firstLine="0"/>
        <w:rPr>
          <w:u w:val="single"/>
        </w:rPr>
      </w:pPr>
    </w:p>
    <w:p w14:paraId="7D81898D" w14:textId="047D6A54"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1.觉醒到无限层面，将拥有无限广</w:t>
      </w:r>
      <w:r w:rsidR="00127FF5" w:rsidRPr="00822D9C">
        <w:rPr>
          <w:rFonts w:ascii="微软雅黑" w:eastAsia="微软雅黑" w:hAnsi="微软雅黑" w:cs="微软雅黑" w:hint="eastAsia"/>
          <w:i/>
          <w:iCs/>
          <w:color w:val="1B6B63"/>
        </w:rPr>
        <w:t>的存在，此时有形存在将不再是主要的，而是意识的各种能力，独有的意境，或者意识强度，意识收张力，意识灵感力，在无限层面当中，所有的意识数据都可以相互共享和复制，但是</w:t>
      </w:r>
      <w:r w:rsidR="00DD0F67">
        <w:rPr>
          <w:rFonts w:ascii="微软雅黑" w:eastAsia="微软雅黑" w:hAnsi="微软雅黑" w:cs="微软雅黑" w:hint="eastAsia"/>
          <w:i/>
          <w:iCs/>
          <w:color w:val="1B6B63"/>
        </w:rPr>
        <w:t>前面举例描述的</w:t>
      </w:r>
      <w:r w:rsidR="00127FF5" w:rsidRPr="00822D9C">
        <w:rPr>
          <w:rFonts w:ascii="微软雅黑" w:eastAsia="微软雅黑" w:hAnsi="微软雅黑" w:cs="微软雅黑" w:hint="eastAsia"/>
          <w:i/>
          <w:iCs/>
          <w:color w:val="1B6B63"/>
        </w:rPr>
        <w:t>的那些，“无法</w:t>
      </w:r>
      <w:r w:rsidR="00DD0F67">
        <w:rPr>
          <w:rFonts w:ascii="微软雅黑" w:eastAsia="微软雅黑" w:hAnsi="微软雅黑" w:cs="微软雅黑" w:hint="eastAsia"/>
          <w:i/>
          <w:iCs/>
          <w:color w:val="1B6B63"/>
        </w:rPr>
        <w:t>被</w:t>
      </w:r>
      <w:r w:rsidR="00127FF5" w:rsidRPr="00822D9C">
        <w:rPr>
          <w:rFonts w:ascii="微软雅黑" w:eastAsia="微软雅黑" w:hAnsi="微软雅黑" w:cs="微软雅黑" w:hint="eastAsia"/>
          <w:i/>
          <w:iCs/>
          <w:color w:val="1B6B63"/>
        </w:rPr>
        <w:t>拓印”</w:t>
      </w:r>
      <w:r w:rsidR="00A824A2">
        <w:rPr>
          <w:rFonts w:ascii="微软雅黑" w:eastAsia="微软雅黑" w:hAnsi="微软雅黑" w:cs="微软雅黑" w:hint="eastAsia"/>
          <w:i/>
          <w:iCs/>
          <w:color w:val="1B6B63"/>
        </w:rPr>
        <w:t>，意识的拓展是无尽之广的，也就是意识所能承载的“爱”的量，极化程度，都会是更“极致化与无限化的”</w:t>
      </w:r>
      <w:r w:rsidR="00127FF5" w:rsidRPr="00822D9C">
        <w:rPr>
          <w:rFonts w:ascii="微软雅黑" w:eastAsia="微软雅黑" w:hAnsi="微软雅黑" w:cs="微软雅黑" w:hint="eastAsia"/>
          <w:i/>
          <w:iCs/>
          <w:color w:val="1B6B63"/>
        </w:rPr>
        <w:t>。</w:t>
      </w:r>
    </w:p>
    <w:p w14:paraId="6D86D6EA" w14:textId="77777777" w:rsidR="00990362" w:rsidRPr="00990362" w:rsidRDefault="00990362" w:rsidP="00990362">
      <w:pPr>
        <w:widowControl w:val="0"/>
        <w:autoSpaceDE w:val="0"/>
        <w:autoSpaceDN w:val="0"/>
        <w:adjustRightInd w:val="0"/>
        <w:ind w:firstLineChars="0" w:firstLine="0"/>
        <w:rPr>
          <w:u w:val="single"/>
        </w:rPr>
      </w:pPr>
    </w:p>
    <w:p w14:paraId="68EFB00A" w14:textId="77777777" w:rsidR="00990362" w:rsidRDefault="00990362" w:rsidP="00990362">
      <w:pPr>
        <w:widowControl w:val="0"/>
        <w:autoSpaceDE w:val="0"/>
        <w:autoSpaceDN w:val="0"/>
        <w:adjustRightInd w:val="0"/>
        <w:snapToGrid w:val="0"/>
        <w:ind w:firstLineChars="0" w:firstLine="0"/>
      </w:pPr>
      <w:r w:rsidRPr="00990362">
        <w:tab/>
      </w:r>
      <w:r w:rsidRPr="00990362">
        <w:t>另外一条服务自己的道路这也是爱的道路，这条道路也有自己的第一步、第二步和第三步。也会一样地在第一步中理解爱、领悟爱。第二步在沟通中理解智慧和真实。第三步领悟爱与真的合一，领悟自己的奇迹。只是，这条服务自己的道路与服务他人的道路相比，</w:t>
      </w:r>
      <w:r w:rsidRPr="00990362">
        <w:lastRenderedPageBreak/>
        <w:t>是用相反的方式使用爱的力量。他们通过制造恐惧而成为别人赋予爱的对象，他们像吸血鬼一样吸取别人爱的力量，并将这些爱占为己有，作为另一种模式的创造的动力。这条爱的道路上的人也会拥有自己的智慧，甚至有机会走到太傻的第三步，</w:t>
      </w:r>
      <w:r w:rsidRPr="00160649">
        <w:rPr>
          <w:u w:val="single"/>
        </w:rPr>
        <w:t>成为服务自己的第三步大师</w:t>
      </w:r>
      <w:r w:rsidRPr="00990362">
        <w:t>。这样的大师在历史上也出现过，并且留下过令所有人震惊的奇迹般的创造，即使在现在的世界，也有这样的第三步的大师和他们所创造出令人惊叹的创作，他们还受到无数人崇拜。但是，</w:t>
      </w:r>
      <w:r w:rsidRPr="00990362">
        <w:rPr>
          <w:u w:val="single"/>
        </w:rPr>
        <w:t>即使这些创造充满真实的智慧，他们的实质还是吸取爱</w:t>
      </w:r>
      <w:r w:rsidRPr="006468AC">
        <w:rPr>
          <w:rFonts w:ascii="微软雅黑" w:eastAsia="微软雅黑" w:hAnsi="微软雅黑" w:cs="微软雅黑" w:hint="eastAsia"/>
          <w:i/>
          <w:iCs/>
          <w:color w:val="1B6B63"/>
          <w:vertAlign w:val="superscript"/>
        </w:rPr>
        <w:t>1</w:t>
      </w:r>
      <w:r w:rsidRPr="00990362">
        <w:t>。</w:t>
      </w:r>
    </w:p>
    <w:p w14:paraId="72852162" w14:textId="77777777" w:rsidR="00160649" w:rsidRPr="00990362" w:rsidRDefault="00160649" w:rsidP="00990362">
      <w:pPr>
        <w:widowControl w:val="0"/>
        <w:autoSpaceDE w:val="0"/>
        <w:autoSpaceDN w:val="0"/>
        <w:adjustRightInd w:val="0"/>
        <w:snapToGrid w:val="0"/>
        <w:ind w:firstLineChars="0" w:firstLine="0"/>
      </w:pPr>
    </w:p>
    <w:p w14:paraId="4E41522A" w14:textId="5F175E93"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w:t>
      </w:r>
      <w:r w:rsidR="00160649">
        <w:rPr>
          <w:rFonts w:ascii="微软雅黑" w:eastAsia="微软雅黑" w:hAnsi="微软雅黑" w:cs="微软雅黑" w:hint="eastAsia"/>
          <w:i/>
          <w:iCs/>
          <w:color w:val="1B6B63"/>
        </w:rPr>
        <w:t>源头同时服务着所有的意识体，又同时被所有的意识体所服务，服务他人与服务自我的道路可以描述为是对这个服务结构的模仿，两个视角方向衍生出两种服务情况，一种是服务他人，一种是被他人服务，</w:t>
      </w:r>
      <w:r w:rsidR="00092000">
        <w:rPr>
          <w:rFonts w:ascii="微软雅黑" w:eastAsia="微软雅黑" w:hAnsi="微软雅黑" w:cs="微软雅黑" w:hint="eastAsia"/>
          <w:i/>
          <w:iCs/>
          <w:color w:val="1B6B63"/>
        </w:rPr>
        <w:t>视角主体都是基于“源头”，也就是服务自我的时候，其视角的潜在是</w:t>
      </w:r>
      <w:r w:rsidR="00760B9D">
        <w:rPr>
          <w:rFonts w:ascii="微软雅黑" w:eastAsia="微软雅黑" w:hAnsi="微软雅黑" w:cs="微软雅黑" w:hint="eastAsia"/>
          <w:i/>
          <w:iCs/>
          <w:color w:val="1B6B63"/>
        </w:rPr>
        <w:t>只有自身是自己世界“唯一”真实存在与实在的，其他意识体都是幻象</w:t>
      </w:r>
      <w:r w:rsidR="00E536FA">
        <w:rPr>
          <w:rFonts w:ascii="微软雅黑" w:eastAsia="微软雅黑" w:hAnsi="微软雅黑" w:cs="微软雅黑" w:hint="eastAsia"/>
          <w:i/>
          <w:iCs/>
          <w:color w:val="1B6B63"/>
        </w:rPr>
        <w:t>或者都是自身的一部分</w:t>
      </w:r>
      <w:r w:rsidR="00760B9D">
        <w:rPr>
          <w:rFonts w:ascii="微软雅黑" w:eastAsia="微软雅黑" w:hAnsi="微软雅黑" w:cs="微软雅黑" w:hint="eastAsia"/>
          <w:i/>
          <w:iCs/>
          <w:color w:val="1B6B63"/>
        </w:rPr>
        <w:t>，也就是宇宙只有自身一个存在，</w:t>
      </w:r>
      <w:r w:rsidR="002C28E8">
        <w:rPr>
          <w:rFonts w:ascii="微软雅黑" w:eastAsia="微软雅黑" w:hAnsi="微软雅黑" w:cs="微软雅黑" w:hint="eastAsia"/>
          <w:i/>
          <w:iCs/>
          <w:color w:val="1B6B63"/>
        </w:rPr>
        <w:t>其他都是“投影/工具”</w:t>
      </w:r>
      <w:r w:rsidR="00E536FA">
        <w:rPr>
          <w:rFonts w:ascii="微软雅黑" w:eastAsia="微软雅黑" w:hAnsi="微软雅黑" w:cs="微软雅黑" w:hint="eastAsia"/>
          <w:i/>
          <w:iCs/>
          <w:color w:val="1B6B63"/>
        </w:rPr>
        <w:t>或者说其他自身为自身服务是“合理”的</w:t>
      </w:r>
      <w:r w:rsidR="002C28E8">
        <w:rPr>
          <w:rFonts w:ascii="微软雅黑" w:eastAsia="微软雅黑" w:hAnsi="微软雅黑" w:cs="微软雅黑" w:hint="eastAsia"/>
          <w:i/>
          <w:iCs/>
          <w:color w:val="1B6B63"/>
        </w:rPr>
        <w:t>，因此对他人会产生控制或者汲取爱等。</w:t>
      </w:r>
      <w:r w:rsidR="00851B3E">
        <w:rPr>
          <w:rFonts w:ascii="微软雅黑" w:eastAsia="微软雅黑" w:hAnsi="微软雅黑" w:cs="微软雅黑" w:hint="eastAsia"/>
          <w:i/>
          <w:iCs/>
          <w:color w:val="1B6B63"/>
        </w:rPr>
        <w:t>服务他人则是视其他意识体都是自身的一部分，也都是自身，同样的整个宇宙都只有自身一个存在，其他所有意识体都是“自身”</w:t>
      </w:r>
      <w:r w:rsidR="001C79E0">
        <w:rPr>
          <w:rFonts w:ascii="微软雅黑" w:eastAsia="微软雅黑" w:hAnsi="微软雅黑" w:cs="微软雅黑" w:hint="eastAsia"/>
          <w:i/>
          <w:iCs/>
          <w:color w:val="1B6B63"/>
        </w:rPr>
        <w:t>，对待其他意识体如何就是对待自身如何，因此对他人进行“无条件的”爱</w:t>
      </w:r>
      <w:r w:rsidR="00851B3E">
        <w:rPr>
          <w:rFonts w:ascii="微软雅黑" w:eastAsia="微软雅黑" w:hAnsi="微软雅黑" w:cs="微软雅黑" w:hint="eastAsia"/>
          <w:i/>
          <w:iCs/>
          <w:color w:val="1B6B63"/>
        </w:rPr>
        <w:t>。</w:t>
      </w:r>
      <w:r w:rsidR="001C79E0">
        <w:rPr>
          <w:rFonts w:ascii="微软雅黑" w:eastAsia="微软雅黑" w:hAnsi="微软雅黑" w:cs="微软雅黑" w:hint="eastAsia"/>
          <w:i/>
          <w:iCs/>
          <w:color w:val="1B6B63"/>
        </w:rPr>
        <w:t>这两个描述在结构上都是一样的，只是采用了不同的视角看待方式。</w:t>
      </w:r>
      <w:r w:rsidR="000B2A3A">
        <w:rPr>
          <w:rFonts w:ascii="微软雅黑" w:eastAsia="微软雅黑" w:hAnsi="微软雅黑" w:cs="微软雅黑" w:hint="eastAsia"/>
          <w:i/>
          <w:iCs/>
          <w:color w:val="1B6B63"/>
        </w:rPr>
        <w:t>不过</w:t>
      </w:r>
      <w:r w:rsidRPr="00822D9C">
        <w:rPr>
          <w:rFonts w:ascii="微软雅黑" w:eastAsia="微软雅黑" w:hAnsi="微软雅黑" w:cs="微软雅黑" w:hint="eastAsia"/>
          <w:i/>
          <w:iCs/>
          <w:color w:val="1B6B63"/>
        </w:rPr>
        <w:t>这些都是不同描述视角，达到一定程度与层面的时候，不会局限于吸取爱，也不会依赖或者</w:t>
      </w:r>
      <w:r w:rsidR="000B2A3A">
        <w:rPr>
          <w:rFonts w:ascii="微软雅黑" w:eastAsia="微软雅黑" w:hAnsi="微软雅黑" w:cs="微软雅黑" w:hint="eastAsia"/>
          <w:i/>
          <w:iCs/>
          <w:color w:val="1B6B63"/>
        </w:rPr>
        <w:t>局限于某些类型的</w:t>
      </w:r>
      <w:r w:rsidRPr="00822D9C">
        <w:rPr>
          <w:rFonts w:ascii="微软雅黑" w:eastAsia="微软雅黑" w:hAnsi="微软雅黑" w:cs="微软雅黑" w:hint="eastAsia"/>
          <w:i/>
          <w:iCs/>
          <w:color w:val="1B6B63"/>
        </w:rPr>
        <w:t>方式</w:t>
      </w:r>
      <w:r w:rsidR="00385EC2">
        <w:rPr>
          <w:rFonts w:ascii="微软雅黑" w:eastAsia="微软雅黑" w:hAnsi="微软雅黑" w:cs="微软雅黑" w:hint="eastAsia"/>
          <w:i/>
          <w:iCs/>
          <w:color w:val="1B6B63"/>
        </w:rPr>
        <w:t>，</w:t>
      </w:r>
      <w:r w:rsidRPr="00822D9C">
        <w:rPr>
          <w:rFonts w:ascii="微软雅黑" w:eastAsia="微软雅黑" w:hAnsi="微软雅黑" w:cs="微软雅黑" w:hint="eastAsia"/>
          <w:i/>
          <w:iCs/>
          <w:color w:val="1B6B63"/>
        </w:rPr>
        <w:t>观察者</w:t>
      </w:r>
      <w:r w:rsidR="00385EC2">
        <w:rPr>
          <w:rFonts w:ascii="微软雅黑" w:eastAsia="微软雅黑" w:hAnsi="微软雅黑" w:cs="微软雅黑" w:hint="eastAsia"/>
          <w:i/>
          <w:iCs/>
          <w:color w:val="1B6B63"/>
        </w:rPr>
        <w:t>相对</w:t>
      </w:r>
      <w:r w:rsidRPr="00822D9C">
        <w:rPr>
          <w:rFonts w:ascii="微软雅黑" w:eastAsia="微软雅黑" w:hAnsi="微软雅黑" w:cs="微软雅黑" w:hint="eastAsia"/>
          <w:i/>
          <w:iCs/>
          <w:color w:val="1B6B63"/>
        </w:rPr>
        <w:t>很难理解与描述主体体验者本身，容易站在观察者视角去描述</w:t>
      </w:r>
      <w:r w:rsidR="00D5086C">
        <w:rPr>
          <w:rFonts w:ascii="微软雅黑" w:eastAsia="微软雅黑" w:hAnsi="微软雅黑" w:cs="微软雅黑" w:hint="eastAsia"/>
          <w:i/>
          <w:iCs/>
          <w:color w:val="1B6B63"/>
        </w:rPr>
        <w:t>，将自身亲自代入刚才举例的描述当中，则更容易体会两者的细节与特点</w:t>
      </w:r>
      <w:r w:rsidR="00FF1026">
        <w:rPr>
          <w:rFonts w:ascii="微软雅黑" w:eastAsia="微软雅黑" w:hAnsi="微软雅黑" w:cs="微软雅黑" w:hint="eastAsia"/>
          <w:i/>
          <w:iCs/>
          <w:color w:val="1B6B63"/>
        </w:rPr>
        <w:t>，体会当中的不同之处和相同之处</w:t>
      </w:r>
      <w:r w:rsidRPr="00822D9C">
        <w:rPr>
          <w:rFonts w:ascii="微软雅黑" w:eastAsia="微软雅黑" w:hAnsi="微软雅黑" w:cs="微软雅黑" w:hint="eastAsia"/>
          <w:i/>
          <w:iCs/>
          <w:color w:val="1B6B63"/>
        </w:rPr>
        <w:t>。</w:t>
      </w:r>
    </w:p>
    <w:p w14:paraId="3AF9E9A1" w14:textId="77777777" w:rsidR="00990362" w:rsidRPr="00990362" w:rsidRDefault="00990362" w:rsidP="00990362">
      <w:pPr>
        <w:widowControl w:val="0"/>
        <w:autoSpaceDE w:val="0"/>
        <w:autoSpaceDN w:val="0"/>
        <w:adjustRightInd w:val="0"/>
        <w:ind w:firstLineChars="0" w:firstLine="0"/>
      </w:pPr>
    </w:p>
    <w:p w14:paraId="20848D32" w14:textId="77777777" w:rsidR="00990362" w:rsidRDefault="00990362" w:rsidP="00990362">
      <w:pPr>
        <w:widowControl w:val="0"/>
        <w:autoSpaceDE w:val="0"/>
        <w:autoSpaceDN w:val="0"/>
        <w:adjustRightInd w:val="0"/>
        <w:snapToGrid w:val="0"/>
        <w:ind w:firstLineChars="0" w:firstLine="0"/>
      </w:pPr>
      <w:r w:rsidRPr="00990362">
        <w:tab/>
      </w:r>
      <w:r w:rsidRPr="00990362">
        <w:t>服务这条道路上的人最喜欢的一个词语叫做</w:t>
      </w:r>
      <w:r w:rsidRPr="00990362">
        <w:t>“</w:t>
      </w:r>
      <w:r w:rsidRPr="00990362">
        <w:t>精英</w:t>
      </w:r>
      <w:r w:rsidRPr="00990362">
        <w:t>”</w:t>
      </w:r>
      <w:r w:rsidRPr="00990362">
        <w:t>，最熟悉的方式是</w:t>
      </w:r>
      <w:r w:rsidRPr="00990362">
        <w:t>“</w:t>
      </w:r>
      <w:r w:rsidRPr="00990362">
        <w:t>个人崇拜</w:t>
      </w:r>
      <w:r w:rsidRPr="00990362">
        <w:t>”</w:t>
      </w:r>
      <w:r w:rsidRPr="00990362">
        <w:t>，</w:t>
      </w:r>
      <w:r w:rsidRPr="00990362">
        <w:rPr>
          <w:u w:val="single"/>
        </w:rPr>
        <w:t>而实现这种方式的手段多种多样</w:t>
      </w:r>
      <w:r w:rsidRPr="006468AC">
        <w:rPr>
          <w:rFonts w:ascii="微软雅黑" w:eastAsia="微软雅黑" w:hAnsi="微软雅黑" w:cs="微软雅黑" w:hint="eastAsia"/>
          <w:i/>
          <w:iCs/>
          <w:color w:val="1B6B63"/>
          <w:vertAlign w:val="superscript"/>
        </w:rPr>
        <w:t>1</w:t>
      </w:r>
      <w:r w:rsidRPr="00990362">
        <w:t>，本质却都是强调</w:t>
      </w:r>
      <w:r w:rsidRPr="00990362">
        <w:rPr>
          <w:u w:val="single"/>
        </w:rPr>
        <w:t>人与人之间的不同与差别</w:t>
      </w:r>
      <w:r w:rsidRPr="006468AC">
        <w:rPr>
          <w:rFonts w:ascii="微软雅黑" w:eastAsia="微软雅黑" w:hAnsi="微软雅黑" w:cs="微软雅黑" w:hint="eastAsia"/>
          <w:i/>
          <w:iCs/>
          <w:color w:val="1B6B63"/>
          <w:vertAlign w:val="superscript"/>
        </w:rPr>
        <w:t>2</w:t>
      </w:r>
      <w:r w:rsidRPr="00990362">
        <w:t>，在制造恐惧中吸取他人的力量。所以，当你看到一些文字或者教导在用各种方式教导你如何更高贵、更优雅、更时尚，如何超越别人，成为比别人更高、更强、更有力量的所谓精英或者成功者的时候，你就要警觉。这种道路，其本质都是控制爱和扭曲爱的道路，是</w:t>
      </w:r>
      <w:r w:rsidRPr="00990362">
        <w:rPr>
          <w:u w:val="single"/>
        </w:rPr>
        <w:t>通向奴役和被奴役，操纵和被操纵，控制与被控制途径的道路</w:t>
      </w:r>
      <w:r w:rsidRPr="006468AC">
        <w:rPr>
          <w:rFonts w:ascii="微软雅黑" w:eastAsia="微软雅黑" w:hAnsi="微软雅黑" w:cs="微软雅黑" w:hint="eastAsia"/>
          <w:i/>
          <w:iCs/>
          <w:color w:val="1B6B63"/>
          <w:vertAlign w:val="superscript"/>
        </w:rPr>
        <w:t>3</w:t>
      </w:r>
      <w:r w:rsidRPr="00990362">
        <w:t>。虽然你确实可能暂时拥有更多的财富、力量和智慧，并且你看起来可以被很多人崇拜或者跟随，但是本质上你一面是被这些爱束缚，一面也是将自己的力量贡献给比你高级别的控制者。</w:t>
      </w:r>
    </w:p>
    <w:p w14:paraId="488B459A" w14:textId="77777777" w:rsidR="00EF3AB6" w:rsidRPr="00990362" w:rsidRDefault="00EF3AB6" w:rsidP="00990362">
      <w:pPr>
        <w:widowControl w:val="0"/>
        <w:autoSpaceDE w:val="0"/>
        <w:autoSpaceDN w:val="0"/>
        <w:adjustRightInd w:val="0"/>
        <w:snapToGrid w:val="0"/>
        <w:ind w:firstLineChars="0" w:firstLine="0"/>
      </w:pPr>
    </w:p>
    <w:p w14:paraId="18298A7D" w14:textId="298CCAA3" w:rsidR="00990362" w:rsidRPr="006E4FA5" w:rsidRDefault="00990362" w:rsidP="00C605C3">
      <w:pPr>
        <w:widowControl w:val="0"/>
        <w:numPr>
          <w:ilvl w:val="0"/>
          <w:numId w:val="394"/>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精英，阶层，个人崇拜等这些面当中也有潜在的无限化，</w:t>
      </w:r>
      <w:r w:rsidR="00EF3AB6">
        <w:rPr>
          <w:rFonts w:ascii="微软雅黑" w:eastAsia="微软雅黑" w:hAnsi="微软雅黑" w:cs="微软雅黑" w:hint="eastAsia"/>
          <w:i/>
          <w:iCs/>
          <w:color w:val="1B6B63"/>
        </w:rPr>
        <w:t>都有着无尽种，其运作方式比单纯的用恐惧要精妙的多，靠吸引，靠自愿，靠投靠，会有着更多不同层面的更“高阶”与更精妙的运作方式，</w:t>
      </w:r>
      <w:r w:rsidR="0098605F">
        <w:rPr>
          <w:rFonts w:ascii="微软雅黑" w:eastAsia="微软雅黑" w:hAnsi="微软雅黑" w:cs="微软雅黑" w:hint="eastAsia"/>
          <w:i/>
          <w:iCs/>
          <w:color w:val="1B6B63"/>
        </w:rPr>
        <w:t>其潜在也来自于大量意识体都在“赞美”着源头，潜在的“臣服”着分源头，观察者或体验者也许会描述其是或者不是一种操控方式，以及其中是否自由等，但是如果是站在源头的视角呢？“操控”是否还存在呢？这种操作是主动的还是被动的呢？其实所有的描述与结构，很多时候是“同一存在”，极为自由的自由意志，与很少会被描述为“操控”体系的“被动体系”，</w:t>
      </w:r>
      <w:r w:rsidR="00D64438">
        <w:rPr>
          <w:rFonts w:ascii="微软雅黑" w:eastAsia="微软雅黑" w:hAnsi="微软雅黑" w:cs="微软雅黑" w:hint="eastAsia"/>
          <w:i/>
          <w:iCs/>
          <w:color w:val="1B6B63"/>
        </w:rPr>
        <w:t>都同时存在，因此这两个所谓的道路，以及当中的运作，也都来自同一种存在状态。</w:t>
      </w:r>
    </w:p>
    <w:p w14:paraId="0CB2904A" w14:textId="71F04529" w:rsidR="00990362" w:rsidRPr="006E4FA5" w:rsidRDefault="00990362" w:rsidP="00C605C3">
      <w:pPr>
        <w:widowControl w:val="0"/>
        <w:numPr>
          <w:ilvl w:val="0"/>
          <w:numId w:val="394"/>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lastRenderedPageBreak/>
        <w:t>极致的差别也可通往无限</w:t>
      </w:r>
      <w:r w:rsidR="0095649D">
        <w:rPr>
          <w:rFonts w:ascii="微软雅黑" w:eastAsia="微软雅黑" w:hAnsi="微软雅黑" w:cs="微软雅黑" w:hint="eastAsia"/>
          <w:i/>
          <w:iCs/>
          <w:color w:val="1B6B63"/>
        </w:rPr>
        <w:t>，为什么会出现要变得更强呢？可以描述为来自阳性源头的成长牵引模式，阴性源头是允许与承载模式，意味着允许不成长，允许意识体始终保持不变，对任何意识体的选择，状态，都同样保持着无差别的爱的对待与接纳，而阳性源头则是牵引意识体成长，学习，拓展，打破常规，变化自身等等，</w:t>
      </w:r>
      <w:r w:rsidR="000106EB">
        <w:rPr>
          <w:rFonts w:ascii="微软雅黑" w:eastAsia="微软雅黑" w:hAnsi="微软雅黑" w:cs="微软雅黑" w:hint="eastAsia"/>
          <w:i/>
          <w:iCs/>
          <w:color w:val="1B6B63"/>
        </w:rPr>
        <w:t>在不同的层面下就可能会变成某种变强玩法，精英玩法，其作用与效能潜能仍然是无限之高的，注意两种模式是同等的，</w:t>
      </w:r>
      <w:r w:rsidR="00534DFD">
        <w:rPr>
          <w:rFonts w:ascii="微软雅黑" w:eastAsia="微软雅黑" w:hAnsi="微软雅黑" w:cs="微软雅黑" w:hint="eastAsia"/>
          <w:i/>
          <w:iCs/>
          <w:color w:val="1B6B63"/>
        </w:rPr>
        <w:t>主动学习，主动改变，主动拓展与探索等，都是可以的，</w:t>
      </w:r>
      <w:r w:rsidR="00463DEE">
        <w:rPr>
          <w:rFonts w:ascii="微软雅黑" w:eastAsia="微软雅黑" w:hAnsi="微软雅黑" w:cs="微软雅黑" w:hint="eastAsia"/>
          <w:i/>
          <w:iCs/>
          <w:color w:val="1B6B63"/>
        </w:rPr>
        <w:t>都是属于对不同模式的模仿或者运用，</w:t>
      </w:r>
      <w:r w:rsidR="000106EB">
        <w:rPr>
          <w:rFonts w:ascii="微软雅黑" w:eastAsia="微软雅黑" w:hAnsi="微软雅黑" w:cs="微软雅黑" w:hint="eastAsia"/>
          <w:i/>
          <w:iCs/>
          <w:color w:val="1B6B63"/>
        </w:rPr>
        <w:t>当然这里描述的非常少。</w:t>
      </w:r>
    </w:p>
    <w:p w14:paraId="3956272C" w14:textId="7ED313A2" w:rsidR="00990362" w:rsidRPr="006E4FA5" w:rsidRDefault="00990362" w:rsidP="00C605C3">
      <w:pPr>
        <w:widowControl w:val="0"/>
        <w:numPr>
          <w:ilvl w:val="0"/>
          <w:numId w:val="394"/>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这里的描述并未展开，地球上很多这种控制模式</w:t>
      </w:r>
      <w:r w:rsidR="002500DF">
        <w:rPr>
          <w:rFonts w:ascii="微软雅黑" w:eastAsia="微软雅黑" w:hAnsi="微软雅黑" w:cs="微软雅黑" w:hint="eastAsia"/>
          <w:i/>
          <w:iCs/>
          <w:color w:val="1B6B63"/>
        </w:rPr>
        <w:t>，但是其控制体系却并非是朝向集体成长，个体成长，反而是打压成长，愚化个体，维持私人地位，利益，权益等，</w:t>
      </w:r>
      <w:r w:rsidR="00346E76">
        <w:rPr>
          <w:rFonts w:ascii="微软雅黑" w:eastAsia="微软雅黑" w:hAnsi="微软雅黑" w:cs="微软雅黑" w:hint="eastAsia"/>
          <w:i/>
          <w:iCs/>
          <w:color w:val="1B6B63"/>
        </w:rPr>
        <w:t>同时阻碍他人变强与成长，因此其对“控制”的运用，对集体和个体的成长方向朝向而言，是负效能的，</w:t>
      </w:r>
      <w:r w:rsidR="0030340F">
        <w:rPr>
          <w:rFonts w:ascii="微软雅黑" w:eastAsia="微软雅黑" w:hAnsi="微软雅黑" w:cs="微软雅黑" w:hint="eastAsia"/>
          <w:i/>
          <w:iCs/>
          <w:color w:val="1B6B63"/>
        </w:rPr>
        <w:t>注意“控制”也有着其正效能的运用，切勿偏见化看待，偏见与偏向的看待也是一种分离。</w:t>
      </w:r>
    </w:p>
    <w:p w14:paraId="392996FB" w14:textId="77777777" w:rsidR="00990362" w:rsidRPr="00990362" w:rsidRDefault="00990362" w:rsidP="00990362">
      <w:pPr>
        <w:widowControl w:val="0"/>
        <w:autoSpaceDE w:val="0"/>
        <w:autoSpaceDN w:val="0"/>
        <w:adjustRightInd w:val="0"/>
        <w:ind w:firstLineChars="0" w:firstLine="0"/>
      </w:pPr>
    </w:p>
    <w:p w14:paraId="0B91E66A" w14:textId="77777777" w:rsidR="00990362" w:rsidRDefault="00990362" w:rsidP="00990362">
      <w:pPr>
        <w:widowControl w:val="0"/>
        <w:autoSpaceDE w:val="0"/>
        <w:autoSpaceDN w:val="0"/>
        <w:adjustRightInd w:val="0"/>
        <w:snapToGrid w:val="0"/>
        <w:ind w:firstLineChars="0" w:firstLine="0"/>
      </w:pPr>
      <w:r w:rsidRPr="00990362">
        <w:tab/>
      </w:r>
      <w:r w:rsidRPr="00990362">
        <w:t>有人会称这两条道路为光明和黑暗的道路，这样是不准确的。因为这样的称呼，带有强烈的分离和恐惧的情绪。爱的两条道路，并没有本质差别，没有好坏对错，它们都是服务。既然人与人都是一体的，</w:t>
      </w:r>
      <w:r w:rsidRPr="00990362">
        <w:rPr>
          <w:u w:val="single"/>
        </w:rPr>
        <w:t>那么服务自己也是服务全体的一种形式，只是另外一种服务方式而已</w:t>
      </w:r>
      <w:r w:rsidRPr="006468AC">
        <w:rPr>
          <w:rFonts w:ascii="微软雅黑" w:eastAsia="微软雅黑" w:hAnsi="微软雅黑" w:cs="微软雅黑" w:hint="eastAsia"/>
          <w:i/>
          <w:iCs/>
          <w:color w:val="1B6B63"/>
          <w:vertAlign w:val="superscript"/>
        </w:rPr>
        <w:t>1</w:t>
      </w:r>
      <w:r w:rsidRPr="00990362">
        <w:t>。只要是在爱中的服务，都是爱的道路，它们并没有区别。</w:t>
      </w:r>
      <w:r w:rsidRPr="00990362">
        <w:rPr>
          <w:u w:val="single"/>
        </w:rPr>
        <w:t>最终，这两条道路都会在太傻那里合一，没有服务自己的太傻，也没有服务别人的太傻，只有太傻</w:t>
      </w:r>
      <w:r w:rsidRPr="006468AC">
        <w:rPr>
          <w:rFonts w:ascii="微软雅黑" w:eastAsia="微软雅黑" w:hAnsi="微软雅黑" w:cs="微软雅黑" w:hint="eastAsia"/>
          <w:i/>
          <w:iCs/>
          <w:color w:val="1B6B63"/>
          <w:vertAlign w:val="superscript"/>
        </w:rPr>
        <w:t>2</w:t>
      </w:r>
      <w:r w:rsidRPr="00990362">
        <w:t>。时间之外的太傻是没有区别的。</w:t>
      </w:r>
    </w:p>
    <w:p w14:paraId="2FFE5266" w14:textId="77777777" w:rsidR="002C6463" w:rsidRPr="00990362" w:rsidRDefault="002C6463" w:rsidP="00990362">
      <w:pPr>
        <w:widowControl w:val="0"/>
        <w:autoSpaceDE w:val="0"/>
        <w:autoSpaceDN w:val="0"/>
        <w:adjustRightInd w:val="0"/>
        <w:snapToGrid w:val="0"/>
        <w:ind w:firstLineChars="0" w:firstLine="0"/>
      </w:pPr>
    </w:p>
    <w:p w14:paraId="77413211" w14:textId="0D59CB64" w:rsidR="00990362" w:rsidRPr="006E4FA5" w:rsidRDefault="00990362" w:rsidP="00C605C3">
      <w:pPr>
        <w:widowControl w:val="0"/>
        <w:numPr>
          <w:ilvl w:val="0"/>
          <w:numId w:val="395"/>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在第六密度极性合并，超越极性</w:t>
      </w:r>
      <w:r w:rsidR="002C6463">
        <w:rPr>
          <w:rFonts w:ascii="微软雅黑" w:eastAsia="微软雅黑" w:hAnsi="微软雅黑" w:cs="微软雅黑" w:hint="eastAsia"/>
          <w:i/>
          <w:iCs/>
          <w:color w:val="1B6B63"/>
        </w:rPr>
        <w:t>，对于两种道路的理解与看待，对于分离与合一的理解，运用，拓展，挖掘，都有足够视角的理解，同时对于自身各种偏向与分离的平衡也会达到一定程度，因此更能够复合叠加的看待各种事物，其</w:t>
      </w:r>
      <w:r w:rsidR="008B7027">
        <w:rPr>
          <w:rFonts w:ascii="微软雅黑" w:eastAsia="微软雅黑" w:hAnsi="微软雅黑" w:cs="微软雅黑" w:hint="eastAsia"/>
          <w:i/>
          <w:iCs/>
          <w:color w:val="1B6B63"/>
        </w:rPr>
        <w:t>状态朝向有着更高的“兼容”“浮动”“拓展”等情况。</w:t>
      </w:r>
    </w:p>
    <w:p w14:paraId="1B2AB3E8" w14:textId="16A08B3C" w:rsidR="00990362" w:rsidRPr="006E4FA5" w:rsidRDefault="00990362" w:rsidP="00C605C3">
      <w:pPr>
        <w:widowControl w:val="0"/>
        <w:numPr>
          <w:ilvl w:val="0"/>
          <w:numId w:val="395"/>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这句话背后描述的，是关于或理解极性合一或极性合并有关</w:t>
      </w:r>
      <w:r w:rsidR="0075716A" w:rsidRPr="006E4FA5">
        <w:rPr>
          <w:rFonts w:ascii="微软雅黑" w:eastAsia="微软雅黑" w:hAnsi="微软雅黑" w:cs="微软雅黑" w:hint="eastAsia"/>
          <w:i/>
          <w:iCs/>
          <w:color w:val="1B6B63"/>
        </w:rPr>
        <w:t>，从另一种描述来说，有限层面的各种状态都是在模仿无限层面的各种不同状态，模仿程度越高，越靠近无限无局限，而极性合一便是模仿无限层面当中的</w:t>
      </w:r>
      <w:r w:rsidR="000921EC" w:rsidRPr="006E4FA5">
        <w:rPr>
          <w:rFonts w:ascii="微软雅黑" w:eastAsia="微软雅黑" w:hAnsi="微软雅黑" w:cs="微软雅黑" w:hint="eastAsia"/>
          <w:i/>
          <w:iCs/>
          <w:color w:val="1B6B63"/>
        </w:rPr>
        <w:t>一种状态之一</w:t>
      </w:r>
      <w:r w:rsidR="0075716A" w:rsidRPr="006E4FA5">
        <w:rPr>
          <w:rFonts w:ascii="微软雅黑" w:eastAsia="微软雅黑" w:hAnsi="微软雅黑" w:cs="微软雅黑" w:hint="eastAsia"/>
          <w:i/>
          <w:iCs/>
          <w:color w:val="1B6B63"/>
        </w:rPr>
        <w:t>“兼容”，不同百分比的“兼容”。</w:t>
      </w:r>
    </w:p>
    <w:p w14:paraId="50449D54" w14:textId="77777777" w:rsidR="00990362" w:rsidRPr="00990362" w:rsidRDefault="00990362" w:rsidP="00990362">
      <w:pPr>
        <w:widowControl w:val="0"/>
        <w:autoSpaceDE w:val="0"/>
        <w:autoSpaceDN w:val="0"/>
        <w:adjustRightInd w:val="0"/>
        <w:ind w:firstLineChars="0" w:firstLine="0"/>
      </w:pPr>
    </w:p>
    <w:p w14:paraId="73547561" w14:textId="77777777" w:rsidR="00990362" w:rsidRDefault="00990362" w:rsidP="00990362">
      <w:pPr>
        <w:widowControl w:val="0"/>
        <w:autoSpaceDE w:val="0"/>
        <w:autoSpaceDN w:val="0"/>
        <w:adjustRightInd w:val="0"/>
        <w:snapToGrid w:val="0"/>
        <w:ind w:firstLineChars="0" w:firstLine="0"/>
      </w:pPr>
      <w:r w:rsidRPr="00990362">
        <w:tab/>
      </w:r>
      <w:r w:rsidRPr="00990362">
        <w:t>但是，在这个第三层世界，如果你想毕业向下一层世界发展，你必须走上爱的道路，无论是哪一条，你必须在两条中选择一条，要么更多地服务自己，要么更多地服务别人。并且这种更多，</w:t>
      </w:r>
      <w:r w:rsidRPr="00990362">
        <w:rPr>
          <w:u w:val="single"/>
        </w:rPr>
        <w:t>一定要多到某个临界点</w:t>
      </w:r>
      <w:r w:rsidRPr="006468AC">
        <w:rPr>
          <w:rFonts w:ascii="微软雅黑" w:eastAsia="微软雅黑" w:hAnsi="微软雅黑" w:cs="微软雅黑" w:hint="eastAsia"/>
          <w:i/>
          <w:iCs/>
          <w:color w:val="1B6B63"/>
          <w:vertAlign w:val="superscript"/>
        </w:rPr>
        <w:t>1</w:t>
      </w:r>
      <w:r w:rsidRPr="00990362">
        <w:t>，以至于你是</w:t>
      </w:r>
      <w:r w:rsidRPr="00990362">
        <w:rPr>
          <w:u w:val="single"/>
        </w:rPr>
        <w:t>清晰地</w:t>
      </w:r>
      <w:r w:rsidRPr="006468AC">
        <w:rPr>
          <w:rFonts w:ascii="微软雅黑" w:eastAsia="微软雅黑" w:hAnsi="微软雅黑" w:cs="微软雅黑" w:hint="eastAsia"/>
          <w:i/>
          <w:iCs/>
          <w:color w:val="1B6B63"/>
          <w:vertAlign w:val="superscript"/>
        </w:rPr>
        <w:t>2</w:t>
      </w:r>
      <w:r w:rsidRPr="00990362">
        <w:t>走在某一条爱的道路上你才能毕业。但是这个世界的绝大多数人，只是在游戏幻觉世界的麻木中，他们在服务自己和服务别人之间不断徘徊，有时候想帮助世界，更多的时候是在担心自己，他们并没有作出真正自己的选择。他们将不断在第三层别的世界循环，一直到他们作出自己的爱的道路的选择。</w:t>
      </w:r>
    </w:p>
    <w:p w14:paraId="27258A9D" w14:textId="77777777" w:rsidR="003F2C1C" w:rsidRPr="00990362" w:rsidRDefault="003F2C1C" w:rsidP="00990362">
      <w:pPr>
        <w:widowControl w:val="0"/>
        <w:autoSpaceDE w:val="0"/>
        <w:autoSpaceDN w:val="0"/>
        <w:adjustRightInd w:val="0"/>
        <w:snapToGrid w:val="0"/>
        <w:ind w:firstLineChars="0" w:firstLine="0"/>
      </w:pPr>
    </w:p>
    <w:p w14:paraId="0A281097" w14:textId="77DD587A" w:rsidR="00990362" w:rsidRPr="006E4FA5" w:rsidRDefault="00990362" w:rsidP="00C605C3">
      <w:pPr>
        <w:widowControl w:val="0"/>
        <w:numPr>
          <w:ilvl w:val="0"/>
          <w:numId w:val="396"/>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极化到足够的程度，达到毕业标准（毕业标准是一种设计）</w:t>
      </w:r>
      <w:r w:rsidR="003F2C1C">
        <w:rPr>
          <w:rFonts w:ascii="微软雅黑" w:eastAsia="微软雅黑" w:hAnsi="微软雅黑" w:cs="微软雅黑" w:hint="eastAsia"/>
          <w:i/>
          <w:iCs/>
          <w:color w:val="1B6B63"/>
        </w:rPr>
        <w:t>，既然是设计，也就是随着宇宙的更多路径与设计的丰富提升，效能与潜能的更多精妙化挖掘，毕业方式也将变</w:t>
      </w:r>
      <w:r w:rsidR="003F2C1C">
        <w:rPr>
          <w:rFonts w:ascii="微软雅黑" w:eastAsia="微软雅黑" w:hAnsi="微软雅黑" w:cs="微软雅黑" w:hint="eastAsia"/>
          <w:i/>
          <w:iCs/>
          <w:color w:val="1B6B63"/>
        </w:rPr>
        <w:lastRenderedPageBreak/>
        <w:t>得更多样化，</w:t>
      </w:r>
      <w:r w:rsidR="00A95428">
        <w:rPr>
          <w:rFonts w:ascii="微软雅黑" w:eastAsia="微软雅黑" w:hAnsi="微软雅黑" w:cs="微软雅黑" w:hint="eastAsia"/>
          <w:i/>
          <w:iCs/>
          <w:color w:val="1B6B63"/>
        </w:rPr>
        <w:t>意识体的可选路径与可选拓展也会增加很多，</w:t>
      </w:r>
      <w:r w:rsidR="000227D7">
        <w:rPr>
          <w:rFonts w:ascii="微软雅黑" w:eastAsia="微软雅黑" w:hAnsi="微软雅黑" w:cs="微软雅黑" w:hint="eastAsia"/>
          <w:i/>
          <w:iCs/>
          <w:color w:val="1B6B63"/>
        </w:rPr>
        <w:t>也就是不只是只能选这两条路，那么其宇宙整体意识体的无限化朝向，会变得更宽广</w:t>
      </w:r>
      <w:r w:rsidR="007D6235">
        <w:rPr>
          <w:rFonts w:ascii="微软雅黑" w:eastAsia="微软雅黑" w:hAnsi="微软雅黑" w:cs="微软雅黑" w:hint="eastAsia"/>
          <w:i/>
          <w:iCs/>
          <w:color w:val="1B6B63"/>
        </w:rPr>
        <w:t>，而且目前已经在实行，有两到三套毕业方式衡量都在进行，也包括两条极性道路</w:t>
      </w:r>
      <w:r w:rsidR="000227D7">
        <w:rPr>
          <w:rFonts w:ascii="微软雅黑" w:eastAsia="微软雅黑" w:hAnsi="微软雅黑" w:cs="微软雅黑" w:hint="eastAsia"/>
          <w:i/>
          <w:iCs/>
          <w:color w:val="1B6B63"/>
        </w:rPr>
        <w:t>。</w:t>
      </w:r>
    </w:p>
    <w:p w14:paraId="3E111831" w14:textId="6CC14E66" w:rsidR="00990362" w:rsidRPr="006E4FA5" w:rsidRDefault="00990362" w:rsidP="00C605C3">
      <w:pPr>
        <w:widowControl w:val="0"/>
        <w:numPr>
          <w:ilvl w:val="0"/>
          <w:numId w:val="396"/>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毕业的机制设计</w:t>
      </w:r>
      <w:r w:rsidR="00D70DFF">
        <w:rPr>
          <w:rFonts w:ascii="微软雅黑" w:eastAsia="微软雅黑" w:hAnsi="微软雅黑" w:cs="微软雅黑" w:hint="eastAsia"/>
          <w:i/>
          <w:iCs/>
          <w:color w:val="1B6B63"/>
        </w:rPr>
        <w:t>有着</w:t>
      </w:r>
      <w:r w:rsidRPr="006E4FA5">
        <w:rPr>
          <w:rFonts w:ascii="微软雅黑" w:eastAsia="微软雅黑" w:hAnsi="微软雅黑" w:cs="微软雅黑" w:hint="eastAsia"/>
          <w:i/>
          <w:iCs/>
          <w:color w:val="1B6B63"/>
        </w:rPr>
        <w:t>一定的百分比</w:t>
      </w:r>
      <w:r w:rsidR="00D70DFF">
        <w:rPr>
          <w:rFonts w:ascii="微软雅黑" w:eastAsia="微软雅黑" w:hAnsi="微软雅黑" w:cs="微软雅黑" w:hint="eastAsia"/>
          <w:i/>
          <w:iCs/>
          <w:color w:val="1B6B63"/>
        </w:rPr>
        <w:t>衡量</w:t>
      </w:r>
      <w:r w:rsidRPr="006E4FA5">
        <w:rPr>
          <w:rFonts w:ascii="微软雅黑" w:eastAsia="微软雅黑" w:hAnsi="微软雅黑" w:cs="微软雅黑" w:hint="eastAsia"/>
          <w:i/>
          <w:iCs/>
          <w:color w:val="1B6B63"/>
        </w:rPr>
        <w:t>，</w:t>
      </w:r>
      <w:r w:rsidR="0005351E">
        <w:rPr>
          <w:rFonts w:ascii="微软雅黑" w:eastAsia="微软雅黑" w:hAnsi="微软雅黑" w:cs="微软雅黑" w:hint="eastAsia"/>
          <w:i/>
          <w:iCs/>
          <w:color w:val="1B6B63"/>
        </w:rPr>
        <w:t>例如</w:t>
      </w:r>
      <w:r w:rsidRPr="006E4FA5">
        <w:rPr>
          <w:rFonts w:ascii="微软雅黑" w:eastAsia="微软雅黑" w:hAnsi="微软雅黑" w:cs="微软雅黑" w:hint="eastAsia"/>
          <w:i/>
          <w:iCs/>
          <w:color w:val="1B6B63"/>
        </w:rPr>
        <w:t>服务他人51%以上，服务自我要95%以上，也可以思考为什么是这个百分比？如果改动会如何？</w:t>
      </w:r>
    </w:p>
    <w:p w14:paraId="30D9F781" w14:textId="77777777" w:rsidR="00990362" w:rsidRPr="00990362" w:rsidRDefault="00990362" w:rsidP="00990362">
      <w:pPr>
        <w:widowControl w:val="0"/>
        <w:autoSpaceDE w:val="0"/>
        <w:autoSpaceDN w:val="0"/>
        <w:adjustRightInd w:val="0"/>
        <w:ind w:firstLineChars="0" w:firstLine="0"/>
      </w:pPr>
    </w:p>
    <w:p w14:paraId="34F8D253" w14:textId="77777777" w:rsidR="00990362" w:rsidRPr="00990362" w:rsidRDefault="00990362" w:rsidP="00990362">
      <w:pPr>
        <w:widowControl w:val="0"/>
        <w:autoSpaceDE w:val="0"/>
        <w:autoSpaceDN w:val="0"/>
        <w:adjustRightInd w:val="0"/>
        <w:snapToGrid w:val="0"/>
        <w:ind w:firstLineChars="0" w:firstLine="0"/>
      </w:pPr>
      <w:r w:rsidRPr="00990362">
        <w:tab/>
      </w:r>
      <w:r w:rsidRPr="00990362">
        <w:t>但是，走在这两条道路上的人，却没有什么很多的共同点，无论在行为方式、思维体系，还是灵光中能量中心的开放和平衡模式，两者都是截然不同的。这两条道路在第三层世界和第四层世界中几乎都是彼此对立、并一直交战的，</w:t>
      </w:r>
      <w:r w:rsidRPr="006F7637">
        <w:rPr>
          <w:u w:val="single"/>
        </w:rPr>
        <w:t>这是几乎所有第三层世界和第四层世界所有形式战争的源头</w:t>
      </w:r>
      <w:r w:rsidRPr="00990362">
        <w:t>。到了第五层世界，这两条道路的人都拥有了智慧之光，他们都会看到战争是没有意义的，于是在</w:t>
      </w:r>
      <w:r w:rsidRPr="00990362">
        <w:rPr>
          <w:u w:val="single"/>
        </w:rPr>
        <w:t>第五层世界，战争的行为会消失</w:t>
      </w:r>
      <w:r w:rsidRPr="006468AC">
        <w:rPr>
          <w:rFonts w:ascii="微软雅黑" w:eastAsia="微软雅黑" w:hAnsi="微软雅黑" w:cs="微软雅黑" w:hint="eastAsia"/>
          <w:i/>
          <w:iCs/>
          <w:color w:val="1B6B63"/>
          <w:vertAlign w:val="superscript"/>
        </w:rPr>
        <w:t>1</w:t>
      </w:r>
      <w:r w:rsidRPr="00990362">
        <w:t>。最终到第六层的世界，</w:t>
      </w:r>
      <w:r w:rsidRPr="00990362">
        <w:rPr>
          <w:u w:val="single"/>
        </w:rPr>
        <w:t>这两条道路会在太傻前合并为一条道路</w:t>
      </w:r>
      <w:r w:rsidRPr="006468AC">
        <w:rPr>
          <w:rFonts w:ascii="微软雅黑" w:eastAsia="微软雅黑" w:hAnsi="微软雅黑" w:cs="微软雅黑" w:hint="eastAsia"/>
          <w:i/>
          <w:iCs/>
          <w:color w:val="1B6B63"/>
          <w:vertAlign w:val="superscript"/>
        </w:rPr>
        <w:t>2</w:t>
      </w:r>
      <w:r w:rsidRPr="00990362">
        <w:t>。这条道路已经无所谓服务别人和服务自己的区别了。</w:t>
      </w:r>
    </w:p>
    <w:p w14:paraId="48A99869" w14:textId="43A75C56" w:rsidR="00990362" w:rsidRPr="006E4FA5" w:rsidRDefault="00990362" w:rsidP="00C605C3">
      <w:pPr>
        <w:widowControl w:val="0"/>
        <w:numPr>
          <w:ilvl w:val="0"/>
          <w:numId w:val="397"/>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三四密度还有战争，</w:t>
      </w:r>
      <w:r w:rsidR="006F7637">
        <w:rPr>
          <w:rFonts w:ascii="微软雅黑" w:eastAsia="微软雅黑" w:hAnsi="微软雅黑" w:cs="微软雅黑" w:hint="eastAsia"/>
          <w:i/>
          <w:iCs/>
          <w:color w:val="1B6B63"/>
        </w:rPr>
        <w:t>三四密度仍然涉及到很多的情绪，以及视角方面的可能缺失，对于事物的理解与看法不同，因此可能会选择“战争”等的一些方式与方案，视角仍然有很多是自我个体视角，缺乏广阔的视角来平衡很多狭窄视角，而</w:t>
      </w:r>
      <w:r w:rsidR="00121A7B">
        <w:rPr>
          <w:rFonts w:ascii="微软雅黑" w:eastAsia="微软雅黑" w:hAnsi="微软雅黑" w:cs="微软雅黑" w:hint="eastAsia"/>
          <w:i/>
          <w:iCs/>
          <w:color w:val="1B6B63"/>
        </w:rPr>
        <w:t>五六</w:t>
      </w:r>
      <w:r w:rsidRPr="006E4FA5">
        <w:rPr>
          <w:rFonts w:ascii="微软雅黑" w:eastAsia="微软雅黑" w:hAnsi="微软雅黑" w:cs="微软雅黑" w:hint="eastAsia"/>
          <w:i/>
          <w:iCs/>
          <w:color w:val="1B6B63"/>
        </w:rPr>
        <w:t>密度则基本不再战争，</w:t>
      </w:r>
      <w:r w:rsidR="00CA105F">
        <w:rPr>
          <w:rFonts w:ascii="微软雅黑" w:eastAsia="微软雅黑" w:hAnsi="微软雅黑" w:cs="微软雅黑" w:hint="eastAsia"/>
          <w:i/>
          <w:iCs/>
          <w:color w:val="1B6B63"/>
        </w:rPr>
        <w:t>例如随着对事物的理解方式与感知方式的拓展，以及可活动的宇宙层面范围的扩大，看见更宽广的运作，以及对于情绪与思想的更进一步平衡与精炼，因此“战争”的选择在很多时候是负效能的而不太会被选择考虑。</w:t>
      </w:r>
      <w:r w:rsidR="00111DD2">
        <w:rPr>
          <w:rFonts w:ascii="微软雅黑" w:eastAsia="微软雅黑" w:hAnsi="微软雅黑" w:cs="微软雅黑" w:hint="eastAsia"/>
          <w:i/>
          <w:iCs/>
          <w:color w:val="1B6B63"/>
        </w:rPr>
        <w:t>当然还有很多的描述</w:t>
      </w:r>
      <w:r w:rsidRPr="006E4FA5">
        <w:rPr>
          <w:rFonts w:ascii="微软雅黑" w:eastAsia="微软雅黑" w:hAnsi="微软雅黑" w:cs="微软雅黑" w:hint="eastAsia"/>
          <w:i/>
          <w:iCs/>
          <w:color w:val="1B6B63"/>
        </w:rPr>
        <w:t>这里没有具体展开</w:t>
      </w:r>
      <w:r w:rsidR="00111DD2">
        <w:rPr>
          <w:rFonts w:ascii="微软雅黑" w:eastAsia="微软雅黑" w:hAnsi="微软雅黑" w:cs="微软雅黑" w:hint="eastAsia"/>
          <w:i/>
          <w:iCs/>
          <w:color w:val="1B6B63"/>
        </w:rPr>
        <w:t>。</w:t>
      </w:r>
    </w:p>
    <w:p w14:paraId="2D48E151" w14:textId="300F0CDB" w:rsidR="00990362" w:rsidRPr="006E4FA5" w:rsidRDefault="001E603F" w:rsidP="00C605C3">
      <w:pPr>
        <w:widowControl w:val="0"/>
        <w:numPr>
          <w:ilvl w:val="0"/>
          <w:numId w:val="397"/>
        </w:numPr>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在第六密度，随着视角的扩展，对事物的对冲理解与多重理解，使得思维意识更为平衡与精炼与极化，极性的有关看待会发生变化，叠加式的理解与看待，会使得极性</w:t>
      </w:r>
      <w:r w:rsidR="00990362" w:rsidRPr="006E4FA5">
        <w:rPr>
          <w:rFonts w:ascii="微软雅黑" w:eastAsia="微软雅黑" w:hAnsi="微软雅黑" w:cs="微软雅黑"/>
          <w:i/>
          <w:iCs/>
          <w:color w:val="1B6B63"/>
        </w:rPr>
        <w:t>合并</w:t>
      </w:r>
      <w:r w:rsidR="00990362" w:rsidRPr="006E4FA5">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也可以描述为是</w:t>
      </w:r>
      <w:r w:rsidR="00990362" w:rsidRPr="006E4FA5">
        <w:rPr>
          <w:rFonts w:ascii="微软雅黑" w:eastAsia="微软雅黑" w:hAnsi="微软雅黑" w:cs="微软雅黑" w:hint="eastAsia"/>
          <w:i/>
          <w:iCs/>
          <w:color w:val="1B6B63"/>
        </w:rPr>
        <w:t>模仿</w:t>
      </w:r>
      <w:r w:rsidR="00990362" w:rsidRPr="006E4FA5">
        <w:rPr>
          <w:rFonts w:ascii="微软雅黑" w:eastAsia="微软雅黑" w:hAnsi="微软雅黑" w:cs="微软雅黑"/>
          <w:i/>
          <w:iCs/>
          <w:color w:val="1B6B63"/>
        </w:rPr>
        <w:t>无限当中</w:t>
      </w:r>
      <w:r w:rsidR="006A72F1">
        <w:rPr>
          <w:rFonts w:ascii="微软雅黑" w:eastAsia="微软雅黑" w:hAnsi="微软雅黑" w:cs="微软雅黑" w:hint="eastAsia"/>
          <w:i/>
          <w:iCs/>
          <w:color w:val="1B6B63"/>
        </w:rPr>
        <w:t>的一些状态，“没有特定的道路”</w:t>
      </w:r>
      <w:r w:rsidR="00990362" w:rsidRPr="006E4FA5">
        <w:rPr>
          <w:rFonts w:ascii="微软雅黑" w:eastAsia="微软雅黑" w:hAnsi="微软雅黑" w:cs="微软雅黑"/>
          <w:i/>
          <w:iCs/>
          <w:color w:val="1B6B63"/>
        </w:rPr>
        <w:t>，而任何方式方向面向的</w:t>
      </w:r>
      <w:r w:rsidR="00990362" w:rsidRPr="006E4FA5">
        <w:rPr>
          <w:rFonts w:ascii="微软雅黑" w:eastAsia="微软雅黑" w:hAnsi="微软雅黑" w:cs="微软雅黑" w:hint="eastAsia"/>
          <w:i/>
          <w:iCs/>
          <w:color w:val="1B6B63"/>
        </w:rPr>
        <w:t>极化</w:t>
      </w:r>
      <w:r w:rsidR="00990362" w:rsidRPr="006E4FA5">
        <w:rPr>
          <w:rFonts w:ascii="微软雅黑" w:eastAsia="微软雅黑" w:hAnsi="微软雅黑" w:cs="微软雅黑"/>
          <w:i/>
          <w:iCs/>
          <w:color w:val="1B6B63"/>
        </w:rPr>
        <w:t>其实都可通往无限</w:t>
      </w:r>
      <w:r w:rsidR="004A092D">
        <w:rPr>
          <w:rFonts w:ascii="微软雅黑" w:eastAsia="微软雅黑" w:hAnsi="微软雅黑" w:cs="微软雅黑" w:hint="eastAsia"/>
          <w:i/>
          <w:iCs/>
          <w:color w:val="1B6B63"/>
        </w:rPr>
        <w:t>。</w:t>
      </w:r>
    </w:p>
    <w:p w14:paraId="5FF8ACDA" w14:textId="77777777" w:rsidR="00990362" w:rsidRPr="00990362" w:rsidRDefault="00990362" w:rsidP="00990362">
      <w:pPr>
        <w:widowControl w:val="0"/>
        <w:autoSpaceDE w:val="0"/>
        <w:autoSpaceDN w:val="0"/>
        <w:adjustRightInd w:val="0"/>
        <w:ind w:firstLineChars="0" w:firstLine="0"/>
      </w:pPr>
    </w:p>
    <w:p w14:paraId="620C0B86" w14:textId="77777777" w:rsidR="00990362" w:rsidRDefault="00990362" w:rsidP="00990362">
      <w:pPr>
        <w:widowControl w:val="0"/>
        <w:autoSpaceDE w:val="0"/>
        <w:autoSpaceDN w:val="0"/>
        <w:adjustRightInd w:val="0"/>
        <w:snapToGrid w:val="0"/>
        <w:ind w:firstLineChars="0" w:firstLine="0"/>
      </w:pPr>
      <w:r w:rsidRPr="00990362">
        <w:tab/>
      </w:r>
      <w:r w:rsidRPr="00990362">
        <w:t>但是在这之前，对那些爱的道路的潜能者</w:t>
      </w:r>
      <w:r w:rsidRPr="00990362">
        <w:t>——</w:t>
      </w:r>
      <w:r w:rsidRPr="00990362">
        <w:t>没有作出自己爱的道路的决定，但是却有潜力轻松走上爱的道路的人</w:t>
      </w:r>
      <w:r w:rsidRPr="00990362">
        <w:t>——</w:t>
      </w:r>
      <w:r w:rsidRPr="00990362">
        <w:t>他们会同时受到这两条道路的吸引。要么成为服务自己的</w:t>
      </w:r>
      <w:r w:rsidRPr="00990362">
        <w:rPr>
          <w:u w:val="single"/>
        </w:rPr>
        <w:t>爱的操纵者和控制者</w:t>
      </w:r>
      <w:r w:rsidRPr="006468AC">
        <w:rPr>
          <w:rFonts w:ascii="微软雅黑" w:eastAsia="微软雅黑" w:hAnsi="微软雅黑" w:cs="微软雅黑" w:hint="eastAsia"/>
          <w:i/>
          <w:iCs/>
          <w:color w:val="1B6B63"/>
          <w:vertAlign w:val="superscript"/>
        </w:rPr>
        <w:t>1</w:t>
      </w:r>
      <w:r w:rsidRPr="00990362">
        <w:t>，要么成为服务别人的</w:t>
      </w:r>
      <w:r w:rsidRPr="00990362">
        <w:rPr>
          <w:u w:val="single"/>
        </w:rPr>
        <w:t>爱的仆人</w:t>
      </w:r>
      <w:r w:rsidRPr="006468AC">
        <w:rPr>
          <w:rFonts w:ascii="微软雅黑" w:eastAsia="微软雅黑" w:hAnsi="微软雅黑" w:cs="微软雅黑" w:hint="eastAsia"/>
          <w:i/>
          <w:iCs/>
          <w:color w:val="1B6B63"/>
          <w:vertAlign w:val="superscript"/>
        </w:rPr>
        <w:t>1</w:t>
      </w:r>
      <w:r w:rsidRPr="00990362">
        <w:t>。但是，这两条道路都是爱的大路。</w:t>
      </w:r>
    </w:p>
    <w:p w14:paraId="6029A972" w14:textId="77777777" w:rsidR="000E59F1" w:rsidRPr="00990362" w:rsidRDefault="000E59F1" w:rsidP="00990362">
      <w:pPr>
        <w:widowControl w:val="0"/>
        <w:autoSpaceDE w:val="0"/>
        <w:autoSpaceDN w:val="0"/>
        <w:adjustRightInd w:val="0"/>
        <w:snapToGrid w:val="0"/>
        <w:ind w:firstLineChars="0" w:firstLine="0"/>
      </w:pPr>
    </w:p>
    <w:p w14:paraId="0322F5D7" w14:textId="2BDAE419"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w:t>
      </w:r>
      <w:r w:rsidRPr="00822D9C">
        <w:rPr>
          <w:rFonts w:ascii="微软雅黑" w:eastAsia="微软雅黑" w:hAnsi="微软雅黑" w:cs="微软雅黑"/>
          <w:i/>
          <w:iCs/>
          <w:color w:val="1B6B63"/>
        </w:rPr>
        <w:t>两种比喻，一种是追求极致的掌控所有的一切</w:t>
      </w:r>
      <w:r w:rsidRPr="00822D9C">
        <w:rPr>
          <w:rFonts w:ascii="微软雅黑" w:eastAsia="微软雅黑" w:hAnsi="微软雅黑" w:cs="微软雅黑" w:hint="eastAsia"/>
          <w:i/>
          <w:iCs/>
          <w:color w:val="1B6B63"/>
        </w:rPr>
        <w:t>，</w:t>
      </w:r>
      <w:r w:rsidRPr="00822D9C">
        <w:rPr>
          <w:rFonts w:ascii="微软雅黑" w:eastAsia="微软雅黑" w:hAnsi="微软雅黑" w:cs="微软雅黑"/>
          <w:i/>
          <w:iCs/>
          <w:color w:val="1B6B63"/>
        </w:rPr>
        <w:t>一种是被动</w:t>
      </w:r>
      <w:r w:rsidRPr="00822D9C">
        <w:rPr>
          <w:rFonts w:ascii="微软雅黑" w:eastAsia="微软雅黑" w:hAnsi="微软雅黑" w:cs="微软雅黑" w:hint="eastAsia"/>
          <w:i/>
          <w:iCs/>
          <w:color w:val="1B6B63"/>
        </w:rPr>
        <w:t>/</w:t>
      </w:r>
      <w:r w:rsidRPr="00822D9C">
        <w:rPr>
          <w:rFonts w:ascii="微软雅黑" w:eastAsia="微软雅黑" w:hAnsi="微软雅黑" w:cs="微软雅黑"/>
          <w:i/>
          <w:iCs/>
          <w:color w:val="1B6B63"/>
        </w:rPr>
        <w:t>主动地接受所有的一切</w:t>
      </w:r>
      <w:r w:rsidRPr="00822D9C">
        <w:rPr>
          <w:rFonts w:ascii="微软雅黑" w:eastAsia="微软雅黑" w:hAnsi="微软雅黑" w:cs="微软雅黑" w:hint="eastAsia"/>
          <w:i/>
          <w:iCs/>
          <w:color w:val="1B6B63"/>
        </w:rPr>
        <w:t>，</w:t>
      </w:r>
      <w:r w:rsidRPr="00822D9C">
        <w:rPr>
          <w:rFonts w:ascii="微软雅黑" w:eastAsia="微软雅黑" w:hAnsi="微软雅黑" w:cs="微软雅黑"/>
          <w:i/>
          <w:iCs/>
          <w:color w:val="1B6B63"/>
        </w:rPr>
        <w:t>或描述为放任</w:t>
      </w:r>
      <w:r w:rsidRPr="00822D9C">
        <w:rPr>
          <w:rFonts w:ascii="微软雅黑" w:eastAsia="微软雅黑" w:hAnsi="微软雅黑" w:cs="微软雅黑" w:hint="eastAsia"/>
          <w:i/>
          <w:iCs/>
          <w:color w:val="1B6B63"/>
        </w:rPr>
        <w:t>/</w:t>
      </w:r>
      <w:r w:rsidRPr="00822D9C">
        <w:rPr>
          <w:rFonts w:ascii="微软雅黑" w:eastAsia="微软雅黑" w:hAnsi="微软雅黑" w:cs="微软雅黑"/>
          <w:i/>
          <w:iCs/>
          <w:color w:val="1B6B63"/>
        </w:rPr>
        <w:t>接受</w:t>
      </w:r>
      <w:r w:rsidRPr="00822D9C">
        <w:rPr>
          <w:rFonts w:ascii="微软雅黑" w:eastAsia="微软雅黑" w:hAnsi="微软雅黑" w:cs="微软雅黑" w:hint="eastAsia"/>
          <w:i/>
          <w:iCs/>
          <w:color w:val="1B6B63"/>
        </w:rPr>
        <w:t>/</w:t>
      </w:r>
      <w:r w:rsidRPr="00822D9C">
        <w:rPr>
          <w:rFonts w:ascii="微软雅黑" w:eastAsia="微软雅黑" w:hAnsi="微软雅黑" w:cs="微软雅黑"/>
          <w:i/>
          <w:iCs/>
          <w:color w:val="1B6B63"/>
        </w:rPr>
        <w:t>理解所有的一切事物与存在</w:t>
      </w:r>
      <w:r w:rsidRPr="00822D9C">
        <w:rPr>
          <w:rFonts w:ascii="微软雅黑" w:eastAsia="微软雅黑" w:hAnsi="微软雅黑" w:cs="微软雅黑" w:hint="eastAsia"/>
          <w:i/>
          <w:iCs/>
          <w:color w:val="1B6B63"/>
        </w:rPr>
        <w:t>，</w:t>
      </w:r>
      <w:r w:rsidRPr="00822D9C">
        <w:rPr>
          <w:rFonts w:ascii="微软雅黑" w:eastAsia="微软雅黑" w:hAnsi="微软雅黑" w:cs="微软雅黑"/>
          <w:i/>
          <w:iCs/>
          <w:color w:val="1B6B63"/>
        </w:rPr>
        <w:t>强度达到一定程度时，两者会同时存在，并且百分比越来越高，并且会出现用放任一切来实现更极化的操控</w:t>
      </w:r>
      <w:r w:rsidRPr="00822D9C">
        <w:rPr>
          <w:rFonts w:ascii="微软雅黑" w:eastAsia="微软雅黑" w:hAnsi="微软雅黑" w:cs="微软雅黑" w:hint="eastAsia"/>
          <w:i/>
          <w:iCs/>
          <w:color w:val="1B6B63"/>
        </w:rPr>
        <w:t>的</w:t>
      </w:r>
      <w:r w:rsidRPr="00822D9C">
        <w:rPr>
          <w:rFonts w:ascii="微软雅黑" w:eastAsia="微软雅黑" w:hAnsi="微软雅黑" w:cs="微软雅黑"/>
          <w:i/>
          <w:iCs/>
          <w:color w:val="1B6B63"/>
        </w:rPr>
        <w:t>程度规模</w:t>
      </w:r>
      <w:r w:rsidRPr="00822D9C">
        <w:rPr>
          <w:rFonts w:ascii="微软雅黑" w:eastAsia="微软雅黑" w:hAnsi="微软雅黑" w:cs="微软雅黑" w:hint="eastAsia"/>
          <w:i/>
          <w:iCs/>
          <w:color w:val="1B6B63"/>
        </w:rPr>
        <w:t>（</w:t>
      </w:r>
      <w:r w:rsidRPr="00822D9C">
        <w:rPr>
          <w:rFonts w:ascii="微软雅黑" w:eastAsia="微软雅黑" w:hAnsi="微软雅黑" w:cs="微软雅黑"/>
          <w:i/>
          <w:iCs/>
          <w:color w:val="1B6B63"/>
        </w:rPr>
        <w:t>以随机来拓展造物</w:t>
      </w:r>
      <w:r w:rsidRPr="00822D9C">
        <w:rPr>
          <w:rFonts w:ascii="微软雅黑" w:eastAsia="微软雅黑" w:hAnsi="微软雅黑" w:cs="微软雅黑" w:hint="eastAsia"/>
          <w:i/>
          <w:iCs/>
          <w:color w:val="1B6B63"/>
        </w:rPr>
        <w:t>），</w:t>
      </w:r>
      <w:r w:rsidRPr="00822D9C">
        <w:rPr>
          <w:rFonts w:ascii="微软雅黑" w:eastAsia="微软雅黑" w:hAnsi="微软雅黑" w:cs="微软雅黑"/>
          <w:i/>
          <w:iCs/>
          <w:color w:val="1B6B63"/>
        </w:rPr>
        <w:t>通过更精细的控制来实现更极化的</w:t>
      </w:r>
      <w:r w:rsidRPr="00822D9C">
        <w:rPr>
          <w:rFonts w:ascii="微软雅黑" w:eastAsia="微软雅黑" w:hAnsi="微软雅黑" w:cs="微软雅黑" w:hint="eastAsia"/>
          <w:i/>
          <w:iCs/>
          <w:color w:val="1B6B63"/>
        </w:rPr>
        <w:t>放任</w:t>
      </w:r>
      <w:r w:rsidRPr="00822D9C">
        <w:rPr>
          <w:rFonts w:ascii="微软雅黑" w:eastAsia="微软雅黑" w:hAnsi="微软雅黑" w:cs="微软雅黑"/>
          <w:i/>
          <w:iCs/>
          <w:color w:val="1B6B63"/>
        </w:rPr>
        <w:t>一</w:t>
      </w:r>
      <w:r w:rsidRPr="00822D9C">
        <w:rPr>
          <w:rFonts w:ascii="微软雅黑" w:eastAsia="微软雅黑" w:hAnsi="微软雅黑" w:cs="微软雅黑" w:hint="eastAsia"/>
          <w:i/>
          <w:iCs/>
          <w:color w:val="1B6B63"/>
        </w:rPr>
        <w:t>切（</w:t>
      </w:r>
      <w:r w:rsidRPr="00822D9C">
        <w:rPr>
          <w:rFonts w:ascii="微软雅黑" w:eastAsia="微软雅黑" w:hAnsi="微软雅黑" w:cs="微软雅黑"/>
          <w:i/>
          <w:iCs/>
          <w:color w:val="1B6B63"/>
        </w:rPr>
        <w:t>算法造物</w:t>
      </w:r>
      <w:r w:rsidRPr="00822D9C">
        <w:rPr>
          <w:rFonts w:ascii="微软雅黑" w:eastAsia="微软雅黑" w:hAnsi="微软雅黑" w:cs="微软雅黑" w:hint="eastAsia"/>
          <w:i/>
          <w:iCs/>
          <w:color w:val="1B6B63"/>
        </w:rPr>
        <w:t>，</w:t>
      </w:r>
      <w:r w:rsidRPr="00822D9C">
        <w:rPr>
          <w:rFonts w:ascii="微软雅黑" w:eastAsia="微软雅黑" w:hAnsi="微软雅黑" w:cs="微软雅黑"/>
          <w:i/>
          <w:iCs/>
          <w:color w:val="1B6B63"/>
        </w:rPr>
        <w:t>用机制设计与局限性来</w:t>
      </w:r>
      <w:r w:rsidRPr="00822D9C">
        <w:rPr>
          <w:rFonts w:ascii="微软雅黑" w:eastAsia="微软雅黑" w:hAnsi="微软雅黑" w:cs="微软雅黑" w:hint="eastAsia"/>
          <w:i/>
          <w:iCs/>
          <w:color w:val="1B6B63"/>
        </w:rPr>
        <w:t>造物）</w:t>
      </w:r>
      <w:r w:rsidR="000E59F1">
        <w:rPr>
          <w:rFonts w:ascii="微软雅黑" w:eastAsia="微软雅黑" w:hAnsi="微软雅黑" w:cs="微软雅黑" w:hint="eastAsia"/>
          <w:i/>
          <w:iCs/>
          <w:color w:val="1B6B63"/>
        </w:rPr>
        <w:t>，再到</w:t>
      </w:r>
      <w:r w:rsidRPr="00822D9C">
        <w:rPr>
          <w:rFonts w:ascii="微软雅黑" w:eastAsia="微软雅黑" w:hAnsi="微软雅黑" w:cs="微软雅黑" w:hint="eastAsia"/>
          <w:i/>
          <w:iCs/>
          <w:color w:val="1B6B63"/>
        </w:rPr>
        <w:t>后面操控与放任等窄面向都会被超越</w:t>
      </w:r>
      <w:r w:rsidR="000E59F1">
        <w:rPr>
          <w:rFonts w:ascii="微软雅黑" w:eastAsia="微软雅黑" w:hAnsi="微软雅黑" w:cs="微软雅黑" w:hint="eastAsia"/>
          <w:i/>
          <w:iCs/>
          <w:color w:val="1B6B63"/>
        </w:rPr>
        <w:t>。</w:t>
      </w:r>
    </w:p>
    <w:p w14:paraId="6F3DEAA1" w14:textId="77777777" w:rsidR="00990362" w:rsidRPr="00990362" w:rsidRDefault="00990362" w:rsidP="00990362">
      <w:pPr>
        <w:widowControl w:val="0"/>
        <w:autoSpaceDE w:val="0"/>
        <w:autoSpaceDN w:val="0"/>
        <w:adjustRightInd w:val="0"/>
        <w:ind w:firstLineChars="0" w:firstLine="0"/>
      </w:pPr>
    </w:p>
    <w:p w14:paraId="355F252B" w14:textId="77777777" w:rsidR="00990362" w:rsidRPr="00990362" w:rsidRDefault="00990362" w:rsidP="00990362">
      <w:pPr>
        <w:widowControl w:val="0"/>
        <w:autoSpaceDE w:val="0"/>
        <w:autoSpaceDN w:val="0"/>
        <w:adjustRightInd w:val="0"/>
        <w:spacing w:before="240" w:after="60" w:line="312" w:lineRule="auto"/>
        <w:ind w:firstLineChars="0" w:firstLine="0"/>
        <w:jc w:val="center"/>
        <w:outlineLvl w:val="1"/>
        <w:rPr>
          <w:rFonts w:ascii="Calibri Light" w:hAnsi="Calibri Light"/>
          <w:b/>
          <w:bCs/>
          <w:kern w:val="28"/>
          <w:sz w:val="32"/>
          <w:szCs w:val="32"/>
        </w:rPr>
      </w:pPr>
      <w:bookmarkStart w:id="51" w:name="_Toc457906965"/>
      <w:r w:rsidRPr="00990362">
        <w:rPr>
          <w:rFonts w:ascii="Calibri Light" w:hAnsi="Calibri Light"/>
          <w:b/>
          <w:bCs/>
          <w:kern w:val="28"/>
          <w:sz w:val="32"/>
          <w:szCs w:val="32"/>
        </w:rPr>
        <w:t>6-5</w:t>
      </w:r>
      <w:r w:rsidRPr="00990362">
        <w:rPr>
          <w:rFonts w:ascii="Calibri Light" w:hAnsi="Calibri Light"/>
          <w:b/>
          <w:bCs/>
          <w:kern w:val="28"/>
          <w:sz w:val="32"/>
          <w:szCs w:val="32"/>
        </w:rPr>
        <w:t xml:space="preserve">　信息的迷宫</w:t>
      </w:r>
      <w:bookmarkEnd w:id="51"/>
    </w:p>
    <w:p w14:paraId="1E21A4C9" w14:textId="77777777" w:rsidR="00990362" w:rsidRPr="00990362" w:rsidRDefault="00990362" w:rsidP="00990362">
      <w:pPr>
        <w:widowControl w:val="0"/>
        <w:autoSpaceDE w:val="0"/>
        <w:autoSpaceDN w:val="0"/>
        <w:adjustRightInd w:val="0"/>
        <w:ind w:firstLineChars="0" w:firstLine="0"/>
      </w:pPr>
    </w:p>
    <w:p w14:paraId="0BBB7569" w14:textId="77777777" w:rsidR="00990362" w:rsidRPr="00990362" w:rsidRDefault="00990362" w:rsidP="00990362">
      <w:pPr>
        <w:widowControl w:val="0"/>
        <w:autoSpaceDE w:val="0"/>
        <w:autoSpaceDN w:val="0"/>
        <w:adjustRightInd w:val="0"/>
        <w:snapToGrid w:val="0"/>
        <w:ind w:firstLineChars="0" w:firstLine="0"/>
        <w:rPr>
          <w:u w:val="single"/>
        </w:rPr>
      </w:pPr>
      <w:r w:rsidRPr="00990362">
        <w:lastRenderedPageBreak/>
        <w:tab/>
      </w:r>
      <w:r w:rsidRPr="00990362">
        <w:rPr>
          <w:b/>
        </w:rPr>
        <w:t>Jim</w:t>
      </w:r>
      <w:r w:rsidRPr="00990362">
        <w:rPr>
          <w:b/>
        </w:rPr>
        <w:t>：</w:t>
      </w:r>
      <w:r w:rsidRPr="00990362">
        <w:t>虽然我以前也经常认为自己是精英，但我现在应该很明显是走在服务别人的道路上吧？《太傻天书》也是教导</w:t>
      </w:r>
      <w:r w:rsidRPr="00990362">
        <w:t>“</w:t>
      </w:r>
      <w:r w:rsidRPr="00990362">
        <w:t>服务别人</w:t>
      </w:r>
      <w:r w:rsidRPr="00990362">
        <w:t>”</w:t>
      </w:r>
      <w:r w:rsidRPr="00990362">
        <w:t>的爱的道路体系吧？因为从这本书一开始，就在说分离是一种幻觉，恐惧也是一种无意义的幻觉，还说我们是一体的。似乎追求爱的控制的人都不会这么教导，对吗？那教导爱的控</w:t>
      </w:r>
      <w:r w:rsidRPr="00990362">
        <w:rPr>
          <w:u w:val="single"/>
        </w:rPr>
        <w:t>制和爱的操纵的道路的人会教导什么呢？</w:t>
      </w:r>
      <w:r w:rsidRPr="006468AC">
        <w:rPr>
          <w:rFonts w:ascii="微软雅黑" w:eastAsia="微软雅黑" w:hAnsi="微软雅黑" w:cs="微软雅黑" w:hint="eastAsia"/>
          <w:i/>
          <w:iCs/>
          <w:color w:val="1B6B63"/>
          <w:vertAlign w:val="superscript"/>
        </w:rPr>
        <w:t>1</w:t>
      </w:r>
    </w:p>
    <w:p w14:paraId="3193EE13" w14:textId="6D578C91"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w:t>
      </w:r>
      <w:r w:rsidR="009E26F6" w:rsidRPr="00822D9C">
        <w:rPr>
          <w:rFonts w:ascii="微软雅黑" w:eastAsia="微软雅黑" w:hAnsi="微软雅黑" w:cs="微软雅黑" w:hint="eastAsia"/>
          <w:i/>
          <w:iCs/>
          <w:color w:val="1B6B63"/>
        </w:rPr>
        <w:t>在各种的学习过程当中，有一种是</w:t>
      </w:r>
      <w:r w:rsidRPr="00822D9C">
        <w:rPr>
          <w:rFonts w:ascii="微软雅黑" w:eastAsia="微软雅黑" w:hAnsi="微软雅黑" w:cs="微软雅黑"/>
          <w:i/>
          <w:iCs/>
          <w:color w:val="1B6B63"/>
        </w:rPr>
        <w:t>通过事物的反面</w:t>
      </w:r>
      <w:r w:rsidRPr="00822D9C">
        <w:rPr>
          <w:rFonts w:ascii="微软雅黑" w:eastAsia="微软雅黑" w:hAnsi="微软雅黑" w:cs="微软雅黑" w:hint="eastAsia"/>
          <w:i/>
          <w:iCs/>
          <w:color w:val="1B6B63"/>
        </w:rPr>
        <w:t>/</w:t>
      </w:r>
      <w:r w:rsidRPr="00822D9C">
        <w:rPr>
          <w:rFonts w:ascii="微软雅黑" w:eastAsia="微软雅黑" w:hAnsi="微软雅黑" w:cs="微软雅黑"/>
          <w:i/>
          <w:iCs/>
          <w:color w:val="1B6B63"/>
        </w:rPr>
        <w:t>更多面来理解与拓展</w:t>
      </w:r>
      <w:r w:rsidR="009E26F6" w:rsidRPr="00822D9C">
        <w:rPr>
          <w:rFonts w:ascii="微软雅黑" w:eastAsia="微软雅黑" w:hAnsi="微软雅黑" w:cs="微软雅黑" w:hint="eastAsia"/>
          <w:i/>
          <w:iCs/>
          <w:color w:val="1B6B63"/>
        </w:rPr>
        <w:t>，而这也是源头所运作的一种学习模式，在意识体身上也有很多体现，也可以去</w:t>
      </w:r>
      <w:r w:rsidR="008513D8" w:rsidRPr="00822D9C">
        <w:rPr>
          <w:rFonts w:ascii="微软雅黑" w:eastAsia="微软雅黑" w:hAnsi="微软雅黑" w:cs="微软雅黑" w:hint="eastAsia"/>
          <w:i/>
          <w:iCs/>
          <w:color w:val="1B6B63"/>
        </w:rPr>
        <w:t>模仿这类</w:t>
      </w:r>
      <w:r w:rsidR="00982CED">
        <w:rPr>
          <w:rFonts w:ascii="微软雅黑" w:eastAsia="微软雅黑" w:hAnsi="微软雅黑" w:cs="微软雅黑" w:hint="eastAsia"/>
          <w:i/>
          <w:iCs/>
          <w:color w:val="1B6B63"/>
        </w:rPr>
        <w:t>的从反面学习的</w:t>
      </w:r>
      <w:r w:rsidR="008513D8" w:rsidRPr="00822D9C">
        <w:rPr>
          <w:rFonts w:ascii="微软雅黑" w:eastAsia="微软雅黑" w:hAnsi="微软雅黑" w:cs="微软雅黑" w:hint="eastAsia"/>
          <w:i/>
          <w:iCs/>
          <w:color w:val="1B6B63"/>
        </w:rPr>
        <w:t>方式</w:t>
      </w:r>
      <w:r w:rsidR="009E26F6" w:rsidRPr="00822D9C">
        <w:rPr>
          <w:rFonts w:ascii="微软雅黑" w:eastAsia="微软雅黑" w:hAnsi="微软雅黑" w:cs="微软雅黑" w:hint="eastAsia"/>
          <w:i/>
          <w:iCs/>
          <w:color w:val="1B6B63"/>
        </w:rPr>
        <w:t>，效能很高。</w:t>
      </w:r>
      <w:r w:rsidR="00982CED">
        <w:rPr>
          <w:rFonts w:ascii="微软雅黑" w:eastAsia="微软雅黑" w:hAnsi="微软雅黑" w:cs="微软雅黑" w:hint="eastAsia"/>
          <w:i/>
          <w:iCs/>
          <w:color w:val="1B6B63"/>
        </w:rPr>
        <w:t>操控道路一边强化与壮大自己，并引领指导更多愿意跟随与加入的人变强，提升其整体的实力，影响力，并同时强化自身的权利地位与影响，</w:t>
      </w:r>
      <w:r w:rsidR="00843DE1">
        <w:rPr>
          <w:rFonts w:ascii="微软雅黑" w:eastAsia="微软雅黑" w:hAnsi="微软雅黑" w:cs="微软雅黑" w:hint="eastAsia"/>
          <w:i/>
          <w:iCs/>
          <w:color w:val="1B6B63"/>
        </w:rPr>
        <w:t>并扩大整体的实力力量，以更好的使自身变得更强，在有必要的时候，抛弃其他整体当中的人来换取自身变强或自身的更大利益也是可能的选项，不过随着其控制的越来越精妙化与智慧的注入，其控制体系也会朝向如何增强力量的方向倾斜，</w:t>
      </w:r>
      <w:r w:rsidR="009D5044">
        <w:rPr>
          <w:rFonts w:ascii="微软雅黑" w:eastAsia="微软雅黑" w:hAnsi="微软雅黑" w:cs="微软雅黑" w:hint="eastAsia"/>
          <w:i/>
          <w:iCs/>
          <w:color w:val="1B6B63"/>
        </w:rPr>
        <w:t>换一种说法则是仍然潜在追求持续的进步，更强的力量与更精妙的智慧，</w:t>
      </w:r>
      <w:r w:rsidR="00C05D02">
        <w:rPr>
          <w:rFonts w:ascii="微软雅黑" w:eastAsia="微软雅黑" w:hAnsi="微软雅黑" w:cs="微软雅黑" w:hint="eastAsia"/>
          <w:i/>
          <w:iCs/>
          <w:color w:val="1B6B63"/>
        </w:rPr>
        <w:t>也就是其所形成的整体不一定会“崩溃”，但是如果只是为了玩弄控制，享受肆无忌惮的权利与巅峰，</w:t>
      </w:r>
      <w:r w:rsidR="00D430BD">
        <w:rPr>
          <w:rFonts w:ascii="微软雅黑" w:eastAsia="微软雅黑" w:hAnsi="微软雅黑" w:cs="微软雅黑" w:hint="eastAsia"/>
          <w:i/>
          <w:iCs/>
          <w:color w:val="1B6B63"/>
        </w:rPr>
        <w:t>那么其控制体系则可能崩溃或运作不长久，而越追求精妙，极致，力量，实力，等的“高级控制”，则与“低级控制”有着很大的区别和差异，</w:t>
      </w:r>
      <w:r w:rsidR="00117097">
        <w:rPr>
          <w:rFonts w:ascii="微软雅黑" w:eastAsia="微软雅黑" w:hAnsi="微软雅黑" w:cs="微软雅黑" w:hint="eastAsia"/>
          <w:i/>
          <w:iCs/>
          <w:color w:val="1B6B63"/>
        </w:rPr>
        <w:t>“高级控制”一切都可以为了自己，但是其智慧的知道其他被控制与影响的存在，仍然都是自身的“资源”的一部分，</w:t>
      </w:r>
      <w:r w:rsidR="00BA6AB7">
        <w:rPr>
          <w:rFonts w:ascii="微软雅黑" w:eastAsia="微软雅黑" w:hAnsi="微软雅黑" w:cs="微软雅黑" w:hint="eastAsia"/>
          <w:i/>
          <w:iCs/>
          <w:color w:val="1B6B63"/>
        </w:rPr>
        <w:t>会</w:t>
      </w:r>
      <w:r w:rsidR="00C23BF9">
        <w:rPr>
          <w:rFonts w:ascii="微软雅黑" w:eastAsia="微软雅黑" w:hAnsi="微软雅黑" w:cs="微软雅黑" w:hint="eastAsia"/>
          <w:i/>
          <w:iCs/>
          <w:color w:val="1B6B63"/>
        </w:rPr>
        <w:t>朝向</w:t>
      </w:r>
      <w:r w:rsidR="00BA6AB7">
        <w:rPr>
          <w:rFonts w:ascii="微软雅黑" w:eastAsia="微软雅黑" w:hAnsi="微软雅黑" w:cs="微软雅黑" w:hint="eastAsia"/>
          <w:i/>
          <w:iCs/>
          <w:color w:val="1B6B63"/>
        </w:rPr>
        <w:t>更有效能的挖掘资源的潜能而非随意的破坏与浪费，</w:t>
      </w:r>
      <w:r w:rsidR="00C23BF9">
        <w:rPr>
          <w:rFonts w:ascii="微软雅黑" w:eastAsia="微软雅黑" w:hAnsi="微软雅黑" w:cs="微软雅黑" w:hint="eastAsia"/>
          <w:i/>
          <w:iCs/>
          <w:color w:val="1B6B63"/>
        </w:rPr>
        <w:t>因此精妙与“高级”的控制者或管理者，仍然可以营造出如同“吸血鬼天堂”一般的世界与存在，</w:t>
      </w:r>
      <w:r w:rsidR="00EA7392">
        <w:rPr>
          <w:rFonts w:ascii="微软雅黑" w:eastAsia="微软雅黑" w:hAnsi="微软雅黑" w:cs="微软雅黑" w:hint="eastAsia"/>
          <w:i/>
          <w:iCs/>
          <w:color w:val="1B6B63"/>
        </w:rPr>
        <w:t>“吸血鬼天堂”指用“幸福”“供给”</w:t>
      </w:r>
      <w:r w:rsidR="006B5086">
        <w:rPr>
          <w:rFonts w:ascii="微软雅黑" w:eastAsia="微软雅黑" w:hAnsi="微软雅黑" w:cs="微软雅黑" w:hint="eastAsia"/>
          <w:i/>
          <w:iCs/>
          <w:color w:val="1B6B63"/>
        </w:rPr>
        <w:t>等存在</w:t>
      </w:r>
      <w:r w:rsidR="00EA7392">
        <w:rPr>
          <w:rFonts w:ascii="微软雅黑" w:eastAsia="微软雅黑" w:hAnsi="微软雅黑" w:cs="微软雅黑" w:hint="eastAsia"/>
          <w:i/>
          <w:iCs/>
          <w:color w:val="1B6B63"/>
        </w:rPr>
        <w:t>“麻痹”人类，</w:t>
      </w:r>
      <w:r w:rsidR="006B5086">
        <w:rPr>
          <w:rFonts w:ascii="微软雅黑" w:eastAsia="微软雅黑" w:hAnsi="微软雅黑" w:cs="微软雅黑" w:hint="eastAsia"/>
          <w:i/>
          <w:iCs/>
          <w:color w:val="1B6B63"/>
        </w:rPr>
        <w:t>人类获得无尽美满的幸福，</w:t>
      </w:r>
      <w:r w:rsidR="00EA7392">
        <w:rPr>
          <w:rFonts w:ascii="微软雅黑" w:eastAsia="微软雅黑" w:hAnsi="微软雅黑" w:cs="微软雅黑" w:hint="eastAsia"/>
          <w:i/>
          <w:iCs/>
          <w:color w:val="1B6B63"/>
        </w:rPr>
        <w:t>而人类与吸血鬼共存，</w:t>
      </w:r>
      <w:r w:rsidR="00AA670E">
        <w:rPr>
          <w:rFonts w:ascii="微软雅黑" w:eastAsia="微软雅黑" w:hAnsi="微软雅黑" w:cs="微软雅黑" w:hint="eastAsia"/>
          <w:i/>
          <w:iCs/>
          <w:color w:val="1B6B63"/>
        </w:rPr>
        <w:t>并</w:t>
      </w:r>
      <w:r w:rsidR="00EA7392">
        <w:rPr>
          <w:rFonts w:ascii="微软雅黑" w:eastAsia="微软雅黑" w:hAnsi="微软雅黑" w:cs="微软雅黑" w:hint="eastAsia"/>
          <w:i/>
          <w:iCs/>
          <w:color w:val="1B6B63"/>
        </w:rPr>
        <w:t>为吸血鬼提供鲜美的鲜血，</w:t>
      </w:r>
      <w:r w:rsidR="000542F0">
        <w:rPr>
          <w:rFonts w:ascii="微软雅黑" w:eastAsia="微软雅黑" w:hAnsi="微软雅黑" w:cs="微软雅黑" w:hint="eastAsia"/>
          <w:i/>
          <w:iCs/>
          <w:color w:val="1B6B63"/>
        </w:rPr>
        <w:t>并且达成“自愿”，持续可循序的持久运作，</w:t>
      </w:r>
      <w:r w:rsidR="00AA670E">
        <w:rPr>
          <w:rFonts w:ascii="微软雅黑" w:eastAsia="微软雅黑" w:hAnsi="微软雅黑" w:cs="微软雅黑" w:hint="eastAsia"/>
          <w:i/>
          <w:iCs/>
          <w:color w:val="1B6B63"/>
        </w:rPr>
        <w:t>当然这里是比喻描述。</w:t>
      </w:r>
    </w:p>
    <w:p w14:paraId="132119D5" w14:textId="77777777" w:rsidR="00990362" w:rsidRPr="00990362" w:rsidRDefault="00990362" w:rsidP="00990362">
      <w:pPr>
        <w:widowControl w:val="0"/>
        <w:autoSpaceDE w:val="0"/>
        <w:autoSpaceDN w:val="0"/>
        <w:adjustRightInd w:val="0"/>
        <w:ind w:firstLineChars="0" w:firstLine="0"/>
        <w:rPr>
          <w:u w:val="single"/>
        </w:rPr>
      </w:pPr>
    </w:p>
    <w:p w14:paraId="77E8CC6E" w14:textId="77777777" w:rsidR="00990362" w:rsidRPr="00990362" w:rsidRDefault="00990362" w:rsidP="00990362">
      <w:pPr>
        <w:widowControl w:val="0"/>
        <w:autoSpaceDE w:val="0"/>
        <w:autoSpaceDN w:val="0"/>
        <w:adjustRightInd w:val="0"/>
        <w:ind w:firstLineChars="0" w:firstLine="0"/>
      </w:pPr>
      <w:r w:rsidRPr="00990362">
        <w:tab/>
      </w:r>
      <w:r w:rsidRPr="00990362">
        <w:t>我这么问主要是想理解，在走上太傻的第二步拥有智慧前，我们怎么分辨到底哪种服务的教导是服务别人的教导，哪种是服务自己的教导。我在前一段时间接触到几本讲灵性的书籍，看似在讲灵性和觉醒，却一直在讲各种地球历史的战争、奴役、操纵的源头，说什么地球的创造者、基因的改造者、各种银行家政府的阴谋之类的，我也不知道那是真的还是假的。但是我总是觉得，这些书似乎和我看的《太傻天书》和《奇迹课程》并不是一个体系的，里面的内容让我很不舒服。</w:t>
      </w:r>
    </w:p>
    <w:p w14:paraId="38F77FD0" w14:textId="77777777" w:rsidR="00990362" w:rsidRDefault="00990362" w:rsidP="00990362">
      <w:pPr>
        <w:widowControl w:val="0"/>
        <w:autoSpaceDE w:val="0"/>
        <w:autoSpaceDN w:val="0"/>
        <w:adjustRightInd w:val="0"/>
        <w:snapToGrid w:val="0"/>
        <w:ind w:firstLineChars="0" w:firstLine="0"/>
      </w:pPr>
      <w:r w:rsidRPr="00990362">
        <w:tab/>
      </w:r>
      <w:r w:rsidRPr="00990362">
        <w:rPr>
          <w:b/>
        </w:rPr>
        <w:t>Taisha</w:t>
      </w:r>
      <w:r w:rsidRPr="00990362">
        <w:rPr>
          <w:b/>
        </w:rPr>
        <w:t>：</w:t>
      </w:r>
      <w:r w:rsidRPr="00990362">
        <w:t>你的感觉是敏锐的，虽然你的蓝色中心并没有完全打开，但是，注意你的情绪，你的</w:t>
      </w:r>
      <w:r w:rsidRPr="00990362">
        <w:rPr>
          <w:u w:val="single"/>
        </w:rPr>
        <w:t>情绪是太傻与你沟通的真实的工具之一</w:t>
      </w:r>
      <w:r w:rsidRPr="006468AC">
        <w:rPr>
          <w:rFonts w:ascii="微软雅黑" w:eastAsia="微软雅黑" w:hAnsi="微软雅黑" w:cs="微软雅黑" w:hint="eastAsia"/>
          <w:i/>
          <w:iCs/>
          <w:color w:val="1B6B63"/>
          <w:vertAlign w:val="superscript"/>
        </w:rPr>
        <w:t>1</w:t>
      </w:r>
      <w:r w:rsidRPr="00990362">
        <w:t>，当你感到内在平静、舒适、温暖、感动的时候，那肯定是与你内在共鸣的力量。当你感到犹豫、疑惑、不适，甚至厌烦的时候，那是与你排斥的力量在起作用。但是，这对于一些能量强烈的信息是有作用的，有很多的教导和信息，隐藏得非常深入，</w:t>
      </w:r>
      <w:r w:rsidRPr="00990362">
        <w:rPr>
          <w:u w:val="single"/>
        </w:rPr>
        <w:t>表面也会披上服务别人的爱的衣服，但是，内在的教导还是服务自己</w:t>
      </w:r>
      <w:r w:rsidRPr="006468AC">
        <w:rPr>
          <w:rFonts w:ascii="微软雅黑" w:eastAsia="微软雅黑" w:hAnsi="微软雅黑" w:cs="微软雅黑" w:hint="eastAsia"/>
          <w:i/>
          <w:iCs/>
          <w:color w:val="1B6B63"/>
          <w:vertAlign w:val="superscript"/>
        </w:rPr>
        <w:t>2</w:t>
      </w:r>
      <w:r w:rsidRPr="00990362">
        <w:t>。</w:t>
      </w:r>
    </w:p>
    <w:p w14:paraId="769AB168" w14:textId="77777777" w:rsidR="00D82BF7" w:rsidRPr="00990362" w:rsidRDefault="00D82BF7" w:rsidP="00990362">
      <w:pPr>
        <w:widowControl w:val="0"/>
        <w:autoSpaceDE w:val="0"/>
        <w:autoSpaceDN w:val="0"/>
        <w:adjustRightInd w:val="0"/>
        <w:snapToGrid w:val="0"/>
        <w:ind w:firstLineChars="0" w:firstLine="0"/>
      </w:pPr>
    </w:p>
    <w:p w14:paraId="09EF1F1D" w14:textId="7A07A2A9" w:rsidR="00990362" w:rsidRPr="006E4FA5" w:rsidRDefault="00352136" w:rsidP="00C605C3">
      <w:pPr>
        <w:widowControl w:val="0"/>
        <w:numPr>
          <w:ilvl w:val="0"/>
          <w:numId w:val="398"/>
        </w:numPr>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情绪所运作的层面在物理层</w:t>
      </w:r>
      <w:r w:rsidR="00D82BF7">
        <w:rPr>
          <w:rFonts w:ascii="微软雅黑" w:eastAsia="微软雅黑" w:hAnsi="微软雅黑" w:cs="微软雅黑" w:hint="eastAsia"/>
          <w:i/>
          <w:iCs/>
          <w:color w:val="1B6B63"/>
        </w:rPr>
        <w:t>更</w:t>
      </w:r>
      <w:r>
        <w:rPr>
          <w:rFonts w:ascii="微软雅黑" w:eastAsia="微软雅黑" w:hAnsi="微软雅黑" w:cs="微软雅黑" w:hint="eastAsia"/>
          <w:i/>
          <w:iCs/>
          <w:color w:val="1B6B63"/>
        </w:rPr>
        <w:t>“上</w:t>
      </w:r>
      <w:r w:rsidR="00D82BF7">
        <w:rPr>
          <w:rFonts w:ascii="微软雅黑" w:eastAsia="微软雅黑" w:hAnsi="微软雅黑" w:cs="微软雅黑" w:hint="eastAsia"/>
          <w:i/>
          <w:iCs/>
          <w:color w:val="1B6B63"/>
        </w:rPr>
        <w:t>面</w:t>
      </w:r>
      <w:r>
        <w:rPr>
          <w:rFonts w:ascii="微软雅黑" w:eastAsia="微软雅黑" w:hAnsi="微软雅黑" w:cs="微软雅黑" w:hint="eastAsia"/>
          <w:i/>
          <w:iCs/>
          <w:color w:val="1B6B63"/>
        </w:rPr>
        <w:t>”，因此其敏锐与细节程度会比物理层面的一些感官与相关思考要更“精准”与“靠近”太傻与第六层世界，</w:t>
      </w:r>
      <w:r w:rsidR="00990362" w:rsidRPr="006E4FA5">
        <w:rPr>
          <w:rFonts w:ascii="微软雅黑" w:eastAsia="微软雅黑" w:hAnsi="微软雅黑" w:cs="微软雅黑"/>
          <w:i/>
          <w:iCs/>
          <w:color w:val="1B6B63"/>
        </w:rPr>
        <w:t>除了情绪还有多个工具，并且太傻可以</w:t>
      </w:r>
      <w:r w:rsidR="00103FDD" w:rsidRPr="006E4FA5">
        <w:rPr>
          <w:rFonts w:ascii="微软雅黑" w:eastAsia="微软雅黑" w:hAnsi="微软雅黑" w:cs="微软雅黑" w:hint="eastAsia"/>
          <w:i/>
          <w:iCs/>
          <w:color w:val="1B6B63"/>
        </w:rPr>
        <w:t>波动和</w:t>
      </w:r>
      <w:r w:rsidR="00990362" w:rsidRPr="006E4FA5">
        <w:rPr>
          <w:rFonts w:ascii="微软雅黑" w:eastAsia="微软雅黑" w:hAnsi="微软雅黑" w:cs="微软雅黑"/>
          <w:i/>
          <w:iCs/>
          <w:color w:val="1B6B63"/>
        </w:rPr>
        <w:t>影响</w:t>
      </w:r>
      <w:r w:rsidR="00103FDD" w:rsidRPr="006E4FA5">
        <w:rPr>
          <w:rFonts w:ascii="微软雅黑" w:eastAsia="微软雅黑" w:hAnsi="微软雅黑" w:cs="微软雅黑" w:hint="eastAsia"/>
          <w:i/>
          <w:iCs/>
          <w:color w:val="1B6B63"/>
        </w:rPr>
        <w:t>一个人的</w:t>
      </w:r>
      <w:r w:rsidR="00990362" w:rsidRPr="006E4FA5">
        <w:rPr>
          <w:rFonts w:ascii="微软雅黑" w:eastAsia="微软雅黑" w:hAnsi="微软雅黑" w:cs="微软雅黑"/>
          <w:i/>
          <w:iCs/>
          <w:color w:val="1B6B63"/>
        </w:rPr>
        <w:t>情绪</w:t>
      </w:r>
      <w:r w:rsidR="00103FDD" w:rsidRPr="006E4FA5">
        <w:rPr>
          <w:rFonts w:ascii="微软雅黑" w:eastAsia="微软雅黑" w:hAnsi="微软雅黑" w:cs="微软雅黑" w:hint="eastAsia"/>
          <w:i/>
          <w:iCs/>
          <w:color w:val="1B6B63"/>
        </w:rPr>
        <w:t>与感受，</w:t>
      </w:r>
      <w:r w:rsidR="008A1690" w:rsidRPr="006E4FA5">
        <w:rPr>
          <w:rFonts w:ascii="微软雅黑" w:eastAsia="微软雅黑" w:hAnsi="微软雅黑" w:cs="微软雅黑" w:hint="eastAsia"/>
          <w:i/>
          <w:iCs/>
          <w:color w:val="1B6B63"/>
        </w:rPr>
        <w:t>有的时候是用于推动某些进展与朝向。</w:t>
      </w:r>
    </w:p>
    <w:p w14:paraId="35895921" w14:textId="7B2D6EA3" w:rsidR="00990362" w:rsidRPr="006E4FA5" w:rsidRDefault="00990362" w:rsidP="00C605C3">
      <w:pPr>
        <w:widowControl w:val="0"/>
        <w:numPr>
          <w:ilvl w:val="0"/>
          <w:numId w:val="398"/>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i/>
          <w:iCs/>
          <w:color w:val="1B6B63"/>
        </w:rPr>
        <w:t>这里没有展开各种举例，而地球上的很多认知</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知识</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道理，信仰</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体系等</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都</w:t>
      </w:r>
      <w:r w:rsidRPr="006E4FA5">
        <w:rPr>
          <w:rFonts w:ascii="微软雅黑" w:eastAsia="微软雅黑" w:hAnsi="微软雅黑" w:cs="微软雅黑" w:hint="eastAsia"/>
          <w:i/>
          <w:iCs/>
          <w:color w:val="1B6B63"/>
        </w:rPr>
        <w:t>是</w:t>
      </w:r>
      <w:r w:rsidRPr="006E4FA5">
        <w:rPr>
          <w:rFonts w:ascii="微软雅黑" w:eastAsia="微软雅黑" w:hAnsi="微软雅黑" w:cs="微软雅黑"/>
          <w:i/>
          <w:iCs/>
          <w:color w:val="1B6B63"/>
        </w:rPr>
        <w:lastRenderedPageBreak/>
        <w:t>都有</w:t>
      </w:r>
      <w:r w:rsidR="00DD6249" w:rsidRPr="006E4FA5">
        <w:rPr>
          <w:rFonts w:ascii="微软雅黑" w:eastAsia="微软雅黑" w:hAnsi="微软雅黑" w:cs="微软雅黑" w:hint="eastAsia"/>
          <w:i/>
          <w:iCs/>
          <w:color w:val="1B6B63"/>
        </w:rPr>
        <w:t>非常多漏洞与细节的，</w:t>
      </w:r>
      <w:r w:rsidR="00C928AA" w:rsidRPr="006E4FA5">
        <w:rPr>
          <w:rFonts w:ascii="微软雅黑" w:eastAsia="微软雅黑" w:hAnsi="微软雅黑" w:cs="微软雅黑" w:hint="eastAsia"/>
          <w:i/>
          <w:iCs/>
          <w:color w:val="1B6B63"/>
        </w:rPr>
        <w:t>缝隙很多，</w:t>
      </w:r>
      <w:r w:rsidR="009F6ABA" w:rsidRPr="006E4FA5">
        <w:rPr>
          <w:rFonts w:ascii="微软雅黑" w:eastAsia="微软雅黑" w:hAnsi="微软雅黑" w:cs="微软雅黑" w:hint="eastAsia"/>
          <w:i/>
          <w:iCs/>
          <w:color w:val="1B6B63"/>
        </w:rPr>
        <w:t>很多的变化只需要改变一点点，或者视角稍微变化一下方向，那么内容将完全不同。</w:t>
      </w:r>
    </w:p>
    <w:p w14:paraId="712D064D" w14:textId="77777777" w:rsidR="00990362" w:rsidRPr="00990362" w:rsidRDefault="00990362" w:rsidP="00990362">
      <w:pPr>
        <w:widowControl w:val="0"/>
        <w:autoSpaceDE w:val="0"/>
        <w:autoSpaceDN w:val="0"/>
        <w:adjustRightInd w:val="0"/>
        <w:ind w:firstLineChars="0" w:firstLine="0"/>
      </w:pPr>
    </w:p>
    <w:p w14:paraId="6757A477" w14:textId="77777777" w:rsidR="00990362" w:rsidRPr="00990362" w:rsidRDefault="00990362" w:rsidP="00990362">
      <w:pPr>
        <w:widowControl w:val="0"/>
        <w:autoSpaceDE w:val="0"/>
        <w:autoSpaceDN w:val="0"/>
        <w:adjustRightInd w:val="0"/>
        <w:snapToGrid w:val="0"/>
        <w:ind w:firstLineChars="0" w:firstLine="0"/>
      </w:pPr>
      <w:r w:rsidRPr="00990362">
        <w:tab/>
      </w:r>
      <w:r w:rsidRPr="00990362">
        <w:t>例如，</w:t>
      </w:r>
      <w:r w:rsidRPr="00990362">
        <w:t>“</w:t>
      </w:r>
      <w:r w:rsidRPr="00990362">
        <w:t>末日预言</w:t>
      </w:r>
      <w:r w:rsidRPr="00990362">
        <w:t>”2012</w:t>
      </w:r>
      <w:r w:rsidRPr="00990362">
        <w:t>的各种预言版本，流传在世界历史上的各种地狱、末世和救世主的传说，这些本质都是典型的服务自己的信息的模式，它们尽管并没有说谎，</w:t>
      </w:r>
      <w:r w:rsidRPr="00990362">
        <w:rPr>
          <w:u w:val="single"/>
        </w:rPr>
        <w:t>但是传播扭曲的信息不一定要说谎</w:t>
      </w:r>
      <w:r w:rsidRPr="00990362">
        <w:t>，只要有目的地隐藏一些信息。例如同样是灾难，灾难有大有小，即使对整个地球无关紧要，但对那个小小地区或者某些个人也是灭顶之灾和某种意义的世界末日。但是，是不是这个地区的灾难就是全世界的末日呢？在灾难和末日的预言中所有的预言者都会说：</w:t>
      </w:r>
      <w:r w:rsidRPr="00990362">
        <w:t>“</w:t>
      </w:r>
      <w:r w:rsidRPr="00990362">
        <w:t>我是因为爱你、想服务你、想帮助你、才传递这些信息的，本质是为了拯救你，只要你如何如何做，就可以被拯救</w:t>
      </w:r>
      <w:r w:rsidRPr="00990362">
        <w:t>”</w:t>
      </w:r>
      <w:r w:rsidRPr="00990362">
        <w:t>。</w:t>
      </w:r>
      <w:r w:rsidRPr="00990362">
        <w:rPr>
          <w:u w:val="single"/>
        </w:rPr>
        <w:t>这样也确实是真的</w:t>
      </w:r>
      <w:r w:rsidRPr="006468AC">
        <w:rPr>
          <w:rFonts w:ascii="微软雅黑" w:eastAsia="微软雅黑" w:hAnsi="微软雅黑" w:cs="微软雅黑" w:hint="eastAsia"/>
          <w:i/>
          <w:iCs/>
          <w:color w:val="1B6B63"/>
          <w:vertAlign w:val="superscript"/>
        </w:rPr>
        <w:t>1</w:t>
      </w:r>
      <w:r w:rsidRPr="00990362">
        <w:t>。对于</w:t>
      </w:r>
      <w:r w:rsidRPr="00990362">
        <w:t>“</w:t>
      </w:r>
      <w:r w:rsidRPr="00990362">
        <w:t>服务自己的</w:t>
      </w:r>
      <w:r w:rsidRPr="00990362">
        <w:t>”</w:t>
      </w:r>
      <w:r w:rsidRPr="00990362">
        <w:t>思维体系，</w:t>
      </w:r>
      <w:r w:rsidRPr="00990362">
        <w:rPr>
          <w:u w:val="single"/>
        </w:rPr>
        <w:t>让人在恐惧中接受控制、付出力量，并且成为某种追随者</w:t>
      </w:r>
      <w:r w:rsidRPr="006468AC">
        <w:rPr>
          <w:rFonts w:ascii="微软雅黑" w:eastAsia="微软雅黑" w:hAnsi="微软雅黑" w:cs="微软雅黑" w:hint="eastAsia"/>
          <w:i/>
          <w:iCs/>
          <w:color w:val="1B6B63"/>
          <w:vertAlign w:val="superscript"/>
        </w:rPr>
        <w:t>2</w:t>
      </w:r>
      <w:r w:rsidRPr="00990362">
        <w:t>，这确实是</w:t>
      </w:r>
      <w:r w:rsidRPr="00990362">
        <w:t>“</w:t>
      </w:r>
      <w:r w:rsidRPr="00990362">
        <w:t>服务自己</w:t>
      </w:r>
      <w:r w:rsidRPr="00990362">
        <w:t>”</w:t>
      </w:r>
      <w:r w:rsidRPr="00990362">
        <w:t>体系的爱与帮助的形式，这也确实是</w:t>
      </w:r>
      <w:r w:rsidRPr="00990362">
        <w:t>“</w:t>
      </w:r>
      <w:r w:rsidRPr="00990362">
        <w:t>服务自己</w:t>
      </w:r>
      <w:r w:rsidRPr="00990362">
        <w:t>”</w:t>
      </w:r>
      <w:r w:rsidRPr="00990362">
        <w:t>体系的爱的方式。</w:t>
      </w:r>
    </w:p>
    <w:p w14:paraId="284D6A09" w14:textId="41A8B697" w:rsidR="00990362" w:rsidRPr="006E4FA5" w:rsidRDefault="00990362" w:rsidP="00C605C3">
      <w:pPr>
        <w:widowControl w:val="0"/>
        <w:numPr>
          <w:ilvl w:val="0"/>
          <w:numId w:val="399"/>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i/>
          <w:iCs/>
          <w:color w:val="1B6B63"/>
        </w:rPr>
        <w:t>这里的</w:t>
      </w:r>
      <w:r w:rsidRPr="006E4FA5">
        <w:rPr>
          <w:rFonts w:ascii="微软雅黑" w:eastAsia="微软雅黑" w:hAnsi="微软雅黑" w:cs="微软雅黑" w:hint="eastAsia"/>
          <w:i/>
          <w:iCs/>
          <w:color w:val="1B6B63"/>
        </w:rPr>
        <w:t>真，</w:t>
      </w:r>
      <w:r w:rsidRPr="006E4FA5">
        <w:rPr>
          <w:rFonts w:ascii="微软雅黑" w:eastAsia="微软雅黑" w:hAnsi="微软雅黑" w:cs="微软雅黑"/>
          <w:i/>
          <w:iCs/>
          <w:color w:val="1B6B63"/>
        </w:rPr>
        <w:t>包含描述上的</w:t>
      </w:r>
      <w:r w:rsidRPr="006E4FA5">
        <w:rPr>
          <w:rFonts w:ascii="微软雅黑" w:eastAsia="微软雅黑" w:hAnsi="微软雅黑" w:cs="微软雅黑" w:hint="eastAsia"/>
          <w:i/>
          <w:iCs/>
          <w:color w:val="1B6B63"/>
        </w:rPr>
        <w:t>真，</w:t>
      </w:r>
      <w:r w:rsidRPr="006E4FA5">
        <w:rPr>
          <w:rFonts w:ascii="微软雅黑" w:eastAsia="微软雅黑" w:hAnsi="微软雅黑" w:cs="微软雅黑"/>
          <w:i/>
          <w:iCs/>
          <w:color w:val="1B6B63"/>
        </w:rPr>
        <w:t>描述方式不同都可以为真，都可以不说谎，无限中有无尽</w:t>
      </w:r>
      <w:r w:rsidRPr="006E4FA5">
        <w:rPr>
          <w:rFonts w:ascii="微软雅黑" w:eastAsia="微软雅黑" w:hAnsi="微软雅黑" w:cs="微软雅黑" w:hint="eastAsia"/>
          <w:i/>
          <w:iCs/>
          <w:color w:val="1B6B63"/>
        </w:rPr>
        <w:t>种绕过方式</w:t>
      </w:r>
      <w:r w:rsidR="00F2154C">
        <w:rPr>
          <w:rFonts w:ascii="微软雅黑" w:eastAsia="微软雅黑" w:hAnsi="微软雅黑" w:cs="微软雅黑" w:hint="eastAsia"/>
          <w:i/>
          <w:iCs/>
          <w:color w:val="1B6B63"/>
        </w:rPr>
        <w:t>，描述方式与描述视角可以多种多样，可以完全不说谎的方式去扭曲的将一件事情或道理颠倒过来，</w:t>
      </w:r>
      <w:r w:rsidR="000B6BC3">
        <w:rPr>
          <w:rFonts w:ascii="微软雅黑" w:eastAsia="微软雅黑" w:hAnsi="微软雅黑" w:cs="微软雅黑" w:hint="eastAsia"/>
          <w:i/>
          <w:iCs/>
          <w:color w:val="1B6B63"/>
        </w:rPr>
        <w:t>视角越多，越可以不说谎的任意形容</w:t>
      </w:r>
      <w:r w:rsidR="00EF0A02">
        <w:rPr>
          <w:rFonts w:ascii="微软雅黑" w:eastAsia="微软雅黑" w:hAnsi="微软雅黑" w:cs="微软雅黑" w:hint="eastAsia"/>
          <w:i/>
          <w:iCs/>
          <w:color w:val="1B6B63"/>
        </w:rPr>
        <w:t>，再加上任何道理不论正理歪理，只要基于某些条件与特定方向朝向都可以变得“有道理”，或者创造出道理，</w:t>
      </w:r>
      <w:r w:rsidR="00A43448">
        <w:rPr>
          <w:rFonts w:ascii="微软雅黑" w:eastAsia="微软雅黑" w:hAnsi="微软雅黑" w:cs="微软雅黑" w:hint="eastAsia"/>
          <w:i/>
          <w:iCs/>
          <w:color w:val="1B6B63"/>
        </w:rPr>
        <w:t>因此其描述是会变得非常精妙的</w:t>
      </w:r>
      <w:r w:rsidR="004C0F49">
        <w:rPr>
          <w:rFonts w:ascii="微软雅黑" w:eastAsia="微软雅黑" w:hAnsi="微软雅黑" w:cs="微软雅黑" w:hint="eastAsia"/>
          <w:i/>
          <w:iCs/>
          <w:color w:val="1B6B63"/>
        </w:rPr>
        <w:t>，相对也更难以察觉其中的“漏洞”</w:t>
      </w:r>
      <w:r w:rsidR="000B6BC3">
        <w:rPr>
          <w:rFonts w:ascii="微软雅黑" w:eastAsia="微软雅黑" w:hAnsi="微软雅黑" w:cs="微软雅黑" w:hint="eastAsia"/>
          <w:i/>
          <w:iCs/>
          <w:color w:val="1B6B63"/>
        </w:rPr>
        <w:t>。</w:t>
      </w:r>
    </w:p>
    <w:p w14:paraId="3CE997F6" w14:textId="7B8398DD" w:rsidR="00990362" w:rsidRPr="006E4FA5" w:rsidRDefault="00990362" w:rsidP="00C605C3">
      <w:pPr>
        <w:widowControl w:val="0"/>
        <w:numPr>
          <w:ilvl w:val="0"/>
          <w:numId w:val="399"/>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i/>
          <w:iCs/>
          <w:color w:val="1B6B63"/>
        </w:rPr>
        <w:t>不完全是让人在恐惧中接受控制，也可以是欺骗，</w:t>
      </w:r>
      <w:r w:rsidRPr="006E4FA5">
        <w:rPr>
          <w:rFonts w:ascii="微软雅黑" w:eastAsia="微软雅黑" w:hAnsi="微软雅黑" w:cs="微软雅黑" w:hint="eastAsia"/>
          <w:i/>
          <w:iCs/>
          <w:color w:val="1B6B63"/>
        </w:rPr>
        <w:t>利诱，</w:t>
      </w:r>
      <w:r w:rsidRPr="006E4FA5">
        <w:rPr>
          <w:rFonts w:ascii="微软雅黑" w:eastAsia="微软雅黑" w:hAnsi="微软雅黑" w:cs="微软雅黑"/>
          <w:i/>
          <w:iCs/>
          <w:color w:val="1B6B63"/>
        </w:rPr>
        <w:t>捆绑，威吓，诱导，洗脑等</w:t>
      </w:r>
      <w:r w:rsidRPr="006E4FA5">
        <w:rPr>
          <w:rFonts w:ascii="微软雅黑" w:eastAsia="微软雅黑" w:hAnsi="微软雅黑" w:cs="微软雅黑" w:hint="eastAsia"/>
          <w:i/>
          <w:iCs/>
          <w:color w:val="1B6B63"/>
        </w:rPr>
        <w:t>方式</w:t>
      </w:r>
      <w:r w:rsidRPr="006E4FA5">
        <w:rPr>
          <w:rFonts w:ascii="微软雅黑" w:eastAsia="微软雅黑" w:hAnsi="微软雅黑" w:cs="微软雅黑"/>
          <w:i/>
          <w:iCs/>
          <w:color w:val="1B6B63"/>
        </w:rPr>
        <w:t>多种多样</w:t>
      </w:r>
      <w:r w:rsidR="00CC78F7">
        <w:rPr>
          <w:rFonts w:ascii="微软雅黑" w:eastAsia="微软雅黑" w:hAnsi="微软雅黑" w:cs="微软雅黑" w:hint="eastAsia"/>
          <w:i/>
          <w:iCs/>
          <w:color w:val="1B6B63"/>
        </w:rPr>
        <w:t>，控制体系当中，其仍然有着各种不同的层面划分，甚至由于“智慧”的无上限，使得“控制”的方式也是无上限智慧的，或者说没有上限的。</w:t>
      </w:r>
    </w:p>
    <w:p w14:paraId="68779726"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p>
    <w:p w14:paraId="4EEE8464" w14:textId="77777777" w:rsidR="00990362" w:rsidRDefault="00990362" w:rsidP="00990362">
      <w:pPr>
        <w:widowControl w:val="0"/>
        <w:autoSpaceDE w:val="0"/>
        <w:autoSpaceDN w:val="0"/>
        <w:adjustRightInd w:val="0"/>
        <w:snapToGrid w:val="0"/>
        <w:ind w:firstLineChars="0" w:firstLine="0"/>
      </w:pPr>
      <w:r w:rsidRPr="00990362">
        <w:tab/>
      </w:r>
      <w:r w:rsidRPr="00990362">
        <w:rPr>
          <w:u w:val="single"/>
        </w:rPr>
        <w:t>服务他人道路的人也会看到灾难</w:t>
      </w:r>
      <w:r w:rsidRPr="00990362">
        <w:t>，但是他们却不会用灾难的信息散播恐惧，他们会告诉别人，每个人所经历的灾难都是自己制造的，因此，每个人都有选择自己经历的权利和自由意志。服务他人的道路的服务者，不会用任何的外在恐惧来实现服务的手段，</w:t>
      </w:r>
      <w:r w:rsidRPr="00990362">
        <w:rPr>
          <w:u w:val="single"/>
        </w:rPr>
        <w:t>他只会帮助每个人看清自己的力量</w:t>
      </w:r>
      <w:r w:rsidRPr="006468AC">
        <w:rPr>
          <w:rFonts w:ascii="微软雅黑" w:eastAsia="微软雅黑" w:hAnsi="微软雅黑" w:cs="微软雅黑" w:hint="eastAsia"/>
          <w:i/>
          <w:iCs/>
          <w:color w:val="1B6B63"/>
          <w:vertAlign w:val="superscript"/>
        </w:rPr>
        <w:t>1</w:t>
      </w:r>
      <w:r w:rsidRPr="00990362">
        <w:rPr>
          <w:u w:val="single"/>
        </w:rPr>
        <w:t>，并自己作出选择</w:t>
      </w:r>
      <w:r w:rsidRPr="006468AC">
        <w:rPr>
          <w:rFonts w:ascii="微软雅黑" w:eastAsia="微软雅黑" w:hAnsi="微软雅黑" w:cs="微软雅黑" w:hint="eastAsia"/>
          <w:i/>
          <w:iCs/>
          <w:color w:val="1B6B63"/>
          <w:vertAlign w:val="superscript"/>
        </w:rPr>
        <w:t>2</w:t>
      </w:r>
      <w:r w:rsidRPr="00990362">
        <w:rPr>
          <w:u w:val="single"/>
        </w:rPr>
        <w:t>。</w:t>
      </w:r>
      <w:r w:rsidRPr="00990362">
        <w:t>所以服务他人的体系，</w:t>
      </w:r>
      <w:r w:rsidRPr="00990362">
        <w:rPr>
          <w:u w:val="single"/>
        </w:rPr>
        <w:t>即使</w:t>
      </w:r>
      <w:r w:rsidRPr="006468AC">
        <w:rPr>
          <w:rFonts w:ascii="微软雅黑" w:eastAsia="微软雅黑" w:hAnsi="微软雅黑" w:cs="微软雅黑" w:hint="eastAsia"/>
          <w:i/>
          <w:iCs/>
          <w:color w:val="1B6B63"/>
          <w:vertAlign w:val="superscript"/>
        </w:rPr>
        <w:t>3</w:t>
      </w:r>
      <w:r w:rsidRPr="00990362">
        <w:t>面对灾难，也会安慰所有的人：</w:t>
      </w:r>
      <w:r w:rsidRPr="00990362">
        <w:t>“</w:t>
      </w:r>
      <w:r w:rsidRPr="00990362">
        <w:t>没事的，你肯定是安然无恙的。</w:t>
      </w:r>
      <w:r w:rsidRPr="00990362">
        <w:t>”</w:t>
      </w:r>
    </w:p>
    <w:p w14:paraId="38F0C872" w14:textId="77777777" w:rsidR="002A1C87" w:rsidRPr="00990362" w:rsidRDefault="002A1C87" w:rsidP="00990362">
      <w:pPr>
        <w:widowControl w:val="0"/>
        <w:autoSpaceDE w:val="0"/>
        <w:autoSpaceDN w:val="0"/>
        <w:adjustRightInd w:val="0"/>
        <w:snapToGrid w:val="0"/>
        <w:ind w:firstLineChars="0" w:firstLine="0"/>
      </w:pPr>
    </w:p>
    <w:p w14:paraId="2F59C646" w14:textId="5D37AC61" w:rsidR="00990362" w:rsidRPr="006E4FA5" w:rsidRDefault="00990362" w:rsidP="00C605C3">
      <w:pPr>
        <w:widowControl w:val="0"/>
        <w:numPr>
          <w:ilvl w:val="0"/>
          <w:numId w:val="400"/>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i/>
          <w:iCs/>
          <w:color w:val="1B6B63"/>
        </w:rPr>
        <w:t>读者亲自去探索与服务以更好地理解这里的描述</w:t>
      </w:r>
      <w:r w:rsidR="002A1C87">
        <w:rPr>
          <w:rFonts w:ascii="微软雅黑" w:eastAsia="微软雅黑" w:hAnsi="微软雅黑" w:cs="微软雅黑" w:hint="eastAsia"/>
          <w:i/>
          <w:iCs/>
          <w:color w:val="1B6B63"/>
        </w:rPr>
        <w:t>，对于灾难的描述，定义，观察的视角，和理解灾难与看待灾难的方式都可能不同，即便是灾难，也可以从机遇，奇迹，获益，有什么新变化，好处等视角与方向去描述</w:t>
      </w:r>
      <w:r w:rsidR="006C18F7">
        <w:rPr>
          <w:rFonts w:ascii="微软雅黑" w:eastAsia="微软雅黑" w:hAnsi="微软雅黑" w:cs="微软雅黑" w:hint="eastAsia"/>
          <w:i/>
          <w:iCs/>
          <w:color w:val="1B6B63"/>
        </w:rPr>
        <w:t>，使一些思想或看法“扭转”</w:t>
      </w:r>
      <w:r w:rsidR="002A1C87">
        <w:rPr>
          <w:rFonts w:ascii="微软雅黑" w:eastAsia="微软雅黑" w:hAnsi="微软雅黑" w:cs="微软雅黑" w:hint="eastAsia"/>
          <w:i/>
          <w:iCs/>
          <w:color w:val="1B6B63"/>
        </w:rPr>
        <w:t>。</w:t>
      </w:r>
    </w:p>
    <w:p w14:paraId="22182C05" w14:textId="538DE66C" w:rsidR="00990362" w:rsidRPr="006E4FA5" w:rsidRDefault="00990362" w:rsidP="00C605C3">
      <w:pPr>
        <w:widowControl w:val="0"/>
        <w:numPr>
          <w:ilvl w:val="0"/>
          <w:numId w:val="400"/>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i/>
          <w:iCs/>
          <w:color w:val="1B6B63"/>
        </w:rPr>
        <w:t>协助对方</w:t>
      </w:r>
      <w:r w:rsidRPr="006E4FA5">
        <w:rPr>
          <w:rFonts w:ascii="微软雅黑" w:eastAsia="微软雅黑" w:hAnsi="微软雅黑" w:cs="微软雅黑" w:hint="eastAsia"/>
          <w:i/>
          <w:iCs/>
          <w:color w:val="1B6B63"/>
        </w:rPr>
        <w:t>理</w:t>
      </w:r>
      <w:r w:rsidRPr="006E4FA5">
        <w:rPr>
          <w:rFonts w:ascii="微软雅黑" w:eastAsia="微软雅黑" w:hAnsi="微软雅黑" w:cs="微软雅黑"/>
          <w:i/>
          <w:iCs/>
          <w:color w:val="1B6B63"/>
        </w:rPr>
        <w:t>清选择</w:t>
      </w:r>
      <w:r w:rsidRPr="006E4FA5">
        <w:rPr>
          <w:rFonts w:ascii="微软雅黑" w:eastAsia="微软雅黑" w:hAnsi="微软雅黑" w:cs="微软雅黑" w:hint="eastAsia"/>
          <w:i/>
          <w:iCs/>
          <w:color w:val="1B6B63"/>
        </w:rPr>
        <w:t>，</w:t>
      </w:r>
      <w:r w:rsidR="00544A7C">
        <w:rPr>
          <w:rFonts w:ascii="微软雅黑" w:eastAsia="微软雅黑" w:hAnsi="微软雅黑" w:cs="微软雅黑" w:hint="eastAsia"/>
          <w:i/>
          <w:iCs/>
          <w:color w:val="1B6B63"/>
        </w:rPr>
        <w:t>呈现或描述不同选择下的一些情况，信息，与各种变化，利弊得失，潜能与机会等等</w:t>
      </w:r>
      <w:r w:rsidR="009A04C3">
        <w:rPr>
          <w:rFonts w:ascii="微软雅黑" w:eastAsia="微软雅黑" w:hAnsi="微软雅黑" w:cs="微软雅黑" w:hint="eastAsia"/>
          <w:i/>
          <w:iCs/>
          <w:color w:val="1B6B63"/>
        </w:rPr>
        <w:t>的一些视角补充和信息补充</w:t>
      </w:r>
      <w:r w:rsidR="00544A7C">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而非</w:t>
      </w:r>
      <w:r w:rsidR="00214B5F">
        <w:rPr>
          <w:rFonts w:ascii="微软雅黑" w:eastAsia="微软雅黑" w:hAnsi="微软雅黑" w:cs="微软雅黑" w:hint="eastAsia"/>
          <w:i/>
          <w:iCs/>
          <w:color w:val="1B6B63"/>
        </w:rPr>
        <w:t>直接</w:t>
      </w:r>
      <w:r w:rsidRPr="006E4FA5">
        <w:rPr>
          <w:rFonts w:ascii="微软雅黑" w:eastAsia="微软雅黑" w:hAnsi="微软雅黑" w:cs="微软雅黑"/>
          <w:i/>
          <w:iCs/>
          <w:color w:val="1B6B63"/>
        </w:rPr>
        <w:t>替他人</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替对方做决定</w:t>
      </w:r>
      <w:r w:rsidR="00214B5F">
        <w:rPr>
          <w:rFonts w:ascii="微软雅黑" w:eastAsia="微软雅黑" w:hAnsi="微软雅黑" w:cs="微软雅黑" w:hint="eastAsia"/>
          <w:i/>
          <w:iCs/>
          <w:color w:val="1B6B63"/>
        </w:rPr>
        <w:t>。</w:t>
      </w:r>
    </w:p>
    <w:p w14:paraId="145D8553" w14:textId="0C21EE87" w:rsidR="00990362" w:rsidRPr="006E4FA5" w:rsidRDefault="00990362" w:rsidP="00C605C3">
      <w:pPr>
        <w:widowControl w:val="0"/>
        <w:numPr>
          <w:ilvl w:val="0"/>
          <w:numId w:val="400"/>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这里的“</w:t>
      </w:r>
      <w:r w:rsidRPr="006E4FA5">
        <w:rPr>
          <w:rFonts w:ascii="微软雅黑" w:eastAsia="微软雅黑" w:hAnsi="微软雅黑" w:cs="微软雅黑"/>
          <w:i/>
          <w:iCs/>
          <w:color w:val="1B6B63"/>
        </w:rPr>
        <w:t>即使</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会有很多种情况，特殊情况不同</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服务方式在不同特殊情况下效能不同</w:t>
      </w:r>
      <w:r w:rsidR="00806E4E">
        <w:rPr>
          <w:rFonts w:ascii="微软雅黑" w:eastAsia="微软雅黑" w:hAnsi="微软雅黑" w:cs="微软雅黑" w:hint="eastAsia"/>
          <w:i/>
          <w:iCs/>
          <w:color w:val="1B6B63"/>
        </w:rPr>
        <w:t>，有的时候发心是正面的，但是由于自身的“定力”与“修养”的可能不够，导致反而服务方式细节没有把握好，反而助长了对方的慌张与恐惧等，变成了负效能的服务，</w:t>
      </w:r>
      <w:r w:rsidR="002131C6">
        <w:rPr>
          <w:rFonts w:ascii="微软雅黑" w:eastAsia="微软雅黑" w:hAnsi="微软雅黑" w:cs="微软雅黑" w:hint="eastAsia"/>
          <w:i/>
          <w:iCs/>
          <w:color w:val="1B6B63"/>
        </w:rPr>
        <w:t>因此在服务当中，自身的情况与自身的状态仍然会对服务产生不同的正负效能影响。</w:t>
      </w:r>
    </w:p>
    <w:p w14:paraId="62D07BE5" w14:textId="77777777" w:rsidR="00990362" w:rsidRPr="00990362" w:rsidRDefault="00990362" w:rsidP="00990362">
      <w:pPr>
        <w:widowControl w:val="0"/>
        <w:autoSpaceDE w:val="0"/>
        <w:autoSpaceDN w:val="0"/>
        <w:adjustRightInd w:val="0"/>
        <w:ind w:firstLineChars="0" w:firstLine="0"/>
      </w:pPr>
    </w:p>
    <w:p w14:paraId="732DE99D" w14:textId="77777777" w:rsidR="00990362" w:rsidRPr="00990362" w:rsidRDefault="00990362" w:rsidP="00990362">
      <w:pPr>
        <w:widowControl w:val="0"/>
        <w:autoSpaceDE w:val="0"/>
        <w:autoSpaceDN w:val="0"/>
        <w:adjustRightInd w:val="0"/>
        <w:ind w:firstLineChars="0" w:firstLine="0"/>
      </w:pPr>
      <w:r w:rsidRPr="00990362">
        <w:tab/>
      </w:r>
      <w:r w:rsidRPr="00990362">
        <w:t>这又是一个第三世界的大脑无法理解的矛盾迷思：为什么帮助你躲避灾难的人其实是</w:t>
      </w:r>
      <w:r w:rsidRPr="00990362">
        <w:lastRenderedPageBreak/>
        <w:t>在阻碍你，而不告诉你如何躲避灾难的人却是在真正帮助你？</w:t>
      </w:r>
    </w:p>
    <w:p w14:paraId="43681BAE" w14:textId="77777777" w:rsidR="00990362" w:rsidRPr="00990362" w:rsidRDefault="00990362" w:rsidP="00990362">
      <w:pPr>
        <w:widowControl w:val="0"/>
        <w:autoSpaceDE w:val="0"/>
        <w:autoSpaceDN w:val="0"/>
        <w:adjustRightInd w:val="0"/>
        <w:snapToGrid w:val="0"/>
        <w:ind w:firstLineChars="0" w:firstLine="0"/>
      </w:pPr>
      <w:r w:rsidRPr="00990362">
        <w:tab/>
      </w:r>
      <w:r w:rsidRPr="00990362">
        <w:t>你看，同样是爱的服务，一种是让人在恐惧中成为某种跟随者，一种是让人在消除恐惧中成为自己作出选择和决定的人。同样是爱，</w:t>
      </w:r>
      <w:r w:rsidRPr="00990362">
        <w:rPr>
          <w:u w:val="single"/>
        </w:rPr>
        <w:t>对相同的信息却有完全相反的处理方式</w:t>
      </w:r>
      <w:r w:rsidRPr="006468AC">
        <w:rPr>
          <w:rFonts w:ascii="微软雅黑" w:eastAsia="微软雅黑" w:hAnsi="微软雅黑" w:cs="微软雅黑" w:hint="eastAsia"/>
          <w:i/>
          <w:iCs/>
          <w:color w:val="1B6B63"/>
          <w:vertAlign w:val="superscript"/>
        </w:rPr>
        <w:t>1</w:t>
      </w:r>
      <w:r w:rsidRPr="00990362">
        <w:t>，也会造成完全相反的结果。</w:t>
      </w:r>
    </w:p>
    <w:p w14:paraId="0BFAAE91" w14:textId="34066E66"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w:t>
      </w:r>
      <w:r w:rsidR="00665EBF">
        <w:rPr>
          <w:rFonts w:ascii="微软雅黑" w:eastAsia="微软雅黑" w:hAnsi="微软雅黑" w:cs="微软雅黑" w:hint="eastAsia"/>
          <w:i/>
          <w:iCs/>
          <w:color w:val="1B6B63"/>
        </w:rPr>
        <w:t>对任何一个信息，视角，事物，都可以有着正负的看待视角，与应对状态，</w:t>
      </w:r>
      <w:r w:rsidR="006F75D6">
        <w:rPr>
          <w:rFonts w:ascii="微软雅黑" w:eastAsia="微软雅黑" w:hAnsi="微软雅黑" w:cs="微软雅黑" w:hint="eastAsia"/>
          <w:i/>
          <w:iCs/>
          <w:color w:val="1B6B63"/>
        </w:rPr>
        <w:t>都</w:t>
      </w:r>
      <w:r w:rsidRPr="00822D9C">
        <w:rPr>
          <w:rFonts w:ascii="微软雅黑" w:eastAsia="微软雅黑" w:hAnsi="微软雅黑" w:cs="微软雅黑"/>
          <w:i/>
          <w:iCs/>
          <w:color w:val="1B6B63"/>
        </w:rPr>
        <w:t>有无尽种处理方式</w:t>
      </w:r>
      <w:r w:rsidR="006F75D6">
        <w:rPr>
          <w:rFonts w:ascii="微软雅黑" w:eastAsia="微软雅黑" w:hAnsi="微软雅黑" w:cs="微软雅黑" w:hint="eastAsia"/>
          <w:i/>
          <w:iCs/>
          <w:color w:val="1B6B63"/>
        </w:rPr>
        <w:t>，</w:t>
      </w:r>
      <w:r w:rsidR="00B03162">
        <w:rPr>
          <w:rFonts w:ascii="微软雅黑" w:eastAsia="微软雅黑" w:hAnsi="微软雅黑" w:cs="微软雅黑" w:hint="eastAsia"/>
          <w:i/>
          <w:iCs/>
          <w:color w:val="1B6B63"/>
        </w:rPr>
        <w:t>被“帮助”的对象，主要的力量在于自身身上，而非在他人身上，</w:t>
      </w:r>
      <w:r w:rsidR="00EF2D54">
        <w:rPr>
          <w:rFonts w:ascii="微软雅黑" w:eastAsia="微软雅黑" w:hAnsi="微软雅黑" w:cs="微软雅黑" w:hint="eastAsia"/>
          <w:i/>
          <w:iCs/>
          <w:color w:val="1B6B63"/>
        </w:rPr>
        <w:t>反过来而在“帮助”他人时，有的时候主要力量是在他人自身，而非我们自身，我们</w:t>
      </w:r>
      <w:r w:rsidR="00CE62A4">
        <w:rPr>
          <w:rFonts w:ascii="微软雅黑" w:eastAsia="微软雅黑" w:hAnsi="微软雅黑" w:cs="微软雅黑" w:hint="eastAsia"/>
          <w:i/>
          <w:iCs/>
          <w:color w:val="1B6B63"/>
        </w:rPr>
        <w:t>是可能只充当灯塔，信标，催化剂，助力剂，解惑与</w:t>
      </w:r>
      <w:r w:rsidR="00101058">
        <w:rPr>
          <w:rFonts w:ascii="微软雅黑" w:eastAsia="微软雅黑" w:hAnsi="微软雅黑" w:cs="微软雅黑" w:hint="eastAsia"/>
          <w:i/>
          <w:iCs/>
          <w:color w:val="1B6B63"/>
        </w:rPr>
        <w:t>激发</w:t>
      </w:r>
      <w:r w:rsidR="00CE62A4">
        <w:rPr>
          <w:rFonts w:ascii="微软雅黑" w:eastAsia="微软雅黑" w:hAnsi="微软雅黑" w:cs="微软雅黑" w:hint="eastAsia"/>
          <w:i/>
          <w:iCs/>
          <w:color w:val="1B6B63"/>
        </w:rPr>
        <w:t>，</w:t>
      </w:r>
      <w:r w:rsidR="00101058">
        <w:rPr>
          <w:rFonts w:ascii="微软雅黑" w:eastAsia="微软雅黑" w:hAnsi="微软雅黑" w:cs="微软雅黑" w:hint="eastAsia"/>
          <w:i/>
          <w:iCs/>
          <w:color w:val="1B6B63"/>
        </w:rPr>
        <w:t>唤醒</w:t>
      </w:r>
      <w:r w:rsidR="00CE62A4">
        <w:rPr>
          <w:rFonts w:ascii="微软雅黑" w:eastAsia="微软雅黑" w:hAnsi="微软雅黑" w:cs="微软雅黑" w:hint="eastAsia"/>
          <w:i/>
          <w:iCs/>
          <w:color w:val="1B6B63"/>
        </w:rPr>
        <w:t>与支持等的存在</w:t>
      </w:r>
      <w:r w:rsidR="00063ECF">
        <w:rPr>
          <w:rFonts w:ascii="微软雅黑" w:eastAsia="微软雅黑" w:hAnsi="微软雅黑" w:cs="微软雅黑" w:hint="eastAsia"/>
          <w:i/>
          <w:iCs/>
          <w:color w:val="1B6B63"/>
        </w:rPr>
        <w:t>。</w:t>
      </w:r>
    </w:p>
    <w:p w14:paraId="2B07A7AD" w14:textId="77777777" w:rsidR="00990362" w:rsidRPr="00990362" w:rsidRDefault="00990362" w:rsidP="00990362">
      <w:pPr>
        <w:widowControl w:val="0"/>
        <w:autoSpaceDE w:val="0"/>
        <w:autoSpaceDN w:val="0"/>
        <w:adjustRightInd w:val="0"/>
        <w:ind w:firstLineChars="0" w:firstLine="0"/>
      </w:pPr>
    </w:p>
    <w:p w14:paraId="5FB857C3" w14:textId="77777777" w:rsidR="00990362" w:rsidRDefault="00990362" w:rsidP="00990362">
      <w:pPr>
        <w:widowControl w:val="0"/>
        <w:autoSpaceDE w:val="0"/>
        <w:autoSpaceDN w:val="0"/>
        <w:adjustRightInd w:val="0"/>
        <w:snapToGrid w:val="0"/>
        <w:ind w:firstLineChars="0" w:firstLine="0"/>
      </w:pPr>
      <w:r w:rsidRPr="00990362">
        <w:tab/>
      </w:r>
      <w:r w:rsidRPr="00990362">
        <w:t>分辨不同的爱的道路的信息，对已经走在太傻的第一步上的人并不难，因为他们的爱的中心已经打开，爱会自己给你创造一个</w:t>
      </w:r>
      <w:r w:rsidRPr="00990362">
        <w:rPr>
          <w:u w:val="single"/>
        </w:rPr>
        <w:t>光的盔甲</w:t>
      </w:r>
      <w:r w:rsidRPr="006468AC">
        <w:rPr>
          <w:rFonts w:ascii="微软雅黑" w:eastAsia="微软雅黑" w:hAnsi="微软雅黑" w:cs="微软雅黑" w:hint="eastAsia"/>
          <w:i/>
          <w:iCs/>
          <w:color w:val="1B6B63"/>
          <w:vertAlign w:val="superscript"/>
        </w:rPr>
        <w:t>1</w:t>
      </w:r>
      <w:r w:rsidRPr="00990362">
        <w:t>，自动警告和抵御那些和你道路不一致的信息。</w:t>
      </w:r>
      <w:r w:rsidRPr="0057197C">
        <w:rPr>
          <w:u w:val="single"/>
        </w:rPr>
        <w:t>但是对于那些爱的道路的潜能者，却是一个很大的迷宫</w:t>
      </w:r>
      <w:r w:rsidRPr="00990362">
        <w:t>。尤其是这个迷宫在地球的环境下，很多人会无意识地贡献自己的力量，让这个迷宫更复杂。于是，很多爱的潜能者往往会分不清到底什么是服务自己和服务他人。而那些追逐力量控制的服务自己的道路的人，也会根据人们心智的各种分离的特点，</w:t>
      </w:r>
      <w:r w:rsidRPr="00990362">
        <w:rPr>
          <w:u w:val="single"/>
        </w:rPr>
        <w:t>设下种种诱人的美景，诸如安全、健康、智慧、高贵、精英等等，让那些爱的潜能者走上服务自己的道路</w:t>
      </w:r>
      <w:r w:rsidRPr="006468AC">
        <w:rPr>
          <w:rFonts w:ascii="微软雅黑" w:eastAsia="微软雅黑" w:hAnsi="微软雅黑" w:cs="微软雅黑" w:hint="eastAsia"/>
          <w:i/>
          <w:iCs/>
          <w:color w:val="1B6B63"/>
          <w:vertAlign w:val="superscript"/>
        </w:rPr>
        <w:t>2</w:t>
      </w:r>
      <w:r w:rsidRPr="00990362">
        <w:t>。你应该在过去接触过很多这种迷宫吧。</w:t>
      </w:r>
    </w:p>
    <w:p w14:paraId="441C3F1E" w14:textId="77777777" w:rsidR="00E9077F" w:rsidRPr="00990362" w:rsidRDefault="00E9077F" w:rsidP="00990362">
      <w:pPr>
        <w:widowControl w:val="0"/>
        <w:autoSpaceDE w:val="0"/>
        <w:autoSpaceDN w:val="0"/>
        <w:adjustRightInd w:val="0"/>
        <w:snapToGrid w:val="0"/>
        <w:ind w:firstLineChars="0" w:firstLine="0"/>
      </w:pPr>
    </w:p>
    <w:p w14:paraId="3E0BAB5B" w14:textId="040257C4" w:rsidR="00990362" w:rsidRPr="006E4FA5" w:rsidRDefault="00990362" w:rsidP="00C605C3">
      <w:pPr>
        <w:widowControl w:val="0"/>
        <w:numPr>
          <w:ilvl w:val="0"/>
          <w:numId w:val="401"/>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i/>
          <w:iCs/>
          <w:color w:val="1B6B63"/>
        </w:rPr>
        <w:t>书中对</w:t>
      </w:r>
      <w:r w:rsidRPr="006E4FA5">
        <w:rPr>
          <w:rFonts w:ascii="微软雅黑" w:eastAsia="微软雅黑" w:hAnsi="微软雅黑" w:cs="微软雅黑" w:hint="eastAsia"/>
          <w:i/>
          <w:iCs/>
          <w:color w:val="1B6B63"/>
        </w:rPr>
        <w:t>光盔</w:t>
      </w:r>
      <w:r w:rsidRPr="006E4FA5">
        <w:rPr>
          <w:rFonts w:ascii="微软雅黑" w:eastAsia="微软雅黑" w:hAnsi="微软雅黑" w:cs="微软雅黑"/>
          <w:i/>
          <w:iCs/>
          <w:color w:val="1B6B63"/>
        </w:rPr>
        <w:t>甲的描述相对较少</w:t>
      </w:r>
      <w:r w:rsidRPr="006E4FA5">
        <w:rPr>
          <w:rFonts w:ascii="微软雅黑" w:eastAsia="微软雅黑" w:hAnsi="微软雅黑" w:cs="微软雅黑" w:hint="eastAsia"/>
          <w:i/>
          <w:iCs/>
          <w:color w:val="1B6B63"/>
        </w:rPr>
        <w:t>，达到一定程度时，</w:t>
      </w:r>
      <w:r w:rsidR="0057197C">
        <w:rPr>
          <w:rFonts w:ascii="微软雅黑" w:eastAsia="微软雅黑" w:hAnsi="微软雅黑" w:cs="微软雅黑" w:hint="eastAsia"/>
          <w:i/>
          <w:iCs/>
          <w:color w:val="1B6B63"/>
        </w:rPr>
        <w:t>盔甲的形态与存在结构都会变得更强，</w:t>
      </w:r>
      <w:r w:rsidRPr="006E4FA5">
        <w:rPr>
          <w:rFonts w:ascii="微软雅黑" w:eastAsia="微软雅黑" w:hAnsi="微软雅黑" w:cs="微软雅黑" w:hint="eastAsia"/>
          <w:i/>
          <w:iCs/>
          <w:color w:val="1B6B63"/>
        </w:rPr>
        <w:t>甚至连盔甲都不需要了</w:t>
      </w:r>
      <w:r w:rsidR="0057197C">
        <w:rPr>
          <w:rFonts w:ascii="微软雅黑" w:eastAsia="微软雅黑" w:hAnsi="微软雅黑" w:cs="微软雅黑" w:hint="eastAsia"/>
          <w:i/>
          <w:iCs/>
          <w:color w:val="1B6B63"/>
        </w:rPr>
        <w:t>，当意识的强度与稳定度足够等时</w:t>
      </w:r>
      <w:r w:rsidR="00A20DCD">
        <w:rPr>
          <w:rFonts w:ascii="微软雅黑" w:eastAsia="微软雅黑" w:hAnsi="微软雅黑" w:cs="微软雅黑" w:hint="eastAsia"/>
          <w:i/>
          <w:iCs/>
          <w:color w:val="1B6B63"/>
        </w:rPr>
        <w:t>。信息迷宫的描述是相对的，</w:t>
      </w:r>
      <w:r w:rsidR="000B44AF">
        <w:rPr>
          <w:rFonts w:ascii="微软雅黑" w:eastAsia="微软雅黑" w:hAnsi="微软雅黑" w:cs="微软雅黑" w:hint="eastAsia"/>
          <w:i/>
          <w:iCs/>
          <w:color w:val="1B6B63"/>
        </w:rPr>
        <w:t>任何一个存在，都会因为相对于其描述的对象而</w:t>
      </w:r>
      <w:r w:rsidR="008B28DB">
        <w:rPr>
          <w:rFonts w:ascii="微软雅黑" w:eastAsia="微软雅黑" w:hAnsi="微软雅黑" w:cs="微软雅黑" w:hint="eastAsia"/>
          <w:i/>
          <w:iCs/>
          <w:color w:val="1B6B63"/>
        </w:rPr>
        <w:t>变得相对化的描述</w:t>
      </w:r>
      <w:r w:rsidR="000B44AF">
        <w:rPr>
          <w:rFonts w:ascii="微软雅黑" w:eastAsia="微软雅黑" w:hAnsi="微软雅黑" w:cs="微软雅黑" w:hint="eastAsia"/>
          <w:i/>
          <w:iCs/>
          <w:color w:val="1B6B63"/>
        </w:rPr>
        <w:t>，</w:t>
      </w:r>
      <w:r w:rsidR="008B28DB">
        <w:rPr>
          <w:rFonts w:ascii="微软雅黑" w:eastAsia="微软雅黑" w:hAnsi="微软雅黑" w:cs="微软雅黑" w:hint="eastAsia"/>
          <w:i/>
          <w:iCs/>
          <w:color w:val="1B6B63"/>
        </w:rPr>
        <w:t>难以，深浅，高低，大小</w:t>
      </w:r>
      <w:r w:rsidR="00040643">
        <w:rPr>
          <w:rFonts w:ascii="微软雅黑" w:eastAsia="微软雅黑" w:hAnsi="微软雅黑" w:cs="微软雅黑" w:hint="eastAsia"/>
          <w:i/>
          <w:iCs/>
          <w:color w:val="1B6B63"/>
        </w:rPr>
        <w:t>，极致与普通，奇迹与普通</w:t>
      </w:r>
      <w:r w:rsidR="008B28DB">
        <w:rPr>
          <w:rFonts w:ascii="微软雅黑" w:eastAsia="微软雅黑" w:hAnsi="微软雅黑" w:cs="微软雅黑" w:hint="eastAsia"/>
          <w:i/>
          <w:iCs/>
          <w:color w:val="1B6B63"/>
        </w:rPr>
        <w:t>等。</w:t>
      </w:r>
    </w:p>
    <w:p w14:paraId="60B9A1E4" w14:textId="0389C0B9" w:rsidR="00990362" w:rsidRPr="006E4FA5" w:rsidRDefault="00990362" w:rsidP="00C605C3">
      <w:pPr>
        <w:widowControl w:val="0"/>
        <w:numPr>
          <w:ilvl w:val="0"/>
          <w:numId w:val="401"/>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i/>
          <w:iCs/>
          <w:color w:val="1B6B63"/>
        </w:rPr>
        <w:t>利用各种方式针对每个人的特点来诱导或逐步控制</w:t>
      </w:r>
      <w:r w:rsidR="00E9077F">
        <w:rPr>
          <w:rFonts w:ascii="微软雅黑" w:eastAsia="微软雅黑" w:hAnsi="微软雅黑" w:cs="微软雅黑" w:hint="eastAsia"/>
          <w:i/>
          <w:iCs/>
          <w:color w:val="1B6B63"/>
        </w:rPr>
        <w:t>，追逐修行者被修行所局限，因此产生漏洞或弱点，</w:t>
      </w:r>
      <w:r w:rsidR="008947F5">
        <w:rPr>
          <w:rFonts w:ascii="微软雅黑" w:eastAsia="微软雅黑" w:hAnsi="微软雅黑" w:cs="微软雅黑" w:hint="eastAsia"/>
          <w:i/>
          <w:iCs/>
          <w:color w:val="1B6B63"/>
        </w:rPr>
        <w:t>害怕损失与恐惧什么者，视什么为非常重要或看重什么，欲望或执著金钱名誉等的特点，都可以描述或视为弱点与漏洞，</w:t>
      </w:r>
      <w:r w:rsidR="00E112E6">
        <w:rPr>
          <w:rFonts w:ascii="微软雅黑" w:eastAsia="微软雅黑" w:hAnsi="微软雅黑" w:cs="微软雅黑" w:hint="eastAsia"/>
          <w:i/>
          <w:iCs/>
          <w:color w:val="1B6B63"/>
        </w:rPr>
        <w:t>都可能会被“利用”，不仅如此，</w:t>
      </w:r>
      <w:r w:rsidR="002430B6">
        <w:rPr>
          <w:rFonts w:ascii="微软雅黑" w:eastAsia="微软雅黑" w:hAnsi="微软雅黑" w:cs="微软雅黑" w:hint="eastAsia"/>
          <w:i/>
          <w:iCs/>
          <w:color w:val="1B6B63"/>
        </w:rPr>
        <w:t>任何品质特质的固化与惯性也同样会成为弱点与漏洞，</w:t>
      </w:r>
      <w:r w:rsidR="00B14AA5">
        <w:rPr>
          <w:rFonts w:ascii="微软雅黑" w:eastAsia="微软雅黑" w:hAnsi="微软雅黑" w:cs="微软雅黑" w:hint="eastAsia"/>
          <w:i/>
          <w:iCs/>
          <w:color w:val="1B6B63"/>
        </w:rPr>
        <w:t>例如好善者，诚实，说一不二，等，也同样可以被视为弱点与漏洞，当然描述这些是给意识拓展更多的视角，</w:t>
      </w:r>
      <w:r w:rsidR="00F6447D">
        <w:rPr>
          <w:rFonts w:ascii="微软雅黑" w:eastAsia="微软雅黑" w:hAnsi="微软雅黑" w:cs="微软雅黑" w:hint="eastAsia"/>
          <w:i/>
          <w:iCs/>
          <w:color w:val="1B6B63"/>
        </w:rPr>
        <w:t>以更好的理解与运用各种面向，而非</w:t>
      </w:r>
      <w:r w:rsidR="00A223BA">
        <w:rPr>
          <w:rFonts w:ascii="微软雅黑" w:eastAsia="微软雅黑" w:hAnsi="微软雅黑" w:cs="微软雅黑" w:hint="eastAsia"/>
          <w:i/>
          <w:iCs/>
          <w:color w:val="1B6B63"/>
        </w:rPr>
        <w:t>狭窄的理解与看待，</w:t>
      </w:r>
      <w:r w:rsidR="004B3833">
        <w:rPr>
          <w:rFonts w:ascii="微软雅黑" w:eastAsia="微软雅黑" w:hAnsi="微软雅黑" w:cs="微软雅黑" w:hint="eastAsia"/>
          <w:i/>
          <w:iCs/>
          <w:color w:val="1B6B63"/>
        </w:rPr>
        <w:t>同时也是打破可能的一些固化</w:t>
      </w:r>
      <w:r w:rsidR="00C50EAC">
        <w:rPr>
          <w:rFonts w:ascii="微软雅黑" w:eastAsia="微软雅黑" w:hAnsi="微软雅黑" w:cs="微软雅黑" w:hint="eastAsia"/>
          <w:i/>
          <w:iCs/>
          <w:color w:val="1B6B63"/>
        </w:rPr>
        <w:t>。</w:t>
      </w:r>
      <w:r w:rsidR="00E00601">
        <w:rPr>
          <w:rFonts w:ascii="微软雅黑" w:eastAsia="微软雅黑" w:hAnsi="微软雅黑" w:cs="微软雅黑" w:hint="eastAsia"/>
          <w:i/>
          <w:iCs/>
          <w:color w:val="1B6B63"/>
        </w:rPr>
        <w:t>任何品质与面向都是“中性的”“同等的”</w:t>
      </w:r>
      <w:r w:rsidR="00A824B0">
        <w:rPr>
          <w:rFonts w:ascii="微软雅黑" w:eastAsia="微软雅黑" w:hAnsi="微软雅黑" w:cs="微软雅黑" w:hint="eastAsia"/>
          <w:i/>
          <w:iCs/>
          <w:color w:val="1B6B63"/>
        </w:rPr>
        <w:t>“无区别的”，如果高低和偏向化看待，那么也是一种分离。</w:t>
      </w:r>
    </w:p>
    <w:p w14:paraId="4C848DE1" w14:textId="77777777" w:rsidR="00990362" w:rsidRPr="00990362" w:rsidRDefault="00990362" w:rsidP="00990362">
      <w:pPr>
        <w:widowControl w:val="0"/>
        <w:autoSpaceDE w:val="0"/>
        <w:autoSpaceDN w:val="0"/>
        <w:adjustRightInd w:val="0"/>
        <w:ind w:firstLineChars="0" w:firstLine="0"/>
      </w:pPr>
    </w:p>
    <w:p w14:paraId="1443D9B7" w14:textId="77777777" w:rsidR="00990362" w:rsidRDefault="00990362" w:rsidP="00990362">
      <w:pPr>
        <w:widowControl w:val="0"/>
        <w:autoSpaceDE w:val="0"/>
        <w:autoSpaceDN w:val="0"/>
        <w:adjustRightInd w:val="0"/>
        <w:snapToGrid w:val="0"/>
        <w:ind w:firstLineChars="0" w:firstLine="0"/>
      </w:pPr>
      <w:r w:rsidRPr="00990362">
        <w:tab/>
      </w:r>
      <w:r w:rsidRPr="00990362">
        <w:rPr>
          <w:b/>
        </w:rPr>
        <w:t>Jim</w:t>
      </w:r>
      <w:r w:rsidRPr="00990362">
        <w:rPr>
          <w:b/>
        </w:rPr>
        <w:t>：</w:t>
      </w:r>
      <w:r w:rsidRPr="00990362">
        <w:t>你这种问题问我这样博览群书的人真是问对了。我以前在对</w:t>
      </w:r>
      <w:r w:rsidRPr="00990362">
        <w:t>“2012</w:t>
      </w:r>
      <w:r w:rsidRPr="00990362">
        <w:t>问题</w:t>
      </w:r>
      <w:r w:rsidRPr="00990362">
        <w:t>”</w:t>
      </w:r>
      <w:r w:rsidRPr="00990362">
        <w:t>感兴趣的时候，接触过很多书籍。有外星人通讯的、大师通灵的，还有</w:t>
      </w:r>
      <w:r w:rsidRPr="00990362">
        <w:t>100</w:t>
      </w:r>
      <w:r w:rsidRPr="00990362">
        <w:t>年前的各种神秘学派的经典教程，这些我全看过，虽然</w:t>
      </w:r>
      <w:r w:rsidRPr="00990362">
        <w:rPr>
          <w:u w:val="single"/>
        </w:rPr>
        <w:t>研究不深</w:t>
      </w:r>
      <w:r w:rsidRPr="006468AC">
        <w:rPr>
          <w:rFonts w:ascii="微软雅黑" w:eastAsia="微软雅黑" w:hAnsi="微软雅黑" w:cs="微软雅黑" w:hint="eastAsia"/>
          <w:i/>
          <w:iCs/>
          <w:color w:val="1B6B63"/>
          <w:vertAlign w:val="superscript"/>
        </w:rPr>
        <w:t>1</w:t>
      </w:r>
      <w:r w:rsidRPr="00990362">
        <w:t>吧，但那些思想体系的皮毛还是知道的。</w:t>
      </w:r>
    </w:p>
    <w:p w14:paraId="61E8B514" w14:textId="77777777" w:rsidR="005662DC" w:rsidRPr="00990362" w:rsidRDefault="005662DC" w:rsidP="00990362">
      <w:pPr>
        <w:widowControl w:val="0"/>
        <w:autoSpaceDE w:val="0"/>
        <w:autoSpaceDN w:val="0"/>
        <w:adjustRightInd w:val="0"/>
        <w:snapToGrid w:val="0"/>
        <w:ind w:firstLineChars="0" w:firstLine="0"/>
      </w:pPr>
    </w:p>
    <w:p w14:paraId="0A040751" w14:textId="3E18505D"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w:t>
      </w:r>
      <w:r w:rsidR="005662DC">
        <w:rPr>
          <w:rFonts w:ascii="微软雅黑" w:eastAsia="微软雅黑" w:hAnsi="微软雅黑" w:cs="微软雅黑" w:hint="eastAsia"/>
          <w:i/>
          <w:iCs/>
          <w:color w:val="1B6B63"/>
        </w:rPr>
        <w:t>如果只是粗略的看过，却未深思，深究等，</w:t>
      </w:r>
      <w:r w:rsidR="008C0B6F">
        <w:rPr>
          <w:rFonts w:ascii="微软雅黑" w:eastAsia="微软雅黑" w:hAnsi="微软雅黑" w:cs="微软雅黑" w:hint="eastAsia"/>
          <w:i/>
          <w:iCs/>
          <w:color w:val="1B6B63"/>
        </w:rPr>
        <w:t>潜在的就只有模糊的一些信息了解，缺乏整体式的拓展，</w:t>
      </w:r>
      <w:r w:rsidRPr="00822D9C">
        <w:rPr>
          <w:rFonts w:ascii="微软雅黑" w:eastAsia="微软雅黑" w:hAnsi="微软雅黑" w:cs="微软雅黑"/>
          <w:i/>
          <w:iCs/>
          <w:color w:val="1B6B63"/>
        </w:rPr>
        <w:t>如果深入研究</w:t>
      </w:r>
      <w:r w:rsidRPr="00822D9C">
        <w:rPr>
          <w:rFonts w:ascii="微软雅黑" w:eastAsia="微软雅黑" w:hAnsi="微软雅黑" w:cs="微软雅黑" w:hint="eastAsia"/>
          <w:i/>
          <w:iCs/>
          <w:color w:val="1B6B63"/>
        </w:rPr>
        <w:t>，广</w:t>
      </w:r>
      <w:r w:rsidRPr="00822D9C">
        <w:rPr>
          <w:rFonts w:ascii="微软雅黑" w:eastAsia="微软雅黑" w:hAnsi="微软雅黑" w:cs="微软雅黑"/>
          <w:i/>
          <w:iCs/>
          <w:color w:val="1B6B63"/>
        </w:rPr>
        <w:t>面向研究</w:t>
      </w:r>
      <w:r w:rsidRPr="00822D9C">
        <w:rPr>
          <w:rFonts w:ascii="微软雅黑" w:eastAsia="微软雅黑" w:hAnsi="微软雅黑" w:cs="微软雅黑" w:hint="eastAsia"/>
          <w:i/>
          <w:iCs/>
          <w:color w:val="1B6B63"/>
        </w:rPr>
        <w:t>，</w:t>
      </w:r>
      <w:r w:rsidRPr="00822D9C">
        <w:rPr>
          <w:rFonts w:ascii="微软雅黑" w:eastAsia="微软雅黑" w:hAnsi="微软雅黑" w:cs="微软雅黑"/>
          <w:i/>
          <w:iCs/>
          <w:color w:val="1B6B63"/>
        </w:rPr>
        <w:t>效能很高</w:t>
      </w:r>
      <w:r w:rsidR="00E71BCE" w:rsidRPr="00822D9C">
        <w:rPr>
          <w:rFonts w:ascii="微软雅黑" w:eastAsia="微软雅黑" w:hAnsi="微软雅黑" w:cs="微软雅黑" w:hint="eastAsia"/>
          <w:i/>
          <w:iCs/>
          <w:color w:val="1B6B63"/>
        </w:rPr>
        <w:t>。学习书籍，探索书籍，研究书籍，都可以作为一种锻炼和拓展思想意识的路径和工具。</w:t>
      </w:r>
    </w:p>
    <w:p w14:paraId="57996CFD" w14:textId="77777777" w:rsidR="00990362" w:rsidRPr="00990362" w:rsidRDefault="00990362" w:rsidP="00990362">
      <w:pPr>
        <w:widowControl w:val="0"/>
        <w:autoSpaceDE w:val="0"/>
        <w:autoSpaceDN w:val="0"/>
        <w:adjustRightInd w:val="0"/>
        <w:ind w:firstLineChars="0" w:firstLine="0"/>
      </w:pPr>
    </w:p>
    <w:p w14:paraId="33F71973" w14:textId="77777777" w:rsidR="00990362" w:rsidRDefault="00990362" w:rsidP="00990362">
      <w:pPr>
        <w:widowControl w:val="0"/>
        <w:autoSpaceDE w:val="0"/>
        <w:autoSpaceDN w:val="0"/>
        <w:adjustRightInd w:val="0"/>
        <w:snapToGrid w:val="0"/>
        <w:ind w:firstLineChars="0" w:firstLine="0"/>
      </w:pPr>
      <w:r w:rsidRPr="00990362">
        <w:lastRenderedPageBreak/>
        <w:tab/>
      </w:r>
      <w:r w:rsidRPr="00990362">
        <w:t>我看到的最典型的这样的服务自己的道路，应该是叫做</w:t>
      </w:r>
      <w:r w:rsidRPr="00990362">
        <w:t>“</w:t>
      </w:r>
      <w:r w:rsidRPr="00990362">
        <w:t>魔法</w:t>
      </w:r>
      <w:r w:rsidRPr="00990362">
        <w:t>”</w:t>
      </w:r>
      <w:r w:rsidRPr="00990362">
        <w:t>吧。在</w:t>
      </w:r>
      <w:r w:rsidRPr="00990362">
        <w:t>100</w:t>
      </w:r>
      <w:r w:rsidRPr="00990362">
        <w:t>多年前，叫做</w:t>
      </w:r>
      <w:r w:rsidRPr="00990362">
        <w:t>“</w:t>
      </w:r>
      <w:r w:rsidRPr="00990362">
        <w:t>炼金术</w:t>
      </w:r>
      <w:r w:rsidRPr="00990362">
        <w:t>”</w:t>
      </w:r>
      <w:r w:rsidRPr="00990362">
        <w:t>之类的。有一些书，非常认真地教授很多的魔法修炼的原理呀，力量图案呀，各种仪式或者咒语呀，且无一不承诺学习了这些魔法后就能拥有某些神秘能力。我原来对这些基本是</w:t>
      </w:r>
      <w:r w:rsidRPr="00990362">
        <w:rPr>
          <w:u w:val="single"/>
        </w:rPr>
        <w:t>嗤之以鼻的，因为理智告诉我</w:t>
      </w:r>
      <w:r w:rsidRPr="006468AC">
        <w:rPr>
          <w:rFonts w:ascii="微软雅黑" w:eastAsia="微软雅黑" w:hAnsi="微软雅黑" w:cs="微软雅黑" w:hint="eastAsia"/>
          <w:i/>
          <w:iCs/>
          <w:color w:val="1B6B63"/>
          <w:vertAlign w:val="superscript"/>
        </w:rPr>
        <w:t>1</w:t>
      </w:r>
      <w:r w:rsidRPr="00990362">
        <w:t>，要是这样真的能练成，早就有不少人练成了，但是，这个世界却很少听到有人成功的事情，听到有人觉悟的倒不少，但是听说有人练成这种魔法的确几乎没有，那么这些书肯定有什么重要的事情没有说，说不定这是某种陷阱呢。</w:t>
      </w:r>
    </w:p>
    <w:p w14:paraId="13059768" w14:textId="77777777" w:rsidR="00E86B33" w:rsidRPr="00990362" w:rsidRDefault="00E86B33" w:rsidP="00990362">
      <w:pPr>
        <w:widowControl w:val="0"/>
        <w:autoSpaceDE w:val="0"/>
        <w:autoSpaceDN w:val="0"/>
        <w:adjustRightInd w:val="0"/>
        <w:snapToGrid w:val="0"/>
        <w:ind w:firstLineChars="0" w:firstLine="0"/>
      </w:pPr>
    </w:p>
    <w:p w14:paraId="29982E11" w14:textId="0C59C7B7"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w:t>
      </w:r>
      <w:r w:rsidRPr="00822D9C">
        <w:rPr>
          <w:rFonts w:ascii="微软雅黑" w:eastAsia="微软雅黑" w:hAnsi="微软雅黑" w:cs="微软雅黑"/>
          <w:i/>
          <w:iCs/>
          <w:color w:val="1B6B63"/>
        </w:rPr>
        <w:t>嗤之以鼻或听</w:t>
      </w:r>
      <w:r w:rsidRPr="00822D9C">
        <w:rPr>
          <w:rFonts w:ascii="微软雅黑" w:eastAsia="微软雅黑" w:hAnsi="微软雅黑" w:cs="微软雅黑" w:hint="eastAsia"/>
          <w:i/>
          <w:iCs/>
          <w:color w:val="1B6B63"/>
        </w:rPr>
        <w:t>理智</w:t>
      </w:r>
      <w:r w:rsidRPr="00822D9C">
        <w:rPr>
          <w:rFonts w:ascii="微软雅黑" w:eastAsia="微软雅黑" w:hAnsi="微软雅黑" w:cs="微软雅黑"/>
          <w:i/>
          <w:iCs/>
          <w:color w:val="1B6B63"/>
        </w:rPr>
        <w:t>是无限种对待方式之一</w:t>
      </w:r>
      <w:r w:rsidRPr="00822D9C">
        <w:rPr>
          <w:rFonts w:ascii="微软雅黑" w:eastAsia="微软雅黑" w:hAnsi="微软雅黑" w:cs="微软雅黑" w:hint="eastAsia"/>
          <w:i/>
          <w:iCs/>
          <w:color w:val="1B6B63"/>
        </w:rPr>
        <w:t>，可以拓展多样化的对待，看待，浮动化等等，不断地增加更多拓展的视角。</w:t>
      </w:r>
      <w:r w:rsidR="008E410A">
        <w:rPr>
          <w:rFonts w:ascii="微软雅黑" w:eastAsia="微软雅黑" w:hAnsi="微软雅黑" w:cs="微软雅黑" w:hint="eastAsia"/>
          <w:i/>
          <w:iCs/>
          <w:color w:val="1B6B63"/>
        </w:rPr>
        <w:t>很多的所谓的传承，其实都不再是原来的样貌或层面了，高层面的一些事物要往下传承，如果层面不够，那么就会失真或断层，“特别”是思维意识与智慧有关的一些所谓的“修炼方式”，往往是无法传承的，能传承的往往又都是层面不高的，</w:t>
      </w:r>
      <w:r w:rsidR="006B2A57">
        <w:rPr>
          <w:rFonts w:ascii="微软雅黑" w:eastAsia="微软雅黑" w:hAnsi="微软雅黑" w:cs="微软雅黑" w:hint="eastAsia"/>
          <w:i/>
          <w:iCs/>
          <w:color w:val="1B6B63"/>
        </w:rPr>
        <w:t>跨层面式的一些事物，会因为思维意识层面的差距，而失真或者断层，能接住并往下传的，都是所能够理解与领悟的层面范围，“无法被当前思维意识”所理解的，则会“断层”，</w:t>
      </w:r>
      <w:r w:rsidR="009421D7">
        <w:rPr>
          <w:rFonts w:ascii="微软雅黑" w:eastAsia="微软雅黑" w:hAnsi="微软雅黑" w:cs="微软雅黑" w:hint="eastAsia"/>
          <w:i/>
          <w:iCs/>
          <w:color w:val="1B6B63"/>
        </w:rPr>
        <w:t>当然这里有很多用词上的比喻描述。</w:t>
      </w:r>
    </w:p>
    <w:p w14:paraId="4E2BFB1F" w14:textId="77777777" w:rsidR="00990362" w:rsidRPr="00990362" w:rsidRDefault="00990362" w:rsidP="00990362">
      <w:pPr>
        <w:widowControl w:val="0"/>
        <w:autoSpaceDE w:val="0"/>
        <w:autoSpaceDN w:val="0"/>
        <w:adjustRightInd w:val="0"/>
        <w:ind w:firstLineChars="0" w:firstLine="0"/>
      </w:pPr>
    </w:p>
    <w:p w14:paraId="084DAFE7" w14:textId="77777777" w:rsidR="00990362" w:rsidRPr="00990362" w:rsidRDefault="00990362" w:rsidP="00990362">
      <w:pPr>
        <w:widowControl w:val="0"/>
        <w:autoSpaceDE w:val="0"/>
        <w:autoSpaceDN w:val="0"/>
        <w:adjustRightInd w:val="0"/>
        <w:ind w:firstLineChars="0" w:firstLine="0"/>
      </w:pPr>
      <w:r w:rsidRPr="00990362">
        <w:tab/>
      </w:r>
      <w:r w:rsidRPr="00990362">
        <w:t>就好像在金融领域，你要是遇到一个人说：</w:t>
      </w:r>
      <w:r w:rsidRPr="00990362">
        <w:t>“</w:t>
      </w:r>
      <w:r w:rsidRPr="00990362">
        <w:t>你运气真好，现在有一个几十年才出现一次的机会，能一下子赚五十倍以上，是通过某种内部、神秘而复杂的体系赚钱，现在这个机会落到你头上了</w:t>
      </w:r>
      <w:r w:rsidRPr="00990362">
        <w:t>”</w:t>
      </w:r>
      <w:r w:rsidRPr="00990362">
        <w:t>。这类被骗的故事，我在业内每年都听到好几起，而且都是那种看似很成功的企业家上当受骗，被骗几千万到上亿的不等。揭示这类骗局最好的方式就是概率。耶稣和佛陀的故事，尽管少，但是还是出现过；可魔法大师好像真的谁都没见过呢。这种是你说的自我服务体系的迷宫吗？</w:t>
      </w:r>
    </w:p>
    <w:p w14:paraId="2761EA04" w14:textId="77777777" w:rsidR="00990362" w:rsidRDefault="00990362" w:rsidP="00990362">
      <w:pPr>
        <w:widowControl w:val="0"/>
        <w:autoSpaceDE w:val="0"/>
        <w:autoSpaceDN w:val="0"/>
        <w:adjustRightInd w:val="0"/>
        <w:snapToGrid w:val="0"/>
        <w:ind w:firstLineChars="0" w:firstLine="0"/>
      </w:pPr>
      <w:r w:rsidRPr="00990362">
        <w:tab/>
      </w:r>
      <w:r w:rsidRPr="00990362">
        <w:rPr>
          <w:b/>
        </w:rPr>
        <w:t>Taisha</w:t>
      </w:r>
      <w:r w:rsidRPr="00990362">
        <w:rPr>
          <w:b/>
        </w:rPr>
        <w:t>：</w:t>
      </w:r>
      <w:r w:rsidRPr="00990362">
        <w:t>神秘主义只是</w:t>
      </w:r>
      <w:r w:rsidRPr="00990362">
        <w:rPr>
          <w:u w:val="single"/>
        </w:rPr>
        <w:t>信息迷宫</w:t>
      </w:r>
      <w:r w:rsidRPr="006468AC">
        <w:rPr>
          <w:rFonts w:ascii="微软雅黑" w:eastAsia="微软雅黑" w:hAnsi="微软雅黑" w:cs="微软雅黑" w:hint="eastAsia"/>
          <w:i/>
          <w:iCs/>
          <w:color w:val="1B6B63"/>
          <w:vertAlign w:val="superscript"/>
        </w:rPr>
        <w:t>1</w:t>
      </w:r>
      <w:r w:rsidRPr="00990362">
        <w:t>的一种，但是，却不是最普遍的一种。你之所以对这些会感兴趣，是有一些特殊的原因的。</w:t>
      </w:r>
    </w:p>
    <w:p w14:paraId="02D4EAB6" w14:textId="77777777" w:rsidR="000B6F4D" w:rsidRPr="00990362" w:rsidRDefault="000B6F4D" w:rsidP="00990362">
      <w:pPr>
        <w:widowControl w:val="0"/>
        <w:autoSpaceDE w:val="0"/>
        <w:autoSpaceDN w:val="0"/>
        <w:adjustRightInd w:val="0"/>
        <w:snapToGrid w:val="0"/>
        <w:ind w:firstLineChars="0" w:firstLine="0"/>
      </w:pPr>
    </w:p>
    <w:p w14:paraId="725B5EA9" w14:textId="6041A362"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1.负面或</w:t>
      </w:r>
      <w:r w:rsidRPr="00822D9C">
        <w:rPr>
          <w:rFonts w:ascii="微软雅黑" w:eastAsia="微软雅黑" w:hAnsi="微软雅黑" w:cs="微软雅黑"/>
          <w:i/>
          <w:iCs/>
          <w:color w:val="1B6B63"/>
        </w:rPr>
        <w:t>控制体系会专门对信息进行混淆，甚至信息</w:t>
      </w:r>
      <w:r w:rsidRPr="00822D9C">
        <w:rPr>
          <w:rFonts w:ascii="微软雅黑" w:eastAsia="微软雅黑" w:hAnsi="微软雅黑" w:cs="微软雅黑" w:hint="eastAsia"/>
          <w:i/>
          <w:iCs/>
          <w:color w:val="1B6B63"/>
        </w:rPr>
        <w:t>战，</w:t>
      </w:r>
      <w:r w:rsidRPr="00822D9C">
        <w:rPr>
          <w:rFonts w:ascii="微软雅黑" w:eastAsia="微软雅黑" w:hAnsi="微软雅黑" w:cs="微软雅黑"/>
          <w:i/>
          <w:iCs/>
          <w:color w:val="1B6B63"/>
        </w:rPr>
        <w:t>让真假信息越来越混淆</w:t>
      </w:r>
      <w:r w:rsidRPr="00822D9C">
        <w:rPr>
          <w:rFonts w:ascii="微软雅黑" w:eastAsia="微软雅黑" w:hAnsi="微软雅黑" w:cs="微软雅黑" w:hint="eastAsia"/>
          <w:i/>
          <w:iCs/>
          <w:color w:val="1B6B63"/>
        </w:rPr>
        <w:t>，</w:t>
      </w:r>
      <w:r w:rsidRPr="00822D9C">
        <w:rPr>
          <w:rFonts w:ascii="微软雅黑" w:eastAsia="微软雅黑" w:hAnsi="微软雅黑" w:cs="微软雅黑"/>
          <w:i/>
          <w:iCs/>
          <w:color w:val="1B6B63"/>
        </w:rPr>
        <w:t>在地球</w:t>
      </w:r>
      <w:r w:rsidRPr="00822D9C">
        <w:rPr>
          <w:rFonts w:ascii="微软雅黑" w:eastAsia="微软雅黑" w:hAnsi="微软雅黑" w:cs="微软雅黑" w:hint="eastAsia"/>
          <w:i/>
          <w:iCs/>
          <w:color w:val="1B6B63"/>
        </w:rPr>
        <w:t>，</w:t>
      </w:r>
      <w:r w:rsidRPr="00822D9C">
        <w:rPr>
          <w:rFonts w:ascii="微软雅黑" w:eastAsia="微软雅黑" w:hAnsi="微软雅黑" w:cs="微软雅黑"/>
          <w:i/>
          <w:iCs/>
          <w:color w:val="1B6B63"/>
        </w:rPr>
        <w:t>信息对地球人的操控是有</w:t>
      </w:r>
      <w:r w:rsidRPr="00822D9C">
        <w:rPr>
          <w:rFonts w:ascii="微软雅黑" w:eastAsia="微软雅黑" w:hAnsi="微软雅黑" w:cs="微软雅黑" w:hint="eastAsia"/>
          <w:i/>
          <w:iCs/>
          <w:color w:val="1B6B63"/>
        </w:rPr>
        <w:t>效能</w:t>
      </w:r>
      <w:r w:rsidRPr="00822D9C">
        <w:rPr>
          <w:rFonts w:ascii="微软雅黑" w:eastAsia="微软雅黑" w:hAnsi="微软雅黑" w:cs="微软雅黑"/>
          <w:i/>
          <w:iCs/>
          <w:color w:val="1B6B63"/>
        </w:rPr>
        <w:t>的</w:t>
      </w:r>
      <w:r w:rsidRPr="00822D9C">
        <w:rPr>
          <w:rFonts w:ascii="微软雅黑" w:eastAsia="微软雅黑" w:hAnsi="微软雅黑" w:cs="微软雅黑" w:hint="eastAsia"/>
          <w:i/>
          <w:iCs/>
          <w:color w:val="1B6B63"/>
        </w:rPr>
        <w:t>。并且在很多外星或高维信息传递当中，</w:t>
      </w:r>
      <w:r w:rsidR="000B6F4D">
        <w:rPr>
          <w:rFonts w:ascii="微软雅黑" w:eastAsia="微软雅黑" w:hAnsi="微软雅黑" w:cs="微软雅黑" w:hint="eastAsia"/>
          <w:i/>
          <w:iCs/>
          <w:color w:val="1B6B63"/>
        </w:rPr>
        <w:t>不论是正面或负面，</w:t>
      </w:r>
      <w:r w:rsidRPr="00822D9C">
        <w:rPr>
          <w:rFonts w:ascii="微软雅黑" w:eastAsia="微软雅黑" w:hAnsi="微软雅黑" w:cs="微软雅黑" w:hint="eastAsia"/>
          <w:i/>
          <w:iCs/>
          <w:color w:val="1B6B63"/>
        </w:rPr>
        <w:t>由于要考量到自由意志法则/混淆法则，那么信息不会以99%精准去传递，而是会故意传递一些混淆的内容</w:t>
      </w:r>
      <w:r w:rsidR="00B63B36">
        <w:rPr>
          <w:rFonts w:ascii="微软雅黑" w:eastAsia="微软雅黑" w:hAnsi="微软雅黑" w:cs="微软雅黑" w:hint="eastAsia"/>
          <w:i/>
          <w:iCs/>
          <w:color w:val="1B6B63"/>
        </w:rPr>
        <w:t>掺入</w:t>
      </w:r>
      <w:r w:rsidRPr="00822D9C">
        <w:rPr>
          <w:rFonts w:ascii="微软雅黑" w:eastAsia="微软雅黑" w:hAnsi="微软雅黑" w:cs="微软雅黑" w:hint="eastAsia"/>
          <w:i/>
          <w:iCs/>
          <w:color w:val="1B6B63"/>
        </w:rPr>
        <w:t>其中，例如80%/20%真假，以实现既不能证明，也不能证伪等，因为绝对准确的信息可能造成影响与混乱。</w:t>
      </w:r>
    </w:p>
    <w:p w14:paraId="364B76FA" w14:textId="77777777" w:rsidR="00990362" w:rsidRPr="00990362" w:rsidRDefault="00990362" w:rsidP="00990362">
      <w:pPr>
        <w:widowControl w:val="0"/>
        <w:autoSpaceDE w:val="0"/>
        <w:autoSpaceDN w:val="0"/>
        <w:adjustRightInd w:val="0"/>
        <w:ind w:firstLineChars="0" w:firstLine="0"/>
      </w:pPr>
    </w:p>
    <w:p w14:paraId="082018C9" w14:textId="77777777" w:rsidR="00990362" w:rsidRDefault="00990362" w:rsidP="00990362">
      <w:pPr>
        <w:widowControl w:val="0"/>
        <w:autoSpaceDE w:val="0"/>
        <w:autoSpaceDN w:val="0"/>
        <w:adjustRightInd w:val="0"/>
        <w:snapToGrid w:val="0"/>
        <w:ind w:firstLineChars="0" w:firstLine="0"/>
      </w:pPr>
      <w:r w:rsidRPr="00990362">
        <w:tab/>
      </w:r>
      <w:r w:rsidRPr="00990362">
        <w:t>不过，你可以掌握一个判断这些教导体系的核心原则，既然只有爱的力量才是唯一真实的力量。任何跳过爱的力量，仅仅谈通过技巧、仪式和咒语获得力量的，几乎无一例外的都是服务自我的体系。不过，另外一点你猜错了，</w:t>
      </w:r>
      <w:r w:rsidRPr="00990362">
        <w:rPr>
          <w:u w:val="single"/>
        </w:rPr>
        <w:t>神秘主义的魔法这个事情是确实存在的，那些魔法修炼体系也是确实有效的</w:t>
      </w:r>
      <w:r w:rsidRPr="006468AC">
        <w:rPr>
          <w:rFonts w:ascii="微软雅黑" w:eastAsia="微软雅黑" w:hAnsi="微软雅黑" w:cs="微软雅黑" w:hint="eastAsia"/>
          <w:i/>
          <w:iCs/>
          <w:color w:val="1B6B63"/>
          <w:vertAlign w:val="superscript"/>
        </w:rPr>
        <w:t>1</w:t>
      </w:r>
      <w:r w:rsidRPr="00990362">
        <w:t>，这也是为什么一些神秘教会总会吸引很多人，因为这些人确实看到了某些他们觉得是奇迹和力量的东西，然后才相信的这些教导也确实会给他们带来奇迹和力量。</w:t>
      </w:r>
    </w:p>
    <w:p w14:paraId="6E851845" w14:textId="77777777" w:rsidR="00701C32" w:rsidRPr="00990362" w:rsidRDefault="00701C32" w:rsidP="00990362">
      <w:pPr>
        <w:widowControl w:val="0"/>
        <w:autoSpaceDE w:val="0"/>
        <w:autoSpaceDN w:val="0"/>
        <w:adjustRightInd w:val="0"/>
        <w:snapToGrid w:val="0"/>
        <w:ind w:firstLineChars="0" w:firstLine="0"/>
      </w:pPr>
    </w:p>
    <w:p w14:paraId="526380D4" w14:textId="7FFDC969"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w:t>
      </w:r>
      <w:r w:rsidRPr="00822D9C">
        <w:rPr>
          <w:rFonts w:ascii="微软雅黑" w:eastAsia="微软雅黑" w:hAnsi="微软雅黑" w:cs="微软雅黑"/>
          <w:i/>
          <w:iCs/>
          <w:color w:val="1B6B63"/>
        </w:rPr>
        <w:t>基于某些面向</w:t>
      </w:r>
      <w:r w:rsidRPr="00822D9C">
        <w:rPr>
          <w:rFonts w:ascii="微软雅黑" w:eastAsia="微软雅黑" w:hAnsi="微软雅黑" w:cs="微软雅黑" w:hint="eastAsia"/>
          <w:i/>
          <w:iCs/>
          <w:color w:val="1B6B63"/>
        </w:rPr>
        <w:t>，</w:t>
      </w:r>
      <w:r w:rsidRPr="00822D9C">
        <w:rPr>
          <w:rFonts w:ascii="微软雅黑" w:eastAsia="微软雅黑" w:hAnsi="微软雅黑" w:cs="微软雅黑"/>
          <w:i/>
          <w:iCs/>
          <w:color w:val="1B6B63"/>
        </w:rPr>
        <w:t>或对于某些方面与视角来说的</w:t>
      </w:r>
      <w:r w:rsidRPr="00822D9C">
        <w:rPr>
          <w:rFonts w:ascii="微软雅黑" w:eastAsia="微软雅黑" w:hAnsi="微软雅黑" w:cs="微软雅黑" w:hint="eastAsia"/>
          <w:i/>
          <w:iCs/>
          <w:color w:val="1B6B63"/>
        </w:rPr>
        <w:t>“</w:t>
      </w:r>
      <w:r w:rsidRPr="00822D9C">
        <w:rPr>
          <w:rFonts w:ascii="微软雅黑" w:eastAsia="微软雅黑" w:hAnsi="微软雅黑" w:cs="微软雅黑"/>
          <w:i/>
          <w:iCs/>
          <w:color w:val="1B6B63"/>
        </w:rPr>
        <w:t>有效</w:t>
      </w:r>
      <w:r w:rsidRPr="00822D9C">
        <w:rPr>
          <w:rFonts w:ascii="微软雅黑" w:eastAsia="微软雅黑" w:hAnsi="微软雅黑" w:cs="微软雅黑" w:hint="eastAsia"/>
          <w:i/>
          <w:iCs/>
          <w:color w:val="1B6B63"/>
        </w:rPr>
        <w:t>”</w:t>
      </w:r>
      <w:r w:rsidRPr="00822D9C">
        <w:rPr>
          <w:rFonts w:ascii="微软雅黑" w:eastAsia="微软雅黑" w:hAnsi="微软雅黑" w:cs="微软雅黑"/>
          <w:i/>
          <w:iCs/>
          <w:color w:val="1B6B63"/>
        </w:rPr>
        <w:t>，对另一些方面则可描述为</w:t>
      </w:r>
      <w:r w:rsidRPr="00822D9C">
        <w:rPr>
          <w:rFonts w:ascii="微软雅黑" w:eastAsia="微软雅黑" w:hAnsi="微软雅黑" w:cs="微软雅黑" w:hint="eastAsia"/>
          <w:i/>
          <w:iCs/>
          <w:color w:val="1B6B63"/>
        </w:rPr>
        <w:t>“</w:t>
      </w:r>
      <w:r w:rsidRPr="00822D9C">
        <w:rPr>
          <w:rFonts w:ascii="微软雅黑" w:eastAsia="微软雅黑" w:hAnsi="微软雅黑" w:cs="微软雅黑"/>
          <w:i/>
          <w:iCs/>
          <w:color w:val="1B6B63"/>
        </w:rPr>
        <w:t>无效</w:t>
      </w:r>
      <w:r w:rsidRPr="00822D9C">
        <w:rPr>
          <w:rFonts w:ascii="微软雅黑" w:eastAsia="微软雅黑" w:hAnsi="微软雅黑" w:cs="微软雅黑" w:hint="eastAsia"/>
          <w:i/>
          <w:iCs/>
          <w:color w:val="1B6B63"/>
        </w:rPr>
        <w:t>”</w:t>
      </w:r>
      <w:r w:rsidR="00796706" w:rsidRPr="00822D9C">
        <w:rPr>
          <w:rFonts w:ascii="微软雅黑" w:eastAsia="微软雅黑" w:hAnsi="微软雅黑" w:cs="微软雅黑" w:hint="eastAsia"/>
          <w:i/>
          <w:iCs/>
          <w:color w:val="1B6B63"/>
        </w:rPr>
        <w:t>。效能，效果，效率，这些不同的概念，也是基于不同的方向朝向，和对比，而产生出不同的描述。</w:t>
      </w:r>
    </w:p>
    <w:p w14:paraId="4E522C7E" w14:textId="77777777" w:rsidR="00990362" w:rsidRPr="00990362" w:rsidRDefault="00990362" w:rsidP="00990362">
      <w:pPr>
        <w:widowControl w:val="0"/>
        <w:autoSpaceDE w:val="0"/>
        <w:autoSpaceDN w:val="0"/>
        <w:adjustRightInd w:val="0"/>
        <w:ind w:firstLineChars="0" w:firstLine="0"/>
      </w:pPr>
    </w:p>
    <w:p w14:paraId="4181B1B1" w14:textId="77777777" w:rsidR="00990362" w:rsidRDefault="00990362" w:rsidP="00990362">
      <w:pPr>
        <w:widowControl w:val="0"/>
        <w:autoSpaceDE w:val="0"/>
        <w:autoSpaceDN w:val="0"/>
        <w:adjustRightInd w:val="0"/>
        <w:snapToGrid w:val="0"/>
        <w:ind w:firstLineChars="0" w:firstLine="0"/>
      </w:pPr>
      <w:r w:rsidRPr="00990362">
        <w:tab/>
      </w:r>
      <w:r w:rsidRPr="00990362">
        <w:t>而且这些魔法或者神秘宗教，有时候也会</w:t>
      </w:r>
      <w:r w:rsidRPr="00990362">
        <w:rPr>
          <w:u w:val="single"/>
        </w:rPr>
        <w:t>披上爱的外衣</w:t>
      </w:r>
      <w:r w:rsidRPr="006468AC">
        <w:rPr>
          <w:rFonts w:ascii="微软雅黑" w:eastAsia="微软雅黑" w:hAnsi="微软雅黑" w:cs="微软雅黑" w:hint="eastAsia"/>
          <w:i/>
          <w:iCs/>
          <w:color w:val="1B6B63"/>
          <w:vertAlign w:val="superscript"/>
        </w:rPr>
        <w:t>1</w:t>
      </w:r>
      <w:r w:rsidRPr="00990362">
        <w:t>，比如会告诉你，他们的力量能拯救你患绝症的亲人，或者他们的力量能打败你痛恨的那些邪恶，帮助这个世界，并会真的给你展示实际的效果，</w:t>
      </w:r>
      <w:r w:rsidRPr="00990362">
        <w:rPr>
          <w:u w:val="single"/>
        </w:rPr>
        <w:t>而那些效果也确实是真实存在的</w:t>
      </w:r>
      <w:r w:rsidRPr="006468AC">
        <w:rPr>
          <w:rFonts w:ascii="微软雅黑" w:eastAsia="微软雅黑" w:hAnsi="微软雅黑" w:cs="微软雅黑" w:hint="eastAsia"/>
          <w:i/>
          <w:iCs/>
          <w:color w:val="1B6B63"/>
          <w:vertAlign w:val="superscript"/>
        </w:rPr>
        <w:t>2</w:t>
      </w:r>
      <w:r w:rsidRPr="00990362">
        <w:t>。你说的这些神秘主义的成功案例虽不像耶稣和佛陀那样流行，但也是真实的，但是你不知道核心原因，只</w:t>
      </w:r>
      <w:r w:rsidRPr="00990362">
        <w:rPr>
          <w:rFonts w:hint="eastAsia"/>
        </w:rPr>
        <w:t>是</w:t>
      </w:r>
      <w:r w:rsidRPr="00990362">
        <w:t>瞎猫蒙着死耗子了。</w:t>
      </w:r>
      <w:r w:rsidRPr="00990362">
        <w:rPr>
          <w:u w:val="single"/>
        </w:rPr>
        <w:t>服务自我的人由于内在追求分离的爱，内部会积累持续的矛盾，所以一般是不可能成为某种影响巨大的体系的</w:t>
      </w:r>
      <w:r w:rsidRPr="006468AC">
        <w:rPr>
          <w:rFonts w:ascii="微软雅黑" w:eastAsia="微软雅黑" w:hAnsi="微软雅黑" w:cs="微软雅黑" w:hint="eastAsia"/>
          <w:i/>
          <w:iCs/>
          <w:color w:val="1B6B63"/>
          <w:vertAlign w:val="superscript"/>
        </w:rPr>
        <w:t>3</w:t>
      </w:r>
      <w:r w:rsidRPr="00990362">
        <w:t>，这些神秘教导体系往往在发展的某个阶段就在内部矛盾中自己崩溃了，所以，没有出现象耶稣和佛陀那样的由于信徒众多而传世的大师。</w:t>
      </w:r>
    </w:p>
    <w:p w14:paraId="1438B848" w14:textId="77777777" w:rsidR="00E975CF" w:rsidRPr="00990362" w:rsidRDefault="00E975CF" w:rsidP="00990362">
      <w:pPr>
        <w:widowControl w:val="0"/>
        <w:autoSpaceDE w:val="0"/>
        <w:autoSpaceDN w:val="0"/>
        <w:adjustRightInd w:val="0"/>
        <w:snapToGrid w:val="0"/>
        <w:ind w:firstLineChars="0" w:firstLine="0"/>
      </w:pPr>
    </w:p>
    <w:p w14:paraId="278ABDED" w14:textId="35B2EEAD" w:rsidR="00990362" w:rsidRPr="006E4FA5" w:rsidRDefault="00882838" w:rsidP="00C605C3">
      <w:pPr>
        <w:widowControl w:val="0"/>
        <w:numPr>
          <w:ilvl w:val="0"/>
          <w:numId w:val="402"/>
        </w:numPr>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披上人们喜欢的各种外衣，</w:t>
      </w:r>
      <w:r w:rsidR="00990362" w:rsidRPr="006E4FA5">
        <w:rPr>
          <w:rFonts w:ascii="微软雅黑" w:eastAsia="微软雅黑" w:hAnsi="微软雅黑" w:cs="微软雅黑"/>
          <w:i/>
          <w:iCs/>
          <w:color w:val="1B6B63"/>
        </w:rPr>
        <w:t>换各种</w:t>
      </w:r>
      <w:r w:rsidR="00977B82">
        <w:rPr>
          <w:rFonts w:ascii="微软雅黑" w:eastAsia="微软雅黑" w:hAnsi="微软雅黑" w:cs="微软雅黑" w:hint="eastAsia"/>
          <w:i/>
          <w:iCs/>
          <w:color w:val="1B6B63"/>
        </w:rPr>
        <w:t>人们“想要看到的那种”的</w:t>
      </w:r>
      <w:r w:rsidR="00990362" w:rsidRPr="006E4FA5">
        <w:rPr>
          <w:rFonts w:ascii="微软雅黑" w:eastAsia="微软雅黑" w:hAnsi="微软雅黑" w:cs="微软雅黑"/>
          <w:i/>
          <w:iCs/>
          <w:color w:val="1B6B63"/>
        </w:rPr>
        <w:t>外衣</w:t>
      </w:r>
      <w:r w:rsidR="00990362" w:rsidRPr="006E4FA5">
        <w:rPr>
          <w:rFonts w:ascii="微软雅黑" w:eastAsia="微软雅黑" w:hAnsi="微软雅黑" w:cs="微软雅黑" w:hint="eastAsia"/>
          <w:i/>
          <w:iCs/>
          <w:color w:val="1B6B63"/>
        </w:rPr>
        <w:t>，</w:t>
      </w:r>
      <w:r w:rsidR="00017A96">
        <w:rPr>
          <w:rFonts w:ascii="微软雅黑" w:eastAsia="微软雅黑" w:hAnsi="微软雅黑" w:cs="微软雅黑" w:hint="eastAsia"/>
          <w:i/>
          <w:iCs/>
          <w:color w:val="1B6B63"/>
        </w:rPr>
        <w:t>外衣的运</w:t>
      </w:r>
      <w:r w:rsidR="00990362" w:rsidRPr="006E4FA5">
        <w:rPr>
          <w:rFonts w:ascii="微软雅黑" w:eastAsia="微软雅黑" w:hAnsi="微软雅黑" w:cs="微软雅黑" w:hint="eastAsia"/>
          <w:i/>
          <w:iCs/>
          <w:color w:val="1B6B63"/>
        </w:rPr>
        <w:t>用于</w:t>
      </w:r>
      <w:r w:rsidR="00990362" w:rsidRPr="006E4FA5">
        <w:rPr>
          <w:rFonts w:ascii="微软雅黑" w:eastAsia="微软雅黑" w:hAnsi="微软雅黑" w:cs="微软雅黑"/>
          <w:i/>
          <w:iCs/>
          <w:color w:val="1B6B63"/>
        </w:rPr>
        <w:t>某些方面也是有大量效能的</w:t>
      </w:r>
      <w:r w:rsidR="00990362" w:rsidRPr="006E4FA5">
        <w:rPr>
          <w:rFonts w:ascii="微软雅黑" w:eastAsia="微软雅黑" w:hAnsi="微软雅黑" w:cs="微软雅黑" w:hint="eastAsia"/>
          <w:i/>
          <w:iCs/>
          <w:color w:val="1B6B63"/>
        </w:rPr>
        <w:t>，任何人的相信，思想信念，欲望渴望，等都可能成为“外衣”</w:t>
      </w:r>
      <w:r w:rsidR="00305F85">
        <w:rPr>
          <w:rFonts w:ascii="微软雅黑" w:eastAsia="微软雅黑" w:hAnsi="微软雅黑" w:cs="微软雅黑" w:hint="eastAsia"/>
          <w:i/>
          <w:iCs/>
          <w:color w:val="1B6B63"/>
        </w:rPr>
        <w:t>，并被包装，和层层包装或伪装</w:t>
      </w:r>
      <w:r w:rsidR="00615069">
        <w:rPr>
          <w:rFonts w:ascii="微软雅黑" w:eastAsia="微软雅黑" w:hAnsi="微软雅黑" w:cs="微软雅黑" w:hint="eastAsia"/>
          <w:i/>
          <w:iCs/>
          <w:color w:val="1B6B63"/>
        </w:rPr>
        <w:t>等。</w:t>
      </w:r>
    </w:p>
    <w:p w14:paraId="10A4F2C9" w14:textId="5F9050A8" w:rsidR="00990362" w:rsidRPr="006E4FA5" w:rsidRDefault="00621D5C" w:rsidP="00C605C3">
      <w:pPr>
        <w:widowControl w:val="0"/>
        <w:numPr>
          <w:ilvl w:val="0"/>
          <w:numId w:val="402"/>
        </w:numPr>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任何工具或造物存在，</w:t>
      </w:r>
      <w:r w:rsidR="00990362" w:rsidRPr="006E4FA5">
        <w:rPr>
          <w:rFonts w:ascii="微软雅黑" w:eastAsia="微软雅黑" w:hAnsi="微软雅黑" w:cs="微软雅黑"/>
          <w:i/>
          <w:iCs/>
          <w:color w:val="1B6B63"/>
        </w:rPr>
        <w:t>用途</w:t>
      </w:r>
      <w:r w:rsidR="000211CE">
        <w:rPr>
          <w:rFonts w:ascii="微软雅黑" w:eastAsia="微软雅黑" w:hAnsi="微软雅黑" w:cs="微软雅黑" w:hint="eastAsia"/>
          <w:i/>
          <w:iCs/>
          <w:color w:val="1B6B63"/>
        </w:rPr>
        <w:t>都潜在的被</w:t>
      </w:r>
      <w:r w:rsidR="00990362" w:rsidRPr="006E4FA5">
        <w:rPr>
          <w:rFonts w:ascii="微软雅黑" w:eastAsia="微软雅黑" w:hAnsi="微软雅黑" w:cs="微软雅黑"/>
          <w:i/>
          <w:iCs/>
          <w:color w:val="1B6B63"/>
        </w:rPr>
        <w:t>无尽</w:t>
      </w:r>
      <w:r w:rsidR="00990362" w:rsidRPr="006E4FA5">
        <w:rPr>
          <w:rFonts w:ascii="微软雅黑" w:eastAsia="微软雅黑" w:hAnsi="微软雅黑" w:cs="微软雅黑" w:hint="eastAsia"/>
          <w:i/>
          <w:iCs/>
          <w:color w:val="1B6B63"/>
        </w:rPr>
        <w:t>开发</w:t>
      </w:r>
      <w:r w:rsidR="000211CE">
        <w:rPr>
          <w:rFonts w:ascii="微软雅黑" w:eastAsia="微软雅黑" w:hAnsi="微软雅黑" w:cs="微软雅黑" w:hint="eastAsia"/>
          <w:i/>
          <w:iCs/>
          <w:color w:val="1B6B63"/>
        </w:rPr>
        <w:t>与</w:t>
      </w:r>
      <w:r w:rsidR="00990362" w:rsidRPr="006E4FA5">
        <w:rPr>
          <w:rFonts w:ascii="微软雅黑" w:eastAsia="微软雅黑" w:hAnsi="微软雅黑" w:cs="微软雅黑"/>
          <w:i/>
          <w:iCs/>
          <w:color w:val="1B6B63"/>
        </w:rPr>
        <w:t>拓展</w:t>
      </w:r>
      <w:r w:rsidR="000211CE">
        <w:rPr>
          <w:rFonts w:ascii="微软雅黑" w:eastAsia="微软雅黑" w:hAnsi="微软雅黑" w:cs="微软雅黑" w:hint="eastAsia"/>
          <w:i/>
          <w:iCs/>
          <w:color w:val="1B6B63"/>
        </w:rPr>
        <w:t>着，包括各种的规则与规定等，都</w:t>
      </w:r>
      <w:r w:rsidR="003415C3">
        <w:rPr>
          <w:rFonts w:ascii="微软雅黑" w:eastAsia="微软雅黑" w:hAnsi="微软雅黑" w:cs="微软雅黑" w:hint="eastAsia"/>
          <w:i/>
          <w:iCs/>
          <w:color w:val="1B6B63"/>
        </w:rPr>
        <w:t>可能与</w:t>
      </w:r>
      <w:r w:rsidR="000211CE">
        <w:rPr>
          <w:rFonts w:ascii="微软雅黑" w:eastAsia="微软雅黑" w:hAnsi="微软雅黑" w:cs="微软雅黑" w:hint="eastAsia"/>
          <w:i/>
          <w:iCs/>
          <w:color w:val="1B6B63"/>
        </w:rPr>
        <w:t>可以变成保护人的工具和用于某些目的的工具。</w:t>
      </w:r>
    </w:p>
    <w:p w14:paraId="2302B9A6" w14:textId="7D9E24A3" w:rsidR="00990362" w:rsidRPr="006E4FA5" w:rsidRDefault="00990362" w:rsidP="00C605C3">
      <w:pPr>
        <w:widowControl w:val="0"/>
        <w:numPr>
          <w:ilvl w:val="0"/>
          <w:numId w:val="402"/>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i/>
          <w:iCs/>
          <w:color w:val="1B6B63"/>
        </w:rPr>
        <w:t>地球的控制体系是非常精妙的，是相对宇宙当中少有的</w:t>
      </w:r>
      <w:r w:rsidRPr="006E4FA5">
        <w:rPr>
          <w:rFonts w:ascii="微软雅黑" w:eastAsia="微软雅黑" w:hAnsi="微软雅黑" w:cs="微软雅黑" w:hint="eastAsia"/>
          <w:i/>
          <w:iCs/>
          <w:color w:val="1B6B63"/>
        </w:rPr>
        <w:t>，可</w:t>
      </w:r>
      <w:r w:rsidRPr="006E4FA5">
        <w:rPr>
          <w:rFonts w:ascii="微软雅黑" w:eastAsia="微软雅黑" w:hAnsi="微软雅黑" w:cs="微软雅黑"/>
          <w:i/>
          <w:iCs/>
          <w:color w:val="1B6B63"/>
        </w:rPr>
        <w:t>深入研究与理解</w:t>
      </w:r>
      <w:r w:rsidRPr="006E4FA5">
        <w:rPr>
          <w:rFonts w:ascii="微软雅黑" w:eastAsia="微软雅黑" w:hAnsi="微软雅黑" w:cs="微软雅黑" w:hint="eastAsia"/>
          <w:i/>
          <w:iCs/>
          <w:color w:val="1B6B63"/>
        </w:rPr>
        <w:t>，合一，</w:t>
      </w:r>
      <w:r w:rsidRPr="006E4FA5">
        <w:rPr>
          <w:rFonts w:ascii="微软雅黑" w:eastAsia="微软雅黑" w:hAnsi="微软雅黑" w:cs="微软雅黑"/>
          <w:i/>
          <w:iCs/>
          <w:color w:val="1B6B63"/>
        </w:rPr>
        <w:t>分离都</w:t>
      </w:r>
      <w:r w:rsidR="00880C5C">
        <w:rPr>
          <w:rFonts w:ascii="微软雅黑" w:eastAsia="微软雅黑" w:hAnsi="微软雅黑" w:cs="微软雅黑" w:hint="eastAsia"/>
          <w:i/>
          <w:iCs/>
          <w:color w:val="1B6B63"/>
        </w:rPr>
        <w:t>可以朝向</w:t>
      </w:r>
      <w:r w:rsidRPr="006E4FA5">
        <w:rPr>
          <w:rFonts w:ascii="微软雅黑" w:eastAsia="微软雅黑" w:hAnsi="微软雅黑" w:cs="微软雅黑"/>
          <w:i/>
          <w:iCs/>
          <w:color w:val="1B6B63"/>
        </w:rPr>
        <w:t>理解</w:t>
      </w:r>
      <w:r w:rsidR="00880C5C">
        <w:rPr>
          <w:rFonts w:ascii="微软雅黑" w:eastAsia="微软雅黑" w:hAnsi="微软雅黑" w:cs="微软雅黑" w:hint="eastAsia"/>
          <w:i/>
          <w:iCs/>
          <w:color w:val="1B6B63"/>
        </w:rPr>
        <w:t>，领悟，</w:t>
      </w:r>
      <w:r w:rsidR="00BF612D">
        <w:rPr>
          <w:rFonts w:ascii="微软雅黑" w:eastAsia="微软雅黑" w:hAnsi="微软雅黑" w:cs="微软雅黑" w:hint="eastAsia"/>
          <w:i/>
          <w:iCs/>
          <w:color w:val="1B6B63"/>
        </w:rPr>
        <w:t>通过更多面向与更多视角的去理解和领悟合一和分离，而不是只是停留在一些狭窄的窄视角描述的理解。</w:t>
      </w:r>
    </w:p>
    <w:p w14:paraId="3A98EAB9" w14:textId="77777777" w:rsidR="00990362" w:rsidRPr="00990362" w:rsidRDefault="00990362" w:rsidP="00990362">
      <w:pPr>
        <w:widowControl w:val="0"/>
        <w:autoSpaceDE w:val="0"/>
        <w:autoSpaceDN w:val="0"/>
        <w:adjustRightInd w:val="0"/>
        <w:ind w:firstLineChars="0" w:firstLine="0"/>
      </w:pPr>
    </w:p>
    <w:p w14:paraId="177197BF" w14:textId="77777777" w:rsidR="00990362" w:rsidRDefault="00990362" w:rsidP="00990362">
      <w:pPr>
        <w:widowControl w:val="0"/>
        <w:autoSpaceDE w:val="0"/>
        <w:autoSpaceDN w:val="0"/>
        <w:adjustRightInd w:val="0"/>
        <w:snapToGrid w:val="0"/>
        <w:ind w:firstLineChars="0" w:firstLine="0"/>
      </w:pPr>
      <w:r w:rsidRPr="00990362">
        <w:tab/>
      </w:r>
      <w:r w:rsidRPr="00990362">
        <w:rPr>
          <w:u w:val="single"/>
        </w:rPr>
        <w:t>依赖大脑的概率判断</w:t>
      </w:r>
      <w:r w:rsidRPr="006468AC">
        <w:rPr>
          <w:rFonts w:ascii="微软雅黑" w:eastAsia="微软雅黑" w:hAnsi="微软雅黑" w:cs="微软雅黑" w:hint="eastAsia"/>
          <w:i/>
          <w:iCs/>
          <w:color w:val="1B6B63"/>
          <w:vertAlign w:val="superscript"/>
        </w:rPr>
        <w:t>1</w:t>
      </w:r>
      <w:r w:rsidRPr="00990362">
        <w:t>，也许确实会偶尔蒙对，但是，这并不是有效的判断方式。你的某一个被人们称之为</w:t>
      </w:r>
      <w:r w:rsidRPr="00990362">
        <w:t>“</w:t>
      </w:r>
      <w:r w:rsidRPr="00990362">
        <w:t>巫师</w:t>
      </w:r>
      <w:r w:rsidRPr="00990362">
        <w:t>”</w:t>
      </w:r>
      <w:r w:rsidRPr="00990362">
        <w:t>的前世，就是因为真的看到了这样神秘主义的炼金术的神奇效果，因而在某种彻底的信仰中成为了某个服务自我的第三步大师的弟子的，所以，你现在偶尔还会对神秘主义很感兴趣。</w:t>
      </w:r>
    </w:p>
    <w:p w14:paraId="19FABF8E" w14:textId="77777777" w:rsidR="002C2587" w:rsidRPr="00990362" w:rsidRDefault="002C2587" w:rsidP="00990362">
      <w:pPr>
        <w:widowControl w:val="0"/>
        <w:autoSpaceDE w:val="0"/>
        <w:autoSpaceDN w:val="0"/>
        <w:adjustRightInd w:val="0"/>
        <w:snapToGrid w:val="0"/>
        <w:ind w:firstLineChars="0" w:firstLine="0"/>
      </w:pPr>
    </w:p>
    <w:p w14:paraId="7BD73A5F" w14:textId="0DFEDD4C"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w:t>
      </w:r>
      <w:r w:rsidR="002C2587">
        <w:rPr>
          <w:rFonts w:ascii="微软雅黑" w:eastAsia="微软雅黑" w:hAnsi="微软雅黑" w:cs="微软雅黑" w:hint="eastAsia"/>
          <w:i/>
          <w:iCs/>
          <w:color w:val="1B6B63"/>
        </w:rPr>
        <w:t>通过概率的模糊判断，</w:t>
      </w:r>
      <w:r w:rsidRPr="00822D9C">
        <w:rPr>
          <w:rFonts w:ascii="微软雅黑" w:eastAsia="微软雅黑" w:hAnsi="微软雅黑" w:cs="微软雅黑" w:hint="eastAsia"/>
          <w:i/>
          <w:iCs/>
          <w:color w:val="1B6B63"/>
        </w:rPr>
        <w:t>都</w:t>
      </w:r>
      <w:r w:rsidRPr="00822D9C">
        <w:rPr>
          <w:rFonts w:ascii="微软雅黑" w:eastAsia="微软雅黑" w:hAnsi="微软雅黑" w:cs="微软雅黑"/>
          <w:i/>
          <w:iCs/>
          <w:color w:val="1B6B63"/>
        </w:rPr>
        <w:t>有正负效能</w:t>
      </w:r>
      <w:r w:rsidRPr="00822D9C">
        <w:rPr>
          <w:rFonts w:ascii="微软雅黑" w:eastAsia="微软雅黑" w:hAnsi="微软雅黑" w:cs="微软雅黑" w:hint="eastAsia"/>
          <w:i/>
          <w:iCs/>
          <w:color w:val="1B6B63"/>
        </w:rPr>
        <w:t>，概率，多种概率可能叠加，用概率视角</w:t>
      </w:r>
      <w:r w:rsidR="003E0C0A">
        <w:rPr>
          <w:rFonts w:ascii="微软雅黑" w:eastAsia="微软雅黑" w:hAnsi="微软雅黑" w:cs="微软雅黑" w:hint="eastAsia"/>
          <w:i/>
          <w:iCs/>
          <w:color w:val="1B6B63"/>
        </w:rPr>
        <w:t>也</w:t>
      </w:r>
      <w:r w:rsidRPr="00822D9C">
        <w:rPr>
          <w:rFonts w:ascii="微软雅黑" w:eastAsia="微软雅黑" w:hAnsi="微软雅黑" w:cs="微软雅黑" w:hint="eastAsia"/>
          <w:i/>
          <w:iCs/>
          <w:color w:val="1B6B63"/>
        </w:rPr>
        <w:t>可以大幅拓展意识，</w:t>
      </w:r>
      <w:r w:rsidR="003E0C0A">
        <w:rPr>
          <w:rFonts w:ascii="微软雅黑" w:eastAsia="微软雅黑" w:hAnsi="微软雅黑" w:cs="微软雅黑" w:hint="eastAsia"/>
          <w:i/>
          <w:iCs/>
          <w:color w:val="1B6B63"/>
        </w:rPr>
        <w:t>可以拓展并</w:t>
      </w:r>
      <w:r w:rsidRPr="00822D9C">
        <w:rPr>
          <w:rFonts w:ascii="微软雅黑" w:eastAsia="微软雅黑" w:hAnsi="微软雅黑" w:cs="微软雅黑" w:hint="eastAsia"/>
          <w:i/>
          <w:iCs/>
          <w:color w:val="1B6B63"/>
        </w:rPr>
        <w:t>看到</w:t>
      </w:r>
      <w:r w:rsidR="00795D5C">
        <w:rPr>
          <w:rFonts w:ascii="微软雅黑" w:eastAsia="微软雅黑" w:hAnsi="微软雅黑" w:cs="微软雅黑" w:hint="eastAsia"/>
          <w:i/>
          <w:iCs/>
          <w:color w:val="1B6B63"/>
        </w:rPr>
        <w:t>很多</w:t>
      </w:r>
      <w:r w:rsidRPr="00822D9C">
        <w:rPr>
          <w:rFonts w:ascii="微软雅黑" w:eastAsia="微软雅黑" w:hAnsi="微软雅黑" w:cs="微软雅黑" w:hint="eastAsia"/>
          <w:i/>
          <w:iCs/>
          <w:color w:val="1B6B63"/>
        </w:rPr>
        <w:t>完全不同的世界景象，还可以探索例如如何改变概率，</w:t>
      </w:r>
      <w:r w:rsidR="00240C11">
        <w:rPr>
          <w:rFonts w:ascii="微软雅黑" w:eastAsia="微软雅黑" w:hAnsi="微软雅黑" w:cs="微软雅黑" w:hint="eastAsia"/>
          <w:i/>
          <w:iCs/>
          <w:color w:val="1B6B63"/>
        </w:rPr>
        <w:t>如何</w:t>
      </w:r>
      <w:r w:rsidRPr="00822D9C">
        <w:rPr>
          <w:rFonts w:ascii="微软雅黑" w:eastAsia="微软雅黑" w:hAnsi="微软雅黑" w:cs="微软雅黑" w:hint="eastAsia"/>
          <w:i/>
          <w:iCs/>
          <w:color w:val="1B6B63"/>
        </w:rPr>
        <w:t>增加或减少某些概率，综合概率组合拼凑等。</w:t>
      </w:r>
      <w:r w:rsidR="00240C11">
        <w:rPr>
          <w:rFonts w:ascii="微软雅黑" w:eastAsia="微软雅黑" w:hAnsi="微软雅黑" w:cs="微软雅黑" w:hint="eastAsia"/>
          <w:i/>
          <w:iCs/>
          <w:color w:val="1B6B63"/>
        </w:rPr>
        <w:t>行走于概率当中，借由概率的“势能”来创造，或创造想要的体验，“人生轨迹”，与玩法挑战等，可以认为是有着更高程度的对思维意识的锻炼。</w:t>
      </w:r>
    </w:p>
    <w:p w14:paraId="0AE7535D" w14:textId="77777777" w:rsidR="00990362" w:rsidRPr="00990362" w:rsidRDefault="00990362" w:rsidP="00990362">
      <w:pPr>
        <w:widowControl w:val="0"/>
        <w:autoSpaceDE w:val="0"/>
        <w:autoSpaceDN w:val="0"/>
        <w:adjustRightInd w:val="0"/>
        <w:ind w:firstLineChars="0" w:firstLine="0"/>
      </w:pPr>
    </w:p>
    <w:p w14:paraId="6775CC35" w14:textId="77777777" w:rsidR="00990362" w:rsidRDefault="00990362" w:rsidP="00990362">
      <w:pPr>
        <w:widowControl w:val="0"/>
        <w:autoSpaceDE w:val="0"/>
        <w:autoSpaceDN w:val="0"/>
        <w:adjustRightInd w:val="0"/>
        <w:snapToGrid w:val="0"/>
        <w:ind w:firstLineChars="0" w:firstLine="0"/>
      </w:pPr>
      <w:r w:rsidRPr="00990362">
        <w:tab/>
      </w:r>
      <w:r w:rsidRPr="00990362">
        <w:t>判断服务自我和服务他人的体系最直接方式，是看这些教导到底怎么描述爱。</w:t>
      </w:r>
      <w:r w:rsidRPr="00990362">
        <w:rPr>
          <w:u w:val="single"/>
        </w:rPr>
        <w:t>要是对爱绝口不提，对爱的本质、爱的意义、爱的无区别避而不谈，只是不断地告诉你，可以有这样的力量、那种的效果，可以取得这样的成就、那样的奇迹，这些肯定是自我服务的道路的教导</w:t>
      </w:r>
      <w:r w:rsidRPr="006468AC">
        <w:rPr>
          <w:rFonts w:ascii="微软雅黑" w:eastAsia="微软雅黑" w:hAnsi="微软雅黑" w:cs="微软雅黑" w:hint="eastAsia"/>
          <w:i/>
          <w:iCs/>
          <w:color w:val="1B6B63"/>
          <w:vertAlign w:val="superscript"/>
        </w:rPr>
        <w:t>1</w:t>
      </w:r>
      <w:r w:rsidRPr="00990362">
        <w:t>。这个道路也许确实可以控制力量，获得力量、甚至成为某种大师，</w:t>
      </w:r>
      <w:r w:rsidRPr="00990362">
        <w:rPr>
          <w:u w:val="single"/>
        </w:rPr>
        <w:t>但是当你获得力量的时候</w:t>
      </w:r>
      <w:r w:rsidRPr="006468AC">
        <w:rPr>
          <w:rFonts w:ascii="微软雅黑" w:eastAsia="微软雅黑" w:hAnsi="微软雅黑" w:cs="微软雅黑" w:hint="eastAsia"/>
          <w:i/>
          <w:iCs/>
          <w:color w:val="1B6B63"/>
          <w:vertAlign w:val="superscript"/>
        </w:rPr>
        <w:t>2</w:t>
      </w:r>
      <w:r w:rsidRPr="00990362">
        <w:t>，你也进入了一个更深层次的被控制的体系。</w:t>
      </w:r>
    </w:p>
    <w:p w14:paraId="6C9980AC" w14:textId="77777777" w:rsidR="007B1BB8" w:rsidRPr="00990362" w:rsidRDefault="007B1BB8" w:rsidP="00990362">
      <w:pPr>
        <w:widowControl w:val="0"/>
        <w:autoSpaceDE w:val="0"/>
        <w:autoSpaceDN w:val="0"/>
        <w:adjustRightInd w:val="0"/>
        <w:snapToGrid w:val="0"/>
        <w:ind w:firstLineChars="0" w:firstLine="0"/>
      </w:pPr>
    </w:p>
    <w:p w14:paraId="2D27FAA7" w14:textId="0D91A210" w:rsidR="00990362" w:rsidRPr="006E4FA5" w:rsidRDefault="00990362" w:rsidP="00C605C3">
      <w:pPr>
        <w:widowControl w:val="0"/>
        <w:numPr>
          <w:ilvl w:val="0"/>
          <w:numId w:val="403"/>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某些</w:t>
      </w:r>
      <w:r w:rsidRPr="006E4FA5">
        <w:rPr>
          <w:rFonts w:ascii="微软雅黑" w:eastAsia="微软雅黑" w:hAnsi="微软雅黑" w:cs="微软雅黑"/>
          <w:i/>
          <w:iCs/>
          <w:color w:val="1B6B63"/>
        </w:rPr>
        <w:t>第四密度负面星球，主要描述是科技而非精神</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灵性</w:t>
      </w:r>
      <w:r w:rsidRPr="006E4FA5">
        <w:rPr>
          <w:rFonts w:ascii="微软雅黑" w:eastAsia="微软雅黑" w:hAnsi="微软雅黑" w:cs="微软雅黑" w:hint="eastAsia"/>
          <w:i/>
          <w:iCs/>
          <w:color w:val="1B6B63"/>
        </w:rPr>
        <w:t>。</w:t>
      </w:r>
      <w:r w:rsidR="007B1BB8">
        <w:rPr>
          <w:rFonts w:ascii="微软雅黑" w:eastAsia="微软雅黑" w:hAnsi="微软雅黑" w:cs="微软雅黑" w:hint="eastAsia"/>
          <w:i/>
          <w:iCs/>
          <w:color w:val="1B6B63"/>
        </w:rPr>
        <w:t>不同的一些三四密度的意识群体或文明星球，发展的主要是科技与灵性，两者可能浮动不平衡，也可能平衡稳步进展。</w:t>
      </w:r>
      <w:r w:rsidR="00EA1BDA">
        <w:rPr>
          <w:rFonts w:ascii="微软雅黑" w:eastAsia="微软雅黑" w:hAnsi="微软雅黑" w:cs="微软雅黑" w:hint="eastAsia"/>
          <w:i/>
          <w:iCs/>
          <w:color w:val="1B6B63"/>
        </w:rPr>
        <w:t>科技也可以比喻描述为一种意识的呈现，</w:t>
      </w:r>
      <w:r w:rsidR="0004796B">
        <w:rPr>
          <w:rFonts w:ascii="微软雅黑" w:eastAsia="微软雅黑" w:hAnsi="微软雅黑" w:cs="微软雅黑" w:hint="eastAsia"/>
          <w:i/>
          <w:iCs/>
          <w:color w:val="1B6B63"/>
        </w:rPr>
        <w:t>或是某种方式的“显现”，灵性水平高科技</w:t>
      </w:r>
      <w:r w:rsidR="0004796B">
        <w:rPr>
          <w:rFonts w:ascii="微软雅黑" w:eastAsia="微软雅黑" w:hAnsi="微软雅黑" w:cs="微软雅黑" w:hint="eastAsia"/>
          <w:i/>
          <w:iCs/>
          <w:color w:val="1B6B63"/>
        </w:rPr>
        <w:lastRenderedPageBreak/>
        <w:t>发展不一定高，</w:t>
      </w:r>
      <w:r w:rsidR="00742FC3">
        <w:rPr>
          <w:rFonts w:ascii="微软雅黑" w:eastAsia="微软雅黑" w:hAnsi="微软雅黑" w:cs="微软雅黑" w:hint="eastAsia"/>
          <w:i/>
          <w:iCs/>
          <w:color w:val="1B6B63"/>
        </w:rPr>
        <w:t>而科技发展高灵性水平低则可能导致一些“超出控制力”的情况</w:t>
      </w:r>
      <w:r w:rsidR="00D633A2">
        <w:rPr>
          <w:rFonts w:ascii="微软雅黑" w:eastAsia="微软雅黑" w:hAnsi="微软雅黑" w:cs="微软雅黑" w:hint="eastAsia"/>
          <w:i/>
          <w:iCs/>
          <w:color w:val="1B6B63"/>
        </w:rPr>
        <w:t>等</w:t>
      </w:r>
      <w:r w:rsidR="00742FC3">
        <w:rPr>
          <w:rFonts w:ascii="微软雅黑" w:eastAsia="微软雅黑" w:hAnsi="微软雅黑" w:cs="微软雅黑" w:hint="eastAsia"/>
          <w:i/>
          <w:iCs/>
          <w:color w:val="1B6B63"/>
        </w:rPr>
        <w:t>。</w:t>
      </w:r>
    </w:p>
    <w:p w14:paraId="71C793A2" w14:textId="78DFE8F1" w:rsidR="00990362" w:rsidRPr="006E4FA5" w:rsidRDefault="00990362" w:rsidP="00C605C3">
      <w:pPr>
        <w:widowControl w:val="0"/>
        <w:numPr>
          <w:ilvl w:val="0"/>
          <w:numId w:val="403"/>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i/>
          <w:iCs/>
          <w:color w:val="1B6B63"/>
        </w:rPr>
        <w:t>在</w:t>
      </w:r>
      <w:r w:rsidRPr="006E4FA5">
        <w:rPr>
          <w:rFonts w:ascii="微软雅黑" w:eastAsia="微软雅黑" w:hAnsi="微软雅黑" w:cs="微软雅黑" w:hint="eastAsia"/>
          <w:i/>
          <w:iCs/>
          <w:color w:val="1B6B63"/>
        </w:rPr>
        <w:t>有限层面分离</w:t>
      </w:r>
      <w:r w:rsidRPr="006E4FA5">
        <w:rPr>
          <w:rFonts w:ascii="微软雅黑" w:eastAsia="微软雅黑" w:hAnsi="微软雅黑" w:cs="微软雅黑"/>
          <w:i/>
          <w:iCs/>
          <w:color w:val="1B6B63"/>
        </w:rPr>
        <w:t>体系中金字塔控制模式下达</w:t>
      </w:r>
      <w:r w:rsidRPr="006E4FA5">
        <w:rPr>
          <w:rFonts w:ascii="微软雅黑" w:eastAsia="微软雅黑" w:hAnsi="微软雅黑" w:cs="微软雅黑" w:hint="eastAsia"/>
          <w:i/>
          <w:iCs/>
          <w:color w:val="1B6B63"/>
        </w:rPr>
        <w:t>不</w:t>
      </w:r>
      <w:r w:rsidRPr="006E4FA5">
        <w:rPr>
          <w:rFonts w:ascii="微软雅黑" w:eastAsia="微软雅黑" w:hAnsi="微软雅黑" w:cs="微软雅黑"/>
          <w:i/>
          <w:iCs/>
          <w:color w:val="1B6B63"/>
        </w:rPr>
        <w:t>到顶层就</w:t>
      </w:r>
      <w:r w:rsidR="00AE3A1A">
        <w:rPr>
          <w:rFonts w:ascii="微软雅黑" w:eastAsia="微软雅黑" w:hAnsi="微软雅黑" w:cs="微软雅黑" w:hint="eastAsia"/>
          <w:i/>
          <w:iCs/>
          <w:color w:val="1B6B63"/>
        </w:rPr>
        <w:t>相当于</w:t>
      </w:r>
      <w:r w:rsidRPr="006E4FA5">
        <w:rPr>
          <w:rFonts w:ascii="微软雅黑" w:eastAsia="微软雅黑" w:hAnsi="微软雅黑" w:cs="微软雅黑"/>
          <w:i/>
          <w:iCs/>
          <w:color w:val="1B6B63"/>
        </w:rPr>
        <w:t>是被顶层控制</w:t>
      </w:r>
      <w:r w:rsidR="00AE3A1A">
        <w:rPr>
          <w:rFonts w:ascii="微软雅黑" w:eastAsia="微软雅黑" w:hAnsi="微软雅黑" w:cs="微软雅黑" w:hint="eastAsia"/>
          <w:i/>
          <w:iCs/>
          <w:color w:val="1B6B63"/>
        </w:rPr>
        <w:t>，而且很多时候是非常难以察觉与知晓的控制模式与情况，</w:t>
      </w:r>
      <w:r w:rsidR="002B6AFF">
        <w:rPr>
          <w:rFonts w:ascii="微软雅黑" w:eastAsia="微软雅黑" w:hAnsi="微软雅黑" w:cs="微软雅黑" w:hint="eastAsia"/>
          <w:i/>
          <w:iCs/>
          <w:color w:val="1B6B63"/>
        </w:rPr>
        <w:t>也就是意识水平不足以知晓更顶层的情况，并且很多时候的控制方式都是超出该意识所能理解的方式之外的，当然这并不等于会出现非常多强制控制的情况，反而越往更高控制层，强制控制越少也越不需要，因此越来越看起来没有被控制，而这背后却又有着很多难以被中下层察觉的控制</w:t>
      </w:r>
      <w:r w:rsidRPr="006E4FA5">
        <w:rPr>
          <w:rFonts w:ascii="微软雅黑" w:eastAsia="微软雅黑" w:hAnsi="微软雅黑" w:cs="微软雅黑" w:hint="eastAsia"/>
          <w:i/>
          <w:iCs/>
          <w:color w:val="1B6B63"/>
        </w:rPr>
        <w:t>。</w:t>
      </w:r>
    </w:p>
    <w:p w14:paraId="1077AC2F" w14:textId="77777777" w:rsidR="00990362" w:rsidRPr="00990362" w:rsidRDefault="00990362" w:rsidP="00990362">
      <w:pPr>
        <w:widowControl w:val="0"/>
        <w:autoSpaceDE w:val="0"/>
        <w:autoSpaceDN w:val="0"/>
        <w:adjustRightInd w:val="0"/>
        <w:ind w:firstLineChars="0" w:firstLine="0"/>
      </w:pPr>
    </w:p>
    <w:p w14:paraId="5A154424"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就好像《星球大战》中的追求黑暗力量的维达，他因为对妻子死亡的恐惧而选择追逐力量，看起来他的行为是爱，但是那只是对他妻子的爱，他把这种爱凌驾于对其他人的爱之上，并会为了拯救他的妻子而伤害其他人，他就走上了自我服务的道路，是吗？</w:t>
      </w:r>
    </w:p>
    <w:p w14:paraId="7CE3F456" w14:textId="77777777" w:rsidR="00990362" w:rsidRDefault="00990362" w:rsidP="00990362">
      <w:pPr>
        <w:widowControl w:val="0"/>
        <w:autoSpaceDE w:val="0"/>
        <w:autoSpaceDN w:val="0"/>
        <w:adjustRightInd w:val="0"/>
        <w:snapToGrid w:val="0"/>
        <w:ind w:firstLineChars="0" w:firstLine="0"/>
      </w:pPr>
      <w:r w:rsidRPr="00990362">
        <w:tab/>
      </w:r>
      <w:r w:rsidRPr="00990362">
        <w:rPr>
          <w:b/>
        </w:rPr>
        <w:t>Taisha</w:t>
      </w:r>
      <w:r w:rsidRPr="00990362">
        <w:rPr>
          <w:b/>
        </w:rPr>
        <w:t>：</w:t>
      </w:r>
      <w:r w:rsidRPr="00990362">
        <w:t>你说得很对。所以判断一种教导到底是服务别人还是服务自己的模式，最核心是要看它对爱的表述，到底是让别人与自己完全平等的爱，还是让某些人比其他人更重要、更特殊、更精英、更值得拥有力量的那种分离的爱。</w:t>
      </w:r>
      <w:r w:rsidRPr="00990362">
        <w:rPr>
          <w:u w:val="single"/>
        </w:rPr>
        <w:t>这是这两条道路的本质区别</w:t>
      </w:r>
      <w:r w:rsidRPr="006468AC">
        <w:rPr>
          <w:rFonts w:ascii="微软雅黑" w:eastAsia="微软雅黑" w:hAnsi="微软雅黑" w:cs="微软雅黑" w:hint="eastAsia"/>
          <w:i/>
          <w:iCs/>
          <w:color w:val="1B6B63"/>
          <w:vertAlign w:val="superscript"/>
        </w:rPr>
        <w:t>1</w:t>
      </w:r>
      <w:r w:rsidRPr="00990362">
        <w:t>。但是，它们都是爱的道路，没有好坏对错，不要因此陷入恐惧，这样只会让你偏离爱的道路。批判，是爱的道路的岔路。因为批判也是分离的一部分。</w:t>
      </w:r>
    </w:p>
    <w:p w14:paraId="235BB419" w14:textId="77777777" w:rsidR="00AA7753" w:rsidRPr="00990362" w:rsidRDefault="00AA7753" w:rsidP="00990362">
      <w:pPr>
        <w:widowControl w:val="0"/>
        <w:autoSpaceDE w:val="0"/>
        <w:autoSpaceDN w:val="0"/>
        <w:adjustRightInd w:val="0"/>
        <w:snapToGrid w:val="0"/>
        <w:ind w:firstLineChars="0" w:firstLine="0"/>
      </w:pPr>
    </w:p>
    <w:p w14:paraId="50219096"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1.一</w:t>
      </w:r>
      <w:r w:rsidRPr="00822D9C">
        <w:rPr>
          <w:rFonts w:ascii="微软雅黑" w:eastAsia="微软雅黑" w:hAnsi="微软雅黑" w:cs="微软雅黑"/>
          <w:i/>
          <w:iCs/>
          <w:color w:val="1B6B63"/>
        </w:rPr>
        <w:t>些区别之一，还有无尽多没有被理解拓展的存在</w:t>
      </w:r>
      <w:r w:rsidRPr="00822D9C">
        <w:rPr>
          <w:rFonts w:ascii="微软雅黑" w:eastAsia="微软雅黑" w:hAnsi="微软雅黑" w:cs="微软雅黑" w:hint="eastAsia"/>
          <w:i/>
          <w:iCs/>
          <w:color w:val="1B6B63"/>
        </w:rPr>
        <w:t>，两条道路最终都会合并成一个，而分离与合一有关的视角也都将被组合运用，以挖掘更大的潜能与效能，在无限层面，探索其更高的无上限，更高的层面是一直存在的，宇宙也朝向更加进化，分离合一在无限当中也将变成两个窄面向，两种理解宇宙的方式视角。</w:t>
      </w:r>
    </w:p>
    <w:p w14:paraId="32B4A262" w14:textId="77777777" w:rsidR="00990362" w:rsidRPr="00990362" w:rsidRDefault="00990362" w:rsidP="00990362">
      <w:pPr>
        <w:widowControl w:val="0"/>
        <w:autoSpaceDE w:val="0"/>
        <w:autoSpaceDN w:val="0"/>
        <w:adjustRightInd w:val="0"/>
        <w:ind w:firstLineChars="0" w:firstLine="0"/>
      </w:pPr>
    </w:p>
    <w:p w14:paraId="56C665EA" w14:textId="77777777" w:rsidR="00990362" w:rsidRDefault="00990362" w:rsidP="00990362">
      <w:pPr>
        <w:widowControl w:val="0"/>
        <w:autoSpaceDE w:val="0"/>
        <w:autoSpaceDN w:val="0"/>
        <w:adjustRightInd w:val="0"/>
        <w:snapToGrid w:val="0"/>
        <w:ind w:firstLineChars="0" w:firstLine="0"/>
      </w:pPr>
      <w:r w:rsidRPr="00990362">
        <w:tab/>
      </w:r>
      <w:r w:rsidRPr="00990362">
        <w:t>对于一个教导服务他人的爱的道路的体系，</w:t>
      </w:r>
      <w:r w:rsidRPr="00990362">
        <w:t>“</w:t>
      </w:r>
      <w:r w:rsidRPr="00990362">
        <w:rPr>
          <w:u w:val="single"/>
        </w:rPr>
        <w:t>真爱</w:t>
      </w:r>
      <w:r w:rsidRPr="00990362">
        <w:rPr>
          <w:u w:val="single"/>
        </w:rPr>
        <w:t>”</w:t>
      </w:r>
      <w:r w:rsidRPr="006468AC">
        <w:rPr>
          <w:rFonts w:ascii="微软雅黑" w:eastAsia="微软雅黑" w:hAnsi="微软雅黑" w:cs="微软雅黑" w:hint="eastAsia"/>
          <w:i/>
          <w:iCs/>
          <w:color w:val="1B6B63"/>
          <w:vertAlign w:val="superscript"/>
        </w:rPr>
        <w:t>1</w:t>
      </w:r>
      <w:r w:rsidRPr="00990362">
        <w:t>的意义肯定是第一位要谈的事情。不理解爱，什么都没用，而且肯定从头到尾，反复地从各个角度谈爱，所以，服务他人的和服务自我的体系其实很容易区别。</w:t>
      </w:r>
    </w:p>
    <w:p w14:paraId="2350441C" w14:textId="77777777" w:rsidR="000E5A51" w:rsidRPr="00990362" w:rsidRDefault="000E5A51" w:rsidP="00990362">
      <w:pPr>
        <w:widowControl w:val="0"/>
        <w:autoSpaceDE w:val="0"/>
        <w:autoSpaceDN w:val="0"/>
        <w:adjustRightInd w:val="0"/>
        <w:snapToGrid w:val="0"/>
        <w:ind w:firstLineChars="0" w:firstLine="0"/>
      </w:pPr>
    </w:p>
    <w:p w14:paraId="14409375" w14:textId="06D03CC4"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w:t>
      </w:r>
      <w:r w:rsidRPr="00822D9C">
        <w:rPr>
          <w:rFonts w:ascii="微软雅黑" w:eastAsia="微软雅黑" w:hAnsi="微软雅黑" w:cs="微软雅黑"/>
          <w:i/>
          <w:iCs/>
          <w:color w:val="1B6B63"/>
        </w:rPr>
        <w:t>很多资料都会提</w:t>
      </w:r>
      <w:r w:rsidRPr="00822D9C">
        <w:rPr>
          <w:rFonts w:ascii="微软雅黑" w:eastAsia="微软雅黑" w:hAnsi="微软雅黑" w:cs="微软雅黑" w:hint="eastAsia"/>
          <w:i/>
          <w:iCs/>
          <w:color w:val="1B6B63"/>
        </w:rPr>
        <w:t>到</w:t>
      </w:r>
      <w:r w:rsidRPr="00822D9C">
        <w:rPr>
          <w:rFonts w:ascii="微软雅黑" w:eastAsia="微软雅黑" w:hAnsi="微软雅黑" w:cs="微软雅黑"/>
          <w:i/>
          <w:iCs/>
          <w:color w:val="1B6B63"/>
        </w:rPr>
        <w:t>或进行描述</w:t>
      </w:r>
      <w:r w:rsidRPr="00822D9C">
        <w:rPr>
          <w:rFonts w:ascii="微软雅黑" w:eastAsia="微软雅黑" w:hAnsi="微软雅黑" w:cs="微软雅黑" w:hint="eastAsia"/>
          <w:i/>
          <w:iCs/>
          <w:color w:val="1B6B63"/>
        </w:rPr>
        <w:t>，</w:t>
      </w:r>
      <w:r w:rsidR="00BE256F">
        <w:rPr>
          <w:rFonts w:ascii="微软雅黑" w:eastAsia="微软雅黑" w:hAnsi="微软雅黑" w:cs="微软雅黑" w:hint="eastAsia"/>
          <w:i/>
          <w:iCs/>
          <w:color w:val="1B6B63"/>
        </w:rPr>
        <w:t>但是很少有</w:t>
      </w:r>
      <w:r w:rsidRPr="00822D9C">
        <w:rPr>
          <w:rFonts w:ascii="微软雅黑" w:eastAsia="微软雅黑" w:hAnsi="微软雅黑" w:cs="微软雅黑" w:hint="eastAsia"/>
          <w:i/>
          <w:iCs/>
          <w:color w:val="1B6B63"/>
        </w:rPr>
        <w:t>资料描述到足够的层面，</w:t>
      </w:r>
      <w:r w:rsidR="00BE256F">
        <w:rPr>
          <w:rFonts w:ascii="微软雅黑" w:eastAsia="微软雅黑" w:hAnsi="微软雅黑" w:cs="微软雅黑" w:hint="eastAsia"/>
          <w:i/>
          <w:iCs/>
          <w:color w:val="1B6B63"/>
        </w:rPr>
        <w:t>足够的多重对冲描述，</w:t>
      </w:r>
      <w:r w:rsidRPr="00822D9C">
        <w:rPr>
          <w:rFonts w:ascii="微软雅黑" w:eastAsia="微软雅黑" w:hAnsi="微软雅黑" w:cs="微软雅黑" w:hint="eastAsia"/>
          <w:i/>
          <w:iCs/>
          <w:color w:val="1B6B63"/>
        </w:rPr>
        <w:t>深度，细化</w:t>
      </w:r>
      <w:r w:rsidR="007214FE">
        <w:rPr>
          <w:rFonts w:ascii="微软雅黑" w:eastAsia="微软雅黑" w:hAnsi="微软雅黑" w:cs="微软雅黑" w:hint="eastAsia"/>
          <w:i/>
          <w:iCs/>
          <w:color w:val="1B6B63"/>
        </w:rPr>
        <w:t>与扩化等的描述</w:t>
      </w:r>
      <w:r w:rsidRPr="00822D9C">
        <w:rPr>
          <w:rFonts w:ascii="微软雅黑" w:eastAsia="微软雅黑" w:hAnsi="微软雅黑" w:cs="微软雅黑" w:hint="eastAsia"/>
          <w:i/>
          <w:iCs/>
          <w:color w:val="1B6B63"/>
        </w:rPr>
        <w:t>，再往上</w:t>
      </w:r>
      <w:r w:rsidR="00312315">
        <w:rPr>
          <w:rFonts w:ascii="微软雅黑" w:eastAsia="微软雅黑" w:hAnsi="微软雅黑" w:cs="微软雅黑" w:hint="eastAsia"/>
          <w:i/>
          <w:iCs/>
          <w:color w:val="1B6B63"/>
        </w:rPr>
        <w:t>还有</w:t>
      </w:r>
      <w:r w:rsidRPr="00822D9C">
        <w:rPr>
          <w:rFonts w:ascii="微软雅黑" w:eastAsia="微软雅黑" w:hAnsi="微软雅黑" w:cs="微软雅黑" w:hint="eastAsia"/>
          <w:i/>
          <w:iCs/>
          <w:color w:val="1B6B63"/>
        </w:rPr>
        <w:t>朝向无限化</w:t>
      </w:r>
      <w:r w:rsidR="00312315">
        <w:rPr>
          <w:rFonts w:ascii="微软雅黑" w:eastAsia="微软雅黑" w:hAnsi="微软雅黑" w:cs="微软雅黑" w:hint="eastAsia"/>
          <w:i/>
          <w:iCs/>
          <w:color w:val="1B6B63"/>
        </w:rPr>
        <w:t>的描述</w:t>
      </w:r>
      <w:r w:rsidRPr="00822D9C">
        <w:rPr>
          <w:rFonts w:ascii="微软雅黑" w:eastAsia="微软雅黑" w:hAnsi="微软雅黑" w:cs="微软雅黑" w:hint="eastAsia"/>
          <w:i/>
          <w:iCs/>
          <w:color w:val="1B6B63"/>
        </w:rPr>
        <w:t>。</w:t>
      </w:r>
      <w:r w:rsidR="008455F0">
        <w:rPr>
          <w:rFonts w:ascii="微软雅黑" w:eastAsia="微软雅黑" w:hAnsi="微软雅黑" w:cs="微软雅黑" w:hint="eastAsia"/>
          <w:i/>
          <w:iCs/>
          <w:color w:val="1B6B63"/>
        </w:rPr>
        <w:t>在有限层面当中，服务他人和服务自我的体系容易区别，但是越往上，其不仅越难区别，也越难以被有限层面的意识体所理解，</w:t>
      </w:r>
      <w:r w:rsidR="003204B3">
        <w:rPr>
          <w:rFonts w:ascii="微软雅黑" w:eastAsia="微软雅黑" w:hAnsi="微软雅黑" w:cs="微软雅黑" w:hint="eastAsia"/>
          <w:i/>
          <w:iCs/>
          <w:color w:val="1B6B63"/>
        </w:rPr>
        <w:t>如果能理解，那么就相当于已经达到了足够层次，</w:t>
      </w:r>
      <w:r w:rsidR="00AC1933">
        <w:rPr>
          <w:rFonts w:ascii="微软雅黑" w:eastAsia="微软雅黑" w:hAnsi="微软雅黑" w:cs="微软雅黑" w:hint="eastAsia"/>
          <w:i/>
          <w:iCs/>
          <w:color w:val="1B6B63"/>
        </w:rPr>
        <w:t>下对上相对更难以理解，而上对下，则相对更容易理解。</w:t>
      </w:r>
    </w:p>
    <w:p w14:paraId="0C65B3FE" w14:textId="77777777" w:rsidR="00990362" w:rsidRPr="00990362" w:rsidRDefault="00990362" w:rsidP="00990362">
      <w:pPr>
        <w:widowControl w:val="0"/>
        <w:autoSpaceDE w:val="0"/>
        <w:autoSpaceDN w:val="0"/>
        <w:adjustRightInd w:val="0"/>
        <w:ind w:firstLineChars="0" w:firstLine="0"/>
      </w:pPr>
    </w:p>
    <w:p w14:paraId="34B6CB80"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那我现在看到的可有不少教导思维意识法则的书，都在教导某种秘密的思维力量模式，类似很流行的《秘密》《意识创造的</w:t>
      </w:r>
      <w:r w:rsidRPr="00990362">
        <w:t>24</w:t>
      </w:r>
      <w:r w:rsidRPr="00990362">
        <w:t>堂课》《硅谷密码》之类的书，它们都是在不谈爱的情况下教导意识法则，它们也是服务自我的道路书吗？</w:t>
      </w:r>
    </w:p>
    <w:p w14:paraId="63A9B820" w14:textId="77777777" w:rsidR="00990362" w:rsidRDefault="00990362" w:rsidP="00990362">
      <w:pPr>
        <w:widowControl w:val="0"/>
        <w:autoSpaceDE w:val="0"/>
        <w:autoSpaceDN w:val="0"/>
        <w:adjustRightInd w:val="0"/>
        <w:snapToGrid w:val="0"/>
        <w:ind w:firstLineChars="0" w:firstLine="0"/>
        <w:rPr>
          <w:u w:val="single"/>
        </w:rPr>
      </w:pPr>
      <w:r w:rsidRPr="00990362">
        <w:tab/>
      </w:r>
      <w:r w:rsidRPr="00990362">
        <w:rPr>
          <w:b/>
        </w:rPr>
        <w:t>Taisha</w:t>
      </w:r>
      <w:r w:rsidRPr="00990362">
        <w:rPr>
          <w:b/>
        </w:rPr>
        <w:t>：</w:t>
      </w:r>
      <w:r w:rsidRPr="00990362">
        <w:t>这些类别的书籍都称不上灵性的书籍，它们只是作者在无意识地走上爱的道路后，有所感悟后写出的，他们并没有意识到自己的爱究竟在哪条具体的道路上，</w:t>
      </w:r>
      <w:r w:rsidRPr="00990362">
        <w:rPr>
          <w:u w:val="single"/>
        </w:rPr>
        <w:t>也没有形成完整的思想体系</w:t>
      </w:r>
      <w:r w:rsidRPr="006468AC">
        <w:rPr>
          <w:rFonts w:ascii="微软雅黑" w:eastAsia="微软雅黑" w:hAnsi="微软雅黑" w:cs="微软雅黑" w:hint="eastAsia"/>
          <w:i/>
          <w:iCs/>
          <w:color w:val="1B6B63"/>
          <w:vertAlign w:val="superscript"/>
        </w:rPr>
        <w:t>1</w:t>
      </w:r>
      <w:r w:rsidRPr="00990362">
        <w:t>。他们只是为了教导自己的某种经验。</w:t>
      </w:r>
      <w:r w:rsidRPr="00990362">
        <w:rPr>
          <w:u w:val="single"/>
        </w:rPr>
        <w:t>你不能简单的因为他们没有谈到爱，就认为他们是教导自我服务的书籍</w:t>
      </w:r>
      <w:r w:rsidRPr="006468AC">
        <w:rPr>
          <w:rFonts w:ascii="微软雅黑" w:eastAsia="微软雅黑" w:hAnsi="微软雅黑" w:cs="微软雅黑" w:hint="eastAsia"/>
          <w:i/>
          <w:iCs/>
          <w:color w:val="1B6B63"/>
          <w:vertAlign w:val="superscript"/>
        </w:rPr>
        <w:t>2</w:t>
      </w:r>
      <w:r w:rsidRPr="00990362">
        <w:rPr>
          <w:u w:val="single"/>
        </w:rPr>
        <w:t>。</w:t>
      </w:r>
    </w:p>
    <w:p w14:paraId="49539DB6" w14:textId="77777777" w:rsidR="00C82DDD" w:rsidRPr="00990362" w:rsidRDefault="00C82DDD" w:rsidP="00990362">
      <w:pPr>
        <w:widowControl w:val="0"/>
        <w:autoSpaceDE w:val="0"/>
        <w:autoSpaceDN w:val="0"/>
        <w:adjustRightInd w:val="0"/>
        <w:snapToGrid w:val="0"/>
        <w:ind w:firstLineChars="0" w:firstLine="0"/>
        <w:rPr>
          <w:u w:val="single"/>
        </w:rPr>
      </w:pPr>
    </w:p>
    <w:p w14:paraId="0109A089" w14:textId="4D052970" w:rsidR="00990362" w:rsidRPr="006E4FA5" w:rsidRDefault="00990362" w:rsidP="00C605C3">
      <w:pPr>
        <w:widowControl w:val="0"/>
        <w:numPr>
          <w:ilvl w:val="0"/>
          <w:numId w:val="404"/>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i/>
          <w:iCs/>
          <w:color w:val="1B6B63"/>
        </w:rPr>
        <w:lastRenderedPageBreak/>
        <w:t>大部分密度不够的资料描述都缺乏体系</w:t>
      </w:r>
      <w:r w:rsidR="00C82DDD">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或只是部分面向板块</w:t>
      </w:r>
      <w:r w:rsidR="00C82DDD">
        <w:rPr>
          <w:rFonts w:ascii="微软雅黑" w:eastAsia="微软雅黑" w:hAnsi="微软雅黑" w:cs="微软雅黑" w:hint="eastAsia"/>
          <w:i/>
          <w:iCs/>
          <w:color w:val="1B6B63"/>
        </w:rPr>
        <w:t>的描述，任何一个面向或方向朝向都可以变成研究拓展的存在，亲子关系，金融理财，做人做事，</w:t>
      </w:r>
      <w:r w:rsidR="00056000">
        <w:rPr>
          <w:rFonts w:ascii="微软雅黑" w:eastAsia="微软雅黑" w:hAnsi="微软雅黑" w:cs="微软雅黑" w:hint="eastAsia"/>
          <w:i/>
          <w:iCs/>
          <w:color w:val="1B6B63"/>
        </w:rPr>
        <w:t>品德修养，</w:t>
      </w:r>
      <w:r w:rsidR="000A7594">
        <w:rPr>
          <w:rFonts w:ascii="微软雅黑" w:eastAsia="微软雅黑" w:hAnsi="微软雅黑" w:cs="微软雅黑" w:hint="eastAsia"/>
          <w:i/>
          <w:iCs/>
          <w:color w:val="1B6B63"/>
        </w:rPr>
        <w:t>跑步与运动，</w:t>
      </w:r>
      <w:r w:rsidR="000671B3">
        <w:rPr>
          <w:rFonts w:ascii="微软雅黑" w:eastAsia="微软雅黑" w:hAnsi="微软雅黑" w:cs="微软雅黑" w:hint="eastAsia"/>
          <w:i/>
          <w:iCs/>
          <w:color w:val="1B6B63"/>
        </w:rPr>
        <w:t>饮食与健康，</w:t>
      </w:r>
      <w:r w:rsidR="00FA3301">
        <w:rPr>
          <w:rFonts w:ascii="微软雅黑" w:eastAsia="微软雅黑" w:hAnsi="微软雅黑" w:cs="微软雅黑" w:hint="eastAsia"/>
          <w:i/>
          <w:iCs/>
          <w:color w:val="1B6B63"/>
        </w:rPr>
        <w:t>各种专业与技能，</w:t>
      </w:r>
      <w:r w:rsidR="00DC1D99">
        <w:rPr>
          <w:rFonts w:ascii="微软雅黑" w:eastAsia="微软雅黑" w:hAnsi="微软雅黑" w:cs="微软雅黑" w:hint="eastAsia"/>
          <w:i/>
          <w:iCs/>
          <w:color w:val="1B6B63"/>
        </w:rPr>
        <w:t>道理哲理的讨论等等。</w:t>
      </w:r>
    </w:p>
    <w:p w14:paraId="69605360" w14:textId="5D8C3275" w:rsidR="00990362" w:rsidRPr="006E4FA5" w:rsidRDefault="00AF19C1" w:rsidP="00C605C3">
      <w:pPr>
        <w:widowControl w:val="0"/>
        <w:numPr>
          <w:ilvl w:val="0"/>
          <w:numId w:val="404"/>
        </w:numPr>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判断与分析</w:t>
      </w:r>
      <w:r w:rsidR="00990362" w:rsidRPr="006E4FA5">
        <w:rPr>
          <w:rFonts w:ascii="微软雅黑" w:eastAsia="微软雅黑" w:hAnsi="微软雅黑" w:cs="微软雅黑"/>
          <w:i/>
          <w:iCs/>
          <w:color w:val="1B6B63"/>
        </w:rPr>
        <w:t>要大量视角</w:t>
      </w:r>
      <w:r w:rsidR="00637FCA">
        <w:rPr>
          <w:rFonts w:ascii="微软雅黑" w:eastAsia="微软雅黑" w:hAnsi="微软雅黑" w:cs="微软雅黑" w:hint="eastAsia"/>
          <w:i/>
          <w:iCs/>
          <w:color w:val="1B6B63"/>
        </w:rPr>
        <w:t>进行</w:t>
      </w:r>
      <w:r w:rsidR="00990362" w:rsidRPr="006E4FA5">
        <w:rPr>
          <w:rFonts w:ascii="微软雅黑" w:eastAsia="微软雅黑" w:hAnsi="微软雅黑" w:cs="微软雅黑"/>
          <w:i/>
          <w:iCs/>
          <w:color w:val="1B6B63"/>
        </w:rPr>
        <w:t>，</w:t>
      </w:r>
      <w:r w:rsidR="00990362" w:rsidRPr="006E4FA5">
        <w:rPr>
          <w:rFonts w:ascii="微软雅黑" w:eastAsia="微软雅黑" w:hAnsi="微软雅黑" w:cs="微软雅黑" w:hint="eastAsia"/>
          <w:i/>
          <w:iCs/>
          <w:color w:val="1B6B63"/>
        </w:rPr>
        <w:t>窄</w:t>
      </w:r>
      <w:r w:rsidR="00990362" w:rsidRPr="006E4FA5">
        <w:rPr>
          <w:rFonts w:ascii="微软雅黑" w:eastAsia="微软雅黑" w:hAnsi="微软雅黑" w:cs="微软雅黑"/>
          <w:i/>
          <w:iCs/>
          <w:color w:val="1B6B63"/>
        </w:rPr>
        <w:t>视角下结论或定义的</w:t>
      </w:r>
      <w:r w:rsidR="00990362" w:rsidRPr="006E4FA5">
        <w:rPr>
          <w:rFonts w:ascii="微软雅黑" w:eastAsia="微软雅黑" w:hAnsi="微软雅黑" w:cs="微软雅黑" w:hint="eastAsia"/>
          <w:i/>
          <w:iCs/>
          <w:color w:val="1B6B63"/>
        </w:rPr>
        <w:t>效能</w:t>
      </w:r>
      <w:r w:rsidR="00990362" w:rsidRPr="006E4FA5">
        <w:rPr>
          <w:rFonts w:ascii="微软雅黑" w:eastAsia="微软雅黑" w:hAnsi="微软雅黑" w:cs="微软雅黑"/>
          <w:i/>
          <w:iCs/>
          <w:color w:val="1B6B63"/>
        </w:rPr>
        <w:t>是很低的</w:t>
      </w:r>
      <w:r w:rsidR="00990362" w:rsidRPr="006E4FA5">
        <w:rPr>
          <w:rFonts w:ascii="微软雅黑" w:eastAsia="微软雅黑" w:hAnsi="微软雅黑" w:cs="微软雅黑" w:hint="eastAsia"/>
          <w:i/>
          <w:iCs/>
          <w:color w:val="1B6B63"/>
        </w:rPr>
        <w:t>。如同如果对某些事情以自身所认为的视角去下定义，下结论，或者就产生偏向于认可，那么很多时候都会是扭曲的，而自我察觉甚至都没有，也很少会去自我反驳，完全的反驳自身的所有认知，信念，视角，也是到更高密度的一些状态特点，越朝向无限，越没有固定的自我认知信念范围与固化体系。</w:t>
      </w:r>
      <w:r w:rsidR="006D42D9">
        <w:rPr>
          <w:rFonts w:ascii="微软雅黑" w:eastAsia="微软雅黑" w:hAnsi="微软雅黑" w:cs="微软雅黑" w:hint="eastAsia"/>
          <w:i/>
          <w:iCs/>
          <w:color w:val="1B6B63"/>
        </w:rPr>
        <w:t>任意描述都可以，自身可以任意的理解，朝向，浮动，</w:t>
      </w:r>
      <w:r w:rsidR="004A7050">
        <w:rPr>
          <w:rFonts w:ascii="微软雅黑" w:eastAsia="微软雅黑" w:hAnsi="微软雅黑" w:cs="微软雅黑" w:hint="eastAsia"/>
          <w:i/>
          <w:iCs/>
          <w:color w:val="1B6B63"/>
        </w:rPr>
        <w:t>也是另一种对自身身上的“无区别”，也就是自身身上的一切存在的无区别。</w:t>
      </w:r>
    </w:p>
    <w:p w14:paraId="2F6B7F24" w14:textId="77777777" w:rsidR="00990362" w:rsidRPr="00990362" w:rsidRDefault="00990362" w:rsidP="00990362">
      <w:pPr>
        <w:widowControl w:val="0"/>
        <w:autoSpaceDE w:val="0"/>
        <w:autoSpaceDN w:val="0"/>
        <w:adjustRightInd w:val="0"/>
        <w:ind w:firstLineChars="0" w:firstLine="0"/>
        <w:rPr>
          <w:u w:val="single"/>
        </w:rPr>
      </w:pPr>
    </w:p>
    <w:p w14:paraId="49F95148" w14:textId="77777777" w:rsidR="00990362" w:rsidRDefault="00990362" w:rsidP="00990362">
      <w:pPr>
        <w:widowControl w:val="0"/>
        <w:autoSpaceDE w:val="0"/>
        <w:autoSpaceDN w:val="0"/>
        <w:adjustRightInd w:val="0"/>
        <w:snapToGrid w:val="0"/>
        <w:ind w:firstLineChars="0" w:firstLine="0"/>
      </w:pPr>
      <w:r w:rsidRPr="00990362">
        <w:tab/>
      </w:r>
      <w:r w:rsidRPr="00990362">
        <w:t>不过，你可以去观察，这些书，是用什么方式吸引读者的注意力的，内容上到底鼓励读者去做什么，</w:t>
      </w:r>
      <w:r w:rsidRPr="00990362">
        <w:rPr>
          <w:u w:val="single"/>
        </w:rPr>
        <w:t>而理解它们的思维体系</w:t>
      </w:r>
      <w:r w:rsidRPr="006468AC">
        <w:rPr>
          <w:rFonts w:ascii="微软雅黑" w:eastAsia="微软雅黑" w:hAnsi="微软雅黑" w:cs="微软雅黑" w:hint="eastAsia"/>
          <w:i/>
          <w:iCs/>
          <w:color w:val="1B6B63"/>
          <w:vertAlign w:val="superscript"/>
        </w:rPr>
        <w:t>1</w:t>
      </w:r>
      <w:r w:rsidRPr="00990362">
        <w:t>——</w:t>
      </w:r>
      <w:r w:rsidRPr="00990362">
        <w:t>很多励志类的书都会说：读了这本书，你会成为多么富裕、多么成功、多么战无不胜、多么精英的人物，曾经有多少的精英和成功者都是因为读了这本书，或者掌握了这种技巧才成功的。这是这类书的典型的宣传手段。</w:t>
      </w:r>
    </w:p>
    <w:p w14:paraId="0E56ACEC" w14:textId="77777777" w:rsidR="00494A8B" w:rsidRPr="00990362" w:rsidRDefault="00494A8B" w:rsidP="00990362">
      <w:pPr>
        <w:widowControl w:val="0"/>
        <w:autoSpaceDE w:val="0"/>
        <w:autoSpaceDN w:val="0"/>
        <w:adjustRightInd w:val="0"/>
        <w:snapToGrid w:val="0"/>
        <w:ind w:firstLineChars="0" w:firstLine="0"/>
      </w:pPr>
    </w:p>
    <w:p w14:paraId="7CB022C0" w14:textId="77777777" w:rsidR="00990362" w:rsidRPr="006E4FA5" w:rsidRDefault="00990362" w:rsidP="00C605C3">
      <w:pPr>
        <w:widowControl w:val="0"/>
        <w:numPr>
          <w:ilvl w:val="0"/>
          <w:numId w:val="405"/>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i/>
          <w:iCs/>
          <w:color w:val="1B6B63"/>
        </w:rPr>
        <w:t>这是一个相对关键之一</w:t>
      </w:r>
      <w:r w:rsidRPr="006E4FA5">
        <w:rPr>
          <w:rFonts w:ascii="微软雅黑" w:eastAsia="微软雅黑" w:hAnsi="微软雅黑" w:cs="微软雅黑" w:hint="eastAsia"/>
          <w:i/>
          <w:iCs/>
          <w:color w:val="1B6B63"/>
        </w:rPr>
        <w:t>，而很多意识体都是在朝向模仿他人的体系或者视角，在不断地完善完备自身的体系，而这其实也是在构筑固化范围的围墙，因为这些体系往往排斥其他外部的存在，或不符合体系内的存在，即使是太傻天书，一的法则，仍然都只是有限层面内有范围的体系存在，而非无限层面，没有范围，没有特定体系，想当于“无体系”，无不是没有，无也不是“空无”。而是无特定，无固化，浮动，复合叠加，并无尽创造。</w:t>
      </w:r>
    </w:p>
    <w:p w14:paraId="0C3219A9"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p>
    <w:p w14:paraId="790F303F" w14:textId="77777777" w:rsidR="00990362" w:rsidRDefault="00990362" w:rsidP="00990362">
      <w:pPr>
        <w:widowControl w:val="0"/>
        <w:autoSpaceDE w:val="0"/>
        <w:autoSpaceDN w:val="0"/>
        <w:adjustRightInd w:val="0"/>
        <w:snapToGrid w:val="0"/>
        <w:ind w:firstLineChars="0" w:firstLine="0"/>
      </w:pPr>
      <w:r w:rsidRPr="00990362">
        <w:tab/>
      </w:r>
      <w:r w:rsidRPr="00990362">
        <w:t>当你看到这种宣传手段的时候，你就可以理解，</w:t>
      </w:r>
      <w:r w:rsidRPr="00990362">
        <w:rPr>
          <w:u w:val="single"/>
        </w:rPr>
        <w:t>这些作者并没有突破</w:t>
      </w:r>
      <w:r w:rsidRPr="00990362">
        <w:rPr>
          <w:u w:val="single"/>
        </w:rPr>
        <w:t>“</w:t>
      </w:r>
      <w:r w:rsidRPr="00990362">
        <w:rPr>
          <w:u w:val="single"/>
        </w:rPr>
        <w:t>成功、富裕、精英</w:t>
      </w:r>
      <w:r w:rsidRPr="00990362">
        <w:rPr>
          <w:u w:val="single"/>
        </w:rPr>
        <w:t>”</w:t>
      </w:r>
      <w:r w:rsidRPr="00990362">
        <w:rPr>
          <w:u w:val="single"/>
        </w:rPr>
        <w:t>这类游戏世界谁都追逐的幻觉体系</w:t>
      </w:r>
      <w:r w:rsidRPr="006468AC">
        <w:rPr>
          <w:rFonts w:ascii="微软雅黑" w:eastAsia="微软雅黑" w:hAnsi="微软雅黑" w:cs="微软雅黑" w:hint="eastAsia"/>
          <w:i/>
          <w:iCs/>
          <w:color w:val="1B6B63"/>
          <w:vertAlign w:val="superscript"/>
        </w:rPr>
        <w:t>1</w:t>
      </w:r>
      <w:r w:rsidRPr="00990362">
        <w:rPr>
          <w:u w:val="single"/>
        </w:rPr>
        <w:t>，</w:t>
      </w:r>
      <w:r w:rsidRPr="00990362">
        <w:t>还在游戏的世界里究竟怎么升级、究竟怎么获得更好的装备的思维模式里面。这些思维的本质还是外在的追求，而不是内在的探索。即使这些书一般都会披上</w:t>
      </w:r>
      <w:r w:rsidRPr="00990362">
        <w:t>“</w:t>
      </w:r>
      <w:r w:rsidRPr="00990362">
        <w:t>思维方法</w:t>
      </w:r>
      <w:r w:rsidRPr="00990362">
        <w:t>”“</w:t>
      </w:r>
      <w:r w:rsidRPr="00990362">
        <w:t>思想的力量</w:t>
      </w:r>
      <w:r w:rsidRPr="00990362">
        <w:t>”</w:t>
      </w:r>
      <w:r w:rsidRPr="00990362">
        <w:t>这样看似内在追求的外衣，但是这些书的本质并没有改变。</w:t>
      </w:r>
    </w:p>
    <w:p w14:paraId="3A99C7F4" w14:textId="77777777" w:rsidR="006F4328" w:rsidRPr="00990362" w:rsidRDefault="006F4328" w:rsidP="00990362">
      <w:pPr>
        <w:widowControl w:val="0"/>
        <w:autoSpaceDE w:val="0"/>
        <w:autoSpaceDN w:val="0"/>
        <w:adjustRightInd w:val="0"/>
        <w:snapToGrid w:val="0"/>
        <w:ind w:firstLineChars="0" w:firstLine="0"/>
      </w:pPr>
    </w:p>
    <w:p w14:paraId="56BAE882" w14:textId="160627E5"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1.</w:t>
      </w:r>
      <w:r w:rsidRPr="006E4FA5">
        <w:rPr>
          <w:rFonts w:ascii="微软雅黑" w:eastAsia="微软雅黑" w:hAnsi="微软雅黑" w:cs="微软雅黑"/>
          <w:i/>
          <w:iCs/>
          <w:color w:val="1B6B63"/>
        </w:rPr>
        <w:t>分析当中的或任何视角描述的描述</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描述视角，描述方式背后是视角出发点，即使是</w:t>
      </w:r>
      <w:r w:rsidRPr="006E4FA5">
        <w:rPr>
          <w:rFonts w:ascii="微软雅黑" w:eastAsia="微软雅黑" w:hAnsi="微软雅黑" w:cs="微软雅黑" w:hint="eastAsia"/>
          <w:i/>
          <w:iCs/>
          <w:color w:val="1B6B63"/>
        </w:rPr>
        <w:t>解读</w:t>
      </w:r>
      <w:r w:rsidRPr="006E4FA5">
        <w:rPr>
          <w:rFonts w:ascii="微软雅黑" w:eastAsia="微软雅黑" w:hAnsi="微软雅黑" w:cs="微软雅黑"/>
          <w:i/>
          <w:iCs/>
          <w:color w:val="1B6B63"/>
        </w:rPr>
        <w:t>的</w:t>
      </w:r>
      <w:r w:rsidRPr="006E4FA5">
        <w:rPr>
          <w:rFonts w:ascii="微软雅黑" w:eastAsia="微软雅黑" w:hAnsi="微软雅黑" w:cs="微软雅黑" w:hint="eastAsia"/>
          <w:i/>
          <w:iCs/>
          <w:color w:val="1B6B63"/>
        </w:rPr>
        <w:t>视角，</w:t>
      </w:r>
      <w:r w:rsidRPr="006E4FA5">
        <w:rPr>
          <w:rFonts w:ascii="微软雅黑" w:eastAsia="微软雅黑" w:hAnsi="微软雅黑" w:cs="微软雅黑"/>
          <w:i/>
          <w:iCs/>
          <w:color w:val="1B6B63"/>
        </w:rPr>
        <w:t>也要选视角出发点，</w:t>
      </w:r>
      <w:r w:rsidRPr="006E4FA5">
        <w:rPr>
          <w:rFonts w:ascii="微软雅黑" w:eastAsia="微软雅黑" w:hAnsi="微软雅黑" w:cs="微软雅黑" w:hint="eastAsia"/>
          <w:i/>
          <w:iCs/>
          <w:color w:val="1B6B63"/>
        </w:rPr>
        <w:t>从</w:t>
      </w:r>
      <w:r w:rsidRPr="006E4FA5">
        <w:rPr>
          <w:rFonts w:ascii="微软雅黑" w:eastAsia="微软雅黑" w:hAnsi="微软雅黑" w:cs="微软雅黑"/>
          <w:i/>
          <w:iCs/>
          <w:color w:val="1B6B63"/>
        </w:rPr>
        <w:t>无限种描述视角当中选一些视角作为描述</w:t>
      </w:r>
      <w:r w:rsidRPr="006E4FA5">
        <w:rPr>
          <w:rFonts w:ascii="微软雅黑" w:eastAsia="微软雅黑" w:hAnsi="微软雅黑" w:cs="微软雅黑" w:hint="eastAsia"/>
          <w:i/>
          <w:iCs/>
          <w:color w:val="1B6B63"/>
        </w:rPr>
        <w:t>。自我察觉的极致，或者无限化时，任何的描述都是从无限当中选取，因此也将不再有特定的自我视角，而是调用什么，运用什么，选取什么，创造什么，时时创造，但只要描述出来，就是窄面向</w:t>
      </w:r>
      <w:r w:rsidR="006F4328">
        <w:rPr>
          <w:rFonts w:ascii="微软雅黑" w:eastAsia="微软雅黑" w:hAnsi="微软雅黑" w:cs="微软雅黑" w:hint="eastAsia"/>
          <w:i/>
          <w:iCs/>
          <w:color w:val="1B6B63"/>
        </w:rPr>
        <w:t>，就可能存在非常多潜在的局限性</w:t>
      </w:r>
      <w:r w:rsidRPr="006E4FA5">
        <w:rPr>
          <w:rFonts w:ascii="微软雅黑" w:eastAsia="微软雅黑" w:hAnsi="微软雅黑" w:cs="微软雅黑" w:hint="eastAsia"/>
          <w:i/>
          <w:iCs/>
          <w:color w:val="1B6B63"/>
        </w:rPr>
        <w:t>。</w:t>
      </w:r>
    </w:p>
    <w:p w14:paraId="5B76945F" w14:textId="77777777" w:rsidR="00990362" w:rsidRPr="00990362" w:rsidRDefault="00990362" w:rsidP="00990362">
      <w:pPr>
        <w:widowControl w:val="0"/>
        <w:autoSpaceDE w:val="0"/>
        <w:autoSpaceDN w:val="0"/>
        <w:adjustRightInd w:val="0"/>
        <w:ind w:firstLineChars="0" w:firstLine="0"/>
      </w:pPr>
    </w:p>
    <w:p w14:paraId="6F26F5D9" w14:textId="77777777" w:rsidR="00990362" w:rsidRDefault="00990362" w:rsidP="00990362">
      <w:pPr>
        <w:widowControl w:val="0"/>
        <w:autoSpaceDE w:val="0"/>
        <w:autoSpaceDN w:val="0"/>
        <w:adjustRightInd w:val="0"/>
        <w:snapToGrid w:val="0"/>
        <w:ind w:firstLineChars="0" w:firstLine="0"/>
      </w:pPr>
      <w:r w:rsidRPr="00990362">
        <w:tab/>
      </w:r>
      <w:r w:rsidRPr="00990362">
        <w:t>所以，一本以外在追逐为主要目标的书，即使它教导的是真实的道理，也是对</w:t>
      </w:r>
      <w:r w:rsidRPr="00990362">
        <w:rPr>
          <w:u w:val="single"/>
        </w:rPr>
        <w:t>真实道理的误用</w:t>
      </w:r>
      <w:r w:rsidRPr="006468AC">
        <w:rPr>
          <w:rFonts w:ascii="微软雅黑" w:eastAsia="微软雅黑" w:hAnsi="微软雅黑" w:cs="微软雅黑" w:hint="eastAsia"/>
          <w:i/>
          <w:iCs/>
          <w:color w:val="1B6B63"/>
          <w:vertAlign w:val="superscript"/>
        </w:rPr>
        <w:t>1</w:t>
      </w:r>
      <w:r w:rsidRPr="00990362">
        <w:t>，里面也许说的是正确的规则，但是，却没有完整而系统的阐述这些规则的体系，只是不断地说：</w:t>
      </w:r>
      <w:r w:rsidRPr="00990362">
        <w:t>“</w:t>
      </w:r>
      <w:r w:rsidRPr="00990362">
        <w:t>你看，有人就是这么成功的，你只要这么做，肯定也会成功</w:t>
      </w:r>
      <w:r w:rsidRPr="00990362">
        <w:t>”</w:t>
      </w:r>
      <w:r w:rsidRPr="00990362">
        <w:t>，</w:t>
      </w:r>
      <w:r w:rsidRPr="00990362">
        <w:rPr>
          <w:u w:val="single"/>
        </w:rPr>
        <w:t>然后找出无数的心理学和哲学体系的依据</w:t>
      </w:r>
      <w:r w:rsidRPr="00990362">
        <w:t>。但是，本质上，</w:t>
      </w:r>
      <w:r w:rsidRPr="00990362">
        <w:rPr>
          <w:u w:val="single"/>
        </w:rPr>
        <w:t>这些都是在忽略反面证据下的体系</w:t>
      </w:r>
      <w:r w:rsidRPr="006468AC">
        <w:rPr>
          <w:rFonts w:ascii="微软雅黑" w:eastAsia="微软雅黑" w:hAnsi="微软雅黑" w:cs="微软雅黑" w:hint="eastAsia"/>
          <w:i/>
          <w:iCs/>
          <w:color w:val="1B6B63"/>
          <w:vertAlign w:val="superscript"/>
        </w:rPr>
        <w:t>2</w:t>
      </w:r>
      <w:r w:rsidRPr="00990362">
        <w:t>，这并不是完全的服务自我的道路，只是不完全的规则的误用和误导而已。</w:t>
      </w:r>
    </w:p>
    <w:p w14:paraId="45C60522" w14:textId="77777777" w:rsidR="008E41DB" w:rsidRPr="00990362" w:rsidRDefault="008E41DB" w:rsidP="00990362">
      <w:pPr>
        <w:widowControl w:val="0"/>
        <w:autoSpaceDE w:val="0"/>
        <w:autoSpaceDN w:val="0"/>
        <w:adjustRightInd w:val="0"/>
        <w:snapToGrid w:val="0"/>
        <w:ind w:firstLineChars="0" w:firstLine="0"/>
      </w:pPr>
    </w:p>
    <w:p w14:paraId="44B270E8" w14:textId="6A9967EF" w:rsidR="00990362" w:rsidRPr="006E4FA5" w:rsidRDefault="00990362" w:rsidP="00C605C3">
      <w:pPr>
        <w:widowControl w:val="0"/>
        <w:numPr>
          <w:ilvl w:val="0"/>
          <w:numId w:val="406"/>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i/>
          <w:iCs/>
          <w:color w:val="1B6B63"/>
        </w:rPr>
        <w:t>如果真实</w:t>
      </w:r>
      <w:r w:rsidRPr="006E4FA5">
        <w:rPr>
          <w:rFonts w:ascii="微软雅黑" w:eastAsia="微软雅黑" w:hAnsi="微软雅黑" w:cs="微软雅黑" w:hint="eastAsia"/>
          <w:i/>
          <w:iCs/>
          <w:color w:val="1B6B63"/>
        </w:rPr>
        <w:t>道理</w:t>
      </w:r>
      <w:r w:rsidRPr="006E4FA5">
        <w:rPr>
          <w:rFonts w:ascii="微软雅黑" w:eastAsia="微软雅黑" w:hAnsi="微软雅黑" w:cs="微软雅黑"/>
          <w:i/>
          <w:iCs/>
          <w:color w:val="1B6B63"/>
        </w:rPr>
        <w:t>允许被任何方式使用，那么描述上就可以不是误用</w:t>
      </w:r>
      <w:r w:rsidR="00C51DD2">
        <w:rPr>
          <w:rFonts w:ascii="微软雅黑" w:eastAsia="微软雅黑" w:hAnsi="微软雅黑" w:cs="微软雅黑" w:hint="eastAsia"/>
          <w:i/>
          <w:iCs/>
          <w:color w:val="1B6B63"/>
        </w:rPr>
        <w:t>，无限并不会阻止或规定所谓的“真实道理”不能误用，无限无所谓任何道理，</w:t>
      </w:r>
      <w:r w:rsidR="00BD141D">
        <w:rPr>
          <w:rFonts w:ascii="微软雅黑" w:eastAsia="微软雅黑" w:hAnsi="微软雅黑" w:cs="微软雅黑" w:hint="eastAsia"/>
          <w:i/>
          <w:iCs/>
          <w:color w:val="1B6B63"/>
        </w:rPr>
        <w:t>“真实”“误用”等描述都是有限层面的窄视角描述。</w:t>
      </w:r>
    </w:p>
    <w:p w14:paraId="0CA23D7D" w14:textId="49620CC7" w:rsidR="00990362" w:rsidRPr="006E4FA5" w:rsidRDefault="00990362" w:rsidP="00C605C3">
      <w:pPr>
        <w:widowControl w:val="0"/>
        <w:numPr>
          <w:ilvl w:val="0"/>
          <w:numId w:val="406"/>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i/>
          <w:iCs/>
          <w:color w:val="1B6B63"/>
        </w:rPr>
        <w:t>即使是现在的</w:t>
      </w:r>
      <w:r w:rsidRPr="006E4FA5">
        <w:rPr>
          <w:rFonts w:ascii="微软雅黑" w:eastAsia="微软雅黑" w:hAnsi="微软雅黑" w:cs="微软雅黑" w:hint="eastAsia"/>
          <w:i/>
          <w:iCs/>
          <w:color w:val="1B6B63"/>
        </w:rPr>
        <w:t>数学灵性</w:t>
      </w:r>
      <w:r w:rsidRPr="006E4FA5">
        <w:rPr>
          <w:rFonts w:ascii="微软雅黑" w:eastAsia="微软雅黑" w:hAnsi="微软雅黑" w:cs="微软雅黑"/>
          <w:i/>
          <w:iCs/>
          <w:color w:val="1B6B63"/>
        </w:rPr>
        <w:t>物理天文等</w:t>
      </w:r>
      <w:r w:rsidRPr="006E4FA5">
        <w:rPr>
          <w:rFonts w:ascii="微软雅黑" w:eastAsia="微软雅黑" w:hAnsi="微软雅黑" w:cs="微软雅黑" w:hint="eastAsia"/>
          <w:i/>
          <w:iCs/>
          <w:color w:val="1B6B63"/>
        </w:rPr>
        <w:t>各种领域</w:t>
      </w:r>
      <w:r w:rsidRPr="006E4FA5">
        <w:rPr>
          <w:rFonts w:ascii="微软雅黑" w:eastAsia="微软雅黑" w:hAnsi="微软雅黑" w:cs="微软雅黑"/>
          <w:i/>
          <w:iCs/>
          <w:color w:val="1B6B63"/>
        </w:rPr>
        <w:t>也是这样</w:t>
      </w:r>
      <w:r w:rsidR="00702647">
        <w:rPr>
          <w:rFonts w:ascii="微软雅黑" w:eastAsia="微软雅黑" w:hAnsi="微软雅黑" w:cs="微软雅黑" w:hint="eastAsia"/>
          <w:i/>
          <w:iCs/>
          <w:color w:val="1B6B63"/>
        </w:rPr>
        <w:t>，甚至各类的书籍，资料，在举例时或者列举看似的“因果逻辑”与阐述等情况当中，都可能会出现有意无意的忽略很多，或者故意忽略。</w:t>
      </w:r>
    </w:p>
    <w:p w14:paraId="471DA9A5" w14:textId="77777777" w:rsidR="00990362" w:rsidRPr="00990362" w:rsidRDefault="00990362" w:rsidP="00990362">
      <w:pPr>
        <w:widowControl w:val="0"/>
        <w:autoSpaceDE w:val="0"/>
        <w:autoSpaceDN w:val="0"/>
        <w:adjustRightInd w:val="0"/>
        <w:ind w:firstLineChars="0" w:firstLine="0"/>
      </w:pPr>
    </w:p>
    <w:p w14:paraId="5801F27C" w14:textId="77777777" w:rsidR="00990362" w:rsidRDefault="00990362" w:rsidP="00990362">
      <w:pPr>
        <w:widowControl w:val="0"/>
        <w:autoSpaceDE w:val="0"/>
        <w:autoSpaceDN w:val="0"/>
        <w:adjustRightInd w:val="0"/>
        <w:snapToGrid w:val="0"/>
        <w:ind w:firstLineChars="0" w:firstLine="0"/>
      </w:pPr>
      <w:r w:rsidRPr="00990362">
        <w:tab/>
      </w:r>
      <w:r w:rsidRPr="00990362">
        <w:t>所以你可以发现，即使这些书籍很流行，但它们实际上并没有产生什么实际效果。但是，</w:t>
      </w:r>
      <w:r w:rsidRPr="00990362">
        <w:rPr>
          <w:u w:val="single"/>
        </w:rPr>
        <w:t>爱的两条道路</w:t>
      </w:r>
      <w:r w:rsidRPr="006468AC">
        <w:rPr>
          <w:rFonts w:ascii="微软雅黑" w:eastAsia="微软雅黑" w:hAnsi="微软雅黑" w:cs="微软雅黑" w:hint="eastAsia"/>
          <w:i/>
          <w:iCs/>
          <w:color w:val="1B6B63"/>
          <w:vertAlign w:val="superscript"/>
        </w:rPr>
        <w:t>1</w:t>
      </w:r>
      <w:r w:rsidRPr="00990362">
        <w:t>，却是经过无数人验证，也有无数人走过的道路。这两条路一般因为内在的规则的完整性，所以无需用一些类似</w:t>
      </w:r>
      <w:r w:rsidRPr="00990362">
        <w:t>“</w:t>
      </w:r>
      <w:r w:rsidRPr="00990362">
        <w:t>不为人知的成功秘密</w:t>
      </w:r>
      <w:r w:rsidRPr="00990362">
        <w:t>”</w:t>
      </w:r>
      <w:r w:rsidRPr="00990362">
        <w:t>这样的广告性文字来宣传自我，它们内在的真理就足够说服读者来走上自己的道路。</w:t>
      </w:r>
    </w:p>
    <w:p w14:paraId="64CCCF68" w14:textId="77777777" w:rsidR="00003097" w:rsidRPr="00990362" w:rsidRDefault="00003097" w:rsidP="00990362">
      <w:pPr>
        <w:widowControl w:val="0"/>
        <w:autoSpaceDE w:val="0"/>
        <w:autoSpaceDN w:val="0"/>
        <w:adjustRightInd w:val="0"/>
        <w:snapToGrid w:val="0"/>
        <w:ind w:firstLineChars="0" w:firstLine="0"/>
      </w:pPr>
    </w:p>
    <w:p w14:paraId="5DC06D31" w14:textId="425D4C76"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w:t>
      </w:r>
      <w:r w:rsidR="00003097">
        <w:rPr>
          <w:rFonts w:ascii="微软雅黑" w:eastAsia="微软雅黑" w:hAnsi="微软雅黑" w:cs="微软雅黑" w:hint="eastAsia"/>
          <w:i/>
          <w:iCs/>
          <w:color w:val="1B6B63"/>
        </w:rPr>
        <w:t>“验证”其实并不总是足以凸显其证据或存在，</w:t>
      </w:r>
      <w:r w:rsidR="002B7972">
        <w:rPr>
          <w:rFonts w:ascii="微软雅黑" w:eastAsia="微软雅黑" w:hAnsi="微软雅黑" w:cs="微软雅黑" w:hint="eastAsia"/>
          <w:i/>
          <w:iCs/>
          <w:color w:val="1B6B63"/>
        </w:rPr>
        <w:t>从另一种角度描述来说，无限本无路，也无需路，</w:t>
      </w:r>
      <w:r w:rsidR="00E249FC">
        <w:rPr>
          <w:rFonts w:ascii="微软雅黑" w:eastAsia="微软雅黑" w:hAnsi="微软雅黑" w:cs="微软雅黑" w:hint="eastAsia"/>
          <w:i/>
          <w:iCs/>
          <w:color w:val="1B6B63"/>
        </w:rPr>
        <w:t>都是各自所走出来的，</w:t>
      </w:r>
      <w:r w:rsidR="00786883">
        <w:rPr>
          <w:rFonts w:ascii="微软雅黑" w:eastAsia="微软雅黑" w:hAnsi="微软雅黑" w:cs="微软雅黑" w:hint="eastAsia"/>
          <w:i/>
          <w:iCs/>
          <w:color w:val="1B6B63"/>
        </w:rPr>
        <w:t>忽略路，意识仍然有着很多的方式拓展。</w:t>
      </w:r>
      <w:r w:rsidRPr="00822D9C">
        <w:rPr>
          <w:rFonts w:ascii="微软雅黑" w:eastAsia="微软雅黑" w:hAnsi="微软雅黑" w:cs="微软雅黑" w:hint="eastAsia"/>
          <w:i/>
          <w:iCs/>
          <w:color w:val="1B6B63"/>
        </w:rPr>
        <w:t>宇宙</w:t>
      </w:r>
      <w:r w:rsidRPr="00822D9C">
        <w:rPr>
          <w:rFonts w:ascii="微软雅黑" w:eastAsia="微软雅黑" w:hAnsi="微软雅黑" w:cs="微软雅黑"/>
          <w:i/>
          <w:iCs/>
          <w:color w:val="1B6B63"/>
        </w:rPr>
        <w:t>机制设计所塑造影响而</w:t>
      </w:r>
      <w:r w:rsidRPr="00822D9C">
        <w:rPr>
          <w:rFonts w:ascii="微软雅黑" w:eastAsia="微软雅黑" w:hAnsi="微软雅黑" w:cs="微软雅黑" w:hint="eastAsia"/>
          <w:i/>
          <w:iCs/>
          <w:color w:val="1B6B63"/>
        </w:rPr>
        <w:t>生</w:t>
      </w:r>
      <w:r w:rsidRPr="00822D9C">
        <w:rPr>
          <w:rFonts w:ascii="微软雅黑" w:eastAsia="微软雅黑" w:hAnsi="微软雅黑" w:cs="微软雅黑"/>
          <w:i/>
          <w:iCs/>
          <w:color w:val="1B6B63"/>
        </w:rPr>
        <w:t>的两条主路</w:t>
      </w:r>
      <w:r w:rsidR="005B072B" w:rsidRPr="00822D9C">
        <w:rPr>
          <w:rFonts w:ascii="微软雅黑" w:eastAsia="微软雅黑" w:hAnsi="微软雅黑" w:cs="微软雅黑" w:hint="eastAsia"/>
          <w:i/>
          <w:iCs/>
          <w:color w:val="1B6B63"/>
        </w:rPr>
        <w:t>，但是也因为只有两条路，所以很多时候都对无限潜能的意识产生了不同的影响和塑造，使得很多面向拓展的潜能丧失，和缩窄了很多意识可以探索的面向与方向朝向。</w:t>
      </w:r>
    </w:p>
    <w:p w14:paraId="3A29CB17" w14:textId="77777777" w:rsidR="00990362" w:rsidRPr="00990362" w:rsidRDefault="00990362" w:rsidP="00990362">
      <w:pPr>
        <w:widowControl w:val="0"/>
        <w:autoSpaceDE w:val="0"/>
        <w:autoSpaceDN w:val="0"/>
        <w:adjustRightInd w:val="0"/>
        <w:ind w:firstLineChars="0" w:firstLine="0"/>
      </w:pPr>
    </w:p>
    <w:p w14:paraId="70610679" w14:textId="77777777" w:rsidR="00990362" w:rsidRDefault="00990362" w:rsidP="00990362">
      <w:pPr>
        <w:widowControl w:val="0"/>
        <w:autoSpaceDE w:val="0"/>
        <w:autoSpaceDN w:val="0"/>
        <w:adjustRightInd w:val="0"/>
        <w:snapToGrid w:val="0"/>
        <w:ind w:firstLineChars="0" w:firstLine="0"/>
      </w:pPr>
      <w:r w:rsidRPr="00990362">
        <w:tab/>
      </w:r>
      <w:r w:rsidRPr="00990362">
        <w:t>注意，不要去批判这些书籍的作者或者类似信息的传递者，他们很多人确实是在真诚帮助世界的渴望下完成这些书籍和信息的，只是因为他们并没有一个完整的体系来认知自己传递信息的本质，所以被一些特别的力量所误导。就</w:t>
      </w:r>
      <w:r w:rsidRPr="00990362">
        <w:rPr>
          <w:u w:val="single"/>
        </w:rPr>
        <w:t>好像很多做</w:t>
      </w:r>
      <w:r w:rsidRPr="00990362">
        <w:rPr>
          <w:u w:val="single"/>
        </w:rPr>
        <w:t>“</w:t>
      </w:r>
      <w:r w:rsidRPr="00990362">
        <w:rPr>
          <w:u w:val="single"/>
        </w:rPr>
        <w:t>大师通灵传讯</w:t>
      </w:r>
      <w:r w:rsidRPr="00990362">
        <w:rPr>
          <w:u w:val="single"/>
        </w:rPr>
        <w:t>”</w:t>
      </w:r>
      <w:r w:rsidRPr="00990362">
        <w:rPr>
          <w:u w:val="single"/>
        </w:rPr>
        <w:t>的人，他们其实并不知道自己到底是在传递哪条爱的道路的讯息</w:t>
      </w:r>
      <w:r w:rsidRPr="006468AC">
        <w:rPr>
          <w:rFonts w:ascii="微软雅黑" w:eastAsia="微软雅黑" w:hAnsi="微软雅黑" w:cs="微软雅黑" w:hint="eastAsia"/>
          <w:i/>
          <w:iCs/>
          <w:color w:val="1B6B63"/>
          <w:vertAlign w:val="superscript"/>
        </w:rPr>
        <w:t>1</w:t>
      </w:r>
      <w:r w:rsidRPr="00990362">
        <w:t>，仅仅觉得既然这是某种大家不知道的信息，看起来也是能帮助这个世界的，那就足够了。而实质上，</w:t>
      </w:r>
      <w:r w:rsidRPr="00990362">
        <w:rPr>
          <w:u w:val="single"/>
        </w:rPr>
        <w:t>绝大多数这样无系统的讯息来源都是控制体系的信息模式</w:t>
      </w:r>
      <w:r w:rsidRPr="006468AC">
        <w:rPr>
          <w:rFonts w:ascii="微软雅黑" w:eastAsia="微软雅黑" w:hAnsi="微软雅黑" w:cs="微软雅黑" w:hint="eastAsia"/>
          <w:i/>
          <w:iCs/>
          <w:color w:val="1B6B63"/>
          <w:vertAlign w:val="superscript"/>
        </w:rPr>
        <w:t>2</w:t>
      </w:r>
      <w:r w:rsidRPr="00990362">
        <w:t>。真正服务他人的信息体系，宁可什么都不说也不会用只言片语误导听众的。</w:t>
      </w:r>
    </w:p>
    <w:p w14:paraId="4C2302F2" w14:textId="77777777" w:rsidR="00D91742" w:rsidRPr="00990362" w:rsidRDefault="00D91742" w:rsidP="00990362">
      <w:pPr>
        <w:widowControl w:val="0"/>
        <w:autoSpaceDE w:val="0"/>
        <w:autoSpaceDN w:val="0"/>
        <w:adjustRightInd w:val="0"/>
        <w:snapToGrid w:val="0"/>
        <w:ind w:firstLineChars="0" w:firstLine="0"/>
      </w:pPr>
    </w:p>
    <w:p w14:paraId="554236FC" w14:textId="3EC8846C" w:rsidR="00990362" w:rsidRPr="006E4FA5" w:rsidRDefault="00990362" w:rsidP="00C605C3">
      <w:pPr>
        <w:widowControl w:val="0"/>
        <w:numPr>
          <w:ilvl w:val="0"/>
          <w:numId w:val="407"/>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i/>
          <w:iCs/>
          <w:color w:val="1B6B63"/>
        </w:rPr>
        <w:t>大部分人意识水平达不到足够程度，</w:t>
      </w:r>
      <w:r w:rsidR="00D91742">
        <w:rPr>
          <w:rFonts w:ascii="微软雅黑" w:eastAsia="微软雅黑" w:hAnsi="微软雅黑" w:cs="微软雅黑" w:hint="eastAsia"/>
          <w:i/>
          <w:iCs/>
          <w:color w:val="1B6B63"/>
        </w:rPr>
        <w:t>以及</w:t>
      </w:r>
      <w:r w:rsidRPr="006E4FA5">
        <w:rPr>
          <w:rFonts w:ascii="微软雅黑" w:eastAsia="微软雅黑" w:hAnsi="微软雅黑" w:cs="微软雅黑"/>
          <w:i/>
          <w:iCs/>
          <w:color w:val="1B6B63"/>
        </w:rPr>
        <w:t>缺乏视角与分析能力</w:t>
      </w:r>
      <w:r w:rsidR="00D91742">
        <w:rPr>
          <w:rFonts w:ascii="微软雅黑" w:eastAsia="微软雅黑" w:hAnsi="微软雅黑" w:cs="微软雅黑" w:hint="eastAsia"/>
          <w:i/>
          <w:iCs/>
          <w:color w:val="1B6B63"/>
        </w:rPr>
        <w:t>，并且可能容易被一些看起来“光与爱”等的词汇或描述所吸引其专注，</w:t>
      </w:r>
      <w:r w:rsidR="00821B16">
        <w:rPr>
          <w:rFonts w:ascii="微软雅黑" w:eastAsia="微软雅黑" w:hAnsi="微软雅黑" w:cs="微软雅黑" w:hint="eastAsia"/>
          <w:i/>
          <w:iCs/>
          <w:color w:val="1B6B63"/>
        </w:rPr>
        <w:t>使得传递的内容</w:t>
      </w:r>
      <w:r w:rsidR="00D668BD">
        <w:rPr>
          <w:rFonts w:ascii="微软雅黑" w:eastAsia="微软雅黑" w:hAnsi="微软雅黑" w:cs="微软雅黑" w:hint="eastAsia"/>
          <w:i/>
          <w:iCs/>
          <w:color w:val="1B6B63"/>
        </w:rPr>
        <w:t>是非常混淆或者扭曲的而自身却没有察觉，就如同很多意识体对自身的各种思维视角与状态都欠缺觉察能力</w:t>
      </w:r>
      <w:r w:rsidR="00B735B3">
        <w:rPr>
          <w:rFonts w:ascii="微软雅黑" w:eastAsia="微软雅黑" w:hAnsi="微软雅黑" w:cs="微软雅黑" w:hint="eastAsia"/>
          <w:i/>
          <w:iCs/>
          <w:color w:val="1B6B63"/>
        </w:rPr>
        <w:t>，以及有意无意忽略觉察自身的一些锻炼</w:t>
      </w:r>
      <w:r w:rsidR="0021279E" w:rsidRPr="006E4FA5">
        <w:rPr>
          <w:rFonts w:ascii="微软雅黑" w:eastAsia="微软雅黑" w:hAnsi="微软雅黑" w:cs="微软雅黑" w:hint="eastAsia"/>
          <w:i/>
          <w:iCs/>
          <w:color w:val="1B6B63"/>
        </w:rPr>
        <w:t>。</w:t>
      </w:r>
    </w:p>
    <w:p w14:paraId="68443218" w14:textId="5A8FF6F0" w:rsidR="00990362" w:rsidRPr="006E4FA5" w:rsidRDefault="00990362" w:rsidP="00C605C3">
      <w:pPr>
        <w:widowControl w:val="0"/>
        <w:numPr>
          <w:ilvl w:val="0"/>
          <w:numId w:val="407"/>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i/>
          <w:iCs/>
          <w:color w:val="1B6B63"/>
        </w:rPr>
        <w:t>在地球上经常如此</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信息混杂度很高</w:t>
      </w:r>
      <w:r w:rsidR="00B314D2" w:rsidRPr="006E4FA5">
        <w:rPr>
          <w:rFonts w:ascii="微软雅黑" w:eastAsia="微软雅黑" w:hAnsi="微软雅黑" w:cs="微软雅黑" w:hint="eastAsia"/>
          <w:i/>
          <w:iCs/>
          <w:color w:val="1B6B63"/>
        </w:rPr>
        <w:t>，真中</w:t>
      </w:r>
      <w:r w:rsidR="00D47ECF">
        <w:rPr>
          <w:rFonts w:ascii="微软雅黑" w:eastAsia="微软雅黑" w:hAnsi="微软雅黑" w:cs="微软雅黑" w:hint="eastAsia"/>
          <w:i/>
          <w:iCs/>
          <w:color w:val="1B6B63"/>
        </w:rPr>
        <w:t>掺</w:t>
      </w:r>
      <w:r w:rsidR="00B314D2" w:rsidRPr="006E4FA5">
        <w:rPr>
          <w:rFonts w:ascii="微软雅黑" w:eastAsia="微软雅黑" w:hAnsi="微软雅黑" w:cs="微软雅黑" w:hint="eastAsia"/>
          <w:i/>
          <w:iCs/>
          <w:color w:val="1B6B63"/>
        </w:rPr>
        <w:t>假，假中</w:t>
      </w:r>
      <w:r w:rsidR="00D47ECF">
        <w:rPr>
          <w:rFonts w:ascii="微软雅黑" w:eastAsia="微软雅黑" w:hAnsi="微软雅黑" w:cs="微软雅黑" w:hint="eastAsia"/>
          <w:i/>
          <w:iCs/>
          <w:color w:val="1B6B63"/>
        </w:rPr>
        <w:t>掺</w:t>
      </w:r>
      <w:r w:rsidR="00B314D2" w:rsidRPr="006E4FA5">
        <w:rPr>
          <w:rFonts w:ascii="微软雅黑" w:eastAsia="微软雅黑" w:hAnsi="微软雅黑" w:cs="微软雅黑" w:hint="eastAsia"/>
          <w:i/>
          <w:iCs/>
          <w:color w:val="1B6B63"/>
        </w:rPr>
        <w:t>真等，这些都是很普通的</w:t>
      </w:r>
      <w:r w:rsidR="00EC1409">
        <w:rPr>
          <w:rFonts w:ascii="微软雅黑" w:eastAsia="微软雅黑" w:hAnsi="微软雅黑" w:cs="微软雅黑" w:hint="eastAsia"/>
          <w:i/>
          <w:iCs/>
          <w:color w:val="1B6B63"/>
        </w:rPr>
        <w:t>混淆</w:t>
      </w:r>
      <w:r w:rsidR="00B314D2" w:rsidRPr="006E4FA5">
        <w:rPr>
          <w:rFonts w:ascii="微软雅黑" w:eastAsia="微软雅黑" w:hAnsi="微软雅黑" w:cs="微软雅黑" w:hint="eastAsia"/>
          <w:i/>
          <w:iCs/>
          <w:color w:val="1B6B63"/>
        </w:rPr>
        <w:t>方式，甚至多重复合的假的都可以构成庞大的连贯的系统和体系。</w:t>
      </w:r>
    </w:p>
    <w:p w14:paraId="1B42A6AD" w14:textId="77777777" w:rsidR="00990362" w:rsidRPr="00990362" w:rsidRDefault="00990362" w:rsidP="00990362">
      <w:pPr>
        <w:widowControl w:val="0"/>
        <w:autoSpaceDE w:val="0"/>
        <w:autoSpaceDN w:val="0"/>
        <w:adjustRightInd w:val="0"/>
        <w:ind w:firstLineChars="0" w:firstLine="0"/>
      </w:pPr>
    </w:p>
    <w:p w14:paraId="6700FA29" w14:textId="77777777" w:rsidR="00990362" w:rsidRDefault="00990362" w:rsidP="00990362">
      <w:pPr>
        <w:widowControl w:val="0"/>
        <w:autoSpaceDE w:val="0"/>
        <w:autoSpaceDN w:val="0"/>
        <w:adjustRightInd w:val="0"/>
        <w:snapToGrid w:val="0"/>
        <w:ind w:firstLineChars="0" w:firstLine="0"/>
      </w:pPr>
      <w:r w:rsidRPr="00990362">
        <w:tab/>
      </w:r>
      <w:r w:rsidRPr="00990362">
        <w:t>所以，你要注意，爱的道路并不是只靠同情、诚实和帮助的愿望就可以完成一切的，这里面会有很多的岔路和迷宫，你必须非常警惕，</w:t>
      </w:r>
      <w:r w:rsidRPr="00990362">
        <w:rPr>
          <w:u w:val="single"/>
        </w:rPr>
        <w:t>尤其是在你尝试用这些信息帮助别人的时候</w:t>
      </w:r>
      <w:r w:rsidRPr="006468AC">
        <w:rPr>
          <w:rFonts w:ascii="微软雅黑" w:eastAsia="微软雅黑" w:hAnsi="微软雅黑" w:cs="微软雅黑" w:hint="eastAsia"/>
          <w:i/>
          <w:iCs/>
          <w:color w:val="1B6B63"/>
          <w:vertAlign w:val="superscript"/>
        </w:rPr>
        <w:t>1</w:t>
      </w:r>
      <w:r w:rsidRPr="00990362">
        <w:t>。当你在施行奇迹的服务的时候，你必须非常谨慎，因为每个人的背景、理解，和将要走的道路都是复杂的，你很难用一个真理要求所有人都去完全接受和实践。</w:t>
      </w:r>
      <w:r w:rsidRPr="00990362">
        <w:rPr>
          <w:u w:val="single"/>
        </w:rPr>
        <w:t>有时候你也许觉得你在帮助，其实你却在阻碍，你也许觉得你是在服务他人，而实际的结果却是在服务</w:t>
      </w:r>
      <w:r w:rsidRPr="00990362">
        <w:rPr>
          <w:u w:val="single"/>
        </w:rPr>
        <w:lastRenderedPageBreak/>
        <w:t>自己</w:t>
      </w:r>
      <w:r w:rsidRPr="006468AC">
        <w:rPr>
          <w:rFonts w:ascii="微软雅黑" w:eastAsia="微软雅黑" w:hAnsi="微软雅黑" w:cs="微软雅黑" w:hint="eastAsia"/>
          <w:i/>
          <w:iCs/>
          <w:color w:val="1B6B63"/>
          <w:vertAlign w:val="superscript"/>
        </w:rPr>
        <w:t>2</w:t>
      </w:r>
      <w:r w:rsidRPr="00990362">
        <w:t>。</w:t>
      </w:r>
    </w:p>
    <w:p w14:paraId="63509044" w14:textId="77777777" w:rsidR="00F42564" w:rsidRPr="00990362" w:rsidRDefault="00F42564" w:rsidP="00990362">
      <w:pPr>
        <w:widowControl w:val="0"/>
        <w:autoSpaceDE w:val="0"/>
        <w:autoSpaceDN w:val="0"/>
        <w:adjustRightInd w:val="0"/>
        <w:snapToGrid w:val="0"/>
        <w:ind w:firstLineChars="0" w:firstLine="0"/>
      </w:pPr>
    </w:p>
    <w:p w14:paraId="2B89E364" w14:textId="5FB21A57" w:rsidR="00990362" w:rsidRPr="006E4FA5" w:rsidRDefault="00F42564" w:rsidP="00C605C3">
      <w:pPr>
        <w:widowControl w:val="0"/>
        <w:numPr>
          <w:ilvl w:val="0"/>
          <w:numId w:val="408"/>
        </w:numPr>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服务的过程所涉及到的各种各样的潜在面向，以及所需要考量的一些存在，</w:t>
      </w:r>
      <w:r w:rsidR="00840C3A">
        <w:rPr>
          <w:rFonts w:ascii="微软雅黑" w:eastAsia="微软雅黑" w:hAnsi="微软雅黑" w:cs="微软雅黑" w:hint="eastAsia"/>
          <w:i/>
          <w:iCs/>
          <w:color w:val="1B6B63"/>
        </w:rPr>
        <w:t>简单化或情绪化的直接服务</w:t>
      </w:r>
      <w:r w:rsidR="00990362" w:rsidRPr="006E4FA5">
        <w:rPr>
          <w:rFonts w:ascii="微软雅黑" w:eastAsia="微软雅黑" w:hAnsi="微软雅黑" w:cs="微软雅黑" w:hint="eastAsia"/>
          <w:i/>
          <w:iCs/>
          <w:color w:val="1B6B63"/>
        </w:rPr>
        <w:t>经常</w:t>
      </w:r>
      <w:r w:rsidR="00990362" w:rsidRPr="006E4FA5">
        <w:rPr>
          <w:rFonts w:ascii="微软雅黑" w:eastAsia="微软雅黑" w:hAnsi="微软雅黑" w:cs="微软雅黑"/>
          <w:i/>
          <w:iCs/>
          <w:color w:val="1B6B63"/>
        </w:rPr>
        <w:t>可能会出现</w:t>
      </w:r>
      <w:r w:rsidR="00990362" w:rsidRPr="006E4FA5">
        <w:rPr>
          <w:rFonts w:ascii="微软雅黑" w:eastAsia="微软雅黑" w:hAnsi="微软雅黑" w:cs="微软雅黑" w:hint="eastAsia"/>
          <w:i/>
          <w:iCs/>
          <w:color w:val="1B6B63"/>
        </w:rPr>
        <w:t>负效能，</w:t>
      </w:r>
      <w:r w:rsidR="00990362" w:rsidRPr="006E4FA5">
        <w:rPr>
          <w:rFonts w:ascii="微软雅黑" w:eastAsia="微软雅黑" w:hAnsi="微软雅黑" w:cs="微软雅黑"/>
          <w:i/>
          <w:iCs/>
          <w:color w:val="1B6B63"/>
        </w:rPr>
        <w:t>需要考量很多</w:t>
      </w:r>
      <w:r w:rsidR="00990362" w:rsidRPr="006E4FA5">
        <w:rPr>
          <w:rFonts w:ascii="微软雅黑" w:eastAsia="微软雅黑" w:hAnsi="微软雅黑" w:cs="微软雅黑" w:hint="eastAsia"/>
          <w:i/>
          <w:iCs/>
          <w:color w:val="1B6B63"/>
        </w:rPr>
        <w:t>面向</w:t>
      </w:r>
      <w:r w:rsidR="00990362" w:rsidRPr="006E4FA5">
        <w:rPr>
          <w:rFonts w:ascii="微软雅黑" w:eastAsia="微软雅黑" w:hAnsi="微软雅黑" w:cs="微软雅黑"/>
          <w:i/>
          <w:iCs/>
          <w:color w:val="1B6B63"/>
        </w:rPr>
        <w:t>。例如智慧</w:t>
      </w:r>
      <w:r w:rsidR="00990362" w:rsidRPr="006E4FA5">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效果，时机</w:t>
      </w:r>
      <w:r w:rsidR="00990362" w:rsidRPr="006E4FA5">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后果，潜在</w:t>
      </w:r>
      <w:r w:rsidR="00990362" w:rsidRPr="006E4FA5">
        <w:rPr>
          <w:rFonts w:ascii="微软雅黑" w:eastAsia="微软雅黑" w:hAnsi="微软雅黑" w:cs="微软雅黑" w:hint="eastAsia"/>
          <w:i/>
          <w:iCs/>
          <w:color w:val="1B6B63"/>
        </w:rPr>
        <w:t>等，</w:t>
      </w:r>
      <w:r w:rsidR="00990362" w:rsidRPr="006E4FA5">
        <w:rPr>
          <w:rFonts w:ascii="微软雅黑" w:eastAsia="微软雅黑" w:hAnsi="微软雅黑" w:cs="微软雅黑"/>
          <w:i/>
          <w:iCs/>
          <w:color w:val="1B6B63"/>
        </w:rPr>
        <w:t>例如</w:t>
      </w:r>
      <w:r w:rsidR="00990FB7">
        <w:rPr>
          <w:rFonts w:ascii="微软雅黑" w:eastAsia="微软雅黑" w:hAnsi="微软雅黑" w:cs="微软雅黑" w:hint="eastAsia"/>
          <w:i/>
          <w:iCs/>
          <w:color w:val="1B6B63"/>
        </w:rPr>
        <w:t>可能</w:t>
      </w:r>
      <w:r w:rsidR="00990362" w:rsidRPr="006E4FA5">
        <w:rPr>
          <w:rFonts w:ascii="微软雅黑" w:eastAsia="微软雅黑" w:hAnsi="微软雅黑" w:cs="微软雅黑" w:hint="eastAsia"/>
          <w:i/>
          <w:iCs/>
          <w:color w:val="1B6B63"/>
        </w:rPr>
        <w:t>夺走</w:t>
      </w:r>
      <w:r w:rsidR="00990362" w:rsidRPr="006E4FA5">
        <w:rPr>
          <w:rFonts w:ascii="微软雅黑" w:eastAsia="微软雅黑" w:hAnsi="微软雅黑" w:cs="微软雅黑"/>
          <w:i/>
          <w:iCs/>
          <w:color w:val="1B6B63"/>
        </w:rPr>
        <w:t>或帮别人完成课题的</w:t>
      </w:r>
      <w:r w:rsidR="00990362" w:rsidRPr="006E4FA5">
        <w:rPr>
          <w:rFonts w:ascii="微软雅黑" w:eastAsia="微软雅黑" w:hAnsi="微软雅黑" w:cs="微软雅黑" w:hint="eastAsia"/>
          <w:i/>
          <w:iCs/>
          <w:color w:val="1B6B63"/>
        </w:rPr>
        <w:t>负效能</w:t>
      </w:r>
      <w:r w:rsidR="00990FB7">
        <w:rPr>
          <w:rFonts w:ascii="微软雅黑" w:eastAsia="微软雅黑" w:hAnsi="微软雅黑" w:cs="微软雅黑" w:hint="eastAsia"/>
          <w:i/>
          <w:iCs/>
          <w:color w:val="1B6B63"/>
        </w:rPr>
        <w:t>等。</w:t>
      </w:r>
    </w:p>
    <w:p w14:paraId="63E54DC4" w14:textId="37490AD6" w:rsidR="00990362" w:rsidRPr="006E4FA5" w:rsidRDefault="00E034F6" w:rsidP="00C605C3">
      <w:pPr>
        <w:widowControl w:val="0"/>
        <w:numPr>
          <w:ilvl w:val="0"/>
          <w:numId w:val="408"/>
        </w:numPr>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有的一些“爱”的行为或“服务”，都是自我认为的，以及自我所认为“理所当然”的，例如父母与子女之间，</w:t>
      </w:r>
      <w:r w:rsidR="00AA0B5F">
        <w:rPr>
          <w:rFonts w:ascii="微软雅黑" w:eastAsia="微软雅黑" w:hAnsi="微软雅黑" w:cs="微软雅黑" w:hint="eastAsia"/>
          <w:i/>
          <w:iCs/>
          <w:color w:val="1B6B63"/>
        </w:rPr>
        <w:t>伴侣之间</w:t>
      </w:r>
      <w:r w:rsidR="006E3AB8">
        <w:rPr>
          <w:rFonts w:ascii="微软雅黑" w:eastAsia="微软雅黑" w:hAnsi="微软雅黑" w:cs="微软雅黑" w:hint="eastAsia"/>
          <w:i/>
          <w:iCs/>
          <w:color w:val="1B6B63"/>
        </w:rPr>
        <w:t>等</w:t>
      </w:r>
      <w:r w:rsidR="00A16BFF">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智慧和更多视角与考量</w:t>
      </w:r>
      <w:r w:rsidR="006A129D">
        <w:rPr>
          <w:rFonts w:ascii="微软雅黑" w:eastAsia="微软雅黑" w:hAnsi="微软雅黑" w:cs="微软雅黑" w:hint="eastAsia"/>
          <w:i/>
          <w:iCs/>
          <w:color w:val="1B6B63"/>
        </w:rPr>
        <w:t>可以用于</w:t>
      </w:r>
      <w:r w:rsidR="00990362" w:rsidRPr="006E4FA5">
        <w:rPr>
          <w:rFonts w:ascii="微软雅黑" w:eastAsia="微软雅黑" w:hAnsi="微软雅黑" w:cs="微软雅黑"/>
          <w:i/>
          <w:iCs/>
          <w:color w:val="1B6B63"/>
        </w:rPr>
        <w:t>改善服务的效能</w:t>
      </w:r>
      <w:r w:rsidR="006A129D">
        <w:rPr>
          <w:rFonts w:ascii="微软雅黑" w:eastAsia="微软雅黑" w:hAnsi="微软雅黑" w:cs="微软雅黑" w:hint="eastAsia"/>
          <w:i/>
          <w:iCs/>
          <w:color w:val="1B6B63"/>
        </w:rPr>
        <w:t>。</w:t>
      </w:r>
    </w:p>
    <w:p w14:paraId="6EE53B41" w14:textId="77777777" w:rsidR="00990362" w:rsidRPr="00990362" w:rsidRDefault="00990362" w:rsidP="00990362">
      <w:pPr>
        <w:widowControl w:val="0"/>
        <w:autoSpaceDE w:val="0"/>
        <w:autoSpaceDN w:val="0"/>
        <w:adjustRightInd w:val="0"/>
        <w:ind w:firstLineChars="0" w:firstLine="0"/>
      </w:pPr>
    </w:p>
    <w:p w14:paraId="6B1F31C2" w14:textId="77777777" w:rsidR="00990362" w:rsidRDefault="00990362" w:rsidP="00990362">
      <w:pPr>
        <w:widowControl w:val="0"/>
        <w:autoSpaceDE w:val="0"/>
        <w:autoSpaceDN w:val="0"/>
        <w:adjustRightInd w:val="0"/>
        <w:snapToGrid w:val="0"/>
        <w:ind w:firstLineChars="0" w:firstLine="0"/>
      </w:pPr>
      <w:r w:rsidRPr="00990362">
        <w:tab/>
      </w:r>
      <w:r w:rsidRPr="00990362">
        <w:t>至于</w:t>
      </w:r>
      <w:r w:rsidRPr="00990362">
        <w:t>“</w:t>
      </w:r>
      <w:r w:rsidRPr="00990362">
        <w:t>到底什么是真正有效的服务</w:t>
      </w:r>
      <w:r w:rsidRPr="00990362">
        <w:t>”</w:t>
      </w:r>
      <w:r w:rsidRPr="00990362">
        <w:t>这样的问题，是没有标准化的答案的，你必须去从你内在的太傻那里去找到你自己的回答。记住，</w:t>
      </w:r>
      <w:r w:rsidRPr="00990362">
        <w:rPr>
          <w:u w:val="single"/>
        </w:rPr>
        <w:t>太傻是你唯一的指南</w:t>
      </w:r>
      <w:r w:rsidRPr="006468AC">
        <w:rPr>
          <w:rFonts w:ascii="微软雅黑" w:eastAsia="微软雅黑" w:hAnsi="微软雅黑" w:cs="微软雅黑" w:hint="eastAsia"/>
          <w:i/>
          <w:iCs/>
          <w:color w:val="1B6B63"/>
          <w:vertAlign w:val="superscript"/>
        </w:rPr>
        <w:t>1</w:t>
      </w:r>
      <w:r w:rsidRPr="00990362">
        <w:t>，随时去问太傻，你将得到真正的指引，即使是在奇迹服务这件事情上也是一样，你的大脑病毒会随时随地地尝试将你拉入追逐和期待，</w:t>
      </w:r>
      <w:r w:rsidRPr="00990362">
        <w:rPr>
          <w:u w:val="single"/>
        </w:rPr>
        <w:t>这是很多在爱的道路上的人都进入的岔路</w:t>
      </w:r>
      <w:r w:rsidRPr="006468AC">
        <w:rPr>
          <w:rFonts w:ascii="微软雅黑" w:eastAsia="微软雅黑" w:hAnsi="微软雅黑" w:cs="微软雅黑" w:hint="eastAsia"/>
          <w:i/>
          <w:iCs/>
          <w:color w:val="1B6B63"/>
          <w:vertAlign w:val="superscript"/>
        </w:rPr>
        <w:t>2</w:t>
      </w:r>
      <w:r w:rsidRPr="00990362">
        <w:t>。</w:t>
      </w:r>
    </w:p>
    <w:p w14:paraId="50A04A45" w14:textId="77777777" w:rsidR="00B459DF" w:rsidRPr="00990362" w:rsidRDefault="00B459DF" w:rsidP="00990362">
      <w:pPr>
        <w:widowControl w:val="0"/>
        <w:autoSpaceDE w:val="0"/>
        <w:autoSpaceDN w:val="0"/>
        <w:adjustRightInd w:val="0"/>
        <w:snapToGrid w:val="0"/>
        <w:ind w:firstLineChars="0" w:firstLine="0"/>
      </w:pPr>
    </w:p>
    <w:p w14:paraId="26C4D724" w14:textId="42BDC01E" w:rsidR="00990362" w:rsidRPr="006E4FA5" w:rsidRDefault="00990362" w:rsidP="00C605C3">
      <w:pPr>
        <w:widowControl w:val="0"/>
        <w:numPr>
          <w:ilvl w:val="0"/>
          <w:numId w:val="409"/>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太傻</w:t>
      </w:r>
      <w:r w:rsidRPr="006E4FA5">
        <w:rPr>
          <w:rFonts w:ascii="微软雅黑" w:eastAsia="微软雅黑" w:hAnsi="微软雅黑" w:cs="微软雅黑"/>
          <w:i/>
          <w:iCs/>
          <w:color w:val="1B6B63"/>
        </w:rPr>
        <w:t>不只是</w:t>
      </w:r>
      <w:r w:rsidRPr="006E4FA5">
        <w:rPr>
          <w:rFonts w:ascii="微软雅黑" w:eastAsia="微软雅黑" w:hAnsi="微软雅黑" w:cs="微软雅黑" w:hint="eastAsia"/>
          <w:i/>
          <w:iCs/>
          <w:color w:val="1B6B63"/>
        </w:rPr>
        <w:t>一种指南，作用有</w:t>
      </w:r>
      <w:r w:rsidR="00B459DF">
        <w:rPr>
          <w:rFonts w:ascii="微软雅黑" w:eastAsia="微软雅黑" w:hAnsi="微软雅黑" w:cs="微软雅黑" w:hint="eastAsia"/>
          <w:i/>
          <w:iCs/>
          <w:color w:val="1B6B63"/>
        </w:rPr>
        <w:t>着</w:t>
      </w:r>
      <w:r w:rsidRPr="006E4FA5">
        <w:rPr>
          <w:rFonts w:ascii="微软雅黑" w:eastAsia="微软雅黑" w:hAnsi="微软雅黑" w:cs="微软雅黑" w:hint="eastAsia"/>
          <w:i/>
          <w:iCs/>
          <w:color w:val="1B6B63"/>
        </w:rPr>
        <w:t>很多</w:t>
      </w:r>
      <w:r w:rsidR="00B459DF">
        <w:rPr>
          <w:rFonts w:ascii="微软雅黑" w:eastAsia="微软雅黑" w:hAnsi="微软雅黑" w:cs="微软雅黑" w:hint="eastAsia"/>
          <w:i/>
          <w:iCs/>
          <w:color w:val="1B6B63"/>
        </w:rPr>
        <w:t>，如果描述为太傻是几乎无限的，那么太傻所能做的，是超出狭窄与有限意识思维所能理解的，</w:t>
      </w:r>
      <w:r w:rsidR="007C4931">
        <w:rPr>
          <w:rFonts w:ascii="微软雅黑" w:eastAsia="微软雅黑" w:hAnsi="微软雅黑" w:cs="微软雅黑" w:hint="eastAsia"/>
          <w:i/>
          <w:iCs/>
          <w:color w:val="1B6B63"/>
        </w:rPr>
        <w:t>反过来思维意识的无限化灵感，也同样影响着无限化的太傻所能够操作的</w:t>
      </w:r>
      <w:r w:rsidR="00B766EE">
        <w:rPr>
          <w:rFonts w:ascii="微软雅黑" w:eastAsia="微软雅黑" w:hAnsi="微软雅黑" w:cs="微软雅黑" w:hint="eastAsia"/>
          <w:i/>
          <w:iCs/>
          <w:color w:val="1B6B63"/>
        </w:rPr>
        <w:t>“范围”</w:t>
      </w:r>
      <w:r w:rsidR="001C2241">
        <w:rPr>
          <w:rFonts w:ascii="微软雅黑" w:eastAsia="微软雅黑" w:hAnsi="微软雅黑" w:cs="微软雅黑" w:hint="eastAsia"/>
          <w:i/>
          <w:iCs/>
          <w:color w:val="1B6B63"/>
        </w:rPr>
        <w:t>与无限化程度</w:t>
      </w:r>
      <w:r w:rsidRPr="006E4FA5">
        <w:rPr>
          <w:rFonts w:ascii="微软雅黑" w:eastAsia="微软雅黑" w:hAnsi="微软雅黑" w:cs="微软雅黑" w:hint="eastAsia"/>
          <w:i/>
          <w:iCs/>
          <w:color w:val="1B6B63"/>
        </w:rPr>
        <w:t>。</w:t>
      </w:r>
    </w:p>
    <w:p w14:paraId="687E36B3" w14:textId="34D39865" w:rsidR="00990362" w:rsidRPr="006E4FA5" w:rsidRDefault="00990362" w:rsidP="00C605C3">
      <w:pPr>
        <w:widowControl w:val="0"/>
        <w:numPr>
          <w:ilvl w:val="0"/>
          <w:numId w:val="409"/>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i/>
          <w:iCs/>
          <w:color w:val="1B6B63"/>
        </w:rPr>
        <w:t>这里只有简单的描述，缺乏更多细致举例与描述，读者可以找各种例子来理解</w:t>
      </w:r>
      <w:r w:rsidRPr="006E4FA5">
        <w:rPr>
          <w:rFonts w:ascii="微软雅黑" w:eastAsia="微软雅黑" w:hAnsi="微软雅黑" w:cs="微软雅黑" w:hint="eastAsia"/>
          <w:i/>
          <w:iCs/>
          <w:color w:val="1B6B63"/>
        </w:rPr>
        <w:t>。例如过于渴望服务他人，自我标榜自身为善良和好人，试图为了慈悲而慈悲，帮助他人的过程不考虑综合，自己为是到处点评他人，傲慢看不起弱者，学习东西非常依赖老师与指引和没有自主学习的动力，想要得到他人的认可与肯定等</w:t>
      </w:r>
      <w:r w:rsidR="00E51097">
        <w:rPr>
          <w:rFonts w:ascii="微软雅黑" w:eastAsia="微软雅黑" w:hAnsi="微软雅黑" w:cs="微软雅黑" w:hint="eastAsia"/>
          <w:i/>
          <w:iCs/>
          <w:color w:val="1B6B63"/>
        </w:rPr>
        <w:t>。</w:t>
      </w:r>
    </w:p>
    <w:p w14:paraId="4D055AD3" w14:textId="77777777" w:rsidR="00990362" w:rsidRPr="00990362" w:rsidRDefault="00990362" w:rsidP="00990362">
      <w:pPr>
        <w:widowControl w:val="0"/>
        <w:autoSpaceDE w:val="0"/>
        <w:autoSpaceDN w:val="0"/>
        <w:adjustRightInd w:val="0"/>
        <w:ind w:firstLineChars="0" w:firstLine="0"/>
      </w:pPr>
    </w:p>
    <w:p w14:paraId="617A3CC6" w14:textId="14B7638F" w:rsidR="00990362" w:rsidRDefault="00990362" w:rsidP="00990362">
      <w:pPr>
        <w:widowControl w:val="0"/>
        <w:autoSpaceDE w:val="0"/>
        <w:autoSpaceDN w:val="0"/>
        <w:adjustRightInd w:val="0"/>
        <w:snapToGrid w:val="0"/>
        <w:ind w:firstLineChars="0" w:firstLine="0"/>
        <w:rPr>
          <w:rFonts w:ascii="微软雅黑" w:eastAsia="微软雅黑" w:hAnsi="微软雅黑" w:cs="微软雅黑" w:hint="eastAsia"/>
          <w:i/>
          <w:iCs/>
          <w:color w:val="1B6B63"/>
          <w:vertAlign w:val="superscript"/>
        </w:rPr>
      </w:pPr>
      <w:r w:rsidRPr="00990362">
        <w:tab/>
      </w:r>
      <w:r w:rsidRPr="00990362">
        <w:rPr>
          <w:b/>
        </w:rPr>
        <w:t>Jim</w:t>
      </w:r>
      <w:r w:rsidRPr="00990362">
        <w:rPr>
          <w:b/>
        </w:rPr>
        <w:t>：</w:t>
      </w:r>
      <w:r w:rsidRPr="00990362">
        <w:t>我明白了。那所谓的外星人通灵呀，大师教导呀，这类有很神秘色彩的信息，我们应该怎么分辨呢，它们似乎非常的内容庞杂，有的甚至比《奇迹课程》《佛经》之类的还要厚。服务他人的信息似乎很好分辨，因为它们都会主要谈爱，主要谈对别人的帮助，谈如何认识自己真实的力量，如何走出幻觉。但是，在很经典的书籍之外，还有很多也宣称自己是描述真理、帮助他人们的书，这些书，</w:t>
      </w:r>
      <w:r w:rsidRPr="00990362">
        <w:rPr>
          <w:u w:val="single"/>
        </w:rPr>
        <w:t>我们应该怎么分辨呢？</w:t>
      </w:r>
      <w:r w:rsidRPr="006468AC">
        <w:rPr>
          <w:rFonts w:ascii="微软雅黑" w:eastAsia="微软雅黑" w:hAnsi="微软雅黑" w:cs="微软雅黑" w:hint="eastAsia"/>
          <w:i/>
          <w:iCs/>
          <w:color w:val="1B6B63"/>
          <w:vertAlign w:val="superscript"/>
        </w:rPr>
        <w:t>1</w:t>
      </w:r>
    </w:p>
    <w:p w14:paraId="5DA16BF4" w14:textId="77777777" w:rsidR="007E2D1E" w:rsidRPr="00990362" w:rsidRDefault="007E2D1E" w:rsidP="00990362">
      <w:pPr>
        <w:widowControl w:val="0"/>
        <w:autoSpaceDE w:val="0"/>
        <w:autoSpaceDN w:val="0"/>
        <w:adjustRightInd w:val="0"/>
        <w:snapToGrid w:val="0"/>
        <w:ind w:firstLineChars="0" w:firstLine="0"/>
        <w:rPr>
          <w:u w:val="single"/>
        </w:rPr>
      </w:pPr>
    </w:p>
    <w:p w14:paraId="553DDD20" w14:textId="0C2377A5" w:rsidR="00990362" w:rsidRPr="00546984" w:rsidRDefault="00990362" w:rsidP="00C605C3">
      <w:pPr>
        <w:widowControl w:val="0"/>
        <w:numPr>
          <w:ilvl w:val="0"/>
          <w:numId w:val="410"/>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i/>
          <w:iCs/>
          <w:color w:val="1B6B63"/>
        </w:rPr>
        <w:t>分析能力不够，视角不够时，分析的效能很低，甚至是负的</w:t>
      </w:r>
      <w:r w:rsidRPr="006E4FA5">
        <w:rPr>
          <w:rFonts w:ascii="微软雅黑" w:eastAsia="微软雅黑" w:hAnsi="微软雅黑" w:cs="微软雅黑" w:hint="eastAsia"/>
          <w:i/>
          <w:iCs/>
          <w:color w:val="1B6B63"/>
        </w:rPr>
        <w:t>，但是也可以分析，只是要注意分析出来的视角是有一些参考率的，是浮动的。</w:t>
      </w:r>
      <w:r w:rsidRPr="00546984">
        <w:rPr>
          <w:rFonts w:ascii="微软雅黑" w:eastAsia="微软雅黑" w:hAnsi="微软雅黑" w:cs="微软雅黑"/>
          <w:i/>
          <w:iCs/>
          <w:color w:val="1B6B63"/>
        </w:rPr>
        <w:t>分辨信息相当于要</w:t>
      </w:r>
      <w:r w:rsidRPr="00546984">
        <w:rPr>
          <w:rFonts w:ascii="微软雅黑" w:eastAsia="微软雅黑" w:hAnsi="微软雅黑" w:cs="微软雅黑" w:hint="eastAsia"/>
          <w:i/>
          <w:iCs/>
          <w:color w:val="1B6B63"/>
        </w:rPr>
        <w:t>对抗或</w:t>
      </w:r>
      <w:r w:rsidRPr="00546984">
        <w:rPr>
          <w:rFonts w:ascii="微软雅黑" w:eastAsia="微软雅黑" w:hAnsi="微软雅黑" w:cs="微软雅黑"/>
          <w:i/>
          <w:iCs/>
          <w:color w:val="1B6B63"/>
        </w:rPr>
        <w:t>很高百分比的理解信息的混淆方式</w:t>
      </w:r>
      <w:r w:rsidRPr="00546984">
        <w:rPr>
          <w:rFonts w:ascii="微软雅黑" w:eastAsia="微软雅黑" w:hAnsi="微软雅黑" w:cs="微软雅黑" w:hint="eastAsia"/>
          <w:i/>
          <w:iCs/>
          <w:color w:val="1B6B63"/>
        </w:rPr>
        <w:t>，</w:t>
      </w:r>
      <w:r w:rsidRPr="00546984">
        <w:rPr>
          <w:rFonts w:ascii="微软雅黑" w:eastAsia="微软雅黑" w:hAnsi="微软雅黑" w:cs="微软雅黑"/>
          <w:i/>
          <w:iCs/>
          <w:color w:val="1B6B63"/>
        </w:rPr>
        <w:t>运转与传播模式</w:t>
      </w:r>
      <w:r w:rsidRPr="00546984">
        <w:rPr>
          <w:rFonts w:ascii="微软雅黑" w:eastAsia="微软雅黑" w:hAnsi="微软雅黑" w:cs="微软雅黑" w:hint="eastAsia"/>
          <w:i/>
          <w:iCs/>
          <w:color w:val="1B6B63"/>
        </w:rPr>
        <w:t>，</w:t>
      </w:r>
      <w:r w:rsidRPr="00546984">
        <w:rPr>
          <w:rFonts w:ascii="微软雅黑" w:eastAsia="微软雅黑" w:hAnsi="微软雅黑" w:cs="微软雅黑"/>
          <w:i/>
          <w:iCs/>
          <w:color w:val="1B6B63"/>
        </w:rPr>
        <w:t>也就是真中掺假</w:t>
      </w:r>
      <w:r w:rsidRPr="00546984">
        <w:rPr>
          <w:rFonts w:ascii="微软雅黑" w:eastAsia="微软雅黑" w:hAnsi="微软雅黑" w:cs="微软雅黑" w:hint="eastAsia"/>
          <w:i/>
          <w:iCs/>
          <w:color w:val="1B6B63"/>
        </w:rPr>
        <w:t>，</w:t>
      </w:r>
      <w:r w:rsidRPr="00546984">
        <w:rPr>
          <w:rFonts w:ascii="微软雅黑" w:eastAsia="微软雅黑" w:hAnsi="微软雅黑" w:cs="微软雅黑"/>
          <w:i/>
          <w:iCs/>
          <w:color w:val="1B6B63"/>
        </w:rPr>
        <w:t>假中</w:t>
      </w:r>
      <w:r w:rsidR="008052D5" w:rsidRPr="00546984">
        <w:rPr>
          <w:rFonts w:ascii="微软雅黑" w:eastAsia="微软雅黑" w:hAnsi="微软雅黑" w:cs="微软雅黑" w:hint="eastAsia"/>
          <w:i/>
          <w:iCs/>
          <w:color w:val="1B6B63"/>
        </w:rPr>
        <w:t>掺</w:t>
      </w:r>
      <w:r w:rsidRPr="00546984">
        <w:rPr>
          <w:rFonts w:ascii="微软雅黑" w:eastAsia="微软雅黑" w:hAnsi="微软雅黑" w:cs="微软雅黑"/>
          <w:i/>
          <w:iCs/>
          <w:color w:val="1B6B63"/>
        </w:rPr>
        <w:t>真</w:t>
      </w:r>
      <w:r w:rsidRPr="00546984">
        <w:rPr>
          <w:rFonts w:ascii="微软雅黑" w:eastAsia="微软雅黑" w:hAnsi="微软雅黑" w:cs="微软雅黑" w:hint="eastAsia"/>
          <w:i/>
          <w:iCs/>
          <w:color w:val="1B6B63"/>
        </w:rPr>
        <w:t>，</w:t>
      </w:r>
      <w:r w:rsidRPr="00546984">
        <w:rPr>
          <w:rFonts w:ascii="微软雅黑" w:eastAsia="微软雅黑" w:hAnsi="微软雅黑" w:cs="微软雅黑"/>
          <w:i/>
          <w:iCs/>
          <w:color w:val="1B6B63"/>
        </w:rPr>
        <w:t>控制体系是非常复杂，也精妙的</w:t>
      </w:r>
      <w:r w:rsidRPr="00546984">
        <w:rPr>
          <w:rFonts w:ascii="微软雅黑" w:eastAsia="微软雅黑" w:hAnsi="微软雅黑" w:cs="微软雅黑" w:hint="eastAsia"/>
          <w:i/>
          <w:iCs/>
          <w:color w:val="1B6B63"/>
        </w:rPr>
        <w:t>，</w:t>
      </w:r>
      <w:r w:rsidRPr="00546984">
        <w:rPr>
          <w:rFonts w:ascii="微软雅黑" w:eastAsia="微软雅黑" w:hAnsi="微软雅黑" w:cs="微软雅黑"/>
          <w:i/>
          <w:iCs/>
          <w:color w:val="1B6B63"/>
        </w:rPr>
        <w:t>分辨效能不高也可分辨，但参考率不会是100%，不能固化</w:t>
      </w:r>
      <w:r w:rsidR="004B7E03">
        <w:rPr>
          <w:rFonts w:ascii="微软雅黑" w:eastAsia="微软雅黑" w:hAnsi="微软雅黑" w:cs="微软雅黑" w:hint="eastAsia"/>
          <w:i/>
          <w:iCs/>
          <w:color w:val="1B6B63"/>
        </w:rPr>
        <w:t>。</w:t>
      </w:r>
    </w:p>
    <w:p w14:paraId="4158F189" w14:textId="77777777" w:rsidR="00990362" w:rsidRPr="00990362" w:rsidRDefault="00990362" w:rsidP="00990362">
      <w:pPr>
        <w:widowControl w:val="0"/>
        <w:autoSpaceDE w:val="0"/>
        <w:autoSpaceDN w:val="0"/>
        <w:adjustRightInd w:val="0"/>
        <w:ind w:firstLineChars="0" w:firstLine="0"/>
        <w:rPr>
          <w:u w:val="single"/>
        </w:rPr>
      </w:pPr>
    </w:p>
    <w:p w14:paraId="0C36F79A"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在回答这个问题的之前，我应该先向你指出太傻第一步道路上的一个几乎每个人都会遇到的岔路，这也是爱的道路的潜能者的主要的迷宫</w:t>
      </w:r>
      <w:r w:rsidRPr="00990362">
        <w:t>——</w:t>
      </w:r>
      <w:r w:rsidRPr="00990362">
        <w:t>信息缺乏恐惧的岔路。</w:t>
      </w:r>
    </w:p>
    <w:p w14:paraId="33C598D3" w14:textId="77777777" w:rsidR="00990362" w:rsidRDefault="00990362" w:rsidP="00990362">
      <w:pPr>
        <w:widowControl w:val="0"/>
        <w:autoSpaceDE w:val="0"/>
        <w:autoSpaceDN w:val="0"/>
        <w:adjustRightInd w:val="0"/>
        <w:snapToGrid w:val="0"/>
        <w:ind w:firstLineChars="0" w:firstLine="0"/>
      </w:pPr>
      <w:r w:rsidRPr="00990362">
        <w:tab/>
      </w:r>
      <w:r w:rsidRPr="00990362">
        <w:t>这个爱的道路的岔路的表现形式是，一个人会发现自己不知道很多东西，而获得太傻内在的指引又特别少，于是他们想从各种各样的宗教、学派、书籍、信息、文字和各类教导中寻求真理。他们会和你原来一样，</w:t>
      </w:r>
      <w:r w:rsidRPr="00990362">
        <w:rPr>
          <w:u w:val="single"/>
        </w:rPr>
        <w:t>广泛而开放地阅读</w:t>
      </w:r>
      <w:r w:rsidRPr="006468AC">
        <w:rPr>
          <w:rFonts w:ascii="微软雅黑" w:eastAsia="微软雅黑" w:hAnsi="微软雅黑" w:cs="微软雅黑" w:hint="eastAsia"/>
          <w:i/>
          <w:iCs/>
          <w:color w:val="1B6B63"/>
          <w:vertAlign w:val="superscript"/>
        </w:rPr>
        <w:t>1</w:t>
      </w:r>
      <w:r w:rsidRPr="00990362">
        <w:t>，直到自己觉得找到了某种共通的真理。</w:t>
      </w:r>
    </w:p>
    <w:p w14:paraId="6CA0A816" w14:textId="77777777" w:rsidR="002B7F05" w:rsidRPr="00990362" w:rsidRDefault="002B7F05" w:rsidP="00990362">
      <w:pPr>
        <w:widowControl w:val="0"/>
        <w:autoSpaceDE w:val="0"/>
        <w:autoSpaceDN w:val="0"/>
        <w:adjustRightInd w:val="0"/>
        <w:snapToGrid w:val="0"/>
        <w:ind w:firstLineChars="0" w:firstLine="0"/>
      </w:pPr>
    </w:p>
    <w:p w14:paraId="3E84B43D" w14:textId="31B43D6A"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lastRenderedPageBreak/>
        <w:t>1.</w:t>
      </w:r>
      <w:r w:rsidR="00957A35">
        <w:rPr>
          <w:rFonts w:ascii="微软雅黑" w:eastAsia="微软雅黑" w:hAnsi="微软雅黑" w:cs="微软雅黑" w:hint="eastAsia"/>
          <w:i/>
          <w:iCs/>
          <w:color w:val="1B6B63"/>
        </w:rPr>
        <w:t>广泛而开发的阅读</w:t>
      </w:r>
      <w:r w:rsidRPr="00822D9C">
        <w:rPr>
          <w:rFonts w:ascii="微软雅黑" w:eastAsia="微软雅黑" w:hAnsi="微软雅黑" w:cs="微软雅黑"/>
          <w:i/>
          <w:iCs/>
          <w:color w:val="1B6B63"/>
        </w:rPr>
        <w:t>也有正负效能</w:t>
      </w:r>
      <w:r w:rsidRPr="00822D9C">
        <w:rPr>
          <w:rFonts w:ascii="微软雅黑" w:eastAsia="微软雅黑" w:hAnsi="微软雅黑" w:cs="微软雅黑" w:hint="eastAsia"/>
          <w:i/>
          <w:iCs/>
          <w:color w:val="1B6B63"/>
        </w:rPr>
        <w:t>，阅读不只是为了阅读，还要继续细化，细致拓展等</w:t>
      </w:r>
      <w:r w:rsidR="006B1650">
        <w:rPr>
          <w:rFonts w:ascii="微软雅黑" w:eastAsia="微软雅黑" w:hAnsi="微软雅黑" w:cs="微软雅黑" w:hint="eastAsia"/>
          <w:i/>
          <w:iCs/>
          <w:color w:val="1B6B63"/>
        </w:rPr>
        <w:t>，</w:t>
      </w:r>
      <w:r w:rsidR="00D06068">
        <w:rPr>
          <w:rFonts w:ascii="微软雅黑" w:eastAsia="微软雅黑" w:hAnsi="微软雅黑" w:cs="微软雅黑" w:hint="eastAsia"/>
          <w:i/>
          <w:iCs/>
          <w:color w:val="1B6B63"/>
        </w:rPr>
        <w:t>广泛再配合足量的“深度”，那么对意识的拓展会更加有效能，</w:t>
      </w:r>
      <w:r w:rsidR="00CE5DE9">
        <w:rPr>
          <w:rFonts w:ascii="微软雅黑" w:eastAsia="微软雅黑" w:hAnsi="微软雅黑" w:cs="微软雅黑" w:hint="eastAsia"/>
          <w:i/>
          <w:iCs/>
          <w:color w:val="1B6B63"/>
        </w:rPr>
        <w:t>借由更多不同的视角，信息，体系，框架，等所构成的更为庞大，复杂的信息结构网，或者意识理解运作网，这当中会碰到很多的矛盾，冲突的信息与存在，</w:t>
      </w:r>
      <w:r w:rsidR="0062382F">
        <w:rPr>
          <w:rFonts w:ascii="微软雅黑" w:eastAsia="微软雅黑" w:hAnsi="微软雅黑" w:cs="微软雅黑" w:hint="eastAsia"/>
          <w:i/>
          <w:iCs/>
          <w:color w:val="1B6B63"/>
        </w:rPr>
        <w:t>但是可以无需剔除或排斥，而是以“兼容”与“叠加”的方式并存进来，</w:t>
      </w:r>
      <w:r w:rsidR="003066C2">
        <w:rPr>
          <w:rFonts w:ascii="微软雅黑" w:eastAsia="微软雅黑" w:hAnsi="微软雅黑" w:cs="微软雅黑" w:hint="eastAsia"/>
          <w:i/>
          <w:iCs/>
          <w:color w:val="1B6B63"/>
        </w:rPr>
        <w:t>每个意识都有潜在的无限的特点，</w:t>
      </w:r>
      <w:r w:rsidR="00727353">
        <w:rPr>
          <w:rFonts w:ascii="微软雅黑" w:eastAsia="微软雅黑" w:hAnsi="微软雅黑" w:cs="微软雅黑" w:hint="eastAsia"/>
          <w:i/>
          <w:iCs/>
          <w:color w:val="1B6B63"/>
        </w:rPr>
        <w:t>并不需要剔除看似矛盾的描述与存在。</w:t>
      </w:r>
      <w:r w:rsidR="00177DF5">
        <w:rPr>
          <w:rFonts w:ascii="微软雅黑" w:eastAsia="微软雅黑" w:hAnsi="微软雅黑" w:cs="微软雅黑" w:hint="eastAsia"/>
          <w:i/>
          <w:iCs/>
          <w:color w:val="1B6B63"/>
        </w:rPr>
        <w:t>“人”或“意识”也同样无需变得“很有逻辑”，或者“有自我”“不矛盾”“有体系”等，无限是可以无逻辑，无体系，无框架，无道理的。</w:t>
      </w:r>
    </w:p>
    <w:p w14:paraId="04035CFC" w14:textId="77777777" w:rsidR="00990362" w:rsidRPr="00990362" w:rsidRDefault="00990362" w:rsidP="00990362">
      <w:pPr>
        <w:widowControl w:val="0"/>
        <w:autoSpaceDE w:val="0"/>
        <w:autoSpaceDN w:val="0"/>
        <w:adjustRightInd w:val="0"/>
        <w:ind w:firstLineChars="0" w:firstLine="0"/>
      </w:pPr>
    </w:p>
    <w:p w14:paraId="1012D457" w14:textId="77777777" w:rsidR="00990362" w:rsidRDefault="00990362" w:rsidP="00990362">
      <w:pPr>
        <w:widowControl w:val="0"/>
        <w:autoSpaceDE w:val="0"/>
        <w:autoSpaceDN w:val="0"/>
        <w:adjustRightInd w:val="0"/>
        <w:snapToGrid w:val="0"/>
        <w:ind w:firstLineChars="0" w:firstLine="0"/>
      </w:pPr>
      <w:r w:rsidRPr="00990362">
        <w:tab/>
      </w:r>
      <w:r w:rsidRPr="00990362">
        <w:t>这是几乎所有寻求真理的道路的人都会遇到的问题，而他们无一例外地会遇到一个信息的迷宫，里面似乎有无数的信息，但他们并没有找到指引他们走出这个迷宫的指南针，因为他们并不知道该</w:t>
      </w:r>
      <w:r w:rsidRPr="00990362">
        <w:rPr>
          <w:u w:val="single"/>
        </w:rPr>
        <w:t>相信什么，而不该相信什么</w:t>
      </w:r>
      <w:r w:rsidRPr="006468AC">
        <w:rPr>
          <w:rFonts w:ascii="微软雅黑" w:eastAsia="微软雅黑" w:hAnsi="微软雅黑" w:cs="微软雅黑" w:hint="eastAsia"/>
          <w:i/>
          <w:iCs/>
          <w:color w:val="1B6B63"/>
          <w:vertAlign w:val="superscript"/>
        </w:rPr>
        <w:t>1</w:t>
      </w:r>
      <w:r w:rsidRPr="00990362">
        <w:t>。</w:t>
      </w:r>
    </w:p>
    <w:p w14:paraId="4B08BDF0" w14:textId="77777777" w:rsidR="00D84CAE" w:rsidRPr="00990362" w:rsidRDefault="00D84CAE" w:rsidP="00990362">
      <w:pPr>
        <w:widowControl w:val="0"/>
        <w:autoSpaceDE w:val="0"/>
        <w:autoSpaceDN w:val="0"/>
        <w:adjustRightInd w:val="0"/>
        <w:snapToGrid w:val="0"/>
        <w:ind w:firstLineChars="0" w:firstLine="0"/>
      </w:pPr>
    </w:p>
    <w:p w14:paraId="3D68C833" w14:textId="448D1721"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w:t>
      </w:r>
      <w:r w:rsidR="00F126C6">
        <w:rPr>
          <w:rFonts w:ascii="微软雅黑" w:eastAsia="微软雅黑" w:hAnsi="微软雅黑" w:cs="微软雅黑" w:hint="eastAsia"/>
          <w:i/>
          <w:iCs/>
          <w:color w:val="1B6B63"/>
        </w:rPr>
        <w:t>使用信或不信都有着</w:t>
      </w:r>
      <w:r w:rsidRPr="00822D9C">
        <w:rPr>
          <w:rFonts w:ascii="微软雅黑" w:eastAsia="微软雅黑" w:hAnsi="微软雅黑" w:cs="微软雅黑"/>
          <w:i/>
          <w:iCs/>
          <w:color w:val="1B6B63"/>
        </w:rPr>
        <w:t>正负效能</w:t>
      </w:r>
      <w:r w:rsidR="000F3B6A">
        <w:rPr>
          <w:rFonts w:ascii="微软雅黑" w:eastAsia="微软雅黑" w:hAnsi="微软雅黑" w:cs="微软雅黑" w:hint="eastAsia"/>
          <w:i/>
          <w:iCs/>
          <w:color w:val="1B6B63"/>
        </w:rPr>
        <w:t>的情况</w:t>
      </w:r>
      <w:r w:rsidRPr="00822D9C">
        <w:rPr>
          <w:rFonts w:ascii="微软雅黑" w:eastAsia="微软雅黑" w:hAnsi="微软雅黑" w:cs="微软雅黑" w:hint="eastAsia"/>
          <w:i/>
          <w:iCs/>
          <w:color w:val="1B6B63"/>
        </w:rPr>
        <w:t>，</w:t>
      </w:r>
      <w:r w:rsidRPr="00822D9C">
        <w:rPr>
          <w:rFonts w:ascii="微软雅黑" w:eastAsia="微软雅黑" w:hAnsi="微软雅黑" w:cs="微软雅黑"/>
          <w:i/>
          <w:iCs/>
          <w:color w:val="1B6B63"/>
        </w:rPr>
        <w:t>信</w:t>
      </w:r>
      <w:r w:rsidRPr="00822D9C">
        <w:rPr>
          <w:rFonts w:ascii="微软雅黑" w:eastAsia="微软雅黑" w:hAnsi="微软雅黑" w:cs="微软雅黑" w:hint="eastAsia"/>
          <w:i/>
          <w:iCs/>
          <w:color w:val="1B6B63"/>
        </w:rPr>
        <w:t>/</w:t>
      </w:r>
      <w:r w:rsidRPr="00822D9C">
        <w:rPr>
          <w:rFonts w:ascii="微软雅黑" w:eastAsia="微软雅黑" w:hAnsi="微软雅黑" w:cs="微软雅黑"/>
          <w:i/>
          <w:iCs/>
          <w:color w:val="1B6B63"/>
        </w:rPr>
        <w:t>不信是窄</w:t>
      </w:r>
      <w:r w:rsidRPr="00822D9C">
        <w:rPr>
          <w:rFonts w:ascii="微软雅黑" w:eastAsia="微软雅黑" w:hAnsi="微软雅黑" w:cs="微软雅黑" w:hint="eastAsia"/>
          <w:i/>
          <w:iCs/>
          <w:color w:val="1B6B63"/>
        </w:rPr>
        <w:t>面向</w:t>
      </w:r>
      <w:r w:rsidR="00466548" w:rsidRPr="00822D9C">
        <w:rPr>
          <w:rFonts w:ascii="微软雅黑" w:eastAsia="微软雅黑" w:hAnsi="微软雅黑" w:cs="微软雅黑" w:hint="eastAsia"/>
          <w:i/>
          <w:iCs/>
          <w:color w:val="1B6B63"/>
        </w:rPr>
        <w:t>，也可以使用极致的信，极致的不信，去对冲各种信息，和锻炼自身思维意识。</w:t>
      </w:r>
      <w:r w:rsidR="007E55C1">
        <w:rPr>
          <w:rFonts w:ascii="微软雅黑" w:eastAsia="微软雅黑" w:hAnsi="微软雅黑" w:cs="微软雅黑" w:hint="eastAsia"/>
          <w:i/>
          <w:iCs/>
          <w:color w:val="1B6B63"/>
        </w:rPr>
        <w:t>即便是</w:t>
      </w:r>
      <w:r w:rsidR="000D5AC0">
        <w:rPr>
          <w:rFonts w:ascii="微软雅黑" w:eastAsia="微软雅黑" w:hAnsi="微软雅黑" w:cs="微软雅黑" w:hint="eastAsia"/>
          <w:i/>
          <w:iCs/>
          <w:color w:val="1B6B63"/>
        </w:rPr>
        <w:t>持有</w:t>
      </w:r>
      <w:r w:rsidR="007E55C1">
        <w:rPr>
          <w:rFonts w:ascii="微软雅黑" w:eastAsia="微软雅黑" w:hAnsi="微软雅黑" w:cs="微软雅黑" w:hint="eastAsia"/>
          <w:i/>
          <w:iCs/>
          <w:color w:val="1B6B63"/>
        </w:rPr>
        <w:t>怀疑，也不怎么影响多少的效能，但是如果只有怀疑，只停留于怀疑面向，那么效能则可能很低。</w:t>
      </w:r>
    </w:p>
    <w:p w14:paraId="77D52803" w14:textId="77777777" w:rsidR="00990362" w:rsidRPr="007E55C1" w:rsidRDefault="00990362" w:rsidP="00990362">
      <w:pPr>
        <w:widowControl w:val="0"/>
        <w:autoSpaceDE w:val="0"/>
        <w:autoSpaceDN w:val="0"/>
        <w:adjustRightInd w:val="0"/>
        <w:ind w:firstLineChars="0" w:firstLine="0"/>
      </w:pPr>
    </w:p>
    <w:p w14:paraId="476CF2FA" w14:textId="77777777" w:rsidR="00990362" w:rsidRPr="00990362" w:rsidRDefault="00990362" w:rsidP="00990362">
      <w:pPr>
        <w:widowControl w:val="0"/>
        <w:autoSpaceDE w:val="0"/>
        <w:autoSpaceDN w:val="0"/>
        <w:adjustRightInd w:val="0"/>
        <w:ind w:firstLineChars="0" w:firstLine="0"/>
      </w:pPr>
      <w:r w:rsidRPr="00990362">
        <w:tab/>
      </w:r>
      <w:r w:rsidRPr="00990362">
        <w:t>于是最后很多人的方式是，相信大家都相信的，于是一些人进入了宗教的小迷宫，而那个迷宫似乎很有说服力，因为时间和其他的信仰者的坚定似乎是很重要的说服力。还有一些人会因为自己过去的一些经验，或者自己的一些兴趣，一些所谓的自觉，而选择各自不同的方向。但是，本质上这些迷宫都是爱的岔路。</w:t>
      </w:r>
    </w:p>
    <w:p w14:paraId="39B22C46" w14:textId="77777777" w:rsidR="00990362" w:rsidRDefault="00990362" w:rsidP="00990362">
      <w:pPr>
        <w:widowControl w:val="0"/>
        <w:autoSpaceDE w:val="0"/>
        <w:autoSpaceDN w:val="0"/>
        <w:adjustRightInd w:val="0"/>
        <w:snapToGrid w:val="0"/>
        <w:ind w:firstLineChars="0" w:firstLine="0"/>
      </w:pPr>
      <w:r w:rsidRPr="00990362">
        <w:tab/>
      </w:r>
      <w:r w:rsidRPr="00990362">
        <w:t>我并不是批评那些宗教在误导人，但是，宗教确实是一个混杂的体系，尤其是在经过上千年的发展和大众群体意识对宗教的改造后，宗教确实已经很难用到底是服务自己的道路还是服务别人的道路来定义了。就好像基督教里面有大大小小的无数的教派，</w:t>
      </w:r>
      <w:r w:rsidRPr="00990362">
        <w:rPr>
          <w:u w:val="single"/>
        </w:rPr>
        <w:t>每个教派都依循着自己认定的某种真理</w:t>
      </w:r>
      <w:r w:rsidRPr="006468AC">
        <w:rPr>
          <w:rFonts w:ascii="微软雅黑" w:eastAsia="微软雅黑" w:hAnsi="微软雅黑" w:cs="微软雅黑" w:hint="eastAsia"/>
          <w:i/>
          <w:iCs/>
          <w:color w:val="1B6B63"/>
          <w:vertAlign w:val="superscript"/>
        </w:rPr>
        <w:t>1</w:t>
      </w:r>
      <w:r w:rsidRPr="00990362">
        <w:t>，有的是清晰而明确的服务他人的，有的是明确的服务自己的，而更多是混杂而自相矛盾的。而佛教的典籍更是如山如海一般，就算你去研读什么南传佛教或者禅宗这样的独立的学术体系，你还是会进入一个迷宫。世界各地的主流宗教都有一样的问题。你看中国本土的道教，既有像《道德经》这样教导</w:t>
      </w:r>
      <w:r w:rsidRPr="00990362">
        <w:t>“</w:t>
      </w:r>
      <w:r w:rsidRPr="00990362">
        <w:t>无为</w:t>
      </w:r>
      <w:r w:rsidRPr="00990362">
        <w:t>”</w:t>
      </w:r>
      <w:r w:rsidRPr="00990362">
        <w:t>的典型的</w:t>
      </w:r>
      <w:r w:rsidRPr="00990362">
        <w:t>“</w:t>
      </w:r>
      <w:r w:rsidRPr="00990362">
        <w:t>成为主义</w:t>
      </w:r>
      <w:r w:rsidRPr="00990362">
        <w:t>”</w:t>
      </w:r>
      <w:r w:rsidRPr="00990362">
        <w:t>的教导，也有</w:t>
      </w:r>
      <w:r w:rsidRPr="00990362">
        <w:t>“</w:t>
      </w:r>
      <w:r w:rsidRPr="00990362">
        <w:t>玉皇大帝及其领导阶层</w:t>
      </w:r>
      <w:r w:rsidRPr="00990362">
        <w:t>”</w:t>
      </w:r>
      <w:r w:rsidRPr="00990362">
        <w:t>这样典型的控制模式的信仰体系。在每个宗教的历史上，也都有各种服务自我和服务别人的大师出现，这导致宗教的道路最后成为了一个迷宫。</w:t>
      </w:r>
    </w:p>
    <w:p w14:paraId="68CC0EA9" w14:textId="77777777" w:rsidR="00A93C98" w:rsidRPr="00990362" w:rsidRDefault="00A93C98" w:rsidP="00990362">
      <w:pPr>
        <w:widowControl w:val="0"/>
        <w:autoSpaceDE w:val="0"/>
        <w:autoSpaceDN w:val="0"/>
        <w:adjustRightInd w:val="0"/>
        <w:snapToGrid w:val="0"/>
        <w:ind w:firstLineChars="0" w:firstLine="0"/>
      </w:pPr>
    </w:p>
    <w:p w14:paraId="03594FE7" w14:textId="5A631AE1"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w:t>
      </w:r>
      <w:r w:rsidRPr="00822D9C">
        <w:rPr>
          <w:rFonts w:ascii="微软雅黑" w:eastAsia="微软雅黑" w:hAnsi="微软雅黑" w:cs="微软雅黑"/>
          <w:i/>
          <w:iCs/>
          <w:color w:val="1B6B63"/>
        </w:rPr>
        <w:t>大量宗教内容都含有被扭曲，篡改等</w:t>
      </w:r>
      <w:r w:rsidRPr="00822D9C">
        <w:rPr>
          <w:rFonts w:ascii="微软雅黑" w:eastAsia="微软雅黑" w:hAnsi="微软雅黑" w:cs="微软雅黑" w:hint="eastAsia"/>
          <w:i/>
          <w:iCs/>
          <w:color w:val="1B6B63"/>
        </w:rPr>
        <w:t>，并且里面大量的规定，局限性与固化</w:t>
      </w:r>
      <w:r w:rsidR="00A93C98">
        <w:rPr>
          <w:rFonts w:ascii="微软雅黑" w:eastAsia="微软雅黑" w:hAnsi="微软雅黑" w:cs="微软雅黑" w:hint="eastAsia"/>
          <w:i/>
          <w:iCs/>
          <w:color w:val="1B6B63"/>
        </w:rPr>
        <w:t>，混杂的内容也是很多的，里面也能够找到很多所谓的“世理”，但是如果只局限于宗教，那么很容易也变得狭窄与扭曲，</w:t>
      </w:r>
      <w:r w:rsidR="00E961D2">
        <w:rPr>
          <w:rFonts w:ascii="微软雅黑" w:eastAsia="微软雅黑" w:hAnsi="微软雅黑" w:cs="微软雅黑" w:hint="eastAsia"/>
          <w:i/>
          <w:iCs/>
          <w:color w:val="1B6B63"/>
        </w:rPr>
        <w:t>“世理”可以存在于任何地方，可以在任何地方所寻找到</w:t>
      </w:r>
      <w:r w:rsidRPr="00822D9C">
        <w:rPr>
          <w:rFonts w:ascii="微软雅黑" w:eastAsia="微软雅黑" w:hAnsi="微软雅黑" w:cs="微软雅黑" w:hint="eastAsia"/>
          <w:i/>
          <w:iCs/>
          <w:color w:val="1B6B63"/>
        </w:rPr>
        <w:t>。</w:t>
      </w:r>
      <w:r w:rsidR="002A499B">
        <w:rPr>
          <w:rFonts w:ascii="微软雅黑" w:eastAsia="微软雅黑" w:hAnsi="微软雅黑" w:cs="微软雅黑" w:hint="eastAsia"/>
          <w:i/>
          <w:iCs/>
          <w:color w:val="1B6B63"/>
        </w:rPr>
        <w:t>人们往往在迷宫当中待久了，就忘了曾经所寻找“理”的想法与目标，</w:t>
      </w:r>
      <w:r w:rsidR="009972F0">
        <w:rPr>
          <w:rFonts w:ascii="微软雅黑" w:eastAsia="微软雅黑" w:hAnsi="微软雅黑" w:cs="微软雅黑" w:hint="eastAsia"/>
          <w:i/>
          <w:iCs/>
          <w:color w:val="1B6B63"/>
        </w:rPr>
        <w:t>有的被各种的仪式，形式，教条所阻碍与束缚，</w:t>
      </w:r>
      <w:r w:rsidR="008F640B">
        <w:rPr>
          <w:rFonts w:ascii="微软雅黑" w:eastAsia="微软雅黑" w:hAnsi="微软雅黑" w:cs="微软雅黑" w:hint="eastAsia"/>
          <w:i/>
          <w:iCs/>
          <w:color w:val="1B6B63"/>
        </w:rPr>
        <w:t>有的则是认为自己已经“通悟”已经“非常了不起”，无需再探索所谓的理等了，</w:t>
      </w:r>
      <w:r w:rsidR="00815AE1">
        <w:rPr>
          <w:rFonts w:ascii="微软雅黑" w:eastAsia="微软雅黑" w:hAnsi="微软雅黑" w:cs="微软雅黑" w:hint="eastAsia"/>
          <w:i/>
          <w:iCs/>
          <w:color w:val="1B6B63"/>
        </w:rPr>
        <w:t>有着各种各样的复杂情况</w:t>
      </w:r>
      <w:r w:rsidR="00A724FE">
        <w:rPr>
          <w:rFonts w:ascii="微软雅黑" w:eastAsia="微软雅黑" w:hAnsi="微软雅黑" w:cs="微软雅黑" w:hint="eastAsia"/>
          <w:i/>
          <w:iCs/>
          <w:color w:val="1B6B63"/>
        </w:rPr>
        <w:t>，广面化与深入与细节的剖析整体各类修行环境，也同样可以拓展意识，也可以作为思维意识的锻炼</w:t>
      </w:r>
      <w:r w:rsidR="00815AE1">
        <w:rPr>
          <w:rFonts w:ascii="微软雅黑" w:eastAsia="微软雅黑" w:hAnsi="微软雅黑" w:cs="微软雅黑" w:hint="eastAsia"/>
          <w:i/>
          <w:iCs/>
          <w:color w:val="1B6B63"/>
        </w:rPr>
        <w:t>。</w:t>
      </w:r>
    </w:p>
    <w:p w14:paraId="145AF590" w14:textId="77777777" w:rsidR="00990362" w:rsidRPr="00990362" w:rsidRDefault="00990362" w:rsidP="00990362">
      <w:pPr>
        <w:widowControl w:val="0"/>
        <w:autoSpaceDE w:val="0"/>
        <w:autoSpaceDN w:val="0"/>
        <w:adjustRightInd w:val="0"/>
        <w:ind w:firstLineChars="0" w:firstLine="0"/>
      </w:pPr>
    </w:p>
    <w:p w14:paraId="008B41F9" w14:textId="77777777" w:rsidR="00990362" w:rsidRDefault="00990362" w:rsidP="00990362">
      <w:pPr>
        <w:widowControl w:val="0"/>
        <w:autoSpaceDE w:val="0"/>
        <w:autoSpaceDN w:val="0"/>
        <w:adjustRightInd w:val="0"/>
        <w:snapToGrid w:val="0"/>
        <w:ind w:firstLineChars="0" w:firstLine="0"/>
      </w:pPr>
      <w:r w:rsidRPr="00990362">
        <w:tab/>
      </w:r>
      <w:r w:rsidRPr="00990362">
        <w:t>不过最近一百年，由于科学和信息的开放，人类在宗教迷宫中</w:t>
      </w:r>
      <w:r w:rsidRPr="00990362">
        <w:rPr>
          <w:u w:val="single"/>
        </w:rPr>
        <w:t>局限</w:t>
      </w:r>
      <w:r w:rsidRPr="006468AC">
        <w:rPr>
          <w:rFonts w:ascii="微软雅黑" w:eastAsia="微软雅黑" w:hAnsi="微软雅黑" w:cs="微软雅黑" w:hint="eastAsia"/>
          <w:i/>
          <w:iCs/>
          <w:color w:val="1B6B63"/>
          <w:vertAlign w:val="superscript"/>
        </w:rPr>
        <w:t>1</w:t>
      </w:r>
      <w:r w:rsidRPr="00990362">
        <w:t>的情况已经比三百</w:t>
      </w:r>
      <w:r w:rsidRPr="00990362">
        <w:lastRenderedPageBreak/>
        <w:t>年前强很多了，现在绝大多数人都不会随便去信仰什么了，这是某种很明显的进步。但是，</w:t>
      </w:r>
      <w:r w:rsidRPr="00990362">
        <w:rPr>
          <w:u w:val="single"/>
        </w:rPr>
        <w:t>人类的核心问题并没有解决</w:t>
      </w:r>
      <w:r w:rsidRPr="006468AC">
        <w:rPr>
          <w:rFonts w:ascii="微软雅黑" w:eastAsia="微软雅黑" w:hAnsi="微软雅黑" w:cs="微软雅黑" w:hint="eastAsia"/>
          <w:i/>
          <w:iCs/>
          <w:color w:val="1B6B63"/>
          <w:vertAlign w:val="superscript"/>
        </w:rPr>
        <w:t>2</w:t>
      </w:r>
      <w:r w:rsidRPr="00990362">
        <w:rPr>
          <w:u w:val="single"/>
        </w:rPr>
        <w:t>，</w:t>
      </w:r>
      <w:r w:rsidRPr="00990362">
        <w:t>不是人类到底该信仰什么的问题，而是人们一直没有找到爱的道路的指南针，于是很多的人只会从一个迷宫到另一个迷宫</w:t>
      </w:r>
      <w:r w:rsidRPr="006468AC">
        <w:rPr>
          <w:rFonts w:ascii="微软雅黑" w:eastAsia="微软雅黑" w:hAnsi="微软雅黑" w:cs="微软雅黑" w:hint="eastAsia"/>
          <w:i/>
          <w:iCs/>
          <w:color w:val="1B6B63"/>
          <w:vertAlign w:val="superscript"/>
        </w:rPr>
        <w:t>3</w:t>
      </w:r>
      <w:r w:rsidRPr="00990362">
        <w:t>，不断地游荡。</w:t>
      </w:r>
    </w:p>
    <w:p w14:paraId="4AA4F65C" w14:textId="77777777" w:rsidR="00243BAC" w:rsidRPr="00990362" w:rsidRDefault="00243BAC" w:rsidP="00990362">
      <w:pPr>
        <w:widowControl w:val="0"/>
        <w:autoSpaceDE w:val="0"/>
        <w:autoSpaceDN w:val="0"/>
        <w:adjustRightInd w:val="0"/>
        <w:snapToGrid w:val="0"/>
        <w:ind w:firstLineChars="0" w:firstLine="0"/>
      </w:pPr>
    </w:p>
    <w:p w14:paraId="796EAAD2" w14:textId="3F4F22A0" w:rsidR="00990362" w:rsidRPr="006E4FA5" w:rsidRDefault="00F14240" w:rsidP="00C605C3">
      <w:pPr>
        <w:widowControl w:val="0"/>
        <w:numPr>
          <w:ilvl w:val="0"/>
          <w:numId w:val="411"/>
        </w:numPr>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很多一些</w:t>
      </w:r>
      <w:r w:rsidR="00990362" w:rsidRPr="006E4FA5">
        <w:rPr>
          <w:rFonts w:ascii="微软雅黑" w:eastAsia="微软雅黑" w:hAnsi="微软雅黑" w:cs="微软雅黑"/>
          <w:i/>
          <w:iCs/>
          <w:color w:val="1B6B63"/>
        </w:rPr>
        <w:t>宗教有</w:t>
      </w:r>
      <w:r>
        <w:rPr>
          <w:rFonts w:ascii="微软雅黑" w:eastAsia="微软雅黑" w:hAnsi="微软雅黑" w:cs="微软雅黑" w:hint="eastAsia"/>
          <w:i/>
          <w:iCs/>
          <w:color w:val="1B6B63"/>
        </w:rPr>
        <w:t>着</w:t>
      </w:r>
      <w:r w:rsidR="00990362" w:rsidRPr="006E4FA5">
        <w:rPr>
          <w:rFonts w:ascii="微软雅黑" w:eastAsia="微软雅黑" w:hAnsi="微软雅黑" w:cs="微软雅黑"/>
          <w:i/>
          <w:iCs/>
          <w:color w:val="1B6B63"/>
        </w:rPr>
        <w:t>大量局限限制</w:t>
      </w:r>
      <w:r w:rsidR="00990362" w:rsidRPr="006E4FA5">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束缚，固</w:t>
      </w:r>
      <w:r w:rsidR="00990362" w:rsidRPr="006E4FA5">
        <w:rPr>
          <w:rFonts w:ascii="微软雅黑" w:eastAsia="微软雅黑" w:hAnsi="微软雅黑" w:cs="微软雅黑" w:hint="eastAsia"/>
          <w:i/>
          <w:iCs/>
          <w:color w:val="1B6B63"/>
        </w:rPr>
        <w:t>化</w:t>
      </w:r>
      <w:r w:rsidR="00990362" w:rsidRPr="006E4FA5">
        <w:rPr>
          <w:rFonts w:ascii="微软雅黑" w:eastAsia="微软雅黑" w:hAnsi="微软雅黑" w:cs="微软雅黑"/>
          <w:i/>
          <w:iCs/>
          <w:color w:val="1B6B63"/>
        </w:rPr>
        <w:t>，强制等</w:t>
      </w:r>
      <w:r>
        <w:rPr>
          <w:rFonts w:ascii="微软雅黑" w:eastAsia="微软雅黑" w:hAnsi="微软雅黑" w:cs="微软雅黑" w:hint="eastAsia"/>
          <w:i/>
          <w:iCs/>
          <w:color w:val="1B6B63"/>
        </w:rPr>
        <w:t>，</w:t>
      </w:r>
      <w:r w:rsidR="00E243A6">
        <w:rPr>
          <w:rFonts w:ascii="微软雅黑" w:eastAsia="微软雅黑" w:hAnsi="微软雅黑" w:cs="微软雅黑" w:hint="eastAsia"/>
          <w:i/>
          <w:iCs/>
          <w:color w:val="1B6B63"/>
        </w:rPr>
        <w:t>再加上各种的杂乱，诈骗，</w:t>
      </w:r>
      <w:r w:rsidR="009C42C7">
        <w:rPr>
          <w:rFonts w:ascii="微软雅黑" w:eastAsia="微软雅黑" w:hAnsi="微软雅黑" w:cs="微软雅黑" w:hint="eastAsia"/>
          <w:i/>
          <w:iCs/>
          <w:color w:val="1B6B63"/>
        </w:rPr>
        <w:t>忽悠等，以及各种各种参差不齐，鱼目混珠的所谓的灵性教导或资料，导致很多人怀疑心加重，</w:t>
      </w:r>
      <w:r w:rsidR="000E0A39">
        <w:rPr>
          <w:rFonts w:ascii="微软雅黑" w:eastAsia="微软雅黑" w:hAnsi="微软雅黑" w:cs="微软雅黑" w:hint="eastAsia"/>
          <w:i/>
          <w:iCs/>
          <w:color w:val="1B6B63"/>
        </w:rPr>
        <w:t>变得看似“谨慎”了，但也同时丧失了很多拓展的勇气，和接受完全颠覆式事物的宏博“心态”。</w:t>
      </w:r>
    </w:p>
    <w:p w14:paraId="259C316E" w14:textId="26ADA5CF" w:rsidR="00990362" w:rsidRPr="006E4FA5" w:rsidRDefault="00990362" w:rsidP="00C605C3">
      <w:pPr>
        <w:widowControl w:val="0"/>
        <w:numPr>
          <w:ilvl w:val="0"/>
          <w:numId w:val="411"/>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i/>
          <w:iCs/>
          <w:color w:val="1B6B63"/>
        </w:rPr>
        <w:t>从另一个视角来说，人类怎么样都</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没有区别</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w:t>
      </w:r>
      <w:r w:rsidR="00207CEE">
        <w:rPr>
          <w:rFonts w:ascii="微软雅黑" w:eastAsia="微软雅黑" w:hAnsi="微软雅黑" w:cs="微软雅黑" w:hint="eastAsia"/>
          <w:i/>
          <w:iCs/>
          <w:color w:val="1B6B63"/>
        </w:rPr>
        <w:t>人类是什么样的状态都可以，都“没有区别”，</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人类</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没有问题</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视角</w:t>
      </w:r>
      <w:r w:rsidRPr="006E4FA5">
        <w:rPr>
          <w:rFonts w:ascii="微软雅黑" w:eastAsia="微软雅黑" w:hAnsi="微软雅黑" w:cs="微软雅黑" w:hint="eastAsia"/>
          <w:i/>
          <w:iCs/>
          <w:color w:val="1B6B63"/>
        </w:rPr>
        <w:t>）</w:t>
      </w:r>
      <w:r w:rsidR="004F313C">
        <w:rPr>
          <w:rFonts w:ascii="微软雅黑" w:eastAsia="微软雅黑" w:hAnsi="微软雅黑" w:cs="微软雅黑" w:hint="eastAsia"/>
          <w:i/>
          <w:iCs/>
          <w:color w:val="1B6B63"/>
        </w:rPr>
        <w:t>，有问题的是“看见”“问题”的观察者或描述者</w:t>
      </w:r>
      <w:r w:rsidR="004D138A">
        <w:rPr>
          <w:rFonts w:ascii="微软雅黑" w:eastAsia="微软雅黑" w:hAnsi="微软雅黑" w:cs="微软雅黑" w:hint="eastAsia"/>
          <w:i/>
          <w:iCs/>
          <w:color w:val="1B6B63"/>
        </w:rPr>
        <w:t>，当然这是一种比喻描述</w:t>
      </w:r>
      <w:r w:rsidR="005875B7">
        <w:rPr>
          <w:rFonts w:ascii="微软雅黑" w:eastAsia="微软雅黑" w:hAnsi="微软雅黑" w:cs="微软雅黑" w:hint="eastAsia"/>
          <w:i/>
          <w:iCs/>
          <w:color w:val="1B6B63"/>
        </w:rPr>
        <w:t>。</w:t>
      </w:r>
    </w:p>
    <w:p w14:paraId="742100A1" w14:textId="21CE2CAF" w:rsidR="00990362" w:rsidRPr="006E4FA5" w:rsidRDefault="00990362" w:rsidP="00C605C3">
      <w:pPr>
        <w:widowControl w:val="0"/>
        <w:numPr>
          <w:ilvl w:val="0"/>
          <w:numId w:val="411"/>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i/>
          <w:iCs/>
          <w:color w:val="1B6B63"/>
        </w:rPr>
        <w:t>而有限当中的修炼也经常是</w:t>
      </w:r>
      <w:r w:rsidRPr="006E4FA5">
        <w:rPr>
          <w:rFonts w:ascii="微软雅黑" w:eastAsia="微软雅黑" w:hAnsi="微软雅黑" w:cs="微软雅黑" w:hint="eastAsia"/>
          <w:i/>
          <w:iCs/>
          <w:color w:val="1B6B63"/>
        </w:rPr>
        <w:t>从</w:t>
      </w:r>
      <w:r w:rsidRPr="006E4FA5">
        <w:rPr>
          <w:rFonts w:ascii="微软雅黑" w:eastAsia="微软雅黑" w:hAnsi="微软雅黑" w:cs="微软雅黑"/>
          <w:i/>
          <w:iCs/>
          <w:color w:val="1B6B63"/>
        </w:rPr>
        <w:t>一个有限的范围到另一个有限的范围</w:t>
      </w:r>
      <w:r w:rsidR="002A0CA4">
        <w:rPr>
          <w:rFonts w:ascii="微软雅黑" w:eastAsia="微软雅黑" w:hAnsi="微软雅黑" w:cs="微软雅黑" w:hint="eastAsia"/>
          <w:i/>
          <w:iCs/>
          <w:color w:val="1B6B63"/>
        </w:rPr>
        <w:t>，从一类固化变成另一类固化，</w:t>
      </w:r>
      <w:r w:rsidR="003761F0">
        <w:rPr>
          <w:rFonts w:ascii="微软雅黑" w:eastAsia="微软雅黑" w:hAnsi="微软雅黑" w:cs="微软雅黑" w:hint="eastAsia"/>
          <w:i/>
          <w:iCs/>
          <w:color w:val="1B6B63"/>
        </w:rPr>
        <w:t>随着意识体不断地靠近与朝向无限层面，</w:t>
      </w:r>
      <w:r w:rsidR="00AF0596">
        <w:rPr>
          <w:rFonts w:ascii="微软雅黑" w:eastAsia="微软雅黑" w:hAnsi="微软雅黑" w:cs="微软雅黑" w:hint="eastAsia"/>
          <w:i/>
          <w:iCs/>
          <w:color w:val="1B6B63"/>
        </w:rPr>
        <w:t>其思维意识将变得越复杂，状态更多变，也不再需要固化或使用特定的道理和方式，</w:t>
      </w:r>
      <w:r w:rsidR="00484959">
        <w:rPr>
          <w:rFonts w:ascii="微软雅黑" w:eastAsia="微软雅黑" w:hAnsi="微软雅黑" w:cs="微软雅黑" w:hint="eastAsia"/>
          <w:i/>
          <w:iCs/>
          <w:color w:val="1B6B63"/>
        </w:rPr>
        <w:t>无定义，无身份，无位，无视角，无方法等，无限无局限。</w:t>
      </w:r>
    </w:p>
    <w:p w14:paraId="31221F1E" w14:textId="77777777" w:rsidR="00990362" w:rsidRPr="00990362" w:rsidRDefault="00990362" w:rsidP="00990362">
      <w:pPr>
        <w:widowControl w:val="0"/>
        <w:autoSpaceDE w:val="0"/>
        <w:autoSpaceDN w:val="0"/>
        <w:adjustRightInd w:val="0"/>
        <w:ind w:firstLineChars="0" w:firstLine="0"/>
      </w:pPr>
    </w:p>
    <w:p w14:paraId="05109AD8" w14:textId="77777777" w:rsidR="00990362" w:rsidRDefault="00990362" w:rsidP="00990362">
      <w:pPr>
        <w:widowControl w:val="0"/>
        <w:autoSpaceDE w:val="0"/>
        <w:autoSpaceDN w:val="0"/>
        <w:adjustRightInd w:val="0"/>
        <w:snapToGrid w:val="0"/>
        <w:ind w:firstLineChars="0" w:firstLine="0"/>
      </w:pPr>
      <w:r w:rsidRPr="00990362">
        <w:tab/>
      </w:r>
      <w:r w:rsidRPr="00EF7204">
        <w:rPr>
          <w:u w:val="single"/>
        </w:rPr>
        <w:t>对信息缺乏的恐惧和大量获取信息的欲望</w:t>
      </w:r>
      <w:r w:rsidRPr="00990362">
        <w:t>，是爱的道路一条明显的岔路，很多人本来很坚定地走向一条爱的道路，突然看到了一本似乎很有意思、很有道理的书，似乎在教导某种神秘而快速的技巧，于是他会放弃原来的道路，走上新的的锻炼，而这些道路往往是爱的</w:t>
      </w:r>
      <w:r w:rsidRPr="00990362">
        <w:rPr>
          <w:u w:val="single"/>
        </w:rPr>
        <w:t>岔路</w:t>
      </w:r>
      <w:r w:rsidRPr="006468AC">
        <w:rPr>
          <w:rFonts w:ascii="微软雅黑" w:eastAsia="微软雅黑" w:hAnsi="微软雅黑" w:cs="微软雅黑" w:hint="eastAsia"/>
          <w:i/>
          <w:iCs/>
          <w:color w:val="1B6B63"/>
          <w:vertAlign w:val="superscript"/>
        </w:rPr>
        <w:t>1</w:t>
      </w:r>
      <w:r w:rsidRPr="00990362">
        <w:t>。</w:t>
      </w:r>
    </w:p>
    <w:p w14:paraId="72C71588" w14:textId="77777777" w:rsidR="000D3D9C" w:rsidRPr="00990362" w:rsidRDefault="000D3D9C" w:rsidP="00990362">
      <w:pPr>
        <w:widowControl w:val="0"/>
        <w:autoSpaceDE w:val="0"/>
        <w:autoSpaceDN w:val="0"/>
        <w:adjustRightInd w:val="0"/>
        <w:snapToGrid w:val="0"/>
        <w:ind w:firstLineChars="0" w:firstLine="0"/>
      </w:pPr>
    </w:p>
    <w:p w14:paraId="6910F4E2" w14:textId="42FA8D9B" w:rsidR="00990362" w:rsidRPr="006E4FA5" w:rsidRDefault="00EF7204" w:rsidP="00C605C3">
      <w:pPr>
        <w:widowControl w:val="0"/>
        <w:numPr>
          <w:ilvl w:val="0"/>
          <w:numId w:val="412"/>
        </w:numPr>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从某种描述来讲</w:t>
      </w:r>
      <w:r w:rsidR="00990362" w:rsidRPr="006E4FA5">
        <w:rPr>
          <w:rFonts w:ascii="微软雅黑" w:eastAsia="微软雅黑" w:hAnsi="微软雅黑" w:cs="微软雅黑"/>
          <w:i/>
          <w:iCs/>
          <w:color w:val="1B6B63"/>
        </w:rPr>
        <w:t>有</w:t>
      </w:r>
      <w:r>
        <w:rPr>
          <w:rFonts w:ascii="微软雅黑" w:eastAsia="微软雅黑" w:hAnsi="微软雅黑" w:cs="微软雅黑" w:hint="eastAsia"/>
          <w:i/>
          <w:iCs/>
          <w:color w:val="1B6B63"/>
        </w:rPr>
        <w:t>着</w:t>
      </w:r>
      <w:r w:rsidR="00990362" w:rsidRPr="006E4FA5">
        <w:rPr>
          <w:rFonts w:ascii="微软雅黑" w:eastAsia="微软雅黑" w:hAnsi="微软雅黑" w:cs="微软雅黑"/>
          <w:i/>
          <w:iCs/>
          <w:color w:val="1B6B63"/>
        </w:rPr>
        <w:t>无尽多</w:t>
      </w:r>
      <w:r>
        <w:rPr>
          <w:rFonts w:ascii="微软雅黑" w:eastAsia="微软雅黑" w:hAnsi="微软雅黑" w:cs="微软雅黑" w:hint="eastAsia"/>
          <w:i/>
          <w:iCs/>
          <w:color w:val="1B6B63"/>
        </w:rPr>
        <w:t>的</w:t>
      </w:r>
      <w:r w:rsidR="00990362" w:rsidRPr="006E4FA5">
        <w:rPr>
          <w:rFonts w:ascii="微软雅黑" w:eastAsia="微软雅黑" w:hAnsi="微软雅黑" w:cs="微软雅黑"/>
          <w:i/>
          <w:iCs/>
          <w:color w:val="1B6B63"/>
        </w:rPr>
        <w:t>岔路，</w:t>
      </w:r>
      <w:r>
        <w:rPr>
          <w:rFonts w:ascii="微软雅黑" w:eastAsia="微软雅黑" w:hAnsi="微软雅黑" w:cs="微软雅黑" w:hint="eastAsia"/>
          <w:i/>
          <w:iCs/>
          <w:color w:val="1B6B63"/>
        </w:rPr>
        <w:t>但是</w:t>
      </w:r>
      <w:r w:rsidR="00990362" w:rsidRPr="006E4FA5">
        <w:rPr>
          <w:rFonts w:ascii="微软雅黑" w:eastAsia="微软雅黑" w:hAnsi="微软雅黑" w:cs="微软雅黑"/>
          <w:i/>
          <w:iCs/>
          <w:color w:val="1B6B63"/>
        </w:rPr>
        <w:t>每种岔路都可以描述为一种</w:t>
      </w:r>
      <w:r w:rsidR="00990362" w:rsidRPr="006E4FA5">
        <w:rPr>
          <w:rFonts w:ascii="微软雅黑" w:eastAsia="微软雅黑" w:hAnsi="微软雅黑" w:cs="微软雅黑" w:hint="eastAsia"/>
          <w:i/>
          <w:iCs/>
          <w:color w:val="1B6B63"/>
        </w:rPr>
        <w:t>面向</w:t>
      </w:r>
      <w:r w:rsidR="00990362" w:rsidRPr="006E4FA5">
        <w:rPr>
          <w:rFonts w:ascii="微软雅黑" w:eastAsia="微软雅黑" w:hAnsi="微软雅黑" w:cs="微软雅黑"/>
          <w:i/>
          <w:iCs/>
          <w:color w:val="1B6B63"/>
        </w:rPr>
        <w:t>，对于</w:t>
      </w:r>
      <w:r w:rsidR="00990362" w:rsidRPr="006E4FA5">
        <w:rPr>
          <w:rFonts w:ascii="微软雅黑" w:eastAsia="微软雅黑" w:hAnsi="微软雅黑" w:cs="微软雅黑" w:hint="eastAsia"/>
          <w:i/>
          <w:iCs/>
          <w:color w:val="1B6B63"/>
        </w:rPr>
        <w:t>无限</w:t>
      </w:r>
      <w:r w:rsidR="00990362" w:rsidRPr="006E4FA5">
        <w:rPr>
          <w:rFonts w:ascii="微软雅黑" w:eastAsia="微软雅黑" w:hAnsi="微软雅黑" w:cs="微软雅黑"/>
          <w:i/>
          <w:iCs/>
          <w:color w:val="1B6B63"/>
        </w:rPr>
        <w:t>而言</w:t>
      </w:r>
      <w:r>
        <w:rPr>
          <w:rFonts w:ascii="微软雅黑" w:eastAsia="微软雅黑" w:hAnsi="微软雅黑" w:cs="微软雅黑" w:hint="eastAsia"/>
          <w:i/>
          <w:iCs/>
          <w:color w:val="1B6B63"/>
        </w:rPr>
        <w:t>每种岔路</w:t>
      </w:r>
      <w:r w:rsidR="00990362" w:rsidRPr="006E4FA5">
        <w:rPr>
          <w:rFonts w:ascii="微软雅黑" w:eastAsia="微软雅黑" w:hAnsi="微软雅黑" w:cs="微软雅黑"/>
          <w:i/>
          <w:iCs/>
          <w:color w:val="1B6B63"/>
        </w:rPr>
        <w:t>都可以无限探索</w:t>
      </w:r>
      <w:r>
        <w:rPr>
          <w:rFonts w:ascii="微软雅黑" w:eastAsia="微软雅黑" w:hAnsi="微软雅黑" w:cs="微软雅黑" w:hint="eastAsia"/>
          <w:i/>
          <w:iCs/>
          <w:color w:val="1B6B63"/>
        </w:rPr>
        <w:t>，如果对于信息缺乏不是以恐惧作为对待，对于大量获取信息的欲望，是一种灵动的运用，运用此“欲望”来拓展自身，也同样可以发挥着正效能，并且爱的道路并非是不能有“欲望”，不同程度的“欲望”对爱的道路或合一的道路的影响程度是浮动的，</w:t>
      </w:r>
      <w:r w:rsidR="006A6056">
        <w:rPr>
          <w:rFonts w:ascii="微软雅黑" w:eastAsia="微软雅黑" w:hAnsi="微软雅黑" w:cs="微软雅黑" w:hint="eastAsia"/>
          <w:i/>
          <w:iCs/>
          <w:color w:val="1B6B63"/>
        </w:rPr>
        <w:t>对于不同毕业位置的影响不同，</w:t>
      </w:r>
      <w:r w:rsidR="00107813">
        <w:rPr>
          <w:rFonts w:ascii="微软雅黑" w:eastAsia="微软雅黑" w:hAnsi="微软雅黑" w:cs="微软雅黑" w:hint="eastAsia"/>
          <w:i/>
          <w:iCs/>
          <w:color w:val="1B6B63"/>
        </w:rPr>
        <w:t>边缘毕业状态或有着更高的毕业渴望等。</w:t>
      </w:r>
    </w:p>
    <w:p w14:paraId="4A8F6695" w14:textId="77777777" w:rsidR="00990362" w:rsidRPr="00EF7204" w:rsidRDefault="00990362" w:rsidP="00990362">
      <w:pPr>
        <w:widowControl w:val="0"/>
        <w:autoSpaceDE w:val="0"/>
        <w:autoSpaceDN w:val="0"/>
        <w:adjustRightInd w:val="0"/>
        <w:ind w:firstLineChars="0" w:firstLine="0"/>
      </w:pPr>
    </w:p>
    <w:p w14:paraId="7A5F2BDB" w14:textId="77777777" w:rsidR="00990362" w:rsidRDefault="00990362" w:rsidP="00990362">
      <w:pPr>
        <w:widowControl w:val="0"/>
        <w:autoSpaceDE w:val="0"/>
        <w:autoSpaceDN w:val="0"/>
        <w:adjustRightInd w:val="0"/>
        <w:snapToGrid w:val="0"/>
        <w:ind w:firstLineChars="0" w:firstLine="0"/>
      </w:pPr>
      <w:r w:rsidRPr="00990362">
        <w:tab/>
      </w:r>
      <w:r w:rsidRPr="00990362">
        <w:t>对于已经走在爱的道路上的人，因为他们可以感受爱，并且知道哪些事物是会与自己共鸣的，所以他们会有更好的识别力，并作出适合自己的选择。但是，在一些无意识地走上爱的道路和大量的爱的潜力者身上，</w:t>
      </w:r>
      <w:r w:rsidRPr="00990362">
        <w:rPr>
          <w:u w:val="single"/>
        </w:rPr>
        <w:t>由于信息迷宫而迷失的现象是无所不在的</w:t>
      </w:r>
      <w:r w:rsidRPr="006468AC">
        <w:rPr>
          <w:rFonts w:ascii="微软雅黑" w:eastAsia="微软雅黑" w:hAnsi="微软雅黑" w:cs="微软雅黑" w:hint="eastAsia"/>
          <w:i/>
          <w:iCs/>
          <w:color w:val="1B6B63"/>
          <w:vertAlign w:val="superscript"/>
        </w:rPr>
        <w:t>1</w:t>
      </w:r>
      <w:r w:rsidRPr="00990362">
        <w:t>。</w:t>
      </w:r>
    </w:p>
    <w:p w14:paraId="0A8E8C3A" w14:textId="77777777" w:rsidR="00EA653B" w:rsidRPr="00990362" w:rsidRDefault="00EA653B" w:rsidP="00990362">
      <w:pPr>
        <w:widowControl w:val="0"/>
        <w:autoSpaceDE w:val="0"/>
        <w:autoSpaceDN w:val="0"/>
        <w:adjustRightInd w:val="0"/>
        <w:snapToGrid w:val="0"/>
        <w:ind w:firstLineChars="0" w:firstLine="0"/>
      </w:pPr>
    </w:p>
    <w:p w14:paraId="30226692" w14:textId="72C0AAC7"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w:t>
      </w:r>
      <w:r w:rsidRPr="00822D9C">
        <w:rPr>
          <w:rFonts w:ascii="微软雅黑" w:eastAsia="微软雅黑" w:hAnsi="微软雅黑" w:cs="微软雅黑"/>
          <w:i/>
          <w:iCs/>
          <w:color w:val="1B6B63"/>
        </w:rPr>
        <w:t>这里是概括式描述，即使在2025年的地球也还是如此，而且信息迷宫的复杂程度大幅提升了</w:t>
      </w:r>
      <w:r w:rsidR="00466548" w:rsidRPr="00822D9C">
        <w:rPr>
          <w:rFonts w:ascii="微软雅黑" w:eastAsia="微软雅黑" w:hAnsi="微软雅黑" w:cs="微软雅黑" w:hint="eastAsia"/>
          <w:i/>
          <w:iCs/>
          <w:color w:val="1B6B63"/>
        </w:rPr>
        <w:t>，但是也提供了可以反向锻炼这种信息迷宫的深入研究，而破解非常多的潜在信息</w:t>
      </w:r>
      <w:r w:rsidR="00747299">
        <w:rPr>
          <w:rFonts w:ascii="微软雅黑" w:eastAsia="微软雅黑" w:hAnsi="微软雅黑" w:cs="微软雅黑" w:hint="eastAsia"/>
          <w:i/>
          <w:iCs/>
          <w:color w:val="1B6B63"/>
        </w:rPr>
        <w:t>。</w:t>
      </w:r>
    </w:p>
    <w:p w14:paraId="32C5CC2D" w14:textId="77777777" w:rsidR="00990362" w:rsidRPr="00990362" w:rsidRDefault="00990362" w:rsidP="00990362">
      <w:pPr>
        <w:widowControl w:val="0"/>
        <w:autoSpaceDE w:val="0"/>
        <w:autoSpaceDN w:val="0"/>
        <w:adjustRightInd w:val="0"/>
        <w:ind w:firstLineChars="0" w:firstLine="0"/>
      </w:pPr>
    </w:p>
    <w:p w14:paraId="6936ABB8" w14:textId="77777777" w:rsidR="00990362" w:rsidRDefault="00990362" w:rsidP="00990362">
      <w:pPr>
        <w:widowControl w:val="0"/>
        <w:autoSpaceDE w:val="0"/>
        <w:autoSpaceDN w:val="0"/>
        <w:adjustRightInd w:val="0"/>
        <w:snapToGrid w:val="0"/>
        <w:ind w:firstLineChars="0" w:firstLine="0"/>
      </w:pPr>
      <w:r w:rsidRPr="00990362">
        <w:tab/>
      </w:r>
      <w:r w:rsidRPr="00990362">
        <w:t>信息的追逐，以及对信息缺乏的恐惧，也是追逐和恐惧的表现形式，也是要像平衡对财富、安全、各种外在事物的追逐一样来平衡的事物。真的更多的信息就更好吗？这和</w:t>
      </w:r>
      <w:r w:rsidRPr="00990362">
        <w:t>“</w:t>
      </w:r>
      <w:r w:rsidRPr="00990362">
        <w:t>吃得更健康，更营养但不一定是更适合你</w:t>
      </w:r>
      <w:r w:rsidRPr="00990362">
        <w:t>”</w:t>
      </w:r>
      <w:r w:rsidRPr="00990362">
        <w:t>是一样的道理。</w:t>
      </w:r>
      <w:r w:rsidRPr="00990362">
        <w:rPr>
          <w:u w:val="single"/>
        </w:rPr>
        <w:t>真理往往是最简单的</w:t>
      </w:r>
      <w:r w:rsidRPr="006468AC">
        <w:rPr>
          <w:rFonts w:ascii="微软雅黑" w:eastAsia="微软雅黑" w:hAnsi="微软雅黑" w:cs="微软雅黑" w:hint="eastAsia"/>
          <w:i/>
          <w:iCs/>
          <w:color w:val="1B6B63"/>
          <w:vertAlign w:val="superscript"/>
        </w:rPr>
        <w:t>1</w:t>
      </w:r>
      <w:r w:rsidRPr="00990362">
        <w:rPr>
          <w:u w:val="single"/>
        </w:rPr>
        <w:t>，</w:t>
      </w:r>
      <w:r w:rsidRPr="00990362">
        <w:t>但由于大脑的</w:t>
      </w:r>
      <w:r w:rsidRPr="00990362">
        <w:lastRenderedPageBreak/>
        <w:t>顽固，相信真理的过程，显得岔路重重。</w:t>
      </w:r>
    </w:p>
    <w:p w14:paraId="0657D630" w14:textId="77777777" w:rsidR="00747299" w:rsidRPr="00990362" w:rsidRDefault="00747299" w:rsidP="00990362">
      <w:pPr>
        <w:widowControl w:val="0"/>
        <w:autoSpaceDE w:val="0"/>
        <w:autoSpaceDN w:val="0"/>
        <w:adjustRightInd w:val="0"/>
        <w:snapToGrid w:val="0"/>
        <w:ind w:firstLineChars="0" w:firstLine="0"/>
      </w:pPr>
    </w:p>
    <w:p w14:paraId="716695B8" w14:textId="2D8461B9"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w:t>
      </w:r>
      <w:r w:rsidRPr="00822D9C">
        <w:rPr>
          <w:rFonts w:ascii="微软雅黑" w:eastAsia="微软雅黑" w:hAnsi="微软雅黑" w:cs="微软雅黑"/>
          <w:i/>
          <w:iCs/>
          <w:color w:val="1B6B63"/>
        </w:rPr>
        <w:t>这是一个狭窄描述，极致简单等于极致复杂，简单的往往非常不简单，有限才可以有简单，而无限是同时简单复杂的</w:t>
      </w:r>
      <w:r w:rsidRPr="00822D9C">
        <w:rPr>
          <w:rFonts w:ascii="微软雅黑" w:eastAsia="微软雅黑" w:hAnsi="微软雅黑" w:cs="微软雅黑" w:hint="eastAsia"/>
          <w:i/>
          <w:iCs/>
          <w:color w:val="1B6B63"/>
        </w:rPr>
        <w:t>，</w:t>
      </w:r>
      <w:r w:rsidRPr="00822D9C">
        <w:rPr>
          <w:rFonts w:ascii="微软雅黑" w:eastAsia="微软雅黑" w:hAnsi="微软雅黑" w:cs="微软雅黑"/>
          <w:i/>
          <w:iCs/>
          <w:color w:val="1B6B63"/>
        </w:rPr>
        <w:t>两者是同一存在</w:t>
      </w:r>
      <w:r w:rsidR="003860FD">
        <w:rPr>
          <w:rFonts w:ascii="微软雅黑" w:eastAsia="微软雅黑" w:hAnsi="微软雅黑" w:cs="微软雅黑" w:hint="eastAsia"/>
          <w:i/>
          <w:iCs/>
          <w:color w:val="1B6B63"/>
        </w:rPr>
        <w:t>。即使假设真的存在所谓的真理之树，那么将真理之树比喻为一棵无尽宏大与无尽细节的分形之树，</w:t>
      </w:r>
      <w:r w:rsidR="00F265E0">
        <w:rPr>
          <w:rFonts w:ascii="微软雅黑" w:eastAsia="微软雅黑" w:hAnsi="微软雅黑" w:cs="微软雅黑" w:hint="eastAsia"/>
          <w:i/>
          <w:iCs/>
          <w:color w:val="1B6B63"/>
        </w:rPr>
        <w:t>这个分形之树看似简单，但是即便是第七层第八层世界的意识体，也都无法涵盖这棵树，</w:t>
      </w:r>
      <w:r w:rsidR="005B5A8D">
        <w:rPr>
          <w:rFonts w:ascii="微软雅黑" w:eastAsia="微软雅黑" w:hAnsi="微软雅黑" w:cs="微软雅黑" w:hint="eastAsia"/>
          <w:i/>
          <w:iCs/>
          <w:color w:val="1B6B63"/>
        </w:rPr>
        <w:t>因为这棵树实际的密度延升，向下到无尽细节的零微密度，向上到无尽宏大的第九层十层到无尽层的世界，</w:t>
      </w:r>
      <w:r w:rsidR="00900B80">
        <w:rPr>
          <w:rFonts w:ascii="微软雅黑" w:eastAsia="微软雅黑" w:hAnsi="微软雅黑" w:cs="微软雅黑" w:hint="eastAsia"/>
          <w:i/>
          <w:iCs/>
          <w:color w:val="1B6B63"/>
        </w:rPr>
        <w:t>这里所描述的，</w:t>
      </w:r>
      <w:r w:rsidR="00756E52">
        <w:rPr>
          <w:rFonts w:ascii="微软雅黑" w:eastAsia="微软雅黑" w:hAnsi="微软雅黑" w:cs="微软雅黑" w:hint="eastAsia"/>
          <w:i/>
          <w:iCs/>
          <w:color w:val="1B6B63"/>
        </w:rPr>
        <w:t>看似超出了八度音阶宇宙的范围，但是要知道，这</w:t>
      </w:r>
      <w:r w:rsidR="00887C9F">
        <w:rPr>
          <w:rFonts w:ascii="微软雅黑" w:eastAsia="微软雅黑" w:hAnsi="微软雅黑" w:cs="微软雅黑" w:hint="eastAsia"/>
          <w:i/>
          <w:iCs/>
          <w:color w:val="1B6B63"/>
        </w:rPr>
        <w:t>仍然</w:t>
      </w:r>
      <w:r w:rsidR="00900B80">
        <w:rPr>
          <w:rFonts w:ascii="微软雅黑" w:eastAsia="微软雅黑" w:hAnsi="微软雅黑" w:cs="微软雅黑" w:hint="eastAsia"/>
          <w:i/>
          <w:iCs/>
          <w:color w:val="1B6B63"/>
        </w:rPr>
        <w:t>不完全是比喻。</w:t>
      </w:r>
    </w:p>
    <w:p w14:paraId="078AB8EC" w14:textId="77777777" w:rsidR="00990362" w:rsidRPr="00887C9F" w:rsidRDefault="00990362" w:rsidP="00990362">
      <w:pPr>
        <w:widowControl w:val="0"/>
        <w:autoSpaceDE w:val="0"/>
        <w:autoSpaceDN w:val="0"/>
        <w:adjustRightInd w:val="0"/>
        <w:ind w:firstLineChars="0" w:firstLine="0"/>
      </w:pPr>
    </w:p>
    <w:p w14:paraId="6FE4D99F" w14:textId="77777777" w:rsidR="00990362" w:rsidRPr="00DD57C9" w:rsidRDefault="00990362" w:rsidP="00990362">
      <w:pPr>
        <w:widowControl w:val="0"/>
        <w:autoSpaceDE w:val="0"/>
        <w:autoSpaceDN w:val="0"/>
        <w:adjustRightInd w:val="0"/>
        <w:ind w:firstLineChars="0" w:firstLine="0"/>
        <w:rPr>
          <w:u w:val="single"/>
        </w:rPr>
      </w:pPr>
      <w:r w:rsidRPr="00990362">
        <w:tab/>
      </w:r>
      <w:r w:rsidRPr="00990362">
        <w:t>我很难在信息迷宫中给出一个指南针，因为对于爱的潜能者，他们绝大部分都还不相信爱是唯一的指南针。他们会找到各种其他的指南针：大众信仰者多少，是否解决财富问题，是否能治愈疾病或者让人们更健康，是不是能解决某种社会问题或者经济问题，</w:t>
      </w:r>
      <w:r w:rsidRPr="00DD57C9">
        <w:rPr>
          <w:u w:val="single"/>
        </w:rPr>
        <w:t>这些都会成为指南针。但是，爱是唯一的指南针。</w:t>
      </w:r>
    </w:p>
    <w:p w14:paraId="397DA931" w14:textId="77777777" w:rsidR="00990362" w:rsidRDefault="00990362" w:rsidP="00990362">
      <w:pPr>
        <w:widowControl w:val="0"/>
        <w:autoSpaceDE w:val="0"/>
        <w:autoSpaceDN w:val="0"/>
        <w:adjustRightInd w:val="0"/>
        <w:snapToGrid w:val="0"/>
        <w:ind w:firstLineChars="0" w:firstLine="0"/>
      </w:pPr>
      <w:r w:rsidRPr="00990362">
        <w:tab/>
      </w:r>
      <w:r w:rsidRPr="00990362">
        <w:t>观察爱，理解爱，察觉爱，</w:t>
      </w:r>
      <w:r w:rsidRPr="00990362">
        <w:rPr>
          <w:u w:val="single"/>
        </w:rPr>
        <w:t>不用一百本书、一万条教条来教导的</w:t>
      </w:r>
      <w:r w:rsidRPr="006468AC">
        <w:rPr>
          <w:rFonts w:ascii="微软雅黑" w:eastAsia="微软雅黑" w:hAnsi="微软雅黑" w:cs="微软雅黑" w:hint="eastAsia"/>
          <w:i/>
          <w:iCs/>
          <w:color w:val="1B6B63"/>
          <w:vertAlign w:val="superscript"/>
        </w:rPr>
        <w:t>1</w:t>
      </w:r>
      <w:r w:rsidRPr="00990362">
        <w:t>。如果你是因为某种教导多相信，你肯定会走上岔路甚至服务自己的道路。因为岔路总是会更吸引人，而服务自己的教导更是为了吸引你，说服你跟随和服从而设置的。</w:t>
      </w:r>
    </w:p>
    <w:p w14:paraId="6FC0ADEC" w14:textId="77777777" w:rsidR="00DD57C9" w:rsidRPr="00990362" w:rsidRDefault="00DD57C9" w:rsidP="00990362">
      <w:pPr>
        <w:widowControl w:val="0"/>
        <w:autoSpaceDE w:val="0"/>
        <w:autoSpaceDN w:val="0"/>
        <w:adjustRightInd w:val="0"/>
        <w:snapToGrid w:val="0"/>
        <w:ind w:firstLineChars="0" w:firstLine="0"/>
      </w:pPr>
    </w:p>
    <w:p w14:paraId="24D07D2B" w14:textId="1C3409AD"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w:t>
      </w:r>
      <w:r w:rsidR="00DD57C9">
        <w:rPr>
          <w:rFonts w:ascii="微软雅黑" w:eastAsia="微软雅黑" w:hAnsi="微软雅黑" w:cs="微软雅黑" w:hint="eastAsia"/>
          <w:i/>
          <w:iCs/>
          <w:color w:val="1B6B63"/>
        </w:rPr>
        <w:t>从另一种视角描述来说，“指南”指的是能够达成第三密度世界毕业的“指南”，</w:t>
      </w:r>
      <w:r w:rsidR="00CA0084">
        <w:rPr>
          <w:rFonts w:ascii="微软雅黑" w:eastAsia="微软雅黑" w:hAnsi="微软雅黑" w:cs="微软雅黑" w:hint="eastAsia"/>
          <w:i/>
          <w:iCs/>
          <w:color w:val="1B6B63"/>
        </w:rPr>
        <w:t>各种不同的方式或“指南”并不一定能推动达到毕业条件，而“爱”的指南，“符合”更容易达到毕业的情况</w:t>
      </w:r>
      <w:r w:rsidR="00E22A62">
        <w:rPr>
          <w:rFonts w:ascii="微软雅黑" w:eastAsia="微软雅黑" w:hAnsi="微软雅黑" w:cs="微软雅黑" w:hint="eastAsia"/>
          <w:i/>
          <w:iCs/>
          <w:color w:val="1B6B63"/>
        </w:rPr>
        <w:t>。</w:t>
      </w:r>
      <w:r w:rsidRPr="00822D9C">
        <w:rPr>
          <w:rFonts w:ascii="微软雅黑" w:eastAsia="微软雅黑" w:hAnsi="微软雅黑" w:cs="微软雅黑"/>
          <w:i/>
          <w:iCs/>
          <w:color w:val="1B6B63"/>
        </w:rPr>
        <w:t>如果用100本书</w:t>
      </w:r>
      <w:r w:rsidRPr="00822D9C">
        <w:rPr>
          <w:rFonts w:ascii="微软雅黑" w:eastAsia="微软雅黑" w:hAnsi="微软雅黑" w:cs="微软雅黑" w:hint="eastAsia"/>
          <w:i/>
          <w:iCs/>
          <w:color w:val="1B6B63"/>
        </w:rPr>
        <w:t>数</w:t>
      </w:r>
      <w:r w:rsidRPr="00822D9C">
        <w:rPr>
          <w:rFonts w:ascii="微软雅黑" w:eastAsia="微软雅黑" w:hAnsi="微软雅黑" w:cs="微软雅黑"/>
          <w:i/>
          <w:iCs/>
          <w:color w:val="1B6B63"/>
        </w:rPr>
        <w:t>万种视角描述，那么</w:t>
      </w:r>
      <w:r w:rsidRPr="00822D9C">
        <w:rPr>
          <w:rFonts w:ascii="微软雅黑" w:eastAsia="微软雅黑" w:hAnsi="微软雅黑" w:cs="微软雅黑" w:hint="eastAsia"/>
          <w:i/>
          <w:iCs/>
          <w:color w:val="1B6B63"/>
        </w:rPr>
        <w:t>效能</w:t>
      </w:r>
      <w:r w:rsidRPr="00822D9C">
        <w:rPr>
          <w:rFonts w:ascii="微软雅黑" w:eastAsia="微软雅黑" w:hAnsi="微软雅黑" w:cs="微软雅黑"/>
          <w:i/>
          <w:iCs/>
          <w:color w:val="1B6B63"/>
        </w:rPr>
        <w:t>会极高，视角越多，对爱的理解与</w:t>
      </w:r>
      <w:r w:rsidRPr="00822D9C">
        <w:rPr>
          <w:rFonts w:ascii="微软雅黑" w:eastAsia="微软雅黑" w:hAnsi="微软雅黑" w:cs="微软雅黑" w:hint="eastAsia"/>
          <w:i/>
          <w:iCs/>
          <w:color w:val="1B6B63"/>
        </w:rPr>
        <w:t>运用</w:t>
      </w:r>
      <w:r w:rsidRPr="00822D9C">
        <w:rPr>
          <w:rFonts w:ascii="微软雅黑" w:eastAsia="微软雅黑" w:hAnsi="微软雅黑" w:cs="微软雅黑"/>
          <w:i/>
          <w:iCs/>
          <w:color w:val="1B6B63"/>
        </w:rPr>
        <w:t>会越综合复合化</w:t>
      </w:r>
      <w:r w:rsidRPr="00822D9C">
        <w:rPr>
          <w:rFonts w:ascii="微软雅黑" w:eastAsia="微软雅黑" w:hAnsi="微软雅黑" w:cs="微软雅黑" w:hint="eastAsia"/>
          <w:i/>
          <w:iCs/>
          <w:color w:val="1B6B63"/>
        </w:rPr>
        <w:t>，</w:t>
      </w:r>
      <w:r w:rsidRPr="00822D9C">
        <w:rPr>
          <w:rFonts w:ascii="微软雅黑" w:eastAsia="微软雅黑" w:hAnsi="微软雅黑" w:cs="微软雅黑"/>
          <w:i/>
          <w:iCs/>
          <w:color w:val="1B6B63"/>
        </w:rPr>
        <w:t>效能</w:t>
      </w:r>
      <w:r w:rsidRPr="00822D9C">
        <w:rPr>
          <w:rFonts w:ascii="微软雅黑" w:eastAsia="微软雅黑" w:hAnsi="微软雅黑" w:cs="微软雅黑" w:hint="eastAsia"/>
          <w:i/>
          <w:iCs/>
          <w:color w:val="1B6B63"/>
        </w:rPr>
        <w:t>则</w:t>
      </w:r>
      <w:r w:rsidRPr="00822D9C">
        <w:rPr>
          <w:rFonts w:ascii="微软雅黑" w:eastAsia="微软雅黑" w:hAnsi="微软雅黑" w:cs="微软雅黑"/>
          <w:i/>
          <w:iCs/>
          <w:color w:val="1B6B63"/>
        </w:rPr>
        <w:t>提高</w:t>
      </w:r>
      <w:r w:rsidR="00FA0045" w:rsidRPr="00822D9C">
        <w:rPr>
          <w:rFonts w:ascii="微软雅黑" w:eastAsia="微软雅黑" w:hAnsi="微软雅黑" w:cs="微软雅黑" w:hint="eastAsia"/>
          <w:i/>
          <w:iCs/>
          <w:color w:val="1B6B63"/>
        </w:rPr>
        <w:t>，对爱的理解与探索是拓展，而非缩窄。</w:t>
      </w:r>
    </w:p>
    <w:p w14:paraId="6D5E8F38" w14:textId="77777777" w:rsidR="00990362" w:rsidRPr="00E22A62" w:rsidRDefault="00990362" w:rsidP="00990362">
      <w:pPr>
        <w:widowControl w:val="0"/>
        <w:autoSpaceDE w:val="0"/>
        <w:autoSpaceDN w:val="0"/>
        <w:adjustRightInd w:val="0"/>
        <w:ind w:firstLineChars="0" w:firstLine="0"/>
      </w:pPr>
    </w:p>
    <w:p w14:paraId="5FA944D0" w14:textId="77777777" w:rsidR="00990362" w:rsidRDefault="00990362" w:rsidP="00990362">
      <w:pPr>
        <w:widowControl w:val="0"/>
        <w:autoSpaceDE w:val="0"/>
        <w:autoSpaceDN w:val="0"/>
        <w:adjustRightInd w:val="0"/>
        <w:snapToGrid w:val="0"/>
        <w:ind w:firstLineChars="0" w:firstLine="0"/>
      </w:pPr>
      <w:r w:rsidRPr="00990362">
        <w:tab/>
      </w:r>
      <w:r w:rsidRPr="00990362">
        <w:t>对待信息迷宫的一条核心原则是：</w:t>
      </w:r>
      <w:r w:rsidRPr="00990362">
        <w:rPr>
          <w:u w:val="single"/>
        </w:rPr>
        <w:t>多和少</w:t>
      </w:r>
      <w:r w:rsidRPr="006468AC">
        <w:rPr>
          <w:rFonts w:ascii="微软雅黑" w:eastAsia="微软雅黑" w:hAnsi="微软雅黑" w:cs="微软雅黑" w:hint="eastAsia"/>
          <w:i/>
          <w:iCs/>
          <w:color w:val="1B6B63"/>
          <w:vertAlign w:val="superscript"/>
        </w:rPr>
        <w:t>1</w:t>
      </w:r>
      <w:r w:rsidRPr="00990362">
        <w:t>是没有区别。一本书和另外一本书也没有区别，一种方法和另外一种方法也没有区别。任何一本书教导的技巧，只要你确定那是在教导爱的道路的，那是服务他人的道路，你跟随任何一本这样的书，都会走上爱的道路。</w:t>
      </w:r>
    </w:p>
    <w:p w14:paraId="3C32443F" w14:textId="77777777" w:rsidR="00CF66A6" w:rsidRPr="00990362" w:rsidRDefault="00CF66A6" w:rsidP="00990362">
      <w:pPr>
        <w:widowControl w:val="0"/>
        <w:autoSpaceDE w:val="0"/>
        <w:autoSpaceDN w:val="0"/>
        <w:adjustRightInd w:val="0"/>
        <w:snapToGrid w:val="0"/>
        <w:ind w:firstLineChars="0" w:firstLine="0"/>
      </w:pPr>
    </w:p>
    <w:p w14:paraId="54201D00" w14:textId="1FF75595" w:rsidR="00990362"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w:t>
      </w:r>
      <w:r w:rsidR="009A340C">
        <w:rPr>
          <w:rFonts w:ascii="微软雅黑" w:eastAsia="微软雅黑" w:hAnsi="微软雅黑" w:cs="微软雅黑" w:hint="eastAsia"/>
          <w:i/>
          <w:iCs/>
          <w:color w:val="1B6B63"/>
        </w:rPr>
        <w:t>这里要注意，读者可能会潜意识里是认为</w:t>
      </w:r>
      <w:r w:rsidR="00CF66A6">
        <w:rPr>
          <w:rFonts w:ascii="微软雅黑" w:eastAsia="微软雅黑" w:hAnsi="微软雅黑" w:cs="微软雅黑" w:hint="eastAsia"/>
          <w:i/>
          <w:iCs/>
          <w:color w:val="1B6B63"/>
        </w:rPr>
        <w:t>多和少</w:t>
      </w:r>
      <w:r w:rsidR="009A340C">
        <w:rPr>
          <w:rFonts w:ascii="微软雅黑" w:eastAsia="微软雅黑" w:hAnsi="微软雅黑" w:cs="微软雅黑" w:hint="eastAsia"/>
          <w:i/>
          <w:iCs/>
          <w:color w:val="1B6B63"/>
        </w:rPr>
        <w:t>是有区别的</w:t>
      </w:r>
      <w:r w:rsidR="00CF66A6">
        <w:rPr>
          <w:rFonts w:ascii="微软雅黑" w:eastAsia="微软雅黑" w:hAnsi="微软雅黑" w:cs="微软雅黑" w:hint="eastAsia"/>
          <w:i/>
          <w:iCs/>
          <w:color w:val="1B6B63"/>
        </w:rPr>
        <w:t>，</w:t>
      </w:r>
      <w:r w:rsidR="009A340C">
        <w:rPr>
          <w:rFonts w:ascii="微软雅黑" w:eastAsia="微软雅黑" w:hAnsi="微软雅黑" w:cs="微软雅黑" w:hint="eastAsia"/>
          <w:i/>
          <w:iCs/>
          <w:color w:val="1B6B63"/>
        </w:rPr>
        <w:t>看到这里似乎是要转变“信念”或看法，然而并不需要，意识体可以不需要扔掉“多和少”是有区别的的这种看法，这种看法并没有“错误”，</w:t>
      </w:r>
      <w:r w:rsidR="00C40A92">
        <w:rPr>
          <w:rFonts w:ascii="微软雅黑" w:eastAsia="微软雅黑" w:hAnsi="微软雅黑" w:cs="微软雅黑" w:hint="eastAsia"/>
          <w:i/>
          <w:iCs/>
          <w:color w:val="1B6B63"/>
        </w:rPr>
        <w:t>无限层面当中也存在这种描述，</w:t>
      </w:r>
      <w:r w:rsidR="00C31E7D">
        <w:rPr>
          <w:rFonts w:ascii="微软雅黑" w:eastAsia="微软雅黑" w:hAnsi="微软雅黑" w:cs="微软雅黑" w:hint="eastAsia"/>
          <w:i/>
          <w:iCs/>
          <w:color w:val="1B6B63"/>
        </w:rPr>
        <w:t>而是意识体可以再次重新认识与看待“多和少”，也就是去尝试理解多和少没有区别，以及哪里没有区别，为什么没有区别，</w:t>
      </w:r>
      <w:r w:rsidR="00894FAC">
        <w:rPr>
          <w:rFonts w:ascii="微软雅黑" w:eastAsia="微软雅黑" w:hAnsi="微软雅黑" w:cs="微软雅黑" w:hint="eastAsia"/>
          <w:i/>
          <w:iCs/>
          <w:color w:val="1B6B63"/>
        </w:rPr>
        <w:t>通过叠加与对冲的视角更多的拓展和领悟，</w:t>
      </w:r>
      <w:r w:rsidR="00A941DF">
        <w:rPr>
          <w:rFonts w:ascii="微软雅黑" w:eastAsia="微软雅黑" w:hAnsi="微软雅黑" w:cs="微软雅黑" w:hint="eastAsia"/>
          <w:i/>
          <w:iCs/>
          <w:color w:val="1B6B63"/>
        </w:rPr>
        <w:t>而非做偏向或切面，</w:t>
      </w:r>
      <w:r w:rsidR="007452E9">
        <w:rPr>
          <w:rFonts w:ascii="微软雅黑" w:eastAsia="微软雅黑" w:hAnsi="微软雅黑" w:cs="微软雅黑" w:hint="eastAsia"/>
          <w:i/>
          <w:iCs/>
          <w:color w:val="1B6B63"/>
        </w:rPr>
        <w:t>因为多和少有区别和多和少没有区别两者也是可以“没有区别”，当然也同样可以认为两者有区别，</w:t>
      </w:r>
      <w:r w:rsidR="00D0567D">
        <w:rPr>
          <w:rFonts w:ascii="微软雅黑" w:eastAsia="微软雅黑" w:hAnsi="微软雅黑" w:cs="微软雅黑" w:hint="eastAsia"/>
          <w:i/>
          <w:iCs/>
          <w:color w:val="1B6B63"/>
        </w:rPr>
        <w:t>有区别/无区别可以认为是两种不同的视角看待。</w:t>
      </w:r>
    </w:p>
    <w:p w14:paraId="10EFCBCE" w14:textId="77777777" w:rsidR="00D0567D" w:rsidRPr="00990362" w:rsidRDefault="00D0567D" w:rsidP="00D0567D">
      <w:pPr>
        <w:widowControl w:val="0"/>
        <w:autoSpaceDE w:val="0"/>
        <w:autoSpaceDN w:val="0"/>
        <w:adjustRightInd w:val="0"/>
        <w:snapToGrid w:val="0"/>
        <w:ind w:firstLineChars="0" w:firstLine="0"/>
      </w:pPr>
    </w:p>
    <w:p w14:paraId="6F056888" w14:textId="77777777" w:rsidR="00990362" w:rsidRDefault="00990362" w:rsidP="00990362">
      <w:pPr>
        <w:widowControl w:val="0"/>
        <w:autoSpaceDE w:val="0"/>
        <w:autoSpaceDN w:val="0"/>
        <w:adjustRightInd w:val="0"/>
        <w:snapToGrid w:val="0"/>
        <w:ind w:firstLineChars="0" w:firstLine="0"/>
      </w:pPr>
      <w:r w:rsidRPr="00990362">
        <w:tab/>
      </w:r>
      <w:r w:rsidRPr="00990362">
        <w:t>就好像《太傻天书》的四十九条练习，无论哪一条练习都是一样的结果，你就算只练第一条，也可以完全走太傻的道路。不一定是要四十九条都练习，也不用在练完四十九条之后，</w:t>
      </w:r>
      <w:r w:rsidRPr="00990362">
        <w:rPr>
          <w:u w:val="single"/>
        </w:rPr>
        <w:t>又去寻找别的四百九十条教导。那样只会让你迷失和分心</w:t>
      </w:r>
      <w:r w:rsidRPr="006468AC">
        <w:rPr>
          <w:rFonts w:ascii="微软雅黑" w:eastAsia="微软雅黑" w:hAnsi="微软雅黑" w:cs="微软雅黑" w:hint="eastAsia"/>
          <w:i/>
          <w:iCs/>
          <w:color w:val="1B6B63"/>
          <w:vertAlign w:val="superscript"/>
        </w:rPr>
        <w:t>1</w:t>
      </w:r>
      <w:r w:rsidRPr="00990362">
        <w:t>。《太傻天书》练习之所以有四十九条，唯一的原因是</w:t>
      </w:r>
      <w:r w:rsidRPr="00990362">
        <w:rPr>
          <w:u w:val="single"/>
        </w:rPr>
        <w:t>不同的人需要不同的练习</w:t>
      </w:r>
      <w:r w:rsidRPr="006468AC">
        <w:rPr>
          <w:rFonts w:ascii="微软雅黑" w:eastAsia="微软雅黑" w:hAnsi="微软雅黑" w:cs="微软雅黑" w:hint="eastAsia"/>
          <w:i/>
          <w:iCs/>
          <w:color w:val="1B6B63"/>
          <w:vertAlign w:val="superscript"/>
        </w:rPr>
        <w:t>2</w:t>
      </w:r>
      <w:r w:rsidRPr="00990362">
        <w:t>，你只要练你最喜欢的几条就行了。如果你不知道最喜欢哪几条，那就练前七条，甚至只练第一条。</w:t>
      </w:r>
    </w:p>
    <w:p w14:paraId="5A600469" w14:textId="77777777" w:rsidR="005D653E" w:rsidRPr="00990362" w:rsidRDefault="005D653E" w:rsidP="00990362">
      <w:pPr>
        <w:widowControl w:val="0"/>
        <w:autoSpaceDE w:val="0"/>
        <w:autoSpaceDN w:val="0"/>
        <w:adjustRightInd w:val="0"/>
        <w:snapToGrid w:val="0"/>
        <w:ind w:firstLineChars="0" w:firstLine="0"/>
      </w:pPr>
    </w:p>
    <w:p w14:paraId="3D8819F3" w14:textId="4898D0D2" w:rsidR="00990362" w:rsidRPr="006E4FA5" w:rsidRDefault="005D653E" w:rsidP="00C605C3">
      <w:pPr>
        <w:widowControl w:val="0"/>
        <w:numPr>
          <w:ilvl w:val="0"/>
          <w:numId w:val="413"/>
        </w:numPr>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当意识</w:t>
      </w:r>
      <w:r w:rsidR="00990362" w:rsidRPr="006E4FA5">
        <w:rPr>
          <w:rFonts w:ascii="微软雅黑" w:eastAsia="微软雅黑" w:hAnsi="微软雅黑" w:cs="微软雅黑"/>
          <w:i/>
          <w:iCs/>
          <w:color w:val="1B6B63"/>
        </w:rPr>
        <w:t>强度足够</w:t>
      </w:r>
      <w:r w:rsidR="00990362" w:rsidRPr="006E4FA5">
        <w:rPr>
          <w:rFonts w:ascii="微软雅黑" w:eastAsia="微软雅黑" w:hAnsi="微软雅黑" w:cs="微软雅黑" w:hint="eastAsia"/>
          <w:i/>
          <w:iCs/>
          <w:color w:val="1B6B63"/>
        </w:rPr>
        <w:t>，</w:t>
      </w:r>
      <w:r>
        <w:rPr>
          <w:rFonts w:ascii="微软雅黑" w:eastAsia="微软雅黑" w:hAnsi="微软雅黑" w:cs="微软雅黑" w:hint="eastAsia"/>
          <w:i/>
          <w:iCs/>
          <w:color w:val="1B6B63"/>
        </w:rPr>
        <w:t>或者探索更高无限化的意识层面时，</w:t>
      </w:r>
      <w:r w:rsidR="00990362" w:rsidRPr="006E4FA5">
        <w:rPr>
          <w:rFonts w:ascii="微软雅黑" w:eastAsia="微软雅黑" w:hAnsi="微软雅黑" w:cs="微软雅黑" w:hint="eastAsia"/>
          <w:i/>
          <w:iCs/>
          <w:color w:val="1B6B63"/>
        </w:rPr>
        <w:t>寻</w:t>
      </w:r>
      <w:r w:rsidR="00990362" w:rsidRPr="006E4FA5">
        <w:rPr>
          <w:rFonts w:ascii="微软雅黑" w:eastAsia="微软雅黑" w:hAnsi="微软雅黑" w:cs="微软雅黑"/>
          <w:i/>
          <w:iCs/>
          <w:color w:val="1B6B63"/>
        </w:rPr>
        <w:t>更多描述是有效</w:t>
      </w:r>
      <w:r w:rsidR="00990362" w:rsidRPr="006E4FA5">
        <w:rPr>
          <w:rFonts w:ascii="微软雅黑" w:eastAsia="微软雅黑" w:hAnsi="微软雅黑" w:cs="微软雅黑" w:hint="eastAsia"/>
          <w:i/>
          <w:iCs/>
          <w:color w:val="1B6B63"/>
        </w:rPr>
        <w:t>能</w:t>
      </w:r>
      <w:r w:rsidR="00990362" w:rsidRPr="006E4FA5">
        <w:rPr>
          <w:rFonts w:ascii="微软雅黑" w:eastAsia="微软雅黑" w:hAnsi="微软雅黑" w:cs="微软雅黑"/>
          <w:i/>
          <w:iCs/>
          <w:color w:val="1B6B63"/>
        </w:rPr>
        <w:t>的</w:t>
      </w:r>
      <w:r w:rsidR="00990362" w:rsidRPr="006E4FA5">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不会迷失与分心，对</w:t>
      </w:r>
      <w:r w:rsidR="00990362" w:rsidRPr="006E4FA5">
        <w:rPr>
          <w:rFonts w:ascii="微软雅黑" w:eastAsia="微软雅黑" w:hAnsi="微软雅黑" w:cs="微软雅黑" w:hint="eastAsia"/>
          <w:i/>
          <w:iCs/>
          <w:color w:val="1B6B63"/>
        </w:rPr>
        <w:t>无限</w:t>
      </w:r>
      <w:r w:rsidR="00990362" w:rsidRPr="006E4FA5">
        <w:rPr>
          <w:rFonts w:ascii="微软雅黑" w:eastAsia="微软雅黑" w:hAnsi="微软雅黑" w:cs="微软雅黑"/>
          <w:i/>
          <w:iCs/>
          <w:color w:val="1B6B63"/>
        </w:rPr>
        <w:t>而言更加无限</w:t>
      </w:r>
      <w:r w:rsidR="00990362" w:rsidRPr="006E4FA5">
        <w:rPr>
          <w:rFonts w:ascii="微软雅黑" w:eastAsia="微软雅黑" w:hAnsi="微软雅黑" w:cs="微软雅黑" w:hint="eastAsia"/>
          <w:i/>
          <w:iCs/>
          <w:color w:val="1B6B63"/>
        </w:rPr>
        <w:t>化</w:t>
      </w:r>
      <w:r w:rsidR="00990362" w:rsidRPr="006E4FA5">
        <w:rPr>
          <w:rFonts w:ascii="微软雅黑" w:eastAsia="微软雅黑" w:hAnsi="微软雅黑" w:cs="微软雅黑"/>
          <w:i/>
          <w:iCs/>
          <w:color w:val="1B6B63"/>
        </w:rPr>
        <w:t>，无限无</w:t>
      </w:r>
      <w:r w:rsidR="00990362" w:rsidRPr="006E4FA5">
        <w:rPr>
          <w:rFonts w:ascii="微软雅黑" w:eastAsia="微软雅黑" w:hAnsi="微软雅黑" w:cs="微软雅黑" w:hint="eastAsia"/>
          <w:i/>
          <w:iCs/>
          <w:color w:val="1B6B63"/>
        </w:rPr>
        <w:t>局</w:t>
      </w:r>
      <w:r w:rsidR="00990362" w:rsidRPr="006E4FA5">
        <w:rPr>
          <w:rFonts w:ascii="微软雅黑" w:eastAsia="微软雅黑" w:hAnsi="微软雅黑" w:cs="微软雅黑"/>
          <w:i/>
          <w:iCs/>
          <w:color w:val="1B6B63"/>
        </w:rPr>
        <w:t>限</w:t>
      </w:r>
      <w:r w:rsidR="006067D7" w:rsidRPr="006E4FA5">
        <w:rPr>
          <w:rFonts w:ascii="微软雅黑" w:eastAsia="微软雅黑" w:hAnsi="微软雅黑" w:cs="微软雅黑" w:hint="eastAsia"/>
          <w:i/>
          <w:iCs/>
          <w:color w:val="1B6B63"/>
        </w:rPr>
        <w:t>，也无需担心和预设和恐惧自身会“迷失与分心”</w:t>
      </w:r>
      <w:r w:rsidR="00147EEB">
        <w:rPr>
          <w:rFonts w:ascii="微软雅黑" w:eastAsia="微软雅黑" w:hAnsi="微软雅黑" w:cs="微软雅黑" w:hint="eastAsia"/>
          <w:i/>
          <w:iCs/>
          <w:color w:val="1B6B63"/>
        </w:rPr>
        <w:t>，担心迷失与分心也是一种潜在的恐惧，</w:t>
      </w:r>
      <w:r w:rsidR="00941B95">
        <w:rPr>
          <w:rFonts w:ascii="微软雅黑" w:eastAsia="微软雅黑" w:hAnsi="微软雅黑" w:cs="微软雅黑" w:hint="eastAsia"/>
          <w:i/>
          <w:iCs/>
          <w:color w:val="1B6B63"/>
        </w:rPr>
        <w:t>无限的永无止境，</w:t>
      </w:r>
      <w:r w:rsidR="00E94FEE">
        <w:rPr>
          <w:rFonts w:ascii="微软雅黑" w:eastAsia="微软雅黑" w:hAnsi="微软雅黑" w:cs="微软雅黑" w:hint="eastAsia"/>
          <w:i/>
          <w:iCs/>
          <w:color w:val="1B6B63"/>
        </w:rPr>
        <w:t>很多时候都是“无需担心”的</w:t>
      </w:r>
      <w:r w:rsidR="00AE0D7B">
        <w:rPr>
          <w:rFonts w:ascii="微软雅黑" w:eastAsia="微软雅黑" w:hAnsi="微软雅黑" w:cs="微软雅黑" w:hint="eastAsia"/>
          <w:i/>
          <w:iCs/>
          <w:color w:val="1B6B63"/>
        </w:rPr>
        <w:t>。</w:t>
      </w:r>
    </w:p>
    <w:p w14:paraId="29585286" w14:textId="4E39231A" w:rsidR="00990362" w:rsidRPr="006E4FA5" w:rsidRDefault="00F32160" w:rsidP="00C605C3">
      <w:pPr>
        <w:widowControl w:val="0"/>
        <w:numPr>
          <w:ilvl w:val="0"/>
          <w:numId w:val="413"/>
        </w:numPr>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给不同类型的思维意识情况设计不同的锻炼方式，</w:t>
      </w:r>
      <w:r w:rsidR="00990362" w:rsidRPr="006E4FA5">
        <w:rPr>
          <w:rFonts w:ascii="微软雅黑" w:eastAsia="微软雅黑" w:hAnsi="微软雅黑" w:cs="微软雅黑"/>
          <w:i/>
          <w:iCs/>
          <w:color w:val="1B6B63"/>
        </w:rPr>
        <w:t>以提升效能</w:t>
      </w:r>
      <w:r w:rsidR="00990362" w:rsidRPr="006E4FA5">
        <w:rPr>
          <w:rFonts w:ascii="微软雅黑" w:eastAsia="微软雅黑" w:hAnsi="微软雅黑" w:cs="微软雅黑" w:hint="eastAsia"/>
          <w:i/>
          <w:iCs/>
          <w:color w:val="1B6B63"/>
        </w:rPr>
        <w:t>，</w:t>
      </w:r>
      <w:r w:rsidR="009E6980">
        <w:rPr>
          <w:rFonts w:ascii="微软雅黑" w:eastAsia="微软雅黑" w:hAnsi="微软雅黑" w:cs="微软雅黑" w:hint="eastAsia"/>
          <w:i/>
          <w:iCs/>
          <w:color w:val="1B6B63"/>
        </w:rPr>
        <w:t>在描述上</w:t>
      </w:r>
      <w:r w:rsidR="00990362" w:rsidRPr="006E4FA5">
        <w:rPr>
          <w:rFonts w:ascii="微软雅黑" w:eastAsia="微软雅黑" w:hAnsi="微软雅黑" w:cs="微软雅黑"/>
          <w:i/>
          <w:iCs/>
          <w:color w:val="1B6B63"/>
        </w:rPr>
        <w:t>单一存在运用在所有场景</w:t>
      </w:r>
      <w:r w:rsidR="009E6980">
        <w:rPr>
          <w:rFonts w:ascii="微软雅黑" w:eastAsia="微软雅黑" w:hAnsi="微软雅黑" w:cs="微软雅黑" w:hint="eastAsia"/>
          <w:i/>
          <w:iCs/>
          <w:color w:val="1B6B63"/>
        </w:rPr>
        <w:t>的</w:t>
      </w:r>
      <w:r w:rsidR="00990362" w:rsidRPr="006E4FA5">
        <w:rPr>
          <w:rFonts w:ascii="微软雅黑" w:eastAsia="微软雅黑" w:hAnsi="微软雅黑" w:cs="微软雅黑" w:hint="eastAsia"/>
          <w:i/>
          <w:iCs/>
          <w:color w:val="1B6B63"/>
        </w:rPr>
        <w:t>效能</w:t>
      </w:r>
      <w:r w:rsidR="00990362" w:rsidRPr="006E4FA5">
        <w:rPr>
          <w:rFonts w:ascii="微软雅黑" w:eastAsia="微软雅黑" w:hAnsi="微软雅黑" w:cs="微软雅黑"/>
          <w:i/>
          <w:iCs/>
          <w:color w:val="1B6B63"/>
        </w:rPr>
        <w:t>是浮动的</w:t>
      </w:r>
      <w:r w:rsidR="009E6980">
        <w:rPr>
          <w:rFonts w:ascii="微软雅黑" w:eastAsia="微软雅黑" w:hAnsi="微软雅黑" w:cs="微软雅黑" w:hint="eastAsia"/>
          <w:i/>
          <w:iCs/>
          <w:color w:val="1B6B63"/>
        </w:rPr>
        <w:t>，</w:t>
      </w:r>
      <w:r w:rsidR="00C43ECB">
        <w:rPr>
          <w:rFonts w:ascii="微软雅黑" w:eastAsia="微软雅黑" w:hAnsi="微软雅黑" w:cs="微软雅黑" w:hint="eastAsia"/>
          <w:i/>
          <w:iCs/>
          <w:color w:val="1B6B63"/>
        </w:rPr>
        <w:t>复合与对应式的训练设计，也是一种“顺”其意识体的综合</w:t>
      </w:r>
      <w:r w:rsidR="008F32F5">
        <w:rPr>
          <w:rFonts w:ascii="微软雅黑" w:eastAsia="微软雅黑" w:hAnsi="微软雅黑" w:cs="微软雅黑" w:hint="eastAsia"/>
          <w:i/>
          <w:iCs/>
          <w:color w:val="1B6B63"/>
        </w:rPr>
        <w:t>面向与</w:t>
      </w:r>
      <w:r w:rsidR="00C43ECB">
        <w:rPr>
          <w:rFonts w:ascii="微软雅黑" w:eastAsia="微软雅黑" w:hAnsi="微软雅黑" w:cs="微软雅黑" w:hint="eastAsia"/>
          <w:i/>
          <w:iCs/>
          <w:color w:val="1B6B63"/>
        </w:rPr>
        <w:t>特点，</w:t>
      </w:r>
      <w:r w:rsidR="006D2C2E">
        <w:rPr>
          <w:rFonts w:ascii="微软雅黑" w:eastAsia="微软雅黑" w:hAnsi="微软雅黑" w:cs="微软雅黑" w:hint="eastAsia"/>
          <w:i/>
          <w:iCs/>
          <w:color w:val="1B6B63"/>
        </w:rPr>
        <w:t>而如果要负重提升强度训练，那么就</w:t>
      </w:r>
      <w:r w:rsidR="00206CD2">
        <w:rPr>
          <w:rFonts w:ascii="微软雅黑" w:eastAsia="微软雅黑" w:hAnsi="微软雅黑" w:cs="微软雅黑" w:hint="eastAsia"/>
          <w:i/>
          <w:iCs/>
          <w:color w:val="1B6B63"/>
        </w:rPr>
        <w:t>可以</w:t>
      </w:r>
      <w:r w:rsidR="006D2C2E">
        <w:rPr>
          <w:rFonts w:ascii="微软雅黑" w:eastAsia="微软雅黑" w:hAnsi="微软雅黑" w:cs="微软雅黑" w:hint="eastAsia"/>
          <w:i/>
          <w:iCs/>
          <w:color w:val="1B6B63"/>
        </w:rPr>
        <w:t>“逆”其意识体的综合</w:t>
      </w:r>
      <w:r w:rsidR="008F32F5">
        <w:rPr>
          <w:rFonts w:ascii="微软雅黑" w:eastAsia="微软雅黑" w:hAnsi="微软雅黑" w:cs="微软雅黑" w:hint="eastAsia"/>
          <w:i/>
          <w:iCs/>
          <w:color w:val="1B6B63"/>
        </w:rPr>
        <w:t>面向与特点</w:t>
      </w:r>
      <w:r w:rsidR="006D2C2E">
        <w:rPr>
          <w:rFonts w:ascii="微软雅黑" w:eastAsia="微软雅黑" w:hAnsi="微软雅黑" w:cs="微软雅黑" w:hint="eastAsia"/>
          <w:i/>
          <w:iCs/>
          <w:color w:val="1B6B63"/>
        </w:rPr>
        <w:t>。</w:t>
      </w:r>
    </w:p>
    <w:p w14:paraId="3C62B0F4" w14:textId="77777777" w:rsidR="00990362" w:rsidRPr="00990362" w:rsidRDefault="00990362" w:rsidP="00990362">
      <w:pPr>
        <w:widowControl w:val="0"/>
        <w:autoSpaceDE w:val="0"/>
        <w:autoSpaceDN w:val="0"/>
        <w:adjustRightInd w:val="0"/>
        <w:ind w:firstLineChars="0" w:firstLine="0"/>
      </w:pPr>
    </w:p>
    <w:p w14:paraId="312B450D" w14:textId="77777777" w:rsidR="00990362" w:rsidRDefault="00990362" w:rsidP="00990362">
      <w:pPr>
        <w:widowControl w:val="0"/>
        <w:autoSpaceDE w:val="0"/>
        <w:autoSpaceDN w:val="0"/>
        <w:adjustRightInd w:val="0"/>
        <w:snapToGrid w:val="0"/>
        <w:ind w:firstLineChars="0" w:firstLine="0"/>
      </w:pPr>
      <w:r w:rsidRPr="00990362">
        <w:tab/>
      </w:r>
      <w:r w:rsidRPr="00990362">
        <w:t>就算不练《太傻天书》，《奇迹课程》之类的书籍也是一样。不是</w:t>
      </w:r>
      <w:r w:rsidRPr="00990362">
        <w:t>365</w:t>
      </w:r>
      <w:r w:rsidRPr="00990362">
        <w:t>条练习每条都要练，也不是</w:t>
      </w:r>
      <w:r w:rsidRPr="00990362">
        <w:t>31</w:t>
      </w:r>
      <w:r w:rsidRPr="00990362">
        <w:t>课每课都要学，</w:t>
      </w:r>
      <w:r w:rsidRPr="00990362">
        <w:rPr>
          <w:u w:val="single"/>
        </w:rPr>
        <w:t>每个人的道路是不一样的</w:t>
      </w:r>
      <w:r w:rsidRPr="006468AC">
        <w:rPr>
          <w:rFonts w:ascii="微软雅黑" w:eastAsia="微软雅黑" w:hAnsi="微软雅黑" w:cs="微软雅黑" w:hint="eastAsia"/>
          <w:i/>
          <w:iCs/>
          <w:color w:val="1B6B63"/>
          <w:vertAlign w:val="superscript"/>
        </w:rPr>
        <w:t>1</w:t>
      </w:r>
      <w:r w:rsidRPr="00990362">
        <w:t>，没有任何一本书是适合每一个人的。如果有任何书宣称，自己适合每一个人，并且一定要读者从头读到尾，那肯定是服务自己的道路的书籍。每个人的道路是自己创造的，不可能被任何的大师设定。跟随内在的太傻指引，跟随爱的指引，才是</w:t>
      </w:r>
      <w:r w:rsidRPr="00990362">
        <w:rPr>
          <w:u w:val="single"/>
        </w:rPr>
        <w:t>唯一的永远有效</w:t>
      </w:r>
      <w:r w:rsidRPr="006468AC">
        <w:rPr>
          <w:rFonts w:ascii="微软雅黑" w:eastAsia="微软雅黑" w:hAnsi="微软雅黑" w:cs="微软雅黑" w:hint="eastAsia"/>
          <w:i/>
          <w:iCs/>
          <w:color w:val="1B6B63"/>
          <w:vertAlign w:val="superscript"/>
        </w:rPr>
        <w:t>2</w:t>
      </w:r>
      <w:r w:rsidRPr="00990362">
        <w:t>的指南针。</w:t>
      </w:r>
    </w:p>
    <w:p w14:paraId="3B87B2D8" w14:textId="77777777" w:rsidR="00FB2BEB" w:rsidRPr="00990362" w:rsidRDefault="00FB2BEB" w:rsidP="00990362">
      <w:pPr>
        <w:widowControl w:val="0"/>
        <w:autoSpaceDE w:val="0"/>
        <w:autoSpaceDN w:val="0"/>
        <w:adjustRightInd w:val="0"/>
        <w:snapToGrid w:val="0"/>
        <w:ind w:firstLineChars="0" w:firstLine="0"/>
      </w:pPr>
    </w:p>
    <w:p w14:paraId="6404D757" w14:textId="4F8C95DF" w:rsidR="00990362" w:rsidRPr="006E4FA5" w:rsidRDefault="00990362" w:rsidP="00C605C3">
      <w:pPr>
        <w:widowControl w:val="0"/>
        <w:numPr>
          <w:ilvl w:val="0"/>
          <w:numId w:val="414"/>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i/>
          <w:iCs/>
          <w:color w:val="1B6B63"/>
        </w:rPr>
        <w:t>每</w:t>
      </w:r>
      <w:r w:rsidRPr="006E4FA5">
        <w:rPr>
          <w:rFonts w:ascii="微软雅黑" w:eastAsia="微软雅黑" w:hAnsi="微软雅黑" w:cs="微软雅黑" w:hint="eastAsia"/>
          <w:i/>
          <w:iCs/>
          <w:color w:val="1B6B63"/>
        </w:rPr>
        <w:t>个意识</w:t>
      </w:r>
      <w:r w:rsidRPr="006E4FA5">
        <w:rPr>
          <w:rFonts w:ascii="微软雅黑" w:eastAsia="微软雅黑" w:hAnsi="微软雅黑" w:cs="微软雅黑"/>
          <w:i/>
          <w:iCs/>
          <w:color w:val="1B6B63"/>
        </w:rPr>
        <w:t>体的复合情况</w:t>
      </w:r>
      <w:r w:rsidRPr="006E4FA5">
        <w:rPr>
          <w:rFonts w:ascii="微软雅黑" w:eastAsia="微软雅黑" w:hAnsi="微软雅黑" w:cs="微软雅黑" w:hint="eastAsia"/>
          <w:i/>
          <w:iCs/>
          <w:color w:val="1B6B63"/>
        </w:rPr>
        <w:t>，综合情况，时位情况等</w:t>
      </w:r>
      <w:r w:rsidRPr="006E4FA5">
        <w:rPr>
          <w:rFonts w:ascii="微软雅黑" w:eastAsia="微软雅黑" w:hAnsi="微软雅黑" w:cs="微软雅黑"/>
          <w:i/>
          <w:iCs/>
          <w:color w:val="1B6B63"/>
        </w:rPr>
        <w:t>都不同</w:t>
      </w:r>
      <w:r w:rsidR="00571D51">
        <w:rPr>
          <w:rFonts w:ascii="微软雅黑" w:eastAsia="微软雅黑" w:hAnsi="微软雅黑" w:cs="微软雅黑" w:hint="eastAsia"/>
          <w:i/>
          <w:iCs/>
          <w:color w:val="1B6B63"/>
        </w:rPr>
        <w:t>，前进过程的各种课题，关卡，挑战，熟练的部分，缺少的面向等等，</w:t>
      </w:r>
      <w:r w:rsidR="00782B37">
        <w:rPr>
          <w:rFonts w:ascii="微软雅黑" w:eastAsia="微软雅黑" w:hAnsi="微软雅黑" w:cs="微软雅黑" w:hint="eastAsia"/>
          <w:i/>
          <w:iCs/>
          <w:color w:val="1B6B63"/>
        </w:rPr>
        <w:t>各类情况都可能有。</w:t>
      </w:r>
    </w:p>
    <w:p w14:paraId="28C619B8" w14:textId="727CCE00" w:rsidR="00990362" w:rsidRPr="006E4FA5" w:rsidRDefault="00990362" w:rsidP="00C605C3">
      <w:pPr>
        <w:widowControl w:val="0"/>
        <w:numPr>
          <w:ilvl w:val="0"/>
          <w:numId w:val="414"/>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i/>
          <w:iCs/>
          <w:color w:val="1B6B63"/>
        </w:rPr>
        <w:t>不一定唯一</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也不永远有效</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有效</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的</w:t>
      </w:r>
      <w:r w:rsidRPr="006E4FA5">
        <w:rPr>
          <w:rFonts w:ascii="微软雅黑" w:eastAsia="微软雅黑" w:hAnsi="微软雅黑" w:cs="微软雅黑" w:hint="eastAsia"/>
          <w:i/>
          <w:iCs/>
          <w:color w:val="1B6B63"/>
        </w:rPr>
        <w:t>效能</w:t>
      </w:r>
      <w:r w:rsidRPr="006E4FA5">
        <w:rPr>
          <w:rFonts w:ascii="微软雅黑" w:eastAsia="微软雅黑" w:hAnsi="微软雅黑" w:cs="微软雅黑"/>
          <w:i/>
          <w:iCs/>
          <w:color w:val="1B6B63"/>
        </w:rPr>
        <w:t>也不一定就</w:t>
      </w:r>
      <w:r w:rsidR="0035466C">
        <w:rPr>
          <w:rFonts w:ascii="微软雅黑" w:eastAsia="微软雅黑" w:hAnsi="微软雅黑" w:cs="微软雅黑" w:hint="eastAsia"/>
          <w:i/>
          <w:iCs/>
          <w:color w:val="1B6B63"/>
        </w:rPr>
        <w:t>是</w:t>
      </w:r>
      <w:r w:rsidRPr="006E4FA5">
        <w:rPr>
          <w:rFonts w:ascii="微软雅黑" w:eastAsia="微软雅黑" w:hAnsi="微软雅黑" w:cs="微软雅黑"/>
          <w:i/>
          <w:iCs/>
          <w:color w:val="1B6B63"/>
        </w:rPr>
        <w:t>正</w:t>
      </w:r>
      <w:r w:rsidR="0035466C">
        <w:rPr>
          <w:rFonts w:ascii="微软雅黑" w:eastAsia="微软雅黑" w:hAnsi="微软雅黑" w:cs="微软雅黑" w:hint="eastAsia"/>
          <w:i/>
          <w:iCs/>
          <w:color w:val="1B6B63"/>
        </w:rPr>
        <w:t>的</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就</w:t>
      </w:r>
      <w:r w:rsidR="0035466C">
        <w:rPr>
          <w:rFonts w:ascii="微软雅黑" w:eastAsia="微软雅黑" w:hAnsi="微软雅黑" w:cs="微软雅黑" w:hint="eastAsia"/>
          <w:i/>
          <w:iCs/>
          <w:color w:val="1B6B63"/>
        </w:rPr>
        <w:t>会很</w:t>
      </w:r>
      <w:r w:rsidRPr="006E4FA5">
        <w:rPr>
          <w:rFonts w:ascii="微软雅黑" w:eastAsia="微软雅黑" w:hAnsi="微软雅黑" w:cs="微软雅黑"/>
          <w:i/>
          <w:iCs/>
          <w:color w:val="1B6B63"/>
        </w:rPr>
        <w:t>高</w:t>
      </w:r>
      <w:r w:rsidR="00954140">
        <w:rPr>
          <w:rFonts w:ascii="微软雅黑" w:eastAsia="微软雅黑" w:hAnsi="微软雅黑" w:cs="微软雅黑" w:hint="eastAsia"/>
          <w:i/>
          <w:iCs/>
          <w:color w:val="1B6B63"/>
        </w:rPr>
        <w:t>等</w:t>
      </w:r>
      <w:r w:rsidR="00911EBC">
        <w:rPr>
          <w:rFonts w:ascii="微软雅黑" w:eastAsia="微软雅黑" w:hAnsi="微软雅黑" w:cs="微软雅黑" w:hint="eastAsia"/>
          <w:i/>
          <w:iCs/>
          <w:color w:val="1B6B63"/>
        </w:rPr>
        <w:t>。随着意识的不断拓展与提升，</w:t>
      </w:r>
      <w:r w:rsidR="00E03407">
        <w:rPr>
          <w:rFonts w:ascii="微软雅黑" w:eastAsia="微软雅黑" w:hAnsi="微软雅黑" w:cs="微软雅黑" w:hint="eastAsia"/>
          <w:i/>
          <w:iCs/>
          <w:color w:val="1B6B63"/>
        </w:rPr>
        <w:t>意识体可以自主设定自身与探索自身，拓展自身，挑战自身，</w:t>
      </w:r>
      <w:r w:rsidR="004A3807">
        <w:rPr>
          <w:rFonts w:ascii="微软雅黑" w:eastAsia="微软雅黑" w:hAnsi="微软雅黑" w:cs="微软雅黑" w:hint="eastAsia"/>
          <w:i/>
          <w:iCs/>
          <w:color w:val="1B6B63"/>
        </w:rPr>
        <w:t>再结合太傻的指引，形成更强大的综合训练，自身的锻炼，自我的锻炼，也是对自身思维意识的锻炼，</w:t>
      </w:r>
      <w:r w:rsidR="00D64A61">
        <w:rPr>
          <w:rFonts w:ascii="微软雅黑" w:eastAsia="微软雅黑" w:hAnsi="微软雅黑" w:cs="微软雅黑" w:hint="eastAsia"/>
          <w:i/>
          <w:iCs/>
          <w:color w:val="1B6B63"/>
        </w:rPr>
        <w:t>过多或过度依赖太傻的指引，会导致一定程度上对自身潜能的挖掘与“运用”。</w:t>
      </w:r>
    </w:p>
    <w:p w14:paraId="52D57E03" w14:textId="77777777" w:rsidR="00990362" w:rsidRPr="00990362" w:rsidRDefault="00990362" w:rsidP="00990362">
      <w:pPr>
        <w:widowControl w:val="0"/>
        <w:autoSpaceDE w:val="0"/>
        <w:autoSpaceDN w:val="0"/>
        <w:adjustRightInd w:val="0"/>
        <w:ind w:firstLineChars="0" w:firstLine="0"/>
      </w:pPr>
    </w:p>
    <w:p w14:paraId="63500E95" w14:textId="77777777" w:rsidR="00990362" w:rsidRPr="00990362" w:rsidRDefault="00990362" w:rsidP="00990362">
      <w:pPr>
        <w:widowControl w:val="0"/>
        <w:autoSpaceDE w:val="0"/>
        <w:autoSpaceDN w:val="0"/>
        <w:adjustRightInd w:val="0"/>
        <w:ind w:firstLineChars="0" w:firstLine="0"/>
      </w:pPr>
      <w:r w:rsidRPr="00990362">
        <w:tab/>
      </w:r>
      <w:r w:rsidRPr="00990362">
        <w:t>甚至还有一些小的练习册，例如《当下的力量》就是只教导一个</w:t>
      </w:r>
      <w:r w:rsidRPr="00990362">
        <w:t>“</w:t>
      </w:r>
      <w:r w:rsidRPr="00990362">
        <w:t>活在当下</w:t>
      </w:r>
      <w:r w:rsidRPr="00990362">
        <w:t>”</w:t>
      </w:r>
      <w:r w:rsidRPr="00990362">
        <w:t>的练习，事实上，你专心只练一个，也可以走向觉悟。</w:t>
      </w:r>
    </w:p>
    <w:p w14:paraId="114C4DA3" w14:textId="77777777" w:rsidR="00990362" w:rsidRPr="00990362" w:rsidRDefault="00990362" w:rsidP="00990362">
      <w:pPr>
        <w:widowControl w:val="0"/>
        <w:autoSpaceDE w:val="0"/>
        <w:autoSpaceDN w:val="0"/>
        <w:adjustRightInd w:val="0"/>
        <w:ind w:firstLineChars="0" w:firstLine="0"/>
      </w:pPr>
      <w:r w:rsidRPr="00990362">
        <w:tab/>
      </w:r>
      <w:r w:rsidRPr="00990362">
        <w:t>这就是爱的道路的简单性和必然性。但是，因为大脑病毒往往喜欢追求复杂，追求更多，所以一个人往往会进入缺乏的恐惧和信息的迷宫。</w:t>
      </w:r>
    </w:p>
    <w:p w14:paraId="374B2215" w14:textId="77777777" w:rsidR="00990362" w:rsidRPr="00990362" w:rsidRDefault="00990362" w:rsidP="00990362">
      <w:pPr>
        <w:widowControl w:val="0"/>
        <w:autoSpaceDE w:val="0"/>
        <w:autoSpaceDN w:val="0"/>
        <w:adjustRightInd w:val="0"/>
        <w:snapToGrid w:val="0"/>
        <w:ind w:firstLineChars="0" w:firstLine="0"/>
      </w:pPr>
      <w:r w:rsidRPr="00990362">
        <w:tab/>
      </w:r>
      <w:r w:rsidRPr="00990362">
        <w:rPr>
          <w:b/>
        </w:rPr>
        <w:t>Jim</w:t>
      </w:r>
      <w:r w:rsidRPr="00990362">
        <w:rPr>
          <w:b/>
        </w:rPr>
        <w:t>：</w:t>
      </w:r>
      <w:r w:rsidRPr="00990362">
        <w:t>我理解了。对这个我深有体会，我以前一直在寻找各种各样的书，</w:t>
      </w:r>
      <w:r w:rsidRPr="00990362">
        <w:rPr>
          <w:u w:val="single"/>
        </w:rPr>
        <w:t>每一本都是浮光掠影</w:t>
      </w:r>
      <w:r w:rsidRPr="006468AC">
        <w:rPr>
          <w:rFonts w:ascii="微软雅黑" w:eastAsia="微软雅黑" w:hAnsi="微软雅黑" w:cs="微软雅黑" w:hint="eastAsia"/>
          <w:i/>
          <w:iCs/>
          <w:color w:val="1B6B63"/>
          <w:vertAlign w:val="superscript"/>
        </w:rPr>
        <w:t>1</w:t>
      </w:r>
      <w:r w:rsidRPr="00990362">
        <w:t>，最后的结果是谁也不信了。就连看到《太傻天书》，我也一样是极度怀疑，这估计是以前看各种宣称真理的书籍</w:t>
      </w:r>
      <w:r w:rsidRPr="00990362">
        <w:rPr>
          <w:u w:val="single"/>
        </w:rPr>
        <w:t>太多</w:t>
      </w:r>
      <w:r w:rsidRPr="006468AC">
        <w:rPr>
          <w:rFonts w:ascii="微软雅黑" w:eastAsia="微软雅黑" w:hAnsi="微软雅黑" w:cs="微软雅黑" w:hint="eastAsia"/>
          <w:i/>
          <w:iCs/>
          <w:color w:val="1B6B63"/>
          <w:vertAlign w:val="superscript"/>
        </w:rPr>
        <w:t>2</w:t>
      </w:r>
      <w:r w:rsidRPr="00990362">
        <w:t>造成的。</w:t>
      </w:r>
    </w:p>
    <w:p w14:paraId="58675E7D" w14:textId="77777777" w:rsidR="00990362" w:rsidRDefault="00990362" w:rsidP="006E4FA5">
      <w:pPr>
        <w:widowControl w:val="0"/>
        <w:autoSpaceDE w:val="0"/>
        <w:autoSpaceDN w:val="0"/>
        <w:adjustRightInd w:val="0"/>
        <w:snapToGrid w:val="0"/>
        <w:ind w:firstLineChars="0" w:firstLine="0"/>
      </w:pPr>
      <w:r w:rsidRPr="00990362">
        <w:tab/>
      </w:r>
      <w:r w:rsidRPr="00990362">
        <w:t>不过你说的确实没错，深度学习一本有用的书，比随便翻翻一百本有用的书要有意义的多。只不过大部分人似乎都去读一百本了，而没有机会</w:t>
      </w:r>
      <w:r w:rsidRPr="00990362">
        <w:rPr>
          <w:u w:val="single"/>
        </w:rPr>
        <w:t>深入读任何一本</w:t>
      </w:r>
      <w:r w:rsidRPr="006468AC">
        <w:rPr>
          <w:rFonts w:ascii="微软雅黑" w:eastAsia="微软雅黑" w:hAnsi="微软雅黑" w:cs="微软雅黑" w:hint="eastAsia"/>
          <w:i/>
          <w:iCs/>
          <w:color w:val="1B6B63"/>
          <w:vertAlign w:val="superscript"/>
        </w:rPr>
        <w:t>1</w:t>
      </w:r>
      <w:r w:rsidRPr="00990362">
        <w:t>。而这个世界的信息迷宫，大家都在读的那些书，什么</w:t>
      </w:r>
      <w:r w:rsidRPr="00990362">
        <w:t>“</w:t>
      </w:r>
      <w:r w:rsidRPr="00990362">
        <w:t>圣经</w:t>
      </w:r>
      <w:r w:rsidRPr="00990362">
        <w:t>”</w:t>
      </w:r>
      <w:r w:rsidRPr="00990362">
        <w:t>呀，流行读物呀，似乎都是更大的迷宫。关键是我们怎么找到那一本真正适合自己，并且能通过读它走上爱的道路的书呢？我相信每个人都一直在寻找，如果找到了，他们应该会反复地读的。</w:t>
      </w:r>
    </w:p>
    <w:p w14:paraId="0D0FF621" w14:textId="77777777" w:rsidR="00306AA8" w:rsidRPr="006E4FA5" w:rsidRDefault="00306AA8" w:rsidP="00D15EAF">
      <w:pPr>
        <w:widowControl w:val="0"/>
        <w:autoSpaceDE w:val="0"/>
        <w:autoSpaceDN w:val="0"/>
        <w:adjustRightInd w:val="0"/>
        <w:snapToGrid w:val="0"/>
        <w:ind w:firstLine="480"/>
        <w:rPr>
          <w:rFonts w:ascii="微软雅黑" w:eastAsia="微软雅黑" w:hAnsi="微软雅黑" w:cs="微软雅黑" w:hint="eastAsia"/>
          <w:i/>
          <w:iCs/>
          <w:color w:val="1B6B63"/>
        </w:rPr>
      </w:pPr>
    </w:p>
    <w:p w14:paraId="10A0B99B" w14:textId="75E5EDCC" w:rsidR="00990362" w:rsidRPr="006E4FA5" w:rsidRDefault="00990362" w:rsidP="00C605C3">
      <w:pPr>
        <w:widowControl w:val="0"/>
        <w:numPr>
          <w:ilvl w:val="0"/>
          <w:numId w:val="415"/>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i/>
          <w:iCs/>
          <w:color w:val="1B6B63"/>
        </w:rPr>
        <w:t>如果每一本深入研究</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参考的参考率不会100%</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也不局限在结论与信不信这种窄面</w:t>
      </w:r>
      <w:r w:rsidRPr="006E4FA5">
        <w:rPr>
          <w:rFonts w:ascii="微软雅黑" w:eastAsia="微软雅黑" w:hAnsi="微软雅黑" w:cs="微软雅黑" w:hint="eastAsia"/>
          <w:i/>
          <w:iCs/>
          <w:color w:val="1B6B63"/>
        </w:rPr>
        <w:t>向</w:t>
      </w:r>
      <w:r w:rsidRPr="006E4FA5">
        <w:rPr>
          <w:rFonts w:ascii="微软雅黑" w:eastAsia="微软雅黑" w:hAnsi="微软雅黑" w:cs="微软雅黑"/>
          <w:i/>
          <w:iCs/>
          <w:color w:val="1B6B63"/>
        </w:rPr>
        <w:t>，那么也会是很高效能的</w:t>
      </w:r>
      <w:r w:rsidR="00306AA8">
        <w:rPr>
          <w:rFonts w:ascii="微软雅黑" w:eastAsia="微软雅黑" w:hAnsi="微软雅黑" w:cs="微软雅黑" w:hint="eastAsia"/>
          <w:i/>
          <w:iCs/>
          <w:color w:val="1B6B63"/>
        </w:rPr>
        <w:t>阅读与研究，</w:t>
      </w:r>
      <w:r w:rsidR="00ED777F">
        <w:rPr>
          <w:rFonts w:ascii="微软雅黑" w:eastAsia="微软雅黑" w:hAnsi="微软雅黑" w:cs="微软雅黑" w:hint="eastAsia"/>
          <w:i/>
          <w:iCs/>
          <w:color w:val="1B6B63"/>
        </w:rPr>
        <w:t>不同时代有着不同的探索方式与锻炼方式，即</w:t>
      </w:r>
      <w:r w:rsidR="00ED777F">
        <w:rPr>
          <w:rFonts w:ascii="微软雅黑" w:eastAsia="微软雅黑" w:hAnsi="微软雅黑" w:cs="微软雅黑" w:hint="eastAsia"/>
          <w:i/>
          <w:iCs/>
          <w:color w:val="1B6B63"/>
        </w:rPr>
        <w:lastRenderedPageBreak/>
        <w:t>便是在如今信息时代，很多资料与书籍获取更为“容易”，也同样“不能”忘记了没有资料的情况下又应该如何去探寻“真理”或“智慧”或“探索宇宙”等，</w:t>
      </w:r>
      <w:r w:rsidR="00D71F88">
        <w:rPr>
          <w:rFonts w:ascii="微软雅黑" w:eastAsia="微软雅黑" w:hAnsi="微软雅黑" w:cs="微软雅黑" w:hint="eastAsia"/>
          <w:i/>
          <w:iCs/>
          <w:color w:val="1B6B63"/>
        </w:rPr>
        <w:t>过于依赖书籍资料等可能会降低一定的效能与潜能，</w:t>
      </w:r>
      <w:r w:rsidR="00D9473D">
        <w:rPr>
          <w:rFonts w:ascii="微软雅黑" w:eastAsia="微软雅黑" w:hAnsi="微软雅黑" w:cs="微软雅黑" w:hint="eastAsia"/>
          <w:i/>
          <w:iCs/>
          <w:color w:val="1B6B63"/>
        </w:rPr>
        <w:t>完全不借助书籍资料则可能欠缺一定的潜能挖掘。</w:t>
      </w:r>
    </w:p>
    <w:p w14:paraId="00FD1AC5" w14:textId="2A438A5F" w:rsidR="00990362" w:rsidRPr="006E4FA5" w:rsidRDefault="00990362" w:rsidP="00C605C3">
      <w:pPr>
        <w:widowControl w:val="0"/>
        <w:numPr>
          <w:ilvl w:val="0"/>
          <w:numId w:val="415"/>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i/>
          <w:iCs/>
          <w:color w:val="1B6B63"/>
        </w:rPr>
        <w:t>多</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少都有正负效能</w:t>
      </w:r>
      <w:r w:rsidR="001F07AC">
        <w:rPr>
          <w:rFonts w:ascii="微软雅黑" w:eastAsia="微软雅黑" w:hAnsi="微软雅黑" w:cs="微软雅黑" w:hint="eastAsia"/>
          <w:i/>
          <w:iCs/>
          <w:color w:val="1B6B63"/>
        </w:rPr>
        <w:t>，归咎于以前看太多所谓真理的书的描述与视角是个狭窄视角，</w:t>
      </w:r>
      <w:r w:rsidR="009E7DAC">
        <w:rPr>
          <w:rFonts w:ascii="微软雅黑" w:eastAsia="微软雅黑" w:hAnsi="微软雅黑" w:cs="微软雅黑" w:hint="eastAsia"/>
          <w:i/>
          <w:iCs/>
          <w:color w:val="1B6B63"/>
        </w:rPr>
        <w:t>和书籍，资料，自身的操作都不是直接的“原因”，</w:t>
      </w:r>
      <w:r w:rsidR="009963EB">
        <w:rPr>
          <w:rFonts w:ascii="微软雅黑" w:eastAsia="微软雅黑" w:hAnsi="微软雅黑" w:cs="微软雅黑" w:hint="eastAsia"/>
          <w:i/>
          <w:iCs/>
          <w:color w:val="1B6B63"/>
        </w:rPr>
        <w:t>而是思维意识上如何“看待”，</w:t>
      </w:r>
      <w:r w:rsidR="00560A03">
        <w:rPr>
          <w:rFonts w:ascii="微软雅黑" w:eastAsia="微软雅黑" w:hAnsi="微软雅黑" w:cs="微软雅黑" w:hint="eastAsia"/>
          <w:i/>
          <w:iCs/>
          <w:color w:val="1B6B63"/>
        </w:rPr>
        <w:t>这里也是一个固化的地方与潜在的归咎惯性，</w:t>
      </w:r>
      <w:r w:rsidR="00057C53">
        <w:rPr>
          <w:rFonts w:ascii="微软雅黑" w:eastAsia="微软雅黑" w:hAnsi="微软雅黑" w:cs="微软雅黑" w:hint="eastAsia"/>
          <w:i/>
          <w:iCs/>
          <w:color w:val="1B6B63"/>
        </w:rPr>
        <w:t>而非分析复盘迭代等的模式，或者拓展研究打破等的模式，当然，对待和处理都有着无尽多种“反应”模式。</w:t>
      </w:r>
    </w:p>
    <w:p w14:paraId="08F8B888" w14:textId="77777777" w:rsidR="00990362" w:rsidRPr="00990362" w:rsidRDefault="00990362" w:rsidP="00990362">
      <w:pPr>
        <w:widowControl w:val="0"/>
        <w:autoSpaceDE w:val="0"/>
        <w:autoSpaceDN w:val="0"/>
        <w:adjustRightInd w:val="0"/>
        <w:ind w:firstLineChars="0" w:firstLine="0"/>
      </w:pPr>
    </w:p>
    <w:p w14:paraId="48CBFF64" w14:textId="77777777" w:rsidR="00990362" w:rsidRPr="00990362" w:rsidRDefault="00990362" w:rsidP="00990362">
      <w:pPr>
        <w:widowControl w:val="0"/>
        <w:autoSpaceDE w:val="0"/>
        <w:autoSpaceDN w:val="0"/>
        <w:adjustRightInd w:val="0"/>
        <w:spacing w:before="240" w:after="60" w:line="312" w:lineRule="auto"/>
        <w:ind w:firstLineChars="0" w:firstLine="0"/>
        <w:jc w:val="center"/>
        <w:outlineLvl w:val="1"/>
        <w:rPr>
          <w:rFonts w:ascii="Calibri Light" w:hAnsi="Calibri Light"/>
          <w:b/>
          <w:bCs/>
          <w:kern w:val="28"/>
          <w:sz w:val="32"/>
          <w:szCs w:val="32"/>
        </w:rPr>
      </w:pPr>
      <w:bookmarkStart w:id="52" w:name="_Toc457906966"/>
      <w:r w:rsidRPr="00990362">
        <w:rPr>
          <w:rFonts w:ascii="Calibri Light" w:hAnsi="Calibri Light"/>
          <w:b/>
          <w:bCs/>
          <w:kern w:val="28"/>
          <w:sz w:val="32"/>
          <w:szCs w:val="32"/>
        </w:rPr>
        <w:t>6-6</w:t>
      </w:r>
      <w:r w:rsidRPr="00990362">
        <w:rPr>
          <w:rFonts w:ascii="Calibri Light" w:hAnsi="Calibri Light"/>
          <w:b/>
          <w:bCs/>
          <w:kern w:val="28"/>
          <w:sz w:val="32"/>
          <w:szCs w:val="32"/>
        </w:rPr>
        <w:t xml:space="preserve">　岔路的追逐</w:t>
      </w:r>
      <w:bookmarkEnd w:id="52"/>
    </w:p>
    <w:p w14:paraId="55117755" w14:textId="77777777" w:rsidR="00990362" w:rsidRPr="00990362" w:rsidRDefault="00990362" w:rsidP="00990362">
      <w:pPr>
        <w:widowControl w:val="0"/>
        <w:autoSpaceDE w:val="0"/>
        <w:autoSpaceDN w:val="0"/>
        <w:adjustRightInd w:val="0"/>
        <w:ind w:firstLineChars="0" w:firstLine="0"/>
      </w:pPr>
    </w:p>
    <w:p w14:paraId="1A1BCB80" w14:textId="77777777" w:rsidR="00990362" w:rsidRDefault="00990362" w:rsidP="00990362">
      <w:pPr>
        <w:widowControl w:val="0"/>
        <w:autoSpaceDE w:val="0"/>
        <w:autoSpaceDN w:val="0"/>
        <w:adjustRightInd w:val="0"/>
        <w:snapToGrid w:val="0"/>
        <w:ind w:firstLineChars="0" w:firstLine="0"/>
      </w:pPr>
      <w:r w:rsidRPr="00990362">
        <w:tab/>
      </w:r>
      <w:r w:rsidRPr="00990362">
        <w:rPr>
          <w:b/>
        </w:rPr>
        <w:t>Taisha</w:t>
      </w:r>
      <w:r w:rsidRPr="00990362">
        <w:rPr>
          <w:b/>
        </w:rPr>
        <w:t>：</w:t>
      </w:r>
      <w:r w:rsidRPr="00990362">
        <w:t>你这样还是</w:t>
      </w:r>
      <w:r w:rsidRPr="00990362">
        <w:rPr>
          <w:u w:val="single"/>
        </w:rPr>
        <w:t>外在追逐真理</w:t>
      </w:r>
      <w:r w:rsidRPr="006468AC">
        <w:rPr>
          <w:rFonts w:ascii="微软雅黑" w:eastAsia="微软雅黑" w:hAnsi="微软雅黑" w:cs="微软雅黑" w:hint="eastAsia"/>
          <w:i/>
          <w:iCs/>
          <w:color w:val="1B6B63"/>
          <w:vertAlign w:val="superscript"/>
        </w:rPr>
        <w:t>1</w:t>
      </w:r>
      <w:r w:rsidRPr="00990362">
        <w:t>的价值体系。记住，这也是除了信息的迷宫之外，另一条几乎所有人都会进入的爱的道路的岔路。</w:t>
      </w:r>
    </w:p>
    <w:p w14:paraId="414F5360" w14:textId="77777777" w:rsidR="00D3464B" w:rsidRPr="00990362" w:rsidRDefault="00D3464B" w:rsidP="00990362">
      <w:pPr>
        <w:widowControl w:val="0"/>
        <w:autoSpaceDE w:val="0"/>
        <w:autoSpaceDN w:val="0"/>
        <w:adjustRightInd w:val="0"/>
        <w:snapToGrid w:val="0"/>
        <w:ind w:firstLineChars="0" w:firstLine="0"/>
      </w:pPr>
    </w:p>
    <w:p w14:paraId="375ABC40" w14:textId="714F12CC"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w:t>
      </w:r>
      <w:r w:rsidRPr="00822D9C">
        <w:rPr>
          <w:rFonts w:ascii="微软雅黑" w:eastAsia="微软雅黑" w:hAnsi="微软雅黑" w:cs="微软雅黑"/>
          <w:i/>
          <w:iCs/>
          <w:color w:val="1B6B63"/>
        </w:rPr>
        <w:t>在有限当中</w:t>
      </w:r>
      <w:r w:rsidRPr="00822D9C">
        <w:rPr>
          <w:rFonts w:ascii="微软雅黑" w:eastAsia="微软雅黑" w:hAnsi="微软雅黑" w:cs="微软雅黑" w:hint="eastAsia"/>
          <w:i/>
          <w:iCs/>
          <w:color w:val="1B6B63"/>
        </w:rPr>
        <w:t>，</w:t>
      </w:r>
      <w:r w:rsidRPr="00822D9C">
        <w:rPr>
          <w:rFonts w:ascii="微软雅黑" w:eastAsia="微软雅黑" w:hAnsi="微软雅黑" w:cs="微软雅黑"/>
          <w:i/>
          <w:iCs/>
          <w:color w:val="1B6B63"/>
        </w:rPr>
        <w:t>才</w:t>
      </w:r>
      <w:r w:rsidR="00400815">
        <w:rPr>
          <w:rFonts w:ascii="微软雅黑" w:eastAsia="微软雅黑" w:hAnsi="微软雅黑" w:cs="微软雅黑" w:hint="eastAsia"/>
          <w:i/>
          <w:iCs/>
          <w:color w:val="1B6B63"/>
        </w:rPr>
        <w:t>产生</w:t>
      </w:r>
      <w:r w:rsidRPr="00822D9C">
        <w:rPr>
          <w:rFonts w:ascii="微软雅黑" w:eastAsia="微软雅黑" w:hAnsi="微软雅黑" w:cs="微软雅黑"/>
          <w:i/>
          <w:iCs/>
          <w:color w:val="1B6B63"/>
        </w:rPr>
        <w:t>有特定范围，</w:t>
      </w:r>
      <w:r w:rsidR="00FF698E">
        <w:rPr>
          <w:rFonts w:ascii="微软雅黑" w:eastAsia="微软雅黑" w:hAnsi="微软雅黑" w:cs="微软雅黑" w:hint="eastAsia"/>
          <w:i/>
          <w:iCs/>
          <w:color w:val="1B6B63"/>
        </w:rPr>
        <w:t>才</w:t>
      </w:r>
      <w:r w:rsidR="00400815">
        <w:rPr>
          <w:rFonts w:ascii="微软雅黑" w:eastAsia="微软雅黑" w:hAnsi="微软雅黑" w:cs="微软雅黑" w:hint="eastAsia"/>
          <w:i/>
          <w:iCs/>
          <w:color w:val="1B6B63"/>
        </w:rPr>
        <w:t>产生</w:t>
      </w:r>
      <w:r w:rsidR="005844CC">
        <w:rPr>
          <w:rFonts w:ascii="微软雅黑" w:eastAsia="微软雅黑" w:hAnsi="微软雅黑" w:cs="微软雅黑" w:hint="eastAsia"/>
          <w:i/>
          <w:iCs/>
          <w:color w:val="1B6B63"/>
        </w:rPr>
        <w:t>有</w:t>
      </w:r>
      <w:r w:rsidRPr="00822D9C">
        <w:rPr>
          <w:rFonts w:ascii="微软雅黑" w:eastAsia="微软雅黑" w:hAnsi="微软雅黑" w:cs="微软雅黑"/>
          <w:i/>
          <w:iCs/>
          <w:color w:val="1B6B63"/>
        </w:rPr>
        <w:t>所谓的</w:t>
      </w:r>
      <w:r w:rsidRPr="00822D9C">
        <w:rPr>
          <w:rFonts w:ascii="微软雅黑" w:eastAsia="微软雅黑" w:hAnsi="微软雅黑" w:cs="微软雅黑" w:hint="eastAsia"/>
          <w:i/>
          <w:iCs/>
          <w:color w:val="1B6B63"/>
        </w:rPr>
        <w:t>真理</w:t>
      </w:r>
      <w:r w:rsidRPr="00822D9C">
        <w:rPr>
          <w:rFonts w:ascii="微软雅黑" w:eastAsia="微软雅黑" w:hAnsi="微软雅黑" w:cs="微软雅黑"/>
          <w:i/>
          <w:iCs/>
          <w:color w:val="1B6B63"/>
        </w:rPr>
        <w:t>，在无限当中</w:t>
      </w:r>
      <w:r w:rsidRPr="00822D9C">
        <w:rPr>
          <w:rFonts w:ascii="微软雅黑" w:eastAsia="微软雅黑" w:hAnsi="微软雅黑" w:cs="微软雅黑" w:hint="eastAsia"/>
          <w:i/>
          <w:iCs/>
          <w:color w:val="1B6B63"/>
        </w:rPr>
        <w:t>，</w:t>
      </w:r>
      <w:r w:rsidRPr="00822D9C">
        <w:rPr>
          <w:rFonts w:ascii="微软雅黑" w:eastAsia="微软雅黑" w:hAnsi="微软雅黑" w:cs="微软雅黑"/>
          <w:i/>
          <w:iCs/>
          <w:color w:val="1B6B63"/>
        </w:rPr>
        <w:t>可以有无限种</w:t>
      </w:r>
      <w:r w:rsidRPr="00822D9C">
        <w:rPr>
          <w:rFonts w:ascii="微软雅黑" w:eastAsia="微软雅黑" w:hAnsi="微软雅黑" w:cs="微软雅黑" w:hint="eastAsia"/>
          <w:i/>
          <w:iCs/>
          <w:color w:val="1B6B63"/>
        </w:rPr>
        <w:t>真理</w:t>
      </w:r>
      <w:r w:rsidRPr="00822D9C">
        <w:rPr>
          <w:rFonts w:ascii="微软雅黑" w:eastAsia="微软雅黑" w:hAnsi="微软雅黑" w:cs="微软雅黑"/>
          <w:i/>
          <w:iCs/>
          <w:color w:val="1B6B63"/>
        </w:rPr>
        <w:t>，无限多</w:t>
      </w:r>
      <w:r w:rsidRPr="00822D9C">
        <w:rPr>
          <w:rFonts w:ascii="微软雅黑" w:eastAsia="微软雅黑" w:hAnsi="微软雅黑" w:cs="微软雅黑" w:hint="eastAsia"/>
          <w:i/>
          <w:iCs/>
          <w:color w:val="1B6B63"/>
        </w:rPr>
        <w:t>真理</w:t>
      </w:r>
      <w:r w:rsidRPr="00822D9C">
        <w:rPr>
          <w:rFonts w:ascii="微软雅黑" w:eastAsia="微软雅黑" w:hAnsi="微软雅黑" w:cs="微软雅黑"/>
          <w:i/>
          <w:iCs/>
          <w:color w:val="1B6B63"/>
        </w:rPr>
        <w:t>，</w:t>
      </w:r>
      <w:r w:rsidRPr="00822D9C">
        <w:rPr>
          <w:rFonts w:ascii="微软雅黑" w:eastAsia="微软雅黑" w:hAnsi="微软雅黑" w:cs="微软雅黑" w:hint="eastAsia"/>
          <w:i/>
          <w:iCs/>
          <w:color w:val="1B6B63"/>
        </w:rPr>
        <w:t>每</w:t>
      </w:r>
      <w:r w:rsidRPr="00822D9C">
        <w:rPr>
          <w:rFonts w:ascii="微软雅黑" w:eastAsia="微软雅黑" w:hAnsi="微软雅黑" w:cs="微软雅黑"/>
          <w:i/>
          <w:iCs/>
          <w:color w:val="1B6B63"/>
        </w:rPr>
        <w:t>种真理都有适配的地方与场景，即使是歪理也一样有条件符合而适配</w:t>
      </w:r>
      <w:r w:rsidRPr="00822D9C">
        <w:rPr>
          <w:rFonts w:ascii="微软雅黑" w:eastAsia="微软雅黑" w:hAnsi="微软雅黑" w:cs="微软雅黑" w:hint="eastAsia"/>
          <w:i/>
          <w:iCs/>
          <w:color w:val="1B6B63"/>
        </w:rPr>
        <w:t>，无限</w:t>
      </w:r>
      <w:r w:rsidRPr="00822D9C">
        <w:rPr>
          <w:rFonts w:ascii="微软雅黑" w:eastAsia="微软雅黑" w:hAnsi="微软雅黑" w:cs="微软雅黑"/>
          <w:i/>
          <w:iCs/>
          <w:color w:val="1B6B63"/>
        </w:rPr>
        <w:t>也就无所谓真理，真理也是窄</w:t>
      </w:r>
      <w:r w:rsidRPr="00822D9C">
        <w:rPr>
          <w:rFonts w:ascii="微软雅黑" w:eastAsia="微软雅黑" w:hAnsi="微软雅黑" w:cs="微软雅黑" w:hint="eastAsia"/>
          <w:i/>
          <w:iCs/>
          <w:color w:val="1B6B63"/>
        </w:rPr>
        <w:t>面向，</w:t>
      </w:r>
      <w:r w:rsidRPr="00822D9C">
        <w:rPr>
          <w:rFonts w:ascii="微软雅黑" w:eastAsia="微软雅黑" w:hAnsi="微软雅黑" w:cs="微软雅黑"/>
          <w:i/>
          <w:iCs/>
          <w:color w:val="1B6B63"/>
        </w:rPr>
        <w:t>但无尽</w:t>
      </w:r>
      <w:r w:rsidRPr="00822D9C">
        <w:rPr>
          <w:rFonts w:ascii="微软雅黑" w:eastAsia="微软雅黑" w:hAnsi="微软雅黑" w:cs="微软雅黑" w:hint="eastAsia"/>
          <w:i/>
          <w:iCs/>
          <w:color w:val="1B6B63"/>
        </w:rPr>
        <w:t>种</w:t>
      </w:r>
      <w:r w:rsidRPr="00822D9C">
        <w:rPr>
          <w:rFonts w:ascii="微软雅黑" w:eastAsia="微软雅黑" w:hAnsi="微软雅黑" w:cs="微软雅黑"/>
          <w:i/>
          <w:iCs/>
          <w:color w:val="1B6B63"/>
        </w:rPr>
        <w:t>有限，可以</w:t>
      </w:r>
      <w:r w:rsidRPr="00822D9C">
        <w:rPr>
          <w:rFonts w:ascii="微软雅黑" w:eastAsia="微软雅黑" w:hAnsi="微软雅黑" w:cs="微软雅黑" w:hint="eastAsia"/>
          <w:i/>
          <w:iCs/>
          <w:color w:val="1B6B63"/>
        </w:rPr>
        <w:t>衍生</w:t>
      </w:r>
      <w:r w:rsidRPr="00822D9C">
        <w:rPr>
          <w:rFonts w:ascii="微软雅黑" w:eastAsia="微软雅黑" w:hAnsi="微软雅黑" w:cs="微软雅黑"/>
          <w:i/>
          <w:iCs/>
          <w:color w:val="1B6B63"/>
        </w:rPr>
        <w:t>无尽</w:t>
      </w:r>
      <w:r w:rsidRPr="00822D9C">
        <w:rPr>
          <w:rFonts w:ascii="微软雅黑" w:eastAsia="微软雅黑" w:hAnsi="微软雅黑" w:cs="微软雅黑" w:hint="eastAsia"/>
          <w:i/>
          <w:iCs/>
          <w:color w:val="1B6B63"/>
        </w:rPr>
        <w:t>种“真理”</w:t>
      </w:r>
      <w:r w:rsidR="00D506B1">
        <w:rPr>
          <w:rFonts w:ascii="微软雅黑" w:eastAsia="微软雅黑" w:hAnsi="微软雅黑" w:cs="微软雅黑" w:hint="eastAsia"/>
          <w:i/>
          <w:iCs/>
          <w:color w:val="1B6B63"/>
        </w:rPr>
        <w:t>。</w:t>
      </w:r>
    </w:p>
    <w:p w14:paraId="2EF4B96B" w14:textId="77777777" w:rsidR="00990362" w:rsidRPr="00990362" w:rsidRDefault="00990362" w:rsidP="00990362">
      <w:pPr>
        <w:widowControl w:val="0"/>
        <w:autoSpaceDE w:val="0"/>
        <w:autoSpaceDN w:val="0"/>
        <w:adjustRightInd w:val="0"/>
        <w:ind w:firstLineChars="0" w:firstLine="0"/>
      </w:pPr>
    </w:p>
    <w:p w14:paraId="7D7A135C" w14:textId="77777777" w:rsidR="00990362" w:rsidRDefault="00990362" w:rsidP="00990362">
      <w:pPr>
        <w:widowControl w:val="0"/>
        <w:autoSpaceDE w:val="0"/>
        <w:autoSpaceDN w:val="0"/>
        <w:adjustRightInd w:val="0"/>
        <w:snapToGrid w:val="0"/>
        <w:ind w:firstLineChars="0" w:firstLine="0"/>
      </w:pPr>
      <w:r w:rsidRPr="00990362">
        <w:tab/>
      </w:r>
      <w:r w:rsidRPr="00990362">
        <w:t>你还是在相信，真理是在外面，是在正确的描述真理的书里面。我必须很诚实地告诉你，</w:t>
      </w:r>
      <w:r w:rsidRPr="00990362">
        <w:rPr>
          <w:u w:val="single"/>
        </w:rPr>
        <w:t>没有任何一本书是无扭曲地描述真理的</w:t>
      </w:r>
      <w:r w:rsidRPr="006468AC">
        <w:rPr>
          <w:rFonts w:ascii="微软雅黑" w:eastAsia="微软雅黑" w:hAnsi="微软雅黑" w:cs="微软雅黑" w:hint="eastAsia"/>
          <w:i/>
          <w:iCs/>
          <w:color w:val="1B6B63"/>
          <w:vertAlign w:val="superscript"/>
        </w:rPr>
        <w:t>1</w:t>
      </w:r>
      <w:r w:rsidRPr="00990362">
        <w:t>。无扭曲的真理是不可能用语言描述的，也绝对不存在任何一本适合所有人的爱的道路的书</w:t>
      </w:r>
      <w:r w:rsidRPr="00990362">
        <w:rPr>
          <w:u w:val="single"/>
        </w:rPr>
        <w:t>，每个人的道路</w:t>
      </w:r>
      <w:r w:rsidRPr="006468AC">
        <w:rPr>
          <w:rFonts w:ascii="微软雅黑" w:eastAsia="微软雅黑" w:hAnsi="微软雅黑" w:cs="微软雅黑" w:hint="eastAsia"/>
          <w:i/>
          <w:iCs/>
          <w:color w:val="1B6B63"/>
          <w:vertAlign w:val="superscript"/>
        </w:rPr>
        <w:t>2</w:t>
      </w:r>
      <w:r w:rsidRPr="00990362">
        <w:t>和走上爱的道路的过程是完全不一样的。</w:t>
      </w:r>
    </w:p>
    <w:p w14:paraId="7EC682B1" w14:textId="77777777" w:rsidR="005C0516" w:rsidRPr="00990362" w:rsidRDefault="005C0516" w:rsidP="00990362">
      <w:pPr>
        <w:widowControl w:val="0"/>
        <w:autoSpaceDE w:val="0"/>
        <w:autoSpaceDN w:val="0"/>
        <w:adjustRightInd w:val="0"/>
        <w:snapToGrid w:val="0"/>
        <w:ind w:firstLineChars="0" w:firstLine="0"/>
      </w:pPr>
    </w:p>
    <w:p w14:paraId="4F45BA4A" w14:textId="080C84E7" w:rsidR="00990362" w:rsidRPr="006E4FA5" w:rsidRDefault="00990362" w:rsidP="00C605C3">
      <w:pPr>
        <w:widowControl w:val="0"/>
        <w:numPr>
          <w:ilvl w:val="0"/>
          <w:numId w:val="416"/>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i/>
          <w:iCs/>
          <w:color w:val="1B6B63"/>
        </w:rPr>
        <w:t>用语</w:t>
      </w:r>
      <w:r w:rsidRPr="006E4FA5">
        <w:rPr>
          <w:rFonts w:ascii="微软雅黑" w:eastAsia="微软雅黑" w:hAnsi="微软雅黑" w:cs="微软雅黑" w:hint="eastAsia"/>
          <w:i/>
          <w:iCs/>
          <w:color w:val="1B6B63"/>
        </w:rPr>
        <w:t>言</w:t>
      </w:r>
      <w:r w:rsidRPr="006E4FA5">
        <w:rPr>
          <w:rFonts w:ascii="微软雅黑" w:eastAsia="微软雅黑" w:hAnsi="微软雅黑" w:cs="微软雅黑"/>
          <w:i/>
          <w:iCs/>
          <w:color w:val="1B6B63"/>
        </w:rPr>
        <w:t>文字描述无限</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都会坍缩成有限</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有限有局限</w:t>
      </w:r>
      <w:r w:rsidR="005C0516">
        <w:rPr>
          <w:rFonts w:ascii="微软雅黑" w:eastAsia="微软雅黑" w:hAnsi="微软雅黑" w:cs="微软雅黑" w:hint="eastAsia"/>
          <w:i/>
          <w:iCs/>
          <w:color w:val="1B6B63"/>
        </w:rPr>
        <w:t>，任何的描述都会产生扭曲，混淆，失真等情况，</w:t>
      </w:r>
      <w:r w:rsidR="004C7141">
        <w:rPr>
          <w:rFonts w:ascii="微软雅黑" w:eastAsia="微软雅黑" w:hAnsi="微软雅黑" w:cs="微软雅黑" w:hint="eastAsia"/>
          <w:i/>
          <w:iCs/>
          <w:color w:val="1B6B63"/>
        </w:rPr>
        <w:t>但是即便如此，</w:t>
      </w:r>
      <w:r w:rsidR="00F43110">
        <w:rPr>
          <w:rFonts w:ascii="微软雅黑" w:eastAsia="微软雅黑" w:hAnsi="微软雅黑" w:cs="微软雅黑" w:hint="eastAsia"/>
          <w:i/>
          <w:iCs/>
          <w:color w:val="1B6B63"/>
        </w:rPr>
        <w:t>各种的资料与书当中，都可以呈现出无限的无尽个面向的部分面向的“投影”或“呈现”。</w:t>
      </w:r>
    </w:p>
    <w:p w14:paraId="41088B1D" w14:textId="5DA42C44" w:rsidR="00990362" w:rsidRPr="006E4FA5" w:rsidRDefault="00990362" w:rsidP="00C605C3">
      <w:pPr>
        <w:widowControl w:val="0"/>
        <w:numPr>
          <w:ilvl w:val="0"/>
          <w:numId w:val="416"/>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i/>
          <w:iCs/>
          <w:color w:val="1B6B63"/>
        </w:rPr>
        <w:t>每个人都是潜在未觉醒的无限</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可以任意走无限种道路，创造属于自己的道路</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属于自身的</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真理</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也是可以的，但还是</w:t>
      </w:r>
      <w:r w:rsidRPr="006E4FA5">
        <w:rPr>
          <w:rFonts w:ascii="微软雅黑" w:eastAsia="微软雅黑" w:hAnsi="微软雅黑" w:cs="微软雅黑" w:hint="eastAsia"/>
          <w:i/>
          <w:iCs/>
          <w:color w:val="1B6B63"/>
        </w:rPr>
        <w:t>有限</w:t>
      </w:r>
      <w:r w:rsidRPr="006E4FA5">
        <w:rPr>
          <w:rFonts w:ascii="微软雅黑" w:eastAsia="微软雅黑" w:hAnsi="微软雅黑" w:cs="微软雅黑"/>
          <w:i/>
          <w:iCs/>
          <w:color w:val="1B6B63"/>
        </w:rPr>
        <w:t>有范围，</w:t>
      </w:r>
      <w:r w:rsidRPr="006E4FA5">
        <w:rPr>
          <w:rFonts w:ascii="微软雅黑" w:eastAsia="微软雅黑" w:hAnsi="微软雅黑" w:cs="微软雅黑" w:hint="eastAsia"/>
          <w:i/>
          <w:iCs/>
          <w:color w:val="1B6B63"/>
        </w:rPr>
        <w:t>有限</w:t>
      </w:r>
      <w:r w:rsidRPr="006E4FA5">
        <w:rPr>
          <w:rFonts w:ascii="微软雅黑" w:eastAsia="微软雅黑" w:hAnsi="微软雅黑" w:cs="微软雅黑"/>
          <w:i/>
          <w:iCs/>
          <w:color w:val="1B6B63"/>
        </w:rPr>
        <w:t>有局限，无限当中没有特定的</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真理</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，一切</w:t>
      </w:r>
      <w:r w:rsidR="003B2A07">
        <w:rPr>
          <w:rFonts w:ascii="微软雅黑" w:eastAsia="微软雅黑" w:hAnsi="微软雅黑" w:cs="微软雅黑" w:hint="eastAsia"/>
          <w:i/>
          <w:iCs/>
          <w:color w:val="1B6B63"/>
        </w:rPr>
        <w:t>所谓的真理或道路</w:t>
      </w:r>
      <w:r w:rsidRPr="006E4FA5">
        <w:rPr>
          <w:rFonts w:ascii="微软雅黑" w:eastAsia="微软雅黑" w:hAnsi="微软雅黑" w:cs="微软雅黑"/>
          <w:i/>
          <w:iCs/>
          <w:color w:val="1B6B63"/>
        </w:rPr>
        <w:t>都可描述为</w:t>
      </w:r>
      <w:r w:rsidRPr="006E4FA5">
        <w:rPr>
          <w:rFonts w:ascii="微软雅黑" w:eastAsia="微软雅黑" w:hAnsi="微软雅黑" w:cs="微软雅黑" w:hint="eastAsia"/>
          <w:i/>
          <w:iCs/>
          <w:color w:val="1B6B63"/>
        </w:rPr>
        <w:t>模仿</w:t>
      </w:r>
      <w:r w:rsidRPr="006E4FA5">
        <w:rPr>
          <w:rFonts w:ascii="微软雅黑" w:eastAsia="微软雅黑" w:hAnsi="微软雅黑" w:cs="微软雅黑"/>
          <w:i/>
          <w:iCs/>
          <w:color w:val="1B6B63"/>
        </w:rPr>
        <w:t>无限</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或在使用</w:t>
      </w:r>
      <w:r w:rsidRPr="006E4FA5">
        <w:rPr>
          <w:rFonts w:ascii="微软雅黑" w:eastAsia="微软雅黑" w:hAnsi="微软雅黑" w:cs="微软雅黑" w:hint="eastAsia"/>
          <w:i/>
          <w:iCs/>
          <w:color w:val="1B6B63"/>
        </w:rPr>
        <w:t>无限</w:t>
      </w:r>
      <w:r w:rsidRPr="006E4FA5">
        <w:rPr>
          <w:rFonts w:ascii="微软雅黑" w:eastAsia="微软雅黑" w:hAnsi="微软雅黑" w:cs="微软雅黑"/>
          <w:i/>
          <w:iCs/>
          <w:color w:val="1B6B63"/>
        </w:rPr>
        <w:t>当中的一些东西</w:t>
      </w:r>
      <w:r w:rsidR="00E215C8">
        <w:rPr>
          <w:rFonts w:ascii="微软雅黑" w:eastAsia="微软雅黑" w:hAnsi="微软雅黑" w:cs="微软雅黑" w:hint="eastAsia"/>
          <w:i/>
          <w:iCs/>
          <w:color w:val="1B6B63"/>
        </w:rPr>
        <w:t>。</w:t>
      </w:r>
    </w:p>
    <w:p w14:paraId="7FCDB664" w14:textId="77777777" w:rsidR="00990362" w:rsidRPr="00990362" w:rsidRDefault="00990362" w:rsidP="00990362">
      <w:pPr>
        <w:widowControl w:val="0"/>
        <w:autoSpaceDE w:val="0"/>
        <w:autoSpaceDN w:val="0"/>
        <w:adjustRightInd w:val="0"/>
        <w:ind w:firstLineChars="0" w:firstLine="0"/>
      </w:pPr>
    </w:p>
    <w:p w14:paraId="11DB18E3" w14:textId="77777777" w:rsidR="00990362" w:rsidRDefault="00990362" w:rsidP="00990362">
      <w:pPr>
        <w:widowControl w:val="0"/>
        <w:autoSpaceDE w:val="0"/>
        <w:autoSpaceDN w:val="0"/>
        <w:adjustRightInd w:val="0"/>
        <w:snapToGrid w:val="0"/>
        <w:ind w:firstLineChars="0" w:firstLine="0"/>
      </w:pPr>
      <w:r w:rsidRPr="00990362">
        <w:tab/>
      </w:r>
      <w:r w:rsidRPr="00990362">
        <w:t>即使是《太傻天书》也是这样，它只是适合一部分爱的道路的潜能者，这些人已经有模糊的爱的观念，只是不知道道路在哪里。对大部分人来说这本书根本不适合他们。《太傻天书》更不适合寻求服务自我道路的爱的追寻者，也不适合追逐精英、财富和权力的追逐者。因为《太傻天书》的道路是</w:t>
      </w:r>
      <w:r w:rsidRPr="00990362">
        <w:rPr>
          <w:u w:val="single"/>
        </w:rPr>
        <w:t>服务他人</w:t>
      </w:r>
      <w:r w:rsidRPr="006468AC">
        <w:rPr>
          <w:rFonts w:ascii="微软雅黑" w:eastAsia="微软雅黑" w:hAnsi="微软雅黑" w:cs="微软雅黑" w:hint="eastAsia"/>
          <w:i/>
          <w:iCs/>
          <w:color w:val="1B6B63"/>
          <w:vertAlign w:val="superscript"/>
        </w:rPr>
        <w:t>1</w:t>
      </w:r>
      <w:r w:rsidRPr="00990362">
        <w:t>。</w:t>
      </w:r>
    </w:p>
    <w:p w14:paraId="3B81B98C" w14:textId="77777777" w:rsidR="006F0F9D" w:rsidRPr="00990362" w:rsidRDefault="006F0F9D" w:rsidP="00990362">
      <w:pPr>
        <w:widowControl w:val="0"/>
        <w:autoSpaceDE w:val="0"/>
        <w:autoSpaceDN w:val="0"/>
        <w:adjustRightInd w:val="0"/>
        <w:snapToGrid w:val="0"/>
        <w:ind w:firstLineChars="0" w:firstLine="0"/>
      </w:pPr>
    </w:p>
    <w:p w14:paraId="1D566800" w14:textId="0BA0535B"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w:t>
      </w:r>
      <w:r w:rsidR="006F0F9D">
        <w:rPr>
          <w:rFonts w:ascii="微软雅黑" w:eastAsia="微软雅黑" w:hAnsi="微软雅黑" w:cs="微软雅黑" w:hint="eastAsia"/>
          <w:i/>
          <w:iCs/>
          <w:color w:val="1B6B63"/>
        </w:rPr>
        <w:t>太傻天书有着特定的朝向和相关描述，</w:t>
      </w:r>
      <w:r w:rsidR="00E90A16">
        <w:rPr>
          <w:rFonts w:ascii="微软雅黑" w:eastAsia="微软雅黑" w:hAnsi="微软雅黑" w:cs="微软雅黑" w:hint="eastAsia"/>
          <w:i/>
          <w:iCs/>
          <w:color w:val="1B6B63"/>
        </w:rPr>
        <w:t>也</w:t>
      </w:r>
      <w:r w:rsidRPr="00822D9C">
        <w:rPr>
          <w:rFonts w:ascii="微软雅黑" w:eastAsia="微软雅黑" w:hAnsi="微软雅黑" w:cs="微软雅黑"/>
          <w:i/>
          <w:iCs/>
          <w:color w:val="1B6B63"/>
        </w:rPr>
        <w:t>因此太傻天书也有很多偏向，很多分离，很多局限，仍然属于有限当中的某些范围</w:t>
      </w:r>
      <w:r w:rsidR="00E90A16">
        <w:rPr>
          <w:rFonts w:ascii="微软雅黑" w:eastAsia="微软雅黑" w:hAnsi="微软雅黑" w:cs="微软雅黑" w:hint="eastAsia"/>
          <w:i/>
          <w:iCs/>
          <w:color w:val="1B6B63"/>
        </w:rPr>
        <w:t>，</w:t>
      </w:r>
      <w:r w:rsidR="00802F03">
        <w:rPr>
          <w:rFonts w:ascii="微软雅黑" w:eastAsia="微软雅黑" w:hAnsi="微软雅黑" w:cs="微软雅黑" w:hint="eastAsia"/>
          <w:i/>
          <w:iCs/>
          <w:color w:val="1B6B63"/>
        </w:rPr>
        <w:t>太傻天书或任何书也都并非全部的面向与存在，</w:t>
      </w:r>
      <w:r w:rsidR="00897B55">
        <w:rPr>
          <w:rFonts w:ascii="微软雅黑" w:eastAsia="微软雅黑" w:hAnsi="微软雅黑" w:cs="微软雅黑" w:hint="eastAsia"/>
          <w:i/>
          <w:iCs/>
          <w:color w:val="1B6B63"/>
        </w:rPr>
        <w:lastRenderedPageBreak/>
        <w:t>即便是太傻，也无法包含与容纳无尽多的面向与范围存在，</w:t>
      </w:r>
      <w:r w:rsidR="00442294">
        <w:rPr>
          <w:rFonts w:ascii="微软雅黑" w:eastAsia="微软雅黑" w:hAnsi="微软雅黑" w:cs="微软雅黑" w:hint="eastAsia"/>
          <w:i/>
          <w:iCs/>
          <w:color w:val="1B6B63"/>
        </w:rPr>
        <w:t>意识的拓展仍然可能是通过任何可能的路径或工具。</w:t>
      </w:r>
    </w:p>
    <w:p w14:paraId="16E08FEF" w14:textId="77777777" w:rsidR="00990362" w:rsidRPr="00990362" w:rsidRDefault="00990362" w:rsidP="00990362">
      <w:pPr>
        <w:widowControl w:val="0"/>
        <w:autoSpaceDE w:val="0"/>
        <w:autoSpaceDN w:val="0"/>
        <w:adjustRightInd w:val="0"/>
        <w:ind w:firstLineChars="0" w:firstLine="0"/>
      </w:pPr>
    </w:p>
    <w:p w14:paraId="3FFE85B0" w14:textId="77777777" w:rsidR="00990362" w:rsidRPr="00990362" w:rsidRDefault="00990362" w:rsidP="00990362">
      <w:pPr>
        <w:widowControl w:val="0"/>
        <w:autoSpaceDE w:val="0"/>
        <w:autoSpaceDN w:val="0"/>
        <w:adjustRightInd w:val="0"/>
        <w:ind w:firstLineChars="0" w:firstLine="0"/>
      </w:pPr>
      <w:r w:rsidRPr="00990362">
        <w:tab/>
      </w:r>
      <w:r w:rsidRPr="00990362">
        <w:t>任何一本书、任何一种教导体系、任何一条技巧，只要你相信它将带你走向爱的道路，并坚持的锻炼，最终都可以走上爱的道路，因为爱的道路在你心里，在太傻那里，并不在任何外在的信息里。</w:t>
      </w:r>
    </w:p>
    <w:p w14:paraId="225B7DD1" w14:textId="77777777" w:rsidR="00990362" w:rsidRPr="00990362" w:rsidRDefault="00990362" w:rsidP="00990362">
      <w:pPr>
        <w:widowControl w:val="0"/>
        <w:autoSpaceDE w:val="0"/>
        <w:autoSpaceDN w:val="0"/>
        <w:adjustRightInd w:val="0"/>
        <w:ind w:firstLineChars="0" w:firstLine="0"/>
      </w:pPr>
      <w:r w:rsidRPr="00990362">
        <w:tab/>
      </w:r>
      <w:r w:rsidRPr="00990362">
        <w:t>即使是《圣经》，虽然里面体系混杂，但是，一个真正的学习者，如果诚恳而科学地学习，不是简单地盲信，也一样可以从《圣经》中找到爱的道路。在《新约》的教导中，大部分都是明显服务他人的道路的信息，当然也有预言末日的服务自我的道路的部分。基督体系的学习者曾经在一千多年里只有《圣经》一本读物，但世界上仍旧诞生了很多爱的道路的大师。</w:t>
      </w:r>
    </w:p>
    <w:p w14:paraId="2AF67C57" w14:textId="77777777" w:rsidR="00990362" w:rsidRDefault="00990362" w:rsidP="00990362">
      <w:pPr>
        <w:widowControl w:val="0"/>
        <w:autoSpaceDE w:val="0"/>
        <w:autoSpaceDN w:val="0"/>
        <w:adjustRightInd w:val="0"/>
        <w:snapToGrid w:val="0"/>
        <w:ind w:firstLineChars="0" w:firstLine="0"/>
      </w:pPr>
      <w:r w:rsidRPr="00990362">
        <w:tab/>
      </w:r>
      <w:r w:rsidRPr="00990362">
        <w:t>所以，</w:t>
      </w:r>
      <w:r w:rsidRPr="00F363BA">
        <w:rPr>
          <w:u w:val="single"/>
        </w:rPr>
        <w:t>信息迷宫突破的核心不在于你是否找到了一本真理的书</w:t>
      </w:r>
      <w:r w:rsidRPr="00990362">
        <w:t>，而</w:t>
      </w:r>
      <w:r w:rsidRPr="00990362">
        <w:rPr>
          <w:u w:val="single"/>
        </w:rPr>
        <w:t>是你是否真的愿意承认</w:t>
      </w:r>
      <w:r w:rsidRPr="006468AC">
        <w:rPr>
          <w:rFonts w:ascii="微软雅黑" w:eastAsia="微软雅黑" w:hAnsi="微软雅黑" w:cs="微软雅黑" w:hint="eastAsia"/>
          <w:i/>
          <w:iCs/>
          <w:color w:val="1B6B63"/>
          <w:vertAlign w:val="superscript"/>
        </w:rPr>
        <w:t>1</w:t>
      </w:r>
      <w:r w:rsidRPr="00990362">
        <w:t>，你已经拥有真理，真理只是在你心里，而不在任何外在书里，也不在任何老师、宗教、学说那里。</w:t>
      </w:r>
    </w:p>
    <w:p w14:paraId="628BA5C7" w14:textId="77777777" w:rsidR="00F363BA" w:rsidRPr="00990362" w:rsidRDefault="00F363BA" w:rsidP="00990362">
      <w:pPr>
        <w:widowControl w:val="0"/>
        <w:autoSpaceDE w:val="0"/>
        <w:autoSpaceDN w:val="0"/>
        <w:adjustRightInd w:val="0"/>
        <w:snapToGrid w:val="0"/>
        <w:ind w:firstLineChars="0" w:firstLine="0"/>
      </w:pPr>
    </w:p>
    <w:p w14:paraId="4D0CDF09" w14:textId="20D7D43E"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w:t>
      </w:r>
      <w:r w:rsidR="00F363BA">
        <w:rPr>
          <w:rFonts w:ascii="微软雅黑" w:eastAsia="微软雅黑" w:hAnsi="微软雅黑" w:cs="微软雅黑" w:hint="eastAsia"/>
          <w:i/>
          <w:iCs/>
          <w:color w:val="1B6B63"/>
        </w:rPr>
        <w:t>如果从全息与投影的角度来说，即便是非常零散的，模糊的，只有零星的一些影子信息，也仍然可以反向解构出大量的潜在的可能的“投影物”，“真理投影物”，或者拓展出大量的智慧，例如仅仅通过体会，探索，深入研究自然界的一些事物，生活与各种故事历史，都可以拓展走到第二步甚至第三步，</w:t>
      </w:r>
      <w:r w:rsidR="00223757">
        <w:rPr>
          <w:rFonts w:ascii="微软雅黑" w:eastAsia="微软雅黑" w:hAnsi="微软雅黑" w:cs="微软雅黑" w:hint="eastAsia"/>
          <w:i/>
          <w:iCs/>
          <w:color w:val="1B6B63"/>
        </w:rPr>
        <w:t>即便是从苹果身上，从蚂蚁身上，都能够看到或领悟很多“人生的智慧”“修行的智慧”等等内容，</w:t>
      </w:r>
      <w:r w:rsidR="00E50C78">
        <w:rPr>
          <w:rFonts w:ascii="微软雅黑" w:eastAsia="微软雅黑" w:hAnsi="微软雅黑" w:cs="微软雅黑" w:hint="eastAsia"/>
          <w:i/>
          <w:iCs/>
          <w:color w:val="1B6B63"/>
        </w:rPr>
        <w:t>爱的体验与呈现方式，同样也是到处都是，例如苹果树如何服务人类，又同时被人类所服务等。</w:t>
      </w:r>
      <w:r w:rsidRPr="00822D9C">
        <w:rPr>
          <w:rFonts w:ascii="微软雅黑" w:eastAsia="微软雅黑" w:hAnsi="微软雅黑" w:cs="微软雅黑"/>
          <w:i/>
          <w:iCs/>
          <w:color w:val="1B6B63"/>
        </w:rPr>
        <w:t>是否愿意承认只是</w:t>
      </w:r>
      <w:r w:rsidRPr="00822D9C">
        <w:rPr>
          <w:rFonts w:ascii="微软雅黑" w:eastAsia="微软雅黑" w:hAnsi="微软雅黑" w:cs="微软雅黑" w:hint="eastAsia"/>
          <w:i/>
          <w:iCs/>
          <w:color w:val="1B6B63"/>
        </w:rPr>
        <w:t>窄视角，</w:t>
      </w:r>
      <w:r w:rsidRPr="00822D9C">
        <w:rPr>
          <w:rFonts w:ascii="微软雅黑" w:eastAsia="微软雅黑" w:hAnsi="微软雅黑" w:cs="微软雅黑"/>
          <w:i/>
          <w:iCs/>
          <w:color w:val="1B6B63"/>
        </w:rPr>
        <w:t>大部分</w:t>
      </w:r>
      <w:r w:rsidRPr="00822D9C">
        <w:rPr>
          <w:rFonts w:ascii="微软雅黑" w:eastAsia="微软雅黑" w:hAnsi="微软雅黑" w:cs="微软雅黑" w:hint="eastAsia"/>
          <w:i/>
          <w:iCs/>
          <w:color w:val="1B6B63"/>
        </w:rPr>
        <w:t>时候</w:t>
      </w:r>
      <w:r w:rsidRPr="00822D9C">
        <w:rPr>
          <w:rFonts w:ascii="微软雅黑" w:eastAsia="微软雅黑" w:hAnsi="微软雅黑" w:cs="微软雅黑"/>
          <w:i/>
          <w:iCs/>
          <w:color w:val="1B6B63"/>
        </w:rPr>
        <w:t>基本没</w:t>
      </w:r>
      <w:r w:rsidR="000B41F7">
        <w:rPr>
          <w:rFonts w:ascii="微软雅黑" w:eastAsia="微软雅黑" w:hAnsi="微软雅黑" w:cs="微软雅黑" w:hint="eastAsia"/>
          <w:i/>
          <w:iCs/>
          <w:color w:val="1B6B63"/>
        </w:rPr>
        <w:t>有多少的</w:t>
      </w:r>
      <w:r w:rsidRPr="00822D9C">
        <w:rPr>
          <w:rFonts w:ascii="微软雅黑" w:eastAsia="微软雅黑" w:hAnsi="微软雅黑" w:cs="微软雅黑" w:hint="eastAsia"/>
          <w:i/>
          <w:iCs/>
          <w:color w:val="1B6B63"/>
        </w:rPr>
        <w:t>效能</w:t>
      </w:r>
      <w:r w:rsidR="00321179" w:rsidRPr="00822D9C">
        <w:rPr>
          <w:rFonts w:ascii="微软雅黑" w:eastAsia="微软雅黑" w:hAnsi="微软雅黑" w:cs="微软雅黑" w:hint="eastAsia"/>
          <w:i/>
          <w:iCs/>
          <w:color w:val="1B6B63"/>
        </w:rPr>
        <w:t>，思想意识的锻炼是可以任何路径的，不只是一些狭窄的视角描述。</w:t>
      </w:r>
    </w:p>
    <w:p w14:paraId="01D5366A" w14:textId="77777777" w:rsidR="00990362" w:rsidRPr="00D83D22" w:rsidRDefault="00990362" w:rsidP="00990362">
      <w:pPr>
        <w:widowControl w:val="0"/>
        <w:autoSpaceDE w:val="0"/>
        <w:autoSpaceDN w:val="0"/>
        <w:adjustRightInd w:val="0"/>
        <w:ind w:firstLineChars="0" w:firstLine="0"/>
      </w:pPr>
    </w:p>
    <w:p w14:paraId="6B952153" w14:textId="77777777" w:rsidR="00990362" w:rsidRDefault="00990362" w:rsidP="00990362">
      <w:pPr>
        <w:widowControl w:val="0"/>
        <w:autoSpaceDE w:val="0"/>
        <w:autoSpaceDN w:val="0"/>
        <w:adjustRightInd w:val="0"/>
        <w:snapToGrid w:val="0"/>
        <w:ind w:firstLineChars="0" w:firstLine="0"/>
      </w:pPr>
      <w:r w:rsidRPr="00990362">
        <w:tab/>
      </w:r>
      <w:r w:rsidRPr="00990362">
        <w:rPr>
          <w:b/>
        </w:rPr>
        <w:t>Jim</w:t>
      </w:r>
      <w:r w:rsidRPr="00990362">
        <w:rPr>
          <w:b/>
        </w:rPr>
        <w:t>：</w:t>
      </w:r>
      <w:r w:rsidRPr="00990362">
        <w:t>我明白了，你的意思是说我根本就</w:t>
      </w:r>
      <w:r w:rsidRPr="00990362">
        <w:rPr>
          <w:u w:val="single"/>
        </w:rPr>
        <w:t>不应该</w:t>
      </w:r>
      <w:r w:rsidRPr="006468AC">
        <w:rPr>
          <w:rFonts w:ascii="微软雅黑" w:eastAsia="微软雅黑" w:hAnsi="微软雅黑" w:cs="微软雅黑" w:hint="eastAsia"/>
          <w:i/>
          <w:iCs/>
          <w:color w:val="1B6B63"/>
          <w:vertAlign w:val="superscript"/>
        </w:rPr>
        <w:t>1</w:t>
      </w:r>
      <w:r w:rsidRPr="00990362">
        <w:t>去那些各种外星人信息和不知来源的大师信息</w:t>
      </w:r>
      <w:r w:rsidRPr="00990362">
        <w:rPr>
          <w:u w:val="single"/>
        </w:rPr>
        <w:t>那里寻求真理</w:t>
      </w:r>
      <w:r w:rsidRPr="006468AC">
        <w:rPr>
          <w:rFonts w:ascii="微软雅黑" w:eastAsia="微软雅黑" w:hAnsi="微软雅黑" w:cs="微软雅黑" w:hint="eastAsia"/>
          <w:i/>
          <w:iCs/>
          <w:color w:val="1B6B63"/>
          <w:vertAlign w:val="superscript"/>
        </w:rPr>
        <w:t>2</w:t>
      </w:r>
      <w:r w:rsidRPr="00990362">
        <w:t>，真理是不在外在的</w:t>
      </w:r>
      <w:r w:rsidRPr="006468AC">
        <w:rPr>
          <w:rFonts w:ascii="微软雅黑" w:eastAsia="微软雅黑" w:hAnsi="微软雅黑" w:cs="微软雅黑" w:hint="eastAsia"/>
          <w:i/>
          <w:iCs/>
          <w:color w:val="1B6B63"/>
          <w:vertAlign w:val="superscript"/>
        </w:rPr>
        <w:t>3</w:t>
      </w:r>
      <w:r w:rsidRPr="00990362">
        <w:t>，只有靠自己在内在探索才能找到，对吗？</w:t>
      </w:r>
    </w:p>
    <w:p w14:paraId="253F7FFA" w14:textId="77777777" w:rsidR="00D83D22" w:rsidRPr="00990362" w:rsidRDefault="00D83D22" w:rsidP="00990362">
      <w:pPr>
        <w:widowControl w:val="0"/>
        <w:autoSpaceDE w:val="0"/>
        <w:autoSpaceDN w:val="0"/>
        <w:adjustRightInd w:val="0"/>
        <w:snapToGrid w:val="0"/>
        <w:ind w:firstLineChars="0" w:firstLine="0"/>
      </w:pPr>
    </w:p>
    <w:p w14:paraId="532C5C6C" w14:textId="37076999" w:rsidR="00990362" w:rsidRPr="006E4FA5" w:rsidRDefault="003A7B34" w:rsidP="00C605C3">
      <w:pPr>
        <w:widowControl w:val="0"/>
        <w:numPr>
          <w:ilvl w:val="0"/>
          <w:numId w:val="417"/>
        </w:numPr>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这里的描述，</w:t>
      </w:r>
      <w:r w:rsidR="000C18B9">
        <w:rPr>
          <w:rFonts w:ascii="微软雅黑" w:eastAsia="微软雅黑" w:hAnsi="微软雅黑" w:cs="微软雅黑" w:hint="eastAsia"/>
          <w:i/>
          <w:iCs/>
          <w:color w:val="1B6B63"/>
        </w:rPr>
        <w:t>思想</w:t>
      </w:r>
      <w:r w:rsidR="00990362" w:rsidRPr="006E4FA5">
        <w:rPr>
          <w:rFonts w:ascii="微软雅黑" w:eastAsia="微软雅黑" w:hAnsi="微软雅黑" w:cs="微软雅黑"/>
          <w:i/>
          <w:iCs/>
          <w:color w:val="1B6B63"/>
        </w:rPr>
        <w:t>局限在了应该</w:t>
      </w:r>
      <w:r w:rsidR="005710F2">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不应该当中</w:t>
      </w:r>
      <w:r w:rsidR="003A2B9D" w:rsidRPr="006E4FA5">
        <w:rPr>
          <w:rFonts w:ascii="微软雅黑" w:eastAsia="微软雅黑" w:hAnsi="微软雅黑" w:cs="微软雅黑" w:hint="eastAsia"/>
          <w:i/>
          <w:iCs/>
          <w:color w:val="1B6B63"/>
        </w:rPr>
        <w:t>，也是一种对自身的缩窄和局限于束缚</w:t>
      </w:r>
      <w:r w:rsidR="000C18B9">
        <w:rPr>
          <w:rFonts w:ascii="微软雅黑" w:eastAsia="微软雅黑" w:hAnsi="微软雅黑" w:cs="微软雅黑" w:hint="eastAsia"/>
          <w:i/>
          <w:iCs/>
          <w:color w:val="1B6B63"/>
        </w:rPr>
        <w:t>，应该/不应该也是某种偏向与分离的思维与想法。</w:t>
      </w:r>
    </w:p>
    <w:p w14:paraId="67E281F5" w14:textId="4BA5B7BB" w:rsidR="00990362" w:rsidRPr="006E4FA5" w:rsidRDefault="00990362" w:rsidP="00C605C3">
      <w:pPr>
        <w:widowControl w:val="0"/>
        <w:numPr>
          <w:ilvl w:val="0"/>
          <w:numId w:val="417"/>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那里</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寻求真理也存在正负效能</w:t>
      </w:r>
      <w:r w:rsidR="008872E5" w:rsidRPr="006E4FA5">
        <w:rPr>
          <w:rFonts w:ascii="微软雅黑" w:eastAsia="微软雅黑" w:hAnsi="微软雅黑" w:cs="微软雅黑" w:hint="eastAsia"/>
          <w:i/>
          <w:iCs/>
          <w:color w:val="1B6B63"/>
        </w:rPr>
        <w:t>，寻求的可以不完全是所谓的真理，也可以是方向，信息补充，提点，</w:t>
      </w:r>
      <w:r w:rsidR="008B1BDE">
        <w:rPr>
          <w:rFonts w:ascii="微软雅黑" w:eastAsia="微软雅黑" w:hAnsi="微软雅黑" w:cs="微软雅黑" w:hint="eastAsia"/>
          <w:i/>
          <w:iCs/>
          <w:color w:val="1B6B63"/>
        </w:rPr>
        <w:t>拼图</w:t>
      </w:r>
      <w:r w:rsidR="008872E5" w:rsidRPr="006E4FA5">
        <w:rPr>
          <w:rFonts w:ascii="微软雅黑" w:eastAsia="微软雅黑" w:hAnsi="微软雅黑" w:cs="微软雅黑" w:hint="eastAsia"/>
          <w:i/>
          <w:iCs/>
          <w:color w:val="1B6B63"/>
        </w:rPr>
        <w:t>等</w:t>
      </w:r>
      <w:r w:rsidR="008B1BDE">
        <w:rPr>
          <w:rFonts w:ascii="微软雅黑" w:eastAsia="微软雅黑" w:hAnsi="微软雅黑" w:cs="微软雅黑" w:hint="eastAsia"/>
          <w:i/>
          <w:iCs/>
          <w:color w:val="1B6B63"/>
        </w:rPr>
        <w:t>等。</w:t>
      </w:r>
    </w:p>
    <w:p w14:paraId="77A09554" w14:textId="1720FBAD" w:rsidR="00990362" w:rsidRPr="006E4FA5" w:rsidRDefault="00990362" w:rsidP="00C605C3">
      <w:pPr>
        <w:widowControl w:val="0"/>
        <w:numPr>
          <w:ilvl w:val="0"/>
          <w:numId w:val="417"/>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i/>
          <w:iCs/>
          <w:color w:val="1B6B63"/>
        </w:rPr>
        <w:t>内</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外均有真理</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无内外</w:t>
      </w:r>
      <w:r w:rsidR="00223BFB" w:rsidRPr="006E4FA5">
        <w:rPr>
          <w:rFonts w:ascii="微软雅黑" w:eastAsia="微软雅黑" w:hAnsi="微软雅黑" w:cs="微软雅黑" w:hint="eastAsia"/>
          <w:i/>
          <w:iCs/>
          <w:color w:val="1B6B63"/>
        </w:rPr>
        <w:t>，宇宙万事万物都可以无尽概念拓展，都可以衍生成意境，化为无限，创造无尽的象征，</w:t>
      </w:r>
      <w:r w:rsidR="00DF6F8A">
        <w:rPr>
          <w:rFonts w:ascii="微软雅黑" w:eastAsia="微软雅黑" w:hAnsi="微软雅黑" w:cs="微软雅黑" w:hint="eastAsia"/>
          <w:i/>
          <w:iCs/>
          <w:color w:val="1B6B63"/>
        </w:rPr>
        <w:t>无尽的描述，</w:t>
      </w:r>
      <w:r w:rsidR="00D20996">
        <w:rPr>
          <w:rFonts w:ascii="微软雅黑" w:eastAsia="微软雅黑" w:hAnsi="微软雅黑" w:cs="微软雅黑" w:hint="eastAsia"/>
          <w:i/>
          <w:iCs/>
          <w:color w:val="1B6B63"/>
        </w:rPr>
        <w:t>对外无尽的拓展探索与对内无尽的拓展探索，都是可以同时存在的。</w:t>
      </w:r>
    </w:p>
    <w:p w14:paraId="668DA4FC" w14:textId="77777777" w:rsidR="00990362" w:rsidRPr="00990362" w:rsidRDefault="00990362" w:rsidP="00990362">
      <w:pPr>
        <w:widowControl w:val="0"/>
        <w:autoSpaceDE w:val="0"/>
        <w:autoSpaceDN w:val="0"/>
        <w:adjustRightInd w:val="0"/>
        <w:ind w:firstLineChars="0" w:firstLine="0"/>
      </w:pPr>
    </w:p>
    <w:p w14:paraId="62FF3FEC" w14:textId="77777777" w:rsidR="00990362" w:rsidRDefault="00990362" w:rsidP="00990362">
      <w:pPr>
        <w:widowControl w:val="0"/>
        <w:autoSpaceDE w:val="0"/>
        <w:autoSpaceDN w:val="0"/>
        <w:adjustRightInd w:val="0"/>
        <w:snapToGrid w:val="0"/>
        <w:ind w:firstLineChars="0" w:firstLine="0"/>
      </w:pPr>
      <w:r w:rsidRPr="00990362">
        <w:tab/>
      </w:r>
      <w:r w:rsidRPr="00990362">
        <w:rPr>
          <w:b/>
        </w:rPr>
        <w:t>Taisha</w:t>
      </w:r>
      <w:r w:rsidRPr="00990362">
        <w:rPr>
          <w:b/>
        </w:rPr>
        <w:t>：</w:t>
      </w:r>
      <w:r w:rsidRPr="00990362">
        <w:t>没有应该或不应该，只是你在面对这些信息的时候，你可以思考：</w:t>
      </w:r>
      <w:r w:rsidRPr="00990362">
        <w:rPr>
          <w:u w:val="single"/>
        </w:rPr>
        <w:t>为什么</w:t>
      </w:r>
      <w:r w:rsidRPr="006468AC">
        <w:rPr>
          <w:rFonts w:ascii="微软雅黑" w:eastAsia="微软雅黑" w:hAnsi="微软雅黑" w:cs="微软雅黑" w:hint="eastAsia"/>
          <w:i/>
          <w:iCs/>
          <w:color w:val="1B6B63"/>
          <w:vertAlign w:val="superscript"/>
        </w:rPr>
        <w:t>1</w:t>
      </w:r>
      <w:r w:rsidRPr="00990362">
        <w:t>我会看到这些信息呢，它们难道</w:t>
      </w:r>
      <w:r w:rsidRPr="00990362">
        <w:rPr>
          <w:u w:val="single"/>
        </w:rPr>
        <w:t>不也是</w:t>
      </w:r>
      <w:r w:rsidRPr="00990362">
        <w:t>在我的追逐中被我找到的吗？是我自己制造了它们，我</w:t>
      </w:r>
      <w:r w:rsidRPr="00990362">
        <w:rPr>
          <w:u w:val="single"/>
        </w:rPr>
        <w:t>究竟为什么</w:t>
      </w:r>
      <w:r w:rsidRPr="00990362">
        <w:t>制造这些信息呢？它们</w:t>
      </w:r>
      <w:r w:rsidRPr="00990362">
        <w:rPr>
          <w:u w:val="single"/>
        </w:rPr>
        <w:t>究竟是</w:t>
      </w:r>
      <w:r w:rsidRPr="00990362">
        <w:t>帮助我还是束缚我呢？</w:t>
      </w:r>
    </w:p>
    <w:p w14:paraId="3C264FA2" w14:textId="77777777" w:rsidR="00A53C7C" w:rsidRPr="00990362" w:rsidRDefault="00A53C7C" w:rsidP="00990362">
      <w:pPr>
        <w:widowControl w:val="0"/>
        <w:autoSpaceDE w:val="0"/>
        <w:autoSpaceDN w:val="0"/>
        <w:adjustRightInd w:val="0"/>
        <w:snapToGrid w:val="0"/>
        <w:ind w:firstLineChars="0" w:firstLine="0"/>
      </w:pPr>
    </w:p>
    <w:p w14:paraId="75441B8B" w14:textId="2FDF0842"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w:t>
      </w:r>
      <w:r w:rsidR="00A53C7C">
        <w:rPr>
          <w:rFonts w:ascii="微软雅黑" w:eastAsia="微软雅黑" w:hAnsi="微软雅黑" w:cs="微软雅黑" w:hint="eastAsia"/>
          <w:i/>
          <w:iCs/>
          <w:color w:val="1B6B63"/>
        </w:rPr>
        <w:t>这里可以描述为发问拓展或思考拓展的训练，也是一种潜在的思维意识锻炼的方式，</w:t>
      </w:r>
      <w:r w:rsidRPr="00822D9C">
        <w:rPr>
          <w:rFonts w:ascii="微软雅黑" w:eastAsia="微软雅黑" w:hAnsi="微软雅黑" w:cs="微软雅黑"/>
          <w:i/>
          <w:iCs/>
          <w:color w:val="1B6B63"/>
        </w:rPr>
        <w:t>更多视角拓展发问，拓展思考，但</w:t>
      </w:r>
      <w:r w:rsidR="007E087D">
        <w:rPr>
          <w:rFonts w:ascii="微软雅黑" w:eastAsia="微软雅黑" w:hAnsi="微软雅黑" w:cs="微软雅黑" w:hint="eastAsia"/>
          <w:i/>
          <w:iCs/>
          <w:color w:val="1B6B63"/>
        </w:rPr>
        <w:t>要注意</w:t>
      </w:r>
      <w:r w:rsidRPr="00822D9C">
        <w:rPr>
          <w:rFonts w:ascii="微软雅黑" w:eastAsia="微软雅黑" w:hAnsi="微软雅黑" w:cs="微软雅黑"/>
          <w:i/>
          <w:iCs/>
          <w:color w:val="1B6B63"/>
        </w:rPr>
        <w:t>任何所谓的答案</w:t>
      </w:r>
      <w:r w:rsidRPr="00822D9C">
        <w:rPr>
          <w:rFonts w:ascii="微软雅黑" w:eastAsia="微软雅黑" w:hAnsi="微软雅黑" w:cs="微软雅黑" w:hint="eastAsia"/>
          <w:i/>
          <w:iCs/>
          <w:color w:val="1B6B63"/>
        </w:rPr>
        <w:t>/</w:t>
      </w:r>
      <w:r w:rsidRPr="00822D9C">
        <w:rPr>
          <w:rFonts w:ascii="微软雅黑" w:eastAsia="微软雅黑" w:hAnsi="微软雅黑" w:cs="微软雅黑"/>
          <w:i/>
          <w:iCs/>
          <w:color w:val="1B6B63"/>
        </w:rPr>
        <w:t>回答的参考率不会是100%</w:t>
      </w:r>
      <w:r w:rsidR="007E087D">
        <w:rPr>
          <w:rFonts w:ascii="微软雅黑" w:eastAsia="微软雅黑" w:hAnsi="微软雅黑" w:cs="微软雅黑" w:hint="eastAsia"/>
          <w:i/>
          <w:iCs/>
          <w:color w:val="1B6B63"/>
        </w:rPr>
        <w:t>。</w:t>
      </w:r>
    </w:p>
    <w:p w14:paraId="50E1A964" w14:textId="77777777" w:rsidR="00990362" w:rsidRPr="00990362" w:rsidRDefault="00990362" w:rsidP="00990362">
      <w:pPr>
        <w:widowControl w:val="0"/>
        <w:autoSpaceDE w:val="0"/>
        <w:autoSpaceDN w:val="0"/>
        <w:adjustRightInd w:val="0"/>
        <w:ind w:firstLineChars="0" w:firstLine="0"/>
      </w:pPr>
    </w:p>
    <w:p w14:paraId="7C2C51F1" w14:textId="77777777" w:rsidR="00990362" w:rsidRPr="00990362" w:rsidRDefault="00990362" w:rsidP="00990362">
      <w:pPr>
        <w:widowControl w:val="0"/>
        <w:autoSpaceDE w:val="0"/>
        <w:autoSpaceDN w:val="0"/>
        <w:adjustRightInd w:val="0"/>
        <w:ind w:firstLineChars="0" w:firstLine="0"/>
      </w:pPr>
      <w:r w:rsidRPr="00990362">
        <w:tab/>
      </w:r>
      <w:r w:rsidRPr="00990362">
        <w:t>当你这样思考，你就会知道，你看似已经觉悟，但其实还是在玩那个游戏，只是以一种更微妙的方式在玩罢了，即使你看似在寻求解放，但是你行为的结果还是在给你建造一个新的、更微妙的囚笼。</w:t>
      </w:r>
    </w:p>
    <w:p w14:paraId="4B508AFA" w14:textId="77777777" w:rsidR="00990362" w:rsidRDefault="00990362" w:rsidP="00990362">
      <w:pPr>
        <w:widowControl w:val="0"/>
        <w:autoSpaceDE w:val="0"/>
        <w:autoSpaceDN w:val="0"/>
        <w:adjustRightInd w:val="0"/>
        <w:snapToGrid w:val="0"/>
        <w:ind w:firstLineChars="0" w:firstLine="0"/>
      </w:pPr>
      <w:r w:rsidRPr="00990362">
        <w:tab/>
      </w:r>
      <w:r w:rsidRPr="00990362">
        <w:t>你这样理解后，你就知道那些</w:t>
      </w:r>
      <w:r w:rsidRPr="00990362">
        <w:rPr>
          <w:u w:val="single"/>
        </w:rPr>
        <w:t>信息</w:t>
      </w:r>
      <w:r w:rsidRPr="006468AC">
        <w:rPr>
          <w:rFonts w:ascii="微软雅黑" w:eastAsia="微软雅黑" w:hAnsi="微软雅黑" w:cs="微软雅黑" w:hint="eastAsia"/>
          <w:i/>
          <w:iCs/>
          <w:color w:val="1B6B63"/>
          <w:vertAlign w:val="superscript"/>
        </w:rPr>
        <w:t>1</w:t>
      </w:r>
      <w:r w:rsidRPr="00990362">
        <w:t>是什么并不重要，</w:t>
      </w:r>
      <w:r w:rsidRPr="00EB4F00">
        <w:rPr>
          <w:u w:val="single"/>
        </w:rPr>
        <w:t>重要的是你为何会觉得你需要它们，你为何觉得他们是什么对你会重要</w:t>
      </w:r>
      <w:r w:rsidRPr="00990362">
        <w:t>。如果你已经觉悟，你为何还要去寻求帮助你觉悟的事物呢？如果你没有觉悟，这些追寻真的能让你觉悟吗？</w:t>
      </w:r>
    </w:p>
    <w:p w14:paraId="5CD286D7" w14:textId="77777777" w:rsidR="00601249" w:rsidRPr="00990362" w:rsidRDefault="00601249" w:rsidP="00990362">
      <w:pPr>
        <w:widowControl w:val="0"/>
        <w:autoSpaceDE w:val="0"/>
        <w:autoSpaceDN w:val="0"/>
        <w:adjustRightInd w:val="0"/>
        <w:snapToGrid w:val="0"/>
        <w:ind w:firstLineChars="0" w:firstLine="0"/>
      </w:pPr>
    </w:p>
    <w:p w14:paraId="6BF07F8B" w14:textId="2C89D1AB"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w:t>
      </w:r>
      <w:r w:rsidRPr="00822D9C">
        <w:rPr>
          <w:rFonts w:ascii="微软雅黑" w:eastAsia="微软雅黑" w:hAnsi="微软雅黑" w:cs="微软雅黑"/>
          <w:i/>
          <w:iCs/>
          <w:color w:val="1B6B63"/>
        </w:rPr>
        <w:t>重点不在信息，而是自我思考的方式</w:t>
      </w:r>
      <w:r w:rsidRPr="00822D9C">
        <w:rPr>
          <w:rFonts w:ascii="微软雅黑" w:eastAsia="微软雅黑" w:hAnsi="微软雅黑" w:cs="微软雅黑" w:hint="eastAsia"/>
          <w:i/>
          <w:iCs/>
          <w:color w:val="1B6B63"/>
        </w:rPr>
        <w:t>等，一个意识体的综合情况，不是静态状态下的综合，而是动态下的综合。</w:t>
      </w:r>
      <w:r w:rsidR="00EB4F00">
        <w:rPr>
          <w:rFonts w:ascii="微软雅黑" w:eastAsia="微软雅黑" w:hAnsi="微软雅黑" w:cs="微软雅黑" w:hint="eastAsia"/>
          <w:i/>
          <w:iCs/>
          <w:color w:val="1B6B63"/>
        </w:rPr>
        <w:t>同时这里也是包含着对自我思维模式的思考，反看，观察，也是一种自我思维视角观察与分析的锻炼。</w:t>
      </w:r>
    </w:p>
    <w:p w14:paraId="0459F8D4" w14:textId="77777777" w:rsidR="00990362" w:rsidRPr="00990362" w:rsidRDefault="00990362" w:rsidP="00990362">
      <w:pPr>
        <w:widowControl w:val="0"/>
        <w:autoSpaceDE w:val="0"/>
        <w:autoSpaceDN w:val="0"/>
        <w:adjustRightInd w:val="0"/>
        <w:ind w:firstLineChars="0" w:firstLine="0"/>
      </w:pPr>
    </w:p>
    <w:p w14:paraId="0AAB7DEA" w14:textId="77777777" w:rsidR="00990362" w:rsidRPr="00990362" w:rsidRDefault="00990362" w:rsidP="00990362">
      <w:pPr>
        <w:widowControl w:val="0"/>
        <w:autoSpaceDE w:val="0"/>
        <w:autoSpaceDN w:val="0"/>
        <w:adjustRightInd w:val="0"/>
        <w:ind w:firstLineChars="0" w:firstLine="0"/>
      </w:pPr>
      <w:r w:rsidRPr="00990362">
        <w:tab/>
      </w:r>
      <w:r w:rsidRPr="00990362">
        <w:t>当然，我们可以从另一个角度，从服务他人的老师和服务自己的老师对信息教导的不同方式来看这个</w:t>
      </w:r>
      <w:r w:rsidRPr="00990362">
        <w:t>“</w:t>
      </w:r>
      <w:r w:rsidRPr="00990362">
        <w:t>外在追逐信息</w:t>
      </w:r>
      <w:r w:rsidRPr="00990362">
        <w:t>”</w:t>
      </w:r>
      <w:r w:rsidRPr="00990362">
        <w:t>的岔路。</w:t>
      </w:r>
    </w:p>
    <w:p w14:paraId="700A2384" w14:textId="77777777" w:rsidR="00990362" w:rsidRDefault="00990362" w:rsidP="00990362">
      <w:pPr>
        <w:widowControl w:val="0"/>
        <w:autoSpaceDE w:val="0"/>
        <w:autoSpaceDN w:val="0"/>
        <w:adjustRightInd w:val="0"/>
        <w:snapToGrid w:val="0"/>
        <w:ind w:firstLineChars="0" w:firstLine="0"/>
      </w:pPr>
      <w:r w:rsidRPr="00990362">
        <w:tab/>
      </w:r>
      <w:r w:rsidRPr="00990362">
        <w:t>如果你的答案是从外在的书或者老师那里获得的，那些答案并不是你自己的，</w:t>
      </w:r>
      <w:r w:rsidRPr="00990362">
        <w:rPr>
          <w:u w:val="single"/>
        </w:rPr>
        <w:t>你只有自己找到并相信的答案，才是你自己的答案</w:t>
      </w:r>
      <w:r w:rsidRPr="006468AC">
        <w:rPr>
          <w:rFonts w:ascii="微软雅黑" w:eastAsia="微软雅黑" w:hAnsi="微软雅黑" w:cs="微软雅黑" w:hint="eastAsia"/>
          <w:i/>
          <w:iCs/>
          <w:color w:val="1B6B63"/>
          <w:vertAlign w:val="superscript"/>
        </w:rPr>
        <w:t>1</w:t>
      </w:r>
      <w:r w:rsidRPr="00990362">
        <w:t>。所以随着你在爱的道路上走得越久，那些真正会帮助你的外在的老师给你解答的就会越少，</w:t>
      </w:r>
      <w:r w:rsidRPr="00990362">
        <w:rPr>
          <w:u w:val="single"/>
        </w:rPr>
        <w:t>老师会帮助你自己去找到答案</w:t>
      </w:r>
      <w:r w:rsidRPr="006468AC">
        <w:rPr>
          <w:rFonts w:ascii="微软雅黑" w:eastAsia="微软雅黑" w:hAnsi="微软雅黑" w:cs="微软雅黑" w:hint="eastAsia"/>
          <w:i/>
          <w:iCs/>
          <w:color w:val="1B6B63"/>
          <w:vertAlign w:val="superscript"/>
        </w:rPr>
        <w:t>2</w:t>
      </w:r>
      <w:r w:rsidRPr="00990362">
        <w:t>——</w:t>
      </w:r>
      <w:r w:rsidRPr="00990362">
        <w:t>引导你回到自己，这是每一个服务他人的道路的老师必然做的事情。</w:t>
      </w:r>
    </w:p>
    <w:p w14:paraId="5F67B96F" w14:textId="77777777" w:rsidR="00207AFD" w:rsidRPr="00990362" w:rsidRDefault="00207AFD" w:rsidP="00990362">
      <w:pPr>
        <w:widowControl w:val="0"/>
        <w:autoSpaceDE w:val="0"/>
        <w:autoSpaceDN w:val="0"/>
        <w:adjustRightInd w:val="0"/>
        <w:snapToGrid w:val="0"/>
        <w:ind w:firstLineChars="0" w:firstLine="0"/>
      </w:pPr>
    </w:p>
    <w:p w14:paraId="500170EB" w14:textId="21D50DAB" w:rsidR="00990362" w:rsidRPr="006E4FA5" w:rsidRDefault="000B024F" w:rsidP="00C605C3">
      <w:pPr>
        <w:widowControl w:val="0"/>
        <w:numPr>
          <w:ilvl w:val="0"/>
          <w:numId w:val="418"/>
        </w:numPr>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引用或相信任何资料所描述的答案，都不是已经属于自身的理解，当自身所真正领悟与理解时，会使用自己的话语方式描述，“真正”的领悟理解是可以以任意和多种方式视角去描述</w:t>
      </w:r>
      <w:r w:rsidR="006C4316">
        <w:rPr>
          <w:rFonts w:ascii="微软雅黑" w:eastAsia="微软雅黑" w:hAnsi="微软雅黑" w:cs="微软雅黑" w:hint="eastAsia"/>
          <w:i/>
          <w:iCs/>
          <w:color w:val="1B6B63"/>
        </w:rPr>
        <w:t>与阐释</w:t>
      </w:r>
      <w:r>
        <w:rPr>
          <w:rFonts w:ascii="微软雅黑" w:eastAsia="微软雅黑" w:hAnsi="微软雅黑" w:cs="微软雅黑" w:hint="eastAsia"/>
          <w:i/>
          <w:iCs/>
          <w:color w:val="1B6B63"/>
        </w:rPr>
        <w:t>的</w:t>
      </w:r>
      <w:r w:rsidR="00F636F7">
        <w:rPr>
          <w:rFonts w:ascii="微软雅黑" w:eastAsia="微软雅黑" w:hAnsi="微软雅黑" w:cs="微软雅黑" w:hint="eastAsia"/>
          <w:i/>
          <w:iCs/>
          <w:color w:val="1B6B63"/>
        </w:rPr>
        <w:t>。</w:t>
      </w:r>
      <w:r w:rsidR="00990362" w:rsidRPr="006E4FA5">
        <w:rPr>
          <w:rFonts w:ascii="微软雅黑" w:eastAsia="微软雅黑" w:hAnsi="微软雅黑" w:cs="微软雅黑" w:hint="eastAsia"/>
          <w:i/>
          <w:iCs/>
          <w:color w:val="1B6B63"/>
        </w:rPr>
        <w:t>相信</w:t>
      </w:r>
      <w:r w:rsidR="00990362" w:rsidRPr="006E4FA5">
        <w:rPr>
          <w:rFonts w:ascii="微软雅黑" w:eastAsia="微软雅黑" w:hAnsi="微软雅黑" w:cs="微软雅黑"/>
          <w:i/>
          <w:iCs/>
          <w:color w:val="1B6B63"/>
        </w:rPr>
        <w:t>一词可以去掉</w:t>
      </w:r>
      <w:r w:rsidR="00990362" w:rsidRPr="006E4FA5">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无限当中有无尽拓展，拓展属于自身的理解</w:t>
      </w:r>
      <w:r w:rsidR="00990362" w:rsidRPr="006E4FA5">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也是可以的，但不要固定</w:t>
      </w:r>
      <w:r w:rsidR="00990362" w:rsidRPr="006E4FA5">
        <w:rPr>
          <w:rFonts w:ascii="微软雅黑" w:eastAsia="微软雅黑" w:hAnsi="微软雅黑" w:cs="微软雅黑" w:hint="eastAsia"/>
          <w:i/>
          <w:iCs/>
          <w:color w:val="1B6B63"/>
        </w:rPr>
        <w:t>固化</w:t>
      </w:r>
      <w:r w:rsidR="00990362" w:rsidRPr="006E4FA5">
        <w:rPr>
          <w:rFonts w:ascii="微软雅黑" w:eastAsia="微软雅黑" w:hAnsi="微软雅黑" w:cs="微软雅黑"/>
          <w:i/>
          <w:iCs/>
          <w:color w:val="1B6B63"/>
        </w:rPr>
        <w:t>，永无止境，无限无上限</w:t>
      </w:r>
      <w:r w:rsidR="00207AFD">
        <w:rPr>
          <w:rFonts w:ascii="微软雅黑" w:eastAsia="微软雅黑" w:hAnsi="微软雅黑" w:cs="微软雅黑" w:hint="eastAsia"/>
          <w:i/>
          <w:iCs/>
          <w:color w:val="1B6B63"/>
        </w:rPr>
        <w:t>。</w:t>
      </w:r>
    </w:p>
    <w:p w14:paraId="6255CBD9" w14:textId="7EF5A612" w:rsidR="00990362" w:rsidRPr="006E4FA5" w:rsidRDefault="00990362" w:rsidP="00C605C3">
      <w:pPr>
        <w:widowControl w:val="0"/>
        <w:numPr>
          <w:ilvl w:val="0"/>
          <w:numId w:val="418"/>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i/>
          <w:iCs/>
          <w:color w:val="1B6B63"/>
        </w:rPr>
        <w:t>这也是老师</w:t>
      </w:r>
      <w:r w:rsidRPr="006E4FA5">
        <w:rPr>
          <w:rFonts w:ascii="微软雅黑" w:eastAsia="微软雅黑" w:hAnsi="微软雅黑" w:cs="微软雅黑" w:hint="eastAsia"/>
          <w:i/>
          <w:iCs/>
          <w:color w:val="1B6B63"/>
        </w:rPr>
        <w:t>面向</w:t>
      </w:r>
      <w:r w:rsidRPr="006E4FA5">
        <w:rPr>
          <w:rFonts w:ascii="微软雅黑" w:eastAsia="微软雅黑" w:hAnsi="微软雅黑" w:cs="微软雅黑"/>
          <w:i/>
          <w:iCs/>
          <w:color w:val="1B6B63"/>
        </w:rPr>
        <w:t>所需要的拓展，</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如何当老师效能更高</w:t>
      </w:r>
      <w:r w:rsidRPr="006E4FA5">
        <w:rPr>
          <w:rFonts w:ascii="微软雅黑" w:eastAsia="微软雅黑" w:hAnsi="微软雅黑" w:cs="微软雅黑" w:hint="eastAsia"/>
          <w:i/>
          <w:iCs/>
          <w:color w:val="1B6B63"/>
        </w:rPr>
        <w:t>”</w:t>
      </w:r>
      <w:r w:rsidR="00CE050B" w:rsidRPr="006E4FA5">
        <w:rPr>
          <w:rFonts w:ascii="微软雅黑" w:eastAsia="微软雅黑" w:hAnsi="微软雅黑" w:cs="微软雅黑" w:hint="eastAsia"/>
          <w:i/>
          <w:iCs/>
          <w:color w:val="1B6B63"/>
        </w:rPr>
        <w:t>“老师是什么样的时位情况</w:t>
      </w:r>
      <w:r w:rsidR="00CE050B" w:rsidRPr="006E4FA5">
        <w:rPr>
          <w:rFonts w:ascii="微软雅黑" w:eastAsia="微软雅黑" w:hAnsi="微软雅黑" w:cs="微软雅黑"/>
          <w:i/>
          <w:iCs/>
          <w:color w:val="1B6B63"/>
        </w:rPr>
        <w:t>””</w:t>
      </w:r>
      <w:r w:rsidR="00CE050B" w:rsidRPr="006E4FA5">
        <w:rPr>
          <w:rFonts w:ascii="微软雅黑" w:eastAsia="微软雅黑" w:hAnsi="微软雅黑" w:cs="微软雅黑" w:hint="eastAsia"/>
          <w:i/>
          <w:iCs/>
          <w:color w:val="1B6B63"/>
        </w:rPr>
        <w:t>老师可以如何拓展和挖掘精妙的教导/被教导”“老师可以考虑哪些综合的存在</w:t>
      </w:r>
      <w:r w:rsidR="006D25C2">
        <w:rPr>
          <w:rFonts w:ascii="微软雅黑" w:eastAsia="微软雅黑" w:hAnsi="微软雅黑" w:cs="微软雅黑" w:hint="eastAsia"/>
          <w:i/>
          <w:iCs/>
          <w:color w:val="1B6B63"/>
        </w:rPr>
        <w:t>与</w:t>
      </w:r>
      <w:r w:rsidR="00CE050B" w:rsidRPr="006E4FA5">
        <w:rPr>
          <w:rFonts w:ascii="微软雅黑" w:eastAsia="微软雅黑" w:hAnsi="微软雅黑" w:cs="微软雅黑" w:hint="eastAsia"/>
          <w:i/>
          <w:iCs/>
          <w:color w:val="1B6B63"/>
        </w:rPr>
        <w:t>面向等”</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在灵性该</w:t>
      </w:r>
      <w:r w:rsidRPr="006E4FA5">
        <w:rPr>
          <w:rFonts w:ascii="微软雅黑" w:eastAsia="微软雅黑" w:hAnsi="微软雅黑" w:cs="微软雅黑" w:hint="eastAsia"/>
          <w:i/>
          <w:iCs/>
          <w:color w:val="1B6B63"/>
        </w:rPr>
        <w:t>道</w:t>
      </w:r>
      <w:r w:rsidRPr="006E4FA5">
        <w:rPr>
          <w:rFonts w:ascii="微软雅黑" w:eastAsia="微软雅黑" w:hAnsi="微软雅黑" w:cs="微软雅黑"/>
          <w:i/>
          <w:iCs/>
          <w:color w:val="1B6B63"/>
        </w:rPr>
        <w:t>的前提当中</w:t>
      </w:r>
      <w:r w:rsidRPr="006E4FA5">
        <w:rPr>
          <w:rFonts w:ascii="微软雅黑" w:eastAsia="微软雅黑" w:hAnsi="微软雅黑" w:cs="微软雅黑" w:hint="eastAsia"/>
          <w:i/>
          <w:iCs/>
          <w:color w:val="1B6B63"/>
        </w:rPr>
        <w:t>）</w:t>
      </w:r>
      <w:r w:rsidR="001B53C9">
        <w:rPr>
          <w:rFonts w:ascii="微软雅黑" w:eastAsia="微软雅黑" w:hAnsi="微软雅黑" w:cs="微软雅黑" w:hint="eastAsia"/>
          <w:i/>
          <w:iCs/>
          <w:color w:val="1B6B63"/>
        </w:rPr>
        <w:t>。</w:t>
      </w:r>
    </w:p>
    <w:p w14:paraId="107A33EE" w14:textId="77777777" w:rsidR="00990362" w:rsidRPr="00990362" w:rsidRDefault="00990362" w:rsidP="00990362">
      <w:pPr>
        <w:widowControl w:val="0"/>
        <w:autoSpaceDE w:val="0"/>
        <w:autoSpaceDN w:val="0"/>
        <w:adjustRightInd w:val="0"/>
        <w:ind w:firstLineChars="0" w:firstLine="0"/>
      </w:pPr>
    </w:p>
    <w:p w14:paraId="3B26DABF" w14:textId="77777777" w:rsidR="00990362" w:rsidRDefault="00990362" w:rsidP="00990362">
      <w:pPr>
        <w:widowControl w:val="0"/>
        <w:autoSpaceDE w:val="0"/>
        <w:autoSpaceDN w:val="0"/>
        <w:adjustRightInd w:val="0"/>
        <w:snapToGrid w:val="0"/>
        <w:ind w:firstLineChars="0" w:firstLine="0"/>
        <w:rPr>
          <w:u w:val="single"/>
        </w:rPr>
      </w:pPr>
      <w:r w:rsidRPr="00990362">
        <w:tab/>
      </w:r>
      <w:r w:rsidRPr="00990362">
        <w:t>所以，服务他人道路的老师，</w:t>
      </w:r>
      <w:r w:rsidRPr="00990362">
        <w:rPr>
          <w:u w:val="single"/>
        </w:rPr>
        <w:t>总是会觉得没有什么新奇的东西值得告诉你，真理总是简单的</w:t>
      </w:r>
      <w:r w:rsidRPr="006468AC">
        <w:rPr>
          <w:rFonts w:ascii="微软雅黑" w:eastAsia="微软雅黑" w:hAnsi="微软雅黑" w:cs="微软雅黑" w:hint="eastAsia"/>
          <w:i/>
          <w:iCs/>
          <w:color w:val="1B6B63"/>
          <w:vertAlign w:val="superscript"/>
        </w:rPr>
        <w:t>1</w:t>
      </w:r>
      <w:r w:rsidRPr="00990362">
        <w:t>，只是你自己没有理解罢了。他们也清楚地知道，对你的指导越多，只会让你更热衷于追求外在的智慧，而不会开始向内探索。所以他们会不断给你讲相同的内容，以至于大部分追求者会认为这些教导重复而啰嗦。但是，当他们真的睁开爱的眼睛的时候，他们才会理解，这是真爱的教导，</w:t>
      </w:r>
      <w:r w:rsidRPr="00990362">
        <w:rPr>
          <w:u w:val="single"/>
        </w:rPr>
        <w:t>并且每句话都有自己的深意</w:t>
      </w:r>
      <w:r w:rsidRPr="006468AC">
        <w:rPr>
          <w:rFonts w:ascii="微软雅黑" w:eastAsia="微软雅黑" w:hAnsi="微软雅黑" w:cs="微软雅黑" w:hint="eastAsia"/>
          <w:i/>
          <w:iCs/>
          <w:color w:val="1B6B63"/>
          <w:vertAlign w:val="superscript"/>
        </w:rPr>
        <w:t>2</w:t>
      </w:r>
      <w:r w:rsidRPr="00990362">
        <w:rPr>
          <w:u w:val="single"/>
        </w:rPr>
        <w:t>。</w:t>
      </w:r>
    </w:p>
    <w:p w14:paraId="757322C8" w14:textId="77777777" w:rsidR="008F7F79" w:rsidRPr="00990362" w:rsidRDefault="008F7F79" w:rsidP="00990362">
      <w:pPr>
        <w:widowControl w:val="0"/>
        <w:autoSpaceDE w:val="0"/>
        <w:autoSpaceDN w:val="0"/>
        <w:adjustRightInd w:val="0"/>
        <w:snapToGrid w:val="0"/>
        <w:ind w:firstLineChars="0" w:firstLine="0"/>
        <w:rPr>
          <w:u w:val="single"/>
        </w:rPr>
      </w:pPr>
    </w:p>
    <w:p w14:paraId="5CA2AE72" w14:textId="47D77863" w:rsidR="00990362" w:rsidRPr="006E4FA5" w:rsidRDefault="00990362" w:rsidP="00C605C3">
      <w:pPr>
        <w:widowControl w:val="0"/>
        <w:numPr>
          <w:ilvl w:val="0"/>
          <w:numId w:val="419"/>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i/>
          <w:iCs/>
          <w:color w:val="1B6B63"/>
        </w:rPr>
        <w:t>这</w:t>
      </w:r>
      <w:r w:rsidRPr="006E4FA5">
        <w:rPr>
          <w:rFonts w:ascii="微软雅黑" w:eastAsia="微软雅黑" w:hAnsi="微软雅黑" w:cs="微软雅黑" w:hint="eastAsia"/>
          <w:i/>
          <w:iCs/>
          <w:color w:val="1B6B63"/>
        </w:rPr>
        <w:t>是</w:t>
      </w:r>
      <w:r w:rsidRPr="006E4FA5">
        <w:rPr>
          <w:rFonts w:ascii="微软雅黑" w:eastAsia="微软雅黑" w:hAnsi="微软雅黑" w:cs="微软雅黑"/>
          <w:i/>
          <w:iCs/>
          <w:color w:val="1B6B63"/>
        </w:rPr>
        <w:t>个狭窄视角</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也可能成为一种固化</w:t>
      </w:r>
      <w:r w:rsidRPr="006E4FA5">
        <w:rPr>
          <w:rFonts w:ascii="微软雅黑" w:eastAsia="微软雅黑" w:hAnsi="微软雅黑" w:cs="微软雅黑" w:hint="eastAsia"/>
          <w:i/>
          <w:iCs/>
          <w:color w:val="1B6B63"/>
        </w:rPr>
        <w:t>。真理这么简单，为什么意识体还是四五六密度呢？描述与实际情况是不符的。因为真理很简单这句话本身就有</w:t>
      </w:r>
      <w:r w:rsidR="008F7F79">
        <w:rPr>
          <w:rFonts w:ascii="微软雅黑" w:eastAsia="微软雅黑" w:hAnsi="微软雅黑" w:cs="微软雅黑" w:hint="eastAsia"/>
          <w:i/>
          <w:iCs/>
          <w:color w:val="1B6B63"/>
        </w:rPr>
        <w:t>“问题”</w:t>
      </w:r>
      <w:r w:rsidRPr="006E4FA5">
        <w:rPr>
          <w:rFonts w:ascii="微软雅黑" w:eastAsia="微软雅黑" w:hAnsi="微软雅黑" w:cs="微软雅黑" w:hint="eastAsia"/>
          <w:i/>
          <w:iCs/>
          <w:color w:val="1B6B63"/>
        </w:rPr>
        <w:t>。</w:t>
      </w:r>
      <w:r w:rsidR="008F7F79">
        <w:rPr>
          <w:rFonts w:ascii="微软雅黑" w:eastAsia="微软雅黑" w:hAnsi="微软雅黑" w:cs="微软雅黑" w:hint="eastAsia"/>
          <w:i/>
          <w:iCs/>
          <w:color w:val="1B6B63"/>
        </w:rPr>
        <w:t>如果是无限层面，那么就会有着无尽多的信息与可以拓展的方面可以告诉你，</w:t>
      </w:r>
      <w:r w:rsidR="003001DB">
        <w:rPr>
          <w:rFonts w:ascii="微软雅黑" w:eastAsia="微软雅黑" w:hAnsi="微软雅黑" w:cs="微软雅黑" w:hint="eastAsia"/>
          <w:i/>
          <w:iCs/>
          <w:color w:val="1B6B63"/>
        </w:rPr>
        <w:t>而且是永无止境</w:t>
      </w:r>
      <w:r w:rsidR="0057559E">
        <w:rPr>
          <w:rFonts w:ascii="微软雅黑" w:eastAsia="微软雅黑" w:hAnsi="微软雅黑" w:cs="微软雅黑" w:hint="eastAsia"/>
          <w:i/>
          <w:iCs/>
          <w:color w:val="1B6B63"/>
        </w:rPr>
        <w:t>的可</w:t>
      </w:r>
      <w:r w:rsidR="0057559E">
        <w:rPr>
          <w:rFonts w:ascii="微软雅黑" w:eastAsia="微软雅黑" w:hAnsi="微软雅黑" w:cs="微软雅黑" w:hint="eastAsia"/>
          <w:i/>
          <w:iCs/>
          <w:color w:val="1B6B63"/>
        </w:rPr>
        <w:lastRenderedPageBreak/>
        <w:t>以说下去</w:t>
      </w:r>
      <w:r w:rsidR="003001DB">
        <w:rPr>
          <w:rFonts w:ascii="微软雅黑" w:eastAsia="微软雅黑" w:hAnsi="微软雅黑" w:cs="微软雅黑" w:hint="eastAsia"/>
          <w:i/>
          <w:iCs/>
          <w:color w:val="1B6B63"/>
        </w:rPr>
        <w:t>，</w:t>
      </w:r>
      <w:r w:rsidR="005B7CA0">
        <w:rPr>
          <w:rFonts w:ascii="微软雅黑" w:eastAsia="微软雅黑" w:hAnsi="微软雅黑" w:cs="微软雅黑" w:hint="eastAsia"/>
          <w:i/>
          <w:iCs/>
          <w:color w:val="1B6B63"/>
        </w:rPr>
        <w:t>并且</w:t>
      </w:r>
      <w:r w:rsidR="00570595">
        <w:rPr>
          <w:rFonts w:ascii="微软雅黑" w:eastAsia="微软雅黑" w:hAnsi="微软雅黑" w:cs="微软雅黑" w:hint="eastAsia"/>
          <w:i/>
          <w:iCs/>
          <w:color w:val="1B6B63"/>
        </w:rPr>
        <w:t>有限化的</w:t>
      </w:r>
      <w:r w:rsidR="003001DB">
        <w:rPr>
          <w:rFonts w:ascii="微软雅黑" w:eastAsia="微软雅黑" w:hAnsi="微软雅黑" w:cs="微软雅黑" w:hint="eastAsia"/>
          <w:i/>
          <w:iCs/>
          <w:color w:val="1B6B63"/>
        </w:rPr>
        <w:t>“你”吸收与理解的速度远跟不上整个无限和宇宙拓展的速度。</w:t>
      </w:r>
    </w:p>
    <w:p w14:paraId="680B3C2E" w14:textId="289DCD41" w:rsidR="00990362" w:rsidRPr="006E4FA5" w:rsidRDefault="00990362" w:rsidP="00C605C3">
      <w:pPr>
        <w:widowControl w:val="0"/>
        <w:numPr>
          <w:ilvl w:val="0"/>
          <w:numId w:val="419"/>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i/>
          <w:iCs/>
          <w:color w:val="1B6B63"/>
        </w:rPr>
        <w:t>地球上任何一句话都可以有</w:t>
      </w:r>
      <w:r w:rsidRPr="006E4FA5">
        <w:rPr>
          <w:rFonts w:ascii="微软雅黑" w:eastAsia="微软雅黑" w:hAnsi="微软雅黑" w:cs="微软雅黑" w:hint="eastAsia"/>
          <w:i/>
          <w:iCs/>
          <w:color w:val="1B6B63"/>
        </w:rPr>
        <w:t>深意</w:t>
      </w:r>
      <w:r w:rsidRPr="006E4FA5">
        <w:rPr>
          <w:rFonts w:ascii="微软雅黑" w:eastAsia="微软雅黑" w:hAnsi="微软雅黑" w:cs="微软雅黑"/>
          <w:i/>
          <w:iCs/>
          <w:color w:val="1B6B63"/>
        </w:rPr>
        <w:t>，都可以去探索</w:t>
      </w:r>
      <w:r w:rsidRPr="006E4FA5">
        <w:rPr>
          <w:rFonts w:ascii="微软雅黑" w:eastAsia="微软雅黑" w:hAnsi="微软雅黑" w:cs="微软雅黑" w:hint="eastAsia"/>
          <w:i/>
          <w:iCs/>
          <w:color w:val="1B6B63"/>
        </w:rPr>
        <w:t>深意，</w:t>
      </w:r>
      <w:r w:rsidRPr="006E4FA5">
        <w:rPr>
          <w:rFonts w:ascii="微软雅黑" w:eastAsia="微软雅黑" w:hAnsi="微软雅黑" w:cs="微软雅黑"/>
          <w:i/>
          <w:iCs/>
          <w:color w:val="1B6B63"/>
        </w:rPr>
        <w:t>注意是任何一句话</w:t>
      </w:r>
      <w:r w:rsidR="00570595">
        <w:rPr>
          <w:rFonts w:ascii="微软雅黑" w:eastAsia="微软雅黑" w:hAnsi="微软雅黑" w:cs="微软雅黑" w:hint="eastAsia"/>
          <w:i/>
          <w:iCs/>
          <w:color w:val="1B6B63"/>
        </w:rPr>
        <w:t>，不论正负，好坏，有用无用，模糊具体，奇怪普通，大小等的话。</w:t>
      </w:r>
    </w:p>
    <w:p w14:paraId="121098B7" w14:textId="77777777" w:rsidR="00990362" w:rsidRPr="00990362" w:rsidRDefault="00990362" w:rsidP="00990362">
      <w:pPr>
        <w:widowControl w:val="0"/>
        <w:autoSpaceDE w:val="0"/>
        <w:autoSpaceDN w:val="0"/>
        <w:adjustRightInd w:val="0"/>
        <w:ind w:firstLineChars="0" w:firstLine="0"/>
        <w:rPr>
          <w:u w:val="single"/>
        </w:rPr>
      </w:pPr>
    </w:p>
    <w:p w14:paraId="21BF5C74" w14:textId="77777777" w:rsidR="00990362" w:rsidRDefault="00990362" w:rsidP="00990362">
      <w:pPr>
        <w:widowControl w:val="0"/>
        <w:autoSpaceDE w:val="0"/>
        <w:autoSpaceDN w:val="0"/>
        <w:adjustRightInd w:val="0"/>
        <w:snapToGrid w:val="0"/>
        <w:ind w:firstLineChars="0" w:firstLine="0"/>
      </w:pPr>
      <w:r w:rsidRPr="00990362">
        <w:tab/>
      </w:r>
      <w:r w:rsidRPr="00990362">
        <w:t>这是服务他人道路的老师一向的态度，他们从来不会告诉你，自己是权威，自己是领袖，自己是比你掌握的更多或者更高的存在；他只会告诉你，你知道所有的答案，因此你可以自己去寻找，你不用别人告诉你任何的秘密、技巧或者诀窍，也没有人可能告诉你任何这类东西。你本来就知道一切，但是你却被自己的大脑阻碍了。老师的价值只是不断地提醒你自己知道，你可以自己找到，而不是</w:t>
      </w:r>
      <w:r w:rsidRPr="00990362">
        <w:rPr>
          <w:u w:val="single"/>
        </w:rPr>
        <w:t>替代</w:t>
      </w:r>
      <w:r w:rsidRPr="006468AC">
        <w:rPr>
          <w:rFonts w:ascii="微软雅黑" w:eastAsia="微软雅黑" w:hAnsi="微软雅黑" w:cs="微软雅黑" w:hint="eastAsia"/>
          <w:i/>
          <w:iCs/>
          <w:color w:val="1B6B63"/>
          <w:vertAlign w:val="superscript"/>
        </w:rPr>
        <w:t>1</w:t>
      </w:r>
      <w:r w:rsidRPr="00990362">
        <w:t>你做任何事情。</w:t>
      </w:r>
    </w:p>
    <w:p w14:paraId="43DF9900" w14:textId="77777777" w:rsidR="009A4E7A" w:rsidRPr="00990362" w:rsidRDefault="009A4E7A" w:rsidP="00990362">
      <w:pPr>
        <w:widowControl w:val="0"/>
        <w:autoSpaceDE w:val="0"/>
        <w:autoSpaceDN w:val="0"/>
        <w:adjustRightInd w:val="0"/>
        <w:snapToGrid w:val="0"/>
        <w:ind w:firstLineChars="0" w:firstLine="0"/>
      </w:pPr>
    </w:p>
    <w:p w14:paraId="454A9BEB" w14:textId="3A2AACA6"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w:t>
      </w:r>
      <w:r w:rsidRPr="00822D9C">
        <w:rPr>
          <w:rFonts w:ascii="微软雅黑" w:eastAsia="微软雅黑" w:hAnsi="微软雅黑" w:cs="微软雅黑"/>
          <w:i/>
          <w:iCs/>
          <w:color w:val="1B6B63"/>
        </w:rPr>
        <w:t>不是替代，而是以</w:t>
      </w:r>
      <w:r w:rsidRPr="00822D9C">
        <w:rPr>
          <w:rFonts w:ascii="微软雅黑" w:eastAsia="微软雅黑" w:hAnsi="微软雅黑" w:cs="微软雅黑" w:hint="eastAsia"/>
          <w:i/>
          <w:iCs/>
          <w:color w:val="1B6B63"/>
        </w:rPr>
        <w:t>理清</w:t>
      </w:r>
      <w:r w:rsidRPr="00822D9C">
        <w:rPr>
          <w:rFonts w:ascii="微软雅黑" w:eastAsia="微软雅黑" w:hAnsi="微软雅黑" w:cs="微软雅黑"/>
          <w:i/>
          <w:iCs/>
          <w:color w:val="1B6B63"/>
        </w:rPr>
        <w:t>，帮助提醒</w:t>
      </w:r>
      <w:r w:rsidRPr="00822D9C">
        <w:rPr>
          <w:rFonts w:ascii="微软雅黑" w:eastAsia="微软雅黑" w:hAnsi="微软雅黑" w:cs="微软雅黑" w:hint="eastAsia"/>
          <w:i/>
          <w:iCs/>
          <w:color w:val="1B6B63"/>
        </w:rPr>
        <w:t>，</w:t>
      </w:r>
      <w:r w:rsidRPr="00822D9C">
        <w:rPr>
          <w:rFonts w:ascii="微软雅黑" w:eastAsia="微软雅黑" w:hAnsi="微软雅黑" w:cs="微软雅黑"/>
          <w:i/>
          <w:iCs/>
          <w:color w:val="1B6B63"/>
        </w:rPr>
        <w:t>道路描述</w:t>
      </w:r>
      <w:r w:rsidRPr="00822D9C">
        <w:rPr>
          <w:rFonts w:ascii="微软雅黑" w:eastAsia="微软雅黑" w:hAnsi="微软雅黑" w:cs="微软雅黑" w:hint="eastAsia"/>
          <w:i/>
          <w:iCs/>
          <w:color w:val="1B6B63"/>
        </w:rPr>
        <w:t>，</w:t>
      </w:r>
      <w:r w:rsidRPr="00822D9C">
        <w:rPr>
          <w:rFonts w:ascii="微软雅黑" w:eastAsia="微软雅黑" w:hAnsi="微软雅黑" w:cs="微软雅黑"/>
          <w:i/>
          <w:iCs/>
          <w:color w:val="1B6B63"/>
        </w:rPr>
        <w:t>整理选择</w:t>
      </w:r>
      <w:r w:rsidRPr="00822D9C">
        <w:rPr>
          <w:rFonts w:ascii="微软雅黑" w:eastAsia="微软雅黑" w:hAnsi="微软雅黑" w:cs="微软雅黑" w:hint="eastAsia"/>
          <w:i/>
          <w:iCs/>
          <w:color w:val="1B6B63"/>
        </w:rPr>
        <w:t>等</w:t>
      </w:r>
      <w:r w:rsidR="009A4E7A">
        <w:rPr>
          <w:rFonts w:ascii="微软雅黑" w:eastAsia="微软雅黑" w:hAnsi="微软雅黑" w:cs="微软雅黑" w:hint="eastAsia"/>
          <w:i/>
          <w:iCs/>
          <w:color w:val="1B6B63"/>
        </w:rPr>
        <w:t>。有限层面的服务他人的道路，仍然是在朝向无限层面，模仿无限层面，</w:t>
      </w:r>
      <w:r w:rsidR="00806FA6">
        <w:rPr>
          <w:rFonts w:ascii="微软雅黑" w:eastAsia="微软雅黑" w:hAnsi="微软雅黑" w:cs="微软雅黑" w:hint="eastAsia"/>
          <w:i/>
          <w:iCs/>
          <w:color w:val="1B6B63"/>
        </w:rPr>
        <w:t>而无限层面没有特定，因此即便意识体可以直接知晓各种的高层面的描述，</w:t>
      </w:r>
      <w:r w:rsidR="00E750DB">
        <w:rPr>
          <w:rFonts w:ascii="微软雅黑" w:eastAsia="微软雅黑" w:hAnsi="微软雅黑" w:cs="微软雅黑" w:hint="eastAsia"/>
          <w:i/>
          <w:iCs/>
          <w:color w:val="1B6B63"/>
        </w:rPr>
        <w:t>也不能直接因为理解了少量狭窄视角描述而成为高层面的意识体，</w:t>
      </w:r>
      <w:r w:rsidR="00CA2EEE">
        <w:rPr>
          <w:rFonts w:ascii="微软雅黑" w:eastAsia="微软雅黑" w:hAnsi="微软雅黑" w:cs="微软雅黑" w:hint="eastAsia"/>
          <w:i/>
          <w:iCs/>
          <w:color w:val="1B6B63"/>
        </w:rPr>
        <w:t>意识的无限化拓展，</w:t>
      </w:r>
      <w:r w:rsidR="00AA204C">
        <w:rPr>
          <w:rFonts w:ascii="微软雅黑" w:eastAsia="微软雅黑" w:hAnsi="微软雅黑" w:cs="微软雅黑" w:hint="eastAsia"/>
          <w:i/>
          <w:iCs/>
          <w:color w:val="1B6B63"/>
        </w:rPr>
        <w:t>并不在于理解了或装备了某个特定的道理/真理，</w:t>
      </w:r>
      <w:r w:rsidR="00FE7579">
        <w:rPr>
          <w:rFonts w:ascii="微软雅黑" w:eastAsia="微软雅黑" w:hAnsi="微软雅黑" w:cs="微软雅黑" w:hint="eastAsia"/>
          <w:i/>
          <w:iCs/>
          <w:color w:val="1B6B63"/>
        </w:rPr>
        <w:t>因为无限没有所谓的真理，</w:t>
      </w:r>
      <w:r w:rsidR="00050C3B">
        <w:rPr>
          <w:rFonts w:ascii="微软雅黑" w:eastAsia="微软雅黑" w:hAnsi="微软雅黑" w:cs="微软雅黑" w:hint="eastAsia"/>
          <w:i/>
          <w:iCs/>
          <w:color w:val="1B6B63"/>
        </w:rPr>
        <w:t>意识体也可以通过一定程度理解这点，并不断地去拓展自身</w:t>
      </w:r>
      <w:r w:rsidR="003623F2">
        <w:rPr>
          <w:rFonts w:ascii="微软雅黑" w:eastAsia="微软雅黑" w:hAnsi="微软雅黑" w:cs="微软雅黑" w:hint="eastAsia"/>
          <w:i/>
          <w:iCs/>
          <w:color w:val="1B6B63"/>
        </w:rPr>
        <w:t>，直到更加全然的与无限层面的状态相当，</w:t>
      </w:r>
      <w:r w:rsidR="00EE7E53">
        <w:rPr>
          <w:rFonts w:ascii="微软雅黑" w:eastAsia="微软雅黑" w:hAnsi="微软雅黑" w:cs="微软雅黑" w:hint="eastAsia"/>
          <w:i/>
          <w:iCs/>
          <w:color w:val="1B6B63"/>
        </w:rPr>
        <w:t>那么意识体就更靠近无限层面或再继续往上</w:t>
      </w:r>
      <w:r w:rsidR="00050C3B">
        <w:rPr>
          <w:rFonts w:ascii="微软雅黑" w:eastAsia="微软雅黑" w:hAnsi="微软雅黑" w:cs="微软雅黑" w:hint="eastAsia"/>
          <w:i/>
          <w:iCs/>
          <w:color w:val="1B6B63"/>
        </w:rPr>
        <w:t>。</w:t>
      </w:r>
    </w:p>
    <w:p w14:paraId="5A4C4EAD" w14:textId="77777777" w:rsidR="00990362" w:rsidRPr="00990362" w:rsidRDefault="00990362" w:rsidP="00990362">
      <w:pPr>
        <w:widowControl w:val="0"/>
        <w:autoSpaceDE w:val="0"/>
        <w:autoSpaceDN w:val="0"/>
        <w:adjustRightInd w:val="0"/>
        <w:ind w:firstLineChars="0" w:firstLine="0"/>
      </w:pPr>
    </w:p>
    <w:p w14:paraId="3C73278D" w14:textId="77777777" w:rsidR="00990362" w:rsidRDefault="00990362" w:rsidP="00990362">
      <w:pPr>
        <w:widowControl w:val="0"/>
        <w:autoSpaceDE w:val="0"/>
        <w:autoSpaceDN w:val="0"/>
        <w:adjustRightInd w:val="0"/>
        <w:snapToGrid w:val="0"/>
        <w:ind w:firstLineChars="0" w:firstLine="0"/>
      </w:pPr>
      <w:r w:rsidRPr="00990362">
        <w:tab/>
      </w:r>
      <w:r w:rsidRPr="00990362">
        <w:t>而服务自己的道路的老师，他们知道只有你不断地寻找、不断地陷入追逐和恐惧，他们才能真正地控制和操纵你和这个世界。所以，他们会不断地给你讲各种新奇的技巧，并会给你各种各样的建议，他们也会让你不断地向他们追寻，向各种外在的书、外在的技巧和外在的力量去追逐，</w:t>
      </w:r>
      <w:r w:rsidRPr="00990362">
        <w:rPr>
          <w:u w:val="single"/>
        </w:rPr>
        <w:t>而且每一次都不会告诉你完整的答案</w:t>
      </w:r>
      <w:r w:rsidRPr="006468AC">
        <w:rPr>
          <w:rFonts w:ascii="微软雅黑" w:eastAsia="微软雅黑" w:hAnsi="微软雅黑" w:cs="微软雅黑" w:hint="eastAsia"/>
          <w:i/>
          <w:iCs/>
          <w:color w:val="1B6B63"/>
          <w:vertAlign w:val="superscript"/>
        </w:rPr>
        <w:t>1</w:t>
      </w:r>
      <w:r w:rsidRPr="00990362">
        <w:t>，于是你会在追寻中不断地付出你的力量。例如：他们也许会告诉人类屠杀动物肉食，动物的恐惧会在肉中产生有毒元素，因此要避免肉食，实行素食。他们也许会告诉你，</w:t>
      </w:r>
      <w:r w:rsidRPr="00990362">
        <w:rPr>
          <w:u w:val="single"/>
        </w:rPr>
        <w:t>都市的媒体轰炸和周围人的扭曲的欲望会给你的灵光体造成种种损伤</w:t>
      </w:r>
      <w:r w:rsidRPr="006468AC">
        <w:rPr>
          <w:rFonts w:ascii="微软雅黑" w:eastAsia="微软雅黑" w:hAnsi="微软雅黑" w:cs="微软雅黑" w:hint="eastAsia"/>
          <w:i/>
          <w:iCs/>
          <w:color w:val="1B6B63"/>
          <w:vertAlign w:val="superscript"/>
        </w:rPr>
        <w:t>2</w:t>
      </w:r>
      <w:r w:rsidRPr="00990362">
        <w:t>，因此你最好远离繁华的都市</w:t>
      </w:r>
      <w:r w:rsidRPr="00990362">
        <w:t>……</w:t>
      </w:r>
      <w:r w:rsidRPr="00990362">
        <w:t>等各种看似帮助你的建议，当然这些观点和建议并没有说谎，而且是可以获得各种支持的事实，但是，</w:t>
      </w:r>
      <w:r w:rsidRPr="00990362">
        <w:rPr>
          <w:u w:val="single"/>
        </w:rPr>
        <w:t>这些教导的本质</w:t>
      </w:r>
      <w:r w:rsidRPr="006468AC">
        <w:rPr>
          <w:rFonts w:ascii="微软雅黑" w:eastAsia="微软雅黑" w:hAnsi="微软雅黑" w:cs="微软雅黑" w:hint="eastAsia"/>
          <w:i/>
          <w:iCs/>
          <w:color w:val="1B6B63"/>
          <w:vertAlign w:val="superscript"/>
        </w:rPr>
        <w:t>3</w:t>
      </w:r>
      <w:r w:rsidRPr="00990362">
        <w:t>却是控制和恐惧的。他们还会告诉你在你的道路上有各种各样的麻烦和陷阱，要这种技巧或者那种技巧才能避免，但是，你之后会想：为什么你总是会遇到更多的问题，而需要更多的技巧呢？</w:t>
      </w:r>
    </w:p>
    <w:p w14:paraId="7DCE8DC1" w14:textId="77777777" w:rsidR="00897A8A" w:rsidRPr="00990362" w:rsidRDefault="00897A8A" w:rsidP="00990362">
      <w:pPr>
        <w:widowControl w:val="0"/>
        <w:autoSpaceDE w:val="0"/>
        <w:autoSpaceDN w:val="0"/>
        <w:adjustRightInd w:val="0"/>
        <w:snapToGrid w:val="0"/>
        <w:ind w:firstLineChars="0" w:firstLine="0"/>
      </w:pPr>
    </w:p>
    <w:p w14:paraId="28C12ADC" w14:textId="40F34E44" w:rsidR="00990362" w:rsidRPr="006E4FA5" w:rsidRDefault="00990362" w:rsidP="00C605C3">
      <w:pPr>
        <w:widowControl w:val="0"/>
        <w:numPr>
          <w:ilvl w:val="0"/>
          <w:numId w:val="420"/>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i/>
          <w:iCs/>
          <w:color w:val="1B6B63"/>
        </w:rPr>
        <w:t>答案从来没有过完整，即使是太</w:t>
      </w:r>
      <w:r w:rsidRPr="006E4FA5">
        <w:rPr>
          <w:rFonts w:ascii="微软雅黑" w:eastAsia="微软雅黑" w:hAnsi="微软雅黑" w:cs="微软雅黑" w:hint="eastAsia"/>
          <w:i/>
          <w:iCs/>
          <w:color w:val="1B6B63"/>
        </w:rPr>
        <w:t>傻</w:t>
      </w:r>
      <w:r w:rsidRPr="006E4FA5">
        <w:rPr>
          <w:rFonts w:ascii="微软雅黑" w:eastAsia="微软雅黑" w:hAnsi="微软雅黑" w:cs="微软雅黑"/>
          <w:i/>
          <w:iCs/>
          <w:color w:val="1B6B63"/>
        </w:rPr>
        <w:t>也不会完整，也做不到完整，无限有无尽可能，</w:t>
      </w:r>
      <w:r w:rsidR="005710F2">
        <w:rPr>
          <w:rFonts w:ascii="微软雅黑" w:eastAsia="微软雅黑" w:hAnsi="微软雅黑" w:cs="微软雅黑" w:hint="eastAsia"/>
          <w:i/>
          <w:iCs/>
          <w:color w:val="1B6B63"/>
        </w:rPr>
        <w:t>无限</w:t>
      </w:r>
      <w:r w:rsidRPr="006E4FA5">
        <w:rPr>
          <w:rFonts w:ascii="微软雅黑" w:eastAsia="微软雅黑" w:hAnsi="微软雅黑" w:cs="微软雅黑"/>
          <w:i/>
          <w:iCs/>
          <w:color w:val="1B6B63"/>
        </w:rPr>
        <w:t>可以保留一定程度不告诉</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也是有</w:t>
      </w:r>
      <w:r w:rsidRPr="006E4FA5">
        <w:rPr>
          <w:rFonts w:ascii="微软雅黑" w:eastAsia="微软雅黑" w:hAnsi="微软雅黑" w:cs="微软雅黑" w:hint="eastAsia"/>
          <w:i/>
          <w:iCs/>
          <w:color w:val="1B6B63"/>
        </w:rPr>
        <w:t>正负</w:t>
      </w:r>
      <w:r w:rsidRPr="006E4FA5">
        <w:rPr>
          <w:rFonts w:ascii="微软雅黑" w:eastAsia="微软雅黑" w:hAnsi="微软雅黑" w:cs="微软雅黑"/>
          <w:i/>
          <w:iCs/>
          <w:color w:val="1B6B63"/>
        </w:rPr>
        <w:t>效能的</w:t>
      </w:r>
      <w:r w:rsidRPr="006E4FA5">
        <w:rPr>
          <w:rFonts w:ascii="微软雅黑" w:eastAsia="微软雅黑" w:hAnsi="微软雅黑" w:cs="微软雅黑" w:hint="eastAsia"/>
          <w:i/>
          <w:iCs/>
          <w:color w:val="1B6B63"/>
        </w:rPr>
        <w:t>，</w:t>
      </w:r>
      <w:r w:rsidR="004C5C95">
        <w:rPr>
          <w:rFonts w:ascii="微软雅黑" w:eastAsia="微软雅黑" w:hAnsi="微软雅黑" w:cs="微软雅黑" w:hint="eastAsia"/>
          <w:i/>
          <w:iCs/>
          <w:color w:val="1B6B63"/>
        </w:rPr>
        <w:t>太傻/</w:t>
      </w:r>
      <w:r w:rsidRPr="006E4FA5">
        <w:rPr>
          <w:rFonts w:ascii="微软雅黑" w:eastAsia="微软雅黑" w:hAnsi="微软雅黑" w:cs="微软雅黑"/>
          <w:i/>
          <w:iCs/>
          <w:color w:val="1B6B63"/>
        </w:rPr>
        <w:t>高</w:t>
      </w:r>
      <w:r w:rsidRPr="006E4FA5">
        <w:rPr>
          <w:rFonts w:ascii="微软雅黑" w:eastAsia="微软雅黑" w:hAnsi="微软雅黑" w:cs="微软雅黑" w:hint="eastAsia"/>
          <w:i/>
          <w:iCs/>
          <w:color w:val="1B6B63"/>
        </w:rPr>
        <w:t>我</w:t>
      </w:r>
      <w:r w:rsidR="004C5C95">
        <w:rPr>
          <w:rFonts w:ascii="微软雅黑" w:eastAsia="微软雅黑" w:hAnsi="微软雅黑" w:cs="微软雅黑" w:hint="eastAsia"/>
          <w:i/>
          <w:iCs/>
          <w:color w:val="1B6B63"/>
        </w:rPr>
        <w:t>也会</w:t>
      </w:r>
      <w:r w:rsidRPr="006E4FA5">
        <w:rPr>
          <w:rFonts w:ascii="微软雅黑" w:eastAsia="微软雅黑" w:hAnsi="微软雅黑" w:cs="微软雅黑"/>
          <w:i/>
          <w:iCs/>
          <w:color w:val="1B6B63"/>
        </w:rPr>
        <w:t>经常保留一定</w:t>
      </w:r>
      <w:r w:rsidR="00FB63DB">
        <w:rPr>
          <w:rFonts w:ascii="微软雅黑" w:eastAsia="微软雅黑" w:hAnsi="微软雅黑" w:cs="微软雅黑" w:hint="eastAsia"/>
          <w:i/>
          <w:iCs/>
          <w:color w:val="1B6B63"/>
        </w:rPr>
        <w:t>信息或</w:t>
      </w:r>
      <w:r w:rsidRPr="006E4FA5">
        <w:rPr>
          <w:rFonts w:ascii="微软雅黑" w:eastAsia="微软雅黑" w:hAnsi="微软雅黑" w:cs="微软雅黑"/>
          <w:i/>
          <w:iCs/>
          <w:color w:val="1B6B63"/>
        </w:rPr>
        <w:t>神秘性</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或预留空间</w:t>
      </w:r>
      <w:r w:rsidR="00897A8A">
        <w:rPr>
          <w:rFonts w:ascii="微软雅黑" w:eastAsia="微软雅黑" w:hAnsi="微软雅黑" w:cs="微软雅黑" w:hint="eastAsia"/>
          <w:i/>
          <w:iCs/>
          <w:color w:val="1B6B63"/>
        </w:rPr>
        <w:t>，这是对意识体自身潜能挖掘的促动，以及提升效能。</w:t>
      </w:r>
    </w:p>
    <w:p w14:paraId="1595FD36" w14:textId="5D5DD04D" w:rsidR="00990362" w:rsidRPr="006E4FA5" w:rsidRDefault="00990362" w:rsidP="00C605C3">
      <w:pPr>
        <w:widowControl w:val="0"/>
        <w:numPr>
          <w:ilvl w:val="0"/>
          <w:numId w:val="420"/>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i/>
          <w:iCs/>
          <w:color w:val="1B6B63"/>
        </w:rPr>
        <w:t>这里的这种</w:t>
      </w:r>
      <w:r w:rsidR="00EE5D2E">
        <w:rPr>
          <w:rFonts w:ascii="微软雅黑" w:eastAsia="微软雅黑" w:hAnsi="微软雅黑" w:cs="微软雅黑" w:hint="eastAsia"/>
          <w:i/>
          <w:iCs/>
          <w:color w:val="1B6B63"/>
        </w:rPr>
        <w:t>“损伤”</w:t>
      </w:r>
      <w:r w:rsidRPr="006E4FA5">
        <w:rPr>
          <w:rFonts w:ascii="微软雅黑" w:eastAsia="微软雅黑" w:hAnsi="微软雅黑" w:cs="微软雅黑" w:hint="eastAsia"/>
          <w:i/>
          <w:iCs/>
          <w:color w:val="1B6B63"/>
        </w:rPr>
        <w:t>，</w:t>
      </w:r>
      <w:r w:rsidR="00EE5D2E">
        <w:rPr>
          <w:rFonts w:ascii="微软雅黑" w:eastAsia="微软雅黑" w:hAnsi="微软雅黑" w:cs="微软雅黑" w:hint="eastAsia"/>
          <w:i/>
          <w:iCs/>
          <w:color w:val="1B6B63"/>
        </w:rPr>
        <w:t>不仅仅只是简单的损伤描述，也是一种设计上的问题体现，</w:t>
      </w:r>
      <w:r w:rsidRPr="006E4FA5">
        <w:rPr>
          <w:rFonts w:ascii="微软雅黑" w:eastAsia="微软雅黑" w:hAnsi="微软雅黑" w:cs="微软雅黑"/>
          <w:i/>
          <w:iCs/>
          <w:color w:val="1B6B63"/>
        </w:rPr>
        <w:t>也可描述为机制设计的</w:t>
      </w:r>
      <w:r w:rsidR="00EE5D2E">
        <w:rPr>
          <w:rFonts w:ascii="微软雅黑" w:eastAsia="微软雅黑" w:hAnsi="微软雅黑" w:cs="微软雅黑" w:hint="eastAsia"/>
          <w:i/>
          <w:iCs/>
          <w:color w:val="1B6B63"/>
        </w:rPr>
        <w:t>无限性缺乏，</w:t>
      </w:r>
      <w:r w:rsidR="00365273">
        <w:rPr>
          <w:rFonts w:ascii="微软雅黑" w:eastAsia="微软雅黑" w:hAnsi="微软雅黑" w:cs="微软雅黑" w:hint="eastAsia"/>
          <w:i/>
          <w:iCs/>
          <w:color w:val="1B6B63"/>
        </w:rPr>
        <w:t>无限化的意识在描述上朝向不会受到任何潜在的破坏，即便是所使用的身体载体，灵性载体，也有着无尽的“抗性”。</w:t>
      </w:r>
    </w:p>
    <w:p w14:paraId="361FB871" w14:textId="7BB682F1" w:rsidR="00990362" w:rsidRPr="006E4FA5" w:rsidRDefault="005C4ED7" w:rsidP="00C605C3">
      <w:pPr>
        <w:widowControl w:val="0"/>
        <w:numPr>
          <w:ilvl w:val="0"/>
          <w:numId w:val="420"/>
        </w:numPr>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控制体系当中，是以即便不说谎，也能进行有效引导的朝向，因此如果只局限于是否说谎，那么会视野狭窄与局限，同时相对不太能看出其背后的更多信息与细节，</w:t>
      </w:r>
      <w:r w:rsidR="0000036A">
        <w:rPr>
          <w:rFonts w:ascii="微软雅黑" w:eastAsia="微软雅黑" w:hAnsi="微软雅黑" w:cs="微软雅黑" w:hint="eastAsia"/>
          <w:i/>
          <w:iCs/>
          <w:color w:val="1B6B63"/>
        </w:rPr>
        <w:t>可以朝向</w:t>
      </w:r>
      <w:r w:rsidR="00990362" w:rsidRPr="006E4FA5">
        <w:rPr>
          <w:rFonts w:ascii="微软雅黑" w:eastAsia="微软雅黑" w:hAnsi="微软雅黑" w:cs="微软雅黑"/>
          <w:i/>
          <w:iCs/>
          <w:color w:val="1B6B63"/>
        </w:rPr>
        <w:t>细致分析背后描述的视角以及其中的局限性</w:t>
      </w:r>
      <w:r w:rsidR="0000036A">
        <w:rPr>
          <w:rFonts w:ascii="微软雅黑" w:eastAsia="微软雅黑" w:hAnsi="微软雅黑" w:cs="微软雅黑" w:hint="eastAsia"/>
          <w:i/>
          <w:iCs/>
          <w:color w:val="1B6B63"/>
        </w:rPr>
        <w:t>，以打开和打破局限在是否说谎的狭窄判断</w:t>
      </w:r>
      <w:r w:rsidR="0000036A">
        <w:rPr>
          <w:rFonts w:ascii="微软雅黑" w:eastAsia="微软雅黑" w:hAnsi="微软雅黑" w:cs="微软雅黑" w:hint="eastAsia"/>
          <w:i/>
          <w:iCs/>
          <w:color w:val="1B6B63"/>
        </w:rPr>
        <w:lastRenderedPageBreak/>
        <w:t>上。</w:t>
      </w:r>
    </w:p>
    <w:p w14:paraId="79F386E3" w14:textId="77777777" w:rsidR="00990362" w:rsidRPr="00990362" w:rsidRDefault="00990362" w:rsidP="00990362">
      <w:pPr>
        <w:widowControl w:val="0"/>
        <w:autoSpaceDE w:val="0"/>
        <w:autoSpaceDN w:val="0"/>
        <w:adjustRightInd w:val="0"/>
        <w:ind w:firstLineChars="0" w:firstLine="0"/>
      </w:pPr>
    </w:p>
    <w:p w14:paraId="0E8AA961" w14:textId="77777777" w:rsidR="00990362" w:rsidRPr="00990362" w:rsidRDefault="00990362" w:rsidP="00990362">
      <w:pPr>
        <w:widowControl w:val="0"/>
        <w:autoSpaceDE w:val="0"/>
        <w:autoSpaceDN w:val="0"/>
        <w:adjustRightInd w:val="0"/>
        <w:ind w:firstLineChars="0" w:firstLine="0"/>
      </w:pPr>
      <w:r w:rsidRPr="00990362">
        <w:tab/>
      </w:r>
      <w:r w:rsidRPr="00990362">
        <w:t>总而言之，引导你追逐外在的教导，本质都是以控制和束缚为目标的教导。</w:t>
      </w:r>
      <w:r w:rsidRPr="00C222F4">
        <w:rPr>
          <w:u w:val="single"/>
        </w:rPr>
        <w:t>即使这些教导都是诚实的</w:t>
      </w:r>
      <w:r w:rsidRPr="00990362">
        <w:t>。这是服务自己的道路的老师的教导的本质。而引导你探索内在的教导，永远是简单、重复和单一的，真理就在你自己那里，你不用作任何的追逐。</w:t>
      </w:r>
    </w:p>
    <w:p w14:paraId="7890ABE7" w14:textId="77777777" w:rsidR="00990362" w:rsidRDefault="00990362" w:rsidP="00990362">
      <w:pPr>
        <w:widowControl w:val="0"/>
        <w:autoSpaceDE w:val="0"/>
        <w:autoSpaceDN w:val="0"/>
        <w:adjustRightInd w:val="0"/>
        <w:snapToGrid w:val="0"/>
        <w:ind w:firstLineChars="0" w:firstLine="0"/>
      </w:pPr>
      <w:r w:rsidRPr="00990362">
        <w:tab/>
      </w:r>
      <w:r w:rsidRPr="00990362">
        <w:t>追逐内在合一的道路，内在的道路是</w:t>
      </w:r>
      <w:r w:rsidRPr="00990362">
        <w:rPr>
          <w:u w:val="single"/>
        </w:rPr>
        <w:t>简单而唯一</w:t>
      </w:r>
      <w:r w:rsidRPr="006468AC">
        <w:rPr>
          <w:rFonts w:ascii="微软雅黑" w:eastAsia="微软雅黑" w:hAnsi="微软雅黑" w:cs="微软雅黑" w:hint="eastAsia"/>
          <w:i/>
          <w:iCs/>
          <w:color w:val="1B6B63"/>
          <w:vertAlign w:val="superscript"/>
        </w:rPr>
        <w:t>1</w:t>
      </w:r>
      <w:r w:rsidRPr="00990362">
        <w:t>的。追逐外在分离的道路，却可以因为</w:t>
      </w:r>
      <w:r w:rsidRPr="00990362">
        <w:rPr>
          <w:u w:val="single"/>
        </w:rPr>
        <w:t>分离而多姿多彩、花样无穷，追逐外在你可以有无数的形式和变化</w:t>
      </w:r>
      <w:r w:rsidRPr="006468AC">
        <w:rPr>
          <w:rFonts w:ascii="微软雅黑" w:eastAsia="微软雅黑" w:hAnsi="微软雅黑" w:cs="微软雅黑" w:hint="eastAsia"/>
          <w:i/>
          <w:iCs/>
          <w:color w:val="1B6B63"/>
          <w:vertAlign w:val="superscript"/>
        </w:rPr>
        <w:t>2</w:t>
      </w:r>
      <w:r w:rsidRPr="00990362">
        <w:t>，这也是服务他人和服务自己的道路的不同。</w:t>
      </w:r>
    </w:p>
    <w:p w14:paraId="7D5B2AA6" w14:textId="77777777" w:rsidR="00C222F4" w:rsidRPr="00990362" w:rsidRDefault="00C222F4" w:rsidP="00990362">
      <w:pPr>
        <w:widowControl w:val="0"/>
        <w:autoSpaceDE w:val="0"/>
        <w:autoSpaceDN w:val="0"/>
        <w:adjustRightInd w:val="0"/>
        <w:snapToGrid w:val="0"/>
        <w:ind w:firstLineChars="0" w:firstLine="0"/>
      </w:pPr>
    </w:p>
    <w:p w14:paraId="611FA990" w14:textId="01ACEB46" w:rsidR="00990362" w:rsidRPr="006E4FA5" w:rsidRDefault="00C222F4" w:rsidP="00C605C3">
      <w:pPr>
        <w:widowControl w:val="0"/>
        <w:numPr>
          <w:ilvl w:val="0"/>
          <w:numId w:val="421"/>
        </w:numPr>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服务自我的道路，与对自我的服务当中，也同样会运用很多看似“良好”的品质特质，例如诚实，真诚，“善良”，“乐于助人”，意识程度越高，对这些面向的理解越广，运用也会更为“巧妙/精妙”</w:t>
      </w:r>
      <w:r w:rsidR="00097432">
        <w:rPr>
          <w:rFonts w:ascii="微软雅黑" w:eastAsia="微软雅黑" w:hAnsi="微软雅黑" w:cs="微软雅黑" w:hint="eastAsia"/>
          <w:i/>
          <w:iCs/>
          <w:color w:val="1B6B63"/>
        </w:rPr>
        <w:t>。</w:t>
      </w:r>
      <w:r w:rsidR="002E5EB4">
        <w:rPr>
          <w:rFonts w:ascii="微软雅黑" w:eastAsia="微软雅黑" w:hAnsi="微软雅黑" w:cs="微软雅黑" w:hint="eastAsia"/>
          <w:i/>
          <w:iCs/>
          <w:color w:val="1B6B63"/>
        </w:rPr>
        <w:t>合一和分离两个道路和任何的道路，都是</w:t>
      </w:r>
      <w:r w:rsidR="00990362" w:rsidRPr="006E4FA5">
        <w:rPr>
          <w:rFonts w:ascii="微软雅黑" w:eastAsia="微软雅黑" w:hAnsi="微软雅黑" w:cs="微软雅黑"/>
          <w:i/>
          <w:iCs/>
          <w:color w:val="1B6B63"/>
        </w:rPr>
        <w:t>不简单</w:t>
      </w:r>
      <w:r w:rsidR="002E5EB4">
        <w:rPr>
          <w:rFonts w:ascii="微软雅黑" w:eastAsia="微软雅黑" w:hAnsi="微软雅黑" w:cs="微软雅黑" w:hint="eastAsia"/>
          <w:i/>
          <w:iCs/>
          <w:color w:val="1B6B63"/>
        </w:rPr>
        <w:t>的</w:t>
      </w:r>
      <w:r w:rsidR="00990362" w:rsidRPr="006E4FA5">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也不唯一，简单</w:t>
      </w:r>
      <w:r w:rsidR="00990362" w:rsidRPr="006E4FA5">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不简单</w:t>
      </w:r>
      <w:r w:rsidR="002E5EB4">
        <w:rPr>
          <w:rFonts w:ascii="微软雅黑" w:eastAsia="微软雅黑" w:hAnsi="微软雅黑" w:cs="微软雅黑" w:hint="eastAsia"/>
          <w:i/>
          <w:iCs/>
          <w:color w:val="1B6B63"/>
        </w:rPr>
        <w:t>。</w:t>
      </w:r>
    </w:p>
    <w:p w14:paraId="16B8E1D7" w14:textId="616A3FE5" w:rsidR="00990362" w:rsidRPr="006E4FA5" w:rsidRDefault="00990362" w:rsidP="00C605C3">
      <w:pPr>
        <w:widowControl w:val="0"/>
        <w:numPr>
          <w:ilvl w:val="0"/>
          <w:numId w:val="421"/>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i/>
          <w:iCs/>
          <w:color w:val="1B6B63"/>
        </w:rPr>
        <w:t>这里也是相当于在描述分离</w:t>
      </w:r>
      <w:r w:rsidRPr="006E4FA5">
        <w:rPr>
          <w:rFonts w:ascii="微软雅黑" w:eastAsia="微软雅黑" w:hAnsi="微软雅黑" w:cs="微软雅黑" w:hint="eastAsia"/>
          <w:i/>
          <w:iCs/>
          <w:color w:val="1B6B63"/>
        </w:rPr>
        <w:t>面向，</w:t>
      </w:r>
      <w:r w:rsidRPr="006E4FA5">
        <w:rPr>
          <w:rFonts w:ascii="微软雅黑" w:eastAsia="微软雅黑" w:hAnsi="微软雅黑" w:cs="微软雅黑"/>
          <w:i/>
          <w:iCs/>
          <w:color w:val="1B6B63"/>
        </w:rPr>
        <w:t>追逐外在的方向朝向的</w:t>
      </w:r>
      <w:r w:rsidRPr="006E4FA5">
        <w:rPr>
          <w:rFonts w:ascii="微软雅黑" w:eastAsia="微软雅黑" w:hAnsi="微软雅黑" w:cs="微软雅黑" w:hint="eastAsia"/>
          <w:i/>
          <w:iCs/>
          <w:color w:val="1B6B63"/>
        </w:rPr>
        <w:t>无限</w:t>
      </w:r>
      <w:r w:rsidRPr="006E4FA5">
        <w:rPr>
          <w:rFonts w:ascii="微软雅黑" w:eastAsia="微软雅黑" w:hAnsi="微软雅黑" w:cs="微软雅黑"/>
          <w:i/>
          <w:iCs/>
          <w:color w:val="1B6B63"/>
        </w:rPr>
        <w:t>化</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当中也含有无限</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任何面向</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方向朝向</w:t>
      </w:r>
      <w:r w:rsidRPr="006E4FA5">
        <w:rPr>
          <w:rFonts w:ascii="微软雅黑" w:eastAsia="微软雅黑" w:hAnsi="微软雅黑" w:cs="微软雅黑" w:hint="eastAsia"/>
          <w:i/>
          <w:iCs/>
          <w:color w:val="1B6B63"/>
        </w:rPr>
        <w:t>其实</w:t>
      </w:r>
      <w:r w:rsidRPr="006E4FA5">
        <w:rPr>
          <w:rFonts w:ascii="微软雅黑" w:eastAsia="微软雅黑" w:hAnsi="微软雅黑" w:cs="微软雅黑"/>
          <w:i/>
          <w:iCs/>
          <w:color w:val="1B6B63"/>
        </w:rPr>
        <w:t>都是无限的</w:t>
      </w:r>
      <w:r w:rsidR="00F9231D">
        <w:rPr>
          <w:rFonts w:ascii="微软雅黑" w:eastAsia="微软雅黑" w:hAnsi="微软雅黑" w:cs="微软雅黑" w:hint="eastAsia"/>
          <w:i/>
          <w:iCs/>
          <w:color w:val="1B6B63"/>
        </w:rPr>
        <w:t>，合一的方式，合一的呈现，爱的方式，爱的呈现，意识能够有多无限化的拓展，合一与爱的方式与呈现就有多无限化。</w:t>
      </w:r>
    </w:p>
    <w:p w14:paraId="4DBCB77E" w14:textId="77777777" w:rsidR="00990362" w:rsidRPr="00990362" w:rsidRDefault="00990362" w:rsidP="00990362">
      <w:pPr>
        <w:widowControl w:val="0"/>
        <w:autoSpaceDE w:val="0"/>
        <w:autoSpaceDN w:val="0"/>
        <w:adjustRightInd w:val="0"/>
        <w:ind w:firstLineChars="0" w:firstLine="0"/>
      </w:pPr>
    </w:p>
    <w:p w14:paraId="5BD83410" w14:textId="77777777" w:rsidR="00990362" w:rsidRPr="00990362" w:rsidRDefault="00990362" w:rsidP="00990362">
      <w:pPr>
        <w:widowControl w:val="0"/>
        <w:autoSpaceDE w:val="0"/>
        <w:autoSpaceDN w:val="0"/>
        <w:adjustRightInd w:val="0"/>
        <w:ind w:firstLineChars="0" w:firstLine="0"/>
      </w:pPr>
      <w:r w:rsidRPr="00990362">
        <w:tab/>
      </w:r>
      <w:r w:rsidRPr="00990362">
        <w:t>这就是不同模式的老师和他们不同的教导，但是，你不用依赖任何外在的方式来分辨，你自己一直都知道。你只要不断地问自己，在当下与太傻交流，即可知道一切。</w:t>
      </w:r>
    </w:p>
    <w:p w14:paraId="10523B1B" w14:textId="77777777" w:rsidR="00990362" w:rsidRPr="00990362" w:rsidRDefault="00990362" w:rsidP="00990362">
      <w:pPr>
        <w:widowControl w:val="0"/>
        <w:autoSpaceDE w:val="0"/>
        <w:autoSpaceDN w:val="0"/>
        <w:adjustRightInd w:val="0"/>
        <w:ind w:firstLineChars="0" w:firstLine="0"/>
      </w:pPr>
      <w:r w:rsidRPr="00990362">
        <w:tab/>
      </w:r>
      <w:r w:rsidRPr="00990362">
        <w:t>在未来，</w:t>
      </w:r>
      <w:r w:rsidRPr="00990362">
        <w:t>Jim</w:t>
      </w:r>
      <w:r w:rsidRPr="00990362">
        <w:t>，你会遇到无数的情况，</w:t>
      </w:r>
      <w:r w:rsidRPr="00341F55">
        <w:rPr>
          <w:u w:val="single"/>
        </w:rPr>
        <w:t>在内在的合一和外在的追逐中作出选择，你每一次经历这些考验，不断地放下外在的追逐，不断的回到内在的探索</w:t>
      </w:r>
      <w:r w:rsidRPr="00990362">
        <w:t>，你都会更加地接近你本来的自己。</w:t>
      </w:r>
    </w:p>
    <w:p w14:paraId="3DB246DC" w14:textId="77777777" w:rsidR="00990362" w:rsidRDefault="00990362" w:rsidP="00990362">
      <w:pPr>
        <w:widowControl w:val="0"/>
        <w:autoSpaceDE w:val="0"/>
        <w:autoSpaceDN w:val="0"/>
        <w:adjustRightInd w:val="0"/>
        <w:snapToGrid w:val="0"/>
        <w:ind w:firstLineChars="0" w:firstLine="0"/>
      </w:pPr>
      <w:r w:rsidRPr="00990362">
        <w:tab/>
      </w:r>
      <w:r w:rsidRPr="00990362">
        <w:t>当然，我并不是说，那些外星人信息和大师信息都是服务自我信息，或者说它们是你觉悟的陷阱，我只是说，</w:t>
      </w:r>
      <w:r w:rsidRPr="00990362">
        <w:rPr>
          <w:u w:val="single"/>
        </w:rPr>
        <w:t>只有你自己才能阻碍你自己，是你自己</w:t>
      </w:r>
      <w:r w:rsidRPr="006468AC">
        <w:rPr>
          <w:rFonts w:ascii="微软雅黑" w:eastAsia="微软雅黑" w:hAnsi="微软雅黑" w:cs="微软雅黑" w:hint="eastAsia"/>
          <w:i/>
          <w:iCs/>
          <w:color w:val="1B6B63"/>
          <w:vertAlign w:val="superscript"/>
        </w:rPr>
        <w:t>1</w:t>
      </w:r>
      <w:r w:rsidRPr="00990362">
        <w:t>的追逐阻碍了你自己，你在追逐中不断地确认你自己还没有觉悟，不断地确认你自己还是匮乏和无知的，于是你就不可能觉悟，于是你也会一直处于</w:t>
      </w:r>
      <w:r w:rsidRPr="00990362">
        <w:rPr>
          <w:u w:val="single"/>
        </w:rPr>
        <w:t>匮乏和无知的状态</w:t>
      </w:r>
      <w:r w:rsidRPr="006468AC">
        <w:rPr>
          <w:rFonts w:ascii="微软雅黑" w:eastAsia="微软雅黑" w:hAnsi="微软雅黑" w:cs="微软雅黑" w:hint="eastAsia"/>
          <w:i/>
          <w:iCs/>
          <w:color w:val="1B6B63"/>
          <w:vertAlign w:val="superscript"/>
        </w:rPr>
        <w:t>2</w:t>
      </w:r>
      <w:r w:rsidRPr="00990362">
        <w:t>。</w:t>
      </w:r>
    </w:p>
    <w:p w14:paraId="7D60ACA8" w14:textId="77777777" w:rsidR="00353900" w:rsidRPr="00990362" w:rsidRDefault="00353900" w:rsidP="00990362">
      <w:pPr>
        <w:widowControl w:val="0"/>
        <w:autoSpaceDE w:val="0"/>
        <w:autoSpaceDN w:val="0"/>
        <w:adjustRightInd w:val="0"/>
        <w:snapToGrid w:val="0"/>
        <w:ind w:firstLineChars="0" w:firstLine="0"/>
      </w:pPr>
    </w:p>
    <w:p w14:paraId="7B554DC5" w14:textId="7B41CE8D" w:rsidR="00990362" w:rsidRPr="006E4FA5" w:rsidRDefault="00341F55" w:rsidP="00C605C3">
      <w:pPr>
        <w:widowControl w:val="0"/>
        <w:numPr>
          <w:ilvl w:val="0"/>
          <w:numId w:val="422"/>
        </w:numPr>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在选择当中锻炼自身的思维意识，在考验当中，在追逐的场景当中，在各种的情景当中，不断地，持续的，并逐步极化的，锻炼自身的思维意识，思维意识的锻炼是核心</w:t>
      </w:r>
      <w:r w:rsidR="00306936">
        <w:rPr>
          <w:rFonts w:ascii="微软雅黑" w:eastAsia="微软雅黑" w:hAnsi="微软雅黑" w:cs="微软雅黑" w:hint="eastAsia"/>
          <w:i/>
          <w:iCs/>
          <w:color w:val="1B6B63"/>
        </w:rPr>
        <w:t>，因此不是为了合一而选择合一，不是为了放下而选择放下，而是锻炼自身的思维意识，</w:t>
      </w:r>
      <w:r w:rsidR="005C0672">
        <w:rPr>
          <w:rFonts w:ascii="微软雅黑" w:eastAsia="微软雅黑" w:hAnsi="微软雅黑" w:cs="微软雅黑" w:hint="eastAsia"/>
          <w:i/>
          <w:iCs/>
          <w:color w:val="1B6B63"/>
        </w:rPr>
        <w:t>选择合一和看似的选择放下这些是思维锻炼的呈现</w:t>
      </w:r>
      <w:r w:rsidR="008E51DC">
        <w:rPr>
          <w:rFonts w:ascii="微软雅黑" w:eastAsia="微软雅黑" w:hAnsi="微软雅黑" w:cs="微软雅黑" w:hint="eastAsia"/>
          <w:i/>
          <w:iCs/>
          <w:color w:val="1B6B63"/>
        </w:rPr>
        <w:t>，而非“实质”的存在，</w:t>
      </w:r>
      <w:r w:rsidR="00201A6F">
        <w:rPr>
          <w:rFonts w:ascii="微软雅黑" w:eastAsia="微软雅黑" w:hAnsi="微软雅黑" w:cs="微软雅黑" w:hint="eastAsia"/>
          <w:i/>
          <w:iCs/>
          <w:color w:val="1B6B63"/>
        </w:rPr>
        <w:t>思维意识的锻炼与状态则是“核心”与“实质”的地方，当然这里的描述仍然是少量狭窄的比喻</w:t>
      </w:r>
      <w:r w:rsidR="00757622">
        <w:rPr>
          <w:rFonts w:ascii="微软雅黑" w:eastAsia="微软雅黑" w:hAnsi="微软雅黑" w:cs="微软雅黑" w:hint="eastAsia"/>
          <w:i/>
          <w:iCs/>
          <w:color w:val="1B6B63"/>
        </w:rPr>
        <w:t>。</w:t>
      </w:r>
      <w:r w:rsidR="00591DB9">
        <w:rPr>
          <w:rFonts w:ascii="微软雅黑" w:eastAsia="微软雅黑" w:hAnsi="微软雅黑" w:cs="微软雅黑" w:hint="eastAsia"/>
          <w:i/>
          <w:iCs/>
          <w:color w:val="1B6B63"/>
        </w:rPr>
        <w:t>所有的一切都可以是助力与阻碍，所有的自身</w:t>
      </w:r>
      <w:r w:rsidR="00990362" w:rsidRPr="006E4FA5">
        <w:rPr>
          <w:rFonts w:ascii="微软雅黑" w:eastAsia="微软雅黑" w:hAnsi="微软雅黑" w:cs="微软雅黑"/>
          <w:i/>
          <w:iCs/>
          <w:color w:val="1B6B63"/>
        </w:rPr>
        <w:t>所学</w:t>
      </w:r>
      <w:r w:rsidR="00591DB9">
        <w:rPr>
          <w:rFonts w:ascii="微软雅黑" w:eastAsia="微软雅黑" w:hAnsi="微软雅黑" w:cs="微软雅黑" w:hint="eastAsia"/>
          <w:i/>
          <w:iCs/>
          <w:color w:val="1B6B63"/>
        </w:rPr>
        <w:t>同样</w:t>
      </w:r>
      <w:r w:rsidR="00990362" w:rsidRPr="006E4FA5">
        <w:rPr>
          <w:rFonts w:ascii="微软雅黑" w:eastAsia="微软雅黑" w:hAnsi="微软雅黑" w:cs="微软雅黑"/>
          <w:i/>
          <w:iCs/>
          <w:color w:val="1B6B63"/>
        </w:rPr>
        <w:t>既是助力也是阻碍</w:t>
      </w:r>
      <w:r w:rsidR="00591DB9">
        <w:rPr>
          <w:rFonts w:ascii="微软雅黑" w:eastAsia="微软雅黑" w:hAnsi="微软雅黑" w:cs="微软雅黑" w:hint="eastAsia"/>
          <w:i/>
          <w:iCs/>
          <w:color w:val="1B6B63"/>
        </w:rPr>
        <w:t>，所有的自身的各种面向都是助力也是阻碍。</w:t>
      </w:r>
    </w:p>
    <w:p w14:paraId="12957555" w14:textId="0F1047CD" w:rsidR="00990362" w:rsidRPr="006E4FA5" w:rsidRDefault="00990362" w:rsidP="00C605C3">
      <w:pPr>
        <w:widowControl w:val="0"/>
        <w:numPr>
          <w:ilvl w:val="0"/>
          <w:numId w:val="422"/>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i/>
          <w:iCs/>
          <w:color w:val="1B6B63"/>
        </w:rPr>
        <w:t>匮乏和无知可以</w:t>
      </w:r>
      <w:r w:rsidRPr="006E4FA5">
        <w:rPr>
          <w:rFonts w:ascii="微软雅黑" w:eastAsia="微软雅黑" w:hAnsi="微软雅黑" w:cs="微软雅黑" w:hint="eastAsia"/>
          <w:i/>
          <w:iCs/>
          <w:color w:val="1B6B63"/>
        </w:rPr>
        <w:t>属于</w:t>
      </w:r>
      <w:r w:rsidRPr="006E4FA5">
        <w:rPr>
          <w:rFonts w:ascii="微软雅黑" w:eastAsia="微软雅黑" w:hAnsi="微软雅黑" w:cs="微软雅黑"/>
          <w:i/>
          <w:iCs/>
          <w:color w:val="1B6B63"/>
        </w:rPr>
        <w:t>相对描述视角</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不完全属于所谓的</w:t>
      </w:r>
      <w:r w:rsidRPr="006E4FA5">
        <w:rPr>
          <w:rFonts w:ascii="微软雅黑" w:eastAsia="微软雅黑" w:hAnsi="微软雅黑" w:cs="微软雅黑" w:hint="eastAsia"/>
          <w:i/>
          <w:iCs/>
          <w:color w:val="1B6B63"/>
        </w:rPr>
        <w:t>“事</w:t>
      </w:r>
      <w:r w:rsidRPr="006E4FA5">
        <w:rPr>
          <w:rFonts w:ascii="微软雅黑" w:eastAsia="微软雅黑" w:hAnsi="微软雅黑" w:cs="微软雅黑"/>
          <w:i/>
          <w:iCs/>
          <w:color w:val="1B6B63"/>
        </w:rPr>
        <w:t>实</w:t>
      </w:r>
      <w:r w:rsidRPr="006E4FA5">
        <w:rPr>
          <w:rFonts w:ascii="微软雅黑" w:eastAsia="微软雅黑" w:hAnsi="微软雅黑" w:cs="微软雅黑" w:hint="eastAsia"/>
          <w:i/>
          <w:iCs/>
          <w:color w:val="1B6B63"/>
        </w:rPr>
        <w:t>”面向</w:t>
      </w:r>
      <w:r w:rsidR="00941E49">
        <w:rPr>
          <w:rFonts w:ascii="微软雅黑" w:eastAsia="微软雅黑" w:hAnsi="微软雅黑" w:cs="微软雅黑" w:hint="eastAsia"/>
          <w:i/>
          <w:iCs/>
          <w:color w:val="1B6B63"/>
        </w:rPr>
        <w:t>，也可以借由对“匮乏”与“无知”的理解和思考，分析与拓展，来作为一种思维意识的锻炼</w:t>
      </w:r>
      <w:r w:rsidR="008157B5">
        <w:rPr>
          <w:rFonts w:ascii="微软雅黑" w:eastAsia="微软雅黑" w:hAnsi="微软雅黑" w:cs="微软雅黑" w:hint="eastAsia"/>
          <w:i/>
          <w:iCs/>
          <w:color w:val="1B6B63"/>
        </w:rPr>
        <w:t>。</w:t>
      </w:r>
    </w:p>
    <w:p w14:paraId="0AC2ED9D" w14:textId="77777777" w:rsidR="00990362" w:rsidRPr="00990362" w:rsidRDefault="00990362" w:rsidP="00990362">
      <w:pPr>
        <w:widowControl w:val="0"/>
        <w:autoSpaceDE w:val="0"/>
        <w:autoSpaceDN w:val="0"/>
        <w:adjustRightInd w:val="0"/>
        <w:ind w:firstLineChars="0" w:firstLine="0"/>
      </w:pPr>
    </w:p>
    <w:p w14:paraId="73224832"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我明白了，那如果我并没有追寻，但这些信息却以某种奇怪的方式出现在我生活</w:t>
      </w:r>
      <w:r w:rsidRPr="00990362">
        <w:lastRenderedPageBreak/>
        <w:t>中，如果那是太傻给我的呢？我如何去理解这些信息呢？</w:t>
      </w:r>
    </w:p>
    <w:p w14:paraId="05388DCB" w14:textId="77777777" w:rsidR="00990362" w:rsidRDefault="00990362" w:rsidP="00990362">
      <w:pPr>
        <w:widowControl w:val="0"/>
        <w:autoSpaceDE w:val="0"/>
        <w:autoSpaceDN w:val="0"/>
        <w:adjustRightInd w:val="0"/>
        <w:snapToGrid w:val="0"/>
        <w:ind w:firstLineChars="0" w:firstLine="0"/>
      </w:pPr>
      <w:r w:rsidRPr="00990362">
        <w:tab/>
      </w:r>
      <w:r w:rsidRPr="00990362">
        <w:rPr>
          <w:b/>
        </w:rPr>
        <w:t>Taisha</w:t>
      </w:r>
      <w:r w:rsidRPr="00990362">
        <w:rPr>
          <w:b/>
        </w:rPr>
        <w:t>：</w:t>
      </w:r>
      <w:r w:rsidRPr="00990362">
        <w:rPr>
          <w:u w:val="single"/>
        </w:rPr>
        <w:t>太傻给你的信息确实不一定就是服务他人道路的信息，也有可能是服务自我道路的信息</w:t>
      </w:r>
      <w:r w:rsidRPr="006468AC">
        <w:rPr>
          <w:rFonts w:ascii="微软雅黑" w:eastAsia="微软雅黑" w:hAnsi="微软雅黑" w:cs="微软雅黑" w:hint="eastAsia"/>
          <w:i/>
          <w:iCs/>
          <w:color w:val="1B6B63"/>
          <w:vertAlign w:val="superscript"/>
        </w:rPr>
        <w:t>1</w:t>
      </w:r>
      <w:r w:rsidRPr="00990362">
        <w:t>。当你接收到这种信息，既不要恐惧，也不用欣喜，你知道这是一个信息，于是你阅读它、理解它，与太傻一起感受它。感受它其中到底是爱还是恐惧，到底是服务自己的爱还是服务别人的爱。于是你就会知道你需要的答案，和太傻给你任何其他的答案是一样的程序。</w:t>
      </w:r>
    </w:p>
    <w:p w14:paraId="2CDABF07" w14:textId="77777777" w:rsidR="00533C3B" w:rsidRPr="00990362" w:rsidRDefault="00533C3B" w:rsidP="00990362">
      <w:pPr>
        <w:widowControl w:val="0"/>
        <w:autoSpaceDE w:val="0"/>
        <w:autoSpaceDN w:val="0"/>
        <w:adjustRightInd w:val="0"/>
        <w:snapToGrid w:val="0"/>
        <w:ind w:firstLineChars="0" w:firstLine="0"/>
      </w:pPr>
    </w:p>
    <w:p w14:paraId="65A46050" w14:textId="2A8C05E6"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w:t>
      </w:r>
      <w:r w:rsidRPr="00822D9C">
        <w:rPr>
          <w:rFonts w:ascii="微软雅黑" w:eastAsia="微软雅黑" w:hAnsi="微软雅黑" w:cs="微软雅黑"/>
          <w:i/>
          <w:iCs/>
          <w:color w:val="1B6B63"/>
        </w:rPr>
        <w:t>服务他人</w:t>
      </w:r>
      <w:r w:rsidRPr="00822D9C">
        <w:rPr>
          <w:rFonts w:ascii="微软雅黑" w:eastAsia="微软雅黑" w:hAnsi="微软雅黑" w:cs="微软雅黑" w:hint="eastAsia"/>
          <w:i/>
          <w:iCs/>
          <w:color w:val="1B6B63"/>
        </w:rPr>
        <w:t>/</w:t>
      </w:r>
      <w:r w:rsidRPr="00822D9C">
        <w:rPr>
          <w:rFonts w:ascii="微软雅黑" w:eastAsia="微软雅黑" w:hAnsi="微软雅黑" w:cs="微软雅黑"/>
          <w:i/>
          <w:iCs/>
          <w:color w:val="1B6B63"/>
        </w:rPr>
        <w:t>服务自我是</w:t>
      </w:r>
      <w:r w:rsidRPr="00822D9C">
        <w:rPr>
          <w:rFonts w:ascii="微软雅黑" w:eastAsia="微软雅黑" w:hAnsi="微软雅黑" w:cs="微软雅黑" w:hint="eastAsia"/>
          <w:i/>
          <w:iCs/>
          <w:color w:val="1B6B63"/>
        </w:rPr>
        <w:t>同</w:t>
      </w:r>
      <w:r w:rsidRPr="00822D9C">
        <w:rPr>
          <w:rFonts w:ascii="微软雅黑" w:eastAsia="微软雅黑" w:hAnsi="微软雅黑" w:cs="微软雅黑"/>
          <w:i/>
          <w:iCs/>
          <w:color w:val="1B6B63"/>
        </w:rPr>
        <w:t>一存在，也是不同描述视角</w:t>
      </w:r>
      <w:r w:rsidRPr="00822D9C">
        <w:rPr>
          <w:rFonts w:ascii="微软雅黑" w:eastAsia="微软雅黑" w:hAnsi="微软雅黑" w:cs="微软雅黑" w:hint="eastAsia"/>
          <w:i/>
          <w:iCs/>
          <w:color w:val="1B6B63"/>
        </w:rPr>
        <w:t>。爱自己，爱他人，都是课题</w:t>
      </w:r>
      <w:r w:rsidR="00533C3B">
        <w:rPr>
          <w:rFonts w:ascii="微软雅黑" w:eastAsia="微软雅黑" w:hAnsi="微软雅黑" w:cs="微软雅黑" w:hint="eastAsia"/>
          <w:i/>
          <w:iCs/>
          <w:color w:val="1B6B63"/>
        </w:rPr>
        <w:t>，爱自己和爱他人的方式与呈现如同无尽分形的道理之树一般，也是永无止境的，且无尽宽广与无尽细节的</w:t>
      </w:r>
      <w:r w:rsidR="009C69DB">
        <w:rPr>
          <w:rFonts w:ascii="微软雅黑" w:eastAsia="微软雅黑" w:hAnsi="微软雅黑" w:cs="微软雅黑" w:hint="eastAsia"/>
          <w:i/>
          <w:iCs/>
          <w:color w:val="1B6B63"/>
        </w:rPr>
        <w:t>，或者说仍然在无尽的细化/扩化当中</w:t>
      </w:r>
      <w:r w:rsidRPr="00822D9C">
        <w:rPr>
          <w:rFonts w:ascii="微软雅黑" w:eastAsia="微软雅黑" w:hAnsi="微软雅黑" w:cs="微软雅黑" w:hint="eastAsia"/>
          <w:i/>
          <w:iCs/>
          <w:color w:val="1B6B63"/>
        </w:rPr>
        <w:t>。</w:t>
      </w:r>
    </w:p>
    <w:p w14:paraId="6E0FC669" w14:textId="77777777" w:rsidR="00990362" w:rsidRPr="00990362" w:rsidRDefault="00990362" w:rsidP="00990362">
      <w:pPr>
        <w:widowControl w:val="0"/>
        <w:autoSpaceDE w:val="0"/>
        <w:autoSpaceDN w:val="0"/>
        <w:adjustRightInd w:val="0"/>
        <w:ind w:firstLineChars="0" w:firstLine="0"/>
      </w:pPr>
    </w:p>
    <w:p w14:paraId="6E3B92D1" w14:textId="77777777" w:rsidR="00990362" w:rsidRDefault="00990362" w:rsidP="00990362">
      <w:pPr>
        <w:widowControl w:val="0"/>
        <w:autoSpaceDE w:val="0"/>
        <w:autoSpaceDN w:val="0"/>
        <w:adjustRightInd w:val="0"/>
        <w:snapToGrid w:val="0"/>
        <w:ind w:firstLineChars="0" w:firstLine="0"/>
      </w:pPr>
      <w:r w:rsidRPr="00990362">
        <w:tab/>
      </w:r>
      <w:r w:rsidRPr="00990362">
        <w:t>记住，没有任何人可能给你答案，只有你自己，太傻的</w:t>
      </w:r>
      <w:r w:rsidRPr="00990362">
        <w:t>“</w:t>
      </w:r>
      <w:r w:rsidRPr="00990362">
        <w:t>真</w:t>
      </w:r>
      <w:r w:rsidRPr="00990362">
        <w:t>”</w:t>
      </w:r>
      <w:r w:rsidRPr="00990362">
        <w:t>那里，才有真正的答案。你也</w:t>
      </w:r>
      <w:r w:rsidRPr="00990362">
        <w:rPr>
          <w:u w:val="single"/>
        </w:rPr>
        <w:t>不需要</w:t>
      </w:r>
      <w:r w:rsidRPr="006468AC">
        <w:rPr>
          <w:rFonts w:ascii="微软雅黑" w:eastAsia="微软雅黑" w:hAnsi="微软雅黑" w:cs="微软雅黑" w:hint="eastAsia"/>
          <w:i/>
          <w:iCs/>
          <w:color w:val="1B6B63"/>
          <w:vertAlign w:val="superscript"/>
        </w:rPr>
        <w:t>1</w:t>
      </w:r>
      <w:r w:rsidRPr="00990362">
        <w:t>从任何的大师、外星人、经典、书籍、宗教、组织、团体那里寻求任何的帮助或者指导，只有你自己才能真正指导你自己。</w:t>
      </w:r>
    </w:p>
    <w:p w14:paraId="30F57481" w14:textId="77777777" w:rsidR="00827B8B" w:rsidRPr="00990362" w:rsidRDefault="00827B8B" w:rsidP="00990362">
      <w:pPr>
        <w:widowControl w:val="0"/>
        <w:autoSpaceDE w:val="0"/>
        <w:autoSpaceDN w:val="0"/>
        <w:adjustRightInd w:val="0"/>
        <w:snapToGrid w:val="0"/>
        <w:ind w:firstLineChars="0" w:firstLine="0"/>
      </w:pPr>
    </w:p>
    <w:p w14:paraId="7E7C52AF" w14:textId="538338DA"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w:t>
      </w:r>
      <w:r w:rsidRPr="00822D9C">
        <w:rPr>
          <w:rFonts w:ascii="微软雅黑" w:eastAsia="微软雅黑" w:hAnsi="微软雅黑" w:cs="微软雅黑"/>
          <w:i/>
          <w:iCs/>
          <w:color w:val="1B6B63"/>
        </w:rPr>
        <w:t>需要</w:t>
      </w:r>
      <w:r w:rsidRPr="00822D9C">
        <w:rPr>
          <w:rFonts w:ascii="微软雅黑" w:eastAsia="微软雅黑" w:hAnsi="微软雅黑" w:cs="微软雅黑" w:hint="eastAsia"/>
          <w:i/>
          <w:iCs/>
          <w:color w:val="1B6B63"/>
        </w:rPr>
        <w:t>/</w:t>
      </w:r>
      <w:r w:rsidRPr="00822D9C">
        <w:rPr>
          <w:rFonts w:ascii="微软雅黑" w:eastAsia="微软雅黑" w:hAnsi="微软雅黑" w:cs="微软雅黑"/>
          <w:i/>
          <w:iCs/>
          <w:color w:val="1B6B63"/>
        </w:rPr>
        <w:t>不需要是</w:t>
      </w:r>
      <w:r w:rsidRPr="00822D9C">
        <w:rPr>
          <w:rFonts w:ascii="微软雅黑" w:eastAsia="微软雅黑" w:hAnsi="微软雅黑" w:cs="微软雅黑" w:hint="eastAsia"/>
          <w:i/>
          <w:iCs/>
          <w:color w:val="1B6B63"/>
        </w:rPr>
        <w:t>窄</w:t>
      </w:r>
      <w:r w:rsidRPr="00822D9C">
        <w:rPr>
          <w:rFonts w:ascii="微软雅黑" w:eastAsia="微软雅黑" w:hAnsi="微软雅黑" w:cs="微软雅黑"/>
          <w:i/>
          <w:iCs/>
          <w:color w:val="1B6B63"/>
        </w:rPr>
        <w:t>面</w:t>
      </w:r>
      <w:r w:rsidRPr="00822D9C">
        <w:rPr>
          <w:rFonts w:ascii="微软雅黑" w:eastAsia="微软雅黑" w:hAnsi="微软雅黑" w:cs="微软雅黑" w:hint="eastAsia"/>
          <w:i/>
          <w:iCs/>
          <w:color w:val="1B6B63"/>
        </w:rPr>
        <w:t>向，在无限无局限的情况下，拓展自己的方式是无尽之多的，这里的描述其实更多的是基于自己可以挖掘与探索自身的无尽潜能。但是其他所有意识体其实也都是另一种版本的自己，或者另一种无限当中的自己，借由其他意识体，其实也是借由自己，</w:t>
      </w:r>
      <w:r w:rsidR="00827B8B">
        <w:rPr>
          <w:rFonts w:ascii="微软雅黑" w:eastAsia="微软雅黑" w:hAnsi="微软雅黑" w:cs="微软雅黑" w:hint="eastAsia"/>
          <w:i/>
          <w:iCs/>
          <w:color w:val="1B6B63"/>
        </w:rPr>
        <w:t>借由</w:t>
      </w:r>
      <w:r w:rsidRPr="00822D9C">
        <w:rPr>
          <w:rFonts w:ascii="微软雅黑" w:eastAsia="微软雅黑" w:hAnsi="微软雅黑" w:cs="微软雅黑" w:hint="eastAsia"/>
          <w:i/>
          <w:iCs/>
          <w:color w:val="1B6B63"/>
        </w:rPr>
        <w:t>他们帮助自己，也是自己帮助自己，反过来也是如此，自己帮助他人，也是帮助另一种版本的自己，不过要深入领悟，需要无限层面以上的更多视角与理解。</w:t>
      </w:r>
    </w:p>
    <w:p w14:paraId="027D0009" w14:textId="77777777" w:rsidR="00990362" w:rsidRPr="00990362" w:rsidRDefault="00990362" w:rsidP="00990362">
      <w:pPr>
        <w:widowControl w:val="0"/>
        <w:autoSpaceDE w:val="0"/>
        <w:autoSpaceDN w:val="0"/>
        <w:adjustRightInd w:val="0"/>
        <w:ind w:firstLineChars="0" w:firstLine="0"/>
      </w:pPr>
    </w:p>
    <w:p w14:paraId="10770182" w14:textId="77777777" w:rsidR="00990362" w:rsidRPr="00A45534" w:rsidRDefault="00990362" w:rsidP="00990362">
      <w:pPr>
        <w:widowControl w:val="0"/>
        <w:autoSpaceDE w:val="0"/>
        <w:autoSpaceDN w:val="0"/>
        <w:adjustRightInd w:val="0"/>
        <w:snapToGrid w:val="0"/>
        <w:ind w:firstLineChars="0" w:firstLine="0"/>
        <w:rPr>
          <w:rFonts w:ascii="微软雅黑" w:eastAsia="微软雅黑" w:hAnsi="微软雅黑" w:cs="微软雅黑" w:hint="eastAsia"/>
          <w:i/>
          <w:iCs/>
          <w:color w:val="1B6B63"/>
          <w:u w:val="single"/>
          <w:vertAlign w:val="superscript"/>
        </w:rPr>
      </w:pPr>
      <w:r w:rsidRPr="00990362">
        <w:tab/>
      </w:r>
      <w:r w:rsidRPr="00990362">
        <w:rPr>
          <w:b/>
        </w:rPr>
        <w:t>Jim</w:t>
      </w:r>
      <w:r w:rsidRPr="00990362">
        <w:rPr>
          <w:b/>
        </w:rPr>
        <w:t>：</w:t>
      </w:r>
      <w:r w:rsidRPr="00990362">
        <w:t>我理解了，原来我之前看到的一些流传很广的灵性读物，创造了一个又一个的关于地球和宇宙历史的故事。那些故事，似乎充满了斗争、操纵、奴役和各种恐惧，即使这些故事都是真的，也只是</w:t>
      </w:r>
      <w:r w:rsidRPr="00990362">
        <w:rPr>
          <w:u w:val="single"/>
        </w:rPr>
        <w:t>某些片面的描述</w:t>
      </w:r>
      <w:r w:rsidRPr="006468AC">
        <w:rPr>
          <w:rFonts w:ascii="微软雅黑" w:eastAsia="微软雅黑" w:hAnsi="微软雅黑" w:cs="微软雅黑" w:hint="eastAsia"/>
          <w:i/>
          <w:iCs/>
          <w:color w:val="1B6B63"/>
          <w:vertAlign w:val="superscript"/>
        </w:rPr>
        <w:t>1</w:t>
      </w:r>
      <w:r w:rsidRPr="00990362">
        <w:t>，对吗？还有一些描述复杂的宇宙结构的书，说有多少个宇宙，宇宙之间有多少的层次，然后谁谁是这个宇宙的王子，谁谁是那个宇宙的创造者，这些本质其实都是在说，有些人和另外一些人不一样，更高级、更有力量或者更值得崇拜之类的，其实这些都只是一种恐惧和操纵的模式，对吗？</w:t>
      </w:r>
      <w:r w:rsidRPr="00A45534">
        <w:rPr>
          <w:u w:val="single"/>
        </w:rPr>
        <w:t>它们的结果其实就是剥夺你的力量并为自己所用，是吗？</w:t>
      </w:r>
      <w:r w:rsidRPr="00A45534">
        <w:rPr>
          <w:rFonts w:ascii="微软雅黑" w:eastAsia="微软雅黑" w:hAnsi="微软雅黑" w:cs="微软雅黑" w:hint="eastAsia"/>
          <w:i/>
          <w:iCs/>
          <w:color w:val="1B6B63"/>
          <w:u w:val="single"/>
          <w:vertAlign w:val="superscript"/>
        </w:rPr>
        <w:t>2</w:t>
      </w:r>
    </w:p>
    <w:p w14:paraId="05974295" w14:textId="77777777" w:rsidR="00A45534" w:rsidRPr="00990362" w:rsidRDefault="00A45534" w:rsidP="00990362">
      <w:pPr>
        <w:widowControl w:val="0"/>
        <w:autoSpaceDE w:val="0"/>
        <w:autoSpaceDN w:val="0"/>
        <w:adjustRightInd w:val="0"/>
        <w:snapToGrid w:val="0"/>
        <w:ind w:firstLineChars="0" w:firstLine="0"/>
      </w:pPr>
    </w:p>
    <w:p w14:paraId="4081A076" w14:textId="77777777" w:rsidR="00990362" w:rsidRPr="006E4FA5" w:rsidRDefault="00990362" w:rsidP="00C605C3">
      <w:pPr>
        <w:widowControl w:val="0"/>
        <w:numPr>
          <w:ilvl w:val="0"/>
          <w:numId w:val="423"/>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i/>
          <w:iCs/>
          <w:color w:val="1B6B63"/>
        </w:rPr>
        <w:t>描述视角的不同</w:t>
      </w:r>
      <w:r w:rsidRPr="006E4FA5">
        <w:rPr>
          <w:rFonts w:ascii="微软雅黑" w:eastAsia="微软雅黑" w:hAnsi="微软雅黑" w:cs="微软雅黑" w:hint="eastAsia"/>
          <w:i/>
          <w:iCs/>
          <w:color w:val="1B6B63"/>
        </w:rPr>
        <w:t>，可以把地球上所有的假的当成真的，把真的当成假的，也可以作为一种意识锻炼与修炼的方式，可以大幅拓展意识，因为意识体可能因为有了真假的视角认知而变得局限与狭窄。</w:t>
      </w:r>
    </w:p>
    <w:p w14:paraId="47F59D3E" w14:textId="1B85C797" w:rsidR="00990362" w:rsidRPr="006E4FA5" w:rsidRDefault="00990362" w:rsidP="00C605C3">
      <w:pPr>
        <w:widowControl w:val="0"/>
        <w:numPr>
          <w:ilvl w:val="0"/>
          <w:numId w:val="423"/>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i/>
          <w:iCs/>
          <w:color w:val="1B6B63"/>
        </w:rPr>
        <w:t>不同的描述视角，注意视角不同并不一定是说谎</w:t>
      </w:r>
      <w:r w:rsidR="00D73E60">
        <w:rPr>
          <w:rFonts w:ascii="微软雅黑" w:eastAsia="微软雅黑" w:hAnsi="微软雅黑" w:cs="微软雅黑" w:hint="eastAsia"/>
          <w:i/>
          <w:iCs/>
          <w:color w:val="1B6B63"/>
        </w:rPr>
        <w:t>，</w:t>
      </w:r>
      <w:r w:rsidRPr="006E4FA5">
        <w:rPr>
          <w:rFonts w:ascii="微软雅黑" w:eastAsia="微软雅黑" w:hAnsi="微软雅黑" w:cs="微软雅黑" w:hint="eastAsia"/>
          <w:i/>
          <w:iCs/>
          <w:color w:val="1B6B63"/>
        </w:rPr>
        <w:t>视角</w:t>
      </w:r>
      <w:r w:rsidRPr="006E4FA5">
        <w:rPr>
          <w:rFonts w:ascii="微软雅黑" w:eastAsia="微软雅黑" w:hAnsi="微软雅黑" w:cs="微软雅黑"/>
          <w:i/>
          <w:iCs/>
          <w:color w:val="1B6B63"/>
        </w:rPr>
        <w:t>千变万化，不说谎也一样可以无限化</w:t>
      </w:r>
      <w:r w:rsidR="00D73E60">
        <w:rPr>
          <w:rFonts w:ascii="微软雅黑" w:eastAsia="微软雅黑" w:hAnsi="微软雅黑" w:cs="微软雅黑" w:hint="eastAsia"/>
          <w:i/>
          <w:iCs/>
          <w:color w:val="1B6B63"/>
        </w:rPr>
        <w:t>，各种的呈现都可以描述为同时存在合一的潜在和分离的潜在，而观察者可以通过自身的思维意识，视角与看待方式，从任何事物当中看到合一，也可以从任何事物当中看到分离，当越靠近无限层面时，意识体可以同时看到合一与分离，同时叠加与存在与任何地方任何造物存在当中。</w:t>
      </w:r>
    </w:p>
    <w:p w14:paraId="349E2D37" w14:textId="77777777" w:rsidR="00990362" w:rsidRPr="00990362" w:rsidRDefault="00990362" w:rsidP="00990362">
      <w:pPr>
        <w:widowControl w:val="0"/>
        <w:autoSpaceDE w:val="0"/>
        <w:autoSpaceDN w:val="0"/>
        <w:adjustRightInd w:val="0"/>
        <w:ind w:firstLineChars="0" w:firstLine="0"/>
      </w:pPr>
    </w:p>
    <w:p w14:paraId="33395AB7" w14:textId="77777777" w:rsidR="00990362" w:rsidRDefault="00990362" w:rsidP="00990362">
      <w:pPr>
        <w:widowControl w:val="0"/>
        <w:autoSpaceDE w:val="0"/>
        <w:autoSpaceDN w:val="0"/>
        <w:adjustRightInd w:val="0"/>
        <w:snapToGrid w:val="0"/>
        <w:ind w:firstLineChars="0" w:firstLine="0"/>
      </w:pPr>
      <w:r w:rsidRPr="00990362">
        <w:tab/>
      </w:r>
      <w:r w:rsidRPr="00990362">
        <w:rPr>
          <w:b/>
        </w:rPr>
        <w:t>Taisha</w:t>
      </w:r>
      <w:r w:rsidRPr="00990362">
        <w:rPr>
          <w:b/>
        </w:rPr>
        <w:t>：</w:t>
      </w:r>
      <w:r w:rsidRPr="00990362">
        <w:t>你其实可以自己找到答案，完全不用问我意见。</w:t>
      </w:r>
      <w:r w:rsidRPr="008B7FDB">
        <w:rPr>
          <w:u w:val="single"/>
        </w:rPr>
        <w:t>我的肯定和否定其实对你都没</w:t>
      </w:r>
      <w:r w:rsidRPr="008B7FDB">
        <w:rPr>
          <w:u w:val="single"/>
        </w:rPr>
        <w:lastRenderedPageBreak/>
        <w:t>有意义。但是，你还可以用思维创造规律的角度</w:t>
      </w:r>
      <w:r w:rsidRPr="006468AC">
        <w:rPr>
          <w:rFonts w:ascii="微软雅黑" w:eastAsia="微软雅黑" w:hAnsi="微软雅黑" w:cs="微软雅黑" w:hint="eastAsia"/>
          <w:i/>
          <w:iCs/>
          <w:color w:val="1B6B63"/>
          <w:vertAlign w:val="superscript"/>
        </w:rPr>
        <w:t>1</w:t>
      </w:r>
      <w:r w:rsidRPr="00990362">
        <w:t>来看待这个问题。因为任何一种信息都是创造产物，也必然遵循创造原则。</w:t>
      </w:r>
    </w:p>
    <w:p w14:paraId="6F0345E9" w14:textId="77777777" w:rsidR="00CA473C" w:rsidRPr="00990362" w:rsidRDefault="00CA473C" w:rsidP="00990362">
      <w:pPr>
        <w:widowControl w:val="0"/>
        <w:autoSpaceDE w:val="0"/>
        <w:autoSpaceDN w:val="0"/>
        <w:adjustRightInd w:val="0"/>
        <w:snapToGrid w:val="0"/>
        <w:ind w:firstLineChars="0" w:firstLine="0"/>
      </w:pPr>
    </w:p>
    <w:p w14:paraId="3A5A001D" w14:textId="1EAB49EC"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w:t>
      </w:r>
      <w:r w:rsidRPr="00822D9C">
        <w:rPr>
          <w:rFonts w:ascii="微软雅黑" w:eastAsia="微软雅黑" w:hAnsi="微软雅黑" w:cs="微软雅黑"/>
          <w:i/>
          <w:iCs/>
          <w:color w:val="1B6B63"/>
        </w:rPr>
        <w:t>可以</w:t>
      </w:r>
      <w:r w:rsidRPr="00822D9C">
        <w:rPr>
          <w:rFonts w:ascii="微软雅黑" w:eastAsia="微软雅黑" w:hAnsi="微软雅黑" w:cs="微软雅黑" w:hint="eastAsia"/>
          <w:i/>
          <w:iCs/>
          <w:color w:val="1B6B63"/>
        </w:rPr>
        <w:t>从</w:t>
      </w:r>
      <w:r w:rsidRPr="00822D9C">
        <w:rPr>
          <w:rFonts w:ascii="微软雅黑" w:eastAsia="微软雅黑" w:hAnsi="微软雅黑" w:cs="微软雅黑"/>
          <w:i/>
          <w:iCs/>
          <w:color w:val="1B6B63"/>
        </w:rPr>
        <w:t>任意各种角度</w:t>
      </w:r>
      <w:r w:rsidRPr="00822D9C">
        <w:rPr>
          <w:rFonts w:ascii="微软雅黑" w:eastAsia="微软雅黑" w:hAnsi="微软雅黑" w:cs="微软雅黑" w:hint="eastAsia"/>
          <w:i/>
          <w:iCs/>
          <w:color w:val="1B6B63"/>
        </w:rPr>
        <w:t>来看待这个问题</w:t>
      </w:r>
      <w:r w:rsidR="00CA473C">
        <w:rPr>
          <w:rFonts w:ascii="微软雅黑" w:eastAsia="微软雅黑" w:hAnsi="微软雅黑" w:cs="微软雅黑" w:hint="eastAsia"/>
          <w:i/>
          <w:iCs/>
          <w:color w:val="1B6B63"/>
        </w:rPr>
        <w:t>，</w:t>
      </w:r>
      <w:r w:rsidR="006C3F1F">
        <w:rPr>
          <w:rFonts w:ascii="微软雅黑" w:eastAsia="微软雅黑" w:hAnsi="微软雅黑" w:cs="微软雅黑" w:hint="eastAsia"/>
          <w:i/>
          <w:iCs/>
          <w:color w:val="1B6B63"/>
        </w:rPr>
        <w:t>在对于问题或信息的分析当中，很多时候不论是肯定或否定，真或假，对或错，都没有进行信息拓展，对于意识体而言，也没有拓展出更多的信息或视角或理解。</w:t>
      </w:r>
    </w:p>
    <w:p w14:paraId="29C32603" w14:textId="77777777" w:rsidR="00990362" w:rsidRPr="00990362" w:rsidRDefault="00990362" w:rsidP="00990362">
      <w:pPr>
        <w:widowControl w:val="0"/>
        <w:autoSpaceDE w:val="0"/>
        <w:autoSpaceDN w:val="0"/>
        <w:adjustRightInd w:val="0"/>
        <w:ind w:firstLineChars="0" w:firstLine="0"/>
      </w:pPr>
    </w:p>
    <w:p w14:paraId="3E9613E3" w14:textId="77777777" w:rsidR="00990362" w:rsidRDefault="00990362" w:rsidP="00990362">
      <w:pPr>
        <w:widowControl w:val="0"/>
        <w:autoSpaceDE w:val="0"/>
        <w:autoSpaceDN w:val="0"/>
        <w:adjustRightInd w:val="0"/>
        <w:snapToGrid w:val="0"/>
        <w:ind w:firstLineChars="0" w:firstLine="0"/>
      </w:pPr>
      <w:r w:rsidRPr="00990362">
        <w:tab/>
      </w:r>
      <w:r w:rsidRPr="00990362">
        <w:t>《太傻天书》中说：你是什么，你就会看到什么。如果你是爱，你就会看到爱，并且你只会看到爱。同样，如果你是分离，你就会看到分离；你是矛盾，你就会看到矛盾；你是战争，你就会看到战争。所以，</w:t>
      </w:r>
      <w:r w:rsidRPr="00990362">
        <w:rPr>
          <w:u w:val="single"/>
        </w:rPr>
        <w:t>即使在最和谐的环境里，分离的眼睛也只会看到分离</w:t>
      </w:r>
      <w:r w:rsidRPr="006468AC">
        <w:rPr>
          <w:rFonts w:ascii="微软雅黑" w:eastAsia="微软雅黑" w:hAnsi="微软雅黑" w:cs="微软雅黑" w:hint="eastAsia"/>
          <w:i/>
          <w:iCs/>
          <w:color w:val="1B6B63"/>
          <w:vertAlign w:val="superscript"/>
        </w:rPr>
        <w:t>1</w:t>
      </w:r>
      <w:r w:rsidRPr="00990362">
        <w:t>。</w:t>
      </w:r>
    </w:p>
    <w:p w14:paraId="6F2824B0" w14:textId="77777777" w:rsidR="008B7FDB" w:rsidRPr="00990362" w:rsidRDefault="008B7FDB" w:rsidP="00990362">
      <w:pPr>
        <w:widowControl w:val="0"/>
        <w:autoSpaceDE w:val="0"/>
        <w:autoSpaceDN w:val="0"/>
        <w:adjustRightInd w:val="0"/>
        <w:snapToGrid w:val="0"/>
        <w:ind w:firstLineChars="0" w:firstLine="0"/>
      </w:pPr>
    </w:p>
    <w:p w14:paraId="1E85BA4B" w14:textId="4CF64AF9"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w:t>
      </w:r>
      <w:r w:rsidRPr="00822D9C">
        <w:rPr>
          <w:rFonts w:ascii="微软雅黑" w:eastAsia="微软雅黑" w:hAnsi="微软雅黑" w:cs="微软雅黑"/>
          <w:i/>
          <w:iCs/>
          <w:color w:val="1B6B63"/>
        </w:rPr>
        <w:t>不仅如此</w:t>
      </w:r>
      <w:r w:rsidRPr="00822D9C">
        <w:rPr>
          <w:rFonts w:ascii="微软雅黑" w:eastAsia="微软雅黑" w:hAnsi="微软雅黑" w:cs="微软雅黑" w:hint="eastAsia"/>
          <w:i/>
          <w:iCs/>
          <w:color w:val="1B6B63"/>
        </w:rPr>
        <w:t>，</w:t>
      </w:r>
      <w:r w:rsidRPr="00822D9C">
        <w:rPr>
          <w:rFonts w:ascii="微软雅黑" w:eastAsia="微软雅黑" w:hAnsi="微软雅黑" w:cs="微软雅黑"/>
          <w:i/>
          <w:iCs/>
          <w:color w:val="1B6B63"/>
        </w:rPr>
        <w:t>很多人较为固化或惯性的各种</w:t>
      </w:r>
      <w:r w:rsidRPr="00822D9C">
        <w:rPr>
          <w:rFonts w:ascii="微软雅黑" w:eastAsia="微软雅黑" w:hAnsi="微软雅黑" w:cs="微软雅黑" w:hint="eastAsia"/>
          <w:i/>
          <w:iCs/>
          <w:color w:val="1B6B63"/>
        </w:rPr>
        <w:t>“</w:t>
      </w:r>
      <w:r w:rsidRPr="00822D9C">
        <w:rPr>
          <w:rFonts w:ascii="微软雅黑" w:eastAsia="微软雅黑" w:hAnsi="微软雅黑" w:cs="微软雅黑"/>
          <w:i/>
          <w:iCs/>
          <w:color w:val="1B6B63"/>
        </w:rPr>
        <w:t>眼睛</w:t>
      </w:r>
      <w:r w:rsidRPr="00822D9C">
        <w:rPr>
          <w:rFonts w:ascii="微软雅黑" w:eastAsia="微软雅黑" w:hAnsi="微软雅黑" w:cs="微软雅黑" w:hint="eastAsia"/>
          <w:i/>
          <w:iCs/>
          <w:color w:val="1B6B63"/>
        </w:rPr>
        <w:t>”</w:t>
      </w:r>
      <w:r w:rsidRPr="00822D9C">
        <w:rPr>
          <w:rFonts w:ascii="微软雅黑" w:eastAsia="微软雅黑" w:hAnsi="微软雅黑" w:cs="微软雅黑"/>
          <w:i/>
          <w:iCs/>
          <w:color w:val="1B6B63"/>
        </w:rPr>
        <w:t>在任何环境看到各自看到的</w:t>
      </w:r>
      <w:r w:rsidR="008B7FDB">
        <w:rPr>
          <w:rFonts w:ascii="微软雅黑" w:eastAsia="微软雅黑" w:hAnsi="微软雅黑" w:cs="微软雅黑" w:hint="eastAsia"/>
          <w:i/>
          <w:iCs/>
          <w:color w:val="1B6B63"/>
        </w:rPr>
        <w:t>，或者所想要看到的。反过来从另一种视角来说，无限层面的意识存在，可以有着无尽多种眼睛，因此可以“同时”“叠加”看到所有可能看到的存在面向，或想要看到的存在，不仅可以同时看到合一与分离，也可以同时看到更多的面向视角。</w:t>
      </w:r>
    </w:p>
    <w:p w14:paraId="0B488606" w14:textId="77777777" w:rsidR="00990362" w:rsidRPr="00990362" w:rsidRDefault="00990362" w:rsidP="00990362">
      <w:pPr>
        <w:widowControl w:val="0"/>
        <w:autoSpaceDE w:val="0"/>
        <w:autoSpaceDN w:val="0"/>
        <w:adjustRightInd w:val="0"/>
        <w:ind w:firstLineChars="0" w:firstLine="0"/>
      </w:pPr>
    </w:p>
    <w:p w14:paraId="784A3F2F" w14:textId="77777777" w:rsidR="00990362" w:rsidRDefault="00990362" w:rsidP="00990362">
      <w:pPr>
        <w:widowControl w:val="0"/>
        <w:autoSpaceDE w:val="0"/>
        <w:autoSpaceDN w:val="0"/>
        <w:adjustRightInd w:val="0"/>
        <w:snapToGrid w:val="0"/>
        <w:ind w:firstLineChars="0" w:firstLine="0"/>
      </w:pPr>
      <w:r w:rsidRPr="00990362">
        <w:tab/>
      </w:r>
      <w:r w:rsidRPr="00990362">
        <w:t>每一本书的作者，无论如何隐藏，如何伪装，</w:t>
      </w:r>
      <w:r w:rsidRPr="00990362">
        <w:rPr>
          <w:u w:val="single"/>
        </w:rPr>
        <w:t>都不可能变成他不是的那个东西</w:t>
      </w:r>
      <w:r w:rsidRPr="006468AC">
        <w:rPr>
          <w:rFonts w:ascii="微软雅黑" w:eastAsia="微软雅黑" w:hAnsi="微软雅黑" w:cs="微软雅黑" w:hint="eastAsia"/>
          <w:i/>
          <w:iCs/>
          <w:color w:val="1B6B63"/>
          <w:vertAlign w:val="superscript"/>
        </w:rPr>
        <w:t>1</w:t>
      </w:r>
      <w:r w:rsidRPr="00990362">
        <w:t>。如果一本书用复杂描述这个分裂宇宙，那么他就是复杂，就是分裂。如果一个人用战争描述历史，那么他本质就是战争的制造者。如果一个人眼中只有控制和奴役的思想，他看什么都是不同的主人和奴隶的关系。</w:t>
      </w:r>
    </w:p>
    <w:p w14:paraId="2EB68224" w14:textId="77777777" w:rsidR="00A4405D" w:rsidRPr="00990362" w:rsidRDefault="00A4405D" w:rsidP="00990362">
      <w:pPr>
        <w:widowControl w:val="0"/>
        <w:autoSpaceDE w:val="0"/>
        <w:autoSpaceDN w:val="0"/>
        <w:adjustRightInd w:val="0"/>
        <w:snapToGrid w:val="0"/>
        <w:ind w:firstLineChars="0" w:firstLine="0"/>
      </w:pPr>
    </w:p>
    <w:p w14:paraId="5366F851" w14:textId="5ADE557C" w:rsidR="00990362" w:rsidRPr="00D858E6"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w:t>
      </w:r>
      <w:r w:rsidRPr="00822D9C">
        <w:rPr>
          <w:rFonts w:ascii="微软雅黑" w:eastAsia="微软雅黑" w:hAnsi="微软雅黑" w:cs="微软雅黑"/>
          <w:i/>
          <w:iCs/>
          <w:color w:val="1B6B63"/>
        </w:rPr>
        <w:t>这是一个视角之一，也可以描述为即使是</w:t>
      </w:r>
      <w:r w:rsidRPr="00822D9C">
        <w:rPr>
          <w:rFonts w:ascii="微软雅黑" w:eastAsia="微软雅黑" w:hAnsi="微软雅黑" w:cs="微软雅黑" w:hint="eastAsia"/>
          <w:i/>
          <w:iCs/>
          <w:color w:val="1B6B63"/>
        </w:rPr>
        <w:t>无限</w:t>
      </w:r>
      <w:r w:rsidRPr="00822D9C">
        <w:rPr>
          <w:rFonts w:ascii="微软雅黑" w:eastAsia="微软雅黑" w:hAnsi="微软雅黑" w:cs="微软雅黑"/>
          <w:i/>
          <w:iCs/>
          <w:color w:val="1B6B63"/>
        </w:rPr>
        <w:t>无局限</w:t>
      </w:r>
      <w:r w:rsidRPr="00822D9C">
        <w:rPr>
          <w:rFonts w:ascii="微软雅黑" w:eastAsia="微软雅黑" w:hAnsi="微软雅黑" w:cs="微软雅黑" w:hint="eastAsia"/>
          <w:i/>
          <w:iCs/>
          <w:color w:val="1B6B63"/>
        </w:rPr>
        <w:t>，</w:t>
      </w:r>
      <w:r w:rsidRPr="00822D9C">
        <w:rPr>
          <w:rFonts w:ascii="微软雅黑" w:eastAsia="微软雅黑" w:hAnsi="微软雅黑" w:cs="微软雅黑"/>
          <w:i/>
          <w:iCs/>
          <w:color w:val="1B6B63"/>
        </w:rPr>
        <w:t>也会</w:t>
      </w:r>
      <w:r w:rsidRPr="00822D9C">
        <w:rPr>
          <w:rFonts w:ascii="微软雅黑" w:eastAsia="微软雅黑" w:hAnsi="微软雅黑" w:cs="微软雅黑" w:hint="eastAsia"/>
          <w:i/>
          <w:iCs/>
          <w:color w:val="1B6B63"/>
        </w:rPr>
        <w:t>受到</w:t>
      </w:r>
      <w:r w:rsidRPr="00822D9C">
        <w:rPr>
          <w:rFonts w:ascii="微软雅黑" w:eastAsia="微软雅黑" w:hAnsi="微软雅黑" w:cs="微软雅黑"/>
          <w:i/>
          <w:iCs/>
          <w:color w:val="1B6B63"/>
        </w:rPr>
        <w:t>思想意识想不到</w:t>
      </w:r>
      <w:r w:rsidRPr="00822D9C">
        <w:rPr>
          <w:rFonts w:ascii="微软雅黑" w:eastAsia="微软雅黑" w:hAnsi="微软雅黑" w:cs="微软雅黑" w:hint="eastAsia"/>
          <w:i/>
          <w:iCs/>
          <w:color w:val="1B6B63"/>
        </w:rPr>
        <w:t>，</w:t>
      </w:r>
      <w:r w:rsidRPr="00822D9C">
        <w:rPr>
          <w:rFonts w:ascii="微软雅黑" w:eastAsia="微软雅黑" w:hAnsi="微软雅黑" w:cs="微软雅黑"/>
          <w:i/>
          <w:iCs/>
          <w:color w:val="1B6B63"/>
        </w:rPr>
        <w:t>灵感不到而暂时未拓展这方面的</w:t>
      </w:r>
      <w:r w:rsidR="00DD5587">
        <w:rPr>
          <w:rFonts w:ascii="微软雅黑" w:eastAsia="微软雅黑" w:hAnsi="微软雅黑" w:cs="微软雅黑" w:hint="eastAsia"/>
          <w:i/>
          <w:iCs/>
          <w:color w:val="1B6B63"/>
        </w:rPr>
        <w:t>“成为”</w:t>
      </w:r>
      <w:r w:rsidR="00D858E6">
        <w:rPr>
          <w:rFonts w:ascii="微软雅黑" w:eastAsia="微软雅黑" w:hAnsi="微软雅黑" w:cs="微软雅黑" w:hint="eastAsia"/>
          <w:i/>
          <w:iCs/>
          <w:color w:val="1B6B63"/>
        </w:rPr>
        <w:t>，也就是意识体会很大程度上受限于自身的面向拓展，而在描述上产生某些局限或者特定的“专注描述”的视角。</w:t>
      </w:r>
    </w:p>
    <w:p w14:paraId="30511A36" w14:textId="77777777" w:rsidR="00990362" w:rsidRPr="00990362" w:rsidRDefault="00990362" w:rsidP="00990362">
      <w:pPr>
        <w:widowControl w:val="0"/>
        <w:autoSpaceDE w:val="0"/>
        <w:autoSpaceDN w:val="0"/>
        <w:adjustRightInd w:val="0"/>
        <w:ind w:firstLineChars="0" w:firstLine="0"/>
      </w:pPr>
    </w:p>
    <w:p w14:paraId="32675AD7" w14:textId="77777777" w:rsidR="00990362" w:rsidRDefault="00990362" w:rsidP="00990362">
      <w:pPr>
        <w:widowControl w:val="0"/>
        <w:autoSpaceDE w:val="0"/>
        <w:autoSpaceDN w:val="0"/>
        <w:adjustRightInd w:val="0"/>
        <w:snapToGrid w:val="0"/>
        <w:ind w:firstLineChars="0" w:firstLine="0"/>
      </w:pPr>
      <w:r w:rsidRPr="00990362">
        <w:tab/>
      </w:r>
      <w:r w:rsidRPr="00990362">
        <w:t>你可以用这种方式去看任何一种信息。记住，爱的源头只会看到爱，只会描述爱，只会散播爱，因为他只是爱。</w:t>
      </w:r>
      <w:r w:rsidRPr="00323097">
        <w:rPr>
          <w:u w:val="single"/>
        </w:rPr>
        <w:t>在爱与合一的眼睛里</w:t>
      </w:r>
      <w:r w:rsidRPr="00990362">
        <w:t>，一切都是爱，一切都是和谐，一切都不必担心。而其他的</w:t>
      </w:r>
      <w:r w:rsidRPr="00990362">
        <w:rPr>
          <w:u w:val="single"/>
        </w:rPr>
        <w:t>源头</w:t>
      </w:r>
      <w:r w:rsidRPr="006468AC">
        <w:rPr>
          <w:rFonts w:ascii="微软雅黑" w:eastAsia="微软雅黑" w:hAnsi="微软雅黑" w:cs="微软雅黑" w:hint="eastAsia"/>
          <w:i/>
          <w:iCs/>
          <w:color w:val="1B6B63"/>
          <w:vertAlign w:val="superscript"/>
        </w:rPr>
        <w:t>1</w:t>
      </w:r>
      <w:r w:rsidRPr="00990362">
        <w:t>，所传播的和所描述的都只是他自己，与任何的外在的世界一点关系都没有。</w:t>
      </w:r>
    </w:p>
    <w:p w14:paraId="49109CAF" w14:textId="77777777" w:rsidR="00323097" w:rsidRPr="00990362" w:rsidRDefault="00323097" w:rsidP="00990362">
      <w:pPr>
        <w:widowControl w:val="0"/>
        <w:autoSpaceDE w:val="0"/>
        <w:autoSpaceDN w:val="0"/>
        <w:adjustRightInd w:val="0"/>
        <w:snapToGrid w:val="0"/>
        <w:ind w:firstLineChars="0" w:firstLine="0"/>
      </w:pPr>
    </w:p>
    <w:p w14:paraId="4214C00C" w14:textId="623DC001"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1.这里“源头“的概念意思是指</w:t>
      </w:r>
      <w:r w:rsidRPr="00822D9C">
        <w:rPr>
          <w:rFonts w:ascii="微软雅黑" w:eastAsia="微软雅黑" w:hAnsi="微软雅黑" w:cs="微软雅黑"/>
          <w:i/>
          <w:iCs/>
          <w:color w:val="1B6B63"/>
        </w:rPr>
        <w:t>信息来源或描述的来源</w:t>
      </w:r>
      <w:r w:rsidR="00323097">
        <w:rPr>
          <w:rFonts w:ascii="微软雅黑" w:eastAsia="微软雅黑" w:hAnsi="微软雅黑" w:cs="微软雅黑" w:hint="eastAsia"/>
          <w:i/>
          <w:iCs/>
          <w:color w:val="1B6B63"/>
        </w:rPr>
        <w:t>，有限化的意识体越朝向无限化层面时，眼睛与视角会变得更多，所能看到的也会越来越多，而且意识越拓展，就越能看到更多，即便是到了无限层面再往上，也没有所有的“完全</w:t>
      </w:r>
      <w:r w:rsidR="00C678C6">
        <w:rPr>
          <w:rFonts w:ascii="微软雅黑" w:eastAsia="微软雅黑" w:hAnsi="微软雅黑" w:cs="微软雅黑" w:hint="eastAsia"/>
          <w:i/>
          <w:iCs/>
          <w:color w:val="1B6B63"/>
        </w:rPr>
        <w:t>/全部</w:t>
      </w:r>
      <w:r w:rsidR="00323097">
        <w:rPr>
          <w:rFonts w:ascii="微软雅黑" w:eastAsia="微软雅黑" w:hAnsi="微软雅黑" w:cs="微软雅黑" w:hint="eastAsia"/>
          <w:i/>
          <w:iCs/>
          <w:color w:val="1B6B63"/>
        </w:rPr>
        <w:t>”的概念</w:t>
      </w:r>
      <w:r w:rsidR="00C678C6">
        <w:rPr>
          <w:rFonts w:ascii="微软雅黑" w:eastAsia="微软雅黑" w:hAnsi="微软雅黑" w:cs="微软雅黑" w:hint="eastAsia"/>
          <w:i/>
          <w:iCs/>
          <w:color w:val="1B6B63"/>
        </w:rPr>
        <w:t>，而是永无止境的拓展</w:t>
      </w:r>
      <w:r w:rsidR="00323097">
        <w:rPr>
          <w:rFonts w:ascii="微软雅黑" w:eastAsia="微软雅黑" w:hAnsi="微软雅黑" w:cs="微软雅黑" w:hint="eastAsia"/>
          <w:i/>
          <w:iCs/>
          <w:color w:val="1B6B63"/>
        </w:rPr>
        <w:t>。</w:t>
      </w:r>
    </w:p>
    <w:p w14:paraId="31187350" w14:textId="77777777" w:rsidR="00990362" w:rsidRPr="00990362" w:rsidRDefault="00990362" w:rsidP="00990362">
      <w:pPr>
        <w:widowControl w:val="0"/>
        <w:autoSpaceDE w:val="0"/>
        <w:autoSpaceDN w:val="0"/>
        <w:adjustRightInd w:val="0"/>
        <w:ind w:firstLineChars="0" w:firstLine="0"/>
      </w:pPr>
    </w:p>
    <w:p w14:paraId="120C8D92" w14:textId="15B36565" w:rsidR="00990362" w:rsidRPr="00990362" w:rsidRDefault="00990362" w:rsidP="00C90AA0">
      <w:pPr>
        <w:widowControl w:val="0"/>
        <w:autoSpaceDE w:val="0"/>
        <w:autoSpaceDN w:val="0"/>
        <w:adjustRightInd w:val="0"/>
        <w:snapToGrid w:val="0"/>
        <w:ind w:firstLineChars="0" w:firstLine="0"/>
      </w:pPr>
      <w:r w:rsidRPr="00990362">
        <w:tab/>
      </w:r>
      <w:r w:rsidRPr="00990362">
        <w:t>记住，你是什么，你就创造什么，你也就经历什么，这不是什么人类的规律，</w:t>
      </w:r>
      <w:r w:rsidRPr="00232E3A">
        <w:rPr>
          <w:u w:val="single"/>
        </w:rPr>
        <w:t>而是万事万物的创造规律</w:t>
      </w:r>
      <w:r w:rsidR="00C90AA0" w:rsidRPr="006468AC">
        <w:rPr>
          <w:rFonts w:ascii="微软雅黑" w:eastAsia="微软雅黑" w:hAnsi="微软雅黑" w:cs="微软雅黑" w:hint="eastAsia"/>
          <w:i/>
          <w:iCs/>
          <w:color w:val="1B6B63"/>
          <w:vertAlign w:val="superscript"/>
        </w:rPr>
        <w:t>1</w:t>
      </w:r>
      <w:r w:rsidRPr="00990362">
        <w:t>，不管你是外星人。灵性大师，还是地球救世主，都是一样。</w:t>
      </w:r>
    </w:p>
    <w:p w14:paraId="069FD4C9"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你这样说，我就完全理解了。谢谢你这个教导，解答了我很多一直的疑惑呢！你刚才谈了信息的恐惧，谈了信息的迷宫的岔路，似乎还谈了对外追逐的真理的岔路，还有</w:t>
      </w:r>
      <w:r w:rsidRPr="00990362">
        <w:lastRenderedPageBreak/>
        <w:t>其他的岔路吗？</w:t>
      </w:r>
    </w:p>
    <w:p w14:paraId="3CB2E615" w14:textId="7BF36469" w:rsidR="00990362" w:rsidRDefault="00990362" w:rsidP="00990362">
      <w:pPr>
        <w:widowControl w:val="0"/>
        <w:autoSpaceDE w:val="0"/>
        <w:autoSpaceDN w:val="0"/>
        <w:adjustRightInd w:val="0"/>
        <w:snapToGrid w:val="0"/>
        <w:ind w:firstLineChars="0" w:firstLine="0"/>
      </w:pPr>
      <w:r w:rsidRPr="00990362">
        <w:tab/>
      </w:r>
      <w:r w:rsidRPr="00990362">
        <w:rPr>
          <w:b/>
        </w:rPr>
        <w:t>Taisha</w:t>
      </w:r>
      <w:r w:rsidRPr="00990362">
        <w:rPr>
          <w:b/>
        </w:rPr>
        <w:t>：</w:t>
      </w:r>
      <w:r w:rsidRPr="00990362">
        <w:t>所有爱的岔路都有一个本质，就是它们</w:t>
      </w:r>
      <w:r w:rsidRPr="00990362">
        <w:rPr>
          <w:u w:val="single"/>
        </w:rPr>
        <w:t>表面</w:t>
      </w:r>
      <w:r w:rsidRPr="00990362">
        <w:t>是爱，是理解，是宽恕，是接受，是服务，但是实质却还是分离，只是更细微的分离，刚才说的信息缺乏的恐惧只是一个几乎所有人都会普遍遇到的岔路模式，</w:t>
      </w:r>
      <w:r w:rsidRPr="00990362">
        <w:rPr>
          <w:u w:val="single"/>
        </w:rPr>
        <w:t>因为这个世界一向将好学、求知作为和勤奋努力一样的处世经典原则，从来没有任何人怀疑过</w:t>
      </w:r>
      <w:r w:rsidRPr="006468AC">
        <w:rPr>
          <w:rFonts w:ascii="微软雅黑" w:eastAsia="微软雅黑" w:hAnsi="微软雅黑" w:cs="微软雅黑" w:hint="eastAsia"/>
          <w:i/>
          <w:iCs/>
          <w:color w:val="1B6B63"/>
          <w:vertAlign w:val="superscript"/>
        </w:rPr>
        <w:t>2</w:t>
      </w:r>
      <w:r w:rsidRPr="00990362">
        <w:rPr>
          <w:u w:val="single"/>
        </w:rPr>
        <w:t>，</w:t>
      </w:r>
      <w:r w:rsidRPr="00990362">
        <w:t>他们几乎所有人认为这是理所当然的，于是走上爱的道路了，还是不忘继续的</w:t>
      </w:r>
      <w:r w:rsidRPr="00990362">
        <w:t>“</w:t>
      </w:r>
      <w:r w:rsidRPr="00990362">
        <w:t>好学</w:t>
      </w:r>
      <w:r w:rsidRPr="00990362">
        <w:t>”“</w:t>
      </w:r>
      <w:r w:rsidRPr="00990362">
        <w:t>求知</w:t>
      </w:r>
      <w:r w:rsidRPr="00990362">
        <w:t>”</w:t>
      </w:r>
      <w:r w:rsidRPr="00990362">
        <w:t>。但恰恰就是这些</w:t>
      </w:r>
      <w:r w:rsidRPr="00990362">
        <w:rPr>
          <w:u w:val="single"/>
        </w:rPr>
        <w:t>“</w:t>
      </w:r>
      <w:r w:rsidRPr="00990362">
        <w:rPr>
          <w:u w:val="single"/>
        </w:rPr>
        <w:t>好</w:t>
      </w:r>
      <w:r w:rsidRPr="00990362">
        <w:rPr>
          <w:u w:val="single"/>
        </w:rPr>
        <w:t>”</w:t>
      </w:r>
      <w:r w:rsidRPr="00990362">
        <w:rPr>
          <w:u w:val="single"/>
        </w:rPr>
        <w:t>与</w:t>
      </w:r>
      <w:r w:rsidRPr="00990362">
        <w:rPr>
          <w:u w:val="single"/>
        </w:rPr>
        <w:t>“</w:t>
      </w:r>
      <w:r w:rsidRPr="00990362">
        <w:rPr>
          <w:u w:val="single"/>
        </w:rPr>
        <w:t>求</w:t>
      </w:r>
      <w:r w:rsidRPr="00990362">
        <w:rPr>
          <w:u w:val="single"/>
        </w:rPr>
        <w:t>”</w:t>
      </w:r>
      <w:r w:rsidRPr="006468AC">
        <w:rPr>
          <w:rFonts w:ascii="微软雅黑" w:eastAsia="微软雅黑" w:hAnsi="微软雅黑" w:cs="微软雅黑" w:hint="eastAsia"/>
          <w:i/>
          <w:iCs/>
          <w:color w:val="1B6B63"/>
          <w:vertAlign w:val="superscript"/>
        </w:rPr>
        <w:t>3</w:t>
      </w:r>
      <w:r w:rsidRPr="00990362">
        <w:t>成为了他们的阻碍，因为</w:t>
      </w:r>
      <w:r w:rsidRPr="00990362">
        <w:rPr>
          <w:u w:val="single"/>
        </w:rPr>
        <w:t>他们的本质还是行动主义，还是恐惧</w:t>
      </w:r>
      <w:r w:rsidRPr="006468AC">
        <w:rPr>
          <w:rFonts w:ascii="微软雅黑" w:eastAsia="微软雅黑" w:hAnsi="微软雅黑" w:cs="微软雅黑" w:hint="eastAsia"/>
          <w:i/>
          <w:iCs/>
          <w:color w:val="1B6B63"/>
          <w:vertAlign w:val="superscript"/>
        </w:rPr>
        <w:t>4</w:t>
      </w:r>
      <w:r w:rsidRPr="00990362">
        <w:t>，只是更细微的恐惧而已。</w:t>
      </w:r>
    </w:p>
    <w:p w14:paraId="51C7B1D3" w14:textId="77777777" w:rsidR="00802C7E" w:rsidRPr="00990362" w:rsidRDefault="00802C7E" w:rsidP="00990362">
      <w:pPr>
        <w:widowControl w:val="0"/>
        <w:autoSpaceDE w:val="0"/>
        <w:autoSpaceDN w:val="0"/>
        <w:adjustRightInd w:val="0"/>
        <w:snapToGrid w:val="0"/>
        <w:ind w:firstLineChars="0" w:firstLine="0"/>
      </w:pPr>
    </w:p>
    <w:p w14:paraId="36317CE9" w14:textId="38E25CBA" w:rsidR="00990362" w:rsidRPr="006E4FA5" w:rsidRDefault="00232E3A" w:rsidP="00C605C3">
      <w:pPr>
        <w:widowControl w:val="0"/>
        <w:numPr>
          <w:ilvl w:val="0"/>
          <w:numId w:val="424"/>
        </w:numPr>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万事万物的创造起始也可以描述为无限坍缩成有限，或者说无限的意识存在，所进行的无限化潜在创造朝向的</w:t>
      </w:r>
      <w:r w:rsidR="0059731D">
        <w:rPr>
          <w:rFonts w:ascii="微软雅黑" w:eastAsia="微软雅黑" w:hAnsi="微软雅黑" w:cs="微软雅黑" w:hint="eastAsia"/>
          <w:i/>
          <w:iCs/>
          <w:color w:val="1B6B63"/>
        </w:rPr>
        <w:t>体验，</w:t>
      </w:r>
      <w:r w:rsidR="00727C00">
        <w:rPr>
          <w:rFonts w:ascii="微软雅黑" w:eastAsia="微软雅黑" w:hAnsi="微软雅黑" w:cs="微软雅黑" w:hint="eastAsia"/>
          <w:i/>
          <w:iCs/>
          <w:color w:val="1B6B63"/>
        </w:rPr>
        <w:t>可以是什么，还能是什么，</w:t>
      </w:r>
      <w:r w:rsidR="00405F67">
        <w:rPr>
          <w:rFonts w:ascii="微软雅黑" w:eastAsia="微软雅黑" w:hAnsi="微软雅黑" w:cs="微软雅黑" w:hint="eastAsia"/>
          <w:i/>
          <w:iCs/>
          <w:color w:val="1B6B63"/>
        </w:rPr>
        <w:t>任何一个宇宙造物存在，不论大小，都是无限化潜在的，</w:t>
      </w:r>
      <w:r w:rsidR="000F7B3B">
        <w:rPr>
          <w:rFonts w:ascii="微软雅黑" w:eastAsia="微软雅黑" w:hAnsi="微软雅黑" w:cs="微软雅黑" w:hint="eastAsia"/>
          <w:i/>
          <w:iCs/>
          <w:color w:val="1B6B63"/>
        </w:rPr>
        <w:t>思维创造原则本身也就是一种思维的可以的无限潜在，思维本身是可以任何无局限的无限化的存在。</w:t>
      </w:r>
    </w:p>
    <w:p w14:paraId="2391C2D9" w14:textId="53F822D9" w:rsidR="00990362" w:rsidRPr="006E4FA5" w:rsidRDefault="00990362" w:rsidP="00C605C3">
      <w:pPr>
        <w:widowControl w:val="0"/>
        <w:numPr>
          <w:ilvl w:val="0"/>
          <w:numId w:val="424"/>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i/>
          <w:iCs/>
          <w:color w:val="1B6B63"/>
        </w:rPr>
        <w:t>大量的社会</w:t>
      </w:r>
      <w:r w:rsidRPr="006E4FA5">
        <w:rPr>
          <w:rFonts w:ascii="微软雅黑" w:eastAsia="微软雅黑" w:hAnsi="微软雅黑" w:cs="微软雅黑" w:hint="eastAsia"/>
          <w:i/>
          <w:iCs/>
          <w:color w:val="1B6B63"/>
        </w:rPr>
        <w:t>认知，</w:t>
      </w:r>
      <w:r w:rsidRPr="006E4FA5">
        <w:rPr>
          <w:rFonts w:ascii="微软雅黑" w:eastAsia="微软雅黑" w:hAnsi="微软雅黑" w:cs="微软雅黑"/>
          <w:i/>
          <w:iCs/>
          <w:color w:val="1B6B63"/>
        </w:rPr>
        <w:t>道理，信仰都几乎没有多少人去怀疑，</w:t>
      </w:r>
      <w:r w:rsidR="005365D1">
        <w:rPr>
          <w:rFonts w:ascii="微软雅黑" w:eastAsia="微软雅黑" w:hAnsi="微软雅黑" w:cs="微软雅黑" w:hint="eastAsia"/>
          <w:i/>
          <w:iCs/>
          <w:color w:val="1B6B63"/>
        </w:rPr>
        <w:t>以及各种的模式，规则，规定，事物等，</w:t>
      </w:r>
      <w:r w:rsidR="00915DCC">
        <w:rPr>
          <w:rFonts w:ascii="微软雅黑" w:eastAsia="微软雅黑" w:hAnsi="微软雅黑" w:cs="微软雅黑" w:hint="eastAsia"/>
          <w:i/>
          <w:iCs/>
          <w:color w:val="1B6B63"/>
        </w:rPr>
        <w:t>都潜在的含有着大量的漏洞，和没有那么的“理所当然”，怀疑也可以作为一种面向锻炼，锻炼意识关于怀疑的</w:t>
      </w:r>
      <w:r w:rsidR="008519E3">
        <w:rPr>
          <w:rFonts w:ascii="微软雅黑" w:eastAsia="微软雅黑" w:hAnsi="微软雅黑" w:cs="微软雅黑" w:hint="eastAsia"/>
          <w:i/>
          <w:iCs/>
          <w:color w:val="1B6B63"/>
        </w:rPr>
        <w:t>能力，</w:t>
      </w:r>
      <w:r w:rsidR="00993B3D">
        <w:rPr>
          <w:rFonts w:ascii="微软雅黑" w:eastAsia="微软雅黑" w:hAnsi="微软雅黑" w:cs="微软雅黑" w:hint="eastAsia"/>
          <w:i/>
          <w:iCs/>
          <w:color w:val="1B6B63"/>
        </w:rPr>
        <w:t>极致怀疑也可以通往无限。</w:t>
      </w:r>
    </w:p>
    <w:p w14:paraId="29ECCE42" w14:textId="6835246C" w:rsidR="00990362" w:rsidRPr="006E4FA5" w:rsidRDefault="00990362" w:rsidP="00C605C3">
      <w:pPr>
        <w:widowControl w:val="0"/>
        <w:numPr>
          <w:ilvl w:val="0"/>
          <w:numId w:val="424"/>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i/>
          <w:iCs/>
          <w:color w:val="1B6B63"/>
        </w:rPr>
        <w:t>任何所学既是助力，</w:t>
      </w:r>
      <w:r w:rsidRPr="006E4FA5">
        <w:rPr>
          <w:rFonts w:ascii="微软雅黑" w:eastAsia="微软雅黑" w:hAnsi="微软雅黑" w:cs="微软雅黑" w:hint="eastAsia"/>
          <w:i/>
          <w:iCs/>
          <w:color w:val="1B6B63"/>
        </w:rPr>
        <w:t>也</w:t>
      </w:r>
      <w:r w:rsidRPr="006E4FA5">
        <w:rPr>
          <w:rFonts w:ascii="微软雅黑" w:eastAsia="微软雅黑" w:hAnsi="微软雅黑" w:cs="微软雅黑"/>
          <w:i/>
          <w:iCs/>
          <w:color w:val="1B6B63"/>
        </w:rPr>
        <w:t>是阻碍</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好</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求</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也有正</w:t>
      </w:r>
      <w:r w:rsidRPr="006E4FA5">
        <w:rPr>
          <w:rFonts w:ascii="微软雅黑" w:eastAsia="微软雅黑" w:hAnsi="微软雅黑" w:cs="微软雅黑" w:hint="eastAsia"/>
          <w:i/>
          <w:iCs/>
          <w:color w:val="1B6B63"/>
        </w:rPr>
        <w:t>效能</w:t>
      </w:r>
      <w:r w:rsidRPr="006E4FA5">
        <w:rPr>
          <w:rFonts w:ascii="微软雅黑" w:eastAsia="微软雅黑" w:hAnsi="微软雅黑" w:cs="微软雅黑"/>
          <w:i/>
          <w:iCs/>
          <w:color w:val="1B6B63"/>
        </w:rPr>
        <w:t>和</w:t>
      </w:r>
      <w:r w:rsidRPr="006E4FA5">
        <w:rPr>
          <w:rFonts w:ascii="微软雅黑" w:eastAsia="微软雅黑" w:hAnsi="微软雅黑" w:cs="微软雅黑" w:hint="eastAsia"/>
          <w:i/>
          <w:iCs/>
          <w:color w:val="1B6B63"/>
        </w:rPr>
        <w:t>负效能，</w:t>
      </w:r>
      <w:r w:rsidRPr="006E4FA5">
        <w:rPr>
          <w:rFonts w:ascii="微软雅黑" w:eastAsia="微软雅黑" w:hAnsi="微软雅黑" w:cs="微软雅黑"/>
          <w:i/>
          <w:iCs/>
          <w:color w:val="1B6B63"/>
        </w:rPr>
        <w:t>既是助力也是阻力</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不是单面向的</w:t>
      </w:r>
      <w:r w:rsidRPr="006E4FA5">
        <w:rPr>
          <w:rFonts w:ascii="微软雅黑" w:eastAsia="微软雅黑" w:hAnsi="微软雅黑" w:cs="微软雅黑" w:hint="eastAsia"/>
          <w:i/>
          <w:iCs/>
          <w:color w:val="1B6B63"/>
        </w:rPr>
        <w:t>阻</w:t>
      </w:r>
      <w:r w:rsidRPr="006E4FA5">
        <w:rPr>
          <w:rFonts w:ascii="微软雅黑" w:eastAsia="微软雅黑" w:hAnsi="微软雅黑" w:cs="微软雅黑"/>
          <w:i/>
          <w:iCs/>
          <w:color w:val="1B6B63"/>
        </w:rPr>
        <w:t>力</w:t>
      </w:r>
      <w:r w:rsidR="00B23E47">
        <w:rPr>
          <w:rFonts w:ascii="微软雅黑" w:eastAsia="微软雅黑" w:hAnsi="微软雅黑" w:cs="微软雅黑" w:hint="eastAsia"/>
          <w:i/>
          <w:iCs/>
          <w:color w:val="1B6B63"/>
        </w:rPr>
        <w:t>，也都是属于无限当中的面向之一。</w:t>
      </w:r>
    </w:p>
    <w:p w14:paraId="7CB18221" w14:textId="169C53E5" w:rsidR="00990362" w:rsidRPr="006E4FA5" w:rsidRDefault="00990362" w:rsidP="00C605C3">
      <w:pPr>
        <w:widowControl w:val="0"/>
        <w:numPr>
          <w:ilvl w:val="0"/>
          <w:numId w:val="424"/>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i/>
          <w:iCs/>
          <w:color w:val="1B6B63"/>
        </w:rPr>
        <w:t>探求</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是来自无限当中的拓展，不完全是恐惧或行动主义，且</w:t>
      </w:r>
      <w:r w:rsidR="00862732">
        <w:rPr>
          <w:rFonts w:ascii="微软雅黑" w:eastAsia="微软雅黑" w:hAnsi="微软雅黑" w:cs="微软雅黑" w:hint="eastAsia"/>
          <w:i/>
          <w:iCs/>
          <w:color w:val="1B6B63"/>
        </w:rPr>
        <w:t>探求</w:t>
      </w:r>
      <w:r w:rsidRPr="006E4FA5">
        <w:rPr>
          <w:rFonts w:ascii="微软雅黑" w:eastAsia="微软雅黑" w:hAnsi="微软雅黑" w:cs="微软雅黑"/>
          <w:i/>
          <w:iCs/>
          <w:color w:val="1B6B63"/>
        </w:rPr>
        <w:t>也有</w:t>
      </w:r>
      <w:r w:rsidRPr="006E4FA5">
        <w:rPr>
          <w:rFonts w:ascii="微软雅黑" w:eastAsia="微软雅黑" w:hAnsi="微软雅黑" w:cs="微软雅黑" w:hint="eastAsia"/>
          <w:i/>
          <w:iCs/>
          <w:color w:val="1B6B63"/>
        </w:rPr>
        <w:t>正负</w:t>
      </w:r>
      <w:r w:rsidRPr="006E4FA5">
        <w:rPr>
          <w:rFonts w:ascii="微软雅黑" w:eastAsia="微软雅黑" w:hAnsi="微软雅黑" w:cs="微软雅黑"/>
          <w:i/>
          <w:iCs/>
          <w:color w:val="1B6B63"/>
        </w:rPr>
        <w:t>效能</w:t>
      </w:r>
      <w:r w:rsidR="00862732">
        <w:rPr>
          <w:rFonts w:ascii="微软雅黑" w:eastAsia="微软雅黑" w:hAnsi="微软雅黑" w:cs="微软雅黑" w:hint="eastAsia"/>
          <w:i/>
          <w:iCs/>
          <w:color w:val="1B6B63"/>
        </w:rPr>
        <w:t>的场景与情况</w:t>
      </w:r>
      <w:r w:rsidR="00731E4B">
        <w:rPr>
          <w:rFonts w:ascii="微软雅黑" w:eastAsia="微软雅黑" w:hAnsi="微软雅黑" w:cs="微软雅黑" w:hint="eastAsia"/>
          <w:i/>
          <w:iCs/>
          <w:color w:val="1B6B63"/>
        </w:rPr>
        <w:t>。</w:t>
      </w:r>
    </w:p>
    <w:p w14:paraId="40DA291E" w14:textId="77777777" w:rsidR="00990362" w:rsidRPr="00990362" w:rsidRDefault="00990362" w:rsidP="00990362">
      <w:pPr>
        <w:widowControl w:val="0"/>
        <w:autoSpaceDE w:val="0"/>
        <w:autoSpaceDN w:val="0"/>
        <w:adjustRightInd w:val="0"/>
        <w:ind w:firstLineChars="0" w:firstLine="0"/>
      </w:pPr>
    </w:p>
    <w:p w14:paraId="0C684AEE" w14:textId="77777777" w:rsidR="00990362" w:rsidRDefault="00990362" w:rsidP="00990362">
      <w:pPr>
        <w:widowControl w:val="0"/>
        <w:autoSpaceDE w:val="0"/>
        <w:autoSpaceDN w:val="0"/>
        <w:adjustRightInd w:val="0"/>
        <w:snapToGrid w:val="0"/>
        <w:ind w:firstLineChars="0" w:firstLine="0"/>
      </w:pPr>
      <w:r w:rsidRPr="00990362">
        <w:tab/>
      </w:r>
      <w:r w:rsidRPr="00990362">
        <w:t>其他的岔路有很多，例如我们以前提过的怜悯，即使不是对自己的亲人，而是对所有受苦的人的</w:t>
      </w:r>
      <w:r w:rsidRPr="00990362">
        <w:rPr>
          <w:u w:val="single"/>
        </w:rPr>
        <w:t>同情</w:t>
      </w:r>
      <w:r w:rsidRPr="006468AC">
        <w:rPr>
          <w:rFonts w:ascii="微软雅黑" w:eastAsia="微软雅黑" w:hAnsi="微软雅黑" w:cs="微软雅黑" w:hint="eastAsia"/>
          <w:i/>
          <w:iCs/>
          <w:color w:val="1B6B63"/>
          <w:vertAlign w:val="superscript"/>
        </w:rPr>
        <w:t>1</w:t>
      </w:r>
      <w:r w:rsidRPr="00990362">
        <w:t>，以一种普世大爱的方式表达的同情，这种同情的本质，也是一种分离。</w:t>
      </w:r>
    </w:p>
    <w:p w14:paraId="68576099" w14:textId="77777777" w:rsidR="004A39BE" w:rsidRPr="00990362" w:rsidRDefault="004A39BE" w:rsidP="00990362">
      <w:pPr>
        <w:widowControl w:val="0"/>
        <w:autoSpaceDE w:val="0"/>
        <w:autoSpaceDN w:val="0"/>
        <w:adjustRightInd w:val="0"/>
        <w:snapToGrid w:val="0"/>
        <w:ind w:firstLineChars="0" w:firstLine="0"/>
      </w:pPr>
    </w:p>
    <w:p w14:paraId="180F3693" w14:textId="79E9F51D"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w:t>
      </w:r>
      <w:r w:rsidR="004A39BE">
        <w:rPr>
          <w:rFonts w:ascii="微软雅黑" w:eastAsia="微软雅黑" w:hAnsi="微软雅黑" w:cs="微软雅黑" w:hint="eastAsia"/>
          <w:i/>
          <w:iCs/>
          <w:color w:val="1B6B63"/>
        </w:rPr>
        <w:t>在同情的状态与视角下所看到的事情，其专注点可能是他人非常痛苦，他人需要帮助，他人应该怎么怎么样</w:t>
      </w:r>
      <w:r w:rsidR="003F3647">
        <w:rPr>
          <w:rFonts w:ascii="微软雅黑" w:eastAsia="微软雅黑" w:hAnsi="微软雅黑" w:cs="微软雅黑" w:hint="eastAsia"/>
          <w:i/>
          <w:iCs/>
          <w:color w:val="1B6B63"/>
        </w:rPr>
        <w:t>，而这当中也有着很多的狭窄视角看待，与分离的朝向</w:t>
      </w:r>
      <w:r w:rsidR="000B7CE8">
        <w:rPr>
          <w:rFonts w:ascii="微软雅黑" w:eastAsia="微软雅黑" w:hAnsi="微软雅黑" w:cs="微软雅黑" w:hint="eastAsia"/>
          <w:i/>
          <w:iCs/>
          <w:color w:val="1B6B63"/>
        </w:rPr>
        <w:t>，例如这里出现的“需要/应该”等，</w:t>
      </w:r>
      <w:r w:rsidR="00094824">
        <w:rPr>
          <w:rFonts w:ascii="微软雅黑" w:eastAsia="微软雅黑" w:hAnsi="微软雅黑" w:cs="微软雅黑" w:hint="eastAsia"/>
          <w:i/>
          <w:iCs/>
          <w:color w:val="1B6B63"/>
        </w:rPr>
        <w:t>以及其因为专注在了对方的痛苦面，而忽略其他的面向与为什么会这样等</w:t>
      </w:r>
      <w:r w:rsidR="004A39BE">
        <w:rPr>
          <w:rFonts w:ascii="微软雅黑" w:eastAsia="微软雅黑" w:hAnsi="微软雅黑" w:cs="微软雅黑" w:hint="eastAsia"/>
          <w:i/>
          <w:iCs/>
          <w:color w:val="1B6B63"/>
        </w:rPr>
        <w:t>，</w:t>
      </w:r>
      <w:r w:rsidRPr="00822D9C">
        <w:rPr>
          <w:rFonts w:ascii="微软雅黑" w:eastAsia="微软雅黑" w:hAnsi="微软雅黑" w:cs="微软雅黑"/>
          <w:i/>
          <w:iCs/>
          <w:color w:val="1B6B63"/>
        </w:rPr>
        <w:t>同情也是</w:t>
      </w:r>
      <w:r w:rsidRPr="00822D9C">
        <w:rPr>
          <w:rFonts w:ascii="微软雅黑" w:eastAsia="微软雅黑" w:hAnsi="微软雅黑" w:cs="微软雅黑" w:hint="eastAsia"/>
          <w:i/>
          <w:iCs/>
          <w:color w:val="1B6B63"/>
        </w:rPr>
        <w:t>窄</w:t>
      </w:r>
      <w:r w:rsidRPr="00822D9C">
        <w:rPr>
          <w:rFonts w:ascii="微软雅黑" w:eastAsia="微软雅黑" w:hAnsi="微软雅黑" w:cs="微软雅黑"/>
          <w:i/>
          <w:iCs/>
          <w:color w:val="1B6B63"/>
        </w:rPr>
        <w:t>面向</w:t>
      </w:r>
      <w:r w:rsidRPr="00822D9C">
        <w:rPr>
          <w:rFonts w:ascii="微软雅黑" w:eastAsia="微软雅黑" w:hAnsi="微软雅黑" w:cs="微软雅黑" w:hint="eastAsia"/>
          <w:i/>
          <w:iCs/>
          <w:color w:val="1B6B63"/>
        </w:rPr>
        <w:t>窄视角，</w:t>
      </w:r>
      <w:r w:rsidRPr="00822D9C">
        <w:rPr>
          <w:rFonts w:ascii="微软雅黑" w:eastAsia="微软雅黑" w:hAnsi="微软雅黑" w:cs="微软雅黑"/>
          <w:i/>
          <w:iCs/>
          <w:color w:val="1B6B63"/>
        </w:rPr>
        <w:t>也可能固化或变成惯性</w:t>
      </w:r>
      <w:r w:rsidRPr="00822D9C">
        <w:rPr>
          <w:rFonts w:ascii="微软雅黑" w:eastAsia="微软雅黑" w:hAnsi="微软雅黑" w:cs="微软雅黑" w:hint="eastAsia"/>
          <w:i/>
          <w:iCs/>
          <w:color w:val="1B6B63"/>
        </w:rPr>
        <w:t>，也可能在运用上出现正负效能。</w:t>
      </w:r>
    </w:p>
    <w:p w14:paraId="1AAD5C07" w14:textId="77777777" w:rsidR="00990362" w:rsidRPr="00990362" w:rsidRDefault="00990362" w:rsidP="00990362">
      <w:pPr>
        <w:widowControl w:val="0"/>
        <w:autoSpaceDE w:val="0"/>
        <w:autoSpaceDN w:val="0"/>
        <w:adjustRightInd w:val="0"/>
        <w:ind w:firstLineChars="0" w:firstLine="0"/>
      </w:pPr>
    </w:p>
    <w:p w14:paraId="07B03BFB" w14:textId="77777777" w:rsidR="00990362" w:rsidRPr="00990362" w:rsidRDefault="00990362" w:rsidP="00990362">
      <w:pPr>
        <w:widowControl w:val="0"/>
        <w:autoSpaceDE w:val="0"/>
        <w:autoSpaceDN w:val="0"/>
        <w:adjustRightInd w:val="0"/>
        <w:ind w:firstLineChars="0" w:firstLine="0"/>
      </w:pPr>
      <w:r w:rsidRPr="00990362">
        <w:tab/>
      </w:r>
      <w:r w:rsidRPr="00990362">
        <w:t>也许你很难理解，难道同情不是一种爱吗？难道看到受苦的人希望去帮助他们不是一种爱吗？</w:t>
      </w:r>
    </w:p>
    <w:p w14:paraId="0EF9D1F2" w14:textId="77777777" w:rsidR="00990362" w:rsidRDefault="00990362" w:rsidP="00990362">
      <w:pPr>
        <w:widowControl w:val="0"/>
        <w:autoSpaceDE w:val="0"/>
        <w:autoSpaceDN w:val="0"/>
        <w:adjustRightInd w:val="0"/>
        <w:snapToGrid w:val="0"/>
        <w:ind w:firstLineChars="0" w:firstLine="0"/>
      </w:pPr>
      <w:r w:rsidRPr="00990362">
        <w:tab/>
      </w:r>
      <w:r w:rsidRPr="00990362">
        <w:t>但是，我既然指出这是一条岔路，肯定是有我的原因的，但是，你应该自己去寻找答案，你可以找到答案的，只有你自己找到的答案，你才能真正地理解。我可以给你一些提示：同情和怜悯的本质是看到别人</w:t>
      </w:r>
      <w:r w:rsidRPr="00990362">
        <w:rPr>
          <w:u w:val="single"/>
        </w:rPr>
        <w:t>受苦</w:t>
      </w:r>
      <w:r w:rsidRPr="006468AC">
        <w:rPr>
          <w:rFonts w:ascii="微软雅黑" w:eastAsia="微软雅黑" w:hAnsi="微软雅黑" w:cs="微软雅黑" w:hint="eastAsia"/>
          <w:i/>
          <w:iCs/>
          <w:color w:val="1B6B63"/>
          <w:vertAlign w:val="superscript"/>
        </w:rPr>
        <w:t>1</w:t>
      </w:r>
      <w:r w:rsidRPr="00990362">
        <w:t>，但是，真的有受苦吗？难道受苦不也是一种大脑的判断吗？难道苦和乐不也是一种分离吗，</w:t>
      </w:r>
      <w:r w:rsidRPr="00990362">
        <w:rPr>
          <w:u w:val="single"/>
        </w:rPr>
        <w:t>真的有苦和乐的区别吗？</w:t>
      </w:r>
      <w:r w:rsidRPr="006468AC">
        <w:rPr>
          <w:rFonts w:ascii="微软雅黑" w:eastAsia="微软雅黑" w:hAnsi="微软雅黑" w:cs="微软雅黑" w:hint="eastAsia"/>
          <w:i/>
          <w:iCs/>
          <w:color w:val="1B6B63"/>
          <w:vertAlign w:val="superscript"/>
        </w:rPr>
        <w:t>2</w:t>
      </w:r>
      <w:r w:rsidRPr="00990362">
        <w:t>如果你在同情中去帮助，去与制造苦难的人斗争，这不也是一种行动和攻击吗？那既然这样，</w:t>
      </w:r>
      <w:r w:rsidRPr="00990362">
        <w:rPr>
          <w:u w:val="single"/>
        </w:rPr>
        <w:t>我们应该怎么对待实际明显在受苦的人呢</w:t>
      </w:r>
      <w:r w:rsidRPr="006468AC">
        <w:rPr>
          <w:rFonts w:ascii="微软雅黑" w:eastAsia="微软雅黑" w:hAnsi="微软雅黑" w:cs="微软雅黑" w:hint="eastAsia"/>
          <w:i/>
          <w:iCs/>
          <w:color w:val="1B6B63"/>
          <w:vertAlign w:val="superscript"/>
        </w:rPr>
        <w:t>3</w:t>
      </w:r>
      <w:r w:rsidRPr="00990362">
        <w:rPr>
          <w:u w:val="single"/>
        </w:rPr>
        <w:t>，</w:t>
      </w:r>
      <w:r w:rsidRPr="00990362">
        <w:t>难道视而不见吗？</w:t>
      </w:r>
    </w:p>
    <w:p w14:paraId="5E4D0F2B" w14:textId="77777777" w:rsidR="00FC3CE8" w:rsidRPr="00990362" w:rsidRDefault="00FC3CE8" w:rsidP="00990362">
      <w:pPr>
        <w:widowControl w:val="0"/>
        <w:autoSpaceDE w:val="0"/>
        <w:autoSpaceDN w:val="0"/>
        <w:adjustRightInd w:val="0"/>
        <w:snapToGrid w:val="0"/>
        <w:ind w:firstLineChars="0" w:firstLine="0"/>
      </w:pPr>
    </w:p>
    <w:p w14:paraId="20F7E883" w14:textId="6BFC98BB" w:rsidR="00990362" w:rsidRPr="006E4FA5" w:rsidRDefault="00A457BA" w:rsidP="00C605C3">
      <w:pPr>
        <w:widowControl w:val="0"/>
        <w:numPr>
          <w:ilvl w:val="0"/>
          <w:numId w:val="425"/>
        </w:numPr>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如果看不到受苦或没有受苦有关的视角，那么也是一种局限性，</w:t>
      </w:r>
      <w:r w:rsidR="00990362" w:rsidRPr="006E4FA5">
        <w:rPr>
          <w:rFonts w:ascii="微软雅黑" w:eastAsia="微软雅黑" w:hAnsi="微软雅黑" w:cs="微软雅黑"/>
          <w:i/>
          <w:iCs/>
          <w:color w:val="1B6B63"/>
        </w:rPr>
        <w:t>受苦</w:t>
      </w:r>
      <w:r w:rsidR="00990362" w:rsidRPr="006E4FA5">
        <w:rPr>
          <w:rFonts w:ascii="微软雅黑" w:eastAsia="微软雅黑" w:hAnsi="微软雅黑" w:cs="微软雅黑" w:hint="eastAsia"/>
          <w:i/>
          <w:iCs/>
          <w:color w:val="1B6B63"/>
        </w:rPr>
        <w:t>面向</w:t>
      </w:r>
      <w:r w:rsidR="00990362" w:rsidRPr="006E4FA5">
        <w:rPr>
          <w:rFonts w:ascii="微软雅黑" w:eastAsia="微软雅黑" w:hAnsi="微软雅黑" w:cs="微软雅黑"/>
          <w:i/>
          <w:iCs/>
          <w:color w:val="1B6B63"/>
        </w:rPr>
        <w:t>也是无限</w:t>
      </w:r>
      <w:r w:rsidR="00990362" w:rsidRPr="006E4FA5">
        <w:rPr>
          <w:rFonts w:ascii="微软雅黑" w:eastAsia="微软雅黑" w:hAnsi="微软雅黑" w:cs="微软雅黑"/>
          <w:i/>
          <w:iCs/>
          <w:color w:val="1B6B63"/>
        </w:rPr>
        <w:lastRenderedPageBreak/>
        <w:t>当中的</w:t>
      </w:r>
      <w:r w:rsidR="00990362" w:rsidRPr="006E4FA5">
        <w:rPr>
          <w:rFonts w:ascii="微软雅黑" w:eastAsia="微软雅黑" w:hAnsi="微软雅黑" w:cs="微软雅黑" w:hint="eastAsia"/>
          <w:i/>
          <w:iCs/>
          <w:color w:val="1B6B63"/>
        </w:rPr>
        <w:t>面向</w:t>
      </w:r>
      <w:r w:rsidR="00990362" w:rsidRPr="006E4FA5">
        <w:rPr>
          <w:rFonts w:ascii="微软雅黑" w:eastAsia="微软雅黑" w:hAnsi="微软雅黑" w:cs="微软雅黑"/>
          <w:i/>
          <w:iCs/>
          <w:color w:val="1B6B63"/>
        </w:rPr>
        <w:t>或视角，如果宇宙没有受苦</w:t>
      </w:r>
      <w:r w:rsidR="00990362" w:rsidRPr="006E4FA5">
        <w:rPr>
          <w:rFonts w:ascii="微软雅黑" w:eastAsia="微软雅黑" w:hAnsi="微软雅黑" w:cs="微软雅黑" w:hint="eastAsia"/>
          <w:i/>
          <w:iCs/>
          <w:color w:val="1B6B63"/>
        </w:rPr>
        <w:t>面向</w:t>
      </w:r>
      <w:r w:rsidR="00990362" w:rsidRPr="006E4FA5">
        <w:rPr>
          <w:rFonts w:ascii="微软雅黑" w:eastAsia="微软雅黑" w:hAnsi="微软雅黑" w:cs="微软雅黑"/>
          <w:i/>
          <w:iCs/>
          <w:color w:val="1B6B63"/>
        </w:rPr>
        <w:t>，不懂受苦</w:t>
      </w:r>
      <w:r w:rsidR="00990362" w:rsidRPr="006E4FA5">
        <w:rPr>
          <w:rFonts w:ascii="微软雅黑" w:eastAsia="微软雅黑" w:hAnsi="微软雅黑" w:cs="微软雅黑" w:hint="eastAsia"/>
          <w:i/>
          <w:iCs/>
          <w:color w:val="1B6B63"/>
        </w:rPr>
        <w:t>面向</w:t>
      </w:r>
      <w:r w:rsidR="00990362" w:rsidRPr="006E4FA5">
        <w:rPr>
          <w:rFonts w:ascii="微软雅黑" w:eastAsia="微软雅黑" w:hAnsi="微软雅黑" w:cs="微软雅黑"/>
          <w:i/>
          <w:iCs/>
          <w:color w:val="1B6B63"/>
        </w:rPr>
        <w:t>，那这设计</w:t>
      </w:r>
      <w:r w:rsidR="002E1AE8">
        <w:rPr>
          <w:rFonts w:ascii="微软雅黑" w:eastAsia="微软雅黑" w:hAnsi="微软雅黑" w:cs="微软雅黑" w:hint="eastAsia"/>
          <w:i/>
          <w:iCs/>
          <w:color w:val="1B6B63"/>
        </w:rPr>
        <w:t>也含有很多</w:t>
      </w:r>
      <w:r w:rsidR="00990362" w:rsidRPr="006E4FA5">
        <w:rPr>
          <w:rFonts w:ascii="微软雅黑" w:eastAsia="微软雅黑" w:hAnsi="微软雅黑" w:cs="微软雅黑"/>
          <w:i/>
          <w:iCs/>
          <w:color w:val="1B6B63"/>
        </w:rPr>
        <w:t>落后</w:t>
      </w:r>
      <w:r w:rsidR="002E1AE8">
        <w:rPr>
          <w:rFonts w:ascii="微软雅黑" w:eastAsia="微软雅黑" w:hAnsi="微软雅黑" w:cs="微软雅黑" w:hint="eastAsia"/>
          <w:i/>
          <w:iCs/>
          <w:color w:val="1B6B63"/>
        </w:rPr>
        <w:t>体现</w:t>
      </w:r>
      <w:r w:rsidR="00990362" w:rsidRPr="006E4FA5">
        <w:rPr>
          <w:rFonts w:ascii="微软雅黑" w:eastAsia="微软雅黑" w:hAnsi="微软雅黑" w:cs="微软雅黑"/>
          <w:i/>
          <w:iCs/>
          <w:color w:val="1B6B63"/>
        </w:rPr>
        <w:t>，</w:t>
      </w:r>
      <w:r w:rsidR="002E1AE8">
        <w:rPr>
          <w:rFonts w:ascii="微软雅黑" w:eastAsia="微软雅黑" w:hAnsi="微软雅黑" w:cs="微软雅黑" w:hint="eastAsia"/>
          <w:i/>
          <w:iCs/>
          <w:color w:val="1B6B63"/>
        </w:rPr>
        <w:t>会</w:t>
      </w:r>
      <w:r w:rsidR="00990362" w:rsidRPr="006E4FA5">
        <w:rPr>
          <w:rFonts w:ascii="微软雅黑" w:eastAsia="微软雅黑" w:hAnsi="微软雅黑" w:cs="微软雅黑"/>
          <w:i/>
          <w:iCs/>
          <w:color w:val="1B6B63"/>
        </w:rPr>
        <w:t>无端制造很多被迫痛苦，</w:t>
      </w:r>
      <w:r w:rsidR="002E1AE8">
        <w:rPr>
          <w:rFonts w:ascii="微软雅黑" w:eastAsia="微软雅黑" w:hAnsi="微软雅黑" w:cs="微软雅黑" w:hint="eastAsia"/>
          <w:i/>
          <w:iCs/>
          <w:color w:val="1B6B63"/>
        </w:rPr>
        <w:t>且主动式体验受苦和被动式受苦，其效能与设计上都有很大的差异。</w:t>
      </w:r>
      <w:r w:rsidR="006C5635">
        <w:rPr>
          <w:rFonts w:ascii="微软雅黑" w:eastAsia="微软雅黑" w:hAnsi="微软雅黑" w:cs="微软雅黑" w:hint="eastAsia"/>
          <w:i/>
          <w:iCs/>
          <w:color w:val="1B6B63"/>
        </w:rPr>
        <w:t>这里也是宇宙需要进一步改善与挖掘调整的地方</w:t>
      </w:r>
      <w:r w:rsidR="00990362" w:rsidRPr="006E4FA5">
        <w:rPr>
          <w:rFonts w:ascii="微软雅黑" w:eastAsia="微软雅黑" w:hAnsi="微软雅黑" w:cs="微软雅黑" w:hint="eastAsia"/>
          <w:i/>
          <w:iCs/>
          <w:color w:val="1B6B63"/>
        </w:rPr>
        <w:t>。</w:t>
      </w:r>
    </w:p>
    <w:p w14:paraId="619FBAE3" w14:textId="40707F5E" w:rsidR="00990362" w:rsidRPr="006E4FA5" w:rsidRDefault="00990362" w:rsidP="00C605C3">
      <w:pPr>
        <w:widowControl w:val="0"/>
        <w:numPr>
          <w:ilvl w:val="0"/>
          <w:numId w:val="425"/>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书中很多地方都局限在了真假，有无，区分，区别当中，也因此看不到更多的视角，更多无限化的视角</w:t>
      </w:r>
      <w:r w:rsidR="005341BE">
        <w:rPr>
          <w:rFonts w:ascii="微软雅黑" w:eastAsia="微软雅黑" w:hAnsi="微软雅黑" w:cs="微软雅黑" w:hint="eastAsia"/>
          <w:i/>
          <w:iCs/>
          <w:color w:val="1B6B63"/>
        </w:rPr>
        <w:t>，</w:t>
      </w:r>
      <w:r w:rsidR="009411FE">
        <w:rPr>
          <w:rFonts w:ascii="微软雅黑" w:eastAsia="微软雅黑" w:hAnsi="微软雅黑" w:cs="微软雅黑" w:hint="eastAsia"/>
          <w:i/>
          <w:iCs/>
          <w:color w:val="1B6B63"/>
        </w:rPr>
        <w:t>例如这些问题也都可以颠倒过来发问，</w:t>
      </w:r>
      <w:r w:rsidR="00050F16">
        <w:rPr>
          <w:rFonts w:ascii="微软雅黑" w:eastAsia="微软雅黑" w:hAnsi="微软雅黑" w:cs="微软雅黑" w:hint="eastAsia"/>
          <w:i/>
          <w:iCs/>
          <w:color w:val="1B6B63"/>
        </w:rPr>
        <w:t>真的没有受苦吗？受苦不是也一直宇宙存在的判断方式吗？难道哭和乐不也是一种“合一”吗？真的没有苦和乐的区别吗？等等，</w:t>
      </w:r>
      <w:r w:rsidR="00C514AB">
        <w:rPr>
          <w:rFonts w:ascii="微软雅黑" w:eastAsia="微软雅黑" w:hAnsi="微软雅黑" w:cs="微软雅黑" w:hint="eastAsia"/>
          <w:i/>
          <w:iCs/>
          <w:color w:val="1B6B63"/>
        </w:rPr>
        <w:t>任何描述或视角都可以颠倒过来看，</w:t>
      </w:r>
      <w:r w:rsidR="00BA260D">
        <w:rPr>
          <w:rFonts w:ascii="微软雅黑" w:eastAsia="微软雅黑" w:hAnsi="微软雅黑" w:cs="微软雅黑" w:hint="eastAsia"/>
          <w:i/>
          <w:iCs/>
          <w:color w:val="1B6B63"/>
        </w:rPr>
        <w:t>所有视角都属于无限当中，且之间也可以“没有区别”，都可以同等看待，或叠加看待这些各种视角。</w:t>
      </w:r>
    </w:p>
    <w:p w14:paraId="47D17360" w14:textId="5F2ACFE9" w:rsidR="00990362" w:rsidRPr="006E4FA5" w:rsidRDefault="00C52081" w:rsidP="00C605C3">
      <w:pPr>
        <w:widowControl w:val="0"/>
        <w:numPr>
          <w:ilvl w:val="0"/>
          <w:numId w:val="425"/>
        </w:numPr>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对于无限而言，</w:t>
      </w:r>
      <w:r w:rsidR="00990362" w:rsidRPr="006E4FA5">
        <w:rPr>
          <w:rFonts w:ascii="微软雅黑" w:eastAsia="微软雅黑" w:hAnsi="微软雅黑" w:cs="微软雅黑" w:hint="eastAsia"/>
          <w:i/>
          <w:iCs/>
          <w:color w:val="1B6B63"/>
        </w:rPr>
        <w:t>有无尽种对待方式，</w:t>
      </w:r>
      <w:r>
        <w:rPr>
          <w:rFonts w:ascii="微软雅黑" w:eastAsia="微软雅黑" w:hAnsi="微软雅黑" w:cs="微软雅黑" w:hint="eastAsia"/>
          <w:i/>
          <w:iCs/>
          <w:color w:val="1B6B63"/>
        </w:rPr>
        <w:t>所有的对待方式都“没有区别”，包括同情或冷漠，看到受苦和不看到受苦等，怎么选择也都是同等的，所有选择之间也都可以“没有区别”，但是不同的一些选择</w:t>
      </w:r>
      <w:r w:rsidR="00990362" w:rsidRPr="006E4FA5">
        <w:rPr>
          <w:rFonts w:ascii="微软雅黑" w:eastAsia="微软雅黑" w:hAnsi="微软雅黑" w:cs="微软雅黑" w:hint="eastAsia"/>
          <w:i/>
          <w:iCs/>
          <w:color w:val="1B6B63"/>
        </w:rPr>
        <w:t>效能各不相同。</w:t>
      </w:r>
    </w:p>
    <w:p w14:paraId="49440CB5" w14:textId="77777777" w:rsidR="00990362" w:rsidRPr="00990362" w:rsidRDefault="00990362" w:rsidP="00990362">
      <w:pPr>
        <w:widowControl w:val="0"/>
        <w:autoSpaceDE w:val="0"/>
        <w:autoSpaceDN w:val="0"/>
        <w:adjustRightInd w:val="0"/>
        <w:ind w:firstLineChars="0" w:firstLine="0"/>
      </w:pPr>
    </w:p>
    <w:p w14:paraId="52A845A2" w14:textId="77777777" w:rsidR="00990362" w:rsidRDefault="00990362" w:rsidP="00990362">
      <w:pPr>
        <w:widowControl w:val="0"/>
        <w:autoSpaceDE w:val="0"/>
        <w:autoSpaceDN w:val="0"/>
        <w:adjustRightInd w:val="0"/>
        <w:snapToGrid w:val="0"/>
        <w:ind w:firstLineChars="0" w:firstLine="0"/>
      </w:pPr>
      <w:r w:rsidRPr="00990362">
        <w:tab/>
      </w:r>
      <w:r w:rsidRPr="00990362">
        <w:t>这需要你很认真细致地理解爱，理解爱的本质，理解究竟怎样爱中没有恐惧，爱中没有选择和分离。你也可以想一想上一次谈话，我们谈到的</w:t>
      </w:r>
      <w:r w:rsidRPr="00990362">
        <w:t>“</w:t>
      </w:r>
      <w:r w:rsidRPr="00990362">
        <w:rPr>
          <w:u w:val="single"/>
        </w:rPr>
        <w:t>为什么公主被恶龙抓走，真爱的王子却给他们自由</w:t>
      </w:r>
      <w:r w:rsidRPr="00990362">
        <w:t>”</w:t>
      </w:r>
      <w:r w:rsidRPr="006468AC">
        <w:rPr>
          <w:rFonts w:ascii="微软雅黑" w:eastAsia="微软雅黑" w:hAnsi="微软雅黑" w:cs="微软雅黑" w:hint="eastAsia"/>
          <w:i/>
          <w:iCs/>
          <w:color w:val="1B6B63"/>
          <w:vertAlign w:val="superscript"/>
        </w:rPr>
        <w:t>1</w:t>
      </w:r>
      <w:r w:rsidRPr="00990362">
        <w:t>——</w:t>
      </w:r>
      <w:r w:rsidRPr="00990362">
        <w:t>记住，那是真爱。真爱就是自由。</w:t>
      </w:r>
    </w:p>
    <w:p w14:paraId="1C542F6B" w14:textId="77777777" w:rsidR="000077B7" w:rsidRPr="00990362" w:rsidRDefault="000077B7" w:rsidP="00990362">
      <w:pPr>
        <w:widowControl w:val="0"/>
        <w:autoSpaceDE w:val="0"/>
        <w:autoSpaceDN w:val="0"/>
        <w:adjustRightInd w:val="0"/>
        <w:snapToGrid w:val="0"/>
        <w:ind w:firstLineChars="0" w:firstLine="0"/>
      </w:pPr>
    </w:p>
    <w:p w14:paraId="1C843571" w14:textId="5E434345"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1.</w:t>
      </w:r>
      <w:r w:rsidR="00BB0B60">
        <w:rPr>
          <w:rFonts w:ascii="微软雅黑" w:eastAsia="微软雅黑" w:hAnsi="微软雅黑" w:cs="微软雅黑" w:hint="eastAsia"/>
          <w:i/>
          <w:iCs/>
          <w:color w:val="1B6B63"/>
        </w:rPr>
        <w:t>注意，给恶龙和被抓走的公主他们自由，</w:t>
      </w:r>
      <w:r w:rsidR="00E513B8">
        <w:rPr>
          <w:rFonts w:ascii="微软雅黑" w:eastAsia="微软雅黑" w:hAnsi="微软雅黑" w:cs="微软雅黑" w:hint="eastAsia"/>
          <w:i/>
          <w:iCs/>
          <w:color w:val="1B6B63"/>
        </w:rPr>
        <w:t>这是一种操作可选之一，</w:t>
      </w:r>
      <w:r w:rsidR="00BB0B60">
        <w:rPr>
          <w:rFonts w:ascii="微软雅黑" w:eastAsia="微软雅黑" w:hAnsi="微软雅黑" w:cs="微软雅黑" w:hint="eastAsia"/>
          <w:i/>
          <w:iCs/>
          <w:color w:val="1B6B63"/>
        </w:rPr>
        <w:t>这种选项或操作</w:t>
      </w:r>
      <w:r w:rsidRPr="006E4FA5">
        <w:rPr>
          <w:rFonts w:ascii="微软雅黑" w:eastAsia="微软雅黑" w:hAnsi="微软雅黑" w:cs="微软雅黑" w:hint="eastAsia"/>
          <w:i/>
          <w:iCs/>
          <w:color w:val="1B6B63"/>
        </w:rPr>
        <w:t>不一定是正效能，</w:t>
      </w:r>
      <w:r w:rsidR="007157DE">
        <w:rPr>
          <w:rFonts w:ascii="微软雅黑" w:eastAsia="微软雅黑" w:hAnsi="微软雅黑" w:cs="微软雅黑" w:hint="eastAsia"/>
          <w:i/>
          <w:iCs/>
          <w:color w:val="1B6B63"/>
        </w:rPr>
        <w:t>也</w:t>
      </w:r>
      <w:r w:rsidRPr="006E4FA5">
        <w:rPr>
          <w:rFonts w:ascii="微软雅黑" w:eastAsia="微软雅黑" w:hAnsi="微软雅黑" w:cs="微软雅黑" w:hint="eastAsia"/>
          <w:i/>
          <w:iCs/>
          <w:color w:val="1B6B63"/>
        </w:rPr>
        <w:t>不一定是高效能，做什么，呈现什么，与思想的局限/无局限程度可以是不同的，</w:t>
      </w:r>
      <w:r w:rsidR="007157DE">
        <w:rPr>
          <w:rFonts w:ascii="微软雅黑" w:eastAsia="微软雅黑" w:hAnsi="微软雅黑" w:cs="微软雅黑" w:hint="eastAsia"/>
          <w:i/>
          <w:iCs/>
          <w:color w:val="1B6B63"/>
        </w:rPr>
        <w:t>也就是思想状态与操作选择可以不总是相同，</w:t>
      </w:r>
      <w:r w:rsidRPr="006E4FA5">
        <w:rPr>
          <w:rFonts w:ascii="微软雅黑" w:eastAsia="微软雅黑" w:hAnsi="微软雅黑" w:cs="微软雅黑" w:hint="eastAsia"/>
          <w:i/>
          <w:iCs/>
          <w:color w:val="1B6B63"/>
        </w:rPr>
        <w:t>呈现一般只呈现一种可选，而思想的无局限却有无尽多可选</w:t>
      </w:r>
      <w:r w:rsidR="00D66A2F">
        <w:rPr>
          <w:rFonts w:ascii="微软雅黑" w:eastAsia="微软雅黑" w:hAnsi="微软雅黑" w:cs="微软雅黑" w:hint="eastAsia"/>
          <w:i/>
          <w:iCs/>
          <w:color w:val="1B6B63"/>
        </w:rPr>
        <w:t>，</w:t>
      </w:r>
      <w:r w:rsidR="009838F1">
        <w:rPr>
          <w:rFonts w:ascii="微软雅黑" w:eastAsia="微软雅黑" w:hAnsi="微软雅黑" w:cs="微软雅黑" w:hint="eastAsia"/>
          <w:i/>
          <w:iCs/>
          <w:color w:val="1B6B63"/>
        </w:rPr>
        <w:t>可以以无限的方式看待任何不同效能的操作选择</w:t>
      </w:r>
      <w:r w:rsidR="00006B2F">
        <w:rPr>
          <w:rFonts w:ascii="微软雅黑" w:eastAsia="微软雅黑" w:hAnsi="微软雅黑" w:cs="微软雅黑" w:hint="eastAsia"/>
          <w:i/>
          <w:iCs/>
          <w:color w:val="1B6B63"/>
        </w:rPr>
        <w:t>，并也可能体验不同效能的一些操作选择</w:t>
      </w:r>
      <w:r w:rsidRPr="006E4FA5">
        <w:rPr>
          <w:rFonts w:ascii="微软雅黑" w:eastAsia="微软雅黑" w:hAnsi="微软雅黑" w:cs="微软雅黑" w:hint="eastAsia"/>
          <w:i/>
          <w:iCs/>
          <w:color w:val="1B6B63"/>
        </w:rPr>
        <w:t>。</w:t>
      </w:r>
      <w:r w:rsidR="00F91B8E">
        <w:rPr>
          <w:rFonts w:ascii="微软雅黑" w:eastAsia="微软雅黑" w:hAnsi="微软雅黑" w:cs="微软雅黑" w:hint="eastAsia"/>
          <w:i/>
          <w:iCs/>
          <w:color w:val="1B6B63"/>
        </w:rPr>
        <w:t>不过要注意这里的给自由，不代表说他们的自由是被某个意识体所给与的，</w:t>
      </w:r>
      <w:r w:rsidR="00AF2675">
        <w:rPr>
          <w:rFonts w:ascii="微软雅黑" w:eastAsia="微软雅黑" w:hAnsi="微软雅黑" w:cs="微软雅黑" w:hint="eastAsia"/>
          <w:i/>
          <w:iCs/>
          <w:color w:val="1B6B63"/>
        </w:rPr>
        <w:t>给自由是一种描述。</w:t>
      </w:r>
    </w:p>
    <w:p w14:paraId="1702DE82" w14:textId="77777777" w:rsidR="00990362" w:rsidRPr="00990362" w:rsidRDefault="00990362" w:rsidP="00990362">
      <w:pPr>
        <w:widowControl w:val="0"/>
        <w:autoSpaceDE w:val="0"/>
        <w:autoSpaceDN w:val="0"/>
        <w:adjustRightInd w:val="0"/>
        <w:ind w:firstLineChars="0" w:firstLine="0"/>
      </w:pPr>
    </w:p>
    <w:p w14:paraId="641EEC61" w14:textId="77777777" w:rsidR="00990362" w:rsidRPr="00990362" w:rsidRDefault="00990362" w:rsidP="00990362">
      <w:pPr>
        <w:widowControl w:val="0"/>
        <w:autoSpaceDE w:val="0"/>
        <w:autoSpaceDN w:val="0"/>
        <w:adjustRightInd w:val="0"/>
        <w:ind w:firstLineChars="0" w:firstLine="0"/>
      </w:pPr>
      <w:r w:rsidRPr="00990362">
        <w:tab/>
      </w:r>
      <w:r w:rsidRPr="00990362">
        <w:t>但是这些更深层次的分离、更精细的爱的理解和平衡的问题，都是爱的道路的岔路。即使第四层世界的探索者都要经过很多的世代的不断努力，不断从各个角度才能获得对爱的精细的平衡。这些工作，不比你现在看清这个第三层次的社会的恐惧、追逐、分离和渴望的无意义要简单到哪里去。爱是一个巨大的领域，有各种各样的扭曲的爱、分离的爱、变形的爱，这些即使在第四层世界也必须要反复体验后才能获得理解。</w:t>
      </w:r>
    </w:p>
    <w:p w14:paraId="115F2633" w14:textId="5915CB14" w:rsidR="00990362" w:rsidRDefault="00990362" w:rsidP="00990362">
      <w:pPr>
        <w:widowControl w:val="0"/>
        <w:autoSpaceDE w:val="0"/>
        <w:autoSpaceDN w:val="0"/>
        <w:adjustRightInd w:val="0"/>
        <w:snapToGrid w:val="0"/>
        <w:ind w:firstLineChars="0" w:firstLine="0"/>
      </w:pPr>
      <w:r w:rsidRPr="00990362">
        <w:tab/>
      </w:r>
      <w:r w:rsidRPr="00990362">
        <w:t>类似的岔路还有很多，比如我们以前谈过的，与时间相关的幻觉模式</w:t>
      </w:r>
      <w:r w:rsidRPr="00990362">
        <w:t>——</w:t>
      </w:r>
      <w:r w:rsidRPr="00990362">
        <w:t>层次与级别幻觉、进展和步骤的幻觉。这些在几乎每一步的道路上都是一个主要的障碍。我们为什么一面说：</w:t>
      </w:r>
      <w:r w:rsidRPr="00990362">
        <w:t>“</w:t>
      </w:r>
      <w:r w:rsidRPr="00990362">
        <w:t>当下你就是觉悟的，你就是无限的，你就是太傻，没有级别，没有步骤</w:t>
      </w:r>
      <w:r w:rsidRPr="00990362">
        <w:t>”</w:t>
      </w:r>
      <w:r w:rsidRPr="00990362">
        <w:t>，然后我们又说：</w:t>
      </w:r>
      <w:r w:rsidRPr="00990362">
        <w:t>“</w:t>
      </w:r>
      <w:r w:rsidRPr="00990362">
        <w:t>爱有第一步，第二步，第三步呢？我们既然说这个世界是合一的，为何又说这个世界模式有七个层级呢？</w:t>
      </w:r>
      <w:r w:rsidRPr="00990362">
        <w:t>”</w:t>
      </w:r>
      <w:r w:rsidRPr="00990362">
        <w:t>这不是</w:t>
      </w:r>
      <w:r w:rsidRPr="00864B8A">
        <w:rPr>
          <w:u w:val="single"/>
        </w:rPr>
        <w:t>明显的矛盾</w:t>
      </w:r>
      <w:r w:rsidR="00864B8A" w:rsidRPr="006468AC">
        <w:rPr>
          <w:rFonts w:ascii="微软雅黑" w:eastAsia="微软雅黑" w:hAnsi="微软雅黑" w:cs="微软雅黑" w:hint="eastAsia"/>
          <w:i/>
          <w:iCs/>
          <w:color w:val="1B6B63"/>
          <w:vertAlign w:val="superscript"/>
        </w:rPr>
        <w:t>1</w:t>
      </w:r>
      <w:r w:rsidRPr="00990362">
        <w:t>吗？难道这些级别不也是分离吗？这条道路上有很多这种看似是矛盾，其实是和谐统一的观念，这些观念都是你的大脑病毒制造的差距。</w:t>
      </w:r>
      <w:r w:rsidRPr="00990362">
        <w:rPr>
          <w:u w:val="single"/>
        </w:rPr>
        <w:t>但是，差距其实并不存在</w:t>
      </w:r>
      <w:r w:rsidR="001A7E66" w:rsidRPr="006468AC">
        <w:rPr>
          <w:rFonts w:ascii="微软雅黑" w:eastAsia="微软雅黑" w:hAnsi="微软雅黑" w:cs="微软雅黑" w:hint="eastAsia"/>
          <w:i/>
          <w:iCs/>
          <w:color w:val="1B6B63"/>
          <w:vertAlign w:val="superscript"/>
        </w:rPr>
        <w:t>2</w:t>
      </w:r>
      <w:r w:rsidRPr="00990362">
        <w:t>。这些观点在《太傻天书》之前的章节反复提到，如果你不能透彻理解，你还是会进入这些时间、级别、差别所带来的岔路。</w:t>
      </w:r>
    </w:p>
    <w:p w14:paraId="760A3EFC" w14:textId="77777777" w:rsidR="00675B85" w:rsidRPr="00990362" w:rsidRDefault="00675B85" w:rsidP="00990362">
      <w:pPr>
        <w:widowControl w:val="0"/>
        <w:autoSpaceDE w:val="0"/>
        <w:autoSpaceDN w:val="0"/>
        <w:adjustRightInd w:val="0"/>
        <w:snapToGrid w:val="0"/>
        <w:ind w:firstLineChars="0" w:firstLine="0"/>
      </w:pPr>
    </w:p>
    <w:p w14:paraId="65A3489B" w14:textId="2762B30C" w:rsidR="00864B8A" w:rsidRPr="00822D9C" w:rsidRDefault="00864B8A"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1.层面越靠近无限层面，对“兼容“的模仿程度越增加，</w:t>
      </w:r>
      <w:r w:rsidR="006A0FB7" w:rsidRPr="00822D9C">
        <w:rPr>
          <w:rFonts w:ascii="微软雅黑" w:eastAsia="微软雅黑" w:hAnsi="微软雅黑" w:cs="微软雅黑"/>
          <w:i/>
          <w:iCs/>
          <w:color w:val="1B6B63"/>
        </w:rPr>
        <w:t>”</w:t>
      </w:r>
      <w:r w:rsidR="006A0FB7" w:rsidRPr="00822D9C">
        <w:rPr>
          <w:rFonts w:ascii="微软雅黑" w:eastAsia="微软雅黑" w:hAnsi="微软雅黑" w:cs="微软雅黑" w:hint="eastAsia"/>
          <w:i/>
          <w:iCs/>
          <w:color w:val="1B6B63"/>
        </w:rPr>
        <w:t>兼容”率不断提升，从只能</w:t>
      </w:r>
      <w:r w:rsidR="006A0FB7" w:rsidRPr="00822D9C">
        <w:rPr>
          <w:rFonts w:ascii="微软雅黑" w:eastAsia="微软雅黑" w:hAnsi="微软雅黑" w:cs="微软雅黑" w:hint="eastAsia"/>
          <w:i/>
          <w:iCs/>
          <w:color w:val="1B6B63"/>
        </w:rPr>
        <w:lastRenderedPageBreak/>
        <w:t>兼容单片，到双面和对冲的事物都能够兼容，思想上可以兼容，</w:t>
      </w:r>
      <w:r w:rsidR="00030053" w:rsidRPr="00822D9C">
        <w:rPr>
          <w:rFonts w:ascii="微软雅黑" w:eastAsia="微软雅黑" w:hAnsi="微软雅黑" w:cs="微软雅黑" w:hint="eastAsia"/>
          <w:i/>
          <w:iCs/>
          <w:color w:val="1B6B63"/>
        </w:rPr>
        <w:t>再到可以兼容非常多面，非常多面向，以及一直朝向到兼容“无尽事物与存在”，兼容无尽种视角，反驳的视角，认知，颠覆的认知等，这里只描述了少部分。</w:t>
      </w:r>
    </w:p>
    <w:p w14:paraId="0A4927A8" w14:textId="3F51F626" w:rsidR="00990362" w:rsidRPr="00822D9C" w:rsidRDefault="00683AA5"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2</w:t>
      </w:r>
      <w:r w:rsidR="00990362" w:rsidRPr="00822D9C">
        <w:rPr>
          <w:rFonts w:ascii="微软雅黑" w:eastAsia="微软雅黑" w:hAnsi="微软雅黑" w:cs="微软雅黑" w:hint="eastAsia"/>
          <w:i/>
          <w:iCs/>
          <w:color w:val="1B6B63"/>
        </w:rPr>
        <w:t>.差距存在/不存在的视角与描述，复合叠加，直接描述为不存在也是一种偏向，也是一种分离</w:t>
      </w:r>
      <w:r w:rsidR="00675B85">
        <w:rPr>
          <w:rFonts w:ascii="微软雅黑" w:eastAsia="微软雅黑" w:hAnsi="微软雅黑" w:cs="微软雅黑" w:hint="eastAsia"/>
          <w:i/>
          <w:iCs/>
          <w:color w:val="1B6B63"/>
        </w:rPr>
        <w:t>，</w:t>
      </w:r>
      <w:r w:rsidR="004517F1">
        <w:rPr>
          <w:rFonts w:ascii="微软雅黑" w:eastAsia="微软雅黑" w:hAnsi="微软雅黑" w:cs="微软雅黑" w:hint="eastAsia"/>
          <w:i/>
          <w:iCs/>
          <w:color w:val="1B6B63"/>
        </w:rPr>
        <w:t>无限有着无尽多的面向与呈现，而其中一些呈现就是呈现出丰富，复杂多样，多层次的有限层面，有限层面下的各种划分，各种不同的层面，都是同一个更大整体的呈现，就如同一个人的身体，有着皮肤，细胞，肌肉，骨骼，器官，血液，大脑等等，整个宇宙也同样可以以类似比喻的方式看待。</w:t>
      </w:r>
    </w:p>
    <w:p w14:paraId="33830331" w14:textId="77777777" w:rsidR="00990362" w:rsidRPr="00990362" w:rsidRDefault="00990362" w:rsidP="00990362">
      <w:pPr>
        <w:widowControl w:val="0"/>
        <w:autoSpaceDE w:val="0"/>
        <w:autoSpaceDN w:val="0"/>
        <w:adjustRightInd w:val="0"/>
        <w:ind w:firstLineChars="0" w:firstLine="0"/>
      </w:pPr>
    </w:p>
    <w:p w14:paraId="441E3A41" w14:textId="77777777" w:rsidR="00990362" w:rsidRDefault="00990362" w:rsidP="00990362">
      <w:pPr>
        <w:widowControl w:val="0"/>
        <w:autoSpaceDE w:val="0"/>
        <w:autoSpaceDN w:val="0"/>
        <w:adjustRightInd w:val="0"/>
        <w:snapToGrid w:val="0"/>
        <w:ind w:firstLineChars="0" w:firstLine="0"/>
      </w:pPr>
      <w:r w:rsidRPr="00990362">
        <w:tab/>
      </w:r>
      <w:r w:rsidRPr="00990362">
        <w:t>所以，</w:t>
      </w:r>
      <w:r w:rsidRPr="00990362">
        <w:t>Jim</w:t>
      </w:r>
      <w:r w:rsidRPr="00990362">
        <w:t>，你要理解，太傻的道路的每一步都不是简单的在游戏里面打打怪物、积累经验就能简单升级的，因为你在那个游戏的世界里实在太久了，即使你已经理解觉悟的意义，并且可以大部分时间自我警惕不进入分离，但是，你并不能在大部分的时候都保持当下的合一。</w:t>
      </w:r>
      <w:r w:rsidRPr="00990362">
        <w:rPr>
          <w:u w:val="single"/>
        </w:rPr>
        <w:t>你还是经常地和你的大脑一起回到那个游戏的世界</w:t>
      </w:r>
      <w:r w:rsidRPr="006468AC">
        <w:rPr>
          <w:rFonts w:ascii="微软雅黑" w:eastAsia="微软雅黑" w:hAnsi="微软雅黑" w:cs="微软雅黑" w:hint="eastAsia"/>
          <w:i/>
          <w:iCs/>
          <w:color w:val="1B6B63"/>
          <w:vertAlign w:val="superscript"/>
        </w:rPr>
        <w:t>1</w:t>
      </w:r>
      <w:r w:rsidRPr="00990362">
        <w:rPr>
          <w:u w:val="single"/>
        </w:rPr>
        <w:t>，</w:t>
      </w:r>
      <w:r w:rsidRPr="00990362">
        <w:t>继续玩一些微妙的小游戏。</w:t>
      </w:r>
      <w:r w:rsidRPr="00990362">
        <w:rPr>
          <w:u w:val="single"/>
        </w:rPr>
        <w:t>这些小游戏都是你的爱的道路上的岔路</w:t>
      </w:r>
      <w:r w:rsidRPr="006468AC">
        <w:rPr>
          <w:rFonts w:ascii="微软雅黑" w:eastAsia="微软雅黑" w:hAnsi="微软雅黑" w:cs="微软雅黑" w:hint="eastAsia"/>
          <w:i/>
          <w:iCs/>
          <w:color w:val="1B6B63"/>
          <w:vertAlign w:val="superscript"/>
        </w:rPr>
        <w:t>2</w:t>
      </w:r>
      <w:r w:rsidRPr="00990362">
        <w:rPr>
          <w:u w:val="single"/>
        </w:rPr>
        <w:t>。</w:t>
      </w:r>
      <w:r w:rsidRPr="00990362">
        <w:t>不管你是在哪个世界级别、哪种世界模式，这些岔道都是一样以不同的方式存在的，只是越向高的级别，你要努力平衡的深度也就越深，你与你太傻的合一程度也就越高，</w:t>
      </w:r>
      <w:r w:rsidRPr="00990362">
        <w:rPr>
          <w:u w:val="single"/>
        </w:rPr>
        <w:t>你的觉醒也就越彻底</w:t>
      </w:r>
      <w:r w:rsidRPr="006468AC">
        <w:rPr>
          <w:rFonts w:ascii="微软雅黑" w:eastAsia="微软雅黑" w:hAnsi="微软雅黑" w:cs="微软雅黑" w:hint="eastAsia"/>
          <w:i/>
          <w:iCs/>
          <w:color w:val="1B6B63"/>
          <w:vertAlign w:val="superscript"/>
        </w:rPr>
        <w:t>3</w:t>
      </w:r>
      <w:r w:rsidRPr="00990362">
        <w:t>，你也处于更大的合一和更少的分离中。</w:t>
      </w:r>
    </w:p>
    <w:p w14:paraId="279F9C6A" w14:textId="77777777" w:rsidR="00A06DC0" w:rsidRPr="00A06DC0" w:rsidRDefault="00A06DC0" w:rsidP="00990362">
      <w:pPr>
        <w:widowControl w:val="0"/>
        <w:autoSpaceDE w:val="0"/>
        <w:autoSpaceDN w:val="0"/>
        <w:adjustRightInd w:val="0"/>
        <w:snapToGrid w:val="0"/>
        <w:ind w:firstLineChars="0" w:firstLine="0"/>
      </w:pPr>
    </w:p>
    <w:p w14:paraId="56ADA614" w14:textId="61DC7F59" w:rsidR="00990362" w:rsidRPr="006E4FA5" w:rsidRDefault="00990362" w:rsidP="00C605C3">
      <w:pPr>
        <w:widowControl w:val="0"/>
        <w:numPr>
          <w:ilvl w:val="0"/>
          <w:numId w:val="426"/>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无限是可以也允许的，甚至没什么差异的进行，一边深入研究体验探索游戏，一边不断拓展意识，找到自身更多的局限性与固化，并不断打破。</w:t>
      </w:r>
      <w:r w:rsidR="00A06DC0">
        <w:rPr>
          <w:rFonts w:ascii="微软雅黑" w:eastAsia="微软雅黑" w:hAnsi="微软雅黑" w:cs="微软雅黑" w:hint="eastAsia"/>
          <w:i/>
          <w:iCs/>
          <w:color w:val="1B6B63"/>
        </w:rPr>
        <w:t>从游戏打怪升级的角度来说，以非常高效能且有足够效率的持续长期打怪升级，也可能使得意识拓展到某种程度，以及潜在的进行了大量的思维意识的锻炼，这也是可能和可以的。</w:t>
      </w:r>
    </w:p>
    <w:p w14:paraId="5EC93EA1" w14:textId="4369D698" w:rsidR="00990362" w:rsidRPr="006E4FA5" w:rsidRDefault="00990362" w:rsidP="00C605C3">
      <w:pPr>
        <w:widowControl w:val="0"/>
        <w:numPr>
          <w:ilvl w:val="0"/>
          <w:numId w:val="426"/>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无限可以没有岔路，不局限于岔路面向</w:t>
      </w:r>
      <w:r w:rsidR="005D169D">
        <w:rPr>
          <w:rFonts w:ascii="微软雅黑" w:eastAsia="微软雅黑" w:hAnsi="微软雅黑" w:cs="微软雅黑" w:hint="eastAsia"/>
          <w:i/>
          <w:iCs/>
          <w:color w:val="1B6B63"/>
        </w:rPr>
        <w:t>，也就是意识并非是像个体一样的走路，而是意识像树根或无尽触须的章鱼一般，渗透与拓展各个道路与面向存在。</w:t>
      </w:r>
    </w:p>
    <w:p w14:paraId="69749FDF" w14:textId="7BBE8DBC" w:rsidR="00990362" w:rsidRPr="006E4FA5" w:rsidRDefault="00990362" w:rsidP="00C605C3">
      <w:pPr>
        <w:widowControl w:val="0"/>
        <w:numPr>
          <w:ilvl w:val="0"/>
          <w:numId w:val="426"/>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i/>
          <w:iCs/>
          <w:color w:val="1B6B63"/>
        </w:rPr>
        <w:t>但无限化或朝向无限化的</w:t>
      </w:r>
      <w:r w:rsidRPr="006E4FA5">
        <w:rPr>
          <w:rFonts w:ascii="微软雅黑" w:eastAsia="微软雅黑" w:hAnsi="微软雅黑" w:cs="微软雅黑" w:hint="eastAsia"/>
          <w:i/>
          <w:iCs/>
          <w:color w:val="1B6B63"/>
        </w:rPr>
        <w:t>程</w:t>
      </w:r>
      <w:r w:rsidRPr="006E4FA5">
        <w:rPr>
          <w:rFonts w:ascii="微软雅黑" w:eastAsia="微软雅黑" w:hAnsi="微软雅黑" w:cs="微软雅黑"/>
          <w:i/>
          <w:iCs/>
          <w:color w:val="1B6B63"/>
        </w:rPr>
        <w:t>度不一定提高</w:t>
      </w:r>
      <w:r w:rsidRPr="006E4FA5">
        <w:rPr>
          <w:rFonts w:ascii="微软雅黑" w:eastAsia="微软雅黑" w:hAnsi="微软雅黑" w:cs="微软雅黑" w:hint="eastAsia"/>
          <w:i/>
          <w:iCs/>
          <w:color w:val="1B6B63"/>
        </w:rPr>
        <w:t>，无限没有特定的方向朝向，</w:t>
      </w:r>
      <w:r w:rsidR="002F4D61">
        <w:rPr>
          <w:rFonts w:ascii="微软雅黑" w:eastAsia="微软雅黑" w:hAnsi="微软雅黑" w:cs="微软雅黑" w:hint="eastAsia"/>
          <w:i/>
          <w:iCs/>
          <w:color w:val="1B6B63"/>
        </w:rPr>
        <w:t>对于无限化的拓展而言，意识的面向越多，面向的极化程度，细化与扩化的程度，</w:t>
      </w:r>
      <w:r w:rsidR="006A5B50">
        <w:rPr>
          <w:rFonts w:ascii="微软雅黑" w:eastAsia="微软雅黑" w:hAnsi="微软雅黑" w:cs="微软雅黑" w:hint="eastAsia"/>
          <w:i/>
          <w:iCs/>
          <w:color w:val="1B6B63"/>
        </w:rPr>
        <w:t>影响着其整体意识，注意这也就是意味着在更高密度当中，八个密度，哪个密度其实都一样，</w:t>
      </w:r>
      <w:r w:rsidR="00976BDF">
        <w:rPr>
          <w:rFonts w:ascii="微软雅黑" w:eastAsia="微软雅黑" w:hAnsi="微软雅黑" w:cs="微软雅黑" w:hint="eastAsia"/>
          <w:i/>
          <w:iCs/>
          <w:color w:val="1B6B63"/>
        </w:rPr>
        <w:t>都是看意识的整体综合</w:t>
      </w:r>
      <w:r w:rsidR="00E93A0C">
        <w:rPr>
          <w:rFonts w:ascii="微软雅黑" w:eastAsia="微软雅黑" w:hAnsi="微软雅黑" w:cs="微软雅黑" w:hint="eastAsia"/>
          <w:i/>
          <w:iCs/>
          <w:color w:val="1B6B63"/>
        </w:rPr>
        <w:t>，无所谓毕业到第六密度或者第七密度</w:t>
      </w:r>
      <w:r w:rsidR="000D1F83">
        <w:rPr>
          <w:rFonts w:ascii="微软雅黑" w:eastAsia="微软雅黑" w:hAnsi="微软雅黑" w:cs="微软雅黑" w:hint="eastAsia"/>
          <w:i/>
          <w:iCs/>
          <w:color w:val="1B6B63"/>
        </w:rPr>
        <w:t>，这是一个不同的描述视角</w:t>
      </w:r>
      <w:r w:rsidR="00976BDF">
        <w:rPr>
          <w:rFonts w:ascii="微软雅黑" w:eastAsia="微软雅黑" w:hAnsi="微软雅黑" w:cs="微软雅黑" w:hint="eastAsia"/>
          <w:i/>
          <w:iCs/>
          <w:color w:val="1B6B63"/>
        </w:rPr>
        <w:t>。</w:t>
      </w:r>
    </w:p>
    <w:p w14:paraId="3A2611BE" w14:textId="77777777" w:rsidR="00990362" w:rsidRPr="00990362" w:rsidRDefault="00990362" w:rsidP="00990362">
      <w:pPr>
        <w:widowControl w:val="0"/>
        <w:autoSpaceDE w:val="0"/>
        <w:autoSpaceDN w:val="0"/>
        <w:adjustRightInd w:val="0"/>
        <w:ind w:firstLineChars="0" w:firstLine="0"/>
      </w:pPr>
    </w:p>
    <w:p w14:paraId="618376CB" w14:textId="4D619F38" w:rsidR="00990362" w:rsidRPr="00990362" w:rsidRDefault="00990362" w:rsidP="00990362">
      <w:pPr>
        <w:widowControl w:val="0"/>
        <w:autoSpaceDE w:val="0"/>
        <w:autoSpaceDN w:val="0"/>
        <w:adjustRightInd w:val="0"/>
        <w:snapToGrid w:val="0"/>
        <w:ind w:firstLineChars="0" w:firstLine="0"/>
      </w:pPr>
      <w:r w:rsidRPr="00990362">
        <w:tab/>
      </w:r>
      <w:r w:rsidRPr="00990362">
        <w:rPr>
          <w:u w:val="single"/>
        </w:rPr>
        <w:t>走出这些岔道，坚定地走在爱的道路上</w:t>
      </w:r>
      <w:r w:rsidRPr="006468AC">
        <w:rPr>
          <w:rFonts w:ascii="微软雅黑" w:eastAsia="微软雅黑" w:hAnsi="微软雅黑" w:cs="微软雅黑" w:hint="eastAsia"/>
          <w:i/>
          <w:iCs/>
          <w:color w:val="1B6B63"/>
          <w:vertAlign w:val="superscript"/>
        </w:rPr>
        <w:t>1</w:t>
      </w:r>
      <w:r w:rsidRPr="00990362">
        <w:t>，将是你一直的目标。你会以各种不同的方式锻炼这些目标，</w:t>
      </w:r>
      <w:r w:rsidRPr="00BF16A2">
        <w:rPr>
          <w:u w:val="single"/>
        </w:rPr>
        <w:t>这不是一两天、一两世、一两千万年能实现的工作</w:t>
      </w:r>
      <w:r w:rsidRPr="00990362">
        <w:t>。等你到第五层的世界的时候，你就已经不再受生死的束缚了。但是，那个时候，你还是会受分离的束缚，</w:t>
      </w:r>
      <w:r w:rsidRPr="00990362">
        <w:rPr>
          <w:u w:val="single"/>
        </w:rPr>
        <w:t>即使你可以无限制地与太傻沟通智慧</w:t>
      </w:r>
      <w:r w:rsidRPr="00990362">
        <w:t>，但是</w:t>
      </w:r>
      <w:r w:rsidRPr="00990362">
        <w:rPr>
          <w:u w:val="single"/>
        </w:rPr>
        <w:t>智慧掌握的深度也有不同的层次</w:t>
      </w:r>
      <w:r w:rsidRPr="006468AC">
        <w:rPr>
          <w:rFonts w:ascii="微软雅黑" w:eastAsia="微软雅黑" w:hAnsi="微软雅黑" w:cs="微软雅黑" w:hint="eastAsia"/>
          <w:i/>
          <w:iCs/>
          <w:color w:val="1B6B63"/>
          <w:vertAlign w:val="superscript"/>
        </w:rPr>
        <w:t>2</w:t>
      </w:r>
      <w:r w:rsidRPr="00990362">
        <w:t>。你未来的道路还很长。</w:t>
      </w:r>
    </w:p>
    <w:p w14:paraId="0B71429C" w14:textId="1EA50173" w:rsidR="00990362" w:rsidRPr="006E4FA5" w:rsidRDefault="00990362" w:rsidP="00C605C3">
      <w:pPr>
        <w:widowControl w:val="0"/>
        <w:numPr>
          <w:ilvl w:val="0"/>
          <w:numId w:val="427"/>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i/>
          <w:iCs/>
          <w:color w:val="1B6B63"/>
        </w:rPr>
        <w:t>这只是</w:t>
      </w:r>
      <w:r w:rsidRPr="006E4FA5">
        <w:rPr>
          <w:rFonts w:ascii="微软雅黑" w:eastAsia="微软雅黑" w:hAnsi="微软雅黑" w:cs="微软雅黑" w:hint="eastAsia"/>
          <w:i/>
          <w:iCs/>
          <w:color w:val="1B6B63"/>
        </w:rPr>
        <w:t>无限</w:t>
      </w:r>
      <w:r w:rsidRPr="006E4FA5">
        <w:rPr>
          <w:rFonts w:ascii="微软雅黑" w:eastAsia="微软雅黑" w:hAnsi="微软雅黑" w:cs="微软雅黑"/>
          <w:i/>
          <w:iCs/>
          <w:color w:val="1B6B63"/>
        </w:rPr>
        <w:t>当中的一种方向朝向之一</w:t>
      </w:r>
      <w:r w:rsidR="003D2778" w:rsidRPr="006E4FA5">
        <w:rPr>
          <w:rFonts w:ascii="微软雅黑" w:eastAsia="微软雅黑" w:hAnsi="微软雅黑" w:cs="微软雅黑" w:hint="eastAsia"/>
          <w:i/>
          <w:iCs/>
          <w:color w:val="1B6B63"/>
        </w:rPr>
        <w:t>，如果站在无限层面描述，那么无限是同时叠加的在走所有细微的道路的，包括这里提到的这些岔路</w:t>
      </w:r>
      <w:r w:rsidR="00BF16A2">
        <w:rPr>
          <w:rFonts w:ascii="微软雅黑" w:eastAsia="微软雅黑" w:hAnsi="微软雅黑" w:cs="微软雅黑" w:hint="eastAsia"/>
          <w:i/>
          <w:iCs/>
          <w:color w:val="1B6B63"/>
        </w:rPr>
        <w:t>，岔路的涉及也代表着一种意识的拓展，以及思维意识的在所谓岔路上的锻炼，无需恐惧或担忧岔路，而整个意识进化的过</w:t>
      </w:r>
      <w:r w:rsidR="00BF16A2">
        <w:rPr>
          <w:rFonts w:ascii="微软雅黑" w:eastAsia="微软雅黑" w:hAnsi="微软雅黑" w:cs="微软雅黑" w:hint="eastAsia"/>
          <w:i/>
          <w:iCs/>
          <w:color w:val="1B6B63"/>
        </w:rPr>
        <w:lastRenderedPageBreak/>
        <w:t>程，从第三密度毕业到第七密度后期，平均所用时间而言是以亿年为单位的，</w:t>
      </w:r>
      <w:r w:rsidR="00BF309A">
        <w:rPr>
          <w:rFonts w:ascii="微软雅黑" w:eastAsia="微软雅黑" w:hAnsi="微软雅黑" w:cs="微软雅黑" w:hint="eastAsia"/>
          <w:i/>
          <w:iCs/>
          <w:color w:val="1B6B63"/>
        </w:rPr>
        <w:t>即便达到了第七密度末期的毕业，也不意味着永无止境拓展的停止，反而只是以某种新的开始继续拓展。</w:t>
      </w:r>
    </w:p>
    <w:p w14:paraId="29B87A62" w14:textId="3A7E4210" w:rsidR="00990362" w:rsidRPr="003F797C" w:rsidRDefault="00990362" w:rsidP="00C605C3">
      <w:pPr>
        <w:widowControl w:val="0"/>
        <w:numPr>
          <w:ilvl w:val="0"/>
          <w:numId w:val="427"/>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i/>
          <w:iCs/>
          <w:color w:val="1B6B63"/>
        </w:rPr>
        <w:t>智慧</w:t>
      </w:r>
      <w:r w:rsidRPr="006E4FA5">
        <w:rPr>
          <w:rFonts w:ascii="微软雅黑" w:eastAsia="微软雅黑" w:hAnsi="微软雅黑" w:cs="微软雅黑" w:hint="eastAsia"/>
          <w:i/>
          <w:iCs/>
          <w:color w:val="1B6B63"/>
        </w:rPr>
        <w:t>面向</w:t>
      </w:r>
      <w:r w:rsidRPr="006E4FA5">
        <w:rPr>
          <w:rFonts w:ascii="微软雅黑" w:eastAsia="微软雅黑" w:hAnsi="微软雅黑" w:cs="微软雅黑"/>
          <w:i/>
          <w:iCs/>
          <w:color w:val="1B6B63"/>
        </w:rPr>
        <w:t>也是无上限的</w:t>
      </w:r>
      <w:r w:rsidR="00C27E6E" w:rsidRPr="006E4FA5">
        <w:rPr>
          <w:rFonts w:ascii="微软雅黑" w:eastAsia="微软雅黑" w:hAnsi="微软雅黑" w:cs="微软雅黑" w:hint="eastAsia"/>
          <w:i/>
          <w:iCs/>
          <w:color w:val="1B6B63"/>
        </w:rPr>
        <w:t>，任何造物存在</w:t>
      </w:r>
      <w:r w:rsidR="003F797C">
        <w:rPr>
          <w:rFonts w:ascii="微软雅黑" w:eastAsia="微软雅黑" w:hAnsi="微软雅黑" w:cs="微软雅黑" w:hint="eastAsia"/>
          <w:i/>
          <w:iCs/>
          <w:color w:val="1B6B63"/>
        </w:rPr>
        <w:t>都可以视为不同的面向，</w:t>
      </w:r>
      <w:r w:rsidR="00C27E6E" w:rsidRPr="006E4FA5">
        <w:rPr>
          <w:rFonts w:ascii="微软雅黑" w:eastAsia="微软雅黑" w:hAnsi="微软雅黑" w:cs="微软雅黑" w:hint="eastAsia"/>
          <w:i/>
          <w:iCs/>
          <w:color w:val="1B6B63"/>
        </w:rPr>
        <w:t>无限当中的</w:t>
      </w:r>
      <w:r w:rsidR="003F797C">
        <w:rPr>
          <w:rFonts w:ascii="微软雅黑" w:eastAsia="微软雅黑" w:hAnsi="微软雅黑" w:cs="微软雅黑" w:hint="eastAsia"/>
          <w:i/>
          <w:iCs/>
          <w:color w:val="1B6B63"/>
        </w:rPr>
        <w:t>任何面向，包括</w:t>
      </w:r>
      <w:r w:rsidR="009969D4" w:rsidRPr="006E4FA5">
        <w:rPr>
          <w:rFonts w:ascii="微软雅黑" w:eastAsia="微软雅黑" w:hAnsi="微软雅黑" w:cs="微软雅黑" w:hint="eastAsia"/>
          <w:i/>
          <w:iCs/>
          <w:color w:val="1B6B63"/>
        </w:rPr>
        <w:t>智慧</w:t>
      </w:r>
      <w:r w:rsidR="003F797C">
        <w:rPr>
          <w:rFonts w:ascii="微软雅黑" w:eastAsia="微软雅黑" w:hAnsi="微软雅黑" w:cs="微软雅黑" w:hint="eastAsia"/>
          <w:i/>
          <w:iCs/>
          <w:color w:val="1B6B63"/>
        </w:rPr>
        <w:t>面向之外的各种面向存在</w:t>
      </w:r>
      <w:r w:rsidR="00C27E6E" w:rsidRPr="006E4FA5">
        <w:rPr>
          <w:rFonts w:ascii="微软雅黑" w:eastAsia="微软雅黑" w:hAnsi="微软雅黑" w:cs="微软雅黑" w:hint="eastAsia"/>
          <w:i/>
          <w:iCs/>
          <w:color w:val="1B6B63"/>
        </w:rPr>
        <w:t>都是无上限的</w:t>
      </w:r>
      <w:r w:rsidR="003F797C">
        <w:rPr>
          <w:rFonts w:ascii="微软雅黑" w:eastAsia="微软雅黑" w:hAnsi="微软雅黑" w:cs="微软雅黑" w:hint="eastAsia"/>
          <w:i/>
          <w:iCs/>
          <w:color w:val="1B6B63"/>
        </w:rPr>
        <w:t>。</w:t>
      </w:r>
      <w:r w:rsidR="00F00F00">
        <w:rPr>
          <w:rFonts w:ascii="微软雅黑" w:eastAsia="微软雅黑" w:hAnsi="微软雅黑" w:cs="微软雅黑" w:hint="eastAsia"/>
          <w:i/>
          <w:iCs/>
          <w:color w:val="1B6B63"/>
        </w:rPr>
        <w:t>智慧拓展与探索的方式也是无尽之多的，</w:t>
      </w:r>
      <w:r w:rsidR="003C6D34" w:rsidRPr="003F797C">
        <w:rPr>
          <w:rFonts w:ascii="微软雅黑" w:eastAsia="微软雅黑" w:hAnsi="微软雅黑" w:cs="微软雅黑" w:hint="eastAsia"/>
          <w:i/>
          <w:iCs/>
          <w:color w:val="1B6B63"/>
        </w:rPr>
        <w:t>即使</w:t>
      </w:r>
      <w:r w:rsidRPr="003F797C">
        <w:rPr>
          <w:rFonts w:ascii="微软雅黑" w:eastAsia="微软雅黑" w:hAnsi="微软雅黑" w:cs="微软雅黑"/>
          <w:i/>
          <w:iCs/>
          <w:color w:val="1B6B63"/>
        </w:rPr>
        <w:t>不</w:t>
      </w:r>
      <w:r w:rsidR="002309BE">
        <w:rPr>
          <w:rFonts w:ascii="微软雅黑" w:eastAsia="微软雅黑" w:hAnsi="微软雅黑" w:cs="微软雅黑" w:hint="eastAsia"/>
          <w:i/>
          <w:iCs/>
          <w:color w:val="1B6B63"/>
        </w:rPr>
        <w:t>依靠</w:t>
      </w:r>
      <w:r w:rsidRPr="003F797C">
        <w:rPr>
          <w:rFonts w:ascii="微软雅黑" w:eastAsia="微软雅黑" w:hAnsi="微软雅黑" w:cs="微软雅黑"/>
          <w:i/>
          <w:iCs/>
          <w:color w:val="1B6B63"/>
        </w:rPr>
        <w:t>太</w:t>
      </w:r>
      <w:r w:rsidRPr="003F797C">
        <w:rPr>
          <w:rFonts w:ascii="微软雅黑" w:eastAsia="微软雅黑" w:hAnsi="微软雅黑" w:cs="微软雅黑" w:hint="eastAsia"/>
          <w:i/>
          <w:iCs/>
          <w:color w:val="1B6B63"/>
        </w:rPr>
        <w:t>傻</w:t>
      </w:r>
      <w:r w:rsidRPr="003F797C">
        <w:rPr>
          <w:rFonts w:ascii="微软雅黑" w:eastAsia="微软雅黑" w:hAnsi="微软雅黑" w:cs="微软雅黑"/>
          <w:i/>
          <w:iCs/>
          <w:color w:val="1B6B63"/>
        </w:rPr>
        <w:t>其实也可以前进</w:t>
      </w:r>
      <w:r w:rsidRPr="003F797C">
        <w:rPr>
          <w:rFonts w:ascii="微软雅黑" w:eastAsia="微软雅黑" w:hAnsi="微软雅黑" w:cs="微软雅黑" w:hint="eastAsia"/>
          <w:i/>
          <w:iCs/>
          <w:color w:val="1B6B63"/>
        </w:rPr>
        <w:t>，</w:t>
      </w:r>
      <w:r w:rsidRPr="003F797C">
        <w:rPr>
          <w:rFonts w:ascii="微软雅黑" w:eastAsia="微软雅黑" w:hAnsi="微软雅黑" w:cs="微软雅黑"/>
          <w:i/>
          <w:iCs/>
          <w:color w:val="1B6B63"/>
        </w:rPr>
        <w:t>无限有无尽潜能</w:t>
      </w:r>
      <w:r w:rsidR="002E6D7C" w:rsidRPr="003F797C">
        <w:rPr>
          <w:rFonts w:ascii="微软雅黑" w:eastAsia="微软雅黑" w:hAnsi="微软雅黑" w:cs="微软雅黑" w:hint="eastAsia"/>
          <w:i/>
          <w:iCs/>
          <w:color w:val="1B6B63"/>
        </w:rPr>
        <w:t>，无限的你有无尽潜能</w:t>
      </w:r>
      <w:r w:rsidR="00C86808">
        <w:rPr>
          <w:rFonts w:ascii="微软雅黑" w:eastAsia="微软雅黑" w:hAnsi="微软雅黑" w:cs="微软雅黑" w:hint="eastAsia"/>
          <w:i/>
          <w:iCs/>
          <w:color w:val="1B6B63"/>
        </w:rPr>
        <w:t>。</w:t>
      </w:r>
    </w:p>
    <w:p w14:paraId="253BD17A" w14:textId="77777777" w:rsidR="00990362" w:rsidRPr="00C86808" w:rsidRDefault="00990362" w:rsidP="00990362">
      <w:pPr>
        <w:widowControl w:val="0"/>
        <w:autoSpaceDE w:val="0"/>
        <w:autoSpaceDN w:val="0"/>
        <w:adjustRightInd w:val="0"/>
        <w:ind w:firstLineChars="0" w:firstLine="0"/>
      </w:pPr>
    </w:p>
    <w:p w14:paraId="02E000ED" w14:textId="77777777" w:rsidR="00990362" w:rsidRDefault="00990362" w:rsidP="00990362">
      <w:pPr>
        <w:widowControl w:val="0"/>
        <w:autoSpaceDE w:val="0"/>
        <w:autoSpaceDN w:val="0"/>
        <w:adjustRightInd w:val="0"/>
        <w:snapToGrid w:val="0"/>
        <w:ind w:firstLineChars="0" w:firstLine="0"/>
      </w:pPr>
      <w:r w:rsidRPr="00990362">
        <w:tab/>
      </w:r>
      <w:r w:rsidRPr="00990362">
        <w:t>但是，时间并不存在，长短也没有意义，岔路再多也仅仅只是幻觉，太傻已经在时间之外，知道你必然会回归。时间本来就是回归的工具，</w:t>
      </w:r>
      <w:r w:rsidRPr="00990362">
        <w:rPr>
          <w:u w:val="single"/>
        </w:rPr>
        <w:t>太傻只是帮你把本来需要无穷无尽时间才能完成的任务缩短，太傻消除时间。太傻就是奇迹</w:t>
      </w:r>
      <w:r w:rsidRPr="006468AC">
        <w:rPr>
          <w:rFonts w:ascii="微软雅黑" w:eastAsia="微软雅黑" w:hAnsi="微软雅黑" w:cs="微软雅黑" w:hint="eastAsia"/>
          <w:i/>
          <w:iCs/>
          <w:color w:val="1B6B63"/>
          <w:vertAlign w:val="superscript"/>
        </w:rPr>
        <w:t>1</w:t>
      </w:r>
      <w:r w:rsidRPr="00990362">
        <w:t>。</w:t>
      </w:r>
    </w:p>
    <w:p w14:paraId="4078DC3C" w14:textId="77777777" w:rsidR="00695C70" w:rsidRPr="00990362" w:rsidRDefault="00695C70" w:rsidP="00990362">
      <w:pPr>
        <w:widowControl w:val="0"/>
        <w:autoSpaceDE w:val="0"/>
        <w:autoSpaceDN w:val="0"/>
        <w:adjustRightInd w:val="0"/>
        <w:snapToGrid w:val="0"/>
        <w:ind w:firstLineChars="0" w:firstLine="0"/>
      </w:pPr>
    </w:p>
    <w:p w14:paraId="66904223" w14:textId="7B21FF59"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w:t>
      </w:r>
      <w:r w:rsidRPr="00822D9C">
        <w:rPr>
          <w:rFonts w:ascii="微软雅黑" w:eastAsia="微软雅黑" w:hAnsi="微软雅黑" w:cs="微软雅黑"/>
          <w:i/>
          <w:iCs/>
          <w:color w:val="1B6B63"/>
        </w:rPr>
        <w:t>相对太过于强调太</w:t>
      </w:r>
      <w:r w:rsidRPr="00822D9C">
        <w:rPr>
          <w:rFonts w:ascii="微软雅黑" w:eastAsia="微软雅黑" w:hAnsi="微软雅黑" w:cs="微软雅黑" w:hint="eastAsia"/>
          <w:i/>
          <w:iCs/>
          <w:color w:val="1B6B63"/>
        </w:rPr>
        <w:t>傻，</w:t>
      </w:r>
      <w:r w:rsidRPr="00822D9C">
        <w:rPr>
          <w:rFonts w:ascii="微软雅黑" w:eastAsia="微软雅黑" w:hAnsi="微软雅黑" w:cs="微软雅黑"/>
          <w:i/>
          <w:iCs/>
          <w:color w:val="1B6B63"/>
        </w:rPr>
        <w:t>也会导致视野缩窄</w:t>
      </w:r>
      <w:r w:rsidRPr="00822D9C">
        <w:rPr>
          <w:rFonts w:ascii="微软雅黑" w:eastAsia="微软雅黑" w:hAnsi="微软雅黑" w:cs="微软雅黑" w:hint="eastAsia"/>
          <w:i/>
          <w:iCs/>
          <w:color w:val="1B6B63"/>
        </w:rPr>
        <w:t>，</w:t>
      </w:r>
      <w:r w:rsidRPr="00822D9C">
        <w:rPr>
          <w:rFonts w:ascii="微软雅黑" w:eastAsia="微软雅黑" w:hAnsi="微软雅黑" w:cs="微软雅黑"/>
          <w:i/>
          <w:iCs/>
          <w:color w:val="1B6B63"/>
        </w:rPr>
        <w:t>或被面向局限</w:t>
      </w:r>
      <w:r w:rsidRPr="00822D9C">
        <w:rPr>
          <w:rFonts w:ascii="微软雅黑" w:eastAsia="微软雅黑" w:hAnsi="微软雅黑" w:cs="微软雅黑" w:hint="eastAsia"/>
          <w:i/>
          <w:iCs/>
          <w:color w:val="1B6B63"/>
        </w:rPr>
        <w:t>，</w:t>
      </w:r>
      <w:r w:rsidRPr="00822D9C">
        <w:rPr>
          <w:rFonts w:ascii="微软雅黑" w:eastAsia="微软雅黑" w:hAnsi="微软雅黑" w:cs="微软雅黑"/>
          <w:i/>
          <w:iCs/>
          <w:color w:val="1B6B63"/>
        </w:rPr>
        <w:t>而产生负效能</w:t>
      </w:r>
      <w:r w:rsidR="00695C70">
        <w:rPr>
          <w:rFonts w:ascii="微软雅黑" w:eastAsia="微软雅黑" w:hAnsi="微软雅黑" w:cs="微软雅黑" w:hint="eastAsia"/>
          <w:i/>
          <w:iCs/>
          <w:color w:val="1B6B63"/>
        </w:rPr>
        <w:t>，这里的描述是一种外部太傻的依赖，“太傻”暂时比喻为某种外部事物，依赖任何都可以描述为是一种依赖，</w:t>
      </w:r>
      <w:r w:rsidR="00774F13">
        <w:rPr>
          <w:rFonts w:ascii="微软雅黑" w:eastAsia="微软雅黑" w:hAnsi="微软雅黑" w:cs="微软雅黑" w:hint="eastAsia"/>
          <w:i/>
          <w:iCs/>
          <w:color w:val="1B6B63"/>
        </w:rPr>
        <w:t>而大量的潜能实际上都是来自于自身，自身已经是太傻，已经是太傻状态，无所谓太傻/非太傻，自身就已经是，已经处于，自身有着无尽的潜能，也有着无尽未被看到与去挖掘的潜能与宝藏</w:t>
      </w:r>
      <w:r w:rsidR="00AC1DD8">
        <w:rPr>
          <w:rFonts w:ascii="微软雅黑" w:eastAsia="微软雅黑" w:hAnsi="微软雅黑" w:cs="微软雅黑" w:hint="eastAsia"/>
          <w:i/>
          <w:iCs/>
          <w:color w:val="1B6B63"/>
        </w:rPr>
        <w:t>，这是一个比喻</w:t>
      </w:r>
      <w:r w:rsidR="00774F13">
        <w:rPr>
          <w:rFonts w:ascii="微软雅黑" w:eastAsia="微软雅黑" w:hAnsi="微软雅黑" w:cs="微软雅黑" w:hint="eastAsia"/>
          <w:i/>
          <w:iCs/>
          <w:color w:val="1B6B63"/>
        </w:rPr>
        <w:t>。</w:t>
      </w:r>
    </w:p>
    <w:p w14:paraId="474621D7" w14:textId="77777777" w:rsidR="00990362" w:rsidRPr="00990362" w:rsidRDefault="00990362" w:rsidP="00990362">
      <w:pPr>
        <w:widowControl w:val="0"/>
        <w:autoSpaceDE w:val="0"/>
        <w:autoSpaceDN w:val="0"/>
        <w:adjustRightInd w:val="0"/>
        <w:ind w:firstLineChars="0" w:firstLine="0"/>
      </w:pPr>
    </w:p>
    <w:p w14:paraId="688D1FE0" w14:textId="77777777" w:rsidR="00990362" w:rsidRDefault="00990362" w:rsidP="00990362">
      <w:pPr>
        <w:widowControl w:val="0"/>
        <w:autoSpaceDE w:val="0"/>
        <w:autoSpaceDN w:val="0"/>
        <w:adjustRightInd w:val="0"/>
        <w:snapToGrid w:val="0"/>
        <w:ind w:firstLineChars="0" w:firstLine="0"/>
      </w:pPr>
      <w:r w:rsidRPr="00990362">
        <w:tab/>
      </w:r>
      <w:r w:rsidRPr="00990362">
        <w:rPr>
          <w:b/>
        </w:rPr>
        <w:t>Jim</w:t>
      </w:r>
      <w:r w:rsidRPr="00990362">
        <w:rPr>
          <w:b/>
        </w:rPr>
        <w:t>：</w:t>
      </w:r>
      <w:r w:rsidRPr="00990362">
        <w:t>原来我未来还有那么多挑战！你说的那些岔路，我确实想都没有想过，原来《太傻天书》确实提到过，比如：在当下，你就是觉悟的，没有层次，</w:t>
      </w:r>
      <w:r w:rsidRPr="00990362">
        <w:rPr>
          <w:u w:val="single"/>
        </w:rPr>
        <w:t>层次都是幻觉</w:t>
      </w:r>
      <w:r w:rsidRPr="006468AC">
        <w:rPr>
          <w:rFonts w:ascii="微软雅黑" w:eastAsia="微软雅黑" w:hAnsi="微软雅黑" w:cs="微软雅黑" w:hint="eastAsia"/>
          <w:i/>
          <w:iCs/>
          <w:color w:val="1B6B63"/>
          <w:vertAlign w:val="superscript"/>
        </w:rPr>
        <w:t>1</w:t>
      </w:r>
      <w:r w:rsidRPr="00990362">
        <w:rPr>
          <w:u w:val="single"/>
        </w:rPr>
        <w:t>。</w:t>
      </w:r>
      <w:r w:rsidRPr="00990362">
        <w:t>道路上的阻碍呀，需要努力克服的呀，也都是幻觉，那些都是大脑给你自己设置的障碍。对于这些我觉得我理解了，其实我没有理解，对吗？我现在真的知道，我确实没有理解，因为我确实时常地想：</w:t>
      </w:r>
      <w:r w:rsidRPr="00990362">
        <w:t>“</w:t>
      </w:r>
      <w:r w:rsidRPr="00990362">
        <w:t>哎呀，到底以后还有多少关卡呀？到底还要克服多少问题和困难，才能升级到第四世界、第五世界，走到太傻的第二步甚至第三步呀？</w:t>
      </w:r>
      <w:r w:rsidRPr="00990362">
        <w:t>”</w:t>
      </w:r>
      <w:r w:rsidRPr="00990362">
        <w:t>事实上，并不是问题导致我的阻碍，而是当我这么想的时候，我的大脑事实上还是在玩游戏，还是在游戏中制造问题，对吗？只是用一种我难以察觉的微妙形式罢了。</w:t>
      </w:r>
    </w:p>
    <w:p w14:paraId="6BE9DD78" w14:textId="77777777" w:rsidR="00D6744D" w:rsidRPr="00990362" w:rsidRDefault="00D6744D" w:rsidP="00990362">
      <w:pPr>
        <w:widowControl w:val="0"/>
        <w:autoSpaceDE w:val="0"/>
        <w:autoSpaceDN w:val="0"/>
        <w:adjustRightInd w:val="0"/>
        <w:snapToGrid w:val="0"/>
        <w:ind w:firstLineChars="0" w:firstLine="0"/>
      </w:pPr>
    </w:p>
    <w:p w14:paraId="090CCE5D" w14:textId="6CC81DAA"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w:t>
      </w:r>
      <w:r w:rsidRPr="00822D9C">
        <w:rPr>
          <w:rFonts w:ascii="微软雅黑" w:eastAsia="微软雅黑" w:hAnsi="微软雅黑" w:cs="微软雅黑"/>
          <w:i/>
          <w:iCs/>
          <w:color w:val="1B6B63"/>
        </w:rPr>
        <w:t>层次是视角</w:t>
      </w:r>
      <w:r w:rsidRPr="00822D9C">
        <w:rPr>
          <w:rFonts w:ascii="微软雅黑" w:eastAsia="微软雅黑" w:hAnsi="微软雅黑" w:cs="微软雅黑" w:hint="eastAsia"/>
          <w:i/>
          <w:iCs/>
          <w:color w:val="1B6B63"/>
        </w:rPr>
        <w:t>，</w:t>
      </w:r>
      <w:r w:rsidRPr="00822D9C">
        <w:rPr>
          <w:rFonts w:ascii="微软雅黑" w:eastAsia="微软雅黑" w:hAnsi="微软雅黑" w:cs="微软雅黑"/>
          <w:i/>
          <w:iCs/>
          <w:color w:val="1B6B63"/>
        </w:rPr>
        <w:t>是潜在</w:t>
      </w:r>
      <w:r w:rsidRPr="00822D9C">
        <w:rPr>
          <w:rFonts w:ascii="微软雅黑" w:eastAsia="微软雅黑" w:hAnsi="微软雅黑" w:cs="微软雅黑" w:hint="eastAsia"/>
          <w:i/>
          <w:iCs/>
          <w:color w:val="1B6B63"/>
        </w:rPr>
        <w:t>，</w:t>
      </w:r>
      <w:r w:rsidRPr="00822D9C">
        <w:rPr>
          <w:rFonts w:ascii="微软雅黑" w:eastAsia="微软雅黑" w:hAnsi="微软雅黑" w:cs="微软雅黑"/>
          <w:i/>
          <w:iCs/>
          <w:color w:val="1B6B63"/>
        </w:rPr>
        <w:t>是有潜能的</w:t>
      </w:r>
      <w:r w:rsidRPr="00822D9C">
        <w:rPr>
          <w:rFonts w:ascii="微软雅黑" w:eastAsia="微软雅黑" w:hAnsi="微软雅黑" w:cs="微软雅黑" w:hint="eastAsia"/>
          <w:i/>
          <w:iCs/>
          <w:color w:val="1B6B63"/>
        </w:rPr>
        <w:t>面向</w:t>
      </w:r>
      <w:r w:rsidRPr="00822D9C">
        <w:rPr>
          <w:rFonts w:ascii="微软雅黑" w:eastAsia="微软雅黑" w:hAnsi="微软雅黑" w:cs="微软雅黑"/>
          <w:i/>
          <w:iCs/>
          <w:color w:val="1B6B63"/>
        </w:rPr>
        <w:t>，是还可开发的</w:t>
      </w:r>
      <w:r w:rsidRPr="00822D9C">
        <w:rPr>
          <w:rFonts w:ascii="微软雅黑" w:eastAsia="微软雅黑" w:hAnsi="微软雅黑" w:cs="微软雅黑" w:hint="eastAsia"/>
          <w:i/>
          <w:iCs/>
          <w:color w:val="1B6B63"/>
        </w:rPr>
        <w:t>，</w:t>
      </w:r>
      <w:r w:rsidRPr="00822D9C">
        <w:rPr>
          <w:rFonts w:ascii="微软雅黑" w:eastAsia="微软雅黑" w:hAnsi="微软雅黑" w:cs="微软雅黑"/>
          <w:i/>
          <w:iCs/>
          <w:color w:val="1B6B63"/>
        </w:rPr>
        <w:t>是阻碍也是助力，是助力也是阻碍</w:t>
      </w:r>
      <w:r w:rsidRPr="00822D9C">
        <w:rPr>
          <w:rFonts w:ascii="微软雅黑" w:eastAsia="微软雅黑" w:hAnsi="微软雅黑" w:cs="微软雅黑" w:hint="eastAsia"/>
          <w:i/>
          <w:iCs/>
          <w:color w:val="1B6B63"/>
        </w:rPr>
        <w:t>，</w:t>
      </w:r>
      <w:r w:rsidRPr="00822D9C">
        <w:rPr>
          <w:rFonts w:ascii="微软雅黑" w:eastAsia="微软雅黑" w:hAnsi="微软雅黑" w:cs="微软雅黑"/>
          <w:i/>
          <w:iCs/>
          <w:color w:val="1B6B63"/>
        </w:rPr>
        <w:t>是可以无尽描述下去，从真假视角来说，如果这些描述都是假的，那么</w:t>
      </w:r>
      <w:r w:rsidRPr="00822D9C">
        <w:rPr>
          <w:rFonts w:ascii="微软雅黑" w:eastAsia="微软雅黑" w:hAnsi="微软雅黑" w:cs="微软雅黑" w:hint="eastAsia"/>
          <w:i/>
          <w:iCs/>
          <w:color w:val="1B6B63"/>
        </w:rPr>
        <w:t>“</w:t>
      </w:r>
      <w:r w:rsidRPr="00822D9C">
        <w:rPr>
          <w:rFonts w:ascii="微软雅黑" w:eastAsia="微软雅黑" w:hAnsi="微软雅黑" w:cs="微软雅黑"/>
          <w:i/>
          <w:iCs/>
          <w:color w:val="1B6B63"/>
        </w:rPr>
        <w:t>层次都是幻觉</w:t>
      </w:r>
      <w:r w:rsidRPr="00822D9C">
        <w:rPr>
          <w:rFonts w:ascii="微软雅黑" w:eastAsia="微软雅黑" w:hAnsi="微软雅黑" w:cs="微软雅黑" w:hint="eastAsia"/>
          <w:i/>
          <w:iCs/>
          <w:color w:val="1B6B63"/>
        </w:rPr>
        <w:t>”</w:t>
      </w:r>
      <w:r w:rsidRPr="00822D9C">
        <w:rPr>
          <w:rFonts w:ascii="微软雅黑" w:eastAsia="微软雅黑" w:hAnsi="微软雅黑" w:cs="微软雅黑"/>
          <w:i/>
          <w:iCs/>
          <w:color w:val="1B6B63"/>
        </w:rPr>
        <w:t>也会是假的</w:t>
      </w:r>
      <w:r w:rsidRPr="00822D9C">
        <w:rPr>
          <w:rFonts w:ascii="微软雅黑" w:eastAsia="微软雅黑" w:hAnsi="微软雅黑" w:cs="微软雅黑" w:hint="eastAsia"/>
          <w:i/>
          <w:iCs/>
          <w:color w:val="1B6B63"/>
        </w:rPr>
        <w:t>，</w:t>
      </w:r>
      <w:r w:rsidRPr="00822D9C">
        <w:rPr>
          <w:rFonts w:ascii="微软雅黑" w:eastAsia="微软雅黑" w:hAnsi="微软雅黑" w:cs="微软雅黑"/>
          <w:i/>
          <w:iCs/>
          <w:color w:val="1B6B63"/>
        </w:rPr>
        <w:t>如果这些描述是真的，那层次就是真的</w:t>
      </w:r>
      <w:r w:rsidRPr="00822D9C">
        <w:rPr>
          <w:rFonts w:ascii="微软雅黑" w:eastAsia="微软雅黑" w:hAnsi="微软雅黑" w:cs="微软雅黑" w:hint="eastAsia"/>
          <w:i/>
          <w:iCs/>
          <w:color w:val="1B6B63"/>
        </w:rPr>
        <w:t>（</w:t>
      </w:r>
      <w:r w:rsidRPr="00822D9C">
        <w:rPr>
          <w:rFonts w:ascii="微软雅黑" w:eastAsia="微软雅黑" w:hAnsi="微软雅黑" w:cs="微软雅黑"/>
          <w:i/>
          <w:iCs/>
          <w:color w:val="1B6B63"/>
        </w:rPr>
        <w:t>真假是同一存在</w:t>
      </w:r>
      <w:r w:rsidRPr="00822D9C">
        <w:rPr>
          <w:rFonts w:ascii="微软雅黑" w:eastAsia="微软雅黑" w:hAnsi="微软雅黑" w:cs="微软雅黑" w:hint="eastAsia"/>
          <w:i/>
          <w:iCs/>
          <w:color w:val="1B6B63"/>
        </w:rPr>
        <w:t>）</w:t>
      </w:r>
      <w:r w:rsidR="00E2678D">
        <w:rPr>
          <w:rFonts w:ascii="微软雅黑" w:eastAsia="微软雅黑" w:hAnsi="微软雅黑" w:cs="微软雅黑" w:hint="eastAsia"/>
          <w:i/>
          <w:iCs/>
          <w:color w:val="1B6B63"/>
        </w:rPr>
        <w:t>。借由层级的理解与划分，这个“工具”，来更加提升效能与挖掘潜能的拓展自身意识，锻炼自身思维意识，也是可以的</w:t>
      </w:r>
      <w:r w:rsidR="008C1581">
        <w:rPr>
          <w:rFonts w:ascii="微软雅黑" w:eastAsia="微软雅黑" w:hAnsi="微软雅黑" w:cs="微软雅黑" w:hint="eastAsia"/>
          <w:i/>
          <w:iCs/>
          <w:color w:val="1B6B63"/>
        </w:rPr>
        <w:t>，层级工具用的好，可以让自身的意识拓展像游戏化升级玩法一般，变得更为轻松，又有趣，</w:t>
      </w:r>
      <w:r w:rsidR="005867DE">
        <w:rPr>
          <w:rFonts w:ascii="微软雅黑" w:eastAsia="微软雅黑" w:hAnsi="微软雅黑" w:cs="微软雅黑" w:hint="eastAsia"/>
          <w:i/>
          <w:iCs/>
          <w:color w:val="1B6B63"/>
        </w:rPr>
        <w:t>且还可以在玩法当中“被动”升级</w:t>
      </w:r>
      <w:r w:rsidR="002D2BD3">
        <w:rPr>
          <w:rFonts w:ascii="微软雅黑" w:eastAsia="微软雅黑" w:hAnsi="微软雅黑" w:cs="微软雅黑" w:hint="eastAsia"/>
          <w:i/>
          <w:iCs/>
          <w:color w:val="1B6B63"/>
        </w:rPr>
        <w:t>。</w:t>
      </w:r>
    </w:p>
    <w:p w14:paraId="4B556E2C" w14:textId="77777777" w:rsidR="00990362" w:rsidRPr="00990362" w:rsidRDefault="00990362" w:rsidP="00990362">
      <w:pPr>
        <w:widowControl w:val="0"/>
        <w:autoSpaceDE w:val="0"/>
        <w:autoSpaceDN w:val="0"/>
        <w:adjustRightInd w:val="0"/>
        <w:ind w:firstLineChars="0" w:firstLine="0"/>
      </w:pPr>
    </w:p>
    <w:p w14:paraId="27706427" w14:textId="77777777" w:rsidR="00990362" w:rsidRDefault="00990362" w:rsidP="00990362">
      <w:pPr>
        <w:widowControl w:val="0"/>
        <w:autoSpaceDE w:val="0"/>
        <w:autoSpaceDN w:val="0"/>
        <w:adjustRightInd w:val="0"/>
        <w:snapToGrid w:val="0"/>
        <w:ind w:firstLineChars="0" w:firstLine="0"/>
      </w:pPr>
      <w:r w:rsidRPr="00990362">
        <w:tab/>
      </w:r>
      <w:r w:rsidRPr="00990362">
        <w:rPr>
          <w:b/>
        </w:rPr>
        <w:t>Taisha</w:t>
      </w:r>
      <w:r w:rsidRPr="00990362">
        <w:rPr>
          <w:b/>
        </w:rPr>
        <w:t>：</w:t>
      </w:r>
      <w:r w:rsidRPr="00990362">
        <w:t>更准确地说，你现在觉得你自己觉醒了，其实事实上只是醒过来了一会，确实睁开眼睛看了几眼这个世界，你其实还处于某种半梦半醒的阶段，经常会偶尔进去睡一会，偶尔有一下子醒过来，你并没有完全的醒来。</w:t>
      </w:r>
      <w:r w:rsidRPr="00990362">
        <w:rPr>
          <w:u w:val="single"/>
        </w:rPr>
        <w:t>完全醒来是你从第六层世界毕业后才达到的水平</w:t>
      </w:r>
      <w:r w:rsidRPr="006468AC">
        <w:rPr>
          <w:rFonts w:ascii="微软雅黑" w:eastAsia="微软雅黑" w:hAnsi="微软雅黑" w:cs="微软雅黑" w:hint="eastAsia"/>
          <w:i/>
          <w:iCs/>
          <w:color w:val="1B6B63"/>
          <w:vertAlign w:val="superscript"/>
        </w:rPr>
        <w:t>1</w:t>
      </w:r>
      <w:r w:rsidRPr="00990362">
        <w:t>。那时，你已经完全脱离了时间，与太傻完全的合一。当然，你现在在半梦半醒之间持续地努力维持清醒，你会偶尔地体会到未来第六层世界毕业的时候才会体会到的那种完全清醒的感觉</w:t>
      </w:r>
      <w:r w:rsidRPr="00990362">
        <w:t>——</w:t>
      </w:r>
      <w:r w:rsidRPr="00990362">
        <w:t>这也是佛陀描述的</w:t>
      </w:r>
      <w:r w:rsidRPr="00990362">
        <w:t>“</w:t>
      </w:r>
      <w:r w:rsidRPr="00990362">
        <w:t>涅槃</w:t>
      </w:r>
      <w:r w:rsidRPr="00990362">
        <w:t>”</w:t>
      </w:r>
      <w:r w:rsidRPr="00990362">
        <w:t>和一些宗教神秘体验中的完美的合一的境界。</w:t>
      </w:r>
    </w:p>
    <w:p w14:paraId="689D9AED" w14:textId="77777777" w:rsidR="00210A12" w:rsidRPr="00990362" w:rsidRDefault="00210A12" w:rsidP="00990362">
      <w:pPr>
        <w:widowControl w:val="0"/>
        <w:autoSpaceDE w:val="0"/>
        <w:autoSpaceDN w:val="0"/>
        <w:adjustRightInd w:val="0"/>
        <w:snapToGrid w:val="0"/>
        <w:ind w:firstLineChars="0" w:firstLine="0"/>
      </w:pPr>
    </w:p>
    <w:p w14:paraId="1DBF01AA" w14:textId="4FF8AFAC"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w:t>
      </w:r>
      <w:r w:rsidRPr="00822D9C">
        <w:rPr>
          <w:rFonts w:ascii="微软雅黑" w:eastAsia="微软雅黑" w:hAnsi="微软雅黑" w:cs="微软雅黑"/>
          <w:i/>
          <w:iCs/>
          <w:color w:val="1B6B63"/>
        </w:rPr>
        <w:t>即使已达第七密度，</w:t>
      </w:r>
      <w:r w:rsidRPr="00822D9C">
        <w:rPr>
          <w:rFonts w:ascii="微软雅黑" w:eastAsia="微软雅黑" w:hAnsi="微软雅黑" w:cs="微软雅黑" w:hint="eastAsia"/>
          <w:i/>
          <w:iCs/>
          <w:color w:val="1B6B63"/>
        </w:rPr>
        <w:t>“醒”</w:t>
      </w:r>
      <w:r w:rsidRPr="00822D9C">
        <w:rPr>
          <w:rFonts w:ascii="微软雅黑" w:eastAsia="微软雅黑" w:hAnsi="微软雅黑" w:cs="微软雅黑"/>
          <w:i/>
          <w:iCs/>
          <w:color w:val="1B6B63"/>
        </w:rPr>
        <w:t>也远没有到99%，没有100%</w:t>
      </w:r>
      <w:r w:rsidR="00210A12">
        <w:rPr>
          <w:rFonts w:ascii="微软雅黑" w:eastAsia="微软雅黑" w:hAnsi="微软雅黑" w:cs="微软雅黑" w:hint="eastAsia"/>
          <w:i/>
          <w:iCs/>
          <w:color w:val="1B6B63"/>
        </w:rPr>
        <w:t>。有限层面可以划定某种范围，但在无限层面往上，是没有范围，没有尽头的，</w:t>
      </w:r>
      <w:r w:rsidR="0099546C">
        <w:rPr>
          <w:rFonts w:ascii="微软雅黑" w:eastAsia="微软雅黑" w:hAnsi="微软雅黑" w:cs="微软雅黑" w:hint="eastAsia"/>
          <w:i/>
          <w:iCs/>
          <w:color w:val="1B6B63"/>
        </w:rPr>
        <w:t>“醒”也无法划分某种范围，而是一种相对的描述。</w:t>
      </w:r>
    </w:p>
    <w:p w14:paraId="43AF93E6" w14:textId="77777777" w:rsidR="00990362" w:rsidRPr="00990362" w:rsidRDefault="00990362" w:rsidP="00990362">
      <w:pPr>
        <w:widowControl w:val="0"/>
        <w:autoSpaceDE w:val="0"/>
        <w:autoSpaceDN w:val="0"/>
        <w:adjustRightInd w:val="0"/>
        <w:ind w:firstLineChars="0" w:firstLine="0"/>
      </w:pPr>
    </w:p>
    <w:p w14:paraId="41C9C0C9"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那这种完全的觉醒到底是一种什么感觉呢？我其实很享受现在的觉醒的感觉，完全的觉醒该是多么的一种美妙的事情呀！我在这个世界真的有机会能体验到吗？</w:t>
      </w:r>
    </w:p>
    <w:p w14:paraId="73F5BDE0" w14:textId="77777777" w:rsidR="00990362" w:rsidRDefault="00990362" w:rsidP="00990362">
      <w:pPr>
        <w:widowControl w:val="0"/>
        <w:autoSpaceDE w:val="0"/>
        <w:autoSpaceDN w:val="0"/>
        <w:adjustRightInd w:val="0"/>
        <w:snapToGrid w:val="0"/>
        <w:ind w:firstLineChars="0" w:firstLine="0"/>
      </w:pPr>
      <w:r w:rsidRPr="00990362">
        <w:tab/>
      </w:r>
      <w:r w:rsidRPr="00990362">
        <w:rPr>
          <w:b/>
        </w:rPr>
        <w:t>Taisha</w:t>
      </w:r>
      <w:r w:rsidRPr="00990362">
        <w:rPr>
          <w:b/>
        </w:rPr>
        <w:t>：</w:t>
      </w:r>
      <w:r w:rsidRPr="00990362">
        <w:rPr>
          <w:u w:val="single"/>
        </w:rPr>
        <w:t>完全的觉醒是一种完全的当下</w:t>
      </w:r>
      <w:r w:rsidRPr="006468AC">
        <w:rPr>
          <w:rFonts w:ascii="微软雅黑" w:eastAsia="微软雅黑" w:hAnsi="微软雅黑" w:cs="微软雅黑" w:hint="eastAsia"/>
          <w:i/>
          <w:iCs/>
          <w:color w:val="1B6B63"/>
          <w:vertAlign w:val="superscript"/>
        </w:rPr>
        <w:t>1</w:t>
      </w:r>
      <w:r w:rsidRPr="00990362">
        <w:t>，彻底超越时间和局限的当下。那种感觉是无比美妙，也是无法用语言来表达的。</w:t>
      </w:r>
    </w:p>
    <w:p w14:paraId="55348DFE" w14:textId="77777777" w:rsidR="002D0EE4" w:rsidRPr="00990362" w:rsidRDefault="002D0EE4" w:rsidP="00990362">
      <w:pPr>
        <w:widowControl w:val="0"/>
        <w:autoSpaceDE w:val="0"/>
        <w:autoSpaceDN w:val="0"/>
        <w:adjustRightInd w:val="0"/>
        <w:snapToGrid w:val="0"/>
        <w:ind w:firstLineChars="0" w:firstLine="0"/>
      </w:pPr>
    </w:p>
    <w:p w14:paraId="358238EE" w14:textId="6209A315"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w:t>
      </w:r>
      <w:r w:rsidRPr="00822D9C">
        <w:rPr>
          <w:rFonts w:ascii="微软雅黑" w:eastAsia="微软雅黑" w:hAnsi="微软雅黑" w:cs="微软雅黑"/>
          <w:i/>
          <w:iCs/>
          <w:color w:val="1B6B63"/>
        </w:rPr>
        <w:t>这里的完全觉醒</w:t>
      </w:r>
      <w:r w:rsidR="002D0EE4">
        <w:rPr>
          <w:rFonts w:ascii="微软雅黑" w:eastAsia="微软雅黑" w:hAnsi="微软雅黑" w:cs="微软雅黑" w:hint="eastAsia"/>
          <w:i/>
          <w:iCs/>
          <w:color w:val="1B6B63"/>
        </w:rPr>
        <w:t>可以描述为</w:t>
      </w:r>
      <w:r w:rsidRPr="00822D9C">
        <w:rPr>
          <w:rFonts w:ascii="微软雅黑" w:eastAsia="微软雅黑" w:hAnsi="微软雅黑" w:cs="微软雅黑"/>
          <w:i/>
          <w:iCs/>
          <w:color w:val="1B6B63"/>
        </w:rPr>
        <w:t>并不是完全觉醒，只是另一个阶段的起始</w:t>
      </w:r>
      <w:r w:rsidR="002D0EE4">
        <w:rPr>
          <w:rFonts w:ascii="微软雅黑" w:eastAsia="微软雅黑" w:hAnsi="微软雅黑" w:cs="微软雅黑" w:hint="eastAsia"/>
          <w:i/>
          <w:iCs/>
          <w:color w:val="1B6B63"/>
        </w:rPr>
        <w:t>，在不同阶段的“清醒”情况下，可能会产生对物质世界的“恍惚”感受，</w:t>
      </w:r>
      <w:r w:rsidR="000624C5">
        <w:rPr>
          <w:rFonts w:ascii="微软雅黑" w:eastAsia="微软雅黑" w:hAnsi="微软雅黑" w:cs="微软雅黑" w:hint="eastAsia"/>
          <w:i/>
          <w:iCs/>
          <w:color w:val="1B6B63"/>
        </w:rPr>
        <w:t>不同程度的“恍惚”感受。</w:t>
      </w:r>
    </w:p>
    <w:p w14:paraId="5FCED45B" w14:textId="77777777" w:rsidR="00990362" w:rsidRPr="00990362" w:rsidRDefault="00990362" w:rsidP="00990362">
      <w:pPr>
        <w:widowControl w:val="0"/>
        <w:autoSpaceDE w:val="0"/>
        <w:autoSpaceDN w:val="0"/>
        <w:adjustRightInd w:val="0"/>
        <w:ind w:firstLineChars="0" w:firstLine="0"/>
      </w:pPr>
    </w:p>
    <w:p w14:paraId="1CB5955B" w14:textId="77777777" w:rsidR="00990362" w:rsidRDefault="00990362" w:rsidP="00990362">
      <w:pPr>
        <w:widowControl w:val="0"/>
        <w:autoSpaceDE w:val="0"/>
        <w:autoSpaceDN w:val="0"/>
        <w:adjustRightInd w:val="0"/>
        <w:snapToGrid w:val="0"/>
        <w:ind w:firstLineChars="0" w:firstLine="0"/>
      </w:pPr>
      <w:r w:rsidRPr="00990362">
        <w:tab/>
      </w:r>
      <w:r w:rsidRPr="00990362">
        <w:t>那是一种与太傻深入合一的境界，那是一种非常完整的体验时间之外的</w:t>
      </w:r>
      <w:r w:rsidRPr="00990362">
        <w:rPr>
          <w:u w:val="single"/>
        </w:rPr>
        <w:t>无限的一的感觉</w:t>
      </w:r>
      <w:r w:rsidRPr="006468AC">
        <w:rPr>
          <w:rFonts w:ascii="微软雅黑" w:eastAsia="微软雅黑" w:hAnsi="微软雅黑" w:cs="微软雅黑" w:hint="eastAsia"/>
          <w:i/>
          <w:iCs/>
          <w:color w:val="1B6B63"/>
          <w:vertAlign w:val="superscript"/>
        </w:rPr>
        <w:t>1</w:t>
      </w:r>
      <w:r w:rsidRPr="00990362">
        <w:t>，在那种境界里，你会完整地感受你原来的样子，在无限</w:t>
      </w:r>
      <w:r w:rsidRPr="00990362">
        <w:rPr>
          <w:rFonts w:hint="eastAsia"/>
        </w:rPr>
        <w:t>中</w:t>
      </w:r>
      <w:r w:rsidRPr="00990362">
        <w:t>的一种的感觉，感受自己的无限的本质和完整的爱的感觉。你会彻底地在那一瞬间领悟太傻的教导和自己的存在的意义。不过，那种体验是在时间之外的，用语言是无法有效描述的，你只能自己去体验。很多宗教体验都描述过类似的感觉，用一种充满神秘色彩的方式，那感觉是无比动人的。</w:t>
      </w:r>
    </w:p>
    <w:p w14:paraId="67321AE1" w14:textId="77777777" w:rsidR="001B0CC7" w:rsidRPr="00990362" w:rsidRDefault="001B0CC7" w:rsidP="00990362">
      <w:pPr>
        <w:widowControl w:val="0"/>
        <w:autoSpaceDE w:val="0"/>
        <w:autoSpaceDN w:val="0"/>
        <w:adjustRightInd w:val="0"/>
        <w:snapToGrid w:val="0"/>
        <w:ind w:firstLineChars="0" w:firstLine="0"/>
      </w:pPr>
    </w:p>
    <w:p w14:paraId="7D2F85EB" w14:textId="103EA16F"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 xml:space="preserve">1. </w:t>
      </w:r>
      <w:r w:rsidRPr="006E4FA5">
        <w:rPr>
          <w:rFonts w:ascii="微软雅黑" w:eastAsia="微软雅黑" w:hAnsi="微软雅黑" w:cs="微软雅黑"/>
          <w:i/>
          <w:iCs/>
          <w:color w:val="1B6B63"/>
        </w:rPr>
        <w:t>这里的</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无限的一的感觉</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并不是无限</w:t>
      </w:r>
      <w:r w:rsidR="00917D76">
        <w:rPr>
          <w:rFonts w:ascii="微软雅黑" w:eastAsia="微软雅黑" w:hAnsi="微软雅黑" w:cs="微软雅黑" w:hint="eastAsia"/>
          <w:i/>
          <w:iCs/>
          <w:color w:val="1B6B63"/>
        </w:rPr>
        <w:t>，或者说不是更加全然化的无限</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感觉只是一个窄</w:t>
      </w:r>
      <w:r w:rsidRPr="006E4FA5">
        <w:rPr>
          <w:rFonts w:ascii="微软雅黑" w:eastAsia="微软雅黑" w:hAnsi="微软雅黑" w:cs="微软雅黑" w:hint="eastAsia"/>
          <w:i/>
          <w:iCs/>
          <w:color w:val="1B6B63"/>
        </w:rPr>
        <w:t>面向</w:t>
      </w:r>
      <w:r w:rsidRPr="006E4FA5">
        <w:rPr>
          <w:rFonts w:ascii="微软雅黑" w:eastAsia="微软雅黑" w:hAnsi="微软雅黑" w:cs="微软雅黑"/>
          <w:i/>
          <w:iCs/>
          <w:color w:val="1B6B63"/>
        </w:rPr>
        <w:t>，无限当中的一个窄</w:t>
      </w:r>
      <w:r w:rsidRPr="006E4FA5">
        <w:rPr>
          <w:rFonts w:ascii="微软雅黑" w:eastAsia="微软雅黑" w:hAnsi="微软雅黑" w:cs="微软雅黑" w:hint="eastAsia"/>
          <w:i/>
          <w:iCs/>
          <w:color w:val="1B6B63"/>
        </w:rPr>
        <w:t>面向，</w:t>
      </w:r>
      <w:r w:rsidRPr="006E4FA5">
        <w:rPr>
          <w:rFonts w:ascii="微软雅黑" w:eastAsia="微软雅黑" w:hAnsi="微软雅黑" w:cs="微软雅黑"/>
          <w:i/>
          <w:iCs/>
          <w:color w:val="1B6B63"/>
        </w:rPr>
        <w:t>这种感受只是一点点狭窄皮毛</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体验这种感觉</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对意识拓展</w:t>
      </w:r>
      <w:r w:rsidRPr="006E4FA5">
        <w:rPr>
          <w:rFonts w:ascii="微软雅黑" w:eastAsia="微软雅黑" w:hAnsi="微软雅黑" w:cs="微软雅黑" w:hint="eastAsia"/>
          <w:i/>
          <w:iCs/>
          <w:color w:val="1B6B63"/>
        </w:rPr>
        <w:t>有</w:t>
      </w:r>
      <w:r w:rsidRPr="006E4FA5">
        <w:rPr>
          <w:rFonts w:ascii="微软雅黑" w:eastAsia="微软雅黑" w:hAnsi="微软雅黑" w:cs="微软雅黑"/>
          <w:i/>
          <w:iCs/>
          <w:color w:val="1B6B63"/>
        </w:rPr>
        <w:t>少</w:t>
      </w:r>
      <w:r w:rsidRPr="006E4FA5">
        <w:rPr>
          <w:rFonts w:ascii="微软雅黑" w:eastAsia="微软雅黑" w:hAnsi="微软雅黑" w:cs="微软雅黑" w:hint="eastAsia"/>
          <w:i/>
          <w:iCs/>
          <w:color w:val="1B6B63"/>
        </w:rPr>
        <w:t>量</w:t>
      </w:r>
      <w:r w:rsidRPr="006E4FA5">
        <w:rPr>
          <w:rFonts w:ascii="微软雅黑" w:eastAsia="微软雅黑" w:hAnsi="微软雅黑" w:cs="微软雅黑"/>
          <w:i/>
          <w:iCs/>
          <w:color w:val="1B6B63"/>
        </w:rPr>
        <w:t>效能，但过于局限在感觉</w:t>
      </w:r>
      <w:r w:rsidRPr="006E4FA5">
        <w:rPr>
          <w:rFonts w:ascii="微软雅黑" w:eastAsia="微软雅黑" w:hAnsi="微软雅黑" w:cs="微软雅黑" w:hint="eastAsia"/>
          <w:i/>
          <w:iCs/>
          <w:color w:val="1B6B63"/>
        </w:rPr>
        <w:t>面向</w:t>
      </w:r>
      <w:r w:rsidRPr="006E4FA5">
        <w:rPr>
          <w:rFonts w:ascii="微软雅黑" w:eastAsia="微软雅黑" w:hAnsi="微软雅黑" w:cs="微软雅黑"/>
          <w:i/>
          <w:iCs/>
          <w:color w:val="1B6B63"/>
        </w:rPr>
        <w:t>也可能有</w:t>
      </w:r>
      <w:r w:rsidRPr="006E4FA5">
        <w:rPr>
          <w:rFonts w:ascii="微软雅黑" w:eastAsia="微软雅黑" w:hAnsi="微软雅黑" w:cs="微软雅黑" w:hint="eastAsia"/>
          <w:i/>
          <w:iCs/>
          <w:color w:val="1B6B63"/>
        </w:rPr>
        <w:t>负效能</w:t>
      </w:r>
      <w:r w:rsidR="00652B01">
        <w:rPr>
          <w:rFonts w:ascii="微软雅黑" w:eastAsia="微软雅黑" w:hAnsi="微软雅黑" w:cs="微软雅黑" w:hint="eastAsia"/>
          <w:i/>
          <w:iCs/>
          <w:color w:val="1B6B63"/>
        </w:rPr>
        <w:t>，当意识达到或拓展至无限层面时，</w:t>
      </w:r>
      <w:r w:rsidR="00B349D7">
        <w:rPr>
          <w:rFonts w:ascii="微软雅黑" w:eastAsia="微软雅黑" w:hAnsi="微软雅黑" w:cs="微软雅黑" w:hint="eastAsia"/>
          <w:i/>
          <w:iCs/>
          <w:color w:val="1B6B63"/>
        </w:rPr>
        <w:t>那么“这种感觉”会可以衍生出或演变出无尽多种感觉，</w:t>
      </w:r>
      <w:r w:rsidR="0072361D">
        <w:rPr>
          <w:rFonts w:ascii="微软雅黑" w:eastAsia="微软雅黑" w:hAnsi="微软雅黑" w:cs="微软雅黑" w:hint="eastAsia"/>
          <w:i/>
          <w:iCs/>
          <w:color w:val="1B6B63"/>
        </w:rPr>
        <w:t>以及以无限层面状态感受事物，拓展事物，看待事物等。</w:t>
      </w:r>
      <w:r w:rsidR="00C61FCA">
        <w:rPr>
          <w:rFonts w:ascii="微软雅黑" w:eastAsia="微软雅黑" w:hAnsi="微软雅黑" w:cs="微软雅黑" w:hint="eastAsia"/>
          <w:i/>
          <w:iCs/>
          <w:color w:val="1B6B63"/>
        </w:rPr>
        <w:t>这类感觉并非是一种自我融入进无限当中所产生的“合一”感受，而是自身的意识拓展成了“无限”，“融入”也是某种有限化的描述。</w:t>
      </w:r>
    </w:p>
    <w:p w14:paraId="23317B9D" w14:textId="77777777" w:rsidR="00990362" w:rsidRPr="00990362" w:rsidRDefault="00990362" w:rsidP="00990362">
      <w:pPr>
        <w:widowControl w:val="0"/>
        <w:autoSpaceDE w:val="0"/>
        <w:autoSpaceDN w:val="0"/>
        <w:adjustRightInd w:val="0"/>
        <w:ind w:firstLineChars="0" w:firstLine="0"/>
      </w:pPr>
    </w:p>
    <w:p w14:paraId="3C5FF799" w14:textId="77777777" w:rsidR="00990362" w:rsidRPr="006E4FA5" w:rsidRDefault="00990362" w:rsidP="00C605C3">
      <w:pPr>
        <w:widowControl w:val="0"/>
        <w:autoSpaceDE w:val="0"/>
        <w:autoSpaceDN w:val="0"/>
        <w:adjustRightInd w:val="0"/>
        <w:snapToGrid w:val="0"/>
        <w:ind w:firstLine="480"/>
        <w:rPr>
          <w:rFonts w:ascii="微软雅黑" w:eastAsia="微软雅黑" w:hAnsi="微软雅黑" w:cs="微软雅黑" w:hint="eastAsia"/>
          <w:i/>
          <w:iCs/>
          <w:color w:val="1B6B63"/>
        </w:rPr>
      </w:pPr>
      <w:r w:rsidRPr="00990362">
        <w:tab/>
      </w:r>
      <w:r w:rsidRPr="00990362">
        <w:t>虽然这种体验到第五层和第六层世界很容易体验到，但在第三层世界确实难度高了一些，不过没有很多人说的那样麻烦：</w:t>
      </w:r>
      <w:r w:rsidRPr="00990362">
        <w:t>“</w:t>
      </w:r>
      <w:r w:rsidRPr="00990362">
        <w:t>一个人一生只能体验一两次</w:t>
      </w:r>
      <w:r w:rsidRPr="00990362">
        <w:t>”</w:t>
      </w:r>
      <w:r w:rsidRPr="00990362">
        <w:t>那种，而且还有一些小技巧可以帮助你比较便利地获得。</w:t>
      </w:r>
    </w:p>
    <w:p w14:paraId="48AA7FF3" w14:textId="77777777" w:rsidR="00990362" w:rsidRPr="00990362" w:rsidRDefault="00990362" w:rsidP="00990362">
      <w:pPr>
        <w:widowControl w:val="0"/>
        <w:autoSpaceDE w:val="0"/>
        <w:autoSpaceDN w:val="0"/>
        <w:adjustRightInd w:val="0"/>
        <w:ind w:firstLineChars="0" w:firstLine="0"/>
      </w:pPr>
      <w:r w:rsidRPr="00990362">
        <w:tab/>
      </w:r>
      <w:r w:rsidRPr="00990362">
        <w:t>比如你要是能跑马拉松了，你试着跑一次</w:t>
      </w:r>
      <w:r w:rsidRPr="00990362">
        <w:t>100</w:t>
      </w:r>
      <w:r w:rsidRPr="00990362">
        <w:t>千米，估计跑到</w:t>
      </w:r>
      <w:r w:rsidRPr="00990362">
        <w:t>70</w:t>
      </w:r>
      <w:r w:rsidRPr="00990362">
        <w:t>千米左右的时候，当你的身体完全耗尽的时候你就会体验到这种合一的感觉了。当你身体完全能量耗尽，你的大脑和其他的一些感觉系统也会因此而关闭，</w:t>
      </w:r>
      <w:r w:rsidRPr="00695EFD">
        <w:rPr>
          <w:u w:val="single"/>
        </w:rPr>
        <w:t>你就会体验到那种感觉。</w:t>
      </w:r>
      <w:r w:rsidRPr="00990362">
        <w:t>当然，不是每次跑都会体验到，不过跑十次，怎么也会出现一两次。很多超级马拉松的人就是因为喜欢这个感觉而热爱这种很多人无法理解的运动。</w:t>
      </w:r>
    </w:p>
    <w:p w14:paraId="4FFB5F2C" w14:textId="77777777" w:rsidR="00990362" w:rsidRDefault="00990362" w:rsidP="00990362">
      <w:pPr>
        <w:widowControl w:val="0"/>
        <w:autoSpaceDE w:val="0"/>
        <w:autoSpaceDN w:val="0"/>
        <w:adjustRightInd w:val="0"/>
        <w:snapToGrid w:val="0"/>
        <w:ind w:firstLineChars="0" w:firstLine="0"/>
      </w:pPr>
      <w:r w:rsidRPr="00990362">
        <w:tab/>
      </w:r>
      <w:r w:rsidRPr="00990362">
        <w:t>还有，有一些大师就比较喜欢用节食来体验这种合一。你看，就算觉悟的人，也不是像很多人想象的可以随时随地施展魔法种。一些体验和其他人的获得的过程也是一样的，原理和跑步也相同，饿到一定时候，身体和大脑耗尽了，然后就自然地体验到了。不过不是所有人节食都一定是为了体验这种合一的感觉，也许仅仅是为了</w:t>
      </w:r>
      <w:r w:rsidRPr="00990362">
        <w:rPr>
          <w:u w:val="single"/>
        </w:rPr>
        <w:t>不再受食物束缚</w:t>
      </w:r>
      <w:r w:rsidRPr="006468AC">
        <w:rPr>
          <w:rFonts w:ascii="微软雅黑" w:eastAsia="微软雅黑" w:hAnsi="微软雅黑" w:cs="微软雅黑" w:hint="eastAsia"/>
          <w:i/>
          <w:iCs/>
          <w:color w:val="1B6B63"/>
          <w:vertAlign w:val="superscript"/>
        </w:rPr>
        <w:t>1</w:t>
      </w:r>
      <w:r w:rsidRPr="00990362">
        <w:t>而进行的某种锻炼罢了。</w:t>
      </w:r>
    </w:p>
    <w:p w14:paraId="06F125EC" w14:textId="77777777" w:rsidR="00695EFD" w:rsidRPr="00990362" w:rsidRDefault="00695EFD" w:rsidP="00990362">
      <w:pPr>
        <w:widowControl w:val="0"/>
        <w:autoSpaceDE w:val="0"/>
        <w:autoSpaceDN w:val="0"/>
        <w:adjustRightInd w:val="0"/>
        <w:snapToGrid w:val="0"/>
        <w:ind w:firstLineChars="0" w:firstLine="0"/>
      </w:pPr>
    </w:p>
    <w:p w14:paraId="797F0947" w14:textId="567B2A59"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 xml:space="preserve">1. </w:t>
      </w:r>
      <w:r w:rsidR="00695EFD">
        <w:rPr>
          <w:rFonts w:ascii="微软雅黑" w:eastAsia="微软雅黑" w:hAnsi="微软雅黑" w:cs="微软雅黑" w:hint="eastAsia"/>
          <w:i/>
          <w:iCs/>
          <w:color w:val="1B6B63"/>
        </w:rPr>
        <w:t>如果只是为了得到类似的感觉，或者朝向探寻其感觉，那么效能与拓展效能的情况</w:t>
      </w:r>
      <w:r w:rsidR="00695EFD">
        <w:rPr>
          <w:rFonts w:ascii="微软雅黑" w:eastAsia="微软雅黑" w:hAnsi="微软雅黑" w:cs="微软雅黑" w:hint="eastAsia"/>
          <w:i/>
          <w:iCs/>
          <w:color w:val="1B6B63"/>
        </w:rPr>
        <w:lastRenderedPageBreak/>
        <w:t>可能是非常浮动的，</w:t>
      </w:r>
      <w:r w:rsidR="00F7332D">
        <w:rPr>
          <w:rFonts w:ascii="微软雅黑" w:eastAsia="微软雅黑" w:hAnsi="微软雅黑" w:cs="微软雅黑" w:hint="eastAsia"/>
          <w:i/>
          <w:iCs/>
          <w:color w:val="1B6B63"/>
        </w:rPr>
        <w:t>如果把感觉分层，从有限一直划分到无限层面，那么通过意识的拓展，去感受各个层面的不同感觉，并一同扩展意识，从而达成这种状态，那么会更加的稳定，也对“这种感觉”会更为熟悉熟练，和长久的以不同方式体验着，</w:t>
      </w:r>
      <w:r w:rsidR="00B0263B">
        <w:rPr>
          <w:rFonts w:ascii="微软雅黑" w:eastAsia="微软雅黑" w:hAnsi="微软雅黑" w:cs="微软雅黑" w:hint="eastAsia"/>
          <w:i/>
          <w:iCs/>
          <w:color w:val="1B6B63"/>
        </w:rPr>
        <w:t>其潜在的核心仍然是“思维意识的锻炼”。</w:t>
      </w:r>
      <w:r w:rsidRPr="006E4FA5">
        <w:rPr>
          <w:rFonts w:ascii="微软雅黑" w:eastAsia="微软雅黑" w:hAnsi="微软雅黑" w:cs="微软雅黑" w:hint="eastAsia"/>
          <w:i/>
          <w:iCs/>
          <w:color w:val="1B6B63"/>
        </w:rPr>
        <w:t>食物</w:t>
      </w:r>
      <w:r w:rsidRPr="006E4FA5">
        <w:rPr>
          <w:rFonts w:ascii="微软雅黑" w:eastAsia="微软雅黑" w:hAnsi="微软雅黑" w:cs="微软雅黑"/>
          <w:i/>
          <w:iCs/>
          <w:color w:val="1B6B63"/>
        </w:rPr>
        <w:t>束缚也有正负效能，但地球上的食物束缚的机制</w:t>
      </w:r>
      <w:r w:rsidRPr="006E4FA5">
        <w:rPr>
          <w:rFonts w:ascii="微软雅黑" w:eastAsia="微软雅黑" w:hAnsi="微软雅黑" w:cs="微软雅黑" w:hint="eastAsia"/>
          <w:i/>
          <w:iCs/>
          <w:color w:val="1B6B63"/>
        </w:rPr>
        <w:t>设计，</w:t>
      </w:r>
      <w:r w:rsidRPr="006E4FA5">
        <w:rPr>
          <w:rFonts w:ascii="微软雅黑" w:eastAsia="微软雅黑" w:hAnsi="微软雅黑" w:cs="微软雅黑"/>
          <w:i/>
          <w:iCs/>
          <w:color w:val="1B6B63"/>
        </w:rPr>
        <w:t>大部分时候都</w:t>
      </w:r>
      <w:r w:rsidRPr="006E4FA5">
        <w:rPr>
          <w:rFonts w:ascii="微软雅黑" w:eastAsia="微软雅黑" w:hAnsi="微软雅黑" w:cs="微软雅黑" w:hint="eastAsia"/>
          <w:i/>
          <w:iCs/>
          <w:color w:val="1B6B63"/>
        </w:rPr>
        <w:t>变</w:t>
      </w:r>
      <w:r w:rsidRPr="006E4FA5">
        <w:rPr>
          <w:rFonts w:ascii="微软雅黑" w:eastAsia="微软雅黑" w:hAnsi="微软雅黑" w:cs="微软雅黑"/>
          <w:i/>
          <w:iCs/>
          <w:color w:val="1B6B63"/>
        </w:rPr>
        <w:t>成了</w:t>
      </w:r>
      <w:r w:rsidRPr="006E4FA5">
        <w:rPr>
          <w:rFonts w:ascii="微软雅黑" w:eastAsia="微软雅黑" w:hAnsi="微软雅黑" w:cs="微软雅黑" w:hint="eastAsia"/>
          <w:i/>
          <w:iCs/>
          <w:color w:val="1B6B63"/>
        </w:rPr>
        <w:t>负效能</w:t>
      </w:r>
      <w:r w:rsidR="009A52F7" w:rsidRPr="006E4FA5">
        <w:rPr>
          <w:rFonts w:ascii="微软雅黑" w:eastAsia="微软雅黑" w:hAnsi="微软雅黑" w:cs="微软雅黑" w:hint="eastAsia"/>
          <w:i/>
          <w:iCs/>
          <w:color w:val="1B6B63"/>
        </w:rPr>
        <w:t>，在这个密度，去专注锻炼不再依赖食物，很多时候是低效能负效能的，因为思想意识的锻炼是核心</w:t>
      </w:r>
      <w:r w:rsidR="009F15B0">
        <w:rPr>
          <w:rFonts w:ascii="微软雅黑" w:eastAsia="微软雅黑" w:hAnsi="微软雅黑" w:cs="微软雅黑" w:hint="eastAsia"/>
          <w:i/>
          <w:iCs/>
          <w:color w:val="1B6B63"/>
        </w:rPr>
        <w:t>，虽然可以借由体验不同状态对待食物来拓展，但是如果将其视为“很重要”的锻炼，那么就可能专注于固化与“形式”上面了。</w:t>
      </w:r>
    </w:p>
    <w:p w14:paraId="1993D105" w14:textId="77777777" w:rsidR="00990362" w:rsidRPr="00990362" w:rsidRDefault="00990362" w:rsidP="00990362">
      <w:pPr>
        <w:widowControl w:val="0"/>
        <w:autoSpaceDE w:val="0"/>
        <w:autoSpaceDN w:val="0"/>
        <w:adjustRightInd w:val="0"/>
        <w:ind w:firstLineChars="0" w:firstLine="0"/>
      </w:pPr>
    </w:p>
    <w:p w14:paraId="56C679C4" w14:textId="77777777" w:rsidR="00990362" w:rsidRPr="00990362" w:rsidRDefault="00990362" w:rsidP="00990362">
      <w:pPr>
        <w:widowControl w:val="0"/>
        <w:autoSpaceDE w:val="0"/>
        <w:autoSpaceDN w:val="0"/>
        <w:adjustRightInd w:val="0"/>
        <w:ind w:firstLineChars="0" w:firstLine="0"/>
      </w:pPr>
      <w:r w:rsidRPr="00990362">
        <w:tab/>
      </w:r>
      <w:r w:rsidRPr="00990362">
        <w:t>各种其他的宗教，如一些印第安和原始部落的巫师，都知道各种获得这类启发的方式，比如伊斯兰教苏菲派的旋转舞、印第安人会用一种热帐篷类似现代人桑拿的方式体验，这些原理其实都是完全一样的。不过这些方式获得的合一的体验很多都是比较随机的，而且对合一体验的</w:t>
      </w:r>
      <w:r w:rsidRPr="00EA1367">
        <w:rPr>
          <w:u w:val="single"/>
        </w:rPr>
        <w:t>深度也不是完全</w:t>
      </w:r>
      <w:r w:rsidRPr="00990362">
        <w:t>的，有的甚至会很浅，只是感觉身体的消失，然后会有一些比较浅的满足感和幸福感。你看过的村上春树写的《当我跑步的时候，我在想些什么》里面描述的就是这种</w:t>
      </w:r>
      <w:r w:rsidRPr="00EA1367">
        <w:rPr>
          <w:u w:val="single"/>
        </w:rPr>
        <w:t>很浅的合一的感觉</w:t>
      </w:r>
      <w:r w:rsidRPr="00990362">
        <w:t>。</w:t>
      </w:r>
    </w:p>
    <w:p w14:paraId="173A42F3" w14:textId="77777777" w:rsidR="00990362" w:rsidRDefault="00990362" w:rsidP="00990362">
      <w:pPr>
        <w:widowControl w:val="0"/>
        <w:autoSpaceDE w:val="0"/>
        <w:autoSpaceDN w:val="0"/>
        <w:adjustRightInd w:val="0"/>
        <w:snapToGrid w:val="0"/>
        <w:ind w:firstLineChars="0" w:firstLine="0"/>
      </w:pPr>
      <w:r w:rsidRPr="00990362">
        <w:tab/>
      </w:r>
      <w:r w:rsidRPr="00990362">
        <w:t>当然，最有效、最直接、最不会受随机性的体验方式制约的体验，就是通过冥想。冥想是一种</w:t>
      </w:r>
      <w:r w:rsidRPr="00990362">
        <w:rPr>
          <w:u w:val="single"/>
        </w:rPr>
        <w:t>主动体验</w:t>
      </w:r>
      <w:r w:rsidRPr="006468AC">
        <w:rPr>
          <w:rFonts w:ascii="微软雅黑" w:eastAsia="微软雅黑" w:hAnsi="微软雅黑" w:cs="微软雅黑" w:hint="eastAsia"/>
          <w:i/>
          <w:iCs/>
          <w:color w:val="1B6B63"/>
          <w:vertAlign w:val="superscript"/>
        </w:rPr>
        <w:t>1</w:t>
      </w:r>
      <w:r w:rsidRPr="00990362">
        <w:t>，和上面那</w:t>
      </w:r>
      <w:r w:rsidRPr="00990362">
        <w:rPr>
          <w:u w:val="single"/>
        </w:rPr>
        <w:t>几种被动体验</w:t>
      </w:r>
      <w:r w:rsidRPr="006468AC">
        <w:rPr>
          <w:rFonts w:ascii="微软雅黑" w:eastAsia="微软雅黑" w:hAnsi="微软雅黑" w:cs="微软雅黑" w:hint="eastAsia"/>
          <w:i/>
          <w:iCs/>
          <w:color w:val="1B6B63"/>
          <w:vertAlign w:val="superscript"/>
        </w:rPr>
        <w:t>1</w:t>
      </w:r>
      <w:r w:rsidRPr="00990362">
        <w:t>是不一样的性质的。就好像一个人自己锻炼跑到的马拉松的终点，另一个骑着车到的终点，即使都到了终点，对每个人的价值却是完全不同的。一般在冥想中，你要是能达到冥想计数</w:t>
      </w:r>
      <w:r w:rsidRPr="00990362">
        <w:t>5000</w:t>
      </w:r>
      <w:r w:rsidRPr="00990362">
        <w:t>左右的水平，</w:t>
      </w:r>
      <w:r w:rsidRPr="00990362">
        <w:rPr>
          <w:u w:val="single"/>
        </w:rPr>
        <w:t>保持锻炼一两年怎么也会体验到好几次</w:t>
      </w:r>
      <w:r w:rsidRPr="006468AC">
        <w:rPr>
          <w:rFonts w:ascii="微软雅黑" w:eastAsia="微软雅黑" w:hAnsi="微软雅黑" w:cs="微软雅黑" w:hint="eastAsia"/>
          <w:i/>
          <w:iCs/>
          <w:color w:val="1B6B63"/>
          <w:vertAlign w:val="superscript"/>
        </w:rPr>
        <w:t>2</w:t>
      </w:r>
      <w:r w:rsidRPr="00990362">
        <w:t>。你会爱上那种感觉的。</w:t>
      </w:r>
    </w:p>
    <w:p w14:paraId="16DA238D" w14:textId="77777777" w:rsidR="004266D6" w:rsidRPr="00990362" w:rsidRDefault="004266D6" w:rsidP="00990362">
      <w:pPr>
        <w:widowControl w:val="0"/>
        <w:autoSpaceDE w:val="0"/>
        <w:autoSpaceDN w:val="0"/>
        <w:adjustRightInd w:val="0"/>
        <w:snapToGrid w:val="0"/>
        <w:ind w:firstLineChars="0" w:firstLine="0"/>
      </w:pPr>
    </w:p>
    <w:p w14:paraId="31272996" w14:textId="54494310" w:rsidR="00990362" w:rsidRPr="006E4FA5" w:rsidRDefault="004266D6" w:rsidP="00C605C3">
      <w:pPr>
        <w:widowControl w:val="0"/>
        <w:numPr>
          <w:ilvl w:val="0"/>
          <w:numId w:val="428"/>
        </w:numPr>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感觉可以划分不同的程度或深度，也可以叫不同的极化程度，当极化程度达到靠近无限层级时，可以拓展衍生为“意境”，意境不是单一的感受，而是非常复杂，复合，叠加化的感受存在，并且可以延升至非常多领域与地方，如同无限之溪流同时流经所有事物一样，意境化的感受也可以分层，层度越深，越极致化，越无限化，那么其感受可以直接穿透非常多层面，也可以演变成各种其他感受与智慧运用等。</w:t>
      </w:r>
      <w:r w:rsidR="00990362" w:rsidRPr="006E4FA5">
        <w:rPr>
          <w:rFonts w:ascii="微软雅黑" w:eastAsia="微软雅黑" w:hAnsi="微软雅黑" w:cs="微软雅黑"/>
          <w:i/>
          <w:iCs/>
          <w:color w:val="1B6B63"/>
        </w:rPr>
        <w:t>主动</w:t>
      </w:r>
      <w:r w:rsidR="00990362" w:rsidRPr="006E4FA5">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被动</w:t>
      </w:r>
      <w:r w:rsidR="00C10CDC" w:rsidRPr="006E4FA5">
        <w:rPr>
          <w:rFonts w:ascii="微软雅黑" w:eastAsia="微软雅黑" w:hAnsi="微软雅黑" w:cs="微软雅黑" w:hint="eastAsia"/>
          <w:i/>
          <w:iCs/>
          <w:color w:val="1B6B63"/>
        </w:rPr>
        <w:t>，主动体验，被动体验等</w:t>
      </w:r>
      <w:r w:rsidR="00E16ACC">
        <w:rPr>
          <w:rFonts w:ascii="微软雅黑" w:eastAsia="微软雅黑" w:hAnsi="微软雅黑" w:cs="微软雅黑" w:hint="eastAsia"/>
          <w:i/>
          <w:iCs/>
          <w:color w:val="1B6B63"/>
        </w:rPr>
        <w:t>。</w:t>
      </w:r>
    </w:p>
    <w:p w14:paraId="46733A01" w14:textId="66914A8A" w:rsidR="00990362" w:rsidRPr="006E4FA5" w:rsidRDefault="00EA1367" w:rsidP="00C605C3">
      <w:pPr>
        <w:widowControl w:val="0"/>
        <w:numPr>
          <w:ilvl w:val="0"/>
          <w:numId w:val="428"/>
        </w:numPr>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专门为了体验这个在高层面与高状态下更容易体验到的感觉</w:t>
      </w:r>
      <w:r w:rsidR="00990362" w:rsidRPr="006E4FA5">
        <w:rPr>
          <w:rFonts w:ascii="微软雅黑" w:eastAsia="微软雅黑" w:hAnsi="微软雅黑" w:cs="微软雅黑" w:hint="eastAsia"/>
          <w:i/>
          <w:iCs/>
          <w:color w:val="1B6B63"/>
        </w:rPr>
        <w:t>效能</w:t>
      </w:r>
      <w:r w:rsidR="00990362" w:rsidRPr="006E4FA5">
        <w:rPr>
          <w:rFonts w:ascii="微软雅黑" w:eastAsia="微软雅黑" w:hAnsi="微软雅黑" w:cs="微软雅黑"/>
          <w:i/>
          <w:iCs/>
          <w:color w:val="1B6B63"/>
        </w:rPr>
        <w:t>是相对很低的，而且对意识拓展基本没多少</w:t>
      </w:r>
      <w:r w:rsidR="00990362" w:rsidRPr="006E4FA5">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并不能有足够效能的拓展意识</w:t>
      </w:r>
      <w:r w:rsidR="00990362" w:rsidRPr="006E4FA5">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意识拓展与</w:t>
      </w:r>
      <w:r w:rsidR="00990362" w:rsidRPr="006E4FA5">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内在核心</w:t>
      </w:r>
      <w:r w:rsidR="00990362" w:rsidRPr="006E4FA5">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的变化是关键</w:t>
      </w:r>
      <w:r w:rsidR="00990362" w:rsidRPr="006E4FA5">
        <w:rPr>
          <w:rFonts w:ascii="微软雅黑" w:eastAsia="微软雅黑" w:hAnsi="微软雅黑" w:cs="微软雅黑" w:hint="eastAsia"/>
          <w:i/>
          <w:iCs/>
          <w:color w:val="1B6B63"/>
        </w:rPr>
        <w:t>，意识</w:t>
      </w:r>
      <w:r w:rsidR="00990362" w:rsidRPr="006E4FA5">
        <w:rPr>
          <w:rFonts w:ascii="微软雅黑" w:eastAsia="微软雅黑" w:hAnsi="微软雅黑" w:cs="微软雅黑"/>
          <w:i/>
          <w:iCs/>
          <w:color w:val="1B6B63"/>
        </w:rPr>
        <w:t>可以直接以很多</w:t>
      </w:r>
      <w:r w:rsidR="00990362" w:rsidRPr="006E4FA5">
        <w:rPr>
          <w:rFonts w:ascii="微软雅黑" w:eastAsia="微软雅黑" w:hAnsi="微软雅黑" w:cs="微软雅黑" w:hint="eastAsia"/>
          <w:i/>
          <w:iCs/>
          <w:color w:val="1B6B63"/>
        </w:rPr>
        <w:t>方式去</w:t>
      </w:r>
      <w:r w:rsidR="00990362" w:rsidRPr="006E4FA5">
        <w:rPr>
          <w:rFonts w:ascii="微软雅黑" w:eastAsia="微软雅黑" w:hAnsi="微软雅黑" w:cs="微软雅黑"/>
          <w:i/>
          <w:iCs/>
          <w:color w:val="1B6B63"/>
        </w:rPr>
        <w:t>拓展与修炼</w:t>
      </w:r>
      <w:r w:rsidR="00990362" w:rsidRPr="006E4FA5">
        <w:rPr>
          <w:rFonts w:ascii="微软雅黑" w:eastAsia="微软雅黑" w:hAnsi="微软雅黑" w:cs="微软雅黑" w:hint="eastAsia"/>
          <w:i/>
          <w:iCs/>
          <w:color w:val="1B6B63"/>
        </w:rPr>
        <w:t>五六</w:t>
      </w:r>
      <w:r w:rsidR="00990362" w:rsidRPr="006E4FA5">
        <w:rPr>
          <w:rFonts w:ascii="微软雅黑" w:eastAsia="微软雅黑" w:hAnsi="微软雅黑" w:cs="微软雅黑"/>
          <w:i/>
          <w:iCs/>
          <w:color w:val="1B6B63"/>
        </w:rPr>
        <w:t>密度</w:t>
      </w:r>
      <w:r w:rsidR="00990362" w:rsidRPr="006E4FA5">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以及第七密度以上</w:t>
      </w:r>
      <w:r w:rsidR="00B56F8F">
        <w:rPr>
          <w:rFonts w:ascii="微软雅黑" w:eastAsia="微软雅黑" w:hAnsi="微软雅黑" w:cs="微软雅黑" w:hint="eastAsia"/>
          <w:i/>
          <w:iCs/>
          <w:color w:val="1B6B63"/>
        </w:rPr>
        <w:t>，</w:t>
      </w:r>
      <w:r w:rsidR="00664C4A">
        <w:rPr>
          <w:rFonts w:ascii="微软雅黑" w:eastAsia="微软雅黑" w:hAnsi="微软雅黑" w:cs="微软雅黑" w:hint="eastAsia"/>
          <w:i/>
          <w:iCs/>
          <w:color w:val="1B6B63"/>
        </w:rPr>
        <w:t>那么很多状态都会变成日常状态</w:t>
      </w:r>
      <w:r w:rsidR="00FC1897">
        <w:rPr>
          <w:rFonts w:ascii="微软雅黑" w:eastAsia="微软雅黑" w:hAnsi="微软雅黑" w:cs="微软雅黑" w:hint="eastAsia"/>
          <w:i/>
          <w:iCs/>
          <w:color w:val="1B6B63"/>
        </w:rPr>
        <w:t>。</w:t>
      </w:r>
    </w:p>
    <w:p w14:paraId="4D852263" w14:textId="77777777" w:rsidR="00990362" w:rsidRPr="00990362" w:rsidRDefault="00990362" w:rsidP="00990362">
      <w:pPr>
        <w:widowControl w:val="0"/>
        <w:autoSpaceDE w:val="0"/>
        <w:autoSpaceDN w:val="0"/>
        <w:adjustRightInd w:val="0"/>
        <w:ind w:firstLineChars="0" w:firstLine="0"/>
      </w:pPr>
    </w:p>
    <w:p w14:paraId="07850AA2" w14:textId="77777777" w:rsidR="00990362" w:rsidRDefault="00990362" w:rsidP="00990362">
      <w:pPr>
        <w:widowControl w:val="0"/>
        <w:autoSpaceDE w:val="0"/>
        <w:autoSpaceDN w:val="0"/>
        <w:adjustRightInd w:val="0"/>
        <w:snapToGrid w:val="0"/>
        <w:ind w:firstLineChars="0" w:firstLine="0"/>
      </w:pPr>
      <w:r w:rsidRPr="00990362">
        <w:tab/>
      </w:r>
      <w:r w:rsidRPr="00990362">
        <w:t>等你到了五层世界中期和后期，你基本就是一团光了，你可以随意用光制造你的身体，并以光的形式做时空旅行。但是，你对你自己是光的接纳程度还没有到你能长期地</w:t>
      </w:r>
      <w:r w:rsidRPr="00990362">
        <w:rPr>
          <w:u w:val="single"/>
        </w:rPr>
        <w:t>生活在恒星里面的程度</w:t>
      </w:r>
      <w:r w:rsidRPr="006468AC">
        <w:rPr>
          <w:rFonts w:ascii="微软雅黑" w:eastAsia="微软雅黑" w:hAnsi="微软雅黑" w:cs="微软雅黑" w:hint="eastAsia"/>
          <w:i/>
          <w:iCs/>
          <w:color w:val="1B6B63"/>
          <w:vertAlign w:val="superscript"/>
        </w:rPr>
        <w:t>1</w:t>
      </w:r>
      <w:r w:rsidRPr="00990362">
        <w:t>。你只能偶尔地像你在地球上做日光浴一样的，偶尔地在恒星和融合中感受某种完全的当下，和周末休息去度假一次感觉差不多。但是，等你到了第六层世界，你会发现，</w:t>
      </w:r>
      <w:r w:rsidRPr="00990362">
        <w:rPr>
          <w:u w:val="single"/>
        </w:rPr>
        <w:t>恒星是你最喜欢的生活场所</w:t>
      </w:r>
      <w:r w:rsidRPr="006468AC">
        <w:rPr>
          <w:rFonts w:ascii="微软雅黑" w:eastAsia="微软雅黑" w:hAnsi="微软雅黑" w:cs="微软雅黑" w:hint="eastAsia"/>
          <w:i/>
          <w:iCs/>
          <w:color w:val="1B6B63"/>
          <w:vertAlign w:val="superscript"/>
        </w:rPr>
        <w:t>2</w:t>
      </w:r>
      <w:r w:rsidRPr="00990362">
        <w:rPr>
          <w:u w:val="single"/>
        </w:rPr>
        <w:t>，</w:t>
      </w:r>
      <w:r w:rsidRPr="00990362">
        <w:t>你会像去上班一样去到恒星里面去做内在的工作。</w:t>
      </w:r>
    </w:p>
    <w:p w14:paraId="5BC80314" w14:textId="77777777" w:rsidR="00625750" w:rsidRPr="00990362" w:rsidRDefault="00625750" w:rsidP="00990362">
      <w:pPr>
        <w:widowControl w:val="0"/>
        <w:autoSpaceDE w:val="0"/>
        <w:autoSpaceDN w:val="0"/>
        <w:adjustRightInd w:val="0"/>
        <w:snapToGrid w:val="0"/>
        <w:ind w:firstLineChars="0" w:firstLine="0"/>
      </w:pPr>
    </w:p>
    <w:p w14:paraId="15F59417" w14:textId="1F10EB39" w:rsidR="00990362" w:rsidRPr="006E4FA5" w:rsidRDefault="00990362" w:rsidP="00C605C3">
      <w:pPr>
        <w:widowControl w:val="0"/>
        <w:numPr>
          <w:ilvl w:val="0"/>
          <w:numId w:val="429"/>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i/>
          <w:iCs/>
          <w:color w:val="1B6B63"/>
        </w:rPr>
        <w:t>恒星</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黑洞</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是发光的</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有</w:t>
      </w:r>
      <w:r w:rsidRPr="006E4FA5">
        <w:rPr>
          <w:rFonts w:ascii="微软雅黑" w:eastAsia="微软雅黑" w:hAnsi="微软雅黑" w:cs="微软雅黑" w:hint="eastAsia"/>
          <w:i/>
          <w:iCs/>
          <w:color w:val="1B6B63"/>
        </w:rPr>
        <w:t>光</w:t>
      </w:r>
      <w:r w:rsidRPr="006E4FA5">
        <w:rPr>
          <w:rFonts w:ascii="微软雅黑" w:eastAsia="微软雅黑" w:hAnsi="微软雅黑" w:cs="微软雅黑"/>
          <w:i/>
          <w:iCs/>
          <w:color w:val="1B6B63"/>
        </w:rPr>
        <w:t>的</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，里面可以存在文明或</w:t>
      </w:r>
      <w:r w:rsidRPr="006E4FA5">
        <w:rPr>
          <w:rFonts w:ascii="微软雅黑" w:eastAsia="微软雅黑" w:hAnsi="微软雅黑" w:cs="微软雅黑" w:hint="eastAsia"/>
          <w:i/>
          <w:iCs/>
          <w:color w:val="1B6B63"/>
        </w:rPr>
        <w:t>意识</w:t>
      </w:r>
      <w:r w:rsidRPr="006E4FA5">
        <w:rPr>
          <w:rFonts w:ascii="微软雅黑" w:eastAsia="微软雅黑" w:hAnsi="微软雅黑" w:cs="微软雅黑"/>
          <w:i/>
          <w:iCs/>
          <w:color w:val="1B6B63"/>
        </w:rPr>
        <w:t>存在</w:t>
      </w:r>
      <w:r w:rsidRPr="006E4FA5">
        <w:rPr>
          <w:rFonts w:ascii="微软雅黑" w:eastAsia="微软雅黑" w:hAnsi="微软雅黑" w:cs="微软雅黑" w:hint="eastAsia"/>
          <w:i/>
          <w:iCs/>
          <w:color w:val="1B6B63"/>
        </w:rPr>
        <w:t>。从第四密度半物</w:t>
      </w:r>
      <w:r w:rsidRPr="006E4FA5">
        <w:rPr>
          <w:rFonts w:ascii="微软雅黑" w:eastAsia="微软雅黑" w:hAnsi="微软雅黑" w:cs="微软雅黑" w:hint="eastAsia"/>
          <w:i/>
          <w:iCs/>
          <w:color w:val="1B6B63"/>
        </w:rPr>
        <w:lastRenderedPageBreak/>
        <w:t>质半能量身体开始，百分比越高，那么就会朝向可以纯光存在</w:t>
      </w:r>
      <w:r w:rsidR="00F9738C">
        <w:rPr>
          <w:rFonts w:ascii="微软雅黑" w:eastAsia="微软雅黑" w:hAnsi="微软雅黑" w:cs="微软雅黑" w:hint="eastAsia"/>
          <w:i/>
          <w:iCs/>
          <w:color w:val="1B6B63"/>
        </w:rPr>
        <w:t>，再往无限层面拓展，意识的载体就越来越无局限化，甚至描述上将可以不需要载体而存在</w:t>
      </w:r>
      <w:r w:rsidR="00A7756B">
        <w:rPr>
          <w:rFonts w:ascii="微软雅黑" w:eastAsia="微软雅黑" w:hAnsi="微软雅黑" w:cs="微软雅黑" w:hint="eastAsia"/>
          <w:i/>
          <w:iCs/>
          <w:color w:val="1B6B63"/>
        </w:rPr>
        <w:t>，因为整个宇宙就是“载体”，宇宙的所有一切都可以变成载体</w:t>
      </w:r>
      <w:r w:rsidRPr="006E4FA5">
        <w:rPr>
          <w:rFonts w:ascii="微软雅黑" w:eastAsia="微软雅黑" w:hAnsi="微软雅黑" w:cs="微软雅黑" w:hint="eastAsia"/>
          <w:i/>
          <w:iCs/>
          <w:color w:val="1B6B63"/>
        </w:rPr>
        <w:t>。</w:t>
      </w:r>
    </w:p>
    <w:p w14:paraId="093EE26B" w14:textId="01CCB786" w:rsidR="00990362" w:rsidRPr="006E4FA5" w:rsidRDefault="00990362" w:rsidP="00C605C3">
      <w:pPr>
        <w:widowControl w:val="0"/>
        <w:numPr>
          <w:ilvl w:val="0"/>
          <w:numId w:val="429"/>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i/>
          <w:iCs/>
          <w:color w:val="1B6B63"/>
        </w:rPr>
        <w:t>如果每个个体都惯性的喜欢生活在恒星，那么也是一种固化，潜在固化或</w:t>
      </w:r>
      <w:r w:rsidRPr="006E4FA5">
        <w:rPr>
          <w:rFonts w:ascii="微软雅黑" w:eastAsia="微软雅黑" w:hAnsi="微软雅黑" w:cs="微软雅黑" w:hint="eastAsia"/>
          <w:i/>
          <w:iCs/>
          <w:color w:val="1B6B63"/>
        </w:rPr>
        <w:t>潜在</w:t>
      </w:r>
      <w:r w:rsidRPr="006E4FA5">
        <w:rPr>
          <w:rFonts w:ascii="微软雅黑" w:eastAsia="微软雅黑" w:hAnsi="微软雅黑" w:cs="微软雅黑"/>
          <w:i/>
          <w:iCs/>
          <w:color w:val="1B6B63"/>
        </w:rPr>
        <w:t>塑造</w:t>
      </w:r>
      <w:r w:rsidR="000117E2">
        <w:rPr>
          <w:rFonts w:ascii="微软雅黑" w:eastAsia="微软雅黑" w:hAnsi="微软雅黑" w:cs="微软雅黑" w:hint="eastAsia"/>
          <w:i/>
          <w:iCs/>
          <w:color w:val="1B6B63"/>
        </w:rPr>
        <w:t>，当然这里还有很多没有描述到的，</w:t>
      </w:r>
      <w:r w:rsidR="00871284">
        <w:rPr>
          <w:rFonts w:ascii="微软雅黑" w:eastAsia="微软雅黑" w:hAnsi="微软雅黑" w:cs="微软雅黑" w:hint="eastAsia"/>
          <w:i/>
          <w:iCs/>
          <w:color w:val="1B6B63"/>
        </w:rPr>
        <w:t>包括不同的一些世界层面叠加在一起，以及意识体的整体发展与朝向情况</w:t>
      </w:r>
      <w:r w:rsidR="00694CC1">
        <w:rPr>
          <w:rFonts w:ascii="微软雅黑" w:eastAsia="微软雅黑" w:hAnsi="微软雅黑" w:cs="微软雅黑" w:hint="eastAsia"/>
          <w:i/>
          <w:iCs/>
          <w:color w:val="1B6B63"/>
        </w:rPr>
        <w:t>等，</w:t>
      </w:r>
      <w:r w:rsidR="0029055D">
        <w:rPr>
          <w:rFonts w:ascii="微软雅黑" w:eastAsia="微软雅黑" w:hAnsi="微软雅黑" w:cs="微软雅黑" w:hint="eastAsia"/>
          <w:i/>
          <w:iCs/>
          <w:color w:val="1B6B63"/>
        </w:rPr>
        <w:t>“喜欢的生活”场所，这个描述的背后也含有着很多的不同的一些宇宙设计情况，载体设计情况</w:t>
      </w:r>
      <w:r w:rsidR="0037347A" w:rsidRPr="006E4FA5">
        <w:rPr>
          <w:rFonts w:ascii="微软雅黑" w:eastAsia="微软雅黑" w:hAnsi="微软雅黑" w:cs="微软雅黑" w:hint="eastAsia"/>
          <w:i/>
          <w:iCs/>
          <w:color w:val="1B6B63"/>
        </w:rPr>
        <w:t>。</w:t>
      </w:r>
    </w:p>
    <w:p w14:paraId="4C80CEDB" w14:textId="77777777" w:rsidR="00990362" w:rsidRPr="00990362" w:rsidRDefault="00990362" w:rsidP="00990362">
      <w:pPr>
        <w:widowControl w:val="0"/>
        <w:autoSpaceDE w:val="0"/>
        <w:autoSpaceDN w:val="0"/>
        <w:adjustRightInd w:val="0"/>
        <w:ind w:firstLineChars="0" w:firstLine="0"/>
      </w:pPr>
    </w:p>
    <w:p w14:paraId="048C72F1" w14:textId="77777777" w:rsidR="00990362" w:rsidRDefault="00990362" w:rsidP="00990362">
      <w:pPr>
        <w:widowControl w:val="0"/>
        <w:autoSpaceDE w:val="0"/>
        <w:autoSpaceDN w:val="0"/>
        <w:adjustRightInd w:val="0"/>
        <w:snapToGrid w:val="0"/>
        <w:ind w:firstLineChars="0" w:firstLine="0"/>
      </w:pPr>
      <w:r w:rsidRPr="00990362">
        <w:tab/>
      </w:r>
      <w:r w:rsidRPr="00990362">
        <w:rPr>
          <w:b/>
        </w:rPr>
        <w:t>Jim</w:t>
      </w:r>
      <w:r w:rsidRPr="00990362">
        <w:rPr>
          <w:b/>
        </w:rPr>
        <w:t>：</w:t>
      </w:r>
      <w:r w:rsidRPr="00990362">
        <w:t>我突然想起来，我刚看的《功夫熊猫</w:t>
      </w:r>
      <w:r w:rsidRPr="00990362">
        <w:t>2</w:t>
      </w:r>
      <w:r w:rsidRPr="00990362">
        <w:t>》那个电影也讲过这种完全的合一的境界呢，还说，只要达到了内在平静的最高境界就天下无敌了。后来那只熊猫不断地在水里感受到了，就真的天下无敌了。是不是</w:t>
      </w:r>
      <w:r w:rsidRPr="00990362">
        <w:rPr>
          <w:u w:val="single"/>
        </w:rPr>
        <w:t>冥想的最高境界</w:t>
      </w:r>
      <w:r w:rsidRPr="006468AC">
        <w:rPr>
          <w:rFonts w:ascii="微软雅黑" w:eastAsia="微软雅黑" w:hAnsi="微软雅黑" w:cs="微软雅黑" w:hint="eastAsia"/>
          <w:i/>
          <w:iCs/>
          <w:color w:val="1B6B63"/>
          <w:vertAlign w:val="superscript"/>
        </w:rPr>
        <w:t>1</w:t>
      </w:r>
      <w:r w:rsidRPr="00990362">
        <w:t>真的是那样。是不是与太傻沟通也会得到那种类似的作用和感觉？</w:t>
      </w:r>
    </w:p>
    <w:p w14:paraId="18FE1215" w14:textId="77777777" w:rsidR="00C50116" w:rsidRPr="00990362" w:rsidRDefault="00C50116" w:rsidP="00990362">
      <w:pPr>
        <w:widowControl w:val="0"/>
        <w:autoSpaceDE w:val="0"/>
        <w:autoSpaceDN w:val="0"/>
        <w:adjustRightInd w:val="0"/>
        <w:snapToGrid w:val="0"/>
        <w:ind w:firstLineChars="0" w:firstLine="0"/>
      </w:pPr>
    </w:p>
    <w:p w14:paraId="1B2230B0" w14:textId="31C3BAFB"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 xml:space="preserve">1. </w:t>
      </w:r>
      <w:r w:rsidRPr="006E4FA5">
        <w:rPr>
          <w:rFonts w:ascii="微软雅黑" w:eastAsia="微软雅黑" w:hAnsi="微软雅黑" w:cs="微软雅黑"/>
          <w:i/>
          <w:iCs/>
          <w:color w:val="1B6B63"/>
        </w:rPr>
        <w:t>冥想只是无限当中</w:t>
      </w:r>
      <w:r w:rsidRPr="006E4FA5">
        <w:rPr>
          <w:rFonts w:ascii="微软雅黑" w:eastAsia="微软雅黑" w:hAnsi="微软雅黑" w:cs="微软雅黑" w:hint="eastAsia"/>
          <w:i/>
          <w:iCs/>
          <w:color w:val="1B6B63"/>
        </w:rPr>
        <w:t>无尽锻炼</w:t>
      </w:r>
      <w:r w:rsidRPr="006E4FA5">
        <w:rPr>
          <w:rFonts w:ascii="微软雅黑" w:eastAsia="微软雅黑" w:hAnsi="微软雅黑" w:cs="微软雅黑"/>
          <w:i/>
          <w:iCs/>
          <w:color w:val="1B6B63"/>
        </w:rPr>
        <w:t>方式之一，也会有正负效能的</w:t>
      </w:r>
      <w:r w:rsidRPr="006E4FA5">
        <w:rPr>
          <w:rFonts w:ascii="微软雅黑" w:eastAsia="微软雅黑" w:hAnsi="微软雅黑" w:cs="微软雅黑" w:hint="eastAsia"/>
          <w:i/>
          <w:iCs/>
          <w:color w:val="1B6B63"/>
        </w:rPr>
        <w:t>时候，高低</w:t>
      </w:r>
      <w:r w:rsidRPr="006E4FA5">
        <w:rPr>
          <w:rFonts w:ascii="微软雅黑" w:eastAsia="微软雅黑" w:hAnsi="微软雅黑" w:cs="微软雅黑"/>
          <w:i/>
          <w:iCs/>
          <w:color w:val="1B6B63"/>
        </w:rPr>
        <w:t>效能的阶段</w:t>
      </w:r>
      <w:r w:rsidRPr="006E4FA5">
        <w:rPr>
          <w:rFonts w:ascii="微软雅黑" w:eastAsia="微软雅黑" w:hAnsi="微软雅黑" w:cs="微软雅黑" w:hint="eastAsia"/>
          <w:i/>
          <w:iCs/>
          <w:color w:val="1B6B63"/>
        </w:rPr>
        <w:t>，随着阶段不同，要锻炼的面向不同，朝向的方向不同，训练方式就可以不同。</w:t>
      </w:r>
      <w:r w:rsidR="00E57074">
        <w:rPr>
          <w:rFonts w:ascii="微软雅黑" w:eastAsia="微软雅黑" w:hAnsi="微软雅黑" w:cs="微软雅黑" w:hint="eastAsia"/>
          <w:i/>
          <w:iCs/>
          <w:color w:val="1B6B63"/>
        </w:rPr>
        <w:t>试图借由单一方式来往更高拓展，其效能“曲线”是逐步下降的，当靠近无限层面时，会看到有着无尽多种面向都可以拓展与锻炼，或者可以极化与平衡，那么针对式的锻炼，且有着无尽种不同的针对与锻炼方式，</w:t>
      </w:r>
      <w:r w:rsidR="00C378D7">
        <w:rPr>
          <w:rFonts w:ascii="微软雅黑" w:eastAsia="微软雅黑" w:hAnsi="微软雅黑" w:cs="微软雅黑" w:hint="eastAsia"/>
          <w:i/>
          <w:iCs/>
          <w:color w:val="1B6B63"/>
        </w:rPr>
        <w:t>而冥想在用于某些方面的锻炼是属于高效能的，</w:t>
      </w:r>
      <w:r w:rsidR="0042063E">
        <w:rPr>
          <w:rFonts w:ascii="微软雅黑" w:eastAsia="微软雅黑" w:hAnsi="微软雅黑" w:cs="微软雅黑" w:hint="eastAsia"/>
          <w:i/>
          <w:iCs/>
          <w:color w:val="1B6B63"/>
        </w:rPr>
        <w:t>在这个密度层面世界当中，是一种通常的用于针对人类特定与物种的通用锻炼方式之一，但是也有着其不同的阶段变化，也就是随着自身的综合变化，那么锻炼的方式也可以浮动调整。</w:t>
      </w:r>
    </w:p>
    <w:p w14:paraId="09B29F11" w14:textId="77777777" w:rsidR="00990362" w:rsidRPr="00990362" w:rsidRDefault="00990362" w:rsidP="00990362">
      <w:pPr>
        <w:widowControl w:val="0"/>
        <w:autoSpaceDE w:val="0"/>
        <w:autoSpaceDN w:val="0"/>
        <w:adjustRightInd w:val="0"/>
        <w:ind w:firstLineChars="0" w:firstLine="0"/>
      </w:pPr>
    </w:p>
    <w:p w14:paraId="248CFB76" w14:textId="77777777" w:rsidR="00990362" w:rsidRDefault="00990362" w:rsidP="00990362">
      <w:pPr>
        <w:widowControl w:val="0"/>
        <w:autoSpaceDE w:val="0"/>
        <w:autoSpaceDN w:val="0"/>
        <w:adjustRightInd w:val="0"/>
        <w:snapToGrid w:val="0"/>
        <w:ind w:firstLineChars="0" w:firstLine="0"/>
      </w:pPr>
      <w:r w:rsidRPr="00990362">
        <w:tab/>
      </w:r>
      <w:r w:rsidRPr="00990362">
        <w:rPr>
          <w:b/>
        </w:rPr>
        <w:t>Taisha</w:t>
      </w:r>
      <w:r w:rsidRPr="00990362">
        <w:rPr>
          <w:b/>
        </w:rPr>
        <w:t>：</w:t>
      </w:r>
      <w:r w:rsidRPr="00990362">
        <w:t>电影嘛，</w:t>
      </w:r>
      <w:r w:rsidRPr="00990362">
        <w:rPr>
          <w:u w:val="single"/>
        </w:rPr>
        <w:t>最后正义总是要战胜邪恶的，否则就没人看了</w:t>
      </w:r>
      <w:r w:rsidRPr="006468AC">
        <w:rPr>
          <w:rFonts w:ascii="微软雅黑" w:eastAsia="微软雅黑" w:hAnsi="微软雅黑" w:cs="微软雅黑" w:hint="eastAsia"/>
          <w:i/>
          <w:iCs/>
          <w:color w:val="1B6B63"/>
          <w:vertAlign w:val="superscript"/>
        </w:rPr>
        <w:t>1</w:t>
      </w:r>
      <w:r w:rsidRPr="00990362">
        <w:t>。你总是问真实应该怎么样，我原来给你讲的现实主义的电影，真实的肯定是不受欢迎的。现实主义的《功夫熊猫》，熊猫在自己真的达到内在平静的那一刻确实是天下无敌的，但是，他是肯定不会因此而去打倒对手的。他只是超越了自己，并在那一刻与完整的太傻合为一体了。</w:t>
      </w:r>
    </w:p>
    <w:p w14:paraId="44331DEC" w14:textId="77777777" w:rsidR="000A27AE" w:rsidRPr="00990362" w:rsidRDefault="000A27AE" w:rsidP="00990362">
      <w:pPr>
        <w:widowControl w:val="0"/>
        <w:autoSpaceDE w:val="0"/>
        <w:autoSpaceDN w:val="0"/>
        <w:adjustRightInd w:val="0"/>
        <w:snapToGrid w:val="0"/>
        <w:ind w:firstLineChars="0" w:firstLine="0"/>
      </w:pPr>
    </w:p>
    <w:p w14:paraId="4F979EC1" w14:textId="30114D1F"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 xml:space="preserve">1. </w:t>
      </w:r>
      <w:r w:rsidR="000A27AE">
        <w:rPr>
          <w:rFonts w:ascii="微软雅黑" w:eastAsia="微软雅黑" w:hAnsi="微软雅黑" w:cs="微软雅黑" w:hint="eastAsia"/>
          <w:i/>
          <w:iCs/>
          <w:color w:val="1B6B63"/>
        </w:rPr>
        <w:t>人们总是喜欢看到“正义战胜邪恶”，反过来</w:t>
      </w:r>
      <w:r w:rsidRPr="006E4FA5">
        <w:rPr>
          <w:rFonts w:ascii="微软雅黑" w:eastAsia="微软雅黑" w:hAnsi="微软雅黑" w:cs="微软雅黑"/>
          <w:i/>
          <w:iCs/>
          <w:color w:val="1B6B63"/>
        </w:rPr>
        <w:t>也就是</w:t>
      </w:r>
      <w:r w:rsidR="00284763" w:rsidRPr="006E4FA5">
        <w:rPr>
          <w:rFonts w:ascii="微软雅黑" w:eastAsia="微软雅黑" w:hAnsi="微软雅黑" w:cs="微软雅黑" w:hint="eastAsia"/>
          <w:i/>
          <w:iCs/>
          <w:color w:val="1B6B63"/>
        </w:rPr>
        <w:t>间接体现出</w:t>
      </w:r>
      <w:r w:rsidRPr="006E4FA5">
        <w:rPr>
          <w:rFonts w:ascii="微软雅黑" w:eastAsia="微软雅黑" w:hAnsi="微软雅黑" w:cs="微软雅黑"/>
          <w:i/>
          <w:iCs/>
          <w:color w:val="1B6B63"/>
        </w:rPr>
        <w:t>很多时候</w:t>
      </w:r>
      <w:r w:rsidR="00041C7F"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邪恶</w:t>
      </w:r>
      <w:r w:rsidR="00041C7F"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是</w:t>
      </w:r>
      <w:r w:rsidR="00A80738" w:rsidRPr="006E4FA5">
        <w:rPr>
          <w:rFonts w:ascii="微软雅黑" w:eastAsia="微软雅黑" w:hAnsi="微软雅黑" w:cs="微软雅黑" w:hint="eastAsia"/>
          <w:i/>
          <w:iCs/>
          <w:color w:val="1B6B63"/>
        </w:rPr>
        <w:t>“</w:t>
      </w:r>
      <w:r w:rsidRPr="006E4FA5">
        <w:rPr>
          <w:rFonts w:ascii="微软雅黑" w:eastAsia="微软雅黑" w:hAnsi="微软雅黑" w:cs="微软雅黑" w:hint="eastAsia"/>
          <w:i/>
          <w:iCs/>
          <w:color w:val="1B6B63"/>
        </w:rPr>
        <w:t>胜利</w:t>
      </w:r>
      <w:r w:rsidR="00E52548"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方</w:t>
      </w:r>
      <w:r w:rsidRPr="006E4FA5">
        <w:rPr>
          <w:rFonts w:ascii="微软雅黑" w:eastAsia="微软雅黑" w:hAnsi="微软雅黑" w:cs="微软雅黑" w:hint="eastAsia"/>
          <w:i/>
          <w:iCs/>
          <w:color w:val="1B6B63"/>
        </w:rPr>
        <w:t>，指当前世界</w:t>
      </w:r>
      <w:r w:rsidR="000A27AE">
        <w:rPr>
          <w:rFonts w:ascii="微软雅黑" w:eastAsia="微软雅黑" w:hAnsi="微软雅黑" w:cs="微软雅黑" w:hint="eastAsia"/>
          <w:i/>
          <w:iCs/>
          <w:color w:val="1B6B63"/>
        </w:rPr>
        <w:t>，</w:t>
      </w:r>
      <w:r w:rsidR="000C4314">
        <w:rPr>
          <w:rFonts w:ascii="微软雅黑" w:eastAsia="微软雅黑" w:hAnsi="微软雅黑" w:cs="微软雅黑" w:hint="eastAsia"/>
          <w:i/>
          <w:iCs/>
          <w:color w:val="1B6B63"/>
        </w:rPr>
        <w:t>在不同的描述与情况当中，出现了很多“邪恶”反而胜利了，而且很多的一些事情似乎总是缺乏“正义”，或者人们希望看到正义，这背后都体现出很多的混乱或颠倒，</w:t>
      </w:r>
      <w:r w:rsidR="00FE3111">
        <w:rPr>
          <w:rFonts w:ascii="微软雅黑" w:eastAsia="微软雅黑" w:hAnsi="微软雅黑" w:cs="微软雅黑" w:hint="eastAsia"/>
          <w:i/>
          <w:iCs/>
          <w:color w:val="1B6B63"/>
        </w:rPr>
        <w:t>因为“先进”的社会可以做到让人们根本不会去关注所谓的“正义邪恶”，也可以做到根本不关心谁赢谁输</w:t>
      </w:r>
      <w:r w:rsidR="00D8583A">
        <w:rPr>
          <w:rFonts w:ascii="微软雅黑" w:eastAsia="微软雅黑" w:hAnsi="微软雅黑" w:cs="微软雅黑" w:hint="eastAsia"/>
          <w:i/>
          <w:iCs/>
          <w:color w:val="1B6B63"/>
        </w:rPr>
        <w:t>，颠倒过来则是人们都非常关注这些</w:t>
      </w:r>
      <w:r w:rsidRPr="006E4FA5">
        <w:rPr>
          <w:rFonts w:ascii="微软雅黑" w:eastAsia="微软雅黑" w:hAnsi="微软雅黑" w:cs="微软雅黑" w:hint="eastAsia"/>
          <w:i/>
          <w:iCs/>
          <w:color w:val="1B6B63"/>
        </w:rPr>
        <w:t>。</w:t>
      </w:r>
    </w:p>
    <w:p w14:paraId="06B2377F" w14:textId="77777777" w:rsidR="00990362" w:rsidRPr="00990362" w:rsidRDefault="00990362" w:rsidP="00990362">
      <w:pPr>
        <w:widowControl w:val="0"/>
        <w:autoSpaceDE w:val="0"/>
        <w:autoSpaceDN w:val="0"/>
        <w:adjustRightInd w:val="0"/>
        <w:ind w:firstLineChars="0" w:firstLine="0"/>
      </w:pPr>
    </w:p>
    <w:p w14:paraId="7E07AD65" w14:textId="77777777" w:rsidR="00990362" w:rsidRPr="00990362" w:rsidRDefault="00990362" w:rsidP="00990362">
      <w:pPr>
        <w:widowControl w:val="0"/>
        <w:autoSpaceDE w:val="0"/>
        <w:autoSpaceDN w:val="0"/>
        <w:adjustRightInd w:val="0"/>
        <w:ind w:firstLineChars="0" w:firstLine="0"/>
      </w:pPr>
      <w:r w:rsidRPr="00990362">
        <w:tab/>
      </w:r>
      <w:r w:rsidRPr="00990362">
        <w:t>那一刻，熊猫首先获得的肯定不是什么无敌的力量，而是首先获得智慧与爱。现实主义剧本的世界的觉悟的熊猫，会像耶稣一样，对敌人笑一笑，说，</w:t>
      </w:r>
      <w:r w:rsidRPr="00990362">
        <w:t>“</w:t>
      </w:r>
      <w:r w:rsidRPr="00990362">
        <w:t>你无法杀死我，你只是在杀死你自己罢了，所以放下你的屠刀吧，我将带领你走向光明。</w:t>
      </w:r>
      <w:r w:rsidRPr="00990362">
        <w:t>”</w:t>
      </w:r>
    </w:p>
    <w:p w14:paraId="0793E69E" w14:textId="77777777" w:rsidR="00990362" w:rsidRDefault="00990362" w:rsidP="00990362">
      <w:pPr>
        <w:widowControl w:val="0"/>
        <w:autoSpaceDE w:val="0"/>
        <w:autoSpaceDN w:val="0"/>
        <w:adjustRightInd w:val="0"/>
        <w:snapToGrid w:val="0"/>
        <w:ind w:firstLineChars="0" w:firstLine="0"/>
      </w:pPr>
      <w:r w:rsidRPr="00990362">
        <w:tab/>
      </w:r>
      <w:r w:rsidRPr="00990362">
        <w:t>觉悟的熊猫是肯定不会再去战斗的，</w:t>
      </w:r>
      <w:r w:rsidRPr="00990362">
        <w:rPr>
          <w:u w:val="single"/>
        </w:rPr>
        <w:t>战斗本身</w:t>
      </w:r>
      <w:r w:rsidRPr="006468AC">
        <w:rPr>
          <w:rFonts w:ascii="微软雅黑" w:eastAsia="微软雅黑" w:hAnsi="微软雅黑" w:cs="微软雅黑" w:hint="eastAsia"/>
          <w:i/>
          <w:iCs/>
          <w:color w:val="1B6B63"/>
          <w:vertAlign w:val="superscript"/>
        </w:rPr>
        <w:t>1</w:t>
      </w:r>
      <w:r w:rsidRPr="00990362">
        <w:t>就是幻觉和恐惧的象征</w:t>
      </w:r>
      <w:r w:rsidRPr="00990362">
        <w:rPr>
          <w:u w:val="single"/>
        </w:rPr>
        <w:t>，你无法在恐惧中觉悟</w:t>
      </w:r>
      <w:r w:rsidRPr="006468AC">
        <w:rPr>
          <w:rFonts w:ascii="微软雅黑" w:eastAsia="微软雅黑" w:hAnsi="微软雅黑" w:cs="微软雅黑" w:hint="eastAsia"/>
          <w:i/>
          <w:iCs/>
          <w:color w:val="1B6B63"/>
          <w:vertAlign w:val="superscript"/>
        </w:rPr>
        <w:t>2</w:t>
      </w:r>
      <w:r w:rsidRPr="00990362">
        <w:t>。觉悟的熊猫会和耶稣一样，即使要被杀死了，也不会使用什么奇迹的力量。也许这个时候，路上突然一个水坑把敌人绊倒了，于是敌人自己把自己淹死了，这倒是奇迹作</w:t>
      </w:r>
      <w:r w:rsidRPr="00990362">
        <w:lastRenderedPageBreak/>
        <w:t>用的结局，</w:t>
      </w:r>
      <w:r w:rsidRPr="00990362">
        <w:rPr>
          <w:u w:val="single"/>
        </w:rPr>
        <w:t>真正的奇迹都是在无意识中施展的</w:t>
      </w:r>
      <w:r w:rsidRPr="006468AC">
        <w:rPr>
          <w:rFonts w:ascii="微软雅黑" w:eastAsia="微软雅黑" w:hAnsi="微软雅黑" w:cs="微软雅黑" w:hint="eastAsia"/>
          <w:i/>
          <w:iCs/>
          <w:color w:val="1B6B63"/>
          <w:vertAlign w:val="superscript"/>
        </w:rPr>
        <w:t>3</w:t>
      </w:r>
      <w:r w:rsidRPr="00990362">
        <w:t>，只有在太傻的指导下才能施展奇迹。但是，要是这么编剧，或者编成熊猫被杀死之后，又和耶稣一样重生了，肯定所有的观众都要扔臭鸡蛋说：</w:t>
      </w:r>
      <w:r w:rsidRPr="00990362">
        <w:t>“</w:t>
      </w:r>
      <w:r w:rsidRPr="00990362">
        <w:t>这太没意思了，这不完全是宗教片吗！</w:t>
      </w:r>
      <w:r w:rsidRPr="00990362">
        <w:t>”</w:t>
      </w:r>
      <w:r w:rsidRPr="00990362">
        <w:t>不过这是事实，世人觉得没意思的都将是事实。</w:t>
      </w:r>
    </w:p>
    <w:p w14:paraId="5C7FD1B5" w14:textId="77777777" w:rsidR="00EB116C" w:rsidRPr="00990362" w:rsidRDefault="00EB116C" w:rsidP="00990362">
      <w:pPr>
        <w:widowControl w:val="0"/>
        <w:autoSpaceDE w:val="0"/>
        <w:autoSpaceDN w:val="0"/>
        <w:adjustRightInd w:val="0"/>
        <w:snapToGrid w:val="0"/>
        <w:ind w:firstLineChars="0" w:firstLine="0"/>
      </w:pPr>
    </w:p>
    <w:p w14:paraId="5002F6AB" w14:textId="323253F9" w:rsidR="00990362" w:rsidRPr="006E4FA5" w:rsidRDefault="00990362" w:rsidP="00C605C3">
      <w:pPr>
        <w:widowControl w:val="0"/>
        <w:numPr>
          <w:ilvl w:val="0"/>
          <w:numId w:val="430"/>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i/>
          <w:iCs/>
          <w:color w:val="1B6B63"/>
        </w:rPr>
        <w:t>在</w:t>
      </w:r>
      <w:r w:rsidRPr="006E4FA5">
        <w:rPr>
          <w:rFonts w:ascii="微软雅黑" w:eastAsia="微软雅黑" w:hAnsi="微软雅黑" w:cs="微软雅黑" w:hint="eastAsia"/>
          <w:i/>
          <w:iCs/>
          <w:color w:val="1B6B63"/>
        </w:rPr>
        <w:t>无限</w:t>
      </w:r>
      <w:r w:rsidRPr="006E4FA5">
        <w:rPr>
          <w:rFonts w:ascii="微软雅黑" w:eastAsia="微软雅黑" w:hAnsi="微软雅黑" w:cs="微软雅黑"/>
          <w:i/>
          <w:iCs/>
          <w:color w:val="1B6B63"/>
        </w:rPr>
        <w:t>当中</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战斗</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里面</w:t>
      </w:r>
      <w:r w:rsidRPr="006E4FA5">
        <w:rPr>
          <w:rFonts w:ascii="微软雅黑" w:eastAsia="微软雅黑" w:hAnsi="微软雅黑" w:cs="微软雅黑" w:hint="eastAsia"/>
          <w:i/>
          <w:iCs/>
          <w:color w:val="1B6B63"/>
        </w:rPr>
        <w:t>含</w:t>
      </w:r>
      <w:r w:rsidRPr="006E4FA5">
        <w:rPr>
          <w:rFonts w:ascii="微软雅黑" w:eastAsia="微软雅黑" w:hAnsi="微软雅黑" w:cs="微软雅黑"/>
          <w:i/>
          <w:iCs/>
          <w:color w:val="1B6B63"/>
        </w:rPr>
        <w:t>有很多</w:t>
      </w:r>
      <w:r w:rsidRPr="006E4FA5">
        <w:rPr>
          <w:rFonts w:ascii="微软雅黑" w:eastAsia="微软雅黑" w:hAnsi="微软雅黑" w:cs="微软雅黑" w:hint="eastAsia"/>
          <w:i/>
          <w:iCs/>
          <w:color w:val="1B6B63"/>
        </w:rPr>
        <w:t>面向，例如战斗涉及的</w:t>
      </w:r>
      <w:r w:rsidRPr="006E4FA5">
        <w:rPr>
          <w:rFonts w:ascii="微软雅黑" w:eastAsia="微软雅黑" w:hAnsi="微软雅黑" w:cs="微软雅黑"/>
          <w:i/>
          <w:iCs/>
          <w:color w:val="1B6B63"/>
        </w:rPr>
        <w:t>智慧拓展</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潜能</w:t>
      </w:r>
      <w:r w:rsidRPr="006E4FA5">
        <w:rPr>
          <w:rFonts w:ascii="微软雅黑" w:eastAsia="微软雅黑" w:hAnsi="微软雅黑" w:cs="微软雅黑" w:hint="eastAsia"/>
          <w:i/>
          <w:iCs/>
          <w:color w:val="1B6B63"/>
        </w:rPr>
        <w:t>等</w:t>
      </w:r>
      <w:r w:rsidRPr="006E4FA5">
        <w:rPr>
          <w:rFonts w:ascii="微软雅黑" w:eastAsia="微软雅黑" w:hAnsi="微软雅黑" w:cs="微软雅黑"/>
          <w:i/>
          <w:iCs/>
          <w:color w:val="1B6B63"/>
        </w:rPr>
        <w:t>是可以进行探索的，</w:t>
      </w:r>
      <w:r w:rsidR="00EB116C">
        <w:rPr>
          <w:rFonts w:ascii="微软雅黑" w:eastAsia="微软雅黑" w:hAnsi="微软雅黑" w:cs="微软雅黑" w:hint="eastAsia"/>
          <w:i/>
          <w:iCs/>
          <w:color w:val="1B6B63"/>
        </w:rPr>
        <w:t>例如一场精妙的“战斗”</w:t>
      </w:r>
      <w:r w:rsidR="00331B39">
        <w:rPr>
          <w:rFonts w:ascii="微软雅黑" w:eastAsia="微软雅黑" w:hAnsi="微软雅黑" w:cs="微软雅黑" w:hint="eastAsia"/>
          <w:i/>
          <w:iCs/>
          <w:color w:val="1B6B63"/>
        </w:rPr>
        <w:t>是小打小闹的，但是却认真以待，全力以赴，同样的，“战斗”可以换成其他，例如“吵架/争论/做事/学习/锻炼”等方面也可以是如此，如果不是“小打小闹”的看似，就可能要么过及，要么因恐惧而缺乏“用力”，认真以待且全力以赴下以小打小闹等呈现，</w:t>
      </w:r>
      <w:r w:rsidR="00FF6C3E">
        <w:rPr>
          <w:rFonts w:ascii="微软雅黑" w:eastAsia="微软雅黑" w:hAnsi="微软雅黑" w:cs="微软雅黑" w:hint="eastAsia"/>
          <w:i/>
          <w:iCs/>
          <w:color w:val="1B6B63"/>
        </w:rPr>
        <w:t>是非常精妙的，恰当的，多重细致平衡化的展现，</w:t>
      </w:r>
      <w:r w:rsidR="00127AFE">
        <w:rPr>
          <w:rFonts w:ascii="微软雅黑" w:eastAsia="微软雅黑" w:hAnsi="微软雅黑" w:cs="微软雅黑" w:hint="eastAsia"/>
          <w:i/>
          <w:iCs/>
          <w:color w:val="1B6B63"/>
        </w:rPr>
        <w:t>而非因害怕失败与受伤而不敢向前，因为过度要强要赢而“大打出手”等。</w:t>
      </w:r>
      <w:r w:rsidR="00FF6C3E">
        <w:rPr>
          <w:rFonts w:ascii="微软雅黑" w:eastAsia="微软雅黑" w:hAnsi="微软雅黑" w:cs="微软雅黑" w:hint="eastAsia"/>
          <w:i/>
          <w:iCs/>
          <w:color w:val="1B6B63"/>
        </w:rPr>
        <w:t>当然了这里只能是部分比喻描述。</w:t>
      </w:r>
      <w:r w:rsidRPr="006E4FA5">
        <w:rPr>
          <w:rFonts w:ascii="微软雅黑" w:eastAsia="微软雅黑" w:hAnsi="微软雅黑" w:cs="微软雅黑"/>
          <w:i/>
          <w:iCs/>
          <w:color w:val="1B6B63"/>
        </w:rPr>
        <w:t>无限无</w:t>
      </w:r>
      <w:r w:rsidRPr="006E4FA5">
        <w:rPr>
          <w:rFonts w:ascii="微软雅黑" w:eastAsia="微软雅黑" w:hAnsi="微软雅黑" w:cs="微软雅黑" w:hint="eastAsia"/>
          <w:i/>
          <w:iCs/>
          <w:color w:val="1B6B63"/>
        </w:rPr>
        <w:t>局</w:t>
      </w:r>
      <w:r w:rsidRPr="006E4FA5">
        <w:rPr>
          <w:rFonts w:ascii="微软雅黑" w:eastAsia="微软雅黑" w:hAnsi="微软雅黑" w:cs="微软雅黑"/>
          <w:i/>
          <w:iCs/>
          <w:color w:val="1B6B63"/>
        </w:rPr>
        <w:t>限</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玩法</w:t>
      </w:r>
      <w:r w:rsidRPr="006E4FA5">
        <w:rPr>
          <w:rFonts w:ascii="微软雅黑" w:eastAsia="微软雅黑" w:hAnsi="微软雅黑" w:cs="微软雅黑" w:hint="eastAsia"/>
          <w:i/>
          <w:iCs/>
          <w:color w:val="1B6B63"/>
        </w:rPr>
        <w:t>、方式</w:t>
      </w:r>
      <w:r w:rsidR="00A24266">
        <w:rPr>
          <w:rFonts w:ascii="微软雅黑" w:eastAsia="微软雅黑" w:hAnsi="微软雅黑" w:cs="微软雅黑" w:hint="eastAsia"/>
          <w:i/>
          <w:iCs/>
          <w:color w:val="1B6B63"/>
        </w:rPr>
        <w:t>，都有着很多细节在里面</w:t>
      </w:r>
      <w:r w:rsidR="00F06FF4">
        <w:rPr>
          <w:rFonts w:ascii="微软雅黑" w:eastAsia="微软雅黑" w:hAnsi="微软雅黑" w:cs="微软雅黑" w:hint="eastAsia"/>
          <w:i/>
          <w:iCs/>
          <w:color w:val="1B6B63"/>
        </w:rPr>
        <w:t>。</w:t>
      </w:r>
    </w:p>
    <w:p w14:paraId="1CBDCB99" w14:textId="30211440" w:rsidR="00990362" w:rsidRPr="006E4FA5" w:rsidRDefault="00990362" w:rsidP="00C605C3">
      <w:pPr>
        <w:widowControl w:val="0"/>
        <w:numPr>
          <w:ilvl w:val="0"/>
          <w:numId w:val="430"/>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i/>
          <w:iCs/>
          <w:color w:val="1B6B63"/>
        </w:rPr>
        <w:t>恐惧是恐惧，战斗是战斗，战斗不完全是恐惧驱动，也可以是无惧</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爱</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研究，体验，探索，读者可以在很多</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战斗</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比武</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当中拓展各种战斗有关的视角，哲学</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智慧</w:t>
      </w:r>
      <w:r w:rsidRPr="006E4FA5">
        <w:rPr>
          <w:rFonts w:ascii="微软雅黑" w:eastAsia="微软雅黑" w:hAnsi="微软雅黑" w:cs="微软雅黑" w:hint="eastAsia"/>
          <w:i/>
          <w:iCs/>
          <w:color w:val="1B6B63"/>
        </w:rPr>
        <w:t>面向</w:t>
      </w:r>
      <w:r w:rsidRPr="006E4FA5">
        <w:rPr>
          <w:rFonts w:ascii="微软雅黑" w:eastAsia="微软雅黑" w:hAnsi="微软雅黑" w:cs="微软雅黑"/>
          <w:i/>
          <w:iCs/>
          <w:color w:val="1B6B63"/>
        </w:rPr>
        <w:t>等等</w:t>
      </w:r>
      <w:r w:rsidR="00632D1B">
        <w:rPr>
          <w:rFonts w:ascii="微软雅黑" w:eastAsia="微软雅黑" w:hAnsi="微软雅黑" w:cs="微软雅黑" w:hint="eastAsia"/>
          <w:i/>
          <w:iCs/>
          <w:color w:val="1B6B63"/>
        </w:rPr>
        <w:t>。</w:t>
      </w:r>
    </w:p>
    <w:p w14:paraId="38387F61" w14:textId="7B1DE5B5" w:rsidR="00990362" w:rsidRPr="006E4FA5" w:rsidRDefault="00990362" w:rsidP="00C605C3">
      <w:pPr>
        <w:widowControl w:val="0"/>
        <w:numPr>
          <w:ilvl w:val="0"/>
          <w:numId w:val="430"/>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i/>
          <w:iCs/>
          <w:color w:val="1B6B63"/>
        </w:rPr>
        <w:t>也有有意识地主动</w:t>
      </w:r>
      <w:r w:rsidRPr="006E4FA5">
        <w:rPr>
          <w:rFonts w:ascii="微软雅黑" w:eastAsia="微软雅黑" w:hAnsi="微软雅黑" w:cs="微软雅黑" w:hint="eastAsia"/>
          <w:i/>
          <w:iCs/>
          <w:color w:val="1B6B63"/>
        </w:rPr>
        <w:t>奇迹</w:t>
      </w:r>
      <w:r w:rsidRPr="006E4FA5">
        <w:rPr>
          <w:rFonts w:ascii="微软雅黑" w:eastAsia="微软雅黑" w:hAnsi="微软雅黑" w:cs="微软雅黑"/>
          <w:i/>
          <w:iCs/>
          <w:color w:val="1B6B63"/>
        </w:rPr>
        <w:t>创造，</w:t>
      </w:r>
      <w:r w:rsidR="005B39C0">
        <w:rPr>
          <w:rFonts w:ascii="微软雅黑" w:eastAsia="微软雅黑" w:hAnsi="微软雅黑" w:cs="微软雅黑" w:hint="eastAsia"/>
          <w:i/>
          <w:iCs/>
          <w:color w:val="1B6B63"/>
        </w:rPr>
        <w:t>奇迹的基于可以描述为</w:t>
      </w:r>
      <w:r w:rsidRPr="006E4FA5">
        <w:rPr>
          <w:rFonts w:ascii="微软雅黑" w:eastAsia="微软雅黑" w:hAnsi="微软雅黑" w:cs="微软雅黑"/>
          <w:i/>
          <w:iCs/>
          <w:color w:val="1B6B63"/>
        </w:rPr>
        <w:t>是模仿无限或来自无限</w:t>
      </w:r>
      <w:r w:rsidR="005B39C0">
        <w:rPr>
          <w:rFonts w:ascii="微软雅黑" w:eastAsia="微软雅黑" w:hAnsi="微软雅黑" w:cs="微软雅黑" w:hint="eastAsia"/>
          <w:i/>
          <w:iCs/>
          <w:color w:val="1B6B63"/>
        </w:rPr>
        <w:t>的特点，无限无局限，</w:t>
      </w:r>
      <w:r w:rsidR="00FF7641">
        <w:rPr>
          <w:rFonts w:ascii="微软雅黑" w:eastAsia="微软雅黑" w:hAnsi="微软雅黑" w:cs="微软雅黑" w:hint="eastAsia"/>
          <w:i/>
          <w:iCs/>
          <w:color w:val="1B6B63"/>
        </w:rPr>
        <w:t>人们在不断的探索着“有意思”的事物，</w:t>
      </w:r>
      <w:r w:rsidR="0069509F">
        <w:rPr>
          <w:rFonts w:ascii="微软雅黑" w:eastAsia="微软雅黑" w:hAnsi="微软雅黑" w:cs="微软雅黑" w:hint="eastAsia"/>
          <w:i/>
          <w:iCs/>
          <w:color w:val="1B6B63"/>
        </w:rPr>
        <w:t>有意思也可以描述为一种落差所产生的感受，</w:t>
      </w:r>
      <w:r w:rsidR="003604A3">
        <w:rPr>
          <w:rFonts w:ascii="微软雅黑" w:eastAsia="微软雅黑" w:hAnsi="微软雅黑" w:cs="微软雅黑" w:hint="eastAsia"/>
          <w:i/>
          <w:iCs/>
          <w:color w:val="1B6B63"/>
        </w:rPr>
        <w:t>落差感受程度有大有小，</w:t>
      </w:r>
      <w:r w:rsidR="000816E5">
        <w:rPr>
          <w:rFonts w:ascii="微软雅黑" w:eastAsia="微软雅黑" w:hAnsi="微软雅黑" w:cs="微软雅黑" w:hint="eastAsia"/>
          <w:i/>
          <w:iCs/>
          <w:color w:val="1B6B63"/>
        </w:rPr>
        <w:t>小的有意思和大的有意思综合起来，可以变成一种整体式的，或分形结构式的“有意思”，</w:t>
      </w:r>
      <w:r w:rsidR="005B70AF">
        <w:rPr>
          <w:rFonts w:ascii="微软雅黑" w:eastAsia="微软雅黑" w:hAnsi="微软雅黑" w:cs="微软雅黑" w:hint="eastAsia"/>
          <w:i/>
          <w:iCs/>
          <w:color w:val="1B6B63"/>
        </w:rPr>
        <w:t>于是乎很多的已经看似没意思的事物也可以再次变得“有意思”，也可以变成或组合出新的“玩法”从而有意思等</w:t>
      </w:r>
      <w:r w:rsidR="001A3101">
        <w:rPr>
          <w:rFonts w:ascii="微软雅黑" w:eastAsia="微软雅黑" w:hAnsi="微软雅黑" w:cs="微软雅黑" w:hint="eastAsia"/>
          <w:i/>
          <w:iCs/>
          <w:color w:val="1B6B63"/>
        </w:rPr>
        <w:t>等。</w:t>
      </w:r>
    </w:p>
    <w:p w14:paraId="6A7B7B10" w14:textId="77777777" w:rsidR="00990362" w:rsidRPr="00990362" w:rsidRDefault="00990362" w:rsidP="00990362">
      <w:pPr>
        <w:widowControl w:val="0"/>
        <w:autoSpaceDE w:val="0"/>
        <w:autoSpaceDN w:val="0"/>
        <w:adjustRightInd w:val="0"/>
        <w:ind w:firstLineChars="0" w:firstLine="0"/>
      </w:pPr>
    </w:p>
    <w:p w14:paraId="1E2CF1F3" w14:textId="77777777" w:rsidR="00990362" w:rsidRDefault="00990362" w:rsidP="00990362">
      <w:pPr>
        <w:widowControl w:val="0"/>
        <w:autoSpaceDE w:val="0"/>
        <w:autoSpaceDN w:val="0"/>
        <w:adjustRightInd w:val="0"/>
        <w:snapToGrid w:val="0"/>
        <w:ind w:firstLineChars="0" w:firstLine="0"/>
      </w:pPr>
      <w:r w:rsidRPr="00990362">
        <w:tab/>
      </w:r>
      <w:r w:rsidRPr="00990362">
        <w:t>当然，这个是叉开的话题了，我只是希望你了解，</w:t>
      </w:r>
      <w:r w:rsidRPr="004B6841">
        <w:rPr>
          <w:u w:val="single"/>
        </w:rPr>
        <w:t>与太傻沟通，甚至那种完全的合一都不是什么很艰难的事情</w:t>
      </w:r>
      <w:r w:rsidRPr="00990362">
        <w:t>，不是非要像</w:t>
      </w:r>
      <w:r w:rsidRPr="00990362">
        <w:rPr>
          <w:u w:val="single"/>
        </w:rPr>
        <w:t>熊猫</w:t>
      </w:r>
      <w:r w:rsidRPr="006468AC">
        <w:rPr>
          <w:rFonts w:ascii="微软雅黑" w:eastAsia="微软雅黑" w:hAnsi="微软雅黑" w:cs="微软雅黑" w:hint="eastAsia"/>
          <w:i/>
          <w:iCs/>
          <w:color w:val="1B6B63"/>
          <w:vertAlign w:val="superscript"/>
        </w:rPr>
        <w:t>1</w:t>
      </w:r>
      <w:r w:rsidRPr="00990362">
        <w:t>那部影片里描述的那样，非要被打得吐血了才体验到，这些想法都是你体验太傻的障碍。这个过程本身是一个可以轻松自然的过程，即使那种深入的合一的体验不是每天能做到的，那种随时的沟通肯定是随时都在发生的。</w:t>
      </w:r>
    </w:p>
    <w:p w14:paraId="74DE63B7" w14:textId="77777777" w:rsidR="002D7E5E" w:rsidRPr="00990362" w:rsidRDefault="002D7E5E" w:rsidP="00990362">
      <w:pPr>
        <w:widowControl w:val="0"/>
        <w:autoSpaceDE w:val="0"/>
        <w:autoSpaceDN w:val="0"/>
        <w:adjustRightInd w:val="0"/>
        <w:snapToGrid w:val="0"/>
        <w:ind w:firstLineChars="0" w:firstLine="0"/>
      </w:pPr>
    </w:p>
    <w:p w14:paraId="3D4AC8A6" w14:textId="4D9A25EB"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1.</w:t>
      </w:r>
      <w:r w:rsidR="004B6841">
        <w:rPr>
          <w:rFonts w:ascii="微软雅黑" w:eastAsia="微软雅黑" w:hAnsi="微软雅黑" w:cs="微软雅黑" w:hint="eastAsia"/>
          <w:i/>
          <w:iCs/>
          <w:color w:val="1B6B63"/>
        </w:rPr>
        <w:t>加上时间，加上锻炼，很多的事情，能力，都不是什么“很艰难”的事情，</w:t>
      </w:r>
      <w:r w:rsidR="003D1D97">
        <w:rPr>
          <w:rFonts w:ascii="微软雅黑" w:eastAsia="微软雅黑" w:hAnsi="微软雅黑" w:cs="微软雅黑" w:hint="eastAsia"/>
          <w:i/>
          <w:iCs/>
          <w:color w:val="1B6B63"/>
        </w:rPr>
        <w:t>这当中有很多相对的条件或要求，</w:t>
      </w:r>
      <w:r w:rsidR="00643056">
        <w:rPr>
          <w:rFonts w:ascii="微软雅黑" w:eastAsia="微软雅黑" w:hAnsi="微软雅黑" w:cs="微软雅黑" w:hint="eastAsia"/>
          <w:i/>
          <w:iCs/>
          <w:color w:val="1B6B63"/>
        </w:rPr>
        <w:t>很多的拓展都是有着其“锻炼的”方式等的。</w:t>
      </w:r>
      <w:r w:rsidRPr="006E4FA5">
        <w:rPr>
          <w:rFonts w:ascii="微软雅黑" w:eastAsia="微软雅黑" w:hAnsi="微软雅黑" w:cs="微软雅黑"/>
          <w:i/>
          <w:iCs/>
          <w:color w:val="1B6B63"/>
        </w:rPr>
        <w:t>武术大师也</w:t>
      </w:r>
      <w:r w:rsidRPr="006E4FA5">
        <w:rPr>
          <w:rFonts w:ascii="微软雅黑" w:eastAsia="微软雅黑" w:hAnsi="微软雅黑" w:cs="微软雅黑" w:hint="eastAsia"/>
          <w:i/>
          <w:iCs/>
          <w:color w:val="1B6B63"/>
        </w:rPr>
        <w:t>可以</w:t>
      </w:r>
      <w:r w:rsidRPr="006E4FA5">
        <w:rPr>
          <w:rFonts w:ascii="微软雅黑" w:eastAsia="微软雅黑" w:hAnsi="微软雅黑" w:cs="微软雅黑"/>
          <w:i/>
          <w:iCs/>
          <w:color w:val="1B6B63"/>
        </w:rPr>
        <w:t>是思想家</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哲学家</w:t>
      </w:r>
      <w:r w:rsidRPr="006E4FA5">
        <w:rPr>
          <w:rFonts w:ascii="微软雅黑" w:eastAsia="微软雅黑" w:hAnsi="微软雅黑" w:cs="微软雅黑" w:hint="eastAsia"/>
          <w:i/>
          <w:iCs/>
          <w:color w:val="1B6B63"/>
        </w:rPr>
        <w:t>，任何方向面向的极致，极化，登峰造极，都会朝向无限无局限化。不断打破各种的局限性。</w:t>
      </w:r>
    </w:p>
    <w:p w14:paraId="79006C2E" w14:textId="77777777" w:rsidR="00990362" w:rsidRPr="00990362" w:rsidRDefault="00990362" w:rsidP="00990362">
      <w:pPr>
        <w:widowControl w:val="0"/>
        <w:autoSpaceDE w:val="0"/>
        <w:autoSpaceDN w:val="0"/>
        <w:adjustRightInd w:val="0"/>
        <w:ind w:firstLineChars="0" w:firstLine="0"/>
      </w:pPr>
    </w:p>
    <w:p w14:paraId="204325C9" w14:textId="77777777" w:rsidR="00990362" w:rsidRDefault="00990362" w:rsidP="00990362">
      <w:pPr>
        <w:widowControl w:val="0"/>
        <w:autoSpaceDE w:val="0"/>
        <w:autoSpaceDN w:val="0"/>
        <w:adjustRightInd w:val="0"/>
        <w:snapToGrid w:val="0"/>
        <w:ind w:firstLineChars="0" w:firstLine="0"/>
      </w:pPr>
      <w:r w:rsidRPr="00990362">
        <w:tab/>
      </w:r>
      <w:r w:rsidRPr="00990362">
        <w:rPr>
          <w:b/>
        </w:rPr>
        <w:t>Jim</w:t>
      </w:r>
      <w:r w:rsidRPr="00990362">
        <w:rPr>
          <w:b/>
        </w:rPr>
        <w:t>：</w:t>
      </w:r>
      <w:r w:rsidRPr="00990362">
        <w:t>好吧，我怎么看你现在有点像那个乌龟了，话都是发生之后才记得说，如果它早点告诉那只可怜的浣熊，说得再清楚一点，就不用再几十年枯燥地打坐了。你要是早告诉我跑</w:t>
      </w:r>
      <w:r w:rsidRPr="00990362">
        <w:t>100</w:t>
      </w:r>
      <w:r w:rsidRPr="00990362">
        <w:t>千米就能体验</w:t>
      </w:r>
      <w:r w:rsidRPr="00990362">
        <w:rPr>
          <w:u w:val="single"/>
        </w:rPr>
        <w:t>这种感觉</w:t>
      </w:r>
      <w:r w:rsidRPr="006468AC">
        <w:rPr>
          <w:rFonts w:ascii="微软雅黑" w:eastAsia="微软雅黑" w:hAnsi="微软雅黑" w:cs="微软雅黑" w:hint="eastAsia"/>
          <w:i/>
          <w:iCs/>
          <w:color w:val="1B6B63"/>
          <w:vertAlign w:val="superscript"/>
        </w:rPr>
        <w:t>1</w:t>
      </w:r>
      <w:r w:rsidRPr="00990362">
        <w:t>，我就不用费力到现在才走上太傻第一步了。要是我在半年前就尝试体验一次，肯定在第三次谈话之后我就会彻底相信的，又何至于多花了半年时间呢？</w:t>
      </w:r>
    </w:p>
    <w:p w14:paraId="0CE7BD0E" w14:textId="77777777" w:rsidR="002D51E0" w:rsidRPr="00990362" w:rsidRDefault="002D51E0" w:rsidP="00990362">
      <w:pPr>
        <w:widowControl w:val="0"/>
        <w:autoSpaceDE w:val="0"/>
        <w:autoSpaceDN w:val="0"/>
        <w:adjustRightInd w:val="0"/>
        <w:snapToGrid w:val="0"/>
        <w:ind w:firstLineChars="0" w:firstLine="0"/>
      </w:pPr>
    </w:p>
    <w:p w14:paraId="4B0D5A46" w14:textId="6F7722E2"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 xml:space="preserve">1. </w:t>
      </w:r>
      <w:r w:rsidR="002D51E0">
        <w:rPr>
          <w:rFonts w:ascii="微软雅黑" w:eastAsia="微软雅黑" w:hAnsi="微软雅黑" w:cs="微软雅黑" w:hint="eastAsia"/>
          <w:i/>
          <w:iCs/>
          <w:color w:val="1B6B63"/>
        </w:rPr>
        <w:t>有意无意的锻炼当中，很多的锻炼，事情，操作，都是长期低效能的，也包括这里</w:t>
      </w:r>
      <w:r w:rsidR="002D51E0">
        <w:rPr>
          <w:rFonts w:ascii="微软雅黑" w:eastAsia="微软雅黑" w:hAnsi="微软雅黑" w:cs="微软雅黑" w:hint="eastAsia"/>
          <w:i/>
          <w:iCs/>
          <w:color w:val="1B6B63"/>
        </w:rPr>
        <w:lastRenderedPageBreak/>
        <w:t>提到的几十年的打坐，打坐是个工具和路径，并不直接提升与拓展思维意识，而是在思维意识的锻炼与拓展当中，可以借由打坐而进一步提升，优化，或精炼，那么反过来，思维意识的拓展是直接思维意识的提升，</w:t>
      </w:r>
      <w:r w:rsidR="00245139">
        <w:rPr>
          <w:rFonts w:ascii="微软雅黑" w:eastAsia="微软雅黑" w:hAnsi="微软雅黑" w:cs="微软雅黑" w:hint="eastAsia"/>
          <w:i/>
          <w:iCs/>
          <w:color w:val="1B6B63"/>
        </w:rPr>
        <w:t>当然“直接”一词要打双引号，有的时候间接比直接要快，有的时候直接又比间接要快，都是要看不同的综合情况</w:t>
      </w:r>
      <w:r w:rsidR="00B24E93">
        <w:rPr>
          <w:rFonts w:ascii="微软雅黑" w:eastAsia="微软雅黑" w:hAnsi="微软雅黑" w:cs="微软雅黑" w:hint="eastAsia"/>
          <w:i/>
          <w:iCs/>
          <w:color w:val="1B6B63"/>
        </w:rPr>
        <w:t>。所潜在锻炼的并非是某种高效能的锻炼方式，而是对于任何锻炼的效能的提升，也就是可以将任何锻炼不论什么效能，都尽可能挖掘一些潜能与提升效能，</w:t>
      </w:r>
      <w:r w:rsidR="00260D02">
        <w:rPr>
          <w:rFonts w:ascii="微软雅黑" w:eastAsia="微软雅黑" w:hAnsi="微软雅黑" w:cs="微软雅黑" w:hint="eastAsia"/>
          <w:i/>
          <w:iCs/>
          <w:color w:val="1B6B63"/>
        </w:rPr>
        <w:t>以使得，低效能负效能的情况</w:t>
      </w:r>
      <w:r w:rsidR="00D6279B">
        <w:rPr>
          <w:rFonts w:ascii="微软雅黑" w:eastAsia="微软雅黑" w:hAnsi="微软雅黑" w:cs="微软雅黑" w:hint="eastAsia"/>
          <w:i/>
          <w:iCs/>
          <w:color w:val="1B6B63"/>
        </w:rPr>
        <w:t>与时间</w:t>
      </w:r>
      <w:r w:rsidR="00260D02">
        <w:rPr>
          <w:rFonts w:ascii="微软雅黑" w:eastAsia="微软雅黑" w:hAnsi="微软雅黑" w:cs="微软雅黑" w:hint="eastAsia"/>
          <w:i/>
          <w:iCs/>
          <w:color w:val="1B6B63"/>
        </w:rPr>
        <w:t>尽可能减少</w:t>
      </w:r>
      <w:r w:rsidR="00343F1E">
        <w:rPr>
          <w:rFonts w:ascii="微软雅黑" w:eastAsia="微软雅黑" w:hAnsi="微软雅黑" w:cs="微软雅黑" w:hint="eastAsia"/>
          <w:i/>
          <w:iCs/>
          <w:color w:val="1B6B63"/>
        </w:rPr>
        <w:t>这是部分的描述</w:t>
      </w:r>
      <w:r w:rsidR="00260D02">
        <w:rPr>
          <w:rFonts w:ascii="微软雅黑" w:eastAsia="微软雅黑" w:hAnsi="微软雅黑" w:cs="微软雅黑" w:hint="eastAsia"/>
          <w:i/>
          <w:iCs/>
          <w:color w:val="1B6B63"/>
        </w:rPr>
        <w:t>。</w:t>
      </w:r>
      <w:r w:rsidR="00175A25">
        <w:rPr>
          <w:rFonts w:ascii="微软雅黑" w:eastAsia="微软雅黑" w:hAnsi="微软雅黑" w:cs="微软雅黑" w:hint="eastAsia"/>
          <w:i/>
          <w:iCs/>
          <w:color w:val="1B6B63"/>
        </w:rPr>
        <w:t>从另一种视角描述来说，</w:t>
      </w:r>
      <w:r w:rsidRPr="006E4FA5">
        <w:rPr>
          <w:rFonts w:ascii="微软雅黑" w:eastAsia="微软雅黑" w:hAnsi="微软雅黑" w:cs="微软雅黑"/>
          <w:i/>
          <w:iCs/>
          <w:color w:val="1B6B63"/>
        </w:rPr>
        <w:t>这种</w:t>
      </w:r>
      <w:r w:rsidR="00175A25">
        <w:rPr>
          <w:rFonts w:ascii="微软雅黑" w:eastAsia="微软雅黑" w:hAnsi="微软雅黑" w:cs="微软雅黑" w:hint="eastAsia"/>
          <w:i/>
          <w:iCs/>
          <w:color w:val="1B6B63"/>
        </w:rPr>
        <w:t>合一的</w:t>
      </w:r>
      <w:r w:rsidRPr="006E4FA5">
        <w:rPr>
          <w:rFonts w:ascii="微软雅黑" w:eastAsia="微软雅黑" w:hAnsi="微软雅黑" w:cs="微软雅黑"/>
          <w:i/>
          <w:iCs/>
          <w:color w:val="1B6B63"/>
        </w:rPr>
        <w:t>感觉相对于意识拓展而言</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几乎</w:t>
      </w:r>
      <w:r w:rsidRPr="006E4FA5">
        <w:rPr>
          <w:rFonts w:ascii="微软雅黑" w:eastAsia="微软雅黑" w:hAnsi="微软雅黑" w:cs="微软雅黑" w:hint="eastAsia"/>
          <w:i/>
          <w:iCs/>
          <w:color w:val="1B6B63"/>
        </w:rPr>
        <w:t>重要/</w:t>
      </w:r>
      <w:r w:rsidRPr="006E4FA5">
        <w:rPr>
          <w:rFonts w:ascii="微软雅黑" w:eastAsia="微软雅黑" w:hAnsi="微软雅黑" w:cs="微软雅黑"/>
          <w:i/>
          <w:iCs/>
          <w:color w:val="1B6B63"/>
        </w:rPr>
        <w:t>不重要</w:t>
      </w:r>
      <w:r w:rsidRPr="006E4FA5">
        <w:rPr>
          <w:rFonts w:ascii="微软雅黑" w:eastAsia="微软雅黑" w:hAnsi="微软雅黑" w:cs="微软雅黑" w:hint="eastAsia"/>
          <w:i/>
          <w:iCs/>
          <w:color w:val="1B6B63"/>
        </w:rPr>
        <w:t>（视角）</w:t>
      </w:r>
      <w:r w:rsidR="00F054DA">
        <w:rPr>
          <w:rFonts w:ascii="微软雅黑" w:eastAsia="微软雅黑" w:hAnsi="微软雅黑" w:cs="微软雅黑" w:hint="eastAsia"/>
          <w:i/>
          <w:iCs/>
          <w:color w:val="1B6B63"/>
        </w:rPr>
        <w:t>。</w:t>
      </w:r>
    </w:p>
    <w:p w14:paraId="5A4D097E" w14:textId="77777777" w:rsidR="00990362" w:rsidRPr="00990362" w:rsidRDefault="00990362" w:rsidP="00990362">
      <w:pPr>
        <w:widowControl w:val="0"/>
        <w:autoSpaceDE w:val="0"/>
        <w:autoSpaceDN w:val="0"/>
        <w:adjustRightInd w:val="0"/>
        <w:ind w:firstLineChars="0" w:firstLine="0"/>
      </w:pPr>
    </w:p>
    <w:p w14:paraId="58720D59" w14:textId="77777777" w:rsidR="00990362" w:rsidRDefault="00990362" w:rsidP="00990362">
      <w:pPr>
        <w:widowControl w:val="0"/>
        <w:autoSpaceDE w:val="0"/>
        <w:autoSpaceDN w:val="0"/>
        <w:adjustRightInd w:val="0"/>
        <w:snapToGrid w:val="0"/>
        <w:ind w:firstLineChars="0" w:firstLine="0"/>
      </w:pPr>
      <w:r w:rsidRPr="00990362">
        <w:tab/>
      </w:r>
      <w:r w:rsidRPr="00990362">
        <w:rPr>
          <w:b/>
        </w:rPr>
        <w:t>Taisha</w:t>
      </w:r>
      <w:r w:rsidRPr="00990362">
        <w:rPr>
          <w:b/>
        </w:rPr>
        <w:t>：</w:t>
      </w:r>
      <w:r w:rsidRPr="00990362">
        <w:t>半年前，</w:t>
      </w:r>
      <w:r w:rsidRPr="00990362">
        <w:rPr>
          <w:u w:val="single"/>
        </w:rPr>
        <w:t>就算你体验到了，你也只是会把它作为某种类似喝酒喝高了以后的特殊感觉</w:t>
      </w:r>
      <w:r w:rsidRPr="006468AC">
        <w:rPr>
          <w:rFonts w:ascii="微软雅黑" w:eastAsia="微软雅黑" w:hAnsi="微软雅黑" w:cs="微软雅黑" w:hint="eastAsia"/>
          <w:i/>
          <w:iCs/>
          <w:color w:val="1B6B63"/>
          <w:vertAlign w:val="superscript"/>
        </w:rPr>
        <w:t>1</w:t>
      </w:r>
      <w:r w:rsidRPr="00990362">
        <w:t>，当你没有完全的修正颠倒的幻觉的时候，不管你体验到的感觉怎么真实，你也只会将它当做幻觉处理。其实，这类体验你肯定读到过，《当下的力量》那本书一开始不就是描述这种感觉吗？</w:t>
      </w:r>
    </w:p>
    <w:p w14:paraId="6999C6AC" w14:textId="77777777" w:rsidR="0024527C" w:rsidRPr="00990362" w:rsidRDefault="0024527C" w:rsidP="00990362">
      <w:pPr>
        <w:widowControl w:val="0"/>
        <w:autoSpaceDE w:val="0"/>
        <w:autoSpaceDN w:val="0"/>
        <w:adjustRightInd w:val="0"/>
        <w:snapToGrid w:val="0"/>
        <w:ind w:firstLineChars="0" w:firstLine="0"/>
      </w:pPr>
    </w:p>
    <w:p w14:paraId="2A7702B9" w14:textId="6FF6652F"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 xml:space="preserve">1. </w:t>
      </w:r>
      <w:r w:rsidR="003A5931">
        <w:rPr>
          <w:rFonts w:ascii="微软雅黑" w:eastAsia="微软雅黑" w:hAnsi="微软雅黑" w:cs="微软雅黑" w:hint="eastAsia"/>
          <w:i/>
          <w:iCs/>
          <w:color w:val="1B6B63"/>
        </w:rPr>
        <w:t>这里的描述也潜在的体现出，人们“只会”相信人们所相信的，</w:t>
      </w:r>
      <w:r w:rsidR="00046236">
        <w:rPr>
          <w:rFonts w:ascii="微软雅黑" w:eastAsia="微软雅黑" w:hAnsi="微软雅黑" w:cs="微软雅黑" w:hint="eastAsia"/>
          <w:i/>
          <w:iCs/>
          <w:color w:val="1B6B63"/>
        </w:rPr>
        <w:t>于是即便很多超出理解范围外的思想与事物，都可能被当做什么其他存在所处理了，</w:t>
      </w:r>
      <w:r w:rsidR="00024AAE">
        <w:rPr>
          <w:rFonts w:ascii="微软雅黑" w:eastAsia="微软雅黑" w:hAnsi="微软雅黑" w:cs="微软雅黑" w:hint="eastAsia"/>
          <w:i/>
          <w:iCs/>
          <w:color w:val="1B6B63"/>
        </w:rPr>
        <w:t>因此在不同阶段了解与体验一些事物都有着不同的</w:t>
      </w:r>
      <w:r w:rsidRPr="006E4FA5">
        <w:rPr>
          <w:rFonts w:ascii="微软雅黑" w:eastAsia="微软雅黑" w:hAnsi="微软雅黑" w:cs="微软雅黑" w:hint="eastAsia"/>
          <w:i/>
          <w:iCs/>
          <w:color w:val="1B6B63"/>
        </w:rPr>
        <w:t>正负</w:t>
      </w:r>
      <w:r w:rsidRPr="006E4FA5">
        <w:rPr>
          <w:rFonts w:ascii="微软雅黑" w:eastAsia="微软雅黑" w:hAnsi="微软雅黑" w:cs="微软雅黑"/>
          <w:i/>
          <w:iCs/>
          <w:color w:val="1B6B63"/>
        </w:rPr>
        <w:t>效能</w:t>
      </w:r>
      <w:r w:rsidRPr="006E4FA5">
        <w:rPr>
          <w:rFonts w:ascii="微软雅黑" w:eastAsia="微软雅黑" w:hAnsi="微软雅黑" w:cs="微软雅黑" w:hint="eastAsia"/>
          <w:i/>
          <w:iCs/>
          <w:color w:val="1B6B63"/>
        </w:rPr>
        <w:t>，不同阶段，不同视角下，所面对同一感觉下的不同理解或者认为。</w:t>
      </w:r>
      <w:r w:rsidR="00024AAE">
        <w:rPr>
          <w:rFonts w:ascii="微软雅黑" w:eastAsia="微软雅黑" w:hAnsi="微软雅黑" w:cs="微软雅黑" w:hint="eastAsia"/>
          <w:i/>
          <w:iCs/>
          <w:color w:val="1B6B63"/>
        </w:rPr>
        <w:t>很多的太傻所安排的人生体验人生经历，需要等意识体所拓展到足够程度时“才能”领悟到其对自身的作用与“意义”。</w:t>
      </w:r>
    </w:p>
    <w:p w14:paraId="32B0428F" w14:textId="77777777" w:rsidR="00990362" w:rsidRPr="00990362" w:rsidRDefault="00990362" w:rsidP="00990362">
      <w:pPr>
        <w:widowControl w:val="0"/>
        <w:autoSpaceDE w:val="0"/>
        <w:autoSpaceDN w:val="0"/>
        <w:adjustRightInd w:val="0"/>
        <w:ind w:firstLineChars="0" w:firstLine="0"/>
      </w:pPr>
    </w:p>
    <w:p w14:paraId="2EF62923" w14:textId="77777777" w:rsidR="00990362" w:rsidRDefault="00990362" w:rsidP="00990362">
      <w:pPr>
        <w:widowControl w:val="0"/>
        <w:autoSpaceDE w:val="0"/>
        <w:autoSpaceDN w:val="0"/>
        <w:adjustRightInd w:val="0"/>
        <w:snapToGrid w:val="0"/>
        <w:ind w:firstLineChars="0" w:firstLine="0"/>
      </w:pPr>
      <w:r w:rsidRPr="00990362">
        <w:tab/>
      </w:r>
      <w:r w:rsidRPr="00990362">
        <w:t>但是，你刚才对为什么我没有尽快告诉你一些信息的疑问说明你还是在进入分离和追逐。没有更快或更慢，</w:t>
      </w:r>
      <w:r w:rsidRPr="00990362">
        <w:rPr>
          <w:u w:val="single"/>
        </w:rPr>
        <w:t>对快慢的追逐、对觉醒阶段和层次的渴望，这也是爱的道路的一条岔路</w:t>
      </w:r>
      <w:r w:rsidRPr="006468AC">
        <w:rPr>
          <w:rFonts w:ascii="微软雅黑" w:eastAsia="微软雅黑" w:hAnsi="微软雅黑" w:cs="微软雅黑" w:hint="eastAsia"/>
          <w:i/>
          <w:iCs/>
          <w:color w:val="1B6B63"/>
          <w:vertAlign w:val="superscript"/>
        </w:rPr>
        <w:t>1</w:t>
      </w:r>
      <w:r w:rsidRPr="00990362">
        <w:t>。</w:t>
      </w:r>
      <w:r w:rsidRPr="00990362">
        <w:t>Jim</w:t>
      </w:r>
      <w:r w:rsidRPr="00990362">
        <w:t>，当你尝试追求更快的时候，你就是在恐惧更慢，这种恐惧会阻碍你。你只有完全忘记还有</w:t>
      </w:r>
      <w:r w:rsidRPr="00990362">
        <w:t>“</w:t>
      </w:r>
      <w:r w:rsidRPr="00990362">
        <w:t>快慢</w:t>
      </w:r>
      <w:r w:rsidRPr="00990362">
        <w:t>”</w:t>
      </w:r>
      <w:r w:rsidRPr="00990362">
        <w:t>这回事，</w:t>
      </w:r>
      <w:r w:rsidRPr="00990362">
        <w:rPr>
          <w:u w:val="single"/>
        </w:rPr>
        <w:t>完全地确认时间根本没有意义</w:t>
      </w:r>
      <w:r w:rsidRPr="006468AC">
        <w:rPr>
          <w:rFonts w:ascii="微软雅黑" w:eastAsia="微软雅黑" w:hAnsi="微软雅黑" w:cs="微软雅黑" w:hint="eastAsia"/>
          <w:i/>
          <w:iCs/>
          <w:color w:val="1B6B63"/>
          <w:vertAlign w:val="superscript"/>
        </w:rPr>
        <w:t>2</w:t>
      </w:r>
      <w:r w:rsidRPr="00990362">
        <w:t>，你才能真正地超越时间，去走向与太傻的合一。</w:t>
      </w:r>
    </w:p>
    <w:p w14:paraId="50B07286" w14:textId="77777777" w:rsidR="008F479B" w:rsidRPr="00990362" w:rsidRDefault="008F479B" w:rsidP="00990362">
      <w:pPr>
        <w:widowControl w:val="0"/>
        <w:autoSpaceDE w:val="0"/>
        <w:autoSpaceDN w:val="0"/>
        <w:adjustRightInd w:val="0"/>
        <w:snapToGrid w:val="0"/>
        <w:ind w:firstLineChars="0" w:firstLine="0"/>
      </w:pPr>
    </w:p>
    <w:p w14:paraId="3494FE9B" w14:textId="4C994C87" w:rsidR="00990362" w:rsidRPr="006E4FA5" w:rsidRDefault="00990362" w:rsidP="00C605C3">
      <w:pPr>
        <w:widowControl w:val="0"/>
        <w:numPr>
          <w:ilvl w:val="0"/>
          <w:numId w:val="431"/>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i/>
          <w:iCs/>
          <w:color w:val="1B6B63"/>
        </w:rPr>
        <w:t>这是一个狭窄描述视角之一，</w:t>
      </w:r>
      <w:r w:rsidR="004A36A5">
        <w:rPr>
          <w:rFonts w:ascii="微软雅黑" w:eastAsia="微软雅黑" w:hAnsi="微软雅黑" w:cs="微软雅黑" w:hint="eastAsia"/>
          <w:i/>
          <w:iCs/>
          <w:color w:val="1B6B63"/>
        </w:rPr>
        <w:t>而且描述上既可以是岔路，那么岔路也不一定会持续停留，岔路就会变成一种工具，一种运用，运用其岔路也可以可能提升效能与挖掘潜能，</w:t>
      </w:r>
      <w:r w:rsidRPr="006E4FA5">
        <w:rPr>
          <w:rFonts w:ascii="微软雅黑" w:eastAsia="微软雅黑" w:hAnsi="微软雅黑" w:cs="微软雅黑" w:hint="eastAsia"/>
          <w:i/>
          <w:iCs/>
          <w:color w:val="1B6B63"/>
        </w:rPr>
        <w:t>任何</w:t>
      </w:r>
      <w:r w:rsidRPr="006E4FA5">
        <w:rPr>
          <w:rFonts w:ascii="微软雅黑" w:eastAsia="微软雅黑" w:hAnsi="微软雅黑" w:cs="微软雅黑"/>
          <w:i/>
          <w:iCs/>
          <w:color w:val="1B6B63"/>
        </w:rPr>
        <w:t>面向</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追逐</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阶段层次</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渴求也都有正负效能的时候</w:t>
      </w:r>
      <w:r w:rsidR="00DF7873">
        <w:rPr>
          <w:rFonts w:ascii="微软雅黑" w:eastAsia="微软雅黑" w:hAnsi="微软雅黑" w:cs="微软雅黑" w:hint="eastAsia"/>
          <w:i/>
          <w:iCs/>
          <w:color w:val="1B6B63"/>
        </w:rPr>
        <w:t>，任何</w:t>
      </w:r>
      <w:r w:rsidRPr="006E4FA5">
        <w:rPr>
          <w:rFonts w:ascii="微软雅黑" w:eastAsia="微软雅黑" w:hAnsi="微软雅黑" w:cs="微软雅黑" w:hint="eastAsia"/>
          <w:i/>
          <w:iCs/>
          <w:color w:val="1B6B63"/>
        </w:rPr>
        <w:t>事物</w:t>
      </w:r>
      <w:r w:rsidRPr="006E4FA5">
        <w:rPr>
          <w:rFonts w:ascii="微软雅黑" w:eastAsia="微软雅黑" w:hAnsi="微软雅黑" w:cs="微软雅黑"/>
          <w:i/>
          <w:iCs/>
          <w:color w:val="1B6B63"/>
        </w:rPr>
        <w:t>不会只有正</w:t>
      </w:r>
      <w:r w:rsidRPr="006E4FA5">
        <w:rPr>
          <w:rFonts w:ascii="微软雅黑" w:eastAsia="微软雅黑" w:hAnsi="微软雅黑" w:cs="微软雅黑" w:hint="eastAsia"/>
          <w:i/>
          <w:iCs/>
          <w:color w:val="1B6B63"/>
        </w:rPr>
        <w:t>效能</w:t>
      </w:r>
      <w:r w:rsidRPr="006E4FA5">
        <w:rPr>
          <w:rFonts w:ascii="微软雅黑" w:eastAsia="微软雅黑" w:hAnsi="微软雅黑" w:cs="微软雅黑"/>
          <w:i/>
          <w:iCs/>
          <w:color w:val="1B6B63"/>
        </w:rPr>
        <w:t>，也不会只有</w:t>
      </w:r>
      <w:r w:rsidRPr="006E4FA5">
        <w:rPr>
          <w:rFonts w:ascii="微软雅黑" w:eastAsia="微软雅黑" w:hAnsi="微软雅黑" w:cs="微软雅黑" w:hint="eastAsia"/>
          <w:i/>
          <w:iCs/>
          <w:color w:val="1B6B63"/>
        </w:rPr>
        <w:t>负效能，</w:t>
      </w:r>
      <w:r w:rsidR="00DF7873">
        <w:rPr>
          <w:rFonts w:ascii="微软雅黑" w:eastAsia="微软雅黑" w:hAnsi="微软雅黑" w:cs="微软雅黑" w:hint="eastAsia"/>
          <w:i/>
          <w:iCs/>
          <w:color w:val="1B6B63"/>
        </w:rPr>
        <w:t>快慢，高低，大小，层级，等等都可以成为工具，</w:t>
      </w:r>
      <w:r w:rsidRPr="006E4FA5">
        <w:rPr>
          <w:rFonts w:ascii="微软雅黑" w:eastAsia="微软雅黑" w:hAnsi="微软雅黑" w:cs="微软雅黑"/>
          <w:i/>
          <w:iCs/>
          <w:color w:val="1B6B63"/>
        </w:rPr>
        <w:t>无限无</w:t>
      </w:r>
      <w:r w:rsidRPr="006E4FA5">
        <w:rPr>
          <w:rFonts w:ascii="微软雅黑" w:eastAsia="微软雅黑" w:hAnsi="微软雅黑" w:cs="微软雅黑" w:hint="eastAsia"/>
          <w:i/>
          <w:iCs/>
          <w:color w:val="1B6B63"/>
        </w:rPr>
        <w:t>局限</w:t>
      </w:r>
      <w:r w:rsidR="00762FDF">
        <w:rPr>
          <w:rFonts w:ascii="微软雅黑" w:eastAsia="微软雅黑" w:hAnsi="微软雅黑" w:cs="微软雅黑" w:hint="eastAsia"/>
          <w:i/>
          <w:iCs/>
          <w:color w:val="1B6B63"/>
        </w:rPr>
        <w:t>。</w:t>
      </w:r>
    </w:p>
    <w:p w14:paraId="52F84072" w14:textId="6865983B" w:rsidR="00990362" w:rsidRPr="006E4FA5" w:rsidRDefault="00A3279E" w:rsidP="00C605C3">
      <w:pPr>
        <w:widowControl w:val="0"/>
        <w:numPr>
          <w:ilvl w:val="0"/>
          <w:numId w:val="431"/>
        </w:numPr>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忘记快慢并不一定会提升与太傻合一的“速度”，深入研究与拓展快慢，也可能与可以大幅提升与太傻合一的“速度”，或者说达到太傻层级，</w:t>
      </w:r>
      <w:r w:rsidR="003F16EA">
        <w:rPr>
          <w:rFonts w:ascii="微软雅黑" w:eastAsia="微软雅黑" w:hAnsi="微软雅黑" w:cs="微软雅黑" w:hint="eastAsia"/>
          <w:i/>
          <w:iCs/>
          <w:color w:val="1B6B63"/>
        </w:rPr>
        <w:t>时间没有意义</w:t>
      </w:r>
      <w:r w:rsidR="00990362" w:rsidRPr="006E4FA5">
        <w:rPr>
          <w:rFonts w:ascii="微软雅黑" w:eastAsia="微软雅黑" w:hAnsi="微软雅黑" w:cs="微软雅黑"/>
          <w:i/>
          <w:iCs/>
          <w:color w:val="1B6B63"/>
        </w:rPr>
        <w:t>这也是一种固化</w:t>
      </w:r>
      <w:r w:rsidR="00990362" w:rsidRPr="006E4FA5">
        <w:rPr>
          <w:rFonts w:ascii="微软雅黑" w:eastAsia="微软雅黑" w:hAnsi="微软雅黑" w:cs="微软雅黑" w:hint="eastAsia"/>
          <w:i/>
          <w:iCs/>
          <w:color w:val="1B6B63"/>
        </w:rPr>
        <w:t>视角</w:t>
      </w:r>
      <w:r w:rsidR="00445A97">
        <w:rPr>
          <w:rFonts w:ascii="微软雅黑" w:eastAsia="微软雅黑" w:hAnsi="微软雅黑" w:cs="微软雅黑" w:hint="eastAsia"/>
          <w:i/>
          <w:iCs/>
          <w:color w:val="1B6B63"/>
        </w:rPr>
        <w:t>，从另一种角度来说，“真正”的超越时间，不是忘记时间，放弃时间的意义，不是没有时间，而是时间的无限化，不再被有无时间的局限，以及可以任意的理解任何的时间，</w:t>
      </w:r>
      <w:r w:rsidR="00381368">
        <w:rPr>
          <w:rFonts w:ascii="微软雅黑" w:eastAsia="微软雅黑" w:hAnsi="微软雅黑" w:cs="微软雅黑" w:hint="eastAsia"/>
          <w:i/>
          <w:iCs/>
          <w:color w:val="1B6B63"/>
        </w:rPr>
        <w:t>超越时间，是可以不被时间是否有意义所困扰，所阻碍，所局限</w:t>
      </w:r>
      <w:r w:rsidR="00F304BF">
        <w:rPr>
          <w:rFonts w:ascii="微软雅黑" w:eastAsia="微软雅黑" w:hAnsi="微软雅黑" w:cs="微软雅黑" w:hint="eastAsia"/>
          <w:i/>
          <w:iCs/>
          <w:color w:val="1B6B63"/>
        </w:rPr>
        <w:t>，是更加全然的</w:t>
      </w:r>
      <w:r w:rsidR="0013326A">
        <w:rPr>
          <w:rFonts w:ascii="微软雅黑" w:eastAsia="微软雅黑" w:hAnsi="微软雅黑" w:cs="微软雅黑" w:hint="eastAsia"/>
          <w:i/>
          <w:iCs/>
          <w:color w:val="1B6B63"/>
        </w:rPr>
        <w:t>，当然这里是比喻</w:t>
      </w:r>
      <w:r w:rsidR="003F16EA">
        <w:rPr>
          <w:rFonts w:ascii="微软雅黑" w:eastAsia="微软雅黑" w:hAnsi="微软雅黑" w:cs="微软雅黑" w:hint="eastAsia"/>
          <w:i/>
          <w:iCs/>
          <w:color w:val="1B6B63"/>
        </w:rPr>
        <w:t>。</w:t>
      </w:r>
    </w:p>
    <w:p w14:paraId="18CD41D7" w14:textId="77777777" w:rsidR="00990362" w:rsidRPr="00990362" w:rsidRDefault="00990362" w:rsidP="00990362">
      <w:pPr>
        <w:widowControl w:val="0"/>
        <w:autoSpaceDE w:val="0"/>
        <w:autoSpaceDN w:val="0"/>
        <w:adjustRightInd w:val="0"/>
        <w:ind w:firstLineChars="0" w:firstLine="0"/>
      </w:pPr>
    </w:p>
    <w:p w14:paraId="15638237" w14:textId="77777777" w:rsidR="00990362" w:rsidRDefault="00990362" w:rsidP="00990362">
      <w:pPr>
        <w:widowControl w:val="0"/>
        <w:autoSpaceDE w:val="0"/>
        <w:autoSpaceDN w:val="0"/>
        <w:adjustRightInd w:val="0"/>
        <w:snapToGrid w:val="0"/>
        <w:ind w:firstLineChars="0" w:firstLine="0"/>
      </w:pPr>
      <w:r w:rsidRPr="00990362">
        <w:lastRenderedPageBreak/>
        <w:tab/>
      </w:r>
      <w:r w:rsidRPr="00990362">
        <w:t>太傻在时间的尽头等着你，他坚定地知道你必然会回来，时间只是你用来理解自我的一个工具而已，工具就是工具，无所谓长短、快慢，但是你对长短快慢的追逐，却会成为你的</w:t>
      </w:r>
      <w:r w:rsidRPr="00990362">
        <w:rPr>
          <w:u w:val="single"/>
        </w:rPr>
        <w:t>阻碍</w:t>
      </w:r>
      <w:r w:rsidRPr="006468AC">
        <w:rPr>
          <w:rFonts w:ascii="微软雅黑" w:eastAsia="微软雅黑" w:hAnsi="微软雅黑" w:cs="微软雅黑" w:hint="eastAsia"/>
          <w:i/>
          <w:iCs/>
          <w:color w:val="1B6B63"/>
          <w:vertAlign w:val="superscript"/>
        </w:rPr>
        <w:t>1</w:t>
      </w:r>
      <w:r w:rsidRPr="00990362">
        <w:t>。</w:t>
      </w:r>
    </w:p>
    <w:p w14:paraId="78F3E514" w14:textId="77777777" w:rsidR="00820FF4" w:rsidRPr="00990362" w:rsidRDefault="00820FF4" w:rsidP="00990362">
      <w:pPr>
        <w:widowControl w:val="0"/>
        <w:autoSpaceDE w:val="0"/>
        <w:autoSpaceDN w:val="0"/>
        <w:adjustRightInd w:val="0"/>
        <w:snapToGrid w:val="0"/>
        <w:ind w:firstLineChars="0" w:firstLine="0"/>
      </w:pPr>
    </w:p>
    <w:p w14:paraId="258738CC" w14:textId="03C597AB"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 xml:space="preserve">1. </w:t>
      </w:r>
      <w:r w:rsidR="00820FF4">
        <w:rPr>
          <w:rFonts w:ascii="微软雅黑" w:eastAsia="微软雅黑" w:hAnsi="微软雅黑" w:cs="微软雅黑" w:hint="eastAsia"/>
          <w:i/>
          <w:iCs/>
          <w:color w:val="1B6B63"/>
        </w:rPr>
        <w:t>对长短快慢的追逐也</w:t>
      </w:r>
      <w:r w:rsidRPr="006E4FA5">
        <w:rPr>
          <w:rFonts w:ascii="微软雅黑" w:eastAsia="微软雅黑" w:hAnsi="微软雅黑" w:cs="微软雅黑"/>
          <w:i/>
          <w:iCs/>
          <w:color w:val="1B6B63"/>
        </w:rPr>
        <w:t>各有正负</w:t>
      </w:r>
      <w:r w:rsidRPr="006E4FA5">
        <w:rPr>
          <w:rFonts w:ascii="微软雅黑" w:eastAsia="微软雅黑" w:hAnsi="微软雅黑" w:cs="微软雅黑" w:hint="eastAsia"/>
          <w:i/>
          <w:iCs/>
          <w:color w:val="1B6B63"/>
        </w:rPr>
        <w:t>效能，“</w:t>
      </w:r>
      <w:r w:rsidRPr="006E4FA5">
        <w:rPr>
          <w:rFonts w:ascii="微软雅黑" w:eastAsia="微软雅黑" w:hAnsi="微软雅黑" w:cs="微软雅黑"/>
          <w:i/>
          <w:iCs/>
          <w:color w:val="1B6B63"/>
        </w:rPr>
        <w:t>阻碍</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是基于某些对比下的描述</w:t>
      </w:r>
      <w:r w:rsidR="009047AE" w:rsidRPr="006E4FA5">
        <w:rPr>
          <w:rFonts w:ascii="微软雅黑" w:eastAsia="微软雅黑" w:hAnsi="微软雅黑" w:cs="微软雅黑" w:hint="eastAsia"/>
          <w:i/>
          <w:iCs/>
          <w:color w:val="1B6B63"/>
        </w:rPr>
        <w:t>，阻碍如果变成负重锻炼，也是可以用于更高强度的锻炼使用的</w:t>
      </w:r>
      <w:r w:rsidR="00820FF4">
        <w:rPr>
          <w:rFonts w:ascii="微软雅黑" w:eastAsia="微软雅黑" w:hAnsi="微软雅黑" w:cs="微软雅黑" w:hint="eastAsia"/>
          <w:i/>
          <w:iCs/>
          <w:color w:val="1B6B63"/>
        </w:rPr>
        <w:t>，并且这里没有描述追逐的时长，强度，如果可以自由控制追逐的时长，强度，那么就会变成一种灵活的工具，</w:t>
      </w:r>
      <w:r w:rsidR="00D021A9">
        <w:rPr>
          <w:rFonts w:ascii="微软雅黑" w:eastAsia="微软雅黑" w:hAnsi="微软雅黑" w:cs="微软雅黑" w:hint="eastAsia"/>
          <w:i/>
          <w:iCs/>
          <w:color w:val="1B6B63"/>
        </w:rPr>
        <w:t>而非阻碍自身的局限，</w:t>
      </w:r>
      <w:r w:rsidR="00964602">
        <w:rPr>
          <w:rFonts w:ascii="微软雅黑" w:eastAsia="微软雅黑" w:hAnsi="微软雅黑" w:cs="微软雅黑" w:hint="eastAsia"/>
          <w:i/>
          <w:iCs/>
          <w:color w:val="1B6B63"/>
        </w:rPr>
        <w:t>工具运用的精妙，其潜能是无尽的。</w:t>
      </w:r>
    </w:p>
    <w:p w14:paraId="4F9AA228" w14:textId="77777777" w:rsidR="00990362" w:rsidRPr="00990362" w:rsidRDefault="00990362" w:rsidP="00990362">
      <w:pPr>
        <w:widowControl w:val="0"/>
        <w:autoSpaceDE w:val="0"/>
        <w:autoSpaceDN w:val="0"/>
        <w:adjustRightInd w:val="0"/>
        <w:ind w:firstLineChars="0" w:firstLine="0"/>
      </w:pPr>
    </w:p>
    <w:p w14:paraId="7A4BAD46" w14:textId="77777777" w:rsidR="00990362" w:rsidRDefault="00990362" w:rsidP="00990362">
      <w:pPr>
        <w:widowControl w:val="0"/>
        <w:autoSpaceDE w:val="0"/>
        <w:autoSpaceDN w:val="0"/>
        <w:adjustRightInd w:val="0"/>
        <w:snapToGrid w:val="0"/>
        <w:ind w:firstLineChars="0" w:firstLine="0"/>
      </w:pPr>
      <w:r w:rsidRPr="00990362">
        <w:tab/>
      </w:r>
      <w:r w:rsidRPr="00990362">
        <w:t>为什么我们会用各种层次、步骤和阶段来描述与太傻完全合一之前的阶段，并不是因为那些真的存在。核心的原因仅仅是，你还没有完全接纳你自己，完全理解你自己的无限，你还是觉得自己是有限的。你对自己的幻觉，</w:t>
      </w:r>
      <w:r w:rsidRPr="00990362">
        <w:rPr>
          <w:u w:val="single"/>
        </w:rPr>
        <w:t>在幻觉中的自己与无限的自己的差距</w:t>
      </w:r>
      <w:r w:rsidRPr="006468AC">
        <w:rPr>
          <w:rFonts w:ascii="微软雅黑" w:eastAsia="微软雅黑" w:hAnsi="微软雅黑" w:cs="微软雅黑" w:hint="eastAsia"/>
          <w:i/>
          <w:iCs/>
          <w:color w:val="1B6B63"/>
          <w:vertAlign w:val="superscript"/>
        </w:rPr>
        <w:t>1</w:t>
      </w:r>
      <w:r w:rsidRPr="00990362">
        <w:t>，才制造了这些层次、步骤和阶段。但是，不管我们怎么描述这些层次、步骤、阶段，我们也反复强调你的真相</w:t>
      </w:r>
      <w:r w:rsidRPr="00990362">
        <w:t>——</w:t>
      </w:r>
      <w:r w:rsidRPr="00CD5D23">
        <w:rPr>
          <w:u w:val="single"/>
        </w:rPr>
        <w:t>你是无限的</w:t>
      </w:r>
      <w:r w:rsidRPr="00990362">
        <w:t>，你是已经完全觉悟的，你就是太傻。</w:t>
      </w:r>
      <w:r w:rsidRPr="00CD5D23">
        <w:rPr>
          <w:u w:val="single"/>
        </w:rPr>
        <w:t>只有你也不断地提醒自己这些，你才可能不断地接纳自己本来的无限，一步步消除那些幻觉差距和层次</w:t>
      </w:r>
      <w:r w:rsidRPr="00990362">
        <w:t>。</w:t>
      </w:r>
    </w:p>
    <w:p w14:paraId="4A8BAA39" w14:textId="77777777" w:rsidR="00CD5D23" w:rsidRPr="00990362" w:rsidRDefault="00CD5D23" w:rsidP="00990362">
      <w:pPr>
        <w:widowControl w:val="0"/>
        <w:autoSpaceDE w:val="0"/>
        <w:autoSpaceDN w:val="0"/>
        <w:adjustRightInd w:val="0"/>
        <w:snapToGrid w:val="0"/>
        <w:ind w:firstLineChars="0" w:firstLine="0"/>
      </w:pPr>
    </w:p>
    <w:p w14:paraId="444340FA" w14:textId="14014B08"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 xml:space="preserve">1. </w:t>
      </w:r>
      <w:r w:rsidRPr="006E4FA5">
        <w:rPr>
          <w:rFonts w:ascii="微软雅黑" w:eastAsia="微软雅黑" w:hAnsi="微软雅黑" w:cs="微软雅黑"/>
          <w:i/>
          <w:iCs/>
          <w:color w:val="1B6B63"/>
        </w:rPr>
        <w:t>所有意识体都可以描述为潜在的体现</w:t>
      </w:r>
      <w:r w:rsidRPr="006E4FA5">
        <w:rPr>
          <w:rFonts w:ascii="微软雅黑" w:eastAsia="微软雅黑" w:hAnsi="微软雅黑" w:cs="微软雅黑" w:hint="eastAsia"/>
          <w:i/>
          <w:iCs/>
          <w:color w:val="1B6B63"/>
        </w:rPr>
        <w:t>有限</w:t>
      </w:r>
      <w:r w:rsidRPr="006E4FA5">
        <w:rPr>
          <w:rFonts w:ascii="微软雅黑" w:eastAsia="微软雅黑" w:hAnsi="微软雅黑" w:cs="微软雅黑"/>
          <w:i/>
          <w:iCs/>
          <w:color w:val="1B6B63"/>
        </w:rPr>
        <w:t>下的</w:t>
      </w:r>
      <w:r w:rsidRPr="006E4FA5">
        <w:rPr>
          <w:rFonts w:ascii="微软雅黑" w:eastAsia="微软雅黑" w:hAnsi="微软雅黑" w:cs="微软雅黑" w:hint="eastAsia"/>
          <w:i/>
          <w:iCs/>
          <w:color w:val="1B6B63"/>
        </w:rPr>
        <w:t>无限，</w:t>
      </w:r>
      <w:r w:rsidRPr="006E4FA5">
        <w:rPr>
          <w:rFonts w:ascii="微软雅黑" w:eastAsia="微软雅黑" w:hAnsi="微软雅黑" w:cs="微软雅黑"/>
          <w:i/>
          <w:iCs/>
          <w:color w:val="1B6B63"/>
        </w:rPr>
        <w:t>宇宙中任何一点都可以有宇宙全部数据，</w:t>
      </w:r>
      <w:r w:rsidRPr="006E4FA5">
        <w:rPr>
          <w:rFonts w:ascii="微软雅黑" w:eastAsia="微软雅黑" w:hAnsi="微软雅黑" w:cs="微软雅黑" w:hint="eastAsia"/>
          <w:i/>
          <w:iCs/>
          <w:color w:val="1B6B63"/>
        </w:rPr>
        <w:t>任何意识</w:t>
      </w:r>
      <w:r w:rsidRPr="006E4FA5">
        <w:rPr>
          <w:rFonts w:ascii="微软雅黑" w:eastAsia="微软雅黑" w:hAnsi="微软雅黑" w:cs="微软雅黑"/>
          <w:i/>
          <w:iCs/>
          <w:color w:val="1B6B63"/>
        </w:rPr>
        <w:t>体也有潜在的</w:t>
      </w:r>
      <w:r w:rsidRPr="006E4FA5">
        <w:rPr>
          <w:rFonts w:ascii="微软雅黑" w:eastAsia="微软雅黑" w:hAnsi="微软雅黑" w:cs="微软雅黑" w:hint="eastAsia"/>
          <w:i/>
          <w:iCs/>
          <w:color w:val="1B6B63"/>
        </w:rPr>
        <w:t>无限</w:t>
      </w:r>
      <w:r w:rsidRPr="006E4FA5">
        <w:rPr>
          <w:rFonts w:ascii="微软雅黑" w:eastAsia="微软雅黑" w:hAnsi="微软雅黑" w:cs="微软雅黑"/>
          <w:i/>
          <w:iCs/>
          <w:color w:val="1B6B63"/>
        </w:rPr>
        <w:t>当中的数据</w:t>
      </w:r>
      <w:r w:rsidR="00CD5D23">
        <w:rPr>
          <w:rFonts w:ascii="微软雅黑" w:eastAsia="微软雅黑" w:hAnsi="微软雅黑" w:cs="微软雅黑" w:hint="eastAsia"/>
          <w:i/>
          <w:iCs/>
          <w:color w:val="1B6B63"/>
        </w:rPr>
        <w:t>。反复的提醒自己是无限的，对于自身对无限的领悟其实并没有多少的效能，</w:t>
      </w:r>
      <w:r w:rsidR="00C17182">
        <w:rPr>
          <w:rFonts w:ascii="微软雅黑" w:eastAsia="微软雅黑" w:hAnsi="微软雅黑" w:cs="微软雅黑" w:hint="eastAsia"/>
          <w:i/>
          <w:iCs/>
          <w:color w:val="1B6B63"/>
        </w:rPr>
        <w:t>去探索各种事物当中的无限性，探索更多种对无限的理解，描述，视角，可以有一定效能的拓展，而通过分析，理解，无限的运用，无限的运作，则可以再进一步拓展，逐步分析无限当中的所有面向，以及所有面向的作用，运用，潜能，等，还可以再进一步拓展，描述到这里，并未结束，这里只是部分举例，</w:t>
      </w:r>
      <w:r w:rsidR="001035D3">
        <w:rPr>
          <w:rFonts w:ascii="微软雅黑" w:eastAsia="微软雅黑" w:hAnsi="微软雅黑" w:cs="微软雅黑" w:hint="eastAsia"/>
          <w:i/>
          <w:iCs/>
          <w:color w:val="1B6B63"/>
        </w:rPr>
        <w:t>对于无限的领悟与状态，是有路径有工具有方法的，</w:t>
      </w:r>
      <w:r w:rsidR="001B56AF">
        <w:rPr>
          <w:rFonts w:ascii="微软雅黑" w:eastAsia="微软雅黑" w:hAnsi="微软雅黑" w:cs="微软雅黑" w:hint="eastAsia"/>
          <w:i/>
          <w:iCs/>
          <w:color w:val="1B6B63"/>
        </w:rPr>
        <w:t>不只是靠长久冥想和时刻提醒就能有足够效能的</w:t>
      </w:r>
      <w:r w:rsidR="00513777">
        <w:rPr>
          <w:rFonts w:ascii="微软雅黑" w:eastAsia="微软雅黑" w:hAnsi="微软雅黑" w:cs="微软雅黑" w:hint="eastAsia"/>
          <w:i/>
          <w:iCs/>
          <w:color w:val="1B6B63"/>
        </w:rPr>
        <w:t>，这里只是部分的</w:t>
      </w:r>
      <w:r w:rsidR="001B0B15">
        <w:rPr>
          <w:rFonts w:ascii="微软雅黑" w:eastAsia="微软雅黑" w:hAnsi="微软雅黑" w:cs="微软雅黑" w:hint="eastAsia"/>
          <w:i/>
          <w:iCs/>
          <w:color w:val="1B6B63"/>
        </w:rPr>
        <w:t>描述</w:t>
      </w:r>
      <w:r w:rsidR="001B56AF">
        <w:rPr>
          <w:rFonts w:ascii="微软雅黑" w:eastAsia="微软雅黑" w:hAnsi="微软雅黑" w:cs="微软雅黑" w:hint="eastAsia"/>
          <w:i/>
          <w:iCs/>
          <w:color w:val="1B6B63"/>
        </w:rPr>
        <w:t>。</w:t>
      </w:r>
    </w:p>
    <w:p w14:paraId="63209C0C" w14:textId="77777777" w:rsidR="00990362" w:rsidRPr="00990362" w:rsidRDefault="00990362" w:rsidP="00990362">
      <w:pPr>
        <w:widowControl w:val="0"/>
        <w:autoSpaceDE w:val="0"/>
        <w:autoSpaceDN w:val="0"/>
        <w:adjustRightInd w:val="0"/>
        <w:ind w:firstLineChars="0" w:firstLine="0"/>
      </w:pPr>
    </w:p>
    <w:p w14:paraId="750F6168" w14:textId="77777777" w:rsidR="00990362" w:rsidRDefault="00990362" w:rsidP="00990362">
      <w:pPr>
        <w:widowControl w:val="0"/>
        <w:autoSpaceDE w:val="0"/>
        <w:autoSpaceDN w:val="0"/>
        <w:adjustRightInd w:val="0"/>
        <w:snapToGrid w:val="0"/>
        <w:ind w:firstLineChars="0" w:firstLine="0"/>
      </w:pPr>
      <w:r w:rsidRPr="00990362">
        <w:tab/>
      </w:r>
      <w:r w:rsidRPr="00990362">
        <w:t>在这个过程中，</w:t>
      </w:r>
      <w:r w:rsidRPr="00990362">
        <w:rPr>
          <w:u w:val="single"/>
        </w:rPr>
        <w:t>任何的恐惧、追逐、期待</w:t>
      </w:r>
      <w:r w:rsidRPr="006468AC">
        <w:rPr>
          <w:rFonts w:ascii="微软雅黑" w:eastAsia="微软雅黑" w:hAnsi="微软雅黑" w:cs="微软雅黑" w:hint="eastAsia"/>
          <w:i/>
          <w:iCs/>
          <w:color w:val="1B6B63"/>
          <w:vertAlign w:val="superscript"/>
        </w:rPr>
        <w:t>1</w:t>
      </w:r>
      <w:r w:rsidRPr="00990362">
        <w:t>，都是你接纳无限的自己的阻碍。就好像你对快慢的追逐也是阻碍的一部分。时间</w:t>
      </w:r>
      <w:r w:rsidRPr="00990362">
        <w:rPr>
          <w:u w:val="single"/>
        </w:rPr>
        <w:t>仅仅只是</w:t>
      </w:r>
      <w:r w:rsidRPr="006468AC">
        <w:rPr>
          <w:rFonts w:ascii="微软雅黑" w:eastAsia="微软雅黑" w:hAnsi="微软雅黑" w:cs="微软雅黑" w:hint="eastAsia"/>
          <w:i/>
          <w:iCs/>
          <w:color w:val="1B6B63"/>
          <w:vertAlign w:val="superscript"/>
        </w:rPr>
        <w:t>2</w:t>
      </w:r>
      <w:r w:rsidRPr="00990362">
        <w:t>一个工具，这一点我们其实一直在反复地说，但是，你并没有完全相信，因为你的相信是有层级的，于是你自己制造出了通向完全觉悟道路的层级。</w:t>
      </w:r>
    </w:p>
    <w:p w14:paraId="57E59145" w14:textId="77777777" w:rsidR="00752283" w:rsidRPr="00990362" w:rsidRDefault="00752283" w:rsidP="00990362">
      <w:pPr>
        <w:widowControl w:val="0"/>
        <w:autoSpaceDE w:val="0"/>
        <w:autoSpaceDN w:val="0"/>
        <w:adjustRightInd w:val="0"/>
        <w:snapToGrid w:val="0"/>
        <w:ind w:firstLineChars="0" w:firstLine="0"/>
      </w:pPr>
    </w:p>
    <w:p w14:paraId="6A18C5F2" w14:textId="1E4B4337" w:rsidR="00990362" w:rsidRPr="006E4FA5" w:rsidRDefault="00752283" w:rsidP="00C605C3">
      <w:pPr>
        <w:widowControl w:val="0"/>
        <w:numPr>
          <w:ilvl w:val="0"/>
          <w:numId w:val="432"/>
        </w:numPr>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对于无限而言，无限不会被任何所阻碍，这里的接纳，阻碍等的描述都是有限层面化的，对与无限而言，对恐惧，追逐，期待的体验，领悟，拓展，打破局限，超越，才是更进一步靠近无限层面，</w:t>
      </w:r>
      <w:r w:rsidR="00E748C0">
        <w:rPr>
          <w:rFonts w:ascii="微软雅黑" w:eastAsia="微软雅黑" w:hAnsi="微软雅黑" w:cs="微软雅黑" w:hint="eastAsia"/>
          <w:i/>
          <w:iCs/>
          <w:color w:val="1B6B63"/>
        </w:rPr>
        <w:t>试图抛弃无限当中的描述去达成无限，反而是负效能低效能的</w:t>
      </w:r>
      <w:r w:rsidR="007E2123">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任何</w:t>
      </w:r>
      <w:r w:rsidR="00990362" w:rsidRPr="006E4FA5">
        <w:rPr>
          <w:rFonts w:ascii="微软雅黑" w:eastAsia="微软雅黑" w:hAnsi="微软雅黑" w:cs="微软雅黑" w:hint="eastAsia"/>
          <w:i/>
          <w:iCs/>
          <w:color w:val="1B6B63"/>
        </w:rPr>
        <w:t>面向</w:t>
      </w:r>
      <w:r w:rsidR="00990362" w:rsidRPr="006E4FA5">
        <w:rPr>
          <w:rFonts w:ascii="微软雅黑" w:eastAsia="微软雅黑" w:hAnsi="微软雅黑" w:cs="微软雅黑"/>
          <w:i/>
          <w:iCs/>
          <w:color w:val="1B6B63"/>
        </w:rPr>
        <w:t>都可能固化</w:t>
      </w:r>
      <w:r w:rsidR="00990362" w:rsidRPr="006E4FA5">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成为局限</w:t>
      </w:r>
      <w:r w:rsidR="00990362" w:rsidRPr="006E4FA5">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任何所学既是助力是阻碍，</w:t>
      </w:r>
      <w:r w:rsidR="00990362" w:rsidRPr="006E4FA5">
        <w:rPr>
          <w:rFonts w:ascii="微软雅黑" w:eastAsia="微软雅黑" w:hAnsi="微软雅黑" w:cs="微软雅黑" w:hint="eastAsia"/>
          <w:i/>
          <w:iCs/>
          <w:color w:val="1B6B63"/>
        </w:rPr>
        <w:t>书</w:t>
      </w:r>
      <w:r w:rsidR="00E3271F">
        <w:rPr>
          <w:rFonts w:ascii="微软雅黑" w:eastAsia="微软雅黑" w:hAnsi="微软雅黑" w:cs="微软雅黑" w:hint="eastAsia"/>
          <w:i/>
          <w:iCs/>
          <w:color w:val="1B6B63"/>
        </w:rPr>
        <w:t>里的很多描述</w:t>
      </w:r>
      <w:r w:rsidR="00990362" w:rsidRPr="006E4FA5">
        <w:rPr>
          <w:rFonts w:ascii="微软雅黑" w:eastAsia="微软雅黑" w:hAnsi="微软雅黑" w:cs="微软雅黑"/>
          <w:i/>
          <w:iCs/>
          <w:color w:val="1B6B63"/>
        </w:rPr>
        <w:t>也一样是如此</w:t>
      </w:r>
      <w:r w:rsidR="00F9076C">
        <w:rPr>
          <w:rFonts w:ascii="微软雅黑" w:eastAsia="微软雅黑" w:hAnsi="微软雅黑" w:cs="微软雅黑" w:hint="eastAsia"/>
          <w:i/>
          <w:iCs/>
          <w:color w:val="1B6B63"/>
        </w:rPr>
        <w:t>。</w:t>
      </w:r>
    </w:p>
    <w:p w14:paraId="536EB5CC" w14:textId="0694BB57" w:rsidR="00990362" w:rsidRPr="006E4FA5" w:rsidRDefault="00990362" w:rsidP="00C605C3">
      <w:pPr>
        <w:widowControl w:val="0"/>
        <w:numPr>
          <w:ilvl w:val="0"/>
          <w:numId w:val="432"/>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i/>
          <w:iCs/>
          <w:color w:val="1B6B63"/>
        </w:rPr>
        <w:t>这是固化视角，</w:t>
      </w:r>
      <w:r w:rsidR="00356D38" w:rsidRPr="006E4FA5">
        <w:rPr>
          <w:rFonts w:ascii="微软雅黑" w:eastAsia="微软雅黑" w:hAnsi="微软雅黑" w:cs="微软雅黑" w:hint="eastAsia"/>
          <w:i/>
          <w:iCs/>
          <w:color w:val="1B6B63"/>
        </w:rPr>
        <w:t>时间</w:t>
      </w:r>
      <w:r w:rsidRPr="006E4FA5">
        <w:rPr>
          <w:rFonts w:ascii="微软雅黑" w:eastAsia="微软雅黑" w:hAnsi="微软雅黑" w:cs="微软雅黑"/>
          <w:i/>
          <w:iCs/>
          <w:color w:val="1B6B63"/>
        </w:rPr>
        <w:t>不仅仅只是</w:t>
      </w:r>
      <w:r w:rsidR="00605F35" w:rsidRPr="006E4FA5">
        <w:rPr>
          <w:rFonts w:ascii="微软雅黑" w:eastAsia="微软雅黑" w:hAnsi="微软雅黑" w:cs="微软雅黑" w:hint="eastAsia"/>
          <w:i/>
          <w:iCs/>
          <w:color w:val="1B6B63"/>
        </w:rPr>
        <w:t>一个工具，时间不仅仅只是</w:t>
      </w:r>
      <w:r w:rsidR="005B7430">
        <w:rPr>
          <w:rFonts w:ascii="微软雅黑" w:eastAsia="微软雅黑" w:hAnsi="微软雅黑" w:cs="微软雅黑" w:hint="eastAsia"/>
          <w:i/>
          <w:iCs/>
          <w:color w:val="1B6B63"/>
        </w:rPr>
        <w:t>什么什么，</w:t>
      </w:r>
      <w:r w:rsidR="006C3624">
        <w:rPr>
          <w:rFonts w:ascii="微软雅黑" w:eastAsia="微软雅黑" w:hAnsi="微软雅黑" w:cs="微软雅黑" w:hint="eastAsia"/>
          <w:i/>
          <w:iCs/>
          <w:color w:val="1B6B63"/>
        </w:rPr>
        <w:t>不相信层级也并不意味着意识就会直接达到无限层面，</w:t>
      </w:r>
      <w:r w:rsidR="00B055D1">
        <w:rPr>
          <w:rFonts w:ascii="微软雅黑" w:eastAsia="微软雅黑" w:hAnsi="微软雅黑" w:cs="微软雅黑" w:hint="eastAsia"/>
          <w:i/>
          <w:iCs/>
          <w:color w:val="1B6B63"/>
        </w:rPr>
        <w:t>意识仍然还是意识所当前拓展状态的本身，</w:t>
      </w:r>
      <w:r w:rsidR="0059023E">
        <w:rPr>
          <w:rFonts w:ascii="微软雅黑" w:eastAsia="微软雅黑" w:hAnsi="微软雅黑" w:cs="微软雅黑" w:hint="eastAsia"/>
          <w:i/>
          <w:iCs/>
          <w:color w:val="1B6B63"/>
        </w:rPr>
        <w:t>不论是否相信，其实都不影响意识的拓展与状态的变化，意识到达什么状态，拓展到什么程度，就是其“本身”，</w:t>
      </w:r>
      <w:r w:rsidR="00CF4582">
        <w:rPr>
          <w:rFonts w:ascii="微软雅黑" w:eastAsia="微软雅黑" w:hAnsi="微软雅黑" w:cs="微软雅黑" w:hint="eastAsia"/>
          <w:i/>
          <w:iCs/>
          <w:color w:val="1B6B63"/>
        </w:rPr>
        <w:t>与是否觉悟，是否无限，等外部衡量“无关”，</w:t>
      </w:r>
      <w:r w:rsidR="00FF7422">
        <w:rPr>
          <w:rFonts w:ascii="微软雅黑" w:eastAsia="微软雅黑" w:hAnsi="微软雅黑" w:cs="微软雅黑" w:hint="eastAsia"/>
          <w:i/>
          <w:iCs/>
          <w:color w:val="1B6B63"/>
        </w:rPr>
        <w:t>无限化的你可以是任</w:t>
      </w:r>
      <w:r w:rsidR="00FF7422">
        <w:rPr>
          <w:rFonts w:ascii="微软雅黑" w:eastAsia="微软雅黑" w:hAnsi="微软雅黑" w:cs="微软雅黑" w:hint="eastAsia"/>
          <w:i/>
          <w:iCs/>
          <w:color w:val="1B6B63"/>
        </w:rPr>
        <w:lastRenderedPageBreak/>
        <w:t>何的状态存在，</w:t>
      </w:r>
      <w:r w:rsidR="00EA573E">
        <w:rPr>
          <w:rFonts w:ascii="微软雅黑" w:eastAsia="微软雅黑" w:hAnsi="微软雅黑" w:cs="微软雅黑" w:hint="eastAsia"/>
          <w:i/>
          <w:iCs/>
          <w:color w:val="1B6B63"/>
        </w:rPr>
        <w:t>也包括了无尽种有限的状态。</w:t>
      </w:r>
    </w:p>
    <w:p w14:paraId="594127A1" w14:textId="77777777" w:rsidR="00990362" w:rsidRPr="00990362" w:rsidRDefault="00990362" w:rsidP="00990362">
      <w:pPr>
        <w:widowControl w:val="0"/>
        <w:autoSpaceDE w:val="0"/>
        <w:autoSpaceDN w:val="0"/>
        <w:adjustRightInd w:val="0"/>
        <w:ind w:firstLineChars="0" w:firstLine="0"/>
      </w:pPr>
    </w:p>
    <w:p w14:paraId="339A2122" w14:textId="77777777" w:rsidR="00990362" w:rsidRDefault="00990362" w:rsidP="00990362">
      <w:pPr>
        <w:widowControl w:val="0"/>
        <w:autoSpaceDE w:val="0"/>
        <w:autoSpaceDN w:val="0"/>
        <w:adjustRightInd w:val="0"/>
        <w:snapToGrid w:val="0"/>
        <w:ind w:firstLineChars="0" w:firstLine="0"/>
      </w:pPr>
      <w:r w:rsidRPr="00990362">
        <w:tab/>
      </w:r>
      <w:r w:rsidRPr="00990362">
        <w:t>所以，</w:t>
      </w:r>
      <w:r w:rsidRPr="00990362">
        <w:t>Jim</w:t>
      </w:r>
      <w:r w:rsidRPr="00990362">
        <w:t>，所有的层次、世界模式、发展的路径，都是你自己制造的，他们和时间一样并不存在，你唯一要做的只是</w:t>
      </w:r>
      <w:r w:rsidRPr="00990362">
        <w:rPr>
          <w:u w:val="single"/>
        </w:rPr>
        <w:t>不断地锻炼</w:t>
      </w:r>
      <w:r w:rsidRPr="006468AC">
        <w:rPr>
          <w:rFonts w:ascii="微软雅黑" w:eastAsia="微软雅黑" w:hAnsi="微软雅黑" w:cs="微软雅黑" w:hint="eastAsia"/>
          <w:i/>
          <w:iCs/>
          <w:color w:val="1B6B63"/>
          <w:vertAlign w:val="superscript"/>
        </w:rPr>
        <w:t>1</w:t>
      </w:r>
      <w:r w:rsidRPr="00990362">
        <w:t>，在爱与智慧中完全理解并接纳你自己。当你真正地完全接纳那个原本无限的自己的时候，你就是完全自由的、完全觉悟的，你就是太傻了。</w:t>
      </w:r>
    </w:p>
    <w:p w14:paraId="2974CD2E" w14:textId="77777777" w:rsidR="00046E71" w:rsidRPr="00990362" w:rsidRDefault="00046E71" w:rsidP="00990362">
      <w:pPr>
        <w:widowControl w:val="0"/>
        <w:autoSpaceDE w:val="0"/>
        <w:autoSpaceDN w:val="0"/>
        <w:adjustRightInd w:val="0"/>
        <w:snapToGrid w:val="0"/>
        <w:ind w:firstLineChars="0" w:firstLine="0"/>
      </w:pPr>
    </w:p>
    <w:p w14:paraId="3AF5E06E" w14:textId="6A3671D1"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1. 无限</w:t>
      </w:r>
      <w:r w:rsidRPr="006E4FA5">
        <w:rPr>
          <w:rFonts w:ascii="微软雅黑" w:eastAsia="微软雅黑" w:hAnsi="微软雅黑" w:cs="微软雅黑"/>
          <w:i/>
          <w:iCs/>
          <w:color w:val="1B6B63"/>
        </w:rPr>
        <w:t>有锻炼吗？</w:t>
      </w:r>
      <w:r w:rsidR="00046E71">
        <w:rPr>
          <w:rFonts w:ascii="微软雅黑" w:eastAsia="微软雅黑" w:hAnsi="微软雅黑" w:cs="微软雅黑" w:hint="eastAsia"/>
          <w:i/>
          <w:iCs/>
          <w:color w:val="1B6B63"/>
        </w:rPr>
        <w:t>无限</w:t>
      </w:r>
      <w:r w:rsidRPr="006E4FA5">
        <w:rPr>
          <w:rFonts w:ascii="微软雅黑" w:eastAsia="微软雅黑" w:hAnsi="微软雅黑" w:cs="微软雅黑"/>
          <w:i/>
          <w:iCs/>
          <w:color w:val="1B6B63"/>
        </w:rPr>
        <w:t>需要锻炼吗？</w:t>
      </w:r>
      <w:r w:rsidR="00046E71">
        <w:rPr>
          <w:rFonts w:ascii="微软雅黑" w:eastAsia="微软雅黑" w:hAnsi="微软雅黑" w:cs="微软雅黑" w:hint="eastAsia"/>
          <w:i/>
          <w:iCs/>
          <w:color w:val="1B6B63"/>
        </w:rPr>
        <w:t>无限的你需要</w:t>
      </w:r>
      <w:r w:rsidRPr="006E4FA5">
        <w:rPr>
          <w:rFonts w:ascii="微软雅黑" w:eastAsia="微软雅黑" w:hAnsi="微软雅黑" w:cs="微软雅黑"/>
          <w:i/>
          <w:iCs/>
          <w:color w:val="1B6B63"/>
        </w:rPr>
        <w:t>锻炼什么</w:t>
      </w:r>
      <w:r w:rsidR="00046E71">
        <w:rPr>
          <w:rFonts w:ascii="微软雅黑" w:eastAsia="微软雅黑" w:hAnsi="微软雅黑" w:cs="微软雅黑" w:hint="eastAsia"/>
          <w:i/>
          <w:iCs/>
          <w:color w:val="1B6B63"/>
        </w:rPr>
        <w:t>呢</w:t>
      </w:r>
      <w:r w:rsidRPr="006E4FA5">
        <w:rPr>
          <w:rFonts w:ascii="微软雅黑" w:eastAsia="微软雅黑" w:hAnsi="微软雅黑" w:cs="微软雅黑"/>
          <w:i/>
          <w:iCs/>
          <w:color w:val="1B6B63"/>
        </w:rPr>
        <w:t>？</w:t>
      </w:r>
      <w:r w:rsidR="00046E71">
        <w:rPr>
          <w:rFonts w:ascii="微软雅黑" w:eastAsia="微软雅黑" w:hAnsi="微软雅黑" w:cs="微软雅黑" w:hint="eastAsia"/>
          <w:i/>
          <w:iCs/>
          <w:color w:val="1B6B63"/>
        </w:rPr>
        <w:t>无限的你</w:t>
      </w:r>
      <w:r w:rsidRPr="006E4FA5">
        <w:rPr>
          <w:rFonts w:ascii="微软雅黑" w:eastAsia="微软雅黑" w:hAnsi="微软雅黑" w:cs="微软雅黑"/>
          <w:i/>
          <w:iCs/>
          <w:color w:val="1B6B63"/>
        </w:rPr>
        <w:t>为何而锻炼</w:t>
      </w:r>
      <w:r w:rsidR="00046E71">
        <w:rPr>
          <w:rFonts w:ascii="微软雅黑" w:eastAsia="微软雅黑" w:hAnsi="微软雅黑" w:cs="微软雅黑" w:hint="eastAsia"/>
          <w:i/>
          <w:iCs/>
          <w:color w:val="1B6B63"/>
        </w:rPr>
        <w:t>呢</w:t>
      </w:r>
      <w:r w:rsidRPr="006E4FA5">
        <w:rPr>
          <w:rFonts w:ascii="微软雅黑" w:eastAsia="微软雅黑" w:hAnsi="微软雅黑" w:cs="微软雅黑" w:hint="eastAsia"/>
          <w:i/>
          <w:iCs/>
          <w:color w:val="1B6B63"/>
        </w:rPr>
        <w:t>？</w:t>
      </w:r>
      <w:r w:rsidR="00046E71">
        <w:rPr>
          <w:rFonts w:ascii="微软雅黑" w:eastAsia="微软雅黑" w:hAnsi="微软雅黑" w:cs="微软雅黑" w:hint="eastAsia"/>
          <w:i/>
          <w:iCs/>
          <w:color w:val="1B6B63"/>
        </w:rPr>
        <w:t>这里其实是一个</w:t>
      </w:r>
      <w:r w:rsidR="000F40E4">
        <w:rPr>
          <w:rFonts w:ascii="微软雅黑" w:eastAsia="微软雅黑" w:hAnsi="微软雅黑" w:cs="微软雅黑" w:hint="eastAsia"/>
          <w:i/>
          <w:iCs/>
          <w:color w:val="1B6B63"/>
        </w:rPr>
        <w:t>“矛盾”</w:t>
      </w:r>
      <w:r w:rsidR="00046E71">
        <w:rPr>
          <w:rFonts w:ascii="微软雅黑" w:eastAsia="微软雅黑" w:hAnsi="微软雅黑" w:cs="微软雅黑" w:hint="eastAsia"/>
          <w:i/>
          <w:iCs/>
          <w:color w:val="1B6B63"/>
        </w:rPr>
        <w:t>，</w:t>
      </w:r>
      <w:r w:rsidR="000F40E4">
        <w:rPr>
          <w:rFonts w:ascii="微软雅黑" w:eastAsia="微软雅黑" w:hAnsi="微软雅黑" w:cs="微软雅黑" w:hint="eastAsia"/>
          <w:i/>
          <w:iCs/>
          <w:color w:val="1B6B63"/>
        </w:rPr>
        <w:t>层次，模式，路径“都不存在”，那么其实锻炼也一样不存在，但是这里却又说锻炼存在。其实从无限层面来看，层次，模式，路径，锻炼，都存在，</w:t>
      </w:r>
      <w:r w:rsidR="00F47EF0">
        <w:rPr>
          <w:rFonts w:ascii="微软雅黑" w:eastAsia="微软雅黑" w:hAnsi="微软雅黑" w:cs="微软雅黑" w:hint="eastAsia"/>
          <w:i/>
          <w:iCs/>
          <w:color w:val="1B6B63"/>
        </w:rPr>
        <w:t>但是都不是“必须/必要”的存在，无限的你有着无限的看法看待，怎么看待这些，那么这些就是“什么”，是工具，是玩法，是存在不存在，是意义，是精妙，是阻碍，是无用，等等，任何看待都可以，</w:t>
      </w:r>
      <w:r w:rsidR="00C86EDD">
        <w:rPr>
          <w:rFonts w:ascii="微软雅黑" w:eastAsia="微软雅黑" w:hAnsi="微软雅黑" w:cs="微软雅黑" w:hint="eastAsia"/>
          <w:i/>
          <w:iCs/>
          <w:color w:val="1B6B63"/>
        </w:rPr>
        <w:t>无限的你不需要抱持某一特定看待，而是可以“全都”。</w:t>
      </w:r>
    </w:p>
    <w:p w14:paraId="05AFB5F4" w14:textId="77777777" w:rsidR="00990362" w:rsidRPr="00990362" w:rsidRDefault="00990362" w:rsidP="00990362">
      <w:pPr>
        <w:widowControl w:val="0"/>
        <w:autoSpaceDE w:val="0"/>
        <w:autoSpaceDN w:val="0"/>
        <w:adjustRightInd w:val="0"/>
        <w:ind w:firstLineChars="0" w:firstLine="0"/>
      </w:pPr>
    </w:p>
    <w:p w14:paraId="40E40AE3" w14:textId="77777777" w:rsidR="00990362" w:rsidRPr="00990362" w:rsidRDefault="00990362" w:rsidP="00990362">
      <w:pPr>
        <w:widowControl w:val="0"/>
        <w:autoSpaceDE w:val="0"/>
        <w:autoSpaceDN w:val="0"/>
        <w:adjustRightInd w:val="0"/>
        <w:ind w:firstLineChars="0" w:firstLine="0"/>
      </w:pPr>
      <w:r w:rsidRPr="00990362">
        <w:tab/>
      </w:r>
      <w:r w:rsidRPr="00990362">
        <w:t>这就是奇迹真正的含义</w:t>
      </w:r>
      <w:r w:rsidRPr="00990362">
        <w:t>——</w:t>
      </w:r>
      <w:r w:rsidRPr="00990362">
        <w:t>奇迹就是</w:t>
      </w:r>
      <w:r w:rsidRPr="00990362">
        <w:t>“</w:t>
      </w:r>
      <w:r w:rsidRPr="00990362">
        <w:t>你成为太傻</w:t>
      </w:r>
      <w:r w:rsidRPr="00990362">
        <w:t>”</w:t>
      </w:r>
      <w:r w:rsidRPr="00990362">
        <w:t>。而奇迹的道路就是你在爱与智慧的合一下，通向太傻的道路。</w:t>
      </w:r>
    </w:p>
    <w:p w14:paraId="0782779E" w14:textId="77777777" w:rsidR="00990362" w:rsidRPr="00990362" w:rsidRDefault="00990362" w:rsidP="00990362">
      <w:pPr>
        <w:widowControl w:val="0"/>
        <w:autoSpaceDE w:val="0"/>
        <w:autoSpaceDN w:val="0"/>
        <w:adjustRightInd w:val="0"/>
        <w:spacing w:before="240" w:after="60" w:line="312" w:lineRule="auto"/>
        <w:ind w:firstLineChars="0" w:firstLine="0"/>
        <w:jc w:val="center"/>
        <w:outlineLvl w:val="1"/>
        <w:rPr>
          <w:rFonts w:ascii="Calibri Light" w:hAnsi="Calibri Light"/>
          <w:b/>
          <w:bCs/>
          <w:kern w:val="28"/>
          <w:sz w:val="32"/>
          <w:szCs w:val="32"/>
        </w:rPr>
      </w:pPr>
      <w:bookmarkStart w:id="53" w:name="_Toc457906967"/>
      <w:r w:rsidRPr="00990362">
        <w:rPr>
          <w:rFonts w:ascii="Calibri Light" w:hAnsi="Calibri Light"/>
          <w:b/>
          <w:bCs/>
          <w:kern w:val="28"/>
          <w:sz w:val="32"/>
          <w:szCs w:val="32"/>
        </w:rPr>
        <w:t>6-7</w:t>
      </w:r>
      <w:r w:rsidRPr="00990362">
        <w:rPr>
          <w:rFonts w:ascii="Calibri Light" w:hAnsi="Calibri Light"/>
          <w:b/>
          <w:bCs/>
          <w:kern w:val="28"/>
          <w:sz w:val="32"/>
          <w:szCs w:val="32"/>
        </w:rPr>
        <w:t xml:space="preserve">　</w:t>
      </w:r>
      <w:r w:rsidRPr="00990362">
        <w:rPr>
          <w:rFonts w:ascii="Calibri Light" w:hAnsi="Calibri Light"/>
          <w:b/>
          <w:bCs/>
          <w:kern w:val="28"/>
          <w:sz w:val="32"/>
          <w:szCs w:val="32"/>
          <w:u w:val="single"/>
        </w:rPr>
        <w:t>奇迹</w:t>
      </w:r>
      <w:r w:rsidRPr="00C235D4">
        <w:rPr>
          <w:rFonts w:ascii="微软雅黑" w:eastAsia="微软雅黑" w:hAnsi="微软雅黑" w:cs="微软雅黑" w:hint="eastAsia"/>
          <w:b/>
          <w:bCs/>
          <w:i/>
          <w:iCs/>
          <w:color w:val="008279"/>
          <w:kern w:val="28"/>
          <w:vertAlign w:val="superscript"/>
        </w:rPr>
        <w:t>1</w:t>
      </w:r>
      <w:r w:rsidRPr="00990362">
        <w:rPr>
          <w:rFonts w:ascii="Calibri Light" w:hAnsi="Calibri Light"/>
          <w:b/>
          <w:bCs/>
          <w:kern w:val="28"/>
          <w:sz w:val="32"/>
          <w:szCs w:val="32"/>
        </w:rPr>
        <w:t>的力量</w:t>
      </w:r>
      <w:bookmarkEnd w:id="53"/>
    </w:p>
    <w:p w14:paraId="33339103" w14:textId="42D737EF"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 xml:space="preserve">1. </w:t>
      </w:r>
      <w:r w:rsidRPr="006E4FA5">
        <w:rPr>
          <w:rFonts w:ascii="微软雅黑" w:eastAsia="微软雅黑" w:hAnsi="微软雅黑" w:cs="微软雅黑"/>
          <w:i/>
          <w:iCs/>
          <w:color w:val="1B6B63"/>
        </w:rPr>
        <w:t>在无限当中</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无限无</w:t>
      </w:r>
      <w:r w:rsidRPr="006E4FA5">
        <w:rPr>
          <w:rFonts w:ascii="微软雅黑" w:eastAsia="微软雅黑" w:hAnsi="微软雅黑" w:cs="微软雅黑" w:hint="eastAsia"/>
          <w:i/>
          <w:iCs/>
          <w:color w:val="1B6B63"/>
        </w:rPr>
        <w:t>局</w:t>
      </w:r>
      <w:r w:rsidRPr="006E4FA5">
        <w:rPr>
          <w:rFonts w:ascii="微软雅黑" w:eastAsia="微软雅黑" w:hAnsi="微软雅黑" w:cs="微软雅黑"/>
          <w:i/>
          <w:iCs/>
          <w:color w:val="1B6B63"/>
        </w:rPr>
        <w:t>限</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奇迹变普通，极致变普通，</w:t>
      </w:r>
      <w:r w:rsidRPr="006E4FA5">
        <w:rPr>
          <w:rFonts w:ascii="微软雅黑" w:eastAsia="微软雅黑" w:hAnsi="微软雅黑" w:cs="微软雅黑" w:hint="eastAsia"/>
          <w:i/>
          <w:iCs/>
          <w:color w:val="1B6B63"/>
        </w:rPr>
        <w:t>无限</w:t>
      </w:r>
      <w:r w:rsidRPr="006E4FA5">
        <w:rPr>
          <w:rFonts w:ascii="微软雅黑" w:eastAsia="微软雅黑" w:hAnsi="微软雅黑" w:cs="微软雅黑"/>
          <w:i/>
          <w:iCs/>
          <w:color w:val="1B6B63"/>
        </w:rPr>
        <w:t>无上限，无</w:t>
      </w:r>
      <w:r w:rsidRPr="006E4FA5">
        <w:rPr>
          <w:rFonts w:ascii="微软雅黑" w:eastAsia="微软雅黑" w:hAnsi="微软雅黑" w:cs="微软雅黑" w:hint="eastAsia"/>
          <w:i/>
          <w:iCs/>
          <w:color w:val="1B6B63"/>
        </w:rPr>
        <w:t>尽</w:t>
      </w:r>
      <w:r w:rsidRPr="006E4FA5">
        <w:rPr>
          <w:rFonts w:ascii="微软雅黑" w:eastAsia="微软雅黑" w:hAnsi="微软雅黑" w:cs="微软雅黑"/>
          <w:i/>
          <w:iCs/>
          <w:color w:val="1B6B63"/>
        </w:rPr>
        <w:t>极化，普通变</w:t>
      </w:r>
      <w:r w:rsidRPr="006E4FA5">
        <w:rPr>
          <w:rFonts w:ascii="微软雅黑" w:eastAsia="微软雅黑" w:hAnsi="微软雅黑" w:cs="微软雅黑" w:hint="eastAsia"/>
          <w:i/>
          <w:iCs/>
          <w:color w:val="1B6B63"/>
        </w:rPr>
        <w:t>奇迹</w:t>
      </w:r>
      <w:r w:rsidRPr="006E4FA5">
        <w:rPr>
          <w:rFonts w:ascii="微软雅黑" w:eastAsia="微软雅黑" w:hAnsi="微软雅黑" w:cs="微软雅黑"/>
          <w:i/>
          <w:iCs/>
          <w:color w:val="1B6B63"/>
        </w:rPr>
        <w:t>，普通可变极致</w:t>
      </w:r>
      <w:r w:rsidR="00643DA6">
        <w:rPr>
          <w:rFonts w:ascii="微软雅黑" w:eastAsia="微软雅黑" w:hAnsi="微软雅黑" w:cs="微软雅黑" w:hint="eastAsia"/>
          <w:i/>
          <w:iCs/>
          <w:color w:val="1B6B63"/>
        </w:rPr>
        <w:t>。力量，石头的力量，创造的力量，蚂蚁的力量，破坏的力量，语言的力量，合作的力量，转变的力量，等等，任何面向，都可以探索其无尽的力量。</w:t>
      </w:r>
    </w:p>
    <w:p w14:paraId="59AC559A" w14:textId="77777777" w:rsidR="00990362" w:rsidRPr="00990362" w:rsidRDefault="00990362" w:rsidP="00990362">
      <w:pPr>
        <w:widowControl w:val="0"/>
        <w:autoSpaceDE w:val="0"/>
        <w:autoSpaceDN w:val="0"/>
        <w:adjustRightInd w:val="0"/>
        <w:ind w:firstLineChars="0" w:firstLine="0"/>
      </w:pPr>
    </w:p>
    <w:p w14:paraId="435CD993" w14:textId="77777777" w:rsidR="00990362" w:rsidRDefault="00990362" w:rsidP="00990362">
      <w:pPr>
        <w:widowControl w:val="0"/>
        <w:autoSpaceDE w:val="0"/>
        <w:autoSpaceDN w:val="0"/>
        <w:adjustRightInd w:val="0"/>
        <w:snapToGrid w:val="0"/>
        <w:ind w:firstLineChars="0" w:firstLine="0"/>
      </w:pPr>
      <w:r w:rsidRPr="00990362">
        <w:tab/>
      </w:r>
      <w:r w:rsidRPr="00990362">
        <w:rPr>
          <w:b/>
        </w:rPr>
        <w:t>Jim</w:t>
      </w:r>
      <w:r w:rsidRPr="00990362">
        <w:rPr>
          <w:b/>
        </w:rPr>
        <w:t>：</w:t>
      </w:r>
      <w:r w:rsidRPr="00990362">
        <w:t>我明白了，怪不得几乎所有的宗教和自我觉醒的体系，都会</w:t>
      </w:r>
      <w:r w:rsidRPr="00990362">
        <w:rPr>
          <w:u w:val="single"/>
        </w:rPr>
        <w:t>不断地重复：</w:t>
      </w:r>
      <w:r w:rsidRPr="00990362">
        <w:rPr>
          <w:u w:val="single"/>
        </w:rPr>
        <w:t>“</w:t>
      </w:r>
      <w:r w:rsidRPr="00990362">
        <w:rPr>
          <w:u w:val="single"/>
        </w:rPr>
        <w:t>认识你自己</w:t>
      </w:r>
      <w:r w:rsidRPr="00990362">
        <w:rPr>
          <w:u w:val="single"/>
        </w:rPr>
        <w:t>”</w:t>
      </w:r>
      <w:r w:rsidRPr="006468AC">
        <w:rPr>
          <w:rFonts w:ascii="微软雅黑" w:eastAsia="微软雅黑" w:hAnsi="微软雅黑" w:cs="微软雅黑" w:hint="eastAsia"/>
          <w:i/>
          <w:iCs/>
          <w:color w:val="1B6B63"/>
          <w:vertAlign w:val="superscript"/>
        </w:rPr>
        <w:t>1</w:t>
      </w:r>
      <w:r w:rsidRPr="00990362">
        <w:t>的核心呢！我记得《黑客帝国》里，男主角在那个预言师的屋子里抬头看到的那段标语就是</w:t>
      </w:r>
      <w:r w:rsidRPr="00990362">
        <w:t>“</w:t>
      </w:r>
      <w:r w:rsidRPr="00990362">
        <w:t>认识你自己</w:t>
      </w:r>
      <w:r w:rsidRPr="00990362">
        <w:t>”</w:t>
      </w:r>
      <w:r w:rsidRPr="00990362">
        <w:t>。原来认识自己是这样一条漫长的道路呢！</w:t>
      </w:r>
    </w:p>
    <w:p w14:paraId="48737B94" w14:textId="77777777" w:rsidR="00C9522B" w:rsidRPr="00990362" w:rsidRDefault="00C9522B" w:rsidP="00990362">
      <w:pPr>
        <w:widowControl w:val="0"/>
        <w:autoSpaceDE w:val="0"/>
        <w:autoSpaceDN w:val="0"/>
        <w:adjustRightInd w:val="0"/>
        <w:snapToGrid w:val="0"/>
        <w:ind w:firstLineChars="0" w:firstLine="0"/>
      </w:pPr>
    </w:p>
    <w:p w14:paraId="5C13B411" w14:textId="1476FE57"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 xml:space="preserve">1. </w:t>
      </w:r>
      <w:r w:rsidR="00E41C92">
        <w:rPr>
          <w:rFonts w:ascii="微软雅黑" w:eastAsia="微软雅黑" w:hAnsi="微软雅黑" w:cs="微软雅黑" w:hint="eastAsia"/>
          <w:i/>
          <w:iCs/>
          <w:color w:val="1B6B63"/>
        </w:rPr>
        <w:t>这里要注意的是，认识自己当中的重复，</w:t>
      </w:r>
      <w:r w:rsidRPr="006E4FA5">
        <w:rPr>
          <w:rFonts w:ascii="微软雅黑" w:eastAsia="微软雅黑" w:hAnsi="微软雅黑" w:cs="微软雅黑"/>
          <w:i/>
          <w:iCs/>
          <w:color w:val="1B6B63"/>
        </w:rPr>
        <w:t>不断重复认识自己的</w:t>
      </w:r>
      <w:r w:rsidRPr="006E4FA5">
        <w:rPr>
          <w:rFonts w:ascii="微软雅黑" w:eastAsia="微软雅黑" w:hAnsi="微软雅黑" w:cs="微软雅黑" w:hint="eastAsia"/>
          <w:i/>
          <w:iCs/>
          <w:color w:val="1B6B63"/>
        </w:rPr>
        <w:t>效能</w:t>
      </w:r>
      <w:r w:rsidRPr="006E4FA5">
        <w:rPr>
          <w:rFonts w:ascii="微软雅黑" w:eastAsia="微软雅黑" w:hAnsi="微软雅黑" w:cs="微软雅黑"/>
          <w:i/>
          <w:iCs/>
          <w:color w:val="1B6B63"/>
        </w:rPr>
        <w:t>会逐渐变低</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甚至变成</w:t>
      </w:r>
      <w:r w:rsidRPr="006E4FA5">
        <w:rPr>
          <w:rFonts w:ascii="微软雅黑" w:eastAsia="微软雅黑" w:hAnsi="微软雅黑" w:cs="微软雅黑" w:hint="eastAsia"/>
          <w:i/>
          <w:iCs/>
          <w:color w:val="1B6B63"/>
        </w:rPr>
        <w:t>负效能，</w:t>
      </w:r>
      <w:r w:rsidR="005C713B">
        <w:rPr>
          <w:rFonts w:ascii="微软雅黑" w:eastAsia="微软雅黑" w:hAnsi="微软雅黑" w:cs="微软雅黑" w:hint="eastAsia"/>
          <w:i/>
          <w:iCs/>
          <w:color w:val="1B6B63"/>
        </w:rPr>
        <w:t>因为</w:t>
      </w:r>
      <w:r w:rsidRPr="006E4FA5">
        <w:rPr>
          <w:rFonts w:ascii="微软雅黑" w:eastAsia="微软雅黑" w:hAnsi="微软雅黑" w:cs="微软雅黑"/>
          <w:i/>
          <w:iCs/>
          <w:color w:val="1B6B63"/>
        </w:rPr>
        <w:t>认识自己有在拓展自己吗？</w:t>
      </w:r>
      <w:r w:rsidR="005C713B">
        <w:rPr>
          <w:rFonts w:ascii="微软雅黑" w:eastAsia="微软雅黑" w:hAnsi="微软雅黑" w:cs="微软雅黑" w:hint="eastAsia"/>
          <w:i/>
          <w:iCs/>
          <w:color w:val="1B6B63"/>
        </w:rPr>
        <w:t>是</w:t>
      </w:r>
      <w:r w:rsidRPr="006E4FA5">
        <w:rPr>
          <w:rFonts w:ascii="微软雅黑" w:eastAsia="微软雅黑" w:hAnsi="微软雅黑" w:cs="微软雅黑"/>
          <w:i/>
          <w:iCs/>
          <w:color w:val="1B6B63"/>
        </w:rPr>
        <w:t>认识固化的自己吗？</w:t>
      </w:r>
      <w:r w:rsidR="005C713B">
        <w:rPr>
          <w:rFonts w:ascii="微软雅黑" w:eastAsia="微软雅黑" w:hAnsi="微软雅黑" w:cs="微软雅黑" w:hint="eastAsia"/>
          <w:i/>
          <w:iCs/>
          <w:color w:val="1B6B63"/>
        </w:rPr>
        <w:t>是</w:t>
      </w:r>
      <w:r w:rsidRPr="006E4FA5">
        <w:rPr>
          <w:rFonts w:ascii="微软雅黑" w:eastAsia="微软雅黑" w:hAnsi="微软雅黑" w:cs="微软雅黑"/>
          <w:i/>
          <w:iCs/>
          <w:color w:val="1B6B63"/>
        </w:rPr>
        <w:t>强化幻象的认为吗？</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是否</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认为不认为</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相信与否</w:t>
      </w:r>
      <w:r w:rsidRPr="006E4FA5">
        <w:rPr>
          <w:rFonts w:ascii="微软雅黑" w:eastAsia="微软雅黑" w:hAnsi="微软雅黑" w:cs="微软雅黑" w:hint="eastAsia"/>
          <w:i/>
          <w:iCs/>
          <w:color w:val="1B6B63"/>
        </w:rPr>
        <w:t>”</w:t>
      </w:r>
      <w:r w:rsidR="005C713B">
        <w:rPr>
          <w:rFonts w:ascii="微软雅黑" w:eastAsia="微软雅黑" w:hAnsi="微软雅黑" w:cs="微软雅黑" w:hint="eastAsia"/>
          <w:i/>
          <w:iCs/>
          <w:color w:val="1B6B63"/>
        </w:rPr>
        <w:t>等</w:t>
      </w:r>
      <w:r w:rsidRPr="006E4FA5">
        <w:rPr>
          <w:rFonts w:ascii="微软雅黑" w:eastAsia="微软雅黑" w:hAnsi="微软雅黑" w:cs="微软雅黑"/>
          <w:i/>
          <w:iCs/>
          <w:color w:val="1B6B63"/>
        </w:rPr>
        <w:t>是</w:t>
      </w:r>
      <w:r w:rsidRPr="006E4FA5">
        <w:rPr>
          <w:rFonts w:ascii="微软雅黑" w:eastAsia="微软雅黑" w:hAnsi="微软雅黑" w:cs="微软雅黑" w:hint="eastAsia"/>
          <w:i/>
          <w:iCs/>
          <w:color w:val="1B6B63"/>
        </w:rPr>
        <w:t>窄面向</w:t>
      </w:r>
      <w:r w:rsidR="005C713B">
        <w:rPr>
          <w:rFonts w:ascii="微软雅黑" w:eastAsia="微软雅黑" w:hAnsi="微软雅黑" w:cs="微软雅黑" w:hint="eastAsia"/>
          <w:i/>
          <w:iCs/>
          <w:color w:val="1B6B63"/>
        </w:rPr>
        <w:t>，</w:t>
      </w:r>
      <w:r w:rsidR="00233380">
        <w:rPr>
          <w:rFonts w:ascii="微软雅黑" w:eastAsia="微软雅黑" w:hAnsi="微软雅黑" w:cs="微软雅黑" w:hint="eastAsia"/>
          <w:i/>
          <w:iCs/>
          <w:color w:val="1B6B63"/>
        </w:rPr>
        <w:t>认识无限化的自身，认识无限化的互动对象，认识无限化的互动方式，</w:t>
      </w:r>
      <w:r w:rsidR="00E14EE4">
        <w:rPr>
          <w:rFonts w:ascii="微软雅黑" w:eastAsia="微软雅黑" w:hAnsi="微软雅黑" w:cs="微软雅黑" w:hint="eastAsia"/>
          <w:i/>
          <w:iCs/>
          <w:color w:val="1B6B63"/>
        </w:rPr>
        <w:t>三个无限，</w:t>
      </w:r>
      <w:r w:rsidR="00CA4B34">
        <w:rPr>
          <w:rFonts w:ascii="微软雅黑" w:eastAsia="微软雅黑" w:hAnsi="微软雅黑" w:cs="微软雅黑" w:hint="eastAsia"/>
          <w:i/>
          <w:iCs/>
          <w:color w:val="1B6B63"/>
        </w:rPr>
        <w:t>都可以作为拓展无限层面的方式。</w:t>
      </w:r>
    </w:p>
    <w:p w14:paraId="7AEFDDF1" w14:textId="77777777" w:rsidR="00990362" w:rsidRPr="005C713B" w:rsidRDefault="00990362" w:rsidP="00990362">
      <w:pPr>
        <w:widowControl w:val="0"/>
        <w:autoSpaceDE w:val="0"/>
        <w:autoSpaceDN w:val="0"/>
        <w:adjustRightInd w:val="0"/>
        <w:ind w:firstLineChars="0" w:firstLine="0"/>
      </w:pPr>
    </w:p>
    <w:p w14:paraId="5F226AB9" w14:textId="77777777" w:rsidR="00990362" w:rsidRDefault="00990362" w:rsidP="00990362">
      <w:pPr>
        <w:widowControl w:val="0"/>
        <w:autoSpaceDE w:val="0"/>
        <w:autoSpaceDN w:val="0"/>
        <w:adjustRightInd w:val="0"/>
        <w:snapToGrid w:val="0"/>
        <w:ind w:firstLineChars="0" w:firstLine="0"/>
      </w:pPr>
      <w:r w:rsidRPr="00990362">
        <w:tab/>
      </w:r>
      <w:r w:rsidRPr="00990362">
        <w:t>可是，虽然你总是告诉我，当超人是不重要的，你刚才也说，时空旅行要到第三步才能发展出来，但是，我还是很好奇，诸如像《黑客帝国》里男主角在天上飞这样的动作在这个地球也能做到吗？耶稣治愈病人是如何完成的呢？这些真的都只能在第三步才能做到吗？另外，电影里的男主角到最后，面对一群机器人的时候，为什么在</w:t>
      </w:r>
      <w:r w:rsidRPr="00990362">
        <w:rPr>
          <w:u w:val="single"/>
        </w:rPr>
        <w:t>现实的世界里面也能施展本来只在幻觉世界</w:t>
      </w:r>
      <w:r w:rsidRPr="006468AC">
        <w:rPr>
          <w:rFonts w:ascii="微软雅黑" w:eastAsia="微软雅黑" w:hAnsi="微软雅黑" w:cs="微软雅黑" w:hint="eastAsia"/>
          <w:i/>
          <w:iCs/>
          <w:color w:val="1B6B63"/>
          <w:vertAlign w:val="superscript"/>
        </w:rPr>
        <w:t>1</w:t>
      </w:r>
      <w:r w:rsidRPr="00990362">
        <w:t>里才能施展的超能力呢？这也是奇迹能力吗？</w:t>
      </w:r>
    </w:p>
    <w:p w14:paraId="57770F9A" w14:textId="77777777" w:rsidR="00046C99" w:rsidRPr="00990362" w:rsidRDefault="00046C99" w:rsidP="00990362">
      <w:pPr>
        <w:widowControl w:val="0"/>
        <w:autoSpaceDE w:val="0"/>
        <w:autoSpaceDN w:val="0"/>
        <w:adjustRightInd w:val="0"/>
        <w:snapToGrid w:val="0"/>
        <w:ind w:firstLineChars="0" w:firstLine="0"/>
      </w:pPr>
    </w:p>
    <w:p w14:paraId="466524EE" w14:textId="14948DB9"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 xml:space="preserve">1. </w:t>
      </w:r>
      <w:r w:rsidRPr="006E4FA5">
        <w:rPr>
          <w:rFonts w:ascii="微软雅黑" w:eastAsia="微软雅黑" w:hAnsi="微软雅黑" w:cs="微软雅黑"/>
          <w:i/>
          <w:iCs/>
          <w:color w:val="1B6B63"/>
        </w:rPr>
        <w:t>在幻觉世界</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现实</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里</w:t>
      </w:r>
      <w:r w:rsidRPr="006E4FA5">
        <w:rPr>
          <w:rFonts w:ascii="微软雅黑" w:eastAsia="微软雅黑" w:hAnsi="微软雅黑" w:cs="微软雅黑" w:hint="eastAsia"/>
          <w:i/>
          <w:iCs/>
          <w:color w:val="1B6B63"/>
        </w:rPr>
        <w:t>施展</w:t>
      </w:r>
      <w:r w:rsidRPr="006E4FA5">
        <w:rPr>
          <w:rFonts w:ascii="微软雅黑" w:eastAsia="微软雅黑" w:hAnsi="微软雅黑" w:cs="微软雅黑"/>
          <w:i/>
          <w:iCs/>
          <w:color w:val="1B6B63"/>
        </w:rPr>
        <w:t>不了现实世界的</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能力</w:t>
      </w:r>
      <w:r w:rsidRPr="006E4FA5">
        <w:rPr>
          <w:rFonts w:ascii="微软雅黑" w:eastAsia="微软雅黑" w:hAnsi="微软雅黑" w:cs="微软雅黑" w:hint="eastAsia"/>
          <w:i/>
          <w:iCs/>
          <w:color w:val="1B6B63"/>
        </w:rPr>
        <w:t>”</w:t>
      </w:r>
      <w:r w:rsidR="00046C99">
        <w:rPr>
          <w:rFonts w:ascii="微软雅黑" w:eastAsia="微软雅黑" w:hAnsi="微软雅黑" w:cs="微软雅黑" w:hint="eastAsia"/>
          <w:i/>
          <w:iCs/>
          <w:color w:val="1B6B63"/>
        </w:rPr>
        <w:t>，现实世界实际情况可能</w:t>
      </w:r>
      <w:r w:rsidR="00046C99">
        <w:rPr>
          <w:rFonts w:ascii="微软雅黑" w:eastAsia="微软雅黑" w:hAnsi="微软雅黑" w:cs="微软雅黑" w:hint="eastAsia"/>
          <w:i/>
          <w:iCs/>
          <w:color w:val="1B6B63"/>
        </w:rPr>
        <w:lastRenderedPageBreak/>
        <w:t>就是一种“幻觉世界”“梦幻世界”，而看似梦幻的世界，才是更接近于实际面貌的存在，宇宙的拓展与各个层面的形成，描述上可以首先是从无限开始的，从无限无局限，到有限有局限，一直到更加的局限性，</w:t>
      </w:r>
      <w:r w:rsidR="00FB4663">
        <w:rPr>
          <w:rFonts w:ascii="微软雅黑" w:eastAsia="微软雅黑" w:hAnsi="微软雅黑" w:cs="微软雅黑" w:hint="eastAsia"/>
          <w:i/>
          <w:iCs/>
          <w:color w:val="1B6B63"/>
        </w:rPr>
        <w:t>也就是能力是先从无限无局限化的能力，再到越来越局限的“能力”，和变成普通</w:t>
      </w:r>
      <w:r w:rsidR="00E042D3">
        <w:rPr>
          <w:rFonts w:ascii="微软雅黑" w:eastAsia="微软雅黑" w:hAnsi="微软雅黑" w:cs="微软雅黑" w:hint="eastAsia"/>
          <w:i/>
          <w:iCs/>
          <w:color w:val="1B6B63"/>
        </w:rPr>
        <w:t>存在</w:t>
      </w:r>
      <w:r w:rsidR="00FB4663">
        <w:rPr>
          <w:rFonts w:ascii="微软雅黑" w:eastAsia="微软雅黑" w:hAnsi="微软雅黑" w:cs="微软雅黑" w:hint="eastAsia"/>
          <w:i/>
          <w:iCs/>
          <w:color w:val="1B6B63"/>
        </w:rPr>
        <w:t>的“能力”。</w:t>
      </w:r>
    </w:p>
    <w:p w14:paraId="3146A39E" w14:textId="77777777" w:rsidR="00990362" w:rsidRPr="00990362" w:rsidRDefault="00990362" w:rsidP="00990362">
      <w:pPr>
        <w:widowControl w:val="0"/>
        <w:autoSpaceDE w:val="0"/>
        <w:autoSpaceDN w:val="0"/>
        <w:adjustRightInd w:val="0"/>
        <w:ind w:firstLineChars="0" w:firstLine="0"/>
      </w:pPr>
    </w:p>
    <w:p w14:paraId="7DFFA01D"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你的好奇心实在太丰富了，本来这些问题你应该等走到第二步了自己去问太傻的，不过我先回答你也没关系，反正又不是什么大秘密。</w:t>
      </w:r>
    </w:p>
    <w:p w14:paraId="52AE6FD2" w14:textId="77777777" w:rsidR="00990362" w:rsidRDefault="00990362" w:rsidP="00990362">
      <w:pPr>
        <w:widowControl w:val="0"/>
        <w:autoSpaceDE w:val="0"/>
        <w:autoSpaceDN w:val="0"/>
        <w:adjustRightInd w:val="0"/>
        <w:snapToGrid w:val="0"/>
        <w:ind w:firstLineChars="0" w:firstLine="0"/>
      </w:pPr>
      <w:r w:rsidRPr="00990362">
        <w:tab/>
      </w:r>
      <w:r w:rsidRPr="00990362">
        <w:t>《黑客帝国》那部电影的核心虽然是描述人类的幻觉和对幻觉的突破。但是，突破了幻觉的世界只是另外一个继续战斗、继续冲突的新的幻觉世界。所有幻觉的世界，物理规则其实都是一样的。机器人模拟的那个叫</w:t>
      </w:r>
      <w:r w:rsidRPr="00990362">
        <w:t>Matrix</w:t>
      </w:r>
      <w:r w:rsidRPr="00990362">
        <w:t>的世界，也只是对现实规则的一种模仿，你进入机器人制造的那个游戏世界，</w:t>
      </w:r>
      <w:r w:rsidRPr="00990362">
        <w:rPr>
          <w:u w:val="single"/>
        </w:rPr>
        <w:t>是因为你是从游戏外来的</w:t>
      </w:r>
      <w:r w:rsidRPr="006468AC">
        <w:rPr>
          <w:rFonts w:ascii="微软雅黑" w:eastAsia="微软雅黑" w:hAnsi="微软雅黑" w:cs="微软雅黑" w:hint="eastAsia"/>
          <w:i/>
          <w:iCs/>
          <w:color w:val="1B6B63"/>
          <w:vertAlign w:val="superscript"/>
        </w:rPr>
        <w:t>1</w:t>
      </w:r>
      <w:r w:rsidRPr="00990362">
        <w:rPr>
          <w:u w:val="single"/>
        </w:rPr>
        <w:t>，</w:t>
      </w:r>
      <w:r w:rsidRPr="00990362">
        <w:t>所以你一开始就知道那些游戏规则是可以突破的，你也相信自己能突破机器世界的游戏规则，所以你可以在机器人世界里施展一些超能力。而你在外在的现实世界，人们却不再相信自己的无限了，于是他们会继续受自己所相信的规则的束缚，但是规则本身还是一样的，</w:t>
      </w:r>
      <w:r w:rsidRPr="00990362">
        <w:rPr>
          <w:u w:val="single"/>
        </w:rPr>
        <w:t>区别只在每个人的思想里面</w:t>
      </w:r>
      <w:r w:rsidRPr="006468AC">
        <w:rPr>
          <w:rFonts w:ascii="微软雅黑" w:eastAsia="微软雅黑" w:hAnsi="微软雅黑" w:cs="微软雅黑" w:hint="eastAsia"/>
          <w:i/>
          <w:iCs/>
          <w:color w:val="1B6B63"/>
          <w:vertAlign w:val="superscript"/>
        </w:rPr>
        <w:t>2</w:t>
      </w:r>
      <w:r w:rsidRPr="00990362">
        <w:rPr>
          <w:u w:val="single"/>
        </w:rPr>
        <w:t>。</w:t>
      </w:r>
      <w:r w:rsidRPr="00990362">
        <w:t>而最后男主角在现实世界施展的所谓超能力，只是偶尔灵光一闪，</w:t>
      </w:r>
      <w:r w:rsidRPr="00990362">
        <w:rPr>
          <w:u w:val="single"/>
        </w:rPr>
        <w:t>靛蓝色能量中心偶尔激活的效果，没有什么特别的。这和很多人在危急关头，都会爆发超常的力量和智慧</w:t>
      </w:r>
      <w:r w:rsidRPr="006468AC">
        <w:rPr>
          <w:rFonts w:ascii="微软雅黑" w:eastAsia="微软雅黑" w:hAnsi="微软雅黑" w:cs="微软雅黑" w:hint="eastAsia"/>
          <w:i/>
          <w:iCs/>
          <w:color w:val="1B6B63"/>
          <w:vertAlign w:val="superscript"/>
        </w:rPr>
        <w:t>3</w:t>
      </w:r>
      <w:r w:rsidRPr="00990362">
        <w:rPr>
          <w:u w:val="single"/>
        </w:rPr>
        <w:t>，</w:t>
      </w:r>
      <w:r w:rsidRPr="00990362">
        <w:t>从而解决问题是一样的道理。</w:t>
      </w:r>
    </w:p>
    <w:p w14:paraId="29089AE9" w14:textId="77777777" w:rsidR="0054593B" w:rsidRPr="00990362" w:rsidRDefault="0054593B" w:rsidP="00990362">
      <w:pPr>
        <w:widowControl w:val="0"/>
        <w:autoSpaceDE w:val="0"/>
        <w:autoSpaceDN w:val="0"/>
        <w:adjustRightInd w:val="0"/>
        <w:snapToGrid w:val="0"/>
        <w:ind w:firstLineChars="0" w:firstLine="0"/>
      </w:pPr>
    </w:p>
    <w:p w14:paraId="0904ABBA" w14:textId="588A7927" w:rsidR="00990362" w:rsidRPr="006E4FA5" w:rsidRDefault="00990362" w:rsidP="00C605C3">
      <w:pPr>
        <w:widowControl w:val="0"/>
        <w:numPr>
          <w:ilvl w:val="0"/>
          <w:numId w:val="433"/>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i/>
          <w:iCs/>
          <w:color w:val="1B6B63"/>
        </w:rPr>
        <w:t>每个</w:t>
      </w:r>
      <w:r w:rsidRPr="006E4FA5">
        <w:rPr>
          <w:rFonts w:ascii="微软雅黑" w:eastAsia="微软雅黑" w:hAnsi="微软雅黑" w:cs="微软雅黑" w:hint="eastAsia"/>
          <w:i/>
          <w:iCs/>
          <w:color w:val="1B6B63"/>
        </w:rPr>
        <w:t>意识体</w:t>
      </w:r>
      <w:r w:rsidRPr="006E4FA5">
        <w:rPr>
          <w:rFonts w:ascii="微软雅黑" w:eastAsia="微软雅黑" w:hAnsi="微软雅黑" w:cs="微软雅黑"/>
          <w:i/>
          <w:iCs/>
          <w:color w:val="1B6B63"/>
        </w:rPr>
        <w:t>都可以加一个视角，</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我是从宇宙外</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别的宇宙来的</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也可以突破这个宇宙的局限性与设计</w:t>
      </w:r>
      <w:r w:rsidRPr="006E4FA5">
        <w:rPr>
          <w:rFonts w:ascii="微软雅黑" w:eastAsia="微软雅黑" w:hAnsi="微软雅黑" w:cs="微软雅黑" w:hint="eastAsia"/>
          <w:i/>
          <w:iCs/>
          <w:color w:val="1B6B63"/>
        </w:rPr>
        <w:t>，即使</w:t>
      </w:r>
      <w:r w:rsidRPr="006E4FA5">
        <w:rPr>
          <w:rFonts w:ascii="微软雅黑" w:eastAsia="微软雅黑" w:hAnsi="微软雅黑" w:cs="微软雅黑"/>
          <w:i/>
          <w:iCs/>
          <w:color w:val="1B6B63"/>
        </w:rPr>
        <w:t>这是</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假视角</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，是</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欺骗</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但也有效能和潜能</w:t>
      </w:r>
      <w:r w:rsidRPr="006E4FA5">
        <w:rPr>
          <w:rFonts w:ascii="微软雅黑" w:eastAsia="微软雅黑" w:hAnsi="微软雅黑" w:cs="微软雅黑" w:hint="eastAsia"/>
          <w:i/>
          <w:iCs/>
          <w:color w:val="1B6B63"/>
        </w:rPr>
        <w:t>，</w:t>
      </w:r>
      <w:r w:rsidR="0054593B">
        <w:rPr>
          <w:rFonts w:ascii="微软雅黑" w:eastAsia="微软雅黑" w:hAnsi="微软雅黑" w:cs="微软雅黑" w:hint="eastAsia"/>
          <w:i/>
          <w:iCs/>
          <w:color w:val="1B6B63"/>
        </w:rPr>
        <w:t>反过来说如果</w:t>
      </w:r>
      <w:r w:rsidRPr="006E4FA5">
        <w:rPr>
          <w:rFonts w:ascii="微软雅黑" w:eastAsia="微软雅黑" w:hAnsi="微软雅黑" w:cs="微软雅黑"/>
          <w:i/>
          <w:iCs/>
          <w:color w:val="1B6B63"/>
        </w:rPr>
        <w:t>不理解</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欺骗</w:t>
      </w:r>
      <w:r w:rsidRPr="006E4FA5">
        <w:rPr>
          <w:rFonts w:ascii="微软雅黑" w:eastAsia="微软雅黑" w:hAnsi="微软雅黑" w:cs="微软雅黑" w:hint="eastAsia"/>
          <w:i/>
          <w:iCs/>
          <w:color w:val="1B6B63"/>
        </w:rPr>
        <w:t>”</w:t>
      </w:r>
      <w:r w:rsidR="0054593B">
        <w:rPr>
          <w:rFonts w:ascii="微软雅黑" w:eastAsia="微软雅黑" w:hAnsi="微软雅黑" w:cs="微软雅黑" w:hint="eastAsia"/>
          <w:i/>
          <w:iCs/>
          <w:color w:val="1B6B63"/>
        </w:rPr>
        <w:t>那么</w:t>
      </w:r>
      <w:r w:rsidRPr="006E4FA5">
        <w:rPr>
          <w:rFonts w:ascii="微软雅黑" w:eastAsia="微软雅黑" w:hAnsi="微软雅黑" w:cs="微软雅黑"/>
          <w:i/>
          <w:iCs/>
          <w:color w:val="1B6B63"/>
        </w:rPr>
        <w:t>也是</w:t>
      </w:r>
      <w:r w:rsidR="0054593B">
        <w:rPr>
          <w:rFonts w:ascii="微软雅黑" w:eastAsia="微软雅黑" w:hAnsi="微软雅黑" w:cs="微软雅黑" w:hint="eastAsia"/>
          <w:i/>
          <w:iCs/>
          <w:color w:val="1B6B63"/>
        </w:rPr>
        <w:t>一种</w:t>
      </w:r>
      <w:r w:rsidRPr="006E4FA5">
        <w:rPr>
          <w:rFonts w:ascii="微软雅黑" w:eastAsia="微软雅黑" w:hAnsi="微软雅黑" w:cs="微软雅黑"/>
          <w:i/>
          <w:iCs/>
          <w:color w:val="1B6B63"/>
        </w:rPr>
        <w:t>缺面向</w:t>
      </w:r>
      <w:r w:rsidR="0054593B">
        <w:rPr>
          <w:rFonts w:ascii="微软雅黑" w:eastAsia="微软雅黑" w:hAnsi="微软雅黑" w:cs="微软雅黑" w:hint="eastAsia"/>
          <w:i/>
          <w:iCs/>
          <w:color w:val="1B6B63"/>
        </w:rPr>
        <w:t>和局限性。</w:t>
      </w:r>
    </w:p>
    <w:p w14:paraId="133CA948" w14:textId="3A00EED4" w:rsidR="00990362" w:rsidRPr="006E4FA5" w:rsidRDefault="00990362" w:rsidP="00C605C3">
      <w:pPr>
        <w:widowControl w:val="0"/>
        <w:numPr>
          <w:ilvl w:val="0"/>
          <w:numId w:val="433"/>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i/>
          <w:iCs/>
          <w:color w:val="1B6B63"/>
        </w:rPr>
        <w:t>本书开头</w:t>
      </w:r>
      <w:r w:rsidRPr="006E4FA5">
        <w:rPr>
          <w:rFonts w:ascii="微软雅黑" w:eastAsia="微软雅黑" w:hAnsi="微软雅黑" w:cs="微软雅黑" w:hint="eastAsia"/>
          <w:i/>
          <w:iCs/>
          <w:color w:val="1B6B63"/>
        </w:rPr>
        <w:t>即“</w:t>
      </w:r>
      <w:r w:rsidRPr="006E4FA5">
        <w:rPr>
          <w:rFonts w:ascii="微软雅黑" w:eastAsia="微软雅黑" w:hAnsi="微软雅黑" w:cs="微软雅黑"/>
          <w:i/>
          <w:iCs/>
          <w:color w:val="1B6B63"/>
        </w:rPr>
        <w:t>思想锻炼是核心</w:t>
      </w:r>
      <w:r w:rsidRPr="006E4FA5">
        <w:rPr>
          <w:rFonts w:ascii="微软雅黑" w:eastAsia="微软雅黑" w:hAnsi="微软雅黑" w:cs="微软雅黑" w:hint="eastAsia"/>
          <w:i/>
          <w:iCs/>
          <w:color w:val="1B6B63"/>
        </w:rPr>
        <w:t>”</w:t>
      </w:r>
      <w:r w:rsidR="00866D62">
        <w:rPr>
          <w:rFonts w:ascii="微软雅黑" w:eastAsia="微软雅黑" w:hAnsi="微软雅黑" w:cs="微软雅黑" w:hint="eastAsia"/>
          <w:i/>
          <w:iCs/>
          <w:color w:val="1B6B63"/>
        </w:rPr>
        <w:t>，“相信什么”就可能赋予什么力量，如同在梦境当中，恶魔是自身所投射而出，如果相信恶魔会越来越大，越来越快，那么就会如此，如果相信自身打不过，会受伤，那么也同样如此，</w:t>
      </w:r>
      <w:r w:rsidR="004E3F17">
        <w:rPr>
          <w:rFonts w:ascii="微软雅黑" w:eastAsia="微软雅黑" w:hAnsi="微软雅黑" w:cs="微软雅黑" w:hint="eastAsia"/>
          <w:i/>
          <w:iCs/>
          <w:color w:val="1B6B63"/>
        </w:rPr>
        <w:t>反过来如果认为自身是无限，自身根本没法逃到某处，因为无限的自身是无处不在的，那么也会同样如此，</w:t>
      </w:r>
      <w:r w:rsidR="005E11BC">
        <w:rPr>
          <w:rFonts w:ascii="微软雅黑" w:eastAsia="微软雅黑" w:hAnsi="微软雅黑" w:cs="微软雅黑" w:hint="eastAsia"/>
          <w:i/>
          <w:iCs/>
          <w:color w:val="1B6B63"/>
        </w:rPr>
        <w:t>从“相信”可以变成主动的“创造”，</w:t>
      </w:r>
      <w:r w:rsidR="00357FF6">
        <w:rPr>
          <w:rFonts w:ascii="微软雅黑" w:eastAsia="微软雅黑" w:hAnsi="微软雅黑" w:cs="微软雅黑" w:hint="eastAsia"/>
          <w:i/>
          <w:iCs/>
          <w:color w:val="1B6B63"/>
        </w:rPr>
        <w:t>自身创造与维持着一切。</w:t>
      </w:r>
    </w:p>
    <w:p w14:paraId="1936F72A" w14:textId="053A1F20" w:rsidR="00990362" w:rsidRPr="006E4FA5" w:rsidRDefault="00605F35" w:rsidP="00C605C3">
      <w:pPr>
        <w:widowControl w:val="0"/>
        <w:numPr>
          <w:ilvl w:val="0"/>
          <w:numId w:val="433"/>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在特殊</w:t>
      </w:r>
      <w:r w:rsidR="00990362" w:rsidRPr="006E4FA5">
        <w:rPr>
          <w:rFonts w:ascii="微软雅黑" w:eastAsia="微软雅黑" w:hAnsi="微软雅黑" w:cs="微软雅黑"/>
          <w:i/>
          <w:iCs/>
          <w:color w:val="1B6B63"/>
        </w:rPr>
        <w:t>紧急情况下</w:t>
      </w:r>
      <w:r w:rsidR="00047E04" w:rsidRPr="006E4FA5">
        <w:rPr>
          <w:rFonts w:ascii="微软雅黑" w:eastAsia="微软雅黑" w:hAnsi="微软雅黑" w:cs="微软雅黑" w:hint="eastAsia"/>
          <w:i/>
          <w:iCs/>
          <w:color w:val="1B6B63"/>
        </w:rPr>
        <w:t>出现</w:t>
      </w:r>
      <w:r w:rsidR="00990362" w:rsidRPr="006E4FA5">
        <w:rPr>
          <w:rFonts w:ascii="微软雅黑" w:eastAsia="微软雅黑" w:hAnsi="微软雅黑" w:cs="微软雅黑"/>
          <w:i/>
          <w:iCs/>
          <w:color w:val="1B6B63"/>
        </w:rPr>
        <w:t>举起重物</w:t>
      </w:r>
      <w:r w:rsidR="00990362" w:rsidRPr="006E4FA5">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移动</w:t>
      </w:r>
      <w:r w:rsidR="00990362" w:rsidRPr="006E4FA5">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悬浮</w:t>
      </w:r>
      <w:r w:rsidR="00990362" w:rsidRPr="006E4FA5">
        <w:rPr>
          <w:rFonts w:ascii="微软雅黑" w:eastAsia="微软雅黑" w:hAnsi="微软雅黑" w:cs="微软雅黑" w:hint="eastAsia"/>
          <w:i/>
          <w:iCs/>
          <w:color w:val="1B6B63"/>
        </w:rPr>
        <w:t>重</w:t>
      </w:r>
      <w:r w:rsidR="00990362" w:rsidRPr="006E4FA5">
        <w:rPr>
          <w:rFonts w:ascii="微软雅黑" w:eastAsia="微软雅黑" w:hAnsi="微软雅黑" w:cs="微软雅黑"/>
          <w:i/>
          <w:iCs/>
          <w:color w:val="1B6B63"/>
        </w:rPr>
        <w:t>物</w:t>
      </w:r>
      <w:r w:rsidR="00990362" w:rsidRPr="006E4FA5">
        <w:rPr>
          <w:rFonts w:ascii="微软雅黑" w:eastAsia="微软雅黑" w:hAnsi="微软雅黑" w:cs="微软雅黑" w:hint="eastAsia"/>
          <w:i/>
          <w:iCs/>
          <w:color w:val="1B6B63"/>
        </w:rPr>
        <w:t>等</w:t>
      </w:r>
      <w:r w:rsidR="00D55675">
        <w:rPr>
          <w:rFonts w:ascii="微软雅黑" w:eastAsia="微软雅黑" w:hAnsi="微软雅黑" w:cs="微软雅黑" w:hint="eastAsia"/>
          <w:i/>
          <w:iCs/>
          <w:color w:val="1B6B63"/>
        </w:rPr>
        <w:t>有</w:t>
      </w:r>
      <w:r w:rsidR="00990362" w:rsidRPr="006E4FA5">
        <w:rPr>
          <w:rFonts w:ascii="微软雅黑" w:eastAsia="微软雅黑" w:hAnsi="微软雅黑" w:cs="微软雅黑"/>
          <w:i/>
          <w:iCs/>
          <w:color w:val="1B6B63"/>
        </w:rPr>
        <w:t>很多</w:t>
      </w:r>
      <w:r w:rsidR="00E50D20">
        <w:rPr>
          <w:rFonts w:ascii="微软雅黑" w:eastAsia="微软雅黑" w:hAnsi="微软雅黑" w:cs="微软雅黑" w:hint="eastAsia"/>
          <w:i/>
          <w:iCs/>
          <w:color w:val="1B6B63"/>
        </w:rPr>
        <w:t>不同的一些例子。</w:t>
      </w:r>
    </w:p>
    <w:p w14:paraId="6CB4CF16" w14:textId="77777777" w:rsidR="00990362" w:rsidRPr="00990362" w:rsidRDefault="00990362" w:rsidP="00990362">
      <w:pPr>
        <w:widowControl w:val="0"/>
        <w:autoSpaceDE w:val="0"/>
        <w:autoSpaceDN w:val="0"/>
        <w:adjustRightInd w:val="0"/>
        <w:ind w:firstLineChars="0" w:firstLine="0"/>
      </w:pPr>
    </w:p>
    <w:p w14:paraId="6F796E1C" w14:textId="77777777" w:rsidR="00990362" w:rsidRDefault="00990362" w:rsidP="00990362">
      <w:pPr>
        <w:widowControl w:val="0"/>
        <w:autoSpaceDE w:val="0"/>
        <w:autoSpaceDN w:val="0"/>
        <w:adjustRightInd w:val="0"/>
        <w:snapToGrid w:val="0"/>
        <w:ind w:firstLineChars="0" w:firstLine="0"/>
      </w:pPr>
      <w:r w:rsidRPr="00990362">
        <w:tab/>
      </w:r>
      <w:r w:rsidRPr="00990362">
        <w:t>只不过，任何能力的前提都是沟通与智慧。在《黑客帝国》里描述的那种</w:t>
      </w:r>
      <w:r w:rsidRPr="00990362">
        <w:rPr>
          <w:u w:val="single"/>
        </w:rPr>
        <w:t>不掌握智慧就先拥有力量是不可能发生的</w:t>
      </w:r>
      <w:r w:rsidRPr="006468AC">
        <w:rPr>
          <w:rFonts w:ascii="微软雅黑" w:eastAsia="微软雅黑" w:hAnsi="微软雅黑" w:cs="微软雅黑" w:hint="eastAsia"/>
          <w:i/>
          <w:iCs/>
          <w:color w:val="1B6B63"/>
          <w:vertAlign w:val="superscript"/>
        </w:rPr>
        <w:t>1</w:t>
      </w:r>
      <w:r w:rsidRPr="00990362">
        <w:t>。真正有能力发展你说的那些奇迹能力的大师，肯定首先是具备太傻的智慧的。否则这个世界肯定就早就像电影是那样一团混乱了。《黑客帝国》的男主角和那些超人呀，蜘蛛侠呀之类的，他们真的知道自己在做什么吗？他们知道自己能力的意义和价值吗？</w:t>
      </w:r>
    </w:p>
    <w:p w14:paraId="19A74C28" w14:textId="77777777" w:rsidR="00865F6D" w:rsidRPr="00990362" w:rsidRDefault="00865F6D" w:rsidP="00990362">
      <w:pPr>
        <w:widowControl w:val="0"/>
        <w:autoSpaceDE w:val="0"/>
        <w:autoSpaceDN w:val="0"/>
        <w:adjustRightInd w:val="0"/>
        <w:snapToGrid w:val="0"/>
        <w:ind w:firstLineChars="0" w:firstLine="0"/>
      </w:pPr>
    </w:p>
    <w:p w14:paraId="20821066" w14:textId="6DCC9FDB"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 xml:space="preserve">1. </w:t>
      </w:r>
      <w:r w:rsidR="008B15C0">
        <w:rPr>
          <w:rFonts w:ascii="微软雅黑" w:eastAsia="微软雅黑" w:hAnsi="微软雅黑" w:cs="微软雅黑" w:hint="eastAsia"/>
          <w:i/>
          <w:iCs/>
          <w:color w:val="1B6B63"/>
        </w:rPr>
        <w:t>注意在无限当中，并非不可能发生，所谓的不可能发生是因为处于某些基于当中，处于某些游戏规则框架当中，才显得看似要遵循游戏规则而不能发生，但是如果游戏与规则和机制设计发生改变呢？那么就</w:t>
      </w:r>
      <w:r w:rsidRPr="006E4FA5">
        <w:rPr>
          <w:rFonts w:ascii="微软雅黑" w:eastAsia="微软雅黑" w:hAnsi="微软雅黑" w:cs="微软雅黑" w:hint="eastAsia"/>
          <w:i/>
          <w:iCs/>
          <w:color w:val="1B6B63"/>
        </w:rPr>
        <w:t>可以</w:t>
      </w:r>
      <w:r w:rsidRPr="006E4FA5">
        <w:rPr>
          <w:rFonts w:ascii="微软雅黑" w:eastAsia="微软雅黑" w:hAnsi="微软雅黑" w:cs="微软雅黑"/>
          <w:i/>
          <w:iCs/>
          <w:color w:val="1B6B63"/>
        </w:rPr>
        <w:t>发生</w:t>
      </w:r>
      <w:r w:rsidRPr="006E4FA5">
        <w:rPr>
          <w:rFonts w:ascii="微软雅黑" w:eastAsia="微软雅黑" w:hAnsi="微软雅黑" w:cs="微软雅黑" w:hint="eastAsia"/>
          <w:i/>
          <w:iCs/>
          <w:color w:val="1B6B63"/>
        </w:rPr>
        <w:t>，</w:t>
      </w:r>
      <w:r w:rsidR="00DD5C3F">
        <w:rPr>
          <w:rFonts w:ascii="微软雅黑" w:eastAsia="微软雅黑" w:hAnsi="微软雅黑" w:cs="微软雅黑" w:hint="eastAsia"/>
          <w:i/>
          <w:iCs/>
          <w:color w:val="1B6B63"/>
        </w:rPr>
        <w:t>这当中有着不同的</w:t>
      </w:r>
      <w:r w:rsidRPr="006E4FA5">
        <w:rPr>
          <w:rFonts w:ascii="微软雅黑" w:eastAsia="微软雅黑" w:hAnsi="微软雅黑" w:cs="微软雅黑"/>
          <w:i/>
          <w:iCs/>
          <w:color w:val="1B6B63"/>
        </w:rPr>
        <w:t>机制设计，线性</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非线性</w:t>
      </w:r>
      <w:r w:rsidRPr="006E4FA5">
        <w:rPr>
          <w:rFonts w:ascii="微软雅黑" w:eastAsia="微软雅黑" w:hAnsi="微软雅黑" w:cs="微软雅黑" w:hint="eastAsia"/>
          <w:i/>
          <w:iCs/>
          <w:color w:val="1B6B63"/>
        </w:rPr>
        <w:t>，不同的体验者所体验的“玩法“或者设计可以不同。</w:t>
      </w:r>
    </w:p>
    <w:p w14:paraId="38BBE602" w14:textId="77777777" w:rsidR="00990362" w:rsidRPr="00990362" w:rsidRDefault="00990362" w:rsidP="00990362">
      <w:pPr>
        <w:widowControl w:val="0"/>
        <w:autoSpaceDE w:val="0"/>
        <w:autoSpaceDN w:val="0"/>
        <w:adjustRightInd w:val="0"/>
        <w:ind w:firstLineChars="0" w:firstLine="0"/>
      </w:pPr>
    </w:p>
    <w:p w14:paraId="1B73A31C" w14:textId="77777777" w:rsidR="00990362" w:rsidRDefault="00990362" w:rsidP="00990362">
      <w:pPr>
        <w:widowControl w:val="0"/>
        <w:autoSpaceDE w:val="0"/>
        <w:autoSpaceDN w:val="0"/>
        <w:adjustRightInd w:val="0"/>
        <w:snapToGrid w:val="0"/>
        <w:ind w:firstLineChars="0" w:firstLine="0"/>
      </w:pPr>
      <w:r w:rsidRPr="00990362">
        <w:lastRenderedPageBreak/>
        <w:tab/>
      </w:r>
      <w:r w:rsidRPr="00990362">
        <w:t>没有智慧，人类就算拥有原子能也只会去造相互分离和破坏的武器，这就是为什么人类科技现在发展这么缓慢的原因，在人类还没有摆脱恐惧束缚和外在追逐时候，是不可能发展任何的智慧和</w:t>
      </w:r>
      <w:r w:rsidRPr="00990362">
        <w:rPr>
          <w:u w:val="single"/>
        </w:rPr>
        <w:t>真正的科技</w:t>
      </w:r>
      <w:r w:rsidRPr="006468AC">
        <w:rPr>
          <w:rFonts w:ascii="微软雅黑" w:eastAsia="微软雅黑" w:hAnsi="微软雅黑" w:cs="微软雅黑" w:hint="eastAsia"/>
          <w:i/>
          <w:iCs/>
          <w:color w:val="1B6B63"/>
          <w:vertAlign w:val="superscript"/>
        </w:rPr>
        <w:t>1</w:t>
      </w:r>
      <w:r w:rsidRPr="00990362">
        <w:t>的。你要是有机会看到真正的外星的科技体系，你就会感慨人类耗费了多少时间在那些根本没有意义的事情上面。一旦人类真的摆脱恐惧的束缚，不</w:t>
      </w:r>
      <w:r w:rsidRPr="00990362">
        <w:rPr>
          <w:u w:val="single"/>
        </w:rPr>
        <w:t>再在国防、休闲、武器、暴力之类无意义的事情上浪费时间</w:t>
      </w:r>
      <w:r w:rsidRPr="006468AC">
        <w:rPr>
          <w:rFonts w:ascii="微软雅黑" w:eastAsia="微软雅黑" w:hAnsi="微软雅黑" w:cs="微软雅黑" w:hint="eastAsia"/>
          <w:i/>
          <w:iCs/>
          <w:color w:val="1B6B63"/>
          <w:vertAlign w:val="superscript"/>
        </w:rPr>
        <w:t>2</w:t>
      </w:r>
      <w:r w:rsidRPr="00990362">
        <w:t>，人类才会真正开始某种飞跃。</w:t>
      </w:r>
    </w:p>
    <w:p w14:paraId="14BFDD1F" w14:textId="77777777" w:rsidR="00865F6D" w:rsidRPr="00990362" w:rsidRDefault="00865F6D" w:rsidP="00990362">
      <w:pPr>
        <w:widowControl w:val="0"/>
        <w:autoSpaceDE w:val="0"/>
        <w:autoSpaceDN w:val="0"/>
        <w:adjustRightInd w:val="0"/>
        <w:snapToGrid w:val="0"/>
        <w:ind w:firstLineChars="0" w:firstLine="0"/>
      </w:pPr>
    </w:p>
    <w:p w14:paraId="3E452E7B" w14:textId="53BFEEF8" w:rsidR="00990362" w:rsidRPr="006E4FA5" w:rsidRDefault="00990362" w:rsidP="00C605C3">
      <w:pPr>
        <w:widowControl w:val="0"/>
        <w:numPr>
          <w:ilvl w:val="0"/>
          <w:numId w:val="434"/>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i/>
          <w:iCs/>
          <w:color w:val="1B6B63"/>
        </w:rPr>
        <w:t>这</w:t>
      </w:r>
      <w:r w:rsidRPr="006E4FA5">
        <w:rPr>
          <w:rFonts w:ascii="微软雅黑" w:eastAsia="微软雅黑" w:hAnsi="微软雅黑" w:cs="微软雅黑" w:hint="eastAsia"/>
          <w:i/>
          <w:iCs/>
          <w:color w:val="1B6B63"/>
        </w:rPr>
        <w:t>里</w:t>
      </w:r>
      <w:r w:rsidRPr="006E4FA5">
        <w:rPr>
          <w:rFonts w:ascii="微软雅黑" w:eastAsia="微软雅黑" w:hAnsi="微软雅黑" w:cs="微软雅黑"/>
          <w:i/>
          <w:iCs/>
          <w:color w:val="1B6B63"/>
        </w:rPr>
        <w:t>对科技概念的定义要求更高，地球</w:t>
      </w:r>
      <w:r w:rsidRPr="006E4FA5">
        <w:rPr>
          <w:rFonts w:ascii="微软雅黑" w:eastAsia="微软雅黑" w:hAnsi="微软雅黑" w:cs="微软雅黑" w:hint="eastAsia"/>
          <w:i/>
          <w:iCs/>
          <w:color w:val="1B6B63"/>
        </w:rPr>
        <w:t>现在</w:t>
      </w:r>
      <w:r w:rsidRPr="006E4FA5">
        <w:rPr>
          <w:rFonts w:ascii="微软雅黑" w:eastAsia="微软雅黑" w:hAnsi="微软雅黑" w:cs="微软雅黑"/>
          <w:i/>
          <w:iCs/>
          <w:color w:val="1B6B63"/>
        </w:rPr>
        <w:t>2025的地表大众科技</w:t>
      </w:r>
      <w:r w:rsidR="00865F6D">
        <w:rPr>
          <w:rFonts w:ascii="微软雅黑" w:eastAsia="微软雅黑" w:hAnsi="微软雅黑" w:cs="微软雅黑" w:hint="eastAsia"/>
          <w:i/>
          <w:iCs/>
          <w:color w:val="1B6B63"/>
        </w:rPr>
        <w:t>很多</w:t>
      </w:r>
      <w:r w:rsidRPr="006E4FA5">
        <w:rPr>
          <w:rFonts w:ascii="微软雅黑" w:eastAsia="微软雅黑" w:hAnsi="微软雅黑" w:cs="微软雅黑"/>
          <w:i/>
          <w:iCs/>
          <w:color w:val="1B6B63"/>
        </w:rPr>
        <w:t>都称不上</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科技</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w:t>
      </w:r>
      <w:r w:rsidR="00865F6D">
        <w:rPr>
          <w:rFonts w:ascii="微软雅黑" w:eastAsia="微软雅黑" w:hAnsi="微软雅黑" w:cs="微软雅黑" w:hint="eastAsia"/>
          <w:i/>
          <w:iCs/>
          <w:color w:val="1B6B63"/>
        </w:rPr>
        <w:t>同时也是对比一些不同的外星科技，</w:t>
      </w:r>
      <w:r w:rsidR="00D32793">
        <w:rPr>
          <w:rFonts w:ascii="微软雅黑" w:eastAsia="微软雅黑" w:hAnsi="微软雅黑" w:cs="微软雅黑" w:hint="eastAsia"/>
          <w:i/>
          <w:iCs/>
          <w:color w:val="1B6B63"/>
        </w:rPr>
        <w:t>当然</w:t>
      </w:r>
      <w:r w:rsidRPr="006E4FA5">
        <w:rPr>
          <w:rFonts w:ascii="微软雅黑" w:eastAsia="微软雅黑" w:hAnsi="微软雅黑" w:cs="微软雅黑"/>
          <w:i/>
          <w:iCs/>
          <w:color w:val="1B6B63"/>
        </w:rPr>
        <w:t>是否称得上</w:t>
      </w:r>
      <w:r w:rsidR="00D32793">
        <w:rPr>
          <w:rFonts w:ascii="微软雅黑" w:eastAsia="微软雅黑" w:hAnsi="微软雅黑" w:cs="微软雅黑" w:hint="eastAsia"/>
          <w:i/>
          <w:iCs/>
          <w:color w:val="1B6B63"/>
        </w:rPr>
        <w:t>也</w:t>
      </w:r>
      <w:r w:rsidRPr="006E4FA5">
        <w:rPr>
          <w:rFonts w:ascii="微软雅黑" w:eastAsia="微软雅黑" w:hAnsi="微软雅黑" w:cs="微软雅黑"/>
          <w:i/>
          <w:iCs/>
          <w:color w:val="1B6B63"/>
        </w:rPr>
        <w:t>只是描述视角</w:t>
      </w:r>
      <w:r w:rsidR="00D32793">
        <w:rPr>
          <w:rFonts w:ascii="微软雅黑" w:eastAsia="微软雅黑" w:hAnsi="微软雅黑" w:cs="微软雅黑" w:hint="eastAsia"/>
          <w:i/>
          <w:iCs/>
          <w:color w:val="1B6B63"/>
        </w:rPr>
        <w:t>。</w:t>
      </w:r>
    </w:p>
    <w:p w14:paraId="7F14FF32" w14:textId="3158EF30" w:rsidR="00990362" w:rsidRPr="006E4FA5" w:rsidRDefault="00990362" w:rsidP="00C605C3">
      <w:pPr>
        <w:widowControl w:val="0"/>
        <w:numPr>
          <w:ilvl w:val="0"/>
          <w:numId w:val="434"/>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i/>
          <w:iCs/>
          <w:color w:val="1B6B63"/>
        </w:rPr>
        <w:t>整体发展方向以及科技方向也出了很</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大问题</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视角</w:t>
      </w:r>
      <w:r w:rsidRPr="006E4FA5">
        <w:rPr>
          <w:rFonts w:ascii="微软雅黑" w:eastAsia="微软雅黑" w:hAnsi="微软雅黑" w:cs="微软雅黑" w:hint="eastAsia"/>
          <w:i/>
          <w:iCs/>
          <w:color w:val="1B6B63"/>
        </w:rPr>
        <w:t>）</w:t>
      </w:r>
      <w:r w:rsidR="00C60C1A">
        <w:rPr>
          <w:rFonts w:ascii="微软雅黑" w:eastAsia="微软雅黑" w:hAnsi="微软雅黑" w:cs="微软雅黑" w:hint="eastAsia"/>
          <w:i/>
          <w:iCs/>
          <w:color w:val="1B6B63"/>
        </w:rPr>
        <w:t>，“技术”并没有被“聚焦”运用于“推动全体人类文明”的灵性进步与文明进步的方向朝向上。</w:t>
      </w:r>
    </w:p>
    <w:p w14:paraId="638F0B30" w14:textId="77777777" w:rsidR="00990362" w:rsidRPr="00990362" w:rsidRDefault="00990362" w:rsidP="00990362">
      <w:pPr>
        <w:widowControl w:val="0"/>
        <w:autoSpaceDE w:val="0"/>
        <w:autoSpaceDN w:val="0"/>
        <w:adjustRightInd w:val="0"/>
        <w:ind w:firstLineChars="0" w:firstLine="0"/>
      </w:pPr>
    </w:p>
    <w:p w14:paraId="01AD0B2E" w14:textId="77777777" w:rsidR="00990362" w:rsidRDefault="00990362" w:rsidP="00990362">
      <w:pPr>
        <w:widowControl w:val="0"/>
        <w:autoSpaceDE w:val="0"/>
        <w:autoSpaceDN w:val="0"/>
        <w:adjustRightInd w:val="0"/>
        <w:snapToGrid w:val="0"/>
        <w:ind w:firstLineChars="0" w:firstLine="0"/>
      </w:pPr>
      <w:r w:rsidRPr="00990362">
        <w:tab/>
      </w:r>
      <w:r w:rsidRPr="00990362">
        <w:t>确实，人在天上飞、耶稣治愈疾病之类的事情都没有什么难度，重力和空间都是思维创造的产物，它和时间一样仅仅依赖于人的思维认识而存在。但是，这却是一种很深层次的自我局限，要突破它和看清</w:t>
      </w:r>
      <w:r w:rsidRPr="00990362">
        <w:t>“</w:t>
      </w:r>
      <w:r w:rsidRPr="00990362">
        <w:t>分离和追逐没有任何意义</w:t>
      </w:r>
      <w:r w:rsidRPr="00990362">
        <w:t>”</w:t>
      </w:r>
      <w:r w:rsidRPr="00990362">
        <w:t>的过程也是一样的，只是一个你多大程度</w:t>
      </w:r>
      <w:r w:rsidRPr="00990362">
        <w:rPr>
          <w:u w:val="single"/>
        </w:rPr>
        <w:t>接纳自己无限性</w:t>
      </w:r>
      <w:r w:rsidRPr="006468AC">
        <w:rPr>
          <w:rFonts w:ascii="微软雅黑" w:eastAsia="微软雅黑" w:hAnsi="微软雅黑" w:cs="微软雅黑" w:hint="eastAsia"/>
          <w:i/>
          <w:iCs/>
          <w:color w:val="1B6B63"/>
          <w:vertAlign w:val="superscript"/>
        </w:rPr>
        <w:t>1</w:t>
      </w:r>
      <w:r w:rsidRPr="00990362">
        <w:t>的过程。这就是为什么《黑客帝国》在</w:t>
      </w:r>
      <w:r w:rsidRPr="00990362">
        <w:t>matrix</w:t>
      </w:r>
      <w:r w:rsidRPr="00990362">
        <w:t>里面人人都能在大楼之间跳来跳去一样，因为你知道重力其实只是一个规律而已，你每一次跳跃，这本质只是一个更深入的对自我的无限性的接纳的认知过程而已。只不过要真的飞起来，要太傻的第二步中后期才能有机会做到。诸如耶稣在水上走，其实这个事情也是一种飞行前期的小技巧锻炼而已，和从一幢楼跳到另一幢楼，其实是一样的道理。</w:t>
      </w:r>
    </w:p>
    <w:p w14:paraId="75C32972" w14:textId="77777777" w:rsidR="002D431A" w:rsidRPr="00990362" w:rsidRDefault="002D431A" w:rsidP="00990362">
      <w:pPr>
        <w:widowControl w:val="0"/>
        <w:autoSpaceDE w:val="0"/>
        <w:autoSpaceDN w:val="0"/>
        <w:adjustRightInd w:val="0"/>
        <w:snapToGrid w:val="0"/>
        <w:ind w:firstLineChars="0" w:firstLine="0"/>
      </w:pPr>
    </w:p>
    <w:p w14:paraId="669295E9" w14:textId="6113A440"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1. “</w:t>
      </w:r>
      <w:r w:rsidRPr="006E4FA5">
        <w:rPr>
          <w:rFonts w:ascii="微软雅黑" w:eastAsia="微软雅黑" w:hAnsi="微软雅黑" w:cs="微软雅黑"/>
          <w:i/>
          <w:iCs/>
          <w:color w:val="1B6B63"/>
        </w:rPr>
        <w:t>接纳</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是一个描述</w:t>
      </w:r>
      <w:r w:rsidRPr="006E4FA5">
        <w:rPr>
          <w:rFonts w:ascii="微软雅黑" w:eastAsia="微软雅黑" w:hAnsi="微软雅黑" w:cs="微软雅黑" w:hint="eastAsia"/>
          <w:i/>
          <w:iCs/>
          <w:color w:val="1B6B63"/>
        </w:rPr>
        <w:t>，</w:t>
      </w:r>
      <w:r w:rsidR="002D431A">
        <w:rPr>
          <w:rFonts w:ascii="微软雅黑" w:eastAsia="微软雅黑" w:hAnsi="微软雅黑" w:cs="微软雅黑" w:hint="eastAsia"/>
          <w:i/>
          <w:iCs/>
          <w:color w:val="1B6B63"/>
        </w:rPr>
        <w:t>自身的无限性，甚至在描述上都是可以无尽之多下去的，</w:t>
      </w:r>
      <w:r w:rsidR="00550354">
        <w:rPr>
          <w:rFonts w:ascii="微软雅黑" w:eastAsia="微软雅黑" w:hAnsi="微软雅黑" w:cs="微软雅黑" w:hint="eastAsia"/>
          <w:i/>
          <w:iCs/>
          <w:color w:val="1B6B63"/>
        </w:rPr>
        <w:t>例如</w:t>
      </w:r>
      <w:r w:rsidRPr="006E4FA5">
        <w:rPr>
          <w:rFonts w:ascii="微软雅黑" w:eastAsia="微软雅黑" w:hAnsi="微软雅黑" w:cs="微软雅黑"/>
          <w:i/>
          <w:iCs/>
          <w:color w:val="1B6B63"/>
        </w:rPr>
        <w:t>拓展</w:t>
      </w:r>
      <w:r w:rsidRPr="006E4FA5">
        <w:rPr>
          <w:rFonts w:ascii="微软雅黑" w:eastAsia="微软雅黑" w:hAnsi="微软雅黑" w:cs="微软雅黑" w:hint="eastAsia"/>
          <w:i/>
          <w:iCs/>
          <w:color w:val="1B6B63"/>
        </w:rPr>
        <w:t>自身的</w:t>
      </w:r>
      <w:r w:rsidRPr="006E4FA5">
        <w:rPr>
          <w:rFonts w:ascii="微软雅黑" w:eastAsia="微软雅黑" w:hAnsi="微软雅黑" w:cs="微软雅黑"/>
          <w:i/>
          <w:iCs/>
          <w:color w:val="1B6B63"/>
        </w:rPr>
        <w:t>无限化</w:t>
      </w:r>
      <w:r w:rsidRPr="006E4FA5">
        <w:rPr>
          <w:rFonts w:ascii="微软雅黑" w:eastAsia="微软雅黑" w:hAnsi="微软雅黑" w:cs="微软雅黑" w:hint="eastAsia"/>
          <w:i/>
          <w:iCs/>
          <w:color w:val="1B6B63"/>
        </w:rPr>
        <w:t>，看到自身无限化，运用自身的无限化，研究自身的无限化，改动自身的无限化，加强自身的无限化，变化自身的无限化。</w:t>
      </w:r>
    </w:p>
    <w:p w14:paraId="208E0050" w14:textId="77777777" w:rsidR="00990362" w:rsidRPr="00990362" w:rsidRDefault="00990362" w:rsidP="00990362">
      <w:pPr>
        <w:widowControl w:val="0"/>
        <w:autoSpaceDE w:val="0"/>
        <w:autoSpaceDN w:val="0"/>
        <w:adjustRightInd w:val="0"/>
        <w:ind w:firstLineChars="0" w:firstLine="0"/>
      </w:pPr>
    </w:p>
    <w:p w14:paraId="02AEC06D" w14:textId="77777777" w:rsidR="00990362" w:rsidRDefault="00990362" w:rsidP="00990362">
      <w:pPr>
        <w:widowControl w:val="0"/>
        <w:autoSpaceDE w:val="0"/>
        <w:autoSpaceDN w:val="0"/>
        <w:adjustRightInd w:val="0"/>
        <w:snapToGrid w:val="0"/>
        <w:ind w:firstLineChars="0" w:firstLine="0"/>
      </w:pPr>
      <w:r w:rsidRPr="00990362">
        <w:tab/>
      </w:r>
      <w:r w:rsidRPr="00990362">
        <w:rPr>
          <w:u w:val="single"/>
        </w:rPr>
        <w:t>不过与在这个世界飞起来</w:t>
      </w:r>
      <w:r w:rsidRPr="006468AC">
        <w:rPr>
          <w:rFonts w:ascii="微软雅黑" w:eastAsia="微软雅黑" w:hAnsi="微软雅黑" w:cs="微软雅黑" w:hint="eastAsia"/>
          <w:i/>
          <w:iCs/>
          <w:color w:val="1B6B63"/>
          <w:vertAlign w:val="superscript"/>
        </w:rPr>
        <w:t>1</w:t>
      </w:r>
      <w:r w:rsidRPr="00990362">
        <w:t>相比耶稣治愈疾病是更高难度的奇迹，历史关于耶稣的故事，都没有记载耶稣给人治病，一百次有九十九次都是失败的事情。其实原因很简单，</w:t>
      </w:r>
      <w:r w:rsidRPr="00990362">
        <w:rPr>
          <w:u w:val="single"/>
        </w:rPr>
        <w:t>疾病是每个人自己制造的</w:t>
      </w:r>
      <w:r w:rsidRPr="006468AC">
        <w:rPr>
          <w:rFonts w:ascii="微软雅黑" w:eastAsia="微软雅黑" w:hAnsi="微软雅黑" w:cs="微软雅黑" w:hint="eastAsia"/>
          <w:i/>
          <w:iCs/>
          <w:color w:val="1B6B63"/>
          <w:vertAlign w:val="superscript"/>
        </w:rPr>
        <w:t>2</w:t>
      </w:r>
      <w:r w:rsidRPr="00990362">
        <w:t>，不可能被任何别人治愈，不管是上帝、大师还是医生。耶稣给人治病其实只是给每个自己囚禁自己的人一个自己走出监狱的机会，那少数的几个治好了的人，其实也是在耶稣的帮助下，自己治愈自己的。</w:t>
      </w:r>
    </w:p>
    <w:p w14:paraId="6FF6AB42" w14:textId="77777777" w:rsidR="00EB2107" w:rsidRPr="00990362" w:rsidRDefault="00EB2107" w:rsidP="00990362">
      <w:pPr>
        <w:widowControl w:val="0"/>
        <w:autoSpaceDE w:val="0"/>
        <w:autoSpaceDN w:val="0"/>
        <w:adjustRightInd w:val="0"/>
        <w:snapToGrid w:val="0"/>
        <w:ind w:firstLineChars="0" w:firstLine="0"/>
      </w:pPr>
    </w:p>
    <w:p w14:paraId="0518D464" w14:textId="6C5D1BCB" w:rsidR="00990362" w:rsidRPr="006E4FA5" w:rsidRDefault="00990362" w:rsidP="00C605C3">
      <w:pPr>
        <w:widowControl w:val="0"/>
        <w:numPr>
          <w:ilvl w:val="0"/>
          <w:numId w:val="435"/>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i/>
          <w:iCs/>
          <w:color w:val="1B6B63"/>
        </w:rPr>
        <w:t>在这个维度层面机制设计</w:t>
      </w:r>
      <w:r w:rsidR="00EB2107">
        <w:rPr>
          <w:rFonts w:ascii="微软雅黑" w:eastAsia="微软雅黑" w:hAnsi="微软雅黑" w:cs="微软雅黑" w:hint="eastAsia"/>
          <w:i/>
          <w:iCs/>
          <w:color w:val="1B6B63"/>
        </w:rPr>
        <w:t>与</w:t>
      </w:r>
      <w:r w:rsidRPr="006E4FA5">
        <w:rPr>
          <w:rFonts w:ascii="微软雅黑" w:eastAsia="微软雅黑" w:hAnsi="微软雅黑" w:cs="微软雅黑"/>
          <w:i/>
          <w:iCs/>
          <w:color w:val="1B6B63"/>
        </w:rPr>
        <w:t>局限性情况下</w:t>
      </w:r>
      <w:r w:rsidR="00EB2107">
        <w:rPr>
          <w:rFonts w:ascii="微软雅黑" w:eastAsia="微软雅黑" w:hAnsi="微软雅黑" w:cs="微软雅黑" w:hint="eastAsia"/>
          <w:i/>
          <w:iCs/>
          <w:color w:val="1B6B63"/>
        </w:rPr>
        <w:t>飞起来“更为费劲”，但是走路，拿起一些小的物体，这些在蚂蚁看来是“超强能力”的事情则更容易“操作”，在不同的宇宙层面，以及随着意识达到更高的程度下，对时间，空间的利用与操作，也是很“容易”。</w:t>
      </w:r>
    </w:p>
    <w:p w14:paraId="2498BC0D" w14:textId="2EF0DD64" w:rsidR="00990362" w:rsidRPr="006E4FA5" w:rsidRDefault="00990362" w:rsidP="00C605C3">
      <w:pPr>
        <w:widowControl w:val="0"/>
        <w:numPr>
          <w:ilvl w:val="0"/>
          <w:numId w:val="435"/>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i/>
          <w:iCs/>
          <w:color w:val="1B6B63"/>
        </w:rPr>
        <w:t>疾病可描述为内在思想扭曲的显化</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显化在身体</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肉身</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上</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治愈疾病前先治思想，也有少部分情况的疾病属于</w:t>
      </w:r>
      <w:r w:rsidR="00161A86">
        <w:rPr>
          <w:rFonts w:ascii="微软雅黑" w:eastAsia="微软雅黑" w:hAnsi="微软雅黑" w:cs="微软雅黑" w:hint="eastAsia"/>
          <w:i/>
          <w:iCs/>
          <w:color w:val="1B6B63"/>
        </w:rPr>
        <w:t>有特定体验或安排的</w:t>
      </w:r>
      <w:r w:rsidRPr="006E4FA5">
        <w:rPr>
          <w:rFonts w:ascii="微软雅黑" w:eastAsia="微软雅黑" w:hAnsi="微软雅黑" w:cs="微软雅黑"/>
          <w:i/>
          <w:iCs/>
          <w:color w:val="1B6B63"/>
        </w:rPr>
        <w:t>催化剂</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视角</w:t>
      </w:r>
      <w:r w:rsidRPr="006E4FA5">
        <w:rPr>
          <w:rFonts w:ascii="微软雅黑" w:eastAsia="微软雅黑" w:hAnsi="微软雅黑" w:cs="微软雅黑" w:hint="eastAsia"/>
          <w:i/>
          <w:iCs/>
          <w:color w:val="1B6B63"/>
        </w:rPr>
        <w:t>）</w:t>
      </w:r>
      <w:r w:rsidR="003C1E57">
        <w:rPr>
          <w:rFonts w:ascii="微软雅黑" w:eastAsia="微软雅黑" w:hAnsi="微软雅黑" w:cs="微软雅黑" w:hint="eastAsia"/>
          <w:i/>
          <w:iCs/>
          <w:color w:val="1B6B63"/>
        </w:rPr>
        <w:t>。</w:t>
      </w:r>
    </w:p>
    <w:p w14:paraId="12730047" w14:textId="77777777" w:rsidR="00990362" w:rsidRPr="00990362" w:rsidRDefault="00990362" w:rsidP="00990362">
      <w:pPr>
        <w:widowControl w:val="0"/>
        <w:autoSpaceDE w:val="0"/>
        <w:autoSpaceDN w:val="0"/>
        <w:adjustRightInd w:val="0"/>
        <w:ind w:firstLineChars="0" w:firstLine="0"/>
      </w:pPr>
    </w:p>
    <w:p w14:paraId="60DE6BE9"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那是不是说，其实耶稣没有施展什么奇迹，是那个瘫痪了三十八年的人在耶稣的奇迹下站起来，那其实是他自己的奇迹，是吗？</w:t>
      </w:r>
    </w:p>
    <w:p w14:paraId="4FDEB01C"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奇迹是不分彼此的，每个人都是奇迹，只是有的人知道并承认自己是奇迹，绝大部分人并不相信自己是奇迹。奇迹的老师的功能，只是不断地提醒每个人，他们自己就</w:t>
      </w:r>
      <w:r w:rsidRPr="00990362">
        <w:lastRenderedPageBreak/>
        <w:t>是奇迹。</w:t>
      </w:r>
    </w:p>
    <w:p w14:paraId="2D16F7E4" w14:textId="77777777" w:rsidR="00990362" w:rsidRDefault="00990362" w:rsidP="00990362">
      <w:pPr>
        <w:widowControl w:val="0"/>
        <w:autoSpaceDE w:val="0"/>
        <w:autoSpaceDN w:val="0"/>
        <w:adjustRightInd w:val="0"/>
        <w:snapToGrid w:val="0"/>
        <w:ind w:firstLineChars="0" w:firstLine="0"/>
      </w:pPr>
      <w:r w:rsidRPr="00990362">
        <w:tab/>
      </w:r>
      <w:r w:rsidRPr="00990362">
        <w:t>既然每个人的每一刻的经历都是奇迹，那么</w:t>
      </w:r>
      <w:r w:rsidRPr="00990362">
        <w:rPr>
          <w:u w:val="single"/>
        </w:rPr>
        <w:t>疾病也是奇迹</w:t>
      </w:r>
      <w:r w:rsidRPr="006468AC">
        <w:rPr>
          <w:rFonts w:ascii="微软雅黑" w:eastAsia="微软雅黑" w:hAnsi="微软雅黑" w:cs="微软雅黑" w:hint="eastAsia"/>
          <w:i/>
          <w:iCs/>
          <w:color w:val="1B6B63"/>
          <w:vertAlign w:val="superscript"/>
        </w:rPr>
        <w:t>1</w:t>
      </w:r>
      <w:r w:rsidRPr="00990362">
        <w:rPr>
          <w:u w:val="single"/>
        </w:rPr>
        <w:t>，</w:t>
      </w:r>
      <w:r w:rsidRPr="00990362">
        <w:t>它也是太傻给的肉丸，而且是大号的肉丸。只有当你认清疾病的奇迹的真面目的时候，你才会接到太傻的肉丸。</w:t>
      </w:r>
    </w:p>
    <w:p w14:paraId="7D4474B2" w14:textId="77777777" w:rsidR="006335F9" w:rsidRPr="00990362" w:rsidRDefault="006335F9" w:rsidP="00990362">
      <w:pPr>
        <w:widowControl w:val="0"/>
        <w:autoSpaceDE w:val="0"/>
        <w:autoSpaceDN w:val="0"/>
        <w:adjustRightInd w:val="0"/>
        <w:snapToGrid w:val="0"/>
        <w:ind w:firstLineChars="0" w:firstLine="0"/>
      </w:pPr>
    </w:p>
    <w:p w14:paraId="6530B7DF" w14:textId="5C1FE0DD" w:rsidR="00990362" w:rsidRPr="00990362" w:rsidRDefault="00990362" w:rsidP="00C605C3">
      <w:pPr>
        <w:widowControl w:val="0"/>
        <w:autoSpaceDE w:val="0"/>
        <w:autoSpaceDN w:val="0"/>
        <w:adjustRightInd w:val="0"/>
        <w:snapToGrid w:val="0"/>
        <w:ind w:firstLine="480"/>
      </w:pPr>
      <w:r w:rsidRPr="006E4FA5">
        <w:rPr>
          <w:rFonts w:ascii="微软雅黑" w:eastAsia="微软雅黑" w:hAnsi="微软雅黑" w:cs="微软雅黑" w:hint="eastAsia"/>
          <w:i/>
          <w:iCs/>
          <w:color w:val="1B6B63"/>
        </w:rPr>
        <w:t xml:space="preserve">1. </w:t>
      </w:r>
      <w:r w:rsidR="006335F9">
        <w:rPr>
          <w:rFonts w:ascii="微软雅黑" w:eastAsia="微软雅黑" w:hAnsi="微软雅黑" w:cs="微软雅黑" w:hint="eastAsia"/>
          <w:i/>
          <w:iCs/>
          <w:color w:val="1B6B63"/>
        </w:rPr>
        <w:t>疾病也是奇迹，还可以拓展更多的奇迹有关的描述，例如</w:t>
      </w:r>
      <w:r w:rsidR="00974460" w:rsidRPr="006E4FA5">
        <w:rPr>
          <w:rFonts w:ascii="微软雅黑" w:eastAsia="微软雅黑" w:hAnsi="微软雅黑" w:cs="微软雅黑" w:hint="eastAsia"/>
          <w:i/>
          <w:iCs/>
          <w:color w:val="1B6B63"/>
        </w:rPr>
        <w:t>战争也是奇迹，岔路也是奇迹，死亡也是奇迹，迷茫也是奇迹，催化剂也是奇迹，意外也是奇迹，遭遇翻天覆地也是奇迹，</w:t>
      </w:r>
      <w:r w:rsidR="00E6401D" w:rsidRPr="006E4FA5">
        <w:rPr>
          <w:rFonts w:ascii="微软雅黑" w:eastAsia="微软雅黑" w:hAnsi="微软雅黑" w:cs="微软雅黑" w:hint="eastAsia"/>
          <w:i/>
          <w:iCs/>
          <w:color w:val="1B6B63"/>
        </w:rPr>
        <w:t>大起大落也是奇迹</w:t>
      </w:r>
      <w:r w:rsidR="009006A0" w:rsidRPr="006E4FA5">
        <w:rPr>
          <w:rFonts w:ascii="微软雅黑" w:eastAsia="微软雅黑" w:hAnsi="微软雅黑" w:cs="微软雅黑" w:hint="eastAsia"/>
          <w:i/>
          <w:iCs/>
          <w:color w:val="1B6B63"/>
        </w:rPr>
        <w:t>等，</w:t>
      </w:r>
      <w:r w:rsidRPr="006E4FA5">
        <w:rPr>
          <w:rFonts w:ascii="微软雅黑" w:eastAsia="微软雅黑" w:hAnsi="微软雅黑" w:cs="微软雅黑"/>
          <w:i/>
          <w:iCs/>
          <w:color w:val="1B6B63"/>
        </w:rPr>
        <w:t>一种视角描述之一</w:t>
      </w:r>
      <w:r w:rsidR="00711471">
        <w:rPr>
          <w:rFonts w:ascii="微软雅黑" w:eastAsia="微软雅黑" w:hAnsi="微软雅黑" w:cs="微软雅黑" w:hint="eastAsia"/>
          <w:i/>
          <w:iCs/>
          <w:color w:val="1B6B63"/>
        </w:rPr>
        <w:t>。</w:t>
      </w:r>
    </w:p>
    <w:p w14:paraId="190AE23F" w14:textId="77777777" w:rsidR="00990362" w:rsidRPr="00990362" w:rsidRDefault="00990362" w:rsidP="00990362">
      <w:pPr>
        <w:widowControl w:val="0"/>
        <w:autoSpaceDE w:val="0"/>
        <w:autoSpaceDN w:val="0"/>
        <w:adjustRightInd w:val="0"/>
        <w:ind w:firstLineChars="0" w:firstLine="0"/>
      </w:pPr>
    </w:p>
    <w:p w14:paraId="51964481" w14:textId="77777777" w:rsidR="00990362" w:rsidRPr="00990362" w:rsidRDefault="00990362" w:rsidP="00990362">
      <w:pPr>
        <w:widowControl w:val="0"/>
        <w:autoSpaceDE w:val="0"/>
        <w:autoSpaceDN w:val="0"/>
        <w:adjustRightInd w:val="0"/>
        <w:snapToGrid w:val="0"/>
        <w:ind w:firstLineChars="0" w:firstLine="0"/>
      </w:pPr>
      <w:r w:rsidRPr="00990362">
        <w:tab/>
      </w:r>
      <w:r w:rsidRPr="00990362">
        <w:t>可惜的是，疾病是这个世界人们的一种深深的恐惧，大部分人并不愿意去接受太傻的这个肉丸，他们在恐惧中拒绝了太傻的奇迹。你看人们每年花在医疗和健康追逐上的费用，你就会知道，这几乎是人们在</w:t>
      </w:r>
      <w:r w:rsidRPr="00990362">
        <w:rPr>
          <w:u w:val="single"/>
        </w:rPr>
        <w:t>这个世界最深的一种恐惧，甚至比死亡还要深入</w:t>
      </w:r>
      <w:r w:rsidRPr="006468AC">
        <w:rPr>
          <w:rFonts w:ascii="微软雅黑" w:eastAsia="微软雅黑" w:hAnsi="微软雅黑" w:cs="微软雅黑" w:hint="eastAsia"/>
          <w:i/>
          <w:iCs/>
          <w:color w:val="1B6B63"/>
          <w:vertAlign w:val="superscript"/>
        </w:rPr>
        <w:t>1</w:t>
      </w:r>
      <w:r w:rsidRPr="00990362">
        <w:t>。对大多数人来说，死亡是无可避免的，而疾病之类的健康问题，却是自己可以努力的。于是，吃什么更健康，喝什么能防止疾病，到底找什么样的医疗机构才能保证更好的健康状态，几乎是每个人的追逐。</w:t>
      </w:r>
    </w:p>
    <w:p w14:paraId="0CCEFCDB" w14:textId="77777777" w:rsidR="00990362" w:rsidRDefault="00990362" w:rsidP="00990362">
      <w:pPr>
        <w:widowControl w:val="0"/>
        <w:autoSpaceDE w:val="0"/>
        <w:autoSpaceDN w:val="0"/>
        <w:adjustRightInd w:val="0"/>
        <w:snapToGrid w:val="0"/>
        <w:ind w:firstLineChars="0" w:firstLine="0"/>
      </w:pPr>
      <w:r w:rsidRPr="00990362">
        <w:tab/>
      </w:r>
      <w:r w:rsidRPr="00990362">
        <w:t>但是，治愈疾病不需要耶稣，不需要太傻，更不需要什么奇迹。</w:t>
      </w:r>
      <w:r w:rsidRPr="00990362">
        <w:rPr>
          <w:u w:val="single"/>
        </w:rPr>
        <w:t>你根本就没有病，为何要治病呢？</w:t>
      </w:r>
      <w:r w:rsidRPr="006468AC">
        <w:rPr>
          <w:rFonts w:ascii="微软雅黑" w:eastAsia="微软雅黑" w:hAnsi="微软雅黑" w:cs="微软雅黑" w:hint="eastAsia"/>
          <w:i/>
          <w:iCs/>
          <w:color w:val="1B6B63"/>
          <w:vertAlign w:val="superscript"/>
        </w:rPr>
        <w:t>2</w:t>
      </w:r>
      <w:r w:rsidRPr="00990362">
        <w:t>如果有人</w:t>
      </w:r>
      <w:r w:rsidRPr="00990362">
        <w:rPr>
          <w:u w:val="single"/>
        </w:rPr>
        <w:t>能理解这句话，他就应该明白，他根本不必在医疗和健康上浪费一分钱</w:t>
      </w:r>
      <w:r w:rsidRPr="00990362">
        <w:t>。相反他在追逐医疗和健康上花的每一分钱，每一刻的忧虑，都是他自己给自己制造的幻觉中的疾病而已，其实每个人都只是</w:t>
      </w:r>
      <w:r w:rsidRPr="00990362">
        <w:rPr>
          <w:u w:val="single"/>
        </w:rPr>
        <w:t>心里有病，自己觉得自己病了</w:t>
      </w:r>
      <w:r w:rsidRPr="006468AC">
        <w:rPr>
          <w:rFonts w:ascii="微软雅黑" w:eastAsia="微软雅黑" w:hAnsi="微软雅黑" w:cs="微软雅黑" w:hint="eastAsia"/>
          <w:i/>
          <w:iCs/>
          <w:color w:val="1B6B63"/>
          <w:vertAlign w:val="superscript"/>
        </w:rPr>
        <w:t>3</w:t>
      </w:r>
      <w:r w:rsidRPr="00990362">
        <w:t>，在梦境里又自己给自己做了一个噩梦。真实的你是根本不可能生病的。</w:t>
      </w:r>
    </w:p>
    <w:p w14:paraId="5B60D403" w14:textId="77777777" w:rsidR="00E830A7" w:rsidRPr="00990362" w:rsidRDefault="00E830A7" w:rsidP="00990362">
      <w:pPr>
        <w:widowControl w:val="0"/>
        <w:autoSpaceDE w:val="0"/>
        <w:autoSpaceDN w:val="0"/>
        <w:adjustRightInd w:val="0"/>
        <w:snapToGrid w:val="0"/>
        <w:ind w:firstLineChars="0" w:firstLine="0"/>
      </w:pPr>
    </w:p>
    <w:p w14:paraId="7BC717ED" w14:textId="6118546C" w:rsidR="00990362" w:rsidRPr="006E4FA5" w:rsidRDefault="00990362" w:rsidP="00C605C3">
      <w:pPr>
        <w:widowControl w:val="0"/>
        <w:numPr>
          <w:ilvl w:val="0"/>
          <w:numId w:val="436"/>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i/>
          <w:iCs/>
          <w:color w:val="1B6B63"/>
        </w:rPr>
        <w:t>是否认为自身</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身体</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有病</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也会</w:t>
      </w:r>
      <w:r w:rsidR="00954B57">
        <w:rPr>
          <w:rFonts w:ascii="微软雅黑" w:eastAsia="微软雅黑" w:hAnsi="微软雅黑" w:cs="微软雅黑" w:hint="eastAsia"/>
          <w:i/>
          <w:iCs/>
          <w:color w:val="1B6B63"/>
        </w:rPr>
        <w:t>一定程度上</w:t>
      </w:r>
      <w:r w:rsidRPr="006E4FA5">
        <w:rPr>
          <w:rFonts w:ascii="微软雅黑" w:eastAsia="微软雅黑" w:hAnsi="微软雅黑" w:cs="微软雅黑"/>
          <w:i/>
          <w:iCs/>
          <w:color w:val="1B6B63"/>
        </w:rPr>
        <w:t>影响</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健康</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的</w:t>
      </w:r>
      <w:r w:rsidRPr="006E4FA5">
        <w:rPr>
          <w:rFonts w:ascii="微软雅黑" w:eastAsia="微软雅黑" w:hAnsi="微软雅黑" w:cs="微软雅黑" w:hint="eastAsia"/>
          <w:i/>
          <w:iCs/>
          <w:color w:val="1B6B63"/>
        </w:rPr>
        <w:t>显化</w:t>
      </w:r>
      <w:r w:rsidR="00954B57">
        <w:rPr>
          <w:rFonts w:ascii="微软雅黑" w:eastAsia="微软雅黑" w:hAnsi="微软雅黑" w:cs="微软雅黑" w:hint="eastAsia"/>
          <w:i/>
          <w:iCs/>
          <w:color w:val="1B6B63"/>
        </w:rPr>
        <w:t>，人们在不了解健康与疾病的多重运作模式的情况下，依照各种外部描述的认为与认知在“行动着”，同时也忽略了去思考和感受“疾病”的作用，意义，为何呈现等。</w:t>
      </w:r>
    </w:p>
    <w:p w14:paraId="1FEDCC0C" w14:textId="05FB1449" w:rsidR="00990362" w:rsidRPr="006E4FA5" w:rsidRDefault="00990362" w:rsidP="00C605C3">
      <w:pPr>
        <w:widowControl w:val="0"/>
        <w:numPr>
          <w:ilvl w:val="0"/>
          <w:numId w:val="436"/>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i/>
          <w:iCs/>
          <w:color w:val="1B6B63"/>
        </w:rPr>
        <w:t>通过意识</w:t>
      </w:r>
      <w:r w:rsidR="00577E6E">
        <w:rPr>
          <w:rFonts w:ascii="微软雅黑" w:eastAsia="微软雅黑" w:hAnsi="微软雅黑" w:cs="微软雅黑" w:hint="eastAsia"/>
          <w:i/>
          <w:iCs/>
          <w:color w:val="1B6B63"/>
        </w:rPr>
        <w:t>先对健康，疾病，内心的思维与认知，自身能量与情绪等的</w:t>
      </w:r>
      <w:r w:rsidRPr="006E4FA5">
        <w:rPr>
          <w:rFonts w:ascii="微软雅黑" w:eastAsia="微软雅黑" w:hAnsi="微软雅黑" w:cs="微软雅黑"/>
          <w:i/>
          <w:iCs/>
          <w:color w:val="1B6B63"/>
        </w:rPr>
        <w:t>深度理解或调整，</w:t>
      </w:r>
      <w:r w:rsidR="00577E6E">
        <w:rPr>
          <w:rFonts w:ascii="微软雅黑" w:eastAsia="微软雅黑" w:hAnsi="微软雅黑" w:cs="微软雅黑" w:hint="eastAsia"/>
          <w:i/>
          <w:iCs/>
          <w:color w:val="1B6B63"/>
        </w:rPr>
        <w:t>“治愈”就会直接开始发生，</w:t>
      </w:r>
      <w:r w:rsidRPr="006E4FA5">
        <w:rPr>
          <w:rFonts w:ascii="微软雅黑" w:eastAsia="微软雅黑" w:hAnsi="微软雅黑" w:cs="微软雅黑"/>
          <w:i/>
          <w:iCs/>
          <w:color w:val="1B6B63"/>
        </w:rPr>
        <w:t>会显化在身体</w:t>
      </w:r>
      <w:r w:rsidR="003570A6">
        <w:rPr>
          <w:rFonts w:ascii="微软雅黑" w:eastAsia="微软雅黑" w:hAnsi="微软雅黑" w:cs="微软雅黑" w:hint="eastAsia"/>
          <w:i/>
          <w:iCs/>
          <w:color w:val="1B6B63"/>
        </w:rPr>
        <w:t>变化</w:t>
      </w:r>
      <w:r w:rsidRPr="006E4FA5">
        <w:rPr>
          <w:rFonts w:ascii="微软雅黑" w:eastAsia="微软雅黑" w:hAnsi="微软雅黑" w:cs="微软雅黑" w:hint="eastAsia"/>
          <w:i/>
          <w:iCs/>
          <w:color w:val="1B6B63"/>
        </w:rPr>
        <w:t>上</w:t>
      </w:r>
      <w:r w:rsidR="003570A6">
        <w:rPr>
          <w:rFonts w:ascii="微软雅黑" w:eastAsia="微软雅黑" w:hAnsi="微软雅黑" w:cs="微软雅黑" w:hint="eastAsia"/>
          <w:i/>
          <w:iCs/>
          <w:color w:val="1B6B63"/>
        </w:rPr>
        <w:t>。如果思维与情绪的“结”未能解开，即便将表面的身体暂时的“修复”，那么很多一些“思维与情绪”上等的问题却没有被调整解决，疾病就并没有被“实质”治愈</w:t>
      </w:r>
      <w:r w:rsidR="002A07DD">
        <w:rPr>
          <w:rFonts w:ascii="微软雅黑" w:eastAsia="微软雅黑" w:hAnsi="微软雅黑" w:cs="微软雅黑" w:hint="eastAsia"/>
          <w:i/>
          <w:iCs/>
          <w:color w:val="1B6B63"/>
        </w:rPr>
        <w:t>和领悟</w:t>
      </w:r>
      <w:r w:rsidR="00DF1A99">
        <w:rPr>
          <w:rFonts w:ascii="微软雅黑" w:eastAsia="微软雅黑" w:hAnsi="微软雅黑" w:cs="微软雅黑" w:hint="eastAsia"/>
          <w:i/>
          <w:iCs/>
          <w:color w:val="1B6B63"/>
        </w:rPr>
        <w:t>等</w:t>
      </w:r>
      <w:r w:rsidR="003570A6">
        <w:rPr>
          <w:rFonts w:ascii="微软雅黑" w:eastAsia="微软雅黑" w:hAnsi="微软雅黑" w:cs="微软雅黑" w:hint="eastAsia"/>
          <w:i/>
          <w:iCs/>
          <w:color w:val="1B6B63"/>
        </w:rPr>
        <w:t>。</w:t>
      </w:r>
    </w:p>
    <w:p w14:paraId="00B9A009" w14:textId="53282690" w:rsidR="00990362" w:rsidRPr="006E4FA5" w:rsidRDefault="006A3893" w:rsidP="00C605C3">
      <w:pPr>
        <w:widowControl w:val="0"/>
        <w:numPr>
          <w:ilvl w:val="0"/>
          <w:numId w:val="436"/>
        </w:numPr>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在健康与疾病当中，也同样受思维创造原则的影响，思维想法的看待，也会有意无意的产生显化，</w:t>
      </w:r>
      <w:r w:rsidR="00990362" w:rsidRPr="006E4FA5">
        <w:rPr>
          <w:rFonts w:ascii="微软雅黑" w:eastAsia="微软雅黑" w:hAnsi="微软雅黑" w:cs="微软雅黑" w:hint="eastAsia"/>
          <w:i/>
          <w:iCs/>
          <w:color w:val="1B6B63"/>
        </w:rPr>
        <w:t>如果固定化的</w:t>
      </w:r>
      <w:r w:rsidR="00990362" w:rsidRPr="006E4FA5">
        <w:rPr>
          <w:rFonts w:ascii="微软雅黑" w:eastAsia="微软雅黑" w:hAnsi="微软雅黑" w:cs="微软雅黑"/>
          <w:i/>
          <w:iCs/>
          <w:color w:val="1B6B63"/>
        </w:rPr>
        <w:t>越觉得自己病</w:t>
      </w:r>
      <w:r w:rsidR="00990362" w:rsidRPr="006E4FA5">
        <w:rPr>
          <w:rFonts w:ascii="微软雅黑" w:eastAsia="微软雅黑" w:hAnsi="微软雅黑" w:cs="微软雅黑" w:hint="eastAsia"/>
          <w:i/>
          <w:iCs/>
          <w:color w:val="1B6B63"/>
        </w:rPr>
        <w:t>，</w:t>
      </w:r>
      <w:r w:rsidR="00CF2B64">
        <w:rPr>
          <w:rFonts w:ascii="微软雅黑" w:eastAsia="微软雅黑" w:hAnsi="微软雅黑" w:cs="微软雅黑" w:hint="eastAsia"/>
          <w:i/>
          <w:iCs/>
          <w:color w:val="1B6B63"/>
        </w:rPr>
        <w:t>自己不够什么什么，那么也会</w:t>
      </w:r>
      <w:r w:rsidR="00990362" w:rsidRPr="006E4FA5">
        <w:rPr>
          <w:rFonts w:ascii="微软雅黑" w:eastAsia="微软雅黑" w:hAnsi="微软雅黑" w:cs="微软雅黑"/>
          <w:i/>
          <w:iCs/>
          <w:color w:val="1B6B63"/>
        </w:rPr>
        <w:t>强化该</w:t>
      </w:r>
      <w:r w:rsidR="00990362" w:rsidRPr="006E4FA5">
        <w:rPr>
          <w:rFonts w:ascii="微软雅黑" w:eastAsia="微软雅黑" w:hAnsi="微软雅黑" w:cs="微软雅黑" w:hint="eastAsia"/>
          <w:i/>
          <w:iCs/>
          <w:color w:val="1B6B63"/>
        </w:rPr>
        <w:t>显化或</w:t>
      </w:r>
      <w:r w:rsidR="00990362" w:rsidRPr="006E4FA5">
        <w:rPr>
          <w:rFonts w:ascii="微软雅黑" w:eastAsia="微软雅黑" w:hAnsi="微软雅黑" w:cs="微软雅黑"/>
          <w:i/>
          <w:iCs/>
          <w:color w:val="1B6B63"/>
        </w:rPr>
        <w:t>该扭曲</w:t>
      </w:r>
      <w:r w:rsidR="0013281D">
        <w:rPr>
          <w:rFonts w:ascii="微软雅黑" w:eastAsia="微软雅黑" w:hAnsi="微软雅黑" w:cs="微软雅黑" w:hint="eastAsia"/>
          <w:i/>
          <w:iCs/>
          <w:color w:val="1B6B63"/>
        </w:rPr>
        <w:t>。</w:t>
      </w:r>
    </w:p>
    <w:p w14:paraId="6C3D2B2B" w14:textId="77777777" w:rsidR="00990362" w:rsidRPr="00990362" w:rsidRDefault="00990362" w:rsidP="00990362">
      <w:pPr>
        <w:widowControl w:val="0"/>
        <w:autoSpaceDE w:val="0"/>
        <w:autoSpaceDN w:val="0"/>
        <w:adjustRightInd w:val="0"/>
        <w:ind w:firstLineChars="0" w:firstLine="0"/>
      </w:pPr>
    </w:p>
    <w:p w14:paraId="01AE0FC8" w14:textId="77777777" w:rsidR="00990362" w:rsidRDefault="00990362" w:rsidP="00990362">
      <w:pPr>
        <w:widowControl w:val="0"/>
        <w:autoSpaceDE w:val="0"/>
        <w:autoSpaceDN w:val="0"/>
        <w:adjustRightInd w:val="0"/>
        <w:snapToGrid w:val="0"/>
        <w:ind w:firstLineChars="0" w:firstLine="0"/>
      </w:pPr>
      <w:r w:rsidRPr="00990362">
        <w:tab/>
      </w:r>
      <w:r w:rsidRPr="00990362">
        <w:t>我们在之前的谈话，谈到过</w:t>
      </w:r>
      <w:r w:rsidRPr="00EB290E">
        <w:rPr>
          <w:u w:val="single"/>
        </w:rPr>
        <w:t>愤怒的情绪是制造癌症的源头</w:t>
      </w:r>
      <w:r w:rsidRPr="00990362">
        <w:t>，人类如果要自我毁灭，肯定是用疾病先毁灭自己，我们之前也谈过分离的丝线和分离的情绪制造疾病的过程，这些其实都是</w:t>
      </w:r>
      <w:r w:rsidRPr="00990362">
        <w:rPr>
          <w:u w:val="single"/>
        </w:rPr>
        <w:t>思维创造法则</w:t>
      </w:r>
      <w:r w:rsidRPr="006468AC">
        <w:rPr>
          <w:rFonts w:ascii="微软雅黑" w:eastAsia="微软雅黑" w:hAnsi="微软雅黑" w:cs="微软雅黑" w:hint="eastAsia"/>
          <w:i/>
          <w:iCs/>
          <w:color w:val="1B6B63"/>
          <w:vertAlign w:val="superscript"/>
        </w:rPr>
        <w:t>1</w:t>
      </w:r>
      <w:r w:rsidRPr="00990362">
        <w:t>的必然结果而已。</w:t>
      </w:r>
    </w:p>
    <w:p w14:paraId="232E8177" w14:textId="77777777" w:rsidR="00EB290E" w:rsidRPr="00990362" w:rsidRDefault="00EB290E" w:rsidP="00990362">
      <w:pPr>
        <w:widowControl w:val="0"/>
        <w:autoSpaceDE w:val="0"/>
        <w:autoSpaceDN w:val="0"/>
        <w:adjustRightInd w:val="0"/>
        <w:snapToGrid w:val="0"/>
        <w:ind w:firstLineChars="0" w:firstLine="0"/>
      </w:pPr>
    </w:p>
    <w:p w14:paraId="0DA00DC1" w14:textId="18477CC1"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 xml:space="preserve">1. </w:t>
      </w:r>
      <w:r w:rsidR="00EB290E">
        <w:rPr>
          <w:rFonts w:ascii="微软雅黑" w:eastAsia="微软雅黑" w:hAnsi="微软雅黑" w:cs="微软雅黑" w:hint="eastAsia"/>
          <w:i/>
          <w:iCs/>
          <w:color w:val="1B6B63"/>
        </w:rPr>
        <w:t>对愤怒情绪的处理不是那么熟练时，就可能会压抑，或者扭曲，从而导致在自我身体上的显化，产生例如癌症的表现。</w:t>
      </w:r>
      <w:r w:rsidRPr="00822D9C">
        <w:rPr>
          <w:rFonts w:ascii="微软雅黑" w:eastAsia="微软雅黑" w:hAnsi="微软雅黑" w:cs="微软雅黑"/>
          <w:i/>
          <w:iCs/>
          <w:color w:val="1B6B63"/>
        </w:rPr>
        <w:t>很多人类根本就不</w:t>
      </w:r>
      <w:r w:rsidR="00814F6A">
        <w:rPr>
          <w:rFonts w:ascii="微软雅黑" w:eastAsia="微软雅黑" w:hAnsi="微软雅黑" w:cs="微软雅黑" w:hint="eastAsia"/>
          <w:i/>
          <w:iCs/>
          <w:color w:val="1B6B63"/>
        </w:rPr>
        <w:t>太</w:t>
      </w:r>
      <w:r w:rsidRPr="00822D9C">
        <w:rPr>
          <w:rFonts w:ascii="微软雅黑" w:eastAsia="微软雅黑" w:hAnsi="微软雅黑" w:cs="微软雅黑"/>
          <w:i/>
          <w:iCs/>
          <w:color w:val="1B6B63"/>
        </w:rPr>
        <w:t>清楚</w:t>
      </w:r>
      <w:r w:rsidR="00814F6A">
        <w:rPr>
          <w:rFonts w:ascii="微软雅黑" w:eastAsia="微软雅黑" w:hAnsi="微软雅黑" w:cs="微软雅黑" w:hint="eastAsia"/>
          <w:i/>
          <w:iCs/>
          <w:color w:val="1B6B63"/>
        </w:rPr>
        <w:t>思维创造</w:t>
      </w:r>
      <w:r w:rsidRPr="00822D9C">
        <w:rPr>
          <w:rFonts w:ascii="微软雅黑" w:eastAsia="微软雅黑" w:hAnsi="微软雅黑" w:cs="微软雅黑"/>
          <w:i/>
          <w:iCs/>
          <w:color w:val="1B6B63"/>
        </w:rPr>
        <w:t>法则</w:t>
      </w:r>
      <w:r w:rsidRPr="00822D9C">
        <w:rPr>
          <w:rFonts w:ascii="微软雅黑" w:eastAsia="微软雅黑" w:hAnsi="微软雅黑" w:cs="微软雅黑" w:hint="eastAsia"/>
          <w:i/>
          <w:iCs/>
          <w:color w:val="1B6B63"/>
        </w:rPr>
        <w:t>，</w:t>
      </w:r>
      <w:r w:rsidRPr="00822D9C">
        <w:rPr>
          <w:rFonts w:ascii="微软雅黑" w:eastAsia="微软雅黑" w:hAnsi="微软雅黑" w:cs="微软雅黑"/>
          <w:i/>
          <w:iCs/>
          <w:color w:val="1B6B63"/>
        </w:rPr>
        <w:t>这也是该法则设计</w:t>
      </w:r>
      <w:r w:rsidR="00814F6A">
        <w:rPr>
          <w:rFonts w:ascii="微软雅黑" w:eastAsia="微软雅黑" w:hAnsi="微软雅黑" w:cs="微软雅黑" w:hint="eastAsia"/>
          <w:i/>
          <w:iCs/>
          <w:color w:val="1B6B63"/>
        </w:rPr>
        <w:t>与运作</w:t>
      </w:r>
      <w:r w:rsidRPr="00822D9C">
        <w:rPr>
          <w:rFonts w:ascii="微软雅黑" w:eastAsia="微软雅黑" w:hAnsi="微软雅黑" w:cs="微软雅黑"/>
          <w:i/>
          <w:iCs/>
          <w:color w:val="1B6B63"/>
        </w:rPr>
        <w:t>当中的</w:t>
      </w:r>
      <w:r w:rsidR="00814F6A">
        <w:rPr>
          <w:rFonts w:ascii="微软雅黑" w:eastAsia="微软雅黑" w:hAnsi="微软雅黑" w:cs="微软雅黑" w:hint="eastAsia"/>
          <w:i/>
          <w:iCs/>
          <w:color w:val="1B6B63"/>
        </w:rPr>
        <w:t>一些低效能与</w:t>
      </w:r>
      <w:r w:rsidRPr="00822D9C">
        <w:rPr>
          <w:rFonts w:ascii="微软雅黑" w:eastAsia="微软雅黑" w:hAnsi="微软雅黑" w:cs="微软雅黑" w:hint="eastAsia"/>
          <w:i/>
          <w:iCs/>
          <w:color w:val="1B6B63"/>
        </w:rPr>
        <w:t>负效能</w:t>
      </w:r>
      <w:r w:rsidR="00814F6A">
        <w:rPr>
          <w:rFonts w:ascii="微软雅黑" w:eastAsia="微软雅黑" w:hAnsi="微软雅黑" w:cs="微软雅黑" w:hint="eastAsia"/>
          <w:i/>
          <w:iCs/>
          <w:color w:val="1B6B63"/>
        </w:rPr>
        <w:t>的场景情况</w:t>
      </w:r>
      <w:r w:rsidRPr="00822D9C">
        <w:rPr>
          <w:rFonts w:ascii="微软雅黑" w:eastAsia="微软雅黑" w:hAnsi="微软雅黑" w:cs="微软雅黑" w:hint="eastAsia"/>
          <w:i/>
          <w:iCs/>
          <w:color w:val="1B6B63"/>
        </w:rPr>
        <w:t>，</w:t>
      </w:r>
      <w:r w:rsidR="00814F6A">
        <w:rPr>
          <w:rFonts w:ascii="微软雅黑" w:eastAsia="微软雅黑" w:hAnsi="微软雅黑" w:cs="微软雅黑" w:hint="eastAsia"/>
          <w:i/>
          <w:iCs/>
          <w:color w:val="1B6B63"/>
        </w:rPr>
        <w:t>该设计在一定程度上</w:t>
      </w:r>
      <w:r w:rsidRPr="00822D9C">
        <w:rPr>
          <w:rFonts w:ascii="微软雅黑" w:eastAsia="微软雅黑" w:hAnsi="微软雅黑" w:cs="微软雅黑"/>
          <w:i/>
          <w:iCs/>
          <w:color w:val="1B6B63"/>
        </w:rPr>
        <w:t>缺乏浮动与兼容</w:t>
      </w:r>
      <w:r w:rsidR="00814F6A">
        <w:rPr>
          <w:rFonts w:ascii="微软雅黑" w:eastAsia="微软雅黑" w:hAnsi="微软雅黑" w:cs="微软雅黑" w:hint="eastAsia"/>
          <w:i/>
          <w:iCs/>
          <w:color w:val="1B6B63"/>
        </w:rPr>
        <w:t>考量，</w:t>
      </w:r>
      <w:r w:rsidR="00674325">
        <w:rPr>
          <w:rFonts w:ascii="微软雅黑" w:eastAsia="微软雅黑" w:hAnsi="微软雅黑" w:cs="微软雅黑" w:hint="eastAsia"/>
          <w:i/>
          <w:iCs/>
          <w:color w:val="1B6B63"/>
        </w:rPr>
        <w:t>不过目前已经在朝向迭代与优化。</w:t>
      </w:r>
    </w:p>
    <w:p w14:paraId="503C4B07" w14:textId="77777777" w:rsidR="00990362" w:rsidRPr="00814F6A"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p>
    <w:p w14:paraId="341738F0" w14:textId="77777777" w:rsidR="00990362" w:rsidRDefault="00990362" w:rsidP="00990362">
      <w:pPr>
        <w:widowControl w:val="0"/>
        <w:autoSpaceDE w:val="0"/>
        <w:autoSpaceDN w:val="0"/>
        <w:adjustRightInd w:val="0"/>
        <w:snapToGrid w:val="0"/>
        <w:ind w:firstLineChars="0" w:firstLine="0"/>
        <w:rPr>
          <w:u w:val="single"/>
        </w:rPr>
      </w:pPr>
      <w:r w:rsidRPr="00990362">
        <w:tab/>
      </w:r>
      <w:r w:rsidRPr="00990362">
        <w:t>一个人如果真的想获得健康，首先需要确认自己本来就是健康的，自己不可能不健康。所有的追逐、所有的渴望都是让自己远离自己本来的样子，是自己制造了自己的一切麻烦。</w:t>
      </w:r>
      <w:r w:rsidRPr="00990362">
        <w:rPr>
          <w:u w:val="single"/>
        </w:rPr>
        <w:t>只要停止制造这些麻烦、停止去继续用对疾病的恐惧束缚自己、停止在各种分离的追逐中浪费自己的生命力，疾病本身也会自己消失</w:t>
      </w:r>
      <w:r w:rsidRPr="006468AC">
        <w:rPr>
          <w:rFonts w:ascii="微软雅黑" w:eastAsia="微软雅黑" w:hAnsi="微软雅黑" w:cs="微软雅黑" w:hint="eastAsia"/>
          <w:i/>
          <w:iCs/>
          <w:color w:val="1B6B63"/>
          <w:vertAlign w:val="superscript"/>
        </w:rPr>
        <w:t>1</w:t>
      </w:r>
      <w:r w:rsidRPr="00990362">
        <w:rPr>
          <w:u w:val="single"/>
        </w:rPr>
        <w:t>。</w:t>
      </w:r>
    </w:p>
    <w:p w14:paraId="7BFF2B19" w14:textId="77777777" w:rsidR="00BE6381" w:rsidRPr="00990362" w:rsidRDefault="00BE6381" w:rsidP="00990362">
      <w:pPr>
        <w:widowControl w:val="0"/>
        <w:autoSpaceDE w:val="0"/>
        <w:autoSpaceDN w:val="0"/>
        <w:adjustRightInd w:val="0"/>
        <w:snapToGrid w:val="0"/>
        <w:ind w:firstLineChars="0" w:firstLine="0"/>
        <w:rPr>
          <w:u w:val="single"/>
        </w:rPr>
      </w:pPr>
    </w:p>
    <w:p w14:paraId="79F03084" w14:textId="512A168B"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 xml:space="preserve">1. </w:t>
      </w:r>
      <w:r w:rsidRPr="00822D9C">
        <w:rPr>
          <w:rFonts w:ascii="微软雅黑" w:eastAsia="微软雅黑" w:hAnsi="微软雅黑" w:cs="微软雅黑"/>
          <w:i/>
          <w:iCs/>
          <w:color w:val="1B6B63"/>
        </w:rPr>
        <w:t>这里说的主要是思想方面</w:t>
      </w:r>
      <w:r w:rsidRPr="00822D9C">
        <w:rPr>
          <w:rFonts w:ascii="微软雅黑" w:eastAsia="微软雅黑" w:hAnsi="微软雅黑" w:cs="微软雅黑" w:hint="eastAsia"/>
          <w:i/>
          <w:iCs/>
          <w:color w:val="1B6B63"/>
        </w:rPr>
        <w:t>，思想的改变使得体验经验的现实显化发生改变，疾病</w:t>
      </w:r>
      <w:r w:rsidR="00BE6381">
        <w:rPr>
          <w:rFonts w:ascii="微软雅黑" w:eastAsia="微软雅黑" w:hAnsi="微软雅黑" w:cs="微软雅黑" w:hint="eastAsia"/>
          <w:i/>
          <w:iCs/>
          <w:color w:val="1B6B63"/>
        </w:rPr>
        <w:t>就会逐步</w:t>
      </w:r>
      <w:r w:rsidRPr="00822D9C">
        <w:rPr>
          <w:rFonts w:ascii="微软雅黑" w:eastAsia="微软雅黑" w:hAnsi="微软雅黑" w:cs="微软雅黑" w:hint="eastAsia"/>
          <w:i/>
          <w:iCs/>
          <w:color w:val="1B6B63"/>
        </w:rPr>
        <w:t>消失</w:t>
      </w:r>
      <w:r w:rsidR="00BE6381">
        <w:rPr>
          <w:rFonts w:ascii="微软雅黑" w:eastAsia="微软雅黑" w:hAnsi="微软雅黑" w:cs="微软雅黑" w:hint="eastAsia"/>
          <w:i/>
          <w:iCs/>
          <w:color w:val="1B6B63"/>
        </w:rPr>
        <w:t>，或者体验持续的健康，</w:t>
      </w:r>
      <w:r w:rsidR="006E57C3">
        <w:rPr>
          <w:rFonts w:ascii="微软雅黑" w:eastAsia="微软雅黑" w:hAnsi="微软雅黑" w:cs="微软雅黑" w:hint="eastAsia"/>
          <w:i/>
          <w:iCs/>
          <w:color w:val="1B6B63"/>
        </w:rPr>
        <w:t>也可以从多重平行时间线版本理解看待，健康的自身与疾病的自身同时存在，而思维意识的状态影响着走势的匹配，与对应版本的匹配</w:t>
      </w:r>
      <w:r w:rsidR="00362960">
        <w:rPr>
          <w:rFonts w:ascii="微软雅黑" w:eastAsia="微软雅黑" w:hAnsi="微软雅黑" w:cs="微软雅黑" w:hint="eastAsia"/>
          <w:i/>
          <w:iCs/>
          <w:color w:val="1B6B63"/>
        </w:rPr>
        <w:t>，该过程也是可以持续切换</w:t>
      </w:r>
      <w:r w:rsidR="002350BC">
        <w:rPr>
          <w:rFonts w:ascii="微软雅黑" w:eastAsia="微软雅黑" w:hAnsi="微软雅黑" w:cs="微软雅黑" w:hint="eastAsia"/>
          <w:i/>
          <w:iCs/>
          <w:color w:val="1B6B63"/>
        </w:rPr>
        <w:t>时间线版本</w:t>
      </w:r>
      <w:r w:rsidR="00362960">
        <w:rPr>
          <w:rFonts w:ascii="微软雅黑" w:eastAsia="微软雅黑" w:hAnsi="微软雅黑" w:cs="微软雅黑" w:hint="eastAsia"/>
          <w:i/>
          <w:iCs/>
          <w:color w:val="1B6B63"/>
        </w:rPr>
        <w:t>的</w:t>
      </w:r>
      <w:r w:rsidRPr="00822D9C">
        <w:rPr>
          <w:rFonts w:ascii="微软雅黑" w:eastAsia="微软雅黑" w:hAnsi="微软雅黑" w:cs="微软雅黑" w:hint="eastAsia"/>
          <w:i/>
          <w:iCs/>
          <w:color w:val="1B6B63"/>
        </w:rPr>
        <w:t>。</w:t>
      </w:r>
    </w:p>
    <w:p w14:paraId="0E823649" w14:textId="77777777" w:rsidR="00990362" w:rsidRPr="00990362" w:rsidRDefault="00990362" w:rsidP="00990362">
      <w:pPr>
        <w:widowControl w:val="0"/>
        <w:autoSpaceDE w:val="0"/>
        <w:autoSpaceDN w:val="0"/>
        <w:adjustRightInd w:val="0"/>
        <w:ind w:firstLineChars="0" w:firstLine="0"/>
        <w:rPr>
          <w:u w:val="single"/>
        </w:rPr>
      </w:pPr>
    </w:p>
    <w:p w14:paraId="34694B96" w14:textId="77777777" w:rsidR="00990362" w:rsidRPr="00990362" w:rsidRDefault="00990362" w:rsidP="00990362">
      <w:pPr>
        <w:widowControl w:val="0"/>
        <w:autoSpaceDE w:val="0"/>
        <w:autoSpaceDN w:val="0"/>
        <w:adjustRightInd w:val="0"/>
        <w:ind w:firstLineChars="0" w:firstLine="0"/>
      </w:pPr>
      <w:r w:rsidRPr="00990362">
        <w:tab/>
      </w:r>
      <w:r w:rsidRPr="00990362">
        <w:t>所以，耶稣施展的奇迹是无法治愈任何人的，每个人只会被自己治愈。每一次耶稣治病，他做的只是不断地提醒那个病入膏肓的人：</w:t>
      </w:r>
      <w:r w:rsidRPr="00990362">
        <w:t>“</w:t>
      </w:r>
      <w:r w:rsidRPr="00990362">
        <w:t>你没有病，你已经康复了，你现在就可以站起来。</w:t>
      </w:r>
      <w:r w:rsidRPr="00990362">
        <w:t>”</w:t>
      </w:r>
      <w:r w:rsidRPr="00990362">
        <w:t>但是，就和我在这本书里说了多少类似的话都不会有人听到一样，能真正因为耶稣所表达的真相站起来的人，少之又少。</w:t>
      </w:r>
    </w:p>
    <w:p w14:paraId="468594C1" w14:textId="77777777" w:rsidR="00990362" w:rsidRPr="00990362" w:rsidRDefault="00990362" w:rsidP="00990362">
      <w:pPr>
        <w:widowControl w:val="0"/>
        <w:autoSpaceDE w:val="0"/>
        <w:autoSpaceDN w:val="0"/>
        <w:adjustRightInd w:val="0"/>
        <w:ind w:firstLineChars="0" w:firstLine="0"/>
      </w:pPr>
      <w:r w:rsidRPr="00990362">
        <w:tab/>
      </w:r>
      <w:r w:rsidRPr="00990362">
        <w:t>不过，</w:t>
      </w:r>
      <w:r w:rsidRPr="006D28E0">
        <w:rPr>
          <w:u w:val="single"/>
        </w:rPr>
        <w:t>就和至少这本书一样，一百个人里至少还能感化一两个肯用耳朵听</w:t>
      </w:r>
      <w:r w:rsidRPr="00990362">
        <w:t>，肯用眼睛看的人一样，耶稣也是能治好一两个的，你可以称之为奇迹，但是，我还是会说：</w:t>
      </w:r>
      <w:r w:rsidRPr="00990362">
        <w:t>“</w:t>
      </w:r>
      <w:r w:rsidRPr="00990362">
        <w:t>你就是奇迹，你一直是奇迹，你不可能不是奇迹。</w:t>
      </w:r>
      <w:r w:rsidRPr="00990362">
        <w:t>”</w:t>
      </w:r>
    </w:p>
    <w:p w14:paraId="0DA89319" w14:textId="77777777" w:rsidR="00990362" w:rsidRDefault="00990362" w:rsidP="00990362">
      <w:pPr>
        <w:widowControl w:val="0"/>
        <w:autoSpaceDE w:val="0"/>
        <w:autoSpaceDN w:val="0"/>
        <w:adjustRightInd w:val="0"/>
        <w:snapToGrid w:val="0"/>
        <w:ind w:firstLineChars="0" w:firstLine="0"/>
      </w:pPr>
      <w:r w:rsidRPr="00990362">
        <w:tab/>
      </w:r>
      <w:r w:rsidRPr="00990362">
        <w:rPr>
          <w:b/>
        </w:rPr>
        <w:t>Jim</w:t>
      </w:r>
      <w:r w:rsidRPr="00990362">
        <w:rPr>
          <w:b/>
        </w:rPr>
        <w:t>：</w:t>
      </w:r>
      <w:r w:rsidRPr="00990362">
        <w:t>我理解了，《奇迹课程》上也说过，</w:t>
      </w:r>
      <w:r w:rsidRPr="00990362">
        <w:rPr>
          <w:u w:val="single"/>
        </w:rPr>
        <w:t>所有的疾病都是心理的疾病</w:t>
      </w:r>
      <w:r w:rsidRPr="006468AC">
        <w:rPr>
          <w:rFonts w:ascii="微软雅黑" w:eastAsia="微软雅黑" w:hAnsi="微软雅黑" w:cs="微软雅黑" w:hint="eastAsia"/>
          <w:i/>
          <w:iCs/>
          <w:color w:val="1B6B63"/>
          <w:vertAlign w:val="superscript"/>
        </w:rPr>
        <w:t>1</w:t>
      </w:r>
      <w:r w:rsidRPr="00990362">
        <w:t>，所以只能通过心理治疗来完成。那是不是说，即使我们生病了，也应该去反思自己为什么生病，到底是什么分离的因素造就了疾病，而不应该去着急吃药，是吗？</w:t>
      </w:r>
    </w:p>
    <w:p w14:paraId="302579BE" w14:textId="77777777" w:rsidR="006D28E0" w:rsidRPr="00990362" w:rsidRDefault="006D28E0" w:rsidP="00990362">
      <w:pPr>
        <w:widowControl w:val="0"/>
        <w:autoSpaceDE w:val="0"/>
        <w:autoSpaceDN w:val="0"/>
        <w:adjustRightInd w:val="0"/>
        <w:snapToGrid w:val="0"/>
        <w:ind w:firstLineChars="0" w:firstLine="0"/>
      </w:pPr>
    </w:p>
    <w:p w14:paraId="171FD78A" w14:textId="24814E51"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 xml:space="preserve">1. </w:t>
      </w:r>
      <w:r w:rsidR="006D28E0">
        <w:rPr>
          <w:rFonts w:ascii="微软雅黑" w:eastAsia="微软雅黑" w:hAnsi="微软雅黑" w:cs="微软雅黑" w:hint="eastAsia"/>
          <w:i/>
          <w:iCs/>
          <w:color w:val="1B6B63"/>
        </w:rPr>
        <w:t>改变不是发生在书籍使人改变，而是每个人内在自愿产生的思想改变和改变意愿</w:t>
      </w:r>
      <w:r w:rsidR="00E4499B">
        <w:rPr>
          <w:rFonts w:ascii="微软雅黑" w:eastAsia="微软雅黑" w:hAnsi="微软雅黑" w:cs="微软雅黑" w:hint="eastAsia"/>
          <w:i/>
          <w:iCs/>
          <w:color w:val="1B6B63"/>
        </w:rPr>
        <w:t>。</w:t>
      </w:r>
      <w:r w:rsidRPr="00822D9C">
        <w:rPr>
          <w:rFonts w:ascii="微软雅黑" w:eastAsia="微软雅黑" w:hAnsi="微软雅黑" w:cs="微软雅黑"/>
          <w:i/>
          <w:iCs/>
          <w:color w:val="1B6B63"/>
        </w:rPr>
        <w:t>思想会显化影响物理层面的显化</w:t>
      </w:r>
      <w:r w:rsidR="00DE5902" w:rsidRPr="00822D9C">
        <w:rPr>
          <w:rFonts w:ascii="微软雅黑" w:eastAsia="微软雅黑" w:hAnsi="微软雅黑" w:cs="微软雅黑" w:hint="eastAsia"/>
          <w:i/>
          <w:iCs/>
          <w:color w:val="1B6B63"/>
        </w:rPr>
        <w:t>，基于思维创造原则的“游戏”玩法或机制设计的情况下，意识共创</w:t>
      </w:r>
      <w:r w:rsidR="00225082">
        <w:rPr>
          <w:rFonts w:ascii="微软雅黑" w:eastAsia="微软雅黑" w:hAnsi="微软雅黑" w:cs="微软雅黑" w:hint="eastAsia"/>
          <w:i/>
          <w:iCs/>
          <w:color w:val="1B6B63"/>
        </w:rPr>
        <w:t>进行显化</w:t>
      </w:r>
      <w:r w:rsidR="00DE5902" w:rsidRPr="00822D9C">
        <w:rPr>
          <w:rFonts w:ascii="微软雅黑" w:eastAsia="微软雅黑" w:hAnsi="微软雅黑" w:cs="微软雅黑" w:hint="eastAsia"/>
          <w:i/>
          <w:iCs/>
          <w:color w:val="1B6B63"/>
        </w:rPr>
        <w:t>，还有很多不同的玩法，例如多重平行时间线，量子跃迁等。</w:t>
      </w:r>
    </w:p>
    <w:p w14:paraId="3B9C781D" w14:textId="77777777" w:rsidR="00990362" w:rsidRPr="00990362" w:rsidRDefault="00990362" w:rsidP="00990362">
      <w:pPr>
        <w:widowControl w:val="0"/>
        <w:autoSpaceDE w:val="0"/>
        <w:autoSpaceDN w:val="0"/>
        <w:adjustRightInd w:val="0"/>
        <w:ind w:firstLineChars="0" w:firstLine="0"/>
      </w:pPr>
    </w:p>
    <w:p w14:paraId="7CB8C61A" w14:textId="77777777" w:rsidR="00990362" w:rsidRDefault="00990362" w:rsidP="00990362">
      <w:pPr>
        <w:widowControl w:val="0"/>
        <w:autoSpaceDE w:val="0"/>
        <w:autoSpaceDN w:val="0"/>
        <w:adjustRightInd w:val="0"/>
        <w:snapToGrid w:val="0"/>
        <w:ind w:firstLineChars="0" w:firstLine="0"/>
      </w:pPr>
      <w:r w:rsidRPr="00990362">
        <w:tab/>
      </w:r>
      <w:r w:rsidRPr="00990362">
        <w:rPr>
          <w:b/>
        </w:rPr>
        <w:t>Taisha</w:t>
      </w:r>
      <w:r w:rsidRPr="00990362">
        <w:rPr>
          <w:b/>
        </w:rPr>
        <w:t>：</w:t>
      </w:r>
      <w:r w:rsidRPr="00990362">
        <w:t>求医吃药治病都</w:t>
      </w:r>
      <w:r w:rsidRPr="00D67EE2">
        <w:rPr>
          <w:u w:val="single"/>
        </w:rPr>
        <w:t>没有错</w:t>
      </w:r>
      <w:r w:rsidRPr="00990362">
        <w:t>，它们本质只是意识锻炼的那些工具中的类比锻炼的一个变形，都只是自我说服的工具。但是，一个人在疾病中需要看到疾病本身也是太傻肉丸的一部分，每个人</w:t>
      </w:r>
      <w:r w:rsidRPr="00990362">
        <w:rPr>
          <w:u w:val="single"/>
        </w:rPr>
        <w:t>都应该</w:t>
      </w:r>
      <w:r w:rsidRPr="006468AC">
        <w:rPr>
          <w:rFonts w:ascii="微软雅黑" w:eastAsia="微软雅黑" w:hAnsi="微软雅黑" w:cs="微软雅黑" w:hint="eastAsia"/>
          <w:i/>
          <w:iCs/>
          <w:color w:val="1B6B63"/>
          <w:vertAlign w:val="superscript"/>
        </w:rPr>
        <w:t>1</w:t>
      </w:r>
      <w:r w:rsidRPr="00990362">
        <w:t>在疾病中接受这个奇迹。</w:t>
      </w:r>
    </w:p>
    <w:p w14:paraId="01B976A5" w14:textId="77777777" w:rsidR="003A1FA8" w:rsidRPr="00990362" w:rsidRDefault="003A1FA8" w:rsidP="00990362">
      <w:pPr>
        <w:widowControl w:val="0"/>
        <w:autoSpaceDE w:val="0"/>
        <w:autoSpaceDN w:val="0"/>
        <w:adjustRightInd w:val="0"/>
        <w:snapToGrid w:val="0"/>
        <w:ind w:firstLineChars="0" w:firstLine="0"/>
      </w:pPr>
    </w:p>
    <w:p w14:paraId="5794BDEB" w14:textId="10813617"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 xml:space="preserve">1. </w:t>
      </w:r>
      <w:r w:rsidR="00D67EE2" w:rsidRPr="00822D9C">
        <w:rPr>
          <w:rFonts w:ascii="微软雅黑" w:eastAsia="微软雅黑" w:hAnsi="微软雅黑" w:cs="微软雅黑" w:hint="eastAsia"/>
          <w:i/>
          <w:iCs/>
          <w:color w:val="1B6B63"/>
        </w:rPr>
        <w:t>有错/没错</w:t>
      </w:r>
      <w:r w:rsidR="006D7C07" w:rsidRPr="00822D9C">
        <w:rPr>
          <w:rFonts w:ascii="微软雅黑" w:eastAsia="微软雅黑" w:hAnsi="微软雅黑" w:cs="微软雅黑" w:hint="eastAsia"/>
          <w:i/>
          <w:iCs/>
          <w:color w:val="1B6B63"/>
        </w:rPr>
        <w:t>偏没错</w:t>
      </w:r>
      <w:r w:rsidR="00D67EE2" w:rsidRPr="00822D9C">
        <w:rPr>
          <w:rFonts w:ascii="微软雅黑" w:eastAsia="微软雅黑" w:hAnsi="微软雅黑" w:cs="微软雅黑" w:hint="eastAsia"/>
          <w:i/>
          <w:iCs/>
          <w:color w:val="1B6B63"/>
        </w:rPr>
        <w:t>，</w:t>
      </w:r>
      <w:r w:rsidRPr="00822D9C">
        <w:rPr>
          <w:rFonts w:ascii="微软雅黑" w:eastAsia="微软雅黑" w:hAnsi="微软雅黑" w:cs="微软雅黑"/>
          <w:i/>
          <w:iCs/>
          <w:color w:val="1B6B63"/>
        </w:rPr>
        <w:t>应该</w:t>
      </w:r>
      <w:r w:rsidRPr="00822D9C">
        <w:rPr>
          <w:rFonts w:ascii="微软雅黑" w:eastAsia="微软雅黑" w:hAnsi="微软雅黑" w:cs="微软雅黑" w:hint="eastAsia"/>
          <w:i/>
          <w:iCs/>
          <w:color w:val="1B6B63"/>
        </w:rPr>
        <w:t>/</w:t>
      </w:r>
      <w:r w:rsidRPr="00822D9C">
        <w:rPr>
          <w:rFonts w:ascii="微软雅黑" w:eastAsia="微软雅黑" w:hAnsi="微软雅黑" w:cs="微软雅黑"/>
          <w:i/>
          <w:iCs/>
          <w:color w:val="1B6B63"/>
        </w:rPr>
        <w:t>不应该</w:t>
      </w:r>
      <w:r w:rsidR="006D7C07" w:rsidRPr="00822D9C">
        <w:rPr>
          <w:rFonts w:ascii="微软雅黑" w:eastAsia="微软雅黑" w:hAnsi="微软雅黑" w:cs="微软雅黑" w:hint="eastAsia"/>
          <w:i/>
          <w:iCs/>
          <w:color w:val="1B6B63"/>
        </w:rPr>
        <w:t>偏应该</w:t>
      </w:r>
      <w:r w:rsidRPr="00822D9C">
        <w:rPr>
          <w:rFonts w:ascii="微软雅黑" w:eastAsia="微软雅黑" w:hAnsi="微软雅黑" w:cs="微软雅黑" w:hint="eastAsia"/>
          <w:i/>
          <w:iCs/>
          <w:color w:val="1B6B63"/>
        </w:rPr>
        <w:t>，</w:t>
      </w:r>
      <w:r w:rsidR="00D67EE2" w:rsidRPr="00822D9C">
        <w:rPr>
          <w:rFonts w:ascii="微软雅黑" w:eastAsia="微软雅黑" w:hAnsi="微软雅黑" w:cs="微软雅黑" w:hint="eastAsia"/>
          <w:i/>
          <w:iCs/>
          <w:color w:val="1B6B63"/>
        </w:rPr>
        <w:t>而这里也出现了偏向，</w:t>
      </w:r>
      <w:r w:rsidR="003A1FA8">
        <w:rPr>
          <w:rFonts w:ascii="微软雅黑" w:eastAsia="微软雅黑" w:hAnsi="微软雅黑" w:cs="微软雅黑" w:hint="eastAsia"/>
          <w:i/>
          <w:iCs/>
          <w:color w:val="1B6B63"/>
        </w:rPr>
        <w:t>也可以描述为</w:t>
      </w:r>
      <w:r w:rsidR="00D67EE2" w:rsidRPr="00822D9C">
        <w:rPr>
          <w:rFonts w:ascii="微软雅黑" w:eastAsia="微软雅黑" w:hAnsi="微软雅黑" w:cs="微软雅黑" w:hint="eastAsia"/>
          <w:i/>
          <w:iCs/>
          <w:color w:val="1B6B63"/>
        </w:rPr>
        <w:t>是分离。</w:t>
      </w:r>
      <w:r w:rsidR="003A1FA8">
        <w:rPr>
          <w:rFonts w:ascii="微软雅黑" w:eastAsia="微软雅黑" w:hAnsi="微软雅黑" w:cs="微软雅黑" w:hint="eastAsia"/>
          <w:i/>
          <w:iCs/>
          <w:color w:val="1B6B63"/>
        </w:rPr>
        <w:t>疾病的治愈过程所用的“工具/路径”，并借由工具/路径改变自我思维想法，从而呈现出治愈的显化，而思维意识的锻炼也同样有类似的情况，借由各种工具和路径，打开自身思维，拓展自身思维，改变自身思维等等，</w:t>
      </w:r>
      <w:r w:rsidR="002E0E71">
        <w:rPr>
          <w:rFonts w:ascii="微软雅黑" w:eastAsia="微软雅黑" w:hAnsi="微软雅黑" w:cs="微软雅黑" w:hint="eastAsia"/>
          <w:i/>
          <w:iCs/>
          <w:color w:val="1B6B63"/>
        </w:rPr>
        <w:t>工具和路径不是核心，也不是必须，而是思维意识改变的</w:t>
      </w:r>
      <w:r w:rsidR="00123ED4">
        <w:rPr>
          <w:rFonts w:ascii="微软雅黑" w:eastAsia="微软雅黑" w:hAnsi="微软雅黑" w:cs="微软雅黑" w:hint="eastAsia"/>
          <w:i/>
          <w:iCs/>
          <w:color w:val="1B6B63"/>
        </w:rPr>
        <w:t>自主意愿</w:t>
      </w:r>
      <w:r w:rsidR="00744A1A">
        <w:rPr>
          <w:rFonts w:ascii="微软雅黑" w:eastAsia="微软雅黑" w:hAnsi="微软雅黑" w:cs="微软雅黑" w:hint="eastAsia"/>
          <w:i/>
          <w:iCs/>
          <w:color w:val="1B6B63"/>
        </w:rPr>
        <w:t>，思维如果不愿意改变，任何工具路径都会变成“徒劳”</w:t>
      </w:r>
      <w:r w:rsidR="002E0E71">
        <w:rPr>
          <w:rFonts w:ascii="微软雅黑" w:eastAsia="微软雅黑" w:hAnsi="微软雅黑" w:cs="微软雅黑" w:hint="eastAsia"/>
          <w:i/>
          <w:iCs/>
          <w:color w:val="1B6B63"/>
        </w:rPr>
        <w:t>。</w:t>
      </w:r>
    </w:p>
    <w:p w14:paraId="0046BE8F" w14:textId="77777777" w:rsidR="00990362" w:rsidRPr="00990362" w:rsidRDefault="00990362" w:rsidP="00990362">
      <w:pPr>
        <w:widowControl w:val="0"/>
        <w:autoSpaceDE w:val="0"/>
        <w:autoSpaceDN w:val="0"/>
        <w:adjustRightInd w:val="0"/>
        <w:ind w:firstLineChars="0" w:firstLine="0"/>
      </w:pPr>
    </w:p>
    <w:p w14:paraId="350933CA" w14:textId="77777777" w:rsidR="00990362" w:rsidRPr="00990362" w:rsidRDefault="00990362" w:rsidP="00990362">
      <w:pPr>
        <w:widowControl w:val="0"/>
        <w:autoSpaceDE w:val="0"/>
        <w:autoSpaceDN w:val="0"/>
        <w:adjustRightInd w:val="0"/>
        <w:ind w:firstLineChars="0" w:firstLine="0"/>
      </w:pPr>
      <w:r w:rsidRPr="00990362">
        <w:tab/>
      </w:r>
      <w:r w:rsidRPr="00990362">
        <w:t>疾病和其他的生活挫折一样，核心是一个人要认识，不是外在的任何事物导致他生病，也不是外在任何事物可以治愈他，是自己制造了这一切，也只有通过内在的过程，接受疾病对自己的教育意义，真正像接受挫折和痛苦一样接受疾病，你才能真正收到太傻的肉丸。</w:t>
      </w:r>
    </w:p>
    <w:p w14:paraId="3D149CEF" w14:textId="77777777" w:rsidR="00990362" w:rsidRDefault="00990362" w:rsidP="00990362">
      <w:pPr>
        <w:widowControl w:val="0"/>
        <w:autoSpaceDE w:val="0"/>
        <w:autoSpaceDN w:val="0"/>
        <w:adjustRightInd w:val="0"/>
        <w:snapToGrid w:val="0"/>
        <w:ind w:firstLineChars="0" w:firstLine="0"/>
        <w:rPr>
          <w:u w:val="single"/>
        </w:rPr>
      </w:pPr>
      <w:r w:rsidRPr="00990362">
        <w:tab/>
      </w:r>
      <w:r w:rsidRPr="00990362">
        <w:rPr>
          <w:u w:val="single"/>
        </w:rPr>
        <w:t>如果你在疾病中恐惧、忧虑，去对抗、批判别人制造了你的疾病，你最后的结果肯定是</w:t>
      </w:r>
      <w:r w:rsidRPr="00990362">
        <w:rPr>
          <w:u w:val="single"/>
        </w:rPr>
        <w:lastRenderedPageBreak/>
        <w:t>会陷入更多的疾病和更大的麻烦</w:t>
      </w:r>
      <w:r w:rsidRPr="006468AC">
        <w:rPr>
          <w:rFonts w:ascii="微软雅黑" w:eastAsia="微软雅黑" w:hAnsi="微软雅黑" w:cs="微软雅黑" w:hint="eastAsia"/>
          <w:i/>
          <w:iCs/>
          <w:color w:val="1B6B63"/>
          <w:vertAlign w:val="superscript"/>
        </w:rPr>
        <w:t>1</w:t>
      </w:r>
      <w:r w:rsidRPr="00990362">
        <w:rPr>
          <w:u w:val="single"/>
        </w:rPr>
        <w:t>。</w:t>
      </w:r>
    </w:p>
    <w:p w14:paraId="61EB5A1E" w14:textId="77777777" w:rsidR="00123ED4" w:rsidRPr="00990362" w:rsidRDefault="00123ED4" w:rsidP="00990362">
      <w:pPr>
        <w:widowControl w:val="0"/>
        <w:autoSpaceDE w:val="0"/>
        <w:autoSpaceDN w:val="0"/>
        <w:adjustRightInd w:val="0"/>
        <w:snapToGrid w:val="0"/>
        <w:ind w:firstLineChars="0" w:firstLine="0"/>
        <w:rPr>
          <w:u w:val="single"/>
        </w:rPr>
      </w:pPr>
    </w:p>
    <w:p w14:paraId="5AD548CD" w14:textId="3FE9DD2B"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 xml:space="preserve">1. </w:t>
      </w:r>
      <w:r w:rsidR="0091417B">
        <w:rPr>
          <w:rFonts w:ascii="微软雅黑" w:eastAsia="微软雅黑" w:hAnsi="微软雅黑" w:cs="微软雅黑" w:hint="eastAsia"/>
          <w:i/>
          <w:iCs/>
          <w:color w:val="1B6B63"/>
        </w:rPr>
        <w:t>从某种描述来说，自己是自己的治愈者，自己是自己的改变者，自己是自己的抉择者，疾病不是由他人来治愈，状态不是由他人来改变，选择不是由他人作决定等。</w:t>
      </w:r>
      <w:r w:rsidR="005C0747">
        <w:rPr>
          <w:rFonts w:ascii="微软雅黑" w:eastAsia="微软雅黑" w:hAnsi="微软雅黑" w:cs="微软雅黑" w:hint="eastAsia"/>
          <w:i/>
          <w:iCs/>
          <w:color w:val="1B6B63"/>
        </w:rPr>
        <w:t>疾病的重复体验，</w:t>
      </w:r>
      <w:r w:rsidRPr="00822D9C">
        <w:rPr>
          <w:rFonts w:ascii="微软雅黑" w:eastAsia="微软雅黑" w:hAnsi="微软雅黑" w:cs="微软雅黑"/>
          <w:i/>
          <w:iCs/>
          <w:color w:val="1B6B63"/>
        </w:rPr>
        <w:t>这也是</w:t>
      </w:r>
      <w:r w:rsidR="005C0747">
        <w:rPr>
          <w:rFonts w:ascii="微软雅黑" w:eastAsia="微软雅黑" w:hAnsi="微软雅黑" w:cs="微软雅黑" w:hint="eastAsia"/>
          <w:i/>
          <w:iCs/>
          <w:color w:val="1B6B63"/>
        </w:rPr>
        <w:t>一些机制</w:t>
      </w:r>
      <w:r w:rsidRPr="00822D9C">
        <w:rPr>
          <w:rFonts w:ascii="微软雅黑" w:eastAsia="微软雅黑" w:hAnsi="微软雅黑" w:cs="微软雅黑"/>
          <w:i/>
          <w:iCs/>
          <w:color w:val="1B6B63"/>
        </w:rPr>
        <w:t>设计的</w:t>
      </w:r>
      <w:r w:rsidRPr="00822D9C">
        <w:rPr>
          <w:rFonts w:ascii="微软雅黑" w:eastAsia="微软雅黑" w:hAnsi="微软雅黑" w:cs="微软雅黑" w:hint="eastAsia"/>
          <w:i/>
          <w:iCs/>
          <w:color w:val="1B6B63"/>
        </w:rPr>
        <w:t>负效能</w:t>
      </w:r>
      <w:r w:rsidR="005C0747">
        <w:rPr>
          <w:rFonts w:ascii="微软雅黑" w:eastAsia="微软雅黑" w:hAnsi="微软雅黑" w:cs="微软雅黑" w:hint="eastAsia"/>
          <w:i/>
          <w:iCs/>
          <w:color w:val="1B6B63"/>
        </w:rPr>
        <w:t>与未优化的</w:t>
      </w:r>
      <w:r w:rsidRPr="00822D9C">
        <w:rPr>
          <w:rFonts w:ascii="微软雅黑" w:eastAsia="微软雅黑" w:hAnsi="微软雅黑" w:cs="微软雅黑"/>
          <w:i/>
          <w:iCs/>
          <w:color w:val="1B6B63"/>
        </w:rPr>
        <w:t>地方，重复体验疾病</w:t>
      </w:r>
      <w:r w:rsidRPr="00822D9C">
        <w:rPr>
          <w:rFonts w:ascii="微软雅黑" w:eastAsia="微软雅黑" w:hAnsi="微软雅黑" w:cs="微软雅黑" w:hint="eastAsia"/>
          <w:i/>
          <w:iCs/>
          <w:color w:val="1B6B63"/>
        </w:rPr>
        <w:t>、</w:t>
      </w:r>
      <w:r w:rsidRPr="00822D9C">
        <w:rPr>
          <w:rFonts w:ascii="微软雅黑" w:eastAsia="微软雅黑" w:hAnsi="微软雅黑" w:cs="微软雅黑"/>
          <w:i/>
          <w:iCs/>
          <w:color w:val="1B6B63"/>
        </w:rPr>
        <w:t>痛苦</w:t>
      </w:r>
      <w:r w:rsidRPr="00822D9C">
        <w:rPr>
          <w:rFonts w:ascii="微软雅黑" w:eastAsia="微软雅黑" w:hAnsi="微软雅黑" w:cs="微软雅黑" w:hint="eastAsia"/>
          <w:i/>
          <w:iCs/>
          <w:color w:val="1B6B63"/>
        </w:rPr>
        <w:t>，</w:t>
      </w:r>
      <w:r w:rsidRPr="00822D9C">
        <w:rPr>
          <w:rFonts w:ascii="微软雅黑" w:eastAsia="微软雅黑" w:hAnsi="微软雅黑" w:cs="微软雅黑"/>
          <w:i/>
          <w:iCs/>
          <w:color w:val="1B6B63"/>
        </w:rPr>
        <w:t>几乎都会越来越朝向</w:t>
      </w:r>
      <w:r w:rsidRPr="00822D9C">
        <w:rPr>
          <w:rFonts w:ascii="微软雅黑" w:eastAsia="微软雅黑" w:hAnsi="微软雅黑" w:cs="微软雅黑" w:hint="eastAsia"/>
          <w:i/>
          <w:iCs/>
          <w:color w:val="1B6B63"/>
        </w:rPr>
        <w:t>负效能</w:t>
      </w:r>
      <w:r w:rsidR="005C0747">
        <w:rPr>
          <w:rFonts w:ascii="微软雅黑" w:eastAsia="微软雅黑" w:hAnsi="微软雅黑" w:cs="微软雅黑" w:hint="eastAsia"/>
          <w:i/>
          <w:iCs/>
          <w:color w:val="1B6B63"/>
        </w:rPr>
        <w:t>，</w:t>
      </w:r>
      <w:r w:rsidR="000826AF">
        <w:rPr>
          <w:rFonts w:ascii="微软雅黑" w:eastAsia="微软雅黑" w:hAnsi="微软雅黑" w:cs="微软雅黑" w:hint="eastAsia"/>
          <w:i/>
          <w:iCs/>
          <w:color w:val="1B6B63"/>
        </w:rPr>
        <w:t>并且削弱与丧失了很多意识体的潜能，</w:t>
      </w:r>
      <w:r w:rsidR="00EF14C5">
        <w:rPr>
          <w:rFonts w:ascii="微软雅黑" w:eastAsia="微软雅黑" w:hAnsi="微软雅黑" w:cs="微软雅黑" w:hint="eastAsia"/>
          <w:i/>
          <w:iCs/>
          <w:color w:val="1B6B63"/>
        </w:rPr>
        <w:t>这并非是只从关一扇门就可能打开一扇窗这么“简单”的去理解，</w:t>
      </w:r>
      <w:r w:rsidR="00F24B69">
        <w:rPr>
          <w:rFonts w:ascii="微软雅黑" w:eastAsia="微软雅黑" w:hAnsi="微软雅黑" w:cs="微软雅黑" w:hint="eastAsia"/>
          <w:i/>
          <w:iCs/>
          <w:color w:val="1B6B63"/>
        </w:rPr>
        <w:t>这当中涉及到主动被动，效能高低正负的情况。</w:t>
      </w:r>
    </w:p>
    <w:p w14:paraId="4356C15B" w14:textId="77777777" w:rsidR="00990362" w:rsidRPr="00990362" w:rsidRDefault="00990362" w:rsidP="00990362">
      <w:pPr>
        <w:widowControl w:val="0"/>
        <w:autoSpaceDE w:val="0"/>
        <w:autoSpaceDN w:val="0"/>
        <w:adjustRightInd w:val="0"/>
        <w:ind w:firstLineChars="0" w:firstLine="0"/>
        <w:rPr>
          <w:u w:val="single"/>
        </w:rPr>
      </w:pPr>
    </w:p>
    <w:p w14:paraId="72449493" w14:textId="77777777" w:rsidR="00990362" w:rsidRDefault="00990362" w:rsidP="00990362">
      <w:pPr>
        <w:widowControl w:val="0"/>
        <w:autoSpaceDE w:val="0"/>
        <w:autoSpaceDN w:val="0"/>
        <w:adjustRightInd w:val="0"/>
        <w:snapToGrid w:val="0"/>
        <w:ind w:firstLineChars="0" w:firstLine="0"/>
      </w:pPr>
      <w:r w:rsidRPr="00990362">
        <w:tab/>
      </w:r>
      <w:r w:rsidRPr="00990362">
        <w:rPr>
          <w:b/>
        </w:rPr>
        <w:t>Jim</w:t>
      </w:r>
      <w:r w:rsidRPr="00990362">
        <w:rPr>
          <w:b/>
        </w:rPr>
        <w:t>：</w:t>
      </w:r>
      <w:r w:rsidRPr="00990362">
        <w:t>我理解了，处理疾病和处理什么生活波折、情感痛苦的途径是一样的，理解一切、接受一切，于是你就会慢慢地从中学习和体验。当你真正地学到一个经验内在的价值的时候，你也不用再去</w:t>
      </w:r>
      <w:r w:rsidRPr="00990362">
        <w:rPr>
          <w:u w:val="single"/>
        </w:rPr>
        <w:t>重复这些课程了</w:t>
      </w:r>
      <w:r w:rsidRPr="006468AC">
        <w:rPr>
          <w:rFonts w:ascii="微软雅黑" w:eastAsia="微软雅黑" w:hAnsi="微软雅黑" w:cs="微软雅黑" w:hint="eastAsia"/>
          <w:i/>
          <w:iCs/>
          <w:color w:val="1B6B63"/>
          <w:vertAlign w:val="superscript"/>
        </w:rPr>
        <w:t>1</w:t>
      </w:r>
      <w:r w:rsidRPr="00990362">
        <w:t>。就好像我接受了我感情挫折的意义，所以我也因此不会再经受一样的问题，疾病也是一样的，对吗？</w:t>
      </w:r>
    </w:p>
    <w:p w14:paraId="30471D28" w14:textId="77777777" w:rsidR="00B96B24" w:rsidRPr="00990362" w:rsidRDefault="00B96B24" w:rsidP="00990362">
      <w:pPr>
        <w:widowControl w:val="0"/>
        <w:autoSpaceDE w:val="0"/>
        <w:autoSpaceDN w:val="0"/>
        <w:adjustRightInd w:val="0"/>
        <w:snapToGrid w:val="0"/>
        <w:ind w:firstLineChars="0" w:firstLine="0"/>
      </w:pPr>
    </w:p>
    <w:p w14:paraId="4C04C769" w14:textId="2D7808EB"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 xml:space="preserve">1. </w:t>
      </w:r>
      <w:r w:rsidRPr="00822D9C">
        <w:rPr>
          <w:rFonts w:ascii="微软雅黑" w:eastAsia="微软雅黑" w:hAnsi="微软雅黑" w:cs="微软雅黑"/>
          <w:i/>
          <w:iCs/>
          <w:color w:val="1B6B63"/>
        </w:rPr>
        <w:t>过度过多重复经历课题</w:t>
      </w:r>
      <w:r w:rsidRPr="00822D9C">
        <w:rPr>
          <w:rFonts w:ascii="微软雅黑" w:eastAsia="微软雅黑" w:hAnsi="微软雅黑" w:cs="微软雅黑" w:hint="eastAsia"/>
          <w:i/>
          <w:iCs/>
          <w:color w:val="1B6B63"/>
        </w:rPr>
        <w:t>，</w:t>
      </w:r>
      <w:r w:rsidRPr="00822D9C">
        <w:rPr>
          <w:rFonts w:ascii="微软雅黑" w:eastAsia="微软雅黑" w:hAnsi="微软雅黑" w:cs="微软雅黑"/>
          <w:i/>
          <w:iCs/>
          <w:color w:val="1B6B63"/>
        </w:rPr>
        <w:t>也可能会变得负效能</w:t>
      </w:r>
      <w:r w:rsidR="00156A64">
        <w:rPr>
          <w:rFonts w:ascii="微软雅黑" w:eastAsia="微软雅黑" w:hAnsi="微软雅黑" w:cs="微软雅黑" w:hint="eastAsia"/>
          <w:i/>
          <w:iCs/>
          <w:color w:val="1B6B63"/>
        </w:rPr>
        <w:t>，因为课题的本意并不是用来压制一个意识体的效能潜能，也不是持续的变成阻碍与痛苦折磨，</w:t>
      </w:r>
      <w:r w:rsidR="00A82F61">
        <w:rPr>
          <w:rFonts w:ascii="微软雅黑" w:eastAsia="微软雅黑" w:hAnsi="微软雅黑" w:cs="微软雅黑" w:hint="eastAsia"/>
          <w:i/>
          <w:iCs/>
          <w:color w:val="1B6B63"/>
        </w:rPr>
        <w:t>学习成长也不是非要走特定必需，或者不完成不行，“</w:t>
      </w:r>
      <w:r w:rsidR="00984286">
        <w:rPr>
          <w:rFonts w:ascii="微软雅黑" w:eastAsia="微软雅黑" w:hAnsi="微软雅黑" w:cs="微软雅黑" w:hint="eastAsia"/>
          <w:i/>
          <w:iCs/>
          <w:color w:val="1B6B63"/>
        </w:rPr>
        <w:t>过度</w:t>
      </w:r>
      <w:r w:rsidR="00A82F61">
        <w:rPr>
          <w:rFonts w:ascii="微软雅黑" w:eastAsia="微软雅黑" w:hAnsi="微软雅黑" w:cs="微软雅黑" w:hint="eastAsia"/>
          <w:i/>
          <w:iCs/>
          <w:color w:val="1B6B63"/>
        </w:rPr>
        <w:t>重复”的负效能是机制设计当中需要专门优化改良的一处地方，</w:t>
      </w:r>
      <w:r w:rsidR="00984286">
        <w:rPr>
          <w:rFonts w:ascii="微软雅黑" w:eastAsia="微软雅黑" w:hAnsi="微软雅黑" w:cs="微软雅黑" w:hint="eastAsia"/>
          <w:i/>
          <w:iCs/>
          <w:color w:val="1B6B63"/>
        </w:rPr>
        <w:t>目前正在改进当中，课题课程，总是存在有着更为巧妙的方式使人学习领悟，而不是</w:t>
      </w:r>
      <w:r w:rsidR="006720D1">
        <w:rPr>
          <w:rFonts w:ascii="微软雅黑" w:eastAsia="微软雅黑" w:hAnsi="微软雅黑" w:cs="微软雅黑" w:hint="eastAsia"/>
          <w:i/>
          <w:iCs/>
          <w:color w:val="1B6B63"/>
        </w:rPr>
        <w:t>局限于</w:t>
      </w:r>
      <w:r w:rsidR="00984286">
        <w:rPr>
          <w:rFonts w:ascii="微软雅黑" w:eastAsia="微软雅黑" w:hAnsi="微软雅黑" w:cs="微软雅黑" w:hint="eastAsia"/>
          <w:i/>
          <w:iCs/>
          <w:color w:val="1B6B63"/>
        </w:rPr>
        <w:t>生拉硬拽。</w:t>
      </w:r>
    </w:p>
    <w:p w14:paraId="6E62D24C" w14:textId="77777777" w:rsidR="00990362" w:rsidRPr="00990362" w:rsidRDefault="00990362" w:rsidP="00990362">
      <w:pPr>
        <w:widowControl w:val="0"/>
        <w:autoSpaceDE w:val="0"/>
        <w:autoSpaceDN w:val="0"/>
        <w:adjustRightInd w:val="0"/>
        <w:ind w:firstLineChars="0" w:firstLine="0"/>
      </w:pPr>
    </w:p>
    <w:p w14:paraId="602A8E91"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是的，我们从第三次谈话就开始描述，如何理解一切、接受一切，从各个角度描述如何理解、如何接受，但是，这句话的终极的目标是</w:t>
      </w:r>
      <w:r w:rsidRPr="00990362">
        <w:t>——</w:t>
      </w:r>
      <w:r w:rsidRPr="00990362">
        <w:t>理解自己、接受自己</w:t>
      </w:r>
      <w:r w:rsidRPr="00990362">
        <w:t>——</w:t>
      </w:r>
      <w:r w:rsidRPr="00990362">
        <w:t>这就是太傻的奇迹了。</w:t>
      </w:r>
    </w:p>
    <w:p w14:paraId="5BAC2C50"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我明白了，有个问题，以前我问过一次，那时你没回答我：是不是耶稣、佛陀都是第三步的大师？现在可以告诉我答案了吧？</w:t>
      </w:r>
    </w:p>
    <w:p w14:paraId="772CD885" w14:textId="77777777" w:rsidR="00990362" w:rsidRPr="00990362" w:rsidRDefault="00990362" w:rsidP="00990362">
      <w:pPr>
        <w:widowControl w:val="0"/>
        <w:autoSpaceDE w:val="0"/>
        <w:autoSpaceDN w:val="0"/>
        <w:adjustRightInd w:val="0"/>
        <w:snapToGrid w:val="0"/>
        <w:ind w:firstLineChars="0" w:firstLine="0"/>
      </w:pPr>
      <w:r w:rsidRPr="00990362">
        <w:tab/>
      </w:r>
      <w:r w:rsidRPr="00990362">
        <w:rPr>
          <w:b/>
        </w:rPr>
        <w:t>Taisha</w:t>
      </w:r>
      <w:r w:rsidRPr="00990362">
        <w:rPr>
          <w:b/>
        </w:rPr>
        <w:t>：</w:t>
      </w:r>
      <w:r w:rsidRPr="00990362">
        <w:t>耶稣和佛陀都是流浪者，</w:t>
      </w:r>
      <w:r w:rsidRPr="00990362">
        <w:rPr>
          <w:u w:val="single"/>
        </w:rPr>
        <w:t>大部分流浪者都是来自智慧与爱平衡的第六层世界</w:t>
      </w:r>
      <w:r w:rsidRPr="006468AC">
        <w:rPr>
          <w:rFonts w:ascii="微软雅黑" w:eastAsia="微软雅黑" w:hAnsi="微软雅黑" w:cs="微软雅黑" w:hint="eastAsia"/>
          <w:i/>
          <w:iCs/>
          <w:color w:val="1B6B63"/>
          <w:vertAlign w:val="superscript"/>
        </w:rPr>
        <w:t>1</w:t>
      </w:r>
      <w:r w:rsidRPr="00990362">
        <w:rPr>
          <w:u w:val="single"/>
        </w:rPr>
        <w:t>，</w:t>
      </w:r>
      <w:r w:rsidRPr="00990362">
        <w:t>在那里每个人都是第三步的大师。但是选择流浪而经历遗忘之后，在第三层世界每个流浪者都要一样地努力记起自己，并且重新一步步走上太傻的道路。耶稣和佛陀是两个提前忆起自己身份，并以带领这个世界走出黑暗为目标的太傻的老师。也正是因为他们选择了教导世界的道路，所以他们没有选择继续走向太傻第三步。耶稣和佛陀都在他们有限的生活历程中走到了太傻第二步的中后期。但是</w:t>
      </w:r>
      <w:r w:rsidRPr="00990362">
        <w:rPr>
          <w:u w:val="single"/>
        </w:rPr>
        <w:t>他们中有一位是特殊的流浪者，它并不是来自第五或者第六层世界，而是来自第七层：</w:t>
      </w:r>
      <w:r w:rsidRPr="00990362">
        <w:t>太傻合一的世界，这是</w:t>
      </w:r>
      <w:r w:rsidRPr="00990362">
        <w:rPr>
          <w:u w:val="single"/>
        </w:rPr>
        <w:t>流浪者</w:t>
      </w:r>
      <w:r w:rsidRPr="006468AC">
        <w:rPr>
          <w:rFonts w:ascii="微软雅黑" w:eastAsia="微软雅黑" w:hAnsi="微软雅黑" w:cs="微软雅黑" w:hint="eastAsia"/>
          <w:i/>
          <w:iCs/>
          <w:color w:val="1B6B63"/>
          <w:vertAlign w:val="superscript"/>
        </w:rPr>
        <w:t>2</w:t>
      </w:r>
      <w:r w:rsidRPr="00990362">
        <w:rPr>
          <w:u w:val="single"/>
        </w:rPr>
        <w:t>中非常少</w:t>
      </w:r>
      <w:r w:rsidRPr="00990362">
        <w:t>见的情况。</w:t>
      </w:r>
    </w:p>
    <w:p w14:paraId="0E7B4FE5" w14:textId="3595AFB9" w:rsidR="00990362" w:rsidRPr="006E4FA5" w:rsidRDefault="00990362" w:rsidP="00C605C3">
      <w:pPr>
        <w:widowControl w:val="0"/>
        <w:numPr>
          <w:ilvl w:val="0"/>
          <w:numId w:val="437"/>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i/>
          <w:iCs/>
          <w:color w:val="1B6B63"/>
        </w:rPr>
        <w:t>大部分流浪者都是来自第</w:t>
      </w:r>
      <w:r w:rsidRPr="006E4FA5">
        <w:rPr>
          <w:rFonts w:ascii="微软雅黑" w:eastAsia="微软雅黑" w:hAnsi="微软雅黑" w:cs="微软雅黑" w:hint="eastAsia"/>
          <w:i/>
          <w:iCs/>
          <w:color w:val="1B6B63"/>
        </w:rPr>
        <w:t>五六</w:t>
      </w:r>
      <w:r w:rsidRPr="006E4FA5">
        <w:rPr>
          <w:rFonts w:ascii="微软雅黑" w:eastAsia="微软雅黑" w:hAnsi="微软雅黑" w:cs="微软雅黑"/>
          <w:i/>
          <w:iCs/>
          <w:color w:val="1B6B63"/>
        </w:rPr>
        <w:t>密度</w:t>
      </w:r>
      <w:r w:rsidR="00BC1A47">
        <w:rPr>
          <w:rFonts w:ascii="微软雅黑" w:eastAsia="微软雅黑" w:hAnsi="微软雅黑" w:cs="微软雅黑" w:hint="eastAsia"/>
          <w:i/>
          <w:iCs/>
          <w:color w:val="1B6B63"/>
        </w:rPr>
        <w:t>，少数流浪者来自第四密度，但是即便是描述上都是第六密度的流浪者，其能力差异，意识综合差异，强度差异仍然都有着很大的差别，在地球的复杂环境中觉醒的百分比和适应能力，选择的家庭环境，课题，挑战，等都有着很多不同的情况</w:t>
      </w:r>
      <w:r w:rsidR="00B42081" w:rsidRPr="006E4FA5">
        <w:rPr>
          <w:rFonts w:ascii="微软雅黑" w:eastAsia="微软雅黑" w:hAnsi="微软雅黑" w:cs="微软雅黑" w:hint="eastAsia"/>
          <w:i/>
          <w:iCs/>
          <w:color w:val="1B6B63"/>
        </w:rPr>
        <w:t>。</w:t>
      </w:r>
    </w:p>
    <w:p w14:paraId="2BB4B51F" w14:textId="02038439" w:rsidR="00990362" w:rsidRPr="006E4FA5" w:rsidRDefault="00990362" w:rsidP="00C605C3">
      <w:pPr>
        <w:widowControl w:val="0"/>
        <w:numPr>
          <w:ilvl w:val="0"/>
          <w:numId w:val="437"/>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i/>
          <w:iCs/>
          <w:color w:val="1B6B63"/>
        </w:rPr>
        <w:t>目前流浪者参与的各种实验越来越多</w:t>
      </w:r>
      <w:r w:rsidRPr="006E4FA5">
        <w:rPr>
          <w:rFonts w:ascii="微软雅黑" w:eastAsia="微软雅黑" w:hAnsi="微软雅黑" w:cs="微软雅黑" w:hint="eastAsia"/>
          <w:i/>
          <w:iCs/>
          <w:color w:val="1B6B63"/>
        </w:rPr>
        <w:t>，有很多的各种实验都在进行，但是一般都不太容易察觉，包括</w:t>
      </w:r>
      <w:r w:rsidR="00001B10">
        <w:rPr>
          <w:rFonts w:ascii="微软雅黑" w:eastAsia="微软雅黑" w:hAnsi="微软雅黑" w:cs="微软雅黑" w:hint="eastAsia"/>
          <w:i/>
          <w:iCs/>
          <w:color w:val="1B6B63"/>
        </w:rPr>
        <w:t>设计改良，物理体验拓展，</w:t>
      </w:r>
      <w:r w:rsidRPr="006E4FA5">
        <w:rPr>
          <w:rFonts w:ascii="微软雅黑" w:eastAsia="微软雅黑" w:hAnsi="微软雅黑" w:cs="微软雅黑" w:hint="eastAsia"/>
          <w:i/>
          <w:iCs/>
          <w:color w:val="1B6B63"/>
        </w:rPr>
        <w:t>外星接触</w:t>
      </w:r>
      <w:r w:rsidR="00001B10">
        <w:rPr>
          <w:rFonts w:ascii="微软雅黑" w:eastAsia="微软雅黑" w:hAnsi="微软雅黑" w:cs="微软雅黑" w:hint="eastAsia"/>
          <w:i/>
          <w:iCs/>
          <w:color w:val="1B6B63"/>
        </w:rPr>
        <w:t>，规则调整</w:t>
      </w:r>
      <w:r w:rsidRPr="006E4FA5">
        <w:rPr>
          <w:rFonts w:ascii="微软雅黑" w:eastAsia="微软雅黑" w:hAnsi="微软雅黑" w:cs="微软雅黑" w:hint="eastAsia"/>
          <w:i/>
          <w:iCs/>
          <w:color w:val="1B6B63"/>
        </w:rPr>
        <w:t>等。</w:t>
      </w:r>
    </w:p>
    <w:p w14:paraId="4E953130" w14:textId="77777777" w:rsidR="00990362" w:rsidRPr="00990362" w:rsidRDefault="00990362" w:rsidP="00990362">
      <w:pPr>
        <w:widowControl w:val="0"/>
        <w:autoSpaceDE w:val="0"/>
        <w:autoSpaceDN w:val="0"/>
        <w:adjustRightInd w:val="0"/>
        <w:ind w:firstLineChars="0" w:firstLine="0"/>
      </w:pPr>
    </w:p>
    <w:p w14:paraId="4C8CF0DA" w14:textId="77777777" w:rsidR="00990362" w:rsidRDefault="00990362" w:rsidP="00990362">
      <w:pPr>
        <w:widowControl w:val="0"/>
        <w:autoSpaceDE w:val="0"/>
        <w:autoSpaceDN w:val="0"/>
        <w:adjustRightInd w:val="0"/>
        <w:snapToGrid w:val="0"/>
        <w:ind w:firstLineChars="0" w:firstLine="0"/>
      </w:pPr>
      <w:r w:rsidRPr="00990362">
        <w:tab/>
      </w:r>
      <w:r w:rsidRPr="00990362">
        <w:t>这个问题我们之所以放到现在才谈，是因为它很容易引起误解，大脑病毒最喜欢的就是</w:t>
      </w:r>
      <w:r w:rsidRPr="00990362">
        <w:lastRenderedPageBreak/>
        <w:t>在比较高低中制造矛盾。第三步的大师并不比第二步的大师更高级或者拥有更强的能力，那只是一条比第二步更狭窄的道路而已。</w:t>
      </w:r>
      <w:r w:rsidRPr="00990362">
        <w:rPr>
          <w:u w:val="single"/>
        </w:rPr>
        <w:t>在地球这个环境突破第三步也并不是一个最佳效率的选择</w:t>
      </w:r>
      <w:r w:rsidRPr="006468AC">
        <w:rPr>
          <w:rFonts w:ascii="微软雅黑" w:eastAsia="微软雅黑" w:hAnsi="微软雅黑" w:cs="微软雅黑" w:hint="eastAsia"/>
          <w:i/>
          <w:iCs/>
          <w:color w:val="1B6B63"/>
          <w:vertAlign w:val="superscript"/>
        </w:rPr>
        <w:t>1</w:t>
      </w:r>
      <w:r w:rsidRPr="00990362">
        <w:t>。太傻的第二步会有很多不同的方向，只有极少数人会真的以第三步的突破作为自己的方向。而类似耶稣和佛陀那样通过教育世界来传播爱与光的第二步大师其实不少，只是在那些时代里，讯息不发达，很多大师的故事和教导的智慧都在时间的流逝中被遗忘了。</w:t>
      </w:r>
    </w:p>
    <w:p w14:paraId="7934220D" w14:textId="77777777" w:rsidR="00E638FB" w:rsidRPr="00990362" w:rsidRDefault="00E638FB" w:rsidP="00990362">
      <w:pPr>
        <w:widowControl w:val="0"/>
        <w:autoSpaceDE w:val="0"/>
        <w:autoSpaceDN w:val="0"/>
        <w:adjustRightInd w:val="0"/>
        <w:snapToGrid w:val="0"/>
        <w:ind w:firstLineChars="0" w:firstLine="0"/>
      </w:pPr>
    </w:p>
    <w:p w14:paraId="5600C30B" w14:textId="6D5A7416"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 xml:space="preserve">1. </w:t>
      </w:r>
      <w:r w:rsidR="00E638FB">
        <w:rPr>
          <w:rFonts w:ascii="微软雅黑" w:eastAsia="微软雅黑" w:hAnsi="微软雅黑" w:cs="微软雅黑" w:hint="eastAsia"/>
          <w:i/>
          <w:iCs/>
          <w:color w:val="1B6B63"/>
        </w:rPr>
        <w:t>地球的环境在不同的时期阶段的情况不同，除了地表的科技与整体意识灵性的不同，也有着其地球周围能量，信息与</w:t>
      </w:r>
      <w:r w:rsidR="0075623F">
        <w:rPr>
          <w:rFonts w:ascii="微软雅黑" w:eastAsia="微软雅黑" w:hAnsi="微软雅黑" w:cs="微软雅黑" w:hint="eastAsia"/>
          <w:i/>
          <w:iCs/>
          <w:color w:val="1B6B63"/>
        </w:rPr>
        <w:t>某些周期</w:t>
      </w:r>
      <w:r w:rsidR="00E638FB">
        <w:rPr>
          <w:rFonts w:ascii="微软雅黑" w:eastAsia="微软雅黑" w:hAnsi="微软雅黑" w:cs="微软雅黑" w:hint="eastAsia"/>
          <w:i/>
          <w:iCs/>
          <w:color w:val="1B6B63"/>
        </w:rPr>
        <w:t>阶段的差异，</w:t>
      </w:r>
      <w:r w:rsidRPr="00822D9C">
        <w:rPr>
          <w:rFonts w:ascii="微软雅黑" w:eastAsia="微软雅黑" w:hAnsi="微软雅黑" w:cs="微软雅黑"/>
          <w:i/>
          <w:iCs/>
          <w:color w:val="1B6B63"/>
        </w:rPr>
        <w:t>现在</w:t>
      </w:r>
      <w:r w:rsidR="00F84346">
        <w:rPr>
          <w:rFonts w:ascii="微软雅黑" w:eastAsia="微软雅黑" w:hAnsi="微软雅黑" w:cs="微软雅黑" w:hint="eastAsia"/>
          <w:i/>
          <w:iCs/>
          <w:color w:val="1B6B63"/>
        </w:rPr>
        <w:t>处于密度转变时期，能量更为密集，而且信息量和流动速度极速增长，思维意识的拓展方式与上限都大幅提升，再加上地表的混乱的丰富程度，可以体验的量的拓展程度，都仍然非常之多，</w:t>
      </w:r>
      <w:r w:rsidR="00C542D7">
        <w:rPr>
          <w:rFonts w:ascii="微软雅黑" w:eastAsia="微软雅黑" w:hAnsi="微软雅黑" w:cs="微软雅黑" w:hint="eastAsia"/>
          <w:i/>
          <w:iCs/>
          <w:color w:val="1B6B63"/>
        </w:rPr>
        <w:t>其意识拓展的潜能是暂时极高的</w:t>
      </w:r>
      <w:r w:rsidRPr="00822D9C">
        <w:rPr>
          <w:rFonts w:ascii="微软雅黑" w:eastAsia="微软雅黑" w:hAnsi="微软雅黑" w:cs="微软雅黑" w:hint="eastAsia"/>
          <w:i/>
          <w:iCs/>
          <w:color w:val="1B6B63"/>
        </w:rPr>
        <w:t>，</w:t>
      </w:r>
      <w:r w:rsidR="00616F43">
        <w:rPr>
          <w:rFonts w:ascii="微软雅黑" w:eastAsia="微软雅黑" w:hAnsi="微软雅黑" w:cs="微软雅黑" w:hint="eastAsia"/>
          <w:i/>
          <w:iCs/>
          <w:color w:val="1B6B63"/>
        </w:rPr>
        <w:t>不仅可以更容易突破到第二步第三步，</w:t>
      </w:r>
      <w:r w:rsidRPr="00822D9C">
        <w:rPr>
          <w:rFonts w:ascii="微软雅黑" w:eastAsia="微软雅黑" w:hAnsi="微软雅黑" w:cs="微软雅黑"/>
          <w:i/>
          <w:iCs/>
          <w:color w:val="1B6B63"/>
        </w:rPr>
        <w:t>甚至突破到第四</w:t>
      </w:r>
      <w:r w:rsidRPr="00822D9C">
        <w:rPr>
          <w:rFonts w:ascii="微软雅黑" w:eastAsia="微软雅黑" w:hAnsi="微软雅黑" w:cs="微软雅黑" w:hint="eastAsia"/>
          <w:i/>
          <w:iCs/>
          <w:color w:val="1B6B63"/>
        </w:rPr>
        <w:t>步</w:t>
      </w:r>
      <w:r w:rsidRPr="00822D9C">
        <w:rPr>
          <w:rFonts w:ascii="微软雅黑" w:eastAsia="微软雅黑" w:hAnsi="微软雅黑" w:cs="微软雅黑"/>
          <w:i/>
          <w:iCs/>
          <w:color w:val="1B6B63"/>
        </w:rPr>
        <w:t>，也就是第七密度，也有很</w:t>
      </w:r>
      <w:r w:rsidRPr="00822D9C">
        <w:rPr>
          <w:rFonts w:ascii="微软雅黑" w:eastAsia="微软雅黑" w:hAnsi="微软雅黑" w:cs="微软雅黑" w:hint="eastAsia"/>
          <w:i/>
          <w:iCs/>
          <w:color w:val="1B6B63"/>
        </w:rPr>
        <w:t>多</w:t>
      </w:r>
      <w:r w:rsidRPr="00822D9C">
        <w:rPr>
          <w:rFonts w:ascii="微软雅黑" w:eastAsia="微软雅黑" w:hAnsi="微软雅黑" w:cs="微软雅黑"/>
          <w:i/>
          <w:iCs/>
          <w:color w:val="1B6B63"/>
        </w:rPr>
        <w:t>极高效能的方式</w:t>
      </w:r>
      <w:r w:rsidR="00A610D0">
        <w:rPr>
          <w:rFonts w:ascii="微软雅黑" w:eastAsia="微软雅黑" w:hAnsi="微软雅黑" w:cs="微软雅黑" w:hint="eastAsia"/>
          <w:i/>
          <w:iCs/>
          <w:color w:val="1B6B63"/>
        </w:rPr>
        <w:t>，且</w:t>
      </w:r>
      <w:r w:rsidRPr="00822D9C">
        <w:rPr>
          <w:rFonts w:ascii="微软雅黑" w:eastAsia="微软雅黑" w:hAnsi="微软雅黑" w:cs="微软雅黑" w:hint="eastAsia"/>
          <w:i/>
          <w:iCs/>
          <w:color w:val="1B6B63"/>
        </w:rPr>
        <w:t>无限</w:t>
      </w:r>
      <w:r w:rsidRPr="00822D9C">
        <w:rPr>
          <w:rFonts w:ascii="微软雅黑" w:eastAsia="微软雅黑" w:hAnsi="微软雅黑" w:cs="微软雅黑"/>
          <w:i/>
          <w:iCs/>
          <w:color w:val="1B6B63"/>
        </w:rPr>
        <w:t>当中有无尽</w:t>
      </w:r>
      <w:r w:rsidRPr="00822D9C">
        <w:rPr>
          <w:rFonts w:ascii="微软雅黑" w:eastAsia="微软雅黑" w:hAnsi="微软雅黑" w:cs="微软雅黑" w:hint="eastAsia"/>
          <w:i/>
          <w:iCs/>
          <w:color w:val="1B6B63"/>
        </w:rPr>
        <w:t>极</w:t>
      </w:r>
      <w:r w:rsidRPr="00822D9C">
        <w:rPr>
          <w:rFonts w:ascii="微软雅黑" w:eastAsia="微软雅黑" w:hAnsi="微软雅黑" w:cs="微软雅黑"/>
          <w:i/>
          <w:iCs/>
          <w:color w:val="1B6B63"/>
        </w:rPr>
        <w:t>高效能的方法</w:t>
      </w:r>
      <w:r w:rsidR="00A610D0">
        <w:rPr>
          <w:rFonts w:ascii="微软雅黑" w:eastAsia="微软雅黑" w:hAnsi="微软雅黑" w:cs="微软雅黑" w:hint="eastAsia"/>
          <w:i/>
          <w:iCs/>
          <w:color w:val="1B6B63"/>
        </w:rPr>
        <w:t>，地球上的一切面向都可以变成工具与路径，再加上思维意识面向的工具与助力，</w:t>
      </w:r>
      <w:r w:rsidR="002373C4">
        <w:rPr>
          <w:rFonts w:ascii="微软雅黑" w:eastAsia="微软雅黑" w:hAnsi="微软雅黑" w:cs="微软雅黑" w:hint="eastAsia"/>
          <w:i/>
          <w:iCs/>
          <w:color w:val="1B6B63"/>
        </w:rPr>
        <w:t>意识体自身的无尽潜能的挖掘，提升至第七密度或第八密度，以及更高的密度，也是有可能也可以的。</w:t>
      </w:r>
    </w:p>
    <w:p w14:paraId="764773C1" w14:textId="77777777" w:rsidR="00990362" w:rsidRPr="00990362" w:rsidRDefault="00990362" w:rsidP="00990362">
      <w:pPr>
        <w:widowControl w:val="0"/>
        <w:autoSpaceDE w:val="0"/>
        <w:autoSpaceDN w:val="0"/>
        <w:adjustRightInd w:val="0"/>
        <w:ind w:firstLineChars="0" w:firstLine="0"/>
      </w:pPr>
    </w:p>
    <w:p w14:paraId="2E30AF7F" w14:textId="77777777" w:rsidR="00990362" w:rsidRDefault="00990362" w:rsidP="00990362">
      <w:pPr>
        <w:widowControl w:val="0"/>
        <w:autoSpaceDE w:val="0"/>
        <w:autoSpaceDN w:val="0"/>
        <w:adjustRightInd w:val="0"/>
        <w:snapToGrid w:val="0"/>
        <w:ind w:firstLineChars="0" w:firstLine="0"/>
      </w:pPr>
      <w:r w:rsidRPr="00990362">
        <w:tab/>
      </w:r>
      <w:r w:rsidRPr="00990362">
        <w:t>和耶稣、佛陀一样，这个世界很多的第二步大师，他们其实都完全有机会走到太傻第三步，但是，他们在各自的生命历程中，都将大部分的精力投入到爱和智慧的传播中。他们有很多的弟子，四处旅行，在各地传播各种教导，所以他们都没有太多的机会工作和发展自己的靛蓝色能量中心。这个能量中心的完全开启需要很长时间专注的锻炼。一般一个走在太傻第二步的大师，</w:t>
      </w:r>
      <w:r w:rsidRPr="00990362">
        <w:rPr>
          <w:u w:val="single"/>
        </w:rPr>
        <w:t>至少要专注地工作于这个中心几十年</w:t>
      </w:r>
      <w:r w:rsidRPr="006468AC">
        <w:rPr>
          <w:rFonts w:ascii="微软雅黑" w:eastAsia="微软雅黑" w:hAnsi="微软雅黑" w:cs="微软雅黑" w:hint="eastAsia"/>
          <w:i/>
          <w:iCs/>
          <w:color w:val="1B6B63"/>
          <w:vertAlign w:val="superscript"/>
        </w:rPr>
        <w:t>1</w:t>
      </w:r>
      <w:r w:rsidRPr="00990362">
        <w:rPr>
          <w:u w:val="single"/>
        </w:rPr>
        <w:t>，</w:t>
      </w:r>
      <w:r w:rsidRPr="00990362">
        <w:t>才有很小的机会能走到太傻第三步。</w:t>
      </w:r>
    </w:p>
    <w:p w14:paraId="7810E837" w14:textId="77777777" w:rsidR="007A4A56" w:rsidRPr="00990362" w:rsidRDefault="007A4A56" w:rsidP="00990362">
      <w:pPr>
        <w:widowControl w:val="0"/>
        <w:autoSpaceDE w:val="0"/>
        <w:autoSpaceDN w:val="0"/>
        <w:adjustRightInd w:val="0"/>
        <w:snapToGrid w:val="0"/>
        <w:ind w:firstLineChars="0" w:firstLine="0"/>
      </w:pPr>
    </w:p>
    <w:p w14:paraId="1CC962B2" w14:textId="7F6CD824"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 单只</w:t>
      </w:r>
      <w:r w:rsidRPr="00822D9C">
        <w:rPr>
          <w:rFonts w:ascii="微软雅黑" w:eastAsia="微软雅黑" w:hAnsi="微软雅黑" w:cs="微软雅黑"/>
          <w:i/>
          <w:iCs/>
          <w:color w:val="1B6B63"/>
        </w:rPr>
        <w:t>靠</w:t>
      </w:r>
      <w:r w:rsidRPr="00822D9C">
        <w:rPr>
          <w:rFonts w:ascii="微软雅黑" w:eastAsia="微软雅黑" w:hAnsi="微软雅黑" w:cs="微软雅黑" w:hint="eastAsia"/>
          <w:i/>
          <w:iCs/>
          <w:color w:val="1B6B63"/>
        </w:rPr>
        <w:t>冥想</w:t>
      </w:r>
      <w:r w:rsidRPr="00822D9C">
        <w:rPr>
          <w:rFonts w:ascii="微软雅黑" w:eastAsia="微软雅黑" w:hAnsi="微软雅黑" w:cs="微软雅黑"/>
          <w:i/>
          <w:iCs/>
          <w:color w:val="1B6B63"/>
        </w:rPr>
        <w:t>或只专注</w:t>
      </w:r>
      <w:r w:rsidRPr="00822D9C">
        <w:rPr>
          <w:rFonts w:ascii="微软雅黑" w:eastAsia="微软雅黑" w:hAnsi="微软雅黑" w:cs="微软雅黑" w:hint="eastAsia"/>
          <w:i/>
          <w:iCs/>
          <w:color w:val="1B6B63"/>
        </w:rPr>
        <w:t>，</w:t>
      </w:r>
      <w:r w:rsidRPr="00822D9C">
        <w:rPr>
          <w:rFonts w:ascii="微软雅黑" w:eastAsia="微软雅黑" w:hAnsi="微软雅黑" w:cs="微软雅黑"/>
          <w:i/>
          <w:iCs/>
          <w:color w:val="1B6B63"/>
        </w:rPr>
        <w:t>效能很低，首先需要意识</w:t>
      </w:r>
      <w:r w:rsidRPr="00822D9C">
        <w:rPr>
          <w:rFonts w:ascii="微软雅黑" w:eastAsia="微软雅黑" w:hAnsi="微软雅黑" w:cs="微软雅黑" w:hint="eastAsia"/>
          <w:i/>
          <w:iCs/>
          <w:color w:val="1B6B63"/>
        </w:rPr>
        <w:t>，</w:t>
      </w:r>
      <w:r w:rsidRPr="00822D9C">
        <w:rPr>
          <w:rFonts w:ascii="微软雅黑" w:eastAsia="微软雅黑" w:hAnsi="微软雅黑" w:cs="微软雅黑"/>
          <w:i/>
          <w:iCs/>
          <w:color w:val="1B6B63"/>
        </w:rPr>
        <w:t>意识拓展作为承载基础</w:t>
      </w:r>
      <w:r w:rsidRPr="00822D9C">
        <w:rPr>
          <w:rFonts w:ascii="微软雅黑" w:eastAsia="微软雅黑" w:hAnsi="微软雅黑" w:cs="微软雅黑" w:hint="eastAsia"/>
          <w:i/>
          <w:iCs/>
          <w:color w:val="1B6B63"/>
        </w:rPr>
        <w:t>，意识未</w:t>
      </w:r>
      <w:r w:rsidRPr="00822D9C">
        <w:rPr>
          <w:rFonts w:ascii="微软雅黑" w:eastAsia="微软雅黑" w:hAnsi="微软雅黑" w:cs="微软雅黑"/>
          <w:i/>
          <w:iCs/>
          <w:color w:val="1B6B63"/>
        </w:rPr>
        <w:t>拓展</w:t>
      </w:r>
      <w:r w:rsidRPr="00822D9C">
        <w:rPr>
          <w:rFonts w:ascii="微软雅黑" w:eastAsia="微软雅黑" w:hAnsi="微软雅黑" w:cs="微软雅黑" w:hint="eastAsia"/>
          <w:i/>
          <w:iCs/>
          <w:color w:val="1B6B63"/>
        </w:rPr>
        <w:t>，</w:t>
      </w:r>
      <w:r w:rsidRPr="00822D9C">
        <w:rPr>
          <w:rFonts w:ascii="微软雅黑" w:eastAsia="微软雅黑" w:hAnsi="微软雅黑" w:cs="微软雅黑"/>
          <w:i/>
          <w:iCs/>
          <w:color w:val="1B6B63"/>
        </w:rPr>
        <w:t>空</w:t>
      </w:r>
      <w:r w:rsidRPr="00822D9C">
        <w:rPr>
          <w:rFonts w:ascii="微软雅黑" w:eastAsia="微软雅黑" w:hAnsi="微软雅黑" w:cs="微软雅黑" w:hint="eastAsia"/>
          <w:i/>
          <w:iCs/>
          <w:color w:val="1B6B63"/>
        </w:rPr>
        <w:t>练</w:t>
      </w:r>
      <w:r w:rsidRPr="00822D9C">
        <w:rPr>
          <w:rFonts w:ascii="微软雅黑" w:eastAsia="微软雅黑" w:hAnsi="微软雅黑" w:cs="微软雅黑"/>
          <w:i/>
          <w:iCs/>
          <w:color w:val="1B6B63"/>
        </w:rPr>
        <w:t>能力是效能偏低的</w:t>
      </w:r>
      <w:r w:rsidR="009D2D64">
        <w:rPr>
          <w:rFonts w:ascii="微软雅黑" w:eastAsia="微软雅黑" w:hAnsi="微软雅黑" w:cs="微软雅黑" w:hint="eastAsia"/>
          <w:i/>
          <w:iCs/>
          <w:color w:val="1B6B63"/>
        </w:rPr>
        <w:t>，这里的描述有一些潜在的环境情况，</w:t>
      </w:r>
      <w:r w:rsidR="000B5EE5">
        <w:rPr>
          <w:rFonts w:ascii="微软雅黑" w:eastAsia="微软雅黑" w:hAnsi="微软雅黑" w:cs="微软雅黑" w:hint="eastAsia"/>
          <w:i/>
          <w:iCs/>
          <w:color w:val="1B6B63"/>
        </w:rPr>
        <w:t>因为地球周围能量的强度和精细程度是相对缺乏的，且物质身体有着其所能承载的“电压/能量”上限，</w:t>
      </w:r>
      <w:r w:rsidR="00470AAB">
        <w:rPr>
          <w:rFonts w:ascii="微软雅黑" w:eastAsia="微软雅黑" w:hAnsi="微软雅黑" w:cs="微软雅黑" w:hint="eastAsia"/>
          <w:i/>
          <w:iCs/>
          <w:color w:val="1B6B63"/>
        </w:rPr>
        <w:t>在携带着物质身体的情况下，专注于靛蓝色能量中心效率并不是很高，</w:t>
      </w:r>
      <w:r w:rsidR="00CF0E0D">
        <w:rPr>
          <w:rFonts w:ascii="微软雅黑" w:eastAsia="微软雅黑" w:hAnsi="微软雅黑" w:cs="微软雅黑" w:hint="eastAsia"/>
          <w:i/>
          <w:iCs/>
          <w:color w:val="1B6B63"/>
        </w:rPr>
        <w:t>如同在低温又潮湿的情况下精炼钻木取火。</w:t>
      </w:r>
      <w:r w:rsidR="00067B56">
        <w:rPr>
          <w:rFonts w:ascii="微软雅黑" w:eastAsia="微软雅黑" w:hAnsi="微软雅黑" w:cs="微软雅黑" w:hint="eastAsia"/>
          <w:i/>
          <w:iCs/>
          <w:color w:val="1B6B63"/>
        </w:rPr>
        <w:t>于是有的意识体会</w:t>
      </w:r>
      <w:r w:rsidR="00453F3D">
        <w:rPr>
          <w:rFonts w:ascii="微软雅黑" w:eastAsia="微软雅黑" w:hAnsi="微软雅黑" w:cs="微软雅黑" w:hint="eastAsia"/>
          <w:i/>
          <w:iCs/>
          <w:color w:val="1B6B63"/>
        </w:rPr>
        <w:t>选择</w:t>
      </w:r>
      <w:r w:rsidR="00141DFB">
        <w:rPr>
          <w:rFonts w:ascii="微软雅黑" w:eastAsia="微软雅黑" w:hAnsi="微软雅黑" w:cs="微软雅黑" w:hint="eastAsia"/>
          <w:i/>
          <w:iCs/>
          <w:color w:val="1B6B63"/>
        </w:rPr>
        <w:t>在地球“当前”的环境下</w:t>
      </w:r>
      <w:r w:rsidR="00453F3D">
        <w:rPr>
          <w:rFonts w:ascii="微软雅黑" w:eastAsia="微软雅黑" w:hAnsi="微软雅黑" w:cs="微软雅黑" w:hint="eastAsia"/>
          <w:i/>
          <w:iCs/>
          <w:color w:val="1B6B63"/>
        </w:rPr>
        <w:t>朝向通过服务他人</w:t>
      </w:r>
      <w:r w:rsidR="009515EE">
        <w:rPr>
          <w:rFonts w:ascii="微软雅黑" w:eastAsia="微软雅黑" w:hAnsi="微软雅黑" w:cs="微软雅黑" w:hint="eastAsia"/>
          <w:i/>
          <w:iCs/>
          <w:color w:val="1B6B63"/>
        </w:rPr>
        <w:t>来</w:t>
      </w:r>
      <w:r w:rsidR="00453F3D">
        <w:rPr>
          <w:rFonts w:ascii="微软雅黑" w:eastAsia="微软雅黑" w:hAnsi="微软雅黑" w:cs="微软雅黑" w:hint="eastAsia"/>
          <w:i/>
          <w:iCs/>
          <w:color w:val="1B6B63"/>
        </w:rPr>
        <w:t>拓展与锻炼自身</w:t>
      </w:r>
      <w:r w:rsidR="0071299A">
        <w:rPr>
          <w:rFonts w:ascii="微软雅黑" w:eastAsia="微软雅黑" w:hAnsi="微软雅黑" w:cs="微软雅黑" w:hint="eastAsia"/>
          <w:i/>
          <w:iCs/>
          <w:color w:val="1B6B63"/>
        </w:rPr>
        <w:t>。</w:t>
      </w:r>
    </w:p>
    <w:p w14:paraId="74DC0C0B" w14:textId="77777777" w:rsidR="00990362" w:rsidRPr="00ED43D7" w:rsidRDefault="00990362" w:rsidP="00990362">
      <w:pPr>
        <w:widowControl w:val="0"/>
        <w:autoSpaceDE w:val="0"/>
        <w:autoSpaceDN w:val="0"/>
        <w:adjustRightInd w:val="0"/>
        <w:ind w:firstLineChars="0" w:firstLine="0"/>
      </w:pPr>
    </w:p>
    <w:p w14:paraId="38C709D8" w14:textId="77777777" w:rsidR="00990362" w:rsidRDefault="00990362" w:rsidP="00990362">
      <w:pPr>
        <w:widowControl w:val="0"/>
        <w:autoSpaceDE w:val="0"/>
        <w:autoSpaceDN w:val="0"/>
        <w:adjustRightInd w:val="0"/>
        <w:snapToGrid w:val="0"/>
        <w:ind w:firstLineChars="0" w:firstLine="0"/>
      </w:pPr>
      <w:r w:rsidRPr="00990362">
        <w:tab/>
      </w:r>
      <w:r w:rsidRPr="00990362">
        <w:t>第三步大师最典型的标志就是不再受死亡的束缚。注意，不是死而复生，而是他已经完全超越了</w:t>
      </w:r>
      <w:r w:rsidRPr="00990362">
        <w:rPr>
          <w:u w:val="single"/>
        </w:rPr>
        <w:t>形体的限制</w:t>
      </w:r>
      <w:r w:rsidRPr="006468AC">
        <w:rPr>
          <w:rFonts w:ascii="微软雅黑" w:eastAsia="微软雅黑" w:hAnsi="微软雅黑" w:cs="微软雅黑" w:hint="eastAsia"/>
          <w:i/>
          <w:iCs/>
          <w:color w:val="1B6B63"/>
          <w:vertAlign w:val="superscript"/>
        </w:rPr>
        <w:t>1</w:t>
      </w:r>
      <w:r w:rsidRPr="00990362">
        <w:t>，</w:t>
      </w:r>
      <w:r w:rsidRPr="00990362">
        <w:rPr>
          <w:u w:val="single"/>
        </w:rPr>
        <w:t>直接可以以光的形式存在于这个世界</w:t>
      </w:r>
      <w:r w:rsidRPr="006468AC">
        <w:rPr>
          <w:rFonts w:ascii="微软雅黑" w:eastAsia="微软雅黑" w:hAnsi="微软雅黑" w:cs="微软雅黑" w:hint="eastAsia"/>
          <w:i/>
          <w:iCs/>
          <w:color w:val="1B6B63"/>
          <w:vertAlign w:val="superscript"/>
        </w:rPr>
        <w:t>2</w:t>
      </w:r>
      <w:r w:rsidRPr="00990362">
        <w:t>。你可以在一些太傻第二步大师留下的回忆录中，看到这些第三步大师光辉的身影。例如，有一本叫做《一个瑜伽行者的自传》的书中描述的那位叫做</w:t>
      </w:r>
      <w:r w:rsidRPr="00990362">
        <w:t>“</w:t>
      </w:r>
      <w:r w:rsidRPr="00990362">
        <w:t>巴巴吉</w:t>
      </w:r>
      <w:r w:rsidRPr="00990362">
        <w:t>”</w:t>
      </w:r>
      <w:r w:rsidRPr="00990362">
        <w:t>的大师，就是印度现在的几位第三步大师之一，他从几百年前直至今天仍活跃在喜马拉雅山一带。</w:t>
      </w:r>
    </w:p>
    <w:p w14:paraId="348F5935" w14:textId="77777777" w:rsidR="00ED43D7" w:rsidRPr="00990362" w:rsidRDefault="00ED43D7" w:rsidP="00990362">
      <w:pPr>
        <w:widowControl w:val="0"/>
        <w:autoSpaceDE w:val="0"/>
        <w:autoSpaceDN w:val="0"/>
        <w:adjustRightInd w:val="0"/>
        <w:snapToGrid w:val="0"/>
        <w:ind w:firstLineChars="0" w:firstLine="0"/>
      </w:pPr>
    </w:p>
    <w:p w14:paraId="46D16315" w14:textId="64717366" w:rsidR="00990362" w:rsidRPr="006E4FA5" w:rsidRDefault="00990362" w:rsidP="00C605C3">
      <w:pPr>
        <w:widowControl w:val="0"/>
        <w:numPr>
          <w:ilvl w:val="0"/>
          <w:numId w:val="438"/>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第六</w:t>
      </w:r>
      <w:r w:rsidRPr="006E4FA5">
        <w:rPr>
          <w:rFonts w:ascii="微软雅黑" w:eastAsia="微软雅黑" w:hAnsi="微软雅黑" w:cs="微软雅黑"/>
          <w:i/>
          <w:iCs/>
          <w:color w:val="1B6B63"/>
        </w:rPr>
        <w:t>密度也</w:t>
      </w:r>
      <w:r w:rsidR="00D20A69">
        <w:rPr>
          <w:rFonts w:ascii="微软雅黑" w:eastAsia="微软雅黑" w:hAnsi="微软雅黑" w:cs="微软雅黑" w:hint="eastAsia"/>
          <w:i/>
          <w:iCs/>
          <w:color w:val="1B6B63"/>
        </w:rPr>
        <w:t>可以</w:t>
      </w:r>
      <w:r w:rsidRPr="006E4FA5">
        <w:rPr>
          <w:rFonts w:ascii="微软雅黑" w:eastAsia="微软雅黑" w:hAnsi="微软雅黑" w:cs="微软雅黑"/>
          <w:i/>
          <w:iCs/>
          <w:color w:val="1B6B63"/>
        </w:rPr>
        <w:t>分初中后期</w:t>
      </w:r>
      <w:r w:rsidRPr="006E4FA5">
        <w:rPr>
          <w:rFonts w:ascii="微软雅黑" w:eastAsia="微软雅黑" w:hAnsi="微软雅黑" w:cs="微软雅黑" w:hint="eastAsia"/>
          <w:i/>
          <w:iCs/>
          <w:color w:val="1B6B63"/>
        </w:rPr>
        <w:t>，</w:t>
      </w:r>
      <w:r w:rsidR="00D20A69">
        <w:rPr>
          <w:rFonts w:ascii="微软雅黑" w:eastAsia="微软雅黑" w:hAnsi="微软雅黑" w:cs="微软雅黑" w:hint="eastAsia"/>
          <w:i/>
          <w:iCs/>
          <w:color w:val="1B6B63"/>
        </w:rPr>
        <w:t>由于</w:t>
      </w:r>
      <w:r w:rsidRPr="006E4FA5">
        <w:rPr>
          <w:rFonts w:ascii="微软雅黑" w:eastAsia="微软雅黑" w:hAnsi="微软雅黑" w:cs="微软雅黑" w:hint="eastAsia"/>
          <w:i/>
          <w:iCs/>
          <w:color w:val="1B6B63"/>
        </w:rPr>
        <w:t>目前宇宙的密度划分范围被压缩，密度要求更为综合，而这里的第三步不再开始主要对应第六密度</w:t>
      </w:r>
      <w:r w:rsidR="00ED43D7">
        <w:rPr>
          <w:rFonts w:ascii="微软雅黑" w:eastAsia="微软雅黑" w:hAnsi="微软雅黑" w:cs="微软雅黑" w:hint="eastAsia"/>
          <w:i/>
          <w:iCs/>
          <w:color w:val="1B6B63"/>
        </w:rPr>
        <w:t>/第六层世界，</w:t>
      </w:r>
      <w:r w:rsidR="00D20A69">
        <w:rPr>
          <w:rFonts w:ascii="微软雅黑" w:eastAsia="微软雅黑" w:hAnsi="微软雅黑" w:cs="微软雅黑" w:hint="eastAsia"/>
          <w:i/>
          <w:iCs/>
          <w:color w:val="1B6B63"/>
        </w:rPr>
        <w:t>这里的三步更多的是主要在地球上的相对一些情况的划分描述</w:t>
      </w:r>
      <w:r w:rsidR="00794747">
        <w:rPr>
          <w:rFonts w:ascii="微软雅黑" w:eastAsia="微软雅黑" w:hAnsi="微软雅黑" w:cs="微软雅黑" w:hint="eastAsia"/>
          <w:i/>
          <w:iCs/>
          <w:color w:val="1B6B63"/>
        </w:rPr>
        <w:t>。</w:t>
      </w:r>
    </w:p>
    <w:p w14:paraId="69D2FEA2" w14:textId="7EBC769C" w:rsidR="00990362" w:rsidRPr="006E4FA5" w:rsidRDefault="00990362" w:rsidP="00C605C3">
      <w:pPr>
        <w:widowControl w:val="0"/>
        <w:numPr>
          <w:ilvl w:val="0"/>
          <w:numId w:val="438"/>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i/>
          <w:iCs/>
          <w:color w:val="1B6B63"/>
        </w:rPr>
        <w:lastRenderedPageBreak/>
        <w:t>身体超光化，超光速化，物质变为</w:t>
      </w:r>
      <w:r w:rsidRPr="006E4FA5">
        <w:rPr>
          <w:rFonts w:ascii="微软雅黑" w:eastAsia="微软雅黑" w:hAnsi="微软雅黑" w:cs="微软雅黑" w:hint="eastAsia"/>
          <w:i/>
          <w:iCs/>
          <w:color w:val="1B6B63"/>
        </w:rPr>
        <w:t>光/</w:t>
      </w:r>
      <w:r w:rsidRPr="006E4FA5">
        <w:rPr>
          <w:rFonts w:ascii="微软雅黑" w:eastAsia="微软雅黑" w:hAnsi="微软雅黑" w:cs="微软雅黑"/>
          <w:i/>
          <w:iCs/>
          <w:color w:val="1B6B63"/>
        </w:rPr>
        <w:t>场</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物质体的占比会越来越低</w:t>
      </w:r>
      <w:r w:rsidR="00BD17C1">
        <w:rPr>
          <w:rFonts w:ascii="微软雅黑" w:eastAsia="微软雅黑" w:hAnsi="微软雅黑" w:cs="微软雅黑" w:hint="eastAsia"/>
          <w:i/>
          <w:iCs/>
          <w:color w:val="1B6B63"/>
        </w:rPr>
        <w:t>。</w:t>
      </w:r>
    </w:p>
    <w:p w14:paraId="5E7F7D2B" w14:textId="77777777" w:rsidR="00990362" w:rsidRPr="00990362" w:rsidRDefault="00990362" w:rsidP="00990362">
      <w:pPr>
        <w:widowControl w:val="0"/>
        <w:autoSpaceDE w:val="0"/>
        <w:autoSpaceDN w:val="0"/>
        <w:adjustRightInd w:val="0"/>
        <w:ind w:firstLineChars="0" w:firstLine="0"/>
      </w:pPr>
    </w:p>
    <w:p w14:paraId="5BF1BF2C" w14:textId="77777777" w:rsidR="00990362" w:rsidRPr="00990362" w:rsidRDefault="00990362" w:rsidP="00990362">
      <w:pPr>
        <w:widowControl w:val="0"/>
        <w:autoSpaceDE w:val="0"/>
        <w:autoSpaceDN w:val="0"/>
        <w:adjustRightInd w:val="0"/>
        <w:ind w:firstLineChars="0" w:firstLine="0"/>
      </w:pPr>
      <w:r w:rsidRPr="00990362">
        <w:tab/>
      </w:r>
      <w:r w:rsidRPr="00990362">
        <w:t>所以，第三步大师几乎都是不为人知的。这个世界却有不少第三步大师留下的教导和遗迹，有的还是非常宏伟的，比如你看到的大金字塔，这是帮助人类觉醒的一个伟大的建筑，只不过这个工作并没有实现设计它时候的价值，仍旧被人类扭曲误用了。你看，其实就算是第三步大师，也不是像很多电影里面想象的那样无所不知、无所不能，他们的工作同样被人类的无知和恐惧所限制着。</w:t>
      </w:r>
    </w:p>
    <w:p w14:paraId="643FF20B" w14:textId="77777777" w:rsidR="00990362" w:rsidRDefault="00990362" w:rsidP="00990362">
      <w:pPr>
        <w:widowControl w:val="0"/>
        <w:autoSpaceDE w:val="0"/>
        <w:autoSpaceDN w:val="0"/>
        <w:adjustRightInd w:val="0"/>
        <w:snapToGrid w:val="0"/>
        <w:ind w:firstLineChars="0" w:firstLine="0"/>
      </w:pPr>
      <w:r w:rsidRPr="00990362">
        <w:tab/>
      </w:r>
      <w:r w:rsidRPr="00990362">
        <w:rPr>
          <w:u w:val="single"/>
        </w:rPr>
        <w:t>现在这个世界上</w:t>
      </w:r>
      <w:r w:rsidRPr="006468AC">
        <w:rPr>
          <w:rFonts w:ascii="微软雅黑" w:eastAsia="微软雅黑" w:hAnsi="微软雅黑" w:cs="微软雅黑" w:hint="eastAsia"/>
          <w:i/>
          <w:iCs/>
          <w:color w:val="1B6B63"/>
          <w:vertAlign w:val="superscript"/>
        </w:rPr>
        <w:t>1</w:t>
      </w:r>
      <w:r w:rsidRPr="00990362">
        <w:rPr>
          <w:u w:val="single"/>
        </w:rPr>
        <w:t>，不算那些从第六层世界来访问的外星人</w:t>
      </w:r>
      <w:r w:rsidRPr="00990362">
        <w:t>，在地球上自我觉醒到第三步的大师确实很少，最近几千年加起来也不到一百个。这些人大部分都在深山老林或者某个寺庙深处的小屋里，人们基本不会有机会知道他们的名字。但是，你要特别想找一个，其实也不是多难的事情，问你自己内在的太傻，让他给你安排一个就是了。既然他对宇宙万物无所不知，如果你真的需要一个第三步的大师做你的老师，你自然会找到。</w:t>
      </w:r>
    </w:p>
    <w:p w14:paraId="54CD58EF" w14:textId="77777777" w:rsidR="009C25F4" w:rsidRPr="00990362" w:rsidRDefault="009C25F4" w:rsidP="00990362">
      <w:pPr>
        <w:widowControl w:val="0"/>
        <w:autoSpaceDE w:val="0"/>
        <w:autoSpaceDN w:val="0"/>
        <w:adjustRightInd w:val="0"/>
        <w:snapToGrid w:val="0"/>
        <w:ind w:firstLineChars="0" w:firstLine="0"/>
      </w:pPr>
    </w:p>
    <w:p w14:paraId="043581E4" w14:textId="66A2A71F"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 xml:space="preserve">1. </w:t>
      </w:r>
      <w:r w:rsidR="009C25F4">
        <w:rPr>
          <w:rFonts w:ascii="微软雅黑" w:eastAsia="微软雅黑" w:hAnsi="微软雅黑" w:cs="微软雅黑" w:hint="eastAsia"/>
          <w:i/>
          <w:iCs/>
          <w:color w:val="1B6B63"/>
        </w:rPr>
        <w:t>“这个世界”指</w:t>
      </w:r>
      <w:r w:rsidRPr="00822D9C">
        <w:rPr>
          <w:rFonts w:ascii="微软雅黑" w:eastAsia="微软雅黑" w:hAnsi="微软雅黑" w:cs="微软雅黑" w:hint="eastAsia"/>
          <w:i/>
          <w:iCs/>
          <w:color w:val="1B6B63"/>
        </w:rPr>
        <w:t>在</w:t>
      </w:r>
      <w:r w:rsidRPr="00822D9C">
        <w:rPr>
          <w:rFonts w:ascii="微软雅黑" w:eastAsia="微软雅黑" w:hAnsi="微软雅黑" w:cs="微软雅黑"/>
          <w:i/>
          <w:iCs/>
          <w:color w:val="1B6B63"/>
        </w:rPr>
        <w:t>这个密度与维度层面</w:t>
      </w:r>
      <w:r w:rsidRPr="00822D9C">
        <w:rPr>
          <w:rFonts w:ascii="微软雅黑" w:eastAsia="微软雅黑" w:hAnsi="微软雅黑" w:cs="微软雅黑" w:hint="eastAsia"/>
          <w:i/>
          <w:iCs/>
          <w:color w:val="1B6B63"/>
        </w:rPr>
        <w:t>，更多主要指地表人类社会涵盖的部分，当然这个也是模糊的描述，模糊与浮动的范围。</w:t>
      </w:r>
      <w:r w:rsidR="009C25F4">
        <w:rPr>
          <w:rFonts w:ascii="微软雅黑" w:eastAsia="微软雅黑" w:hAnsi="微软雅黑" w:cs="微软雅黑" w:hint="eastAsia"/>
          <w:i/>
          <w:iCs/>
          <w:color w:val="1B6B63"/>
        </w:rPr>
        <w:t>随着时代的变迁，和地球朝向第四密度的</w:t>
      </w:r>
      <w:r w:rsidR="00144288">
        <w:rPr>
          <w:rFonts w:ascii="微软雅黑" w:eastAsia="微软雅黑" w:hAnsi="微软雅黑" w:cs="微软雅黑" w:hint="eastAsia"/>
          <w:i/>
          <w:iCs/>
          <w:color w:val="1B6B63"/>
        </w:rPr>
        <w:t>转变，</w:t>
      </w:r>
      <w:r w:rsidR="00A574D6">
        <w:rPr>
          <w:rFonts w:ascii="微软雅黑" w:eastAsia="微软雅黑" w:hAnsi="微软雅黑" w:cs="微软雅黑" w:hint="eastAsia"/>
          <w:i/>
          <w:iCs/>
          <w:color w:val="1B6B63"/>
        </w:rPr>
        <w:t>将更容易接触到各种不同程度的意识体们，</w:t>
      </w:r>
      <w:r w:rsidR="00C826F6">
        <w:rPr>
          <w:rFonts w:ascii="微软雅黑" w:eastAsia="微软雅黑" w:hAnsi="微软雅黑" w:cs="微软雅黑" w:hint="eastAsia"/>
          <w:i/>
          <w:iCs/>
          <w:color w:val="1B6B63"/>
        </w:rPr>
        <w:t>或者接触到各类的信息，真的有意愿想要朝向了解不同层面，各个层面，以及朝向更高的意识拓展，那么地球上很多资料与引导都能碰得到。地球上并不缺能够解惑意识体各种困惑的人事物，但是意愿和是否愿意</w:t>
      </w:r>
      <w:r w:rsidR="00567D7D">
        <w:rPr>
          <w:rFonts w:ascii="微软雅黑" w:eastAsia="微软雅黑" w:hAnsi="微软雅黑" w:cs="微软雅黑" w:hint="eastAsia"/>
          <w:i/>
          <w:iCs/>
          <w:color w:val="1B6B63"/>
        </w:rPr>
        <w:t>被</w:t>
      </w:r>
      <w:r w:rsidR="00C826F6">
        <w:rPr>
          <w:rFonts w:ascii="微软雅黑" w:eastAsia="微软雅黑" w:hAnsi="微软雅黑" w:cs="微软雅黑" w:hint="eastAsia"/>
          <w:i/>
          <w:iCs/>
          <w:color w:val="1B6B63"/>
        </w:rPr>
        <w:t>解惑与改变，仍然看每个人自身的状态。</w:t>
      </w:r>
    </w:p>
    <w:p w14:paraId="13C4BEE7" w14:textId="77777777" w:rsidR="00990362" w:rsidRPr="00990362" w:rsidRDefault="00990362" w:rsidP="00990362">
      <w:pPr>
        <w:widowControl w:val="0"/>
        <w:autoSpaceDE w:val="0"/>
        <w:autoSpaceDN w:val="0"/>
        <w:adjustRightInd w:val="0"/>
        <w:ind w:firstLineChars="0" w:firstLine="0"/>
      </w:pPr>
    </w:p>
    <w:p w14:paraId="7DDC6ACC" w14:textId="77777777" w:rsidR="00990362" w:rsidRDefault="00990362" w:rsidP="00990362">
      <w:pPr>
        <w:widowControl w:val="0"/>
        <w:autoSpaceDE w:val="0"/>
        <w:autoSpaceDN w:val="0"/>
        <w:adjustRightInd w:val="0"/>
        <w:snapToGrid w:val="0"/>
        <w:ind w:firstLineChars="0" w:firstLine="0"/>
        <w:rPr>
          <w:u w:val="single"/>
        </w:rPr>
      </w:pPr>
      <w:r w:rsidRPr="00990362">
        <w:tab/>
      </w:r>
      <w:r w:rsidRPr="00990362">
        <w:t>我在地球上偶然倒也遇到过一个第三步的大师，在美国圣地亚哥的海洋公园，我遇到一头鲸鱼，他就是一个第三步大师，我和他随便聊了十分钟。你要是现在去，估计那头鲸鱼还在那里。我问他，为什么要待在一个玻璃笼子里，而不去海洋自由畅游呢？他要是想走，估计也就是一起鲸鱼失踪的新闻罢了。他说，这里其实和其他地方没有区别，反正也是每天冥想，在哪里都是一样的，这个地方肯定比一些第三步大师呆的喜马拉雅的山洞要强。待在这里还有个</w:t>
      </w:r>
      <w:r w:rsidRPr="00990362">
        <w:rPr>
          <w:u w:val="single"/>
        </w:rPr>
        <w:t>特别的好处</w:t>
      </w:r>
      <w:r w:rsidRPr="006468AC">
        <w:rPr>
          <w:rFonts w:ascii="微软雅黑" w:eastAsia="微软雅黑" w:hAnsi="微软雅黑" w:cs="微软雅黑" w:hint="eastAsia"/>
          <w:i/>
          <w:iCs/>
          <w:color w:val="1B6B63"/>
          <w:vertAlign w:val="superscript"/>
        </w:rPr>
        <w:t>1</w:t>
      </w:r>
      <w:r w:rsidRPr="00990362">
        <w:rPr>
          <w:u w:val="single"/>
        </w:rPr>
        <w:t>，就是可以从玻璃墙上像看电视一样的看这个世界的男男女女</w:t>
      </w:r>
      <w:r w:rsidRPr="00990362">
        <w:t>，从而读取这些参观者的思维和过去的经历，</w:t>
      </w:r>
      <w:r w:rsidRPr="00990362">
        <w:rPr>
          <w:u w:val="single"/>
        </w:rPr>
        <w:t>他可以更深入地理解人类的分离</w:t>
      </w:r>
      <w:r w:rsidRPr="00990362">
        <w:t>的幻觉和挑战，这也是一种锻炼模式，在大海里遇到一个人可不是那么容易的事情。然后他送给我一段他自己创作的音乐，我现在都还经常用那段鲸鱼之歌做反洗脑的练习，那是我听到过的这个世界最纯净的音乐了。不过现在地球这个第三层的世界中，</w:t>
      </w:r>
      <w:r w:rsidRPr="00990362">
        <w:rPr>
          <w:u w:val="single"/>
        </w:rPr>
        <w:t>大部分鲸鱼、海豚都比人类灵性进化得很多，估计未来毕业去地球的第四层世界的人和海豚、鲸鱼的数量总数是差不多的</w:t>
      </w:r>
      <w:r w:rsidRPr="006468AC">
        <w:rPr>
          <w:rFonts w:ascii="微软雅黑" w:eastAsia="微软雅黑" w:hAnsi="微软雅黑" w:cs="微软雅黑" w:hint="eastAsia"/>
          <w:i/>
          <w:iCs/>
          <w:color w:val="1B6B63"/>
          <w:vertAlign w:val="superscript"/>
        </w:rPr>
        <w:t>2</w:t>
      </w:r>
      <w:r w:rsidRPr="00990362">
        <w:rPr>
          <w:u w:val="single"/>
        </w:rPr>
        <w:t>。</w:t>
      </w:r>
    </w:p>
    <w:p w14:paraId="2BDDF14E" w14:textId="77777777" w:rsidR="00534AA3" w:rsidRPr="00990362" w:rsidRDefault="00534AA3" w:rsidP="00990362">
      <w:pPr>
        <w:widowControl w:val="0"/>
        <w:autoSpaceDE w:val="0"/>
        <w:autoSpaceDN w:val="0"/>
        <w:adjustRightInd w:val="0"/>
        <w:snapToGrid w:val="0"/>
        <w:ind w:firstLineChars="0" w:firstLine="0"/>
        <w:rPr>
          <w:u w:val="single"/>
        </w:rPr>
      </w:pPr>
    </w:p>
    <w:p w14:paraId="0BFA0DDF" w14:textId="60F3077C" w:rsidR="00990362" w:rsidRPr="006E4FA5" w:rsidRDefault="00990362" w:rsidP="00C605C3">
      <w:pPr>
        <w:widowControl w:val="0"/>
        <w:numPr>
          <w:ilvl w:val="0"/>
          <w:numId w:val="439"/>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特别的好处</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这是一种视角描述之一</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可以描述出无尽好处，无尽坏处</w:t>
      </w:r>
      <w:r w:rsidR="00534AA3">
        <w:rPr>
          <w:rFonts w:ascii="微软雅黑" w:eastAsia="微软雅黑" w:hAnsi="微软雅黑" w:cs="微软雅黑" w:hint="eastAsia"/>
          <w:i/>
          <w:iCs/>
          <w:color w:val="1B6B63"/>
        </w:rPr>
        <w:t>，鲸鱼大师选择在混杂的人群当中强化自身的意识锻炼，</w:t>
      </w:r>
      <w:r w:rsidR="00354FCE">
        <w:rPr>
          <w:rFonts w:ascii="微软雅黑" w:eastAsia="微软雅黑" w:hAnsi="微软雅黑" w:cs="微软雅黑" w:hint="eastAsia"/>
          <w:i/>
          <w:iCs/>
          <w:color w:val="1B6B63"/>
        </w:rPr>
        <w:t>也就是分离与嘈杂等面向都是可以被用于锻炼，负重锻炼，极化锻炼等的，</w:t>
      </w:r>
      <w:r w:rsidR="001677CE">
        <w:rPr>
          <w:rFonts w:ascii="微软雅黑" w:eastAsia="微软雅黑" w:hAnsi="微软雅黑" w:cs="微软雅黑" w:hint="eastAsia"/>
          <w:i/>
          <w:iCs/>
          <w:color w:val="1B6B63"/>
        </w:rPr>
        <w:t>锻炼的方式多种多样，无尽多种，</w:t>
      </w:r>
      <w:r w:rsidR="00452B43">
        <w:rPr>
          <w:rFonts w:ascii="微软雅黑" w:eastAsia="微软雅黑" w:hAnsi="微软雅黑" w:cs="微软雅黑" w:hint="eastAsia"/>
          <w:i/>
          <w:iCs/>
          <w:color w:val="1B6B63"/>
        </w:rPr>
        <w:t>可以随时随地的创造。</w:t>
      </w:r>
    </w:p>
    <w:p w14:paraId="12F2DDEF" w14:textId="0CC6FCC2" w:rsidR="00990362" w:rsidRPr="006E4FA5" w:rsidRDefault="00990362" w:rsidP="00C605C3">
      <w:pPr>
        <w:widowControl w:val="0"/>
        <w:numPr>
          <w:ilvl w:val="0"/>
          <w:numId w:val="439"/>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i/>
          <w:iCs/>
          <w:color w:val="1B6B63"/>
        </w:rPr>
        <w:t>一种</w:t>
      </w:r>
      <w:r w:rsidRPr="006E4FA5">
        <w:rPr>
          <w:rFonts w:ascii="微软雅黑" w:eastAsia="微软雅黑" w:hAnsi="微软雅黑" w:cs="微软雅黑" w:hint="eastAsia"/>
          <w:i/>
          <w:iCs/>
          <w:color w:val="1B6B63"/>
        </w:rPr>
        <w:t>当时的</w:t>
      </w:r>
      <w:r w:rsidRPr="006E4FA5">
        <w:rPr>
          <w:rFonts w:ascii="微软雅黑" w:eastAsia="微软雅黑" w:hAnsi="微软雅黑" w:cs="微软雅黑"/>
          <w:i/>
          <w:iCs/>
          <w:color w:val="1B6B63"/>
        </w:rPr>
        <w:t>数据预测之一</w:t>
      </w:r>
      <w:r w:rsidR="00B42081" w:rsidRPr="006E4FA5">
        <w:rPr>
          <w:rFonts w:ascii="微软雅黑" w:eastAsia="微软雅黑" w:hAnsi="微软雅黑" w:cs="微软雅黑" w:hint="eastAsia"/>
          <w:i/>
          <w:iCs/>
          <w:color w:val="1B6B63"/>
        </w:rPr>
        <w:t>，对于第三密度毕业的这些意识</w:t>
      </w:r>
      <w:r w:rsidR="00594AE9">
        <w:rPr>
          <w:rFonts w:ascii="微软雅黑" w:eastAsia="微软雅黑" w:hAnsi="微软雅黑" w:cs="微软雅黑" w:hint="eastAsia"/>
          <w:i/>
          <w:iCs/>
          <w:color w:val="1B6B63"/>
        </w:rPr>
        <w:t>，意识上的毕业与衡量，而非衡量科技，经济，“做了多少件好事”</w:t>
      </w:r>
      <w:r w:rsidR="0057294B">
        <w:rPr>
          <w:rFonts w:ascii="微软雅黑" w:eastAsia="微软雅黑" w:hAnsi="微软雅黑" w:cs="微软雅黑" w:hint="eastAsia"/>
          <w:i/>
          <w:iCs/>
          <w:color w:val="1B6B63"/>
        </w:rPr>
        <w:t>，成就，名望等</w:t>
      </w:r>
      <w:r w:rsidR="00B42081" w:rsidRPr="006E4FA5">
        <w:rPr>
          <w:rFonts w:ascii="微软雅黑" w:eastAsia="微软雅黑" w:hAnsi="微软雅黑" w:cs="微软雅黑" w:hint="eastAsia"/>
          <w:i/>
          <w:iCs/>
          <w:color w:val="1B6B63"/>
        </w:rPr>
        <w:t>。而第二密度实际上也在考试，很多意识水平足够的动物，也将在第二密度毕业，例如一些人类的宠物，猫，狗，马，和各种有足够意识水平的第二密度动物等</w:t>
      </w:r>
      <w:r w:rsidR="00527B12">
        <w:rPr>
          <w:rFonts w:ascii="微软雅黑" w:eastAsia="微软雅黑" w:hAnsi="微软雅黑" w:cs="微软雅黑" w:hint="eastAsia"/>
          <w:i/>
          <w:iCs/>
          <w:color w:val="1B6B63"/>
        </w:rPr>
        <w:t>，将有机会毕业到下一个密度。</w:t>
      </w:r>
    </w:p>
    <w:p w14:paraId="0A38DCF7" w14:textId="77777777" w:rsidR="00990362" w:rsidRPr="00990362" w:rsidRDefault="00990362" w:rsidP="00990362">
      <w:pPr>
        <w:widowControl w:val="0"/>
        <w:autoSpaceDE w:val="0"/>
        <w:autoSpaceDN w:val="0"/>
        <w:adjustRightInd w:val="0"/>
        <w:ind w:firstLineChars="0" w:firstLine="0"/>
        <w:rPr>
          <w:u w:val="single"/>
        </w:rPr>
      </w:pPr>
    </w:p>
    <w:p w14:paraId="4281999E" w14:textId="77777777" w:rsidR="00990362" w:rsidRDefault="00990362" w:rsidP="00990362">
      <w:pPr>
        <w:widowControl w:val="0"/>
        <w:autoSpaceDE w:val="0"/>
        <w:autoSpaceDN w:val="0"/>
        <w:adjustRightInd w:val="0"/>
        <w:snapToGrid w:val="0"/>
        <w:ind w:firstLineChars="0" w:firstLine="0"/>
      </w:pPr>
      <w:r w:rsidRPr="00990362">
        <w:tab/>
      </w:r>
      <w:r w:rsidRPr="00990362">
        <w:rPr>
          <w:b/>
        </w:rPr>
        <w:t>Jim</w:t>
      </w:r>
      <w:r w:rsidRPr="00990362">
        <w:rPr>
          <w:b/>
        </w:rPr>
        <w:t>：</w:t>
      </w:r>
      <w:r w:rsidRPr="00990362">
        <w:t>好吧，连鲸鱼和海豚都超过人类了，看来人类真的太落后了。那你能给我某个指标性质的东西，让我知道我在爱的道路上道路进展到什么程度了呢？还有，我怎么知道现在自己的</w:t>
      </w:r>
      <w:r w:rsidRPr="00990362">
        <w:rPr>
          <w:u w:val="single"/>
        </w:rPr>
        <w:t>觉醒到底是多少分</w:t>
      </w:r>
      <w:r w:rsidRPr="006468AC">
        <w:rPr>
          <w:rFonts w:ascii="微软雅黑" w:eastAsia="微软雅黑" w:hAnsi="微软雅黑" w:cs="微软雅黑" w:hint="eastAsia"/>
          <w:i/>
          <w:iCs/>
          <w:color w:val="1B6B63"/>
          <w:vertAlign w:val="superscript"/>
        </w:rPr>
        <w:t>1</w:t>
      </w:r>
      <w:r w:rsidRPr="00990362">
        <w:rPr>
          <w:u w:val="single"/>
        </w:rPr>
        <w:t>，</w:t>
      </w:r>
      <w:r w:rsidRPr="00990362">
        <w:t>是</w:t>
      </w:r>
      <w:r w:rsidRPr="00990362">
        <w:t>100</w:t>
      </w:r>
      <w:r w:rsidRPr="00990362">
        <w:t>分的</w:t>
      </w:r>
      <w:r w:rsidRPr="00990362">
        <w:t>60</w:t>
      </w:r>
      <w:r w:rsidRPr="00990362">
        <w:t>分还是</w:t>
      </w:r>
      <w:r w:rsidRPr="00990362">
        <w:t>20</w:t>
      </w:r>
      <w:r w:rsidRPr="00990362">
        <w:t>分了呢？虽然我知道，这是层次，但是，理解自己的道路的框架和自己的位置，</w:t>
      </w:r>
      <w:r w:rsidRPr="00990362">
        <w:rPr>
          <w:u w:val="single"/>
        </w:rPr>
        <w:t>应该是对学习有好处的吧</w:t>
      </w:r>
      <w:r w:rsidRPr="00990362">
        <w:t>？</w:t>
      </w:r>
      <w:r w:rsidRPr="006468AC">
        <w:rPr>
          <w:rFonts w:ascii="微软雅黑" w:eastAsia="微软雅黑" w:hAnsi="微软雅黑" w:cs="微软雅黑" w:hint="eastAsia"/>
          <w:i/>
          <w:iCs/>
          <w:color w:val="1B6B63"/>
          <w:vertAlign w:val="superscript"/>
        </w:rPr>
        <w:t>2</w:t>
      </w:r>
      <w:r w:rsidRPr="00990362">
        <w:t>就好像每一次学习都要有学习大纲一样。</w:t>
      </w:r>
    </w:p>
    <w:p w14:paraId="4B351E57" w14:textId="77777777" w:rsidR="009D2937" w:rsidRPr="00990362" w:rsidRDefault="009D2937" w:rsidP="00990362">
      <w:pPr>
        <w:widowControl w:val="0"/>
        <w:autoSpaceDE w:val="0"/>
        <w:autoSpaceDN w:val="0"/>
        <w:adjustRightInd w:val="0"/>
        <w:snapToGrid w:val="0"/>
        <w:ind w:firstLineChars="0" w:firstLine="0"/>
      </w:pPr>
    </w:p>
    <w:p w14:paraId="00EF0A7C" w14:textId="4B15EB6B" w:rsidR="00990362" w:rsidRPr="006E4FA5" w:rsidRDefault="00990362" w:rsidP="00C605C3">
      <w:pPr>
        <w:widowControl w:val="0"/>
        <w:numPr>
          <w:ilvl w:val="0"/>
          <w:numId w:val="440"/>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有</w:t>
      </w:r>
      <w:r w:rsidRPr="006E4FA5">
        <w:rPr>
          <w:rFonts w:ascii="微软雅黑" w:eastAsia="微软雅黑" w:hAnsi="微软雅黑" w:cs="微软雅黑"/>
          <w:i/>
          <w:iCs/>
          <w:color w:val="1B6B63"/>
        </w:rPr>
        <w:t>很多不同打分方式</w:t>
      </w:r>
      <w:r w:rsidRPr="006E4FA5">
        <w:rPr>
          <w:rFonts w:ascii="微软雅黑" w:eastAsia="微软雅黑" w:hAnsi="微软雅黑" w:cs="微软雅黑" w:hint="eastAsia"/>
          <w:i/>
          <w:iCs/>
          <w:color w:val="1B6B63"/>
        </w:rPr>
        <w:t>，打分有关</w:t>
      </w:r>
      <w:r w:rsidRPr="006E4FA5">
        <w:rPr>
          <w:rFonts w:ascii="微软雅黑" w:eastAsia="微软雅黑" w:hAnsi="微软雅黑" w:cs="微软雅黑"/>
          <w:i/>
          <w:iCs/>
          <w:color w:val="1B6B63"/>
        </w:rPr>
        <w:t>的</w:t>
      </w:r>
      <w:r w:rsidRPr="006E4FA5">
        <w:rPr>
          <w:rFonts w:ascii="微软雅黑" w:eastAsia="微软雅黑" w:hAnsi="微软雅黑" w:cs="微软雅黑" w:hint="eastAsia"/>
          <w:i/>
          <w:iCs/>
          <w:color w:val="1B6B63"/>
        </w:rPr>
        <w:t>面向</w:t>
      </w:r>
      <w:r w:rsidR="00F506D6">
        <w:rPr>
          <w:rFonts w:ascii="微软雅黑" w:eastAsia="微软雅黑" w:hAnsi="微软雅黑" w:cs="微软雅黑" w:hint="eastAsia"/>
          <w:i/>
          <w:iCs/>
          <w:color w:val="1B6B63"/>
        </w:rPr>
        <w:t>，有第三密度肉身意识能量层级衡量，有意识振动水平值，有灵性考试分数，有面向拓展多项综合总分等。</w:t>
      </w:r>
    </w:p>
    <w:p w14:paraId="6D71E07B" w14:textId="4FD9BC8E" w:rsidR="00990362" w:rsidRPr="006E4FA5" w:rsidRDefault="00990362" w:rsidP="00C605C3">
      <w:pPr>
        <w:widowControl w:val="0"/>
        <w:numPr>
          <w:ilvl w:val="0"/>
          <w:numId w:val="440"/>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i/>
          <w:iCs/>
          <w:color w:val="1B6B63"/>
        </w:rPr>
        <w:t>任何存在都可以对学习有好处</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描述出好处，也可以</w:t>
      </w:r>
      <w:r w:rsidRPr="006E4FA5">
        <w:rPr>
          <w:rFonts w:ascii="微软雅黑" w:eastAsia="微软雅黑" w:hAnsi="微软雅黑" w:cs="微软雅黑" w:hint="eastAsia"/>
          <w:i/>
          <w:iCs/>
          <w:color w:val="1B6B63"/>
        </w:rPr>
        <w:t>有</w:t>
      </w:r>
      <w:r w:rsidRPr="006E4FA5">
        <w:rPr>
          <w:rFonts w:ascii="微软雅黑" w:eastAsia="微软雅黑" w:hAnsi="微软雅黑" w:cs="微软雅黑"/>
          <w:i/>
          <w:iCs/>
          <w:color w:val="1B6B63"/>
        </w:rPr>
        <w:t>坏处</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描述</w:t>
      </w:r>
      <w:r w:rsidRPr="006E4FA5">
        <w:rPr>
          <w:rFonts w:ascii="微软雅黑" w:eastAsia="微软雅黑" w:hAnsi="微软雅黑" w:cs="微软雅黑" w:hint="eastAsia"/>
          <w:i/>
          <w:iCs/>
          <w:color w:val="1B6B63"/>
        </w:rPr>
        <w:t>出的坏处</w:t>
      </w:r>
      <w:r w:rsidR="009D2937">
        <w:rPr>
          <w:rFonts w:ascii="微软雅黑" w:eastAsia="微软雅黑" w:hAnsi="微软雅黑" w:cs="微软雅黑" w:hint="eastAsia"/>
          <w:i/>
          <w:iCs/>
          <w:color w:val="1B6B63"/>
        </w:rPr>
        <w:t>。</w:t>
      </w:r>
    </w:p>
    <w:p w14:paraId="44BDB9AF" w14:textId="77777777" w:rsidR="00990362" w:rsidRPr="00990362" w:rsidRDefault="00990362" w:rsidP="00990362">
      <w:pPr>
        <w:widowControl w:val="0"/>
        <w:autoSpaceDE w:val="0"/>
        <w:autoSpaceDN w:val="0"/>
        <w:adjustRightInd w:val="0"/>
        <w:ind w:firstLineChars="0" w:firstLine="0"/>
      </w:pPr>
    </w:p>
    <w:p w14:paraId="3D893C46"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是的，学习大纲和每阶段的自我测试都是对爱的道路有帮助的指南针，只是你不要执着于快慢长短即可。</w:t>
      </w:r>
    </w:p>
    <w:p w14:paraId="54DA3121" w14:textId="77777777" w:rsidR="00990362" w:rsidRDefault="00990362" w:rsidP="00990362">
      <w:pPr>
        <w:widowControl w:val="0"/>
        <w:autoSpaceDE w:val="0"/>
        <w:autoSpaceDN w:val="0"/>
        <w:adjustRightInd w:val="0"/>
        <w:snapToGrid w:val="0"/>
        <w:ind w:firstLineChars="0" w:firstLine="0"/>
      </w:pPr>
      <w:r w:rsidRPr="00990362">
        <w:tab/>
      </w:r>
      <w:r w:rsidRPr="00990362">
        <w:rPr>
          <w:u w:val="single"/>
        </w:rPr>
        <w:t>你会有很多的测试模式和觉醒指标分数，每个分数体系都会有一些小的分数，就好像你每次自我测试的分项得分一样</w:t>
      </w:r>
      <w:r w:rsidRPr="006468AC">
        <w:rPr>
          <w:rFonts w:ascii="微软雅黑" w:eastAsia="微软雅黑" w:hAnsi="微软雅黑" w:cs="微软雅黑" w:hint="eastAsia"/>
          <w:i/>
          <w:iCs/>
          <w:color w:val="1B6B63"/>
          <w:vertAlign w:val="superscript"/>
        </w:rPr>
        <w:t>1</w:t>
      </w:r>
      <w:r w:rsidRPr="00990362">
        <w:rPr>
          <w:u w:val="single"/>
        </w:rPr>
        <w:t>。</w:t>
      </w:r>
      <w:r w:rsidRPr="00990362">
        <w:t>而且每一个体系都是相互印证的。</w:t>
      </w:r>
    </w:p>
    <w:p w14:paraId="44500942" w14:textId="77777777" w:rsidR="00E64E25" w:rsidRPr="00990362" w:rsidRDefault="00E64E25" w:rsidP="00990362">
      <w:pPr>
        <w:widowControl w:val="0"/>
        <w:autoSpaceDE w:val="0"/>
        <w:autoSpaceDN w:val="0"/>
        <w:adjustRightInd w:val="0"/>
        <w:snapToGrid w:val="0"/>
        <w:ind w:firstLineChars="0" w:firstLine="0"/>
      </w:pPr>
    </w:p>
    <w:p w14:paraId="519BA7D0"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 xml:space="preserve">1. </w:t>
      </w:r>
      <w:r w:rsidRPr="00822D9C">
        <w:rPr>
          <w:rFonts w:ascii="微软雅黑" w:eastAsia="微软雅黑" w:hAnsi="微软雅黑" w:cs="微软雅黑"/>
          <w:i/>
          <w:iCs/>
          <w:color w:val="1B6B63"/>
        </w:rPr>
        <w:t>也有很多比率衡量方式，固化率，惯性率，灵感力</w:t>
      </w:r>
      <w:r w:rsidRPr="00822D9C">
        <w:rPr>
          <w:rFonts w:ascii="微软雅黑" w:eastAsia="微软雅黑" w:hAnsi="微软雅黑" w:cs="微软雅黑" w:hint="eastAsia"/>
          <w:i/>
          <w:iCs/>
          <w:color w:val="1B6B63"/>
        </w:rPr>
        <w:t>，</w:t>
      </w:r>
      <w:r w:rsidRPr="00822D9C">
        <w:rPr>
          <w:rFonts w:ascii="微软雅黑" w:eastAsia="微软雅黑" w:hAnsi="微软雅黑" w:cs="微软雅黑"/>
          <w:i/>
          <w:iCs/>
          <w:color w:val="1B6B63"/>
        </w:rPr>
        <w:t>生命基数，频率</w:t>
      </w:r>
      <w:r w:rsidRPr="00822D9C">
        <w:rPr>
          <w:rFonts w:ascii="微软雅黑" w:eastAsia="微软雅黑" w:hAnsi="微软雅黑" w:cs="微软雅黑" w:hint="eastAsia"/>
          <w:i/>
          <w:iCs/>
          <w:color w:val="1B6B63"/>
        </w:rPr>
        <w:t>，</w:t>
      </w:r>
      <w:r w:rsidRPr="00822D9C">
        <w:rPr>
          <w:rFonts w:ascii="微软雅黑" w:eastAsia="微软雅黑" w:hAnsi="微软雅黑" w:cs="微软雅黑"/>
          <w:i/>
          <w:iCs/>
          <w:color w:val="1B6B63"/>
        </w:rPr>
        <w:t>维度权限，专注力百分比等</w:t>
      </w:r>
      <w:r w:rsidRPr="00822D9C">
        <w:rPr>
          <w:rFonts w:ascii="微软雅黑" w:eastAsia="微软雅黑" w:hAnsi="微软雅黑" w:cs="微软雅黑" w:hint="eastAsia"/>
          <w:i/>
          <w:iCs/>
          <w:color w:val="1B6B63"/>
        </w:rPr>
        <w:t>。主体的无限化程度分，互动对象的无限化程度分，互动方式的无限化程度分。</w:t>
      </w:r>
    </w:p>
    <w:p w14:paraId="5B81B4D2" w14:textId="77777777" w:rsidR="00990362" w:rsidRPr="00990362" w:rsidRDefault="00990362" w:rsidP="00990362">
      <w:pPr>
        <w:widowControl w:val="0"/>
        <w:autoSpaceDE w:val="0"/>
        <w:autoSpaceDN w:val="0"/>
        <w:adjustRightInd w:val="0"/>
        <w:ind w:firstLineChars="0" w:firstLine="0"/>
      </w:pPr>
    </w:p>
    <w:p w14:paraId="1A02C976" w14:textId="2ECB3F27" w:rsidR="00990362" w:rsidRPr="00990362" w:rsidRDefault="00990362" w:rsidP="00990362">
      <w:pPr>
        <w:widowControl w:val="0"/>
        <w:autoSpaceDE w:val="0"/>
        <w:autoSpaceDN w:val="0"/>
        <w:adjustRightInd w:val="0"/>
        <w:snapToGrid w:val="0"/>
        <w:ind w:firstLineChars="0" w:firstLine="0"/>
        <w:rPr>
          <w:u w:val="single"/>
        </w:rPr>
      </w:pPr>
      <w:r w:rsidRPr="00990362">
        <w:tab/>
      </w:r>
      <w:r w:rsidRPr="00990362">
        <w:t>比如我和你说的灵魂灵光中各个能量中心的平衡和明亮程度，你现在绿色已经完全打开，但是，还没有达到最高的完整的亮度，形状也只是刚开始结晶的阶段。完全的结晶会成为一个莲花样式的图样。你的黄色中心和橙色中心分别都有一些不平衡，受外在环境和情绪的波动影响比较大，你要更</w:t>
      </w:r>
      <w:r w:rsidRPr="00990362">
        <w:rPr>
          <w:u w:val="single"/>
        </w:rPr>
        <w:t>专注的平衡从社会和个人情感方面的波动，你每一次在与外在交流互动中的情绪波动，哪怕是最微小的好恶感觉，都在造成你橙色和黄色中心的扭曲</w:t>
      </w:r>
      <w:r w:rsidRPr="006468AC">
        <w:rPr>
          <w:rFonts w:ascii="微软雅黑" w:eastAsia="微软雅黑" w:hAnsi="微软雅黑" w:cs="微软雅黑" w:hint="eastAsia"/>
          <w:i/>
          <w:iCs/>
          <w:color w:val="1B6B63"/>
          <w:vertAlign w:val="superscript"/>
        </w:rPr>
        <w:t>1</w:t>
      </w:r>
      <w:r w:rsidRPr="00990362">
        <w:t>，他们都是你要平衡的元素。比如，走在大街上，看到路上各种各样的汽车，你会下意识地分辨，这个牌子高级，那个牌子不怎么样，这个车贵，那个车便宜等等，这些</w:t>
      </w:r>
      <w:r w:rsidRPr="00990362">
        <w:rPr>
          <w:u w:val="single"/>
        </w:rPr>
        <w:t>思维都会造成你黄色中心的扭曲</w:t>
      </w:r>
      <w:r w:rsidRPr="006468AC">
        <w:rPr>
          <w:rFonts w:ascii="微软雅黑" w:eastAsia="微软雅黑" w:hAnsi="微软雅黑" w:cs="微软雅黑" w:hint="eastAsia"/>
          <w:i/>
          <w:iCs/>
          <w:color w:val="1B6B63"/>
          <w:vertAlign w:val="superscript"/>
        </w:rPr>
        <w:t>2</w:t>
      </w:r>
      <w:r w:rsidRPr="00990362">
        <w:t>。只有你达到</w:t>
      </w:r>
      <w:r w:rsidRPr="00990362">
        <w:rPr>
          <w:u w:val="single"/>
        </w:rPr>
        <w:t>黄色和橙色中心的稳定的平衡，你才能更有效地发展绿色和蓝色中心</w:t>
      </w:r>
      <w:r w:rsidR="00C02B7F">
        <w:rPr>
          <w:rFonts w:ascii="微软雅黑" w:eastAsia="微软雅黑" w:hAnsi="微软雅黑" w:cs="微软雅黑" w:hint="eastAsia"/>
          <w:i/>
          <w:iCs/>
          <w:color w:val="1B6B63"/>
          <w:vertAlign w:val="superscript"/>
        </w:rPr>
        <w:t>2</w:t>
      </w:r>
      <w:r w:rsidRPr="00990362">
        <w:t>。现在你的蓝色中心偶尔的闪亮，一般都是在你在内在的平静中接到某种来自太傻的启示的时候，但是这些时候并不多，你的靛蓝色中心还是关闭的状态。这就是你现在自我测试的成绩，在未来你打开自己内在的眼睛，就可以更清楚地在每一个环境观察自己各个能量中心的细微波动，你也可以知道自己的觉醒道路的分数。红色中心和紫罗兰中心是稳定的，紫罗兰中心是你的总分，某个时段一般都是不变的，</w:t>
      </w:r>
      <w:r w:rsidRPr="00990362">
        <w:rPr>
          <w:u w:val="single"/>
        </w:rPr>
        <w:t>它会随着你的觉醒的深度，缓慢的变化</w:t>
      </w:r>
      <w:r w:rsidR="00C02B7F">
        <w:rPr>
          <w:rFonts w:ascii="微软雅黑" w:eastAsia="微软雅黑" w:hAnsi="微软雅黑" w:cs="微软雅黑" w:hint="eastAsia"/>
          <w:i/>
          <w:iCs/>
          <w:color w:val="1B6B63"/>
          <w:vertAlign w:val="superscript"/>
        </w:rPr>
        <w:t>3</w:t>
      </w:r>
      <w:r w:rsidRPr="00990362">
        <w:rPr>
          <w:u w:val="single"/>
        </w:rPr>
        <w:t>。</w:t>
      </w:r>
    </w:p>
    <w:p w14:paraId="77F7804A" w14:textId="6762036B" w:rsidR="00990362" w:rsidRPr="006E4FA5" w:rsidRDefault="00990362" w:rsidP="00C605C3">
      <w:pPr>
        <w:widowControl w:val="0"/>
        <w:numPr>
          <w:ilvl w:val="0"/>
          <w:numId w:val="441"/>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i/>
          <w:iCs/>
          <w:color w:val="1B6B63"/>
        </w:rPr>
        <w:t>这个宇宙中的</w:t>
      </w:r>
      <w:r w:rsidRPr="006E4FA5">
        <w:rPr>
          <w:rFonts w:ascii="微软雅黑" w:eastAsia="微软雅黑" w:hAnsi="微软雅黑" w:cs="微软雅黑" w:hint="eastAsia"/>
          <w:i/>
          <w:iCs/>
          <w:color w:val="1B6B63"/>
        </w:rPr>
        <w:t>脉轮</w:t>
      </w:r>
      <w:r w:rsidRPr="006E4FA5">
        <w:rPr>
          <w:rFonts w:ascii="微软雅黑" w:eastAsia="微软雅黑" w:hAnsi="微软雅黑" w:cs="微软雅黑"/>
          <w:i/>
          <w:iCs/>
          <w:color w:val="1B6B63"/>
        </w:rPr>
        <w:t>设计有很多</w:t>
      </w:r>
      <w:r w:rsidR="00E64E25">
        <w:rPr>
          <w:rFonts w:ascii="微软雅黑" w:eastAsia="微软雅黑" w:hAnsi="微软雅黑" w:cs="微软雅黑" w:hint="eastAsia"/>
          <w:i/>
          <w:iCs/>
          <w:color w:val="1B6B63"/>
        </w:rPr>
        <w:t>的</w:t>
      </w:r>
      <w:r w:rsidRPr="006E4FA5">
        <w:rPr>
          <w:rFonts w:ascii="微软雅黑" w:eastAsia="微软雅黑" w:hAnsi="微软雅黑" w:cs="微软雅黑"/>
          <w:i/>
          <w:iCs/>
          <w:color w:val="1B6B63"/>
        </w:rPr>
        <w:t>漏洞</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弊端与局限性，目前已优化改动了设计</w:t>
      </w:r>
      <w:r w:rsidR="00E64E25">
        <w:rPr>
          <w:rFonts w:ascii="微软雅黑" w:eastAsia="微软雅黑" w:hAnsi="微软雅黑" w:cs="微软雅黑" w:hint="eastAsia"/>
          <w:i/>
          <w:iCs/>
          <w:color w:val="1B6B63"/>
        </w:rPr>
        <w:t>，</w:t>
      </w:r>
      <w:r w:rsidR="00281AD8">
        <w:rPr>
          <w:rFonts w:ascii="微软雅黑" w:eastAsia="微软雅黑" w:hAnsi="微软雅黑" w:cs="微软雅黑" w:hint="eastAsia"/>
          <w:i/>
          <w:iCs/>
          <w:color w:val="1B6B63"/>
        </w:rPr>
        <w:t>例如脉轮平衡是为了平衡而平衡，而不是为了朝向体验而平衡，朝向体验平衡和失衡的任意主动，与状态任意切换，</w:t>
      </w:r>
      <w:r w:rsidR="00035148">
        <w:rPr>
          <w:rFonts w:ascii="微软雅黑" w:eastAsia="微软雅黑" w:hAnsi="微软雅黑" w:cs="微软雅黑" w:hint="eastAsia"/>
          <w:i/>
          <w:iCs/>
          <w:color w:val="1B6B63"/>
        </w:rPr>
        <w:t>相当于路线单一化，使得造成了一些面向缩窄与窄化，</w:t>
      </w:r>
      <w:r w:rsidR="00E21EA8">
        <w:rPr>
          <w:rFonts w:ascii="微软雅黑" w:eastAsia="微软雅黑" w:hAnsi="微软雅黑" w:cs="微软雅黑" w:hint="eastAsia"/>
          <w:i/>
          <w:iCs/>
          <w:color w:val="1B6B63"/>
        </w:rPr>
        <w:t>创造的潜能是可以爆发于极为扭曲的脉轮的，或者说失衡程度非常高的脉轮，这不仅是一种状态，一种体验，也是一种创造的潜能，</w:t>
      </w:r>
      <w:r w:rsidR="004B7A5E">
        <w:rPr>
          <w:rFonts w:ascii="微软雅黑" w:eastAsia="微软雅黑" w:hAnsi="微软雅黑" w:cs="微软雅黑" w:hint="eastAsia"/>
          <w:i/>
          <w:iCs/>
          <w:color w:val="1B6B63"/>
        </w:rPr>
        <w:t>“完美平衡”本身也是一种单一的状态，也可能固化，并</w:t>
      </w:r>
      <w:r w:rsidR="004B7A5E">
        <w:rPr>
          <w:rFonts w:ascii="微软雅黑" w:eastAsia="微软雅黑" w:hAnsi="微软雅黑" w:cs="微软雅黑" w:hint="eastAsia"/>
          <w:i/>
          <w:iCs/>
          <w:color w:val="1B6B63"/>
        </w:rPr>
        <w:lastRenderedPageBreak/>
        <w:t>且其对于极致的潜能的探索是缺乏的，</w:t>
      </w:r>
      <w:r w:rsidR="001B3B41">
        <w:rPr>
          <w:rFonts w:ascii="微软雅黑" w:eastAsia="微软雅黑" w:hAnsi="微软雅黑" w:cs="微软雅黑" w:hint="eastAsia"/>
          <w:i/>
          <w:iCs/>
          <w:color w:val="1B6B63"/>
        </w:rPr>
        <w:t>同时也会被受限于“完美平衡”而不敢打破，因此宇宙的很多创造反而是由更极化，更极端，更极化的意识体所创造出来的，</w:t>
      </w:r>
      <w:r w:rsidR="00D65506">
        <w:rPr>
          <w:rFonts w:ascii="微软雅黑" w:eastAsia="微软雅黑" w:hAnsi="微软雅黑" w:cs="微软雅黑" w:hint="eastAsia"/>
          <w:i/>
          <w:iCs/>
          <w:color w:val="1B6B63"/>
        </w:rPr>
        <w:t>如同良好的游戏玩法总是遵规守纪的游玩着游戏，而特殊的玩家则是不断玩各种另类，变异，破解Bug，钻漏洞等，使得游戏的设计师与管理者们去优化与迭代游戏设计</w:t>
      </w:r>
      <w:r w:rsidR="000A595F">
        <w:rPr>
          <w:rFonts w:ascii="微软雅黑" w:eastAsia="微软雅黑" w:hAnsi="微软雅黑" w:cs="微软雅黑" w:hint="eastAsia"/>
          <w:i/>
          <w:iCs/>
          <w:color w:val="1B6B63"/>
        </w:rPr>
        <w:t>。不过目前宇宙的脉轮相关设计正在变得更精妙与灵活化，</w:t>
      </w:r>
      <w:r w:rsidR="0038502F">
        <w:rPr>
          <w:rFonts w:ascii="微软雅黑" w:eastAsia="微软雅黑" w:hAnsi="微软雅黑" w:cs="微软雅黑" w:hint="eastAsia"/>
          <w:i/>
          <w:iCs/>
          <w:color w:val="1B6B63"/>
        </w:rPr>
        <w:t>不同程度的脉轮扭曲和脉轮平衡都能带来不同的体验与拓展，都是可以被无限所叠加和保留的。</w:t>
      </w:r>
    </w:p>
    <w:p w14:paraId="72A066A1" w14:textId="7870D416" w:rsidR="00990362" w:rsidRPr="00C02B7F" w:rsidRDefault="00C02B7F" w:rsidP="00C605C3">
      <w:pPr>
        <w:widowControl w:val="0"/>
        <w:numPr>
          <w:ilvl w:val="0"/>
          <w:numId w:val="441"/>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i/>
          <w:iCs/>
          <w:color w:val="1B6B63"/>
        </w:rPr>
        <w:t>多个</w:t>
      </w:r>
      <w:r w:rsidRPr="006E4FA5">
        <w:rPr>
          <w:rFonts w:ascii="微软雅黑" w:eastAsia="微软雅黑" w:hAnsi="微软雅黑" w:cs="微软雅黑" w:hint="eastAsia"/>
          <w:i/>
          <w:iCs/>
          <w:color w:val="1B6B63"/>
        </w:rPr>
        <w:t>脉轮的扭曲也存在</w:t>
      </w:r>
      <w:r w:rsidRPr="006E4FA5">
        <w:rPr>
          <w:rFonts w:ascii="微软雅黑" w:eastAsia="微软雅黑" w:hAnsi="微软雅黑" w:cs="微软雅黑"/>
          <w:i/>
          <w:iCs/>
          <w:color w:val="1B6B63"/>
        </w:rPr>
        <w:t>相互影响</w:t>
      </w:r>
      <w:r w:rsidRPr="006E4FA5">
        <w:rPr>
          <w:rFonts w:ascii="微软雅黑" w:eastAsia="微软雅黑" w:hAnsi="微软雅黑" w:cs="微软雅黑" w:hint="eastAsia"/>
          <w:i/>
          <w:iCs/>
          <w:color w:val="1B6B63"/>
        </w:rPr>
        <w:t>的情况</w:t>
      </w:r>
      <w:r>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思维造成</w:t>
      </w:r>
      <w:r w:rsidR="00990362" w:rsidRPr="006E4FA5">
        <w:rPr>
          <w:rFonts w:ascii="微软雅黑" w:eastAsia="微软雅黑" w:hAnsi="微软雅黑" w:cs="微软雅黑" w:hint="eastAsia"/>
          <w:i/>
          <w:iCs/>
          <w:color w:val="1B6B63"/>
        </w:rPr>
        <w:t>脉轮</w:t>
      </w:r>
      <w:r w:rsidR="00990362" w:rsidRPr="006E4FA5">
        <w:rPr>
          <w:rFonts w:ascii="微软雅黑" w:eastAsia="微软雅黑" w:hAnsi="微软雅黑" w:cs="微软雅黑"/>
          <w:i/>
          <w:iCs/>
          <w:color w:val="1B6B63"/>
        </w:rPr>
        <w:t>扭曲</w:t>
      </w:r>
      <w:r w:rsidR="000179B9">
        <w:rPr>
          <w:rFonts w:ascii="微软雅黑" w:eastAsia="微软雅黑" w:hAnsi="微软雅黑" w:cs="微软雅黑" w:hint="eastAsia"/>
          <w:i/>
          <w:iCs/>
          <w:color w:val="1B6B63"/>
        </w:rPr>
        <w:t>也</w:t>
      </w:r>
      <w:r w:rsidR="00990362" w:rsidRPr="006E4FA5">
        <w:rPr>
          <w:rFonts w:ascii="微软雅黑" w:eastAsia="微软雅黑" w:hAnsi="微软雅黑" w:cs="微软雅黑" w:hint="eastAsia"/>
          <w:i/>
          <w:iCs/>
          <w:color w:val="1B6B63"/>
        </w:rPr>
        <w:t>是</w:t>
      </w:r>
      <w:r w:rsidR="00990362" w:rsidRPr="006E4FA5">
        <w:rPr>
          <w:rFonts w:ascii="微软雅黑" w:eastAsia="微软雅黑" w:hAnsi="微软雅黑" w:cs="微软雅黑"/>
          <w:i/>
          <w:iCs/>
          <w:color w:val="1B6B63"/>
        </w:rPr>
        <w:t>个</w:t>
      </w:r>
      <w:r w:rsidR="000179B9">
        <w:rPr>
          <w:rFonts w:ascii="微软雅黑" w:eastAsia="微软雅黑" w:hAnsi="微软雅黑" w:cs="微软雅黑" w:hint="eastAsia"/>
          <w:i/>
          <w:iCs/>
          <w:color w:val="1B6B63"/>
        </w:rPr>
        <w:t>旧的</w:t>
      </w:r>
      <w:r w:rsidR="00990362" w:rsidRPr="006E4FA5">
        <w:rPr>
          <w:rFonts w:ascii="微软雅黑" w:eastAsia="微软雅黑" w:hAnsi="微软雅黑" w:cs="微软雅黑"/>
          <w:i/>
          <w:iCs/>
          <w:color w:val="1B6B63"/>
        </w:rPr>
        <w:t>固化设计</w:t>
      </w:r>
      <w:r w:rsidR="00990362" w:rsidRPr="006E4FA5">
        <w:rPr>
          <w:rFonts w:ascii="微软雅黑" w:eastAsia="微软雅黑" w:hAnsi="微软雅黑" w:cs="微软雅黑" w:hint="eastAsia"/>
          <w:i/>
          <w:iCs/>
          <w:color w:val="1B6B63"/>
        </w:rPr>
        <w:t>，</w:t>
      </w:r>
      <w:r w:rsidR="00FA735F">
        <w:rPr>
          <w:rFonts w:ascii="微软雅黑" w:eastAsia="微软雅黑" w:hAnsi="微软雅黑" w:cs="微软雅黑" w:hint="eastAsia"/>
          <w:i/>
          <w:iCs/>
          <w:color w:val="1B6B63"/>
        </w:rPr>
        <w:t>上面已经介绍过新的迭代了，</w:t>
      </w:r>
      <w:r w:rsidR="002C1825">
        <w:rPr>
          <w:rFonts w:ascii="微软雅黑" w:eastAsia="微软雅黑" w:hAnsi="微软雅黑" w:cs="微软雅黑" w:hint="eastAsia"/>
          <w:i/>
          <w:iCs/>
          <w:color w:val="1B6B63"/>
        </w:rPr>
        <w:t>在良好的宇宙游戏设计与保护的情况下，“疯狂/疯子”玩家总能带来意想不到的“惊喜”，修炼也一样，遵规守矩的修炼大部分平平无奇，</w:t>
      </w:r>
      <w:r w:rsidR="00241C57">
        <w:rPr>
          <w:rFonts w:ascii="微软雅黑" w:eastAsia="微软雅黑" w:hAnsi="微软雅黑" w:cs="微软雅黑" w:hint="eastAsia"/>
          <w:i/>
          <w:iCs/>
          <w:color w:val="1B6B63"/>
        </w:rPr>
        <w:t>疯狂变异胆大离谱不走寻常路反而更有可能造就“超级玩家</w:t>
      </w:r>
      <w:r w:rsidR="00AD2A8C">
        <w:rPr>
          <w:rFonts w:ascii="微软雅黑" w:eastAsia="微软雅黑" w:hAnsi="微软雅黑" w:cs="微软雅黑" w:hint="eastAsia"/>
          <w:i/>
          <w:iCs/>
          <w:color w:val="1B6B63"/>
        </w:rPr>
        <w:t>/垃圾游戏高手</w:t>
      </w:r>
      <w:r w:rsidR="00241C57">
        <w:rPr>
          <w:rFonts w:ascii="微软雅黑" w:eastAsia="微软雅黑" w:hAnsi="微软雅黑" w:cs="微软雅黑" w:hint="eastAsia"/>
          <w:i/>
          <w:iCs/>
          <w:color w:val="1B6B63"/>
        </w:rPr>
        <w:t>”</w:t>
      </w:r>
      <w:r w:rsidR="00AD2A8C">
        <w:rPr>
          <w:rFonts w:ascii="微软雅黑" w:eastAsia="微软雅黑" w:hAnsi="微软雅黑" w:cs="微软雅黑" w:hint="eastAsia"/>
          <w:i/>
          <w:iCs/>
          <w:color w:val="1B6B63"/>
        </w:rPr>
        <w:t>等</w:t>
      </w:r>
      <w:r w:rsidR="00241C57">
        <w:rPr>
          <w:rFonts w:ascii="微软雅黑" w:eastAsia="微软雅黑" w:hAnsi="微软雅黑" w:cs="微软雅黑" w:hint="eastAsia"/>
          <w:i/>
          <w:iCs/>
          <w:color w:val="1B6B63"/>
        </w:rPr>
        <w:t>。</w:t>
      </w:r>
    </w:p>
    <w:p w14:paraId="0E8E33CA" w14:textId="738CB332" w:rsidR="00990362" w:rsidRPr="006E4FA5" w:rsidRDefault="00C02B7F" w:rsidP="00C605C3">
      <w:pPr>
        <w:widowControl w:val="0"/>
        <w:numPr>
          <w:ilvl w:val="0"/>
          <w:numId w:val="441"/>
        </w:numPr>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如同多重考试去掉最高最低分，剩下的算平均一样，</w:t>
      </w:r>
      <w:r w:rsidR="00B43510">
        <w:rPr>
          <w:rFonts w:ascii="微软雅黑" w:eastAsia="微软雅黑" w:hAnsi="微软雅黑" w:cs="微软雅黑" w:hint="eastAsia"/>
          <w:i/>
          <w:iCs/>
          <w:color w:val="1B6B63"/>
        </w:rPr>
        <w:t>意识的稳定水平值，不是看某次当中的峰值，或</w:t>
      </w:r>
      <w:r w:rsidR="008D183A">
        <w:rPr>
          <w:rFonts w:ascii="微软雅黑" w:eastAsia="微软雅黑" w:hAnsi="微软雅黑" w:cs="微软雅黑" w:hint="eastAsia"/>
          <w:i/>
          <w:iCs/>
          <w:color w:val="1B6B63"/>
        </w:rPr>
        <w:t>低谷</w:t>
      </w:r>
      <w:r w:rsidR="00B43510">
        <w:rPr>
          <w:rFonts w:ascii="微软雅黑" w:eastAsia="微软雅黑" w:hAnsi="微软雅黑" w:cs="微软雅黑" w:hint="eastAsia"/>
          <w:i/>
          <w:iCs/>
          <w:color w:val="1B6B63"/>
        </w:rPr>
        <w:t>值，</w:t>
      </w:r>
      <w:r w:rsidR="00DE376A">
        <w:rPr>
          <w:rFonts w:ascii="微软雅黑" w:eastAsia="微软雅黑" w:hAnsi="微软雅黑" w:cs="微软雅黑" w:hint="eastAsia"/>
          <w:i/>
          <w:iCs/>
          <w:color w:val="1B6B63"/>
        </w:rPr>
        <w:t>而是看各种综合状态下的意识整体值，</w:t>
      </w:r>
      <w:r w:rsidR="00FA0807">
        <w:rPr>
          <w:rFonts w:ascii="微软雅黑" w:eastAsia="微软雅黑" w:hAnsi="微软雅黑" w:cs="微软雅黑" w:hint="eastAsia"/>
          <w:i/>
          <w:iCs/>
          <w:color w:val="1B6B63"/>
        </w:rPr>
        <w:t>有的时候会取较低平均值，也就是取“下限”。</w:t>
      </w:r>
      <w:r w:rsidR="00990362" w:rsidRPr="006E4FA5">
        <w:rPr>
          <w:rFonts w:ascii="微软雅黑" w:eastAsia="微软雅黑" w:hAnsi="微软雅黑" w:cs="微软雅黑"/>
          <w:i/>
          <w:iCs/>
          <w:color w:val="1B6B63"/>
        </w:rPr>
        <w:t>缓慢</w:t>
      </w:r>
      <w:r w:rsidR="008D183A">
        <w:rPr>
          <w:rFonts w:ascii="微软雅黑" w:eastAsia="微软雅黑" w:hAnsi="微软雅黑" w:cs="微软雅黑" w:hint="eastAsia"/>
          <w:i/>
          <w:iCs/>
          <w:color w:val="1B6B63"/>
        </w:rPr>
        <w:t>与阶段式</w:t>
      </w:r>
      <w:r w:rsidR="00990362" w:rsidRPr="006E4FA5">
        <w:rPr>
          <w:rFonts w:ascii="微软雅黑" w:eastAsia="微软雅黑" w:hAnsi="微软雅黑" w:cs="微软雅黑"/>
          <w:i/>
          <w:iCs/>
          <w:color w:val="1B6B63"/>
        </w:rPr>
        <w:t>变化</w:t>
      </w:r>
      <w:r w:rsidR="00B43510">
        <w:rPr>
          <w:rFonts w:ascii="微软雅黑" w:eastAsia="微软雅黑" w:hAnsi="微软雅黑" w:cs="微软雅黑" w:hint="eastAsia"/>
          <w:i/>
          <w:iCs/>
          <w:color w:val="1B6B63"/>
        </w:rPr>
        <w:t>更新</w:t>
      </w:r>
      <w:r w:rsidR="00990362" w:rsidRPr="006E4FA5">
        <w:rPr>
          <w:rFonts w:ascii="微软雅黑" w:eastAsia="微软雅黑" w:hAnsi="微软雅黑" w:cs="微软雅黑" w:hint="eastAsia"/>
          <w:i/>
          <w:iCs/>
          <w:color w:val="1B6B63"/>
        </w:rPr>
        <w:t>，</w:t>
      </w:r>
      <w:r w:rsidR="00B43510">
        <w:rPr>
          <w:rFonts w:ascii="微软雅黑" w:eastAsia="微软雅黑" w:hAnsi="微软雅黑" w:cs="微软雅黑" w:hint="eastAsia"/>
          <w:i/>
          <w:iCs/>
          <w:color w:val="1B6B63"/>
        </w:rPr>
        <w:t>并且</w:t>
      </w:r>
      <w:r w:rsidR="00990362" w:rsidRPr="006E4FA5">
        <w:rPr>
          <w:rFonts w:ascii="微软雅黑" w:eastAsia="微软雅黑" w:hAnsi="微软雅黑" w:cs="微软雅黑"/>
          <w:i/>
          <w:iCs/>
          <w:color w:val="1B6B63"/>
        </w:rPr>
        <w:t>跟意识拓展，意识强度有很大关系</w:t>
      </w:r>
      <w:r w:rsidR="00B43510">
        <w:rPr>
          <w:rFonts w:ascii="微软雅黑" w:eastAsia="微软雅黑" w:hAnsi="微软雅黑" w:cs="微软雅黑" w:hint="eastAsia"/>
          <w:i/>
          <w:iCs/>
          <w:color w:val="1B6B63"/>
        </w:rPr>
        <w:t>。</w:t>
      </w:r>
    </w:p>
    <w:p w14:paraId="00658542" w14:textId="77777777" w:rsidR="00990362" w:rsidRPr="00B43510" w:rsidRDefault="00990362" w:rsidP="00990362">
      <w:pPr>
        <w:widowControl w:val="0"/>
        <w:autoSpaceDE w:val="0"/>
        <w:autoSpaceDN w:val="0"/>
        <w:adjustRightInd w:val="0"/>
        <w:ind w:firstLineChars="0" w:firstLine="0"/>
        <w:rPr>
          <w:u w:val="single"/>
        </w:rPr>
      </w:pPr>
    </w:p>
    <w:p w14:paraId="51B5E348" w14:textId="77777777" w:rsidR="00990362" w:rsidRPr="00990362" w:rsidRDefault="00990362" w:rsidP="00990362">
      <w:pPr>
        <w:widowControl w:val="0"/>
        <w:autoSpaceDE w:val="0"/>
        <w:autoSpaceDN w:val="0"/>
        <w:adjustRightInd w:val="0"/>
        <w:snapToGrid w:val="0"/>
        <w:ind w:firstLineChars="0" w:firstLine="0"/>
      </w:pPr>
      <w:r w:rsidRPr="00990362">
        <w:tab/>
      </w:r>
      <w:r w:rsidRPr="00990362">
        <w:t>当然还有</w:t>
      </w:r>
      <w:r w:rsidRPr="00990362">
        <w:rPr>
          <w:u w:val="single"/>
        </w:rPr>
        <w:t>其他的指标</w:t>
      </w:r>
      <w:r w:rsidRPr="006468AC">
        <w:rPr>
          <w:rFonts w:ascii="微软雅黑" w:eastAsia="微软雅黑" w:hAnsi="微软雅黑" w:cs="微软雅黑" w:hint="eastAsia"/>
          <w:i/>
          <w:iCs/>
          <w:color w:val="1B6B63"/>
          <w:vertAlign w:val="superscript"/>
        </w:rPr>
        <w:t>1</w:t>
      </w:r>
      <w:r w:rsidRPr="00990362">
        <w:t>，例如你服务他人和服务自我的意识的比率，如果你服务他人的比率超过</w:t>
      </w:r>
      <w:r w:rsidRPr="00990362">
        <w:t>50</w:t>
      </w:r>
      <w:r w:rsidRPr="00990362">
        <w:t>％，或者服务自我的超过</w:t>
      </w:r>
      <w:r w:rsidRPr="00990362">
        <w:t>95</w:t>
      </w:r>
      <w:r w:rsidRPr="00990362">
        <w:t>％，就可以向第四层世界毕业了，但是这个比率并不精确，因为到底什么是服务自我和服务他人，大多数人都是模糊不清的。</w:t>
      </w:r>
    </w:p>
    <w:p w14:paraId="49DD24BD" w14:textId="77777777" w:rsidR="00990362" w:rsidRDefault="00990362" w:rsidP="00990362">
      <w:pPr>
        <w:widowControl w:val="0"/>
        <w:autoSpaceDE w:val="0"/>
        <w:autoSpaceDN w:val="0"/>
        <w:adjustRightInd w:val="0"/>
        <w:snapToGrid w:val="0"/>
        <w:ind w:firstLineChars="0" w:firstLine="0"/>
      </w:pPr>
      <w:r w:rsidRPr="00990362">
        <w:tab/>
      </w:r>
      <w:r w:rsidRPr="00990362">
        <w:rPr>
          <w:u w:val="single"/>
        </w:rPr>
        <w:t>另一个指标</w:t>
      </w:r>
      <w:r w:rsidRPr="006468AC">
        <w:rPr>
          <w:rFonts w:ascii="微软雅黑" w:eastAsia="微软雅黑" w:hAnsi="微软雅黑" w:cs="微软雅黑" w:hint="eastAsia"/>
          <w:i/>
          <w:iCs/>
          <w:color w:val="1B6B63"/>
          <w:vertAlign w:val="superscript"/>
        </w:rPr>
        <w:t>2</w:t>
      </w:r>
      <w:r w:rsidRPr="00990362">
        <w:t>是你每天能保持某种当下的觉醒的时间的长度。注意，睡眠也是一种当下的觉醒的状态，但是睡眠的状态的觉醒程度，只有你有意识地冥想的一半的深度，所以一般只能算一半时间。如果你每天能在冥想中持续四小时，加上睡眠，每天能保持在完全的当下的时间大概是八个小时，其他的时间基本是思维游荡期。</w:t>
      </w:r>
    </w:p>
    <w:p w14:paraId="1F05FD76" w14:textId="77777777" w:rsidR="008D4155" w:rsidRPr="00990362" w:rsidRDefault="008D4155" w:rsidP="00990362">
      <w:pPr>
        <w:widowControl w:val="0"/>
        <w:autoSpaceDE w:val="0"/>
        <w:autoSpaceDN w:val="0"/>
        <w:adjustRightInd w:val="0"/>
        <w:snapToGrid w:val="0"/>
        <w:ind w:firstLineChars="0" w:firstLine="0"/>
      </w:pPr>
    </w:p>
    <w:p w14:paraId="43D737E2" w14:textId="6084F104" w:rsidR="00990362" w:rsidRPr="006E4FA5" w:rsidRDefault="008D4155" w:rsidP="00C605C3">
      <w:pPr>
        <w:widowControl w:val="0"/>
        <w:numPr>
          <w:ilvl w:val="0"/>
          <w:numId w:val="442"/>
        </w:numPr>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这个衡量指标只是用于是否毕业，如果已经超出第三密度毕业所需要的值了，那么就可以选择用其他衡量方式，</w:t>
      </w:r>
      <w:r w:rsidR="006A7345">
        <w:rPr>
          <w:rFonts w:ascii="微软雅黑" w:eastAsia="微软雅黑" w:hAnsi="微软雅黑" w:cs="微软雅黑" w:hint="eastAsia"/>
          <w:i/>
          <w:iCs/>
          <w:color w:val="1B6B63"/>
        </w:rPr>
        <w:t>但是</w:t>
      </w:r>
      <w:r w:rsidR="00990362" w:rsidRPr="006E4FA5">
        <w:rPr>
          <w:rFonts w:ascii="微软雅黑" w:eastAsia="微软雅黑" w:hAnsi="微软雅黑" w:cs="微软雅黑" w:hint="eastAsia"/>
          <w:i/>
          <w:iCs/>
          <w:color w:val="1B6B63"/>
        </w:rPr>
        <w:t>意识</w:t>
      </w:r>
      <w:r w:rsidR="00990362" w:rsidRPr="006E4FA5">
        <w:rPr>
          <w:rFonts w:ascii="微软雅黑" w:eastAsia="微软雅黑" w:hAnsi="微软雅黑" w:cs="微软雅黑"/>
          <w:i/>
          <w:iCs/>
          <w:color w:val="1B6B63"/>
        </w:rPr>
        <w:t>拓展仍然是核心</w:t>
      </w:r>
      <w:r w:rsidR="00990362" w:rsidRPr="006E4FA5">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意识拓展的深度，广度</w:t>
      </w:r>
      <w:r w:rsidR="00990362" w:rsidRPr="006E4FA5">
        <w:rPr>
          <w:rFonts w:ascii="微软雅黑" w:eastAsia="微软雅黑" w:hAnsi="微软雅黑" w:cs="微软雅黑" w:hint="eastAsia"/>
          <w:i/>
          <w:iCs/>
          <w:color w:val="1B6B63"/>
        </w:rPr>
        <w:t>，极化</w:t>
      </w:r>
      <w:r w:rsidR="00990362" w:rsidRPr="006E4FA5">
        <w:rPr>
          <w:rFonts w:ascii="微软雅黑" w:eastAsia="微软雅黑" w:hAnsi="微软雅黑" w:cs="微软雅黑"/>
          <w:i/>
          <w:iCs/>
          <w:color w:val="1B6B63"/>
        </w:rPr>
        <w:t>深度，</w:t>
      </w:r>
      <w:r w:rsidR="00990362" w:rsidRPr="006E4FA5">
        <w:rPr>
          <w:rFonts w:ascii="微软雅黑" w:eastAsia="微软雅黑" w:hAnsi="微软雅黑" w:cs="微软雅黑" w:hint="eastAsia"/>
          <w:i/>
          <w:iCs/>
          <w:color w:val="1B6B63"/>
        </w:rPr>
        <w:t>极化广度</w:t>
      </w:r>
      <w:r w:rsidR="00A127FC">
        <w:rPr>
          <w:rFonts w:ascii="微软雅黑" w:eastAsia="微软雅黑" w:hAnsi="微软雅黑" w:cs="微软雅黑" w:hint="eastAsia"/>
          <w:i/>
          <w:iCs/>
          <w:color w:val="1B6B63"/>
        </w:rPr>
        <w:t>，都可以不断的去拓展，</w:t>
      </w:r>
      <w:r w:rsidR="00B86BB3">
        <w:rPr>
          <w:rFonts w:ascii="微软雅黑" w:eastAsia="微软雅黑" w:hAnsi="微软雅黑" w:cs="微软雅黑" w:hint="eastAsia"/>
          <w:i/>
          <w:iCs/>
          <w:color w:val="1B6B63"/>
        </w:rPr>
        <w:t>第三密度毕业很多时候是只是一个“起始”，很多人已经早已达标，但是也在不断向前与拓展，而非停留</w:t>
      </w:r>
      <w:r w:rsidR="00365197">
        <w:rPr>
          <w:rFonts w:ascii="微软雅黑" w:eastAsia="微软雅黑" w:hAnsi="微软雅黑" w:cs="微软雅黑" w:hint="eastAsia"/>
          <w:i/>
          <w:iCs/>
          <w:color w:val="1B6B63"/>
        </w:rPr>
        <w:t>于起始阶段</w:t>
      </w:r>
      <w:r w:rsidR="001C0407" w:rsidRPr="006E4FA5">
        <w:rPr>
          <w:rFonts w:ascii="微软雅黑" w:eastAsia="微软雅黑" w:hAnsi="微软雅黑" w:cs="微软雅黑" w:hint="eastAsia"/>
          <w:i/>
          <w:iCs/>
          <w:color w:val="1B6B63"/>
        </w:rPr>
        <w:t>。</w:t>
      </w:r>
    </w:p>
    <w:p w14:paraId="3287AF0C" w14:textId="4C113086" w:rsidR="00990362" w:rsidRPr="006E4FA5" w:rsidRDefault="00D57519" w:rsidP="00C605C3">
      <w:pPr>
        <w:widowControl w:val="0"/>
        <w:numPr>
          <w:ilvl w:val="0"/>
          <w:numId w:val="442"/>
        </w:numPr>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这里举例的</w:t>
      </w:r>
      <w:r w:rsidR="00990362" w:rsidRPr="006E4FA5">
        <w:rPr>
          <w:rFonts w:ascii="微软雅黑" w:eastAsia="微软雅黑" w:hAnsi="微软雅黑" w:cs="微软雅黑"/>
          <w:i/>
          <w:iCs/>
          <w:color w:val="1B6B63"/>
        </w:rPr>
        <w:t>各种指标</w:t>
      </w:r>
      <w:r w:rsidR="00990362" w:rsidRPr="006E4FA5">
        <w:rPr>
          <w:rFonts w:ascii="微软雅黑" w:eastAsia="微软雅黑" w:hAnsi="微软雅黑" w:cs="微软雅黑" w:hint="eastAsia"/>
          <w:i/>
          <w:iCs/>
          <w:color w:val="1B6B63"/>
        </w:rPr>
        <w:t>，</w:t>
      </w:r>
      <w:r w:rsidR="00990362" w:rsidRPr="006E4FA5">
        <w:rPr>
          <w:rFonts w:ascii="微软雅黑" w:eastAsia="微软雅黑" w:hAnsi="微软雅黑" w:cs="微软雅黑"/>
          <w:i/>
          <w:iCs/>
          <w:color w:val="1B6B63"/>
        </w:rPr>
        <w:t>都是</w:t>
      </w:r>
      <w:r w:rsidR="00990362" w:rsidRPr="006E4FA5">
        <w:rPr>
          <w:rFonts w:ascii="微软雅黑" w:eastAsia="微软雅黑" w:hAnsi="微软雅黑" w:cs="微软雅黑" w:hint="eastAsia"/>
          <w:i/>
          <w:iCs/>
          <w:color w:val="1B6B63"/>
        </w:rPr>
        <w:t>有限</w:t>
      </w:r>
      <w:r w:rsidR="00990362" w:rsidRPr="006E4FA5">
        <w:rPr>
          <w:rFonts w:ascii="微软雅黑" w:eastAsia="微软雅黑" w:hAnsi="微软雅黑" w:cs="微软雅黑"/>
          <w:i/>
          <w:iCs/>
          <w:color w:val="1B6B63"/>
        </w:rPr>
        <w:t>层面用的指标有特定范围，而</w:t>
      </w:r>
      <w:r w:rsidR="00990362" w:rsidRPr="006E4FA5">
        <w:rPr>
          <w:rFonts w:ascii="微软雅黑" w:eastAsia="微软雅黑" w:hAnsi="微软雅黑" w:cs="微软雅黑" w:hint="eastAsia"/>
          <w:i/>
          <w:iCs/>
          <w:color w:val="1B6B63"/>
        </w:rPr>
        <w:t>无限</w:t>
      </w:r>
      <w:r>
        <w:rPr>
          <w:rFonts w:ascii="微软雅黑" w:eastAsia="微软雅黑" w:hAnsi="微软雅黑" w:cs="微软雅黑" w:hint="eastAsia"/>
          <w:i/>
          <w:iCs/>
          <w:color w:val="1B6B63"/>
        </w:rPr>
        <w:t>层面的划分会有些不同，</w:t>
      </w:r>
      <w:r w:rsidR="00990362" w:rsidRPr="006E4FA5">
        <w:rPr>
          <w:rFonts w:ascii="微软雅黑" w:eastAsia="微软雅黑" w:hAnsi="微软雅黑" w:cs="微软雅黑" w:hint="eastAsia"/>
          <w:i/>
          <w:iCs/>
          <w:color w:val="1B6B63"/>
        </w:rPr>
        <w:t>无限</w:t>
      </w:r>
      <w:r w:rsidR="00990362" w:rsidRPr="006E4FA5">
        <w:rPr>
          <w:rFonts w:ascii="微软雅黑" w:eastAsia="微软雅黑" w:hAnsi="微软雅黑" w:cs="微软雅黑"/>
          <w:i/>
          <w:iCs/>
          <w:color w:val="1B6B63"/>
        </w:rPr>
        <w:t>与</w:t>
      </w:r>
      <w:r w:rsidR="00990362" w:rsidRPr="006E4FA5">
        <w:rPr>
          <w:rFonts w:ascii="微软雅黑" w:eastAsia="微软雅黑" w:hAnsi="微软雅黑" w:cs="微软雅黑" w:hint="eastAsia"/>
          <w:i/>
          <w:iCs/>
          <w:color w:val="1B6B63"/>
        </w:rPr>
        <w:t>无限</w:t>
      </w:r>
      <w:r w:rsidR="00990362" w:rsidRPr="006E4FA5">
        <w:rPr>
          <w:rFonts w:ascii="微软雅黑" w:eastAsia="微软雅黑" w:hAnsi="微软雅黑" w:cs="微软雅黑"/>
          <w:i/>
          <w:iCs/>
          <w:color w:val="1B6B63"/>
        </w:rPr>
        <w:t>之间对照</w:t>
      </w:r>
      <w:r w:rsidR="00286304">
        <w:rPr>
          <w:rFonts w:ascii="微软雅黑" w:eastAsia="微软雅黑" w:hAnsi="微软雅黑" w:cs="微软雅黑" w:hint="eastAsia"/>
          <w:i/>
          <w:iCs/>
          <w:color w:val="1B6B63"/>
        </w:rPr>
        <w:t>，不同于有限层面之间可以有高低，有大小，有范围等，</w:t>
      </w:r>
      <w:r w:rsidR="00AD3B57">
        <w:rPr>
          <w:rFonts w:ascii="微软雅黑" w:eastAsia="微软雅黑" w:hAnsi="微软雅黑" w:cs="微软雅黑" w:hint="eastAsia"/>
          <w:i/>
          <w:iCs/>
          <w:color w:val="1B6B63"/>
        </w:rPr>
        <w:t>无限层面则更像是一超全超，</w:t>
      </w:r>
      <w:r w:rsidR="00B9124F">
        <w:rPr>
          <w:rFonts w:ascii="微软雅黑" w:eastAsia="微软雅黑" w:hAnsi="微软雅黑" w:cs="微软雅黑" w:hint="eastAsia"/>
          <w:i/>
          <w:iCs/>
          <w:color w:val="1B6B63"/>
        </w:rPr>
        <w:t>其差异是层面上的差异，且不是靠数值，数量，大小能够补足的</w:t>
      </w:r>
      <w:r w:rsidR="00367F26">
        <w:rPr>
          <w:rFonts w:ascii="微软雅黑" w:eastAsia="微软雅黑" w:hAnsi="微软雅黑" w:cs="微软雅黑" w:hint="eastAsia"/>
          <w:i/>
          <w:iCs/>
          <w:color w:val="1B6B63"/>
        </w:rPr>
        <w:t>，层面差异需要意识的层面跳跃</w:t>
      </w:r>
      <w:r w:rsidR="00B9124F">
        <w:rPr>
          <w:rFonts w:ascii="微软雅黑" w:eastAsia="微软雅黑" w:hAnsi="微软雅黑" w:cs="微软雅黑" w:hint="eastAsia"/>
          <w:i/>
          <w:iCs/>
          <w:color w:val="1B6B63"/>
        </w:rPr>
        <w:t>。</w:t>
      </w:r>
    </w:p>
    <w:p w14:paraId="1A531FF3" w14:textId="77777777" w:rsidR="00990362" w:rsidRPr="00286304" w:rsidRDefault="00990362" w:rsidP="00990362">
      <w:pPr>
        <w:widowControl w:val="0"/>
        <w:autoSpaceDE w:val="0"/>
        <w:autoSpaceDN w:val="0"/>
        <w:adjustRightInd w:val="0"/>
        <w:ind w:firstLineChars="0" w:firstLine="0"/>
      </w:pPr>
    </w:p>
    <w:p w14:paraId="01FD76C9" w14:textId="77777777" w:rsidR="00990362" w:rsidRDefault="00990362" w:rsidP="00990362">
      <w:pPr>
        <w:widowControl w:val="0"/>
        <w:autoSpaceDE w:val="0"/>
        <w:autoSpaceDN w:val="0"/>
        <w:adjustRightInd w:val="0"/>
        <w:ind w:firstLineChars="0" w:firstLine="0"/>
      </w:pPr>
      <w:r w:rsidRPr="00990362">
        <w:tab/>
      </w:r>
      <w:r w:rsidRPr="00990362">
        <w:t>如果你能将当下的觉醒的时间维持在十二个小时，你就肯定走上太傻的道路的第二步了。如果你当下能维持达到十八个小时，你就到太傻道路的第三步了。当然，随着觉醒，你需要的睡眠时间也就越短。一个第三步的大师，基本每天只要一到两小时的睡眠。在类似佛陀阶段的第二步中后期，需要的睡眠也就四小时左右。所以，你也可以从你睡眠的时间上确定你现在觉醒的程度，但是，注意，不要刻意少睡或者刻意为了到达某个时间而去冥想，只有完全自然地做到才是你真实的觉醒的程度。</w:t>
      </w:r>
    </w:p>
    <w:p w14:paraId="1BDB3812" w14:textId="77777777" w:rsidR="00F96F37" w:rsidRDefault="00F96F37" w:rsidP="00990362">
      <w:pPr>
        <w:widowControl w:val="0"/>
        <w:autoSpaceDE w:val="0"/>
        <w:autoSpaceDN w:val="0"/>
        <w:adjustRightInd w:val="0"/>
        <w:ind w:firstLineChars="0" w:firstLine="0"/>
      </w:pPr>
    </w:p>
    <w:p w14:paraId="5995C335" w14:textId="2D12987C" w:rsidR="001C0407" w:rsidRPr="00822D9C" w:rsidRDefault="001C0407"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lastRenderedPageBreak/>
        <w:t>1.</w:t>
      </w:r>
      <w:r w:rsidR="00F96F37">
        <w:rPr>
          <w:rFonts w:ascii="微软雅黑" w:eastAsia="微软雅黑" w:hAnsi="微软雅黑" w:cs="微软雅黑" w:hint="eastAsia"/>
          <w:i/>
          <w:iCs/>
          <w:color w:val="1B6B63"/>
        </w:rPr>
        <w:t>“状态”的</w:t>
      </w:r>
      <w:r w:rsidRPr="00822D9C">
        <w:rPr>
          <w:rFonts w:ascii="微软雅黑" w:eastAsia="微软雅黑" w:hAnsi="微软雅黑" w:cs="微软雅黑" w:hint="eastAsia"/>
          <w:i/>
          <w:iCs/>
          <w:color w:val="1B6B63"/>
        </w:rPr>
        <w:t>轻松运作，而不是刻意的表现和维持，意识的水平和运作很多时候是浮动的，但是往往平均最低水平值是“范围”的边界，如同意识对一些事物的承受力，表现出艰难，或者被“击穿”，而是</w:t>
      </w:r>
      <w:r w:rsidR="0073050F">
        <w:rPr>
          <w:rFonts w:ascii="微软雅黑" w:eastAsia="微软雅黑" w:hAnsi="微软雅黑" w:cs="微软雅黑" w:hint="eastAsia"/>
          <w:i/>
          <w:iCs/>
          <w:color w:val="1B6B63"/>
        </w:rPr>
        <w:t>能够做到</w:t>
      </w:r>
      <w:r w:rsidRPr="00822D9C">
        <w:rPr>
          <w:rFonts w:ascii="微软雅黑" w:eastAsia="微软雅黑" w:hAnsi="微软雅黑" w:cs="微软雅黑" w:hint="eastAsia"/>
          <w:i/>
          <w:iCs/>
          <w:color w:val="1B6B63"/>
        </w:rPr>
        <w:t>轻松承载，即便承受了负重，也可以轻松应对，这些是比喻。</w:t>
      </w:r>
    </w:p>
    <w:p w14:paraId="0F0C8B29" w14:textId="77777777" w:rsidR="0091356F" w:rsidRPr="004229E0" w:rsidRDefault="0091356F" w:rsidP="0091356F">
      <w:pPr>
        <w:widowControl w:val="0"/>
        <w:autoSpaceDE w:val="0"/>
        <w:autoSpaceDN w:val="0"/>
        <w:adjustRightInd w:val="0"/>
        <w:snapToGrid w:val="0"/>
        <w:ind w:firstLineChars="0" w:firstLine="0"/>
      </w:pPr>
    </w:p>
    <w:p w14:paraId="73C2B7C3" w14:textId="7BBCDE87" w:rsidR="00990362" w:rsidRDefault="00990362" w:rsidP="00990362">
      <w:pPr>
        <w:widowControl w:val="0"/>
        <w:autoSpaceDE w:val="0"/>
        <w:autoSpaceDN w:val="0"/>
        <w:adjustRightInd w:val="0"/>
        <w:snapToGrid w:val="0"/>
        <w:ind w:firstLineChars="0" w:firstLine="0"/>
      </w:pPr>
      <w:r w:rsidRPr="00990362">
        <w:tab/>
      </w:r>
      <w:r w:rsidRPr="00990362">
        <w:rPr>
          <w:u w:val="single"/>
        </w:rPr>
        <w:t>还有很多类似的指标</w:t>
      </w:r>
      <w:r w:rsidRPr="006468AC">
        <w:rPr>
          <w:rFonts w:ascii="微软雅黑" w:eastAsia="微软雅黑" w:hAnsi="微软雅黑" w:cs="微软雅黑" w:hint="eastAsia"/>
          <w:i/>
          <w:iCs/>
          <w:color w:val="1B6B63"/>
          <w:vertAlign w:val="superscript"/>
        </w:rPr>
        <w:t>1</w:t>
      </w:r>
      <w:r w:rsidRPr="00990362">
        <w:rPr>
          <w:u w:val="single"/>
        </w:rPr>
        <w:t>，</w:t>
      </w:r>
      <w:r w:rsidRPr="00990362">
        <w:t>你以后都会学到的。其实这些指标都是一样的，只是你觉醒的不同层面的不同体现而已。例如，等你到第二步的时候，</w:t>
      </w:r>
      <w:r w:rsidRPr="004F4861">
        <w:t>蓝色中心完全开放的时候，你就能无障碍地和太傻沟通了</w:t>
      </w:r>
      <w:r w:rsidRPr="00990362">
        <w:t>，你也可以直接问他，他肯定会告诉你你到哪一步了，你还可以问各种你身边的外星人、大师，他们都会告诉你。</w:t>
      </w:r>
    </w:p>
    <w:p w14:paraId="23693F0A" w14:textId="77777777" w:rsidR="004229E0" w:rsidRPr="00990362" w:rsidRDefault="004229E0" w:rsidP="00990362">
      <w:pPr>
        <w:widowControl w:val="0"/>
        <w:autoSpaceDE w:val="0"/>
        <w:autoSpaceDN w:val="0"/>
        <w:adjustRightInd w:val="0"/>
        <w:snapToGrid w:val="0"/>
        <w:ind w:firstLineChars="0" w:firstLine="0"/>
      </w:pPr>
    </w:p>
    <w:p w14:paraId="686E19FC" w14:textId="1D1E16BB" w:rsidR="00990362" w:rsidRPr="004F4861" w:rsidRDefault="004229E0" w:rsidP="00C605C3">
      <w:pPr>
        <w:widowControl w:val="0"/>
        <w:numPr>
          <w:ilvl w:val="0"/>
          <w:numId w:val="443"/>
        </w:numPr>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补充一种随着宇宙叠加跳跃式进化所产生的新的综合衡量指标，</w:t>
      </w:r>
      <w:r w:rsidR="006D53D2">
        <w:rPr>
          <w:rFonts w:ascii="微软雅黑" w:eastAsia="微软雅黑" w:hAnsi="微软雅黑" w:cs="微软雅黑" w:hint="eastAsia"/>
          <w:i/>
          <w:iCs/>
          <w:color w:val="1B6B63"/>
        </w:rPr>
        <w:t>14科目类的综合衡量分，14科每科140分，一共1960分，当然单科140满分不代表顶点，</w:t>
      </w:r>
      <w:r w:rsidR="003006C1">
        <w:rPr>
          <w:rFonts w:ascii="微软雅黑" w:eastAsia="微软雅黑" w:hAnsi="微软雅黑" w:cs="微软雅黑" w:hint="eastAsia"/>
          <w:i/>
          <w:iCs/>
          <w:color w:val="1B6B63"/>
        </w:rPr>
        <w:t>只是在有限层面当中的一些程度划分，当到了无限层面后，其任何一个面向都可以不再使用有限层的划分方式，</w:t>
      </w:r>
      <w:r w:rsidR="003D12BE">
        <w:rPr>
          <w:rFonts w:ascii="微软雅黑" w:eastAsia="微软雅黑" w:hAnsi="微软雅黑" w:cs="微软雅黑" w:hint="eastAsia"/>
          <w:i/>
          <w:iCs/>
          <w:color w:val="1B6B63"/>
        </w:rPr>
        <w:t>14科可以涵盖几乎宇宙各个面向，</w:t>
      </w:r>
      <w:r w:rsidR="00802AE8">
        <w:rPr>
          <w:rFonts w:ascii="微软雅黑" w:eastAsia="微软雅黑" w:hAnsi="微软雅黑" w:cs="微软雅黑" w:hint="eastAsia"/>
          <w:i/>
          <w:iCs/>
          <w:color w:val="1B6B63"/>
        </w:rPr>
        <w:t>分数也并非线性平滑，而是</w:t>
      </w:r>
      <w:r w:rsidR="004C58A6">
        <w:rPr>
          <w:rFonts w:ascii="微软雅黑" w:eastAsia="微软雅黑" w:hAnsi="微软雅黑" w:cs="微软雅黑" w:hint="eastAsia"/>
          <w:i/>
          <w:iCs/>
          <w:color w:val="1B6B63"/>
        </w:rPr>
        <w:t>难度</w:t>
      </w:r>
      <w:r w:rsidR="00802AE8">
        <w:rPr>
          <w:rFonts w:ascii="微软雅黑" w:eastAsia="微软雅黑" w:hAnsi="微软雅黑" w:cs="微软雅黑" w:hint="eastAsia"/>
          <w:i/>
          <w:iCs/>
          <w:color w:val="1B6B63"/>
        </w:rPr>
        <w:t>指数上升，</w:t>
      </w:r>
      <w:r w:rsidR="004C58A6">
        <w:rPr>
          <w:rFonts w:ascii="微软雅黑" w:eastAsia="微软雅黑" w:hAnsi="微软雅黑" w:cs="微软雅黑" w:hint="eastAsia"/>
          <w:i/>
          <w:iCs/>
          <w:color w:val="1B6B63"/>
        </w:rPr>
        <w:t>同时也代表着意识的无限化拓展，如同全面盛开的花朵一般，</w:t>
      </w:r>
      <w:r w:rsidR="008869FA">
        <w:rPr>
          <w:rFonts w:ascii="微软雅黑" w:eastAsia="微软雅黑" w:hAnsi="微软雅黑" w:cs="微软雅黑" w:hint="eastAsia"/>
          <w:i/>
          <w:iCs/>
          <w:color w:val="1B6B63"/>
        </w:rPr>
        <w:t>涵盖着正负，平衡与极化，广度与深度，细化与扩化等。</w:t>
      </w:r>
      <w:r w:rsidR="001A23FC">
        <w:rPr>
          <w:rFonts w:ascii="微软雅黑" w:eastAsia="微软雅黑" w:hAnsi="微软雅黑" w:cs="微软雅黑" w:hint="eastAsia"/>
          <w:i/>
          <w:iCs/>
          <w:color w:val="1B6B63"/>
        </w:rPr>
        <w:t>14科这里没有具体介绍，</w:t>
      </w:r>
      <w:r w:rsidR="00AA0620">
        <w:rPr>
          <w:rFonts w:ascii="微软雅黑" w:eastAsia="微软雅黑" w:hAnsi="微软雅黑" w:cs="微软雅黑" w:hint="eastAsia"/>
          <w:i/>
          <w:iCs/>
          <w:color w:val="1B6B63"/>
        </w:rPr>
        <w:t>因为新的综合衡量方式意味着每一个宇宙面向，每一个无限当中的面向都“值得”去探索挖掘领悟，以及</w:t>
      </w:r>
      <w:r w:rsidR="00EF3B13">
        <w:rPr>
          <w:rFonts w:ascii="微软雅黑" w:eastAsia="微软雅黑" w:hAnsi="微软雅黑" w:cs="微软雅黑" w:hint="eastAsia"/>
          <w:i/>
          <w:iCs/>
          <w:color w:val="1B6B63"/>
        </w:rPr>
        <w:t>都是潜在的意识可以拓展的存在，</w:t>
      </w:r>
      <w:r w:rsidR="006319A6">
        <w:rPr>
          <w:rFonts w:ascii="微软雅黑" w:eastAsia="微软雅黑" w:hAnsi="微软雅黑" w:cs="微软雅黑" w:hint="eastAsia"/>
          <w:i/>
          <w:iCs/>
          <w:color w:val="1B6B63"/>
        </w:rPr>
        <w:t>14可以描述为7x2，140为7x2x10</w:t>
      </w:r>
      <w:r w:rsidR="00254B4C">
        <w:rPr>
          <w:rFonts w:ascii="微软雅黑" w:eastAsia="微软雅黑" w:hAnsi="微软雅黑" w:cs="微软雅黑" w:hint="eastAsia"/>
          <w:i/>
          <w:iCs/>
          <w:color w:val="1B6B63"/>
        </w:rPr>
        <w:t>，</w:t>
      </w:r>
      <w:r w:rsidR="00AC2CBB">
        <w:rPr>
          <w:rFonts w:ascii="微软雅黑" w:eastAsia="微软雅黑" w:hAnsi="微软雅黑" w:cs="微软雅黑" w:hint="eastAsia"/>
          <w:i/>
          <w:iCs/>
          <w:color w:val="1B6B63"/>
        </w:rPr>
        <w:t>当中既包含着正负或阴阳的平衡与极化，</w:t>
      </w:r>
      <w:r w:rsidR="00A6734E">
        <w:rPr>
          <w:rFonts w:ascii="微软雅黑" w:eastAsia="微软雅黑" w:hAnsi="微软雅黑" w:cs="微软雅黑" w:hint="eastAsia"/>
          <w:i/>
          <w:iCs/>
          <w:color w:val="1B6B63"/>
        </w:rPr>
        <w:t>而包含着更广阔的类目，14科还可以细分到方方面面</w:t>
      </w:r>
      <w:r w:rsidR="008E40C2">
        <w:rPr>
          <w:rFonts w:ascii="微软雅黑" w:eastAsia="微软雅黑" w:hAnsi="微软雅黑" w:cs="微软雅黑" w:hint="eastAsia"/>
          <w:i/>
          <w:iCs/>
          <w:color w:val="1B6B63"/>
        </w:rPr>
        <w:t>，这个划分与所谓维度无关，层次世界无关，也就是不论是低层世界还是高层面世界，都是意识的综合水平的衡量划分，</w:t>
      </w:r>
      <w:r w:rsidR="004D15FA">
        <w:rPr>
          <w:rFonts w:ascii="微软雅黑" w:eastAsia="微软雅黑" w:hAnsi="微软雅黑" w:cs="微软雅黑" w:hint="eastAsia"/>
          <w:i/>
          <w:iCs/>
          <w:color w:val="1B6B63"/>
        </w:rPr>
        <w:t>那么一个第三层世界的意识体可能拓展达到400分，而高层面的意识体，</w:t>
      </w:r>
      <w:r w:rsidR="000478FF">
        <w:rPr>
          <w:rFonts w:ascii="微软雅黑" w:eastAsia="微软雅黑" w:hAnsi="微软雅黑" w:cs="微软雅黑" w:hint="eastAsia"/>
          <w:i/>
          <w:iCs/>
          <w:color w:val="1B6B63"/>
        </w:rPr>
        <w:t>在综合衡量下，其分数例如</w:t>
      </w:r>
      <w:r w:rsidR="00A838BC">
        <w:rPr>
          <w:rFonts w:ascii="微软雅黑" w:eastAsia="微软雅黑" w:hAnsi="微软雅黑" w:cs="微软雅黑" w:hint="eastAsia"/>
          <w:i/>
          <w:iCs/>
          <w:color w:val="1B6B63"/>
        </w:rPr>
        <w:t>7</w:t>
      </w:r>
      <w:r w:rsidR="000478FF">
        <w:rPr>
          <w:rFonts w:ascii="微软雅黑" w:eastAsia="微软雅黑" w:hAnsi="微软雅黑" w:cs="微软雅黑" w:hint="eastAsia"/>
          <w:i/>
          <w:iCs/>
          <w:color w:val="1B6B63"/>
        </w:rPr>
        <w:t>00分，</w:t>
      </w:r>
      <w:r w:rsidR="00E55B9E">
        <w:rPr>
          <w:rFonts w:ascii="微软雅黑" w:eastAsia="微软雅黑" w:hAnsi="微软雅黑" w:cs="微软雅黑" w:hint="eastAsia"/>
          <w:i/>
          <w:iCs/>
          <w:color w:val="1B6B63"/>
        </w:rPr>
        <w:t>这意味着即便是已经第五层第六层世界的意识体们，也不代表着综合的意识程度，同时这也是宇宙更朝向无限化拓展的呈现，</w:t>
      </w:r>
      <w:r w:rsidR="001334D5">
        <w:rPr>
          <w:rFonts w:ascii="微软雅黑" w:eastAsia="微软雅黑" w:hAnsi="微软雅黑" w:cs="微软雅黑" w:hint="eastAsia"/>
          <w:i/>
          <w:iCs/>
          <w:color w:val="1B6B63"/>
        </w:rPr>
        <w:t>以及重新打开了意识体可以再次拓展自身的更宽广空间。</w:t>
      </w:r>
    </w:p>
    <w:p w14:paraId="62E7C20B" w14:textId="77777777" w:rsidR="00990362" w:rsidRPr="00990362" w:rsidRDefault="00990362" w:rsidP="00990362">
      <w:pPr>
        <w:widowControl w:val="0"/>
        <w:autoSpaceDE w:val="0"/>
        <w:autoSpaceDN w:val="0"/>
        <w:adjustRightInd w:val="0"/>
        <w:ind w:firstLineChars="0" w:firstLine="0"/>
      </w:pPr>
    </w:p>
    <w:p w14:paraId="700C169B"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谢谢，这一次谈话，我收获很大。尤其我理解了，我自己以为的觉醒其实只是又进入了另外一个游戏的层级，我还没有达到完全的觉醒。我还在爱的道路上有很漫长的道路，但是，我已经看清了道路的方向，那些爱的道路的岔路，你已经给我指出了一些。虽然并没有告诉我答案，但是，我想我可以自己找到的。</w:t>
      </w:r>
    </w:p>
    <w:p w14:paraId="1ACC26C1" w14:textId="1DE2B64C" w:rsidR="00990362" w:rsidRDefault="00990362" w:rsidP="00990362">
      <w:pPr>
        <w:widowControl w:val="0"/>
        <w:autoSpaceDE w:val="0"/>
        <w:autoSpaceDN w:val="0"/>
        <w:adjustRightInd w:val="0"/>
        <w:snapToGrid w:val="0"/>
        <w:ind w:firstLineChars="0" w:firstLine="0"/>
      </w:pPr>
      <w:r w:rsidRPr="00990362">
        <w:tab/>
      </w:r>
      <w:r w:rsidRPr="00990362">
        <w:rPr>
          <w:b/>
        </w:rPr>
        <w:t>Taisha</w:t>
      </w:r>
      <w:r w:rsidRPr="00990362">
        <w:rPr>
          <w:b/>
        </w:rPr>
        <w:t>：</w:t>
      </w:r>
      <w:r w:rsidRPr="00990362">
        <w:t>所有的答案都在你的内在，你唯一要做的是</w:t>
      </w:r>
      <w:r w:rsidRPr="00990362">
        <w:rPr>
          <w:u w:val="single"/>
        </w:rPr>
        <w:t>不再相信</w:t>
      </w:r>
      <w:r w:rsidRPr="006468AC">
        <w:rPr>
          <w:rFonts w:ascii="微软雅黑" w:eastAsia="微软雅黑" w:hAnsi="微软雅黑" w:cs="微软雅黑" w:hint="eastAsia"/>
          <w:i/>
          <w:iCs/>
          <w:color w:val="1B6B63"/>
          <w:vertAlign w:val="superscript"/>
        </w:rPr>
        <w:t>1</w:t>
      </w:r>
      <w:r w:rsidRPr="00990362">
        <w:t>那些你和真实的你之间的那些阻碍与区别。</w:t>
      </w:r>
    </w:p>
    <w:p w14:paraId="0D509D65" w14:textId="77777777" w:rsidR="00F07FA7" w:rsidRPr="00767B86" w:rsidRDefault="00F07FA7" w:rsidP="00990362">
      <w:pPr>
        <w:widowControl w:val="0"/>
        <w:autoSpaceDE w:val="0"/>
        <w:autoSpaceDN w:val="0"/>
        <w:adjustRightInd w:val="0"/>
        <w:snapToGrid w:val="0"/>
        <w:ind w:firstLineChars="0" w:firstLine="0"/>
      </w:pPr>
    </w:p>
    <w:p w14:paraId="47785A62" w14:textId="4FA05707" w:rsidR="00990362" w:rsidRPr="00767B86" w:rsidRDefault="00990362" w:rsidP="00C605C3">
      <w:pPr>
        <w:widowControl w:val="0"/>
        <w:numPr>
          <w:ilvl w:val="0"/>
          <w:numId w:val="444"/>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i/>
          <w:iCs/>
          <w:color w:val="1B6B63"/>
        </w:rPr>
        <w:t>相信</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不相信</w:t>
      </w:r>
      <w:r w:rsidR="00421D5C" w:rsidRPr="006E4FA5">
        <w:rPr>
          <w:rFonts w:ascii="微软雅黑" w:eastAsia="微软雅黑" w:hAnsi="微软雅黑" w:cs="微软雅黑" w:hint="eastAsia"/>
          <w:i/>
          <w:iCs/>
          <w:color w:val="1B6B63"/>
        </w:rPr>
        <w:t>如果偏向不再相信，那么也是分离，并且要做/不要做，也是自我的局限</w:t>
      </w:r>
      <w:r w:rsidR="00F07FA7">
        <w:rPr>
          <w:rFonts w:ascii="微软雅黑" w:eastAsia="微软雅黑" w:hAnsi="微软雅黑" w:cs="微软雅黑" w:hint="eastAsia"/>
          <w:i/>
          <w:iCs/>
          <w:color w:val="1B6B63"/>
        </w:rPr>
        <w:t>，因为“没有区别”的意识体，也可以不恐惧与不局限于自身是否相信与不相信，自身的相信与不相信都可以变成思维意识锻炼的素材与工具，甚至包括自身的恐惧，担忧，追逐，也都可以变成思维意识锻炼与拓展的素材与工具，</w:t>
      </w:r>
      <w:r w:rsidR="00266135">
        <w:rPr>
          <w:rFonts w:ascii="微软雅黑" w:eastAsia="微软雅黑" w:hAnsi="微软雅黑" w:cs="微软雅黑" w:hint="eastAsia"/>
          <w:i/>
          <w:iCs/>
          <w:color w:val="1B6B63"/>
        </w:rPr>
        <w:t>并挖掘各种自身面向的潜能</w:t>
      </w:r>
      <w:r w:rsidR="00767B86">
        <w:rPr>
          <w:rFonts w:ascii="微软雅黑" w:eastAsia="微软雅黑" w:hAnsi="微软雅黑" w:cs="微软雅黑" w:hint="eastAsia"/>
          <w:i/>
          <w:iCs/>
          <w:color w:val="1B6B63"/>
        </w:rPr>
        <w:t>。</w:t>
      </w:r>
      <w:r w:rsidRPr="00767B86">
        <w:rPr>
          <w:rFonts w:ascii="微软雅黑" w:eastAsia="微软雅黑" w:hAnsi="微软雅黑" w:cs="微软雅黑"/>
          <w:i/>
          <w:iCs/>
          <w:color w:val="1B6B63"/>
        </w:rPr>
        <w:t>打破</w:t>
      </w:r>
      <w:r w:rsidR="00767B86">
        <w:rPr>
          <w:rFonts w:ascii="微软雅黑" w:eastAsia="微软雅黑" w:hAnsi="微软雅黑" w:cs="微软雅黑" w:hint="eastAsia"/>
          <w:i/>
          <w:iCs/>
          <w:color w:val="1B6B63"/>
        </w:rPr>
        <w:t>各种</w:t>
      </w:r>
      <w:r w:rsidRPr="00767B86">
        <w:rPr>
          <w:rFonts w:ascii="微软雅黑" w:eastAsia="微软雅黑" w:hAnsi="微软雅黑" w:cs="微软雅黑"/>
          <w:i/>
          <w:iCs/>
          <w:color w:val="1B6B63"/>
        </w:rPr>
        <w:t>局限打破固化</w:t>
      </w:r>
      <w:r w:rsidRPr="00767B86">
        <w:rPr>
          <w:rFonts w:ascii="微软雅黑" w:eastAsia="微软雅黑" w:hAnsi="微软雅黑" w:cs="微软雅黑" w:hint="eastAsia"/>
          <w:i/>
          <w:iCs/>
          <w:color w:val="1B6B63"/>
        </w:rPr>
        <w:t>，</w:t>
      </w:r>
      <w:r w:rsidRPr="00767B86">
        <w:rPr>
          <w:rFonts w:ascii="微软雅黑" w:eastAsia="微软雅黑" w:hAnsi="微软雅黑" w:cs="微软雅黑"/>
          <w:i/>
          <w:iCs/>
          <w:color w:val="1B6B63"/>
        </w:rPr>
        <w:t>并</w:t>
      </w:r>
      <w:r w:rsidRPr="00767B86">
        <w:rPr>
          <w:rFonts w:ascii="微软雅黑" w:eastAsia="微软雅黑" w:hAnsi="微软雅黑" w:cs="微软雅黑" w:hint="eastAsia"/>
          <w:i/>
          <w:iCs/>
          <w:color w:val="1B6B63"/>
        </w:rPr>
        <w:t>复合</w:t>
      </w:r>
      <w:r w:rsidRPr="00767B86">
        <w:rPr>
          <w:rFonts w:ascii="微软雅黑" w:eastAsia="微软雅黑" w:hAnsi="微软雅黑" w:cs="微软雅黑"/>
          <w:i/>
          <w:iCs/>
          <w:color w:val="1B6B63"/>
        </w:rPr>
        <w:t>叠加化</w:t>
      </w:r>
      <w:r w:rsidR="00767B86">
        <w:rPr>
          <w:rFonts w:ascii="微软雅黑" w:eastAsia="微软雅黑" w:hAnsi="微软雅黑" w:cs="微软雅黑" w:hint="eastAsia"/>
          <w:i/>
          <w:iCs/>
          <w:color w:val="1B6B63"/>
        </w:rPr>
        <w:t>。</w:t>
      </w:r>
    </w:p>
    <w:p w14:paraId="6F3041E2" w14:textId="77777777" w:rsidR="00990362" w:rsidRPr="00990362" w:rsidRDefault="00990362" w:rsidP="00990362">
      <w:pPr>
        <w:widowControl w:val="0"/>
        <w:autoSpaceDE w:val="0"/>
        <w:autoSpaceDN w:val="0"/>
        <w:adjustRightInd w:val="0"/>
        <w:ind w:firstLineChars="0" w:firstLine="0"/>
      </w:pPr>
    </w:p>
    <w:p w14:paraId="295C649A"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谢谢你的建议，我想我可以自己找到答案。这是你从第一章开始就努力让我知晓的核心的道理。</w:t>
      </w:r>
    </w:p>
    <w:p w14:paraId="588C3831"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这一次谈话的结束，我还有最后一个魔法礼物要送给你呢。这是一套奇迹的树叶</w:t>
      </w:r>
      <w:r w:rsidRPr="00990362">
        <w:t>——</w:t>
      </w:r>
      <w:r w:rsidRPr="00990362">
        <w:t>就是这个。</w:t>
      </w:r>
    </w:p>
    <w:p w14:paraId="16549E3F"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噢，这不是树叶型的便笺纸吗？虽然这些树叶的形状是不同的，但是和我平时用的是黄色和粉色的</w:t>
      </w:r>
      <w:r w:rsidRPr="00990362">
        <w:t>3M</w:t>
      </w:r>
      <w:r w:rsidRPr="00990362">
        <w:t>的便笺纸应该差不多吧？这个怎么用呢？</w:t>
      </w:r>
    </w:p>
    <w:p w14:paraId="4747A6AF"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很简单，把你要做的太傻练习写在树叶上，然后把它贴在你的显示器上就是了。</w:t>
      </w:r>
    </w:p>
    <w:p w14:paraId="22D27293"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要贴在显示器上吗？那这个树叶便笺纸和我的原来用的便笺纸有什么区别呢？</w:t>
      </w:r>
    </w:p>
    <w:p w14:paraId="7E82338F" w14:textId="77777777" w:rsidR="00990362" w:rsidRDefault="00990362" w:rsidP="00990362">
      <w:pPr>
        <w:widowControl w:val="0"/>
        <w:autoSpaceDE w:val="0"/>
        <w:autoSpaceDN w:val="0"/>
        <w:adjustRightInd w:val="0"/>
        <w:snapToGrid w:val="0"/>
        <w:ind w:firstLineChars="0" w:firstLine="0"/>
        <w:rPr>
          <w:rFonts w:ascii="微软雅黑" w:eastAsia="微软雅黑" w:hAnsi="微软雅黑" w:cs="微软雅黑" w:hint="eastAsia"/>
          <w:i/>
          <w:iCs/>
          <w:color w:val="1B6B63"/>
          <w:vertAlign w:val="superscript"/>
        </w:rPr>
      </w:pPr>
      <w:r w:rsidRPr="00990362">
        <w:tab/>
      </w:r>
      <w:r w:rsidRPr="00990362">
        <w:rPr>
          <w:b/>
        </w:rPr>
        <w:t>Taisha</w:t>
      </w:r>
      <w:r w:rsidRPr="00990362">
        <w:rPr>
          <w:b/>
        </w:rPr>
        <w:t>：</w:t>
      </w:r>
      <w:r w:rsidRPr="00990362">
        <w:t>区别很大。主要是因为</w:t>
      </w:r>
      <w:r w:rsidRPr="00990362">
        <w:t>3M</w:t>
      </w:r>
      <w:r w:rsidRPr="00990362">
        <w:t>的便贴纸</w:t>
      </w:r>
      <w:r w:rsidRPr="00990362">
        <w:rPr>
          <w:u w:val="single"/>
        </w:rPr>
        <w:t>质量太好</w:t>
      </w:r>
      <w:r w:rsidRPr="006468AC">
        <w:rPr>
          <w:rFonts w:ascii="微软雅黑" w:eastAsia="微软雅黑" w:hAnsi="微软雅黑" w:cs="微软雅黑" w:hint="eastAsia"/>
          <w:i/>
          <w:iCs/>
          <w:color w:val="1B6B63"/>
          <w:vertAlign w:val="superscript"/>
        </w:rPr>
        <w:t>1</w:t>
      </w:r>
      <w:r w:rsidRPr="00990362">
        <w:t>，所以没法作为魔法工具使用。这套树叶便笺纸是山寨的产品，所以</w:t>
      </w:r>
      <w:r w:rsidRPr="00990362">
        <w:rPr>
          <w:u w:val="single"/>
        </w:rPr>
        <w:t>粘贴力不是很牢</w:t>
      </w:r>
      <w:r w:rsidRPr="006468AC">
        <w:rPr>
          <w:rFonts w:ascii="微软雅黑" w:eastAsia="微软雅黑" w:hAnsi="微软雅黑" w:cs="微软雅黑" w:hint="eastAsia"/>
          <w:i/>
          <w:iCs/>
          <w:color w:val="1B6B63"/>
          <w:vertAlign w:val="superscript"/>
        </w:rPr>
        <w:t>2</w:t>
      </w:r>
      <w:r w:rsidRPr="00990362">
        <w:t>，一般全贴在显示器上，第二天早上来它们就会基本全脱落了，掉在桌上了。</w:t>
      </w:r>
      <w:r w:rsidRPr="006468AC">
        <w:rPr>
          <w:rFonts w:ascii="微软雅黑" w:eastAsia="微软雅黑" w:hAnsi="微软雅黑" w:cs="微软雅黑" w:hint="eastAsia"/>
          <w:i/>
          <w:iCs/>
          <w:color w:val="1B6B63"/>
          <w:vertAlign w:val="superscript"/>
        </w:rPr>
        <w:t>3</w:t>
      </w:r>
    </w:p>
    <w:p w14:paraId="741C5A53" w14:textId="77777777" w:rsidR="00EF283B" w:rsidRPr="00990362" w:rsidRDefault="00EF283B" w:rsidP="00990362">
      <w:pPr>
        <w:widowControl w:val="0"/>
        <w:autoSpaceDE w:val="0"/>
        <w:autoSpaceDN w:val="0"/>
        <w:adjustRightInd w:val="0"/>
        <w:snapToGrid w:val="0"/>
        <w:ind w:firstLineChars="0" w:firstLine="0"/>
      </w:pPr>
    </w:p>
    <w:p w14:paraId="6401040F" w14:textId="6F2657B5" w:rsidR="00990362" w:rsidRPr="006E4FA5" w:rsidRDefault="00990362" w:rsidP="00C605C3">
      <w:pPr>
        <w:widowControl w:val="0"/>
        <w:numPr>
          <w:ilvl w:val="0"/>
          <w:numId w:val="445"/>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i/>
          <w:iCs/>
          <w:color w:val="1B6B63"/>
        </w:rPr>
        <w:t>质量太好的</w:t>
      </w:r>
      <w:r w:rsidRPr="006E4FA5">
        <w:rPr>
          <w:rFonts w:ascii="微软雅黑" w:eastAsia="微软雅黑" w:hAnsi="微软雅黑" w:cs="微软雅黑" w:hint="eastAsia"/>
          <w:i/>
          <w:iCs/>
          <w:color w:val="1B6B63"/>
        </w:rPr>
        <w:t>负效能</w:t>
      </w:r>
      <w:r w:rsidR="00EF283B">
        <w:rPr>
          <w:rFonts w:ascii="微软雅黑" w:eastAsia="微软雅黑" w:hAnsi="微软雅黑" w:cs="微软雅黑" w:hint="eastAsia"/>
          <w:i/>
          <w:iCs/>
          <w:color w:val="1B6B63"/>
        </w:rPr>
        <w:t>的一种例子，质量好坏可以看做是“中性”的，质量差并不一定比质量好要更差，“更差”是思维意识赋予的一种投射，分离投射。</w:t>
      </w:r>
    </w:p>
    <w:p w14:paraId="1605B142" w14:textId="62186450" w:rsidR="00990362" w:rsidRPr="006E4FA5" w:rsidRDefault="00990362" w:rsidP="00C605C3">
      <w:pPr>
        <w:widowControl w:val="0"/>
        <w:numPr>
          <w:ilvl w:val="0"/>
          <w:numId w:val="445"/>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粘贴</w:t>
      </w:r>
      <w:r w:rsidRPr="006E4FA5">
        <w:rPr>
          <w:rFonts w:ascii="微软雅黑" w:eastAsia="微软雅黑" w:hAnsi="微软雅黑" w:cs="微软雅黑"/>
          <w:i/>
          <w:iCs/>
          <w:color w:val="1B6B63"/>
        </w:rPr>
        <w:t>不牢的正</w:t>
      </w:r>
      <w:r w:rsidRPr="006E4FA5">
        <w:rPr>
          <w:rFonts w:ascii="微软雅黑" w:eastAsia="微软雅黑" w:hAnsi="微软雅黑" w:cs="微软雅黑" w:hint="eastAsia"/>
          <w:i/>
          <w:iCs/>
          <w:color w:val="1B6B63"/>
        </w:rPr>
        <w:t>效能</w:t>
      </w:r>
      <w:r w:rsidR="00D22050">
        <w:rPr>
          <w:rFonts w:ascii="微软雅黑" w:eastAsia="微软雅黑" w:hAnsi="微软雅黑" w:cs="微软雅黑" w:hint="eastAsia"/>
          <w:i/>
          <w:iCs/>
          <w:color w:val="1B6B63"/>
        </w:rPr>
        <w:t>。</w:t>
      </w:r>
    </w:p>
    <w:p w14:paraId="736DE37A" w14:textId="7AECFE30" w:rsidR="00990362" w:rsidRPr="006E4FA5" w:rsidRDefault="00990362" w:rsidP="00C605C3">
      <w:pPr>
        <w:widowControl w:val="0"/>
        <w:numPr>
          <w:ilvl w:val="0"/>
          <w:numId w:val="445"/>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魔</w:t>
      </w:r>
      <w:r w:rsidRPr="006E4FA5">
        <w:rPr>
          <w:rFonts w:ascii="微软雅黑" w:eastAsia="微软雅黑" w:hAnsi="微软雅黑" w:cs="微软雅黑"/>
          <w:i/>
          <w:iCs/>
          <w:color w:val="1B6B63"/>
        </w:rPr>
        <w:t>法</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技巧</w:t>
      </w:r>
      <w:r w:rsidRPr="006E4FA5">
        <w:rPr>
          <w:rFonts w:ascii="微软雅黑" w:eastAsia="微软雅黑" w:hAnsi="微软雅黑" w:cs="微软雅黑" w:hint="eastAsia"/>
          <w:i/>
          <w:iCs/>
          <w:color w:val="1B6B63"/>
        </w:rPr>
        <w:t>魔</w:t>
      </w:r>
      <w:r w:rsidRPr="006E4FA5">
        <w:rPr>
          <w:rFonts w:ascii="微软雅黑" w:eastAsia="微软雅黑" w:hAnsi="微软雅黑" w:cs="微软雅黑"/>
          <w:i/>
          <w:iCs/>
          <w:color w:val="1B6B63"/>
        </w:rPr>
        <w:t>法</w:t>
      </w:r>
      <w:r w:rsidRPr="006E4FA5">
        <w:rPr>
          <w:rFonts w:ascii="微软雅黑" w:eastAsia="微软雅黑" w:hAnsi="微软雅黑" w:cs="微软雅黑" w:hint="eastAsia"/>
          <w:i/>
          <w:iCs/>
          <w:color w:val="1B6B63"/>
        </w:rPr>
        <w:t>，</w:t>
      </w:r>
      <w:r w:rsidR="00D22050">
        <w:rPr>
          <w:rFonts w:ascii="微软雅黑" w:eastAsia="微软雅黑" w:hAnsi="微软雅黑" w:cs="微软雅黑" w:hint="eastAsia"/>
          <w:i/>
          <w:iCs/>
          <w:color w:val="1B6B63"/>
        </w:rPr>
        <w:t>这是一种以运用</w:t>
      </w:r>
      <w:r w:rsidRPr="006E4FA5">
        <w:rPr>
          <w:rFonts w:ascii="微软雅黑" w:eastAsia="微软雅黑" w:hAnsi="微软雅黑" w:cs="微软雅黑"/>
          <w:i/>
          <w:iCs/>
          <w:color w:val="1B6B63"/>
        </w:rPr>
        <w:t>同步性有关</w:t>
      </w:r>
      <w:r w:rsidR="00D22050">
        <w:rPr>
          <w:rFonts w:ascii="微软雅黑" w:eastAsia="微软雅黑" w:hAnsi="微软雅黑" w:cs="微软雅黑" w:hint="eastAsia"/>
          <w:i/>
          <w:iCs/>
          <w:color w:val="1B6B63"/>
        </w:rPr>
        <w:t>的魔法技巧，</w:t>
      </w:r>
      <w:r w:rsidR="000020FA">
        <w:rPr>
          <w:rFonts w:ascii="微软雅黑" w:eastAsia="微软雅黑" w:hAnsi="微软雅黑" w:cs="微软雅黑" w:hint="eastAsia"/>
          <w:i/>
          <w:iCs/>
          <w:color w:val="1B6B63"/>
        </w:rPr>
        <w:t>时间线可能的同步，或者信息同步，例如如果站在无限种平行时间线来看，那么任何一个</w:t>
      </w:r>
      <w:r w:rsidR="00306720">
        <w:rPr>
          <w:rFonts w:ascii="微软雅黑" w:eastAsia="微软雅黑" w:hAnsi="微软雅黑" w:cs="微软雅黑" w:hint="eastAsia"/>
          <w:i/>
          <w:iCs/>
          <w:color w:val="1B6B63"/>
        </w:rPr>
        <w:t>便贴纸</w:t>
      </w:r>
      <w:r w:rsidR="000020FA">
        <w:rPr>
          <w:rFonts w:ascii="微软雅黑" w:eastAsia="微软雅黑" w:hAnsi="微软雅黑" w:cs="微软雅黑" w:hint="eastAsia"/>
          <w:i/>
          <w:iCs/>
          <w:color w:val="1B6B63"/>
        </w:rPr>
        <w:t>都可能</w:t>
      </w:r>
      <w:r w:rsidR="00306720">
        <w:rPr>
          <w:rFonts w:ascii="微软雅黑" w:eastAsia="微软雅黑" w:hAnsi="微软雅黑" w:cs="微软雅黑" w:hint="eastAsia"/>
          <w:i/>
          <w:iCs/>
          <w:color w:val="1B6B63"/>
        </w:rPr>
        <w:t>没有</w:t>
      </w:r>
      <w:r w:rsidR="000020FA">
        <w:rPr>
          <w:rFonts w:ascii="微软雅黑" w:eastAsia="微软雅黑" w:hAnsi="微软雅黑" w:cs="微软雅黑" w:hint="eastAsia"/>
          <w:i/>
          <w:iCs/>
          <w:color w:val="1B6B63"/>
        </w:rPr>
        <w:t>掉落，</w:t>
      </w:r>
      <w:r w:rsidR="00306720">
        <w:rPr>
          <w:rFonts w:ascii="微软雅黑" w:eastAsia="微软雅黑" w:hAnsi="微软雅黑" w:cs="微软雅黑" w:hint="eastAsia"/>
          <w:i/>
          <w:iCs/>
          <w:color w:val="1B6B63"/>
        </w:rPr>
        <w:t>每种可能性都已经出现，但是意识体却可以体验与之所同步的那个时间线，也就是“正好”“正巧”就是那个便贴纸没有掉落。</w:t>
      </w:r>
    </w:p>
    <w:p w14:paraId="59BCA97E" w14:textId="77777777" w:rsidR="00990362" w:rsidRPr="00990362" w:rsidRDefault="00990362" w:rsidP="00990362">
      <w:pPr>
        <w:widowControl w:val="0"/>
        <w:autoSpaceDE w:val="0"/>
        <w:autoSpaceDN w:val="0"/>
        <w:adjustRightInd w:val="0"/>
        <w:ind w:firstLineChars="0" w:firstLine="0"/>
      </w:pPr>
    </w:p>
    <w:p w14:paraId="35BF2F73"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难道山寨也是魔法功能的一部分？</w:t>
      </w:r>
    </w:p>
    <w:p w14:paraId="028C1F1B" w14:textId="77777777" w:rsidR="00990362" w:rsidRDefault="00990362" w:rsidP="00990362">
      <w:pPr>
        <w:widowControl w:val="0"/>
        <w:autoSpaceDE w:val="0"/>
        <w:autoSpaceDN w:val="0"/>
        <w:adjustRightInd w:val="0"/>
        <w:snapToGrid w:val="0"/>
        <w:ind w:firstLineChars="0" w:firstLine="0"/>
      </w:pPr>
      <w:r w:rsidRPr="00990362">
        <w:tab/>
      </w:r>
      <w:r w:rsidRPr="00990362">
        <w:rPr>
          <w:b/>
        </w:rPr>
        <w:t>Taisha</w:t>
      </w:r>
      <w:r w:rsidRPr="00990362">
        <w:rPr>
          <w:b/>
        </w:rPr>
        <w:t>：</w:t>
      </w:r>
      <w:r w:rsidRPr="00990362">
        <w:t>并不是山寨是魔法，是因为</w:t>
      </w:r>
      <w:r w:rsidRPr="00990362">
        <w:rPr>
          <w:u w:val="single"/>
        </w:rPr>
        <w:t>山寨</w:t>
      </w:r>
      <w:r w:rsidRPr="006468AC">
        <w:rPr>
          <w:rFonts w:ascii="微软雅黑" w:eastAsia="微软雅黑" w:hAnsi="微软雅黑" w:cs="微软雅黑" w:hint="eastAsia"/>
          <w:i/>
          <w:iCs/>
          <w:color w:val="1B6B63"/>
          <w:vertAlign w:val="superscript"/>
        </w:rPr>
        <w:t>1</w:t>
      </w:r>
      <w:r w:rsidRPr="00990362">
        <w:t>，所以有魔法的效果。既然有树叶会掉下来，那么也会有树叶留在显示器上，一般总会有一两片树叶留在显示器上的，而那一两片留在显示器上的树叶，就是那一天你可以锻炼的奇迹练习了。</w:t>
      </w:r>
    </w:p>
    <w:p w14:paraId="7CDF37FE" w14:textId="77777777" w:rsidR="00A6469A" w:rsidRPr="00990362" w:rsidRDefault="00A6469A" w:rsidP="00990362">
      <w:pPr>
        <w:widowControl w:val="0"/>
        <w:autoSpaceDE w:val="0"/>
        <w:autoSpaceDN w:val="0"/>
        <w:adjustRightInd w:val="0"/>
        <w:snapToGrid w:val="0"/>
        <w:ind w:firstLineChars="0" w:firstLine="0"/>
      </w:pPr>
    </w:p>
    <w:p w14:paraId="5491F77E" w14:textId="0CAD618A"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 xml:space="preserve">1. </w:t>
      </w:r>
      <w:r w:rsidRPr="00822D9C">
        <w:rPr>
          <w:rFonts w:ascii="微软雅黑" w:eastAsia="微软雅黑" w:hAnsi="微软雅黑" w:cs="微软雅黑"/>
          <w:i/>
          <w:iCs/>
          <w:color w:val="1B6B63"/>
        </w:rPr>
        <w:t>山寨</w:t>
      </w:r>
      <w:r w:rsidR="00CF7373" w:rsidRPr="00822D9C">
        <w:rPr>
          <w:rFonts w:ascii="微软雅黑" w:eastAsia="微软雅黑" w:hAnsi="微软雅黑" w:cs="微软雅黑" w:hint="eastAsia"/>
          <w:i/>
          <w:iCs/>
          <w:color w:val="1B6B63"/>
        </w:rPr>
        <w:t>此时发挥</w:t>
      </w:r>
      <w:r w:rsidRPr="00822D9C">
        <w:rPr>
          <w:rFonts w:ascii="微软雅黑" w:eastAsia="微软雅黑" w:hAnsi="微软雅黑" w:cs="微软雅黑"/>
          <w:i/>
          <w:iCs/>
          <w:color w:val="1B6B63"/>
        </w:rPr>
        <w:t>的</w:t>
      </w:r>
      <w:r w:rsidRPr="00822D9C">
        <w:rPr>
          <w:rFonts w:ascii="微软雅黑" w:eastAsia="微软雅黑" w:hAnsi="微软雅黑" w:cs="微软雅黑" w:hint="eastAsia"/>
          <w:i/>
          <w:iCs/>
          <w:color w:val="1B6B63"/>
        </w:rPr>
        <w:t>正效能</w:t>
      </w:r>
      <w:r w:rsidR="00A6469A">
        <w:rPr>
          <w:rFonts w:ascii="微软雅黑" w:eastAsia="微软雅黑" w:hAnsi="微软雅黑" w:cs="微软雅黑" w:hint="eastAsia"/>
          <w:i/>
          <w:iCs/>
          <w:color w:val="1B6B63"/>
        </w:rPr>
        <w:t>，塔罗牌占卜，铜钱摇卦等等，都是同步性有关的运作模式，不过随着世界越复杂，自由意志摇摆波动，多重时间线交错，同步性占卜的准确性是非常浮动的，</w:t>
      </w:r>
      <w:r w:rsidR="003A7D83">
        <w:rPr>
          <w:rFonts w:ascii="微软雅黑" w:eastAsia="微软雅黑" w:hAnsi="微软雅黑" w:cs="微软雅黑" w:hint="eastAsia"/>
          <w:i/>
          <w:iCs/>
          <w:color w:val="1B6B63"/>
        </w:rPr>
        <w:t>这里的树叶魔法取决于上面写的内容与所运用于的地方，</w:t>
      </w:r>
      <w:r w:rsidR="007C1CE2">
        <w:rPr>
          <w:rFonts w:ascii="微软雅黑" w:eastAsia="微软雅黑" w:hAnsi="微软雅黑" w:cs="微软雅黑" w:hint="eastAsia"/>
          <w:i/>
          <w:iCs/>
          <w:color w:val="1B6B63"/>
        </w:rPr>
        <w:t>其潜在效能也仍然有着浮动，不过如果是用于锻炼，那么就“怎么都行”，而且同步性可能出现在“练习当中”，而非是在树叶本身上面</w:t>
      </w:r>
      <w:r w:rsidR="00981A3D">
        <w:rPr>
          <w:rFonts w:ascii="微软雅黑" w:eastAsia="微软雅黑" w:hAnsi="微软雅黑" w:cs="微软雅黑" w:hint="eastAsia"/>
          <w:i/>
          <w:iCs/>
          <w:color w:val="1B6B63"/>
        </w:rPr>
        <w:t>，有可能锻炼着锻炼着，太傻的肉丸正好掉落下来，“正好”又与锻炼有关。</w:t>
      </w:r>
    </w:p>
    <w:p w14:paraId="7ED08ED0" w14:textId="77777777" w:rsidR="00990362" w:rsidRPr="00990362" w:rsidRDefault="00990362" w:rsidP="00990362">
      <w:pPr>
        <w:widowControl w:val="0"/>
        <w:autoSpaceDE w:val="0"/>
        <w:autoSpaceDN w:val="0"/>
        <w:adjustRightInd w:val="0"/>
        <w:ind w:firstLineChars="0" w:firstLine="0"/>
      </w:pPr>
    </w:p>
    <w:p w14:paraId="2203C3F1" w14:textId="77777777" w:rsidR="00990362" w:rsidRDefault="00990362" w:rsidP="00990362">
      <w:pPr>
        <w:widowControl w:val="0"/>
        <w:autoSpaceDE w:val="0"/>
        <w:autoSpaceDN w:val="0"/>
        <w:adjustRightInd w:val="0"/>
        <w:snapToGrid w:val="0"/>
        <w:ind w:firstLineChars="0" w:firstLine="0"/>
      </w:pPr>
      <w:r w:rsidRPr="00990362">
        <w:tab/>
      </w:r>
      <w:r w:rsidRPr="00990362">
        <w:t>你要记住，这个世界没有偶然，</w:t>
      </w:r>
      <w:r w:rsidRPr="00990362">
        <w:rPr>
          <w:u w:val="single"/>
        </w:rPr>
        <w:t>即使是一片树叶的落下，也是太傻的安排</w:t>
      </w:r>
      <w:r w:rsidRPr="006468AC">
        <w:rPr>
          <w:rFonts w:ascii="微软雅黑" w:eastAsia="微软雅黑" w:hAnsi="微软雅黑" w:cs="微软雅黑" w:hint="eastAsia"/>
          <w:i/>
          <w:iCs/>
          <w:color w:val="1B6B63"/>
          <w:vertAlign w:val="superscript"/>
        </w:rPr>
        <w:t>1</w:t>
      </w:r>
      <w:r w:rsidRPr="00990362">
        <w:t>。这个魔法树叶会告诉你每一天你要做的锻炼，这是最直接的与太傻沟通的方式，而且不会有任何的理解和传递上的差错，这是我给你的三套魔法工具中</w:t>
      </w:r>
      <w:r w:rsidRPr="002F6899">
        <w:rPr>
          <w:u w:val="single"/>
        </w:rPr>
        <w:t>魔法最强、效果最直接</w:t>
      </w:r>
      <w:r w:rsidRPr="00990362">
        <w:t>的一套了。</w:t>
      </w:r>
    </w:p>
    <w:p w14:paraId="21D5B4CF" w14:textId="77777777" w:rsidR="00D76676" w:rsidRPr="00990362" w:rsidRDefault="00D76676" w:rsidP="00990362">
      <w:pPr>
        <w:widowControl w:val="0"/>
        <w:autoSpaceDE w:val="0"/>
        <w:autoSpaceDN w:val="0"/>
        <w:adjustRightInd w:val="0"/>
        <w:snapToGrid w:val="0"/>
        <w:ind w:firstLineChars="0" w:firstLine="0"/>
      </w:pPr>
    </w:p>
    <w:p w14:paraId="0580AA21" w14:textId="59FBA64B"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 xml:space="preserve">1. </w:t>
      </w:r>
      <w:r w:rsidR="00D76676">
        <w:rPr>
          <w:rFonts w:ascii="微软雅黑" w:eastAsia="微软雅黑" w:hAnsi="微软雅黑" w:cs="微软雅黑" w:hint="eastAsia"/>
          <w:i/>
          <w:iCs/>
          <w:color w:val="1B6B63"/>
        </w:rPr>
        <w:t>既</w:t>
      </w:r>
      <w:r w:rsidRPr="00822D9C">
        <w:rPr>
          <w:rFonts w:ascii="微软雅黑" w:eastAsia="微软雅黑" w:hAnsi="微软雅黑" w:cs="微软雅黑"/>
          <w:i/>
          <w:iCs/>
          <w:color w:val="1B6B63"/>
        </w:rPr>
        <w:t>可以是太</w:t>
      </w:r>
      <w:r w:rsidRPr="00822D9C">
        <w:rPr>
          <w:rFonts w:ascii="微软雅黑" w:eastAsia="微软雅黑" w:hAnsi="微软雅黑" w:cs="微软雅黑" w:hint="eastAsia"/>
          <w:i/>
          <w:iCs/>
          <w:color w:val="1B6B63"/>
        </w:rPr>
        <w:t>傻</w:t>
      </w:r>
      <w:r w:rsidRPr="00822D9C">
        <w:rPr>
          <w:rFonts w:ascii="微软雅黑" w:eastAsia="微软雅黑" w:hAnsi="微软雅黑" w:cs="微软雅黑"/>
          <w:i/>
          <w:iCs/>
          <w:color w:val="1B6B63"/>
        </w:rPr>
        <w:t>的安排</w:t>
      </w:r>
      <w:r w:rsidRPr="00822D9C">
        <w:rPr>
          <w:rFonts w:ascii="微软雅黑" w:eastAsia="微软雅黑" w:hAnsi="微软雅黑" w:cs="微软雅黑" w:hint="eastAsia"/>
          <w:i/>
          <w:iCs/>
          <w:color w:val="1B6B63"/>
        </w:rPr>
        <w:t>，</w:t>
      </w:r>
      <w:r w:rsidR="00D76676">
        <w:rPr>
          <w:rFonts w:ascii="微软雅黑" w:eastAsia="微软雅黑" w:hAnsi="微软雅黑" w:cs="微软雅黑" w:hint="eastAsia"/>
          <w:i/>
          <w:iCs/>
          <w:color w:val="1B6B63"/>
        </w:rPr>
        <w:t>也</w:t>
      </w:r>
      <w:r w:rsidRPr="00822D9C">
        <w:rPr>
          <w:rFonts w:ascii="微软雅黑" w:eastAsia="微软雅黑" w:hAnsi="微软雅黑" w:cs="微软雅黑"/>
          <w:i/>
          <w:iCs/>
          <w:color w:val="1B6B63"/>
        </w:rPr>
        <w:t>可以</w:t>
      </w:r>
      <w:r w:rsidR="00D76676">
        <w:rPr>
          <w:rFonts w:ascii="微软雅黑" w:eastAsia="微软雅黑" w:hAnsi="微软雅黑" w:cs="微软雅黑" w:hint="eastAsia"/>
          <w:i/>
          <w:iCs/>
          <w:color w:val="1B6B63"/>
        </w:rPr>
        <w:t>是太傻</w:t>
      </w:r>
      <w:r w:rsidRPr="00822D9C">
        <w:rPr>
          <w:rFonts w:ascii="微软雅黑" w:eastAsia="微软雅黑" w:hAnsi="微软雅黑" w:cs="微软雅黑"/>
          <w:i/>
          <w:iCs/>
          <w:color w:val="1B6B63"/>
        </w:rPr>
        <w:t>让其随机</w:t>
      </w:r>
      <w:r w:rsidRPr="00822D9C">
        <w:rPr>
          <w:rFonts w:ascii="微软雅黑" w:eastAsia="微软雅黑" w:hAnsi="微软雅黑" w:cs="微软雅黑" w:hint="eastAsia"/>
          <w:i/>
          <w:iCs/>
          <w:color w:val="1B6B63"/>
        </w:rPr>
        <w:t>，</w:t>
      </w:r>
      <w:r w:rsidRPr="00822D9C">
        <w:rPr>
          <w:rFonts w:ascii="微软雅黑" w:eastAsia="微软雅黑" w:hAnsi="微软雅黑" w:cs="微软雅黑"/>
          <w:i/>
          <w:iCs/>
          <w:color w:val="1B6B63"/>
        </w:rPr>
        <w:t>也可不管，也可以某种方式托管</w:t>
      </w:r>
      <w:r w:rsidR="00D76676">
        <w:rPr>
          <w:rFonts w:ascii="微软雅黑" w:eastAsia="微软雅黑" w:hAnsi="微软雅黑" w:cs="微软雅黑" w:hint="eastAsia"/>
          <w:i/>
          <w:iCs/>
          <w:color w:val="1B6B63"/>
        </w:rPr>
        <w:t>，太傻照看的程度，“管”的程度也是不同的。</w:t>
      </w:r>
      <w:r w:rsidR="002F6899">
        <w:rPr>
          <w:rFonts w:ascii="微软雅黑" w:eastAsia="微软雅黑" w:hAnsi="微软雅黑" w:cs="微软雅黑" w:hint="eastAsia"/>
          <w:i/>
          <w:iCs/>
          <w:color w:val="1B6B63"/>
        </w:rPr>
        <w:t>注意这里的最强是“相对的”描述。</w:t>
      </w:r>
    </w:p>
    <w:p w14:paraId="340B6298" w14:textId="77777777" w:rsidR="00990362" w:rsidRPr="00D76676" w:rsidRDefault="00990362" w:rsidP="00990362">
      <w:pPr>
        <w:widowControl w:val="0"/>
        <w:autoSpaceDE w:val="0"/>
        <w:autoSpaceDN w:val="0"/>
        <w:adjustRightInd w:val="0"/>
        <w:ind w:firstLineChars="0" w:firstLine="0"/>
      </w:pPr>
    </w:p>
    <w:p w14:paraId="33D23A4F"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哦，原来是这样运作的。是我前一天晚上离开办公室，就把树叶全贴上，第二天早上来看有没有树叶没落下就行了，对吗？要是树叶全落下了，一片都没留，可怎么办？</w:t>
      </w:r>
    </w:p>
    <w:p w14:paraId="2313C16B"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那就是说，你那一天什么都不用锻炼，要是好几天都这样，说明那一套的太傻练习你已经学会了，你就可以换一套新的树叶了，把其他一系列的太傻练习在写在新一套树叶就是了。</w:t>
      </w:r>
    </w:p>
    <w:p w14:paraId="47EFDBBF"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那要是我的同事看到树叶，他们问我是什么意思，我怎么办？</w:t>
      </w:r>
    </w:p>
    <w:p w14:paraId="57CDF8DD" w14:textId="77777777" w:rsidR="00990362" w:rsidRDefault="00990362" w:rsidP="00990362">
      <w:pPr>
        <w:widowControl w:val="0"/>
        <w:autoSpaceDE w:val="0"/>
        <w:autoSpaceDN w:val="0"/>
        <w:adjustRightInd w:val="0"/>
        <w:snapToGrid w:val="0"/>
        <w:ind w:firstLineChars="0" w:firstLine="0"/>
      </w:pPr>
      <w:r w:rsidRPr="00990362">
        <w:tab/>
      </w:r>
      <w:r w:rsidRPr="00990362">
        <w:rPr>
          <w:b/>
        </w:rPr>
        <w:t>Taisha</w:t>
      </w:r>
      <w:r w:rsidRPr="00990362">
        <w:rPr>
          <w:b/>
        </w:rPr>
        <w:t>：</w:t>
      </w:r>
      <w:r w:rsidRPr="00990362">
        <w:t>当任何人走向你的时候，记住，这不是偶然，</w:t>
      </w:r>
      <w:r w:rsidRPr="00990362">
        <w:rPr>
          <w:u w:val="single"/>
        </w:rPr>
        <w:t>他们也是</w:t>
      </w:r>
      <w:r w:rsidRPr="006468AC">
        <w:rPr>
          <w:rFonts w:ascii="微软雅黑" w:eastAsia="微软雅黑" w:hAnsi="微软雅黑" w:cs="微软雅黑" w:hint="eastAsia"/>
          <w:i/>
          <w:iCs/>
          <w:color w:val="1B6B63"/>
          <w:vertAlign w:val="superscript"/>
        </w:rPr>
        <w:t>1</w:t>
      </w:r>
      <w:r w:rsidRPr="00990362">
        <w:rPr>
          <w:u w:val="single"/>
        </w:rPr>
        <w:t>在太傻的指引下走向你的，你可以问他们，他们看到了哪一片树叶</w:t>
      </w:r>
      <w:r w:rsidRPr="006468AC">
        <w:rPr>
          <w:rFonts w:ascii="微软雅黑" w:eastAsia="微软雅黑" w:hAnsi="微软雅黑" w:cs="微软雅黑" w:hint="eastAsia"/>
          <w:i/>
          <w:iCs/>
          <w:color w:val="1B6B63"/>
          <w:vertAlign w:val="superscript"/>
        </w:rPr>
        <w:t>2</w:t>
      </w:r>
      <w:r w:rsidRPr="00990362">
        <w:t>。然后你给他讲解那片树叶。</w:t>
      </w:r>
    </w:p>
    <w:p w14:paraId="79305B13" w14:textId="77777777" w:rsidR="004F5C42" w:rsidRPr="00990362" w:rsidRDefault="004F5C42" w:rsidP="00990362">
      <w:pPr>
        <w:widowControl w:val="0"/>
        <w:autoSpaceDE w:val="0"/>
        <w:autoSpaceDN w:val="0"/>
        <w:adjustRightInd w:val="0"/>
        <w:snapToGrid w:val="0"/>
        <w:ind w:firstLineChars="0" w:firstLine="0"/>
      </w:pPr>
    </w:p>
    <w:p w14:paraId="13D12542" w14:textId="3DC5CA5A" w:rsidR="00990362" w:rsidRPr="006E4FA5" w:rsidRDefault="00990362" w:rsidP="00C605C3">
      <w:pPr>
        <w:widowControl w:val="0"/>
        <w:numPr>
          <w:ilvl w:val="0"/>
          <w:numId w:val="446"/>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w:t>
      </w:r>
      <w:r w:rsidR="003C1307" w:rsidRPr="006E4FA5">
        <w:rPr>
          <w:rFonts w:ascii="微软雅黑" w:eastAsia="微软雅黑" w:hAnsi="微软雅黑" w:cs="微软雅黑" w:hint="eastAsia"/>
          <w:i/>
          <w:iCs/>
          <w:color w:val="1B6B63"/>
        </w:rPr>
        <w:t>也是/</w:t>
      </w:r>
      <w:r w:rsidRPr="006E4FA5">
        <w:rPr>
          <w:rFonts w:ascii="微软雅黑" w:eastAsia="微软雅黑" w:hAnsi="微软雅黑" w:cs="微软雅黑"/>
          <w:i/>
          <w:iCs/>
          <w:color w:val="1B6B63"/>
        </w:rPr>
        <w:t>也可以是</w:t>
      </w:r>
      <w:r w:rsidRPr="006E4FA5">
        <w:rPr>
          <w:rFonts w:ascii="微软雅黑" w:eastAsia="微软雅黑" w:hAnsi="微软雅黑" w:cs="微软雅黑" w:hint="eastAsia"/>
          <w:i/>
          <w:iCs/>
          <w:color w:val="1B6B63"/>
        </w:rPr>
        <w:t>”</w:t>
      </w:r>
      <w:r w:rsidR="004F5C42">
        <w:rPr>
          <w:rFonts w:ascii="微软雅黑" w:eastAsia="微软雅黑" w:hAnsi="微软雅黑" w:cs="微软雅黑" w:hint="eastAsia"/>
          <w:i/>
          <w:iCs/>
          <w:color w:val="1B6B63"/>
        </w:rPr>
        <w:t>，他们也可以是太傻指引下的</w:t>
      </w:r>
      <w:r w:rsidR="00F35502">
        <w:rPr>
          <w:rFonts w:ascii="微软雅黑" w:eastAsia="微软雅黑" w:hAnsi="微软雅黑" w:cs="微软雅黑" w:hint="eastAsia"/>
          <w:i/>
          <w:iCs/>
          <w:color w:val="1B6B63"/>
        </w:rPr>
        <w:t>，太傻以及太傻与太傻之间，也可以“相互”配合锻炼，</w:t>
      </w:r>
      <w:r w:rsidR="006E15A4">
        <w:rPr>
          <w:rFonts w:ascii="微软雅黑" w:eastAsia="微软雅黑" w:hAnsi="微软雅黑" w:cs="微软雅黑" w:hint="eastAsia"/>
          <w:i/>
          <w:iCs/>
          <w:color w:val="1B6B63"/>
        </w:rPr>
        <w:t>一个尝试发问，一个尝试回答</w:t>
      </w:r>
      <w:r w:rsidR="0085299F">
        <w:rPr>
          <w:rFonts w:ascii="微软雅黑" w:eastAsia="微软雅黑" w:hAnsi="微软雅黑" w:cs="微软雅黑" w:hint="eastAsia"/>
          <w:i/>
          <w:iCs/>
          <w:color w:val="1B6B63"/>
        </w:rPr>
        <w:t>等</w:t>
      </w:r>
      <w:r w:rsidR="00A804FA">
        <w:rPr>
          <w:rFonts w:ascii="微软雅黑" w:eastAsia="微软雅黑" w:hAnsi="微软雅黑" w:cs="微软雅黑" w:hint="eastAsia"/>
          <w:i/>
          <w:iCs/>
          <w:color w:val="1B6B63"/>
        </w:rPr>
        <w:t>，互动可以产生更多可能与更多潜在的锻炼</w:t>
      </w:r>
      <w:r w:rsidR="004F5C42">
        <w:rPr>
          <w:rFonts w:ascii="微软雅黑" w:eastAsia="微软雅黑" w:hAnsi="微软雅黑" w:cs="微软雅黑" w:hint="eastAsia"/>
          <w:i/>
          <w:iCs/>
          <w:color w:val="1B6B63"/>
        </w:rPr>
        <w:t>。</w:t>
      </w:r>
    </w:p>
    <w:p w14:paraId="598F08D3" w14:textId="02A2B1F5" w:rsidR="00990362" w:rsidRPr="006E4FA5" w:rsidRDefault="00990362" w:rsidP="00C605C3">
      <w:pPr>
        <w:widowControl w:val="0"/>
        <w:numPr>
          <w:ilvl w:val="0"/>
          <w:numId w:val="446"/>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i/>
          <w:iCs/>
          <w:color w:val="1B6B63"/>
        </w:rPr>
        <w:t>任何事情都可以作为太傻的象征信息传达</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这里的特定走向</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看</w:t>
      </w:r>
      <w:r w:rsidRPr="006E4FA5">
        <w:rPr>
          <w:rFonts w:ascii="微软雅黑" w:eastAsia="微软雅黑" w:hAnsi="微软雅黑" w:cs="微软雅黑" w:hint="eastAsia"/>
          <w:i/>
          <w:iCs/>
          <w:color w:val="1B6B63"/>
        </w:rPr>
        <w:t>向</w:t>
      </w:r>
      <w:r w:rsidRPr="006E4FA5">
        <w:rPr>
          <w:rFonts w:ascii="微软雅黑" w:eastAsia="微软雅黑" w:hAnsi="微软雅黑" w:cs="微软雅黑"/>
          <w:i/>
          <w:iCs/>
          <w:color w:val="1B6B63"/>
        </w:rPr>
        <w:t>哪片</w:t>
      </w:r>
      <w:r w:rsidRPr="006E4FA5">
        <w:rPr>
          <w:rFonts w:ascii="微软雅黑" w:eastAsia="微软雅黑" w:hAnsi="微软雅黑" w:cs="微软雅黑" w:hint="eastAsia"/>
          <w:i/>
          <w:iCs/>
          <w:color w:val="1B6B63"/>
        </w:rPr>
        <w:t>，</w:t>
      </w:r>
      <w:r w:rsidRPr="006E4FA5">
        <w:rPr>
          <w:rFonts w:ascii="微软雅黑" w:eastAsia="微软雅黑" w:hAnsi="微软雅黑" w:cs="微软雅黑"/>
          <w:i/>
          <w:iCs/>
          <w:color w:val="1B6B63"/>
        </w:rPr>
        <w:t>都可以是</w:t>
      </w:r>
      <w:r w:rsidRPr="006E4FA5">
        <w:rPr>
          <w:rFonts w:ascii="微软雅黑" w:eastAsia="微软雅黑" w:hAnsi="微软雅黑" w:cs="微软雅黑" w:hint="eastAsia"/>
          <w:i/>
          <w:iCs/>
          <w:color w:val="1B6B63"/>
        </w:rPr>
        <w:t>太傻</w:t>
      </w:r>
      <w:r w:rsidRPr="006E4FA5">
        <w:rPr>
          <w:rFonts w:ascii="微软雅黑" w:eastAsia="微软雅黑" w:hAnsi="微软雅黑" w:cs="微软雅黑"/>
          <w:i/>
          <w:iCs/>
          <w:color w:val="1B6B63"/>
        </w:rPr>
        <w:t>象征信息传达的路径</w:t>
      </w:r>
      <w:r w:rsidR="002918EC">
        <w:rPr>
          <w:rFonts w:ascii="微软雅黑" w:eastAsia="微软雅黑" w:hAnsi="微软雅黑" w:cs="微软雅黑" w:hint="eastAsia"/>
          <w:i/>
          <w:iCs/>
          <w:color w:val="1B6B63"/>
        </w:rPr>
        <w:t>，一本书，一个消息，一个视频，一个感觉，一个巧合等等。</w:t>
      </w:r>
    </w:p>
    <w:p w14:paraId="5F527B2A" w14:textId="77777777" w:rsidR="00990362" w:rsidRPr="00990362" w:rsidRDefault="00990362" w:rsidP="00990362">
      <w:pPr>
        <w:widowControl w:val="0"/>
        <w:autoSpaceDE w:val="0"/>
        <w:autoSpaceDN w:val="0"/>
        <w:adjustRightInd w:val="0"/>
        <w:ind w:firstLineChars="0" w:firstLine="0"/>
      </w:pPr>
    </w:p>
    <w:p w14:paraId="7A4BE567" w14:textId="77777777" w:rsidR="00990362" w:rsidRPr="00990362" w:rsidRDefault="00990362" w:rsidP="00990362">
      <w:pPr>
        <w:widowControl w:val="0"/>
        <w:autoSpaceDE w:val="0"/>
        <w:autoSpaceDN w:val="0"/>
        <w:adjustRightInd w:val="0"/>
        <w:ind w:firstLineChars="0" w:firstLine="0"/>
      </w:pPr>
      <w:r w:rsidRPr="00990362">
        <w:tab/>
      </w:r>
      <w:r w:rsidRPr="00990362">
        <w:t>记住，就算显示器上只有一片树叶，你看到的树叶和其他人看到的树叶也是不一样的树叶，每个人只会看到自己应该看到的树叶。这是这套奇迹树叶的另一个魔法所在。每个人都只会看到自己的树叶。</w:t>
      </w:r>
    </w:p>
    <w:p w14:paraId="4CAC96E1" w14:textId="77777777" w:rsidR="00990362" w:rsidRPr="00990362" w:rsidRDefault="00990362" w:rsidP="00990362">
      <w:pPr>
        <w:widowControl w:val="0"/>
        <w:autoSpaceDE w:val="0"/>
        <w:autoSpaceDN w:val="0"/>
        <w:adjustRightInd w:val="0"/>
        <w:ind w:firstLineChars="0" w:firstLine="0"/>
      </w:pPr>
      <w:r w:rsidRPr="00990362">
        <w:tab/>
      </w:r>
      <w:r w:rsidRPr="00990362">
        <w:t>当任何人走向你的时候，这就是你服务的机会，也是你施展奇迹的机会，帮助你的兄弟姐妹成为奇迹吧！这是你成为奇迹的加速器。</w:t>
      </w:r>
    </w:p>
    <w:p w14:paraId="14251653"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谢谢，我会去尝试做好奇迹的服务的。这会成为我未来唯一的职业和目标。</w:t>
      </w:r>
    </w:p>
    <w:p w14:paraId="6DD626CC" w14:textId="77777777" w:rsid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记住，你就是太傻，你就是奇迹。太傻将与你同在。</w:t>
      </w:r>
    </w:p>
    <w:p w14:paraId="2E6AA1EC" w14:textId="77777777" w:rsidR="00726C39" w:rsidRPr="00990362" w:rsidRDefault="00726C39" w:rsidP="00990362">
      <w:pPr>
        <w:widowControl w:val="0"/>
        <w:autoSpaceDE w:val="0"/>
        <w:autoSpaceDN w:val="0"/>
        <w:adjustRightInd w:val="0"/>
        <w:ind w:firstLineChars="0" w:firstLine="0"/>
      </w:pPr>
    </w:p>
    <w:p w14:paraId="4B9B463C" w14:textId="117D8377"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 xml:space="preserve">1. </w:t>
      </w:r>
      <w:r w:rsidRPr="00822D9C">
        <w:rPr>
          <w:rFonts w:ascii="微软雅黑" w:eastAsia="微软雅黑" w:hAnsi="微软雅黑" w:cs="微软雅黑"/>
          <w:i/>
          <w:iCs/>
          <w:color w:val="1B6B63"/>
        </w:rPr>
        <w:t>太</w:t>
      </w:r>
      <w:r w:rsidRPr="00822D9C">
        <w:rPr>
          <w:rFonts w:ascii="微软雅黑" w:eastAsia="微软雅黑" w:hAnsi="微软雅黑" w:cs="微软雅黑" w:hint="eastAsia"/>
          <w:i/>
          <w:iCs/>
          <w:color w:val="1B6B63"/>
        </w:rPr>
        <w:t>傻</w:t>
      </w:r>
      <w:r w:rsidRPr="00822D9C">
        <w:rPr>
          <w:rFonts w:ascii="微软雅黑" w:eastAsia="微软雅黑" w:hAnsi="微软雅黑" w:cs="微软雅黑"/>
          <w:i/>
          <w:iCs/>
          <w:color w:val="1B6B63"/>
        </w:rPr>
        <w:t>的路径选择和操作会考量这个世界的各种</w:t>
      </w:r>
      <w:r w:rsidRPr="00822D9C">
        <w:rPr>
          <w:rFonts w:ascii="微软雅黑" w:eastAsia="微软雅黑" w:hAnsi="微软雅黑" w:cs="微软雅黑" w:hint="eastAsia"/>
          <w:i/>
          <w:iCs/>
          <w:color w:val="1B6B63"/>
        </w:rPr>
        <w:t>，</w:t>
      </w:r>
      <w:r w:rsidRPr="00822D9C">
        <w:rPr>
          <w:rFonts w:ascii="微软雅黑" w:eastAsia="微软雅黑" w:hAnsi="微软雅黑" w:cs="微软雅黑"/>
          <w:i/>
          <w:iCs/>
          <w:color w:val="1B6B63"/>
        </w:rPr>
        <w:t>除了</w:t>
      </w:r>
      <w:r w:rsidR="00CC7B9F">
        <w:rPr>
          <w:rFonts w:ascii="微软雅黑" w:eastAsia="微软雅黑" w:hAnsi="微软雅黑" w:cs="微软雅黑" w:hint="eastAsia"/>
          <w:i/>
          <w:iCs/>
          <w:color w:val="1B6B63"/>
        </w:rPr>
        <w:t>“</w:t>
      </w:r>
      <w:r w:rsidRPr="00822D9C">
        <w:rPr>
          <w:rFonts w:ascii="微软雅黑" w:eastAsia="微软雅黑" w:hAnsi="微软雅黑" w:cs="微软雅黑"/>
          <w:i/>
          <w:iCs/>
          <w:color w:val="1B6B63"/>
        </w:rPr>
        <w:t>有什么用什么</w:t>
      </w:r>
      <w:r w:rsidR="00CC7B9F">
        <w:rPr>
          <w:rFonts w:ascii="微软雅黑" w:eastAsia="微软雅黑" w:hAnsi="微软雅黑" w:cs="微软雅黑" w:hint="eastAsia"/>
          <w:i/>
          <w:iCs/>
          <w:color w:val="1B6B63"/>
        </w:rPr>
        <w:t>”，也就是无所谓好差，正版山寨等</w:t>
      </w:r>
      <w:r w:rsidRPr="00822D9C">
        <w:rPr>
          <w:rFonts w:ascii="微软雅黑" w:eastAsia="微软雅黑" w:hAnsi="微软雅黑" w:cs="微软雅黑" w:hint="eastAsia"/>
          <w:i/>
          <w:iCs/>
          <w:color w:val="1B6B63"/>
        </w:rPr>
        <w:t>，</w:t>
      </w:r>
      <w:r w:rsidRPr="00822D9C">
        <w:rPr>
          <w:rFonts w:ascii="微软雅黑" w:eastAsia="微软雅黑" w:hAnsi="微软雅黑" w:cs="微软雅黑"/>
          <w:i/>
          <w:iCs/>
          <w:color w:val="1B6B63"/>
        </w:rPr>
        <w:t>也有效能考量</w:t>
      </w:r>
      <w:r w:rsidRPr="00822D9C">
        <w:rPr>
          <w:rFonts w:ascii="微软雅黑" w:eastAsia="微软雅黑" w:hAnsi="微软雅黑" w:cs="微软雅黑" w:hint="eastAsia"/>
          <w:i/>
          <w:iCs/>
          <w:color w:val="1B6B63"/>
        </w:rPr>
        <w:t>，</w:t>
      </w:r>
      <w:r w:rsidRPr="00822D9C">
        <w:rPr>
          <w:rFonts w:ascii="微软雅黑" w:eastAsia="微软雅黑" w:hAnsi="微软雅黑" w:cs="微软雅黑"/>
          <w:i/>
          <w:iCs/>
          <w:color w:val="1B6B63"/>
        </w:rPr>
        <w:t>这种途径可能也是无限潜在</w:t>
      </w:r>
      <w:r w:rsidRPr="00822D9C">
        <w:rPr>
          <w:rFonts w:ascii="微软雅黑" w:eastAsia="微软雅黑" w:hAnsi="微软雅黑" w:cs="微软雅黑" w:hint="eastAsia"/>
          <w:i/>
          <w:iCs/>
          <w:color w:val="1B6B63"/>
        </w:rPr>
        <w:t>，</w:t>
      </w:r>
      <w:r w:rsidRPr="00822D9C">
        <w:rPr>
          <w:rFonts w:ascii="微软雅黑" w:eastAsia="微软雅黑" w:hAnsi="微软雅黑" w:cs="微软雅黑"/>
          <w:i/>
          <w:iCs/>
          <w:color w:val="1B6B63"/>
        </w:rPr>
        <w:t>无限可能的，可以任何可能的</w:t>
      </w:r>
      <w:r w:rsidRPr="00822D9C">
        <w:rPr>
          <w:rFonts w:ascii="微软雅黑" w:eastAsia="微软雅黑" w:hAnsi="微软雅黑" w:cs="微软雅黑" w:hint="eastAsia"/>
          <w:i/>
          <w:iCs/>
          <w:color w:val="1B6B63"/>
        </w:rPr>
        <w:t>“</w:t>
      </w:r>
      <w:r w:rsidRPr="00822D9C">
        <w:rPr>
          <w:rFonts w:ascii="微软雅黑" w:eastAsia="微软雅黑" w:hAnsi="微软雅黑" w:cs="微软雅黑"/>
          <w:i/>
          <w:iCs/>
          <w:color w:val="1B6B63"/>
        </w:rPr>
        <w:t>量子跃迁</w:t>
      </w:r>
      <w:r w:rsidRPr="00822D9C">
        <w:rPr>
          <w:rFonts w:ascii="微软雅黑" w:eastAsia="微软雅黑" w:hAnsi="微软雅黑" w:cs="微软雅黑" w:hint="eastAsia"/>
          <w:i/>
          <w:iCs/>
          <w:color w:val="1B6B63"/>
        </w:rPr>
        <w:t>”</w:t>
      </w:r>
      <w:r w:rsidRPr="00822D9C">
        <w:rPr>
          <w:rFonts w:ascii="微软雅黑" w:eastAsia="微软雅黑" w:hAnsi="微软雅黑" w:cs="微软雅黑"/>
          <w:i/>
          <w:iCs/>
          <w:color w:val="1B6B63"/>
        </w:rPr>
        <w:t>。书中提到过比喻训练，象征训练</w:t>
      </w:r>
      <w:r w:rsidRPr="00822D9C">
        <w:rPr>
          <w:rFonts w:ascii="微软雅黑" w:eastAsia="微软雅黑" w:hAnsi="微软雅黑" w:cs="微软雅黑" w:hint="eastAsia"/>
          <w:i/>
          <w:iCs/>
          <w:color w:val="1B6B63"/>
        </w:rPr>
        <w:t>，</w:t>
      </w:r>
      <w:r w:rsidRPr="00822D9C">
        <w:rPr>
          <w:rFonts w:ascii="微软雅黑" w:eastAsia="微软雅黑" w:hAnsi="微软雅黑" w:cs="微软雅黑"/>
          <w:i/>
          <w:iCs/>
          <w:color w:val="1B6B63"/>
        </w:rPr>
        <w:t>也都可以用于拓展魔法</w:t>
      </w:r>
      <w:r w:rsidRPr="00822D9C">
        <w:rPr>
          <w:rFonts w:ascii="微软雅黑" w:eastAsia="微软雅黑" w:hAnsi="微软雅黑" w:cs="微软雅黑" w:hint="eastAsia"/>
          <w:i/>
          <w:iCs/>
          <w:color w:val="1B6B63"/>
        </w:rPr>
        <w:t>，太傻</w:t>
      </w:r>
      <w:r w:rsidRPr="00822D9C">
        <w:rPr>
          <w:rFonts w:ascii="微软雅黑" w:eastAsia="微软雅黑" w:hAnsi="微软雅黑" w:cs="微软雅黑"/>
          <w:i/>
          <w:iCs/>
          <w:color w:val="1B6B63"/>
        </w:rPr>
        <w:t>运作模式理解</w:t>
      </w:r>
      <w:r w:rsidRPr="00822D9C">
        <w:rPr>
          <w:rFonts w:ascii="微软雅黑" w:eastAsia="微软雅黑" w:hAnsi="微软雅黑" w:cs="微软雅黑" w:hint="eastAsia"/>
          <w:i/>
          <w:iCs/>
          <w:color w:val="1B6B63"/>
        </w:rPr>
        <w:t>，</w:t>
      </w:r>
      <w:r w:rsidRPr="00822D9C">
        <w:rPr>
          <w:rFonts w:ascii="微软雅黑" w:eastAsia="微软雅黑" w:hAnsi="微软雅黑" w:cs="微软雅黑"/>
          <w:i/>
          <w:iCs/>
          <w:color w:val="1B6B63"/>
        </w:rPr>
        <w:t>站在</w:t>
      </w:r>
      <w:r w:rsidRPr="00822D9C">
        <w:rPr>
          <w:rFonts w:ascii="微软雅黑" w:eastAsia="微软雅黑" w:hAnsi="微软雅黑" w:cs="微软雅黑" w:hint="eastAsia"/>
          <w:i/>
          <w:iCs/>
          <w:color w:val="1B6B63"/>
        </w:rPr>
        <w:t>太傻</w:t>
      </w:r>
      <w:r w:rsidRPr="00822D9C">
        <w:rPr>
          <w:rFonts w:ascii="微软雅黑" w:eastAsia="微软雅黑" w:hAnsi="微软雅黑" w:cs="微软雅黑"/>
          <w:i/>
          <w:iCs/>
          <w:color w:val="1B6B63"/>
        </w:rPr>
        <w:t>视角领悟</w:t>
      </w:r>
      <w:r w:rsidRPr="00822D9C">
        <w:rPr>
          <w:rFonts w:ascii="微软雅黑" w:eastAsia="微软雅黑" w:hAnsi="微软雅黑" w:cs="微软雅黑" w:hint="eastAsia"/>
          <w:i/>
          <w:iCs/>
          <w:color w:val="1B6B63"/>
        </w:rPr>
        <w:t>太傻</w:t>
      </w:r>
      <w:r w:rsidRPr="00822D9C">
        <w:rPr>
          <w:rFonts w:ascii="微软雅黑" w:eastAsia="微软雅黑" w:hAnsi="微软雅黑" w:cs="微软雅黑"/>
          <w:i/>
          <w:iCs/>
          <w:color w:val="1B6B63"/>
        </w:rPr>
        <w:t>等</w:t>
      </w:r>
    </w:p>
    <w:p w14:paraId="1EE25BD1" w14:textId="77777777" w:rsidR="00990362" w:rsidRPr="00990362" w:rsidRDefault="00990362" w:rsidP="00990362">
      <w:pPr>
        <w:widowControl w:val="0"/>
        <w:autoSpaceDE w:val="0"/>
        <w:autoSpaceDN w:val="0"/>
        <w:adjustRightInd w:val="0"/>
        <w:ind w:firstLineChars="0" w:firstLine="0"/>
      </w:pPr>
    </w:p>
    <w:p w14:paraId="6CE9299B" w14:textId="77777777" w:rsidR="00990362" w:rsidRPr="00990362" w:rsidRDefault="00990362" w:rsidP="00990362">
      <w:pPr>
        <w:widowControl w:val="0"/>
        <w:autoSpaceDE w:val="0"/>
        <w:autoSpaceDN w:val="0"/>
        <w:adjustRightInd w:val="0"/>
        <w:ind w:firstLineChars="0" w:firstLine="0"/>
      </w:pPr>
    </w:p>
    <w:p w14:paraId="47EE007E" w14:textId="77777777" w:rsidR="00990362" w:rsidRPr="00990362" w:rsidRDefault="00990362" w:rsidP="00990362">
      <w:pPr>
        <w:widowControl w:val="0"/>
        <w:autoSpaceDE w:val="0"/>
        <w:autoSpaceDN w:val="0"/>
        <w:adjustRightInd w:val="0"/>
        <w:spacing w:before="240" w:after="60"/>
        <w:ind w:firstLineChars="0" w:firstLine="0"/>
        <w:jc w:val="center"/>
        <w:outlineLvl w:val="0"/>
        <w:rPr>
          <w:rFonts w:ascii="Calibri Light" w:hAnsi="Calibri Light"/>
          <w:b/>
          <w:bCs/>
          <w:sz w:val="32"/>
          <w:szCs w:val="32"/>
        </w:rPr>
      </w:pPr>
      <w:bookmarkStart w:id="54" w:name="_Toc457906968"/>
      <w:r w:rsidRPr="00990362">
        <w:rPr>
          <w:rFonts w:ascii="Calibri Light" w:hAnsi="Calibri Light"/>
          <w:b/>
          <w:bCs/>
          <w:sz w:val="32"/>
          <w:szCs w:val="32"/>
        </w:rPr>
        <w:t>第七章　一与无限的对话</w:t>
      </w:r>
      <w:bookmarkEnd w:id="54"/>
    </w:p>
    <w:p w14:paraId="1095ABE1" w14:textId="77777777" w:rsidR="00990362" w:rsidRPr="00990362" w:rsidRDefault="00990362" w:rsidP="00990362">
      <w:pPr>
        <w:widowControl w:val="0"/>
        <w:autoSpaceDE w:val="0"/>
        <w:autoSpaceDN w:val="0"/>
        <w:adjustRightInd w:val="0"/>
        <w:ind w:firstLineChars="0" w:firstLine="0"/>
      </w:pPr>
    </w:p>
    <w:p w14:paraId="58EFA2DD" w14:textId="5D93ECAC" w:rsidR="00990362" w:rsidRPr="006E4FA5" w:rsidRDefault="00990362" w:rsidP="00C605C3">
      <w:pPr>
        <w:widowControl w:val="0"/>
        <w:numPr>
          <w:ilvl w:val="0"/>
          <w:numId w:val="447"/>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这一章节虽然是紫色（纸质书），</w:t>
      </w:r>
      <w:r w:rsidR="00892752">
        <w:rPr>
          <w:rFonts w:ascii="微软雅黑" w:eastAsia="微软雅黑" w:hAnsi="微软雅黑" w:hint="eastAsia"/>
          <w:bCs/>
          <w:i/>
          <w:color w:val="1B6B63"/>
          <w:szCs w:val="21"/>
        </w:rPr>
        <w:t>以及</w:t>
      </w:r>
      <w:r w:rsidRPr="006E4FA5">
        <w:rPr>
          <w:rFonts w:ascii="微软雅黑" w:eastAsia="微软雅黑" w:hAnsi="微软雅黑" w:hint="eastAsia"/>
          <w:bCs/>
          <w:i/>
          <w:color w:val="1B6B63"/>
          <w:szCs w:val="21"/>
        </w:rPr>
        <w:t>看似对应</w:t>
      </w:r>
      <w:r w:rsidR="00892752">
        <w:rPr>
          <w:rFonts w:ascii="微软雅黑" w:eastAsia="微软雅黑" w:hAnsi="微软雅黑" w:hint="eastAsia"/>
          <w:bCs/>
          <w:i/>
          <w:color w:val="1B6B63"/>
          <w:szCs w:val="21"/>
        </w:rPr>
        <w:t>第七层世界或者</w:t>
      </w:r>
      <w:r w:rsidRPr="006E4FA5">
        <w:rPr>
          <w:rFonts w:ascii="微软雅黑" w:eastAsia="微软雅黑" w:hAnsi="微软雅黑" w:hint="eastAsia"/>
          <w:bCs/>
          <w:i/>
          <w:color w:val="1B6B63"/>
          <w:szCs w:val="21"/>
        </w:rPr>
        <w:t>第七密度，但书中基本没有无限层面</w:t>
      </w:r>
      <w:r w:rsidR="00C139D6">
        <w:rPr>
          <w:rFonts w:ascii="微软雅黑" w:eastAsia="微软雅黑" w:hAnsi="微软雅黑" w:hint="eastAsia"/>
          <w:bCs/>
          <w:i/>
          <w:color w:val="1B6B63"/>
          <w:szCs w:val="21"/>
        </w:rPr>
        <w:t>以上有关的</w:t>
      </w:r>
      <w:r w:rsidRPr="006E4FA5">
        <w:rPr>
          <w:rFonts w:ascii="微软雅黑" w:eastAsia="微软雅黑" w:hAnsi="微软雅黑" w:hint="eastAsia"/>
          <w:bCs/>
          <w:i/>
          <w:color w:val="1B6B63"/>
          <w:szCs w:val="21"/>
        </w:rPr>
        <w:t>视角，</w:t>
      </w:r>
      <w:r w:rsidR="00C139D6">
        <w:rPr>
          <w:rFonts w:ascii="微软雅黑" w:eastAsia="微软雅黑" w:hAnsi="微软雅黑" w:hint="eastAsia"/>
          <w:bCs/>
          <w:i/>
          <w:color w:val="1B6B63"/>
          <w:szCs w:val="21"/>
        </w:rPr>
        <w:t>这个也和后面提到的传信的源有关，</w:t>
      </w:r>
      <w:r w:rsidR="00510739">
        <w:rPr>
          <w:rFonts w:ascii="微软雅黑" w:eastAsia="微软雅黑" w:hAnsi="微软雅黑" w:hint="eastAsia"/>
          <w:bCs/>
          <w:i/>
          <w:color w:val="1B6B63"/>
          <w:szCs w:val="21"/>
        </w:rPr>
        <w:t>因为描述与传递者，受限于自身所处的面向，范围状态，也就是第二步第三步的有关的信息</w:t>
      </w:r>
      <w:r w:rsidR="00686625">
        <w:rPr>
          <w:rFonts w:ascii="微软雅黑" w:eastAsia="微软雅黑" w:hAnsi="微软雅黑" w:hint="eastAsia"/>
          <w:bCs/>
          <w:i/>
          <w:color w:val="1B6B63"/>
          <w:szCs w:val="21"/>
        </w:rPr>
        <w:t>。</w:t>
      </w:r>
      <w:r w:rsidRPr="006E4FA5">
        <w:rPr>
          <w:rFonts w:ascii="微软雅黑" w:eastAsia="微软雅黑" w:hAnsi="微软雅黑" w:hint="eastAsia"/>
          <w:bCs/>
          <w:i/>
          <w:color w:val="1B6B63"/>
          <w:szCs w:val="21"/>
        </w:rPr>
        <w:t>太傻一到三步，第四到六密度，可描述为有限层面，有限有局限，</w:t>
      </w:r>
      <w:r w:rsidR="00986E87">
        <w:rPr>
          <w:rFonts w:ascii="微软雅黑" w:eastAsia="微软雅黑" w:hAnsi="微软雅黑" w:hint="eastAsia"/>
          <w:bCs/>
          <w:i/>
          <w:color w:val="1B6B63"/>
          <w:szCs w:val="21"/>
        </w:rPr>
        <w:t>以及在宇宙整体意识发展与进化所处的框架，</w:t>
      </w:r>
      <w:r w:rsidR="00736EB0">
        <w:rPr>
          <w:rFonts w:ascii="微软雅黑" w:eastAsia="微软雅黑" w:hAnsi="微软雅黑" w:hint="eastAsia"/>
          <w:bCs/>
          <w:i/>
          <w:color w:val="1B6B63"/>
          <w:szCs w:val="21"/>
        </w:rPr>
        <w:t>也就是从第一密度到第六密度，最后回到无限层面，</w:t>
      </w:r>
      <w:r w:rsidR="00166D12">
        <w:rPr>
          <w:rFonts w:ascii="微软雅黑" w:eastAsia="微软雅黑" w:hAnsi="微软雅黑" w:hint="eastAsia"/>
          <w:bCs/>
          <w:i/>
          <w:color w:val="1B6B63"/>
          <w:szCs w:val="21"/>
        </w:rPr>
        <w:t>而这个过程，并非是从有</w:t>
      </w:r>
      <w:r w:rsidR="00166D12">
        <w:rPr>
          <w:rFonts w:ascii="微软雅黑" w:eastAsia="微软雅黑" w:hAnsi="微软雅黑" w:hint="eastAsia"/>
          <w:bCs/>
          <w:i/>
          <w:color w:val="1B6B63"/>
          <w:szCs w:val="21"/>
        </w:rPr>
        <w:lastRenderedPageBreak/>
        <w:t>限开始的，也可以认为这一切是</w:t>
      </w:r>
      <w:r w:rsidR="009F322C">
        <w:rPr>
          <w:rFonts w:ascii="微软雅黑" w:eastAsia="微软雅黑" w:hAnsi="微软雅黑" w:hint="eastAsia"/>
          <w:bCs/>
          <w:i/>
          <w:color w:val="1B6B63"/>
          <w:szCs w:val="21"/>
        </w:rPr>
        <w:t>无限所创造出来的一个宇宙级体验游戏，</w:t>
      </w:r>
      <w:r w:rsidR="000458D2">
        <w:rPr>
          <w:rFonts w:ascii="微软雅黑" w:eastAsia="微软雅黑" w:hAnsi="微软雅黑" w:hint="eastAsia"/>
          <w:bCs/>
          <w:i/>
          <w:color w:val="1B6B63"/>
          <w:szCs w:val="21"/>
        </w:rPr>
        <w:t>并且一直在循环，</w:t>
      </w:r>
      <w:r w:rsidR="00901052">
        <w:rPr>
          <w:rFonts w:ascii="微软雅黑" w:eastAsia="微软雅黑" w:hAnsi="微软雅黑" w:hint="eastAsia"/>
          <w:bCs/>
          <w:i/>
          <w:color w:val="1B6B63"/>
          <w:szCs w:val="21"/>
        </w:rPr>
        <w:t>玩法和设计的精妙都在不断的提升，</w:t>
      </w:r>
      <w:r w:rsidR="00BE3C4C">
        <w:rPr>
          <w:rFonts w:ascii="微软雅黑" w:eastAsia="微软雅黑" w:hAnsi="微软雅黑" w:hint="eastAsia"/>
          <w:bCs/>
          <w:i/>
          <w:color w:val="1B6B63"/>
          <w:szCs w:val="21"/>
        </w:rPr>
        <w:t>一遍又一遍的重复着第一密度到第七密度，</w:t>
      </w:r>
      <w:r w:rsidR="00CC5C55">
        <w:rPr>
          <w:rFonts w:ascii="微软雅黑" w:eastAsia="微软雅黑" w:hAnsi="微软雅黑" w:hint="eastAsia"/>
          <w:bCs/>
          <w:i/>
          <w:color w:val="1B6B63"/>
          <w:szCs w:val="21"/>
        </w:rPr>
        <w:t>当然，这里的“重复”一词也可以换成其他的，</w:t>
      </w:r>
      <w:r w:rsidR="00932D43">
        <w:rPr>
          <w:rFonts w:ascii="微软雅黑" w:eastAsia="微软雅黑" w:hAnsi="微软雅黑" w:hint="eastAsia"/>
          <w:bCs/>
          <w:i/>
          <w:color w:val="1B6B63"/>
          <w:szCs w:val="21"/>
        </w:rPr>
        <w:t>并且在多个宇宙当中学习拓展与体验，</w:t>
      </w:r>
      <w:r w:rsidR="00075406">
        <w:rPr>
          <w:rFonts w:ascii="微软雅黑" w:eastAsia="微软雅黑" w:hAnsi="微软雅黑" w:hint="eastAsia"/>
          <w:bCs/>
          <w:i/>
          <w:color w:val="1B6B63"/>
          <w:szCs w:val="21"/>
        </w:rPr>
        <w:t>经过“很长”时间，</w:t>
      </w:r>
      <w:r w:rsidR="00F45494">
        <w:rPr>
          <w:rFonts w:ascii="微软雅黑" w:eastAsia="微软雅黑" w:hAnsi="微软雅黑" w:hint="eastAsia"/>
          <w:bCs/>
          <w:i/>
          <w:color w:val="1B6B63"/>
          <w:szCs w:val="21"/>
        </w:rPr>
        <w:t>并达到自身也成为宇宙分源头层级的意识程度，并开始创造属于自身的宇宙。</w:t>
      </w:r>
    </w:p>
    <w:p w14:paraId="7C47E71A"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6D79C315" w14:textId="77777777" w:rsidR="00990362" w:rsidRPr="00990362" w:rsidRDefault="00990362" w:rsidP="00990362">
      <w:pPr>
        <w:widowControl w:val="0"/>
        <w:autoSpaceDE w:val="0"/>
        <w:autoSpaceDN w:val="0"/>
        <w:adjustRightInd w:val="0"/>
        <w:ind w:firstLineChars="0" w:firstLine="0"/>
      </w:pPr>
      <w:r w:rsidRPr="00990362">
        <w:rPr>
          <w:b/>
        </w:rPr>
        <w:t>Taisha</w:t>
      </w:r>
      <w:r w:rsidRPr="00990362">
        <w:rPr>
          <w:b/>
        </w:rPr>
        <w:t>：</w:t>
      </w:r>
      <w:r w:rsidRPr="00990362">
        <w:rPr>
          <w:u w:val="single"/>
        </w:rPr>
        <w:t>毕业考试，是不可能作弊的</w:t>
      </w:r>
      <w:r w:rsidRPr="00990362">
        <w:rPr>
          <w:rFonts w:hint="eastAsia"/>
          <w:vertAlign w:val="superscript"/>
        </w:rPr>
        <w:t>1</w:t>
      </w:r>
      <w:r w:rsidRPr="00990362">
        <w:t>，因为你每一刻都在完成你的答卷。考试已经结束，成绩也已经公布，你要做的只是去理解和接受考试的结果而已。然而，你却有机会超越时间，在这场已经完结的考试里做宇宙有史以来最大的</w:t>
      </w:r>
      <w:r w:rsidRPr="00990362">
        <w:rPr>
          <w:u w:val="single"/>
        </w:rPr>
        <w:t>作弊者</w:t>
      </w:r>
      <w:r w:rsidRPr="00990362">
        <w:rPr>
          <w:rFonts w:hint="eastAsia"/>
          <w:vertAlign w:val="superscript"/>
        </w:rPr>
        <w:t>2</w:t>
      </w:r>
      <w:r w:rsidRPr="00990362">
        <w:t>，而所有的老师都将为你鼓掌</w:t>
      </w:r>
      <w:r w:rsidRPr="00990362">
        <w:t>……</w:t>
      </w:r>
      <w:r w:rsidRPr="00990362">
        <w:tab/>
      </w:r>
    </w:p>
    <w:p w14:paraId="733DF988"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2B9ACED1" w14:textId="43BC7287" w:rsidR="00990362" w:rsidRPr="006E4FA5" w:rsidRDefault="00990362" w:rsidP="00C605C3">
      <w:pPr>
        <w:widowControl w:val="0"/>
        <w:numPr>
          <w:ilvl w:val="0"/>
          <w:numId w:val="448"/>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可以/不可以，</w:t>
      </w:r>
      <w:r w:rsidR="0008143A">
        <w:rPr>
          <w:rFonts w:ascii="微软雅黑" w:eastAsia="微软雅黑" w:hAnsi="微软雅黑" w:hint="eastAsia"/>
          <w:bCs/>
          <w:i/>
          <w:color w:val="1B6B63"/>
          <w:szCs w:val="21"/>
        </w:rPr>
        <w:t>当这里说不可以作弊时，其实也代表着，“说不定”真的可以作弊，</w:t>
      </w:r>
      <w:r w:rsidR="00BF327C">
        <w:rPr>
          <w:rFonts w:ascii="微软雅黑" w:eastAsia="微软雅黑" w:hAnsi="微软雅黑" w:hint="eastAsia"/>
          <w:bCs/>
          <w:i/>
          <w:color w:val="1B6B63"/>
          <w:szCs w:val="21"/>
        </w:rPr>
        <w:t>而实际上</w:t>
      </w:r>
      <w:r w:rsidRPr="006E4FA5">
        <w:rPr>
          <w:rFonts w:ascii="微软雅黑" w:eastAsia="微软雅黑" w:hAnsi="微软雅黑" w:hint="eastAsia"/>
          <w:bCs/>
          <w:i/>
          <w:color w:val="1B6B63"/>
          <w:szCs w:val="21"/>
        </w:rPr>
        <w:t>作弊</w:t>
      </w:r>
      <w:r w:rsidR="00BF327C">
        <w:rPr>
          <w:rFonts w:ascii="微软雅黑" w:eastAsia="微软雅黑" w:hAnsi="微软雅黑" w:hint="eastAsia"/>
          <w:bCs/>
          <w:i/>
          <w:color w:val="1B6B63"/>
          <w:szCs w:val="21"/>
        </w:rPr>
        <w:t>的</w:t>
      </w:r>
      <w:r w:rsidRPr="006E4FA5">
        <w:rPr>
          <w:rFonts w:ascii="微软雅黑" w:eastAsia="微软雅黑" w:hAnsi="微软雅黑" w:hint="eastAsia"/>
          <w:bCs/>
          <w:i/>
          <w:color w:val="1B6B63"/>
          <w:szCs w:val="21"/>
        </w:rPr>
        <w:t>方式多种多样</w:t>
      </w:r>
      <w:r w:rsidR="00BF327C">
        <w:rPr>
          <w:rFonts w:ascii="微软雅黑" w:eastAsia="微软雅黑" w:hAnsi="微软雅黑" w:hint="eastAsia"/>
          <w:bCs/>
          <w:i/>
          <w:color w:val="1B6B63"/>
          <w:szCs w:val="21"/>
        </w:rPr>
        <w:t>，甚至有的非常高效能，和潜能挖掘</w:t>
      </w:r>
      <w:r w:rsidR="00A65530">
        <w:rPr>
          <w:rFonts w:ascii="微软雅黑" w:eastAsia="微软雅黑" w:hAnsi="微软雅黑" w:hint="eastAsia"/>
          <w:bCs/>
          <w:i/>
          <w:color w:val="1B6B63"/>
          <w:szCs w:val="21"/>
        </w:rPr>
        <w:t>，当某些思维意识拓展的锻炼的极化时，</w:t>
      </w:r>
      <w:r w:rsidR="00BB55D7">
        <w:rPr>
          <w:rFonts w:ascii="微软雅黑" w:eastAsia="微软雅黑" w:hAnsi="微软雅黑" w:hint="eastAsia"/>
          <w:bCs/>
          <w:i/>
          <w:color w:val="1B6B63"/>
          <w:szCs w:val="21"/>
        </w:rPr>
        <w:t>很多的锻炼的潜能在于足够“极致化”，</w:t>
      </w:r>
      <w:r w:rsidR="00823D0A">
        <w:rPr>
          <w:rFonts w:ascii="微软雅黑" w:eastAsia="微软雅黑" w:hAnsi="微软雅黑" w:hint="eastAsia"/>
          <w:bCs/>
          <w:i/>
          <w:color w:val="1B6B63"/>
          <w:szCs w:val="21"/>
        </w:rPr>
        <w:t>以及大量深度与广度的“编织”</w:t>
      </w:r>
      <w:r w:rsidRPr="006E4FA5">
        <w:rPr>
          <w:rFonts w:ascii="微软雅黑" w:eastAsia="微软雅黑" w:hAnsi="微软雅黑" w:hint="eastAsia"/>
          <w:bCs/>
          <w:i/>
          <w:color w:val="1B6B63"/>
          <w:szCs w:val="21"/>
        </w:rPr>
        <w:t>。</w:t>
      </w:r>
    </w:p>
    <w:p w14:paraId="6CFCFDDE" w14:textId="5C62AA85" w:rsidR="00990362" w:rsidRPr="006E4FA5" w:rsidRDefault="00F06A49" w:rsidP="00C605C3">
      <w:pPr>
        <w:widowControl w:val="0"/>
        <w:numPr>
          <w:ilvl w:val="0"/>
          <w:numId w:val="448"/>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在当前阶段情况下，</w:t>
      </w:r>
      <w:r w:rsidR="00990362" w:rsidRPr="006E4FA5">
        <w:rPr>
          <w:rFonts w:ascii="微软雅黑" w:eastAsia="微软雅黑" w:hAnsi="微软雅黑" w:hint="eastAsia"/>
          <w:bCs/>
          <w:i/>
          <w:color w:val="1B6B63"/>
          <w:szCs w:val="21"/>
        </w:rPr>
        <w:t>作弊</w:t>
      </w:r>
      <w:r>
        <w:rPr>
          <w:rFonts w:ascii="微软雅黑" w:eastAsia="微软雅黑" w:hAnsi="微软雅黑" w:hint="eastAsia"/>
          <w:bCs/>
          <w:i/>
          <w:color w:val="1B6B63"/>
          <w:szCs w:val="21"/>
        </w:rPr>
        <w:t>可以作为一种面向挖掘与考量，“作弊”的效能与潜能</w:t>
      </w:r>
      <w:r w:rsidR="00990362" w:rsidRPr="006E4FA5">
        <w:rPr>
          <w:rFonts w:ascii="微软雅黑" w:eastAsia="微软雅黑" w:hAnsi="微软雅黑" w:hint="eastAsia"/>
          <w:bCs/>
          <w:i/>
          <w:color w:val="1B6B63"/>
          <w:szCs w:val="21"/>
        </w:rPr>
        <w:t>，</w:t>
      </w:r>
      <w:r>
        <w:rPr>
          <w:rFonts w:ascii="微软雅黑" w:eastAsia="微软雅黑" w:hAnsi="微软雅黑" w:hint="eastAsia"/>
          <w:bCs/>
          <w:i/>
          <w:color w:val="1B6B63"/>
          <w:szCs w:val="21"/>
        </w:rPr>
        <w:t>作弊突破到第五密度，第六密度，甚至</w:t>
      </w:r>
      <w:r w:rsidR="00990362" w:rsidRPr="006E4FA5">
        <w:rPr>
          <w:rFonts w:ascii="微软雅黑" w:eastAsia="微软雅黑" w:hAnsi="微软雅黑" w:hint="eastAsia"/>
          <w:bCs/>
          <w:i/>
          <w:color w:val="1B6B63"/>
          <w:szCs w:val="21"/>
        </w:rPr>
        <w:t>突破到第七密度，</w:t>
      </w:r>
      <w:r w:rsidR="00CC53FF">
        <w:rPr>
          <w:rFonts w:ascii="微软雅黑" w:eastAsia="微软雅黑" w:hAnsi="微软雅黑" w:hint="eastAsia"/>
          <w:bCs/>
          <w:i/>
          <w:color w:val="1B6B63"/>
          <w:szCs w:val="21"/>
        </w:rPr>
        <w:t>再往上还有</w:t>
      </w:r>
      <w:r w:rsidR="00990362" w:rsidRPr="006E4FA5">
        <w:rPr>
          <w:rFonts w:ascii="微软雅黑" w:eastAsia="微软雅黑" w:hAnsi="微软雅黑" w:hint="eastAsia"/>
          <w:bCs/>
          <w:i/>
          <w:color w:val="1B6B63"/>
          <w:szCs w:val="21"/>
        </w:rPr>
        <w:t>第八密度，当然也还有九，</w:t>
      </w:r>
      <w:r w:rsidR="000F3E35">
        <w:rPr>
          <w:rFonts w:ascii="微软雅黑" w:eastAsia="微软雅黑" w:hAnsi="微软雅黑" w:hint="eastAsia"/>
          <w:bCs/>
          <w:i/>
          <w:color w:val="1B6B63"/>
          <w:szCs w:val="21"/>
        </w:rPr>
        <w:t>十，</w:t>
      </w:r>
      <w:r w:rsidR="00990362" w:rsidRPr="006E4FA5">
        <w:rPr>
          <w:rFonts w:ascii="微软雅黑" w:eastAsia="微软雅黑" w:hAnsi="微软雅黑" w:hint="eastAsia"/>
          <w:bCs/>
          <w:i/>
          <w:color w:val="1B6B63"/>
          <w:szCs w:val="21"/>
        </w:rPr>
        <w:t>十几密度，再往上，一直到分源头层级都有。</w:t>
      </w:r>
      <w:r w:rsidR="00C11092">
        <w:rPr>
          <w:rFonts w:ascii="微软雅黑" w:eastAsia="微软雅黑" w:hAnsi="微软雅黑" w:hint="eastAsia"/>
          <w:bCs/>
          <w:i/>
          <w:color w:val="1B6B63"/>
          <w:szCs w:val="21"/>
        </w:rPr>
        <w:t>不过越往上，也就意味着层次会“超脱”原先的所有事物，对在地球而言，已经不是人迹罕至了，而是几乎无人问津，</w:t>
      </w:r>
      <w:r w:rsidR="00256B4E">
        <w:rPr>
          <w:rFonts w:ascii="微软雅黑" w:eastAsia="微软雅黑" w:hAnsi="微软雅黑" w:hint="eastAsia"/>
          <w:bCs/>
          <w:i/>
          <w:color w:val="1B6B63"/>
          <w:szCs w:val="21"/>
        </w:rPr>
        <w:t>探索与拓展更多无人问津的领域，而非循环重复学习已有的存在，这些的效能与潜能都是非常高的。</w:t>
      </w:r>
    </w:p>
    <w:p w14:paraId="40A4149A" w14:textId="77777777" w:rsidR="00990362" w:rsidRPr="00990362" w:rsidRDefault="00990362" w:rsidP="00990362">
      <w:pPr>
        <w:widowControl w:val="0"/>
        <w:autoSpaceDE w:val="0"/>
        <w:autoSpaceDN w:val="0"/>
        <w:adjustRightInd w:val="0"/>
        <w:spacing w:before="240" w:after="60" w:line="312" w:lineRule="auto"/>
        <w:ind w:firstLineChars="0" w:firstLine="0"/>
        <w:jc w:val="center"/>
        <w:outlineLvl w:val="1"/>
        <w:rPr>
          <w:rFonts w:ascii="Calibri Light" w:hAnsi="Calibri Light"/>
          <w:b/>
          <w:bCs/>
          <w:kern w:val="28"/>
          <w:sz w:val="32"/>
          <w:szCs w:val="32"/>
          <w:u w:val="single"/>
        </w:rPr>
      </w:pPr>
      <w:bookmarkStart w:id="55" w:name="_Toc457906969"/>
      <w:r w:rsidRPr="00990362">
        <w:rPr>
          <w:rFonts w:ascii="Calibri Light" w:hAnsi="Calibri Light"/>
          <w:b/>
          <w:bCs/>
          <w:kern w:val="28"/>
          <w:sz w:val="32"/>
          <w:szCs w:val="32"/>
        </w:rPr>
        <w:t>7-1</w:t>
      </w:r>
      <w:r w:rsidRPr="00990362">
        <w:rPr>
          <w:rFonts w:ascii="Calibri Light" w:hAnsi="Calibri Light"/>
          <w:b/>
          <w:bCs/>
          <w:kern w:val="28"/>
          <w:sz w:val="32"/>
          <w:szCs w:val="32"/>
        </w:rPr>
        <w:t xml:space="preserve">　</w:t>
      </w:r>
      <w:r w:rsidRPr="00990362">
        <w:rPr>
          <w:rFonts w:ascii="Calibri Light" w:hAnsi="Calibri Light"/>
          <w:b/>
          <w:bCs/>
          <w:kern w:val="28"/>
          <w:sz w:val="32"/>
          <w:szCs w:val="32"/>
          <w:u w:val="single"/>
        </w:rPr>
        <w:t>时间的魔法</w:t>
      </w:r>
      <w:bookmarkEnd w:id="55"/>
    </w:p>
    <w:p w14:paraId="71B72199" w14:textId="77777777" w:rsidR="00990362" w:rsidRPr="00990362" w:rsidRDefault="00990362" w:rsidP="00990362">
      <w:pPr>
        <w:widowControl w:val="0"/>
        <w:autoSpaceDE w:val="0"/>
        <w:autoSpaceDN w:val="0"/>
        <w:adjustRightInd w:val="0"/>
        <w:ind w:firstLineChars="0" w:firstLine="0"/>
        <w:rPr>
          <w:u w:val="single"/>
        </w:rPr>
      </w:pPr>
    </w:p>
    <w:p w14:paraId="1990D9A1" w14:textId="33FE1DAB" w:rsidR="00990362" w:rsidRPr="006E4FA5" w:rsidRDefault="00990362" w:rsidP="00C605C3">
      <w:pPr>
        <w:widowControl w:val="0"/>
        <w:numPr>
          <w:ilvl w:val="0"/>
          <w:numId w:val="449"/>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书中描述时间和空间都是一种能量波</w:t>
      </w:r>
      <w:r w:rsidR="008C01BB">
        <w:rPr>
          <w:rFonts w:ascii="微软雅黑" w:eastAsia="微软雅黑" w:hAnsi="微软雅黑" w:hint="eastAsia"/>
          <w:bCs/>
          <w:i/>
          <w:color w:val="1B6B63"/>
          <w:szCs w:val="21"/>
        </w:rPr>
        <w:t>，以及时间与空间也都是意识投射与维持的存在，</w:t>
      </w:r>
      <w:r w:rsidRPr="006E4FA5">
        <w:rPr>
          <w:rFonts w:ascii="微软雅黑" w:eastAsia="微软雅黑" w:hAnsi="微软雅黑" w:hint="eastAsia"/>
          <w:bCs/>
          <w:i/>
          <w:color w:val="1B6B63"/>
          <w:szCs w:val="21"/>
        </w:rPr>
        <w:t>而意识不仅可以解析各种能量波，也可以改变和运用</w:t>
      </w:r>
      <w:r w:rsidR="009637C8">
        <w:rPr>
          <w:rFonts w:ascii="微软雅黑" w:eastAsia="微软雅黑" w:hAnsi="微软雅黑" w:hint="eastAsia"/>
          <w:bCs/>
          <w:i/>
          <w:color w:val="1B6B63"/>
          <w:szCs w:val="21"/>
        </w:rPr>
        <w:t>，如同对某一些能量波进行意识的能量注入，扭曲与改动等等</w:t>
      </w:r>
      <w:r w:rsidRPr="006E4FA5">
        <w:rPr>
          <w:rFonts w:ascii="微软雅黑" w:eastAsia="微软雅黑" w:hAnsi="微软雅黑" w:hint="eastAsia"/>
          <w:bCs/>
          <w:i/>
          <w:color w:val="1B6B63"/>
          <w:szCs w:val="21"/>
        </w:rPr>
        <w:t>。</w:t>
      </w:r>
    </w:p>
    <w:p w14:paraId="64F9B074" w14:textId="77777777" w:rsidR="00990362" w:rsidRPr="00990362" w:rsidRDefault="00990362" w:rsidP="00990362">
      <w:pPr>
        <w:widowControl w:val="0"/>
        <w:autoSpaceDE w:val="0"/>
        <w:autoSpaceDN w:val="0"/>
        <w:adjustRightInd w:val="0"/>
        <w:ind w:firstLineChars="0" w:firstLine="0"/>
      </w:pPr>
    </w:p>
    <w:p w14:paraId="59F35078"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这一次谈话的主题，真的是</w:t>
      </w:r>
      <w:r w:rsidRPr="00990362">
        <w:t>“</w:t>
      </w:r>
      <w:r w:rsidRPr="00990362">
        <w:t>一与无限</w:t>
      </w:r>
      <w:r w:rsidRPr="00990362">
        <w:t>”</w:t>
      </w:r>
      <w:r w:rsidRPr="00990362">
        <w:t>吗？这么大的话题，怎么谈呢？这一次会不会是整本书最长或者最</w:t>
      </w:r>
      <w:r w:rsidRPr="00990362">
        <w:rPr>
          <w:u w:val="single"/>
        </w:rPr>
        <w:t>艰深</w:t>
      </w:r>
      <w:r w:rsidRPr="00990362">
        <w:t>的一次谈话，都是关于各种世界观和哲学道理之类的，或者是像《道德经》一样，读了几千年，也没人明白到底在说什么？</w:t>
      </w:r>
    </w:p>
    <w:p w14:paraId="6662EEDF"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恰恰相反，这次是整本书最</w:t>
      </w:r>
      <w:r w:rsidRPr="00990362">
        <w:rPr>
          <w:u w:val="single"/>
        </w:rPr>
        <w:t>轻松</w:t>
      </w:r>
      <w:r w:rsidRPr="00990362">
        <w:t>和最</w:t>
      </w:r>
      <w:r w:rsidRPr="00990362">
        <w:rPr>
          <w:u w:val="single"/>
        </w:rPr>
        <w:t>容易</w:t>
      </w:r>
      <w:r w:rsidRPr="00990362">
        <w:t>理解的一次谈话，</w:t>
      </w:r>
      <w:r w:rsidRPr="00990362">
        <w:rPr>
          <w:u w:val="single"/>
        </w:rPr>
        <w:t>该说的道理在前六次谈话中我都说完了</w:t>
      </w:r>
      <w:r w:rsidRPr="00990362">
        <w:rPr>
          <w:rFonts w:hint="eastAsia"/>
          <w:vertAlign w:val="superscript"/>
        </w:rPr>
        <w:t>1</w:t>
      </w:r>
      <w:r w:rsidRPr="00990362">
        <w:t>，</w:t>
      </w:r>
      <w:r w:rsidRPr="00A93C3F">
        <w:rPr>
          <w:u w:val="single"/>
        </w:rPr>
        <w:t>这次谈话只是一次合一的谈话。让你某种程度能将前六章的思维体系合为一体</w:t>
      </w:r>
      <w:r w:rsidRPr="00990362">
        <w:t>。我们基本不会谈什么新的道理，不过，通过这次谈话，你会更清晰地看到，前六章的那些思维模式是如何在</w:t>
      </w:r>
      <w:r w:rsidRPr="00990362">
        <w:t>“</w:t>
      </w:r>
      <w:r w:rsidRPr="00990362">
        <w:t>一与无限的统一</w:t>
      </w:r>
      <w:r w:rsidRPr="00990362">
        <w:t>”</w:t>
      </w:r>
      <w:r w:rsidRPr="00990362">
        <w:t>中使用的。对你而言，这是一次很实际的思维模式的锻炼，我们将在各种各样的问题中，</w:t>
      </w:r>
      <w:r w:rsidRPr="00990362">
        <w:rPr>
          <w:u w:val="single"/>
        </w:rPr>
        <w:t>继续挑战你固有的那些思维模式的束缚</w:t>
      </w:r>
      <w:r w:rsidRPr="00990362">
        <w:rPr>
          <w:rFonts w:hint="eastAsia"/>
          <w:vertAlign w:val="superscript"/>
        </w:rPr>
        <w:t>2</w:t>
      </w:r>
      <w:r w:rsidRPr="00990362">
        <w:t>，我将向你展示，《</w:t>
      </w:r>
      <w:r w:rsidRPr="00990362">
        <w:rPr>
          <w:u w:val="single"/>
        </w:rPr>
        <w:t>太傻天书》是如何用</w:t>
      </w:r>
      <w:r w:rsidRPr="00990362">
        <w:rPr>
          <w:u w:val="single"/>
        </w:rPr>
        <w:t>“</w:t>
      </w:r>
      <w:r w:rsidRPr="00990362">
        <w:rPr>
          <w:u w:val="single"/>
        </w:rPr>
        <w:t>终极和无限一</w:t>
      </w:r>
      <w:r w:rsidRPr="00990362">
        <w:rPr>
          <w:u w:val="single"/>
        </w:rPr>
        <w:t>”</w:t>
      </w:r>
      <w:r w:rsidRPr="00990362">
        <w:rPr>
          <w:u w:val="single"/>
        </w:rPr>
        <w:t>来解决所有有限和有形世界的问题的</w:t>
      </w:r>
      <w:r w:rsidRPr="00990362">
        <w:rPr>
          <w:rFonts w:hint="eastAsia"/>
          <w:vertAlign w:val="superscript"/>
        </w:rPr>
        <w:t>3</w:t>
      </w:r>
      <w:r w:rsidRPr="00990362">
        <w:t>。</w:t>
      </w:r>
    </w:p>
    <w:p w14:paraId="7C72D4B3"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08467886" w14:textId="10DAB566" w:rsidR="005E64F1" w:rsidRDefault="00DA2734" w:rsidP="00C605C3">
      <w:pPr>
        <w:widowControl w:val="0"/>
        <w:numPr>
          <w:ilvl w:val="0"/>
          <w:numId w:val="450"/>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艰难/轻松等的一些形容与描述，</w:t>
      </w:r>
      <w:r w:rsidR="005A5D72">
        <w:rPr>
          <w:rFonts w:ascii="微软雅黑" w:eastAsia="微软雅黑" w:hAnsi="微软雅黑" w:hint="eastAsia"/>
          <w:bCs/>
          <w:i/>
          <w:color w:val="1B6B63"/>
          <w:szCs w:val="21"/>
        </w:rPr>
        <w:t>Jim所发问的是关于无限或者无限的一的内容，对</w:t>
      </w:r>
      <w:r w:rsidR="005A5D72">
        <w:rPr>
          <w:rFonts w:ascii="微软雅黑" w:eastAsia="微软雅黑" w:hAnsi="微软雅黑" w:hint="eastAsia"/>
          <w:bCs/>
          <w:i/>
          <w:color w:val="1B6B63"/>
          <w:szCs w:val="21"/>
        </w:rPr>
        <w:lastRenderedPageBreak/>
        <w:t>于无限而言，要进行描述，其相对难度确实是比有限层面要高很多，这不是一种线性比较的难度增加，而是层面的跳跃，</w:t>
      </w:r>
      <w:r w:rsidR="006D78A1">
        <w:rPr>
          <w:rFonts w:ascii="微软雅黑" w:eastAsia="微软雅黑" w:hAnsi="微软雅黑" w:hint="eastAsia"/>
          <w:bCs/>
          <w:i/>
          <w:color w:val="1B6B63"/>
          <w:szCs w:val="21"/>
        </w:rPr>
        <w:t>不过这章节只是对前面六个章节的一次汇总或总结的讨论，不是继续往无限层面去拓展。</w:t>
      </w:r>
      <w:r w:rsidR="005E64F1">
        <w:rPr>
          <w:rFonts w:ascii="微软雅黑" w:eastAsia="微软雅黑" w:hAnsi="微软雅黑" w:hint="eastAsia"/>
          <w:bCs/>
          <w:i/>
          <w:color w:val="1B6B63"/>
          <w:szCs w:val="21"/>
        </w:rPr>
        <w:t>对于整个宇宙而言，整个有限层面可以看做整体，但是这样会忽略无限层面，而如果将无限层面加进来，不仅可以非常广的拓展对整个有限层面的理解，也可以拓展对整个宇宙框架的理解。</w:t>
      </w:r>
    </w:p>
    <w:p w14:paraId="0766E865" w14:textId="3B60DA05" w:rsidR="00990362" w:rsidRPr="007D0E96" w:rsidRDefault="007D0E96" w:rsidP="00C605C3">
      <w:pPr>
        <w:widowControl w:val="0"/>
        <w:numPr>
          <w:ilvl w:val="0"/>
          <w:numId w:val="450"/>
        </w:numPr>
        <w:autoSpaceDE w:val="0"/>
        <w:autoSpaceDN w:val="0"/>
        <w:adjustRightInd w:val="0"/>
        <w:snapToGrid w:val="0"/>
        <w:ind w:firstLine="480"/>
        <w:rPr>
          <w:rFonts w:ascii="微软雅黑" w:eastAsia="微软雅黑" w:hAnsi="微软雅黑" w:hint="eastAsia"/>
          <w:bCs/>
          <w:i/>
          <w:color w:val="1B6B63"/>
          <w:szCs w:val="21"/>
        </w:rPr>
      </w:pPr>
      <w:r w:rsidRPr="007D0E96">
        <w:rPr>
          <w:rFonts w:ascii="微软雅黑" w:eastAsia="微软雅黑" w:hAnsi="微软雅黑" w:hint="eastAsia"/>
          <w:bCs/>
          <w:i/>
          <w:color w:val="1B6B63"/>
          <w:szCs w:val="21"/>
        </w:rPr>
        <w:t>无限当中任何一个面向都是无限化的，都可无尽描述下去。</w:t>
      </w:r>
      <w:r w:rsidR="00990362" w:rsidRPr="007D0E96">
        <w:rPr>
          <w:rFonts w:ascii="微软雅黑" w:eastAsia="微软雅黑" w:hAnsi="微软雅黑" w:hint="eastAsia"/>
          <w:bCs/>
          <w:i/>
          <w:color w:val="1B6B63"/>
          <w:szCs w:val="21"/>
        </w:rPr>
        <w:t>有限有局限，无限无局限，有限层面，即使是五六密度，也一样有大量的局限，固化，要</w:t>
      </w:r>
      <w:r w:rsidR="00931102">
        <w:rPr>
          <w:rFonts w:ascii="微软雅黑" w:eastAsia="微软雅黑" w:hAnsi="微软雅黑" w:hint="eastAsia"/>
          <w:bCs/>
          <w:i/>
          <w:color w:val="1B6B63"/>
          <w:szCs w:val="21"/>
        </w:rPr>
        <w:t>可以</w:t>
      </w:r>
      <w:r w:rsidR="00990362" w:rsidRPr="007D0E96">
        <w:rPr>
          <w:rFonts w:ascii="微软雅黑" w:eastAsia="微软雅黑" w:hAnsi="微软雅黑" w:hint="eastAsia"/>
          <w:bCs/>
          <w:i/>
          <w:color w:val="1B6B63"/>
          <w:szCs w:val="21"/>
        </w:rPr>
        <w:t>不断打破局限。</w:t>
      </w:r>
    </w:p>
    <w:p w14:paraId="11EE27B0" w14:textId="66F09C8F" w:rsidR="00990362" w:rsidRPr="006E4FA5" w:rsidRDefault="00990362" w:rsidP="00C605C3">
      <w:pPr>
        <w:widowControl w:val="0"/>
        <w:numPr>
          <w:ilvl w:val="0"/>
          <w:numId w:val="450"/>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无限不是只是用来解决问题，无限会主动去创造问题，设计问题，给有限层面的意识体，拓展的“使用”，当然无限无局限，远不止如此。</w:t>
      </w:r>
    </w:p>
    <w:p w14:paraId="787538DE" w14:textId="77777777" w:rsidR="00990362" w:rsidRPr="00DB5D1A"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441383C0" w14:textId="77777777" w:rsidR="00990362" w:rsidRPr="00990362" w:rsidRDefault="00990362" w:rsidP="00990362">
      <w:pPr>
        <w:widowControl w:val="0"/>
        <w:autoSpaceDE w:val="0"/>
        <w:autoSpaceDN w:val="0"/>
        <w:adjustRightInd w:val="0"/>
        <w:ind w:firstLineChars="0" w:firstLine="0"/>
      </w:pPr>
      <w:r w:rsidRPr="00990362">
        <w:tab/>
      </w:r>
      <w:r w:rsidRPr="00990362">
        <w:t>不过，</w:t>
      </w:r>
      <w:r w:rsidRPr="00990362">
        <w:t>Jim</w:t>
      </w:r>
      <w:r w:rsidRPr="00990362">
        <w:t>，这将是我们关于《太傻天书》的最后一次谈话。</w:t>
      </w:r>
      <w:r w:rsidRPr="00990362">
        <w:t>“</w:t>
      </w:r>
      <w:r w:rsidRPr="00990362">
        <w:t>最后</w:t>
      </w:r>
      <w:r w:rsidRPr="00990362">
        <w:t>”</w:t>
      </w:r>
      <w:r w:rsidRPr="00990362">
        <w:t>也是一个时间的定义，你理解</w:t>
      </w:r>
      <w:r w:rsidRPr="00990362">
        <w:t>“</w:t>
      </w:r>
      <w:r w:rsidRPr="00990362">
        <w:t>最后</w:t>
      </w:r>
      <w:r w:rsidRPr="00990362">
        <w:t>”</w:t>
      </w:r>
      <w:r w:rsidRPr="00990362">
        <w:t>的意义吗？那就是说，在这个《太傻天书》的主题上，我们不会有下一次谈话了。所以，你如果有什么问题，最好这次都问掉，不会再有下一次谈话，补充解答问题了。</w:t>
      </w:r>
    </w:p>
    <w:p w14:paraId="3BB23431"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就好像没有开始，也就没有最后。</w:t>
      </w:r>
      <w:r w:rsidRPr="00990362">
        <w:rPr>
          <w:u w:val="single"/>
        </w:rPr>
        <w:t>时间只是一个自我锻炼的工具而已</w:t>
      </w:r>
      <w:r w:rsidRPr="00990362">
        <w:t>。但是，既然我们现在还在时间中，就应该正确利用这个时间工具。画布是绘画的必需。</w:t>
      </w:r>
    </w:p>
    <w:p w14:paraId="3E8914AB" w14:textId="77777777" w:rsidR="00990362" w:rsidRPr="00990362" w:rsidRDefault="00990362" w:rsidP="00990362">
      <w:pPr>
        <w:widowControl w:val="0"/>
        <w:autoSpaceDE w:val="0"/>
        <w:autoSpaceDN w:val="0"/>
        <w:adjustRightInd w:val="0"/>
        <w:ind w:firstLineChars="0" w:firstLine="0"/>
      </w:pPr>
    </w:p>
    <w:p w14:paraId="2BEAA7EF" w14:textId="0DA6FA77" w:rsidR="00990362" w:rsidRPr="006E4FA5" w:rsidRDefault="00990362" w:rsidP="00C605C3">
      <w:pPr>
        <w:widowControl w:val="0"/>
        <w:numPr>
          <w:ilvl w:val="0"/>
          <w:numId w:val="451"/>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只是/不只是</w:t>
      </w:r>
      <w:r w:rsidR="00DB5D1A">
        <w:rPr>
          <w:rFonts w:ascii="微软雅黑" w:eastAsia="微软雅黑" w:hAnsi="微软雅黑" w:hint="eastAsia"/>
          <w:bCs/>
          <w:i/>
          <w:color w:val="1B6B63"/>
          <w:szCs w:val="21"/>
        </w:rPr>
        <w:t>的</w:t>
      </w:r>
      <w:r w:rsidRPr="006E4FA5">
        <w:rPr>
          <w:rFonts w:ascii="微软雅黑" w:eastAsia="微软雅黑" w:hAnsi="微软雅黑" w:hint="eastAsia"/>
          <w:bCs/>
          <w:i/>
          <w:color w:val="1B6B63"/>
          <w:szCs w:val="21"/>
        </w:rPr>
        <w:t>复合叠加。锻炼自我的工具是无限</w:t>
      </w:r>
      <w:r w:rsidR="003A2A95">
        <w:rPr>
          <w:rFonts w:ascii="微软雅黑" w:eastAsia="微软雅黑" w:hAnsi="微软雅黑" w:hint="eastAsia"/>
          <w:bCs/>
          <w:i/>
          <w:color w:val="1B6B63"/>
          <w:szCs w:val="21"/>
        </w:rPr>
        <w:t>种</w:t>
      </w:r>
      <w:r w:rsidRPr="006E4FA5">
        <w:rPr>
          <w:rFonts w:ascii="微软雅黑" w:eastAsia="微软雅黑" w:hAnsi="微软雅黑" w:hint="eastAsia"/>
          <w:bCs/>
          <w:i/>
          <w:color w:val="1B6B63"/>
          <w:szCs w:val="21"/>
        </w:rPr>
        <w:t>的，</w:t>
      </w:r>
      <w:r w:rsidR="003A2A95">
        <w:rPr>
          <w:rFonts w:ascii="微软雅黑" w:eastAsia="微软雅黑" w:hAnsi="微软雅黑" w:hint="eastAsia"/>
          <w:bCs/>
          <w:i/>
          <w:color w:val="1B6B63"/>
          <w:szCs w:val="21"/>
        </w:rPr>
        <w:t>不论是时间，事物，经历，体验，思考</w:t>
      </w:r>
      <w:r w:rsidR="00060129">
        <w:rPr>
          <w:rFonts w:ascii="微软雅黑" w:eastAsia="微软雅黑" w:hAnsi="微软雅黑" w:hint="eastAsia"/>
          <w:bCs/>
          <w:i/>
          <w:color w:val="1B6B63"/>
          <w:szCs w:val="21"/>
        </w:rPr>
        <w:t>等</w:t>
      </w:r>
      <w:r w:rsidR="003A2A95">
        <w:rPr>
          <w:rFonts w:ascii="微软雅黑" w:eastAsia="微软雅黑" w:hAnsi="微软雅黑" w:hint="eastAsia"/>
          <w:bCs/>
          <w:i/>
          <w:color w:val="1B6B63"/>
          <w:szCs w:val="21"/>
        </w:rPr>
        <w:t>，每一项都是有着无尽潜能的锻炼工具，</w:t>
      </w:r>
      <w:r w:rsidRPr="006E4FA5">
        <w:rPr>
          <w:rFonts w:ascii="微软雅黑" w:eastAsia="微软雅黑" w:hAnsi="微软雅黑" w:hint="eastAsia"/>
          <w:bCs/>
          <w:i/>
          <w:color w:val="1B6B63"/>
          <w:szCs w:val="21"/>
        </w:rPr>
        <w:t>任何一种存在，体验，面向，朝向，都可以作为修炼工具，锻炼工具等。</w:t>
      </w:r>
      <w:r w:rsidR="008D592C">
        <w:rPr>
          <w:rFonts w:ascii="微软雅黑" w:eastAsia="微软雅黑" w:hAnsi="微软雅黑" w:hint="eastAsia"/>
          <w:bCs/>
          <w:i/>
          <w:color w:val="1B6B63"/>
          <w:szCs w:val="21"/>
        </w:rPr>
        <w:t>“正确”这种概念与描述其实也是一种偏向，一种分离，</w:t>
      </w:r>
      <w:r w:rsidR="008222D3">
        <w:rPr>
          <w:rFonts w:ascii="微软雅黑" w:eastAsia="微软雅黑" w:hAnsi="微软雅黑" w:hint="eastAsia"/>
          <w:bCs/>
          <w:i/>
          <w:color w:val="1B6B63"/>
          <w:szCs w:val="21"/>
        </w:rPr>
        <w:t>有正确就会产生错误面向，</w:t>
      </w:r>
      <w:r w:rsidR="001E07F1">
        <w:rPr>
          <w:rFonts w:ascii="微软雅黑" w:eastAsia="微软雅黑" w:hAnsi="微软雅黑" w:hint="eastAsia"/>
          <w:bCs/>
          <w:i/>
          <w:color w:val="1B6B63"/>
          <w:szCs w:val="21"/>
        </w:rPr>
        <w:t>以及对“正确运用/错误运用”产生了区别，而非无区别的看待。</w:t>
      </w:r>
    </w:p>
    <w:p w14:paraId="64393E0F"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030EB52C" w14:textId="77777777" w:rsidR="00990362" w:rsidRPr="00990362" w:rsidRDefault="00990362" w:rsidP="00990362">
      <w:pPr>
        <w:widowControl w:val="0"/>
        <w:autoSpaceDE w:val="0"/>
        <w:autoSpaceDN w:val="0"/>
        <w:adjustRightInd w:val="0"/>
        <w:ind w:firstLineChars="0" w:firstLine="0"/>
      </w:pPr>
      <w:r w:rsidRPr="00990362">
        <w:tab/>
      </w:r>
      <w:r w:rsidRPr="00990362">
        <w:t>既然你说这是</w:t>
      </w:r>
      <w:r w:rsidRPr="00990362">
        <w:t>“</w:t>
      </w:r>
      <w:r w:rsidRPr="00990362">
        <w:t>最后一次谈话</w:t>
      </w:r>
      <w:r w:rsidRPr="00990362">
        <w:t>”</w:t>
      </w:r>
      <w:r w:rsidRPr="00990362">
        <w:t>，那就算是最后一次好了。可是似乎你没有完成你在第一次谈话的时候给我的承诺。你说，</w:t>
      </w:r>
      <w:r w:rsidRPr="00990362">
        <w:rPr>
          <w:u w:val="single"/>
        </w:rPr>
        <w:t>这本书将解答我所有的问题</w:t>
      </w:r>
      <w:r w:rsidRPr="00990362">
        <w:t>。但是，看起来我还有很多的问题，虽然你和我说过，所有问题的答案都在我内在可以找到，但是，</w:t>
      </w:r>
      <w:r w:rsidRPr="00B335C4">
        <w:rPr>
          <w:u w:val="single"/>
        </w:rPr>
        <w:t>对老师来说，回答学生的问题是一个有效的帮助学生更清醒地认识自我的无限和内在的力量的工具</w:t>
      </w:r>
      <w:r w:rsidRPr="00990362">
        <w:t>。和时间一样，这些工具也许只是幻觉，但却是发展道路不可或缺的。</w:t>
      </w:r>
    </w:p>
    <w:p w14:paraId="664905CA" w14:textId="77777777" w:rsidR="00990362" w:rsidRPr="00990362" w:rsidRDefault="00990362" w:rsidP="00990362">
      <w:pPr>
        <w:widowControl w:val="0"/>
        <w:autoSpaceDE w:val="0"/>
        <w:autoSpaceDN w:val="0"/>
        <w:adjustRightInd w:val="0"/>
        <w:ind w:firstLineChars="0" w:firstLine="0"/>
      </w:pPr>
    </w:p>
    <w:p w14:paraId="1A70080E" w14:textId="25B0A491" w:rsidR="00990362" w:rsidRPr="006E4FA5" w:rsidRDefault="00F83A63" w:rsidP="00C605C3">
      <w:pPr>
        <w:widowControl w:val="0"/>
        <w:numPr>
          <w:ilvl w:val="0"/>
          <w:numId w:val="452"/>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对于问题的回答，既可以直接回答，也</w:t>
      </w:r>
      <w:r w:rsidR="00990362" w:rsidRPr="006E4FA5">
        <w:rPr>
          <w:rFonts w:ascii="微软雅黑" w:eastAsia="微软雅黑" w:hAnsi="微软雅黑" w:hint="eastAsia"/>
          <w:bCs/>
          <w:i/>
          <w:color w:val="1B6B63"/>
          <w:szCs w:val="21"/>
        </w:rPr>
        <w:t>可以间接回答，也可提供解答与探索的方向，不一定直接回答。问题或者提出问题很多时候不是去探索某个准确答案，而是提供与创造了一种方向朝向，可以无尽探索拓展与挖掘的方向朝向，任何一个问题都可以做到如此。</w:t>
      </w:r>
      <w:r w:rsidR="00B335C4">
        <w:rPr>
          <w:rFonts w:ascii="微软雅黑" w:eastAsia="微软雅黑" w:hAnsi="微软雅黑" w:hint="eastAsia"/>
          <w:bCs/>
          <w:i/>
          <w:color w:val="1B6B63"/>
          <w:szCs w:val="21"/>
        </w:rPr>
        <w:t>回答和发问都可以变成一种思维意识锻炼的工具，并且拓展到足够精妙程度时，效能潜能极高，但是也要注意，发问不是随便发问，而是要更有设计与锻炼式的，回答也不是以回答为主要目的，而是探索“还可以怎么回答”的无尽拓展。</w:t>
      </w:r>
    </w:p>
    <w:p w14:paraId="56F1BA41"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12834029" w14:textId="77777777" w:rsidR="00990362" w:rsidRPr="00990362" w:rsidRDefault="00990362" w:rsidP="00990362">
      <w:pPr>
        <w:widowControl w:val="0"/>
        <w:autoSpaceDE w:val="0"/>
        <w:autoSpaceDN w:val="0"/>
        <w:adjustRightInd w:val="0"/>
        <w:ind w:firstLineChars="0" w:firstLine="0"/>
      </w:pPr>
      <w:r w:rsidRPr="00990362">
        <w:tab/>
      </w:r>
      <w:r w:rsidRPr="00990362">
        <w:t>所以，你可不能这次谈话结束后，就和《太傻十日谈》完成之后那样，再也不理我了，</w:t>
      </w:r>
      <w:r w:rsidRPr="00990362">
        <w:lastRenderedPageBreak/>
        <w:t>这可不是当老师的样子，最少也得留个读者邮箱之类的吧？这样吧，这本书虽然是最后一章，但是，如果我以后有实在是困扰的问题，或者只是想听听你的意见和观点，我还是能写信或者打电话问你，可以吗？我保证不经常烦你。</w:t>
      </w:r>
    </w:p>
    <w:p w14:paraId="504111A0"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rPr>
          <w:u w:val="single"/>
        </w:rPr>
        <w:t>这样只会助长你对老师的依赖</w:t>
      </w:r>
      <w:r w:rsidRPr="00990362">
        <w:rPr>
          <w:rFonts w:hint="eastAsia"/>
          <w:vertAlign w:val="superscript"/>
        </w:rPr>
        <w:t>1</w:t>
      </w:r>
      <w:r w:rsidRPr="00990362">
        <w:t>，并不会帮助你真的解决任何问题。任何问题，都是太傻的奇迹，只有自己去找到答案才有价值。</w:t>
      </w:r>
      <w:r w:rsidRPr="00990362">
        <w:rPr>
          <w:u w:val="single"/>
        </w:rPr>
        <w:t>无论是什么样的拐棍或者指南针，都有必须丢掉的一天</w:t>
      </w:r>
      <w:r w:rsidRPr="00990362">
        <w:rPr>
          <w:rFonts w:hint="eastAsia"/>
          <w:vertAlign w:val="superscript"/>
        </w:rPr>
        <w:t>2</w:t>
      </w:r>
      <w:r w:rsidRPr="00990362">
        <w:t>。对学生而言，老师这根拐杖，越早丢弃越好。只有越坚定地去向内在寻找，你才能真正面对更真实的自己。在任何探索的道路上，</w:t>
      </w:r>
      <w:r w:rsidRPr="00990362">
        <w:rPr>
          <w:u w:val="single"/>
        </w:rPr>
        <w:t>任何外在的存在都会某种程度成为你认识自我的阻碍</w:t>
      </w:r>
      <w:r w:rsidRPr="00990362">
        <w:t>，不管是外在的信息，还是外在的知识和外在的时间，或者外在的老师。</w:t>
      </w:r>
    </w:p>
    <w:p w14:paraId="6B4E11D2" w14:textId="77777777" w:rsidR="00990362" w:rsidRPr="00990362" w:rsidRDefault="00990362" w:rsidP="00990362">
      <w:pPr>
        <w:widowControl w:val="0"/>
        <w:autoSpaceDE w:val="0"/>
        <w:autoSpaceDN w:val="0"/>
        <w:adjustRightInd w:val="0"/>
        <w:ind w:firstLineChars="0" w:firstLine="0"/>
      </w:pPr>
    </w:p>
    <w:p w14:paraId="2D0E984E" w14:textId="6639641A" w:rsidR="00990362" w:rsidRPr="006E4FA5" w:rsidRDefault="00990362" w:rsidP="00C605C3">
      <w:pPr>
        <w:widowControl w:val="0"/>
        <w:numPr>
          <w:ilvl w:val="0"/>
          <w:numId w:val="453"/>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回答问题的正负效能，自我解惑的训练也可以拓展</w:t>
      </w:r>
      <w:r w:rsidR="00B666DB">
        <w:rPr>
          <w:rFonts w:ascii="微软雅黑" w:eastAsia="微软雅黑" w:hAnsi="微软雅黑" w:hint="eastAsia"/>
          <w:bCs/>
          <w:i/>
          <w:color w:val="1B6B63"/>
          <w:szCs w:val="21"/>
        </w:rPr>
        <w:t>，发问的“简单”锻炼可以是先自我多层多重解析回答，再调整问题和带着“延展的答案”与“延展的困惑”再发问</w:t>
      </w:r>
      <w:r w:rsidRPr="006E4FA5">
        <w:rPr>
          <w:rFonts w:ascii="微软雅黑" w:eastAsia="微软雅黑" w:hAnsi="微软雅黑" w:hint="eastAsia"/>
          <w:bCs/>
          <w:i/>
          <w:color w:val="1B6B63"/>
          <w:szCs w:val="21"/>
        </w:rPr>
        <w:t>。</w:t>
      </w:r>
    </w:p>
    <w:p w14:paraId="23F5BB49" w14:textId="6DC41757" w:rsidR="00990362" w:rsidRPr="006468AC" w:rsidRDefault="00990362" w:rsidP="00C605C3">
      <w:pPr>
        <w:widowControl w:val="0"/>
        <w:autoSpaceDE w:val="0"/>
        <w:autoSpaceDN w:val="0"/>
        <w:adjustRightInd w:val="0"/>
        <w:snapToGrid w:val="0"/>
        <w:ind w:firstLine="480"/>
        <w:rPr>
          <w:rFonts w:ascii="微软雅黑" w:eastAsia="微软雅黑" w:hAnsi="微软雅黑" w:hint="eastAsia"/>
          <w:bCs/>
          <w:i/>
          <w:color w:val="1B6B63"/>
          <w:szCs w:val="21"/>
          <w:vertAlign w:val="superscript"/>
        </w:rPr>
      </w:pPr>
      <w:r w:rsidRPr="006E4FA5">
        <w:rPr>
          <w:rFonts w:ascii="微软雅黑" w:eastAsia="微软雅黑" w:hAnsi="微软雅黑" w:hint="eastAsia"/>
          <w:bCs/>
          <w:i/>
          <w:color w:val="1B6B63"/>
          <w:szCs w:val="21"/>
        </w:rPr>
        <w:t>2. “依赖”在某些情况下效能会下降，或变成负，对太傻</w:t>
      </w:r>
      <w:r w:rsidR="00CE7D7E">
        <w:rPr>
          <w:rFonts w:ascii="微软雅黑" w:eastAsia="微软雅黑" w:hAnsi="微软雅黑" w:hint="eastAsia"/>
          <w:bCs/>
          <w:i/>
          <w:color w:val="1B6B63"/>
          <w:szCs w:val="21"/>
        </w:rPr>
        <w:t>的长久固化依赖</w:t>
      </w:r>
      <w:r w:rsidRPr="006E4FA5">
        <w:rPr>
          <w:rFonts w:ascii="微软雅黑" w:eastAsia="微软雅黑" w:hAnsi="微软雅黑" w:hint="eastAsia"/>
          <w:bCs/>
          <w:i/>
          <w:color w:val="1B6B63"/>
          <w:szCs w:val="21"/>
        </w:rPr>
        <w:t>而言也是如此，自身也可以成为太傻，成为更强大的太傻，超越太傻的时位。不断打磨锻炼自身，自身也可以一样开始拓展与具备更高百分比的高我视角。</w:t>
      </w:r>
    </w:p>
    <w:p w14:paraId="251E95EB" w14:textId="77777777" w:rsidR="00990362" w:rsidRPr="00990362" w:rsidRDefault="00990362" w:rsidP="00990362">
      <w:pPr>
        <w:widowControl w:val="0"/>
        <w:autoSpaceDE w:val="0"/>
        <w:autoSpaceDN w:val="0"/>
        <w:adjustRightInd w:val="0"/>
        <w:snapToGrid w:val="0"/>
        <w:ind w:firstLineChars="0" w:firstLine="0"/>
        <w:rPr>
          <w:rFonts w:ascii="微软雅黑" w:eastAsia="微软雅黑" w:hAnsi="微软雅黑" w:hint="eastAsia"/>
          <w:bCs/>
          <w:i/>
          <w:color w:val="248F86"/>
          <w:szCs w:val="21"/>
          <w:vertAlign w:val="superscript"/>
        </w:rPr>
      </w:pPr>
    </w:p>
    <w:p w14:paraId="216A2D44" w14:textId="77777777" w:rsidR="00990362" w:rsidRPr="00990362" w:rsidRDefault="00990362" w:rsidP="00990362">
      <w:pPr>
        <w:widowControl w:val="0"/>
        <w:autoSpaceDE w:val="0"/>
        <w:autoSpaceDN w:val="0"/>
        <w:adjustRightInd w:val="0"/>
        <w:ind w:firstLineChars="0" w:firstLine="0"/>
      </w:pPr>
      <w:r w:rsidRPr="00990362">
        <w:tab/>
      </w:r>
      <w:r w:rsidRPr="00990362">
        <w:t>不过，我也不会违反我之前的</w:t>
      </w:r>
      <w:r w:rsidRPr="00990362">
        <w:rPr>
          <w:u w:val="single"/>
        </w:rPr>
        <w:t>承诺</w:t>
      </w:r>
      <w:r w:rsidRPr="00990362">
        <w:t>，既然《太傻天书》答应你解答你所有的问题，它就会解决所有的问题，如果你在这次有没有问、忘记问，或者未来突然遇到相同问题，这本书都会给你明确的解答。注意，这个解答不是某个泛泛的诸如</w:t>
      </w:r>
      <w:r w:rsidRPr="00990362">
        <w:t>“</w:t>
      </w:r>
      <w:r w:rsidRPr="00990362">
        <w:t>你可以自己找到答案</w:t>
      </w:r>
      <w:r w:rsidRPr="00990362">
        <w:t>”</w:t>
      </w:r>
      <w:r w:rsidRPr="00990362">
        <w:t>之类的回答，而是像这本书和这一章的所有其他问题一样，会给你具体的回答。</w:t>
      </w:r>
    </w:p>
    <w:p w14:paraId="01575BD4" w14:textId="77777777" w:rsidR="00990362" w:rsidRPr="00990362" w:rsidRDefault="00990362" w:rsidP="00990362">
      <w:pPr>
        <w:widowControl w:val="0"/>
        <w:autoSpaceDE w:val="0"/>
        <w:autoSpaceDN w:val="0"/>
        <w:adjustRightInd w:val="0"/>
        <w:ind w:firstLineChars="0" w:firstLine="0"/>
      </w:pPr>
    </w:p>
    <w:p w14:paraId="0F6A8A7E" w14:textId="77777777" w:rsidR="00990362" w:rsidRPr="006E4FA5" w:rsidRDefault="00990362" w:rsidP="00C605C3">
      <w:pPr>
        <w:widowControl w:val="0"/>
        <w:numPr>
          <w:ilvl w:val="0"/>
          <w:numId w:val="454"/>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承诺”也可能成为固化或束缚，也有正负效能。承诺可以描述为是一种面向，也可以是一种运用，但是这种运用，承诺的到底是什么？是多少百分比？承诺的作用只是为了承诺吗？承诺当中有哪些是没法承诺？有哪些只是一些浮动的概率呢？</w:t>
      </w:r>
    </w:p>
    <w:p w14:paraId="054FB947"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5E838BEE" w14:textId="77777777" w:rsidR="00990362" w:rsidRPr="00990362" w:rsidRDefault="00990362" w:rsidP="00990362">
      <w:pPr>
        <w:widowControl w:val="0"/>
        <w:autoSpaceDE w:val="0"/>
        <w:autoSpaceDN w:val="0"/>
        <w:adjustRightInd w:val="0"/>
        <w:ind w:firstLineChars="0" w:firstLine="0"/>
      </w:pPr>
      <w:r w:rsidRPr="00990362">
        <w:tab/>
      </w:r>
      <w:r w:rsidRPr="00990362">
        <w:t>记住，这本书站在时间之外，时间之内的所有问题它都将解答。这是你还在被时间束缚的大脑无法理解的矛盾方式，为何还没有发生的未来的问题，也可以在现在解答呢？</w:t>
      </w:r>
      <w:r w:rsidRPr="00990362">
        <w:t>Jim</w:t>
      </w:r>
      <w:r w:rsidRPr="00990362">
        <w:t>，你觉得这种解答是如何发生的？</w:t>
      </w:r>
    </w:p>
    <w:p w14:paraId="779C1551" w14:textId="77777777" w:rsidR="00990362" w:rsidRPr="00990362" w:rsidRDefault="00990362" w:rsidP="00990362">
      <w:pPr>
        <w:widowControl w:val="0"/>
        <w:autoSpaceDE w:val="0"/>
        <w:autoSpaceDN w:val="0"/>
        <w:adjustRightInd w:val="0"/>
        <w:ind w:firstLineChars="0" w:firstLine="0"/>
      </w:pPr>
    </w:p>
    <w:p w14:paraId="39EAC381" w14:textId="77777777" w:rsidR="00990362" w:rsidRPr="006E4FA5" w:rsidRDefault="00990362" w:rsidP="00C605C3">
      <w:pPr>
        <w:widowControl w:val="0"/>
        <w:numPr>
          <w:ilvl w:val="0"/>
          <w:numId w:val="455"/>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解答问题大部分时候都不是直接立马就解惑，而是会在不同时间情景下领悟与解惑。解答问题也不是主要的朝向，问题是无尽的，哪个阶段都可以有问题，问题所锻炼的是自身解答问题的方式与能力，发问的能力，回答的能力，等，任何问题的固定答案都会变成狭窄视角。</w:t>
      </w:r>
    </w:p>
    <w:p w14:paraId="7E5B0819"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055297EE"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那是不是这本书还有一个第八章，就好像这个规则宇宙其实有第八个世界的存在一样，你把未来问题的答案放在第八章里面。这样，诸如过个几年，收集一下读者们新的问题，和《太傻十日谈》的第十一章一样，编成</w:t>
      </w:r>
      <w:r w:rsidRPr="00990362">
        <w:t>Q&amp;A</w:t>
      </w:r>
      <w:r w:rsidRPr="00990362">
        <w:t>、读者来信问题解答之类的续章，要是问题太多，就干脆出一本《太傻天书</w:t>
      </w:r>
      <w:r w:rsidRPr="00990362">
        <w:t>2</w:t>
      </w:r>
      <w:r w:rsidRPr="00990362">
        <w:t>》或者《太傻天书前传》，就好像《星球大战》有九部一样。</w:t>
      </w:r>
    </w:p>
    <w:p w14:paraId="4C9B27DA"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这个规则宇宙确实存在第八层世界，就像这本书也确实存在第八章一样。但是</w:t>
      </w:r>
      <w:r w:rsidRPr="00990362">
        <w:lastRenderedPageBreak/>
        <w:t>第八层世界是与无限的一融合的过程。这种融合是</w:t>
      </w:r>
      <w:r w:rsidRPr="00990362">
        <w:rPr>
          <w:u w:val="single"/>
        </w:rPr>
        <w:t>无可表达的</w:t>
      </w:r>
      <w:r w:rsidRPr="00990362">
        <w:rPr>
          <w:rFonts w:hint="eastAsia"/>
          <w:vertAlign w:val="superscript"/>
        </w:rPr>
        <w:t>1</w:t>
      </w:r>
      <w:r w:rsidRPr="00990362">
        <w:t>。</w:t>
      </w:r>
      <w:r w:rsidRPr="00990362">
        <w:rPr>
          <w:u w:val="single"/>
        </w:rPr>
        <w:t>任何对无限的一的表达，都是扭曲</w:t>
      </w:r>
      <w:r w:rsidRPr="00990362">
        <w:rPr>
          <w:rFonts w:hint="eastAsia"/>
          <w:vertAlign w:val="superscript"/>
        </w:rPr>
        <w:t>2</w:t>
      </w:r>
      <w:r w:rsidRPr="00990362">
        <w:t>。所以这本书的第八章是存在，但是也同样无可表达的，所以你不会看到第八章的目录，甚至连一张空白的纸都不会看到，但是，第八章还是存在的，也有存在的意义，至于这个意义到底是什么，需要每个读者自己去发现。</w:t>
      </w:r>
    </w:p>
    <w:p w14:paraId="7754BE58" w14:textId="77777777" w:rsidR="00990362" w:rsidRPr="00990362" w:rsidRDefault="00990362" w:rsidP="00990362">
      <w:pPr>
        <w:widowControl w:val="0"/>
        <w:autoSpaceDE w:val="0"/>
        <w:autoSpaceDN w:val="0"/>
        <w:adjustRightInd w:val="0"/>
        <w:ind w:firstLineChars="0" w:firstLine="0"/>
      </w:pPr>
    </w:p>
    <w:p w14:paraId="0917223E" w14:textId="7C2D2891" w:rsidR="00990362" w:rsidRPr="006E4FA5" w:rsidRDefault="00990362" w:rsidP="00C605C3">
      <w:pPr>
        <w:widowControl w:val="0"/>
        <w:numPr>
          <w:ilvl w:val="0"/>
          <w:numId w:val="456"/>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无限不代表不可描述，所有的表达其实都是无限的表达，</w:t>
      </w:r>
      <w:r w:rsidR="003D1D85">
        <w:rPr>
          <w:rFonts w:ascii="微软雅黑" w:eastAsia="微软雅黑" w:hAnsi="微软雅黑" w:hint="eastAsia"/>
          <w:bCs/>
          <w:i/>
          <w:color w:val="1B6B63"/>
          <w:szCs w:val="21"/>
        </w:rPr>
        <w:t>任何有限层面的呈现，表达，描述，本身就是一种无限的可以的表达，</w:t>
      </w:r>
      <w:r w:rsidRPr="006E4FA5">
        <w:rPr>
          <w:rFonts w:ascii="微软雅黑" w:eastAsia="微软雅黑" w:hAnsi="微软雅黑" w:hint="eastAsia"/>
          <w:bCs/>
          <w:i/>
          <w:color w:val="1B6B63"/>
          <w:szCs w:val="21"/>
        </w:rPr>
        <w:t>无限的任何一种表达，没有所谓的扭曲，也可以认为所有一切都是扭曲，从扭曲来拓展与领悟无限，并不比直接感受的效果要低，相反，扭曲程度越高，无限的程度越高。</w:t>
      </w:r>
    </w:p>
    <w:p w14:paraId="57896A21" w14:textId="453DFC3D" w:rsidR="00990362" w:rsidRPr="006E4FA5" w:rsidRDefault="00990362" w:rsidP="00C605C3">
      <w:pPr>
        <w:widowControl w:val="0"/>
        <w:numPr>
          <w:ilvl w:val="0"/>
          <w:numId w:val="456"/>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无限的一是可以不在乎与不影响所谓的扭曲不扭曲的</w:t>
      </w:r>
      <w:r w:rsidR="00105F2C">
        <w:rPr>
          <w:rFonts w:ascii="微软雅黑" w:eastAsia="微软雅黑" w:hAnsi="微软雅黑" w:hint="eastAsia"/>
          <w:bCs/>
          <w:i/>
          <w:color w:val="1B6B63"/>
          <w:szCs w:val="21"/>
        </w:rPr>
        <w:t>，无限层面的世界，在描述上来说，其实怎么描述都是“对的”，那么怎么描述都对，也就意味的描述的无限无局限，以及只要能描述的出来，就可以存在，</w:t>
      </w:r>
      <w:r w:rsidR="00193BA8">
        <w:rPr>
          <w:rFonts w:ascii="微软雅黑" w:eastAsia="微软雅黑" w:hAnsi="微软雅黑" w:hint="eastAsia"/>
          <w:bCs/>
          <w:i/>
          <w:color w:val="1B6B63"/>
          <w:szCs w:val="21"/>
        </w:rPr>
        <w:t>此时</w:t>
      </w:r>
      <w:r w:rsidR="00961383">
        <w:rPr>
          <w:rFonts w:ascii="微软雅黑" w:eastAsia="微软雅黑" w:hAnsi="微软雅黑" w:hint="eastAsia"/>
          <w:bCs/>
          <w:i/>
          <w:color w:val="1B6B63"/>
          <w:szCs w:val="21"/>
        </w:rPr>
        <w:t>局限</w:t>
      </w:r>
      <w:r w:rsidR="00295731">
        <w:rPr>
          <w:rFonts w:ascii="微软雅黑" w:eastAsia="微软雅黑" w:hAnsi="微软雅黑" w:hint="eastAsia"/>
          <w:bCs/>
          <w:i/>
          <w:color w:val="1B6B63"/>
          <w:szCs w:val="21"/>
        </w:rPr>
        <w:t>住</w:t>
      </w:r>
      <w:r w:rsidR="00193BA8">
        <w:rPr>
          <w:rFonts w:ascii="微软雅黑" w:eastAsia="微软雅黑" w:hAnsi="微软雅黑" w:hint="eastAsia"/>
          <w:bCs/>
          <w:i/>
          <w:color w:val="1B6B63"/>
          <w:szCs w:val="21"/>
        </w:rPr>
        <w:t>意识的是自身的有限的思维，和固化与惯性</w:t>
      </w:r>
      <w:r w:rsidRPr="006E4FA5">
        <w:rPr>
          <w:rFonts w:ascii="微软雅黑" w:eastAsia="微软雅黑" w:hAnsi="微软雅黑" w:hint="eastAsia"/>
          <w:bCs/>
          <w:i/>
          <w:color w:val="1B6B63"/>
          <w:szCs w:val="21"/>
        </w:rPr>
        <w:t>。</w:t>
      </w:r>
    </w:p>
    <w:p w14:paraId="4DB96A60" w14:textId="540F6BAC" w:rsidR="00990362" w:rsidRPr="006E4FA5" w:rsidRDefault="00F20F67" w:rsidP="00C605C3">
      <w:pPr>
        <w:widowControl w:val="0"/>
        <w:numPr>
          <w:ilvl w:val="0"/>
          <w:numId w:val="456"/>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第</w:t>
      </w:r>
      <w:r w:rsidR="00990362" w:rsidRPr="006E4FA5">
        <w:rPr>
          <w:rFonts w:ascii="微软雅黑" w:eastAsia="微软雅黑" w:hAnsi="微软雅黑" w:hint="eastAsia"/>
          <w:bCs/>
          <w:i/>
          <w:color w:val="1B6B63"/>
          <w:szCs w:val="21"/>
        </w:rPr>
        <w:t>七</w:t>
      </w:r>
      <w:r>
        <w:rPr>
          <w:rFonts w:ascii="微软雅黑" w:eastAsia="微软雅黑" w:hAnsi="微软雅黑" w:hint="eastAsia"/>
          <w:bCs/>
          <w:i/>
          <w:color w:val="1B6B63"/>
          <w:szCs w:val="21"/>
        </w:rPr>
        <w:t>密度</w:t>
      </w:r>
      <w:r w:rsidR="00DD3387">
        <w:rPr>
          <w:rFonts w:ascii="微软雅黑" w:eastAsia="微软雅黑" w:hAnsi="微软雅黑" w:hint="eastAsia"/>
          <w:bCs/>
          <w:i/>
          <w:color w:val="1B6B63"/>
          <w:szCs w:val="21"/>
        </w:rPr>
        <w:t>第</w:t>
      </w:r>
      <w:r w:rsidR="00990362" w:rsidRPr="006E4FA5">
        <w:rPr>
          <w:rFonts w:ascii="微软雅黑" w:eastAsia="微软雅黑" w:hAnsi="微软雅黑" w:hint="eastAsia"/>
          <w:bCs/>
          <w:i/>
          <w:color w:val="1B6B63"/>
          <w:szCs w:val="21"/>
        </w:rPr>
        <w:t>八密度，乃至九十密度，宇宙之外，其他各种规则宇宙等，读者可阅读《无限维创系列》书籍</w:t>
      </w:r>
      <w:r w:rsidR="008848F5">
        <w:rPr>
          <w:rFonts w:ascii="微软雅黑" w:eastAsia="微软雅黑" w:hAnsi="微软雅黑" w:hint="eastAsia"/>
          <w:bCs/>
          <w:i/>
          <w:color w:val="1B6B63"/>
          <w:szCs w:val="21"/>
        </w:rPr>
        <w:t>，可以任意拓展或参考</w:t>
      </w:r>
      <w:r w:rsidR="00990362" w:rsidRPr="006E4FA5">
        <w:rPr>
          <w:rFonts w:ascii="微软雅黑" w:eastAsia="微软雅黑" w:hAnsi="微软雅黑" w:hint="eastAsia"/>
          <w:bCs/>
          <w:i/>
          <w:color w:val="1B6B63"/>
          <w:szCs w:val="21"/>
        </w:rPr>
        <w:t>。</w:t>
      </w:r>
    </w:p>
    <w:p w14:paraId="7EBFC4AB" w14:textId="77777777" w:rsidR="00990362" w:rsidRPr="00990362" w:rsidRDefault="00990362" w:rsidP="00990362">
      <w:pPr>
        <w:widowControl w:val="0"/>
        <w:autoSpaceDE w:val="0"/>
        <w:autoSpaceDN w:val="0"/>
        <w:adjustRightInd w:val="0"/>
        <w:snapToGrid w:val="0"/>
        <w:ind w:firstLineChars="0" w:firstLine="0"/>
        <w:rPr>
          <w:rFonts w:ascii="微软雅黑" w:eastAsia="微软雅黑" w:hAnsi="微软雅黑" w:hint="eastAsia"/>
          <w:bCs/>
          <w:i/>
          <w:color w:val="248F86"/>
          <w:szCs w:val="21"/>
          <w:vertAlign w:val="superscript"/>
        </w:rPr>
      </w:pPr>
    </w:p>
    <w:p w14:paraId="1DE8BDFF" w14:textId="77777777" w:rsidR="00990362" w:rsidRPr="00990362" w:rsidRDefault="00990362" w:rsidP="00990362">
      <w:pPr>
        <w:widowControl w:val="0"/>
        <w:autoSpaceDE w:val="0"/>
        <w:autoSpaceDN w:val="0"/>
        <w:adjustRightInd w:val="0"/>
        <w:ind w:firstLineChars="0" w:firstLine="0"/>
      </w:pPr>
      <w:r w:rsidRPr="00990362">
        <w:tab/>
      </w:r>
      <w:r w:rsidRPr="00990362">
        <w:t>但是第八章不是用来解决你或者其他读者额外的问题的。第七章会回答所有的问题。就像这个规则宇宙的第七层世界，就已经是这个规则宇宙所有存在的合一了。这个合一的存在即包含了这个规则宇宙所有的时间，空间中的所有的经验和知识，是所有已经毕业的太傻的集合，这个集合体是所有第六层世界结束位置的太傻的终极的老师。但是这个合一的</w:t>
      </w:r>
      <w:r w:rsidRPr="00990362">
        <w:t>“</w:t>
      </w:r>
      <w:r w:rsidRPr="00990362">
        <w:t>太太傻</w:t>
      </w:r>
      <w:r w:rsidRPr="00990362">
        <w:t>”</w:t>
      </w:r>
      <w:r w:rsidRPr="00990362">
        <w:t>还不是无限的一，他必须经历</w:t>
      </w:r>
      <w:r w:rsidRPr="00990362">
        <w:rPr>
          <w:u w:val="single"/>
        </w:rPr>
        <w:t>毕业到第八层世界</w:t>
      </w:r>
      <w:r w:rsidRPr="00990362">
        <w:rPr>
          <w:rFonts w:hint="eastAsia"/>
          <w:vertAlign w:val="superscript"/>
        </w:rPr>
        <w:t>1</w:t>
      </w:r>
      <w:r w:rsidRPr="00990362">
        <w:t>和无限的</w:t>
      </w:r>
      <w:r w:rsidRPr="00990362">
        <w:t>“</w:t>
      </w:r>
      <w:r w:rsidRPr="00990362">
        <w:t>一</w:t>
      </w:r>
      <w:r w:rsidRPr="00990362">
        <w:t>”</w:t>
      </w:r>
      <w:r w:rsidRPr="00990362">
        <w:t>最终合一的过程。</w:t>
      </w:r>
    </w:p>
    <w:p w14:paraId="04CDAC71" w14:textId="77777777" w:rsidR="00990362" w:rsidRPr="00990362" w:rsidRDefault="00990362" w:rsidP="00990362">
      <w:pPr>
        <w:widowControl w:val="0"/>
        <w:autoSpaceDE w:val="0"/>
        <w:autoSpaceDN w:val="0"/>
        <w:adjustRightInd w:val="0"/>
        <w:ind w:firstLineChars="0" w:firstLine="0"/>
      </w:pPr>
    </w:p>
    <w:p w14:paraId="615D257E" w14:textId="59004BFA" w:rsidR="00990362" w:rsidRPr="006E4FA5" w:rsidRDefault="00C55D25" w:rsidP="00C605C3">
      <w:pPr>
        <w:widowControl w:val="0"/>
        <w:numPr>
          <w:ilvl w:val="0"/>
          <w:numId w:val="457"/>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第</w:t>
      </w:r>
      <w:r w:rsidR="00990362" w:rsidRPr="006E4FA5">
        <w:rPr>
          <w:rFonts w:ascii="微软雅黑" w:eastAsia="微软雅黑" w:hAnsi="微软雅黑" w:hint="eastAsia"/>
          <w:bCs/>
          <w:i/>
          <w:color w:val="1B6B63"/>
          <w:szCs w:val="21"/>
        </w:rPr>
        <w:t>七</w:t>
      </w:r>
      <w:r>
        <w:rPr>
          <w:rFonts w:ascii="微软雅黑" w:eastAsia="微软雅黑" w:hAnsi="微软雅黑" w:hint="eastAsia"/>
          <w:bCs/>
          <w:i/>
          <w:color w:val="1B6B63"/>
          <w:szCs w:val="21"/>
        </w:rPr>
        <w:t>密度第</w:t>
      </w:r>
      <w:r w:rsidR="00990362" w:rsidRPr="006E4FA5">
        <w:rPr>
          <w:rFonts w:ascii="微软雅黑" w:eastAsia="微软雅黑" w:hAnsi="微软雅黑" w:hint="eastAsia"/>
          <w:bCs/>
          <w:i/>
          <w:color w:val="1B6B63"/>
          <w:szCs w:val="21"/>
        </w:rPr>
        <w:t>八密度也都可分初中后期，是不同程度</w:t>
      </w:r>
      <w:r w:rsidR="005C347E">
        <w:rPr>
          <w:rFonts w:ascii="微软雅黑" w:eastAsia="微软雅黑" w:hAnsi="微软雅黑" w:hint="eastAsia"/>
          <w:bCs/>
          <w:i/>
          <w:color w:val="1B6B63"/>
          <w:szCs w:val="21"/>
        </w:rPr>
        <w:t>或</w:t>
      </w:r>
      <w:r w:rsidR="00990362" w:rsidRPr="006E4FA5">
        <w:rPr>
          <w:rFonts w:ascii="微软雅黑" w:eastAsia="微软雅黑" w:hAnsi="微软雅黑" w:hint="eastAsia"/>
          <w:bCs/>
          <w:i/>
          <w:color w:val="1B6B63"/>
          <w:szCs w:val="21"/>
        </w:rPr>
        <w:t>不同拓展程度的无限无局限，与复合叠加态不同百分比</w:t>
      </w:r>
      <w:r w:rsidR="00F807C4">
        <w:rPr>
          <w:rFonts w:ascii="微软雅黑" w:eastAsia="微软雅黑" w:hAnsi="微软雅黑" w:hint="eastAsia"/>
          <w:bCs/>
          <w:i/>
          <w:color w:val="1B6B63"/>
          <w:szCs w:val="21"/>
        </w:rPr>
        <w:t>，也就是即使到了无限层面，还是可以进行层面划分的</w:t>
      </w:r>
      <w:r w:rsidR="008A0021">
        <w:rPr>
          <w:rFonts w:ascii="微软雅黑" w:eastAsia="微软雅黑" w:hAnsi="微软雅黑" w:hint="eastAsia"/>
          <w:bCs/>
          <w:i/>
          <w:color w:val="1B6B63"/>
          <w:szCs w:val="21"/>
        </w:rPr>
        <w:t>，和任意描述的，在复合叠加的极致当中，任何描述都既是对的，又是扭曲的</w:t>
      </w:r>
      <w:r w:rsidR="008459D9">
        <w:rPr>
          <w:rFonts w:ascii="微软雅黑" w:eastAsia="微软雅黑" w:hAnsi="微软雅黑" w:hint="eastAsia"/>
          <w:bCs/>
          <w:i/>
          <w:color w:val="1B6B63"/>
          <w:szCs w:val="21"/>
        </w:rPr>
        <w:t>，意味着怎么描述都可以，以及怎么描述都是狭窄视角</w:t>
      </w:r>
      <w:r w:rsidR="004639D0">
        <w:rPr>
          <w:rFonts w:ascii="微软雅黑" w:eastAsia="微软雅黑" w:hAnsi="微软雅黑" w:hint="eastAsia"/>
          <w:bCs/>
          <w:i/>
          <w:color w:val="1B6B63"/>
          <w:szCs w:val="21"/>
        </w:rPr>
        <w:t>，以这类方式去探索宇宙所有存在，可以打开无尽之多的视野视角</w:t>
      </w:r>
      <w:r w:rsidR="00001005">
        <w:rPr>
          <w:rFonts w:ascii="微软雅黑" w:eastAsia="微软雅黑" w:hAnsi="微软雅黑" w:hint="eastAsia"/>
          <w:bCs/>
          <w:i/>
          <w:color w:val="1B6B63"/>
          <w:szCs w:val="21"/>
        </w:rPr>
        <w:t>，</w:t>
      </w:r>
      <w:r w:rsidR="007C7112">
        <w:rPr>
          <w:rFonts w:ascii="微软雅黑" w:eastAsia="微软雅黑" w:hAnsi="微软雅黑" w:hint="eastAsia"/>
          <w:bCs/>
          <w:i/>
          <w:color w:val="1B6B63"/>
          <w:szCs w:val="21"/>
        </w:rPr>
        <w:t>以及可以去探索这个所有一切都叠加且聚合的存在，极致的复合叠加态</w:t>
      </w:r>
      <w:r w:rsidR="00990362" w:rsidRPr="006E4FA5">
        <w:rPr>
          <w:rFonts w:ascii="微软雅黑" w:eastAsia="微软雅黑" w:hAnsi="微软雅黑" w:hint="eastAsia"/>
          <w:bCs/>
          <w:i/>
          <w:color w:val="1B6B63"/>
          <w:szCs w:val="21"/>
        </w:rPr>
        <w:t>。</w:t>
      </w:r>
    </w:p>
    <w:p w14:paraId="4D7446B0"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00C8A7B5" w14:textId="77777777" w:rsidR="00990362" w:rsidRPr="00990362" w:rsidRDefault="00990362" w:rsidP="00990362">
      <w:pPr>
        <w:widowControl w:val="0"/>
        <w:autoSpaceDE w:val="0"/>
        <w:autoSpaceDN w:val="0"/>
        <w:adjustRightInd w:val="0"/>
        <w:ind w:firstLineChars="0" w:firstLine="0"/>
      </w:pPr>
      <w:r w:rsidRPr="00990362">
        <w:tab/>
      </w:r>
      <w:r w:rsidRPr="00990362">
        <w:t>所以，这本书的第七章，你可以看成是从这个规则信息的第七世界的合一中直接获得问题解答的过程。但是，不会有续集，也不会有前传。那些只不过是人类心智不断追逐变化的结果，</w:t>
      </w:r>
      <w:r w:rsidRPr="00990362">
        <w:rPr>
          <w:u w:val="single"/>
        </w:rPr>
        <w:t>问题是不会因为有解答而减少的</w:t>
      </w:r>
      <w:r w:rsidRPr="00990362">
        <w:rPr>
          <w:rFonts w:hint="eastAsia"/>
          <w:vertAlign w:val="superscript"/>
        </w:rPr>
        <w:t>1</w:t>
      </w:r>
      <w:r w:rsidRPr="00990362">
        <w:t>，除非你跳出时间的流动，问题才会终结。</w:t>
      </w:r>
    </w:p>
    <w:p w14:paraId="2CD66F18" w14:textId="77777777" w:rsidR="00990362" w:rsidRPr="00990362" w:rsidRDefault="00990362" w:rsidP="00990362">
      <w:pPr>
        <w:widowControl w:val="0"/>
        <w:autoSpaceDE w:val="0"/>
        <w:autoSpaceDN w:val="0"/>
        <w:adjustRightInd w:val="0"/>
        <w:ind w:firstLineChars="0" w:firstLine="0"/>
      </w:pPr>
    </w:p>
    <w:p w14:paraId="3970C93B" w14:textId="25EA1F71" w:rsidR="00990362" w:rsidRPr="006E4FA5" w:rsidRDefault="000430E6" w:rsidP="00C605C3">
      <w:pPr>
        <w:widowControl w:val="0"/>
        <w:numPr>
          <w:ilvl w:val="0"/>
          <w:numId w:val="458"/>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从某种描述来说，宇宙当中“唯一”的答案就是所有问题都没有“最终”的答案，</w:t>
      </w:r>
      <w:r w:rsidR="003C5222">
        <w:rPr>
          <w:rFonts w:ascii="微软雅黑" w:eastAsia="微软雅黑" w:hAnsi="微软雅黑" w:hint="eastAsia"/>
          <w:bCs/>
          <w:i/>
          <w:color w:val="1B6B63"/>
          <w:szCs w:val="21"/>
        </w:rPr>
        <w:t>这也是无限层面与有限层面的局限性差异，</w:t>
      </w:r>
      <w:r w:rsidR="00885A18">
        <w:rPr>
          <w:rFonts w:ascii="微软雅黑" w:eastAsia="微软雅黑" w:hAnsi="微软雅黑" w:hint="eastAsia"/>
          <w:bCs/>
          <w:i/>
          <w:color w:val="1B6B63"/>
          <w:szCs w:val="21"/>
        </w:rPr>
        <w:t>有限当中可以有着特定的答案，</w:t>
      </w:r>
      <w:r w:rsidR="00FE51A5">
        <w:rPr>
          <w:rFonts w:ascii="微软雅黑" w:eastAsia="微软雅黑" w:hAnsi="微软雅黑" w:hint="eastAsia"/>
          <w:bCs/>
          <w:i/>
          <w:color w:val="1B6B63"/>
          <w:szCs w:val="21"/>
        </w:rPr>
        <w:t>但是从无限去看会看到，答案排着队等着被创造，或者不断地被各种意识体所创造，即便是，爱，光，自由意志等看似“已经有答案”的存在，都是在拓展当中的。</w:t>
      </w:r>
      <w:r w:rsidR="00990362" w:rsidRPr="006E4FA5">
        <w:rPr>
          <w:rFonts w:ascii="微软雅黑" w:eastAsia="微软雅黑" w:hAnsi="微软雅黑" w:hint="eastAsia"/>
          <w:bCs/>
          <w:i/>
          <w:color w:val="1B6B63"/>
          <w:szCs w:val="21"/>
        </w:rPr>
        <w:t>无尽发问，无尽回答有极高效能。发问也可以是一种锻炼，极致的发问，极致的发问能力，也可以通往无限。</w:t>
      </w:r>
      <w:r w:rsidR="00224F04">
        <w:rPr>
          <w:rFonts w:ascii="微软雅黑" w:eastAsia="微软雅黑" w:hAnsi="微软雅黑" w:hint="eastAsia"/>
          <w:bCs/>
          <w:i/>
          <w:color w:val="1B6B63"/>
          <w:szCs w:val="21"/>
        </w:rPr>
        <w:t>跳出时间之外，</w:t>
      </w:r>
      <w:r w:rsidR="00224F04">
        <w:rPr>
          <w:rFonts w:ascii="微软雅黑" w:eastAsia="微软雅黑" w:hAnsi="微软雅黑" w:hint="eastAsia"/>
          <w:bCs/>
          <w:i/>
          <w:color w:val="1B6B63"/>
          <w:szCs w:val="21"/>
        </w:rPr>
        <w:lastRenderedPageBreak/>
        <w:t>问题不仅不会结束，而是会变成一种玩法，</w:t>
      </w:r>
      <w:r w:rsidR="00AE12EF">
        <w:rPr>
          <w:rFonts w:ascii="微软雅黑" w:eastAsia="微软雅黑" w:hAnsi="微软雅黑" w:hint="eastAsia"/>
          <w:bCs/>
          <w:i/>
          <w:color w:val="1B6B63"/>
          <w:szCs w:val="21"/>
        </w:rPr>
        <w:t>设定与创造问题，并探索其解决方式或实现方式，在很多一些魔法与灵感当中，</w:t>
      </w:r>
      <w:r w:rsidR="00147764">
        <w:rPr>
          <w:rFonts w:ascii="微软雅黑" w:eastAsia="微软雅黑" w:hAnsi="微软雅黑" w:hint="eastAsia"/>
          <w:bCs/>
          <w:i/>
          <w:color w:val="1B6B63"/>
          <w:szCs w:val="21"/>
        </w:rPr>
        <w:t>此方式本身就一种魔法，与思维意识的锻炼。</w:t>
      </w:r>
    </w:p>
    <w:p w14:paraId="36E4B5C9"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7F1EBDFA" w14:textId="77777777" w:rsidR="00990362" w:rsidRPr="00990362" w:rsidRDefault="00990362" w:rsidP="00990362">
      <w:pPr>
        <w:widowControl w:val="0"/>
        <w:autoSpaceDE w:val="0"/>
        <w:autoSpaceDN w:val="0"/>
        <w:adjustRightInd w:val="0"/>
        <w:ind w:firstLineChars="0" w:firstLine="0"/>
      </w:pPr>
      <w:r w:rsidRPr="00990362">
        <w:tab/>
      </w:r>
      <w:r w:rsidRPr="00990362">
        <w:t>你也不用期待以后有问题，还能像这样找我问，或者写信打电话之类的，你可以就当完成这次谈话，</w:t>
      </w:r>
      <w:r w:rsidRPr="00990362">
        <w:rPr>
          <w:u w:val="single"/>
        </w:rPr>
        <w:t>我就突然从世界消失了，你再也找不到了</w:t>
      </w:r>
      <w:r w:rsidRPr="00990362">
        <w:rPr>
          <w:rFonts w:hint="eastAsia"/>
          <w:vertAlign w:val="superscript"/>
        </w:rPr>
        <w:t>1</w:t>
      </w:r>
      <w:r w:rsidRPr="00990362">
        <w:t>。所以，有什么你觉得最关键的问题，你最好这次都问完。</w:t>
      </w:r>
    </w:p>
    <w:p w14:paraId="596B177B" w14:textId="77777777" w:rsidR="00990362" w:rsidRPr="00990362" w:rsidRDefault="00990362" w:rsidP="00990362">
      <w:pPr>
        <w:widowControl w:val="0"/>
        <w:autoSpaceDE w:val="0"/>
        <w:autoSpaceDN w:val="0"/>
        <w:adjustRightInd w:val="0"/>
        <w:ind w:firstLineChars="0" w:firstLine="0"/>
      </w:pPr>
    </w:p>
    <w:p w14:paraId="7C70A6AB" w14:textId="297BDC07" w:rsidR="00990362" w:rsidRPr="006E4FA5" w:rsidRDefault="00902876" w:rsidP="00C605C3">
      <w:pPr>
        <w:widowControl w:val="0"/>
        <w:numPr>
          <w:ilvl w:val="0"/>
          <w:numId w:val="459"/>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如果</w:t>
      </w:r>
      <w:r w:rsidR="00990362" w:rsidRPr="006E4FA5">
        <w:rPr>
          <w:rFonts w:ascii="微软雅黑" w:eastAsia="微软雅黑" w:hAnsi="微软雅黑" w:hint="eastAsia"/>
          <w:bCs/>
          <w:i/>
          <w:color w:val="1B6B63"/>
          <w:szCs w:val="21"/>
        </w:rPr>
        <w:t>这样认为，是说谎吗？是欺骗自己吗？在不同</w:t>
      </w:r>
      <w:r>
        <w:rPr>
          <w:rFonts w:ascii="微软雅黑" w:eastAsia="微软雅黑" w:hAnsi="微软雅黑" w:hint="eastAsia"/>
          <w:bCs/>
          <w:i/>
          <w:color w:val="1B6B63"/>
          <w:szCs w:val="21"/>
        </w:rPr>
        <w:t>方</w:t>
      </w:r>
      <w:r w:rsidR="00990362" w:rsidRPr="006E4FA5">
        <w:rPr>
          <w:rFonts w:ascii="微软雅黑" w:eastAsia="微软雅黑" w:hAnsi="微软雅黑" w:hint="eastAsia"/>
          <w:bCs/>
          <w:i/>
          <w:color w:val="1B6B63"/>
          <w:szCs w:val="21"/>
        </w:rPr>
        <w:t>面的运用上效能都有正负</w:t>
      </w:r>
      <w:r w:rsidR="00990362" w:rsidRPr="006E4FA5">
        <w:rPr>
          <w:rFonts w:ascii="微软雅黑" w:eastAsia="微软雅黑" w:hAnsi="微软雅黑"/>
          <w:bCs/>
          <w:i/>
          <w:color w:val="1B6B63"/>
          <w:szCs w:val="21"/>
        </w:rPr>
        <w:t>。</w:t>
      </w:r>
      <w:r w:rsidR="002A227D">
        <w:rPr>
          <w:rFonts w:ascii="微软雅黑" w:eastAsia="微软雅黑" w:hAnsi="微软雅黑" w:hint="eastAsia"/>
          <w:bCs/>
          <w:i/>
          <w:color w:val="1B6B63"/>
          <w:szCs w:val="21"/>
        </w:rPr>
        <w:t>很多的运用都是灵活的，浮动的，</w:t>
      </w:r>
      <w:r w:rsidR="00FF511A">
        <w:rPr>
          <w:rFonts w:ascii="微软雅黑" w:eastAsia="微软雅黑" w:hAnsi="微软雅黑" w:hint="eastAsia"/>
          <w:bCs/>
          <w:i/>
          <w:color w:val="1B6B63"/>
          <w:szCs w:val="21"/>
        </w:rPr>
        <w:t>叠加的，</w:t>
      </w:r>
      <w:r w:rsidR="00A7553A">
        <w:rPr>
          <w:rFonts w:ascii="微软雅黑" w:eastAsia="微软雅黑" w:hAnsi="微软雅黑" w:hint="eastAsia"/>
          <w:bCs/>
          <w:i/>
          <w:color w:val="1B6B63"/>
          <w:szCs w:val="21"/>
        </w:rPr>
        <w:t>即便是“修炼”或者思维意识的锻炼，也可以灵活且浮动，以提升各种锻炼与运作的效能</w:t>
      </w:r>
      <w:r w:rsidR="006A2467">
        <w:rPr>
          <w:rFonts w:ascii="微软雅黑" w:eastAsia="微软雅黑" w:hAnsi="微软雅黑" w:hint="eastAsia"/>
          <w:bCs/>
          <w:i/>
          <w:color w:val="1B6B63"/>
          <w:szCs w:val="21"/>
        </w:rPr>
        <w:t>，思维视角同样如此，可以任意灵活与浮动</w:t>
      </w:r>
      <w:r w:rsidR="00A7553A">
        <w:rPr>
          <w:rFonts w:ascii="微软雅黑" w:eastAsia="微软雅黑" w:hAnsi="微软雅黑" w:hint="eastAsia"/>
          <w:bCs/>
          <w:i/>
          <w:color w:val="1B6B63"/>
          <w:szCs w:val="21"/>
        </w:rPr>
        <w:t>。</w:t>
      </w:r>
    </w:p>
    <w:p w14:paraId="08B6D7EC"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69863E7E"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好吧，我承认我想不出来了，这今天就要结束的书，一本有限的书，</w:t>
      </w:r>
      <w:r w:rsidRPr="00990362">
        <w:rPr>
          <w:u w:val="single"/>
        </w:rPr>
        <w:t>怎么来解答我未来的问题呢</w:t>
      </w:r>
      <w:r w:rsidRPr="00990362">
        <w:rPr>
          <w:rFonts w:hint="eastAsia"/>
          <w:vertAlign w:val="superscript"/>
        </w:rPr>
        <w:t>1</w:t>
      </w:r>
      <w:r w:rsidRPr="00990362">
        <w:t>？你可以给我一个魔法的镜子，就好像白雪公主的后妈用的那个，天上地下无所不知。当然，我保证不会问：</w:t>
      </w:r>
      <w:r w:rsidRPr="00990362">
        <w:t>“</w:t>
      </w:r>
      <w:r w:rsidRPr="00990362">
        <w:rPr>
          <w:u w:val="single"/>
        </w:rPr>
        <w:t>谁是世界上最英俊的男人？</w:t>
      </w:r>
      <w:r w:rsidRPr="00990362">
        <w:rPr>
          <w:u w:val="single"/>
        </w:rPr>
        <w:t>”</w:t>
      </w:r>
      <w:r w:rsidRPr="00990362">
        <w:rPr>
          <w:u w:val="single"/>
        </w:rPr>
        <w:t>这种变态的问题的</w:t>
      </w:r>
      <w:r w:rsidRPr="00990362">
        <w:rPr>
          <w:rFonts w:hint="eastAsia"/>
          <w:vertAlign w:val="superscript"/>
        </w:rPr>
        <w:t>2</w:t>
      </w:r>
      <w:r w:rsidRPr="00990362">
        <w:t>。我也许会问：</w:t>
      </w:r>
      <w:r w:rsidRPr="00990362">
        <w:t>“</w:t>
      </w:r>
      <w:r w:rsidRPr="00990362">
        <w:t>谁是这个世界上最智慧的老师？</w:t>
      </w:r>
      <w:r w:rsidRPr="00990362">
        <w:t>”</w:t>
      </w:r>
    </w:p>
    <w:p w14:paraId="5E1845BB" w14:textId="77777777" w:rsidR="00990362" w:rsidRPr="00990362" w:rsidRDefault="00990362" w:rsidP="00990362">
      <w:pPr>
        <w:widowControl w:val="0"/>
        <w:autoSpaceDE w:val="0"/>
        <w:autoSpaceDN w:val="0"/>
        <w:adjustRightInd w:val="0"/>
        <w:ind w:firstLineChars="0" w:firstLine="0"/>
      </w:pPr>
    </w:p>
    <w:p w14:paraId="64380E98" w14:textId="4513B027" w:rsidR="00990362" w:rsidRPr="006E4FA5" w:rsidRDefault="00990362" w:rsidP="00C605C3">
      <w:pPr>
        <w:widowControl w:val="0"/>
        <w:numPr>
          <w:ilvl w:val="0"/>
          <w:numId w:val="460"/>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任何问题都</w:t>
      </w:r>
      <w:r w:rsidR="00FF1D42">
        <w:rPr>
          <w:rFonts w:ascii="微软雅黑" w:eastAsia="微软雅黑" w:hAnsi="微软雅黑" w:hint="eastAsia"/>
          <w:bCs/>
          <w:i/>
          <w:color w:val="1B6B63"/>
          <w:szCs w:val="21"/>
        </w:rPr>
        <w:t>可以</w:t>
      </w:r>
      <w:r w:rsidRPr="006E4FA5">
        <w:rPr>
          <w:rFonts w:ascii="微软雅黑" w:eastAsia="微软雅黑" w:hAnsi="微软雅黑" w:hint="eastAsia"/>
          <w:bCs/>
          <w:i/>
          <w:color w:val="1B6B63"/>
          <w:szCs w:val="21"/>
        </w:rPr>
        <w:t>无尽变种，无尽拓展，而回答的方式视角也可以无尽化。</w:t>
      </w:r>
      <w:r w:rsidR="00165F20">
        <w:rPr>
          <w:rFonts w:ascii="微软雅黑" w:eastAsia="微软雅黑" w:hAnsi="微软雅黑" w:hint="eastAsia"/>
          <w:bCs/>
          <w:i/>
          <w:color w:val="1B6B63"/>
          <w:szCs w:val="21"/>
        </w:rPr>
        <w:t>问题的解答并不总是在当时，以及发问者对问题回答的感悟理解当时也可能并不深刻，需要用很多方式去感受，思索，与领悟等。</w:t>
      </w:r>
    </w:p>
    <w:p w14:paraId="5594BA21" w14:textId="2B9C1C7C" w:rsidR="00990362" w:rsidRPr="006E4FA5" w:rsidRDefault="00990362" w:rsidP="00C605C3">
      <w:pPr>
        <w:widowControl w:val="0"/>
        <w:numPr>
          <w:ilvl w:val="0"/>
          <w:numId w:val="460"/>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“变态”是一种视角描述，</w:t>
      </w:r>
      <w:r w:rsidR="00AA49D3">
        <w:rPr>
          <w:rFonts w:ascii="微软雅黑" w:eastAsia="微软雅黑" w:hAnsi="微软雅黑" w:hint="eastAsia"/>
          <w:bCs/>
          <w:i/>
          <w:color w:val="1B6B63"/>
          <w:szCs w:val="21"/>
        </w:rPr>
        <w:t>什么是</w:t>
      </w:r>
      <w:r w:rsidRPr="006E4FA5">
        <w:rPr>
          <w:rFonts w:ascii="微软雅黑" w:eastAsia="微软雅黑" w:hAnsi="微软雅黑" w:hint="eastAsia"/>
          <w:bCs/>
          <w:i/>
          <w:color w:val="1B6B63"/>
          <w:szCs w:val="21"/>
        </w:rPr>
        <w:t>“最”，</w:t>
      </w:r>
      <w:r w:rsidR="00AA49D3">
        <w:rPr>
          <w:rFonts w:ascii="微软雅黑" w:eastAsia="微软雅黑" w:hAnsi="微软雅黑" w:hint="eastAsia"/>
          <w:bCs/>
          <w:i/>
          <w:color w:val="1B6B63"/>
          <w:szCs w:val="21"/>
        </w:rPr>
        <w:t>什么是</w:t>
      </w:r>
      <w:r w:rsidRPr="006E4FA5">
        <w:rPr>
          <w:rFonts w:ascii="微软雅黑" w:eastAsia="微软雅黑" w:hAnsi="微软雅黑" w:hint="eastAsia"/>
          <w:bCs/>
          <w:i/>
          <w:color w:val="1B6B63"/>
          <w:szCs w:val="21"/>
        </w:rPr>
        <w:t>“英俊”？</w:t>
      </w:r>
      <w:r w:rsidR="00AA49D3">
        <w:rPr>
          <w:rFonts w:ascii="微软雅黑" w:eastAsia="微软雅黑" w:hAnsi="微软雅黑" w:hint="eastAsia"/>
          <w:bCs/>
          <w:i/>
          <w:color w:val="1B6B63"/>
          <w:szCs w:val="21"/>
        </w:rPr>
        <w:t>什么是</w:t>
      </w:r>
      <w:r w:rsidRPr="006E4FA5">
        <w:rPr>
          <w:rFonts w:ascii="微软雅黑" w:eastAsia="微软雅黑" w:hAnsi="微软雅黑" w:hint="eastAsia"/>
          <w:bCs/>
          <w:i/>
          <w:color w:val="1B6B63"/>
          <w:szCs w:val="21"/>
        </w:rPr>
        <w:t>“世界”，范围是多少？范围怎定？合理吗？固化吗？怎么定义英俊？谁立标准？有意见又怎定标准呢？</w:t>
      </w:r>
    </w:p>
    <w:p w14:paraId="45B566D2"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5B36502B"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1B02B2">
        <w:rPr>
          <w:u w:val="single"/>
        </w:rPr>
        <w:t>那是谁？你在这面镜子里看到你自己，你自己本来就是那个最智慧的老师。当</w:t>
      </w:r>
      <w:r w:rsidRPr="00990362">
        <w:t>然你就算真的问它，谁是这个世界最英俊的王子，那面魔镜还是会让你看到你自己。</w:t>
      </w:r>
      <w:r w:rsidRPr="00990362">
        <w:rPr>
          <w:u w:val="single"/>
        </w:rPr>
        <w:t>既然你只会看到你愿意看到的</w:t>
      </w:r>
      <w:r w:rsidRPr="00990362">
        <w:t>，每一面魔镜都只会让你看到自己。</w:t>
      </w:r>
    </w:p>
    <w:p w14:paraId="4DAE5F35" w14:textId="77777777" w:rsidR="00990362" w:rsidRPr="00990362" w:rsidRDefault="00990362" w:rsidP="00990362">
      <w:pPr>
        <w:widowControl w:val="0"/>
        <w:autoSpaceDE w:val="0"/>
        <w:autoSpaceDN w:val="0"/>
        <w:adjustRightInd w:val="0"/>
        <w:ind w:firstLineChars="0" w:firstLine="0"/>
      </w:pPr>
    </w:p>
    <w:p w14:paraId="35874913" w14:textId="5D14710B" w:rsidR="00990362" w:rsidRPr="006E4FA5" w:rsidRDefault="00990362" w:rsidP="00C605C3">
      <w:pPr>
        <w:widowControl w:val="0"/>
        <w:numPr>
          <w:ilvl w:val="0"/>
          <w:numId w:val="461"/>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愿意看到/不愿意看到</w:t>
      </w:r>
      <w:r w:rsidR="001B02B2">
        <w:rPr>
          <w:rFonts w:ascii="微软雅黑" w:eastAsia="微软雅黑" w:hAnsi="微软雅黑" w:hint="eastAsia"/>
          <w:bCs/>
          <w:i/>
          <w:color w:val="1B6B63"/>
          <w:szCs w:val="21"/>
        </w:rPr>
        <w:t>，</w:t>
      </w:r>
      <w:r w:rsidR="00826E76">
        <w:rPr>
          <w:rFonts w:ascii="微软雅黑" w:eastAsia="微软雅黑" w:hAnsi="微软雅黑" w:hint="eastAsia"/>
          <w:bCs/>
          <w:i/>
          <w:color w:val="1B6B63"/>
          <w:szCs w:val="21"/>
        </w:rPr>
        <w:t>很多词的概念都处于有限的狭窄范围当中</w:t>
      </w:r>
      <w:r w:rsidR="005E0B97">
        <w:rPr>
          <w:rFonts w:ascii="微软雅黑" w:eastAsia="微软雅黑" w:hAnsi="微软雅黑" w:hint="eastAsia"/>
          <w:bCs/>
          <w:i/>
          <w:color w:val="1B6B63"/>
          <w:szCs w:val="21"/>
        </w:rPr>
        <w:t>，不论是最智慧，“你”，世界上，老师等词，</w:t>
      </w:r>
      <w:r w:rsidR="003661B0">
        <w:rPr>
          <w:rFonts w:ascii="微软雅黑" w:eastAsia="微软雅黑" w:hAnsi="微软雅黑" w:hint="eastAsia"/>
          <w:bCs/>
          <w:i/>
          <w:color w:val="1B6B63"/>
          <w:szCs w:val="21"/>
        </w:rPr>
        <w:t>是一种基于狭窄有限的认为看待所进行的发问，</w:t>
      </w:r>
      <w:r w:rsidR="002F408E">
        <w:rPr>
          <w:rFonts w:ascii="微软雅黑" w:eastAsia="微软雅黑" w:hAnsi="微软雅黑" w:hint="eastAsia"/>
          <w:bCs/>
          <w:i/>
          <w:color w:val="1B6B63"/>
          <w:szCs w:val="21"/>
        </w:rPr>
        <w:t>并没有对问题进行模拟回答，和多重发问与调整，</w:t>
      </w:r>
      <w:r w:rsidR="002D5B4E">
        <w:rPr>
          <w:rFonts w:ascii="微软雅黑" w:eastAsia="微软雅黑" w:hAnsi="微软雅黑" w:hint="eastAsia"/>
          <w:bCs/>
          <w:i/>
          <w:color w:val="1B6B63"/>
          <w:szCs w:val="21"/>
        </w:rPr>
        <w:t>这当中可以拆解出很多不同的模拟回答，都可以进行拓展</w:t>
      </w:r>
      <w:r w:rsidR="003565CD">
        <w:rPr>
          <w:rFonts w:ascii="微软雅黑" w:eastAsia="微软雅黑" w:hAnsi="微软雅黑" w:hint="eastAsia"/>
          <w:bCs/>
          <w:i/>
          <w:color w:val="1B6B63"/>
          <w:szCs w:val="21"/>
        </w:rPr>
        <w:t>。例如假设存在一个意识是“最智慧”的，那么其是否可以被超越，又是以什么方式被超越的呢？</w:t>
      </w:r>
      <w:r w:rsidR="005044ED">
        <w:rPr>
          <w:rFonts w:ascii="微软雅黑" w:eastAsia="微软雅黑" w:hAnsi="微软雅黑" w:hint="eastAsia"/>
          <w:bCs/>
          <w:i/>
          <w:color w:val="1B6B63"/>
          <w:szCs w:val="21"/>
        </w:rPr>
        <w:t>是量吗？如果量都是无限呢？那么是增量吗？增长的速度，谁对智慧的增长速度更快谁就是最智慧？那么如果两个意识存在速度都差不多呢？那么是比智慧的质量吗？谁速度快，质量又高，谁就是最智慧，那么如果质量也差不多呢？就开始比量的综合，比运用，比组合，比质变，比效能，比潜能</w:t>
      </w:r>
      <w:r w:rsidR="005044ED">
        <w:rPr>
          <w:rFonts w:ascii="微软雅黑" w:eastAsia="微软雅黑" w:hAnsi="微软雅黑"/>
          <w:bCs/>
          <w:i/>
          <w:color w:val="1B6B63"/>
          <w:szCs w:val="21"/>
        </w:rPr>
        <w:t>……</w:t>
      </w:r>
      <w:r w:rsidR="005044ED">
        <w:rPr>
          <w:rFonts w:ascii="微软雅黑" w:eastAsia="微软雅黑" w:hAnsi="微软雅黑" w:hint="eastAsia"/>
          <w:bCs/>
          <w:i/>
          <w:color w:val="1B6B63"/>
          <w:szCs w:val="21"/>
        </w:rPr>
        <w:t>最终的结果会是一种永无止境的循环与拓展，并且会把宇宙所有面向都叠加起来，变成某种复合叠加态或无尽嵌套聚合体等的“特殊”存在。</w:t>
      </w:r>
    </w:p>
    <w:p w14:paraId="220B290F"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2132DF0C" w14:textId="77777777" w:rsidR="00990362" w:rsidRPr="00990362" w:rsidRDefault="00990362" w:rsidP="00990362">
      <w:pPr>
        <w:widowControl w:val="0"/>
        <w:autoSpaceDE w:val="0"/>
        <w:autoSpaceDN w:val="0"/>
        <w:adjustRightInd w:val="0"/>
        <w:ind w:firstLineChars="0" w:firstLine="0"/>
      </w:pPr>
      <w:r w:rsidRPr="00990362">
        <w:lastRenderedPageBreak/>
        <w:tab/>
      </w:r>
      <w:r w:rsidRPr="00990362">
        <w:t>不过你基本猜对了，这一次谈话确实包含一个魔法，这是一个时间的魔法。其实这个时间的魔法你在《哈利</w:t>
      </w:r>
      <w:r w:rsidRPr="00990362">
        <w:t>·</w:t>
      </w:r>
      <w:r w:rsidRPr="00990362">
        <w:t>波特》里面看得很多了，就是一个时间胶囊，你可以随时通过这个时间胶囊回到现在这次谈话来。所以就算我消失了，你也可以问几个未来的问题，只不过也会受到一些限制，诸如问题不能太多、时间不能太长。至于具体问题多少和时间长短，是被你使用这个时间胶囊魔法的能力所限制。</w:t>
      </w:r>
      <w:r w:rsidRPr="00990362">
        <w:rPr>
          <w:u w:val="single"/>
        </w:rPr>
        <w:t>比如你以后到了第四层世界却还找不到答案</w:t>
      </w:r>
      <w:r w:rsidRPr="00990362">
        <w:rPr>
          <w:rFonts w:hint="eastAsia"/>
          <w:vertAlign w:val="superscript"/>
        </w:rPr>
        <w:t>1</w:t>
      </w:r>
      <w:r w:rsidRPr="00990362">
        <w:t>，就可以通过这个魔法回到这本书的现在，问你那个问题，获得和我现在回答你问题一样的解答，你看，这个魔法很管用吧？</w:t>
      </w:r>
    </w:p>
    <w:p w14:paraId="37A3847C" w14:textId="77777777" w:rsidR="00990362" w:rsidRPr="00990362" w:rsidRDefault="00990362" w:rsidP="00990362">
      <w:pPr>
        <w:widowControl w:val="0"/>
        <w:autoSpaceDE w:val="0"/>
        <w:autoSpaceDN w:val="0"/>
        <w:adjustRightInd w:val="0"/>
        <w:ind w:firstLineChars="0" w:firstLine="0"/>
      </w:pPr>
    </w:p>
    <w:p w14:paraId="171E5A92" w14:textId="5891AE56" w:rsidR="00990362" w:rsidRPr="006E4FA5" w:rsidRDefault="00990362" w:rsidP="00C605C3">
      <w:pPr>
        <w:widowControl w:val="0"/>
        <w:numPr>
          <w:ilvl w:val="0"/>
          <w:numId w:val="462"/>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在第四密度及以上没有遗忘帷幕，也可以更为轻易的直接与</w:t>
      </w:r>
      <w:r w:rsidR="0056555F">
        <w:rPr>
          <w:rFonts w:ascii="微软雅黑" w:eastAsia="微软雅黑" w:hAnsi="微软雅黑" w:hint="eastAsia"/>
          <w:bCs/>
          <w:i/>
          <w:color w:val="1B6B63"/>
          <w:szCs w:val="21"/>
        </w:rPr>
        <w:t>太傻/</w:t>
      </w:r>
      <w:r w:rsidRPr="006E4FA5">
        <w:rPr>
          <w:rFonts w:ascii="微软雅黑" w:eastAsia="微软雅黑" w:hAnsi="微软雅黑" w:hint="eastAsia"/>
          <w:bCs/>
          <w:i/>
          <w:color w:val="1B6B63"/>
          <w:szCs w:val="21"/>
        </w:rPr>
        <w:t>高我沟通</w:t>
      </w:r>
      <w:r w:rsidR="0056555F">
        <w:rPr>
          <w:rFonts w:ascii="微软雅黑" w:eastAsia="微软雅黑" w:hAnsi="微软雅黑" w:hint="eastAsia"/>
          <w:bCs/>
          <w:i/>
          <w:color w:val="1B6B63"/>
          <w:szCs w:val="21"/>
        </w:rPr>
        <w:t>，或者与其他一些层面的意识体进行沟通交流</w:t>
      </w:r>
      <w:r w:rsidRPr="006E4FA5">
        <w:rPr>
          <w:rFonts w:ascii="微软雅黑" w:eastAsia="微软雅黑" w:hAnsi="微软雅黑"/>
          <w:bCs/>
          <w:i/>
          <w:color w:val="1B6B63"/>
          <w:szCs w:val="21"/>
        </w:rPr>
        <w:t>。</w:t>
      </w:r>
      <w:r w:rsidRPr="006E4FA5">
        <w:rPr>
          <w:rFonts w:ascii="微软雅黑" w:eastAsia="微软雅黑" w:hAnsi="微软雅黑" w:hint="eastAsia"/>
          <w:bCs/>
          <w:i/>
          <w:color w:val="1B6B63"/>
          <w:szCs w:val="21"/>
        </w:rPr>
        <w:t>但是即便是</w:t>
      </w:r>
      <w:r w:rsidR="00B477AA">
        <w:rPr>
          <w:rFonts w:ascii="微软雅黑" w:eastAsia="微软雅黑" w:hAnsi="微软雅黑" w:hint="eastAsia"/>
          <w:bCs/>
          <w:i/>
          <w:color w:val="1B6B63"/>
          <w:szCs w:val="21"/>
        </w:rPr>
        <w:t>太傻/</w:t>
      </w:r>
      <w:r w:rsidRPr="006E4FA5">
        <w:rPr>
          <w:rFonts w:ascii="微软雅黑" w:eastAsia="微软雅黑" w:hAnsi="微软雅黑" w:hint="eastAsia"/>
          <w:bCs/>
          <w:i/>
          <w:color w:val="1B6B63"/>
          <w:szCs w:val="21"/>
        </w:rPr>
        <w:t>高我，也不完全能够全然解惑，因为任何问题都是无尽可以回答与挖掘的。</w:t>
      </w:r>
    </w:p>
    <w:p w14:paraId="02855E7F" w14:textId="77777777" w:rsidR="00990362" w:rsidRPr="004E5794"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5186DE3D"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可是难道不是在我们这次谈话以后，谈话的时间和内容都已经确定了吗？</w:t>
      </w:r>
      <w:r w:rsidRPr="00990362">
        <w:rPr>
          <w:u w:val="single"/>
        </w:rPr>
        <w:t>从未来看现在，不是已经发生了的过去吗</w:t>
      </w:r>
      <w:r w:rsidRPr="00990362">
        <w:rPr>
          <w:rFonts w:hint="eastAsia"/>
          <w:vertAlign w:val="superscript"/>
        </w:rPr>
        <w:t>1</w:t>
      </w:r>
      <w:r w:rsidRPr="00990362">
        <w:t>？难道发生了的过去还能改？还能未来回来多问一两个问题吗？</w:t>
      </w:r>
    </w:p>
    <w:p w14:paraId="3E08BB88" w14:textId="77777777" w:rsidR="00990362" w:rsidRPr="00990362" w:rsidRDefault="00990362" w:rsidP="00990362">
      <w:pPr>
        <w:widowControl w:val="0"/>
        <w:autoSpaceDE w:val="0"/>
        <w:autoSpaceDN w:val="0"/>
        <w:adjustRightInd w:val="0"/>
        <w:ind w:firstLineChars="0" w:firstLine="0"/>
      </w:pPr>
    </w:p>
    <w:p w14:paraId="700F1410" w14:textId="21D41FAF" w:rsidR="00990362" w:rsidRPr="006E4FA5" w:rsidRDefault="00990362" w:rsidP="00C605C3">
      <w:pPr>
        <w:widowControl w:val="0"/>
        <w:numPr>
          <w:ilvl w:val="0"/>
          <w:numId w:val="463"/>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过去由观察者主观决定，影响，主观记录的，例如“</w:t>
      </w:r>
      <w:r w:rsidR="005B01ED">
        <w:rPr>
          <w:rFonts w:ascii="微软雅黑" w:eastAsia="微软雅黑" w:hAnsi="微软雅黑" w:hint="eastAsia"/>
          <w:bCs/>
          <w:i/>
          <w:color w:val="1B6B63"/>
          <w:szCs w:val="21"/>
        </w:rPr>
        <w:t>如果</w:t>
      </w:r>
      <w:r w:rsidR="004122B7">
        <w:rPr>
          <w:rFonts w:ascii="微软雅黑" w:eastAsia="微软雅黑" w:hAnsi="微软雅黑" w:hint="eastAsia"/>
          <w:bCs/>
          <w:i/>
          <w:color w:val="1B6B63"/>
          <w:szCs w:val="21"/>
        </w:rPr>
        <w:t>过去或</w:t>
      </w:r>
      <w:r w:rsidRPr="006E4FA5">
        <w:rPr>
          <w:rFonts w:ascii="微软雅黑" w:eastAsia="微软雅黑" w:hAnsi="微软雅黑" w:hint="eastAsia"/>
          <w:bCs/>
          <w:i/>
          <w:color w:val="1B6B63"/>
          <w:szCs w:val="21"/>
        </w:rPr>
        <w:t>这句话是真的”，那么过去发生过世界末日</w:t>
      </w:r>
      <w:r w:rsidR="00D17886">
        <w:rPr>
          <w:rFonts w:ascii="微软雅黑" w:eastAsia="微软雅黑" w:hAnsi="微软雅黑" w:hint="eastAsia"/>
          <w:bCs/>
          <w:i/>
          <w:color w:val="1B6B63"/>
          <w:szCs w:val="21"/>
        </w:rPr>
        <w:t>这个描述和事情</w:t>
      </w:r>
      <w:r w:rsidRPr="006E4FA5">
        <w:rPr>
          <w:rFonts w:ascii="微软雅黑" w:eastAsia="微软雅黑" w:hAnsi="微软雅黑" w:hint="eastAsia"/>
          <w:bCs/>
          <w:i/>
          <w:color w:val="1B6B63"/>
          <w:szCs w:val="21"/>
        </w:rPr>
        <w:t>也是真的，“</w:t>
      </w:r>
      <w:r w:rsidR="00E5179A">
        <w:rPr>
          <w:rFonts w:ascii="微软雅黑" w:eastAsia="微软雅黑" w:hAnsi="微软雅黑" w:hint="eastAsia"/>
          <w:bCs/>
          <w:i/>
          <w:color w:val="1B6B63"/>
          <w:szCs w:val="21"/>
        </w:rPr>
        <w:t>如果过去和</w:t>
      </w:r>
      <w:r w:rsidRPr="006E4FA5">
        <w:rPr>
          <w:rFonts w:ascii="微软雅黑" w:eastAsia="微软雅黑" w:hAnsi="微软雅黑" w:hint="eastAsia"/>
          <w:bCs/>
          <w:i/>
          <w:color w:val="1B6B63"/>
          <w:szCs w:val="21"/>
        </w:rPr>
        <w:t>这句话是假的”，</w:t>
      </w:r>
      <w:r w:rsidR="00937BA1">
        <w:rPr>
          <w:rFonts w:ascii="微软雅黑" w:eastAsia="微软雅黑" w:hAnsi="微软雅黑" w:hint="eastAsia"/>
          <w:bCs/>
          <w:i/>
          <w:color w:val="1B6B63"/>
          <w:szCs w:val="21"/>
        </w:rPr>
        <w:t>那么这句话本身</w:t>
      </w:r>
      <w:r w:rsidRPr="006E4FA5">
        <w:rPr>
          <w:rFonts w:ascii="微软雅黑" w:eastAsia="微软雅黑" w:hAnsi="微软雅黑" w:hint="eastAsia"/>
          <w:bCs/>
          <w:i/>
          <w:color w:val="1B6B63"/>
          <w:szCs w:val="21"/>
        </w:rPr>
        <w:t>便也是真的，也会是假的，如果这话是假</w:t>
      </w:r>
      <w:r w:rsidR="008261CB">
        <w:rPr>
          <w:rFonts w:ascii="微软雅黑" w:eastAsia="微软雅黑" w:hAnsi="微软雅黑" w:hint="eastAsia"/>
          <w:bCs/>
          <w:i/>
          <w:color w:val="1B6B63"/>
          <w:szCs w:val="21"/>
        </w:rPr>
        <w:t>的</w:t>
      </w:r>
      <w:r w:rsidRPr="006E4FA5">
        <w:rPr>
          <w:rFonts w:ascii="微软雅黑" w:eastAsia="微软雅黑" w:hAnsi="微软雅黑" w:hint="eastAsia"/>
          <w:bCs/>
          <w:i/>
          <w:color w:val="1B6B63"/>
          <w:szCs w:val="21"/>
        </w:rPr>
        <w:t>，那么“过去</w:t>
      </w:r>
      <w:r w:rsidR="008261CB">
        <w:rPr>
          <w:rFonts w:ascii="微软雅黑" w:eastAsia="微软雅黑" w:hAnsi="微软雅黑" w:hint="eastAsia"/>
          <w:bCs/>
          <w:i/>
          <w:color w:val="1B6B63"/>
          <w:szCs w:val="21"/>
        </w:rPr>
        <w:t>和过去</w:t>
      </w:r>
      <w:r w:rsidRPr="006E4FA5">
        <w:rPr>
          <w:rFonts w:ascii="微软雅黑" w:eastAsia="微软雅黑" w:hAnsi="微软雅黑" w:hint="eastAsia"/>
          <w:bCs/>
          <w:i/>
          <w:color w:val="1B6B63"/>
          <w:szCs w:val="21"/>
        </w:rPr>
        <w:t>的所有记录”都为假</w:t>
      </w:r>
      <w:r w:rsidR="00634ED9">
        <w:rPr>
          <w:rFonts w:ascii="微软雅黑" w:eastAsia="微软雅黑" w:hAnsi="微软雅黑" w:hint="eastAsia"/>
          <w:bCs/>
          <w:i/>
          <w:color w:val="1B6B63"/>
          <w:szCs w:val="21"/>
        </w:rPr>
        <w:t>的</w:t>
      </w:r>
      <w:r w:rsidRPr="006E4FA5">
        <w:rPr>
          <w:rFonts w:ascii="微软雅黑" w:eastAsia="微软雅黑" w:hAnsi="微软雅黑"/>
          <w:bCs/>
          <w:i/>
          <w:color w:val="1B6B63"/>
          <w:szCs w:val="21"/>
        </w:rPr>
        <w:t>。</w:t>
      </w:r>
    </w:p>
    <w:p w14:paraId="0D81AAD8"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4283CBDA" w14:textId="77777777" w:rsidR="00990362" w:rsidRPr="00990362" w:rsidRDefault="00990362" w:rsidP="00990362">
      <w:pPr>
        <w:widowControl w:val="0"/>
        <w:autoSpaceDE w:val="0"/>
        <w:autoSpaceDN w:val="0"/>
        <w:adjustRightInd w:val="0"/>
        <w:ind w:firstLineChars="0" w:firstLine="0"/>
      </w:pPr>
      <w:r w:rsidRPr="00990362">
        <w:tab/>
      </w:r>
      <w:r w:rsidRPr="00990362">
        <w:t>要是真的有这种魔法，为什么《哈利</w:t>
      </w:r>
      <w:r w:rsidRPr="00990362">
        <w:t>·</w:t>
      </w:r>
      <w:r w:rsidRPr="00990362">
        <w:t>波特》里，邓布利多不在自己被杀死之前赶紧给哈利</w:t>
      </w:r>
      <w:r w:rsidRPr="00990362">
        <w:t>·</w:t>
      </w:r>
      <w:r w:rsidRPr="00990362">
        <w:t>波特多留几个这样的魔法时间胶囊，以后有问题就能随时回来问了，这样最后一集也不用那么曲折了，哈利</w:t>
      </w:r>
      <w:r w:rsidRPr="00990362">
        <w:t>·</w:t>
      </w:r>
      <w:r w:rsidRPr="00990362">
        <w:t>波特直接回去找邓布利多问清楚就是了。</w:t>
      </w:r>
    </w:p>
    <w:p w14:paraId="55304A8D"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发生了的过去当然不能改了。但是，</w:t>
      </w:r>
      <w:r w:rsidRPr="00990362">
        <w:rPr>
          <w:u w:val="single"/>
        </w:rPr>
        <w:t>如果是你没有观察到的过去，那就是没有发生的过去</w:t>
      </w:r>
      <w:r w:rsidRPr="00990362">
        <w:rPr>
          <w:rFonts w:hint="eastAsia"/>
          <w:vertAlign w:val="superscript"/>
        </w:rPr>
        <w:t>1</w:t>
      </w:r>
      <w:r w:rsidRPr="00990362">
        <w:t>，你观察过了，才是确定的。过去和未来都是不存在的，它们只在你的思想中被制造。</w:t>
      </w:r>
      <w:r w:rsidRPr="00990362">
        <w:rPr>
          <w:u w:val="single"/>
        </w:rPr>
        <w:t>如果你的思想没有制造，就可以重新制造</w:t>
      </w:r>
      <w:r w:rsidRPr="00990362">
        <w:rPr>
          <w:rFonts w:hint="eastAsia"/>
          <w:vertAlign w:val="superscript"/>
        </w:rPr>
        <w:t>1</w:t>
      </w:r>
      <w:r w:rsidRPr="00990362">
        <w:t>。</w:t>
      </w:r>
    </w:p>
    <w:p w14:paraId="38A8F3B1" w14:textId="77777777" w:rsidR="00990362" w:rsidRPr="00990362" w:rsidRDefault="00990362" w:rsidP="00990362">
      <w:pPr>
        <w:widowControl w:val="0"/>
        <w:autoSpaceDE w:val="0"/>
        <w:autoSpaceDN w:val="0"/>
        <w:adjustRightInd w:val="0"/>
        <w:ind w:firstLineChars="0" w:firstLine="0"/>
      </w:pPr>
    </w:p>
    <w:p w14:paraId="4499996E" w14:textId="33A7F601" w:rsidR="00990362" w:rsidRPr="006E4FA5" w:rsidRDefault="00990362" w:rsidP="00C605C3">
      <w:pPr>
        <w:widowControl w:val="0"/>
        <w:numPr>
          <w:ilvl w:val="0"/>
          <w:numId w:val="464"/>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与量子力学当中量子叠加态观察导致坍缩有关的描述基本一致</w:t>
      </w:r>
      <w:r w:rsidR="00D9652E">
        <w:rPr>
          <w:rFonts w:ascii="微软雅黑" w:eastAsia="微软雅黑" w:hAnsi="微软雅黑" w:hint="eastAsia"/>
          <w:bCs/>
          <w:i/>
          <w:color w:val="1B6B63"/>
          <w:szCs w:val="21"/>
        </w:rPr>
        <w:t>，未观察的存在，就可以同时叠加着各种可能的现实版本，各种可能的片段时间线插入</w:t>
      </w:r>
      <w:r w:rsidR="00AD56B1">
        <w:rPr>
          <w:rFonts w:ascii="微软雅黑" w:eastAsia="微软雅黑" w:hAnsi="微软雅黑" w:hint="eastAsia"/>
          <w:bCs/>
          <w:i/>
          <w:color w:val="1B6B63"/>
          <w:szCs w:val="21"/>
        </w:rPr>
        <w:t>，也</w:t>
      </w:r>
      <w:r w:rsidRPr="006E4FA5">
        <w:rPr>
          <w:rFonts w:ascii="微软雅黑" w:eastAsia="微软雅黑" w:hAnsi="微软雅黑" w:hint="eastAsia"/>
          <w:bCs/>
          <w:i/>
          <w:color w:val="1B6B63"/>
          <w:szCs w:val="21"/>
        </w:rPr>
        <w:t>可以从不同的领域与描述去拓展。所谓的现实，可以描述为由思想所显现而出的“梦”景象，清明程度与体感程度非常高的“梦”，或“现实”。而过去，如果描述为是运动信息的组合，那么那些还没有确定的信息部分，可以再次被思想意识所重塑。</w:t>
      </w:r>
    </w:p>
    <w:p w14:paraId="539FD96A"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3664AA26" w14:textId="77777777" w:rsidR="00990362" w:rsidRPr="00990362" w:rsidRDefault="00990362" w:rsidP="00990362">
      <w:pPr>
        <w:widowControl w:val="0"/>
        <w:autoSpaceDE w:val="0"/>
        <w:autoSpaceDN w:val="0"/>
        <w:adjustRightInd w:val="0"/>
        <w:ind w:firstLineChars="0" w:firstLine="0"/>
      </w:pPr>
      <w:r w:rsidRPr="00990362">
        <w:tab/>
      </w:r>
      <w:r w:rsidRPr="00990362">
        <w:t>这就好像你的前世，如果我不告诉你，你也不知道，基本我们就可以瞎编一个，不过你观察到了、记起来了、也知道了，就不能改了。所以，</w:t>
      </w:r>
      <w:r w:rsidRPr="00990362">
        <w:rPr>
          <w:u w:val="single"/>
        </w:rPr>
        <w:t>是你现在的一切，决定你的未来，也决定你的过去</w:t>
      </w:r>
      <w:r w:rsidRPr="00990362">
        <w:rPr>
          <w:rFonts w:hint="eastAsia"/>
          <w:vertAlign w:val="superscript"/>
        </w:rPr>
        <w:t>1</w:t>
      </w:r>
      <w:r w:rsidRPr="00990362">
        <w:t>。而不是你的过去，决定你的现在和未来。这是《太傻天书》教导的时间观念。爱因斯坦的相对论和现代的量子论，其实都是这个道理的变形的表述而已。</w:t>
      </w:r>
    </w:p>
    <w:p w14:paraId="4EE04A32" w14:textId="77777777" w:rsidR="00990362" w:rsidRPr="00990362" w:rsidRDefault="00990362" w:rsidP="00990362">
      <w:pPr>
        <w:widowControl w:val="0"/>
        <w:autoSpaceDE w:val="0"/>
        <w:autoSpaceDN w:val="0"/>
        <w:adjustRightInd w:val="0"/>
        <w:ind w:firstLineChars="0" w:firstLine="0"/>
      </w:pPr>
    </w:p>
    <w:p w14:paraId="0D8B4A91" w14:textId="77777777" w:rsidR="00990362" w:rsidRPr="006E4FA5" w:rsidRDefault="00990362" w:rsidP="00C605C3">
      <w:pPr>
        <w:widowControl w:val="0"/>
        <w:numPr>
          <w:ilvl w:val="0"/>
          <w:numId w:val="465"/>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lastRenderedPageBreak/>
        <w:t>另一种视角：对于现在，无限当中有无数种到达现在的过去，到达特定未来，也有无尽种路径，“现在”可以描述为不存在，而是“过去，未来”的同时叠加态，前进，不一定是前往未来，也可以前往过去，后退也可以是未来，未来不一定更进步，不一定更落后</w:t>
      </w:r>
      <w:r w:rsidRPr="006E4FA5">
        <w:rPr>
          <w:rFonts w:ascii="微软雅黑" w:eastAsia="微软雅黑" w:hAnsi="微软雅黑"/>
          <w:bCs/>
          <w:i/>
          <w:color w:val="1B6B63"/>
          <w:szCs w:val="21"/>
        </w:rPr>
        <w:t>。</w:t>
      </w:r>
    </w:p>
    <w:p w14:paraId="33B84D75"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40803E7F" w14:textId="77777777" w:rsidR="00990362" w:rsidRPr="00990362" w:rsidRDefault="00990362" w:rsidP="00990362">
      <w:pPr>
        <w:widowControl w:val="0"/>
        <w:autoSpaceDE w:val="0"/>
        <w:autoSpaceDN w:val="0"/>
        <w:adjustRightInd w:val="0"/>
        <w:ind w:firstLineChars="0" w:firstLine="0"/>
      </w:pPr>
      <w:r w:rsidRPr="00990362">
        <w:tab/>
      </w:r>
      <w:r w:rsidRPr="00990362">
        <w:t>至于你说的邓布利多的问题，很明显不是他不会这个魔法，而是他考虑不周。</w:t>
      </w:r>
      <w:r w:rsidRPr="00990362">
        <w:rPr>
          <w:u w:val="single"/>
        </w:rPr>
        <w:t>在没有发展智慧前就发展力量</w:t>
      </w:r>
      <w:r w:rsidRPr="00990362">
        <w:t>，就是这个麻烦，你看邓布利多基本每一集都在头疼这个、担心那个，他哪有一点第三步大师的风范呀。比这个魔法复杂得多的魔法他都能施展出来，这对他来说有什么难的呀？伏地魔可从头到尾施展了好几个这种时间胶囊魔法了，比如在这本书留一个，在那个戒指里留另外一个之类。</w:t>
      </w:r>
    </w:p>
    <w:p w14:paraId="12EA626F" w14:textId="77777777" w:rsidR="00990362" w:rsidRPr="00990362" w:rsidRDefault="00990362" w:rsidP="00990362">
      <w:pPr>
        <w:widowControl w:val="0"/>
        <w:autoSpaceDE w:val="0"/>
        <w:autoSpaceDN w:val="0"/>
        <w:adjustRightInd w:val="0"/>
        <w:ind w:firstLineChars="0" w:firstLine="0"/>
      </w:pPr>
    </w:p>
    <w:p w14:paraId="44CEFD10" w14:textId="3645EB8F" w:rsidR="00990362" w:rsidRPr="006E4FA5" w:rsidRDefault="00990362" w:rsidP="00C605C3">
      <w:pPr>
        <w:widowControl w:val="0"/>
        <w:numPr>
          <w:ilvl w:val="0"/>
          <w:numId w:val="466"/>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智慧也可以描述为是一种力量</w:t>
      </w:r>
      <w:r w:rsidRPr="006E4FA5">
        <w:rPr>
          <w:rFonts w:ascii="微软雅黑" w:eastAsia="微软雅黑" w:hAnsi="微软雅黑"/>
          <w:bCs/>
          <w:i/>
          <w:color w:val="1B6B63"/>
          <w:szCs w:val="21"/>
        </w:rPr>
        <w:t>。</w:t>
      </w:r>
      <w:r w:rsidRPr="006E4FA5">
        <w:rPr>
          <w:rFonts w:ascii="微软雅黑" w:eastAsia="微软雅黑" w:hAnsi="微软雅黑" w:hint="eastAsia"/>
          <w:bCs/>
          <w:i/>
          <w:color w:val="1B6B63"/>
          <w:szCs w:val="21"/>
        </w:rPr>
        <w:t>而如果再次复合进各种面向，各种综合的存在，那么力量便会成为一种聚合的力量。在更先进的宇宙</w:t>
      </w:r>
      <w:r w:rsidR="00A611E3">
        <w:rPr>
          <w:rFonts w:ascii="微软雅黑" w:eastAsia="微软雅黑" w:hAnsi="微软雅黑" w:hint="eastAsia"/>
          <w:bCs/>
          <w:i/>
          <w:color w:val="1B6B63"/>
          <w:szCs w:val="21"/>
        </w:rPr>
        <w:t>与设计当中</w:t>
      </w:r>
      <w:r w:rsidRPr="006E4FA5">
        <w:rPr>
          <w:rFonts w:ascii="微软雅黑" w:eastAsia="微软雅黑" w:hAnsi="微软雅黑" w:hint="eastAsia"/>
          <w:bCs/>
          <w:i/>
          <w:color w:val="1B6B63"/>
          <w:szCs w:val="21"/>
        </w:rPr>
        <w:t>，低意识也可以</w:t>
      </w:r>
      <w:r w:rsidR="001A74FF">
        <w:rPr>
          <w:rFonts w:ascii="微软雅黑" w:eastAsia="微软雅黑" w:hAnsi="微软雅黑" w:hint="eastAsia"/>
          <w:bCs/>
          <w:i/>
          <w:color w:val="1B6B63"/>
          <w:szCs w:val="21"/>
        </w:rPr>
        <w:t>体验</w:t>
      </w:r>
      <w:r w:rsidRPr="006E4FA5">
        <w:rPr>
          <w:rFonts w:ascii="微软雅黑" w:eastAsia="微软雅黑" w:hAnsi="微软雅黑" w:hint="eastAsia"/>
          <w:bCs/>
          <w:i/>
          <w:color w:val="1B6B63"/>
          <w:szCs w:val="21"/>
        </w:rPr>
        <w:t>控制高力量，甚至低意识也可以运用无限，</w:t>
      </w:r>
      <w:r w:rsidR="00E9761D">
        <w:rPr>
          <w:rFonts w:ascii="微软雅黑" w:eastAsia="微软雅黑" w:hAnsi="微软雅黑" w:hint="eastAsia"/>
          <w:bCs/>
          <w:i/>
          <w:color w:val="1B6B63"/>
          <w:szCs w:val="21"/>
        </w:rPr>
        <w:t>意识基于无限的潜在的情况下，能够更为拓展化的看待自身的拓展，以及</w:t>
      </w:r>
      <w:r w:rsidR="001514A0">
        <w:rPr>
          <w:rFonts w:ascii="微软雅黑" w:eastAsia="微软雅黑" w:hAnsi="微软雅黑" w:hint="eastAsia"/>
          <w:bCs/>
          <w:i/>
          <w:color w:val="1B6B63"/>
          <w:szCs w:val="21"/>
        </w:rPr>
        <w:t>有着</w:t>
      </w:r>
      <w:r w:rsidR="00E9761D">
        <w:rPr>
          <w:rFonts w:ascii="微软雅黑" w:eastAsia="微软雅黑" w:hAnsi="微软雅黑" w:hint="eastAsia"/>
          <w:bCs/>
          <w:i/>
          <w:color w:val="1B6B63"/>
          <w:szCs w:val="21"/>
        </w:rPr>
        <w:t>更多的创造与理解，</w:t>
      </w:r>
      <w:r w:rsidRPr="006E4FA5">
        <w:rPr>
          <w:rFonts w:ascii="微软雅黑" w:eastAsia="微软雅黑" w:hAnsi="微软雅黑" w:hint="eastAsia"/>
          <w:bCs/>
          <w:i/>
          <w:color w:val="1B6B63"/>
          <w:szCs w:val="21"/>
        </w:rPr>
        <w:t>当然这些都是在更精妙的机制设计当中的体验，对于意识体的无限化拓展是非常高效能的。</w:t>
      </w:r>
      <w:r w:rsidR="008269F4">
        <w:rPr>
          <w:rFonts w:ascii="微软雅黑" w:eastAsia="微软雅黑" w:hAnsi="微软雅黑" w:hint="eastAsia"/>
          <w:bCs/>
          <w:i/>
          <w:color w:val="1B6B63"/>
          <w:szCs w:val="21"/>
        </w:rPr>
        <w:t>从整个无限层面来看，无限层面所朝向的，正是无尽化的更多拓展，</w:t>
      </w:r>
      <w:r w:rsidR="00090B4B">
        <w:rPr>
          <w:rFonts w:ascii="微软雅黑" w:eastAsia="微软雅黑" w:hAnsi="微软雅黑" w:hint="eastAsia"/>
          <w:bCs/>
          <w:i/>
          <w:color w:val="1B6B63"/>
          <w:szCs w:val="21"/>
        </w:rPr>
        <w:t>而其实这个宇宙太傻一二三步等的情况与描述，其拓展是非常缺乏的，</w:t>
      </w:r>
      <w:r w:rsidR="008542A4">
        <w:rPr>
          <w:rFonts w:ascii="微软雅黑" w:eastAsia="微软雅黑" w:hAnsi="微软雅黑" w:hint="eastAsia"/>
          <w:bCs/>
          <w:i/>
          <w:color w:val="1B6B63"/>
          <w:szCs w:val="21"/>
        </w:rPr>
        <w:t>通路也是单一的，</w:t>
      </w:r>
      <w:r w:rsidR="003A6CCE">
        <w:rPr>
          <w:rFonts w:ascii="微软雅黑" w:eastAsia="微软雅黑" w:hAnsi="微软雅黑" w:hint="eastAsia"/>
          <w:bCs/>
          <w:i/>
          <w:color w:val="1B6B63"/>
          <w:szCs w:val="21"/>
        </w:rPr>
        <w:t>道路也是同质化严重的，不过随着宇宙的进化迭代，玩法与朝向将会越来越无限化。</w:t>
      </w:r>
    </w:p>
    <w:p w14:paraId="53CF2641"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4CFB647A" w14:textId="77777777" w:rsidR="00990362" w:rsidRPr="00990362" w:rsidRDefault="00990362" w:rsidP="00990362">
      <w:pPr>
        <w:widowControl w:val="0"/>
        <w:autoSpaceDE w:val="0"/>
        <w:autoSpaceDN w:val="0"/>
        <w:adjustRightInd w:val="0"/>
        <w:ind w:firstLineChars="0" w:firstLine="0"/>
      </w:pPr>
      <w:r w:rsidRPr="00990362">
        <w:tab/>
      </w:r>
      <w:r w:rsidRPr="00990362">
        <w:t>每一个第三步大师都能随便用这种时间胶囊魔法，就好像你用手机收发短信一样，其实短信早就是过去时了，可你怎么还能在手机上看到呢？</w:t>
      </w:r>
      <w:r w:rsidRPr="00990362">
        <w:rPr>
          <w:u w:val="single"/>
        </w:rPr>
        <w:t>因为你相信手机的现在能显示过去，时间不就这个功能吗</w:t>
      </w:r>
      <w:r w:rsidRPr="00990362">
        <w:rPr>
          <w:rFonts w:hint="eastAsia"/>
          <w:vertAlign w:val="superscript"/>
        </w:rPr>
        <w:t>1</w:t>
      </w:r>
      <w:r w:rsidRPr="00990362">
        <w:t>？这个规则宇宙的太傻也是通过时间镜子魔法生成的，那个才叫时间魔法的真正的艺术化的使用，现在这个时间胶囊魔法，只是恢复时间的正确用法，不被时间局限而已。</w:t>
      </w:r>
    </w:p>
    <w:p w14:paraId="634A867E" w14:textId="77777777" w:rsidR="00990362" w:rsidRPr="00990362" w:rsidRDefault="00990362" w:rsidP="00990362">
      <w:pPr>
        <w:widowControl w:val="0"/>
        <w:autoSpaceDE w:val="0"/>
        <w:autoSpaceDN w:val="0"/>
        <w:adjustRightInd w:val="0"/>
        <w:ind w:firstLineChars="0" w:firstLine="0"/>
      </w:pPr>
    </w:p>
    <w:p w14:paraId="3D167860" w14:textId="77777777" w:rsidR="00990362" w:rsidRPr="006E4FA5" w:rsidRDefault="00990362" w:rsidP="00C605C3">
      <w:pPr>
        <w:widowControl w:val="0"/>
        <w:numPr>
          <w:ilvl w:val="0"/>
          <w:numId w:val="467"/>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如果把过去描述为一种或某种状态集合，或记录的状态集合，宇宙中每一个点都记录并叠加了所有的状态信息，叠加也就是没有特定顺序，可以调用和呈现（过去）（其他版本）或状态变化推演（推演未来）</w:t>
      </w:r>
      <w:r w:rsidRPr="006E4FA5">
        <w:rPr>
          <w:rFonts w:ascii="微软雅黑" w:eastAsia="微软雅黑" w:hAnsi="微软雅黑"/>
          <w:bCs/>
          <w:i/>
          <w:color w:val="1B6B63"/>
          <w:szCs w:val="21"/>
        </w:rPr>
        <w:t>。</w:t>
      </w:r>
    </w:p>
    <w:p w14:paraId="2214C43B"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11B8DE9B" w14:textId="77777777" w:rsidR="00990362" w:rsidRPr="00990362" w:rsidRDefault="00990362" w:rsidP="00990362">
      <w:pPr>
        <w:widowControl w:val="0"/>
        <w:autoSpaceDE w:val="0"/>
        <w:autoSpaceDN w:val="0"/>
        <w:adjustRightInd w:val="0"/>
        <w:ind w:firstLineChars="0" w:firstLine="0"/>
      </w:pPr>
      <w:r w:rsidRPr="00990362">
        <w:tab/>
      </w:r>
      <w:r w:rsidRPr="00990362">
        <w:t>别把这个魔法想得多复杂，这是很简单的。我会在你未来的问题中选择一两个不是很重要的问题，给抹掉，于是他们在你的记忆里就不存在了，你就有了一段没有发生过的时间空白，要是你在施展这个魔法的时候，一直盯着表，你会看到指针跳了一下，大概</w:t>
      </w:r>
      <w:r w:rsidRPr="00990362">
        <w:t>5</w:t>
      </w:r>
      <w:r w:rsidRPr="00990362">
        <w:t>分钟左右的时间丢失了。你看，你没观察到的过去，就是没发生的过去。以后你回来就是用这段时间空白而已。等你回来的时候，我还是在这里，于是你问自己的问题就是了。当然，等会儿施展完这个魔法，我肯定会教你怎么在未来时空，像做时间旅行那样回来。你看，我以前答应教你时间旅行的，我可没有食言呀。</w:t>
      </w:r>
    </w:p>
    <w:p w14:paraId="7C40AB9C"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那你刚才说的限制，仅仅是限制时间和问题多少吗？我能以后一天用好几次吗？</w:t>
      </w:r>
    </w:p>
    <w:p w14:paraId="58046E91"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时间在不同层次的世界里表现模式是不同的，在第三层世界，你要是用这个时间胶囊，你只会有和这个魔法施展的时候一样多的时间，也就不到几分钟而已。但是你要</w:t>
      </w:r>
      <w:r w:rsidRPr="00990362">
        <w:lastRenderedPageBreak/>
        <w:t>到</w:t>
      </w:r>
      <w:r w:rsidRPr="00990362">
        <w:rPr>
          <w:u w:val="single"/>
        </w:rPr>
        <w:t>第四层世界</w:t>
      </w:r>
      <w:r w:rsidRPr="00990362">
        <w:rPr>
          <w:rFonts w:hint="eastAsia"/>
          <w:vertAlign w:val="superscript"/>
        </w:rPr>
        <w:t>1</w:t>
      </w:r>
      <w:r w:rsidRPr="00990362">
        <w:t>了，你从那里再回到位于第三层世界的时间胶囊，你在时间胶囊中的</w:t>
      </w:r>
      <w:r w:rsidRPr="00990362">
        <w:rPr>
          <w:u w:val="single"/>
        </w:rPr>
        <w:t>时间会扩展五到十倍</w:t>
      </w:r>
      <w:r w:rsidRPr="00990362">
        <w:rPr>
          <w:rFonts w:hint="eastAsia"/>
          <w:vertAlign w:val="superscript"/>
        </w:rPr>
        <w:t>1</w:t>
      </w:r>
      <w:r w:rsidRPr="00990362">
        <w:t>，具体和你在第四层世界所在的层次相关，等你到</w:t>
      </w:r>
      <w:r w:rsidRPr="00990362">
        <w:rPr>
          <w:u w:val="single"/>
        </w:rPr>
        <w:t>第五层世界</w:t>
      </w:r>
      <w:r w:rsidRPr="00990362">
        <w:rPr>
          <w:rFonts w:hint="eastAsia"/>
          <w:vertAlign w:val="superscript"/>
        </w:rPr>
        <w:t>1</w:t>
      </w:r>
      <w:r w:rsidRPr="00990362">
        <w:t>了，这个胶囊里面的</w:t>
      </w:r>
      <w:r w:rsidRPr="00990362">
        <w:rPr>
          <w:u w:val="single"/>
        </w:rPr>
        <w:t>时间会更长</w:t>
      </w:r>
      <w:r w:rsidRPr="00990362">
        <w:rPr>
          <w:rFonts w:hint="eastAsia"/>
          <w:vertAlign w:val="superscript"/>
        </w:rPr>
        <w:t>1</w:t>
      </w:r>
      <w:r w:rsidRPr="00990362">
        <w:t>。所以我会建议，最好别在第三层世界浪费时间，没什么大不了的问题，别来找我放在这个时间胶囊里面的记忆。等未来关键的时候，诸如被某个问题卡了几千年了，还找不到答案，</w:t>
      </w:r>
      <w:r w:rsidRPr="00990362">
        <w:rPr>
          <w:u w:val="single"/>
        </w:rPr>
        <w:t>任何你在未来世界的大师都无法给你解答的时候</w:t>
      </w:r>
      <w:r w:rsidRPr="00990362">
        <w:rPr>
          <w:rFonts w:hint="eastAsia"/>
          <w:vertAlign w:val="superscript"/>
        </w:rPr>
        <w:t>2</w:t>
      </w:r>
      <w:r w:rsidRPr="00990362">
        <w:t>，你可以过来找现在的我。</w:t>
      </w:r>
      <w:r w:rsidRPr="00990362">
        <w:rPr>
          <w:u w:val="single"/>
        </w:rPr>
        <w:t>当然我也不保证能给你解答</w:t>
      </w:r>
      <w:r w:rsidRPr="00990362">
        <w:rPr>
          <w:rFonts w:hint="eastAsia"/>
          <w:vertAlign w:val="superscript"/>
        </w:rPr>
        <w:t>2</w:t>
      </w:r>
      <w:r w:rsidRPr="00990362">
        <w:t>，不过你也算多了一个机会，对吗？这个魔法的时间胶囊不仅仅对你一个人有效，</w:t>
      </w:r>
      <w:r w:rsidRPr="00990362">
        <w:rPr>
          <w:u w:val="single"/>
        </w:rPr>
        <w:t>所有读者都可以有效地使用这个时间胶囊</w:t>
      </w:r>
      <w:r w:rsidRPr="00990362">
        <w:rPr>
          <w:rFonts w:hint="eastAsia"/>
          <w:vertAlign w:val="superscript"/>
        </w:rPr>
        <w:t>3</w:t>
      </w:r>
      <w:r w:rsidRPr="00990362">
        <w:t>，时间只是每个人自己的心智创造的，为每个人而分别存在，是每个人独立的工具。只不过一般读者要进入这个时间胶囊难度要比你大一点，因为他们没有来过现场，而你就在现场，所以一般读者构建回到这个场景的过程不会像你那么直接和形象，不过这个问题也有解决办法。等会儿这个魔法施展了，我再教你和这本书的读者如何使用。你看，太傻是会为所有人都考虑周到的，不会像邓布利多那样，一会儿忘了这个，一会儿忘了那个。</w:t>
      </w:r>
    </w:p>
    <w:p w14:paraId="0A5BC702" w14:textId="77777777" w:rsidR="00990362" w:rsidRPr="00990362" w:rsidRDefault="00990362" w:rsidP="00990362">
      <w:pPr>
        <w:widowControl w:val="0"/>
        <w:autoSpaceDE w:val="0"/>
        <w:autoSpaceDN w:val="0"/>
        <w:adjustRightInd w:val="0"/>
        <w:ind w:firstLineChars="0" w:firstLine="0"/>
      </w:pPr>
    </w:p>
    <w:p w14:paraId="7DEE5C22" w14:textId="6289FA8F" w:rsidR="00990362" w:rsidRPr="006E4FA5" w:rsidRDefault="00990362" w:rsidP="00C605C3">
      <w:pPr>
        <w:widowControl w:val="0"/>
        <w:numPr>
          <w:ilvl w:val="0"/>
          <w:numId w:val="468"/>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不同层面密度的时间被体验者所感受的运作的方式不同</w:t>
      </w:r>
      <w:r w:rsidR="00F33BB5">
        <w:rPr>
          <w:rFonts w:ascii="微软雅黑" w:eastAsia="微软雅黑" w:hAnsi="微软雅黑" w:hint="eastAsia"/>
          <w:bCs/>
          <w:i/>
          <w:color w:val="1B6B63"/>
          <w:szCs w:val="21"/>
        </w:rPr>
        <w:t>，信息与能量交换的速率与程度范围也不同</w:t>
      </w:r>
      <w:r w:rsidR="006C554A">
        <w:rPr>
          <w:rFonts w:ascii="微软雅黑" w:eastAsia="微软雅黑" w:hAnsi="微软雅黑" w:hint="eastAsia"/>
          <w:bCs/>
          <w:i/>
          <w:color w:val="1B6B63"/>
          <w:szCs w:val="21"/>
        </w:rPr>
        <w:t>，不过如果已经到第四层第五层世界了，</w:t>
      </w:r>
      <w:r w:rsidR="0014256F">
        <w:rPr>
          <w:rFonts w:ascii="微软雅黑" w:eastAsia="微软雅黑" w:hAnsi="微软雅黑" w:hint="eastAsia"/>
          <w:bCs/>
          <w:i/>
          <w:color w:val="1B6B63"/>
          <w:szCs w:val="21"/>
        </w:rPr>
        <w:t>其探索问题会有更多途径，但是这并不代表思维意识的想象力，灵感力，以及发问能力得到拓展</w:t>
      </w:r>
      <w:r w:rsidR="005454F5">
        <w:rPr>
          <w:rFonts w:ascii="微软雅黑" w:eastAsia="微软雅黑" w:hAnsi="微软雅黑" w:hint="eastAsia"/>
          <w:bCs/>
          <w:i/>
          <w:color w:val="1B6B63"/>
          <w:szCs w:val="21"/>
        </w:rPr>
        <w:t>与强化，发问与解答仍然可以视为一种“能力”，可以被拓展锻炼与极化</w:t>
      </w:r>
      <w:r w:rsidR="00F36736">
        <w:rPr>
          <w:rFonts w:ascii="微软雅黑" w:eastAsia="微软雅黑" w:hAnsi="微软雅黑" w:hint="eastAsia"/>
          <w:bCs/>
          <w:i/>
          <w:color w:val="1B6B63"/>
          <w:szCs w:val="21"/>
        </w:rPr>
        <w:t>，</w:t>
      </w:r>
      <w:r w:rsidR="00826DE2">
        <w:rPr>
          <w:rFonts w:ascii="微软雅黑" w:eastAsia="微软雅黑" w:hAnsi="微软雅黑" w:hint="eastAsia"/>
          <w:bCs/>
          <w:i/>
          <w:color w:val="1B6B63"/>
          <w:szCs w:val="21"/>
        </w:rPr>
        <w:t>也可以成为一种“超级魔法”</w:t>
      </w:r>
      <w:r w:rsidRPr="006E4FA5">
        <w:rPr>
          <w:rFonts w:ascii="微软雅黑" w:eastAsia="微软雅黑" w:hAnsi="微软雅黑"/>
          <w:bCs/>
          <w:i/>
          <w:color w:val="1B6B63"/>
          <w:szCs w:val="21"/>
        </w:rPr>
        <w:t>。</w:t>
      </w:r>
    </w:p>
    <w:p w14:paraId="3C517E56" w14:textId="0E14A6DF" w:rsidR="00990362" w:rsidRPr="006E4FA5" w:rsidRDefault="00990362" w:rsidP="00C605C3">
      <w:pPr>
        <w:widowControl w:val="0"/>
        <w:numPr>
          <w:ilvl w:val="0"/>
          <w:numId w:val="468"/>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任何问题都可以回答，视角不同，参考率不同，要很高参考率的回答，可能要非常跳跃的视角或不同层面的视角</w:t>
      </w:r>
      <w:r w:rsidR="00373993">
        <w:rPr>
          <w:rFonts w:ascii="微软雅黑" w:eastAsia="微软雅黑" w:hAnsi="微软雅黑" w:hint="eastAsia"/>
          <w:bCs/>
          <w:i/>
          <w:color w:val="1B6B63"/>
          <w:szCs w:val="21"/>
        </w:rPr>
        <w:t>，回答的视角也可以交叉，编织，叠加，浮动等，</w:t>
      </w:r>
      <w:r w:rsidR="00F3432F">
        <w:rPr>
          <w:rFonts w:ascii="微软雅黑" w:eastAsia="微软雅黑" w:hAnsi="微软雅黑" w:hint="eastAsia"/>
          <w:bCs/>
          <w:i/>
          <w:color w:val="1B6B63"/>
          <w:szCs w:val="21"/>
        </w:rPr>
        <w:t>让回答更加多维度多层面的灵动化</w:t>
      </w:r>
      <w:r w:rsidRPr="006E4FA5">
        <w:rPr>
          <w:rFonts w:ascii="微软雅黑" w:eastAsia="微软雅黑" w:hAnsi="微软雅黑"/>
          <w:bCs/>
          <w:i/>
          <w:color w:val="1B6B63"/>
          <w:szCs w:val="21"/>
        </w:rPr>
        <w:t>。</w:t>
      </w:r>
    </w:p>
    <w:p w14:paraId="1D6877FF" w14:textId="2C7B7FBE" w:rsidR="00990362" w:rsidRPr="006E4FA5" w:rsidRDefault="003E0EE1" w:rsidP="00C605C3">
      <w:pPr>
        <w:widowControl w:val="0"/>
        <w:numPr>
          <w:ilvl w:val="0"/>
          <w:numId w:val="468"/>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时间是对于每个意识体而言可以单独化的存在，</w:t>
      </w:r>
      <w:r w:rsidR="004E62FF">
        <w:rPr>
          <w:rFonts w:ascii="微软雅黑" w:eastAsia="微软雅黑" w:hAnsi="微软雅黑" w:hint="eastAsia"/>
          <w:bCs/>
          <w:i/>
          <w:color w:val="1B6B63"/>
          <w:szCs w:val="21"/>
        </w:rPr>
        <w:t>包含着主观的时间体验与理解。</w:t>
      </w:r>
      <w:r w:rsidR="00990362" w:rsidRPr="006E4FA5">
        <w:rPr>
          <w:rFonts w:ascii="微软雅黑" w:eastAsia="微软雅黑" w:hAnsi="微软雅黑" w:hint="eastAsia"/>
          <w:bCs/>
          <w:i/>
          <w:color w:val="1B6B63"/>
          <w:szCs w:val="21"/>
        </w:rPr>
        <w:t>对于第七密度或叫魔法层级，第七密度的魔法都是可以超越时间，超越数量对象的，这里不作举例，读者可以任意探索无限无局限以及魔法，无限性的思想。</w:t>
      </w:r>
    </w:p>
    <w:p w14:paraId="0A9FC18C"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2DD0D501"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好吧，你确实费心了。可既然这个魔法真的像你说得这么简单，那么以前的那些</w:t>
      </w:r>
      <w:r w:rsidRPr="002062E2">
        <w:rPr>
          <w:u w:val="single"/>
        </w:rPr>
        <w:t>第三步的大师怎么都没留下过类似的呀？</w:t>
      </w:r>
    </w:p>
    <w:p w14:paraId="3F88433B"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其实都留下过的，只不过都留给自己的弟子去用了，你知道，这个世界有好几千年，连书都没有，人们又比较喜欢隔段时间就进行烧书之类的自我知识毁灭，这个世界的第三步的大师其实也少，大部分都去深山野岭修炼自己去了，所以，你在现在的世界上</w:t>
      </w:r>
      <w:r w:rsidRPr="00990362">
        <w:rPr>
          <w:u w:val="single"/>
        </w:rPr>
        <w:t>几乎</w:t>
      </w:r>
      <w:r w:rsidRPr="00990362">
        <w:rPr>
          <w:rFonts w:hint="eastAsia"/>
          <w:vertAlign w:val="superscript"/>
        </w:rPr>
        <w:t>1</w:t>
      </w:r>
      <w:r w:rsidRPr="00990362">
        <w:t>见不到什么第三步大师留下的时间胶囊啦。</w:t>
      </w:r>
    </w:p>
    <w:p w14:paraId="69880D4A" w14:textId="77777777" w:rsidR="00990362" w:rsidRPr="00990362" w:rsidRDefault="00990362" w:rsidP="00990362">
      <w:pPr>
        <w:widowControl w:val="0"/>
        <w:autoSpaceDE w:val="0"/>
        <w:autoSpaceDN w:val="0"/>
        <w:adjustRightInd w:val="0"/>
        <w:ind w:firstLineChars="0" w:firstLine="0"/>
      </w:pPr>
      <w:r w:rsidRPr="00990362">
        <w:tab/>
      </w:r>
      <w:r w:rsidRPr="00990362">
        <w:t>不过，我说的只是</w:t>
      </w:r>
      <w:r w:rsidRPr="00990362">
        <w:rPr>
          <w:u w:val="single"/>
        </w:rPr>
        <w:t>几乎</w:t>
      </w:r>
      <w:r w:rsidRPr="00990362">
        <w:rPr>
          <w:rFonts w:hint="eastAsia"/>
          <w:vertAlign w:val="superscript"/>
        </w:rPr>
        <w:t>1</w:t>
      </w:r>
      <w:r w:rsidRPr="00990362">
        <w:t>了，有一位伟大的</w:t>
      </w:r>
      <w:r w:rsidRPr="00990362">
        <w:t>“</w:t>
      </w:r>
      <w:r w:rsidRPr="00990362">
        <w:t>服务自我</w:t>
      </w:r>
      <w:r w:rsidRPr="00990362">
        <w:t>”</w:t>
      </w:r>
      <w:r w:rsidRPr="00990362">
        <w:t>道路的第三步大师，在历史上有光辉灿烂的名字，他倒是留下一个巨大的时间胶囊，让他的未来的追随者使用，现代世界的很多服务自我的神秘教派，都是从那个时间胶囊中</w:t>
      </w:r>
      <w:r w:rsidRPr="00990362">
        <w:rPr>
          <w:u w:val="single"/>
        </w:rPr>
        <w:t>衍生</w:t>
      </w:r>
      <w:r w:rsidRPr="00990362">
        <w:rPr>
          <w:rFonts w:hint="eastAsia"/>
          <w:vertAlign w:val="superscript"/>
        </w:rPr>
        <w:t>2</w:t>
      </w:r>
      <w:r w:rsidRPr="00990362">
        <w:t>发展起来的，这个时间胶囊的艺术性，</w:t>
      </w:r>
      <w:r w:rsidRPr="00990362">
        <w:rPr>
          <w:u w:val="single"/>
        </w:rPr>
        <w:t>几乎</w:t>
      </w:r>
      <w:r w:rsidRPr="00990362">
        <w:rPr>
          <w:rFonts w:hint="eastAsia"/>
          <w:vertAlign w:val="superscript"/>
        </w:rPr>
        <w:t>1</w:t>
      </w:r>
      <w:r w:rsidRPr="00990362">
        <w:t>可以和金字塔媲美了，不过你估计对</w:t>
      </w:r>
      <w:r w:rsidRPr="00990362">
        <w:t>“</w:t>
      </w:r>
      <w:r w:rsidRPr="00990362">
        <w:t>服务自我</w:t>
      </w:r>
      <w:r w:rsidRPr="00990362">
        <w:t>”</w:t>
      </w:r>
      <w:r w:rsidRPr="00990362">
        <w:t>的道路不感兴趣，所以我也不用谈那位大师的名字了。</w:t>
      </w:r>
    </w:p>
    <w:p w14:paraId="2372CE70" w14:textId="77777777" w:rsidR="00990362" w:rsidRPr="00990362" w:rsidRDefault="00990362" w:rsidP="00990362">
      <w:pPr>
        <w:widowControl w:val="0"/>
        <w:autoSpaceDE w:val="0"/>
        <w:autoSpaceDN w:val="0"/>
        <w:adjustRightInd w:val="0"/>
        <w:ind w:firstLineChars="0" w:firstLine="0"/>
      </w:pPr>
    </w:p>
    <w:p w14:paraId="06667083" w14:textId="38359426" w:rsidR="00990362" w:rsidRPr="006E4FA5" w:rsidRDefault="002062E2" w:rsidP="00C605C3">
      <w:pPr>
        <w:widowControl w:val="0"/>
        <w:numPr>
          <w:ilvl w:val="0"/>
          <w:numId w:val="469"/>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地球的过去和所谓的人类的各种历史，对于很多意识体而言，也是没有体验与观察过的，相当于过去并不直接存在，或者说包含有多重版本的过去，且这些过去只要没有观察的部分和地方，对主体意识体而已都是未存在或者可以波动与“修改”的，也就是“历</w:t>
      </w:r>
      <w:r>
        <w:rPr>
          <w:rFonts w:ascii="微软雅黑" w:eastAsia="微软雅黑" w:hAnsi="微软雅黑" w:hint="eastAsia"/>
          <w:bCs/>
          <w:i/>
          <w:color w:val="1B6B63"/>
          <w:szCs w:val="21"/>
        </w:rPr>
        <w:lastRenderedPageBreak/>
        <w:t>史”也可以发生变化</w:t>
      </w:r>
      <w:r w:rsidR="006A0C92">
        <w:rPr>
          <w:rFonts w:ascii="微软雅黑" w:eastAsia="微软雅黑" w:hAnsi="微软雅黑" w:hint="eastAsia"/>
          <w:bCs/>
          <w:i/>
          <w:color w:val="1B6B63"/>
          <w:szCs w:val="21"/>
        </w:rPr>
        <w:t>，</w:t>
      </w:r>
      <w:r w:rsidR="00F87CC3">
        <w:rPr>
          <w:rFonts w:ascii="微软雅黑" w:eastAsia="微软雅黑" w:hAnsi="微软雅黑" w:hint="eastAsia"/>
          <w:bCs/>
          <w:i/>
          <w:color w:val="1B6B63"/>
          <w:szCs w:val="21"/>
        </w:rPr>
        <w:t>也就是</w:t>
      </w:r>
      <w:r w:rsidR="009414FE">
        <w:rPr>
          <w:rFonts w:ascii="微软雅黑" w:eastAsia="微软雅黑" w:hAnsi="微软雅黑" w:hint="eastAsia"/>
          <w:bCs/>
          <w:i/>
          <w:color w:val="1B6B63"/>
          <w:szCs w:val="21"/>
        </w:rPr>
        <w:t>相当于</w:t>
      </w:r>
      <w:r w:rsidR="006A0C92">
        <w:rPr>
          <w:rFonts w:ascii="微软雅黑" w:eastAsia="微软雅黑" w:hAnsi="微软雅黑" w:hint="eastAsia"/>
          <w:bCs/>
          <w:i/>
          <w:color w:val="1B6B63"/>
          <w:szCs w:val="21"/>
        </w:rPr>
        <w:t>历史并不直接</w:t>
      </w:r>
      <w:r w:rsidR="009414FE">
        <w:rPr>
          <w:rFonts w:ascii="微软雅黑" w:eastAsia="微软雅黑" w:hAnsi="微软雅黑" w:hint="eastAsia"/>
          <w:bCs/>
          <w:i/>
          <w:color w:val="1B6B63"/>
          <w:szCs w:val="21"/>
        </w:rPr>
        <w:t>“存在”</w:t>
      </w:r>
      <w:r>
        <w:rPr>
          <w:rFonts w:ascii="微软雅黑" w:eastAsia="微软雅黑" w:hAnsi="微软雅黑" w:hint="eastAsia"/>
          <w:bCs/>
          <w:i/>
          <w:color w:val="1B6B63"/>
          <w:szCs w:val="21"/>
        </w:rPr>
        <w:t>。</w:t>
      </w:r>
      <w:r w:rsidR="00990362" w:rsidRPr="006E4FA5">
        <w:rPr>
          <w:rFonts w:ascii="微软雅黑" w:eastAsia="微软雅黑" w:hAnsi="微软雅黑" w:hint="eastAsia"/>
          <w:bCs/>
          <w:i/>
          <w:color w:val="1B6B63"/>
          <w:szCs w:val="21"/>
        </w:rPr>
        <w:t>“几乎”用词，几乎不等于没有，不等于100%，“没有”也可以不等于是100%</w:t>
      </w:r>
      <w:r w:rsidR="00990362" w:rsidRPr="006E4FA5">
        <w:rPr>
          <w:rFonts w:ascii="微软雅黑" w:eastAsia="微软雅黑" w:hAnsi="微软雅黑"/>
          <w:bCs/>
          <w:i/>
          <w:color w:val="1B6B63"/>
          <w:szCs w:val="21"/>
        </w:rPr>
        <w:t>。</w:t>
      </w:r>
    </w:p>
    <w:p w14:paraId="22F7128E" w14:textId="4ED6BEE4" w:rsidR="00990362" w:rsidRPr="006E4FA5" w:rsidRDefault="00990362" w:rsidP="00C605C3">
      <w:pPr>
        <w:widowControl w:val="0"/>
        <w:numPr>
          <w:ilvl w:val="0"/>
          <w:numId w:val="469"/>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任何面向</w:t>
      </w:r>
      <w:r w:rsidR="001A5651">
        <w:rPr>
          <w:rFonts w:ascii="微软雅黑" w:eastAsia="微软雅黑" w:hAnsi="微软雅黑" w:hint="eastAsia"/>
          <w:bCs/>
          <w:i/>
          <w:color w:val="1B6B63"/>
          <w:szCs w:val="21"/>
        </w:rPr>
        <w:t>都有着无尽的潜能，</w:t>
      </w:r>
      <w:r w:rsidRPr="006E4FA5">
        <w:rPr>
          <w:rFonts w:ascii="微软雅黑" w:eastAsia="微软雅黑" w:hAnsi="微软雅黑" w:hint="eastAsia"/>
          <w:bCs/>
          <w:i/>
          <w:color w:val="1B6B63"/>
          <w:szCs w:val="21"/>
        </w:rPr>
        <w:t>都可以无尽衍生</w:t>
      </w:r>
      <w:r w:rsidR="00A4635B">
        <w:rPr>
          <w:rFonts w:ascii="微软雅黑" w:eastAsia="微软雅黑" w:hAnsi="微软雅黑" w:hint="eastAsia"/>
          <w:bCs/>
          <w:i/>
          <w:color w:val="1B6B63"/>
          <w:szCs w:val="21"/>
        </w:rPr>
        <w:t>等</w:t>
      </w:r>
      <w:r w:rsidRPr="006E4FA5">
        <w:rPr>
          <w:rFonts w:ascii="微软雅黑" w:eastAsia="微软雅黑" w:hAnsi="微软雅黑" w:hint="eastAsia"/>
          <w:bCs/>
          <w:i/>
          <w:color w:val="1B6B63"/>
          <w:szCs w:val="21"/>
        </w:rPr>
        <w:t>，</w:t>
      </w:r>
      <w:r w:rsidR="00E376D3">
        <w:rPr>
          <w:rFonts w:ascii="微软雅黑" w:eastAsia="微软雅黑" w:hAnsi="微软雅黑" w:hint="eastAsia"/>
          <w:bCs/>
          <w:i/>
          <w:color w:val="1B6B63"/>
          <w:szCs w:val="21"/>
        </w:rPr>
        <w:t>即使是</w:t>
      </w:r>
      <w:r w:rsidRPr="006E4FA5">
        <w:rPr>
          <w:rFonts w:ascii="微软雅黑" w:eastAsia="微软雅黑" w:hAnsi="微软雅黑" w:hint="eastAsia"/>
          <w:bCs/>
          <w:i/>
          <w:color w:val="1B6B63"/>
          <w:szCs w:val="21"/>
        </w:rPr>
        <w:t>无尽极化衍生也可通往无限。</w:t>
      </w:r>
    </w:p>
    <w:p w14:paraId="7B8F9791" w14:textId="77777777" w:rsidR="00990362" w:rsidRPr="001A42CD" w:rsidRDefault="00990362" w:rsidP="00990362">
      <w:pPr>
        <w:widowControl w:val="0"/>
        <w:autoSpaceDE w:val="0"/>
        <w:autoSpaceDN w:val="0"/>
        <w:adjustRightInd w:val="0"/>
        <w:ind w:firstLineChars="0" w:firstLine="0"/>
      </w:pPr>
    </w:p>
    <w:p w14:paraId="4EB6888A" w14:textId="77777777" w:rsidR="00990362" w:rsidRPr="00990362" w:rsidRDefault="00990362" w:rsidP="00990362">
      <w:pPr>
        <w:widowControl w:val="0"/>
        <w:autoSpaceDE w:val="0"/>
        <w:autoSpaceDN w:val="0"/>
        <w:adjustRightInd w:val="0"/>
        <w:ind w:firstLineChars="0" w:firstLine="0"/>
      </w:pPr>
      <w:r w:rsidRPr="00990362">
        <w:tab/>
      </w:r>
      <w:r w:rsidRPr="00990362">
        <w:t>当然，我留下这个时间胶囊，</w:t>
      </w:r>
      <w:r w:rsidRPr="00990362">
        <w:rPr>
          <w:u w:val="single"/>
        </w:rPr>
        <w:t>只是一个备用而已，别什么都指望这个胶囊</w:t>
      </w:r>
      <w:r w:rsidRPr="00990362">
        <w:rPr>
          <w:rFonts w:hint="eastAsia"/>
          <w:vertAlign w:val="superscript"/>
        </w:rPr>
        <w:t>1</w:t>
      </w:r>
      <w:r w:rsidRPr="00990362">
        <w:t>，你唯一的老师是你自己，我和其他的任何书、任何</w:t>
      </w:r>
      <w:r w:rsidRPr="00990362">
        <w:rPr>
          <w:u w:val="single"/>
        </w:rPr>
        <w:t>时间胶囊都只是一个拐杖而已</w:t>
      </w:r>
      <w:r w:rsidRPr="00990362">
        <w:rPr>
          <w:rFonts w:hint="eastAsia"/>
          <w:vertAlign w:val="superscript"/>
        </w:rPr>
        <w:t>1</w:t>
      </w:r>
      <w:r w:rsidRPr="00990362">
        <w:t>。</w:t>
      </w:r>
    </w:p>
    <w:p w14:paraId="4BA10181" w14:textId="77777777" w:rsidR="00990362" w:rsidRPr="00990362" w:rsidRDefault="00990362" w:rsidP="00990362">
      <w:pPr>
        <w:widowControl w:val="0"/>
        <w:autoSpaceDE w:val="0"/>
        <w:autoSpaceDN w:val="0"/>
        <w:adjustRightInd w:val="0"/>
        <w:ind w:firstLineChars="0" w:firstLine="0"/>
      </w:pPr>
    </w:p>
    <w:p w14:paraId="7AC396DD" w14:textId="0053251E" w:rsidR="00990362" w:rsidRPr="006E4FA5" w:rsidRDefault="001A42CD" w:rsidP="00C605C3">
      <w:pPr>
        <w:widowControl w:val="0"/>
        <w:numPr>
          <w:ilvl w:val="0"/>
          <w:numId w:val="470"/>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很多时候都</w:t>
      </w:r>
      <w:r w:rsidR="00990362" w:rsidRPr="006E4FA5">
        <w:rPr>
          <w:rFonts w:ascii="微软雅黑" w:eastAsia="微软雅黑" w:hAnsi="微软雅黑" w:hint="eastAsia"/>
          <w:bCs/>
          <w:i/>
          <w:color w:val="1B6B63"/>
          <w:szCs w:val="21"/>
        </w:rPr>
        <w:t>可以靠自己解惑，</w:t>
      </w:r>
      <w:r>
        <w:rPr>
          <w:rFonts w:ascii="微软雅黑" w:eastAsia="微软雅黑" w:hAnsi="微软雅黑" w:hint="eastAsia"/>
          <w:bCs/>
          <w:i/>
          <w:color w:val="1B6B63"/>
          <w:szCs w:val="21"/>
        </w:rPr>
        <w:t>或者锻炼自我解惑的能力，</w:t>
      </w:r>
      <w:r w:rsidR="0014728F">
        <w:rPr>
          <w:rFonts w:ascii="微软雅黑" w:eastAsia="微软雅黑" w:hAnsi="微软雅黑" w:hint="eastAsia"/>
          <w:bCs/>
          <w:i/>
          <w:color w:val="1B6B63"/>
          <w:szCs w:val="21"/>
        </w:rPr>
        <w:t>可以</w:t>
      </w:r>
      <w:r w:rsidR="00990362" w:rsidRPr="006E4FA5">
        <w:rPr>
          <w:rFonts w:ascii="微软雅黑" w:eastAsia="微软雅黑" w:hAnsi="微软雅黑" w:hint="eastAsia"/>
          <w:bCs/>
          <w:i/>
          <w:color w:val="1B6B63"/>
          <w:szCs w:val="21"/>
        </w:rPr>
        <w:t>不依赖于“时间胶囊”或其他</w:t>
      </w:r>
      <w:r w:rsidR="00990362" w:rsidRPr="006E4FA5">
        <w:rPr>
          <w:rFonts w:ascii="微软雅黑" w:eastAsia="微软雅黑" w:hAnsi="微软雅黑"/>
          <w:bCs/>
          <w:i/>
          <w:color w:val="1B6B63"/>
          <w:szCs w:val="21"/>
        </w:rPr>
        <w:t>。</w:t>
      </w:r>
      <w:r w:rsidR="00990362" w:rsidRPr="006E4FA5">
        <w:rPr>
          <w:rFonts w:ascii="微软雅黑" w:eastAsia="微软雅黑" w:hAnsi="微软雅黑" w:hint="eastAsia"/>
          <w:bCs/>
          <w:i/>
          <w:color w:val="1B6B63"/>
          <w:szCs w:val="21"/>
        </w:rPr>
        <w:t>解惑不是获得了某种特定答案，而是可以无尽的扔掉之前的所有答案，并还能再次回答，再次举例</w:t>
      </w:r>
      <w:r w:rsidR="00426CBB">
        <w:rPr>
          <w:rFonts w:ascii="微软雅黑" w:eastAsia="微软雅黑" w:hAnsi="微软雅黑" w:hint="eastAsia"/>
          <w:bCs/>
          <w:i/>
          <w:color w:val="1B6B63"/>
          <w:szCs w:val="21"/>
        </w:rPr>
        <w:t>，思维意识的拓展不在于某个问题或某些问题的回答或看到一些答案，因为即便意识看到了某些答案，也不能直接深入领悟其中，</w:t>
      </w:r>
      <w:r w:rsidR="00582128">
        <w:rPr>
          <w:rFonts w:ascii="微软雅黑" w:eastAsia="微软雅黑" w:hAnsi="微软雅黑" w:hint="eastAsia"/>
          <w:bCs/>
          <w:i/>
          <w:color w:val="1B6B63"/>
          <w:szCs w:val="21"/>
        </w:rPr>
        <w:t>钻研领悟与感受，也是可以作为一种锻炼方式的，</w:t>
      </w:r>
      <w:r w:rsidR="00235E1B">
        <w:rPr>
          <w:rFonts w:ascii="微软雅黑" w:eastAsia="微软雅黑" w:hAnsi="微软雅黑" w:hint="eastAsia"/>
          <w:bCs/>
          <w:i/>
          <w:color w:val="1B6B63"/>
          <w:szCs w:val="21"/>
        </w:rPr>
        <w:t>思维意识的锻炼方式，种类，都是无尽之多。</w:t>
      </w:r>
    </w:p>
    <w:p w14:paraId="3C7F96CB"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05C8C2FD"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你的意思是，我也别抱什么希望，指望时间胶囊未来会随叫随到，最好有问题这次全部问掉，过期不候了，是吗？</w:t>
      </w:r>
    </w:p>
    <w:p w14:paraId="01ED2434" w14:textId="77777777" w:rsidR="00990362" w:rsidRPr="00990362" w:rsidRDefault="00990362" w:rsidP="00990362">
      <w:pPr>
        <w:widowControl w:val="0"/>
        <w:autoSpaceDE w:val="0"/>
        <w:autoSpaceDN w:val="0"/>
        <w:adjustRightInd w:val="0"/>
        <w:ind w:firstLineChars="0" w:firstLine="0"/>
        <w:rPr>
          <w:u w:val="single"/>
        </w:rPr>
      </w:pPr>
      <w:r w:rsidRPr="00990362">
        <w:tab/>
      </w:r>
      <w:r w:rsidRPr="00990362">
        <w:rPr>
          <w:b/>
        </w:rPr>
        <w:t>Taisha</w:t>
      </w:r>
      <w:r w:rsidRPr="00990362">
        <w:rPr>
          <w:b/>
        </w:rPr>
        <w:t>：</w:t>
      </w:r>
      <w:r w:rsidRPr="00990362">
        <w:t>基本是这个意思。不过，你也不用太介意，最好把这个事情直接给忘了，以后真的遇到什么解决不了的问题，你才突然想起来还有这个时间胶囊，这是最好的了。当然，有问题，把握现在的机会问，是</w:t>
      </w:r>
      <w:r w:rsidRPr="00990362">
        <w:rPr>
          <w:u w:val="single"/>
        </w:rPr>
        <w:t>最直接和有效的</w:t>
      </w:r>
      <w:r w:rsidRPr="00990362">
        <w:rPr>
          <w:rFonts w:hint="eastAsia"/>
          <w:vertAlign w:val="superscript"/>
        </w:rPr>
        <w:t>1</w:t>
      </w:r>
      <w:r w:rsidRPr="00990362">
        <w:t>。</w:t>
      </w:r>
    </w:p>
    <w:p w14:paraId="01928C87" w14:textId="77777777" w:rsidR="00990362" w:rsidRPr="00990362" w:rsidRDefault="00990362" w:rsidP="00990362">
      <w:pPr>
        <w:widowControl w:val="0"/>
        <w:autoSpaceDE w:val="0"/>
        <w:autoSpaceDN w:val="0"/>
        <w:adjustRightInd w:val="0"/>
        <w:ind w:firstLineChars="0" w:firstLine="0"/>
        <w:rPr>
          <w:u w:val="single"/>
        </w:rPr>
      </w:pPr>
    </w:p>
    <w:p w14:paraId="6E25BBE8" w14:textId="392BEF03" w:rsidR="00990362" w:rsidRPr="006E4FA5" w:rsidRDefault="00990362" w:rsidP="00C605C3">
      <w:pPr>
        <w:widowControl w:val="0"/>
        <w:numPr>
          <w:ilvl w:val="0"/>
          <w:numId w:val="471"/>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直接不一定有效，有效不一定高效能。</w:t>
      </w:r>
      <w:r w:rsidR="005607A9">
        <w:rPr>
          <w:rFonts w:ascii="微软雅黑" w:eastAsia="微软雅黑" w:hAnsi="微软雅黑" w:hint="eastAsia"/>
          <w:bCs/>
          <w:i/>
          <w:color w:val="1B6B63"/>
          <w:szCs w:val="21"/>
        </w:rPr>
        <w:t>如果意识体将自身所有的困惑，问题，都记录下来，那么随着“时间的流逝”与长久的探索与拓展，大部分问题都会得到一定百分比的解答，</w:t>
      </w:r>
      <w:r w:rsidR="00500E2F">
        <w:rPr>
          <w:rFonts w:ascii="微软雅黑" w:eastAsia="微软雅黑" w:hAnsi="微软雅黑" w:hint="eastAsia"/>
          <w:bCs/>
          <w:i/>
          <w:color w:val="1B6B63"/>
          <w:szCs w:val="21"/>
        </w:rPr>
        <w:t>无需借助任何，自我便能够一定百分比与程度与角度的解答，问得多了，解答的多了，会看到和发现，问题并不在于解答，而是锻炼自身解答问题与思考问题的方式，</w:t>
      </w:r>
      <w:r w:rsidR="00453004">
        <w:rPr>
          <w:rFonts w:ascii="微软雅黑" w:eastAsia="微软雅黑" w:hAnsi="微软雅黑" w:hint="eastAsia"/>
          <w:bCs/>
          <w:i/>
          <w:color w:val="1B6B63"/>
          <w:szCs w:val="21"/>
        </w:rPr>
        <w:t>这是对思维意识拓展更具有效能与潜能的存在，因为直接的答案知识，对思维意识的拓展其实很多时候百分比很低，这是主要受意识的综合思维意识的锻炼与拓展情况有关。</w:t>
      </w:r>
    </w:p>
    <w:p w14:paraId="38A6B234" w14:textId="77777777" w:rsidR="00990362" w:rsidRPr="00990362" w:rsidRDefault="00990362" w:rsidP="00990362">
      <w:pPr>
        <w:widowControl w:val="0"/>
        <w:autoSpaceDE w:val="0"/>
        <w:autoSpaceDN w:val="0"/>
        <w:adjustRightInd w:val="0"/>
        <w:ind w:firstLineChars="0" w:firstLine="0"/>
        <w:rPr>
          <w:u w:val="single"/>
        </w:rPr>
      </w:pPr>
    </w:p>
    <w:p w14:paraId="6E0F5685" w14:textId="77777777" w:rsidR="00990362" w:rsidRPr="00990362" w:rsidRDefault="00990362" w:rsidP="00990362">
      <w:pPr>
        <w:widowControl w:val="0"/>
        <w:autoSpaceDE w:val="0"/>
        <w:autoSpaceDN w:val="0"/>
        <w:adjustRightInd w:val="0"/>
        <w:ind w:firstLineChars="0" w:firstLine="0"/>
      </w:pPr>
      <w:r w:rsidRPr="00990362">
        <w:tab/>
      </w:r>
      <w:r w:rsidRPr="00990362">
        <w:t>同样，对于任何一个读者，读到这个地方的时候，请先停一下，</w:t>
      </w:r>
      <w:r w:rsidRPr="00990362">
        <w:rPr>
          <w:u w:val="single"/>
        </w:rPr>
        <w:t>既然后面的部分你还没读，那么那些部分在你的时间里就是不存在的了</w:t>
      </w:r>
      <w:r w:rsidRPr="00990362">
        <w:rPr>
          <w:rFonts w:hint="eastAsia"/>
          <w:vertAlign w:val="superscript"/>
        </w:rPr>
        <w:t>1</w:t>
      </w:r>
      <w:r w:rsidRPr="00990362">
        <w:t>，你一样可以现在想想，这本书还有哪些问题没有解决，现在就提出你的问题，然后再继续读。你</w:t>
      </w:r>
      <w:r w:rsidRPr="00990362">
        <w:rPr>
          <w:u w:val="single"/>
        </w:rPr>
        <w:t>一般</w:t>
      </w:r>
      <w:r w:rsidRPr="00990362">
        <w:rPr>
          <w:rFonts w:hint="eastAsia"/>
          <w:vertAlign w:val="superscript"/>
        </w:rPr>
        <w:t>2</w:t>
      </w:r>
      <w:r w:rsidRPr="00990362">
        <w:t>都会在后面获得你的答案了。记住，你的每一个经历都是你自己创造的，时间和在时间中的一切都是，千万不要觉得这本书已经写完了，是你</w:t>
      </w:r>
      <w:r w:rsidRPr="00990362">
        <w:rPr>
          <w:u w:val="single"/>
        </w:rPr>
        <w:t>现在创造了你未来将读到的部分</w:t>
      </w:r>
      <w:r w:rsidRPr="00990362">
        <w:rPr>
          <w:rFonts w:hint="eastAsia"/>
          <w:vertAlign w:val="superscript"/>
        </w:rPr>
        <w:t>2</w:t>
      </w:r>
      <w:r w:rsidRPr="00990362">
        <w:t>。</w:t>
      </w:r>
    </w:p>
    <w:p w14:paraId="5D772027" w14:textId="77777777" w:rsidR="00990362" w:rsidRPr="00990362" w:rsidRDefault="00990362" w:rsidP="00990362">
      <w:pPr>
        <w:widowControl w:val="0"/>
        <w:autoSpaceDE w:val="0"/>
        <w:autoSpaceDN w:val="0"/>
        <w:adjustRightInd w:val="0"/>
        <w:ind w:firstLineChars="0" w:firstLine="0"/>
      </w:pPr>
    </w:p>
    <w:p w14:paraId="3E19717A" w14:textId="77777777" w:rsidR="00990362" w:rsidRPr="006E4FA5" w:rsidRDefault="00990362" w:rsidP="00C605C3">
      <w:pPr>
        <w:widowControl w:val="0"/>
        <w:numPr>
          <w:ilvl w:val="0"/>
          <w:numId w:val="472"/>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有无尽平行时间线，也就是有无尽种不同版本的太傻天书，不同版本的对话，不同版本的问题。Jim还未选择确定进入哪一种版本</w:t>
      </w:r>
      <w:r w:rsidRPr="006E4FA5">
        <w:rPr>
          <w:rFonts w:ascii="微软雅黑" w:eastAsia="微软雅黑" w:hAnsi="微软雅黑"/>
          <w:bCs/>
          <w:i/>
          <w:color w:val="1B6B63"/>
          <w:szCs w:val="21"/>
        </w:rPr>
        <w:t>。</w:t>
      </w:r>
      <w:r w:rsidRPr="006E4FA5">
        <w:rPr>
          <w:rFonts w:ascii="微软雅黑" w:eastAsia="微软雅黑" w:hAnsi="微软雅黑" w:hint="eastAsia"/>
          <w:bCs/>
          <w:i/>
          <w:color w:val="1B6B63"/>
          <w:szCs w:val="21"/>
        </w:rPr>
        <w:t>其他平行世界的太傻天书不一定叫太傻天书，书的主题与内容也可以有所不同。</w:t>
      </w:r>
    </w:p>
    <w:p w14:paraId="71233214" w14:textId="6144F77E" w:rsidR="00990362" w:rsidRPr="006E4FA5" w:rsidRDefault="00990362" w:rsidP="00C605C3">
      <w:pPr>
        <w:widowControl w:val="0"/>
        <w:numPr>
          <w:ilvl w:val="0"/>
          <w:numId w:val="472"/>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用词“一般”，也就是可能还是有解释不了的问题（暂时）</w:t>
      </w:r>
      <w:r w:rsidR="00050167">
        <w:rPr>
          <w:rFonts w:ascii="微软雅黑" w:eastAsia="微软雅黑" w:hAnsi="微软雅黑" w:hint="eastAsia"/>
          <w:bCs/>
          <w:i/>
          <w:color w:val="1B6B63"/>
          <w:szCs w:val="21"/>
        </w:rPr>
        <w:t>，无限无局限，任何事物都会被以不同的方式重演无尽次，每一次的对话，都会变成无尽次的对话，每一个问题的</w:t>
      </w:r>
      <w:r w:rsidR="00050167">
        <w:rPr>
          <w:rFonts w:ascii="微软雅黑" w:eastAsia="微软雅黑" w:hAnsi="微软雅黑" w:hint="eastAsia"/>
          <w:bCs/>
          <w:i/>
          <w:color w:val="1B6B63"/>
          <w:szCs w:val="21"/>
        </w:rPr>
        <w:lastRenderedPageBreak/>
        <w:t>发问和回答，都会变成无尽次的发问和回答，一次书籍的编辑与创作，会变成无尽次的书籍的编辑与创作，等等</w:t>
      </w:r>
      <w:r w:rsidR="008D1D82">
        <w:rPr>
          <w:rFonts w:ascii="微软雅黑" w:eastAsia="微软雅黑" w:hAnsi="微软雅黑" w:hint="eastAsia"/>
          <w:bCs/>
          <w:i/>
          <w:color w:val="1B6B63"/>
          <w:szCs w:val="21"/>
        </w:rPr>
        <w:t>有着无尽种平行版本的个人时间线同时叠加存在</w:t>
      </w:r>
      <w:r w:rsidRPr="006E4FA5">
        <w:rPr>
          <w:rFonts w:ascii="微软雅黑" w:eastAsia="微软雅黑" w:hAnsi="微软雅黑"/>
          <w:bCs/>
          <w:i/>
          <w:color w:val="1B6B63"/>
          <w:szCs w:val="21"/>
        </w:rPr>
        <w:t>。</w:t>
      </w:r>
      <w:r w:rsidR="00736D24">
        <w:rPr>
          <w:rFonts w:ascii="微软雅黑" w:eastAsia="微软雅黑" w:hAnsi="微软雅黑" w:hint="eastAsia"/>
          <w:bCs/>
          <w:i/>
          <w:color w:val="1B6B63"/>
          <w:szCs w:val="21"/>
        </w:rPr>
        <w:t>意识体也可以借由这种无限无局限，去大胆挑战，大胆体验，大胆探索，大胆发问，大胆锻炼等等，</w:t>
      </w:r>
      <w:r w:rsidR="00BF3A71">
        <w:rPr>
          <w:rFonts w:ascii="微软雅黑" w:eastAsia="微软雅黑" w:hAnsi="微软雅黑" w:hint="eastAsia"/>
          <w:bCs/>
          <w:i/>
          <w:color w:val="1B6B63"/>
          <w:szCs w:val="21"/>
        </w:rPr>
        <w:t>借由无限当中的无尽的潜能拓展自身，和挖掘无限化自身的无尽潜能。</w:t>
      </w:r>
    </w:p>
    <w:p w14:paraId="6E452485"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6D96FAE0" w14:textId="77777777" w:rsidR="00990362" w:rsidRPr="00990362" w:rsidRDefault="00990362" w:rsidP="00990362">
      <w:pPr>
        <w:widowControl w:val="0"/>
        <w:autoSpaceDE w:val="0"/>
        <w:autoSpaceDN w:val="0"/>
        <w:adjustRightInd w:val="0"/>
        <w:ind w:firstLineChars="0" w:firstLine="0"/>
        <w:rPr>
          <w:u w:val="single"/>
        </w:rPr>
      </w:pPr>
      <w:r w:rsidRPr="00990362">
        <w:tab/>
      </w:r>
      <w:r w:rsidRPr="00990362">
        <w:t>这是我们从这本书第一次谈话就在教导的时间的正确使用技巧，</w:t>
      </w:r>
      <w:r w:rsidRPr="00990362">
        <w:rPr>
          <w:u w:val="single"/>
        </w:rPr>
        <w:t>一个读者学会了多少会直接决定他未来的道路上的风景。</w:t>
      </w:r>
    </w:p>
    <w:p w14:paraId="54234741" w14:textId="77777777" w:rsidR="00990362" w:rsidRPr="00990362" w:rsidRDefault="00990362" w:rsidP="00990362">
      <w:pPr>
        <w:widowControl w:val="0"/>
        <w:autoSpaceDE w:val="0"/>
        <w:autoSpaceDN w:val="0"/>
        <w:adjustRightInd w:val="0"/>
        <w:ind w:firstLineChars="0" w:firstLine="0"/>
        <w:rPr>
          <w:u w:val="single"/>
        </w:rPr>
      </w:pPr>
    </w:p>
    <w:p w14:paraId="68716765" w14:textId="4F5454F0" w:rsidR="00990362" w:rsidRPr="006E4FA5" w:rsidRDefault="00990362" w:rsidP="00C605C3">
      <w:pPr>
        <w:widowControl w:val="0"/>
        <w:numPr>
          <w:ilvl w:val="0"/>
          <w:numId w:val="473"/>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也可描述为思想意识的变化，带来的直接时间线版本变化或显化为现实体验</w:t>
      </w:r>
      <w:r w:rsidRPr="006E4FA5">
        <w:rPr>
          <w:rFonts w:ascii="微软雅黑" w:eastAsia="微软雅黑" w:hAnsi="微软雅黑"/>
          <w:bCs/>
          <w:i/>
          <w:color w:val="1B6B63"/>
          <w:szCs w:val="21"/>
        </w:rPr>
        <w:t>。</w:t>
      </w:r>
      <w:r w:rsidR="00B3500C">
        <w:rPr>
          <w:rFonts w:ascii="微软雅黑" w:eastAsia="微软雅黑" w:hAnsi="微软雅黑" w:hint="eastAsia"/>
          <w:bCs/>
          <w:i/>
          <w:color w:val="1B6B63"/>
          <w:szCs w:val="21"/>
        </w:rPr>
        <w:t>各种事物与不同的层面现实都同时叠加存在，而意识体的综合感官，所能感知的范围，细化与扩化程度，就是意识体所能“同时”感知与看到的“世界”，一个多重多层等的叠加的世界被以不同的方式感知，乃至无尽种感知方式所感知与体验。</w:t>
      </w:r>
    </w:p>
    <w:p w14:paraId="61988546"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333DCABD"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你是说任何问题都可以问，不管是前世、今生还是未来的，宇宙、外星人、恐龙、大象还是蚂蚁的，或者就算我要一个修炼的每一步指南，你都会给我，对吗？</w:t>
      </w:r>
    </w:p>
    <w:p w14:paraId="6497753F"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当然不是所有问题，有的问题的解答之所以不能告诉你，</w:t>
      </w:r>
      <w:r w:rsidRPr="00990362">
        <w:rPr>
          <w:u w:val="single"/>
        </w:rPr>
        <w:t>是因为那些涉及其他人的自由意志</w:t>
      </w:r>
      <w:r w:rsidRPr="00990362">
        <w:rPr>
          <w:rFonts w:hint="eastAsia"/>
          <w:vertAlign w:val="superscript"/>
        </w:rPr>
        <w:t>1</w:t>
      </w:r>
      <w:r w:rsidRPr="00990362">
        <w:t>，因为这本书以后会公开出版，所以，对干涉他人自由意志，被某些人认为只应该是他自己的秘密的事情，我是不能说的。例如你要是问</w:t>
      </w:r>
      <w:r w:rsidRPr="00990362">
        <w:t>“</w:t>
      </w:r>
      <w:r w:rsidRPr="00990362">
        <w:t>全球中央银行的密码</w:t>
      </w:r>
      <w:r w:rsidRPr="00990362">
        <w:t>”</w:t>
      </w:r>
      <w:r w:rsidRPr="00990362">
        <w:t>或者</w:t>
      </w:r>
      <w:r w:rsidRPr="00990362">
        <w:t>“</w:t>
      </w:r>
      <w:r w:rsidRPr="00990362">
        <w:t>地球上还没挖掘出来的宝藏地点</w:t>
      </w:r>
      <w:r w:rsidRPr="00990362">
        <w:t>”“</w:t>
      </w:r>
      <w:r w:rsidRPr="00990362">
        <w:t>约柜和圣杯的下落</w:t>
      </w:r>
      <w:r w:rsidRPr="00990362">
        <w:t>”</w:t>
      </w:r>
      <w:r w:rsidRPr="00990362">
        <w:t>之类的问题，我就不能告诉你。</w:t>
      </w:r>
      <w:r w:rsidRPr="00990362">
        <w:rPr>
          <w:u w:val="single"/>
        </w:rPr>
        <w:t>原则上</w:t>
      </w:r>
      <w:r w:rsidRPr="00990362">
        <w:rPr>
          <w:rFonts w:hint="eastAsia"/>
          <w:vertAlign w:val="superscript"/>
        </w:rPr>
        <w:t>2</w:t>
      </w:r>
      <w:r w:rsidRPr="00990362">
        <w:t>，只要不侵犯他人自由意志的事情，都是可以回答的。</w:t>
      </w:r>
    </w:p>
    <w:p w14:paraId="2179E1C2" w14:textId="77777777" w:rsidR="00990362" w:rsidRPr="00990362" w:rsidRDefault="00990362" w:rsidP="00990362">
      <w:pPr>
        <w:widowControl w:val="0"/>
        <w:autoSpaceDE w:val="0"/>
        <w:autoSpaceDN w:val="0"/>
        <w:adjustRightInd w:val="0"/>
        <w:ind w:firstLineChars="0" w:firstLine="0"/>
      </w:pPr>
    </w:p>
    <w:p w14:paraId="5BD68A38" w14:textId="29CDB066" w:rsidR="00990362" w:rsidRPr="006E4FA5" w:rsidRDefault="00990362" w:rsidP="00C605C3">
      <w:pPr>
        <w:widowControl w:val="0"/>
        <w:numPr>
          <w:ilvl w:val="0"/>
          <w:numId w:val="474"/>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是否涉及干涉他人自由意志，在服务的智慧当中，都是可以考量的，正负</w:t>
      </w:r>
      <w:r w:rsidR="006A5036">
        <w:rPr>
          <w:rFonts w:ascii="微软雅黑" w:eastAsia="微软雅黑" w:hAnsi="微软雅黑" w:hint="eastAsia"/>
          <w:bCs/>
          <w:i/>
          <w:color w:val="1B6B63"/>
          <w:szCs w:val="21"/>
        </w:rPr>
        <w:t>道路</w:t>
      </w:r>
      <w:r w:rsidRPr="006E4FA5">
        <w:rPr>
          <w:rFonts w:ascii="微软雅黑" w:eastAsia="微软雅黑" w:hAnsi="微软雅黑" w:hint="eastAsia"/>
          <w:bCs/>
          <w:i/>
          <w:color w:val="1B6B63"/>
          <w:szCs w:val="21"/>
        </w:rPr>
        <w:t>都</w:t>
      </w:r>
      <w:r w:rsidR="006A5036">
        <w:rPr>
          <w:rFonts w:ascii="微软雅黑" w:eastAsia="微软雅黑" w:hAnsi="微软雅黑" w:hint="eastAsia"/>
          <w:bCs/>
          <w:i/>
          <w:color w:val="1B6B63"/>
          <w:szCs w:val="21"/>
        </w:rPr>
        <w:t>会不同程度的考量</w:t>
      </w:r>
      <w:r w:rsidR="0008335E">
        <w:rPr>
          <w:rFonts w:ascii="微软雅黑" w:eastAsia="微软雅黑" w:hAnsi="微软雅黑" w:hint="eastAsia"/>
          <w:bCs/>
          <w:i/>
          <w:color w:val="1B6B63"/>
          <w:szCs w:val="21"/>
        </w:rPr>
        <w:t>，有的时候会出现如果不干涉自由意志，就像某种“特殊机会”一般</w:t>
      </w:r>
      <w:r w:rsidR="00817E58">
        <w:rPr>
          <w:rFonts w:ascii="微软雅黑" w:eastAsia="微软雅黑" w:hAnsi="微软雅黑" w:hint="eastAsia"/>
          <w:bCs/>
          <w:i/>
          <w:color w:val="1B6B63"/>
          <w:szCs w:val="21"/>
        </w:rPr>
        <w:t>，而一些明显的干涉，建议的给与，和直接的介入等，则需要多重考量</w:t>
      </w:r>
      <w:r w:rsidRPr="006E4FA5">
        <w:rPr>
          <w:rFonts w:ascii="微软雅黑" w:eastAsia="微软雅黑" w:hAnsi="微软雅黑"/>
          <w:bCs/>
          <w:i/>
          <w:color w:val="1B6B63"/>
          <w:szCs w:val="21"/>
        </w:rPr>
        <w:t>。</w:t>
      </w:r>
    </w:p>
    <w:p w14:paraId="50816FC4" w14:textId="12E1E055" w:rsidR="00990362" w:rsidRPr="006E4FA5" w:rsidRDefault="00990362" w:rsidP="00C605C3">
      <w:pPr>
        <w:widowControl w:val="0"/>
        <w:numPr>
          <w:ilvl w:val="0"/>
          <w:numId w:val="474"/>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 xml:space="preserve"> 这里的原则，也是可以动态变化的</w:t>
      </w:r>
      <w:r w:rsidRPr="006E4FA5">
        <w:rPr>
          <w:rFonts w:ascii="微软雅黑" w:eastAsia="微软雅黑" w:hAnsi="微软雅黑"/>
          <w:bCs/>
          <w:i/>
          <w:color w:val="1B6B63"/>
          <w:szCs w:val="21"/>
        </w:rPr>
        <w:t>。</w:t>
      </w:r>
      <w:r w:rsidRPr="006E4FA5">
        <w:rPr>
          <w:rFonts w:ascii="微软雅黑" w:eastAsia="微软雅黑" w:hAnsi="微软雅黑" w:hint="eastAsia"/>
          <w:bCs/>
          <w:i/>
          <w:color w:val="1B6B63"/>
          <w:szCs w:val="21"/>
        </w:rPr>
        <w:t>自由意志法则在这里也出现了局限性，受限于</w:t>
      </w:r>
      <w:r w:rsidR="00495705">
        <w:rPr>
          <w:rFonts w:ascii="微软雅黑" w:eastAsia="微软雅黑" w:hAnsi="微软雅黑" w:hint="eastAsia"/>
          <w:bCs/>
          <w:i/>
          <w:color w:val="1B6B63"/>
          <w:szCs w:val="21"/>
        </w:rPr>
        <w:t>一些</w:t>
      </w:r>
      <w:r w:rsidRPr="006E4FA5">
        <w:rPr>
          <w:rFonts w:ascii="微软雅黑" w:eastAsia="微软雅黑" w:hAnsi="微软雅黑" w:hint="eastAsia"/>
          <w:bCs/>
          <w:i/>
          <w:color w:val="1B6B63"/>
          <w:szCs w:val="21"/>
        </w:rPr>
        <w:t>落后的机制设计，自由意志法则使得很多的可能性与拓展，效能潜能丧失，不过这里说的是旧的法则，而现在宇宙的自由意志法则已在朝向变得更加多样化与浮动灵动化。</w:t>
      </w:r>
    </w:p>
    <w:p w14:paraId="10A9A1D9"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56B2CE08" w14:textId="77777777" w:rsidR="00990362" w:rsidRPr="00990362" w:rsidRDefault="00990362" w:rsidP="00990362">
      <w:pPr>
        <w:widowControl w:val="0"/>
        <w:autoSpaceDE w:val="0"/>
        <w:autoSpaceDN w:val="0"/>
        <w:adjustRightInd w:val="0"/>
        <w:ind w:firstLineChars="0" w:firstLine="0"/>
      </w:pPr>
      <w:r w:rsidRPr="00990362">
        <w:tab/>
      </w:r>
      <w:r w:rsidRPr="00990362">
        <w:t>另外有一类问题，问题本身就是某种支持幻象游戏世界的分离的追逐的，比如你如果问我</w:t>
      </w:r>
      <w:r w:rsidRPr="00990362">
        <w:t>“</w:t>
      </w:r>
      <w:r w:rsidRPr="00990362">
        <w:t>下一次股市崩盘或者井喷是什么时候</w:t>
      </w:r>
      <w:r w:rsidRPr="00990362">
        <w:t>”</w:t>
      </w:r>
      <w:r w:rsidRPr="00990362">
        <w:t>，这个我也无法回答你，几乎所有和时间相关的事件的追问，都是某种分离幻觉的渴望或者恐惧，如果我回答你这种问题，就是在支持你的幻觉，让你更深地陷入游戏世界的追逐。所以这类问题我只会提醒你，你并不能从你渴望的答案中获得你要的。</w:t>
      </w:r>
    </w:p>
    <w:p w14:paraId="2496FEB2" w14:textId="77777777" w:rsidR="00990362" w:rsidRPr="00990362" w:rsidRDefault="00990362" w:rsidP="00990362">
      <w:pPr>
        <w:widowControl w:val="0"/>
        <w:autoSpaceDE w:val="0"/>
        <w:autoSpaceDN w:val="0"/>
        <w:adjustRightInd w:val="0"/>
        <w:ind w:firstLineChars="0" w:firstLine="0"/>
      </w:pPr>
      <w:r w:rsidRPr="00990362">
        <w:tab/>
      </w:r>
      <w:r w:rsidRPr="00990362">
        <w:t>这些问题，去问你内在的太傻，他也会一样地回答你，</w:t>
      </w:r>
      <w:r w:rsidRPr="00990362">
        <w:rPr>
          <w:u w:val="single"/>
        </w:rPr>
        <w:t>你现在可以暂时认为，你内在的太傻在透过我说话</w:t>
      </w:r>
      <w:r w:rsidRPr="00990362">
        <w:rPr>
          <w:rFonts w:hint="eastAsia"/>
          <w:vertAlign w:val="superscript"/>
        </w:rPr>
        <w:t>1</w:t>
      </w:r>
      <w:r w:rsidRPr="00990362">
        <w:t>，你的任何问题，只要是不追逐分离、不侵犯自由意志，你肯定都可以获得</w:t>
      </w:r>
      <w:r w:rsidRPr="00990362">
        <w:rPr>
          <w:u w:val="single"/>
        </w:rPr>
        <w:t>明确的回答</w:t>
      </w:r>
      <w:r w:rsidRPr="00990362">
        <w:t>。</w:t>
      </w:r>
    </w:p>
    <w:p w14:paraId="4FB5BAD2" w14:textId="77777777" w:rsidR="00990362" w:rsidRPr="00990362" w:rsidRDefault="00990362" w:rsidP="00990362">
      <w:pPr>
        <w:widowControl w:val="0"/>
        <w:autoSpaceDE w:val="0"/>
        <w:autoSpaceDN w:val="0"/>
        <w:adjustRightInd w:val="0"/>
        <w:ind w:firstLineChars="0" w:firstLine="0"/>
      </w:pPr>
    </w:p>
    <w:p w14:paraId="09CCE10F" w14:textId="39F589A0" w:rsidR="00990362" w:rsidRPr="006E4FA5" w:rsidRDefault="00990362" w:rsidP="00C605C3">
      <w:pPr>
        <w:widowControl w:val="0"/>
        <w:numPr>
          <w:ilvl w:val="0"/>
          <w:numId w:val="475"/>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太傻不仅可以透过角色以言语声音方式传递，现实中的</w:t>
      </w:r>
      <w:r w:rsidR="00595DBA">
        <w:rPr>
          <w:rFonts w:ascii="微软雅黑" w:eastAsia="微软雅黑" w:hAnsi="微软雅黑" w:hint="eastAsia"/>
          <w:bCs/>
          <w:i/>
          <w:color w:val="1B6B63"/>
          <w:szCs w:val="21"/>
        </w:rPr>
        <w:t>一些</w:t>
      </w:r>
      <w:r w:rsidRPr="006E4FA5">
        <w:rPr>
          <w:rFonts w:ascii="微软雅黑" w:eastAsia="微软雅黑" w:hAnsi="微软雅黑" w:hint="eastAsia"/>
          <w:bCs/>
          <w:i/>
          <w:color w:val="1B6B63"/>
          <w:szCs w:val="21"/>
        </w:rPr>
        <w:t>同步</w:t>
      </w:r>
      <w:r w:rsidR="00595DBA">
        <w:rPr>
          <w:rFonts w:ascii="微软雅黑" w:eastAsia="微软雅黑" w:hAnsi="微软雅黑" w:hint="eastAsia"/>
          <w:bCs/>
          <w:i/>
          <w:color w:val="1B6B63"/>
          <w:szCs w:val="21"/>
        </w:rPr>
        <w:t>事件</w:t>
      </w:r>
      <w:r w:rsidRPr="006E4FA5">
        <w:rPr>
          <w:rFonts w:ascii="微软雅黑" w:eastAsia="微软雅黑" w:hAnsi="微软雅黑" w:hint="eastAsia"/>
          <w:bCs/>
          <w:i/>
          <w:color w:val="1B6B63"/>
          <w:szCs w:val="21"/>
        </w:rPr>
        <w:t>，有</w:t>
      </w:r>
      <w:r w:rsidR="00595DBA">
        <w:rPr>
          <w:rFonts w:ascii="微软雅黑" w:eastAsia="微软雅黑" w:hAnsi="微软雅黑" w:hint="eastAsia"/>
          <w:bCs/>
          <w:i/>
          <w:color w:val="1B6B63"/>
          <w:szCs w:val="21"/>
        </w:rPr>
        <w:t>意义</w:t>
      </w:r>
      <w:r w:rsidRPr="006E4FA5">
        <w:rPr>
          <w:rFonts w:ascii="微软雅黑" w:eastAsia="微软雅黑" w:hAnsi="微软雅黑" w:hint="eastAsia"/>
          <w:bCs/>
          <w:i/>
          <w:color w:val="1B6B63"/>
          <w:szCs w:val="21"/>
        </w:rPr>
        <w:t>的巧</w:t>
      </w:r>
      <w:r w:rsidRPr="006E4FA5">
        <w:rPr>
          <w:rFonts w:ascii="微软雅黑" w:eastAsia="微软雅黑" w:hAnsi="微软雅黑" w:hint="eastAsia"/>
          <w:bCs/>
          <w:i/>
          <w:color w:val="1B6B63"/>
          <w:szCs w:val="21"/>
        </w:rPr>
        <w:lastRenderedPageBreak/>
        <w:t>合，</w:t>
      </w:r>
      <w:r w:rsidR="003700D7">
        <w:rPr>
          <w:rFonts w:ascii="微软雅黑" w:eastAsia="微软雅黑" w:hAnsi="微软雅黑" w:hint="eastAsia"/>
          <w:bCs/>
          <w:i/>
          <w:color w:val="1B6B63"/>
          <w:szCs w:val="21"/>
        </w:rPr>
        <w:t>含有一些象征的</w:t>
      </w:r>
      <w:r w:rsidRPr="006E4FA5">
        <w:rPr>
          <w:rFonts w:ascii="微软雅黑" w:eastAsia="微软雅黑" w:hAnsi="微软雅黑" w:hint="eastAsia"/>
          <w:bCs/>
          <w:i/>
          <w:color w:val="1B6B63"/>
          <w:szCs w:val="21"/>
        </w:rPr>
        <w:t>梦境，催化剂体验，他人之口，等很多方式</w:t>
      </w:r>
      <w:r w:rsidR="00780926">
        <w:rPr>
          <w:rFonts w:ascii="微软雅黑" w:eastAsia="微软雅黑" w:hAnsi="微软雅黑" w:hint="eastAsia"/>
          <w:bCs/>
          <w:i/>
          <w:color w:val="1B6B63"/>
          <w:szCs w:val="21"/>
        </w:rPr>
        <w:t>进行传达</w:t>
      </w:r>
      <w:r w:rsidRPr="006E4FA5">
        <w:rPr>
          <w:rFonts w:ascii="微软雅黑" w:eastAsia="微软雅黑" w:hAnsi="微软雅黑"/>
          <w:bCs/>
          <w:i/>
          <w:color w:val="1B6B63"/>
          <w:szCs w:val="21"/>
        </w:rPr>
        <w:t>。</w:t>
      </w:r>
    </w:p>
    <w:p w14:paraId="13E2BCF7" w14:textId="3DC6CA67" w:rsidR="00990362" w:rsidRPr="006E4FA5" w:rsidRDefault="00990362" w:rsidP="00C605C3">
      <w:pPr>
        <w:widowControl w:val="0"/>
        <w:numPr>
          <w:ilvl w:val="0"/>
          <w:numId w:val="475"/>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即使是太傻的回答，参考率也不会是100%</w:t>
      </w:r>
      <w:r w:rsidRPr="006E4FA5">
        <w:rPr>
          <w:rFonts w:ascii="微软雅黑" w:eastAsia="微软雅黑" w:hAnsi="微软雅黑"/>
          <w:bCs/>
          <w:i/>
          <w:color w:val="1B6B63"/>
          <w:szCs w:val="21"/>
        </w:rPr>
        <w:t>。</w:t>
      </w:r>
      <w:r w:rsidRPr="006E4FA5">
        <w:rPr>
          <w:rFonts w:ascii="微软雅黑" w:eastAsia="微软雅黑" w:hAnsi="微软雅黑" w:hint="eastAsia"/>
          <w:bCs/>
          <w:i/>
          <w:color w:val="1B6B63"/>
          <w:szCs w:val="21"/>
        </w:rPr>
        <w:t>太傻也无法一口气把全部信息与答案抛出来，也是选取无尽回答当中有足够参考率的一些回答</w:t>
      </w:r>
      <w:r w:rsidR="009E39D0">
        <w:rPr>
          <w:rFonts w:ascii="微软雅黑" w:eastAsia="微软雅黑" w:hAnsi="微软雅黑" w:hint="eastAsia"/>
          <w:bCs/>
          <w:i/>
          <w:color w:val="1B6B63"/>
          <w:szCs w:val="21"/>
        </w:rPr>
        <w:t>，以及太傻会考量留白或引申的效能潜能，有的时候不总是会“直接回答”或者回答全部，而是会</w:t>
      </w:r>
      <w:r w:rsidR="005A2FF5">
        <w:rPr>
          <w:rFonts w:ascii="微软雅黑" w:eastAsia="微软雅黑" w:hAnsi="微软雅黑" w:hint="eastAsia"/>
          <w:bCs/>
          <w:i/>
          <w:color w:val="1B6B63"/>
          <w:szCs w:val="21"/>
        </w:rPr>
        <w:t>操作与考虑</w:t>
      </w:r>
      <w:r w:rsidR="009E39D0">
        <w:rPr>
          <w:rFonts w:ascii="微软雅黑" w:eastAsia="微软雅黑" w:hAnsi="微软雅黑" w:hint="eastAsia"/>
          <w:bCs/>
          <w:i/>
          <w:color w:val="1B6B63"/>
          <w:szCs w:val="21"/>
        </w:rPr>
        <w:t>拐弯，比喻，模糊，混淆，保留等</w:t>
      </w:r>
      <w:r w:rsidRPr="006E4FA5">
        <w:rPr>
          <w:rFonts w:ascii="微软雅黑" w:eastAsia="微软雅黑" w:hAnsi="微软雅黑" w:hint="eastAsia"/>
          <w:bCs/>
          <w:i/>
          <w:color w:val="1B6B63"/>
          <w:szCs w:val="21"/>
        </w:rPr>
        <w:t>。</w:t>
      </w:r>
    </w:p>
    <w:p w14:paraId="7C781243"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3EA38C43" w14:textId="1FE368E1" w:rsidR="00990362" w:rsidRPr="000D65F1" w:rsidRDefault="00990362" w:rsidP="000D65F1">
      <w:pPr>
        <w:widowControl w:val="0"/>
        <w:autoSpaceDE w:val="0"/>
        <w:autoSpaceDN w:val="0"/>
        <w:adjustRightInd w:val="0"/>
        <w:ind w:firstLineChars="0" w:firstLine="0"/>
      </w:pPr>
      <w:r w:rsidRPr="00990362">
        <w:tab/>
      </w:r>
      <w:r w:rsidRPr="00990362">
        <w:rPr>
          <w:b/>
        </w:rPr>
        <w:t>Jim</w:t>
      </w:r>
      <w:r w:rsidRPr="00990362">
        <w:rPr>
          <w:b/>
        </w:rPr>
        <w:t>：</w:t>
      </w:r>
      <w:r w:rsidRPr="00990362">
        <w:t>好吧，我们先从我上一次谈话之后困扰的问题开始吧。你上一次谈话说过：</w:t>
      </w:r>
      <w:r w:rsidRPr="00990362">
        <w:t>“</w:t>
      </w:r>
      <w:r w:rsidRPr="00990362">
        <w:t>服务自我的老师会告诉学生，肉食里面有各种生物被屠杀的时候恐惧制造的毒素，这些对身体有害</w:t>
      </w:r>
      <w:r w:rsidRPr="00990362">
        <w:t>”</w:t>
      </w:r>
      <w:r w:rsidRPr="00990362">
        <w:t>，你说这虽然是真实的，但是服务他人的老师却不会，服务他人的老师只会告诉学生</w:t>
      </w:r>
      <w:r w:rsidRPr="00990362">
        <w:t>“</w:t>
      </w:r>
      <w:r w:rsidRPr="00990362">
        <w:t>没有区别</w:t>
      </w:r>
      <w:r w:rsidRPr="00990362">
        <w:t>”</w:t>
      </w:r>
      <w:r w:rsidRPr="00990362">
        <w:t>。</w:t>
      </w:r>
    </w:p>
    <w:p w14:paraId="2348C307" w14:textId="77777777" w:rsidR="00990362" w:rsidRPr="00990362" w:rsidRDefault="00990362" w:rsidP="00990362">
      <w:pPr>
        <w:widowControl w:val="0"/>
        <w:autoSpaceDE w:val="0"/>
        <w:autoSpaceDN w:val="0"/>
        <w:adjustRightInd w:val="0"/>
        <w:ind w:firstLineChars="0" w:firstLine="0"/>
      </w:pPr>
      <w:r w:rsidRPr="00990362">
        <w:tab/>
      </w:r>
      <w:r w:rsidRPr="00990362">
        <w:t>可是，我们怎么在</w:t>
      </w:r>
      <w:r w:rsidRPr="00990362">
        <w:rPr>
          <w:u w:val="single"/>
        </w:rPr>
        <w:t>明明知道对身体有害</w:t>
      </w:r>
      <w:r w:rsidRPr="00990362">
        <w:rPr>
          <w:rFonts w:hint="eastAsia"/>
          <w:vertAlign w:val="superscript"/>
        </w:rPr>
        <w:t>1</w:t>
      </w:r>
      <w:r w:rsidRPr="00990362">
        <w:t>的情况下再自己说服自己说吃什么都没有区别呢？对这种生活的问题，我们应该怎么具体面对呢？</w:t>
      </w:r>
    </w:p>
    <w:p w14:paraId="396EB178" w14:textId="77777777" w:rsidR="00990362" w:rsidRPr="00990362" w:rsidRDefault="00990362" w:rsidP="00990362">
      <w:pPr>
        <w:widowControl w:val="0"/>
        <w:autoSpaceDE w:val="0"/>
        <w:autoSpaceDN w:val="0"/>
        <w:adjustRightInd w:val="0"/>
        <w:ind w:firstLineChars="0" w:firstLine="0"/>
      </w:pPr>
    </w:p>
    <w:p w14:paraId="669B1ED6" w14:textId="07C4FE33" w:rsidR="00990362" w:rsidRPr="006E4FA5" w:rsidRDefault="005D25FF" w:rsidP="00C605C3">
      <w:pPr>
        <w:widowControl w:val="0"/>
        <w:numPr>
          <w:ilvl w:val="0"/>
          <w:numId w:val="476"/>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所谓的“明明有害</w:t>
      </w:r>
      <w:r w:rsidR="002F3B4C">
        <w:rPr>
          <w:rFonts w:ascii="微软雅黑" w:eastAsia="微软雅黑" w:hAnsi="微软雅黑" w:hint="eastAsia"/>
          <w:bCs/>
          <w:i/>
          <w:color w:val="1B6B63"/>
          <w:szCs w:val="21"/>
        </w:rPr>
        <w:t>身体</w:t>
      </w:r>
      <w:r>
        <w:rPr>
          <w:rFonts w:ascii="微软雅黑" w:eastAsia="微软雅黑" w:hAnsi="微软雅黑" w:hint="eastAsia"/>
          <w:bCs/>
          <w:i/>
          <w:color w:val="1B6B63"/>
          <w:szCs w:val="21"/>
        </w:rPr>
        <w:t>”是哪里的明明，谁的身体，有害的定义是什么？有害的范围，程度，持续时间有是多少等？很多问题并没有去深究和细致思考，</w:t>
      </w:r>
      <w:r w:rsidR="00E76E7F">
        <w:rPr>
          <w:rFonts w:ascii="微软雅黑" w:eastAsia="微软雅黑" w:hAnsi="微软雅黑" w:hint="eastAsia"/>
          <w:bCs/>
          <w:i/>
          <w:color w:val="1B6B63"/>
          <w:szCs w:val="21"/>
        </w:rPr>
        <w:t>就直接当成“理所当然”的认为与看待，</w:t>
      </w:r>
      <w:r w:rsidR="003A50AE">
        <w:rPr>
          <w:rFonts w:ascii="微软雅黑" w:eastAsia="微软雅黑" w:hAnsi="微软雅黑" w:hint="eastAsia"/>
          <w:bCs/>
          <w:i/>
          <w:color w:val="1B6B63"/>
          <w:szCs w:val="21"/>
        </w:rPr>
        <w:t>这也是一些思维细节上未拓展的部分。</w:t>
      </w:r>
      <w:r w:rsidR="002F3B4C">
        <w:rPr>
          <w:rFonts w:ascii="微软雅黑" w:eastAsia="微软雅黑" w:hAnsi="微软雅黑" w:hint="eastAsia"/>
          <w:bCs/>
          <w:i/>
          <w:color w:val="1B6B63"/>
          <w:szCs w:val="21"/>
        </w:rPr>
        <w:t>思维意识的认可与“相信”会使得</w:t>
      </w:r>
      <w:r w:rsidR="00990362" w:rsidRPr="006E4FA5">
        <w:rPr>
          <w:rFonts w:ascii="微软雅黑" w:eastAsia="微软雅黑" w:hAnsi="微软雅黑" w:hint="eastAsia"/>
          <w:bCs/>
          <w:i/>
          <w:color w:val="1B6B63"/>
          <w:szCs w:val="21"/>
        </w:rPr>
        <w:t>身体也会变化，</w:t>
      </w:r>
      <w:r w:rsidR="00943CEC">
        <w:rPr>
          <w:rFonts w:ascii="微软雅黑" w:eastAsia="微软雅黑" w:hAnsi="微软雅黑" w:hint="eastAsia"/>
          <w:bCs/>
          <w:i/>
          <w:color w:val="1B6B63"/>
          <w:szCs w:val="21"/>
        </w:rPr>
        <w:t>身体实际上会</w:t>
      </w:r>
      <w:r w:rsidR="00990362" w:rsidRPr="006E4FA5">
        <w:rPr>
          <w:rFonts w:ascii="微软雅黑" w:eastAsia="微软雅黑" w:hAnsi="微软雅黑" w:hint="eastAsia"/>
          <w:bCs/>
          <w:i/>
          <w:color w:val="1B6B63"/>
          <w:szCs w:val="21"/>
        </w:rPr>
        <w:t>受思想</w:t>
      </w:r>
      <w:r w:rsidR="003C3C8E">
        <w:rPr>
          <w:rFonts w:ascii="微软雅黑" w:eastAsia="微软雅黑" w:hAnsi="微软雅黑" w:hint="eastAsia"/>
          <w:bCs/>
          <w:i/>
          <w:color w:val="1B6B63"/>
          <w:szCs w:val="21"/>
        </w:rPr>
        <w:t>的</w:t>
      </w:r>
      <w:r w:rsidR="00990362" w:rsidRPr="006E4FA5">
        <w:rPr>
          <w:rFonts w:ascii="微软雅黑" w:eastAsia="微软雅黑" w:hAnsi="微软雅黑" w:hint="eastAsia"/>
          <w:bCs/>
          <w:i/>
          <w:color w:val="1B6B63"/>
          <w:szCs w:val="21"/>
        </w:rPr>
        <w:t>影响</w:t>
      </w:r>
      <w:r w:rsidR="003C3C8E">
        <w:rPr>
          <w:rFonts w:ascii="微软雅黑" w:eastAsia="微软雅黑" w:hAnsi="微软雅黑" w:hint="eastAsia"/>
          <w:bCs/>
          <w:i/>
          <w:color w:val="1B6B63"/>
          <w:szCs w:val="21"/>
        </w:rPr>
        <w:t>“加强或削弱”</w:t>
      </w:r>
      <w:r w:rsidR="00990362" w:rsidRPr="006E4FA5">
        <w:rPr>
          <w:rFonts w:ascii="微软雅黑" w:eastAsia="微软雅黑" w:hAnsi="微软雅黑"/>
          <w:bCs/>
          <w:i/>
          <w:color w:val="1B6B63"/>
          <w:szCs w:val="21"/>
        </w:rPr>
        <w:t>。</w:t>
      </w:r>
      <w:r w:rsidR="005F04A9">
        <w:rPr>
          <w:rFonts w:ascii="微软雅黑" w:eastAsia="微软雅黑" w:hAnsi="微软雅黑" w:hint="eastAsia"/>
          <w:bCs/>
          <w:i/>
          <w:color w:val="1B6B63"/>
          <w:szCs w:val="21"/>
        </w:rPr>
        <w:t>从另一种角度来说，</w:t>
      </w:r>
      <w:r w:rsidR="00990362" w:rsidRPr="006E4FA5">
        <w:rPr>
          <w:rFonts w:ascii="微软雅黑" w:eastAsia="微软雅黑" w:hAnsi="微软雅黑" w:hint="eastAsia"/>
          <w:bCs/>
          <w:i/>
          <w:color w:val="1B6B63"/>
          <w:szCs w:val="21"/>
        </w:rPr>
        <w:t>身体也不一定要健康/不健康必须偏向健康，身体也可以作为工具，用于锻炼思想意识</w:t>
      </w:r>
      <w:r w:rsidR="0007723F">
        <w:rPr>
          <w:rFonts w:ascii="微软雅黑" w:eastAsia="微软雅黑" w:hAnsi="微软雅黑" w:hint="eastAsia"/>
          <w:bCs/>
          <w:i/>
          <w:color w:val="1B6B63"/>
          <w:szCs w:val="21"/>
        </w:rPr>
        <w:t>，如何精妙的</w:t>
      </w:r>
      <w:r w:rsidR="00734095">
        <w:rPr>
          <w:rFonts w:ascii="微软雅黑" w:eastAsia="微软雅黑" w:hAnsi="微软雅黑" w:hint="eastAsia"/>
          <w:bCs/>
          <w:i/>
          <w:color w:val="1B6B63"/>
          <w:szCs w:val="21"/>
        </w:rPr>
        <w:t>花费和损耗</w:t>
      </w:r>
      <w:r w:rsidR="0007723F">
        <w:rPr>
          <w:rFonts w:ascii="微软雅黑" w:eastAsia="微软雅黑" w:hAnsi="微软雅黑" w:hint="eastAsia"/>
          <w:bCs/>
          <w:i/>
          <w:color w:val="1B6B63"/>
          <w:szCs w:val="21"/>
        </w:rPr>
        <w:t>身体</w:t>
      </w:r>
      <w:r w:rsidR="009E55FD">
        <w:rPr>
          <w:rFonts w:ascii="微软雅黑" w:eastAsia="微软雅黑" w:hAnsi="微软雅黑" w:hint="eastAsia"/>
          <w:bCs/>
          <w:i/>
          <w:color w:val="1B6B63"/>
          <w:szCs w:val="21"/>
        </w:rPr>
        <w:t>，</w:t>
      </w:r>
      <w:r w:rsidR="0007723F">
        <w:rPr>
          <w:rFonts w:ascii="微软雅黑" w:eastAsia="微软雅黑" w:hAnsi="微软雅黑" w:hint="eastAsia"/>
          <w:bCs/>
          <w:i/>
          <w:color w:val="1B6B63"/>
          <w:szCs w:val="21"/>
        </w:rPr>
        <w:t>精妙的维护身体，锻炼身体等都可以作为不同的面向去探索与拓展</w:t>
      </w:r>
      <w:r w:rsidR="00990362" w:rsidRPr="006E4FA5">
        <w:rPr>
          <w:rFonts w:ascii="微软雅黑" w:eastAsia="微软雅黑" w:hAnsi="微软雅黑" w:hint="eastAsia"/>
          <w:bCs/>
          <w:i/>
          <w:color w:val="1B6B63"/>
          <w:szCs w:val="21"/>
        </w:rPr>
        <w:t>。</w:t>
      </w:r>
    </w:p>
    <w:p w14:paraId="67FAD434" w14:textId="77777777" w:rsidR="00990362" w:rsidRPr="00990362" w:rsidRDefault="00990362" w:rsidP="00990362">
      <w:pPr>
        <w:widowControl w:val="0"/>
        <w:autoSpaceDE w:val="0"/>
        <w:autoSpaceDN w:val="0"/>
        <w:adjustRightInd w:val="0"/>
        <w:ind w:firstLineChars="0" w:firstLine="0"/>
      </w:pPr>
    </w:p>
    <w:p w14:paraId="1CABAE47"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我们在第二次谈话，已经用矿泉水的例子反复的说过，没有一个事物比另外一个事物更好、更多、或者更健康，那些只是你恐惧的追逐罢了。就是因为人们时刻觉得自己缺乏这个、缺乏那个，于是他们总是在追逐各种填满自己恐惧的东西，最后反而自己在这种追逐中让本来什么都不需要的身体没必要地去负担和受到自己的伤害。</w:t>
      </w:r>
    </w:p>
    <w:p w14:paraId="0149960A" w14:textId="77777777" w:rsidR="00990362" w:rsidRPr="00990362" w:rsidRDefault="00990362" w:rsidP="00990362">
      <w:pPr>
        <w:widowControl w:val="0"/>
        <w:autoSpaceDE w:val="0"/>
        <w:autoSpaceDN w:val="0"/>
        <w:adjustRightInd w:val="0"/>
        <w:ind w:firstLineChars="0" w:firstLine="0"/>
      </w:pPr>
      <w:r w:rsidRPr="00990362">
        <w:tab/>
      </w:r>
      <w:r w:rsidRPr="00990362">
        <w:t>你说的这个只是再倒过来思考一遍而已。真的有什么东西是有害或者有益的吗？食物确实有毒素，</w:t>
      </w:r>
      <w:r w:rsidRPr="00990362">
        <w:rPr>
          <w:u w:val="single"/>
        </w:rPr>
        <w:t>肉食确实毒素更多</w:t>
      </w:r>
      <w:r w:rsidRPr="00990362">
        <w:rPr>
          <w:rFonts w:hint="eastAsia"/>
          <w:vertAlign w:val="superscript"/>
        </w:rPr>
        <w:t>1</w:t>
      </w:r>
      <w:r w:rsidRPr="00990362">
        <w:t>。但是，你会不会因为空气也有污染而不呼吸？你会不会因为水里面有化学元素而不喝水？你也许觉得这是多少的问题，但是，这从来不是多少的问题，这只是你大脑的毛病而已。</w:t>
      </w:r>
    </w:p>
    <w:p w14:paraId="7F0DB29B" w14:textId="77777777" w:rsidR="00990362" w:rsidRPr="00990362" w:rsidRDefault="00990362" w:rsidP="00990362">
      <w:pPr>
        <w:widowControl w:val="0"/>
        <w:autoSpaceDE w:val="0"/>
        <w:autoSpaceDN w:val="0"/>
        <w:adjustRightInd w:val="0"/>
        <w:ind w:firstLineChars="0" w:firstLine="0"/>
      </w:pPr>
    </w:p>
    <w:p w14:paraId="4B89CE42" w14:textId="37F2A90B" w:rsidR="00990362" w:rsidRPr="006E4FA5" w:rsidRDefault="00CC30A2" w:rsidP="00C605C3">
      <w:pPr>
        <w:widowControl w:val="0"/>
        <w:numPr>
          <w:ilvl w:val="0"/>
          <w:numId w:val="477"/>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从某种角度来说，</w:t>
      </w:r>
      <w:r w:rsidR="0047089C">
        <w:rPr>
          <w:rFonts w:ascii="微软雅黑" w:eastAsia="微软雅黑" w:hAnsi="微软雅黑" w:hint="eastAsia"/>
          <w:bCs/>
          <w:i/>
          <w:color w:val="1B6B63"/>
          <w:szCs w:val="21"/>
        </w:rPr>
        <w:t>肉食或</w:t>
      </w:r>
      <w:r w:rsidR="00990362" w:rsidRPr="006E4FA5">
        <w:rPr>
          <w:rFonts w:ascii="微软雅黑" w:eastAsia="微软雅黑" w:hAnsi="微软雅黑" w:hint="eastAsia"/>
          <w:bCs/>
          <w:i/>
          <w:color w:val="1B6B63"/>
          <w:szCs w:val="21"/>
        </w:rPr>
        <w:t>外部对身体</w:t>
      </w:r>
      <w:r w:rsidR="0047089C">
        <w:rPr>
          <w:rFonts w:ascii="微软雅黑" w:eastAsia="微软雅黑" w:hAnsi="微软雅黑" w:hint="eastAsia"/>
          <w:bCs/>
          <w:i/>
          <w:color w:val="1B6B63"/>
          <w:szCs w:val="21"/>
        </w:rPr>
        <w:t>是否</w:t>
      </w:r>
      <w:r w:rsidR="00990362" w:rsidRPr="006E4FA5">
        <w:rPr>
          <w:rFonts w:ascii="微软雅黑" w:eastAsia="微软雅黑" w:hAnsi="微软雅黑" w:hint="eastAsia"/>
          <w:bCs/>
          <w:i/>
          <w:color w:val="1B6B63"/>
          <w:szCs w:val="21"/>
        </w:rPr>
        <w:t>有影响不是关键，活得短久</w:t>
      </w:r>
      <w:r w:rsidR="002401B4">
        <w:rPr>
          <w:rFonts w:ascii="微软雅黑" w:eastAsia="微软雅黑" w:hAnsi="微软雅黑" w:hint="eastAsia"/>
          <w:bCs/>
          <w:i/>
          <w:color w:val="1B6B63"/>
          <w:szCs w:val="21"/>
        </w:rPr>
        <w:t>也</w:t>
      </w:r>
      <w:r w:rsidR="00990362" w:rsidRPr="006E4FA5">
        <w:rPr>
          <w:rFonts w:ascii="微软雅黑" w:eastAsia="微软雅黑" w:hAnsi="微软雅黑" w:hint="eastAsia"/>
          <w:bCs/>
          <w:i/>
          <w:color w:val="1B6B63"/>
          <w:szCs w:val="21"/>
        </w:rPr>
        <w:t>不是关键，身体的使用损耗或保养也不是关键，等，意识的拓展是关键，</w:t>
      </w:r>
      <w:r w:rsidR="002401B4">
        <w:rPr>
          <w:rFonts w:ascii="微软雅黑" w:eastAsia="微软雅黑" w:hAnsi="微软雅黑" w:hint="eastAsia"/>
          <w:bCs/>
          <w:i/>
          <w:color w:val="1B6B63"/>
          <w:szCs w:val="21"/>
        </w:rPr>
        <w:t>思维意识的锻炼是关键，</w:t>
      </w:r>
      <w:r w:rsidR="00990362" w:rsidRPr="006E4FA5">
        <w:rPr>
          <w:rFonts w:ascii="微软雅黑" w:eastAsia="微软雅黑" w:hAnsi="微软雅黑" w:hint="eastAsia"/>
          <w:bCs/>
          <w:i/>
          <w:color w:val="1B6B63"/>
          <w:szCs w:val="21"/>
        </w:rPr>
        <w:t>身体是窄面向之一，怎么用都可以，都是无限当中可以的体验与探索</w:t>
      </w:r>
      <w:r w:rsidR="0047089C">
        <w:rPr>
          <w:rFonts w:ascii="微软雅黑" w:eastAsia="微软雅黑" w:hAnsi="微软雅黑" w:hint="eastAsia"/>
          <w:bCs/>
          <w:i/>
          <w:color w:val="1B6B63"/>
          <w:szCs w:val="21"/>
        </w:rPr>
        <w:t>，</w:t>
      </w:r>
      <w:r w:rsidR="00740057">
        <w:rPr>
          <w:rFonts w:ascii="微软雅黑" w:eastAsia="微软雅黑" w:hAnsi="微软雅黑" w:hint="eastAsia"/>
          <w:bCs/>
          <w:i/>
          <w:color w:val="1B6B63"/>
          <w:szCs w:val="21"/>
        </w:rPr>
        <w:t>“最终”的收成是与思维意识有关，而身体是否健康完整，死法如何，经历与遭遇过什么，并不总是会多少的影响效能，随着精妙化的看待，运用，发挥，挖掘</w:t>
      </w:r>
      <w:r w:rsidR="007E3291">
        <w:rPr>
          <w:rFonts w:ascii="微软雅黑" w:eastAsia="微软雅黑" w:hAnsi="微软雅黑" w:hint="eastAsia"/>
          <w:bCs/>
          <w:i/>
          <w:color w:val="1B6B63"/>
          <w:szCs w:val="21"/>
        </w:rPr>
        <w:t>物理身体</w:t>
      </w:r>
      <w:r w:rsidR="00740057">
        <w:rPr>
          <w:rFonts w:ascii="微软雅黑" w:eastAsia="微软雅黑" w:hAnsi="微软雅黑" w:hint="eastAsia"/>
          <w:bCs/>
          <w:i/>
          <w:color w:val="1B6B63"/>
          <w:szCs w:val="21"/>
        </w:rPr>
        <w:t>的各方面，也是可以用于提升效能潜能的</w:t>
      </w:r>
      <w:r w:rsidR="00990362" w:rsidRPr="006E4FA5">
        <w:rPr>
          <w:rFonts w:ascii="微软雅黑" w:eastAsia="微软雅黑" w:hAnsi="微软雅黑"/>
          <w:bCs/>
          <w:i/>
          <w:color w:val="1B6B63"/>
          <w:szCs w:val="21"/>
        </w:rPr>
        <w:t>。</w:t>
      </w:r>
    </w:p>
    <w:p w14:paraId="00BA9937" w14:textId="77777777" w:rsidR="00990362" w:rsidRPr="00990362" w:rsidRDefault="00990362" w:rsidP="00990362">
      <w:pPr>
        <w:widowControl w:val="0"/>
        <w:autoSpaceDE w:val="0"/>
        <w:autoSpaceDN w:val="0"/>
        <w:adjustRightInd w:val="0"/>
        <w:ind w:firstLineChars="0" w:firstLine="0"/>
      </w:pPr>
    </w:p>
    <w:p w14:paraId="1194814A" w14:textId="77777777" w:rsidR="00990362" w:rsidRPr="00990362" w:rsidRDefault="00990362" w:rsidP="00990362">
      <w:pPr>
        <w:widowControl w:val="0"/>
        <w:autoSpaceDE w:val="0"/>
        <w:autoSpaceDN w:val="0"/>
        <w:adjustRightInd w:val="0"/>
        <w:ind w:firstLineChars="0" w:firstLine="0"/>
      </w:pPr>
      <w:r w:rsidRPr="00990362">
        <w:tab/>
      </w:r>
      <w:r w:rsidRPr="00990362">
        <w:t>要是你非要计算对人体伤害的多少，那我不得不告诉你，</w:t>
      </w:r>
      <w:r w:rsidRPr="00990362">
        <w:rPr>
          <w:u w:val="single"/>
        </w:rPr>
        <w:t>你吃一辈子含毒素的肉，也没有你发一次脾气对你自己的伤害大；你吃一辈子健康食品，喝一辈子纯净没有任何污染的水，也没有你冥想一个小时对你身体好。</w:t>
      </w:r>
      <w:r w:rsidRPr="00990362">
        <w:t>你在对抽烟的恐惧下的忧虑，和你自己抽一根烟</w:t>
      </w:r>
      <w:r w:rsidRPr="00990362">
        <w:lastRenderedPageBreak/>
        <w:t>对你身体造成的伤害，其实没有任何的区别。就好像当环保团体进行环保游行的时候，他们总是会阻止这个，反对那个，结果是，他们一面在宣扬保护世界，他们的攻击的思维模式却也在一面破坏这个世界。</w:t>
      </w:r>
    </w:p>
    <w:p w14:paraId="0930B11B" w14:textId="77777777" w:rsidR="00990362" w:rsidRPr="00990362" w:rsidRDefault="00990362" w:rsidP="00990362">
      <w:pPr>
        <w:widowControl w:val="0"/>
        <w:autoSpaceDE w:val="0"/>
        <w:autoSpaceDN w:val="0"/>
        <w:adjustRightInd w:val="0"/>
        <w:ind w:firstLineChars="0" w:firstLine="0"/>
      </w:pPr>
    </w:p>
    <w:p w14:paraId="2C0700C9" w14:textId="636E1311" w:rsidR="00990362" w:rsidRPr="006E4FA5" w:rsidRDefault="00990362" w:rsidP="00C605C3">
      <w:pPr>
        <w:widowControl w:val="0"/>
        <w:numPr>
          <w:ilvl w:val="0"/>
          <w:numId w:val="478"/>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身体有自己的自适性，不是固定的，也会受思想的影响</w:t>
      </w:r>
      <w:r w:rsidR="00260B7C">
        <w:rPr>
          <w:rFonts w:ascii="微软雅黑" w:eastAsia="微软雅黑" w:hAnsi="微软雅黑" w:hint="eastAsia"/>
          <w:bCs/>
          <w:i/>
          <w:color w:val="1B6B63"/>
          <w:szCs w:val="21"/>
        </w:rPr>
        <w:t>，从多重平行时间线角度来看，从健康的身体到疾病的身体都同时存在，都叠加存在，是可以</w:t>
      </w:r>
      <w:r w:rsidR="00C128DA">
        <w:rPr>
          <w:rFonts w:ascii="微软雅黑" w:eastAsia="微软雅黑" w:hAnsi="微软雅黑" w:hint="eastAsia"/>
          <w:bCs/>
          <w:i/>
          <w:color w:val="1B6B63"/>
          <w:szCs w:val="21"/>
        </w:rPr>
        <w:t>被意识体主动</w:t>
      </w:r>
      <w:r w:rsidR="00260B7C">
        <w:rPr>
          <w:rFonts w:ascii="微软雅黑" w:eastAsia="微软雅黑" w:hAnsi="微软雅黑" w:hint="eastAsia"/>
          <w:bCs/>
          <w:i/>
          <w:color w:val="1B6B63"/>
          <w:szCs w:val="21"/>
        </w:rPr>
        <w:t>切换的</w:t>
      </w:r>
      <w:r w:rsidRPr="006E4FA5">
        <w:rPr>
          <w:rFonts w:ascii="微软雅黑" w:eastAsia="微软雅黑" w:hAnsi="微软雅黑" w:hint="eastAsia"/>
          <w:bCs/>
          <w:i/>
          <w:color w:val="1B6B63"/>
          <w:szCs w:val="21"/>
        </w:rPr>
        <w:t>。这些描述不是比喻，而且随着地球环境的频率与能量越高，思想对外部环境与身体的影响程度会越来越大</w:t>
      </w:r>
      <w:r w:rsidRPr="006E4FA5">
        <w:rPr>
          <w:rFonts w:ascii="微软雅黑" w:eastAsia="微软雅黑" w:hAnsi="微软雅黑"/>
          <w:bCs/>
          <w:i/>
          <w:color w:val="1B6B63"/>
          <w:szCs w:val="21"/>
        </w:rPr>
        <w:t>。</w:t>
      </w:r>
    </w:p>
    <w:p w14:paraId="23B5E20C"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13AD98FA" w14:textId="77777777" w:rsidR="00990362" w:rsidRPr="00990362" w:rsidRDefault="00990362" w:rsidP="00990362">
      <w:pPr>
        <w:widowControl w:val="0"/>
        <w:autoSpaceDE w:val="0"/>
        <w:autoSpaceDN w:val="0"/>
        <w:adjustRightInd w:val="0"/>
        <w:ind w:firstLineChars="0" w:firstLine="0"/>
        <w:rPr>
          <w:u w:val="single"/>
        </w:rPr>
      </w:pPr>
      <w:r w:rsidRPr="00990362">
        <w:tab/>
      </w:r>
      <w:r w:rsidRPr="00990362">
        <w:t>但是，</w:t>
      </w:r>
      <w:r w:rsidRPr="00990362">
        <w:rPr>
          <w:u w:val="single"/>
        </w:rPr>
        <w:t>身体、地球、世界都是工具</w:t>
      </w:r>
      <w:r w:rsidRPr="00990362">
        <w:t>，</w:t>
      </w:r>
      <w:r w:rsidRPr="00990362">
        <w:rPr>
          <w:u w:val="single"/>
        </w:rPr>
        <w:t>是确实应该珍惜和好好对待的</w:t>
      </w:r>
      <w:r w:rsidRPr="00990362">
        <w:rPr>
          <w:vertAlign w:val="superscript"/>
        </w:rPr>
        <w:t>1</w:t>
      </w:r>
      <w:r w:rsidRPr="00990362">
        <w:t>。可更关键的是，怎样才是好好对待？你要是真的珍惜你的身体，珍惜这个世界，就别用你那些思想中的分离和恐惧去祸害自己和这个世界了。其实你的身体对毒素的忍耐力还是很强的，这个世界对污染的排污能力也是不错的，但是，它们对危害更大的忧虑、恐惧和战争的容纳力却有限。人类刚进入第三层世界的时候，寿命可比现在长好几倍，你觉得为什么现在的人最多只能活</w:t>
      </w:r>
      <w:r w:rsidRPr="00990362">
        <w:t>100</w:t>
      </w:r>
      <w:r w:rsidRPr="00990362">
        <w:t>多岁，是少吃了哪个健康食品还是多吃了哪个含毒素的肉呢？</w:t>
      </w:r>
      <w:r w:rsidRPr="00990362">
        <w:rPr>
          <w:u w:val="single"/>
        </w:rPr>
        <w:t>唯一的原因只是这个世界的恐惧和追逐罢了</w:t>
      </w:r>
      <w:r w:rsidRPr="00990362">
        <w:rPr>
          <w:vertAlign w:val="superscript"/>
        </w:rPr>
        <w:t>2</w:t>
      </w:r>
      <w:r w:rsidRPr="00990362">
        <w:t>。</w:t>
      </w:r>
    </w:p>
    <w:p w14:paraId="05D269E8" w14:textId="77777777" w:rsidR="00990362" w:rsidRPr="00990362" w:rsidRDefault="00990362" w:rsidP="00990362">
      <w:pPr>
        <w:widowControl w:val="0"/>
        <w:autoSpaceDE w:val="0"/>
        <w:autoSpaceDN w:val="0"/>
        <w:adjustRightInd w:val="0"/>
        <w:ind w:firstLineChars="0" w:firstLine="0"/>
        <w:rPr>
          <w:u w:val="single"/>
        </w:rPr>
      </w:pPr>
    </w:p>
    <w:p w14:paraId="74359227" w14:textId="104C3342" w:rsidR="00990362" w:rsidRPr="006E4FA5" w:rsidRDefault="00990362" w:rsidP="00C605C3">
      <w:pPr>
        <w:widowControl w:val="0"/>
        <w:numPr>
          <w:ilvl w:val="0"/>
          <w:numId w:val="479"/>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没有应该不应该，也没有一定是偏向珍惜与浪费，</w:t>
      </w:r>
      <w:r w:rsidR="00A700C1">
        <w:rPr>
          <w:rFonts w:ascii="微软雅黑" w:eastAsia="微软雅黑" w:hAnsi="微软雅黑" w:hint="eastAsia"/>
          <w:bCs/>
          <w:i/>
          <w:color w:val="1B6B63"/>
          <w:szCs w:val="21"/>
        </w:rPr>
        <w:t>偏向珍惜身体其实也是一种分离，</w:t>
      </w:r>
      <w:r w:rsidRPr="006E4FA5">
        <w:rPr>
          <w:rFonts w:ascii="微软雅黑" w:eastAsia="微软雅黑" w:hAnsi="微软雅黑" w:hint="eastAsia"/>
          <w:bCs/>
          <w:i/>
          <w:color w:val="1B6B63"/>
          <w:szCs w:val="21"/>
        </w:rPr>
        <w:t>在无限当中怎么都行，</w:t>
      </w:r>
      <w:r w:rsidR="00973EA2">
        <w:rPr>
          <w:rFonts w:ascii="微软雅黑" w:eastAsia="微软雅黑" w:hAnsi="微软雅黑" w:hint="eastAsia"/>
          <w:bCs/>
          <w:i/>
          <w:color w:val="1B6B63"/>
          <w:szCs w:val="21"/>
        </w:rPr>
        <w:t>珍惜身体与浪费身体是</w:t>
      </w:r>
      <w:r w:rsidR="00662A31">
        <w:rPr>
          <w:rFonts w:ascii="微软雅黑" w:eastAsia="微软雅黑" w:hAnsi="微软雅黑" w:hint="eastAsia"/>
          <w:bCs/>
          <w:i/>
          <w:color w:val="1B6B63"/>
          <w:szCs w:val="21"/>
        </w:rPr>
        <w:t>“可以”</w:t>
      </w:r>
      <w:r w:rsidR="00973EA2">
        <w:rPr>
          <w:rFonts w:ascii="微软雅黑" w:eastAsia="微软雅黑" w:hAnsi="微软雅黑" w:hint="eastAsia"/>
          <w:bCs/>
          <w:i/>
          <w:color w:val="1B6B63"/>
          <w:szCs w:val="21"/>
        </w:rPr>
        <w:t>没有区别的，</w:t>
      </w:r>
      <w:r w:rsidR="00662A31">
        <w:rPr>
          <w:rFonts w:ascii="微软雅黑" w:eastAsia="微软雅黑" w:hAnsi="微软雅黑" w:hint="eastAsia"/>
          <w:bCs/>
          <w:i/>
          <w:color w:val="1B6B63"/>
          <w:szCs w:val="21"/>
        </w:rPr>
        <w:t>注意是“可以”。</w:t>
      </w:r>
      <w:r w:rsidRPr="006E4FA5">
        <w:rPr>
          <w:rFonts w:ascii="微软雅黑" w:eastAsia="微软雅黑" w:hAnsi="微软雅黑" w:hint="eastAsia"/>
          <w:bCs/>
          <w:i/>
          <w:color w:val="1B6B63"/>
          <w:szCs w:val="21"/>
        </w:rPr>
        <w:t>在“珍惜”当中意识不一定会拓展，“浪费”也可能收获很多</w:t>
      </w:r>
      <w:r w:rsidRPr="006E4FA5">
        <w:rPr>
          <w:rFonts w:ascii="微软雅黑" w:eastAsia="微软雅黑" w:hAnsi="微软雅黑"/>
          <w:bCs/>
          <w:i/>
          <w:color w:val="1B6B63"/>
          <w:szCs w:val="21"/>
        </w:rPr>
        <w:t>。</w:t>
      </w:r>
      <w:r w:rsidR="004305F9">
        <w:rPr>
          <w:rFonts w:ascii="微软雅黑" w:eastAsia="微软雅黑" w:hAnsi="微软雅黑" w:hint="eastAsia"/>
          <w:bCs/>
          <w:i/>
          <w:color w:val="1B6B63"/>
          <w:szCs w:val="21"/>
        </w:rPr>
        <w:t>反过来，对于世界的珍惜与浪费与否其实也是可以没有区别的，</w:t>
      </w:r>
      <w:r w:rsidR="001A4149">
        <w:rPr>
          <w:rFonts w:ascii="微软雅黑" w:eastAsia="微软雅黑" w:hAnsi="微软雅黑" w:hint="eastAsia"/>
          <w:bCs/>
          <w:i/>
          <w:color w:val="1B6B63"/>
          <w:szCs w:val="21"/>
        </w:rPr>
        <w:t>这里看似是一种“比较难以”理解的描述，</w:t>
      </w:r>
      <w:r w:rsidR="00DF292D">
        <w:rPr>
          <w:rFonts w:ascii="微软雅黑" w:eastAsia="微软雅黑" w:hAnsi="微软雅黑" w:hint="eastAsia"/>
          <w:bCs/>
          <w:i/>
          <w:color w:val="1B6B63"/>
          <w:szCs w:val="21"/>
        </w:rPr>
        <w:t>意识的拓展与锻炼是所潜在朝向的，</w:t>
      </w:r>
      <w:r w:rsidR="003E5257">
        <w:rPr>
          <w:rFonts w:ascii="微软雅黑" w:eastAsia="微软雅黑" w:hAnsi="微软雅黑" w:hint="eastAsia"/>
          <w:bCs/>
          <w:i/>
          <w:color w:val="1B6B63"/>
          <w:szCs w:val="21"/>
        </w:rPr>
        <w:t>在无限的视角下看，一切都是无限的，无尽的。</w:t>
      </w:r>
    </w:p>
    <w:p w14:paraId="4634D273" w14:textId="461A8FCA" w:rsidR="00990362" w:rsidRPr="006E4FA5" w:rsidRDefault="00990362" w:rsidP="00C605C3">
      <w:pPr>
        <w:widowControl w:val="0"/>
        <w:numPr>
          <w:ilvl w:val="0"/>
          <w:numId w:val="479"/>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不只是唯一原因，</w:t>
      </w:r>
      <w:r w:rsidR="000140FE">
        <w:rPr>
          <w:rFonts w:ascii="微软雅黑" w:eastAsia="微软雅黑" w:hAnsi="微软雅黑" w:hint="eastAsia"/>
          <w:bCs/>
          <w:i/>
          <w:color w:val="1B6B63"/>
          <w:szCs w:val="21"/>
        </w:rPr>
        <w:t>寿命减少还有很多不同的原因与影响，</w:t>
      </w:r>
      <w:r w:rsidRPr="006E4FA5">
        <w:rPr>
          <w:rFonts w:ascii="微软雅黑" w:eastAsia="微软雅黑" w:hAnsi="微软雅黑" w:hint="eastAsia"/>
          <w:bCs/>
          <w:i/>
          <w:color w:val="1B6B63"/>
          <w:szCs w:val="21"/>
        </w:rPr>
        <w:t>例如地表的气候</w:t>
      </w:r>
      <w:r w:rsidRPr="006E4FA5">
        <w:rPr>
          <w:rFonts w:ascii="微软雅黑" w:eastAsia="微软雅黑" w:hAnsi="微软雅黑"/>
          <w:bCs/>
          <w:i/>
          <w:color w:val="1B6B63"/>
          <w:szCs w:val="21"/>
        </w:rPr>
        <w:t>变化，辐射，灾害，大幅在消耗身体机能，也有很多文明住地下。</w:t>
      </w:r>
      <w:r w:rsidR="004146EF">
        <w:rPr>
          <w:rFonts w:ascii="微软雅黑" w:eastAsia="微软雅黑" w:hAnsi="微软雅黑" w:hint="eastAsia"/>
          <w:bCs/>
          <w:i/>
          <w:color w:val="1B6B63"/>
          <w:szCs w:val="21"/>
        </w:rPr>
        <w:t>不过“寿命”或“追求”活的长久并不直接影响思维意识的锻炼与拓展，</w:t>
      </w:r>
      <w:r w:rsidR="001F0F84">
        <w:rPr>
          <w:rFonts w:ascii="微软雅黑" w:eastAsia="微软雅黑" w:hAnsi="微软雅黑" w:hint="eastAsia"/>
          <w:bCs/>
          <w:i/>
          <w:color w:val="1B6B63"/>
          <w:szCs w:val="21"/>
        </w:rPr>
        <w:t>而是一种潜在的朝向提升思维意识锻炼与拓展的总的综合，</w:t>
      </w:r>
      <w:r w:rsidR="0068153F">
        <w:rPr>
          <w:rFonts w:ascii="微软雅黑" w:eastAsia="微软雅黑" w:hAnsi="微软雅黑" w:hint="eastAsia"/>
          <w:bCs/>
          <w:i/>
          <w:color w:val="1B6B63"/>
          <w:szCs w:val="21"/>
        </w:rPr>
        <w:t>与“时间”和“寿命”并不直接挂钩</w:t>
      </w:r>
      <w:r w:rsidR="00BC6330">
        <w:rPr>
          <w:rFonts w:ascii="微软雅黑" w:eastAsia="微软雅黑" w:hAnsi="微软雅黑" w:hint="eastAsia"/>
          <w:bCs/>
          <w:i/>
          <w:color w:val="1B6B63"/>
          <w:szCs w:val="21"/>
        </w:rPr>
        <w:t>，例如</w:t>
      </w:r>
      <w:r w:rsidR="00E12FC0">
        <w:rPr>
          <w:rFonts w:ascii="微软雅黑" w:eastAsia="微软雅黑" w:hAnsi="微软雅黑" w:hint="eastAsia"/>
          <w:bCs/>
          <w:i/>
          <w:color w:val="1B6B63"/>
          <w:szCs w:val="21"/>
        </w:rPr>
        <w:t>祥和安稳较为重复的</w:t>
      </w:r>
      <w:r w:rsidR="00BC6330">
        <w:rPr>
          <w:rFonts w:ascii="微软雅黑" w:eastAsia="微软雅黑" w:hAnsi="微软雅黑" w:hint="eastAsia"/>
          <w:bCs/>
          <w:i/>
          <w:color w:val="1B6B63"/>
          <w:szCs w:val="21"/>
        </w:rPr>
        <w:t>活300年也</w:t>
      </w:r>
      <w:r w:rsidR="00E12FC0">
        <w:rPr>
          <w:rFonts w:ascii="微软雅黑" w:eastAsia="微软雅黑" w:hAnsi="微软雅黑" w:hint="eastAsia"/>
          <w:bCs/>
          <w:i/>
          <w:color w:val="1B6B63"/>
          <w:szCs w:val="21"/>
        </w:rPr>
        <w:t>不一定比在</w:t>
      </w:r>
      <w:r w:rsidR="00BC6330">
        <w:rPr>
          <w:rFonts w:ascii="微软雅黑" w:eastAsia="微软雅黑" w:hAnsi="微软雅黑" w:hint="eastAsia"/>
          <w:bCs/>
          <w:i/>
          <w:color w:val="1B6B63"/>
          <w:szCs w:val="21"/>
        </w:rPr>
        <w:t>地球这种复杂环境活五十年所拓展的多。</w:t>
      </w:r>
    </w:p>
    <w:p w14:paraId="737A53C6" w14:textId="77777777" w:rsidR="00990362" w:rsidRPr="00990362" w:rsidRDefault="00990362" w:rsidP="00990362">
      <w:pPr>
        <w:widowControl w:val="0"/>
        <w:autoSpaceDE w:val="0"/>
        <w:autoSpaceDN w:val="0"/>
        <w:adjustRightInd w:val="0"/>
        <w:ind w:firstLineChars="0" w:firstLine="0"/>
      </w:pPr>
    </w:p>
    <w:p w14:paraId="36ECD681" w14:textId="77777777" w:rsidR="00990362" w:rsidRPr="00990362" w:rsidRDefault="00990362" w:rsidP="00990362">
      <w:pPr>
        <w:widowControl w:val="0"/>
        <w:autoSpaceDE w:val="0"/>
        <w:autoSpaceDN w:val="0"/>
        <w:adjustRightInd w:val="0"/>
        <w:ind w:firstLineChars="0" w:firstLine="0"/>
      </w:pPr>
      <w:r w:rsidRPr="00990362">
        <w:tab/>
      </w:r>
      <w:r w:rsidRPr="00990362">
        <w:t>所以，</w:t>
      </w:r>
      <w:r w:rsidRPr="00F07286">
        <w:rPr>
          <w:u w:val="single"/>
        </w:rPr>
        <w:t>你是素食还是肉食，是吃健康食品还是吃不健康食品，抽烟还是不抽烟，喝酒还是不喝酒，</w:t>
      </w:r>
      <w:r w:rsidRPr="00990362">
        <w:t>本质都无关紧要，你做自己该做的事情就是了。但是你一旦陷入分离、选择、恐惧与期待，你就会进入一个无底的深渊，就好像佛教为了到底应不应该素食，基督教为了到底什么才是爱，打了几千年的嘴仗，其实没有什么特别的原因</w:t>
      </w:r>
      <w:r w:rsidRPr="00990362">
        <w:t>——</w:t>
      </w:r>
      <w:r w:rsidRPr="00990362">
        <w:t>人类原始心智本性的恐惧和攻击的欲望罢了。</w:t>
      </w:r>
    </w:p>
    <w:p w14:paraId="36EDEB34" w14:textId="77777777" w:rsidR="00990362" w:rsidRPr="00990362" w:rsidRDefault="00990362" w:rsidP="00990362">
      <w:pPr>
        <w:widowControl w:val="0"/>
        <w:autoSpaceDE w:val="0"/>
        <w:autoSpaceDN w:val="0"/>
        <w:adjustRightInd w:val="0"/>
        <w:ind w:firstLineChars="0" w:firstLine="0"/>
      </w:pPr>
      <w:r w:rsidRPr="00990362">
        <w:tab/>
      </w:r>
      <w:r w:rsidRPr="00990362">
        <w:t>我们之前反复从各个角度谈过太傻生活生活原则，你如果想深入理解和实践太傻的生活原则，你就要学会时刻</w:t>
      </w:r>
      <w:r w:rsidRPr="00990362">
        <w:rPr>
          <w:u w:val="single"/>
        </w:rPr>
        <w:t>看穿</w:t>
      </w:r>
      <w:r w:rsidRPr="00990362">
        <w:rPr>
          <w:vertAlign w:val="superscript"/>
        </w:rPr>
        <w:t>1</w:t>
      </w:r>
      <w:r w:rsidRPr="00990362">
        <w:t>生活的分离追逐的那些表象。无论谁和你说你应该干什么，不应该干什么，你都要记住，你仅仅是要</w:t>
      </w:r>
      <w:r w:rsidRPr="000D65F1">
        <w:rPr>
          <w:u w:val="single"/>
        </w:rPr>
        <w:t>成为你自己</w:t>
      </w:r>
      <w:r w:rsidRPr="00990362">
        <w:t>。至于别人，让他们自由就是了。</w:t>
      </w:r>
    </w:p>
    <w:p w14:paraId="606509A6" w14:textId="77777777" w:rsidR="00990362" w:rsidRPr="00990362" w:rsidRDefault="00990362" w:rsidP="00990362">
      <w:pPr>
        <w:widowControl w:val="0"/>
        <w:autoSpaceDE w:val="0"/>
        <w:autoSpaceDN w:val="0"/>
        <w:adjustRightInd w:val="0"/>
        <w:ind w:firstLineChars="0" w:firstLine="0"/>
      </w:pPr>
    </w:p>
    <w:p w14:paraId="1F300464" w14:textId="7080DF42" w:rsidR="00990362" w:rsidRPr="006E4FA5" w:rsidRDefault="00F07286" w:rsidP="00C605C3">
      <w:pPr>
        <w:widowControl w:val="0"/>
        <w:numPr>
          <w:ilvl w:val="0"/>
          <w:numId w:val="480"/>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吃，喝，玩，乐，等都可以视为不同的意识面向，</w:t>
      </w:r>
      <w:r w:rsidR="002159DD">
        <w:rPr>
          <w:rFonts w:ascii="微软雅黑" w:eastAsia="微软雅黑" w:hAnsi="微软雅黑" w:hint="eastAsia"/>
          <w:bCs/>
          <w:i/>
          <w:color w:val="1B6B63"/>
          <w:szCs w:val="21"/>
        </w:rPr>
        <w:t>也都可以作为一种拓展，例如认真品味更多的不同的食物，口感，玩各种不同的事物并体验感受，感悟，等等。</w:t>
      </w:r>
      <w:r w:rsidR="00990362" w:rsidRPr="006E4FA5">
        <w:rPr>
          <w:rFonts w:ascii="微软雅黑" w:eastAsia="微软雅黑" w:hAnsi="微软雅黑" w:hint="eastAsia"/>
          <w:bCs/>
          <w:i/>
          <w:color w:val="1B6B63"/>
          <w:szCs w:val="21"/>
        </w:rPr>
        <w:t>看穿的锻炼，</w:t>
      </w:r>
      <w:r w:rsidR="00990362" w:rsidRPr="006E4FA5">
        <w:rPr>
          <w:rFonts w:ascii="微软雅黑" w:eastAsia="微软雅黑" w:hAnsi="微软雅黑" w:hint="eastAsia"/>
          <w:bCs/>
          <w:i/>
          <w:color w:val="1B6B63"/>
          <w:szCs w:val="21"/>
        </w:rPr>
        <w:lastRenderedPageBreak/>
        <w:t>极致看穿的锻炼，这种看，是看任何，包括自身，外部等。</w:t>
      </w:r>
      <w:r w:rsidR="000D65F1" w:rsidRPr="006E4FA5">
        <w:rPr>
          <w:rFonts w:ascii="微软雅黑" w:eastAsia="微软雅黑" w:hAnsi="微软雅黑" w:hint="eastAsia"/>
          <w:bCs/>
          <w:i/>
          <w:color w:val="1B6B63"/>
          <w:szCs w:val="21"/>
        </w:rPr>
        <w:t>关于自我和别人，这里的成为自己是站在有限个体视角下描述的，成为“有限”化的自己，“成为”是一种状态或朝向，至于是不是自己，</w:t>
      </w:r>
      <w:r w:rsidR="003567E9" w:rsidRPr="006E4FA5">
        <w:rPr>
          <w:rFonts w:ascii="微软雅黑" w:eastAsia="微软雅黑" w:hAnsi="微软雅黑" w:hint="eastAsia"/>
          <w:bCs/>
          <w:i/>
          <w:color w:val="1B6B63"/>
          <w:szCs w:val="21"/>
        </w:rPr>
        <w:t>其实</w:t>
      </w:r>
      <w:r w:rsidR="000D65F1" w:rsidRPr="006E4FA5">
        <w:rPr>
          <w:rFonts w:ascii="微软雅黑" w:eastAsia="微软雅黑" w:hAnsi="微软雅黑" w:hint="eastAsia"/>
          <w:bCs/>
          <w:i/>
          <w:color w:val="1B6B63"/>
          <w:szCs w:val="21"/>
        </w:rPr>
        <w:t>是无限化的存在，</w:t>
      </w:r>
      <w:r w:rsidR="00314488" w:rsidRPr="006E4FA5">
        <w:rPr>
          <w:rFonts w:ascii="微软雅黑" w:eastAsia="微软雅黑" w:hAnsi="微软雅黑" w:hint="eastAsia"/>
          <w:bCs/>
          <w:i/>
          <w:color w:val="1B6B63"/>
          <w:szCs w:val="21"/>
        </w:rPr>
        <w:t>他人也是自己，</w:t>
      </w:r>
      <w:r w:rsidR="00F55991" w:rsidRPr="006E4FA5">
        <w:rPr>
          <w:rFonts w:ascii="微软雅黑" w:eastAsia="微软雅黑" w:hAnsi="微软雅黑" w:hint="eastAsia"/>
          <w:bCs/>
          <w:i/>
          <w:color w:val="1B6B63"/>
          <w:szCs w:val="21"/>
        </w:rPr>
        <w:t>万物万物都是自己</w:t>
      </w:r>
      <w:r w:rsidR="000A1BEE" w:rsidRPr="006E4FA5">
        <w:rPr>
          <w:rFonts w:ascii="微软雅黑" w:eastAsia="微软雅黑" w:hAnsi="微软雅黑" w:hint="eastAsia"/>
          <w:bCs/>
          <w:i/>
          <w:color w:val="1B6B63"/>
          <w:szCs w:val="21"/>
        </w:rPr>
        <w:t>，把各种的视角，概念，都可以打开</w:t>
      </w:r>
      <w:r w:rsidR="00F1431F" w:rsidRPr="006E4FA5">
        <w:rPr>
          <w:rFonts w:ascii="微软雅黑" w:eastAsia="微软雅黑" w:hAnsi="微软雅黑" w:hint="eastAsia"/>
          <w:bCs/>
          <w:i/>
          <w:color w:val="1B6B63"/>
          <w:szCs w:val="21"/>
        </w:rPr>
        <w:t>。</w:t>
      </w:r>
    </w:p>
    <w:p w14:paraId="10253710"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7EBE2644"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就是说，我们不管做什么都没事，对吗？宇宙规则也没有什么吃肉就不好，或者伤害动物和植物就是大罪之类的事情，是吗？</w:t>
      </w:r>
    </w:p>
    <w:p w14:paraId="5FCF0D84"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rPr>
          <w:u w:val="single"/>
        </w:rPr>
        <w:t>宇宙称之为规则的事情</w:t>
      </w:r>
      <w:r w:rsidRPr="00990362">
        <w:rPr>
          <w:rFonts w:hint="eastAsia"/>
          <w:vertAlign w:val="superscript"/>
        </w:rPr>
        <w:t>1</w:t>
      </w:r>
      <w:r w:rsidRPr="00990362">
        <w:t>，就是你无法改变、无可选择的事情，</w:t>
      </w:r>
      <w:r w:rsidRPr="00990362">
        <w:rPr>
          <w:u w:val="single"/>
        </w:rPr>
        <w:t>要是植物不愿意被任何人吃，它们最简单的办法就是进化出某种毒素</w:t>
      </w:r>
      <w:r w:rsidRPr="00990362">
        <w:t>，让所有人吃了直接死掉就是了。动物要是不愿意作为肉食给其他生物提供支持，也自己进化产生某种毒素就是了。这个世界本来就是相互支持、</w:t>
      </w:r>
      <w:r w:rsidRPr="00990362">
        <w:rPr>
          <w:u w:val="single"/>
        </w:rPr>
        <w:t>相互服务和相互饮食的</w:t>
      </w:r>
      <w:r w:rsidRPr="00990362">
        <w:t>。每一种生物都在为自己存在服务的同时为其他物种服务。地球这个体系本质是一个服务他人的体系，你会在各个物种、各个大小环境中都看到自发的服务他人的爱的模式，而也就是这个原因，地球本质是一个服务他人模式的世界，因此就算进化到第四层别世界，也肯定是服务他人的第四层世界。</w:t>
      </w:r>
    </w:p>
    <w:p w14:paraId="254662E3" w14:textId="77777777" w:rsidR="00990362" w:rsidRPr="00990362" w:rsidRDefault="00990362" w:rsidP="00990362">
      <w:pPr>
        <w:widowControl w:val="0"/>
        <w:autoSpaceDE w:val="0"/>
        <w:autoSpaceDN w:val="0"/>
        <w:adjustRightInd w:val="0"/>
        <w:ind w:firstLineChars="0" w:firstLine="0"/>
      </w:pPr>
    </w:p>
    <w:p w14:paraId="184C6174" w14:textId="3EA7C56C" w:rsidR="00990362" w:rsidRPr="006E4FA5" w:rsidRDefault="005C56F0" w:rsidP="00C605C3">
      <w:pPr>
        <w:widowControl w:val="0"/>
        <w:numPr>
          <w:ilvl w:val="0"/>
          <w:numId w:val="481"/>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宇宙称之为规则的存在，这个描述其实是</w:t>
      </w:r>
      <w:r w:rsidR="00990362" w:rsidRPr="006E4FA5">
        <w:rPr>
          <w:rFonts w:ascii="微软雅黑" w:eastAsia="微软雅黑" w:hAnsi="微软雅黑" w:hint="eastAsia"/>
          <w:bCs/>
          <w:i/>
          <w:color w:val="1B6B63"/>
          <w:szCs w:val="21"/>
        </w:rPr>
        <w:t>体验者在当中的体验与描述，</w:t>
      </w:r>
      <w:r w:rsidR="002D753B">
        <w:rPr>
          <w:rFonts w:ascii="微软雅黑" w:eastAsia="微软雅黑" w:hAnsi="微软雅黑" w:hint="eastAsia"/>
          <w:bCs/>
          <w:i/>
          <w:color w:val="1B6B63"/>
          <w:szCs w:val="21"/>
        </w:rPr>
        <w:t>而非</w:t>
      </w:r>
      <w:r w:rsidR="00990362" w:rsidRPr="006E4FA5">
        <w:rPr>
          <w:rFonts w:ascii="微软雅黑" w:eastAsia="微软雅黑" w:hAnsi="微软雅黑" w:hint="eastAsia"/>
          <w:bCs/>
          <w:i/>
          <w:color w:val="1B6B63"/>
          <w:szCs w:val="21"/>
        </w:rPr>
        <w:t>创造者与机制设计</w:t>
      </w:r>
      <w:r w:rsidR="002D753B">
        <w:rPr>
          <w:rFonts w:ascii="微软雅黑" w:eastAsia="微软雅黑" w:hAnsi="微软雅黑" w:hint="eastAsia"/>
          <w:bCs/>
          <w:i/>
          <w:color w:val="1B6B63"/>
          <w:szCs w:val="21"/>
        </w:rPr>
        <w:t>者，从创造者来说，这是一种设计，一种玩法，并非“不能改”</w:t>
      </w:r>
      <w:r w:rsidR="00990362" w:rsidRPr="006E4FA5">
        <w:rPr>
          <w:rFonts w:ascii="微软雅黑" w:eastAsia="微软雅黑" w:hAnsi="微软雅黑" w:hint="eastAsia"/>
          <w:bCs/>
          <w:i/>
          <w:color w:val="1B6B63"/>
          <w:szCs w:val="21"/>
        </w:rPr>
        <w:t>。这里</w:t>
      </w:r>
      <w:r w:rsidR="002D753B">
        <w:rPr>
          <w:rFonts w:ascii="微软雅黑" w:eastAsia="微软雅黑" w:hAnsi="微软雅黑" w:hint="eastAsia"/>
          <w:bCs/>
          <w:i/>
          <w:color w:val="1B6B63"/>
          <w:szCs w:val="21"/>
        </w:rPr>
        <w:t>你无法改变</w:t>
      </w:r>
      <w:r w:rsidR="00990362" w:rsidRPr="006E4FA5">
        <w:rPr>
          <w:rFonts w:ascii="微软雅黑" w:eastAsia="微软雅黑" w:hAnsi="微软雅黑" w:hint="eastAsia"/>
          <w:bCs/>
          <w:i/>
          <w:color w:val="1B6B63"/>
          <w:szCs w:val="21"/>
        </w:rPr>
        <w:t>的</w:t>
      </w:r>
      <w:r w:rsidR="002D753B">
        <w:rPr>
          <w:rFonts w:ascii="微软雅黑" w:eastAsia="微软雅黑" w:hAnsi="微软雅黑" w:hint="eastAsia"/>
          <w:bCs/>
          <w:i/>
          <w:color w:val="1B6B63"/>
          <w:szCs w:val="21"/>
        </w:rPr>
        <w:t>所谓的</w:t>
      </w:r>
      <w:r w:rsidR="00990362" w:rsidRPr="006E4FA5">
        <w:rPr>
          <w:rFonts w:ascii="微软雅黑" w:eastAsia="微软雅黑" w:hAnsi="微软雅黑" w:hint="eastAsia"/>
          <w:bCs/>
          <w:i/>
          <w:color w:val="1B6B63"/>
          <w:szCs w:val="21"/>
        </w:rPr>
        <w:t>“你”指体验者，或者有限层面下的个体，而非宇宙的机制设计师，或者管理者。</w:t>
      </w:r>
      <w:r w:rsidR="004A77D1">
        <w:rPr>
          <w:rFonts w:ascii="微软雅黑" w:eastAsia="微软雅黑" w:hAnsi="微软雅黑" w:hint="eastAsia"/>
          <w:bCs/>
          <w:i/>
          <w:color w:val="1B6B63"/>
          <w:szCs w:val="21"/>
        </w:rPr>
        <w:t>其实从思维创造原则来看，思维创造原则的无限化，本身也是带有着规则设计，法则设计在当中的，</w:t>
      </w:r>
      <w:r w:rsidR="000B7C11">
        <w:rPr>
          <w:rFonts w:ascii="微软雅黑" w:eastAsia="微软雅黑" w:hAnsi="微软雅黑" w:hint="eastAsia"/>
          <w:bCs/>
          <w:i/>
          <w:color w:val="1B6B63"/>
          <w:szCs w:val="21"/>
        </w:rPr>
        <w:t>思维创造原则不仅仅是在有限当中创造，而是当意识拓展达到无限层面乃至分源头层级时，也会用思维意识构建自身的宇宙</w:t>
      </w:r>
      <w:r w:rsidR="00D92B42">
        <w:rPr>
          <w:rFonts w:ascii="微软雅黑" w:eastAsia="微软雅黑" w:hAnsi="微软雅黑" w:hint="eastAsia"/>
          <w:bCs/>
          <w:i/>
          <w:color w:val="1B6B63"/>
          <w:szCs w:val="21"/>
        </w:rPr>
        <w:t>，或新的宇宙，新的宇宙的设计不总是所有宇宙都一摸一样的</w:t>
      </w:r>
      <w:r w:rsidR="000B7C11">
        <w:rPr>
          <w:rFonts w:ascii="微软雅黑" w:eastAsia="微软雅黑" w:hAnsi="微软雅黑" w:hint="eastAsia"/>
          <w:bCs/>
          <w:i/>
          <w:color w:val="1B6B63"/>
          <w:szCs w:val="21"/>
        </w:rPr>
        <w:t>。</w:t>
      </w:r>
    </w:p>
    <w:p w14:paraId="45436174"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44FE6F77" w14:textId="77777777" w:rsidR="00990362" w:rsidRPr="00990362" w:rsidRDefault="00990362" w:rsidP="00990362">
      <w:pPr>
        <w:widowControl w:val="0"/>
        <w:autoSpaceDE w:val="0"/>
        <w:autoSpaceDN w:val="0"/>
        <w:adjustRightInd w:val="0"/>
        <w:ind w:firstLineChars="0" w:firstLine="0"/>
      </w:pPr>
      <w:r w:rsidRPr="00990362">
        <w:tab/>
      </w:r>
      <w:r w:rsidRPr="00990362">
        <w:t>表面看起来，人类似乎对地球是个损伤，但那只是地球历史的短短一瞬而已，因为</w:t>
      </w:r>
      <w:r w:rsidRPr="00990362">
        <w:rPr>
          <w:u w:val="single"/>
        </w:rPr>
        <w:t>人类暂时还没弄明白自己要什么</w:t>
      </w:r>
      <w:r w:rsidRPr="00990362">
        <w:rPr>
          <w:rFonts w:hint="eastAsia"/>
          <w:vertAlign w:val="superscript"/>
        </w:rPr>
        <w:t>1</w:t>
      </w:r>
      <w:r w:rsidRPr="00990362">
        <w:t>，还比较糊涂而已，但是人类存在的本质，是对地球有益而关键的。几万年前，随着人类进入第三层世界，很多的动物和树木也因此可以获得在第三层世界进行灵性发展的机会</w:t>
      </w:r>
      <w:r w:rsidRPr="00990362">
        <w:rPr>
          <w:u w:val="single"/>
        </w:rPr>
        <w:t>。现在地球有</w:t>
      </w:r>
      <w:r w:rsidRPr="00990362">
        <w:rPr>
          <w:u w:val="single"/>
        </w:rPr>
        <w:t>10</w:t>
      </w:r>
      <w:r w:rsidRPr="00990362">
        <w:rPr>
          <w:u w:val="single"/>
        </w:rPr>
        <w:t>％的人类都是由最近几千年第二密度的生物升级而来的</w:t>
      </w:r>
      <w:r w:rsidRPr="00990362">
        <w:rPr>
          <w:rFonts w:hint="eastAsia"/>
          <w:vertAlign w:val="superscript"/>
        </w:rPr>
        <w:t>2</w:t>
      </w:r>
      <w:r w:rsidRPr="00990362">
        <w:t>，很多都是和人类关系密切的宠物和树木。如果所有的生物都为了不准别人吃而自己进化出毒素，或者变成某种战无不胜的变形金刚那种东西，这个世界早就自我毁灭了。</w:t>
      </w:r>
    </w:p>
    <w:p w14:paraId="7006F747" w14:textId="77777777" w:rsidR="00990362" w:rsidRPr="00990362" w:rsidRDefault="00990362" w:rsidP="00990362">
      <w:pPr>
        <w:widowControl w:val="0"/>
        <w:autoSpaceDE w:val="0"/>
        <w:autoSpaceDN w:val="0"/>
        <w:adjustRightInd w:val="0"/>
        <w:ind w:firstLineChars="0" w:firstLine="0"/>
      </w:pPr>
    </w:p>
    <w:p w14:paraId="564950D5" w14:textId="4CF208FE" w:rsidR="00990362" w:rsidRPr="006E4FA5" w:rsidRDefault="00924FC6" w:rsidP="00C605C3">
      <w:pPr>
        <w:widowControl w:val="0"/>
        <w:numPr>
          <w:ilvl w:val="0"/>
          <w:numId w:val="482"/>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这里是</w:t>
      </w:r>
      <w:r w:rsidR="00990362" w:rsidRPr="006E4FA5">
        <w:rPr>
          <w:rFonts w:ascii="微软雅黑" w:eastAsia="微软雅黑" w:hAnsi="微软雅黑" w:hint="eastAsia"/>
          <w:bCs/>
          <w:i/>
          <w:color w:val="1B6B63"/>
          <w:szCs w:val="21"/>
        </w:rPr>
        <w:t>将人类描述为一种人格或一个人，是较为模糊的，即使人类有集体意识，但复合方式并非个体模式</w:t>
      </w:r>
      <w:r>
        <w:rPr>
          <w:rFonts w:ascii="微软雅黑" w:eastAsia="微软雅黑" w:hAnsi="微软雅黑" w:hint="eastAsia"/>
          <w:bCs/>
          <w:i/>
          <w:color w:val="1B6B63"/>
          <w:szCs w:val="21"/>
        </w:rPr>
        <w:t>，人类的存在都各有利弊，不过这也是整体式的描述，是忽略掉个体的，而对于个体而言，</w:t>
      </w:r>
      <w:r w:rsidR="000E2A56">
        <w:rPr>
          <w:rFonts w:ascii="微软雅黑" w:eastAsia="微软雅黑" w:hAnsi="微软雅黑" w:hint="eastAsia"/>
          <w:bCs/>
          <w:i/>
          <w:color w:val="1B6B63"/>
          <w:szCs w:val="21"/>
        </w:rPr>
        <w:t>其描述与利弊则又是另一个层面的描述了</w:t>
      </w:r>
      <w:r w:rsidR="00990362" w:rsidRPr="006E4FA5">
        <w:rPr>
          <w:rFonts w:ascii="微软雅黑" w:eastAsia="微软雅黑" w:hAnsi="微软雅黑" w:hint="eastAsia"/>
          <w:bCs/>
          <w:i/>
          <w:color w:val="1B6B63"/>
          <w:szCs w:val="21"/>
        </w:rPr>
        <w:t>。</w:t>
      </w:r>
    </w:p>
    <w:p w14:paraId="55AEE6E6" w14:textId="5F6760C8" w:rsidR="00990362" w:rsidRPr="006E4FA5" w:rsidRDefault="00EC4E04" w:rsidP="00C605C3">
      <w:pPr>
        <w:widowControl w:val="0"/>
        <w:numPr>
          <w:ilvl w:val="0"/>
          <w:numId w:val="482"/>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宠物和一些树木，通过和人类的互动或者拓展学习，其意识拓展速度比其他一些动物植物可能要快很多，</w:t>
      </w:r>
      <w:r w:rsidR="00707C7B">
        <w:rPr>
          <w:rFonts w:ascii="微软雅黑" w:eastAsia="微软雅黑" w:hAnsi="微软雅黑" w:hint="eastAsia"/>
          <w:bCs/>
          <w:i/>
          <w:color w:val="1B6B63"/>
          <w:szCs w:val="21"/>
        </w:rPr>
        <w:t>使得一些宠物达到了第二密度毕业的条件。</w:t>
      </w:r>
      <w:r w:rsidR="00990362" w:rsidRPr="006E4FA5">
        <w:rPr>
          <w:rFonts w:ascii="微软雅黑" w:eastAsia="微软雅黑" w:hAnsi="微软雅黑" w:hint="eastAsia"/>
          <w:bCs/>
          <w:i/>
          <w:color w:val="1B6B63"/>
          <w:szCs w:val="21"/>
        </w:rPr>
        <w:t>这里使用第二密度生物，注意，密度与维度在这里仍有差异。不过这当中有很多不同的机制设计。二密度的动植物，三密度人类都共存一个维度。</w:t>
      </w:r>
      <w:r w:rsidR="00F2065C">
        <w:rPr>
          <w:rFonts w:ascii="微软雅黑" w:eastAsia="微软雅黑" w:hAnsi="微软雅黑" w:hint="eastAsia"/>
          <w:bCs/>
          <w:i/>
          <w:color w:val="1B6B63"/>
          <w:szCs w:val="21"/>
        </w:rPr>
        <w:t>密度更多的指意识的水平程度，</w:t>
      </w:r>
      <w:r w:rsidR="005C15F6">
        <w:rPr>
          <w:rFonts w:ascii="微软雅黑" w:eastAsia="微软雅黑" w:hAnsi="微软雅黑" w:hint="eastAsia"/>
          <w:bCs/>
          <w:i/>
          <w:color w:val="1B6B63"/>
          <w:szCs w:val="21"/>
        </w:rPr>
        <w:t>维度有的时候更多的是描述不同的频率层面，时间空间有关的层面，</w:t>
      </w:r>
      <w:r w:rsidR="00E502C9">
        <w:rPr>
          <w:rFonts w:ascii="微软雅黑" w:eastAsia="微软雅黑" w:hAnsi="微软雅黑" w:hint="eastAsia"/>
          <w:bCs/>
          <w:i/>
          <w:color w:val="1B6B63"/>
          <w:szCs w:val="21"/>
        </w:rPr>
        <w:t>这当中有一些混淆也有一些重合点，</w:t>
      </w:r>
      <w:r w:rsidR="0052737A">
        <w:rPr>
          <w:rFonts w:ascii="微软雅黑" w:eastAsia="微软雅黑" w:hAnsi="微软雅黑" w:hint="eastAsia"/>
          <w:bCs/>
          <w:i/>
          <w:color w:val="1B6B63"/>
          <w:szCs w:val="21"/>
        </w:rPr>
        <w:t>而意识是可</w:t>
      </w:r>
      <w:r w:rsidR="0052737A">
        <w:rPr>
          <w:rFonts w:ascii="微软雅黑" w:eastAsia="微软雅黑" w:hAnsi="微软雅黑" w:hint="eastAsia"/>
          <w:bCs/>
          <w:i/>
          <w:color w:val="1B6B63"/>
          <w:szCs w:val="21"/>
        </w:rPr>
        <w:lastRenderedPageBreak/>
        <w:t>以同时活动在多个不同的层面的。</w:t>
      </w:r>
    </w:p>
    <w:p w14:paraId="31DCF87F"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0535EC0B" w14:textId="77777777" w:rsidR="00990362" w:rsidRPr="00990362" w:rsidRDefault="00990362" w:rsidP="00990362">
      <w:pPr>
        <w:widowControl w:val="0"/>
        <w:autoSpaceDE w:val="0"/>
        <w:autoSpaceDN w:val="0"/>
        <w:adjustRightInd w:val="0"/>
        <w:ind w:firstLineChars="0" w:firstLine="0"/>
      </w:pPr>
      <w:r w:rsidRPr="00990362">
        <w:tab/>
      </w:r>
      <w:r w:rsidRPr="00990362">
        <w:t>宇宙的规则是像光、爱、自由意志这样人们无法去选择或者否定的事物，</w:t>
      </w:r>
      <w:r w:rsidRPr="00990362">
        <w:rPr>
          <w:u w:val="single"/>
        </w:rPr>
        <w:t>连时间、重力、空间这些东西都不算规则，所以可以随意地使用</w:t>
      </w:r>
      <w:r w:rsidRPr="00990362">
        <w:rPr>
          <w:rFonts w:hint="eastAsia"/>
          <w:vertAlign w:val="superscript"/>
        </w:rPr>
        <w:t>1</w:t>
      </w:r>
      <w:r w:rsidRPr="00990362">
        <w:t>。而这个宇宙体系在</w:t>
      </w:r>
      <w:r w:rsidRPr="00990362">
        <w:t>“</w:t>
      </w:r>
      <w:r w:rsidRPr="00990362">
        <w:t>一</w:t>
      </w:r>
      <w:r w:rsidRPr="00990362">
        <w:t>”</w:t>
      </w:r>
      <w:r w:rsidRPr="00990362">
        <w:t>的爱与真之外最核心的规律，就是自由意志。只有在自由意志下，</w:t>
      </w:r>
      <w:r w:rsidRPr="00052047">
        <w:rPr>
          <w:u w:val="single"/>
        </w:rPr>
        <w:t>世界才能无拘无束</w:t>
      </w:r>
      <w:r w:rsidRPr="00990362">
        <w:t>地自由发展，并在某种合作与互助中一同向更高级发展。</w:t>
      </w:r>
    </w:p>
    <w:p w14:paraId="00AD158D" w14:textId="77777777" w:rsidR="00990362" w:rsidRPr="00990362" w:rsidRDefault="00990362" w:rsidP="00990362">
      <w:pPr>
        <w:widowControl w:val="0"/>
        <w:autoSpaceDE w:val="0"/>
        <w:autoSpaceDN w:val="0"/>
        <w:adjustRightInd w:val="0"/>
        <w:ind w:firstLineChars="0" w:firstLine="0"/>
      </w:pPr>
    </w:p>
    <w:p w14:paraId="0B207481" w14:textId="3877C27F" w:rsidR="00990362" w:rsidRPr="006E4FA5" w:rsidRDefault="00990362" w:rsidP="00C605C3">
      <w:pPr>
        <w:widowControl w:val="0"/>
        <w:numPr>
          <w:ilvl w:val="0"/>
          <w:numId w:val="483"/>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没有达到足够强度或程度，也是无法随意</w:t>
      </w:r>
      <w:r w:rsidR="00323C27">
        <w:rPr>
          <w:rFonts w:ascii="微软雅黑" w:eastAsia="微软雅黑" w:hAnsi="微软雅黑" w:hint="eastAsia"/>
          <w:bCs/>
          <w:i/>
          <w:color w:val="1B6B63"/>
          <w:szCs w:val="21"/>
        </w:rPr>
        <w:t>对各种造物存在</w:t>
      </w:r>
      <w:r w:rsidRPr="006E4FA5">
        <w:rPr>
          <w:rFonts w:ascii="微软雅黑" w:eastAsia="微软雅黑" w:hAnsi="微软雅黑" w:hint="eastAsia"/>
          <w:bCs/>
          <w:i/>
          <w:color w:val="1B6B63"/>
          <w:szCs w:val="21"/>
        </w:rPr>
        <w:t>使用的</w:t>
      </w:r>
      <w:r w:rsidR="007852F7">
        <w:rPr>
          <w:rFonts w:ascii="微软雅黑" w:eastAsia="微软雅黑" w:hAnsi="微软雅黑" w:hint="eastAsia"/>
          <w:bCs/>
          <w:i/>
          <w:color w:val="1B6B63"/>
          <w:szCs w:val="21"/>
        </w:rPr>
        <w:t>，</w:t>
      </w:r>
      <w:r w:rsidR="00E44ECD" w:rsidRPr="006E4FA5">
        <w:rPr>
          <w:rFonts w:ascii="微软雅黑" w:eastAsia="微软雅黑" w:hAnsi="微软雅黑" w:hint="eastAsia"/>
          <w:bCs/>
          <w:i/>
          <w:color w:val="1B6B63"/>
          <w:szCs w:val="21"/>
        </w:rPr>
        <w:t>会处于被限制情况</w:t>
      </w:r>
      <w:r w:rsidR="00E44ECD">
        <w:rPr>
          <w:rFonts w:ascii="微软雅黑" w:eastAsia="微软雅黑" w:hAnsi="微软雅黑" w:hint="eastAsia"/>
          <w:bCs/>
          <w:i/>
          <w:color w:val="1B6B63"/>
          <w:szCs w:val="21"/>
        </w:rPr>
        <w:t>，</w:t>
      </w:r>
      <w:r w:rsidR="007852F7">
        <w:rPr>
          <w:rFonts w:ascii="微软雅黑" w:eastAsia="微软雅黑" w:hAnsi="微软雅黑" w:hint="eastAsia"/>
          <w:bCs/>
          <w:i/>
          <w:color w:val="1B6B63"/>
          <w:szCs w:val="21"/>
        </w:rPr>
        <w:t>各种的造物存在，很多都潜在的是用于意识体的体验与拓展学习等</w:t>
      </w:r>
      <w:r w:rsidRPr="006E4FA5">
        <w:rPr>
          <w:rFonts w:ascii="微软雅黑" w:eastAsia="微软雅黑" w:hAnsi="微软雅黑" w:hint="eastAsia"/>
          <w:bCs/>
          <w:i/>
          <w:color w:val="1B6B63"/>
          <w:szCs w:val="21"/>
        </w:rPr>
        <w:t>。反过来强度足够，光，爱，这些也不再算是规则，甚至也可以改，这三个都是来自无限的扭曲或者坍缩。</w:t>
      </w:r>
    </w:p>
    <w:p w14:paraId="73547AB7" w14:textId="0CCC6F14" w:rsidR="00052047" w:rsidRPr="006E4FA5" w:rsidRDefault="00052047" w:rsidP="00C605C3">
      <w:pPr>
        <w:widowControl w:val="0"/>
        <w:numPr>
          <w:ilvl w:val="0"/>
          <w:numId w:val="483"/>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所谓的无拘无束只是一种描述视角，实际情况是</w:t>
      </w:r>
      <w:r w:rsidR="003830EE" w:rsidRPr="006E4FA5">
        <w:rPr>
          <w:rFonts w:ascii="微软雅黑" w:eastAsia="微软雅黑" w:hAnsi="微软雅黑" w:hint="eastAsia"/>
          <w:bCs/>
          <w:i/>
          <w:color w:val="1B6B63"/>
          <w:szCs w:val="21"/>
        </w:rPr>
        <w:t>地球上</w:t>
      </w:r>
      <w:r w:rsidRPr="006E4FA5">
        <w:rPr>
          <w:rFonts w:ascii="微软雅黑" w:eastAsia="微软雅黑" w:hAnsi="微软雅黑" w:hint="eastAsia"/>
          <w:bCs/>
          <w:i/>
          <w:color w:val="1B6B63"/>
          <w:szCs w:val="21"/>
        </w:rPr>
        <w:t>存在大量的干扰，干涉，刻意，地球的发展和运作并不是所谓的无拘无束，被各种存在影响着。</w:t>
      </w:r>
    </w:p>
    <w:p w14:paraId="745C8AAA"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1D40991E" w14:textId="63499184" w:rsidR="00990362" w:rsidRPr="00990362" w:rsidRDefault="00990362" w:rsidP="00990362">
      <w:pPr>
        <w:widowControl w:val="0"/>
        <w:autoSpaceDE w:val="0"/>
        <w:autoSpaceDN w:val="0"/>
        <w:adjustRightInd w:val="0"/>
        <w:ind w:firstLineChars="0" w:firstLine="0"/>
      </w:pPr>
      <w:r w:rsidRPr="00990362">
        <w:tab/>
      </w:r>
      <w:r w:rsidRPr="00990362">
        <w:t>所以，自由意志下，你不管做什么都是被允许的，就好像在爱的自由下，你可以误用爱、扭曲爱，甚至忘记爱，这都是爱的体验的模式，只是，你虽然有自由意志，你还是在真实规律下的，你误用爱就会让自己在爱中受伤，在爱中痛苦，</w:t>
      </w:r>
      <w:r w:rsidRPr="00945A78">
        <w:rPr>
          <w:u w:val="single"/>
        </w:rPr>
        <w:t>就好像人类破坏环境其实是损伤自己一样</w:t>
      </w:r>
      <w:r w:rsidR="00945A78" w:rsidRPr="00945A78">
        <w:rPr>
          <w:rFonts w:hint="eastAsia"/>
          <w:vertAlign w:val="superscript"/>
        </w:rPr>
        <w:t>1</w:t>
      </w:r>
      <w:r w:rsidRPr="00990362">
        <w:t>。</w:t>
      </w:r>
      <w:r w:rsidRPr="00990362">
        <w:rPr>
          <w:u w:val="single"/>
        </w:rPr>
        <w:t>真正的规律是无需讨论，无需条文，也无需解释的</w:t>
      </w:r>
      <w:r w:rsidR="00945A78">
        <w:rPr>
          <w:rFonts w:hint="eastAsia"/>
          <w:vertAlign w:val="superscript"/>
        </w:rPr>
        <w:t>2</w:t>
      </w:r>
      <w:r w:rsidRPr="00990362">
        <w:t>。</w:t>
      </w:r>
    </w:p>
    <w:p w14:paraId="523EC307" w14:textId="77777777" w:rsidR="00990362" w:rsidRPr="00990362" w:rsidRDefault="00990362" w:rsidP="00990362">
      <w:pPr>
        <w:widowControl w:val="0"/>
        <w:autoSpaceDE w:val="0"/>
        <w:autoSpaceDN w:val="0"/>
        <w:adjustRightInd w:val="0"/>
        <w:ind w:firstLineChars="0" w:firstLine="0"/>
      </w:pPr>
    </w:p>
    <w:p w14:paraId="42BE47C7" w14:textId="000B55EA" w:rsidR="00945A78" w:rsidRPr="006E4FA5" w:rsidRDefault="00945A78" w:rsidP="00C605C3">
      <w:pPr>
        <w:widowControl w:val="0"/>
        <w:numPr>
          <w:ilvl w:val="0"/>
          <w:numId w:val="484"/>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损伤自己是一种观察者描述，如果这样描述，那么就是宇宙在自己损伤自己，或者宇宙允许自己损伤自己，损伤是一种个体局限性概念，</w:t>
      </w:r>
      <w:r w:rsidR="00725C66" w:rsidRPr="006E4FA5">
        <w:rPr>
          <w:rFonts w:ascii="微软雅黑" w:eastAsia="微软雅黑" w:hAnsi="微软雅黑" w:hint="eastAsia"/>
          <w:bCs/>
          <w:i/>
          <w:color w:val="1B6B63"/>
          <w:szCs w:val="21"/>
        </w:rPr>
        <w:t>并且损伤也</w:t>
      </w:r>
      <w:r w:rsidR="00C72E35">
        <w:rPr>
          <w:rFonts w:ascii="微软雅黑" w:eastAsia="微软雅黑" w:hAnsi="微软雅黑" w:hint="eastAsia"/>
          <w:bCs/>
          <w:i/>
          <w:color w:val="1B6B63"/>
          <w:szCs w:val="21"/>
        </w:rPr>
        <w:t>是一种体验，也</w:t>
      </w:r>
      <w:r w:rsidR="00725C66" w:rsidRPr="006E4FA5">
        <w:rPr>
          <w:rFonts w:ascii="微软雅黑" w:eastAsia="微软雅黑" w:hAnsi="微软雅黑" w:hint="eastAsia"/>
          <w:bCs/>
          <w:i/>
          <w:color w:val="1B6B63"/>
          <w:szCs w:val="21"/>
        </w:rPr>
        <w:t>可以</w:t>
      </w:r>
      <w:r w:rsidR="00A13BF3">
        <w:rPr>
          <w:rFonts w:ascii="微软雅黑" w:eastAsia="微软雅黑" w:hAnsi="微软雅黑" w:hint="eastAsia"/>
          <w:bCs/>
          <w:i/>
          <w:color w:val="1B6B63"/>
          <w:szCs w:val="21"/>
        </w:rPr>
        <w:t>描述为</w:t>
      </w:r>
      <w:r w:rsidR="00725C66" w:rsidRPr="006E4FA5">
        <w:rPr>
          <w:rFonts w:ascii="微软雅黑" w:eastAsia="微软雅黑" w:hAnsi="微软雅黑" w:hint="eastAsia"/>
          <w:bCs/>
          <w:i/>
          <w:color w:val="1B6B63"/>
          <w:szCs w:val="21"/>
        </w:rPr>
        <w:t>是奇迹</w:t>
      </w:r>
      <w:r w:rsidR="007F2550">
        <w:rPr>
          <w:rFonts w:ascii="微软雅黑" w:eastAsia="微软雅黑" w:hAnsi="微软雅黑" w:hint="eastAsia"/>
          <w:bCs/>
          <w:i/>
          <w:color w:val="1B6B63"/>
          <w:szCs w:val="21"/>
        </w:rPr>
        <w:t>，是否损伤，也牵涉到一些机制设计</w:t>
      </w:r>
      <w:r w:rsidR="008032C2">
        <w:rPr>
          <w:rFonts w:ascii="微软雅黑" w:eastAsia="微软雅黑" w:hAnsi="微软雅黑" w:hint="eastAsia"/>
          <w:bCs/>
          <w:i/>
          <w:color w:val="1B6B63"/>
          <w:szCs w:val="21"/>
        </w:rPr>
        <w:t>，如同游戏当中设计了破坏体验与相关系统，但是游戏当中的破坏并不会损伤游戏的服务器或程序</w:t>
      </w:r>
      <w:r w:rsidR="00725C66" w:rsidRPr="006E4FA5">
        <w:rPr>
          <w:rFonts w:ascii="微软雅黑" w:eastAsia="微软雅黑" w:hAnsi="微软雅黑" w:hint="eastAsia"/>
          <w:bCs/>
          <w:i/>
          <w:color w:val="1B6B63"/>
          <w:szCs w:val="21"/>
        </w:rPr>
        <w:t>。</w:t>
      </w:r>
    </w:p>
    <w:p w14:paraId="4CCCC70C" w14:textId="188B16E6" w:rsidR="00990362" w:rsidRPr="006E4FA5" w:rsidRDefault="00990362" w:rsidP="00C605C3">
      <w:pPr>
        <w:widowControl w:val="0"/>
        <w:numPr>
          <w:ilvl w:val="0"/>
          <w:numId w:val="484"/>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是可以讨论，可以条文，可以解释的。无限的你，可以就是规律本身，可以就是规律的决定者。如果借由这个描述，真正先进与精妙的</w:t>
      </w:r>
      <w:r w:rsidR="00780C41">
        <w:rPr>
          <w:rFonts w:ascii="微软雅黑" w:eastAsia="微软雅黑" w:hAnsi="微软雅黑" w:hint="eastAsia"/>
          <w:bCs/>
          <w:i/>
          <w:color w:val="1B6B63"/>
          <w:szCs w:val="21"/>
        </w:rPr>
        <w:t>事物</w:t>
      </w:r>
      <w:r w:rsidRPr="006E4FA5">
        <w:rPr>
          <w:rFonts w:ascii="微软雅黑" w:eastAsia="微软雅黑" w:hAnsi="微软雅黑" w:hint="eastAsia"/>
          <w:bCs/>
          <w:i/>
          <w:color w:val="1B6B63"/>
          <w:szCs w:val="21"/>
        </w:rPr>
        <w:t>的运作，实际上是以伴随而运作，所有一切运作与事物，都随伴着</w:t>
      </w:r>
      <w:r w:rsidR="00C71000">
        <w:rPr>
          <w:rFonts w:ascii="微软雅黑" w:eastAsia="微软雅黑" w:hAnsi="微软雅黑" w:hint="eastAsia"/>
          <w:bCs/>
          <w:i/>
          <w:color w:val="1B6B63"/>
          <w:szCs w:val="21"/>
        </w:rPr>
        <w:t>，当然这是部分描述</w:t>
      </w:r>
      <w:r w:rsidR="005B09C6">
        <w:rPr>
          <w:rFonts w:ascii="微软雅黑" w:eastAsia="微软雅黑" w:hAnsi="微软雅黑" w:hint="eastAsia"/>
          <w:bCs/>
          <w:i/>
          <w:color w:val="1B6B63"/>
          <w:szCs w:val="21"/>
        </w:rPr>
        <w:t>。</w:t>
      </w:r>
    </w:p>
    <w:p w14:paraId="66FCF997" w14:textId="77777777" w:rsidR="00990362" w:rsidRPr="00990362" w:rsidRDefault="00990362" w:rsidP="00990362">
      <w:pPr>
        <w:widowControl w:val="0"/>
        <w:autoSpaceDE w:val="0"/>
        <w:autoSpaceDN w:val="0"/>
        <w:adjustRightInd w:val="0"/>
        <w:ind w:firstLineChars="0" w:firstLine="0"/>
      </w:pPr>
    </w:p>
    <w:p w14:paraId="11FFF4B8" w14:textId="77777777" w:rsidR="00990362" w:rsidRPr="00990362" w:rsidRDefault="00990362" w:rsidP="00990362">
      <w:pPr>
        <w:widowControl w:val="0"/>
        <w:autoSpaceDE w:val="0"/>
        <w:autoSpaceDN w:val="0"/>
        <w:adjustRightInd w:val="0"/>
        <w:ind w:firstLineChars="0" w:firstLine="0"/>
      </w:pPr>
      <w:r w:rsidRPr="00990362">
        <w:tab/>
      </w:r>
      <w:r w:rsidRPr="00990362">
        <w:t>本质上，你无论做什么都无关紧要，但是你做的每一件事情、想的每一件事情，都是在定义你自己，</w:t>
      </w:r>
      <w:r w:rsidRPr="00990362">
        <w:rPr>
          <w:u w:val="single"/>
        </w:rPr>
        <w:t>而你自己、你自己的道路、你自己的经历</w:t>
      </w:r>
      <w:r w:rsidRPr="00990362">
        <w:rPr>
          <w:rFonts w:hint="eastAsia"/>
          <w:vertAlign w:val="superscript"/>
        </w:rPr>
        <w:t>1</w:t>
      </w:r>
      <w:r w:rsidRPr="00990362">
        <w:t>，才是一切的目标。</w:t>
      </w:r>
      <w:r w:rsidRPr="00990362">
        <w:rPr>
          <w:u w:val="single"/>
        </w:rPr>
        <w:t>你可以随意选择，你甚至可以忘记你自己</w:t>
      </w:r>
      <w:r w:rsidRPr="00990362">
        <w:rPr>
          <w:rFonts w:hint="eastAsia"/>
          <w:vertAlign w:val="superscript"/>
        </w:rPr>
        <w:t>1</w:t>
      </w:r>
      <w:r w:rsidRPr="00990362">
        <w:t>，但是，这一切都不会使真实的存在有任何的改变。</w:t>
      </w:r>
    </w:p>
    <w:p w14:paraId="235BE8AC" w14:textId="77777777" w:rsidR="00990362" w:rsidRPr="00990362" w:rsidRDefault="00990362" w:rsidP="00990362">
      <w:pPr>
        <w:widowControl w:val="0"/>
        <w:autoSpaceDE w:val="0"/>
        <w:autoSpaceDN w:val="0"/>
        <w:adjustRightInd w:val="0"/>
        <w:ind w:firstLineChars="0" w:firstLine="0"/>
      </w:pPr>
    </w:p>
    <w:p w14:paraId="17F9E04F" w14:textId="6D0EBF41" w:rsidR="00990362" w:rsidRPr="006E4FA5" w:rsidRDefault="00525A3B" w:rsidP="00C605C3">
      <w:pPr>
        <w:widowControl w:val="0"/>
        <w:numPr>
          <w:ilvl w:val="0"/>
          <w:numId w:val="485"/>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这里的描述</w:t>
      </w:r>
      <w:r w:rsidR="00990362" w:rsidRPr="006E4FA5">
        <w:rPr>
          <w:rFonts w:ascii="微软雅黑" w:eastAsia="微软雅黑" w:hAnsi="微软雅黑" w:hint="eastAsia"/>
          <w:bCs/>
          <w:i/>
          <w:color w:val="1B6B63"/>
          <w:szCs w:val="21"/>
        </w:rPr>
        <w:t>暂时还是在规则当中的体验者。这些描述实际上都可以描述为是对无限层面状态的模仿，</w:t>
      </w:r>
      <w:r>
        <w:rPr>
          <w:rFonts w:ascii="微软雅黑" w:eastAsia="微软雅黑" w:hAnsi="微软雅黑" w:hint="eastAsia"/>
          <w:bCs/>
          <w:i/>
          <w:color w:val="1B6B63"/>
          <w:szCs w:val="21"/>
        </w:rPr>
        <w:t>无限化的你可以选择任何的体验与走法，以及可以同时保有着更大的觉知或无限化自身的觉知，然后同时认真的去探索各种体验创造，路径与选择</w:t>
      </w:r>
      <w:r w:rsidR="00990362" w:rsidRPr="006E4FA5">
        <w:rPr>
          <w:rFonts w:ascii="微软雅黑" w:eastAsia="微软雅黑" w:hAnsi="微软雅黑" w:hint="eastAsia"/>
          <w:bCs/>
          <w:i/>
          <w:color w:val="1B6B63"/>
          <w:szCs w:val="21"/>
        </w:rPr>
        <w:t>。</w:t>
      </w:r>
    </w:p>
    <w:p w14:paraId="681EF7A9" w14:textId="77777777" w:rsidR="00990362" w:rsidRPr="00990362" w:rsidRDefault="00990362" w:rsidP="00990362">
      <w:pPr>
        <w:widowControl w:val="0"/>
        <w:autoSpaceDE w:val="0"/>
        <w:autoSpaceDN w:val="0"/>
        <w:adjustRightInd w:val="0"/>
        <w:spacing w:before="240" w:after="60" w:line="312" w:lineRule="auto"/>
        <w:ind w:firstLineChars="0" w:firstLine="0"/>
        <w:jc w:val="center"/>
        <w:outlineLvl w:val="1"/>
        <w:rPr>
          <w:rFonts w:ascii="Calibri Light" w:hAnsi="Calibri Light"/>
          <w:b/>
          <w:bCs/>
          <w:kern w:val="28"/>
          <w:sz w:val="32"/>
          <w:szCs w:val="32"/>
        </w:rPr>
      </w:pPr>
      <w:bookmarkStart w:id="56" w:name="_Toc457906970"/>
      <w:r w:rsidRPr="00990362">
        <w:rPr>
          <w:rFonts w:ascii="Calibri Light" w:hAnsi="Calibri Light"/>
          <w:b/>
          <w:bCs/>
          <w:kern w:val="28"/>
          <w:sz w:val="32"/>
          <w:szCs w:val="32"/>
        </w:rPr>
        <w:t>7-2</w:t>
      </w:r>
      <w:r w:rsidRPr="00990362">
        <w:rPr>
          <w:rFonts w:ascii="Calibri Light" w:hAnsi="Calibri Light"/>
          <w:b/>
          <w:bCs/>
          <w:kern w:val="28"/>
          <w:sz w:val="32"/>
          <w:szCs w:val="32"/>
        </w:rPr>
        <w:t xml:space="preserve">　毕业的考试</w:t>
      </w:r>
      <w:bookmarkEnd w:id="56"/>
    </w:p>
    <w:p w14:paraId="070FFABF" w14:textId="77777777" w:rsidR="00990362" w:rsidRPr="00990362" w:rsidRDefault="00990362" w:rsidP="00990362">
      <w:pPr>
        <w:widowControl w:val="0"/>
        <w:autoSpaceDE w:val="0"/>
        <w:autoSpaceDN w:val="0"/>
        <w:adjustRightInd w:val="0"/>
        <w:ind w:firstLineChars="0" w:firstLine="0"/>
      </w:pPr>
    </w:p>
    <w:p w14:paraId="0B131787"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好吧，关于生活原则和技巧的问题，我们确实已经谈过很多了，刚才那个问题，确实让我再一次更深入地理解了到底什么才是理解一切和接受一切。</w:t>
      </w:r>
    </w:p>
    <w:p w14:paraId="767A5AF9" w14:textId="77777777" w:rsidR="00990362" w:rsidRPr="00990362" w:rsidRDefault="00990362" w:rsidP="00990362">
      <w:pPr>
        <w:widowControl w:val="0"/>
        <w:autoSpaceDE w:val="0"/>
        <w:autoSpaceDN w:val="0"/>
        <w:adjustRightInd w:val="0"/>
        <w:ind w:firstLineChars="0" w:firstLine="0"/>
      </w:pPr>
      <w:r w:rsidRPr="00990362">
        <w:lastRenderedPageBreak/>
        <w:tab/>
      </w:r>
      <w:r w:rsidRPr="00990362">
        <w:t>我们换一个比较大的问题吧，你原来在上次谈话的时候，就和我谈到过，这个世界层次的框架，那世界层次的</w:t>
      </w:r>
      <w:r w:rsidRPr="00990362">
        <w:rPr>
          <w:u w:val="single"/>
        </w:rPr>
        <w:t>本质</w:t>
      </w:r>
      <w:r w:rsidRPr="00990362">
        <w:rPr>
          <w:rFonts w:hint="eastAsia"/>
          <w:vertAlign w:val="superscript"/>
        </w:rPr>
        <w:t>1</w:t>
      </w:r>
      <w:r w:rsidRPr="00990362">
        <w:t>是什么呢？为什么是八个世界，而不是八十个呢？这些层次是怎么划分的？到底我从第三层次的世界毕业后到第四层次的世界，究竟这个毕业过程是怎么样的？是要在这一层世界死掉，才能在下一层世界重新出生吗？</w:t>
      </w:r>
    </w:p>
    <w:p w14:paraId="4F0106DB" w14:textId="77777777" w:rsidR="00990362" w:rsidRPr="00990362" w:rsidRDefault="00990362" w:rsidP="00990362">
      <w:pPr>
        <w:widowControl w:val="0"/>
        <w:autoSpaceDE w:val="0"/>
        <w:autoSpaceDN w:val="0"/>
        <w:adjustRightInd w:val="0"/>
        <w:ind w:firstLineChars="0" w:firstLine="0"/>
      </w:pPr>
    </w:p>
    <w:p w14:paraId="7570D7E5" w14:textId="77777777" w:rsidR="00990362" w:rsidRPr="006E4FA5" w:rsidRDefault="00990362" w:rsidP="00C605C3">
      <w:pPr>
        <w:widowControl w:val="0"/>
        <w:numPr>
          <w:ilvl w:val="0"/>
          <w:numId w:val="486"/>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本质”是窄面向之一，对世界层次的发问可以是任意面向，而不只局于“本质”。世界层次的划分，就如同从更局限的有限层面，一直到无限层面，之间的差异包含着各种不同的局限性变化，越靠近无限层面，局限性越少。</w:t>
      </w:r>
    </w:p>
    <w:p w14:paraId="05177251"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6F89464B"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为什么这个规则宇宙是八个层次，其实不难理解，就好像为何地球有春夏秋冬，因为这是个物理互动规则。当然你可以用另一种方式分为</w:t>
      </w:r>
      <w:r w:rsidRPr="00990362">
        <w:t>12</w:t>
      </w:r>
      <w:r w:rsidRPr="00990362">
        <w:t>个季节，但是，那只是在每个季节里面，改成初夏、盛夏和夏末一样，层次本身并没有改变，</w:t>
      </w:r>
      <w:r w:rsidRPr="00990362">
        <w:rPr>
          <w:u w:val="single"/>
        </w:rPr>
        <w:t>只是你的理解方法改变了</w:t>
      </w:r>
      <w:r w:rsidRPr="00990362">
        <w:rPr>
          <w:rFonts w:hint="eastAsia"/>
          <w:vertAlign w:val="superscript"/>
        </w:rPr>
        <w:t>1</w:t>
      </w:r>
      <w:r w:rsidRPr="00990362">
        <w:t>。</w:t>
      </w:r>
    </w:p>
    <w:p w14:paraId="005AA648" w14:textId="77777777" w:rsidR="00990362" w:rsidRPr="00990362" w:rsidRDefault="00990362" w:rsidP="00990362">
      <w:pPr>
        <w:widowControl w:val="0"/>
        <w:autoSpaceDE w:val="0"/>
        <w:autoSpaceDN w:val="0"/>
        <w:adjustRightInd w:val="0"/>
        <w:ind w:firstLineChars="0" w:firstLine="0"/>
      </w:pPr>
    </w:p>
    <w:p w14:paraId="30A9D586" w14:textId="2A207AC5" w:rsidR="00990362" w:rsidRPr="006E4FA5" w:rsidRDefault="00D20A21" w:rsidP="00C605C3">
      <w:pPr>
        <w:widowControl w:val="0"/>
        <w:numPr>
          <w:ilvl w:val="0"/>
          <w:numId w:val="487"/>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有</w:t>
      </w:r>
      <w:r w:rsidR="00990362" w:rsidRPr="006E4FA5">
        <w:rPr>
          <w:rFonts w:ascii="微软雅黑" w:eastAsia="微软雅黑" w:hAnsi="微软雅黑" w:hint="eastAsia"/>
          <w:bCs/>
          <w:i/>
          <w:color w:val="1B6B63"/>
          <w:szCs w:val="21"/>
        </w:rPr>
        <w:t>各种不同划分方式的描述</w:t>
      </w:r>
      <w:r>
        <w:rPr>
          <w:rFonts w:ascii="微软雅黑" w:eastAsia="微软雅黑" w:hAnsi="微软雅黑" w:hint="eastAsia"/>
          <w:bCs/>
          <w:i/>
          <w:color w:val="1B6B63"/>
          <w:szCs w:val="21"/>
        </w:rPr>
        <w:t>，有由</w:t>
      </w:r>
      <w:r w:rsidR="00990362" w:rsidRPr="006E4FA5">
        <w:rPr>
          <w:rFonts w:ascii="微软雅黑" w:eastAsia="微软雅黑" w:hAnsi="微软雅黑" w:hint="eastAsia"/>
          <w:bCs/>
          <w:i/>
          <w:color w:val="1B6B63"/>
          <w:szCs w:val="21"/>
        </w:rPr>
        <w:t>时间与空间组成的各种维度，与意识体的意识的拓展程度，是不同的划分方式，</w:t>
      </w:r>
      <w:r>
        <w:rPr>
          <w:rFonts w:ascii="微软雅黑" w:eastAsia="微软雅黑" w:hAnsi="微软雅黑" w:hint="eastAsia"/>
          <w:bCs/>
          <w:i/>
          <w:color w:val="1B6B63"/>
          <w:szCs w:val="21"/>
        </w:rPr>
        <w:t>有根据意识频率或感知光谱范围度的划分，也有根据意识的多个综合面向进行的以意识综合衡量划分，</w:t>
      </w:r>
      <w:r w:rsidR="00B27F5B">
        <w:rPr>
          <w:rFonts w:ascii="微软雅黑" w:eastAsia="微软雅黑" w:hAnsi="微软雅黑" w:hint="eastAsia"/>
          <w:bCs/>
          <w:i/>
          <w:color w:val="1B6B63"/>
          <w:szCs w:val="21"/>
        </w:rPr>
        <w:t>也有根据对照宇宙大的14个科目类型</w:t>
      </w:r>
      <w:r w:rsidR="00A66112">
        <w:rPr>
          <w:rFonts w:ascii="微软雅黑" w:eastAsia="微软雅黑" w:hAnsi="微软雅黑" w:hint="eastAsia"/>
          <w:bCs/>
          <w:i/>
          <w:color w:val="1B6B63"/>
          <w:szCs w:val="21"/>
        </w:rPr>
        <w:t>覆盖</w:t>
      </w:r>
      <w:r w:rsidR="00B27F5B">
        <w:rPr>
          <w:rFonts w:ascii="微软雅黑" w:eastAsia="微软雅黑" w:hAnsi="微软雅黑" w:hint="eastAsia"/>
          <w:bCs/>
          <w:i/>
          <w:color w:val="1B6B63"/>
          <w:szCs w:val="21"/>
        </w:rPr>
        <w:t>进行的综合分值划分，</w:t>
      </w:r>
      <w:r w:rsidR="00A66112">
        <w:rPr>
          <w:rFonts w:ascii="微软雅黑" w:eastAsia="微软雅黑" w:hAnsi="微软雅黑" w:hint="eastAsia"/>
          <w:bCs/>
          <w:i/>
          <w:color w:val="1B6B63"/>
          <w:szCs w:val="21"/>
        </w:rPr>
        <w:t>也可以</w:t>
      </w:r>
      <w:r w:rsidR="00990362" w:rsidRPr="006E4FA5">
        <w:rPr>
          <w:rFonts w:ascii="微软雅黑" w:eastAsia="微软雅黑" w:hAnsi="微软雅黑" w:hint="eastAsia"/>
          <w:bCs/>
          <w:i/>
          <w:color w:val="1B6B63"/>
          <w:szCs w:val="21"/>
        </w:rPr>
        <w:t>八个层次或者说八个密度</w:t>
      </w:r>
      <w:r w:rsidR="00E42D80">
        <w:rPr>
          <w:rFonts w:ascii="微软雅黑" w:eastAsia="微软雅黑" w:hAnsi="微软雅黑" w:hint="eastAsia"/>
          <w:bCs/>
          <w:i/>
          <w:color w:val="1B6B63"/>
          <w:szCs w:val="21"/>
        </w:rPr>
        <w:t>或细致的七七四十九层的划分</w:t>
      </w:r>
      <w:r w:rsidR="00990362" w:rsidRPr="006E4FA5">
        <w:rPr>
          <w:rFonts w:ascii="微软雅黑" w:eastAsia="微软雅黑" w:hAnsi="微软雅黑" w:hint="eastAsia"/>
          <w:bCs/>
          <w:i/>
          <w:color w:val="1B6B63"/>
          <w:szCs w:val="21"/>
        </w:rPr>
        <w:t>，</w:t>
      </w:r>
      <w:r w:rsidR="00A66112">
        <w:rPr>
          <w:rFonts w:ascii="微软雅黑" w:eastAsia="微软雅黑" w:hAnsi="微软雅黑" w:hint="eastAsia"/>
          <w:bCs/>
          <w:i/>
          <w:color w:val="1B6B63"/>
          <w:szCs w:val="21"/>
        </w:rPr>
        <w:t>也有权限有关的划分，而众多的划分，大部分都围绕意识有关，但是衡量的视角，方式，切面，综合</w:t>
      </w:r>
      <w:r w:rsidR="009F6BCA">
        <w:rPr>
          <w:rFonts w:ascii="微软雅黑" w:eastAsia="微软雅黑" w:hAnsi="微软雅黑" w:hint="eastAsia"/>
          <w:bCs/>
          <w:i/>
          <w:color w:val="1B6B63"/>
          <w:szCs w:val="21"/>
        </w:rPr>
        <w:t>考量</w:t>
      </w:r>
      <w:r w:rsidR="00A66112">
        <w:rPr>
          <w:rFonts w:ascii="微软雅黑" w:eastAsia="微软雅黑" w:hAnsi="微软雅黑" w:hint="eastAsia"/>
          <w:bCs/>
          <w:i/>
          <w:color w:val="1B6B63"/>
          <w:szCs w:val="21"/>
        </w:rPr>
        <w:t>程度等，</w:t>
      </w:r>
      <w:r w:rsidR="00626821">
        <w:rPr>
          <w:rFonts w:ascii="微软雅黑" w:eastAsia="微软雅黑" w:hAnsi="微软雅黑" w:hint="eastAsia"/>
          <w:bCs/>
          <w:i/>
          <w:color w:val="1B6B63"/>
          <w:szCs w:val="21"/>
        </w:rPr>
        <w:t>则</w:t>
      </w:r>
      <w:r w:rsidR="00A66112">
        <w:rPr>
          <w:rFonts w:ascii="微软雅黑" w:eastAsia="微软雅黑" w:hAnsi="微软雅黑" w:hint="eastAsia"/>
          <w:bCs/>
          <w:i/>
          <w:color w:val="1B6B63"/>
          <w:szCs w:val="21"/>
        </w:rPr>
        <w:t>有所不同</w:t>
      </w:r>
      <w:r w:rsidR="006D5544">
        <w:rPr>
          <w:rFonts w:ascii="微软雅黑" w:eastAsia="微软雅黑" w:hAnsi="微软雅黑" w:hint="eastAsia"/>
          <w:bCs/>
          <w:i/>
          <w:color w:val="1B6B63"/>
          <w:szCs w:val="21"/>
        </w:rPr>
        <w:t>，取决于置入于什么一样的衡量体系当中</w:t>
      </w:r>
      <w:r w:rsidR="00A66112">
        <w:rPr>
          <w:rFonts w:ascii="微软雅黑" w:eastAsia="微软雅黑" w:hAnsi="微软雅黑" w:hint="eastAsia"/>
          <w:bCs/>
          <w:i/>
          <w:color w:val="1B6B63"/>
          <w:szCs w:val="21"/>
        </w:rPr>
        <w:t>。</w:t>
      </w:r>
    </w:p>
    <w:p w14:paraId="7E714673"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5AA8B106" w14:textId="77777777" w:rsidR="00990362" w:rsidRPr="00990362" w:rsidRDefault="00990362" w:rsidP="00990362">
      <w:pPr>
        <w:widowControl w:val="0"/>
        <w:autoSpaceDE w:val="0"/>
        <w:autoSpaceDN w:val="0"/>
        <w:adjustRightInd w:val="0"/>
        <w:ind w:firstLineChars="0" w:firstLine="0"/>
      </w:pPr>
      <w:r w:rsidRPr="00990362">
        <w:tab/>
      </w:r>
      <w:r w:rsidRPr="00990362">
        <w:t>但是，你说的必须在一个层次的世界里面死掉，才能在另外一个层次的世界里出生，这是很多人对层次的误解。这也是我们为什么在这本书</w:t>
      </w:r>
      <w:r w:rsidRPr="0078467E">
        <w:rPr>
          <w:u w:val="single"/>
        </w:rPr>
        <w:t>不用</w:t>
      </w:r>
      <w:r w:rsidRPr="0078467E">
        <w:rPr>
          <w:u w:val="single"/>
        </w:rPr>
        <w:t>“</w:t>
      </w:r>
      <w:r w:rsidRPr="0078467E">
        <w:rPr>
          <w:u w:val="single"/>
        </w:rPr>
        <w:t>密度</w:t>
      </w:r>
      <w:r w:rsidRPr="0078467E">
        <w:rPr>
          <w:u w:val="single"/>
        </w:rPr>
        <w:t>”</w:t>
      </w:r>
      <w:r w:rsidRPr="0078467E">
        <w:rPr>
          <w:u w:val="single"/>
        </w:rPr>
        <w:t>，也不用</w:t>
      </w:r>
      <w:r w:rsidRPr="0078467E">
        <w:rPr>
          <w:u w:val="single"/>
        </w:rPr>
        <w:t>“</w:t>
      </w:r>
      <w:r w:rsidRPr="0078467E">
        <w:rPr>
          <w:u w:val="single"/>
        </w:rPr>
        <w:t>次元</w:t>
      </w:r>
      <w:r w:rsidRPr="0078467E">
        <w:rPr>
          <w:u w:val="single"/>
        </w:rPr>
        <w:t>”</w:t>
      </w:r>
      <w:r w:rsidRPr="0078467E">
        <w:rPr>
          <w:u w:val="single"/>
        </w:rPr>
        <w:t>这样会导致明显误解的词语</w:t>
      </w:r>
      <w:r w:rsidRPr="00990362">
        <w:t>。但是，不管是层次，次元，密度，它们到底是什么意义，这是几乎所有这条道路上的人都会遇到的问题。因为你现在只</w:t>
      </w:r>
      <w:r w:rsidRPr="00990362">
        <w:rPr>
          <w:u w:val="single"/>
        </w:rPr>
        <w:t>能理解一维的时间和三维的空间，不能真的理解六维的时间和六维的空间</w:t>
      </w:r>
      <w:r w:rsidRPr="00990362">
        <w:rPr>
          <w:rFonts w:hint="eastAsia"/>
          <w:vertAlign w:val="superscript"/>
        </w:rPr>
        <w:t>1</w:t>
      </w:r>
      <w:r w:rsidRPr="00990362">
        <w:t>，所以这个解释起来有点麻烦，但是，世界层次肯定不是基督教描述里的天堂、地狱那样的另外一个时间和空间，也不是佛教描述的那种好像一幢大楼有三十三层</w:t>
      </w:r>
      <w:r w:rsidRPr="00990362">
        <w:t>——</w:t>
      </w:r>
      <w:r w:rsidRPr="00990362">
        <w:t>在一层，就不能在另一层</w:t>
      </w:r>
      <w:r w:rsidRPr="00990362">
        <w:t>——</w:t>
      </w:r>
      <w:r w:rsidRPr="00990362">
        <w:t>这些都是对空间和时间的模式的误解。</w:t>
      </w:r>
    </w:p>
    <w:p w14:paraId="149C07C7" w14:textId="77777777" w:rsidR="00990362" w:rsidRPr="00990362" w:rsidRDefault="00990362" w:rsidP="00990362">
      <w:pPr>
        <w:widowControl w:val="0"/>
        <w:autoSpaceDE w:val="0"/>
        <w:autoSpaceDN w:val="0"/>
        <w:adjustRightInd w:val="0"/>
        <w:ind w:firstLineChars="0" w:firstLine="0"/>
      </w:pPr>
    </w:p>
    <w:p w14:paraId="40E3138B" w14:textId="3D97BDA7" w:rsidR="00990362" w:rsidRPr="006E4FA5" w:rsidRDefault="0078467E" w:rsidP="00C605C3">
      <w:pPr>
        <w:widowControl w:val="0"/>
        <w:numPr>
          <w:ilvl w:val="0"/>
          <w:numId w:val="488"/>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书中使用太傻也是避免与混淆程度很高的一些词一同导致误解，</w:t>
      </w:r>
      <w:r w:rsidR="009765E8">
        <w:rPr>
          <w:rFonts w:ascii="微软雅黑" w:eastAsia="微软雅黑" w:hAnsi="微软雅黑" w:hint="eastAsia"/>
          <w:bCs/>
          <w:i/>
          <w:color w:val="1B6B63"/>
          <w:szCs w:val="21"/>
        </w:rPr>
        <w:t>密度，次元，维度等也存在很多混淆，而且交叉的概念使得并不容易重新切割定义</w:t>
      </w:r>
      <w:r w:rsidR="007E5853">
        <w:rPr>
          <w:rFonts w:ascii="微软雅黑" w:eastAsia="微软雅黑" w:hAnsi="微软雅黑" w:hint="eastAsia"/>
          <w:bCs/>
          <w:i/>
          <w:color w:val="1B6B63"/>
          <w:szCs w:val="21"/>
        </w:rPr>
        <w:t>。</w:t>
      </w:r>
      <w:r w:rsidR="00990362" w:rsidRPr="006E4FA5">
        <w:rPr>
          <w:rFonts w:ascii="微软雅黑" w:eastAsia="微软雅黑" w:hAnsi="微软雅黑" w:hint="eastAsia"/>
          <w:bCs/>
          <w:i/>
          <w:color w:val="1B6B63"/>
          <w:szCs w:val="21"/>
        </w:rPr>
        <w:t>同一个意识体可以同时处于多个时间点，过去，未来。</w:t>
      </w:r>
      <w:r w:rsidR="00525072">
        <w:rPr>
          <w:rFonts w:ascii="微软雅黑" w:eastAsia="微软雅黑" w:hAnsi="微软雅黑" w:hint="eastAsia"/>
          <w:bCs/>
          <w:i/>
          <w:color w:val="1B6B63"/>
          <w:szCs w:val="21"/>
        </w:rPr>
        <w:t>同时持有多个层面的意识，</w:t>
      </w:r>
      <w:r w:rsidR="00990362" w:rsidRPr="006E4FA5">
        <w:rPr>
          <w:rFonts w:ascii="微软雅黑" w:eastAsia="微软雅黑" w:hAnsi="微软雅黑" w:hint="eastAsia"/>
          <w:bCs/>
          <w:i/>
          <w:color w:val="1B6B63"/>
          <w:szCs w:val="21"/>
        </w:rPr>
        <w:t>也可同时处于多个维度，在部分维度，会有维度帷幕或遗忘帷幕等，隔开记忆，分隔潜意识表意识等。意识是可以处于空间之外，时间之外的。</w:t>
      </w:r>
    </w:p>
    <w:p w14:paraId="62718274"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37A67681" w14:textId="77777777" w:rsidR="00990362" w:rsidRPr="00990362" w:rsidRDefault="00990362" w:rsidP="00990362">
      <w:pPr>
        <w:widowControl w:val="0"/>
        <w:autoSpaceDE w:val="0"/>
        <w:autoSpaceDN w:val="0"/>
        <w:adjustRightInd w:val="0"/>
        <w:ind w:firstLineChars="0" w:firstLine="0"/>
      </w:pPr>
      <w:r w:rsidRPr="00990362">
        <w:tab/>
      </w:r>
      <w:r w:rsidRPr="00990362">
        <w:t>你可以想象在一个中学里，从初一到高三，有六个年级，每个年级其实都有人，大家每天一起上课，初一的学生去初一，高一的学生去高一，高三学生毕业了就离开这个学校，去另外一所学校。世界的层次是一样的道理，</w:t>
      </w:r>
      <w:r w:rsidRPr="00990362">
        <w:rPr>
          <w:u w:val="single"/>
        </w:rPr>
        <w:t>所有的层次是在一个空间和时间内同时存在的</w:t>
      </w:r>
      <w:r w:rsidRPr="00990362">
        <w:t>，并且相互交融。只不过你现在的水平只能在初三，所以你只会去初三的教室上课。你</w:t>
      </w:r>
      <w:r w:rsidRPr="00990362">
        <w:lastRenderedPageBreak/>
        <w:t>为什么不去初二上课呢？因为你已经都学会了，你也不会去高一，因为去了你也听不懂。但是，你既然知道有六个年级，那么那些年级的人你也都看得到，对吗？</w:t>
      </w:r>
    </w:p>
    <w:p w14:paraId="081D0EF4" w14:textId="77777777" w:rsidR="00990362" w:rsidRPr="00990362" w:rsidRDefault="00990362" w:rsidP="00990362">
      <w:pPr>
        <w:widowControl w:val="0"/>
        <w:autoSpaceDE w:val="0"/>
        <w:autoSpaceDN w:val="0"/>
        <w:adjustRightInd w:val="0"/>
        <w:ind w:firstLineChars="0" w:firstLine="0"/>
      </w:pPr>
    </w:p>
    <w:p w14:paraId="5DD3632E" w14:textId="5DCFF4C2" w:rsidR="00990362" w:rsidRPr="006E4FA5" w:rsidRDefault="00960921" w:rsidP="00C605C3">
      <w:pPr>
        <w:widowControl w:val="0"/>
        <w:numPr>
          <w:ilvl w:val="0"/>
          <w:numId w:val="489"/>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各个层面和维度同时</w:t>
      </w:r>
      <w:r w:rsidR="00990362" w:rsidRPr="006E4FA5">
        <w:rPr>
          <w:rFonts w:ascii="微软雅黑" w:eastAsia="微软雅黑" w:hAnsi="微软雅黑" w:hint="eastAsia"/>
          <w:bCs/>
          <w:i/>
          <w:color w:val="1B6B63"/>
          <w:szCs w:val="21"/>
        </w:rPr>
        <w:t>嵌套叠加在一起或一个地方，有不同的位置，分形，版本等。</w:t>
      </w:r>
      <w:r w:rsidR="00EA2FC3" w:rsidRPr="006E4FA5">
        <w:rPr>
          <w:rFonts w:ascii="微软雅黑" w:eastAsia="微软雅黑" w:hAnsi="微软雅黑" w:hint="eastAsia"/>
          <w:bCs/>
          <w:i/>
          <w:color w:val="1B6B63"/>
          <w:szCs w:val="21"/>
        </w:rPr>
        <w:t>并且在一些设计上，会设置权限，通道，或者管理，帷幕，等方式隔开不同的一些设计的维度，或</w:t>
      </w:r>
      <w:r w:rsidR="00FE7A20" w:rsidRPr="006E4FA5">
        <w:rPr>
          <w:rFonts w:ascii="微软雅黑" w:eastAsia="微软雅黑" w:hAnsi="微软雅黑" w:hint="eastAsia"/>
          <w:bCs/>
          <w:i/>
          <w:color w:val="1B6B63"/>
          <w:szCs w:val="21"/>
        </w:rPr>
        <w:t>不同局限性的维度，如同不同维度所“实验”的内容不同。</w:t>
      </w:r>
      <w:r w:rsidR="00ED7C35">
        <w:rPr>
          <w:rFonts w:ascii="微软雅黑" w:eastAsia="微软雅黑" w:hAnsi="微软雅黑" w:hint="eastAsia"/>
          <w:bCs/>
          <w:i/>
          <w:color w:val="1B6B63"/>
          <w:szCs w:val="21"/>
        </w:rPr>
        <w:t>而第三密度原本是可以有着更广的意识感知范围或光谱频率感知范围等的，例如紫外线红外线的是否可见，</w:t>
      </w:r>
      <w:r w:rsidR="003B5AA3">
        <w:rPr>
          <w:rFonts w:ascii="微软雅黑" w:eastAsia="微软雅黑" w:hAnsi="微软雅黑" w:hint="eastAsia"/>
          <w:bCs/>
          <w:i/>
          <w:color w:val="1B6B63"/>
          <w:szCs w:val="21"/>
        </w:rPr>
        <w:t>有一些第二密度动物是可以直接感知紫外线以及对情绪，振动等，有着更敏锐的察觉，虽然意识整体更为简单。第三密度人类则整体设置了很厚的遗忘帷幕，</w:t>
      </w:r>
      <w:r w:rsidR="005B17CF">
        <w:rPr>
          <w:rFonts w:ascii="微软雅黑" w:eastAsia="微软雅黑" w:hAnsi="微软雅黑" w:hint="eastAsia"/>
          <w:bCs/>
          <w:i/>
          <w:color w:val="1B6B63"/>
          <w:szCs w:val="21"/>
        </w:rPr>
        <w:t>并且感知专注也“锚定”在了这个维度平面世界范围，</w:t>
      </w:r>
      <w:r w:rsidR="00620DD4">
        <w:rPr>
          <w:rFonts w:ascii="微软雅黑" w:eastAsia="微软雅黑" w:hAnsi="微软雅黑" w:hint="eastAsia"/>
          <w:bCs/>
          <w:i/>
          <w:color w:val="1B6B63"/>
          <w:szCs w:val="21"/>
        </w:rPr>
        <w:t>以及一些其他的限制，这是为了更大的激发自由意志的探索与体验而设定的一些局限性体验模式，</w:t>
      </w:r>
      <w:r w:rsidR="001352A1">
        <w:rPr>
          <w:rFonts w:ascii="微软雅黑" w:eastAsia="微软雅黑" w:hAnsi="微软雅黑" w:hint="eastAsia"/>
          <w:bCs/>
          <w:i/>
          <w:color w:val="1B6B63"/>
          <w:szCs w:val="21"/>
        </w:rPr>
        <w:t>反过来如果人类可以看到非常远，意识可以随意投射出去，也可以和动植物直接意识沟通对话，记得所有的“前世”，能看到多个维度与时间可能性等，</w:t>
      </w:r>
      <w:r w:rsidR="007F6E21">
        <w:rPr>
          <w:rFonts w:ascii="微软雅黑" w:eastAsia="微软雅黑" w:hAnsi="微软雅黑" w:hint="eastAsia"/>
          <w:bCs/>
          <w:i/>
          <w:color w:val="1B6B63"/>
          <w:szCs w:val="21"/>
        </w:rPr>
        <w:t>那么其体验与极性选择，意识的极化，可能会发展的更慢</w:t>
      </w:r>
      <w:r w:rsidR="003210F9">
        <w:rPr>
          <w:rFonts w:ascii="微软雅黑" w:eastAsia="微软雅黑" w:hAnsi="微软雅黑" w:hint="eastAsia"/>
          <w:bCs/>
          <w:i/>
          <w:color w:val="1B6B63"/>
          <w:szCs w:val="21"/>
        </w:rPr>
        <w:t>，对于分离与合一的理解与拓展也更慢</w:t>
      </w:r>
      <w:r w:rsidR="00E91DF5">
        <w:rPr>
          <w:rFonts w:ascii="微软雅黑" w:eastAsia="微软雅黑" w:hAnsi="微软雅黑" w:hint="eastAsia"/>
          <w:bCs/>
          <w:i/>
          <w:color w:val="1B6B63"/>
          <w:szCs w:val="21"/>
        </w:rPr>
        <w:t>，这里是比喻描述</w:t>
      </w:r>
      <w:r w:rsidR="007F6E21">
        <w:rPr>
          <w:rFonts w:ascii="微软雅黑" w:eastAsia="微软雅黑" w:hAnsi="微软雅黑" w:hint="eastAsia"/>
          <w:bCs/>
          <w:i/>
          <w:color w:val="1B6B63"/>
          <w:szCs w:val="21"/>
        </w:rPr>
        <w:t>。</w:t>
      </w:r>
    </w:p>
    <w:p w14:paraId="1190D2ED" w14:textId="77777777" w:rsidR="00990362" w:rsidRPr="005B17CF" w:rsidRDefault="00990362" w:rsidP="00990362">
      <w:pPr>
        <w:widowControl w:val="0"/>
        <w:autoSpaceDE w:val="0"/>
        <w:autoSpaceDN w:val="0"/>
        <w:adjustRightInd w:val="0"/>
        <w:ind w:firstLineChars="0" w:firstLine="0"/>
      </w:pPr>
    </w:p>
    <w:p w14:paraId="7BF88132" w14:textId="77777777" w:rsidR="00990362" w:rsidRPr="008000A2" w:rsidRDefault="00990362" w:rsidP="00990362">
      <w:pPr>
        <w:widowControl w:val="0"/>
        <w:autoSpaceDE w:val="0"/>
        <w:autoSpaceDN w:val="0"/>
        <w:adjustRightInd w:val="0"/>
        <w:ind w:firstLineChars="0" w:firstLine="0"/>
        <w:rPr>
          <w:u w:val="single"/>
        </w:rPr>
      </w:pPr>
      <w:r w:rsidRPr="00990362">
        <w:tab/>
      </w:r>
      <w:r w:rsidRPr="00990362">
        <w:t>就好像现在，你虽然在第三层世界，但你可以看得到第二层世界的植物、动物和矿物，第二层世界的植物、动物、矿物也看得到第三层世界的你，只是你们之间的知识体系不一样，第二层世界的植物矿物虽然知道你，但是它们却不能理解你，</w:t>
      </w:r>
      <w:r w:rsidRPr="00990362">
        <w:rPr>
          <w:u w:val="single"/>
        </w:rPr>
        <w:t>一只鸟眼里的人和自己似乎没什么区别，每天都吃饭、睡觉、人还不能飞</w:t>
      </w:r>
      <w:r w:rsidRPr="00990362">
        <w:rPr>
          <w:rFonts w:hint="eastAsia"/>
          <w:vertAlign w:val="superscript"/>
        </w:rPr>
        <w:t>1</w:t>
      </w:r>
      <w:r w:rsidRPr="00990362">
        <w:t>。但是，你却知道你和一只鸟根本不是一个世界的，是生活在两个完全不同的世界的。现在你也一样看得到高一的学生，但是即使你看到了，你也不能理解，你也觉得他们和你一样没什么区别，我现在就在高一，</w:t>
      </w:r>
      <w:r w:rsidRPr="008000A2">
        <w:rPr>
          <w:u w:val="single"/>
        </w:rPr>
        <w:t>你觉得我和你有区别吗？你觉得我和你生活在两个完全不同的世界吗？</w:t>
      </w:r>
    </w:p>
    <w:p w14:paraId="078156B9" w14:textId="77777777" w:rsidR="00990362" w:rsidRPr="00990362" w:rsidRDefault="00990362" w:rsidP="00990362">
      <w:pPr>
        <w:widowControl w:val="0"/>
        <w:autoSpaceDE w:val="0"/>
        <w:autoSpaceDN w:val="0"/>
        <w:adjustRightInd w:val="0"/>
        <w:ind w:firstLineChars="0" w:firstLine="0"/>
      </w:pPr>
    </w:p>
    <w:p w14:paraId="07E8BEEB" w14:textId="29798FC6"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r w:rsidRPr="00822D9C">
        <w:rPr>
          <w:rFonts w:ascii="微软雅黑" w:eastAsia="微软雅黑" w:hAnsi="微软雅黑" w:hint="eastAsia"/>
          <w:bCs/>
          <w:i/>
          <w:color w:val="1B6B63"/>
          <w:szCs w:val="21"/>
        </w:rPr>
        <w:t>1.第二密度没有遗忘帷幕，他们的感知方式很不一样，不像人类主要用肉体器官进行主要感知，而第二密度可以用意识，但他们的意识程度相对第三密度很弱</w:t>
      </w:r>
      <w:r w:rsidR="00757DCD">
        <w:rPr>
          <w:rFonts w:ascii="微软雅黑" w:eastAsia="微软雅黑" w:hAnsi="微软雅黑" w:hint="eastAsia"/>
          <w:bCs/>
          <w:i/>
          <w:color w:val="1B6B63"/>
          <w:szCs w:val="21"/>
        </w:rPr>
        <w:t>，对事物的理解方式的种类更少，如同有的生物对镜子，玻璃等的思考和疑惑</w:t>
      </w:r>
      <w:r w:rsidRPr="00822D9C">
        <w:rPr>
          <w:rFonts w:ascii="微软雅黑" w:eastAsia="微软雅黑" w:hAnsi="微软雅黑" w:hint="eastAsia"/>
          <w:bCs/>
          <w:i/>
          <w:color w:val="1B6B63"/>
          <w:szCs w:val="21"/>
        </w:rPr>
        <w:t>。</w:t>
      </w:r>
      <w:r w:rsidR="008000A2">
        <w:rPr>
          <w:rFonts w:ascii="微软雅黑" w:eastAsia="微软雅黑" w:hAnsi="微软雅黑" w:hint="eastAsia"/>
          <w:bCs/>
          <w:i/>
          <w:color w:val="1B6B63"/>
          <w:szCs w:val="21"/>
        </w:rPr>
        <w:t>即便都是同一个世界层面当的人类，不同人之间其思想意识可能有着很大的差距，对各种事物的理解方式也有着很大的差异，看似都是同样看待一些事物，但是其实事物对于不同的人而言可以描述为其实也是“有差异”的。</w:t>
      </w:r>
    </w:p>
    <w:p w14:paraId="06F0EA55" w14:textId="77777777" w:rsidR="00990362" w:rsidRPr="00990362" w:rsidRDefault="00990362" w:rsidP="00990362">
      <w:pPr>
        <w:widowControl w:val="0"/>
        <w:autoSpaceDE w:val="0"/>
        <w:autoSpaceDN w:val="0"/>
        <w:adjustRightInd w:val="0"/>
        <w:ind w:firstLineChars="0" w:firstLine="0"/>
      </w:pPr>
    </w:p>
    <w:p w14:paraId="635A71C1" w14:textId="77777777" w:rsidR="00990362" w:rsidRPr="00990362" w:rsidRDefault="00990362" w:rsidP="00990362">
      <w:pPr>
        <w:widowControl w:val="0"/>
        <w:autoSpaceDE w:val="0"/>
        <w:autoSpaceDN w:val="0"/>
        <w:adjustRightInd w:val="0"/>
        <w:ind w:firstLineChars="0" w:firstLine="0"/>
      </w:pPr>
      <w:r w:rsidRPr="00990362">
        <w:tab/>
      </w:r>
      <w:r w:rsidRPr="00990362">
        <w:t>但是高一的我、初三的你和初二的一只鸟，</w:t>
      </w:r>
      <w:r w:rsidRPr="00990362">
        <w:rPr>
          <w:u w:val="single"/>
        </w:rPr>
        <w:t>分别位于第四层</w:t>
      </w:r>
      <w:r w:rsidRPr="00990362">
        <w:rPr>
          <w:rFonts w:hint="eastAsia"/>
          <w:vertAlign w:val="superscript"/>
        </w:rPr>
        <w:t>1</w:t>
      </w:r>
      <w:r w:rsidRPr="00990362">
        <w:t>、第</w:t>
      </w:r>
      <w:r w:rsidRPr="00990362">
        <w:rPr>
          <w:rFonts w:hint="eastAsia"/>
        </w:rPr>
        <w:t>三</w:t>
      </w:r>
      <w:r w:rsidRPr="00990362">
        <w:t>层和第</w:t>
      </w:r>
      <w:r w:rsidRPr="00990362">
        <w:rPr>
          <w:rFonts w:hint="eastAsia"/>
        </w:rPr>
        <w:t>二</w:t>
      </w:r>
      <w:r w:rsidRPr="00990362">
        <w:t>层世界，它们都是完全不同的世界，只是，你和鸟都无法理解我所处在的第四层世界的不同。我却看得到我和你的层次的差距远远大于你和鸟层次的差距。你和鸟的差距只是自我意识与社会观念上的差距，</w:t>
      </w:r>
      <w:r w:rsidRPr="00990362">
        <w:rPr>
          <w:u w:val="single"/>
        </w:rPr>
        <w:t>而我却比你多了一个维度，我看你就好像你从立体世界在看一个平面的世界，是次元的差距</w:t>
      </w:r>
      <w:r w:rsidRPr="00990362">
        <w:rPr>
          <w:rFonts w:hint="eastAsia"/>
          <w:vertAlign w:val="superscript"/>
        </w:rPr>
        <w:t>2</w:t>
      </w:r>
      <w:r w:rsidRPr="00990362">
        <w:t>。</w:t>
      </w:r>
    </w:p>
    <w:p w14:paraId="1FCADFC4" w14:textId="77777777" w:rsidR="00990362" w:rsidRPr="00990362" w:rsidRDefault="00990362" w:rsidP="00990362">
      <w:pPr>
        <w:widowControl w:val="0"/>
        <w:autoSpaceDE w:val="0"/>
        <w:autoSpaceDN w:val="0"/>
        <w:adjustRightInd w:val="0"/>
        <w:ind w:firstLineChars="0" w:firstLine="0"/>
      </w:pPr>
    </w:p>
    <w:p w14:paraId="44F73633" w14:textId="2D874DEF" w:rsidR="00990362" w:rsidRPr="006E4FA5" w:rsidRDefault="00990362" w:rsidP="00C605C3">
      <w:pPr>
        <w:widowControl w:val="0"/>
        <w:numPr>
          <w:ilvl w:val="0"/>
          <w:numId w:val="490"/>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这里说的第四层，主要所的是意识上所处，而非空间或维度或身体差异</w:t>
      </w:r>
      <w:r w:rsidR="005326FE">
        <w:rPr>
          <w:rFonts w:ascii="微软雅黑" w:eastAsia="微软雅黑" w:hAnsi="微软雅黑" w:hint="eastAsia"/>
          <w:bCs/>
          <w:i/>
          <w:color w:val="1B6B63"/>
          <w:szCs w:val="21"/>
        </w:rPr>
        <w:t>，在第三层世界，都有着身体，都看起来需要吃喝等维护物质身体，但是有的一些“配件，硬件”等不</w:t>
      </w:r>
      <w:r w:rsidR="005326FE">
        <w:rPr>
          <w:rFonts w:ascii="微软雅黑" w:eastAsia="微软雅黑" w:hAnsi="微软雅黑" w:hint="eastAsia"/>
          <w:bCs/>
          <w:i/>
          <w:color w:val="1B6B63"/>
          <w:szCs w:val="21"/>
        </w:rPr>
        <w:lastRenderedPageBreak/>
        <w:t>在同一个层面上</w:t>
      </w:r>
      <w:r w:rsidRPr="006E4FA5">
        <w:rPr>
          <w:rFonts w:ascii="微软雅黑" w:eastAsia="微软雅黑" w:hAnsi="微软雅黑" w:hint="eastAsia"/>
          <w:bCs/>
          <w:i/>
          <w:color w:val="1B6B63"/>
          <w:szCs w:val="21"/>
        </w:rPr>
        <w:t>。</w:t>
      </w:r>
    </w:p>
    <w:p w14:paraId="5AE70DC1" w14:textId="6F566419" w:rsidR="00990362" w:rsidRPr="006E4FA5" w:rsidRDefault="00990362" w:rsidP="00C605C3">
      <w:pPr>
        <w:widowControl w:val="0"/>
        <w:numPr>
          <w:ilvl w:val="0"/>
          <w:numId w:val="490"/>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意识上已经是处于理解体验更高维度的时间空间，在看待世界事物，理解与体验的时间空间会有所不同，有的意识会穿透遗忘帷幕。这里并非指三维物理身体的差异看待，而是包含意识。</w:t>
      </w:r>
      <w:r w:rsidR="001133D6">
        <w:rPr>
          <w:rFonts w:ascii="微软雅黑" w:eastAsia="微软雅黑" w:hAnsi="微软雅黑" w:hint="eastAsia"/>
          <w:bCs/>
          <w:i/>
          <w:color w:val="1B6B63"/>
          <w:szCs w:val="21"/>
        </w:rPr>
        <w:t>例如这里的多一个维度，描述的既可以是</w:t>
      </w:r>
      <w:r w:rsidR="00E9567C">
        <w:rPr>
          <w:rFonts w:ascii="微软雅黑" w:eastAsia="微软雅黑" w:hAnsi="微软雅黑" w:hint="eastAsia"/>
          <w:bCs/>
          <w:i/>
          <w:color w:val="1B6B63"/>
          <w:szCs w:val="21"/>
        </w:rPr>
        <w:t>意识对</w:t>
      </w:r>
      <w:r w:rsidR="001133D6">
        <w:rPr>
          <w:rFonts w:ascii="微软雅黑" w:eastAsia="微软雅黑" w:hAnsi="微软雅黑" w:hint="eastAsia"/>
          <w:bCs/>
          <w:i/>
          <w:color w:val="1B6B63"/>
          <w:szCs w:val="21"/>
        </w:rPr>
        <w:t>“时间与空间”</w:t>
      </w:r>
      <w:r w:rsidR="00E9567C">
        <w:rPr>
          <w:rFonts w:ascii="微软雅黑" w:eastAsia="微软雅黑" w:hAnsi="微软雅黑" w:hint="eastAsia"/>
          <w:bCs/>
          <w:i/>
          <w:color w:val="1B6B63"/>
          <w:szCs w:val="21"/>
        </w:rPr>
        <w:t>感知方式</w:t>
      </w:r>
      <w:r w:rsidR="001133D6">
        <w:rPr>
          <w:rFonts w:ascii="微软雅黑" w:eastAsia="微软雅黑" w:hAnsi="微软雅黑" w:hint="eastAsia"/>
          <w:bCs/>
          <w:i/>
          <w:color w:val="1B6B63"/>
          <w:szCs w:val="21"/>
        </w:rPr>
        <w:t>上的多出，这也包含着大量感知方式与感知范围的差距，如同一个人的世界是灰白的，没有听觉味觉触觉的，而另一个人则可以看到颜色，听到声音，尝到味道。</w:t>
      </w:r>
      <w:r w:rsidR="00996F3B">
        <w:rPr>
          <w:rFonts w:ascii="微软雅黑" w:eastAsia="微软雅黑" w:hAnsi="微软雅黑" w:hint="eastAsia"/>
          <w:bCs/>
          <w:i/>
          <w:color w:val="1B6B63"/>
          <w:szCs w:val="21"/>
        </w:rPr>
        <w:t>再继续则可以</w:t>
      </w:r>
      <w:r w:rsidR="009E5716">
        <w:rPr>
          <w:rFonts w:ascii="微软雅黑" w:eastAsia="微软雅黑" w:hAnsi="微软雅黑" w:hint="eastAsia"/>
          <w:bCs/>
          <w:i/>
          <w:color w:val="1B6B63"/>
          <w:szCs w:val="21"/>
        </w:rPr>
        <w:t>例如</w:t>
      </w:r>
      <w:r w:rsidR="00C20B47">
        <w:rPr>
          <w:rFonts w:ascii="微软雅黑" w:eastAsia="微软雅黑" w:hAnsi="微软雅黑" w:hint="eastAsia"/>
          <w:bCs/>
          <w:i/>
          <w:color w:val="1B6B63"/>
          <w:szCs w:val="21"/>
        </w:rPr>
        <w:t>意识读取对话</w:t>
      </w:r>
      <w:r w:rsidR="00996F3B">
        <w:rPr>
          <w:rFonts w:ascii="微软雅黑" w:eastAsia="微软雅黑" w:hAnsi="微软雅黑" w:hint="eastAsia"/>
          <w:bCs/>
          <w:i/>
          <w:color w:val="1B6B63"/>
          <w:szCs w:val="21"/>
        </w:rPr>
        <w:t>内外</w:t>
      </w:r>
      <w:r w:rsidR="00BF7F36">
        <w:rPr>
          <w:rFonts w:ascii="微软雅黑" w:eastAsia="微软雅黑" w:hAnsi="微软雅黑" w:hint="eastAsia"/>
          <w:bCs/>
          <w:i/>
          <w:color w:val="1B6B63"/>
          <w:szCs w:val="21"/>
        </w:rPr>
        <w:t>与各种生物</w:t>
      </w:r>
      <w:r w:rsidR="00996F3B">
        <w:rPr>
          <w:rFonts w:ascii="微软雅黑" w:eastAsia="微软雅黑" w:hAnsi="微软雅黑" w:hint="eastAsia"/>
          <w:bCs/>
          <w:i/>
          <w:color w:val="1B6B63"/>
          <w:szCs w:val="21"/>
        </w:rPr>
        <w:t>，意识可以对事物进行情绪读取，思维波解码，时间与概率波的感知与显现等。</w:t>
      </w:r>
    </w:p>
    <w:p w14:paraId="6D078D09" w14:textId="77777777" w:rsidR="00990362" w:rsidRPr="008108EA"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55BA9000" w14:textId="77777777" w:rsidR="00990362" w:rsidRPr="00990362" w:rsidRDefault="00990362" w:rsidP="00990362">
      <w:pPr>
        <w:widowControl w:val="0"/>
        <w:autoSpaceDE w:val="0"/>
        <w:autoSpaceDN w:val="0"/>
        <w:adjustRightInd w:val="0"/>
        <w:ind w:firstLineChars="0" w:firstLine="0"/>
        <w:rPr>
          <w:u w:val="single"/>
        </w:rPr>
      </w:pPr>
      <w:r w:rsidRPr="00990362">
        <w:tab/>
      </w:r>
      <w:r w:rsidRPr="00990362">
        <w:t>换句话说，次元也好，密度也好，世界层次也罢，这些都是相互交融的，不是一个学校和另外一个学校是不同的地方，而是同一所学校，同一个地方，只是不同的年级，不同的层次罢了。这些层次其实是相互融合的，其中的都是可以相互看到的，但是，看到的内容却完全不同，</w:t>
      </w:r>
      <w:r w:rsidRPr="00990362">
        <w:rPr>
          <w:u w:val="single"/>
        </w:rPr>
        <w:t>较低的层次也无法理解较高的层次看到的意义</w:t>
      </w:r>
      <w:r w:rsidRPr="00990362">
        <w:rPr>
          <w:rFonts w:hint="eastAsia"/>
          <w:vertAlign w:val="superscript"/>
        </w:rPr>
        <w:t>1</w:t>
      </w:r>
      <w:r w:rsidRPr="00990362">
        <w:t>。</w:t>
      </w:r>
    </w:p>
    <w:p w14:paraId="7133220B" w14:textId="77777777" w:rsidR="00990362" w:rsidRPr="00990362" w:rsidRDefault="00990362" w:rsidP="00990362">
      <w:pPr>
        <w:widowControl w:val="0"/>
        <w:autoSpaceDE w:val="0"/>
        <w:autoSpaceDN w:val="0"/>
        <w:adjustRightInd w:val="0"/>
        <w:ind w:firstLineChars="0" w:firstLine="0"/>
        <w:rPr>
          <w:u w:val="single"/>
        </w:rPr>
      </w:pPr>
    </w:p>
    <w:p w14:paraId="51ADFC3A" w14:textId="0EA8F710" w:rsidR="00990362" w:rsidRPr="006E4FA5" w:rsidRDefault="00990362" w:rsidP="00C605C3">
      <w:pPr>
        <w:widowControl w:val="0"/>
        <w:numPr>
          <w:ilvl w:val="0"/>
          <w:numId w:val="491"/>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感知方式与体验的时间空间会有差异。</w:t>
      </w:r>
      <w:r w:rsidR="004F12A2">
        <w:rPr>
          <w:rFonts w:ascii="微软雅黑" w:eastAsia="微软雅黑" w:hAnsi="微软雅黑" w:hint="eastAsia"/>
          <w:bCs/>
          <w:i/>
          <w:color w:val="1B6B63"/>
          <w:szCs w:val="21"/>
        </w:rPr>
        <w:t>在脱离了第三密度物质肉身的</w:t>
      </w:r>
      <w:r w:rsidRPr="006E4FA5">
        <w:rPr>
          <w:rFonts w:ascii="微软雅黑" w:eastAsia="微软雅黑" w:hAnsi="微软雅黑" w:hint="eastAsia"/>
          <w:bCs/>
          <w:i/>
          <w:color w:val="1B6B63"/>
          <w:szCs w:val="21"/>
        </w:rPr>
        <w:t>第四密度及以上，</w:t>
      </w:r>
      <w:r w:rsidR="00263B62">
        <w:rPr>
          <w:rFonts w:ascii="微软雅黑" w:eastAsia="微软雅黑" w:hAnsi="微软雅黑" w:hint="eastAsia"/>
          <w:bCs/>
          <w:i/>
          <w:color w:val="1B6B63"/>
          <w:szCs w:val="21"/>
        </w:rPr>
        <w:t>所使用的</w:t>
      </w:r>
      <w:r w:rsidR="008E1DC4">
        <w:rPr>
          <w:rFonts w:ascii="微软雅黑" w:eastAsia="微软雅黑" w:hAnsi="微软雅黑" w:hint="eastAsia"/>
          <w:bCs/>
          <w:i/>
          <w:color w:val="1B6B63"/>
          <w:szCs w:val="21"/>
        </w:rPr>
        <w:t>新的</w:t>
      </w:r>
      <w:r w:rsidR="00263B62">
        <w:rPr>
          <w:rFonts w:ascii="微软雅黑" w:eastAsia="微软雅黑" w:hAnsi="微软雅黑" w:hint="eastAsia"/>
          <w:bCs/>
          <w:i/>
          <w:color w:val="1B6B63"/>
          <w:szCs w:val="21"/>
        </w:rPr>
        <w:t>身体</w:t>
      </w:r>
      <w:r w:rsidRPr="006E4FA5">
        <w:rPr>
          <w:rFonts w:ascii="微软雅黑" w:eastAsia="微软雅黑" w:hAnsi="微软雅黑" w:hint="eastAsia"/>
          <w:bCs/>
          <w:i/>
          <w:color w:val="1B6B63"/>
          <w:szCs w:val="21"/>
        </w:rPr>
        <w:t>可以对第三密度</w:t>
      </w:r>
      <w:r w:rsidR="00792B3C" w:rsidRPr="006E4FA5">
        <w:rPr>
          <w:rFonts w:ascii="微软雅黑" w:eastAsia="微软雅黑" w:hAnsi="微软雅黑" w:hint="eastAsia"/>
          <w:bCs/>
          <w:i/>
          <w:color w:val="1B6B63"/>
          <w:szCs w:val="21"/>
        </w:rPr>
        <w:t>的身体五官感知</w:t>
      </w:r>
      <w:r w:rsidRPr="006E4FA5">
        <w:rPr>
          <w:rFonts w:ascii="微软雅黑" w:eastAsia="微软雅黑" w:hAnsi="微软雅黑" w:hint="eastAsia"/>
          <w:bCs/>
          <w:i/>
          <w:color w:val="1B6B63"/>
          <w:szCs w:val="21"/>
        </w:rPr>
        <w:t>保持隐形或不被可见。</w:t>
      </w:r>
      <w:r w:rsidR="00792B3C" w:rsidRPr="006E4FA5">
        <w:rPr>
          <w:rFonts w:ascii="微软雅黑" w:eastAsia="微软雅黑" w:hAnsi="微软雅黑" w:hint="eastAsia"/>
          <w:bCs/>
          <w:i/>
          <w:color w:val="1B6B63"/>
          <w:szCs w:val="21"/>
        </w:rPr>
        <w:t>又或者如同都被佩戴和设计了不同的感官和眼镜，黑白感知眼镜，彩色感知眼镜，硬度感知眼镜，时间流逝预测感知眼镜，热量感知眼镜等。</w:t>
      </w:r>
    </w:p>
    <w:p w14:paraId="1AB21D35"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3E172F74" w14:textId="77777777" w:rsidR="00990362" w:rsidRPr="00990362" w:rsidRDefault="00990362" w:rsidP="00990362">
      <w:pPr>
        <w:widowControl w:val="0"/>
        <w:autoSpaceDE w:val="0"/>
        <w:autoSpaceDN w:val="0"/>
        <w:adjustRightInd w:val="0"/>
        <w:ind w:firstLineChars="0" w:firstLine="0"/>
      </w:pPr>
      <w:r w:rsidRPr="00990362">
        <w:tab/>
      </w:r>
      <w:r w:rsidRPr="00990362">
        <w:rPr>
          <w:u w:val="single"/>
        </w:rPr>
        <w:t>不过对地球而言，现在只有初一到高一，也就是第一层到第四层世界四个级别，还没有高二和高三</w:t>
      </w:r>
      <w:r w:rsidRPr="00990362">
        <w:rPr>
          <w:rFonts w:hint="eastAsia"/>
          <w:vertAlign w:val="superscript"/>
        </w:rPr>
        <w:t>1</w:t>
      </w:r>
      <w:r w:rsidRPr="00990362">
        <w:t>。其他学校的高二和高三的人却可以过来访问，但是却不会在这里学习，因为高一的他们已经学会了。这个高一也是刚刚开班的，学生很少，有少数已经从初三提前毕业的，还有少数从其他学校转学来的高一的学生，他们已经在高一开始学习了。高一的教室已经打开，只不过初三的毕业考试还没有完全结束，初三的学生只有通过考试能毕业的，才能进高一学习。</w:t>
      </w:r>
    </w:p>
    <w:p w14:paraId="1A844DA2" w14:textId="77777777" w:rsidR="00990362" w:rsidRPr="00990362" w:rsidRDefault="00990362" w:rsidP="00990362">
      <w:pPr>
        <w:widowControl w:val="0"/>
        <w:autoSpaceDE w:val="0"/>
        <w:autoSpaceDN w:val="0"/>
        <w:adjustRightInd w:val="0"/>
        <w:ind w:firstLineChars="0" w:firstLine="0"/>
      </w:pPr>
    </w:p>
    <w:p w14:paraId="60A3072E" w14:textId="37B3AAEA" w:rsidR="00990362" w:rsidRPr="006E4FA5" w:rsidRDefault="00990362" w:rsidP="00C605C3">
      <w:pPr>
        <w:widowControl w:val="0"/>
        <w:numPr>
          <w:ilvl w:val="0"/>
          <w:numId w:val="492"/>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地球之后会可</w:t>
      </w:r>
      <w:r w:rsidR="00EA5331">
        <w:rPr>
          <w:rFonts w:ascii="微软雅黑" w:eastAsia="微软雅黑" w:hAnsi="微软雅黑" w:hint="eastAsia"/>
          <w:bCs/>
          <w:i/>
          <w:color w:val="1B6B63"/>
          <w:szCs w:val="21"/>
        </w:rPr>
        <w:t>同时</w:t>
      </w:r>
      <w:r w:rsidRPr="006E4FA5">
        <w:rPr>
          <w:rFonts w:ascii="微软雅黑" w:eastAsia="微软雅黑" w:hAnsi="微软雅黑" w:hint="eastAsia"/>
          <w:bCs/>
          <w:i/>
          <w:color w:val="1B6B63"/>
          <w:szCs w:val="21"/>
        </w:rPr>
        <w:t>存在第一，二，四密度，</w:t>
      </w:r>
      <w:r w:rsidR="00EA5331">
        <w:rPr>
          <w:rFonts w:ascii="微软雅黑" w:eastAsia="微软雅黑" w:hAnsi="微软雅黑" w:hint="eastAsia"/>
          <w:bCs/>
          <w:i/>
          <w:color w:val="1B6B63"/>
          <w:szCs w:val="21"/>
        </w:rPr>
        <w:t>以及相关的各种生物或意识体，</w:t>
      </w:r>
      <w:r w:rsidR="00340C78">
        <w:rPr>
          <w:rFonts w:ascii="微软雅黑" w:eastAsia="微软雅黑" w:hAnsi="微软雅黑" w:hint="eastAsia"/>
          <w:bCs/>
          <w:i/>
          <w:color w:val="1B6B63"/>
          <w:szCs w:val="21"/>
        </w:rPr>
        <w:t>而</w:t>
      </w:r>
      <w:r w:rsidRPr="006E4FA5">
        <w:rPr>
          <w:rFonts w:ascii="微软雅黑" w:eastAsia="微软雅黑" w:hAnsi="微软雅黑" w:hint="eastAsia"/>
          <w:bCs/>
          <w:i/>
          <w:color w:val="1B6B63"/>
          <w:szCs w:val="21"/>
        </w:rPr>
        <w:t>第三密度暂时关闭一段时间。</w:t>
      </w:r>
      <w:r w:rsidR="000A231C">
        <w:rPr>
          <w:rFonts w:ascii="微软雅黑" w:eastAsia="微软雅黑" w:hAnsi="微软雅黑" w:hint="eastAsia"/>
          <w:bCs/>
          <w:i/>
          <w:color w:val="1B6B63"/>
          <w:szCs w:val="21"/>
        </w:rPr>
        <w:t>毕业的方式是既包含个体衡量，也包含集体衡量的</w:t>
      </w:r>
      <w:r w:rsidR="00413F3D">
        <w:rPr>
          <w:rFonts w:ascii="微软雅黑" w:eastAsia="微软雅黑" w:hAnsi="微软雅黑" w:hint="eastAsia"/>
          <w:bCs/>
          <w:i/>
          <w:color w:val="1B6B63"/>
          <w:szCs w:val="21"/>
        </w:rPr>
        <w:t>，因此有的意识体已经离开第三层世界</w:t>
      </w:r>
      <w:r w:rsidR="00744B82">
        <w:rPr>
          <w:rFonts w:ascii="微软雅黑" w:eastAsia="微软雅黑" w:hAnsi="微软雅黑" w:hint="eastAsia"/>
          <w:bCs/>
          <w:i/>
          <w:color w:val="1B6B63"/>
          <w:szCs w:val="21"/>
        </w:rPr>
        <w:t>也就是“死亡离开”</w:t>
      </w:r>
      <w:r w:rsidR="00413F3D">
        <w:rPr>
          <w:rFonts w:ascii="微软雅黑" w:eastAsia="微软雅黑" w:hAnsi="微软雅黑" w:hint="eastAsia"/>
          <w:bCs/>
          <w:i/>
          <w:color w:val="1B6B63"/>
          <w:szCs w:val="21"/>
        </w:rPr>
        <w:t>并毕业了。</w:t>
      </w:r>
    </w:p>
    <w:p w14:paraId="69576CEA" w14:textId="77777777" w:rsidR="00990362" w:rsidRPr="006E09F9"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59FA3ADA" w14:textId="77777777" w:rsidR="00990362" w:rsidRPr="00990362" w:rsidRDefault="00990362" w:rsidP="00990362">
      <w:pPr>
        <w:widowControl w:val="0"/>
        <w:autoSpaceDE w:val="0"/>
        <w:autoSpaceDN w:val="0"/>
        <w:adjustRightInd w:val="0"/>
        <w:ind w:firstLineChars="0" w:firstLine="0"/>
      </w:pPr>
      <w:r w:rsidRPr="00990362">
        <w:tab/>
      </w:r>
      <w:r w:rsidRPr="00990362">
        <w:t>等你从初三毕业，进高一学习的时候，</w:t>
      </w:r>
      <w:r w:rsidRPr="00990362">
        <w:rPr>
          <w:u w:val="single"/>
        </w:rPr>
        <w:t>你不需要从初三死掉</w:t>
      </w:r>
      <w:r w:rsidRPr="00990362">
        <w:rPr>
          <w:rFonts w:hint="eastAsia"/>
          <w:vertAlign w:val="superscript"/>
        </w:rPr>
        <w:t>1</w:t>
      </w:r>
      <w:r w:rsidRPr="00990362">
        <w:t>，再在高一重生才能上课，你只是毕业之后，</w:t>
      </w:r>
      <w:r w:rsidRPr="00990362">
        <w:rPr>
          <w:u w:val="single"/>
        </w:rPr>
        <w:t>不再进初三那个教室，而是进高一那个教室</w:t>
      </w:r>
      <w:r w:rsidRPr="00990362">
        <w:rPr>
          <w:rFonts w:hint="eastAsia"/>
          <w:vertAlign w:val="superscript"/>
        </w:rPr>
        <w:t>2</w:t>
      </w:r>
      <w:r w:rsidRPr="00990362">
        <w:t>，这就是开始高一学习了。当然，你就算在高一了，你还是看得见初三的没毕业的那些学生，也看得见初二的一只小鸟，它们也看得见你。一开始你也不会觉得自己和初三的有什么区别，但是，你学习一会儿，就会知道，高一和初三是两个完全不同的世界。不过，即使是不同的世界，你在高一时，可以随时去找你过去的初三的同学玩，也可以去找初二的那只鸟玩，都没问题，你只要不和初三学生说太多高一的事情，不和那只初二的鸟说自我意识和社会结构，他们也都能理解。但是，不管他们是不是真的理解高一到底是什么意义，你却知道，高一和初三、初二是完全不同的地方，高一已经进入高中了，初二和初三却还是初中，</w:t>
      </w:r>
      <w:r w:rsidRPr="00990362">
        <w:rPr>
          <w:u w:val="single"/>
        </w:rPr>
        <w:t>高一和初三的区别</w:t>
      </w:r>
      <w:r w:rsidRPr="00990362">
        <w:rPr>
          <w:u w:val="single"/>
        </w:rPr>
        <w:lastRenderedPageBreak/>
        <w:t>要远远大于初三和初二的区别</w:t>
      </w:r>
      <w:r w:rsidRPr="00990362">
        <w:t>。</w:t>
      </w:r>
    </w:p>
    <w:p w14:paraId="6FB0A1F9" w14:textId="77777777" w:rsidR="00990362" w:rsidRPr="00990362" w:rsidRDefault="00990362" w:rsidP="00990362">
      <w:pPr>
        <w:widowControl w:val="0"/>
        <w:autoSpaceDE w:val="0"/>
        <w:autoSpaceDN w:val="0"/>
        <w:adjustRightInd w:val="0"/>
        <w:ind w:firstLineChars="0" w:firstLine="0"/>
      </w:pPr>
    </w:p>
    <w:p w14:paraId="6642B30F" w14:textId="3EB5972A" w:rsidR="00990362" w:rsidRPr="006E4FA5" w:rsidRDefault="00990362" w:rsidP="00C605C3">
      <w:pPr>
        <w:widowControl w:val="0"/>
        <w:numPr>
          <w:ilvl w:val="0"/>
          <w:numId w:val="493"/>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这里的教室更换，</w:t>
      </w:r>
      <w:r w:rsidR="006E09F9">
        <w:rPr>
          <w:rFonts w:ascii="微软雅黑" w:eastAsia="微软雅黑" w:hAnsi="微软雅黑" w:hint="eastAsia"/>
          <w:bCs/>
          <w:i/>
          <w:color w:val="1B6B63"/>
          <w:szCs w:val="21"/>
        </w:rPr>
        <w:t>不是说所处位置变化，也不是物质身体直接消失，而是新的意识扩展，与新的身体启动，</w:t>
      </w:r>
      <w:r w:rsidR="004640C2">
        <w:rPr>
          <w:rFonts w:ascii="微软雅黑" w:eastAsia="微软雅黑" w:hAnsi="微软雅黑" w:hint="eastAsia"/>
          <w:bCs/>
          <w:i/>
          <w:color w:val="1B6B63"/>
          <w:szCs w:val="21"/>
        </w:rPr>
        <w:t>并且</w:t>
      </w:r>
      <w:r w:rsidR="006E09F9">
        <w:rPr>
          <w:rFonts w:ascii="微软雅黑" w:eastAsia="微软雅黑" w:hAnsi="微软雅黑" w:hint="eastAsia"/>
          <w:bCs/>
          <w:i/>
          <w:color w:val="1B6B63"/>
          <w:szCs w:val="21"/>
        </w:rPr>
        <w:t>两个身体可以同时存在，</w:t>
      </w:r>
      <w:r w:rsidRPr="006E4FA5">
        <w:rPr>
          <w:rFonts w:ascii="微软雅黑" w:eastAsia="微软雅黑" w:hAnsi="微软雅黑" w:hint="eastAsia"/>
          <w:bCs/>
          <w:i/>
          <w:color w:val="1B6B63"/>
          <w:szCs w:val="21"/>
        </w:rPr>
        <w:t>意识的拓展使得感知范围扩大，可以扩大到其他维度感知，而低层面</w:t>
      </w:r>
      <w:r w:rsidR="00244DB9" w:rsidRPr="006E4FA5">
        <w:rPr>
          <w:rFonts w:ascii="微软雅黑" w:eastAsia="微软雅黑" w:hAnsi="微软雅黑" w:hint="eastAsia"/>
          <w:bCs/>
          <w:i/>
          <w:color w:val="1B6B63"/>
          <w:szCs w:val="21"/>
        </w:rPr>
        <w:t>受限于感知方式和感知范围</w:t>
      </w:r>
      <w:r w:rsidRPr="006E4FA5">
        <w:rPr>
          <w:rFonts w:ascii="微软雅黑" w:eastAsia="微软雅黑" w:hAnsi="微软雅黑" w:hint="eastAsia"/>
          <w:bCs/>
          <w:i/>
          <w:color w:val="1B6B63"/>
          <w:szCs w:val="21"/>
        </w:rPr>
        <w:t>，无法感知也无法理解。</w:t>
      </w:r>
      <w:r w:rsidR="00264692">
        <w:rPr>
          <w:rFonts w:ascii="微软雅黑" w:eastAsia="微软雅黑" w:hAnsi="微软雅黑" w:hint="eastAsia"/>
          <w:bCs/>
          <w:i/>
          <w:color w:val="1B6B63"/>
          <w:szCs w:val="21"/>
        </w:rPr>
        <w:t>层面与层面之间仍然都有着能量交换与信息交换，交换的程度与范围会随层次提升而指数增长，而所有层面的能量信息交换都不会是零。</w:t>
      </w:r>
    </w:p>
    <w:p w14:paraId="27DC2BFB" w14:textId="768AF857" w:rsidR="00990362" w:rsidRPr="006E4FA5" w:rsidRDefault="00263464" w:rsidP="00C605C3">
      <w:pPr>
        <w:widowControl w:val="0"/>
        <w:numPr>
          <w:ilvl w:val="0"/>
          <w:numId w:val="493"/>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第三密度与第二密度如果比喻为硬件设备</w:t>
      </w:r>
      <w:r w:rsidR="00FF4A3E">
        <w:rPr>
          <w:rFonts w:ascii="微软雅黑" w:eastAsia="微软雅黑" w:hAnsi="微软雅黑" w:hint="eastAsia"/>
          <w:bCs/>
          <w:i/>
          <w:color w:val="1B6B63"/>
          <w:szCs w:val="21"/>
        </w:rPr>
        <w:t>类似</w:t>
      </w:r>
      <w:r>
        <w:rPr>
          <w:rFonts w:ascii="微软雅黑" w:eastAsia="微软雅黑" w:hAnsi="微软雅黑" w:hint="eastAsia"/>
          <w:bCs/>
          <w:i/>
          <w:color w:val="1B6B63"/>
          <w:szCs w:val="21"/>
        </w:rPr>
        <w:t>，</w:t>
      </w:r>
      <w:r w:rsidR="00FF4A3E">
        <w:rPr>
          <w:rFonts w:ascii="微软雅黑" w:eastAsia="微软雅黑" w:hAnsi="微软雅黑" w:hint="eastAsia"/>
          <w:bCs/>
          <w:i/>
          <w:color w:val="1B6B63"/>
          <w:szCs w:val="21"/>
        </w:rPr>
        <w:t>软件版本有一些差距，使用</w:t>
      </w:r>
      <w:r w:rsidR="00FC0BF4">
        <w:rPr>
          <w:rFonts w:ascii="微软雅黑" w:eastAsia="微软雅黑" w:hAnsi="微软雅黑" w:hint="eastAsia"/>
          <w:bCs/>
          <w:i/>
          <w:color w:val="1B6B63"/>
          <w:szCs w:val="21"/>
        </w:rPr>
        <w:t>部分</w:t>
      </w:r>
      <w:r w:rsidR="00FF4A3E">
        <w:rPr>
          <w:rFonts w:ascii="微软雅黑" w:eastAsia="微软雅黑" w:hAnsi="微软雅黑" w:hint="eastAsia"/>
          <w:bCs/>
          <w:i/>
          <w:color w:val="1B6B63"/>
          <w:szCs w:val="21"/>
        </w:rPr>
        <w:t>物种局域网，</w:t>
      </w:r>
      <w:r>
        <w:rPr>
          <w:rFonts w:ascii="微软雅黑" w:eastAsia="微软雅黑" w:hAnsi="微软雅黑" w:hint="eastAsia"/>
          <w:bCs/>
          <w:i/>
          <w:color w:val="1B6B63"/>
          <w:szCs w:val="21"/>
        </w:rPr>
        <w:t>两者</w:t>
      </w:r>
      <w:r w:rsidR="00FF4A3E">
        <w:rPr>
          <w:rFonts w:ascii="微软雅黑" w:eastAsia="微软雅黑" w:hAnsi="微软雅黑" w:hint="eastAsia"/>
          <w:bCs/>
          <w:i/>
          <w:color w:val="1B6B63"/>
          <w:szCs w:val="21"/>
        </w:rPr>
        <w:t>整体</w:t>
      </w:r>
      <w:r>
        <w:rPr>
          <w:rFonts w:ascii="微软雅黑" w:eastAsia="微软雅黑" w:hAnsi="微软雅黑" w:hint="eastAsia"/>
          <w:bCs/>
          <w:i/>
          <w:color w:val="1B6B63"/>
          <w:szCs w:val="21"/>
        </w:rPr>
        <w:t>差距不大</w:t>
      </w:r>
      <w:r w:rsidR="00FF4A3E">
        <w:rPr>
          <w:rFonts w:ascii="微软雅黑" w:eastAsia="微软雅黑" w:hAnsi="微软雅黑" w:hint="eastAsia"/>
          <w:bCs/>
          <w:i/>
          <w:color w:val="1B6B63"/>
          <w:szCs w:val="21"/>
        </w:rPr>
        <w:t>，但是第四密度相当于不仅硬件更换升级，软件版本也迭代，且接入了更庞大的互联网，而不只是局域网</w:t>
      </w:r>
      <w:r>
        <w:rPr>
          <w:rFonts w:ascii="微软雅黑" w:eastAsia="微软雅黑" w:hAnsi="微软雅黑" w:hint="eastAsia"/>
          <w:bCs/>
          <w:i/>
          <w:color w:val="1B6B63"/>
          <w:szCs w:val="21"/>
        </w:rPr>
        <w:t>，</w:t>
      </w:r>
      <w:r w:rsidR="003458EB">
        <w:rPr>
          <w:rFonts w:ascii="微软雅黑" w:eastAsia="微软雅黑" w:hAnsi="微软雅黑" w:hint="eastAsia"/>
          <w:bCs/>
          <w:i/>
          <w:color w:val="1B6B63"/>
          <w:szCs w:val="21"/>
        </w:rPr>
        <w:t>也</w:t>
      </w:r>
      <w:r w:rsidR="00990362" w:rsidRPr="006E4FA5">
        <w:rPr>
          <w:rFonts w:ascii="微软雅黑" w:eastAsia="微软雅黑" w:hAnsi="微软雅黑" w:hint="eastAsia"/>
          <w:bCs/>
          <w:i/>
          <w:color w:val="1B6B63"/>
          <w:szCs w:val="21"/>
        </w:rPr>
        <w:t>可以从遗忘帷幕的打破上理解</w:t>
      </w:r>
      <w:r w:rsidR="00BB0250" w:rsidRPr="006E4FA5">
        <w:rPr>
          <w:rFonts w:ascii="微软雅黑" w:eastAsia="微软雅黑" w:hAnsi="微软雅黑" w:hint="eastAsia"/>
          <w:bCs/>
          <w:i/>
          <w:color w:val="1B6B63"/>
          <w:szCs w:val="21"/>
        </w:rPr>
        <w:t>当中的差异。</w:t>
      </w:r>
    </w:p>
    <w:p w14:paraId="448FF461" w14:textId="77777777" w:rsidR="00990362" w:rsidRPr="00FF4A3E"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619F0FEB" w14:textId="77777777" w:rsidR="00990362" w:rsidRPr="00990362" w:rsidRDefault="00990362" w:rsidP="00990362">
      <w:pPr>
        <w:widowControl w:val="0"/>
        <w:autoSpaceDE w:val="0"/>
        <w:autoSpaceDN w:val="0"/>
        <w:adjustRightInd w:val="0"/>
        <w:ind w:firstLineChars="0" w:firstLine="0"/>
      </w:pPr>
      <w:r w:rsidRPr="00990362">
        <w:tab/>
      </w:r>
      <w:r w:rsidRPr="00990362">
        <w:t>然而，这种差别大到我无法向你完整地表述，因为说了你也理解不了，你毕业后，到高一学习一阵，你就会自然明白。核心的区别其实是，</w:t>
      </w:r>
      <w:r w:rsidRPr="00990362">
        <w:rPr>
          <w:u w:val="single"/>
        </w:rPr>
        <w:t>因为你对光的感知反思升级了，所以你对时间和空间的感知模式也变了，于是你多了一个时间维度，多了一个空间维度，你思考问题的方式由过去的线性时间转向平面时间</w:t>
      </w:r>
      <w:r w:rsidRPr="00990362">
        <w:rPr>
          <w:rFonts w:hint="eastAsia"/>
          <w:vertAlign w:val="superscript"/>
        </w:rPr>
        <w:t>1</w:t>
      </w:r>
      <w:r w:rsidRPr="00990362">
        <w:t>。其实还有很多其他的变化，但是这些变化本质都是思想的变化。你看到的世界不一样了，思想也就自然变了。你无法向一个生活在二维平面世界的人，说明到底三维是什么意思，</w:t>
      </w:r>
      <w:r w:rsidRPr="00990362">
        <w:rPr>
          <w:u w:val="single"/>
        </w:rPr>
        <w:t>三维世界也无法想象四维世界的生活景象</w:t>
      </w:r>
      <w:r w:rsidRPr="00990362">
        <w:rPr>
          <w:rFonts w:hint="eastAsia"/>
          <w:vertAlign w:val="superscript"/>
        </w:rPr>
        <w:t>2</w:t>
      </w:r>
      <w:r w:rsidRPr="00990362">
        <w:t>。</w:t>
      </w:r>
    </w:p>
    <w:p w14:paraId="2E328CAE" w14:textId="77777777" w:rsidR="00990362" w:rsidRPr="00990362" w:rsidRDefault="00990362" w:rsidP="00990362">
      <w:pPr>
        <w:widowControl w:val="0"/>
        <w:autoSpaceDE w:val="0"/>
        <w:autoSpaceDN w:val="0"/>
        <w:adjustRightInd w:val="0"/>
        <w:ind w:firstLineChars="0" w:firstLine="0"/>
      </w:pPr>
    </w:p>
    <w:p w14:paraId="644BAEAC" w14:textId="77777777" w:rsidR="00990362" w:rsidRPr="006E4FA5" w:rsidRDefault="00990362" w:rsidP="00C605C3">
      <w:pPr>
        <w:widowControl w:val="0"/>
        <w:numPr>
          <w:ilvl w:val="0"/>
          <w:numId w:val="494"/>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时间的感知方式变成平面时间，有多种路径通向一个点，也有立体三维时间。每一个时间节点都可以变化出无尽多可能性的版本，每一个版本都真实存在。</w:t>
      </w:r>
    </w:p>
    <w:p w14:paraId="4678F6EB" w14:textId="60641B9A" w:rsidR="00990362" w:rsidRPr="006E4FA5" w:rsidRDefault="00990362" w:rsidP="00C605C3">
      <w:pPr>
        <w:widowControl w:val="0"/>
        <w:numPr>
          <w:ilvl w:val="0"/>
          <w:numId w:val="494"/>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这里使用了维度。</w:t>
      </w:r>
      <w:r w:rsidR="00F27A28">
        <w:rPr>
          <w:rFonts w:ascii="微软雅黑" w:eastAsia="微软雅黑" w:hAnsi="微软雅黑" w:hint="eastAsia"/>
          <w:bCs/>
          <w:i/>
          <w:color w:val="1B6B63"/>
          <w:szCs w:val="21"/>
        </w:rPr>
        <w:t>描述为第四维度，</w:t>
      </w:r>
      <w:r w:rsidR="009010E1">
        <w:rPr>
          <w:rFonts w:ascii="微软雅黑" w:eastAsia="微软雅黑" w:hAnsi="微软雅黑" w:hint="eastAsia"/>
          <w:bCs/>
          <w:i/>
          <w:color w:val="1B6B63"/>
          <w:szCs w:val="21"/>
        </w:rPr>
        <w:t>第四维度是时间空间上的描述，与“第四层世界”第四密度等，仍然有一些差异，</w:t>
      </w:r>
      <w:r w:rsidR="00A90508">
        <w:rPr>
          <w:rFonts w:ascii="微软雅黑" w:eastAsia="微软雅黑" w:hAnsi="微软雅黑" w:hint="eastAsia"/>
          <w:bCs/>
          <w:i/>
          <w:color w:val="1B6B63"/>
          <w:szCs w:val="21"/>
        </w:rPr>
        <w:t>一个层面可以包含多个维度范围</w:t>
      </w:r>
      <w:r w:rsidR="00F52425">
        <w:rPr>
          <w:rFonts w:ascii="微软雅黑" w:eastAsia="微软雅黑" w:hAnsi="微软雅黑" w:hint="eastAsia"/>
          <w:bCs/>
          <w:i/>
          <w:color w:val="1B6B63"/>
          <w:szCs w:val="21"/>
        </w:rPr>
        <w:t>。</w:t>
      </w:r>
      <w:r w:rsidRPr="006E4FA5">
        <w:rPr>
          <w:rFonts w:ascii="微软雅黑" w:eastAsia="微软雅黑" w:hAnsi="微软雅黑" w:hint="eastAsia"/>
          <w:bCs/>
          <w:i/>
          <w:color w:val="1B6B63"/>
          <w:szCs w:val="21"/>
        </w:rPr>
        <w:t>时间和空间可以被描述为都是一种能量波，意识的变化，带来全面的变化。而这个第三密度物理身体，是用于特定维度与机制设计体验用的载具，如同游戏服务器当中的角色。而其他不同层面的服务器所使用的角色/身体可以有所不同。</w:t>
      </w:r>
    </w:p>
    <w:p w14:paraId="29A56792"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4983097B"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你这样说我理解一些了，就是说，我现在肯定是理解不了的，到时候就理解了。但不是像天堂和地狱那样两个地方，而是一个地方，学生一起上课，互相还能看见，只是就像鸟不能理解我，我也不能理解你，我们三个，都在不同层次的世界，对吗？那我的身体会有什么变化呢？为什么很多的书说，</w:t>
      </w:r>
      <w:r w:rsidRPr="00990362">
        <w:rPr>
          <w:u w:val="single"/>
        </w:rPr>
        <w:t>第四层世界的身体，第三层世界的人看不到呢</w:t>
      </w:r>
      <w:r w:rsidRPr="00990362">
        <w:rPr>
          <w:rFonts w:hint="eastAsia"/>
          <w:vertAlign w:val="superscript"/>
        </w:rPr>
        <w:t>1</w:t>
      </w:r>
      <w:r w:rsidRPr="00990362">
        <w:t>？而且必须要在第三层世界死掉，才能进入第四层世界，这个和你说的不是矛盾吗？</w:t>
      </w:r>
    </w:p>
    <w:p w14:paraId="430F8B6D"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不要着急，一点都不矛盾，我会给你解释清楚的。当你能进入高一的时候，你的身体当然也会变化了，</w:t>
      </w:r>
      <w:r w:rsidRPr="00990362">
        <w:rPr>
          <w:u w:val="single"/>
        </w:rPr>
        <w:t>你在初三的身体里会激活一个在高一使用的身体，也就是第四层的身体，它和你第三层世界的身体是同时存在的。就算过几年已经毕业去高一学习了，一段时间你还会同时用两个身体</w:t>
      </w:r>
      <w:r w:rsidRPr="00990362">
        <w:rPr>
          <w:rFonts w:hint="eastAsia"/>
          <w:vertAlign w:val="superscript"/>
        </w:rPr>
        <w:t>1</w:t>
      </w:r>
      <w:r w:rsidRPr="00990362">
        <w:t>，所以，你回去找初三的同学玩，没人会看出你的区别。我现在也在同时用两个身体，所以你不会看出我和你有什么区别。不过，你很快会发现，同时用两个身体，其实没必要，既然你可以只用第四层世界的身体，</w:t>
      </w:r>
      <w:r w:rsidRPr="00990362">
        <w:rPr>
          <w:u w:val="single"/>
        </w:rPr>
        <w:t>为什么非要带着第三层这个又麻烦、又厚重的身体呢</w:t>
      </w:r>
      <w:r w:rsidRPr="00990362">
        <w:rPr>
          <w:rFonts w:hint="eastAsia"/>
          <w:vertAlign w:val="superscript"/>
        </w:rPr>
        <w:t>2</w:t>
      </w:r>
      <w:r w:rsidRPr="00990362">
        <w:t>？你之所以会留着两个身体，其实只是为了偶尔去初三访问</w:t>
      </w:r>
      <w:r w:rsidRPr="00990362">
        <w:lastRenderedPageBreak/>
        <w:t>方便，对于在高一学习，两个身体其实没有任何用处，而且很麻烦。</w:t>
      </w:r>
    </w:p>
    <w:p w14:paraId="4664A2F9" w14:textId="77777777" w:rsidR="00990362" w:rsidRPr="00990362" w:rsidRDefault="00990362" w:rsidP="00990362">
      <w:pPr>
        <w:widowControl w:val="0"/>
        <w:autoSpaceDE w:val="0"/>
        <w:autoSpaceDN w:val="0"/>
        <w:adjustRightInd w:val="0"/>
        <w:ind w:firstLineChars="0" w:firstLine="0"/>
      </w:pPr>
    </w:p>
    <w:p w14:paraId="1DCD0426" w14:textId="2F461EC8" w:rsidR="00990362" w:rsidRPr="006E4FA5" w:rsidRDefault="005A25B4" w:rsidP="00C605C3">
      <w:pPr>
        <w:widowControl w:val="0"/>
        <w:numPr>
          <w:ilvl w:val="0"/>
          <w:numId w:val="495"/>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处于一种</w:t>
      </w:r>
      <w:r w:rsidR="00990362" w:rsidRPr="006E4FA5">
        <w:rPr>
          <w:rFonts w:ascii="微软雅黑" w:eastAsia="微软雅黑" w:hAnsi="微软雅黑" w:hint="eastAsia"/>
          <w:bCs/>
          <w:i/>
          <w:color w:val="1B6B63"/>
          <w:szCs w:val="21"/>
        </w:rPr>
        <w:t>双重身体阶段，</w:t>
      </w:r>
      <w:r w:rsidR="00A427C8">
        <w:rPr>
          <w:rFonts w:ascii="微软雅黑" w:eastAsia="微软雅黑" w:hAnsi="微软雅黑" w:hint="eastAsia"/>
          <w:bCs/>
          <w:i/>
          <w:color w:val="1B6B63"/>
          <w:szCs w:val="21"/>
        </w:rPr>
        <w:t>第三层世界的物理身体的运作是化学的，其能量承载强度，电磁电压承载强度，都是非常有限的，以及其化学的传递与思考感知方式，很慢而且受限很多，而第四层的身体，例如硅基体，其能量承载更为密集，身体的导电特性不同，其信息传递可以如同光速甚至超光速，会比化学形态的反应要更快，与感知方式与感知到的信息与范围</w:t>
      </w:r>
      <w:r w:rsidR="00FA2D85">
        <w:rPr>
          <w:rFonts w:ascii="微软雅黑" w:eastAsia="微软雅黑" w:hAnsi="微软雅黑" w:hint="eastAsia"/>
          <w:bCs/>
          <w:i/>
          <w:color w:val="1B6B63"/>
          <w:szCs w:val="21"/>
        </w:rPr>
        <w:t>都</w:t>
      </w:r>
      <w:r w:rsidR="00A427C8">
        <w:rPr>
          <w:rFonts w:ascii="微软雅黑" w:eastAsia="微软雅黑" w:hAnsi="微软雅黑" w:hint="eastAsia"/>
          <w:bCs/>
          <w:i/>
          <w:color w:val="1B6B63"/>
          <w:szCs w:val="21"/>
        </w:rPr>
        <w:t>不同，</w:t>
      </w:r>
      <w:r w:rsidR="00990362" w:rsidRPr="006E4FA5">
        <w:rPr>
          <w:rFonts w:ascii="微软雅黑" w:eastAsia="微软雅黑" w:hAnsi="微软雅黑" w:hint="eastAsia"/>
          <w:bCs/>
          <w:i/>
          <w:color w:val="1B6B63"/>
          <w:szCs w:val="21"/>
        </w:rPr>
        <w:t>经过</w:t>
      </w:r>
      <w:r w:rsidR="00FA2D85">
        <w:rPr>
          <w:rFonts w:ascii="微软雅黑" w:eastAsia="微软雅黑" w:hAnsi="微软雅黑" w:hint="eastAsia"/>
          <w:bCs/>
          <w:i/>
          <w:color w:val="1B6B63"/>
          <w:szCs w:val="21"/>
        </w:rPr>
        <w:t>一定程度的</w:t>
      </w:r>
      <w:r w:rsidR="00990362" w:rsidRPr="006E4FA5">
        <w:rPr>
          <w:rFonts w:ascii="微软雅黑" w:eastAsia="微软雅黑" w:hAnsi="微软雅黑" w:hint="eastAsia"/>
          <w:bCs/>
          <w:i/>
          <w:color w:val="1B6B63"/>
          <w:szCs w:val="21"/>
        </w:rPr>
        <w:t>练习</w:t>
      </w:r>
      <w:r w:rsidR="00FA2D85">
        <w:rPr>
          <w:rFonts w:ascii="微软雅黑" w:eastAsia="微软雅黑" w:hAnsi="微软雅黑" w:hint="eastAsia"/>
          <w:bCs/>
          <w:i/>
          <w:color w:val="1B6B63"/>
          <w:szCs w:val="21"/>
        </w:rPr>
        <w:t>后</w:t>
      </w:r>
      <w:r w:rsidR="00990362" w:rsidRPr="006E4FA5">
        <w:rPr>
          <w:rFonts w:ascii="微软雅黑" w:eastAsia="微软雅黑" w:hAnsi="微软雅黑" w:hint="eastAsia"/>
          <w:bCs/>
          <w:i/>
          <w:color w:val="1B6B63"/>
          <w:szCs w:val="21"/>
        </w:rPr>
        <w:t>，</w:t>
      </w:r>
      <w:r w:rsidR="00FA2D85">
        <w:rPr>
          <w:rFonts w:ascii="微软雅黑" w:eastAsia="微软雅黑" w:hAnsi="微软雅黑" w:hint="eastAsia"/>
          <w:bCs/>
          <w:i/>
          <w:color w:val="1B6B63"/>
          <w:szCs w:val="21"/>
        </w:rPr>
        <w:t>甚至</w:t>
      </w:r>
      <w:r w:rsidR="00990362" w:rsidRPr="006E4FA5">
        <w:rPr>
          <w:rFonts w:ascii="微软雅黑" w:eastAsia="微软雅黑" w:hAnsi="微软雅黑" w:hint="eastAsia"/>
          <w:bCs/>
          <w:i/>
          <w:color w:val="1B6B63"/>
          <w:szCs w:val="21"/>
        </w:rPr>
        <w:t>还可以</w:t>
      </w:r>
      <w:r w:rsidR="00FA2D85">
        <w:rPr>
          <w:rFonts w:ascii="微软雅黑" w:eastAsia="微软雅黑" w:hAnsi="微软雅黑" w:hint="eastAsia"/>
          <w:bCs/>
          <w:i/>
          <w:color w:val="1B6B63"/>
          <w:szCs w:val="21"/>
        </w:rPr>
        <w:t>进行</w:t>
      </w:r>
      <w:r w:rsidR="00990362" w:rsidRPr="006E4FA5">
        <w:rPr>
          <w:rFonts w:ascii="微软雅黑" w:eastAsia="微软雅黑" w:hAnsi="微软雅黑" w:hint="eastAsia"/>
          <w:bCs/>
          <w:i/>
          <w:color w:val="1B6B63"/>
          <w:szCs w:val="21"/>
        </w:rPr>
        <w:t>分开使用两个身体。</w:t>
      </w:r>
    </w:p>
    <w:p w14:paraId="5D24E98A" w14:textId="3891F93A" w:rsidR="00990362" w:rsidRPr="006E4FA5" w:rsidRDefault="005E35A7" w:rsidP="00C605C3">
      <w:pPr>
        <w:widowControl w:val="0"/>
        <w:numPr>
          <w:ilvl w:val="0"/>
          <w:numId w:val="495"/>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透过物理世界进行学习与体会，其实对于第四层世界的拓展也是非常有效能与潜能的，第三层世界，地球地表这样的复杂环境，其体验是可以多样化进行与拓展的，有着第四层世界不一定能体验到的一些“优势”与特点</w:t>
      </w:r>
      <w:r w:rsidR="001810A9">
        <w:rPr>
          <w:rFonts w:ascii="微软雅黑" w:eastAsia="微软雅黑" w:hAnsi="微软雅黑" w:hint="eastAsia"/>
          <w:bCs/>
          <w:i/>
          <w:color w:val="1B6B63"/>
          <w:szCs w:val="21"/>
        </w:rPr>
        <w:t>，低和高是相对的，所有位置的体验都是可以同时去拓展的，对于无限层面的拓展而言，意识的方式不是向上，而是上下左右，各个方向角度</w:t>
      </w:r>
      <w:r w:rsidR="00990362" w:rsidRPr="006E4FA5">
        <w:rPr>
          <w:rFonts w:ascii="微软雅黑" w:eastAsia="微软雅黑" w:hAnsi="微软雅黑" w:hint="eastAsia"/>
          <w:bCs/>
          <w:i/>
          <w:color w:val="1B6B63"/>
          <w:szCs w:val="21"/>
        </w:rPr>
        <w:t>。</w:t>
      </w:r>
    </w:p>
    <w:p w14:paraId="6C2034C3"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2A9510AE" w14:textId="77777777" w:rsidR="00990362" w:rsidRPr="00990362" w:rsidRDefault="00990362" w:rsidP="00990362">
      <w:pPr>
        <w:widowControl w:val="0"/>
        <w:autoSpaceDE w:val="0"/>
        <w:autoSpaceDN w:val="0"/>
        <w:adjustRightInd w:val="0"/>
        <w:ind w:firstLineChars="0" w:firstLine="0"/>
      </w:pPr>
      <w:r w:rsidRPr="00990362">
        <w:tab/>
      </w:r>
      <w:r w:rsidRPr="00990362">
        <w:t>到某个时候，你也许下定决心，要把第三层世界那个身体扔掉，或者干脆第三层那个身体就自己坏了，你于是会只剩下第四层的身体了。在初三的学生的眼中，似乎你死掉了，其实你知道，你只是不要第三层世界那个身体了，你留下了第四层的身体，你并没有死。其实现实世界真实的死亡过程也是一样，</w:t>
      </w:r>
      <w:r w:rsidRPr="00990362">
        <w:rPr>
          <w:u w:val="single"/>
        </w:rPr>
        <w:t>没有第四层世界的时候，物理身体死掉了，能量的身体还留着，但是因为第四层世界还没有打开，你也没有完整的第四层的身体，所以这个能量的身体</w:t>
      </w:r>
      <w:r w:rsidRPr="00990362">
        <w:rPr>
          <w:u w:val="single"/>
        </w:rPr>
        <w:t>——</w:t>
      </w:r>
      <w:r w:rsidRPr="00990362">
        <w:rPr>
          <w:u w:val="single"/>
        </w:rPr>
        <w:t>你的灵魂的那团光</w:t>
      </w:r>
      <w:r w:rsidRPr="00990362">
        <w:rPr>
          <w:rFonts w:hint="eastAsia"/>
          <w:vertAlign w:val="superscript"/>
        </w:rPr>
        <w:t>1</w:t>
      </w:r>
      <w:r w:rsidRPr="00990362">
        <w:t>，会转移到你梦中经常会访问的内在层面。在那个层面，空间是一维的，时间是立体三维的，你可以在其中像翻照片一样翻看你过去的每个片段。不过，现在地球的高一的教室已经打开，你的第四层身体也准备好了，就算你第三层身体不用了，你也可以用你第四层身体在高一继续学习。</w:t>
      </w:r>
    </w:p>
    <w:p w14:paraId="33ADB628" w14:textId="77777777" w:rsidR="00990362" w:rsidRPr="00990362" w:rsidRDefault="00990362" w:rsidP="00990362">
      <w:pPr>
        <w:widowControl w:val="0"/>
        <w:autoSpaceDE w:val="0"/>
        <w:autoSpaceDN w:val="0"/>
        <w:adjustRightInd w:val="0"/>
        <w:ind w:firstLineChars="0" w:firstLine="0"/>
      </w:pPr>
    </w:p>
    <w:p w14:paraId="2A31F94B" w14:textId="7404E68D" w:rsidR="00990362" w:rsidRPr="006E4FA5" w:rsidRDefault="00990362" w:rsidP="00C605C3">
      <w:pPr>
        <w:widowControl w:val="0"/>
        <w:numPr>
          <w:ilvl w:val="0"/>
          <w:numId w:val="496"/>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在某种描述上，</w:t>
      </w:r>
      <w:r w:rsidR="00F47AF1" w:rsidRPr="006E4FA5">
        <w:rPr>
          <w:rFonts w:ascii="微软雅黑" w:eastAsia="微软雅黑" w:hAnsi="微软雅黑" w:hint="eastAsia"/>
          <w:bCs/>
          <w:i/>
          <w:color w:val="1B6B63"/>
          <w:szCs w:val="21"/>
        </w:rPr>
        <w:t>会衡量</w:t>
      </w:r>
      <w:r w:rsidR="00412D34">
        <w:rPr>
          <w:rFonts w:ascii="微软雅黑" w:eastAsia="微软雅黑" w:hAnsi="微软雅黑" w:hint="eastAsia"/>
          <w:bCs/>
          <w:i/>
          <w:color w:val="1B6B63"/>
          <w:szCs w:val="21"/>
        </w:rPr>
        <w:t>意识体</w:t>
      </w:r>
      <w:r w:rsidRPr="006E4FA5">
        <w:rPr>
          <w:rFonts w:ascii="微软雅黑" w:eastAsia="微软雅黑" w:hAnsi="微软雅黑" w:hint="eastAsia"/>
          <w:bCs/>
          <w:i/>
          <w:color w:val="1B6B63"/>
          <w:szCs w:val="21"/>
        </w:rPr>
        <w:t>死亡前是否达到第四密度要求</w:t>
      </w:r>
      <w:r w:rsidR="00412D34">
        <w:rPr>
          <w:rFonts w:ascii="微软雅黑" w:eastAsia="微软雅黑" w:hAnsi="微软雅黑" w:hint="eastAsia"/>
          <w:bCs/>
          <w:i/>
          <w:color w:val="1B6B63"/>
          <w:szCs w:val="21"/>
        </w:rPr>
        <w:t>，当意识体在“光之阶梯”上跨越了第四密度/第四层世界的门槛时，那么就会进入第四层世界</w:t>
      </w:r>
      <w:r w:rsidRPr="006E4FA5">
        <w:rPr>
          <w:rFonts w:ascii="微软雅黑" w:eastAsia="微软雅黑" w:hAnsi="微软雅黑" w:hint="eastAsia"/>
          <w:bCs/>
          <w:i/>
          <w:color w:val="1B6B63"/>
          <w:szCs w:val="21"/>
        </w:rPr>
        <w:t>。</w:t>
      </w:r>
      <w:r w:rsidR="00412D34">
        <w:rPr>
          <w:rFonts w:ascii="微软雅黑" w:eastAsia="微软雅黑" w:hAnsi="微软雅黑" w:hint="eastAsia"/>
          <w:bCs/>
          <w:i/>
          <w:color w:val="1B6B63"/>
          <w:szCs w:val="21"/>
        </w:rPr>
        <w:t>如果没有，那么就会根据所处的阶梯位置，继续体验与学习第三密度的内容与课题等。</w:t>
      </w:r>
      <w:r w:rsidR="00DD2D1D">
        <w:rPr>
          <w:rFonts w:ascii="微软雅黑" w:eastAsia="微软雅黑" w:hAnsi="微软雅黑" w:hint="eastAsia"/>
          <w:bCs/>
          <w:i/>
          <w:color w:val="1B6B63"/>
          <w:szCs w:val="21"/>
        </w:rPr>
        <w:t>而第四密度的身体可以在意识体还在第三层世界活着的时候就潜在启动或者启动，</w:t>
      </w:r>
      <w:r w:rsidR="003D546F">
        <w:rPr>
          <w:rFonts w:ascii="微软雅黑" w:eastAsia="微软雅黑" w:hAnsi="微软雅黑" w:hint="eastAsia"/>
          <w:bCs/>
          <w:i/>
          <w:color w:val="1B6B63"/>
          <w:szCs w:val="21"/>
        </w:rPr>
        <w:t>但是并不一定会被表意识所察觉或运用多少，</w:t>
      </w:r>
      <w:r w:rsidR="00081A5C">
        <w:rPr>
          <w:rFonts w:ascii="微软雅黑" w:eastAsia="微软雅黑" w:hAnsi="微软雅黑" w:hint="eastAsia"/>
          <w:bCs/>
          <w:i/>
          <w:color w:val="1B6B63"/>
          <w:szCs w:val="21"/>
        </w:rPr>
        <w:t>而在第三层世界的意识体的肉眼与觉知方式看来，</w:t>
      </w:r>
      <w:r w:rsidR="00931DCD">
        <w:rPr>
          <w:rFonts w:ascii="微软雅黑" w:eastAsia="微软雅黑" w:hAnsi="微软雅黑" w:hint="eastAsia"/>
          <w:bCs/>
          <w:i/>
          <w:color w:val="1B6B63"/>
          <w:szCs w:val="21"/>
        </w:rPr>
        <w:t>能毕业的</w:t>
      </w:r>
      <w:r w:rsidR="006611EF">
        <w:rPr>
          <w:rFonts w:ascii="微软雅黑" w:eastAsia="微软雅黑" w:hAnsi="微软雅黑" w:hint="eastAsia"/>
          <w:bCs/>
          <w:i/>
          <w:color w:val="1B6B63"/>
          <w:szCs w:val="21"/>
        </w:rPr>
        <w:t>意识体</w:t>
      </w:r>
      <w:r w:rsidR="004D084C">
        <w:rPr>
          <w:rFonts w:ascii="微软雅黑" w:eastAsia="微软雅黑" w:hAnsi="微软雅黑" w:hint="eastAsia"/>
          <w:bCs/>
          <w:i/>
          <w:color w:val="1B6B63"/>
          <w:szCs w:val="21"/>
        </w:rPr>
        <w:t>离开的第三层世界身体</w:t>
      </w:r>
      <w:r w:rsidR="006611EF">
        <w:rPr>
          <w:rFonts w:ascii="微软雅黑" w:eastAsia="微软雅黑" w:hAnsi="微软雅黑" w:hint="eastAsia"/>
          <w:bCs/>
          <w:i/>
          <w:color w:val="1B6B63"/>
          <w:szCs w:val="21"/>
        </w:rPr>
        <w:t>的过程</w:t>
      </w:r>
      <w:r w:rsidR="004D084C">
        <w:rPr>
          <w:rFonts w:ascii="微软雅黑" w:eastAsia="微软雅黑" w:hAnsi="微软雅黑" w:hint="eastAsia"/>
          <w:bCs/>
          <w:i/>
          <w:color w:val="1B6B63"/>
          <w:szCs w:val="21"/>
        </w:rPr>
        <w:t>，和普通的死亡是差不多的。</w:t>
      </w:r>
    </w:p>
    <w:p w14:paraId="5A358723"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528E4233" w14:textId="77777777" w:rsidR="00990362" w:rsidRPr="00990362" w:rsidRDefault="00990362" w:rsidP="00990362">
      <w:pPr>
        <w:widowControl w:val="0"/>
        <w:autoSpaceDE w:val="0"/>
        <w:autoSpaceDN w:val="0"/>
        <w:adjustRightInd w:val="0"/>
        <w:ind w:firstLineChars="0" w:firstLine="0"/>
      </w:pPr>
      <w:r w:rsidRPr="00990362">
        <w:tab/>
      </w:r>
      <w:r w:rsidRPr="00990362">
        <w:t>如果你没有第三层身体，</w:t>
      </w:r>
      <w:r w:rsidRPr="00990362">
        <w:rPr>
          <w:u w:val="single"/>
        </w:rPr>
        <w:t>只有独立的第四层身体，那么在第三层世界的人一般是看不见你的</w:t>
      </w:r>
      <w:r w:rsidRPr="00990362">
        <w:t>，但是如果第四层世界的人想让第三层世界的人看到自己，也可以做到，</w:t>
      </w:r>
      <w:r w:rsidRPr="00990362">
        <w:rPr>
          <w:u w:val="single"/>
        </w:rPr>
        <w:t>因为多了一个空间维度</w:t>
      </w:r>
      <w:r w:rsidRPr="00990362">
        <w:t>，所以只要集中精力，从四维世界侧身到三维世界的那个比较精确的角度，这时第三层世界的人就会看到一团立体的绿色的光。其实，</w:t>
      </w:r>
      <w:r w:rsidRPr="00990362">
        <w:rPr>
          <w:u w:val="single"/>
        </w:rPr>
        <w:t>这只是四维空间在三维空间的一个立体投影</w:t>
      </w:r>
      <w:r w:rsidRPr="00990362">
        <w:rPr>
          <w:rFonts w:hint="eastAsia"/>
          <w:vertAlign w:val="superscript"/>
        </w:rPr>
        <w:t>1</w:t>
      </w:r>
      <w:r w:rsidRPr="00990362">
        <w:t>，角度不好，控制不精确，就往往会投影偏差。这就好像你在三维世界生活，要让二维世界的一个体看到你，你要去想办法在二维世界做一个平面投影，用一个比较精确的角度，二维世界的人才能看到他们能理解的事物。所以，</w:t>
      </w:r>
      <w:r w:rsidRPr="00990362">
        <w:rPr>
          <w:u w:val="single"/>
        </w:rPr>
        <w:t>高一的学生一般不会选择让初三的学生看到</w:t>
      </w:r>
      <w:r w:rsidRPr="00990362">
        <w:rPr>
          <w:rFonts w:hint="eastAsia"/>
          <w:vertAlign w:val="superscript"/>
        </w:rPr>
        <w:t>2</w:t>
      </w:r>
      <w:r w:rsidRPr="00990362">
        <w:t>，一方面因为那样解释起来有点麻烦，而且估计也会吓着不少人。</w:t>
      </w:r>
    </w:p>
    <w:p w14:paraId="368E7B5D" w14:textId="77777777" w:rsidR="00990362" w:rsidRPr="00990362" w:rsidRDefault="00990362" w:rsidP="00990362">
      <w:pPr>
        <w:widowControl w:val="0"/>
        <w:autoSpaceDE w:val="0"/>
        <w:autoSpaceDN w:val="0"/>
        <w:adjustRightInd w:val="0"/>
        <w:ind w:firstLineChars="0" w:firstLine="0"/>
      </w:pPr>
    </w:p>
    <w:p w14:paraId="131F7AA6" w14:textId="22116621" w:rsidR="00990362" w:rsidRPr="006E4FA5" w:rsidRDefault="00990362" w:rsidP="00C605C3">
      <w:pPr>
        <w:widowControl w:val="0"/>
        <w:numPr>
          <w:ilvl w:val="0"/>
          <w:numId w:val="497"/>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lastRenderedPageBreak/>
        <w:t>这里对四维空间的描述是数学上的，与各种不同科学的四维空间的概念可能不同。不仅仅三维世界是来自于投影，五维，七维，九维等也都是不同的投影</w:t>
      </w:r>
      <w:r w:rsidR="00A33D9C">
        <w:rPr>
          <w:rFonts w:ascii="微软雅黑" w:eastAsia="微软雅黑" w:hAnsi="微软雅黑" w:hint="eastAsia"/>
          <w:bCs/>
          <w:i/>
          <w:color w:val="1B6B63"/>
          <w:szCs w:val="21"/>
        </w:rPr>
        <w:t>或投影模式</w:t>
      </w:r>
      <w:r w:rsidRPr="006E4FA5">
        <w:rPr>
          <w:rFonts w:ascii="微软雅黑" w:eastAsia="微软雅黑" w:hAnsi="微软雅黑" w:hint="eastAsia"/>
          <w:bCs/>
          <w:i/>
          <w:color w:val="1B6B63"/>
          <w:szCs w:val="21"/>
        </w:rPr>
        <w:t>。</w:t>
      </w:r>
    </w:p>
    <w:p w14:paraId="39B1004E" w14:textId="3B3A7628" w:rsidR="00990362" w:rsidRPr="006E4FA5" w:rsidRDefault="00990362" w:rsidP="00C605C3">
      <w:pPr>
        <w:widowControl w:val="0"/>
        <w:numPr>
          <w:ilvl w:val="0"/>
          <w:numId w:val="497"/>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人类可以去探索维度，平行维度，而非宇宙空间大小距离，当前的量子物理已经有很多描述符合更高维度的描述了。</w:t>
      </w:r>
      <w:r w:rsidR="00302A44">
        <w:rPr>
          <w:rFonts w:ascii="微软雅黑" w:eastAsia="微软雅黑" w:hAnsi="微软雅黑" w:hint="eastAsia"/>
          <w:bCs/>
          <w:i/>
          <w:color w:val="1B6B63"/>
          <w:szCs w:val="21"/>
        </w:rPr>
        <w:t>第四层世界的人可以使用其意识，让第三密度世界的人的视觉感知上看到，也是通过改变视觉神经传导或是进行相关影响，相当于“幻象”式的方式被“看到”。</w:t>
      </w:r>
    </w:p>
    <w:p w14:paraId="56658D8C"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10F40C34" w14:textId="77777777" w:rsidR="00990362" w:rsidRPr="00990362" w:rsidRDefault="00990362" w:rsidP="00990362">
      <w:pPr>
        <w:widowControl w:val="0"/>
        <w:autoSpaceDE w:val="0"/>
        <w:autoSpaceDN w:val="0"/>
        <w:adjustRightInd w:val="0"/>
        <w:ind w:firstLineChars="0" w:firstLine="0"/>
      </w:pPr>
      <w:r w:rsidRPr="00990362">
        <w:tab/>
      </w:r>
      <w:r w:rsidRPr="00990362">
        <w:t>不过因为这涉及到</w:t>
      </w:r>
      <w:r w:rsidRPr="00DB2F64">
        <w:rPr>
          <w:u w:val="single"/>
        </w:rPr>
        <w:t>四维空间</w:t>
      </w:r>
      <w:r w:rsidRPr="00990362">
        <w:t>的事情，所以没有一点想象力是无法理解的。很多社会描述的鬼魂，其实就是在灵魂的光体进入内在层面之前，在第三层世界出现后又偶尔投影被人看到了。其实这是很简单的原理，很多</w:t>
      </w:r>
      <w:r w:rsidRPr="00990362">
        <w:t>UFO</w:t>
      </w:r>
      <w:r w:rsidRPr="00990362">
        <w:t>被报道突然消失了，也是一样。你看到的只是</w:t>
      </w:r>
      <w:r w:rsidRPr="00990362">
        <w:t>UFO</w:t>
      </w:r>
      <w:r w:rsidRPr="00990362">
        <w:t>的投影罢了。</w:t>
      </w:r>
      <w:r w:rsidRPr="00990362">
        <w:rPr>
          <w:u w:val="single"/>
        </w:rPr>
        <w:t>不过能量是无所谓空间的</w:t>
      </w:r>
      <w:r w:rsidRPr="00990362">
        <w:rPr>
          <w:rFonts w:hint="eastAsia"/>
          <w:vertAlign w:val="superscript"/>
        </w:rPr>
        <w:t>1</w:t>
      </w:r>
      <w:r w:rsidRPr="00990362">
        <w:t>，所以如果你用一个敏感的红外探测仪去扫描，你可以很清楚地看见有一团能量在那里，只是肉眼看不到罢了。一些电影里的捉鬼机就是这个原理。</w:t>
      </w:r>
    </w:p>
    <w:p w14:paraId="7D84E048" w14:textId="77777777" w:rsidR="00990362" w:rsidRPr="00990362" w:rsidRDefault="00990362" w:rsidP="00990362">
      <w:pPr>
        <w:widowControl w:val="0"/>
        <w:autoSpaceDE w:val="0"/>
        <w:autoSpaceDN w:val="0"/>
        <w:adjustRightInd w:val="0"/>
        <w:ind w:firstLineChars="0" w:firstLine="0"/>
      </w:pPr>
    </w:p>
    <w:p w14:paraId="6D9D2F9A" w14:textId="79292E81" w:rsidR="00990362" w:rsidRPr="006E4FA5" w:rsidRDefault="00DB2F64" w:rsidP="00C605C3">
      <w:pPr>
        <w:widowControl w:val="0"/>
        <w:numPr>
          <w:ilvl w:val="0"/>
          <w:numId w:val="498"/>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这里使用四维空间的描述，所描述的是时间空间所构成的维度层面，而不完全是“第四层”世界，第三层世界的等的</w:t>
      </w:r>
      <w:r w:rsidR="00694153">
        <w:rPr>
          <w:rFonts w:ascii="微软雅黑" w:eastAsia="微软雅黑" w:hAnsi="微软雅黑" w:hint="eastAsia"/>
          <w:bCs/>
          <w:i/>
          <w:color w:val="1B6B63"/>
          <w:szCs w:val="21"/>
        </w:rPr>
        <w:t>八度音阶宇宙层面</w:t>
      </w:r>
      <w:r>
        <w:rPr>
          <w:rFonts w:ascii="微软雅黑" w:eastAsia="微软雅黑" w:hAnsi="微软雅黑" w:hint="eastAsia"/>
          <w:bCs/>
          <w:i/>
          <w:color w:val="1B6B63"/>
          <w:szCs w:val="21"/>
        </w:rPr>
        <w:t>描述范围，</w:t>
      </w:r>
      <w:r w:rsidR="00694153">
        <w:rPr>
          <w:rFonts w:ascii="微软雅黑" w:eastAsia="微软雅黑" w:hAnsi="微软雅黑" w:hint="eastAsia"/>
          <w:bCs/>
          <w:i/>
          <w:color w:val="1B6B63"/>
          <w:szCs w:val="21"/>
        </w:rPr>
        <w:t>但</w:t>
      </w:r>
      <w:r w:rsidR="0001341C">
        <w:rPr>
          <w:rFonts w:ascii="微软雅黑" w:eastAsia="微软雅黑" w:hAnsi="微软雅黑" w:hint="eastAsia"/>
          <w:bCs/>
          <w:i/>
          <w:color w:val="1B6B63"/>
          <w:szCs w:val="21"/>
        </w:rPr>
        <w:t>有一定交叉或覆盖</w:t>
      </w:r>
      <w:r w:rsidR="00164E3D">
        <w:rPr>
          <w:rFonts w:ascii="微软雅黑" w:eastAsia="微软雅黑" w:hAnsi="微软雅黑" w:hint="eastAsia"/>
          <w:bCs/>
          <w:i/>
          <w:color w:val="1B6B63"/>
          <w:szCs w:val="21"/>
        </w:rPr>
        <w:t>。</w:t>
      </w:r>
      <w:r w:rsidR="00A80113">
        <w:rPr>
          <w:rFonts w:ascii="微软雅黑" w:eastAsia="微软雅黑" w:hAnsi="微软雅黑" w:hint="eastAsia"/>
          <w:bCs/>
          <w:i/>
          <w:color w:val="1B6B63"/>
          <w:szCs w:val="21"/>
        </w:rPr>
        <w:t>意识或</w:t>
      </w:r>
      <w:r w:rsidR="00990362" w:rsidRPr="006E4FA5">
        <w:rPr>
          <w:rFonts w:ascii="微软雅黑" w:eastAsia="微软雅黑" w:hAnsi="微软雅黑" w:hint="eastAsia"/>
          <w:bCs/>
          <w:i/>
          <w:color w:val="1B6B63"/>
          <w:szCs w:val="21"/>
        </w:rPr>
        <w:t>能量的空间距离或距离可以为0，而物质则看似有空间，有距离。再进一步描述，时间也可以没有距离和有距离。</w:t>
      </w:r>
      <w:r w:rsidR="004B1A9C">
        <w:rPr>
          <w:rFonts w:ascii="微软雅黑" w:eastAsia="微软雅黑" w:hAnsi="微软雅黑" w:hint="eastAsia"/>
          <w:bCs/>
          <w:i/>
          <w:color w:val="1B6B63"/>
          <w:szCs w:val="21"/>
        </w:rPr>
        <w:t>简单的意识比喻，例如可以比喻为是两个小球，</w:t>
      </w:r>
      <w:r w:rsidR="00AC7F43">
        <w:rPr>
          <w:rFonts w:ascii="微软雅黑" w:eastAsia="微软雅黑" w:hAnsi="微软雅黑" w:hint="eastAsia"/>
          <w:bCs/>
          <w:i/>
          <w:color w:val="1B6B63"/>
          <w:szCs w:val="21"/>
        </w:rPr>
        <w:t>一个静止另一个就运动，相互交替，两个小球是同一个小球，当一个小球处于运动时，其速度与位置都不可“测量”，或者说是处于无时间无空间的状态，相当于同时存在与所有时空与所有位置，都有可能，而且与静止的小球“纠缠”，并且可以传递所获取或遇到的信息，</w:t>
      </w:r>
      <w:r w:rsidR="001C4831">
        <w:rPr>
          <w:rFonts w:ascii="微软雅黑" w:eastAsia="微软雅黑" w:hAnsi="微软雅黑" w:hint="eastAsia"/>
          <w:bCs/>
          <w:i/>
          <w:color w:val="1B6B63"/>
          <w:szCs w:val="21"/>
        </w:rPr>
        <w:t>静止的小球则有时间有空间，相当于有确定的位置，</w:t>
      </w:r>
      <w:r w:rsidR="00854CBC">
        <w:rPr>
          <w:rFonts w:ascii="微软雅黑" w:eastAsia="微软雅黑" w:hAnsi="微软雅黑" w:hint="eastAsia"/>
          <w:bCs/>
          <w:i/>
          <w:color w:val="1B6B63"/>
          <w:szCs w:val="21"/>
        </w:rPr>
        <w:t>两个小球的组合与交替，使得可以同时既存在于该位置（例如物理身体载具当中），又同时存在于宇宙每一个时间与空间当中，</w:t>
      </w:r>
      <w:r w:rsidR="0051422D">
        <w:rPr>
          <w:rFonts w:ascii="微软雅黑" w:eastAsia="微软雅黑" w:hAnsi="微软雅黑" w:hint="eastAsia"/>
          <w:bCs/>
          <w:i/>
          <w:color w:val="1B6B63"/>
          <w:szCs w:val="21"/>
        </w:rPr>
        <w:t>但是因为受限于思维意识拓展的范围的局限性，也是自身思维意识的局限，</w:t>
      </w:r>
      <w:r w:rsidR="00E842CE">
        <w:rPr>
          <w:rFonts w:ascii="微软雅黑" w:eastAsia="微软雅黑" w:hAnsi="微软雅黑" w:hint="eastAsia"/>
          <w:bCs/>
          <w:i/>
          <w:color w:val="1B6B63"/>
          <w:szCs w:val="21"/>
        </w:rPr>
        <w:t>小球可以同时存在于自身思维意识所能够拓展到的时间与空间与任何一个维度当中。</w:t>
      </w:r>
      <w:r w:rsidR="00C35B97">
        <w:rPr>
          <w:rFonts w:ascii="微软雅黑" w:eastAsia="微软雅黑" w:hAnsi="微软雅黑" w:hint="eastAsia"/>
          <w:bCs/>
          <w:i/>
          <w:color w:val="1B6B63"/>
          <w:szCs w:val="21"/>
        </w:rPr>
        <w:t>这是部分的比喻描述，实际上小球可以叠加更多，一对一对增加到更多，</w:t>
      </w:r>
      <w:r w:rsidR="0010253A">
        <w:rPr>
          <w:rFonts w:ascii="微软雅黑" w:eastAsia="微软雅黑" w:hAnsi="微软雅黑" w:hint="eastAsia"/>
          <w:bCs/>
          <w:i/>
          <w:color w:val="1B6B63"/>
          <w:szCs w:val="21"/>
        </w:rPr>
        <w:t>最终可以成为庞大的意识，且因为可以交替，就像迈步一样，可以在任何时间与空间上迈步，</w:t>
      </w:r>
      <w:r w:rsidR="005E71E0">
        <w:rPr>
          <w:rFonts w:ascii="微软雅黑" w:eastAsia="微软雅黑" w:hAnsi="微软雅黑" w:hint="eastAsia"/>
          <w:bCs/>
          <w:i/>
          <w:color w:val="1B6B63"/>
          <w:szCs w:val="21"/>
        </w:rPr>
        <w:t>动态小球变静止，静止小球变动态。</w:t>
      </w:r>
    </w:p>
    <w:p w14:paraId="4238141E"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7C688F66" w14:textId="77777777" w:rsidR="00990362" w:rsidRPr="00990362" w:rsidRDefault="00990362" w:rsidP="00990362">
      <w:pPr>
        <w:widowControl w:val="0"/>
        <w:autoSpaceDE w:val="0"/>
        <w:autoSpaceDN w:val="0"/>
        <w:adjustRightInd w:val="0"/>
        <w:ind w:firstLineChars="0" w:firstLine="0"/>
      </w:pPr>
      <w:r w:rsidRPr="00990362">
        <w:tab/>
      </w:r>
      <w:r w:rsidRPr="00990362">
        <w:t>你看，其实世界层次、毕业、升级那点事情就是这样，没有多神秘，没有多不可理解，不用非要在第三层世界死掉，然后再在第四层世界重生，我现在说多少其实你都无法理解，等你毕业后到高一了，慢慢感受到</w:t>
      </w:r>
      <w:r w:rsidRPr="00990362">
        <w:rPr>
          <w:u w:val="single"/>
        </w:rPr>
        <w:t>四维的空间和二维的时间</w:t>
      </w:r>
      <w:r w:rsidRPr="00990362">
        <w:t>后，你自然就能理解。在高一，你也可以选择像我现在这样，同时用两个身体，用好长一段时间，没人会逼你扔掉第三层那个身体的，只不过这个第三层身体，用起来相当麻烦，尤其是当你有机会体验第四层身体的轻盈和美妙之后，</w:t>
      </w:r>
      <w:r w:rsidRPr="00990362">
        <w:rPr>
          <w:u w:val="single"/>
        </w:rPr>
        <w:t>你可以一下子跳十米，大脑也比现在好用的多，脑袋大一倍，什么事情不用想就能明白，能看清物理更真实的能量和光的流动，理解思维创造的规律，看见别人的光体和能量中心，因为有了这些好处</w:t>
      </w:r>
      <w:r w:rsidRPr="00990362">
        <w:rPr>
          <w:rFonts w:hint="eastAsia"/>
          <w:vertAlign w:val="superscript"/>
        </w:rPr>
        <w:t>1</w:t>
      </w:r>
      <w:r w:rsidRPr="00990362">
        <w:t>，你没多久就会无法忍受那个第三层身体的。不过丢开第三层世界的身体之前，估计得作点准备。</w:t>
      </w:r>
    </w:p>
    <w:p w14:paraId="5252275A" w14:textId="77777777" w:rsidR="00990362" w:rsidRPr="00990362" w:rsidRDefault="00990362" w:rsidP="00990362">
      <w:pPr>
        <w:widowControl w:val="0"/>
        <w:autoSpaceDE w:val="0"/>
        <w:autoSpaceDN w:val="0"/>
        <w:adjustRightInd w:val="0"/>
        <w:ind w:firstLineChars="0" w:firstLine="0"/>
      </w:pPr>
    </w:p>
    <w:p w14:paraId="34BC85BB" w14:textId="253776AF" w:rsidR="00990362" w:rsidRPr="006E4FA5" w:rsidRDefault="00990362" w:rsidP="00C605C3">
      <w:pPr>
        <w:widowControl w:val="0"/>
        <w:numPr>
          <w:ilvl w:val="0"/>
          <w:numId w:val="499"/>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lastRenderedPageBreak/>
        <w:t>各种维度有不同的局限性及设计，不同运作场景下效能不同。越靠近无限层面，局限性相对越低。</w:t>
      </w:r>
      <w:r w:rsidR="00FC2562" w:rsidRPr="006E4FA5">
        <w:rPr>
          <w:rFonts w:ascii="微软雅黑" w:eastAsia="微软雅黑" w:hAnsi="微软雅黑" w:hint="eastAsia"/>
          <w:bCs/>
          <w:i/>
          <w:color w:val="1B6B63"/>
          <w:szCs w:val="21"/>
        </w:rPr>
        <w:t>第三密度，第四密度，第五密度，每个密度所能体验到的局限性和无局限程度不同，</w:t>
      </w:r>
      <w:r w:rsidR="00FA6532" w:rsidRPr="006E4FA5">
        <w:rPr>
          <w:rFonts w:ascii="微软雅黑" w:eastAsia="微软雅黑" w:hAnsi="微软雅黑" w:hint="eastAsia"/>
          <w:bCs/>
          <w:i/>
          <w:color w:val="1B6B63"/>
          <w:szCs w:val="21"/>
        </w:rPr>
        <w:t>可以从局限性去探索各个不同维度层面。</w:t>
      </w:r>
      <w:r w:rsidR="00D40E2A">
        <w:rPr>
          <w:rFonts w:ascii="微软雅黑" w:eastAsia="微软雅黑" w:hAnsi="微软雅黑" w:hint="eastAsia"/>
          <w:bCs/>
          <w:i/>
          <w:color w:val="1B6B63"/>
          <w:szCs w:val="21"/>
        </w:rPr>
        <w:t>第三层世界的身体也是有着其独特的优势与“好处”的，</w:t>
      </w:r>
      <w:r w:rsidR="006F2B7C">
        <w:rPr>
          <w:rFonts w:ascii="微软雅黑" w:eastAsia="微软雅黑" w:hAnsi="微软雅黑" w:hint="eastAsia"/>
          <w:bCs/>
          <w:i/>
          <w:color w:val="1B6B63"/>
          <w:szCs w:val="21"/>
        </w:rPr>
        <w:t>身体锻炼当中有一种“负重”锻炼，而意识也有，</w:t>
      </w:r>
      <w:r w:rsidR="00AA6495">
        <w:rPr>
          <w:rFonts w:ascii="微软雅黑" w:eastAsia="微软雅黑" w:hAnsi="微软雅黑" w:hint="eastAsia"/>
          <w:bCs/>
          <w:i/>
          <w:color w:val="1B6B63"/>
          <w:szCs w:val="21"/>
        </w:rPr>
        <w:t>那么局限性非常高的第三层世界身体正好就是“负重”锻炼很好的一个工具。</w:t>
      </w:r>
    </w:p>
    <w:p w14:paraId="3F632F33"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5B169051" w14:textId="77777777" w:rsidR="00990362" w:rsidRPr="00990362" w:rsidRDefault="00990362" w:rsidP="00990362">
      <w:pPr>
        <w:widowControl w:val="0"/>
        <w:autoSpaceDE w:val="0"/>
        <w:autoSpaceDN w:val="0"/>
        <w:adjustRightInd w:val="0"/>
        <w:ind w:firstLineChars="0" w:firstLine="0"/>
      </w:pPr>
      <w:r w:rsidRPr="00990362">
        <w:tab/>
      </w:r>
      <w:r w:rsidRPr="00990362">
        <w:t>不过，你只有到了太傻第二步中期，才能同时感知两个身体和有意识地分开使用第三层身体和第四层身体，对于可以从初三毕业，却没有到太傻第二步的人，他们会感觉到自己有一些不同，但是却无法感知第四层的身体。虽然毕业了，</w:t>
      </w:r>
      <w:r w:rsidRPr="00990362">
        <w:rPr>
          <w:u w:val="single"/>
        </w:rPr>
        <w:t>其实他们已经在高一了，但是他们只是用第三层身体生活在高一，他们并不知道自己已经在高一了。他们也没法感知多一个维度的时间和空间。他们必须主动或者被动地脱掉第三层身体才能进入第四层身体的状态</w:t>
      </w:r>
      <w:r w:rsidRPr="00990362">
        <w:t>。所以，一些书籍说，你必须在第三层世界经历死亡才能进入第四层世界，也是正确的，不过，这却不是两个世界，这是一个世界。只是感知的不同层次罢了。</w:t>
      </w:r>
    </w:p>
    <w:p w14:paraId="0BAB56A2" w14:textId="77777777" w:rsidR="00990362" w:rsidRPr="00990362" w:rsidRDefault="00990362" w:rsidP="00990362">
      <w:pPr>
        <w:widowControl w:val="0"/>
        <w:autoSpaceDE w:val="0"/>
        <w:autoSpaceDN w:val="0"/>
        <w:adjustRightInd w:val="0"/>
        <w:ind w:firstLineChars="0" w:firstLine="0"/>
      </w:pPr>
      <w:r w:rsidRPr="00990362">
        <w:tab/>
      </w:r>
      <w:r w:rsidRPr="00990362">
        <w:t>第四层世界是爱的世界，你在其中的唯一的经验就是学习爱。等你进入第四层世界，你也不会孤单，会有人带你去你的城市、你的学校，教你该知道的一切。不过就算一个人从初三毕业的时候并不在太傻第一步，他到第四层世界以后也很容易进入太傻第一步，因为在第四层世界，爱是如此醒目，不可忽视，你原来描述感觉的爱的元素，就可以用</w:t>
      </w:r>
      <w:r w:rsidRPr="00990362">
        <w:rPr>
          <w:u w:val="single"/>
        </w:rPr>
        <w:t>第四层世界的身体的眼睛看到</w:t>
      </w:r>
      <w:r w:rsidRPr="00990362">
        <w:rPr>
          <w:rFonts w:hint="eastAsia"/>
          <w:vertAlign w:val="superscript"/>
        </w:rPr>
        <w:t>1</w:t>
      </w:r>
      <w:r w:rsidRPr="00990362">
        <w:t>爱的所有规则，你不可能不马上走上爱的道路的。</w:t>
      </w:r>
    </w:p>
    <w:p w14:paraId="47274B36" w14:textId="77777777" w:rsidR="00990362" w:rsidRPr="00990362" w:rsidRDefault="00990362" w:rsidP="00990362">
      <w:pPr>
        <w:widowControl w:val="0"/>
        <w:autoSpaceDE w:val="0"/>
        <w:autoSpaceDN w:val="0"/>
        <w:adjustRightInd w:val="0"/>
        <w:ind w:firstLineChars="0" w:firstLine="0"/>
      </w:pPr>
    </w:p>
    <w:p w14:paraId="497D1F99" w14:textId="729CDCCE" w:rsidR="00990362" w:rsidRPr="006E4FA5" w:rsidRDefault="00990362" w:rsidP="00C605C3">
      <w:pPr>
        <w:widowControl w:val="0"/>
        <w:numPr>
          <w:ilvl w:val="0"/>
          <w:numId w:val="500"/>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双重身体阶段，第四密度刚步入时可能会出现的，描述视角的不同，三四层世界的</w:t>
      </w:r>
      <w:r w:rsidR="00845638" w:rsidRPr="006E4FA5">
        <w:rPr>
          <w:rFonts w:ascii="微软雅黑" w:eastAsia="微软雅黑" w:hAnsi="微软雅黑" w:hint="eastAsia"/>
          <w:bCs/>
          <w:i/>
          <w:color w:val="1B6B63"/>
          <w:szCs w:val="21"/>
        </w:rPr>
        <w:t>身体的眼睛</w:t>
      </w:r>
      <w:r w:rsidRPr="006E4FA5">
        <w:rPr>
          <w:rFonts w:ascii="微软雅黑" w:eastAsia="微软雅黑" w:hAnsi="微软雅黑" w:hint="eastAsia"/>
          <w:bCs/>
          <w:i/>
          <w:color w:val="1B6B63"/>
          <w:szCs w:val="21"/>
        </w:rPr>
        <w:t>有所不同</w:t>
      </w:r>
      <w:r w:rsidR="00845638" w:rsidRPr="006E4FA5">
        <w:rPr>
          <w:rFonts w:ascii="微软雅黑" w:eastAsia="微软雅黑" w:hAnsi="微软雅黑" w:hint="eastAsia"/>
          <w:bCs/>
          <w:i/>
          <w:color w:val="1B6B63"/>
          <w:szCs w:val="21"/>
        </w:rPr>
        <w:t>，肉眼的感官，和内在眼睛的感官</w:t>
      </w:r>
      <w:r w:rsidR="00C449E5">
        <w:rPr>
          <w:rFonts w:ascii="微软雅黑" w:eastAsia="微软雅黑" w:hAnsi="微软雅黑" w:hint="eastAsia"/>
          <w:bCs/>
          <w:i/>
          <w:color w:val="1B6B63"/>
          <w:szCs w:val="21"/>
        </w:rPr>
        <w:t>等</w:t>
      </w:r>
      <w:r w:rsidRPr="006E4FA5">
        <w:rPr>
          <w:rFonts w:ascii="微软雅黑" w:eastAsia="微软雅黑" w:hAnsi="微软雅黑" w:hint="eastAsia"/>
          <w:bCs/>
          <w:i/>
          <w:color w:val="1B6B63"/>
          <w:szCs w:val="21"/>
        </w:rPr>
        <w:t>。</w:t>
      </w:r>
      <w:r w:rsidR="00C449E5">
        <w:rPr>
          <w:rFonts w:ascii="微软雅黑" w:eastAsia="微软雅黑" w:hAnsi="微软雅黑" w:hint="eastAsia"/>
          <w:bCs/>
          <w:i/>
          <w:color w:val="1B6B63"/>
          <w:szCs w:val="21"/>
        </w:rPr>
        <w:t>既可以描述为是同一个世界，也可以描述为是多层世界同时套叠在一起，</w:t>
      </w:r>
      <w:r w:rsidR="00D37DAD">
        <w:rPr>
          <w:rFonts w:ascii="微软雅黑" w:eastAsia="微软雅黑" w:hAnsi="微软雅黑" w:hint="eastAsia"/>
          <w:bCs/>
          <w:i/>
          <w:color w:val="1B6B63"/>
          <w:szCs w:val="21"/>
        </w:rPr>
        <w:t>如同有的一些</w:t>
      </w:r>
      <w:r w:rsidR="00093415">
        <w:rPr>
          <w:rFonts w:ascii="微软雅黑" w:eastAsia="微软雅黑" w:hAnsi="微软雅黑" w:hint="eastAsia"/>
          <w:bCs/>
          <w:i/>
          <w:color w:val="1B6B63"/>
          <w:szCs w:val="21"/>
        </w:rPr>
        <w:t>电子</w:t>
      </w:r>
      <w:r w:rsidR="00D37DAD">
        <w:rPr>
          <w:rFonts w:ascii="微软雅黑" w:eastAsia="微软雅黑" w:hAnsi="微软雅黑" w:hint="eastAsia"/>
          <w:bCs/>
          <w:i/>
          <w:color w:val="1B6B63"/>
          <w:szCs w:val="21"/>
        </w:rPr>
        <w:t>游戏，设计出来的可以切换过去和现在，</w:t>
      </w:r>
      <w:r w:rsidR="000C290D">
        <w:rPr>
          <w:rFonts w:ascii="微软雅黑" w:eastAsia="微软雅黑" w:hAnsi="微软雅黑" w:hint="eastAsia"/>
          <w:bCs/>
          <w:i/>
          <w:color w:val="1B6B63"/>
          <w:szCs w:val="21"/>
        </w:rPr>
        <w:t>或者两种不同的世界画面，</w:t>
      </w:r>
      <w:r w:rsidR="00D37DAD">
        <w:rPr>
          <w:rFonts w:ascii="微软雅黑" w:eastAsia="微软雅黑" w:hAnsi="微软雅黑" w:hint="eastAsia"/>
          <w:bCs/>
          <w:i/>
          <w:color w:val="1B6B63"/>
          <w:szCs w:val="21"/>
        </w:rPr>
        <w:t>并显示不同的世界存在的一些事物元素</w:t>
      </w:r>
      <w:r w:rsidR="00093415">
        <w:rPr>
          <w:rFonts w:ascii="微软雅黑" w:eastAsia="微软雅黑" w:hAnsi="微软雅黑" w:hint="eastAsia"/>
          <w:bCs/>
          <w:i/>
          <w:color w:val="1B6B63"/>
          <w:szCs w:val="21"/>
        </w:rPr>
        <w:t>。</w:t>
      </w:r>
      <w:r w:rsidR="001619E9">
        <w:rPr>
          <w:rFonts w:ascii="微软雅黑" w:eastAsia="微软雅黑" w:hAnsi="微软雅黑" w:hint="eastAsia"/>
          <w:bCs/>
          <w:i/>
          <w:color w:val="1B6B63"/>
          <w:szCs w:val="21"/>
        </w:rPr>
        <w:t>也可以理解为不同的分辨率画面感知，专注在另一个精细分辨率时看到另一个世界，如同一张图片同时由高分辨率和低分辨率的像素同时叠加组成，专注于不同的分辨率看，可以看到不同的图像，或者图像当中的信息。除此之外，还有分形的平行维度世界，此时可以专注与不同的分形网格，看到另一些世界，以及不同频率与版本的平行维度世界，都可以“调频”或调整感知与专注的参数，而看到无尽多重世界同时重叠在同一个位置空间。</w:t>
      </w:r>
    </w:p>
    <w:p w14:paraId="60320746"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7A4DE856" w14:textId="77777777" w:rsidR="00990362" w:rsidRPr="00990362" w:rsidRDefault="00990362" w:rsidP="00990362">
      <w:pPr>
        <w:widowControl w:val="0"/>
        <w:autoSpaceDE w:val="0"/>
        <w:autoSpaceDN w:val="0"/>
        <w:adjustRightInd w:val="0"/>
        <w:ind w:firstLineChars="0" w:firstLine="0"/>
        <w:rPr>
          <w:u w:val="single"/>
        </w:rPr>
      </w:pPr>
      <w:r w:rsidRPr="00990362">
        <w:tab/>
      </w:r>
      <w:r w:rsidRPr="00990362">
        <w:rPr>
          <w:b/>
        </w:rPr>
        <w:t>Jim</w:t>
      </w:r>
      <w:r w:rsidRPr="00990362">
        <w:rPr>
          <w:b/>
        </w:rPr>
        <w:t>：</w:t>
      </w:r>
      <w:r w:rsidRPr="00990362">
        <w:t>这个问题挺复杂的，我得回去慢慢理解，不过我基本明白了，就是说，不用死亡，就是身体转换了一下，看着好像死亡，其实没有死，而是进入了第四层世界，并且还是在一个世界，</w:t>
      </w:r>
      <w:r w:rsidRPr="00990362">
        <w:rPr>
          <w:u w:val="single"/>
        </w:rPr>
        <w:t>只是第三层世界看不到那个世界，第四层世界却可以看到第三层世界，却没法说明白，对吗</w:t>
      </w:r>
      <w:r w:rsidRPr="00990362">
        <w:rPr>
          <w:rFonts w:hint="eastAsia"/>
          <w:vertAlign w:val="superscript"/>
        </w:rPr>
        <w:t>1</w:t>
      </w:r>
      <w:r w:rsidRPr="00990362">
        <w:t>？</w:t>
      </w:r>
    </w:p>
    <w:p w14:paraId="19D71844" w14:textId="77777777" w:rsidR="00990362" w:rsidRPr="00990362" w:rsidRDefault="00990362" w:rsidP="00990362">
      <w:pPr>
        <w:widowControl w:val="0"/>
        <w:autoSpaceDE w:val="0"/>
        <w:autoSpaceDN w:val="0"/>
        <w:adjustRightInd w:val="0"/>
        <w:ind w:firstLineChars="0" w:firstLine="0"/>
        <w:rPr>
          <w:u w:val="single"/>
        </w:rPr>
      </w:pPr>
    </w:p>
    <w:p w14:paraId="6BCAA744" w14:textId="74F8BE93" w:rsidR="00990362" w:rsidRPr="006E4FA5" w:rsidRDefault="00990362" w:rsidP="00C605C3">
      <w:pPr>
        <w:widowControl w:val="0"/>
        <w:numPr>
          <w:ilvl w:val="0"/>
          <w:numId w:val="501"/>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感知方式与“可见”范围不同。例如肉眼可感知的频率范围，耳朵可听到的频率范围都是比较窄的。</w:t>
      </w:r>
      <w:r w:rsidR="00473E43">
        <w:rPr>
          <w:rFonts w:ascii="微软雅黑" w:eastAsia="微软雅黑" w:hAnsi="微软雅黑" w:hint="eastAsia"/>
          <w:bCs/>
          <w:i/>
          <w:color w:val="1B6B63"/>
          <w:szCs w:val="21"/>
        </w:rPr>
        <w:t>感知范围的扩展与变化，信息传导的速度与“大脑”运算速度与模式的变化，如同全面的“硬件升级”与“软件”和互联网的升级变化。</w:t>
      </w:r>
    </w:p>
    <w:p w14:paraId="587FCF3E"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3A3E5AF6" w14:textId="77777777" w:rsidR="00990362" w:rsidRPr="00990362" w:rsidRDefault="00990362" w:rsidP="00990362">
      <w:pPr>
        <w:widowControl w:val="0"/>
        <w:autoSpaceDE w:val="0"/>
        <w:autoSpaceDN w:val="0"/>
        <w:adjustRightInd w:val="0"/>
        <w:ind w:firstLineChars="0" w:firstLine="0"/>
      </w:pPr>
      <w:r w:rsidRPr="00990362">
        <w:lastRenderedPageBreak/>
        <w:tab/>
      </w:r>
      <w:r w:rsidRPr="00990362">
        <w:t>复杂的问题先放在一边稍后再问吧，反正第四层世界具体怎么样到时候就知道了，现在对我最关键的，应该是那个第三层世界的毕业考试吧？这个测试具体是在什么时候，要考什么呢？到底这个毕业考试的具体流程是怎样的？</w:t>
      </w:r>
    </w:p>
    <w:p w14:paraId="05345641"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关于这一场毕业考试，你其实只要知道，这只是一个无关紧要的事情，你根本无需去关注它。它就和你早上煎个鸡蛋，然后吃掉一样的无关紧要。</w:t>
      </w:r>
      <w:r w:rsidRPr="00990362">
        <w:rPr>
          <w:u w:val="single"/>
        </w:rPr>
        <w:t>考试本身，也是一瞬间的事情</w:t>
      </w:r>
      <w:r w:rsidRPr="00990362">
        <w:rPr>
          <w:rFonts w:hint="eastAsia"/>
          <w:vertAlign w:val="superscript"/>
        </w:rPr>
        <w:t>1</w:t>
      </w:r>
      <w:r w:rsidRPr="00990362">
        <w:t>，不用你做一上午考卷、考七八个科目，更不用复习或者为这场考试作什么准备。无论是否会通过考试，都没必要专门作什么准备，你已经在用你在地球和来到地球之前的很多世作了无数年月的准备了，你会得什么分数已经确定了，这个事情，既不存在什么作弊，也不存在什么临时抱佛脚的可能性，</w:t>
      </w:r>
      <w:r w:rsidRPr="00990362">
        <w:rPr>
          <w:u w:val="single"/>
        </w:rPr>
        <w:t>宇宙是最公正的考官</w:t>
      </w:r>
      <w:r w:rsidRPr="00990362">
        <w:rPr>
          <w:rFonts w:hint="eastAsia"/>
          <w:vertAlign w:val="superscript"/>
        </w:rPr>
        <w:t>2</w:t>
      </w:r>
      <w:r w:rsidRPr="00990362">
        <w:t>。</w:t>
      </w:r>
    </w:p>
    <w:p w14:paraId="43DDA8A5" w14:textId="77777777" w:rsidR="00990362" w:rsidRPr="00990362" w:rsidRDefault="00990362" w:rsidP="00990362">
      <w:pPr>
        <w:widowControl w:val="0"/>
        <w:autoSpaceDE w:val="0"/>
        <w:autoSpaceDN w:val="0"/>
        <w:adjustRightInd w:val="0"/>
        <w:ind w:firstLineChars="0" w:firstLine="0"/>
      </w:pPr>
    </w:p>
    <w:p w14:paraId="299BA227" w14:textId="5A07F982" w:rsidR="00990362" w:rsidRPr="006E4FA5" w:rsidRDefault="00990362" w:rsidP="00C605C3">
      <w:pPr>
        <w:widowControl w:val="0"/>
        <w:numPr>
          <w:ilvl w:val="0"/>
          <w:numId w:val="502"/>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这里的“一瞬间”含有很多，例如在描述上有类似光之阶梯的测试</w:t>
      </w:r>
      <w:r w:rsidR="00A866BE">
        <w:rPr>
          <w:rFonts w:ascii="微软雅黑" w:eastAsia="微软雅黑" w:hAnsi="微软雅黑" w:hint="eastAsia"/>
          <w:bCs/>
          <w:i/>
          <w:color w:val="1B6B63"/>
          <w:szCs w:val="21"/>
        </w:rPr>
        <w:t>，或者综合科目测试等，考试不是在结束的时候考，而是在某个时间阶段内，意识与潜意识都在被各种综合衡量与测试，通常表意识无法直接察觉，但是有的会在梦中以象征形式出现</w:t>
      </w:r>
      <w:r w:rsidR="00CD3A74">
        <w:rPr>
          <w:rFonts w:ascii="微软雅黑" w:eastAsia="微软雅黑" w:hAnsi="微软雅黑" w:hint="eastAsia"/>
          <w:bCs/>
          <w:i/>
          <w:color w:val="1B6B63"/>
          <w:szCs w:val="21"/>
        </w:rPr>
        <w:t>，例如梦见考试，未做题，未交卷，换班级，转校</w:t>
      </w:r>
      <w:r w:rsidR="001E3374">
        <w:rPr>
          <w:rFonts w:ascii="微软雅黑" w:eastAsia="微软雅黑" w:hAnsi="微软雅黑" w:hint="eastAsia"/>
          <w:bCs/>
          <w:i/>
          <w:color w:val="1B6B63"/>
          <w:szCs w:val="21"/>
        </w:rPr>
        <w:t>，升学，毕业</w:t>
      </w:r>
      <w:r w:rsidR="00CD3A74">
        <w:rPr>
          <w:rFonts w:ascii="微软雅黑" w:eastAsia="微软雅黑" w:hAnsi="微软雅黑" w:hint="eastAsia"/>
          <w:bCs/>
          <w:i/>
          <w:color w:val="1B6B63"/>
          <w:szCs w:val="21"/>
        </w:rPr>
        <w:t>等</w:t>
      </w:r>
      <w:r w:rsidRPr="006E4FA5">
        <w:rPr>
          <w:rFonts w:ascii="微软雅黑" w:eastAsia="微软雅黑" w:hAnsi="微软雅黑" w:hint="eastAsia"/>
          <w:bCs/>
          <w:i/>
          <w:color w:val="1B6B63"/>
          <w:szCs w:val="21"/>
        </w:rPr>
        <w:t>。不过随着宇宙进化与综合化改动，考试的内容与要求也逐步变得更加综合化与可以多种毕业方式。</w:t>
      </w:r>
    </w:p>
    <w:p w14:paraId="52A86E56" w14:textId="696A3D13" w:rsidR="00990362" w:rsidRPr="006E4FA5" w:rsidRDefault="002A0160" w:rsidP="00C605C3">
      <w:pPr>
        <w:widowControl w:val="0"/>
        <w:numPr>
          <w:ilvl w:val="0"/>
          <w:numId w:val="502"/>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这里是一个扭曲描述，</w:t>
      </w:r>
      <w:r w:rsidR="00AD03F2">
        <w:rPr>
          <w:rFonts w:ascii="微软雅黑" w:eastAsia="微软雅黑" w:hAnsi="微软雅黑" w:hint="eastAsia"/>
          <w:bCs/>
          <w:i/>
          <w:color w:val="1B6B63"/>
          <w:szCs w:val="21"/>
        </w:rPr>
        <w:t>什么是</w:t>
      </w:r>
      <w:r w:rsidR="00990362" w:rsidRPr="006E4FA5">
        <w:rPr>
          <w:rFonts w:ascii="微软雅黑" w:eastAsia="微软雅黑" w:hAnsi="微软雅黑" w:hint="eastAsia"/>
          <w:bCs/>
          <w:i/>
          <w:color w:val="1B6B63"/>
          <w:szCs w:val="21"/>
        </w:rPr>
        <w:t>公正</w:t>
      </w:r>
      <w:r w:rsidR="00746647">
        <w:rPr>
          <w:rFonts w:ascii="微软雅黑" w:eastAsia="微软雅黑" w:hAnsi="微软雅黑" w:hint="eastAsia"/>
          <w:bCs/>
          <w:i/>
          <w:color w:val="1B6B63"/>
          <w:szCs w:val="21"/>
        </w:rPr>
        <w:t>呢</w:t>
      </w:r>
      <w:r w:rsidR="00990362" w:rsidRPr="006E4FA5">
        <w:rPr>
          <w:rFonts w:ascii="微软雅黑" w:eastAsia="微软雅黑" w:hAnsi="微软雅黑" w:hint="eastAsia"/>
          <w:bCs/>
          <w:i/>
          <w:color w:val="1B6B63"/>
          <w:szCs w:val="21"/>
        </w:rPr>
        <w:t>？公正是固化吗？极致公正与极致不公正呢？</w:t>
      </w:r>
      <w:r w:rsidR="00AD03F2">
        <w:rPr>
          <w:rFonts w:ascii="微软雅黑" w:eastAsia="微软雅黑" w:hAnsi="微软雅黑" w:hint="eastAsia"/>
          <w:bCs/>
          <w:i/>
          <w:color w:val="1B6B63"/>
          <w:szCs w:val="21"/>
        </w:rPr>
        <w:t>什么是</w:t>
      </w:r>
      <w:r w:rsidR="00990362" w:rsidRPr="006E4FA5">
        <w:rPr>
          <w:rFonts w:ascii="微软雅黑" w:eastAsia="微软雅黑" w:hAnsi="微软雅黑" w:hint="eastAsia"/>
          <w:bCs/>
          <w:i/>
          <w:color w:val="1B6B63"/>
          <w:szCs w:val="21"/>
        </w:rPr>
        <w:t>公？</w:t>
      </w:r>
      <w:r w:rsidR="00AD03F2">
        <w:rPr>
          <w:rFonts w:ascii="微软雅黑" w:eastAsia="微软雅黑" w:hAnsi="微软雅黑" w:hint="eastAsia"/>
          <w:bCs/>
          <w:i/>
          <w:color w:val="1B6B63"/>
          <w:szCs w:val="21"/>
        </w:rPr>
        <w:t>什么是</w:t>
      </w:r>
      <w:r w:rsidR="00990362" w:rsidRPr="006E4FA5">
        <w:rPr>
          <w:rFonts w:ascii="微软雅黑" w:eastAsia="微软雅黑" w:hAnsi="微软雅黑" w:hint="eastAsia"/>
          <w:bCs/>
          <w:i/>
          <w:color w:val="1B6B63"/>
          <w:szCs w:val="21"/>
        </w:rPr>
        <w:t>正</w:t>
      </w:r>
      <w:r w:rsidR="00AD03F2">
        <w:rPr>
          <w:rFonts w:ascii="微软雅黑" w:eastAsia="微软雅黑" w:hAnsi="微软雅黑" w:hint="eastAsia"/>
          <w:bCs/>
          <w:i/>
          <w:color w:val="1B6B63"/>
          <w:szCs w:val="21"/>
        </w:rPr>
        <w:t>呢</w:t>
      </w:r>
      <w:r w:rsidR="00990362" w:rsidRPr="006E4FA5">
        <w:rPr>
          <w:rFonts w:ascii="微软雅黑" w:eastAsia="微软雅黑" w:hAnsi="微软雅黑" w:hint="eastAsia"/>
          <w:bCs/>
          <w:i/>
          <w:color w:val="1B6B63"/>
          <w:szCs w:val="21"/>
        </w:rPr>
        <w:t>？</w:t>
      </w:r>
      <w:r w:rsidR="006100F5">
        <w:rPr>
          <w:rFonts w:ascii="微软雅黑" w:eastAsia="微软雅黑" w:hAnsi="微软雅黑" w:hint="eastAsia"/>
          <w:bCs/>
          <w:i/>
          <w:color w:val="1B6B63"/>
          <w:szCs w:val="21"/>
        </w:rPr>
        <w:t>如果只是</w:t>
      </w:r>
      <w:r w:rsidR="00990362" w:rsidRPr="006E4FA5">
        <w:rPr>
          <w:rFonts w:ascii="微软雅黑" w:eastAsia="微软雅黑" w:hAnsi="微软雅黑" w:hint="eastAsia"/>
          <w:bCs/>
          <w:i/>
          <w:color w:val="1B6B63"/>
          <w:szCs w:val="21"/>
        </w:rPr>
        <w:t>固定或标准化的考试也有很多低效能负效能的情况，缺乏更多的浮动，和多种解，不过目前已经逐步改善</w:t>
      </w:r>
      <w:r w:rsidR="006100F5">
        <w:rPr>
          <w:rFonts w:ascii="微软雅黑" w:eastAsia="微软雅黑" w:hAnsi="微软雅黑" w:hint="eastAsia"/>
          <w:bCs/>
          <w:i/>
          <w:color w:val="1B6B63"/>
          <w:szCs w:val="21"/>
        </w:rPr>
        <w:t>与迭代到综合考试模式</w:t>
      </w:r>
      <w:r w:rsidR="00990362" w:rsidRPr="006E4FA5">
        <w:rPr>
          <w:rFonts w:ascii="微软雅黑" w:eastAsia="微软雅黑" w:hAnsi="微软雅黑" w:hint="eastAsia"/>
          <w:bCs/>
          <w:i/>
          <w:color w:val="1B6B63"/>
          <w:szCs w:val="21"/>
        </w:rPr>
        <w:t>。</w:t>
      </w:r>
    </w:p>
    <w:p w14:paraId="229DAD9D"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161A27BF" w14:textId="77777777" w:rsidR="00990362" w:rsidRPr="00990362" w:rsidRDefault="00990362" w:rsidP="00990362">
      <w:pPr>
        <w:widowControl w:val="0"/>
        <w:autoSpaceDE w:val="0"/>
        <w:autoSpaceDN w:val="0"/>
        <w:adjustRightInd w:val="0"/>
        <w:ind w:firstLineChars="0" w:firstLine="0"/>
      </w:pPr>
      <w:r w:rsidRPr="00990362">
        <w:tab/>
      </w:r>
      <w:r w:rsidRPr="00990362">
        <w:t>更准确地说，这场考试已经结束了。这场考试早就结束了，所有人的分数都已经出来了，只是考试结束的铃声还没有响起，大家还都坐在考场，等着过一会公布分数而已。公布了分数，绝大部分人会继续读初三，有少部分毕业了的人将可以去高一，就是这么简单。</w:t>
      </w:r>
    </w:p>
    <w:p w14:paraId="04737759" w14:textId="77777777" w:rsidR="00990362" w:rsidRPr="00990362" w:rsidRDefault="00990362" w:rsidP="00990362">
      <w:pPr>
        <w:widowControl w:val="0"/>
        <w:autoSpaceDE w:val="0"/>
        <w:autoSpaceDN w:val="0"/>
        <w:adjustRightInd w:val="0"/>
        <w:ind w:firstLineChars="0" w:firstLine="0"/>
        <w:rPr>
          <w:u w:val="single"/>
        </w:rPr>
      </w:pPr>
      <w:r w:rsidRPr="00990362">
        <w:tab/>
      </w:r>
      <w:r w:rsidRPr="00990362">
        <w:t>就算分数公布了，这个世界也基本什么都不会感觉到，甚至还没有一次每个春天都会发生的流行感冒影响的范围大，</w:t>
      </w:r>
      <w:r w:rsidRPr="00990362">
        <w:rPr>
          <w:u w:val="single"/>
        </w:rPr>
        <w:t>考试只是涉及一小部分人，这个世界</w:t>
      </w:r>
      <w:r w:rsidRPr="00990362">
        <w:rPr>
          <w:u w:val="single"/>
        </w:rPr>
        <w:t>99</w:t>
      </w:r>
      <w:r w:rsidRPr="00990362">
        <w:rPr>
          <w:u w:val="single"/>
        </w:rPr>
        <w:t>％的人不会通过考试，因此这些人根本不会有任何的感觉，继续在第三层世界生活</w:t>
      </w:r>
      <w:r w:rsidRPr="00990362">
        <w:rPr>
          <w:rFonts w:hint="eastAsia"/>
          <w:vertAlign w:val="superscript"/>
        </w:rPr>
        <w:t>1</w:t>
      </w:r>
      <w:r w:rsidRPr="00990362">
        <w:t>。而</w:t>
      </w:r>
      <w:r w:rsidRPr="00990362">
        <w:t>1</w:t>
      </w:r>
      <w:r w:rsidRPr="00990362">
        <w:t>％左右的人中大部分也不会知道自己已经通过考试了，他们要过几年才会慢慢的感到一些不一样。如果你是走上太傻第一步的人，一般你就会从太傻那里得到分数通知，也许那个时候你正在煎鸡蛋，突然就知道你已经通过考试了，其实这个结果你早就知道了，不知道的只是具体多少分，到底是</w:t>
      </w:r>
      <w:r w:rsidRPr="00990362">
        <w:t>65</w:t>
      </w:r>
      <w:r w:rsidRPr="00990362">
        <w:t>分还是</w:t>
      </w:r>
      <w:r w:rsidRPr="00990362">
        <w:t>63</w:t>
      </w:r>
      <w:r w:rsidRPr="00990362">
        <w:t>分，其实这一点关系都没有，反正</w:t>
      </w:r>
      <w:r w:rsidRPr="00990362">
        <w:t>50</w:t>
      </w:r>
      <w:r w:rsidRPr="00990362">
        <w:t>分以上就毕业了，如果你是</w:t>
      </w:r>
      <w:r w:rsidRPr="00990362">
        <w:t>51</w:t>
      </w:r>
      <w:r w:rsidRPr="00990362">
        <w:t>分，也许还会感慨一下，但</w:t>
      </w:r>
      <w:r w:rsidRPr="00990362">
        <w:t>65</w:t>
      </w:r>
      <w:r w:rsidRPr="00990362">
        <w:t>分和</w:t>
      </w:r>
      <w:r w:rsidRPr="00990362">
        <w:t>63</w:t>
      </w:r>
      <w:r w:rsidRPr="00990362">
        <w:t>分确实没什么区别。所以，</w:t>
      </w:r>
      <w:r w:rsidRPr="00990362">
        <w:rPr>
          <w:u w:val="single"/>
        </w:rPr>
        <w:t>你得到这个结果，对你也没什么具体的意义，你不会多长出两只翅膀，不过可能会让你心情更好一些，本来煎一个鸡蛋，改为煎两个鸡蛋了，你看，就是这么回事</w:t>
      </w:r>
      <w:r w:rsidRPr="00990362">
        <w:rPr>
          <w:rFonts w:hint="eastAsia"/>
          <w:vertAlign w:val="superscript"/>
        </w:rPr>
        <w:t>2</w:t>
      </w:r>
      <w:r w:rsidRPr="00990362">
        <w:t>。</w:t>
      </w:r>
    </w:p>
    <w:p w14:paraId="5CB64435" w14:textId="77777777" w:rsidR="00990362" w:rsidRPr="00990362" w:rsidRDefault="00990362" w:rsidP="00990362">
      <w:pPr>
        <w:widowControl w:val="0"/>
        <w:autoSpaceDE w:val="0"/>
        <w:autoSpaceDN w:val="0"/>
        <w:adjustRightInd w:val="0"/>
        <w:ind w:firstLineChars="0" w:firstLine="0"/>
      </w:pPr>
    </w:p>
    <w:p w14:paraId="57638BE8" w14:textId="13621B2A" w:rsidR="00990362" w:rsidRPr="006E4FA5" w:rsidRDefault="00990362" w:rsidP="00C605C3">
      <w:pPr>
        <w:widowControl w:val="0"/>
        <w:numPr>
          <w:ilvl w:val="0"/>
          <w:numId w:val="503"/>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没有通过考试，相当于第三密度学习未达标，需要继续在第三密度层面学习，</w:t>
      </w:r>
      <w:r w:rsidR="006A4397">
        <w:rPr>
          <w:rFonts w:ascii="微软雅黑" w:eastAsia="微软雅黑" w:hAnsi="微软雅黑" w:hint="eastAsia"/>
          <w:bCs/>
          <w:i/>
          <w:color w:val="1B6B63"/>
          <w:szCs w:val="21"/>
        </w:rPr>
        <w:t>通过考试的人也不会“直接”的全部离开这个世界与层面</w:t>
      </w:r>
      <w:r w:rsidRPr="006E4FA5">
        <w:rPr>
          <w:rFonts w:ascii="微软雅黑" w:eastAsia="微软雅黑" w:hAnsi="微软雅黑" w:hint="eastAsia"/>
          <w:bCs/>
          <w:i/>
          <w:color w:val="1B6B63"/>
          <w:szCs w:val="21"/>
        </w:rPr>
        <w:t>。</w:t>
      </w:r>
    </w:p>
    <w:p w14:paraId="20FB1747" w14:textId="5874814F" w:rsidR="00990362" w:rsidRPr="006E4FA5" w:rsidRDefault="00990362" w:rsidP="00C605C3">
      <w:pPr>
        <w:widowControl w:val="0"/>
        <w:numPr>
          <w:ilvl w:val="0"/>
          <w:numId w:val="503"/>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这个三密度考试基本</w:t>
      </w:r>
      <w:r w:rsidR="00B94428">
        <w:rPr>
          <w:rFonts w:ascii="微软雅黑" w:eastAsia="微软雅黑" w:hAnsi="微软雅黑" w:hint="eastAsia"/>
          <w:bCs/>
          <w:i/>
          <w:color w:val="1B6B63"/>
          <w:szCs w:val="21"/>
        </w:rPr>
        <w:t>“</w:t>
      </w:r>
      <w:r w:rsidRPr="006E4FA5">
        <w:rPr>
          <w:rFonts w:ascii="微软雅黑" w:eastAsia="微软雅黑" w:hAnsi="微软雅黑" w:hint="eastAsia"/>
          <w:bCs/>
          <w:i/>
          <w:color w:val="1B6B63"/>
          <w:szCs w:val="21"/>
        </w:rPr>
        <w:t>无关紧要</w:t>
      </w:r>
      <w:r w:rsidR="00B94428">
        <w:rPr>
          <w:rFonts w:ascii="微软雅黑" w:eastAsia="微软雅黑" w:hAnsi="微软雅黑" w:hint="eastAsia"/>
          <w:bCs/>
          <w:i/>
          <w:color w:val="1B6B63"/>
          <w:szCs w:val="21"/>
        </w:rPr>
        <w:t>”</w:t>
      </w:r>
      <w:r w:rsidRPr="006E4FA5">
        <w:rPr>
          <w:rFonts w:ascii="微软雅黑" w:eastAsia="微软雅黑" w:hAnsi="微软雅黑" w:hint="eastAsia"/>
          <w:bCs/>
          <w:i/>
          <w:color w:val="1B6B63"/>
          <w:szCs w:val="21"/>
        </w:rPr>
        <w:t>，</w:t>
      </w:r>
      <w:r w:rsidR="00B94428">
        <w:rPr>
          <w:rFonts w:ascii="微软雅黑" w:eastAsia="微软雅黑" w:hAnsi="微软雅黑" w:hint="eastAsia"/>
          <w:bCs/>
          <w:i/>
          <w:color w:val="1B6B63"/>
          <w:szCs w:val="21"/>
        </w:rPr>
        <w:t>对于星际流浪者而言，相当于“稍微”提升与改变，就“很容易”跨过第三密度的考试及格分数线，然后继续往前提升分数，</w:t>
      </w:r>
      <w:r w:rsidR="003500BC">
        <w:rPr>
          <w:rFonts w:ascii="微软雅黑" w:eastAsia="微软雅黑" w:hAnsi="微软雅黑" w:hint="eastAsia"/>
          <w:bCs/>
          <w:i/>
          <w:color w:val="1B6B63"/>
          <w:szCs w:val="21"/>
        </w:rPr>
        <w:t>而</w:t>
      </w:r>
      <w:r w:rsidRPr="006E4FA5">
        <w:rPr>
          <w:rFonts w:ascii="微软雅黑" w:eastAsia="微软雅黑" w:hAnsi="微软雅黑" w:hint="eastAsia"/>
          <w:bCs/>
          <w:i/>
          <w:color w:val="1B6B63"/>
          <w:szCs w:val="21"/>
        </w:rPr>
        <w:t>跨密度意识拓展，跨密度毕业，相对是机会与重点，跨密度毕业到五密度，六密度，甚至七密度，八密度，并非不可能或没有方式。</w:t>
      </w:r>
    </w:p>
    <w:p w14:paraId="5BB8CA05"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5B2B09BE" w14:textId="77777777" w:rsidR="00990362" w:rsidRPr="00990362" w:rsidRDefault="00990362" w:rsidP="00990362">
      <w:pPr>
        <w:widowControl w:val="0"/>
        <w:autoSpaceDE w:val="0"/>
        <w:autoSpaceDN w:val="0"/>
        <w:adjustRightInd w:val="0"/>
        <w:ind w:firstLineChars="0" w:firstLine="0"/>
      </w:pPr>
      <w:r w:rsidRPr="00990362">
        <w:tab/>
      </w:r>
      <w:r w:rsidRPr="00990362">
        <w:t>然而，不管多少分，不管</w:t>
      </w:r>
      <w:r w:rsidRPr="00990362">
        <w:t>99</w:t>
      </w:r>
      <w:r w:rsidRPr="00990362">
        <w:t>％那部分人，还是</w:t>
      </w:r>
      <w:r w:rsidRPr="00990362">
        <w:t>1</w:t>
      </w:r>
      <w:r w:rsidRPr="00990362">
        <w:t>％那部分人，所有人还是该做什么就继续做什么，不会有世界末日，也不会有宇宙大战。没通过测试的，不会有恶魔来抓你下地狱的，你只是选择继续玩游戏而已。通过考试的，</w:t>
      </w:r>
      <w:r w:rsidRPr="003500BC">
        <w:rPr>
          <w:u w:val="single"/>
        </w:rPr>
        <w:t>不会有外星人用飞船把你接走，你也不会具备任何新的能力，你什么都不会感觉到，</w:t>
      </w:r>
      <w:r w:rsidRPr="00990362">
        <w:rPr>
          <w:u w:val="single"/>
        </w:rPr>
        <w:t>只是会随着时间发展，慢慢感到身体有点变化</w:t>
      </w:r>
      <w:r w:rsidRPr="00990362">
        <w:rPr>
          <w:rFonts w:hint="eastAsia"/>
          <w:vertAlign w:val="superscript"/>
        </w:rPr>
        <w:t>1</w:t>
      </w:r>
      <w:r w:rsidRPr="00990362">
        <w:t>，比如更轻盈了，自然地变瘦了，有些人会喜欢跑步、游泳了。这些都是第四层身体被激活的感觉。其中有些人除非到了太傻第二步，否则他们都不会察觉这个已经激活的第四层身体，他们其实已经在高一了，</w:t>
      </w:r>
      <w:r w:rsidRPr="00990362">
        <w:rPr>
          <w:u w:val="single"/>
        </w:rPr>
        <w:t>只是他们的感觉还局限在第三层身体里</w:t>
      </w:r>
      <w:r w:rsidRPr="00990362">
        <w:rPr>
          <w:rFonts w:hint="eastAsia"/>
          <w:vertAlign w:val="superscript"/>
        </w:rPr>
        <w:t>2</w:t>
      </w:r>
      <w:r w:rsidRPr="00990362">
        <w:t>，所以不觉得自己在高一。直到他们到死亡的时候，第三层身体被抛开，他们才会发现自己竟然在一个第四层世界的身体里，而且这个身体自己还很熟悉，这个时候，他们就</w:t>
      </w:r>
      <w:r w:rsidRPr="00990362">
        <w:rPr>
          <w:u w:val="single"/>
        </w:rPr>
        <w:t>完全进入</w:t>
      </w:r>
      <w:r w:rsidRPr="00990362">
        <w:rPr>
          <w:rFonts w:hint="eastAsia"/>
          <w:vertAlign w:val="superscript"/>
        </w:rPr>
        <w:t>3</w:t>
      </w:r>
      <w:r w:rsidRPr="00990362">
        <w:t>高一了，有老师会带领你去高一的教室，会开始高一的学习。</w:t>
      </w:r>
    </w:p>
    <w:p w14:paraId="1D219564" w14:textId="77777777" w:rsidR="00990362" w:rsidRPr="00990362" w:rsidRDefault="00990362" w:rsidP="00990362">
      <w:pPr>
        <w:widowControl w:val="0"/>
        <w:autoSpaceDE w:val="0"/>
        <w:autoSpaceDN w:val="0"/>
        <w:adjustRightInd w:val="0"/>
        <w:ind w:firstLineChars="0" w:firstLine="0"/>
      </w:pPr>
    </w:p>
    <w:p w14:paraId="2C6CEF3A" w14:textId="5B1F603A" w:rsidR="00990362" w:rsidRPr="006E4FA5" w:rsidRDefault="00990362" w:rsidP="00C605C3">
      <w:pPr>
        <w:widowControl w:val="0"/>
        <w:numPr>
          <w:ilvl w:val="0"/>
          <w:numId w:val="504"/>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这个变化过程对星球来说，</w:t>
      </w:r>
      <w:r w:rsidR="00DC7CAA" w:rsidRPr="006E4FA5">
        <w:rPr>
          <w:rFonts w:ascii="微软雅黑" w:eastAsia="微软雅黑" w:hAnsi="微软雅黑" w:hint="eastAsia"/>
          <w:bCs/>
          <w:i/>
          <w:color w:val="1B6B63"/>
          <w:szCs w:val="21"/>
        </w:rPr>
        <w:t>可以描述为</w:t>
      </w:r>
      <w:r w:rsidRPr="006E4FA5">
        <w:rPr>
          <w:rFonts w:ascii="微软雅黑" w:eastAsia="微软雅黑" w:hAnsi="微软雅黑" w:hint="eastAsia"/>
          <w:bCs/>
          <w:i/>
          <w:color w:val="1B6B63"/>
          <w:szCs w:val="21"/>
        </w:rPr>
        <w:t>非常快，</w:t>
      </w:r>
      <w:r w:rsidR="00DC7CAA" w:rsidRPr="006E4FA5">
        <w:rPr>
          <w:rFonts w:ascii="微软雅黑" w:eastAsia="微软雅黑" w:hAnsi="微软雅黑" w:hint="eastAsia"/>
          <w:bCs/>
          <w:i/>
          <w:color w:val="1B6B63"/>
          <w:szCs w:val="21"/>
        </w:rPr>
        <w:t>甚至</w:t>
      </w:r>
      <w:r w:rsidRPr="006E4FA5">
        <w:rPr>
          <w:rFonts w:ascii="微软雅黑" w:eastAsia="微软雅黑" w:hAnsi="微软雅黑" w:hint="eastAsia"/>
          <w:bCs/>
          <w:i/>
          <w:color w:val="1B6B63"/>
          <w:szCs w:val="21"/>
        </w:rPr>
        <w:t>只是一瞬间，但对于人的时间体验来说，是几十年几百年。</w:t>
      </w:r>
      <w:r w:rsidR="003500BC">
        <w:rPr>
          <w:rFonts w:ascii="微软雅黑" w:eastAsia="微软雅黑" w:hAnsi="微软雅黑" w:hint="eastAsia"/>
          <w:bCs/>
          <w:i/>
          <w:color w:val="1B6B63"/>
          <w:szCs w:val="21"/>
        </w:rPr>
        <w:t>在某些关键节点之前，考试看起来像是“静默”的，以及整体的变化与提升看起来是“不那么明显”的，关键节点之后，可能会指数型爆发的意识改变</w:t>
      </w:r>
      <w:r w:rsidR="00B843A6">
        <w:rPr>
          <w:rFonts w:ascii="微软雅黑" w:eastAsia="微软雅黑" w:hAnsi="微软雅黑" w:hint="eastAsia"/>
          <w:bCs/>
          <w:i/>
          <w:color w:val="1B6B63"/>
          <w:szCs w:val="21"/>
        </w:rPr>
        <w:t>，并持续一小段时间</w:t>
      </w:r>
      <w:r w:rsidR="003500BC">
        <w:rPr>
          <w:rFonts w:ascii="微软雅黑" w:eastAsia="微软雅黑" w:hAnsi="微软雅黑" w:hint="eastAsia"/>
          <w:bCs/>
          <w:i/>
          <w:color w:val="1B6B63"/>
          <w:szCs w:val="21"/>
        </w:rPr>
        <w:t>。</w:t>
      </w:r>
    </w:p>
    <w:p w14:paraId="6A224C00" w14:textId="3384F3D6" w:rsidR="00990362" w:rsidRPr="006E4FA5" w:rsidRDefault="00990362" w:rsidP="00C605C3">
      <w:pPr>
        <w:widowControl w:val="0"/>
        <w:numPr>
          <w:ilvl w:val="0"/>
          <w:numId w:val="504"/>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感觉，感知，感受，仍被物理身体局限。</w:t>
      </w:r>
      <w:r w:rsidR="002F6CB0">
        <w:rPr>
          <w:rFonts w:ascii="微软雅黑" w:eastAsia="微软雅黑" w:hAnsi="微软雅黑" w:hint="eastAsia"/>
          <w:bCs/>
          <w:i/>
          <w:color w:val="1B6B63"/>
          <w:szCs w:val="21"/>
        </w:rPr>
        <w:t>能通过考试毕业的人，其第四密度身体意识部分是可以在“睡眠”当中“上课”与学习和训练的，</w:t>
      </w:r>
      <w:r w:rsidR="009C5799">
        <w:rPr>
          <w:rFonts w:ascii="微软雅黑" w:eastAsia="微软雅黑" w:hAnsi="微软雅黑" w:hint="eastAsia"/>
          <w:bCs/>
          <w:i/>
          <w:color w:val="1B6B63"/>
          <w:szCs w:val="21"/>
        </w:rPr>
        <w:t>第四层世界的时间体验模式与第三层世界不同，</w:t>
      </w:r>
      <w:r w:rsidR="00D922E9">
        <w:rPr>
          <w:rFonts w:ascii="微软雅黑" w:eastAsia="微软雅黑" w:hAnsi="微软雅黑" w:hint="eastAsia"/>
          <w:bCs/>
          <w:i/>
          <w:color w:val="1B6B63"/>
          <w:szCs w:val="21"/>
        </w:rPr>
        <w:t>且第三层世界的物理身体仍然停留在地球地表上，但第四层身体却</w:t>
      </w:r>
      <w:r w:rsidR="00A8541E">
        <w:rPr>
          <w:rFonts w:ascii="微软雅黑" w:eastAsia="微软雅黑" w:hAnsi="微软雅黑" w:hint="eastAsia"/>
          <w:bCs/>
          <w:i/>
          <w:color w:val="1B6B63"/>
          <w:szCs w:val="21"/>
        </w:rPr>
        <w:t>可以活动在更大的层面与范围</w:t>
      </w:r>
      <w:r w:rsidR="00D922E9">
        <w:rPr>
          <w:rFonts w:ascii="微软雅黑" w:eastAsia="微软雅黑" w:hAnsi="微软雅黑" w:hint="eastAsia"/>
          <w:bCs/>
          <w:i/>
          <w:color w:val="1B6B63"/>
          <w:szCs w:val="21"/>
        </w:rPr>
        <w:t>。</w:t>
      </w:r>
    </w:p>
    <w:p w14:paraId="40CA843A" w14:textId="2165577C" w:rsidR="00990362" w:rsidRPr="006E4FA5" w:rsidRDefault="00990362" w:rsidP="00C605C3">
      <w:pPr>
        <w:widowControl w:val="0"/>
        <w:numPr>
          <w:ilvl w:val="0"/>
          <w:numId w:val="504"/>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这里完全进入</w:t>
      </w:r>
      <w:r w:rsidR="003016D6">
        <w:rPr>
          <w:rFonts w:ascii="微软雅黑" w:eastAsia="微软雅黑" w:hAnsi="微软雅黑" w:hint="eastAsia"/>
          <w:bCs/>
          <w:i/>
          <w:color w:val="1B6B63"/>
          <w:szCs w:val="21"/>
        </w:rPr>
        <w:t>，</w:t>
      </w:r>
      <w:r w:rsidRPr="006E4FA5">
        <w:rPr>
          <w:rFonts w:ascii="微软雅黑" w:eastAsia="微软雅黑" w:hAnsi="微软雅黑" w:hint="eastAsia"/>
          <w:bCs/>
          <w:i/>
          <w:color w:val="1B6B63"/>
          <w:szCs w:val="21"/>
        </w:rPr>
        <w:t>包含的描述是在这个层面世界物理身体死掉。</w:t>
      </w:r>
    </w:p>
    <w:p w14:paraId="343F71F3"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010338B2"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那如果什么都不会发生，大部分人什么都不会感觉到，怎么会有那么多关于世界末日、地球转变的说法呢？全球变暖似乎也是不可否认的趋势。怎么会这样呢？听起来似乎是因为一小批人要从初三毕业了，地球也升级成高中了，所有初一到初三都要关闭了一样。</w:t>
      </w:r>
    </w:p>
    <w:p w14:paraId="73A2A7BA"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高一开课了，初一、初二和初三都不会关闭，怎么会有关闭教室这种事情呢？自由意志是宇宙的法则，你要学习，就会有教室，教室只为学生而存在，没有任何一个学校会赶走自己的学生的。但是，有了一个新年级世界，世界多少会受到一些小小的影响的，即使高一的学生基本没什么兴趣总是去找初三的玩，</w:t>
      </w:r>
      <w:r w:rsidRPr="00990362">
        <w:rPr>
          <w:u w:val="single"/>
        </w:rPr>
        <w:t>高一的学生存在的这个事实还是会让某些初三的学生们感觉有些奇怪，而绝大多数人会继续去否认高一存在的事实，每个人还是只会看到自己愿意看到的事情</w:t>
      </w:r>
      <w:r w:rsidRPr="00990362">
        <w:rPr>
          <w:rFonts w:hint="eastAsia"/>
          <w:vertAlign w:val="superscript"/>
        </w:rPr>
        <w:t>1</w:t>
      </w:r>
      <w:r w:rsidRPr="00990362">
        <w:t>。</w:t>
      </w:r>
    </w:p>
    <w:p w14:paraId="42098B13" w14:textId="77777777" w:rsidR="00990362" w:rsidRPr="00990362" w:rsidRDefault="00990362" w:rsidP="00990362">
      <w:pPr>
        <w:widowControl w:val="0"/>
        <w:autoSpaceDE w:val="0"/>
        <w:autoSpaceDN w:val="0"/>
        <w:adjustRightInd w:val="0"/>
        <w:ind w:firstLineChars="0" w:firstLine="0"/>
      </w:pPr>
    </w:p>
    <w:p w14:paraId="03292AB4" w14:textId="77777777" w:rsidR="00990362" w:rsidRPr="006E4FA5" w:rsidRDefault="00990362" w:rsidP="00C605C3">
      <w:pPr>
        <w:widowControl w:val="0"/>
        <w:numPr>
          <w:ilvl w:val="0"/>
          <w:numId w:val="505"/>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大部分人会否认其他维度，否认其他世界其他可能，其他信息等。即使是灵性修行者，有限层面的意识体也是有大量的认知局限，自我固化局限等，否认各种可能性，否认各种存在，否认各种无局限等。</w:t>
      </w:r>
    </w:p>
    <w:p w14:paraId="5D57E3DA"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0FCCFF56" w14:textId="77777777" w:rsidR="00990362" w:rsidRPr="00990362" w:rsidRDefault="00990362" w:rsidP="00990362">
      <w:pPr>
        <w:widowControl w:val="0"/>
        <w:autoSpaceDE w:val="0"/>
        <w:autoSpaceDN w:val="0"/>
        <w:adjustRightInd w:val="0"/>
        <w:ind w:firstLineChars="0" w:firstLine="0"/>
      </w:pPr>
      <w:r w:rsidRPr="00990362">
        <w:tab/>
      </w:r>
      <w:r w:rsidRPr="00990362">
        <w:t>我们以前谈话就说过，世界所有流传的世界末日、善恶大战的流言的本质，所有那些尝试告诉你各种灾难，各种可能的危险，比如什么宇宙恶魔要来阻止你，</w:t>
      </w:r>
      <w:r w:rsidRPr="00990362">
        <w:rPr>
          <w:u w:val="single"/>
        </w:rPr>
        <w:t>什么要有世界大战破坏这场毕业考试之类</w:t>
      </w:r>
      <w:r w:rsidRPr="00990362">
        <w:rPr>
          <w:rFonts w:hint="eastAsia"/>
          <w:vertAlign w:val="superscript"/>
        </w:rPr>
        <w:t>1</w:t>
      </w:r>
      <w:r w:rsidRPr="00990362">
        <w:t>的，这些无一例外都这是</w:t>
      </w:r>
      <w:r w:rsidRPr="00990362">
        <w:t>“</w:t>
      </w:r>
      <w:r w:rsidRPr="00990362">
        <w:t>服务自我</w:t>
      </w:r>
      <w:r w:rsidRPr="00990362">
        <w:t>”</w:t>
      </w:r>
      <w:r w:rsidRPr="00990362">
        <w:t>道路老师用于控制世界的方式。</w:t>
      </w:r>
      <w:r w:rsidRPr="00990362">
        <w:lastRenderedPageBreak/>
        <w:t>他们唯一的目的就是让你和那些其实已经合格的测试者在恐惧、追逐和渴望中变得不合格，这样未来他们就少了一个幻觉中的</w:t>
      </w:r>
      <w:r w:rsidRPr="00990362">
        <w:t>“</w:t>
      </w:r>
      <w:r w:rsidRPr="00990362">
        <w:t>敌人</w:t>
      </w:r>
      <w:r w:rsidRPr="00990362">
        <w:t>”</w:t>
      </w:r>
      <w:r w:rsidRPr="00990362">
        <w:t>而已。</w:t>
      </w:r>
    </w:p>
    <w:p w14:paraId="466C4841" w14:textId="77777777" w:rsidR="00990362" w:rsidRPr="00990362" w:rsidRDefault="00990362" w:rsidP="00990362">
      <w:pPr>
        <w:widowControl w:val="0"/>
        <w:autoSpaceDE w:val="0"/>
        <w:autoSpaceDN w:val="0"/>
        <w:adjustRightInd w:val="0"/>
        <w:ind w:firstLineChars="0" w:firstLine="0"/>
      </w:pPr>
    </w:p>
    <w:p w14:paraId="431CC06D" w14:textId="509CA555" w:rsidR="00990362" w:rsidRPr="006E4FA5" w:rsidRDefault="00990362" w:rsidP="00C605C3">
      <w:pPr>
        <w:widowControl w:val="0"/>
        <w:numPr>
          <w:ilvl w:val="0"/>
          <w:numId w:val="506"/>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毕业考试发生在意识当中，意识层面</w:t>
      </w:r>
      <w:r w:rsidR="0063321F">
        <w:rPr>
          <w:rFonts w:ascii="微软雅黑" w:eastAsia="微软雅黑" w:hAnsi="微软雅黑" w:hint="eastAsia"/>
          <w:bCs/>
          <w:i/>
          <w:color w:val="1B6B63"/>
          <w:szCs w:val="21"/>
        </w:rPr>
        <w:t>，</w:t>
      </w:r>
      <w:r w:rsidRPr="006E4FA5">
        <w:rPr>
          <w:rFonts w:ascii="微软雅黑" w:eastAsia="微软雅黑" w:hAnsi="微软雅黑" w:hint="eastAsia"/>
          <w:bCs/>
          <w:i/>
          <w:color w:val="1B6B63"/>
          <w:szCs w:val="21"/>
        </w:rPr>
        <w:t>这个考试不是物理世界发生的。</w:t>
      </w:r>
      <w:r w:rsidR="00D4223F">
        <w:rPr>
          <w:rFonts w:ascii="微软雅黑" w:eastAsia="微软雅黑" w:hAnsi="微软雅黑" w:hint="eastAsia"/>
          <w:bCs/>
          <w:i/>
          <w:color w:val="1B6B63"/>
          <w:szCs w:val="21"/>
        </w:rPr>
        <w:t>外部的世界变化与体验，与个人的主体主观感受体验，可能是差异很大的，也会看起来很“割裂”的，因为自身所体验自身所经历的，而外部却有着更多样与复杂的呈现，</w:t>
      </w:r>
      <w:r w:rsidR="00B432E9">
        <w:rPr>
          <w:rFonts w:ascii="微软雅黑" w:eastAsia="微软雅黑" w:hAnsi="微软雅黑" w:hint="eastAsia"/>
          <w:bCs/>
          <w:i/>
          <w:color w:val="1B6B63"/>
          <w:szCs w:val="21"/>
        </w:rPr>
        <w:t>“上升”和“跌落”同时在出现与发生，</w:t>
      </w:r>
      <w:r w:rsidR="00CF001A">
        <w:rPr>
          <w:rFonts w:ascii="微软雅黑" w:eastAsia="微软雅黑" w:hAnsi="微软雅黑" w:hint="eastAsia"/>
          <w:bCs/>
          <w:i/>
          <w:color w:val="1B6B63"/>
          <w:szCs w:val="21"/>
        </w:rPr>
        <w:t>由于“思维创造原则”的一些影响，即便身处灾难当中，意识体也可以“毫发无</w:t>
      </w:r>
      <w:r w:rsidR="00927A73">
        <w:rPr>
          <w:rFonts w:ascii="微软雅黑" w:eastAsia="微软雅黑" w:hAnsi="微软雅黑" w:hint="eastAsia"/>
          <w:bCs/>
          <w:i/>
          <w:color w:val="1B6B63"/>
          <w:szCs w:val="21"/>
        </w:rPr>
        <w:t>伤</w:t>
      </w:r>
      <w:r w:rsidR="00CF001A">
        <w:rPr>
          <w:rFonts w:ascii="微软雅黑" w:eastAsia="微软雅黑" w:hAnsi="微软雅黑" w:hint="eastAsia"/>
          <w:bCs/>
          <w:i/>
          <w:color w:val="1B6B63"/>
          <w:szCs w:val="21"/>
        </w:rPr>
        <w:t>”的经历与体验。</w:t>
      </w:r>
    </w:p>
    <w:p w14:paraId="410EF522"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75DEE387" w14:textId="77777777" w:rsidR="00990362" w:rsidRPr="00990362" w:rsidRDefault="00990362" w:rsidP="00990362">
      <w:pPr>
        <w:widowControl w:val="0"/>
        <w:autoSpaceDE w:val="0"/>
        <w:autoSpaceDN w:val="0"/>
        <w:adjustRightInd w:val="0"/>
        <w:ind w:firstLineChars="0" w:firstLine="0"/>
      </w:pPr>
      <w:r w:rsidRPr="00990362">
        <w:tab/>
      </w:r>
      <w:r w:rsidRPr="00990362">
        <w:rPr>
          <w:u w:val="single"/>
        </w:rPr>
        <w:t>对于第三层的世界，就算绝大多数人都不会毕业，什么大事都不会发生，日子继续一天天过，游戏继续一天天玩</w:t>
      </w:r>
      <w:r w:rsidRPr="00990362">
        <w:rPr>
          <w:rFonts w:hint="eastAsia"/>
          <w:vertAlign w:val="superscript"/>
        </w:rPr>
        <w:t>1</w:t>
      </w:r>
      <w:r w:rsidRPr="00990362">
        <w:t>，每个人是自己选择自己要经历的一切的。那些不喜欢学习，就只喜欢玩游戏的人当然可以继续玩下去，不可能有任何力量不让他们玩，更不可能有什么教室关闭了，所以要把所有初三学生都赶走的事发生，只是会有一些初三学生觉得，这个学校也许没有其他学校好玩，会要求转去其他更好玩的学校。但是，转学的事情对每个学生都是大事，还需要家长安排，是不是转学，每个家长都会仔细讨论。对家长而言，关键根本不是一个学校好玩或者不好玩，而是学生到底什么时候能毕业。</w:t>
      </w:r>
      <w:r w:rsidRPr="00990362">
        <w:rPr>
          <w:u w:val="single"/>
        </w:rPr>
        <w:t>因为初三的学生唯一的目标就是初中毕业</w:t>
      </w:r>
      <w:r w:rsidRPr="00990362">
        <w:rPr>
          <w:rFonts w:hint="eastAsia"/>
          <w:vertAlign w:val="superscript"/>
        </w:rPr>
        <w:t>2</w:t>
      </w:r>
      <w:r w:rsidRPr="00990362">
        <w:t>，而地球这个中学的毕业初中考试已经过了，那些没在这次考试毕业的初三的学生基本都慢慢会被他们各自的</w:t>
      </w:r>
      <w:r w:rsidRPr="00990362">
        <w:t>“</w:t>
      </w:r>
      <w:r w:rsidRPr="00990362">
        <w:t>太傻</w:t>
      </w:r>
      <w:r w:rsidRPr="00990362">
        <w:t>”</w:t>
      </w:r>
      <w:r w:rsidRPr="00990362">
        <w:t>家长安排到其他的学校的初三去继续读，</w:t>
      </w:r>
      <w:r w:rsidRPr="00990362">
        <w:rPr>
          <w:u w:val="single"/>
        </w:rPr>
        <w:t>也许</w:t>
      </w:r>
      <w:r w:rsidRPr="00990362">
        <w:rPr>
          <w:rFonts w:hint="eastAsia"/>
          <w:vertAlign w:val="superscript"/>
        </w:rPr>
        <w:t>3</w:t>
      </w:r>
      <w:r w:rsidRPr="00990362">
        <w:t>那里很快就又会有一场毕业考试，</w:t>
      </w:r>
      <w:r w:rsidRPr="00990362">
        <w:rPr>
          <w:u w:val="single"/>
        </w:rPr>
        <w:t>也许</w:t>
      </w:r>
      <w:r w:rsidRPr="00990362">
        <w:rPr>
          <w:rFonts w:hint="eastAsia"/>
          <w:vertAlign w:val="superscript"/>
        </w:rPr>
        <w:t>3</w:t>
      </w:r>
      <w:r w:rsidRPr="00990362">
        <w:t>错过这次毕业的学生在那里能更快毕业。</w:t>
      </w:r>
    </w:p>
    <w:p w14:paraId="02CBAB81" w14:textId="77777777" w:rsidR="00990362" w:rsidRPr="00990362" w:rsidRDefault="00990362" w:rsidP="00990362">
      <w:pPr>
        <w:widowControl w:val="0"/>
        <w:autoSpaceDE w:val="0"/>
        <w:autoSpaceDN w:val="0"/>
        <w:adjustRightInd w:val="0"/>
        <w:ind w:firstLineChars="0" w:firstLine="0"/>
      </w:pPr>
    </w:p>
    <w:p w14:paraId="5A7F3846" w14:textId="77777777" w:rsidR="00990362" w:rsidRPr="006E4FA5" w:rsidRDefault="00990362" w:rsidP="00C605C3">
      <w:pPr>
        <w:widowControl w:val="0"/>
        <w:numPr>
          <w:ilvl w:val="0"/>
          <w:numId w:val="507"/>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体验者以自身视角观察与体验，自身所体验与经历的内容，属个人小世界，或某一观察者/体验者的经历。对于各种不同的体验者作为主体而言，都是如此描述，甚至也可以认为只有自身的世界是真实的，其他再怎么样，都是无关或者不是真实的，例如对于很多体验者而言，其他星系或维度发生什么，其实对该体验者而言是“虚”的。意识的拓展也会影响着一个意识能够体验到的范围，层面等。</w:t>
      </w:r>
    </w:p>
    <w:p w14:paraId="5D9EA90D" w14:textId="77777777" w:rsidR="00990362" w:rsidRPr="006E4FA5" w:rsidRDefault="00990362" w:rsidP="00C605C3">
      <w:pPr>
        <w:widowControl w:val="0"/>
        <w:numPr>
          <w:ilvl w:val="0"/>
          <w:numId w:val="507"/>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这是一种方向朝向之一。这个密度的设计上是用于初三学习与毕业，但是却并未兼容考虑到给流浪者去无尽挖掘自身，因此流浪者在这个密度下的很多体验或者拓展都受到了限制，很多重复的的学习重复的体验重复的毕业，其实都是负效能的，潜能没有被挖掘。</w:t>
      </w:r>
    </w:p>
    <w:p w14:paraId="2AC83D7A" w14:textId="0FCDE2A3" w:rsidR="00990362" w:rsidRPr="006E4FA5" w:rsidRDefault="00990362" w:rsidP="00C605C3">
      <w:pPr>
        <w:widowControl w:val="0"/>
        <w:numPr>
          <w:ilvl w:val="0"/>
          <w:numId w:val="507"/>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这里用了两个也许，在描述上包含着各种可能。</w:t>
      </w:r>
      <w:r w:rsidR="00B6362C">
        <w:rPr>
          <w:rFonts w:ascii="微软雅黑" w:eastAsia="微软雅黑" w:hAnsi="微软雅黑" w:hint="eastAsia"/>
          <w:bCs/>
          <w:i/>
          <w:color w:val="1B6B63"/>
          <w:szCs w:val="21"/>
        </w:rPr>
        <w:t>即便是“星际种子/星际流浪者”也可能会有一部分人沉迷物质世界而没有通过考试并重新继续第三层世界体验。</w:t>
      </w:r>
    </w:p>
    <w:p w14:paraId="5EEB3E6C"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01C68B8E" w14:textId="77777777" w:rsidR="00990362" w:rsidRPr="00990362" w:rsidRDefault="00990362" w:rsidP="00990362">
      <w:pPr>
        <w:widowControl w:val="0"/>
        <w:autoSpaceDE w:val="0"/>
        <w:autoSpaceDN w:val="0"/>
        <w:adjustRightInd w:val="0"/>
        <w:ind w:firstLineChars="0" w:firstLine="0"/>
      </w:pPr>
      <w:r w:rsidRPr="00990362">
        <w:tab/>
      </w:r>
      <w:r w:rsidRPr="00AE787B">
        <w:rPr>
          <w:u w:val="single"/>
        </w:rPr>
        <w:t>对于地球这个中学的招生办公室的人</w:t>
      </w:r>
      <w:r w:rsidRPr="00990362">
        <w:t>，也会看到这样的变化：新的高一非常好招生，很多其他学校的高一学生都</w:t>
      </w:r>
      <w:r w:rsidRPr="00990362">
        <w:rPr>
          <w:u w:val="single"/>
        </w:rPr>
        <w:t>喜欢到这个新的明星学校的高一就读</w:t>
      </w:r>
      <w:r w:rsidRPr="00990362">
        <w:rPr>
          <w:rFonts w:hint="eastAsia"/>
          <w:vertAlign w:val="superscript"/>
        </w:rPr>
        <w:t>1</w:t>
      </w:r>
      <w:r w:rsidRPr="00990362">
        <w:t>。高一的学生人数逐步变多，而初三年级会发现自己招生的时候变得慢慢不像以前那么有吸引力了，越来越多的这次没毕业的初三学生都会转学走，而自愿转进来的初三学生就屈指可数了，但是肯定是有的，有的家长也许就喜欢那种比较特别的学校环境呢。而初一和初二，反正也没有什么毕业压力，还会继续开着，当然学生会和现在的学生有点不一样，因为这个地球学校的已经是初中高中混合模式了，不是像以前一样只有初中。总之大部分未来转学进来的学生基本是初二和高一的，</w:t>
      </w:r>
      <w:r w:rsidRPr="003C6A34">
        <w:rPr>
          <w:u w:val="single"/>
        </w:rPr>
        <w:t>这个学校的初三就慢慢变得比较萧条了，也许几百年后，初三都就会只剩下</w:t>
      </w:r>
      <w:r w:rsidRPr="003C6A34">
        <w:rPr>
          <w:u w:val="single"/>
        </w:rPr>
        <w:lastRenderedPageBreak/>
        <w:t>几个个性化的特色小班，还会有一些特色的课程，</w:t>
      </w:r>
      <w:r w:rsidRPr="00990362">
        <w:t>但是初三肯定是不会关闭了。</w:t>
      </w:r>
    </w:p>
    <w:p w14:paraId="38E483A7" w14:textId="77777777" w:rsidR="00990362" w:rsidRPr="00990362" w:rsidRDefault="00990362" w:rsidP="00990362">
      <w:pPr>
        <w:widowControl w:val="0"/>
        <w:autoSpaceDE w:val="0"/>
        <w:autoSpaceDN w:val="0"/>
        <w:adjustRightInd w:val="0"/>
        <w:ind w:firstLineChars="0" w:firstLine="0"/>
      </w:pPr>
    </w:p>
    <w:p w14:paraId="319B78EF" w14:textId="23F47EE6" w:rsidR="00990362" w:rsidRPr="006E4FA5" w:rsidRDefault="0031157A" w:rsidP="00C605C3">
      <w:pPr>
        <w:widowControl w:val="0"/>
        <w:numPr>
          <w:ilvl w:val="0"/>
          <w:numId w:val="508"/>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这里描述的新高一，比喻的是</w:t>
      </w:r>
      <w:r w:rsidR="00990362" w:rsidRPr="006E4FA5">
        <w:rPr>
          <w:rFonts w:ascii="微软雅黑" w:eastAsia="微软雅黑" w:hAnsi="微软雅黑" w:hint="eastAsia"/>
          <w:bCs/>
          <w:i/>
          <w:color w:val="1B6B63"/>
          <w:szCs w:val="21"/>
        </w:rPr>
        <w:t>第四密度地球。</w:t>
      </w:r>
      <w:r w:rsidR="00AE787B">
        <w:rPr>
          <w:rFonts w:ascii="微软雅黑" w:eastAsia="微软雅黑" w:hAnsi="微软雅黑" w:hint="eastAsia"/>
          <w:bCs/>
          <w:i/>
          <w:color w:val="1B6B63"/>
          <w:szCs w:val="21"/>
        </w:rPr>
        <w:t>同时也是作为一所新的有特点的学校，并可以进行“招生”，以及设定某些“入学”考试和要求等</w:t>
      </w:r>
      <w:r w:rsidR="00785725">
        <w:rPr>
          <w:rFonts w:ascii="微软雅黑" w:eastAsia="微软雅黑" w:hAnsi="微软雅黑" w:hint="eastAsia"/>
          <w:bCs/>
          <w:i/>
          <w:color w:val="1B6B63"/>
          <w:szCs w:val="21"/>
        </w:rPr>
        <w:t>，这里的入学考试不同于“第三层世界毕业考试”，而是“名校招生”的额外“要求与</w:t>
      </w:r>
      <w:r w:rsidR="000C0CB6">
        <w:rPr>
          <w:rFonts w:ascii="微软雅黑" w:eastAsia="微软雅黑" w:hAnsi="微软雅黑" w:hint="eastAsia"/>
          <w:bCs/>
          <w:i/>
          <w:color w:val="1B6B63"/>
          <w:szCs w:val="21"/>
        </w:rPr>
        <w:t>考量</w:t>
      </w:r>
      <w:r w:rsidR="00785725">
        <w:rPr>
          <w:rFonts w:ascii="微软雅黑" w:eastAsia="微软雅黑" w:hAnsi="微软雅黑" w:hint="eastAsia"/>
          <w:bCs/>
          <w:i/>
          <w:color w:val="1B6B63"/>
          <w:szCs w:val="21"/>
        </w:rPr>
        <w:t>”等</w:t>
      </w:r>
      <w:r w:rsidR="00AE787B">
        <w:rPr>
          <w:rFonts w:ascii="微软雅黑" w:eastAsia="微软雅黑" w:hAnsi="微软雅黑" w:hint="eastAsia"/>
          <w:bCs/>
          <w:i/>
          <w:color w:val="1B6B63"/>
          <w:szCs w:val="21"/>
        </w:rPr>
        <w:t>。</w:t>
      </w:r>
    </w:p>
    <w:p w14:paraId="347B3C72" w14:textId="14CCF473" w:rsidR="00990362" w:rsidRPr="006E4FA5" w:rsidRDefault="003C6A34" w:rsidP="00C605C3">
      <w:pPr>
        <w:widowControl w:val="0"/>
        <w:numPr>
          <w:ilvl w:val="0"/>
          <w:numId w:val="508"/>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地球的整体环境会变得</w:t>
      </w:r>
      <w:r w:rsidR="00990362" w:rsidRPr="006E4FA5">
        <w:rPr>
          <w:rFonts w:ascii="微软雅黑" w:eastAsia="微软雅黑" w:hAnsi="微软雅黑" w:hint="eastAsia"/>
          <w:bCs/>
          <w:i/>
          <w:color w:val="1B6B63"/>
          <w:szCs w:val="21"/>
        </w:rPr>
        <w:t>第三密度意识体会相对越来越难生存，</w:t>
      </w:r>
      <w:r>
        <w:rPr>
          <w:rFonts w:ascii="微软雅黑" w:eastAsia="微软雅黑" w:hAnsi="微软雅黑" w:hint="eastAsia"/>
          <w:bCs/>
          <w:i/>
          <w:color w:val="1B6B63"/>
          <w:szCs w:val="21"/>
        </w:rPr>
        <w:t>而</w:t>
      </w:r>
      <w:r w:rsidR="00990362" w:rsidRPr="006E4FA5">
        <w:rPr>
          <w:rFonts w:ascii="微软雅黑" w:eastAsia="微软雅黑" w:hAnsi="微软雅黑" w:hint="eastAsia"/>
          <w:bCs/>
          <w:i/>
          <w:color w:val="1B6B63"/>
          <w:szCs w:val="21"/>
        </w:rPr>
        <w:t>一，二，四密度</w:t>
      </w:r>
      <w:r>
        <w:rPr>
          <w:rFonts w:ascii="微软雅黑" w:eastAsia="微软雅黑" w:hAnsi="微软雅黑" w:hint="eastAsia"/>
          <w:bCs/>
          <w:i/>
          <w:color w:val="1B6B63"/>
          <w:szCs w:val="21"/>
        </w:rPr>
        <w:t>保持</w:t>
      </w:r>
      <w:r w:rsidR="00990362" w:rsidRPr="006E4FA5">
        <w:rPr>
          <w:rFonts w:ascii="微软雅黑" w:eastAsia="微软雅黑" w:hAnsi="微软雅黑" w:hint="eastAsia"/>
          <w:bCs/>
          <w:i/>
          <w:color w:val="1B6B63"/>
          <w:szCs w:val="21"/>
        </w:rPr>
        <w:t>适合。</w:t>
      </w:r>
      <w:r>
        <w:rPr>
          <w:rFonts w:ascii="微软雅黑" w:eastAsia="微软雅黑" w:hAnsi="微软雅黑" w:hint="eastAsia"/>
          <w:bCs/>
          <w:i/>
          <w:color w:val="1B6B63"/>
          <w:szCs w:val="21"/>
        </w:rPr>
        <w:t>第三密度的意识体们会开始受到能量影响，情绪放大影响，振动不匹配和难以适应的影响，抗拒变化带来的影响等等，</w:t>
      </w:r>
      <w:r w:rsidR="00C46C17">
        <w:rPr>
          <w:rFonts w:ascii="微软雅黑" w:eastAsia="微软雅黑" w:hAnsi="微软雅黑" w:hint="eastAsia"/>
          <w:bCs/>
          <w:i/>
          <w:color w:val="1B6B63"/>
          <w:szCs w:val="21"/>
        </w:rPr>
        <w:t>会出现越来越多的“异常行为或模式”，</w:t>
      </w:r>
      <w:r w:rsidR="000F254B">
        <w:rPr>
          <w:rFonts w:ascii="微软雅黑" w:eastAsia="微软雅黑" w:hAnsi="微软雅黑" w:hint="eastAsia"/>
          <w:bCs/>
          <w:i/>
          <w:color w:val="1B6B63"/>
          <w:szCs w:val="21"/>
        </w:rPr>
        <w:t>但是整个过程就像高能量密度的洋流浸泡着整个地球，</w:t>
      </w:r>
      <w:r w:rsidR="00DC3A0F">
        <w:rPr>
          <w:rFonts w:ascii="微软雅黑" w:eastAsia="微软雅黑" w:hAnsi="微软雅黑" w:hint="eastAsia"/>
          <w:bCs/>
          <w:i/>
          <w:color w:val="1B6B63"/>
          <w:szCs w:val="21"/>
        </w:rPr>
        <w:t>也可以比喻为某种温水煮青蛙，持续的振动改变与能量提升，会对无法适应和不想改变的人造成比较“大落差/割裂”等的影响，并进一步影响到行为，表现，等各方面。</w:t>
      </w:r>
    </w:p>
    <w:p w14:paraId="76CAB029"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58D5116D" w14:textId="77777777" w:rsidR="00990362" w:rsidRPr="00990362" w:rsidRDefault="00990362" w:rsidP="00990362">
      <w:pPr>
        <w:widowControl w:val="0"/>
        <w:autoSpaceDE w:val="0"/>
        <w:autoSpaceDN w:val="0"/>
        <w:adjustRightInd w:val="0"/>
        <w:ind w:firstLineChars="0" w:firstLine="0"/>
        <w:rPr>
          <w:u w:val="single"/>
        </w:rPr>
      </w:pPr>
      <w:r w:rsidRPr="00990362">
        <w:tab/>
      </w:r>
      <w:r w:rsidRPr="00990362">
        <w:t>不过如果一个学校主要是初二和高一的学生了，那么学校的环境配置当然是优先初二和高一的，要是初二和高一的学生都喜欢教室的空调温度是</w:t>
      </w:r>
      <w:r w:rsidRPr="00990362">
        <w:t>35</w:t>
      </w:r>
      <w:r w:rsidRPr="00990362">
        <w:t>度，自然这个学校的温度就会调高到</w:t>
      </w:r>
      <w:r w:rsidRPr="00990362">
        <w:t>35</w:t>
      </w:r>
      <w:r w:rsidRPr="00990362">
        <w:t>度，对少数的初三学生也许太热了，不过没关系，小班学生反正人也不多，他们会有自己的专用教室的。</w:t>
      </w:r>
      <w:r w:rsidRPr="00990362">
        <w:rPr>
          <w:u w:val="single"/>
        </w:rPr>
        <w:t>这也是现在全球变暖的本质了</w:t>
      </w:r>
      <w:r w:rsidRPr="00990362">
        <w:rPr>
          <w:u w:val="single"/>
        </w:rPr>
        <w:t>——</w:t>
      </w:r>
      <w:r w:rsidRPr="00990362">
        <w:rPr>
          <w:u w:val="single"/>
        </w:rPr>
        <w:t>高一要开班了，空调要开始稍稍准备调高一些了，这样那些高一的未来的学生会更舒适</w:t>
      </w:r>
      <w:r w:rsidRPr="00990362">
        <w:rPr>
          <w:rFonts w:hint="eastAsia"/>
          <w:vertAlign w:val="superscript"/>
        </w:rPr>
        <w:t>1</w:t>
      </w:r>
      <w:r w:rsidRPr="00990362">
        <w:t>。</w:t>
      </w:r>
    </w:p>
    <w:p w14:paraId="010A583F" w14:textId="77777777" w:rsidR="00990362" w:rsidRPr="00990362" w:rsidRDefault="00990362" w:rsidP="00990362">
      <w:pPr>
        <w:widowControl w:val="0"/>
        <w:autoSpaceDE w:val="0"/>
        <w:autoSpaceDN w:val="0"/>
        <w:adjustRightInd w:val="0"/>
        <w:ind w:firstLineChars="0" w:firstLine="0"/>
        <w:rPr>
          <w:u w:val="single"/>
        </w:rPr>
      </w:pPr>
    </w:p>
    <w:p w14:paraId="04E80D9B" w14:textId="77777777" w:rsidR="00990362" w:rsidRPr="00990362" w:rsidRDefault="00990362" w:rsidP="00990362">
      <w:pPr>
        <w:widowControl w:val="0"/>
        <w:autoSpaceDE w:val="0"/>
        <w:autoSpaceDN w:val="0"/>
        <w:adjustRightInd w:val="0"/>
        <w:ind w:firstLineChars="0" w:firstLine="0"/>
        <w:rPr>
          <w:u w:val="single"/>
        </w:rPr>
      </w:pPr>
    </w:p>
    <w:p w14:paraId="555EA6EF" w14:textId="417D5653" w:rsidR="00990362" w:rsidRPr="006E4FA5" w:rsidRDefault="00990362" w:rsidP="00C605C3">
      <w:pPr>
        <w:widowControl w:val="0"/>
        <w:numPr>
          <w:ilvl w:val="0"/>
          <w:numId w:val="509"/>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202</w:t>
      </w:r>
      <w:r w:rsidR="00BF1FCE">
        <w:rPr>
          <w:rFonts w:ascii="微软雅黑" w:eastAsia="微软雅黑" w:hAnsi="微软雅黑" w:hint="eastAsia"/>
          <w:bCs/>
          <w:i/>
          <w:color w:val="1B6B63"/>
          <w:szCs w:val="21"/>
        </w:rPr>
        <w:t>6</w:t>
      </w:r>
      <w:r w:rsidRPr="006E4FA5">
        <w:rPr>
          <w:rFonts w:ascii="微软雅黑" w:eastAsia="微软雅黑" w:hAnsi="微软雅黑" w:hint="eastAsia"/>
          <w:bCs/>
          <w:i/>
          <w:color w:val="1B6B63"/>
          <w:szCs w:val="21"/>
        </w:rPr>
        <w:t>年现在太阳越来越活跃，温度越来越高</w:t>
      </w:r>
      <w:r w:rsidR="00BF1FCE">
        <w:rPr>
          <w:rFonts w:ascii="微软雅黑" w:eastAsia="微软雅黑" w:hAnsi="微软雅黑" w:hint="eastAsia"/>
          <w:bCs/>
          <w:i/>
          <w:color w:val="1B6B63"/>
          <w:szCs w:val="21"/>
        </w:rPr>
        <w:t>，能量，频率都在升高，</w:t>
      </w:r>
      <w:r w:rsidR="002F5531">
        <w:rPr>
          <w:rFonts w:ascii="微软雅黑" w:eastAsia="微软雅黑" w:hAnsi="微软雅黑" w:hint="eastAsia"/>
          <w:bCs/>
          <w:i/>
          <w:color w:val="1B6B63"/>
          <w:szCs w:val="21"/>
        </w:rPr>
        <w:t>初三学生可能会感觉到“过热”或过量，就可能会出现“承载”“过滤”“转化”“适应”等问题</w:t>
      </w:r>
      <w:r w:rsidR="00D9150E">
        <w:rPr>
          <w:rFonts w:ascii="微软雅黑" w:eastAsia="微软雅黑" w:hAnsi="微软雅黑" w:hint="eastAsia"/>
          <w:bCs/>
          <w:i/>
          <w:color w:val="1B6B63"/>
          <w:szCs w:val="21"/>
        </w:rPr>
        <w:t>，</w:t>
      </w:r>
      <w:r w:rsidR="009D3F98">
        <w:rPr>
          <w:rFonts w:ascii="微软雅黑" w:eastAsia="微软雅黑" w:hAnsi="微软雅黑" w:hint="eastAsia"/>
          <w:bCs/>
          <w:i/>
          <w:color w:val="1B6B63"/>
          <w:szCs w:val="21"/>
        </w:rPr>
        <w:t>也</w:t>
      </w:r>
      <w:r w:rsidR="00D9150E">
        <w:rPr>
          <w:rFonts w:ascii="微软雅黑" w:eastAsia="微软雅黑" w:hAnsi="微软雅黑" w:hint="eastAsia"/>
          <w:bCs/>
          <w:i/>
          <w:color w:val="1B6B63"/>
          <w:szCs w:val="21"/>
        </w:rPr>
        <w:t>因为其自身的第四层面世界身体并非打开</w:t>
      </w:r>
      <w:r w:rsidR="00E938E9">
        <w:rPr>
          <w:rFonts w:ascii="微软雅黑" w:eastAsia="微软雅黑" w:hAnsi="微软雅黑" w:hint="eastAsia"/>
          <w:bCs/>
          <w:i/>
          <w:color w:val="1B6B63"/>
          <w:szCs w:val="21"/>
        </w:rPr>
        <w:t>和启动</w:t>
      </w:r>
      <w:r w:rsidR="00D9150E">
        <w:rPr>
          <w:rFonts w:ascii="微软雅黑" w:eastAsia="微软雅黑" w:hAnsi="微软雅黑" w:hint="eastAsia"/>
          <w:bCs/>
          <w:i/>
          <w:color w:val="1B6B63"/>
          <w:szCs w:val="21"/>
        </w:rPr>
        <w:t>。</w:t>
      </w:r>
    </w:p>
    <w:p w14:paraId="2B3709EE" w14:textId="77777777" w:rsidR="00990362" w:rsidRPr="001D151F"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7984C7A6"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我明白了，这样倒是合情合理的，要是一个学校的初三很明显不是为毕业班设置的，重点是高一和初二的教学，如果我是</w:t>
      </w:r>
      <w:r w:rsidRPr="00372E9C">
        <w:rPr>
          <w:u w:val="single"/>
        </w:rPr>
        <w:t>家长</w:t>
      </w:r>
      <w:r w:rsidRPr="00990362">
        <w:t>，我也肯定会把孩子转走的，</w:t>
      </w:r>
      <w:r w:rsidRPr="00990362">
        <w:rPr>
          <w:u w:val="single"/>
        </w:rPr>
        <w:t>而且肯定是转到那种更严格的学校，不能让他每天就想着玩，终究毕业才是最大的事情</w:t>
      </w:r>
      <w:r w:rsidRPr="00990362">
        <w:rPr>
          <w:rFonts w:hint="eastAsia"/>
          <w:vertAlign w:val="superscript"/>
        </w:rPr>
        <w:t>1</w:t>
      </w:r>
      <w:r w:rsidRPr="00990362">
        <w:t>。以后初三的特色小班倒是挺有意思的，目标不是毕业，学什么呢？</w:t>
      </w:r>
    </w:p>
    <w:p w14:paraId="75EC237D" w14:textId="77777777" w:rsidR="00990362" w:rsidRPr="00990362" w:rsidRDefault="00990362" w:rsidP="00990362">
      <w:pPr>
        <w:widowControl w:val="0"/>
        <w:autoSpaceDE w:val="0"/>
        <w:autoSpaceDN w:val="0"/>
        <w:adjustRightInd w:val="0"/>
        <w:ind w:firstLineChars="0" w:firstLine="0"/>
      </w:pPr>
    </w:p>
    <w:p w14:paraId="7F1A59BC" w14:textId="60005958" w:rsidR="00990362" w:rsidRPr="006E4FA5" w:rsidRDefault="001D151F" w:rsidP="00C605C3">
      <w:pPr>
        <w:widowControl w:val="0"/>
        <w:numPr>
          <w:ilvl w:val="0"/>
          <w:numId w:val="510"/>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转学或朝向毕业</w:t>
      </w:r>
      <w:r w:rsidR="00990362" w:rsidRPr="006E4FA5">
        <w:rPr>
          <w:rFonts w:ascii="微软雅黑" w:eastAsia="微软雅黑" w:hAnsi="微软雅黑" w:hint="eastAsia"/>
          <w:bCs/>
          <w:i/>
          <w:color w:val="1B6B63"/>
          <w:szCs w:val="21"/>
        </w:rPr>
        <w:t>也是一种朝向，玩也有正负效能，极致的玩也可以通往无限。</w:t>
      </w:r>
      <w:r w:rsidR="00372E9C" w:rsidRPr="006E4FA5">
        <w:rPr>
          <w:rFonts w:ascii="微软雅黑" w:eastAsia="微软雅黑" w:hAnsi="微软雅黑" w:hint="eastAsia"/>
          <w:bCs/>
          <w:i/>
          <w:color w:val="1B6B63"/>
          <w:szCs w:val="21"/>
        </w:rPr>
        <w:t>这里的家长也是一种比喻概念，从另一种描述来说，</w:t>
      </w:r>
      <w:r w:rsidR="0060633B">
        <w:rPr>
          <w:rFonts w:ascii="微软雅黑" w:eastAsia="微软雅黑" w:hAnsi="微软雅黑" w:hint="eastAsia"/>
          <w:bCs/>
          <w:i/>
          <w:color w:val="1B6B63"/>
          <w:szCs w:val="21"/>
        </w:rPr>
        <w:t>太傻也可以是化身意识体的家长，而</w:t>
      </w:r>
      <w:r w:rsidR="00372E9C" w:rsidRPr="006E4FA5">
        <w:rPr>
          <w:rFonts w:ascii="微软雅黑" w:eastAsia="微软雅黑" w:hAnsi="微软雅黑" w:hint="eastAsia"/>
          <w:bCs/>
          <w:i/>
          <w:color w:val="1B6B63"/>
          <w:szCs w:val="21"/>
        </w:rPr>
        <w:t>源头也</w:t>
      </w:r>
      <w:r w:rsidR="0060633B">
        <w:rPr>
          <w:rFonts w:ascii="微软雅黑" w:eastAsia="微软雅黑" w:hAnsi="微软雅黑" w:hint="eastAsia"/>
          <w:bCs/>
          <w:i/>
          <w:color w:val="1B6B63"/>
          <w:szCs w:val="21"/>
        </w:rPr>
        <w:t>可以</w:t>
      </w:r>
      <w:r w:rsidR="00372E9C" w:rsidRPr="006E4FA5">
        <w:rPr>
          <w:rFonts w:ascii="微软雅黑" w:eastAsia="微软雅黑" w:hAnsi="微软雅黑" w:hint="eastAsia"/>
          <w:bCs/>
          <w:i/>
          <w:color w:val="1B6B63"/>
          <w:szCs w:val="21"/>
        </w:rPr>
        <w:t>是各意识体们的家长</w:t>
      </w:r>
      <w:r w:rsidR="00F52E4D">
        <w:rPr>
          <w:rFonts w:ascii="微软雅黑" w:eastAsia="微软雅黑" w:hAnsi="微软雅黑" w:hint="eastAsia"/>
          <w:bCs/>
          <w:i/>
          <w:color w:val="1B6B63"/>
          <w:szCs w:val="21"/>
        </w:rPr>
        <w:t>，这是不同的比喻概念，而意识们相当于就是婴儿或小孩，也会朝向学习与成长为“大人”和当宇宙当中的某些“家长”的角色或位置体验</w:t>
      </w:r>
      <w:r w:rsidR="00372E9C" w:rsidRPr="006E4FA5">
        <w:rPr>
          <w:rFonts w:ascii="微软雅黑" w:eastAsia="微软雅黑" w:hAnsi="微软雅黑" w:hint="eastAsia"/>
          <w:bCs/>
          <w:i/>
          <w:color w:val="1B6B63"/>
          <w:szCs w:val="21"/>
        </w:rPr>
        <w:t>。</w:t>
      </w:r>
    </w:p>
    <w:p w14:paraId="30F16DB8"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390AFF64"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也许是</w:t>
      </w:r>
      <w:r w:rsidRPr="00990362">
        <w:t>“</w:t>
      </w:r>
      <w:r w:rsidRPr="00990362">
        <w:t>理解和接受自己的过去的课程</w:t>
      </w:r>
      <w:r w:rsidRPr="00990362">
        <w:t>”</w:t>
      </w:r>
      <w:r w:rsidRPr="00990362">
        <w:t>，也许是</w:t>
      </w:r>
      <w:r w:rsidRPr="00990362">
        <w:rPr>
          <w:u w:val="single"/>
        </w:rPr>
        <w:t>“</w:t>
      </w:r>
      <w:r w:rsidRPr="00990362">
        <w:rPr>
          <w:u w:val="single"/>
        </w:rPr>
        <w:t>修复一个曾经被自己伤害的地方，并修复自己</w:t>
      </w:r>
      <w:r w:rsidRPr="00990362">
        <w:rPr>
          <w:u w:val="single"/>
        </w:rPr>
        <w:t>”</w:t>
      </w:r>
      <w:r w:rsidRPr="00990362">
        <w:rPr>
          <w:rFonts w:hint="eastAsia"/>
          <w:vertAlign w:val="superscript"/>
        </w:rPr>
        <w:t>1</w:t>
      </w:r>
      <w:r w:rsidRPr="00990362">
        <w:t>，谁知道呢。不过只要有学生要求学习，就不会有任何老师和学校会拒绝，即使只有一个人，这个年级也会因此而存在。</w:t>
      </w:r>
    </w:p>
    <w:p w14:paraId="75F4671B" w14:textId="77777777" w:rsidR="00990362" w:rsidRPr="00990362" w:rsidRDefault="00990362" w:rsidP="00990362">
      <w:pPr>
        <w:widowControl w:val="0"/>
        <w:autoSpaceDE w:val="0"/>
        <w:autoSpaceDN w:val="0"/>
        <w:adjustRightInd w:val="0"/>
        <w:ind w:firstLineChars="0" w:firstLine="0"/>
      </w:pPr>
    </w:p>
    <w:p w14:paraId="3C247776" w14:textId="26921BA0" w:rsidR="00990362" w:rsidRPr="006E4FA5" w:rsidRDefault="007741F6" w:rsidP="00C605C3">
      <w:pPr>
        <w:widowControl w:val="0"/>
        <w:numPr>
          <w:ilvl w:val="0"/>
          <w:numId w:val="511"/>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第三层面世界到第四层世界处于转变期当中的地球社会与环境，有的区域与地方可</w:t>
      </w:r>
      <w:r>
        <w:rPr>
          <w:rFonts w:ascii="微软雅黑" w:eastAsia="微软雅黑" w:hAnsi="微软雅黑" w:hint="eastAsia"/>
          <w:bCs/>
          <w:i/>
          <w:color w:val="1B6B63"/>
          <w:szCs w:val="21"/>
        </w:rPr>
        <w:lastRenderedPageBreak/>
        <w:t>能存在着非常混乱与冲突，与很多的变化与崩塌，重新校准等的情况，这些都可能被用于某些学习与体验和拓展</w:t>
      </w:r>
      <w:r w:rsidR="00F95E23">
        <w:rPr>
          <w:rFonts w:ascii="微软雅黑" w:eastAsia="微软雅黑" w:hAnsi="微软雅黑" w:hint="eastAsia"/>
          <w:bCs/>
          <w:i/>
          <w:color w:val="1B6B63"/>
          <w:szCs w:val="21"/>
        </w:rPr>
        <w:t>，于是一些意识体就可能体验或参与其中，但是对于另一些毕业的意识体而言，其自身作为主体体验者则体验的是可能完全不一样的。</w:t>
      </w:r>
      <w:r w:rsidR="00990362" w:rsidRPr="006E4FA5">
        <w:rPr>
          <w:rFonts w:ascii="微软雅黑" w:eastAsia="微软雅黑" w:hAnsi="微软雅黑" w:hint="eastAsia"/>
          <w:bCs/>
          <w:i/>
          <w:color w:val="1B6B63"/>
          <w:szCs w:val="21"/>
        </w:rPr>
        <w:t>“修复”的存在与方式，也有着正负效能，背后的宇宙机制设计也有正负效能</w:t>
      </w:r>
      <w:r w:rsidR="00BD5EAE" w:rsidRPr="006E4FA5">
        <w:rPr>
          <w:rFonts w:ascii="微软雅黑" w:eastAsia="微软雅黑" w:hAnsi="微软雅黑" w:hint="eastAsia"/>
          <w:bCs/>
          <w:i/>
          <w:color w:val="1B6B63"/>
          <w:szCs w:val="21"/>
        </w:rPr>
        <w:t>，</w:t>
      </w:r>
      <w:r w:rsidR="000C64A5">
        <w:rPr>
          <w:rFonts w:ascii="微软雅黑" w:eastAsia="微软雅黑" w:hAnsi="微软雅黑" w:hint="eastAsia"/>
          <w:bCs/>
          <w:i/>
          <w:color w:val="1B6B63"/>
          <w:szCs w:val="21"/>
        </w:rPr>
        <w:t>从另一种视角来说，</w:t>
      </w:r>
      <w:r w:rsidR="00BD5EAE" w:rsidRPr="006E4FA5">
        <w:rPr>
          <w:rFonts w:ascii="微软雅黑" w:eastAsia="微软雅黑" w:hAnsi="微软雅黑" w:hint="eastAsia"/>
          <w:bCs/>
          <w:i/>
          <w:color w:val="1B6B63"/>
          <w:szCs w:val="21"/>
        </w:rPr>
        <w:t>如果不会造成任何伤害，</w:t>
      </w:r>
      <w:r w:rsidR="00075041">
        <w:rPr>
          <w:rFonts w:ascii="微软雅黑" w:eastAsia="微软雅黑" w:hAnsi="微软雅黑" w:hint="eastAsia"/>
          <w:bCs/>
          <w:i/>
          <w:color w:val="1B6B63"/>
          <w:szCs w:val="21"/>
        </w:rPr>
        <w:t>或宇宙不会有任何人会受伤，</w:t>
      </w:r>
      <w:r w:rsidR="00BD5EAE" w:rsidRPr="006E4FA5">
        <w:rPr>
          <w:rFonts w:ascii="微软雅黑" w:eastAsia="微软雅黑" w:hAnsi="微软雅黑" w:hint="eastAsia"/>
          <w:bCs/>
          <w:i/>
          <w:color w:val="1B6B63"/>
          <w:szCs w:val="21"/>
        </w:rPr>
        <w:t>那么伤害和修复的概念</w:t>
      </w:r>
      <w:r w:rsidR="00D44914">
        <w:rPr>
          <w:rFonts w:ascii="微软雅黑" w:eastAsia="微软雅黑" w:hAnsi="微软雅黑" w:hint="eastAsia"/>
          <w:bCs/>
          <w:i/>
          <w:color w:val="1B6B63"/>
          <w:szCs w:val="21"/>
        </w:rPr>
        <w:t>就不会出现和用到</w:t>
      </w:r>
      <w:r w:rsidR="00BD5EAE" w:rsidRPr="006E4FA5">
        <w:rPr>
          <w:rFonts w:ascii="微软雅黑" w:eastAsia="微软雅黑" w:hAnsi="微软雅黑" w:hint="eastAsia"/>
          <w:bCs/>
          <w:i/>
          <w:color w:val="1B6B63"/>
          <w:szCs w:val="21"/>
        </w:rPr>
        <w:t>。</w:t>
      </w:r>
    </w:p>
    <w:p w14:paraId="5E07BF0F" w14:textId="77777777" w:rsidR="00990362" w:rsidRPr="00D44914" w:rsidRDefault="00990362" w:rsidP="00990362">
      <w:pPr>
        <w:widowControl w:val="0"/>
        <w:autoSpaceDE w:val="0"/>
        <w:autoSpaceDN w:val="0"/>
        <w:adjustRightInd w:val="0"/>
        <w:ind w:firstLineChars="0" w:firstLine="0"/>
      </w:pPr>
    </w:p>
    <w:p w14:paraId="6A399071"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那关于毕业考试，就算你刚才说那是一瞬间的考试，是会有老师来给每个人打分吗？这个测试的评分依据是什么呢？既然考试分数已经出来了，一个人如果知道有这个考试，他怎么查自己的分数呢？</w:t>
      </w:r>
    </w:p>
    <w:p w14:paraId="3D6731C4"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没有人打分，</w:t>
      </w:r>
      <w:r w:rsidRPr="00990362">
        <w:rPr>
          <w:u w:val="single"/>
        </w:rPr>
        <w:t>而是每个人自己给自己打分</w:t>
      </w:r>
      <w:r w:rsidRPr="00990362">
        <w:rPr>
          <w:rFonts w:hint="eastAsia"/>
          <w:vertAlign w:val="superscript"/>
        </w:rPr>
        <w:t>1</w:t>
      </w:r>
      <w:r w:rsidRPr="00990362">
        <w:t>，他们每一刻都在给自己打分。春天哪些种子会发芽，秋天哪些花朵会结果，是园丁或者农夫选择的吗？</w:t>
      </w:r>
      <w:r w:rsidRPr="00990362">
        <w:rPr>
          <w:u w:val="single"/>
        </w:rPr>
        <w:t>这是一个属于自然规律的事件</w:t>
      </w:r>
      <w:r w:rsidRPr="00990362">
        <w:rPr>
          <w:rFonts w:hint="eastAsia"/>
          <w:vertAlign w:val="superscript"/>
        </w:rPr>
        <w:t>2</w:t>
      </w:r>
      <w:r w:rsidRPr="00990362">
        <w:t>，是自然发生的，不会有考卷，不会有什么老师。和季节交替一样，这种考试，宇宙每隔一段时间就会发生一次，已经发生过无数次了。</w:t>
      </w:r>
    </w:p>
    <w:p w14:paraId="3AED0990" w14:textId="77777777" w:rsidR="00990362" w:rsidRPr="00990362" w:rsidRDefault="00990362" w:rsidP="00990362">
      <w:pPr>
        <w:widowControl w:val="0"/>
        <w:autoSpaceDE w:val="0"/>
        <w:autoSpaceDN w:val="0"/>
        <w:adjustRightInd w:val="0"/>
        <w:ind w:firstLineChars="0" w:firstLine="0"/>
      </w:pPr>
    </w:p>
    <w:p w14:paraId="3294BF97" w14:textId="4EAB44FE" w:rsidR="00990362" w:rsidRPr="006E4FA5" w:rsidRDefault="00990362" w:rsidP="00C605C3">
      <w:pPr>
        <w:widowControl w:val="0"/>
        <w:numPr>
          <w:ilvl w:val="0"/>
          <w:numId w:val="512"/>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由</w:t>
      </w:r>
      <w:r w:rsidR="005434A4">
        <w:rPr>
          <w:rFonts w:ascii="微软雅黑" w:eastAsia="微软雅黑" w:hAnsi="微软雅黑" w:hint="eastAsia"/>
          <w:bCs/>
          <w:i/>
          <w:color w:val="1B6B63"/>
          <w:szCs w:val="21"/>
        </w:rPr>
        <w:t>每个人自身的</w:t>
      </w:r>
      <w:r w:rsidRPr="006E4FA5">
        <w:rPr>
          <w:rFonts w:ascii="微软雅黑" w:eastAsia="微软雅黑" w:hAnsi="微软雅黑" w:hint="eastAsia"/>
          <w:bCs/>
          <w:i/>
          <w:color w:val="1B6B63"/>
          <w:szCs w:val="21"/>
        </w:rPr>
        <w:t>意识决定，而非这个物理世界的有形的或外部衡量</w:t>
      </w:r>
      <w:r w:rsidR="005434A4">
        <w:rPr>
          <w:rFonts w:ascii="微软雅黑" w:eastAsia="微软雅黑" w:hAnsi="微软雅黑" w:hint="eastAsia"/>
          <w:bCs/>
          <w:i/>
          <w:color w:val="1B6B63"/>
          <w:szCs w:val="21"/>
        </w:rPr>
        <w:t>，也就是这个分数不是看一个人做错了什么事，做对了什么事，做了多少好事坏事</w:t>
      </w:r>
      <w:r w:rsidR="002D1892">
        <w:rPr>
          <w:rFonts w:ascii="微软雅黑" w:eastAsia="微软雅黑" w:hAnsi="微软雅黑" w:hint="eastAsia"/>
          <w:bCs/>
          <w:i/>
          <w:color w:val="1B6B63"/>
          <w:szCs w:val="21"/>
        </w:rPr>
        <w:t>，有多少的成就与财富</w:t>
      </w:r>
      <w:r w:rsidRPr="006E4FA5">
        <w:rPr>
          <w:rFonts w:ascii="微软雅黑" w:eastAsia="微软雅黑" w:hAnsi="微软雅黑" w:hint="eastAsia"/>
          <w:bCs/>
          <w:i/>
          <w:color w:val="1B6B63"/>
          <w:szCs w:val="21"/>
        </w:rPr>
        <w:t>。</w:t>
      </w:r>
    </w:p>
    <w:p w14:paraId="0F86DB60" w14:textId="37EF9404" w:rsidR="00990362" w:rsidRPr="006E4FA5" w:rsidRDefault="006C60A5" w:rsidP="00C605C3">
      <w:pPr>
        <w:widowControl w:val="0"/>
        <w:numPr>
          <w:ilvl w:val="0"/>
          <w:numId w:val="512"/>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这里所谓的规律是集体意识经验八度音阶宇宙的不同阶段的体验过程，</w:t>
      </w:r>
      <w:r w:rsidR="00990362" w:rsidRPr="006E4FA5">
        <w:rPr>
          <w:rFonts w:ascii="微软雅黑" w:eastAsia="微软雅黑" w:hAnsi="微软雅黑" w:hint="eastAsia"/>
          <w:bCs/>
          <w:i/>
          <w:color w:val="1B6B63"/>
          <w:szCs w:val="21"/>
        </w:rPr>
        <w:t>意识集体</w:t>
      </w:r>
      <w:r w:rsidR="000F411A" w:rsidRPr="006E4FA5">
        <w:rPr>
          <w:rFonts w:ascii="微软雅黑" w:eastAsia="微软雅黑" w:hAnsi="微软雅黑" w:hint="eastAsia"/>
          <w:bCs/>
          <w:i/>
          <w:color w:val="1B6B63"/>
          <w:szCs w:val="21"/>
        </w:rPr>
        <w:t>向下一个密度或音阶</w:t>
      </w:r>
      <w:r w:rsidR="00990362" w:rsidRPr="006E4FA5">
        <w:rPr>
          <w:rFonts w:ascii="微软雅黑" w:eastAsia="微软雅黑" w:hAnsi="微软雅黑" w:hint="eastAsia"/>
          <w:bCs/>
          <w:i/>
          <w:color w:val="1B6B63"/>
          <w:szCs w:val="21"/>
        </w:rPr>
        <w:t>进化的朝向。</w:t>
      </w:r>
    </w:p>
    <w:p w14:paraId="439AAB58"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1FAC3506" w14:textId="77777777" w:rsidR="00990362" w:rsidRPr="00990362" w:rsidRDefault="00990362" w:rsidP="00990362">
      <w:pPr>
        <w:widowControl w:val="0"/>
        <w:autoSpaceDE w:val="0"/>
        <w:autoSpaceDN w:val="0"/>
        <w:adjustRightInd w:val="0"/>
        <w:ind w:firstLineChars="0" w:firstLine="0"/>
      </w:pPr>
      <w:r w:rsidRPr="00990362">
        <w:tab/>
      </w:r>
      <w:r w:rsidRPr="00990362">
        <w:t>至于打分标准，我们以前谈过，第三层世界的测试，只是一个选择的测试，你到底是愿意更多的服务自己还是服务别人。只要一个人对别人的爱多于对自己的爱，对合一的爱多于对分离的爱，哪怕只多一点点，超过了</w:t>
      </w:r>
      <w:r w:rsidRPr="00990362">
        <w:t>50</w:t>
      </w:r>
      <w:r w:rsidRPr="00990362">
        <w:t>％，他们就是作出了选择，就会向服务他人的第四层世界毕业了。如果你更爱自己，更爱分离，你对自己和分离的爱，必须占到所有爱的</w:t>
      </w:r>
      <w:r w:rsidRPr="00990362">
        <w:t>95</w:t>
      </w:r>
      <w:r w:rsidRPr="00990362">
        <w:t>％的程度，一个人才能向第四层的服务自我的世界毕业。因为地球现在的第四层世界是服务他人的，所以服务自我的人毕业以后，会从内在层面到一个另外的服务自我的星球发展。</w:t>
      </w:r>
    </w:p>
    <w:p w14:paraId="2C7AE9CB" w14:textId="77777777" w:rsidR="00990362" w:rsidRPr="00990362" w:rsidRDefault="00990362" w:rsidP="00990362">
      <w:pPr>
        <w:widowControl w:val="0"/>
        <w:autoSpaceDE w:val="0"/>
        <w:autoSpaceDN w:val="0"/>
        <w:adjustRightInd w:val="0"/>
        <w:ind w:firstLineChars="0" w:firstLine="0"/>
      </w:pPr>
      <w:r w:rsidRPr="00990362">
        <w:tab/>
      </w:r>
      <w:r w:rsidRPr="00990362">
        <w:t>这个地球的第三层世界，绝大部分人的爱是以分离的追逐和对自己的爱为主，一般都是</w:t>
      </w:r>
      <w:r w:rsidRPr="00990362">
        <w:t>65</w:t>
      </w:r>
      <w:r w:rsidRPr="00990362">
        <w:t>％～</w:t>
      </w:r>
      <w:r w:rsidRPr="00990362">
        <w:t>75</w:t>
      </w:r>
      <w:r w:rsidRPr="00990362">
        <w:t>％的层次。所以绝大部分人是无法毕业的。一个人如果已经是走在太傻的第一步的，</w:t>
      </w:r>
      <w:r w:rsidRPr="00990362">
        <w:rPr>
          <w:u w:val="single"/>
        </w:rPr>
        <w:t>他的对合一和他人的爱，也超过了</w:t>
      </w:r>
      <w:r w:rsidRPr="00990362">
        <w:rPr>
          <w:u w:val="single"/>
        </w:rPr>
        <w:t>60</w:t>
      </w:r>
      <w:r w:rsidRPr="00990362">
        <w:rPr>
          <w:u w:val="single"/>
        </w:rPr>
        <w:t>％，他就肯定可以毕业。爱的觉醒的潜能者绝大部分超过了</w:t>
      </w:r>
      <w:r w:rsidRPr="00990362">
        <w:rPr>
          <w:u w:val="single"/>
        </w:rPr>
        <w:t>51</w:t>
      </w:r>
      <w:r w:rsidRPr="00990362">
        <w:rPr>
          <w:u w:val="single"/>
        </w:rPr>
        <w:t>％的爱的比例</w:t>
      </w:r>
      <w:r w:rsidRPr="00990362">
        <w:rPr>
          <w:rFonts w:hint="eastAsia"/>
          <w:vertAlign w:val="superscript"/>
        </w:rPr>
        <w:t>1</w:t>
      </w:r>
      <w:r w:rsidRPr="00990362">
        <w:t>。</w:t>
      </w:r>
    </w:p>
    <w:p w14:paraId="0267D695" w14:textId="77777777" w:rsidR="00990362" w:rsidRPr="00990362" w:rsidRDefault="00990362" w:rsidP="00990362">
      <w:pPr>
        <w:widowControl w:val="0"/>
        <w:autoSpaceDE w:val="0"/>
        <w:autoSpaceDN w:val="0"/>
        <w:adjustRightInd w:val="0"/>
        <w:ind w:firstLineChars="0" w:firstLine="0"/>
      </w:pPr>
    </w:p>
    <w:p w14:paraId="649FD0B1" w14:textId="02319814" w:rsidR="00990362" w:rsidRPr="006E4FA5" w:rsidRDefault="00990362" w:rsidP="00C605C3">
      <w:pPr>
        <w:widowControl w:val="0"/>
        <w:numPr>
          <w:ilvl w:val="0"/>
          <w:numId w:val="513"/>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这里描述了一些百分比有关的衡量，51%，95%是被设定的，</w:t>
      </w:r>
      <w:r w:rsidR="00356B7B" w:rsidRPr="006E4FA5">
        <w:rPr>
          <w:rFonts w:ascii="微软雅黑" w:eastAsia="微软雅黑" w:hAnsi="微软雅黑" w:hint="eastAsia"/>
          <w:bCs/>
          <w:i/>
          <w:color w:val="1B6B63"/>
          <w:szCs w:val="21"/>
        </w:rPr>
        <w:t>也是</w:t>
      </w:r>
      <w:r w:rsidRPr="006E4FA5">
        <w:rPr>
          <w:rFonts w:ascii="微软雅黑" w:eastAsia="微软雅黑" w:hAnsi="微软雅黑" w:hint="eastAsia"/>
          <w:bCs/>
          <w:i/>
          <w:color w:val="1B6B63"/>
          <w:szCs w:val="21"/>
        </w:rPr>
        <w:t>可以调</w:t>
      </w:r>
      <w:r w:rsidR="00356B7B" w:rsidRPr="006E4FA5">
        <w:rPr>
          <w:rFonts w:ascii="微软雅黑" w:eastAsia="微软雅黑" w:hAnsi="微软雅黑" w:hint="eastAsia"/>
          <w:bCs/>
          <w:i/>
          <w:color w:val="1B6B63"/>
          <w:szCs w:val="21"/>
        </w:rPr>
        <w:t>整的</w:t>
      </w:r>
      <w:r w:rsidR="00DE6B2F" w:rsidRPr="006E4FA5">
        <w:rPr>
          <w:rFonts w:ascii="微软雅黑" w:eastAsia="微软雅黑" w:hAnsi="微软雅黑" w:hint="eastAsia"/>
          <w:bCs/>
          <w:i/>
          <w:color w:val="1B6B63"/>
          <w:szCs w:val="21"/>
        </w:rPr>
        <w:t>，不同的毕业方式，会产生出不同的对意识体的塑造</w:t>
      </w:r>
      <w:r w:rsidRPr="006E4FA5">
        <w:rPr>
          <w:rFonts w:ascii="微软雅黑" w:eastAsia="微软雅黑" w:hAnsi="微软雅黑" w:hint="eastAsia"/>
          <w:bCs/>
          <w:i/>
          <w:color w:val="1B6B63"/>
          <w:szCs w:val="21"/>
        </w:rPr>
        <w:t>。</w:t>
      </w:r>
      <w:r w:rsidR="00ED6C1C">
        <w:rPr>
          <w:rFonts w:ascii="微软雅黑" w:eastAsia="微软雅黑" w:hAnsi="微软雅黑" w:hint="eastAsia"/>
          <w:bCs/>
          <w:i/>
          <w:color w:val="1B6B63"/>
          <w:szCs w:val="21"/>
        </w:rPr>
        <w:t>随着宇宙的进化与迭代，第三层世界与第四层世界的范围都在扩大，第三层世界向上扩，第四层世界向下扩，并出现交叉区域，</w:t>
      </w:r>
      <w:r w:rsidR="007E5CEF">
        <w:rPr>
          <w:rFonts w:ascii="微软雅黑" w:eastAsia="微软雅黑" w:hAnsi="微软雅黑" w:hint="eastAsia"/>
          <w:bCs/>
          <w:i/>
          <w:color w:val="1B6B63"/>
          <w:szCs w:val="21"/>
        </w:rPr>
        <w:t>而世界的层次也会出现更多中间态的划分，</w:t>
      </w:r>
      <w:r w:rsidR="0017137B">
        <w:rPr>
          <w:rFonts w:ascii="微软雅黑" w:eastAsia="微软雅黑" w:hAnsi="微软雅黑" w:hint="eastAsia"/>
          <w:bCs/>
          <w:i/>
          <w:color w:val="1B6B63"/>
          <w:szCs w:val="21"/>
        </w:rPr>
        <w:t>以适配不同的范围的人群，</w:t>
      </w:r>
      <w:r w:rsidR="003C5541">
        <w:rPr>
          <w:rFonts w:ascii="微软雅黑" w:eastAsia="微软雅黑" w:hAnsi="微软雅黑" w:hint="eastAsia"/>
          <w:bCs/>
          <w:i/>
          <w:color w:val="1B6B63"/>
          <w:szCs w:val="21"/>
        </w:rPr>
        <w:t>例如40到50的，45到55摇摆的等，</w:t>
      </w:r>
      <w:r w:rsidR="00EE134E">
        <w:rPr>
          <w:rFonts w:ascii="微软雅黑" w:eastAsia="微软雅黑" w:hAnsi="微软雅黑" w:hint="eastAsia"/>
          <w:bCs/>
          <w:i/>
          <w:color w:val="1B6B63"/>
          <w:szCs w:val="21"/>
        </w:rPr>
        <w:t>细化之后，三四密度之间的界限会变得更模糊，同时也更连贯化，而非突然的跳跃和跨度极大，现在变得更加的平滑，以及</w:t>
      </w:r>
      <w:r w:rsidR="00000042">
        <w:rPr>
          <w:rFonts w:ascii="微软雅黑" w:eastAsia="微软雅黑" w:hAnsi="微软雅黑" w:hint="eastAsia"/>
          <w:bCs/>
          <w:i/>
          <w:color w:val="1B6B63"/>
          <w:szCs w:val="21"/>
        </w:rPr>
        <w:t>衡量体系使用综合的，而非单一的</w:t>
      </w:r>
      <w:r w:rsidR="00E6366C">
        <w:rPr>
          <w:rFonts w:ascii="微软雅黑" w:eastAsia="微软雅黑" w:hAnsi="微软雅黑" w:hint="eastAsia"/>
          <w:bCs/>
          <w:i/>
          <w:color w:val="1B6B63"/>
          <w:szCs w:val="21"/>
        </w:rPr>
        <w:t>服务百分比</w:t>
      </w:r>
      <w:r w:rsidR="00000042">
        <w:rPr>
          <w:rFonts w:ascii="微软雅黑" w:eastAsia="微软雅黑" w:hAnsi="微软雅黑" w:hint="eastAsia"/>
          <w:bCs/>
          <w:i/>
          <w:color w:val="1B6B63"/>
          <w:szCs w:val="21"/>
        </w:rPr>
        <w:t>。</w:t>
      </w:r>
    </w:p>
    <w:p w14:paraId="621609D7" w14:textId="77777777" w:rsidR="00990362" w:rsidRPr="00990362" w:rsidRDefault="00990362" w:rsidP="00990362">
      <w:pPr>
        <w:widowControl w:val="0"/>
        <w:autoSpaceDE w:val="0"/>
        <w:autoSpaceDN w:val="0"/>
        <w:adjustRightInd w:val="0"/>
        <w:ind w:firstLineChars="0" w:firstLine="0"/>
      </w:pPr>
    </w:p>
    <w:p w14:paraId="02847166" w14:textId="77777777" w:rsidR="00990362" w:rsidRPr="00990362" w:rsidRDefault="00990362" w:rsidP="00990362">
      <w:pPr>
        <w:widowControl w:val="0"/>
        <w:autoSpaceDE w:val="0"/>
        <w:autoSpaceDN w:val="0"/>
        <w:adjustRightInd w:val="0"/>
        <w:ind w:firstLineChars="0" w:firstLine="0"/>
      </w:pPr>
      <w:r w:rsidRPr="00990362">
        <w:lastRenderedPageBreak/>
        <w:tab/>
      </w:r>
      <w:r w:rsidRPr="00990362">
        <w:t>至于服务自己能到</w:t>
      </w:r>
      <w:r w:rsidRPr="00990362">
        <w:t>95</w:t>
      </w:r>
      <w:r w:rsidRPr="00990362">
        <w:t>％的程度，能向第四层世界的服务自己的体系毕业的人其实很少，</w:t>
      </w:r>
      <w:r w:rsidRPr="00990362">
        <w:rPr>
          <w:u w:val="single"/>
        </w:rPr>
        <w:t>你必须要绝情绝义到把几乎所有人都看做是你的敌人和工具，并且只有将财富、权力与力量的争夺视为人生唯一的意义，可以为之抛弃几乎一切家人、朋友、民族、国家的人，才可能分离到这个程度</w:t>
      </w:r>
      <w:r w:rsidRPr="00990362">
        <w:rPr>
          <w:rFonts w:hint="eastAsia"/>
          <w:vertAlign w:val="superscript"/>
        </w:rPr>
        <w:t>1</w:t>
      </w:r>
      <w:r w:rsidRPr="00990362">
        <w:t>，这些人一般都在某种权利的顶峰的黑暗面，即使很多历史上的公认的暴君、恶棍，那些被每一个社会公认为绝对会处死的人，其实都没有达到这个层次。你要是非要找能向分离的世界几个例子，成吉思汗就是一个典型，原来希特勒手下的几大高官，组织集中营、疯狂屠杀犹太人的那几个是可以毕业的，可连希特勒自己都毕业不了，希特勒还是对自己的国家有一种迷茫的爱的，只是自己把自己逼疯了而已。</w:t>
      </w:r>
    </w:p>
    <w:p w14:paraId="2DFF05EF" w14:textId="77777777" w:rsidR="00990362" w:rsidRPr="00990362" w:rsidRDefault="00990362" w:rsidP="00990362">
      <w:pPr>
        <w:widowControl w:val="0"/>
        <w:autoSpaceDE w:val="0"/>
        <w:autoSpaceDN w:val="0"/>
        <w:adjustRightInd w:val="0"/>
        <w:ind w:firstLineChars="0" w:firstLine="0"/>
      </w:pPr>
    </w:p>
    <w:p w14:paraId="2B937E4A" w14:textId="28E907CD" w:rsidR="00990362" w:rsidRPr="006E4FA5" w:rsidRDefault="00990362" w:rsidP="00C605C3">
      <w:pPr>
        <w:widowControl w:val="0"/>
        <w:numPr>
          <w:ilvl w:val="0"/>
          <w:numId w:val="514"/>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服务自我是意识</w:t>
      </w:r>
      <w:r w:rsidR="008810CD">
        <w:rPr>
          <w:rFonts w:ascii="微软雅黑" w:eastAsia="微软雅黑" w:hAnsi="微软雅黑" w:hint="eastAsia"/>
          <w:bCs/>
          <w:i/>
          <w:color w:val="1B6B63"/>
          <w:szCs w:val="21"/>
        </w:rPr>
        <w:t>和</w:t>
      </w:r>
      <w:r w:rsidRPr="006E4FA5">
        <w:rPr>
          <w:rFonts w:ascii="微软雅黑" w:eastAsia="微软雅黑" w:hAnsi="微软雅黑" w:hint="eastAsia"/>
          <w:bCs/>
          <w:i/>
          <w:color w:val="1B6B63"/>
          <w:szCs w:val="21"/>
        </w:rPr>
        <w:t>意识状态有关，不一定要这样</w:t>
      </w:r>
      <w:r w:rsidR="008810CD">
        <w:rPr>
          <w:rFonts w:ascii="微软雅黑" w:eastAsia="微软雅黑" w:hAnsi="微软雅黑" w:hint="eastAsia"/>
          <w:bCs/>
          <w:i/>
          <w:color w:val="1B6B63"/>
          <w:szCs w:val="21"/>
        </w:rPr>
        <w:t>操作或对待</w:t>
      </w:r>
      <w:r w:rsidRPr="006E4FA5">
        <w:rPr>
          <w:rFonts w:ascii="微软雅黑" w:eastAsia="微软雅黑" w:hAnsi="微软雅黑" w:hint="eastAsia"/>
          <w:bCs/>
          <w:i/>
          <w:color w:val="1B6B63"/>
          <w:szCs w:val="21"/>
        </w:rPr>
        <w:t>，三四密度的服务自我，也并非</w:t>
      </w:r>
      <w:r w:rsidR="00A2646E">
        <w:rPr>
          <w:rFonts w:ascii="微软雅黑" w:eastAsia="微软雅黑" w:hAnsi="微软雅黑" w:hint="eastAsia"/>
          <w:bCs/>
          <w:i/>
          <w:color w:val="1B6B63"/>
          <w:szCs w:val="21"/>
        </w:rPr>
        <w:t>都是</w:t>
      </w:r>
      <w:r w:rsidRPr="006E4FA5">
        <w:rPr>
          <w:rFonts w:ascii="微软雅黑" w:eastAsia="微软雅黑" w:hAnsi="微软雅黑" w:hint="eastAsia"/>
          <w:bCs/>
          <w:i/>
          <w:color w:val="1B6B63"/>
          <w:szCs w:val="21"/>
        </w:rPr>
        <w:t>如此，服务自我等于爱自己，而爱自己有无尽各种方式，状态，</w:t>
      </w:r>
      <w:r w:rsidR="003D5D11">
        <w:rPr>
          <w:rFonts w:ascii="微软雅黑" w:eastAsia="微软雅黑" w:hAnsi="微软雅黑" w:hint="eastAsia"/>
          <w:bCs/>
          <w:i/>
          <w:color w:val="1B6B63"/>
          <w:szCs w:val="21"/>
        </w:rPr>
        <w:t>但是</w:t>
      </w:r>
      <w:r w:rsidRPr="006E4FA5">
        <w:rPr>
          <w:rFonts w:ascii="微软雅黑" w:eastAsia="微软雅黑" w:hAnsi="微软雅黑" w:hint="eastAsia"/>
          <w:bCs/>
          <w:i/>
          <w:color w:val="1B6B63"/>
          <w:szCs w:val="21"/>
        </w:rPr>
        <w:t>也要拓展意识，拓展意识，与财富权力，没多大关系，这些也是工具，意识是关键。</w:t>
      </w:r>
    </w:p>
    <w:p w14:paraId="5460ACE8" w14:textId="77777777" w:rsidR="00990362" w:rsidRPr="00990362" w:rsidRDefault="00990362" w:rsidP="00990362">
      <w:pPr>
        <w:widowControl w:val="0"/>
        <w:autoSpaceDE w:val="0"/>
        <w:autoSpaceDN w:val="0"/>
        <w:adjustRightInd w:val="0"/>
        <w:ind w:firstLineChars="0" w:firstLine="0"/>
      </w:pPr>
    </w:p>
    <w:p w14:paraId="1BD619D3" w14:textId="77777777" w:rsidR="00990362" w:rsidRPr="00990362" w:rsidRDefault="00990362" w:rsidP="00990362">
      <w:pPr>
        <w:widowControl w:val="0"/>
        <w:autoSpaceDE w:val="0"/>
        <w:autoSpaceDN w:val="0"/>
        <w:adjustRightInd w:val="0"/>
        <w:ind w:firstLineChars="0" w:firstLine="0"/>
      </w:pPr>
      <w:r w:rsidRPr="00990362">
        <w:tab/>
      </w:r>
      <w:r w:rsidRPr="00990362">
        <w:t>要是从总数看，这个世界能毕业到第四层世界的</w:t>
      </w:r>
      <w:r w:rsidRPr="00990362">
        <w:rPr>
          <w:u w:val="single"/>
        </w:rPr>
        <w:t>服务他人体系的会有将近一亿人，毕业到服务自我体系的只会到不到</w:t>
      </w:r>
      <w:r w:rsidRPr="00990362">
        <w:rPr>
          <w:u w:val="single"/>
        </w:rPr>
        <w:t>1</w:t>
      </w:r>
      <w:r w:rsidRPr="00990362">
        <w:rPr>
          <w:u w:val="single"/>
        </w:rPr>
        <w:t>万人</w:t>
      </w:r>
      <w:r w:rsidRPr="00990362">
        <w:rPr>
          <w:rFonts w:hint="eastAsia"/>
          <w:vertAlign w:val="superscript"/>
        </w:rPr>
        <w:t>1</w:t>
      </w:r>
      <w:r w:rsidRPr="00990362">
        <w:t>。这是一个巨大的鸿沟，所以我们之前谈到服务自我的分离的追逐道路，我们说过，这是一条非常狭窄的道路。</w:t>
      </w:r>
    </w:p>
    <w:p w14:paraId="7FA96973" w14:textId="77777777" w:rsidR="00990362" w:rsidRPr="00990362" w:rsidRDefault="00990362" w:rsidP="00990362">
      <w:pPr>
        <w:widowControl w:val="0"/>
        <w:autoSpaceDE w:val="0"/>
        <w:autoSpaceDN w:val="0"/>
        <w:adjustRightInd w:val="0"/>
        <w:ind w:firstLineChars="0" w:firstLine="0"/>
      </w:pPr>
    </w:p>
    <w:p w14:paraId="213F4AA7" w14:textId="2CBC4414" w:rsidR="00990362" w:rsidRPr="006E4FA5" w:rsidRDefault="007E0898" w:rsidP="00C605C3">
      <w:pPr>
        <w:widowControl w:val="0"/>
        <w:numPr>
          <w:ilvl w:val="0"/>
          <w:numId w:val="515"/>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随着时间的延长，或者考试时间的改动，毕业的浮动人数一亿又</w:t>
      </w:r>
      <w:r w:rsidR="005A623E">
        <w:rPr>
          <w:rFonts w:ascii="微软雅黑" w:eastAsia="微软雅黑" w:hAnsi="微软雅黑" w:hint="eastAsia"/>
          <w:bCs/>
          <w:i/>
          <w:color w:val="1B6B63"/>
          <w:szCs w:val="21"/>
        </w:rPr>
        <w:t>好</w:t>
      </w:r>
      <w:r>
        <w:rPr>
          <w:rFonts w:ascii="微软雅黑" w:eastAsia="微软雅黑" w:hAnsi="微软雅黑" w:hint="eastAsia"/>
          <w:bCs/>
          <w:i/>
          <w:color w:val="1B6B63"/>
          <w:szCs w:val="21"/>
        </w:rPr>
        <w:t>多了一些</w:t>
      </w:r>
      <w:r w:rsidR="00122EBE">
        <w:rPr>
          <w:rFonts w:ascii="微软雅黑" w:eastAsia="微软雅黑" w:hAnsi="微软雅黑" w:hint="eastAsia"/>
          <w:bCs/>
          <w:i/>
          <w:color w:val="1B6B63"/>
          <w:szCs w:val="21"/>
        </w:rPr>
        <w:t>。</w:t>
      </w:r>
      <w:r w:rsidR="002679CF">
        <w:rPr>
          <w:rFonts w:ascii="微软雅黑" w:eastAsia="微软雅黑" w:hAnsi="微软雅黑" w:hint="eastAsia"/>
          <w:bCs/>
          <w:i/>
          <w:color w:val="1B6B63"/>
          <w:szCs w:val="21"/>
        </w:rPr>
        <w:t>并且这是之前</w:t>
      </w:r>
      <w:r w:rsidR="00990362" w:rsidRPr="006E4FA5">
        <w:rPr>
          <w:rFonts w:ascii="微软雅黑" w:eastAsia="微软雅黑" w:hAnsi="微软雅黑" w:hint="eastAsia"/>
          <w:bCs/>
          <w:i/>
          <w:color w:val="1B6B63"/>
          <w:szCs w:val="21"/>
        </w:rPr>
        <w:t>受到百分比设置的影响，如果调整毕业规则百分比，51%，95%调整，那么毕业人数会不一样，</w:t>
      </w:r>
      <w:r w:rsidR="00EA629B">
        <w:rPr>
          <w:rFonts w:ascii="微软雅黑" w:eastAsia="微软雅黑" w:hAnsi="微软雅黑" w:hint="eastAsia"/>
          <w:bCs/>
          <w:i/>
          <w:color w:val="1B6B63"/>
          <w:szCs w:val="21"/>
        </w:rPr>
        <w:t>并且</w:t>
      </w:r>
      <w:r w:rsidR="00990362" w:rsidRPr="006E4FA5">
        <w:rPr>
          <w:rFonts w:ascii="微软雅黑" w:eastAsia="微软雅黑" w:hAnsi="微软雅黑" w:hint="eastAsia"/>
          <w:bCs/>
          <w:i/>
          <w:color w:val="1B6B63"/>
          <w:szCs w:val="21"/>
        </w:rPr>
        <w:t>毕业规则改成综合化多样化</w:t>
      </w:r>
      <w:r w:rsidR="00EA629B">
        <w:rPr>
          <w:rFonts w:ascii="微软雅黑" w:eastAsia="微软雅黑" w:hAnsi="微软雅黑" w:hint="eastAsia"/>
          <w:bCs/>
          <w:i/>
          <w:color w:val="1B6B63"/>
          <w:szCs w:val="21"/>
        </w:rPr>
        <w:t>并多套同时运作衡量</w:t>
      </w:r>
      <w:r w:rsidR="00990362" w:rsidRPr="006E4FA5">
        <w:rPr>
          <w:rFonts w:ascii="微软雅黑" w:eastAsia="微软雅黑" w:hAnsi="微软雅黑" w:hint="eastAsia"/>
          <w:bCs/>
          <w:i/>
          <w:color w:val="1B6B63"/>
          <w:szCs w:val="21"/>
        </w:rPr>
        <w:t>，那么人数也会不一样。</w:t>
      </w:r>
    </w:p>
    <w:p w14:paraId="141FB579"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1F819D67" w14:textId="77777777" w:rsidR="00990362" w:rsidRPr="00990362" w:rsidRDefault="00990362" w:rsidP="00990362">
      <w:pPr>
        <w:widowControl w:val="0"/>
        <w:autoSpaceDE w:val="0"/>
        <w:autoSpaceDN w:val="0"/>
        <w:adjustRightInd w:val="0"/>
        <w:ind w:firstLineChars="0" w:firstLine="0"/>
      </w:pPr>
      <w:r w:rsidRPr="00990362">
        <w:tab/>
      </w:r>
      <w:r w:rsidRPr="00990362">
        <w:t>因为这本书主要是为那些爱的潜能者，为那些有机会走上太傻第一步道路的人写的，</w:t>
      </w:r>
      <w:r w:rsidRPr="00990362">
        <w:rPr>
          <w:u w:val="single"/>
        </w:rPr>
        <w:t>所以如果一个读者</w:t>
      </w:r>
      <w:r w:rsidRPr="00990362">
        <w:rPr>
          <w:rFonts w:hint="eastAsia"/>
          <w:vertAlign w:val="superscript"/>
        </w:rPr>
        <w:t>1</w:t>
      </w:r>
      <w:r w:rsidRPr="00990362">
        <w:t>，如果能被这本书天然地吸引，并在不做什么提示，自然地读到本书的这个位置，你基本就能通过这次测试了，因为这本书内在蕴含的爱，自然会吸引那些拥有更多合一的爱的人把这本书读下去。</w:t>
      </w:r>
    </w:p>
    <w:p w14:paraId="4A8045F8" w14:textId="77777777" w:rsidR="00990362" w:rsidRPr="00990362" w:rsidRDefault="00990362" w:rsidP="00990362">
      <w:pPr>
        <w:widowControl w:val="0"/>
        <w:autoSpaceDE w:val="0"/>
        <w:autoSpaceDN w:val="0"/>
        <w:adjustRightInd w:val="0"/>
        <w:ind w:firstLineChars="0" w:firstLine="0"/>
      </w:pPr>
    </w:p>
    <w:p w14:paraId="360914DC" w14:textId="5B9519FC" w:rsidR="00990362" w:rsidRPr="006E4FA5" w:rsidRDefault="00990362" w:rsidP="00C605C3">
      <w:pPr>
        <w:widowControl w:val="0"/>
        <w:numPr>
          <w:ilvl w:val="0"/>
          <w:numId w:val="516"/>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阅读太傻天书可以拓展意识，</w:t>
      </w:r>
      <w:r w:rsidR="004F6B37">
        <w:rPr>
          <w:rFonts w:ascii="微软雅黑" w:eastAsia="微软雅黑" w:hAnsi="微软雅黑" w:hint="eastAsia"/>
          <w:bCs/>
          <w:i/>
          <w:color w:val="1B6B63"/>
          <w:szCs w:val="21"/>
        </w:rPr>
        <w:t>很多的文字，视角都有不同的“能量”或振动，</w:t>
      </w:r>
      <w:r w:rsidRPr="006E4FA5">
        <w:rPr>
          <w:rFonts w:ascii="微软雅黑" w:eastAsia="微软雅黑" w:hAnsi="微软雅黑" w:hint="eastAsia"/>
          <w:bCs/>
          <w:i/>
          <w:color w:val="1B6B63"/>
          <w:szCs w:val="21"/>
        </w:rPr>
        <w:t>里面的很多视角都会拓展意识</w:t>
      </w:r>
      <w:r w:rsidR="00B00353">
        <w:rPr>
          <w:rFonts w:ascii="微软雅黑" w:eastAsia="微软雅黑" w:hAnsi="微软雅黑" w:hint="eastAsia"/>
          <w:bCs/>
          <w:i/>
          <w:color w:val="1B6B63"/>
          <w:szCs w:val="21"/>
        </w:rPr>
        <w:t>。并且</w:t>
      </w:r>
      <w:r w:rsidRPr="006E4FA5">
        <w:rPr>
          <w:rFonts w:ascii="微软雅黑" w:eastAsia="微软雅黑" w:hAnsi="微软雅黑" w:hint="eastAsia"/>
          <w:bCs/>
          <w:i/>
          <w:color w:val="1B6B63"/>
          <w:szCs w:val="21"/>
        </w:rPr>
        <w:t>阅读，深入阅读，</w:t>
      </w:r>
      <w:r w:rsidR="008B39D8">
        <w:rPr>
          <w:rFonts w:ascii="微软雅黑" w:eastAsia="微软雅黑" w:hAnsi="微软雅黑" w:hint="eastAsia"/>
          <w:bCs/>
          <w:i/>
          <w:color w:val="1B6B63"/>
          <w:szCs w:val="21"/>
        </w:rPr>
        <w:t>多样化多重化阅读，</w:t>
      </w:r>
      <w:r w:rsidRPr="006E4FA5">
        <w:rPr>
          <w:rFonts w:ascii="微软雅黑" w:eastAsia="微软雅黑" w:hAnsi="微软雅黑" w:hint="eastAsia"/>
          <w:bCs/>
          <w:i/>
          <w:color w:val="1B6B63"/>
          <w:szCs w:val="21"/>
        </w:rPr>
        <w:t>极致阅读各种书籍也可以拓展意识，且极致阅读也可以通往无限。</w:t>
      </w:r>
    </w:p>
    <w:p w14:paraId="157206A1"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527505A2" w14:textId="77777777" w:rsidR="00990362" w:rsidRPr="00990362" w:rsidRDefault="00990362" w:rsidP="00990362">
      <w:pPr>
        <w:widowControl w:val="0"/>
        <w:autoSpaceDE w:val="0"/>
        <w:autoSpaceDN w:val="0"/>
        <w:adjustRightInd w:val="0"/>
        <w:ind w:firstLineChars="0" w:firstLine="0"/>
      </w:pPr>
      <w:r w:rsidRPr="00990362">
        <w:tab/>
      </w:r>
      <w:r w:rsidRPr="00990362">
        <w:t>如果一个人的爱更多是分离和追逐，就算他们买了这本书，他们也基本看不到这个位置，所以就算满大街送这本书，绝大多数的人打开了这本书，也只会读一两章，并且说：</w:t>
      </w:r>
      <w:r w:rsidRPr="00990362">
        <w:t>“</w:t>
      </w:r>
      <w:r w:rsidRPr="00990362">
        <w:t>这些我都知道了</w:t>
      </w:r>
      <w:r w:rsidRPr="00990362">
        <w:t>”</w:t>
      </w:r>
      <w:r w:rsidRPr="00990362">
        <w:t>，</w:t>
      </w:r>
      <w:r w:rsidRPr="00990362">
        <w:t>90</w:t>
      </w:r>
      <w:r w:rsidRPr="00990362">
        <w:t>％以上的人是不会与这本书的爱共鸣的，更不要提读到最后一章了。他们基本也是不会通过这次测试的。</w:t>
      </w:r>
    </w:p>
    <w:p w14:paraId="6E660C10" w14:textId="77777777" w:rsidR="00990362" w:rsidRPr="00990362" w:rsidRDefault="00990362" w:rsidP="00990362">
      <w:pPr>
        <w:widowControl w:val="0"/>
        <w:autoSpaceDE w:val="0"/>
        <w:autoSpaceDN w:val="0"/>
        <w:adjustRightInd w:val="0"/>
        <w:ind w:firstLineChars="0" w:firstLine="0"/>
        <w:rPr>
          <w:u w:val="single"/>
        </w:rPr>
      </w:pPr>
      <w:r w:rsidRPr="00990362">
        <w:tab/>
      </w:r>
      <w:r w:rsidRPr="00990362">
        <w:rPr>
          <w:u w:val="single"/>
        </w:rPr>
        <w:t>当然这个不是绝对的，爱的中心的启动和明亮的程度，是否作出了服务他人还是服务自我的明确的选择，是核心的考试指标</w:t>
      </w:r>
      <w:r w:rsidRPr="00990362">
        <w:rPr>
          <w:rFonts w:hint="eastAsia"/>
          <w:vertAlign w:val="superscript"/>
        </w:rPr>
        <w:t>1</w:t>
      </w:r>
      <w:r w:rsidRPr="00990362">
        <w:t>。</w:t>
      </w:r>
    </w:p>
    <w:p w14:paraId="5BE9B773" w14:textId="77777777" w:rsidR="00990362" w:rsidRPr="00990362" w:rsidRDefault="00990362" w:rsidP="00990362">
      <w:pPr>
        <w:widowControl w:val="0"/>
        <w:autoSpaceDE w:val="0"/>
        <w:autoSpaceDN w:val="0"/>
        <w:adjustRightInd w:val="0"/>
        <w:ind w:firstLineChars="0" w:firstLine="0"/>
        <w:rPr>
          <w:u w:val="single"/>
        </w:rPr>
      </w:pPr>
    </w:p>
    <w:p w14:paraId="302F9783" w14:textId="1BDAF16D" w:rsidR="00990362" w:rsidRPr="006E4FA5" w:rsidRDefault="00990362" w:rsidP="00C605C3">
      <w:pPr>
        <w:widowControl w:val="0"/>
        <w:numPr>
          <w:ilvl w:val="0"/>
          <w:numId w:val="517"/>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与衡量方式的机制设计有关</w:t>
      </w:r>
      <w:r w:rsidR="005D1F5B" w:rsidRPr="006E4FA5">
        <w:rPr>
          <w:rFonts w:ascii="微软雅黑" w:eastAsia="微软雅黑" w:hAnsi="微软雅黑" w:hint="eastAsia"/>
          <w:bCs/>
          <w:i/>
          <w:color w:val="1B6B63"/>
          <w:szCs w:val="21"/>
        </w:rPr>
        <w:t>，</w:t>
      </w:r>
      <w:r w:rsidR="00A630B9">
        <w:rPr>
          <w:rFonts w:ascii="微软雅黑" w:eastAsia="微软雅黑" w:hAnsi="微软雅黑" w:hint="eastAsia"/>
          <w:bCs/>
          <w:i/>
          <w:color w:val="1B6B63"/>
          <w:szCs w:val="21"/>
        </w:rPr>
        <w:t>第三密度</w:t>
      </w:r>
      <w:r w:rsidR="005D1F5B" w:rsidRPr="006E4FA5">
        <w:rPr>
          <w:rFonts w:ascii="微软雅黑" w:eastAsia="微软雅黑" w:hAnsi="微软雅黑" w:hint="eastAsia"/>
          <w:bCs/>
          <w:i/>
          <w:color w:val="1B6B63"/>
          <w:szCs w:val="21"/>
        </w:rPr>
        <w:t>考核毕业的方式</w:t>
      </w:r>
      <w:r w:rsidRPr="006E4FA5">
        <w:rPr>
          <w:rFonts w:ascii="微软雅黑" w:eastAsia="微软雅黑" w:hAnsi="微软雅黑" w:hint="eastAsia"/>
          <w:bCs/>
          <w:i/>
          <w:color w:val="1B6B63"/>
          <w:szCs w:val="21"/>
        </w:rPr>
        <w:t>。</w:t>
      </w:r>
      <w:r w:rsidR="00A816E8">
        <w:rPr>
          <w:rFonts w:ascii="微软雅黑" w:eastAsia="微软雅黑" w:hAnsi="微软雅黑" w:hint="eastAsia"/>
          <w:bCs/>
          <w:i/>
          <w:color w:val="1B6B63"/>
          <w:szCs w:val="21"/>
        </w:rPr>
        <w:t>不过即使过了所谓的考核，意识水平与状态都是需要去拓展和锻炼的，</w:t>
      </w:r>
      <w:r w:rsidR="00970072">
        <w:rPr>
          <w:rFonts w:ascii="微软雅黑" w:eastAsia="微软雅黑" w:hAnsi="微软雅黑" w:hint="eastAsia"/>
          <w:bCs/>
          <w:i/>
          <w:color w:val="1B6B63"/>
          <w:szCs w:val="21"/>
        </w:rPr>
        <w:t>仍然是如同阶梯或者分形意识之树一般的去永无止境拓展，</w:t>
      </w:r>
      <w:r w:rsidR="0002355F">
        <w:rPr>
          <w:rFonts w:ascii="微软雅黑" w:eastAsia="微软雅黑" w:hAnsi="微软雅黑" w:hint="eastAsia"/>
          <w:bCs/>
          <w:i/>
          <w:color w:val="1B6B63"/>
          <w:szCs w:val="21"/>
        </w:rPr>
        <w:t>达到什么样的水平</w:t>
      </w:r>
      <w:r w:rsidR="00A630B9">
        <w:rPr>
          <w:rFonts w:ascii="微软雅黑" w:eastAsia="微软雅黑" w:hAnsi="微软雅黑" w:hint="eastAsia"/>
          <w:bCs/>
          <w:i/>
          <w:color w:val="1B6B63"/>
          <w:szCs w:val="21"/>
        </w:rPr>
        <w:t>等，还有第四密度的考核，第五密度的考核，第六密度的</w:t>
      </w:r>
      <w:r w:rsidR="00A630B9">
        <w:rPr>
          <w:rFonts w:ascii="微软雅黑" w:eastAsia="微软雅黑" w:hAnsi="微软雅黑" w:hint="eastAsia"/>
          <w:bCs/>
          <w:i/>
          <w:color w:val="1B6B63"/>
          <w:szCs w:val="21"/>
        </w:rPr>
        <w:lastRenderedPageBreak/>
        <w:t>考核</w:t>
      </w:r>
      <w:r w:rsidR="00B464EF">
        <w:rPr>
          <w:rFonts w:ascii="微软雅黑" w:eastAsia="微软雅黑" w:hAnsi="微软雅黑" w:hint="eastAsia"/>
          <w:bCs/>
          <w:i/>
          <w:color w:val="1B6B63"/>
          <w:szCs w:val="21"/>
        </w:rPr>
        <w:t>，第七密度的考核</w:t>
      </w:r>
      <w:r w:rsidR="00A630B9">
        <w:rPr>
          <w:rFonts w:ascii="微软雅黑" w:eastAsia="微软雅黑" w:hAnsi="微软雅黑" w:hint="eastAsia"/>
          <w:bCs/>
          <w:i/>
          <w:color w:val="1B6B63"/>
          <w:szCs w:val="21"/>
        </w:rPr>
        <w:t>等。</w:t>
      </w:r>
    </w:p>
    <w:p w14:paraId="2CD4432C"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6621CCDE"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既然你反复地说这个考试不是什么大事情，都考完了，以后也不会有什么灾难，这个世界的绝大多数人都不会有什么感觉，但是，你以前还说过外面有几千万的外星人，在准备看什么宇宙球赛，这不是自相矛盾吗？什么事情都没有，就是一些人毕业了，要去读高一，宇宙还经常发生，这有什么好看的。难道不是现在地球有什么频繁灾难，很多外星人都是来帮助地球度过这个时期的吗？</w:t>
      </w:r>
    </w:p>
    <w:p w14:paraId="39BD5157"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虽然这次毕业考试对这个第三层世界的人们是不值一提的小事情，</w:t>
      </w:r>
      <w:r w:rsidRPr="00990362">
        <w:t>99</w:t>
      </w:r>
      <w:r w:rsidRPr="00990362">
        <w:t>％的人也和这次考试无关，但是，这次考试对第四、第五、第六层世界的人们来说可是天大的事情。</w:t>
      </w:r>
      <w:r w:rsidRPr="00990362">
        <w:rPr>
          <w:u w:val="single"/>
        </w:rPr>
        <w:t>因为这次考试的有机会毕业的人，绝大部分都是他们过去的朋友和亲人</w:t>
      </w:r>
      <w:r w:rsidRPr="00990362">
        <w:rPr>
          <w:rFonts w:hint="eastAsia"/>
          <w:vertAlign w:val="superscript"/>
        </w:rPr>
        <w:t>1</w:t>
      </w:r>
      <w:r w:rsidRPr="00990362">
        <w:t>。每个人都想知道，已经离开自己那么久的那些朋友和亲人是不是能在这次考试后回到他们身边。</w:t>
      </w:r>
    </w:p>
    <w:p w14:paraId="2EE657A4" w14:textId="77777777" w:rsidR="00990362" w:rsidRPr="00990362" w:rsidRDefault="00990362" w:rsidP="00990362">
      <w:pPr>
        <w:widowControl w:val="0"/>
        <w:autoSpaceDE w:val="0"/>
        <w:autoSpaceDN w:val="0"/>
        <w:adjustRightInd w:val="0"/>
        <w:ind w:firstLineChars="0" w:firstLine="0"/>
      </w:pPr>
    </w:p>
    <w:p w14:paraId="55BCEAAB" w14:textId="7C311293" w:rsidR="00990362" w:rsidRPr="006E4FA5" w:rsidRDefault="00990362" w:rsidP="00C605C3">
      <w:pPr>
        <w:widowControl w:val="0"/>
        <w:numPr>
          <w:ilvl w:val="0"/>
          <w:numId w:val="518"/>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星际流浪者主要来自五六密度</w:t>
      </w:r>
      <w:r w:rsidR="00867DAD" w:rsidRPr="006E4FA5">
        <w:rPr>
          <w:rFonts w:ascii="微软雅黑" w:eastAsia="微软雅黑" w:hAnsi="微软雅黑" w:hint="eastAsia"/>
          <w:bCs/>
          <w:i/>
          <w:color w:val="1B6B63"/>
          <w:szCs w:val="21"/>
        </w:rPr>
        <w:t>，</w:t>
      </w:r>
      <w:r w:rsidR="001F39DB">
        <w:rPr>
          <w:rFonts w:ascii="微软雅黑" w:eastAsia="微软雅黑" w:hAnsi="微软雅黑" w:hint="eastAsia"/>
          <w:bCs/>
          <w:i/>
          <w:color w:val="1B6B63"/>
          <w:szCs w:val="21"/>
        </w:rPr>
        <w:t>一部分是第四密度，</w:t>
      </w:r>
      <w:r w:rsidR="00867DAD" w:rsidRPr="006E4FA5">
        <w:rPr>
          <w:rFonts w:ascii="微软雅黑" w:eastAsia="微软雅黑" w:hAnsi="微软雅黑" w:hint="eastAsia"/>
          <w:bCs/>
          <w:i/>
          <w:color w:val="1B6B63"/>
          <w:szCs w:val="21"/>
        </w:rPr>
        <w:t>且都有很多的</w:t>
      </w:r>
      <w:r w:rsidR="00A43FA7">
        <w:rPr>
          <w:rFonts w:ascii="微软雅黑" w:eastAsia="微软雅黑" w:hAnsi="微软雅黑" w:hint="eastAsia"/>
          <w:bCs/>
          <w:i/>
          <w:color w:val="1B6B63"/>
          <w:szCs w:val="21"/>
        </w:rPr>
        <w:t>以前的或灵魂的</w:t>
      </w:r>
      <w:r w:rsidR="00867DAD" w:rsidRPr="006E4FA5">
        <w:rPr>
          <w:rFonts w:ascii="微软雅黑" w:eastAsia="微软雅黑" w:hAnsi="微软雅黑" w:hint="eastAsia"/>
          <w:bCs/>
          <w:i/>
          <w:color w:val="1B6B63"/>
          <w:szCs w:val="21"/>
        </w:rPr>
        <w:t>朋友，家人等</w:t>
      </w:r>
      <w:r w:rsidR="00D8771A" w:rsidRPr="006E4FA5">
        <w:rPr>
          <w:rFonts w:ascii="微软雅黑" w:eastAsia="微软雅黑" w:hAnsi="微软雅黑" w:hint="eastAsia"/>
          <w:bCs/>
          <w:i/>
          <w:color w:val="1B6B63"/>
          <w:szCs w:val="21"/>
        </w:rPr>
        <w:t>，地球</w:t>
      </w:r>
      <w:r w:rsidR="000937B8">
        <w:rPr>
          <w:rFonts w:ascii="微软雅黑" w:eastAsia="微软雅黑" w:hAnsi="微软雅黑" w:hint="eastAsia"/>
          <w:bCs/>
          <w:i/>
          <w:color w:val="1B6B63"/>
          <w:szCs w:val="21"/>
        </w:rPr>
        <w:t>在描述上</w:t>
      </w:r>
      <w:r w:rsidR="00D8771A" w:rsidRPr="006E4FA5">
        <w:rPr>
          <w:rFonts w:ascii="微软雅黑" w:eastAsia="微软雅黑" w:hAnsi="微软雅黑" w:hint="eastAsia"/>
          <w:bCs/>
          <w:i/>
          <w:color w:val="1B6B63"/>
          <w:szCs w:val="21"/>
        </w:rPr>
        <w:t>不是这些星际流浪者的“家园”，而是来自各个星球或其他维度的不同世界</w:t>
      </w:r>
      <w:r w:rsidRPr="006E4FA5">
        <w:rPr>
          <w:rFonts w:ascii="微软雅黑" w:eastAsia="微软雅黑" w:hAnsi="微软雅黑" w:hint="eastAsia"/>
          <w:bCs/>
          <w:i/>
          <w:color w:val="1B6B63"/>
          <w:szCs w:val="21"/>
        </w:rPr>
        <w:t>。</w:t>
      </w:r>
      <w:r w:rsidR="00A04E78">
        <w:rPr>
          <w:rFonts w:ascii="微软雅黑" w:eastAsia="微软雅黑" w:hAnsi="微软雅黑" w:hint="eastAsia"/>
          <w:bCs/>
          <w:i/>
          <w:color w:val="1B6B63"/>
          <w:szCs w:val="21"/>
        </w:rPr>
        <w:t>地球周围现在的“外星人”，有来协助的，有来观看的，有来进行实验的，有来守护的，有来提供服务的等等</w:t>
      </w:r>
      <w:r w:rsidR="00DB729A">
        <w:rPr>
          <w:rFonts w:ascii="微软雅黑" w:eastAsia="微软雅黑" w:hAnsi="微软雅黑" w:hint="eastAsia"/>
          <w:bCs/>
          <w:i/>
          <w:color w:val="1B6B63"/>
          <w:szCs w:val="21"/>
        </w:rPr>
        <w:t>各种都有</w:t>
      </w:r>
      <w:r w:rsidR="00A04E78">
        <w:rPr>
          <w:rFonts w:ascii="微软雅黑" w:eastAsia="微软雅黑" w:hAnsi="微软雅黑" w:hint="eastAsia"/>
          <w:bCs/>
          <w:i/>
          <w:color w:val="1B6B63"/>
          <w:szCs w:val="21"/>
        </w:rPr>
        <w:t>。</w:t>
      </w:r>
    </w:p>
    <w:p w14:paraId="4B8395E3"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1219F14C" w14:textId="77777777" w:rsidR="00990362" w:rsidRPr="00990362" w:rsidRDefault="00990362" w:rsidP="00990362">
      <w:pPr>
        <w:widowControl w:val="0"/>
        <w:autoSpaceDE w:val="0"/>
        <w:autoSpaceDN w:val="0"/>
        <w:adjustRightInd w:val="0"/>
        <w:ind w:firstLineChars="0" w:firstLine="0"/>
      </w:pPr>
      <w:r w:rsidRPr="00990362">
        <w:tab/>
      </w:r>
      <w:r w:rsidRPr="00990362">
        <w:t>我们以前偶尔提到过的那些人间天使、流浪者们，从更高层世界自愿到地球服务的那些人，尽管他们已经遗忘了自己的身份，但是他们天生都拥有爱的光盾，使他们天生就是爱的道路的潜能者，这些人大多数都会在这次考试中顺利通过考试，</w:t>
      </w:r>
      <w:r w:rsidRPr="00990362">
        <w:rPr>
          <w:u w:val="single"/>
        </w:rPr>
        <w:t>只会有不到三分之一的流浪者因为被这个世界的分离深深的束缚，而错过这次毕业的机会</w:t>
      </w:r>
      <w:r w:rsidRPr="00990362">
        <w:rPr>
          <w:rFonts w:hint="eastAsia"/>
          <w:vertAlign w:val="superscript"/>
        </w:rPr>
        <w:t>1</w:t>
      </w:r>
      <w:r w:rsidRPr="00990362">
        <w:t>。现在地球上有上亿的流浪者，很多人都是最近</w:t>
      </w:r>
      <w:r w:rsidRPr="00990362">
        <w:t>100</w:t>
      </w:r>
      <w:r w:rsidRPr="00990362">
        <w:t>年，因为地球有这次毕业的机会，所以专门从其他星球转移到地球来的。在地球近亿的要从第三层世界毕业的人群里，这些毕业的流浪者占了</w:t>
      </w:r>
      <w:r w:rsidRPr="00990362">
        <w:t>90</w:t>
      </w:r>
      <w:r w:rsidRPr="00990362">
        <w:t>％的比例，但是你想想如果有几千万的这样的流浪者要毕业，而他们过去的世界都有很多的亲朋好友，在一直等着他们的毕业。你觉得会发生什么事情呢？</w:t>
      </w:r>
    </w:p>
    <w:p w14:paraId="084A9D32" w14:textId="77777777" w:rsidR="00990362" w:rsidRPr="00990362" w:rsidRDefault="00990362" w:rsidP="00990362">
      <w:pPr>
        <w:widowControl w:val="0"/>
        <w:autoSpaceDE w:val="0"/>
        <w:autoSpaceDN w:val="0"/>
        <w:adjustRightInd w:val="0"/>
        <w:ind w:firstLineChars="0" w:firstLine="0"/>
      </w:pPr>
    </w:p>
    <w:p w14:paraId="317D3D90" w14:textId="0D218FB2" w:rsidR="00990362" w:rsidRPr="006E4FA5" w:rsidRDefault="00CD17C4" w:rsidP="00C605C3">
      <w:pPr>
        <w:widowControl w:val="0"/>
        <w:numPr>
          <w:ilvl w:val="0"/>
          <w:numId w:val="519"/>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反过来描述</w:t>
      </w:r>
      <w:r w:rsidR="00990362" w:rsidRPr="006E4FA5">
        <w:rPr>
          <w:rFonts w:ascii="微软雅黑" w:eastAsia="微软雅黑" w:hAnsi="微软雅黑" w:hint="eastAsia"/>
          <w:bCs/>
          <w:i/>
          <w:color w:val="1B6B63"/>
          <w:szCs w:val="21"/>
        </w:rPr>
        <w:t>也就是有1/3，或数千万流浪者，本次毕业不了。</w:t>
      </w:r>
      <w:r w:rsidR="004431C9">
        <w:rPr>
          <w:rFonts w:ascii="微软雅黑" w:eastAsia="微软雅黑" w:hAnsi="微软雅黑" w:hint="eastAsia"/>
          <w:bCs/>
          <w:i/>
          <w:color w:val="1B6B63"/>
          <w:szCs w:val="21"/>
        </w:rPr>
        <w:t>并且从另一种角度来说，即使从第三密度毕业了，也不一定能提升到多少的意识水平，甚至原地踏步，星际流浪者大部分都来自五六密度，重复的毕业并不总是能突破密度瓶颈，</w:t>
      </w:r>
      <w:r w:rsidR="00E438A9">
        <w:rPr>
          <w:rFonts w:ascii="微软雅黑" w:eastAsia="微软雅黑" w:hAnsi="微软雅黑" w:hint="eastAsia"/>
          <w:bCs/>
          <w:i/>
          <w:color w:val="1B6B63"/>
          <w:szCs w:val="21"/>
        </w:rPr>
        <w:t>这当中也涉及到机制设计缺乏兼容和挖掘潜能，导致很多星际流浪者在第三密度很多时候和情况都只是在重复低效能或负效能体验</w:t>
      </w:r>
      <w:r w:rsidR="00C91264">
        <w:rPr>
          <w:rFonts w:ascii="微软雅黑" w:eastAsia="微软雅黑" w:hAnsi="微软雅黑" w:hint="eastAsia"/>
          <w:bCs/>
          <w:i/>
          <w:color w:val="1B6B63"/>
          <w:szCs w:val="21"/>
        </w:rPr>
        <w:t>，拓展突破更高密度的情况</w:t>
      </w:r>
      <w:r w:rsidR="00FF02E5">
        <w:rPr>
          <w:rFonts w:ascii="微软雅黑" w:eastAsia="微软雅黑" w:hAnsi="微软雅黑" w:hint="eastAsia"/>
          <w:bCs/>
          <w:i/>
          <w:color w:val="1B6B63"/>
          <w:szCs w:val="21"/>
        </w:rPr>
        <w:t>很</w:t>
      </w:r>
      <w:r w:rsidR="00C91264">
        <w:rPr>
          <w:rFonts w:ascii="微软雅黑" w:eastAsia="微软雅黑" w:hAnsi="微软雅黑" w:hint="eastAsia"/>
          <w:bCs/>
          <w:i/>
          <w:color w:val="1B6B63"/>
          <w:szCs w:val="21"/>
        </w:rPr>
        <w:t>少</w:t>
      </w:r>
      <w:r w:rsidR="00E438A9">
        <w:rPr>
          <w:rFonts w:ascii="微软雅黑" w:eastAsia="微软雅黑" w:hAnsi="微软雅黑" w:hint="eastAsia"/>
          <w:bCs/>
          <w:i/>
          <w:color w:val="1B6B63"/>
          <w:szCs w:val="21"/>
        </w:rPr>
        <w:t>。</w:t>
      </w:r>
      <w:r w:rsidR="00D7254D">
        <w:rPr>
          <w:rFonts w:ascii="微软雅黑" w:eastAsia="微软雅黑" w:hAnsi="微软雅黑" w:hint="eastAsia"/>
          <w:bCs/>
          <w:i/>
          <w:color w:val="1B6B63"/>
          <w:szCs w:val="21"/>
        </w:rPr>
        <w:t>对于“已经”毕业或可以毕业第三密度的意识体来说，无需停留于此，而是继续向前探索与拓展。</w:t>
      </w:r>
    </w:p>
    <w:p w14:paraId="2CAF9235"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6688CD60" w14:textId="77777777" w:rsidR="00990362" w:rsidRPr="00990362" w:rsidRDefault="00990362" w:rsidP="00990362">
      <w:pPr>
        <w:widowControl w:val="0"/>
        <w:autoSpaceDE w:val="0"/>
        <w:autoSpaceDN w:val="0"/>
        <w:adjustRightInd w:val="0"/>
        <w:ind w:firstLineChars="0" w:firstLine="0"/>
      </w:pPr>
      <w:r w:rsidRPr="00990362">
        <w:tab/>
      </w:r>
      <w:r w:rsidRPr="00990362">
        <w:t>你看，要是你有亲人和朋友已经去非洲服务几万年，甚至几十万年，你已经和他们分开那么久了，要是你听到他们有机会回来，</w:t>
      </w:r>
      <w:r w:rsidRPr="00990362">
        <w:rPr>
          <w:u w:val="single"/>
        </w:rPr>
        <w:t>你难道不会认为这是对你最重要的一件事情吗</w:t>
      </w:r>
      <w:r w:rsidRPr="00990362">
        <w:rPr>
          <w:rFonts w:hint="eastAsia"/>
          <w:vertAlign w:val="superscript"/>
        </w:rPr>
        <w:t>1</w:t>
      </w:r>
      <w:r w:rsidRPr="00990362">
        <w:t>？就算你并不知道他们是不是会回来，只是可能性比较大，你更不知道具体</w:t>
      </w:r>
      <w:r w:rsidRPr="00990362">
        <w:rPr>
          <w:u w:val="single"/>
        </w:rPr>
        <w:t>哪班车</w:t>
      </w:r>
      <w:r w:rsidRPr="00990362">
        <w:rPr>
          <w:rFonts w:hint="eastAsia"/>
          <w:vertAlign w:val="superscript"/>
        </w:rPr>
        <w:t>2</w:t>
      </w:r>
      <w:r w:rsidRPr="00990362">
        <w:t>会带回你的朋友和亲人，你难道不会提前到车站等着你的朋友回来吗？</w:t>
      </w:r>
      <w:r w:rsidRPr="00990362">
        <w:rPr>
          <w:u w:val="single"/>
        </w:rPr>
        <w:t>就算要等几十年，你也会一直等着</w:t>
      </w:r>
      <w:r w:rsidRPr="00990362">
        <w:rPr>
          <w:rFonts w:hint="eastAsia"/>
          <w:vertAlign w:val="superscript"/>
        </w:rPr>
        <w:t>3</w:t>
      </w:r>
      <w:r w:rsidRPr="00990362">
        <w:t>，看到底有没有你朋友和亲人的踪迹的，对吗？</w:t>
      </w:r>
    </w:p>
    <w:p w14:paraId="293BB8B6" w14:textId="77777777" w:rsidR="00990362" w:rsidRPr="00990362" w:rsidRDefault="00990362" w:rsidP="00990362">
      <w:pPr>
        <w:widowControl w:val="0"/>
        <w:autoSpaceDE w:val="0"/>
        <w:autoSpaceDN w:val="0"/>
        <w:adjustRightInd w:val="0"/>
        <w:ind w:firstLineChars="0" w:firstLine="0"/>
      </w:pPr>
    </w:p>
    <w:p w14:paraId="7329F9FA" w14:textId="77777777" w:rsidR="00990362" w:rsidRPr="006E4FA5" w:rsidRDefault="00990362" w:rsidP="00C605C3">
      <w:pPr>
        <w:widowControl w:val="0"/>
        <w:numPr>
          <w:ilvl w:val="0"/>
          <w:numId w:val="520"/>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lastRenderedPageBreak/>
        <w:t>最重要/很重要/暂时相对很重要。</w:t>
      </w:r>
    </w:p>
    <w:p w14:paraId="2C67E02F" w14:textId="710DD379" w:rsidR="00990362" w:rsidRPr="006E4FA5" w:rsidRDefault="00CD17C4" w:rsidP="00C605C3">
      <w:pPr>
        <w:widowControl w:val="0"/>
        <w:numPr>
          <w:ilvl w:val="0"/>
          <w:numId w:val="520"/>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此次毕业的一系列过程</w:t>
      </w:r>
      <w:r w:rsidR="002A445E" w:rsidRPr="006E4FA5">
        <w:rPr>
          <w:rFonts w:ascii="微软雅黑" w:eastAsia="微软雅黑" w:hAnsi="微软雅黑" w:hint="eastAsia"/>
          <w:bCs/>
          <w:i/>
          <w:color w:val="1B6B63"/>
          <w:szCs w:val="21"/>
        </w:rPr>
        <w:t>，</w:t>
      </w:r>
      <w:r w:rsidR="00990362" w:rsidRPr="006E4FA5">
        <w:rPr>
          <w:rFonts w:ascii="微软雅黑" w:eastAsia="微软雅黑" w:hAnsi="微软雅黑" w:hint="eastAsia"/>
          <w:bCs/>
          <w:i/>
          <w:color w:val="1B6B63"/>
          <w:szCs w:val="21"/>
        </w:rPr>
        <w:t>有多批次</w:t>
      </w:r>
      <w:r w:rsidR="002A445E" w:rsidRPr="006E4FA5">
        <w:rPr>
          <w:rFonts w:ascii="微软雅黑" w:eastAsia="微软雅黑" w:hAnsi="微软雅黑" w:hint="eastAsia"/>
          <w:bCs/>
          <w:i/>
          <w:color w:val="1B6B63"/>
          <w:szCs w:val="21"/>
        </w:rPr>
        <w:t>的“班车”</w:t>
      </w:r>
      <w:r w:rsidR="00E524E7">
        <w:rPr>
          <w:rFonts w:ascii="微软雅黑" w:eastAsia="微软雅黑" w:hAnsi="微软雅黑" w:hint="eastAsia"/>
          <w:bCs/>
          <w:i/>
          <w:color w:val="1B6B63"/>
          <w:szCs w:val="21"/>
        </w:rPr>
        <w:t>，以及不同情况的离场方式</w:t>
      </w:r>
      <w:r w:rsidR="00990362" w:rsidRPr="006E4FA5">
        <w:rPr>
          <w:rFonts w:ascii="微软雅黑" w:eastAsia="微软雅黑" w:hAnsi="微软雅黑" w:hint="eastAsia"/>
          <w:bCs/>
          <w:i/>
          <w:color w:val="1B6B63"/>
          <w:szCs w:val="21"/>
        </w:rPr>
        <w:t>。</w:t>
      </w:r>
    </w:p>
    <w:p w14:paraId="2810485D" w14:textId="5A263A3C" w:rsidR="00990362" w:rsidRPr="006E4FA5" w:rsidRDefault="00990362" w:rsidP="00C605C3">
      <w:pPr>
        <w:widowControl w:val="0"/>
        <w:numPr>
          <w:ilvl w:val="0"/>
          <w:numId w:val="520"/>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这里的等几十年，主要是对高密度而言，</w:t>
      </w:r>
      <w:r w:rsidR="00315571">
        <w:rPr>
          <w:rFonts w:ascii="微软雅黑" w:eastAsia="微软雅黑" w:hAnsi="微软雅黑" w:hint="eastAsia"/>
          <w:bCs/>
          <w:i/>
          <w:color w:val="1B6B63"/>
          <w:szCs w:val="21"/>
        </w:rPr>
        <w:t>高密度意识体对</w:t>
      </w:r>
      <w:r w:rsidRPr="006E4FA5">
        <w:rPr>
          <w:rFonts w:ascii="微软雅黑" w:eastAsia="微软雅黑" w:hAnsi="微软雅黑" w:hint="eastAsia"/>
          <w:bCs/>
          <w:i/>
          <w:color w:val="1B6B63"/>
          <w:szCs w:val="21"/>
        </w:rPr>
        <w:t>时间</w:t>
      </w:r>
      <w:r w:rsidR="00315571">
        <w:rPr>
          <w:rFonts w:ascii="微软雅黑" w:eastAsia="微软雅黑" w:hAnsi="微软雅黑" w:hint="eastAsia"/>
          <w:bCs/>
          <w:i/>
          <w:color w:val="1B6B63"/>
          <w:szCs w:val="21"/>
        </w:rPr>
        <w:t>的</w:t>
      </w:r>
      <w:r w:rsidRPr="006E4FA5">
        <w:rPr>
          <w:rFonts w:ascii="微软雅黑" w:eastAsia="微软雅黑" w:hAnsi="微软雅黑" w:hint="eastAsia"/>
          <w:bCs/>
          <w:i/>
          <w:color w:val="1B6B63"/>
          <w:szCs w:val="21"/>
        </w:rPr>
        <w:t>体验会有所不同，地球人体验时间的感受程度与高密度体验的时间感受程度不同</w:t>
      </w:r>
      <w:r w:rsidR="001A358E">
        <w:rPr>
          <w:rFonts w:ascii="微软雅黑" w:eastAsia="微软雅黑" w:hAnsi="微软雅黑" w:hint="eastAsia"/>
          <w:bCs/>
          <w:i/>
          <w:color w:val="1B6B63"/>
          <w:szCs w:val="21"/>
        </w:rPr>
        <w:t>，会有数倍到几十倍再往上上百倍等之多的差异</w:t>
      </w:r>
      <w:r w:rsidRPr="006E4FA5">
        <w:rPr>
          <w:rFonts w:ascii="微软雅黑" w:eastAsia="微软雅黑" w:hAnsi="微软雅黑" w:hint="eastAsia"/>
          <w:bCs/>
          <w:i/>
          <w:color w:val="1B6B63"/>
          <w:szCs w:val="21"/>
        </w:rPr>
        <w:t>。</w:t>
      </w:r>
    </w:p>
    <w:p w14:paraId="13B4D0BC"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30E9CD80" w14:textId="7912A886" w:rsidR="00990362" w:rsidRPr="00990362" w:rsidRDefault="00990362" w:rsidP="00990362">
      <w:pPr>
        <w:widowControl w:val="0"/>
        <w:autoSpaceDE w:val="0"/>
        <w:autoSpaceDN w:val="0"/>
        <w:adjustRightInd w:val="0"/>
        <w:ind w:firstLineChars="0" w:firstLine="0"/>
      </w:pPr>
      <w:r w:rsidRPr="00990362">
        <w:tab/>
      </w:r>
      <w:r w:rsidRPr="00990362">
        <w:t>所以，虽然在这个宇宙毕业考试是经常发生的事情，在一个区域，每隔几百年就会出现一个星球举行毕业考试，但是，每次一有某个星球出现毕业机会的时候，就会出现一个比较麻烦的状况，每个人间天使、流浪者都有好几个亲人和朋友之类的，要毕业的几千万的人，所有的亲朋好友加起来不超过好几亿了吗？要是现在地球是一个巨大的车站，你想想会发生什么事情。</w:t>
      </w:r>
    </w:p>
    <w:p w14:paraId="147D6AB7" w14:textId="77777777" w:rsidR="00990362" w:rsidRPr="00990362" w:rsidRDefault="00990362" w:rsidP="00990362">
      <w:pPr>
        <w:widowControl w:val="0"/>
        <w:autoSpaceDE w:val="0"/>
        <w:autoSpaceDN w:val="0"/>
        <w:adjustRightInd w:val="0"/>
        <w:ind w:firstLineChars="0" w:firstLine="0"/>
      </w:pPr>
      <w:r w:rsidRPr="00990362">
        <w:tab/>
      </w:r>
      <w:r w:rsidRPr="00990362">
        <w:t>每一次毕业典礼，必然发生的第一件事情就是卖票，</w:t>
      </w:r>
      <w:r w:rsidRPr="00990362">
        <w:rPr>
          <w:u w:val="single"/>
        </w:rPr>
        <w:t>地球保护区的那个管理团队，从一百年前就开始卖票了</w:t>
      </w:r>
      <w:r w:rsidRPr="00990362">
        <w:t>，但是地球是个小车站，只能容纳几千万的前来观看这场毕业典礼的外星人。到更高的世界体系里，早就没有钱这回事了，更没有买票的人多就涨价的这样调控的方法。所以，所谓的卖票其实就是抽签。基本十个外星人只有一两个能抽到。既然是抽签的票，又带来另外一个问题，这个看毕业典礼的位置是有好有坏的，就算人人都有一张票，你没法在选择位置上也抽签呀。</w:t>
      </w:r>
    </w:p>
    <w:p w14:paraId="2A739F56" w14:textId="77777777" w:rsidR="00990362" w:rsidRPr="00990362" w:rsidRDefault="00990362" w:rsidP="00990362">
      <w:pPr>
        <w:widowControl w:val="0"/>
        <w:autoSpaceDE w:val="0"/>
        <w:autoSpaceDN w:val="0"/>
        <w:adjustRightInd w:val="0"/>
        <w:ind w:firstLineChars="0" w:firstLine="0"/>
        <w:rPr>
          <w:u w:val="single"/>
        </w:rPr>
      </w:pPr>
      <w:r w:rsidRPr="00990362">
        <w:tab/>
      </w:r>
      <w:r w:rsidRPr="00990362">
        <w:t>于是，你肯定已经猜到了每次毕业典礼都必然会发生的第二件事情，那就是占位了，先来的肯定位置好，后来的肯定位置差。</w:t>
      </w:r>
      <w:r w:rsidRPr="00990362">
        <w:rPr>
          <w:u w:val="single"/>
        </w:rPr>
        <w:t>这场占座大战五十年前就开始了，其实人类社会密集报道</w:t>
      </w:r>
      <w:r w:rsidRPr="00990362">
        <w:rPr>
          <w:u w:val="single"/>
        </w:rPr>
        <w:t>UFO</w:t>
      </w:r>
      <w:r w:rsidRPr="00990362">
        <w:rPr>
          <w:u w:val="single"/>
        </w:rPr>
        <w:t>事件，也是从五十年前开始的，核心的原因是，地球的保护团队从五十年前开始，就开门允许进场占座了，于是从那时起，一批又一批外星人都呼啦呼啦地开始排着队进来了</w:t>
      </w:r>
      <w:r w:rsidRPr="00990362">
        <w:rPr>
          <w:rFonts w:hint="eastAsia"/>
          <w:vertAlign w:val="superscript"/>
        </w:rPr>
        <w:t>1</w:t>
      </w:r>
      <w:r w:rsidRPr="00990362">
        <w:t>。</w:t>
      </w:r>
    </w:p>
    <w:p w14:paraId="30B46A34" w14:textId="77777777" w:rsidR="00990362" w:rsidRPr="00990362" w:rsidRDefault="00990362" w:rsidP="00990362">
      <w:pPr>
        <w:widowControl w:val="0"/>
        <w:autoSpaceDE w:val="0"/>
        <w:autoSpaceDN w:val="0"/>
        <w:adjustRightInd w:val="0"/>
        <w:ind w:firstLineChars="0" w:firstLine="0"/>
        <w:rPr>
          <w:u w:val="single"/>
        </w:rPr>
      </w:pPr>
    </w:p>
    <w:p w14:paraId="145B1D11" w14:textId="13317609" w:rsidR="00990362" w:rsidRPr="006E4FA5" w:rsidRDefault="00990362" w:rsidP="00C605C3">
      <w:pPr>
        <w:widowControl w:val="0"/>
        <w:numPr>
          <w:ilvl w:val="0"/>
          <w:numId w:val="521"/>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大部分或几乎全部，外星人属于高密度，一般都是隐形或飞船隐形。</w:t>
      </w:r>
      <w:r w:rsidR="00B97125" w:rsidRPr="006E4FA5">
        <w:rPr>
          <w:rFonts w:ascii="微软雅黑" w:eastAsia="微软雅黑" w:hAnsi="微软雅黑" w:hint="eastAsia"/>
          <w:bCs/>
          <w:i/>
          <w:color w:val="1B6B63"/>
          <w:szCs w:val="21"/>
        </w:rPr>
        <w:t>飞船在这个维度的“投影”可能非常小，但是里面的空间可以比整个月球还大</w:t>
      </w:r>
      <w:r w:rsidR="00A1254D">
        <w:rPr>
          <w:rFonts w:ascii="微软雅黑" w:eastAsia="微软雅黑" w:hAnsi="微软雅黑" w:hint="eastAsia"/>
          <w:bCs/>
          <w:i/>
          <w:color w:val="1B6B63"/>
          <w:szCs w:val="21"/>
        </w:rPr>
        <w:t>，且里面的意识体</w:t>
      </w:r>
      <w:r w:rsidR="0028559D">
        <w:rPr>
          <w:rFonts w:ascii="微软雅黑" w:eastAsia="微软雅黑" w:hAnsi="微软雅黑" w:hint="eastAsia"/>
          <w:bCs/>
          <w:i/>
          <w:color w:val="1B6B63"/>
          <w:szCs w:val="21"/>
        </w:rPr>
        <w:t>“</w:t>
      </w:r>
      <w:r w:rsidR="00A1254D">
        <w:rPr>
          <w:rFonts w:ascii="微软雅黑" w:eastAsia="微软雅黑" w:hAnsi="微软雅黑" w:hint="eastAsia"/>
          <w:bCs/>
          <w:i/>
          <w:color w:val="1B6B63"/>
          <w:szCs w:val="21"/>
        </w:rPr>
        <w:t>非常多</w:t>
      </w:r>
      <w:r w:rsidR="0028559D">
        <w:rPr>
          <w:rFonts w:ascii="微软雅黑" w:eastAsia="微软雅黑" w:hAnsi="微软雅黑" w:hint="eastAsia"/>
          <w:bCs/>
          <w:i/>
          <w:color w:val="1B6B63"/>
          <w:szCs w:val="21"/>
        </w:rPr>
        <w:t>”，这里的非常多，没有具体描述数目</w:t>
      </w:r>
      <w:r w:rsidR="00B97125" w:rsidRPr="006E4FA5">
        <w:rPr>
          <w:rFonts w:ascii="微软雅黑" w:eastAsia="微软雅黑" w:hAnsi="微软雅黑" w:hint="eastAsia"/>
          <w:bCs/>
          <w:i/>
          <w:color w:val="1B6B63"/>
          <w:szCs w:val="21"/>
        </w:rPr>
        <w:t>。</w:t>
      </w:r>
    </w:p>
    <w:p w14:paraId="0676D64B"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1807A8CE" w14:textId="77777777" w:rsidR="00990362" w:rsidRPr="00990362" w:rsidRDefault="00990362" w:rsidP="00990362">
      <w:pPr>
        <w:widowControl w:val="0"/>
        <w:autoSpaceDE w:val="0"/>
        <w:autoSpaceDN w:val="0"/>
        <w:adjustRightInd w:val="0"/>
        <w:ind w:firstLineChars="0" w:firstLine="0"/>
      </w:pPr>
      <w:r w:rsidRPr="00990362">
        <w:tab/>
      </w:r>
      <w:r w:rsidRPr="00990362">
        <w:t>所以，现在地球外围空间那些</w:t>
      </w:r>
      <w:r w:rsidRPr="00990362">
        <w:t>UFO</w:t>
      </w:r>
      <w:r w:rsidRPr="00990362">
        <w:t>都是来干这些事情的，就好像一场爱的世界的魁地奇世界杯，还有很多外星人排了几个星系的长队，等着有机会捡到几张退票。</w:t>
      </w:r>
    </w:p>
    <w:p w14:paraId="78E3AB18" w14:textId="77777777" w:rsidR="00990362" w:rsidRPr="00990362" w:rsidRDefault="00990362" w:rsidP="00990362">
      <w:pPr>
        <w:widowControl w:val="0"/>
        <w:autoSpaceDE w:val="0"/>
        <w:autoSpaceDN w:val="0"/>
        <w:adjustRightInd w:val="0"/>
        <w:ind w:firstLineChars="0" w:firstLine="0"/>
      </w:pPr>
      <w:r w:rsidRPr="00990362">
        <w:tab/>
      </w:r>
      <w:r w:rsidRPr="00990362">
        <w:t>因此，这场爱的世界的魁地奇世界杯，即使对</w:t>
      </w:r>
      <w:r w:rsidRPr="00990362">
        <w:t>99</w:t>
      </w:r>
      <w:r w:rsidRPr="00990362">
        <w:t>％还在游戏世界的人们没有任何意义，但对你，这本书的读者</w:t>
      </w:r>
      <w:r w:rsidRPr="00990362">
        <w:t>——</w:t>
      </w:r>
      <w:r w:rsidRPr="00990362">
        <w:rPr>
          <w:u w:val="single"/>
        </w:rPr>
        <w:t>流浪者</w:t>
      </w:r>
      <w:r w:rsidRPr="00990362">
        <w:rPr>
          <w:rFonts w:hint="eastAsia"/>
          <w:vertAlign w:val="superscript"/>
        </w:rPr>
        <w:t>1</w:t>
      </w:r>
      <w:r w:rsidRPr="00990362">
        <w:t>，爱的世界的潜能者</w:t>
      </w:r>
      <w:r w:rsidRPr="00990362">
        <w:t>——</w:t>
      </w:r>
      <w:r w:rsidRPr="00990362">
        <w:t>虽然没多大挑战，却是一次很有意义的事情呢！你知道有多少你曾经的亲朋好友，在外面等这场考试已经等了几十年了吗？不过就算考试完成了、分数公布了，外面那些外星人估计还要等一段时间，才能慢慢地在地球的第四层</w:t>
      </w:r>
      <w:r w:rsidRPr="00990362">
        <w:rPr>
          <w:rFonts w:hint="eastAsia"/>
        </w:rPr>
        <w:t>世界</w:t>
      </w:r>
      <w:r w:rsidRPr="00990362">
        <w:t>见到他们的亲人和朋友，</w:t>
      </w:r>
      <w:r w:rsidRPr="00990362">
        <w:rPr>
          <w:u w:val="single"/>
        </w:rPr>
        <w:t>因为有很多人毕业了，也要过几年，甚至几十年才能抛开第三层世界的身体，完全进入第四层世界</w:t>
      </w:r>
      <w:r w:rsidRPr="00990362">
        <w:rPr>
          <w:rFonts w:hint="eastAsia"/>
          <w:vertAlign w:val="superscript"/>
        </w:rPr>
        <w:t>2</w:t>
      </w:r>
      <w:r w:rsidRPr="00990362">
        <w:t>。</w:t>
      </w:r>
    </w:p>
    <w:p w14:paraId="5127A3C4" w14:textId="77777777" w:rsidR="00990362" w:rsidRPr="00990362" w:rsidRDefault="00990362" w:rsidP="00990362">
      <w:pPr>
        <w:widowControl w:val="0"/>
        <w:autoSpaceDE w:val="0"/>
        <w:autoSpaceDN w:val="0"/>
        <w:adjustRightInd w:val="0"/>
        <w:ind w:firstLineChars="0" w:firstLine="0"/>
      </w:pPr>
    </w:p>
    <w:p w14:paraId="78C26D57" w14:textId="1EBBDB1A" w:rsidR="00990362" w:rsidRPr="006E4FA5" w:rsidRDefault="00990362" w:rsidP="00C605C3">
      <w:pPr>
        <w:widowControl w:val="0"/>
        <w:numPr>
          <w:ilvl w:val="0"/>
          <w:numId w:val="522"/>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即使是</w:t>
      </w:r>
      <w:r w:rsidR="00C74368" w:rsidRPr="006E4FA5">
        <w:rPr>
          <w:rFonts w:ascii="微软雅黑" w:eastAsia="微软雅黑" w:hAnsi="微软雅黑" w:hint="eastAsia"/>
          <w:bCs/>
          <w:i/>
          <w:color w:val="1B6B63"/>
          <w:szCs w:val="21"/>
        </w:rPr>
        <w:t>星际</w:t>
      </w:r>
      <w:r w:rsidRPr="006E4FA5">
        <w:rPr>
          <w:rFonts w:ascii="微软雅黑" w:eastAsia="微软雅黑" w:hAnsi="微软雅黑" w:hint="eastAsia"/>
          <w:bCs/>
          <w:i/>
          <w:color w:val="1B6B63"/>
          <w:szCs w:val="21"/>
        </w:rPr>
        <w:t>流浪者，意识拓展</w:t>
      </w:r>
      <w:r w:rsidR="00C74368" w:rsidRPr="006E4FA5">
        <w:rPr>
          <w:rFonts w:ascii="微软雅黑" w:eastAsia="微软雅黑" w:hAnsi="微软雅黑" w:hint="eastAsia"/>
          <w:bCs/>
          <w:i/>
          <w:color w:val="1B6B63"/>
          <w:szCs w:val="21"/>
        </w:rPr>
        <w:t>/思维的锻炼</w:t>
      </w:r>
      <w:r w:rsidRPr="006E4FA5">
        <w:rPr>
          <w:rFonts w:ascii="微软雅黑" w:eastAsia="微软雅黑" w:hAnsi="微软雅黑" w:hint="eastAsia"/>
          <w:bCs/>
          <w:i/>
          <w:color w:val="1B6B63"/>
          <w:szCs w:val="21"/>
        </w:rPr>
        <w:t>仍然是核心</w:t>
      </w:r>
      <w:r w:rsidR="002545C8" w:rsidRPr="006E4FA5">
        <w:rPr>
          <w:rFonts w:ascii="微软雅黑" w:eastAsia="微软雅黑" w:hAnsi="微软雅黑" w:hint="eastAsia"/>
          <w:bCs/>
          <w:i/>
          <w:color w:val="1B6B63"/>
          <w:szCs w:val="21"/>
        </w:rPr>
        <w:t>，</w:t>
      </w:r>
      <w:r w:rsidR="00F37AFD">
        <w:rPr>
          <w:rFonts w:ascii="微软雅黑" w:eastAsia="微软雅黑" w:hAnsi="微软雅黑" w:hint="eastAsia"/>
          <w:bCs/>
          <w:i/>
          <w:color w:val="1B6B63"/>
          <w:szCs w:val="21"/>
        </w:rPr>
        <w:t>这个“流浪者”的身份描述上可以是并没有什么特殊之处，也并不意味着与他人就不同，思维意识潜在就更高，并非如此，作为“星际流浪者”也仍然在学习和拓展意识，并且是不断地，</w:t>
      </w:r>
      <w:r w:rsidR="00612603">
        <w:rPr>
          <w:rFonts w:ascii="微软雅黑" w:eastAsia="微软雅黑" w:hAnsi="微软雅黑" w:hint="eastAsia"/>
          <w:bCs/>
          <w:i/>
          <w:color w:val="1B6B63"/>
          <w:szCs w:val="21"/>
        </w:rPr>
        <w:t>在地球这次毕业情况当中，</w:t>
      </w:r>
      <w:r w:rsidR="002545C8" w:rsidRPr="006E4FA5">
        <w:rPr>
          <w:rFonts w:ascii="微软雅黑" w:eastAsia="微软雅黑" w:hAnsi="微软雅黑" w:hint="eastAsia"/>
          <w:bCs/>
          <w:i/>
          <w:color w:val="1B6B63"/>
          <w:szCs w:val="21"/>
        </w:rPr>
        <w:t>这是一次可以跳密度拓展修炼的机会</w:t>
      </w:r>
      <w:r w:rsidR="00AF5D47" w:rsidRPr="006E4FA5">
        <w:rPr>
          <w:rFonts w:ascii="微软雅黑" w:eastAsia="微软雅黑" w:hAnsi="微软雅黑" w:hint="eastAsia"/>
          <w:bCs/>
          <w:i/>
          <w:color w:val="1B6B63"/>
          <w:szCs w:val="21"/>
        </w:rPr>
        <w:t>与阶段</w:t>
      </w:r>
      <w:r w:rsidRPr="006E4FA5">
        <w:rPr>
          <w:rFonts w:ascii="微软雅黑" w:eastAsia="微软雅黑" w:hAnsi="微软雅黑" w:hint="eastAsia"/>
          <w:bCs/>
          <w:i/>
          <w:color w:val="1B6B63"/>
          <w:szCs w:val="21"/>
        </w:rPr>
        <w:t>。</w:t>
      </w:r>
    </w:p>
    <w:p w14:paraId="55E9AC53" w14:textId="343083B9" w:rsidR="00990362" w:rsidRPr="006E4FA5" w:rsidRDefault="00990362" w:rsidP="00C605C3">
      <w:pPr>
        <w:widowControl w:val="0"/>
        <w:numPr>
          <w:ilvl w:val="0"/>
          <w:numId w:val="522"/>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lastRenderedPageBreak/>
        <w:t>“抛开第三层世界的身体”，在第三层世界的人</w:t>
      </w:r>
      <w:r w:rsidR="005F4B2B" w:rsidRPr="006E4FA5">
        <w:rPr>
          <w:rFonts w:ascii="微软雅黑" w:eastAsia="微软雅黑" w:hAnsi="微软雅黑" w:hint="eastAsia"/>
          <w:bCs/>
          <w:i/>
          <w:color w:val="1B6B63"/>
          <w:szCs w:val="21"/>
        </w:rPr>
        <w:t>肉眼</w:t>
      </w:r>
      <w:r w:rsidRPr="006E4FA5">
        <w:rPr>
          <w:rFonts w:ascii="微软雅黑" w:eastAsia="微软雅黑" w:hAnsi="微软雅黑" w:hint="eastAsia"/>
          <w:bCs/>
          <w:i/>
          <w:color w:val="1B6B63"/>
          <w:szCs w:val="21"/>
        </w:rPr>
        <w:t>看起来，</w:t>
      </w:r>
      <w:r w:rsidR="00B4601E" w:rsidRPr="006E4FA5">
        <w:rPr>
          <w:rFonts w:ascii="微软雅黑" w:eastAsia="微软雅黑" w:hAnsi="微软雅黑" w:hint="eastAsia"/>
          <w:bCs/>
          <w:i/>
          <w:color w:val="1B6B63"/>
          <w:szCs w:val="21"/>
        </w:rPr>
        <w:t>相当于</w:t>
      </w:r>
      <w:r w:rsidRPr="006E4FA5">
        <w:rPr>
          <w:rFonts w:ascii="微软雅黑" w:eastAsia="微软雅黑" w:hAnsi="微软雅黑" w:hint="eastAsia"/>
          <w:bCs/>
          <w:i/>
          <w:color w:val="1B6B63"/>
          <w:szCs w:val="21"/>
        </w:rPr>
        <w:t>是死掉了。但是在其他层世界的意识体看来，会不一样。</w:t>
      </w:r>
    </w:p>
    <w:p w14:paraId="0084C09A" w14:textId="77777777" w:rsidR="00990362" w:rsidRPr="00990362" w:rsidRDefault="00990362" w:rsidP="00990362">
      <w:pPr>
        <w:widowControl w:val="0"/>
        <w:autoSpaceDE w:val="0"/>
        <w:autoSpaceDN w:val="0"/>
        <w:adjustRightInd w:val="0"/>
        <w:spacing w:before="240" w:after="60" w:line="312" w:lineRule="auto"/>
        <w:ind w:firstLineChars="0" w:firstLine="0"/>
        <w:jc w:val="center"/>
        <w:outlineLvl w:val="1"/>
        <w:rPr>
          <w:rFonts w:ascii="Calibri Light" w:hAnsi="Calibri Light"/>
          <w:b/>
          <w:bCs/>
          <w:kern w:val="28"/>
          <w:sz w:val="32"/>
          <w:szCs w:val="32"/>
          <w:u w:val="single"/>
        </w:rPr>
      </w:pPr>
      <w:bookmarkStart w:id="57" w:name="_Toc457906971"/>
      <w:r w:rsidRPr="00990362">
        <w:rPr>
          <w:rFonts w:ascii="Calibri Light" w:hAnsi="Calibri Light"/>
          <w:b/>
          <w:bCs/>
          <w:kern w:val="28"/>
          <w:sz w:val="32"/>
          <w:szCs w:val="32"/>
        </w:rPr>
        <w:t>7-3</w:t>
      </w:r>
      <w:r w:rsidRPr="00990362">
        <w:rPr>
          <w:rFonts w:ascii="Calibri Light" w:hAnsi="Calibri Light"/>
          <w:b/>
          <w:bCs/>
          <w:kern w:val="28"/>
          <w:sz w:val="32"/>
          <w:szCs w:val="32"/>
        </w:rPr>
        <w:t xml:space="preserve">　</w:t>
      </w:r>
      <w:r w:rsidRPr="00990362">
        <w:rPr>
          <w:rFonts w:ascii="Calibri Light" w:hAnsi="Calibri Light"/>
          <w:b/>
          <w:bCs/>
          <w:kern w:val="28"/>
          <w:sz w:val="32"/>
          <w:szCs w:val="32"/>
          <w:u w:val="single"/>
        </w:rPr>
        <w:t>作弊的王者</w:t>
      </w:r>
      <w:bookmarkEnd w:id="57"/>
      <w:r w:rsidRPr="00990362">
        <w:rPr>
          <w:rFonts w:ascii="Calibri Light" w:hAnsi="Calibri Light" w:hint="eastAsia"/>
          <w:b/>
          <w:bCs/>
          <w:kern w:val="28"/>
          <w:sz w:val="32"/>
          <w:szCs w:val="32"/>
          <w:vertAlign w:val="superscript"/>
        </w:rPr>
        <w:t>1</w:t>
      </w:r>
    </w:p>
    <w:p w14:paraId="7FDD7C41" w14:textId="4B92662F"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r w:rsidRPr="00822D9C">
        <w:rPr>
          <w:rFonts w:ascii="微软雅黑" w:eastAsia="微软雅黑" w:hAnsi="微软雅黑" w:hint="eastAsia"/>
          <w:bCs/>
          <w:i/>
          <w:color w:val="1B6B63"/>
          <w:szCs w:val="21"/>
        </w:rPr>
        <w:t>1. 王者级的作弊，作弊的无限化，无限种作弊方式，以及意识拓展与修炼的无尽种极高效能的方式方法，</w:t>
      </w:r>
      <w:r w:rsidR="006340DE">
        <w:rPr>
          <w:rFonts w:ascii="微软雅黑" w:eastAsia="微软雅黑" w:hAnsi="微软雅黑" w:hint="eastAsia"/>
          <w:bCs/>
          <w:i/>
          <w:color w:val="1B6B63"/>
          <w:szCs w:val="21"/>
        </w:rPr>
        <w:t>对宇宙密度考试的方式有着更熟悉的了解时，那么可以借由跟多方式进行跳级毕业，</w:t>
      </w:r>
      <w:r w:rsidR="002A651B">
        <w:rPr>
          <w:rFonts w:ascii="微软雅黑" w:eastAsia="微软雅黑" w:hAnsi="微软雅黑" w:hint="eastAsia"/>
          <w:bCs/>
          <w:i/>
          <w:color w:val="1B6B63"/>
          <w:szCs w:val="21"/>
        </w:rPr>
        <w:t>或是用各种方式进行“刷分”</w:t>
      </w:r>
      <w:r w:rsidR="000B1BD8">
        <w:rPr>
          <w:rFonts w:ascii="微软雅黑" w:eastAsia="微软雅黑" w:hAnsi="微软雅黑" w:hint="eastAsia"/>
          <w:bCs/>
          <w:i/>
          <w:color w:val="1B6B63"/>
          <w:szCs w:val="21"/>
        </w:rPr>
        <w:t>等</w:t>
      </w:r>
      <w:r w:rsidR="002A651B">
        <w:rPr>
          <w:rFonts w:ascii="微软雅黑" w:eastAsia="微软雅黑" w:hAnsi="微软雅黑" w:hint="eastAsia"/>
          <w:bCs/>
          <w:i/>
          <w:color w:val="1B6B63"/>
          <w:szCs w:val="21"/>
        </w:rPr>
        <w:t>，</w:t>
      </w:r>
      <w:r w:rsidRPr="00822D9C">
        <w:rPr>
          <w:rFonts w:ascii="微软雅黑" w:eastAsia="微软雅黑" w:hAnsi="微软雅黑" w:hint="eastAsia"/>
          <w:bCs/>
          <w:i/>
          <w:color w:val="1B6B63"/>
          <w:szCs w:val="21"/>
        </w:rPr>
        <w:t>极致的作弊也可以通往无限</w:t>
      </w:r>
      <w:r w:rsidR="00603CF9">
        <w:rPr>
          <w:rFonts w:ascii="微软雅黑" w:eastAsia="微软雅黑" w:hAnsi="微软雅黑" w:hint="eastAsia"/>
          <w:bCs/>
          <w:i/>
          <w:color w:val="1B6B63"/>
          <w:szCs w:val="21"/>
        </w:rPr>
        <w:t>，相当于在地球第三密度世界当中，锻炼“无限”</w:t>
      </w:r>
      <w:r w:rsidRPr="00822D9C">
        <w:rPr>
          <w:rFonts w:ascii="微软雅黑" w:eastAsia="微软雅黑" w:hAnsi="微软雅黑" w:hint="eastAsia"/>
          <w:bCs/>
          <w:i/>
          <w:color w:val="1B6B63"/>
          <w:szCs w:val="21"/>
        </w:rPr>
        <w:t>。</w:t>
      </w:r>
    </w:p>
    <w:p w14:paraId="6EF4BF2D" w14:textId="77777777" w:rsidR="00990362" w:rsidRPr="00990362" w:rsidRDefault="00990362" w:rsidP="00990362">
      <w:pPr>
        <w:widowControl w:val="0"/>
        <w:autoSpaceDE w:val="0"/>
        <w:autoSpaceDN w:val="0"/>
        <w:adjustRightInd w:val="0"/>
        <w:ind w:firstLineChars="0" w:firstLine="0"/>
      </w:pPr>
    </w:p>
    <w:p w14:paraId="3E570694"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是谁规定地球是现在进行这次考试的星球呢？虽然没有什么考卷和打分，总要有人控制这个考试公平吧，有人监考吗？会有人作弊或者故意制造干扰，让有的人不能通过测试吗？</w:t>
      </w:r>
    </w:p>
    <w:p w14:paraId="2BA41E87"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我们刚才说过，就好像地球有春夏秋冬一样的，现在举行考试的唯一的原因，就是地</w:t>
      </w:r>
      <w:r w:rsidRPr="00990362">
        <w:rPr>
          <w:u w:val="single"/>
        </w:rPr>
        <w:t>球每几万年一次的那个春天到了</w:t>
      </w:r>
      <w:r w:rsidRPr="00990362">
        <w:rPr>
          <w:rFonts w:hint="eastAsia"/>
          <w:vertAlign w:val="superscript"/>
        </w:rPr>
        <w:t>1</w:t>
      </w:r>
      <w:r w:rsidRPr="00990362">
        <w:t>。潜伏了一个冬天的种子可以发芽了。</w:t>
      </w:r>
    </w:p>
    <w:p w14:paraId="5233F4D0" w14:textId="77777777" w:rsidR="00990362" w:rsidRPr="00990362" w:rsidRDefault="00990362" w:rsidP="00990362">
      <w:pPr>
        <w:widowControl w:val="0"/>
        <w:autoSpaceDE w:val="0"/>
        <w:autoSpaceDN w:val="0"/>
        <w:adjustRightInd w:val="0"/>
        <w:ind w:firstLineChars="0" w:firstLine="0"/>
      </w:pPr>
    </w:p>
    <w:p w14:paraId="2E43AC40" w14:textId="2DF889D0" w:rsidR="00990362" w:rsidRPr="006E4FA5" w:rsidRDefault="001B106E" w:rsidP="00C605C3">
      <w:pPr>
        <w:widowControl w:val="0"/>
        <w:numPr>
          <w:ilvl w:val="0"/>
          <w:numId w:val="523"/>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这里的几万年一次的周期，</w:t>
      </w:r>
      <w:r w:rsidR="00301A95">
        <w:rPr>
          <w:rFonts w:ascii="微软雅黑" w:eastAsia="微软雅黑" w:hAnsi="微软雅黑" w:hint="eastAsia"/>
          <w:bCs/>
          <w:i/>
          <w:color w:val="1B6B63"/>
          <w:szCs w:val="21"/>
        </w:rPr>
        <w:t>是</w:t>
      </w:r>
      <w:r w:rsidR="00990362" w:rsidRPr="006E4FA5">
        <w:rPr>
          <w:rFonts w:ascii="微软雅黑" w:eastAsia="微软雅黑" w:hAnsi="微软雅黑" w:hint="eastAsia"/>
          <w:bCs/>
          <w:i/>
          <w:color w:val="1B6B63"/>
          <w:szCs w:val="21"/>
        </w:rPr>
        <w:t>地球所在银河系</w:t>
      </w:r>
      <w:r w:rsidR="00782BD7">
        <w:rPr>
          <w:rFonts w:ascii="微软雅黑" w:eastAsia="微软雅黑" w:hAnsi="微软雅黑" w:hint="eastAsia"/>
          <w:bCs/>
          <w:i/>
          <w:color w:val="1B6B63"/>
          <w:szCs w:val="21"/>
        </w:rPr>
        <w:t>的公转</w:t>
      </w:r>
      <w:r w:rsidR="00990362" w:rsidRPr="006E4FA5">
        <w:rPr>
          <w:rFonts w:ascii="微软雅黑" w:eastAsia="微软雅黑" w:hAnsi="微软雅黑" w:hint="eastAsia"/>
          <w:bCs/>
          <w:i/>
          <w:color w:val="1B6B63"/>
          <w:szCs w:val="21"/>
        </w:rPr>
        <w:t>及自身运转周期</w:t>
      </w:r>
      <w:r w:rsidR="00782BD7">
        <w:rPr>
          <w:rFonts w:ascii="微软雅黑" w:eastAsia="微软雅黑" w:hAnsi="微软雅黑" w:hint="eastAsia"/>
          <w:bCs/>
          <w:i/>
          <w:color w:val="1B6B63"/>
          <w:szCs w:val="21"/>
        </w:rPr>
        <w:t>有关</w:t>
      </w:r>
      <w:r w:rsidR="00301A95">
        <w:rPr>
          <w:rFonts w:ascii="微软雅黑" w:eastAsia="微软雅黑" w:hAnsi="微软雅黑" w:hint="eastAsia"/>
          <w:bCs/>
          <w:i/>
          <w:color w:val="1B6B63"/>
          <w:szCs w:val="21"/>
        </w:rPr>
        <w:t>，而从另一种层面描述来说，是由周期催动的意识拓展与体验的下一阶段，可以理解为游戏服务器定期更新新玩法内容，符合标准的玩家可以参与，或者会给符合条件的客户端定义发生升级更新数据包，例如第四密度层面世界意识所需要的“数据包”，包括硬件的身体升级，软件的意识的一些限制解除等</w:t>
      </w:r>
      <w:r w:rsidR="00990362" w:rsidRPr="006E4FA5">
        <w:rPr>
          <w:rFonts w:ascii="微软雅黑" w:eastAsia="微软雅黑" w:hAnsi="微软雅黑" w:hint="eastAsia"/>
          <w:bCs/>
          <w:i/>
          <w:color w:val="1B6B63"/>
          <w:szCs w:val="21"/>
        </w:rPr>
        <w:t>。</w:t>
      </w:r>
    </w:p>
    <w:p w14:paraId="7533E12C"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62525197" w14:textId="77777777" w:rsidR="00990362" w:rsidRPr="00990362" w:rsidRDefault="00990362" w:rsidP="00990362">
      <w:pPr>
        <w:widowControl w:val="0"/>
        <w:autoSpaceDE w:val="0"/>
        <w:autoSpaceDN w:val="0"/>
        <w:adjustRightInd w:val="0"/>
        <w:ind w:firstLineChars="0" w:firstLine="0"/>
      </w:pPr>
      <w:r w:rsidRPr="00990362">
        <w:tab/>
      </w:r>
      <w:r w:rsidRPr="00990362">
        <w:t>但是，春天哪一颗种子能发芽，是每个种子自己的选择，</w:t>
      </w:r>
      <w:r w:rsidRPr="00990362">
        <w:rPr>
          <w:u w:val="single"/>
        </w:rPr>
        <w:t>它们每一刻都在做自己的选择</w:t>
      </w:r>
      <w:r w:rsidRPr="00990362">
        <w:rPr>
          <w:rFonts w:hint="eastAsia"/>
          <w:vertAlign w:val="superscript"/>
        </w:rPr>
        <w:t>1</w:t>
      </w:r>
      <w:r w:rsidRPr="00990362">
        <w:t>，没有人能逼迫他们或者干扰他们。种子会作弊吗？其实，如果一个种子会有作弊的想法，那说明它们已经知道有要发芽这件事情的，于是自然会发芽的。记住，这不是什么悲剧的种子从水泥地里艰苦奋斗长出来的故事，而是自然发芽，根本没有作弊的必要，也没有作弊的可能。这是</w:t>
      </w:r>
      <w:r w:rsidRPr="005646D1">
        <w:rPr>
          <w:u w:val="single"/>
        </w:rPr>
        <w:t>绝对公平</w:t>
      </w:r>
      <w:r w:rsidRPr="00990362">
        <w:t>的每个人自己的选择，没有人能阻碍你，不可能作弊，所以也不需要监考。</w:t>
      </w:r>
    </w:p>
    <w:p w14:paraId="0B10EA65" w14:textId="77777777" w:rsidR="00990362" w:rsidRPr="00990362" w:rsidRDefault="00990362" w:rsidP="00990362">
      <w:pPr>
        <w:widowControl w:val="0"/>
        <w:autoSpaceDE w:val="0"/>
        <w:autoSpaceDN w:val="0"/>
        <w:adjustRightInd w:val="0"/>
        <w:ind w:firstLineChars="0" w:firstLine="0"/>
      </w:pPr>
    </w:p>
    <w:p w14:paraId="22FCE4AF" w14:textId="198B75FF" w:rsidR="00990362" w:rsidRDefault="00990362" w:rsidP="00C605C3">
      <w:pPr>
        <w:widowControl w:val="0"/>
        <w:numPr>
          <w:ilvl w:val="0"/>
          <w:numId w:val="524"/>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相对于超越时间，</w:t>
      </w:r>
      <w:r w:rsidR="00FF5623">
        <w:rPr>
          <w:rFonts w:ascii="微软雅黑" w:eastAsia="微软雅黑" w:hAnsi="微软雅黑" w:hint="eastAsia"/>
          <w:bCs/>
          <w:i/>
          <w:color w:val="1B6B63"/>
          <w:szCs w:val="21"/>
        </w:rPr>
        <w:t>或也可以从同步性刻段理解，就是现实与思维，以及各种平行世界，都是片段刻运作的，不</w:t>
      </w:r>
      <w:r w:rsidR="002A67EC">
        <w:rPr>
          <w:rFonts w:ascii="微软雅黑" w:eastAsia="微软雅黑" w:hAnsi="微软雅黑" w:hint="eastAsia"/>
          <w:bCs/>
          <w:i/>
          <w:color w:val="1B6B63"/>
          <w:szCs w:val="21"/>
        </w:rPr>
        <w:t>完全</w:t>
      </w:r>
      <w:r w:rsidR="00FF5623">
        <w:rPr>
          <w:rFonts w:ascii="微软雅黑" w:eastAsia="微软雅黑" w:hAnsi="微软雅黑" w:hint="eastAsia"/>
          <w:bCs/>
          <w:i/>
          <w:color w:val="1B6B63"/>
          <w:szCs w:val="21"/>
        </w:rPr>
        <w:t>是持续不变的因果运作，而是思维同步的运作，</w:t>
      </w:r>
      <w:r w:rsidRPr="006E4FA5">
        <w:rPr>
          <w:rFonts w:ascii="微软雅黑" w:eastAsia="微软雅黑" w:hAnsi="微软雅黑" w:hint="eastAsia"/>
          <w:bCs/>
          <w:i/>
          <w:color w:val="1B6B63"/>
          <w:szCs w:val="21"/>
        </w:rPr>
        <w:t>每一刻都有机会改变意识，</w:t>
      </w:r>
      <w:r w:rsidR="00A8280F" w:rsidRPr="006E4FA5">
        <w:rPr>
          <w:rFonts w:ascii="微软雅黑" w:eastAsia="微软雅黑" w:hAnsi="微软雅黑" w:hint="eastAsia"/>
          <w:bCs/>
          <w:i/>
          <w:color w:val="1B6B63"/>
          <w:szCs w:val="21"/>
        </w:rPr>
        <w:t>意识的转变是此刻的，跳跃的，无时间的，可以连续跳跃，</w:t>
      </w:r>
      <w:r w:rsidRPr="006E4FA5">
        <w:rPr>
          <w:rFonts w:ascii="微软雅黑" w:eastAsia="微软雅黑" w:hAnsi="微软雅黑" w:hint="eastAsia"/>
          <w:bCs/>
          <w:i/>
          <w:color w:val="1B6B63"/>
          <w:szCs w:val="21"/>
        </w:rPr>
        <w:t>而达到毕业条件。</w:t>
      </w:r>
    </w:p>
    <w:p w14:paraId="74481A4D" w14:textId="38C301BE" w:rsidR="005646D1" w:rsidRPr="005646D1" w:rsidRDefault="005646D1" w:rsidP="00C605C3">
      <w:pPr>
        <w:widowControl w:val="0"/>
        <w:numPr>
          <w:ilvl w:val="0"/>
          <w:numId w:val="524"/>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注意这里的绝对公平只是一种比喻描述，或者随口描述，实际情况是涉及到每个人都情况不同，</w:t>
      </w:r>
      <w:r w:rsidR="00E84A72">
        <w:rPr>
          <w:rFonts w:ascii="微软雅黑" w:eastAsia="微软雅黑" w:hAnsi="微软雅黑" w:hint="eastAsia"/>
          <w:bCs/>
          <w:i/>
          <w:color w:val="1B6B63"/>
          <w:szCs w:val="21"/>
        </w:rPr>
        <w:t>衡量方式虽然看似是通用单一，但是每个意识体的水平与意识情况都是不同的，</w:t>
      </w:r>
      <w:r w:rsidR="002D28F0">
        <w:rPr>
          <w:rFonts w:ascii="微软雅黑" w:eastAsia="微软雅黑" w:hAnsi="微软雅黑" w:hint="eastAsia"/>
          <w:bCs/>
          <w:i/>
          <w:color w:val="1B6B63"/>
          <w:szCs w:val="21"/>
        </w:rPr>
        <w:t>即使考试的得分相同，但是意识综合所承载的事物也会不同，在强度，权限，承载，选择范围等方面还是会有很多不同。</w:t>
      </w:r>
    </w:p>
    <w:p w14:paraId="5ADDC5B2"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08F61961" w14:textId="77777777" w:rsidR="00990362" w:rsidRPr="00990362" w:rsidRDefault="00990362" w:rsidP="00990362">
      <w:pPr>
        <w:widowControl w:val="0"/>
        <w:autoSpaceDE w:val="0"/>
        <w:autoSpaceDN w:val="0"/>
        <w:adjustRightInd w:val="0"/>
        <w:ind w:firstLineChars="0" w:firstLine="0"/>
      </w:pPr>
      <w:r w:rsidRPr="00990362">
        <w:lastRenderedPageBreak/>
        <w:tab/>
      </w:r>
      <w:r w:rsidRPr="00990362">
        <w:t>不过，既然有种子，就会有农夫和园丁。园丁不是监考的，虽然园丁不能控制种子发芽，但是他们却可以施肥浇水，帮助那些愿意发芽的种子更快的成长。</w:t>
      </w:r>
    </w:p>
    <w:p w14:paraId="64385E4D" w14:textId="77777777" w:rsidR="00990362" w:rsidRPr="00990362" w:rsidRDefault="00990362" w:rsidP="00990362">
      <w:pPr>
        <w:widowControl w:val="0"/>
        <w:autoSpaceDE w:val="0"/>
        <w:autoSpaceDN w:val="0"/>
        <w:adjustRightInd w:val="0"/>
        <w:ind w:firstLineChars="0" w:firstLine="0"/>
        <w:rPr>
          <w:u w:val="single"/>
        </w:rPr>
      </w:pPr>
      <w:r w:rsidRPr="00990362">
        <w:tab/>
      </w:r>
      <w:r w:rsidRPr="00990362">
        <w:t>确实没有人可以阻碍种子，但是，种子自己却可能因为恐惧阳光而不愿意发芽。</w:t>
      </w:r>
      <w:r w:rsidRPr="00990362">
        <w:rPr>
          <w:u w:val="single"/>
        </w:rPr>
        <w:t>种子一直生活在黑暗的土壤里，它们没有见过阳光，大多数种子也并不相信阳光</w:t>
      </w:r>
      <w:r w:rsidRPr="00990362">
        <w:rPr>
          <w:rFonts w:hint="eastAsia"/>
          <w:vertAlign w:val="superscript"/>
        </w:rPr>
        <w:t>1</w:t>
      </w:r>
      <w:r w:rsidRPr="00990362">
        <w:t>。</w:t>
      </w:r>
    </w:p>
    <w:p w14:paraId="6186956D" w14:textId="77777777" w:rsidR="00990362" w:rsidRPr="00990362" w:rsidRDefault="00990362" w:rsidP="00990362">
      <w:pPr>
        <w:widowControl w:val="0"/>
        <w:autoSpaceDE w:val="0"/>
        <w:autoSpaceDN w:val="0"/>
        <w:adjustRightInd w:val="0"/>
        <w:ind w:firstLineChars="0" w:firstLine="0"/>
        <w:rPr>
          <w:u w:val="single"/>
        </w:rPr>
      </w:pPr>
    </w:p>
    <w:p w14:paraId="53F261E9" w14:textId="6EFA9595" w:rsidR="00F2793C" w:rsidRPr="00F2793C" w:rsidRDefault="00990362" w:rsidP="00C605C3">
      <w:pPr>
        <w:widowControl w:val="0"/>
        <w:numPr>
          <w:ilvl w:val="0"/>
          <w:numId w:val="525"/>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这里比喻指待很多地球上的意识体的思想情况</w:t>
      </w:r>
      <w:r w:rsidR="00495C19" w:rsidRPr="006E4FA5">
        <w:rPr>
          <w:rFonts w:ascii="微软雅黑" w:eastAsia="微软雅黑" w:hAnsi="微软雅黑" w:hint="eastAsia"/>
          <w:bCs/>
          <w:i/>
          <w:color w:val="1B6B63"/>
          <w:szCs w:val="21"/>
        </w:rPr>
        <w:t>，处于一种自我有限局限性范围的思想与认知当中，而不愿意踏出这个圈或者接受新的事物进来等</w:t>
      </w:r>
      <w:r w:rsidRPr="006E4FA5">
        <w:rPr>
          <w:rFonts w:ascii="微软雅黑" w:eastAsia="微软雅黑" w:hAnsi="微软雅黑" w:hint="eastAsia"/>
          <w:bCs/>
          <w:i/>
          <w:color w:val="1B6B63"/>
          <w:szCs w:val="21"/>
        </w:rPr>
        <w:t>。</w:t>
      </w:r>
      <w:r w:rsidR="00F2793C">
        <w:rPr>
          <w:rFonts w:ascii="微软雅黑" w:eastAsia="微软雅黑" w:hAnsi="微软雅黑" w:hint="eastAsia"/>
          <w:bCs/>
          <w:i/>
          <w:color w:val="1B6B63"/>
          <w:szCs w:val="21"/>
        </w:rPr>
        <w:t>沉浸或者主要选择了一个大多数以及大多数会被选择的选项，物质与生存，随着选择的人越来越多，吸引该选择的人也在增多</w:t>
      </w:r>
      <w:r w:rsidR="00407112">
        <w:rPr>
          <w:rFonts w:ascii="微软雅黑" w:eastAsia="微软雅黑" w:hAnsi="微软雅黑" w:hint="eastAsia"/>
          <w:bCs/>
          <w:i/>
          <w:color w:val="1B6B63"/>
          <w:szCs w:val="21"/>
        </w:rPr>
        <w:t>，物质与生存也是一种正确的选择，但是更少数人选择的“发芽”也同样是“正确”的选择</w:t>
      </w:r>
      <w:r w:rsidR="00EE7605">
        <w:rPr>
          <w:rFonts w:ascii="微软雅黑" w:eastAsia="微软雅黑" w:hAnsi="微软雅黑" w:hint="eastAsia"/>
          <w:bCs/>
          <w:i/>
          <w:color w:val="1B6B63"/>
          <w:szCs w:val="21"/>
        </w:rPr>
        <w:t>。从另一种角度来说，大多数人都没有选择去费劲的逆之物质或本能旋涡与情绪旋涡当中，反复的活动在某种“看似舒适”的旋涡圈当中，“阳光”并非不可见</w:t>
      </w:r>
      <w:r w:rsidR="00E67A8C">
        <w:rPr>
          <w:rFonts w:ascii="微软雅黑" w:eastAsia="微软雅黑" w:hAnsi="微软雅黑" w:hint="eastAsia"/>
          <w:bCs/>
          <w:i/>
          <w:color w:val="1B6B63"/>
          <w:szCs w:val="21"/>
        </w:rPr>
        <w:t>或者听闻</w:t>
      </w:r>
      <w:r w:rsidR="00EE7605">
        <w:rPr>
          <w:rFonts w:ascii="微软雅黑" w:eastAsia="微软雅黑" w:hAnsi="微软雅黑" w:hint="eastAsia"/>
          <w:bCs/>
          <w:i/>
          <w:color w:val="1B6B63"/>
          <w:szCs w:val="21"/>
        </w:rPr>
        <w:t>，而是被人们“不可信”的</w:t>
      </w:r>
      <w:r w:rsidR="00D262B4">
        <w:rPr>
          <w:rFonts w:ascii="微软雅黑" w:eastAsia="微软雅黑" w:hAnsi="微软雅黑" w:hint="eastAsia"/>
          <w:bCs/>
          <w:i/>
          <w:color w:val="1B6B63"/>
          <w:szCs w:val="21"/>
        </w:rPr>
        <w:t>怀疑</w:t>
      </w:r>
      <w:r w:rsidR="00EE7605">
        <w:rPr>
          <w:rFonts w:ascii="微软雅黑" w:eastAsia="微软雅黑" w:hAnsi="微软雅黑" w:hint="eastAsia"/>
          <w:bCs/>
          <w:i/>
          <w:color w:val="1B6B63"/>
          <w:szCs w:val="21"/>
        </w:rPr>
        <w:t>看待了。</w:t>
      </w:r>
    </w:p>
    <w:p w14:paraId="63076E3D"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2F1CFC18" w14:textId="77777777" w:rsidR="00990362" w:rsidRPr="00990362" w:rsidRDefault="00990362" w:rsidP="00990362">
      <w:pPr>
        <w:widowControl w:val="0"/>
        <w:autoSpaceDE w:val="0"/>
        <w:autoSpaceDN w:val="0"/>
        <w:adjustRightInd w:val="0"/>
        <w:ind w:firstLineChars="0" w:firstLine="0"/>
      </w:pPr>
      <w:r w:rsidRPr="00990362">
        <w:tab/>
      </w:r>
      <w:r w:rsidRPr="00990362">
        <w:t>花园的土壤里也总是会有一些虫子，他们自称种子的朋友，他们确实和种子一起在黑暗的土壤里生活了很久。春天来了，他们会钻来钻去，和所有的种子说：</w:t>
      </w:r>
      <w:r w:rsidRPr="00990362">
        <w:t>“</w:t>
      </w:r>
      <w:r w:rsidRPr="00990362">
        <w:t>我是你们的朋友，你们在土里是安全的。可是，春天到了，要有宇宙大战、世界末日了，外面那些园丁都是宇宙恶魔，你只有信仰蚯蚓大神，才能一辈子在土里，才能不出去面对未知的阳光。</w:t>
      </w:r>
      <w:r w:rsidRPr="00990362">
        <w:t>”</w:t>
      </w:r>
    </w:p>
    <w:p w14:paraId="05FFFEB6" w14:textId="77777777" w:rsidR="00990362" w:rsidRPr="00990362" w:rsidRDefault="00990362" w:rsidP="00990362">
      <w:pPr>
        <w:widowControl w:val="0"/>
        <w:autoSpaceDE w:val="0"/>
        <w:autoSpaceDN w:val="0"/>
        <w:adjustRightInd w:val="0"/>
        <w:ind w:firstLineChars="0" w:firstLine="0"/>
      </w:pPr>
      <w:r w:rsidRPr="00990362">
        <w:tab/>
      </w:r>
      <w:r w:rsidRPr="00990362">
        <w:t>不过，散播恐惧，这是虫子唯一能做的事情，它们无法代替种子作出决定。不过，</w:t>
      </w:r>
      <w:r w:rsidRPr="00990362">
        <w:rPr>
          <w:u w:val="single"/>
        </w:rPr>
        <w:t>确实有很多的种子相信了虫子，因为它们经常看见虫子，却没有见过阳光</w:t>
      </w:r>
      <w:r w:rsidRPr="00990362">
        <w:rPr>
          <w:rFonts w:hint="eastAsia"/>
          <w:vertAlign w:val="superscript"/>
        </w:rPr>
        <w:t>1</w:t>
      </w:r>
      <w:r w:rsidRPr="00990362">
        <w:t>，它们不相信自己没有见过的事情。于是它们都选择和虫子一起继续生活在黑暗的土壤里。</w:t>
      </w:r>
    </w:p>
    <w:p w14:paraId="48DB455D" w14:textId="77777777" w:rsidR="00990362" w:rsidRPr="00990362" w:rsidRDefault="00990362" w:rsidP="00990362">
      <w:pPr>
        <w:widowControl w:val="0"/>
        <w:autoSpaceDE w:val="0"/>
        <w:autoSpaceDN w:val="0"/>
        <w:adjustRightInd w:val="0"/>
        <w:ind w:firstLineChars="0" w:firstLine="0"/>
      </w:pPr>
    </w:p>
    <w:p w14:paraId="1F00D1EF" w14:textId="6BC25632" w:rsidR="00990362" w:rsidRPr="006E4FA5" w:rsidRDefault="000C3A93" w:rsidP="00C605C3">
      <w:pPr>
        <w:widowControl w:val="0"/>
        <w:numPr>
          <w:ilvl w:val="0"/>
          <w:numId w:val="526"/>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很多人类常年只和类似的人或者特定范围内的人接触，认知也停留在某些范围当中，又或者从新闻当中获取的认知，</w:t>
      </w:r>
      <w:r w:rsidR="005D7292" w:rsidRPr="006E4FA5">
        <w:rPr>
          <w:rFonts w:ascii="微软雅黑" w:eastAsia="微软雅黑" w:hAnsi="微软雅黑" w:hint="eastAsia"/>
          <w:bCs/>
          <w:i/>
          <w:color w:val="1B6B63"/>
          <w:szCs w:val="21"/>
        </w:rPr>
        <w:t>作为体验的主体，自身所接触的领域和事物也没有去拓展</w:t>
      </w:r>
      <w:r w:rsidR="000051C5" w:rsidRPr="006E4FA5">
        <w:rPr>
          <w:rFonts w:ascii="微软雅黑" w:eastAsia="微软雅黑" w:hAnsi="微软雅黑" w:hint="eastAsia"/>
          <w:bCs/>
          <w:i/>
          <w:color w:val="1B6B63"/>
          <w:szCs w:val="21"/>
        </w:rPr>
        <w:t>等，以及</w:t>
      </w:r>
      <w:r w:rsidR="00990362" w:rsidRPr="006E4FA5">
        <w:rPr>
          <w:rFonts w:ascii="微软雅黑" w:eastAsia="微软雅黑" w:hAnsi="微软雅黑" w:hint="eastAsia"/>
          <w:bCs/>
          <w:i/>
          <w:color w:val="1B6B63"/>
          <w:szCs w:val="21"/>
        </w:rPr>
        <w:t>意识体的相信模式，基于什么相信或不相信，相信的变动模式等。</w:t>
      </w:r>
      <w:r w:rsidR="008136AA">
        <w:rPr>
          <w:rFonts w:ascii="微软雅黑" w:eastAsia="微软雅黑" w:hAnsi="微软雅黑" w:hint="eastAsia"/>
          <w:bCs/>
          <w:i/>
          <w:color w:val="1B6B63"/>
          <w:szCs w:val="21"/>
        </w:rPr>
        <w:t>“集体”对一些的吸引力更强，保留在一个大多数人都看起来“安全”的地方</w:t>
      </w:r>
      <w:r w:rsidR="00495B77">
        <w:rPr>
          <w:rFonts w:ascii="微软雅黑" w:eastAsia="微软雅黑" w:hAnsi="微软雅黑" w:hint="eastAsia"/>
          <w:bCs/>
          <w:i/>
          <w:color w:val="1B6B63"/>
          <w:szCs w:val="21"/>
        </w:rPr>
        <w:t>也被看做</w:t>
      </w:r>
      <w:r w:rsidR="008136AA">
        <w:rPr>
          <w:rFonts w:ascii="微软雅黑" w:eastAsia="微软雅黑" w:hAnsi="微软雅黑" w:hint="eastAsia"/>
          <w:bCs/>
          <w:i/>
          <w:color w:val="1B6B63"/>
          <w:szCs w:val="21"/>
        </w:rPr>
        <w:t>是一种“不错”的选择，</w:t>
      </w:r>
      <w:r w:rsidR="00495B77">
        <w:rPr>
          <w:rFonts w:ascii="微软雅黑" w:eastAsia="微软雅黑" w:hAnsi="微软雅黑" w:hint="eastAsia"/>
          <w:bCs/>
          <w:i/>
          <w:color w:val="1B6B63"/>
          <w:szCs w:val="21"/>
        </w:rPr>
        <w:t>从家庭小集体，到社会人群集体，各种的集体潜在的“特点”都对一些人类产生了“不错”的吸引力。</w:t>
      </w:r>
    </w:p>
    <w:p w14:paraId="7D828CCC"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1460592F" w14:textId="262C7895" w:rsidR="00990362" w:rsidRPr="00990362" w:rsidRDefault="00990362" w:rsidP="00990362">
      <w:pPr>
        <w:widowControl w:val="0"/>
        <w:autoSpaceDE w:val="0"/>
        <w:autoSpaceDN w:val="0"/>
        <w:adjustRightInd w:val="0"/>
        <w:ind w:firstLineChars="0" w:firstLine="0"/>
      </w:pPr>
      <w:r w:rsidRPr="00990362">
        <w:tab/>
      </w:r>
      <w:r w:rsidRPr="00990362">
        <w:t>只不过，不准备发芽去迎接阳光的种子，它们不会腐烂，虫子也不可能拿这些种子怎么样，虫子和种子只是在土壤里玩一场游戏罢了。但是，</w:t>
      </w:r>
      <w:r w:rsidRPr="00990362">
        <w:rPr>
          <w:u w:val="single"/>
        </w:rPr>
        <w:t>一个春天没有发芽的种子，只能等待几万年后下一次春天的到来</w:t>
      </w:r>
      <w:r w:rsidRPr="00990362">
        <w:rPr>
          <w:rFonts w:hint="eastAsia"/>
          <w:vertAlign w:val="superscript"/>
        </w:rPr>
        <w:t>2</w:t>
      </w:r>
      <w:r w:rsidRPr="00990362">
        <w:t>，不会有任何一粒种子会丢失，他们最终会选择走向阳光。唯一的不同是，到底是哪一个春天，一粒种子会不再恐惧没有见过的阳光，作出发芽的选择而已。</w:t>
      </w:r>
    </w:p>
    <w:p w14:paraId="4F4A2947" w14:textId="77777777" w:rsidR="00990362" w:rsidRPr="00990362" w:rsidRDefault="00990362" w:rsidP="00990362">
      <w:pPr>
        <w:widowControl w:val="0"/>
        <w:autoSpaceDE w:val="0"/>
        <w:autoSpaceDN w:val="0"/>
        <w:adjustRightInd w:val="0"/>
        <w:ind w:firstLineChars="0" w:firstLine="0"/>
      </w:pPr>
    </w:p>
    <w:p w14:paraId="0A63F3E0" w14:textId="676DE87D" w:rsidR="00990362" w:rsidRPr="00D71B97" w:rsidRDefault="00BB64B7" w:rsidP="00C605C3">
      <w:pPr>
        <w:widowControl w:val="0"/>
        <w:numPr>
          <w:ilvl w:val="0"/>
          <w:numId w:val="527"/>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这里说的</w:t>
      </w:r>
      <w:r w:rsidR="00990362" w:rsidRPr="006E4FA5">
        <w:rPr>
          <w:rFonts w:ascii="微软雅黑" w:eastAsia="微软雅黑" w:hAnsi="微软雅黑" w:hint="eastAsia"/>
          <w:bCs/>
          <w:i/>
          <w:color w:val="1B6B63"/>
          <w:szCs w:val="21"/>
        </w:rPr>
        <w:t>几万年</w:t>
      </w:r>
      <w:r w:rsidRPr="006E4FA5">
        <w:rPr>
          <w:rFonts w:ascii="微软雅黑" w:eastAsia="微软雅黑" w:hAnsi="微软雅黑" w:hint="eastAsia"/>
          <w:bCs/>
          <w:i/>
          <w:color w:val="1B6B63"/>
          <w:szCs w:val="21"/>
        </w:rPr>
        <w:t>是一个</w:t>
      </w:r>
      <w:r w:rsidR="00990362" w:rsidRPr="006E4FA5">
        <w:rPr>
          <w:rFonts w:ascii="微软雅黑" w:eastAsia="微软雅黑" w:hAnsi="微软雅黑" w:hint="eastAsia"/>
          <w:bCs/>
          <w:i/>
          <w:color w:val="1B6B63"/>
          <w:szCs w:val="21"/>
        </w:rPr>
        <w:t>相对周期</w:t>
      </w:r>
      <w:r w:rsidRPr="006E4FA5">
        <w:rPr>
          <w:rFonts w:ascii="微软雅黑" w:eastAsia="微软雅黑" w:hAnsi="微软雅黑" w:hint="eastAsia"/>
          <w:bCs/>
          <w:i/>
          <w:color w:val="1B6B63"/>
          <w:szCs w:val="21"/>
        </w:rPr>
        <w:t>，与地球的第三密度周期有关</w:t>
      </w:r>
      <w:r w:rsidR="00990362" w:rsidRPr="006E4FA5">
        <w:rPr>
          <w:rFonts w:ascii="微软雅黑" w:eastAsia="微软雅黑" w:hAnsi="微软雅黑" w:hint="eastAsia"/>
          <w:bCs/>
          <w:i/>
          <w:color w:val="1B6B63"/>
          <w:szCs w:val="21"/>
        </w:rPr>
        <w:t>。</w:t>
      </w:r>
      <w:r w:rsidR="00D71B97">
        <w:rPr>
          <w:rFonts w:ascii="微软雅黑" w:eastAsia="微软雅黑" w:hAnsi="微软雅黑" w:hint="eastAsia"/>
          <w:bCs/>
          <w:i/>
          <w:color w:val="1B6B63"/>
          <w:szCs w:val="21"/>
        </w:rPr>
        <w:t>除了第三密度周期以外，还有潜在的“第四密度周期”等，</w:t>
      </w:r>
      <w:r w:rsidR="00307155">
        <w:rPr>
          <w:rFonts w:ascii="微软雅黑" w:eastAsia="微软雅黑" w:hAnsi="微软雅黑" w:hint="eastAsia"/>
          <w:bCs/>
          <w:i/>
          <w:color w:val="1B6B63"/>
          <w:szCs w:val="21"/>
        </w:rPr>
        <w:t>这当中有一些潜在的朝向模式，例如</w:t>
      </w:r>
      <w:r w:rsidR="00990362" w:rsidRPr="00D71B97">
        <w:rPr>
          <w:rFonts w:ascii="微软雅黑" w:eastAsia="微软雅黑" w:hAnsi="微软雅黑" w:hint="eastAsia"/>
          <w:bCs/>
          <w:i/>
          <w:color w:val="1B6B63"/>
          <w:szCs w:val="21"/>
        </w:rPr>
        <w:t>种子朝向成长，意识朝向拓展与复合叠加</w:t>
      </w:r>
      <w:r w:rsidR="009D44AB">
        <w:rPr>
          <w:rFonts w:ascii="微软雅黑" w:eastAsia="微软雅黑" w:hAnsi="微软雅黑" w:hint="eastAsia"/>
          <w:bCs/>
          <w:i/>
          <w:color w:val="1B6B63"/>
          <w:szCs w:val="21"/>
        </w:rPr>
        <w:t>等</w:t>
      </w:r>
      <w:r w:rsidR="00990362" w:rsidRPr="00D71B97">
        <w:rPr>
          <w:rFonts w:ascii="微软雅黑" w:eastAsia="微软雅黑" w:hAnsi="微软雅黑" w:hint="eastAsia"/>
          <w:bCs/>
          <w:i/>
          <w:color w:val="1B6B63"/>
          <w:szCs w:val="21"/>
        </w:rPr>
        <w:t>。</w:t>
      </w:r>
    </w:p>
    <w:p w14:paraId="378FA03B" w14:textId="77777777" w:rsidR="00990362" w:rsidRPr="00F52B23"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1C02D8B1" w14:textId="77777777" w:rsidR="00990362" w:rsidRPr="00990362" w:rsidRDefault="00990362" w:rsidP="00990362">
      <w:pPr>
        <w:widowControl w:val="0"/>
        <w:autoSpaceDE w:val="0"/>
        <w:autoSpaceDN w:val="0"/>
        <w:adjustRightInd w:val="0"/>
        <w:ind w:firstLineChars="0" w:firstLine="0"/>
      </w:pPr>
      <w:r w:rsidRPr="00990362">
        <w:lastRenderedPageBreak/>
        <w:tab/>
      </w:r>
      <w:r w:rsidRPr="00990362">
        <w:t>这就是这次考试的真实描述，它只是一阵</w:t>
      </w:r>
      <w:r w:rsidRPr="00F52B23">
        <w:rPr>
          <w:u w:val="single"/>
        </w:rPr>
        <w:t>春风</w:t>
      </w:r>
      <w:r w:rsidRPr="00990362">
        <w:t>，一些做好准备的种子内在的绿色的光芒已经启动，不论虫子说什么，它们都将发芽，它们无可阻拦地奔向阳光，迎接一个新的世界。</w:t>
      </w:r>
    </w:p>
    <w:p w14:paraId="343FCF4D" w14:textId="3DF9C160" w:rsidR="00990362" w:rsidRPr="00990362" w:rsidRDefault="00990362" w:rsidP="00990362">
      <w:pPr>
        <w:widowControl w:val="0"/>
        <w:autoSpaceDE w:val="0"/>
        <w:autoSpaceDN w:val="0"/>
        <w:adjustRightInd w:val="0"/>
        <w:ind w:firstLineChars="0" w:firstLine="0"/>
      </w:pPr>
      <w:r w:rsidRPr="00990362">
        <w:tab/>
      </w:r>
      <w:r w:rsidRPr="00990362">
        <w:t>所以，</w:t>
      </w:r>
      <w:r w:rsidRPr="00990362">
        <w:rPr>
          <w:u w:val="single"/>
        </w:rPr>
        <w:t>这是每个人自己的考试</w:t>
      </w:r>
      <w:r w:rsidRPr="00990362">
        <w:rPr>
          <w:rFonts w:hint="eastAsia"/>
          <w:vertAlign w:val="superscript"/>
        </w:rPr>
        <w:t>1</w:t>
      </w:r>
      <w:r w:rsidRPr="00990362">
        <w:t>，考试无需作弊，</w:t>
      </w:r>
      <w:r w:rsidRPr="00990362">
        <w:rPr>
          <w:u w:val="single"/>
        </w:rPr>
        <w:t>也无法被干扰</w:t>
      </w:r>
      <w:r w:rsidRPr="00990362">
        <w:rPr>
          <w:rFonts w:hint="eastAsia"/>
          <w:vertAlign w:val="superscript"/>
        </w:rPr>
        <w:t>2</w:t>
      </w:r>
      <w:r w:rsidRPr="00990362">
        <w:t>，因此不用监考。不过</w:t>
      </w:r>
      <w:r w:rsidRPr="00990362">
        <w:rPr>
          <w:u w:val="single"/>
        </w:rPr>
        <w:t>考前培训班</w:t>
      </w:r>
      <w:r w:rsidRPr="00990362">
        <w:t>是允许的，</w:t>
      </w:r>
      <w:r w:rsidRPr="00990362">
        <w:rPr>
          <w:u w:val="single"/>
        </w:rPr>
        <w:t>突击抱佛脚</w:t>
      </w:r>
      <w:r w:rsidR="00492071">
        <w:rPr>
          <w:rFonts w:hint="eastAsia"/>
          <w:vertAlign w:val="superscript"/>
        </w:rPr>
        <w:t>3</w:t>
      </w:r>
      <w:r w:rsidRPr="00990362">
        <w:t>也是自由意志的一部分，园丁只是浇水，虫子每天都在叫嚷，该发芽的种子就会发芽，不愿意发芽的就继续和虫子在黑暗里玩游戏</w:t>
      </w:r>
      <w:r w:rsidRPr="00990362">
        <w:t>——</w:t>
      </w:r>
      <w:r w:rsidRPr="00990362">
        <w:t>这就是春天的故事了。</w:t>
      </w:r>
    </w:p>
    <w:p w14:paraId="0F007E04" w14:textId="77777777" w:rsidR="00990362" w:rsidRPr="00990362" w:rsidRDefault="00990362" w:rsidP="00990362">
      <w:pPr>
        <w:widowControl w:val="0"/>
        <w:autoSpaceDE w:val="0"/>
        <w:autoSpaceDN w:val="0"/>
        <w:adjustRightInd w:val="0"/>
        <w:ind w:firstLineChars="0" w:firstLine="0"/>
      </w:pPr>
    </w:p>
    <w:p w14:paraId="20EF060B" w14:textId="0DA6371D" w:rsidR="00990362" w:rsidRPr="006E4FA5" w:rsidRDefault="00F52B23" w:rsidP="00C605C3">
      <w:pPr>
        <w:widowControl w:val="0"/>
        <w:numPr>
          <w:ilvl w:val="0"/>
          <w:numId w:val="528"/>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春风是一种比喻描述，而在物理现实的体现当中，可能是包含指代“超大型太阳闪焰”“地球磁场的剧烈变化”等一些潜在的描述。</w:t>
      </w:r>
      <w:r w:rsidR="000D1276" w:rsidRPr="006E4FA5">
        <w:rPr>
          <w:rFonts w:ascii="微软雅黑" w:eastAsia="微软雅黑" w:hAnsi="微软雅黑" w:hint="eastAsia"/>
          <w:bCs/>
          <w:i/>
          <w:color w:val="1B6B63"/>
          <w:szCs w:val="21"/>
        </w:rPr>
        <w:t>在另一种描述来说，是</w:t>
      </w:r>
      <w:r w:rsidR="00990362" w:rsidRPr="006E4FA5">
        <w:rPr>
          <w:rFonts w:ascii="微软雅黑" w:eastAsia="微软雅黑" w:hAnsi="微软雅黑" w:hint="eastAsia"/>
          <w:bCs/>
          <w:i/>
          <w:color w:val="1B6B63"/>
          <w:szCs w:val="21"/>
        </w:rPr>
        <w:t>每个人都给自己考，或者是相对的考。</w:t>
      </w:r>
      <w:r w:rsidR="003E43DA">
        <w:rPr>
          <w:rFonts w:ascii="微软雅黑" w:eastAsia="微软雅黑" w:hAnsi="微软雅黑" w:hint="eastAsia"/>
          <w:bCs/>
          <w:i/>
          <w:color w:val="1B6B63"/>
          <w:szCs w:val="21"/>
        </w:rPr>
        <w:t>不过第三密度考试只是一个“入门”或者“基础毕业”的考试，对于已经很熟悉和了解考试和基础毕业有关的流浪者来说，也是可以去更进一步探索第四密度毕业，第五密度毕业，第六密度毕业的相关要求的，借由第三密度复杂的环境，更加的锻炼自己。</w:t>
      </w:r>
    </w:p>
    <w:p w14:paraId="0CC79C61" w14:textId="2A742326" w:rsidR="00990362" w:rsidRDefault="00990362" w:rsidP="00C605C3">
      <w:pPr>
        <w:widowControl w:val="0"/>
        <w:numPr>
          <w:ilvl w:val="0"/>
          <w:numId w:val="528"/>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无法被干扰是一种视角描述，也可描述为一直在被干扰，程度不同</w:t>
      </w:r>
      <w:r w:rsidR="003457D1">
        <w:rPr>
          <w:rFonts w:ascii="微软雅黑" w:eastAsia="微软雅黑" w:hAnsi="微软雅黑" w:hint="eastAsia"/>
          <w:bCs/>
          <w:i/>
          <w:color w:val="1B6B63"/>
          <w:szCs w:val="21"/>
        </w:rPr>
        <w:t>，并且只要是遵循且符合“自由意志”的呼请帮助，呼请作弊，以及各类“要求”都可以被允许</w:t>
      </w:r>
      <w:r w:rsidR="00DC3B1D">
        <w:rPr>
          <w:rFonts w:ascii="微软雅黑" w:eastAsia="微软雅黑" w:hAnsi="微软雅黑" w:hint="eastAsia"/>
          <w:bCs/>
          <w:i/>
          <w:color w:val="1B6B63"/>
          <w:szCs w:val="21"/>
        </w:rPr>
        <w:t>以及</w:t>
      </w:r>
      <w:r w:rsidR="00114AEA">
        <w:rPr>
          <w:rFonts w:ascii="微软雅黑" w:eastAsia="微软雅黑" w:hAnsi="微软雅黑" w:hint="eastAsia"/>
          <w:bCs/>
          <w:i/>
          <w:color w:val="1B6B63"/>
          <w:szCs w:val="21"/>
        </w:rPr>
        <w:t>可以被</w:t>
      </w:r>
      <w:r w:rsidR="00DC3B1D">
        <w:rPr>
          <w:rFonts w:ascii="微软雅黑" w:eastAsia="微软雅黑" w:hAnsi="微软雅黑" w:hint="eastAsia"/>
          <w:bCs/>
          <w:i/>
          <w:color w:val="1B6B63"/>
          <w:szCs w:val="21"/>
        </w:rPr>
        <w:t>“实现”。</w:t>
      </w:r>
    </w:p>
    <w:p w14:paraId="2D5459B3" w14:textId="30E4A49F" w:rsidR="00222EC4" w:rsidRPr="006E4FA5" w:rsidRDefault="00222EC4" w:rsidP="00C605C3">
      <w:pPr>
        <w:widowControl w:val="0"/>
        <w:numPr>
          <w:ilvl w:val="0"/>
          <w:numId w:val="528"/>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随着“觉醒/符合稳定毕业范围”的人数指数增加，在接近临界值范围时，很多人都相当于是属于“临时抱佛脚”的状态或操作。</w:t>
      </w:r>
    </w:p>
    <w:p w14:paraId="60C6FA8C"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4C86A75F" w14:textId="77777777" w:rsidR="00990362" w:rsidRPr="00990362" w:rsidRDefault="00990362" w:rsidP="00990362">
      <w:pPr>
        <w:widowControl w:val="0"/>
        <w:autoSpaceDE w:val="0"/>
        <w:autoSpaceDN w:val="0"/>
        <w:adjustRightInd w:val="0"/>
        <w:ind w:firstLineChars="0" w:firstLine="0"/>
        <w:rPr>
          <w:u w:val="single"/>
        </w:rPr>
      </w:pPr>
      <w:r w:rsidRPr="00990362">
        <w:tab/>
      </w:r>
      <w:r w:rsidRPr="00990362">
        <w:t>不过，为了这次的考试，无论是服务他人道路的老师，还是服务自我道路的老师，各个体系从五十年前就已经在作各种积极努力了，为的就是将这个考试通过的总人数提高一些，尤其是爱的潜能者中有几千万的人，他们其实只要稍稍努力一下，稍微克服一下恐惧和怀疑，</w:t>
      </w:r>
      <w:r w:rsidRPr="00990362">
        <w:rPr>
          <w:u w:val="single"/>
        </w:rPr>
        <w:t>就可以一下子节省几千年的时间，</w:t>
      </w:r>
      <w:r w:rsidRPr="00990362">
        <w:t>这对各个体系的老师们，都是一场巨大的考前集中辅导课呢。</w:t>
      </w:r>
      <w:r w:rsidRPr="00990362">
        <w:rPr>
          <w:u w:val="single"/>
        </w:rPr>
        <w:t>就算是临时抱佛脚，只要能多几个人毕业，为什么不抱呢？所以也有很多人选择在二次大战死去，也是为了赶紧在这次考试之前再回来完成一次考试前的准备</w:t>
      </w:r>
      <w:r w:rsidRPr="00990362">
        <w:rPr>
          <w:rFonts w:hint="eastAsia"/>
          <w:vertAlign w:val="superscript"/>
        </w:rPr>
        <w:t>1</w:t>
      </w:r>
      <w:r w:rsidRPr="00990362">
        <w:t>。</w:t>
      </w:r>
    </w:p>
    <w:p w14:paraId="64CFD189" w14:textId="77777777" w:rsidR="00990362" w:rsidRPr="00990362" w:rsidRDefault="00990362" w:rsidP="00990362">
      <w:pPr>
        <w:widowControl w:val="0"/>
        <w:autoSpaceDE w:val="0"/>
        <w:autoSpaceDN w:val="0"/>
        <w:adjustRightInd w:val="0"/>
        <w:ind w:firstLineChars="0" w:firstLine="0"/>
        <w:rPr>
          <w:u w:val="single"/>
        </w:rPr>
      </w:pPr>
    </w:p>
    <w:p w14:paraId="13A64F70" w14:textId="28B1041C" w:rsidR="00990362" w:rsidRPr="006E4FA5" w:rsidRDefault="003A2AC2" w:rsidP="00C605C3">
      <w:pPr>
        <w:widowControl w:val="0"/>
        <w:numPr>
          <w:ilvl w:val="0"/>
          <w:numId w:val="529"/>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考前辅导课目前正在频繁发生，这不是指地表物理世界能看得见的地方，而是发生在其他意识层面，潜意识等部分也同样可能在“学习”与“培训”</w:t>
      </w:r>
      <w:r w:rsidR="00CB248D">
        <w:rPr>
          <w:rFonts w:ascii="微软雅黑" w:eastAsia="微软雅黑" w:hAnsi="微软雅黑" w:hint="eastAsia"/>
          <w:bCs/>
          <w:i/>
          <w:color w:val="1B6B63"/>
          <w:szCs w:val="21"/>
        </w:rPr>
        <w:t>，这当中也包括一些第二密度的意识体</w:t>
      </w:r>
      <w:r>
        <w:rPr>
          <w:rFonts w:ascii="微软雅黑" w:eastAsia="微软雅黑" w:hAnsi="微软雅黑" w:hint="eastAsia"/>
          <w:bCs/>
          <w:i/>
          <w:color w:val="1B6B63"/>
          <w:szCs w:val="21"/>
        </w:rPr>
        <w:t>。</w:t>
      </w:r>
      <w:r w:rsidR="00990362" w:rsidRPr="006E4FA5">
        <w:rPr>
          <w:rFonts w:ascii="微软雅黑" w:eastAsia="微软雅黑" w:hAnsi="微软雅黑" w:hint="eastAsia"/>
          <w:bCs/>
          <w:i/>
          <w:color w:val="1B6B63"/>
          <w:szCs w:val="21"/>
        </w:rPr>
        <w:t>地球上的各种体验与锻炼的强度都可以很高，并且借由地球无限化时间线版本的玩法，增加了大量拓展的可能性，或者快速拓展的潜在，从而实现节省大量时间，也可以实现跨密度跳跃。</w:t>
      </w:r>
    </w:p>
    <w:p w14:paraId="6E4226EB"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7ADBFE27" w14:textId="77777777" w:rsidR="00990362" w:rsidRPr="00990362" w:rsidRDefault="00990362" w:rsidP="00990362">
      <w:pPr>
        <w:widowControl w:val="0"/>
        <w:autoSpaceDE w:val="0"/>
        <w:autoSpaceDN w:val="0"/>
        <w:adjustRightInd w:val="0"/>
        <w:ind w:firstLineChars="0" w:firstLine="0"/>
      </w:pPr>
      <w:r w:rsidRPr="00990362">
        <w:tab/>
      </w:r>
      <w:r w:rsidRPr="00990362">
        <w:t>不过，就算临时抱佛脚，从五十年前就开始抱了，这场考试终究已经结束了，你要做的不是去探究和追问自己到底多少分，你的分数已经出来了，你肯定是要发芽的，你的有些种子的同伴没有选择发芽，你现在也无法再让他们补考了，虫子还是会变着法子和你说外面阳光和园丁的坏话，你也可以改变你的选择，这都是你自己的选择，每个种子自己的选择。</w:t>
      </w:r>
    </w:p>
    <w:p w14:paraId="64B216E0"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最近几十年的新时代运动的思潮，和最近的</w:t>
      </w:r>
      <w:r w:rsidRPr="00990362">
        <w:t>UFO</w:t>
      </w:r>
      <w:r w:rsidRPr="00990362">
        <w:t>呀，麦田怪圈呀，还有在西方的</w:t>
      </w:r>
      <w:r w:rsidRPr="00990362">
        <w:lastRenderedPageBreak/>
        <w:t>各种灵性的培训班、修炼团体，是不是都是这种考前突击培训的？而最近十多年，世界末日的留言纷飞，电影书籍不断，是不是也是因为虫子们在拼命活动造成的？</w:t>
      </w:r>
    </w:p>
    <w:p w14:paraId="1F248132" w14:textId="77777777" w:rsidR="00990362" w:rsidRPr="00990362" w:rsidRDefault="00990362" w:rsidP="00990362">
      <w:pPr>
        <w:widowControl w:val="0"/>
        <w:autoSpaceDE w:val="0"/>
        <w:autoSpaceDN w:val="0"/>
        <w:adjustRightInd w:val="0"/>
        <w:ind w:firstLineChars="0" w:firstLine="0"/>
        <w:rPr>
          <w:u w:val="single"/>
        </w:rPr>
      </w:pPr>
      <w:r w:rsidRPr="00990362">
        <w:tab/>
      </w:r>
      <w:r w:rsidRPr="00990362">
        <w:rPr>
          <w:b/>
        </w:rPr>
        <w:t>Taisha</w:t>
      </w:r>
      <w:r w:rsidRPr="00990362">
        <w:rPr>
          <w:b/>
        </w:rPr>
        <w:t>：</w:t>
      </w:r>
      <w:r w:rsidRPr="00990362">
        <w:t>对于园丁和虫子而言，春天都是特别的日子。对于园丁，</w:t>
      </w:r>
      <w:r w:rsidRPr="00990362">
        <w:rPr>
          <w:u w:val="single"/>
        </w:rPr>
        <w:t>浇水要更加密集，也要更勤奋地施肥，但却不能过量，过量的水和肥料都会造成发芽比率减少</w:t>
      </w:r>
      <w:r w:rsidRPr="00990362">
        <w:rPr>
          <w:rFonts w:hint="eastAsia"/>
          <w:vertAlign w:val="superscript"/>
        </w:rPr>
        <w:t>1</w:t>
      </w:r>
      <w:r w:rsidRPr="00990362">
        <w:t>。对于虫子，春天总是一个让虫子头疼的季节，因为种子发芽了，损失倒是小事情，发芽的始终是少数。但一旦有种子发芽，种子世界总会有一段传言，大家都在琢磨</w:t>
      </w:r>
      <w:r w:rsidRPr="00990362">
        <w:t>“</w:t>
      </w:r>
      <w:r w:rsidRPr="00990362">
        <w:t>是不是真的有发芽这件事情呀？</w:t>
      </w:r>
      <w:r w:rsidRPr="00990362">
        <w:t>”</w:t>
      </w:r>
      <w:r w:rsidRPr="00990362">
        <w:t>所以，虫子的策略是，一面坚决地否定还有发芽这件事情，另一方面，</w:t>
      </w:r>
      <w:r w:rsidRPr="00990362">
        <w:rPr>
          <w:u w:val="single"/>
        </w:rPr>
        <w:t>加紧传递各种关于阳光和外面世界的流言，恐惧越多，那些不愿意发芽的种子就会越稳定，会选择发芽的种子也就会更少一点</w:t>
      </w:r>
      <w:r w:rsidRPr="00990362">
        <w:rPr>
          <w:rFonts w:hint="eastAsia"/>
          <w:vertAlign w:val="superscript"/>
        </w:rPr>
        <w:t>2</w:t>
      </w:r>
      <w:r w:rsidRPr="00990362">
        <w:t>。</w:t>
      </w:r>
    </w:p>
    <w:p w14:paraId="567D0B44" w14:textId="77777777" w:rsidR="00990362" w:rsidRPr="00990362" w:rsidRDefault="00990362" w:rsidP="00990362">
      <w:pPr>
        <w:widowControl w:val="0"/>
        <w:autoSpaceDE w:val="0"/>
        <w:autoSpaceDN w:val="0"/>
        <w:adjustRightInd w:val="0"/>
        <w:ind w:firstLineChars="0" w:firstLine="0"/>
      </w:pPr>
    </w:p>
    <w:p w14:paraId="16262113" w14:textId="6F9FB820" w:rsidR="00990362" w:rsidRPr="006E4FA5" w:rsidRDefault="00990362" w:rsidP="00C605C3">
      <w:pPr>
        <w:widowControl w:val="0"/>
        <w:numPr>
          <w:ilvl w:val="0"/>
          <w:numId w:val="530"/>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过量</w:t>
      </w:r>
      <w:r w:rsidR="009F6270" w:rsidRPr="006E4FA5">
        <w:rPr>
          <w:rFonts w:ascii="微软雅黑" w:eastAsia="微软雅黑" w:hAnsi="微软雅黑" w:hint="eastAsia"/>
          <w:bCs/>
          <w:i/>
          <w:color w:val="1B6B63"/>
          <w:szCs w:val="21"/>
        </w:rPr>
        <w:t>会</w:t>
      </w:r>
      <w:r w:rsidRPr="006E4FA5">
        <w:rPr>
          <w:rFonts w:ascii="微软雅黑" w:eastAsia="微软雅黑" w:hAnsi="微软雅黑" w:hint="eastAsia"/>
          <w:bCs/>
          <w:i/>
          <w:color w:val="1B6B63"/>
          <w:szCs w:val="21"/>
        </w:rPr>
        <w:t>导致减少，施肥在不同情况下的正负效能</w:t>
      </w:r>
      <w:r w:rsidR="00D769E7" w:rsidRPr="006E4FA5">
        <w:rPr>
          <w:rFonts w:ascii="微软雅黑" w:eastAsia="微软雅黑" w:hAnsi="微软雅黑" w:hint="eastAsia"/>
          <w:bCs/>
          <w:i/>
          <w:color w:val="1B6B63"/>
          <w:szCs w:val="21"/>
        </w:rPr>
        <w:t>，“适当”是根据所“互动”的对象的综合情况决定和影响的，</w:t>
      </w:r>
      <w:r w:rsidR="001440C6" w:rsidRPr="006E4FA5">
        <w:rPr>
          <w:rFonts w:ascii="微软雅黑" w:eastAsia="微软雅黑" w:hAnsi="微软雅黑" w:hint="eastAsia"/>
          <w:bCs/>
          <w:i/>
          <w:color w:val="1B6B63"/>
          <w:szCs w:val="21"/>
        </w:rPr>
        <w:t>即便是服务他人的运作过程当中，也需要考虑各种综合情况</w:t>
      </w:r>
      <w:r w:rsidR="00B16390">
        <w:rPr>
          <w:rFonts w:ascii="微软雅黑" w:eastAsia="微软雅黑" w:hAnsi="微软雅黑" w:hint="eastAsia"/>
          <w:bCs/>
          <w:i/>
          <w:color w:val="1B6B63"/>
          <w:szCs w:val="21"/>
        </w:rPr>
        <w:t>，在时机不恰当的情况下，飞船的大规模降落与现身会导致触发大面积人类的恐惧意识，并导致更进一步的混乱与破坏，而这些恐惧与慌乱思维能量的聚合又可能导致进一步显化</w:t>
      </w:r>
      <w:r w:rsidR="00D51BD4">
        <w:rPr>
          <w:rFonts w:ascii="微软雅黑" w:eastAsia="微软雅黑" w:hAnsi="微软雅黑" w:hint="eastAsia"/>
          <w:bCs/>
          <w:i/>
          <w:color w:val="1B6B63"/>
          <w:szCs w:val="21"/>
        </w:rPr>
        <w:t>，因此可能反而导致了负效能</w:t>
      </w:r>
      <w:r w:rsidRPr="006E4FA5">
        <w:rPr>
          <w:rFonts w:ascii="微软雅黑" w:eastAsia="微软雅黑" w:hAnsi="微软雅黑" w:hint="eastAsia"/>
          <w:bCs/>
          <w:i/>
          <w:color w:val="1B6B63"/>
          <w:szCs w:val="21"/>
        </w:rPr>
        <w:t>。</w:t>
      </w:r>
    </w:p>
    <w:p w14:paraId="4FCF828F" w14:textId="72249882" w:rsidR="00990362" w:rsidRPr="006E4FA5" w:rsidRDefault="00990362" w:rsidP="00C605C3">
      <w:pPr>
        <w:widowControl w:val="0"/>
        <w:numPr>
          <w:ilvl w:val="0"/>
          <w:numId w:val="530"/>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现在地表信息</w:t>
      </w:r>
      <w:r w:rsidR="0013716F">
        <w:rPr>
          <w:rFonts w:ascii="微软雅黑" w:eastAsia="微软雅黑" w:hAnsi="微软雅黑" w:hint="eastAsia"/>
          <w:bCs/>
          <w:i/>
          <w:color w:val="1B6B63"/>
          <w:szCs w:val="21"/>
        </w:rPr>
        <w:t>充斥着</w:t>
      </w:r>
      <w:r w:rsidRPr="006E4FA5">
        <w:rPr>
          <w:rFonts w:ascii="微软雅黑" w:eastAsia="微软雅黑" w:hAnsi="微软雅黑" w:hint="eastAsia"/>
          <w:bCs/>
          <w:i/>
          <w:color w:val="1B6B63"/>
          <w:szCs w:val="21"/>
        </w:rPr>
        <w:t>大量混杂，真假混杂，以及各种扭曲，捏造，篡改等</w:t>
      </w:r>
      <w:r w:rsidR="0013716F">
        <w:rPr>
          <w:rFonts w:ascii="微软雅黑" w:eastAsia="微软雅黑" w:hAnsi="微软雅黑" w:hint="eastAsia"/>
          <w:bCs/>
          <w:i/>
          <w:color w:val="1B6B63"/>
          <w:szCs w:val="21"/>
        </w:rPr>
        <w:t>，信息，文化，信念，都可以被演变成某种“无声”的战争</w:t>
      </w:r>
      <w:r w:rsidR="00ED2FF0">
        <w:rPr>
          <w:rFonts w:ascii="微软雅黑" w:eastAsia="微软雅黑" w:hAnsi="微软雅黑" w:hint="eastAsia"/>
          <w:bCs/>
          <w:i/>
          <w:color w:val="1B6B63"/>
          <w:szCs w:val="21"/>
        </w:rPr>
        <w:t>，而集体思想意识的显化也可以变成一种“时间线”战争</w:t>
      </w:r>
      <w:r w:rsidR="00210DDF">
        <w:rPr>
          <w:rFonts w:ascii="微软雅黑" w:eastAsia="微软雅黑" w:hAnsi="微软雅黑" w:hint="eastAsia"/>
          <w:bCs/>
          <w:i/>
          <w:color w:val="1B6B63"/>
          <w:szCs w:val="21"/>
        </w:rPr>
        <w:t>，持续拉锯</w:t>
      </w:r>
      <w:r w:rsidRPr="006E4FA5">
        <w:rPr>
          <w:rFonts w:ascii="微软雅黑" w:eastAsia="微软雅黑" w:hAnsi="微软雅黑" w:hint="eastAsia"/>
          <w:bCs/>
          <w:i/>
          <w:color w:val="1B6B63"/>
          <w:szCs w:val="21"/>
        </w:rPr>
        <w:t>。</w:t>
      </w:r>
    </w:p>
    <w:p w14:paraId="66D08BAD"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698B62FB" w14:textId="77777777" w:rsidR="00990362" w:rsidRPr="00990362" w:rsidRDefault="00990362" w:rsidP="00990362">
      <w:pPr>
        <w:widowControl w:val="0"/>
        <w:autoSpaceDE w:val="0"/>
        <w:autoSpaceDN w:val="0"/>
        <w:adjustRightInd w:val="0"/>
        <w:ind w:firstLineChars="0" w:firstLine="0"/>
      </w:pPr>
      <w:r w:rsidRPr="00990362">
        <w:tab/>
      </w:r>
      <w:r w:rsidRPr="00990362">
        <w:t>在能发芽的种子中会有一些</w:t>
      </w:r>
      <w:r w:rsidRPr="00990362">
        <w:rPr>
          <w:u w:val="single"/>
        </w:rPr>
        <w:t>特别</w:t>
      </w:r>
      <w:r w:rsidRPr="00990362">
        <w:rPr>
          <w:rFonts w:hint="eastAsia"/>
          <w:vertAlign w:val="superscript"/>
        </w:rPr>
        <w:t>1</w:t>
      </w:r>
      <w:r w:rsidRPr="00990362">
        <w:t>的种子，提前感受到阳光的召唤，于是有了一种强烈的愿望，帮助周围的没有准备的种子也一起发芽，因为每一个春天都是一次机会，错过了、多可惜呀！于是它们会办发芽种子培训班，帮助那些还对发芽有疑惑的种子作好发芽的准备。</w:t>
      </w:r>
      <w:r w:rsidRPr="00990362">
        <w:rPr>
          <w:u w:val="single"/>
        </w:rPr>
        <w:t>更多的是做好准备要发芽的种子在一起相互鼓励，相互帮助，一起作好发芽的准备</w:t>
      </w:r>
      <w:r w:rsidRPr="00990362">
        <w:rPr>
          <w:rFonts w:hint="eastAsia"/>
          <w:vertAlign w:val="superscript"/>
        </w:rPr>
        <w:t>2</w:t>
      </w:r>
      <w:r w:rsidRPr="00990362">
        <w:t>。</w:t>
      </w:r>
    </w:p>
    <w:p w14:paraId="2361300C" w14:textId="77777777" w:rsidR="00990362" w:rsidRPr="00990362" w:rsidRDefault="00990362" w:rsidP="00990362">
      <w:pPr>
        <w:widowControl w:val="0"/>
        <w:autoSpaceDE w:val="0"/>
        <w:autoSpaceDN w:val="0"/>
        <w:adjustRightInd w:val="0"/>
        <w:ind w:firstLineChars="0" w:firstLine="0"/>
      </w:pPr>
    </w:p>
    <w:p w14:paraId="627CEF4F" w14:textId="0CFF1A42" w:rsidR="00990362" w:rsidRPr="006E4FA5" w:rsidRDefault="00990362" w:rsidP="00C605C3">
      <w:pPr>
        <w:widowControl w:val="0"/>
        <w:numPr>
          <w:ilvl w:val="0"/>
          <w:numId w:val="531"/>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相对的“特别”，特别/不特别</w:t>
      </w:r>
      <w:r w:rsidR="00A26B96">
        <w:rPr>
          <w:rFonts w:ascii="微软雅黑" w:eastAsia="微软雅黑" w:hAnsi="微软雅黑" w:hint="eastAsia"/>
          <w:bCs/>
          <w:i/>
          <w:color w:val="1B6B63"/>
          <w:szCs w:val="21"/>
        </w:rPr>
        <w:t>，由于地球的遗忘帷幕，再加上星际流浪者投生的时间段不同，觉醒的阶段与程度不同，</w:t>
      </w:r>
      <w:r w:rsidR="00E22891">
        <w:rPr>
          <w:rFonts w:ascii="微软雅黑" w:eastAsia="微软雅黑" w:hAnsi="微软雅黑" w:hint="eastAsia"/>
          <w:bCs/>
          <w:i/>
          <w:color w:val="1B6B63"/>
          <w:szCs w:val="21"/>
        </w:rPr>
        <w:t>再加上社会科技发展，这种帮助的方式也在变化，互联网在一些程度上促进了帮助方式，但是也存在因为互联网而使得很多人停滞不前</w:t>
      </w:r>
      <w:r w:rsidRPr="006E4FA5">
        <w:rPr>
          <w:rFonts w:ascii="微软雅黑" w:eastAsia="微软雅黑" w:hAnsi="微软雅黑" w:hint="eastAsia"/>
          <w:bCs/>
          <w:i/>
          <w:color w:val="1B6B63"/>
          <w:szCs w:val="21"/>
        </w:rPr>
        <w:t>。</w:t>
      </w:r>
    </w:p>
    <w:p w14:paraId="6DF59751" w14:textId="0CBF8916" w:rsidR="00990362" w:rsidRPr="006E4FA5" w:rsidRDefault="001C3C37" w:rsidP="00C605C3">
      <w:pPr>
        <w:widowControl w:val="0"/>
        <w:numPr>
          <w:ilvl w:val="0"/>
          <w:numId w:val="531"/>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地球人类群体，</w:t>
      </w:r>
      <w:r w:rsidR="00990362" w:rsidRPr="006E4FA5">
        <w:rPr>
          <w:rFonts w:ascii="微软雅黑" w:eastAsia="微软雅黑" w:hAnsi="微软雅黑" w:hint="eastAsia"/>
          <w:bCs/>
          <w:i/>
          <w:color w:val="1B6B63"/>
          <w:szCs w:val="21"/>
        </w:rPr>
        <w:t>星际流浪者群体，集体互动，相互协助</w:t>
      </w:r>
      <w:r w:rsidR="00255ADD" w:rsidRPr="006E4FA5">
        <w:rPr>
          <w:rFonts w:ascii="微软雅黑" w:eastAsia="微软雅黑" w:hAnsi="微软雅黑" w:hint="eastAsia"/>
          <w:bCs/>
          <w:i/>
          <w:color w:val="1B6B63"/>
          <w:szCs w:val="21"/>
        </w:rPr>
        <w:t>，同时协助和唤醒更多其他人做好准备</w:t>
      </w:r>
      <w:r w:rsidR="00990362" w:rsidRPr="006E4FA5">
        <w:rPr>
          <w:rFonts w:ascii="微软雅黑" w:eastAsia="微软雅黑" w:hAnsi="微软雅黑" w:hint="eastAsia"/>
          <w:bCs/>
          <w:i/>
          <w:color w:val="1B6B63"/>
          <w:szCs w:val="21"/>
        </w:rPr>
        <w:t>。</w:t>
      </w:r>
    </w:p>
    <w:p w14:paraId="01BAF4AB"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7C48E982" w14:textId="77777777" w:rsidR="00990362" w:rsidRPr="00990362" w:rsidRDefault="00990362" w:rsidP="00990362">
      <w:pPr>
        <w:widowControl w:val="0"/>
        <w:autoSpaceDE w:val="0"/>
        <w:autoSpaceDN w:val="0"/>
        <w:adjustRightInd w:val="0"/>
        <w:ind w:firstLineChars="0" w:firstLine="0"/>
      </w:pPr>
      <w:r w:rsidRPr="00990362">
        <w:tab/>
      </w:r>
      <w:r w:rsidRPr="00990362">
        <w:t>什么</w:t>
      </w:r>
      <w:r w:rsidRPr="00990362">
        <w:t>UFO</w:t>
      </w:r>
      <w:r w:rsidRPr="00990362">
        <w:t>现象呀，麦田圈呀，那些只不过是园丁的脚步声和浇水的雨露，春天到来的雷声，还有春风的气息，这些确实是有意而为的，为的就是让更多的种子知道春天到了。而对于这些干扰，虫子最擅长做的就是组织种子里面号称专家的一群人来澄清说：</w:t>
      </w:r>
      <w:r w:rsidRPr="00990362">
        <w:t>“</w:t>
      </w:r>
      <w:r w:rsidRPr="00990362">
        <w:t>那些都是幻觉，证明不了，根本就不存在</w:t>
      </w:r>
      <w:r w:rsidRPr="00990362">
        <w:t>”</w:t>
      </w:r>
      <w:r w:rsidRPr="00990362">
        <w:t>。</w:t>
      </w:r>
    </w:p>
    <w:p w14:paraId="14331293"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rPr>
          <w:u w:val="single"/>
        </w:rPr>
        <w:t>真的不会有任何事情能干扰这次测试吗</w:t>
      </w:r>
      <w:r w:rsidRPr="00990362">
        <w:rPr>
          <w:rFonts w:hint="eastAsia"/>
          <w:vertAlign w:val="superscript"/>
        </w:rPr>
        <w:t>1</w:t>
      </w:r>
      <w:r w:rsidRPr="00990362">
        <w:t>？那外面的那些来观看考试的外星人，难道没有</w:t>
      </w:r>
      <w:r w:rsidRPr="00990362">
        <w:t>“</w:t>
      </w:r>
      <w:r w:rsidRPr="00990362">
        <w:t>服务自我</w:t>
      </w:r>
      <w:r w:rsidRPr="00990362">
        <w:t>”</w:t>
      </w:r>
      <w:r w:rsidRPr="00990362">
        <w:t>的外星人，他们难道不会有一些计划或者举动吗？</w:t>
      </w:r>
    </w:p>
    <w:p w14:paraId="065C3CA4" w14:textId="77777777" w:rsidR="00990362" w:rsidRPr="00990362" w:rsidRDefault="00990362" w:rsidP="00990362">
      <w:pPr>
        <w:widowControl w:val="0"/>
        <w:autoSpaceDE w:val="0"/>
        <w:autoSpaceDN w:val="0"/>
        <w:adjustRightInd w:val="0"/>
        <w:ind w:firstLineChars="0" w:firstLine="0"/>
      </w:pPr>
    </w:p>
    <w:p w14:paraId="1B8F0BA3" w14:textId="1A2FDE2C" w:rsidR="00990362" w:rsidRPr="006E4FA5" w:rsidRDefault="005E2E4E" w:rsidP="00C605C3">
      <w:pPr>
        <w:widowControl w:val="0"/>
        <w:numPr>
          <w:ilvl w:val="0"/>
          <w:numId w:val="532"/>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从另一种描述视角来说，存在非常多的测试</w:t>
      </w:r>
      <w:r w:rsidR="001C28CB">
        <w:rPr>
          <w:rFonts w:ascii="微软雅黑" w:eastAsia="微软雅黑" w:hAnsi="微软雅黑" w:hint="eastAsia"/>
          <w:bCs/>
          <w:i/>
          <w:color w:val="1B6B63"/>
          <w:szCs w:val="21"/>
        </w:rPr>
        <w:t>干扰</w:t>
      </w:r>
      <w:r>
        <w:rPr>
          <w:rFonts w:ascii="微软雅黑" w:eastAsia="微软雅黑" w:hAnsi="微软雅黑" w:hint="eastAsia"/>
          <w:bCs/>
          <w:i/>
          <w:color w:val="1B6B63"/>
          <w:szCs w:val="21"/>
        </w:rPr>
        <w:t>，例如</w:t>
      </w:r>
      <w:r w:rsidR="00990362" w:rsidRPr="006E4FA5">
        <w:rPr>
          <w:rFonts w:ascii="微软雅黑" w:eastAsia="微软雅黑" w:hAnsi="微软雅黑" w:hint="eastAsia"/>
          <w:bCs/>
          <w:i/>
          <w:color w:val="1B6B63"/>
          <w:szCs w:val="21"/>
        </w:rPr>
        <w:t>转移注意力，思想干扰，权威洗脑，混淆视听，方式多种多样，强硬的，隐形的，激进的，什么样的都有</w:t>
      </w:r>
      <w:r>
        <w:rPr>
          <w:rFonts w:ascii="微软雅黑" w:eastAsia="微软雅黑" w:hAnsi="微软雅黑" w:hint="eastAsia"/>
          <w:bCs/>
          <w:i/>
          <w:color w:val="1B6B63"/>
          <w:szCs w:val="21"/>
        </w:rPr>
        <w:t>，但是也有数</w:t>
      </w:r>
      <w:r>
        <w:rPr>
          <w:rFonts w:ascii="微软雅黑" w:eastAsia="微软雅黑" w:hAnsi="微软雅黑" w:hint="eastAsia"/>
          <w:bCs/>
          <w:i/>
          <w:color w:val="1B6B63"/>
          <w:szCs w:val="21"/>
        </w:rPr>
        <w:lastRenderedPageBreak/>
        <w:t>不尽的引导和协助一直在提点，正负都有，但是主要还是靠每个意识体自身</w:t>
      </w:r>
      <w:r w:rsidR="00CD7186">
        <w:rPr>
          <w:rFonts w:ascii="微软雅黑" w:eastAsia="微软雅黑" w:hAnsi="微软雅黑" w:hint="eastAsia"/>
          <w:bCs/>
          <w:i/>
          <w:color w:val="1B6B63"/>
          <w:szCs w:val="21"/>
        </w:rPr>
        <w:t>的自主</w:t>
      </w:r>
      <w:r w:rsidR="00990362" w:rsidRPr="006E4FA5">
        <w:rPr>
          <w:rFonts w:ascii="微软雅黑" w:eastAsia="微软雅黑" w:hAnsi="微软雅黑" w:hint="eastAsia"/>
          <w:bCs/>
          <w:i/>
          <w:color w:val="1B6B63"/>
          <w:szCs w:val="21"/>
        </w:rPr>
        <w:t>。</w:t>
      </w:r>
    </w:p>
    <w:p w14:paraId="59BE3E8F"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7272E5B0"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春天的到来是没有任何虫子可以阻挡的。不过有一类特别的</w:t>
      </w:r>
      <w:r w:rsidRPr="00990362">
        <w:rPr>
          <w:u w:val="single"/>
        </w:rPr>
        <w:t>园丁</w:t>
      </w:r>
      <w:r w:rsidRPr="00990362">
        <w:t>，他们不是来浇水、施肥的，而是来收获虫子世界的高级虫子的。你看，虫子虽然大部分恐惧阳光，并愿意一辈子生活在土壤里，并以种子的恐惧为生。但有少部分虫子，也有当更高级、更有力量的虫子的梦想，虫子的世界也有考试，这场考试也是在春天。这类虫子是那些</w:t>
      </w:r>
      <w:r w:rsidRPr="00990362">
        <w:rPr>
          <w:u w:val="single"/>
        </w:rPr>
        <w:t>特殊的园丁</w:t>
      </w:r>
      <w:r w:rsidRPr="00990362">
        <w:rPr>
          <w:rFonts w:hint="eastAsia"/>
          <w:vertAlign w:val="superscript"/>
        </w:rPr>
        <w:t>1</w:t>
      </w:r>
      <w:r w:rsidRPr="00990362">
        <w:t>的目标，对于那些多少种子发芽或者不发芽，根本就不是这些园丁关注的。</w:t>
      </w:r>
    </w:p>
    <w:p w14:paraId="3CE286CD" w14:textId="77777777" w:rsidR="00990362" w:rsidRPr="00990362" w:rsidRDefault="00990362" w:rsidP="00990362">
      <w:pPr>
        <w:widowControl w:val="0"/>
        <w:autoSpaceDE w:val="0"/>
        <w:autoSpaceDN w:val="0"/>
        <w:adjustRightInd w:val="0"/>
        <w:ind w:firstLineChars="0" w:firstLine="0"/>
      </w:pPr>
    </w:p>
    <w:p w14:paraId="74C9E119" w14:textId="62322648" w:rsidR="00990362" w:rsidRDefault="00E27421" w:rsidP="00C605C3">
      <w:pPr>
        <w:widowControl w:val="0"/>
        <w:numPr>
          <w:ilvl w:val="0"/>
          <w:numId w:val="533"/>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这一场考试是同时存在“正负”极性毕业的考试，</w:t>
      </w:r>
      <w:r w:rsidR="001F1397" w:rsidRPr="00E27421">
        <w:rPr>
          <w:rFonts w:ascii="微软雅黑" w:eastAsia="微软雅黑" w:hAnsi="微软雅黑" w:hint="eastAsia"/>
          <w:bCs/>
          <w:i/>
          <w:color w:val="1B6B63"/>
          <w:szCs w:val="21"/>
        </w:rPr>
        <w:t>“园丁”</w:t>
      </w:r>
      <w:r w:rsidR="00990362" w:rsidRPr="00E27421">
        <w:rPr>
          <w:rFonts w:ascii="微软雅黑" w:eastAsia="微软雅黑" w:hAnsi="微软雅黑" w:hint="eastAsia"/>
          <w:bCs/>
          <w:i/>
          <w:color w:val="1B6B63"/>
          <w:szCs w:val="21"/>
        </w:rPr>
        <w:t>特殊并不特殊，描述不同，也可以描述为特殊并不特殊，特殊/不特殊的偏向</w:t>
      </w:r>
      <w:r w:rsidR="001F1397" w:rsidRPr="00E27421">
        <w:rPr>
          <w:rFonts w:ascii="微软雅黑" w:eastAsia="微软雅黑" w:hAnsi="微软雅黑" w:hint="eastAsia"/>
          <w:bCs/>
          <w:i/>
          <w:color w:val="1B6B63"/>
          <w:szCs w:val="21"/>
        </w:rPr>
        <w:t>，进行区分化也可以描述为一种分离</w:t>
      </w:r>
      <w:r w:rsidR="00990362" w:rsidRPr="00E27421">
        <w:rPr>
          <w:rFonts w:ascii="微软雅黑" w:eastAsia="微软雅黑" w:hAnsi="微软雅黑" w:hint="eastAsia"/>
          <w:bCs/>
          <w:i/>
          <w:color w:val="1B6B63"/>
          <w:szCs w:val="21"/>
        </w:rPr>
        <w:t>。</w:t>
      </w:r>
    </w:p>
    <w:p w14:paraId="6FB3A66F" w14:textId="77777777" w:rsidR="00E27421" w:rsidRPr="00E27421" w:rsidRDefault="00E27421"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7FCD5F35" w14:textId="77777777" w:rsidR="00990362" w:rsidRPr="00990362" w:rsidRDefault="00990362" w:rsidP="00990362">
      <w:pPr>
        <w:widowControl w:val="0"/>
        <w:autoSpaceDE w:val="0"/>
        <w:autoSpaceDN w:val="0"/>
        <w:adjustRightInd w:val="0"/>
        <w:ind w:firstLineChars="0" w:firstLine="0"/>
      </w:pPr>
      <w:r w:rsidRPr="00990362">
        <w:tab/>
      </w:r>
      <w:r w:rsidRPr="00990362">
        <w:t>已经没有任何事情能干扰这次考试了。</w:t>
      </w:r>
      <w:r w:rsidRPr="00F719AD">
        <w:rPr>
          <w:u w:val="single"/>
        </w:rPr>
        <w:t>考试已经结束了</w:t>
      </w:r>
      <w:r w:rsidRPr="00990362">
        <w:t>，春天已经到来了，春天的各种迹象都已经到处都是了。几千万的种子已经做好准备迎接阳光了。没有园丁会在现在还琢磨，今年春天到底什么时候会来，到底种子什么时候发芽这种事情。当然园丁还是希望春雨更多，种子更多发芽，虫子少惹点麻烦。</w:t>
      </w:r>
    </w:p>
    <w:p w14:paraId="04CA8073" w14:textId="77777777" w:rsidR="00990362" w:rsidRPr="00990362" w:rsidRDefault="00990362" w:rsidP="00990362">
      <w:pPr>
        <w:widowControl w:val="0"/>
        <w:autoSpaceDE w:val="0"/>
        <w:autoSpaceDN w:val="0"/>
        <w:adjustRightInd w:val="0"/>
        <w:ind w:firstLineChars="0" w:firstLine="0"/>
      </w:pPr>
      <w:r w:rsidRPr="00990362">
        <w:tab/>
      </w:r>
      <w:r w:rsidRPr="00990362">
        <w:t>不管是收获种子的园丁，还是收获虫子的园丁，他们都是理解自然的规律的智慧者，他们对打一场什么宇宙大战没有任何兴趣，</w:t>
      </w:r>
      <w:r w:rsidRPr="00990362">
        <w:rPr>
          <w:u w:val="single"/>
        </w:rPr>
        <w:t>他们关心的只有自己的收成</w:t>
      </w:r>
      <w:r w:rsidRPr="00990362">
        <w:rPr>
          <w:rFonts w:hint="eastAsia"/>
          <w:vertAlign w:val="superscript"/>
        </w:rPr>
        <w:t>1</w:t>
      </w:r>
      <w:r w:rsidRPr="00990362">
        <w:t>。只有低级的虫子会有这种世界大战这种渴望，虫子相信只要有恐惧，种子就不会发芽，这也确实是真的，流言和各种大小战争，都只是虫子散播恐惧的方式罢了，但是，</w:t>
      </w:r>
      <w:r w:rsidRPr="00990362">
        <w:rPr>
          <w:u w:val="single"/>
        </w:rPr>
        <w:t>虫子和种子什么都做不了</w:t>
      </w:r>
      <w:r w:rsidRPr="00990362">
        <w:rPr>
          <w:rFonts w:hint="eastAsia"/>
          <w:vertAlign w:val="superscript"/>
        </w:rPr>
        <w:t>2</w:t>
      </w:r>
      <w:r w:rsidRPr="00990362">
        <w:t>，只是继续玩自己的一些小游戏罢了。</w:t>
      </w:r>
    </w:p>
    <w:p w14:paraId="67AE698E" w14:textId="77777777" w:rsidR="00990362" w:rsidRPr="00990362" w:rsidRDefault="00990362" w:rsidP="00990362">
      <w:pPr>
        <w:widowControl w:val="0"/>
        <w:autoSpaceDE w:val="0"/>
        <w:autoSpaceDN w:val="0"/>
        <w:adjustRightInd w:val="0"/>
        <w:ind w:firstLineChars="0" w:firstLine="0"/>
      </w:pPr>
    </w:p>
    <w:p w14:paraId="29146C1E" w14:textId="3ACE0EDB" w:rsidR="00990362" w:rsidRPr="006E4FA5" w:rsidRDefault="00F719AD" w:rsidP="00C605C3">
      <w:pPr>
        <w:widowControl w:val="0"/>
        <w:numPr>
          <w:ilvl w:val="0"/>
          <w:numId w:val="534"/>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当这里说考试已经结束时，就也代表着考试是可以“超越时间”的，也就是还可以继续重新考试，并刷新分数，</w:t>
      </w:r>
      <w:r w:rsidR="00CF6CC1">
        <w:rPr>
          <w:rFonts w:ascii="微软雅黑" w:eastAsia="微软雅黑" w:hAnsi="微软雅黑" w:hint="eastAsia"/>
          <w:bCs/>
          <w:i/>
          <w:color w:val="1B6B63"/>
          <w:szCs w:val="21"/>
        </w:rPr>
        <w:t>只要还没有所有人离开考场，教室还没有关门，就还可以继续“考</w:t>
      </w:r>
      <w:r w:rsidR="004778CF">
        <w:rPr>
          <w:rFonts w:ascii="微软雅黑" w:eastAsia="微软雅黑" w:hAnsi="微软雅黑" w:hint="eastAsia"/>
          <w:bCs/>
          <w:i/>
          <w:color w:val="1B6B63"/>
          <w:szCs w:val="21"/>
        </w:rPr>
        <w:t>/再考</w:t>
      </w:r>
      <w:r w:rsidR="00CF6CC1">
        <w:rPr>
          <w:rFonts w:ascii="微软雅黑" w:eastAsia="微软雅黑" w:hAnsi="微软雅黑" w:hint="eastAsia"/>
          <w:bCs/>
          <w:i/>
          <w:color w:val="1B6B63"/>
          <w:szCs w:val="21"/>
        </w:rPr>
        <w:t>”。</w:t>
      </w:r>
      <w:r w:rsidR="00BB311D" w:rsidRPr="006E4FA5">
        <w:rPr>
          <w:rFonts w:ascii="微软雅黑" w:eastAsia="微软雅黑" w:hAnsi="微软雅黑" w:hint="eastAsia"/>
          <w:bCs/>
          <w:i/>
          <w:color w:val="1B6B63"/>
          <w:szCs w:val="21"/>
        </w:rPr>
        <w:t>相对于各种园丁的</w:t>
      </w:r>
      <w:r w:rsidR="00990362" w:rsidRPr="006E4FA5">
        <w:rPr>
          <w:rFonts w:ascii="微软雅黑" w:eastAsia="微软雅黑" w:hAnsi="微软雅黑" w:hint="eastAsia"/>
          <w:bCs/>
          <w:i/>
          <w:color w:val="1B6B63"/>
          <w:szCs w:val="21"/>
        </w:rPr>
        <w:t>收成</w:t>
      </w:r>
      <w:r w:rsidR="00BB311D" w:rsidRPr="006E4FA5">
        <w:rPr>
          <w:rFonts w:ascii="微软雅黑" w:eastAsia="微软雅黑" w:hAnsi="微软雅黑" w:hint="eastAsia"/>
          <w:bCs/>
          <w:i/>
          <w:color w:val="1B6B63"/>
          <w:szCs w:val="21"/>
        </w:rPr>
        <w:t>来说，</w:t>
      </w:r>
      <w:r w:rsidR="00990362" w:rsidRPr="006E4FA5">
        <w:rPr>
          <w:rFonts w:ascii="微软雅黑" w:eastAsia="微软雅黑" w:hAnsi="微软雅黑" w:hint="eastAsia"/>
          <w:bCs/>
          <w:i/>
          <w:color w:val="1B6B63"/>
          <w:szCs w:val="21"/>
        </w:rPr>
        <w:t>不完全等于</w:t>
      </w:r>
      <w:r w:rsidR="00BB311D" w:rsidRPr="006E4FA5">
        <w:rPr>
          <w:rFonts w:ascii="微软雅黑" w:eastAsia="微软雅黑" w:hAnsi="微软雅黑" w:hint="eastAsia"/>
          <w:bCs/>
          <w:i/>
          <w:color w:val="1B6B63"/>
          <w:szCs w:val="21"/>
        </w:rPr>
        <w:t>每个人</w:t>
      </w:r>
      <w:r w:rsidR="00990362" w:rsidRPr="006E4FA5">
        <w:rPr>
          <w:rFonts w:ascii="微软雅黑" w:eastAsia="微软雅黑" w:hAnsi="微软雅黑" w:hint="eastAsia"/>
          <w:bCs/>
          <w:i/>
          <w:color w:val="1B6B63"/>
          <w:szCs w:val="21"/>
        </w:rPr>
        <w:t>自我意识拓展方面的收成，每个人都可以去分析与拓展</w:t>
      </w:r>
      <w:r w:rsidR="00BB311D" w:rsidRPr="006E4FA5">
        <w:rPr>
          <w:rFonts w:ascii="微软雅黑" w:eastAsia="微软雅黑" w:hAnsi="微软雅黑" w:hint="eastAsia"/>
          <w:bCs/>
          <w:i/>
          <w:color w:val="1B6B63"/>
          <w:szCs w:val="21"/>
        </w:rPr>
        <w:t>相对</w:t>
      </w:r>
      <w:r w:rsidR="00990362" w:rsidRPr="006E4FA5">
        <w:rPr>
          <w:rFonts w:ascii="微软雅黑" w:eastAsia="微软雅黑" w:hAnsi="微软雅黑" w:hint="eastAsia"/>
          <w:bCs/>
          <w:i/>
          <w:color w:val="1B6B63"/>
          <w:szCs w:val="21"/>
        </w:rPr>
        <w:t>自己</w:t>
      </w:r>
      <w:r w:rsidR="00BB311D" w:rsidRPr="006E4FA5">
        <w:rPr>
          <w:rFonts w:ascii="微软雅黑" w:eastAsia="微软雅黑" w:hAnsi="微软雅黑" w:hint="eastAsia"/>
          <w:bCs/>
          <w:i/>
          <w:color w:val="1B6B63"/>
          <w:szCs w:val="21"/>
        </w:rPr>
        <w:t>而言</w:t>
      </w:r>
      <w:r w:rsidR="00990362" w:rsidRPr="006E4FA5">
        <w:rPr>
          <w:rFonts w:ascii="微软雅黑" w:eastAsia="微软雅黑" w:hAnsi="微软雅黑" w:hint="eastAsia"/>
          <w:bCs/>
          <w:i/>
          <w:color w:val="1B6B63"/>
          <w:szCs w:val="21"/>
        </w:rPr>
        <w:t>的收成，灵性与意识层面的“收成”。</w:t>
      </w:r>
    </w:p>
    <w:p w14:paraId="0F847439" w14:textId="0C6B91E6" w:rsidR="00990362" w:rsidRPr="006E4FA5" w:rsidRDefault="00990362" w:rsidP="00C605C3">
      <w:pPr>
        <w:widowControl w:val="0"/>
        <w:numPr>
          <w:ilvl w:val="0"/>
          <w:numId w:val="534"/>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“什么都做不了”不代表“什么都做不了”</w:t>
      </w:r>
      <w:r w:rsidR="00F44AB6" w:rsidRPr="006E4FA5">
        <w:rPr>
          <w:rFonts w:ascii="微软雅黑" w:eastAsia="微软雅黑" w:hAnsi="微软雅黑" w:hint="eastAsia"/>
          <w:bCs/>
          <w:i/>
          <w:color w:val="1B6B63"/>
          <w:szCs w:val="21"/>
        </w:rPr>
        <w:t>，虫子和种子仍然可以借由把握任何一个时间刻，而拓展与转变自身的思维意识</w:t>
      </w:r>
      <w:r w:rsidR="00C0439B">
        <w:rPr>
          <w:rFonts w:ascii="微软雅黑" w:eastAsia="微软雅黑" w:hAnsi="微软雅黑" w:hint="eastAsia"/>
          <w:bCs/>
          <w:i/>
          <w:color w:val="1B6B63"/>
          <w:szCs w:val="21"/>
        </w:rPr>
        <w:t>，</w:t>
      </w:r>
      <w:r w:rsidR="00FD763B">
        <w:rPr>
          <w:rFonts w:ascii="微软雅黑" w:eastAsia="微软雅黑" w:hAnsi="微软雅黑" w:hint="eastAsia"/>
          <w:bCs/>
          <w:i/>
          <w:color w:val="1B6B63"/>
          <w:szCs w:val="21"/>
        </w:rPr>
        <w:t>甚至可以</w:t>
      </w:r>
      <w:r w:rsidR="00C0439B">
        <w:rPr>
          <w:rFonts w:ascii="微软雅黑" w:eastAsia="微软雅黑" w:hAnsi="微软雅黑" w:hint="eastAsia"/>
          <w:bCs/>
          <w:i/>
          <w:color w:val="1B6B63"/>
          <w:szCs w:val="21"/>
        </w:rPr>
        <w:t>重新刷新自身的考试分数</w:t>
      </w:r>
      <w:r w:rsidRPr="006E4FA5">
        <w:rPr>
          <w:rFonts w:ascii="微软雅黑" w:eastAsia="微软雅黑" w:hAnsi="微软雅黑" w:hint="eastAsia"/>
          <w:bCs/>
          <w:i/>
          <w:color w:val="1B6B63"/>
          <w:szCs w:val="21"/>
        </w:rPr>
        <w:t>。</w:t>
      </w:r>
    </w:p>
    <w:p w14:paraId="676B6075"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1D6059B9" w14:textId="77777777" w:rsidR="00990362" w:rsidRPr="00990362" w:rsidRDefault="00990362" w:rsidP="00990362">
      <w:pPr>
        <w:widowControl w:val="0"/>
        <w:autoSpaceDE w:val="0"/>
        <w:autoSpaceDN w:val="0"/>
        <w:adjustRightInd w:val="0"/>
        <w:ind w:firstLineChars="0" w:firstLine="0"/>
      </w:pPr>
      <w:r w:rsidRPr="00990362">
        <w:tab/>
      </w:r>
      <w:r w:rsidRPr="00990362">
        <w:t>胜负在智慧的园丁那里根本就不存在，</w:t>
      </w:r>
      <w:r w:rsidRPr="00990362">
        <w:rPr>
          <w:u w:val="single"/>
        </w:rPr>
        <w:t>战争在任何的智慧的拥有人那里，是没有任何意义的事情</w:t>
      </w:r>
      <w:r w:rsidRPr="00990362">
        <w:rPr>
          <w:rFonts w:hint="eastAsia"/>
          <w:vertAlign w:val="superscript"/>
        </w:rPr>
        <w:t>1</w:t>
      </w:r>
      <w:r w:rsidRPr="00990362">
        <w:t>。对于服务自我和服务他人的群体而言，春天都是工作的开始。最近五十年，服务自我和服务他人体系的所有工作，都是积极在春风吹遍大地前几天，让那些还在犹豫的种子和没有做好准备的虫子各自多走一步，</w:t>
      </w:r>
      <w:r w:rsidRPr="00990362">
        <w:rPr>
          <w:u w:val="single"/>
        </w:rPr>
        <w:t>大家都很忙</w:t>
      </w:r>
      <w:r w:rsidRPr="00990362">
        <w:rPr>
          <w:rFonts w:hint="eastAsia"/>
          <w:vertAlign w:val="superscript"/>
        </w:rPr>
        <w:t>2</w:t>
      </w:r>
      <w:r w:rsidRPr="00990362">
        <w:t>，谁还有时间打什么世界大战呀。</w:t>
      </w:r>
    </w:p>
    <w:p w14:paraId="145ED34B" w14:textId="77777777" w:rsidR="00990362" w:rsidRPr="00990362" w:rsidRDefault="00990362" w:rsidP="00990362">
      <w:pPr>
        <w:widowControl w:val="0"/>
        <w:autoSpaceDE w:val="0"/>
        <w:autoSpaceDN w:val="0"/>
        <w:adjustRightInd w:val="0"/>
        <w:ind w:firstLineChars="0" w:firstLine="0"/>
      </w:pPr>
    </w:p>
    <w:p w14:paraId="14DCA9DC" w14:textId="77777777" w:rsidR="00990362" w:rsidRPr="006E4FA5" w:rsidRDefault="00990362" w:rsidP="00C605C3">
      <w:pPr>
        <w:widowControl w:val="0"/>
        <w:numPr>
          <w:ilvl w:val="0"/>
          <w:numId w:val="535"/>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大部分时候战争是负效能的，基于某些因素与条件是负效能，但基于另一些因素，描述也是可以有正效能的。不同时位当中，和不同的机制设计下，效能不同，例如在象棋当中，对杀是玩法与正效能。</w:t>
      </w:r>
    </w:p>
    <w:p w14:paraId="706D0694" w14:textId="0B1F591E" w:rsidR="00990362" w:rsidRPr="006E4FA5" w:rsidRDefault="00990362" w:rsidP="00C605C3">
      <w:pPr>
        <w:widowControl w:val="0"/>
        <w:numPr>
          <w:ilvl w:val="0"/>
          <w:numId w:val="535"/>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忙什么？谁在忙？哪里忙？</w:t>
      </w:r>
      <w:r w:rsidR="00231F67">
        <w:rPr>
          <w:rFonts w:ascii="微软雅黑" w:eastAsia="微软雅黑" w:hAnsi="微软雅黑" w:hint="eastAsia"/>
          <w:bCs/>
          <w:i/>
          <w:color w:val="1B6B63"/>
          <w:szCs w:val="21"/>
        </w:rPr>
        <w:t>什么是</w:t>
      </w:r>
      <w:r w:rsidRPr="006E4FA5">
        <w:rPr>
          <w:rFonts w:ascii="微软雅黑" w:eastAsia="微软雅黑" w:hAnsi="微软雅黑" w:hint="eastAsia"/>
          <w:bCs/>
          <w:i/>
          <w:color w:val="1B6B63"/>
          <w:szCs w:val="21"/>
        </w:rPr>
        <w:t>忙？忙</w:t>
      </w:r>
      <w:r w:rsidR="00231F67">
        <w:rPr>
          <w:rFonts w:ascii="微软雅黑" w:eastAsia="微软雅黑" w:hAnsi="微软雅黑" w:hint="eastAsia"/>
          <w:bCs/>
          <w:i/>
          <w:color w:val="1B6B63"/>
          <w:szCs w:val="21"/>
        </w:rPr>
        <w:t>是为什么</w:t>
      </w:r>
      <w:r w:rsidRPr="006E4FA5">
        <w:rPr>
          <w:rFonts w:ascii="微软雅黑" w:eastAsia="微软雅黑" w:hAnsi="微软雅黑" w:hint="eastAsia"/>
          <w:bCs/>
          <w:i/>
          <w:color w:val="1B6B63"/>
          <w:szCs w:val="21"/>
        </w:rPr>
        <w:t>？</w:t>
      </w:r>
      <w:r w:rsidR="007219BF">
        <w:rPr>
          <w:rFonts w:ascii="微软雅黑" w:eastAsia="微软雅黑" w:hAnsi="微软雅黑" w:hint="eastAsia"/>
          <w:bCs/>
          <w:i/>
          <w:color w:val="1B6B63"/>
          <w:szCs w:val="21"/>
        </w:rPr>
        <w:t>可以拓展出很多不同的描述，例如</w:t>
      </w:r>
      <w:r w:rsidR="005C36C2">
        <w:rPr>
          <w:rFonts w:ascii="微软雅黑" w:eastAsia="微软雅黑" w:hAnsi="微软雅黑" w:hint="eastAsia"/>
          <w:bCs/>
          <w:i/>
          <w:color w:val="1B6B63"/>
          <w:szCs w:val="21"/>
        </w:rPr>
        <w:t>忙可以对应松散，人人都很松散，闲得无聊才来管种子和虫子，这也是一种描述之一。</w:t>
      </w:r>
      <w:r w:rsidR="00346448">
        <w:rPr>
          <w:rFonts w:ascii="微软雅黑" w:eastAsia="微软雅黑" w:hAnsi="微软雅黑" w:hint="eastAsia"/>
          <w:bCs/>
          <w:i/>
          <w:color w:val="1B6B63"/>
          <w:szCs w:val="21"/>
        </w:rPr>
        <w:t>也可以描述为是协助各自的星际兄弟姐妹们“回家”。</w:t>
      </w:r>
    </w:p>
    <w:p w14:paraId="21A25BAC"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6CA38B5B" w14:textId="77777777" w:rsidR="00990362" w:rsidRPr="00990362" w:rsidRDefault="00990362" w:rsidP="00990362">
      <w:pPr>
        <w:widowControl w:val="0"/>
        <w:autoSpaceDE w:val="0"/>
        <w:autoSpaceDN w:val="0"/>
        <w:adjustRightInd w:val="0"/>
        <w:ind w:firstLineChars="0" w:firstLine="0"/>
      </w:pPr>
      <w:r w:rsidRPr="00990362">
        <w:tab/>
      </w:r>
      <w:r w:rsidRPr="00990362">
        <w:t>记住，就算要作弊，也是</w:t>
      </w:r>
      <w:r w:rsidRPr="00990362">
        <w:rPr>
          <w:u w:val="single"/>
        </w:rPr>
        <w:t>几千年前就开始作弊</w:t>
      </w:r>
      <w:r w:rsidRPr="00990362">
        <w:rPr>
          <w:rFonts w:hint="eastAsia"/>
          <w:vertAlign w:val="superscript"/>
        </w:rPr>
        <w:t>1</w:t>
      </w:r>
      <w:r w:rsidRPr="00990362">
        <w:t>了，谁会在考试都快考完了的时候才想起来要带纸条之类的事情呀。</w:t>
      </w:r>
    </w:p>
    <w:p w14:paraId="592612E6" w14:textId="77777777" w:rsidR="00990362" w:rsidRPr="00990362" w:rsidRDefault="00990362" w:rsidP="00990362">
      <w:pPr>
        <w:widowControl w:val="0"/>
        <w:autoSpaceDE w:val="0"/>
        <w:autoSpaceDN w:val="0"/>
        <w:adjustRightInd w:val="0"/>
        <w:ind w:firstLineChars="0" w:firstLine="0"/>
      </w:pPr>
    </w:p>
    <w:p w14:paraId="24AFF0AD" w14:textId="68AF95AC" w:rsidR="00990362" w:rsidRPr="006E4FA5" w:rsidRDefault="00990362" w:rsidP="00C605C3">
      <w:pPr>
        <w:widowControl w:val="0"/>
        <w:numPr>
          <w:ilvl w:val="0"/>
          <w:numId w:val="536"/>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操控体系的布局，从几千年前就已经开始。任何存在都可以变成被利用的工具，</w:t>
      </w:r>
      <w:r w:rsidR="00043D9E">
        <w:rPr>
          <w:rFonts w:ascii="微软雅黑" w:eastAsia="微软雅黑" w:hAnsi="微软雅黑" w:hint="eastAsia"/>
          <w:bCs/>
          <w:i/>
          <w:color w:val="1B6B63"/>
          <w:szCs w:val="21"/>
        </w:rPr>
        <w:t>人类的各种特点，心理特点，思维特点模式，各种的物质与科技，</w:t>
      </w:r>
      <w:r w:rsidR="00DE339A">
        <w:rPr>
          <w:rFonts w:ascii="微软雅黑" w:eastAsia="微软雅黑" w:hAnsi="微软雅黑" w:hint="eastAsia"/>
          <w:bCs/>
          <w:i/>
          <w:color w:val="1B6B63"/>
          <w:szCs w:val="21"/>
        </w:rPr>
        <w:t>维度的</w:t>
      </w:r>
      <w:r w:rsidRPr="006E4FA5">
        <w:rPr>
          <w:rFonts w:ascii="微软雅黑" w:eastAsia="微软雅黑" w:hAnsi="微软雅黑" w:hint="eastAsia"/>
          <w:bCs/>
          <w:i/>
          <w:color w:val="1B6B63"/>
          <w:szCs w:val="21"/>
        </w:rPr>
        <w:t>机制设计，各种设计的漏洞</w:t>
      </w:r>
      <w:r w:rsidR="003937EA">
        <w:rPr>
          <w:rFonts w:ascii="微软雅黑" w:eastAsia="微软雅黑" w:hAnsi="微软雅黑" w:hint="eastAsia"/>
          <w:bCs/>
          <w:i/>
          <w:color w:val="1B6B63"/>
          <w:szCs w:val="21"/>
        </w:rPr>
        <w:t>，局限性</w:t>
      </w:r>
      <w:r w:rsidRPr="006E4FA5">
        <w:rPr>
          <w:rFonts w:ascii="微软雅黑" w:eastAsia="微软雅黑" w:hAnsi="微软雅黑" w:hint="eastAsia"/>
          <w:bCs/>
          <w:i/>
          <w:color w:val="1B6B63"/>
          <w:szCs w:val="21"/>
        </w:rPr>
        <w:t>等</w:t>
      </w:r>
      <w:r w:rsidR="003731D1">
        <w:rPr>
          <w:rFonts w:ascii="微软雅黑" w:eastAsia="微软雅黑" w:hAnsi="微软雅黑" w:hint="eastAsia"/>
          <w:bCs/>
          <w:i/>
          <w:color w:val="1B6B63"/>
          <w:szCs w:val="21"/>
        </w:rPr>
        <w:t>都可以变成操控和利用的存在</w:t>
      </w:r>
      <w:r w:rsidRPr="006E4FA5">
        <w:rPr>
          <w:rFonts w:ascii="微软雅黑" w:eastAsia="微软雅黑" w:hAnsi="微软雅黑" w:hint="eastAsia"/>
          <w:bCs/>
          <w:i/>
          <w:color w:val="1B6B63"/>
          <w:szCs w:val="21"/>
        </w:rPr>
        <w:t>。</w:t>
      </w:r>
    </w:p>
    <w:p w14:paraId="0CB0DEA3" w14:textId="77777777" w:rsidR="00990362" w:rsidRPr="00990362" w:rsidRDefault="00990362" w:rsidP="00990362">
      <w:pPr>
        <w:widowControl w:val="0"/>
        <w:autoSpaceDE w:val="0"/>
        <w:autoSpaceDN w:val="0"/>
        <w:adjustRightInd w:val="0"/>
        <w:ind w:firstLineChars="0" w:firstLine="0"/>
      </w:pPr>
    </w:p>
    <w:p w14:paraId="7859D91F"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好的，其实你之前也和我说过，不会有外星人进攻地球，也不会有宇宙恶魔回到人间，那些只是虫子和恐惧的种子自我的投射罢了。那这一段考试结束前的时间，我应该特别注意什么吗？是要提防特别的虫子还是要更进一步向种子传播春天的消息呢？</w:t>
      </w:r>
    </w:p>
    <w:p w14:paraId="29EB6629"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我们在之前的章节反复说过：你</w:t>
      </w:r>
      <w:r w:rsidRPr="00990362">
        <w:rPr>
          <w:u w:val="single"/>
        </w:rPr>
        <w:t>什么都不用做</w:t>
      </w:r>
      <w:r w:rsidRPr="00990362">
        <w:rPr>
          <w:rFonts w:hint="eastAsia"/>
          <w:vertAlign w:val="superscript"/>
        </w:rPr>
        <w:t>1</w:t>
      </w:r>
      <w:r w:rsidRPr="00990362">
        <w:t>，你只要做你自己，你知道你已经是一颗要发芽的种子就行了。发芽不用你学八种技巧、一百个步骤，只要时候到了，你就会发芽。但是，你的追逐、你的疑惑、你对分数的探寻，往往会让你错过发芽的机会。</w:t>
      </w:r>
    </w:p>
    <w:p w14:paraId="46BAFBF3" w14:textId="77777777" w:rsidR="00990362" w:rsidRPr="00990362" w:rsidRDefault="00990362" w:rsidP="00990362">
      <w:pPr>
        <w:widowControl w:val="0"/>
        <w:autoSpaceDE w:val="0"/>
        <w:autoSpaceDN w:val="0"/>
        <w:adjustRightInd w:val="0"/>
        <w:ind w:firstLineChars="0" w:firstLine="0"/>
      </w:pPr>
    </w:p>
    <w:p w14:paraId="0E6076F1" w14:textId="5C980DA8" w:rsidR="00990362" w:rsidRPr="006E4FA5" w:rsidRDefault="00990362" w:rsidP="00C605C3">
      <w:pPr>
        <w:widowControl w:val="0"/>
        <w:numPr>
          <w:ilvl w:val="0"/>
          <w:numId w:val="537"/>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“什么都不用做“与”什么都不用做”概念是不同的，</w:t>
      </w:r>
      <w:r w:rsidR="00B950D0">
        <w:rPr>
          <w:rFonts w:ascii="微软雅黑" w:eastAsia="微软雅黑" w:hAnsi="微软雅黑" w:hint="eastAsia"/>
          <w:bCs/>
          <w:i/>
          <w:color w:val="1B6B63"/>
          <w:szCs w:val="21"/>
        </w:rPr>
        <w:t>这里并非“表面”意思的“停滞/躺平”</w:t>
      </w:r>
      <w:r w:rsidR="00B1757E">
        <w:rPr>
          <w:rFonts w:ascii="微软雅黑" w:eastAsia="微软雅黑" w:hAnsi="微软雅黑" w:hint="eastAsia"/>
          <w:bCs/>
          <w:i/>
          <w:color w:val="1B6B63"/>
          <w:szCs w:val="21"/>
        </w:rPr>
        <w:t>，可以进一步问</w:t>
      </w:r>
      <w:r w:rsidR="00B950D0">
        <w:rPr>
          <w:rFonts w:ascii="微软雅黑" w:eastAsia="微软雅黑" w:hAnsi="微软雅黑" w:hint="eastAsia"/>
          <w:bCs/>
          <w:i/>
          <w:color w:val="1B6B63"/>
          <w:szCs w:val="21"/>
        </w:rPr>
        <w:t>什么是</w:t>
      </w:r>
      <w:r w:rsidRPr="006E4FA5">
        <w:rPr>
          <w:rFonts w:ascii="微软雅黑" w:eastAsia="微软雅黑" w:hAnsi="微软雅黑" w:hint="eastAsia"/>
          <w:bCs/>
          <w:i/>
          <w:color w:val="1B6B63"/>
          <w:szCs w:val="21"/>
        </w:rPr>
        <w:t>“什么”？</w:t>
      </w:r>
      <w:r w:rsidR="00B950D0">
        <w:rPr>
          <w:rFonts w:ascii="微软雅黑" w:eastAsia="微软雅黑" w:hAnsi="微软雅黑" w:hint="eastAsia"/>
          <w:bCs/>
          <w:i/>
          <w:color w:val="1B6B63"/>
          <w:szCs w:val="21"/>
        </w:rPr>
        <w:t>什么又是</w:t>
      </w:r>
      <w:r w:rsidRPr="006E4FA5">
        <w:rPr>
          <w:rFonts w:ascii="微软雅黑" w:eastAsia="微软雅黑" w:hAnsi="微软雅黑" w:hint="eastAsia"/>
          <w:bCs/>
          <w:i/>
          <w:color w:val="1B6B63"/>
          <w:szCs w:val="21"/>
        </w:rPr>
        <w:t>“不用”</w:t>
      </w:r>
      <w:r w:rsidR="00535A62">
        <w:rPr>
          <w:rFonts w:ascii="微软雅黑" w:eastAsia="微软雅黑" w:hAnsi="微软雅黑" w:hint="eastAsia"/>
          <w:bCs/>
          <w:i/>
          <w:color w:val="1B6B63"/>
          <w:szCs w:val="21"/>
        </w:rPr>
        <w:t>等。</w:t>
      </w:r>
      <w:r w:rsidRPr="006E4FA5">
        <w:rPr>
          <w:rFonts w:ascii="微软雅黑" w:eastAsia="微软雅黑" w:hAnsi="微软雅黑" w:hint="eastAsia"/>
          <w:bCs/>
          <w:i/>
          <w:color w:val="1B6B63"/>
          <w:szCs w:val="21"/>
        </w:rPr>
        <w:t>作弊者仍然可以运用一切存在，大幅提升与突破自身，这是一种可选向，也是可能的</w:t>
      </w:r>
      <w:r w:rsidR="00D80D07">
        <w:rPr>
          <w:rFonts w:ascii="微软雅黑" w:eastAsia="微软雅黑" w:hAnsi="微软雅黑" w:hint="eastAsia"/>
          <w:bCs/>
          <w:i/>
          <w:color w:val="1B6B63"/>
          <w:szCs w:val="21"/>
        </w:rPr>
        <w:t>和可以的</w:t>
      </w:r>
      <w:r w:rsidRPr="006E4FA5">
        <w:rPr>
          <w:rFonts w:ascii="微软雅黑" w:eastAsia="微软雅黑" w:hAnsi="微软雅黑" w:hint="eastAsia"/>
          <w:bCs/>
          <w:i/>
          <w:color w:val="1B6B63"/>
          <w:szCs w:val="21"/>
        </w:rPr>
        <w:t>。</w:t>
      </w:r>
    </w:p>
    <w:p w14:paraId="25BFB0FA"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45F52DDA" w14:textId="77777777" w:rsidR="00990362" w:rsidRPr="00990362" w:rsidRDefault="00990362" w:rsidP="00990362">
      <w:pPr>
        <w:widowControl w:val="0"/>
        <w:autoSpaceDE w:val="0"/>
        <w:autoSpaceDN w:val="0"/>
        <w:adjustRightInd w:val="0"/>
        <w:ind w:firstLineChars="0" w:firstLine="0"/>
      </w:pPr>
      <w:r w:rsidRPr="00990362">
        <w:tab/>
      </w:r>
      <w:r w:rsidRPr="00990362">
        <w:t>每一个能读到这里的人，他们可能都在疑问：我似乎还没有走上爱的道路呢，就算我是爱的潜能者，我考试会得多少分呢？可不可能就差一两分而及格呢？</w:t>
      </w:r>
    </w:p>
    <w:p w14:paraId="69ECE586" w14:textId="77777777" w:rsidR="00990362" w:rsidRPr="00990362" w:rsidRDefault="00990362" w:rsidP="00990362">
      <w:pPr>
        <w:widowControl w:val="0"/>
        <w:autoSpaceDE w:val="0"/>
        <w:autoSpaceDN w:val="0"/>
        <w:adjustRightInd w:val="0"/>
        <w:ind w:firstLineChars="0" w:firstLine="0"/>
      </w:pPr>
      <w:r w:rsidRPr="00990362">
        <w:tab/>
      </w:r>
      <w:r w:rsidRPr="00990362">
        <w:t>我可以再一次明确地回答每一个有这样疑问的人：你的毕业考试已经完成，只是这个成绩还没有公布而已。你</w:t>
      </w:r>
      <w:r w:rsidRPr="00990362">
        <w:rPr>
          <w:u w:val="single"/>
        </w:rPr>
        <w:t>的分数，我也已经偷偷地告诉你了：</w:t>
      </w:r>
      <w:r w:rsidRPr="00990362">
        <w:rPr>
          <w:u w:val="single"/>
        </w:rPr>
        <w:t>“</w:t>
      </w:r>
      <w:r w:rsidRPr="00990362">
        <w:rPr>
          <w:u w:val="single"/>
        </w:rPr>
        <w:t>你已经通过了</w:t>
      </w:r>
      <w:r w:rsidRPr="00990362">
        <w:rPr>
          <w:u w:val="single"/>
        </w:rPr>
        <w:t>”</w:t>
      </w:r>
      <w:r w:rsidRPr="00990362">
        <w:rPr>
          <w:rFonts w:hint="eastAsia"/>
          <w:vertAlign w:val="superscript"/>
        </w:rPr>
        <w:t>1</w:t>
      </w:r>
      <w:r w:rsidRPr="00990362">
        <w:t>。</w:t>
      </w:r>
      <w:r w:rsidRPr="00990362">
        <w:rPr>
          <w:u w:val="single"/>
        </w:rPr>
        <w:t>这场考试其实比这本书简单得多</w:t>
      </w:r>
      <w:r w:rsidRPr="00990362">
        <w:rPr>
          <w:rFonts w:hint="eastAsia"/>
          <w:vertAlign w:val="superscript"/>
        </w:rPr>
        <w:t>2</w:t>
      </w:r>
      <w:r w:rsidRPr="00990362">
        <w:t>，只是一个小小的选择而已，一个人有耐心把这本绝大多数地球人用原始心智无法读完的书读到这里，就肯定是过了考试及格线的人了。</w:t>
      </w:r>
    </w:p>
    <w:p w14:paraId="402E4402" w14:textId="77777777" w:rsidR="00990362" w:rsidRPr="00990362" w:rsidRDefault="00990362" w:rsidP="00990362">
      <w:pPr>
        <w:widowControl w:val="0"/>
        <w:autoSpaceDE w:val="0"/>
        <w:autoSpaceDN w:val="0"/>
        <w:adjustRightInd w:val="0"/>
        <w:ind w:firstLineChars="0" w:firstLine="0"/>
      </w:pPr>
    </w:p>
    <w:p w14:paraId="49F3E402" w14:textId="13AD1F6D"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r w:rsidRPr="00822D9C">
        <w:rPr>
          <w:rFonts w:ascii="微软雅黑" w:eastAsia="微软雅黑" w:hAnsi="微软雅黑" w:hint="eastAsia"/>
          <w:bCs/>
          <w:i/>
          <w:color w:val="1B6B63"/>
          <w:szCs w:val="21"/>
        </w:rPr>
        <w:t>1.从意识振动与拓展来说，即使没有达到足够，但看书</w:t>
      </w:r>
      <w:r w:rsidR="00FB4AC9">
        <w:rPr>
          <w:rFonts w:ascii="微软雅黑" w:eastAsia="微软雅黑" w:hAnsi="微软雅黑" w:hint="eastAsia"/>
          <w:bCs/>
          <w:i/>
          <w:color w:val="1B6B63"/>
          <w:szCs w:val="21"/>
        </w:rPr>
        <w:t>能够坚持</w:t>
      </w:r>
      <w:r w:rsidRPr="00822D9C">
        <w:rPr>
          <w:rFonts w:ascii="微软雅黑" w:eastAsia="微软雅黑" w:hAnsi="微软雅黑" w:hint="eastAsia"/>
          <w:bCs/>
          <w:i/>
          <w:color w:val="1B6B63"/>
          <w:szCs w:val="21"/>
        </w:rPr>
        <w:t>看到这里，就已经提升与拓展了，拓展的程度足够达到第四密度入门/初期，相当于已经符合了入门毕业的要求，但是星际流浪者却可以更多的挑战自己。</w:t>
      </w:r>
    </w:p>
    <w:p w14:paraId="2C7EEE0E" w14:textId="3F65EEA2"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r w:rsidRPr="00822D9C">
        <w:rPr>
          <w:rFonts w:ascii="微软雅黑" w:eastAsia="微软雅黑" w:hAnsi="微软雅黑" w:hint="eastAsia"/>
          <w:bCs/>
          <w:i/>
          <w:color w:val="1B6B63"/>
          <w:szCs w:val="21"/>
        </w:rPr>
        <w:t>2.</w:t>
      </w:r>
      <w:r w:rsidR="008D2130">
        <w:rPr>
          <w:rFonts w:ascii="微软雅黑" w:eastAsia="微软雅黑" w:hAnsi="微软雅黑" w:hint="eastAsia"/>
          <w:bCs/>
          <w:i/>
          <w:color w:val="1B6B63"/>
          <w:szCs w:val="21"/>
        </w:rPr>
        <w:t>考试只是一个入门或者某种的衡量，</w:t>
      </w:r>
      <w:r w:rsidR="00FE169D">
        <w:rPr>
          <w:rFonts w:ascii="微软雅黑" w:eastAsia="微软雅黑" w:hAnsi="微软雅黑" w:hint="eastAsia"/>
          <w:bCs/>
          <w:i/>
          <w:color w:val="1B6B63"/>
          <w:szCs w:val="21"/>
        </w:rPr>
        <w:t>甚至</w:t>
      </w:r>
      <w:r w:rsidRPr="00822D9C">
        <w:rPr>
          <w:rFonts w:ascii="微软雅黑" w:eastAsia="微软雅黑" w:hAnsi="微软雅黑" w:hint="eastAsia"/>
          <w:bCs/>
          <w:i/>
          <w:color w:val="1B6B63"/>
          <w:szCs w:val="21"/>
        </w:rPr>
        <w:t>只需要一些意识思维提升与拓展，要求很低/相对</w:t>
      </w:r>
      <w:r w:rsidR="00387536">
        <w:rPr>
          <w:rFonts w:ascii="微软雅黑" w:eastAsia="微软雅黑" w:hAnsi="微软雅黑" w:hint="eastAsia"/>
          <w:bCs/>
          <w:i/>
          <w:color w:val="1B6B63"/>
          <w:szCs w:val="21"/>
        </w:rPr>
        <w:t>，而更多的是对于更多密度毕业的考试难度</w:t>
      </w:r>
      <w:r w:rsidR="006C4825">
        <w:rPr>
          <w:rFonts w:ascii="微软雅黑" w:eastAsia="微软雅黑" w:hAnsi="微软雅黑" w:hint="eastAsia"/>
          <w:bCs/>
          <w:i/>
          <w:color w:val="1B6B63"/>
          <w:szCs w:val="21"/>
        </w:rPr>
        <w:t>，相对</w:t>
      </w:r>
      <w:r w:rsidRPr="00822D9C">
        <w:rPr>
          <w:rFonts w:ascii="微软雅黑" w:eastAsia="微软雅黑" w:hAnsi="微软雅黑" w:hint="eastAsia"/>
          <w:bCs/>
          <w:i/>
          <w:color w:val="1B6B63"/>
          <w:szCs w:val="21"/>
        </w:rPr>
        <w:t>。</w:t>
      </w:r>
    </w:p>
    <w:p w14:paraId="1C7F53F3"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5BC441FB" w14:textId="77777777" w:rsidR="00990362" w:rsidRPr="00990362" w:rsidRDefault="00990362" w:rsidP="00990362">
      <w:pPr>
        <w:widowControl w:val="0"/>
        <w:autoSpaceDE w:val="0"/>
        <w:autoSpaceDN w:val="0"/>
        <w:adjustRightInd w:val="0"/>
        <w:ind w:firstLineChars="0" w:firstLine="0"/>
      </w:pPr>
      <w:r w:rsidRPr="00990362">
        <w:tab/>
      </w:r>
      <w:r w:rsidRPr="00990362">
        <w:t>不过在分数公布之前，你却还有机会小小地改动一下分数。时间并不存在，只有当下一刻是真实的。当然你也可以简单地说，太傻都说了，我已经通过了，那我就等着分数公布吧，我就该干什么干什么就是了，反正都考完了，还琢磨那些干吗呢。于是你肯定可以收到你正常的已经过线的分数。你也可以继续更专注地成为爱，成为你自己，做更多爱的锻炼，</w:t>
      </w:r>
      <w:r w:rsidRPr="00990362">
        <w:rPr>
          <w:u w:val="single"/>
        </w:rPr>
        <w:t>这样你的分数会稍稍高几分</w:t>
      </w:r>
      <w:r w:rsidRPr="00990362">
        <w:rPr>
          <w:rFonts w:hint="eastAsia"/>
          <w:vertAlign w:val="superscript"/>
        </w:rPr>
        <w:t>1</w:t>
      </w:r>
      <w:r w:rsidRPr="00990362">
        <w:t>。</w:t>
      </w:r>
    </w:p>
    <w:p w14:paraId="13241693" w14:textId="77777777" w:rsidR="00990362" w:rsidRPr="00990362" w:rsidRDefault="00990362" w:rsidP="00990362">
      <w:pPr>
        <w:widowControl w:val="0"/>
        <w:autoSpaceDE w:val="0"/>
        <w:autoSpaceDN w:val="0"/>
        <w:adjustRightInd w:val="0"/>
        <w:ind w:firstLineChars="0" w:firstLine="0"/>
      </w:pPr>
    </w:p>
    <w:p w14:paraId="6A82B774" w14:textId="38277EE6" w:rsidR="00990362" w:rsidRPr="006E4FA5" w:rsidRDefault="00990362" w:rsidP="00C605C3">
      <w:pPr>
        <w:widowControl w:val="0"/>
        <w:numPr>
          <w:ilvl w:val="0"/>
          <w:numId w:val="538"/>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更高的分数，极高的分数，可更多面向拓展，并更加极化</w:t>
      </w:r>
      <w:r w:rsidR="009625F0" w:rsidRPr="006E4FA5">
        <w:rPr>
          <w:rFonts w:ascii="微软雅黑" w:eastAsia="微软雅黑" w:hAnsi="微软雅黑" w:hint="eastAsia"/>
          <w:bCs/>
          <w:i/>
          <w:color w:val="1B6B63"/>
          <w:szCs w:val="21"/>
        </w:rPr>
        <w:t>，</w:t>
      </w:r>
      <w:r w:rsidR="001E725B">
        <w:rPr>
          <w:rFonts w:ascii="微软雅黑" w:eastAsia="微软雅黑" w:hAnsi="微软雅黑" w:hint="eastAsia"/>
          <w:bCs/>
          <w:i/>
          <w:color w:val="1B6B63"/>
          <w:szCs w:val="21"/>
        </w:rPr>
        <w:t>在尽可能拓展与挖掘潜</w:t>
      </w:r>
      <w:r w:rsidR="001E725B">
        <w:rPr>
          <w:rFonts w:ascii="微软雅黑" w:eastAsia="微软雅黑" w:hAnsi="微软雅黑" w:hint="eastAsia"/>
          <w:bCs/>
          <w:i/>
          <w:color w:val="1B6B63"/>
          <w:szCs w:val="21"/>
        </w:rPr>
        <w:lastRenderedPageBreak/>
        <w:t>能的情况下，分数是可以不只是只高几分的，</w:t>
      </w:r>
      <w:r w:rsidR="00CE2E4B">
        <w:rPr>
          <w:rFonts w:ascii="微软雅黑" w:eastAsia="微软雅黑" w:hAnsi="微软雅黑" w:hint="eastAsia"/>
          <w:bCs/>
          <w:i/>
          <w:color w:val="1B6B63"/>
          <w:szCs w:val="21"/>
        </w:rPr>
        <w:t>可以高非常多。</w:t>
      </w:r>
      <w:r w:rsidR="009625F0" w:rsidRPr="006E4FA5">
        <w:rPr>
          <w:rFonts w:ascii="微软雅黑" w:eastAsia="微软雅黑" w:hAnsi="微软雅黑" w:hint="eastAsia"/>
          <w:bCs/>
          <w:i/>
          <w:color w:val="1B6B63"/>
          <w:szCs w:val="21"/>
        </w:rPr>
        <w:t>这个分数在一定程度上会影响“排班”，如同一个年级也可以分很多班，同时也影响着“维度权限”</w:t>
      </w:r>
      <w:r w:rsidR="009C7715" w:rsidRPr="006E4FA5">
        <w:rPr>
          <w:rFonts w:ascii="微软雅黑" w:eastAsia="微软雅黑" w:hAnsi="微软雅黑" w:hint="eastAsia"/>
          <w:bCs/>
          <w:i/>
          <w:color w:val="1B6B63"/>
          <w:szCs w:val="21"/>
        </w:rPr>
        <w:t>，即可活动或操作的范围“权限”，是另一个比较特殊的概念，</w:t>
      </w:r>
      <w:r w:rsidR="000C0AE0" w:rsidRPr="006E4FA5">
        <w:rPr>
          <w:rFonts w:ascii="微软雅黑" w:eastAsia="微软雅黑" w:hAnsi="微软雅黑" w:hint="eastAsia"/>
          <w:bCs/>
          <w:i/>
          <w:color w:val="1B6B63"/>
          <w:szCs w:val="21"/>
        </w:rPr>
        <w:t>因为考试</w:t>
      </w:r>
      <w:r w:rsidR="009C7715" w:rsidRPr="006E4FA5">
        <w:rPr>
          <w:rFonts w:ascii="微软雅黑" w:eastAsia="微软雅黑" w:hAnsi="微软雅黑" w:hint="eastAsia"/>
          <w:bCs/>
          <w:i/>
          <w:color w:val="1B6B63"/>
          <w:szCs w:val="21"/>
        </w:rPr>
        <w:t>分数并不完全代表一个意识体的全部</w:t>
      </w:r>
      <w:r w:rsidR="00206382" w:rsidRPr="006E4FA5">
        <w:rPr>
          <w:rFonts w:ascii="微软雅黑" w:eastAsia="微软雅黑" w:hAnsi="微软雅黑" w:hint="eastAsia"/>
          <w:bCs/>
          <w:i/>
          <w:color w:val="1B6B63"/>
          <w:szCs w:val="21"/>
        </w:rPr>
        <w:t>情况</w:t>
      </w:r>
      <w:r w:rsidRPr="006E4FA5">
        <w:rPr>
          <w:rFonts w:ascii="微软雅黑" w:eastAsia="微软雅黑" w:hAnsi="微软雅黑" w:hint="eastAsia"/>
          <w:bCs/>
          <w:i/>
          <w:color w:val="1B6B63"/>
          <w:szCs w:val="21"/>
        </w:rPr>
        <w:t>。</w:t>
      </w:r>
    </w:p>
    <w:p w14:paraId="33C4C3DE"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1E9AF69D" w14:textId="77777777" w:rsidR="00990362" w:rsidRPr="00990362" w:rsidRDefault="00990362" w:rsidP="00990362">
      <w:pPr>
        <w:widowControl w:val="0"/>
        <w:autoSpaceDE w:val="0"/>
        <w:autoSpaceDN w:val="0"/>
        <w:adjustRightInd w:val="0"/>
        <w:ind w:firstLineChars="0" w:firstLine="0"/>
      </w:pPr>
      <w:r w:rsidRPr="00990362">
        <w:tab/>
      </w:r>
      <w:r w:rsidRPr="00990362">
        <w:t>当然，你还可以选择在分数还没公布之前，自找麻烦地不断疑惑、怀疑和恐惧，四处追问你到底多少分，有没有机会改分数或者重考，到底毕业以后会怎样，是不是要买个什么秘笈，需不需要请求某个神仙保佑，需不需要学习什么广为流传的</w:t>
      </w:r>
      <w:r w:rsidRPr="00990362">
        <w:t>“</w:t>
      </w:r>
      <w:r w:rsidRPr="00990362">
        <w:t>红宝书</w:t>
      </w:r>
      <w:r w:rsidRPr="00990362">
        <w:t>”“</w:t>
      </w:r>
      <w:r w:rsidRPr="00990362">
        <w:t>蓝宝书</w:t>
      </w:r>
      <w:r w:rsidRPr="00990362">
        <w:t>”</w:t>
      </w:r>
      <w:r w:rsidRPr="00990362">
        <w:t>之类的东西。</w:t>
      </w:r>
      <w:r w:rsidRPr="00990362">
        <w:rPr>
          <w:u w:val="single"/>
        </w:rPr>
        <w:t>这些都是你对自己的怀疑</w:t>
      </w:r>
      <w:r w:rsidRPr="00990362">
        <w:rPr>
          <w:rFonts w:hint="eastAsia"/>
          <w:vertAlign w:val="superscript"/>
        </w:rPr>
        <w:t>1</w:t>
      </w:r>
      <w:r w:rsidRPr="00990362">
        <w:t>。这本书从头到尾，</w:t>
      </w:r>
      <w:r w:rsidRPr="00990362">
        <w:rPr>
          <w:u w:val="single"/>
        </w:rPr>
        <w:t>都在帮助你走出自我的怀疑</w:t>
      </w:r>
      <w:r w:rsidRPr="00990362">
        <w:rPr>
          <w:rFonts w:hint="eastAsia"/>
          <w:vertAlign w:val="superscript"/>
        </w:rPr>
        <w:t>2</w:t>
      </w:r>
      <w:r w:rsidRPr="00990362">
        <w:t>，其实，也因为你一直对自己的怀疑，才让你的分数离及格线那么近。但是，谢天谢地，考试你已经通过了。你现在要做的，只是放下持久的怀疑和恐惧，安心地等待发芽。如果你仍旧继续怀疑，不断地在一个个迷宫中追逐，你只会遇到更多的虫子，</w:t>
      </w:r>
      <w:r w:rsidRPr="00990362">
        <w:rPr>
          <w:u w:val="single"/>
        </w:rPr>
        <w:t>让自己分数越来越低</w:t>
      </w:r>
      <w:r w:rsidRPr="00990362">
        <w:rPr>
          <w:rFonts w:hint="eastAsia"/>
          <w:vertAlign w:val="superscript"/>
        </w:rPr>
        <w:t>3</w:t>
      </w:r>
      <w:r w:rsidRPr="00990362">
        <w:t>。说不定分数公布的时候，你会发现，就是因为你的追逐，最后竟然没有及格，这也是面对分数你自己的选择。</w:t>
      </w:r>
    </w:p>
    <w:p w14:paraId="39F3AC25" w14:textId="77777777" w:rsidR="00990362" w:rsidRPr="00990362" w:rsidRDefault="00990362" w:rsidP="00990362">
      <w:pPr>
        <w:widowControl w:val="0"/>
        <w:autoSpaceDE w:val="0"/>
        <w:autoSpaceDN w:val="0"/>
        <w:adjustRightInd w:val="0"/>
        <w:ind w:firstLineChars="0" w:firstLine="0"/>
      </w:pPr>
    </w:p>
    <w:p w14:paraId="541FC961" w14:textId="35753233" w:rsidR="00990362" w:rsidRPr="006E4FA5" w:rsidRDefault="00DD555E" w:rsidP="00C605C3">
      <w:pPr>
        <w:widowControl w:val="0"/>
        <w:numPr>
          <w:ilvl w:val="0"/>
          <w:numId w:val="539"/>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各种怀疑与寻求，</w:t>
      </w:r>
      <w:r w:rsidR="00990362" w:rsidRPr="006E4FA5">
        <w:rPr>
          <w:rFonts w:ascii="微软雅黑" w:eastAsia="微软雅黑" w:hAnsi="微软雅黑" w:hint="eastAsia"/>
          <w:bCs/>
          <w:i/>
          <w:color w:val="1B6B63"/>
          <w:szCs w:val="21"/>
        </w:rPr>
        <w:t>这些也都可以作为视角之一，</w:t>
      </w:r>
      <w:r>
        <w:rPr>
          <w:rFonts w:ascii="微软雅黑" w:eastAsia="微软雅黑" w:hAnsi="微软雅黑" w:hint="eastAsia"/>
          <w:bCs/>
          <w:i/>
          <w:color w:val="1B6B63"/>
          <w:szCs w:val="21"/>
        </w:rPr>
        <w:t>以及作为理解其他意识体的方式之一，不过对于考试的相关以及衡量的理解，都可以用于更好的拓展自身，以及“作弊”等。</w:t>
      </w:r>
      <w:r w:rsidR="00990362" w:rsidRPr="006E4FA5">
        <w:rPr>
          <w:rFonts w:ascii="微软雅黑" w:eastAsia="微软雅黑" w:hAnsi="微软雅黑" w:hint="eastAsia"/>
          <w:bCs/>
          <w:i/>
          <w:color w:val="1B6B63"/>
          <w:szCs w:val="21"/>
        </w:rPr>
        <w:t>但意识与视角拓展是永无止境的，而</w:t>
      </w:r>
      <w:r w:rsidR="000B4E11">
        <w:rPr>
          <w:rFonts w:ascii="微软雅黑" w:eastAsia="微软雅黑" w:hAnsi="微软雅黑" w:hint="eastAsia"/>
          <w:bCs/>
          <w:i/>
          <w:color w:val="1B6B63"/>
          <w:szCs w:val="21"/>
        </w:rPr>
        <w:t>非</w:t>
      </w:r>
      <w:r w:rsidR="00990362" w:rsidRPr="006E4FA5">
        <w:rPr>
          <w:rFonts w:ascii="微软雅黑" w:eastAsia="微软雅黑" w:hAnsi="微软雅黑" w:hint="eastAsia"/>
          <w:bCs/>
          <w:i/>
          <w:color w:val="1B6B63"/>
          <w:szCs w:val="21"/>
        </w:rPr>
        <w:t>固化某些视</w:t>
      </w:r>
      <w:r w:rsidR="000B4E11">
        <w:rPr>
          <w:rFonts w:ascii="微软雅黑" w:eastAsia="微软雅黑" w:hAnsi="微软雅黑" w:hint="eastAsia"/>
          <w:bCs/>
          <w:i/>
          <w:color w:val="1B6B63"/>
          <w:szCs w:val="21"/>
        </w:rPr>
        <w:t>。</w:t>
      </w:r>
    </w:p>
    <w:p w14:paraId="627D6215" w14:textId="6EA413EF" w:rsidR="00990362" w:rsidRPr="006E4FA5" w:rsidRDefault="00990362" w:rsidP="00C605C3">
      <w:pPr>
        <w:widowControl w:val="0"/>
        <w:numPr>
          <w:ilvl w:val="0"/>
          <w:numId w:val="539"/>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希望走出自我怀疑，却非领悟自我怀疑，</w:t>
      </w:r>
      <w:r w:rsidR="00750421">
        <w:rPr>
          <w:rFonts w:ascii="微软雅黑" w:eastAsia="微软雅黑" w:hAnsi="微软雅黑" w:hint="eastAsia"/>
          <w:bCs/>
          <w:i/>
          <w:color w:val="1B6B63"/>
          <w:szCs w:val="21"/>
        </w:rPr>
        <w:t>效能仍然是浮动的，对自我的怀疑可以无需恐惧，也可以将怀疑视为是“中性”的状态，可以用不同的方式去对待与理解，当再往上拓展时，会出现</w:t>
      </w:r>
      <w:r w:rsidRPr="006E4FA5">
        <w:rPr>
          <w:rFonts w:ascii="微软雅黑" w:eastAsia="微软雅黑" w:hAnsi="微软雅黑" w:hint="eastAsia"/>
          <w:bCs/>
          <w:i/>
          <w:color w:val="1B6B63"/>
          <w:szCs w:val="21"/>
        </w:rPr>
        <w:t>兼容与叠加自我怀疑，超越自我怀疑等。</w:t>
      </w:r>
    </w:p>
    <w:p w14:paraId="1DF311CE" w14:textId="21989315" w:rsidR="00406F66" w:rsidRDefault="00990362" w:rsidP="00406F66">
      <w:pPr>
        <w:pStyle w:val="af"/>
        <w:widowControl w:val="0"/>
        <w:numPr>
          <w:ilvl w:val="0"/>
          <w:numId w:val="539"/>
        </w:numPr>
        <w:autoSpaceDE w:val="0"/>
        <w:autoSpaceDN w:val="0"/>
        <w:adjustRightInd w:val="0"/>
        <w:snapToGrid w:val="0"/>
        <w:ind w:firstLineChars="0"/>
        <w:rPr>
          <w:rFonts w:ascii="微软雅黑" w:eastAsia="微软雅黑" w:hAnsi="微软雅黑" w:hint="eastAsia"/>
          <w:bCs/>
          <w:i/>
          <w:color w:val="1B6B63"/>
          <w:szCs w:val="21"/>
        </w:rPr>
      </w:pPr>
      <w:r w:rsidRPr="00406F66">
        <w:rPr>
          <w:rFonts w:ascii="微软雅黑" w:eastAsia="微软雅黑" w:hAnsi="微软雅黑" w:hint="eastAsia"/>
          <w:bCs/>
          <w:i/>
          <w:color w:val="1B6B63"/>
          <w:szCs w:val="21"/>
        </w:rPr>
        <w:t>意识状态与拓展情况，固化情况等，会有一定的分数浮动</w:t>
      </w:r>
      <w:r w:rsidR="00795A87" w:rsidRPr="00406F66">
        <w:rPr>
          <w:rFonts w:ascii="微软雅黑" w:eastAsia="微软雅黑" w:hAnsi="微软雅黑" w:hint="eastAsia"/>
          <w:bCs/>
          <w:i/>
          <w:color w:val="1B6B63"/>
          <w:szCs w:val="21"/>
        </w:rPr>
        <w:t>，如果因为太过于局限在及格不及格，视野可能被缩窄，而忽略了更多的去拓展足够的意识</w:t>
      </w:r>
      <w:r w:rsidRPr="00406F66">
        <w:rPr>
          <w:rFonts w:ascii="微软雅黑" w:eastAsia="微软雅黑" w:hAnsi="微软雅黑" w:hint="eastAsia"/>
          <w:bCs/>
          <w:i/>
          <w:color w:val="1B6B63"/>
          <w:szCs w:val="21"/>
        </w:rPr>
        <w:t>。</w:t>
      </w:r>
      <w:r w:rsidR="00D6613B" w:rsidRPr="00406F66">
        <w:rPr>
          <w:rFonts w:ascii="微软雅黑" w:eastAsia="微软雅黑" w:hAnsi="微软雅黑" w:hint="eastAsia"/>
          <w:bCs/>
          <w:i/>
          <w:color w:val="1B6B63"/>
          <w:szCs w:val="21"/>
        </w:rPr>
        <w:t>不仅仅是怀疑与恐惧可能导致的“后退”，追求，要求，渴望，都存在正负效能的场景与运用，也可能导致“后退”</w:t>
      </w:r>
      <w:r w:rsidR="00D81135" w:rsidRPr="00406F66">
        <w:rPr>
          <w:rFonts w:ascii="微软雅黑" w:eastAsia="微软雅黑" w:hAnsi="微软雅黑" w:hint="eastAsia"/>
          <w:bCs/>
          <w:i/>
          <w:color w:val="1B6B63"/>
          <w:szCs w:val="21"/>
        </w:rPr>
        <w:t>，并且有意无意的“恐惧”与排斥“恐惧”与怀疑，也同样可能导致“后退”，</w:t>
      </w:r>
      <w:r w:rsidR="00455862">
        <w:rPr>
          <w:rFonts w:ascii="微软雅黑" w:eastAsia="微软雅黑" w:hAnsi="微软雅黑" w:hint="eastAsia"/>
          <w:bCs/>
          <w:i/>
          <w:color w:val="1B6B63"/>
          <w:szCs w:val="21"/>
        </w:rPr>
        <w:t>也就是对恐惧的恐惧，也是一种恐惧，</w:t>
      </w:r>
      <w:r w:rsidR="00D81135" w:rsidRPr="00406F66">
        <w:rPr>
          <w:rFonts w:ascii="微软雅黑" w:eastAsia="微软雅黑" w:hAnsi="微软雅黑" w:hint="eastAsia"/>
          <w:bCs/>
          <w:i/>
          <w:color w:val="1B6B63"/>
          <w:szCs w:val="21"/>
        </w:rPr>
        <w:t>恐惧也可以视为一种“中性”存在状态，或者与其他状态都视为并列无区别的状态，也是可以的，能够更好的对恐惧面向有更多的理解，并超越或领悟一部分“恐惧”状态。</w:t>
      </w:r>
    </w:p>
    <w:p w14:paraId="7285C18F" w14:textId="77777777" w:rsidR="00406F66" w:rsidRPr="00406F66" w:rsidRDefault="00406F66" w:rsidP="00406F66">
      <w:pPr>
        <w:pStyle w:val="af"/>
        <w:widowControl w:val="0"/>
        <w:autoSpaceDE w:val="0"/>
        <w:autoSpaceDN w:val="0"/>
        <w:adjustRightInd w:val="0"/>
        <w:snapToGrid w:val="0"/>
        <w:ind w:left="420" w:firstLineChars="0" w:firstLine="0"/>
        <w:rPr>
          <w:rFonts w:ascii="微软雅黑" w:eastAsia="微软雅黑" w:hAnsi="微软雅黑" w:hint="eastAsia"/>
          <w:bCs/>
          <w:i/>
          <w:color w:val="1B6B63"/>
          <w:szCs w:val="21"/>
        </w:rPr>
      </w:pPr>
    </w:p>
    <w:p w14:paraId="6C92D3D8" w14:textId="77777777" w:rsidR="00990362" w:rsidRPr="00990362" w:rsidRDefault="00990362" w:rsidP="00990362">
      <w:pPr>
        <w:widowControl w:val="0"/>
        <w:autoSpaceDE w:val="0"/>
        <w:autoSpaceDN w:val="0"/>
        <w:adjustRightInd w:val="0"/>
        <w:ind w:firstLineChars="0" w:firstLine="0"/>
      </w:pPr>
      <w:r w:rsidRPr="00990362">
        <w:tab/>
      </w:r>
      <w:r w:rsidRPr="00990362">
        <w:t>我唯一的建议是，既然你已经为现在这一刻准备了几千年了，最后一段时间，</w:t>
      </w:r>
      <w:r w:rsidRPr="00990362">
        <w:rPr>
          <w:u w:val="single"/>
        </w:rPr>
        <w:t>基本做什么都不会有什么实质的改变。所以，该做什么就做什么吧</w:t>
      </w:r>
      <w:r w:rsidRPr="00990362">
        <w:rPr>
          <w:rFonts w:hint="eastAsia"/>
          <w:vertAlign w:val="superscript"/>
        </w:rPr>
        <w:t>1</w:t>
      </w:r>
      <w:r w:rsidRPr="00990362">
        <w:t>。</w:t>
      </w:r>
    </w:p>
    <w:p w14:paraId="57D5E560" w14:textId="77777777" w:rsidR="00990362" w:rsidRPr="00990362" w:rsidRDefault="00990362" w:rsidP="00990362">
      <w:pPr>
        <w:widowControl w:val="0"/>
        <w:autoSpaceDE w:val="0"/>
        <w:autoSpaceDN w:val="0"/>
        <w:adjustRightInd w:val="0"/>
        <w:ind w:firstLineChars="0" w:firstLine="0"/>
      </w:pPr>
    </w:p>
    <w:p w14:paraId="43CD80E5" w14:textId="0BDB749B" w:rsidR="00990362" w:rsidRPr="006E4FA5" w:rsidRDefault="00990362" w:rsidP="00C605C3">
      <w:pPr>
        <w:widowControl w:val="0"/>
        <w:numPr>
          <w:ilvl w:val="0"/>
          <w:numId w:val="540"/>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这是个固化视角，</w:t>
      </w:r>
      <w:r w:rsidR="00F50363">
        <w:rPr>
          <w:rFonts w:ascii="微软雅黑" w:eastAsia="微软雅黑" w:hAnsi="微软雅黑" w:hint="eastAsia"/>
          <w:bCs/>
          <w:i/>
          <w:color w:val="1B6B63"/>
          <w:szCs w:val="21"/>
        </w:rPr>
        <w:t>任何意识状态与环境下，都</w:t>
      </w:r>
      <w:r w:rsidRPr="006E4FA5">
        <w:rPr>
          <w:rFonts w:ascii="微软雅黑" w:eastAsia="微软雅黑" w:hAnsi="微软雅黑" w:hint="eastAsia"/>
          <w:bCs/>
          <w:i/>
          <w:color w:val="1B6B63"/>
          <w:szCs w:val="21"/>
        </w:rPr>
        <w:t>包含了意识体所有的无尽潜能，以及无限当中有无尽多种方法。</w:t>
      </w:r>
      <w:r w:rsidR="004B6E50" w:rsidRPr="006E4FA5">
        <w:rPr>
          <w:rFonts w:ascii="微软雅黑" w:eastAsia="微软雅黑" w:hAnsi="微软雅黑" w:hint="eastAsia"/>
          <w:bCs/>
          <w:i/>
          <w:color w:val="1B6B63"/>
          <w:szCs w:val="21"/>
        </w:rPr>
        <w:t>反过来的建议则是，你现在无论做什么都有可能会发生巨大的改变，所以可以仍然可以</w:t>
      </w:r>
      <w:r w:rsidR="00331204" w:rsidRPr="006E4FA5">
        <w:rPr>
          <w:rFonts w:ascii="微软雅黑" w:eastAsia="微软雅黑" w:hAnsi="微软雅黑" w:hint="eastAsia"/>
          <w:bCs/>
          <w:i/>
          <w:color w:val="1B6B63"/>
          <w:szCs w:val="21"/>
        </w:rPr>
        <w:t>尽</w:t>
      </w:r>
      <w:r w:rsidR="004B6E50" w:rsidRPr="006E4FA5">
        <w:rPr>
          <w:rFonts w:ascii="微软雅黑" w:eastAsia="微软雅黑" w:hAnsi="微软雅黑" w:hint="eastAsia"/>
          <w:bCs/>
          <w:i/>
          <w:color w:val="1B6B63"/>
          <w:szCs w:val="21"/>
        </w:rPr>
        <w:t>可能去拓展和探索。</w:t>
      </w:r>
    </w:p>
    <w:p w14:paraId="3DD6B60C"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7112B091" w14:textId="77777777" w:rsidR="00990362" w:rsidRPr="00990362" w:rsidRDefault="00990362" w:rsidP="00990362">
      <w:pPr>
        <w:widowControl w:val="0"/>
        <w:autoSpaceDE w:val="0"/>
        <w:autoSpaceDN w:val="0"/>
        <w:adjustRightInd w:val="0"/>
        <w:ind w:firstLineChars="0" w:firstLine="0"/>
      </w:pPr>
      <w:r w:rsidRPr="00990362">
        <w:tab/>
      </w:r>
      <w:r w:rsidRPr="00990362">
        <w:t>毕业的考试是不可能作弊的，因为你每一刻都在完成你的答卷。考试已经结束，成绩也</w:t>
      </w:r>
      <w:r w:rsidRPr="00990362">
        <w:lastRenderedPageBreak/>
        <w:t>即将公布，你什么都不必做，你要做的只是去理解和接受考试的结果而已。然而，你现在却有机会超越时间，在这场已经完结的考试里，</w:t>
      </w:r>
      <w:r w:rsidRPr="00990362">
        <w:rPr>
          <w:u w:val="single"/>
        </w:rPr>
        <w:t>做宇宙有史以来最大的作弊者</w:t>
      </w:r>
      <w:r w:rsidRPr="00990362">
        <w:rPr>
          <w:rFonts w:hint="eastAsia"/>
          <w:vertAlign w:val="superscript"/>
        </w:rPr>
        <w:t>1</w:t>
      </w:r>
      <w:r w:rsidRPr="00990362">
        <w:t>，而所有的老师都将为你鼓掌！</w:t>
      </w:r>
    </w:p>
    <w:p w14:paraId="750C8C14" w14:textId="584B923B" w:rsidR="00990362" w:rsidRPr="00990362" w:rsidRDefault="00990362" w:rsidP="00990362">
      <w:pPr>
        <w:widowControl w:val="0"/>
        <w:autoSpaceDE w:val="0"/>
        <w:autoSpaceDN w:val="0"/>
        <w:adjustRightInd w:val="0"/>
        <w:ind w:firstLineChars="0" w:firstLine="0"/>
      </w:pPr>
      <w:r w:rsidRPr="00990362">
        <w:tab/>
      </w:r>
      <w:r w:rsidRPr="00990362">
        <w:t>尤其是那些已经走上太傻的第一步的人，如果你已经看清爱的道路，你可以利用考试分数公布前最后的或</w:t>
      </w:r>
      <w:r w:rsidRPr="00990362">
        <w:rPr>
          <w:u w:val="single"/>
        </w:rPr>
        <w:t>长或短</w:t>
      </w:r>
      <w:r w:rsidR="008B1683">
        <w:rPr>
          <w:rFonts w:hint="eastAsia"/>
          <w:vertAlign w:val="superscript"/>
        </w:rPr>
        <w:t>2</w:t>
      </w:r>
      <w:r w:rsidRPr="00990362">
        <w:t>的时间，充分地在第三层的世界所创造的学习环境中，更多地锻炼自己，只要你完全地跟随太傻，你就有机会提高自己的分数，不仅仅提高一点点，</w:t>
      </w:r>
      <w:r w:rsidRPr="00990362">
        <w:rPr>
          <w:u w:val="single"/>
        </w:rPr>
        <w:t>而是提高很多</w:t>
      </w:r>
      <w:r w:rsidR="008B1683">
        <w:rPr>
          <w:rFonts w:hint="eastAsia"/>
          <w:vertAlign w:val="superscript"/>
        </w:rPr>
        <w:t>3</w:t>
      </w:r>
      <w:r w:rsidRPr="00990362">
        <w:t>——</w:t>
      </w:r>
      <w:r w:rsidRPr="00990362">
        <w:t>这就是这场考试中你能进行的最大的作弊了。</w:t>
      </w:r>
    </w:p>
    <w:p w14:paraId="7D66E08F" w14:textId="77777777" w:rsidR="00990362" w:rsidRPr="00990362" w:rsidRDefault="00990362" w:rsidP="00990362">
      <w:pPr>
        <w:widowControl w:val="0"/>
        <w:autoSpaceDE w:val="0"/>
        <w:autoSpaceDN w:val="0"/>
        <w:adjustRightInd w:val="0"/>
        <w:ind w:firstLineChars="0" w:firstLine="0"/>
      </w:pPr>
    </w:p>
    <w:p w14:paraId="1DA30D35" w14:textId="4A0E1296" w:rsidR="002450A7" w:rsidRPr="006E4FA5" w:rsidRDefault="00D81E61" w:rsidP="00C605C3">
      <w:pPr>
        <w:widowControl w:val="0"/>
        <w:numPr>
          <w:ilvl w:val="0"/>
          <w:numId w:val="541"/>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w:t>
      </w:r>
      <w:r w:rsidR="002450A7" w:rsidRPr="006E4FA5">
        <w:rPr>
          <w:rFonts w:ascii="微软雅黑" w:eastAsia="微软雅黑" w:hAnsi="微软雅黑" w:hint="eastAsia"/>
          <w:bCs/>
          <w:i/>
          <w:color w:val="1B6B63"/>
          <w:szCs w:val="21"/>
        </w:rPr>
        <w:t>有史以来</w:t>
      </w:r>
      <w:r w:rsidRPr="006E4FA5">
        <w:rPr>
          <w:rFonts w:ascii="微软雅黑" w:eastAsia="微软雅黑" w:hAnsi="微软雅黑" w:hint="eastAsia"/>
          <w:bCs/>
          <w:i/>
          <w:color w:val="1B6B63"/>
          <w:szCs w:val="21"/>
        </w:rPr>
        <w:t>”</w:t>
      </w:r>
      <w:r w:rsidR="002450A7" w:rsidRPr="006E4FA5">
        <w:rPr>
          <w:rFonts w:ascii="微软雅黑" w:eastAsia="微软雅黑" w:hAnsi="微软雅黑" w:hint="eastAsia"/>
          <w:bCs/>
          <w:i/>
          <w:color w:val="1B6B63"/>
          <w:szCs w:val="21"/>
        </w:rPr>
        <w:t>更大的作弊者还在“后面”</w:t>
      </w:r>
      <w:r w:rsidR="00BF2672" w:rsidRPr="006E4FA5">
        <w:rPr>
          <w:rFonts w:ascii="微软雅黑" w:eastAsia="微软雅黑" w:hAnsi="微软雅黑" w:hint="eastAsia"/>
          <w:bCs/>
          <w:i/>
          <w:color w:val="1B6B63"/>
          <w:szCs w:val="21"/>
        </w:rPr>
        <w:t>，</w:t>
      </w:r>
      <w:r w:rsidR="004D405E">
        <w:rPr>
          <w:rFonts w:ascii="微软雅黑" w:eastAsia="微软雅黑" w:hAnsi="微软雅黑" w:hint="eastAsia"/>
          <w:bCs/>
          <w:i/>
          <w:color w:val="1B6B63"/>
          <w:szCs w:val="21"/>
        </w:rPr>
        <w:t>因为“作弊”也可以迭代，和被视为一种“深入研究”</w:t>
      </w:r>
      <w:r w:rsidR="00BF2672" w:rsidRPr="006E4FA5">
        <w:rPr>
          <w:rFonts w:ascii="微软雅黑" w:eastAsia="微软雅黑" w:hAnsi="微软雅黑" w:hint="eastAsia"/>
          <w:bCs/>
          <w:i/>
          <w:color w:val="1B6B63"/>
          <w:szCs w:val="21"/>
        </w:rPr>
        <w:t>无尽探索作弊方式，不断拓展意识和刷分，也是可能的和可以的</w:t>
      </w:r>
      <w:r w:rsidR="002450A7" w:rsidRPr="006E4FA5">
        <w:rPr>
          <w:rFonts w:ascii="微软雅黑" w:eastAsia="微软雅黑" w:hAnsi="微软雅黑" w:hint="eastAsia"/>
          <w:bCs/>
          <w:i/>
          <w:color w:val="1B6B63"/>
          <w:szCs w:val="21"/>
        </w:rPr>
        <w:t>。</w:t>
      </w:r>
    </w:p>
    <w:p w14:paraId="6EC1D38B" w14:textId="5F27ADD6" w:rsidR="00990362" w:rsidRPr="006E4FA5" w:rsidRDefault="00990362" w:rsidP="00C605C3">
      <w:pPr>
        <w:widowControl w:val="0"/>
        <w:numPr>
          <w:ilvl w:val="0"/>
          <w:numId w:val="541"/>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或长或短意味着是浮动，不是固定的</w:t>
      </w:r>
      <w:r w:rsidR="00B1655D">
        <w:rPr>
          <w:rFonts w:ascii="微软雅黑" w:eastAsia="微软雅黑" w:hAnsi="微软雅黑" w:hint="eastAsia"/>
          <w:bCs/>
          <w:i/>
          <w:color w:val="1B6B63"/>
          <w:szCs w:val="21"/>
        </w:rPr>
        <w:t>，不论什么时候与时刻，都可以探索与挖掘更多的潜能</w:t>
      </w:r>
      <w:r w:rsidR="0074588B">
        <w:rPr>
          <w:rFonts w:ascii="微软雅黑" w:eastAsia="微软雅黑" w:hAnsi="微软雅黑" w:hint="eastAsia"/>
          <w:bCs/>
          <w:i/>
          <w:color w:val="1B6B63"/>
          <w:szCs w:val="21"/>
        </w:rPr>
        <w:t>，即便是已经过去很久了，或者环境看起来比较混杂</w:t>
      </w:r>
      <w:r w:rsidR="00CA528E">
        <w:rPr>
          <w:rFonts w:ascii="微软雅黑" w:eastAsia="微软雅黑" w:hAnsi="微软雅黑" w:hint="eastAsia"/>
          <w:bCs/>
          <w:i/>
          <w:color w:val="1B6B63"/>
          <w:szCs w:val="21"/>
        </w:rPr>
        <w:t>等</w:t>
      </w:r>
      <w:r w:rsidRPr="006E4FA5">
        <w:rPr>
          <w:rFonts w:ascii="微软雅黑" w:eastAsia="微软雅黑" w:hAnsi="微软雅黑" w:hint="eastAsia"/>
          <w:bCs/>
          <w:i/>
          <w:color w:val="1B6B63"/>
          <w:szCs w:val="21"/>
        </w:rPr>
        <w:t>。</w:t>
      </w:r>
    </w:p>
    <w:p w14:paraId="1CDD769B" w14:textId="77777777" w:rsidR="00990362" w:rsidRPr="006E4FA5" w:rsidRDefault="00990362" w:rsidP="00C605C3">
      <w:pPr>
        <w:widowControl w:val="0"/>
        <w:numPr>
          <w:ilvl w:val="0"/>
          <w:numId w:val="541"/>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提到一定程度后会变成阶梯式的难度，要太傻三步，四步，五步都不一定能拿到，因为考核方式已经改动，难度提升，但难度也下降。</w:t>
      </w:r>
    </w:p>
    <w:p w14:paraId="771BDC91"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02E992BA"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好吧，既然我都通过考试了，那这个作弊看起来不是那么吸引人。我比较关心的是究竟什么时候考试成绩会公布呢？是不是成绩公布了，成绩也就再也不可能变动了？虫子说什么也不会有用了，对吗？</w:t>
      </w:r>
    </w:p>
    <w:p w14:paraId="55AE9A59" w14:textId="77777777" w:rsidR="00990362" w:rsidRDefault="00990362" w:rsidP="00990362">
      <w:pPr>
        <w:widowControl w:val="0"/>
        <w:autoSpaceDE w:val="0"/>
        <w:autoSpaceDN w:val="0"/>
        <w:adjustRightInd w:val="0"/>
        <w:ind w:firstLineChars="0" w:firstLine="0"/>
      </w:pPr>
      <w:r w:rsidRPr="00990362">
        <w:tab/>
      </w:r>
      <w:r w:rsidRPr="00990362">
        <w:t>你之前说，我早上煎鸡蛋的时候就知道成绩了，大概是多长时间的之后煎鸡蛋呢？你知道，一年煎鸡蛋和十年煎鸡蛋，是完全不一样的。</w:t>
      </w:r>
    </w:p>
    <w:p w14:paraId="3CEDCEFF" w14:textId="77777777" w:rsidR="00CA528E" w:rsidRDefault="00CA528E" w:rsidP="00990362">
      <w:pPr>
        <w:widowControl w:val="0"/>
        <w:autoSpaceDE w:val="0"/>
        <w:autoSpaceDN w:val="0"/>
        <w:adjustRightInd w:val="0"/>
        <w:ind w:firstLineChars="0" w:firstLine="0"/>
      </w:pPr>
    </w:p>
    <w:p w14:paraId="27942DA1" w14:textId="0812FE94" w:rsidR="00CA528E" w:rsidRDefault="00CA528E" w:rsidP="00C605C3">
      <w:pPr>
        <w:widowControl w:val="0"/>
        <w:autoSpaceDE w:val="0"/>
        <w:autoSpaceDN w:val="0"/>
        <w:adjustRightInd w:val="0"/>
        <w:snapToGrid w:val="0"/>
        <w:ind w:firstLine="480"/>
      </w:pPr>
      <w:r>
        <w:rPr>
          <w:rFonts w:ascii="微软雅黑" w:eastAsia="微软雅黑" w:hAnsi="微软雅黑" w:hint="eastAsia"/>
          <w:bCs/>
          <w:i/>
          <w:color w:val="1B6B63"/>
          <w:szCs w:val="21"/>
        </w:rPr>
        <w:t>1.“时间”的运作并非是单一与线性的，只是当前意识体还处于线性的可以波动的线性时间体验当中，</w:t>
      </w:r>
      <w:r w:rsidR="001675A7">
        <w:rPr>
          <w:rFonts w:ascii="微软雅黑" w:eastAsia="微软雅黑" w:hAnsi="微软雅黑" w:hint="eastAsia"/>
          <w:bCs/>
          <w:i/>
          <w:color w:val="1B6B63"/>
          <w:szCs w:val="21"/>
        </w:rPr>
        <w:t>已经通过其实也代表着“时间”已经发生，未来已经发生与存在，</w:t>
      </w:r>
      <w:r w:rsidR="00845B34">
        <w:rPr>
          <w:rFonts w:ascii="微软雅黑" w:eastAsia="微软雅黑" w:hAnsi="微软雅黑" w:hint="eastAsia"/>
          <w:bCs/>
          <w:i/>
          <w:color w:val="1B6B63"/>
          <w:szCs w:val="21"/>
        </w:rPr>
        <w:t>也就是已经毕业的意识体，实际上一切都已经开始，</w:t>
      </w:r>
      <w:r w:rsidR="008024A0">
        <w:rPr>
          <w:rFonts w:ascii="微软雅黑" w:eastAsia="微软雅黑" w:hAnsi="微软雅黑" w:hint="eastAsia"/>
          <w:bCs/>
          <w:i/>
          <w:color w:val="1B6B63"/>
          <w:szCs w:val="21"/>
        </w:rPr>
        <w:t>第四密度的道路与路径都已经生成并存在在其上，</w:t>
      </w:r>
      <w:r w:rsidR="000300B3">
        <w:rPr>
          <w:rFonts w:ascii="微软雅黑" w:eastAsia="微软雅黑" w:hAnsi="微软雅黑" w:hint="eastAsia"/>
          <w:bCs/>
          <w:i/>
          <w:color w:val="1B6B63"/>
          <w:szCs w:val="21"/>
        </w:rPr>
        <w:t>而意识体仍然可以继续走完第三层世界可以选择走完的路程与体验。</w:t>
      </w:r>
      <w:r w:rsidR="00845B34">
        <w:rPr>
          <w:rFonts w:ascii="微软雅黑" w:eastAsia="微软雅黑" w:hAnsi="微软雅黑" w:hint="eastAsia"/>
          <w:bCs/>
          <w:i/>
          <w:color w:val="1B6B63"/>
          <w:szCs w:val="21"/>
        </w:rPr>
        <w:t>但是又因为“时间”可以不存在或被超越，因此又还同时有着可以随时改动分数，甚至从未毕业拓展到毕业。</w:t>
      </w:r>
    </w:p>
    <w:p w14:paraId="7BE1E0F9" w14:textId="77777777" w:rsidR="00CA528E" w:rsidRPr="00990362" w:rsidRDefault="00CA528E" w:rsidP="00990362">
      <w:pPr>
        <w:widowControl w:val="0"/>
        <w:autoSpaceDE w:val="0"/>
        <w:autoSpaceDN w:val="0"/>
        <w:adjustRightInd w:val="0"/>
        <w:ind w:firstLineChars="0" w:firstLine="0"/>
      </w:pPr>
    </w:p>
    <w:p w14:paraId="26642BB1"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好吧，煎鸡蛋确实不是很容易说清楚，我换个小小的寓言吧。这个寓言叫做《狗狗和它的浴液的故事》。</w:t>
      </w:r>
    </w:p>
    <w:p w14:paraId="6BECEA3C" w14:textId="77777777" w:rsidR="00990362" w:rsidRPr="00990362" w:rsidRDefault="00990362" w:rsidP="00990362">
      <w:pPr>
        <w:widowControl w:val="0"/>
        <w:autoSpaceDE w:val="0"/>
        <w:autoSpaceDN w:val="0"/>
        <w:adjustRightInd w:val="0"/>
        <w:ind w:firstLineChars="0" w:firstLine="0"/>
      </w:pPr>
      <w:r w:rsidRPr="00990362">
        <w:tab/>
      </w:r>
      <w:r w:rsidRPr="00990362">
        <w:t>你每天早上都洗澡吧？如果你有一瓶浴液，你每天洗澡都会挤一下，一瓶浴液基本三个月左右就会用完。等浴液用完了，或者大概快用完的时候，你就可以去新买一瓶。你这样用了好几年了，从来都没想过要换新牌子。</w:t>
      </w:r>
    </w:p>
    <w:p w14:paraId="7AE2DDD4" w14:textId="77777777" w:rsidR="00990362" w:rsidRPr="00990362" w:rsidRDefault="00990362" w:rsidP="00990362">
      <w:pPr>
        <w:widowControl w:val="0"/>
        <w:autoSpaceDE w:val="0"/>
        <w:autoSpaceDN w:val="0"/>
        <w:adjustRightInd w:val="0"/>
        <w:ind w:firstLineChars="0" w:firstLine="0"/>
      </w:pPr>
      <w:r w:rsidRPr="00990362">
        <w:tab/>
      </w:r>
      <w:r w:rsidRPr="00990362">
        <w:t>有一次，你在网上看到这个你最常用的浴液竟然在做团购，一次买五瓶就可以半价，你看有机会占便宜，就真的买了五瓶，因为这个牌子的浴液你一直用，估计以后也不会换，而且两三年也不会过期。加上你还没用完的那瓶，你一共有六瓶浴液了。</w:t>
      </w:r>
    </w:p>
    <w:p w14:paraId="6C650CB8" w14:textId="77777777" w:rsidR="00990362" w:rsidRPr="00990362" w:rsidRDefault="00990362" w:rsidP="00990362">
      <w:pPr>
        <w:widowControl w:val="0"/>
        <w:autoSpaceDE w:val="0"/>
        <w:autoSpaceDN w:val="0"/>
        <w:adjustRightInd w:val="0"/>
        <w:ind w:firstLineChars="0" w:firstLine="0"/>
        <w:rPr>
          <w:u w:val="single"/>
        </w:rPr>
      </w:pPr>
      <w:r w:rsidRPr="00990362">
        <w:tab/>
      </w:r>
      <w:r w:rsidRPr="00990362">
        <w:t>之后不久一天，你得到消息，你最常用的那个浴液升级了。你看，这是打折促销之后经常发生的事情，原来的第三代浴液升级到第四代浴液了，你作为这个牌子浴液的忠实用户，又获赠了一瓶新的第四代浴液。于是，你就有了五旧一新，和一瓶正在用的</w:t>
      </w:r>
      <w:r w:rsidRPr="00990362">
        <w:t>——</w:t>
      </w:r>
      <w:r w:rsidRPr="00990362">
        <w:t>一共七瓶浴液。</w:t>
      </w:r>
      <w:r w:rsidRPr="00990362">
        <w:rPr>
          <w:u w:val="single"/>
        </w:rPr>
        <w:t>你其实有点后悔，要是当初不去贪便宜，多买那五瓶浴液，那么现在就可以早一点</w:t>
      </w:r>
      <w:r w:rsidRPr="00990362">
        <w:rPr>
          <w:u w:val="single"/>
        </w:rPr>
        <w:lastRenderedPageBreak/>
        <w:t>用上升级的浴液了，但是既然都买了，就继续用吧，于是你决定，等所有旧的浴液都用完了，再用新升级的浴液</w:t>
      </w:r>
      <w:r w:rsidRPr="00990362">
        <w:rPr>
          <w:rFonts w:hint="eastAsia"/>
          <w:vertAlign w:val="superscript"/>
        </w:rPr>
        <w:t>1</w:t>
      </w:r>
      <w:r w:rsidRPr="00990362">
        <w:t>。</w:t>
      </w:r>
    </w:p>
    <w:p w14:paraId="7BA5CEAC" w14:textId="77777777" w:rsidR="00990362" w:rsidRPr="00990362" w:rsidRDefault="00990362" w:rsidP="00990362">
      <w:pPr>
        <w:widowControl w:val="0"/>
        <w:autoSpaceDE w:val="0"/>
        <w:autoSpaceDN w:val="0"/>
        <w:adjustRightInd w:val="0"/>
        <w:ind w:firstLineChars="0" w:firstLine="0"/>
        <w:rPr>
          <w:u w:val="single"/>
        </w:rPr>
      </w:pPr>
    </w:p>
    <w:p w14:paraId="22F6A8FA" w14:textId="0B914043" w:rsidR="00990362" w:rsidRPr="006E4FA5" w:rsidRDefault="00990362" w:rsidP="00C605C3">
      <w:pPr>
        <w:widowControl w:val="0"/>
        <w:numPr>
          <w:ilvl w:val="0"/>
          <w:numId w:val="542"/>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这是就已经在描述思想和感受了，有非常多的细节，和词汇描述</w:t>
      </w:r>
      <w:r w:rsidR="008429E9" w:rsidRPr="006E4FA5">
        <w:rPr>
          <w:rFonts w:ascii="微软雅黑" w:eastAsia="微软雅黑" w:hAnsi="微软雅黑" w:hint="eastAsia"/>
          <w:bCs/>
          <w:i/>
          <w:color w:val="1B6B63"/>
          <w:szCs w:val="21"/>
        </w:rPr>
        <w:t>，例如后悔，那么为什么会后悔呢？例如贪便宜，当时的心里状态是“贪便宜”吗，“既然都买了，既然买都买了”，这里也含有心里活动与思想状态</w:t>
      </w:r>
      <w:r w:rsidR="005473DB">
        <w:rPr>
          <w:rFonts w:ascii="微软雅黑" w:eastAsia="微软雅黑" w:hAnsi="微软雅黑" w:hint="eastAsia"/>
          <w:bCs/>
          <w:i/>
          <w:color w:val="1B6B63"/>
          <w:szCs w:val="21"/>
        </w:rPr>
        <w:t>，也都可以作为一种模拟思考与思维意识的锻炼</w:t>
      </w:r>
      <w:r w:rsidRPr="006E4FA5">
        <w:rPr>
          <w:rFonts w:ascii="微软雅黑" w:eastAsia="微软雅黑" w:hAnsi="微软雅黑" w:hint="eastAsia"/>
          <w:bCs/>
          <w:i/>
          <w:color w:val="1B6B63"/>
          <w:szCs w:val="21"/>
        </w:rPr>
        <w:t>。</w:t>
      </w:r>
    </w:p>
    <w:p w14:paraId="6BBD4879"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57923900" w14:textId="77777777" w:rsidR="00990362" w:rsidRPr="00990362" w:rsidRDefault="00990362" w:rsidP="00990362">
      <w:pPr>
        <w:widowControl w:val="0"/>
        <w:autoSpaceDE w:val="0"/>
        <w:autoSpaceDN w:val="0"/>
        <w:adjustRightInd w:val="0"/>
        <w:ind w:firstLineChars="0" w:firstLine="0"/>
      </w:pPr>
      <w:r w:rsidRPr="00990362">
        <w:tab/>
      </w:r>
      <w:r w:rsidRPr="00990362">
        <w:t>好吧，寓言还没讲完，先提几个问题考验一下你，看看你在类似问题上的选择。你估计你要多长时间后才会用上那瓶新的升级款的浴液呢？能给个大概时间或者准确时间吗？</w:t>
      </w:r>
    </w:p>
    <w:p w14:paraId="1FA19656"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六瓶，怎么也要用十八个月吧？现在是</w:t>
      </w:r>
      <w:r w:rsidRPr="00990362">
        <w:t>2011</w:t>
      </w:r>
      <w:r w:rsidRPr="00990362">
        <w:t>年</w:t>
      </w:r>
      <w:r w:rsidRPr="00990362">
        <w:t>6</w:t>
      </w:r>
      <w:r w:rsidRPr="00990362">
        <w:t>月，大概要到</w:t>
      </w:r>
      <w:r w:rsidRPr="00990362">
        <w:t>2012</w:t>
      </w:r>
      <w:r w:rsidRPr="00990362">
        <w:t>年年底才能用完吧，准确时间还不知道。</w:t>
      </w:r>
    </w:p>
    <w:p w14:paraId="151112D9"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你会担心自己用不上那瓶升级的浴液吗？你会偶尔想偷偷提前体验一下，新升级的浴液到底是什么感觉吗？你会为了提前用上新浴液，又不破坏你定下的规矩，于是每次用两倍的浴液吗？这样也许你提前一两年就能用上新升级的浴液了。</w:t>
      </w:r>
    </w:p>
    <w:p w14:paraId="4B0CCBC0" w14:textId="77777777" w:rsidR="00990362" w:rsidRPr="00990362" w:rsidRDefault="00990362" w:rsidP="00990362">
      <w:pPr>
        <w:widowControl w:val="0"/>
        <w:autoSpaceDE w:val="0"/>
        <w:autoSpaceDN w:val="0"/>
        <w:adjustRightInd w:val="0"/>
        <w:ind w:firstLineChars="0" w:firstLine="0"/>
        <w:rPr>
          <w:u w:val="single"/>
        </w:rPr>
      </w:pPr>
      <w:r w:rsidRPr="00990362">
        <w:tab/>
      </w:r>
      <w:r w:rsidRPr="00990362">
        <w:rPr>
          <w:b/>
        </w:rPr>
        <w:t>Jim</w:t>
      </w:r>
      <w:r w:rsidRPr="00990362">
        <w:rPr>
          <w:b/>
        </w:rPr>
        <w:t>：</w:t>
      </w:r>
      <w:r w:rsidRPr="00990362">
        <w:t>应该不会吧，不就是浴液吗，就算升级了，也是浴液，又不会变成什么别的。</w:t>
      </w:r>
      <w:r w:rsidRPr="00990362">
        <w:rPr>
          <w:u w:val="single"/>
        </w:rPr>
        <w:t>早晚都能用上的，洗澡这点小事，顺其自然吧</w:t>
      </w:r>
      <w:r w:rsidRPr="00990362">
        <w:rPr>
          <w:rFonts w:hint="eastAsia"/>
          <w:vertAlign w:val="superscript"/>
        </w:rPr>
        <w:t>1</w:t>
      </w:r>
      <w:r w:rsidRPr="00990362">
        <w:t>。</w:t>
      </w:r>
    </w:p>
    <w:p w14:paraId="44F15213" w14:textId="77777777" w:rsidR="00990362" w:rsidRPr="00990362" w:rsidRDefault="00990362" w:rsidP="00990362">
      <w:pPr>
        <w:widowControl w:val="0"/>
        <w:autoSpaceDE w:val="0"/>
        <w:autoSpaceDN w:val="0"/>
        <w:adjustRightInd w:val="0"/>
        <w:ind w:firstLineChars="0" w:firstLine="0"/>
        <w:rPr>
          <w:u w:val="single"/>
        </w:rPr>
      </w:pPr>
    </w:p>
    <w:p w14:paraId="78E68E1F" w14:textId="53FC5195" w:rsidR="00990362" w:rsidRPr="006E4FA5" w:rsidRDefault="00990362" w:rsidP="00C605C3">
      <w:pPr>
        <w:widowControl w:val="0"/>
        <w:numPr>
          <w:ilvl w:val="0"/>
          <w:numId w:val="543"/>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这个</w:t>
      </w:r>
      <w:r w:rsidR="00F92DBB" w:rsidRPr="006E4FA5">
        <w:rPr>
          <w:rFonts w:ascii="微软雅黑" w:eastAsia="微软雅黑" w:hAnsi="微软雅黑" w:hint="eastAsia"/>
          <w:bCs/>
          <w:i/>
          <w:color w:val="1B6B63"/>
          <w:szCs w:val="21"/>
        </w:rPr>
        <w:t>狗狗浴液的</w:t>
      </w:r>
      <w:r w:rsidRPr="006E4FA5">
        <w:rPr>
          <w:rFonts w:ascii="微软雅黑" w:eastAsia="微软雅黑" w:hAnsi="微软雅黑" w:hint="eastAsia"/>
          <w:bCs/>
          <w:i/>
          <w:color w:val="1B6B63"/>
          <w:szCs w:val="21"/>
        </w:rPr>
        <w:t>例子适合某些场</w:t>
      </w:r>
      <w:r w:rsidR="002D492F" w:rsidRPr="006E4FA5">
        <w:rPr>
          <w:rFonts w:ascii="微软雅黑" w:eastAsia="微软雅黑" w:hAnsi="微软雅黑" w:hint="eastAsia"/>
          <w:bCs/>
          <w:i/>
          <w:color w:val="1B6B63"/>
          <w:szCs w:val="21"/>
        </w:rPr>
        <w:t>景</w:t>
      </w:r>
      <w:r w:rsidRPr="006E4FA5">
        <w:rPr>
          <w:rFonts w:ascii="微软雅黑" w:eastAsia="微软雅黑" w:hAnsi="微软雅黑" w:hint="eastAsia"/>
          <w:bCs/>
          <w:i/>
          <w:color w:val="1B6B63"/>
          <w:szCs w:val="21"/>
        </w:rPr>
        <w:t>与朝向，而不</w:t>
      </w:r>
      <w:r w:rsidR="0070796B" w:rsidRPr="006E4FA5">
        <w:rPr>
          <w:rFonts w:ascii="微软雅黑" w:eastAsia="微软雅黑" w:hAnsi="微软雅黑" w:hint="eastAsia"/>
          <w:bCs/>
          <w:i/>
          <w:color w:val="1B6B63"/>
          <w:szCs w:val="21"/>
        </w:rPr>
        <w:t>完全</w:t>
      </w:r>
      <w:r w:rsidRPr="006E4FA5">
        <w:rPr>
          <w:rFonts w:ascii="微软雅黑" w:eastAsia="微软雅黑" w:hAnsi="微软雅黑" w:hint="eastAsia"/>
          <w:bCs/>
          <w:i/>
          <w:color w:val="1B6B63"/>
          <w:szCs w:val="21"/>
        </w:rPr>
        <w:t>适合更多</w:t>
      </w:r>
      <w:r w:rsidR="006C12F0" w:rsidRPr="006E4FA5">
        <w:rPr>
          <w:rFonts w:ascii="微软雅黑" w:eastAsia="微软雅黑" w:hAnsi="微软雅黑" w:hint="eastAsia"/>
          <w:bCs/>
          <w:i/>
          <w:color w:val="1B6B63"/>
          <w:szCs w:val="21"/>
        </w:rPr>
        <w:t>地方</w:t>
      </w:r>
      <w:r w:rsidRPr="006E4FA5">
        <w:rPr>
          <w:rFonts w:ascii="微软雅黑" w:eastAsia="微软雅黑" w:hAnsi="微软雅黑" w:hint="eastAsia"/>
          <w:bCs/>
          <w:i/>
          <w:color w:val="1B6B63"/>
          <w:szCs w:val="21"/>
        </w:rPr>
        <w:t>，无尽面向朝向与潜能等，</w:t>
      </w:r>
      <w:r w:rsidR="00AF2654" w:rsidRPr="006E4FA5">
        <w:rPr>
          <w:rFonts w:ascii="微软雅黑" w:eastAsia="微软雅黑" w:hAnsi="微软雅黑" w:hint="eastAsia"/>
          <w:bCs/>
          <w:i/>
          <w:color w:val="1B6B63"/>
          <w:szCs w:val="21"/>
        </w:rPr>
        <w:t>有顺其自然就有逆其自然，有顺势就有造势，</w:t>
      </w:r>
      <w:r w:rsidRPr="006E4FA5">
        <w:rPr>
          <w:rFonts w:ascii="微软雅黑" w:eastAsia="微软雅黑" w:hAnsi="微软雅黑" w:hint="eastAsia"/>
          <w:bCs/>
          <w:i/>
          <w:color w:val="1B6B63"/>
          <w:szCs w:val="21"/>
        </w:rPr>
        <w:t>“顺其自然”是一种方面朝向或状态之一，无限当中的一种，“</w:t>
      </w:r>
      <w:r w:rsidR="00606498">
        <w:rPr>
          <w:rFonts w:ascii="微软雅黑" w:eastAsia="微软雅黑" w:hAnsi="微软雅黑" w:hint="eastAsia"/>
          <w:bCs/>
          <w:i/>
          <w:color w:val="1B6B63"/>
          <w:szCs w:val="21"/>
        </w:rPr>
        <w:t>例如什么是</w:t>
      </w:r>
      <w:r w:rsidRPr="006E4FA5">
        <w:rPr>
          <w:rFonts w:ascii="微软雅黑" w:eastAsia="微软雅黑" w:hAnsi="微软雅黑" w:hint="eastAsia"/>
          <w:bCs/>
          <w:i/>
          <w:color w:val="1B6B63"/>
          <w:szCs w:val="21"/>
        </w:rPr>
        <w:t>不顺其自然</w:t>
      </w:r>
      <w:r w:rsidR="00606498">
        <w:rPr>
          <w:rFonts w:ascii="微软雅黑" w:eastAsia="微软雅黑" w:hAnsi="微软雅黑" w:hint="eastAsia"/>
          <w:bCs/>
          <w:i/>
          <w:color w:val="1B6B63"/>
          <w:szCs w:val="21"/>
        </w:rPr>
        <w:t>呢</w:t>
      </w:r>
      <w:r w:rsidRPr="006E4FA5">
        <w:rPr>
          <w:rFonts w:ascii="微软雅黑" w:eastAsia="微软雅黑" w:hAnsi="微软雅黑" w:hint="eastAsia"/>
          <w:bCs/>
          <w:i/>
          <w:color w:val="1B6B63"/>
          <w:szCs w:val="21"/>
        </w:rPr>
        <w:t>？”</w:t>
      </w:r>
      <w:r w:rsidR="00606498">
        <w:rPr>
          <w:rFonts w:ascii="微软雅黑" w:eastAsia="微软雅黑" w:hAnsi="微软雅黑" w:hint="eastAsia"/>
          <w:bCs/>
          <w:i/>
          <w:color w:val="1B6B63"/>
          <w:szCs w:val="21"/>
        </w:rPr>
        <w:t>什么又是</w:t>
      </w:r>
      <w:r w:rsidRPr="006E4FA5">
        <w:rPr>
          <w:rFonts w:ascii="微软雅黑" w:eastAsia="微软雅黑" w:hAnsi="微软雅黑" w:hint="eastAsia"/>
          <w:bCs/>
          <w:i/>
          <w:color w:val="1B6B63"/>
          <w:szCs w:val="21"/>
        </w:rPr>
        <w:t>无限化变化？无尽可能</w:t>
      </w:r>
      <w:r w:rsidR="00585CA4">
        <w:rPr>
          <w:rFonts w:ascii="微软雅黑" w:eastAsia="微软雅黑" w:hAnsi="微软雅黑" w:hint="eastAsia"/>
          <w:bCs/>
          <w:i/>
          <w:color w:val="1B6B63"/>
          <w:szCs w:val="21"/>
        </w:rPr>
        <w:t>等</w:t>
      </w:r>
      <w:r w:rsidR="00AF2654" w:rsidRPr="006E4FA5">
        <w:rPr>
          <w:rFonts w:ascii="微软雅黑" w:eastAsia="微软雅黑" w:hAnsi="微软雅黑" w:hint="eastAsia"/>
          <w:bCs/>
          <w:i/>
          <w:color w:val="1B6B63"/>
          <w:szCs w:val="21"/>
        </w:rPr>
        <w:t>呢</w:t>
      </w:r>
      <w:r w:rsidRPr="006E4FA5">
        <w:rPr>
          <w:rFonts w:ascii="微软雅黑" w:eastAsia="微软雅黑" w:hAnsi="微软雅黑" w:hint="eastAsia"/>
          <w:bCs/>
          <w:i/>
          <w:color w:val="1B6B63"/>
          <w:szCs w:val="21"/>
        </w:rPr>
        <w:t>？</w:t>
      </w:r>
    </w:p>
    <w:p w14:paraId="3FE738B1"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2476BAD7"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对，就是这种顺其自然的感觉！因为你已经走上太傻第一步了，所以对那些平常人都会追逐的信息、未知和内在的恐惧要小很多，所以，</w:t>
      </w:r>
      <w:r w:rsidRPr="00990362">
        <w:rPr>
          <w:u w:val="single"/>
        </w:rPr>
        <w:t>你往往会作出最合适自己的选择</w:t>
      </w:r>
      <w:r w:rsidRPr="00990362">
        <w:rPr>
          <w:rFonts w:hint="eastAsia"/>
          <w:vertAlign w:val="superscript"/>
        </w:rPr>
        <w:t>1</w:t>
      </w:r>
      <w:r w:rsidRPr="00990362">
        <w:t>，其实你没有任何选择，只是理解一切、接受一切。</w:t>
      </w:r>
    </w:p>
    <w:p w14:paraId="79EA8A17" w14:textId="77777777" w:rsidR="00990362" w:rsidRPr="00990362" w:rsidRDefault="00990362" w:rsidP="00990362">
      <w:pPr>
        <w:widowControl w:val="0"/>
        <w:autoSpaceDE w:val="0"/>
        <w:autoSpaceDN w:val="0"/>
        <w:adjustRightInd w:val="0"/>
        <w:ind w:firstLineChars="0" w:firstLine="0"/>
      </w:pPr>
    </w:p>
    <w:p w14:paraId="35C09934" w14:textId="3FC7B4CB" w:rsidR="00990362" w:rsidRPr="006E4FA5" w:rsidRDefault="007132E4" w:rsidP="00C605C3">
      <w:pPr>
        <w:widowControl w:val="0"/>
        <w:numPr>
          <w:ilvl w:val="0"/>
          <w:numId w:val="544"/>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这一句描述当中也有很多方向朝向的偏向，</w:t>
      </w:r>
      <w:r w:rsidR="00F35397">
        <w:rPr>
          <w:rFonts w:ascii="微软雅黑" w:eastAsia="微软雅黑" w:hAnsi="微软雅黑" w:hint="eastAsia"/>
          <w:bCs/>
          <w:i/>
          <w:color w:val="1B6B63"/>
          <w:szCs w:val="21"/>
        </w:rPr>
        <w:t>这些偏向也属于分离，</w:t>
      </w:r>
      <w:r w:rsidRPr="006E4FA5">
        <w:rPr>
          <w:rFonts w:ascii="微软雅黑" w:eastAsia="微软雅黑" w:hAnsi="微软雅黑" w:hint="eastAsia"/>
          <w:bCs/>
          <w:i/>
          <w:color w:val="1B6B63"/>
          <w:szCs w:val="21"/>
        </w:rPr>
        <w:t>例如</w:t>
      </w:r>
      <w:r w:rsidR="007574F3">
        <w:rPr>
          <w:rFonts w:ascii="微软雅黑" w:eastAsia="微软雅黑" w:hAnsi="微软雅黑" w:hint="eastAsia"/>
          <w:bCs/>
          <w:i/>
          <w:color w:val="1B6B63"/>
          <w:szCs w:val="21"/>
        </w:rPr>
        <w:t>什么是</w:t>
      </w:r>
      <w:r w:rsidR="00990362" w:rsidRPr="006E4FA5">
        <w:rPr>
          <w:rFonts w:ascii="微软雅黑" w:eastAsia="微软雅黑" w:hAnsi="微软雅黑" w:hint="eastAsia"/>
          <w:bCs/>
          <w:i/>
          <w:color w:val="1B6B63"/>
          <w:szCs w:val="21"/>
        </w:rPr>
        <w:t>最？</w:t>
      </w:r>
      <w:r w:rsidR="007574F3">
        <w:rPr>
          <w:rFonts w:ascii="微软雅黑" w:eastAsia="微软雅黑" w:hAnsi="微软雅黑" w:hint="eastAsia"/>
          <w:bCs/>
          <w:i/>
          <w:color w:val="1B6B63"/>
          <w:szCs w:val="21"/>
        </w:rPr>
        <w:t>什么又是</w:t>
      </w:r>
      <w:r w:rsidR="00990362" w:rsidRPr="006E4FA5">
        <w:rPr>
          <w:rFonts w:ascii="微软雅黑" w:eastAsia="微软雅黑" w:hAnsi="微软雅黑" w:hint="eastAsia"/>
          <w:bCs/>
          <w:i/>
          <w:color w:val="1B6B63"/>
          <w:szCs w:val="21"/>
        </w:rPr>
        <w:t>最合适？效能有最吗？会变化吗？潜能何在？</w:t>
      </w:r>
      <w:r w:rsidR="00856351">
        <w:rPr>
          <w:rFonts w:ascii="微软雅黑" w:eastAsia="微软雅黑" w:hAnsi="微软雅黑" w:hint="eastAsia"/>
          <w:bCs/>
          <w:i/>
          <w:color w:val="1B6B63"/>
          <w:szCs w:val="21"/>
        </w:rPr>
        <w:t>在无限层面当中，任何选择，选择任何，都可以是同等相当的，无限的你无论选什么都是永恒的无限。</w:t>
      </w:r>
    </w:p>
    <w:p w14:paraId="38C23BAE"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0E78493F" w14:textId="77777777" w:rsidR="00990362" w:rsidRPr="00990362" w:rsidRDefault="00990362" w:rsidP="00990362">
      <w:pPr>
        <w:widowControl w:val="0"/>
        <w:autoSpaceDE w:val="0"/>
        <w:autoSpaceDN w:val="0"/>
        <w:adjustRightInd w:val="0"/>
        <w:ind w:firstLineChars="0" w:firstLine="0"/>
      </w:pPr>
      <w:r w:rsidRPr="00990362">
        <w:tab/>
      </w:r>
      <w:r w:rsidRPr="00990362">
        <w:rPr>
          <w:u w:val="single"/>
        </w:rPr>
        <w:t>你对毕业分数公布的时间也可以是一模一样的态度</w:t>
      </w:r>
      <w:r w:rsidRPr="00990362">
        <w:rPr>
          <w:rFonts w:hint="eastAsia"/>
          <w:vertAlign w:val="superscript"/>
        </w:rPr>
        <w:t>1</w:t>
      </w:r>
      <w:r w:rsidRPr="00990362">
        <w:t>。你知道，其实就是毕业升级呗，就算是高一了，很长一段时间，你什么都不会感觉到。至于分数公布的时间，大概就在那时候，虽然自己以前设置了一些小小的障碍，但是，既然早晚都会知道结果的，何必着急呢？只要你一直保持这种感觉，你就肯定不会错过任何事情，</w:t>
      </w:r>
      <w:r w:rsidRPr="00990362">
        <w:rPr>
          <w:u w:val="single"/>
        </w:rPr>
        <w:t>时间也会精确地那样发生</w:t>
      </w:r>
      <w:r w:rsidRPr="00990362">
        <w:rPr>
          <w:rFonts w:hint="eastAsia"/>
          <w:vertAlign w:val="superscript"/>
        </w:rPr>
        <w:t>2</w:t>
      </w:r>
      <w:r w:rsidRPr="00990362">
        <w:t>。</w:t>
      </w:r>
    </w:p>
    <w:p w14:paraId="379EB0DB" w14:textId="77777777" w:rsidR="00990362" w:rsidRPr="00990362" w:rsidRDefault="00990362" w:rsidP="00990362">
      <w:pPr>
        <w:widowControl w:val="0"/>
        <w:autoSpaceDE w:val="0"/>
        <w:autoSpaceDN w:val="0"/>
        <w:adjustRightInd w:val="0"/>
        <w:ind w:firstLineChars="0" w:firstLine="0"/>
      </w:pPr>
    </w:p>
    <w:p w14:paraId="5DF39986" w14:textId="77777777" w:rsidR="00990362" w:rsidRPr="006E4FA5" w:rsidRDefault="00990362" w:rsidP="00C605C3">
      <w:pPr>
        <w:widowControl w:val="0"/>
        <w:numPr>
          <w:ilvl w:val="0"/>
          <w:numId w:val="545"/>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毕业分数只是一个例子，一个朝向，不同例子和朝向以不同的状态与运用，效能不同。例如如果去考虑朝向拿更高的分数，也可以作为一种挖掘自身潜能与挑战的存在，任何一种方向朝向都可以无尽拓展。</w:t>
      </w:r>
    </w:p>
    <w:p w14:paraId="65558CF5" w14:textId="01E915EB" w:rsidR="00990362" w:rsidRPr="00A353DE" w:rsidRDefault="00A353DE" w:rsidP="00C605C3">
      <w:pPr>
        <w:widowControl w:val="0"/>
        <w:numPr>
          <w:ilvl w:val="0"/>
          <w:numId w:val="545"/>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从另一种时间角度来说，已经毕业的意识体会同时处于两个时间当中，一个在第三</w:t>
      </w:r>
      <w:r>
        <w:rPr>
          <w:rFonts w:ascii="微软雅黑" w:eastAsia="微软雅黑" w:hAnsi="微软雅黑" w:hint="eastAsia"/>
          <w:bCs/>
          <w:i/>
          <w:color w:val="1B6B63"/>
          <w:szCs w:val="21"/>
        </w:rPr>
        <w:lastRenderedPageBreak/>
        <w:t>层世界，一个在“未来”已经毕业的自身，而这两个自身又都是同一个自身，而借由这种同时存在与两个“时间状态”，可以实现更有效的“作弊”，不论是刷分又或者跨密度毕业等</w:t>
      </w:r>
      <w:r w:rsidR="00290763">
        <w:rPr>
          <w:rFonts w:ascii="微软雅黑" w:eastAsia="微软雅黑" w:hAnsi="微软雅黑" w:hint="eastAsia"/>
          <w:bCs/>
          <w:i/>
          <w:color w:val="1B6B63"/>
          <w:szCs w:val="21"/>
        </w:rPr>
        <w:t>。</w:t>
      </w:r>
      <w:r w:rsidR="00990362" w:rsidRPr="00A353DE">
        <w:rPr>
          <w:rFonts w:ascii="微软雅黑" w:eastAsia="微软雅黑" w:hAnsi="微软雅黑" w:hint="eastAsia"/>
          <w:bCs/>
          <w:i/>
          <w:color w:val="1B6B63"/>
          <w:szCs w:val="21"/>
        </w:rPr>
        <w:t>精确也可能会被调整/变化，这里的</w:t>
      </w:r>
      <w:r w:rsidR="000A02A2" w:rsidRPr="00A353DE">
        <w:rPr>
          <w:rFonts w:ascii="微软雅黑" w:eastAsia="微软雅黑" w:hAnsi="微软雅黑" w:hint="eastAsia"/>
          <w:bCs/>
          <w:i/>
          <w:color w:val="1B6B63"/>
          <w:szCs w:val="21"/>
        </w:rPr>
        <w:t>“</w:t>
      </w:r>
      <w:r w:rsidR="00990362" w:rsidRPr="00A353DE">
        <w:rPr>
          <w:rFonts w:ascii="微软雅黑" w:eastAsia="微软雅黑" w:hAnsi="微软雅黑" w:hint="eastAsia"/>
          <w:bCs/>
          <w:i/>
          <w:color w:val="1B6B63"/>
          <w:szCs w:val="21"/>
        </w:rPr>
        <w:t>精确</w:t>
      </w:r>
      <w:r w:rsidR="000A02A2" w:rsidRPr="00A353DE">
        <w:rPr>
          <w:rFonts w:ascii="微软雅黑" w:eastAsia="微软雅黑" w:hAnsi="微软雅黑" w:hint="eastAsia"/>
          <w:bCs/>
          <w:i/>
          <w:color w:val="1B6B63"/>
          <w:szCs w:val="21"/>
        </w:rPr>
        <w:t>”</w:t>
      </w:r>
      <w:r w:rsidR="00990362" w:rsidRPr="00A353DE">
        <w:rPr>
          <w:rFonts w:ascii="微软雅黑" w:eastAsia="微软雅黑" w:hAnsi="微软雅黑" w:hint="eastAsia"/>
          <w:bCs/>
          <w:i/>
          <w:color w:val="1B6B63"/>
          <w:szCs w:val="21"/>
        </w:rPr>
        <w:t>实际上是</w:t>
      </w:r>
      <w:r w:rsidR="000A02A2" w:rsidRPr="00A353DE">
        <w:rPr>
          <w:rFonts w:ascii="微软雅黑" w:eastAsia="微软雅黑" w:hAnsi="微软雅黑" w:hint="eastAsia"/>
          <w:bCs/>
          <w:i/>
          <w:color w:val="1B6B63"/>
          <w:szCs w:val="21"/>
        </w:rPr>
        <w:t>“</w:t>
      </w:r>
      <w:r w:rsidR="00990362" w:rsidRPr="00A353DE">
        <w:rPr>
          <w:rFonts w:ascii="微软雅黑" w:eastAsia="微软雅黑" w:hAnsi="微软雅黑" w:hint="eastAsia"/>
          <w:bCs/>
          <w:i/>
          <w:color w:val="1B6B63"/>
          <w:szCs w:val="21"/>
        </w:rPr>
        <w:t>浮动</w:t>
      </w:r>
      <w:r w:rsidR="000A02A2" w:rsidRPr="00A353DE">
        <w:rPr>
          <w:rFonts w:ascii="微软雅黑" w:eastAsia="微软雅黑" w:hAnsi="微软雅黑" w:hint="eastAsia"/>
          <w:bCs/>
          <w:i/>
          <w:color w:val="1B6B63"/>
          <w:szCs w:val="21"/>
        </w:rPr>
        <w:t>”。</w:t>
      </w:r>
      <w:r w:rsidR="00990362" w:rsidRPr="00A353DE">
        <w:rPr>
          <w:rFonts w:ascii="微软雅黑" w:eastAsia="微软雅黑" w:hAnsi="微软雅黑" w:hint="eastAsia"/>
          <w:bCs/>
          <w:i/>
          <w:color w:val="1B6B63"/>
          <w:szCs w:val="21"/>
        </w:rPr>
        <w:t>精确，必然，这些词在运用上都有不同的概念，以及百分比都不是100%。</w:t>
      </w:r>
    </w:p>
    <w:p w14:paraId="1E0D86B2"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07F51F87" w14:textId="77777777" w:rsidR="00990362" w:rsidRPr="00990362" w:rsidRDefault="00990362" w:rsidP="00990362">
      <w:pPr>
        <w:widowControl w:val="0"/>
        <w:autoSpaceDE w:val="0"/>
        <w:autoSpaceDN w:val="0"/>
        <w:adjustRightInd w:val="0"/>
        <w:ind w:firstLineChars="0" w:firstLine="0"/>
      </w:pPr>
      <w:r w:rsidRPr="00990362">
        <w:tab/>
      </w:r>
      <w:r w:rsidRPr="00990362">
        <w:t>但是，很多人不会这样，他们会像之前贪小便宜给自己制造不必要的障碍一样，继续给自己制造其他的障碍。我们以前就反复说过，所有的疑虑、渴望、追逐都是自找麻烦。</w:t>
      </w:r>
    </w:p>
    <w:p w14:paraId="315931C6" w14:textId="50397EB2"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一般人到底会给自己找哪种麻烦呢？难道浴液这点小事，也会有人自找麻烦吗？</w:t>
      </w:r>
    </w:p>
    <w:p w14:paraId="45D75158"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当一个人</w:t>
      </w:r>
      <w:r w:rsidRPr="00997FF1">
        <w:rPr>
          <w:u w:val="single"/>
        </w:rPr>
        <w:t>陷入</w:t>
      </w:r>
      <w:r w:rsidRPr="00990362">
        <w:t>比较、怀疑、追逐、批判，还有得失的恐惧的时候，</w:t>
      </w:r>
      <w:r w:rsidRPr="00990362">
        <w:rPr>
          <w:u w:val="single"/>
        </w:rPr>
        <w:t>他的麻烦就是无穷无尽</w:t>
      </w:r>
      <w:r w:rsidRPr="00990362">
        <w:rPr>
          <w:rFonts w:hint="eastAsia"/>
          <w:vertAlign w:val="superscript"/>
        </w:rPr>
        <w:t>1</w:t>
      </w:r>
      <w:r w:rsidRPr="00990362">
        <w:t>。</w:t>
      </w:r>
    </w:p>
    <w:p w14:paraId="705883B1" w14:textId="77777777" w:rsidR="00990362" w:rsidRPr="00990362" w:rsidRDefault="00990362" w:rsidP="00990362">
      <w:pPr>
        <w:widowControl w:val="0"/>
        <w:autoSpaceDE w:val="0"/>
        <w:autoSpaceDN w:val="0"/>
        <w:adjustRightInd w:val="0"/>
        <w:ind w:firstLineChars="0" w:firstLine="0"/>
      </w:pPr>
    </w:p>
    <w:p w14:paraId="0EC11EA1" w14:textId="6EE8F0F1" w:rsidR="00990362" w:rsidRPr="006E4FA5" w:rsidRDefault="00997FF1" w:rsidP="00C605C3">
      <w:pPr>
        <w:widowControl w:val="0"/>
        <w:numPr>
          <w:ilvl w:val="0"/>
          <w:numId w:val="546"/>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陷入是短暂的，或者间断式的，</w:t>
      </w:r>
      <w:r w:rsidR="00740DF3" w:rsidRPr="006E4FA5">
        <w:rPr>
          <w:rFonts w:ascii="微软雅黑" w:eastAsia="微软雅黑" w:hAnsi="微软雅黑" w:hint="eastAsia"/>
          <w:bCs/>
          <w:i/>
          <w:color w:val="1B6B63"/>
          <w:szCs w:val="21"/>
        </w:rPr>
        <w:t>即使陷入也可能出来，但是很多人如果固化或者长期惯性化，变成常态，那么此时才相对进去“麻烦无穷无尽状态”，不过这个也是一个比喻</w:t>
      </w:r>
      <w:r w:rsidR="006C360C" w:rsidRPr="006E4FA5">
        <w:rPr>
          <w:rFonts w:ascii="微软雅黑" w:eastAsia="微软雅黑" w:hAnsi="微软雅黑" w:hint="eastAsia"/>
          <w:bCs/>
          <w:i/>
          <w:color w:val="1B6B63"/>
          <w:szCs w:val="21"/>
        </w:rPr>
        <w:t>，且</w:t>
      </w:r>
      <w:r w:rsidR="00990362" w:rsidRPr="006E4FA5">
        <w:rPr>
          <w:rFonts w:ascii="微软雅黑" w:eastAsia="微软雅黑" w:hAnsi="微软雅黑" w:hint="eastAsia"/>
          <w:bCs/>
          <w:i/>
          <w:color w:val="1B6B63"/>
          <w:szCs w:val="21"/>
        </w:rPr>
        <w:t>极致无尽麻烦也可通往无限。</w:t>
      </w:r>
    </w:p>
    <w:p w14:paraId="21C0CDBF"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7CA1E842" w14:textId="77777777" w:rsidR="00990362" w:rsidRPr="00990362" w:rsidRDefault="00990362" w:rsidP="00990362">
      <w:pPr>
        <w:widowControl w:val="0"/>
        <w:autoSpaceDE w:val="0"/>
        <w:autoSpaceDN w:val="0"/>
        <w:adjustRightInd w:val="0"/>
        <w:ind w:firstLineChars="0" w:firstLine="0"/>
      </w:pPr>
      <w:r w:rsidRPr="00990362">
        <w:tab/>
      </w:r>
      <w:r w:rsidRPr="00990362">
        <w:t>例如有的人会很好奇，究竟新升级的浴液好在哪里呢？他早就知道要有升级产品这回事，也一直期待新产品好久了。所以虽然他有六瓶旧的还没用完，但是他决定提前体验一下，看看新浴液到底好在哪里。结果用了之后，</w:t>
      </w:r>
      <w:r w:rsidRPr="00990362">
        <w:rPr>
          <w:u w:val="single"/>
        </w:rPr>
        <w:t>他会很失望地说：</w:t>
      </w:r>
      <w:r w:rsidRPr="00990362">
        <w:rPr>
          <w:u w:val="single"/>
        </w:rPr>
        <w:t>“</w:t>
      </w:r>
      <w:r w:rsidRPr="00990362">
        <w:rPr>
          <w:u w:val="single"/>
        </w:rPr>
        <w:t>什么新升级啊，还不如原来的呢！</w:t>
      </w:r>
      <w:r w:rsidRPr="00990362">
        <w:rPr>
          <w:u w:val="single"/>
        </w:rPr>
        <w:t>”</w:t>
      </w:r>
      <w:r w:rsidRPr="00990362">
        <w:rPr>
          <w:u w:val="single"/>
        </w:rPr>
        <w:t>于是觉得之前的期待都是上当受骗了</w:t>
      </w:r>
      <w:r w:rsidRPr="00990362">
        <w:rPr>
          <w:rFonts w:hint="eastAsia"/>
          <w:vertAlign w:val="superscript"/>
        </w:rPr>
        <w:t>1</w:t>
      </w:r>
      <w:r w:rsidRPr="00990362">
        <w:t>，再也不信什么浴液升级了，顺手就把新浴液送给邻居家的狗了。</w:t>
      </w:r>
    </w:p>
    <w:p w14:paraId="6A581DF1" w14:textId="77777777" w:rsidR="00990362" w:rsidRPr="00990362" w:rsidRDefault="00990362" w:rsidP="00990362">
      <w:pPr>
        <w:widowControl w:val="0"/>
        <w:autoSpaceDE w:val="0"/>
        <w:autoSpaceDN w:val="0"/>
        <w:adjustRightInd w:val="0"/>
        <w:ind w:firstLineChars="0" w:firstLine="0"/>
      </w:pPr>
    </w:p>
    <w:p w14:paraId="51818B07" w14:textId="76B67277" w:rsidR="00990362" w:rsidRPr="006E4FA5" w:rsidRDefault="00990362" w:rsidP="00C605C3">
      <w:pPr>
        <w:widowControl w:val="0"/>
        <w:numPr>
          <w:ilvl w:val="0"/>
          <w:numId w:val="547"/>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期待导致的落差，</w:t>
      </w:r>
      <w:r w:rsidR="00A7221E" w:rsidRPr="006E4FA5">
        <w:rPr>
          <w:rFonts w:ascii="微软雅黑" w:eastAsia="微软雅黑" w:hAnsi="微软雅黑" w:hint="eastAsia"/>
          <w:bCs/>
          <w:i/>
          <w:color w:val="1B6B63"/>
          <w:szCs w:val="21"/>
        </w:rPr>
        <w:t>当预期没有达成时，会有负向的感受落差，</w:t>
      </w:r>
      <w:r w:rsidRPr="006E4FA5">
        <w:rPr>
          <w:rFonts w:ascii="微软雅黑" w:eastAsia="微软雅黑" w:hAnsi="微软雅黑" w:hint="eastAsia"/>
          <w:bCs/>
          <w:i/>
          <w:color w:val="1B6B63"/>
          <w:szCs w:val="21"/>
        </w:rPr>
        <w:t>反向期待或无期待则落差变正，例如：咦？竟然还有升级，真是神奇，奇妙，有趣，落差的正负。</w:t>
      </w:r>
      <w:r w:rsidR="00191EE6">
        <w:rPr>
          <w:rFonts w:ascii="微软雅黑" w:eastAsia="微软雅黑" w:hAnsi="微软雅黑" w:hint="eastAsia"/>
          <w:bCs/>
          <w:i/>
          <w:color w:val="1B6B63"/>
          <w:szCs w:val="21"/>
        </w:rPr>
        <w:t>从另一种角度描述来说，第四密度身体的体验，并不完全比第三密度身体的体验要“更好”，而是各有特点，</w:t>
      </w:r>
      <w:r w:rsidR="00DB1F01">
        <w:rPr>
          <w:rFonts w:ascii="微软雅黑" w:eastAsia="微软雅黑" w:hAnsi="微软雅黑" w:hint="eastAsia"/>
          <w:bCs/>
          <w:i/>
          <w:color w:val="1B6B63"/>
          <w:szCs w:val="21"/>
        </w:rPr>
        <w:t>各有优劣，那么就可能会出现“还不如原来的”等的感受，</w:t>
      </w:r>
      <w:r w:rsidR="00837AA0">
        <w:rPr>
          <w:rFonts w:ascii="微软雅黑" w:eastAsia="微软雅黑" w:hAnsi="微软雅黑" w:hint="eastAsia"/>
          <w:bCs/>
          <w:i/>
          <w:color w:val="1B6B63"/>
          <w:szCs w:val="21"/>
        </w:rPr>
        <w:t>更高的“局限性”的体验，仍然有着“独特”的“体验优势”。</w:t>
      </w:r>
    </w:p>
    <w:p w14:paraId="71BF7BA2"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59F6EBDD" w14:textId="77777777" w:rsidR="00990362" w:rsidRPr="00990362" w:rsidRDefault="00990362" w:rsidP="00990362">
      <w:pPr>
        <w:widowControl w:val="0"/>
        <w:autoSpaceDE w:val="0"/>
        <w:autoSpaceDN w:val="0"/>
        <w:adjustRightInd w:val="0"/>
        <w:ind w:firstLineChars="0" w:firstLine="0"/>
      </w:pPr>
      <w:r w:rsidRPr="00990362">
        <w:tab/>
      </w:r>
      <w:r w:rsidRPr="00990362">
        <w:t>也有人对升级的浴液一直抱有坚定的信心，当他收到升级的浴液的时候也特别高兴，并一直告诉自己，自己一直都知道这是真的，虽然要等一段时间，但是自己肯定会用上的。但他还是特别好奇，并且有一点小小的疑虑，</w:t>
      </w:r>
      <w:r w:rsidRPr="00990362">
        <w:rPr>
          <w:u w:val="single"/>
        </w:rPr>
        <w:t>有没有可能售货员包错了，或者买到什么假货了呢？会不会自己等了好久，用上的那一刻发现是假的呢？这个念头不知道为什么一直啃咬着他，有一天他忍不住试着用了一次新浴液</w:t>
      </w:r>
      <w:r w:rsidRPr="00990362">
        <w:rPr>
          <w:rFonts w:hint="eastAsia"/>
          <w:vertAlign w:val="superscript"/>
        </w:rPr>
        <w:t>1</w:t>
      </w:r>
      <w:r w:rsidRPr="00990362">
        <w:t>，果然发现其实什么区别都没有，什么事情都没发生。原来很多人说的高级功能都没发生，甚至一点迹象都没有，他就更怀疑了。但是他肯定不会把浴液送给邻居家的狗狗的，他还是有坚定的信心。于是他决定去找专家鉴定这个浴液，他找了很多专家，但是有人说是真的，有人说是假的，他越找专家就越不知道自己该信什么了。结果有一天，他在去专家的路上，发现宝贵的浴液竟然被宇宙大盗偷走了，他后悔莫及。觉得自己之所以充满了怀疑，都是宇宙大盗的阴谋。其实，没有什么宇宙大盗，只是他出门的时候把他最珍贵的浴液忘记在电梯门口了，而之后又碰巧被邻居捡到，看没人要的浴液，正好给自己的狗用。于是狗就又收到了一瓶升级款的浴液。</w:t>
      </w:r>
    </w:p>
    <w:p w14:paraId="70C35A6B" w14:textId="77777777" w:rsidR="00990362" w:rsidRPr="00990362" w:rsidRDefault="00990362" w:rsidP="00990362">
      <w:pPr>
        <w:widowControl w:val="0"/>
        <w:autoSpaceDE w:val="0"/>
        <w:autoSpaceDN w:val="0"/>
        <w:adjustRightInd w:val="0"/>
        <w:ind w:firstLineChars="0" w:firstLine="0"/>
      </w:pPr>
    </w:p>
    <w:p w14:paraId="1170B29C" w14:textId="223942C2" w:rsidR="00990362" w:rsidRPr="006E4FA5" w:rsidRDefault="00990362" w:rsidP="00C605C3">
      <w:pPr>
        <w:widowControl w:val="0"/>
        <w:numPr>
          <w:ilvl w:val="0"/>
          <w:numId w:val="548"/>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lastRenderedPageBreak/>
        <w:t>无尽疑虑，并创造更多新视角疑虑，也是一种创造与拓展，凭错创造，凭空创造，借由无尽疑虑，朝向无尽思考，无尽复盘，无尽反思，无尽拓展更多新的描述，可以不断细化思想意识，拓展思想意识，与意境化，或朝向无限。</w:t>
      </w:r>
      <w:r w:rsidR="00C2058B">
        <w:rPr>
          <w:rFonts w:ascii="微软雅黑" w:eastAsia="微软雅黑" w:hAnsi="微软雅黑" w:hint="eastAsia"/>
          <w:bCs/>
          <w:i/>
          <w:color w:val="1B6B63"/>
          <w:szCs w:val="21"/>
        </w:rPr>
        <w:t>在这个例子当中，也体现与象征着很多人类的怀疑心态，而且是持续怀疑状态，即便信息再多，也持续怀疑，甚至可以好多年。</w:t>
      </w:r>
    </w:p>
    <w:p w14:paraId="2B80C857" w14:textId="77777777" w:rsidR="00990362" w:rsidRPr="00990362" w:rsidRDefault="00990362" w:rsidP="00990362">
      <w:pPr>
        <w:widowControl w:val="0"/>
        <w:autoSpaceDE w:val="0"/>
        <w:autoSpaceDN w:val="0"/>
        <w:adjustRightInd w:val="0"/>
        <w:ind w:firstLineChars="0" w:firstLine="0"/>
      </w:pPr>
    </w:p>
    <w:p w14:paraId="069277E4" w14:textId="77777777" w:rsidR="00990362" w:rsidRPr="00990362" w:rsidRDefault="00990362" w:rsidP="00990362">
      <w:pPr>
        <w:widowControl w:val="0"/>
        <w:autoSpaceDE w:val="0"/>
        <w:autoSpaceDN w:val="0"/>
        <w:adjustRightInd w:val="0"/>
        <w:ind w:firstLineChars="0" w:firstLine="0"/>
      </w:pPr>
      <w:r w:rsidRPr="00990362">
        <w:tab/>
      </w:r>
      <w:r w:rsidRPr="00990362">
        <w:t>也会有人一向愤世嫉俗，对所谓的升级款的浴液根本不屑一顾，说：</w:t>
      </w:r>
      <w:r w:rsidRPr="00990362">
        <w:t>“</w:t>
      </w:r>
      <w:r w:rsidRPr="00990362">
        <w:t>我从来都不相信有</w:t>
      </w:r>
      <w:r w:rsidRPr="00990362">
        <w:rPr>
          <w:u w:val="single"/>
        </w:rPr>
        <w:t>升级</w:t>
      </w:r>
      <w:r w:rsidRPr="00990362">
        <w:rPr>
          <w:rFonts w:hint="eastAsia"/>
          <w:vertAlign w:val="superscript"/>
        </w:rPr>
        <w:t>1</w:t>
      </w:r>
      <w:r w:rsidRPr="00990362">
        <w:t>这回事，</w:t>
      </w:r>
      <w:r w:rsidRPr="00990362">
        <w:rPr>
          <w:u w:val="single"/>
        </w:rPr>
        <w:t>都是胡说八道的</w:t>
      </w:r>
      <w:r w:rsidRPr="00990362">
        <w:rPr>
          <w:rFonts w:hint="eastAsia"/>
          <w:vertAlign w:val="superscript"/>
        </w:rPr>
        <w:t>2</w:t>
      </w:r>
      <w:r w:rsidRPr="00990362">
        <w:t>，</w:t>
      </w:r>
      <w:r w:rsidRPr="00990362">
        <w:rPr>
          <w:u w:val="single"/>
        </w:rPr>
        <w:t>旧的就是最好的</w:t>
      </w:r>
      <w:r w:rsidRPr="00990362">
        <w:rPr>
          <w:rFonts w:hint="eastAsia"/>
          <w:vertAlign w:val="superscript"/>
        </w:rPr>
        <w:t>3</w:t>
      </w:r>
      <w:r w:rsidRPr="00990362">
        <w:t>。</w:t>
      </w:r>
      <w:r w:rsidRPr="00D03F30">
        <w:rPr>
          <w:u w:val="single"/>
        </w:rPr>
        <w:t>虽然新的浴液是白送的</w:t>
      </w:r>
      <w:r w:rsidRPr="00990362">
        <w:t>，但我凭什么要信这些呀，也许我对新浴液过敏呢？</w:t>
      </w:r>
      <w:r w:rsidRPr="00990362">
        <w:t>”</w:t>
      </w:r>
      <w:r w:rsidRPr="00990362">
        <w:t>于是他顺手就把新浴液送给邻居家的狗了。</w:t>
      </w:r>
    </w:p>
    <w:p w14:paraId="3C0E27D7" w14:textId="77777777" w:rsidR="00990362" w:rsidRPr="00990362" w:rsidRDefault="00990362" w:rsidP="00990362">
      <w:pPr>
        <w:widowControl w:val="0"/>
        <w:autoSpaceDE w:val="0"/>
        <w:autoSpaceDN w:val="0"/>
        <w:adjustRightInd w:val="0"/>
        <w:ind w:firstLineChars="0" w:firstLine="0"/>
      </w:pPr>
    </w:p>
    <w:p w14:paraId="061B3DEC" w14:textId="76EE0C52" w:rsidR="00990362" w:rsidRPr="006E4FA5" w:rsidRDefault="00364515" w:rsidP="00C605C3">
      <w:pPr>
        <w:widowControl w:val="0"/>
        <w:numPr>
          <w:ilvl w:val="0"/>
          <w:numId w:val="549"/>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任何面向，朝向，能力，拓展等都可以不断的迭代，</w:t>
      </w:r>
      <w:r w:rsidR="00990362" w:rsidRPr="006E4FA5">
        <w:rPr>
          <w:rFonts w:ascii="微软雅黑" w:eastAsia="微软雅黑" w:hAnsi="微软雅黑" w:hint="eastAsia"/>
          <w:bCs/>
          <w:i/>
          <w:color w:val="1B6B63"/>
          <w:szCs w:val="21"/>
        </w:rPr>
        <w:t>极致升级</w:t>
      </w:r>
      <w:r w:rsidR="00BD7B00">
        <w:rPr>
          <w:rFonts w:ascii="微软雅黑" w:eastAsia="微软雅黑" w:hAnsi="微软雅黑" w:hint="eastAsia"/>
          <w:bCs/>
          <w:i/>
          <w:color w:val="1B6B63"/>
          <w:szCs w:val="21"/>
        </w:rPr>
        <w:t>极致迭代</w:t>
      </w:r>
      <w:r w:rsidR="00990362" w:rsidRPr="006E4FA5">
        <w:rPr>
          <w:rFonts w:ascii="微软雅黑" w:eastAsia="微软雅黑" w:hAnsi="微软雅黑" w:hint="eastAsia"/>
          <w:bCs/>
          <w:i/>
          <w:color w:val="1B6B63"/>
          <w:szCs w:val="21"/>
        </w:rPr>
        <w:t>也可通无限</w:t>
      </w:r>
      <w:r w:rsidR="00012799" w:rsidRPr="006E4FA5">
        <w:rPr>
          <w:rFonts w:ascii="微软雅黑" w:eastAsia="微软雅黑" w:hAnsi="微软雅黑" w:hint="eastAsia"/>
          <w:bCs/>
          <w:i/>
          <w:color w:val="1B6B63"/>
          <w:szCs w:val="21"/>
        </w:rPr>
        <w:t>，不断思想升级迭代，不断无限化兼容无尽种思维模式，不断锻炼各种思维的能力，不断提高复合叠加的百分比等</w:t>
      </w:r>
      <w:r w:rsidR="00990362" w:rsidRPr="006E4FA5">
        <w:rPr>
          <w:rFonts w:ascii="微软雅黑" w:eastAsia="微软雅黑" w:hAnsi="微软雅黑" w:hint="eastAsia"/>
          <w:bCs/>
          <w:i/>
          <w:color w:val="1B6B63"/>
          <w:szCs w:val="21"/>
        </w:rPr>
        <w:t>。</w:t>
      </w:r>
    </w:p>
    <w:p w14:paraId="5E233FE7" w14:textId="3ED6648F" w:rsidR="00990362" w:rsidRPr="006E4FA5" w:rsidRDefault="000C3597" w:rsidP="00C605C3">
      <w:pPr>
        <w:widowControl w:val="0"/>
        <w:numPr>
          <w:ilvl w:val="0"/>
          <w:numId w:val="549"/>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这里的胡说八道是指一种模糊的描述，是主观的认为或感受，并非说描述的内容和视角的拓展情况，</w:t>
      </w:r>
      <w:r w:rsidR="00990362" w:rsidRPr="006E4FA5">
        <w:rPr>
          <w:rFonts w:ascii="微软雅黑" w:eastAsia="微软雅黑" w:hAnsi="微软雅黑" w:hint="eastAsia"/>
          <w:bCs/>
          <w:i/>
          <w:color w:val="1B6B63"/>
          <w:szCs w:val="21"/>
        </w:rPr>
        <w:t>极致胡说八道</w:t>
      </w:r>
      <w:r w:rsidR="008C788D">
        <w:rPr>
          <w:rFonts w:ascii="微软雅黑" w:eastAsia="微软雅黑" w:hAnsi="微软雅黑" w:hint="eastAsia"/>
          <w:bCs/>
          <w:i/>
          <w:color w:val="1B6B63"/>
          <w:szCs w:val="21"/>
        </w:rPr>
        <w:t>去创造各种描述视角</w:t>
      </w:r>
      <w:r w:rsidR="00990362" w:rsidRPr="006E4FA5">
        <w:rPr>
          <w:rFonts w:ascii="微软雅黑" w:eastAsia="微软雅黑" w:hAnsi="微软雅黑" w:hint="eastAsia"/>
          <w:bCs/>
          <w:i/>
          <w:color w:val="1B6B63"/>
          <w:szCs w:val="21"/>
        </w:rPr>
        <w:t>也可通无限。</w:t>
      </w:r>
    </w:p>
    <w:p w14:paraId="09577177" w14:textId="7F21D9E9" w:rsidR="00990362" w:rsidRPr="006E4FA5" w:rsidRDefault="00FA520E" w:rsidP="00C605C3">
      <w:pPr>
        <w:widowControl w:val="0"/>
        <w:numPr>
          <w:ilvl w:val="0"/>
          <w:numId w:val="549"/>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w:t>
      </w:r>
      <w:r w:rsidR="00990362" w:rsidRPr="006E4FA5">
        <w:rPr>
          <w:rFonts w:ascii="微软雅黑" w:eastAsia="微软雅黑" w:hAnsi="微软雅黑" w:hint="eastAsia"/>
          <w:bCs/>
          <w:i/>
          <w:color w:val="1B6B63"/>
          <w:szCs w:val="21"/>
        </w:rPr>
        <w:t>极致固化旧的就是最好的</w:t>
      </w:r>
      <w:r>
        <w:rPr>
          <w:rFonts w:ascii="微软雅黑" w:eastAsia="微软雅黑" w:hAnsi="微软雅黑" w:hint="eastAsia"/>
          <w:bCs/>
          <w:i/>
          <w:color w:val="1B6B63"/>
          <w:szCs w:val="21"/>
        </w:rPr>
        <w:t>”</w:t>
      </w:r>
      <w:r w:rsidR="00990362" w:rsidRPr="006E4FA5">
        <w:rPr>
          <w:rFonts w:ascii="微软雅黑" w:eastAsia="微软雅黑" w:hAnsi="微软雅黑" w:hint="eastAsia"/>
          <w:bCs/>
          <w:i/>
          <w:color w:val="1B6B63"/>
          <w:szCs w:val="21"/>
        </w:rPr>
        <w:t>也可通无限，任何面向与方向朝向都可以通往无限。</w:t>
      </w:r>
      <w:r w:rsidR="00D03F30">
        <w:rPr>
          <w:rFonts w:ascii="微软雅黑" w:eastAsia="微软雅黑" w:hAnsi="微软雅黑" w:hint="eastAsia"/>
          <w:bCs/>
          <w:i/>
          <w:color w:val="1B6B63"/>
          <w:szCs w:val="21"/>
        </w:rPr>
        <w:t>从另一种比喻描述来说，第四密度身体以及第四密度毕业，就是“某种白送的”，宇宙白送的。</w:t>
      </w:r>
    </w:p>
    <w:p w14:paraId="7AA88EF6"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2F815E11" w14:textId="77777777" w:rsidR="00990362" w:rsidRPr="00990362" w:rsidRDefault="00990362" w:rsidP="00990362">
      <w:pPr>
        <w:widowControl w:val="0"/>
        <w:autoSpaceDE w:val="0"/>
        <w:autoSpaceDN w:val="0"/>
        <w:adjustRightInd w:val="0"/>
        <w:ind w:firstLineChars="0" w:firstLine="0"/>
      </w:pPr>
      <w:r w:rsidRPr="00990362">
        <w:tab/>
      </w:r>
      <w:r w:rsidRPr="00990362">
        <w:t>还有人会特别后悔为什么当初占便宜，一下子多买了五瓶，他会拼命用旧的六瓶，希望赶紧用完，好早点用上新浴液。但是，他们往往会还没用完六瓶旧的，就在某个广告上看到一个更新、更高级的浴液，于是一下子，把所有没用的浴液都送给邻居家的狗了。</w:t>
      </w:r>
    </w:p>
    <w:p w14:paraId="11027ED5" w14:textId="77777777" w:rsidR="00990362" w:rsidRPr="00990362" w:rsidRDefault="00990362" w:rsidP="00990362">
      <w:pPr>
        <w:widowControl w:val="0"/>
        <w:autoSpaceDE w:val="0"/>
        <w:autoSpaceDN w:val="0"/>
        <w:adjustRightInd w:val="0"/>
        <w:ind w:firstLineChars="0" w:firstLine="0"/>
      </w:pPr>
      <w:r w:rsidRPr="00990362">
        <w:tab/>
      </w:r>
      <w:r w:rsidRPr="00990362">
        <w:t>他们都用自己的各种方法，在追逐的失望中，在疑虑的恐惧中，在大脑病毒的分离中，一次又一次错过了第四代升级款的浴液。而</w:t>
      </w:r>
      <w:r w:rsidRPr="001155EA">
        <w:rPr>
          <w:u w:val="single"/>
        </w:rPr>
        <w:t>邻居家的狗因为</w:t>
      </w:r>
      <w:r w:rsidRPr="00990362">
        <w:rPr>
          <w:u w:val="single"/>
        </w:rPr>
        <w:t>无从选择</w:t>
      </w:r>
      <w:r w:rsidRPr="00990362">
        <w:rPr>
          <w:rFonts w:hint="eastAsia"/>
          <w:vertAlign w:val="superscript"/>
        </w:rPr>
        <w:t>1</w:t>
      </w:r>
      <w:r w:rsidRPr="00990362">
        <w:t>，也不必选择，在奇怪地收到一堆的浴液之后顺利地升级到第四层世界了</w:t>
      </w:r>
      <w:r w:rsidRPr="00990362">
        <w:t>——</w:t>
      </w:r>
      <w:r w:rsidRPr="00990362">
        <w:t>这是我们又一次讲选择的问题了</w:t>
      </w:r>
      <w:r w:rsidRPr="00990362">
        <w:t>——</w:t>
      </w:r>
      <w:r w:rsidRPr="00990362">
        <w:t>第三层世界的核心课程就是</w:t>
      </w:r>
      <w:r w:rsidRPr="00990362">
        <w:rPr>
          <w:u w:val="single"/>
        </w:rPr>
        <w:t>选择</w:t>
      </w:r>
      <w:r w:rsidRPr="00990362">
        <w:rPr>
          <w:rFonts w:hint="eastAsia"/>
          <w:vertAlign w:val="superscript"/>
        </w:rPr>
        <w:t>2</w:t>
      </w:r>
      <w:r w:rsidRPr="00990362">
        <w:t>，而你唯一要学会的，就是你不必选择。</w:t>
      </w:r>
    </w:p>
    <w:p w14:paraId="27C85DE3" w14:textId="77777777" w:rsidR="00990362" w:rsidRPr="00990362" w:rsidRDefault="00990362" w:rsidP="00990362">
      <w:pPr>
        <w:widowControl w:val="0"/>
        <w:autoSpaceDE w:val="0"/>
        <w:autoSpaceDN w:val="0"/>
        <w:adjustRightInd w:val="0"/>
        <w:ind w:firstLineChars="0" w:firstLine="0"/>
      </w:pPr>
    </w:p>
    <w:p w14:paraId="4CC6A342" w14:textId="2687EBFB" w:rsidR="00990362" w:rsidRPr="006E4FA5" w:rsidRDefault="001155EA" w:rsidP="00C605C3">
      <w:pPr>
        <w:widowControl w:val="0"/>
        <w:numPr>
          <w:ilvl w:val="0"/>
          <w:numId w:val="550"/>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对于第二密度的狗而言，狗并不会关注或追求所谓的是否毕业到第三密度，但是又因为狗的意识与拓展，可能已经达到了第三密度，而可以毕业前往第三密度，虽然现在还是在体验“狗”</w:t>
      </w:r>
      <w:r w:rsidR="00AA7A8B">
        <w:rPr>
          <w:rFonts w:ascii="微软雅黑" w:eastAsia="微软雅黑" w:hAnsi="微软雅黑" w:hint="eastAsia"/>
          <w:bCs/>
          <w:i/>
          <w:color w:val="1B6B63"/>
          <w:szCs w:val="21"/>
        </w:rPr>
        <w:t>，看起来无从选择</w:t>
      </w:r>
      <w:r w:rsidR="003F27C0">
        <w:rPr>
          <w:rFonts w:ascii="微软雅黑" w:eastAsia="微软雅黑" w:hAnsi="微软雅黑" w:hint="eastAsia"/>
          <w:bCs/>
          <w:i/>
          <w:color w:val="1B6B63"/>
          <w:szCs w:val="21"/>
        </w:rPr>
        <w:t>。</w:t>
      </w:r>
      <w:r w:rsidR="00374FB1">
        <w:rPr>
          <w:rFonts w:ascii="微软雅黑" w:eastAsia="微软雅黑" w:hAnsi="微软雅黑" w:hint="eastAsia"/>
          <w:bCs/>
          <w:i/>
          <w:color w:val="1B6B63"/>
          <w:szCs w:val="21"/>
        </w:rPr>
        <w:t>对于第三密度人类而言</w:t>
      </w:r>
      <w:r w:rsidR="00173C84">
        <w:rPr>
          <w:rFonts w:ascii="微软雅黑" w:eastAsia="微软雅黑" w:hAnsi="微软雅黑" w:hint="eastAsia"/>
          <w:bCs/>
          <w:i/>
          <w:color w:val="1B6B63"/>
          <w:szCs w:val="21"/>
        </w:rPr>
        <w:t>，</w:t>
      </w:r>
      <w:r w:rsidR="003F27C0">
        <w:rPr>
          <w:rFonts w:ascii="微软雅黑" w:eastAsia="微软雅黑" w:hAnsi="微软雅黑" w:hint="eastAsia"/>
          <w:bCs/>
          <w:i/>
          <w:color w:val="1B6B63"/>
          <w:szCs w:val="21"/>
        </w:rPr>
        <w:t>这种</w:t>
      </w:r>
      <w:r w:rsidR="00990362" w:rsidRPr="006E4FA5">
        <w:rPr>
          <w:rFonts w:ascii="微软雅黑" w:eastAsia="微软雅黑" w:hAnsi="微软雅黑" w:hint="eastAsia"/>
          <w:bCs/>
          <w:i/>
          <w:color w:val="1B6B63"/>
          <w:szCs w:val="21"/>
        </w:rPr>
        <w:t>无从选择</w:t>
      </w:r>
      <w:r w:rsidR="003F27C0">
        <w:rPr>
          <w:rFonts w:ascii="微软雅黑" w:eastAsia="微软雅黑" w:hAnsi="微软雅黑" w:hint="eastAsia"/>
          <w:bCs/>
          <w:i/>
          <w:color w:val="1B6B63"/>
          <w:szCs w:val="21"/>
        </w:rPr>
        <w:t>也可以描述为</w:t>
      </w:r>
      <w:r w:rsidR="00990362" w:rsidRPr="006E4FA5">
        <w:rPr>
          <w:rFonts w:ascii="微软雅黑" w:eastAsia="微软雅黑" w:hAnsi="微软雅黑" w:hint="eastAsia"/>
          <w:bCs/>
          <w:i/>
          <w:color w:val="1B6B63"/>
          <w:szCs w:val="21"/>
        </w:rPr>
        <w:t>是</w:t>
      </w:r>
      <w:r w:rsidR="003F27C0">
        <w:rPr>
          <w:rFonts w:ascii="微软雅黑" w:eastAsia="微软雅黑" w:hAnsi="微软雅黑" w:hint="eastAsia"/>
          <w:bCs/>
          <w:i/>
          <w:color w:val="1B6B63"/>
          <w:szCs w:val="21"/>
        </w:rPr>
        <w:t>某种</w:t>
      </w:r>
      <w:r w:rsidR="00990362" w:rsidRPr="006E4FA5">
        <w:rPr>
          <w:rFonts w:ascii="微软雅黑" w:eastAsia="微软雅黑" w:hAnsi="微软雅黑" w:hint="eastAsia"/>
          <w:bCs/>
          <w:i/>
          <w:color w:val="1B6B63"/>
          <w:szCs w:val="21"/>
        </w:rPr>
        <w:t>被动的，被迫的。</w:t>
      </w:r>
      <w:r w:rsidR="00082F34">
        <w:rPr>
          <w:rFonts w:ascii="微软雅黑" w:eastAsia="微软雅黑" w:hAnsi="微软雅黑" w:hint="eastAsia"/>
          <w:bCs/>
          <w:i/>
          <w:color w:val="1B6B63"/>
          <w:szCs w:val="21"/>
        </w:rPr>
        <w:t>而人类在</w:t>
      </w:r>
      <w:r w:rsidR="00990362" w:rsidRPr="006E4FA5">
        <w:rPr>
          <w:rFonts w:ascii="微软雅黑" w:eastAsia="微软雅黑" w:hAnsi="微软雅黑" w:hint="eastAsia"/>
          <w:bCs/>
          <w:i/>
          <w:color w:val="1B6B63"/>
          <w:szCs w:val="21"/>
        </w:rPr>
        <w:t>有选择的情况下，</w:t>
      </w:r>
      <w:r w:rsidR="00DA18CC">
        <w:rPr>
          <w:rFonts w:ascii="微软雅黑" w:eastAsia="微软雅黑" w:hAnsi="微软雅黑" w:hint="eastAsia"/>
          <w:bCs/>
          <w:i/>
          <w:color w:val="1B6B63"/>
          <w:szCs w:val="21"/>
        </w:rPr>
        <w:t>可能做着不同效能的“选择”</w:t>
      </w:r>
      <w:r w:rsidR="00907E58">
        <w:rPr>
          <w:rFonts w:ascii="微软雅黑" w:eastAsia="微软雅黑" w:hAnsi="微软雅黑" w:hint="eastAsia"/>
          <w:bCs/>
          <w:i/>
          <w:color w:val="1B6B63"/>
          <w:szCs w:val="21"/>
        </w:rPr>
        <w:t>而浮动了毕业情况，</w:t>
      </w:r>
      <w:r w:rsidR="00990362" w:rsidRPr="006E4FA5">
        <w:rPr>
          <w:rFonts w:ascii="微软雅黑" w:eastAsia="微软雅黑" w:hAnsi="微软雅黑" w:hint="eastAsia"/>
          <w:bCs/>
          <w:i/>
          <w:color w:val="1B6B63"/>
          <w:szCs w:val="21"/>
        </w:rPr>
        <w:t>“选择”也有着正负效能，不能做选择也会产生正负效能，没有说选择更好，不选择更好是复合叠加的。</w:t>
      </w:r>
    </w:p>
    <w:p w14:paraId="7B71F3FD" w14:textId="7EA1EA71" w:rsidR="00990362" w:rsidRPr="006E4FA5" w:rsidRDefault="0045254C" w:rsidP="00C605C3">
      <w:pPr>
        <w:widowControl w:val="0"/>
        <w:numPr>
          <w:ilvl w:val="0"/>
          <w:numId w:val="550"/>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第三密度的“选择”，其深度并非简单的理解为是否选择，或者学会无需选择，第三密度并非独立存在，而是同时与七个密度嵌入为一种整体，</w:t>
      </w:r>
      <w:r w:rsidR="00BB52E0">
        <w:rPr>
          <w:rFonts w:ascii="微软雅黑" w:eastAsia="微软雅黑" w:hAnsi="微软雅黑" w:hint="eastAsia"/>
          <w:bCs/>
          <w:i/>
          <w:color w:val="1B6B63"/>
          <w:szCs w:val="21"/>
        </w:rPr>
        <w:t>要站在整体去理解，理解第三密度所处的位置，以及其设定的“选择”是</w:t>
      </w:r>
      <w:r w:rsidR="00990362" w:rsidRPr="006E4FA5">
        <w:rPr>
          <w:rFonts w:ascii="微软雅黑" w:eastAsia="微软雅黑" w:hAnsi="微软雅黑" w:hint="eastAsia"/>
          <w:bCs/>
          <w:i/>
          <w:color w:val="1B6B63"/>
          <w:szCs w:val="21"/>
        </w:rPr>
        <w:t>为什么而选择？</w:t>
      </w:r>
      <w:r w:rsidR="0091204B">
        <w:rPr>
          <w:rFonts w:ascii="微软雅黑" w:eastAsia="微软雅黑" w:hAnsi="微软雅黑" w:hint="eastAsia"/>
          <w:bCs/>
          <w:i/>
          <w:color w:val="1B6B63"/>
          <w:szCs w:val="21"/>
        </w:rPr>
        <w:t>选择的什么？</w:t>
      </w:r>
      <w:r w:rsidR="00990362" w:rsidRPr="006E4FA5">
        <w:rPr>
          <w:rFonts w:ascii="微软雅黑" w:eastAsia="微软雅黑" w:hAnsi="微软雅黑" w:hint="eastAsia"/>
          <w:bCs/>
          <w:i/>
          <w:color w:val="1B6B63"/>
          <w:szCs w:val="21"/>
        </w:rPr>
        <w:t>什么驱动选择？宇宙为何如此设计？正负效能有哪些？</w:t>
      </w:r>
      <w:r w:rsidR="0091204B">
        <w:rPr>
          <w:rFonts w:ascii="微软雅黑" w:eastAsia="微软雅黑" w:hAnsi="微软雅黑" w:hint="eastAsia"/>
          <w:bCs/>
          <w:i/>
          <w:color w:val="1B6B63"/>
          <w:szCs w:val="21"/>
        </w:rPr>
        <w:t>等</w:t>
      </w:r>
      <w:r w:rsidR="00B2347B">
        <w:rPr>
          <w:rFonts w:ascii="微软雅黑" w:eastAsia="微软雅黑" w:hAnsi="微软雅黑" w:hint="eastAsia"/>
          <w:bCs/>
          <w:i/>
          <w:color w:val="1B6B63"/>
          <w:szCs w:val="21"/>
        </w:rPr>
        <w:t>等。</w:t>
      </w:r>
    </w:p>
    <w:p w14:paraId="5DAA2905"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63F4853F" w14:textId="77777777" w:rsidR="00990362" w:rsidRPr="00990362" w:rsidRDefault="00990362" w:rsidP="00990362">
      <w:pPr>
        <w:widowControl w:val="0"/>
        <w:autoSpaceDE w:val="0"/>
        <w:autoSpaceDN w:val="0"/>
        <w:adjustRightInd w:val="0"/>
        <w:ind w:firstLineChars="0" w:firstLine="0"/>
      </w:pPr>
      <w:r w:rsidRPr="00990362">
        <w:lastRenderedPageBreak/>
        <w:tab/>
      </w:r>
      <w:r w:rsidRPr="00990362">
        <w:t>记住我这个小小的寓言故事，记住，你已经拿到升级款的浴液了，你早晚都会用到它，大概的时间你也推算的出来，这个事情没多重要，不必每天琢磨，所有的疑虑、怀疑、追逐、尝试、期待，</w:t>
      </w:r>
      <w:r w:rsidRPr="00990362">
        <w:rPr>
          <w:u w:val="single"/>
        </w:rPr>
        <w:t>尤其</w:t>
      </w:r>
      <w:r w:rsidRPr="00990362">
        <w:rPr>
          <w:rFonts w:hint="eastAsia"/>
          <w:vertAlign w:val="superscript"/>
        </w:rPr>
        <w:t>1</w:t>
      </w:r>
      <w:r w:rsidRPr="00990362">
        <w:t>是对信息的追逐，它们都是让你错过你真正的机会。</w:t>
      </w:r>
    </w:p>
    <w:p w14:paraId="36A8B953" w14:textId="77777777" w:rsidR="00990362" w:rsidRPr="00990362" w:rsidRDefault="00990362" w:rsidP="00990362">
      <w:pPr>
        <w:widowControl w:val="0"/>
        <w:autoSpaceDE w:val="0"/>
        <w:autoSpaceDN w:val="0"/>
        <w:adjustRightInd w:val="0"/>
        <w:ind w:firstLineChars="0" w:firstLine="0"/>
      </w:pPr>
    </w:p>
    <w:p w14:paraId="01DA6D2A" w14:textId="6A0AFEA8" w:rsidR="00990362" w:rsidRPr="006E4FA5" w:rsidRDefault="00990362" w:rsidP="00C605C3">
      <w:pPr>
        <w:widowControl w:val="0"/>
        <w:numPr>
          <w:ilvl w:val="0"/>
          <w:numId w:val="551"/>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尤其/无尤其，无论是否是信息</w:t>
      </w:r>
      <w:r w:rsidR="0050345A">
        <w:rPr>
          <w:rFonts w:ascii="微软雅黑" w:eastAsia="微软雅黑" w:hAnsi="微软雅黑" w:hint="eastAsia"/>
          <w:bCs/>
          <w:i/>
          <w:color w:val="1B6B63"/>
          <w:szCs w:val="21"/>
        </w:rPr>
        <w:t>，尤其的偏向也是一种细微的分离</w:t>
      </w:r>
      <w:r w:rsidRPr="006E4FA5">
        <w:rPr>
          <w:rFonts w:ascii="微软雅黑" w:eastAsia="微软雅黑" w:hAnsi="微软雅黑" w:hint="eastAsia"/>
          <w:bCs/>
          <w:i/>
          <w:color w:val="1B6B63"/>
          <w:szCs w:val="21"/>
        </w:rPr>
        <w:t>。</w:t>
      </w:r>
      <w:r w:rsidR="001F1880">
        <w:rPr>
          <w:rFonts w:ascii="微软雅黑" w:eastAsia="微软雅黑" w:hAnsi="微软雅黑" w:hint="eastAsia"/>
          <w:bCs/>
          <w:i/>
          <w:color w:val="1B6B63"/>
          <w:szCs w:val="21"/>
        </w:rPr>
        <w:t>“毕业”已经发生，“升级”已经发生，</w:t>
      </w:r>
      <w:r w:rsidR="002D28CD">
        <w:rPr>
          <w:rFonts w:ascii="微软雅黑" w:eastAsia="微软雅黑" w:hAnsi="微软雅黑" w:hint="eastAsia"/>
          <w:bCs/>
          <w:i/>
          <w:color w:val="1B6B63"/>
          <w:szCs w:val="21"/>
        </w:rPr>
        <w:t>意识可以用更多不同的视角去看待与分析信息，反过来说，对信息的“不追逐”也同样可能导致负效能，与“停滞不前”，毕业到第四密度不总是“目的”或目标，不断地探索，与拓展，都是可以的，</w:t>
      </w:r>
      <w:r w:rsidR="0041357E">
        <w:rPr>
          <w:rFonts w:ascii="微软雅黑" w:eastAsia="微软雅黑" w:hAnsi="微软雅黑" w:hint="eastAsia"/>
          <w:bCs/>
          <w:i/>
          <w:color w:val="1B6B63"/>
          <w:szCs w:val="21"/>
        </w:rPr>
        <w:t>第四密度不是让人“不追逐”，不追逐也不是“目的”，第四密度本身也是作为一个新的探索宇宙的体验方式，以及新的打开对宇宙的更进一步探索与拓展。</w:t>
      </w:r>
    </w:p>
    <w:p w14:paraId="339A86BA"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4A2F5654"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嗯，好吧，这个小寓言，确实比煎鸡蛋形象多了。最可惜的应该是丢失浴液的人吧。这个人似乎特别像网上那些追逐新时代信息的人，一会相信这个，一会相信那个；今天琢磨要练这个功法，明天又要去学习那个瑜伽。他们似乎总是</w:t>
      </w:r>
      <w:r w:rsidRPr="00990362">
        <w:rPr>
          <w:u w:val="single"/>
        </w:rPr>
        <w:t>一面在相信着，一面又在怀疑着</w:t>
      </w:r>
      <w:r w:rsidRPr="00990362">
        <w:rPr>
          <w:rFonts w:hint="eastAsia"/>
          <w:vertAlign w:val="superscript"/>
        </w:rPr>
        <w:t>1</w:t>
      </w:r>
      <w:r w:rsidRPr="00990362">
        <w:t>。可是那只狗的运气也太好了，能收到五六瓶升级款的浴液呢，这样它怎么也不会错过了吧？</w:t>
      </w:r>
    </w:p>
    <w:p w14:paraId="150FAD4F" w14:textId="77777777" w:rsidR="00990362" w:rsidRPr="00990362" w:rsidRDefault="00990362" w:rsidP="00990362">
      <w:pPr>
        <w:widowControl w:val="0"/>
        <w:autoSpaceDE w:val="0"/>
        <w:autoSpaceDN w:val="0"/>
        <w:adjustRightInd w:val="0"/>
        <w:ind w:firstLineChars="0" w:firstLine="0"/>
      </w:pPr>
    </w:p>
    <w:p w14:paraId="15786C8B" w14:textId="12D41083" w:rsidR="00990362" w:rsidRPr="006E4FA5" w:rsidRDefault="00985301" w:rsidP="00C605C3">
      <w:pPr>
        <w:widowControl w:val="0"/>
        <w:numPr>
          <w:ilvl w:val="0"/>
          <w:numId w:val="552"/>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对于很多处于摇摆与持续怀疑的人来说，</w:t>
      </w:r>
      <w:r w:rsidR="00990362" w:rsidRPr="006E4FA5">
        <w:rPr>
          <w:rFonts w:ascii="微软雅黑" w:eastAsia="微软雅黑" w:hAnsi="微软雅黑" w:hint="eastAsia"/>
          <w:bCs/>
          <w:i/>
          <w:color w:val="1B6B63"/>
          <w:szCs w:val="21"/>
        </w:rPr>
        <w:t>相信不够极致，怀疑不够极致，浮动不够极致，叠加不够极致，</w:t>
      </w:r>
      <w:r w:rsidR="00926170">
        <w:rPr>
          <w:rFonts w:ascii="微软雅黑" w:eastAsia="微软雅黑" w:hAnsi="微软雅黑" w:hint="eastAsia"/>
          <w:bCs/>
          <w:i/>
          <w:color w:val="1B6B63"/>
          <w:szCs w:val="21"/>
        </w:rPr>
        <w:t>或者说极化程度，</w:t>
      </w:r>
      <w:r w:rsidR="00990362" w:rsidRPr="006E4FA5">
        <w:rPr>
          <w:rFonts w:ascii="微软雅黑" w:eastAsia="微软雅黑" w:hAnsi="微软雅黑" w:hint="eastAsia"/>
          <w:bCs/>
          <w:i/>
          <w:color w:val="1B6B63"/>
          <w:szCs w:val="21"/>
        </w:rPr>
        <w:t>处于中间状态，没有去更极化，</w:t>
      </w:r>
      <w:r w:rsidR="008B6581">
        <w:rPr>
          <w:rFonts w:ascii="微软雅黑" w:eastAsia="微软雅黑" w:hAnsi="微软雅黑" w:hint="eastAsia"/>
          <w:bCs/>
          <w:i/>
          <w:color w:val="1B6B63"/>
          <w:szCs w:val="21"/>
        </w:rPr>
        <w:t>因此变成了</w:t>
      </w:r>
      <w:r w:rsidR="00990362" w:rsidRPr="006E4FA5">
        <w:rPr>
          <w:rFonts w:ascii="微软雅黑" w:eastAsia="微软雅黑" w:hAnsi="微软雅黑" w:hint="eastAsia"/>
          <w:bCs/>
          <w:i/>
          <w:color w:val="1B6B63"/>
          <w:szCs w:val="21"/>
        </w:rPr>
        <w:t>循环了某种旧模式</w:t>
      </w:r>
      <w:r w:rsidR="008B6581">
        <w:rPr>
          <w:rFonts w:ascii="微软雅黑" w:eastAsia="微软雅黑" w:hAnsi="微软雅黑" w:hint="eastAsia"/>
          <w:bCs/>
          <w:i/>
          <w:color w:val="1B6B63"/>
          <w:szCs w:val="21"/>
        </w:rPr>
        <w:t>，也就相信怀疑的摇摆，并且并未察觉到自身的一些状态</w:t>
      </w:r>
      <w:r w:rsidR="00990362" w:rsidRPr="006E4FA5">
        <w:rPr>
          <w:rFonts w:ascii="微软雅黑" w:eastAsia="微软雅黑" w:hAnsi="微软雅黑" w:hint="eastAsia"/>
          <w:bCs/>
          <w:i/>
          <w:color w:val="1B6B63"/>
          <w:szCs w:val="21"/>
        </w:rPr>
        <w:t>。</w:t>
      </w:r>
    </w:p>
    <w:p w14:paraId="47E8D6DB"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4A87588A"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狗不仅不会错过浴液，反而因为</w:t>
      </w:r>
      <w:r w:rsidRPr="00990362">
        <w:rPr>
          <w:u w:val="single"/>
        </w:rPr>
        <w:t>狗无法选择</w:t>
      </w:r>
      <w:r w:rsidRPr="00990362">
        <w:rPr>
          <w:rFonts w:hint="eastAsia"/>
          <w:vertAlign w:val="superscript"/>
        </w:rPr>
        <w:t>1</w:t>
      </w:r>
      <w:r w:rsidRPr="00990362">
        <w:t>，所以每次只能专心地用完一瓶又用另一瓶，等他把所有的浴液都用完的时候，狗还发现，自己已经升级成第三步的超超超狗了。而在毕业考试的时候，这只狗也成为了这个规则宇宙的明星之狗</w:t>
      </w:r>
      <w:r w:rsidRPr="00990362">
        <w:t>——</w:t>
      </w:r>
      <w:r w:rsidRPr="00990362">
        <w:rPr>
          <w:u w:val="single"/>
        </w:rPr>
        <w:t>作弊狗王</w:t>
      </w:r>
      <w:r w:rsidRPr="00990362">
        <w:rPr>
          <w:rFonts w:hint="eastAsia"/>
          <w:vertAlign w:val="superscript"/>
        </w:rPr>
        <w:t>2</w:t>
      </w:r>
      <w:r w:rsidRPr="00990362">
        <w:t>。其实，</w:t>
      </w:r>
      <w:r w:rsidRPr="00990362">
        <w:t>Jim</w:t>
      </w:r>
      <w:r w:rsidRPr="00990362">
        <w:t>，你也可以学习这只狗，也做一个作弊之王的。</w:t>
      </w:r>
    </w:p>
    <w:p w14:paraId="455C7CD3" w14:textId="77777777" w:rsidR="00990362" w:rsidRPr="00990362" w:rsidRDefault="00990362" w:rsidP="00990362">
      <w:pPr>
        <w:widowControl w:val="0"/>
        <w:autoSpaceDE w:val="0"/>
        <w:autoSpaceDN w:val="0"/>
        <w:adjustRightInd w:val="0"/>
        <w:ind w:firstLineChars="0" w:firstLine="0"/>
      </w:pPr>
    </w:p>
    <w:p w14:paraId="082D8A90" w14:textId="08A43188" w:rsidR="00990362" w:rsidRPr="006E4FA5" w:rsidRDefault="00990362" w:rsidP="00C605C3">
      <w:pPr>
        <w:widowControl w:val="0"/>
        <w:numPr>
          <w:ilvl w:val="0"/>
          <w:numId w:val="553"/>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无法选择</w:t>
      </w:r>
      <w:r w:rsidR="00BD2D64">
        <w:rPr>
          <w:rFonts w:ascii="微软雅黑" w:eastAsia="微软雅黑" w:hAnsi="微软雅黑" w:hint="eastAsia"/>
          <w:bCs/>
          <w:i/>
          <w:color w:val="1B6B63"/>
          <w:szCs w:val="21"/>
        </w:rPr>
        <w:t>偶尔有</w:t>
      </w:r>
      <w:r w:rsidRPr="006E4FA5">
        <w:rPr>
          <w:rFonts w:ascii="微软雅黑" w:eastAsia="微软雅黑" w:hAnsi="微软雅黑" w:hint="eastAsia"/>
          <w:bCs/>
          <w:i/>
          <w:color w:val="1B6B63"/>
          <w:szCs w:val="21"/>
        </w:rPr>
        <w:t>正效能，但负效能占很多，且可能丧失效能</w:t>
      </w:r>
      <w:r w:rsidR="00BD2D64">
        <w:rPr>
          <w:rFonts w:ascii="微软雅黑" w:eastAsia="微软雅黑" w:hAnsi="微软雅黑" w:hint="eastAsia"/>
          <w:bCs/>
          <w:i/>
          <w:color w:val="1B6B63"/>
          <w:szCs w:val="21"/>
        </w:rPr>
        <w:t>潜能，</w:t>
      </w:r>
      <w:r w:rsidR="00D51C1B">
        <w:rPr>
          <w:rFonts w:ascii="微软雅黑" w:eastAsia="微软雅黑" w:hAnsi="微软雅黑" w:hint="eastAsia"/>
          <w:bCs/>
          <w:i/>
          <w:color w:val="1B6B63"/>
          <w:szCs w:val="21"/>
        </w:rPr>
        <w:t>这里的举例和描述原因，参考率是较低的</w:t>
      </w:r>
      <w:r w:rsidR="00CC4FCC">
        <w:rPr>
          <w:rFonts w:ascii="微软雅黑" w:eastAsia="微软雅黑" w:hAnsi="微软雅黑" w:hint="eastAsia"/>
          <w:bCs/>
          <w:i/>
          <w:color w:val="1B6B63"/>
          <w:szCs w:val="21"/>
        </w:rPr>
        <w:t>，</w:t>
      </w:r>
      <w:r w:rsidR="00635614">
        <w:rPr>
          <w:rFonts w:ascii="微软雅黑" w:eastAsia="微软雅黑" w:hAnsi="微软雅黑" w:hint="eastAsia"/>
          <w:bCs/>
          <w:i/>
          <w:color w:val="1B6B63"/>
          <w:szCs w:val="21"/>
        </w:rPr>
        <w:t>不管是狗还是人类，这种被动式的机制设计带来了很多负效能的地方，</w:t>
      </w:r>
      <w:r w:rsidR="001A3698">
        <w:rPr>
          <w:rFonts w:ascii="微软雅黑" w:eastAsia="微软雅黑" w:hAnsi="微软雅黑" w:hint="eastAsia"/>
          <w:bCs/>
          <w:i/>
          <w:color w:val="1B6B63"/>
          <w:szCs w:val="21"/>
        </w:rPr>
        <w:t>属于一种局限</w:t>
      </w:r>
      <w:r w:rsidR="00C229D6">
        <w:rPr>
          <w:rFonts w:ascii="微软雅黑" w:eastAsia="微软雅黑" w:hAnsi="微软雅黑" w:hint="eastAsia"/>
          <w:bCs/>
          <w:i/>
          <w:color w:val="1B6B63"/>
          <w:szCs w:val="21"/>
        </w:rPr>
        <w:t>，狗的可选范围大部分时候和意识匹配，但是意识水平越高的流浪者，可选范围如果远低于意识水平，那么就会造成很多的负效能或低效能</w:t>
      </w:r>
      <w:r w:rsidR="004259BA">
        <w:rPr>
          <w:rFonts w:ascii="微软雅黑" w:eastAsia="微软雅黑" w:hAnsi="微软雅黑" w:hint="eastAsia"/>
          <w:bCs/>
          <w:i/>
          <w:color w:val="1B6B63"/>
          <w:szCs w:val="21"/>
        </w:rPr>
        <w:t>。例如，你有着人类的意识水平，却处于蚂蚁的载体和局限性选择范围当中，</w:t>
      </w:r>
      <w:r w:rsidR="00635DF7">
        <w:rPr>
          <w:rFonts w:ascii="微软雅黑" w:eastAsia="微软雅黑" w:hAnsi="微软雅黑" w:hint="eastAsia"/>
          <w:bCs/>
          <w:i/>
          <w:color w:val="1B6B63"/>
          <w:szCs w:val="21"/>
        </w:rPr>
        <w:t>这对意识的拓展是低效能和负效能的，潜能</w:t>
      </w:r>
      <w:r w:rsidR="008A1274">
        <w:rPr>
          <w:rFonts w:ascii="微软雅黑" w:eastAsia="微软雅黑" w:hAnsi="微软雅黑" w:hint="eastAsia"/>
          <w:bCs/>
          <w:i/>
          <w:color w:val="1B6B63"/>
          <w:szCs w:val="21"/>
        </w:rPr>
        <w:t>大量</w:t>
      </w:r>
      <w:r w:rsidR="00635DF7">
        <w:rPr>
          <w:rFonts w:ascii="微软雅黑" w:eastAsia="微软雅黑" w:hAnsi="微软雅黑" w:hint="eastAsia"/>
          <w:bCs/>
          <w:i/>
          <w:color w:val="1B6B63"/>
          <w:szCs w:val="21"/>
        </w:rPr>
        <w:t>被压制</w:t>
      </w:r>
      <w:r w:rsidR="00620B67">
        <w:rPr>
          <w:rFonts w:ascii="微软雅黑" w:eastAsia="微软雅黑" w:hAnsi="微软雅黑" w:hint="eastAsia"/>
          <w:bCs/>
          <w:i/>
          <w:color w:val="1B6B63"/>
          <w:szCs w:val="21"/>
        </w:rPr>
        <w:t>，你明明可以去体验更大的范围，去做出更大的创造</w:t>
      </w:r>
      <w:r w:rsidR="008E1B83">
        <w:rPr>
          <w:rFonts w:ascii="微软雅黑" w:eastAsia="微软雅黑" w:hAnsi="微软雅黑" w:hint="eastAsia"/>
          <w:bCs/>
          <w:i/>
          <w:color w:val="1B6B63"/>
          <w:szCs w:val="21"/>
        </w:rPr>
        <w:t>，却被“无法选择</w:t>
      </w:r>
      <w:r w:rsidR="004436BC">
        <w:rPr>
          <w:rFonts w:ascii="微软雅黑" w:eastAsia="微软雅黑" w:hAnsi="微软雅黑" w:hint="eastAsia"/>
          <w:bCs/>
          <w:i/>
          <w:color w:val="1B6B63"/>
          <w:szCs w:val="21"/>
        </w:rPr>
        <w:t>”</w:t>
      </w:r>
      <w:r w:rsidR="00E76E9F">
        <w:rPr>
          <w:rFonts w:ascii="微软雅黑" w:eastAsia="微软雅黑" w:hAnsi="微软雅黑" w:hint="eastAsia"/>
          <w:bCs/>
          <w:i/>
          <w:color w:val="1B6B63"/>
          <w:szCs w:val="21"/>
        </w:rPr>
        <w:t>的局限住</w:t>
      </w:r>
      <w:r w:rsidRPr="006E4FA5">
        <w:rPr>
          <w:rFonts w:ascii="微软雅黑" w:eastAsia="微软雅黑" w:hAnsi="微软雅黑" w:hint="eastAsia"/>
          <w:bCs/>
          <w:i/>
          <w:color w:val="1B6B63"/>
          <w:szCs w:val="21"/>
        </w:rPr>
        <w:t>。</w:t>
      </w:r>
    </w:p>
    <w:p w14:paraId="56297CF8" w14:textId="1DCA2505" w:rsidR="00990362" w:rsidRPr="006E4FA5" w:rsidRDefault="00990362" w:rsidP="00C605C3">
      <w:pPr>
        <w:widowControl w:val="0"/>
        <w:numPr>
          <w:ilvl w:val="0"/>
          <w:numId w:val="553"/>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被动作弊是描述视角上的，而非主动作弊</w:t>
      </w:r>
      <w:r w:rsidR="00A063F7">
        <w:rPr>
          <w:rFonts w:ascii="微软雅黑" w:eastAsia="微软雅黑" w:hAnsi="微软雅黑" w:hint="eastAsia"/>
          <w:bCs/>
          <w:i/>
          <w:color w:val="1B6B63"/>
          <w:szCs w:val="21"/>
        </w:rPr>
        <w:t>，依赖被动作弊效能是很浮动的，主动的很多效能潜能没有被挖掘拓展</w:t>
      </w:r>
      <w:r w:rsidRPr="006E4FA5">
        <w:rPr>
          <w:rFonts w:ascii="微软雅黑" w:eastAsia="微软雅黑" w:hAnsi="微软雅黑" w:hint="eastAsia"/>
          <w:bCs/>
          <w:i/>
          <w:color w:val="1B6B63"/>
          <w:szCs w:val="21"/>
        </w:rPr>
        <w:t>。</w:t>
      </w:r>
    </w:p>
    <w:p w14:paraId="10AC1AF3"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3592A27C"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狗这么做算作弊吗？浴液不是都是别人送的吗？难道我也能这么作弊？你好像说过，这个考试无法作弊，你又说我可以成为这个宇宙考试最大的作弊者，所有老师还要为</w:t>
      </w:r>
      <w:r w:rsidRPr="00990362">
        <w:lastRenderedPageBreak/>
        <w:t>我鼓掌，然后你还说，追逐只是自找麻烦，在考试分数结束前，</w:t>
      </w:r>
      <w:r w:rsidRPr="00990362">
        <w:rPr>
          <w:u w:val="single"/>
        </w:rPr>
        <w:t>多作一些锻炼，难道不也是一种追逐吗</w:t>
      </w:r>
      <w:r w:rsidRPr="00990362">
        <w:rPr>
          <w:rFonts w:hint="eastAsia"/>
          <w:vertAlign w:val="superscript"/>
        </w:rPr>
        <w:t>1</w:t>
      </w:r>
      <w:r w:rsidRPr="00990362">
        <w:t>？我会不会因为作弊反而拿到更低、甚至不及格的分数呢？</w:t>
      </w:r>
    </w:p>
    <w:p w14:paraId="55705074" w14:textId="77777777" w:rsidR="00990362" w:rsidRPr="00990362" w:rsidRDefault="00990362" w:rsidP="00990362">
      <w:pPr>
        <w:widowControl w:val="0"/>
        <w:autoSpaceDE w:val="0"/>
        <w:autoSpaceDN w:val="0"/>
        <w:adjustRightInd w:val="0"/>
        <w:ind w:firstLineChars="0" w:firstLine="0"/>
      </w:pPr>
    </w:p>
    <w:p w14:paraId="50CB5113" w14:textId="2498523C" w:rsidR="00990362" w:rsidRPr="006E4FA5" w:rsidRDefault="00990362" w:rsidP="00C605C3">
      <w:pPr>
        <w:widowControl w:val="0"/>
        <w:numPr>
          <w:ilvl w:val="0"/>
          <w:numId w:val="554"/>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也可以描述为一种追逐，追逐可以作为一种视角描述</w:t>
      </w:r>
      <w:r w:rsidR="00EB5F69">
        <w:rPr>
          <w:rFonts w:ascii="微软雅黑" w:eastAsia="微软雅黑" w:hAnsi="微软雅黑" w:hint="eastAsia"/>
          <w:bCs/>
          <w:i/>
          <w:color w:val="1B6B63"/>
          <w:szCs w:val="21"/>
        </w:rPr>
        <w:t>，但是如果追逐更高的分数和意识拓展而大幅提高了分数，大幅提高了意识水平，这又该如何描述呢？</w:t>
      </w:r>
      <w:r w:rsidR="00816B2F">
        <w:rPr>
          <w:rFonts w:ascii="微软雅黑" w:eastAsia="微软雅黑" w:hAnsi="微软雅黑" w:hint="eastAsia"/>
          <w:bCs/>
          <w:i/>
          <w:color w:val="1B6B63"/>
          <w:szCs w:val="21"/>
        </w:rPr>
        <w:t>任何面向都存在运用，运用都可以有正负效能</w:t>
      </w:r>
      <w:r w:rsidRPr="006E4FA5">
        <w:rPr>
          <w:rFonts w:ascii="微软雅黑" w:eastAsia="微软雅黑" w:hAnsi="微软雅黑" w:hint="eastAsia"/>
          <w:bCs/>
          <w:i/>
          <w:color w:val="1B6B63"/>
          <w:szCs w:val="21"/>
        </w:rPr>
        <w:t>。</w:t>
      </w:r>
    </w:p>
    <w:p w14:paraId="22F22510"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3E84A483"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唉，</w:t>
      </w:r>
      <w:r w:rsidRPr="00990362">
        <w:t>Jim</w:t>
      </w:r>
      <w:r w:rsidRPr="00990362">
        <w:t>，我已经用尽我能想到的所有办法来暗示你了，可是你总是一次次地忽略那些最核心的信息。在太傻的指引下，你怎么可能因为作弊而被抓住呢？</w:t>
      </w:r>
      <w:r w:rsidRPr="00990362">
        <w:rPr>
          <w:u w:val="single"/>
        </w:rPr>
        <w:t>太傻是所有老师的老大，是这所宇宙学校的校长</w:t>
      </w:r>
      <w:r w:rsidRPr="00990362">
        <w:rPr>
          <w:rFonts w:hint="eastAsia"/>
          <w:vertAlign w:val="superscript"/>
        </w:rPr>
        <w:t>1</w:t>
      </w:r>
      <w:r w:rsidRPr="00990362">
        <w:t>，他在这个宇宙考试体系中专门就留下了一个机会，让那些有眼睛看、有耳朵听的人能充分把握这个机会。而我也已经在用各种方法暗示你了</w:t>
      </w:r>
      <w:r w:rsidRPr="00990362">
        <w:t>——</w:t>
      </w:r>
      <w:r w:rsidRPr="00990362">
        <w:t>你现在拥有了这个宝贵的机会。</w:t>
      </w:r>
    </w:p>
    <w:p w14:paraId="01A81D4B" w14:textId="77777777" w:rsidR="00990362" w:rsidRPr="00990362" w:rsidRDefault="00990362" w:rsidP="00990362">
      <w:pPr>
        <w:widowControl w:val="0"/>
        <w:autoSpaceDE w:val="0"/>
        <w:autoSpaceDN w:val="0"/>
        <w:adjustRightInd w:val="0"/>
        <w:ind w:firstLineChars="0" w:firstLine="0"/>
      </w:pPr>
    </w:p>
    <w:p w14:paraId="297888B6" w14:textId="39D10499" w:rsidR="00990362" w:rsidRPr="006E4FA5" w:rsidRDefault="00990362" w:rsidP="00C605C3">
      <w:pPr>
        <w:widowControl w:val="0"/>
        <w:numPr>
          <w:ilvl w:val="0"/>
          <w:numId w:val="555"/>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这是一种比喻描述，实际情况并非完全如此。八度音阶宇宙，太傻只是第六密度中后期，但</w:t>
      </w:r>
      <w:r w:rsidR="003877A9">
        <w:rPr>
          <w:rFonts w:ascii="微软雅黑" w:eastAsia="微软雅黑" w:hAnsi="微软雅黑" w:hint="eastAsia"/>
          <w:bCs/>
          <w:i/>
          <w:color w:val="1B6B63"/>
          <w:szCs w:val="21"/>
        </w:rPr>
        <w:t>对比三四密度而言</w:t>
      </w:r>
      <w:r w:rsidRPr="006E4FA5">
        <w:rPr>
          <w:rFonts w:ascii="微软雅黑" w:eastAsia="微软雅黑" w:hAnsi="微软雅黑" w:hint="eastAsia"/>
          <w:bCs/>
          <w:i/>
          <w:color w:val="1B6B63"/>
          <w:szCs w:val="21"/>
        </w:rPr>
        <w:t>也属</w:t>
      </w:r>
      <w:r w:rsidR="003877A9">
        <w:rPr>
          <w:rFonts w:ascii="微软雅黑" w:eastAsia="微软雅黑" w:hAnsi="微软雅黑" w:hint="eastAsia"/>
          <w:bCs/>
          <w:i/>
          <w:color w:val="1B6B63"/>
          <w:szCs w:val="21"/>
        </w:rPr>
        <w:t>于</w:t>
      </w:r>
      <w:r w:rsidRPr="006E4FA5">
        <w:rPr>
          <w:rFonts w:ascii="微软雅黑" w:eastAsia="微软雅黑" w:hAnsi="微软雅黑" w:hint="eastAsia"/>
          <w:bCs/>
          <w:i/>
          <w:color w:val="1B6B63"/>
          <w:szCs w:val="21"/>
        </w:rPr>
        <w:t>很高密度的</w:t>
      </w:r>
      <w:r w:rsidR="003877A9">
        <w:rPr>
          <w:rFonts w:ascii="微软雅黑" w:eastAsia="微软雅黑" w:hAnsi="微软雅黑" w:hint="eastAsia"/>
          <w:bCs/>
          <w:i/>
          <w:color w:val="1B6B63"/>
          <w:szCs w:val="21"/>
        </w:rPr>
        <w:t>存在</w:t>
      </w:r>
      <w:r w:rsidRPr="006E4FA5">
        <w:rPr>
          <w:rFonts w:ascii="微软雅黑" w:eastAsia="微软雅黑" w:hAnsi="微软雅黑" w:hint="eastAsia"/>
          <w:bCs/>
          <w:i/>
          <w:color w:val="1B6B63"/>
          <w:szCs w:val="21"/>
        </w:rPr>
        <w:t>。不过随着宇宙继续进化，太傻如果不了解人类迷惑行为，不了解分离，那么其实也有大量的局限性，如果只是因为密度高而当老大，那么远远不够实力，太傻其实也是学生，也在学习，只不过更高密度的意识体把各种学习的机会，服务的机会，留给下面的密度的意识体们去锻炼。</w:t>
      </w:r>
    </w:p>
    <w:p w14:paraId="10216605"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6C5379C2" w14:textId="7BB3CC0D" w:rsidR="00990362" w:rsidRPr="00990362" w:rsidRDefault="00990362" w:rsidP="00990362">
      <w:pPr>
        <w:widowControl w:val="0"/>
        <w:autoSpaceDE w:val="0"/>
        <w:autoSpaceDN w:val="0"/>
        <w:adjustRightInd w:val="0"/>
        <w:ind w:firstLineChars="0" w:firstLine="0"/>
        <w:rPr>
          <w:u w:val="single"/>
        </w:rPr>
      </w:pPr>
      <w:r w:rsidRPr="00990362">
        <w:tab/>
      </w:r>
      <w:r w:rsidRPr="00990362">
        <w:t>天啦，</w:t>
      </w:r>
      <w:r w:rsidRPr="00990362">
        <w:t>Jim</w:t>
      </w:r>
      <w:r w:rsidRPr="00990362">
        <w:t>，我和你说了这么久，你还没明白这是多么难得的一次机会吗？你知道现在这个时候对一个已经走在太傻第一步的人是什么意义的时刻吗？那么多在外面观看的外星人因为你现在拥有的机会羡慕和气愤得要发狂了，你知道吗？</w:t>
      </w:r>
      <w:r w:rsidRPr="00990362">
        <w:rPr>
          <w:u w:val="single"/>
        </w:rPr>
        <w:t>即使他们都已经升级到第五和第六层世界了</w:t>
      </w:r>
      <w:r w:rsidRPr="00990362">
        <w:rPr>
          <w:rFonts w:hint="eastAsia"/>
          <w:vertAlign w:val="superscript"/>
        </w:rPr>
        <w:t>1</w:t>
      </w:r>
      <w:r w:rsidRPr="00990362">
        <w:t>，</w:t>
      </w:r>
      <w:r w:rsidRPr="00990362">
        <w:rPr>
          <w:u w:val="single"/>
        </w:rPr>
        <w:t>你现在的机会仍旧是他们几千万年也无法遇到一次的那种</w:t>
      </w:r>
      <w:r w:rsidRPr="00990362">
        <w:t>，但是，你竟然还在每天浪费时间，你的那些兄弟姐妹们，</w:t>
      </w:r>
      <w:r w:rsidRPr="00990362">
        <w:rPr>
          <w:u w:val="single"/>
        </w:rPr>
        <w:t>怎么不会又羡慕又气愤呢</w:t>
      </w:r>
      <w:r w:rsidR="00494C34">
        <w:rPr>
          <w:rFonts w:hint="eastAsia"/>
          <w:vertAlign w:val="superscript"/>
        </w:rPr>
        <w:t>2</w:t>
      </w:r>
      <w:r w:rsidRPr="00990362">
        <w:t>！</w:t>
      </w:r>
    </w:p>
    <w:p w14:paraId="597308EA" w14:textId="77777777" w:rsidR="00990362" w:rsidRPr="00990362" w:rsidRDefault="00990362" w:rsidP="00990362">
      <w:pPr>
        <w:widowControl w:val="0"/>
        <w:autoSpaceDE w:val="0"/>
        <w:autoSpaceDN w:val="0"/>
        <w:adjustRightInd w:val="0"/>
        <w:ind w:firstLineChars="0" w:firstLine="0"/>
        <w:rPr>
          <w:u w:val="single"/>
        </w:rPr>
      </w:pPr>
    </w:p>
    <w:p w14:paraId="3A2E4D9F" w14:textId="2BC1919A" w:rsidR="00990362" w:rsidRPr="00494C34" w:rsidRDefault="00990362" w:rsidP="00C605C3">
      <w:pPr>
        <w:widowControl w:val="0"/>
        <w:numPr>
          <w:ilvl w:val="0"/>
          <w:numId w:val="556"/>
        </w:numPr>
        <w:autoSpaceDE w:val="0"/>
        <w:autoSpaceDN w:val="0"/>
        <w:adjustRightInd w:val="0"/>
        <w:snapToGrid w:val="0"/>
        <w:ind w:firstLine="480"/>
        <w:rPr>
          <w:rFonts w:ascii="微软雅黑" w:eastAsia="微软雅黑" w:hAnsi="微软雅黑" w:hint="eastAsia"/>
          <w:bCs/>
          <w:i/>
          <w:color w:val="248F86"/>
          <w:szCs w:val="21"/>
          <w:u w:val="single"/>
        </w:rPr>
      </w:pPr>
      <w:r w:rsidRPr="006E4FA5">
        <w:rPr>
          <w:rFonts w:ascii="微软雅黑" w:eastAsia="微软雅黑" w:hAnsi="微软雅黑" w:hint="eastAsia"/>
          <w:bCs/>
          <w:i/>
          <w:color w:val="1B6B63"/>
          <w:szCs w:val="21"/>
        </w:rPr>
        <w:t>这个也是该宇宙</w:t>
      </w:r>
      <w:r w:rsidR="000D1C59">
        <w:rPr>
          <w:rFonts w:ascii="微软雅黑" w:eastAsia="微软雅黑" w:hAnsi="微软雅黑" w:hint="eastAsia"/>
          <w:bCs/>
          <w:i/>
          <w:color w:val="1B6B63"/>
          <w:szCs w:val="21"/>
        </w:rPr>
        <w:t>五六层世界还有很多设计的效能潜能未挖掘的地方</w:t>
      </w:r>
      <w:r w:rsidRPr="006E4FA5">
        <w:rPr>
          <w:rFonts w:ascii="微软雅黑" w:eastAsia="微软雅黑" w:hAnsi="微软雅黑" w:hint="eastAsia"/>
          <w:bCs/>
          <w:i/>
          <w:color w:val="1B6B63"/>
          <w:szCs w:val="21"/>
        </w:rPr>
        <w:t>，使得五六密度的进展拓展很慢，</w:t>
      </w:r>
      <w:r w:rsidR="00E74A56">
        <w:rPr>
          <w:rFonts w:ascii="微软雅黑" w:eastAsia="微软雅黑" w:hAnsi="微软雅黑" w:hint="eastAsia"/>
          <w:bCs/>
          <w:i/>
          <w:color w:val="1B6B63"/>
          <w:szCs w:val="21"/>
        </w:rPr>
        <w:t>效</w:t>
      </w:r>
      <w:r w:rsidRPr="006E4FA5">
        <w:rPr>
          <w:rFonts w:ascii="微软雅黑" w:eastAsia="微软雅黑" w:hAnsi="微软雅黑" w:hint="eastAsia"/>
          <w:bCs/>
          <w:i/>
          <w:color w:val="1B6B63"/>
          <w:szCs w:val="21"/>
        </w:rPr>
        <w:t>能很低，进展时间极长</w:t>
      </w:r>
      <w:r w:rsidR="00B50D3D">
        <w:rPr>
          <w:rFonts w:ascii="微软雅黑" w:eastAsia="微软雅黑" w:hAnsi="微软雅黑" w:hint="eastAsia"/>
          <w:bCs/>
          <w:i/>
          <w:color w:val="1B6B63"/>
          <w:szCs w:val="21"/>
        </w:rPr>
        <w:t>，才会出现“羡慕”的情况，这是因为五六层世界的体验并不能含盖或包括掉物理世界的各种体验，以及整体宇宙的玩法设计，还是不够丰富与精妙，如果五六层面世界不仅体验可以99%复制与含盖物理世界，并且还有着更为广阔与有趣的玩法，那么五六层世界的发展会拓展非常多倍，潜能也会大幅爆发</w:t>
      </w:r>
      <w:r w:rsidR="008C77A8">
        <w:rPr>
          <w:rFonts w:ascii="微软雅黑" w:eastAsia="微软雅黑" w:hAnsi="微软雅黑" w:hint="eastAsia"/>
          <w:bCs/>
          <w:i/>
          <w:color w:val="1B6B63"/>
          <w:szCs w:val="21"/>
        </w:rPr>
        <w:t>，而目前，正在更新</w:t>
      </w:r>
      <w:r w:rsidRPr="006E4FA5">
        <w:rPr>
          <w:rFonts w:ascii="微软雅黑" w:eastAsia="微软雅黑" w:hAnsi="微软雅黑" w:hint="eastAsia"/>
          <w:bCs/>
          <w:i/>
          <w:color w:val="1B6B63"/>
          <w:szCs w:val="21"/>
        </w:rPr>
        <w:t>。</w:t>
      </w:r>
      <w:r w:rsidR="009E6859" w:rsidRPr="00494C34">
        <w:rPr>
          <w:rFonts w:ascii="微软雅黑" w:eastAsia="微软雅黑" w:hAnsi="微软雅黑" w:hint="eastAsia"/>
          <w:bCs/>
          <w:i/>
          <w:color w:val="1B6B63"/>
          <w:szCs w:val="21"/>
        </w:rPr>
        <w:t>机会，机遇，都</w:t>
      </w:r>
      <w:r w:rsidRPr="00494C34">
        <w:rPr>
          <w:rFonts w:ascii="微软雅黑" w:eastAsia="微软雅黑" w:hAnsi="微软雅黑" w:hint="eastAsia"/>
          <w:bCs/>
          <w:i/>
          <w:color w:val="1B6B63"/>
          <w:szCs w:val="21"/>
        </w:rPr>
        <w:t>是相对的，</w:t>
      </w:r>
      <w:r w:rsidR="00494C34">
        <w:rPr>
          <w:rFonts w:ascii="微软雅黑" w:eastAsia="微软雅黑" w:hAnsi="微软雅黑" w:hint="eastAsia"/>
          <w:bCs/>
          <w:i/>
          <w:color w:val="1B6B63"/>
          <w:szCs w:val="21"/>
        </w:rPr>
        <w:t>当宇宙变得更先进与迭代</w:t>
      </w:r>
      <w:r w:rsidR="007E71B6">
        <w:rPr>
          <w:rFonts w:ascii="微软雅黑" w:eastAsia="微软雅黑" w:hAnsi="微软雅黑" w:hint="eastAsia"/>
          <w:bCs/>
          <w:i/>
          <w:color w:val="1B6B63"/>
          <w:szCs w:val="21"/>
        </w:rPr>
        <w:t>，</w:t>
      </w:r>
      <w:r w:rsidRPr="00494C34">
        <w:rPr>
          <w:rFonts w:ascii="微软雅黑" w:eastAsia="微软雅黑" w:hAnsi="微软雅黑" w:hint="eastAsia"/>
          <w:bCs/>
          <w:i/>
          <w:color w:val="1B6B63"/>
          <w:szCs w:val="21"/>
        </w:rPr>
        <w:t>“机会”</w:t>
      </w:r>
      <w:r w:rsidR="002A6C54">
        <w:rPr>
          <w:rFonts w:ascii="微软雅黑" w:eastAsia="微软雅黑" w:hAnsi="微软雅黑" w:hint="eastAsia"/>
          <w:bCs/>
          <w:i/>
          <w:color w:val="1B6B63"/>
          <w:szCs w:val="21"/>
        </w:rPr>
        <w:t>就会</w:t>
      </w:r>
      <w:r w:rsidRPr="00494C34">
        <w:rPr>
          <w:rFonts w:ascii="微软雅黑" w:eastAsia="微软雅黑" w:hAnsi="微软雅黑" w:hint="eastAsia"/>
          <w:bCs/>
          <w:i/>
          <w:color w:val="1B6B63"/>
          <w:szCs w:val="21"/>
        </w:rPr>
        <w:t>变成“普通”和常见。</w:t>
      </w:r>
    </w:p>
    <w:p w14:paraId="1D64B24B" w14:textId="459327F2" w:rsidR="00990362" w:rsidRPr="006E4FA5" w:rsidRDefault="00362E2F" w:rsidP="00C605C3">
      <w:pPr>
        <w:widowControl w:val="0"/>
        <w:numPr>
          <w:ilvl w:val="0"/>
          <w:numId w:val="556"/>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羡慕与气愤，</w:t>
      </w:r>
      <w:r w:rsidR="00C03155">
        <w:rPr>
          <w:rFonts w:ascii="微软雅黑" w:eastAsia="微软雅黑" w:hAnsi="微软雅黑" w:hint="eastAsia"/>
          <w:bCs/>
          <w:i/>
          <w:color w:val="1B6B63"/>
          <w:szCs w:val="21"/>
        </w:rPr>
        <w:t>对高密度意识的</w:t>
      </w:r>
      <w:r w:rsidR="00990362" w:rsidRPr="006E4FA5">
        <w:rPr>
          <w:rFonts w:ascii="微软雅黑" w:eastAsia="微软雅黑" w:hAnsi="微软雅黑" w:hint="eastAsia"/>
          <w:bCs/>
          <w:i/>
          <w:color w:val="1B6B63"/>
          <w:szCs w:val="21"/>
        </w:rPr>
        <w:t>比喻化的情绪化描述</w:t>
      </w:r>
      <w:r>
        <w:rPr>
          <w:rFonts w:ascii="微软雅黑" w:eastAsia="微软雅黑" w:hAnsi="微软雅黑" w:hint="eastAsia"/>
          <w:bCs/>
          <w:i/>
          <w:color w:val="1B6B63"/>
          <w:szCs w:val="21"/>
        </w:rPr>
        <w:t>，处于一种不同的视角当中，</w:t>
      </w:r>
      <w:r w:rsidR="00D12F35">
        <w:rPr>
          <w:rFonts w:ascii="微软雅黑" w:eastAsia="微软雅黑" w:hAnsi="微软雅黑" w:hint="eastAsia"/>
          <w:bCs/>
          <w:i/>
          <w:color w:val="1B6B63"/>
          <w:szCs w:val="21"/>
        </w:rPr>
        <w:t>这是</w:t>
      </w:r>
      <w:r w:rsidR="00044169">
        <w:rPr>
          <w:rFonts w:ascii="微软雅黑" w:eastAsia="微软雅黑" w:hAnsi="微软雅黑" w:hint="eastAsia"/>
          <w:bCs/>
          <w:i/>
          <w:color w:val="1B6B63"/>
          <w:szCs w:val="21"/>
        </w:rPr>
        <w:t>对于旧模式情况下，所“呈现”出来的这类景象</w:t>
      </w:r>
      <w:r w:rsidR="00990362" w:rsidRPr="006E4FA5">
        <w:rPr>
          <w:rFonts w:ascii="微软雅黑" w:eastAsia="微软雅黑" w:hAnsi="微软雅黑" w:hint="eastAsia"/>
          <w:bCs/>
          <w:i/>
          <w:color w:val="1B6B63"/>
          <w:szCs w:val="21"/>
        </w:rPr>
        <w:t>。</w:t>
      </w:r>
    </w:p>
    <w:p w14:paraId="3B189F71" w14:textId="77777777" w:rsidR="00990362" w:rsidRPr="00D12F35"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3AA994BB" w14:textId="77777777" w:rsidR="00990362" w:rsidRPr="00990362" w:rsidRDefault="00990362" w:rsidP="00990362">
      <w:pPr>
        <w:widowControl w:val="0"/>
        <w:autoSpaceDE w:val="0"/>
        <w:autoSpaceDN w:val="0"/>
        <w:adjustRightInd w:val="0"/>
        <w:ind w:firstLineChars="0" w:firstLine="0"/>
      </w:pPr>
      <w:r w:rsidRPr="00990362">
        <w:tab/>
      </w:r>
      <w:r w:rsidRPr="00990362">
        <w:t>现在，是种子发芽前的最后几天，却也是每一个种子吸收日月精华的最佳时机。这是每一个灵魂最渴望的一段快速自我发展的时间，你要是能充分利用现在的每一天，</w:t>
      </w:r>
      <w:r w:rsidRPr="00051444">
        <w:rPr>
          <w:u w:val="single"/>
        </w:rPr>
        <w:t>那达到的效果是你在第四层、第五层世界锻炼几百年的效果</w:t>
      </w:r>
      <w:r w:rsidRPr="00990362">
        <w:t>。</w:t>
      </w:r>
      <w:r w:rsidRPr="00051444">
        <w:rPr>
          <w:u w:val="single"/>
        </w:rPr>
        <w:t>你要是能聪明到自己会创造一些催化</w:t>
      </w:r>
      <w:r w:rsidRPr="00051444">
        <w:rPr>
          <w:u w:val="single"/>
        </w:rPr>
        <w:lastRenderedPageBreak/>
        <w:t>剂，再自我加速一下</w:t>
      </w:r>
      <w:r w:rsidRPr="00990362">
        <w:t>，当你考试分数公布的时候，</w:t>
      </w:r>
      <w:r w:rsidRPr="00990362">
        <w:rPr>
          <w:u w:val="single"/>
        </w:rPr>
        <w:t>你会发现你已经跳级了</w:t>
      </w:r>
      <w:r w:rsidRPr="00990362">
        <w:rPr>
          <w:rFonts w:hint="eastAsia"/>
          <w:vertAlign w:val="superscript"/>
        </w:rPr>
        <w:t>1</w:t>
      </w:r>
      <w:r w:rsidRPr="00990362">
        <w:t>。如果你能把你生活中的每一天都当做最后一天那么充分利用的话，你的太傻也会配合你，把你这粒聪明的种子最后发芽的时间延后几天，让你在这片准备了一年的土壤中充分吸收最精华的养料，一直到你无法再使用这个第三世界的锻炼工具后才会让你最终发芽，这样你会</w:t>
      </w:r>
      <w:r w:rsidRPr="00990362">
        <w:rPr>
          <w:u w:val="single"/>
        </w:rPr>
        <w:t>有机会长成所有的发芽种子中最健壮的一株</w:t>
      </w:r>
      <w:r w:rsidRPr="00990362">
        <w:rPr>
          <w:rFonts w:hint="eastAsia"/>
          <w:vertAlign w:val="superscript"/>
        </w:rPr>
        <w:t>2</w:t>
      </w:r>
      <w:r w:rsidRPr="00990362">
        <w:t>。而这个时间实在太宝贵了，可能几千万年也等不到一次，</w:t>
      </w:r>
      <w:r w:rsidRPr="00990362">
        <w:rPr>
          <w:u w:val="single"/>
        </w:rPr>
        <w:t>太傻怎么会为你浪费任何一天呢</w:t>
      </w:r>
      <w:r w:rsidRPr="00990362">
        <w:rPr>
          <w:rFonts w:hint="eastAsia"/>
          <w:vertAlign w:val="superscript"/>
        </w:rPr>
        <w:t>3</w:t>
      </w:r>
      <w:r w:rsidRPr="00990362">
        <w:t>？</w:t>
      </w:r>
    </w:p>
    <w:p w14:paraId="16BBAC3E" w14:textId="77777777" w:rsidR="00990362" w:rsidRPr="00990362" w:rsidRDefault="00990362" w:rsidP="00990362">
      <w:pPr>
        <w:widowControl w:val="0"/>
        <w:autoSpaceDE w:val="0"/>
        <w:autoSpaceDN w:val="0"/>
        <w:adjustRightInd w:val="0"/>
        <w:ind w:firstLineChars="0" w:firstLine="0"/>
      </w:pPr>
    </w:p>
    <w:p w14:paraId="38CB85FD" w14:textId="0462F10B" w:rsidR="00990362" w:rsidRPr="006E4FA5" w:rsidRDefault="00051444" w:rsidP="00C605C3">
      <w:pPr>
        <w:widowControl w:val="0"/>
        <w:numPr>
          <w:ilvl w:val="0"/>
          <w:numId w:val="557"/>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抓紧时间进行思维意识的锻炼与拓展，并且锻炼与学习自我制造体验，自我制造催化剂体验，</w:t>
      </w:r>
      <w:r w:rsidR="00176A17">
        <w:rPr>
          <w:rFonts w:ascii="微软雅黑" w:eastAsia="微软雅黑" w:hAnsi="微软雅黑" w:hint="eastAsia"/>
          <w:bCs/>
          <w:i/>
          <w:color w:val="1B6B63"/>
          <w:szCs w:val="21"/>
        </w:rPr>
        <w:t>并借助物理世界的复杂与多样，“打磨”自身的思维意识，并实现跳级，</w:t>
      </w:r>
      <w:r w:rsidR="00990362" w:rsidRPr="006E4FA5">
        <w:rPr>
          <w:rFonts w:ascii="微软雅黑" w:eastAsia="微软雅黑" w:hAnsi="微软雅黑" w:hint="eastAsia"/>
          <w:bCs/>
          <w:i/>
          <w:color w:val="1B6B63"/>
          <w:szCs w:val="21"/>
        </w:rPr>
        <w:t>可以跨密度跳级，有机会直接毕业到更高密度，但是每个密度的综合要求都会更高。</w:t>
      </w:r>
    </w:p>
    <w:p w14:paraId="72E00EFA" w14:textId="742DF88B" w:rsidR="00990362" w:rsidRPr="006E4FA5" w:rsidRDefault="00990362" w:rsidP="00C605C3">
      <w:pPr>
        <w:widowControl w:val="0"/>
        <w:numPr>
          <w:ilvl w:val="0"/>
          <w:numId w:val="557"/>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在更先进</w:t>
      </w:r>
      <w:r w:rsidR="00DB5937">
        <w:rPr>
          <w:rFonts w:ascii="微软雅黑" w:eastAsia="微软雅黑" w:hAnsi="微软雅黑" w:hint="eastAsia"/>
          <w:bCs/>
          <w:i/>
          <w:color w:val="1B6B63"/>
          <w:szCs w:val="21"/>
        </w:rPr>
        <w:t>的设计环境</w:t>
      </w:r>
      <w:r w:rsidRPr="006E4FA5">
        <w:rPr>
          <w:rFonts w:ascii="微软雅黑" w:eastAsia="微软雅黑" w:hAnsi="微软雅黑" w:hint="eastAsia"/>
          <w:bCs/>
          <w:i/>
          <w:color w:val="1B6B63"/>
          <w:szCs w:val="21"/>
        </w:rPr>
        <w:t>下，宝贵的时间也只是普通常见/相对健壮的之一，如果要七密度才算健壮，那四到六密度也可算普通</w:t>
      </w:r>
      <w:r w:rsidR="0000418B">
        <w:rPr>
          <w:rFonts w:ascii="微软雅黑" w:eastAsia="微软雅黑" w:hAnsi="微软雅黑" w:hint="eastAsia"/>
          <w:bCs/>
          <w:i/>
          <w:color w:val="1B6B63"/>
          <w:szCs w:val="21"/>
        </w:rPr>
        <w:t>，不过不同宇宙的发展模式与设计情况是有着暂时的差异的，</w:t>
      </w:r>
      <w:r w:rsidR="00EF582B">
        <w:rPr>
          <w:rFonts w:ascii="微软雅黑" w:eastAsia="微软雅黑" w:hAnsi="微软雅黑" w:hint="eastAsia"/>
          <w:bCs/>
          <w:i/>
          <w:color w:val="1B6B63"/>
          <w:szCs w:val="21"/>
        </w:rPr>
        <w:t>在14科</w:t>
      </w:r>
      <w:r w:rsidR="00294A64">
        <w:rPr>
          <w:rFonts w:ascii="微软雅黑" w:eastAsia="微软雅黑" w:hAnsi="微软雅黑" w:hint="eastAsia"/>
          <w:bCs/>
          <w:i/>
          <w:color w:val="1B6B63"/>
          <w:szCs w:val="21"/>
        </w:rPr>
        <w:t>每科140分</w:t>
      </w:r>
      <w:r w:rsidR="00EF582B">
        <w:rPr>
          <w:rFonts w:ascii="微软雅黑" w:eastAsia="微软雅黑" w:hAnsi="微软雅黑" w:hint="eastAsia"/>
          <w:bCs/>
          <w:i/>
          <w:color w:val="1B6B63"/>
          <w:szCs w:val="21"/>
        </w:rPr>
        <w:t>的灵性综合衡量系统当中，太傻平均也只有“几百分”，太傻其实也是宇宙的学生</w:t>
      </w:r>
      <w:r w:rsidR="00943F38">
        <w:rPr>
          <w:rFonts w:ascii="微软雅黑" w:eastAsia="微软雅黑" w:hAnsi="微软雅黑" w:hint="eastAsia"/>
          <w:bCs/>
          <w:i/>
          <w:color w:val="1B6B63"/>
          <w:szCs w:val="21"/>
        </w:rPr>
        <w:t>，同时对于一些意识体又同时是老师</w:t>
      </w:r>
      <w:r w:rsidRPr="006E4FA5">
        <w:rPr>
          <w:rFonts w:ascii="微软雅黑" w:eastAsia="微软雅黑" w:hAnsi="微软雅黑" w:hint="eastAsia"/>
          <w:bCs/>
          <w:i/>
          <w:color w:val="1B6B63"/>
          <w:szCs w:val="21"/>
        </w:rPr>
        <w:t>。</w:t>
      </w:r>
    </w:p>
    <w:p w14:paraId="18AB8562" w14:textId="0660CEF2" w:rsidR="00990362" w:rsidRPr="006E4FA5" w:rsidRDefault="00990362" w:rsidP="00C605C3">
      <w:pPr>
        <w:widowControl w:val="0"/>
        <w:numPr>
          <w:ilvl w:val="0"/>
          <w:numId w:val="557"/>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先进</w:t>
      </w:r>
      <w:r w:rsidR="00DD23C0">
        <w:rPr>
          <w:rFonts w:ascii="微软雅黑" w:eastAsia="微软雅黑" w:hAnsi="微软雅黑" w:hint="eastAsia"/>
          <w:bCs/>
          <w:i/>
          <w:color w:val="1B6B63"/>
          <w:szCs w:val="21"/>
        </w:rPr>
        <w:t>的宇宙或者先进与精妙的设计当中，</w:t>
      </w:r>
      <w:r w:rsidRPr="006E4FA5">
        <w:rPr>
          <w:rFonts w:ascii="微软雅黑" w:eastAsia="微软雅黑" w:hAnsi="微软雅黑" w:hint="eastAsia"/>
          <w:bCs/>
          <w:i/>
          <w:color w:val="1B6B63"/>
          <w:szCs w:val="21"/>
        </w:rPr>
        <w:t>任何情况都可高效能拓展，高效能修炼，这个宇宙</w:t>
      </w:r>
      <w:r w:rsidR="00BF296E">
        <w:rPr>
          <w:rFonts w:ascii="微软雅黑" w:eastAsia="微软雅黑" w:hAnsi="微软雅黑" w:hint="eastAsia"/>
          <w:bCs/>
          <w:i/>
          <w:color w:val="1B6B63"/>
          <w:szCs w:val="21"/>
        </w:rPr>
        <w:t>还存在很多旧的机制设计与玩法</w:t>
      </w:r>
      <w:r w:rsidRPr="006E4FA5">
        <w:rPr>
          <w:rFonts w:ascii="微软雅黑" w:eastAsia="微软雅黑" w:hAnsi="微软雅黑" w:hint="eastAsia"/>
          <w:bCs/>
          <w:i/>
          <w:color w:val="1B6B63"/>
          <w:szCs w:val="21"/>
        </w:rPr>
        <w:t>，才显得“那个时间”宝贵。宝贵/不宝贵的时间。</w:t>
      </w:r>
    </w:p>
    <w:p w14:paraId="0728BE1F"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4112639C" w14:textId="23BA3FB4" w:rsidR="00990362" w:rsidRPr="00990362" w:rsidRDefault="00990362" w:rsidP="00990362">
      <w:pPr>
        <w:widowControl w:val="0"/>
        <w:autoSpaceDE w:val="0"/>
        <w:autoSpaceDN w:val="0"/>
        <w:adjustRightInd w:val="0"/>
        <w:ind w:firstLineChars="0" w:firstLine="0"/>
      </w:pPr>
      <w:r w:rsidRPr="00990362">
        <w:tab/>
      </w:r>
      <w:r w:rsidRPr="00990362">
        <w:t>如果你真的能意识到从现在开始到之后的一段时间是多么完美的自我觉醒和发展的机会，</w:t>
      </w:r>
      <w:r w:rsidRPr="00990362">
        <w:rPr>
          <w:u w:val="single"/>
        </w:rPr>
        <w:t>你甚至可以用这段时间直接走完太傻的第三步，等你发芽的时候，你会直接去第六层世界去结出最伟大的奇迹果实</w:t>
      </w:r>
      <w:r w:rsidRPr="00990362">
        <w:rPr>
          <w:rFonts w:hint="eastAsia"/>
          <w:vertAlign w:val="superscript"/>
        </w:rPr>
        <w:t>1</w:t>
      </w:r>
      <w:r w:rsidRPr="00990362">
        <w:t>。如果这是一场考试，对于你，</w:t>
      </w:r>
      <w:r w:rsidRPr="00990362">
        <w:t>Jim</w:t>
      </w:r>
      <w:r w:rsidRPr="00990362">
        <w:t>，和所有其他已经走上太傻第一步的人，毕业资格已经无关紧要了，你要做的是，趁着考试分数还没公布，这个考试还没有正式结束，大家都还在考场里等待离开考场的时候，你举起手和考官说：</w:t>
      </w:r>
      <w:r w:rsidRPr="00990362">
        <w:t>“</w:t>
      </w:r>
      <w:r w:rsidRPr="00990362">
        <w:t>我要求你一口气把什么中考、高考、四六级、研究生、</w:t>
      </w:r>
      <w:r w:rsidRPr="00990362">
        <w:t>SAT</w:t>
      </w:r>
      <w:r w:rsidRPr="00990362">
        <w:t>、</w:t>
      </w:r>
      <w:r w:rsidRPr="00990362">
        <w:t>TOEFL</w:t>
      </w:r>
      <w:r w:rsidRPr="00990362">
        <w:t>、</w:t>
      </w:r>
      <w:r w:rsidRPr="00990362">
        <w:t>GRE</w:t>
      </w:r>
      <w:r w:rsidRPr="00990362">
        <w:t>、</w:t>
      </w:r>
      <w:r w:rsidRPr="00990362">
        <w:t>GMAT</w:t>
      </w:r>
      <w:r w:rsidRPr="00990362">
        <w:t>的试卷全给我，我要一口气全考了。</w:t>
      </w:r>
      <w:r w:rsidRPr="00990362">
        <w:t>”</w:t>
      </w:r>
      <w:r w:rsidRPr="00990362">
        <w:t>要是你说这是作弊，那这肯定是宇宙最大的作弊了，热爱考试的学生，肯定是所有老师最喜欢的学生了。绝对不会有任何一个监考老师会拒绝你要全考完然后</w:t>
      </w:r>
      <w:r w:rsidRPr="00EC76AA">
        <w:rPr>
          <w:u w:val="single"/>
        </w:rPr>
        <w:t>跳级</w:t>
      </w:r>
      <w:r w:rsidR="00EC76AA">
        <w:rPr>
          <w:rFonts w:hint="eastAsia"/>
          <w:vertAlign w:val="superscript"/>
        </w:rPr>
        <w:t>2</w:t>
      </w:r>
      <w:r w:rsidRPr="00990362">
        <w:t>的要求的。</w:t>
      </w:r>
    </w:p>
    <w:p w14:paraId="798421EC" w14:textId="77777777" w:rsidR="00990362" w:rsidRPr="00990362" w:rsidRDefault="00990362" w:rsidP="00990362">
      <w:pPr>
        <w:widowControl w:val="0"/>
        <w:autoSpaceDE w:val="0"/>
        <w:autoSpaceDN w:val="0"/>
        <w:adjustRightInd w:val="0"/>
        <w:ind w:firstLineChars="0" w:firstLine="0"/>
      </w:pPr>
    </w:p>
    <w:p w14:paraId="5D165B29" w14:textId="78F5176B" w:rsidR="00990362" w:rsidRPr="006E4FA5" w:rsidRDefault="00990362" w:rsidP="00C605C3">
      <w:pPr>
        <w:widowControl w:val="0"/>
        <w:numPr>
          <w:ilvl w:val="0"/>
          <w:numId w:val="558"/>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甚至有机会或者有方法可以朝向第七层/第七密度及以上,对于无限而言，有无尽多可以快速跳级的方法方式，读者可深入探索《无限维创</w:t>
      </w:r>
      <w:r w:rsidR="005174D8">
        <w:rPr>
          <w:rFonts w:ascii="微软雅黑" w:eastAsia="微软雅黑" w:hAnsi="微软雅黑" w:hint="eastAsia"/>
          <w:bCs/>
          <w:i/>
          <w:color w:val="1B6B63"/>
          <w:szCs w:val="21"/>
        </w:rPr>
        <w:t>系列</w:t>
      </w:r>
      <w:r w:rsidRPr="006E4FA5">
        <w:rPr>
          <w:rFonts w:ascii="微软雅黑" w:eastAsia="微软雅黑" w:hAnsi="微软雅黑" w:hint="eastAsia"/>
          <w:bCs/>
          <w:i/>
          <w:color w:val="1B6B63"/>
          <w:szCs w:val="21"/>
        </w:rPr>
        <w:t>》</w:t>
      </w:r>
      <w:r w:rsidR="007446C7">
        <w:rPr>
          <w:rFonts w:ascii="微软雅黑" w:eastAsia="微软雅黑" w:hAnsi="微软雅黑" w:hint="eastAsia"/>
          <w:bCs/>
          <w:i/>
          <w:color w:val="1B6B63"/>
          <w:szCs w:val="21"/>
        </w:rPr>
        <w:t>以及有关</w:t>
      </w:r>
      <w:r w:rsidR="00404EBD">
        <w:rPr>
          <w:rFonts w:ascii="微软雅黑" w:eastAsia="微软雅黑" w:hAnsi="微软雅黑" w:hint="eastAsia"/>
          <w:bCs/>
          <w:i/>
          <w:color w:val="1B6B63"/>
          <w:szCs w:val="21"/>
        </w:rPr>
        <w:t>，或者可以通过刷取与拓展14科的综合意识类目的分数，来快速拓展与提升自身</w:t>
      </w:r>
      <w:r w:rsidRPr="006E4FA5">
        <w:rPr>
          <w:rFonts w:ascii="微软雅黑" w:eastAsia="微软雅黑" w:hAnsi="微软雅黑" w:hint="eastAsia"/>
          <w:bCs/>
          <w:i/>
          <w:color w:val="1B6B63"/>
          <w:szCs w:val="21"/>
        </w:rPr>
        <w:t>。</w:t>
      </w:r>
    </w:p>
    <w:p w14:paraId="3DB41A9F" w14:textId="6E45396D" w:rsidR="00990362" w:rsidRPr="006E4FA5" w:rsidRDefault="00990362" w:rsidP="00C605C3">
      <w:pPr>
        <w:widowControl w:val="0"/>
        <w:numPr>
          <w:ilvl w:val="0"/>
          <w:numId w:val="558"/>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每个密度/维度所考的内容不同，并且目前已加强为更加综合复合化</w:t>
      </w:r>
      <w:r w:rsidR="00AA79D9">
        <w:rPr>
          <w:rFonts w:ascii="微软雅黑" w:eastAsia="微软雅黑" w:hAnsi="微软雅黑" w:hint="eastAsia"/>
          <w:bCs/>
          <w:i/>
          <w:color w:val="1B6B63"/>
          <w:szCs w:val="21"/>
        </w:rPr>
        <w:t>，也就是第三密度毕业第四密度变得更加“简单”，且第四密度的层面范围被扩的更大，而第五密度第六密度所需要的意识要求更加综合</w:t>
      </w:r>
      <w:r w:rsidR="0094037F">
        <w:rPr>
          <w:rFonts w:ascii="微软雅黑" w:eastAsia="微软雅黑" w:hAnsi="微软雅黑" w:hint="eastAsia"/>
          <w:bCs/>
          <w:i/>
          <w:color w:val="1B6B63"/>
          <w:szCs w:val="21"/>
        </w:rPr>
        <w:t>，第七密度的要求则是实质的意识水平可以达到无限化层面</w:t>
      </w:r>
      <w:r w:rsidRPr="006E4FA5">
        <w:rPr>
          <w:rFonts w:ascii="微软雅黑" w:eastAsia="微软雅黑" w:hAnsi="微软雅黑" w:hint="eastAsia"/>
          <w:bCs/>
          <w:i/>
          <w:color w:val="1B6B63"/>
          <w:szCs w:val="21"/>
        </w:rPr>
        <w:t>。</w:t>
      </w:r>
      <w:r w:rsidR="007F5C89">
        <w:rPr>
          <w:rFonts w:ascii="微软雅黑" w:eastAsia="微软雅黑" w:hAnsi="微软雅黑" w:hint="eastAsia"/>
          <w:bCs/>
          <w:i/>
          <w:color w:val="1B6B63"/>
          <w:szCs w:val="21"/>
        </w:rPr>
        <w:t>第三密度跳级还有一个特点，就是其时间连续性体验缓慢，</w:t>
      </w:r>
      <w:r w:rsidR="00E71DF4">
        <w:rPr>
          <w:rFonts w:ascii="微软雅黑" w:eastAsia="微软雅黑" w:hAnsi="微软雅黑" w:hint="eastAsia"/>
          <w:bCs/>
          <w:i/>
          <w:color w:val="1B6B63"/>
          <w:szCs w:val="21"/>
        </w:rPr>
        <w:t>而五六层世界体验很久的时间，在这个维度平面上仍然只会看起来“过去”了一点点，</w:t>
      </w:r>
      <w:r w:rsidR="00236B94">
        <w:rPr>
          <w:rFonts w:ascii="微软雅黑" w:eastAsia="微软雅黑" w:hAnsi="微软雅黑" w:hint="eastAsia"/>
          <w:bCs/>
          <w:i/>
          <w:color w:val="1B6B63"/>
          <w:szCs w:val="21"/>
        </w:rPr>
        <w:t>也就是在这个层面进行的锻炼，拓展，思考，</w:t>
      </w:r>
      <w:r w:rsidR="00401BD1">
        <w:rPr>
          <w:rFonts w:ascii="微软雅黑" w:eastAsia="微软雅黑" w:hAnsi="微软雅黑" w:hint="eastAsia"/>
          <w:bCs/>
          <w:i/>
          <w:color w:val="1B6B63"/>
          <w:szCs w:val="21"/>
        </w:rPr>
        <w:t>都可以被某种程度上的“暂停”，暂停是个比喻，而是已经“毕业”并到达四五六层世界的自身的意识，在四五六层世界里进行思考，交流，练习，并得到感受，领悟，与拓展后，在第三层世界呈现出来可能是突然“感悟”了一些，或者不知怎么的就明白</w:t>
      </w:r>
      <w:r w:rsidR="00401BD1">
        <w:rPr>
          <w:rFonts w:ascii="微软雅黑" w:eastAsia="微软雅黑" w:hAnsi="微软雅黑" w:hint="eastAsia"/>
          <w:bCs/>
          <w:i/>
          <w:color w:val="1B6B63"/>
          <w:szCs w:val="21"/>
        </w:rPr>
        <w:lastRenderedPageBreak/>
        <w:t>了，意识思维好像更灵活了等，而第三层面世界的“发芽”毕业即便只有数年，但是在更高层世界，却可以有非常大量的锻炼与思考时间，这不是说表意识可以清晰“感受”到的过程，</w:t>
      </w:r>
      <w:r w:rsidR="003F598F">
        <w:rPr>
          <w:rFonts w:ascii="微软雅黑" w:eastAsia="微软雅黑" w:hAnsi="微软雅黑" w:hint="eastAsia"/>
          <w:bCs/>
          <w:i/>
          <w:color w:val="1B6B63"/>
          <w:szCs w:val="21"/>
        </w:rPr>
        <w:t>这是利用了宇宙的“时间”“投影”等机制和特点，除此之外，还有“无尽平行时间线/无尽平行世界版本”等方式可以用于作弊，对于无限而言，你的每一次选择都同时发生且发生过了，意味着如果不做选择，就“无法”分裂出多重体验的自身，当意识不断的探索，体验，拓展，那么就会有非常多个平行世界版本的自身分裂去探索，体验，拓展，此时意识的锻炼与拓展的总量是非常大的，尽管很多的表意识可能不太能“直接”“感受”到。</w:t>
      </w:r>
      <w:r w:rsidR="00594CE4">
        <w:rPr>
          <w:rFonts w:ascii="微软雅黑" w:eastAsia="微软雅黑" w:hAnsi="微软雅黑" w:hint="eastAsia"/>
          <w:bCs/>
          <w:i/>
          <w:color w:val="1B6B63"/>
          <w:szCs w:val="21"/>
        </w:rPr>
        <w:t>或者可以这样理解，表意识是活动在第三维度当中的，而潜意识则不需要，潜意识部分可以存在与更高维度，而第三密度的表意识部分自身，是可以分裂复制很多个的，意识拓展越广，可以拓展的数量越多，而且都可以由同一个“潜意识”所连接影响，这也与“太傻”的存在模式是类似或一样的</w:t>
      </w:r>
      <w:r w:rsidR="00F75275">
        <w:rPr>
          <w:rFonts w:ascii="微软雅黑" w:eastAsia="微软雅黑" w:hAnsi="微软雅黑" w:hint="eastAsia"/>
          <w:bCs/>
          <w:i/>
          <w:color w:val="1B6B63"/>
          <w:szCs w:val="21"/>
        </w:rPr>
        <w:t>，这里只是部分的少量描述，还有非常多的存在都是可以去拓展的</w:t>
      </w:r>
      <w:r w:rsidR="008616A6">
        <w:rPr>
          <w:rFonts w:ascii="微软雅黑" w:eastAsia="微软雅黑" w:hAnsi="微软雅黑" w:hint="eastAsia"/>
          <w:bCs/>
          <w:i/>
          <w:color w:val="1B6B63"/>
          <w:szCs w:val="21"/>
        </w:rPr>
        <w:t>。</w:t>
      </w:r>
    </w:p>
    <w:p w14:paraId="416E20BA"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38EA46AE" w14:textId="77777777" w:rsidR="00990362" w:rsidRPr="00990362" w:rsidRDefault="00990362" w:rsidP="00990362">
      <w:pPr>
        <w:widowControl w:val="0"/>
        <w:autoSpaceDE w:val="0"/>
        <w:autoSpaceDN w:val="0"/>
        <w:adjustRightInd w:val="0"/>
        <w:ind w:firstLineChars="0" w:firstLine="0"/>
      </w:pPr>
      <w:r w:rsidRPr="00990362">
        <w:tab/>
      </w:r>
      <w:r w:rsidRPr="00990362">
        <w:t>当然，对绝大部分能发芽的种子而言，它们并不会意识到，还可以有这种变态的考试方法，绝大多数种子其实是一起发芽的，直接在第四层世界里一起迎接阳光。只有少数的智慧的种子</w:t>
      </w:r>
      <w:r w:rsidRPr="00990362">
        <w:t>——</w:t>
      </w:r>
      <w:r w:rsidRPr="00990362">
        <w:t>一百个种子里面只会有两三个，一般它们都是有意识地走在太傻第一步的种子，它们会稍稍多在土壤里待一会，多为这次发芽准备一会儿，主动选择稍晚一些发芽。这些种子也许能直接在第五层世界开花，这些都是种子里的明星；极少数种子</w:t>
      </w:r>
      <w:r w:rsidRPr="00990362">
        <w:t>——</w:t>
      </w:r>
      <w:r w:rsidRPr="00990362">
        <w:t>它们是奇迹的种子，它们会把每一分钟时间都利用起来，把土壤里每一分养料都榨干，当它们最后发芽的时候，将直接结出第六层世界奇迹的果子。所有已经发芽的种子会向这种子世界真正的最后的英雄致意，所有的老师都会为这几个热爱学习、热爱考试的作弊的王者鼓掌，它们也是种子世界的王者。</w:t>
      </w:r>
    </w:p>
    <w:p w14:paraId="0EA64327" w14:textId="77777777" w:rsidR="00990362" w:rsidRPr="00990362" w:rsidRDefault="00990362" w:rsidP="00990362">
      <w:pPr>
        <w:widowControl w:val="0"/>
        <w:autoSpaceDE w:val="0"/>
        <w:autoSpaceDN w:val="0"/>
        <w:adjustRightInd w:val="0"/>
        <w:ind w:firstLineChars="0" w:firstLine="0"/>
      </w:pPr>
    </w:p>
    <w:p w14:paraId="1B6ADCA7" w14:textId="3276CC31" w:rsidR="00990362" w:rsidRPr="006E4FA5" w:rsidRDefault="00990362" w:rsidP="00C605C3">
      <w:pPr>
        <w:widowControl w:val="0"/>
        <w:numPr>
          <w:ilvl w:val="0"/>
          <w:numId w:val="559"/>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无限当中，可无限无局限到无论什么阶段，随时可极高效能修炼，跳级修炼，但对于第八密度第九密度而言，每个密度都是需要熟练的“钢琴音阶”，1-8密度</w:t>
      </w:r>
      <w:r w:rsidR="00FE59DC">
        <w:rPr>
          <w:rFonts w:ascii="微软雅黑" w:eastAsia="微软雅黑" w:hAnsi="微软雅黑" w:hint="eastAsia"/>
          <w:bCs/>
          <w:i/>
          <w:color w:val="1B6B63"/>
          <w:szCs w:val="21"/>
        </w:rPr>
        <w:t>每个密度</w:t>
      </w:r>
      <w:r w:rsidRPr="006E4FA5">
        <w:rPr>
          <w:rFonts w:ascii="微软雅黑" w:eastAsia="微软雅黑" w:hAnsi="微软雅黑" w:hint="eastAsia"/>
          <w:bCs/>
          <w:i/>
          <w:color w:val="1B6B63"/>
          <w:szCs w:val="21"/>
        </w:rPr>
        <w:t>都需要非常熟练，修炼是每个音阶每个面向，而不是只有“上”，在无限层面当中，“上下”是同样的去了，都变成了一列，</w:t>
      </w:r>
      <w:r w:rsidR="00FE59DC">
        <w:rPr>
          <w:rFonts w:ascii="微软雅黑" w:eastAsia="微软雅黑" w:hAnsi="微软雅黑" w:hint="eastAsia"/>
          <w:bCs/>
          <w:i/>
          <w:color w:val="1B6B63"/>
          <w:szCs w:val="21"/>
        </w:rPr>
        <w:t>当然</w:t>
      </w:r>
      <w:r w:rsidRPr="006E4FA5">
        <w:rPr>
          <w:rFonts w:ascii="微软雅黑" w:eastAsia="微软雅黑" w:hAnsi="微软雅黑" w:hint="eastAsia"/>
          <w:bCs/>
          <w:i/>
          <w:color w:val="1B6B63"/>
          <w:szCs w:val="21"/>
        </w:rPr>
        <w:t>这里是比喻。</w:t>
      </w:r>
    </w:p>
    <w:p w14:paraId="6D9FAFF5"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222E3A2C" w14:textId="77777777" w:rsidR="00990362" w:rsidRPr="00990362" w:rsidRDefault="00990362" w:rsidP="00990362">
      <w:pPr>
        <w:widowControl w:val="0"/>
        <w:autoSpaceDE w:val="0"/>
        <w:autoSpaceDN w:val="0"/>
        <w:adjustRightInd w:val="0"/>
        <w:ind w:firstLineChars="0" w:firstLine="0"/>
      </w:pPr>
      <w:r w:rsidRPr="00990362">
        <w:tab/>
      </w:r>
      <w:r w:rsidRPr="00990362">
        <w:t>对于这次的机会的意义，</w:t>
      </w:r>
      <w:r w:rsidRPr="00990362">
        <w:t>Jim</w:t>
      </w:r>
      <w:r w:rsidRPr="00990362">
        <w:t>，我怎么向你描述都不为过，就算等你以后升级到第四层世界、第五层世界、第六层世界，那里虽然生活困难很少，能更清楚地看到真理，</w:t>
      </w:r>
      <w:r w:rsidRPr="00990362">
        <w:rPr>
          <w:u w:val="single"/>
        </w:rPr>
        <w:t>所以那里能拥有的生活催化剂也少得多，所以，自我和灵性的发展会越来越缓慢</w:t>
      </w:r>
      <w:r w:rsidRPr="00990362">
        <w:rPr>
          <w:rFonts w:hint="eastAsia"/>
          <w:vertAlign w:val="superscript"/>
        </w:rPr>
        <w:t>1</w:t>
      </w:r>
      <w:r w:rsidRPr="00990362">
        <w:t>。要是你还想要这种快速成长的机会，你只能再自己全部忘记一次，再从第三层世界重来一遍。下一次，你可不一定碰得上《太傻十日谈》和《太傻天书》了，也不一定有我这样的老师来苦口婆心地告诉你这样作弊方法了。</w:t>
      </w:r>
    </w:p>
    <w:p w14:paraId="627A80AD" w14:textId="77777777" w:rsidR="00990362" w:rsidRPr="00990362" w:rsidRDefault="00990362" w:rsidP="00990362">
      <w:pPr>
        <w:widowControl w:val="0"/>
        <w:autoSpaceDE w:val="0"/>
        <w:autoSpaceDN w:val="0"/>
        <w:adjustRightInd w:val="0"/>
        <w:ind w:firstLineChars="0" w:firstLine="0"/>
      </w:pPr>
    </w:p>
    <w:p w14:paraId="10A74CC2" w14:textId="47233117" w:rsidR="00990362" w:rsidRPr="006E4FA5" w:rsidRDefault="00E427BB" w:rsidP="00C605C3">
      <w:pPr>
        <w:widowControl w:val="0"/>
        <w:numPr>
          <w:ilvl w:val="0"/>
          <w:numId w:val="560"/>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这里的描述某种程度上</w:t>
      </w:r>
      <w:r w:rsidR="00990362" w:rsidRPr="006E4FA5">
        <w:rPr>
          <w:rFonts w:ascii="微软雅黑" w:eastAsia="微软雅黑" w:hAnsi="微软雅黑" w:hint="eastAsia"/>
          <w:bCs/>
          <w:i/>
          <w:color w:val="1B6B63"/>
          <w:szCs w:val="21"/>
        </w:rPr>
        <w:t>间接体现出宇宙</w:t>
      </w:r>
      <w:r>
        <w:rPr>
          <w:rFonts w:ascii="微软雅黑" w:eastAsia="微软雅黑" w:hAnsi="微软雅黑" w:hint="eastAsia"/>
          <w:bCs/>
          <w:i/>
          <w:color w:val="1B6B63"/>
          <w:szCs w:val="21"/>
        </w:rPr>
        <w:t>很多</w:t>
      </w:r>
      <w:r w:rsidR="00990362" w:rsidRPr="006E4FA5">
        <w:rPr>
          <w:rFonts w:ascii="微软雅黑" w:eastAsia="微软雅黑" w:hAnsi="微软雅黑" w:hint="eastAsia"/>
          <w:bCs/>
          <w:i/>
          <w:color w:val="1B6B63"/>
          <w:szCs w:val="21"/>
        </w:rPr>
        <w:t>落后</w:t>
      </w:r>
      <w:r>
        <w:rPr>
          <w:rFonts w:ascii="微软雅黑" w:eastAsia="微软雅黑" w:hAnsi="微软雅黑" w:hint="eastAsia"/>
          <w:bCs/>
          <w:i/>
          <w:color w:val="1B6B63"/>
          <w:szCs w:val="21"/>
        </w:rPr>
        <w:t>的机制设计的一些情况，且都可以被进一步挖掘与拓展潜能</w:t>
      </w:r>
      <w:r w:rsidR="00990362" w:rsidRPr="006E4FA5">
        <w:rPr>
          <w:rFonts w:ascii="微软雅黑" w:eastAsia="微软雅黑" w:hAnsi="微软雅黑" w:hint="eastAsia"/>
          <w:bCs/>
          <w:i/>
          <w:color w:val="1B6B63"/>
          <w:szCs w:val="21"/>
        </w:rPr>
        <w:t>，</w:t>
      </w:r>
      <w:r w:rsidR="000A5529">
        <w:rPr>
          <w:rFonts w:ascii="微软雅黑" w:eastAsia="微软雅黑" w:hAnsi="微软雅黑" w:hint="eastAsia"/>
          <w:bCs/>
          <w:i/>
          <w:color w:val="1B6B63"/>
          <w:szCs w:val="21"/>
        </w:rPr>
        <w:t>任何的考核方式，机制设计方式，都会有意无意的对意识体产生塑造，而这个宇宙</w:t>
      </w:r>
      <w:r w:rsidR="007C1F21">
        <w:rPr>
          <w:rFonts w:ascii="微软雅黑" w:eastAsia="微软雅黑" w:hAnsi="微软雅黑" w:hint="eastAsia"/>
          <w:bCs/>
          <w:i/>
          <w:color w:val="1B6B63"/>
          <w:szCs w:val="21"/>
        </w:rPr>
        <w:t>的当前/旧的设计与进化模式，</w:t>
      </w:r>
      <w:r w:rsidR="000A5529">
        <w:rPr>
          <w:rFonts w:ascii="微软雅黑" w:eastAsia="微软雅黑" w:hAnsi="微软雅黑" w:hint="eastAsia"/>
          <w:bCs/>
          <w:i/>
          <w:color w:val="1B6B63"/>
          <w:szCs w:val="21"/>
        </w:rPr>
        <w:t>便使得五六密度的意识体与玩法缩窄，因此意识拓展反而变得更加缓慢，</w:t>
      </w:r>
      <w:r w:rsidR="00A9217F">
        <w:rPr>
          <w:rFonts w:ascii="微软雅黑" w:eastAsia="微软雅黑" w:hAnsi="微软雅黑" w:hint="eastAsia"/>
          <w:bCs/>
          <w:i/>
          <w:color w:val="1B6B63"/>
          <w:szCs w:val="21"/>
        </w:rPr>
        <w:t>当然这里只简单描述，去深入探索这当中的细节也可以</w:t>
      </w:r>
      <w:r w:rsidR="00A9217F">
        <w:rPr>
          <w:rFonts w:ascii="微软雅黑" w:eastAsia="微软雅黑" w:hAnsi="微软雅黑" w:hint="eastAsia"/>
          <w:bCs/>
          <w:i/>
          <w:color w:val="1B6B63"/>
          <w:szCs w:val="21"/>
        </w:rPr>
        <w:lastRenderedPageBreak/>
        <w:t>用于了解和领悟和拓展意识。</w:t>
      </w:r>
    </w:p>
    <w:p w14:paraId="7D387521"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79F27E34"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这也算作弊吗？那你为什么不早几年把这个教给我呢？那我现在才看到《太傻天书》不会太晚了吗？要是早十年难道不是更有效吗？我就有更多十年时间来多准备几门考试了。</w:t>
      </w:r>
    </w:p>
    <w:p w14:paraId="66E07D9C"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这个世界是没有错误或者误差的，对于每一个即将看到这本书的人，都不存在太晚或者太早。他们会在他们最合适的时候看到这本书，每个人内在的太傻会指引他们的。没有做好准备的人，就算现在看到也没有用。如果他应该是十年后才做好准备读这本书，他也会十年后才醒悟，原来十年前他就已经拿到钥匙了，只是自己一直不相信那是钥匙而已，他也许觉得自己浪费了十年，</w:t>
      </w:r>
      <w:r w:rsidRPr="00990362">
        <w:rPr>
          <w:u w:val="single"/>
        </w:rPr>
        <w:t>其实没有浪费</w:t>
      </w:r>
      <w:r w:rsidRPr="00990362">
        <w:rPr>
          <w:rFonts w:hint="eastAsia"/>
          <w:vertAlign w:val="superscript"/>
        </w:rPr>
        <w:t>1</w:t>
      </w:r>
      <w:r w:rsidRPr="00990362">
        <w:t>，只是没到时间而已。</w:t>
      </w:r>
    </w:p>
    <w:p w14:paraId="4D3FB917" w14:textId="77777777" w:rsidR="00990362" w:rsidRPr="00990362" w:rsidRDefault="00990362" w:rsidP="00990362">
      <w:pPr>
        <w:widowControl w:val="0"/>
        <w:autoSpaceDE w:val="0"/>
        <w:autoSpaceDN w:val="0"/>
        <w:adjustRightInd w:val="0"/>
        <w:ind w:firstLineChars="0" w:firstLine="0"/>
      </w:pPr>
    </w:p>
    <w:p w14:paraId="20AC8505" w14:textId="213FEADC" w:rsidR="00990362" w:rsidRPr="006E4FA5" w:rsidRDefault="00F242DB" w:rsidP="00C605C3">
      <w:pPr>
        <w:widowControl w:val="0"/>
        <w:numPr>
          <w:ilvl w:val="0"/>
          <w:numId w:val="561"/>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意识与时间并不总是“线性”与因果的，</w:t>
      </w:r>
      <w:r w:rsidR="00EA3FE9">
        <w:rPr>
          <w:rFonts w:ascii="微软雅黑" w:eastAsia="微软雅黑" w:hAnsi="微软雅黑" w:hint="eastAsia"/>
          <w:bCs/>
          <w:i/>
          <w:color w:val="1B6B63"/>
          <w:szCs w:val="21"/>
        </w:rPr>
        <w:t>更多的是同步式的，也就是无关时间，即刻同步，不论是过去和还是现在还是未来，同步的那一刻，“过去”的时间都不是其因果</w:t>
      </w:r>
      <w:r w:rsidR="00AC7FCA">
        <w:rPr>
          <w:rFonts w:ascii="微软雅黑" w:eastAsia="微软雅黑" w:hAnsi="微软雅黑" w:hint="eastAsia"/>
          <w:bCs/>
          <w:i/>
          <w:color w:val="1B6B63"/>
          <w:szCs w:val="21"/>
        </w:rPr>
        <w:t>，如同点连接一根线，不论是在线的哪个位置连都是可以的，都可以重新变成一个“面”，这也是在更高维度当中，时间是二位三维等的运作模式</w:t>
      </w:r>
      <w:r w:rsidR="00E82FF8">
        <w:rPr>
          <w:rFonts w:ascii="微软雅黑" w:eastAsia="微软雅黑" w:hAnsi="微软雅黑" w:hint="eastAsia"/>
          <w:bCs/>
          <w:i/>
          <w:color w:val="1B6B63"/>
          <w:szCs w:val="21"/>
        </w:rPr>
        <w:t>，一个比喻</w:t>
      </w:r>
      <w:r w:rsidR="00EA3FE9">
        <w:rPr>
          <w:rFonts w:ascii="微软雅黑" w:eastAsia="微软雅黑" w:hAnsi="微软雅黑" w:hint="eastAsia"/>
          <w:bCs/>
          <w:i/>
          <w:color w:val="1B6B63"/>
          <w:szCs w:val="21"/>
        </w:rPr>
        <w:t>。</w:t>
      </w:r>
      <w:r w:rsidR="00990362" w:rsidRPr="006E4FA5">
        <w:rPr>
          <w:rFonts w:ascii="微软雅黑" w:eastAsia="微软雅黑" w:hAnsi="微软雅黑" w:hint="eastAsia"/>
          <w:bCs/>
          <w:i/>
          <w:color w:val="1B6B63"/>
          <w:szCs w:val="21"/>
        </w:rPr>
        <w:t>浪费是一种描述视角，效能有正负，也可以描述为有高低，也就可以有浪费/不浪费，</w:t>
      </w:r>
      <w:r w:rsidR="009E703B">
        <w:rPr>
          <w:rFonts w:ascii="微软雅黑" w:eastAsia="微软雅黑" w:hAnsi="微软雅黑" w:hint="eastAsia"/>
          <w:bCs/>
          <w:i/>
          <w:color w:val="1B6B63"/>
          <w:szCs w:val="21"/>
        </w:rPr>
        <w:t>任何书籍或存在</w:t>
      </w:r>
      <w:r w:rsidR="00990362" w:rsidRPr="006E4FA5">
        <w:rPr>
          <w:rFonts w:ascii="微软雅黑" w:eastAsia="微软雅黑" w:hAnsi="微软雅黑" w:hint="eastAsia"/>
          <w:bCs/>
          <w:i/>
          <w:color w:val="1B6B63"/>
          <w:szCs w:val="21"/>
        </w:rPr>
        <w:t>也</w:t>
      </w:r>
      <w:r w:rsidR="00D62CE4">
        <w:rPr>
          <w:rFonts w:ascii="微软雅黑" w:eastAsia="微软雅黑" w:hAnsi="微软雅黑" w:hint="eastAsia"/>
          <w:bCs/>
          <w:i/>
          <w:color w:val="1B6B63"/>
          <w:szCs w:val="21"/>
        </w:rPr>
        <w:t>都</w:t>
      </w:r>
      <w:r w:rsidR="00990362" w:rsidRPr="006E4FA5">
        <w:rPr>
          <w:rFonts w:ascii="微软雅黑" w:eastAsia="微软雅黑" w:hAnsi="微软雅黑" w:hint="eastAsia"/>
          <w:bCs/>
          <w:i/>
          <w:color w:val="1B6B63"/>
          <w:szCs w:val="21"/>
        </w:rPr>
        <w:t>可能学的不深，或被</w:t>
      </w:r>
      <w:r w:rsidR="00CD7FDB">
        <w:rPr>
          <w:rFonts w:ascii="微软雅黑" w:eastAsia="微软雅黑" w:hAnsi="微软雅黑" w:hint="eastAsia"/>
          <w:bCs/>
          <w:i/>
          <w:color w:val="1B6B63"/>
          <w:szCs w:val="21"/>
        </w:rPr>
        <w:t>书籍或存在</w:t>
      </w:r>
      <w:r w:rsidR="00990362" w:rsidRPr="006E4FA5">
        <w:rPr>
          <w:rFonts w:ascii="微软雅黑" w:eastAsia="微软雅黑" w:hAnsi="微软雅黑" w:hint="eastAsia"/>
          <w:bCs/>
          <w:i/>
          <w:color w:val="1B6B63"/>
          <w:szCs w:val="21"/>
        </w:rPr>
        <w:t>固化局限，也有正负效能，</w:t>
      </w:r>
      <w:r w:rsidR="00456F09">
        <w:rPr>
          <w:rFonts w:ascii="微软雅黑" w:eastAsia="微软雅黑" w:hAnsi="微软雅黑" w:hint="eastAsia"/>
          <w:bCs/>
          <w:i/>
          <w:color w:val="1B6B63"/>
          <w:szCs w:val="21"/>
        </w:rPr>
        <w:t>而</w:t>
      </w:r>
      <w:r w:rsidR="00990362" w:rsidRPr="006E4FA5">
        <w:rPr>
          <w:rFonts w:ascii="微软雅黑" w:eastAsia="微软雅黑" w:hAnsi="微软雅黑" w:hint="eastAsia"/>
          <w:bCs/>
          <w:i/>
          <w:color w:val="1B6B63"/>
          <w:szCs w:val="21"/>
        </w:rPr>
        <w:t>第七密度</w:t>
      </w:r>
      <w:r w:rsidR="00456F09">
        <w:rPr>
          <w:rFonts w:ascii="微软雅黑" w:eastAsia="微软雅黑" w:hAnsi="微软雅黑" w:hint="eastAsia"/>
          <w:bCs/>
          <w:i/>
          <w:color w:val="1B6B63"/>
          <w:szCs w:val="21"/>
        </w:rPr>
        <w:t>也可以</w:t>
      </w:r>
      <w:r w:rsidR="00990362" w:rsidRPr="006E4FA5">
        <w:rPr>
          <w:rFonts w:ascii="微软雅黑" w:eastAsia="微软雅黑" w:hAnsi="微软雅黑" w:hint="eastAsia"/>
          <w:bCs/>
          <w:i/>
          <w:color w:val="1B6B63"/>
          <w:szCs w:val="21"/>
        </w:rPr>
        <w:t>描述为只是无限层的起始，第七密度都只是无限的起始或者学习无限的起始。</w:t>
      </w:r>
    </w:p>
    <w:p w14:paraId="1577C63E"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2EFCFF8F" w14:textId="77777777" w:rsidR="00990362" w:rsidRPr="00990362" w:rsidRDefault="00990362" w:rsidP="00990362">
      <w:pPr>
        <w:widowControl w:val="0"/>
        <w:autoSpaceDE w:val="0"/>
        <w:autoSpaceDN w:val="0"/>
        <w:adjustRightInd w:val="0"/>
        <w:ind w:firstLineChars="0" w:firstLine="0"/>
      </w:pPr>
      <w:r w:rsidRPr="00990362">
        <w:tab/>
      </w:r>
      <w:r w:rsidRPr="00990362">
        <w:t>换个角度，就算十年前，我要写这本书，也肯定不会找你，因为你那个时候还在为上大学而努力呢。我如果和你说：</w:t>
      </w:r>
      <w:r w:rsidRPr="00990362">
        <w:t>“</w:t>
      </w:r>
      <w:r w:rsidRPr="00990362">
        <w:t>嗨，哥们儿，别琢磨你那些公务员考试、金融资格之类的考试了，有更重要的考试呢！</w:t>
      </w:r>
      <w:r w:rsidRPr="00990362">
        <w:t>”</w:t>
      </w:r>
      <w:r w:rsidRPr="00990362">
        <w:t>你觉得你会信吗？我就算第一次谈话就和你说</w:t>
      </w:r>
      <w:r w:rsidRPr="00990362">
        <w:t>“</w:t>
      </w:r>
      <w:r w:rsidRPr="00990362">
        <w:t>大家做好准备，重大机会来了</w:t>
      </w:r>
      <w:r w:rsidRPr="00990362">
        <w:t>”</w:t>
      </w:r>
      <w:r w:rsidRPr="00990362">
        <w:t>，你觉得你会搭理我吗？</w:t>
      </w:r>
    </w:p>
    <w:p w14:paraId="3AE4CBEB"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可是要是有人很可惜地错过了这次毕业的考试，等分数公布以后，他看到很多其他的种子都发芽了，他们还有机会选择发芽吗？还是说错过了就必须等下一个春天的到来呢？</w:t>
      </w:r>
    </w:p>
    <w:p w14:paraId="766FCE55"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时间并不存在，每个人都是在自己当下的每一刻完成考试的，即使错过了春天，</w:t>
      </w:r>
      <w:r w:rsidRPr="00990362">
        <w:rPr>
          <w:u w:val="single"/>
        </w:rPr>
        <w:t>每一个种子仍旧自己选择发芽。每一个时代都有提前毕业的种子和虫子，只是他们毕业的难度要比在春天和其他人一起毕业要大好几倍</w:t>
      </w:r>
      <w:r w:rsidRPr="00990362">
        <w:rPr>
          <w:rFonts w:hint="eastAsia"/>
          <w:vertAlign w:val="superscript"/>
        </w:rPr>
        <w:t>1</w:t>
      </w:r>
      <w:r w:rsidRPr="00990362">
        <w:t>。耶稣、佛陀、</w:t>
      </w:r>
      <w:r w:rsidRPr="00990362">
        <w:rPr>
          <w:u w:val="single"/>
        </w:rPr>
        <w:t>成吉思汗</w:t>
      </w:r>
      <w:r w:rsidRPr="00990362">
        <w:rPr>
          <w:rFonts w:hint="eastAsia"/>
          <w:vertAlign w:val="superscript"/>
        </w:rPr>
        <w:t>2</w:t>
      </w:r>
      <w:r w:rsidRPr="00990362">
        <w:t>还有很多历史上有意识地走上第二步的大师，都是这样提前毕业的典范。即使未来分数公布了，只要你还没有被太傻安排转学，你都还有机会重考而毕业，只不过，对于这个世界的绝大多数人来说，这并不是他们的一个选择。</w:t>
      </w:r>
    </w:p>
    <w:p w14:paraId="3A4B9C86" w14:textId="77777777" w:rsidR="00990362" w:rsidRPr="00990362" w:rsidRDefault="00990362" w:rsidP="00990362">
      <w:pPr>
        <w:widowControl w:val="0"/>
        <w:autoSpaceDE w:val="0"/>
        <w:autoSpaceDN w:val="0"/>
        <w:adjustRightInd w:val="0"/>
        <w:ind w:firstLineChars="0" w:firstLine="0"/>
      </w:pPr>
    </w:p>
    <w:p w14:paraId="01C08E16" w14:textId="00E7AD35" w:rsidR="00990362" w:rsidRPr="006E4FA5" w:rsidRDefault="00990362" w:rsidP="00C605C3">
      <w:pPr>
        <w:widowControl w:val="0"/>
        <w:numPr>
          <w:ilvl w:val="0"/>
          <w:numId w:val="562"/>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随着此刻意识的拓展与改变，那么过去，未来都逐步改变</w:t>
      </w:r>
      <w:r w:rsidR="007233DC">
        <w:rPr>
          <w:rFonts w:ascii="微软雅黑" w:eastAsia="微软雅黑" w:hAnsi="微软雅黑" w:hint="eastAsia"/>
          <w:bCs/>
          <w:i/>
          <w:color w:val="1B6B63"/>
          <w:szCs w:val="21"/>
        </w:rPr>
        <w:t>，意识处于“无限此刻”当中，</w:t>
      </w:r>
      <w:r w:rsidR="00D93DC0">
        <w:rPr>
          <w:rFonts w:ascii="微软雅黑" w:eastAsia="微软雅黑" w:hAnsi="微软雅黑" w:hint="eastAsia"/>
          <w:bCs/>
          <w:i/>
          <w:color w:val="1B6B63"/>
          <w:szCs w:val="21"/>
        </w:rPr>
        <w:t>“无限此刻”，</w:t>
      </w:r>
      <w:r w:rsidR="007233DC">
        <w:rPr>
          <w:rFonts w:ascii="微软雅黑" w:eastAsia="微软雅黑" w:hAnsi="微软雅黑" w:hint="eastAsia"/>
          <w:bCs/>
          <w:i/>
          <w:color w:val="1B6B63"/>
          <w:szCs w:val="21"/>
        </w:rPr>
        <w:t>同时叠加着所有的过去和所有的未来</w:t>
      </w:r>
      <w:r w:rsidR="00D93DC0">
        <w:rPr>
          <w:rFonts w:ascii="微软雅黑" w:eastAsia="微软雅黑" w:hAnsi="微软雅黑" w:hint="eastAsia"/>
          <w:bCs/>
          <w:i/>
          <w:color w:val="1B6B63"/>
          <w:szCs w:val="21"/>
        </w:rPr>
        <w:t>，这并非说是过去现在未来的线性，或者存在与否，而是基于无限的一种叠加存在，且即便是线也可以翻转和旋转</w:t>
      </w:r>
      <w:r w:rsidRPr="006E4FA5">
        <w:rPr>
          <w:rFonts w:ascii="微软雅黑" w:eastAsia="微软雅黑" w:hAnsi="微软雅黑" w:hint="eastAsia"/>
          <w:bCs/>
          <w:i/>
          <w:color w:val="1B6B63"/>
          <w:szCs w:val="21"/>
        </w:rPr>
        <w:t>。</w:t>
      </w:r>
    </w:p>
    <w:p w14:paraId="53178775" w14:textId="48ED2B97" w:rsidR="00990362" w:rsidRPr="006E4FA5" w:rsidRDefault="007231E4" w:rsidP="00C605C3">
      <w:pPr>
        <w:widowControl w:val="0"/>
        <w:numPr>
          <w:ilvl w:val="0"/>
          <w:numId w:val="562"/>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耶稣、佛陀、属于正面极性毕业，而</w:t>
      </w:r>
      <w:r w:rsidR="00990362" w:rsidRPr="006E4FA5">
        <w:rPr>
          <w:rFonts w:ascii="微软雅黑" w:eastAsia="微软雅黑" w:hAnsi="微软雅黑" w:hint="eastAsia"/>
          <w:bCs/>
          <w:i/>
          <w:color w:val="1B6B63"/>
          <w:szCs w:val="21"/>
        </w:rPr>
        <w:t>成吉思汗属于负面极性毕业。</w:t>
      </w:r>
    </w:p>
    <w:p w14:paraId="48B46674"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4BCB3D8B"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好吧，那你干吗要在世界开一个留学咨询的公司呢？直接开一个毕业培训班，或者种子发芽培训班，专门教导《种子发芽指南》就是了？</w:t>
      </w:r>
    </w:p>
    <w:p w14:paraId="4F04C953" w14:textId="77777777" w:rsidR="00990362" w:rsidRPr="00990362" w:rsidRDefault="00990362" w:rsidP="00990362">
      <w:pPr>
        <w:widowControl w:val="0"/>
        <w:autoSpaceDE w:val="0"/>
        <w:autoSpaceDN w:val="0"/>
        <w:adjustRightInd w:val="0"/>
        <w:ind w:firstLineChars="0" w:firstLine="0"/>
      </w:pPr>
      <w:r w:rsidRPr="00990362">
        <w:lastRenderedPageBreak/>
        <w:tab/>
      </w:r>
      <w:r w:rsidRPr="00990362">
        <w:rPr>
          <w:b/>
        </w:rPr>
        <w:t>Taisha</w:t>
      </w:r>
      <w:r w:rsidRPr="00990362">
        <w:rPr>
          <w:b/>
        </w:rPr>
        <w:t>：</w:t>
      </w:r>
      <w:r w:rsidRPr="00990362">
        <w:t>我做什么，并不重要，这个世界有无数的种子培训班一开始也根本看不出任何的征兆，但他们的内在的目标都是教导人们自己觉醒的。这样反而可以帮助到更多领域的对阳光抱有深深恐惧的种子们。既然</w:t>
      </w:r>
      <w:r w:rsidRPr="00990362">
        <w:rPr>
          <w:u w:val="single"/>
        </w:rPr>
        <w:t>决定做太傻的老师</w:t>
      </w:r>
      <w:r w:rsidRPr="00990362">
        <w:rPr>
          <w:rFonts w:hint="eastAsia"/>
          <w:vertAlign w:val="superscript"/>
        </w:rPr>
        <w:t>1</w:t>
      </w:r>
      <w:r w:rsidRPr="00990362">
        <w:t>，做一个寺庙的佛像多让人无法接近呀，当然要深入世人爱好的各个领域了，而且，既然职业只能选一个，当然选顺手的了。最终，其实做什么都一样，就算我成为一个教跳舞的老师，估计也会写《跳舞十日谈》的。</w:t>
      </w:r>
    </w:p>
    <w:p w14:paraId="05AC481A" w14:textId="77777777" w:rsidR="00990362" w:rsidRPr="00990362" w:rsidRDefault="00990362" w:rsidP="00990362">
      <w:pPr>
        <w:widowControl w:val="0"/>
        <w:autoSpaceDE w:val="0"/>
        <w:autoSpaceDN w:val="0"/>
        <w:adjustRightInd w:val="0"/>
        <w:ind w:firstLineChars="0" w:firstLine="0"/>
      </w:pPr>
    </w:p>
    <w:p w14:paraId="3D56C3D8" w14:textId="14243E7A" w:rsidR="00990362" w:rsidRPr="006E4FA5" w:rsidRDefault="00566EFB" w:rsidP="00C605C3">
      <w:pPr>
        <w:widowControl w:val="0"/>
        <w:numPr>
          <w:ilvl w:val="0"/>
          <w:numId w:val="563"/>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专门朝向开毕业培训班或朝向做太傻的老师，</w:t>
      </w:r>
      <w:r w:rsidR="00990362" w:rsidRPr="006E4FA5">
        <w:rPr>
          <w:rFonts w:ascii="微软雅黑" w:eastAsia="微软雅黑" w:hAnsi="微软雅黑" w:hint="eastAsia"/>
          <w:bCs/>
          <w:i/>
          <w:color w:val="1B6B63"/>
          <w:szCs w:val="21"/>
        </w:rPr>
        <w:t>这是一种方向朝向，</w:t>
      </w:r>
      <w:r w:rsidR="00253157" w:rsidRPr="006E4FA5">
        <w:rPr>
          <w:rFonts w:ascii="微软雅黑" w:eastAsia="微软雅黑" w:hAnsi="微软雅黑" w:hint="eastAsia"/>
          <w:bCs/>
          <w:i/>
          <w:color w:val="1B6B63"/>
          <w:szCs w:val="21"/>
        </w:rPr>
        <w:t>也有正效能与潜能</w:t>
      </w:r>
      <w:r w:rsidR="00253157">
        <w:rPr>
          <w:rFonts w:ascii="微软雅黑" w:eastAsia="微软雅黑" w:hAnsi="微软雅黑" w:hint="eastAsia"/>
          <w:bCs/>
          <w:i/>
          <w:color w:val="1B6B63"/>
          <w:szCs w:val="21"/>
        </w:rPr>
        <w:t>，但</w:t>
      </w:r>
      <w:r w:rsidR="00990362" w:rsidRPr="006E4FA5">
        <w:rPr>
          <w:rFonts w:ascii="微软雅黑" w:eastAsia="微软雅黑" w:hAnsi="微软雅黑" w:hint="eastAsia"/>
          <w:bCs/>
          <w:i/>
          <w:color w:val="1B6B63"/>
          <w:szCs w:val="21"/>
        </w:rPr>
        <w:t>也可能会被塑造或产生局限性，与低负效能</w:t>
      </w:r>
      <w:r w:rsidR="00FC1F4F">
        <w:rPr>
          <w:rFonts w:ascii="微软雅黑" w:eastAsia="微软雅黑" w:hAnsi="微软雅黑" w:hint="eastAsia"/>
          <w:bCs/>
          <w:i/>
          <w:color w:val="1B6B63"/>
          <w:szCs w:val="21"/>
        </w:rPr>
        <w:t>。</w:t>
      </w:r>
      <w:r w:rsidR="009406E9">
        <w:rPr>
          <w:rFonts w:ascii="微软雅黑" w:eastAsia="微软雅黑" w:hAnsi="微软雅黑" w:hint="eastAsia"/>
          <w:bCs/>
          <w:i/>
          <w:color w:val="1B6B63"/>
          <w:szCs w:val="21"/>
        </w:rPr>
        <w:t>例如很多意识水平不高但是却强烈渴望去服务他人的人，或者希望在意识水平更低的人群中当老师收获认同的人。又或者非常想把自己所学的内容去教导给收到的“学生”，这种情况经常发生在还处于第四密度初中后阶段的人当中，</w:t>
      </w:r>
      <w:r w:rsidR="00D17354">
        <w:rPr>
          <w:rFonts w:ascii="微软雅黑" w:eastAsia="微软雅黑" w:hAnsi="微软雅黑" w:hint="eastAsia"/>
          <w:bCs/>
          <w:i/>
          <w:color w:val="1B6B63"/>
          <w:szCs w:val="21"/>
        </w:rPr>
        <w:t>特别是地球上情况复制，几乎周围都是第三密度意识水平状态的人，由于很少能看到更高密度，极高密度的存在，因此对自身的水平认知处于狭窄状态，而忽略了自身的长期打磨和发展</w:t>
      </w:r>
      <w:r w:rsidR="00251315">
        <w:rPr>
          <w:rFonts w:ascii="微软雅黑" w:eastAsia="微软雅黑" w:hAnsi="微软雅黑" w:hint="eastAsia"/>
          <w:bCs/>
          <w:i/>
          <w:color w:val="1B6B63"/>
          <w:szCs w:val="21"/>
        </w:rPr>
        <w:t>，当然这是部分视角描述</w:t>
      </w:r>
      <w:r w:rsidR="00990362" w:rsidRPr="006E4FA5">
        <w:rPr>
          <w:rFonts w:ascii="微软雅黑" w:eastAsia="微软雅黑" w:hAnsi="微软雅黑" w:hint="eastAsia"/>
          <w:bCs/>
          <w:i/>
          <w:color w:val="1B6B63"/>
          <w:szCs w:val="21"/>
        </w:rPr>
        <w:t>。</w:t>
      </w:r>
    </w:p>
    <w:p w14:paraId="44A40A5D"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642E63E8" w14:textId="77777777" w:rsidR="00990362" w:rsidRPr="00990362" w:rsidRDefault="00990362" w:rsidP="00990362">
      <w:pPr>
        <w:widowControl w:val="0"/>
        <w:autoSpaceDE w:val="0"/>
        <w:autoSpaceDN w:val="0"/>
        <w:adjustRightInd w:val="0"/>
        <w:ind w:firstLineChars="0" w:firstLine="0"/>
      </w:pPr>
      <w:r w:rsidRPr="00990362">
        <w:tab/>
      </w:r>
      <w:r w:rsidRPr="00990362">
        <w:t>当然，要是你非要让我说明白选择留学行业的原因，我会说：种子发芽的比率在世界各地的不同土壤有很大的不平衡，这种不平衡会给世界带来一些能量的波动。美国是世界上种子最密集的区域，</w:t>
      </w:r>
      <w:r w:rsidRPr="00990362">
        <w:rPr>
          <w:u w:val="single"/>
        </w:rPr>
        <w:t>而中国却在某种意义上是一个荒漠</w:t>
      </w:r>
      <w:r w:rsidRPr="00990362">
        <w:t>，两个能量上的巨大不平衡其实是一些地球灾难和矛盾的隐患，</w:t>
      </w:r>
      <w:r w:rsidRPr="00990362">
        <w:rPr>
          <w:u w:val="single"/>
        </w:rPr>
        <w:t>在这中间交流能量的核心却是留学生这核心级别的年轻人。他们作为关键的力量，将带着各自的爱往返于这两个能量不平衡的区域，从而带动整个世界能量的平衡</w:t>
      </w:r>
      <w:r w:rsidRPr="00990362">
        <w:rPr>
          <w:rFonts w:hint="eastAsia"/>
          <w:vertAlign w:val="superscript"/>
        </w:rPr>
        <w:t>1</w:t>
      </w:r>
      <w:r w:rsidRPr="00990362">
        <w:t>。最直接的结果，就是让地球在过去的十年和未来的一段时间，分数最终公布之前，矛盾少一些，灾难少一些，平衡多一些，于是也会有稍微多一些的种子发芽了。从</w:t>
      </w:r>
      <w:r w:rsidRPr="00990362">
        <w:t>2001</w:t>
      </w:r>
      <w:r w:rsidRPr="00990362">
        <w:t>年太傻网成立，到现在已经十年时间了，怎么算起来，这个任务也算是完成得不错了。</w:t>
      </w:r>
    </w:p>
    <w:p w14:paraId="62BB981E" w14:textId="77777777" w:rsidR="00990362" w:rsidRPr="00990362" w:rsidRDefault="00990362" w:rsidP="00990362">
      <w:pPr>
        <w:widowControl w:val="0"/>
        <w:autoSpaceDE w:val="0"/>
        <w:autoSpaceDN w:val="0"/>
        <w:adjustRightInd w:val="0"/>
        <w:ind w:firstLineChars="0" w:firstLine="0"/>
      </w:pPr>
    </w:p>
    <w:p w14:paraId="51C792C2" w14:textId="2A6CF8DB" w:rsidR="00990362" w:rsidRPr="006E4FA5" w:rsidRDefault="00990362" w:rsidP="00C605C3">
      <w:pPr>
        <w:widowControl w:val="0"/>
        <w:numPr>
          <w:ilvl w:val="0"/>
          <w:numId w:val="564"/>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意识体本身也是能量的载体，或流转的一环</w:t>
      </w:r>
      <w:r w:rsidR="0017772B">
        <w:rPr>
          <w:rFonts w:ascii="微软雅黑" w:eastAsia="微软雅黑" w:hAnsi="微软雅黑" w:hint="eastAsia"/>
          <w:bCs/>
          <w:i/>
          <w:color w:val="1B6B63"/>
          <w:szCs w:val="21"/>
        </w:rPr>
        <w:t>，肉体，身体，</w:t>
      </w:r>
      <w:r w:rsidR="0045606C">
        <w:rPr>
          <w:rFonts w:ascii="微软雅黑" w:eastAsia="微软雅黑" w:hAnsi="微软雅黑" w:hint="eastAsia"/>
          <w:bCs/>
          <w:i/>
          <w:color w:val="1B6B63"/>
          <w:szCs w:val="21"/>
        </w:rPr>
        <w:t>灵魂，光团，量子，</w:t>
      </w:r>
      <w:r w:rsidR="0017772B">
        <w:rPr>
          <w:rFonts w:ascii="微软雅黑" w:eastAsia="微软雅黑" w:hAnsi="微软雅黑" w:hint="eastAsia"/>
          <w:bCs/>
          <w:i/>
          <w:color w:val="1B6B63"/>
          <w:szCs w:val="21"/>
        </w:rPr>
        <w:t>能量体，等各种身体都是“意识”的载体，</w:t>
      </w:r>
      <w:r w:rsidR="00204B69">
        <w:rPr>
          <w:rFonts w:ascii="微软雅黑" w:eastAsia="微软雅黑" w:hAnsi="微软雅黑" w:hint="eastAsia"/>
          <w:bCs/>
          <w:i/>
          <w:color w:val="1B6B63"/>
          <w:szCs w:val="21"/>
        </w:rPr>
        <w:t>因此有的时候用“意识存在”描述意识，</w:t>
      </w:r>
      <w:r w:rsidR="00EA3BFB">
        <w:rPr>
          <w:rFonts w:ascii="微软雅黑" w:eastAsia="微软雅黑" w:hAnsi="微软雅黑" w:hint="eastAsia"/>
          <w:bCs/>
          <w:i/>
          <w:color w:val="1B6B63"/>
          <w:szCs w:val="21"/>
        </w:rPr>
        <w:t>也就是无限的意识存在是可以没有特定载体的，</w:t>
      </w:r>
      <w:r w:rsidR="0045606C">
        <w:rPr>
          <w:rFonts w:ascii="微软雅黑" w:eastAsia="微软雅黑" w:hAnsi="微软雅黑" w:hint="eastAsia"/>
          <w:bCs/>
          <w:i/>
          <w:color w:val="1B6B63"/>
          <w:szCs w:val="21"/>
        </w:rPr>
        <w:t>各种载体</w:t>
      </w:r>
      <w:r w:rsidR="00445446">
        <w:rPr>
          <w:rFonts w:ascii="微软雅黑" w:eastAsia="微软雅黑" w:hAnsi="微软雅黑" w:hint="eastAsia"/>
          <w:bCs/>
          <w:i/>
          <w:color w:val="1B6B63"/>
          <w:szCs w:val="21"/>
        </w:rPr>
        <w:t>是在不同“环境”或维度特点下使用的“载具/载体/工具</w:t>
      </w:r>
      <w:r w:rsidR="004E55DB">
        <w:rPr>
          <w:rFonts w:ascii="微软雅黑" w:eastAsia="微软雅黑" w:hAnsi="微软雅黑" w:hint="eastAsia"/>
          <w:bCs/>
          <w:i/>
          <w:color w:val="1B6B63"/>
          <w:szCs w:val="21"/>
        </w:rPr>
        <w:t>/手套</w:t>
      </w:r>
      <w:r w:rsidR="00445446">
        <w:rPr>
          <w:rFonts w:ascii="微软雅黑" w:eastAsia="微软雅黑" w:hAnsi="微软雅黑" w:hint="eastAsia"/>
          <w:bCs/>
          <w:i/>
          <w:color w:val="1B6B63"/>
          <w:szCs w:val="21"/>
        </w:rPr>
        <w:t>”</w:t>
      </w:r>
      <w:r w:rsidRPr="006E4FA5">
        <w:rPr>
          <w:rFonts w:ascii="微软雅黑" w:eastAsia="微软雅黑" w:hAnsi="微软雅黑" w:hint="eastAsia"/>
          <w:bCs/>
          <w:i/>
          <w:color w:val="1B6B63"/>
          <w:szCs w:val="21"/>
        </w:rPr>
        <w:t>。</w:t>
      </w:r>
    </w:p>
    <w:p w14:paraId="705610D6" w14:textId="77777777" w:rsidR="00990362" w:rsidRPr="00990362" w:rsidRDefault="00990362" w:rsidP="00990362">
      <w:pPr>
        <w:widowControl w:val="0"/>
        <w:autoSpaceDE w:val="0"/>
        <w:autoSpaceDN w:val="0"/>
        <w:adjustRightInd w:val="0"/>
        <w:spacing w:before="240" w:after="60" w:line="312" w:lineRule="auto"/>
        <w:ind w:firstLineChars="0" w:firstLine="0"/>
        <w:jc w:val="center"/>
        <w:outlineLvl w:val="1"/>
        <w:rPr>
          <w:rFonts w:ascii="Calibri Light" w:hAnsi="Calibri Light"/>
          <w:b/>
          <w:bCs/>
          <w:kern w:val="28"/>
          <w:sz w:val="32"/>
          <w:szCs w:val="32"/>
        </w:rPr>
      </w:pPr>
      <w:bookmarkStart w:id="58" w:name="_Toc457906972"/>
      <w:r w:rsidRPr="00990362">
        <w:rPr>
          <w:rFonts w:ascii="Calibri Light" w:hAnsi="Calibri Light"/>
          <w:b/>
          <w:bCs/>
          <w:kern w:val="28"/>
          <w:sz w:val="32"/>
          <w:szCs w:val="32"/>
        </w:rPr>
        <w:t>7-4</w:t>
      </w:r>
      <w:r w:rsidRPr="00990362">
        <w:rPr>
          <w:rFonts w:ascii="Calibri Light" w:hAnsi="Calibri Light"/>
          <w:b/>
          <w:bCs/>
          <w:kern w:val="28"/>
          <w:sz w:val="32"/>
          <w:szCs w:val="32"/>
        </w:rPr>
        <w:t xml:space="preserve">　伟大的较量</w:t>
      </w:r>
      <w:bookmarkEnd w:id="58"/>
    </w:p>
    <w:p w14:paraId="30D0E551" w14:textId="77777777" w:rsidR="00990362" w:rsidRPr="00990362" w:rsidRDefault="00990362" w:rsidP="00990362">
      <w:pPr>
        <w:widowControl w:val="0"/>
        <w:autoSpaceDE w:val="0"/>
        <w:autoSpaceDN w:val="0"/>
        <w:adjustRightInd w:val="0"/>
        <w:ind w:firstLineChars="0" w:firstLine="0"/>
      </w:pPr>
    </w:p>
    <w:p w14:paraId="58FA2CC4"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rPr>
          <w:u w:val="single"/>
        </w:rPr>
        <w:t>这个任务</w:t>
      </w:r>
      <w:r w:rsidRPr="00990362">
        <w:rPr>
          <w:rFonts w:hint="eastAsia"/>
          <w:vertAlign w:val="superscript"/>
        </w:rPr>
        <w:t>1</w:t>
      </w:r>
      <w:r w:rsidRPr="00990362">
        <w:t>是你在来到这个世界前就计划好的吗？</w:t>
      </w:r>
      <w:r w:rsidRPr="00990362">
        <w:rPr>
          <w:u w:val="single"/>
        </w:rPr>
        <w:t>你是被外星人或者更高级别世界</w:t>
      </w:r>
      <w:r w:rsidRPr="00990362">
        <w:rPr>
          <w:u w:val="single"/>
        </w:rPr>
        <w:t>“</w:t>
      </w:r>
      <w:r w:rsidRPr="00990362">
        <w:rPr>
          <w:u w:val="single"/>
        </w:rPr>
        <w:t>服务他人</w:t>
      </w:r>
      <w:r w:rsidRPr="00990362">
        <w:rPr>
          <w:u w:val="single"/>
        </w:rPr>
        <w:t>”</w:t>
      </w:r>
      <w:r w:rsidRPr="00990362">
        <w:rPr>
          <w:u w:val="single"/>
        </w:rPr>
        <w:t>的大师团体派来帮助这个世界的更多人觉醒的吗</w:t>
      </w:r>
      <w:r w:rsidRPr="00990362">
        <w:rPr>
          <w:rFonts w:hint="eastAsia"/>
          <w:vertAlign w:val="superscript"/>
        </w:rPr>
        <w:t>2</w:t>
      </w:r>
      <w:r w:rsidRPr="00990362">
        <w:t>？这里面有什么全世界觉醒的蓝图或者计划吗？</w:t>
      </w:r>
    </w:p>
    <w:p w14:paraId="10943AF7" w14:textId="77777777" w:rsidR="00990362" w:rsidRPr="00990362" w:rsidRDefault="00990362" w:rsidP="00990362">
      <w:pPr>
        <w:widowControl w:val="0"/>
        <w:autoSpaceDE w:val="0"/>
        <w:autoSpaceDN w:val="0"/>
        <w:adjustRightInd w:val="0"/>
        <w:ind w:firstLineChars="0" w:firstLine="0"/>
      </w:pPr>
    </w:p>
    <w:p w14:paraId="21A6CE74" w14:textId="77FE15FF" w:rsidR="00990362" w:rsidRPr="006E4FA5" w:rsidRDefault="00990362" w:rsidP="00C605C3">
      <w:pPr>
        <w:widowControl w:val="0"/>
        <w:numPr>
          <w:ilvl w:val="0"/>
          <w:numId w:val="565"/>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在无限当中，时间变化或决定与选择所产生，任务只是描述，无限当中有无尽种路径，没有特定的任务或路径</w:t>
      </w:r>
      <w:r w:rsidR="00A827A6">
        <w:rPr>
          <w:rFonts w:ascii="微软雅黑" w:eastAsia="微软雅黑" w:hAnsi="微软雅黑" w:hint="eastAsia"/>
          <w:bCs/>
          <w:i/>
          <w:color w:val="1B6B63"/>
          <w:szCs w:val="21"/>
        </w:rPr>
        <w:t>。所谓的使命也是如此，</w:t>
      </w:r>
      <w:r w:rsidR="00EF2CBD">
        <w:rPr>
          <w:rFonts w:ascii="微软雅黑" w:eastAsia="微软雅黑" w:hAnsi="微软雅黑" w:hint="eastAsia"/>
          <w:bCs/>
          <w:i/>
          <w:color w:val="1B6B63"/>
          <w:szCs w:val="21"/>
        </w:rPr>
        <w:t>没有特定的使命或者特定需要做的事情，</w:t>
      </w:r>
      <w:r w:rsidR="00AC07F3">
        <w:rPr>
          <w:rFonts w:ascii="微软雅黑" w:eastAsia="微软雅黑" w:hAnsi="微软雅黑" w:hint="eastAsia"/>
          <w:bCs/>
          <w:i/>
          <w:color w:val="1B6B63"/>
          <w:szCs w:val="21"/>
        </w:rPr>
        <w:t>“只有”可选，和“能否承载”，以及每个人的</w:t>
      </w:r>
      <w:r w:rsidR="009401E2">
        <w:rPr>
          <w:rFonts w:ascii="微软雅黑" w:eastAsia="微软雅黑" w:hAnsi="微软雅黑" w:hint="eastAsia"/>
          <w:bCs/>
          <w:i/>
          <w:color w:val="1B6B63"/>
          <w:szCs w:val="21"/>
        </w:rPr>
        <w:t>收成最后计算的是自身</w:t>
      </w:r>
      <w:r w:rsidR="00AC07F3">
        <w:rPr>
          <w:rFonts w:ascii="微软雅黑" w:eastAsia="微软雅黑" w:hAnsi="微软雅黑" w:hint="eastAsia"/>
          <w:bCs/>
          <w:i/>
          <w:color w:val="1B6B63"/>
          <w:szCs w:val="21"/>
        </w:rPr>
        <w:t>意识水平的收成</w:t>
      </w:r>
      <w:r w:rsidRPr="006E4FA5">
        <w:rPr>
          <w:rFonts w:ascii="微软雅黑" w:eastAsia="微软雅黑" w:hAnsi="微软雅黑" w:hint="eastAsia"/>
          <w:bCs/>
          <w:i/>
          <w:color w:val="1B6B63"/>
          <w:szCs w:val="21"/>
        </w:rPr>
        <w:t>。</w:t>
      </w:r>
    </w:p>
    <w:p w14:paraId="174AFEE0" w14:textId="1F1B37CA" w:rsidR="00990362" w:rsidRPr="006E4FA5" w:rsidRDefault="00990362" w:rsidP="00C605C3">
      <w:pPr>
        <w:widowControl w:val="0"/>
        <w:numPr>
          <w:ilvl w:val="0"/>
          <w:numId w:val="565"/>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lastRenderedPageBreak/>
        <w:t>情况变化和状态变化都是时时的，但可以有变动，预备，备选，可以，调换等。</w:t>
      </w:r>
      <w:r w:rsidR="00F34203">
        <w:rPr>
          <w:rFonts w:ascii="微软雅黑" w:eastAsia="微软雅黑" w:hAnsi="微软雅黑" w:hint="eastAsia"/>
          <w:bCs/>
          <w:i/>
          <w:color w:val="1B6B63"/>
          <w:szCs w:val="21"/>
        </w:rPr>
        <w:t>再加上时间线与自由意志的波动，很多的事情与事件，都是“走一步看一步”的状态，并不总是有着确定的计划与“必然”会实现的计划。</w:t>
      </w:r>
    </w:p>
    <w:p w14:paraId="33209CD6"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052D7FD5"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对于服务他人的大师体系，计划是没有意义的，计划只是大脑的习惯，我来这里的核心目标和每个人一样，都是做我们自己。其他的所谓的任务，只是后来顺手做的而已。</w:t>
      </w:r>
    </w:p>
    <w:p w14:paraId="3D8DC9CC" w14:textId="77777777" w:rsidR="00990362" w:rsidRPr="00990362" w:rsidRDefault="00990362" w:rsidP="00990362">
      <w:pPr>
        <w:widowControl w:val="0"/>
        <w:autoSpaceDE w:val="0"/>
        <w:autoSpaceDN w:val="0"/>
        <w:adjustRightInd w:val="0"/>
        <w:ind w:firstLineChars="0" w:firstLine="0"/>
      </w:pPr>
      <w:r w:rsidRPr="00990362">
        <w:tab/>
      </w:r>
      <w:r w:rsidRPr="00990362">
        <w:t>所以，其实有我做或没我做，结果不会有很大的差距，只是一点点细微的波动而已，</w:t>
      </w:r>
      <w:r w:rsidRPr="00990362">
        <w:rPr>
          <w:u w:val="single"/>
        </w:rPr>
        <w:t>但是各种这种细微的波动的结果综合影响却是关键的</w:t>
      </w:r>
      <w:r w:rsidRPr="00990362">
        <w:rPr>
          <w:rFonts w:hint="eastAsia"/>
          <w:vertAlign w:val="superscript"/>
        </w:rPr>
        <w:t>1</w:t>
      </w:r>
      <w:r w:rsidRPr="00990362">
        <w:t>。没有任何一个点是所谓必不可少的关键点，就好像春天的到来具体是被之前哪一天决定的呢？如果有这种会影响春天的到来的关键点，那么各个体系的大师们几千年前就已经开始争夺和布局了，不可能现在再来做任何事情。</w:t>
      </w:r>
    </w:p>
    <w:p w14:paraId="03837287" w14:textId="77777777" w:rsidR="00990362" w:rsidRPr="00990362" w:rsidRDefault="00990362" w:rsidP="00990362">
      <w:pPr>
        <w:widowControl w:val="0"/>
        <w:autoSpaceDE w:val="0"/>
        <w:autoSpaceDN w:val="0"/>
        <w:adjustRightInd w:val="0"/>
        <w:ind w:firstLineChars="0" w:firstLine="0"/>
      </w:pPr>
    </w:p>
    <w:p w14:paraId="64CD493B" w14:textId="14610A02" w:rsidR="00990362" w:rsidRPr="006E4FA5" w:rsidRDefault="003656C7" w:rsidP="00C605C3">
      <w:pPr>
        <w:widowControl w:val="0"/>
        <w:numPr>
          <w:ilvl w:val="0"/>
          <w:numId w:val="566"/>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大部分高效能的服务或者促动觉醒，都是“顺手”的描述状态，即使是科学发现，发明创造，也是在兴趣或者爱好的情况下，“顺手”产生的，</w:t>
      </w:r>
      <w:r w:rsidR="00B23F74">
        <w:rPr>
          <w:rFonts w:ascii="微软雅黑" w:eastAsia="微软雅黑" w:hAnsi="微软雅黑" w:hint="eastAsia"/>
          <w:bCs/>
          <w:i/>
          <w:color w:val="1B6B63"/>
          <w:szCs w:val="21"/>
        </w:rPr>
        <w:t>这里的顺手是一种比喻描述。</w:t>
      </w:r>
      <w:r w:rsidR="003C0BAE">
        <w:rPr>
          <w:rFonts w:ascii="微软雅黑" w:eastAsia="微软雅黑" w:hAnsi="微软雅黑" w:hint="eastAsia"/>
          <w:bCs/>
          <w:i/>
          <w:color w:val="1B6B63"/>
          <w:szCs w:val="21"/>
        </w:rPr>
        <w:t>还可以</w:t>
      </w:r>
      <w:r w:rsidR="00B23F74">
        <w:rPr>
          <w:rFonts w:ascii="微软雅黑" w:eastAsia="微软雅黑" w:hAnsi="微软雅黑" w:hint="eastAsia"/>
          <w:bCs/>
          <w:i/>
          <w:color w:val="1B6B63"/>
          <w:szCs w:val="21"/>
        </w:rPr>
        <w:t>是刻意，</w:t>
      </w:r>
      <w:r w:rsidR="002157BE">
        <w:rPr>
          <w:rFonts w:ascii="微软雅黑" w:eastAsia="微软雅黑" w:hAnsi="微软雅黑" w:hint="eastAsia"/>
          <w:bCs/>
          <w:i/>
          <w:color w:val="1B6B63"/>
          <w:szCs w:val="21"/>
        </w:rPr>
        <w:t>刻意的操作或进行的服务，</w:t>
      </w:r>
      <w:r w:rsidR="00B23F74">
        <w:rPr>
          <w:rFonts w:ascii="微软雅黑" w:eastAsia="微软雅黑" w:hAnsi="微软雅黑" w:hint="eastAsia"/>
          <w:bCs/>
          <w:i/>
          <w:color w:val="1B6B63"/>
          <w:szCs w:val="21"/>
        </w:rPr>
        <w:t>或者打肿脸充胖子的模式，</w:t>
      </w:r>
      <w:r w:rsidR="00CD28E2">
        <w:rPr>
          <w:rFonts w:ascii="微软雅黑" w:eastAsia="微软雅黑" w:hAnsi="微软雅黑" w:hint="eastAsia"/>
          <w:bCs/>
          <w:i/>
          <w:color w:val="1B6B63"/>
          <w:szCs w:val="21"/>
        </w:rPr>
        <w:t>例如</w:t>
      </w:r>
      <w:r w:rsidR="00B23F74">
        <w:rPr>
          <w:rFonts w:ascii="微软雅黑" w:eastAsia="微软雅黑" w:hAnsi="微软雅黑" w:hint="eastAsia"/>
          <w:bCs/>
          <w:i/>
          <w:color w:val="1B6B63"/>
          <w:szCs w:val="21"/>
        </w:rPr>
        <w:t>承载不住</w:t>
      </w:r>
      <w:r w:rsidR="00E8734C">
        <w:rPr>
          <w:rFonts w:ascii="微软雅黑" w:eastAsia="微软雅黑" w:hAnsi="微软雅黑" w:hint="eastAsia"/>
          <w:bCs/>
          <w:i/>
          <w:color w:val="1B6B63"/>
          <w:szCs w:val="21"/>
        </w:rPr>
        <w:t>也忽略去拓展自身的那些</w:t>
      </w:r>
      <w:r w:rsidR="00C02AE8">
        <w:rPr>
          <w:rFonts w:ascii="微软雅黑" w:eastAsia="微软雅黑" w:hAnsi="微软雅黑" w:hint="eastAsia"/>
          <w:bCs/>
          <w:i/>
          <w:color w:val="1B6B63"/>
          <w:szCs w:val="21"/>
        </w:rPr>
        <w:t>“服务”</w:t>
      </w:r>
      <w:r w:rsidR="00EA4C0D">
        <w:rPr>
          <w:rFonts w:ascii="微软雅黑" w:eastAsia="微软雅黑" w:hAnsi="微软雅黑" w:hint="eastAsia"/>
          <w:bCs/>
          <w:i/>
          <w:color w:val="1B6B63"/>
          <w:szCs w:val="21"/>
        </w:rPr>
        <w:t>情况</w:t>
      </w:r>
      <w:r w:rsidR="003C0BAE">
        <w:rPr>
          <w:rFonts w:ascii="微软雅黑" w:eastAsia="微软雅黑" w:hAnsi="微软雅黑" w:hint="eastAsia"/>
          <w:bCs/>
          <w:i/>
          <w:color w:val="1B6B63"/>
          <w:szCs w:val="21"/>
        </w:rPr>
        <w:t>等</w:t>
      </w:r>
      <w:r w:rsidR="00EA4C0D">
        <w:rPr>
          <w:rFonts w:ascii="微软雅黑" w:eastAsia="微软雅黑" w:hAnsi="微软雅黑" w:hint="eastAsia"/>
          <w:bCs/>
          <w:i/>
          <w:color w:val="1B6B63"/>
          <w:szCs w:val="21"/>
        </w:rPr>
        <w:t>，这是部分</w:t>
      </w:r>
      <w:r w:rsidR="003C0BAE">
        <w:rPr>
          <w:rFonts w:ascii="微软雅黑" w:eastAsia="微软雅黑" w:hAnsi="微软雅黑" w:hint="eastAsia"/>
          <w:bCs/>
          <w:i/>
          <w:color w:val="1B6B63"/>
          <w:szCs w:val="21"/>
        </w:rPr>
        <w:t>的描述</w:t>
      </w:r>
      <w:r w:rsidR="003F10E8">
        <w:rPr>
          <w:rFonts w:ascii="微软雅黑" w:eastAsia="微软雅黑" w:hAnsi="微软雅黑" w:hint="eastAsia"/>
          <w:bCs/>
          <w:i/>
          <w:color w:val="1B6B63"/>
          <w:szCs w:val="21"/>
        </w:rPr>
        <w:t>。</w:t>
      </w:r>
      <w:r w:rsidR="00C50CA3">
        <w:rPr>
          <w:rFonts w:ascii="微软雅黑" w:eastAsia="微软雅黑" w:hAnsi="微软雅黑" w:hint="eastAsia"/>
          <w:bCs/>
          <w:i/>
          <w:color w:val="1B6B63"/>
          <w:szCs w:val="21"/>
        </w:rPr>
        <w:t>各种的“顺手</w:t>
      </w:r>
      <w:r w:rsidR="00AC5DD8">
        <w:rPr>
          <w:rFonts w:ascii="微软雅黑" w:eastAsia="微软雅黑" w:hAnsi="微软雅黑" w:hint="eastAsia"/>
          <w:bCs/>
          <w:i/>
          <w:color w:val="1B6B63"/>
          <w:szCs w:val="21"/>
        </w:rPr>
        <w:t>/主动/偶尔主动</w:t>
      </w:r>
      <w:r w:rsidR="00C50CA3">
        <w:rPr>
          <w:rFonts w:ascii="微软雅黑" w:eastAsia="微软雅黑" w:hAnsi="微软雅黑" w:hint="eastAsia"/>
          <w:bCs/>
          <w:i/>
          <w:color w:val="1B6B63"/>
          <w:szCs w:val="21"/>
        </w:rPr>
        <w:t>”促使的</w:t>
      </w:r>
      <w:r w:rsidR="00990362" w:rsidRPr="006E4FA5">
        <w:rPr>
          <w:rFonts w:ascii="微软雅黑" w:eastAsia="微软雅黑" w:hAnsi="微软雅黑" w:hint="eastAsia"/>
          <w:bCs/>
          <w:i/>
          <w:color w:val="1B6B63"/>
          <w:szCs w:val="21"/>
        </w:rPr>
        <w:t>细微波动/概率，组合叠加出更潜在的大的波动/概率</w:t>
      </w:r>
      <w:r w:rsidR="005F6E59">
        <w:rPr>
          <w:rFonts w:ascii="微软雅黑" w:eastAsia="微软雅黑" w:hAnsi="微软雅黑" w:hint="eastAsia"/>
          <w:bCs/>
          <w:i/>
          <w:color w:val="1B6B63"/>
          <w:szCs w:val="21"/>
        </w:rPr>
        <w:t>，进而更进一步可以影响潜在的未来显化的实相</w:t>
      </w:r>
      <w:r w:rsidR="00990362" w:rsidRPr="006E4FA5">
        <w:rPr>
          <w:rFonts w:ascii="微软雅黑" w:eastAsia="微软雅黑" w:hAnsi="微软雅黑" w:hint="eastAsia"/>
          <w:bCs/>
          <w:i/>
          <w:color w:val="1B6B63"/>
          <w:szCs w:val="21"/>
        </w:rPr>
        <w:t>。</w:t>
      </w:r>
    </w:p>
    <w:p w14:paraId="327F525F"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5987DC9A" w14:textId="77777777" w:rsidR="00990362" w:rsidRPr="00990362" w:rsidRDefault="00990362" w:rsidP="00990362">
      <w:pPr>
        <w:widowControl w:val="0"/>
        <w:autoSpaceDE w:val="0"/>
        <w:autoSpaceDN w:val="0"/>
        <w:adjustRightInd w:val="0"/>
        <w:ind w:firstLineChars="0" w:firstLine="0"/>
      </w:pPr>
      <w:r w:rsidRPr="00990362">
        <w:tab/>
      </w:r>
      <w:r w:rsidRPr="00990362">
        <w:t>不过随着一些人对自己身份的觉醒，尤其是已经走上太傻的第一步和太傻的第二步的人，他们有意识或无意识地感觉看到一些关键的能量位置的不平衡，那些缺乏爱的领域，都会有可能带来整体的危害，他们会自发前往这些不平衡的位置，在那些位置散发爱，帮助那些位置的平衡，这种自发性来自于内</w:t>
      </w:r>
      <w:r w:rsidRPr="00990362">
        <w:rPr>
          <w:rFonts w:hint="eastAsia"/>
        </w:rPr>
        <w:t>在</w:t>
      </w:r>
      <w:r w:rsidRPr="00990362">
        <w:t>更深层次的</w:t>
      </w:r>
      <w:r w:rsidRPr="00990362">
        <w:rPr>
          <w:u w:val="single"/>
        </w:rPr>
        <w:t>服务他人和服务整体的动力</w:t>
      </w:r>
      <w:r w:rsidRPr="00990362">
        <w:rPr>
          <w:rFonts w:hint="eastAsia"/>
          <w:vertAlign w:val="superscript"/>
        </w:rPr>
        <w:t>1</w:t>
      </w:r>
      <w:r w:rsidRPr="00990362">
        <w:t>，而不是有什么人在背后指挥或者布局。</w:t>
      </w:r>
    </w:p>
    <w:p w14:paraId="4C26F4D5" w14:textId="77777777" w:rsidR="00990362" w:rsidRPr="00990362" w:rsidRDefault="00990362" w:rsidP="00990362">
      <w:pPr>
        <w:widowControl w:val="0"/>
        <w:autoSpaceDE w:val="0"/>
        <w:autoSpaceDN w:val="0"/>
        <w:adjustRightInd w:val="0"/>
        <w:ind w:firstLineChars="0" w:firstLine="0"/>
      </w:pPr>
    </w:p>
    <w:p w14:paraId="0D8B7702" w14:textId="54C1BB77" w:rsidR="00990362" w:rsidRPr="006E4FA5" w:rsidRDefault="00990362" w:rsidP="00C605C3">
      <w:pPr>
        <w:widowControl w:val="0"/>
        <w:numPr>
          <w:ilvl w:val="0"/>
          <w:numId w:val="567"/>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对于源头或无限而言，服务他人等于服务整体，服务自我也等于服务整体</w:t>
      </w:r>
      <w:r w:rsidR="008830BF">
        <w:rPr>
          <w:rFonts w:ascii="微软雅黑" w:eastAsia="微软雅黑" w:hAnsi="微软雅黑" w:hint="eastAsia"/>
          <w:bCs/>
          <w:i/>
          <w:color w:val="1B6B63"/>
          <w:szCs w:val="21"/>
        </w:rPr>
        <w:t>，在意识体与意识体的互动当中，服务是相对的，相互的，有两种方向，</w:t>
      </w:r>
      <w:r w:rsidR="009709D5">
        <w:rPr>
          <w:rFonts w:ascii="微软雅黑" w:eastAsia="微软雅黑" w:hAnsi="微软雅黑" w:hint="eastAsia"/>
          <w:bCs/>
          <w:i/>
          <w:color w:val="1B6B63"/>
          <w:szCs w:val="21"/>
        </w:rPr>
        <w:t>服务他人和服务自我是</w:t>
      </w:r>
      <w:r w:rsidR="008830BF">
        <w:rPr>
          <w:rFonts w:ascii="微软雅黑" w:eastAsia="微软雅黑" w:hAnsi="微软雅黑" w:hint="eastAsia"/>
          <w:bCs/>
          <w:i/>
          <w:color w:val="1B6B63"/>
          <w:szCs w:val="21"/>
        </w:rPr>
        <w:t>同时存在</w:t>
      </w:r>
      <w:r w:rsidR="004F5763">
        <w:rPr>
          <w:rFonts w:ascii="微软雅黑" w:eastAsia="微软雅黑" w:hAnsi="微软雅黑" w:hint="eastAsia"/>
          <w:bCs/>
          <w:i/>
          <w:color w:val="1B6B63"/>
          <w:szCs w:val="21"/>
        </w:rPr>
        <w:t>的</w:t>
      </w:r>
      <w:r w:rsidRPr="006E4FA5">
        <w:rPr>
          <w:rFonts w:ascii="微软雅黑" w:eastAsia="微软雅黑" w:hAnsi="微软雅黑" w:hint="eastAsia"/>
          <w:bCs/>
          <w:i/>
          <w:color w:val="1B6B63"/>
          <w:szCs w:val="21"/>
        </w:rPr>
        <w:t>。</w:t>
      </w:r>
      <w:r w:rsidR="002D4667">
        <w:rPr>
          <w:rFonts w:ascii="微软雅黑" w:eastAsia="微软雅黑" w:hAnsi="微软雅黑" w:hint="eastAsia"/>
          <w:bCs/>
          <w:i/>
          <w:color w:val="1B6B63"/>
          <w:szCs w:val="21"/>
        </w:rPr>
        <w:t>星际流浪者协助人类与地球的这个过程当中，其中有一种潜在的影响模式，就是正面高能量思维念头在集体的显化函数下，可以抵消很多负面的思维念头，</w:t>
      </w:r>
      <w:r w:rsidR="00CE679F">
        <w:rPr>
          <w:rFonts w:ascii="微软雅黑" w:eastAsia="微软雅黑" w:hAnsi="微软雅黑" w:hint="eastAsia"/>
          <w:bCs/>
          <w:i/>
          <w:color w:val="1B6B63"/>
          <w:szCs w:val="21"/>
        </w:rPr>
        <w:t>因此少量的高振动或和谐能量的星际流浪者存在于地球上就已经产生了很强的显化影响，以及觉醒的人虽然是少数，但是影响</w:t>
      </w:r>
      <w:r w:rsidR="00F63458">
        <w:rPr>
          <w:rFonts w:ascii="微软雅黑" w:eastAsia="微软雅黑" w:hAnsi="微软雅黑" w:hint="eastAsia"/>
          <w:bCs/>
          <w:i/>
          <w:color w:val="1B6B63"/>
          <w:szCs w:val="21"/>
        </w:rPr>
        <w:t>程度却可能很高，即便觉醒人数的增长比较浮动与缓慢。</w:t>
      </w:r>
    </w:p>
    <w:p w14:paraId="3A614338"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405C9DBA" w14:textId="77777777" w:rsidR="00990362" w:rsidRPr="00990362" w:rsidRDefault="00990362" w:rsidP="00990362">
      <w:pPr>
        <w:widowControl w:val="0"/>
        <w:autoSpaceDE w:val="0"/>
        <w:autoSpaceDN w:val="0"/>
        <w:adjustRightInd w:val="0"/>
        <w:ind w:firstLineChars="0" w:firstLine="0"/>
      </w:pPr>
      <w:r w:rsidRPr="00990362">
        <w:tab/>
      </w:r>
      <w:r w:rsidRPr="00990362">
        <w:t>至于你说的宇宙觉醒计划呀，世界发展蓝图呀，那都是人类自己思维框架内控制体系的斗争模式。非要有一个总司令安排各种将军带着各种士兵打各种大小战役，然后才能做成什么事情，获得什么成就。这是多么没有艺术的事情呀。</w:t>
      </w:r>
    </w:p>
    <w:p w14:paraId="3C1BAF01" w14:textId="591E4D56" w:rsidR="00990362" w:rsidRPr="00990362" w:rsidRDefault="00990362" w:rsidP="00990362">
      <w:pPr>
        <w:widowControl w:val="0"/>
        <w:autoSpaceDE w:val="0"/>
        <w:autoSpaceDN w:val="0"/>
        <w:adjustRightInd w:val="0"/>
        <w:ind w:firstLineChars="0" w:firstLine="0"/>
      </w:pPr>
      <w:r w:rsidRPr="00990362">
        <w:tab/>
      </w:r>
      <w:r w:rsidRPr="00990362">
        <w:t>智慧的大师体系，真正布局的艺术在于，</w:t>
      </w:r>
      <w:r w:rsidRPr="00990362">
        <w:rPr>
          <w:u w:val="single"/>
        </w:rPr>
        <w:t>利用各种不同类别的能量的相互作用的原理，让能量自行运行，和自行布局，这样的布局，没有任何踪迹可循</w:t>
      </w:r>
      <w:r w:rsidRPr="00990362">
        <w:rPr>
          <w:rFonts w:hint="eastAsia"/>
          <w:vertAlign w:val="superscript"/>
        </w:rPr>
        <w:t>1</w:t>
      </w:r>
      <w:r w:rsidRPr="00990362">
        <w:t>，也没有被</w:t>
      </w:r>
      <w:r w:rsidRPr="00990362">
        <w:rPr>
          <w:u w:val="single"/>
        </w:rPr>
        <w:t>对手</w:t>
      </w:r>
      <w:r w:rsidR="00D12CC4">
        <w:rPr>
          <w:rFonts w:hint="eastAsia"/>
          <w:vertAlign w:val="superscript"/>
        </w:rPr>
        <w:t>2</w:t>
      </w:r>
      <w:r w:rsidRPr="00990362">
        <w:t>察觉的可能。等各个能量已经在各个位置开始显示力量的时候，局面已经无可更改了。</w:t>
      </w:r>
      <w:r w:rsidRPr="00990362">
        <w:rPr>
          <w:u w:val="single"/>
        </w:rPr>
        <w:t>这个里面会</w:t>
      </w:r>
      <w:r w:rsidRPr="00990362">
        <w:rPr>
          <w:u w:val="single"/>
        </w:rPr>
        <w:lastRenderedPageBreak/>
        <w:t>充分考虑各种偶然和随机因素的影响</w:t>
      </w:r>
      <w:r w:rsidR="00D12CC4">
        <w:rPr>
          <w:rFonts w:hint="eastAsia"/>
          <w:vertAlign w:val="superscript"/>
        </w:rPr>
        <w:t>3</w:t>
      </w:r>
      <w:r w:rsidRPr="00990362">
        <w:t>，越是关键的位置，你会投入的保障性力量也就越多样化。无论是服务自我还是服务他人的第五层世界和第六层世界的大师，既然所有人都拥有智慧，可以看清未来，那肯定谁都不会去费力打任何的战争，但是他们却会看到一个更整体的世界的规律、发展方向和关键能量点，他们也会用自己不同的布局模式布局。</w:t>
      </w:r>
    </w:p>
    <w:p w14:paraId="0D158951" w14:textId="77777777" w:rsidR="00990362" w:rsidRPr="00990362" w:rsidRDefault="00990362" w:rsidP="00990362">
      <w:pPr>
        <w:widowControl w:val="0"/>
        <w:autoSpaceDE w:val="0"/>
        <w:autoSpaceDN w:val="0"/>
        <w:adjustRightInd w:val="0"/>
        <w:ind w:firstLineChars="0" w:firstLine="0"/>
      </w:pPr>
    </w:p>
    <w:p w14:paraId="0E4194A3" w14:textId="752BB7A7" w:rsidR="00990362" w:rsidRPr="006E4FA5" w:rsidRDefault="00990362" w:rsidP="00C605C3">
      <w:pPr>
        <w:widowControl w:val="0"/>
        <w:numPr>
          <w:ilvl w:val="0"/>
          <w:numId w:val="568"/>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混沌而有序，有序而混沌</w:t>
      </w:r>
      <w:r w:rsidR="009557E7">
        <w:rPr>
          <w:rFonts w:ascii="微软雅黑" w:eastAsia="微软雅黑" w:hAnsi="微软雅黑" w:hint="eastAsia"/>
          <w:bCs/>
          <w:i/>
          <w:color w:val="1B6B63"/>
          <w:szCs w:val="21"/>
        </w:rPr>
        <w:t>，在另一种描述当中，如同吸引子或能量旋涡，或存在一种“被动”思想意识去显化整个集体场域，所有集体意识当中的所有个体的思想都参与显化，</w:t>
      </w:r>
      <w:r w:rsidR="00C13A0A">
        <w:rPr>
          <w:rFonts w:ascii="微软雅黑" w:eastAsia="微软雅黑" w:hAnsi="微软雅黑" w:hint="eastAsia"/>
          <w:bCs/>
          <w:i/>
          <w:color w:val="1B6B63"/>
          <w:szCs w:val="21"/>
        </w:rPr>
        <w:t>逐步塑造，并且不同的显化同时都可能存在或抵消</w:t>
      </w:r>
      <w:r w:rsidR="00C165F9">
        <w:rPr>
          <w:rFonts w:ascii="微软雅黑" w:eastAsia="微软雅黑" w:hAnsi="微软雅黑" w:hint="eastAsia"/>
          <w:bCs/>
          <w:i/>
          <w:color w:val="1B6B63"/>
          <w:szCs w:val="21"/>
        </w:rPr>
        <w:t>，例如一些地区显化台风地震，另一些地方显化则非常和谐安稳</w:t>
      </w:r>
      <w:r w:rsidRPr="006E4FA5">
        <w:rPr>
          <w:rFonts w:ascii="微软雅黑" w:eastAsia="微软雅黑" w:hAnsi="微软雅黑" w:hint="eastAsia"/>
          <w:bCs/>
          <w:i/>
          <w:color w:val="1B6B63"/>
          <w:szCs w:val="21"/>
        </w:rPr>
        <w:t>。</w:t>
      </w:r>
    </w:p>
    <w:p w14:paraId="04EFEB23" w14:textId="6DB6CAE8" w:rsidR="00990362" w:rsidRPr="006E4FA5" w:rsidRDefault="00990362" w:rsidP="00C605C3">
      <w:pPr>
        <w:widowControl w:val="0"/>
        <w:numPr>
          <w:ilvl w:val="0"/>
          <w:numId w:val="568"/>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对手是相对的描述，有特定的范围</w:t>
      </w:r>
      <w:r w:rsidR="00C60D97">
        <w:rPr>
          <w:rFonts w:ascii="微软雅黑" w:eastAsia="微软雅黑" w:hAnsi="微软雅黑" w:hint="eastAsia"/>
          <w:bCs/>
          <w:i/>
          <w:color w:val="1B6B63"/>
          <w:szCs w:val="21"/>
        </w:rPr>
        <w:t>，与对手互动的层面也是在不同的范围当中交叉</w:t>
      </w:r>
      <w:r w:rsidR="00D12CC4">
        <w:rPr>
          <w:rFonts w:ascii="微软雅黑" w:eastAsia="微软雅黑" w:hAnsi="微软雅黑" w:hint="eastAsia"/>
          <w:bCs/>
          <w:i/>
          <w:color w:val="1B6B63"/>
          <w:szCs w:val="21"/>
        </w:rPr>
        <w:t>，</w:t>
      </w:r>
      <w:r w:rsidR="00770DF4">
        <w:rPr>
          <w:rFonts w:ascii="微软雅黑" w:eastAsia="微软雅黑" w:hAnsi="微软雅黑" w:hint="eastAsia"/>
          <w:bCs/>
          <w:i/>
          <w:color w:val="1B6B63"/>
          <w:szCs w:val="21"/>
        </w:rPr>
        <w:t>既有整体层面，也有细微层面</w:t>
      </w:r>
      <w:r w:rsidR="00895E5A">
        <w:rPr>
          <w:rFonts w:ascii="微软雅黑" w:eastAsia="微软雅黑" w:hAnsi="微软雅黑" w:hint="eastAsia"/>
          <w:bCs/>
          <w:i/>
          <w:color w:val="1B6B63"/>
          <w:szCs w:val="21"/>
        </w:rPr>
        <w:t>等</w:t>
      </w:r>
      <w:r w:rsidRPr="006E4FA5">
        <w:rPr>
          <w:rFonts w:ascii="微软雅黑" w:eastAsia="微软雅黑" w:hAnsi="微软雅黑" w:hint="eastAsia"/>
          <w:bCs/>
          <w:i/>
          <w:color w:val="1B6B63"/>
          <w:szCs w:val="21"/>
        </w:rPr>
        <w:t>。</w:t>
      </w:r>
    </w:p>
    <w:p w14:paraId="031C60DB" w14:textId="342DD690" w:rsidR="00990362" w:rsidRPr="006E4FA5" w:rsidRDefault="00990362" w:rsidP="00C605C3">
      <w:pPr>
        <w:widowControl w:val="0"/>
        <w:numPr>
          <w:ilvl w:val="0"/>
          <w:numId w:val="568"/>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世界由集体每个意识与思想参与显化，有大量偶然随机和不太好预测的存在</w:t>
      </w:r>
      <w:r w:rsidR="00EC587F">
        <w:rPr>
          <w:rFonts w:ascii="微软雅黑" w:eastAsia="微软雅黑" w:hAnsi="微软雅黑" w:hint="eastAsia"/>
          <w:bCs/>
          <w:i/>
          <w:color w:val="1B6B63"/>
          <w:szCs w:val="21"/>
        </w:rPr>
        <w:t>，这些也都会被考量在内，而对于能观察到可能的未来的第五层第六层世界的大师，所进行较量与摆动的则是整体的“时间线”，与能量的持续影响，</w:t>
      </w:r>
      <w:r w:rsidR="005C0B17">
        <w:rPr>
          <w:rFonts w:ascii="微软雅黑" w:eastAsia="微软雅黑" w:hAnsi="微软雅黑" w:hint="eastAsia"/>
          <w:bCs/>
          <w:i/>
          <w:color w:val="1B6B63"/>
          <w:szCs w:val="21"/>
        </w:rPr>
        <w:t>因此从某种角度来说看起来像一种时间线战争</w:t>
      </w:r>
      <w:r w:rsidRPr="006E4FA5">
        <w:rPr>
          <w:rFonts w:ascii="微软雅黑" w:eastAsia="微软雅黑" w:hAnsi="微软雅黑" w:hint="eastAsia"/>
          <w:bCs/>
          <w:i/>
          <w:color w:val="1B6B63"/>
          <w:szCs w:val="21"/>
        </w:rPr>
        <w:t>。</w:t>
      </w:r>
    </w:p>
    <w:p w14:paraId="72BC5B71"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3F0CEC7F" w14:textId="77777777" w:rsidR="00990362" w:rsidRPr="00990362" w:rsidRDefault="00990362" w:rsidP="00990362">
      <w:pPr>
        <w:widowControl w:val="0"/>
        <w:autoSpaceDE w:val="0"/>
        <w:autoSpaceDN w:val="0"/>
        <w:adjustRightInd w:val="0"/>
        <w:ind w:firstLineChars="0" w:firstLine="0"/>
      </w:pPr>
      <w:r w:rsidRPr="00990362">
        <w:tab/>
      </w:r>
      <w:r w:rsidRPr="00990362">
        <w:t>对于</w:t>
      </w:r>
      <w:r w:rsidRPr="00990362">
        <w:t>“</w:t>
      </w:r>
      <w:r w:rsidRPr="00990362">
        <w:t>服务自我</w:t>
      </w:r>
      <w:r w:rsidRPr="00990362">
        <w:t>”</w:t>
      </w:r>
      <w:r w:rsidRPr="00990362">
        <w:t>的体系的布局的艺术，也称为</w:t>
      </w:r>
      <w:r w:rsidRPr="00990362">
        <w:rPr>
          <w:u w:val="single"/>
        </w:rPr>
        <w:t>“</w:t>
      </w:r>
      <w:r w:rsidRPr="00990362">
        <w:rPr>
          <w:u w:val="single"/>
        </w:rPr>
        <w:t>控制的艺术</w:t>
      </w:r>
      <w:r w:rsidRPr="00990362">
        <w:rPr>
          <w:u w:val="single"/>
        </w:rPr>
        <w:t>”</w:t>
      </w:r>
      <w:r w:rsidRPr="00990362">
        <w:rPr>
          <w:rFonts w:hint="eastAsia"/>
          <w:vertAlign w:val="superscript"/>
        </w:rPr>
        <w:t>1</w:t>
      </w:r>
      <w:r w:rsidRPr="00990362">
        <w:t>，或者</w:t>
      </w:r>
      <w:r w:rsidRPr="00990362">
        <w:t>“</w:t>
      </w:r>
      <w:r w:rsidRPr="00990362">
        <w:t>恐惧的艺术</w:t>
      </w:r>
      <w:r w:rsidRPr="00990362">
        <w:t>”</w:t>
      </w:r>
      <w:r w:rsidRPr="00990362">
        <w:t>。这种布局是通过对少数关键能量点的控制来实现的，这是一种类似金字塔的控制模式，</w:t>
      </w:r>
      <w:r w:rsidRPr="00990362">
        <w:rPr>
          <w:u w:val="single"/>
        </w:rPr>
        <w:t>强调艺术化的精确控制的效果</w:t>
      </w:r>
      <w:r w:rsidRPr="00990362">
        <w:rPr>
          <w:rFonts w:hint="eastAsia"/>
          <w:vertAlign w:val="superscript"/>
        </w:rPr>
        <w:t>2</w:t>
      </w:r>
      <w:r w:rsidRPr="00990362">
        <w:t>。而且</w:t>
      </w:r>
      <w:r w:rsidRPr="00990362">
        <w:rPr>
          <w:u w:val="single"/>
        </w:rPr>
        <w:t>被控制的人和体系还要不觉得自己是被控制的</w:t>
      </w:r>
      <w:r w:rsidRPr="00990362">
        <w:rPr>
          <w:rFonts w:hint="eastAsia"/>
          <w:vertAlign w:val="superscript"/>
        </w:rPr>
        <w:t>3</w:t>
      </w:r>
      <w:r w:rsidRPr="00990362">
        <w:t>，他们更多的是自发性地做事情，而不是强迫性地做事情。这样在未来需要促成某种事情的时候，他们只要对少数关键点进行调整。这些直接被高层服务自我的力量控制</w:t>
      </w:r>
      <w:r w:rsidRPr="00990362">
        <w:rPr>
          <w:rFonts w:hint="eastAsia"/>
        </w:rPr>
        <w:t>的</w:t>
      </w:r>
      <w:r w:rsidRPr="00990362">
        <w:t>关键点在整个世界里面都只有少数几个，但是，</w:t>
      </w:r>
      <w:r w:rsidRPr="00990362">
        <w:rPr>
          <w:u w:val="single"/>
        </w:rPr>
        <w:t>却可以实现几乎任何的目标，无论是打一场世界大战，还是制造某场看似随机偶然的事件，都会让人无迹可寻</w:t>
      </w:r>
      <w:r w:rsidRPr="00990362">
        <w:rPr>
          <w:rFonts w:hint="eastAsia"/>
          <w:vertAlign w:val="superscript"/>
        </w:rPr>
        <w:t>4</w:t>
      </w:r>
      <w:r w:rsidRPr="00990362">
        <w:t>。</w:t>
      </w:r>
      <w:r w:rsidRPr="00990362">
        <w:t>“</w:t>
      </w:r>
      <w:r w:rsidRPr="00990362">
        <w:t>黑暗</w:t>
      </w:r>
      <w:r w:rsidRPr="00990362">
        <w:t>”</w:t>
      </w:r>
      <w:r w:rsidRPr="00990362">
        <w:t>与</w:t>
      </w:r>
      <w:r w:rsidRPr="00990362">
        <w:t>“</w:t>
      </w:r>
      <w:r w:rsidRPr="00990362">
        <w:t>隐藏</w:t>
      </w:r>
      <w:r w:rsidRPr="00990362">
        <w:t>”</w:t>
      </w:r>
      <w:r w:rsidRPr="00990362">
        <w:t>是控制体系的座右铭。这种布局模式也是和</w:t>
      </w:r>
      <w:r w:rsidRPr="00990362">
        <w:t>“</w:t>
      </w:r>
      <w:r w:rsidRPr="00990362">
        <w:t>服务自我</w:t>
      </w:r>
      <w:r w:rsidRPr="00990362">
        <w:t>”</w:t>
      </w:r>
      <w:r w:rsidRPr="00990362">
        <w:t>的体系的少数控制多数的思维模式和价值体系是一致的。</w:t>
      </w:r>
      <w:r w:rsidRPr="00990362">
        <w:rPr>
          <w:u w:val="single"/>
        </w:rPr>
        <w:t>这个控制体系除非你是属于金字塔顶端的人，否则根本看不到什么控制蓝图，你也不会觉得自己是被控制的，但是你会觉得自己有一些不得不去做的事情</w:t>
      </w:r>
      <w:r w:rsidRPr="00990362">
        <w:rPr>
          <w:rFonts w:hint="eastAsia"/>
          <w:vertAlign w:val="superscript"/>
        </w:rPr>
        <w:t>5</w:t>
      </w:r>
      <w:r w:rsidRPr="00990362">
        <w:t>。</w:t>
      </w:r>
    </w:p>
    <w:p w14:paraId="6DD9AB03" w14:textId="77777777" w:rsidR="00990362" w:rsidRPr="00990362" w:rsidRDefault="00990362" w:rsidP="00990362">
      <w:pPr>
        <w:widowControl w:val="0"/>
        <w:autoSpaceDE w:val="0"/>
        <w:autoSpaceDN w:val="0"/>
        <w:adjustRightInd w:val="0"/>
        <w:ind w:firstLineChars="0" w:firstLine="0"/>
      </w:pPr>
    </w:p>
    <w:p w14:paraId="52827AFD" w14:textId="3E6A952B" w:rsidR="00990362" w:rsidRPr="006E4FA5" w:rsidRDefault="005510CB" w:rsidP="00C605C3">
      <w:pPr>
        <w:widowControl w:val="0"/>
        <w:numPr>
          <w:ilvl w:val="0"/>
          <w:numId w:val="569"/>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控制的艺术，不仅仅是一种比喻与描述，</w:t>
      </w:r>
      <w:r w:rsidR="00990362" w:rsidRPr="006E4FA5">
        <w:rPr>
          <w:rFonts w:ascii="微软雅黑" w:eastAsia="微软雅黑" w:hAnsi="微软雅黑" w:hint="eastAsia"/>
          <w:bCs/>
          <w:i/>
          <w:color w:val="1B6B63"/>
          <w:szCs w:val="21"/>
        </w:rPr>
        <w:t>“艺术”的描述视角，任何面向或存在都可以被描述为“艺术”，或者被某种“艺术</w:t>
      </w:r>
      <w:r w:rsidR="00990362" w:rsidRPr="006E4FA5">
        <w:rPr>
          <w:rFonts w:ascii="微软雅黑" w:eastAsia="微软雅黑" w:hAnsi="微软雅黑"/>
          <w:bCs/>
          <w:i/>
          <w:color w:val="1B6B63"/>
          <w:szCs w:val="21"/>
        </w:rPr>
        <w:t>”</w:t>
      </w:r>
      <w:r w:rsidR="00990362" w:rsidRPr="006E4FA5">
        <w:rPr>
          <w:rFonts w:ascii="微软雅黑" w:eastAsia="微软雅黑" w:hAnsi="微软雅黑" w:hint="eastAsia"/>
          <w:bCs/>
          <w:i/>
          <w:color w:val="1B6B63"/>
          <w:szCs w:val="21"/>
        </w:rPr>
        <w:t>化</w:t>
      </w:r>
      <w:r>
        <w:rPr>
          <w:rFonts w:ascii="微软雅黑" w:eastAsia="微软雅黑" w:hAnsi="微软雅黑" w:hint="eastAsia"/>
          <w:bCs/>
          <w:i/>
          <w:color w:val="1B6B63"/>
          <w:szCs w:val="21"/>
        </w:rPr>
        <w:t>，例如语言的艺术，沟通的艺术，爱的互动与表达的艺术，制造混乱的艺术，</w:t>
      </w:r>
      <w:r w:rsidR="00F303E3">
        <w:rPr>
          <w:rFonts w:ascii="微软雅黑" w:eastAsia="微软雅黑" w:hAnsi="微软雅黑" w:hint="eastAsia"/>
          <w:bCs/>
          <w:i/>
          <w:color w:val="1B6B63"/>
          <w:szCs w:val="21"/>
        </w:rPr>
        <w:t>信息</w:t>
      </w:r>
      <w:r>
        <w:rPr>
          <w:rFonts w:ascii="微软雅黑" w:eastAsia="微软雅黑" w:hAnsi="微软雅黑" w:hint="eastAsia"/>
          <w:bCs/>
          <w:i/>
          <w:color w:val="1B6B63"/>
          <w:szCs w:val="21"/>
        </w:rPr>
        <w:t>战争的艺术，等，当然这些是举例描述。</w:t>
      </w:r>
    </w:p>
    <w:p w14:paraId="72B52123" w14:textId="189DE185" w:rsidR="00990362" w:rsidRPr="006E4FA5" w:rsidRDefault="00990362" w:rsidP="00C605C3">
      <w:pPr>
        <w:widowControl w:val="0"/>
        <w:numPr>
          <w:ilvl w:val="0"/>
          <w:numId w:val="569"/>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极致的朝向100%控制，与极致的允许一切，不参与控制，也可以</w:t>
      </w:r>
      <w:r w:rsidR="004D1578">
        <w:rPr>
          <w:rFonts w:ascii="微软雅黑" w:eastAsia="微软雅黑" w:hAnsi="微软雅黑" w:hint="eastAsia"/>
          <w:bCs/>
          <w:i/>
          <w:color w:val="1B6B63"/>
          <w:szCs w:val="21"/>
        </w:rPr>
        <w:t>从</w:t>
      </w:r>
      <w:r w:rsidRPr="006E4FA5">
        <w:rPr>
          <w:rFonts w:ascii="微软雅黑" w:eastAsia="微软雅黑" w:hAnsi="微软雅黑" w:hint="eastAsia"/>
          <w:bCs/>
          <w:i/>
          <w:color w:val="1B6B63"/>
          <w:szCs w:val="21"/>
        </w:rPr>
        <w:t>这两个视角理解分离与合一</w:t>
      </w:r>
      <w:r w:rsidR="004D1578">
        <w:rPr>
          <w:rFonts w:ascii="微软雅黑" w:eastAsia="微软雅黑" w:hAnsi="微软雅黑" w:hint="eastAsia"/>
          <w:bCs/>
          <w:i/>
          <w:color w:val="1B6B63"/>
          <w:szCs w:val="21"/>
        </w:rPr>
        <w:t>，控制的朝向是尽可能朝向减少要控制的地方，而允许与自由的朝向则是尽可能朝向提升能够自由与允许的地方，从某种角度来说，这两种其实在某个点时会通往一起，并且其两种过程类似于某种镜像，方向镜像，面向镜像，朝向镜像等</w:t>
      </w:r>
      <w:r w:rsidRPr="006E4FA5">
        <w:rPr>
          <w:rFonts w:ascii="微软雅黑" w:eastAsia="微软雅黑" w:hAnsi="微软雅黑" w:hint="eastAsia"/>
          <w:bCs/>
          <w:i/>
          <w:color w:val="1B6B63"/>
          <w:szCs w:val="21"/>
        </w:rPr>
        <w:t>。</w:t>
      </w:r>
    </w:p>
    <w:p w14:paraId="29C524C4" w14:textId="1A670B97" w:rsidR="00990362" w:rsidRPr="006E4FA5" w:rsidRDefault="00990362" w:rsidP="00C605C3">
      <w:pPr>
        <w:widowControl w:val="0"/>
        <w:numPr>
          <w:ilvl w:val="0"/>
          <w:numId w:val="569"/>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精妙的控制，追求更高百分比的控制，也就是掌控程度的百分比追求更高</w:t>
      </w:r>
      <w:r w:rsidR="00AA6B08">
        <w:rPr>
          <w:rFonts w:ascii="微软雅黑" w:eastAsia="微软雅黑" w:hAnsi="微软雅黑" w:hint="eastAsia"/>
          <w:bCs/>
          <w:i/>
          <w:color w:val="1B6B63"/>
          <w:szCs w:val="21"/>
        </w:rPr>
        <w:t>，但是掌控的点则追求更少，以最少的控制量达成更高百分比的控制度，以朝向某种“控制的艺术”</w:t>
      </w:r>
      <w:r w:rsidRPr="006E4FA5">
        <w:rPr>
          <w:rFonts w:ascii="微软雅黑" w:eastAsia="微软雅黑" w:hAnsi="微软雅黑" w:hint="eastAsia"/>
          <w:bCs/>
          <w:i/>
          <w:color w:val="1B6B63"/>
          <w:szCs w:val="21"/>
        </w:rPr>
        <w:t>。</w:t>
      </w:r>
    </w:p>
    <w:p w14:paraId="0B204028" w14:textId="77777777" w:rsidR="00990362" w:rsidRPr="006E4FA5" w:rsidRDefault="00990362" w:rsidP="00C605C3">
      <w:pPr>
        <w:widowControl w:val="0"/>
        <w:numPr>
          <w:ilvl w:val="0"/>
          <w:numId w:val="569"/>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地球目前一直到2025年都处于或多或少该状态。</w:t>
      </w:r>
    </w:p>
    <w:p w14:paraId="6F4A06E9" w14:textId="77777777" w:rsidR="00990362" w:rsidRPr="006E4FA5" w:rsidRDefault="00990362" w:rsidP="00C605C3">
      <w:pPr>
        <w:widowControl w:val="0"/>
        <w:numPr>
          <w:ilvl w:val="0"/>
          <w:numId w:val="569"/>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总有更精妙的控制方式与智慧更精妙的控制体系，无上限的，越往上的控制体系，</w:t>
      </w:r>
      <w:r w:rsidRPr="006E4FA5">
        <w:rPr>
          <w:rFonts w:ascii="微软雅黑" w:eastAsia="微软雅黑" w:hAnsi="微软雅黑" w:hint="eastAsia"/>
          <w:bCs/>
          <w:i/>
          <w:color w:val="1B6B63"/>
          <w:szCs w:val="21"/>
        </w:rPr>
        <w:lastRenderedPageBreak/>
        <w:t>所需要控制的部分越少，通过极低程度的百分比控制，就能掌控全部。</w:t>
      </w:r>
    </w:p>
    <w:p w14:paraId="05F80452"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16CA7204" w14:textId="77777777" w:rsidR="00990362" w:rsidRPr="00990362" w:rsidRDefault="00990362" w:rsidP="00990362">
      <w:pPr>
        <w:widowControl w:val="0"/>
        <w:autoSpaceDE w:val="0"/>
        <w:autoSpaceDN w:val="0"/>
        <w:adjustRightInd w:val="0"/>
        <w:ind w:firstLineChars="0" w:firstLine="0"/>
      </w:pPr>
      <w:r w:rsidRPr="00990362">
        <w:tab/>
      </w:r>
      <w:r w:rsidRPr="00990362">
        <w:t>而对于</w:t>
      </w:r>
      <w:r w:rsidRPr="00990362">
        <w:t>“</w:t>
      </w:r>
      <w:r w:rsidRPr="00990362">
        <w:t>服务他人</w:t>
      </w:r>
      <w:r w:rsidRPr="00990362">
        <w:t>”</w:t>
      </w:r>
      <w:r w:rsidRPr="00990362">
        <w:t>大师而言，所有人都是一体的，没有区别，因</w:t>
      </w:r>
      <w:r w:rsidRPr="00990362">
        <w:rPr>
          <w:u w:val="single"/>
        </w:rPr>
        <w:t>此也不需要一个指挥另外一个和巨大的目标蓝图</w:t>
      </w:r>
      <w:r w:rsidRPr="00990362">
        <w:rPr>
          <w:rFonts w:hint="eastAsia"/>
          <w:vertAlign w:val="superscript"/>
        </w:rPr>
        <w:t>1</w:t>
      </w:r>
      <w:r w:rsidRPr="00990362">
        <w:t>。每个大师都清楚地看到世界发展的关键点，并了解这个世界到底需要自己做什么服务，然后他们会自发地前往那些点做自己的工作，没有人安排，没有人计划，但是，一切却在无形中被发展。各个能量点之间会相互配合，并且在需要的时候，自行地变化，而实现对整个世界能量的平衡。在服务他人的体系里，你不会看到在服务自我体系里面的那种阶层明确的金字塔式控制体系，</w:t>
      </w:r>
      <w:r w:rsidRPr="00990362">
        <w:rPr>
          <w:u w:val="single"/>
        </w:rPr>
        <w:t>你会看到完全相同而又各个不同的圆的相互作用</w:t>
      </w:r>
      <w:r w:rsidRPr="00990362">
        <w:rPr>
          <w:rFonts w:hint="eastAsia"/>
          <w:vertAlign w:val="superscript"/>
        </w:rPr>
        <w:t>2</w:t>
      </w:r>
      <w:r w:rsidRPr="00990362">
        <w:t>。服务他人的体系会很清楚地看到服务自我的体系的恐惧控制模式，他们不会去直接对抗，或者阻止战争，他们会看到更大的远景，然后在这种远景下自发的工作。</w:t>
      </w:r>
    </w:p>
    <w:p w14:paraId="6F84CE14" w14:textId="77777777" w:rsidR="00990362" w:rsidRPr="00990362" w:rsidRDefault="00990362" w:rsidP="00990362">
      <w:pPr>
        <w:widowControl w:val="0"/>
        <w:autoSpaceDE w:val="0"/>
        <w:autoSpaceDN w:val="0"/>
        <w:adjustRightInd w:val="0"/>
        <w:ind w:firstLineChars="0" w:firstLine="0"/>
      </w:pPr>
    </w:p>
    <w:p w14:paraId="54E2D22C" w14:textId="6E089CAD" w:rsidR="00990362" w:rsidRPr="006E4FA5" w:rsidRDefault="008C0855" w:rsidP="00C605C3">
      <w:pPr>
        <w:widowControl w:val="0"/>
        <w:numPr>
          <w:ilvl w:val="0"/>
          <w:numId w:val="570"/>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在服务他人的体系当中，也会</w:t>
      </w:r>
      <w:r w:rsidR="00990362" w:rsidRPr="006E4FA5">
        <w:rPr>
          <w:rFonts w:ascii="微软雅黑" w:eastAsia="微软雅黑" w:hAnsi="微软雅黑" w:hint="eastAsia"/>
          <w:bCs/>
          <w:i/>
          <w:color w:val="1B6B63"/>
          <w:szCs w:val="21"/>
        </w:rPr>
        <w:t>有很多沟通与信息互动，方案，议程，选择，总是会存在的，这些都是由松散群体构成，有很多没有什么实力和无关地球事物的团体也参与其中。</w:t>
      </w:r>
      <w:r w:rsidR="00075095">
        <w:rPr>
          <w:rFonts w:ascii="微软雅黑" w:eastAsia="微软雅黑" w:hAnsi="微软雅黑" w:hint="eastAsia"/>
          <w:bCs/>
          <w:i/>
          <w:color w:val="1B6B63"/>
          <w:szCs w:val="21"/>
        </w:rPr>
        <w:t>导致其潜在的效率与效能是较为浮动的，也会存在利弊。</w:t>
      </w:r>
    </w:p>
    <w:p w14:paraId="1CA5B409" w14:textId="5A4F1FD4" w:rsidR="00990362" w:rsidRPr="006E4FA5" w:rsidRDefault="00990362" w:rsidP="00C605C3">
      <w:pPr>
        <w:widowControl w:val="0"/>
        <w:numPr>
          <w:ilvl w:val="0"/>
          <w:numId w:val="570"/>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然而地球事务上，各种流派，团体也一样的争吵不断，意见很多，混乱，虽然有的方向意见统一，但是各种其他地方，什么情况都有，这里不仅指三密度，而是四五六密度之间的团体交流</w:t>
      </w:r>
      <w:r w:rsidR="00C84426">
        <w:rPr>
          <w:rFonts w:ascii="微软雅黑" w:eastAsia="微软雅黑" w:hAnsi="微软雅黑" w:hint="eastAsia"/>
          <w:bCs/>
          <w:i/>
          <w:color w:val="1B6B63"/>
          <w:szCs w:val="21"/>
        </w:rPr>
        <w:t>，出现的负效能可能会有例如过度保守，原地踏步</w:t>
      </w:r>
      <w:r w:rsidR="00C62398">
        <w:rPr>
          <w:rFonts w:ascii="微软雅黑" w:eastAsia="微软雅黑" w:hAnsi="微软雅黑" w:hint="eastAsia"/>
          <w:bCs/>
          <w:i/>
          <w:color w:val="1B6B63"/>
          <w:szCs w:val="21"/>
        </w:rPr>
        <w:t>，不敢尝试与挑战</w:t>
      </w:r>
      <w:r w:rsidR="00C84426">
        <w:rPr>
          <w:rFonts w:ascii="微软雅黑" w:eastAsia="微软雅黑" w:hAnsi="微软雅黑" w:hint="eastAsia"/>
          <w:bCs/>
          <w:i/>
          <w:color w:val="1B6B63"/>
          <w:szCs w:val="21"/>
        </w:rPr>
        <w:t>等</w:t>
      </w:r>
      <w:r w:rsidR="00F26B5A">
        <w:rPr>
          <w:rFonts w:ascii="微软雅黑" w:eastAsia="微软雅黑" w:hAnsi="微软雅黑" w:hint="eastAsia"/>
          <w:bCs/>
          <w:i/>
          <w:color w:val="1B6B63"/>
          <w:szCs w:val="21"/>
        </w:rPr>
        <w:t>，甚至有的时候会出现团体愚钝，</w:t>
      </w:r>
      <w:r w:rsidR="00C373C0">
        <w:rPr>
          <w:rFonts w:ascii="微软雅黑" w:eastAsia="微软雅黑" w:hAnsi="微软雅黑" w:hint="eastAsia"/>
          <w:bCs/>
          <w:i/>
          <w:color w:val="1B6B63"/>
          <w:szCs w:val="21"/>
        </w:rPr>
        <w:t>高层无知</w:t>
      </w:r>
      <w:r w:rsidR="00532E83">
        <w:rPr>
          <w:rFonts w:ascii="微软雅黑" w:eastAsia="微软雅黑" w:hAnsi="微软雅黑" w:hint="eastAsia"/>
          <w:bCs/>
          <w:i/>
          <w:color w:val="1B6B63"/>
          <w:szCs w:val="21"/>
        </w:rPr>
        <w:t>等，以及</w:t>
      </w:r>
      <w:r w:rsidR="00F26B5A">
        <w:rPr>
          <w:rFonts w:ascii="微软雅黑" w:eastAsia="微软雅黑" w:hAnsi="微软雅黑" w:hint="eastAsia"/>
          <w:bCs/>
          <w:i/>
          <w:color w:val="1B6B63"/>
          <w:szCs w:val="21"/>
        </w:rPr>
        <w:t>缺乏人类当中的例如刚毅果决</w:t>
      </w:r>
      <w:r w:rsidR="009872E6">
        <w:rPr>
          <w:rFonts w:ascii="微软雅黑" w:eastAsia="微软雅黑" w:hAnsi="微软雅黑" w:hint="eastAsia"/>
          <w:bCs/>
          <w:i/>
          <w:color w:val="1B6B63"/>
          <w:szCs w:val="21"/>
        </w:rPr>
        <w:t>，允许损失</w:t>
      </w:r>
      <w:r w:rsidR="00F26B5A">
        <w:rPr>
          <w:rFonts w:ascii="微软雅黑" w:eastAsia="微软雅黑" w:hAnsi="微软雅黑" w:hint="eastAsia"/>
          <w:bCs/>
          <w:i/>
          <w:color w:val="1B6B63"/>
          <w:szCs w:val="21"/>
        </w:rPr>
        <w:t>等状态的效能与潜能</w:t>
      </w:r>
      <w:r w:rsidRPr="006E4FA5">
        <w:rPr>
          <w:rFonts w:ascii="微软雅黑" w:eastAsia="微软雅黑" w:hAnsi="微软雅黑" w:hint="eastAsia"/>
          <w:bCs/>
          <w:i/>
          <w:color w:val="1B6B63"/>
          <w:szCs w:val="21"/>
        </w:rPr>
        <w:t>。</w:t>
      </w:r>
    </w:p>
    <w:p w14:paraId="1BF86CC7"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2471C7EA" w14:textId="77777777" w:rsidR="00990362" w:rsidRPr="00990362" w:rsidRDefault="00990362" w:rsidP="00990362">
      <w:pPr>
        <w:widowControl w:val="0"/>
        <w:autoSpaceDE w:val="0"/>
        <w:autoSpaceDN w:val="0"/>
        <w:adjustRightInd w:val="0"/>
        <w:ind w:firstLineChars="0" w:firstLine="0"/>
      </w:pPr>
      <w:r w:rsidRPr="00990362">
        <w:tab/>
      </w:r>
      <w:r w:rsidRPr="00990362">
        <w:t>不过也是因为</w:t>
      </w:r>
      <w:r w:rsidRPr="00990362">
        <w:t>“</w:t>
      </w:r>
      <w:r w:rsidRPr="00990362">
        <w:t>服务他人</w:t>
      </w:r>
      <w:r w:rsidRPr="00990362">
        <w:t>”</w:t>
      </w:r>
      <w:r w:rsidRPr="00990362">
        <w:t>的群体的个体数量比</w:t>
      </w:r>
      <w:r w:rsidRPr="00990362">
        <w:t>“</w:t>
      </w:r>
      <w:r w:rsidRPr="00990362">
        <w:t>服务自我</w:t>
      </w:r>
      <w:r w:rsidRPr="00990362">
        <w:t>”</w:t>
      </w:r>
      <w:r w:rsidRPr="00990362">
        <w:t>的群体数量大得多，所以，这个世界你会在历史上看到层出不穷的类似耶稣、佛陀、达摩、圣方济格这样</w:t>
      </w:r>
      <w:r w:rsidRPr="00990362">
        <w:t>“</w:t>
      </w:r>
      <w:r w:rsidRPr="00990362">
        <w:t>服务他人</w:t>
      </w:r>
      <w:r w:rsidRPr="00990362">
        <w:t>”</w:t>
      </w:r>
      <w:r w:rsidRPr="00990362">
        <w:t>大师，但是，却很难看到</w:t>
      </w:r>
      <w:r w:rsidRPr="00990362">
        <w:rPr>
          <w:u w:val="single"/>
        </w:rPr>
        <w:t>隐藏在黑暗中</w:t>
      </w:r>
      <w:r w:rsidRPr="00990362">
        <w:t>的</w:t>
      </w:r>
      <w:r w:rsidRPr="00990362">
        <w:t>“</w:t>
      </w:r>
      <w:r w:rsidRPr="00990362">
        <w:t>服务自我</w:t>
      </w:r>
      <w:r w:rsidRPr="00990362">
        <w:t>”</w:t>
      </w:r>
      <w:r w:rsidRPr="00990362">
        <w:t>的大师，历史上，确实很少有</w:t>
      </w:r>
      <w:r w:rsidRPr="00990362">
        <w:t>“</w:t>
      </w:r>
      <w:r w:rsidRPr="00990362">
        <w:t>服务自我</w:t>
      </w:r>
      <w:r w:rsidRPr="00990362">
        <w:t>”</w:t>
      </w:r>
      <w:r w:rsidRPr="00990362">
        <w:t>的大师有显赫的声誉，因为</w:t>
      </w:r>
      <w:r w:rsidRPr="00990362">
        <w:t>“</w:t>
      </w:r>
      <w:r w:rsidRPr="00990362">
        <w:t>隐藏</w:t>
      </w:r>
      <w:r w:rsidRPr="00990362">
        <w:t>”</w:t>
      </w:r>
      <w:r w:rsidRPr="00990362">
        <w:t>和</w:t>
      </w:r>
      <w:r w:rsidRPr="00990362">
        <w:t>“</w:t>
      </w:r>
      <w:r w:rsidRPr="00990362">
        <w:t>控制</w:t>
      </w:r>
      <w:r w:rsidRPr="00990362">
        <w:t>”</w:t>
      </w:r>
      <w:r w:rsidRPr="00990362">
        <w:t>是服务自我体系的座右铭。</w:t>
      </w:r>
    </w:p>
    <w:p w14:paraId="3C0F29A2" w14:textId="77777777" w:rsidR="00990362" w:rsidRPr="00990362" w:rsidRDefault="00990362" w:rsidP="00990362">
      <w:pPr>
        <w:widowControl w:val="0"/>
        <w:autoSpaceDE w:val="0"/>
        <w:autoSpaceDN w:val="0"/>
        <w:adjustRightInd w:val="0"/>
        <w:ind w:firstLineChars="0" w:firstLine="0"/>
      </w:pPr>
    </w:p>
    <w:p w14:paraId="2CBD0C96" w14:textId="5571E38B" w:rsidR="00990362" w:rsidRPr="006E4FA5" w:rsidRDefault="0053506D" w:rsidP="00C605C3">
      <w:pPr>
        <w:widowControl w:val="0"/>
        <w:numPr>
          <w:ilvl w:val="0"/>
          <w:numId w:val="571"/>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在控制体系当中，</w:t>
      </w:r>
      <w:r w:rsidR="00990362" w:rsidRPr="006E4FA5">
        <w:rPr>
          <w:rFonts w:ascii="微软雅黑" w:eastAsia="微软雅黑" w:hAnsi="微软雅黑" w:hint="eastAsia"/>
          <w:bCs/>
          <w:i/>
          <w:color w:val="1B6B63"/>
          <w:szCs w:val="21"/>
        </w:rPr>
        <w:t>“强大的存在”往往朝向“幕后控制”“无声无息地控制”</w:t>
      </w:r>
      <w:r w:rsidR="00AC3242">
        <w:rPr>
          <w:rFonts w:ascii="微软雅黑" w:eastAsia="微软雅黑" w:hAnsi="微软雅黑" w:hint="eastAsia"/>
          <w:bCs/>
          <w:i/>
          <w:color w:val="1B6B63"/>
          <w:szCs w:val="21"/>
        </w:rPr>
        <w:t>，“跨层面控制”，“特殊玩法式控制”</w:t>
      </w:r>
      <w:r w:rsidR="00AA51C8">
        <w:rPr>
          <w:rFonts w:ascii="微软雅黑" w:eastAsia="微软雅黑" w:hAnsi="微软雅黑" w:hint="eastAsia"/>
          <w:bCs/>
          <w:i/>
          <w:color w:val="1B6B63"/>
          <w:szCs w:val="21"/>
        </w:rPr>
        <w:t>，</w:t>
      </w:r>
      <w:r w:rsidR="00AC3242">
        <w:rPr>
          <w:rFonts w:ascii="微软雅黑" w:eastAsia="微软雅黑" w:hAnsi="微软雅黑" w:hint="eastAsia"/>
          <w:bCs/>
          <w:i/>
          <w:color w:val="1B6B63"/>
          <w:szCs w:val="21"/>
        </w:rPr>
        <w:t>“特定目的式控制”等</w:t>
      </w:r>
      <w:r w:rsidR="00990362" w:rsidRPr="006E4FA5">
        <w:rPr>
          <w:rFonts w:ascii="微软雅黑" w:eastAsia="微软雅黑" w:hAnsi="微软雅黑" w:hint="eastAsia"/>
          <w:bCs/>
          <w:i/>
          <w:color w:val="1B6B63"/>
          <w:szCs w:val="21"/>
        </w:rPr>
        <w:t>。</w:t>
      </w:r>
    </w:p>
    <w:p w14:paraId="6B989D13"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58CEBFC9" w14:textId="77777777" w:rsidR="00990362" w:rsidRPr="00990362" w:rsidRDefault="00990362" w:rsidP="00990362">
      <w:pPr>
        <w:widowControl w:val="0"/>
        <w:autoSpaceDE w:val="0"/>
        <w:autoSpaceDN w:val="0"/>
        <w:adjustRightInd w:val="0"/>
        <w:ind w:firstLineChars="0" w:firstLine="0"/>
      </w:pPr>
      <w:r w:rsidRPr="00990362">
        <w:tab/>
      </w:r>
      <w:r w:rsidRPr="00990362">
        <w:t>你可以把现在地球的这一场考试，</w:t>
      </w:r>
      <w:r w:rsidRPr="00990362">
        <w:rPr>
          <w:u w:val="single"/>
        </w:rPr>
        <w:t>看成是服务他人的力量和服务自我的力量在几千年前就开始布局下的一盘棋</w:t>
      </w:r>
      <w:r w:rsidRPr="00990362">
        <w:rPr>
          <w:rFonts w:hint="eastAsia"/>
          <w:vertAlign w:val="superscript"/>
        </w:rPr>
        <w:t>1</w:t>
      </w:r>
      <w:r w:rsidRPr="00990362">
        <w:t>，耶稣、佛陀和我这样的人，还有无数太傻第一步和太傻第二步的人，都是自发前往棋盘的棋子，这个体系在较量了几千年后的结果是</w:t>
      </w:r>
      <w:r w:rsidRPr="00990362">
        <w:t>——</w:t>
      </w:r>
      <w:r w:rsidRPr="00990362">
        <w:rPr>
          <w:u w:val="single"/>
        </w:rPr>
        <w:t>没有胜负</w:t>
      </w:r>
      <w:r w:rsidRPr="00990362">
        <w:rPr>
          <w:rFonts w:hint="eastAsia"/>
          <w:vertAlign w:val="superscript"/>
        </w:rPr>
        <w:t>2</w:t>
      </w:r>
      <w:r w:rsidRPr="00990362">
        <w:t>。</w:t>
      </w:r>
    </w:p>
    <w:p w14:paraId="0EA072CA" w14:textId="77777777" w:rsidR="00990362" w:rsidRPr="00990362" w:rsidRDefault="00990362" w:rsidP="00990362">
      <w:pPr>
        <w:widowControl w:val="0"/>
        <w:autoSpaceDE w:val="0"/>
        <w:autoSpaceDN w:val="0"/>
        <w:adjustRightInd w:val="0"/>
        <w:ind w:firstLineChars="0" w:firstLine="0"/>
      </w:pPr>
    </w:p>
    <w:p w14:paraId="3C607105" w14:textId="77777777" w:rsidR="00990362" w:rsidRPr="006E4FA5" w:rsidRDefault="00990362" w:rsidP="00C605C3">
      <w:pPr>
        <w:widowControl w:val="0"/>
        <w:numPr>
          <w:ilvl w:val="0"/>
          <w:numId w:val="572"/>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控制体系利用各种机制设计的负效能点和漏洞等，制造了大量重复且负效能的痛苦等，对于宇宙而言，这便是宇宙机制设计落后的地方与体现。</w:t>
      </w:r>
    </w:p>
    <w:p w14:paraId="5ADCAB26" w14:textId="573EFF86" w:rsidR="00990362" w:rsidRPr="006E4FA5" w:rsidRDefault="00990362" w:rsidP="00C605C3">
      <w:pPr>
        <w:widowControl w:val="0"/>
        <w:numPr>
          <w:ilvl w:val="0"/>
          <w:numId w:val="572"/>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复合叠加，没有/也有胜负，对于每个体验当做的体验者而言，自身的收获才是跟自身相关的主要</w:t>
      </w:r>
      <w:r w:rsidR="0098730D">
        <w:rPr>
          <w:rFonts w:ascii="微软雅黑" w:eastAsia="微软雅黑" w:hAnsi="微软雅黑" w:hint="eastAsia"/>
          <w:bCs/>
          <w:i/>
          <w:color w:val="1B6B63"/>
          <w:szCs w:val="21"/>
        </w:rPr>
        <w:t>，每个人的输赢从另一种角度来说，只有自身的思维意识拓展</w:t>
      </w:r>
      <w:r w:rsidR="00457EFE">
        <w:rPr>
          <w:rFonts w:ascii="微软雅黑" w:eastAsia="微软雅黑" w:hAnsi="微软雅黑" w:hint="eastAsia"/>
          <w:bCs/>
          <w:i/>
          <w:color w:val="1B6B63"/>
          <w:szCs w:val="21"/>
        </w:rPr>
        <w:t>与水平</w:t>
      </w:r>
      <w:r w:rsidR="004E40E2">
        <w:rPr>
          <w:rFonts w:ascii="微软雅黑" w:eastAsia="微软雅黑" w:hAnsi="微软雅黑" w:hint="eastAsia"/>
          <w:bCs/>
          <w:i/>
          <w:color w:val="1B6B63"/>
          <w:szCs w:val="21"/>
        </w:rPr>
        <w:t>提升</w:t>
      </w:r>
      <w:r w:rsidRPr="006E4FA5">
        <w:rPr>
          <w:rFonts w:ascii="微软雅黑" w:eastAsia="微软雅黑" w:hAnsi="微软雅黑" w:hint="eastAsia"/>
          <w:bCs/>
          <w:i/>
          <w:color w:val="1B6B63"/>
          <w:szCs w:val="21"/>
        </w:rPr>
        <w:t>。</w:t>
      </w:r>
    </w:p>
    <w:p w14:paraId="5E9EC4F1"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0BF64039" w14:textId="77777777" w:rsidR="00990362" w:rsidRPr="00990362" w:rsidRDefault="00990362" w:rsidP="00990362">
      <w:pPr>
        <w:widowControl w:val="0"/>
        <w:autoSpaceDE w:val="0"/>
        <w:autoSpaceDN w:val="0"/>
        <w:adjustRightInd w:val="0"/>
        <w:ind w:firstLineChars="0" w:firstLine="0"/>
      </w:pPr>
      <w:r w:rsidRPr="00990362">
        <w:tab/>
      </w:r>
      <w:r w:rsidRPr="00990362">
        <w:t>每个团体都在收获自己的种子和虫子。不过，因为</w:t>
      </w:r>
      <w:r w:rsidRPr="00990362">
        <w:rPr>
          <w:u w:val="single"/>
        </w:rPr>
        <w:t>每一次收获，发芽的种子总是比长大</w:t>
      </w:r>
      <w:r w:rsidRPr="00990362">
        <w:rPr>
          <w:u w:val="single"/>
        </w:rPr>
        <w:lastRenderedPageBreak/>
        <w:t>的虫子多得多</w:t>
      </w:r>
      <w:r w:rsidRPr="00990362">
        <w:rPr>
          <w:rFonts w:hint="eastAsia"/>
          <w:vertAlign w:val="superscript"/>
        </w:rPr>
        <w:t>1</w:t>
      </w:r>
      <w:r w:rsidRPr="00990362">
        <w:t>，所以，对于大部分星球的这个过程，基本都是以收获种子发芽为主。特殊收获虫子的园丁总是悄无声息的。除非一个星球，基本只有虫子，没有种子。</w:t>
      </w:r>
    </w:p>
    <w:p w14:paraId="010A890D" w14:textId="77777777" w:rsidR="00990362" w:rsidRPr="00990362" w:rsidRDefault="00990362" w:rsidP="00990362">
      <w:pPr>
        <w:widowControl w:val="0"/>
        <w:autoSpaceDE w:val="0"/>
        <w:autoSpaceDN w:val="0"/>
        <w:adjustRightInd w:val="0"/>
        <w:ind w:firstLineChars="0" w:firstLine="0"/>
      </w:pPr>
    </w:p>
    <w:p w14:paraId="0C386FFF" w14:textId="754C7DC7" w:rsidR="00990362" w:rsidRPr="006E4FA5" w:rsidRDefault="005837A5" w:rsidP="00C605C3">
      <w:pPr>
        <w:widowControl w:val="0"/>
        <w:numPr>
          <w:ilvl w:val="0"/>
          <w:numId w:val="573"/>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收获的数量与宇宙当中正负意识的整体存在量</w:t>
      </w:r>
      <w:r w:rsidR="00FB6FF0">
        <w:rPr>
          <w:rFonts w:ascii="微软雅黑" w:eastAsia="微软雅黑" w:hAnsi="微软雅黑" w:hint="eastAsia"/>
          <w:bCs/>
          <w:i/>
          <w:color w:val="1B6B63"/>
          <w:szCs w:val="21"/>
        </w:rPr>
        <w:t>和</w:t>
      </w:r>
      <w:r>
        <w:rPr>
          <w:rFonts w:ascii="微软雅黑" w:eastAsia="微软雅黑" w:hAnsi="微软雅黑" w:hint="eastAsia"/>
          <w:bCs/>
          <w:i/>
          <w:color w:val="1B6B63"/>
          <w:szCs w:val="21"/>
        </w:rPr>
        <w:t>所运作的</w:t>
      </w:r>
      <w:r w:rsidR="00FB6FF0">
        <w:rPr>
          <w:rFonts w:ascii="微软雅黑" w:eastAsia="微软雅黑" w:hAnsi="微软雅黑" w:hint="eastAsia"/>
          <w:bCs/>
          <w:i/>
          <w:color w:val="1B6B63"/>
          <w:szCs w:val="21"/>
        </w:rPr>
        <w:t>毕业的设计</w:t>
      </w:r>
      <w:r>
        <w:rPr>
          <w:rFonts w:ascii="微软雅黑" w:eastAsia="微软雅黑" w:hAnsi="微软雅黑" w:hint="eastAsia"/>
          <w:bCs/>
          <w:i/>
          <w:color w:val="1B6B63"/>
          <w:szCs w:val="21"/>
        </w:rPr>
        <w:t>要求</w:t>
      </w:r>
      <w:r w:rsidR="00FB6FF0">
        <w:rPr>
          <w:rFonts w:ascii="微软雅黑" w:eastAsia="微软雅黑" w:hAnsi="微软雅黑" w:hint="eastAsia"/>
          <w:bCs/>
          <w:i/>
          <w:color w:val="1B6B63"/>
          <w:szCs w:val="21"/>
        </w:rPr>
        <w:t>有关，</w:t>
      </w:r>
      <w:r w:rsidR="00990362" w:rsidRPr="006E4FA5">
        <w:rPr>
          <w:rFonts w:ascii="微软雅黑" w:eastAsia="微软雅黑" w:hAnsi="微软雅黑" w:hint="eastAsia"/>
          <w:bCs/>
          <w:i/>
          <w:color w:val="1B6B63"/>
          <w:szCs w:val="21"/>
        </w:rPr>
        <w:t>正面毕业51%服务他人，负面毕业要95%服务自我所导致的，百分比调整情况就会变化。</w:t>
      </w:r>
    </w:p>
    <w:p w14:paraId="6C2D4CEC"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20ECE36C"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这种布局的艺术太美妙了，那是不是像希特勒、拉登那样的恐怖势力的狂人，都是那种</w:t>
      </w:r>
      <w:r w:rsidRPr="00990362">
        <w:t>“</w:t>
      </w:r>
      <w:r w:rsidRPr="00990362">
        <w:t>服务自我</w:t>
      </w:r>
      <w:r w:rsidRPr="00990362">
        <w:t>”</w:t>
      </w:r>
      <w:r w:rsidRPr="00990362">
        <w:t>的力量控制的关键点呢？</w:t>
      </w:r>
    </w:p>
    <w:p w14:paraId="3ADD74D6"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rPr>
          <w:u w:val="single"/>
        </w:rPr>
        <w:t>希特勒和拉登</w:t>
      </w:r>
      <w:r w:rsidRPr="00990362">
        <w:rPr>
          <w:rFonts w:hint="eastAsia"/>
          <w:vertAlign w:val="superscript"/>
        </w:rPr>
        <w:t>1</w:t>
      </w:r>
      <w:r w:rsidRPr="00990362">
        <w:t>只是一些被操纵的小虫子罢了，当然他们自己是不会承认被其他的力量所操纵的。服务自我体系的操纵的艺术的要求就是，</w:t>
      </w:r>
      <w:r w:rsidRPr="00990362">
        <w:rPr>
          <w:u w:val="single"/>
        </w:rPr>
        <w:t>在尊重自由意志的前提下实现操纵的效果</w:t>
      </w:r>
      <w:r w:rsidRPr="00990362">
        <w:rPr>
          <w:rFonts w:hint="eastAsia"/>
          <w:vertAlign w:val="superscript"/>
        </w:rPr>
        <w:t>2</w:t>
      </w:r>
      <w:r w:rsidRPr="00990362">
        <w:t>，强迫别人接受自己的意志，是会操纵</w:t>
      </w:r>
      <w:r w:rsidRPr="00990362">
        <w:t>“</w:t>
      </w:r>
      <w:r w:rsidRPr="00990362">
        <w:t>服务自我</w:t>
      </w:r>
      <w:r w:rsidRPr="00990362">
        <w:t>”</w:t>
      </w:r>
      <w:r w:rsidRPr="00990362">
        <w:t>体系的损耗的。</w:t>
      </w:r>
    </w:p>
    <w:p w14:paraId="5CD7FDF9" w14:textId="77777777" w:rsidR="00990362" w:rsidRPr="00990362" w:rsidRDefault="00990362" w:rsidP="00990362">
      <w:pPr>
        <w:widowControl w:val="0"/>
        <w:autoSpaceDE w:val="0"/>
        <w:autoSpaceDN w:val="0"/>
        <w:adjustRightInd w:val="0"/>
        <w:ind w:firstLineChars="0" w:firstLine="0"/>
      </w:pPr>
    </w:p>
    <w:p w14:paraId="65371731" w14:textId="03BC3E6C" w:rsidR="00990362" w:rsidRPr="006E4FA5" w:rsidRDefault="00990362" w:rsidP="00C605C3">
      <w:pPr>
        <w:widowControl w:val="0"/>
        <w:numPr>
          <w:ilvl w:val="0"/>
          <w:numId w:val="574"/>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看得见的</w:t>
      </w:r>
      <w:r w:rsidR="00B72774">
        <w:rPr>
          <w:rFonts w:ascii="微软雅黑" w:eastAsia="微软雅黑" w:hAnsi="微软雅黑" w:hint="eastAsia"/>
          <w:bCs/>
          <w:i/>
          <w:color w:val="1B6B63"/>
          <w:szCs w:val="21"/>
        </w:rPr>
        <w:t>或者说能被一般民众所看见的，</w:t>
      </w:r>
      <w:r w:rsidRPr="006E4FA5">
        <w:rPr>
          <w:rFonts w:ascii="微软雅黑" w:eastAsia="微软雅黑" w:hAnsi="微软雅黑" w:hint="eastAsia"/>
          <w:bCs/>
          <w:i/>
          <w:color w:val="1B6B63"/>
          <w:szCs w:val="21"/>
        </w:rPr>
        <w:t>一般都不是控制的关键</w:t>
      </w:r>
      <w:r w:rsidR="00A30B93">
        <w:rPr>
          <w:rFonts w:ascii="微软雅黑" w:eastAsia="微软雅黑" w:hAnsi="微软雅黑" w:hint="eastAsia"/>
          <w:bCs/>
          <w:i/>
          <w:color w:val="1B6B63"/>
          <w:szCs w:val="21"/>
        </w:rPr>
        <w:t>，</w:t>
      </w:r>
      <w:r w:rsidR="00B72774">
        <w:rPr>
          <w:rFonts w:ascii="微软雅黑" w:eastAsia="微软雅黑" w:hAnsi="微软雅黑" w:hint="eastAsia"/>
          <w:bCs/>
          <w:i/>
          <w:color w:val="1B6B63"/>
          <w:szCs w:val="21"/>
        </w:rPr>
        <w:t>包括各种可以看见的</w:t>
      </w:r>
      <w:r w:rsidR="00A30B93">
        <w:rPr>
          <w:rFonts w:ascii="微软雅黑" w:eastAsia="微软雅黑" w:hAnsi="微软雅黑" w:hint="eastAsia"/>
          <w:bCs/>
          <w:i/>
          <w:color w:val="1B6B63"/>
          <w:szCs w:val="21"/>
        </w:rPr>
        <w:t>新闻，报道，人物，公开的</w:t>
      </w:r>
      <w:r w:rsidR="00B72774">
        <w:rPr>
          <w:rFonts w:ascii="微软雅黑" w:eastAsia="微软雅黑" w:hAnsi="微软雅黑" w:hint="eastAsia"/>
          <w:bCs/>
          <w:i/>
          <w:color w:val="1B6B63"/>
          <w:szCs w:val="21"/>
        </w:rPr>
        <w:t>信息</w:t>
      </w:r>
      <w:r w:rsidR="00A30B93">
        <w:rPr>
          <w:rFonts w:ascii="微软雅黑" w:eastAsia="微软雅黑" w:hAnsi="微软雅黑" w:hint="eastAsia"/>
          <w:bCs/>
          <w:i/>
          <w:color w:val="1B6B63"/>
          <w:szCs w:val="21"/>
        </w:rPr>
        <w:t>等</w:t>
      </w:r>
      <w:r w:rsidR="00B72774">
        <w:rPr>
          <w:rFonts w:ascii="微软雅黑" w:eastAsia="微软雅黑" w:hAnsi="微软雅黑" w:hint="eastAsia"/>
          <w:bCs/>
          <w:i/>
          <w:color w:val="1B6B63"/>
          <w:szCs w:val="21"/>
        </w:rPr>
        <w:t>，很多都不是控制的关键与主要</w:t>
      </w:r>
      <w:r w:rsidRPr="006E4FA5">
        <w:rPr>
          <w:rFonts w:ascii="微软雅黑" w:eastAsia="微软雅黑" w:hAnsi="微软雅黑" w:hint="eastAsia"/>
          <w:bCs/>
          <w:i/>
          <w:color w:val="1B6B63"/>
          <w:szCs w:val="21"/>
        </w:rPr>
        <w:t>。</w:t>
      </w:r>
      <w:r w:rsidR="00A97F10">
        <w:rPr>
          <w:rFonts w:ascii="微软雅黑" w:eastAsia="微软雅黑" w:hAnsi="微软雅黑" w:hint="eastAsia"/>
          <w:bCs/>
          <w:i/>
          <w:color w:val="1B6B63"/>
          <w:szCs w:val="21"/>
        </w:rPr>
        <w:t>不论是使用病毒疾病，各类污染，频率压制，人工合成，各类技术，思想教育，生活日常，饮食健康等，几乎所有面向都可以被用作控制的存在，并且控制也会不断渗透各个方面。</w:t>
      </w:r>
    </w:p>
    <w:p w14:paraId="0D81958F" w14:textId="694AD190" w:rsidR="00990362" w:rsidRPr="006E4FA5" w:rsidRDefault="003A736E" w:rsidP="00C605C3">
      <w:pPr>
        <w:widowControl w:val="0"/>
        <w:numPr>
          <w:ilvl w:val="0"/>
          <w:numId w:val="574"/>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即便是控制体系，也</w:t>
      </w:r>
      <w:r w:rsidR="00990362" w:rsidRPr="006E4FA5">
        <w:rPr>
          <w:rFonts w:ascii="微软雅黑" w:eastAsia="微软雅黑" w:hAnsi="微软雅黑" w:hint="eastAsia"/>
          <w:bCs/>
          <w:i/>
          <w:color w:val="1B6B63"/>
          <w:szCs w:val="21"/>
        </w:rPr>
        <w:t>含有大量的拓展与智慧，且非常复杂和复合，是无法轻易忽略的。如同人类的自动自发拥有很高的效能与潜能，即使在控制体系当中，也会让人有意无意自动自发的处于被控制当中，甚至浑然不觉。</w:t>
      </w:r>
    </w:p>
    <w:p w14:paraId="3F5351DC"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7A7846A0" w14:textId="77777777" w:rsidR="00990362" w:rsidRPr="00990362" w:rsidRDefault="00990362" w:rsidP="00990362">
      <w:pPr>
        <w:widowControl w:val="0"/>
        <w:autoSpaceDE w:val="0"/>
        <w:autoSpaceDN w:val="0"/>
        <w:adjustRightInd w:val="0"/>
        <w:ind w:firstLineChars="0" w:firstLine="0"/>
        <w:rPr>
          <w:u w:val="single"/>
        </w:rPr>
      </w:pPr>
      <w:r w:rsidRPr="00990362">
        <w:tab/>
      </w:r>
      <w:r w:rsidRPr="00990362">
        <w:t>就好像拉登觉得自己就应该用飞机撞大楼，他不会承认自己是被任何人控制的，但是，他之后自己也会觉得奇怪，怎么这么复杂的一件事情，就那么巧合地都发生了呢？而且效果比他自己想象的要大得多。不过对于控制体系而言，</w:t>
      </w:r>
      <w:r w:rsidRPr="00990362">
        <w:t>9·11</w:t>
      </w:r>
      <w:r w:rsidRPr="00990362">
        <w:t>之类的事情根本就不是目标，而只是一个小小的铺垫，也不是为了什么战争，更不是为了去争夺什么石油或者世界霸主的地位，</w:t>
      </w:r>
      <w:r w:rsidRPr="00990362">
        <w:rPr>
          <w:u w:val="single"/>
        </w:rPr>
        <w:t>对于控制体系而言，一切都是过程，没有什么结果是值得他们争夺的，控制本身才是关键的意义</w:t>
      </w:r>
      <w:r w:rsidRPr="00990362">
        <w:rPr>
          <w:rFonts w:hint="eastAsia"/>
          <w:vertAlign w:val="superscript"/>
        </w:rPr>
        <w:t>1</w:t>
      </w:r>
      <w:r w:rsidRPr="00990362">
        <w:t>。</w:t>
      </w:r>
    </w:p>
    <w:p w14:paraId="733A62EE" w14:textId="77777777" w:rsidR="00990362" w:rsidRPr="00990362" w:rsidRDefault="00990362" w:rsidP="00990362">
      <w:pPr>
        <w:widowControl w:val="0"/>
        <w:autoSpaceDE w:val="0"/>
        <w:autoSpaceDN w:val="0"/>
        <w:adjustRightInd w:val="0"/>
        <w:ind w:firstLineChars="0" w:firstLine="0"/>
        <w:rPr>
          <w:u w:val="single"/>
        </w:rPr>
      </w:pPr>
    </w:p>
    <w:p w14:paraId="21F23993" w14:textId="77DDCA3D" w:rsidR="00990362" w:rsidRPr="006E4FA5" w:rsidRDefault="00990362" w:rsidP="00C605C3">
      <w:pPr>
        <w:widowControl w:val="0"/>
        <w:numPr>
          <w:ilvl w:val="0"/>
          <w:numId w:val="575"/>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控制体系可以朝向保持持续的控制，没有是必须获取的，或不能“失去”的，</w:t>
      </w:r>
      <w:r w:rsidR="00C66C76">
        <w:rPr>
          <w:rFonts w:ascii="微软雅黑" w:eastAsia="微软雅黑" w:hAnsi="微软雅黑" w:hint="eastAsia"/>
          <w:bCs/>
          <w:i/>
          <w:color w:val="1B6B63"/>
          <w:szCs w:val="21"/>
        </w:rPr>
        <w:t>例如在下棋的对决当中，即便是输，也可以尝试“输”的更慢或输的更精彩等，作为挑战的目标。</w:t>
      </w:r>
      <w:r w:rsidR="006E07D0">
        <w:rPr>
          <w:rFonts w:ascii="微软雅黑" w:eastAsia="微软雅黑" w:hAnsi="微软雅黑" w:hint="eastAsia"/>
          <w:bCs/>
          <w:i/>
          <w:color w:val="1B6B63"/>
          <w:szCs w:val="21"/>
        </w:rPr>
        <w:t>当然</w:t>
      </w:r>
      <w:r w:rsidRPr="006E4FA5">
        <w:rPr>
          <w:rFonts w:ascii="微软雅黑" w:eastAsia="微软雅黑" w:hAnsi="微软雅黑" w:hint="eastAsia"/>
          <w:bCs/>
          <w:i/>
          <w:color w:val="1B6B63"/>
          <w:szCs w:val="21"/>
        </w:rPr>
        <w:t>实际情况更复杂的多，该面向可自行拓展与探索，地球上到处都是。</w:t>
      </w:r>
    </w:p>
    <w:p w14:paraId="649792A5"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25E1A068" w14:textId="3B66576E" w:rsidR="00990362" w:rsidRPr="00990362" w:rsidRDefault="00990362" w:rsidP="00990362">
      <w:pPr>
        <w:widowControl w:val="0"/>
        <w:autoSpaceDE w:val="0"/>
        <w:autoSpaceDN w:val="0"/>
        <w:adjustRightInd w:val="0"/>
        <w:ind w:firstLineChars="0" w:firstLine="0"/>
      </w:pPr>
      <w:r w:rsidRPr="00990362">
        <w:tab/>
      </w:r>
      <w:r w:rsidRPr="00990362">
        <w:t>所以，战争和冲突，恐惧的散播，其实都只是低层次的小虫子干的事情，他们做的所有的事情都会觉得是自发的，但是，</w:t>
      </w:r>
      <w:r w:rsidRPr="008457B3">
        <w:rPr>
          <w:u w:val="single"/>
        </w:rPr>
        <w:t>大部分被操纵的人都觉得自己并没有被操纵</w:t>
      </w:r>
      <w:r w:rsidR="00A87019" w:rsidRPr="00990362">
        <w:rPr>
          <w:rFonts w:hint="eastAsia"/>
          <w:vertAlign w:val="superscript"/>
        </w:rPr>
        <w:t>1</w:t>
      </w:r>
      <w:r w:rsidRPr="00990362">
        <w:t>，都是在做自己喜欢做的事情，但是，就好像这个世界麻木而沉睡的大众一样，他们真的知道自己在做什么吗？当你在游戏世界的时候，有任何人真的强迫你去玩任何游戏吗？</w:t>
      </w:r>
      <w:r w:rsidRPr="00990362">
        <w:rPr>
          <w:u w:val="single"/>
        </w:rPr>
        <w:t>一切都是你自己的选择，不是吗？</w:t>
      </w:r>
      <w:r w:rsidR="00A87019">
        <w:rPr>
          <w:rFonts w:hint="eastAsia"/>
          <w:vertAlign w:val="superscript"/>
        </w:rPr>
        <w:t>2</w:t>
      </w:r>
      <w:r w:rsidRPr="00990362">
        <w:t>但是，本质上，你只是被恐惧和追逐所控制着。</w:t>
      </w:r>
    </w:p>
    <w:p w14:paraId="5BD36ECD" w14:textId="77777777" w:rsidR="00990362" w:rsidRPr="00990362" w:rsidRDefault="00990362" w:rsidP="00990362">
      <w:pPr>
        <w:widowControl w:val="0"/>
        <w:autoSpaceDE w:val="0"/>
        <w:autoSpaceDN w:val="0"/>
        <w:adjustRightInd w:val="0"/>
        <w:ind w:firstLineChars="0" w:firstLine="0"/>
      </w:pPr>
    </w:p>
    <w:p w14:paraId="244ABEA4" w14:textId="269B941E" w:rsidR="008457B3" w:rsidRDefault="008457B3" w:rsidP="00C605C3">
      <w:pPr>
        <w:widowControl w:val="0"/>
        <w:numPr>
          <w:ilvl w:val="0"/>
          <w:numId w:val="576"/>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控制模式中，各种相对的力量都容易造成“损耗”和更“消耗”，“自愿”被控制的状态消耗是更低的，因此控制模式也经常考虑“自由意志”的尊重情况。</w:t>
      </w:r>
    </w:p>
    <w:p w14:paraId="594E9114" w14:textId="56FB414F" w:rsidR="00990362" w:rsidRPr="006E4FA5" w:rsidRDefault="00990362" w:rsidP="00C605C3">
      <w:pPr>
        <w:widowControl w:val="0"/>
        <w:numPr>
          <w:ilvl w:val="0"/>
          <w:numId w:val="576"/>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lastRenderedPageBreak/>
        <w:t>选择不是关键，游戏漏洞，</w:t>
      </w:r>
      <w:r w:rsidR="00552DF0">
        <w:rPr>
          <w:rFonts w:ascii="微软雅黑" w:eastAsia="微软雅黑" w:hAnsi="微软雅黑" w:hint="eastAsia"/>
          <w:bCs/>
          <w:i/>
          <w:color w:val="1B6B63"/>
          <w:szCs w:val="21"/>
        </w:rPr>
        <w:t>bug，</w:t>
      </w:r>
      <w:r w:rsidR="00C42343">
        <w:rPr>
          <w:rFonts w:ascii="微软雅黑" w:eastAsia="微软雅黑" w:hAnsi="微软雅黑" w:hint="eastAsia"/>
          <w:bCs/>
          <w:i/>
          <w:color w:val="1B6B63"/>
          <w:szCs w:val="21"/>
        </w:rPr>
        <w:t>坑点</w:t>
      </w:r>
      <w:r w:rsidRPr="006E4FA5">
        <w:rPr>
          <w:rFonts w:ascii="微软雅黑" w:eastAsia="微软雅黑" w:hAnsi="微软雅黑" w:hint="eastAsia"/>
          <w:bCs/>
          <w:i/>
          <w:color w:val="1B6B63"/>
          <w:szCs w:val="21"/>
        </w:rPr>
        <w:t>，负效能等，</w:t>
      </w:r>
      <w:r w:rsidR="008E2349">
        <w:rPr>
          <w:rFonts w:ascii="微软雅黑" w:eastAsia="微软雅黑" w:hAnsi="微软雅黑" w:hint="eastAsia"/>
          <w:bCs/>
          <w:i/>
          <w:color w:val="1B6B63"/>
          <w:szCs w:val="21"/>
        </w:rPr>
        <w:t>都会有意无意的影响各种体系的存在情况与运作情况，而这些</w:t>
      </w:r>
      <w:r w:rsidRPr="006E4FA5">
        <w:rPr>
          <w:rFonts w:ascii="微软雅黑" w:eastAsia="微软雅黑" w:hAnsi="微软雅黑" w:hint="eastAsia"/>
          <w:bCs/>
          <w:i/>
          <w:color w:val="1B6B63"/>
          <w:szCs w:val="21"/>
        </w:rPr>
        <w:t>是相对的一些重点，</w:t>
      </w:r>
      <w:r w:rsidR="009E0434">
        <w:rPr>
          <w:rFonts w:ascii="微软雅黑" w:eastAsia="微软雅黑" w:hAnsi="微软雅黑" w:hint="eastAsia"/>
          <w:bCs/>
          <w:i/>
          <w:color w:val="1B6B63"/>
          <w:szCs w:val="21"/>
        </w:rPr>
        <w:t>潜能</w:t>
      </w:r>
      <w:r w:rsidRPr="006E4FA5">
        <w:rPr>
          <w:rFonts w:ascii="微软雅黑" w:eastAsia="微软雅黑" w:hAnsi="微软雅黑" w:hint="eastAsia"/>
          <w:bCs/>
          <w:i/>
          <w:color w:val="1B6B63"/>
          <w:szCs w:val="21"/>
        </w:rPr>
        <w:t>和正负效能</w:t>
      </w:r>
      <w:r w:rsidR="00B53BE6">
        <w:rPr>
          <w:rFonts w:ascii="微软雅黑" w:eastAsia="微软雅黑" w:hAnsi="微软雅黑" w:hint="eastAsia"/>
          <w:bCs/>
          <w:i/>
          <w:color w:val="1B6B63"/>
          <w:szCs w:val="21"/>
        </w:rPr>
        <w:t>都可以</w:t>
      </w:r>
      <w:r w:rsidRPr="006E4FA5">
        <w:rPr>
          <w:rFonts w:ascii="微软雅黑" w:eastAsia="微软雅黑" w:hAnsi="微软雅黑" w:hint="eastAsia"/>
          <w:bCs/>
          <w:i/>
          <w:color w:val="1B6B63"/>
          <w:szCs w:val="21"/>
        </w:rPr>
        <w:t>进一步挖掘。</w:t>
      </w:r>
    </w:p>
    <w:p w14:paraId="3620879B"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18FF08E6" w14:textId="77777777" w:rsidR="00990362" w:rsidRPr="00990362" w:rsidRDefault="00990362" w:rsidP="00990362">
      <w:pPr>
        <w:widowControl w:val="0"/>
        <w:autoSpaceDE w:val="0"/>
        <w:autoSpaceDN w:val="0"/>
        <w:adjustRightInd w:val="0"/>
        <w:ind w:firstLineChars="0" w:firstLine="0"/>
      </w:pPr>
      <w:r w:rsidRPr="00990362">
        <w:tab/>
      </w:r>
      <w:r w:rsidRPr="00990362">
        <w:t>不过在人类的思维框架下，似乎只有美国总统或者世界领袖那种受众人瞩目的政府职位，世界大公司的</w:t>
      </w:r>
      <w:r w:rsidRPr="00990362">
        <w:t>CEO</w:t>
      </w:r>
      <w:r w:rsidRPr="00990362">
        <w:t>之类的才是世界力量的关键点和核心的，这是一种很幼稚的思维模式，就像人类的下棋，都会有王有后一样。或者类似围棋，谁占的地盘多，谁就赢。这是人类自我设置的规则，然后在规则中被束缚的问题。</w:t>
      </w:r>
    </w:p>
    <w:p w14:paraId="0B050CE4" w14:textId="77777777" w:rsidR="00990362" w:rsidRPr="00990362" w:rsidRDefault="00990362" w:rsidP="00990362">
      <w:pPr>
        <w:widowControl w:val="0"/>
        <w:autoSpaceDE w:val="0"/>
        <w:autoSpaceDN w:val="0"/>
        <w:adjustRightInd w:val="0"/>
        <w:ind w:firstLineChars="0" w:firstLine="0"/>
        <w:rPr>
          <w:u w:val="single"/>
        </w:rPr>
      </w:pPr>
      <w:r w:rsidRPr="00990362">
        <w:tab/>
      </w:r>
      <w:r w:rsidRPr="00990362">
        <w:t>这个宇宙却没有这种规则，这个世界的总统呀，超人呀，国王呀，领袖呀，更多的只是</w:t>
      </w:r>
      <w:r w:rsidRPr="00990362">
        <w:rPr>
          <w:u w:val="single"/>
        </w:rPr>
        <w:t>某种演员</w:t>
      </w:r>
      <w:r w:rsidRPr="00990362">
        <w:t>罢了，因为人们希望看一些人表演，虫子们安排了这样的人来表演。世界真正的脚步是很少被这些位置影响的，即使是</w:t>
      </w:r>
      <w:r w:rsidRPr="00990362">
        <w:rPr>
          <w:u w:val="single"/>
        </w:rPr>
        <w:t>服务自我的体系控制的对象，基本也对这样演员的角色不感兴趣，因为这些演员太受人关注了</w:t>
      </w:r>
      <w:r w:rsidRPr="00990362">
        <w:rPr>
          <w:rFonts w:hint="eastAsia"/>
          <w:vertAlign w:val="superscript"/>
        </w:rPr>
        <w:t>1</w:t>
      </w:r>
      <w:r w:rsidRPr="00990362">
        <w:t>，他们不是优质的控制目标，要控制这些演员，实在太简单，连虫子都用不上。而黑暗世界的控制者，他们更喜欢躲在黑暗里，进行各种安排，要改变任何的格局，需要的只是在关键位置的少数改变，即可控制全局，这是即使</w:t>
      </w:r>
      <w:r w:rsidRPr="00990362">
        <w:rPr>
          <w:u w:val="single"/>
        </w:rPr>
        <w:t>服务自我的控制体系也追求的控制的艺术</w:t>
      </w:r>
      <w:r w:rsidRPr="00990362">
        <w:rPr>
          <w:rFonts w:hint="eastAsia"/>
          <w:vertAlign w:val="superscript"/>
        </w:rPr>
        <w:t>2</w:t>
      </w:r>
      <w:r w:rsidRPr="00990362">
        <w:t>。</w:t>
      </w:r>
    </w:p>
    <w:p w14:paraId="5BCC362E" w14:textId="77777777" w:rsidR="00990362" w:rsidRPr="00990362" w:rsidRDefault="00990362" w:rsidP="00990362">
      <w:pPr>
        <w:widowControl w:val="0"/>
        <w:autoSpaceDE w:val="0"/>
        <w:autoSpaceDN w:val="0"/>
        <w:adjustRightInd w:val="0"/>
        <w:ind w:firstLineChars="0" w:firstLine="0"/>
        <w:rPr>
          <w:u w:val="single"/>
        </w:rPr>
      </w:pPr>
    </w:p>
    <w:p w14:paraId="44477B1F" w14:textId="2C19DDDE" w:rsidR="00990362" w:rsidRPr="006E4FA5" w:rsidRDefault="00990362" w:rsidP="00C605C3">
      <w:pPr>
        <w:widowControl w:val="0"/>
        <w:numPr>
          <w:ilvl w:val="0"/>
          <w:numId w:val="577"/>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“某种演员”这里不是比喻，而是一种实际的存在，可选</w:t>
      </w:r>
      <w:r w:rsidR="00EE3C24">
        <w:rPr>
          <w:rFonts w:ascii="微软雅黑" w:eastAsia="微软雅黑" w:hAnsi="微软雅黑" w:hint="eastAsia"/>
          <w:bCs/>
          <w:i/>
          <w:color w:val="1B6B63"/>
          <w:szCs w:val="21"/>
        </w:rPr>
        <w:t>的各类</w:t>
      </w:r>
      <w:r w:rsidRPr="006E4FA5">
        <w:rPr>
          <w:rFonts w:ascii="微软雅黑" w:eastAsia="微软雅黑" w:hAnsi="微软雅黑" w:hint="eastAsia"/>
          <w:bCs/>
          <w:i/>
          <w:color w:val="1B6B63"/>
          <w:szCs w:val="21"/>
        </w:rPr>
        <w:t>角色扮演，</w:t>
      </w:r>
      <w:r w:rsidR="00721F39">
        <w:rPr>
          <w:rFonts w:ascii="微软雅黑" w:eastAsia="微软雅黑" w:hAnsi="微软雅黑" w:hint="eastAsia"/>
          <w:bCs/>
          <w:i/>
          <w:color w:val="1B6B63"/>
          <w:szCs w:val="21"/>
        </w:rPr>
        <w:t>到后面</w:t>
      </w:r>
      <w:r w:rsidRPr="006E4FA5">
        <w:rPr>
          <w:rFonts w:ascii="微软雅黑" w:eastAsia="微软雅黑" w:hAnsi="微软雅黑" w:hint="eastAsia"/>
          <w:bCs/>
          <w:i/>
          <w:color w:val="1B6B63"/>
          <w:szCs w:val="21"/>
        </w:rPr>
        <w:t>最终收集数据与领悟拓展等，</w:t>
      </w:r>
      <w:r w:rsidR="00FE350C">
        <w:rPr>
          <w:rFonts w:ascii="微软雅黑" w:eastAsia="微软雅黑" w:hAnsi="微软雅黑" w:hint="eastAsia"/>
          <w:bCs/>
          <w:i/>
          <w:color w:val="1B6B63"/>
          <w:szCs w:val="21"/>
        </w:rPr>
        <w:t>角色</w:t>
      </w:r>
      <w:r w:rsidRPr="006E4FA5">
        <w:rPr>
          <w:rFonts w:ascii="微软雅黑" w:eastAsia="微软雅黑" w:hAnsi="微软雅黑" w:hint="eastAsia"/>
          <w:bCs/>
          <w:i/>
          <w:color w:val="1B6B63"/>
          <w:szCs w:val="21"/>
        </w:rPr>
        <w:t>死亡</w:t>
      </w:r>
      <w:r w:rsidR="00FE350C">
        <w:rPr>
          <w:rFonts w:ascii="微软雅黑" w:eastAsia="微软雅黑" w:hAnsi="微软雅黑" w:hint="eastAsia"/>
          <w:bCs/>
          <w:i/>
          <w:color w:val="1B6B63"/>
          <w:szCs w:val="21"/>
        </w:rPr>
        <w:t>也</w:t>
      </w:r>
      <w:r w:rsidRPr="006E4FA5">
        <w:rPr>
          <w:rFonts w:ascii="微软雅黑" w:eastAsia="微软雅黑" w:hAnsi="微软雅黑" w:hint="eastAsia"/>
          <w:bCs/>
          <w:i/>
          <w:color w:val="1B6B63"/>
          <w:szCs w:val="21"/>
        </w:rPr>
        <w:t>不是结束，死亡</w:t>
      </w:r>
      <w:r w:rsidR="00EE3C24">
        <w:rPr>
          <w:rFonts w:ascii="微软雅黑" w:eastAsia="微软雅黑" w:hAnsi="微软雅黑" w:hint="eastAsia"/>
          <w:bCs/>
          <w:i/>
          <w:color w:val="1B6B63"/>
          <w:szCs w:val="21"/>
        </w:rPr>
        <w:t>也可以描述为</w:t>
      </w:r>
      <w:r w:rsidRPr="006E4FA5">
        <w:rPr>
          <w:rFonts w:ascii="微软雅黑" w:eastAsia="微软雅黑" w:hAnsi="微软雅黑" w:hint="eastAsia"/>
          <w:bCs/>
          <w:i/>
          <w:color w:val="1B6B63"/>
          <w:szCs w:val="21"/>
        </w:rPr>
        <w:t>是很常见的角色扮演的退场，</w:t>
      </w:r>
      <w:r w:rsidR="007203F4">
        <w:rPr>
          <w:rFonts w:ascii="微软雅黑" w:eastAsia="微软雅黑" w:hAnsi="微软雅黑" w:hint="eastAsia"/>
          <w:bCs/>
          <w:i/>
          <w:color w:val="1B6B63"/>
          <w:szCs w:val="21"/>
        </w:rPr>
        <w:t>很多事物的运作并非表面所能看到的，</w:t>
      </w:r>
      <w:r w:rsidRPr="006E4FA5">
        <w:rPr>
          <w:rFonts w:ascii="微软雅黑" w:eastAsia="微软雅黑" w:hAnsi="微软雅黑" w:hint="eastAsia"/>
          <w:bCs/>
          <w:i/>
          <w:color w:val="1B6B63"/>
          <w:szCs w:val="21"/>
        </w:rPr>
        <w:t>这是一些描述视角。</w:t>
      </w:r>
    </w:p>
    <w:p w14:paraId="054B2A22" w14:textId="22E18388" w:rsidR="00990362" w:rsidRPr="006E4FA5" w:rsidRDefault="00C64C0C" w:rsidP="00C605C3">
      <w:pPr>
        <w:widowControl w:val="0"/>
        <w:numPr>
          <w:ilvl w:val="0"/>
          <w:numId w:val="577"/>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不同的位置与考量都</w:t>
      </w:r>
      <w:r w:rsidR="00990362" w:rsidRPr="006E4FA5">
        <w:rPr>
          <w:rFonts w:ascii="微软雅黑" w:eastAsia="微软雅黑" w:hAnsi="微软雅黑" w:hint="eastAsia"/>
          <w:bCs/>
          <w:i/>
          <w:color w:val="1B6B63"/>
          <w:szCs w:val="21"/>
        </w:rPr>
        <w:t>有着各种不同的朝向，各种朝向都有无限化的潜在。</w:t>
      </w:r>
      <w:r w:rsidR="00A87019">
        <w:rPr>
          <w:rFonts w:ascii="微软雅黑" w:eastAsia="微软雅黑" w:hAnsi="微软雅黑" w:hint="eastAsia"/>
          <w:bCs/>
          <w:i/>
          <w:color w:val="1B6B63"/>
          <w:szCs w:val="21"/>
        </w:rPr>
        <w:t>在另一种描述来说</w:t>
      </w:r>
      <w:r w:rsidR="000C4649">
        <w:rPr>
          <w:rFonts w:ascii="微软雅黑" w:eastAsia="微软雅黑" w:hAnsi="微软雅黑" w:hint="eastAsia"/>
          <w:bCs/>
          <w:i/>
          <w:color w:val="1B6B63"/>
          <w:szCs w:val="21"/>
        </w:rPr>
        <w:t>，下棋的人不完全追求赢棋，而是</w:t>
      </w:r>
      <w:r w:rsidR="00D05ACD">
        <w:rPr>
          <w:rFonts w:ascii="微软雅黑" w:eastAsia="微软雅黑" w:hAnsi="微软雅黑" w:hint="eastAsia"/>
          <w:bCs/>
          <w:i/>
          <w:color w:val="1B6B63"/>
          <w:szCs w:val="21"/>
        </w:rPr>
        <w:t>包含</w:t>
      </w:r>
      <w:r w:rsidR="000C4649">
        <w:rPr>
          <w:rFonts w:ascii="微软雅黑" w:eastAsia="微软雅黑" w:hAnsi="微软雅黑" w:hint="eastAsia"/>
          <w:bCs/>
          <w:i/>
          <w:color w:val="1B6B63"/>
          <w:szCs w:val="21"/>
        </w:rPr>
        <w:t>研究更多的玩法</w:t>
      </w:r>
      <w:r w:rsidR="00DF14EB">
        <w:rPr>
          <w:rFonts w:ascii="微软雅黑" w:eastAsia="微软雅黑" w:hAnsi="微软雅黑" w:hint="eastAsia"/>
          <w:bCs/>
          <w:i/>
          <w:color w:val="1B6B63"/>
          <w:szCs w:val="21"/>
        </w:rPr>
        <w:t>，即使已经面临“败局</w:t>
      </w:r>
      <w:r w:rsidR="002976A2">
        <w:rPr>
          <w:rFonts w:ascii="微软雅黑" w:eastAsia="微软雅黑" w:hAnsi="微软雅黑" w:hint="eastAsia"/>
          <w:bCs/>
          <w:i/>
          <w:color w:val="1B6B63"/>
          <w:szCs w:val="21"/>
        </w:rPr>
        <w:t>/胜利</w:t>
      </w:r>
      <w:r w:rsidR="00DF14EB">
        <w:rPr>
          <w:rFonts w:ascii="微软雅黑" w:eastAsia="微软雅黑" w:hAnsi="微软雅黑" w:hint="eastAsia"/>
          <w:bCs/>
          <w:i/>
          <w:color w:val="1B6B63"/>
          <w:szCs w:val="21"/>
        </w:rPr>
        <w:t>”。</w:t>
      </w:r>
    </w:p>
    <w:p w14:paraId="2F9C13F9"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11B70516" w14:textId="77777777" w:rsidR="00990362" w:rsidRPr="00990362" w:rsidRDefault="00990362" w:rsidP="00990362">
      <w:pPr>
        <w:widowControl w:val="0"/>
        <w:autoSpaceDE w:val="0"/>
        <w:autoSpaceDN w:val="0"/>
        <w:adjustRightInd w:val="0"/>
        <w:ind w:firstLineChars="0" w:firstLine="0"/>
      </w:pPr>
      <w:r w:rsidRPr="00990362">
        <w:tab/>
      </w:r>
      <w:r w:rsidRPr="00990362">
        <w:t>而服务他人的体系的大师，对所谓的领袖的位置就更没兴趣了，他们看得很清楚，那些穿透每一个领袖和明星的那些夺取力量的丝线，他们是绝不会让自己成为那种丝线的目标的，他们更愿意走入人群，默默无闻地工作，在无数个平衡点贡献自己的力量。人群对这些大师的崇拜、追逐和期望，其实是阻碍了这些大师的工作，也就是这个原因，原先承诺会回到世界的耶稣和佛陀，都绝不会再回来的。</w:t>
      </w:r>
      <w:r w:rsidRPr="00990362">
        <w:rPr>
          <w:u w:val="single"/>
        </w:rPr>
        <w:t>他们原来其实都有计划再回来，可是，当他们看到自己的名字成为某种盲目崇拜的对象的时候，他们就不可能回来了，因为他们一旦进入这个世界，大众制造的夺命丝线就会瞬间杀死他们</w:t>
      </w:r>
      <w:r w:rsidRPr="00990362">
        <w:t>，因此，你也可以将宗教的某种发展看做是被</w:t>
      </w:r>
      <w:r w:rsidRPr="000C1D35">
        <w:rPr>
          <w:u w:val="single"/>
        </w:rPr>
        <w:t>服</w:t>
      </w:r>
      <w:r w:rsidRPr="00990362">
        <w:rPr>
          <w:u w:val="single"/>
        </w:rPr>
        <w:t>务他人的力量</w:t>
      </w:r>
      <w:r w:rsidRPr="00990362">
        <w:t>操纵的结果，看似他们在宣扬爱，其实他们是在阻止真正的爱。不过，阻止一两个大师是没有意义的，一个耶稣不回来，一百个其他名字的大师会一样地继续工作。这也是两种力量在较量上的某种平衡。</w:t>
      </w:r>
    </w:p>
    <w:p w14:paraId="354AD75D" w14:textId="77777777" w:rsidR="00990362" w:rsidRPr="00990362" w:rsidRDefault="00990362" w:rsidP="00990362">
      <w:pPr>
        <w:widowControl w:val="0"/>
        <w:autoSpaceDE w:val="0"/>
        <w:autoSpaceDN w:val="0"/>
        <w:adjustRightInd w:val="0"/>
        <w:ind w:firstLineChars="0" w:firstLine="0"/>
      </w:pPr>
    </w:p>
    <w:p w14:paraId="1334D15F" w14:textId="6A65DB41" w:rsidR="00990362" w:rsidRPr="006E4FA5" w:rsidRDefault="000C1D35" w:rsidP="00C605C3">
      <w:pPr>
        <w:widowControl w:val="0"/>
        <w:numPr>
          <w:ilvl w:val="0"/>
          <w:numId w:val="578"/>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任何一种位置，时位，不仅仅是所谓的“益处”，也存在很多的弊端，并且在运作当中，被捆绑的东西越多，越难以动弹与</w:t>
      </w:r>
      <w:r w:rsidR="00FB61C6">
        <w:rPr>
          <w:rFonts w:ascii="微软雅黑" w:eastAsia="微软雅黑" w:hAnsi="微软雅黑" w:hint="eastAsia"/>
          <w:bCs/>
          <w:i/>
          <w:color w:val="1B6B63"/>
          <w:szCs w:val="21"/>
        </w:rPr>
        <w:t>脱离，容易变成某种局限性，限制自身的很多方面，很多的位置其实并没有外面的人看起来的“舒服”。</w:t>
      </w:r>
      <w:r w:rsidR="00405097">
        <w:rPr>
          <w:rFonts w:ascii="微软雅黑" w:eastAsia="微软雅黑" w:hAnsi="微软雅黑" w:hint="eastAsia"/>
          <w:bCs/>
          <w:i/>
          <w:color w:val="1B6B63"/>
          <w:szCs w:val="21"/>
        </w:rPr>
        <w:t>“</w:t>
      </w:r>
      <w:r w:rsidR="00990362" w:rsidRPr="006E4FA5">
        <w:rPr>
          <w:rFonts w:ascii="微软雅黑" w:eastAsia="微软雅黑" w:hAnsi="微软雅黑" w:hint="eastAsia"/>
          <w:bCs/>
          <w:i/>
          <w:color w:val="1B6B63"/>
          <w:szCs w:val="21"/>
        </w:rPr>
        <w:t>红线</w:t>
      </w:r>
      <w:r w:rsidR="00405097">
        <w:rPr>
          <w:rFonts w:ascii="微软雅黑" w:eastAsia="微软雅黑" w:hAnsi="微软雅黑" w:hint="eastAsia"/>
          <w:bCs/>
          <w:i/>
          <w:color w:val="1B6B63"/>
          <w:szCs w:val="21"/>
        </w:rPr>
        <w:t>”</w:t>
      </w:r>
      <w:r w:rsidR="00990362" w:rsidRPr="006E4FA5">
        <w:rPr>
          <w:rFonts w:ascii="微软雅黑" w:eastAsia="微软雅黑" w:hAnsi="微软雅黑" w:hint="eastAsia"/>
          <w:bCs/>
          <w:i/>
          <w:color w:val="1B6B63"/>
          <w:szCs w:val="21"/>
        </w:rPr>
        <w:t>，吸取力量，</w:t>
      </w:r>
      <w:r w:rsidR="00405097">
        <w:rPr>
          <w:rFonts w:ascii="微软雅黑" w:eastAsia="微软雅黑" w:hAnsi="微软雅黑" w:hint="eastAsia"/>
          <w:bCs/>
          <w:i/>
          <w:color w:val="1B6B63"/>
          <w:szCs w:val="21"/>
        </w:rPr>
        <w:t>“</w:t>
      </w:r>
      <w:r w:rsidR="00990362" w:rsidRPr="006E4FA5">
        <w:rPr>
          <w:rFonts w:ascii="微软雅黑" w:eastAsia="微软雅黑" w:hAnsi="微软雅黑" w:hint="eastAsia"/>
          <w:bCs/>
          <w:i/>
          <w:color w:val="1B6B63"/>
          <w:szCs w:val="21"/>
        </w:rPr>
        <w:t>黑线</w:t>
      </w:r>
      <w:r w:rsidR="00405097">
        <w:rPr>
          <w:rFonts w:ascii="微软雅黑" w:eastAsia="微软雅黑" w:hAnsi="微软雅黑" w:hint="eastAsia"/>
          <w:bCs/>
          <w:i/>
          <w:color w:val="1B6B63"/>
          <w:szCs w:val="21"/>
        </w:rPr>
        <w:t>”</w:t>
      </w:r>
      <w:r w:rsidR="00990362" w:rsidRPr="006E4FA5">
        <w:rPr>
          <w:rFonts w:ascii="微软雅黑" w:eastAsia="微软雅黑" w:hAnsi="微软雅黑" w:hint="eastAsia"/>
          <w:bCs/>
          <w:i/>
          <w:color w:val="1B6B63"/>
          <w:szCs w:val="21"/>
        </w:rPr>
        <w:t>，被吸取力量，</w:t>
      </w:r>
      <w:r w:rsidR="00B216C0">
        <w:rPr>
          <w:rFonts w:ascii="微软雅黑" w:eastAsia="微软雅黑" w:hAnsi="微软雅黑" w:hint="eastAsia"/>
          <w:bCs/>
          <w:i/>
          <w:color w:val="1B6B63"/>
          <w:szCs w:val="21"/>
        </w:rPr>
        <w:t>“</w:t>
      </w:r>
      <w:r w:rsidR="00990362" w:rsidRPr="006E4FA5">
        <w:rPr>
          <w:rFonts w:ascii="微软雅黑" w:eastAsia="微软雅黑" w:hAnsi="微软雅黑" w:hint="eastAsia"/>
          <w:bCs/>
          <w:i/>
          <w:color w:val="1B6B63"/>
          <w:szCs w:val="21"/>
        </w:rPr>
        <w:t>力量</w:t>
      </w:r>
      <w:r w:rsidR="00B216C0">
        <w:rPr>
          <w:rFonts w:ascii="微软雅黑" w:eastAsia="微软雅黑" w:hAnsi="微软雅黑" w:hint="eastAsia"/>
          <w:bCs/>
          <w:i/>
          <w:color w:val="1B6B63"/>
          <w:szCs w:val="21"/>
        </w:rPr>
        <w:t>”一词</w:t>
      </w:r>
      <w:r w:rsidR="00990362" w:rsidRPr="006E4FA5">
        <w:rPr>
          <w:rFonts w:ascii="微软雅黑" w:eastAsia="微软雅黑" w:hAnsi="微软雅黑" w:hint="eastAsia"/>
          <w:bCs/>
          <w:i/>
          <w:color w:val="1B6B63"/>
          <w:szCs w:val="21"/>
        </w:rPr>
        <w:t>也可以换成能量/爱等。</w:t>
      </w:r>
    </w:p>
    <w:p w14:paraId="6C50E108" w14:textId="09F573BB" w:rsidR="00990362" w:rsidRPr="006E4FA5" w:rsidRDefault="00990362" w:rsidP="00C605C3">
      <w:pPr>
        <w:widowControl w:val="0"/>
        <w:numPr>
          <w:ilvl w:val="0"/>
          <w:numId w:val="578"/>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这里</w:t>
      </w:r>
      <w:r w:rsidR="000C1D35">
        <w:rPr>
          <w:rFonts w:ascii="微软雅黑" w:eastAsia="微软雅黑" w:hAnsi="微软雅黑" w:hint="eastAsia"/>
          <w:bCs/>
          <w:i/>
          <w:color w:val="1B6B63"/>
          <w:szCs w:val="21"/>
        </w:rPr>
        <w:t>可能是一个错字，</w:t>
      </w:r>
      <w:r w:rsidRPr="006E4FA5">
        <w:rPr>
          <w:rFonts w:ascii="微软雅黑" w:eastAsia="微软雅黑" w:hAnsi="微软雅黑" w:hint="eastAsia"/>
          <w:bCs/>
          <w:i/>
          <w:color w:val="1B6B63"/>
          <w:szCs w:val="21"/>
        </w:rPr>
        <w:t>应该是“服务自我”？</w:t>
      </w:r>
    </w:p>
    <w:p w14:paraId="75D5E098"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29162E9E" w14:textId="77777777" w:rsidR="00990362" w:rsidRPr="00990362" w:rsidRDefault="00990362" w:rsidP="00990362">
      <w:pPr>
        <w:widowControl w:val="0"/>
        <w:autoSpaceDE w:val="0"/>
        <w:autoSpaceDN w:val="0"/>
        <w:adjustRightInd w:val="0"/>
        <w:ind w:firstLineChars="0" w:firstLine="0"/>
      </w:pPr>
      <w:r w:rsidRPr="00990362">
        <w:lastRenderedPageBreak/>
        <w:tab/>
      </w:r>
      <w:r w:rsidRPr="00990362">
        <w:t>所以，</w:t>
      </w:r>
      <w:r w:rsidRPr="00990362">
        <w:t>Jim</w:t>
      </w:r>
      <w:r w:rsidRPr="00990362">
        <w:t>，你完全不用去关注这个社会的</w:t>
      </w:r>
      <w:r w:rsidRPr="00990362">
        <w:rPr>
          <w:u w:val="single"/>
        </w:rPr>
        <w:t>巨大的试验场</w:t>
      </w:r>
      <w:r w:rsidRPr="00990362">
        <w:rPr>
          <w:rFonts w:hint="eastAsia"/>
          <w:vertAlign w:val="superscript"/>
        </w:rPr>
        <w:t>1</w:t>
      </w:r>
      <w:r w:rsidRPr="00990362">
        <w:t>会向什么方向发展，这些都是无关紧要的，宇宙的计划掌握在有更深远的眼光和更博大的指导力的力量的手中，不会有任何的意外是可能被忽略的，当</w:t>
      </w:r>
      <w:r w:rsidRPr="00990362">
        <w:rPr>
          <w:u w:val="single"/>
        </w:rPr>
        <w:t>你被各种社会的变动所吸引的时候，记住，那些都只是小丑们的自我表演而已</w:t>
      </w:r>
      <w:r w:rsidRPr="00990362">
        <w:t>，他们如此表演，并不是因为他们知道自己在做什么，或者有什么阴谋，而是相反，他们都只是可怜的受害者，</w:t>
      </w:r>
      <w:r w:rsidRPr="00990362">
        <w:rPr>
          <w:u w:val="single"/>
        </w:rPr>
        <w:t>并不知道自己在做什么</w:t>
      </w:r>
      <w:r w:rsidRPr="00990362">
        <w:rPr>
          <w:rFonts w:hint="eastAsia"/>
          <w:vertAlign w:val="superscript"/>
        </w:rPr>
        <w:t>2</w:t>
      </w:r>
      <w:r w:rsidRPr="00990362">
        <w:t>。但是如果你也陷入焦虑和批判，你也就也会成为受害者中的一个。</w:t>
      </w:r>
    </w:p>
    <w:p w14:paraId="53071F91" w14:textId="77777777" w:rsidR="00990362" w:rsidRPr="00990362" w:rsidRDefault="00990362" w:rsidP="00990362">
      <w:pPr>
        <w:widowControl w:val="0"/>
        <w:autoSpaceDE w:val="0"/>
        <w:autoSpaceDN w:val="0"/>
        <w:adjustRightInd w:val="0"/>
        <w:ind w:firstLineChars="0" w:firstLine="0"/>
      </w:pPr>
    </w:p>
    <w:p w14:paraId="5352D20B" w14:textId="29D7D060" w:rsidR="00990362" w:rsidRPr="006E4FA5" w:rsidRDefault="00207120" w:rsidP="00C605C3">
      <w:pPr>
        <w:widowControl w:val="0"/>
        <w:numPr>
          <w:ilvl w:val="0"/>
          <w:numId w:val="579"/>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地球地表上</w:t>
      </w:r>
      <w:r w:rsidR="00990362" w:rsidRPr="006E4FA5">
        <w:rPr>
          <w:rFonts w:ascii="微软雅黑" w:eastAsia="微软雅黑" w:hAnsi="微软雅黑" w:hint="eastAsia"/>
          <w:bCs/>
          <w:i/>
          <w:color w:val="1B6B63"/>
          <w:szCs w:val="21"/>
        </w:rPr>
        <w:t>有大量试验在进行，基因实验，人性实验，频率实验，灵性实验，某种特殊情况实验等</w:t>
      </w:r>
      <w:r w:rsidR="00F12A13">
        <w:rPr>
          <w:rFonts w:ascii="微软雅黑" w:eastAsia="微软雅黑" w:hAnsi="微软雅黑" w:hint="eastAsia"/>
          <w:bCs/>
          <w:i/>
          <w:color w:val="1B6B63"/>
          <w:szCs w:val="21"/>
        </w:rPr>
        <w:t>，这些实验不完全是人类所进行的，是各个不同层面与密度的意识体所进行当中的，很多的看起来比较“特殊</w:t>
      </w:r>
      <w:r w:rsidR="00BF62A7">
        <w:rPr>
          <w:rFonts w:ascii="微软雅黑" w:eastAsia="微软雅黑" w:hAnsi="微软雅黑" w:hint="eastAsia"/>
          <w:bCs/>
          <w:i/>
          <w:color w:val="1B6B63"/>
          <w:szCs w:val="21"/>
        </w:rPr>
        <w:t>/奇特</w:t>
      </w:r>
      <w:r w:rsidR="00F12A13">
        <w:rPr>
          <w:rFonts w:ascii="微软雅黑" w:eastAsia="微软雅黑" w:hAnsi="微软雅黑" w:hint="eastAsia"/>
          <w:bCs/>
          <w:i/>
          <w:color w:val="1B6B63"/>
          <w:szCs w:val="21"/>
        </w:rPr>
        <w:t>”的存在的人事物，其中很多也是属于某种实验</w:t>
      </w:r>
      <w:r w:rsidR="00990362" w:rsidRPr="006E4FA5">
        <w:rPr>
          <w:rFonts w:ascii="微软雅黑" w:eastAsia="微软雅黑" w:hAnsi="微软雅黑" w:hint="eastAsia"/>
          <w:bCs/>
          <w:i/>
          <w:color w:val="1B6B63"/>
          <w:szCs w:val="21"/>
        </w:rPr>
        <w:t>。</w:t>
      </w:r>
    </w:p>
    <w:p w14:paraId="2B50DE11" w14:textId="0B66B1EA" w:rsidR="00990362" w:rsidRPr="006E4FA5" w:rsidRDefault="00990362" w:rsidP="00C605C3">
      <w:pPr>
        <w:widowControl w:val="0"/>
        <w:numPr>
          <w:ilvl w:val="0"/>
          <w:numId w:val="579"/>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大部人都和大部分情况都是不知道在做什么，视野，视角，方向等大部分都处于窄化</w:t>
      </w:r>
      <w:r w:rsidR="0064062A">
        <w:rPr>
          <w:rFonts w:ascii="微软雅黑" w:eastAsia="微软雅黑" w:hAnsi="微软雅黑" w:hint="eastAsia"/>
          <w:bCs/>
          <w:i/>
          <w:color w:val="1B6B63"/>
          <w:szCs w:val="21"/>
        </w:rPr>
        <w:t>，在这种情况下，很多围观或评论的人们，其实也是处于某种窄视角下在看待</w:t>
      </w:r>
      <w:r w:rsidRPr="006E4FA5">
        <w:rPr>
          <w:rFonts w:ascii="微软雅黑" w:eastAsia="微软雅黑" w:hAnsi="微软雅黑" w:hint="eastAsia"/>
          <w:bCs/>
          <w:i/>
          <w:color w:val="1B6B63"/>
          <w:szCs w:val="21"/>
        </w:rPr>
        <w:t>。</w:t>
      </w:r>
    </w:p>
    <w:p w14:paraId="5864057F"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1033B261"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那以后到第四层和第五层世界，是不是两种力量还会继续较量呢？不是说，地球以后是主要服务他人体系的世界了吗？那服务自我的力量会退出舞台吗？</w:t>
      </w:r>
    </w:p>
    <w:p w14:paraId="2A4EF387" w14:textId="2F8AD946"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rPr>
          <w:u w:val="single"/>
        </w:rPr>
        <w:t>没有任何一个世界会是纯净的服务他人或者服务自我的世界，只能是说主要是服务他人还是服务自我</w:t>
      </w:r>
      <w:r w:rsidRPr="00990362">
        <w:rPr>
          <w:rFonts w:hint="eastAsia"/>
          <w:vertAlign w:val="superscript"/>
        </w:rPr>
        <w:t>1</w:t>
      </w:r>
      <w:r w:rsidRPr="00990362">
        <w:t>。地球第三层世界也主要是服务他人的世界，你不要单纯地把眼光放在人类社会的控制体系上，尝试去看到更广泛的合作和分享系统，它虽然不起眼，但是却是主流。有人给你提前设置大学要学什么专业的要求吗？有人规定你毕业必须找什么工作吗？</w:t>
      </w:r>
      <w:r w:rsidRPr="00990362">
        <w:rPr>
          <w:u w:val="single"/>
        </w:rPr>
        <w:t>这个世界主体还是自由选择的，虽然有很多局部都是控制体系</w:t>
      </w:r>
      <w:r w:rsidRPr="00990362">
        <w:rPr>
          <w:rFonts w:hint="eastAsia"/>
          <w:vertAlign w:val="superscript"/>
        </w:rPr>
        <w:t>2</w:t>
      </w:r>
      <w:r w:rsidRPr="00990362">
        <w:t>。不管是资本主义还是社会主义，民主国家还是不民主国家，其实在这个第三层世界没有任何区别，</w:t>
      </w:r>
      <w:r w:rsidRPr="00990362">
        <w:rPr>
          <w:u w:val="single"/>
        </w:rPr>
        <w:t>都是各种合作体系和控制体系的杂合体</w:t>
      </w:r>
      <w:r w:rsidRPr="00990362">
        <w:rPr>
          <w:rFonts w:hint="eastAsia"/>
          <w:vertAlign w:val="superscript"/>
        </w:rPr>
        <w:t>3</w:t>
      </w:r>
      <w:r w:rsidRPr="00990362">
        <w:t>，社会并没有有意识地做出选择，就好像第三世界的人，绝大多人也并不知道自己到底是什么选择，而社会只是</w:t>
      </w:r>
      <w:r w:rsidRPr="00990362">
        <w:rPr>
          <w:u w:val="single"/>
        </w:rPr>
        <w:t>大众心智的投影</w:t>
      </w:r>
      <w:r w:rsidR="00087982">
        <w:rPr>
          <w:rFonts w:hint="eastAsia"/>
          <w:vertAlign w:val="superscript"/>
        </w:rPr>
        <w:t>4</w:t>
      </w:r>
      <w:r w:rsidRPr="00990362">
        <w:t>罢了。</w:t>
      </w:r>
    </w:p>
    <w:p w14:paraId="31E1560A" w14:textId="77777777" w:rsidR="00990362" w:rsidRPr="00990362" w:rsidRDefault="00990362" w:rsidP="00990362">
      <w:pPr>
        <w:widowControl w:val="0"/>
        <w:autoSpaceDE w:val="0"/>
        <w:autoSpaceDN w:val="0"/>
        <w:adjustRightInd w:val="0"/>
        <w:ind w:firstLineChars="0" w:firstLine="0"/>
      </w:pPr>
    </w:p>
    <w:p w14:paraId="2CAE88DD" w14:textId="36FBDC9C" w:rsidR="00990362" w:rsidRPr="006E4FA5" w:rsidRDefault="00990362" w:rsidP="00C605C3">
      <w:pPr>
        <w:widowControl w:val="0"/>
        <w:numPr>
          <w:ilvl w:val="0"/>
          <w:numId w:val="580"/>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服务他人/服务自我本身是同一存在，两种不同描述视角或朝向</w:t>
      </w:r>
      <w:r w:rsidR="003E084D">
        <w:rPr>
          <w:rFonts w:ascii="微软雅黑" w:eastAsia="微软雅黑" w:hAnsi="微软雅黑" w:hint="eastAsia"/>
          <w:bCs/>
          <w:i/>
          <w:color w:val="1B6B63"/>
          <w:szCs w:val="21"/>
        </w:rPr>
        <w:t>，并且只要互动一直持续下去，那么各种的服务混合都多少会有一定百分比</w:t>
      </w:r>
      <w:r w:rsidRPr="006E4FA5">
        <w:rPr>
          <w:rFonts w:ascii="微软雅黑" w:eastAsia="微软雅黑" w:hAnsi="微软雅黑" w:hint="eastAsia"/>
          <w:bCs/>
          <w:i/>
          <w:color w:val="1B6B63"/>
          <w:szCs w:val="21"/>
        </w:rPr>
        <w:t>。</w:t>
      </w:r>
    </w:p>
    <w:p w14:paraId="3EC547D9" w14:textId="5B47CCFD" w:rsidR="00990362" w:rsidRPr="006E4FA5" w:rsidRDefault="00990362" w:rsidP="00C605C3">
      <w:pPr>
        <w:widowControl w:val="0"/>
        <w:numPr>
          <w:ilvl w:val="0"/>
          <w:numId w:val="580"/>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这是一种描述视角之一，站在个体，集体，特别等描述下情况会不同</w:t>
      </w:r>
      <w:r w:rsidR="00B13D2C">
        <w:rPr>
          <w:rFonts w:ascii="微软雅黑" w:eastAsia="微软雅黑" w:hAnsi="微软雅黑" w:hint="eastAsia"/>
          <w:bCs/>
          <w:i/>
          <w:color w:val="1B6B63"/>
          <w:szCs w:val="21"/>
        </w:rPr>
        <w:t>，并且对于服务的有关描述当中，由于常常自由与控制是同时存在的，因此要解析与理解起来，</w:t>
      </w:r>
      <w:r w:rsidR="007F2777">
        <w:rPr>
          <w:rFonts w:ascii="微软雅黑" w:eastAsia="微软雅黑" w:hAnsi="微软雅黑" w:hint="eastAsia"/>
          <w:bCs/>
          <w:i/>
          <w:color w:val="1B6B63"/>
          <w:szCs w:val="21"/>
        </w:rPr>
        <w:t>可以</w:t>
      </w:r>
      <w:r w:rsidR="00B13D2C">
        <w:rPr>
          <w:rFonts w:ascii="微软雅黑" w:eastAsia="微软雅黑" w:hAnsi="微软雅黑" w:hint="eastAsia"/>
          <w:bCs/>
          <w:i/>
          <w:color w:val="1B6B63"/>
          <w:szCs w:val="21"/>
        </w:rPr>
        <w:t>同时复合的</w:t>
      </w:r>
      <w:r w:rsidR="007F2777">
        <w:rPr>
          <w:rFonts w:ascii="微软雅黑" w:eastAsia="微软雅黑" w:hAnsi="微软雅黑" w:hint="eastAsia"/>
          <w:bCs/>
          <w:i/>
          <w:color w:val="1B6B63"/>
          <w:szCs w:val="21"/>
        </w:rPr>
        <w:t>看待</w:t>
      </w:r>
      <w:r w:rsidR="00DC629F">
        <w:rPr>
          <w:rFonts w:ascii="微软雅黑" w:eastAsia="微软雅黑" w:hAnsi="微软雅黑" w:hint="eastAsia"/>
          <w:bCs/>
          <w:i/>
          <w:color w:val="1B6B63"/>
          <w:szCs w:val="21"/>
        </w:rPr>
        <w:t>，并且这当中有大量的细节，很多的控制，自由，都是渗透到很多地方的</w:t>
      </w:r>
      <w:r w:rsidRPr="006E4FA5">
        <w:rPr>
          <w:rFonts w:ascii="微软雅黑" w:eastAsia="微软雅黑" w:hAnsi="微软雅黑" w:hint="eastAsia"/>
          <w:bCs/>
          <w:i/>
          <w:color w:val="1B6B63"/>
          <w:szCs w:val="21"/>
        </w:rPr>
        <w:t>。</w:t>
      </w:r>
    </w:p>
    <w:p w14:paraId="31622733" w14:textId="77777777" w:rsidR="00990362" w:rsidRPr="006E4FA5" w:rsidRDefault="00990362" w:rsidP="00C605C3">
      <w:pPr>
        <w:widowControl w:val="0"/>
        <w:numPr>
          <w:ilvl w:val="0"/>
          <w:numId w:val="580"/>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混杂的，含有大量的正负较量，正正较量，负负较量等，体系，派系非常多。</w:t>
      </w:r>
    </w:p>
    <w:p w14:paraId="1D86A16D" w14:textId="37BA42C8" w:rsidR="00990362" w:rsidRPr="006E4FA5" w:rsidRDefault="00990362" w:rsidP="00C605C3">
      <w:pPr>
        <w:widowControl w:val="0"/>
        <w:numPr>
          <w:ilvl w:val="0"/>
          <w:numId w:val="580"/>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社会的很多存在与事情，由集体大众的思想所投射显化而成，或无限种版本现实选择了某一版本</w:t>
      </w:r>
      <w:r w:rsidR="004B0CDC">
        <w:rPr>
          <w:rFonts w:ascii="微软雅黑" w:eastAsia="微软雅黑" w:hAnsi="微软雅黑" w:hint="eastAsia"/>
          <w:bCs/>
          <w:i/>
          <w:color w:val="1B6B63"/>
          <w:szCs w:val="21"/>
        </w:rPr>
        <w:t>，而每个有意识进行自主选择的意识体，都可以对自身的“世界”与个人时间线进行选择与改变</w:t>
      </w:r>
      <w:r w:rsidRPr="006E4FA5">
        <w:rPr>
          <w:rFonts w:ascii="微软雅黑" w:eastAsia="微软雅黑" w:hAnsi="微软雅黑" w:hint="eastAsia"/>
          <w:bCs/>
          <w:i/>
          <w:color w:val="1B6B63"/>
          <w:szCs w:val="21"/>
        </w:rPr>
        <w:t>。</w:t>
      </w:r>
    </w:p>
    <w:p w14:paraId="50EB9A87"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79941544" w14:textId="77777777" w:rsidR="00990362" w:rsidRDefault="00990362" w:rsidP="00990362">
      <w:pPr>
        <w:widowControl w:val="0"/>
        <w:autoSpaceDE w:val="0"/>
        <w:autoSpaceDN w:val="0"/>
        <w:adjustRightInd w:val="0"/>
        <w:ind w:firstLineChars="0" w:firstLine="0"/>
      </w:pPr>
      <w:r w:rsidRPr="00990362">
        <w:tab/>
      </w:r>
      <w:r w:rsidRPr="00990362">
        <w:t>在任何一个社会中，不要提第三层世界社会，即使到第六层世界的社会，</w:t>
      </w:r>
      <w:r w:rsidRPr="00990362">
        <w:rPr>
          <w:u w:val="single"/>
        </w:rPr>
        <w:t>自由和控制</w:t>
      </w:r>
      <w:r w:rsidRPr="00990362">
        <w:rPr>
          <w:rFonts w:hint="eastAsia"/>
          <w:vertAlign w:val="superscript"/>
        </w:rPr>
        <w:t>1</w:t>
      </w:r>
      <w:r w:rsidRPr="00990362">
        <w:t>这两种力量都不会停止较量，虽然较量的方式从来不是战争，而是心智的较量</w:t>
      </w:r>
      <w:r w:rsidRPr="00990362">
        <w:t>——</w:t>
      </w:r>
      <w:r w:rsidRPr="00990362">
        <w:t>这是一场这个宇宙真正伟大的较量和合作。而在这场较量和合作的结果是，随着个体的普遍做出选择，每一个社会都会最终选择做出自己社会模式的选择。</w:t>
      </w:r>
    </w:p>
    <w:p w14:paraId="291B882C" w14:textId="77777777" w:rsidR="003D09EE" w:rsidRPr="00990362" w:rsidRDefault="003D09EE" w:rsidP="00990362">
      <w:pPr>
        <w:widowControl w:val="0"/>
        <w:autoSpaceDE w:val="0"/>
        <w:autoSpaceDN w:val="0"/>
        <w:adjustRightInd w:val="0"/>
        <w:ind w:firstLineChars="0" w:firstLine="0"/>
      </w:pPr>
    </w:p>
    <w:p w14:paraId="4100C4F1" w14:textId="77777777" w:rsidR="00990362" w:rsidRPr="006E4FA5" w:rsidRDefault="00990362" w:rsidP="00C605C3">
      <w:pPr>
        <w:widowControl w:val="0"/>
        <w:numPr>
          <w:ilvl w:val="0"/>
          <w:numId w:val="581"/>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lastRenderedPageBreak/>
        <w:t>自由和控制也可简单对应合一和分离，极致自由与极致控制在哪里都存在，但控制与自由的方式与层次也会朝向无限化，在无限层面，自由越极化，但也会被更加无限化的存在所“极化控制”，此时的控制的概念与运作，早已无限化，甚至无限化程度极高，这种控制，更像影响，在该控制里面，99.99999%都是属于”自由“的，无限如果比范围，根本逃不出极致无限的范围，因为意识的无限性差异，甚至处于极致无限范围里的意识，自身是如何被运用，被影响，被塑造的，都不知道，因为是无限，无限无局限，所以极致无限它不需要意识体任何东西，意识体的无限就是它的无限，意识体的拓展就是他的拓展，极致无限的存在会引导帮助其他意识，无限的意识变得更加无限化，更加拓展，而这种“控制”概念与模式。都是非常极致化的，无限化的极致自由式的极致控制，极致控制的极致自由。</w:t>
      </w:r>
    </w:p>
    <w:p w14:paraId="5590397A"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18F9D4B0" w14:textId="77777777" w:rsidR="00990362" w:rsidRPr="00990362" w:rsidRDefault="00990362" w:rsidP="00990362">
      <w:pPr>
        <w:widowControl w:val="0"/>
        <w:autoSpaceDE w:val="0"/>
        <w:autoSpaceDN w:val="0"/>
        <w:adjustRightInd w:val="0"/>
        <w:ind w:firstLineChars="0" w:firstLine="0"/>
      </w:pPr>
      <w:r w:rsidRPr="00990362">
        <w:tab/>
      </w:r>
      <w:r w:rsidRPr="00990362">
        <w:t>这于每个个体在每个阶段到底多少服务他人和服务自我的爱的比例，也会决定大众社会整体的服务模式。如果大部分人都拥有</w:t>
      </w:r>
      <w:r w:rsidRPr="00990362">
        <w:t>50</w:t>
      </w:r>
      <w:r w:rsidRPr="00990362">
        <w:t>％以上的服务他人的意识，</w:t>
      </w:r>
      <w:r w:rsidRPr="00990362">
        <w:rPr>
          <w:u w:val="single"/>
        </w:rPr>
        <w:t>就会形成一个第四层的服务他人的社会</w:t>
      </w:r>
      <w:r w:rsidRPr="00990362">
        <w:rPr>
          <w:rFonts w:hint="eastAsia"/>
          <w:vertAlign w:val="superscript"/>
        </w:rPr>
        <w:t>1</w:t>
      </w:r>
      <w:r w:rsidRPr="00990362">
        <w:t>，</w:t>
      </w:r>
      <w:r w:rsidRPr="00990362">
        <w:rPr>
          <w:u w:val="single"/>
        </w:rPr>
        <w:t>但是这个社会中还是会有一些控制、管理和制度因素</w:t>
      </w:r>
      <w:r w:rsidRPr="00990362">
        <w:rPr>
          <w:rFonts w:hint="eastAsia"/>
          <w:vertAlign w:val="superscript"/>
        </w:rPr>
        <w:t>2</w:t>
      </w:r>
      <w:r w:rsidRPr="00990362">
        <w:t>。随着社会个体整体服务他人意识的不断强化，社会也会必然的向更少控制、更少管理和更少制度的模式发展。基本在第四层世界中后期，随着人们更少的恐惧、更多的爱、服务他人的社会模式中，</w:t>
      </w:r>
      <w:r w:rsidRPr="00990362">
        <w:rPr>
          <w:u w:val="single"/>
        </w:rPr>
        <w:t>政府、法律、制度、规范之类的控制因素都会消失</w:t>
      </w:r>
      <w:r w:rsidRPr="00990362">
        <w:rPr>
          <w:rFonts w:hint="eastAsia"/>
          <w:vertAlign w:val="superscript"/>
        </w:rPr>
        <w:t>3</w:t>
      </w:r>
      <w:r w:rsidRPr="00990362">
        <w:t>，社会转变为一个更由小社区自发发展的合作性模式，独立运作，充分地分享与合作，却没有任何既定的规范与束缚</w:t>
      </w:r>
      <w:r w:rsidRPr="00990362">
        <w:t>——</w:t>
      </w:r>
      <w:r w:rsidRPr="00990362">
        <w:t>这是服务他人的社会发展的必然方向。</w:t>
      </w:r>
    </w:p>
    <w:p w14:paraId="436135D6" w14:textId="77777777" w:rsidR="00990362" w:rsidRPr="00990362" w:rsidRDefault="00990362" w:rsidP="00990362">
      <w:pPr>
        <w:widowControl w:val="0"/>
        <w:autoSpaceDE w:val="0"/>
        <w:autoSpaceDN w:val="0"/>
        <w:adjustRightInd w:val="0"/>
        <w:ind w:firstLineChars="0" w:firstLine="0"/>
      </w:pPr>
    </w:p>
    <w:p w14:paraId="035B1AAD" w14:textId="00DE806A" w:rsidR="00990362" w:rsidRPr="006E4FA5" w:rsidRDefault="00990362" w:rsidP="00C605C3">
      <w:pPr>
        <w:widowControl w:val="0"/>
        <w:numPr>
          <w:ilvl w:val="0"/>
          <w:numId w:val="582"/>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这里并</w:t>
      </w:r>
      <w:r w:rsidR="00A315BB">
        <w:rPr>
          <w:rFonts w:ascii="微软雅黑" w:eastAsia="微软雅黑" w:hAnsi="微软雅黑" w:hint="eastAsia"/>
          <w:bCs/>
          <w:i/>
          <w:color w:val="1B6B63"/>
          <w:szCs w:val="21"/>
        </w:rPr>
        <w:t>未</w:t>
      </w:r>
      <w:r w:rsidRPr="006E4FA5">
        <w:rPr>
          <w:rFonts w:ascii="微软雅黑" w:eastAsia="微软雅黑" w:hAnsi="微软雅黑" w:hint="eastAsia"/>
          <w:bCs/>
          <w:i/>
          <w:color w:val="1B6B63"/>
          <w:szCs w:val="21"/>
        </w:rPr>
        <w:t>细致描述出形成过程，时间，变化，阶段等</w:t>
      </w:r>
      <w:r w:rsidR="00A01465">
        <w:rPr>
          <w:rFonts w:ascii="微软雅黑" w:eastAsia="微软雅黑" w:hAnsi="微软雅黑" w:hint="eastAsia"/>
          <w:bCs/>
          <w:i/>
          <w:color w:val="1B6B63"/>
          <w:szCs w:val="21"/>
        </w:rPr>
        <w:t>，对于不同的星球社会情况会有不同的演变，</w:t>
      </w:r>
      <w:r w:rsidR="00F07936">
        <w:rPr>
          <w:rFonts w:ascii="微软雅黑" w:eastAsia="微软雅黑" w:hAnsi="微软雅黑" w:hint="eastAsia"/>
          <w:bCs/>
          <w:i/>
          <w:color w:val="1B6B63"/>
          <w:szCs w:val="21"/>
        </w:rPr>
        <w:t>这是在未被干涉下的描述，而类似地球这类星球存在很多干涉，运作与情况更为复杂，也会出现“较量”的不平衡或者说“不公平”等情况</w:t>
      </w:r>
      <w:r w:rsidRPr="006E4FA5">
        <w:rPr>
          <w:rFonts w:ascii="微软雅黑" w:eastAsia="微软雅黑" w:hAnsi="微软雅黑" w:hint="eastAsia"/>
          <w:bCs/>
          <w:i/>
          <w:color w:val="1B6B63"/>
          <w:szCs w:val="21"/>
        </w:rPr>
        <w:t>。</w:t>
      </w:r>
    </w:p>
    <w:p w14:paraId="591B20B5" w14:textId="77777777" w:rsidR="00990362" w:rsidRPr="006E4FA5" w:rsidRDefault="00990362" w:rsidP="00C605C3">
      <w:pPr>
        <w:widowControl w:val="0"/>
        <w:numPr>
          <w:ilvl w:val="0"/>
          <w:numId w:val="582"/>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服务他人的百分比不同，51%，60%，80%，90%，95%等。</w:t>
      </w:r>
    </w:p>
    <w:p w14:paraId="00C2B2FF" w14:textId="2BAD6DBB" w:rsidR="00990362" w:rsidRPr="006E4FA5" w:rsidRDefault="00990362" w:rsidP="00C605C3">
      <w:pPr>
        <w:widowControl w:val="0"/>
        <w:numPr>
          <w:ilvl w:val="0"/>
          <w:numId w:val="582"/>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政府，法律，制度等存在在落后文明当中比较常见</w:t>
      </w:r>
      <w:r w:rsidR="003A6FFD">
        <w:rPr>
          <w:rFonts w:ascii="微软雅黑" w:eastAsia="微软雅黑" w:hAnsi="微软雅黑" w:hint="eastAsia"/>
          <w:bCs/>
          <w:i/>
          <w:color w:val="1B6B63"/>
          <w:szCs w:val="21"/>
        </w:rPr>
        <w:t>，任何的固定的规则，机制设计，都存在无尽多漏洞，</w:t>
      </w:r>
      <w:r w:rsidR="00E972C7">
        <w:rPr>
          <w:rFonts w:ascii="微软雅黑" w:eastAsia="微软雅黑" w:hAnsi="微软雅黑" w:hint="eastAsia"/>
          <w:bCs/>
          <w:i/>
          <w:color w:val="1B6B63"/>
          <w:szCs w:val="21"/>
        </w:rPr>
        <w:t>地球上很多地方有大量的例子与体现</w:t>
      </w:r>
      <w:r w:rsidRPr="006E4FA5">
        <w:rPr>
          <w:rFonts w:ascii="微软雅黑" w:eastAsia="微软雅黑" w:hAnsi="微软雅黑" w:hint="eastAsia"/>
          <w:bCs/>
          <w:i/>
          <w:color w:val="1B6B63"/>
          <w:szCs w:val="21"/>
        </w:rPr>
        <w:t>。</w:t>
      </w:r>
    </w:p>
    <w:p w14:paraId="4859A20D"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31AA9628" w14:textId="77777777" w:rsidR="00990362" w:rsidRPr="00990362" w:rsidRDefault="00990362" w:rsidP="00990362">
      <w:pPr>
        <w:widowControl w:val="0"/>
        <w:autoSpaceDE w:val="0"/>
        <w:autoSpaceDN w:val="0"/>
        <w:adjustRightInd w:val="0"/>
        <w:ind w:firstLineChars="0" w:firstLine="0"/>
      </w:pPr>
      <w:r w:rsidRPr="00990362">
        <w:tab/>
      </w:r>
      <w:r w:rsidRPr="00990362">
        <w:t>而服务自我的社会模式，却会强化更多的管理框架，更精巧的合作结构，给予更多成员</w:t>
      </w:r>
      <w:r w:rsidRPr="00990362">
        <w:rPr>
          <w:u w:val="single"/>
        </w:rPr>
        <w:t>更多的要求、指导和支持，也会有更多的限制和束缚</w:t>
      </w:r>
      <w:r w:rsidRPr="00990362">
        <w:rPr>
          <w:rFonts w:hint="eastAsia"/>
          <w:vertAlign w:val="superscript"/>
        </w:rPr>
        <w:t>1</w:t>
      </w:r>
      <w:r w:rsidRPr="00990362">
        <w:t>，这也可以快速形成某种力量巨大的社会体系。</w:t>
      </w:r>
      <w:r w:rsidRPr="00717C25">
        <w:rPr>
          <w:u w:val="single"/>
        </w:rPr>
        <w:t>这个体系向更高层次的升级，会更强调自由意识</w:t>
      </w:r>
      <w:r w:rsidRPr="00990362">
        <w:t>，不会有什么奴役和强迫的发生，只是因为社会体系本质是控制的，</w:t>
      </w:r>
      <w:r w:rsidRPr="002F12F5">
        <w:rPr>
          <w:u w:val="single"/>
        </w:rPr>
        <w:t>所以社会群体是一种快乐的被控制的感觉</w:t>
      </w:r>
      <w:r w:rsidRPr="00990362">
        <w:t>，并积极地维护自己创造的那个复杂体系的愿望，而且这种控制也会完全基于社会成员的整体的合作与授权，这种道路也是一条主路，而且会有很多人热爱并拥护这条道路和其上的控制性社会模式。第四层次和更高层次的服务自我的社会，会强化更精妙更艺术化的管理，并且让其中的成员不感到任何的控制的束缚，控制更多来成员自己创造的体系本身的价值，而自动维护这个体系的运转。</w:t>
      </w:r>
    </w:p>
    <w:p w14:paraId="784F3BC5" w14:textId="77777777" w:rsidR="00990362" w:rsidRPr="00990362" w:rsidRDefault="00990362" w:rsidP="00990362">
      <w:pPr>
        <w:widowControl w:val="0"/>
        <w:autoSpaceDE w:val="0"/>
        <w:autoSpaceDN w:val="0"/>
        <w:adjustRightInd w:val="0"/>
        <w:ind w:firstLineChars="0" w:firstLine="0"/>
      </w:pPr>
    </w:p>
    <w:p w14:paraId="12B4DA19" w14:textId="513F9592" w:rsidR="00990362" w:rsidRPr="006E4FA5" w:rsidRDefault="00990362" w:rsidP="00C605C3">
      <w:pPr>
        <w:widowControl w:val="0"/>
        <w:numPr>
          <w:ilvl w:val="0"/>
          <w:numId w:val="583"/>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这里并没有地方更多举例，与金字塔层面化描述</w:t>
      </w:r>
      <w:r w:rsidR="00911F24">
        <w:rPr>
          <w:rFonts w:ascii="微软雅黑" w:eastAsia="微软雅黑" w:hAnsi="微软雅黑" w:hint="eastAsia"/>
          <w:bCs/>
          <w:i/>
          <w:color w:val="1B6B63"/>
          <w:szCs w:val="21"/>
        </w:rPr>
        <w:t>，而且上层对中下层的影响很大，</w:t>
      </w:r>
      <w:r w:rsidR="0088558B">
        <w:rPr>
          <w:rFonts w:ascii="微软雅黑" w:eastAsia="微软雅黑" w:hAnsi="微软雅黑" w:hint="eastAsia"/>
          <w:bCs/>
          <w:i/>
          <w:color w:val="1B6B63"/>
          <w:szCs w:val="21"/>
        </w:rPr>
        <w:t>由于“权利”和“责任”的时位潜在是越往上“责任”相对越高，</w:t>
      </w:r>
      <w:r w:rsidR="005F7AF8">
        <w:rPr>
          <w:rFonts w:ascii="微软雅黑" w:eastAsia="微软雅黑" w:hAnsi="微软雅黑" w:hint="eastAsia"/>
          <w:bCs/>
          <w:i/>
          <w:color w:val="1B6B63"/>
          <w:szCs w:val="21"/>
        </w:rPr>
        <w:t>因此很多时候“中下层”</w:t>
      </w:r>
      <w:r w:rsidR="005F7AF8">
        <w:rPr>
          <w:rFonts w:ascii="微软雅黑" w:eastAsia="微软雅黑" w:hAnsi="微软雅黑" w:hint="eastAsia"/>
          <w:bCs/>
          <w:i/>
          <w:color w:val="1B6B63"/>
          <w:szCs w:val="21"/>
        </w:rPr>
        <w:lastRenderedPageBreak/>
        <w:t>的问题其实并不能完全归咎和怪“中下层”</w:t>
      </w:r>
      <w:r w:rsidR="00367ED0">
        <w:rPr>
          <w:rFonts w:ascii="微软雅黑" w:eastAsia="微软雅黑" w:hAnsi="微软雅黑" w:hint="eastAsia"/>
          <w:bCs/>
          <w:i/>
          <w:color w:val="1B6B63"/>
          <w:szCs w:val="21"/>
        </w:rPr>
        <w:t>，这里</w:t>
      </w:r>
      <w:r w:rsidR="003807AF">
        <w:rPr>
          <w:rFonts w:ascii="微软雅黑" w:eastAsia="微软雅黑" w:hAnsi="微软雅黑" w:hint="eastAsia"/>
          <w:bCs/>
          <w:i/>
          <w:color w:val="1B6B63"/>
          <w:szCs w:val="21"/>
        </w:rPr>
        <w:t>只是比喻举例</w:t>
      </w:r>
      <w:r w:rsidRPr="006E4FA5">
        <w:rPr>
          <w:rFonts w:ascii="微软雅黑" w:eastAsia="微软雅黑" w:hAnsi="微软雅黑" w:hint="eastAsia"/>
          <w:bCs/>
          <w:i/>
          <w:color w:val="1B6B63"/>
          <w:szCs w:val="21"/>
        </w:rPr>
        <w:t>。</w:t>
      </w:r>
    </w:p>
    <w:p w14:paraId="3F1FA95B" w14:textId="4BB0F31C" w:rsidR="00990362" w:rsidRPr="006E4FA5" w:rsidRDefault="00990362" w:rsidP="00C605C3">
      <w:pPr>
        <w:widowControl w:val="0"/>
        <w:numPr>
          <w:ilvl w:val="0"/>
          <w:numId w:val="583"/>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正负所有体系都受遵循自由意识决定影响，但对待“自由意志”的方式概念仍有很多，自由意志是单一法则规则</w:t>
      </w:r>
      <w:r w:rsidR="00717C25">
        <w:rPr>
          <w:rFonts w:ascii="微软雅黑" w:eastAsia="微软雅黑" w:hAnsi="微软雅黑" w:hint="eastAsia"/>
          <w:bCs/>
          <w:i/>
          <w:color w:val="1B6B63"/>
          <w:szCs w:val="21"/>
        </w:rPr>
        <w:t>，目前以变得复合化</w:t>
      </w:r>
      <w:r w:rsidRPr="006E4FA5">
        <w:rPr>
          <w:rFonts w:ascii="微软雅黑" w:eastAsia="微软雅黑" w:hAnsi="微软雅黑" w:hint="eastAsia"/>
          <w:bCs/>
          <w:i/>
          <w:color w:val="1B6B63"/>
          <w:szCs w:val="21"/>
        </w:rPr>
        <w:t>。</w:t>
      </w:r>
      <w:r w:rsidR="00717C25">
        <w:rPr>
          <w:rFonts w:ascii="微软雅黑" w:eastAsia="微软雅黑" w:hAnsi="微软雅黑" w:hint="eastAsia"/>
          <w:bCs/>
          <w:i/>
          <w:color w:val="1B6B63"/>
          <w:szCs w:val="21"/>
        </w:rPr>
        <w:t>服务自我的社会体系当中，也会存在对更高级，更拓展等的方向去朝向，也会有着科技或精神意识的“追求”，</w:t>
      </w:r>
      <w:r w:rsidR="002F12F5">
        <w:rPr>
          <w:rFonts w:ascii="微软雅黑" w:eastAsia="微软雅黑" w:hAnsi="微软雅黑" w:hint="eastAsia"/>
          <w:bCs/>
          <w:i/>
          <w:color w:val="1B6B63"/>
          <w:szCs w:val="21"/>
        </w:rPr>
        <w:t>且是主动式的，也有着发展与拓展的潜能。快乐的被控制，不仅仅是观察者所对其进行的描述，而是假设作为控制体系的高层统治者，也是会考量到用更少的力量进行更有效的管理与控制，因此让人们自愿享受被快乐的控制以及让人们感觉到自由，这是一种“控制的艺术”的精妙设计与考量。</w:t>
      </w:r>
      <w:r w:rsidR="007E4BB2">
        <w:rPr>
          <w:rFonts w:ascii="微软雅黑" w:eastAsia="微软雅黑" w:hAnsi="微软雅黑" w:hint="eastAsia"/>
          <w:bCs/>
          <w:i/>
          <w:color w:val="1B6B63"/>
          <w:szCs w:val="21"/>
        </w:rPr>
        <w:t>在更高层面来说，超越了极性，或者极性合并，这种体系或意识拓展的模式也是可选的，以及当中也有着思维意识的锻炼，对比服务他人的体系的一些模仿与思维锻炼的情况来说，各有优劣与综合的正负效能，</w:t>
      </w:r>
      <w:r w:rsidR="00ED2F00">
        <w:rPr>
          <w:rFonts w:ascii="微软雅黑" w:eastAsia="微软雅黑" w:hAnsi="微软雅黑" w:hint="eastAsia"/>
          <w:bCs/>
          <w:i/>
          <w:color w:val="1B6B63"/>
          <w:szCs w:val="21"/>
        </w:rPr>
        <w:t>并且如果能发挥各种不同模式的优势，并进行思维意识锻炼，那么效能与潜能都可能被挖掘非常多。</w:t>
      </w:r>
    </w:p>
    <w:p w14:paraId="3CB0CB58"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6575CD27" w14:textId="77777777" w:rsidR="00990362" w:rsidRPr="00990362" w:rsidRDefault="00990362" w:rsidP="00990362">
      <w:pPr>
        <w:widowControl w:val="0"/>
        <w:autoSpaceDE w:val="0"/>
        <w:autoSpaceDN w:val="0"/>
        <w:adjustRightInd w:val="0"/>
        <w:ind w:firstLineChars="0" w:firstLine="0"/>
      </w:pPr>
      <w:r w:rsidRPr="00990362">
        <w:tab/>
      </w:r>
      <w:r w:rsidRPr="00990362">
        <w:t>到底是服务自我的社会，还是服务他人的社会，这些道路各自有各自的优缺点，但是却一样都能向前发展，没有一条道路比另外一条道路更好或者更坏，这些都是每个个体自己的选择。</w:t>
      </w:r>
    </w:p>
    <w:p w14:paraId="734C375E"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服务自己的控制模式的社会发展控制体系我能理解，就好像一个网络游戏，什么都是游戏程序安排好的一样，</w:t>
      </w:r>
      <w:r w:rsidRPr="00AA32DA">
        <w:rPr>
          <w:u w:val="single"/>
        </w:rPr>
        <w:t>就算所有游戏的人都知道是一个幻觉，但是，很多人确实很喜欢在其中玩，甚至感觉比真实的生活、自由的生活更有意思</w:t>
      </w:r>
      <w:r w:rsidRPr="00990362">
        <w:t>。</w:t>
      </w:r>
    </w:p>
    <w:p w14:paraId="4DF5080F" w14:textId="697BEEAE" w:rsidR="00990362" w:rsidRPr="00990362" w:rsidRDefault="00990362" w:rsidP="00990362">
      <w:pPr>
        <w:widowControl w:val="0"/>
        <w:autoSpaceDE w:val="0"/>
        <w:autoSpaceDN w:val="0"/>
        <w:adjustRightInd w:val="0"/>
        <w:ind w:firstLineChars="0" w:firstLine="0"/>
      </w:pPr>
      <w:r w:rsidRPr="00990362">
        <w:tab/>
      </w:r>
      <w:r w:rsidRPr="00990362">
        <w:t>但是，我却不怎么理解，服务他人的社会所谓的自发性发展。我怎么觉得，怎么可能不通过提前规划和发展控制，在</w:t>
      </w:r>
      <w:r w:rsidRPr="00880D33">
        <w:rPr>
          <w:u w:val="single"/>
        </w:rPr>
        <w:t>各个发展阶段主动的解决问题，只通过一些关键点的自发性的成长</w:t>
      </w:r>
      <w:r w:rsidRPr="00990362">
        <w:t>，而形成一个和谐而完美的世界呢？这就好像让一群人在一个服务器上自己随便瞎玩，</w:t>
      </w:r>
      <w:r w:rsidRPr="00672395">
        <w:rPr>
          <w:u w:val="single"/>
        </w:rPr>
        <w:t>没有规划、没有蓝图</w:t>
      </w:r>
      <w:r w:rsidR="001C0205" w:rsidRPr="00990362">
        <w:rPr>
          <w:rFonts w:hint="eastAsia"/>
          <w:vertAlign w:val="superscript"/>
        </w:rPr>
        <w:t>1</w:t>
      </w:r>
      <w:r w:rsidRPr="00990362">
        <w:t>，最后这群人可能一起创造一个完整的世界吗？这难道不是指望一群猴子乱弹一架钢琴，难道真的可能弹出贝多芬、莫扎特的音乐吗？</w:t>
      </w:r>
    </w:p>
    <w:p w14:paraId="4C430B7A" w14:textId="75055ADE"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自发体系和没有规划和设计的体系，确实不符合人类的原始心智。绝大部分原始心智都是相信，世界也好，社会也罢，就算一个杯子，也要先设计在制作。但是，自发的体系真的没有吗？睁开你的眼睛，你会看到无所不在的这样</w:t>
      </w:r>
      <w:r w:rsidRPr="00990362">
        <w:rPr>
          <w:u w:val="single"/>
        </w:rPr>
        <w:t>自发形成的完整世界体系</w:t>
      </w:r>
      <w:r w:rsidR="001C0205">
        <w:rPr>
          <w:rFonts w:hint="eastAsia"/>
          <w:vertAlign w:val="superscript"/>
        </w:rPr>
        <w:t>2</w:t>
      </w:r>
      <w:r w:rsidRPr="00990362">
        <w:t>。</w:t>
      </w:r>
    </w:p>
    <w:p w14:paraId="431C33F7" w14:textId="77777777" w:rsidR="00990362" w:rsidRPr="00990362" w:rsidRDefault="00990362" w:rsidP="00990362">
      <w:pPr>
        <w:widowControl w:val="0"/>
        <w:autoSpaceDE w:val="0"/>
        <w:autoSpaceDN w:val="0"/>
        <w:adjustRightInd w:val="0"/>
        <w:ind w:firstLineChars="0" w:firstLine="0"/>
      </w:pPr>
    </w:p>
    <w:p w14:paraId="24B96F59" w14:textId="2A0D9F6E" w:rsidR="00672395" w:rsidRDefault="00AA32DA" w:rsidP="00C605C3">
      <w:pPr>
        <w:widowControl w:val="0"/>
        <w:numPr>
          <w:ilvl w:val="0"/>
          <w:numId w:val="584"/>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精妙的游戏设计玩法设计，与良好的体验，也可以给意识体带来很多不一样的拓展，</w:t>
      </w:r>
      <w:r w:rsidR="00F50294">
        <w:rPr>
          <w:rFonts w:ascii="微软雅黑" w:eastAsia="微软雅黑" w:hAnsi="微软雅黑" w:hint="eastAsia"/>
          <w:bCs/>
          <w:i/>
          <w:color w:val="1B6B63"/>
          <w:szCs w:val="21"/>
        </w:rPr>
        <w:t>就如同可以把整个宇宙的进化体系框架，也看做一种游戏设计玩法设计，也是可以的，并且这些其实也都是被设计出来的，因此其玩法还可以变得更精妙体验更好玩等，目前</w:t>
      </w:r>
      <w:r w:rsidR="00005EB6">
        <w:rPr>
          <w:rFonts w:ascii="微软雅黑" w:eastAsia="微软雅黑" w:hAnsi="微软雅黑" w:hint="eastAsia"/>
          <w:bCs/>
          <w:i/>
          <w:color w:val="1B6B63"/>
          <w:szCs w:val="21"/>
        </w:rPr>
        <w:t>该</w:t>
      </w:r>
      <w:r w:rsidR="00F50294">
        <w:rPr>
          <w:rFonts w:ascii="微软雅黑" w:eastAsia="微软雅黑" w:hAnsi="微软雅黑" w:hint="eastAsia"/>
          <w:bCs/>
          <w:i/>
          <w:color w:val="1B6B63"/>
          <w:szCs w:val="21"/>
        </w:rPr>
        <w:t>宇宙</w:t>
      </w:r>
      <w:r w:rsidR="00005EB6">
        <w:rPr>
          <w:rFonts w:ascii="微软雅黑" w:eastAsia="微软雅黑" w:hAnsi="微软雅黑" w:hint="eastAsia"/>
          <w:bCs/>
          <w:i/>
          <w:color w:val="1B6B63"/>
          <w:szCs w:val="21"/>
        </w:rPr>
        <w:t>的各种设计</w:t>
      </w:r>
      <w:r w:rsidR="00F50294">
        <w:rPr>
          <w:rFonts w:ascii="微软雅黑" w:eastAsia="微软雅黑" w:hAnsi="微软雅黑" w:hint="eastAsia"/>
          <w:bCs/>
          <w:i/>
          <w:color w:val="1B6B63"/>
          <w:szCs w:val="21"/>
        </w:rPr>
        <w:t>正在逐步拓展与叠加当中。</w:t>
      </w:r>
      <w:r w:rsidR="00672395">
        <w:rPr>
          <w:rFonts w:ascii="微软雅黑" w:eastAsia="微软雅黑" w:hAnsi="微软雅黑" w:hint="eastAsia"/>
          <w:bCs/>
          <w:i/>
          <w:color w:val="1B6B63"/>
          <w:szCs w:val="21"/>
        </w:rPr>
        <w:t>在混沌</w:t>
      </w:r>
      <w:r w:rsidR="00D81941">
        <w:rPr>
          <w:rFonts w:ascii="微软雅黑" w:eastAsia="微软雅黑" w:hAnsi="微软雅黑" w:hint="eastAsia"/>
          <w:bCs/>
          <w:i/>
          <w:color w:val="1B6B63"/>
          <w:szCs w:val="21"/>
        </w:rPr>
        <w:t>状态</w:t>
      </w:r>
      <w:r w:rsidR="00672395">
        <w:rPr>
          <w:rFonts w:ascii="微软雅黑" w:eastAsia="微软雅黑" w:hAnsi="微软雅黑" w:hint="eastAsia"/>
          <w:bCs/>
          <w:i/>
          <w:color w:val="1B6B63"/>
          <w:szCs w:val="21"/>
        </w:rPr>
        <w:t>当中，适当的</w:t>
      </w:r>
      <w:r w:rsidR="00D81941">
        <w:rPr>
          <w:rFonts w:ascii="微软雅黑" w:eastAsia="微软雅黑" w:hAnsi="微软雅黑" w:hint="eastAsia"/>
          <w:bCs/>
          <w:i/>
          <w:color w:val="1B6B63"/>
          <w:szCs w:val="21"/>
        </w:rPr>
        <w:t>意识</w:t>
      </w:r>
      <w:r w:rsidR="00672395">
        <w:rPr>
          <w:rFonts w:ascii="微软雅黑" w:eastAsia="微软雅黑" w:hAnsi="微软雅黑" w:hint="eastAsia"/>
          <w:bCs/>
          <w:i/>
          <w:color w:val="1B6B63"/>
          <w:szCs w:val="21"/>
        </w:rPr>
        <w:t>锚定吸引，或者多重“旋涡”的合并，会形成一些模式或运作“</w:t>
      </w:r>
      <w:r w:rsidR="00EB6A89">
        <w:rPr>
          <w:rFonts w:ascii="微软雅黑" w:eastAsia="微软雅黑" w:hAnsi="微软雅黑" w:hint="eastAsia"/>
          <w:bCs/>
          <w:i/>
          <w:color w:val="1B6B63"/>
          <w:szCs w:val="21"/>
        </w:rPr>
        <w:t>浮动</w:t>
      </w:r>
      <w:r w:rsidR="00672395">
        <w:rPr>
          <w:rFonts w:ascii="微软雅黑" w:eastAsia="微软雅黑" w:hAnsi="微软雅黑" w:hint="eastAsia"/>
          <w:bCs/>
          <w:i/>
          <w:color w:val="1B6B63"/>
          <w:szCs w:val="21"/>
        </w:rPr>
        <w:t>规律”，属于群体或综合之下产生的“</w:t>
      </w:r>
      <w:r w:rsidR="00EB6A89">
        <w:rPr>
          <w:rFonts w:ascii="微软雅黑" w:eastAsia="微软雅黑" w:hAnsi="微软雅黑" w:hint="eastAsia"/>
          <w:bCs/>
          <w:i/>
          <w:color w:val="1B6B63"/>
          <w:szCs w:val="21"/>
        </w:rPr>
        <w:t>浮动</w:t>
      </w:r>
      <w:r w:rsidR="00672395">
        <w:rPr>
          <w:rFonts w:ascii="微软雅黑" w:eastAsia="微软雅黑" w:hAnsi="微软雅黑" w:hint="eastAsia"/>
          <w:bCs/>
          <w:i/>
          <w:color w:val="1B6B63"/>
          <w:szCs w:val="21"/>
        </w:rPr>
        <w:t>规律”或模式范围</w:t>
      </w:r>
      <w:r w:rsidR="00EB6A89">
        <w:rPr>
          <w:rFonts w:ascii="微软雅黑" w:eastAsia="微软雅黑" w:hAnsi="微软雅黑" w:hint="eastAsia"/>
          <w:bCs/>
          <w:i/>
          <w:color w:val="1B6B63"/>
          <w:szCs w:val="21"/>
        </w:rPr>
        <w:t>浮动</w:t>
      </w:r>
      <w:r w:rsidR="00672395">
        <w:rPr>
          <w:rFonts w:ascii="微软雅黑" w:eastAsia="微软雅黑" w:hAnsi="微软雅黑" w:hint="eastAsia"/>
          <w:bCs/>
          <w:i/>
          <w:color w:val="1B6B63"/>
          <w:szCs w:val="21"/>
        </w:rPr>
        <w:t>，</w:t>
      </w:r>
      <w:r w:rsidR="006D798D">
        <w:rPr>
          <w:rFonts w:ascii="微软雅黑" w:eastAsia="微软雅黑" w:hAnsi="微软雅黑" w:hint="eastAsia"/>
          <w:bCs/>
          <w:i/>
          <w:color w:val="1B6B63"/>
          <w:szCs w:val="21"/>
        </w:rPr>
        <w:t>意识有意无意的都会产生一定的显化锚定。</w:t>
      </w:r>
    </w:p>
    <w:p w14:paraId="2C02731B" w14:textId="77ED849F" w:rsidR="00990362" w:rsidRPr="006E4FA5" w:rsidRDefault="00E50DB1" w:rsidP="00C605C3">
      <w:pPr>
        <w:widowControl w:val="0"/>
        <w:numPr>
          <w:ilvl w:val="0"/>
          <w:numId w:val="584"/>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各种不同的体系与版本有</w:t>
      </w:r>
      <w:r w:rsidR="00990362" w:rsidRPr="006E4FA5">
        <w:rPr>
          <w:rFonts w:ascii="微软雅黑" w:eastAsia="微软雅黑" w:hAnsi="微软雅黑" w:hint="eastAsia"/>
          <w:bCs/>
          <w:i/>
          <w:color w:val="1B6B63"/>
          <w:szCs w:val="21"/>
        </w:rPr>
        <w:t>无限种，任何一种都可以，</w:t>
      </w:r>
      <w:r w:rsidR="000939B8">
        <w:rPr>
          <w:rFonts w:ascii="微软雅黑" w:eastAsia="微软雅黑" w:hAnsi="微软雅黑" w:hint="eastAsia"/>
          <w:bCs/>
          <w:i/>
          <w:color w:val="1B6B63"/>
          <w:szCs w:val="21"/>
        </w:rPr>
        <w:t>自发是不控制的情况下去形成，</w:t>
      </w:r>
      <w:r w:rsidR="00990362" w:rsidRPr="006E4FA5">
        <w:rPr>
          <w:rFonts w:ascii="微软雅黑" w:eastAsia="微软雅黑" w:hAnsi="微软雅黑" w:hint="eastAsia"/>
          <w:bCs/>
          <w:i/>
          <w:color w:val="1B6B63"/>
          <w:szCs w:val="21"/>
        </w:rPr>
        <w:t>而控制是选择特定</w:t>
      </w:r>
      <w:r w:rsidR="00AA122E">
        <w:rPr>
          <w:rFonts w:ascii="微软雅黑" w:eastAsia="微软雅黑" w:hAnsi="微软雅黑" w:hint="eastAsia"/>
          <w:bCs/>
          <w:i/>
          <w:color w:val="1B6B63"/>
          <w:szCs w:val="21"/>
        </w:rPr>
        <w:t>朝向的</w:t>
      </w:r>
      <w:r w:rsidR="00990362" w:rsidRPr="006E4FA5">
        <w:rPr>
          <w:rFonts w:ascii="微软雅黑" w:eastAsia="微软雅黑" w:hAnsi="微软雅黑" w:hint="eastAsia"/>
          <w:bCs/>
          <w:i/>
          <w:color w:val="1B6B63"/>
          <w:szCs w:val="21"/>
        </w:rPr>
        <w:t>版本。</w:t>
      </w:r>
      <w:r w:rsidR="006B1254">
        <w:rPr>
          <w:rFonts w:ascii="微软雅黑" w:eastAsia="微软雅黑" w:hAnsi="微软雅黑" w:hint="eastAsia"/>
          <w:bCs/>
          <w:i/>
          <w:color w:val="1B6B63"/>
          <w:szCs w:val="21"/>
        </w:rPr>
        <w:t>整体宇宙的各种世界都会不同程度上受到设计的影响，和意识综合情况的影响</w:t>
      </w:r>
      <w:r w:rsidR="00880D33">
        <w:rPr>
          <w:rFonts w:ascii="微软雅黑" w:eastAsia="微软雅黑" w:hAnsi="微软雅黑" w:hint="eastAsia"/>
          <w:bCs/>
          <w:i/>
          <w:color w:val="1B6B63"/>
          <w:szCs w:val="21"/>
        </w:rPr>
        <w:t>，也就是看似的自发，其实仍然受到整个宇宙的各种设计的框架体系所影响</w:t>
      </w:r>
      <w:r w:rsidR="006B1254">
        <w:rPr>
          <w:rFonts w:ascii="微软雅黑" w:eastAsia="微软雅黑" w:hAnsi="微软雅黑" w:hint="eastAsia"/>
          <w:bCs/>
          <w:i/>
          <w:color w:val="1B6B63"/>
          <w:szCs w:val="21"/>
        </w:rPr>
        <w:t>。</w:t>
      </w:r>
    </w:p>
    <w:p w14:paraId="7506AD9E"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1C3F8C4C" w14:textId="77777777" w:rsidR="00990362" w:rsidRDefault="00990362" w:rsidP="00990362">
      <w:pPr>
        <w:widowControl w:val="0"/>
        <w:autoSpaceDE w:val="0"/>
        <w:autoSpaceDN w:val="0"/>
        <w:adjustRightInd w:val="0"/>
        <w:ind w:firstLineChars="0" w:firstLine="0"/>
      </w:pPr>
      <w:r w:rsidRPr="00990362">
        <w:tab/>
      </w:r>
      <w:r w:rsidRPr="00990362">
        <w:t>大自然不就是这样一个最好的实例吗？所有的植物、动物、微生物，从种群到个体，每个不都是自己决定自己的发展道路，他们难道不是在</w:t>
      </w:r>
      <w:r w:rsidRPr="008D42EA">
        <w:rPr>
          <w:u w:val="single"/>
        </w:rPr>
        <w:t>地球这个巨大的服务器上</w:t>
      </w:r>
      <w:r w:rsidRPr="00990362">
        <w:t>，各个物种想干吗就干吗的吗？是否受到任何更高力量的控制和规划他们每一步的发展吗？难道大自然不是这样经过时间的洗礼而变成一个内在完整的</w:t>
      </w:r>
      <w:r w:rsidRPr="00990362">
        <w:rPr>
          <w:u w:val="single"/>
        </w:rPr>
        <w:t>互助与共同发展的模式</w:t>
      </w:r>
      <w:r w:rsidRPr="00990362">
        <w:t>吗？有没有任何一个大自然的事物，是不依赖其他事物存在而发展的呢？难道大自然不是内在的完美而和谐的最好表达吗？</w:t>
      </w:r>
    </w:p>
    <w:p w14:paraId="2598132B" w14:textId="77777777" w:rsidR="008D42EA" w:rsidRDefault="008D42EA" w:rsidP="00990362">
      <w:pPr>
        <w:widowControl w:val="0"/>
        <w:autoSpaceDE w:val="0"/>
        <w:autoSpaceDN w:val="0"/>
        <w:adjustRightInd w:val="0"/>
        <w:ind w:firstLineChars="0" w:firstLine="0"/>
      </w:pPr>
    </w:p>
    <w:p w14:paraId="16952ED4" w14:textId="2EC2FE47" w:rsidR="008D42EA" w:rsidRDefault="008D42EA" w:rsidP="00C605C3">
      <w:pPr>
        <w:widowControl w:val="0"/>
        <w:numPr>
          <w:ilvl w:val="0"/>
          <w:numId w:val="585"/>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地球这个巨大的服务器，这里不是比喻，宇宙在某种视角描述下，是以全息模式存在的，而地球服务器，以及很多个客户端，</w:t>
      </w:r>
      <w:r w:rsidR="009A5944">
        <w:rPr>
          <w:rFonts w:ascii="微软雅黑" w:eastAsia="微软雅黑" w:hAnsi="微软雅黑" w:hint="eastAsia"/>
          <w:bCs/>
          <w:i/>
          <w:color w:val="1B6B63"/>
          <w:szCs w:val="21"/>
        </w:rPr>
        <w:t>在数据传输的过程当中，客户端时时渲染，而未观察的部分，可以不传输数据，也就是未观察就如同某种潜在的未坍缩，而观察会导致服务传输数据给客户端，导致坍缩，</w:t>
      </w:r>
      <w:r w:rsidR="00EB13AB">
        <w:rPr>
          <w:rFonts w:ascii="微软雅黑" w:eastAsia="微软雅黑" w:hAnsi="微软雅黑" w:hint="eastAsia"/>
          <w:bCs/>
          <w:i/>
          <w:color w:val="1B6B63"/>
          <w:szCs w:val="21"/>
        </w:rPr>
        <w:t>而服务器是可以同时运行多版本的地球，以及多版本的每个客户端等的，因此不论是显化，还是版本切换，都相当于某种“数据传输”的模式</w:t>
      </w:r>
      <w:r w:rsidR="00CA35D9">
        <w:rPr>
          <w:rFonts w:ascii="微软雅黑" w:eastAsia="微软雅黑" w:hAnsi="微软雅黑" w:hint="eastAsia"/>
          <w:bCs/>
          <w:i/>
          <w:color w:val="1B6B63"/>
          <w:szCs w:val="21"/>
        </w:rPr>
        <w:t>，也就是从某种角度来说，世界并非整体运作，而是每个人都以自身所观察的当前运作，</w:t>
      </w:r>
      <w:r w:rsidR="00F55A09">
        <w:rPr>
          <w:rFonts w:ascii="微软雅黑" w:eastAsia="微软雅黑" w:hAnsi="微软雅黑" w:hint="eastAsia"/>
          <w:bCs/>
          <w:i/>
          <w:color w:val="1B6B63"/>
          <w:szCs w:val="21"/>
        </w:rPr>
        <w:t>既潜在的同处于整体，又相互独立分开</w:t>
      </w:r>
      <w:r w:rsidR="00DE247A">
        <w:rPr>
          <w:rFonts w:ascii="微软雅黑" w:eastAsia="微软雅黑" w:hAnsi="微软雅黑" w:hint="eastAsia"/>
          <w:bCs/>
          <w:i/>
          <w:color w:val="1B6B63"/>
          <w:szCs w:val="21"/>
        </w:rPr>
        <w:t>，这是服务器与客户端的运作描述视角</w:t>
      </w:r>
      <w:r w:rsidR="00EB13AB">
        <w:rPr>
          <w:rFonts w:ascii="微软雅黑" w:eastAsia="微软雅黑" w:hAnsi="微软雅黑" w:hint="eastAsia"/>
          <w:bCs/>
          <w:i/>
          <w:color w:val="1B6B63"/>
          <w:szCs w:val="21"/>
        </w:rPr>
        <w:t>。</w:t>
      </w:r>
    </w:p>
    <w:p w14:paraId="7AB1E0B0" w14:textId="73B84569" w:rsidR="008D42EA" w:rsidRPr="006E4FA5" w:rsidRDefault="008D42EA" w:rsidP="00C605C3">
      <w:pPr>
        <w:widowControl w:val="0"/>
        <w:numPr>
          <w:ilvl w:val="0"/>
          <w:numId w:val="585"/>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在利益互动的各种策略当中，拥有双赢的策略模式会优于没有双赢的策略，在有限或者某种范围下，并且局限性越少的策略模式也会优于局限性更多的策略模式，最后越没有局限性和能够双赢的策略模式是最优的，综合最优不是相对最优。例如</w:t>
      </w:r>
      <w:r w:rsidR="009407FE">
        <w:rPr>
          <w:rFonts w:ascii="微软雅黑" w:eastAsia="微软雅黑" w:hAnsi="微软雅黑" w:hint="eastAsia"/>
          <w:bCs/>
          <w:i/>
          <w:color w:val="1B6B63"/>
          <w:szCs w:val="21"/>
        </w:rPr>
        <w:t>在某类博弈策略当中，</w:t>
      </w:r>
      <w:r w:rsidRPr="006E4FA5">
        <w:rPr>
          <w:rFonts w:ascii="微软雅黑" w:eastAsia="微软雅黑" w:hAnsi="微软雅黑" w:hint="eastAsia"/>
          <w:bCs/>
          <w:i/>
          <w:color w:val="1B6B63"/>
          <w:szCs w:val="21"/>
        </w:rPr>
        <w:t>老好人，老坏人，只坑老好人，试探后再选择，复读机，等，最后综合最优的策略是更靠近无局限的复读机，无招胜有招，无形胜有形，当然这是比喻。</w:t>
      </w:r>
    </w:p>
    <w:p w14:paraId="4246D1DB" w14:textId="77777777" w:rsidR="008D42EA" w:rsidRPr="008D42EA" w:rsidRDefault="008D42EA" w:rsidP="00990362">
      <w:pPr>
        <w:widowControl w:val="0"/>
        <w:autoSpaceDE w:val="0"/>
        <w:autoSpaceDN w:val="0"/>
        <w:adjustRightInd w:val="0"/>
        <w:ind w:firstLineChars="0" w:firstLine="0"/>
      </w:pPr>
    </w:p>
    <w:p w14:paraId="4CF609DD" w14:textId="0BEC0C05" w:rsidR="00990362" w:rsidRPr="00990362" w:rsidRDefault="00990362" w:rsidP="00990362">
      <w:pPr>
        <w:widowControl w:val="0"/>
        <w:autoSpaceDE w:val="0"/>
        <w:autoSpaceDN w:val="0"/>
        <w:adjustRightInd w:val="0"/>
        <w:ind w:firstLineChars="0" w:firstLine="0"/>
      </w:pPr>
      <w:r w:rsidRPr="00990362">
        <w:tab/>
      </w:r>
      <w:r w:rsidRPr="00990362">
        <w:t>你也许觉得人类的工业、艺术是伟大的创造，自然的那些造物，和贝多芬与手表是无法相提并论，这是非常肤浅而且完全颠倒的认知。当然，你因为不是和我一样学生物学出身的，所以无法和我一样深入地</w:t>
      </w:r>
      <w:r w:rsidRPr="00694715">
        <w:rPr>
          <w:u w:val="single"/>
        </w:rPr>
        <w:t>理解大自然内在的美妙和创造的精致</w:t>
      </w:r>
      <w:r w:rsidR="00E53E40" w:rsidRPr="00990362">
        <w:rPr>
          <w:rFonts w:hint="eastAsia"/>
          <w:vertAlign w:val="superscript"/>
        </w:rPr>
        <w:t>1</w:t>
      </w:r>
      <w:r w:rsidRPr="00990362">
        <w:t>。人类社会即使再过几万年，也不可能创造出任何一件作品超越哪怕一个细胞内在的完美性。更不要提像大脑和眼睛这样精致到极限的器官了，也许你觉得</w:t>
      </w:r>
      <w:r w:rsidRPr="00E53E40">
        <w:t>现代科技已经很发达了</w:t>
      </w:r>
      <w:r w:rsidRPr="00990362">
        <w:t>，但是，人类现在都没有理解，眼睛和意识到底是怎么配合工作的。</w:t>
      </w:r>
    </w:p>
    <w:p w14:paraId="15E53D5A" w14:textId="77777777" w:rsidR="00990362" w:rsidRPr="00990362" w:rsidRDefault="00990362" w:rsidP="00990362">
      <w:pPr>
        <w:widowControl w:val="0"/>
        <w:autoSpaceDE w:val="0"/>
        <w:autoSpaceDN w:val="0"/>
        <w:adjustRightInd w:val="0"/>
        <w:ind w:firstLineChars="0" w:firstLine="0"/>
      </w:pPr>
    </w:p>
    <w:p w14:paraId="4AA568AC" w14:textId="0D86DF9D" w:rsidR="00990362" w:rsidRPr="006E4FA5" w:rsidRDefault="00D95560" w:rsidP="00D15EAF">
      <w:pPr>
        <w:widowControl w:val="0"/>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1.</w:t>
      </w:r>
      <w:r w:rsidR="00694715">
        <w:rPr>
          <w:rFonts w:ascii="微软雅黑" w:eastAsia="微软雅黑" w:hAnsi="微软雅黑" w:hint="eastAsia"/>
          <w:bCs/>
          <w:i/>
          <w:color w:val="1B6B63"/>
          <w:szCs w:val="21"/>
        </w:rPr>
        <w:t>大自然的各种运作当中，含有着与概率有关的运作，最高概率的量子或粒子的路径呈现为主要体现，也就是省力的概率排列呈现会通常高于费力的概率排列呈现，省材料的概率排布呈现通常高于费材料的概率排布呈现</w:t>
      </w:r>
      <w:r w:rsidR="005F0881">
        <w:rPr>
          <w:rFonts w:ascii="微软雅黑" w:eastAsia="微软雅黑" w:hAnsi="微软雅黑" w:hint="eastAsia"/>
          <w:bCs/>
          <w:i/>
          <w:color w:val="1B6B63"/>
          <w:szCs w:val="21"/>
        </w:rPr>
        <w:t>，例如树枝分叉与人体血管和肺部等的分形结构排列，以及还会受到外部影响而调整变化，例如人通过锻炼身体进一步强化心脏血管等，树干被折弯并调整等。除了概率的排列呈现，还有着“选择”上的省选择的选择，类似于某种不选择，例如一群血管当中，有一个血管被通过的量多一点点，于是就逐步扩大，最后就“选择”这个血管变成某个大一点的管道了，这种选择也是与概率或者“选择上的省力”有关</w:t>
      </w:r>
      <w:r w:rsidR="001C2200">
        <w:rPr>
          <w:rFonts w:ascii="微软雅黑" w:eastAsia="微软雅黑" w:hAnsi="微软雅黑" w:hint="eastAsia"/>
          <w:bCs/>
          <w:i/>
          <w:color w:val="1B6B63"/>
          <w:szCs w:val="21"/>
        </w:rPr>
        <w:t>，不过这是少量举例还有着很多一些精妙的运作</w:t>
      </w:r>
      <w:r w:rsidR="005F0881">
        <w:rPr>
          <w:rFonts w:ascii="微软雅黑" w:eastAsia="微软雅黑" w:hAnsi="微软雅黑" w:hint="eastAsia"/>
          <w:bCs/>
          <w:i/>
          <w:color w:val="1B6B63"/>
          <w:szCs w:val="21"/>
        </w:rPr>
        <w:t>。</w:t>
      </w:r>
      <w:r w:rsidR="00990362" w:rsidRPr="006E4FA5">
        <w:rPr>
          <w:rFonts w:ascii="微软雅黑" w:eastAsia="微软雅黑" w:hAnsi="微软雅黑" w:hint="eastAsia"/>
          <w:bCs/>
          <w:i/>
          <w:color w:val="1B6B63"/>
          <w:szCs w:val="21"/>
        </w:rPr>
        <w:t>对比其他同密度星球，地球的科技非常落后，即使到了2025，地表的可见科技</w:t>
      </w:r>
      <w:r w:rsidR="009D171E">
        <w:rPr>
          <w:rFonts w:ascii="微软雅黑" w:eastAsia="微软雅黑" w:hAnsi="微软雅黑" w:hint="eastAsia"/>
          <w:bCs/>
          <w:i/>
          <w:color w:val="1B6B63"/>
          <w:szCs w:val="21"/>
        </w:rPr>
        <w:t>也是被压制状态</w:t>
      </w:r>
      <w:r w:rsidR="00990362" w:rsidRPr="006E4FA5">
        <w:rPr>
          <w:rFonts w:ascii="微软雅黑" w:eastAsia="微软雅黑" w:hAnsi="微软雅黑" w:hint="eastAsia"/>
          <w:bCs/>
          <w:i/>
          <w:color w:val="1B6B63"/>
          <w:szCs w:val="21"/>
        </w:rPr>
        <w:t>。</w:t>
      </w:r>
    </w:p>
    <w:p w14:paraId="46AD5DD5" w14:textId="1758F7D0" w:rsidR="00990362" w:rsidRDefault="008447C1" w:rsidP="00D15EAF">
      <w:pPr>
        <w:widowControl w:val="0"/>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lastRenderedPageBreak/>
        <w:t>2.大自然还运作着潜在的</w:t>
      </w:r>
      <w:r w:rsidR="00514813">
        <w:rPr>
          <w:rFonts w:ascii="微软雅黑" w:eastAsia="微软雅黑" w:hAnsi="微软雅黑" w:hint="eastAsia"/>
          <w:bCs/>
          <w:i/>
          <w:color w:val="1B6B63"/>
          <w:szCs w:val="21"/>
        </w:rPr>
        <w:t>无限化进化可选的模式，</w:t>
      </w:r>
      <w:r>
        <w:rPr>
          <w:rFonts w:ascii="微软雅黑" w:eastAsia="微软雅黑" w:hAnsi="微软雅黑" w:hint="eastAsia"/>
          <w:bCs/>
          <w:i/>
          <w:color w:val="1B6B63"/>
          <w:szCs w:val="21"/>
        </w:rPr>
        <w:t>克制</w:t>
      </w:r>
      <w:r w:rsidR="007A0420">
        <w:rPr>
          <w:rFonts w:ascii="微软雅黑" w:eastAsia="微软雅黑" w:hAnsi="微软雅黑" w:hint="eastAsia"/>
          <w:bCs/>
          <w:i/>
          <w:color w:val="1B6B63"/>
          <w:szCs w:val="21"/>
        </w:rPr>
        <w:t>与转化的</w:t>
      </w:r>
      <w:r>
        <w:rPr>
          <w:rFonts w:ascii="微软雅黑" w:eastAsia="微软雅黑" w:hAnsi="微软雅黑" w:hint="eastAsia"/>
          <w:bCs/>
          <w:i/>
          <w:color w:val="1B6B63"/>
          <w:szCs w:val="21"/>
        </w:rPr>
        <w:t>运作模式，以及强弱迭代的运作模式，</w:t>
      </w:r>
      <w:r w:rsidR="00514813">
        <w:rPr>
          <w:rFonts w:ascii="微软雅黑" w:eastAsia="微软雅黑" w:hAnsi="微软雅黑" w:hint="eastAsia"/>
          <w:bCs/>
          <w:i/>
          <w:color w:val="1B6B63"/>
          <w:szCs w:val="21"/>
        </w:rPr>
        <w:t>强弱只要有交集的地方，那么通过无限化的</w:t>
      </w:r>
      <w:r w:rsidR="003013AC">
        <w:rPr>
          <w:rFonts w:ascii="微软雅黑" w:eastAsia="微软雅黑" w:hAnsi="微软雅黑" w:hint="eastAsia"/>
          <w:bCs/>
          <w:i/>
          <w:color w:val="1B6B63"/>
          <w:szCs w:val="21"/>
        </w:rPr>
        <w:t>进化选择，而变得克制对方，例如进化成吞噬对方或者产生某种克制毒素等。</w:t>
      </w:r>
      <w:r w:rsidR="00467CF2">
        <w:rPr>
          <w:rFonts w:ascii="微软雅黑" w:eastAsia="微软雅黑" w:hAnsi="微软雅黑" w:hint="eastAsia"/>
          <w:bCs/>
          <w:i/>
          <w:color w:val="1B6B63"/>
          <w:szCs w:val="21"/>
        </w:rPr>
        <w:t>那么强者的进化选择则是“剥离”出交集的地方，进化成更多无交集状态的“绝对碾压”的模式，例如两栖生物可以对空气依赖，而水生只能局限于水中，两栖剥离后可以往任何非水生的依赖进化，</w:t>
      </w:r>
      <w:r w:rsidR="00C0350C">
        <w:rPr>
          <w:rFonts w:ascii="微软雅黑" w:eastAsia="微软雅黑" w:hAnsi="微软雅黑" w:hint="eastAsia"/>
          <w:bCs/>
          <w:i/>
          <w:color w:val="1B6B63"/>
          <w:szCs w:val="21"/>
        </w:rPr>
        <w:t>但是随着陆地，空气，空中，越来越多的物种进化与加入，</w:t>
      </w:r>
      <w:r w:rsidR="00912DC4">
        <w:rPr>
          <w:rFonts w:ascii="微软雅黑" w:eastAsia="微软雅黑" w:hAnsi="微软雅黑" w:hint="eastAsia"/>
          <w:bCs/>
          <w:i/>
          <w:color w:val="1B6B63"/>
          <w:szCs w:val="21"/>
        </w:rPr>
        <w:t>强者不再“绝对碾压”的生存，</w:t>
      </w:r>
      <w:r w:rsidR="00B410B3">
        <w:rPr>
          <w:rFonts w:ascii="微软雅黑" w:eastAsia="微软雅黑" w:hAnsi="微软雅黑" w:hint="eastAsia"/>
          <w:bCs/>
          <w:i/>
          <w:color w:val="1B6B63"/>
          <w:szCs w:val="21"/>
        </w:rPr>
        <w:t>于是继续朝向剥离进化，直到完全脱离所有的依赖层面与其他生物的交集，甚至在空间，时间上也要剥离，于是就会前往另一个维度，或者进化并创造出新的维度，</w:t>
      </w:r>
      <w:r w:rsidR="00222D3E">
        <w:rPr>
          <w:rFonts w:ascii="微软雅黑" w:eastAsia="微软雅黑" w:hAnsi="微软雅黑" w:hint="eastAsia"/>
          <w:bCs/>
          <w:i/>
          <w:color w:val="1B6B63"/>
          <w:szCs w:val="21"/>
        </w:rPr>
        <w:t>因为在新的维度，物种是“绝对碾压”且无交集的，因此难以被弱者生物所克制，或者与之相争</w:t>
      </w:r>
      <w:r w:rsidR="000E4F79">
        <w:rPr>
          <w:rFonts w:ascii="微软雅黑" w:eastAsia="微软雅黑" w:hAnsi="微软雅黑" w:hint="eastAsia"/>
          <w:bCs/>
          <w:i/>
          <w:color w:val="1B6B63"/>
          <w:szCs w:val="21"/>
        </w:rPr>
        <w:t>。</w:t>
      </w:r>
      <w:r w:rsidR="008B68F0">
        <w:rPr>
          <w:rFonts w:ascii="微软雅黑" w:eastAsia="微软雅黑" w:hAnsi="微软雅黑" w:hint="eastAsia"/>
          <w:bCs/>
          <w:i/>
          <w:color w:val="1B6B63"/>
          <w:szCs w:val="21"/>
        </w:rPr>
        <w:t>除此之外还有一种选择，就是往“无人之境”或“优势依赖”进化，例如火山口，海底，地底，以及进化成依赖辐射，依赖电磁等而生存，</w:t>
      </w:r>
      <w:r w:rsidR="00DB753D">
        <w:rPr>
          <w:rFonts w:ascii="微软雅黑" w:eastAsia="微软雅黑" w:hAnsi="微软雅黑" w:hint="eastAsia"/>
          <w:bCs/>
          <w:i/>
          <w:color w:val="1B6B63"/>
          <w:szCs w:val="21"/>
        </w:rPr>
        <w:t>相当于前往其他人或强者看不上的“无人止境”</w:t>
      </w:r>
      <w:r w:rsidR="0067771F">
        <w:rPr>
          <w:rFonts w:ascii="微软雅黑" w:eastAsia="微软雅黑" w:hAnsi="微软雅黑" w:hint="eastAsia"/>
          <w:bCs/>
          <w:i/>
          <w:color w:val="1B6B63"/>
          <w:szCs w:val="21"/>
        </w:rPr>
        <w:t>，要注意，这不是物竞天择，也不是弱肉强食，适者生存，都不是，从意识角度来说，没有灭绝或新物种的描述，只是意识体在扩展与改变形态，并没有线性时间的灭绝概念，并且维度会随着强者不断往上而越来越多</w:t>
      </w:r>
      <w:r w:rsidR="00980AE6">
        <w:rPr>
          <w:rFonts w:ascii="微软雅黑" w:eastAsia="微软雅黑" w:hAnsi="微软雅黑" w:hint="eastAsia"/>
          <w:bCs/>
          <w:i/>
          <w:color w:val="1B6B63"/>
          <w:szCs w:val="21"/>
        </w:rPr>
        <w:t>，也会导致宇宙间各个层面都会有无尽多种物种与依赖形态，因为任何意识体都可以选择是否改变，以及朝向哪个方向“进化”</w:t>
      </w:r>
      <w:r w:rsidR="0091511A">
        <w:rPr>
          <w:rFonts w:ascii="微软雅黑" w:eastAsia="微软雅黑" w:hAnsi="微软雅黑" w:hint="eastAsia"/>
          <w:bCs/>
          <w:i/>
          <w:color w:val="1B6B63"/>
          <w:szCs w:val="21"/>
        </w:rPr>
        <w:t>，这里只是少量描述，还有很多细节</w:t>
      </w:r>
      <w:r w:rsidR="0024707D">
        <w:rPr>
          <w:rFonts w:ascii="微软雅黑" w:eastAsia="微软雅黑" w:hAnsi="微软雅黑" w:hint="eastAsia"/>
          <w:bCs/>
          <w:i/>
          <w:color w:val="1B6B63"/>
          <w:szCs w:val="21"/>
        </w:rPr>
        <w:t>与内容</w:t>
      </w:r>
      <w:r w:rsidR="0091511A">
        <w:rPr>
          <w:rFonts w:ascii="微软雅黑" w:eastAsia="微软雅黑" w:hAnsi="微软雅黑" w:hint="eastAsia"/>
          <w:bCs/>
          <w:i/>
          <w:color w:val="1B6B63"/>
          <w:szCs w:val="21"/>
        </w:rPr>
        <w:t>暂时没有描述</w:t>
      </w:r>
      <w:r w:rsidR="00DB753D">
        <w:rPr>
          <w:rFonts w:ascii="微软雅黑" w:eastAsia="微软雅黑" w:hAnsi="微软雅黑" w:hint="eastAsia"/>
          <w:bCs/>
          <w:i/>
          <w:color w:val="1B6B63"/>
          <w:szCs w:val="21"/>
        </w:rPr>
        <w:t>。</w:t>
      </w:r>
    </w:p>
    <w:p w14:paraId="547DF17D" w14:textId="77777777" w:rsidR="008447C1" w:rsidRPr="00467CF2" w:rsidRDefault="008447C1"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03F59BEF" w14:textId="77777777" w:rsidR="00990362" w:rsidRPr="00990362" w:rsidRDefault="00990362" w:rsidP="00990362">
      <w:pPr>
        <w:widowControl w:val="0"/>
        <w:autoSpaceDE w:val="0"/>
        <w:autoSpaceDN w:val="0"/>
        <w:adjustRightInd w:val="0"/>
        <w:ind w:firstLineChars="0" w:firstLine="0"/>
      </w:pPr>
      <w:r w:rsidRPr="00990362">
        <w:tab/>
      </w:r>
      <w:r w:rsidRPr="00990362">
        <w:t>因为你的眼光大部分时候会被人类自己制造的社会所占据，所以你会认为控制体系是主要模式。几百年前，人类心智也一样认为即使大自然也是在某种智力规划下形成的，有一个上帝、一群天使，像人类制造汽车钟表一样的规划设计了大自然的各种生物。人类的心智确实无法轻松的理解一个自发和互助的体系，但是，这并不影响自然规律本身的存在。</w:t>
      </w:r>
      <w:r w:rsidRPr="004D3E40">
        <w:rPr>
          <w:u w:val="single"/>
        </w:rPr>
        <w:t>自发和无规划的合作的体系，</w:t>
      </w:r>
      <w:r w:rsidRPr="00990362">
        <w:rPr>
          <w:u w:val="single"/>
        </w:rPr>
        <w:t>是这个宇宙的主要模式</w:t>
      </w:r>
      <w:r w:rsidRPr="00990362">
        <w:rPr>
          <w:rFonts w:hint="eastAsia"/>
          <w:vertAlign w:val="superscript"/>
        </w:rPr>
        <w:t>1</w:t>
      </w:r>
      <w:r w:rsidRPr="00990362">
        <w:t>。</w:t>
      </w:r>
    </w:p>
    <w:p w14:paraId="006BD45A" w14:textId="77777777" w:rsidR="00990362" w:rsidRPr="00990362" w:rsidRDefault="00990362" w:rsidP="00990362">
      <w:pPr>
        <w:widowControl w:val="0"/>
        <w:autoSpaceDE w:val="0"/>
        <w:autoSpaceDN w:val="0"/>
        <w:adjustRightInd w:val="0"/>
        <w:ind w:firstLineChars="0" w:firstLine="0"/>
      </w:pPr>
    </w:p>
    <w:p w14:paraId="43BE40D6" w14:textId="08B8531B" w:rsidR="00990362" w:rsidRPr="006E4FA5" w:rsidRDefault="00990362" w:rsidP="00C605C3">
      <w:pPr>
        <w:widowControl w:val="0"/>
        <w:numPr>
          <w:ilvl w:val="0"/>
          <w:numId w:val="586"/>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是这个宇宙部分有限层面的主要模式</w:t>
      </w:r>
      <w:r w:rsidR="00AB4AF1">
        <w:rPr>
          <w:rFonts w:ascii="微软雅黑" w:eastAsia="微软雅黑" w:hAnsi="微软雅黑" w:hint="eastAsia"/>
          <w:bCs/>
          <w:i/>
          <w:color w:val="1B6B63"/>
          <w:szCs w:val="21"/>
        </w:rPr>
        <w:t>，不过看似是无规划，其实一直都有有形无形，可见不可见等的各种影响和干涉或“主动设计”在里面</w:t>
      </w:r>
      <w:r w:rsidR="00A23FC9">
        <w:rPr>
          <w:rFonts w:ascii="微软雅黑" w:eastAsia="微软雅黑" w:hAnsi="微软雅黑" w:hint="eastAsia"/>
          <w:bCs/>
          <w:i/>
          <w:color w:val="1B6B63"/>
          <w:szCs w:val="21"/>
        </w:rPr>
        <w:t>，早期宇宙是很混乱，和“黑暗”无规则等的</w:t>
      </w:r>
      <w:r w:rsidR="00316CB3">
        <w:rPr>
          <w:rFonts w:ascii="微软雅黑" w:eastAsia="微软雅黑" w:hAnsi="微软雅黑" w:hint="eastAsia"/>
          <w:bCs/>
          <w:i/>
          <w:color w:val="1B6B63"/>
          <w:szCs w:val="21"/>
        </w:rPr>
        <w:t>，发展没有特定朝向，也没有考虑效能，方向，潜能等存在</w:t>
      </w:r>
      <w:r w:rsidRPr="006E4FA5">
        <w:rPr>
          <w:rFonts w:ascii="微软雅黑" w:eastAsia="微软雅黑" w:hAnsi="微软雅黑" w:hint="eastAsia"/>
          <w:bCs/>
          <w:i/>
          <w:color w:val="1B6B63"/>
          <w:szCs w:val="21"/>
        </w:rPr>
        <w:t>。</w:t>
      </w:r>
      <w:r w:rsidR="009251B3">
        <w:rPr>
          <w:rFonts w:ascii="微软雅黑" w:eastAsia="微软雅黑" w:hAnsi="微软雅黑" w:hint="eastAsia"/>
          <w:bCs/>
          <w:i/>
          <w:color w:val="1B6B63"/>
          <w:szCs w:val="21"/>
        </w:rPr>
        <w:t>并且从另一种角度来说，所谓我们能看见的大自然的自然运作产生的种种，是因为</w:t>
      </w:r>
      <w:r w:rsidR="004C47BD">
        <w:rPr>
          <w:rFonts w:ascii="微软雅黑" w:eastAsia="微软雅黑" w:hAnsi="微软雅黑" w:hint="eastAsia"/>
          <w:bCs/>
          <w:i/>
          <w:color w:val="1B6B63"/>
          <w:szCs w:val="21"/>
        </w:rPr>
        <w:t>各种大自然的意识体选择了不同的进化方向与道路，</w:t>
      </w:r>
      <w:r w:rsidR="00302E47">
        <w:rPr>
          <w:rFonts w:ascii="微软雅黑" w:eastAsia="微软雅黑" w:hAnsi="微软雅黑" w:hint="eastAsia"/>
          <w:bCs/>
          <w:i/>
          <w:color w:val="1B6B63"/>
          <w:szCs w:val="21"/>
        </w:rPr>
        <w:t>如同人类剥离出了动物植物，外星人剥离出星球与维度层面，而很多生物选择剥离地表，剥离空气空中等，也就是地底，海底，火山口，辐射地，太空等各种地方，其实遍布生物，</w:t>
      </w:r>
      <w:r w:rsidR="00EC712D">
        <w:rPr>
          <w:rFonts w:ascii="微软雅黑" w:eastAsia="微软雅黑" w:hAnsi="微软雅黑" w:hint="eastAsia"/>
          <w:bCs/>
          <w:i/>
          <w:color w:val="1B6B63"/>
          <w:szCs w:val="21"/>
        </w:rPr>
        <w:t>所谓的自然或者所谓描述的自然，其实只是极为庞大生物体系模式当的冰山一角，</w:t>
      </w:r>
      <w:r w:rsidR="00B83FDD">
        <w:rPr>
          <w:rFonts w:ascii="微软雅黑" w:eastAsia="微软雅黑" w:hAnsi="微软雅黑" w:hint="eastAsia"/>
          <w:bCs/>
          <w:i/>
          <w:color w:val="1B6B63"/>
          <w:szCs w:val="21"/>
        </w:rPr>
        <w:t>也就是我们主要看到的是还在原地停留，或者捡残羹剩饭，或者处于比较容易可见的进化选择的一些动物植物与各种生物</w:t>
      </w:r>
      <w:r w:rsidR="00C76C7F">
        <w:rPr>
          <w:rFonts w:ascii="微软雅黑" w:eastAsia="微软雅黑" w:hAnsi="微软雅黑" w:hint="eastAsia"/>
          <w:bCs/>
          <w:i/>
          <w:color w:val="1B6B63"/>
          <w:szCs w:val="21"/>
        </w:rPr>
        <w:t>，就像地球</w:t>
      </w:r>
      <w:r w:rsidR="000505E5">
        <w:rPr>
          <w:rFonts w:ascii="微软雅黑" w:eastAsia="微软雅黑" w:hAnsi="微软雅黑" w:hint="eastAsia"/>
          <w:bCs/>
          <w:i/>
          <w:color w:val="1B6B63"/>
          <w:szCs w:val="21"/>
        </w:rPr>
        <w:t>已经</w:t>
      </w:r>
      <w:r w:rsidR="00C76C7F">
        <w:rPr>
          <w:rFonts w:ascii="微软雅黑" w:eastAsia="微软雅黑" w:hAnsi="微软雅黑" w:hint="eastAsia"/>
          <w:bCs/>
          <w:i/>
          <w:color w:val="1B6B63"/>
          <w:szCs w:val="21"/>
        </w:rPr>
        <w:t>发现的生物实际上占可能的生物种类总数的极少一部分</w:t>
      </w:r>
      <w:r w:rsidR="00B83FDD">
        <w:rPr>
          <w:rFonts w:ascii="微软雅黑" w:eastAsia="微软雅黑" w:hAnsi="微软雅黑" w:hint="eastAsia"/>
          <w:bCs/>
          <w:i/>
          <w:color w:val="1B6B63"/>
          <w:szCs w:val="21"/>
        </w:rPr>
        <w:t>。</w:t>
      </w:r>
    </w:p>
    <w:p w14:paraId="74CA17CC"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07FFF269" w14:textId="77777777" w:rsidR="00990362" w:rsidRPr="00990362" w:rsidRDefault="00990362" w:rsidP="00990362">
      <w:pPr>
        <w:widowControl w:val="0"/>
        <w:autoSpaceDE w:val="0"/>
        <w:autoSpaceDN w:val="0"/>
        <w:adjustRightInd w:val="0"/>
        <w:ind w:firstLineChars="0" w:firstLine="0"/>
      </w:pPr>
      <w:r w:rsidRPr="00990362">
        <w:tab/>
      </w:r>
      <w:r w:rsidRPr="00990362">
        <w:t>即使不谈大自然，在人类社会体系里面，你也可以看到很多典型的服务他人的理念合作体系，它们没有规划、没有蓝图，仅仅依赖创造的自发性一样可以实现和谐运作的系统。</w:t>
      </w:r>
      <w:r w:rsidRPr="00990362">
        <w:lastRenderedPageBreak/>
        <w:t>例如</w:t>
      </w:r>
      <w:r w:rsidRPr="00990362">
        <w:t>Linux</w:t>
      </w:r>
      <w:r w:rsidRPr="00990362">
        <w:t>和</w:t>
      </w:r>
      <w:r w:rsidRPr="00990362">
        <w:t>Ubuntu</w:t>
      </w:r>
      <w:r w:rsidRPr="00990362">
        <w:t>操作系统。</w:t>
      </w:r>
    </w:p>
    <w:p w14:paraId="01035F05" w14:textId="77777777" w:rsidR="00990362" w:rsidRPr="00990362" w:rsidRDefault="00990362" w:rsidP="00990362">
      <w:pPr>
        <w:widowControl w:val="0"/>
        <w:autoSpaceDE w:val="0"/>
        <w:autoSpaceDN w:val="0"/>
        <w:adjustRightInd w:val="0"/>
        <w:ind w:firstLineChars="0" w:firstLine="0"/>
        <w:rPr>
          <w:u w:val="single"/>
        </w:rPr>
      </w:pPr>
      <w:r w:rsidRPr="00990362">
        <w:tab/>
      </w:r>
      <w:r w:rsidRPr="00990362">
        <w:rPr>
          <w:u w:val="single"/>
        </w:rPr>
        <w:t>“Ubuntu”</w:t>
      </w:r>
      <w:r w:rsidRPr="00990362">
        <w:t>是一个古非洲语单词，意思是</w:t>
      </w:r>
      <w:r w:rsidRPr="00990362">
        <w:t>“</w:t>
      </w:r>
      <w:r w:rsidRPr="00990362">
        <w:t>乐于分享</w:t>
      </w:r>
      <w:r w:rsidRPr="00990362">
        <w:t>”</w:t>
      </w:r>
      <w:r w:rsidRPr="00990362">
        <w:t>。</w:t>
      </w:r>
      <w:r w:rsidRPr="00990362">
        <w:rPr>
          <w:u w:val="single"/>
        </w:rPr>
        <w:t>班图精神</w:t>
      </w:r>
      <w:r w:rsidRPr="00990362">
        <w:rPr>
          <w:rFonts w:hint="eastAsia"/>
          <w:vertAlign w:val="superscript"/>
        </w:rPr>
        <w:t>1</w:t>
      </w:r>
      <w:r w:rsidRPr="00990362">
        <w:t>也意味：</w:t>
      </w:r>
      <w:r w:rsidRPr="00990362">
        <w:t>“We Are One”——</w:t>
      </w:r>
      <w:r w:rsidRPr="00990362">
        <w:rPr>
          <w:u w:val="single"/>
        </w:rPr>
        <w:t>我和他人紧紧相连，密不可分，我们都在同一种生活之中</w:t>
      </w:r>
      <w:r w:rsidRPr="00990362">
        <w:rPr>
          <w:rFonts w:hint="eastAsia"/>
          <w:vertAlign w:val="superscript"/>
        </w:rPr>
        <w:t>2</w:t>
      </w:r>
      <w:r w:rsidRPr="00990362">
        <w:t>。</w:t>
      </w:r>
    </w:p>
    <w:p w14:paraId="7960F11E" w14:textId="77777777" w:rsidR="00990362" w:rsidRPr="00990362" w:rsidRDefault="00990362" w:rsidP="00990362">
      <w:pPr>
        <w:widowControl w:val="0"/>
        <w:autoSpaceDE w:val="0"/>
        <w:autoSpaceDN w:val="0"/>
        <w:adjustRightInd w:val="0"/>
        <w:ind w:firstLineChars="0" w:firstLine="0"/>
        <w:rPr>
          <w:u w:val="single"/>
        </w:rPr>
      </w:pPr>
    </w:p>
    <w:p w14:paraId="170F15D8" w14:textId="3A36C018" w:rsidR="00990362" w:rsidRPr="006E4FA5" w:rsidRDefault="00990362" w:rsidP="00C605C3">
      <w:pPr>
        <w:widowControl w:val="0"/>
        <w:numPr>
          <w:ilvl w:val="0"/>
          <w:numId w:val="587"/>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班图，班图精神</w:t>
      </w:r>
      <w:r w:rsidR="006159B0">
        <w:rPr>
          <w:rFonts w:ascii="微软雅黑" w:eastAsia="微软雅黑" w:hAnsi="微软雅黑" w:hint="eastAsia"/>
          <w:bCs/>
          <w:i/>
          <w:color w:val="1B6B63"/>
          <w:szCs w:val="21"/>
        </w:rPr>
        <w:t>，班图精神的思想体系强调人与人之间的相互联系，共情与集体福祉</w:t>
      </w:r>
      <w:r w:rsidR="00E86CDE">
        <w:rPr>
          <w:rFonts w:ascii="微软雅黑" w:eastAsia="微软雅黑" w:hAnsi="微软雅黑" w:hint="eastAsia"/>
          <w:bCs/>
          <w:i/>
          <w:color w:val="1B6B63"/>
          <w:szCs w:val="21"/>
        </w:rPr>
        <w:t>等，以及也可以描述为我的存在，因为有你等</w:t>
      </w:r>
      <w:r w:rsidR="003B02B4">
        <w:rPr>
          <w:rFonts w:ascii="微软雅黑" w:eastAsia="微软雅黑" w:hAnsi="微软雅黑" w:hint="eastAsia"/>
          <w:bCs/>
          <w:i/>
          <w:color w:val="1B6B63"/>
          <w:szCs w:val="21"/>
        </w:rPr>
        <w:t>的与服务他人有关的集体精神思想</w:t>
      </w:r>
      <w:r w:rsidRPr="006E4FA5">
        <w:rPr>
          <w:rFonts w:ascii="微软雅黑" w:eastAsia="微软雅黑" w:hAnsi="微软雅黑" w:hint="eastAsia"/>
          <w:bCs/>
          <w:i/>
          <w:color w:val="1B6B63"/>
          <w:szCs w:val="21"/>
        </w:rPr>
        <w:t>。</w:t>
      </w:r>
    </w:p>
    <w:p w14:paraId="38C5CDEB" w14:textId="36B18AAD" w:rsidR="00990362" w:rsidRPr="006E4FA5" w:rsidRDefault="00C507CB" w:rsidP="00C605C3">
      <w:pPr>
        <w:widowControl w:val="0"/>
        <w:numPr>
          <w:ilvl w:val="0"/>
          <w:numId w:val="587"/>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不过即使这样描述，</w:t>
      </w:r>
      <w:r w:rsidR="00990362" w:rsidRPr="006E4FA5">
        <w:rPr>
          <w:rFonts w:ascii="微软雅黑" w:eastAsia="微软雅黑" w:hAnsi="微软雅黑" w:hint="eastAsia"/>
          <w:bCs/>
          <w:i/>
          <w:color w:val="1B6B63"/>
          <w:szCs w:val="21"/>
        </w:rPr>
        <w:t>这也是狭窄视角描述，描述极致一体，有无尽多视角，描述极致差异与不同，也有无尽种视角，</w:t>
      </w:r>
      <w:r w:rsidR="006E3C38">
        <w:rPr>
          <w:rFonts w:ascii="微软雅黑" w:eastAsia="微软雅黑" w:hAnsi="微软雅黑" w:hint="eastAsia"/>
          <w:bCs/>
          <w:i/>
          <w:color w:val="1B6B63"/>
          <w:szCs w:val="21"/>
        </w:rPr>
        <w:t>各种的</w:t>
      </w:r>
      <w:r w:rsidR="00990362" w:rsidRPr="006E4FA5">
        <w:rPr>
          <w:rFonts w:ascii="微软雅黑" w:eastAsia="微软雅黑" w:hAnsi="微软雅黑" w:hint="eastAsia"/>
          <w:bCs/>
          <w:i/>
          <w:color w:val="1B6B63"/>
          <w:szCs w:val="21"/>
        </w:rPr>
        <w:t>视角越多，理解程度百分比越高。</w:t>
      </w:r>
      <w:r w:rsidR="00711F12">
        <w:rPr>
          <w:rFonts w:ascii="微软雅黑" w:eastAsia="微软雅黑" w:hAnsi="微软雅黑" w:hint="eastAsia"/>
          <w:bCs/>
          <w:i/>
          <w:color w:val="1B6B63"/>
          <w:szCs w:val="21"/>
        </w:rPr>
        <w:t>也要注意的是，视角与视角之间也是可以无高低无好坏的，</w:t>
      </w:r>
      <w:r w:rsidR="0096629F">
        <w:rPr>
          <w:rFonts w:ascii="微软雅黑" w:eastAsia="微软雅黑" w:hAnsi="微软雅黑" w:hint="eastAsia"/>
          <w:bCs/>
          <w:i/>
          <w:color w:val="1B6B63"/>
          <w:szCs w:val="21"/>
        </w:rPr>
        <w:t>如果有意无意的认为某些视角与描述“更好”“更喜欢”等，其实也是一种潜在的分离。</w:t>
      </w:r>
    </w:p>
    <w:p w14:paraId="17799108"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2DBD9F86" w14:textId="77777777" w:rsidR="00990362" w:rsidRPr="00990362" w:rsidRDefault="00990362" w:rsidP="00990362">
      <w:pPr>
        <w:widowControl w:val="0"/>
        <w:autoSpaceDE w:val="0"/>
        <w:autoSpaceDN w:val="0"/>
        <w:adjustRightInd w:val="0"/>
        <w:ind w:firstLineChars="0" w:firstLine="0"/>
      </w:pPr>
      <w:r w:rsidRPr="00990362">
        <w:tab/>
      </w:r>
      <w:r w:rsidRPr="00990362">
        <w:t>这样以服务他人的思维模式构建的合作性平台，最大的特点是，你在其中找不到控制体系或者控制者，所有开发者是平等的在自己的组件上工作，没有开发计划，没有开发周期，更不要提一个人要求另外一个人允许做什么或者不允许做什么。这样的体系也会升级，但是，</w:t>
      </w:r>
      <w:r w:rsidRPr="00A157D4">
        <w:rPr>
          <w:u w:val="single"/>
        </w:rPr>
        <w:t>只有当大部分组件整体升级的时候，这个操作系统才会升级</w:t>
      </w:r>
      <w:r w:rsidRPr="00990362">
        <w:t>。</w:t>
      </w:r>
    </w:p>
    <w:p w14:paraId="5E9D9352" w14:textId="77777777" w:rsidR="00990362" w:rsidRPr="00990362" w:rsidRDefault="00990362" w:rsidP="00990362">
      <w:pPr>
        <w:widowControl w:val="0"/>
        <w:autoSpaceDE w:val="0"/>
        <w:autoSpaceDN w:val="0"/>
        <w:adjustRightInd w:val="0"/>
        <w:ind w:firstLineChars="0" w:firstLine="0"/>
      </w:pPr>
      <w:r w:rsidRPr="00990362">
        <w:tab/>
      </w:r>
      <w:r w:rsidRPr="00990362">
        <w:t>比起那些自我发展合作模式的系统，却往往因为无规划和表面的粗糙，而不受那些追逐</w:t>
      </w:r>
      <w:r w:rsidRPr="00990362">
        <w:rPr>
          <w:u w:val="single"/>
        </w:rPr>
        <w:t>分离的美感</w:t>
      </w:r>
      <w:r w:rsidRPr="00990362">
        <w:rPr>
          <w:rFonts w:hint="eastAsia"/>
          <w:vertAlign w:val="superscript"/>
        </w:rPr>
        <w:t>1</w:t>
      </w:r>
      <w:r w:rsidRPr="00990362">
        <w:t>和被控制体系便利性的心智的喜好。你看这个世界到底是用</w:t>
      </w:r>
      <w:r w:rsidRPr="00990362">
        <w:t>Mac, Windows</w:t>
      </w:r>
      <w:r w:rsidRPr="00990362">
        <w:t>的人多还是用</w:t>
      </w:r>
      <w:r w:rsidRPr="00990362">
        <w:t>Linux</w:t>
      </w:r>
      <w:r w:rsidRPr="00990362">
        <w:t>的人多就知道了。那些精心设计、发展快速，还充分考虑用户人群的便利性和人性化因素的操作系统和那些靠自发创造体的操作系统相比，就好像一个精心设计的庭院和一个杂草丛生的荒野比较一样，追逐分离的人类心智也往往喜欢前者，即使那些精美的系统是不自由、框架封闭甚至效率低下的。</w:t>
      </w:r>
    </w:p>
    <w:p w14:paraId="5E29A11B" w14:textId="77777777" w:rsidR="00990362" w:rsidRPr="00990362" w:rsidRDefault="00990362" w:rsidP="00990362">
      <w:pPr>
        <w:widowControl w:val="0"/>
        <w:autoSpaceDE w:val="0"/>
        <w:autoSpaceDN w:val="0"/>
        <w:adjustRightInd w:val="0"/>
        <w:ind w:firstLineChars="0" w:firstLine="0"/>
      </w:pPr>
    </w:p>
    <w:p w14:paraId="7E166D5C" w14:textId="4125F9DC" w:rsidR="00990362" w:rsidRPr="006E4FA5" w:rsidRDefault="00A157D4" w:rsidP="00C605C3">
      <w:pPr>
        <w:widowControl w:val="0"/>
        <w:numPr>
          <w:ilvl w:val="0"/>
          <w:numId w:val="588"/>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组件整体升级时操作系统才会升级，这不仅仅是描述操作系统，对于地球的服务他人的集体朝向来说，也是需要整体达到某个临界值，才会整体“升级”，并且这种整体升级有个算法的“优势”，就是可以一定程度上算法忽略掉一些暂时落后或有一些失衡的区域组件，换成意识体则是即便有少量意识体较为失衡，在整体的算法当中也一定程度上被算法所“忽略”或“糊平”了。</w:t>
      </w:r>
      <w:r w:rsidR="00990362" w:rsidRPr="006E4FA5">
        <w:rPr>
          <w:rFonts w:ascii="微软雅黑" w:eastAsia="微软雅黑" w:hAnsi="微软雅黑" w:hint="eastAsia"/>
          <w:bCs/>
          <w:i/>
          <w:color w:val="1B6B63"/>
          <w:szCs w:val="21"/>
        </w:rPr>
        <w:t>“分离的美感”美感一词也可描述成任意</w:t>
      </w:r>
      <w:r w:rsidR="00D45BCE">
        <w:rPr>
          <w:rFonts w:ascii="微软雅黑" w:eastAsia="微软雅黑" w:hAnsi="微软雅黑" w:hint="eastAsia"/>
          <w:bCs/>
          <w:i/>
          <w:color w:val="1B6B63"/>
          <w:szCs w:val="21"/>
        </w:rPr>
        <w:t>的词汇，</w:t>
      </w:r>
      <w:r w:rsidR="007C1EB6">
        <w:rPr>
          <w:rFonts w:ascii="微软雅黑" w:eastAsia="微软雅黑" w:hAnsi="微软雅黑" w:hint="eastAsia"/>
          <w:bCs/>
          <w:i/>
          <w:color w:val="1B6B63"/>
          <w:szCs w:val="21"/>
        </w:rPr>
        <w:t>“顺”或者无规划“随缘”是相对更为“省力”的，但是其实“省下的力</w:t>
      </w:r>
      <w:r w:rsidR="007C1EB6">
        <w:rPr>
          <w:rFonts w:ascii="微软雅黑" w:eastAsia="微软雅黑" w:hAnsi="微软雅黑"/>
          <w:bCs/>
          <w:i/>
          <w:color w:val="1B6B63"/>
          <w:szCs w:val="21"/>
        </w:rPr>
        <w:t>”</w:t>
      </w:r>
      <w:r w:rsidR="007C1EB6">
        <w:rPr>
          <w:rFonts w:ascii="微软雅黑" w:eastAsia="微软雅黑" w:hAnsi="微软雅黑" w:hint="eastAsia"/>
          <w:bCs/>
          <w:i/>
          <w:color w:val="1B6B63"/>
          <w:szCs w:val="21"/>
        </w:rPr>
        <w:t>就是用来创造，用来用的，而不是把“力”留着什么都不用也不做</w:t>
      </w:r>
      <w:r w:rsidR="00990362" w:rsidRPr="006E4FA5">
        <w:rPr>
          <w:rFonts w:ascii="微软雅黑" w:eastAsia="微软雅黑" w:hAnsi="微软雅黑" w:hint="eastAsia"/>
          <w:bCs/>
          <w:i/>
          <w:color w:val="1B6B63"/>
          <w:szCs w:val="21"/>
        </w:rPr>
        <w:t>。</w:t>
      </w:r>
      <w:r w:rsidR="000F5CF7">
        <w:rPr>
          <w:rFonts w:ascii="微软雅黑" w:eastAsia="微软雅黑" w:hAnsi="微软雅黑" w:hint="eastAsia"/>
          <w:bCs/>
          <w:i/>
          <w:color w:val="1B6B63"/>
          <w:szCs w:val="21"/>
        </w:rPr>
        <w:t>主动的控制创造体系也是来自于不控制的省力体系当中的，两者都是来自无限和源头的模式。</w:t>
      </w:r>
    </w:p>
    <w:p w14:paraId="3D6E597C" w14:textId="77777777" w:rsidR="00990362" w:rsidRPr="00990362" w:rsidRDefault="00990362" w:rsidP="00990362">
      <w:pPr>
        <w:widowControl w:val="0"/>
        <w:autoSpaceDE w:val="0"/>
        <w:autoSpaceDN w:val="0"/>
        <w:adjustRightInd w:val="0"/>
        <w:ind w:firstLineChars="0" w:firstLine="0"/>
      </w:pPr>
    </w:p>
    <w:p w14:paraId="4D6BB5A6" w14:textId="1DFD1958" w:rsidR="00990362" w:rsidRPr="00990362" w:rsidRDefault="00990362" w:rsidP="00990362">
      <w:pPr>
        <w:widowControl w:val="0"/>
        <w:autoSpaceDE w:val="0"/>
        <w:autoSpaceDN w:val="0"/>
        <w:adjustRightInd w:val="0"/>
        <w:ind w:firstLineChars="0" w:firstLine="0"/>
      </w:pPr>
      <w:r w:rsidRPr="00990362">
        <w:tab/>
      </w:r>
      <w:r w:rsidRPr="00990362">
        <w:t>追逐分离的人类心智曾经几千年无法理解大自然的发展模式，人们一直觉得应该有一个叫上帝或者神仙的总设计师规划一切，大多数人直到现在同样无法理解</w:t>
      </w:r>
      <w:r w:rsidRPr="00990362">
        <w:rPr>
          <w:u w:val="single"/>
        </w:rPr>
        <w:t>自由和合作的模式体系真正的创造力的来源</w:t>
      </w:r>
      <w:r w:rsidRPr="00990362">
        <w:rPr>
          <w:rFonts w:hint="eastAsia"/>
          <w:vertAlign w:val="superscript"/>
        </w:rPr>
        <w:t>1</w:t>
      </w:r>
      <w:r w:rsidRPr="00990362">
        <w:t>和内在的价值。从人类的原始思维模式上，类似</w:t>
      </w:r>
      <w:r w:rsidRPr="00990362">
        <w:t>Linux</w:t>
      </w:r>
      <w:r w:rsidRPr="00990362">
        <w:t>的系统是根本不可能成功的，怎么可能无规划图的发展模式也能形成一个操作系统这么复杂的东西呢？像微软、苹果这样的操作系统都是几千几万个工程师在严格和详细的规划下花了几十年的时间才做出来的，一群没有组织、没有规划的业余爱好者怎么可能创造出这个复杂的产品呢？和那种在蓝图规划下的，由商业化组织的团队设计和构建操作系统两三年就会升级一次相比，自发合作模式的系统一般十几年才会真正升级一次，</w:t>
      </w:r>
      <w:r w:rsidRPr="00990362">
        <w:rPr>
          <w:u w:val="single"/>
        </w:rPr>
        <w:t>看起来这样发展似乎是很缓慢而没有效率的</w:t>
      </w:r>
      <w:r w:rsidRPr="00990362">
        <w:rPr>
          <w:rFonts w:hint="eastAsia"/>
          <w:vertAlign w:val="superscript"/>
        </w:rPr>
        <w:t>2</w:t>
      </w:r>
      <w:r w:rsidRPr="00990362">
        <w:t>。</w:t>
      </w:r>
    </w:p>
    <w:p w14:paraId="382485B6" w14:textId="77777777" w:rsidR="00990362" w:rsidRPr="00990362" w:rsidRDefault="00990362" w:rsidP="00990362">
      <w:pPr>
        <w:widowControl w:val="0"/>
        <w:autoSpaceDE w:val="0"/>
        <w:autoSpaceDN w:val="0"/>
        <w:adjustRightInd w:val="0"/>
        <w:ind w:firstLineChars="0" w:firstLine="0"/>
      </w:pPr>
    </w:p>
    <w:p w14:paraId="6C2A59E0" w14:textId="1F98C23B"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r w:rsidRPr="00822D9C">
        <w:rPr>
          <w:rFonts w:ascii="微软雅黑" w:eastAsia="微软雅黑" w:hAnsi="微软雅黑" w:hint="eastAsia"/>
          <w:bCs/>
          <w:i/>
          <w:color w:val="1B6B63"/>
          <w:szCs w:val="21"/>
        </w:rPr>
        <w:t>1.分离体系合一体系都有创造力，都有无尽拓展与无尽创造的潜能，越靠近没有局限，实则创造力越大，也就是不再被合一和分离所局限，朝向无限层面。</w:t>
      </w:r>
      <w:r w:rsidR="008600D4">
        <w:rPr>
          <w:rFonts w:ascii="微软雅黑" w:eastAsia="微软雅黑" w:hAnsi="微软雅黑" w:hint="eastAsia"/>
          <w:bCs/>
          <w:i/>
          <w:color w:val="1B6B63"/>
          <w:szCs w:val="21"/>
        </w:rPr>
        <w:t>这里潜在的偏向于自由合作的创造力“更高”，其实也是一种分离，并且也是对无尽多种广阔的创造形态的有意无意的忽略</w:t>
      </w:r>
      <w:r w:rsidR="00B8444F">
        <w:rPr>
          <w:rFonts w:ascii="微软雅黑" w:eastAsia="微软雅黑" w:hAnsi="微软雅黑" w:hint="eastAsia"/>
          <w:bCs/>
          <w:i/>
          <w:color w:val="1B6B63"/>
          <w:szCs w:val="21"/>
        </w:rPr>
        <w:t>，在无限层面当中，所有的创造形态，都可以“没有区别”，注意是“可以”</w:t>
      </w:r>
      <w:r w:rsidR="008600D4">
        <w:rPr>
          <w:rFonts w:ascii="微软雅黑" w:eastAsia="微软雅黑" w:hAnsi="微软雅黑" w:hint="eastAsia"/>
          <w:bCs/>
          <w:i/>
          <w:color w:val="1B6B63"/>
          <w:szCs w:val="21"/>
        </w:rPr>
        <w:t>。</w:t>
      </w:r>
    </w:p>
    <w:p w14:paraId="7B9FB80F" w14:textId="6A8088FD" w:rsidR="00990362" w:rsidRPr="00916287" w:rsidRDefault="00990362" w:rsidP="00C605C3">
      <w:pPr>
        <w:widowControl w:val="0"/>
        <w:numPr>
          <w:ilvl w:val="0"/>
          <w:numId w:val="588"/>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基于某些因素与特定条件下描述的没有效率，例如基于某种时间。</w:t>
      </w:r>
      <w:r w:rsidRPr="00916287">
        <w:rPr>
          <w:rFonts w:ascii="微软雅黑" w:eastAsia="微软雅黑" w:hAnsi="微软雅黑" w:hint="eastAsia"/>
          <w:bCs/>
          <w:i/>
          <w:color w:val="1B6B63"/>
          <w:szCs w:val="21"/>
        </w:rPr>
        <w:t>慢/快，有效率/没效率，效率是含时间，但效能不一定，</w:t>
      </w:r>
      <w:r w:rsidR="00916287">
        <w:rPr>
          <w:rFonts w:ascii="微软雅黑" w:eastAsia="微软雅黑" w:hAnsi="微软雅黑" w:hint="eastAsia"/>
          <w:bCs/>
          <w:i/>
          <w:color w:val="1B6B63"/>
          <w:szCs w:val="21"/>
        </w:rPr>
        <w:t>与</w:t>
      </w:r>
      <w:r w:rsidRPr="00916287">
        <w:rPr>
          <w:rFonts w:ascii="微软雅黑" w:eastAsia="微软雅黑" w:hAnsi="微软雅黑" w:hint="eastAsia"/>
          <w:bCs/>
          <w:i/>
          <w:color w:val="1B6B63"/>
          <w:szCs w:val="21"/>
        </w:rPr>
        <w:t>很多地方相比，自发合作模式的系统有很多优秀与效能/正负效能的地方。</w:t>
      </w:r>
    </w:p>
    <w:p w14:paraId="7696CFFF"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12B654CA" w14:textId="77777777" w:rsidR="00990362" w:rsidRPr="00990362" w:rsidRDefault="00990362" w:rsidP="00990362">
      <w:pPr>
        <w:widowControl w:val="0"/>
        <w:autoSpaceDE w:val="0"/>
        <w:autoSpaceDN w:val="0"/>
        <w:adjustRightInd w:val="0"/>
        <w:ind w:firstLineChars="0" w:firstLine="0"/>
      </w:pPr>
      <w:r w:rsidRPr="00990362">
        <w:tab/>
      </w:r>
      <w:r w:rsidRPr="00990362">
        <w:t>控制体系的产品确实因为精心设计、完美规划，所以会受到那些追逐分离的心智的热烈的追捧，那种体系你会很轻易地看到</w:t>
      </w:r>
      <w:r w:rsidRPr="00EA1706">
        <w:rPr>
          <w:u w:val="single"/>
        </w:rPr>
        <w:t>让人惊叹的智慧和便利</w:t>
      </w:r>
      <w:r w:rsidRPr="00990362">
        <w:t>，这是</w:t>
      </w:r>
      <w:r w:rsidRPr="00990362">
        <w:rPr>
          <w:u w:val="single"/>
        </w:rPr>
        <w:t>服务自我的体系</w:t>
      </w:r>
      <w:r w:rsidRPr="00990362">
        <w:t>的某种必然的表现，只要出现一两个天才型的人物，控制着顶端的质量，无论是公司还是国家，或者一个产品，在智慧的规划设计下，都会比</w:t>
      </w:r>
      <w:r w:rsidRPr="00990362">
        <w:rPr>
          <w:u w:val="single"/>
        </w:rPr>
        <w:t>服务他人体系</w:t>
      </w:r>
      <w:r w:rsidRPr="00990362">
        <w:t>的那种自发性发展，更高速地进展，快速地占据更多人生活。</w:t>
      </w:r>
    </w:p>
    <w:p w14:paraId="77DF7344" w14:textId="77777777" w:rsidR="00990362" w:rsidRPr="00990362" w:rsidRDefault="00990362" w:rsidP="00990362">
      <w:pPr>
        <w:widowControl w:val="0"/>
        <w:autoSpaceDE w:val="0"/>
        <w:autoSpaceDN w:val="0"/>
        <w:adjustRightInd w:val="0"/>
        <w:ind w:firstLineChars="0" w:firstLine="0"/>
      </w:pPr>
    </w:p>
    <w:p w14:paraId="5255E626" w14:textId="2C13189B" w:rsidR="00990362" w:rsidRPr="006E4FA5" w:rsidRDefault="00CF329D" w:rsidP="00C605C3">
      <w:pPr>
        <w:widowControl w:val="0"/>
        <w:numPr>
          <w:ilvl w:val="0"/>
          <w:numId w:val="589"/>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无论是自由和随意，或者追求与朝向精妙，</w:t>
      </w:r>
      <w:r w:rsidR="00990362" w:rsidRPr="006E4FA5">
        <w:rPr>
          <w:rFonts w:ascii="微软雅黑" w:eastAsia="微软雅黑" w:hAnsi="微软雅黑" w:hint="eastAsia"/>
          <w:bCs/>
          <w:i/>
          <w:color w:val="1B6B63"/>
          <w:szCs w:val="21"/>
        </w:rPr>
        <w:t>两种体系多有不同特点与朝向，都有正负效能</w:t>
      </w:r>
      <w:r w:rsidR="00577301">
        <w:rPr>
          <w:rFonts w:ascii="微软雅黑" w:eastAsia="微软雅黑" w:hAnsi="微软雅黑" w:hint="eastAsia"/>
          <w:bCs/>
          <w:i/>
          <w:color w:val="1B6B63"/>
          <w:szCs w:val="21"/>
        </w:rPr>
        <w:t>，体系的描述是整体式的概括描述，而没有涉及到每个意识个体的拓展与发展和体验的情况，</w:t>
      </w:r>
      <w:r w:rsidR="00684E0C">
        <w:rPr>
          <w:rFonts w:ascii="微软雅黑" w:eastAsia="微软雅黑" w:hAnsi="微软雅黑" w:hint="eastAsia"/>
          <w:bCs/>
          <w:i/>
          <w:color w:val="1B6B63"/>
          <w:szCs w:val="21"/>
        </w:rPr>
        <w:t>尽管宇宙当中大部分都是按“团体</w:t>
      </w:r>
      <w:r w:rsidR="009F453C">
        <w:rPr>
          <w:rFonts w:ascii="微软雅黑" w:eastAsia="微软雅黑" w:hAnsi="微软雅黑" w:hint="eastAsia"/>
          <w:bCs/>
          <w:i/>
          <w:color w:val="1B6B63"/>
          <w:szCs w:val="21"/>
        </w:rPr>
        <w:t>/集体</w:t>
      </w:r>
      <w:r w:rsidR="00684E0C">
        <w:rPr>
          <w:rFonts w:ascii="微软雅黑" w:eastAsia="微软雅黑" w:hAnsi="微软雅黑" w:hint="eastAsia"/>
          <w:bCs/>
          <w:i/>
          <w:color w:val="1B6B63"/>
          <w:szCs w:val="21"/>
        </w:rPr>
        <w:t>”考虑，但是在深刻体验的情况下，意识个体</w:t>
      </w:r>
      <w:r w:rsidR="009F453C">
        <w:rPr>
          <w:rFonts w:ascii="微软雅黑" w:eastAsia="微软雅黑" w:hAnsi="微软雅黑" w:hint="eastAsia"/>
          <w:bCs/>
          <w:i/>
          <w:color w:val="1B6B63"/>
          <w:szCs w:val="21"/>
        </w:rPr>
        <w:t>也需要“深刻”考虑</w:t>
      </w:r>
      <w:r w:rsidR="00D00052">
        <w:rPr>
          <w:rFonts w:ascii="微软雅黑" w:eastAsia="微软雅黑" w:hAnsi="微软雅黑" w:hint="eastAsia"/>
          <w:bCs/>
          <w:i/>
          <w:color w:val="1B6B63"/>
          <w:szCs w:val="21"/>
        </w:rPr>
        <w:t>，如果看不到个体，也会是一种局限性</w:t>
      </w:r>
      <w:r w:rsidR="002677BF">
        <w:rPr>
          <w:rFonts w:ascii="微软雅黑" w:eastAsia="微软雅黑" w:hAnsi="微软雅黑" w:hint="eastAsia"/>
          <w:bCs/>
          <w:i/>
          <w:color w:val="1B6B63"/>
          <w:szCs w:val="21"/>
        </w:rPr>
        <w:t>，两种体系的拓展特点，以及其“优势”与潜能，都是无限所使用与运作的，也是宇宙所使用与运作的</w:t>
      </w:r>
      <w:r w:rsidR="00990362" w:rsidRPr="006E4FA5">
        <w:rPr>
          <w:rFonts w:ascii="微软雅黑" w:eastAsia="微软雅黑" w:hAnsi="微软雅黑" w:hint="eastAsia"/>
          <w:bCs/>
          <w:i/>
          <w:color w:val="1B6B63"/>
          <w:szCs w:val="21"/>
        </w:rPr>
        <w:t>。</w:t>
      </w:r>
    </w:p>
    <w:p w14:paraId="446B0FC1"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5A4831AF" w14:textId="77777777" w:rsidR="00990362" w:rsidRPr="00990362" w:rsidRDefault="00990362" w:rsidP="00990362">
      <w:pPr>
        <w:widowControl w:val="0"/>
        <w:autoSpaceDE w:val="0"/>
        <w:autoSpaceDN w:val="0"/>
        <w:adjustRightInd w:val="0"/>
        <w:ind w:firstLineChars="0" w:firstLine="0"/>
      </w:pPr>
      <w:r w:rsidRPr="00990362">
        <w:tab/>
      </w:r>
      <w:r w:rsidRPr="00990362">
        <w:t>而自发的体系的产品，即使外表不吸引人，</w:t>
      </w:r>
      <w:r w:rsidRPr="00990362">
        <w:rPr>
          <w:u w:val="single"/>
        </w:rPr>
        <w:t>看起来似乎发展缓慢</w:t>
      </w:r>
      <w:r w:rsidRPr="00990362">
        <w:rPr>
          <w:rFonts w:hint="eastAsia"/>
          <w:vertAlign w:val="superscript"/>
        </w:rPr>
        <w:t>1</w:t>
      </w:r>
      <w:r w:rsidRPr="00990362">
        <w:t>，内在的和谐和整体的高效却是不容置疑的。更重要的是，这个体系是一个绝对自由、没有控制的体系，任何人都可以按照自己的希望随意修改别人的代码，他也不会强迫任何人只在自己的平台上运转。而也就是这种创造的自由和绝对的接受，让自发服务的合作系统拥有强大而持久的生命力，这种生命力和自由的产品，</w:t>
      </w:r>
      <w:r w:rsidRPr="00990362">
        <w:rPr>
          <w:u w:val="single"/>
        </w:rPr>
        <w:t>即使在发展初期会落后，但在长期的较量中，永远都是最后的优势模式</w:t>
      </w:r>
      <w:r w:rsidRPr="00990362">
        <w:rPr>
          <w:rFonts w:hint="eastAsia"/>
          <w:vertAlign w:val="superscript"/>
        </w:rPr>
        <w:t>2</w:t>
      </w:r>
      <w:r w:rsidRPr="00990362">
        <w:t>。这种趋势在现在操作系统的领域，你会看到无处不在的</w:t>
      </w:r>
      <w:r w:rsidRPr="00990362">
        <w:t>Linux</w:t>
      </w:r>
      <w:r w:rsidRPr="00990362">
        <w:t>和</w:t>
      </w:r>
      <w:r w:rsidRPr="00990362">
        <w:t>Ubuntu</w:t>
      </w:r>
      <w:r w:rsidRPr="00990362">
        <w:t>的存在，</w:t>
      </w:r>
      <w:r w:rsidRPr="00990362">
        <w:t>Linux</w:t>
      </w:r>
      <w:r w:rsidRPr="00990362">
        <w:t>甚至在金融领域，比如大型银行的前置机和证券公司交易主机上都有很深入的应用。而我们耳熟能详的互联网公司，更是绝大部分构建在这样的开放平台之上。两种方向的道路都已经非常的清楚。</w:t>
      </w:r>
    </w:p>
    <w:p w14:paraId="1EA6E6DC" w14:textId="77777777" w:rsidR="00990362" w:rsidRPr="00990362" w:rsidRDefault="00990362" w:rsidP="00990362">
      <w:pPr>
        <w:widowControl w:val="0"/>
        <w:autoSpaceDE w:val="0"/>
        <w:autoSpaceDN w:val="0"/>
        <w:adjustRightInd w:val="0"/>
        <w:ind w:firstLineChars="0" w:firstLine="0"/>
      </w:pPr>
    </w:p>
    <w:p w14:paraId="03F34910" w14:textId="3B5FEBB0" w:rsidR="00990362" w:rsidRPr="006E4FA5" w:rsidRDefault="00990362" w:rsidP="00C605C3">
      <w:pPr>
        <w:widowControl w:val="0"/>
        <w:numPr>
          <w:ilvl w:val="0"/>
          <w:numId w:val="590"/>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看起来似乎，</w:t>
      </w:r>
      <w:r w:rsidR="00466EFF">
        <w:rPr>
          <w:rFonts w:ascii="微软雅黑" w:eastAsia="微软雅黑" w:hAnsi="微软雅黑" w:hint="eastAsia"/>
          <w:bCs/>
          <w:i/>
          <w:color w:val="1B6B63"/>
          <w:szCs w:val="21"/>
        </w:rPr>
        <w:t>这里有潜在的时间相对，对于人类的一些科技而言，会有意无意的受限与人类的寿命等影响，使得很多的长久的智慧与灵感未得到呈现，</w:t>
      </w:r>
      <w:r w:rsidRPr="006E4FA5">
        <w:rPr>
          <w:rFonts w:ascii="微软雅黑" w:eastAsia="微软雅黑" w:hAnsi="微软雅黑" w:hint="eastAsia"/>
          <w:bCs/>
          <w:i/>
          <w:color w:val="1B6B63"/>
          <w:szCs w:val="21"/>
        </w:rPr>
        <w:t>如果人类寿命</w:t>
      </w:r>
      <w:r w:rsidR="00953285">
        <w:rPr>
          <w:rFonts w:ascii="微软雅黑" w:eastAsia="微软雅黑" w:hAnsi="微软雅黑" w:hint="eastAsia"/>
          <w:bCs/>
          <w:i/>
          <w:color w:val="1B6B63"/>
          <w:szCs w:val="21"/>
        </w:rPr>
        <w:t>上千年，数万年，那么其各类的创造与发展将会与之前差异极大。</w:t>
      </w:r>
    </w:p>
    <w:p w14:paraId="274694B3" w14:textId="1F7AB9E5" w:rsidR="00990362" w:rsidRPr="006E4FA5" w:rsidRDefault="00990362" w:rsidP="00C605C3">
      <w:pPr>
        <w:widowControl w:val="0"/>
        <w:numPr>
          <w:ilvl w:val="0"/>
          <w:numId w:val="590"/>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自由对于无限化的拓展更为显著，无限当中有无止境多更高效能的方法方式存在，</w:t>
      </w:r>
      <w:r w:rsidR="007362FB">
        <w:rPr>
          <w:rFonts w:ascii="微软雅黑" w:eastAsia="微软雅黑" w:hAnsi="微软雅黑" w:hint="eastAsia"/>
          <w:bCs/>
          <w:i/>
          <w:color w:val="1B6B63"/>
          <w:szCs w:val="21"/>
        </w:rPr>
        <w:t>自由在描述上的设计局限更少，更加潜能化，</w:t>
      </w:r>
      <w:r w:rsidR="00834D2F">
        <w:rPr>
          <w:rFonts w:ascii="微软雅黑" w:eastAsia="微软雅黑" w:hAnsi="微软雅黑" w:hint="eastAsia"/>
          <w:bCs/>
          <w:i/>
          <w:color w:val="1B6B63"/>
          <w:szCs w:val="21"/>
        </w:rPr>
        <w:t>而</w:t>
      </w:r>
      <w:r w:rsidRPr="006E4FA5">
        <w:rPr>
          <w:rFonts w:ascii="微软雅黑" w:eastAsia="微软雅黑" w:hAnsi="微软雅黑" w:hint="eastAsia"/>
          <w:bCs/>
          <w:i/>
          <w:color w:val="1B6B63"/>
          <w:szCs w:val="21"/>
        </w:rPr>
        <w:t>控制</w:t>
      </w:r>
      <w:r w:rsidR="00834D2F">
        <w:rPr>
          <w:rFonts w:ascii="微软雅黑" w:eastAsia="微软雅黑" w:hAnsi="微软雅黑" w:hint="eastAsia"/>
          <w:bCs/>
          <w:i/>
          <w:color w:val="1B6B63"/>
          <w:szCs w:val="21"/>
        </w:rPr>
        <w:t>会有特定的方向考量，以及产生更多的局现潜在，</w:t>
      </w:r>
      <w:r w:rsidR="009E33EF">
        <w:rPr>
          <w:rFonts w:ascii="微软雅黑" w:eastAsia="微软雅黑" w:hAnsi="微软雅黑" w:hint="eastAsia"/>
          <w:bCs/>
          <w:i/>
          <w:color w:val="1B6B63"/>
          <w:szCs w:val="21"/>
        </w:rPr>
        <w:t>会更容易</w:t>
      </w:r>
      <w:r w:rsidRPr="006E4FA5">
        <w:rPr>
          <w:rFonts w:ascii="微软雅黑" w:eastAsia="微软雅黑" w:hAnsi="微软雅黑" w:hint="eastAsia"/>
          <w:bCs/>
          <w:i/>
          <w:color w:val="1B6B63"/>
          <w:szCs w:val="21"/>
        </w:rPr>
        <w:t>局限于某些方法，或范围，潜能也会降低。</w:t>
      </w:r>
      <w:r w:rsidR="002206CA">
        <w:rPr>
          <w:rFonts w:ascii="微软雅黑" w:eastAsia="微软雅黑" w:hAnsi="微软雅黑" w:hint="eastAsia"/>
          <w:bCs/>
          <w:i/>
          <w:color w:val="1B6B63"/>
          <w:szCs w:val="21"/>
        </w:rPr>
        <w:t>不过这里说的控制，本身就是一种朝向，用于控制体系，或者受限于控制体系，如果换成思维想法，那么“追逐”</w:t>
      </w:r>
      <w:r w:rsidR="002206CA">
        <w:rPr>
          <w:rFonts w:ascii="微软雅黑" w:eastAsia="微软雅黑" w:hAnsi="微软雅黑" w:hint="eastAsia"/>
          <w:bCs/>
          <w:i/>
          <w:color w:val="1B6B63"/>
          <w:szCs w:val="21"/>
        </w:rPr>
        <w:lastRenderedPageBreak/>
        <w:t>“追求”“完善”“迭代”等朝向的渴望，也是可以发挥出很多的正效能与潜能的，对于创造者方面来说。</w:t>
      </w:r>
    </w:p>
    <w:p w14:paraId="59C35F1B"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372484F9" w14:textId="77777777" w:rsidR="00990362" w:rsidRPr="00990362" w:rsidRDefault="00990362" w:rsidP="00990362">
      <w:pPr>
        <w:widowControl w:val="0"/>
        <w:autoSpaceDE w:val="0"/>
        <w:autoSpaceDN w:val="0"/>
        <w:adjustRightInd w:val="0"/>
        <w:ind w:firstLineChars="0" w:firstLine="0"/>
      </w:pPr>
      <w:r w:rsidRPr="00990362">
        <w:tab/>
      </w:r>
      <w:r w:rsidRPr="00990362">
        <w:t>即使每一个控制体系的产品或者社会，前期都会迅速发展，但是时间是最公平的裁判，因为控制体系太过于追求精致的控制体系，所以，任何一个环节出了问题，整个控制体系就会受到影响，更别提如果顶端的控制因素不稳定，更会造成快速的崩溃的效果。</w:t>
      </w:r>
      <w:r w:rsidRPr="00990362">
        <w:rPr>
          <w:u w:val="single"/>
        </w:rPr>
        <w:t>而修补这些控制体系的问题和内在的矛盾，就会成为每一个控制体系内在最大的隐患。这就是为什么微软永远有无穷无尽的漏洞</w:t>
      </w:r>
      <w:r w:rsidRPr="00990362">
        <w:t>，买苹果股票的人都担心如果有一天，某个创造的天才不在了，谁再来控制这看似完美的一切。服务自我的控制体系的产品、社会、和企业，和那些追求魔法控制的神秘宗教一样，都会遇到不可避免的内在矛盾的积累，而在某个时候走向崩溃，就好像人类股市周期性的崩盘一样，这是几乎所有服务自我体系的必然命运。</w:t>
      </w:r>
    </w:p>
    <w:p w14:paraId="0F0E0918" w14:textId="77777777" w:rsidR="00990362" w:rsidRPr="00990362" w:rsidRDefault="00990362" w:rsidP="00990362">
      <w:pPr>
        <w:widowControl w:val="0"/>
        <w:autoSpaceDE w:val="0"/>
        <w:autoSpaceDN w:val="0"/>
        <w:adjustRightInd w:val="0"/>
        <w:ind w:firstLineChars="0" w:firstLine="0"/>
      </w:pPr>
    </w:p>
    <w:p w14:paraId="287F9FE2" w14:textId="71147092" w:rsidR="00990362" w:rsidRPr="006E4FA5" w:rsidRDefault="00990362" w:rsidP="00C605C3">
      <w:pPr>
        <w:widowControl w:val="0"/>
        <w:numPr>
          <w:ilvl w:val="0"/>
          <w:numId w:val="591"/>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任何固定化的存在，单一的规则</w:t>
      </w:r>
      <w:r w:rsidR="00111AF2">
        <w:rPr>
          <w:rFonts w:ascii="微软雅黑" w:eastAsia="微软雅黑" w:hAnsi="微软雅黑" w:hint="eastAsia"/>
          <w:bCs/>
          <w:i/>
          <w:color w:val="1B6B63"/>
          <w:szCs w:val="21"/>
        </w:rPr>
        <w:t>机制等</w:t>
      </w:r>
      <w:r w:rsidRPr="006E4FA5">
        <w:rPr>
          <w:rFonts w:ascii="微软雅黑" w:eastAsia="微软雅黑" w:hAnsi="微软雅黑" w:hint="eastAsia"/>
          <w:bCs/>
          <w:i/>
          <w:color w:val="1B6B63"/>
          <w:szCs w:val="21"/>
        </w:rPr>
        <w:t>都存在漏洞，</w:t>
      </w:r>
      <w:r w:rsidR="00111AF2">
        <w:rPr>
          <w:rFonts w:ascii="微软雅黑" w:eastAsia="微软雅黑" w:hAnsi="微软雅黑" w:hint="eastAsia"/>
          <w:bCs/>
          <w:i/>
          <w:color w:val="1B6B63"/>
          <w:szCs w:val="21"/>
        </w:rPr>
        <w:t>包括地球上的各种规则，规定，制度，系统等，都有着非常多的漏洞，</w:t>
      </w:r>
      <w:r w:rsidR="007E2544">
        <w:rPr>
          <w:rFonts w:ascii="微软雅黑" w:eastAsia="微软雅黑" w:hAnsi="微软雅黑" w:hint="eastAsia"/>
          <w:bCs/>
          <w:i/>
          <w:color w:val="1B6B63"/>
          <w:szCs w:val="21"/>
        </w:rPr>
        <w:t>但是</w:t>
      </w:r>
      <w:r w:rsidRPr="006E4FA5">
        <w:rPr>
          <w:rFonts w:ascii="微软雅黑" w:eastAsia="微软雅黑" w:hAnsi="微软雅黑" w:hint="eastAsia"/>
          <w:bCs/>
          <w:i/>
          <w:color w:val="1B6B63"/>
          <w:szCs w:val="21"/>
        </w:rPr>
        <w:t>宇宙规则</w:t>
      </w:r>
      <w:r w:rsidR="007E2544">
        <w:rPr>
          <w:rFonts w:ascii="微软雅黑" w:eastAsia="微软雅黑" w:hAnsi="微软雅黑" w:hint="eastAsia"/>
          <w:bCs/>
          <w:i/>
          <w:color w:val="1B6B63"/>
          <w:szCs w:val="21"/>
        </w:rPr>
        <w:t>其实</w:t>
      </w:r>
      <w:r w:rsidRPr="006E4FA5">
        <w:rPr>
          <w:rFonts w:ascii="微软雅黑" w:eastAsia="微软雅黑" w:hAnsi="微软雅黑" w:hint="eastAsia"/>
          <w:bCs/>
          <w:i/>
          <w:color w:val="1B6B63"/>
          <w:szCs w:val="21"/>
        </w:rPr>
        <w:t>也一样，</w:t>
      </w:r>
      <w:r w:rsidR="007E2544">
        <w:rPr>
          <w:rFonts w:ascii="微软雅黑" w:eastAsia="微软雅黑" w:hAnsi="微软雅黑" w:hint="eastAsia"/>
          <w:bCs/>
          <w:i/>
          <w:color w:val="1B6B63"/>
          <w:szCs w:val="21"/>
        </w:rPr>
        <w:t>因为这些宇宙的规则法则并非“自然”产物，而是被“设计的”，只要是设计的，并且还是单一化的，漏洞</w:t>
      </w:r>
      <w:r w:rsidR="00346FCA">
        <w:rPr>
          <w:rFonts w:ascii="微软雅黑" w:eastAsia="微软雅黑" w:hAnsi="微软雅黑" w:hint="eastAsia"/>
          <w:bCs/>
          <w:i/>
          <w:color w:val="1B6B63"/>
          <w:szCs w:val="21"/>
        </w:rPr>
        <w:t>与负效能</w:t>
      </w:r>
      <w:r w:rsidR="007E2544">
        <w:rPr>
          <w:rFonts w:ascii="微软雅黑" w:eastAsia="微软雅黑" w:hAnsi="微软雅黑" w:hint="eastAsia"/>
          <w:bCs/>
          <w:i/>
          <w:color w:val="1B6B63"/>
          <w:szCs w:val="21"/>
        </w:rPr>
        <w:t>则更明显，</w:t>
      </w:r>
      <w:r w:rsidR="00346FCA">
        <w:rPr>
          <w:rFonts w:ascii="微软雅黑" w:eastAsia="微软雅黑" w:hAnsi="微软雅黑" w:hint="eastAsia"/>
          <w:bCs/>
          <w:i/>
          <w:color w:val="1B6B63"/>
          <w:szCs w:val="21"/>
        </w:rPr>
        <w:t>例如</w:t>
      </w:r>
      <w:r w:rsidRPr="006E4FA5">
        <w:rPr>
          <w:rFonts w:ascii="微软雅黑" w:eastAsia="微软雅黑" w:hAnsi="微软雅黑" w:hint="eastAsia"/>
          <w:bCs/>
          <w:i/>
          <w:color w:val="1B6B63"/>
          <w:szCs w:val="21"/>
        </w:rPr>
        <w:t>自由意志法则，脉轮系统，毕业规则等，</w:t>
      </w:r>
      <w:r w:rsidR="00346FCA">
        <w:rPr>
          <w:rFonts w:ascii="微软雅黑" w:eastAsia="微软雅黑" w:hAnsi="微软雅黑" w:hint="eastAsia"/>
          <w:bCs/>
          <w:i/>
          <w:color w:val="1B6B63"/>
          <w:szCs w:val="21"/>
        </w:rPr>
        <w:t>其实</w:t>
      </w:r>
      <w:r w:rsidRPr="006E4FA5">
        <w:rPr>
          <w:rFonts w:ascii="微软雅黑" w:eastAsia="微软雅黑" w:hAnsi="微软雅黑" w:hint="eastAsia"/>
          <w:bCs/>
          <w:i/>
          <w:color w:val="1B6B63"/>
          <w:szCs w:val="21"/>
        </w:rPr>
        <w:t>都有漏洞</w:t>
      </w:r>
      <w:r w:rsidR="00346FCA">
        <w:rPr>
          <w:rFonts w:ascii="微软雅黑" w:eastAsia="微软雅黑" w:hAnsi="微软雅黑" w:hint="eastAsia"/>
          <w:bCs/>
          <w:i/>
          <w:color w:val="1B6B63"/>
          <w:szCs w:val="21"/>
        </w:rPr>
        <w:t>与负效能的情况，不过随着宇宙迭代进化，</w:t>
      </w:r>
      <w:r w:rsidR="009725E9">
        <w:rPr>
          <w:rFonts w:ascii="微软雅黑" w:eastAsia="微软雅黑" w:hAnsi="微软雅黑" w:hint="eastAsia"/>
          <w:bCs/>
          <w:i/>
          <w:color w:val="1B6B63"/>
          <w:szCs w:val="21"/>
        </w:rPr>
        <w:t>各种规则法则都开始叠加与浮动复合化，</w:t>
      </w:r>
      <w:r w:rsidR="0022242E">
        <w:rPr>
          <w:rFonts w:ascii="微软雅黑" w:eastAsia="微软雅黑" w:hAnsi="微软雅黑" w:hint="eastAsia"/>
          <w:bCs/>
          <w:i/>
          <w:color w:val="1B6B63"/>
          <w:szCs w:val="21"/>
        </w:rPr>
        <w:t>因此漏洞与负效能情况将会被</w:t>
      </w:r>
      <w:r w:rsidR="001F7FE9">
        <w:rPr>
          <w:rFonts w:ascii="微软雅黑" w:eastAsia="微软雅黑" w:hAnsi="微软雅黑" w:hint="eastAsia"/>
          <w:bCs/>
          <w:i/>
          <w:color w:val="1B6B63"/>
          <w:szCs w:val="21"/>
        </w:rPr>
        <w:t>“消除”</w:t>
      </w:r>
      <w:r w:rsidRPr="006E4FA5">
        <w:rPr>
          <w:rFonts w:ascii="微软雅黑" w:eastAsia="微软雅黑" w:hAnsi="微软雅黑" w:hint="eastAsia"/>
          <w:bCs/>
          <w:i/>
          <w:color w:val="1B6B63"/>
          <w:szCs w:val="21"/>
        </w:rPr>
        <w:t>。</w:t>
      </w:r>
    </w:p>
    <w:p w14:paraId="4325637D"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0C6689B5" w14:textId="77777777" w:rsidR="00990362" w:rsidRPr="00990362" w:rsidRDefault="00990362" w:rsidP="00990362">
      <w:pPr>
        <w:widowControl w:val="0"/>
        <w:autoSpaceDE w:val="0"/>
        <w:autoSpaceDN w:val="0"/>
        <w:adjustRightInd w:val="0"/>
        <w:ind w:firstLineChars="0" w:firstLine="0"/>
      </w:pPr>
      <w:r w:rsidRPr="00990362">
        <w:tab/>
      </w:r>
      <w:r w:rsidRPr="00990362">
        <w:t>而服务他人的体系，无论是社会、团体还是产品，都不会有这样的问题，无论任何一个组件的开发者开小差，或者干脆不干了，对整个体系都不会有任何影响。任何一个小的隐患和问题，在前期就被无所不在的开发者给自发的解决掉了，随着时间的发展，这个稳定的体系会显示出</w:t>
      </w:r>
      <w:r w:rsidRPr="00990362">
        <w:rPr>
          <w:u w:val="single"/>
        </w:rPr>
        <w:t>强大生命力和抗危机的能力</w:t>
      </w:r>
      <w:r w:rsidRPr="00990362">
        <w:rPr>
          <w:rFonts w:hint="eastAsia"/>
          <w:vertAlign w:val="superscript"/>
        </w:rPr>
        <w:t>1</w:t>
      </w:r>
      <w:r w:rsidRPr="00990362">
        <w:t>。就好像大自然，就算陨石、自然灾难能曾经一次性毁灭</w:t>
      </w:r>
      <w:r w:rsidRPr="00990362">
        <w:t>90</w:t>
      </w:r>
      <w:r w:rsidRPr="00990362">
        <w:t>％的物种，大自然一样会迅速地恢复繁荣，并进一步成长。</w:t>
      </w:r>
    </w:p>
    <w:p w14:paraId="54BD8951" w14:textId="77777777" w:rsidR="00990362" w:rsidRPr="00990362" w:rsidRDefault="00990362" w:rsidP="00990362">
      <w:pPr>
        <w:widowControl w:val="0"/>
        <w:autoSpaceDE w:val="0"/>
        <w:autoSpaceDN w:val="0"/>
        <w:adjustRightInd w:val="0"/>
        <w:ind w:firstLineChars="0" w:firstLine="0"/>
      </w:pPr>
    </w:p>
    <w:p w14:paraId="0649DAD8" w14:textId="4C20B40B" w:rsidR="00990362" w:rsidRPr="006E4FA5" w:rsidRDefault="00990362" w:rsidP="00C605C3">
      <w:pPr>
        <w:widowControl w:val="0"/>
        <w:numPr>
          <w:ilvl w:val="0"/>
          <w:numId w:val="592"/>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这是部分优势之一，</w:t>
      </w:r>
      <w:r w:rsidR="00DE1AD8">
        <w:rPr>
          <w:rFonts w:ascii="微软雅黑" w:eastAsia="微软雅黑" w:hAnsi="微软雅黑" w:hint="eastAsia"/>
          <w:bCs/>
          <w:i/>
          <w:color w:val="1B6B63"/>
          <w:szCs w:val="21"/>
        </w:rPr>
        <w:t>但是这种模式也存在很多的弊端或者被克制的地方，</w:t>
      </w:r>
      <w:r w:rsidR="0065125A">
        <w:rPr>
          <w:rFonts w:ascii="微软雅黑" w:eastAsia="微软雅黑" w:hAnsi="微软雅黑" w:hint="eastAsia"/>
          <w:bCs/>
          <w:i/>
          <w:color w:val="1B6B63"/>
          <w:szCs w:val="21"/>
        </w:rPr>
        <w:t>这里描述的是有范围的，未被干涉的情况状态，因为还是存在一些局限性，也会被很多其他一些模式克制</w:t>
      </w:r>
      <w:r w:rsidR="0004742A">
        <w:rPr>
          <w:rFonts w:ascii="微软雅黑" w:eastAsia="微软雅黑" w:hAnsi="微软雅黑" w:hint="eastAsia"/>
          <w:bCs/>
          <w:i/>
          <w:color w:val="1B6B63"/>
          <w:szCs w:val="21"/>
        </w:rPr>
        <w:t>，如果宇宙没有相互之间的“公约”和更强意识与文明的“制约”，那么会很混沌，这类文明，特别是第</w:t>
      </w:r>
      <w:r w:rsidR="00216E4D">
        <w:rPr>
          <w:rFonts w:ascii="微软雅黑" w:eastAsia="微软雅黑" w:hAnsi="微软雅黑" w:hint="eastAsia"/>
          <w:bCs/>
          <w:i/>
          <w:color w:val="1B6B63"/>
          <w:szCs w:val="21"/>
        </w:rPr>
        <w:t>三</w:t>
      </w:r>
      <w:r w:rsidR="0004742A">
        <w:rPr>
          <w:rFonts w:ascii="微软雅黑" w:eastAsia="微软雅黑" w:hAnsi="微软雅黑" w:hint="eastAsia"/>
          <w:bCs/>
          <w:i/>
          <w:color w:val="1B6B63"/>
          <w:szCs w:val="21"/>
        </w:rPr>
        <w:t>四密度星球，可能会</w:t>
      </w:r>
      <w:r w:rsidR="0080501E">
        <w:rPr>
          <w:rFonts w:ascii="微软雅黑" w:eastAsia="微软雅黑" w:hAnsi="微软雅黑" w:hint="eastAsia"/>
          <w:bCs/>
          <w:i/>
          <w:color w:val="1B6B63"/>
          <w:szCs w:val="21"/>
        </w:rPr>
        <w:t>时不时</w:t>
      </w:r>
      <w:r w:rsidR="00DE7F83">
        <w:rPr>
          <w:rFonts w:ascii="微软雅黑" w:eastAsia="微软雅黑" w:hAnsi="微软雅黑" w:hint="eastAsia"/>
          <w:bCs/>
          <w:i/>
          <w:color w:val="1B6B63"/>
          <w:szCs w:val="21"/>
        </w:rPr>
        <w:t>“</w:t>
      </w:r>
      <w:r w:rsidR="0004742A">
        <w:rPr>
          <w:rFonts w:ascii="微软雅黑" w:eastAsia="微软雅黑" w:hAnsi="微软雅黑" w:hint="eastAsia"/>
          <w:bCs/>
          <w:i/>
          <w:color w:val="1B6B63"/>
          <w:szCs w:val="21"/>
        </w:rPr>
        <w:t>被动挨打</w:t>
      </w:r>
      <w:r w:rsidR="00DE7F83">
        <w:rPr>
          <w:rFonts w:ascii="微软雅黑" w:eastAsia="微软雅黑" w:hAnsi="微软雅黑" w:hint="eastAsia"/>
          <w:bCs/>
          <w:i/>
          <w:color w:val="1B6B63"/>
          <w:szCs w:val="21"/>
        </w:rPr>
        <w:t>”</w:t>
      </w:r>
      <w:r w:rsidRPr="006E4FA5">
        <w:rPr>
          <w:rFonts w:ascii="微软雅黑" w:eastAsia="微软雅黑" w:hAnsi="微软雅黑" w:hint="eastAsia"/>
          <w:bCs/>
          <w:i/>
          <w:color w:val="1B6B63"/>
          <w:szCs w:val="21"/>
        </w:rPr>
        <w:t>。</w:t>
      </w:r>
      <w:r w:rsidR="00917181">
        <w:rPr>
          <w:rFonts w:ascii="微软雅黑" w:eastAsia="微软雅黑" w:hAnsi="微软雅黑" w:hint="eastAsia"/>
          <w:bCs/>
          <w:i/>
          <w:color w:val="1B6B63"/>
          <w:szCs w:val="21"/>
        </w:rPr>
        <w:t>用自然做举例</w:t>
      </w:r>
      <w:r w:rsidR="00570252">
        <w:rPr>
          <w:rFonts w:ascii="微软雅黑" w:eastAsia="微软雅黑" w:hAnsi="微软雅黑" w:hint="eastAsia"/>
          <w:bCs/>
          <w:i/>
          <w:color w:val="1B6B63"/>
          <w:szCs w:val="21"/>
        </w:rPr>
        <w:t>的</w:t>
      </w:r>
      <w:r w:rsidR="00917181">
        <w:rPr>
          <w:rFonts w:ascii="微软雅黑" w:eastAsia="微软雅黑" w:hAnsi="微软雅黑" w:hint="eastAsia"/>
          <w:bCs/>
          <w:i/>
          <w:color w:val="1B6B63"/>
          <w:szCs w:val="21"/>
        </w:rPr>
        <w:t>参考率是有限的</w:t>
      </w:r>
      <w:r w:rsidR="00570252">
        <w:rPr>
          <w:rFonts w:ascii="微软雅黑" w:eastAsia="微软雅黑" w:hAnsi="微软雅黑" w:hint="eastAsia"/>
          <w:bCs/>
          <w:i/>
          <w:color w:val="1B6B63"/>
          <w:szCs w:val="21"/>
        </w:rPr>
        <w:t>，</w:t>
      </w:r>
      <w:r w:rsidR="000201B9">
        <w:rPr>
          <w:rFonts w:ascii="微软雅黑" w:eastAsia="微软雅黑" w:hAnsi="微软雅黑" w:hint="eastAsia"/>
          <w:bCs/>
          <w:i/>
          <w:color w:val="1B6B63"/>
          <w:szCs w:val="21"/>
        </w:rPr>
        <w:t>而且所描述的是潜在的“生存/生机”模式，而非朝向迭代，进化，创造，破坏，玩法，设计</w:t>
      </w:r>
      <w:r w:rsidR="00CF0D04">
        <w:rPr>
          <w:rFonts w:ascii="微软雅黑" w:eastAsia="微软雅黑" w:hAnsi="微软雅黑" w:hint="eastAsia"/>
          <w:bCs/>
          <w:i/>
          <w:color w:val="1B6B63"/>
          <w:szCs w:val="21"/>
        </w:rPr>
        <w:t>，实验</w:t>
      </w:r>
      <w:r w:rsidR="000201B9">
        <w:rPr>
          <w:rFonts w:ascii="微软雅黑" w:eastAsia="微软雅黑" w:hAnsi="微软雅黑" w:hint="eastAsia"/>
          <w:bCs/>
          <w:i/>
          <w:color w:val="1B6B63"/>
          <w:szCs w:val="21"/>
        </w:rPr>
        <w:t>等</w:t>
      </w:r>
      <w:r w:rsidR="003B736E">
        <w:rPr>
          <w:rFonts w:ascii="微软雅黑" w:eastAsia="微软雅黑" w:hAnsi="微软雅黑" w:hint="eastAsia"/>
          <w:bCs/>
          <w:i/>
          <w:color w:val="1B6B63"/>
          <w:szCs w:val="21"/>
        </w:rPr>
        <w:t>，大自然的所谓的“稳定”并不等于“恒定”或恒稳定，</w:t>
      </w:r>
      <w:r w:rsidR="000813EA">
        <w:rPr>
          <w:rFonts w:ascii="微软雅黑" w:eastAsia="微软雅黑" w:hAnsi="微软雅黑" w:hint="eastAsia"/>
          <w:bCs/>
          <w:i/>
          <w:color w:val="1B6B63"/>
          <w:szCs w:val="21"/>
        </w:rPr>
        <w:t>而且这当中没有描述恢复情况，以及后面的变革情况等，</w:t>
      </w:r>
      <w:r w:rsidR="002A4969">
        <w:rPr>
          <w:rFonts w:ascii="微软雅黑" w:eastAsia="微软雅黑" w:hAnsi="微软雅黑" w:hint="eastAsia"/>
          <w:bCs/>
          <w:i/>
          <w:color w:val="1B6B63"/>
          <w:szCs w:val="21"/>
        </w:rPr>
        <w:t>这里的“抗危机”能力是相对的，也是模糊的</w:t>
      </w:r>
      <w:r w:rsidR="00917181">
        <w:rPr>
          <w:rFonts w:ascii="微软雅黑" w:eastAsia="微软雅黑" w:hAnsi="微软雅黑" w:hint="eastAsia"/>
          <w:bCs/>
          <w:i/>
          <w:color w:val="1B6B63"/>
          <w:szCs w:val="21"/>
        </w:rPr>
        <w:t>。</w:t>
      </w:r>
    </w:p>
    <w:p w14:paraId="5A5D51F4" w14:textId="77777777" w:rsidR="00990362" w:rsidRPr="003B736E"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491DF467" w14:textId="77777777" w:rsidR="00990362" w:rsidRPr="00990362" w:rsidRDefault="00990362" w:rsidP="00990362">
      <w:pPr>
        <w:widowControl w:val="0"/>
        <w:autoSpaceDE w:val="0"/>
        <w:autoSpaceDN w:val="0"/>
        <w:adjustRightInd w:val="0"/>
        <w:ind w:firstLineChars="0" w:firstLine="0"/>
      </w:pPr>
      <w:r w:rsidRPr="00990362">
        <w:tab/>
      </w:r>
      <w:r w:rsidRPr="00990362">
        <w:t>但是，无论是社会模式、商业模式，还是产品、服务自己和服务他人，都是主路，是每个人自己的选择，你当然可以选择任何你喜欢的道路，但是，每一条道路都是你一定要作了选择，你才能继续往下走，而不能脚踏两只船，同时在两个世界模式发展。</w:t>
      </w:r>
    </w:p>
    <w:p w14:paraId="1D35E970"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是不是未来到第四层世界的社会，也会有</w:t>
      </w:r>
      <w:r w:rsidRPr="000B4F61">
        <w:rPr>
          <w:u w:val="single"/>
        </w:rPr>
        <w:t>两种这样的道路</w:t>
      </w:r>
      <w:r w:rsidRPr="00990362">
        <w:t>的区别呢？到底两种社会会变成什么样子呢？各自的优缺点到底在哪里呢？</w:t>
      </w:r>
    </w:p>
    <w:p w14:paraId="3849353F" w14:textId="77777777" w:rsidR="00990362" w:rsidRPr="00990362" w:rsidRDefault="00990362" w:rsidP="00990362">
      <w:pPr>
        <w:widowControl w:val="0"/>
        <w:autoSpaceDE w:val="0"/>
        <w:autoSpaceDN w:val="0"/>
        <w:adjustRightInd w:val="0"/>
        <w:ind w:firstLineChars="0" w:firstLine="0"/>
      </w:pPr>
    </w:p>
    <w:p w14:paraId="6B8C7745" w14:textId="77777777" w:rsidR="00990362" w:rsidRPr="006E4FA5" w:rsidRDefault="00990362" w:rsidP="00C605C3">
      <w:pPr>
        <w:widowControl w:val="0"/>
        <w:numPr>
          <w:ilvl w:val="0"/>
          <w:numId w:val="593"/>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lastRenderedPageBreak/>
        <w:t>互动当中，两个存在之间的互动，在描述上两者都会产生变化，或被影响，在描述上的两个方向就可描述为服务他人，或服务自我，实际上两者都是同一“互动存在”。</w:t>
      </w:r>
    </w:p>
    <w:p w14:paraId="06C8738D"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5305A7D6"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rPr>
          <w:u w:val="single"/>
        </w:rPr>
        <w:t>你可以从人们对操作系统的体系的理解和感受想象未来的世界的模式。其实原理和组织模式，会遭遇的挑战都是一样的</w:t>
      </w:r>
      <w:r w:rsidRPr="00990362">
        <w:t>。</w:t>
      </w:r>
    </w:p>
    <w:p w14:paraId="1B049EC0" w14:textId="77777777" w:rsidR="00990362" w:rsidRPr="00990362" w:rsidRDefault="00990362" w:rsidP="00990362">
      <w:pPr>
        <w:widowControl w:val="0"/>
        <w:autoSpaceDE w:val="0"/>
        <w:autoSpaceDN w:val="0"/>
        <w:adjustRightInd w:val="0"/>
        <w:ind w:firstLineChars="0" w:firstLine="0"/>
      </w:pPr>
    </w:p>
    <w:p w14:paraId="1B4AF5B5" w14:textId="2599D7D6" w:rsidR="00990362" w:rsidRPr="006E4FA5" w:rsidRDefault="000B4F61" w:rsidP="00C605C3">
      <w:pPr>
        <w:widowControl w:val="0"/>
        <w:numPr>
          <w:ilvl w:val="0"/>
          <w:numId w:val="594"/>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从另一种描述来说，</w:t>
      </w:r>
      <w:r w:rsidR="001B6A77">
        <w:rPr>
          <w:rFonts w:ascii="微软雅黑" w:eastAsia="微软雅黑" w:hAnsi="微软雅黑" w:hint="eastAsia"/>
          <w:bCs/>
          <w:i/>
          <w:color w:val="1B6B63"/>
          <w:szCs w:val="21"/>
        </w:rPr>
        <w:t>潜在的都含有</w:t>
      </w:r>
      <w:r w:rsidR="00990362" w:rsidRPr="006E4FA5">
        <w:rPr>
          <w:rFonts w:ascii="微软雅黑" w:eastAsia="微软雅黑" w:hAnsi="微软雅黑" w:hint="eastAsia"/>
          <w:bCs/>
          <w:i/>
          <w:color w:val="1B6B63"/>
          <w:szCs w:val="21"/>
        </w:rPr>
        <w:t>无限种任意可选与可能，和选择某些特定的可选与可能</w:t>
      </w:r>
      <w:r w:rsidR="002D5F02">
        <w:rPr>
          <w:rFonts w:ascii="微软雅黑" w:eastAsia="微软雅黑" w:hAnsi="微软雅黑" w:hint="eastAsia"/>
          <w:bCs/>
          <w:i/>
          <w:color w:val="1B6B63"/>
          <w:szCs w:val="21"/>
        </w:rPr>
        <w:t>，不论是对于个体又或者是集体</w:t>
      </w:r>
      <w:r w:rsidR="00990362" w:rsidRPr="006E4FA5">
        <w:rPr>
          <w:rFonts w:ascii="微软雅黑" w:eastAsia="微软雅黑" w:hAnsi="微软雅黑" w:hint="eastAsia"/>
          <w:bCs/>
          <w:i/>
          <w:color w:val="1B6B63"/>
          <w:szCs w:val="21"/>
        </w:rPr>
        <w:t>。</w:t>
      </w:r>
      <w:r w:rsidR="008E385B">
        <w:rPr>
          <w:rFonts w:ascii="微软雅黑" w:eastAsia="微软雅黑" w:hAnsi="微软雅黑" w:hint="eastAsia"/>
          <w:bCs/>
          <w:i/>
          <w:color w:val="1B6B63"/>
          <w:szCs w:val="21"/>
        </w:rPr>
        <w:t>即便未来地球朝向服务他人的第四层世界的社会，这并不代表所有的人的意识水平都变得非常之高了，</w:t>
      </w:r>
      <w:r w:rsidR="0008297D">
        <w:rPr>
          <w:rFonts w:ascii="微软雅黑" w:eastAsia="微软雅黑" w:hAnsi="微软雅黑" w:hint="eastAsia"/>
          <w:bCs/>
          <w:i/>
          <w:color w:val="1B6B63"/>
          <w:szCs w:val="21"/>
        </w:rPr>
        <w:t>每个人仍然都有着各种的复合的浮动的思维意识，自身的各种潜在的偏向与未平衡的地方，以及在互动当中所产生的各种课题，难关，磨合，意见交锋等等，</w:t>
      </w:r>
      <w:r w:rsidR="001D5730">
        <w:rPr>
          <w:rFonts w:ascii="微软雅黑" w:eastAsia="微软雅黑" w:hAnsi="微软雅黑" w:hint="eastAsia"/>
          <w:bCs/>
          <w:i/>
          <w:color w:val="1B6B63"/>
          <w:szCs w:val="21"/>
        </w:rPr>
        <w:t>这会是一个“很长的时间过程”，</w:t>
      </w:r>
      <w:r w:rsidR="00934471">
        <w:rPr>
          <w:rFonts w:ascii="微软雅黑" w:eastAsia="微软雅黑" w:hAnsi="微软雅黑" w:hint="eastAsia"/>
          <w:bCs/>
          <w:i/>
          <w:color w:val="1B6B63"/>
          <w:szCs w:val="21"/>
        </w:rPr>
        <w:t>然后逐步朝向某种“浮动”的“范围稳定”。</w:t>
      </w:r>
    </w:p>
    <w:p w14:paraId="25C0DEF2"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7335BA9C" w14:textId="77777777" w:rsidR="00990362" w:rsidRPr="00990362" w:rsidRDefault="00990362" w:rsidP="00990362">
      <w:pPr>
        <w:widowControl w:val="0"/>
        <w:autoSpaceDE w:val="0"/>
        <w:autoSpaceDN w:val="0"/>
        <w:adjustRightInd w:val="0"/>
        <w:ind w:firstLineChars="0" w:firstLine="0"/>
        <w:rPr>
          <w:u w:val="single"/>
        </w:rPr>
      </w:pPr>
      <w:r w:rsidRPr="00990362">
        <w:tab/>
      </w:r>
      <w:r w:rsidRPr="00990362">
        <w:t>几乎所有的服务自己的控制体系世界模式，从社会到机构、商业、产品、每个人的日常生活，那些体系都是精美的艺术品，都是被花园一样的精心设计和周密安排的。人们在其中看似享受着高贵、优雅、精致和快乐的生活，那些世界的人们，会有很忙碌的任务，追逐和享乐，还会拥有各种智慧和力量，就好像网络游戏中的那些角色，看似威力无穷，每个人都有充分的自由意志，可以做自己任何想做的事情，成为自己希望的那种精英和英雄。但是，这样体系中的个体，</w:t>
      </w:r>
      <w:r w:rsidRPr="00990362">
        <w:rPr>
          <w:u w:val="single"/>
        </w:rPr>
        <w:t>却没有一点点的真实自由</w:t>
      </w:r>
      <w:r w:rsidRPr="00990362">
        <w:rPr>
          <w:rFonts w:hint="eastAsia"/>
          <w:vertAlign w:val="superscript"/>
        </w:rPr>
        <w:t>1</w:t>
      </w:r>
      <w:r w:rsidRPr="00990362">
        <w:t>。</w:t>
      </w:r>
      <w:r w:rsidRPr="00A5094B">
        <w:rPr>
          <w:u w:val="single"/>
        </w:rPr>
        <w:t>你在网络游戏中能发展任何游戏系统不允许的技能吗？</w:t>
      </w:r>
      <w:r w:rsidRPr="00A5094B">
        <w:t>能做游戏系统没有设计的任务吗？</w:t>
      </w:r>
      <w:r w:rsidRPr="00990362">
        <w:rPr>
          <w:u w:val="single"/>
        </w:rPr>
        <w:t>就算你可以在几千种技能里面随意挑选，几百万个任务里面自由行动，你真的是自由的吗</w:t>
      </w:r>
      <w:r w:rsidRPr="00990362">
        <w:rPr>
          <w:rFonts w:hint="eastAsia"/>
          <w:vertAlign w:val="superscript"/>
        </w:rPr>
        <w:t>2</w:t>
      </w:r>
      <w:r w:rsidRPr="00990362">
        <w:t>？那样的世界会控制很多底层的世界体系，作为自己的发展的动力，看似拥有强大的武力和完善的管理体系。但是，这样的世界，经常也会在内在的矛盾中爆发危机而崩溃，</w:t>
      </w:r>
      <w:r w:rsidRPr="00990362">
        <w:rPr>
          <w:u w:val="single"/>
        </w:rPr>
        <w:t>不管你用什么样的管理模式或者多么天才的控制体系，都没用</w:t>
      </w:r>
      <w:r w:rsidRPr="00990362">
        <w:rPr>
          <w:rFonts w:hint="eastAsia"/>
          <w:vertAlign w:val="superscript"/>
        </w:rPr>
        <w:t>3</w:t>
      </w:r>
      <w:r w:rsidRPr="00990362">
        <w:t>。</w:t>
      </w:r>
    </w:p>
    <w:p w14:paraId="6F44E48F" w14:textId="77777777" w:rsidR="00990362" w:rsidRPr="00990362" w:rsidRDefault="00990362" w:rsidP="00990362">
      <w:pPr>
        <w:widowControl w:val="0"/>
        <w:autoSpaceDE w:val="0"/>
        <w:autoSpaceDN w:val="0"/>
        <w:adjustRightInd w:val="0"/>
        <w:ind w:firstLineChars="0" w:firstLine="0"/>
      </w:pPr>
    </w:p>
    <w:p w14:paraId="410145C0" w14:textId="3B827F71" w:rsidR="00990362" w:rsidRPr="006E4FA5" w:rsidRDefault="00990362" w:rsidP="00C605C3">
      <w:pPr>
        <w:widowControl w:val="0"/>
        <w:numPr>
          <w:ilvl w:val="0"/>
          <w:numId w:val="595"/>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这里真实自由也是有百分比的，与被控制的所谓虚假自由一样的有百分比，百分比不同，</w:t>
      </w:r>
      <w:r w:rsidR="00A5094B">
        <w:rPr>
          <w:rFonts w:ascii="微软雅黑" w:eastAsia="微软雅黑" w:hAnsi="微软雅黑" w:hint="eastAsia"/>
          <w:bCs/>
          <w:i/>
          <w:color w:val="1B6B63"/>
          <w:szCs w:val="21"/>
        </w:rPr>
        <w:t>并且这一段的比喻描述也同样适用于维度世界与宇宙当中，</w:t>
      </w:r>
      <w:r w:rsidR="00E052B9">
        <w:rPr>
          <w:rFonts w:ascii="微软雅黑" w:eastAsia="微软雅黑" w:hAnsi="微软雅黑" w:hint="eastAsia"/>
          <w:bCs/>
          <w:i/>
          <w:color w:val="1B6B63"/>
          <w:szCs w:val="21"/>
        </w:rPr>
        <w:t>因为整个宇宙描述上就是一种宽泛的网络游戏，</w:t>
      </w:r>
      <w:r w:rsidRPr="006E4FA5">
        <w:rPr>
          <w:rFonts w:ascii="微软雅黑" w:eastAsia="微软雅黑" w:hAnsi="微软雅黑" w:hint="eastAsia"/>
          <w:bCs/>
          <w:i/>
          <w:color w:val="1B6B63"/>
          <w:szCs w:val="21"/>
        </w:rPr>
        <w:t>例如“你”能改变宇宙法则吗？能创造改写宇宙存在与法则吗？</w:t>
      </w:r>
      <w:r w:rsidR="00BD55BA">
        <w:rPr>
          <w:rFonts w:ascii="微软雅黑" w:eastAsia="微软雅黑" w:hAnsi="微软雅黑" w:hint="eastAsia"/>
          <w:bCs/>
          <w:i/>
          <w:color w:val="1B6B63"/>
          <w:szCs w:val="21"/>
        </w:rPr>
        <w:t>能发展系统不允许的技能吗？</w:t>
      </w:r>
      <w:r w:rsidRPr="006E4FA5">
        <w:rPr>
          <w:rFonts w:ascii="微软雅黑" w:eastAsia="微软雅黑" w:hAnsi="微软雅黑" w:hint="eastAsia"/>
          <w:bCs/>
          <w:i/>
          <w:color w:val="1B6B63"/>
          <w:szCs w:val="21"/>
        </w:rPr>
        <w:t>谁来定义真实？自由</w:t>
      </w:r>
      <w:r w:rsidR="00514A72">
        <w:rPr>
          <w:rFonts w:ascii="微软雅黑" w:eastAsia="微软雅黑" w:hAnsi="微软雅黑" w:hint="eastAsia"/>
          <w:bCs/>
          <w:i/>
          <w:color w:val="1B6B63"/>
          <w:szCs w:val="21"/>
        </w:rPr>
        <w:t>等呢</w:t>
      </w:r>
      <w:r w:rsidRPr="006E4FA5">
        <w:rPr>
          <w:rFonts w:ascii="微软雅黑" w:eastAsia="微软雅黑" w:hAnsi="微软雅黑" w:hint="eastAsia"/>
          <w:bCs/>
          <w:i/>
          <w:color w:val="1B6B63"/>
          <w:szCs w:val="21"/>
        </w:rPr>
        <w:t>？</w:t>
      </w:r>
    </w:p>
    <w:p w14:paraId="68DD9DB4" w14:textId="77A24B68" w:rsidR="00990362" w:rsidRPr="006E4FA5" w:rsidRDefault="00990362" w:rsidP="00C605C3">
      <w:pPr>
        <w:widowControl w:val="0"/>
        <w:numPr>
          <w:ilvl w:val="0"/>
          <w:numId w:val="595"/>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换成意识体在宇宙中可操作的描述也是一样的，</w:t>
      </w:r>
      <w:r w:rsidR="00FF7592">
        <w:rPr>
          <w:rFonts w:ascii="微软雅黑" w:eastAsia="微软雅黑" w:hAnsi="微软雅黑" w:hint="eastAsia"/>
          <w:bCs/>
          <w:i/>
          <w:color w:val="1B6B63"/>
          <w:szCs w:val="21"/>
        </w:rPr>
        <w:t>或者说不论是服务他人体系还是服务自我体系，</w:t>
      </w:r>
      <w:r w:rsidR="00EC35E4">
        <w:rPr>
          <w:rFonts w:ascii="微软雅黑" w:eastAsia="微软雅黑" w:hAnsi="微软雅黑" w:hint="eastAsia"/>
          <w:bCs/>
          <w:i/>
          <w:color w:val="1B6B63"/>
          <w:szCs w:val="21"/>
        </w:rPr>
        <w:t>意识体所谓的自由，</w:t>
      </w:r>
      <w:r w:rsidR="00C853E8">
        <w:rPr>
          <w:rFonts w:ascii="微软雅黑" w:eastAsia="微软雅黑" w:hAnsi="微软雅黑" w:hint="eastAsia"/>
          <w:bCs/>
          <w:i/>
          <w:color w:val="1B6B63"/>
          <w:szCs w:val="21"/>
        </w:rPr>
        <w:t>都可以描述为是“一样差不多的”，</w:t>
      </w:r>
      <w:r w:rsidRPr="006E4FA5">
        <w:rPr>
          <w:rFonts w:ascii="微软雅黑" w:eastAsia="微软雅黑" w:hAnsi="微软雅黑" w:hint="eastAsia"/>
          <w:bCs/>
          <w:i/>
          <w:color w:val="1B6B63"/>
          <w:szCs w:val="21"/>
        </w:rPr>
        <w:t>层面不一样，或大或小，自由百分比不同，或都极低，甚至自由只是一种面向，一种视角，在有限当中有层面，有局限有范围，无限无局限，无限无范围。</w:t>
      </w:r>
    </w:p>
    <w:p w14:paraId="18F8031F" w14:textId="6577355F" w:rsidR="00990362" w:rsidRPr="006E4FA5" w:rsidRDefault="00990362" w:rsidP="00C605C3">
      <w:pPr>
        <w:widowControl w:val="0"/>
        <w:numPr>
          <w:ilvl w:val="0"/>
          <w:numId w:val="595"/>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宇宙本身，在描述上</w:t>
      </w:r>
      <w:r w:rsidR="004E66A0">
        <w:rPr>
          <w:rFonts w:ascii="微软雅黑" w:eastAsia="微软雅黑" w:hAnsi="微软雅黑" w:hint="eastAsia"/>
          <w:bCs/>
          <w:i/>
          <w:color w:val="1B6B63"/>
          <w:szCs w:val="21"/>
        </w:rPr>
        <w:t>其实</w:t>
      </w:r>
      <w:r w:rsidRPr="006E4FA5">
        <w:rPr>
          <w:rFonts w:ascii="微软雅黑" w:eastAsia="微软雅黑" w:hAnsi="微软雅黑" w:hint="eastAsia"/>
          <w:bCs/>
          <w:i/>
          <w:color w:val="1B6B63"/>
          <w:szCs w:val="21"/>
        </w:rPr>
        <w:t>也是控制体系，也是合作体系，但宇宙爆发的问题，漏洞，坏/负效能，一点也不少，初阶宇宙很多地方</w:t>
      </w:r>
      <w:r w:rsidR="004E66A0">
        <w:rPr>
          <w:rFonts w:ascii="微软雅黑" w:eastAsia="微软雅黑" w:hAnsi="微软雅黑" w:hint="eastAsia"/>
          <w:bCs/>
          <w:i/>
          <w:color w:val="1B6B63"/>
          <w:szCs w:val="21"/>
        </w:rPr>
        <w:t>的设计</w:t>
      </w:r>
      <w:r w:rsidRPr="006E4FA5">
        <w:rPr>
          <w:rFonts w:ascii="微软雅黑" w:eastAsia="微软雅黑" w:hAnsi="微软雅黑" w:hint="eastAsia"/>
          <w:bCs/>
          <w:i/>
          <w:color w:val="1B6B63"/>
          <w:szCs w:val="21"/>
        </w:rPr>
        <w:t>不够先进</w:t>
      </w:r>
      <w:r w:rsidR="004E66A0">
        <w:rPr>
          <w:rFonts w:ascii="微软雅黑" w:eastAsia="微软雅黑" w:hAnsi="微软雅黑" w:hint="eastAsia"/>
          <w:bCs/>
          <w:i/>
          <w:color w:val="1B6B63"/>
          <w:szCs w:val="21"/>
        </w:rPr>
        <w:t>，不过目前</w:t>
      </w:r>
      <w:r w:rsidR="005D2553">
        <w:rPr>
          <w:rFonts w:ascii="微软雅黑" w:eastAsia="微软雅黑" w:hAnsi="微软雅黑" w:hint="eastAsia"/>
          <w:bCs/>
          <w:i/>
          <w:color w:val="1B6B63"/>
          <w:szCs w:val="21"/>
        </w:rPr>
        <w:t>已经朝向</w:t>
      </w:r>
      <w:r w:rsidR="004E66A0">
        <w:rPr>
          <w:rFonts w:ascii="微软雅黑" w:eastAsia="微软雅黑" w:hAnsi="微软雅黑" w:hint="eastAsia"/>
          <w:bCs/>
          <w:i/>
          <w:color w:val="1B6B63"/>
          <w:szCs w:val="21"/>
        </w:rPr>
        <w:t>正在叠加改进</w:t>
      </w:r>
      <w:r w:rsidRPr="006E4FA5">
        <w:rPr>
          <w:rFonts w:ascii="微软雅黑" w:eastAsia="微软雅黑" w:hAnsi="微软雅黑" w:hint="eastAsia"/>
          <w:bCs/>
          <w:i/>
          <w:color w:val="1B6B63"/>
          <w:szCs w:val="21"/>
        </w:rPr>
        <w:t>。</w:t>
      </w:r>
    </w:p>
    <w:p w14:paraId="7D9C71FB"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75CDB373" w14:textId="77777777" w:rsidR="00990362" w:rsidRPr="00990362" w:rsidRDefault="00990362" w:rsidP="00990362">
      <w:pPr>
        <w:widowControl w:val="0"/>
        <w:autoSpaceDE w:val="0"/>
        <w:autoSpaceDN w:val="0"/>
        <w:adjustRightInd w:val="0"/>
        <w:ind w:firstLineChars="0" w:firstLine="0"/>
      </w:pPr>
      <w:r w:rsidRPr="00990362">
        <w:tab/>
      </w:r>
      <w:r w:rsidRPr="00990362">
        <w:t>而几乎所有的服务他人的合作模式的世界，都是某种</w:t>
      </w:r>
      <w:r w:rsidRPr="00990362">
        <w:rPr>
          <w:u w:val="single"/>
        </w:rPr>
        <w:t>平淡、和谐、不精美、不体系、甚</w:t>
      </w:r>
      <w:r w:rsidRPr="00990362">
        <w:rPr>
          <w:u w:val="single"/>
        </w:rPr>
        <w:lastRenderedPageBreak/>
        <w:t>至发展缓慢</w:t>
      </w:r>
      <w:r w:rsidRPr="00990362">
        <w:rPr>
          <w:rFonts w:hint="eastAsia"/>
          <w:vertAlign w:val="superscript"/>
        </w:rPr>
        <w:t>1</w:t>
      </w:r>
      <w:r w:rsidRPr="00990362">
        <w:t>的世界，在其中的人们肯定不会有那么多的任务，或者那么多规范，甚至连国家和法律都不会有。不过因为个体的自由，因此肯定没有人给你清扫大街卫生，没有人给你建造电厂提供电力，更不会有人组织军队维护你的安全，也没有商场可供你在一堆琳琅满目的包包里面挑选，更看不到什么大型电视台每天和你广播这里那里的新闻，你只能自己在无数的个体和个人服务体系中选择，你会发现那里也有</w:t>
      </w:r>
      <w:r w:rsidRPr="00990362">
        <w:rPr>
          <w:u w:val="single"/>
        </w:rPr>
        <w:t>真正完美的艺术和创造</w:t>
      </w:r>
      <w:r w:rsidRPr="00990362">
        <w:rPr>
          <w:rFonts w:hint="eastAsia"/>
          <w:vertAlign w:val="superscript"/>
        </w:rPr>
        <w:t>2</w:t>
      </w:r>
      <w:r w:rsidRPr="00990362">
        <w:t>，但是，你要把它找出来却要花点时间。</w:t>
      </w:r>
    </w:p>
    <w:p w14:paraId="6F6A39FC" w14:textId="77777777" w:rsidR="00990362" w:rsidRPr="00990362" w:rsidRDefault="00990362" w:rsidP="00990362">
      <w:pPr>
        <w:widowControl w:val="0"/>
        <w:autoSpaceDE w:val="0"/>
        <w:autoSpaceDN w:val="0"/>
        <w:adjustRightInd w:val="0"/>
        <w:ind w:firstLineChars="0" w:firstLine="0"/>
      </w:pPr>
    </w:p>
    <w:p w14:paraId="593F7873" w14:textId="0E21DD38" w:rsidR="00990362" w:rsidRPr="006E4FA5" w:rsidRDefault="00990362" w:rsidP="00C605C3">
      <w:pPr>
        <w:widowControl w:val="0"/>
        <w:numPr>
          <w:ilvl w:val="0"/>
          <w:numId w:val="596"/>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平淡/不平淡，和谐/不和谐</w:t>
      </w:r>
      <w:r w:rsidR="004C74DB">
        <w:rPr>
          <w:rFonts w:ascii="微软雅黑" w:eastAsia="微软雅黑" w:hAnsi="微软雅黑" w:hint="eastAsia"/>
          <w:bCs/>
          <w:i/>
          <w:color w:val="1B6B63"/>
          <w:szCs w:val="21"/>
        </w:rPr>
        <w:t>，</w:t>
      </w:r>
      <w:r w:rsidRPr="006E4FA5">
        <w:rPr>
          <w:rFonts w:ascii="微软雅黑" w:eastAsia="微软雅黑" w:hAnsi="微软雅黑" w:hint="eastAsia"/>
          <w:bCs/>
          <w:i/>
          <w:color w:val="1B6B63"/>
          <w:szCs w:val="21"/>
        </w:rPr>
        <w:t>不满足/满足，不同视角</w:t>
      </w:r>
      <w:r w:rsidR="004C74DB">
        <w:rPr>
          <w:rFonts w:ascii="微软雅黑" w:eastAsia="微软雅黑" w:hAnsi="微软雅黑" w:hint="eastAsia"/>
          <w:bCs/>
          <w:i/>
          <w:color w:val="1B6B63"/>
          <w:szCs w:val="21"/>
        </w:rPr>
        <w:t>的相对的</w:t>
      </w:r>
      <w:r w:rsidRPr="006E4FA5">
        <w:rPr>
          <w:rFonts w:ascii="微软雅黑" w:eastAsia="微软雅黑" w:hAnsi="微软雅黑" w:hint="eastAsia"/>
          <w:bCs/>
          <w:i/>
          <w:color w:val="1B6B63"/>
          <w:szCs w:val="21"/>
        </w:rPr>
        <w:t>描述。</w:t>
      </w:r>
      <w:r w:rsidR="007C4E37">
        <w:rPr>
          <w:rFonts w:ascii="微软雅黑" w:eastAsia="微软雅黑" w:hAnsi="微软雅黑" w:hint="eastAsia"/>
          <w:bCs/>
          <w:i/>
          <w:color w:val="1B6B63"/>
          <w:szCs w:val="21"/>
        </w:rPr>
        <w:t>在这类服务他人的合作模式或体系的世界当中，很多星球会近乎停滞不前，</w:t>
      </w:r>
      <w:r w:rsidR="00FD7A8E">
        <w:rPr>
          <w:rFonts w:ascii="微软雅黑" w:eastAsia="微软雅黑" w:hAnsi="微软雅黑" w:hint="eastAsia"/>
          <w:bCs/>
          <w:i/>
          <w:color w:val="1B6B63"/>
          <w:szCs w:val="21"/>
        </w:rPr>
        <w:t>因为</w:t>
      </w:r>
      <w:r w:rsidR="006152DC">
        <w:rPr>
          <w:rFonts w:ascii="微软雅黑" w:eastAsia="微软雅黑" w:hAnsi="微软雅黑" w:hint="eastAsia"/>
          <w:bCs/>
          <w:i/>
          <w:color w:val="1B6B63"/>
          <w:szCs w:val="21"/>
        </w:rPr>
        <w:t>缺乏</w:t>
      </w:r>
      <w:r w:rsidR="00FD7A8E">
        <w:rPr>
          <w:rFonts w:ascii="微软雅黑" w:eastAsia="微软雅黑" w:hAnsi="微软雅黑" w:hint="eastAsia"/>
          <w:bCs/>
          <w:i/>
          <w:color w:val="1B6B63"/>
          <w:szCs w:val="21"/>
        </w:rPr>
        <w:t>向前或向上的潜在“驱动”，</w:t>
      </w:r>
      <w:r w:rsidR="006152DC">
        <w:rPr>
          <w:rFonts w:ascii="微软雅黑" w:eastAsia="微软雅黑" w:hAnsi="微软雅黑" w:hint="eastAsia"/>
          <w:bCs/>
          <w:i/>
          <w:color w:val="1B6B63"/>
          <w:szCs w:val="21"/>
        </w:rPr>
        <w:t>也因为玩法非常少，而且长久的“无聊”或“重复”，</w:t>
      </w:r>
      <w:r w:rsidR="00524DF4">
        <w:rPr>
          <w:rFonts w:ascii="微软雅黑" w:eastAsia="微软雅黑" w:hAnsi="微软雅黑" w:hint="eastAsia"/>
          <w:bCs/>
          <w:i/>
          <w:color w:val="1B6B63"/>
          <w:szCs w:val="21"/>
        </w:rPr>
        <w:t>也</w:t>
      </w:r>
      <w:r w:rsidR="004660C2">
        <w:rPr>
          <w:rFonts w:ascii="微软雅黑" w:eastAsia="微软雅黑" w:hAnsi="微软雅黑" w:hint="eastAsia"/>
          <w:bCs/>
          <w:i/>
          <w:color w:val="1B6B63"/>
          <w:szCs w:val="21"/>
        </w:rPr>
        <w:t>可能</w:t>
      </w:r>
      <w:r w:rsidR="00524DF4">
        <w:rPr>
          <w:rFonts w:ascii="微软雅黑" w:eastAsia="微软雅黑" w:hAnsi="微软雅黑" w:hint="eastAsia"/>
          <w:bCs/>
          <w:i/>
          <w:color w:val="1B6B63"/>
          <w:szCs w:val="21"/>
        </w:rPr>
        <w:t>会产生对“爱”的理解与拓展方面的一些问题，</w:t>
      </w:r>
      <w:r w:rsidR="004660C2">
        <w:rPr>
          <w:rFonts w:ascii="微软雅黑" w:eastAsia="微软雅黑" w:hAnsi="微软雅黑" w:hint="eastAsia"/>
          <w:bCs/>
          <w:i/>
          <w:color w:val="1B6B63"/>
          <w:szCs w:val="21"/>
        </w:rPr>
        <w:t>很多事物都是双面的多面的，</w:t>
      </w:r>
      <w:r w:rsidR="00706538">
        <w:rPr>
          <w:rFonts w:ascii="微软雅黑" w:eastAsia="微软雅黑" w:hAnsi="微软雅黑" w:hint="eastAsia"/>
          <w:bCs/>
          <w:i/>
          <w:color w:val="1B6B63"/>
          <w:szCs w:val="21"/>
        </w:rPr>
        <w:t>各有利弊</w:t>
      </w:r>
      <w:r w:rsidR="00734010">
        <w:rPr>
          <w:rFonts w:ascii="微软雅黑" w:eastAsia="微软雅黑" w:hAnsi="微软雅黑" w:hint="eastAsia"/>
          <w:bCs/>
          <w:i/>
          <w:color w:val="1B6B63"/>
          <w:szCs w:val="21"/>
        </w:rPr>
        <w:t>与不同的潜能</w:t>
      </w:r>
      <w:r w:rsidR="00706538">
        <w:rPr>
          <w:rFonts w:ascii="微软雅黑" w:eastAsia="微软雅黑" w:hAnsi="微软雅黑" w:hint="eastAsia"/>
          <w:bCs/>
          <w:i/>
          <w:color w:val="1B6B63"/>
          <w:szCs w:val="21"/>
        </w:rPr>
        <w:t>。</w:t>
      </w:r>
    </w:p>
    <w:p w14:paraId="72FCB003" w14:textId="45D6F97D" w:rsidR="00990362" w:rsidRPr="006E4FA5" w:rsidRDefault="000C3C6C" w:rsidP="00C605C3">
      <w:pPr>
        <w:widowControl w:val="0"/>
        <w:numPr>
          <w:ilvl w:val="0"/>
          <w:numId w:val="596"/>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其实</w:t>
      </w:r>
      <w:r w:rsidR="00990362" w:rsidRPr="006E4FA5">
        <w:rPr>
          <w:rFonts w:ascii="微软雅黑" w:eastAsia="微软雅黑" w:hAnsi="微软雅黑" w:hint="eastAsia"/>
          <w:bCs/>
          <w:i/>
          <w:color w:val="1B6B63"/>
          <w:szCs w:val="21"/>
        </w:rPr>
        <w:t>把服务他人的体系创造称为“真正”“完美”，这种也是一种偏向或分离</w:t>
      </w:r>
      <w:r w:rsidR="00B91D0F">
        <w:rPr>
          <w:rFonts w:ascii="微软雅黑" w:eastAsia="微软雅黑" w:hAnsi="微软雅黑" w:hint="eastAsia"/>
          <w:bCs/>
          <w:i/>
          <w:color w:val="1B6B63"/>
          <w:szCs w:val="21"/>
        </w:rPr>
        <w:t>，也是属于一种个体自我视角描述，或者个体标准下的描述</w:t>
      </w:r>
      <w:r w:rsidR="00990362" w:rsidRPr="006E4FA5">
        <w:rPr>
          <w:rFonts w:ascii="微软雅黑" w:eastAsia="微软雅黑" w:hAnsi="微软雅黑" w:hint="eastAsia"/>
          <w:bCs/>
          <w:i/>
          <w:color w:val="1B6B63"/>
          <w:szCs w:val="21"/>
        </w:rPr>
        <w:t>。</w:t>
      </w:r>
    </w:p>
    <w:p w14:paraId="62F953EE"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1215C095" w14:textId="77777777" w:rsidR="00990362" w:rsidRPr="00990362" w:rsidRDefault="00990362" w:rsidP="00990362">
      <w:pPr>
        <w:widowControl w:val="0"/>
        <w:autoSpaceDE w:val="0"/>
        <w:autoSpaceDN w:val="0"/>
        <w:adjustRightInd w:val="0"/>
        <w:ind w:firstLineChars="0" w:firstLine="0"/>
      </w:pPr>
      <w:r w:rsidRPr="00990362">
        <w:tab/>
      </w:r>
      <w:r w:rsidRPr="00990362">
        <w:t>在其中，每个个体却有</w:t>
      </w:r>
      <w:r w:rsidRPr="00990362">
        <w:rPr>
          <w:u w:val="single"/>
        </w:rPr>
        <w:t>绝对的自由</w:t>
      </w:r>
      <w:r w:rsidRPr="00990362">
        <w:rPr>
          <w:rFonts w:hint="eastAsia"/>
          <w:vertAlign w:val="superscript"/>
        </w:rPr>
        <w:t>1</w:t>
      </w:r>
      <w:r w:rsidRPr="00990362">
        <w:t>，去做任何事情，不做任何事情，甚至组织服务自我的控制体系也会被允许。那样的体系，是真正的接受一切、理解一切的体系。这个体系没有国家、没有税收，甚至很多连货币都会消失，人们更喜欢赠送而不是交换。这个体系中的人们只会相互帮助，自己构建自己环境，自己打扫卫生，自己倒垃圾，自己发电，自己种菜做饭，自己做好自己。</w:t>
      </w:r>
    </w:p>
    <w:p w14:paraId="6789D5EA" w14:textId="77777777" w:rsidR="00990362" w:rsidRPr="00990362" w:rsidRDefault="00990362" w:rsidP="00990362">
      <w:pPr>
        <w:widowControl w:val="0"/>
        <w:autoSpaceDE w:val="0"/>
        <w:autoSpaceDN w:val="0"/>
        <w:adjustRightInd w:val="0"/>
        <w:ind w:firstLineChars="0" w:firstLine="0"/>
      </w:pPr>
    </w:p>
    <w:p w14:paraId="2DE05E48" w14:textId="6167CBAC" w:rsidR="00990362" w:rsidRPr="006E4FA5" w:rsidRDefault="00770D4D" w:rsidP="00C605C3">
      <w:pPr>
        <w:widowControl w:val="0"/>
        <w:numPr>
          <w:ilvl w:val="0"/>
          <w:numId w:val="597"/>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这里对所谓的绝对的自由是扭曲的与带有偏向的，</w:t>
      </w:r>
      <w:r w:rsidR="00D5761B">
        <w:rPr>
          <w:rFonts w:ascii="微软雅黑" w:eastAsia="微软雅黑" w:hAnsi="微软雅黑" w:hint="eastAsia"/>
          <w:bCs/>
          <w:i/>
          <w:color w:val="1B6B63"/>
          <w:szCs w:val="21"/>
        </w:rPr>
        <w:t>所谓的“绝对的自由”</w:t>
      </w:r>
      <w:r w:rsidR="00990362" w:rsidRPr="006E4FA5">
        <w:rPr>
          <w:rFonts w:ascii="微软雅黑" w:eastAsia="微软雅黑" w:hAnsi="微软雅黑" w:hint="eastAsia"/>
          <w:bCs/>
          <w:i/>
          <w:color w:val="1B6B63"/>
          <w:szCs w:val="21"/>
        </w:rPr>
        <w:t>这个绝对是100%吗，还有哪些局限性？</w:t>
      </w:r>
      <w:r w:rsidR="00E83753">
        <w:rPr>
          <w:rFonts w:ascii="微软雅黑" w:eastAsia="微软雅黑" w:hAnsi="微软雅黑" w:hint="eastAsia"/>
          <w:bCs/>
          <w:i/>
          <w:color w:val="1B6B63"/>
          <w:szCs w:val="21"/>
        </w:rPr>
        <w:t>是基于什么范围，条件，和描述的情况下</w:t>
      </w:r>
      <w:r w:rsidR="00764EC9">
        <w:rPr>
          <w:rFonts w:ascii="微软雅黑" w:eastAsia="微软雅黑" w:hAnsi="微软雅黑" w:hint="eastAsia"/>
          <w:bCs/>
          <w:i/>
          <w:color w:val="1B6B63"/>
          <w:szCs w:val="21"/>
        </w:rPr>
        <w:t>的自由呢</w:t>
      </w:r>
      <w:r w:rsidR="00E83753">
        <w:rPr>
          <w:rFonts w:ascii="微软雅黑" w:eastAsia="微软雅黑" w:hAnsi="微软雅黑" w:hint="eastAsia"/>
          <w:bCs/>
          <w:i/>
          <w:color w:val="1B6B63"/>
          <w:szCs w:val="21"/>
        </w:rPr>
        <w:t>？</w:t>
      </w:r>
      <w:r w:rsidR="00427C84">
        <w:rPr>
          <w:rFonts w:ascii="微软雅黑" w:eastAsia="微软雅黑" w:hAnsi="微软雅黑" w:hint="eastAsia"/>
          <w:bCs/>
          <w:i/>
          <w:color w:val="1B6B63"/>
          <w:szCs w:val="21"/>
        </w:rPr>
        <w:t>如果反过来说</w:t>
      </w:r>
      <w:r w:rsidR="0039126D">
        <w:rPr>
          <w:rFonts w:ascii="微软雅黑" w:eastAsia="微软雅黑" w:hAnsi="微软雅黑" w:hint="eastAsia"/>
          <w:bCs/>
          <w:i/>
          <w:color w:val="1B6B63"/>
          <w:szCs w:val="21"/>
        </w:rPr>
        <w:t>，</w:t>
      </w:r>
      <w:r w:rsidR="00990362" w:rsidRPr="006E4FA5">
        <w:rPr>
          <w:rFonts w:ascii="微软雅黑" w:eastAsia="微软雅黑" w:hAnsi="微软雅黑" w:hint="eastAsia"/>
          <w:bCs/>
          <w:i/>
          <w:color w:val="1B6B63"/>
          <w:szCs w:val="21"/>
        </w:rPr>
        <w:t>能自由到把地球变成苹果吗？如果不能</w:t>
      </w:r>
      <w:r w:rsidR="001E0F14">
        <w:rPr>
          <w:rFonts w:ascii="微软雅黑" w:eastAsia="微软雅黑" w:hAnsi="微软雅黑" w:hint="eastAsia"/>
          <w:bCs/>
          <w:i/>
          <w:color w:val="1B6B63"/>
          <w:szCs w:val="21"/>
        </w:rPr>
        <w:t>，</w:t>
      </w:r>
      <w:r w:rsidR="00990362" w:rsidRPr="006E4FA5">
        <w:rPr>
          <w:rFonts w:ascii="微软雅黑" w:eastAsia="微软雅黑" w:hAnsi="微软雅黑" w:hint="eastAsia"/>
          <w:bCs/>
          <w:i/>
          <w:color w:val="1B6B63"/>
          <w:szCs w:val="21"/>
        </w:rPr>
        <w:t>那</w:t>
      </w:r>
      <w:r w:rsidR="001E0F14">
        <w:rPr>
          <w:rFonts w:ascii="微软雅黑" w:eastAsia="微软雅黑" w:hAnsi="微软雅黑" w:hint="eastAsia"/>
          <w:bCs/>
          <w:i/>
          <w:color w:val="1B6B63"/>
          <w:szCs w:val="21"/>
        </w:rPr>
        <w:t>么在描述上</w:t>
      </w:r>
      <w:r w:rsidR="00990362" w:rsidRPr="006E4FA5">
        <w:rPr>
          <w:rFonts w:ascii="微软雅黑" w:eastAsia="微软雅黑" w:hAnsi="微软雅黑" w:hint="eastAsia"/>
          <w:bCs/>
          <w:i/>
          <w:color w:val="1B6B63"/>
          <w:szCs w:val="21"/>
        </w:rPr>
        <w:t>就</w:t>
      </w:r>
      <w:r w:rsidR="00C13761">
        <w:rPr>
          <w:rFonts w:ascii="微软雅黑" w:eastAsia="微软雅黑" w:hAnsi="微软雅黑" w:hint="eastAsia"/>
          <w:bCs/>
          <w:i/>
          <w:color w:val="1B6B63"/>
          <w:szCs w:val="21"/>
        </w:rPr>
        <w:t>会</w:t>
      </w:r>
      <w:r w:rsidR="00990362" w:rsidRPr="006E4FA5">
        <w:rPr>
          <w:rFonts w:ascii="微软雅黑" w:eastAsia="微软雅黑" w:hAnsi="微软雅黑" w:hint="eastAsia"/>
          <w:bCs/>
          <w:i/>
          <w:color w:val="1B6B63"/>
          <w:szCs w:val="21"/>
        </w:rPr>
        <w:t>有范围，有局限，</w:t>
      </w:r>
      <w:r w:rsidR="0039126D">
        <w:rPr>
          <w:rFonts w:ascii="微软雅黑" w:eastAsia="微软雅黑" w:hAnsi="微软雅黑" w:hint="eastAsia"/>
          <w:bCs/>
          <w:i/>
          <w:color w:val="1B6B63"/>
          <w:szCs w:val="21"/>
        </w:rPr>
        <w:t>也会是一种</w:t>
      </w:r>
      <w:r w:rsidR="00990362" w:rsidRPr="006E4FA5">
        <w:rPr>
          <w:rFonts w:ascii="微软雅黑" w:eastAsia="微软雅黑" w:hAnsi="微软雅黑" w:hint="eastAsia"/>
          <w:bCs/>
          <w:i/>
          <w:color w:val="1B6B63"/>
          <w:szCs w:val="21"/>
        </w:rPr>
        <w:t>有限的</w:t>
      </w:r>
      <w:r w:rsidR="0039126D">
        <w:rPr>
          <w:rFonts w:ascii="微软雅黑" w:eastAsia="微软雅黑" w:hAnsi="微软雅黑" w:hint="eastAsia"/>
          <w:bCs/>
          <w:i/>
          <w:color w:val="1B6B63"/>
          <w:szCs w:val="21"/>
        </w:rPr>
        <w:t>自由</w:t>
      </w:r>
      <w:r w:rsidR="00B21E0B">
        <w:rPr>
          <w:rFonts w:ascii="微软雅黑" w:eastAsia="微软雅黑" w:hAnsi="微软雅黑" w:hint="eastAsia"/>
          <w:bCs/>
          <w:i/>
          <w:color w:val="1B6B63"/>
          <w:szCs w:val="21"/>
        </w:rPr>
        <w:t>，只是有限的程度与方式不同</w:t>
      </w:r>
      <w:r w:rsidR="00990362" w:rsidRPr="006E4FA5">
        <w:rPr>
          <w:rFonts w:ascii="微软雅黑" w:eastAsia="微软雅黑" w:hAnsi="微软雅黑" w:hint="eastAsia"/>
          <w:bCs/>
          <w:i/>
          <w:color w:val="1B6B63"/>
          <w:szCs w:val="21"/>
        </w:rPr>
        <w:t>。</w:t>
      </w:r>
    </w:p>
    <w:p w14:paraId="138DB5B1"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3E80105B" w14:textId="77777777" w:rsidR="00990362" w:rsidRPr="00990362" w:rsidRDefault="00990362" w:rsidP="00990362">
      <w:pPr>
        <w:widowControl w:val="0"/>
        <w:autoSpaceDE w:val="0"/>
        <w:autoSpaceDN w:val="0"/>
        <w:adjustRightInd w:val="0"/>
        <w:ind w:firstLineChars="0" w:firstLine="0"/>
      </w:pPr>
      <w:r w:rsidRPr="00990362">
        <w:tab/>
      </w:r>
      <w:r w:rsidRPr="00990362">
        <w:t>每个人都有自己的兴趣和职业，也做自己的工作，但是工作是不受任何外在的约束，想上班就上班，想休息就休息。当然，也会有一些自发的交换体系和分工模式，也会出现一些商业和组织，但是，那些都是自发的，甚至不为任何财富目标的公益模式，就好像没有任何人为</w:t>
      </w:r>
      <w:r w:rsidRPr="00990362">
        <w:t>Linux</w:t>
      </w:r>
      <w:r w:rsidRPr="00990362">
        <w:t>开发了一个天才软件而收取费用一样。</w:t>
      </w:r>
    </w:p>
    <w:p w14:paraId="520050B8" w14:textId="647E087D" w:rsidR="00990362" w:rsidRPr="00990362" w:rsidRDefault="00990362" w:rsidP="00990362">
      <w:pPr>
        <w:widowControl w:val="0"/>
        <w:autoSpaceDE w:val="0"/>
        <w:autoSpaceDN w:val="0"/>
        <w:adjustRightInd w:val="0"/>
        <w:ind w:firstLineChars="0" w:firstLine="0"/>
        <w:rPr>
          <w:u w:val="single"/>
        </w:rPr>
      </w:pPr>
      <w:r w:rsidRPr="00990362">
        <w:tab/>
      </w:r>
      <w:r w:rsidRPr="00990362">
        <w:t>这样的体系也一样能发展，并逐步向更高的组织模式进展。这个体系基本会像你看到的大自然一样，千差万别，你不仔细研究甚至看不到什么美感，</w:t>
      </w:r>
      <w:r w:rsidRPr="00990362">
        <w:rPr>
          <w:u w:val="single"/>
        </w:rPr>
        <w:t>很多这样的社会也会保持着原始部落一样的生活方式，也能自得其乐的发展</w:t>
      </w:r>
      <w:r w:rsidR="00CE064D">
        <w:rPr>
          <w:rFonts w:hint="eastAsia"/>
          <w:u w:val="single"/>
        </w:rPr>
        <w:t>下去</w:t>
      </w:r>
      <w:r w:rsidRPr="00990362">
        <w:rPr>
          <w:rFonts w:hint="eastAsia"/>
          <w:vertAlign w:val="superscript"/>
        </w:rPr>
        <w:t>1</w:t>
      </w:r>
      <w:r w:rsidRPr="00990362">
        <w:t>。</w:t>
      </w:r>
    </w:p>
    <w:p w14:paraId="71257EA1" w14:textId="77777777" w:rsidR="00990362" w:rsidRPr="00990362" w:rsidRDefault="00990362" w:rsidP="00990362">
      <w:pPr>
        <w:widowControl w:val="0"/>
        <w:autoSpaceDE w:val="0"/>
        <w:autoSpaceDN w:val="0"/>
        <w:adjustRightInd w:val="0"/>
        <w:ind w:firstLineChars="0" w:firstLine="0"/>
        <w:rPr>
          <w:u w:val="single"/>
        </w:rPr>
      </w:pPr>
    </w:p>
    <w:p w14:paraId="4677D3E2" w14:textId="77F5760A" w:rsidR="00990362" w:rsidRPr="006E4FA5" w:rsidRDefault="00BA6EAC" w:rsidP="00C605C3">
      <w:pPr>
        <w:widowControl w:val="0"/>
        <w:numPr>
          <w:ilvl w:val="0"/>
          <w:numId w:val="598"/>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很多这类文明或星球的</w:t>
      </w:r>
      <w:r w:rsidR="00990362" w:rsidRPr="006E4FA5">
        <w:rPr>
          <w:rFonts w:ascii="微软雅黑" w:eastAsia="微软雅黑" w:hAnsi="微软雅黑"/>
          <w:bCs/>
          <w:i/>
          <w:color w:val="1B6B63"/>
          <w:szCs w:val="21"/>
        </w:rPr>
        <w:t>发展极为缓慢，拓展也非常缓慢，描述程度很高，甚至很容易被缩窄面向</w:t>
      </w:r>
      <w:r w:rsidR="00990362" w:rsidRPr="006E4FA5">
        <w:rPr>
          <w:rFonts w:ascii="微软雅黑" w:eastAsia="微软雅黑" w:hAnsi="微软雅黑" w:hint="eastAsia"/>
          <w:bCs/>
          <w:i/>
          <w:color w:val="1B6B63"/>
          <w:szCs w:val="21"/>
        </w:rPr>
        <w:t>，</w:t>
      </w:r>
      <w:r w:rsidR="00990362" w:rsidRPr="006E4FA5">
        <w:rPr>
          <w:rFonts w:ascii="微软雅黑" w:eastAsia="微软雅黑" w:hAnsi="微软雅黑"/>
          <w:bCs/>
          <w:i/>
          <w:color w:val="1B6B63"/>
          <w:szCs w:val="21"/>
        </w:rPr>
        <w:t>固化视角与状态</w:t>
      </w:r>
      <w:r w:rsidR="00990362" w:rsidRPr="006E4FA5">
        <w:rPr>
          <w:rFonts w:ascii="微软雅黑" w:eastAsia="微软雅黑" w:hAnsi="微软雅黑" w:hint="eastAsia"/>
          <w:bCs/>
          <w:i/>
          <w:color w:val="1B6B63"/>
          <w:szCs w:val="21"/>
        </w:rPr>
        <w:t>，</w:t>
      </w:r>
      <w:r w:rsidR="00990362" w:rsidRPr="006E4FA5">
        <w:rPr>
          <w:rFonts w:ascii="微软雅黑" w:eastAsia="微软雅黑" w:hAnsi="微软雅黑"/>
          <w:bCs/>
          <w:i/>
          <w:color w:val="1B6B63"/>
          <w:szCs w:val="21"/>
        </w:rPr>
        <w:t>在</w:t>
      </w:r>
      <w:r w:rsidR="00990362" w:rsidRPr="006E4FA5">
        <w:rPr>
          <w:rFonts w:ascii="微软雅黑" w:eastAsia="微软雅黑" w:hAnsi="微软雅黑" w:hint="eastAsia"/>
          <w:bCs/>
          <w:i/>
          <w:color w:val="1B6B63"/>
          <w:szCs w:val="21"/>
        </w:rPr>
        <w:t>正四五六</w:t>
      </w:r>
      <w:r w:rsidR="00990362" w:rsidRPr="006E4FA5">
        <w:rPr>
          <w:rFonts w:ascii="微软雅黑" w:eastAsia="微软雅黑" w:hAnsi="微软雅黑"/>
          <w:bCs/>
          <w:i/>
          <w:color w:val="1B6B63"/>
          <w:szCs w:val="21"/>
        </w:rPr>
        <w:t>密度</w:t>
      </w:r>
      <w:r w:rsidR="003559A1">
        <w:rPr>
          <w:rFonts w:ascii="微软雅黑" w:eastAsia="微软雅黑" w:hAnsi="微软雅黑" w:hint="eastAsia"/>
          <w:bCs/>
          <w:i/>
          <w:color w:val="1B6B63"/>
          <w:szCs w:val="21"/>
        </w:rPr>
        <w:t>层面的世界和星球</w:t>
      </w:r>
      <w:r w:rsidR="00990362" w:rsidRPr="006E4FA5">
        <w:rPr>
          <w:rFonts w:ascii="微软雅黑" w:eastAsia="微软雅黑" w:hAnsi="微软雅黑"/>
          <w:bCs/>
          <w:i/>
          <w:color w:val="1B6B63"/>
          <w:szCs w:val="21"/>
        </w:rPr>
        <w:t>很</w:t>
      </w:r>
      <w:r w:rsidR="00EB611F">
        <w:rPr>
          <w:rFonts w:ascii="微软雅黑" w:eastAsia="微软雅黑" w:hAnsi="微软雅黑" w:hint="eastAsia"/>
          <w:bCs/>
          <w:i/>
          <w:color w:val="1B6B63"/>
          <w:szCs w:val="21"/>
        </w:rPr>
        <w:t>“</w:t>
      </w:r>
      <w:r w:rsidR="00990362" w:rsidRPr="006E4FA5">
        <w:rPr>
          <w:rFonts w:ascii="微软雅黑" w:eastAsia="微软雅黑" w:hAnsi="微软雅黑"/>
          <w:bCs/>
          <w:i/>
          <w:color w:val="1B6B63"/>
          <w:szCs w:val="21"/>
        </w:rPr>
        <w:t>常见</w:t>
      </w:r>
      <w:r w:rsidR="00EB611F">
        <w:rPr>
          <w:rFonts w:ascii="微软雅黑" w:eastAsia="微软雅黑" w:hAnsi="微软雅黑" w:hint="eastAsia"/>
          <w:bCs/>
          <w:i/>
          <w:color w:val="1B6B63"/>
          <w:szCs w:val="21"/>
        </w:rPr>
        <w:t>”</w:t>
      </w:r>
      <w:r w:rsidR="00BF721C">
        <w:rPr>
          <w:rFonts w:ascii="微软雅黑" w:eastAsia="微软雅黑" w:hAnsi="微软雅黑" w:hint="eastAsia"/>
          <w:bCs/>
          <w:i/>
          <w:color w:val="1B6B63"/>
          <w:szCs w:val="21"/>
        </w:rPr>
        <w:t>，这也是某种单一与固化的模式运作，导致很多的效能与潜能并未挖掘</w:t>
      </w:r>
      <w:r w:rsidR="00990362" w:rsidRPr="006E4FA5">
        <w:rPr>
          <w:rFonts w:ascii="微软雅黑" w:eastAsia="微软雅黑" w:hAnsi="微软雅黑" w:hint="eastAsia"/>
          <w:bCs/>
          <w:i/>
          <w:color w:val="1B6B63"/>
          <w:szCs w:val="21"/>
        </w:rPr>
        <w:t>。</w:t>
      </w:r>
    </w:p>
    <w:p w14:paraId="7E08666E"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234E884B" w14:textId="77777777" w:rsidR="00990362" w:rsidRPr="00990362" w:rsidRDefault="00990362" w:rsidP="00990362">
      <w:pPr>
        <w:widowControl w:val="0"/>
        <w:autoSpaceDE w:val="0"/>
        <w:autoSpaceDN w:val="0"/>
        <w:adjustRightInd w:val="0"/>
        <w:ind w:firstLineChars="0" w:firstLine="0"/>
      </w:pPr>
      <w:r w:rsidRPr="00990362">
        <w:tab/>
      </w:r>
      <w:r w:rsidRPr="00990362">
        <w:t>在第四层的世界社会模式中，这样的社会也会遇到一些战争，但是，会有自发组织的群体去参加战争，不会有动员，不会有征兵。尽管在战争中，似乎比起那些精心准备战斗的</w:t>
      </w:r>
      <w:r w:rsidRPr="00990362">
        <w:lastRenderedPageBreak/>
        <w:t>控制的体系而言，这些自发性的合作体系社会由于平时没有刻意发展什么防卫体系而</w:t>
      </w:r>
      <w:r w:rsidRPr="00990362">
        <w:rPr>
          <w:u w:val="single"/>
        </w:rPr>
        <w:t>遇到一些困难</w:t>
      </w:r>
      <w:r w:rsidRPr="00990362">
        <w:rPr>
          <w:rFonts w:hint="eastAsia"/>
          <w:vertAlign w:val="superscript"/>
        </w:rPr>
        <w:t>1</w:t>
      </w:r>
      <w:r w:rsidRPr="00990362">
        <w:t>，而控制体系内部也经常遇到自己还没等得到胜利，就自己崩溃的事情，总之</w:t>
      </w:r>
      <w:r w:rsidRPr="00990362">
        <w:rPr>
          <w:u w:val="single"/>
        </w:rPr>
        <w:t>这个宇宙是平衡发展</w:t>
      </w:r>
      <w:r w:rsidRPr="00990362">
        <w:rPr>
          <w:rFonts w:hint="eastAsia"/>
          <w:vertAlign w:val="superscript"/>
        </w:rPr>
        <w:t>2</w:t>
      </w:r>
      <w:r w:rsidRPr="00990362">
        <w:t>，</w:t>
      </w:r>
      <w:r w:rsidRPr="00990362">
        <w:rPr>
          <w:u w:val="single"/>
        </w:rPr>
        <w:t>而且绝对公平的</w:t>
      </w:r>
      <w:r w:rsidRPr="00990362">
        <w:t>，没有任何一条道路有什么绝对的优势和力量。</w:t>
      </w:r>
    </w:p>
    <w:p w14:paraId="16CF6251" w14:textId="77777777" w:rsidR="00990362" w:rsidRPr="00990362" w:rsidRDefault="00990362" w:rsidP="00990362">
      <w:pPr>
        <w:widowControl w:val="0"/>
        <w:autoSpaceDE w:val="0"/>
        <w:autoSpaceDN w:val="0"/>
        <w:adjustRightInd w:val="0"/>
        <w:ind w:firstLineChars="0" w:firstLine="0"/>
      </w:pPr>
    </w:p>
    <w:p w14:paraId="2CFB7254" w14:textId="0395505B" w:rsidR="00990362" w:rsidRPr="006E4FA5" w:rsidRDefault="00990362" w:rsidP="00C605C3">
      <w:pPr>
        <w:widowControl w:val="0"/>
        <w:numPr>
          <w:ilvl w:val="0"/>
          <w:numId w:val="599"/>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w:t>
      </w:r>
      <w:r w:rsidRPr="006E4FA5">
        <w:rPr>
          <w:rFonts w:ascii="微软雅黑" w:eastAsia="微软雅黑" w:hAnsi="微软雅黑"/>
          <w:bCs/>
          <w:i/>
          <w:color w:val="1B6B63"/>
          <w:szCs w:val="21"/>
        </w:rPr>
        <w:t>遇到一些困难</w:t>
      </w:r>
      <w:r w:rsidRPr="006E4FA5">
        <w:rPr>
          <w:rFonts w:ascii="微软雅黑" w:eastAsia="微软雅黑" w:hAnsi="微软雅黑" w:hint="eastAsia"/>
          <w:bCs/>
          <w:i/>
          <w:color w:val="1B6B63"/>
          <w:szCs w:val="21"/>
        </w:rPr>
        <w:t>”</w:t>
      </w:r>
      <w:r w:rsidRPr="006E4FA5">
        <w:rPr>
          <w:rFonts w:ascii="微软雅黑" w:eastAsia="微软雅黑" w:hAnsi="微软雅黑"/>
          <w:bCs/>
          <w:i/>
          <w:color w:val="1B6B63"/>
          <w:szCs w:val="21"/>
        </w:rPr>
        <w:t>是很模糊的描述</w:t>
      </w:r>
      <w:r w:rsidRPr="006E4FA5">
        <w:rPr>
          <w:rFonts w:ascii="微软雅黑" w:eastAsia="微软雅黑" w:hAnsi="微软雅黑" w:hint="eastAsia"/>
          <w:bCs/>
          <w:i/>
          <w:color w:val="1B6B63"/>
          <w:szCs w:val="21"/>
        </w:rPr>
        <w:t>，</w:t>
      </w:r>
      <w:r w:rsidR="00E41801">
        <w:rPr>
          <w:rFonts w:ascii="微软雅黑" w:eastAsia="微软雅黑" w:hAnsi="微软雅黑" w:hint="eastAsia"/>
          <w:bCs/>
          <w:i/>
          <w:color w:val="1B6B63"/>
          <w:szCs w:val="21"/>
        </w:rPr>
        <w:t>这里被一笔带过了，实际上的情况是非常复杂的，而且不是“一点点困难”，是涉及到很多层面的，</w:t>
      </w:r>
      <w:r w:rsidR="0092093C">
        <w:rPr>
          <w:rFonts w:ascii="微软雅黑" w:eastAsia="微软雅黑" w:hAnsi="微软雅黑" w:hint="eastAsia"/>
          <w:bCs/>
          <w:i/>
          <w:color w:val="1B6B63"/>
          <w:szCs w:val="21"/>
        </w:rPr>
        <w:t>第四层世界的身体并不是不会受伤，</w:t>
      </w:r>
      <w:r w:rsidR="006252E2">
        <w:rPr>
          <w:rFonts w:ascii="微软雅黑" w:eastAsia="微软雅黑" w:hAnsi="微软雅黑" w:hint="eastAsia"/>
          <w:bCs/>
          <w:i/>
          <w:color w:val="1B6B63"/>
          <w:szCs w:val="21"/>
        </w:rPr>
        <w:t>也不等于无敌，</w:t>
      </w:r>
      <w:r w:rsidRPr="006E4FA5">
        <w:rPr>
          <w:rFonts w:ascii="微软雅黑" w:eastAsia="微软雅黑" w:hAnsi="微软雅黑"/>
          <w:bCs/>
          <w:i/>
          <w:color w:val="1B6B63"/>
          <w:szCs w:val="21"/>
        </w:rPr>
        <w:t>是</w:t>
      </w:r>
      <w:r w:rsidR="001C3BAC">
        <w:rPr>
          <w:rFonts w:ascii="微软雅黑" w:eastAsia="微软雅黑" w:hAnsi="微软雅黑" w:hint="eastAsia"/>
          <w:bCs/>
          <w:i/>
          <w:color w:val="1B6B63"/>
          <w:szCs w:val="21"/>
        </w:rPr>
        <w:t>可能包含着</w:t>
      </w:r>
      <w:r w:rsidRPr="006E4FA5">
        <w:rPr>
          <w:rFonts w:ascii="微软雅黑" w:eastAsia="微软雅黑" w:hAnsi="微软雅黑"/>
          <w:bCs/>
          <w:i/>
          <w:color w:val="1B6B63"/>
          <w:szCs w:val="21"/>
        </w:rPr>
        <w:t>家园被毁，星球被炸</w:t>
      </w:r>
      <w:r w:rsidRPr="006E4FA5">
        <w:rPr>
          <w:rFonts w:ascii="微软雅黑" w:eastAsia="微软雅黑" w:hAnsi="微软雅黑" w:hint="eastAsia"/>
          <w:bCs/>
          <w:i/>
          <w:color w:val="1B6B63"/>
          <w:szCs w:val="21"/>
        </w:rPr>
        <w:t>，</w:t>
      </w:r>
      <w:r w:rsidRPr="006E4FA5">
        <w:rPr>
          <w:rFonts w:ascii="微软雅黑" w:eastAsia="微软雅黑" w:hAnsi="微软雅黑"/>
          <w:bCs/>
          <w:i/>
          <w:color w:val="1B6B63"/>
          <w:szCs w:val="21"/>
        </w:rPr>
        <w:t>所有成果与存在被破坏，亲人朋友失踪</w:t>
      </w:r>
      <w:r w:rsidR="000C1303">
        <w:rPr>
          <w:rFonts w:ascii="微软雅黑" w:eastAsia="微软雅黑" w:hAnsi="微软雅黑" w:hint="eastAsia"/>
          <w:bCs/>
          <w:i/>
          <w:color w:val="1B6B63"/>
          <w:szCs w:val="21"/>
        </w:rPr>
        <w:t>等的“困难”，</w:t>
      </w:r>
      <w:r w:rsidRPr="006E4FA5">
        <w:rPr>
          <w:rFonts w:ascii="微软雅黑" w:eastAsia="微软雅黑" w:hAnsi="微软雅黑"/>
          <w:bCs/>
          <w:i/>
          <w:color w:val="1B6B63"/>
          <w:szCs w:val="21"/>
        </w:rPr>
        <w:t>星际战争</w:t>
      </w:r>
      <w:r w:rsidRPr="006E4FA5">
        <w:rPr>
          <w:rFonts w:ascii="微软雅黑" w:eastAsia="微软雅黑" w:hAnsi="微软雅黑" w:hint="eastAsia"/>
          <w:bCs/>
          <w:i/>
          <w:color w:val="1B6B63"/>
          <w:szCs w:val="21"/>
        </w:rPr>
        <w:t>其实</w:t>
      </w:r>
      <w:r w:rsidRPr="006E4FA5">
        <w:rPr>
          <w:rFonts w:ascii="微软雅黑" w:eastAsia="微软雅黑" w:hAnsi="微软雅黑"/>
          <w:bCs/>
          <w:i/>
          <w:color w:val="1B6B63"/>
          <w:szCs w:val="21"/>
        </w:rPr>
        <w:t>依然存在</w:t>
      </w:r>
      <w:r w:rsidRPr="006E4FA5">
        <w:rPr>
          <w:rFonts w:ascii="微软雅黑" w:eastAsia="微软雅黑" w:hAnsi="微软雅黑" w:hint="eastAsia"/>
          <w:bCs/>
          <w:i/>
          <w:color w:val="1B6B63"/>
          <w:szCs w:val="21"/>
        </w:rPr>
        <w:t>。</w:t>
      </w:r>
    </w:p>
    <w:p w14:paraId="455DBD22" w14:textId="1CF01961" w:rsidR="00990362" w:rsidRPr="006E4FA5" w:rsidRDefault="00990362" w:rsidP="00C605C3">
      <w:pPr>
        <w:widowControl w:val="0"/>
        <w:numPr>
          <w:ilvl w:val="0"/>
          <w:numId w:val="599"/>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bCs/>
          <w:i/>
          <w:color w:val="1B6B63"/>
          <w:szCs w:val="21"/>
        </w:rPr>
        <w:t>反过来说，宇宙是绝对不公平的</w:t>
      </w:r>
      <w:r w:rsidRPr="006E4FA5">
        <w:rPr>
          <w:rFonts w:ascii="微软雅黑" w:eastAsia="微软雅黑" w:hAnsi="微软雅黑" w:hint="eastAsia"/>
          <w:bCs/>
          <w:i/>
          <w:color w:val="1B6B63"/>
          <w:szCs w:val="21"/>
        </w:rPr>
        <w:t>（</w:t>
      </w:r>
      <w:r w:rsidRPr="006E4FA5">
        <w:rPr>
          <w:rFonts w:ascii="微软雅黑" w:eastAsia="微软雅黑" w:hAnsi="微软雅黑"/>
          <w:bCs/>
          <w:i/>
          <w:color w:val="1B6B63"/>
          <w:szCs w:val="21"/>
        </w:rPr>
        <w:t>视角</w:t>
      </w:r>
      <w:r w:rsidRPr="006E4FA5">
        <w:rPr>
          <w:rFonts w:ascii="微软雅黑" w:eastAsia="微软雅黑" w:hAnsi="微软雅黑" w:hint="eastAsia"/>
          <w:bCs/>
          <w:i/>
          <w:color w:val="1B6B63"/>
          <w:szCs w:val="21"/>
        </w:rPr>
        <w:t>）</w:t>
      </w:r>
      <w:r w:rsidR="005C287C">
        <w:rPr>
          <w:rFonts w:ascii="微软雅黑" w:eastAsia="微软雅黑" w:hAnsi="微软雅黑" w:hint="eastAsia"/>
          <w:bCs/>
          <w:i/>
          <w:color w:val="1B6B63"/>
          <w:szCs w:val="21"/>
        </w:rPr>
        <w:t>，</w:t>
      </w:r>
      <w:r w:rsidRPr="006E4FA5">
        <w:rPr>
          <w:rFonts w:ascii="微软雅黑" w:eastAsia="微软雅黑" w:hAnsi="微软雅黑"/>
          <w:bCs/>
          <w:i/>
          <w:color w:val="1B6B63"/>
          <w:szCs w:val="21"/>
        </w:rPr>
        <w:t>因为绝对公不公平也是一种绝对公平，两者是同一存在</w:t>
      </w:r>
      <w:r w:rsidRPr="006E4FA5">
        <w:rPr>
          <w:rFonts w:ascii="微软雅黑" w:eastAsia="微软雅黑" w:hAnsi="微软雅黑" w:hint="eastAsia"/>
          <w:bCs/>
          <w:i/>
          <w:color w:val="1B6B63"/>
          <w:szCs w:val="21"/>
        </w:rPr>
        <w:t>（</w:t>
      </w:r>
      <w:r w:rsidRPr="006E4FA5">
        <w:rPr>
          <w:rFonts w:ascii="微软雅黑" w:eastAsia="微软雅黑" w:hAnsi="微软雅黑"/>
          <w:bCs/>
          <w:i/>
          <w:color w:val="1B6B63"/>
          <w:szCs w:val="21"/>
        </w:rPr>
        <w:t>视角</w:t>
      </w:r>
      <w:r w:rsidRPr="006E4FA5">
        <w:rPr>
          <w:rFonts w:ascii="微软雅黑" w:eastAsia="微软雅黑" w:hAnsi="微软雅黑" w:hint="eastAsia"/>
          <w:bCs/>
          <w:i/>
          <w:color w:val="1B6B63"/>
          <w:szCs w:val="21"/>
        </w:rPr>
        <w:t>）</w:t>
      </w:r>
      <w:r w:rsidR="002D1727">
        <w:rPr>
          <w:rFonts w:ascii="微软雅黑" w:eastAsia="微软雅黑" w:hAnsi="微软雅黑" w:hint="eastAsia"/>
          <w:bCs/>
          <w:i/>
          <w:color w:val="1B6B63"/>
          <w:szCs w:val="21"/>
        </w:rPr>
        <w:t>，“绝对”是一种单片的存在，</w:t>
      </w:r>
      <w:r w:rsidR="00732E8E">
        <w:rPr>
          <w:rFonts w:ascii="微软雅黑" w:eastAsia="微软雅黑" w:hAnsi="微软雅黑" w:hint="eastAsia"/>
          <w:bCs/>
          <w:i/>
          <w:color w:val="1B6B63"/>
          <w:szCs w:val="21"/>
        </w:rPr>
        <w:t>如果描述</w:t>
      </w:r>
      <w:r w:rsidR="005B3589">
        <w:rPr>
          <w:rFonts w:ascii="微软雅黑" w:eastAsia="微软雅黑" w:hAnsi="微软雅黑" w:hint="eastAsia"/>
          <w:bCs/>
          <w:i/>
          <w:color w:val="1B6B63"/>
          <w:szCs w:val="21"/>
        </w:rPr>
        <w:t>宇宙在宇宙当中存在着大量的“不公平”而言是“绝对公平”的，</w:t>
      </w:r>
      <w:r w:rsidR="0089380A">
        <w:rPr>
          <w:rFonts w:ascii="微软雅黑" w:eastAsia="微软雅黑" w:hAnsi="微软雅黑" w:hint="eastAsia"/>
          <w:bCs/>
          <w:i/>
          <w:color w:val="1B6B63"/>
          <w:szCs w:val="21"/>
        </w:rPr>
        <w:t>这也是可以的，</w:t>
      </w:r>
      <w:r w:rsidR="00EB0DA8">
        <w:rPr>
          <w:rFonts w:ascii="微软雅黑" w:eastAsia="微软雅黑" w:hAnsi="微软雅黑" w:hint="eastAsia"/>
          <w:bCs/>
          <w:i/>
          <w:color w:val="1B6B63"/>
          <w:szCs w:val="21"/>
        </w:rPr>
        <w:t>注意这不是随意描述，而是“公平”与“绝对公平”的概念被扭曲描述与理解了</w:t>
      </w:r>
      <w:r w:rsidRPr="006E4FA5">
        <w:rPr>
          <w:rFonts w:ascii="微软雅黑" w:eastAsia="微软雅黑" w:hAnsi="微软雅黑"/>
          <w:bCs/>
          <w:i/>
          <w:color w:val="1B6B63"/>
          <w:szCs w:val="21"/>
        </w:rPr>
        <w:t>。</w:t>
      </w:r>
    </w:p>
    <w:p w14:paraId="382D992B"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4859DBF7" w14:textId="77777777" w:rsidR="00990362" w:rsidRPr="00990362" w:rsidRDefault="00990362" w:rsidP="00990362">
      <w:pPr>
        <w:widowControl w:val="0"/>
        <w:autoSpaceDE w:val="0"/>
        <w:autoSpaceDN w:val="0"/>
        <w:adjustRightInd w:val="0"/>
        <w:ind w:firstLineChars="0" w:firstLine="0"/>
        <w:rPr>
          <w:u w:val="single"/>
        </w:rPr>
      </w:pPr>
      <w:r w:rsidRPr="00990362">
        <w:tab/>
      </w:r>
      <w:r w:rsidRPr="00990362">
        <w:t>当然，你要是从这个规则宇宙的各个层次的星球的社会组织模式整体数量看，</w:t>
      </w:r>
      <w:r w:rsidRPr="00990362">
        <w:t>90</w:t>
      </w:r>
      <w:r w:rsidRPr="00990362">
        <w:t>％以上的都是主体的服务他人体系的合作模式，一些星球是混杂体系的模式，真正完全服务自我的体系，</w:t>
      </w:r>
      <w:r w:rsidRPr="00990362">
        <w:rPr>
          <w:rFonts w:hint="eastAsia"/>
          <w:u w:val="single"/>
        </w:rPr>
        <w:t>其实还不到</w:t>
      </w:r>
      <w:r w:rsidRPr="00990362">
        <w:rPr>
          <w:rFonts w:hint="eastAsia"/>
          <w:u w:val="single"/>
        </w:rPr>
        <w:t>1%</w:t>
      </w:r>
      <w:r w:rsidRPr="00990362">
        <w:rPr>
          <w:rFonts w:hint="eastAsia"/>
          <w:vertAlign w:val="superscript"/>
        </w:rPr>
        <w:t>1</w:t>
      </w:r>
      <w:r w:rsidRPr="00990362">
        <w:rPr>
          <w:rFonts w:hint="eastAsia"/>
        </w:rPr>
        <w:t>。</w:t>
      </w:r>
    </w:p>
    <w:p w14:paraId="3A58684D" w14:textId="77777777" w:rsidR="00990362" w:rsidRPr="00990362" w:rsidRDefault="00990362" w:rsidP="00990362">
      <w:pPr>
        <w:widowControl w:val="0"/>
        <w:autoSpaceDE w:val="0"/>
        <w:autoSpaceDN w:val="0"/>
        <w:adjustRightInd w:val="0"/>
        <w:ind w:firstLineChars="0" w:firstLine="0"/>
        <w:rPr>
          <w:u w:val="single"/>
        </w:rPr>
      </w:pPr>
    </w:p>
    <w:p w14:paraId="6CA61614" w14:textId="2C69824A" w:rsidR="00990362" w:rsidRPr="006E4FA5" w:rsidRDefault="00990362" w:rsidP="00C605C3">
      <w:pPr>
        <w:widowControl w:val="0"/>
        <w:numPr>
          <w:ilvl w:val="0"/>
          <w:numId w:val="600"/>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bCs/>
          <w:i/>
          <w:color w:val="1B6B63"/>
          <w:szCs w:val="21"/>
        </w:rPr>
        <w:t>1%也可意味着对于宇宙或全部而言更加稀有，同质化更低。相对可</w:t>
      </w:r>
      <w:r w:rsidRPr="006E4FA5">
        <w:rPr>
          <w:rFonts w:ascii="微软雅黑" w:eastAsia="微软雅黑" w:hAnsi="微软雅黑" w:hint="eastAsia"/>
          <w:bCs/>
          <w:i/>
          <w:color w:val="1B6B63"/>
          <w:szCs w:val="21"/>
        </w:rPr>
        <w:t>产生</w:t>
      </w:r>
      <w:r w:rsidRPr="006E4FA5">
        <w:rPr>
          <w:rFonts w:ascii="微软雅黑" w:eastAsia="微软雅黑" w:hAnsi="微软雅黑"/>
          <w:bCs/>
          <w:i/>
          <w:color w:val="1B6B63"/>
          <w:szCs w:val="21"/>
        </w:rPr>
        <w:t>的潜能更大，而90%同质化更高，更加常见</w:t>
      </w:r>
      <w:r w:rsidR="006D0195">
        <w:rPr>
          <w:rFonts w:ascii="微软雅黑" w:eastAsia="微软雅黑" w:hAnsi="微软雅黑" w:hint="eastAsia"/>
          <w:bCs/>
          <w:i/>
          <w:color w:val="1B6B63"/>
          <w:szCs w:val="21"/>
        </w:rPr>
        <w:t>，</w:t>
      </w:r>
      <w:r w:rsidRPr="006E4FA5">
        <w:rPr>
          <w:rFonts w:ascii="微软雅黑" w:eastAsia="微软雅黑" w:hAnsi="微软雅黑" w:hint="eastAsia"/>
          <w:bCs/>
          <w:i/>
          <w:color w:val="1B6B63"/>
          <w:szCs w:val="21"/>
        </w:rPr>
        <w:t>虽然也</w:t>
      </w:r>
      <w:r w:rsidRPr="006E4FA5">
        <w:rPr>
          <w:rFonts w:ascii="微软雅黑" w:eastAsia="微软雅黑" w:hAnsi="微软雅黑"/>
          <w:bCs/>
          <w:i/>
          <w:color w:val="1B6B63"/>
          <w:szCs w:val="21"/>
        </w:rPr>
        <w:t>有无尽潜能，但相对之下</w:t>
      </w:r>
      <w:r w:rsidR="00E34AB8">
        <w:rPr>
          <w:rFonts w:ascii="微软雅黑" w:eastAsia="微软雅黑" w:hAnsi="微软雅黑" w:hint="eastAsia"/>
          <w:bCs/>
          <w:i/>
          <w:color w:val="1B6B63"/>
          <w:szCs w:val="21"/>
        </w:rPr>
        <w:t>潜能</w:t>
      </w:r>
      <w:r w:rsidRPr="006E4FA5">
        <w:rPr>
          <w:rFonts w:ascii="微软雅黑" w:eastAsia="微软雅黑" w:hAnsi="微软雅黑"/>
          <w:bCs/>
          <w:i/>
          <w:color w:val="1B6B63"/>
          <w:szCs w:val="21"/>
        </w:rPr>
        <w:t>更低</w:t>
      </w:r>
      <w:r w:rsidR="006D0195">
        <w:rPr>
          <w:rFonts w:ascii="微软雅黑" w:eastAsia="微软雅黑" w:hAnsi="微软雅黑" w:hint="eastAsia"/>
          <w:bCs/>
          <w:i/>
          <w:color w:val="1B6B63"/>
          <w:szCs w:val="21"/>
        </w:rPr>
        <w:t>的多</w:t>
      </w:r>
      <w:r w:rsidR="00E34AB8">
        <w:rPr>
          <w:rFonts w:ascii="微软雅黑" w:eastAsia="微软雅黑" w:hAnsi="微软雅黑" w:hint="eastAsia"/>
          <w:bCs/>
          <w:i/>
          <w:color w:val="1B6B63"/>
          <w:szCs w:val="21"/>
        </w:rPr>
        <w:t>，这也是前面所描述到的服务他人的体系与运作单一导致的发展缓慢，修炼缓慢等的“原因”之一</w:t>
      </w:r>
      <w:r w:rsidRPr="006E4FA5">
        <w:rPr>
          <w:rFonts w:ascii="微软雅黑" w:eastAsia="微软雅黑" w:hAnsi="微软雅黑"/>
          <w:bCs/>
          <w:i/>
          <w:color w:val="1B6B63"/>
          <w:szCs w:val="21"/>
        </w:rPr>
        <w:t>。</w:t>
      </w:r>
    </w:p>
    <w:p w14:paraId="3AAA01BD"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27118EE5" w14:textId="77777777" w:rsidR="00990362" w:rsidRDefault="00990362" w:rsidP="00990362">
      <w:pPr>
        <w:widowControl w:val="0"/>
        <w:autoSpaceDE w:val="0"/>
        <w:autoSpaceDN w:val="0"/>
        <w:adjustRightInd w:val="0"/>
        <w:ind w:firstLineChars="0" w:firstLine="0"/>
      </w:pPr>
      <w:r w:rsidRPr="00990362">
        <w:tab/>
      </w:r>
      <w:r w:rsidRPr="00990362">
        <w:t>地球看起来是一个混杂体系，其实不然，从</w:t>
      </w:r>
      <w:r w:rsidRPr="00990362">
        <w:t>99</w:t>
      </w:r>
      <w:r w:rsidRPr="00990362">
        <w:t>％的物种来看，都是服务他人的体系。你看任何一个物种，不是把自己贡献给其他物种作为食物和发展的基础吗？这种合作模式是无处不在的，人类社会只是一个小小的社会而已，</w:t>
      </w:r>
      <w:r w:rsidRPr="00E24C96">
        <w:rPr>
          <w:u w:val="single"/>
        </w:rPr>
        <w:t>虽然给地球带来了很多麻烦，但是，并不会改变地球整体的服务他人的方向。所以，当地球从第三层世界毕业，肯定是成为一个服务他人的第四层的地球</w:t>
      </w:r>
      <w:r w:rsidRPr="00990362">
        <w:t>，那些在未来选择服务自己道路的虫子们，会离开地球，选择一个服务自我道路的第四层星球，在那里发展。历史上一些暴君、试图控制世界的狂人，提前毕业的时候，都一样是去了那里。在第四层世界的初期，斗争是极端激烈的，直到秩序确定，层次划分。</w:t>
      </w:r>
    </w:p>
    <w:p w14:paraId="49C9DE75" w14:textId="77777777" w:rsidR="00E24C96" w:rsidRDefault="00E24C96" w:rsidP="00990362">
      <w:pPr>
        <w:widowControl w:val="0"/>
        <w:autoSpaceDE w:val="0"/>
        <w:autoSpaceDN w:val="0"/>
        <w:adjustRightInd w:val="0"/>
        <w:ind w:firstLineChars="0" w:firstLine="0"/>
      </w:pPr>
    </w:p>
    <w:p w14:paraId="147EEDD7" w14:textId="569FCB52" w:rsidR="00E24C96" w:rsidRPr="00990362" w:rsidRDefault="00E24C96" w:rsidP="00C605C3">
      <w:pPr>
        <w:widowControl w:val="0"/>
        <w:autoSpaceDE w:val="0"/>
        <w:autoSpaceDN w:val="0"/>
        <w:adjustRightInd w:val="0"/>
        <w:snapToGrid w:val="0"/>
        <w:ind w:firstLine="480"/>
      </w:pPr>
      <w:r>
        <w:rPr>
          <w:rFonts w:ascii="微软雅黑" w:eastAsia="微软雅黑" w:hAnsi="微软雅黑" w:hint="eastAsia"/>
          <w:bCs/>
          <w:i/>
          <w:color w:val="1B6B63"/>
          <w:szCs w:val="21"/>
        </w:rPr>
        <w:t>1.地球并不只有一种平行版本，而是有着多个不同的平行版本，并且其科技与灵性的发展各不相同，社会的情况与“历史”以及所进行的体验都可能是不同的，并且不同版本上的人有的是同一个意识体的多个不同版本自身，有的地球也会朝向向下或毁灭等的方向，也就是各种方向都可以同时存在，对于意识体而言，想要体验什么方向或者走哪个版本，都是可以根据自身意识的选择与状态进行调整与波动的，</w:t>
      </w:r>
      <w:r w:rsidR="00C83195">
        <w:rPr>
          <w:rFonts w:ascii="微软雅黑" w:eastAsia="微软雅黑" w:hAnsi="微软雅黑" w:hint="eastAsia"/>
          <w:bCs/>
          <w:i/>
          <w:color w:val="1B6B63"/>
          <w:szCs w:val="21"/>
        </w:rPr>
        <w:t>并且如果从更为整体的意识来说，正面与负面都可以被同时体验到，换成数据与收成的话，就是尽可能拓展更多的体验与数据。</w:t>
      </w:r>
    </w:p>
    <w:p w14:paraId="67A3BBDC" w14:textId="77777777" w:rsidR="00990362" w:rsidRPr="00990362" w:rsidRDefault="00990362" w:rsidP="00990362">
      <w:pPr>
        <w:widowControl w:val="0"/>
        <w:autoSpaceDE w:val="0"/>
        <w:autoSpaceDN w:val="0"/>
        <w:adjustRightInd w:val="0"/>
        <w:spacing w:before="240" w:after="60" w:line="312" w:lineRule="auto"/>
        <w:ind w:firstLineChars="0" w:firstLine="0"/>
        <w:jc w:val="center"/>
        <w:outlineLvl w:val="1"/>
        <w:rPr>
          <w:rFonts w:ascii="Calibri Light" w:hAnsi="Calibri Light"/>
          <w:b/>
          <w:bCs/>
          <w:kern w:val="28"/>
          <w:sz w:val="32"/>
          <w:szCs w:val="32"/>
        </w:rPr>
      </w:pPr>
      <w:bookmarkStart w:id="59" w:name="_Toc457906973"/>
      <w:r w:rsidRPr="00990362">
        <w:rPr>
          <w:rFonts w:ascii="Calibri Light" w:hAnsi="Calibri Light"/>
          <w:b/>
          <w:bCs/>
          <w:kern w:val="28"/>
          <w:sz w:val="32"/>
          <w:szCs w:val="32"/>
        </w:rPr>
        <w:lastRenderedPageBreak/>
        <w:t>7-5</w:t>
      </w:r>
      <w:r w:rsidRPr="00990362">
        <w:rPr>
          <w:rFonts w:ascii="Calibri Light" w:hAnsi="Calibri Light"/>
          <w:b/>
          <w:bCs/>
          <w:kern w:val="28"/>
          <w:sz w:val="32"/>
          <w:szCs w:val="32"/>
        </w:rPr>
        <w:t xml:space="preserve">　遗忘的勇气</w:t>
      </w:r>
      <w:bookmarkEnd w:id="59"/>
    </w:p>
    <w:p w14:paraId="0EE779B4" w14:textId="77777777" w:rsidR="00990362" w:rsidRPr="00990362" w:rsidRDefault="00990362" w:rsidP="00990362">
      <w:pPr>
        <w:widowControl w:val="0"/>
        <w:autoSpaceDE w:val="0"/>
        <w:autoSpaceDN w:val="0"/>
        <w:adjustRightInd w:val="0"/>
        <w:ind w:firstLineChars="0" w:firstLine="0"/>
      </w:pPr>
    </w:p>
    <w:p w14:paraId="6134A2C4"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虽然你说得很具体，但我还是很担心，一个自发的体系虽然可以有效地形成社会，但是，</w:t>
      </w:r>
      <w:r w:rsidRPr="00990362">
        <w:rPr>
          <w:u w:val="single"/>
        </w:rPr>
        <w:t>到第四层世界，真的遇到整体性的危机，比如战争，真的凭着自发的那些志愿军就能取得胜利吗</w:t>
      </w:r>
      <w:r w:rsidRPr="00990362">
        <w:rPr>
          <w:rFonts w:hint="eastAsia"/>
          <w:vertAlign w:val="superscript"/>
        </w:rPr>
        <w:t>1</w:t>
      </w:r>
      <w:r w:rsidRPr="00990362">
        <w:t>？或者像你说的，根本什么都不干，等着对方自己崩溃？</w:t>
      </w:r>
    </w:p>
    <w:p w14:paraId="3B5511C5" w14:textId="77777777" w:rsidR="00990362" w:rsidRPr="00990362" w:rsidRDefault="00990362" w:rsidP="00990362">
      <w:pPr>
        <w:widowControl w:val="0"/>
        <w:autoSpaceDE w:val="0"/>
        <w:autoSpaceDN w:val="0"/>
        <w:adjustRightInd w:val="0"/>
        <w:ind w:firstLineChars="0" w:firstLine="0"/>
      </w:pPr>
    </w:p>
    <w:p w14:paraId="499780DE" w14:textId="6B0E3938" w:rsidR="00990362" w:rsidRPr="006E4FA5" w:rsidRDefault="00990362" w:rsidP="00C605C3">
      <w:pPr>
        <w:widowControl w:val="0"/>
        <w:numPr>
          <w:ilvl w:val="0"/>
          <w:numId w:val="601"/>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bCs/>
          <w:i/>
          <w:color w:val="1B6B63"/>
          <w:szCs w:val="21"/>
        </w:rPr>
        <w:t>Jim描述到的是常见情况。</w:t>
      </w:r>
      <w:r w:rsidR="000826D4">
        <w:rPr>
          <w:rFonts w:ascii="微软雅黑" w:eastAsia="微软雅黑" w:hAnsi="微软雅黑" w:hint="eastAsia"/>
          <w:bCs/>
          <w:i/>
          <w:color w:val="1B6B63"/>
          <w:szCs w:val="21"/>
        </w:rPr>
        <w:t>一些三四密度星球</w:t>
      </w:r>
      <w:r w:rsidRPr="006E4FA5">
        <w:rPr>
          <w:rFonts w:ascii="微软雅黑" w:eastAsia="微软雅黑" w:hAnsi="微软雅黑"/>
          <w:bCs/>
          <w:i/>
          <w:color w:val="1B6B63"/>
          <w:szCs w:val="21"/>
        </w:rPr>
        <w:t>经常会有吃败仗的时候，会很被动</w:t>
      </w:r>
      <w:r w:rsidR="00521D8E">
        <w:rPr>
          <w:rFonts w:ascii="微软雅黑" w:eastAsia="微软雅黑" w:hAnsi="微软雅黑" w:hint="eastAsia"/>
          <w:bCs/>
          <w:i/>
          <w:color w:val="1B6B63"/>
          <w:szCs w:val="21"/>
        </w:rPr>
        <w:t>，被动挨打缺乏反击和保护自己的能力</w:t>
      </w:r>
      <w:r w:rsidR="00F83387">
        <w:rPr>
          <w:rFonts w:ascii="微软雅黑" w:eastAsia="微软雅黑" w:hAnsi="微软雅黑" w:hint="eastAsia"/>
          <w:bCs/>
          <w:i/>
          <w:color w:val="1B6B63"/>
          <w:szCs w:val="21"/>
        </w:rPr>
        <w:t>，并且这些情况是并不能通过一些所谓的优势与某种描述所掩盖过去或者被忽略的</w:t>
      </w:r>
      <w:r w:rsidRPr="006E4FA5">
        <w:rPr>
          <w:rFonts w:ascii="微软雅黑" w:eastAsia="微软雅黑" w:hAnsi="微软雅黑"/>
          <w:bCs/>
          <w:i/>
          <w:color w:val="1B6B63"/>
          <w:szCs w:val="21"/>
        </w:rPr>
        <w:t>。</w:t>
      </w:r>
    </w:p>
    <w:p w14:paraId="5437975E" w14:textId="77777777" w:rsidR="00990362" w:rsidRPr="00990362" w:rsidRDefault="00990362" w:rsidP="00990362">
      <w:pPr>
        <w:widowControl w:val="0"/>
        <w:autoSpaceDE w:val="0"/>
        <w:autoSpaceDN w:val="0"/>
        <w:adjustRightInd w:val="0"/>
        <w:ind w:firstLineChars="0" w:firstLine="0"/>
      </w:pPr>
    </w:p>
    <w:p w14:paraId="73B6DF5D"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当然不是那样的啦。服务他人的合作体系虽然从个体而言似乎是弱小的，</w:t>
      </w:r>
      <w:r w:rsidRPr="00990362">
        <w:rPr>
          <w:u w:val="single"/>
        </w:rPr>
        <w:t>但是那个体系有一个巨大的优势，就是他们人数众多</w:t>
      </w:r>
      <w:r w:rsidRPr="00990362">
        <w:t>，一旦处于劣势了，最简单的事情，就是招呼一堆其他星球的兄弟来打仗。一群蚂蚁和一头大象，其实是</w:t>
      </w:r>
      <w:r w:rsidRPr="00990362">
        <w:rPr>
          <w:u w:val="single"/>
        </w:rPr>
        <w:t>很难分出胜负</w:t>
      </w:r>
      <w:r w:rsidRPr="00990362">
        <w:rPr>
          <w:rFonts w:hint="eastAsia"/>
          <w:vertAlign w:val="superscript"/>
        </w:rPr>
        <w:t>2</w:t>
      </w:r>
      <w:r w:rsidRPr="00990362">
        <w:t>的。当然，那些控制体系也可以召唤同伴，但是，控制体系之间是相互不信任的，经常互相之间还打仗。所以，真的打起仗来，并不容易简单地预料到胜负。</w:t>
      </w:r>
    </w:p>
    <w:p w14:paraId="49A3FA68" w14:textId="77777777" w:rsidR="00990362" w:rsidRPr="00990362" w:rsidRDefault="00990362" w:rsidP="00990362">
      <w:pPr>
        <w:widowControl w:val="0"/>
        <w:autoSpaceDE w:val="0"/>
        <w:autoSpaceDN w:val="0"/>
        <w:adjustRightInd w:val="0"/>
        <w:ind w:firstLineChars="0" w:firstLine="0"/>
      </w:pPr>
    </w:p>
    <w:p w14:paraId="32CA38EE" w14:textId="5F4C73EF" w:rsidR="00990362" w:rsidRPr="006E4FA5" w:rsidRDefault="00CB35DF" w:rsidP="00C605C3">
      <w:pPr>
        <w:widowControl w:val="0"/>
        <w:numPr>
          <w:ilvl w:val="0"/>
          <w:numId w:val="602"/>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这里所描述的更多是一种景象，而不是解决或背后导致的原因与情况，</w:t>
      </w:r>
      <w:r w:rsidR="00EB19B7">
        <w:rPr>
          <w:rFonts w:ascii="微软雅黑" w:eastAsia="微软雅黑" w:hAnsi="微软雅黑" w:hint="eastAsia"/>
          <w:bCs/>
          <w:i/>
          <w:color w:val="1B6B63"/>
          <w:szCs w:val="21"/>
        </w:rPr>
        <w:t>虽然</w:t>
      </w:r>
      <w:r w:rsidR="00990362" w:rsidRPr="006E4FA5">
        <w:rPr>
          <w:rFonts w:ascii="微软雅黑" w:eastAsia="微软雅黑" w:hAnsi="微软雅黑"/>
          <w:bCs/>
          <w:i/>
          <w:color w:val="1B6B63"/>
          <w:szCs w:val="21"/>
        </w:rPr>
        <w:t>描述人数众多，但忽略了每一个</w:t>
      </w:r>
      <w:r w:rsidR="00990362" w:rsidRPr="006E4FA5">
        <w:rPr>
          <w:rFonts w:ascii="微软雅黑" w:eastAsia="微软雅黑" w:hAnsi="微软雅黑" w:hint="eastAsia"/>
          <w:bCs/>
          <w:i/>
          <w:color w:val="1B6B63"/>
          <w:szCs w:val="21"/>
        </w:rPr>
        <w:t>个体</w:t>
      </w:r>
      <w:r w:rsidR="00990362" w:rsidRPr="006E4FA5">
        <w:rPr>
          <w:rFonts w:ascii="微软雅黑" w:eastAsia="微软雅黑" w:hAnsi="微软雅黑"/>
          <w:bCs/>
          <w:i/>
          <w:color w:val="1B6B63"/>
          <w:szCs w:val="21"/>
        </w:rPr>
        <w:t>的情况。对于个体而言都是巨大的影响，</w:t>
      </w:r>
      <w:r w:rsidR="007A64DB">
        <w:rPr>
          <w:rFonts w:ascii="微软雅黑" w:eastAsia="微软雅黑" w:hAnsi="微软雅黑" w:hint="eastAsia"/>
          <w:bCs/>
          <w:i/>
          <w:color w:val="1B6B63"/>
          <w:szCs w:val="21"/>
        </w:rPr>
        <w:t>可能包含着</w:t>
      </w:r>
      <w:r w:rsidR="00990362" w:rsidRPr="006E4FA5">
        <w:rPr>
          <w:rFonts w:ascii="微软雅黑" w:eastAsia="微软雅黑" w:hAnsi="微软雅黑"/>
          <w:bCs/>
          <w:i/>
          <w:color w:val="1B6B63"/>
          <w:szCs w:val="21"/>
        </w:rPr>
        <w:t>破坏，</w:t>
      </w:r>
      <w:r w:rsidR="007A64DB">
        <w:rPr>
          <w:rFonts w:ascii="微软雅黑" w:eastAsia="微软雅黑" w:hAnsi="微软雅黑" w:hint="eastAsia"/>
          <w:bCs/>
          <w:i/>
          <w:color w:val="1B6B63"/>
          <w:szCs w:val="21"/>
        </w:rPr>
        <w:t>甚至是</w:t>
      </w:r>
      <w:r w:rsidR="00990362" w:rsidRPr="006E4FA5">
        <w:rPr>
          <w:rFonts w:ascii="微软雅黑" w:eastAsia="微软雅黑" w:hAnsi="微软雅黑"/>
          <w:bCs/>
          <w:i/>
          <w:color w:val="1B6B63"/>
          <w:szCs w:val="21"/>
        </w:rPr>
        <w:t>毁灭</w:t>
      </w:r>
      <w:r w:rsidR="00990362" w:rsidRPr="006E4FA5">
        <w:rPr>
          <w:rFonts w:ascii="微软雅黑" w:eastAsia="微软雅黑" w:hAnsi="微软雅黑" w:hint="eastAsia"/>
          <w:bCs/>
          <w:i/>
          <w:color w:val="1B6B63"/>
          <w:szCs w:val="21"/>
        </w:rPr>
        <w:t>性</w:t>
      </w:r>
      <w:r w:rsidR="00990362" w:rsidRPr="006E4FA5">
        <w:rPr>
          <w:rFonts w:ascii="微软雅黑" w:eastAsia="微软雅黑" w:hAnsi="微软雅黑"/>
          <w:bCs/>
          <w:i/>
          <w:color w:val="1B6B63"/>
          <w:szCs w:val="21"/>
        </w:rPr>
        <w:t>的</w:t>
      </w:r>
      <w:r w:rsidR="007A64DB">
        <w:rPr>
          <w:rFonts w:ascii="微软雅黑" w:eastAsia="微软雅黑" w:hAnsi="微软雅黑" w:hint="eastAsia"/>
          <w:bCs/>
          <w:i/>
          <w:color w:val="1B6B63"/>
          <w:szCs w:val="21"/>
        </w:rPr>
        <w:t>破坏</w:t>
      </w:r>
      <w:r w:rsidR="00990362" w:rsidRPr="006E4FA5">
        <w:rPr>
          <w:rFonts w:ascii="微软雅黑" w:eastAsia="微软雅黑" w:hAnsi="微软雅黑" w:hint="eastAsia"/>
          <w:bCs/>
          <w:i/>
          <w:color w:val="1B6B63"/>
          <w:szCs w:val="21"/>
        </w:rPr>
        <w:t>。</w:t>
      </w:r>
      <w:r w:rsidR="00556A34">
        <w:rPr>
          <w:rFonts w:ascii="微软雅黑" w:eastAsia="微软雅黑" w:hAnsi="微软雅黑" w:hint="eastAsia"/>
          <w:bCs/>
          <w:i/>
          <w:color w:val="1B6B63"/>
          <w:szCs w:val="21"/>
        </w:rPr>
        <w:t>并且在这些战争当中，更高层面不总是会进行制止战争，以及战争的“玩法”实际上是混沌的，并非被潜能挖掘化，这涉及到很多的机制设计。</w:t>
      </w:r>
    </w:p>
    <w:p w14:paraId="12F6D170" w14:textId="189A7158" w:rsidR="00990362" w:rsidRPr="006E4FA5" w:rsidRDefault="00990362" w:rsidP="00C605C3">
      <w:pPr>
        <w:widowControl w:val="0"/>
        <w:numPr>
          <w:ilvl w:val="0"/>
          <w:numId w:val="602"/>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bCs/>
          <w:i/>
          <w:color w:val="1B6B63"/>
          <w:szCs w:val="21"/>
        </w:rPr>
        <w:t>胜负</w:t>
      </w:r>
      <w:r w:rsidR="006D168D">
        <w:rPr>
          <w:rFonts w:ascii="微软雅黑" w:eastAsia="微软雅黑" w:hAnsi="微软雅黑" w:hint="eastAsia"/>
          <w:bCs/>
          <w:i/>
          <w:color w:val="1B6B63"/>
          <w:szCs w:val="21"/>
        </w:rPr>
        <w:t>在某种角度来说并不总是</w:t>
      </w:r>
      <w:r w:rsidRPr="006E4FA5">
        <w:rPr>
          <w:rFonts w:ascii="微软雅黑" w:eastAsia="微软雅黑" w:hAnsi="微软雅黑"/>
          <w:bCs/>
          <w:i/>
          <w:color w:val="1B6B63"/>
          <w:szCs w:val="21"/>
        </w:rPr>
        <w:t>重要</w:t>
      </w:r>
      <w:r w:rsidR="006D168D">
        <w:rPr>
          <w:rFonts w:ascii="微软雅黑" w:eastAsia="微软雅黑" w:hAnsi="微软雅黑" w:hint="eastAsia"/>
          <w:bCs/>
          <w:i/>
          <w:color w:val="1B6B63"/>
          <w:szCs w:val="21"/>
        </w:rPr>
        <w:t>的，</w:t>
      </w:r>
      <w:r w:rsidR="000A3712">
        <w:rPr>
          <w:rFonts w:ascii="微软雅黑" w:eastAsia="微软雅黑" w:hAnsi="微软雅黑" w:hint="eastAsia"/>
          <w:bCs/>
          <w:i/>
          <w:color w:val="1B6B63"/>
          <w:szCs w:val="21"/>
        </w:rPr>
        <w:t>一旦涉及到个体有关的，例如</w:t>
      </w:r>
      <w:r w:rsidRPr="006E4FA5">
        <w:rPr>
          <w:rFonts w:ascii="微软雅黑" w:eastAsia="微软雅黑" w:hAnsi="微软雅黑"/>
          <w:bCs/>
          <w:i/>
          <w:color w:val="1B6B63"/>
          <w:szCs w:val="21"/>
        </w:rPr>
        <w:t>家破人亡，星球毁灭</w:t>
      </w:r>
      <w:r w:rsidR="009D11FA">
        <w:rPr>
          <w:rFonts w:ascii="微软雅黑" w:eastAsia="微软雅黑" w:hAnsi="微软雅黑" w:hint="eastAsia"/>
          <w:bCs/>
          <w:i/>
          <w:color w:val="1B6B63"/>
          <w:szCs w:val="21"/>
        </w:rPr>
        <w:t>，大面积奴役与控制</w:t>
      </w:r>
      <w:r w:rsidR="007453C8">
        <w:rPr>
          <w:rFonts w:ascii="微软雅黑" w:eastAsia="微软雅黑" w:hAnsi="微软雅黑" w:hint="eastAsia"/>
          <w:bCs/>
          <w:i/>
          <w:color w:val="1B6B63"/>
          <w:szCs w:val="21"/>
        </w:rPr>
        <w:t>等情况</w:t>
      </w:r>
      <w:r w:rsidRPr="006E4FA5">
        <w:rPr>
          <w:rFonts w:ascii="微软雅黑" w:eastAsia="微软雅黑" w:hAnsi="微软雅黑" w:hint="eastAsia"/>
          <w:bCs/>
          <w:i/>
          <w:color w:val="1B6B63"/>
          <w:szCs w:val="21"/>
        </w:rPr>
        <w:t>，</w:t>
      </w:r>
      <w:r w:rsidRPr="006E4FA5">
        <w:rPr>
          <w:rFonts w:ascii="微软雅黑" w:eastAsia="微软雅黑" w:hAnsi="微软雅黑"/>
          <w:bCs/>
          <w:i/>
          <w:color w:val="1B6B63"/>
          <w:szCs w:val="21"/>
        </w:rPr>
        <w:t>不过这也是部分视角描述，实际在无限当中有很多层面</w:t>
      </w:r>
      <w:r w:rsidRPr="006E4FA5">
        <w:rPr>
          <w:rFonts w:ascii="微软雅黑" w:eastAsia="微软雅黑" w:hAnsi="微软雅黑" w:hint="eastAsia"/>
          <w:bCs/>
          <w:i/>
          <w:color w:val="1B6B63"/>
          <w:szCs w:val="21"/>
        </w:rPr>
        <w:t>，</w:t>
      </w:r>
      <w:r w:rsidRPr="006E4FA5">
        <w:rPr>
          <w:rFonts w:ascii="微软雅黑" w:eastAsia="微软雅黑" w:hAnsi="微软雅黑"/>
          <w:bCs/>
          <w:i/>
          <w:color w:val="1B6B63"/>
          <w:szCs w:val="21"/>
        </w:rPr>
        <w:t>情况</w:t>
      </w:r>
      <w:r w:rsidRPr="006E4FA5">
        <w:rPr>
          <w:rFonts w:ascii="微软雅黑" w:eastAsia="微软雅黑" w:hAnsi="微软雅黑" w:hint="eastAsia"/>
          <w:bCs/>
          <w:i/>
          <w:color w:val="1B6B63"/>
          <w:szCs w:val="21"/>
        </w:rPr>
        <w:t>，</w:t>
      </w:r>
      <w:r w:rsidRPr="006E4FA5">
        <w:rPr>
          <w:rFonts w:ascii="微软雅黑" w:eastAsia="微软雅黑" w:hAnsi="微软雅黑"/>
          <w:bCs/>
          <w:i/>
          <w:color w:val="1B6B63"/>
          <w:szCs w:val="21"/>
        </w:rPr>
        <w:t>描述。不过</w:t>
      </w:r>
      <w:r w:rsidRPr="006E4FA5">
        <w:rPr>
          <w:rFonts w:ascii="微软雅黑" w:eastAsia="微软雅黑" w:hAnsi="微软雅黑" w:hint="eastAsia"/>
          <w:bCs/>
          <w:i/>
          <w:color w:val="1B6B63"/>
          <w:szCs w:val="21"/>
        </w:rPr>
        <w:t>负效能</w:t>
      </w:r>
      <w:r w:rsidRPr="006E4FA5">
        <w:rPr>
          <w:rFonts w:ascii="微软雅黑" w:eastAsia="微软雅黑" w:hAnsi="微软雅黑"/>
          <w:bCs/>
          <w:i/>
          <w:color w:val="1B6B63"/>
          <w:szCs w:val="21"/>
        </w:rPr>
        <w:t>的地方也有不少</w:t>
      </w:r>
      <w:r w:rsidRPr="006E4FA5">
        <w:rPr>
          <w:rFonts w:ascii="微软雅黑" w:eastAsia="微软雅黑" w:hAnsi="微软雅黑" w:hint="eastAsia"/>
          <w:bCs/>
          <w:i/>
          <w:color w:val="1B6B63"/>
          <w:szCs w:val="21"/>
        </w:rPr>
        <w:t>，</w:t>
      </w:r>
      <w:r w:rsidR="00852859">
        <w:rPr>
          <w:rFonts w:ascii="微软雅黑" w:eastAsia="微软雅黑" w:hAnsi="微软雅黑" w:hint="eastAsia"/>
          <w:bCs/>
          <w:i/>
          <w:color w:val="1B6B63"/>
          <w:szCs w:val="21"/>
        </w:rPr>
        <w:t>有一部分是由于</w:t>
      </w:r>
      <w:r w:rsidRPr="006E4FA5">
        <w:rPr>
          <w:rFonts w:ascii="微软雅黑" w:eastAsia="微软雅黑" w:hAnsi="微软雅黑" w:hint="eastAsia"/>
          <w:bCs/>
          <w:i/>
          <w:color w:val="1B6B63"/>
          <w:szCs w:val="21"/>
        </w:rPr>
        <w:t>机制设计的</w:t>
      </w:r>
      <w:r w:rsidR="00852859">
        <w:rPr>
          <w:rFonts w:ascii="微软雅黑" w:eastAsia="微软雅黑" w:hAnsi="微软雅黑" w:hint="eastAsia"/>
          <w:bCs/>
          <w:i/>
          <w:color w:val="1B6B63"/>
          <w:szCs w:val="21"/>
        </w:rPr>
        <w:t>漏洞或弊端，不过正在朝向改良效能潜能</w:t>
      </w:r>
      <w:r w:rsidRPr="006E4FA5">
        <w:rPr>
          <w:rFonts w:ascii="微软雅黑" w:eastAsia="微软雅黑" w:hAnsi="微软雅黑" w:hint="eastAsia"/>
          <w:bCs/>
          <w:i/>
          <w:color w:val="1B6B63"/>
          <w:szCs w:val="21"/>
        </w:rPr>
        <w:t>。</w:t>
      </w:r>
    </w:p>
    <w:p w14:paraId="21CD7A66"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62DD642F" w14:textId="77777777" w:rsidR="00990362" w:rsidRPr="00990362" w:rsidRDefault="00990362" w:rsidP="00990362">
      <w:pPr>
        <w:widowControl w:val="0"/>
        <w:autoSpaceDE w:val="0"/>
        <w:autoSpaceDN w:val="0"/>
        <w:adjustRightInd w:val="0"/>
        <w:ind w:firstLineChars="0" w:firstLine="0"/>
        <w:rPr>
          <w:u w:val="single"/>
        </w:rPr>
      </w:pPr>
      <w:r w:rsidRPr="00990362">
        <w:tab/>
      </w:r>
      <w:r w:rsidRPr="00990362">
        <w:t>不过，对于第三层世界人们最恐惧的战争，你现在的认识还是基于地球第三层社会的战争模式，就算一些描述未来的电影，诸如《星球大战》那种，其实也是一样的战争模式。但是，到第四层世界，战争和你想象的根本不一样。不是一群军队拿着高科技武器，开着宇宙飞船打仗。既然到第四层世界，爱的规律已经是清晰可见的了，死亡就不再是什么恐怖的事情，而只是另外一种自我发展的机会。当死亡不再是可用的控制力量的时候，即使是服务他人的体系，你怎么去用</w:t>
      </w:r>
      <w:r w:rsidRPr="00990362">
        <w:rPr>
          <w:u w:val="single"/>
        </w:rPr>
        <w:t>死亡的恐惧来控制个体呢？又怎么会有以杀死敌人为目标的战争呢</w:t>
      </w:r>
      <w:r w:rsidRPr="00990362">
        <w:rPr>
          <w:rFonts w:hint="eastAsia"/>
          <w:vertAlign w:val="superscript"/>
        </w:rPr>
        <w:t>1</w:t>
      </w:r>
      <w:r w:rsidRPr="00990362">
        <w:t>？</w:t>
      </w:r>
    </w:p>
    <w:p w14:paraId="625943B3" w14:textId="77777777" w:rsidR="00990362" w:rsidRPr="00990362" w:rsidRDefault="00990362" w:rsidP="00990362">
      <w:pPr>
        <w:widowControl w:val="0"/>
        <w:autoSpaceDE w:val="0"/>
        <w:autoSpaceDN w:val="0"/>
        <w:adjustRightInd w:val="0"/>
        <w:ind w:firstLineChars="0" w:firstLine="0"/>
        <w:rPr>
          <w:u w:val="single"/>
        </w:rPr>
      </w:pPr>
    </w:p>
    <w:p w14:paraId="1587280F" w14:textId="24675F84"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r w:rsidRPr="00822D9C">
        <w:rPr>
          <w:rFonts w:ascii="微软雅黑" w:eastAsia="微软雅黑" w:hAnsi="微软雅黑" w:hint="eastAsia"/>
          <w:bCs/>
          <w:i/>
          <w:color w:val="1B6B63"/>
          <w:szCs w:val="21"/>
        </w:rPr>
        <w:t>1.</w:t>
      </w:r>
      <w:r w:rsidR="00324DA9">
        <w:rPr>
          <w:rFonts w:ascii="微软雅黑" w:eastAsia="微软雅黑" w:hAnsi="微软雅黑" w:hint="eastAsia"/>
          <w:bCs/>
          <w:i/>
          <w:color w:val="1B6B63"/>
          <w:szCs w:val="21"/>
        </w:rPr>
        <w:t>在第四层面世界当中，意识水平</w:t>
      </w:r>
      <w:r w:rsidR="00367E30">
        <w:rPr>
          <w:rFonts w:ascii="微软雅黑" w:eastAsia="微软雅黑" w:hAnsi="微软雅黑" w:hint="eastAsia"/>
          <w:bCs/>
          <w:i/>
          <w:color w:val="1B6B63"/>
          <w:szCs w:val="21"/>
        </w:rPr>
        <w:t>对比第三层世界</w:t>
      </w:r>
      <w:r w:rsidR="00750FE7">
        <w:rPr>
          <w:rFonts w:ascii="微软雅黑" w:eastAsia="微软雅黑" w:hAnsi="微软雅黑" w:hint="eastAsia"/>
          <w:bCs/>
          <w:i/>
          <w:color w:val="1B6B63"/>
          <w:szCs w:val="21"/>
        </w:rPr>
        <w:t>更高</w:t>
      </w:r>
      <w:r w:rsidR="00324DA9">
        <w:rPr>
          <w:rFonts w:ascii="微软雅黑" w:eastAsia="微软雅黑" w:hAnsi="微软雅黑" w:hint="eastAsia"/>
          <w:bCs/>
          <w:i/>
          <w:color w:val="1B6B63"/>
          <w:szCs w:val="21"/>
        </w:rPr>
        <w:t>，以及所用到的科技，武器，其威力和力量很多都是更强的，甚至可能包括可以轻易摧毁一个星球。</w:t>
      </w:r>
      <w:r w:rsidR="00533F2F">
        <w:rPr>
          <w:rFonts w:ascii="微软雅黑" w:eastAsia="微软雅黑" w:hAnsi="微软雅黑" w:hint="eastAsia"/>
          <w:bCs/>
          <w:i/>
          <w:color w:val="1B6B63"/>
          <w:szCs w:val="21"/>
        </w:rPr>
        <w:t>在控制方面，</w:t>
      </w:r>
      <w:r w:rsidRPr="00822D9C">
        <w:rPr>
          <w:rFonts w:ascii="微软雅黑" w:eastAsia="微软雅黑" w:hAnsi="微软雅黑" w:hint="eastAsia"/>
          <w:bCs/>
          <w:i/>
          <w:color w:val="1B6B63"/>
          <w:szCs w:val="21"/>
        </w:rPr>
        <w:t>虽然</w:t>
      </w:r>
      <w:r w:rsidRPr="00822D9C">
        <w:rPr>
          <w:rFonts w:ascii="微软雅黑" w:eastAsia="微软雅黑" w:hAnsi="微软雅黑"/>
          <w:bCs/>
          <w:i/>
          <w:color w:val="1B6B63"/>
          <w:szCs w:val="21"/>
        </w:rPr>
        <w:t>不再用死亡来控制，也不再是朝向杀死敌人</w:t>
      </w:r>
      <w:r w:rsidR="001B6C0A">
        <w:rPr>
          <w:rFonts w:ascii="微软雅黑" w:eastAsia="微软雅黑" w:hAnsi="微软雅黑" w:hint="eastAsia"/>
          <w:bCs/>
          <w:i/>
          <w:color w:val="1B6B63"/>
          <w:szCs w:val="21"/>
        </w:rPr>
        <w:t>，</w:t>
      </w:r>
      <w:r w:rsidRPr="00822D9C">
        <w:rPr>
          <w:rFonts w:ascii="微软雅黑" w:eastAsia="微软雅黑" w:hAnsi="微软雅黑"/>
          <w:bCs/>
          <w:i/>
          <w:color w:val="1B6B63"/>
          <w:szCs w:val="21"/>
        </w:rPr>
        <w:t>但也诞生了更多对能量体身体的攻击方式</w:t>
      </w:r>
      <w:r w:rsidR="00C00927">
        <w:rPr>
          <w:rFonts w:ascii="微软雅黑" w:eastAsia="微软雅黑" w:hAnsi="微软雅黑" w:hint="eastAsia"/>
          <w:bCs/>
          <w:i/>
          <w:color w:val="1B6B63"/>
          <w:szCs w:val="21"/>
        </w:rPr>
        <w:t>和控制方式</w:t>
      </w:r>
      <w:r w:rsidR="001B6C0A">
        <w:rPr>
          <w:rFonts w:ascii="微软雅黑" w:eastAsia="微软雅黑" w:hAnsi="微软雅黑" w:hint="eastAsia"/>
          <w:bCs/>
          <w:i/>
          <w:color w:val="1B6B63"/>
          <w:szCs w:val="21"/>
        </w:rPr>
        <w:t>，以及很多的奴役与生物圈养，以及资源掠夺与体系操纵等。</w:t>
      </w:r>
    </w:p>
    <w:p w14:paraId="7D188EDA" w14:textId="77777777" w:rsidR="00990362" w:rsidRPr="00990362" w:rsidRDefault="00990362" w:rsidP="00990362">
      <w:pPr>
        <w:widowControl w:val="0"/>
        <w:autoSpaceDE w:val="0"/>
        <w:autoSpaceDN w:val="0"/>
        <w:adjustRightInd w:val="0"/>
        <w:ind w:firstLineChars="0" w:firstLine="0"/>
        <w:rPr>
          <w:u w:val="single"/>
        </w:rPr>
      </w:pPr>
    </w:p>
    <w:p w14:paraId="322D455F" w14:textId="77777777" w:rsidR="00990362" w:rsidRPr="00990362" w:rsidRDefault="00990362" w:rsidP="00990362">
      <w:pPr>
        <w:widowControl w:val="0"/>
        <w:autoSpaceDE w:val="0"/>
        <w:autoSpaceDN w:val="0"/>
        <w:adjustRightInd w:val="0"/>
        <w:ind w:firstLineChars="0" w:firstLine="0"/>
      </w:pPr>
      <w:r w:rsidRPr="00990362">
        <w:lastRenderedPageBreak/>
        <w:tab/>
      </w:r>
      <w:r w:rsidRPr="00990362">
        <w:t>在第四层世界的所谓的善恶大战，很少是以暴力的，因为暴力没有意义是战争双方谁都看得清楚的。第四层世界的战争，根本的目标是招募更多的追随者，或者阻止对方招募更多的追随者。对于控制体系而言，只有有了更多的追随者，控制体系才能拥有控制的力量。潜在的追随者在暴力中牺牲了，其实对控制体系也是损失。</w:t>
      </w:r>
    </w:p>
    <w:p w14:paraId="0DCB10E0" w14:textId="77777777" w:rsidR="00990362" w:rsidRPr="00990362" w:rsidRDefault="00990362" w:rsidP="00990362">
      <w:pPr>
        <w:widowControl w:val="0"/>
        <w:autoSpaceDE w:val="0"/>
        <w:autoSpaceDN w:val="0"/>
        <w:adjustRightInd w:val="0"/>
        <w:ind w:firstLineChars="0" w:firstLine="0"/>
      </w:pPr>
      <w:r w:rsidRPr="00990362">
        <w:tab/>
      </w:r>
      <w:r w:rsidRPr="00990362">
        <w:rPr>
          <w:u w:val="single"/>
        </w:rPr>
        <w:t>第四层世界的战争</w:t>
      </w:r>
      <w:r w:rsidRPr="00990362">
        <w:rPr>
          <w:rFonts w:hint="eastAsia"/>
          <w:vertAlign w:val="superscript"/>
        </w:rPr>
        <w:t>1</w:t>
      </w:r>
      <w:r w:rsidRPr="00990362">
        <w:t>，这就很像现在的商业宣传，给你美妙的广告，告诉你幸福的生活前景，引导你去追逐。也很像现在世界的宗教竞争或者各种思潮的竞争。最后的结果其实是，</w:t>
      </w:r>
      <w:r w:rsidRPr="00E70102">
        <w:rPr>
          <w:u w:val="single"/>
        </w:rPr>
        <w:t>每种体系都在为自己招募会员和追随者罢了</w:t>
      </w:r>
      <w:r w:rsidRPr="00990362">
        <w:t>。这当然是自由意志的一部分。未来你会发现，任何一个服务自我的控制体系里都会有爱的传教士，任何一个服务他人体系也会有关优质和典雅的控制体系生活的宣传。但是，因为第四层世界的民众中，有一些还没有从怜悯和同情中走出来，还没有完全摆脱斗争的欲望，所以会对一些控制体系的引导无知的人们走向奴役世界的行为感到愤怒，于是会站出来进行某种争夺。这就是所谓的善恶大战了。</w:t>
      </w:r>
    </w:p>
    <w:p w14:paraId="4253202A" w14:textId="77777777" w:rsidR="00990362" w:rsidRPr="00990362" w:rsidRDefault="00990362" w:rsidP="00990362">
      <w:pPr>
        <w:widowControl w:val="0"/>
        <w:autoSpaceDE w:val="0"/>
        <w:autoSpaceDN w:val="0"/>
        <w:adjustRightInd w:val="0"/>
        <w:ind w:firstLineChars="0" w:firstLine="0"/>
      </w:pPr>
    </w:p>
    <w:p w14:paraId="0A05CD58" w14:textId="2FA3E82B" w:rsidR="00990362" w:rsidRPr="006E4FA5" w:rsidRDefault="00990362" w:rsidP="00C605C3">
      <w:pPr>
        <w:widowControl w:val="0"/>
        <w:numPr>
          <w:ilvl w:val="0"/>
          <w:numId w:val="603"/>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bCs/>
          <w:i/>
          <w:color w:val="1B6B63"/>
          <w:szCs w:val="21"/>
        </w:rPr>
        <w:t>第四层世界战争可能会使第三层世界遭受到很大破坏性的影响</w:t>
      </w:r>
      <w:r w:rsidR="002E3B73">
        <w:rPr>
          <w:rFonts w:ascii="微软雅黑" w:eastAsia="微软雅黑" w:hAnsi="微软雅黑" w:hint="eastAsia"/>
          <w:bCs/>
          <w:i/>
          <w:color w:val="1B6B63"/>
          <w:szCs w:val="21"/>
        </w:rPr>
        <w:t>，很多的战争都产生了很多负效能的情况，这些也是由于</w:t>
      </w:r>
      <w:r w:rsidR="00E70102">
        <w:rPr>
          <w:rFonts w:ascii="微软雅黑" w:eastAsia="微软雅黑" w:hAnsi="微软雅黑" w:hint="eastAsia"/>
          <w:bCs/>
          <w:i/>
          <w:color w:val="1B6B63"/>
          <w:szCs w:val="21"/>
        </w:rPr>
        <w:t>一些</w:t>
      </w:r>
      <w:r w:rsidR="007F213D">
        <w:rPr>
          <w:rFonts w:ascii="微软雅黑" w:eastAsia="微软雅黑" w:hAnsi="微软雅黑" w:hint="eastAsia"/>
          <w:bCs/>
          <w:i/>
          <w:color w:val="1B6B63"/>
          <w:szCs w:val="21"/>
        </w:rPr>
        <w:t>老旧</w:t>
      </w:r>
      <w:r w:rsidR="00E70102">
        <w:rPr>
          <w:rFonts w:ascii="微软雅黑" w:eastAsia="微软雅黑" w:hAnsi="微软雅黑" w:hint="eastAsia"/>
          <w:bCs/>
          <w:i/>
          <w:color w:val="1B6B63"/>
          <w:szCs w:val="21"/>
        </w:rPr>
        <w:t>机制</w:t>
      </w:r>
      <w:r w:rsidR="002E3B73">
        <w:rPr>
          <w:rFonts w:ascii="微软雅黑" w:eastAsia="微软雅黑" w:hAnsi="微软雅黑" w:hint="eastAsia"/>
          <w:bCs/>
          <w:i/>
          <w:color w:val="1B6B63"/>
          <w:szCs w:val="21"/>
        </w:rPr>
        <w:t>设计</w:t>
      </w:r>
      <w:r w:rsidR="00E70102">
        <w:rPr>
          <w:rFonts w:ascii="微软雅黑" w:eastAsia="微软雅黑" w:hAnsi="微软雅黑" w:hint="eastAsia"/>
          <w:bCs/>
          <w:i/>
          <w:color w:val="1B6B63"/>
          <w:szCs w:val="21"/>
        </w:rPr>
        <w:t>有关</w:t>
      </w:r>
      <w:r w:rsidR="007F213D">
        <w:rPr>
          <w:rFonts w:ascii="微软雅黑" w:eastAsia="微软雅黑" w:hAnsi="微软雅黑" w:hint="eastAsia"/>
          <w:bCs/>
          <w:i/>
          <w:color w:val="1B6B63"/>
          <w:szCs w:val="21"/>
        </w:rPr>
        <w:t>，</w:t>
      </w:r>
      <w:r w:rsidR="00EA6005">
        <w:rPr>
          <w:rFonts w:ascii="微软雅黑" w:eastAsia="微软雅黑" w:hAnsi="微软雅黑" w:hint="eastAsia"/>
          <w:bCs/>
          <w:i/>
          <w:color w:val="1B6B63"/>
          <w:szCs w:val="21"/>
        </w:rPr>
        <w:t>使得</w:t>
      </w:r>
      <w:r w:rsidR="002E3B73">
        <w:rPr>
          <w:rFonts w:ascii="微软雅黑" w:eastAsia="微软雅黑" w:hAnsi="微软雅黑" w:hint="eastAsia"/>
          <w:bCs/>
          <w:i/>
          <w:color w:val="1B6B63"/>
          <w:szCs w:val="21"/>
        </w:rPr>
        <w:t>并不能“兼容”战争，</w:t>
      </w:r>
      <w:r w:rsidR="00396209">
        <w:rPr>
          <w:rFonts w:ascii="微软雅黑" w:eastAsia="微软雅黑" w:hAnsi="微软雅黑" w:hint="eastAsia"/>
          <w:bCs/>
          <w:i/>
          <w:color w:val="1B6B63"/>
          <w:szCs w:val="21"/>
        </w:rPr>
        <w:t>战争导致的更多的是多项破坏以及负效能的结果，更先进的设计并不是没有战争，而是可以</w:t>
      </w:r>
      <w:r w:rsidR="002E3B73">
        <w:rPr>
          <w:rFonts w:ascii="微软雅黑" w:eastAsia="微软雅黑" w:hAnsi="微软雅黑" w:hint="eastAsia"/>
          <w:bCs/>
          <w:i/>
          <w:color w:val="1B6B63"/>
          <w:szCs w:val="21"/>
        </w:rPr>
        <w:t>使得战争转化成到处都含有正效能高效能的机制设计</w:t>
      </w:r>
      <w:r w:rsidRPr="006E4FA5">
        <w:rPr>
          <w:rFonts w:ascii="微软雅黑" w:eastAsia="微软雅黑" w:hAnsi="微软雅黑" w:hint="eastAsia"/>
          <w:bCs/>
          <w:i/>
          <w:color w:val="1B6B63"/>
          <w:szCs w:val="21"/>
        </w:rPr>
        <w:t>。</w:t>
      </w:r>
      <w:r w:rsidR="00BF453E">
        <w:rPr>
          <w:rFonts w:ascii="微软雅黑" w:eastAsia="微软雅黑" w:hAnsi="微软雅黑" w:hint="eastAsia"/>
          <w:bCs/>
          <w:i/>
          <w:color w:val="1B6B63"/>
          <w:szCs w:val="21"/>
        </w:rPr>
        <w:t>不论是高维度还是低维度层的世界，没有“战争”本身也是另一种“战争”，没有“腐败”也是另一种“腐败”，只是“战争”或“腐败”等形式转移成了另外的“形式”</w:t>
      </w:r>
      <w:r w:rsidR="00595034">
        <w:rPr>
          <w:rFonts w:ascii="微软雅黑" w:eastAsia="微软雅黑" w:hAnsi="微软雅黑" w:hint="eastAsia"/>
          <w:bCs/>
          <w:i/>
          <w:color w:val="1B6B63"/>
          <w:szCs w:val="21"/>
        </w:rPr>
        <w:t>，例如信息</w:t>
      </w:r>
      <w:r w:rsidR="001D6D39">
        <w:rPr>
          <w:rFonts w:ascii="微软雅黑" w:eastAsia="微软雅黑" w:hAnsi="微软雅黑" w:hint="eastAsia"/>
          <w:bCs/>
          <w:i/>
          <w:color w:val="1B6B63"/>
          <w:szCs w:val="21"/>
        </w:rPr>
        <w:t>的的</w:t>
      </w:r>
      <w:r w:rsidR="00595034">
        <w:rPr>
          <w:rFonts w:ascii="微软雅黑" w:eastAsia="微软雅黑" w:hAnsi="微软雅黑" w:hint="eastAsia"/>
          <w:bCs/>
          <w:i/>
          <w:color w:val="1B6B63"/>
          <w:szCs w:val="21"/>
        </w:rPr>
        <w:t>战争与“要求</w:t>
      </w:r>
      <w:r w:rsidR="00F911E3">
        <w:rPr>
          <w:rFonts w:ascii="微软雅黑" w:eastAsia="微软雅黑" w:hAnsi="微软雅黑" w:hint="eastAsia"/>
          <w:bCs/>
          <w:i/>
          <w:color w:val="1B6B63"/>
          <w:szCs w:val="21"/>
        </w:rPr>
        <w:t>与制定</w:t>
      </w:r>
      <w:r w:rsidR="00595034">
        <w:rPr>
          <w:rFonts w:ascii="微软雅黑" w:eastAsia="微软雅黑" w:hAnsi="微软雅黑" w:hint="eastAsia"/>
          <w:bCs/>
          <w:i/>
          <w:color w:val="1B6B63"/>
          <w:szCs w:val="21"/>
        </w:rPr>
        <w:t>”</w:t>
      </w:r>
      <w:r w:rsidR="00F911E3">
        <w:rPr>
          <w:rFonts w:ascii="微软雅黑" w:eastAsia="微软雅黑" w:hAnsi="微软雅黑" w:hint="eastAsia"/>
          <w:bCs/>
          <w:i/>
          <w:color w:val="1B6B63"/>
          <w:szCs w:val="21"/>
        </w:rPr>
        <w:t>的</w:t>
      </w:r>
      <w:r w:rsidR="00595034">
        <w:rPr>
          <w:rFonts w:ascii="微软雅黑" w:eastAsia="微软雅黑" w:hAnsi="微软雅黑" w:hint="eastAsia"/>
          <w:bCs/>
          <w:i/>
          <w:color w:val="1B6B63"/>
          <w:szCs w:val="21"/>
        </w:rPr>
        <w:t>战争，“不作为</w:t>
      </w:r>
      <w:r w:rsidR="00F911E3">
        <w:rPr>
          <w:rFonts w:ascii="微软雅黑" w:eastAsia="微软雅黑" w:hAnsi="微软雅黑" w:hint="eastAsia"/>
          <w:bCs/>
          <w:i/>
          <w:color w:val="1B6B63"/>
          <w:szCs w:val="21"/>
        </w:rPr>
        <w:t>的</w:t>
      </w:r>
      <w:r w:rsidR="00595034">
        <w:rPr>
          <w:rFonts w:ascii="微软雅黑" w:eastAsia="微软雅黑" w:hAnsi="微软雅黑" w:hint="eastAsia"/>
          <w:bCs/>
          <w:i/>
          <w:color w:val="1B6B63"/>
          <w:szCs w:val="21"/>
        </w:rPr>
        <w:t>腐败”与“干涉他人不干涉</w:t>
      </w:r>
      <w:r w:rsidR="00F911E3">
        <w:rPr>
          <w:rFonts w:ascii="微软雅黑" w:eastAsia="微软雅黑" w:hAnsi="微软雅黑" w:hint="eastAsia"/>
          <w:bCs/>
          <w:i/>
          <w:color w:val="1B6B63"/>
          <w:szCs w:val="21"/>
        </w:rPr>
        <w:t>的</w:t>
      </w:r>
      <w:r w:rsidR="00595034">
        <w:rPr>
          <w:rFonts w:ascii="微软雅黑" w:eastAsia="微软雅黑" w:hAnsi="微软雅黑" w:hint="eastAsia"/>
          <w:bCs/>
          <w:i/>
          <w:color w:val="1B6B63"/>
          <w:szCs w:val="21"/>
        </w:rPr>
        <w:t>腐败”等</w:t>
      </w:r>
      <w:r w:rsidR="00BF453E">
        <w:rPr>
          <w:rFonts w:ascii="微软雅黑" w:eastAsia="微软雅黑" w:hAnsi="微软雅黑" w:hint="eastAsia"/>
          <w:bCs/>
          <w:i/>
          <w:color w:val="1B6B63"/>
          <w:szCs w:val="21"/>
        </w:rPr>
        <w:t>。</w:t>
      </w:r>
    </w:p>
    <w:p w14:paraId="1BA35388"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63C84279" w14:textId="77777777" w:rsidR="00990362" w:rsidRPr="00990362" w:rsidRDefault="00990362" w:rsidP="00990362">
      <w:pPr>
        <w:widowControl w:val="0"/>
        <w:autoSpaceDE w:val="0"/>
        <w:autoSpaceDN w:val="0"/>
        <w:adjustRightInd w:val="0"/>
        <w:ind w:firstLineChars="0" w:firstLine="0"/>
      </w:pPr>
      <w:r w:rsidRPr="00990362">
        <w:tab/>
      </w:r>
      <w:r w:rsidRPr="00990362">
        <w:t>例如，突然一个新的第四层世界的星球上发现了一个有几百万人的原始部落，那个原始部落基本还是没有开化的、和平的体系。于是服务自己的控制体系就会派出传教士去其中教导高尚的生活和智慧的科技，而服务他人的合作体系也会派出自发的组织原始社会的保护团队。于是一场某个星球争夺的善恶大战就展开了。</w:t>
      </w:r>
    </w:p>
    <w:p w14:paraId="14AB1365" w14:textId="77777777" w:rsidR="00990362" w:rsidRPr="00990362" w:rsidRDefault="00990362" w:rsidP="00990362">
      <w:pPr>
        <w:widowControl w:val="0"/>
        <w:autoSpaceDE w:val="0"/>
        <w:autoSpaceDN w:val="0"/>
        <w:adjustRightInd w:val="0"/>
        <w:ind w:firstLineChars="0" w:firstLine="0"/>
      </w:pPr>
      <w:r w:rsidRPr="00990362">
        <w:tab/>
      </w:r>
      <w:r w:rsidRPr="00990362">
        <w:t>而战争的形式，你也许会觉得很卡通，但是却是真实的</w:t>
      </w:r>
      <w:r w:rsidRPr="00990362">
        <w:t>——</w:t>
      </w:r>
      <w:r w:rsidRPr="00990362">
        <w:t>每边就出现一两个挑战者，就好像三国志游戏大将单挑模式一样，但是</w:t>
      </w:r>
      <w:r w:rsidRPr="00990362">
        <w:rPr>
          <w:u w:val="single"/>
        </w:rPr>
        <w:t>双方都不会使用什么武器</w:t>
      </w:r>
      <w:r w:rsidRPr="00990362">
        <w:rPr>
          <w:rFonts w:hint="eastAsia"/>
          <w:vertAlign w:val="superscript"/>
        </w:rPr>
        <w:t>1</w:t>
      </w:r>
      <w:r w:rsidRPr="00990362">
        <w:t>，更不会像黑客帝国的</w:t>
      </w:r>
      <w:r w:rsidRPr="00990362">
        <w:t>Neo</w:t>
      </w:r>
      <w:r w:rsidRPr="00990362">
        <w:t>和</w:t>
      </w:r>
      <w:r w:rsidRPr="00990362">
        <w:t>Smith</w:t>
      </w:r>
      <w:r w:rsidRPr="00990362">
        <w:t>一样比武功，他们都在各自冥想中，在各自太傻的帮助和指引下，用思想的冲击波进行某种层次的心灵攻击。一边用美妙的分离的快乐，一边用合一的平静，都</w:t>
      </w:r>
      <w:r w:rsidRPr="00990362">
        <w:rPr>
          <w:u w:val="single"/>
        </w:rPr>
        <w:t>希望降低对方的极性</w:t>
      </w:r>
      <w:r w:rsidRPr="00990362">
        <w:rPr>
          <w:rFonts w:hint="eastAsia"/>
          <w:vertAlign w:val="superscript"/>
        </w:rPr>
        <w:t>2</w:t>
      </w:r>
      <w:r w:rsidRPr="00990362">
        <w:t>，然后争夺目标的归属。就是这样啦，一般战斗的结果，是谁也没获得什么。当然偶尔也会有一些戏剧化的结果，出现一两个高手，不仅仅把目标给拉过来了，顺便把对手也感化了。这些就是第四层世界的英雄了。</w:t>
      </w:r>
    </w:p>
    <w:p w14:paraId="0213D1B4" w14:textId="77777777" w:rsidR="00990362" w:rsidRPr="00990362" w:rsidRDefault="00990362" w:rsidP="00990362">
      <w:pPr>
        <w:widowControl w:val="0"/>
        <w:autoSpaceDE w:val="0"/>
        <w:autoSpaceDN w:val="0"/>
        <w:adjustRightInd w:val="0"/>
        <w:ind w:firstLineChars="0" w:firstLine="0"/>
      </w:pPr>
    </w:p>
    <w:p w14:paraId="4D6088DB" w14:textId="1CB5662C" w:rsidR="00990362" w:rsidRPr="006E4FA5" w:rsidRDefault="00990362" w:rsidP="00C605C3">
      <w:pPr>
        <w:widowControl w:val="0"/>
        <w:numPr>
          <w:ilvl w:val="0"/>
          <w:numId w:val="604"/>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bCs/>
          <w:i/>
          <w:color w:val="1B6B63"/>
          <w:szCs w:val="21"/>
        </w:rPr>
        <w:t>大部分时候</w:t>
      </w:r>
      <w:r w:rsidRPr="006E4FA5">
        <w:rPr>
          <w:rFonts w:ascii="微软雅黑" w:eastAsia="微软雅黑" w:hAnsi="微软雅黑" w:hint="eastAsia"/>
          <w:bCs/>
          <w:i/>
          <w:color w:val="1B6B63"/>
          <w:szCs w:val="21"/>
        </w:rPr>
        <w:t>，不会使用某些类型的武器，但是某些情况下也一样会出现各种情况</w:t>
      </w:r>
      <w:r w:rsidR="007A290D">
        <w:rPr>
          <w:rFonts w:ascii="微软雅黑" w:eastAsia="微软雅黑" w:hAnsi="微软雅黑" w:hint="eastAsia"/>
          <w:bCs/>
          <w:i/>
          <w:color w:val="1B6B63"/>
          <w:szCs w:val="21"/>
        </w:rPr>
        <w:t>，动用武器以及摧毁与干掉对方的战争情况其实也不在少数</w:t>
      </w:r>
      <w:r w:rsidR="00551A53">
        <w:rPr>
          <w:rFonts w:ascii="微软雅黑" w:eastAsia="微软雅黑" w:hAnsi="微软雅黑" w:hint="eastAsia"/>
          <w:bCs/>
          <w:i/>
          <w:color w:val="1B6B63"/>
          <w:szCs w:val="21"/>
        </w:rPr>
        <w:t>，会受到很多层面与决定的影响，在不同的描述视角与“立场”当中，同一些事物与存在可以被不同的方式看待，并且同一资源产物也会被以不同方式消耗或榨取使用</w:t>
      </w:r>
      <w:r w:rsidRPr="006E4FA5">
        <w:rPr>
          <w:rFonts w:ascii="微软雅黑" w:eastAsia="微软雅黑" w:hAnsi="微软雅黑" w:hint="eastAsia"/>
          <w:bCs/>
          <w:i/>
          <w:color w:val="1B6B63"/>
          <w:szCs w:val="21"/>
        </w:rPr>
        <w:t>。</w:t>
      </w:r>
    </w:p>
    <w:p w14:paraId="42787400" w14:textId="13DC931D" w:rsidR="00990362" w:rsidRDefault="00990362" w:rsidP="00C605C3">
      <w:pPr>
        <w:widowControl w:val="0"/>
        <w:numPr>
          <w:ilvl w:val="0"/>
          <w:numId w:val="604"/>
        </w:numPr>
        <w:autoSpaceDE w:val="0"/>
        <w:autoSpaceDN w:val="0"/>
        <w:adjustRightInd w:val="0"/>
        <w:snapToGrid w:val="0"/>
        <w:ind w:firstLine="480"/>
        <w:rPr>
          <w:rFonts w:ascii="微软雅黑" w:eastAsia="微软雅黑" w:hAnsi="微软雅黑" w:hint="eastAsia"/>
          <w:bCs/>
          <w:i/>
          <w:color w:val="1B6B63"/>
          <w:szCs w:val="21"/>
        </w:rPr>
      </w:pPr>
      <w:r w:rsidRPr="007814A8">
        <w:rPr>
          <w:rFonts w:ascii="微软雅黑" w:eastAsia="微软雅黑" w:hAnsi="微软雅黑"/>
          <w:bCs/>
          <w:i/>
          <w:color w:val="1B6B63"/>
          <w:szCs w:val="21"/>
        </w:rPr>
        <w:t>极性的变化在书中描述较少，极性越强</w:t>
      </w:r>
      <w:r w:rsidRPr="007814A8">
        <w:rPr>
          <w:rFonts w:ascii="微软雅黑" w:eastAsia="微软雅黑" w:hAnsi="微软雅黑" w:hint="eastAsia"/>
          <w:bCs/>
          <w:i/>
          <w:color w:val="1B6B63"/>
          <w:szCs w:val="21"/>
        </w:rPr>
        <w:t>，</w:t>
      </w:r>
      <w:r w:rsidRPr="007814A8">
        <w:rPr>
          <w:rFonts w:ascii="微软雅黑" w:eastAsia="微软雅黑" w:hAnsi="微软雅黑"/>
          <w:bCs/>
          <w:i/>
          <w:color w:val="1B6B63"/>
          <w:szCs w:val="21"/>
        </w:rPr>
        <w:t>威能</w:t>
      </w:r>
      <w:r w:rsidR="00E20017" w:rsidRPr="007814A8">
        <w:rPr>
          <w:rFonts w:ascii="微软雅黑" w:eastAsia="微软雅黑" w:hAnsi="微软雅黑" w:hint="eastAsia"/>
          <w:bCs/>
          <w:i/>
          <w:color w:val="1B6B63"/>
          <w:szCs w:val="21"/>
        </w:rPr>
        <w:t>相对</w:t>
      </w:r>
      <w:r w:rsidRPr="007814A8">
        <w:rPr>
          <w:rFonts w:ascii="微软雅黑" w:eastAsia="微软雅黑" w:hAnsi="微软雅黑"/>
          <w:bCs/>
          <w:i/>
          <w:color w:val="1B6B63"/>
          <w:szCs w:val="21"/>
        </w:rPr>
        <w:t>越大，正负</w:t>
      </w:r>
      <w:r w:rsidR="00E20017" w:rsidRPr="007814A8">
        <w:rPr>
          <w:rFonts w:ascii="微软雅黑" w:eastAsia="微软雅黑" w:hAnsi="微软雅黑" w:hint="eastAsia"/>
          <w:bCs/>
          <w:i/>
          <w:color w:val="1B6B63"/>
          <w:szCs w:val="21"/>
        </w:rPr>
        <w:t>都具有</w:t>
      </w:r>
      <w:r w:rsidRPr="007814A8">
        <w:rPr>
          <w:rFonts w:ascii="微软雅黑" w:eastAsia="微软雅黑" w:hAnsi="微软雅黑"/>
          <w:bCs/>
          <w:i/>
          <w:color w:val="1B6B63"/>
          <w:szCs w:val="21"/>
        </w:rPr>
        <w:t>同等的</w:t>
      </w:r>
      <w:r w:rsidR="00E20017" w:rsidRPr="007814A8">
        <w:rPr>
          <w:rFonts w:ascii="微软雅黑" w:eastAsia="微软雅黑" w:hAnsi="微软雅黑" w:hint="eastAsia"/>
          <w:bCs/>
          <w:i/>
          <w:color w:val="1B6B63"/>
          <w:szCs w:val="21"/>
        </w:rPr>
        <w:t>“威能与潜能”，</w:t>
      </w:r>
      <w:r w:rsidR="007814A8" w:rsidRPr="006E4FA5">
        <w:rPr>
          <w:rFonts w:ascii="微软雅黑" w:eastAsia="微软雅黑" w:hAnsi="微软雅黑"/>
          <w:bCs/>
          <w:i/>
          <w:color w:val="1B6B63"/>
          <w:szCs w:val="21"/>
        </w:rPr>
        <w:t>如</w:t>
      </w:r>
      <w:r w:rsidR="007814A8" w:rsidRPr="006E4FA5">
        <w:rPr>
          <w:rFonts w:ascii="微软雅黑" w:eastAsia="微软雅黑" w:hAnsi="微软雅黑" w:hint="eastAsia"/>
          <w:bCs/>
          <w:i/>
          <w:color w:val="1B6B63"/>
          <w:szCs w:val="21"/>
        </w:rPr>
        <w:t>同</w:t>
      </w:r>
      <w:r w:rsidR="007814A8" w:rsidRPr="006E4FA5">
        <w:rPr>
          <w:rFonts w:ascii="微软雅黑" w:eastAsia="微软雅黑" w:hAnsi="微软雅黑"/>
          <w:bCs/>
          <w:i/>
          <w:color w:val="1B6B63"/>
          <w:szCs w:val="21"/>
        </w:rPr>
        <w:t>磁体的</w:t>
      </w:r>
      <w:r w:rsidR="007814A8">
        <w:rPr>
          <w:rFonts w:ascii="微软雅黑" w:eastAsia="微软雅黑" w:hAnsi="微软雅黑" w:hint="eastAsia"/>
          <w:bCs/>
          <w:i/>
          <w:color w:val="1B6B63"/>
          <w:szCs w:val="21"/>
        </w:rPr>
        <w:t>正负</w:t>
      </w:r>
      <w:r w:rsidR="007814A8" w:rsidRPr="006E4FA5">
        <w:rPr>
          <w:rFonts w:ascii="微软雅黑" w:eastAsia="微软雅黑" w:hAnsi="微软雅黑"/>
          <w:bCs/>
          <w:i/>
          <w:color w:val="1B6B63"/>
          <w:szCs w:val="21"/>
        </w:rPr>
        <w:t>两极</w:t>
      </w:r>
      <w:r w:rsidR="007814A8" w:rsidRPr="006E4FA5">
        <w:rPr>
          <w:rFonts w:ascii="微软雅黑" w:eastAsia="微软雅黑" w:hAnsi="微软雅黑" w:hint="eastAsia"/>
          <w:bCs/>
          <w:i/>
          <w:color w:val="1B6B63"/>
          <w:szCs w:val="21"/>
        </w:rPr>
        <w:t>，</w:t>
      </w:r>
      <w:r w:rsidR="007814A8" w:rsidRPr="006E4FA5">
        <w:rPr>
          <w:rFonts w:ascii="微软雅黑" w:eastAsia="微软雅黑" w:hAnsi="微软雅黑"/>
          <w:bCs/>
          <w:i/>
          <w:color w:val="1B6B63"/>
          <w:szCs w:val="21"/>
        </w:rPr>
        <w:t>磁极的强度</w:t>
      </w:r>
      <w:r w:rsidR="007814A8">
        <w:rPr>
          <w:rFonts w:ascii="微软雅黑" w:eastAsia="微软雅黑" w:hAnsi="微软雅黑" w:hint="eastAsia"/>
          <w:bCs/>
          <w:i/>
          <w:color w:val="1B6B63"/>
          <w:szCs w:val="21"/>
        </w:rPr>
        <w:t>越高磁力越强</w:t>
      </w:r>
      <w:r w:rsidR="007814A8" w:rsidRPr="006E4FA5">
        <w:rPr>
          <w:rFonts w:ascii="微软雅黑" w:eastAsia="微软雅黑" w:hAnsi="微软雅黑"/>
          <w:bCs/>
          <w:i/>
          <w:color w:val="1B6B63"/>
          <w:szCs w:val="21"/>
        </w:rPr>
        <w:t>。</w:t>
      </w:r>
      <w:r w:rsidR="00D566C8">
        <w:rPr>
          <w:rFonts w:ascii="微软雅黑" w:eastAsia="微软雅黑" w:hAnsi="微软雅黑" w:hint="eastAsia"/>
          <w:bCs/>
          <w:i/>
          <w:color w:val="1B6B63"/>
          <w:szCs w:val="21"/>
        </w:rPr>
        <w:t>在一些意识扰动当中，</w:t>
      </w:r>
      <w:r w:rsidR="00E20017" w:rsidRPr="007814A8">
        <w:rPr>
          <w:rFonts w:ascii="微软雅黑" w:eastAsia="微软雅黑" w:hAnsi="微软雅黑" w:hint="eastAsia"/>
          <w:bCs/>
          <w:i/>
          <w:color w:val="1B6B63"/>
          <w:szCs w:val="21"/>
        </w:rPr>
        <w:t>例如癫</w:t>
      </w:r>
      <w:r w:rsidR="00E20017" w:rsidRPr="007814A8">
        <w:rPr>
          <w:rFonts w:ascii="微软雅黑" w:eastAsia="微软雅黑" w:hAnsi="微软雅黑" w:hint="eastAsia"/>
          <w:bCs/>
          <w:i/>
          <w:color w:val="1B6B63"/>
          <w:szCs w:val="21"/>
        </w:rPr>
        <w:lastRenderedPageBreak/>
        <w:t>狂，战意，撕裂等都可以扰乱对方的思维意识，而爱，光明，坚毅等也可以“影响”对方的思维意识</w:t>
      </w:r>
      <w:r w:rsidRPr="007814A8">
        <w:rPr>
          <w:rFonts w:ascii="微软雅黑" w:eastAsia="微软雅黑" w:hAnsi="微软雅黑"/>
          <w:bCs/>
          <w:i/>
          <w:color w:val="1B6B63"/>
          <w:szCs w:val="21"/>
        </w:rPr>
        <w:t>，</w:t>
      </w:r>
      <w:r w:rsidR="00D566C8">
        <w:rPr>
          <w:rFonts w:ascii="微软雅黑" w:eastAsia="微软雅黑" w:hAnsi="微软雅黑" w:hint="eastAsia"/>
          <w:bCs/>
          <w:i/>
          <w:color w:val="1B6B63"/>
          <w:szCs w:val="21"/>
        </w:rPr>
        <w:t>意识极性的牵引旋涡可以产生“对冲”，以及一些思维意识状态也都可能被作为攻击或防御，例如被引动恐惧，愤怒，欲望等进攻，或者用爱，接纳，感恩等“防御”。</w:t>
      </w:r>
    </w:p>
    <w:p w14:paraId="5009BFB0" w14:textId="77777777" w:rsidR="00D566C8" w:rsidRPr="007814A8" w:rsidRDefault="00D566C8"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22070735" w14:textId="77777777" w:rsidR="00990362" w:rsidRPr="00990362" w:rsidRDefault="00990362" w:rsidP="00990362">
      <w:pPr>
        <w:widowControl w:val="0"/>
        <w:autoSpaceDE w:val="0"/>
        <w:autoSpaceDN w:val="0"/>
        <w:adjustRightInd w:val="0"/>
        <w:ind w:firstLineChars="0" w:firstLine="0"/>
      </w:pPr>
      <w:r w:rsidRPr="00990362">
        <w:tab/>
      </w:r>
      <w:r w:rsidRPr="00990362">
        <w:t>是不是这样的战争、这样的英雄、这样的胜利，和人类那些电影的英雄什么超人、蜘蛛侠、潇洒英俊的</w:t>
      </w:r>
      <w:r w:rsidRPr="00990362">
        <w:t>007</w:t>
      </w:r>
      <w:r w:rsidRPr="00990362">
        <w:t>之类的比起来，你会觉得很没劲呀。就好像外星人看地球的电影也会觉得没劲，基本只能都当做</w:t>
      </w:r>
      <w:r w:rsidRPr="00990362">
        <w:rPr>
          <w:u w:val="single"/>
        </w:rPr>
        <w:t>荒诞剧</w:t>
      </w:r>
      <w:r w:rsidRPr="00990362">
        <w:rPr>
          <w:rFonts w:hint="eastAsia"/>
          <w:vertAlign w:val="superscript"/>
        </w:rPr>
        <w:t>1</w:t>
      </w:r>
      <w:r w:rsidRPr="00990362">
        <w:t>和社会群体变态心智的研究资料看。</w:t>
      </w:r>
    </w:p>
    <w:p w14:paraId="02AC429E" w14:textId="77777777" w:rsidR="00990362" w:rsidRPr="00990362" w:rsidRDefault="00990362" w:rsidP="00990362">
      <w:pPr>
        <w:widowControl w:val="0"/>
        <w:autoSpaceDE w:val="0"/>
        <w:autoSpaceDN w:val="0"/>
        <w:adjustRightInd w:val="0"/>
        <w:ind w:firstLineChars="0" w:firstLine="0"/>
      </w:pPr>
    </w:p>
    <w:p w14:paraId="25844A04" w14:textId="60D4A5B3" w:rsidR="00990362" w:rsidRPr="006E4FA5" w:rsidRDefault="0063543C" w:rsidP="00C605C3">
      <w:pPr>
        <w:widowControl w:val="0"/>
        <w:numPr>
          <w:ilvl w:val="0"/>
          <w:numId w:val="605"/>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在人类的各种作品当中，很多的创作都是远超很多外星人所能想象到的，</w:t>
      </w:r>
      <w:r w:rsidR="00BC5156">
        <w:rPr>
          <w:rFonts w:ascii="微软雅黑" w:eastAsia="微软雅黑" w:hAnsi="微软雅黑" w:hint="eastAsia"/>
          <w:bCs/>
          <w:i/>
          <w:color w:val="1B6B63"/>
          <w:szCs w:val="21"/>
        </w:rPr>
        <w:t>地球上其实聚集了各个维度，各个平行维度等的一些灵感的缩影</w:t>
      </w:r>
      <w:r w:rsidR="00BE0A2D">
        <w:rPr>
          <w:rFonts w:ascii="微软雅黑" w:eastAsia="微软雅黑" w:hAnsi="微软雅黑" w:hint="eastAsia"/>
          <w:bCs/>
          <w:i/>
          <w:color w:val="1B6B63"/>
          <w:szCs w:val="21"/>
        </w:rPr>
        <w:t>，因为灵感是可以相对的，时位能力交叉的，和谐的各种外星星球并不一定就比复杂混乱与多样化变态的地球要“灵感力”更强</w:t>
      </w:r>
      <w:r w:rsidR="00BC5156">
        <w:rPr>
          <w:rFonts w:ascii="微软雅黑" w:eastAsia="微软雅黑" w:hAnsi="微软雅黑" w:hint="eastAsia"/>
          <w:bCs/>
          <w:i/>
          <w:color w:val="1B6B63"/>
          <w:szCs w:val="21"/>
        </w:rPr>
        <w:t>。</w:t>
      </w:r>
      <w:r w:rsidR="00990362" w:rsidRPr="006E4FA5">
        <w:rPr>
          <w:rFonts w:ascii="微软雅黑" w:eastAsia="微软雅黑" w:hAnsi="微软雅黑"/>
          <w:bCs/>
          <w:i/>
          <w:color w:val="1B6B63"/>
          <w:szCs w:val="21"/>
        </w:rPr>
        <w:t>高分剧，优秀剧，荒诞剧，变态心智资料</w:t>
      </w:r>
      <w:r w:rsidR="00990362" w:rsidRPr="006E4FA5">
        <w:rPr>
          <w:rFonts w:ascii="微软雅黑" w:eastAsia="微软雅黑" w:hAnsi="微软雅黑" w:hint="eastAsia"/>
          <w:bCs/>
          <w:i/>
          <w:color w:val="1B6B63"/>
          <w:szCs w:val="21"/>
        </w:rPr>
        <w:t>，</w:t>
      </w:r>
      <w:r w:rsidR="00990362" w:rsidRPr="006E4FA5">
        <w:rPr>
          <w:rFonts w:ascii="微软雅黑" w:eastAsia="微软雅黑" w:hAnsi="微软雅黑"/>
          <w:bCs/>
          <w:i/>
          <w:color w:val="1B6B63"/>
          <w:szCs w:val="21"/>
        </w:rPr>
        <w:t>都是</w:t>
      </w:r>
      <w:r w:rsidR="00990362" w:rsidRPr="006E4FA5">
        <w:rPr>
          <w:rFonts w:ascii="微软雅黑" w:eastAsia="微软雅黑" w:hAnsi="微软雅黑" w:hint="eastAsia"/>
          <w:bCs/>
          <w:i/>
          <w:color w:val="1B6B63"/>
          <w:szCs w:val="21"/>
        </w:rPr>
        <w:t>不同视角</w:t>
      </w:r>
      <w:r w:rsidR="00990362" w:rsidRPr="006E4FA5">
        <w:rPr>
          <w:rFonts w:ascii="微软雅黑" w:eastAsia="微软雅黑" w:hAnsi="微软雅黑"/>
          <w:bCs/>
          <w:i/>
          <w:color w:val="1B6B63"/>
          <w:szCs w:val="21"/>
        </w:rPr>
        <w:t>描述同一存在。</w:t>
      </w:r>
    </w:p>
    <w:p w14:paraId="5F185225"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43144C5A" w14:textId="77777777" w:rsidR="00990362" w:rsidRPr="00990362" w:rsidRDefault="00990362" w:rsidP="00990362">
      <w:pPr>
        <w:widowControl w:val="0"/>
        <w:autoSpaceDE w:val="0"/>
        <w:autoSpaceDN w:val="0"/>
        <w:adjustRightInd w:val="0"/>
        <w:ind w:firstLineChars="0" w:firstLine="0"/>
      </w:pPr>
      <w:r w:rsidRPr="00990362">
        <w:tab/>
      </w:r>
      <w:r w:rsidRPr="00990362">
        <w:t>不过，在第四层世界，人们还是有去斗争、去批判、去保护的欲望的。你必须到第五层世界，社会整体理解智慧，了解</w:t>
      </w:r>
      <w:r w:rsidRPr="00990362">
        <w:rPr>
          <w:u w:val="single"/>
        </w:rPr>
        <w:t>怜悯与攻击的无意义</w:t>
      </w:r>
      <w:r w:rsidRPr="00990362">
        <w:rPr>
          <w:rFonts w:hint="eastAsia"/>
          <w:vertAlign w:val="superscript"/>
        </w:rPr>
        <w:t>1</w:t>
      </w:r>
      <w:r w:rsidRPr="00990362">
        <w:t>，</w:t>
      </w:r>
      <w:r w:rsidRPr="00990362">
        <w:rPr>
          <w:u w:val="single"/>
        </w:rPr>
        <w:t>战争</w:t>
      </w:r>
      <w:r w:rsidRPr="00990362">
        <w:rPr>
          <w:rFonts w:hint="eastAsia"/>
          <w:vertAlign w:val="superscript"/>
        </w:rPr>
        <w:t>2</w:t>
      </w:r>
      <w:r w:rsidRPr="00990362">
        <w:t>才会彻底消失。</w:t>
      </w:r>
    </w:p>
    <w:p w14:paraId="7CC1FCA5" w14:textId="77777777" w:rsidR="00990362" w:rsidRPr="00990362" w:rsidRDefault="00990362" w:rsidP="00990362">
      <w:pPr>
        <w:widowControl w:val="0"/>
        <w:autoSpaceDE w:val="0"/>
        <w:autoSpaceDN w:val="0"/>
        <w:adjustRightInd w:val="0"/>
        <w:ind w:firstLineChars="0" w:firstLine="0"/>
      </w:pPr>
    </w:p>
    <w:p w14:paraId="390651FC" w14:textId="00FA15D1" w:rsidR="00990362" w:rsidRPr="006E4FA5" w:rsidRDefault="00990362" w:rsidP="00C605C3">
      <w:pPr>
        <w:widowControl w:val="0"/>
        <w:numPr>
          <w:ilvl w:val="0"/>
          <w:numId w:val="606"/>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bCs/>
          <w:i/>
          <w:color w:val="1B6B63"/>
          <w:szCs w:val="21"/>
        </w:rPr>
        <w:t>怜悯和攻击的无意义也是存在基于因素与特定范围的</w:t>
      </w:r>
      <w:r w:rsidR="00FD79AE">
        <w:rPr>
          <w:rFonts w:ascii="微软雅黑" w:eastAsia="微软雅黑" w:hAnsi="微软雅黑" w:hint="eastAsia"/>
          <w:bCs/>
          <w:i/>
          <w:color w:val="1B6B63"/>
          <w:szCs w:val="21"/>
        </w:rPr>
        <w:t>，也</w:t>
      </w:r>
      <w:r w:rsidRPr="006E4FA5">
        <w:rPr>
          <w:rFonts w:ascii="微软雅黑" w:eastAsia="微软雅黑" w:hAnsi="微软雅黑"/>
          <w:bCs/>
          <w:i/>
          <w:color w:val="1B6B63"/>
          <w:szCs w:val="21"/>
        </w:rPr>
        <w:t>与宇宙设计有关，当攻击概念被拓展，被无限化，那么攻击也一样可被用作研究</w:t>
      </w:r>
      <w:r w:rsidRPr="006E4FA5">
        <w:rPr>
          <w:rFonts w:ascii="微软雅黑" w:eastAsia="微软雅黑" w:hAnsi="微软雅黑" w:hint="eastAsia"/>
          <w:bCs/>
          <w:i/>
          <w:color w:val="1B6B63"/>
          <w:szCs w:val="21"/>
        </w:rPr>
        <w:t>与拓展，攻击也可以作为一种防守，一种克制，一种保护自己等，例如在电子游戏当中，</w:t>
      </w:r>
      <w:r w:rsidRPr="006E4FA5">
        <w:rPr>
          <w:rFonts w:ascii="微软雅黑" w:eastAsia="微软雅黑" w:hAnsi="微软雅黑"/>
          <w:bCs/>
          <w:i/>
          <w:color w:val="1B6B63"/>
          <w:szCs w:val="21"/>
        </w:rPr>
        <w:t>攻击的意境与无限潜能。</w:t>
      </w:r>
    </w:p>
    <w:p w14:paraId="4283F6C1" w14:textId="1A72062B" w:rsidR="00990362" w:rsidRPr="006E4FA5" w:rsidRDefault="00990362" w:rsidP="00C605C3">
      <w:pPr>
        <w:widowControl w:val="0"/>
        <w:numPr>
          <w:ilvl w:val="0"/>
          <w:numId w:val="606"/>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bCs/>
          <w:i/>
          <w:color w:val="1B6B63"/>
          <w:szCs w:val="21"/>
        </w:rPr>
        <w:t>这里战争的概念是狭窄的</w:t>
      </w:r>
      <w:r w:rsidR="00E130A8">
        <w:rPr>
          <w:rFonts w:ascii="微软雅黑" w:eastAsia="微软雅黑" w:hAnsi="微软雅黑" w:hint="eastAsia"/>
          <w:bCs/>
          <w:i/>
          <w:color w:val="1B6B63"/>
          <w:szCs w:val="21"/>
        </w:rPr>
        <w:t>，</w:t>
      </w:r>
      <w:r w:rsidRPr="006E4FA5">
        <w:rPr>
          <w:rFonts w:ascii="微软雅黑" w:eastAsia="微软雅黑" w:hAnsi="微软雅黑"/>
          <w:bCs/>
          <w:i/>
          <w:color w:val="1B6B63"/>
          <w:szCs w:val="21"/>
        </w:rPr>
        <w:t>物理</w:t>
      </w:r>
      <w:r w:rsidR="00E130A8">
        <w:rPr>
          <w:rFonts w:ascii="微软雅黑" w:eastAsia="微软雅黑" w:hAnsi="微软雅黑" w:hint="eastAsia"/>
          <w:bCs/>
          <w:i/>
          <w:color w:val="1B6B63"/>
          <w:szCs w:val="21"/>
        </w:rPr>
        <w:t>的</w:t>
      </w:r>
      <w:r w:rsidRPr="006E4FA5">
        <w:rPr>
          <w:rFonts w:ascii="微软雅黑" w:eastAsia="微软雅黑" w:hAnsi="微软雅黑"/>
          <w:bCs/>
          <w:i/>
          <w:color w:val="1B6B63"/>
          <w:szCs w:val="21"/>
        </w:rPr>
        <w:t>战争</w:t>
      </w:r>
      <w:r w:rsidR="00E130A8">
        <w:rPr>
          <w:rFonts w:ascii="微软雅黑" w:eastAsia="微软雅黑" w:hAnsi="微软雅黑" w:hint="eastAsia"/>
          <w:bCs/>
          <w:i/>
          <w:color w:val="1B6B63"/>
          <w:szCs w:val="21"/>
        </w:rPr>
        <w:t>或种族战争等</w:t>
      </w:r>
      <w:r w:rsidR="00AE37C3">
        <w:rPr>
          <w:rFonts w:ascii="微软雅黑" w:eastAsia="微软雅黑" w:hAnsi="微软雅黑" w:hint="eastAsia"/>
          <w:bCs/>
          <w:i/>
          <w:color w:val="1B6B63"/>
          <w:szCs w:val="21"/>
        </w:rPr>
        <w:t>大部分</w:t>
      </w:r>
      <w:r w:rsidRPr="006E4FA5">
        <w:rPr>
          <w:rFonts w:ascii="微软雅黑" w:eastAsia="微软雅黑" w:hAnsi="微软雅黑"/>
          <w:bCs/>
          <w:i/>
          <w:color w:val="1B6B63"/>
          <w:szCs w:val="21"/>
        </w:rPr>
        <w:t>会消失，但某些面向与层面的存在也依然可被描述为战争</w:t>
      </w:r>
      <w:r w:rsidRPr="006E4FA5">
        <w:rPr>
          <w:rFonts w:ascii="微软雅黑" w:eastAsia="微软雅黑" w:hAnsi="微软雅黑" w:hint="eastAsia"/>
          <w:bCs/>
          <w:i/>
          <w:color w:val="1B6B63"/>
          <w:szCs w:val="21"/>
        </w:rPr>
        <w:t>，科技战争，信息战争，文化战争，层面战争</w:t>
      </w:r>
      <w:r w:rsidR="000E3D60">
        <w:rPr>
          <w:rFonts w:ascii="微软雅黑" w:eastAsia="微软雅黑" w:hAnsi="微软雅黑" w:hint="eastAsia"/>
          <w:bCs/>
          <w:i/>
          <w:color w:val="1B6B63"/>
          <w:szCs w:val="21"/>
        </w:rPr>
        <w:t>，资源战争</w:t>
      </w:r>
      <w:r w:rsidRPr="006E4FA5">
        <w:rPr>
          <w:rFonts w:ascii="微软雅黑" w:eastAsia="微软雅黑" w:hAnsi="微软雅黑" w:hint="eastAsia"/>
          <w:bCs/>
          <w:i/>
          <w:color w:val="1B6B63"/>
          <w:szCs w:val="21"/>
        </w:rPr>
        <w:t>等</w:t>
      </w:r>
      <w:r w:rsidR="00405612">
        <w:rPr>
          <w:rFonts w:ascii="微软雅黑" w:eastAsia="微软雅黑" w:hAnsi="微软雅黑" w:hint="eastAsia"/>
          <w:bCs/>
          <w:i/>
          <w:color w:val="1B6B63"/>
          <w:szCs w:val="21"/>
        </w:rPr>
        <w:t>，</w:t>
      </w:r>
      <w:r w:rsidRPr="006E4FA5">
        <w:rPr>
          <w:rFonts w:ascii="微软雅黑" w:eastAsia="微软雅黑" w:hAnsi="微软雅黑"/>
          <w:bCs/>
          <w:i/>
          <w:color w:val="1B6B63"/>
          <w:szCs w:val="21"/>
        </w:rPr>
        <w:t>会受概念与定义的影响而变化。</w:t>
      </w:r>
    </w:p>
    <w:p w14:paraId="5B9E2B85"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5DF86C40"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好吧，这估计是我听到的未来世界的描述中，最卡通的一个了，相互发思想波，相互感化目标，倒是很和平的战斗模式，不过看起来倒很合情合理。那我们回到地球现在的世界吧，既然地球原生就是服务他人的体系，那在过去的人类历史中，为什么不从人类文明开端，一开始就派下一群大师，教导这个社会爱和智慧呢？为什么还有那么多战争，悲剧和奴役，而不是从一开始就和平发展呢？如果这样，难道不是会有更多的种子可以发芽的吗？</w:t>
      </w:r>
    </w:p>
    <w:p w14:paraId="1E5DB269"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决定种子发芽比例的根本，不是外在土壤环境的和平或者混乱，而是</w:t>
      </w:r>
      <w:r w:rsidRPr="00990362">
        <w:rPr>
          <w:u w:val="single"/>
        </w:rPr>
        <w:t>自我意识的自由度得到多大的尊重和保护</w:t>
      </w:r>
      <w:r w:rsidRPr="00990362">
        <w:rPr>
          <w:rFonts w:hint="eastAsia"/>
          <w:vertAlign w:val="superscript"/>
        </w:rPr>
        <w:t>1</w:t>
      </w:r>
      <w:r w:rsidRPr="00990362">
        <w:t>。</w:t>
      </w:r>
    </w:p>
    <w:p w14:paraId="0B9233D9" w14:textId="77777777" w:rsidR="00990362" w:rsidRPr="00990362" w:rsidRDefault="00990362" w:rsidP="00990362">
      <w:pPr>
        <w:widowControl w:val="0"/>
        <w:autoSpaceDE w:val="0"/>
        <w:autoSpaceDN w:val="0"/>
        <w:adjustRightInd w:val="0"/>
        <w:ind w:firstLineChars="0" w:firstLine="0"/>
      </w:pPr>
    </w:p>
    <w:p w14:paraId="02DBCD2C" w14:textId="192F646E" w:rsidR="00990362" w:rsidRPr="006E4FA5" w:rsidRDefault="00990362" w:rsidP="00C605C3">
      <w:pPr>
        <w:widowControl w:val="0"/>
        <w:numPr>
          <w:ilvl w:val="0"/>
          <w:numId w:val="607"/>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bCs/>
          <w:i/>
          <w:color w:val="1B6B63"/>
          <w:szCs w:val="21"/>
        </w:rPr>
        <w:t>自由意志被描述为需要被尊重的保护，也意味着可以</w:t>
      </w:r>
      <w:r w:rsidR="00A409E9">
        <w:rPr>
          <w:rFonts w:ascii="微软雅黑" w:eastAsia="微软雅黑" w:hAnsi="微软雅黑" w:hint="eastAsia"/>
          <w:bCs/>
          <w:i/>
          <w:color w:val="1B6B63"/>
          <w:szCs w:val="21"/>
        </w:rPr>
        <w:t>或可能</w:t>
      </w:r>
      <w:r w:rsidRPr="006E4FA5">
        <w:rPr>
          <w:rFonts w:ascii="微软雅黑" w:eastAsia="微软雅黑" w:hAnsi="微软雅黑"/>
          <w:bCs/>
          <w:i/>
          <w:color w:val="1B6B63"/>
          <w:szCs w:val="21"/>
        </w:rPr>
        <w:t>任意侵犯干涉自由意志，这也是一个法则漏洞，主动侵犯法则可以接受</w:t>
      </w:r>
      <w:r w:rsidRPr="006E4FA5">
        <w:rPr>
          <w:rFonts w:ascii="微软雅黑" w:eastAsia="微软雅黑" w:hAnsi="微软雅黑" w:hint="eastAsia"/>
          <w:bCs/>
          <w:i/>
          <w:color w:val="1B6B63"/>
          <w:szCs w:val="21"/>
        </w:rPr>
        <w:t>侵</w:t>
      </w:r>
      <w:r w:rsidRPr="006E4FA5">
        <w:rPr>
          <w:rFonts w:ascii="微软雅黑" w:eastAsia="微软雅黑" w:hAnsi="微软雅黑"/>
          <w:bCs/>
          <w:i/>
          <w:color w:val="1B6B63"/>
          <w:szCs w:val="21"/>
        </w:rPr>
        <w:t>犯的惩罚</w:t>
      </w:r>
      <w:r w:rsidRPr="006E4FA5">
        <w:rPr>
          <w:rFonts w:ascii="微软雅黑" w:eastAsia="微软雅黑" w:hAnsi="微软雅黑" w:hint="eastAsia"/>
          <w:bCs/>
          <w:i/>
          <w:color w:val="1B6B63"/>
          <w:szCs w:val="21"/>
        </w:rPr>
        <w:t>，</w:t>
      </w:r>
      <w:r w:rsidRPr="006E4FA5">
        <w:rPr>
          <w:rFonts w:ascii="微软雅黑" w:eastAsia="微软雅黑" w:hAnsi="微软雅黑"/>
          <w:bCs/>
          <w:i/>
          <w:color w:val="1B6B63"/>
          <w:szCs w:val="21"/>
        </w:rPr>
        <w:t>又该如何应对？</w:t>
      </w:r>
      <w:r w:rsidR="00BB5958">
        <w:rPr>
          <w:rFonts w:ascii="微软雅黑" w:eastAsia="微软雅黑" w:hAnsi="微软雅黑" w:hint="eastAsia"/>
          <w:bCs/>
          <w:i/>
          <w:color w:val="1B6B63"/>
          <w:szCs w:val="21"/>
        </w:rPr>
        <w:t>“之前的”</w:t>
      </w:r>
      <w:r w:rsidRPr="006E4FA5">
        <w:rPr>
          <w:rFonts w:ascii="微软雅黑" w:eastAsia="微软雅黑" w:hAnsi="微软雅黑"/>
          <w:bCs/>
          <w:i/>
          <w:color w:val="1B6B63"/>
          <w:szCs w:val="21"/>
        </w:rPr>
        <w:t>自由意志法则很单一和固化漏洞很多，</w:t>
      </w:r>
      <w:r w:rsidR="00BB5958">
        <w:rPr>
          <w:rFonts w:ascii="微软雅黑" w:eastAsia="微软雅黑" w:hAnsi="微软雅黑" w:hint="eastAsia"/>
          <w:bCs/>
          <w:i/>
          <w:color w:val="1B6B63"/>
          <w:szCs w:val="21"/>
        </w:rPr>
        <w:t>“尊重”意味着这需要很多文明的自觉与主动的自我约束，“保护”意味着经常会被侵犯自由意志或其发展环境是在某些“空旷”暴露当中的，才会产生与“需要”保护</w:t>
      </w:r>
      <w:r w:rsidR="00D0340E">
        <w:rPr>
          <w:rFonts w:ascii="微软雅黑" w:eastAsia="微软雅黑" w:hAnsi="微软雅黑" w:hint="eastAsia"/>
          <w:bCs/>
          <w:i/>
          <w:color w:val="1B6B63"/>
          <w:szCs w:val="21"/>
        </w:rPr>
        <w:t>，保护有的时候就是“干涉”的一种</w:t>
      </w:r>
      <w:r w:rsidR="00BB5958">
        <w:rPr>
          <w:rFonts w:ascii="微软雅黑" w:eastAsia="微软雅黑" w:hAnsi="微软雅黑" w:hint="eastAsia"/>
          <w:bCs/>
          <w:i/>
          <w:color w:val="1B6B63"/>
          <w:szCs w:val="21"/>
        </w:rPr>
        <w:t>。</w:t>
      </w:r>
      <w:r w:rsidRPr="006E4FA5">
        <w:rPr>
          <w:rFonts w:ascii="微软雅黑" w:eastAsia="微软雅黑" w:hAnsi="微软雅黑"/>
          <w:bCs/>
          <w:i/>
          <w:color w:val="1B6B63"/>
          <w:szCs w:val="21"/>
        </w:rPr>
        <w:t>不过目前</w:t>
      </w:r>
      <w:r w:rsidR="00097598">
        <w:rPr>
          <w:rFonts w:ascii="微软雅黑" w:eastAsia="微软雅黑" w:hAnsi="微软雅黑" w:hint="eastAsia"/>
          <w:bCs/>
          <w:i/>
          <w:color w:val="1B6B63"/>
          <w:szCs w:val="21"/>
        </w:rPr>
        <w:t>自由意志相关的法则</w:t>
      </w:r>
      <w:r w:rsidRPr="006E4FA5">
        <w:rPr>
          <w:rFonts w:ascii="微软雅黑" w:eastAsia="微软雅黑" w:hAnsi="微软雅黑"/>
          <w:bCs/>
          <w:i/>
          <w:color w:val="1B6B63"/>
          <w:szCs w:val="21"/>
        </w:rPr>
        <w:t>已优化</w:t>
      </w:r>
      <w:r w:rsidRPr="006E4FA5">
        <w:rPr>
          <w:rFonts w:ascii="微软雅黑" w:eastAsia="微软雅黑" w:hAnsi="微软雅黑" w:hint="eastAsia"/>
          <w:bCs/>
          <w:i/>
          <w:color w:val="1B6B63"/>
          <w:szCs w:val="21"/>
        </w:rPr>
        <w:t>和改成综合复合浮动式</w:t>
      </w:r>
      <w:r w:rsidRPr="006E4FA5">
        <w:rPr>
          <w:rFonts w:ascii="微软雅黑" w:eastAsia="微软雅黑" w:hAnsi="微软雅黑"/>
          <w:bCs/>
          <w:i/>
          <w:color w:val="1B6B63"/>
          <w:szCs w:val="21"/>
        </w:rPr>
        <w:t>。</w:t>
      </w:r>
    </w:p>
    <w:p w14:paraId="455AD372"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486E9AAD" w14:textId="77777777" w:rsidR="00990362" w:rsidRPr="00990362" w:rsidRDefault="00990362" w:rsidP="00990362">
      <w:pPr>
        <w:widowControl w:val="0"/>
        <w:autoSpaceDE w:val="0"/>
        <w:autoSpaceDN w:val="0"/>
        <w:adjustRightInd w:val="0"/>
        <w:ind w:firstLineChars="0" w:firstLine="0"/>
      </w:pPr>
      <w:r w:rsidRPr="00990362">
        <w:tab/>
      </w:r>
      <w:r w:rsidRPr="00990362">
        <w:t>就好像现代科学家知道，最可贵的不是物种是否灭绝或者延续，而是决定物种灭绝和延续的机制，</w:t>
      </w:r>
      <w:r w:rsidRPr="00990362">
        <w:rPr>
          <w:u w:val="single"/>
        </w:rPr>
        <w:t>绝对的自由意志的选择</w:t>
      </w:r>
      <w:r w:rsidRPr="00990362">
        <w:rPr>
          <w:rFonts w:hint="eastAsia"/>
          <w:vertAlign w:val="superscript"/>
        </w:rPr>
        <w:t>1</w:t>
      </w:r>
      <w:r w:rsidRPr="00990362">
        <w:t>，是不是受到严格的保护。就好像你要是在南极看到一只企鹅宝宝掉到洞里卡住了，科学家的规范是，一定不能去干扰自然机制的运行。即使人类社会现在都有这种智慧，为何智慧历程发展更久远的外在的力量和各种更高层次的大师们会看不到呢？</w:t>
      </w:r>
    </w:p>
    <w:p w14:paraId="5630BCA8" w14:textId="77777777" w:rsidR="00990362" w:rsidRPr="00990362" w:rsidRDefault="00990362" w:rsidP="00990362">
      <w:pPr>
        <w:widowControl w:val="0"/>
        <w:autoSpaceDE w:val="0"/>
        <w:autoSpaceDN w:val="0"/>
        <w:adjustRightInd w:val="0"/>
        <w:ind w:firstLineChars="0" w:firstLine="0"/>
      </w:pPr>
    </w:p>
    <w:p w14:paraId="26C262C2" w14:textId="5FEFE27E" w:rsidR="00990362" w:rsidRPr="006E4FA5" w:rsidRDefault="00990362" w:rsidP="00C605C3">
      <w:pPr>
        <w:widowControl w:val="0"/>
        <w:numPr>
          <w:ilvl w:val="0"/>
          <w:numId w:val="608"/>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bCs/>
          <w:i/>
          <w:color w:val="1B6B63"/>
          <w:szCs w:val="21"/>
        </w:rPr>
        <w:t>法则</w:t>
      </w:r>
      <w:r w:rsidR="007A705D">
        <w:rPr>
          <w:rFonts w:ascii="微软雅黑" w:eastAsia="微软雅黑" w:hAnsi="微软雅黑" w:hint="eastAsia"/>
          <w:bCs/>
          <w:i/>
          <w:color w:val="1B6B63"/>
          <w:szCs w:val="21"/>
        </w:rPr>
        <w:t>如果</w:t>
      </w:r>
      <w:r w:rsidRPr="006E4FA5">
        <w:rPr>
          <w:rFonts w:ascii="微软雅黑" w:eastAsia="微软雅黑" w:hAnsi="微软雅黑"/>
          <w:bCs/>
          <w:i/>
          <w:color w:val="1B6B63"/>
          <w:szCs w:val="21"/>
        </w:rPr>
        <w:t>从来只是法则，</w:t>
      </w:r>
      <w:r w:rsidR="008E4447">
        <w:rPr>
          <w:rFonts w:ascii="微软雅黑" w:eastAsia="微软雅黑" w:hAnsi="微软雅黑" w:hint="eastAsia"/>
          <w:bCs/>
          <w:i/>
          <w:color w:val="1B6B63"/>
          <w:szCs w:val="21"/>
        </w:rPr>
        <w:t>法则如果只是用来让其他意识体去维护所谓的法则，或者去为了法则而法则，那么这也是一种缩窄与窄化，以及负效能，</w:t>
      </w:r>
      <w:r w:rsidR="003502B8">
        <w:rPr>
          <w:rFonts w:ascii="微软雅黑" w:eastAsia="微软雅黑" w:hAnsi="微软雅黑" w:hint="eastAsia"/>
          <w:bCs/>
          <w:i/>
          <w:color w:val="1B6B63"/>
          <w:szCs w:val="21"/>
        </w:rPr>
        <w:t>如果</w:t>
      </w:r>
      <w:r w:rsidRPr="006E4FA5">
        <w:rPr>
          <w:rFonts w:ascii="微软雅黑" w:eastAsia="微软雅黑" w:hAnsi="微软雅黑"/>
          <w:bCs/>
          <w:i/>
          <w:color w:val="1B6B63"/>
          <w:szCs w:val="21"/>
        </w:rPr>
        <w:t>是</w:t>
      </w:r>
      <w:r w:rsidRPr="006E4FA5">
        <w:rPr>
          <w:rFonts w:ascii="微软雅黑" w:eastAsia="微软雅黑" w:hAnsi="微软雅黑" w:hint="eastAsia"/>
          <w:bCs/>
          <w:i/>
          <w:color w:val="1B6B63"/>
          <w:szCs w:val="21"/>
        </w:rPr>
        <w:t>为了</w:t>
      </w:r>
      <w:r w:rsidRPr="006E4FA5">
        <w:rPr>
          <w:rFonts w:ascii="微软雅黑" w:eastAsia="微软雅黑" w:hAnsi="微软雅黑"/>
          <w:bCs/>
          <w:i/>
          <w:color w:val="1B6B63"/>
          <w:szCs w:val="21"/>
        </w:rPr>
        <w:t>保护所谓的法则而丧失某些无尽的潜能</w:t>
      </w:r>
      <w:r w:rsidR="003502B8">
        <w:rPr>
          <w:rFonts w:ascii="微软雅黑" w:eastAsia="微软雅黑" w:hAnsi="微软雅黑" w:hint="eastAsia"/>
          <w:bCs/>
          <w:i/>
          <w:color w:val="1B6B63"/>
          <w:szCs w:val="21"/>
        </w:rPr>
        <w:t>，这就并非精妙且先进的，</w:t>
      </w:r>
      <w:r w:rsidR="00D513D6">
        <w:rPr>
          <w:rFonts w:ascii="微软雅黑" w:eastAsia="微软雅黑" w:hAnsi="微软雅黑" w:hint="eastAsia"/>
          <w:bCs/>
          <w:i/>
          <w:color w:val="1B6B63"/>
          <w:szCs w:val="21"/>
        </w:rPr>
        <w:t>就如同</w:t>
      </w:r>
      <w:r w:rsidRPr="006E4FA5">
        <w:rPr>
          <w:rFonts w:ascii="微软雅黑" w:eastAsia="微软雅黑" w:hAnsi="微软雅黑"/>
          <w:bCs/>
          <w:i/>
          <w:color w:val="1B6B63"/>
          <w:szCs w:val="21"/>
        </w:rPr>
        <w:t>所谓的保护宇宙法则和保护地球的所谓</w:t>
      </w:r>
      <w:r w:rsidR="00D63E52">
        <w:rPr>
          <w:rFonts w:ascii="微软雅黑" w:eastAsia="微软雅黑" w:hAnsi="微软雅黑" w:hint="eastAsia"/>
          <w:bCs/>
          <w:i/>
          <w:color w:val="1B6B63"/>
          <w:szCs w:val="21"/>
        </w:rPr>
        <w:t>律法</w:t>
      </w:r>
      <w:r w:rsidR="00D513D6">
        <w:rPr>
          <w:rFonts w:ascii="微软雅黑" w:eastAsia="微软雅黑" w:hAnsi="微软雅黑" w:hint="eastAsia"/>
          <w:bCs/>
          <w:i/>
          <w:color w:val="1B6B63"/>
          <w:szCs w:val="21"/>
        </w:rPr>
        <w:t>，其实“没有什么区别”，</w:t>
      </w:r>
      <w:r w:rsidR="009F4E6C">
        <w:rPr>
          <w:rFonts w:ascii="微软雅黑" w:eastAsia="微软雅黑" w:hAnsi="微软雅黑" w:hint="eastAsia"/>
          <w:bCs/>
          <w:i/>
          <w:color w:val="1B6B63"/>
          <w:szCs w:val="21"/>
        </w:rPr>
        <w:t>至于有哪些潜在影响，这里就不太能更多的举例了，</w:t>
      </w:r>
      <w:r w:rsidR="00ED01E7">
        <w:rPr>
          <w:rFonts w:ascii="微软雅黑" w:eastAsia="微软雅黑" w:hAnsi="微软雅黑" w:hint="eastAsia"/>
          <w:bCs/>
          <w:i/>
          <w:color w:val="1B6B63"/>
          <w:szCs w:val="21"/>
        </w:rPr>
        <w:t>这涉及到</w:t>
      </w:r>
      <w:r w:rsidRPr="006E4FA5">
        <w:rPr>
          <w:rFonts w:ascii="微软雅黑" w:eastAsia="微软雅黑" w:hAnsi="微软雅黑"/>
          <w:bCs/>
          <w:i/>
          <w:color w:val="1B6B63"/>
          <w:szCs w:val="21"/>
        </w:rPr>
        <w:t>保护法则</w:t>
      </w:r>
      <w:r w:rsidR="00D821AC">
        <w:rPr>
          <w:rFonts w:ascii="微软雅黑" w:eastAsia="微软雅黑" w:hAnsi="微软雅黑" w:hint="eastAsia"/>
          <w:bCs/>
          <w:i/>
          <w:color w:val="1B6B63"/>
          <w:szCs w:val="21"/>
        </w:rPr>
        <w:t>/</w:t>
      </w:r>
      <w:r w:rsidR="00D63E52">
        <w:rPr>
          <w:rFonts w:ascii="微软雅黑" w:eastAsia="微软雅黑" w:hAnsi="微软雅黑" w:hint="eastAsia"/>
          <w:bCs/>
          <w:i/>
          <w:color w:val="1B6B63"/>
          <w:szCs w:val="21"/>
        </w:rPr>
        <w:t>律法</w:t>
      </w:r>
      <w:r w:rsidR="00D821AC">
        <w:rPr>
          <w:rFonts w:ascii="微软雅黑" w:eastAsia="微软雅黑" w:hAnsi="微软雅黑" w:hint="eastAsia"/>
          <w:bCs/>
          <w:i/>
          <w:color w:val="1B6B63"/>
          <w:szCs w:val="21"/>
        </w:rPr>
        <w:t>/规则</w:t>
      </w:r>
      <w:r w:rsidRPr="006E4FA5">
        <w:rPr>
          <w:rFonts w:ascii="微软雅黑" w:eastAsia="微软雅黑" w:hAnsi="微软雅黑"/>
          <w:bCs/>
          <w:i/>
          <w:color w:val="1B6B63"/>
          <w:szCs w:val="21"/>
        </w:rPr>
        <w:t>的正负效能</w:t>
      </w:r>
      <w:r w:rsidRPr="006E4FA5">
        <w:rPr>
          <w:rFonts w:ascii="微软雅黑" w:eastAsia="微软雅黑" w:hAnsi="微软雅黑" w:hint="eastAsia"/>
          <w:bCs/>
          <w:i/>
          <w:color w:val="1B6B63"/>
          <w:szCs w:val="21"/>
        </w:rPr>
        <w:t>。</w:t>
      </w:r>
    </w:p>
    <w:p w14:paraId="0A536B45" w14:textId="77777777" w:rsidR="00990362" w:rsidRPr="00990362" w:rsidRDefault="00990362" w:rsidP="00990362">
      <w:pPr>
        <w:widowControl w:val="0"/>
        <w:autoSpaceDE w:val="0"/>
        <w:autoSpaceDN w:val="0"/>
        <w:adjustRightInd w:val="0"/>
        <w:ind w:firstLineChars="0" w:firstLine="0"/>
      </w:pPr>
    </w:p>
    <w:p w14:paraId="3D46F1C9" w14:textId="77777777" w:rsidR="00990362" w:rsidRPr="00990362" w:rsidRDefault="00990362" w:rsidP="00990362">
      <w:pPr>
        <w:widowControl w:val="0"/>
        <w:autoSpaceDE w:val="0"/>
        <w:autoSpaceDN w:val="0"/>
        <w:adjustRightInd w:val="0"/>
        <w:ind w:firstLineChars="0" w:firstLine="0"/>
      </w:pPr>
      <w:r w:rsidRPr="00990362">
        <w:tab/>
      </w:r>
      <w:r w:rsidRPr="00990362">
        <w:t>本质上任何的经历都是每个人自己选择的，也都有自己去经验这些经历的意义。任何的战争、悲剧、奴役、和平或者繁荣，都只是自我发展的工具，是每个自我根据自我体验的需要自己选择了自己的环境，并制造了自己的体验。没有一个工具比另一个工具更好或者更差，有的灵魂因为需要经历战争和平衡战争的体验，于是他们会加入战争更多的年代</w:t>
      </w:r>
      <w:r w:rsidRPr="00990362">
        <w:rPr>
          <w:u w:val="single"/>
        </w:rPr>
        <w:t>体验</w:t>
      </w:r>
      <w:r w:rsidRPr="00990362">
        <w:rPr>
          <w:rFonts w:hint="eastAsia"/>
          <w:vertAlign w:val="superscript"/>
        </w:rPr>
        <w:t>1</w:t>
      </w:r>
      <w:r w:rsidRPr="00990362">
        <w:t>，也有人同样是需要体验疾病，奴役和各种欲望体验的，所有人都在自己的创造和选择中体验自己。</w:t>
      </w:r>
    </w:p>
    <w:p w14:paraId="65B67CF1" w14:textId="77777777" w:rsidR="00990362" w:rsidRPr="00990362" w:rsidRDefault="00990362" w:rsidP="00990362">
      <w:pPr>
        <w:widowControl w:val="0"/>
        <w:autoSpaceDE w:val="0"/>
        <w:autoSpaceDN w:val="0"/>
        <w:adjustRightInd w:val="0"/>
        <w:ind w:firstLineChars="0" w:firstLine="0"/>
      </w:pPr>
    </w:p>
    <w:p w14:paraId="24E409FC" w14:textId="2C964286" w:rsidR="00990362" w:rsidRPr="006E4FA5" w:rsidRDefault="00182023" w:rsidP="00C605C3">
      <w:pPr>
        <w:widowControl w:val="0"/>
        <w:numPr>
          <w:ilvl w:val="0"/>
          <w:numId w:val="609"/>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从体验视角来说，体验是可以不分大小高低层面划分的，意识对于体验的拓展，或者无限对于体验的无尽拓展，是上下左右，各种深浅高低等的体验都朝向可能的探索与感悟的，</w:t>
      </w:r>
      <w:r w:rsidR="00B46749">
        <w:rPr>
          <w:rFonts w:ascii="微软雅黑" w:eastAsia="微软雅黑" w:hAnsi="微软雅黑" w:hint="eastAsia"/>
          <w:bCs/>
          <w:i/>
          <w:color w:val="1B6B63"/>
          <w:szCs w:val="21"/>
        </w:rPr>
        <w:t>各种体验可以进行更为深刻的深刻体验，更为极化与极致化的体验，</w:t>
      </w:r>
      <w:r w:rsidR="005675A9">
        <w:rPr>
          <w:rFonts w:ascii="微软雅黑" w:eastAsia="微软雅黑" w:hAnsi="微软雅黑" w:hint="eastAsia"/>
          <w:bCs/>
          <w:i/>
          <w:color w:val="1B6B63"/>
          <w:szCs w:val="21"/>
        </w:rPr>
        <w:t>随着意识的逐渐变强，提升，意识所需要朝向体验的玩法，强度，难度，复杂性，创意性等都在不断的提升。</w:t>
      </w:r>
      <w:r w:rsidR="00990362" w:rsidRPr="006E4FA5">
        <w:rPr>
          <w:rFonts w:ascii="微软雅黑" w:eastAsia="微软雅黑" w:hAnsi="微软雅黑"/>
          <w:bCs/>
          <w:i/>
          <w:color w:val="1B6B63"/>
          <w:szCs w:val="21"/>
        </w:rPr>
        <w:t>体验</w:t>
      </w:r>
      <w:r w:rsidR="00950CB6">
        <w:rPr>
          <w:rFonts w:ascii="微软雅黑" w:eastAsia="微软雅黑" w:hAnsi="微软雅黑" w:hint="eastAsia"/>
          <w:bCs/>
          <w:i/>
          <w:color w:val="1B6B63"/>
          <w:szCs w:val="21"/>
        </w:rPr>
        <w:t>可以被用于感悟感受与拓展，也可以用于平衡与共情理解，也可以用于负重锻炼班的极化与挑战自身。</w:t>
      </w:r>
    </w:p>
    <w:p w14:paraId="5B5FD99E"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072C70C6" w14:textId="77777777" w:rsidR="00990362" w:rsidRPr="00990362" w:rsidRDefault="00990362" w:rsidP="00990362">
      <w:pPr>
        <w:widowControl w:val="0"/>
        <w:autoSpaceDE w:val="0"/>
        <w:autoSpaceDN w:val="0"/>
        <w:adjustRightInd w:val="0"/>
        <w:ind w:firstLineChars="0" w:firstLine="0"/>
      </w:pPr>
      <w:r w:rsidRPr="00990362">
        <w:tab/>
      </w:r>
      <w:r w:rsidRPr="00990362">
        <w:t>所以，对大熊猫的爱，不是把大熊猫圈在动物园里就是保护大熊猫的，对大熊猫而言，这是真正的束缚，只是因为人们把自己的恐惧投射到大熊猫身上了而已。</w:t>
      </w:r>
      <w:r w:rsidRPr="00990362">
        <w:rPr>
          <w:u w:val="single"/>
        </w:rPr>
        <w:t>如果你真的爱大熊猫就让他自生自灭</w:t>
      </w:r>
      <w:r w:rsidRPr="00990362">
        <w:rPr>
          <w:rFonts w:hint="eastAsia"/>
          <w:vertAlign w:val="superscript"/>
        </w:rPr>
        <w:t>1</w:t>
      </w:r>
      <w:r w:rsidRPr="00990362">
        <w:t>，给它一个自由的不受干扰的环境。对人类历史和社会也是一样，让其自己发展，自己作出选择，自己经历自己</w:t>
      </w:r>
      <w:r w:rsidRPr="00990362">
        <w:rPr>
          <w:u w:val="single"/>
        </w:rPr>
        <w:t>应该</w:t>
      </w:r>
      <w:r w:rsidRPr="00990362">
        <w:rPr>
          <w:rFonts w:hint="eastAsia"/>
          <w:vertAlign w:val="superscript"/>
        </w:rPr>
        <w:t>2</w:t>
      </w:r>
      <w:r w:rsidRPr="00990362">
        <w:t>经历的，是最大的爱。如果你在恐惧损失中去干预任何事情，你只会制造更多的恐惧。</w:t>
      </w:r>
    </w:p>
    <w:p w14:paraId="4EEEFE65" w14:textId="77777777" w:rsidR="00990362" w:rsidRPr="00990362" w:rsidRDefault="00990362" w:rsidP="00990362">
      <w:pPr>
        <w:widowControl w:val="0"/>
        <w:autoSpaceDE w:val="0"/>
        <w:autoSpaceDN w:val="0"/>
        <w:adjustRightInd w:val="0"/>
        <w:ind w:firstLineChars="0" w:firstLine="0"/>
      </w:pPr>
    </w:p>
    <w:p w14:paraId="41A257CF" w14:textId="539D89AF" w:rsidR="00990362" w:rsidRPr="006E4FA5" w:rsidRDefault="00E85897" w:rsidP="00C605C3">
      <w:pPr>
        <w:widowControl w:val="0"/>
        <w:numPr>
          <w:ilvl w:val="0"/>
          <w:numId w:val="610"/>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让大熊猫自生自灭</w:t>
      </w:r>
      <w:r w:rsidR="00990362" w:rsidRPr="006E4FA5">
        <w:rPr>
          <w:rFonts w:ascii="微软雅黑" w:eastAsia="微软雅黑" w:hAnsi="微软雅黑"/>
          <w:bCs/>
          <w:i/>
          <w:color w:val="1B6B63"/>
          <w:szCs w:val="21"/>
        </w:rPr>
        <w:t>这是一种朝向</w:t>
      </w:r>
      <w:r>
        <w:rPr>
          <w:rFonts w:ascii="微软雅黑" w:eastAsia="微软雅黑" w:hAnsi="微软雅黑" w:hint="eastAsia"/>
          <w:bCs/>
          <w:i/>
          <w:color w:val="1B6B63"/>
          <w:szCs w:val="21"/>
        </w:rPr>
        <w:t>之一</w:t>
      </w:r>
      <w:r w:rsidR="008D2645">
        <w:rPr>
          <w:rFonts w:ascii="微软雅黑" w:eastAsia="微软雅黑" w:hAnsi="微软雅黑" w:hint="eastAsia"/>
          <w:bCs/>
          <w:i/>
          <w:color w:val="1B6B63"/>
          <w:szCs w:val="21"/>
        </w:rPr>
        <w:t>，如果人人都让大熊猫自生自灭，那么就固化了，就丧失了无尽探索与拓展的潜能</w:t>
      </w:r>
      <w:r w:rsidR="00990362" w:rsidRPr="006E4FA5">
        <w:rPr>
          <w:rFonts w:ascii="微软雅黑" w:eastAsia="微软雅黑" w:hAnsi="微软雅黑"/>
          <w:bCs/>
          <w:i/>
          <w:color w:val="1B6B63"/>
          <w:szCs w:val="21"/>
        </w:rPr>
        <w:t>。</w:t>
      </w:r>
      <w:r w:rsidR="00DF0E01">
        <w:rPr>
          <w:rFonts w:ascii="微软雅黑" w:eastAsia="微软雅黑" w:hAnsi="微软雅黑" w:hint="eastAsia"/>
          <w:bCs/>
          <w:i/>
          <w:color w:val="1B6B63"/>
          <w:szCs w:val="21"/>
        </w:rPr>
        <w:t>从另一种角度来说，</w:t>
      </w:r>
      <w:r w:rsidR="00E944AD">
        <w:rPr>
          <w:rFonts w:ascii="微软雅黑" w:eastAsia="微软雅黑" w:hAnsi="微软雅黑" w:hint="eastAsia"/>
          <w:bCs/>
          <w:i/>
          <w:color w:val="1B6B63"/>
          <w:szCs w:val="21"/>
        </w:rPr>
        <w:t>为什么</w:t>
      </w:r>
      <w:r w:rsidR="00990362" w:rsidRPr="006E4FA5">
        <w:rPr>
          <w:rFonts w:ascii="微软雅黑" w:eastAsia="微软雅黑" w:hAnsi="微软雅黑"/>
          <w:bCs/>
          <w:i/>
          <w:color w:val="1B6B63"/>
          <w:szCs w:val="21"/>
        </w:rPr>
        <w:t>不问问大熊猫的意见</w:t>
      </w:r>
      <w:r w:rsidR="00E944AD">
        <w:rPr>
          <w:rFonts w:ascii="微软雅黑" w:eastAsia="微软雅黑" w:hAnsi="微软雅黑" w:hint="eastAsia"/>
          <w:bCs/>
          <w:i/>
          <w:color w:val="1B6B63"/>
          <w:szCs w:val="21"/>
        </w:rPr>
        <w:t>呢</w:t>
      </w:r>
      <w:r w:rsidR="00990362" w:rsidRPr="006E4FA5">
        <w:rPr>
          <w:rFonts w:ascii="微软雅黑" w:eastAsia="微软雅黑" w:hAnsi="微软雅黑"/>
          <w:bCs/>
          <w:i/>
          <w:color w:val="1B6B63"/>
          <w:szCs w:val="21"/>
        </w:rPr>
        <w:t>，固化朝向</w:t>
      </w:r>
      <w:r w:rsidR="004447E2">
        <w:rPr>
          <w:rFonts w:ascii="微软雅黑" w:eastAsia="微软雅黑" w:hAnsi="微软雅黑" w:hint="eastAsia"/>
          <w:bCs/>
          <w:i/>
          <w:color w:val="1B6B63"/>
          <w:szCs w:val="21"/>
        </w:rPr>
        <w:t>是可能</w:t>
      </w:r>
      <w:r w:rsidR="00990362" w:rsidRPr="006E4FA5">
        <w:rPr>
          <w:rFonts w:ascii="微软雅黑" w:eastAsia="微软雅黑" w:hAnsi="微软雅黑"/>
          <w:bCs/>
          <w:i/>
          <w:color w:val="1B6B63"/>
          <w:szCs w:val="21"/>
        </w:rPr>
        <w:t>丧失潜能与效能</w:t>
      </w:r>
      <w:r w:rsidR="009E3BDC">
        <w:rPr>
          <w:rFonts w:ascii="微软雅黑" w:eastAsia="微软雅黑" w:hAnsi="微软雅黑" w:hint="eastAsia"/>
          <w:bCs/>
          <w:i/>
          <w:color w:val="1B6B63"/>
          <w:szCs w:val="21"/>
        </w:rPr>
        <w:t>的</w:t>
      </w:r>
      <w:r w:rsidR="00990362" w:rsidRPr="006E4FA5">
        <w:rPr>
          <w:rFonts w:ascii="微软雅黑" w:eastAsia="微软雅黑" w:hAnsi="微软雅黑" w:hint="eastAsia"/>
          <w:bCs/>
          <w:i/>
          <w:color w:val="1B6B63"/>
          <w:szCs w:val="21"/>
        </w:rPr>
        <w:t>，</w:t>
      </w:r>
      <w:r w:rsidR="00990362" w:rsidRPr="006E4FA5">
        <w:rPr>
          <w:rFonts w:ascii="微软雅黑" w:eastAsia="微软雅黑" w:hAnsi="微软雅黑"/>
          <w:bCs/>
          <w:i/>
          <w:color w:val="1B6B63"/>
          <w:szCs w:val="21"/>
        </w:rPr>
        <w:t>不过也受机制设计的影响</w:t>
      </w:r>
      <w:r w:rsidR="00506D0A">
        <w:rPr>
          <w:rFonts w:ascii="微软雅黑" w:eastAsia="微软雅黑" w:hAnsi="微软雅黑" w:hint="eastAsia"/>
          <w:bCs/>
          <w:i/>
          <w:color w:val="1B6B63"/>
          <w:szCs w:val="21"/>
        </w:rPr>
        <w:t>，当前的一些机制设计暂时还不太兼容无尽种体验与选择可选</w:t>
      </w:r>
      <w:r w:rsidR="00990362" w:rsidRPr="006E4FA5">
        <w:rPr>
          <w:rFonts w:ascii="微软雅黑" w:eastAsia="微软雅黑" w:hAnsi="微软雅黑"/>
          <w:bCs/>
          <w:i/>
          <w:color w:val="1B6B63"/>
          <w:szCs w:val="21"/>
        </w:rPr>
        <w:t>，</w:t>
      </w:r>
      <w:r w:rsidR="003D2657">
        <w:rPr>
          <w:rFonts w:ascii="微软雅黑" w:eastAsia="微软雅黑" w:hAnsi="微软雅黑" w:hint="eastAsia"/>
          <w:bCs/>
          <w:i/>
          <w:color w:val="1B6B63"/>
          <w:szCs w:val="21"/>
        </w:rPr>
        <w:t>在更为精妙与无限化的设计当中，</w:t>
      </w:r>
      <w:r w:rsidR="00AD607D">
        <w:rPr>
          <w:rFonts w:ascii="微软雅黑" w:eastAsia="微软雅黑" w:hAnsi="微软雅黑" w:hint="eastAsia"/>
          <w:bCs/>
          <w:i/>
          <w:color w:val="1B6B63"/>
          <w:szCs w:val="21"/>
        </w:rPr>
        <w:t>可以有着无尽</w:t>
      </w:r>
      <w:r w:rsidR="00990362" w:rsidRPr="006E4FA5">
        <w:rPr>
          <w:rFonts w:ascii="微软雅黑" w:eastAsia="微软雅黑" w:hAnsi="微软雅黑" w:hint="eastAsia"/>
          <w:bCs/>
          <w:i/>
          <w:color w:val="1B6B63"/>
          <w:szCs w:val="21"/>
        </w:rPr>
        <w:t>种</w:t>
      </w:r>
      <w:r w:rsidR="00990362" w:rsidRPr="006E4FA5">
        <w:rPr>
          <w:rFonts w:ascii="微软雅黑" w:eastAsia="微软雅黑" w:hAnsi="微软雅黑"/>
          <w:bCs/>
          <w:i/>
          <w:color w:val="1B6B63"/>
          <w:szCs w:val="21"/>
        </w:rPr>
        <w:t>朝向</w:t>
      </w:r>
      <w:r w:rsidR="00990362" w:rsidRPr="006E4FA5">
        <w:rPr>
          <w:rFonts w:ascii="微软雅黑" w:eastAsia="微软雅黑" w:hAnsi="微软雅黑" w:hint="eastAsia"/>
          <w:bCs/>
          <w:i/>
          <w:color w:val="1B6B63"/>
          <w:szCs w:val="21"/>
        </w:rPr>
        <w:t>，怎么操作都一样，</w:t>
      </w:r>
      <w:r w:rsidR="00BA63FC">
        <w:rPr>
          <w:rFonts w:ascii="微软雅黑" w:eastAsia="微软雅黑" w:hAnsi="微软雅黑" w:hint="eastAsia"/>
          <w:bCs/>
          <w:i/>
          <w:color w:val="1B6B63"/>
          <w:szCs w:val="21"/>
        </w:rPr>
        <w:t>是否拯救小企鹅，是否圈养大熊猫，</w:t>
      </w:r>
      <w:r w:rsidR="00990362" w:rsidRPr="006E4FA5">
        <w:rPr>
          <w:rFonts w:ascii="微软雅黑" w:eastAsia="微软雅黑" w:hAnsi="微软雅黑" w:hint="eastAsia"/>
          <w:bCs/>
          <w:i/>
          <w:color w:val="1B6B63"/>
          <w:szCs w:val="21"/>
        </w:rPr>
        <w:t>都可以没什么区别，关键是思想</w:t>
      </w:r>
      <w:r w:rsidR="00990362" w:rsidRPr="006E4FA5">
        <w:rPr>
          <w:rFonts w:ascii="微软雅黑" w:eastAsia="微软雅黑" w:hAnsi="微软雅黑" w:hint="eastAsia"/>
          <w:bCs/>
          <w:i/>
          <w:color w:val="1B6B63"/>
          <w:szCs w:val="21"/>
        </w:rPr>
        <w:lastRenderedPageBreak/>
        <w:t>意识，但是如果只是这样简单看待，也是会有正负效能的，缺乏更多面向的考量</w:t>
      </w:r>
      <w:r w:rsidR="00936FF8">
        <w:rPr>
          <w:rFonts w:ascii="微软雅黑" w:eastAsia="微软雅黑" w:hAnsi="微软雅黑" w:hint="eastAsia"/>
          <w:bCs/>
          <w:i/>
          <w:color w:val="1B6B63"/>
          <w:szCs w:val="21"/>
        </w:rPr>
        <w:t>，也就对于这些事情的“看待”也可以作为一种思维意识的锻炼</w:t>
      </w:r>
      <w:r w:rsidR="00990362" w:rsidRPr="006E4FA5">
        <w:rPr>
          <w:rFonts w:ascii="微软雅黑" w:eastAsia="微软雅黑" w:hAnsi="微软雅黑"/>
          <w:bCs/>
          <w:i/>
          <w:color w:val="1B6B63"/>
          <w:szCs w:val="21"/>
        </w:rPr>
        <w:t>。</w:t>
      </w:r>
    </w:p>
    <w:p w14:paraId="0C0F885A" w14:textId="3571FC0F" w:rsidR="00990362" w:rsidRPr="006E4FA5" w:rsidRDefault="00990362" w:rsidP="00C605C3">
      <w:pPr>
        <w:widowControl w:val="0"/>
        <w:numPr>
          <w:ilvl w:val="0"/>
          <w:numId w:val="610"/>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bCs/>
          <w:i/>
          <w:color w:val="1B6B63"/>
          <w:szCs w:val="21"/>
        </w:rPr>
        <w:t>出现了</w:t>
      </w:r>
      <w:r w:rsidRPr="006E4FA5">
        <w:rPr>
          <w:rFonts w:ascii="微软雅黑" w:eastAsia="微软雅黑" w:hAnsi="微软雅黑" w:hint="eastAsia"/>
          <w:bCs/>
          <w:i/>
          <w:color w:val="1B6B63"/>
          <w:szCs w:val="21"/>
        </w:rPr>
        <w:t>“</w:t>
      </w:r>
      <w:r w:rsidRPr="006E4FA5">
        <w:rPr>
          <w:rFonts w:ascii="微软雅黑" w:eastAsia="微软雅黑" w:hAnsi="微软雅黑"/>
          <w:bCs/>
          <w:i/>
          <w:color w:val="1B6B63"/>
          <w:szCs w:val="21"/>
        </w:rPr>
        <w:t>应该</w:t>
      </w:r>
      <w:r w:rsidRPr="006E4FA5">
        <w:rPr>
          <w:rFonts w:ascii="微软雅黑" w:eastAsia="微软雅黑" w:hAnsi="微软雅黑" w:hint="eastAsia"/>
          <w:bCs/>
          <w:i/>
          <w:color w:val="1B6B63"/>
          <w:szCs w:val="21"/>
        </w:rPr>
        <w:t>/</w:t>
      </w:r>
      <w:r w:rsidRPr="006E4FA5">
        <w:rPr>
          <w:rFonts w:ascii="微软雅黑" w:eastAsia="微软雅黑" w:hAnsi="微软雅黑"/>
          <w:bCs/>
          <w:i/>
          <w:color w:val="1B6B63"/>
          <w:szCs w:val="21"/>
        </w:rPr>
        <w:t>不应该</w:t>
      </w:r>
      <w:r w:rsidRPr="006E4FA5">
        <w:rPr>
          <w:rFonts w:ascii="微软雅黑" w:eastAsia="微软雅黑" w:hAnsi="微软雅黑" w:hint="eastAsia"/>
          <w:bCs/>
          <w:i/>
          <w:color w:val="1B6B63"/>
          <w:szCs w:val="21"/>
        </w:rPr>
        <w:t>”,</w:t>
      </w:r>
      <w:r w:rsidR="005F2B7A">
        <w:rPr>
          <w:rFonts w:ascii="微软雅黑" w:eastAsia="微软雅黑" w:hAnsi="微软雅黑" w:hint="eastAsia"/>
          <w:bCs/>
          <w:i/>
          <w:color w:val="1B6B63"/>
          <w:szCs w:val="21"/>
        </w:rPr>
        <w:t>也是某种偏向与“固化思维”，什么是</w:t>
      </w:r>
      <w:r w:rsidRPr="006E4FA5">
        <w:rPr>
          <w:rFonts w:ascii="微软雅黑" w:eastAsia="微软雅黑" w:hAnsi="微软雅黑" w:hint="eastAsia"/>
          <w:bCs/>
          <w:i/>
          <w:color w:val="1B6B63"/>
          <w:szCs w:val="21"/>
        </w:rPr>
        <w:t>“应该”？</w:t>
      </w:r>
      <w:r w:rsidR="005F2B7A">
        <w:rPr>
          <w:rFonts w:ascii="微软雅黑" w:eastAsia="微软雅黑" w:hAnsi="微软雅黑" w:hint="eastAsia"/>
          <w:bCs/>
          <w:i/>
          <w:color w:val="1B6B63"/>
          <w:szCs w:val="21"/>
        </w:rPr>
        <w:t>什么是</w:t>
      </w:r>
      <w:r w:rsidRPr="006E4FA5">
        <w:rPr>
          <w:rFonts w:ascii="微软雅黑" w:eastAsia="微软雅黑" w:hAnsi="微软雅黑" w:hint="eastAsia"/>
          <w:bCs/>
          <w:i/>
          <w:color w:val="1B6B63"/>
          <w:szCs w:val="21"/>
        </w:rPr>
        <w:t>“不应该”</w:t>
      </w:r>
      <w:r w:rsidR="005F2B7A">
        <w:rPr>
          <w:rFonts w:ascii="微软雅黑" w:eastAsia="微软雅黑" w:hAnsi="微软雅黑" w:hint="eastAsia"/>
          <w:bCs/>
          <w:i/>
          <w:color w:val="1B6B63"/>
          <w:szCs w:val="21"/>
        </w:rPr>
        <w:t>呢</w:t>
      </w:r>
      <w:r w:rsidRPr="006E4FA5">
        <w:rPr>
          <w:rFonts w:ascii="微软雅黑" w:eastAsia="微软雅黑" w:hAnsi="微软雅黑" w:hint="eastAsia"/>
          <w:bCs/>
          <w:i/>
          <w:color w:val="1B6B63"/>
          <w:szCs w:val="21"/>
        </w:rPr>
        <w:t>？</w:t>
      </w:r>
      <w:r w:rsidRPr="006E4FA5">
        <w:rPr>
          <w:rFonts w:ascii="微软雅黑" w:eastAsia="微软雅黑" w:hAnsi="微软雅黑"/>
          <w:bCs/>
          <w:i/>
          <w:color w:val="1B6B63"/>
          <w:szCs w:val="21"/>
        </w:rPr>
        <w:t>谁说了算</w:t>
      </w:r>
      <w:r w:rsidRPr="006E4FA5">
        <w:rPr>
          <w:rFonts w:ascii="微软雅黑" w:eastAsia="微软雅黑" w:hAnsi="微软雅黑" w:hint="eastAsia"/>
          <w:bCs/>
          <w:i/>
          <w:color w:val="1B6B63"/>
          <w:szCs w:val="21"/>
        </w:rPr>
        <w:t>？</w:t>
      </w:r>
      <w:r w:rsidRPr="006E4FA5">
        <w:rPr>
          <w:rFonts w:ascii="微软雅黑" w:eastAsia="微软雅黑" w:hAnsi="微软雅黑"/>
          <w:bCs/>
          <w:i/>
          <w:color w:val="1B6B63"/>
          <w:szCs w:val="21"/>
        </w:rPr>
        <w:t>谁来定义</w:t>
      </w:r>
      <w:r w:rsidR="005F2B7A">
        <w:rPr>
          <w:rFonts w:ascii="微软雅黑" w:eastAsia="微软雅黑" w:hAnsi="微软雅黑" w:hint="eastAsia"/>
          <w:bCs/>
          <w:i/>
          <w:color w:val="1B6B63"/>
          <w:szCs w:val="21"/>
        </w:rPr>
        <w:t>呢？</w:t>
      </w:r>
      <w:r w:rsidR="00A06015">
        <w:rPr>
          <w:rFonts w:ascii="微软雅黑" w:eastAsia="微软雅黑" w:hAnsi="微软雅黑" w:hint="eastAsia"/>
          <w:bCs/>
          <w:i/>
          <w:color w:val="1B6B63"/>
          <w:szCs w:val="21"/>
        </w:rPr>
        <w:t>干预并不一定制造更多的恐惧，即便有更多的恐惧也不会造成任何事物“受伤”，或者影响每个参与者的拓展与进化</w:t>
      </w:r>
      <w:r w:rsidRPr="006E4FA5">
        <w:rPr>
          <w:rFonts w:ascii="微软雅黑" w:eastAsia="微软雅黑" w:hAnsi="微软雅黑"/>
          <w:bCs/>
          <w:i/>
          <w:color w:val="1B6B63"/>
          <w:szCs w:val="21"/>
        </w:rPr>
        <w:t>。</w:t>
      </w:r>
      <w:r w:rsidR="00561B93">
        <w:rPr>
          <w:rFonts w:ascii="微软雅黑" w:eastAsia="微软雅黑" w:hAnsi="微软雅黑" w:hint="eastAsia"/>
          <w:bCs/>
          <w:i/>
          <w:color w:val="1B6B63"/>
          <w:szCs w:val="21"/>
        </w:rPr>
        <w:t>如同精妙的设计可以带来宇宙更为无限化的进化与拓展，而精妙的设计本身就可以描述为一种干预，如同太傻魔法所创造的太傻们，本身就是对宇宙的一种“干预”，因此对于无限层面与宇宙层面来说，整体的拓展与进步并非狭窄的局限于“是否干涉”</w:t>
      </w:r>
      <w:r w:rsidR="00B42D7A">
        <w:rPr>
          <w:rFonts w:ascii="微软雅黑" w:eastAsia="微软雅黑" w:hAnsi="微软雅黑" w:hint="eastAsia"/>
          <w:bCs/>
          <w:i/>
          <w:color w:val="1B6B63"/>
          <w:szCs w:val="21"/>
        </w:rPr>
        <w:t>，</w:t>
      </w:r>
      <w:r w:rsidR="000F347E">
        <w:rPr>
          <w:rFonts w:ascii="微软雅黑" w:eastAsia="微软雅黑" w:hAnsi="微软雅黑" w:hint="eastAsia"/>
          <w:bCs/>
          <w:i/>
          <w:color w:val="1B6B63"/>
          <w:szCs w:val="21"/>
        </w:rPr>
        <w:t>对于个体层面而言，服务他人从某种角度来说也是“干涉”，但是不论视角描述如何，</w:t>
      </w:r>
      <w:r w:rsidR="00E87BAC">
        <w:rPr>
          <w:rFonts w:ascii="微软雅黑" w:eastAsia="微软雅黑" w:hAnsi="微软雅黑" w:hint="eastAsia"/>
          <w:bCs/>
          <w:i/>
          <w:color w:val="1B6B63"/>
          <w:szCs w:val="21"/>
        </w:rPr>
        <w:t>对于服务的智慧拓展，</w:t>
      </w:r>
      <w:r w:rsidR="000F347E">
        <w:rPr>
          <w:rFonts w:ascii="微软雅黑" w:eastAsia="微软雅黑" w:hAnsi="微软雅黑" w:hint="eastAsia"/>
          <w:bCs/>
          <w:i/>
          <w:color w:val="1B6B63"/>
          <w:szCs w:val="21"/>
        </w:rPr>
        <w:t>足够的效能和精妙的服务方式</w:t>
      </w:r>
      <w:r w:rsidR="00BE5C99">
        <w:rPr>
          <w:rFonts w:ascii="微软雅黑" w:eastAsia="微软雅黑" w:hAnsi="微软雅黑" w:hint="eastAsia"/>
          <w:bCs/>
          <w:i/>
          <w:color w:val="1B6B63"/>
          <w:szCs w:val="21"/>
        </w:rPr>
        <w:t>，都是可以作为更进一步的“思维意识”的锻炼</w:t>
      </w:r>
      <w:r w:rsidR="002568F8">
        <w:rPr>
          <w:rFonts w:ascii="微软雅黑" w:eastAsia="微软雅黑" w:hAnsi="微软雅黑" w:hint="eastAsia"/>
          <w:bCs/>
          <w:i/>
          <w:color w:val="1B6B63"/>
          <w:szCs w:val="21"/>
        </w:rPr>
        <w:t>，也就是在服务中拓展与锻炼</w:t>
      </w:r>
      <w:r w:rsidR="00561B93">
        <w:rPr>
          <w:rFonts w:ascii="微软雅黑" w:eastAsia="微软雅黑" w:hAnsi="微软雅黑" w:hint="eastAsia"/>
          <w:bCs/>
          <w:i/>
          <w:color w:val="1B6B63"/>
          <w:szCs w:val="21"/>
        </w:rPr>
        <w:t>。</w:t>
      </w:r>
    </w:p>
    <w:p w14:paraId="4AEEAA9A"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4113C1D8"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照这样说，那不是外星人的</w:t>
      </w:r>
      <w:r w:rsidRPr="00990362">
        <w:t>UFO</w:t>
      </w:r>
      <w:r w:rsidRPr="00990362">
        <w:t>出现这种事情，也是</w:t>
      </w:r>
      <w:r w:rsidRPr="00990362">
        <w:rPr>
          <w:u w:val="single"/>
        </w:rPr>
        <w:t>某种干扰机制</w:t>
      </w:r>
      <w:r w:rsidRPr="00990362">
        <w:rPr>
          <w:rFonts w:hint="eastAsia"/>
          <w:vertAlign w:val="superscript"/>
        </w:rPr>
        <w:t>1</w:t>
      </w:r>
      <w:r w:rsidRPr="00990362">
        <w:t>，会阻碍世界的发展的。</w:t>
      </w:r>
    </w:p>
    <w:p w14:paraId="2E004486" w14:textId="77777777" w:rsidR="00990362" w:rsidRPr="00990362" w:rsidRDefault="00990362" w:rsidP="00990362">
      <w:pPr>
        <w:widowControl w:val="0"/>
        <w:autoSpaceDE w:val="0"/>
        <w:autoSpaceDN w:val="0"/>
        <w:adjustRightInd w:val="0"/>
        <w:ind w:firstLineChars="0" w:firstLine="0"/>
      </w:pPr>
    </w:p>
    <w:p w14:paraId="5B51A657" w14:textId="05C04EB8" w:rsidR="00990362" w:rsidRPr="006E4FA5" w:rsidRDefault="00990362" w:rsidP="00C605C3">
      <w:pPr>
        <w:widowControl w:val="0"/>
        <w:numPr>
          <w:ilvl w:val="0"/>
          <w:numId w:val="611"/>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bCs/>
          <w:i/>
          <w:color w:val="1B6B63"/>
          <w:szCs w:val="21"/>
        </w:rPr>
        <w:t>描述上也可以是干预，但有范围和不同力度</w:t>
      </w:r>
      <w:r w:rsidRPr="006E4FA5">
        <w:rPr>
          <w:rFonts w:ascii="微软雅黑" w:eastAsia="微软雅黑" w:hAnsi="微软雅黑" w:hint="eastAsia"/>
          <w:bCs/>
          <w:i/>
          <w:color w:val="1B6B63"/>
          <w:szCs w:val="21"/>
        </w:rPr>
        <w:t>，干扰和干预其实一直都有，太傻对个体也是一样，不一定需要为干扰而找理由，可以去探索与理解，也可以从宇宙机制设计</w:t>
      </w:r>
      <w:r w:rsidR="005903AF">
        <w:rPr>
          <w:rFonts w:ascii="微软雅黑" w:eastAsia="微软雅黑" w:hAnsi="微软雅黑" w:hint="eastAsia"/>
          <w:bCs/>
          <w:i/>
          <w:color w:val="1B6B63"/>
          <w:szCs w:val="21"/>
        </w:rPr>
        <w:t>或者服务当中涉及到的各种考虑与智慧平衡等</w:t>
      </w:r>
      <w:r w:rsidRPr="006E4FA5">
        <w:rPr>
          <w:rFonts w:ascii="微软雅黑" w:eastAsia="微软雅黑" w:hAnsi="微软雅黑" w:hint="eastAsia"/>
          <w:bCs/>
          <w:i/>
          <w:color w:val="1B6B63"/>
          <w:szCs w:val="21"/>
        </w:rPr>
        <w:t>问题上去探索</w:t>
      </w:r>
      <w:r w:rsidRPr="006E4FA5">
        <w:rPr>
          <w:rFonts w:ascii="微软雅黑" w:eastAsia="微软雅黑" w:hAnsi="微软雅黑"/>
          <w:bCs/>
          <w:i/>
          <w:color w:val="1B6B63"/>
          <w:szCs w:val="21"/>
        </w:rPr>
        <w:t>。</w:t>
      </w:r>
    </w:p>
    <w:p w14:paraId="66673364"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202B70BA"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想象一下，如果这个世界是一个密不透风的监狱，监狱本来没有墙，墙是每个监狱里的人怕外面的危险，是自己每天垒起来，还每天不断加固的，每个人都在其中又痛苦，又不知道怎么逃离，最后反而迷恋上了这个监狱，你作为一个监狱外的人，想帮助监狱里的人应该做什么呢？</w:t>
      </w:r>
    </w:p>
    <w:p w14:paraId="3D904A8A" w14:textId="77777777" w:rsidR="00990362" w:rsidRPr="00990362" w:rsidRDefault="00990362" w:rsidP="00990362">
      <w:pPr>
        <w:widowControl w:val="0"/>
        <w:autoSpaceDE w:val="0"/>
        <w:autoSpaceDN w:val="0"/>
        <w:adjustRightInd w:val="0"/>
        <w:ind w:firstLineChars="0" w:firstLine="0"/>
      </w:pPr>
      <w:r w:rsidRPr="00990362">
        <w:tab/>
      </w:r>
      <w:r w:rsidRPr="00990362">
        <w:t>如果没有人在监狱内</w:t>
      </w:r>
      <w:r w:rsidRPr="00990362">
        <w:rPr>
          <w:u w:val="single"/>
        </w:rPr>
        <w:t>呼唤监狱外的帮助</w:t>
      </w:r>
      <w:r w:rsidRPr="00990362">
        <w:rPr>
          <w:rFonts w:hint="eastAsia"/>
          <w:vertAlign w:val="superscript"/>
        </w:rPr>
        <w:t>1</w:t>
      </w:r>
      <w:r w:rsidRPr="00990362">
        <w:t>，大师其实就不会去做任何事情。但是，每一个监狱都会有一些困惑的呼唤，即使是很低微的声音，你一样会听到。</w:t>
      </w:r>
      <w:r w:rsidRPr="006607BA">
        <w:rPr>
          <w:u w:val="single"/>
        </w:rPr>
        <w:t>但是你不会因为这些低微呼唤，就去炸毁监狱，因为那是没有用的，很快人们又会建起自己新的监狱</w:t>
      </w:r>
      <w:r w:rsidRPr="00990362">
        <w:t>，</w:t>
      </w:r>
    </w:p>
    <w:p w14:paraId="63886819" w14:textId="77777777" w:rsidR="00990362" w:rsidRPr="00990362" w:rsidRDefault="00990362" w:rsidP="00990362">
      <w:pPr>
        <w:widowControl w:val="0"/>
        <w:autoSpaceDE w:val="0"/>
        <w:autoSpaceDN w:val="0"/>
        <w:adjustRightInd w:val="0"/>
        <w:ind w:firstLineChars="0" w:firstLine="0"/>
      </w:pPr>
    </w:p>
    <w:p w14:paraId="030E6A5E" w14:textId="44D22C20" w:rsidR="00990362" w:rsidRPr="006E4FA5" w:rsidRDefault="00990362" w:rsidP="00C605C3">
      <w:pPr>
        <w:widowControl w:val="0"/>
        <w:numPr>
          <w:ilvl w:val="0"/>
          <w:numId w:val="612"/>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bCs/>
          <w:i/>
          <w:color w:val="1B6B63"/>
          <w:szCs w:val="21"/>
        </w:rPr>
        <w:t>可以站在双方不同视角考虑</w:t>
      </w:r>
      <w:r w:rsidR="006607BA">
        <w:rPr>
          <w:rFonts w:ascii="微软雅黑" w:eastAsia="微软雅黑" w:hAnsi="微软雅黑" w:hint="eastAsia"/>
          <w:bCs/>
          <w:i/>
          <w:color w:val="1B6B63"/>
          <w:szCs w:val="21"/>
        </w:rPr>
        <w:t>，也就是在服务的过程与服务的操作可选当中，既考虑自身的各种综合情况，也考量被服务者的综合情况，以及在不同的服务操作当中可能的反应，即便是强行摧毁监狱并“拯救”很多人类，那么也可能被人类视为“恶魔”行为，并被人们痛恨，因为“摧毁”了很多人的“生活”，也有可能因此被一些人视为“救世神”并无尽被人们要求，索取，依赖等，很多的操作都是负效能的，因此需要更多综合的考量</w:t>
      </w:r>
      <w:r w:rsidRPr="006E4FA5">
        <w:rPr>
          <w:rFonts w:ascii="微软雅黑" w:eastAsia="微软雅黑" w:hAnsi="微软雅黑"/>
          <w:bCs/>
          <w:i/>
          <w:color w:val="1B6B63"/>
          <w:szCs w:val="21"/>
        </w:rPr>
        <w:t>。</w:t>
      </w:r>
      <w:r w:rsidR="00E67020">
        <w:rPr>
          <w:rFonts w:ascii="微软雅黑" w:eastAsia="微软雅黑" w:hAnsi="微软雅黑" w:hint="eastAsia"/>
          <w:bCs/>
          <w:i/>
          <w:color w:val="1B6B63"/>
          <w:szCs w:val="21"/>
        </w:rPr>
        <w:t>并且</w:t>
      </w:r>
      <w:r w:rsidRPr="006E4FA5">
        <w:rPr>
          <w:rFonts w:ascii="微软雅黑" w:eastAsia="微软雅黑" w:hAnsi="微软雅黑"/>
          <w:bCs/>
          <w:i/>
          <w:color w:val="1B6B63"/>
          <w:szCs w:val="21"/>
        </w:rPr>
        <w:t>有些事情的服务与否会有一个呼</w:t>
      </w:r>
      <w:r w:rsidRPr="006E4FA5">
        <w:rPr>
          <w:rFonts w:ascii="微软雅黑" w:eastAsia="微软雅黑" w:hAnsi="微软雅黑" w:hint="eastAsia"/>
          <w:bCs/>
          <w:i/>
          <w:color w:val="1B6B63"/>
          <w:szCs w:val="21"/>
        </w:rPr>
        <w:t>求</w:t>
      </w:r>
      <w:r w:rsidRPr="006E4FA5">
        <w:rPr>
          <w:rFonts w:ascii="微软雅黑" w:eastAsia="微软雅黑" w:hAnsi="微软雅黑"/>
          <w:bCs/>
          <w:i/>
          <w:color w:val="1B6B63"/>
          <w:szCs w:val="21"/>
        </w:rPr>
        <w:t>的前提</w:t>
      </w:r>
      <w:r w:rsidR="007118A2">
        <w:rPr>
          <w:rFonts w:ascii="微软雅黑" w:eastAsia="微软雅黑" w:hAnsi="微软雅黑" w:hint="eastAsia"/>
          <w:bCs/>
          <w:i/>
          <w:color w:val="1B6B63"/>
          <w:szCs w:val="21"/>
        </w:rPr>
        <w:t>，</w:t>
      </w:r>
      <w:r w:rsidR="00285BEB">
        <w:rPr>
          <w:rFonts w:ascii="微软雅黑" w:eastAsia="微软雅黑" w:hAnsi="微软雅黑" w:hint="eastAsia"/>
          <w:bCs/>
          <w:i/>
          <w:color w:val="1B6B63"/>
          <w:szCs w:val="21"/>
        </w:rPr>
        <w:t>需要渴望被服务者发出呼请，</w:t>
      </w:r>
      <w:r w:rsidR="007118A2">
        <w:rPr>
          <w:rFonts w:ascii="微软雅黑" w:eastAsia="微软雅黑" w:hAnsi="微软雅黑" w:hint="eastAsia"/>
          <w:bCs/>
          <w:i/>
          <w:color w:val="1B6B63"/>
          <w:szCs w:val="21"/>
        </w:rPr>
        <w:t>不论是作为服务提供者，</w:t>
      </w:r>
      <w:r w:rsidR="00970737">
        <w:rPr>
          <w:rFonts w:ascii="微软雅黑" w:eastAsia="微软雅黑" w:hAnsi="微软雅黑" w:hint="eastAsia"/>
          <w:bCs/>
          <w:i/>
          <w:color w:val="1B6B63"/>
          <w:szCs w:val="21"/>
        </w:rPr>
        <w:t>还是</w:t>
      </w:r>
      <w:r w:rsidR="007118A2">
        <w:rPr>
          <w:rFonts w:ascii="微软雅黑" w:eastAsia="微软雅黑" w:hAnsi="微软雅黑" w:hint="eastAsia"/>
          <w:bCs/>
          <w:i/>
          <w:color w:val="1B6B63"/>
          <w:szCs w:val="21"/>
        </w:rPr>
        <w:t>被服务者</w:t>
      </w:r>
      <w:r w:rsidRPr="006E4FA5">
        <w:rPr>
          <w:rFonts w:ascii="微软雅黑" w:eastAsia="微软雅黑" w:hAnsi="微软雅黑"/>
          <w:bCs/>
          <w:i/>
          <w:color w:val="1B6B63"/>
          <w:szCs w:val="21"/>
        </w:rPr>
        <w:t>。</w:t>
      </w:r>
    </w:p>
    <w:p w14:paraId="5B133F1C" w14:textId="77777777" w:rsidR="00990362" w:rsidRPr="000368A1"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0C690066" w14:textId="77777777" w:rsidR="00990362" w:rsidRPr="00990362" w:rsidRDefault="00990362" w:rsidP="00990362">
      <w:pPr>
        <w:widowControl w:val="0"/>
        <w:autoSpaceDE w:val="0"/>
        <w:autoSpaceDN w:val="0"/>
        <w:adjustRightInd w:val="0"/>
        <w:ind w:firstLineChars="0" w:firstLine="0"/>
        <w:rPr>
          <w:u w:val="single"/>
        </w:rPr>
      </w:pPr>
      <w:r w:rsidRPr="00990362">
        <w:tab/>
      </w:r>
      <w:r w:rsidRPr="00990362">
        <w:t>和自愿的自我囚禁一样，呼唤自由，这也是自由意志的一部分，你会很</w:t>
      </w:r>
      <w:r w:rsidRPr="003D1134">
        <w:rPr>
          <w:u w:val="single"/>
        </w:rPr>
        <w:t>小心地派</w:t>
      </w:r>
      <w:r w:rsidRPr="00990362">
        <w:t>你的老师进入这个监狱，告诉这些</w:t>
      </w:r>
      <w:r w:rsidRPr="003D1134">
        <w:rPr>
          <w:u w:val="single"/>
        </w:rPr>
        <w:t>呼唤的人</w:t>
      </w:r>
      <w:r w:rsidRPr="00990362">
        <w:t>，外面其实是花园，没有什么可怕的。对于</w:t>
      </w:r>
      <w:r w:rsidRPr="003D1134">
        <w:rPr>
          <w:u w:val="single"/>
        </w:rPr>
        <w:t>没有呼唤</w:t>
      </w:r>
      <w:r w:rsidRPr="00990362">
        <w:t>的人，你的老师也没有必要去在乎他们，因为他们只会相信自己已经相信的。但是，就算</w:t>
      </w:r>
      <w:r w:rsidRPr="00990362">
        <w:lastRenderedPageBreak/>
        <w:t>那些呼唤的人获得了答案，你也可以想象，是没有人会信的，或者很少人信的，但是，每当有一个信的人，就会把那扇墙挖出一个小洞。</w:t>
      </w:r>
      <w:r w:rsidRPr="00990362">
        <w:rPr>
          <w:u w:val="single"/>
        </w:rPr>
        <w:t>一些人可以看到从洞外透进来的阳光，并偶尔可以趴着看一眼洞外的风景</w:t>
      </w:r>
      <w:r w:rsidRPr="00990362">
        <w:rPr>
          <w:rFonts w:hint="eastAsia"/>
          <w:vertAlign w:val="superscript"/>
        </w:rPr>
        <w:t>1</w:t>
      </w:r>
      <w:r w:rsidRPr="00990362">
        <w:t>。</w:t>
      </w:r>
    </w:p>
    <w:p w14:paraId="334110C3" w14:textId="77777777" w:rsidR="00990362" w:rsidRPr="00990362" w:rsidRDefault="00990362" w:rsidP="00990362">
      <w:pPr>
        <w:widowControl w:val="0"/>
        <w:autoSpaceDE w:val="0"/>
        <w:autoSpaceDN w:val="0"/>
        <w:adjustRightInd w:val="0"/>
        <w:ind w:firstLineChars="0" w:firstLine="0"/>
        <w:rPr>
          <w:u w:val="single"/>
        </w:rPr>
      </w:pPr>
    </w:p>
    <w:p w14:paraId="622CDC29" w14:textId="07966CDB" w:rsidR="00990362" w:rsidRPr="006E4FA5" w:rsidRDefault="003D1134" w:rsidP="00C605C3">
      <w:pPr>
        <w:widowControl w:val="0"/>
        <w:numPr>
          <w:ilvl w:val="0"/>
          <w:numId w:val="613"/>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在很多的服务运作当中，“呼请”很多时候更容易被“看见”，以及得到“回应”，而没有呼唤的前提所进行的服务，容易被人们视为入侵，冒犯，失礼，攻击等。</w:t>
      </w:r>
      <w:r w:rsidR="004A6993">
        <w:rPr>
          <w:rFonts w:ascii="微软雅黑" w:eastAsia="微软雅黑" w:hAnsi="微软雅黑" w:hint="eastAsia"/>
          <w:bCs/>
          <w:i/>
          <w:color w:val="1B6B63"/>
          <w:szCs w:val="21"/>
        </w:rPr>
        <w:t>地球上其实已经有很多的存在，</w:t>
      </w:r>
      <w:r w:rsidR="007800FE">
        <w:rPr>
          <w:rFonts w:ascii="微软雅黑" w:eastAsia="微软雅黑" w:hAnsi="微软雅黑" w:hint="eastAsia"/>
          <w:bCs/>
          <w:i/>
          <w:color w:val="1B6B63"/>
          <w:szCs w:val="21"/>
        </w:rPr>
        <w:t>有着</w:t>
      </w:r>
      <w:r w:rsidR="00FA224D">
        <w:rPr>
          <w:rFonts w:ascii="微软雅黑" w:eastAsia="微软雅黑" w:hAnsi="微软雅黑" w:hint="eastAsia"/>
          <w:bCs/>
          <w:i/>
          <w:color w:val="1B6B63"/>
          <w:szCs w:val="21"/>
        </w:rPr>
        <w:t>各种</w:t>
      </w:r>
      <w:r w:rsidR="007800FE">
        <w:rPr>
          <w:rFonts w:ascii="微软雅黑" w:eastAsia="微软雅黑" w:hAnsi="微软雅黑" w:hint="eastAsia"/>
          <w:bCs/>
          <w:i/>
          <w:color w:val="1B6B63"/>
          <w:szCs w:val="21"/>
        </w:rPr>
        <w:t>所谓的</w:t>
      </w:r>
      <w:r w:rsidR="00990362" w:rsidRPr="006E4FA5">
        <w:rPr>
          <w:rFonts w:ascii="微软雅黑" w:eastAsia="微软雅黑" w:hAnsi="微软雅黑"/>
          <w:bCs/>
          <w:i/>
          <w:color w:val="1B6B63"/>
          <w:szCs w:val="21"/>
        </w:rPr>
        <w:t>超出</w:t>
      </w:r>
      <w:r w:rsidR="007800FE">
        <w:rPr>
          <w:rFonts w:ascii="微软雅黑" w:eastAsia="微软雅黑" w:hAnsi="微软雅黑" w:hint="eastAsia"/>
          <w:bCs/>
          <w:i/>
          <w:color w:val="1B6B63"/>
          <w:szCs w:val="21"/>
        </w:rPr>
        <w:t>人们</w:t>
      </w:r>
      <w:r w:rsidR="00990362" w:rsidRPr="006E4FA5">
        <w:rPr>
          <w:rFonts w:ascii="微软雅黑" w:eastAsia="微软雅黑" w:hAnsi="微软雅黑"/>
          <w:bCs/>
          <w:i/>
          <w:color w:val="1B6B63"/>
          <w:szCs w:val="21"/>
        </w:rPr>
        <w:t>认识之外</w:t>
      </w:r>
      <w:r w:rsidR="00990362" w:rsidRPr="006E4FA5">
        <w:rPr>
          <w:rFonts w:ascii="微软雅黑" w:eastAsia="微软雅黑" w:hAnsi="微软雅黑" w:hint="eastAsia"/>
          <w:bCs/>
          <w:i/>
          <w:color w:val="1B6B63"/>
          <w:szCs w:val="21"/>
        </w:rPr>
        <w:t>，世界之外，不符合教育或大众的各种事物或信息</w:t>
      </w:r>
      <w:r w:rsidR="00D745F6">
        <w:rPr>
          <w:rFonts w:ascii="微软雅黑" w:eastAsia="微软雅黑" w:hAnsi="微软雅黑" w:hint="eastAsia"/>
          <w:bCs/>
          <w:i/>
          <w:color w:val="1B6B63"/>
          <w:szCs w:val="21"/>
        </w:rPr>
        <w:t>，</w:t>
      </w:r>
      <w:r w:rsidR="008821DE">
        <w:rPr>
          <w:rFonts w:ascii="微软雅黑" w:eastAsia="微软雅黑" w:hAnsi="微软雅黑" w:hint="eastAsia"/>
          <w:bCs/>
          <w:i/>
          <w:color w:val="1B6B63"/>
          <w:szCs w:val="21"/>
        </w:rPr>
        <w:t>不过这里的“超出”是基于</w:t>
      </w:r>
      <w:r w:rsidR="00D745F6">
        <w:rPr>
          <w:rFonts w:ascii="微软雅黑" w:eastAsia="微软雅黑" w:hAnsi="微软雅黑" w:hint="eastAsia"/>
          <w:bCs/>
          <w:i/>
          <w:color w:val="1B6B63"/>
          <w:szCs w:val="21"/>
        </w:rPr>
        <w:t>和不同的意识体的思维数据和认知范围</w:t>
      </w:r>
      <w:r w:rsidR="004B6E22">
        <w:rPr>
          <w:rFonts w:ascii="微软雅黑" w:eastAsia="微软雅黑" w:hAnsi="微软雅黑" w:hint="eastAsia"/>
          <w:bCs/>
          <w:i/>
          <w:color w:val="1B6B63"/>
          <w:szCs w:val="21"/>
        </w:rPr>
        <w:t>的相对有关</w:t>
      </w:r>
      <w:r w:rsidR="00990362" w:rsidRPr="006E4FA5">
        <w:rPr>
          <w:rFonts w:ascii="微软雅黑" w:eastAsia="微软雅黑" w:hAnsi="微软雅黑" w:hint="eastAsia"/>
          <w:bCs/>
          <w:i/>
          <w:color w:val="1B6B63"/>
          <w:szCs w:val="21"/>
        </w:rPr>
        <w:t>。</w:t>
      </w:r>
    </w:p>
    <w:p w14:paraId="6E06EA22"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1A510102" w14:textId="77777777" w:rsidR="00990362" w:rsidRPr="00990362" w:rsidRDefault="00990362" w:rsidP="00990362">
      <w:pPr>
        <w:widowControl w:val="0"/>
        <w:autoSpaceDE w:val="0"/>
        <w:autoSpaceDN w:val="0"/>
        <w:adjustRightInd w:val="0"/>
        <w:ind w:firstLineChars="0" w:firstLine="0"/>
      </w:pPr>
      <w:r w:rsidRPr="00990362">
        <w:tab/>
      </w:r>
      <w:r w:rsidRPr="00990362">
        <w:t>不过，由于监狱里的人太过于恐惧外面的世界了，</w:t>
      </w:r>
      <w:r w:rsidRPr="00E62685">
        <w:rPr>
          <w:u w:val="single"/>
        </w:rPr>
        <w:t>他们总是会把你派来的老师当恶魔杀掉，</w:t>
      </w:r>
      <w:r w:rsidRPr="00990362">
        <w:rPr>
          <w:u w:val="single"/>
        </w:rPr>
        <w:t>还有一些监狱的狱卒，以监狱为生的一些人，担心监狱倒塌，没有人再给自己贡献力量</w:t>
      </w:r>
      <w:r w:rsidRPr="00990362">
        <w:rPr>
          <w:rFonts w:hint="eastAsia"/>
          <w:vertAlign w:val="superscript"/>
        </w:rPr>
        <w:t>1</w:t>
      </w:r>
      <w:r w:rsidRPr="00990362">
        <w:t>，会散播各种</w:t>
      </w:r>
      <w:r w:rsidRPr="00990362">
        <w:t>“</w:t>
      </w:r>
      <w:r w:rsidRPr="00990362">
        <w:t>外面什么都没有，只有危险</w:t>
      </w:r>
      <w:r w:rsidRPr="00990362">
        <w:t>”</w:t>
      </w:r>
      <w:r w:rsidRPr="00990362">
        <w:t>的谣言，狱卒更会勤奋地把各种小洞给补上。</w:t>
      </w:r>
    </w:p>
    <w:p w14:paraId="30A05782" w14:textId="77777777" w:rsidR="00990362" w:rsidRPr="00990362" w:rsidRDefault="00990362" w:rsidP="00990362">
      <w:pPr>
        <w:widowControl w:val="0"/>
        <w:autoSpaceDE w:val="0"/>
        <w:autoSpaceDN w:val="0"/>
        <w:adjustRightInd w:val="0"/>
        <w:ind w:firstLineChars="0" w:firstLine="0"/>
      </w:pPr>
    </w:p>
    <w:p w14:paraId="1249EF65" w14:textId="3BAEA816" w:rsidR="00990362" w:rsidRPr="006E4FA5" w:rsidRDefault="00E62685" w:rsidP="00C605C3">
      <w:pPr>
        <w:widowControl w:val="0"/>
        <w:numPr>
          <w:ilvl w:val="0"/>
          <w:numId w:val="614"/>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很多人的思维意识当中，是没有“感恩”“感谢”等概念与理解的，因此即便给与帮助，也可能被当做恶魔，</w:t>
      </w:r>
      <w:r w:rsidR="000840E3">
        <w:rPr>
          <w:rFonts w:ascii="微软雅黑" w:eastAsia="微软雅黑" w:hAnsi="微软雅黑" w:hint="eastAsia"/>
          <w:bCs/>
          <w:i/>
          <w:color w:val="1B6B63"/>
          <w:szCs w:val="21"/>
        </w:rPr>
        <w:t>或者即便得到了帮助，也会认为理所当然，并进一步“要求/索要”更多的帮助。</w:t>
      </w:r>
      <w:r w:rsidR="00990362" w:rsidRPr="006E4FA5">
        <w:rPr>
          <w:rFonts w:ascii="微软雅黑" w:eastAsia="微软雅黑" w:hAnsi="微软雅黑"/>
          <w:bCs/>
          <w:i/>
          <w:color w:val="1B6B63"/>
          <w:szCs w:val="21"/>
        </w:rPr>
        <w:t>某些阶层为了保持自身所拥有的权利，地位</w:t>
      </w:r>
      <w:r w:rsidR="00990362" w:rsidRPr="006E4FA5">
        <w:rPr>
          <w:rFonts w:ascii="微软雅黑" w:eastAsia="微软雅黑" w:hAnsi="微软雅黑" w:hint="eastAsia"/>
          <w:bCs/>
          <w:i/>
          <w:color w:val="1B6B63"/>
          <w:szCs w:val="21"/>
        </w:rPr>
        <w:t>等</w:t>
      </w:r>
      <w:r w:rsidR="00777139">
        <w:rPr>
          <w:rFonts w:ascii="微软雅黑" w:eastAsia="微软雅黑" w:hAnsi="微软雅黑" w:hint="eastAsia"/>
          <w:bCs/>
          <w:i/>
          <w:color w:val="1B6B63"/>
          <w:szCs w:val="21"/>
        </w:rPr>
        <w:t>，可以忽略或者选择</w:t>
      </w:r>
      <w:r w:rsidR="00DB54A7">
        <w:rPr>
          <w:rFonts w:ascii="微软雅黑" w:eastAsia="微软雅黑" w:hAnsi="微软雅黑" w:hint="eastAsia"/>
          <w:bCs/>
          <w:i/>
          <w:color w:val="1B6B63"/>
          <w:szCs w:val="21"/>
        </w:rPr>
        <w:t>损害</w:t>
      </w:r>
      <w:r w:rsidR="00777139">
        <w:rPr>
          <w:rFonts w:ascii="微软雅黑" w:eastAsia="微软雅黑" w:hAnsi="微软雅黑" w:hint="eastAsia"/>
          <w:bCs/>
          <w:i/>
          <w:color w:val="1B6B63"/>
          <w:szCs w:val="21"/>
        </w:rPr>
        <w:t>他人</w:t>
      </w:r>
      <w:r w:rsidR="00DB54A7">
        <w:rPr>
          <w:rFonts w:ascii="微软雅黑" w:eastAsia="微软雅黑" w:hAnsi="微软雅黑" w:hint="eastAsia"/>
          <w:bCs/>
          <w:i/>
          <w:color w:val="1B6B63"/>
          <w:szCs w:val="21"/>
        </w:rPr>
        <w:t>来服务自己</w:t>
      </w:r>
      <w:r w:rsidR="00777139">
        <w:rPr>
          <w:rFonts w:ascii="微软雅黑" w:eastAsia="微软雅黑" w:hAnsi="微软雅黑" w:hint="eastAsia"/>
          <w:bCs/>
          <w:i/>
          <w:color w:val="1B6B63"/>
          <w:szCs w:val="21"/>
        </w:rPr>
        <w:t>，</w:t>
      </w:r>
      <w:r w:rsidR="009D5B19">
        <w:rPr>
          <w:rFonts w:ascii="微软雅黑" w:eastAsia="微软雅黑" w:hAnsi="微软雅黑" w:hint="eastAsia"/>
          <w:bCs/>
          <w:i/>
          <w:color w:val="1B6B63"/>
          <w:szCs w:val="21"/>
        </w:rPr>
        <w:t>或让</w:t>
      </w:r>
      <w:r w:rsidR="00777139">
        <w:rPr>
          <w:rFonts w:ascii="微软雅黑" w:eastAsia="微软雅黑" w:hAnsi="微软雅黑" w:hint="eastAsia"/>
          <w:bCs/>
          <w:i/>
          <w:color w:val="1B6B63"/>
          <w:szCs w:val="21"/>
        </w:rPr>
        <w:t>其他集体存在为自身所牺牲或服务</w:t>
      </w:r>
      <w:r w:rsidR="00990362" w:rsidRPr="006E4FA5">
        <w:rPr>
          <w:rFonts w:ascii="微软雅黑" w:eastAsia="微软雅黑" w:hAnsi="微软雅黑" w:hint="eastAsia"/>
          <w:bCs/>
          <w:i/>
          <w:color w:val="1B6B63"/>
          <w:szCs w:val="21"/>
        </w:rPr>
        <w:t>。</w:t>
      </w:r>
    </w:p>
    <w:p w14:paraId="3971AF03" w14:textId="77777777" w:rsidR="00990362" w:rsidRPr="00455B3E"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5953DE34" w14:textId="77777777" w:rsidR="00990362" w:rsidRPr="00990362" w:rsidRDefault="00990362" w:rsidP="00990362">
      <w:pPr>
        <w:widowControl w:val="0"/>
        <w:autoSpaceDE w:val="0"/>
        <w:autoSpaceDN w:val="0"/>
        <w:adjustRightInd w:val="0"/>
        <w:ind w:firstLineChars="0" w:firstLine="0"/>
      </w:pPr>
      <w:r w:rsidRPr="00990362">
        <w:tab/>
        <w:t>UFO</w:t>
      </w:r>
      <w:r w:rsidRPr="00990362">
        <w:t>就是从监狱的天窗上偶尔飞过的小鸟，有人会说：</w:t>
      </w:r>
      <w:r w:rsidRPr="00990362">
        <w:t>“</w:t>
      </w:r>
      <w:r w:rsidRPr="00990362">
        <w:t>看啦，有鸟呢，他们是外面世界的吗？</w:t>
      </w:r>
      <w:r w:rsidRPr="00990362">
        <w:t>”</w:t>
      </w:r>
      <w:r w:rsidRPr="00990362">
        <w:t>其他人都会嘲笑他：</w:t>
      </w:r>
      <w:r w:rsidRPr="00990362">
        <w:t>“</w:t>
      </w:r>
      <w:r w:rsidRPr="00990362">
        <w:t>你看到的是监狱里其他人扔的</w:t>
      </w:r>
      <w:r w:rsidRPr="00990362">
        <w:rPr>
          <w:u w:val="single"/>
        </w:rPr>
        <w:t>纸飞机或者风筝，外面什么都没有</w:t>
      </w:r>
      <w:r w:rsidRPr="00990362">
        <w:rPr>
          <w:rFonts w:hint="eastAsia"/>
          <w:vertAlign w:val="superscript"/>
        </w:rPr>
        <w:t>1</w:t>
      </w:r>
      <w:r w:rsidRPr="00990362">
        <w:t>。</w:t>
      </w:r>
      <w:r w:rsidRPr="00990362">
        <w:t>”</w:t>
      </w:r>
    </w:p>
    <w:p w14:paraId="0180621D" w14:textId="77777777" w:rsidR="00990362" w:rsidRPr="00990362" w:rsidRDefault="00990362" w:rsidP="00990362">
      <w:pPr>
        <w:widowControl w:val="0"/>
        <w:autoSpaceDE w:val="0"/>
        <w:autoSpaceDN w:val="0"/>
        <w:adjustRightInd w:val="0"/>
        <w:ind w:firstLineChars="0" w:firstLine="0"/>
      </w:pPr>
    </w:p>
    <w:p w14:paraId="35409142" w14:textId="359AF5F2" w:rsidR="00990362" w:rsidRPr="006E4FA5" w:rsidRDefault="00990362" w:rsidP="00C605C3">
      <w:pPr>
        <w:widowControl w:val="0"/>
        <w:numPr>
          <w:ilvl w:val="0"/>
          <w:numId w:val="615"/>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bCs/>
          <w:i/>
          <w:color w:val="1B6B63"/>
          <w:szCs w:val="21"/>
        </w:rPr>
        <w:t>各种UFO事件</w:t>
      </w:r>
      <w:r w:rsidR="00FE2275">
        <w:rPr>
          <w:rFonts w:ascii="微软雅黑" w:eastAsia="微软雅黑" w:hAnsi="微软雅黑" w:hint="eastAsia"/>
          <w:bCs/>
          <w:i/>
          <w:color w:val="1B6B63"/>
          <w:szCs w:val="21"/>
        </w:rPr>
        <w:t>，</w:t>
      </w:r>
      <w:r w:rsidRPr="006E4FA5">
        <w:rPr>
          <w:rFonts w:ascii="微软雅黑" w:eastAsia="微软雅黑" w:hAnsi="微软雅黑"/>
          <w:bCs/>
          <w:i/>
          <w:color w:val="1B6B63"/>
          <w:szCs w:val="21"/>
        </w:rPr>
        <w:t>不论真假，都会被真假信息混淆。没有多少判断力的大众更加混乱，欺骗，掩盖。嘲笑，打压，威胁等</w:t>
      </w:r>
      <w:r w:rsidR="00903AE2">
        <w:rPr>
          <w:rFonts w:ascii="微软雅黑" w:eastAsia="微软雅黑" w:hAnsi="微软雅黑" w:hint="eastAsia"/>
          <w:bCs/>
          <w:i/>
          <w:color w:val="1B6B63"/>
          <w:szCs w:val="21"/>
        </w:rPr>
        <w:t>，或者当自身缺乏足够判断力与判断方式的时候，“默认”的跟随周围人的选择或大众的选择似乎更为“安全”，同时避免自身可能性的显得“愚蠢”</w:t>
      </w:r>
      <w:r w:rsidRPr="006E4FA5">
        <w:rPr>
          <w:rFonts w:ascii="微软雅黑" w:eastAsia="微软雅黑" w:hAnsi="微软雅黑"/>
          <w:bCs/>
          <w:i/>
          <w:color w:val="1B6B63"/>
          <w:szCs w:val="21"/>
        </w:rPr>
        <w:t>。</w:t>
      </w:r>
    </w:p>
    <w:p w14:paraId="09115697"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79339404" w14:textId="77777777" w:rsidR="00990362" w:rsidRPr="00CA4607" w:rsidRDefault="00990362" w:rsidP="00990362">
      <w:pPr>
        <w:widowControl w:val="0"/>
        <w:autoSpaceDE w:val="0"/>
        <w:autoSpaceDN w:val="0"/>
        <w:adjustRightInd w:val="0"/>
        <w:ind w:firstLineChars="0" w:firstLine="0"/>
        <w:rPr>
          <w:u w:val="single"/>
        </w:rPr>
      </w:pPr>
      <w:r w:rsidRPr="00990362">
        <w:tab/>
      </w:r>
      <w:r w:rsidRPr="00990362">
        <w:t>偶尔会有一些特别的大师经过这个监狱，因为呼唤的人很多，墙壁似乎又太厚，光墙上的小洞似乎不那么有效率。他们干脆一脚给监狱的墙壁踢出一个根本无法否认，也永远修补不好的大洞，他们踢那个大洞的目的，就是告诉监狱里的每一个人，</w:t>
      </w:r>
      <w:r w:rsidRPr="00990362">
        <w:t>“</w:t>
      </w:r>
      <w:r w:rsidRPr="00990362">
        <w:t>睁开眼睛吧，这么明显，别傻了。外面是你真正的家。</w:t>
      </w:r>
      <w:r w:rsidRPr="00990362">
        <w:t>”</w:t>
      </w:r>
      <w:r w:rsidRPr="00990362">
        <w:t>于是，慢慢确实有人睁开眼睛，在对监狱的怀疑中开始寻找离开的道路。而</w:t>
      </w:r>
      <w:r w:rsidRPr="004F775D">
        <w:rPr>
          <w:u w:val="single"/>
        </w:rPr>
        <w:t>另外的更多人</w:t>
      </w:r>
      <w:r w:rsidRPr="00990362">
        <w:t>却说：嗯，那个大洞，是不存在的，是某些人自己用纸糊的，虽然用纸糊一个大洞不容易，但是，既然没有外面的世界，那只能是人们自己糊的，然后无数的专家会出来给你证明这个大洞真的是纸糊的。这种</w:t>
      </w:r>
      <w:r w:rsidRPr="00990362">
        <w:rPr>
          <w:u w:val="single"/>
        </w:rPr>
        <w:t>掩耳盗铃的话</w:t>
      </w:r>
      <w:r w:rsidRPr="00990362">
        <w:rPr>
          <w:rFonts w:hint="eastAsia"/>
          <w:vertAlign w:val="superscript"/>
        </w:rPr>
        <w:t>1</w:t>
      </w:r>
      <w:r w:rsidRPr="00990362">
        <w:t>竟然真的能</w:t>
      </w:r>
      <w:r w:rsidRPr="00990362">
        <w:rPr>
          <w:u w:val="single"/>
        </w:rPr>
        <w:t>流传几千年</w:t>
      </w:r>
      <w:r w:rsidRPr="00990362">
        <w:rPr>
          <w:rFonts w:hint="eastAsia"/>
          <w:vertAlign w:val="superscript"/>
        </w:rPr>
        <w:t>2</w:t>
      </w:r>
      <w:r w:rsidRPr="00990362">
        <w:t>，直到现在面对无数的矛盾和大大小小的洞，</w:t>
      </w:r>
      <w:r w:rsidRPr="00CA4607">
        <w:rPr>
          <w:u w:val="single"/>
        </w:rPr>
        <w:t>绝大多数人还深信不疑：</w:t>
      </w:r>
      <w:r w:rsidRPr="00CA4607">
        <w:rPr>
          <w:u w:val="single"/>
        </w:rPr>
        <w:t>“</w:t>
      </w:r>
      <w:r w:rsidRPr="00CA4607">
        <w:rPr>
          <w:u w:val="single"/>
        </w:rPr>
        <w:t>那是纸糊的</w:t>
      </w:r>
      <w:r w:rsidRPr="00CA4607">
        <w:rPr>
          <w:u w:val="single"/>
        </w:rPr>
        <w:t>”</w:t>
      </w:r>
      <w:r w:rsidRPr="00CA4607">
        <w:rPr>
          <w:u w:val="single"/>
        </w:rPr>
        <w:t>。</w:t>
      </w:r>
    </w:p>
    <w:p w14:paraId="4AC245A4" w14:textId="77777777" w:rsidR="00990362" w:rsidRPr="00990362" w:rsidRDefault="00990362" w:rsidP="00990362">
      <w:pPr>
        <w:widowControl w:val="0"/>
        <w:autoSpaceDE w:val="0"/>
        <w:autoSpaceDN w:val="0"/>
        <w:adjustRightInd w:val="0"/>
        <w:ind w:firstLineChars="0" w:firstLine="0"/>
      </w:pPr>
    </w:p>
    <w:p w14:paraId="19F68144" w14:textId="57E06484" w:rsidR="00990362" w:rsidRPr="006E4FA5" w:rsidRDefault="004F775D" w:rsidP="00C605C3">
      <w:pPr>
        <w:widowControl w:val="0"/>
        <w:numPr>
          <w:ilvl w:val="0"/>
          <w:numId w:val="616"/>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大部分人依然保持在原先的思维认知旋涡当中，只有少部分人“用力”的走出了原</w:t>
      </w:r>
      <w:r>
        <w:rPr>
          <w:rFonts w:ascii="微软雅黑" w:eastAsia="微软雅黑" w:hAnsi="微软雅黑" w:hint="eastAsia"/>
          <w:bCs/>
          <w:i/>
          <w:color w:val="1B6B63"/>
          <w:szCs w:val="21"/>
        </w:rPr>
        <w:lastRenderedPageBreak/>
        <w:t>先的思维认知旋涡，并看到了外面广阔的“海洋”。</w:t>
      </w:r>
      <w:r w:rsidR="00990362" w:rsidRPr="006E4FA5">
        <w:rPr>
          <w:rFonts w:ascii="微软雅黑" w:eastAsia="微软雅黑" w:hAnsi="微软雅黑"/>
          <w:bCs/>
          <w:i/>
          <w:color w:val="1B6B63"/>
          <w:szCs w:val="21"/>
        </w:rPr>
        <w:t>人们常常自己说服自己，结合任何事情找理由。和借口有无尽理由可说服自己，但任何视角都是狭窄视角，</w:t>
      </w:r>
      <w:r w:rsidR="00990362" w:rsidRPr="006E4FA5">
        <w:rPr>
          <w:rFonts w:ascii="微软雅黑" w:eastAsia="微软雅黑" w:hAnsi="微软雅黑" w:hint="eastAsia"/>
          <w:bCs/>
          <w:i/>
          <w:color w:val="1B6B63"/>
          <w:szCs w:val="21"/>
        </w:rPr>
        <w:t>窄</w:t>
      </w:r>
      <w:r w:rsidR="00990362" w:rsidRPr="006E4FA5">
        <w:rPr>
          <w:rFonts w:ascii="微软雅黑" w:eastAsia="微软雅黑" w:hAnsi="微软雅黑"/>
          <w:bCs/>
          <w:i/>
          <w:color w:val="1B6B63"/>
          <w:szCs w:val="21"/>
        </w:rPr>
        <w:t>面向视角，视角与思维并非拓展。</w:t>
      </w:r>
    </w:p>
    <w:p w14:paraId="20C9DBA1" w14:textId="704B32A3" w:rsidR="00990362" w:rsidRPr="006E4FA5" w:rsidRDefault="00990362" w:rsidP="00C605C3">
      <w:pPr>
        <w:widowControl w:val="0"/>
        <w:numPr>
          <w:ilvl w:val="0"/>
          <w:numId w:val="616"/>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bCs/>
          <w:i/>
          <w:color w:val="1B6B63"/>
          <w:szCs w:val="21"/>
        </w:rPr>
        <w:t>任何视角不断重复，强调让更多局限在信</w:t>
      </w:r>
      <w:r w:rsidRPr="006E4FA5">
        <w:rPr>
          <w:rFonts w:ascii="微软雅黑" w:eastAsia="微软雅黑" w:hAnsi="微软雅黑" w:hint="eastAsia"/>
          <w:bCs/>
          <w:i/>
          <w:color w:val="1B6B63"/>
          <w:szCs w:val="21"/>
        </w:rPr>
        <w:t>/</w:t>
      </w:r>
      <w:r w:rsidRPr="006E4FA5">
        <w:rPr>
          <w:rFonts w:ascii="微软雅黑" w:eastAsia="微软雅黑" w:hAnsi="微软雅黑"/>
          <w:bCs/>
          <w:i/>
          <w:color w:val="1B6B63"/>
          <w:szCs w:val="21"/>
        </w:rPr>
        <w:t>不信的窄</w:t>
      </w:r>
      <w:r w:rsidR="00D916E3">
        <w:rPr>
          <w:rFonts w:ascii="微软雅黑" w:eastAsia="微软雅黑" w:hAnsi="微软雅黑" w:hint="eastAsia"/>
          <w:bCs/>
          <w:i/>
          <w:color w:val="1B6B63"/>
          <w:szCs w:val="21"/>
        </w:rPr>
        <w:t>面向</w:t>
      </w:r>
      <w:r w:rsidRPr="006E4FA5">
        <w:rPr>
          <w:rFonts w:ascii="微软雅黑" w:eastAsia="微软雅黑" w:hAnsi="微软雅黑"/>
          <w:bCs/>
          <w:i/>
          <w:color w:val="1B6B63"/>
          <w:szCs w:val="21"/>
        </w:rPr>
        <w:t>。当中无法拓展到更多视角与信息，即使是现在。大部分人仍然继续使用信</w:t>
      </w:r>
      <w:r w:rsidRPr="006E4FA5">
        <w:rPr>
          <w:rFonts w:ascii="微软雅黑" w:eastAsia="微软雅黑" w:hAnsi="微软雅黑" w:hint="eastAsia"/>
          <w:bCs/>
          <w:i/>
          <w:color w:val="1B6B63"/>
          <w:szCs w:val="21"/>
        </w:rPr>
        <w:t>/</w:t>
      </w:r>
      <w:r w:rsidRPr="006E4FA5">
        <w:rPr>
          <w:rFonts w:ascii="微软雅黑" w:eastAsia="微软雅黑" w:hAnsi="微软雅黑"/>
          <w:bCs/>
          <w:i/>
          <w:color w:val="1B6B63"/>
          <w:szCs w:val="21"/>
        </w:rPr>
        <w:t>不信的面向对思维拓展。认知的变化基本没有什么帮助，停留于局限在信</w:t>
      </w:r>
      <w:r w:rsidRPr="006E4FA5">
        <w:rPr>
          <w:rFonts w:ascii="微软雅黑" w:eastAsia="微软雅黑" w:hAnsi="微软雅黑" w:hint="eastAsia"/>
          <w:bCs/>
          <w:i/>
          <w:color w:val="1B6B63"/>
          <w:szCs w:val="21"/>
        </w:rPr>
        <w:t>/</w:t>
      </w:r>
      <w:r w:rsidRPr="006E4FA5">
        <w:rPr>
          <w:rFonts w:ascii="微软雅黑" w:eastAsia="微软雅黑" w:hAnsi="微软雅黑"/>
          <w:bCs/>
          <w:i/>
          <w:color w:val="1B6B63"/>
          <w:szCs w:val="21"/>
        </w:rPr>
        <w:t>不信面向会因为有了信任，不信任，而忘了去思考，去拓展，去反思，去研究</w:t>
      </w:r>
      <w:r w:rsidRPr="006E4FA5">
        <w:rPr>
          <w:rFonts w:ascii="微软雅黑" w:eastAsia="微软雅黑" w:hAnsi="微软雅黑" w:hint="eastAsia"/>
          <w:bCs/>
          <w:i/>
          <w:color w:val="1B6B63"/>
          <w:szCs w:val="21"/>
        </w:rPr>
        <w:t>等</w:t>
      </w:r>
      <w:r w:rsidRPr="006E4FA5">
        <w:rPr>
          <w:rFonts w:ascii="微软雅黑" w:eastAsia="微软雅黑" w:hAnsi="微软雅黑"/>
          <w:bCs/>
          <w:i/>
          <w:color w:val="1B6B63"/>
          <w:szCs w:val="21"/>
        </w:rPr>
        <w:t>更多面向。</w:t>
      </w:r>
    </w:p>
    <w:p w14:paraId="7AFB85BA"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1E463366" w14:textId="77777777" w:rsidR="00990362" w:rsidRPr="00990362" w:rsidRDefault="00990362" w:rsidP="00990362">
      <w:pPr>
        <w:widowControl w:val="0"/>
        <w:autoSpaceDE w:val="0"/>
        <w:autoSpaceDN w:val="0"/>
        <w:adjustRightInd w:val="0"/>
        <w:ind w:firstLineChars="0" w:firstLine="0"/>
      </w:pPr>
      <w:r w:rsidRPr="00990362">
        <w:tab/>
      </w:r>
      <w:r w:rsidRPr="00990362">
        <w:t>金字塔就是这样一个巨大的大洞。在人类历史上矗立了</w:t>
      </w:r>
      <w:r w:rsidRPr="00990362">
        <w:t>6000</w:t>
      </w:r>
      <w:r w:rsidRPr="00990362">
        <w:t>年，埃及人还没有文字的时候就已经站立在那里了。它和</w:t>
      </w:r>
      <w:r w:rsidRPr="00990362">
        <w:t>UFO</w:t>
      </w:r>
      <w:r w:rsidRPr="00990362">
        <w:t>、和无数的大师在墙上挖出的小洞一样，只是告诉你：</w:t>
      </w:r>
      <w:r w:rsidRPr="00990362">
        <w:t>“</w:t>
      </w:r>
      <w:r w:rsidRPr="00990362">
        <w:t>别傻了，睁开眼睛看看吧。</w:t>
      </w:r>
      <w:r w:rsidRPr="00990362">
        <w:t>”</w:t>
      </w:r>
      <w:r w:rsidRPr="00990362">
        <w:t>想象一下，这个世界要是没有这些大大小小的洞，没有那些偶尔从天上飞过的小鸟，这该是一个多么寂寞和贫乏的荒漠呀，而那些大大小小的洞和鸟儿们，侵犯了任何人的自由意志吗？它们逼迫任何人去相信任何事情了吗？</w:t>
      </w:r>
      <w:r w:rsidRPr="00990362">
        <w:rPr>
          <w:u w:val="single"/>
        </w:rPr>
        <w:t>每个人只是相信自己愿意相信的事情而已</w:t>
      </w:r>
      <w:r w:rsidRPr="00990362">
        <w:rPr>
          <w:rFonts w:hint="eastAsia"/>
          <w:vertAlign w:val="superscript"/>
        </w:rPr>
        <w:t>1</w:t>
      </w:r>
      <w:r w:rsidRPr="00990362">
        <w:t>。</w:t>
      </w:r>
    </w:p>
    <w:p w14:paraId="062E893B" w14:textId="77777777" w:rsidR="00990362" w:rsidRPr="00990362" w:rsidRDefault="00990362" w:rsidP="00990362">
      <w:pPr>
        <w:widowControl w:val="0"/>
        <w:autoSpaceDE w:val="0"/>
        <w:autoSpaceDN w:val="0"/>
        <w:adjustRightInd w:val="0"/>
        <w:ind w:firstLineChars="0" w:firstLine="0"/>
      </w:pPr>
    </w:p>
    <w:p w14:paraId="42534040" w14:textId="0A059D87" w:rsidR="00990362" w:rsidRPr="006E4FA5" w:rsidRDefault="00990362" w:rsidP="00C605C3">
      <w:pPr>
        <w:widowControl w:val="0"/>
        <w:numPr>
          <w:ilvl w:val="0"/>
          <w:numId w:val="617"/>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bCs/>
          <w:i/>
          <w:color w:val="1B6B63"/>
          <w:szCs w:val="21"/>
        </w:rPr>
        <w:t>选择性相信</w:t>
      </w:r>
      <w:r w:rsidR="00CA4607">
        <w:rPr>
          <w:rFonts w:ascii="微软雅黑" w:eastAsia="微软雅黑" w:hAnsi="微软雅黑" w:hint="eastAsia"/>
          <w:bCs/>
          <w:i/>
          <w:color w:val="1B6B63"/>
          <w:szCs w:val="21"/>
        </w:rPr>
        <w:t>自身所想要相信的部分</w:t>
      </w:r>
      <w:r w:rsidRPr="006E4FA5">
        <w:rPr>
          <w:rFonts w:ascii="微软雅黑" w:eastAsia="微软雅黑" w:hAnsi="微软雅黑" w:hint="eastAsia"/>
          <w:bCs/>
          <w:i/>
          <w:color w:val="1B6B63"/>
          <w:szCs w:val="21"/>
        </w:rPr>
        <w:t>，</w:t>
      </w:r>
      <w:r w:rsidR="005A0A95">
        <w:rPr>
          <w:rFonts w:ascii="微软雅黑" w:eastAsia="微软雅黑" w:hAnsi="微软雅黑" w:hint="eastAsia"/>
          <w:bCs/>
          <w:i/>
          <w:color w:val="1B6B63"/>
          <w:szCs w:val="21"/>
        </w:rPr>
        <w:t>以及</w:t>
      </w:r>
      <w:r w:rsidRPr="006E4FA5">
        <w:rPr>
          <w:rFonts w:ascii="微软雅黑" w:eastAsia="微软雅黑" w:hAnsi="微软雅黑"/>
          <w:bCs/>
          <w:i/>
          <w:color w:val="1B6B63"/>
          <w:szCs w:val="21"/>
        </w:rPr>
        <w:t>选择性忽略一些存在</w:t>
      </w:r>
      <w:r w:rsidRPr="006E4FA5">
        <w:rPr>
          <w:rFonts w:ascii="微软雅黑" w:eastAsia="微软雅黑" w:hAnsi="微软雅黑" w:hint="eastAsia"/>
          <w:bCs/>
          <w:i/>
          <w:color w:val="1B6B63"/>
          <w:szCs w:val="21"/>
        </w:rPr>
        <w:t>，看似是在进行相信不相信，实际的思维情况是在做筛选</w:t>
      </w:r>
      <w:r w:rsidR="00C9392D">
        <w:rPr>
          <w:rFonts w:ascii="微软雅黑" w:eastAsia="微软雅黑" w:hAnsi="微软雅黑" w:hint="eastAsia"/>
          <w:bCs/>
          <w:i/>
          <w:color w:val="1B6B63"/>
          <w:szCs w:val="21"/>
        </w:rPr>
        <w:t>，做着各种的筛选</w:t>
      </w:r>
      <w:r w:rsidR="00D97244">
        <w:rPr>
          <w:rFonts w:ascii="微软雅黑" w:eastAsia="微软雅黑" w:hAnsi="微软雅黑" w:hint="eastAsia"/>
          <w:bCs/>
          <w:i/>
          <w:color w:val="1B6B63"/>
          <w:szCs w:val="21"/>
        </w:rPr>
        <w:t>，仅仅只是筛选而没有了下一步</w:t>
      </w:r>
      <w:r w:rsidR="00406CD3">
        <w:rPr>
          <w:rFonts w:ascii="微软雅黑" w:eastAsia="微软雅黑" w:hAnsi="微软雅黑" w:hint="eastAsia"/>
          <w:bCs/>
          <w:i/>
          <w:color w:val="1B6B63"/>
          <w:szCs w:val="21"/>
        </w:rPr>
        <w:t>，</w:t>
      </w:r>
      <w:r w:rsidR="009E254C">
        <w:rPr>
          <w:rFonts w:ascii="微软雅黑" w:eastAsia="微软雅黑" w:hAnsi="微软雅黑" w:hint="eastAsia"/>
          <w:bCs/>
          <w:i/>
          <w:color w:val="1B6B63"/>
          <w:szCs w:val="21"/>
        </w:rPr>
        <w:t>没有选择进一步探索与拓展，</w:t>
      </w:r>
      <w:r w:rsidR="00CF2713">
        <w:rPr>
          <w:rFonts w:ascii="微软雅黑" w:eastAsia="微软雅黑" w:hAnsi="微软雅黑" w:hint="eastAsia"/>
          <w:bCs/>
          <w:i/>
          <w:color w:val="1B6B63"/>
          <w:szCs w:val="21"/>
        </w:rPr>
        <w:t>因此即便看到了“外面的世界或风景”，也“默认”的选择了回头</w:t>
      </w:r>
      <w:r w:rsidR="0071019A">
        <w:rPr>
          <w:rFonts w:ascii="微软雅黑" w:eastAsia="微软雅黑" w:hAnsi="微软雅黑" w:hint="eastAsia"/>
          <w:bCs/>
          <w:i/>
          <w:color w:val="1B6B63"/>
          <w:szCs w:val="21"/>
        </w:rPr>
        <w:t>。</w:t>
      </w:r>
      <w:r w:rsidR="00D41BD0">
        <w:rPr>
          <w:rFonts w:ascii="微软雅黑" w:eastAsia="微软雅黑" w:hAnsi="微软雅黑" w:hint="eastAsia"/>
          <w:bCs/>
          <w:i/>
          <w:color w:val="1B6B63"/>
          <w:szCs w:val="21"/>
        </w:rPr>
        <w:t>如果要更进一步的拓展与“花费”一点心力去探索，</w:t>
      </w:r>
      <w:r w:rsidR="00406CD3">
        <w:rPr>
          <w:rFonts w:ascii="微软雅黑" w:eastAsia="微软雅黑" w:hAnsi="微软雅黑" w:hint="eastAsia"/>
          <w:bCs/>
          <w:i/>
          <w:color w:val="1B6B63"/>
          <w:szCs w:val="21"/>
        </w:rPr>
        <w:t>例如调整自身，改变自身，拓展视角，分析信息，研究讨论等</w:t>
      </w:r>
      <w:r w:rsidR="00147C94">
        <w:rPr>
          <w:rFonts w:ascii="微软雅黑" w:eastAsia="微软雅黑" w:hAnsi="微软雅黑" w:hint="eastAsia"/>
          <w:bCs/>
          <w:i/>
          <w:color w:val="1B6B63"/>
          <w:szCs w:val="21"/>
        </w:rPr>
        <w:t>，就能够不断前行，拓展与锻炼思维意识</w:t>
      </w:r>
      <w:r w:rsidRPr="006E4FA5">
        <w:rPr>
          <w:rFonts w:ascii="微软雅黑" w:eastAsia="微软雅黑" w:hAnsi="微软雅黑" w:hint="eastAsia"/>
          <w:bCs/>
          <w:i/>
          <w:color w:val="1B6B63"/>
          <w:szCs w:val="21"/>
        </w:rPr>
        <w:t>。</w:t>
      </w:r>
    </w:p>
    <w:p w14:paraId="0ED4AA59"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0F97DCAB"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是什么造就了人类心智的这种顽固的偏见呢？我们似乎在第二章讨论过，能有进一步的观点吗？</w:t>
      </w:r>
    </w:p>
    <w:p w14:paraId="4FF958C6" w14:textId="77777777" w:rsidR="00990362" w:rsidRPr="00990362" w:rsidRDefault="00990362" w:rsidP="00990362">
      <w:pPr>
        <w:widowControl w:val="0"/>
        <w:autoSpaceDE w:val="0"/>
        <w:autoSpaceDN w:val="0"/>
        <w:adjustRightInd w:val="0"/>
        <w:ind w:firstLineChars="0" w:firstLine="0"/>
        <w:rPr>
          <w:u w:val="single"/>
        </w:rPr>
      </w:pPr>
      <w:r w:rsidRPr="00990362">
        <w:tab/>
      </w:r>
      <w:r w:rsidRPr="00990362">
        <w:rPr>
          <w:b/>
        </w:rPr>
        <w:t>Taisha</w:t>
      </w:r>
      <w:r w:rsidRPr="00990362">
        <w:rPr>
          <w:b/>
        </w:rPr>
        <w:t>：</w:t>
      </w:r>
      <w:r w:rsidRPr="00990362">
        <w:rPr>
          <w:u w:val="single"/>
        </w:rPr>
        <w:t>“</w:t>
      </w:r>
      <w:r w:rsidRPr="00990362">
        <w:rPr>
          <w:u w:val="single"/>
        </w:rPr>
        <w:t>恐惧</w:t>
      </w:r>
      <w:r w:rsidRPr="00990362">
        <w:rPr>
          <w:u w:val="single"/>
        </w:rPr>
        <w:t>”</w:t>
      </w:r>
      <w:r w:rsidRPr="00990362">
        <w:rPr>
          <w:rFonts w:hint="eastAsia"/>
          <w:vertAlign w:val="superscript"/>
        </w:rPr>
        <w:t>1</w:t>
      </w:r>
      <w:r w:rsidRPr="00990362">
        <w:t>——</w:t>
      </w:r>
      <w:r w:rsidRPr="00990362">
        <w:t>人类与生俱来对外在未知事物的恐惧。恐惧无所不在的操纵着这个世界，</w:t>
      </w:r>
      <w:r w:rsidRPr="00990362">
        <w:rPr>
          <w:u w:val="single"/>
        </w:rPr>
        <w:t>即使是自以为</w:t>
      </w:r>
      <w:r w:rsidRPr="00990362">
        <w:rPr>
          <w:rFonts w:hint="eastAsia"/>
          <w:vertAlign w:val="superscript"/>
        </w:rPr>
        <w:t>1</w:t>
      </w:r>
      <w:r w:rsidRPr="00990362">
        <w:rPr>
          <w:u w:val="single"/>
        </w:rPr>
        <w:t>最公正和最没有偏见的科学家，恐惧仍旧是他们最大的阴影</w:t>
      </w:r>
      <w:r w:rsidRPr="00990362">
        <w:rPr>
          <w:rFonts w:hint="eastAsia"/>
          <w:vertAlign w:val="superscript"/>
        </w:rPr>
        <w:t>2</w:t>
      </w:r>
      <w:r w:rsidRPr="00990362">
        <w:t>。</w:t>
      </w:r>
    </w:p>
    <w:p w14:paraId="2BCF76CD" w14:textId="77777777" w:rsidR="00990362" w:rsidRPr="00990362" w:rsidRDefault="00990362" w:rsidP="00990362">
      <w:pPr>
        <w:widowControl w:val="0"/>
        <w:autoSpaceDE w:val="0"/>
        <w:autoSpaceDN w:val="0"/>
        <w:adjustRightInd w:val="0"/>
        <w:ind w:firstLineChars="0" w:firstLine="0"/>
        <w:rPr>
          <w:u w:val="single"/>
        </w:rPr>
      </w:pPr>
    </w:p>
    <w:p w14:paraId="510D6C44" w14:textId="30C76282" w:rsidR="00990362" w:rsidRPr="006E4FA5" w:rsidRDefault="00990362" w:rsidP="00C605C3">
      <w:pPr>
        <w:widowControl w:val="0"/>
        <w:numPr>
          <w:ilvl w:val="0"/>
          <w:numId w:val="618"/>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w:t>
      </w:r>
      <w:r w:rsidRPr="006E4FA5">
        <w:rPr>
          <w:rFonts w:ascii="微软雅黑" w:eastAsia="微软雅黑" w:hAnsi="微软雅黑"/>
          <w:bCs/>
          <w:i/>
          <w:color w:val="1B6B63"/>
          <w:szCs w:val="21"/>
        </w:rPr>
        <w:t>自以为</w:t>
      </w:r>
      <w:r w:rsidRPr="006E4FA5">
        <w:rPr>
          <w:rFonts w:ascii="微软雅黑" w:eastAsia="微软雅黑" w:hAnsi="微软雅黑" w:hint="eastAsia"/>
          <w:bCs/>
          <w:i/>
          <w:color w:val="1B6B63"/>
          <w:szCs w:val="21"/>
        </w:rPr>
        <w:t>”</w:t>
      </w:r>
      <w:r w:rsidRPr="006E4FA5">
        <w:rPr>
          <w:rFonts w:ascii="微软雅黑" w:eastAsia="微软雅黑" w:hAnsi="微软雅黑"/>
          <w:bCs/>
          <w:i/>
          <w:color w:val="1B6B63"/>
          <w:szCs w:val="21"/>
        </w:rPr>
        <w:t>是</w:t>
      </w:r>
      <w:r w:rsidR="003E4E8E">
        <w:rPr>
          <w:rFonts w:ascii="微软雅黑" w:eastAsia="微软雅黑" w:hAnsi="微软雅黑" w:hint="eastAsia"/>
          <w:bCs/>
          <w:i/>
          <w:color w:val="1B6B63"/>
          <w:szCs w:val="21"/>
        </w:rPr>
        <w:t>一种</w:t>
      </w:r>
      <w:r w:rsidRPr="006E4FA5">
        <w:rPr>
          <w:rFonts w:ascii="微软雅黑" w:eastAsia="微软雅黑" w:hAnsi="微软雅黑"/>
          <w:bCs/>
          <w:i/>
          <w:color w:val="1B6B63"/>
          <w:szCs w:val="21"/>
        </w:rPr>
        <w:t>自我标准，但也</w:t>
      </w:r>
      <w:r w:rsidR="00AE3E25">
        <w:rPr>
          <w:rFonts w:ascii="微软雅黑" w:eastAsia="微软雅黑" w:hAnsi="微软雅黑" w:hint="eastAsia"/>
          <w:bCs/>
          <w:i/>
          <w:color w:val="1B6B63"/>
          <w:szCs w:val="21"/>
        </w:rPr>
        <w:t>可以进一步</w:t>
      </w:r>
      <w:r w:rsidRPr="006E4FA5">
        <w:rPr>
          <w:rFonts w:ascii="微软雅黑" w:eastAsia="微软雅黑" w:hAnsi="微软雅黑"/>
          <w:bCs/>
          <w:i/>
          <w:color w:val="1B6B63"/>
          <w:szCs w:val="21"/>
        </w:rPr>
        <w:t>考虑无尽</w:t>
      </w:r>
      <w:r w:rsidRPr="006E4FA5">
        <w:rPr>
          <w:rFonts w:ascii="微软雅黑" w:eastAsia="微软雅黑" w:hAnsi="微软雅黑" w:hint="eastAsia"/>
          <w:bCs/>
          <w:i/>
          <w:color w:val="1B6B63"/>
          <w:szCs w:val="21"/>
        </w:rPr>
        <w:t>种</w:t>
      </w:r>
      <w:r w:rsidRPr="006E4FA5">
        <w:rPr>
          <w:rFonts w:ascii="微软雅黑" w:eastAsia="微软雅黑" w:hAnsi="微软雅黑"/>
          <w:bCs/>
          <w:i/>
          <w:color w:val="1B6B63"/>
          <w:szCs w:val="21"/>
        </w:rPr>
        <w:t>标准与浮动</w:t>
      </w:r>
      <w:r w:rsidR="00176B92">
        <w:rPr>
          <w:rFonts w:ascii="微软雅黑" w:eastAsia="微软雅黑" w:hAnsi="微软雅黑" w:hint="eastAsia"/>
          <w:bCs/>
          <w:i/>
          <w:color w:val="1B6B63"/>
          <w:szCs w:val="21"/>
        </w:rPr>
        <w:t>，恐惧只是一种描述原因之一，保持惯性式的省力，是很多人的选择，改变原来的惯性与省力模式，或者跳脱原先的思维惯性漩涡，都是会很“需要用力”的一个过程，就如同书中不断打破大脑病毒局限的</w:t>
      </w:r>
      <w:r w:rsidR="00857DD4">
        <w:rPr>
          <w:rFonts w:ascii="微软雅黑" w:eastAsia="微软雅黑" w:hAnsi="微软雅黑" w:hint="eastAsia"/>
          <w:bCs/>
          <w:i/>
          <w:color w:val="1B6B63"/>
          <w:szCs w:val="21"/>
        </w:rPr>
        <w:t>锻炼</w:t>
      </w:r>
      <w:r w:rsidR="00176B92">
        <w:rPr>
          <w:rFonts w:ascii="微软雅黑" w:eastAsia="微软雅黑" w:hAnsi="微软雅黑" w:hint="eastAsia"/>
          <w:bCs/>
          <w:i/>
          <w:color w:val="1B6B63"/>
          <w:szCs w:val="21"/>
        </w:rPr>
        <w:t>过程</w:t>
      </w:r>
      <w:r w:rsidRPr="006E4FA5">
        <w:rPr>
          <w:rFonts w:ascii="微软雅黑" w:eastAsia="微软雅黑" w:hAnsi="微软雅黑" w:hint="eastAsia"/>
          <w:bCs/>
          <w:i/>
          <w:color w:val="1B6B63"/>
          <w:szCs w:val="21"/>
        </w:rPr>
        <w:t>。</w:t>
      </w:r>
    </w:p>
    <w:p w14:paraId="0AFF45B9" w14:textId="7D41FF54" w:rsidR="00990362" w:rsidRPr="006E4FA5" w:rsidRDefault="00990362" w:rsidP="00C605C3">
      <w:pPr>
        <w:widowControl w:val="0"/>
        <w:numPr>
          <w:ilvl w:val="0"/>
          <w:numId w:val="618"/>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bCs/>
          <w:i/>
          <w:color w:val="1B6B63"/>
          <w:szCs w:val="21"/>
        </w:rPr>
        <w:t>舒适区的</w:t>
      </w:r>
      <w:r w:rsidR="00AE15E8">
        <w:rPr>
          <w:rFonts w:ascii="微软雅黑" w:eastAsia="微软雅黑" w:hAnsi="微软雅黑" w:hint="eastAsia"/>
          <w:bCs/>
          <w:i/>
          <w:color w:val="1B6B63"/>
          <w:szCs w:val="21"/>
        </w:rPr>
        <w:t>正负</w:t>
      </w:r>
      <w:r w:rsidRPr="006E4FA5">
        <w:rPr>
          <w:rFonts w:ascii="微软雅黑" w:eastAsia="微软雅黑" w:hAnsi="微软雅黑" w:hint="eastAsia"/>
          <w:bCs/>
          <w:i/>
          <w:color w:val="1B6B63"/>
          <w:szCs w:val="21"/>
        </w:rPr>
        <w:t>效能</w:t>
      </w:r>
      <w:r w:rsidR="00AE15E8">
        <w:rPr>
          <w:rFonts w:ascii="微软雅黑" w:eastAsia="微软雅黑" w:hAnsi="微软雅黑" w:hint="eastAsia"/>
          <w:bCs/>
          <w:i/>
          <w:color w:val="1B6B63"/>
          <w:szCs w:val="21"/>
        </w:rPr>
        <w:t>场景</w:t>
      </w:r>
      <w:r w:rsidRPr="006E4FA5">
        <w:rPr>
          <w:rFonts w:ascii="微软雅黑" w:eastAsia="微软雅黑" w:hAnsi="微软雅黑" w:hint="eastAsia"/>
          <w:bCs/>
          <w:i/>
          <w:color w:val="1B6B63"/>
          <w:szCs w:val="21"/>
        </w:rPr>
        <w:t>，在自我认知范围的舒适圈内，保持相对的稳定或“安全”</w:t>
      </w:r>
      <w:r w:rsidR="00344C49">
        <w:rPr>
          <w:rFonts w:ascii="微软雅黑" w:eastAsia="微软雅黑" w:hAnsi="微软雅黑" w:hint="eastAsia"/>
          <w:bCs/>
          <w:i/>
          <w:color w:val="1B6B63"/>
          <w:szCs w:val="21"/>
        </w:rPr>
        <w:t>，并且当人们被“嵌入”进集体与社会当中时，会产生各种的社会外部视角描述，身份定义与要求</w:t>
      </w:r>
      <w:r w:rsidR="00A856F0">
        <w:rPr>
          <w:rFonts w:ascii="微软雅黑" w:eastAsia="微软雅黑" w:hAnsi="微软雅黑" w:hint="eastAsia"/>
          <w:bCs/>
          <w:i/>
          <w:color w:val="1B6B63"/>
          <w:szCs w:val="21"/>
        </w:rPr>
        <w:t>，如果越在意外部视角，或者越往某种“束缚”聚合身份走，就越可能被束缚与固化的越厉害，要打破所需要费的力就更大</w:t>
      </w:r>
      <w:r w:rsidR="00694277">
        <w:rPr>
          <w:rFonts w:ascii="微软雅黑" w:eastAsia="微软雅黑" w:hAnsi="微软雅黑" w:hint="eastAsia"/>
          <w:bCs/>
          <w:i/>
          <w:color w:val="1B6B63"/>
          <w:szCs w:val="21"/>
        </w:rPr>
        <w:t>，并形成某种持续循环</w:t>
      </w:r>
      <w:r w:rsidRPr="006E4FA5">
        <w:rPr>
          <w:rFonts w:ascii="微软雅黑" w:eastAsia="微软雅黑" w:hAnsi="微软雅黑" w:hint="eastAsia"/>
          <w:bCs/>
          <w:i/>
          <w:color w:val="1B6B63"/>
          <w:szCs w:val="21"/>
        </w:rPr>
        <w:t>。</w:t>
      </w:r>
    </w:p>
    <w:p w14:paraId="7E227596"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0B060238" w14:textId="77777777" w:rsidR="00990362" w:rsidRPr="00990362" w:rsidRDefault="00990362" w:rsidP="00990362">
      <w:pPr>
        <w:widowControl w:val="0"/>
        <w:autoSpaceDE w:val="0"/>
        <w:autoSpaceDN w:val="0"/>
        <w:adjustRightInd w:val="0"/>
        <w:ind w:firstLineChars="0" w:firstLine="0"/>
      </w:pPr>
      <w:r w:rsidRPr="00990362">
        <w:tab/>
      </w:r>
      <w:r w:rsidRPr="00990362">
        <w:t>这是人类心智的必然。人类心智最不愿意承认的一个事情就是</w:t>
      </w:r>
      <w:r w:rsidRPr="00990362">
        <w:t>“</w:t>
      </w:r>
      <w:r w:rsidRPr="00990362">
        <w:t>我不知道</w:t>
      </w:r>
      <w:r w:rsidRPr="00990362">
        <w:t>”</w:t>
      </w:r>
      <w:r w:rsidRPr="00990362">
        <w:t>，这句话会被人类心智视为罪大恶极，因为，似乎任何的</w:t>
      </w:r>
      <w:r w:rsidRPr="00990362">
        <w:rPr>
          <w:u w:val="single"/>
        </w:rPr>
        <w:t>不知道都意味着危险</w:t>
      </w:r>
      <w:r w:rsidRPr="00990362">
        <w:rPr>
          <w:rFonts w:hint="eastAsia"/>
          <w:vertAlign w:val="superscript"/>
        </w:rPr>
        <w:t>1</w:t>
      </w:r>
      <w:r w:rsidRPr="00990362">
        <w:t>，为了逃避这种幻觉的危</w:t>
      </w:r>
      <w:r w:rsidRPr="00990362">
        <w:lastRenderedPageBreak/>
        <w:t>险，人类心智的必然程序就是把所有自己不知道的事情，套上自己为是的固有的学说体系。任何一个体系，即使是科学体系，</w:t>
      </w:r>
      <w:r w:rsidRPr="00D93CE2">
        <w:rPr>
          <w:u w:val="single"/>
        </w:rPr>
        <w:t>只要无法在体系内找到合理性解释，都会被体系视为异端邪说</w:t>
      </w:r>
      <w:r w:rsidRPr="00990362">
        <w:t>。就好像几百年前的宗教无法接受科学一样。但是，任何体系内的学说，本质都是为了满足人们对一个坚固的监狱的世界要求而设置的墙壁，它们并不是真的</w:t>
      </w:r>
      <w:r w:rsidRPr="00990362">
        <w:rPr>
          <w:u w:val="single"/>
        </w:rPr>
        <w:t>为了人们的觉醒</w:t>
      </w:r>
      <w:r w:rsidRPr="00990362">
        <w:rPr>
          <w:rFonts w:hint="eastAsia"/>
          <w:vertAlign w:val="superscript"/>
        </w:rPr>
        <w:t>2</w:t>
      </w:r>
      <w:r w:rsidRPr="00990362">
        <w:t>。</w:t>
      </w:r>
    </w:p>
    <w:p w14:paraId="008FC23D" w14:textId="77777777" w:rsidR="00990362" w:rsidRPr="00990362" w:rsidRDefault="00990362" w:rsidP="00990362">
      <w:pPr>
        <w:widowControl w:val="0"/>
        <w:autoSpaceDE w:val="0"/>
        <w:autoSpaceDN w:val="0"/>
        <w:adjustRightInd w:val="0"/>
        <w:ind w:firstLineChars="0" w:firstLine="0"/>
      </w:pPr>
    </w:p>
    <w:p w14:paraId="261B51DD" w14:textId="53217CB8" w:rsidR="00990362" w:rsidRPr="006E4FA5" w:rsidRDefault="00D93CE2" w:rsidP="00C605C3">
      <w:pPr>
        <w:widowControl w:val="0"/>
        <w:numPr>
          <w:ilvl w:val="0"/>
          <w:numId w:val="619"/>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为了避免什么而选择什么，</w:t>
      </w:r>
      <w:r w:rsidR="00074D9E">
        <w:rPr>
          <w:rFonts w:ascii="微软雅黑" w:eastAsia="微软雅黑" w:hAnsi="微软雅黑" w:hint="eastAsia"/>
          <w:bCs/>
          <w:i/>
          <w:color w:val="1B6B63"/>
          <w:szCs w:val="21"/>
        </w:rPr>
        <w:t>为了维持什么而选择什么，为了看起来像什么而选择什么</w:t>
      </w:r>
      <w:r w:rsidR="0068377A">
        <w:rPr>
          <w:rFonts w:ascii="微软雅黑" w:eastAsia="微软雅黑" w:hAnsi="微软雅黑" w:hint="eastAsia"/>
          <w:bCs/>
          <w:i/>
          <w:color w:val="1B6B63"/>
          <w:szCs w:val="21"/>
        </w:rPr>
        <w:t>等，</w:t>
      </w:r>
      <w:r w:rsidR="00207535">
        <w:rPr>
          <w:rFonts w:ascii="微软雅黑" w:eastAsia="微软雅黑" w:hAnsi="微软雅黑" w:hint="eastAsia"/>
          <w:bCs/>
          <w:i/>
          <w:color w:val="1B6B63"/>
          <w:szCs w:val="21"/>
        </w:rPr>
        <w:t>很多</w:t>
      </w:r>
      <w:r w:rsidR="0068377A">
        <w:rPr>
          <w:rFonts w:ascii="微软雅黑" w:eastAsia="微软雅黑" w:hAnsi="微软雅黑" w:hint="eastAsia"/>
          <w:bCs/>
          <w:i/>
          <w:color w:val="1B6B63"/>
          <w:szCs w:val="21"/>
        </w:rPr>
        <w:t>人们被陷入了某种巨大的漩涡网络，以及各种思维“牵引力场”当中。</w:t>
      </w:r>
      <w:r w:rsidR="00990362" w:rsidRPr="006E4FA5">
        <w:rPr>
          <w:rFonts w:ascii="微软雅黑" w:eastAsia="微软雅黑" w:hAnsi="微软雅黑"/>
          <w:bCs/>
          <w:i/>
          <w:color w:val="1B6B63"/>
          <w:szCs w:val="21"/>
        </w:rPr>
        <w:t>危险也可以意味着希望</w:t>
      </w:r>
      <w:r w:rsidR="00990362" w:rsidRPr="006E4FA5">
        <w:rPr>
          <w:rFonts w:ascii="微软雅黑" w:eastAsia="微软雅黑" w:hAnsi="微软雅黑" w:hint="eastAsia"/>
          <w:bCs/>
          <w:i/>
          <w:color w:val="1B6B63"/>
          <w:szCs w:val="21"/>
        </w:rPr>
        <w:t>/</w:t>
      </w:r>
      <w:r w:rsidR="00990362" w:rsidRPr="006E4FA5">
        <w:rPr>
          <w:rFonts w:ascii="微软雅黑" w:eastAsia="微软雅黑" w:hAnsi="微软雅黑"/>
          <w:bCs/>
          <w:i/>
          <w:color w:val="1B6B63"/>
          <w:szCs w:val="21"/>
        </w:rPr>
        <w:t>潜能</w:t>
      </w:r>
      <w:r w:rsidR="00636B25">
        <w:rPr>
          <w:rFonts w:ascii="微软雅黑" w:eastAsia="微软雅黑" w:hAnsi="微软雅黑" w:hint="eastAsia"/>
          <w:bCs/>
          <w:i/>
          <w:color w:val="1B6B63"/>
          <w:szCs w:val="21"/>
        </w:rPr>
        <w:t>，</w:t>
      </w:r>
      <w:r w:rsidR="00990362" w:rsidRPr="006E4FA5">
        <w:rPr>
          <w:rFonts w:ascii="微软雅黑" w:eastAsia="微软雅黑" w:hAnsi="微软雅黑" w:hint="eastAsia"/>
          <w:bCs/>
          <w:i/>
          <w:color w:val="1B6B63"/>
          <w:szCs w:val="21"/>
        </w:rPr>
        <w:t>希望也可能蕴含着危险。</w:t>
      </w:r>
    </w:p>
    <w:p w14:paraId="01204B81" w14:textId="1A6039A0" w:rsidR="00990362" w:rsidRPr="006E4FA5" w:rsidRDefault="00990362" w:rsidP="00C605C3">
      <w:pPr>
        <w:widowControl w:val="0"/>
        <w:numPr>
          <w:ilvl w:val="0"/>
          <w:numId w:val="619"/>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为了人们的觉醒</w:t>
      </w:r>
      <w:r w:rsidR="00983881">
        <w:rPr>
          <w:rFonts w:ascii="微软雅黑" w:eastAsia="微软雅黑" w:hAnsi="微软雅黑" w:hint="eastAsia"/>
          <w:bCs/>
          <w:i/>
          <w:color w:val="1B6B63"/>
          <w:szCs w:val="21"/>
        </w:rPr>
        <w:t>也</w:t>
      </w:r>
      <w:r w:rsidRPr="006E4FA5">
        <w:rPr>
          <w:rFonts w:ascii="微软雅黑" w:eastAsia="微软雅黑" w:hAnsi="微软雅黑" w:hint="eastAsia"/>
          <w:bCs/>
          <w:i/>
          <w:color w:val="1B6B63"/>
          <w:szCs w:val="21"/>
        </w:rPr>
        <w:t>是</w:t>
      </w:r>
      <w:r w:rsidRPr="006E4FA5">
        <w:rPr>
          <w:rFonts w:ascii="微软雅黑" w:eastAsia="微软雅黑" w:hAnsi="微软雅黑"/>
          <w:bCs/>
          <w:i/>
          <w:color w:val="1B6B63"/>
          <w:szCs w:val="21"/>
        </w:rPr>
        <w:t>一种朝向</w:t>
      </w:r>
      <w:r w:rsidR="00983881">
        <w:rPr>
          <w:rFonts w:ascii="微软雅黑" w:eastAsia="微软雅黑" w:hAnsi="微软雅黑" w:hint="eastAsia"/>
          <w:bCs/>
          <w:i/>
          <w:color w:val="1B6B63"/>
          <w:szCs w:val="21"/>
        </w:rPr>
        <w:t>，这个朝向也可以拓展出无尽多考量，</w:t>
      </w:r>
      <w:r w:rsidR="007916BF">
        <w:rPr>
          <w:rFonts w:ascii="微软雅黑" w:eastAsia="微软雅黑" w:hAnsi="微软雅黑" w:hint="eastAsia"/>
          <w:bCs/>
          <w:i/>
          <w:color w:val="1B6B63"/>
          <w:szCs w:val="21"/>
        </w:rPr>
        <w:t>甚至可以挖掘出非常多的潜能，</w:t>
      </w:r>
      <w:r w:rsidR="00C7197C">
        <w:rPr>
          <w:rFonts w:ascii="微软雅黑" w:eastAsia="微软雅黑" w:hAnsi="微软雅黑" w:hint="eastAsia"/>
          <w:bCs/>
          <w:i/>
          <w:color w:val="1B6B63"/>
          <w:szCs w:val="21"/>
        </w:rPr>
        <w:t>但是</w:t>
      </w:r>
      <w:r w:rsidR="00983881">
        <w:rPr>
          <w:rFonts w:ascii="微软雅黑" w:eastAsia="微软雅黑" w:hAnsi="微软雅黑" w:hint="eastAsia"/>
          <w:bCs/>
          <w:i/>
          <w:color w:val="1B6B63"/>
          <w:szCs w:val="21"/>
        </w:rPr>
        <w:t>也可以因</w:t>
      </w:r>
      <w:r w:rsidR="00C7197C">
        <w:rPr>
          <w:rFonts w:ascii="微软雅黑" w:eastAsia="微软雅黑" w:hAnsi="微软雅黑" w:hint="eastAsia"/>
          <w:bCs/>
          <w:i/>
          <w:color w:val="1B6B63"/>
          <w:szCs w:val="21"/>
        </w:rPr>
        <w:t>为朝向于此</w:t>
      </w:r>
      <w:r w:rsidR="00983881">
        <w:rPr>
          <w:rFonts w:ascii="微软雅黑" w:eastAsia="微软雅黑" w:hAnsi="微软雅黑" w:hint="eastAsia"/>
          <w:bCs/>
          <w:i/>
          <w:color w:val="1B6B63"/>
          <w:szCs w:val="21"/>
        </w:rPr>
        <w:t>而忽略很多的考量</w:t>
      </w:r>
      <w:r w:rsidRPr="006E4FA5">
        <w:rPr>
          <w:rFonts w:ascii="微软雅黑" w:eastAsia="微软雅黑" w:hAnsi="微软雅黑" w:hint="eastAsia"/>
          <w:bCs/>
          <w:i/>
          <w:color w:val="1B6B63"/>
          <w:szCs w:val="21"/>
        </w:rPr>
        <w:t>。</w:t>
      </w:r>
    </w:p>
    <w:p w14:paraId="4EFD4607" w14:textId="77777777" w:rsidR="00990362" w:rsidRPr="00BE3297"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6574588A" w14:textId="77777777" w:rsidR="00990362" w:rsidRPr="00990362" w:rsidRDefault="00990362" w:rsidP="00990362">
      <w:pPr>
        <w:widowControl w:val="0"/>
        <w:autoSpaceDE w:val="0"/>
        <w:autoSpaceDN w:val="0"/>
        <w:adjustRightInd w:val="0"/>
        <w:ind w:firstLineChars="0" w:firstLine="0"/>
      </w:pPr>
      <w:r w:rsidRPr="00990362">
        <w:tab/>
      </w:r>
      <w:r w:rsidRPr="00BE3297">
        <w:rPr>
          <w:u w:val="single"/>
        </w:rPr>
        <w:t>无论是科学家还是宗教家</w:t>
      </w:r>
      <w:r w:rsidRPr="00990362">
        <w:t>，或者任何一种家，他们都是一个人，和每个平常人一样，他们都只会看到自己愿意看到的东西，如果一个事物无法在自己知识体系内找到某个安全的体系内的位置，就会毫不犹豫地把他忘记掉。</w:t>
      </w:r>
      <w:r w:rsidRPr="00990362">
        <w:rPr>
          <w:u w:val="single"/>
        </w:rPr>
        <w:t>而很多明显的矛盾，也会在同样的心理程序，被刻意地忽略</w:t>
      </w:r>
      <w:r w:rsidRPr="00990362">
        <w:rPr>
          <w:rFonts w:hint="eastAsia"/>
          <w:vertAlign w:val="superscript"/>
        </w:rPr>
        <w:t>1</w:t>
      </w:r>
      <w:r w:rsidRPr="00990362">
        <w:t>，这是心理学早就看得清清楚楚的人思维模式的偏见。</w:t>
      </w:r>
    </w:p>
    <w:p w14:paraId="3B759999" w14:textId="77777777" w:rsidR="00990362" w:rsidRPr="00990362" w:rsidRDefault="00990362" w:rsidP="00990362">
      <w:pPr>
        <w:widowControl w:val="0"/>
        <w:autoSpaceDE w:val="0"/>
        <w:autoSpaceDN w:val="0"/>
        <w:adjustRightInd w:val="0"/>
        <w:ind w:firstLineChars="0" w:firstLine="0"/>
      </w:pPr>
    </w:p>
    <w:p w14:paraId="299258E7" w14:textId="597AB309" w:rsidR="00990362" w:rsidRPr="006E4FA5" w:rsidRDefault="00BE3297" w:rsidP="00C605C3">
      <w:pPr>
        <w:widowControl w:val="0"/>
        <w:numPr>
          <w:ilvl w:val="0"/>
          <w:numId w:val="620"/>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不论是科学家或者宗教家，以及不论是各类修行者，修炼者，灵性探索者，其实也都一样，</w:t>
      </w:r>
      <w:r w:rsidR="006D041D">
        <w:rPr>
          <w:rFonts w:ascii="微软雅黑" w:eastAsia="微软雅黑" w:hAnsi="微软雅黑" w:hint="eastAsia"/>
          <w:bCs/>
          <w:i/>
          <w:color w:val="1B6B63"/>
          <w:szCs w:val="21"/>
        </w:rPr>
        <w:t>都有各类的局限与固化，以及也都可以被自我所认为的认知的所潜在的框住与束缚，</w:t>
      </w:r>
      <w:r w:rsidR="00990362" w:rsidRPr="006E4FA5">
        <w:rPr>
          <w:rFonts w:ascii="微软雅黑" w:eastAsia="微软雅黑" w:hAnsi="微软雅黑"/>
          <w:bCs/>
          <w:i/>
          <w:color w:val="1B6B63"/>
          <w:szCs w:val="21"/>
        </w:rPr>
        <w:t>读者可以探索自身有意无意忽略或屏蔽的存在</w:t>
      </w:r>
      <w:r w:rsidR="00990362" w:rsidRPr="006E4FA5">
        <w:rPr>
          <w:rFonts w:ascii="微软雅黑" w:eastAsia="微软雅黑" w:hAnsi="微软雅黑" w:hint="eastAsia"/>
          <w:bCs/>
          <w:i/>
          <w:color w:val="1B6B63"/>
          <w:szCs w:val="21"/>
        </w:rPr>
        <w:t>，有意无意的忽略了哪些，屏蔽了哪些，遗忘了哪些等</w:t>
      </w:r>
      <w:r w:rsidR="00990362" w:rsidRPr="006E4FA5">
        <w:rPr>
          <w:rFonts w:ascii="微软雅黑" w:eastAsia="微软雅黑" w:hAnsi="微软雅黑"/>
          <w:bCs/>
          <w:i/>
          <w:color w:val="1B6B63"/>
          <w:szCs w:val="21"/>
        </w:rPr>
        <w:t>。</w:t>
      </w:r>
    </w:p>
    <w:p w14:paraId="6E6952FB"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59A168CF" w14:textId="0FFB2C03" w:rsidR="00990362" w:rsidRPr="00990362" w:rsidRDefault="00990362" w:rsidP="00990362">
      <w:pPr>
        <w:widowControl w:val="0"/>
        <w:autoSpaceDE w:val="0"/>
        <w:autoSpaceDN w:val="0"/>
        <w:adjustRightInd w:val="0"/>
        <w:ind w:firstLineChars="0" w:firstLine="0"/>
      </w:pPr>
      <w:r w:rsidRPr="00990362">
        <w:tab/>
      </w:r>
      <w:r w:rsidRPr="00990362">
        <w:t>不管是</w:t>
      </w:r>
      <w:r w:rsidRPr="00990362">
        <w:rPr>
          <w:u w:val="single"/>
        </w:rPr>
        <w:t>金字塔</w:t>
      </w:r>
      <w:r w:rsidRPr="00990362">
        <w:t>还是</w:t>
      </w:r>
      <w:r w:rsidRPr="00990362">
        <w:rPr>
          <w:u w:val="single"/>
        </w:rPr>
        <w:t>轮回</w:t>
      </w:r>
      <w:r w:rsidRPr="00990362">
        <w:t>，不管是</w:t>
      </w:r>
      <w:r w:rsidRPr="00990362">
        <w:rPr>
          <w:u w:val="single"/>
        </w:rPr>
        <w:t>灵魂</w:t>
      </w:r>
      <w:r w:rsidRPr="00990362">
        <w:t>还是任何</w:t>
      </w:r>
      <w:r w:rsidRPr="00990362">
        <w:rPr>
          <w:u w:val="single"/>
        </w:rPr>
        <w:t>其他学说</w:t>
      </w:r>
      <w:r w:rsidRPr="00990362">
        <w:t>，人们从来都不是</w:t>
      </w:r>
      <w:r w:rsidRPr="00990362">
        <w:rPr>
          <w:u w:val="single"/>
        </w:rPr>
        <w:t>根据证据多少来相信</w:t>
      </w:r>
      <w:r w:rsidRPr="00990362">
        <w:rPr>
          <w:rFonts w:hint="eastAsia"/>
          <w:vertAlign w:val="superscript"/>
        </w:rPr>
        <w:t>1</w:t>
      </w:r>
      <w:r w:rsidRPr="00990362">
        <w:t>，而是在根据别人怎么判断和自己的知识体系有没有这些</w:t>
      </w:r>
      <w:r w:rsidRPr="00990362">
        <w:rPr>
          <w:u w:val="single"/>
        </w:rPr>
        <w:t>判断</w:t>
      </w:r>
      <w:r w:rsidR="00C318F7">
        <w:rPr>
          <w:rFonts w:hint="eastAsia"/>
          <w:vertAlign w:val="superscript"/>
        </w:rPr>
        <w:t>1</w:t>
      </w:r>
      <w:r w:rsidRPr="00990362">
        <w:t>的位置来进行界定的。《太傻天书》整本书，几乎都在与这种人类心智的顽固性做拉锯，可惜，</w:t>
      </w:r>
      <w:r w:rsidRPr="00990362">
        <w:rPr>
          <w:u w:val="single"/>
        </w:rPr>
        <w:t>即使人们相信了这个，还是不相信那个</w:t>
      </w:r>
      <w:r w:rsidR="00C318F7">
        <w:rPr>
          <w:rFonts w:hint="eastAsia"/>
          <w:vertAlign w:val="superscript"/>
        </w:rPr>
        <w:t>2</w:t>
      </w:r>
      <w:r w:rsidRPr="00990362">
        <w:t>，这种心智的顽固性，必须等着人们有一天不再依赖心智的时候，才会真正的有机会根除。</w:t>
      </w:r>
    </w:p>
    <w:p w14:paraId="203EB055" w14:textId="77777777" w:rsidR="00990362" w:rsidRPr="00990362" w:rsidRDefault="00990362" w:rsidP="00990362">
      <w:pPr>
        <w:widowControl w:val="0"/>
        <w:autoSpaceDE w:val="0"/>
        <w:autoSpaceDN w:val="0"/>
        <w:adjustRightInd w:val="0"/>
        <w:ind w:firstLineChars="0" w:firstLine="0"/>
      </w:pPr>
    </w:p>
    <w:p w14:paraId="24E9602B" w14:textId="0C97A7BC" w:rsidR="00990362" w:rsidRPr="00C318F7" w:rsidRDefault="00990362" w:rsidP="00C605C3">
      <w:pPr>
        <w:widowControl w:val="0"/>
        <w:numPr>
          <w:ilvl w:val="0"/>
          <w:numId w:val="621"/>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依</w:t>
      </w:r>
      <w:r w:rsidRPr="006E4FA5">
        <w:rPr>
          <w:rFonts w:ascii="微软雅黑" w:eastAsia="微软雅黑" w:hAnsi="微软雅黑"/>
          <w:bCs/>
          <w:i/>
          <w:color w:val="1B6B63"/>
          <w:szCs w:val="21"/>
        </w:rPr>
        <w:t>证据判断也是单一的，任何判断都会是单一的</w:t>
      </w:r>
      <w:r w:rsidRPr="006E4FA5">
        <w:rPr>
          <w:rFonts w:ascii="微软雅黑" w:eastAsia="微软雅黑" w:hAnsi="微软雅黑" w:hint="eastAsia"/>
          <w:bCs/>
          <w:i/>
          <w:color w:val="1B6B63"/>
          <w:szCs w:val="21"/>
        </w:rPr>
        <w:t>，</w:t>
      </w:r>
      <w:r w:rsidRPr="006E4FA5">
        <w:rPr>
          <w:rFonts w:ascii="微软雅黑" w:eastAsia="微软雅黑" w:hAnsi="微软雅黑"/>
          <w:bCs/>
          <w:i/>
          <w:color w:val="1B6B63"/>
          <w:szCs w:val="21"/>
        </w:rPr>
        <w:t>狭窄的</w:t>
      </w:r>
      <w:r w:rsidRPr="006E4FA5">
        <w:rPr>
          <w:rFonts w:ascii="微软雅黑" w:eastAsia="微软雅黑" w:hAnsi="微软雅黑" w:hint="eastAsia"/>
          <w:bCs/>
          <w:i/>
          <w:color w:val="1B6B63"/>
          <w:szCs w:val="21"/>
        </w:rPr>
        <w:t>，</w:t>
      </w:r>
      <w:r w:rsidRPr="006E4FA5">
        <w:rPr>
          <w:rFonts w:ascii="微软雅黑" w:eastAsia="微软雅黑" w:hAnsi="微软雅黑"/>
          <w:bCs/>
          <w:i/>
          <w:color w:val="1B6B63"/>
          <w:szCs w:val="21"/>
        </w:rPr>
        <w:t>判断本身是就是</w:t>
      </w:r>
      <w:r w:rsidRPr="006E4FA5">
        <w:rPr>
          <w:rFonts w:ascii="微软雅黑" w:eastAsia="微软雅黑" w:hAnsi="微软雅黑" w:hint="eastAsia"/>
          <w:bCs/>
          <w:i/>
          <w:color w:val="1B6B63"/>
          <w:szCs w:val="21"/>
        </w:rPr>
        <w:t>窄</w:t>
      </w:r>
      <w:r w:rsidRPr="006E4FA5">
        <w:rPr>
          <w:rFonts w:ascii="微软雅黑" w:eastAsia="微软雅黑" w:hAnsi="微软雅黑"/>
          <w:bCs/>
          <w:i/>
          <w:color w:val="1B6B63"/>
          <w:szCs w:val="21"/>
        </w:rPr>
        <w:t>面向的</w:t>
      </w:r>
      <w:r w:rsidRPr="006E4FA5">
        <w:rPr>
          <w:rFonts w:ascii="微软雅黑" w:eastAsia="微软雅黑" w:hAnsi="微软雅黑" w:hint="eastAsia"/>
          <w:bCs/>
          <w:i/>
          <w:color w:val="1B6B63"/>
          <w:szCs w:val="21"/>
        </w:rPr>
        <w:t>，</w:t>
      </w:r>
      <w:r w:rsidR="000F4D77">
        <w:rPr>
          <w:rFonts w:ascii="微软雅黑" w:eastAsia="微软雅黑" w:hAnsi="微软雅黑" w:hint="eastAsia"/>
          <w:bCs/>
          <w:i/>
          <w:color w:val="1B6B63"/>
          <w:szCs w:val="21"/>
        </w:rPr>
        <w:t>并且</w:t>
      </w:r>
      <w:r w:rsidRPr="006E4FA5">
        <w:rPr>
          <w:rFonts w:ascii="微软雅黑" w:eastAsia="微软雅黑" w:hAnsi="微软雅黑"/>
          <w:bCs/>
          <w:i/>
          <w:color w:val="1B6B63"/>
          <w:szCs w:val="21"/>
        </w:rPr>
        <w:t>描述与否也是</w:t>
      </w:r>
      <w:r w:rsidRPr="006E4FA5">
        <w:rPr>
          <w:rFonts w:ascii="微软雅黑" w:eastAsia="微软雅黑" w:hAnsi="微软雅黑" w:hint="eastAsia"/>
          <w:bCs/>
          <w:i/>
          <w:color w:val="1B6B63"/>
          <w:szCs w:val="21"/>
        </w:rPr>
        <w:t>窄</w:t>
      </w:r>
      <w:r w:rsidRPr="006E4FA5">
        <w:rPr>
          <w:rFonts w:ascii="微软雅黑" w:eastAsia="微软雅黑" w:hAnsi="微软雅黑"/>
          <w:bCs/>
          <w:i/>
          <w:color w:val="1B6B63"/>
          <w:szCs w:val="21"/>
        </w:rPr>
        <w:t>面向</w:t>
      </w:r>
      <w:r w:rsidRPr="006E4FA5">
        <w:rPr>
          <w:rFonts w:ascii="微软雅黑" w:eastAsia="微软雅黑" w:hAnsi="微软雅黑" w:hint="eastAsia"/>
          <w:bCs/>
          <w:i/>
          <w:color w:val="1B6B63"/>
          <w:szCs w:val="21"/>
        </w:rPr>
        <w:t>。</w:t>
      </w:r>
      <w:r w:rsidRPr="00C318F7">
        <w:rPr>
          <w:rFonts w:ascii="微软雅黑" w:eastAsia="微软雅黑" w:hAnsi="微软雅黑"/>
          <w:bCs/>
          <w:i/>
          <w:color w:val="1B6B63"/>
          <w:szCs w:val="21"/>
        </w:rPr>
        <w:t>判断的方式与方法有无尽</w:t>
      </w:r>
      <w:r w:rsidRPr="00C318F7">
        <w:rPr>
          <w:rFonts w:ascii="微软雅黑" w:eastAsia="微软雅黑" w:hAnsi="微软雅黑" w:hint="eastAsia"/>
          <w:bCs/>
          <w:i/>
          <w:color w:val="1B6B63"/>
          <w:szCs w:val="21"/>
        </w:rPr>
        <w:t>种</w:t>
      </w:r>
      <w:r w:rsidRPr="00C318F7">
        <w:rPr>
          <w:rFonts w:ascii="微软雅黑" w:eastAsia="微软雅黑" w:hAnsi="微软雅黑"/>
          <w:bCs/>
          <w:i/>
          <w:color w:val="1B6B63"/>
          <w:szCs w:val="21"/>
        </w:rPr>
        <w:t>，而意识体往往固化在少量的方式上</w:t>
      </w:r>
      <w:r w:rsidRPr="00C318F7">
        <w:rPr>
          <w:rFonts w:ascii="微软雅黑" w:eastAsia="微软雅黑" w:hAnsi="微软雅黑" w:hint="eastAsia"/>
          <w:bCs/>
          <w:i/>
          <w:color w:val="1B6B63"/>
          <w:szCs w:val="21"/>
        </w:rPr>
        <w:t>，</w:t>
      </w:r>
      <w:r w:rsidRPr="00C318F7">
        <w:rPr>
          <w:rFonts w:ascii="微软雅黑" w:eastAsia="微软雅黑" w:hAnsi="微软雅黑"/>
          <w:bCs/>
          <w:i/>
          <w:color w:val="1B6B63"/>
          <w:szCs w:val="21"/>
        </w:rPr>
        <w:t>判断的朝向与目的也有无尽种</w:t>
      </w:r>
      <w:r w:rsidRPr="00C318F7">
        <w:rPr>
          <w:rFonts w:ascii="微软雅黑" w:eastAsia="微软雅黑" w:hAnsi="微软雅黑" w:hint="eastAsia"/>
          <w:bCs/>
          <w:i/>
          <w:color w:val="1B6B63"/>
          <w:szCs w:val="21"/>
        </w:rPr>
        <w:t>，</w:t>
      </w:r>
      <w:r w:rsidRPr="00C318F7">
        <w:rPr>
          <w:rFonts w:ascii="微软雅黑" w:eastAsia="微软雅黑" w:hAnsi="微软雅黑"/>
          <w:bCs/>
          <w:i/>
          <w:color w:val="1B6B63"/>
          <w:szCs w:val="21"/>
        </w:rPr>
        <w:t>判断不只是为了下结论</w:t>
      </w:r>
      <w:r w:rsidRPr="00C318F7">
        <w:rPr>
          <w:rFonts w:ascii="微软雅黑" w:eastAsia="微软雅黑" w:hAnsi="微软雅黑" w:hint="eastAsia"/>
          <w:bCs/>
          <w:i/>
          <w:color w:val="1B6B63"/>
          <w:szCs w:val="21"/>
        </w:rPr>
        <w:t>，</w:t>
      </w:r>
      <w:r w:rsidRPr="00C318F7">
        <w:rPr>
          <w:rFonts w:ascii="微软雅黑" w:eastAsia="微软雅黑" w:hAnsi="微软雅黑"/>
          <w:bCs/>
          <w:i/>
          <w:color w:val="1B6B63"/>
          <w:szCs w:val="21"/>
        </w:rPr>
        <w:t>下结论</w:t>
      </w:r>
      <w:r w:rsidRPr="00C318F7">
        <w:rPr>
          <w:rFonts w:ascii="微软雅黑" w:eastAsia="微软雅黑" w:hAnsi="微软雅黑" w:hint="eastAsia"/>
          <w:bCs/>
          <w:i/>
          <w:color w:val="1B6B63"/>
          <w:szCs w:val="21"/>
        </w:rPr>
        <w:t>也</w:t>
      </w:r>
      <w:r w:rsidRPr="00C318F7">
        <w:rPr>
          <w:rFonts w:ascii="微软雅黑" w:eastAsia="微软雅黑" w:hAnsi="微软雅黑"/>
          <w:bCs/>
          <w:i/>
          <w:color w:val="1B6B63"/>
          <w:szCs w:val="21"/>
        </w:rPr>
        <w:t>容易固化</w:t>
      </w:r>
      <w:r w:rsidR="004814C9">
        <w:rPr>
          <w:rFonts w:ascii="微软雅黑" w:eastAsia="微软雅黑" w:hAnsi="微软雅黑" w:hint="eastAsia"/>
          <w:bCs/>
          <w:i/>
          <w:color w:val="1B6B63"/>
          <w:szCs w:val="21"/>
        </w:rPr>
        <w:t>，这不仅仅发生在普通大众人类当中，也大量和“深层”的发生在大面积的灵性朝向的星际流浪者当中</w:t>
      </w:r>
      <w:r w:rsidR="00255BAA">
        <w:rPr>
          <w:rFonts w:ascii="微软雅黑" w:eastAsia="微软雅黑" w:hAnsi="微软雅黑" w:hint="eastAsia"/>
          <w:bCs/>
          <w:i/>
          <w:color w:val="1B6B63"/>
          <w:szCs w:val="21"/>
        </w:rPr>
        <w:t>，而且也同样的</w:t>
      </w:r>
      <w:r w:rsidR="008C2760">
        <w:rPr>
          <w:rFonts w:ascii="微软雅黑" w:eastAsia="微软雅黑" w:hAnsi="微软雅黑" w:hint="eastAsia"/>
          <w:bCs/>
          <w:i/>
          <w:color w:val="1B6B63"/>
          <w:szCs w:val="21"/>
        </w:rPr>
        <w:t>有意无意的</w:t>
      </w:r>
      <w:r w:rsidR="00255BAA">
        <w:rPr>
          <w:rFonts w:ascii="微软雅黑" w:eastAsia="微软雅黑" w:hAnsi="微软雅黑" w:hint="eastAsia"/>
          <w:bCs/>
          <w:i/>
          <w:color w:val="1B6B63"/>
          <w:szCs w:val="21"/>
        </w:rPr>
        <w:t>“浑然不觉”</w:t>
      </w:r>
      <w:r w:rsidRPr="00C318F7">
        <w:rPr>
          <w:rFonts w:ascii="微软雅黑" w:eastAsia="微软雅黑" w:hAnsi="微软雅黑"/>
          <w:bCs/>
          <w:i/>
          <w:color w:val="1B6B63"/>
          <w:szCs w:val="21"/>
        </w:rPr>
        <w:t>。</w:t>
      </w:r>
    </w:p>
    <w:p w14:paraId="281B27F1" w14:textId="408DF0E2" w:rsidR="00990362" w:rsidRPr="006E4FA5" w:rsidRDefault="00990362" w:rsidP="00C605C3">
      <w:pPr>
        <w:widowControl w:val="0"/>
        <w:numPr>
          <w:ilvl w:val="0"/>
          <w:numId w:val="621"/>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bCs/>
          <w:i/>
          <w:color w:val="1B6B63"/>
          <w:szCs w:val="21"/>
        </w:rPr>
        <w:t>相信或不相信都不够极化，不够极致</w:t>
      </w:r>
      <w:r w:rsidRPr="006E4FA5">
        <w:rPr>
          <w:rFonts w:ascii="微软雅黑" w:eastAsia="微软雅黑" w:hAnsi="微软雅黑" w:hint="eastAsia"/>
          <w:bCs/>
          <w:i/>
          <w:color w:val="1B6B63"/>
          <w:szCs w:val="21"/>
        </w:rPr>
        <w:t>，</w:t>
      </w:r>
      <w:r w:rsidR="00D92AB4">
        <w:rPr>
          <w:rFonts w:ascii="微软雅黑" w:eastAsia="微软雅黑" w:hAnsi="微软雅黑" w:hint="eastAsia"/>
          <w:bCs/>
          <w:i/>
          <w:color w:val="1B6B63"/>
          <w:szCs w:val="21"/>
        </w:rPr>
        <w:t>就容易在狭窄范围内循环打转，而</w:t>
      </w:r>
      <w:r w:rsidRPr="006E4FA5">
        <w:rPr>
          <w:rFonts w:ascii="微软雅黑" w:eastAsia="微软雅黑" w:hAnsi="微软雅黑"/>
          <w:bCs/>
          <w:i/>
          <w:color w:val="1B6B63"/>
          <w:szCs w:val="21"/>
        </w:rPr>
        <w:t>极致相信</w:t>
      </w:r>
      <w:r w:rsidRPr="006E4FA5">
        <w:rPr>
          <w:rFonts w:ascii="微软雅黑" w:eastAsia="微软雅黑" w:hAnsi="微软雅黑" w:hint="eastAsia"/>
          <w:bCs/>
          <w:i/>
          <w:color w:val="1B6B63"/>
          <w:szCs w:val="21"/>
        </w:rPr>
        <w:t>，</w:t>
      </w:r>
      <w:r w:rsidRPr="006E4FA5">
        <w:rPr>
          <w:rFonts w:ascii="微软雅黑" w:eastAsia="微软雅黑" w:hAnsi="微软雅黑"/>
          <w:bCs/>
          <w:i/>
          <w:color w:val="1B6B63"/>
          <w:szCs w:val="21"/>
        </w:rPr>
        <w:t>极致不相信</w:t>
      </w:r>
      <w:r w:rsidR="00D92AB4">
        <w:rPr>
          <w:rFonts w:ascii="微软雅黑" w:eastAsia="微软雅黑" w:hAnsi="微软雅黑" w:hint="eastAsia"/>
          <w:bCs/>
          <w:i/>
          <w:color w:val="1B6B63"/>
          <w:szCs w:val="21"/>
        </w:rPr>
        <w:t>就更容易穿透各种范围，穿透各种层面与旋涡，</w:t>
      </w:r>
      <w:r w:rsidR="00F6239C">
        <w:rPr>
          <w:rFonts w:ascii="微软雅黑" w:eastAsia="微软雅黑" w:hAnsi="微软雅黑" w:hint="eastAsia"/>
          <w:bCs/>
          <w:i/>
          <w:color w:val="1B6B63"/>
          <w:szCs w:val="21"/>
        </w:rPr>
        <w:t>容易产生“突破”，并且极致化的相信与相信</w:t>
      </w:r>
      <w:r w:rsidRPr="006E4FA5">
        <w:rPr>
          <w:rFonts w:ascii="微软雅黑" w:eastAsia="微软雅黑" w:hAnsi="微软雅黑"/>
          <w:bCs/>
          <w:i/>
          <w:color w:val="1B6B63"/>
          <w:szCs w:val="21"/>
        </w:rPr>
        <w:t>都可</w:t>
      </w:r>
      <w:r w:rsidR="00F6239C">
        <w:rPr>
          <w:rFonts w:ascii="微软雅黑" w:eastAsia="微软雅黑" w:hAnsi="微软雅黑" w:hint="eastAsia"/>
          <w:bCs/>
          <w:i/>
          <w:color w:val="1B6B63"/>
          <w:szCs w:val="21"/>
        </w:rPr>
        <w:t>以</w:t>
      </w:r>
      <w:r w:rsidRPr="006E4FA5">
        <w:rPr>
          <w:rFonts w:ascii="微软雅黑" w:eastAsia="微软雅黑" w:hAnsi="微软雅黑"/>
          <w:bCs/>
          <w:i/>
          <w:color w:val="1B6B63"/>
          <w:szCs w:val="21"/>
        </w:rPr>
        <w:t>通</w:t>
      </w:r>
      <w:r w:rsidR="00F6239C">
        <w:rPr>
          <w:rFonts w:ascii="微软雅黑" w:eastAsia="微软雅黑" w:hAnsi="微软雅黑" w:hint="eastAsia"/>
          <w:bCs/>
          <w:i/>
          <w:color w:val="1B6B63"/>
          <w:szCs w:val="21"/>
        </w:rPr>
        <w:t>往</w:t>
      </w:r>
      <w:r w:rsidRPr="006E4FA5">
        <w:rPr>
          <w:rFonts w:ascii="微软雅黑" w:eastAsia="微软雅黑" w:hAnsi="微软雅黑"/>
          <w:bCs/>
          <w:i/>
          <w:color w:val="1B6B63"/>
          <w:szCs w:val="21"/>
        </w:rPr>
        <w:t>无</w:t>
      </w:r>
      <w:r w:rsidRPr="006E4FA5">
        <w:rPr>
          <w:rFonts w:ascii="微软雅黑" w:eastAsia="微软雅黑" w:hAnsi="微软雅黑" w:hint="eastAsia"/>
          <w:bCs/>
          <w:i/>
          <w:color w:val="1B6B63"/>
          <w:szCs w:val="21"/>
        </w:rPr>
        <w:t>限。</w:t>
      </w:r>
    </w:p>
    <w:p w14:paraId="34D8059E"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5E5C59A9" w14:textId="77777777" w:rsidR="00990362" w:rsidRPr="00990362" w:rsidRDefault="00990362" w:rsidP="00990362">
      <w:pPr>
        <w:widowControl w:val="0"/>
        <w:autoSpaceDE w:val="0"/>
        <w:autoSpaceDN w:val="0"/>
        <w:adjustRightInd w:val="0"/>
        <w:ind w:firstLineChars="0" w:firstLine="0"/>
      </w:pPr>
      <w:r w:rsidRPr="00990362">
        <w:tab/>
      </w:r>
      <w:r w:rsidRPr="00990362">
        <w:t>不过你可以从人类心智的恐惧的本性和偏见的顽固性上给金字塔的大洞加上一脚。人</w:t>
      </w:r>
      <w:r w:rsidRPr="00990362">
        <w:lastRenderedPageBreak/>
        <w:t>类的心智从出现的第一天开始，</w:t>
      </w:r>
      <w:r w:rsidRPr="00636291">
        <w:rPr>
          <w:u w:val="single"/>
        </w:rPr>
        <w:t>就是追求繁复和形象的</w:t>
      </w:r>
      <w:r w:rsidRPr="00990362">
        <w:t>。这种</w:t>
      </w:r>
      <w:r w:rsidRPr="00C40BE0">
        <w:rPr>
          <w:u w:val="single"/>
        </w:rPr>
        <w:t>形象上自我表达的追求让即使几万年前原始人类都知道用颜料在石头上画出猎物的图案</w:t>
      </w:r>
      <w:r w:rsidRPr="00990362">
        <w:t>。世界上各地的人都喜欢在自己的哪怕造的一根柱子上刻上各种各样的文字、符号和图案，生怕有一片空白会被遗忘。你觉得，要是金字塔真的是被人类心智的拥有者真的花了几十年时间，一块石头一块石头地堆起来的，他们会偏偏忘了给石头上刻上几乎每个人类心智会觉得最重要的自我表达的图案吗？</w:t>
      </w:r>
    </w:p>
    <w:p w14:paraId="17E88B61" w14:textId="77777777" w:rsidR="00990362" w:rsidRPr="00990362" w:rsidRDefault="00990362" w:rsidP="00990362">
      <w:pPr>
        <w:widowControl w:val="0"/>
        <w:autoSpaceDE w:val="0"/>
        <w:autoSpaceDN w:val="0"/>
        <w:adjustRightInd w:val="0"/>
        <w:ind w:firstLineChars="0" w:firstLine="0"/>
      </w:pPr>
      <w:r w:rsidRPr="00990362">
        <w:tab/>
      </w:r>
      <w:r w:rsidRPr="00990362">
        <w:t>只有那些真正的看到事物本质智慧的人，才会造出金字塔这样简洁而艺术化的创作。不过，</w:t>
      </w:r>
      <w:r w:rsidRPr="00C17150">
        <w:rPr>
          <w:u w:val="single"/>
        </w:rPr>
        <w:t>金字塔也有一些自己的功能</w:t>
      </w:r>
      <w:r w:rsidRPr="00990362">
        <w:t>啦，不是只是当雕像一样摆着看的，更不是什么当坟墓用的东西。</w:t>
      </w:r>
    </w:p>
    <w:p w14:paraId="4F37B9B1" w14:textId="77777777" w:rsidR="00990362" w:rsidRPr="00990362" w:rsidRDefault="00990362" w:rsidP="00990362">
      <w:pPr>
        <w:widowControl w:val="0"/>
        <w:autoSpaceDE w:val="0"/>
        <w:autoSpaceDN w:val="0"/>
        <w:adjustRightInd w:val="0"/>
        <w:ind w:firstLineChars="0" w:firstLine="0"/>
      </w:pPr>
    </w:p>
    <w:p w14:paraId="27DB90A5" w14:textId="43BDFAB7" w:rsidR="00990362" w:rsidRPr="006E4FA5" w:rsidRDefault="00636291" w:rsidP="00C605C3">
      <w:pPr>
        <w:widowControl w:val="0"/>
        <w:numPr>
          <w:ilvl w:val="0"/>
          <w:numId w:val="622"/>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对繁复和形象的追求也可以用于对思维意识的拓展，</w:t>
      </w:r>
      <w:r w:rsidR="00A2187A">
        <w:rPr>
          <w:rFonts w:ascii="微软雅黑" w:eastAsia="微软雅黑" w:hAnsi="微软雅黑" w:hint="eastAsia"/>
          <w:bCs/>
          <w:i/>
          <w:color w:val="1B6B63"/>
          <w:szCs w:val="21"/>
        </w:rPr>
        <w:t>并可以衍生为象征面向的拓展，</w:t>
      </w:r>
      <w:r w:rsidR="002B1A96">
        <w:rPr>
          <w:rFonts w:ascii="微软雅黑" w:eastAsia="微软雅黑" w:hAnsi="微软雅黑" w:hint="eastAsia"/>
          <w:bCs/>
          <w:i/>
          <w:color w:val="1B6B63"/>
          <w:szCs w:val="21"/>
        </w:rPr>
        <w:t>象征存在与很多地方与各种层面，并且也会被作为一种“灵性语言”或信息传递的方式运作，</w:t>
      </w:r>
      <w:r w:rsidR="00714732">
        <w:rPr>
          <w:rFonts w:ascii="微软雅黑" w:eastAsia="微软雅黑" w:hAnsi="微软雅黑" w:hint="eastAsia"/>
          <w:bCs/>
          <w:i/>
          <w:color w:val="1B6B63"/>
          <w:szCs w:val="21"/>
        </w:rPr>
        <w:t>因为从某些视角来说，“精准”其实总是模糊的</w:t>
      </w:r>
      <w:r w:rsidR="00305638">
        <w:rPr>
          <w:rFonts w:ascii="微软雅黑" w:eastAsia="微软雅黑" w:hAnsi="微软雅黑" w:hint="eastAsia"/>
          <w:bCs/>
          <w:i/>
          <w:color w:val="1B6B63"/>
          <w:szCs w:val="21"/>
        </w:rPr>
        <w:t>，繁复与象征的模糊反而有时候更为“精准”</w:t>
      </w:r>
      <w:r w:rsidR="00714732">
        <w:rPr>
          <w:rFonts w:ascii="微软雅黑" w:eastAsia="微软雅黑" w:hAnsi="微软雅黑" w:hint="eastAsia"/>
          <w:bCs/>
          <w:i/>
          <w:color w:val="1B6B63"/>
          <w:szCs w:val="21"/>
        </w:rPr>
        <w:t>。</w:t>
      </w:r>
      <w:r w:rsidR="00990362" w:rsidRPr="006E4FA5">
        <w:rPr>
          <w:rFonts w:ascii="微软雅黑" w:eastAsia="微软雅黑" w:hAnsi="微软雅黑"/>
          <w:bCs/>
          <w:i/>
          <w:color w:val="1B6B63"/>
          <w:szCs w:val="21"/>
        </w:rPr>
        <w:t>大量资料都有对金字塔的描述与研究</w:t>
      </w:r>
      <w:r w:rsidR="00B00EB1">
        <w:rPr>
          <w:rFonts w:ascii="微软雅黑" w:eastAsia="微软雅黑" w:hAnsi="微软雅黑" w:hint="eastAsia"/>
          <w:bCs/>
          <w:i/>
          <w:color w:val="1B6B63"/>
          <w:szCs w:val="21"/>
        </w:rPr>
        <w:t>，</w:t>
      </w:r>
      <w:r w:rsidR="00990362" w:rsidRPr="006E4FA5">
        <w:rPr>
          <w:rFonts w:ascii="微软雅黑" w:eastAsia="微软雅黑" w:hAnsi="微软雅黑"/>
          <w:bCs/>
          <w:i/>
          <w:color w:val="1B6B63"/>
          <w:szCs w:val="21"/>
        </w:rPr>
        <w:t>但没有多少结论。</w:t>
      </w:r>
      <w:r w:rsidR="00B00EB1">
        <w:rPr>
          <w:rFonts w:ascii="微软雅黑" w:eastAsia="微软雅黑" w:hAnsi="微软雅黑" w:hint="eastAsia"/>
          <w:bCs/>
          <w:i/>
          <w:color w:val="1B6B63"/>
          <w:szCs w:val="21"/>
        </w:rPr>
        <w:t>或者很多信息与“证据”和研究情况</w:t>
      </w:r>
      <w:r w:rsidR="00990362" w:rsidRPr="006E4FA5">
        <w:rPr>
          <w:rFonts w:ascii="微软雅黑" w:eastAsia="微软雅黑" w:hAnsi="微软雅黑"/>
          <w:bCs/>
          <w:i/>
          <w:color w:val="1B6B63"/>
          <w:szCs w:val="21"/>
        </w:rPr>
        <w:t>被刻意掩盖</w:t>
      </w:r>
      <w:r w:rsidR="00990362" w:rsidRPr="006E4FA5">
        <w:rPr>
          <w:rFonts w:ascii="微软雅黑" w:eastAsia="微软雅黑" w:hAnsi="微软雅黑" w:hint="eastAsia"/>
          <w:bCs/>
          <w:i/>
          <w:color w:val="1B6B63"/>
          <w:szCs w:val="21"/>
        </w:rPr>
        <w:t>，</w:t>
      </w:r>
      <w:r w:rsidR="00733333">
        <w:rPr>
          <w:rFonts w:ascii="微软雅黑" w:eastAsia="微软雅黑" w:hAnsi="微软雅黑" w:hint="eastAsia"/>
          <w:bCs/>
          <w:i/>
          <w:color w:val="1B6B63"/>
          <w:szCs w:val="21"/>
        </w:rPr>
        <w:t>以及还有很多</w:t>
      </w:r>
      <w:r w:rsidR="00990362" w:rsidRPr="006E4FA5">
        <w:rPr>
          <w:rFonts w:ascii="微软雅黑" w:eastAsia="微软雅黑" w:hAnsi="微软雅黑" w:hint="eastAsia"/>
          <w:bCs/>
          <w:i/>
          <w:color w:val="1B6B63"/>
          <w:szCs w:val="21"/>
        </w:rPr>
        <w:t>未</w:t>
      </w:r>
      <w:r w:rsidR="00990362" w:rsidRPr="006E4FA5">
        <w:rPr>
          <w:rFonts w:ascii="微软雅黑" w:eastAsia="微软雅黑" w:hAnsi="微软雅黑"/>
          <w:bCs/>
          <w:i/>
          <w:color w:val="1B6B63"/>
          <w:szCs w:val="21"/>
        </w:rPr>
        <w:t>破解完</w:t>
      </w:r>
      <w:r w:rsidR="00733333">
        <w:rPr>
          <w:rFonts w:ascii="微软雅黑" w:eastAsia="微软雅黑" w:hAnsi="微软雅黑" w:hint="eastAsia"/>
          <w:bCs/>
          <w:i/>
          <w:color w:val="1B6B63"/>
          <w:szCs w:val="21"/>
        </w:rPr>
        <w:t>的</w:t>
      </w:r>
      <w:r w:rsidR="00990362" w:rsidRPr="006E4FA5">
        <w:rPr>
          <w:rFonts w:ascii="微软雅黑" w:eastAsia="微软雅黑" w:hAnsi="微软雅黑" w:hint="eastAsia"/>
          <w:bCs/>
          <w:i/>
          <w:color w:val="1B6B63"/>
          <w:szCs w:val="21"/>
        </w:rPr>
        <w:t>，而被人们主动忽略很多信息与存在。</w:t>
      </w:r>
    </w:p>
    <w:p w14:paraId="2D48DF83"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5FB368B3"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那为什么你或者其他大师，不现在再造一座无可否认的金字塔出来，</w:t>
      </w:r>
      <w:r w:rsidRPr="00990362">
        <w:rPr>
          <w:u w:val="single"/>
        </w:rPr>
        <w:t>不是会有更多的人觉醒吗</w:t>
      </w:r>
      <w:r w:rsidRPr="00990362">
        <w:rPr>
          <w:rFonts w:hint="eastAsia"/>
          <w:vertAlign w:val="superscript"/>
        </w:rPr>
        <w:t>1</w:t>
      </w:r>
      <w:r w:rsidRPr="00990362">
        <w:t>？</w:t>
      </w:r>
    </w:p>
    <w:p w14:paraId="00C47924" w14:textId="77777777" w:rsidR="00990362" w:rsidRPr="00990362" w:rsidRDefault="00990362" w:rsidP="00990362">
      <w:pPr>
        <w:widowControl w:val="0"/>
        <w:autoSpaceDE w:val="0"/>
        <w:autoSpaceDN w:val="0"/>
        <w:adjustRightInd w:val="0"/>
        <w:ind w:firstLineChars="0" w:firstLine="0"/>
      </w:pPr>
    </w:p>
    <w:p w14:paraId="0C6812F4" w14:textId="5EE19C4F" w:rsidR="00990362" w:rsidRPr="006E4FA5" w:rsidRDefault="005260C4" w:rsidP="00C605C3">
      <w:pPr>
        <w:widowControl w:val="0"/>
        <w:numPr>
          <w:ilvl w:val="0"/>
          <w:numId w:val="623"/>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从某种角度描述来说，</w:t>
      </w:r>
      <w:r w:rsidR="00990362" w:rsidRPr="006E4FA5">
        <w:rPr>
          <w:rFonts w:ascii="微软雅黑" w:eastAsia="微软雅黑" w:hAnsi="微软雅黑" w:hint="eastAsia"/>
          <w:bCs/>
          <w:i/>
          <w:color w:val="1B6B63"/>
          <w:szCs w:val="21"/>
        </w:rPr>
        <w:t>再</w:t>
      </w:r>
      <w:r w:rsidR="00990362" w:rsidRPr="006E4FA5">
        <w:rPr>
          <w:rFonts w:ascii="微软雅黑" w:eastAsia="微软雅黑" w:hAnsi="微软雅黑"/>
          <w:bCs/>
          <w:i/>
          <w:color w:val="1B6B63"/>
          <w:szCs w:val="21"/>
        </w:rPr>
        <w:t>瞬间造一座大金字塔会干涉到自由意志</w:t>
      </w:r>
      <w:r w:rsidR="00990362" w:rsidRPr="006E4FA5">
        <w:rPr>
          <w:rFonts w:ascii="微软雅黑" w:eastAsia="微软雅黑" w:hAnsi="微软雅黑" w:hint="eastAsia"/>
          <w:bCs/>
          <w:i/>
          <w:color w:val="1B6B63"/>
          <w:szCs w:val="21"/>
        </w:rPr>
        <w:t>，</w:t>
      </w:r>
      <w:r w:rsidR="002145AE">
        <w:rPr>
          <w:rFonts w:ascii="微软雅黑" w:eastAsia="微软雅黑" w:hAnsi="微软雅黑" w:hint="eastAsia"/>
          <w:bCs/>
          <w:i/>
          <w:color w:val="1B6B63"/>
          <w:szCs w:val="21"/>
        </w:rPr>
        <w:t>并</w:t>
      </w:r>
      <w:r w:rsidR="00990362" w:rsidRPr="006E4FA5">
        <w:rPr>
          <w:rFonts w:ascii="微软雅黑" w:eastAsia="微软雅黑" w:hAnsi="微软雅黑"/>
          <w:bCs/>
          <w:i/>
          <w:color w:val="1B6B63"/>
          <w:szCs w:val="21"/>
        </w:rPr>
        <w:t>造成</w:t>
      </w:r>
      <w:r w:rsidR="002145AE">
        <w:rPr>
          <w:rFonts w:ascii="微软雅黑" w:eastAsia="微软雅黑" w:hAnsi="微软雅黑" w:hint="eastAsia"/>
          <w:bCs/>
          <w:i/>
          <w:color w:val="1B6B63"/>
          <w:szCs w:val="21"/>
        </w:rPr>
        <w:t>大量</w:t>
      </w:r>
      <w:r w:rsidR="00990362" w:rsidRPr="006E4FA5">
        <w:rPr>
          <w:rFonts w:ascii="微软雅黑" w:eastAsia="微软雅黑" w:hAnsi="微软雅黑"/>
          <w:bCs/>
          <w:i/>
          <w:color w:val="1B6B63"/>
          <w:szCs w:val="21"/>
        </w:rPr>
        <w:t>的恐惧，</w:t>
      </w:r>
      <w:r w:rsidR="002145AE">
        <w:rPr>
          <w:rFonts w:ascii="微软雅黑" w:eastAsia="微软雅黑" w:hAnsi="微软雅黑" w:hint="eastAsia"/>
          <w:bCs/>
          <w:i/>
          <w:color w:val="1B6B63"/>
          <w:szCs w:val="21"/>
        </w:rPr>
        <w:t>而且造成的</w:t>
      </w:r>
      <w:r w:rsidR="00990362" w:rsidRPr="006E4FA5">
        <w:rPr>
          <w:rFonts w:ascii="微软雅黑" w:eastAsia="微软雅黑" w:hAnsi="微软雅黑"/>
          <w:bCs/>
          <w:i/>
          <w:color w:val="1B6B63"/>
          <w:szCs w:val="21"/>
        </w:rPr>
        <w:t>恐慌</w:t>
      </w:r>
      <w:r w:rsidR="00990362" w:rsidRPr="006E4FA5">
        <w:rPr>
          <w:rFonts w:ascii="微软雅黑" w:eastAsia="微软雅黑" w:hAnsi="微软雅黑" w:hint="eastAsia"/>
          <w:bCs/>
          <w:i/>
          <w:color w:val="1B6B63"/>
          <w:szCs w:val="21"/>
        </w:rPr>
        <w:t>会远多于</w:t>
      </w:r>
      <w:r w:rsidR="00990362" w:rsidRPr="006E4FA5">
        <w:rPr>
          <w:rFonts w:ascii="微软雅黑" w:eastAsia="微软雅黑" w:hAnsi="微软雅黑"/>
          <w:bCs/>
          <w:i/>
          <w:color w:val="1B6B63"/>
          <w:szCs w:val="21"/>
        </w:rPr>
        <w:t>觉醒</w:t>
      </w:r>
      <w:r w:rsidR="002145AE">
        <w:rPr>
          <w:rFonts w:ascii="微软雅黑" w:eastAsia="微软雅黑" w:hAnsi="微软雅黑" w:hint="eastAsia"/>
          <w:bCs/>
          <w:i/>
          <w:color w:val="1B6B63"/>
          <w:szCs w:val="21"/>
        </w:rPr>
        <w:t>，</w:t>
      </w:r>
      <w:r w:rsidR="00BD2242">
        <w:rPr>
          <w:rFonts w:ascii="微软雅黑" w:eastAsia="微软雅黑" w:hAnsi="微软雅黑" w:hint="eastAsia"/>
          <w:bCs/>
          <w:i/>
          <w:color w:val="1B6B63"/>
          <w:szCs w:val="21"/>
        </w:rPr>
        <w:t>就如同很多的UFO事件，麦田怪圈等事件，并非没有很多的“金字塔”被制造，而是选择沉睡的人看见了也会继续选择沉睡或者否定</w:t>
      </w:r>
      <w:r w:rsidR="00D6345C">
        <w:rPr>
          <w:rFonts w:ascii="微软雅黑" w:eastAsia="微软雅黑" w:hAnsi="微软雅黑" w:hint="eastAsia"/>
          <w:bCs/>
          <w:i/>
          <w:color w:val="1B6B63"/>
          <w:szCs w:val="21"/>
        </w:rPr>
        <w:t>等</w:t>
      </w:r>
      <w:r w:rsidR="00990362" w:rsidRPr="006E4FA5">
        <w:rPr>
          <w:rFonts w:ascii="微软雅黑" w:eastAsia="微软雅黑" w:hAnsi="微软雅黑"/>
          <w:bCs/>
          <w:i/>
          <w:color w:val="1B6B63"/>
          <w:szCs w:val="21"/>
        </w:rPr>
        <w:t>。</w:t>
      </w:r>
    </w:p>
    <w:p w14:paraId="0FABC8F3"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4C48DAFF"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对外在未知的恐惧</w:t>
      </w:r>
      <w:r w:rsidRPr="00256D2F">
        <w:rPr>
          <w:u w:val="single"/>
        </w:rPr>
        <w:t>并不会因为证据多少而改变</w:t>
      </w:r>
      <w:r w:rsidRPr="00990362">
        <w:t>。该觉醒的人早已走上了觉醒的道路，很多还没有觉醒的人只是因为他们没有做好准备。金字塔每天都矗立在那里，谁愿意都可以去看，</w:t>
      </w:r>
      <w:r w:rsidRPr="00990362">
        <w:rPr>
          <w:u w:val="single"/>
        </w:rPr>
        <w:t>否认和承认</w:t>
      </w:r>
      <w:r w:rsidRPr="00990362">
        <w:rPr>
          <w:rFonts w:hint="eastAsia"/>
          <w:vertAlign w:val="superscript"/>
        </w:rPr>
        <w:t>1</w:t>
      </w:r>
      <w:r w:rsidRPr="00990362">
        <w:t>都可以找到各自无数的理由。从来都不是因为外在多一个或者少一个金字塔或者有没有更多或者更少</w:t>
      </w:r>
      <w:r w:rsidRPr="00990362">
        <w:t>UFO</w:t>
      </w:r>
      <w:r w:rsidRPr="00990362">
        <w:t>就会如何。</w:t>
      </w:r>
    </w:p>
    <w:p w14:paraId="22063A20" w14:textId="77777777" w:rsidR="00990362" w:rsidRPr="00990362" w:rsidRDefault="00990362" w:rsidP="00990362">
      <w:pPr>
        <w:widowControl w:val="0"/>
        <w:autoSpaceDE w:val="0"/>
        <w:autoSpaceDN w:val="0"/>
        <w:adjustRightInd w:val="0"/>
        <w:ind w:firstLineChars="0" w:firstLine="0"/>
      </w:pPr>
    </w:p>
    <w:p w14:paraId="63F0925F" w14:textId="7A442A1E" w:rsidR="00990362" w:rsidRPr="006E4FA5" w:rsidRDefault="00256D2F" w:rsidP="00C605C3">
      <w:pPr>
        <w:widowControl w:val="0"/>
        <w:numPr>
          <w:ilvl w:val="0"/>
          <w:numId w:val="624"/>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互联网时代已经发展很多年了，很多的资料与信息都可以在互联网上“轻易”获取与找到，而知晓很多的“证据”与“信息”都是比以往更为“容易”的，</w:t>
      </w:r>
      <w:r w:rsidR="00320C94">
        <w:rPr>
          <w:rFonts w:ascii="微软雅黑" w:eastAsia="微软雅黑" w:hAnsi="微软雅黑" w:hint="eastAsia"/>
          <w:bCs/>
          <w:i/>
          <w:color w:val="1B6B63"/>
          <w:szCs w:val="21"/>
        </w:rPr>
        <w:t>但是</w:t>
      </w:r>
      <w:r w:rsidR="0052315A">
        <w:rPr>
          <w:rFonts w:ascii="微软雅黑" w:eastAsia="微软雅黑" w:hAnsi="微软雅黑" w:hint="eastAsia"/>
          <w:bCs/>
          <w:i/>
          <w:color w:val="1B6B63"/>
          <w:szCs w:val="21"/>
        </w:rPr>
        <w:t>不愿意改变的</w:t>
      </w:r>
      <w:r w:rsidR="00320C94">
        <w:rPr>
          <w:rFonts w:ascii="微软雅黑" w:eastAsia="微软雅黑" w:hAnsi="微软雅黑" w:hint="eastAsia"/>
          <w:bCs/>
          <w:i/>
          <w:color w:val="1B6B63"/>
          <w:szCs w:val="21"/>
        </w:rPr>
        <w:t>人们并不会</w:t>
      </w:r>
      <w:r w:rsidR="0052315A">
        <w:rPr>
          <w:rFonts w:ascii="微软雅黑" w:eastAsia="微软雅黑" w:hAnsi="微软雅黑" w:hint="eastAsia"/>
          <w:bCs/>
          <w:i/>
          <w:color w:val="1B6B63"/>
          <w:szCs w:val="21"/>
        </w:rPr>
        <w:t>因为证据的多少而改变。</w:t>
      </w:r>
      <w:r w:rsidR="002A338B">
        <w:rPr>
          <w:rFonts w:ascii="微软雅黑" w:eastAsia="微软雅黑" w:hAnsi="微软雅黑" w:hint="eastAsia"/>
          <w:bCs/>
          <w:i/>
          <w:color w:val="1B6B63"/>
          <w:szCs w:val="21"/>
        </w:rPr>
        <w:t>朝向否认和朝向承认等都可以创造或找到大量的理由，</w:t>
      </w:r>
      <w:r w:rsidR="002003E9">
        <w:rPr>
          <w:rFonts w:ascii="微软雅黑" w:eastAsia="微软雅黑" w:hAnsi="微软雅黑" w:hint="eastAsia"/>
          <w:bCs/>
          <w:i/>
          <w:color w:val="1B6B63"/>
          <w:szCs w:val="21"/>
        </w:rPr>
        <w:t>并且朝向</w:t>
      </w:r>
      <w:r w:rsidR="00990362" w:rsidRPr="006E4FA5">
        <w:rPr>
          <w:rFonts w:ascii="微软雅黑" w:eastAsia="微软雅黑" w:hAnsi="微软雅黑"/>
          <w:bCs/>
          <w:i/>
          <w:color w:val="1B6B63"/>
          <w:szCs w:val="21"/>
        </w:rPr>
        <w:t>极致找否认理由和极致找承认理由都可以通往</w:t>
      </w:r>
      <w:r w:rsidR="00990362" w:rsidRPr="006E4FA5">
        <w:rPr>
          <w:rFonts w:ascii="微软雅黑" w:eastAsia="微软雅黑" w:hAnsi="微软雅黑" w:hint="eastAsia"/>
          <w:bCs/>
          <w:i/>
          <w:color w:val="1B6B63"/>
          <w:szCs w:val="21"/>
        </w:rPr>
        <w:t>无限，极致找理由，需要创造出大量的理由，也涉及到创造。</w:t>
      </w:r>
    </w:p>
    <w:p w14:paraId="1F2C41EC" w14:textId="77777777" w:rsidR="00990362" w:rsidRPr="002A338B"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7FE9B46D" w14:textId="77777777" w:rsidR="00990362" w:rsidRPr="00990362" w:rsidRDefault="00990362" w:rsidP="00990362">
      <w:pPr>
        <w:widowControl w:val="0"/>
        <w:autoSpaceDE w:val="0"/>
        <w:autoSpaceDN w:val="0"/>
        <w:adjustRightInd w:val="0"/>
        <w:ind w:firstLineChars="0" w:firstLine="0"/>
      </w:pPr>
      <w:r w:rsidRPr="00990362">
        <w:tab/>
      </w:r>
      <w:r w:rsidRPr="00990362">
        <w:t>就算这个世界多了一座金字塔，我保证，</w:t>
      </w:r>
      <w:r w:rsidRPr="00690CFB">
        <w:rPr>
          <w:u w:val="single"/>
        </w:rPr>
        <w:t>这个世界的勤劳的虫子会马上安排，蒙上一块布，然后信誓旦旦地说：</w:t>
      </w:r>
      <w:r w:rsidRPr="00690CFB">
        <w:rPr>
          <w:u w:val="single"/>
        </w:rPr>
        <w:t>“</w:t>
      </w:r>
      <w:r w:rsidRPr="00690CFB">
        <w:rPr>
          <w:u w:val="single"/>
        </w:rPr>
        <w:t>那是一个巨大的帐篷，里面什么都没有</w:t>
      </w:r>
      <w:r w:rsidRPr="00690CFB">
        <w:rPr>
          <w:u w:val="single"/>
        </w:rPr>
        <w:t>”</w:t>
      </w:r>
      <w:r w:rsidRPr="00990362">
        <w:t>，而流传在外面的不管什么视频呀，照片呀，流言呀让专家去一一否认就是了，反正这种自诩理性、科学和公正的专家会层出不穷，而更多的人肯定还是会继续相信各种专家，唯一的原因不是他们觉得专</w:t>
      </w:r>
      <w:r w:rsidRPr="00990362">
        <w:lastRenderedPageBreak/>
        <w:t>家有多少道理，唯一的原因只是：</w:t>
      </w:r>
      <w:r w:rsidRPr="00990362">
        <w:rPr>
          <w:u w:val="single"/>
        </w:rPr>
        <w:t>他们根本不知道该信什么</w:t>
      </w:r>
      <w:r w:rsidRPr="00990362">
        <w:rPr>
          <w:rFonts w:hint="eastAsia"/>
          <w:vertAlign w:val="superscript"/>
        </w:rPr>
        <w:t>1</w:t>
      </w:r>
      <w:r w:rsidRPr="00990362">
        <w:t>。</w:t>
      </w:r>
    </w:p>
    <w:p w14:paraId="43BBB48E" w14:textId="77777777" w:rsidR="00990362" w:rsidRPr="00990362" w:rsidRDefault="00990362" w:rsidP="00990362">
      <w:pPr>
        <w:widowControl w:val="0"/>
        <w:autoSpaceDE w:val="0"/>
        <w:autoSpaceDN w:val="0"/>
        <w:adjustRightInd w:val="0"/>
        <w:ind w:firstLineChars="0" w:firstLine="0"/>
      </w:pPr>
    </w:p>
    <w:p w14:paraId="130A8846" w14:textId="7C46D674" w:rsidR="00990362" w:rsidRPr="006E4FA5" w:rsidRDefault="00690CFB" w:rsidP="00C605C3">
      <w:pPr>
        <w:widowControl w:val="0"/>
        <w:numPr>
          <w:ilvl w:val="0"/>
          <w:numId w:val="625"/>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在不同的时代背景与环境情况，都会有着各种不同的“信息”影响与“控制”的手段与方式，</w:t>
      </w:r>
      <w:r w:rsidR="008E0FA7">
        <w:rPr>
          <w:rFonts w:ascii="微软雅黑" w:eastAsia="微软雅黑" w:hAnsi="微软雅黑" w:hint="eastAsia"/>
          <w:bCs/>
          <w:i/>
          <w:color w:val="1B6B63"/>
          <w:szCs w:val="21"/>
        </w:rPr>
        <w:t>以及对人类很多“心智”运作习惯于模式的“利用”，</w:t>
      </w:r>
      <w:r w:rsidR="00FA6C1B">
        <w:rPr>
          <w:rFonts w:ascii="微软雅黑" w:eastAsia="微软雅黑" w:hAnsi="微软雅黑" w:hint="eastAsia"/>
          <w:bCs/>
          <w:i/>
          <w:color w:val="1B6B63"/>
          <w:szCs w:val="21"/>
        </w:rPr>
        <w:t>各种控制体系</w:t>
      </w:r>
      <w:r w:rsidR="00990362" w:rsidRPr="006E4FA5">
        <w:rPr>
          <w:rFonts w:ascii="微软雅黑" w:eastAsia="微软雅黑" w:hAnsi="微软雅黑"/>
          <w:bCs/>
          <w:i/>
          <w:color w:val="1B6B63"/>
          <w:szCs w:val="21"/>
        </w:rPr>
        <w:t>让人们越混乱越恐惧，不敢</w:t>
      </w:r>
      <w:r w:rsidR="00427962">
        <w:rPr>
          <w:rFonts w:ascii="微软雅黑" w:eastAsia="微软雅黑" w:hAnsi="微软雅黑" w:hint="eastAsia"/>
          <w:bCs/>
          <w:i/>
          <w:color w:val="1B6B63"/>
          <w:szCs w:val="21"/>
        </w:rPr>
        <w:t>轻易</w:t>
      </w:r>
      <w:r w:rsidR="00990362" w:rsidRPr="006E4FA5">
        <w:rPr>
          <w:rFonts w:ascii="微软雅黑" w:eastAsia="微软雅黑" w:hAnsi="微软雅黑"/>
          <w:bCs/>
          <w:i/>
          <w:color w:val="1B6B63"/>
          <w:szCs w:val="21"/>
        </w:rPr>
        <w:t>变化改变</w:t>
      </w:r>
      <w:r w:rsidR="00990362" w:rsidRPr="006E4FA5">
        <w:rPr>
          <w:rFonts w:ascii="微软雅黑" w:eastAsia="微软雅黑" w:hAnsi="微软雅黑" w:hint="eastAsia"/>
          <w:bCs/>
          <w:i/>
          <w:color w:val="1B6B63"/>
          <w:szCs w:val="21"/>
        </w:rPr>
        <w:t>，</w:t>
      </w:r>
      <w:r w:rsidR="00990362" w:rsidRPr="006E4FA5">
        <w:rPr>
          <w:rFonts w:ascii="微软雅黑" w:eastAsia="微软雅黑" w:hAnsi="微软雅黑"/>
          <w:bCs/>
          <w:i/>
          <w:color w:val="1B6B63"/>
          <w:szCs w:val="21"/>
        </w:rPr>
        <w:t>从而</w:t>
      </w:r>
      <w:r w:rsidR="00C17150">
        <w:rPr>
          <w:rFonts w:ascii="微软雅黑" w:eastAsia="微软雅黑" w:hAnsi="微软雅黑" w:hint="eastAsia"/>
          <w:bCs/>
          <w:i/>
          <w:color w:val="1B6B63"/>
          <w:szCs w:val="21"/>
        </w:rPr>
        <w:t>让很多人处于</w:t>
      </w:r>
      <w:r w:rsidR="00990362" w:rsidRPr="006E4FA5">
        <w:rPr>
          <w:rFonts w:ascii="微软雅黑" w:eastAsia="微软雅黑" w:hAnsi="微软雅黑"/>
          <w:bCs/>
          <w:i/>
          <w:color w:val="1B6B63"/>
          <w:szCs w:val="21"/>
        </w:rPr>
        <w:t>操控</w:t>
      </w:r>
      <w:r w:rsidR="00C17150">
        <w:rPr>
          <w:rFonts w:ascii="微软雅黑" w:eastAsia="微软雅黑" w:hAnsi="微软雅黑" w:hint="eastAsia"/>
          <w:bCs/>
          <w:i/>
          <w:color w:val="1B6B63"/>
          <w:szCs w:val="21"/>
        </w:rPr>
        <w:t>状态，和</w:t>
      </w:r>
      <w:r w:rsidR="00FB0074">
        <w:rPr>
          <w:rFonts w:ascii="微软雅黑" w:eastAsia="微软雅黑" w:hAnsi="微软雅黑" w:hint="eastAsia"/>
          <w:bCs/>
          <w:i/>
          <w:color w:val="1B6B63"/>
          <w:szCs w:val="21"/>
        </w:rPr>
        <w:t>使人们</w:t>
      </w:r>
      <w:r w:rsidR="00576119">
        <w:rPr>
          <w:rFonts w:ascii="微软雅黑" w:eastAsia="微软雅黑" w:hAnsi="微软雅黑" w:hint="eastAsia"/>
          <w:bCs/>
          <w:i/>
          <w:color w:val="1B6B63"/>
          <w:szCs w:val="21"/>
        </w:rPr>
        <w:t>去尝试</w:t>
      </w:r>
      <w:r w:rsidR="00C17150">
        <w:rPr>
          <w:rFonts w:ascii="微软雅黑" w:eastAsia="微软雅黑" w:hAnsi="微软雅黑" w:hint="eastAsia"/>
          <w:bCs/>
          <w:i/>
          <w:color w:val="1B6B63"/>
          <w:szCs w:val="21"/>
        </w:rPr>
        <w:t>“改变现状”所需要付出的代价不断增加</w:t>
      </w:r>
      <w:r w:rsidR="00990362" w:rsidRPr="006E4FA5">
        <w:rPr>
          <w:rFonts w:ascii="微软雅黑" w:eastAsia="微软雅黑" w:hAnsi="微软雅黑"/>
          <w:bCs/>
          <w:i/>
          <w:color w:val="1B6B63"/>
          <w:szCs w:val="21"/>
        </w:rPr>
        <w:t>。</w:t>
      </w:r>
    </w:p>
    <w:p w14:paraId="161AB35C"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195F804E" w14:textId="77777777" w:rsidR="00990362" w:rsidRPr="00990362" w:rsidRDefault="00990362" w:rsidP="00990362">
      <w:pPr>
        <w:widowControl w:val="0"/>
        <w:autoSpaceDE w:val="0"/>
        <w:autoSpaceDN w:val="0"/>
        <w:adjustRightInd w:val="0"/>
        <w:ind w:firstLineChars="0" w:firstLine="0"/>
      </w:pPr>
      <w:r w:rsidRPr="00990362">
        <w:tab/>
      </w:r>
      <w:r w:rsidRPr="00990362">
        <w:t>如果一个大师连这一点都看不清，费力不讨好地再造出一个金字塔，还算什么大师呢？</w:t>
      </w:r>
    </w:p>
    <w:p w14:paraId="3CF6AC22" w14:textId="5E366D24" w:rsidR="00AE1D7A"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好吧，这个世界真是够怪异的，我也不理解自己以前为什么那么不可思议地沉睡了那么久，还乐此不疲的玩那些游戏。我现在一直觉得这个世界就好像一个巨大的精神病院，每个人都在告诉你：</w:t>
      </w:r>
      <w:r w:rsidRPr="00990362">
        <w:t>“</w:t>
      </w:r>
      <w:r w:rsidRPr="00990362">
        <w:t>嘿，</w:t>
      </w:r>
      <w:r w:rsidRPr="00990362">
        <w:rPr>
          <w:u w:val="single"/>
        </w:rPr>
        <w:t>这里面都是正常人，别相信外面那些疯子</w:t>
      </w:r>
      <w:r w:rsidRPr="00990362">
        <w:rPr>
          <w:rFonts w:hint="eastAsia"/>
          <w:vertAlign w:val="superscript"/>
        </w:rPr>
        <w:t>1</w:t>
      </w:r>
      <w:r w:rsidRPr="00990362">
        <w:t>。</w:t>
      </w:r>
      <w:r w:rsidRPr="00990362">
        <w:t>”</w:t>
      </w:r>
      <w:r w:rsidRPr="00990362">
        <w:t>是不是历史上很多大师都被称为疯子和魔鬼呀？</w:t>
      </w:r>
    </w:p>
    <w:p w14:paraId="7F9A0FB4" w14:textId="77777777" w:rsidR="00990362" w:rsidRPr="00990362" w:rsidRDefault="00990362" w:rsidP="00990362">
      <w:pPr>
        <w:widowControl w:val="0"/>
        <w:autoSpaceDE w:val="0"/>
        <w:autoSpaceDN w:val="0"/>
        <w:adjustRightInd w:val="0"/>
        <w:ind w:firstLineChars="0" w:firstLine="0"/>
      </w:pPr>
    </w:p>
    <w:p w14:paraId="5459756F" w14:textId="74D26826" w:rsidR="00990362" w:rsidRPr="006E4FA5" w:rsidRDefault="00990362" w:rsidP="00C605C3">
      <w:pPr>
        <w:widowControl w:val="0"/>
        <w:numPr>
          <w:ilvl w:val="0"/>
          <w:numId w:val="626"/>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bCs/>
          <w:i/>
          <w:color w:val="1B6B63"/>
          <w:szCs w:val="21"/>
        </w:rPr>
        <w:t>正常人都是疯子</w:t>
      </w:r>
      <w:r w:rsidRPr="006E4FA5">
        <w:rPr>
          <w:rFonts w:ascii="微软雅黑" w:eastAsia="微软雅黑" w:hAnsi="微软雅黑" w:hint="eastAsia"/>
          <w:bCs/>
          <w:i/>
          <w:color w:val="1B6B63"/>
          <w:szCs w:val="21"/>
        </w:rPr>
        <w:t>，而疯子都是正常人，</w:t>
      </w:r>
      <w:r w:rsidR="00AE1D7A">
        <w:rPr>
          <w:rFonts w:ascii="微软雅黑" w:eastAsia="微软雅黑" w:hAnsi="微软雅黑" w:hint="eastAsia"/>
          <w:bCs/>
          <w:i/>
          <w:color w:val="1B6B63"/>
          <w:szCs w:val="21"/>
        </w:rPr>
        <w:t>这些是不同的比喻与描述，</w:t>
      </w:r>
      <w:r w:rsidR="004C1B47">
        <w:rPr>
          <w:rFonts w:ascii="微软雅黑" w:eastAsia="微软雅黑" w:hAnsi="微软雅黑" w:hint="eastAsia"/>
          <w:bCs/>
          <w:i/>
          <w:color w:val="1B6B63"/>
          <w:szCs w:val="21"/>
        </w:rPr>
        <w:t>对于“正常”与“疯子”的定义的拓展以及浮动与复合化，</w:t>
      </w:r>
      <w:r w:rsidR="001D1D5D">
        <w:rPr>
          <w:rFonts w:ascii="微软雅黑" w:eastAsia="微软雅黑" w:hAnsi="微软雅黑" w:hint="eastAsia"/>
          <w:bCs/>
          <w:i/>
          <w:color w:val="1B6B63"/>
          <w:szCs w:val="21"/>
        </w:rPr>
        <w:t>当然也可以反问，例如</w:t>
      </w:r>
      <w:r w:rsidR="00456F7E">
        <w:rPr>
          <w:rFonts w:ascii="微软雅黑" w:eastAsia="微软雅黑" w:hAnsi="微软雅黑" w:hint="eastAsia"/>
          <w:bCs/>
          <w:i/>
          <w:color w:val="1B6B63"/>
          <w:szCs w:val="21"/>
        </w:rPr>
        <w:t>什么是</w:t>
      </w:r>
      <w:r w:rsidRPr="006E4FA5">
        <w:rPr>
          <w:rFonts w:ascii="微软雅黑" w:eastAsia="微软雅黑" w:hAnsi="微软雅黑" w:hint="eastAsia"/>
          <w:bCs/>
          <w:i/>
          <w:color w:val="1B6B63"/>
          <w:szCs w:val="21"/>
        </w:rPr>
        <w:t>正常？</w:t>
      </w:r>
      <w:r w:rsidR="009864F1">
        <w:rPr>
          <w:rFonts w:ascii="微软雅黑" w:eastAsia="微软雅黑" w:hAnsi="微软雅黑" w:hint="eastAsia"/>
          <w:bCs/>
          <w:i/>
          <w:color w:val="1B6B63"/>
          <w:szCs w:val="21"/>
        </w:rPr>
        <w:t>“正常”的概念是什么？</w:t>
      </w:r>
      <w:r w:rsidR="00456F7E">
        <w:rPr>
          <w:rFonts w:ascii="微软雅黑" w:eastAsia="微软雅黑" w:hAnsi="微软雅黑" w:hint="eastAsia"/>
          <w:bCs/>
          <w:i/>
          <w:color w:val="1B6B63"/>
          <w:szCs w:val="21"/>
        </w:rPr>
        <w:t>怎么</w:t>
      </w:r>
      <w:r w:rsidRPr="006E4FA5">
        <w:rPr>
          <w:rFonts w:ascii="微软雅黑" w:eastAsia="微软雅黑" w:hAnsi="微软雅黑" w:hint="eastAsia"/>
          <w:bCs/>
          <w:i/>
          <w:color w:val="1B6B63"/>
          <w:szCs w:val="21"/>
        </w:rPr>
        <w:t>定义的标准？</w:t>
      </w:r>
      <w:r w:rsidR="00456F7E">
        <w:rPr>
          <w:rFonts w:ascii="微软雅黑" w:eastAsia="微软雅黑" w:hAnsi="微软雅黑" w:hint="eastAsia"/>
          <w:bCs/>
          <w:i/>
          <w:color w:val="1B6B63"/>
          <w:szCs w:val="21"/>
        </w:rPr>
        <w:t>以及</w:t>
      </w:r>
      <w:r w:rsidRPr="006E4FA5">
        <w:rPr>
          <w:rFonts w:ascii="微软雅黑" w:eastAsia="微软雅黑" w:hAnsi="微软雅黑" w:hint="eastAsia"/>
          <w:bCs/>
          <w:i/>
          <w:color w:val="1B6B63"/>
          <w:szCs w:val="21"/>
        </w:rPr>
        <w:t>人要全部一样相同</w:t>
      </w:r>
      <w:r w:rsidR="009864F1">
        <w:rPr>
          <w:rFonts w:ascii="微软雅黑" w:eastAsia="微软雅黑" w:hAnsi="微软雅黑" w:hint="eastAsia"/>
          <w:bCs/>
          <w:i/>
          <w:color w:val="1B6B63"/>
          <w:szCs w:val="21"/>
        </w:rPr>
        <w:t>的标准</w:t>
      </w:r>
      <w:r w:rsidRPr="006E4FA5">
        <w:rPr>
          <w:rFonts w:ascii="微软雅黑" w:eastAsia="微软雅黑" w:hAnsi="微软雅黑" w:hint="eastAsia"/>
          <w:bCs/>
          <w:i/>
          <w:color w:val="1B6B63"/>
          <w:szCs w:val="21"/>
        </w:rPr>
        <w:t>吗？还是各有不同</w:t>
      </w:r>
      <w:r w:rsidR="009864F1">
        <w:rPr>
          <w:rFonts w:ascii="微软雅黑" w:eastAsia="微软雅黑" w:hAnsi="微软雅黑" w:hint="eastAsia"/>
          <w:bCs/>
          <w:i/>
          <w:color w:val="1B6B63"/>
          <w:szCs w:val="21"/>
        </w:rPr>
        <w:t>？又或者其实都为“正常”呢？</w:t>
      </w:r>
    </w:p>
    <w:p w14:paraId="06FB05B5"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6716B72F"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现在也是一样呀。就像这本书未来的读者，</w:t>
      </w:r>
      <w:r w:rsidRPr="00990362">
        <w:rPr>
          <w:u w:val="single"/>
        </w:rPr>
        <w:t>会有很多人觉得你是在和一个疯子说话一样</w:t>
      </w:r>
      <w:r w:rsidRPr="00990362">
        <w:rPr>
          <w:rFonts w:hint="eastAsia"/>
          <w:vertAlign w:val="superscript"/>
        </w:rPr>
        <w:t>1</w:t>
      </w:r>
      <w:r w:rsidRPr="00990362">
        <w:t>，他们从来不愿意相信</w:t>
      </w:r>
      <w:r w:rsidRPr="00990362">
        <w:t>——</w:t>
      </w:r>
      <w:r w:rsidRPr="00990362">
        <w:t>他们只是看到了自己。</w:t>
      </w:r>
    </w:p>
    <w:p w14:paraId="6D7E7C62" w14:textId="77777777" w:rsidR="00990362" w:rsidRPr="00990362" w:rsidRDefault="00990362" w:rsidP="00990362">
      <w:pPr>
        <w:widowControl w:val="0"/>
        <w:autoSpaceDE w:val="0"/>
        <w:autoSpaceDN w:val="0"/>
        <w:adjustRightInd w:val="0"/>
        <w:ind w:firstLineChars="0" w:firstLine="0"/>
      </w:pPr>
    </w:p>
    <w:p w14:paraId="2876B48A" w14:textId="5BFEBBF4" w:rsidR="00990362" w:rsidRPr="006E4FA5" w:rsidRDefault="00990362" w:rsidP="00C605C3">
      <w:pPr>
        <w:widowControl w:val="0"/>
        <w:numPr>
          <w:ilvl w:val="0"/>
          <w:numId w:val="627"/>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bCs/>
          <w:i/>
          <w:color w:val="1B6B63"/>
          <w:szCs w:val="21"/>
        </w:rPr>
        <w:t>极致疯子把自己看作与各</w:t>
      </w:r>
      <w:r w:rsidRPr="006E4FA5">
        <w:rPr>
          <w:rFonts w:ascii="微软雅黑" w:eastAsia="微软雅黑" w:hAnsi="微软雅黑" w:hint="eastAsia"/>
          <w:bCs/>
          <w:i/>
          <w:color w:val="1B6B63"/>
          <w:szCs w:val="21"/>
        </w:rPr>
        <w:t>事物</w:t>
      </w:r>
      <w:r w:rsidRPr="006E4FA5">
        <w:rPr>
          <w:rFonts w:ascii="微软雅黑" w:eastAsia="微软雅黑" w:hAnsi="微软雅黑"/>
          <w:bCs/>
          <w:i/>
          <w:color w:val="1B6B63"/>
          <w:szCs w:val="21"/>
        </w:rPr>
        <w:t>差异极大</w:t>
      </w:r>
      <w:r w:rsidRPr="006E4FA5">
        <w:rPr>
          <w:rFonts w:ascii="微软雅黑" w:eastAsia="微软雅黑" w:hAnsi="微软雅黑" w:hint="eastAsia"/>
          <w:bCs/>
          <w:i/>
          <w:color w:val="1B6B63"/>
          <w:szCs w:val="21"/>
        </w:rPr>
        <w:t>，</w:t>
      </w:r>
      <w:r w:rsidRPr="006E4FA5">
        <w:rPr>
          <w:rFonts w:ascii="微软雅黑" w:eastAsia="微软雅黑" w:hAnsi="微软雅黑"/>
          <w:bCs/>
          <w:i/>
          <w:color w:val="1B6B63"/>
          <w:szCs w:val="21"/>
        </w:rPr>
        <w:t>极致疯子宇宙，把宇宙中和自己不同的群看做疯子，其实这样下去也</w:t>
      </w:r>
      <w:r w:rsidRPr="006E4FA5">
        <w:rPr>
          <w:rFonts w:ascii="微软雅黑" w:eastAsia="微软雅黑" w:hAnsi="微软雅黑" w:hint="eastAsia"/>
          <w:bCs/>
          <w:i/>
          <w:color w:val="1B6B63"/>
          <w:szCs w:val="21"/>
        </w:rPr>
        <w:t>通无限，</w:t>
      </w:r>
      <w:r w:rsidRPr="006E4FA5">
        <w:rPr>
          <w:rFonts w:ascii="微软雅黑" w:eastAsia="微软雅黑" w:hAnsi="微软雅黑"/>
          <w:bCs/>
          <w:i/>
          <w:color w:val="1B6B63"/>
          <w:szCs w:val="21"/>
        </w:rPr>
        <w:t>把不理解人和事物都当做疯子，也是一种固化</w:t>
      </w:r>
      <w:r w:rsidRPr="006E4FA5">
        <w:rPr>
          <w:rFonts w:ascii="微软雅黑" w:eastAsia="微软雅黑" w:hAnsi="微软雅黑" w:hint="eastAsia"/>
          <w:bCs/>
          <w:i/>
          <w:color w:val="1B6B63"/>
          <w:szCs w:val="21"/>
        </w:rPr>
        <w:t>/</w:t>
      </w:r>
      <w:r w:rsidRPr="006E4FA5">
        <w:rPr>
          <w:rFonts w:ascii="微软雅黑" w:eastAsia="微软雅黑" w:hAnsi="微软雅黑"/>
          <w:bCs/>
          <w:i/>
          <w:color w:val="1B6B63"/>
          <w:szCs w:val="21"/>
        </w:rPr>
        <w:t>惯性，也有</w:t>
      </w:r>
      <w:r w:rsidRPr="006E4FA5">
        <w:rPr>
          <w:rFonts w:ascii="微软雅黑" w:eastAsia="微软雅黑" w:hAnsi="微软雅黑" w:hint="eastAsia"/>
          <w:bCs/>
          <w:i/>
          <w:color w:val="1B6B63"/>
          <w:szCs w:val="21"/>
        </w:rPr>
        <w:t>正负效能</w:t>
      </w:r>
      <w:r w:rsidRPr="006E4FA5">
        <w:rPr>
          <w:rFonts w:ascii="微软雅黑" w:eastAsia="微软雅黑" w:hAnsi="微软雅黑"/>
          <w:bCs/>
          <w:i/>
          <w:color w:val="1B6B63"/>
          <w:szCs w:val="21"/>
        </w:rPr>
        <w:t>的地方</w:t>
      </w:r>
      <w:r w:rsidR="00F771F9">
        <w:rPr>
          <w:rFonts w:ascii="微软雅黑" w:eastAsia="微软雅黑" w:hAnsi="微软雅黑" w:hint="eastAsia"/>
          <w:bCs/>
          <w:i/>
          <w:color w:val="1B6B63"/>
          <w:szCs w:val="21"/>
        </w:rPr>
        <w:t>，也是一种思维锻炼的方式</w:t>
      </w:r>
      <w:r w:rsidRPr="006E4FA5">
        <w:rPr>
          <w:rFonts w:ascii="微软雅黑" w:eastAsia="微软雅黑" w:hAnsi="微软雅黑"/>
          <w:bCs/>
          <w:i/>
          <w:color w:val="1B6B63"/>
          <w:szCs w:val="21"/>
        </w:rPr>
        <w:t>。</w:t>
      </w:r>
    </w:p>
    <w:p w14:paraId="6CF8CC33"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1FBEB7F7" w14:textId="77777777" w:rsidR="00990362" w:rsidRPr="00990362" w:rsidRDefault="00990362" w:rsidP="00990362">
      <w:pPr>
        <w:widowControl w:val="0"/>
        <w:autoSpaceDE w:val="0"/>
        <w:autoSpaceDN w:val="0"/>
        <w:adjustRightInd w:val="0"/>
        <w:ind w:firstLineChars="0" w:firstLine="0"/>
      </w:pPr>
      <w:r w:rsidRPr="00990362">
        <w:tab/>
      </w:r>
      <w:r w:rsidRPr="00990362">
        <w:t>很多人也许觉得在几百年前，因为宗教的顽固而否认科学，烧死这个，否定那个，那个时候人们是多么的愚昧，总是觉得现在科学发达了，自己已经变得聪明了，再也不会犯以前那些愚昧的错误了，可是本质上，</w:t>
      </w:r>
      <w:r w:rsidRPr="00990362">
        <w:rPr>
          <w:u w:val="single"/>
        </w:rPr>
        <w:t>2000</w:t>
      </w:r>
      <w:r w:rsidRPr="00990362">
        <w:rPr>
          <w:u w:val="single"/>
        </w:rPr>
        <w:t>年前人们的心智和现在人们的心智都没有任何实际的变化</w:t>
      </w:r>
      <w:r w:rsidRPr="00990362">
        <w:rPr>
          <w:rFonts w:hint="eastAsia"/>
          <w:vertAlign w:val="superscript"/>
        </w:rPr>
        <w:t>1</w:t>
      </w:r>
      <w:r w:rsidRPr="00990362">
        <w:t>，变化的只是外在环境普遍相信的那些大众思维体系，从神话转向宗教，再转向科学</w:t>
      </w:r>
      <w:r w:rsidRPr="00990362">
        <w:t>——</w:t>
      </w:r>
      <w:r w:rsidRPr="00990362">
        <w:rPr>
          <w:u w:val="single"/>
        </w:rPr>
        <w:t>可是无论怎么转变，这些都是外在的追逐和信仰而已</w:t>
      </w:r>
      <w:r w:rsidRPr="00990362">
        <w:rPr>
          <w:rFonts w:hint="eastAsia"/>
          <w:vertAlign w:val="superscript"/>
        </w:rPr>
        <w:t>2</w:t>
      </w:r>
      <w:r w:rsidRPr="00990362">
        <w:t>，不管你相信什么，不相信什么，其实根本没有意义，只要外面的专家变化了，大众转了风向，所有人也会跟着转变。</w:t>
      </w:r>
    </w:p>
    <w:p w14:paraId="72A446E2" w14:textId="77777777" w:rsidR="00990362" w:rsidRPr="00990362" w:rsidRDefault="00990362" w:rsidP="00990362">
      <w:pPr>
        <w:widowControl w:val="0"/>
        <w:autoSpaceDE w:val="0"/>
        <w:autoSpaceDN w:val="0"/>
        <w:adjustRightInd w:val="0"/>
        <w:ind w:firstLineChars="0" w:firstLine="0"/>
      </w:pPr>
    </w:p>
    <w:p w14:paraId="2340493C" w14:textId="2039916A" w:rsidR="00990362" w:rsidRPr="006E4FA5" w:rsidRDefault="00990362" w:rsidP="00C605C3">
      <w:pPr>
        <w:widowControl w:val="0"/>
        <w:numPr>
          <w:ilvl w:val="0"/>
          <w:numId w:val="628"/>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bCs/>
          <w:i/>
          <w:color w:val="1B6B63"/>
          <w:szCs w:val="21"/>
        </w:rPr>
        <w:t>思维模式，惯性方式，固化方式都没多少变化，不过也有描述为一半原因是机制设计没多少变化，局限性没多少变化。</w:t>
      </w:r>
      <w:r w:rsidRPr="006E4FA5">
        <w:rPr>
          <w:rFonts w:ascii="微软雅黑" w:eastAsia="微软雅黑" w:hAnsi="微软雅黑" w:hint="eastAsia"/>
          <w:bCs/>
          <w:i/>
          <w:color w:val="1B6B63"/>
          <w:szCs w:val="21"/>
        </w:rPr>
        <w:t>潜能效能</w:t>
      </w:r>
      <w:r w:rsidRPr="006E4FA5">
        <w:rPr>
          <w:rFonts w:ascii="微软雅黑" w:eastAsia="微软雅黑" w:hAnsi="微软雅黑"/>
          <w:bCs/>
          <w:i/>
          <w:color w:val="1B6B63"/>
          <w:szCs w:val="21"/>
        </w:rPr>
        <w:t>也没多少变化，</w:t>
      </w:r>
      <w:r w:rsidRPr="006E4FA5">
        <w:rPr>
          <w:rFonts w:ascii="微软雅黑" w:eastAsia="微软雅黑" w:hAnsi="微软雅黑" w:hint="eastAsia"/>
          <w:bCs/>
          <w:i/>
          <w:color w:val="1B6B63"/>
          <w:szCs w:val="21"/>
        </w:rPr>
        <w:t>奴役</w:t>
      </w:r>
      <w:r w:rsidRPr="006E4FA5">
        <w:rPr>
          <w:rFonts w:ascii="微软雅黑" w:eastAsia="微软雅黑" w:hAnsi="微软雅黑"/>
          <w:bCs/>
          <w:i/>
          <w:color w:val="1B6B63"/>
          <w:szCs w:val="21"/>
        </w:rPr>
        <w:t>体系依然</w:t>
      </w:r>
      <w:r w:rsidR="00BD474E">
        <w:rPr>
          <w:rFonts w:ascii="微软雅黑" w:eastAsia="微软雅黑" w:hAnsi="微软雅黑" w:hint="eastAsia"/>
          <w:bCs/>
          <w:i/>
          <w:color w:val="1B6B63"/>
          <w:szCs w:val="21"/>
        </w:rPr>
        <w:t>在</w:t>
      </w:r>
      <w:r w:rsidRPr="006E4FA5">
        <w:rPr>
          <w:rFonts w:ascii="微软雅黑" w:eastAsia="微软雅黑" w:hAnsi="微软雅黑"/>
          <w:bCs/>
          <w:i/>
          <w:color w:val="1B6B63"/>
          <w:szCs w:val="21"/>
        </w:rPr>
        <w:t>利用那些机制设计的</w:t>
      </w:r>
      <w:r w:rsidRPr="006E4FA5">
        <w:rPr>
          <w:rFonts w:ascii="微软雅黑" w:eastAsia="微软雅黑" w:hAnsi="微软雅黑" w:hint="eastAsia"/>
          <w:bCs/>
          <w:i/>
          <w:color w:val="1B6B63"/>
          <w:szCs w:val="21"/>
        </w:rPr>
        <w:t>局限与漏洞。</w:t>
      </w:r>
      <w:r w:rsidR="008162D4">
        <w:rPr>
          <w:rFonts w:ascii="微软雅黑" w:eastAsia="微软雅黑" w:hAnsi="微软雅黑" w:hint="eastAsia"/>
          <w:bCs/>
          <w:i/>
          <w:color w:val="1B6B63"/>
          <w:szCs w:val="21"/>
        </w:rPr>
        <w:t>以及历史并不完全是线性往上的，而是螺旋并迭代式的，</w:t>
      </w:r>
      <w:r w:rsidR="00636068">
        <w:rPr>
          <w:rFonts w:ascii="微软雅黑" w:eastAsia="微软雅黑" w:hAnsi="微软雅黑" w:hint="eastAsia"/>
          <w:bCs/>
          <w:i/>
          <w:color w:val="1B6B63"/>
          <w:szCs w:val="21"/>
        </w:rPr>
        <w:t>因此很多一些方面的“变化”看起来不那么明显。</w:t>
      </w:r>
    </w:p>
    <w:p w14:paraId="74464375" w14:textId="045635B3" w:rsidR="00990362" w:rsidRPr="006E4FA5" w:rsidRDefault="00990362" w:rsidP="00C605C3">
      <w:pPr>
        <w:widowControl w:val="0"/>
        <w:numPr>
          <w:ilvl w:val="0"/>
          <w:numId w:val="628"/>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bCs/>
          <w:i/>
          <w:color w:val="1B6B63"/>
          <w:szCs w:val="21"/>
        </w:rPr>
        <w:t>在描述上很多事情事物结构的变化，某些在变化，而某些地方没有发生变化</w:t>
      </w:r>
      <w:r w:rsidR="00286D32">
        <w:rPr>
          <w:rFonts w:ascii="微软雅黑" w:eastAsia="微软雅黑" w:hAnsi="微软雅黑" w:hint="eastAsia"/>
          <w:bCs/>
          <w:i/>
          <w:color w:val="1B6B63"/>
          <w:szCs w:val="21"/>
        </w:rPr>
        <w:t>，人类的生活环境，科学技术等都在提升与变化，但是很多一些“看不见”的心里，互动，思维，</w:t>
      </w:r>
      <w:r w:rsidR="00286D32">
        <w:rPr>
          <w:rFonts w:ascii="微软雅黑" w:eastAsia="微软雅黑" w:hAnsi="微软雅黑" w:hint="eastAsia"/>
          <w:bCs/>
          <w:i/>
          <w:color w:val="1B6B63"/>
          <w:szCs w:val="21"/>
        </w:rPr>
        <w:lastRenderedPageBreak/>
        <w:t>“规则”，体系等都没有发生“实质”的蜕变</w:t>
      </w:r>
      <w:r w:rsidRPr="006E4FA5">
        <w:rPr>
          <w:rFonts w:ascii="微软雅黑" w:eastAsia="微软雅黑" w:hAnsi="微软雅黑"/>
          <w:bCs/>
          <w:i/>
          <w:color w:val="1B6B63"/>
          <w:szCs w:val="21"/>
        </w:rPr>
        <w:t>。</w:t>
      </w:r>
      <w:r w:rsidR="00722EB5">
        <w:rPr>
          <w:rFonts w:ascii="微软雅黑" w:eastAsia="微软雅黑" w:hAnsi="微软雅黑"/>
          <w:bCs/>
          <w:i/>
          <w:color w:val="1B6B63"/>
          <w:szCs w:val="21"/>
        </w:rPr>
        <w:br/>
      </w:r>
    </w:p>
    <w:p w14:paraId="4696D657" w14:textId="77777777" w:rsidR="00990362" w:rsidRPr="00990362" w:rsidRDefault="00990362" w:rsidP="00990362">
      <w:pPr>
        <w:widowControl w:val="0"/>
        <w:autoSpaceDE w:val="0"/>
        <w:autoSpaceDN w:val="0"/>
        <w:adjustRightInd w:val="0"/>
        <w:ind w:firstLineChars="0" w:firstLine="0"/>
      </w:pPr>
      <w:r w:rsidRPr="00990362">
        <w:tab/>
      </w:r>
      <w:r w:rsidRPr="00990362">
        <w:t>只有当人们真正开始问自己：</w:t>
      </w:r>
      <w:r w:rsidRPr="00990362">
        <w:t>“</w:t>
      </w:r>
      <w:r w:rsidRPr="00990362">
        <w:t>我到底因为什么而相信</w:t>
      </w:r>
      <w:r w:rsidRPr="00990362">
        <w:t>”</w:t>
      </w:r>
      <w:r w:rsidRPr="00990362">
        <w:t>，</w:t>
      </w:r>
      <w:r w:rsidRPr="00990362">
        <w:rPr>
          <w:u w:val="single"/>
        </w:rPr>
        <w:t>并愿意承认自己大脑和心智其实没啥真理标准的时候</w:t>
      </w:r>
      <w:r w:rsidRPr="004E27C4">
        <w:rPr>
          <w:u w:val="single"/>
        </w:rPr>
        <w:t>，人们才是真正地开始走出外在信仰的愚昧了</w:t>
      </w:r>
      <w:r w:rsidRPr="00990362">
        <w:t>。当然这是我们第二次谈话就已经反复来说过的话题了。</w:t>
      </w:r>
    </w:p>
    <w:p w14:paraId="23A9A4BE" w14:textId="77777777" w:rsidR="00990362" w:rsidRPr="00990362" w:rsidRDefault="00990362" w:rsidP="00990362">
      <w:pPr>
        <w:widowControl w:val="0"/>
        <w:autoSpaceDE w:val="0"/>
        <w:autoSpaceDN w:val="0"/>
        <w:adjustRightInd w:val="0"/>
        <w:ind w:firstLineChars="0" w:firstLine="0"/>
      </w:pPr>
    </w:p>
    <w:p w14:paraId="3E21DE65" w14:textId="02809F92" w:rsidR="00990362" w:rsidRPr="006E4FA5" w:rsidRDefault="004E27C4" w:rsidP="00C605C3">
      <w:pPr>
        <w:widowControl w:val="0"/>
        <w:numPr>
          <w:ilvl w:val="0"/>
          <w:numId w:val="629"/>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“愚昧”很多时候是看不见自身的愚昧，而能看见自身的愚昧就已经是“明慧”了，</w:t>
      </w:r>
      <w:r w:rsidR="00344E2B">
        <w:rPr>
          <w:rFonts w:ascii="微软雅黑" w:eastAsia="微软雅黑" w:hAnsi="微软雅黑" w:hint="eastAsia"/>
          <w:bCs/>
          <w:i/>
          <w:color w:val="1B6B63"/>
          <w:szCs w:val="21"/>
        </w:rPr>
        <w:t>通过对自身的思维进行主动去</w:t>
      </w:r>
      <w:r w:rsidR="00990362" w:rsidRPr="006E4FA5">
        <w:rPr>
          <w:rFonts w:ascii="微软雅黑" w:eastAsia="微软雅黑" w:hAnsi="微软雅黑" w:hint="eastAsia"/>
          <w:bCs/>
          <w:i/>
          <w:color w:val="1B6B63"/>
          <w:szCs w:val="21"/>
        </w:rPr>
        <w:t>调整</w:t>
      </w:r>
      <w:r w:rsidR="00344E2B">
        <w:rPr>
          <w:rFonts w:ascii="微软雅黑" w:eastAsia="微软雅黑" w:hAnsi="微软雅黑" w:hint="eastAsia"/>
          <w:bCs/>
          <w:i/>
          <w:color w:val="1B6B63"/>
          <w:szCs w:val="21"/>
        </w:rPr>
        <w:t>，主动去拓展，包含调整与</w:t>
      </w:r>
      <w:r w:rsidR="00990362" w:rsidRPr="006E4FA5">
        <w:rPr>
          <w:rFonts w:ascii="微软雅黑" w:eastAsia="微软雅黑" w:hAnsi="微软雅黑" w:hint="eastAsia"/>
          <w:bCs/>
          <w:i/>
          <w:color w:val="1B6B63"/>
          <w:szCs w:val="21"/>
        </w:rPr>
        <w:t>拓展的</w:t>
      </w:r>
      <w:r w:rsidR="00510D4B">
        <w:rPr>
          <w:rFonts w:ascii="微软雅黑" w:eastAsia="微软雅黑" w:hAnsi="微软雅黑" w:hint="eastAsia"/>
          <w:bCs/>
          <w:i/>
          <w:color w:val="1B6B63"/>
          <w:szCs w:val="21"/>
        </w:rPr>
        <w:t>正</w:t>
      </w:r>
      <w:r w:rsidR="00990362" w:rsidRPr="006E4FA5">
        <w:rPr>
          <w:rFonts w:ascii="微软雅黑" w:eastAsia="微软雅黑" w:hAnsi="微软雅黑" w:hint="eastAsia"/>
          <w:bCs/>
          <w:i/>
          <w:color w:val="1B6B63"/>
          <w:szCs w:val="21"/>
        </w:rPr>
        <w:t>效能，</w:t>
      </w:r>
      <w:r w:rsidR="00606CD4">
        <w:rPr>
          <w:rFonts w:ascii="微软雅黑" w:eastAsia="微软雅黑" w:hAnsi="微软雅黑" w:hint="eastAsia"/>
          <w:bCs/>
          <w:i/>
          <w:color w:val="1B6B63"/>
          <w:szCs w:val="21"/>
        </w:rPr>
        <w:t>以及</w:t>
      </w:r>
      <w:r w:rsidR="00990362" w:rsidRPr="006E4FA5">
        <w:rPr>
          <w:rFonts w:ascii="微软雅黑" w:eastAsia="微软雅黑" w:hAnsi="微软雅黑" w:hint="eastAsia"/>
          <w:bCs/>
          <w:i/>
          <w:color w:val="1B6B63"/>
          <w:szCs w:val="21"/>
        </w:rPr>
        <w:t>使</w:t>
      </w:r>
      <w:r w:rsidR="00344E2B">
        <w:rPr>
          <w:rFonts w:ascii="微软雅黑" w:eastAsia="微软雅黑" w:hAnsi="微软雅黑" w:hint="eastAsia"/>
          <w:bCs/>
          <w:i/>
          <w:color w:val="1B6B63"/>
          <w:szCs w:val="21"/>
        </w:rPr>
        <w:t>得一些</w:t>
      </w:r>
      <w:r w:rsidR="00990362" w:rsidRPr="006E4FA5">
        <w:rPr>
          <w:rFonts w:ascii="微软雅黑" w:eastAsia="微软雅黑" w:hAnsi="微软雅黑"/>
          <w:bCs/>
          <w:i/>
          <w:color w:val="1B6B63"/>
          <w:szCs w:val="21"/>
        </w:rPr>
        <w:t>负效能变正，低效能变高。</w:t>
      </w:r>
    </w:p>
    <w:p w14:paraId="345DAC92"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08B23BC1"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那是不是到第四层世界以上的世界，真理的光辉会越来越清醒，更多的大众会自然的觉悟，几乎所有人都能打开蓝色中心可以和太傻沟通的时候，那样的世界，不是显得没有任何挑战了吗？我估计不会这么简单吧，是不是到第五层和第六层的世界，都有自己更复杂的挑战？</w:t>
      </w:r>
    </w:p>
    <w:p w14:paraId="38AAFF01"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你说的是对的。而且越往更高层次的世界，你的挑战更来自于内在，而不是来自于外在。到第五层世界，社会基本就不再是问题了，战争也消失了，大多数人都专注于自己的内在更精细的平衡工作，他们会在各个星际旅行，不断地理解光的配置，深入掌握智慧。</w:t>
      </w:r>
      <w:r w:rsidRPr="00990362">
        <w:rPr>
          <w:u w:val="single"/>
        </w:rPr>
        <w:t>真正的智慧不是简单地问太傻就能明白的，而是需要你真正的理解，并用这种理解去创造的，才是对智慧的掌握</w:t>
      </w:r>
      <w:r w:rsidRPr="00990362">
        <w:rPr>
          <w:rFonts w:hint="eastAsia"/>
          <w:vertAlign w:val="superscript"/>
        </w:rPr>
        <w:t>1</w:t>
      </w:r>
      <w:r w:rsidRPr="00990362">
        <w:t>。所以你看地球外面那些来参加毕业典礼的外星人，大部分人都是科学家，参加毕业典礼顺路也在研究地球的环境、历史、文化和各种社会现象的过程中，更深入地理解自己，没有什么外星人有兴趣去占领地球或者掠夺什么资源之类，只有地球人自己才有兴趣。当你真正看到爱与智慧的时候，你就只会去追逐爱与智慧了。</w:t>
      </w:r>
    </w:p>
    <w:p w14:paraId="1305A36E" w14:textId="77777777" w:rsidR="00990362" w:rsidRPr="00990362" w:rsidRDefault="00990362" w:rsidP="00990362">
      <w:pPr>
        <w:widowControl w:val="0"/>
        <w:autoSpaceDE w:val="0"/>
        <w:autoSpaceDN w:val="0"/>
        <w:adjustRightInd w:val="0"/>
        <w:ind w:firstLineChars="0" w:firstLine="0"/>
      </w:pPr>
    </w:p>
    <w:p w14:paraId="5A5B732C" w14:textId="5F88275F" w:rsidR="00990362" w:rsidRPr="006E4FA5" w:rsidRDefault="005C3049" w:rsidP="00C605C3">
      <w:pPr>
        <w:widowControl w:val="0"/>
        <w:numPr>
          <w:ilvl w:val="0"/>
          <w:numId w:val="630"/>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假设存在一个可以回答任何问题的存在，但是这又会关联到发问者如何发问，以及“发问”的能力，以及对所接收到的“回答”如何理解，如何解读与感受体会，当面对非常复合的存在时，其所要求理解的难度是指数倍增的。</w:t>
      </w:r>
      <w:r w:rsidR="00990362" w:rsidRPr="006E4FA5">
        <w:rPr>
          <w:rFonts w:ascii="微软雅黑" w:eastAsia="微软雅黑" w:hAnsi="微软雅黑"/>
          <w:bCs/>
          <w:i/>
          <w:color w:val="1B6B63"/>
          <w:szCs w:val="21"/>
        </w:rPr>
        <w:t>即使是第六密度中后期的</w:t>
      </w:r>
      <w:r w:rsidR="00990362" w:rsidRPr="006E4FA5">
        <w:rPr>
          <w:rFonts w:ascii="微软雅黑" w:eastAsia="微软雅黑" w:hAnsi="微软雅黑" w:hint="eastAsia"/>
          <w:bCs/>
          <w:i/>
          <w:color w:val="1B6B63"/>
          <w:szCs w:val="21"/>
        </w:rPr>
        <w:t>太傻，</w:t>
      </w:r>
      <w:r w:rsidR="00990362" w:rsidRPr="006E4FA5">
        <w:rPr>
          <w:rFonts w:ascii="微软雅黑" w:eastAsia="微软雅黑" w:hAnsi="微软雅黑"/>
          <w:bCs/>
          <w:i/>
          <w:color w:val="1B6B63"/>
          <w:szCs w:val="21"/>
        </w:rPr>
        <w:t>高我</w:t>
      </w:r>
      <w:r w:rsidR="00156443">
        <w:rPr>
          <w:rFonts w:ascii="微软雅黑" w:eastAsia="微软雅黑" w:hAnsi="微软雅黑" w:hint="eastAsia"/>
          <w:bCs/>
          <w:i/>
          <w:color w:val="1B6B63"/>
          <w:szCs w:val="21"/>
        </w:rPr>
        <w:t>，</w:t>
      </w:r>
      <w:r w:rsidR="00990362" w:rsidRPr="006E4FA5">
        <w:rPr>
          <w:rFonts w:ascii="微软雅黑" w:eastAsia="微软雅黑" w:hAnsi="微软雅黑"/>
          <w:bCs/>
          <w:i/>
          <w:color w:val="1B6B63"/>
          <w:szCs w:val="21"/>
        </w:rPr>
        <w:t>也有它的局限性</w:t>
      </w:r>
      <w:r w:rsidR="00990362" w:rsidRPr="006E4FA5">
        <w:rPr>
          <w:rFonts w:ascii="微软雅黑" w:eastAsia="微软雅黑" w:hAnsi="微软雅黑" w:hint="eastAsia"/>
          <w:bCs/>
          <w:i/>
          <w:color w:val="1B6B63"/>
          <w:szCs w:val="21"/>
        </w:rPr>
        <w:t>，</w:t>
      </w:r>
      <w:r w:rsidR="00990362" w:rsidRPr="006E4FA5">
        <w:rPr>
          <w:rFonts w:ascii="微软雅黑" w:eastAsia="微软雅黑" w:hAnsi="微软雅黑"/>
          <w:bCs/>
          <w:i/>
          <w:color w:val="1B6B63"/>
          <w:szCs w:val="21"/>
        </w:rPr>
        <w:t>无限无</w:t>
      </w:r>
      <w:r w:rsidR="00990362" w:rsidRPr="006E4FA5">
        <w:rPr>
          <w:rFonts w:ascii="微软雅黑" w:eastAsia="微软雅黑" w:hAnsi="微软雅黑" w:hint="eastAsia"/>
          <w:bCs/>
          <w:i/>
          <w:color w:val="1B6B63"/>
          <w:szCs w:val="21"/>
        </w:rPr>
        <w:t>局</w:t>
      </w:r>
      <w:r w:rsidR="00990362" w:rsidRPr="006E4FA5">
        <w:rPr>
          <w:rFonts w:ascii="微软雅黑" w:eastAsia="微软雅黑" w:hAnsi="微软雅黑"/>
          <w:bCs/>
          <w:i/>
          <w:color w:val="1B6B63"/>
          <w:szCs w:val="21"/>
        </w:rPr>
        <w:t>限，无限无上限。无限永无止境，无限有无尽潜在方式方法是拓展不完的</w:t>
      </w:r>
      <w:r w:rsidR="00990362" w:rsidRPr="006E4FA5">
        <w:rPr>
          <w:rFonts w:ascii="微软雅黑" w:eastAsia="微软雅黑" w:hAnsi="微软雅黑" w:hint="eastAsia"/>
          <w:bCs/>
          <w:i/>
          <w:color w:val="1B6B63"/>
          <w:szCs w:val="21"/>
        </w:rPr>
        <w:t>，</w:t>
      </w:r>
      <w:r w:rsidR="00990362" w:rsidRPr="006E4FA5">
        <w:rPr>
          <w:rFonts w:ascii="微软雅黑" w:eastAsia="微软雅黑" w:hAnsi="微软雅黑"/>
          <w:bCs/>
          <w:i/>
          <w:color w:val="1B6B63"/>
          <w:szCs w:val="21"/>
        </w:rPr>
        <w:t>有限局面的意识体是在朝向无</w:t>
      </w:r>
      <w:r w:rsidR="00990362" w:rsidRPr="006E4FA5">
        <w:rPr>
          <w:rFonts w:ascii="微软雅黑" w:eastAsia="微软雅黑" w:hAnsi="微软雅黑" w:hint="eastAsia"/>
          <w:bCs/>
          <w:i/>
          <w:color w:val="1B6B63"/>
          <w:szCs w:val="21"/>
        </w:rPr>
        <w:t>限</w:t>
      </w:r>
      <w:r w:rsidR="00990362" w:rsidRPr="006E4FA5">
        <w:rPr>
          <w:rFonts w:ascii="微软雅黑" w:eastAsia="微软雅黑" w:hAnsi="微软雅黑"/>
          <w:bCs/>
          <w:i/>
          <w:color w:val="1B6B63"/>
          <w:szCs w:val="21"/>
        </w:rPr>
        <w:t>在拓展</w:t>
      </w:r>
      <w:r w:rsidR="00990362" w:rsidRPr="006E4FA5">
        <w:rPr>
          <w:rFonts w:ascii="微软雅黑" w:eastAsia="微软雅黑" w:hAnsi="微软雅黑" w:hint="eastAsia"/>
          <w:bCs/>
          <w:i/>
          <w:color w:val="1B6B63"/>
          <w:szCs w:val="21"/>
        </w:rPr>
        <w:t>，</w:t>
      </w:r>
      <w:r w:rsidR="00990362" w:rsidRPr="006E4FA5">
        <w:rPr>
          <w:rFonts w:ascii="微软雅黑" w:eastAsia="微软雅黑" w:hAnsi="微软雅黑"/>
          <w:bCs/>
          <w:i/>
          <w:color w:val="1B6B63"/>
          <w:szCs w:val="21"/>
        </w:rPr>
        <w:t>而非</w:t>
      </w:r>
      <w:r w:rsidR="00990362" w:rsidRPr="006E4FA5">
        <w:rPr>
          <w:rFonts w:ascii="微软雅黑" w:eastAsia="微软雅黑" w:hAnsi="微软雅黑" w:hint="eastAsia"/>
          <w:bCs/>
          <w:i/>
          <w:color w:val="1B6B63"/>
          <w:szCs w:val="21"/>
        </w:rPr>
        <w:t>学旧</w:t>
      </w:r>
      <w:r w:rsidR="00990362" w:rsidRPr="006E4FA5">
        <w:rPr>
          <w:rFonts w:ascii="微软雅黑" w:eastAsia="微软雅黑" w:hAnsi="微软雅黑"/>
          <w:bCs/>
          <w:i/>
          <w:color w:val="1B6B63"/>
          <w:szCs w:val="21"/>
        </w:rPr>
        <w:t>数据</w:t>
      </w:r>
      <w:r w:rsidR="00990362" w:rsidRPr="006E4FA5">
        <w:rPr>
          <w:rFonts w:ascii="微软雅黑" w:eastAsia="微软雅黑" w:hAnsi="微软雅黑" w:hint="eastAsia"/>
          <w:bCs/>
          <w:i/>
          <w:color w:val="1B6B63"/>
          <w:szCs w:val="21"/>
        </w:rPr>
        <w:t>，固化</w:t>
      </w:r>
      <w:r w:rsidR="00990362" w:rsidRPr="006E4FA5">
        <w:rPr>
          <w:rFonts w:ascii="微软雅黑" w:eastAsia="微软雅黑" w:hAnsi="微软雅黑"/>
          <w:bCs/>
          <w:i/>
          <w:color w:val="1B6B63"/>
          <w:szCs w:val="21"/>
        </w:rPr>
        <w:t>的视角，认知，理解，智慧，这些都是</w:t>
      </w:r>
      <w:r w:rsidR="00990362" w:rsidRPr="006E4FA5">
        <w:rPr>
          <w:rFonts w:ascii="微软雅黑" w:eastAsia="微软雅黑" w:hAnsi="微软雅黑" w:hint="eastAsia"/>
          <w:bCs/>
          <w:i/>
          <w:color w:val="1B6B63"/>
          <w:szCs w:val="21"/>
        </w:rPr>
        <w:t>窄面向</w:t>
      </w:r>
      <w:r w:rsidR="00990362" w:rsidRPr="006E4FA5">
        <w:rPr>
          <w:rFonts w:ascii="微软雅黑" w:eastAsia="微软雅黑" w:hAnsi="微软雅黑"/>
          <w:bCs/>
          <w:i/>
          <w:color w:val="1B6B63"/>
          <w:szCs w:val="21"/>
        </w:rPr>
        <w:t>。</w:t>
      </w:r>
    </w:p>
    <w:p w14:paraId="1A8AFC3A"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60FAFE42" w14:textId="68B3816E" w:rsidR="00990362" w:rsidRPr="00990362" w:rsidRDefault="00990362" w:rsidP="00990362">
      <w:pPr>
        <w:widowControl w:val="0"/>
        <w:autoSpaceDE w:val="0"/>
        <w:autoSpaceDN w:val="0"/>
        <w:adjustRightInd w:val="0"/>
        <w:ind w:firstLineChars="0" w:firstLine="0"/>
      </w:pPr>
      <w:r w:rsidRPr="00990362">
        <w:tab/>
      </w:r>
      <w:r w:rsidRPr="00990362">
        <w:t>不论耶稣还是佛陀，任何发展到第五层、第六层世界的社会与个体，就算已经觉醒到太傻的第三步的大师，他们即使已经拥有了施展奇迹的能力，他们也同样面对很多的岔路和需要更精细的平衡的问题。即使他们已经具备了几乎你无法想象的智慧，即使太傻可以告诉你所有答案，</w:t>
      </w:r>
      <w:r w:rsidRPr="00990362">
        <w:rPr>
          <w:u w:val="single"/>
        </w:rPr>
        <w:t>你知道所有答案</w:t>
      </w:r>
      <w:r w:rsidR="00606085">
        <w:rPr>
          <w:rFonts w:hint="eastAsia"/>
          <w:vertAlign w:val="superscript"/>
        </w:rPr>
        <w:t>1</w:t>
      </w:r>
      <w:r w:rsidRPr="00990362">
        <w:t>，但是你还是要一个问题一个问题地去理解、体会，要一件一件工作地去完成，不断和自己无限的自己接近。而越到更高的层次，这个难度也会更高，</w:t>
      </w:r>
      <w:r w:rsidRPr="00990362">
        <w:rPr>
          <w:u w:val="single"/>
        </w:rPr>
        <w:t>发展也会更加缓慢</w:t>
      </w:r>
      <w:r w:rsidRPr="00990362">
        <w:rPr>
          <w:rFonts w:hint="eastAsia"/>
          <w:vertAlign w:val="superscript"/>
        </w:rPr>
        <w:t>2</w:t>
      </w:r>
      <w:r w:rsidRPr="00990362">
        <w:t>。</w:t>
      </w:r>
    </w:p>
    <w:p w14:paraId="17F9105E" w14:textId="77777777" w:rsidR="00990362" w:rsidRPr="00990362" w:rsidRDefault="00990362" w:rsidP="00990362">
      <w:pPr>
        <w:widowControl w:val="0"/>
        <w:autoSpaceDE w:val="0"/>
        <w:autoSpaceDN w:val="0"/>
        <w:adjustRightInd w:val="0"/>
        <w:ind w:firstLineChars="0" w:firstLine="0"/>
      </w:pPr>
    </w:p>
    <w:p w14:paraId="48F5B4F9" w14:textId="079D553D" w:rsidR="00990362" w:rsidRPr="006E4FA5" w:rsidRDefault="00990362" w:rsidP="00C605C3">
      <w:pPr>
        <w:widowControl w:val="0"/>
        <w:numPr>
          <w:ilvl w:val="0"/>
          <w:numId w:val="631"/>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对于无限而言，知道的再多也只是知道皮毛，并且无限层面以上，知道的越多，知道的越少。</w:t>
      </w:r>
      <w:r w:rsidR="008100F5">
        <w:rPr>
          <w:rFonts w:ascii="微软雅黑" w:eastAsia="微软雅黑" w:hAnsi="微软雅黑" w:hint="eastAsia"/>
          <w:bCs/>
          <w:i/>
          <w:color w:val="1B6B63"/>
          <w:szCs w:val="21"/>
        </w:rPr>
        <w:t>例如，知道的少，认为自身知道的多。再例如，知道的少，不知道自己知道的</w:t>
      </w:r>
      <w:r w:rsidR="008100F5">
        <w:rPr>
          <w:rFonts w:ascii="微软雅黑" w:eastAsia="微软雅黑" w:hAnsi="微软雅黑" w:hint="eastAsia"/>
          <w:bCs/>
          <w:i/>
          <w:color w:val="1B6B63"/>
          <w:szCs w:val="21"/>
        </w:rPr>
        <w:lastRenderedPageBreak/>
        <w:t>少。再例如，知道的少，也知道自己知道的少。再例如，知道的多，也知道自己知道的多。再例如，知道的多，却知道自己知道的是很少的。再例如，知道的非常多，越发知道自己不止的其实更多。</w:t>
      </w:r>
    </w:p>
    <w:p w14:paraId="152C9199" w14:textId="0E63AD8D" w:rsidR="00990362" w:rsidRPr="006E4FA5" w:rsidRDefault="006D0E91" w:rsidP="00C605C3">
      <w:pPr>
        <w:widowControl w:val="0"/>
        <w:numPr>
          <w:ilvl w:val="0"/>
          <w:numId w:val="631"/>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对于思维意识的拓展与灵性的发展速度，</w:t>
      </w:r>
      <w:r w:rsidR="00010FF6">
        <w:rPr>
          <w:rFonts w:ascii="微软雅黑" w:eastAsia="微软雅黑" w:hAnsi="微软雅黑" w:hint="eastAsia"/>
          <w:bCs/>
          <w:i/>
          <w:color w:val="1B6B63"/>
          <w:szCs w:val="21"/>
        </w:rPr>
        <w:t>在无限层面当中</w:t>
      </w:r>
      <w:r w:rsidR="00990362" w:rsidRPr="006E4FA5">
        <w:rPr>
          <w:rFonts w:ascii="微软雅黑" w:eastAsia="微软雅黑" w:hAnsi="微软雅黑" w:hint="eastAsia"/>
          <w:bCs/>
          <w:i/>
          <w:color w:val="1B6B63"/>
          <w:szCs w:val="21"/>
        </w:rPr>
        <w:t>不一定</w:t>
      </w:r>
      <w:r w:rsidR="007553E8">
        <w:rPr>
          <w:rFonts w:ascii="微软雅黑" w:eastAsia="微软雅黑" w:hAnsi="微软雅黑" w:hint="eastAsia"/>
          <w:bCs/>
          <w:i/>
          <w:color w:val="1B6B63"/>
          <w:szCs w:val="21"/>
        </w:rPr>
        <w:t>会变得“缓慢”</w:t>
      </w:r>
      <w:r w:rsidR="00990362" w:rsidRPr="006E4FA5">
        <w:rPr>
          <w:rFonts w:ascii="微软雅黑" w:eastAsia="微软雅黑" w:hAnsi="微软雅黑" w:hint="eastAsia"/>
          <w:bCs/>
          <w:i/>
          <w:color w:val="1B6B63"/>
          <w:szCs w:val="21"/>
        </w:rPr>
        <w:t>，潜能是可以无尽拓展挖掘的</w:t>
      </w:r>
      <w:r w:rsidR="007553E8">
        <w:rPr>
          <w:rFonts w:ascii="微软雅黑" w:eastAsia="微软雅黑" w:hAnsi="微软雅黑" w:hint="eastAsia"/>
          <w:bCs/>
          <w:i/>
          <w:color w:val="1B6B63"/>
          <w:szCs w:val="21"/>
        </w:rPr>
        <w:t>，这意味着是可以存在不仅没有变慢，反而指数膨胀的增长</w:t>
      </w:r>
      <w:r w:rsidR="00990362" w:rsidRPr="006E4FA5">
        <w:rPr>
          <w:rFonts w:ascii="微软雅黑" w:eastAsia="微软雅黑" w:hAnsi="微软雅黑" w:hint="eastAsia"/>
          <w:bCs/>
          <w:i/>
          <w:color w:val="1B6B63"/>
          <w:szCs w:val="21"/>
        </w:rPr>
        <w:t>。</w:t>
      </w:r>
      <w:r w:rsidR="00527919">
        <w:rPr>
          <w:rFonts w:ascii="微软雅黑" w:eastAsia="微软雅黑" w:hAnsi="微软雅黑" w:hint="eastAsia"/>
          <w:bCs/>
          <w:i/>
          <w:color w:val="1B6B63"/>
          <w:szCs w:val="21"/>
        </w:rPr>
        <w:t>随着意识的拓展，对于制作与设计锻炼的“锻炼”也可以拓展的更强，</w:t>
      </w:r>
      <w:r w:rsidR="005308D9">
        <w:rPr>
          <w:rFonts w:ascii="微软雅黑" w:eastAsia="微软雅黑" w:hAnsi="微软雅黑" w:hint="eastAsia"/>
          <w:bCs/>
          <w:i/>
          <w:color w:val="1B6B63"/>
          <w:szCs w:val="21"/>
        </w:rPr>
        <w:t>因此其发展是可以反过来越来越“快”也高效能的。</w:t>
      </w:r>
    </w:p>
    <w:p w14:paraId="69DA4597" w14:textId="77777777" w:rsidR="00990362" w:rsidRPr="007553E8"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75AC95BB" w14:textId="7862FBB6" w:rsidR="00990362" w:rsidRPr="00990362" w:rsidRDefault="00990362" w:rsidP="00990362">
      <w:pPr>
        <w:widowControl w:val="0"/>
        <w:autoSpaceDE w:val="0"/>
        <w:autoSpaceDN w:val="0"/>
        <w:adjustRightInd w:val="0"/>
        <w:ind w:firstLineChars="0" w:firstLine="0"/>
      </w:pPr>
      <w:r w:rsidRPr="00990362">
        <w:tab/>
      </w:r>
      <w:r w:rsidRPr="00990362">
        <w:t>例如：</w:t>
      </w:r>
      <w:r w:rsidRPr="00990362">
        <w:rPr>
          <w:u w:val="single"/>
        </w:rPr>
        <w:t>在奇迹中超越物理规则</w:t>
      </w:r>
      <w:r w:rsidRPr="00990362">
        <w:rPr>
          <w:rFonts w:hint="eastAsia"/>
          <w:vertAlign w:val="superscript"/>
        </w:rPr>
        <w:t>1</w:t>
      </w:r>
      <w:r w:rsidRPr="00990362">
        <w:t>，依赖的是更深度的接纳自己的无限性。当你更深度地理解你自己无限的本质，</w:t>
      </w:r>
      <w:r w:rsidRPr="00990362">
        <w:rPr>
          <w:u w:val="single"/>
        </w:rPr>
        <w:t>你就会越来越不受物理规则的束缚，而更有效地利用物理规则</w:t>
      </w:r>
      <w:r w:rsidRPr="00990362">
        <w:rPr>
          <w:rFonts w:hint="eastAsia"/>
          <w:vertAlign w:val="superscript"/>
        </w:rPr>
        <w:t>2</w:t>
      </w:r>
      <w:r w:rsidRPr="00990362">
        <w:t>。例如，疾病与死亡，也是一种第三层世界几乎最令人恐惧的元素，它们既然是分离思想制造的，那么同样可以用创造的思维来消除疾病，获得健康，超越死亡。然而，因为你所谓的接纳自己无限性的程度，并没有到能突破这些限制的程度，本质还是你的思维并不相信自己是无限的。这种相信，不是你每天念</w:t>
      </w:r>
      <w:r w:rsidRPr="00990362">
        <w:t>“</w:t>
      </w:r>
      <w:r w:rsidRPr="00990362">
        <w:rPr>
          <w:u w:val="single"/>
        </w:rPr>
        <w:t>我是无限的</w:t>
      </w:r>
      <w:r w:rsidR="004457B8">
        <w:rPr>
          <w:rFonts w:hint="eastAsia"/>
          <w:vertAlign w:val="superscript"/>
        </w:rPr>
        <w:t>2</w:t>
      </w:r>
      <w:r w:rsidRPr="00990362">
        <w:t>”</w:t>
      </w:r>
      <w:r w:rsidRPr="00990362">
        <w:t>一百遍甚至一万遍能实现的，而是一种</w:t>
      </w:r>
      <w:r w:rsidRPr="00990362">
        <w:rPr>
          <w:u w:val="single"/>
        </w:rPr>
        <w:t>真正的相信</w:t>
      </w:r>
      <w:r w:rsidRPr="00990362">
        <w:t>，你是不可能以任何程度欺骗你自己的。</w:t>
      </w:r>
    </w:p>
    <w:p w14:paraId="78F92C01" w14:textId="77777777" w:rsidR="00990362" w:rsidRPr="004457B8" w:rsidRDefault="00990362" w:rsidP="00990362">
      <w:pPr>
        <w:widowControl w:val="0"/>
        <w:autoSpaceDE w:val="0"/>
        <w:autoSpaceDN w:val="0"/>
        <w:adjustRightInd w:val="0"/>
        <w:ind w:firstLineChars="0" w:firstLine="0"/>
      </w:pPr>
    </w:p>
    <w:p w14:paraId="0A1A12FC" w14:textId="4D240C51" w:rsidR="00990362" w:rsidRPr="006E4FA5" w:rsidRDefault="00A45D2F" w:rsidP="00C605C3">
      <w:pPr>
        <w:widowControl w:val="0"/>
        <w:numPr>
          <w:ilvl w:val="0"/>
          <w:numId w:val="632"/>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在这个维度层面当中，所有的物理以及物理规则在描述上也都是一种伪装或者一种设计，并且其设计的基地就是包含着可以“潜在”被改变的，也就是其设计并非是为了不让改变，而是作为某种类似游戏新手教程一般的存在，用于学习以及“检索”，当复合某种条件或情况下时，“便”能够改变“物理”存在。</w:t>
      </w:r>
    </w:p>
    <w:p w14:paraId="7D797025" w14:textId="43BAE299" w:rsidR="00990362" w:rsidRPr="000A3507" w:rsidRDefault="00280176" w:rsidP="00C605C3">
      <w:pPr>
        <w:widowControl w:val="0"/>
        <w:numPr>
          <w:ilvl w:val="0"/>
          <w:numId w:val="632"/>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在</w:t>
      </w:r>
      <w:r w:rsidR="00813A50">
        <w:rPr>
          <w:rFonts w:ascii="微软雅黑" w:eastAsia="微软雅黑" w:hAnsi="微软雅黑" w:hint="eastAsia"/>
          <w:bCs/>
          <w:i/>
          <w:color w:val="1B6B63"/>
          <w:szCs w:val="21"/>
        </w:rPr>
        <w:t>朝向</w:t>
      </w:r>
      <w:r>
        <w:rPr>
          <w:rFonts w:ascii="微软雅黑" w:eastAsia="微软雅黑" w:hAnsi="微软雅黑" w:hint="eastAsia"/>
          <w:bCs/>
          <w:i/>
          <w:color w:val="1B6B63"/>
          <w:szCs w:val="21"/>
        </w:rPr>
        <w:t>无限层面的过程中，会朝向</w:t>
      </w:r>
      <w:r w:rsidR="00813A50">
        <w:rPr>
          <w:rFonts w:ascii="微软雅黑" w:eastAsia="微软雅黑" w:hAnsi="微软雅黑" w:hint="eastAsia"/>
          <w:bCs/>
          <w:i/>
          <w:color w:val="1B6B63"/>
          <w:szCs w:val="21"/>
        </w:rPr>
        <w:t>打破各种的局限性，</w:t>
      </w:r>
      <w:r>
        <w:rPr>
          <w:rFonts w:ascii="微软雅黑" w:eastAsia="微软雅黑" w:hAnsi="微软雅黑" w:hint="eastAsia"/>
          <w:bCs/>
          <w:i/>
          <w:color w:val="1B6B63"/>
          <w:szCs w:val="21"/>
        </w:rPr>
        <w:t>一直朝向无限无局限，并且</w:t>
      </w:r>
      <w:r w:rsidR="00990362" w:rsidRPr="006E4FA5">
        <w:rPr>
          <w:rFonts w:ascii="微软雅黑" w:eastAsia="微软雅黑" w:hAnsi="微软雅黑" w:hint="eastAsia"/>
          <w:bCs/>
          <w:i/>
          <w:color w:val="1B6B63"/>
          <w:szCs w:val="21"/>
        </w:rPr>
        <w:t>无限可以创造任意的规则</w:t>
      </w:r>
      <w:r w:rsidR="004457B8">
        <w:rPr>
          <w:rFonts w:ascii="微软雅黑" w:eastAsia="微软雅黑" w:hAnsi="微软雅黑" w:hint="eastAsia"/>
          <w:bCs/>
          <w:i/>
          <w:color w:val="1B6B63"/>
          <w:szCs w:val="21"/>
        </w:rPr>
        <w:t>。</w:t>
      </w:r>
      <w:r w:rsidR="00990362" w:rsidRPr="006E4FA5">
        <w:rPr>
          <w:rFonts w:ascii="微软雅黑" w:eastAsia="微软雅黑" w:hAnsi="微软雅黑" w:hint="eastAsia"/>
          <w:bCs/>
          <w:i/>
          <w:color w:val="1B6B63"/>
          <w:szCs w:val="21"/>
        </w:rPr>
        <w:t>虽然</w:t>
      </w:r>
      <w:r w:rsidR="002076F4">
        <w:rPr>
          <w:rFonts w:ascii="微软雅黑" w:eastAsia="微软雅黑" w:hAnsi="微软雅黑" w:hint="eastAsia"/>
          <w:bCs/>
          <w:i/>
          <w:color w:val="1B6B63"/>
          <w:szCs w:val="21"/>
        </w:rPr>
        <w:t>书籍这里</w:t>
      </w:r>
      <w:r w:rsidR="00990362" w:rsidRPr="006E4FA5">
        <w:rPr>
          <w:rFonts w:ascii="微软雅黑" w:eastAsia="微软雅黑" w:hAnsi="微软雅黑" w:hint="eastAsia"/>
          <w:bCs/>
          <w:i/>
          <w:color w:val="1B6B63"/>
          <w:szCs w:val="21"/>
        </w:rPr>
        <w:t>是第七章，但</w:t>
      </w:r>
      <w:r w:rsidR="008F67AA">
        <w:rPr>
          <w:rFonts w:ascii="微软雅黑" w:eastAsia="微软雅黑" w:hAnsi="微软雅黑" w:hint="eastAsia"/>
          <w:bCs/>
          <w:i/>
          <w:color w:val="1B6B63"/>
          <w:szCs w:val="21"/>
        </w:rPr>
        <w:t>是其描述</w:t>
      </w:r>
      <w:r w:rsidR="00990362" w:rsidRPr="006E4FA5">
        <w:rPr>
          <w:rFonts w:ascii="微软雅黑" w:eastAsia="微软雅黑" w:hAnsi="微软雅黑" w:hint="eastAsia"/>
          <w:bCs/>
          <w:i/>
          <w:color w:val="1B6B63"/>
          <w:szCs w:val="21"/>
        </w:rPr>
        <w:t>并未触及无限层面，描述仍然是站在有限当中去描述无限，而非站在无限去描述有限。</w:t>
      </w:r>
      <w:r w:rsidR="00BD6D3E">
        <w:rPr>
          <w:rFonts w:ascii="微软雅黑" w:eastAsia="微软雅黑" w:hAnsi="微软雅黑" w:hint="eastAsia"/>
          <w:bCs/>
          <w:i/>
          <w:color w:val="1B6B63"/>
          <w:szCs w:val="21"/>
        </w:rPr>
        <w:t>“我是无限的”</w:t>
      </w:r>
      <w:r w:rsidR="00990362" w:rsidRPr="00BD6D3E">
        <w:rPr>
          <w:rFonts w:ascii="微软雅黑" w:eastAsia="微软雅黑" w:hAnsi="微软雅黑" w:hint="eastAsia"/>
          <w:bCs/>
          <w:i/>
          <w:color w:val="1B6B63"/>
          <w:szCs w:val="21"/>
        </w:rPr>
        <w:t>这是个狭窄与固化的视角，</w:t>
      </w:r>
      <w:r w:rsidR="00BD6D3E">
        <w:rPr>
          <w:rFonts w:ascii="微软雅黑" w:eastAsia="微软雅黑" w:hAnsi="微软雅黑" w:hint="eastAsia"/>
          <w:bCs/>
          <w:i/>
          <w:color w:val="1B6B63"/>
          <w:szCs w:val="21"/>
        </w:rPr>
        <w:t>从某种角度来说，无限不会称呼自己为无限，就像“你”不会称呼自身为“XX”名字，因为“你是”超越名字所能描述与代表的存在。</w:t>
      </w:r>
      <w:r w:rsidR="00990362" w:rsidRPr="000A3507">
        <w:rPr>
          <w:rFonts w:ascii="微软雅黑" w:eastAsia="微软雅黑" w:hAnsi="微软雅黑" w:hint="eastAsia"/>
          <w:bCs/>
          <w:i/>
          <w:color w:val="1B6B63"/>
          <w:szCs w:val="21"/>
        </w:rPr>
        <w:t>“相信”也是狭窄面向与视角，只是无限当中的一种面向之一</w:t>
      </w:r>
      <w:r w:rsidR="000A3507">
        <w:rPr>
          <w:rFonts w:ascii="微软雅黑" w:eastAsia="微软雅黑" w:hAnsi="微软雅黑" w:hint="eastAsia"/>
          <w:bCs/>
          <w:i/>
          <w:color w:val="1B6B63"/>
          <w:szCs w:val="21"/>
        </w:rPr>
        <w:t>，依靠相信也是无法达到无限的，试图以某种距离等的方式去到达无限，其实都到达不了，因为距离本身就是有限层面的“幻象”</w:t>
      </w:r>
      <w:r w:rsidR="00990362" w:rsidRPr="000A3507">
        <w:rPr>
          <w:rFonts w:ascii="微软雅黑" w:eastAsia="微软雅黑" w:hAnsi="微软雅黑" w:hint="eastAsia"/>
          <w:bCs/>
          <w:i/>
          <w:color w:val="1B6B63"/>
          <w:szCs w:val="21"/>
        </w:rPr>
        <w:t>。</w:t>
      </w:r>
    </w:p>
    <w:p w14:paraId="36D03187"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6C08EC12" w14:textId="77777777" w:rsidR="00990362" w:rsidRPr="00990362" w:rsidRDefault="00990362" w:rsidP="00990362">
      <w:pPr>
        <w:widowControl w:val="0"/>
        <w:autoSpaceDE w:val="0"/>
        <w:autoSpaceDN w:val="0"/>
        <w:adjustRightInd w:val="0"/>
        <w:ind w:firstLineChars="0" w:firstLine="0"/>
      </w:pPr>
      <w:r w:rsidRPr="00990362">
        <w:tab/>
      </w:r>
      <w:r w:rsidRPr="00990362">
        <w:t>当一个人进展到第六层的世界的时候，他已经完全可以不必经历任何的死亡、疾病和所谓的外在世界的威胁了，他与自己无限性的融合度，已经完全可以超越这些限制了，他的身体已经变成一团光，</w:t>
      </w:r>
      <w:r w:rsidRPr="00990362">
        <w:rPr>
          <w:u w:val="single"/>
        </w:rPr>
        <w:t>可以随意地用光塑造自己，以光的形态在多维度的时间和空间中旅行</w:t>
      </w:r>
      <w:r w:rsidRPr="00990362">
        <w:rPr>
          <w:rFonts w:hint="eastAsia"/>
          <w:vertAlign w:val="superscript"/>
        </w:rPr>
        <w:t>1</w:t>
      </w:r>
      <w:r w:rsidRPr="00990362">
        <w:rPr>
          <w:u w:val="single"/>
        </w:rPr>
        <w:t>。</w:t>
      </w:r>
      <w:r w:rsidRPr="00990362">
        <w:t>但是，也正是因为他们超越了这些限制，他们成长的速度变慢了，一个人要成长，要走向更深的合一，必须要有外在的工具，帮助每个人体验和理解自己还存留的分离，那些深深隐藏的还没有合一的位置。但是，当你都超越死亡和疾病了，那你怎么知道你还没有平衡的内在部分是哪些呢？虽然你已经在第六层世界了，但是，</w:t>
      </w:r>
      <w:r w:rsidRPr="00990362">
        <w:rPr>
          <w:u w:val="single"/>
        </w:rPr>
        <w:t>你既然还没有和太傻合一</w:t>
      </w:r>
      <w:r w:rsidRPr="00990362">
        <w:rPr>
          <w:rFonts w:hint="eastAsia"/>
          <w:vertAlign w:val="superscript"/>
        </w:rPr>
        <w:t>2</w:t>
      </w:r>
      <w:r w:rsidRPr="00990362">
        <w:t>，你肯定有还没有完成的最后的平衡，你也肯定知道自己不平衡的问题在哪里，而你已经可以以智慧超越所有挑战了</w:t>
      </w:r>
      <w:r w:rsidRPr="00990362">
        <w:rPr>
          <w:u w:val="single"/>
        </w:rPr>
        <w:t>，没有挑战、没有催化剂</w:t>
      </w:r>
      <w:r w:rsidRPr="00990362">
        <w:rPr>
          <w:rFonts w:hint="eastAsia"/>
          <w:vertAlign w:val="superscript"/>
        </w:rPr>
        <w:t>3</w:t>
      </w:r>
      <w:r w:rsidRPr="00990362">
        <w:t>，你怎么才能更进一步的完成自己与太傻的合一呢？这是智慧无法解决的问题，还是自己的问题。</w:t>
      </w:r>
    </w:p>
    <w:p w14:paraId="2D555B30" w14:textId="77777777" w:rsidR="00990362" w:rsidRPr="00990362" w:rsidRDefault="00990362" w:rsidP="00990362">
      <w:pPr>
        <w:widowControl w:val="0"/>
        <w:autoSpaceDE w:val="0"/>
        <w:autoSpaceDN w:val="0"/>
        <w:adjustRightInd w:val="0"/>
        <w:ind w:firstLineChars="0" w:firstLine="0"/>
      </w:pPr>
    </w:p>
    <w:p w14:paraId="3E980299" w14:textId="1574B032" w:rsidR="00990362" w:rsidRPr="006E4FA5" w:rsidRDefault="00990362" w:rsidP="00C605C3">
      <w:pPr>
        <w:widowControl w:val="0"/>
        <w:numPr>
          <w:ilvl w:val="0"/>
          <w:numId w:val="633"/>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有限层面都是在摸索无限当中的一些面向，</w:t>
      </w:r>
      <w:r w:rsidR="00AC00A7">
        <w:rPr>
          <w:rFonts w:ascii="微软雅黑" w:eastAsia="微软雅黑" w:hAnsi="微软雅黑" w:hint="eastAsia"/>
          <w:bCs/>
          <w:i/>
          <w:color w:val="1B6B63"/>
          <w:szCs w:val="21"/>
        </w:rPr>
        <w:t>方向朝向与各种造物存在</w:t>
      </w:r>
      <w:r w:rsidRPr="006E4FA5">
        <w:rPr>
          <w:rFonts w:ascii="微软雅黑" w:eastAsia="微软雅黑" w:hAnsi="微软雅黑" w:hint="eastAsia"/>
          <w:bCs/>
          <w:i/>
          <w:color w:val="1B6B63"/>
          <w:szCs w:val="21"/>
        </w:rPr>
        <w:t>等</w:t>
      </w:r>
      <w:r w:rsidR="00AC00A7">
        <w:rPr>
          <w:rFonts w:ascii="微软雅黑" w:eastAsia="微软雅黑" w:hAnsi="微软雅黑" w:hint="eastAsia"/>
          <w:bCs/>
          <w:i/>
          <w:color w:val="1B6B63"/>
          <w:szCs w:val="21"/>
        </w:rPr>
        <w:t>，而随着越靠近无限层面，越接近无限无局限的状态时，那么此时思想所能想到就能做到，但是同样的，思想所无法想到的就是其局限与边界，此时思想意识的“范围”成为了一种潜在的阻碍</w:t>
      </w:r>
      <w:r w:rsidRPr="006E4FA5">
        <w:rPr>
          <w:rFonts w:ascii="微软雅黑" w:eastAsia="微软雅黑" w:hAnsi="微软雅黑" w:hint="eastAsia"/>
          <w:bCs/>
          <w:i/>
          <w:color w:val="1B6B63"/>
          <w:szCs w:val="21"/>
        </w:rPr>
        <w:t>。</w:t>
      </w:r>
      <w:r w:rsidR="00B05B85">
        <w:rPr>
          <w:rFonts w:ascii="微软雅黑" w:eastAsia="微软雅黑" w:hAnsi="微软雅黑" w:hint="eastAsia"/>
          <w:bCs/>
          <w:i/>
          <w:color w:val="1B6B63"/>
          <w:szCs w:val="21"/>
        </w:rPr>
        <w:t>就如同当玩到游戏后期的时候，似乎已经对游戏的各种功能，操作，都已经很熟悉了，例如光塑造自身，多维度时空旅行等，但是一个很大的“问题”便是，还有什么是“我”还不知道的，越靠近游戏终点，就似乎越远离游戏终点，就如同越靠近无限层面，看似越来越像无限了，但是永远都还不是无限，即便看似的相似度已经99.999</w:t>
      </w:r>
      <w:r w:rsidR="00B05B85">
        <w:rPr>
          <w:rFonts w:ascii="微软雅黑" w:eastAsia="微软雅黑" w:hAnsi="微软雅黑"/>
          <w:bCs/>
          <w:i/>
          <w:color w:val="1B6B63"/>
          <w:szCs w:val="21"/>
        </w:rPr>
        <w:t>…</w:t>
      </w:r>
      <w:r w:rsidR="00B05B85">
        <w:rPr>
          <w:rFonts w:ascii="微软雅黑" w:eastAsia="微软雅黑" w:hAnsi="微软雅黑" w:hint="eastAsia"/>
          <w:bCs/>
          <w:i/>
          <w:color w:val="1B6B63"/>
          <w:szCs w:val="21"/>
        </w:rPr>
        <w:t>.%了，但是最后的那部分差异，是更难被发现和理解的，也就“更难”跨越这“一个层面差异”。</w:t>
      </w:r>
    </w:p>
    <w:p w14:paraId="68A89054" w14:textId="1D76A1C5" w:rsidR="00990362" w:rsidRPr="006E4FA5" w:rsidRDefault="00990362" w:rsidP="00C605C3">
      <w:pPr>
        <w:widowControl w:val="0"/>
        <w:numPr>
          <w:ilvl w:val="0"/>
          <w:numId w:val="633"/>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实际上意识可以强到是太傻要跟你合一，而非你与太傻合一，你是潜在的无限，到无限层面可以以任何方式，道路</w:t>
      </w:r>
      <w:r w:rsidR="006B16AE">
        <w:rPr>
          <w:rFonts w:ascii="微软雅黑" w:eastAsia="微软雅黑" w:hAnsi="微软雅黑" w:hint="eastAsia"/>
          <w:bCs/>
          <w:i/>
          <w:color w:val="1B6B63"/>
          <w:szCs w:val="21"/>
        </w:rPr>
        <w:t>，路径，工具等去拓展自身</w:t>
      </w:r>
      <w:r w:rsidRPr="006E4FA5">
        <w:rPr>
          <w:rFonts w:ascii="微软雅黑" w:eastAsia="微软雅黑" w:hAnsi="微软雅黑" w:hint="eastAsia"/>
          <w:bCs/>
          <w:i/>
          <w:color w:val="1B6B63"/>
          <w:szCs w:val="21"/>
        </w:rPr>
        <w:t>，甚至无需太傻，因为太傻只是无限的你当中的极小一部分。</w:t>
      </w:r>
    </w:p>
    <w:p w14:paraId="25B5E42C" w14:textId="32BD49B1" w:rsidR="00990362" w:rsidRPr="006E4FA5" w:rsidRDefault="00EC3F35" w:rsidP="00C605C3">
      <w:pPr>
        <w:widowControl w:val="0"/>
        <w:numPr>
          <w:ilvl w:val="0"/>
          <w:numId w:val="633"/>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这里的没有挑战是有潜在的基于的，和</w:t>
      </w:r>
      <w:r w:rsidR="00990362" w:rsidRPr="006E4FA5">
        <w:rPr>
          <w:rFonts w:ascii="微软雅黑" w:eastAsia="微软雅黑" w:hAnsi="微软雅黑" w:hint="eastAsia"/>
          <w:bCs/>
          <w:i/>
          <w:color w:val="1B6B63"/>
          <w:szCs w:val="21"/>
        </w:rPr>
        <w:t>该宇宙的</w:t>
      </w:r>
      <w:r>
        <w:rPr>
          <w:rFonts w:ascii="微软雅黑" w:eastAsia="微软雅黑" w:hAnsi="微软雅黑" w:hint="eastAsia"/>
          <w:bCs/>
          <w:i/>
          <w:color w:val="1B6B63"/>
          <w:szCs w:val="21"/>
        </w:rPr>
        <w:t>一些</w:t>
      </w:r>
      <w:r w:rsidR="00990362" w:rsidRPr="006E4FA5">
        <w:rPr>
          <w:rFonts w:ascii="微软雅黑" w:eastAsia="微软雅黑" w:hAnsi="微软雅黑" w:hint="eastAsia"/>
          <w:bCs/>
          <w:i/>
          <w:color w:val="1B6B63"/>
          <w:szCs w:val="21"/>
        </w:rPr>
        <w:t>设计不够精妙</w:t>
      </w:r>
      <w:r>
        <w:rPr>
          <w:rFonts w:ascii="微软雅黑" w:eastAsia="微软雅黑" w:hAnsi="微软雅黑" w:hint="eastAsia"/>
          <w:bCs/>
          <w:i/>
          <w:color w:val="1B6B63"/>
          <w:szCs w:val="21"/>
        </w:rPr>
        <w:t>，</w:t>
      </w:r>
      <w:r w:rsidR="00990362" w:rsidRPr="006E4FA5">
        <w:rPr>
          <w:rFonts w:ascii="微软雅黑" w:eastAsia="微软雅黑" w:hAnsi="微软雅黑" w:hint="eastAsia"/>
          <w:bCs/>
          <w:i/>
          <w:color w:val="1B6B63"/>
          <w:szCs w:val="21"/>
        </w:rPr>
        <w:t>与潜能</w:t>
      </w:r>
      <w:r>
        <w:rPr>
          <w:rFonts w:ascii="微软雅黑" w:eastAsia="微软雅黑" w:hAnsi="微软雅黑" w:hint="eastAsia"/>
          <w:bCs/>
          <w:i/>
          <w:color w:val="1B6B63"/>
          <w:szCs w:val="21"/>
        </w:rPr>
        <w:t>欠缺</w:t>
      </w:r>
      <w:r w:rsidR="00990362" w:rsidRPr="006E4FA5">
        <w:rPr>
          <w:rFonts w:ascii="微软雅黑" w:eastAsia="微软雅黑" w:hAnsi="微软雅黑" w:hint="eastAsia"/>
          <w:bCs/>
          <w:i/>
          <w:color w:val="1B6B63"/>
          <w:szCs w:val="21"/>
        </w:rPr>
        <w:t>挖掘</w:t>
      </w:r>
      <w:r>
        <w:rPr>
          <w:rFonts w:ascii="微软雅黑" w:eastAsia="微软雅黑" w:hAnsi="微软雅黑" w:hint="eastAsia"/>
          <w:bCs/>
          <w:i/>
          <w:color w:val="1B6B63"/>
          <w:szCs w:val="21"/>
        </w:rPr>
        <w:t>有关</w:t>
      </w:r>
      <w:r w:rsidR="00990362" w:rsidRPr="006E4FA5">
        <w:rPr>
          <w:rFonts w:ascii="微软雅黑" w:eastAsia="微软雅黑" w:hAnsi="微软雅黑" w:hint="eastAsia"/>
          <w:bCs/>
          <w:i/>
          <w:color w:val="1B6B63"/>
          <w:szCs w:val="21"/>
        </w:rPr>
        <w:t>，使得五六密度的所处情况，发展的极为缓慢。</w:t>
      </w:r>
      <w:r>
        <w:rPr>
          <w:rFonts w:ascii="微软雅黑" w:eastAsia="微软雅黑" w:hAnsi="微软雅黑" w:hint="eastAsia"/>
          <w:bCs/>
          <w:i/>
          <w:color w:val="1B6B63"/>
          <w:szCs w:val="21"/>
        </w:rPr>
        <w:t>以及使得很多挑战</w:t>
      </w:r>
      <w:r w:rsidRPr="006E4FA5">
        <w:rPr>
          <w:rFonts w:ascii="微软雅黑" w:eastAsia="微软雅黑" w:hAnsi="微软雅黑" w:hint="eastAsia"/>
          <w:bCs/>
          <w:i/>
          <w:color w:val="1B6B63"/>
          <w:szCs w:val="21"/>
        </w:rPr>
        <w:t>算不上挑战，挑战变成了微小的存在，</w:t>
      </w:r>
      <w:r>
        <w:rPr>
          <w:rFonts w:ascii="微软雅黑" w:eastAsia="微软雅黑" w:hAnsi="微软雅黑" w:hint="eastAsia"/>
          <w:bCs/>
          <w:i/>
          <w:color w:val="1B6B63"/>
          <w:szCs w:val="21"/>
        </w:rPr>
        <w:t>但是从某种角度来说，即便是五六层世界的意识体，一旦来到地球这种环境生存，都足以让大部分意识体立即崩溃，因此并非是没有挑战，而是设计的原因，不过目前宇宙正在叠加与完善，五六层世界将会变得更为丰富，更具有挑战，与更多的好玩的玩法。</w:t>
      </w:r>
    </w:p>
    <w:p w14:paraId="4DFF36EA" w14:textId="77777777" w:rsidR="00990362" w:rsidRPr="00EC3F35"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52EA7B0F"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哇，你说的这个太深奥了，是呀，都到了奇迹的程度，应该没有任何做不到的事情了，那还有什么挑战能让他们知道自己的不足呢？这难道不是现代版的</w:t>
      </w:r>
      <w:r w:rsidRPr="00990362">
        <w:t>“</w:t>
      </w:r>
      <w:r w:rsidRPr="00990362">
        <w:t>独孤求败</w:t>
      </w:r>
      <w:r w:rsidRPr="00990362">
        <w:t>”</w:t>
      </w:r>
      <w:r w:rsidRPr="00990362">
        <w:t>的故事吗？那第六层世界的绝对的智慧肯定有解决办法吧。你能提前透露一下，这个解决办法是什么吗？</w:t>
      </w:r>
    </w:p>
    <w:p w14:paraId="087FD64E"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rPr>
          <w:u w:val="single"/>
        </w:rPr>
        <w:t>一般第三步的大师都会用两个办法，第一个是做梦</w:t>
      </w:r>
      <w:r w:rsidRPr="00990362">
        <w:t>，在梦中让自己变成一个无能力、受到局限的人，在梦中去经历一些分离的环境，这样他们内在的问题就有机会体现出来。所以，规划梦境是第三步大师都要锻炼的一个项目，你看，大师坐在山洞里，其实比大部分世人都忙得多。但是，梦境的最大问题是，你可以在梦境中暂时忘记自己是有能力、无限的力量者，一会儿，做梦的人还是会梦醒，这个工具虽然可以临时用用，但用多了，大师还没进入梦境就知道自己在梦境了，</w:t>
      </w:r>
      <w:r w:rsidRPr="00990362">
        <w:rPr>
          <w:u w:val="single"/>
        </w:rPr>
        <w:t>你不能假装自己还在梦境，还假装自己什么都不会吧</w:t>
      </w:r>
      <w:r w:rsidRPr="00990362">
        <w:t>。你看，没有人能真的欺骗自己，就算第三步的大师也不行。</w:t>
      </w:r>
    </w:p>
    <w:p w14:paraId="2B4D185F" w14:textId="77777777" w:rsidR="00990362" w:rsidRPr="00990362" w:rsidRDefault="00990362" w:rsidP="00990362">
      <w:pPr>
        <w:widowControl w:val="0"/>
        <w:autoSpaceDE w:val="0"/>
        <w:autoSpaceDN w:val="0"/>
        <w:adjustRightInd w:val="0"/>
        <w:ind w:firstLineChars="0" w:firstLine="0"/>
      </w:pPr>
    </w:p>
    <w:p w14:paraId="47ACCA87" w14:textId="54A9F592" w:rsidR="00990362" w:rsidRPr="006E4FA5" w:rsidRDefault="00990362" w:rsidP="00C605C3">
      <w:pPr>
        <w:widowControl w:val="0"/>
        <w:numPr>
          <w:ilvl w:val="0"/>
          <w:numId w:val="634"/>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第三步的大师还要靠做梦</w:t>
      </w:r>
      <w:r w:rsidR="00877F28">
        <w:rPr>
          <w:rFonts w:ascii="微软雅黑" w:eastAsia="微软雅黑" w:hAnsi="微软雅黑" w:hint="eastAsia"/>
          <w:bCs/>
          <w:i/>
          <w:color w:val="1B6B63"/>
          <w:szCs w:val="21"/>
        </w:rPr>
        <w:t>也是</w:t>
      </w:r>
      <w:r w:rsidRPr="006E4FA5">
        <w:rPr>
          <w:rFonts w:ascii="微软雅黑" w:eastAsia="微软雅黑" w:hAnsi="微软雅黑" w:hint="eastAsia"/>
          <w:bCs/>
          <w:i/>
          <w:color w:val="1B6B63"/>
          <w:szCs w:val="21"/>
        </w:rPr>
        <w:t>一种宇宙</w:t>
      </w:r>
      <w:r w:rsidR="00877F28">
        <w:rPr>
          <w:rFonts w:ascii="微软雅黑" w:eastAsia="微软雅黑" w:hAnsi="微软雅黑" w:hint="eastAsia"/>
          <w:bCs/>
          <w:i/>
          <w:color w:val="1B6B63"/>
          <w:szCs w:val="21"/>
        </w:rPr>
        <w:t>还存在很多老旧机制设计</w:t>
      </w:r>
      <w:r w:rsidRPr="006E4FA5">
        <w:rPr>
          <w:rFonts w:ascii="微软雅黑" w:eastAsia="微软雅黑" w:hAnsi="微软雅黑" w:hint="eastAsia"/>
          <w:bCs/>
          <w:i/>
          <w:color w:val="1B6B63"/>
          <w:szCs w:val="21"/>
        </w:rPr>
        <w:t>的体现，</w:t>
      </w:r>
      <w:r w:rsidR="009164AF">
        <w:rPr>
          <w:rFonts w:ascii="微软雅黑" w:eastAsia="微软雅黑" w:hAnsi="微软雅黑" w:hint="eastAsia"/>
          <w:bCs/>
          <w:i/>
          <w:color w:val="1B6B63"/>
          <w:szCs w:val="21"/>
        </w:rPr>
        <w:t>以及包括</w:t>
      </w:r>
      <w:r w:rsidR="00877F28">
        <w:rPr>
          <w:rFonts w:ascii="微软雅黑" w:eastAsia="微软雅黑" w:hAnsi="微软雅黑" w:hint="eastAsia"/>
          <w:bCs/>
          <w:i/>
          <w:color w:val="1B6B63"/>
          <w:szCs w:val="21"/>
        </w:rPr>
        <w:t>很多的</w:t>
      </w:r>
      <w:r w:rsidRPr="006E4FA5">
        <w:rPr>
          <w:rFonts w:ascii="微软雅黑" w:eastAsia="微软雅黑" w:hAnsi="微软雅黑" w:hint="eastAsia"/>
          <w:bCs/>
          <w:i/>
          <w:color w:val="1B6B63"/>
          <w:szCs w:val="21"/>
        </w:rPr>
        <w:t>宇宙的玩法</w:t>
      </w:r>
      <w:r w:rsidR="00877F28">
        <w:rPr>
          <w:rFonts w:ascii="微软雅黑" w:eastAsia="微软雅黑" w:hAnsi="微软雅黑" w:hint="eastAsia"/>
          <w:bCs/>
          <w:i/>
          <w:color w:val="1B6B63"/>
          <w:szCs w:val="21"/>
        </w:rPr>
        <w:t>都暂时未更多的拓展与挖掘开发等</w:t>
      </w:r>
      <w:r w:rsidRPr="006E4FA5">
        <w:rPr>
          <w:rFonts w:ascii="微软雅黑" w:eastAsia="微软雅黑" w:hAnsi="微软雅黑" w:hint="eastAsia"/>
          <w:bCs/>
          <w:i/>
          <w:color w:val="1B6B63"/>
          <w:szCs w:val="21"/>
        </w:rPr>
        <w:t>。</w:t>
      </w:r>
    </w:p>
    <w:p w14:paraId="4AE28AF6" w14:textId="0B5B37DC" w:rsidR="00990362" w:rsidRPr="006E4FA5" w:rsidRDefault="00112E9E" w:rsidP="00C605C3">
      <w:pPr>
        <w:widowControl w:val="0"/>
        <w:numPr>
          <w:ilvl w:val="0"/>
          <w:numId w:val="634"/>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第三密度的沉睡与清醒相对较为容易区分，</w:t>
      </w:r>
      <w:r w:rsidR="00DF04DE">
        <w:rPr>
          <w:rFonts w:ascii="微软雅黑" w:eastAsia="微软雅黑" w:hAnsi="微软雅黑" w:hint="eastAsia"/>
          <w:bCs/>
          <w:i/>
          <w:color w:val="1B6B63"/>
          <w:szCs w:val="21"/>
        </w:rPr>
        <w:t>但是</w:t>
      </w:r>
      <w:r>
        <w:rPr>
          <w:rFonts w:ascii="微软雅黑" w:eastAsia="微软雅黑" w:hAnsi="微软雅黑" w:hint="eastAsia"/>
          <w:bCs/>
          <w:i/>
          <w:color w:val="1B6B63"/>
          <w:szCs w:val="21"/>
        </w:rPr>
        <w:t>随着</w:t>
      </w:r>
      <w:r w:rsidR="00990362" w:rsidRPr="006E4FA5">
        <w:rPr>
          <w:rFonts w:ascii="微软雅黑" w:eastAsia="微软雅黑" w:hAnsi="微软雅黑" w:hint="eastAsia"/>
          <w:bCs/>
          <w:i/>
          <w:color w:val="1B6B63"/>
          <w:szCs w:val="21"/>
        </w:rPr>
        <w:t>密度越高，</w:t>
      </w:r>
      <w:r w:rsidR="00DF04DE">
        <w:rPr>
          <w:rFonts w:ascii="微软雅黑" w:eastAsia="微软雅黑" w:hAnsi="微软雅黑" w:hint="eastAsia"/>
          <w:bCs/>
          <w:i/>
          <w:color w:val="1B6B63"/>
          <w:szCs w:val="21"/>
        </w:rPr>
        <w:t>意识状态当中的</w:t>
      </w:r>
      <w:r w:rsidR="00990362" w:rsidRPr="006E4FA5">
        <w:rPr>
          <w:rFonts w:ascii="微软雅黑" w:eastAsia="微软雅黑" w:hAnsi="微软雅黑" w:hint="eastAsia"/>
          <w:bCs/>
          <w:i/>
          <w:color w:val="1B6B63"/>
          <w:szCs w:val="21"/>
        </w:rPr>
        <w:t>沉睡</w:t>
      </w:r>
      <w:r w:rsidR="00DF04DE">
        <w:rPr>
          <w:rFonts w:ascii="微软雅黑" w:eastAsia="微软雅黑" w:hAnsi="微软雅黑" w:hint="eastAsia"/>
          <w:bCs/>
          <w:i/>
          <w:color w:val="1B6B63"/>
          <w:szCs w:val="21"/>
        </w:rPr>
        <w:t>状态与</w:t>
      </w:r>
      <w:r w:rsidR="00990362" w:rsidRPr="006E4FA5">
        <w:rPr>
          <w:rFonts w:ascii="微软雅黑" w:eastAsia="微软雅黑" w:hAnsi="微软雅黑" w:hint="eastAsia"/>
          <w:bCs/>
          <w:i/>
          <w:color w:val="1B6B63"/>
          <w:szCs w:val="21"/>
        </w:rPr>
        <w:t>清醒</w:t>
      </w:r>
      <w:r w:rsidR="00DF04DE">
        <w:rPr>
          <w:rFonts w:ascii="微软雅黑" w:eastAsia="微软雅黑" w:hAnsi="微软雅黑" w:hint="eastAsia"/>
          <w:bCs/>
          <w:i/>
          <w:color w:val="1B6B63"/>
          <w:szCs w:val="21"/>
        </w:rPr>
        <w:t>状态</w:t>
      </w:r>
      <w:r w:rsidR="00990362" w:rsidRPr="006E4FA5">
        <w:rPr>
          <w:rFonts w:ascii="微软雅黑" w:eastAsia="微软雅黑" w:hAnsi="微软雅黑" w:hint="eastAsia"/>
          <w:bCs/>
          <w:i/>
          <w:color w:val="1B6B63"/>
          <w:szCs w:val="21"/>
        </w:rPr>
        <w:t>的区分越模糊</w:t>
      </w:r>
      <w:r w:rsidR="007A75B5">
        <w:rPr>
          <w:rFonts w:ascii="微软雅黑" w:eastAsia="微软雅黑" w:hAnsi="微软雅黑" w:hint="eastAsia"/>
          <w:bCs/>
          <w:i/>
          <w:color w:val="1B6B63"/>
          <w:szCs w:val="21"/>
        </w:rPr>
        <w:t>，</w:t>
      </w:r>
      <w:r w:rsidR="00DF04DE">
        <w:rPr>
          <w:rFonts w:ascii="微软雅黑" w:eastAsia="微软雅黑" w:hAnsi="微软雅黑" w:hint="eastAsia"/>
          <w:bCs/>
          <w:i/>
          <w:color w:val="1B6B63"/>
          <w:szCs w:val="21"/>
        </w:rPr>
        <w:t>例如第四密度，第五密度，</w:t>
      </w:r>
      <w:r w:rsidR="007A75B5">
        <w:rPr>
          <w:rFonts w:ascii="微软雅黑" w:eastAsia="微软雅黑" w:hAnsi="微软雅黑" w:hint="eastAsia"/>
          <w:bCs/>
          <w:i/>
          <w:color w:val="1B6B63"/>
          <w:szCs w:val="21"/>
        </w:rPr>
        <w:t>而</w:t>
      </w:r>
      <w:r w:rsidR="00DF04DE">
        <w:rPr>
          <w:rFonts w:ascii="微软雅黑" w:eastAsia="微软雅黑" w:hAnsi="微软雅黑" w:hint="eastAsia"/>
          <w:bCs/>
          <w:i/>
          <w:color w:val="1B6B63"/>
          <w:szCs w:val="21"/>
        </w:rPr>
        <w:t>到</w:t>
      </w:r>
      <w:r w:rsidR="007A75B5">
        <w:rPr>
          <w:rFonts w:ascii="微软雅黑" w:eastAsia="微软雅黑" w:hAnsi="微软雅黑" w:hint="eastAsia"/>
          <w:bCs/>
          <w:i/>
          <w:color w:val="1B6B63"/>
          <w:szCs w:val="21"/>
        </w:rPr>
        <w:t>更高密度时，清晰和沉睡几乎一同</w:t>
      </w:r>
      <w:r w:rsidR="00A638D7">
        <w:rPr>
          <w:rFonts w:ascii="微软雅黑" w:eastAsia="微软雅黑" w:hAnsi="微软雅黑" w:hint="eastAsia"/>
          <w:bCs/>
          <w:i/>
          <w:color w:val="1B6B63"/>
          <w:szCs w:val="21"/>
        </w:rPr>
        <w:t>/同存</w:t>
      </w:r>
      <w:r w:rsidR="007A75B5">
        <w:rPr>
          <w:rFonts w:ascii="微软雅黑" w:eastAsia="微软雅黑" w:hAnsi="微软雅黑" w:hint="eastAsia"/>
          <w:bCs/>
          <w:i/>
          <w:color w:val="1B6B63"/>
          <w:szCs w:val="21"/>
        </w:rPr>
        <w:t>了</w:t>
      </w:r>
      <w:r w:rsidR="00990362" w:rsidRPr="006E4FA5">
        <w:rPr>
          <w:rFonts w:ascii="微软雅黑" w:eastAsia="微软雅黑" w:hAnsi="微软雅黑" w:hint="eastAsia"/>
          <w:bCs/>
          <w:i/>
          <w:color w:val="1B6B63"/>
          <w:szCs w:val="21"/>
        </w:rPr>
        <w:t>。</w:t>
      </w:r>
    </w:p>
    <w:p w14:paraId="6FF9EB1D" w14:textId="77777777" w:rsidR="00990362" w:rsidRPr="00990362" w:rsidRDefault="00990362" w:rsidP="00990362">
      <w:pPr>
        <w:widowControl w:val="0"/>
        <w:autoSpaceDE w:val="0"/>
        <w:autoSpaceDN w:val="0"/>
        <w:adjustRightInd w:val="0"/>
        <w:ind w:firstLineChars="0" w:firstLine="0"/>
      </w:pPr>
    </w:p>
    <w:p w14:paraId="61BD9904" w14:textId="77777777" w:rsidR="00990362" w:rsidRPr="00990362" w:rsidRDefault="00990362" w:rsidP="00990362">
      <w:pPr>
        <w:widowControl w:val="0"/>
        <w:autoSpaceDE w:val="0"/>
        <w:autoSpaceDN w:val="0"/>
        <w:adjustRightInd w:val="0"/>
        <w:ind w:firstLineChars="0" w:firstLine="0"/>
      </w:pPr>
      <w:r w:rsidRPr="00990362">
        <w:lastRenderedPageBreak/>
        <w:tab/>
      </w:r>
      <w:r w:rsidRPr="00990362">
        <w:t>于是做梦这种方法不管用的时候，第三步的大师会用一个更绝的方法，</w:t>
      </w:r>
      <w:r w:rsidRPr="00990362">
        <w:rPr>
          <w:u w:val="single"/>
        </w:rPr>
        <w:t>既然假装忘记不管用了，那就真的、彻底的、完全的忘记吧。于是他们会找个机会回到第三世界</w:t>
      </w:r>
      <w:r w:rsidRPr="00990362">
        <w:t>，忘了自己是有绝对的智慧的，彻底地忘了自己早就到达在第六世界了，重新把过去的挑战经历一遍，在这个过程中，</w:t>
      </w:r>
      <w:r w:rsidRPr="00990362">
        <w:rPr>
          <w:u w:val="single"/>
        </w:rPr>
        <w:t>虽然会经历遗忘，甚至会在遗忘中完全的迷失</w:t>
      </w:r>
      <w:r w:rsidRPr="00990362">
        <w:t>，但是，你却有机会平衡那些以前没有平衡的内在的分离的部分。</w:t>
      </w:r>
    </w:p>
    <w:p w14:paraId="41A4146E" w14:textId="77777777" w:rsidR="00990362" w:rsidRPr="00990362" w:rsidRDefault="00990362" w:rsidP="00990362">
      <w:pPr>
        <w:widowControl w:val="0"/>
        <w:autoSpaceDE w:val="0"/>
        <w:autoSpaceDN w:val="0"/>
        <w:adjustRightInd w:val="0"/>
        <w:ind w:firstLineChars="0" w:firstLine="0"/>
      </w:pPr>
    </w:p>
    <w:p w14:paraId="4EB0A1F7" w14:textId="653C0F55" w:rsidR="00990362" w:rsidRPr="006E4FA5" w:rsidRDefault="00E33DAC" w:rsidP="00C605C3">
      <w:pPr>
        <w:widowControl w:val="0"/>
        <w:numPr>
          <w:ilvl w:val="0"/>
          <w:numId w:val="635"/>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这里体现与描述到一种高密度下的局限性，</w:t>
      </w:r>
      <w:r w:rsidR="00DE657E">
        <w:rPr>
          <w:rFonts w:ascii="微软雅黑" w:eastAsia="微软雅黑" w:hAnsi="微软雅黑" w:hint="eastAsia"/>
          <w:bCs/>
          <w:i/>
          <w:color w:val="1B6B63"/>
          <w:szCs w:val="21"/>
        </w:rPr>
        <w:t>例如</w:t>
      </w:r>
      <w:r w:rsidR="00990362" w:rsidRPr="006E4FA5">
        <w:rPr>
          <w:rFonts w:ascii="微软雅黑" w:eastAsia="微软雅黑" w:hAnsi="微软雅黑" w:hint="eastAsia"/>
          <w:bCs/>
          <w:i/>
          <w:color w:val="1B6B63"/>
          <w:szCs w:val="21"/>
        </w:rPr>
        <w:t>含有无法进行遗忘，</w:t>
      </w:r>
      <w:r w:rsidR="00DE657E">
        <w:rPr>
          <w:rFonts w:ascii="微软雅黑" w:eastAsia="微软雅黑" w:hAnsi="微软雅黑" w:hint="eastAsia"/>
          <w:bCs/>
          <w:i/>
          <w:color w:val="1B6B63"/>
          <w:szCs w:val="21"/>
        </w:rPr>
        <w:t>以及无法随意灵活的改变自身的局限性等，</w:t>
      </w:r>
      <w:r w:rsidR="009B5CFF">
        <w:rPr>
          <w:rFonts w:ascii="微软雅黑" w:eastAsia="微软雅黑" w:hAnsi="微软雅黑" w:hint="eastAsia"/>
          <w:bCs/>
          <w:i/>
          <w:color w:val="1B6B63"/>
          <w:szCs w:val="21"/>
        </w:rPr>
        <w:t>当然</w:t>
      </w:r>
      <w:r w:rsidR="00990362" w:rsidRPr="006E4FA5">
        <w:rPr>
          <w:rFonts w:ascii="微软雅黑" w:eastAsia="微软雅黑" w:hAnsi="微软雅黑" w:hint="eastAsia"/>
          <w:bCs/>
          <w:i/>
          <w:color w:val="1B6B63"/>
          <w:szCs w:val="21"/>
        </w:rPr>
        <w:t>还有很多局限性，有限有局限。</w:t>
      </w:r>
      <w:r w:rsidR="009B5CFF">
        <w:rPr>
          <w:rFonts w:ascii="微软雅黑" w:eastAsia="微软雅黑" w:hAnsi="微软雅黑" w:hint="eastAsia"/>
          <w:bCs/>
          <w:i/>
          <w:color w:val="1B6B63"/>
          <w:szCs w:val="21"/>
        </w:rPr>
        <w:t>同时如果</w:t>
      </w:r>
      <w:r w:rsidR="00990362" w:rsidRPr="006E4FA5">
        <w:rPr>
          <w:rFonts w:ascii="微软雅黑" w:eastAsia="微软雅黑" w:hAnsi="微软雅黑" w:hint="eastAsia"/>
          <w:bCs/>
          <w:i/>
          <w:color w:val="1B6B63"/>
          <w:szCs w:val="21"/>
        </w:rPr>
        <w:t>修炼与拓展意识还要去流浪，也体现出</w:t>
      </w:r>
      <w:r w:rsidR="009B5CFF">
        <w:rPr>
          <w:rFonts w:ascii="微软雅黑" w:eastAsia="微软雅黑" w:hAnsi="微软雅黑" w:hint="eastAsia"/>
          <w:bCs/>
          <w:i/>
          <w:color w:val="1B6B63"/>
          <w:szCs w:val="21"/>
        </w:rPr>
        <w:t>一些层面维度的</w:t>
      </w:r>
      <w:r w:rsidR="00990362" w:rsidRPr="006E4FA5">
        <w:rPr>
          <w:rFonts w:ascii="微软雅黑" w:eastAsia="微软雅黑" w:hAnsi="微软雅黑" w:hint="eastAsia"/>
          <w:bCs/>
          <w:i/>
          <w:color w:val="1B6B63"/>
          <w:szCs w:val="21"/>
        </w:rPr>
        <w:t>机制设计的落后，无限化程度</w:t>
      </w:r>
      <w:r w:rsidR="009B5CFF">
        <w:rPr>
          <w:rFonts w:ascii="微软雅黑" w:eastAsia="微软雅黑" w:hAnsi="微软雅黑" w:hint="eastAsia"/>
          <w:bCs/>
          <w:i/>
          <w:color w:val="1B6B63"/>
          <w:szCs w:val="21"/>
        </w:rPr>
        <w:t>不够，不过目前已经不用担心要去“流浪”才能进一步修炼了，目前宇宙已经进行升级与迭代改良</w:t>
      </w:r>
      <w:r w:rsidR="00990362" w:rsidRPr="006E4FA5">
        <w:rPr>
          <w:rFonts w:ascii="微软雅黑" w:eastAsia="微软雅黑" w:hAnsi="微软雅黑" w:hint="eastAsia"/>
          <w:bCs/>
          <w:i/>
          <w:color w:val="1B6B63"/>
          <w:szCs w:val="21"/>
        </w:rPr>
        <w:t>。</w:t>
      </w:r>
    </w:p>
    <w:p w14:paraId="6942710C" w14:textId="75ECD932" w:rsidR="00990362" w:rsidRPr="006E4FA5" w:rsidRDefault="00FD3FB3" w:rsidP="00C605C3">
      <w:pPr>
        <w:widowControl w:val="0"/>
        <w:numPr>
          <w:ilvl w:val="0"/>
          <w:numId w:val="635"/>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从综合的提升与拓展来说，</w:t>
      </w:r>
      <w:r w:rsidR="00990362" w:rsidRPr="006E4FA5">
        <w:rPr>
          <w:rFonts w:ascii="微软雅黑" w:eastAsia="微软雅黑" w:hAnsi="微软雅黑" w:hint="eastAsia"/>
          <w:bCs/>
          <w:i/>
          <w:color w:val="1B6B63"/>
          <w:szCs w:val="21"/>
        </w:rPr>
        <w:t>在第三密度遗忘流浪重复体验和游荡的效能其实很低，对比先进的</w:t>
      </w:r>
      <w:r w:rsidR="00005F71">
        <w:rPr>
          <w:rFonts w:ascii="微软雅黑" w:eastAsia="微软雅黑" w:hAnsi="微软雅黑" w:hint="eastAsia"/>
          <w:bCs/>
          <w:i/>
          <w:color w:val="1B6B63"/>
          <w:szCs w:val="21"/>
        </w:rPr>
        <w:t>机制设计与玩法来说</w:t>
      </w:r>
      <w:r w:rsidR="00990362" w:rsidRPr="006E4FA5">
        <w:rPr>
          <w:rFonts w:ascii="微软雅黑" w:eastAsia="微软雅黑" w:hAnsi="微软雅黑" w:hint="eastAsia"/>
          <w:bCs/>
          <w:i/>
          <w:color w:val="1B6B63"/>
          <w:szCs w:val="21"/>
        </w:rPr>
        <w:t>很低，潜能也只有一点点，</w:t>
      </w:r>
      <w:r w:rsidR="007B27C0">
        <w:rPr>
          <w:rFonts w:ascii="微软雅黑" w:eastAsia="微软雅黑" w:hAnsi="微软雅黑" w:hint="eastAsia"/>
          <w:bCs/>
          <w:i/>
          <w:color w:val="1B6B63"/>
          <w:szCs w:val="21"/>
        </w:rPr>
        <w:t>因为忽略了兼容高密度星际流浪者下来的存在，以及缺乏如何让“流浪者”快速拓展与进步跳跃的设计考量，不过目前已经逐步叠加改良。在</w:t>
      </w:r>
      <w:r w:rsidR="00990362" w:rsidRPr="006E4FA5">
        <w:rPr>
          <w:rFonts w:ascii="微软雅黑" w:eastAsia="微软雅黑" w:hAnsi="微软雅黑" w:hint="eastAsia"/>
          <w:bCs/>
          <w:i/>
          <w:color w:val="1B6B63"/>
          <w:szCs w:val="21"/>
        </w:rPr>
        <w:t>无限当中有很多高效能的方式方法</w:t>
      </w:r>
      <w:r w:rsidR="007E124C">
        <w:rPr>
          <w:rFonts w:ascii="微软雅黑" w:eastAsia="微软雅黑" w:hAnsi="微软雅黑" w:hint="eastAsia"/>
          <w:bCs/>
          <w:i/>
          <w:color w:val="1B6B63"/>
          <w:szCs w:val="21"/>
        </w:rPr>
        <w:t>，是可以“不依赖”外部环境的</w:t>
      </w:r>
      <w:r w:rsidR="00A762AD">
        <w:rPr>
          <w:rFonts w:ascii="微软雅黑" w:eastAsia="微软雅黑" w:hAnsi="微软雅黑" w:hint="eastAsia"/>
          <w:bCs/>
          <w:i/>
          <w:color w:val="1B6B63"/>
          <w:szCs w:val="21"/>
        </w:rPr>
        <w:t>，不过这需要意识体主动去无限当中挖掘与创造等</w:t>
      </w:r>
      <w:r w:rsidR="00990362" w:rsidRPr="006E4FA5">
        <w:rPr>
          <w:rFonts w:ascii="微软雅黑" w:eastAsia="微软雅黑" w:hAnsi="微软雅黑" w:hint="eastAsia"/>
          <w:bCs/>
          <w:i/>
          <w:color w:val="1B6B63"/>
          <w:szCs w:val="21"/>
        </w:rPr>
        <w:t>。</w:t>
      </w:r>
    </w:p>
    <w:p w14:paraId="34F7BDEA"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1F3D8AB5" w14:textId="278816B7" w:rsidR="00990362" w:rsidRPr="00990362" w:rsidRDefault="00990362" w:rsidP="00990362">
      <w:pPr>
        <w:widowControl w:val="0"/>
        <w:autoSpaceDE w:val="0"/>
        <w:autoSpaceDN w:val="0"/>
        <w:adjustRightInd w:val="0"/>
        <w:ind w:firstLineChars="0" w:firstLine="0"/>
      </w:pPr>
      <w:r w:rsidRPr="00990362">
        <w:tab/>
      </w:r>
      <w:r w:rsidRPr="00990362">
        <w:t>第六层世界的大师他们知道，即使迷失，即使会重新在第三、第四、第五世界漂流很久，但是他们肯定是有机会回来的，即使这个机会会在很久很久以后，</w:t>
      </w:r>
      <w:r w:rsidRPr="00990362">
        <w:rPr>
          <w:u w:val="single"/>
        </w:rPr>
        <w:t>于是他们会做出那个看起来鲁莽，但是却充满智慧和勇气的决定</w:t>
      </w:r>
      <w:r w:rsidRPr="00990362">
        <w:rPr>
          <w:rFonts w:hint="eastAsia"/>
          <w:vertAlign w:val="superscript"/>
        </w:rPr>
        <w:t>1</w:t>
      </w:r>
      <w:r w:rsidRPr="00990362">
        <w:t>。这些从高级别的世界自愿降级到低级别世界的人，会彻底地遗忘，因为不彻底的遗忘只会给自己的道路留下漏洞，即使有一些本性的东西是无法遗忘的，但是，那些并不能作为多大的依赖，不仅仅是第六层世界的大师，一些第五层世界的大师，</w:t>
      </w:r>
      <w:r w:rsidRPr="00990362">
        <w:rPr>
          <w:u w:val="single"/>
        </w:rPr>
        <w:t>在第五层遇到长久无法突破的障碍的时候</w:t>
      </w:r>
      <w:r w:rsidRPr="00990362">
        <w:t>，也都会选择降级重新体验，而第四层世界的人，因为还没有具备足够的智慧，所以很少有第四层世界自愿降级的人。这些降级的人都会在宇宙漂流很久，然后一步步地重新升级，所以他们一般被称为</w:t>
      </w:r>
      <w:r w:rsidRPr="00990362">
        <w:t>“</w:t>
      </w:r>
      <w:r w:rsidRPr="00990362">
        <w:t>流浪者</w:t>
      </w:r>
      <w:r w:rsidRPr="00990362">
        <w:t>”</w:t>
      </w:r>
      <w:r w:rsidRPr="00990362">
        <w:t>。</w:t>
      </w:r>
    </w:p>
    <w:p w14:paraId="16FF0D49" w14:textId="77777777" w:rsidR="00990362" w:rsidRPr="00990362" w:rsidRDefault="00990362" w:rsidP="00990362">
      <w:pPr>
        <w:widowControl w:val="0"/>
        <w:autoSpaceDE w:val="0"/>
        <w:autoSpaceDN w:val="0"/>
        <w:adjustRightInd w:val="0"/>
        <w:ind w:firstLineChars="0" w:firstLine="0"/>
      </w:pPr>
    </w:p>
    <w:p w14:paraId="51AD6097" w14:textId="34844495" w:rsidR="00990362" w:rsidRPr="00BE7EB1" w:rsidRDefault="00BE7EB1" w:rsidP="00C605C3">
      <w:pPr>
        <w:widowControl w:val="0"/>
        <w:numPr>
          <w:ilvl w:val="0"/>
          <w:numId w:val="636"/>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为什么</w:t>
      </w:r>
      <w:r w:rsidRPr="006E4FA5">
        <w:rPr>
          <w:rFonts w:ascii="微软雅黑" w:eastAsia="微软雅黑" w:hAnsi="微软雅黑" w:hint="eastAsia"/>
          <w:bCs/>
          <w:i/>
          <w:color w:val="1B6B63"/>
          <w:szCs w:val="21"/>
        </w:rPr>
        <w:t>会遇到瓶颈？</w:t>
      </w:r>
      <w:r>
        <w:rPr>
          <w:rFonts w:ascii="微软雅黑" w:eastAsia="微软雅黑" w:hAnsi="微软雅黑" w:hint="eastAsia"/>
          <w:bCs/>
          <w:i/>
          <w:color w:val="1B6B63"/>
          <w:szCs w:val="21"/>
        </w:rPr>
        <w:t>为什么</w:t>
      </w:r>
      <w:r w:rsidRPr="006E4FA5">
        <w:rPr>
          <w:rFonts w:ascii="微软雅黑" w:eastAsia="微软雅黑" w:hAnsi="微软雅黑" w:hint="eastAsia"/>
          <w:bCs/>
          <w:i/>
          <w:color w:val="1B6B63"/>
          <w:szCs w:val="21"/>
        </w:rPr>
        <w:t>宇宙会存在瓶颈？</w:t>
      </w:r>
      <w:r>
        <w:rPr>
          <w:rFonts w:ascii="微软雅黑" w:eastAsia="微软雅黑" w:hAnsi="微软雅黑" w:hint="eastAsia"/>
          <w:bCs/>
          <w:i/>
          <w:color w:val="1B6B63"/>
          <w:szCs w:val="21"/>
        </w:rPr>
        <w:t>突破瓶颈的方式有多少种？宇宙有多少种可选可以用于打破瓶颈？</w:t>
      </w:r>
      <w:r w:rsidRPr="006E4FA5">
        <w:rPr>
          <w:rFonts w:ascii="微软雅黑" w:eastAsia="微软雅黑" w:hAnsi="微软雅黑" w:hint="eastAsia"/>
          <w:bCs/>
          <w:i/>
          <w:color w:val="1B6B63"/>
          <w:szCs w:val="21"/>
        </w:rPr>
        <w:t xml:space="preserve"> </w:t>
      </w:r>
      <w:r w:rsidR="00990362" w:rsidRPr="00BE7EB1">
        <w:rPr>
          <w:rFonts w:ascii="微软雅黑" w:eastAsia="微软雅黑" w:hAnsi="微软雅黑" w:hint="eastAsia"/>
          <w:bCs/>
          <w:i/>
          <w:color w:val="1B6B63"/>
          <w:szCs w:val="21"/>
        </w:rPr>
        <w:t>这里是描述一些意识体的</w:t>
      </w:r>
      <w:r w:rsidR="008D0E5D" w:rsidRPr="00BE7EB1">
        <w:rPr>
          <w:rFonts w:ascii="微软雅黑" w:eastAsia="微软雅黑" w:hAnsi="微软雅黑" w:hint="eastAsia"/>
          <w:bCs/>
          <w:i/>
          <w:color w:val="1B6B63"/>
          <w:szCs w:val="21"/>
        </w:rPr>
        <w:t>个体</w:t>
      </w:r>
      <w:r w:rsidR="00990362" w:rsidRPr="00BE7EB1">
        <w:rPr>
          <w:rFonts w:ascii="微软雅黑" w:eastAsia="微软雅黑" w:hAnsi="微软雅黑" w:hint="eastAsia"/>
          <w:bCs/>
          <w:i/>
          <w:color w:val="1B6B63"/>
          <w:szCs w:val="21"/>
        </w:rPr>
        <w:t>视角，</w:t>
      </w:r>
      <w:r w:rsidR="008D0E5D" w:rsidRPr="00BE7EB1">
        <w:rPr>
          <w:rFonts w:ascii="微软雅黑" w:eastAsia="微软雅黑" w:hAnsi="微软雅黑" w:hint="eastAsia"/>
          <w:bCs/>
          <w:i/>
          <w:color w:val="1B6B63"/>
          <w:szCs w:val="21"/>
        </w:rPr>
        <w:t>并且这当中的流浪，很多时候是“被动”的，或者某种潜在驱动推动式的，</w:t>
      </w:r>
      <w:r w:rsidR="00BA19E5" w:rsidRPr="00BE7EB1">
        <w:rPr>
          <w:rFonts w:ascii="微软雅黑" w:eastAsia="微软雅黑" w:hAnsi="微软雅黑" w:hint="eastAsia"/>
          <w:bCs/>
          <w:i/>
          <w:color w:val="1B6B63"/>
          <w:szCs w:val="21"/>
        </w:rPr>
        <w:t>与机制设计有很大关系，</w:t>
      </w:r>
      <w:r w:rsidR="00EA71AC" w:rsidRPr="00BE7EB1">
        <w:rPr>
          <w:rFonts w:ascii="微软雅黑" w:eastAsia="微软雅黑" w:hAnsi="微软雅黑" w:hint="eastAsia"/>
          <w:bCs/>
          <w:i/>
          <w:color w:val="1B6B63"/>
          <w:szCs w:val="21"/>
        </w:rPr>
        <w:t>并且从另一种描述来说，宇宙的各个层面，各个维度，其实都是并列存在的，而非高低排布，也就是各个层面其实都各有优劣，不过这个宇宙暂时还没有交叉式设计，也就是密度或层面的颠倒叠加，不过后续会升级改进，当密度层面颠倒叠加后，第六层世界就不再是比第三层世界“默认”要“高”了，而是交叉式的，并且这种相对交叉会使得意识体的拓展更不容易遇到瓶颈，或者说，想要遇到瓶颈都非常困难。</w:t>
      </w:r>
    </w:p>
    <w:p w14:paraId="7F0FAED6"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17B34E51" w14:textId="77777777" w:rsidR="00990362" w:rsidRPr="00990362" w:rsidRDefault="00990362" w:rsidP="00990362">
      <w:pPr>
        <w:widowControl w:val="0"/>
        <w:autoSpaceDE w:val="0"/>
        <w:autoSpaceDN w:val="0"/>
        <w:adjustRightInd w:val="0"/>
        <w:ind w:firstLineChars="0" w:firstLine="0"/>
      </w:pPr>
      <w:r w:rsidRPr="00990362">
        <w:tab/>
      </w:r>
      <w:r w:rsidRPr="008C3727">
        <w:rPr>
          <w:u w:val="single"/>
        </w:rPr>
        <w:t>现在地球现在有上亿数量的流浪者</w:t>
      </w:r>
      <w:r w:rsidRPr="00990362">
        <w:t>，这些人也大多数都是第五和第六层别的世界自愿降级下来的。而现在他们中只有不到一千万，真正一部分地记起了自己的身份，走上了爱的道路。而且即使记起，也是某种模糊地记起，因为爱的光盾一旦具备，是不会在遗忘中消失的，所以他们会有一些特别的优势感受爱，即使在这次毕业之前，很多人也已经在第</w:t>
      </w:r>
      <w:r w:rsidRPr="00990362">
        <w:lastRenderedPageBreak/>
        <w:t>三层世</w:t>
      </w:r>
      <w:r w:rsidRPr="00990362">
        <w:rPr>
          <w:rFonts w:hint="eastAsia"/>
        </w:rPr>
        <w:t>界</w:t>
      </w:r>
      <w:r w:rsidRPr="00990362">
        <w:t>流浪了</w:t>
      </w:r>
      <w:r w:rsidRPr="00990362">
        <w:rPr>
          <w:u w:val="single"/>
        </w:rPr>
        <w:t>成千上万世的岁月</w:t>
      </w:r>
      <w:r w:rsidRPr="00990362">
        <w:rPr>
          <w:rFonts w:hint="eastAsia"/>
          <w:vertAlign w:val="superscript"/>
        </w:rPr>
        <w:t>1</w:t>
      </w:r>
      <w:r w:rsidRPr="00990362">
        <w:t>，所以比起那些没有原生爱的光盾的人，他们会有更多毕业的机会，他们也必然是每次毕业典礼的主角，而每次也会有更多的这些流浪者的亲人和朋友，会热切的期待着这些流浪者的回家。</w:t>
      </w:r>
    </w:p>
    <w:p w14:paraId="54D03598" w14:textId="77777777" w:rsidR="00990362" w:rsidRPr="00990362" w:rsidRDefault="00990362" w:rsidP="00990362">
      <w:pPr>
        <w:widowControl w:val="0"/>
        <w:autoSpaceDE w:val="0"/>
        <w:autoSpaceDN w:val="0"/>
        <w:adjustRightInd w:val="0"/>
        <w:ind w:firstLineChars="0" w:firstLine="0"/>
      </w:pPr>
    </w:p>
    <w:p w14:paraId="52A4DC96" w14:textId="443AB222" w:rsidR="00990362" w:rsidRPr="006E4FA5" w:rsidRDefault="008C3727" w:rsidP="00C605C3">
      <w:pPr>
        <w:widowControl w:val="0"/>
        <w:numPr>
          <w:ilvl w:val="0"/>
          <w:numId w:val="637"/>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地球上的灵魂成分与组成部分非常复杂，有着各种各样的“人”存在，</w:t>
      </w:r>
      <w:r w:rsidR="00C931A1">
        <w:rPr>
          <w:rFonts w:ascii="微软雅黑" w:eastAsia="微软雅黑" w:hAnsi="微软雅黑" w:hint="eastAsia"/>
          <w:bCs/>
          <w:i/>
          <w:color w:val="1B6B63"/>
          <w:szCs w:val="21"/>
        </w:rPr>
        <w:t>而且灵魂之间的特点差异，意识的差异，也是千差万别</w:t>
      </w:r>
      <w:r w:rsidR="00976479">
        <w:rPr>
          <w:rFonts w:ascii="微软雅黑" w:eastAsia="微软雅黑" w:hAnsi="微软雅黑" w:hint="eastAsia"/>
          <w:bCs/>
          <w:i/>
          <w:color w:val="1B6B63"/>
          <w:szCs w:val="21"/>
        </w:rPr>
        <w:t>。</w:t>
      </w:r>
      <w:r w:rsidR="000B46ED">
        <w:rPr>
          <w:rFonts w:ascii="微软雅黑" w:eastAsia="微软雅黑" w:hAnsi="微软雅黑" w:hint="eastAsia"/>
          <w:bCs/>
          <w:i/>
          <w:color w:val="1B6B63"/>
          <w:szCs w:val="21"/>
        </w:rPr>
        <w:t>很多星际流浪者流浪了</w:t>
      </w:r>
      <w:r w:rsidR="00990362" w:rsidRPr="006E4FA5">
        <w:rPr>
          <w:rFonts w:ascii="微软雅黑" w:eastAsia="微软雅黑" w:hAnsi="微软雅黑" w:hint="eastAsia"/>
          <w:bCs/>
          <w:i/>
          <w:color w:val="1B6B63"/>
          <w:szCs w:val="21"/>
        </w:rPr>
        <w:t>成千上万世，虽然多，且复杂，但整体来说，重复率和重复点很多，</w:t>
      </w:r>
      <w:r w:rsidR="00960A5A">
        <w:rPr>
          <w:rFonts w:ascii="微软雅黑" w:eastAsia="微软雅黑" w:hAnsi="微软雅黑" w:hint="eastAsia"/>
          <w:bCs/>
          <w:i/>
          <w:color w:val="1B6B63"/>
          <w:szCs w:val="21"/>
        </w:rPr>
        <w:t>同样与</w:t>
      </w:r>
      <w:r w:rsidR="00990362" w:rsidRPr="006E4FA5">
        <w:rPr>
          <w:rFonts w:ascii="微软雅黑" w:eastAsia="微软雅黑" w:hAnsi="微软雅黑" w:hint="eastAsia"/>
          <w:bCs/>
          <w:i/>
          <w:color w:val="1B6B63"/>
          <w:szCs w:val="21"/>
        </w:rPr>
        <w:t>机制设计有关</w:t>
      </w:r>
      <w:r w:rsidR="00960A5A">
        <w:rPr>
          <w:rFonts w:ascii="微软雅黑" w:eastAsia="微软雅黑" w:hAnsi="微软雅黑" w:hint="eastAsia"/>
          <w:bCs/>
          <w:i/>
          <w:color w:val="1B6B63"/>
          <w:szCs w:val="21"/>
        </w:rPr>
        <w:t>，一些效能与潜能并未挖掘，不过目前正在改善</w:t>
      </w:r>
      <w:r w:rsidR="00990362" w:rsidRPr="006E4FA5">
        <w:rPr>
          <w:rFonts w:ascii="微软雅黑" w:eastAsia="微软雅黑" w:hAnsi="微软雅黑" w:hint="eastAsia"/>
          <w:bCs/>
          <w:i/>
          <w:color w:val="1B6B63"/>
          <w:szCs w:val="21"/>
        </w:rPr>
        <w:t>。</w:t>
      </w:r>
    </w:p>
    <w:p w14:paraId="19AF5491"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764BEBA1" w14:textId="77777777" w:rsidR="00990362" w:rsidRPr="00990362" w:rsidRDefault="00990362" w:rsidP="00990362">
      <w:pPr>
        <w:widowControl w:val="0"/>
        <w:autoSpaceDE w:val="0"/>
        <w:autoSpaceDN w:val="0"/>
        <w:adjustRightInd w:val="0"/>
        <w:ind w:firstLineChars="0" w:firstLine="0"/>
      </w:pPr>
      <w:r w:rsidRPr="00990362">
        <w:tab/>
      </w:r>
      <w:r w:rsidRPr="00990362">
        <w:t>你，我，都是这样的流浪者，只不过我大部分已经</w:t>
      </w:r>
      <w:r w:rsidRPr="00990362">
        <w:rPr>
          <w:u w:val="single"/>
        </w:rPr>
        <w:t>记起</w:t>
      </w:r>
      <w:r w:rsidRPr="00990362">
        <w:rPr>
          <w:rFonts w:hint="eastAsia"/>
          <w:vertAlign w:val="superscript"/>
        </w:rPr>
        <w:t>1</w:t>
      </w:r>
      <w:r w:rsidRPr="00990362">
        <w:t>，而你还大部分都还没有记起。</w:t>
      </w:r>
    </w:p>
    <w:p w14:paraId="599B7F17" w14:textId="77777777" w:rsidR="00990362" w:rsidRPr="00990362" w:rsidRDefault="00990362" w:rsidP="00990362">
      <w:pPr>
        <w:widowControl w:val="0"/>
        <w:autoSpaceDE w:val="0"/>
        <w:autoSpaceDN w:val="0"/>
        <w:adjustRightInd w:val="0"/>
        <w:ind w:firstLineChars="0" w:firstLine="0"/>
      </w:pPr>
    </w:p>
    <w:p w14:paraId="3D677C15" w14:textId="785D5ED8" w:rsidR="00990362" w:rsidRPr="006E4FA5" w:rsidRDefault="00875FEF" w:rsidP="00C605C3">
      <w:pPr>
        <w:widowControl w:val="0"/>
        <w:numPr>
          <w:ilvl w:val="0"/>
          <w:numId w:val="638"/>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阅读本书的人有很大一部分也会是星际流浪者，不过对于</w:t>
      </w:r>
      <w:r w:rsidR="00990362" w:rsidRPr="006E4FA5">
        <w:rPr>
          <w:rFonts w:ascii="微软雅黑" w:eastAsia="微软雅黑" w:hAnsi="微软雅黑" w:hint="eastAsia"/>
          <w:bCs/>
          <w:i/>
          <w:color w:val="1B6B63"/>
          <w:szCs w:val="21"/>
        </w:rPr>
        <w:t>忆起</w:t>
      </w:r>
      <w:r w:rsidR="00EB6910">
        <w:rPr>
          <w:rFonts w:ascii="微软雅黑" w:eastAsia="微软雅黑" w:hAnsi="微软雅黑" w:hint="eastAsia"/>
          <w:bCs/>
          <w:i/>
          <w:color w:val="1B6B63"/>
          <w:szCs w:val="21"/>
        </w:rPr>
        <w:t>与否</w:t>
      </w:r>
      <w:r w:rsidR="00990362" w:rsidRPr="006E4FA5">
        <w:rPr>
          <w:rFonts w:ascii="微软雅黑" w:eastAsia="微软雅黑" w:hAnsi="微软雅黑" w:hint="eastAsia"/>
          <w:bCs/>
          <w:i/>
          <w:color w:val="1B6B63"/>
          <w:szCs w:val="21"/>
        </w:rPr>
        <w:t>也有正负效能，</w:t>
      </w:r>
      <w:r w:rsidR="00EB6910">
        <w:rPr>
          <w:rFonts w:ascii="微软雅黑" w:eastAsia="微软雅黑" w:hAnsi="微软雅黑" w:hint="eastAsia"/>
          <w:bCs/>
          <w:i/>
          <w:color w:val="1B6B63"/>
          <w:szCs w:val="21"/>
        </w:rPr>
        <w:t>所谓的身份或记忆并不总是有帮助的，很多时候都是阻碍且对拓展没有什么帮助，当然这是部分的一些描述，</w:t>
      </w:r>
      <w:r w:rsidR="00085F46">
        <w:rPr>
          <w:rFonts w:ascii="微软雅黑" w:eastAsia="微软雅黑" w:hAnsi="微软雅黑" w:hint="eastAsia"/>
          <w:bCs/>
          <w:i/>
          <w:color w:val="1B6B63"/>
          <w:szCs w:val="21"/>
        </w:rPr>
        <w:t>而</w:t>
      </w:r>
      <w:r w:rsidR="00990362" w:rsidRPr="006E4FA5">
        <w:rPr>
          <w:rFonts w:ascii="微软雅黑" w:eastAsia="微软雅黑" w:hAnsi="微软雅黑" w:hint="eastAsia"/>
          <w:bCs/>
          <w:i/>
          <w:color w:val="1B6B63"/>
          <w:szCs w:val="21"/>
        </w:rPr>
        <w:t>无限化的存在，</w:t>
      </w:r>
      <w:r w:rsidR="0093535D">
        <w:rPr>
          <w:rFonts w:ascii="微软雅黑" w:eastAsia="微软雅黑" w:hAnsi="微软雅黑" w:hint="eastAsia"/>
          <w:bCs/>
          <w:i/>
          <w:color w:val="1B6B63"/>
          <w:szCs w:val="21"/>
        </w:rPr>
        <w:t>无限化的你</w:t>
      </w:r>
      <w:r w:rsidR="00990362" w:rsidRPr="006E4FA5">
        <w:rPr>
          <w:rFonts w:ascii="微软雅黑" w:eastAsia="微软雅黑" w:hAnsi="微软雅黑" w:hint="eastAsia"/>
          <w:bCs/>
          <w:i/>
          <w:color w:val="1B6B63"/>
          <w:szCs w:val="21"/>
        </w:rPr>
        <w:t>可以无须依靠想起，每一刻都可以不同的或者全新的无限化的自身存在。</w:t>
      </w:r>
    </w:p>
    <w:p w14:paraId="46100C98"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70BFEA53"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rPr>
          <w:u w:val="single"/>
        </w:rPr>
        <w:t>这真是一种让人无法理解的智慧</w:t>
      </w:r>
      <w:r w:rsidRPr="00990362">
        <w:rPr>
          <w:rFonts w:hint="eastAsia"/>
          <w:vertAlign w:val="superscript"/>
        </w:rPr>
        <w:t>1</w:t>
      </w:r>
      <w:r w:rsidRPr="00990362">
        <w:t>。那你能告诉我，我是从第几级别世界自愿降级下来的呢？为什么我会让自己这么彻底的遗忘呢？为什么不某种程度地保留一些才能或技能之类的呢，就好像游戏再从头玩一次，真的有用吗？</w:t>
      </w:r>
    </w:p>
    <w:p w14:paraId="0D8D5A75" w14:textId="77777777" w:rsidR="00990362" w:rsidRPr="00990362" w:rsidRDefault="00990362" w:rsidP="00990362">
      <w:pPr>
        <w:widowControl w:val="0"/>
        <w:autoSpaceDE w:val="0"/>
        <w:autoSpaceDN w:val="0"/>
        <w:adjustRightInd w:val="0"/>
        <w:ind w:firstLineChars="0" w:firstLine="0"/>
      </w:pPr>
    </w:p>
    <w:p w14:paraId="02D3E7FD" w14:textId="4CF69008" w:rsidR="00990362" w:rsidRPr="006E4FA5" w:rsidRDefault="00990362" w:rsidP="00C605C3">
      <w:pPr>
        <w:widowControl w:val="0"/>
        <w:numPr>
          <w:ilvl w:val="0"/>
          <w:numId w:val="639"/>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将</w:t>
      </w:r>
      <w:r w:rsidR="0029699C">
        <w:rPr>
          <w:rFonts w:ascii="微软雅黑" w:eastAsia="微软雅黑" w:hAnsi="微软雅黑" w:hint="eastAsia"/>
          <w:bCs/>
          <w:i/>
          <w:color w:val="1B6B63"/>
          <w:szCs w:val="21"/>
        </w:rPr>
        <w:t>老旧</w:t>
      </w:r>
      <w:r w:rsidRPr="006E4FA5">
        <w:rPr>
          <w:rFonts w:ascii="微软雅黑" w:eastAsia="微软雅黑" w:hAnsi="微软雅黑" w:hint="eastAsia"/>
          <w:bCs/>
          <w:i/>
          <w:color w:val="1B6B63"/>
          <w:szCs w:val="21"/>
        </w:rPr>
        <w:t>的设计导致的驱动，称为智慧，也是一种视角</w:t>
      </w:r>
      <w:r w:rsidR="0029699C">
        <w:rPr>
          <w:rFonts w:ascii="微软雅黑" w:eastAsia="微软雅黑" w:hAnsi="微软雅黑" w:hint="eastAsia"/>
          <w:bCs/>
          <w:i/>
          <w:color w:val="1B6B63"/>
          <w:szCs w:val="21"/>
        </w:rPr>
        <w:t>，也是无限种描述视角当中的一种，并且也可以以很多不同的视角看待与理解</w:t>
      </w:r>
      <w:r w:rsidR="00037091">
        <w:rPr>
          <w:rFonts w:ascii="微软雅黑" w:eastAsia="微软雅黑" w:hAnsi="微软雅黑" w:hint="eastAsia"/>
          <w:bCs/>
          <w:i/>
          <w:color w:val="1B6B63"/>
          <w:szCs w:val="21"/>
        </w:rPr>
        <w:t>，对于整个运作的情况而言，实际上还有很多信息是没有展示出来的，</w:t>
      </w:r>
      <w:r w:rsidR="00433A10">
        <w:rPr>
          <w:rFonts w:ascii="微软雅黑" w:eastAsia="微软雅黑" w:hAnsi="微软雅黑" w:hint="eastAsia"/>
          <w:bCs/>
          <w:i/>
          <w:color w:val="1B6B63"/>
          <w:szCs w:val="21"/>
        </w:rPr>
        <w:t>整个流浪的过程，流浪的各种细节与运作，以及各种所经历与体验的，还有很多很多</w:t>
      </w:r>
      <w:r w:rsidR="009B3E39">
        <w:rPr>
          <w:rFonts w:ascii="微软雅黑" w:eastAsia="微软雅黑" w:hAnsi="微软雅黑" w:hint="eastAsia"/>
          <w:bCs/>
          <w:i/>
          <w:color w:val="1B6B63"/>
          <w:szCs w:val="21"/>
        </w:rPr>
        <w:t>，甚至很多都可以被描述为一种“感动”</w:t>
      </w:r>
      <w:r w:rsidRPr="006E4FA5">
        <w:rPr>
          <w:rFonts w:ascii="微软雅黑" w:eastAsia="微软雅黑" w:hAnsi="微软雅黑" w:hint="eastAsia"/>
          <w:bCs/>
          <w:i/>
          <w:color w:val="1B6B63"/>
          <w:szCs w:val="21"/>
        </w:rPr>
        <w:t>。</w:t>
      </w:r>
    </w:p>
    <w:p w14:paraId="16779234"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04309EB4" w14:textId="33ACDEEC"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你之前是在第五层世界的天鹅座的一颗</w:t>
      </w:r>
      <w:r w:rsidRPr="00990362">
        <w:rPr>
          <w:u w:val="single"/>
        </w:rPr>
        <w:t>以科技为主要导向</w:t>
      </w:r>
      <w:r w:rsidRPr="00990362">
        <w:rPr>
          <w:rFonts w:hint="eastAsia"/>
          <w:vertAlign w:val="superscript"/>
        </w:rPr>
        <w:t>1</w:t>
      </w:r>
      <w:r w:rsidRPr="00990362">
        <w:t>的行星学习，所以你一直对科技有某种特别的爱好。在来地球之前，已经在其他的第三密度漂流了很多世了，你在一万年前来到地球，因为你的内在的太傻知道，你已经快接近第三层世界毕业了，而地球在大概一万年之后，也会到达某种从第三层世界毕业的阶段，于是你来到这里，作毕业到第四层世界的最后准备。之后</w:t>
      </w:r>
      <w:r w:rsidRPr="00990362">
        <w:rPr>
          <w:u w:val="single"/>
        </w:rPr>
        <w:t>你在地球的世界经历过四次人生</w:t>
      </w:r>
      <w:r w:rsidRPr="00990362">
        <w:rPr>
          <w:rFonts w:hint="eastAsia"/>
          <w:vertAlign w:val="superscript"/>
        </w:rPr>
        <w:t>2</w:t>
      </w:r>
      <w:r w:rsidRPr="00990362">
        <w:t>，有一次是女性。之间还有一次比较重要的经历，让你完全的平衡了对权力和斗争的渴望。你在那一世是罗马帝国的皇帝，还是一个比较有名的皇帝，但是，在整个一生中，却在不断地应付各种外来的征战和各种国内的疾病，灾荒和内部矛盾，你很想把你的工作做好，但是却陷入无穷无尽的痛苦，你为了缓解这种痛苦，而产生了一些生活追求和娱乐追求的嗜好。但是在那次人生经历中，你主要的平衡了</w:t>
      </w:r>
      <w:r w:rsidRPr="00990362">
        <w:rPr>
          <w:u w:val="single"/>
        </w:rPr>
        <w:t>以前扭曲</w:t>
      </w:r>
      <w:r w:rsidRPr="00990362">
        <w:rPr>
          <w:rFonts w:hint="eastAsia"/>
          <w:vertAlign w:val="superscript"/>
        </w:rPr>
        <w:t>3</w:t>
      </w:r>
      <w:r w:rsidRPr="00990362">
        <w:t>的黄色和橙色中心中的与群体关系的部分，再也对权力和斗争没有任何兴趣了。但是，</w:t>
      </w:r>
      <w:r w:rsidRPr="00990362">
        <w:rPr>
          <w:u w:val="single"/>
        </w:rPr>
        <w:t>娱乐的嗜好却让你的整体极性有所退步</w:t>
      </w:r>
      <w:r w:rsidR="00976B0B">
        <w:rPr>
          <w:rFonts w:hint="eastAsia"/>
          <w:vertAlign w:val="superscript"/>
        </w:rPr>
        <w:t>3</w:t>
      </w:r>
      <w:r w:rsidRPr="00990362">
        <w:t>，之后的转世一直到这次你都在平衡这些娱乐嗜好带来的扭曲。</w:t>
      </w:r>
    </w:p>
    <w:p w14:paraId="58450048" w14:textId="77777777" w:rsidR="00990362" w:rsidRPr="00990362" w:rsidRDefault="00990362" w:rsidP="00990362">
      <w:pPr>
        <w:widowControl w:val="0"/>
        <w:autoSpaceDE w:val="0"/>
        <w:autoSpaceDN w:val="0"/>
        <w:adjustRightInd w:val="0"/>
        <w:ind w:firstLineChars="0" w:firstLine="0"/>
      </w:pPr>
    </w:p>
    <w:p w14:paraId="6A28C064" w14:textId="602F394E" w:rsidR="00990362" w:rsidRPr="006E4FA5" w:rsidRDefault="009254E3" w:rsidP="00C605C3">
      <w:pPr>
        <w:widowControl w:val="0"/>
        <w:numPr>
          <w:ilvl w:val="0"/>
          <w:numId w:val="640"/>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不同星球</w:t>
      </w:r>
      <w:r w:rsidR="00990362" w:rsidRPr="006E4FA5">
        <w:rPr>
          <w:rFonts w:ascii="微软雅黑" w:eastAsia="微软雅黑" w:hAnsi="微软雅黑" w:hint="eastAsia"/>
          <w:bCs/>
          <w:i/>
          <w:color w:val="1B6B63"/>
          <w:szCs w:val="21"/>
        </w:rPr>
        <w:t>还有其他各种主要导向，灵性，科技是较为常见的</w:t>
      </w:r>
      <w:r>
        <w:rPr>
          <w:rFonts w:ascii="微软雅黑" w:eastAsia="微软雅黑" w:hAnsi="微软雅黑" w:hint="eastAsia"/>
          <w:bCs/>
          <w:i/>
          <w:color w:val="1B6B63"/>
          <w:szCs w:val="21"/>
        </w:rPr>
        <w:t>主要导向</w:t>
      </w:r>
      <w:r w:rsidR="00990362" w:rsidRPr="006E4FA5">
        <w:rPr>
          <w:rFonts w:ascii="微软雅黑" w:eastAsia="微软雅黑" w:hAnsi="微软雅黑" w:hint="eastAsia"/>
          <w:bCs/>
          <w:i/>
          <w:color w:val="1B6B63"/>
          <w:szCs w:val="21"/>
        </w:rPr>
        <w:t>。</w:t>
      </w:r>
    </w:p>
    <w:p w14:paraId="3869AE4B" w14:textId="4A188FA1" w:rsidR="00990362" w:rsidRPr="006E4FA5" w:rsidRDefault="00DC661B" w:rsidP="00C605C3">
      <w:pPr>
        <w:widowControl w:val="0"/>
        <w:numPr>
          <w:ilvl w:val="0"/>
          <w:numId w:val="640"/>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lastRenderedPageBreak/>
        <w:t>这里简单描述了一系列的经历与投身过程，但是很多的“人生”</w:t>
      </w:r>
      <w:r w:rsidR="00990362" w:rsidRPr="006E4FA5">
        <w:rPr>
          <w:rFonts w:ascii="微软雅黑" w:eastAsia="微软雅黑" w:hAnsi="微软雅黑" w:hint="eastAsia"/>
          <w:bCs/>
          <w:i/>
          <w:color w:val="1B6B63"/>
          <w:szCs w:val="21"/>
        </w:rPr>
        <w:t>不一定是同一个时间线/版本的地球，也可以</w:t>
      </w:r>
      <w:r>
        <w:rPr>
          <w:rFonts w:ascii="微软雅黑" w:eastAsia="微软雅黑" w:hAnsi="微软雅黑" w:hint="eastAsia"/>
          <w:bCs/>
          <w:i/>
          <w:color w:val="1B6B63"/>
          <w:szCs w:val="21"/>
        </w:rPr>
        <w:t>是</w:t>
      </w:r>
      <w:r w:rsidR="00990362" w:rsidRPr="006E4FA5">
        <w:rPr>
          <w:rFonts w:ascii="微软雅黑" w:eastAsia="微软雅黑" w:hAnsi="微软雅黑" w:hint="eastAsia"/>
          <w:bCs/>
          <w:i/>
          <w:color w:val="1B6B63"/>
          <w:szCs w:val="21"/>
        </w:rPr>
        <w:t>其他版本的，过去不存在，历史也可以改，投生到过去也可走出新的时间线。</w:t>
      </w:r>
      <w:r w:rsidR="00566D74">
        <w:rPr>
          <w:rFonts w:ascii="微软雅黑" w:eastAsia="微软雅黑" w:hAnsi="微软雅黑" w:hint="eastAsia"/>
          <w:bCs/>
          <w:i/>
          <w:color w:val="1B6B63"/>
          <w:szCs w:val="21"/>
        </w:rPr>
        <w:t>并且</w:t>
      </w:r>
      <w:r w:rsidR="00990362" w:rsidRPr="006E4FA5">
        <w:rPr>
          <w:rFonts w:ascii="微软雅黑" w:eastAsia="微软雅黑" w:hAnsi="微软雅黑" w:hint="eastAsia"/>
          <w:bCs/>
          <w:i/>
          <w:color w:val="1B6B63"/>
          <w:szCs w:val="21"/>
        </w:rPr>
        <w:t>可以任意体验各种角色，身份，时间线，阶段等。</w:t>
      </w:r>
    </w:p>
    <w:p w14:paraId="2A3F646E" w14:textId="50312DB2" w:rsidR="00990362" w:rsidRPr="00976B0B" w:rsidRDefault="00976B0B" w:rsidP="00C605C3">
      <w:pPr>
        <w:widowControl w:val="0"/>
        <w:numPr>
          <w:ilvl w:val="0"/>
          <w:numId w:val="640"/>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这里描述当中的极性的衡量，以及反复的脉轮扭曲与平衡等，当中很多都呈现出一些维度机制设计的相对</w:t>
      </w:r>
      <w:r w:rsidR="00990362" w:rsidRPr="006E4FA5">
        <w:rPr>
          <w:rFonts w:ascii="微软雅黑" w:eastAsia="微软雅黑" w:hAnsi="微软雅黑" w:hint="eastAsia"/>
          <w:bCs/>
          <w:i/>
          <w:color w:val="1B6B63"/>
          <w:szCs w:val="21"/>
        </w:rPr>
        <w:t>落后，</w:t>
      </w:r>
      <w:r>
        <w:rPr>
          <w:rFonts w:ascii="微软雅黑" w:eastAsia="微软雅黑" w:hAnsi="微软雅黑" w:hint="eastAsia"/>
          <w:bCs/>
          <w:i/>
          <w:color w:val="1B6B63"/>
          <w:szCs w:val="21"/>
        </w:rPr>
        <w:t>以及</w:t>
      </w:r>
      <w:r w:rsidRPr="006E4FA5">
        <w:rPr>
          <w:rFonts w:ascii="微软雅黑" w:eastAsia="微软雅黑" w:hAnsi="微软雅黑" w:hint="eastAsia"/>
          <w:bCs/>
          <w:i/>
          <w:color w:val="1B6B63"/>
          <w:szCs w:val="21"/>
        </w:rPr>
        <w:t>用固定的极性程度衡量是较单一，固化，低效能的</w:t>
      </w:r>
      <w:r>
        <w:rPr>
          <w:rFonts w:ascii="微软雅黑" w:eastAsia="微软雅黑" w:hAnsi="微软雅黑" w:hint="eastAsia"/>
          <w:bCs/>
          <w:i/>
          <w:color w:val="1B6B63"/>
          <w:szCs w:val="21"/>
        </w:rPr>
        <w:t>，</w:t>
      </w:r>
      <w:r w:rsidR="00990362" w:rsidRPr="006E4FA5">
        <w:rPr>
          <w:rFonts w:ascii="微软雅黑" w:eastAsia="微软雅黑" w:hAnsi="微软雅黑" w:hint="eastAsia"/>
          <w:bCs/>
          <w:i/>
          <w:color w:val="1B6B63"/>
          <w:szCs w:val="21"/>
        </w:rPr>
        <w:t>“以前扭曲”含有背后很多负效能体现，兼容率与潜能都很低</w:t>
      </w:r>
      <w:r>
        <w:rPr>
          <w:rFonts w:ascii="微软雅黑" w:eastAsia="微软雅黑" w:hAnsi="微软雅黑" w:hint="eastAsia"/>
          <w:bCs/>
          <w:i/>
          <w:color w:val="1B6B63"/>
          <w:szCs w:val="21"/>
        </w:rPr>
        <w:t>，目前</w:t>
      </w:r>
      <w:r w:rsidR="00990362" w:rsidRPr="00976B0B">
        <w:rPr>
          <w:rFonts w:ascii="微软雅黑" w:eastAsia="微软雅黑" w:hAnsi="微软雅黑" w:hint="eastAsia"/>
          <w:bCs/>
          <w:i/>
          <w:color w:val="1B6B63"/>
          <w:szCs w:val="21"/>
        </w:rPr>
        <w:t>宇宙机制设计</w:t>
      </w:r>
      <w:r>
        <w:rPr>
          <w:rFonts w:ascii="微软雅黑" w:eastAsia="微软雅黑" w:hAnsi="微软雅黑" w:hint="eastAsia"/>
          <w:bCs/>
          <w:i/>
          <w:color w:val="1B6B63"/>
          <w:szCs w:val="21"/>
        </w:rPr>
        <w:t>正在迭代朝向更加无限化，</w:t>
      </w:r>
      <w:r w:rsidR="00351F23">
        <w:rPr>
          <w:rFonts w:ascii="微软雅黑" w:eastAsia="微软雅黑" w:hAnsi="微软雅黑" w:hint="eastAsia"/>
          <w:bCs/>
          <w:i/>
          <w:color w:val="1B6B63"/>
          <w:szCs w:val="21"/>
        </w:rPr>
        <w:t>以及朝向</w:t>
      </w:r>
      <w:r w:rsidR="00491BCC">
        <w:rPr>
          <w:rFonts w:ascii="微软雅黑" w:eastAsia="微软雅黑" w:hAnsi="微软雅黑" w:hint="eastAsia"/>
          <w:bCs/>
          <w:i/>
          <w:color w:val="1B6B63"/>
          <w:szCs w:val="21"/>
        </w:rPr>
        <w:t>非常多种</w:t>
      </w:r>
      <w:r w:rsidR="009A5ABC" w:rsidRPr="00976B0B">
        <w:rPr>
          <w:rFonts w:ascii="微软雅黑" w:eastAsia="微软雅黑" w:hAnsi="微软雅黑" w:hint="eastAsia"/>
          <w:bCs/>
          <w:i/>
          <w:color w:val="1B6B63"/>
          <w:szCs w:val="21"/>
        </w:rPr>
        <w:t>极性</w:t>
      </w:r>
      <w:r w:rsidR="00491BCC">
        <w:rPr>
          <w:rFonts w:ascii="微软雅黑" w:eastAsia="微软雅黑" w:hAnsi="微软雅黑" w:hint="eastAsia"/>
          <w:bCs/>
          <w:i/>
          <w:color w:val="1B6B63"/>
          <w:szCs w:val="21"/>
        </w:rPr>
        <w:t>都可以聚合同时存在</w:t>
      </w:r>
      <w:r w:rsidR="009A5ABC" w:rsidRPr="00976B0B">
        <w:rPr>
          <w:rFonts w:ascii="微软雅黑" w:eastAsia="微软雅黑" w:hAnsi="微软雅黑" w:hint="eastAsia"/>
          <w:bCs/>
          <w:i/>
          <w:color w:val="1B6B63"/>
          <w:szCs w:val="21"/>
        </w:rPr>
        <w:t>，</w:t>
      </w:r>
      <w:r w:rsidR="00CA5B69">
        <w:rPr>
          <w:rFonts w:ascii="微软雅黑" w:eastAsia="微软雅黑" w:hAnsi="微软雅黑" w:hint="eastAsia"/>
          <w:bCs/>
          <w:i/>
          <w:color w:val="1B6B63"/>
          <w:szCs w:val="21"/>
        </w:rPr>
        <w:t>在这种情况下，</w:t>
      </w:r>
      <w:r w:rsidR="009A5ABC" w:rsidRPr="00976B0B">
        <w:rPr>
          <w:rFonts w:ascii="微软雅黑" w:eastAsia="微软雅黑" w:hAnsi="微软雅黑" w:hint="eastAsia"/>
          <w:bCs/>
          <w:i/>
          <w:color w:val="1B6B63"/>
          <w:szCs w:val="21"/>
        </w:rPr>
        <w:t>任何玩法，朝向，都</w:t>
      </w:r>
      <w:r w:rsidR="00FB3169">
        <w:rPr>
          <w:rFonts w:ascii="微软雅黑" w:eastAsia="微软雅黑" w:hAnsi="微软雅黑" w:hint="eastAsia"/>
          <w:bCs/>
          <w:i/>
          <w:color w:val="1B6B63"/>
          <w:szCs w:val="21"/>
        </w:rPr>
        <w:t>会</w:t>
      </w:r>
      <w:r w:rsidR="009A5ABC" w:rsidRPr="00976B0B">
        <w:rPr>
          <w:rFonts w:ascii="微软雅黑" w:eastAsia="微软雅黑" w:hAnsi="微软雅黑" w:hint="eastAsia"/>
          <w:bCs/>
          <w:i/>
          <w:color w:val="1B6B63"/>
          <w:szCs w:val="21"/>
        </w:rPr>
        <w:t>是在拓展意识</w:t>
      </w:r>
      <w:r w:rsidR="00FB3169">
        <w:rPr>
          <w:rFonts w:ascii="微软雅黑" w:eastAsia="微软雅黑" w:hAnsi="微软雅黑" w:hint="eastAsia"/>
          <w:bCs/>
          <w:i/>
          <w:color w:val="1B6B63"/>
          <w:szCs w:val="21"/>
        </w:rPr>
        <w:t>，效能与潜能都会被大幅挖掘，并且重复与低效能情况大幅</w:t>
      </w:r>
      <w:r w:rsidR="00EA5D61">
        <w:rPr>
          <w:rFonts w:ascii="微软雅黑" w:eastAsia="微软雅黑" w:hAnsi="微软雅黑" w:hint="eastAsia"/>
          <w:bCs/>
          <w:i/>
          <w:color w:val="1B6B63"/>
          <w:szCs w:val="21"/>
        </w:rPr>
        <w:t>减少</w:t>
      </w:r>
      <w:r w:rsidR="00990362" w:rsidRPr="00976B0B">
        <w:rPr>
          <w:rFonts w:ascii="微软雅黑" w:eastAsia="微软雅黑" w:hAnsi="微软雅黑" w:hint="eastAsia"/>
          <w:bCs/>
          <w:i/>
          <w:color w:val="1B6B63"/>
          <w:szCs w:val="21"/>
        </w:rPr>
        <w:t>。</w:t>
      </w:r>
    </w:p>
    <w:p w14:paraId="5CFCA3BB"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6322199E" w14:textId="77777777" w:rsidR="00990362" w:rsidRPr="00990362" w:rsidRDefault="00990362" w:rsidP="00990362">
      <w:pPr>
        <w:widowControl w:val="0"/>
        <w:autoSpaceDE w:val="0"/>
        <w:autoSpaceDN w:val="0"/>
        <w:adjustRightInd w:val="0"/>
        <w:ind w:firstLineChars="0" w:firstLine="0"/>
      </w:pPr>
      <w:r w:rsidRPr="00990362">
        <w:tab/>
      </w:r>
      <w:r w:rsidRPr="00990362">
        <w:t>如果你这样经历的每一次都带着某些特别的记忆而来重新体验，你能这么投入地到一场游戏而真的感到痛苦，并发现自己内在那些细微的问题吗？</w:t>
      </w:r>
    </w:p>
    <w:p w14:paraId="2E3DB6B0" w14:textId="77777777" w:rsidR="00990362" w:rsidRPr="00990362" w:rsidRDefault="00990362" w:rsidP="00990362">
      <w:pPr>
        <w:widowControl w:val="0"/>
        <w:autoSpaceDE w:val="0"/>
        <w:autoSpaceDN w:val="0"/>
        <w:adjustRightInd w:val="0"/>
        <w:ind w:firstLineChars="0" w:firstLine="0"/>
      </w:pPr>
      <w:r w:rsidRPr="00990362">
        <w:tab/>
      </w:r>
      <w:r w:rsidRPr="00990362">
        <w:t>你之前也让我告诉你这些前世的信息，但是我那个时候没有说，是因为你那时还在信息追逐的阶段，还没有作好理解这些信息的准备。</w:t>
      </w:r>
      <w:r w:rsidRPr="00990362">
        <w:rPr>
          <w:u w:val="single"/>
        </w:rPr>
        <w:t>过去没有任何意义</w:t>
      </w:r>
      <w:r w:rsidRPr="00990362">
        <w:rPr>
          <w:rFonts w:hint="eastAsia"/>
          <w:vertAlign w:val="superscript"/>
        </w:rPr>
        <w:t>1</w:t>
      </w:r>
      <w:r w:rsidRPr="00990362">
        <w:t>，任何形式的时间本质都是束缚，</w:t>
      </w:r>
      <w:r w:rsidRPr="00990362">
        <w:rPr>
          <w:u w:val="single"/>
        </w:rPr>
        <w:t>唯一真实的是现在</w:t>
      </w:r>
      <w:r w:rsidRPr="00990362">
        <w:rPr>
          <w:rFonts w:hint="eastAsia"/>
          <w:vertAlign w:val="superscript"/>
        </w:rPr>
        <w:t>2</w:t>
      </w:r>
      <w:r w:rsidRPr="00990362">
        <w:t>，很多人希望了解过去，只是他们对时间和</w:t>
      </w:r>
      <w:r w:rsidRPr="00990362">
        <w:rPr>
          <w:u w:val="single"/>
        </w:rPr>
        <w:t>自己身份的迷恋</w:t>
      </w:r>
      <w:r w:rsidRPr="00990362">
        <w:rPr>
          <w:rFonts w:hint="eastAsia"/>
          <w:vertAlign w:val="superscript"/>
        </w:rPr>
        <w:t>3</w:t>
      </w:r>
      <w:r w:rsidRPr="00990362">
        <w:t>。</w:t>
      </w:r>
    </w:p>
    <w:p w14:paraId="7228452B" w14:textId="77777777" w:rsidR="00990362" w:rsidRPr="00990362" w:rsidRDefault="00990362" w:rsidP="00990362">
      <w:pPr>
        <w:widowControl w:val="0"/>
        <w:autoSpaceDE w:val="0"/>
        <w:autoSpaceDN w:val="0"/>
        <w:adjustRightInd w:val="0"/>
        <w:ind w:firstLineChars="0" w:firstLine="0"/>
      </w:pPr>
    </w:p>
    <w:p w14:paraId="0DF2885F" w14:textId="0F07EC9C" w:rsidR="00990362" w:rsidRPr="006E4FA5" w:rsidRDefault="003A42FC" w:rsidP="00C605C3">
      <w:pPr>
        <w:widowControl w:val="0"/>
        <w:numPr>
          <w:ilvl w:val="0"/>
          <w:numId w:val="641"/>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过去没有意义</w:t>
      </w:r>
      <w:r w:rsidR="00990362" w:rsidRPr="006E4FA5">
        <w:rPr>
          <w:rFonts w:ascii="微软雅黑" w:eastAsia="微软雅黑" w:hAnsi="微软雅黑" w:hint="eastAsia"/>
          <w:bCs/>
          <w:i/>
          <w:color w:val="1B6B63"/>
          <w:szCs w:val="21"/>
        </w:rPr>
        <w:t>这也是一个固化视角，</w:t>
      </w:r>
      <w:r>
        <w:rPr>
          <w:rFonts w:ascii="微软雅黑" w:eastAsia="微软雅黑" w:hAnsi="微软雅黑" w:hint="eastAsia"/>
          <w:bCs/>
          <w:i/>
          <w:color w:val="1B6B63"/>
          <w:szCs w:val="21"/>
        </w:rPr>
        <w:t>从某种描述来说每一刻的现在都变成了过去，那么现在是否也是没有任何意义的呢？</w:t>
      </w:r>
      <w:r w:rsidR="00990362" w:rsidRPr="006E4FA5">
        <w:rPr>
          <w:rFonts w:ascii="微软雅黑" w:eastAsia="微软雅黑" w:hAnsi="微软雅黑" w:hint="eastAsia"/>
          <w:bCs/>
          <w:i/>
          <w:color w:val="1B6B63"/>
          <w:szCs w:val="21"/>
        </w:rPr>
        <w:t>现在</w:t>
      </w:r>
      <w:r w:rsidR="00E14382">
        <w:rPr>
          <w:rFonts w:ascii="微软雅黑" w:eastAsia="微软雅黑" w:hAnsi="微软雅黑" w:hint="eastAsia"/>
          <w:bCs/>
          <w:i/>
          <w:color w:val="1B6B63"/>
          <w:szCs w:val="21"/>
        </w:rPr>
        <w:t>其实</w:t>
      </w:r>
      <w:r w:rsidR="00990362" w:rsidRPr="006E4FA5">
        <w:rPr>
          <w:rFonts w:ascii="微软雅黑" w:eastAsia="微软雅黑" w:hAnsi="微软雅黑" w:hint="eastAsia"/>
          <w:bCs/>
          <w:i/>
          <w:color w:val="1B6B63"/>
          <w:szCs w:val="21"/>
        </w:rPr>
        <w:t>也</w:t>
      </w:r>
      <w:r w:rsidR="00E14382">
        <w:rPr>
          <w:rFonts w:ascii="微软雅黑" w:eastAsia="微软雅黑" w:hAnsi="微软雅黑" w:hint="eastAsia"/>
          <w:bCs/>
          <w:i/>
          <w:color w:val="1B6B63"/>
          <w:szCs w:val="21"/>
        </w:rPr>
        <w:t>可以描述为</w:t>
      </w:r>
      <w:r w:rsidR="00990362" w:rsidRPr="006E4FA5">
        <w:rPr>
          <w:rFonts w:ascii="微软雅黑" w:eastAsia="微软雅黑" w:hAnsi="微软雅黑" w:hint="eastAsia"/>
          <w:bCs/>
          <w:i/>
          <w:color w:val="1B6B63"/>
          <w:szCs w:val="21"/>
        </w:rPr>
        <w:t>不真实，</w:t>
      </w:r>
      <w:r w:rsidR="00E14382">
        <w:rPr>
          <w:rFonts w:ascii="微软雅黑" w:eastAsia="微软雅黑" w:hAnsi="微软雅黑" w:hint="eastAsia"/>
          <w:bCs/>
          <w:i/>
          <w:color w:val="1B6B63"/>
          <w:szCs w:val="21"/>
        </w:rPr>
        <w:t>不过</w:t>
      </w:r>
      <w:r w:rsidR="00990362" w:rsidRPr="006E4FA5">
        <w:rPr>
          <w:rFonts w:ascii="微软雅黑" w:eastAsia="微软雅黑" w:hAnsi="微软雅黑" w:hint="eastAsia"/>
          <w:bCs/>
          <w:i/>
          <w:color w:val="1B6B63"/>
          <w:szCs w:val="21"/>
        </w:rPr>
        <w:t>无所谓真假，</w:t>
      </w:r>
      <w:r w:rsidR="00495909">
        <w:rPr>
          <w:rFonts w:ascii="微软雅黑" w:eastAsia="微软雅黑" w:hAnsi="微软雅黑" w:hint="eastAsia"/>
          <w:bCs/>
          <w:i/>
          <w:color w:val="1B6B63"/>
          <w:szCs w:val="21"/>
        </w:rPr>
        <w:t>因为你是无限化的，</w:t>
      </w:r>
      <w:r w:rsidR="00990362" w:rsidRPr="006E4FA5">
        <w:rPr>
          <w:rFonts w:ascii="微软雅黑" w:eastAsia="微软雅黑" w:hAnsi="微软雅黑" w:hint="eastAsia"/>
          <w:bCs/>
          <w:i/>
          <w:color w:val="1B6B63"/>
          <w:szCs w:val="21"/>
        </w:rPr>
        <w:t>无限的你可以同时存在于任何一个时间点与版本。</w:t>
      </w:r>
    </w:p>
    <w:p w14:paraId="2C6660D5" w14:textId="52B65567" w:rsidR="00990362" w:rsidRPr="006E4FA5" w:rsidRDefault="00990362" w:rsidP="00C605C3">
      <w:pPr>
        <w:widowControl w:val="0"/>
        <w:numPr>
          <w:ilvl w:val="0"/>
          <w:numId w:val="641"/>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这只是一个狭窄视角，过去可以有无尽的意义</w:t>
      </w:r>
      <w:r w:rsidR="0065368C">
        <w:rPr>
          <w:rFonts w:ascii="微软雅黑" w:eastAsia="微软雅黑" w:hAnsi="微软雅黑" w:hint="eastAsia"/>
          <w:bCs/>
          <w:i/>
          <w:color w:val="1B6B63"/>
          <w:szCs w:val="21"/>
        </w:rPr>
        <w:t>，</w:t>
      </w:r>
      <w:r w:rsidRPr="006E4FA5">
        <w:rPr>
          <w:rFonts w:ascii="微软雅黑" w:eastAsia="微软雅黑" w:hAnsi="微软雅黑" w:hint="eastAsia"/>
          <w:bCs/>
          <w:i/>
          <w:color w:val="1B6B63"/>
          <w:szCs w:val="21"/>
        </w:rPr>
        <w:t>如</w:t>
      </w:r>
      <w:r w:rsidR="0065368C">
        <w:rPr>
          <w:rFonts w:ascii="微软雅黑" w:eastAsia="微软雅黑" w:hAnsi="微软雅黑" w:hint="eastAsia"/>
          <w:bCs/>
          <w:i/>
          <w:color w:val="1B6B63"/>
          <w:szCs w:val="21"/>
        </w:rPr>
        <w:t>果</w:t>
      </w:r>
      <w:r w:rsidRPr="006E4FA5">
        <w:rPr>
          <w:rFonts w:ascii="微软雅黑" w:eastAsia="微软雅黑" w:hAnsi="微软雅黑" w:hint="eastAsia"/>
          <w:bCs/>
          <w:i/>
          <w:color w:val="1B6B63"/>
          <w:szCs w:val="21"/>
        </w:rPr>
        <w:t>某个朝向的未来实际上是在走的过去呢？不过无限的存在意识，可以不要任何特定的过去，前世，所有人的前世与过去都可以是你的过去，无限无局限。</w:t>
      </w:r>
    </w:p>
    <w:p w14:paraId="6E9D8752" w14:textId="56FEFFDD"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r w:rsidRPr="00822D9C">
        <w:rPr>
          <w:rFonts w:ascii="微软雅黑" w:eastAsia="微软雅黑" w:hAnsi="微软雅黑" w:hint="eastAsia"/>
          <w:bCs/>
          <w:i/>
          <w:color w:val="1B6B63"/>
          <w:szCs w:val="21"/>
        </w:rPr>
        <w:t>3.</w:t>
      </w:r>
      <w:r w:rsidR="00A03C97">
        <w:rPr>
          <w:rFonts w:ascii="微软雅黑" w:eastAsia="微软雅黑" w:hAnsi="微软雅黑" w:hint="eastAsia"/>
          <w:bCs/>
          <w:i/>
          <w:color w:val="1B6B63"/>
          <w:szCs w:val="21"/>
        </w:rPr>
        <w:t>身份既可以作为一个面向，被无限化的领悟与拓展，每一个身份，可能的可以的身份，潜在的身份，都可以被用于拓展与锻炼思维意识，并且</w:t>
      </w:r>
      <w:r w:rsidRPr="00822D9C">
        <w:rPr>
          <w:rFonts w:ascii="微软雅黑" w:eastAsia="微软雅黑" w:hAnsi="微软雅黑" w:hint="eastAsia"/>
          <w:bCs/>
          <w:i/>
          <w:color w:val="1B6B63"/>
          <w:szCs w:val="21"/>
        </w:rPr>
        <w:t>身份</w:t>
      </w:r>
      <w:r w:rsidR="00A03C97">
        <w:rPr>
          <w:rFonts w:ascii="微软雅黑" w:eastAsia="微软雅黑" w:hAnsi="微软雅黑" w:hint="eastAsia"/>
          <w:bCs/>
          <w:i/>
          <w:color w:val="1B6B63"/>
          <w:szCs w:val="21"/>
        </w:rPr>
        <w:t>也可以作为</w:t>
      </w:r>
      <w:r w:rsidRPr="00822D9C">
        <w:rPr>
          <w:rFonts w:ascii="微软雅黑" w:eastAsia="微软雅黑" w:hAnsi="微软雅黑" w:hint="eastAsia"/>
          <w:bCs/>
          <w:i/>
          <w:color w:val="1B6B63"/>
          <w:szCs w:val="21"/>
        </w:rPr>
        <w:t>关卡课题与挑战，</w:t>
      </w:r>
      <w:r w:rsidR="00E37A97">
        <w:rPr>
          <w:rFonts w:ascii="微软雅黑" w:eastAsia="微软雅黑" w:hAnsi="微软雅黑" w:hint="eastAsia"/>
          <w:bCs/>
          <w:i/>
          <w:color w:val="1B6B63"/>
          <w:szCs w:val="21"/>
        </w:rPr>
        <w:t>以及还有</w:t>
      </w:r>
      <w:r w:rsidRPr="00822D9C">
        <w:rPr>
          <w:rFonts w:ascii="微软雅黑" w:eastAsia="微软雅黑" w:hAnsi="微软雅黑" w:hint="eastAsia"/>
          <w:bCs/>
          <w:i/>
          <w:color w:val="1B6B63"/>
          <w:szCs w:val="21"/>
        </w:rPr>
        <w:t>身份的束缚身份的障碍与正负效能</w:t>
      </w:r>
      <w:r w:rsidR="00DD681A">
        <w:rPr>
          <w:rFonts w:ascii="微软雅黑" w:eastAsia="微软雅黑" w:hAnsi="微软雅黑" w:hint="eastAsia"/>
          <w:bCs/>
          <w:i/>
          <w:color w:val="1B6B63"/>
          <w:szCs w:val="21"/>
        </w:rPr>
        <w:t>等</w:t>
      </w:r>
      <w:r w:rsidRPr="00822D9C">
        <w:rPr>
          <w:rFonts w:ascii="微软雅黑" w:eastAsia="微软雅黑" w:hAnsi="微软雅黑" w:hint="eastAsia"/>
          <w:bCs/>
          <w:i/>
          <w:color w:val="1B6B63"/>
          <w:szCs w:val="21"/>
        </w:rPr>
        <w:t>。</w:t>
      </w:r>
    </w:p>
    <w:p w14:paraId="2C5D3A9E"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0F9E938C" w14:textId="77777777" w:rsidR="00990362" w:rsidRPr="00990362" w:rsidRDefault="00990362" w:rsidP="00990362">
      <w:pPr>
        <w:widowControl w:val="0"/>
        <w:autoSpaceDE w:val="0"/>
        <w:autoSpaceDN w:val="0"/>
        <w:adjustRightInd w:val="0"/>
        <w:ind w:firstLineChars="0" w:firstLine="0"/>
      </w:pPr>
      <w:r w:rsidRPr="00990362">
        <w:tab/>
      </w:r>
      <w:r w:rsidRPr="00990362">
        <w:t>而我现在和你说的这个，也与你是皇帝还是平民无关。而是，</w:t>
      </w:r>
      <w:r w:rsidRPr="00990362">
        <w:t>Jim</w:t>
      </w:r>
      <w:r w:rsidRPr="00990362">
        <w:t>，你现在能理解为何你必须去在遗忘中经历痛苦吗？和你过去所经历的痛苦都是一样的，只有在这种会给你造成</w:t>
      </w:r>
      <w:r w:rsidRPr="00990362">
        <w:rPr>
          <w:u w:val="single"/>
        </w:rPr>
        <w:t>痛苦</w:t>
      </w:r>
      <w:r w:rsidRPr="00990362">
        <w:rPr>
          <w:rFonts w:hint="eastAsia"/>
          <w:vertAlign w:val="superscript"/>
        </w:rPr>
        <w:t>1</w:t>
      </w:r>
      <w:r w:rsidRPr="00990362">
        <w:t>，并让你真正不再追逐的挑战中，你才会真正理解</w:t>
      </w:r>
      <w:r w:rsidRPr="00990362">
        <w:t>——</w:t>
      </w:r>
      <w:r w:rsidRPr="00990362">
        <w:t>所以你现在才不会像很多人一样的，轻易地陷入对权力和斗争的迷恋，因为你已经知道，那里什么都没有，但是你的那些生活的嗜好，却是你新的问题。你也许觉得那些小小的嗜好无关紧要，但是，它们却是将你束缚在这个游戏的世界残余的主要的力量。</w:t>
      </w:r>
    </w:p>
    <w:p w14:paraId="518F14A9" w14:textId="77777777" w:rsidR="00990362" w:rsidRPr="00990362" w:rsidRDefault="00990362" w:rsidP="00990362">
      <w:pPr>
        <w:widowControl w:val="0"/>
        <w:autoSpaceDE w:val="0"/>
        <w:autoSpaceDN w:val="0"/>
        <w:adjustRightInd w:val="0"/>
        <w:ind w:firstLineChars="0" w:firstLine="0"/>
      </w:pPr>
    </w:p>
    <w:p w14:paraId="79187713" w14:textId="69B0EBC4" w:rsidR="00990362" w:rsidRPr="006E4FA5" w:rsidRDefault="00990362" w:rsidP="00C605C3">
      <w:pPr>
        <w:widowControl w:val="0"/>
        <w:numPr>
          <w:ilvl w:val="0"/>
          <w:numId w:val="642"/>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痛苦/重复痛苦</w:t>
      </w:r>
      <w:r w:rsidR="000543D4">
        <w:rPr>
          <w:rFonts w:ascii="微软雅黑" w:eastAsia="微软雅黑" w:hAnsi="微软雅黑" w:hint="eastAsia"/>
          <w:bCs/>
          <w:i/>
          <w:color w:val="1B6B63"/>
          <w:szCs w:val="21"/>
        </w:rPr>
        <w:t>/被动痛苦</w:t>
      </w:r>
      <w:r w:rsidRPr="006E4FA5">
        <w:rPr>
          <w:rFonts w:ascii="微软雅黑" w:eastAsia="微软雅黑" w:hAnsi="微软雅黑" w:hint="eastAsia"/>
          <w:bCs/>
          <w:i/>
          <w:color w:val="1B6B63"/>
          <w:szCs w:val="21"/>
        </w:rPr>
        <w:t>大部分时候都是负效能的</w:t>
      </w:r>
      <w:r w:rsidR="000543D4">
        <w:rPr>
          <w:rFonts w:ascii="微软雅黑" w:eastAsia="微软雅黑" w:hAnsi="微软雅黑" w:hint="eastAsia"/>
          <w:bCs/>
          <w:i/>
          <w:color w:val="1B6B63"/>
          <w:szCs w:val="21"/>
        </w:rPr>
        <w:t>，在无限层面当中，很多的路径或存在都不是必须的，也不是非常高效能的，是</w:t>
      </w:r>
      <w:r w:rsidRPr="006E4FA5">
        <w:rPr>
          <w:rFonts w:ascii="微软雅黑" w:eastAsia="微软雅黑" w:hAnsi="微软雅黑" w:hint="eastAsia"/>
          <w:bCs/>
          <w:i/>
          <w:color w:val="1B6B63"/>
          <w:szCs w:val="21"/>
        </w:rPr>
        <w:t>可以不用痛苦</w:t>
      </w:r>
      <w:r w:rsidR="000543D4">
        <w:rPr>
          <w:rFonts w:ascii="微软雅黑" w:eastAsia="微软雅黑" w:hAnsi="微软雅黑" w:hint="eastAsia"/>
          <w:bCs/>
          <w:i/>
          <w:color w:val="1B6B63"/>
          <w:szCs w:val="21"/>
        </w:rPr>
        <w:t>等方式的，</w:t>
      </w:r>
      <w:r w:rsidR="009052B8">
        <w:rPr>
          <w:rFonts w:ascii="微软雅黑" w:eastAsia="微软雅黑" w:hAnsi="微软雅黑" w:hint="eastAsia"/>
          <w:bCs/>
          <w:i/>
          <w:color w:val="1B6B63"/>
          <w:szCs w:val="21"/>
        </w:rPr>
        <w:t>越是复杂且精妙的设计与拓展方式，反而更容易挖掘出高效能高潜能，而这里描述的地球所流浪的累世，很多时候都是缺乏兼容与更精妙的“粗糙”的体验与经历</w:t>
      </w:r>
      <w:r w:rsidR="00EA7FE1">
        <w:rPr>
          <w:rFonts w:ascii="微软雅黑" w:eastAsia="微软雅黑" w:hAnsi="微软雅黑" w:hint="eastAsia"/>
          <w:bCs/>
          <w:i/>
          <w:color w:val="1B6B63"/>
          <w:szCs w:val="21"/>
        </w:rPr>
        <w:t>，缺乏深层的精炼潜能</w:t>
      </w:r>
      <w:r w:rsidRPr="006E4FA5">
        <w:rPr>
          <w:rFonts w:ascii="微软雅黑" w:eastAsia="微软雅黑" w:hAnsi="微软雅黑" w:hint="eastAsia"/>
          <w:bCs/>
          <w:i/>
          <w:color w:val="1B6B63"/>
          <w:szCs w:val="21"/>
        </w:rPr>
        <w:t>。</w:t>
      </w:r>
    </w:p>
    <w:p w14:paraId="3A9D1262"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36D70475" w14:textId="77777777" w:rsidR="00990362" w:rsidRPr="00AE3A36" w:rsidRDefault="00990362" w:rsidP="00990362">
      <w:pPr>
        <w:widowControl w:val="0"/>
        <w:autoSpaceDE w:val="0"/>
        <w:autoSpaceDN w:val="0"/>
        <w:adjustRightInd w:val="0"/>
        <w:ind w:firstLineChars="0" w:firstLine="0"/>
        <w:rPr>
          <w:u w:val="single"/>
        </w:rPr>
      </w:pPr>
      <w:r w:rsidRPr="00990362">
        <w:tab/>
      </w:r>
      <w:r w:rsidRPr="00990362">
        <w:t>就是在这种某些旧的问题一个个被理解和接受，但是，更细微的扭曲却在不断的呈现的过程，你能实现比你之前在第五层世界更深度的内在平衡。所以，即使你千辛万苦回到第五层世界，如果要你再作一次到底遗忘多少的选择，其实你还是会作一样的</w:t>
      </w:r>
      <w:r w:rsidRPr="00990362">
        <w:rPr>
          <w:u w:val="single"/>
        </w:rPr>
        <w:t>选择</w:t>
      </w:r>
      <w:r w:rsidRPr="00990362">
        <w:rPr>
          <w:u w:val="single"/>
        </w:rPr>
        <w:t>——</w:t>
      </w:r>
      <w:r w:rsidRPr="00990362">
        <w:rPr>
          <w:u w:val="single"/>
        </w:rPr>
        <w:t>完全地忘记</w:t>
      </w:r>
      <w:r w:rsidRPr="00990362">
        <w:rPr>
          <w:rFonts w:hint="eastAsia"/>
          <w:vertAlign w:val="superscript"/>
        </w:rPr>
        <w:t>1</w:t>
      </w:r>
      <w:r w:rsidRPr="00990362">
        <w:t>。所以，当你结束了漂流，回到第五层世界的时候，即使已经经历了很多的波折，但是，你肯定完成了你曾经设下的目标，你必然已经与你无限的自己更加接近了，</w:t>
      </w:r>
      <w:r w:rsidRPr="00AE3A36">
        <w:rPr>
          <w:u w:val="single"/>
        </w:rPr>
        <w:t>也许你这次流浪结束之后，就可以毕业到第六层世界了呢！</w:t>
      </w:r>
    </w:p>
    <w:p w14:paraId="71D2C196" w14:textId="77777777" w:rsidR="00990362" w:rsidRPr="00990362" w:rsidRDefault="00990362" w:rsidP="00990362">
      <w:pPr>
        <w:widowControl w:val="0"/>
        <w:autoSpaceDE w:val="0"/>
        <w:autoSpaceDN w:val="0"/>
        <w:adjustRightInd w:val="0"/>
        <w:ind w:firstLineChars="0" w:firstLine="0"/>
      </w:pPr>
    </w:p>
    <w:p w14:paraId="3D598377" w14:textId="54406D7F" w:rsidR="00990362" w:rsidRPr="00AE3A36" w:rsidRDefault="006106D8" w:rsidP="00C605C3">
      <w:pPr>
        <w:widowControl w:val="0"/>
        <w:numPr>
          <w:ilvl w:val="0"/>
          <w:numId w:val="644"/>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如果要问，</w:t>
      </w:r>
      <w:r w:rsidR="00990362" w:rsidRPr="006E4FA5">
        <w:rPr>
          <w:rFonts w:ascii="微软雅黑" w:eastAsia="微软雅黑" w:hAnsi="微软雅黑" w:hint="eastAsia"/>
          <w:bCs/>
          <w:i/>
          <w:color w:val="1B6B63"/>
          <w:szCs w:val="21"/>
        </w:rPr>
        <w:t>为</w:t>
      </w:r>
      <w:r>
        <w:rPr>
          <w:rFonts w:ascii="微软雅黑" w:eastAsia="微软雅黑" w:hAnsi="微软雅黑" w:hint="eastAsia"/>
          <w:bCs/>
          <w:i/>
          <w:color w:val="1B6B63"/>
          <w:szCs w:val="21"/>
        </w:rPr>
        <w:t>什么</w:t>
      </w:r>
      <w:r w:rsidR="00990362" w:rsidRPr="006E4FA5">
        <w:rPr>
          <w:rFonts w:ascii="微软雅黑" w:eastAsia="微软雅黑" w:hAnsi="微软雅黑" w:hint="eastAsia"/>
          <w:bCs/>
          <w:i/>
          <w:color w:val="1B6B63"/>
          <w:szCs w:val="21"/>
        </w:rPr>
        <w:t>要选择忘记</w:t>
      </w:r>
      <w:r>
        <w:rPr>
          <w:rFonts w:ascii="微软雅黑" w:eastAsia="微软雅黑" w:hAnsi="微软雅黑" w:hint="eastAsia"/>
          <w:bCs/>
          <w:i/>
          <w:color w:val="1B6B63"/>
          <w:szCs w:val="21"/>
        </w:rPr>
        <w:t>呢</w:t>
      </w:r>
      <w:r w:rsidR="00990362" w:rsidRPr="006E4FA5">
        <w:rPr>
          <w:rFonts w:ascii="微软雅黑" w:eastAsia="微软雅黑" w:hAnsi="微软雅黑" w:hint="eastAsia"/>
          <w:bCs/>
          <w:i/>
          <w:color w:val="1B6B63"/>
          <w:szCs w:val="21"/>
        </w:rPr>
        <w:t>，只是为了修炼</w:t>
      </w:r>
      <w:r>
        <w:rPr>
          <w:rFonts w:ascii="微软雅黑" w:eastAsia="微软雅黑" w:hAnsi="微软雅黑" w:hint="eastAsia"/>
          <w:bCs/>
          <w:i/>
          <w:color w:val="1B6B63"/>
          <w:szCs w:val="21"/>
        </w:rPr>
        <w:t>的</w:t>
      </w:r>
      <w:r w:rsidR="00990362" w:rsidRPr="006E4FA5">
        <w:rPr>
          <w:rFonts w:ascii="微软雅黑" w:eastAsia="微软雅黑" w:hAnsi="微软雅黑" w:hint="eastAsia"/>
          <w:bCs/>
          <w:i/>
          <w:color w:val="1B6B63"/>
          <w:szCs w:val="21"/>
        </w:rPr>
        <w:t>更高</w:t>
      </w:r>
      <w:r>
        <w:rPr>
          <w:rFonts w:ascii="微软雅黑" w:eastAsia="微软雅黑" w:hAnsi="微软雅黑" w:hint="eastAsia"/>
          <w:bCs/>
          <w:i/>
          <w:color w:val="1B6B63"/>
          <w:szCs w:val="21"/>
        </w:rPr>
        <w:t>吗</w:t>
      </w:r>
      <w:r w:rsidR="00990362" w:rsidRPr="006E4FA5">
        <w:rPr>
          <w:rFonts w:ascii="微软雅黑" w:eastAsia="微软雅黑" w:hAnsi="微软雅黑" w:hint="eastAsia"/>
          <w:bCs/>
          <w:i/>
          <w:color w:val="1B6B63"/>
          <w:szCs w:val="21"/>
        </w:rPr>
        <w:t>？</w:t>
      </w:r>
      <w:r>
        <w:rPr>
          <w:rFonts w:ascii="微软雅黑" w:eastAsia="微软雅黑" w:hAnsi="微软雅黑" w:hint="eastAsia"/>
          <w:bCs/>
          <w:i/>
          <w:color w:val="1B6B63"/>
          <w:szCs w:val="21"/>
        </w:rPr>
        <w:t>但是再反过来发问，要修炼的更高只能选择完全遗忘吗？还有没有其他存在与可能呢？在无限当中又还有哪些潜能是未被挖掘与开发的呢？是否可以创造一个专门用于拓展更高修炼的环境与玩法存在呢？这种流浪漂流模式“合理吗”？效能与潜能又在哪里？“生来如此吗？”等的各种发问，都可以拓展出不同的信息与视角存在。</w:t>
      </w:r>
      <w:r w:rsidR="00AE3A36">
        <w:rPr>
          <w:rFonts w:ascii="微软雅黑" w:eastAsia="微软雅黑" w:hAnsi="微软雅黑" w:hint="eastAsia"/>
          <w:bCs/>
          <w:i/>
          <w:color w:val="1B6B63"/>
          <w:szCs w:val="21"/>
        </w:rPr>
        <w:t>从第五层面世界流浪后能毕业到第六层世界这看起来是有提升，也似乎“合理”的，但是大量的流浪者从哪里来回哪里去，层面没有提升，甚至也没有发生多少的拓展与蜕变，这背后就不是随便找理由说“合理”就“足够”了的。</w:t>
      </w:r>
    </w:p>
    <w:p w14:paraId="2E153C55"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7FB84305" w14:textId="77777777" w:rsidR="00990362" w:rsidRPr="00990362" w:rsidRDefault="00990362" w:rsidP="00990362">
      <w:pPr>
        <w:widowControl w:val="0"/>
        <w:autoSpaceDE w:val="0"/>
        <w:autoSpaceDN w:val="0"/>
        <w:adjustRightInd w:val="0"/>
        <w:ind w:firstLineChars="0" w:firstLine="0"/>
      </w:pPr>
      <w:r w:rsidRPr="00990362">
        <w:tab/>
      </w:r>
      <w:r w:rsidRPr="00990362">
        <w:t>所以，对于你的问题，</w:t>
      </w:r>
      <w:r w:rsidRPr="00990362">
        <w:rPr>
          <w:u w:val="single"/>
        </w:rPr>
        <w:t>答案是：从头玩一次，确实有用，而且作用明显。否则，也不会有那么多第五和第六层世界的大师都一一的选择重头来玩了</w:t>
      </w:r>
      <w:r w:rsidRPr="00990362">
        <w:rPr>
          <w:rFonts w:hint="eastAsia"/>
          <w:vertAlign w:val="superscript"/>
        </w:rPr>
        <w:t>1</w:t>
      </w:r>
      <w:r w:rsidRPr="00990362">
        <w:t>。你现在无法理解，只是你还没有恢复你本来拥有的那种第五层世界的那种智慧，等你具备的时候，你自然会理解。</w:t>
      </w:r>
    </w:p>
    <w:p w14:paraId="5AF01538" w14:textId="77777777" w:rsidR="00990362" w:rsidRPr="00990362" w:rsidRDefault="00990362" w:rsidP="00990362">
      <w:pPr>
        <w:widowControl w:val="0"/>
        <w:autoSpaceDE w:val="0"/>
        <w:autoSpaceDN w:val="0"/>
        <w:adjustRightInd w:val="0"/>
        <w:ind w:firstLineChars="0" w:firstLine="0"/>
      </w:pPr>
    </w:p>
    <w:p w14:paraId="6C79434B" w14:textId="17315964" w:rsidR="00990362" w:rsidRDefault="005B2F1B" w:rsidP="00D15EAF">
      <w:pPr>
        <w:widowControl w:val="0"/>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1.</w:t>
      </w:r>
      <w:r w:rsidR="00990362" w:rsidRPr="00AE3A36">
        <w:rPr>
          <w:rFonts w:ascii="微软雅黑" w:eastAsia="微软雅黑" w:hAnsi="微软雅黑" w:hint="eastAsia"/>
          <w:bCs/>
          <w:i/>
          <w:color w:val="1B6B63"/>
          <w:szCs w:val="21"/>
        </w:rPr>
        <w:t>因为</w:t>
      </w:r>
      <w:r w:rsidR="00483232" w:rsidRPr="00AE3A36">
        <w:rPr>
          <w:rFonts w:ascii="微软雅黑" w:eastAsia="微软雅黑" w:hAnsi="微软雅黑" w:hint="eastAsia"/>
          <w:bCs/>
          <w:i/>
          <w:color w:val="1B6B63"/>
          <w:szCs w:val="21"/>
        </w:rPr>
        <w:t>玩法缺乏无限化的拓展</w:t>
      </w:r>
      <w:r w:rsidR="00990362" w:rsidRPr="00AE3A36">
        <w:rPr>
          <w:rFonts w:ascii="微软雅黑" w:eastAsia="微软雅黑" w:hAnsi="微软雅黑" w:hint="eastAsia"/>
          <w:bCs/>
          <w:i/>
          <w:color w:val="1B6B63"/>
          <w:szCs w:val="21"/>
        </w:rPr>
        <w:t>，并非重玩一次效能很高，实际效能很低且潜能就失了很多，遗忘有无尽种玩法，却只是被用于修炼五六密度，突破五六密度，在众多先进宇宙</w:t>
      </w:r>
      <w:r w:rsidR="00AE3A36" w:rsidRPr="00AE3A36">
        <w:rPr>
          <w:rFonts w:ascii="微软雅黑" w:eastAsia="微软雅黑" w:hAnsi="微软雅黑" w:hint="eastAsia"/>
          <w:bCs/>
          <w:i/>
          <w:color w:val="1B6B63"/>
          <w:szCs w:val="21"/>
        </w:rPr>
        <w:t>的很多机制设计</w:t>
      </w:r>
      <w:r w:rsidR="00990362" w:rsidRPr="00AE3A36">
        <w:rPr>
          <w:rFonts w:ascii="微软雅黑" w:eastAsia="微软雅黑" w:hAnsi="微软雅黑" w:hint="eastAsia"/>
          <w:bCs/>
          <w:i/>
          <w:color w:val="1B6B63"/>
          <w:szCs w:val="21"/>
        </w:rPr>
        <w:t>当中，这不是一件多么“值得”夸的情况。</w:t>
      </w:r>
    </w:p>
    <w:p w14:paraId="0C11E8AF" w14:textId="77777777" w:rsidR="005B2F1B" w:rsidRPr="00AE3A36" w:rsidRDefault="005B2F1B"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03177BBA"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我突然想起，我原来看的武侠小说里，张三丰告诉张无忌，要学最高级的武艺</w:t>
      </w:r>
      <w:r w:rsidRPr="00990362">
        <w:t>——</w:t>
      </w:r>
      <w:r w:rsidRPr="00990362">
        <w:t>太极，他必须首先完全地忘记自己之前学的武艺，只有这样才能快速的学到更高级的武艺，是一样意思吗？</w:t>
      </w:r>
    </w:p>
    <w:p w14:paraId="36F23C34"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是的，</w:t>
      </w:r>
      <w:r w:rsidRPr="00990362">
        <w:rPr>
          <w:u w:val="single"/>
        </w:rPr>
        <w:t>过去永远是束缚</w:t>
      </w:r>
      <w:r w:rsidRPr="00990362">
        <w:rPr>
          <w:rFonts w:hint="eastAsia"/>
          <w:vertAlign w:val="superscript"/>
        </w:rPr>
        <w:t>1</w:t>
      </w:r>
      <w:r w:rsidRPr="00990362">
        <w:t>，但是这又是很多人最珍视的个性的部分，比如你刚才说，你过去看的小说，你会觉得：</w:t>
      </w:r>
      <w:r w:rsidRPr="00990362">
        <w:t>“</w:t>
      </w:r>
      <w:r w:rsidRPr="00990362">
        <w:t>如果我没有看过，我怎么会具有理解这个的知识呢？</w:t>
      </w:r>
      <w:r w:rsidRPr="00990362">
        <w:t>”</w:t>
      </w:r>
      <w:r w:rsidRPr="00990362">
        <w:t>但是，你还是在恐惧，《太傻天书》说过</w:t>
      </w:r>
      <w:r w:rsidRPr="00990362">
        <w:rPr>
          <w:u w:val="single"/>
        </w:rPr>
        <w:t>，你本来就拥有完全的知识</w:t>
      </w:r>
      <w:r w:rsidRPr="00990362">
        <w:rPr>
          <w:rFonts w:hint="eastAsia"/>
          <w:vertAlign w:val="superscript"/>
        </w:rPr>
        <w:t>2</w:t>
      </w:r>
      <w:r w:rsidRPr="00990362">
        <w:t>，只是你自己给你自己制造的阻碍。如果你没看过张无忌的故事，</w:t>
      </w:r>
      <w:r w:rsidRPr="00990362">
        <w:rPr>
          <w:u w:val="single"/>
        </w:rPr>
        <w:t>你就真的不能理解这时间和经验的束缚吗</w:t>
      </w:r>
      <w:r w:rsidRPr="00990362">
        <w:rPr>
          <w:rFonts w:hint="eastAsia"/>
          <w:vertAlign w:val="superscript"/>
        </w:rPr>
        <w:t>3</w:t>
      </w:r>
      <w:r w:rsidRPr="00990362">
        <w:t>？</w:t>
      </w:r>
    </w:p>
    <w:p w14:paraId="05FC6220" w14:textId="77777777" w:rsidR="00990362" w:rsidRPr="00990362" w:rsidRDefault="00990362" w:rsidP="00990362">
      <w:pPr>
        <w:widowControl w:val="0"/>
        <w:autoSpaceDE w:val="0"/>
        <w:autoSpaceDN w:val="0"/>
        <w:adjustRightInd w:val="0"/>
        <w:ind w:firstLineChars="0" w:firstLine="0"/>
      </w:pPr>
    </w:p>
    <w:p w14:paraId="3E4D17D4" w14:textId="7E93078B" w:rsidR="00990362" w:rsidRPr="006E4FA5" w:rsidRDefault="00990362" w:rsidP="00C605C3">
      <w:pPr>
        <w:widowControl w:val="0"/>
        <w:numPr>
          <w:ilvl w:val="0"/>
          <w:numId w:val="645"/>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过去</w:t>
      </w:r>
      <w:r w:rsidR="00C17033">
        <w:rPr>
          <w:rFonts w:ascii="微软雅黑" w:eastAsia="微软雅黑" w:hAnsi="微软雅黑" w:hint="eastAsia"/>
          <w:bCs/>
          <w:i/>
          <w:color w:val="1B6B63"/>
          <w:szCs w:val="21"/>
        </w:rPr>
        <w:t>既是束缚但是</w:t>
      </w:r>
      <w:r w:rsidRPr="006E4FA5">
        <w:rPr>
          <w:rFonts w:ascii="微软雅黑" w:eastAsia="微软雅黑" w:hAnsi="微软雅黑" w:hint="eastAsia"/>
          <w:bCs/>
          <w:i/>
          <w:color w:val="1B6B63"/>
          <w:szCs w:val="21"/>
        </w:rPr>
        <w:t>也是助力，也</w:t>
      </w:r>
      <w:r w:rsidR="0054594B">
        <w:rPr>
          <w:rFonts w:ascii="微软雅黑" w:eastAsia="微软雅黑" w:hAnsi="微软雅黑" w:hint="eastAsia"/>
          <w:bCs/>
          <w:i/>
          <w:color w:val="1B6B63"/>
          <w:szCs w:val="21"/>
        </w:rPr>
        <w:t>有着</w:t>
      </w:r>
      <w:r w:rsidRPr="006E4FA5">
        <w:rPr>
          <w:rFonts w:ascii="微软雅黑" w:eastAsia="微软雅黑" w:hAnsi="微软雅黑" w:hint="eastAsia"/>
          <w:bCs/>
          <w:i/>
          <w:color w:val="1B6B63"/>
          <w:szCs w:val="21"/>
        </w:rPr>
        <w:t>效能，也能有无尽潜能，也能无限化，描述过去永远是束缚这也是固化视角描述，助力也等于阻碍，</w:t>
      </w:r>
      <w:r w:rsidR="002F58D9">
        <w:rPr>
          <w:rFonts w:ascii="微软雅黑" w:eastAsia="微软雅黑" w:hAnsi="微软雅黑" w:hint="eastAsia"/>
          <w:bCs/>
          <w:i/>
          <w:color w:val="1B6B63"/>
          <w:szCs w:val="21"/>
        </w:rPr>
        <w:t>并且</w:t>
      </w:r>
      <w:r w:rsidRPr="006E4FA5">
        <w:rPr>
          <w:rFonts w:ascii="微软雅黑" w:eastAsia="微软雅黑" w:hAnsi="微软雅黑" w:hint="eastAsia"/>
          <w:bCs/>
          <w:i/>
          <w:color w:val="1B6B63"/>
          <w:szCs w:val="21"/>
        </w:rPr>
        <w:t>遗忘</w:t>
      </w:r>
      <w:r w:rsidR="002F58D9">
        <w:rPr>
          <w:rFonts w:ascii="微软雅黑" w:eastAsia="微软雅黑" w:hAnsi="微软雅黑" w:hint="eastAsia"/>
          <w:bCs/>
          <w:i/>
          <w:color w:val="1B6B63"/>
          <w:szCs w:val="21"/>
        </w:rPr>
        <w:t>也可以</w:t>
      </w:r>
      <w:r w:rsidRPr="006E4FA5">
        <w:rPr>
          <w:rFonts w:ascii="微软雅黑" w:eastAsia="微软雅黑" w:hAnsi="微软雅黑" w:hint="eastAsia"/>
          <w:bCs/>
          <w:i/>
          <w:color w:val="1B6B63"/>
          <w:szCs w:val="21"/>
        </w:rPr>
        <w:t>等于束缚</w:t>
      </w:r>
      <w:r w:rsidR="002F58D9">
        <w:rPr>
          <w:rFonts w:ascii="微软雅黑" w:eastAsia="微软雅黑" w:hAnsi="微软雅黑" w:hint="eastAsia"/>
          <w:bCs/>
          <w:i/>
          <w:color w:val="1B6B63"/>
          <w:szCs w:val="21"/>
        </w:rPr>
        <w:t>，以及即使存在束缚，但是</w:t>
      </w:r>
      <w:r w:rsidRPr="006E4FA5">
        <w:rPr>
          <w:rFonts w:ascii="微软雅黑" w:eastAsia="微软雅黑" w:hAnsi="微软雅黑" w:hint="eastAsia"/>
          <w:bCs/>
          <w:i/>
          <w:color w:val="1B6B63"/>
          <w:szCs w:val="21"/>
        </w:rPr>
        <w:t>束缚就没有正效能吗？</w:t>
      </w:r>
      <w:r w:rsidR="002F58D9">
        <w:rPr>
          <w:rFonts w:ascii="微软雅黑" w:eastAsia="微软雅黑" w:hAnsi="微软雅黑" w:hint="eastAsia"/>
          <w:bCs/>
          <w:i/>
          <w:color w:val="1B6B63"/>
          <w:szCs w:val="21"/>
        </w:rPr>
        <w:t>在各种的负重锻炼当中，精妙运用一些束缚和局限，反而可以提升效能挖掘潜能。</w:t>
      </w:r>
    </w:p>
    <w:p w14:paraId="2E97EE51" w14:textId="428FC6FB" w:rsidR="00990362" w:rsidRPr="006E4FA5" w:rsidRDefault="006B215D" w:rsidP="00C605C3">
      <w:pPr>
        <w:widowControl w:val="0"/>
        <w:numPr>
          <w:ilvl w:val="0"/>
          <w:numId w:val="645"/>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什么是</w:t>
      </w:r>
      <w:r w:rsidR="00990362" w:rsidRPr="006E4FA5">
        <w:rPr>
          <w:rFonts w:ascii="微软雅黑" w:eastAsia="微软雅黑" w:hAnsi="微软雅黑" w:hint="eastAsia"/>
          <w:bCs/>
          <w:i/>
          <w:color w:val="1B6B63"/>
          <w:szCs w:val="21"/>
        </w:rPr>
        <w:t>你？</w:t>
      </w:r>
      <w:r>
        <w:rPr>
          <w:rFonts w:ascii="微软雅黑" w:eastAsia="微软雅黑" w:hAnsi="微软雅黑" w:hint="eastAsia"/>
          <w:bCs/>
          <w:i/>
          <w:color w:val="1B6B63"/>
          <w:szCs w:val="21"/>
        </w:rPr>
        <w:t>什么又是</w:t>
      </w:r>
      <w:r w:rsidR="00990362" w:rsidRPr="006E4FA5">
        <w:rPr>
          <w:rFonts w:ascii="微软雅黑" w:eastAsia="微软雅黑" w:hAnsi="微软雅黑" w:hint="eastAsia"/>
          <w:bCs/>
          <w:i/>
          <w:color w:val="1B6B63"/>
          <w:szCs w:val="21"/>
        </w:rPr>
        <w:t>本来？</w:t>
      </w:r>
      <w:r>
        <w:rPr>
          <w:rFonts w:ascii="微软雅黑" w:eastAsia="微软雅黑" w:hAnsi="微软雅黑" w:hint="eastAsia"/>
          <w:bCs/>
          <w:i/>
          <w:color w:val="1B6B63"/>
          <w:szCs w:val="21"/>
        </w:rPr>
        <w:t>什么是</w:t>
      </w:r>
      <w:r w:rsidR="00990362" w:rsidRPr="006E4FA5">
        <w:rPr>
          <w:rFonts w:ascii="微软雅黑" w:eastAsia="微软雅黑" w:hAnsi="微软雅黑" w:hint="eastAsia"/>
          <w:bCs/>
          <w:i/>
          <w:color w:val="1B6B63"/>
          <w:szCs w:val="21"/>
        </w:rPr>
        <w:t>拥有？</w:t>
      </w:r>
      <w:r>
        <w:rPr>
          <w:rFonts w:ascii="微软雅黑" w:eastAsia="微软雅黑" w:hAnsi="微软雅黑" w:hint="eastAsia"/>
          <w:bCs/>
          <w:i/>
          <w:color w:val="1B6B63"/>
          <w:szCs w:val="21"/>
        </w:rPr>
        <w:t>什么是</w:t>
      </w:r>
      <w:r w:rsidR="00990362" w:rsidRPr="006E4FA5">
        <w:rPr>
          <w:rFonts w:ascii="微软雅黑" w:eastAsia="微软雅黑" w:hAnsi="微软雅黑" w:hint="eastAsia"/>
          <w:bCs/>
          <w:i/>
          <w:color w:val="1B6B63"/>
          <w:szCs w:val="21"/>
        </w:rPr>
        <w:t>完全？</w:t>
      </w:r>
      <w:r>
        <w:rPr>
          <w:rFonts w:ascii="微软雅黑" w:eastAsia="微软雅黑" w:hAnsi="微软雅黑" w:hint="eastAsia"/>
          <w:bCs/>
          <w:i/>
          <w:color w:val="1B6B63"/>
          <w:szCs w:val="21"/>
        </w:rPr>
        <w:t>什么是</w:t>
      </w:r>
      <w:r w:rsidR="00990362" w:rsidRPr="006E4FA5">
        <w:rPr>
          <w:rFonts w:ascii="微软雅黑" w:eastAsia="微软雅黑" w:hAnsi="微软雅黑" w:hint="eastAsia"/>
          <w:bCs/>
          <w:i/>
          <w:color w:val="1B6B63"/>
          <w:szCs w:val="21"/>
        </w:rPr>
        <w:t>知识？</w:t>
      </w:r>
      <w:r>
        <w:rPr>
          <w:rFonts w:ascii="微软雅黑" w:eastAsia="微软雅黑" w:hAnsi="微软雅黑" w:hint="eastAsia"/>
          <w:bCs/>
          <w:i/>
          <w:color w:val="1B6B63"/>
          <w:szCs w:val="21"/>
        </w:rPr>
        <w:t>如果完全代表当前刻的所有一切数据，但是下一刻宇宙与无限又创造了更多新的</w:t>
      </w:r>
      <w:r w:rsidR="00D014A5">
        <w:rPr>
          <w:rFonts w:ascii="微软雅黑" w:eastAsia="微软雅黑" w:hAnsi="微软雅黑" w:hint="eastAsia"/>
          <w:bCs/>
          <w:i/>
          <w:color w:val="1B6B63"/>
          <w:szCs w:val="21"/>
        </w:rPr>
        <w:t>无尽之多的</w:t>
      </w:r>
      <w:r>
        <w:rPr>
          <w:rFonts w:ascii="微软雅黑" w:eastAsia="微软雅黑" w:hAnsi="微软雅黑" w:hint="eastAsia"/>
          <w:bCs/>
          <w:i/>
          <w:color w:val="1B6B63"/>
          <w:szCs w:val="21"/>
        </w:rPr>
        <w:t>数据存在，</w:t>
      </w:r>
      <w:r>
        <w:rPr>
          <w:rFonts w:ascii="微软雅黑" w:eastAsia="微软雅黑" w:hAnsi="微软雅黑" w:hint="eastAsia"/>
          <w:bCs/>
          <w:i/>
          <w:color w:val="1B6B63"/>
          <w:szCs w:val="21"/>
        </w:rPr>
        <w:lastRenderedPageBreak/>
        <w:t>而</w:t>
      </w:r>
      <w:r w:rsidR="001555B3">
        <w:rPr>
          <w:rFonts w:ascii="微软雅黑" w:eastAsia="微软雅黑" w:hAnsi="微软雅黑" w:hint="eastAsia"/>
          <w:bCs/>
          <w:i/>
          <w:color w:val="1B6B63"/>
          <w:szCs w:val="21"/>
        </w:rPr>
        <w:t>且</w:t>
      </w:r>
      <w:r w:rsidR="00990362" w:rsidRPr="006E4FA5">
        <w:rPr>
          <w:rFonts w:ascii="微软雅黑" w:eastAsia="微软雅黑" w:hAnsi="微软雅黑" w:hint="eastAsia"/>
          <w:bCs/>
          <w:i/>
          <w:color w:val="1B6B63"/>
          <w:szCs w:val="21"/>
        </w:rPr>
        <w:t>旧数据能应对所有场景吗？旧数据能一直高效能吗？</w:t>
      </w:r>
      <w:r w:rsidR="005D4D58">
        <w:rPr>
          <w:rFonts w:ascii="微软雅黑" w:eastAsia="微软雅黑" w:hAnsi="微软雅黑" w:hint="eastAsia"/>
          <w:bCs/>
          <w:i/>
          <w:color w:val="1B6B63"/>
          <w:szCs w:val="21"/>
        </w:rPr>
        <w:t>意识的拓展是永无止境的。</w:t>
      </w:r>
    </w:p>
    <w:p w14:paraId="159E6C26" w14:textId="7EFF901D" w:rsidR="00990362" w:rsidRPr="006E4FA5" w:rsidRDefault="00990362" w:rsidP="00C605C3">
      <w:pPr>
        <w:widowControl w:val="0"/>
        <w:numPr>
          <w:ilvl w:val="0"/>
          <w:numId w:val="645"/>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无限当中通往一个地方有无尽路径，理解一个事物也有无尽路径，张无忌的故事也算一种</w:t>
      </w:r>
      <w:r w:rsidR="00291416">
        <w:rPr>
          <w:rFonts w:ascii="微软雅黑" w:eastAsia="微软雅黑" w:hAnsi="微软雅黑" w:hint="eastAsia"/>
          <w:bCs/>
          <w:i/>
          <w:color w:val="1B6B63"/>
          <w:szCs w:val="21"/>
        </w:rPr>
        <w:t>工具或路径</w:t>
      </w:r>
      <w:r w:rsidRPr="006E4FA5">
        <w:rPr>
          <w:rFonts w:ascii="微软雅黑" w:eastAsia="微软雅黑" w:hAnsi="微软雅黑" w:hint="eastAsia"/>
          <w:bCs/>
          <w:i/>
          <w:color w:val="1B6B63"/>
          <w:szCs w:val="21"/>
        </w:rPr>
        <w:t>。</w:t>
      </w:r>
      <w:r w:rsidR="00312E67">
        <w:rPr>
          <w:rFonts w:ascii="微软雅黑" w:eastAsia="微软雅黑" w:hAnsi="微软雅黑" w:hint="eastAsia"/>
          <w:bCs/>
          <w:i/>
          <w:color w:val="1B6B63"/>
          <w:szCs w:val="21"/>
        </w:rPr>
        <w:t>从无限层面来说，路径与工具“越多”，则越容易激发与挖掘更多的拓展的效能与潜能，而有限层面则不同，有限层面被看起来是可以探索的完的，有终点的，有所谓的“终极”奥义或“终极真理”的。</w:t>
      </w:r>
    </w:p>
    <w:p w14:paraId="79A7B5A8"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31F0F5A7" w14:textId="77777777" w:rsidR="00990362" w:rsidRPr="00990362" w:rsidRDefault="00990362" w:rsidP="00990362">
      <w:pPr>
        <w:widowControl w:val="0"/>
        <w:autoSpaceDE w:val="0"/>
        <w:autoSpaceDN w:val="0"/>
        <w:adjustRightInd w:val="0"/>
        <w:ind w:firstLineChars="0" w:firstLine="0"/>
      </w:pPr>
      <w:r w:rsidRPr="00990362">
        <w:tab/>
      </w:r>
      <w:r w:rsidRPr="00990362">
        <w:t>所以，你现在也无法理解，为什么那么多第六层的大师，要选择完全地忘记自己的记忆，到更底层的世界来发展。</w:t>
      </w:r>
      <w:r w:rsidRPr="00990362">
        <w:rPr>
          <w:u w:val="single"/>
        </w:rPr>
        <w:t>这是唯一的有效的</w:t>
      </w:r>
      <w:r w:rsidRPr="00990362">
        <w:rPr>
          <w:rFonts w:hint="eastAsia"/>
          <w:vertAlign w:val="superscript"/>
        </w:rPr>
        <w:t>1</w:t>
      </w:r>
      <w:r w:rsidRPr="00990362">
        <w:t>突破自我认识上的束缚的途径，忘记过去，甚至忘记自己所有已经具备的知识，这是真正地完成你更内在的工作的核心。任何形式的知道，包括</w:t>
      </w:r>
      <w:r w:rsidRPr="00990362">
        <w:rPr>
          <w:u w:val="single"/>
        </w:rPr>
        <w:t>真的知道，也是对自己的某种障碍</w:t>
      </w:r>
      <w:r w:rsidRPr="00990362">
        <w:rPr>
          <w:rFonts w:hint="eastAsia"/>
          <w:vertAlign w:val="superscript"/>
        </w:rPr>
        <w:t>2</w:t>
      </w:r>
      <w:r w:rsidRPr="00990362">
        <w:t>，这就是我们为什么从第一次谈话开始就反复教导：和太傻一起说</w:t>
      </w:r>
      <w:r w:rsidRPr="00990362">
        <w:t>“</w:t>
      </w:r>
      <w:r w:rsidRPr="00990362">
        <w:t>我不知道</w:t>
      </w:r>
      <w:r w:rsidRPr="00990362">
        <w:t>”——</w:t>
      </w:r>
      <w:r w:rsidRPr="00990362">
        <w:rPr>
          <w:u w:val="single"/>
        </w:rPr>
        <w:t>这句话蕴藏着多少的智慧呀</w:t>
      </w:r>
      <w:r w:rsidRPr="00990362">
        <w:rPr>
          <w:rFonts w:hint="eastAsia"/>
          <w:vertAlign w:val="superscript"/>
        </w:rPr>
        <w:t>3</w:t>
      </w:r>
      <w:r w:rsidRPr="00990362">
        <w:t>。</w:t>
      </w:r>
    </w:p>
    <w:p w14:paraId="040CD8D2" w14:textId="77777777" w:rsidR="00990362" w:rsidRPr="00990362" w:rsidRDefault="00990362" w:rsidP="00990362">
      <w:pPr>
        <w:widowControl w:val="0"/>
        <w:autoSpaceDE w:val="0"/>
        <w:autoSpaceDN w:val="0"/>
        <w:adjustRightInd w:val="0"/>
        <w:ind w:firstLineChars="0" w:firstLine="0"/>
      </w:pPr>
    </w:p>
    <w:p w14:paraId="7BE698E6" w14:textId="4789CF6E" w:rsidR="00990362" w:rsidRPr="006E4FA5" w:rsidRDefault="00AF59C9" w:rsidP="00C605C3">
      <w:pPr>
        <w:widowControl w:val="0"/>
        <w:numPr>
          <w:ilvl w:val="0"/>
          <w:numId w:val="646"/>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唯一/不唯一，</w:t>
      </w:r>
      <w:r w:rsidR="00990362" w:rsidRPr="006E4FA5">
        <w:rPr>
          <w:rFonts w:ascii="微软雅黑" w:eastAsia="微软雅黑" w:hAnsi="微软雅黑" w:hint="eastAsia"/>
          <w:bCs/>
          <w:i/>
          <w:color w:val="1B6B63"/>
          <w:szCs w:val="21"/>
        </w:rPr>
        <w:t>不只是唯一，</w:t>
      </w:r>
      <w:r w:rsidR="003C6786">
        <w:rPr>
          <w:rFonts w:ascii="微软雅黑" w:eastAsia="微软雅黑" w:hAnsi="微软雅黑" w:hint="eastAsia"/>
          <w:bCs/>
          <w:i/>
          <w:color w:val="1B6B63"/>
          <w:szCs w:val="21"/>
        </w:rPr>
        <w:t>而且这里的“有效”是有着很多的因素与条件的基于的，在当前描述的框架当中，所进行的遗忘的选择，但是在无限层面当中，以及随着宇宙的机制设计进一步的迭代与精妙化，将会有非常多的方式可以用于突破自我认知局限。</w:t>
      </w:r>
    </w:p>
    <w:p w14:paraId="58849AA0" w14:textId="68ABF92A" w:rsidR="00990362" w:rsidRPr="006E4FA5" w:rsidRDefault="00907A5A" w:rsidP="00C605C3">
      <w:pPr>
        <w:widowControl w:val="0"/>
        <w:numPr>
          <w:ilvl w:val="0"/>
          <w:numId w:val="646"/>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任何所学都可以既是助力也是阻碍，任何的造物存在与面向也都既可以是助力同时又是阻碍，也就是宇宙可以通过拓展更多的造物与面向，来进一步挖掘“助力”的潜能。</w:t>
      </w:r>
      <w:r w:rsidR="009C5366">
        <w:rPr>
          <w:rFonts w:ascii="微软雅黑" w:eastAsia="微软雅黑" w:hAnsi="微软雅黑" w:hint="eastAsia"/>
          <w:bCs/>
          <w:i/>
          <w:color w:val="1B6B63"/>
          <w:szCs w:val="21"/>
        </w:rPr>
        <w:t>不论是假的知道还是</w:t>
      </w:r>
      <w:r w:rsidR="00990362" w:rsidRPr="006E4FA5">
        <w:rPr>
          <w:rFonts w:ascii="微软雅黑" w:eastAsia="微软雅黑" w:hAnsi="微软雅黑" w:hint="eastAsia"/>
          <w:bCs/>
          <w:i/>
          <w:color w:val="1B6B63"/>
          <w:szCs w:val="21"/>
        </w:rPr>
        <w:t>“真的知道”</w:t>
      </w:r>
      <w:r w:rsidR="009C5366">
        <w:rPr>
          <w:rFonts w:ascii="微软雅黑" w:eastAsia="微软雅黑" w:hAnsi="微软雅黑" w:hint="eastAsia"/>
          <w:bCs/>
          <w:i/>
          <w:color w:val="1B6B63"/>
          <w:szCs w:val="21"/>
        </w:rPr>
        <w:t>，</w:t>
      </w:r>
      <w:r w:rsidR="00990362" w:rsidRPr="006E4FA5">
        <w:rPr>
          <w:rFonts w:ascii="微软雅黑" w:eastAsia="微软雅黑" w:hAnsi="微软雅黑" w:hint="eastAsia"/>
          <w:bCs/>
          <w:i/>
          <w:color w:val="1B6B63"/>
          <w:szCs w:val="21"/>
        </w:rPr>
        <w:t>任何面向都可以有正负效能。</w:t>
      </w:r>
    </w:p>
    <w:p w14:paraId="722CDBB1" w14:textId="2F7B49D6" w:rsidR="00990362" w:rsidRPr="006E4FA5" w:rsidRDefault="005D3F0D" w:rsidP="00C605C3">
      <w:pPr>
        <w:widowControl w:val="0"/>
        <w:numPr>
          <w:ilvl w:val="0"/>
          <w:numId w:val="646"/>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从无限层面来说，</w:t>
      </w:r>
      <w:r w:rsidR="00990362" w:rsidRPr="006E4FA5">
        <w:rPr>
          <w:rFonts w:ascii="微软雅黑" w:eastAsia="微软雅黑" w:hAnsi="微软雅黑" w:hint="eastAsia"/>
          <w:bCs/>
          <w:i/>
          <w:color w:val="1B6B63"/>
          <w:szCs w:val="21"/>
        </w:rPr>
        <w:t>哪一句</w:t>
      </w:r>
      <w:r>
        <w:rPr>
          <w:rFonts w:ascii="微软雅黑" w:eastAsia="微软雅黑" w:hAnsi="微软雅黑" w:hint="eastAsia"/>
          <w:bCs/>
          <w:i/>
          <w:color w:val="1B6B63"/>
          <w:szCs w:val="21"/>
        </w:rPr>
        <w:t>话</w:t>
      </w:r>
      <w:r w:rsidR="00990362" w:rsidRPr="006E4FA5">
        <w:rPr>
          <w:rFonts w:ascii="微软雅黑" w:eastAsia="微软雅黑" w:hAnsi="微软雅黑" w:hint="eastAsia"/>
          <w:bCs/>
          <w:i/>
          <w:color w:val="1B6B63"/>
          <w:szCs w:val="21"/>
        </w:rPr>
        <w:t>没有无限的智慧呢？</w:t>
      </w:r>
      <w:r w:rsidR="00467567">
        <w:rPr>
          <w:rFonts w:ascii="微软雅黑" w:eastAsia="微软雅黑" w:hAnsi="微软雅黑" w:hint="eastAsia"/>
          <w:bCs/>
          <w:i/>
          <w:color w:val="1B6B63"/>
          <w:szCs w:val="21"/>
        </w:rPr>
        <w:t>哪一个事物与造物存在没有无尽的智慧呢？即便是一只蚂蚁，一辆自行车，一块玻璃，都可以蕴含与拓展出无尽多的智慧与存在。</w:t>
      </w:r>
    </w:p>
    <w:p w14:paraId="3DF500E6"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7B304B19" w14:textId="77777777" w:rsidR="00990362" w:rsidRPr="00990362" w:rsidRDefault="00990362" w:rsidP="00990362">
      <w:pPr>
        <w:widowControl w:val="0"/>
        <w:autoSpaceDE w:val="0"/>
        <w:autoSpaceDN w:val="0"/>
        <w:adjustRightInd w:val="0"/>
        <w:ind w:firstLineChars="0" w:firstLine="0"/>
      </w:pPr>
      <w:r w:rsidRPr="00990362">
        <w:tab/>
      </w:r>
      <w:r w:rsidRPr="00990362">
        <w:t>也就是因为这个原因，第三层世界的遗忘的帷幕，是一个</w:t>
      </w:r>
      <w:r w:rsidRPr="00990362">
        <w:rPr>
          <w:u w:val="single"/>
        </w:rPr>
        <w:t>多么伟大的机制</w:t>
      </w:r>
      <w:r w:rsidRPr="00990362">
        <w:rPr>
          <w:rFonts w:hint="eastAsia"/>
          <w:vertAlign w:val="superscript"/>
        </w:rPr>
        <w:t>1</w:t>
      </w:r>
      <w:r w:rsidRPr="00990362">
        <w:t>呀，如果没有这种伟大的遗忘，</w:t>
      </w:r>
      <w:r w:rsidRPr="00970BC2">
        <w:rPr>
          <w:u w:val="single"/>
        </w:rPr>
        <w:t>这个规则宇宙每一个个体走向合一的时间将不知道有多么的漫长</w:t>
      </w:r>
      <w:r w:rsidRPr="00990362">
        <w:t>，</w:t>
      </w:r>
      <w:r w:rsidRPr="00990362">
        <w:rPr>
          <w:u w:val="single"/>
        </w:rPr>
        <w:t>遗忘的帷幕</w:t>
      </w:r>
      <w:r w:rsidRPr="00990362">
        <w:rPr>
          <w:rFonts w:hint="eastAsia"/>
          <w:vertAlign w:val="superscript"/>
        </w:rPr>
        <w:t>2</w:t>
      </w:r>
      <w:r w:rsidRPr="00990362">
        <w:t>，是这个规则宇宙仅次于太傻的伟大的魔法。</w:t>
      </w:r>
    </w:p>
    <w:p w14:paraId="06BDEC3B" w14:textId="77777777" w:rsidR="00990362" w:rsidRPr="00990362" w:rsidRDefault="00990362" w:rsidP="00990362">
      <w:pPr>
        <w:widowControl w:val="0"/>
        <w:autoSpaceDE w:val="0"/>
        <w:autoSpaceDN w:val="0"/>
        <w:adjustRightInd w:val="0"/>
        <w:ind w:firstLineChars="0" w:firstLine="0"/>
      </w:pPr>
    </w:p>
    <w:p w14:paraId="3F1C4782" w14:textId="0E8E52C4" w:rsidR="00990362" w:rsidRPr="006E4FA5" w:rsidRDefault="00970BC2" w:rsidP="00C605C3">
      <w:pPr>
        <w:widowControl w:val="0"/>
        <w:numPr>
          <w:ilvl w:val="0"/>
          <w:numId w:val="647"/>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从某种角度来说，这个遗忘的机制是不够完善的和有很多问题的，例如其实可以直接将机制设计的潜能搬到五六层世界，或者将第三层世界拓展与兼容流浪者的遗忘模式，并且偏向挖掘潜能与拓展意识的设计。</w:t>
      </w:r>
      <w:r w:rsidR="005C3FCC">
        <w:rPr>
          <w:rFonts w:ascii="微软雅黑" w:eastAsia="微软雅黑" w:hAnsi="微软雅黑" w:hint="eastAsia"/>
          <w:bCs/>
          <w:i/>
          <w:color w:val="1B6B63"/>
          <w:szCs w:val="21"/>
        </w:rPr>
        <w:t>因此这里是将某种不完善的</w:t>
      </w:r>
      <w:r w:rsidR="00990362" w:rsidRPr="006E4FA5">
        <w:rPr>
          <w:rFonts w:ascii="微软雅黑" w:eastAsia="微软雅黑" w:hAnsi="微软雅黑" w:hint="eastAsia"/>
          <w:bCs/>
          <w:i/>
          <w:color w:val="1B6B63"/>
          <w:szCs w:val="21"/>
        </w:rPr>
        <w:t>机制叫做伟大，伟大的机制</w:t>
      </w:r>
      <w:r w:rsidR="005C3FCC">
        <w:rPr>
          <w:rFonts w:ascii="微软雅黑" w:eastAsia="微软雅黑" w:hAnsi="微软雅黑" w:hint="eastAsia"/>
          <w:bCs/>
          <w:i/>
          <w:color w:val="1B6B63"/>
          <w:szCs w:val="21"/>
        </w:rPr>
        <w:t>竟然存在这么多“显著”的问题</w:t>
      </w:r>
      <w:r w:rsidR="00990362" w:rsidRPr="006E4FA5">
        <w:rPr>
          <w:rFonts w:ascii="微软雅黑" w:eastAsia="微软雅黑" w:hAnsi="微软雅黑" w:hint="eastAsia"/>
          <w:bCs/>
          <w:i/>
          <w:color w:val="1B6B63"/>
          <w:szCs w:val="21"/>
        </w:rPr>
        <w:t>。</w:t>
      </w:r>
    </w:p>
    <w:p w14:paraId="3AF02948" w14:textId="3E7B5990" w:rsidR="00990362" w:rsidRPr="006E4FA5" w:rsidRDefault="00ED27BA" w:rsidP="00C605C3">
      <w:pPr>
        <w:widowControl w:val="0"/>
        <w:numPr>
          <w:ilvl w:val="0"/>
          <w:numId w:val="647"/>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“走向合一”是狭窄个体的视角描述，宇宙并非以回归或合一作为玩法，无限是永无止境的，无尽拓展的，永恒的在体验与创造，</w:t>
      </w:r>
      <w:r w:rsidR="00F90B01">
        <w:rPr>
          <w:rFonts w:ascii="微软雅黑" w:eastAsia="微软雅黑" w:hAnsi="微软雅黑" w:hint="eastAsia"/>
          <w:bCs/>
          <w:i/>
          <w:color w:val="1B6B63"/>
          <w:szCs w:val="21"/>
        </w:rPr>
        <w:t>回归合一并非目的，也不是“主线任务”，主线任务或者宇宙的目标等认为都是有限个体的自我认为。</w:t>
      </w:r>
      <w:r w:rsidR="00990362" w:rsidRPr="006E4FA5">
        <w:rPr>
          <w:rFonts w:ascii="微软雅黑" w:eastAsia="微软雅黑" w:hAnsi="微软雅黑" w:hint="eastAsia"/>
          <w:bCs/>
          <w:i/>
          <w:color w:val="1B6B63"/>
          <w:szCs w:val="21"/>
        </w:rPr>
        <w:t>太傻魔法，遗忘帷幕，可以描述为只是一些灵感，对于无限的意识存在而言，任何灵感都可以变成魔法</w:t>
      </w:r>
      <w:r w:rsidR="00965C9A">
        <w:rPr>
          <w:rFonts w:ascii="微软雅黑" w:eastAsia="微软雅黑" w:hAnsi="微软雅黑" w:hint="eastAsia"/>
          <w:bCs/>
          <w:i/>
          <w:color w:val="1B6B63"/>
          <w:szCs w:val="21"/>
        </w:rPr>
        <w:t>，其实宇宙是在不断的拓展更多体验更多玩法的</w:t>
      </w:r>
      <w:r w:rsidR="00990362" w:rsidRPr="006E4FA5">
        <w:rPr>
          <w:rFonts w:ascii="微软雅黑" w:eastAsia="微软雅黑" w:hAnsi="微软雅黑" w:hint="eastAsia"/>
          <w:bCs/>
          <w:i/>
          <w:color w:val="1B6B63"/>
          <w:szCs w:val="21"/>
        </w:rPr>
        <w:t>。</w:t>
      </w:r>
    </w:p>
    <w:p w14:paraId="2A6C8DF1" w14:textId="77777777" w:rsidR="00990362" w:rsidRPr="00965C9A" w:rsidRDefault="00990362" w:rsidP="00990362">
      <w:pPr>
        <w:widowControl w:val="0"/>
        <w:autoSpaceDE w:val="0"/>
        <w:autoSpaceDN w:val="0"/>
        <w:adjustRightInd w:val="0"/>
        <w:ind w:firstLineChars="0" w:firstLine="0"/>
      </w:pPr>
    </w:p>
    <w:p w14:paraId="218E27C6" w14:textId="77777777" w:rsidR="00990362" w:rsidRPr="00990362" w:rsidRDefault="00990362" w:rsidP="00990362">
      <w:pPr>
        <w:widowControl w:val="0"/>
        <w:autoSpaceDE w:val="0"/>
        <w:autoSpaceDN w:val="0"/>
        <w:adjustRightInd w:val="0"/>
        <w:spacing w:before="240" w:after="60" w:line="312" w:lineRule="auto"/>
        <w:ind w:firstLineChars="0" w:firstLine="0"/>
        <w:jc w:val="center"/>
        <w:outlineLvl w:val="1"/>
        <w:rPr>
          <w:rFonts w:ascii="Calibri Light" w:hAnsi="Calibri Light"/>
          <w:b/>
          <w:bCs/>
          <w:kern w:val="28"/>
          <w:sz w:val="32"/>
          <w:szCs w:val="32"/>
        </w:rPr>
      </w:pPr>
      <w:bookmarkStart w:id="60" w:name="_Toc457906974"/>
      <w:r w:rsidRPr="00990362">
        <w:rPr>
          <w:rFonts w:ascii="Calibri Light" w:hAnsi="Calibri Light"/>
          <w:b/>
          <w:bCs/>
          <w:kern w:val="28"/>
          <w:sz w:val="32"/>
          <w:szCs w:val="32"/>
        </w:rPr>
        <w:lastRenderedPageBreak/>
        <w:t>7-6</w:t>
      </w:r>
      <w:r w:rsidRPr="00990362">
        <w:rPr>
          <w:rFonts w:ascii="Calibri Light" w:hAnsi="Calibri Light"/>
          <w:b/>
          <w:bCs/>
          <w:kern w:val="28"/>
          <w:sz w:val="32"/>
          <w:szCs w:val="32"/>
        </w:rPr>
        <w:t xml:space="preserve">　无限的智慧</w:t>
      </w:r>
      <w:bookmarkEnd w:id="60"/>
    </w:p>
    <w:p w14:paraId="6598ACDF" w14:textId="77777777" w:rsidR="00990362" w:rsidRPr="00990362" w:rsidRDefault="00990362" w:rsidP="00990362">
      <w:pPr>
        <w:widowControl w:val="0"/>
        <w:autoSpaceDE w:val="0"/>
        <w:autoSpaceDN w:val="0"/>
        <w:adjustRightInd w:val="0"/>
        <w:ind w:firstLineChars="0" w:firstLine="0"/>
      </w:pPr>
    </w:p>
    <w:p w14:paraId="2D2CCDF7"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我明白一些了，就好像</w:t>
      </w:r>
      <w:r w:rsidRPr="00990362">
        <w:t>“</w:t>
      </w:r>
      <w:r w:rsidRPr="00990362">
        <w:t>无限的一</w:t>
      </w:r>
      <w:r w:rsidRPr="00990362">
        <w:t>”</w:t>
      </w:r>
      <w:r w:rsidRPr="00990362">
        <w:rPr>
          <w:u w:val="single"/>
        </w:rPr>
        <w:t>只有在分离和有限中才能体验自己，真正知道的人，也只有通过忘记，才能更加完全的知道</w:t>
      </w:r>
      <w:r w:rsidRPr="00990362">
        <w:rPr>
          <w:rFonts w:hint="eastAsia"/>
          <w:vertAlign w:val="superscript"/>
        </w:rPr>
        <w:t>1</w:t>
      </w:r>
      <w:r w:rsidRPr="00990362">
        <w:t>，这真的是一种伟大的智慧呢！虽然我现在还不能深入地领悟，但是，我知道那是一个近乎广阔而又深刻的主题。</w:t>
      </w:r>
    </w:p>
    <w:p w14:paraId="2AE6463D" w14:textId="77777777" w:rsidR="00990362" w:rsidRPr="00990362" w:rsidRDefault="00990362" w:rsidP="00990362">
      <w:pPr>
        <w:widowControl w:val="0"/>
        <w:autoSpaceDE w:val="0"/>
        <w:autoSpaceDN w:val="0"/>
        <w:adjustRightInd w:val="0"/>
        <w:ind w:firstLineChars="0" w:firstLine="0"/>
      </w:pPr>
    </w:p>
    <w:p w14:paraId="5F214CE7" w14:textId="638EB43C" w:rsidR="00990362" w:rsidRPr="006E4FA5" w:rsidRDefault="00990362" w:rsidP="00C605C3">
      <w:pPr>
        <w:widowControl w:val="0"/>
        <w:numPr>
          <w:ilvl w:val="0"/>
          <w:numId w:val="648"/>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用伟大一词来形容智慧是一种视角，伟大/渺小，普通，可以用无尽视角形容。</w:t>
      </w:r>
      <w:r w:rsidR="00F80D5F">
        <w:rPr>
          <w:rFonts w:ascii="微软雅黑" w:eastAsia="微软雅黑" w:hAnsi="微软雅黑" w:hint="eastAsia"/>
          <w:bCs/>
          <w:i/>
          <w:color w:val="1B6B63"/>
          <w:szCs w:val="21"/>
        </w:rPr>
        <w:t>但是这个视角是基于有限对无限所进行的描述，并非从无限对有限进行描述，视角的方向仍然是“漏了一半的”，</w:t>
      </w:r>
      <w:r w:rsidR="00425AA9">
        <w:rPr>
          <w:rFonts w:ascii="微软雅黑" w:eastAsia="微软雅黑" w:hAnsi="微软雅黑" w:hint="eastAsia"/>
          <w:bCs/>
          <w:i/>
          <w:color w:val="1B6B63"/>
          <w:szCs w:val="21"/>
        </w:rPr>
        <w:t>“分离”和“有限”“从始至终”其实都是“幻觉”，或者都只是一种描述，因为任何一个看似“分离”的存在，其实本体也带有着合一，任何一个看似有限的事物，其实都含有着无尽多的无限，本身就是“有限/无限”“无限/有限”的，例如一棵树向上生长，但是却有着无尽多生长方式，占用有限的空间，但是却</w:t>
      </w:r>
      <w:r w:rsidR="005D2833">
        <w:rPr>
          <w:rFonts w:ascii="微软雅黑" w:eastAsia="微软雅黑" w:hAnsi="微软雅黑" w:hint="eastAsia"/>
          <w:bCs/>
          <w:i/>
          <w:color w:val="1B6B63"/>
          <w:szCs w:val="21"/>
        </w:rPr>
        <w:t>有</w:t>
      </w:r>
      <w:r w:rsidR="00425AA9">
        <w:rPr>
          <w:rFonts w:ascii="微软雅黑" w:eastAsia="微软雅黑" w:hAnsi="微软雅黑" w:hint="eastAsia"/>
          <w:bCs/>
          <w:i/>
          <w:color w:val="1B6B63"/>
          <w:szCs w:val="21"/>
        </w:rPr>
        <w:t>无尽种占用方式，树叶会飘落但是却有无尽种飘落的位置，只能结苹果但是却可以结无尽多种不同的</w:t>
      </w:r>
      <w:r w:rsidR="005D2833">
        <w:rPr>
          <w:rFonts w:ascii="微软雅黑" w:eastAsia="微软雅黑" w:hAnsi="微软雅黑" w:hint="eastAsia"/>
          <w:bCs/>
          <w:i/>
          <w:color w:val="1B6B63"/>
          <w:szCs w:val="21"/>
        </w:rPr>
        <w:t>细节</w:t>
      </w:r>
      <w:r w:rsidR="00425AA9">
        <w:rPr>
          <w:rFonts w:ascii="微软雅黑" w:eastAsia="微软雅黑" w:hAnsi="微软雅黑" w:hint="eastAsia"/>
          <w:bCs/>
          <w:i/>
          <w:color w:val="1B6B63"/>
          <w:szCs w:val="21"/>
        </w:rPr>
        <w:t>苹果</w:t>
      </w:r>
      <w:r w:rsidR="005C289B">
        <w:rPr>
          <w:rFonts w:ascii="微软雅黑" w:eastAsia="微软雅黑" w:hAnsi="微软雅黑" w:hint="eastAsia"/>
          <w:bCs/>
          <w:i/>
          <w:color w:val="1B6B63"/>
          <w:szCs w:val="21"/>
        </w:rPr>
        <w:t>，当然这里只是部分描述</w:t>
      </w:r>
      <w:r w:rsidR="00790411">
        <w:rPr>
          <w:rFonts w:ascii="微软雅黑" w:eastAsia="微软雅黑" w:hAnsi="微软雅黑" w:hint="eastAsia"/>
          <w:bCs/>
          <w:i/>
          <w:color w:val="1B6B63"/>
          <w:szCs w:val="21"/>
        </w:rPr>
        <w:t>，“有限和无限”其实是“同一存在”</w:t>
      </w:r>
      <w:r w:rsidR="00425AA9">
        <w:rPr>
          <w:rFonts w:ascii="微软雅黑" w:eastAsia="微软雅黑" w:hAnsi="微软雅黑" w:hint="eastAsia"/>
          <w:bCs/>
          <w:i/>
          <w:color w:val="1B6B63"/>
          <w:szCs w:val="21"/>
        </w:rPr>
        <w:t>。</w:t>
      </w:r>
    </w:p>
    <w:p w14:paraId="1B902358"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03A8B041" w14:textId="77777777" w:rsidR="00990362" w:rsidRPr="00990362" w:rsidRDefault="00990362" w:rsidP="00990362">
      <w:pPr>
        <w:widowControl w:val="0"/>
        <w:autoSpaceDE w:val="0"/>
        <w:autoSpaceDN w:val="0"/>
        <w:adjustRightInd w:val="0"/>
        <w:ind w:firstLineChars="0" w:firstLine="0"/>
      </w:pPr>
      <w:r w:rsidRPr="00990362">
        <w:tab/>
      </w:r>
      <w:r w:rsidRPr="00990362">
        <w:t>似乎我现在越与你谈话，我越接触到一个真实和无限的世界的时候，我就越发地觉得，过去我每天关注的那些新闻、故事、追逐、渴望，种子和虫子的矛盾和焦虑，</w:t>
      </w:r>
      <w:r w:rsidRPr="00990362">
        <w:rPr>
          <w:u w:val="single"/>
        </w:rPr>
        <w:t>都是多么无意义而不值一提的事情呀</w:t>
      </w:r>
      <w:r w:rsidRPr="00990362">
        <w:rPr>
          <w:rFonts w:hint="eastAsia"/>
          <w:vertAlign w:val="superscript"/>
        </w:rPr>
        <w:t>1</w:t>
      </w:r>
      <w:r w:rsidRPr="00990362">
        <w:t>，就好像你说的，这个世界确实是没什么好值得关注的，你每看一眼，</w:t>
      </w:r>
      <w:r w:rsidRPr="00B0537D">
        <w:rPr>
          <w:u w:val="single"/>
        </w:rPr>
        <w:t>都似乎要被一种巨大力量催眠而也要陷入某种疯狂的游戏一样</w:t>
      </w:r>
      <w:r w:rsidRPr="00990362">
        <w:t>，尤其是当你看到几乎身边的所有人都在做一样的事情，而且他们那些真的是有意义的呢！</w:t>
      </w:r>
    </w:p>
    <w:p w14:paraId="797E5373" w14:textId="77777777" w:rsidR="00990362" w:rsidRPr="00990362" w:rsidRDefault="00990362" w:rsidP="00990362">
      <w:pPr>
        <w:widowControl w:val="0"/>
        <w:autoSpaceDE w:val="0"/>
        <w:autoSpaceDN w:val="0"/>
        <w:adjustRightInd w:val="0"/>
        <w:ind w:firstLineChars="0" w:firstLine="0"/>
      </w:pPr>
    </w:p>
    <w:p w14:paraId="7E545890" w14:textId="68C8BDE0" w:rsidR="00990362" w:rsidRPr="006E4FA5" w:rsidRDefault="006D722D" w:rsidP="00C605C3">
      <w:pPr>
        <w:widowControl w:val="0"/>
        <w:numPr>
          <w:ilvl w:val="0"/>
          <w:numId w:val="649"/>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这个视角本身也是一种“固化”和狭窄看待</w:t>
      </w:r>
      <w:r w:rsidR="006425A9">
        <w:rPr>
          <w:rFonts w:ascii="微软雅黑" w:eastAsia="微软雅黑" w:hAnsi="微软雅黑" w:hint="eastAsia"/>
          <w:bCs/>
          <w:i/>
          <w:color w:val="1B6B63"/>
          <w:szCs w:val="21"/>
        </w:rPr>
        <w:t>，</w:t>
      </w:r>
      <w:r w:rsidR="00392EDE">
        <w:rPr>
          <w:rFonts w:ascii="微软雅黑" w:eastAsia="微软雅黑" w:hAnsi="微软雅黑" w:hint="eastAsia"/>
          <w:bCs/>
          <w:i/>
          <w:color w:val="1B6B63"/>
          <w:szCs w:val="21"/>
        </w:rPr>
        <w:t>相当于</w:t>
      </w:r>
      <w:r w:rsidR="00990362" w:rsidRPr="006E4FA5">
        <w:rPr>
          <w:rFonts w:ascii="微软雅黑" w:eastAsia="微软雅黑" w:hAnsi="微软雅黑" w:hint="eastAsia"/>
          <w:bCs/>
          <w:i/>
          <w:color w:val="1B6B63"/>
          <w:szCs w:val="21"/>
        </w:rPr>
        <w:t>从一种固化认为变成另一种固化视角认为，可以从单一变复合，从复合变更极化复合，一直朝向无限化的理解，不是选偏向或变化，偏向而是叠加，无限化。</w:t>
      </w:r>
      <w:r w:rsidR="00B0537D">
        <w:rPr>
          <w:rFonts w:ascii="微软雅黑" w:eastAsia="微软雅黑" w:hAnsi="微软雅黑" w:hint="eastAsia"/>
          <w:bCs/>
          <w:i/>
          <w:color w:val="1B6B63"/>
          <w:szCs w:val="21"/>
        </w:rPr>
        <w:t>“巨大力量催眠”相当于非常多人数下的集体“共振”场域，具有扩散波纹“干涉”或振动牵引旋涡一般的特点，</w:t>
      </w:r>
      <w:r w:rsidR="00CE77E2">
        <w:rPr>
          <w:rFonts w:ascii="微软雅黑" w:eastAsia="微软雅黑" w:hAnsi="微软雅黑" w:hint="eastAsia"/>
          <w:bCs/>
          <w:i/>
          <w:color w:val="1B6B63"/>
          <w:szCs w:val="21"/>
        </w:rPr>
        <w:t>但是如果振动与能量更高，则更不容易被“牵引”，而是反过来以高振动影响低振动，并且振动或能量是指数式增长的，因此少量的高振动高能量的意识体群体，可以对大量的低振动人群产生“影响”</w:t>
      </w:r>
      <w:r w:rsidR="008F0479">
        <w:rPr>
          <w:rFonts w:ascii="微软雅黑" w:eastAsia="微软雅黑" w:hAnsi="微软雅黑" w:hint="eastAsia"/>
          <w:bCs/>
          <w:i/>
          <w:color w:val="1B6B63"/>
          <w:szCs w:val="21"/>
        </w:rPr>
        <w:t>或牵引</w:t>
      </w:r>
      <w:r w:rsidR="00CE77E2">
        <w:rPr>
          <w:rFonts w:ascii="微软雅黑" w:eastAsia="微软雅黑" w:hAnsi="微软雅黑" w:hint="eastAsia"/>
          <w:bCs/>
          <w:i/>
          <w:color w:val="1B6B63"/>
          <w:szCs w:val="21"/>
        </w:rPr>
        <w:t>。</w:t>
      </w:r>
    </w:p>
    <w:p w14:paraId="04D67AD6"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33331439" w14:textId="77777777" w:rsidR="00990362" w:rsidRPr="00990362" w:rsidRDefault="00990362" w:rsidP="00990362">
      <w:pPr>
        <w:widowControl w:val="0"/>
        <w:autoSpaceDE w:val="0"/>
        <w:autoSpaceDN w:val="0"/>
        <w:adjustRightInd w:val="0"/>
        <w:ind w:firstLineChars="0" w:firstLine="0"/>
      </w:pPr>
      <w:r w:rsidRPr="00990362">
        <w:tab/>
      </w:r>
      <w:r w:rsidRPr="00990362">
        <w:t>我记得你说过，这个规则宇宙有很多其他第三层世界的星球，那些星球里的社会是什么样的呢，也像这个社会一样的</w:t>
      </w:r>
      <w:r w:rsidRPr="00990362">
        <w:rPr>
          <w:u w:val="single"/>
        </w:rPr>
        <w:t>疯狂和顽固吗</w:t>
      </w:r>
      <w:r w:rsidRPr="00990362">
        <w:t>？它们那里的人们是怎样生活的呢？也会和人类一样的几万年的玩一个重复的游戏吗？</w:t>
      </w:r>
    </w:p>
    <w:p w14:paraId="499B9630" w14:textId="77777777" w:rsidR="00990362" w:rsidRPr="00990362" w:rsidRDefault="00990362" w:rsidP="00990362">
      <w:pPr>
        <w:widowControl w:val="0"/>
        <w:autoSpaceDE w:val="0"/>
        <w:autoSpaceDN w:val="0"/>
        <w:adjustRightInd w:val="0"/>
        <w:ind w:firstLineChars="0" w:firstLine="0"/>
      </w:pPr>
    </w:p>
    <w:p w14:paraId="70DD9437" w14:textId="2396210D" w:rsidR="00990362" w:rsidRPr="006E4FA5" w:rsidRDefault="00990362" w:rsidP="00C605C3">
      <w:pPr>
        <w:widowControl w:val="0"/>
        <w:numPr>
          <w:ilvl w:val="0"/>
          <w:numId w:val="650"/>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疯狂和顽固是这个社会众多面向的当中的两个</w:t>
      </w:r>
      <w:r w:rsidR="009B77A7">
        <w:rPr>
          <w:rFonts w:ascii="微软雅黑" w:eastAsia="微软雅黑" w:hAnsi="微软雅黑" w:hint="eastAsia"/>
          <w:bCs/>
          <w:i/>
          <w:color w:val="1B6B63"/>
          <w:szCs w:val="21"/>
        </w:rPr>
        <w:t>，并且“疯狂和顽固”都是有着潜在的划分标准与范围的，以及视角的出发点</w:t>
      </w:r>
      <w:r w:rsidRPr="006E4FA5">
        <w:rPr>
          <w:rFonts w:ascii="微软雅黑" w:eastAsia="微软雅黑" w:hAnsi="微软雅黑" w:hint="eastAsia"/>
          <w:bCs/>
          <w:i/>
          <w:color w:val="1B6B63"/>
          <w:szCs w:val="21"/>
        </w:rPr>
        <w:t>。</w:t>
      </w:r>
      <w:r w:rsidR="009B77A7">
        <w:rPr>
          <w:rFonts w:ascii="微软雅黑" w:eastAsia="微软雅黑" w:hAnsi="微软雅黑" w:hint="eastAsia"/>
          <w:bCs/>
          <w:i/>
          <w:color w:val="1B6B63"/>
          <w:szCs w:val="21"/>
        </w:rPr>
        <w:t>对于一个和谐和不顽固的星球来说，也许看起来不疯狂也不顽固，但是却可能会显得无聊没挑战性，发展可能非常缓慢，意识拓展与潜能的范围也更低</w:t>
      </w:r>
      <w:r w:rsidR="002D7832">
        <w:rPr>
          <w:rFonts w:ascii="微软雅黑" w:eastAsia="微软雅黑" w:hAnsi="微软雅黑" w:hint="eastAsia"/>
          <w:bCs/>
          <w:i/>
          <w:color w:val="1B6B63"/>
          <w:szCs w:val="21"/>
        </w:rPr>
        <w:t>，</w:t>
      </w:r>
      <w:r w:rsidR="00862F6A">
        <w:rPr>
          <w:rFonts w:ascii="微软雅黑" w:eastAsia="微软雅黑" w:hAnsi="微软雅黑" w:hint="eastAsia"/>
          <w:bCs/>
          <w:i/>
          <w:color w:val="1B6B63"/>
          <w:szCs w:val="21"/>
        </w:rPr>
        <w:t>从思维意识锻炼与发展的角度来说，都是各有优劣，</w:t>
      </w:r>
      <w:r w:rsidR="00BF72FB">
        <w:rPr>
          <w:rFonts w:ascii="微软雅黑" w:eastAsia="微软雅黑" w:hAnsi="微软雅黑" w:hint="eastAsia"/>
          <w:bCs/>
          <w:i/>
          <w:color w:val="1B6B63"/>
          <w:szCs w:val="21"/>
        </w:rPr>
        <w:t>可以简单比喻为“外</w:t>
      </w:r>
      <w:r w:rsidR="00BF72FB">
        <w:rPr>
          <w:rFonts w:ascii="微软雅黑" w:eastAsia="微软雅黑" w:hAnsi="微软雅黑" w:hint="eastAsia"/>
          <w:bCs/>
          <w:i/>
          <w:color w:val="1B6B63"/>
          <w:szCs w:val="21"/>
        </w:rPr>
        <w:lastRenderedPageBreak/>
        <w:t>面的想进来，里面的想出去”</w:t>
      </w:r>
      <w:r w:rsidR="009B77A7">
        <w:rPr>
          <w:rFonts w:ascii="微软雅黑" w:eastAsia="微软雅黑" w:hAnsi="微软雅黑" w:hint="eastAsia"/>
          <w:bCs/>
          <w:i/>
          <w:color w:val="1B6B63"/>
          <w:szCs w:val="21"/>
        </w:rPr>
        <w:t>。</w:t>
      </w:r>
    </w:p>
    <w:p w14:paraId="7F8BE794" w14:textId="080CEA6C"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354024A8" w14:textId="770BFB00"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这可是一个巨大的话题，我可以简要地描述一下，这个规则宇宙内的第三层世界，因为</w:t>
      </w:r>
      <w:r w:rsidRPr="00990362">
        <w:rPr>
          <w:u w:val="single"/>
        </w:rPr>
        <w:t>物理规则是大同小异的</w:t>
      </w:r>
      <w:r w:rsidRPr="00990362">
        <w:rPr>
          <w:rFonts w:hint="eastAsia"/>
          <w:vertAlign w:val="superscript"/>
        </w:rPr>
        <w:t>1</w:t>
      </w:r>
      <w:r w:rsidRPr="00990362">
        <w:t>，</w:t>
      </w:r>
      <w:r w:rsidRPr="00990362">
        <w:rPr>
          <w:u w:val="single"/>
        </w:rPr>
        <w:t>所以第一层世界和第二层世界是差异不大的</w:t>
      </w:r>
      <w:r w:rsidRPr="00990362">
        <w:rPr>
          <w:rFonts w:hint="eastAsia"/>
          <w:vertAlign w:val="superscript"/>
        </w:rPr>
        <w:t>2</w:t>
      </w:r>
      <w:r w:rsidRPr="00990362">
        <w:t>。当然也有少数非常特别的。第三层世界因为灵性选择的发展的载体生物的不同，所以产生了不同类别的第三层社会的形式。主要的区别不是来自于每个星球独特的自然环境，</w:t>
      </w:r>
      <w:r w:rsidRPr="00990362">
        <w:rPr>
          <w:u w:val="single"/>
        </w:rPr>
        <w:t>而是成为灵性载体生物的本身的身体的本性的扭曲和不平衡</w:t>
      </w:r>
      <w:r w:rsidR="00463886">
        <w:rPr>
          <w:rFonts w:hint="eastAsia"/>
          <w:vertAlign w:val="superscript"/>
        </w:rPr>
        <w:t>2</w:t>
      </w:r>
      <w:r w:rsidRPr="00990362">
        <w:t>。当然，环境因素是决定到底哪个生物有机会成为</w:t>
      </w:r>
      <w:r w:rsidRPr="00990362">
        <w:t>“</w:t>
      </w:r>
      <w:r w:rsidRPr="00990362">
        <w:t>灵性载体生物</w:t>
      </w:r>
      <w:r w:rsidRPr="00990362">
        <w:t>”</w:t>
      </w:r>
      <w:r w:rsidRPr="00990362">
        <w:t>的关键，但是，基本每种生物都是有机会成为</w:t>
      </w:r>
      <w:r w:rsidRPr="00990362">
        <w:t>“</w:t>
      </w:r>
      <w:r w:rsidRPr="00990362">
        <w:t>灵性载体生物的</w:t>
      </w:r>
      <w:r w:rsidRPr="00990362">
        <w:t>”</w:t>
      </w:r>
      <w:r w:rsidRPr="00990362">
        <w:t>，不管是</w:t>
      </w:r>
      <w:r w:rsidRPr="00990362">
        <w:rPr>
          <w:u w:val="single"/>
        </w:rPr>
        <w:t>花草、昆虫、鱼鸟</w:t>
      </w:r>
      <w:r w:rsidR="00463886">
        <w:rPr>
          <w:rFonts w:hint="eastAsia"/>
          <w:vertAlign w:val="superscript"/>
        </w:rPr>
        <w:t>2</w:t>
      </w:r>
      <w:r w:rsidRPr="00990362">
        <w:t>还是任何的生物。在地球，就算在猿类的历程中也经历某次类似恐龙一样的不幸的自然灾难导致猿类也灭亡了，最多几千万年后就肯定会有新的载体灵性生物诞生。</w:t>
      </w:r>
      <w:r w:rsidRPr="00990362">
        <w:rPr>
          <w:u w:val="single"/>
        </w:rPr>
        <w:t>也许是海豚，也许是鸟类</w:t>
      </w:r>
      <w:r w:rsidRPr="00990362">
        <w:t>，谁知道呢？现在的</w:t>
      </w:r>
      <w:r w:rsidRPr="00990362">
        <w:rPr>
          <w:u w:val="single"/>
        </w:rPr>
        <w:t>地球上的三种灵性载体生物就是猿类、鲸鱼和海豚</w:t>
      </w:r>
      <w:r w:rsidR="00463886">
        <w:rPr>
          <w:rFonts w:hint="eastAsia"/>
          <w:vertAlign w:val="superscript"/>
        </w:rPr>
        <w:t>2</w:t>
      </w:r>
      <w:r w:rsidRPr="00990362">
        <w:t>，但是后两者不是通过自然进化而发展起来的。</w:t>
      </w:r>
    </w:p>
    <w:p w14:paraId="78CB1FAA" w14:textId="77777777" w:rsidR="00990362" w:rsidRPr="00990362" w:rsidRDefault="00990362" w:rsidP="00990362">
      <w:pPr>
        <w:widowControl w:val="0"/>
        <w:autoSpaceDE w:val="0"/>
        <w:autoSpaceDN w:val="0"/>
        <w:adjustRightInd w:val="0"/>
        <w:ind w:firstLineChars="0" w:firstLine="0"/>
      </w:pPr>
    </w:p>
    <w:p w14:paraId="238AA669" w14:textId="2CD2D987" w:rsidR="00990362" w:rsidRPr="006E4FA5" w:rsidRDefault="00574143" w:rsidP="00C605C3">
      <w:pPr>
        <w:widowControl w:val="0"/>
        <w:numPr>
          <w:ilvl w:val="0"/>
          <w:numId w:val="651"/>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不同的星球，星系，区域，等的</w:t>
      </w:r>
      <w:r w:rsidR="00990362" w:rsidRPr="006E4FA5">
        <w:rPr>
          <w:rFonts w:ascii="微软雅黑" w:eastAsia="微软雅黑" w:hAnsi="微软雅黑" w:hint="eastAsia"/>
          <w:bCs/>
          <w:i/>
          <w:color w:val="1B6B63"/>
          <w:szCs w:val="21"/>
        </w:rPr>
        <w:t>物理规则可能有</w:t>
      </w:r>
      <w:r w:rsidR="007C3850">
        <w:rPr>
          <w:rFonts w:ascii="微软雅黑" w:eastAsia="微软雅黑" w:hAnsi="微软雅黑" w:hint="eastAsia"/>
          <w:bCs/>
          <w:i/>
          <w:color w:val="1B6B63"/>
          <w:szCs w:val="21"/>
        </w:rPr>
        <w:t>所</w:t>
      </w:r>
      <w:r w:rsidR="00990362" w:rsidRPr="006E4FA5">
        <w:rPr>
          <w:rFonts w:ascii="微软雅黑" w:eastAsia="微软雅黑" w:hAnsi="微软雅黑" w:hint="eastAsia"/>
          <w:bCs/>
          <w:i/>
          <w:color w:val="1B6B63"/>
          <w:szCs w:val="21"/>
        </w:rPr>
        <w:t>差异，</w:t>
      </w:r>
      <w:r w:rsidR="007C3850">
        <w:rPr>
          <w:rFonts w:ascii="微软雅黑" w:eastAsia="微软雅黑" w:hAnsi="微软雅黑" w:hint="eastAsia"/>
          <w:bCs/>
          <w:i/>
          <w:color w:val="1B6B63"/>
          <w:szCs w:val="21"/>
        </w:rPr>
        <w:t>并且生物载体，物种特质，被实验所设定的内容等都可能有所不同，</w:t>
      </w:r>
      <w:r w:rsidR="00990362" w:rsidRPr="006E4FA5">
        <w:rPr>
          <w:rFonts w:ascii="微软雅黑" w:eastAsia="微软雅黑" w:hAnsi="微软雅黑" w:hint="eastAsia"/>
          <w:bCs/>
          <w:i/>
          <w:color w:val="1B6B63"/>
          <w:szCs w:val="21"/>
        </w:rPr>
        <w:t>但也有一些</w:t>
      </w:r>
      <w:r w:rsidR="00E34643">
        <w:rPr>
          <w:rFonts w:ascii="微软雅黑" w:eastAsia="微软雅黑" w:hAnsi="微软雅黑" w:hint="eastAsia"/>
          <w:bCs/>
          <w:i/>
          <w:color w:val="1B6B63"/>
          <w:szCs w:val="21"/>
        </w:rPr>
        <w:t>相</w:t>
      </w:r>
      <w:r w:rsidR="00990362" w:rsidRPr="006E4FA5">
        <w:rPr>
          <w:rFonts w:ascii="微软雅黑" w:eastAsia="微软雅黑" w:hAnsi="微软雅黑" w:hint="eastAsia"/>
          <w:bCs/>
          <w:i/>
          <w:color w:val="1B6B63"/>
          <w:szCs w:val="21"/>
        </w:rPr>
        <w:t>同之处。</w:t>
      </w:r>
    </w:p>
    <w:p w14:paraId="4C09C6AC" w14:textId="763C799B" w:rsidR="00990362" w:rsidRPr="00DE6C9F" w:rsidRDefault="00990362" w:rsidP="00C605C3">
      <w:pPr>
        <w:widowControl w:val="0"/>
        <w:numPr>
          <w:ilvl w:val="0"/>
          <w:numId w:val="651"/>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宇宙当中有各种不同类型的种族，</w:t>
      </w:r>
      <w:r w:rsidR="0078369A">
        <w:rPr>
          <w:rFonts w:ascii="微软雅黑" w:eastAsia="微软雅黑" w:hAnsi="微软雅黑" w:hint="eastAsia"/>
          <w:bCs/>
          <w:i/>
          <w:color w:val="1B6B63"/>
          <w:szCs w:val="21"/>
        </w:rPr>
        <w:t>不同的发展和进化的路径都可能带来不同的体验，挑战，特点，以及实验数据等。</w:t>
      </w:r>
      <w:r w:rsidRPr="006E4FA5">
        <w:rPr>
          <w:rFonts w:ascii="微软雅黑" w:eastAsia="微软雅黑" w:hAnsi="微软雅黑" w:hint="eastAsia"/>
          <w:bCs/>
          <w:i/>
          <w:color w:val="1B6B63"/>
          <w:szCs w:val="21"/>
        </w:rPr>
        <w:t>扭曲和不平衡本身也是一种扭曲形容，在无限当中，可以不分扭曲/不扭曲，</w:t>
      </w:r>
      <w:r w:rsidR="00206A19">
        <w:rPr>
          <w:rFonts w:ascii="微软雅黑" w:eastAsia="微软雅黑" w:hAnsi="微软雅黑" w:hint="eastAsia"/>
          <w:bCs/>
          <w:i/>
          <w:color w:val="1B6B63"/>
          <w:szCs w:val="21"/>
        </w:rPr>
        <w:t>“</w:t>
      </w:r>
      <w:r w:rsidRPr="006E4FA5">
        <w:rPr>
          <w:rFonts w:ascii="微软雅黑" w:eastAsia="微软雅黑" w:hAnsi="微软雅黑" w:hint="eastAsia"/>
          <w:bCs/>
          <w:i/>
          <w:color w:val="1B6B63"/>
          <w:szCs w:val="21"/>
        </w:rPr>
        <w:t>真正的完美是不完美</w:t>
      </w:r>
      <w:r w:rsidR="00206A19">
        <w:rPr>
          <w:rFonts w:ascii="微软雅黑" w:eastAsia="微软雅黑" w:hAnsi="微软雅黑" w:hint="eastAsia"/>
          <w:bCs/>
          <w:i/>
          <w:color w:val="1B6B63"/>
          <w:szCs w:val="21"/>
        </w:rPr>
        <w:t>所带来的“完美””</w:t>
      </w:r>
      <w:r w:rsidRPr="006E4FA5">
        <w:rPr>
          <w:rFonts w:ascii="微软雅黑" w:eastAsia="微软雅黑" w:hAnsi="微软雅黑" w:hint="eastAsia"/>
          <w:bCs/>
          <w:i/>
          <w:color w:val="1B6B63"/>
          <w:szCs w:val="21"/>
        </w:rPr>
        <w:t>，因不完美而完美，不过完美/不完美也只是窄视角与面向。</w:t>
      </w:r>
      <w:r w:rsidR="00831404">
        <w:rPr>
          <w:rFonts w:ascii="微软雅黑" w:eastAsia="微软雅黑" w:hAnsi="微软雅黑" w:hint="eastAsia"/>
          <w:bCs/>
          <w:i/>
          <w:color w:val="1B6B63"/>
          <w:szCs w:val="21"/>
        </w:rPr>
        <w:t>在不同的规则宇宙以及设计差异很大的一些维度</w:t>
      </w:r>
      <w:r w:rsidR="00DE6C9F" w:rsidRPr="006E4FA5">
        <w:rPr>
          <w:rFonts w:ascii="微软雅黑" w:eastAsia="微软雅黑" w:hAnsi="微软雅黑" w:hint="eastAsia"/>
          <w:bCs/>
          <w:i/>
          <w:color w:val="1B6B63"/>
          <w:szCs w:val="21"/>
        </w:rPr>
        <w:t>，那么各种设计与玩法会有很大的不同。</w:t>
      </w:r>
    </w:p>
    <w:p w14:paraId="2E17A328"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5BDAF3DF" w14:textId="77777777" w:rsidR="00990362" w:rsidRPr="00990362" w:rsidRDefault="00990362" w:rsidP="00990362">
      <w:pPr>
        <w:widowControl w:val="0"/>
        <w:autoSpaceDE w:val="0"/>
        <w:autoSpaceDN w:val="0"/>
        <w:adjustRightInd w:val="0"/>
        <w:ind w:firstLineChars="0" w:firstLine="0"/>
      </w:pPr>
      <w:r w:rsidRPr="00990362">
        <w:tab/>
      </w:r>
      <w:r w:rsidRPr="00990362">
        <w:t>所以，人类总是觉得自己是万物之灵，</w:t>
      </w:r>
      <w:r w:rsidRPr="00990362">
        <w:rPr>
          <w:u w:val="single"/>
        </w:rPr>
        <w:t>还觉得人类是多么特殊、多么优秀或者多么高贵的生物种族，可以凌驾于一切其他生物的王者，这是多么好笑而幼稚的思维模式呀</w:t>
      </w:r>
      <w:r w:rsidRPr="00990362">
        <w:rPr>
          <w:rFonts w:hint="eastAsia"/>
          <w:vertAlign w:val="superscript"/>
        </w:rPr>
        <w:t>1</w:t>
      </w:r>
      <w:r w:rsidRPr="00990362">
        <w:t>。这个地球世界，之所以变成这样一个好战、好色而且思维顽固的大监狱，</w:t>
      </w:r>
      <w:r w:rsidRPr="00990362">
        <w:rPr>
          <w:u w:val="single"/>
        </w:rPr>
        <w:t>几乎所有的问题的根源</w:t>
      </w:r>
      <w:r w:rsidRPr="00990362">
        <w:rPr>
          <w:rFonts w:hint="eastAsia"/>
          <w:vertAlign w:val="superscript"/>
        </w:rPr>
        <w:t>2</w:t>
      </w:r>
      <w:r w:rsidRPr="00990362">
        <w:t>，都来自于猿类这个其实比较麻烦的</w:t>
      </w:r>
      <w:r w:rsidRPr="00990362">
        <w:t>“</w:t>
      </w:r>
      <w:r w:rsidRPr="00990362">
        <w:t>灵性载体</w:t>
      </w:r>
      <w:r w:rsidRPr="00990362">
        <w:t>”</w:t>
      </w:r>
      <w:r w:rsidRPr="00990362">
        <w:t>选择。</w:t>
      </w:r>
    </w:p>
    <w:p w14:paraId="79CA90A5" w14:textId="77777777" w:rsidR="00990362" w:rsidRPr="00990362" w:rsidRDefault="00990362" w:rsidP="00990362">
      <w:pPr>
        <w:widowControl w:val="0"/>
        <w:autoSpaceDE w:val="0"/>
        <w:autoSpaceDN w:val="0"/>
        <w:adjustRightInd w:val="0"/>
        <w:ind w:firstLineChars="0" w:firstLine="0"/>
      </w:pPr>
    </w:p>
    <w:p w14:paraId="6B1BF397" w14:textId="08D817FB" w:rsidR="00990362" w:rsidRPr="006E4FA5" w:rsidRDefault="00B23B6D" w:rsidP="00C605C3">
      <w:pPr>
        <w:widowControl w:val="0"/>
        <w:numPr>
          <w:ilvl w:val="0"/>
          <w:numId w:val="652"/>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前面是很多人类的视角描述，</w:t>
      </w:r>
      <w:r w:rsidR="00990362" w:rsidRPr="006E4FA5">
        <w:rPr>
          <w:rFonts w:ascii="微软雅黑" w:eastAsia="微软雅黑" w:hAnsi="微软雅黑" w:hint="eastAsia"/>
          <w:bCs/>
          <w:i/>
          <w:color w:val="1B6B63"/>
          <w:szCs w:val="21"/>
        </w:rPr>
        <w:t>这是一个视角之一，无限种描述视角之一</w:t>
      </w:r>
      <w:r w:rsidR="000147EF">
        <w:rPr>
          <w:rFonts w:ascii="微软雅黑" w:eastAsia="微软雅黑" w:hAnsi="微软雅黑" w:hint="eastAsia"/>
          <w:bCs/>
          <w:i/>
          <w:color w:val="1B6B63"/>
          <w:szCs w:val="21"/>
        </w:rPr>
        <w:t>，而最后一句其实也是个体的自我视角描述之一</w:t>
      </w:r>
      <w:r w:rsidR="008540D4">
        <w:rPr>
          <w:rFonts w:ascii="微软雅黑" w:eastAsia="微软雅黑" w:hAnsi="微软雅黑" w:hint="eastAsia"/>
          <w:bCs/>
          <w:i/>
          <w:color w:val="1B6B63"/>
          <w:szCs w:val="21"/>
        </w:rPr>
        <w:t>，不过任何一种视角，不论聪明或愚蠢与否，准确或扭曲与否，其实都是同等的，并列的，视角之间是可以“没有区别的”，而聪明或愚蠢也是一种偏向与分离，</w:t>
      </w:r>
      <w:r w:rsidR="008D56F6">
        <w:rPr>
          <w:rFonts w:ascii="微软雅黑" w:eastAsia="微软雅黑" w:hAnsi="微软雅黑" w:hint="eastAsia"/>
          <w:bCs/>
          <w:i/>
          <w:color w:val="1B6B63"/>
          <w:szCs w:val="21"/>
        </w:rPr>
        <w:t>没有扭曲的视角就无法存在准确的视角，没有愚蠢就无法存在聪明</w:t>
      </w:r>
      <w:r w:rsidR="005B0841">
        <w:rPr>
          <w:rFonts w:ascii="微软雅黑" w:eastAsia="微软雅黑" w:hAnsi="微软雅黑" w:hint="eastAsia"/>
          <w:bCs/>
          <w:i/>
          <w:color w:val="1B6B63"/>
          <w:szCs w:val="21"/>
        </w:rPr>
        <w:t>，两者都是同一存在，视角也无所谓幼稚不幼稚，任何一个“幼稚”的视角当中又都可以蕴含着大量的智慧</w:t>
      </w:r>
      <w:r w:rsidR="00990362" w:rsidRPr="006E4FA5">
        <w:rPr>
          <w:rFonts w:ascii="微软雅黑" w:eastAsia="微软雅黑" w:hAnsi="微软雅黑" w:hint="eastAsia"/>
          <w:bCs/>
          <w:i/>
          <w:color w:val="1B6B63"/>
          <w:szCs w:val="21"/>
        </w:rPr>
        <w:t>。</w:t>
      </w:r>
    </w:p>
    <w:p w14:paraId="2A5CC631" w14:textId="17F696BC" w:rsidR="00990362" w:rsidRPr="006E4FA5" w:rsidRDefault="00990362" w:rsidP="00C605C3">
      <w:pPr>
        <w:widowControl w:val="0"/>
        <w:numPr>
          <w:ilvl w:val="0"/>
          <w:numId w:val="652"/>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只从另一种视角来说，几乎所有的问题都来自机制设计问题，例如游戏设计垃圾却怪玩家变异</w:t>
      </w:r>
      <w:r w:rsidR="007A1134">
        <w:rPr>
          <w:rFonts w:ascii="微软雅黑" w:eastAsia="微软雅黑" w:hAnsi="微软雅黑" w:hint="eastAsia"/>
          <w:bCs/>
          <w:i/>
          <w:color w:val="1B6B63"/>
          <w:szCs w:val="21"/>
        </w:rPr>
        <w:t>吗</w:t>
      </w:r>
      <w:r w:rsidRPr="006E4FA5">
        <w:rPr>
          <w:rFonts w:ascii="微软雅黑" w:eastAsia="微软雅黑" w:hAnsi="微软雅黑" w:hint="eastAsia"/>
          <w:bCs/>
          <w:i/>
          <w:color w:val="1B6B63"/>
          <w:szCs w:val="21"/>
        </w:rPr>
        <w:t>？</w:t>
      </w:r>
      <w:r w:rsidR="007A1134">
        <w:rPr>
          <w:rFonts w:ascii="微软雅黑" w:eastAsia="微软雅黑" w:hAnsi="微软雅黑" w:hint="eastAsia"/>
          <w:bCs/>
          <w:i/>
          <w:color w:val="1B6B63"/>
          <w:szCs w:val="21"/>
        </w:rPr>
        <w:t>以及从另一种视角来说，并不存在问题，因为“最直接”的设计就是让所有的生物，物种，意识体都设计成为“完美和谐全能”的，但是宇宙或无限为什么不这样做呢？</w:t>
      </w:r>
    </w:p>
    <w:p w14:paraId="442C13A7"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69FABCF1" w14:textId="77777777" w:rsidR="00990362" w:rsidRPr="00990362" w:rsidRDefault="00990362" w:rsidP="00990362">
      <w:pPr>
        <w:widowControl w:val="0"/>
        <w:autoSpaceDE w:val="0"/>
        <w:autoSpaceDN w:val="0"/>
        <w:adjustRightInd w:val="0"/>
        <w:ind w:firstLineChars="0" w:firstLine="0"/>
      </w:pPr>
      <w:r w:rsidRPr="00990362">
        <w:tab/>
      </w:r>
      <w:r w:rsidRPr="00990362">
        <w:t>虽然我们这</w:t>
      </w:r>
      <w:r w:rsidRPr="00990362">
        <w:rPr>
          <w:u w:val="single"/>
        </w:rPr>
        <w:t>本书基本的修炼的主要目标是思想的平衡和固有思维模式的根除</w:t>
      </w:r>
      <w:r w:rsidRPr="00990362">
        <w:rPr>
          <w:rFonts w:hint="eastAsia"/>
          <w:vertAlign w:val="superscript"/>
        </w:rPr>
        <w:t>1</w:t>
      </w:r>
      <w:r w:rsidRPr="00990362">
        <w:t>，然而这</w:t>
      </w:r>
      <w:r w:rsidRPr="00990362">
        <w:lastRenderedPageBreak/>
        <w:t>个只是平衡的一个步骤，这个步骤之后，你会遇到更顽固的需要平衡的目标：</w:t>
      </w:r>
      <w:r w:rsidRPr="00990362">
        <w:t>“</w:t>
      </w:r>
      <w:r w:rsidRPr="00990362">
        <w:t>生物体本性扭曲的平衡</w:t>
      </w:r>
      <w:r w:rsidRPr="00990362">
        <w:t>”</w:t>
      </w:r>
      <w:r w:rsidRPr="00990362">
        <w:t>，这些后续的工作，在地球上基本是很难有人能彻底完成的，这和去清除几千年的社会监狱的思维洗脑不同，你要清除的是几百万年的进化发展出的固有的生物身体扭曲模式</w:t>
      </w:r>
      <w:r w:rsidRPr="00990362">
        <w:t>——</w:t>
      </w:r>
      <w:r w:rsidRPr="00990362">
        <w:t>例如猿类的好战性，对性的追求，还有各种猿类生物固有的问题。不过好战和好色是人类的两个主要的障碍，你看每一部人类电影里几乎都要有美女还有英雄这两个主题，你就会理解，这种生物本性的扭曲是多么的深入。当然，不只是两个扭曲，</w:t>
      </w:r>
      <w:r w:rsidRPr="00C82F8E">
        <w:rPr>
          <w:u w:val="single"/>
        </w:rPr>
        <w:t>还有诸如对肉类偏好和对身体接触的好感的渴望这种同样需要平衡的小扭曲，诸如人类握手，拥抱和接吻的习惯都是由此而来的</w:t>
      </w:r>
      <w:r w:rsidRPr="00990362">
        <w:t>。来自身体的扭曲和来自思想的扭曲一样，无论大的扭曲还是小的扭曲，都必须平衡，个体才能向前发展。</w:t>
      </w:r>
    </w:p>
    <w:p w14:paraId="532F4A22" w14:textId="77777777" w:rsidR="00990362" w:rsidRPr="00990362" w:rsidRDefault="00990362" w:rsidP="00990362">
      <w:pPr>
        <w:widowControl w:val="0"/>
        <w:autoSpaceDE w:val="0"/>
        <w:autoSpaceDN w:val="0"/>
        <w:adjustRightInd w:val="0"/>
        <w:ind w:firstLineChars="0" w:firstLine="0"/>
      </w:pPr>
    </w:p>
    <w:p w14:paraId="583BD95C" w14:textId="252D1411" w:rsidR="00990362" w:rsidRDefault="00990362" w:rsidP="00C605C3">
      <w:pPr>
        <w:widowControl w:val="0"/>
        <w:numPr>
          <w:ilvl w:val="0"/>
          <w:numId w:val="653"/>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书的方向朝向也会使得某些面向上缩窄，或导致因为有了这些，而忘了更多面向与存在</w:t>
      </w:r>
      <w:r w:rsidR="00371709">
        <w:rPr>
          <w:rFonts w:ascii="微软雅黑" w:eastAsia="微软雅黑" w:hAnsi="微软雅黑" w:hint="eastAsia"/>
          <w:bCs/>
          <w:i/>
          <w:color w:val="1B6B63"/>
          <w:szCs w:val="21"/>
        </w:rPr>
        <w:t>，不过思想的平衡与打破一些固化思维模式，也是一种思维意识的锻炼</w:t>
      </w:r>
      <w:r w:rsidR="00B75DBC">
        <w:rPr>
          <w:rFonts w:ascii="微软雅黑" w:eastAsia="微软雅黑" w:hAnsi="微软雅黑" w:hint="eastAsia"/>
          <w:bCs/>
          <w:i/>
          <w:color w:val="1B6B63"/>
          <w:szCs w:val="21"/>
        </w:rPr>
        <w:t>，不过“修炼者被修炼所局限”“灵性者被灵性所局限”，“修炼”这个面向与方向朝向本身也只是无限当中的狭窄存在之一</w:t>
      </w:r>
      <w:r w:rsidRPr="006E4FA5">
        <w:rPr>
          <w:rFonts w:ascii="微软雅黑" w:eastAsia="微软雅黑" w:hAnsi="微软雅黑" w:hint="eastAsia"/>
          <w:bCs/>
          <w:i/>
          <w:color w:val="1B6B63"/>
          <w:szCs w:val="21"/>
        </w:rPr>
        <w:t>。</w:t>
      </w:r>
    </w:p>
    <w:p w14:paraId="75E242C0" w14:textId="6CFACAD0" w:rsidR="00C82F8E" w:rsidRPr="006E4FA5" w:rsidRDefault="00C82F8E" w:rsidP="00C605C3">
      <w:pPr>
        <w:widowControl w:val="0"/>
        <w:numPr>
          <w:ilvl w:val="0"/>
          <w:numId w:val="653"/>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意识体的意识存在结构是类似多层金字塔意识或云雾形态特点的意识，包括原子意识，细胞意识，器官意识，系统意识，身体意识，思想意识，太傻意识等，多重同时存在，就如同自我思维意识可能也可以抢占太傻意识一样，</w:t>
      </w:r>
      <w:r w:rsidR="00EB6784">
        <w:rPr>
          <w:rFonts w:ascii="微软雅黑" w:eastAsia="微软雅黑" w:hAnsi="微软雅黑" w:hint="eastAsia"/>
          <w:bCs/>
          <w:i/>
          <w:color w:val="1B6B63"/>
          <w:szCs w:val="21"/>
        </w:rPr>
        <w:t>身体意识有的时候也可能会抢占或暂时被“触发”而高于思想意识，</w:t>
      </w:r>
      <w:r w:rsidR="00D41A11">
        <w:rPr>
          <w:rFonts w:ascii="微软雅黑" w:eastAsia="微软雅黑" w:hAnsi="微软雅黑" w:hint="eastAsia"/>
          <w:bCs/>
          <w:i/>
          <w:color w:val="1B6B63"/>
          <w:szCs w:val="21"/>
        </w:rPr>
        <w:t>因为“我们”或自我本身就是多重复合聚合的意识存在，</w:t>
      </w:r>
      <w:r w:rsidR="00ED4FC1">
        <w:rPr>
          <w:rFonts w:ascii="微软雅黑" w:eastAsia="微软雅黑" w:hAnsi="微软雅黑" w:hint="eastAsia"/>
          <w:bCs/>
          <w:i/>
          <w:color w:val="1B6B63"/>
          <w:szCs w:val="21"/>
        </w:rPr>
        <w:t>“从某种”角度来说这些并不算是扭曲，而是一种特殊扩展，就如同太傻不会将很多“不听话”或“扭曲”的化身自我意识看做“扭曲”，宇宙也不会将所有变异变态的意识部分完全视为“扭曲”，</w:t>
      </w:r>
      <w:r w:rsidR="00C27AA8">
        <w:rPr>
          <w:rFonts w:ascii="微软雅黑" w:eastAsia="微软雅黑" w:hAnsi="微软雅黑" w:hint="eastAsia"/>
          <w:bCs/>
          <w:i/>
          <w:color w:val="1B6B63"/>
          <w:szCs w:val="21"/>
        </w:rPr>
        <w:t>扭曲本身也是一种扩展意识潜能的存在，</w:t>
      </w:r>
      <w:r w:rsidR="00A570C0">
        <w:rPr>
          <w:rFonts w:ascii="微软雅黑" w:eastAsia="微软雅黑" w:hAnsi="微软雅黑" w:hint="eastAsia"/>
          <w:bCs/>
          <w:i/>
          <w:color w:val="1B6B63"/>
          <w:szCs w:val="21"/>
        </w:rPr>
        <w:t>但是也同样可能被固化。</w:t>
      </w:r>
    </w:p>
    <w:p w14:paraId="0B0E848D"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46FFDECD" w14:textId="77777777" w:rsidR="00990362" w:rsidRPr="00990362" w:rsidRDefault="00990362" w:rsidP="00990362">
      <w:pPr>
        <w:widowControl w:val="0"/>
        <w:autoSpaceDE w:val="0"/>
        <w:autoSpaceDN w:val="0"/>
        <w:adjustRightInd w:val="0"/>
        <w:ind w:firstLineChars="0" w:firstLine="0"/>
      </w:pPr>
      <w:r w:rsidRPr="00990362">
        <w:tab/>
      </w:r>
      <w:r w:rsidRPr="00990362">
        <w:t>也许你</w:t>
      </w:r>
      <w:r w:rsidRPr="00990362">
        <w:rPr>
          <w:u w:val="single"/>
        </w:rPr>
        <w:t>作为一个人类</w:t>
      </w:r>
      <w:r w:rsidRPr="00990362">
        <w:rPr>
          <w:rFonts w:hint="eastAsia"/>
          <w:vertAlign w:val="superscript"/>
        </w:rPr>
        <w:t>1</w:t>
      </w:r>
      <w:r w:rsidRPr="00990362">
        <w:t>，你会觉得这是诸如好战、好色、喜欢洗热水澡之类的都是理所当然的，其实你要是深入研究一下生物学，你就知道，很多特性是只有猿类才有的，例如猴子有机会就会去温泉里面泡着，特别是在寒冷的冬天，可是再冷的冬天，你看哪只猪、狗、猫喜欢泡温泉了。诸如从性中获得快感，其他几乎所有生物都是将性作为一个繁衍的工具的，你会看到哪只狗，如果不是为了交配，而每天会追着另外一只狗吗？</w:t>
      </w:r>
    </w:p>
    <w:p w14:paraId="6113468C" w14:textId="77777777" w:rsidR="00990362" w:rsidRPr="00990362" w:rsidRDefault="00990362" w:rsidP="00990362">
      <w:pPr>
        <w:widowControl w:val="0"/>
        <w:autoSpaceDE w:val="0"/>
        <w:autoSpaceDN w:val="0"/>
        <w:adjustRightInd w:val="0"/>
        <w:ind w:firstLineChars="0" w:firstLine="0"/>
      </w:pPr>
    </w:p>
    <w:p w14:paraId="3B864E2A" w14:textId="7870FC9C" w:rsidR="00990362" w:rsidRPr="006E4FA5" w:rsidRDefault="00990362" w:rsidP="00C605C3">
      <w:pPr>
        <w:widowControl w:val="0"/>
        <w:numPr>
          <w:ilvl w:val="0"/>
          <w:numId w:val="654"/>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人类除了有很多特点，也有很多的各种局限性，局限性导致的被迫或被动驱动与塑造才是更关键一些的原因，类似与这更多是游戏设计问题，而不完全是玩家特点问题。</w:t>
      </w:r>
      <w:r w:rsidR="00E36EBE">
        <w:rPr>
          <w:rFonts w:ascii="微软雅黑" w:eastAsia="微软雅黑" w:hAnsi="微软雅黑" w:hint="eastAsia"/>
          <w:bCs/>
          <w:i/>
          <w:color w:val="1B6B63"/>
          <w:szCs w:val="21"/>
        </w:rPr>
        <w:t>就像存在很多不同的“游戏/电子游戏”，里面的角色就是需要以特定方式作为初始运作，“人类”也可以认为是某一种“特定角色”</w:t>
      </w:r>
      <w:r w:rsidR="00A42F8A">
        <w:rPr>
          <w:rFonts w:ascii="微软雅黑" w:eastAsia="微软雅黑" w:hAnsi="微软雅黑" w:hint="eastAsia"/>
          <w:bCs/>
          <w:i/>
          <w:color w:val="1B6B63"/>
          <w:szCs w:val="21"/>
        </w:rPr>
        <w:t>，其他物种，种族，都同样如此</w:t>
      </w:r>
      <w:r w:rsidR="00A4361F">
        <w:rPr>
          <w:rFonts w:ascii="微软雅黑" w:eastAsia="微软雅黑" w:hAnsi="微软雅黑" w:hint="eastAsia"/>
          <w:bCs/>
          <w:i/>
          <w:color w:val="1B6B63"/>
          <w:szCs w:val="21"/>
        </w:rPr>
        <w:t>，因为随着意识越拓展，将不再需要</w:t>
      </w:r>
      <w:r w:rsidR="00160E01">
        <w:rPr>
          <w:rFonts w:ascii="微软雅黑" w:eastAsia="微软雅黑" w:hAnsi="微软雅黑" w:hint="eastAsia"/>
          <w:bCs/>
          <w:i/>
          <w:color w:val="1B6B63"/>
          <w:szCs w:val="21"/>
        </w:rPr>
        <w:t>依赖</w:t>
      </w:r>
      <w:r w:rsidR="00A4361F">
        <w:rPr>
          <w:rFonts w:ascii="微软雅黑" w:eastAsia="微软雅黑" w:hAnsi="微软雅黑" w:hint="eastAsia"/>
          <w:bCs/>
          <w:i/>
          <w:color w:val="1B6B63"/>
          <w:szCs w:val="21"/>
        </w:rPr>
        <w:t>特定的特点，特定的物种载体，特定的思维与人格</w:t>
      </w:r>
      <w:r w:rsidR="00E36EBE">
        <w:rPr>
          <w:rFonts w:ascii="微软雅黑" w:eastAsia="微软雅黑" w:hAnsi="微软雅黑" w:hint="eastAsia"/>
          <w:bCs/>
          <w:i/>
          <w:color w:val="1B6B63"/>
          <w:szCs w:val="21"/>
        </w:rPr>
        <w:t>。</w:t>
      </w:r>
    </w:p>
    <w:p w14:paraId="2A716AEA"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5C1F5BB0" w14:textId="77777777" w:rsidR="00990362" w:rsidRPr="00990362" w:rsidRDefault="00990362" w:rsidP="00990362">
      <w:pPr>
        <w:widowControl w:val="0"/>
        <w:autoSpaceDE w:val="0"/>
        <w:autoSpaceDN w:val="0"/>
        <w:adjustRightInd w:val="0"/>
        <w:ind w:firstLineChars="0" w:firstLine="0"/>
      </w:pPr>
      <w:r w:rsidRPr="00990362">
        <w:tab/>
      </w:r>
      <w:r w:rsidRPr="00990362">
        <w:rPr>
          <w:u w:val="single"/>
        </w:rPr>
        <w:t>而这些生物性的扭曲</w:t>
      </w:r>
      <w:r w:rsidRPr="00990362">
        <w:rPr>
          <w:rFonts w:hint="eastAsia"/>
          <w:vertAlign w:val="superscript"/>
        </w:rPr>
        <w:t>1</w:t>
      </w:r>
      <w:r w:rsidRPr="00990362">
        <w:t>，所导致的社会性的强化的恐惧和对各种形象区别和追求，是造成现在人类社会几乎所有最大的麻烦的根源。外星的很多人类学的研究体系里，都一直尝试理解</w:t>
      </w:r>
      <w:r w:rsidRPr="00990362">
        <w:t>——</w:t>
      </w:r>
      <w:r w:rsidRPr="00A65080">
        <w:rPr>
          <w:u w:val="single"/>
        </w:rPr>
        <w:t>为什么人类打了几千年的仗，还对打仗、吵架这类事情这么感兴趣呢？</w:t>
      </w:r>
      <w:r w:rsidRPr="00990362">
        <w:t>难道这不是大部分的星球的第三层社会，</w:t>
      </w:r>
      <w:r w:rsidRPr="00790CDF">
        <w:rPr>
          <w:u w:val="single"/>
        </w:rPr>
        <w:t>不是不到一两百年就能总结出来的简单道理</w:t>
      </w:r>
      <w:r w:rsidRPr="00990362">
        <w:t>，因此也是很容易解决的问题吗？</w:t>
      </w:r>
    </w:p>
    <w:p w14:paraId="3A0D501F" w14:textId="77777777" w:rsidR="00990362" w:rsidRPr="00990362" w:rsidRDefault="00990362" w:rsidP="00990362">
      <w:pPr>
        <w:widowControl w:val="0"/>
        <w:autoSpaceDE w:val="0"/>
        <w:autoSpaceDN w:val="0"/>
        <w:adjustRightInd w:val="0"/>
        <w:ind w:firstLineChars="0" w:firstLine="0"/>
      </w:pPr>
    </w:p>
    <w:p w14:paraId="2BC77F4B" w14:textId="33229A14" w:rsidR="00990362" w:rsidRPr="006E4FA5" w:rsidRDefault="00990362" w:rsidP="00C605C3">
      <w:pPr>
        <w:widowControl w:val="0"/>
        <w:numPr>
          <w:ilvl w:val="0"/>
          <w:numId w:val="655"/>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从设计层面来说，扭曲也不是为了制造麻烦和负效能，或强制影响，即使扭曲带来一些体验，塑造，朝向与变化，</w:t>
      </w:r>
      <w:r w:rsidR="00764169">
        <w:rPr>
          <w:rFonts w:ascii="微软雅黑" w:eastAsia="微软雅黑" w:hAnsi="微软雅黑" w:hint="eastAsia"/>
          <w:bCs/>
          <w:i/>
          <w:color w:val="1B6B63"/>
          <w:szCs w:val="21"/>
        </w:rPr>
        <w:t>但是也同样可以带来更多的拓展可能性与潜能，</w:t>
      </w:r>
      <w:r w:rsidR="006D2EAA">
        <w:rPr>
          <w:rFonts w:ascii="微软雅黑" w:eastAsia="微软雅黑" w:hAnsi="微软雅黑" w:hint="eastAsia"/>
          <w:bCs/>
          <w:i/>
          <w:color w:val="1B6B63"/>
          <w:szCs w:val="21"/>
        </w:rPr>
        <w:t>不过如果是</w:t>
      </w:r>
      <w:r w:rsidRPr="006E4FA5">
        <w:rPr>
          <w:rFonts w:ascii="微软雅黑" w:eastAsia="微软雅黑" w:hAnsi="微软雅黑" w:hint="eastAsia"/>
          <w:bCs/>
          <w:i/>
          <w:color w:val="1B6B63"/>
          <w:szCs w:val="21"/>
        </w:rPr>
        <w:t>重复式的负效能的模式，效能不高，潜能也</w:t>
      </w:r>
      <w:r w:rsidR="00010926">
        <w:rPr>
          <w:rFonts w:ascii="微软雅黑" w:eastAsia="微软雅黑" w:hAnsi="微软雅黑" w:hint="eastAsia"/>
          <w:bCs/>
          <w:i/>
          <w:color w:val="1B6B63"/>
          <w:szCs w:val="21"/>
        </w:rPr>
        <w:t>会</w:t>
      </w:r>
      <w:r w:rsidRPr="006E4FA5">
        <w:rPr>
          <w:rFonts w:ascii="微软雅黑" w:eastAsia="微软雅黑" w:hAnsi="微软雅黑" w:hint="eastAsia"/>
          <w:bCs/>
          <w:i/>
          <w:color w:val="1B6B63"/>
          <w:szCs w:val="21"/>
        </w:rPr>
        <w:t>丧失非常多。</w:t>
      </w:r>
    </w:p>
    <w:p w14:paraId="1F6B2568" w14:textId="77777777" w:rsidR="00990362" w:rsidRPr="00990362" w:rsidRDefault="00990362" w:rsidP="00990362">
      <w:pPr>
        <w:widowControl w:val="0"/>
        <w:autoSpaceDE w:val="0"/>
        <w:autoSpaceDN w:val="0"/>
        <w:adjustRightInd w:val="0"/>
        <w:ind w:firstLineChars="0" w:firstLine="0"/>
      </w:pPr>
    </w:p>
    <w:p w14:paraId="6C86D35B" w14:textId="77777777" w:rsidR="00990362" w:rsidRPr="00990362" w:rsidRDefault="00990362" w:rsidP="00990362">
      <w:pPr>
        <w:widowControl w:val="0"/>
        <w:autoSpaceDE w:val="0"/>
        <w:autoSpaceDN w:val="0"/>
        <w:adjustRightInd w:val="0"/>
        <w:ind w:firstLineChars="0" w:firstLine="0"/>
      </w:pPr>
      <w:r w:rsidRPr="00990362">
        <w:tab/>
      </w:r>
      <w:r w:rsidRPr="00990362">
        <w:t>你也许觉得这个太夸张，或者是我故意夸大问题，可是这是事实。你就想想，如果地球选择海豚作为灵性载体，那么这个世界早就和平了。</w:t>
      </w:r>
      <w:r w:rsidRPr="003F13CD">
        <w:rPr>
          <w:u w:val="single"/>
        </w:rPr>
        <w:t>当然海豚的第三社会也有海豚自己的需要平衡的问题</w:t>
      </w:r>
      <w:r w:rsidRPr="00990362">
        <w:t>，但是，至少在</w:t>
      </w:r>
      <w:r w:rsidRPr="00990362">
        <w:rPr>
          <w:u w:val="single"/>
        </w:rPr>
        <w:t>战争这些会强烈的阻碍社会发展</w:t>
      </w:r>
      <w:r w:rsidRPr="00990362">
        <w:rPr>
          <w:rFonts w:hint="eastAsia"/>
          <w:vertAlign w:val="superscript"/>
        </w:rPr>
        <w:t>1</w:t>
      </w:r>
      <w:r w:rsidRPr="00990362">
        <w:t>的问题上容易得多。在大部分生物体系社会中，内部的合作是非常容易达成的，很多的战争更多的是发生在与外在的种族和自然环境的竞争中，但是，猿类似乎更喜欢自己和自己打仗，这是很多由昆虫和群居性动物进化的社会体系根本无法理解的，会有这么愚蠢的自我伤害的行为吗？但是，这却是地球的事实，</w:t>
      </w:r>
      <w:r w:rsidRPr="00990362">
        <w:rPr>
          <w:u w:val="single"/>
        </w:rPr>
        <w:t>地球大部分的战争都是人类和人类自己打的</w:t>
      </w:r>
      <w:r w:rsidRPr="00990362">
        <w:rPr>
          <w:rFonts w:hint="eastAsia"/>
          <w:vertAlign w:val="superscript"/>
        </w:rPr>
        <w:t>2</w:t>
      </w:r>
      <w:r w:rsidRPr="00990362">
        <w:t>。</w:t>
      </w:r>
    </w:p>
    <w:p w14:paraId="0B673C54" w14:textId="77777777" w:rsidR="00990362" w:rsidRPr="00990362" w:rsidRDefault="00990362" w:rsidP="00990362">
      <w:pPr>
        <w:widowControl w:val="0"/>
        <w:autoSpaceDE w:val="0"/>
        <w:autoSpaceDN w:val="0"/>
        <w:adjustRightInd w:val="0"/>
        <w:ind w:firstLineChars="0" w:firstLine="0"/>
      </w:pPr>
    </w:p>
    <w:p w14:paraId="12821625" w14:textId="1FD4E9E9" w:rsidR="00990362" w:rsidRPr="006E4FA5" w:rsidRDefault="003F13CD" w:rsidP="00C605C3">
      <w:pPr>
        <w:widowControl w:val="0"/>
        <w:numPr>
          <w:ilvl w:val="0"/>
          <w:numId w:val="656"/>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这里没有细致描述海豚所需要平衡的“生物特性”，从某种角度来说，任何物种或生物都有需要平衡的存在，没有哪个物种比哪个物种更“优”或更“高”一些，其实都是可以“没有区别”又同时有区别的，不过书中没有进行详细对比的描述。</w:t>
      </w:r>
      <w:r w:rsidR="003601D7">
        <w:rPr>
          <w:rFonts w:ascii="微软雅黑" w:eastAsia="微软雅黑" w:hAnsi="微软雅黑" w:hint="eastAsia"/>
          <w:bCs/>
          <w:i/>
          <w:color w:val="1B6B63"/>
          <w:szCs w:val="21"/>
        </w:rPr>
        <w:t>战争可以描述为阻碍着一些方向朝向，对于</w:t>
      </w:r>
      <w:r w:rsidR="00DF7A76">
        <w:rPr>
          <w:rFonts w:ascii="微软雅黑" w:eastAsia="微软雅黑" w:hAnsi="微软雅黑" w:hint="eastAsia"/>
          <w:bCs/>
          <w:i/>
          <w:color w:val="1B6B63"/>
          <w:szCs w:val="21"/>
        </w:rPr>
        <w:t>“思想阻碍”面向</w:t>
      </w:r>
      <w:r w:rsidR="003601D7">
        <w:rPr>
          <w:rFonts w:ascii="微软雅黑" w:eastAsia="微软雅黑" w:hAnsi="微软雅黑" w:hint="eastAsia"/>
          <w:bCs/>
          <w:i/>
          <w:color w:val="1B6B63"/>
          <w:szCs w:val="21"/>
        </w:rPr>
        <w:t>的探索也可以拓展意识，也可以作为一种锻炼，</w:t>
      </w:r>
      <w:r w:rsidR="00DF7A76">
        <w:rPr>
          <w:rFonts w:ascii="微软雅黑" w:eastAsia="微软雅黑" w:hAnsi="微软雅黑" w:hint="eastAsia"/>
          <w:bCs/>
          <w:i/>
          <w:color w:val="1B6B63"/>
          <w:szCs w:val="21"/>
        </w:rPr>
        <w:t>从事物的反面进行拓展学习，</w:t>
      </w:r>
      <w:r w:rsidR="00E638DC">
        <w:rPr>
          <w:rFonts w:ascii="微软雅黑" w:eastAsia="微软雅黑" w:hAnsi="微软雅黑" w:hint="eastAsia"/>
          <w:bCs/>
          <w:i/>
          <w:color w:val="1B6B63"/>
          <w:szCs w:val="21"/>
        </w:rPr>
        <w:t>能够拓展与了解更多的“阻碍”从而拓展打破阻碍的方式，</w:t>
      </w:r>
      <w:r w:rsidR="00DF7A76">
        <w:rPr>
          <w:rFonts w:ascii="微软雅黑" w:eastAsia="微软雅黑" w:hAnsi="微软雅黑" w:hint="eastAsia"/>
          <w:bCs/>
          <w:i/>
          <w:color w:val="1B6B63"/>
          <w:szCs w:val="21"/>
        </w:rPr>
        <w:t>也可以</w:t>
      </w:r>
      <w:r w:rsidR="003601D7">
        <w:rPr>
          <w:rFonts w:ascii="微软雅黑" w:eastAsia="微软雅黑" w:hAnsi="微软雅黑" w:hint="eastAsia"/>
          <w:bCs/>
          <w:i/>
          <w:color w:val="1B6B63"/>
          <w:szCs w:val="21"/>
        </w:rPr>
        <w:t>更多的了解各种思维意识。</w:t>
      </w:r>
    </w:p>
    <w:p w14:paraId="239842B0" w14:textId="3CE37774" w:rsidR="00990362" w:rsidRPr="006E4FA5" w:rsidRDefault="00990362" w:rsidP="00C605C3">
      <w:pPr>
        <w:widowControl w:val="0"/>
        <w:numPr>
          <w:ilvl w:val="0"/>
          <w:numId w:val="656"/>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自我打仗也有正负效能，</w:t>
      </w:r>
      <w:r w:rsidR="00DC7EEA">
        <w:rPr>
          <w:rFonts w:ascii="微软雅黑" w:eastAsia="微软雅黑" w:hAnsi="微软雅黑" w:hint="eastAsia"/>
          <w:bCs/>
          <w:i/>
          <w:color w:val="1B6B63"/>
          <w:szCs w:val="21"/>
        </w:rPr>
        <w:t>很多“艺术”与“经典”也都“诞生”与打仗当中，</w:t>
      </w:r>
      <w:r w:rsidRPr="006E4FA5">
        <w:rPr>
          <w:rFonts w:ascii="微软雅黑" w:eastAsia="微软雅黑" w:hAnsi="微软雅黑" w:hint="eastAsia"/>
          <w:bCs/>
          <w:i/>
          <w:color w:val="1B6B63"/>
          <w:szCs w:val="21"/>
        </w:rPr>
        <w:t>但是。</w:t>
      </w:r>
    </w:p>
    <w:p w14:paraId="23432B16"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62D8B9F7" w14:textId="77777777" w:rsidR="00990362" w:rsidRPr="00990362" w:rsidRDefault="00990362" w:rsidP="00990362">
      <w:pPr>
        <w:widowControl w:val="0"/>
        <w:autoSpaceDE w:val="0"/>
        <w:autoSpaceDN w:val="0"/>
        <w:adjustRightInd w:val="0"/>
        <w:ind w:firstLineChars="0" w:firstLine="0"/>
      </w:pPr>
      <w:r w:rsidRPr="00990362">
        <w:tab/>
      </w:r>
      <w:r w:rsidRPr="00990362">
        <w:t>所以，这个星系宇宙中的第三层的世界里面，地球不仅仅不算一个多么先进的社会体系，相反是几乎是比较原始和顽固的体系。主要问题就在灵性载体上，</w:t>
      </w:r>
      <w:r w:rsidRPr="00990362">
        <w:rPr>
          <w:u w:val="single"/>
        </w:rPr>
        <w:t>这个灵性载体其实某种程度上不适合灵性发展的</w:t>
      </w:r>
      <w:r w:rsidRPr="00990362">
        <w:rPr>
          <w:rFonts w:hint="eastAsia"/>
          <w:vertAlign w:val="superscript"/>
        </w:rPr>
        <w:t>1</w:t>
      </w:r>
      <w:r w:rsidRPr="00990362">
        <w:t>。但是有很多星球的灵性载体是非常适于灵性发展的，比如树木社会，因为树木的本性就是和平的，基本也是合作和友善竞争性的，所以在树木社会里面没有地球那种在战争和恐惧中自我消耗和自我阻碍的行为，因为树木本性就是静止的，所以他们基本每时每刻都处于人类的要花很多时间才能进入的冥想状态，而树木社会的冥想正好和人类相反，</w:t>
      </w:r>
      <w:r w:rsidRPr="00574969">
        <w:rPr>
          <w:u w:val="single"/>
        </w:rPr>
        <w:t>他们的冥想不是清空大脑，而是主动去研究运动，</w:t>
      </w:r>
      <w:r w:rsidRPr="00990362">
        <w:t>这就是冥想的平衡的意义。所有的生物性的偏好都需要平衡，否则，</w:t>
      </w:r>
      <w:r w:rsidRPr="00990362">
        <w:rPr>
          <w:u w:val="single"/>
        </w:rPr>
        <w:t>这些偏好都会成为个体发展的阻碍</w:t>
      </w:r>
      <w:r w:rsidRPr="00990362">
        <w:rPr>
          <w:rFonts w:hint="eastAsia"/>
          <w:vertAlign w:val="superscript"/>
        </w:rPr>
        <w:t>2</w:t>
      </w:r>
      <w:r w:rsidRPr="00990362">
        <w:t>。</w:t>
      </w:r>
    </w:p>
    <w:p w14:paraId="2F6323CE" w14:textId="77777777" w:rsidR="00990362" w:rsidRPr="00990362" w:rsidRDefault="00990362" w:rsidP="00990362">
      <w:pPr>
        <w:widowControl w:val="0"/>
        <w:autoSpaceDE w:val="0"/>
        <w:autoSpaceDN w:val="0"/>
        <w:adjustRightInd w:val="0"/>
        <w:ind w:firstLineChars="0" w:firstLine="0"/>
      </w:pPr>
    </w:p>
    <w:p w14:paraId="09615EF8" w14:textId="767A0526" w:rsidR="00990362" w:rsidRPr="006E4FA5" w:rsidRDefault="001D03D3" w:rsidP="00C605C3">
      <w:pPr>
        <w:widowControl w:val="0"/>
        <w:numPr>
          <w:ilvl w:val="0"/>
          <w:numId w:val="657"/>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什么是</w:t>
      </w:r>
      <w:r w:rsidR="00990362" w:rsidRPr="006E4FA5">
        <w:rPr>
          <w:rFonts w:ascii="微软雅黑" w:eastAsia="微软雅黑" w:hAnsi="微软雅黑" w:hint="eastAsia"/>
          <w:bCs/>
          <w:i/>
          <w:color w:val="1B6B63"/>
          <w:szCs w:val="21"/>
        </w:rPr>
        <w:t>发展灵性？</w:t>
      </w:r>
      <w:r>
        <w:rPr>
          <w:rFonts w:ascii="微软雅黑" w:eastAsia="微软雅黑" w:hAnsi="微软雅黑" w:hint="eastAsia"/>
          <w:bCs/>
          <w:i/>
          <w:color w:val="1B6B63"/>
          <w:szCs w:val="21"/>
        </w:rPr>
        <w:t>什么又是“合适/不合适”呢？</w:t>
      </w:r>
      <w:r w:rsidR="003B4874">
        <w:rPr>
          <w:rFonts w:ascii="微软雅黑" w:eastAsia="微软雅黑" w:hAnsi="微软雅黑" w:hint="eastAsia"/>
          <w:bCs/>
          <w:i/>
          <w:color w:val="1B6B63"/>
          <w:szCs w:val="21"/>
        </w:rPr>
        <w:t>灵性发展的范围在哪里呢？</w:t>
      </w:r>
      <w:r w:rsidR="00990362" w:rsidRPr="006E4FA5">
        <w:rPr>
          <w:rFonts w:ascii="微软雅黑" w:eastAsia="微软雅黑" w:hAnsi="微软雅黑" w:hint="eastAsia"/>
          <w:bCs/>
          <w:i/>
          <w:color w:val="1B6B63"/>
          <w:szCs w:val="21"/>
        </w:rPr>
        <w:t>这是个固化视角，对于无限而言，没有适合/不适合,效能和潜能没有被挖掘，对于更极化的无限层面的拓展，而非有限层面当中的所谓更合适发展“特定灵性”。</w:t>
      </w:r>
    </w:p>
    <w:p w14:paraId="77850E5B" w14:textId="6B80C399" w:rsidR="00990362" w:rsidRPr="006E4FA5" w:rsidRDefault="00990362" w:rsidP="00C605C3">
      <w:pPr>
        <w:widowControl w:val="0"/>
        <w:numPr>
          <w:ilvl w:val="0"/>
          <w:numId w:val="657"/>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偏好/偏向对集体，对无限存在而言，也可以有正负效能，无尽潜能，看怎么运用，怎么挖掘等</w:t>
      </w:r>
      <w:r w:rsidR="00574969">
        <w:rPr>
          <w:rFonts w:ascii="微软雅黑" w:eastAsia="微软雅黑" w:hAnsi="微软雅黑" w:hint="eastAsia"/>
          <w:bCs/>
          <w:i/>
          <w:color w:val="1B6B63"/>
          <w:szCs w:val="21"/>
        </w:rPr>
        <w:t>，人类的动，动的极致，以及挖掘思维意识的动的潜能与意境，是可能成为极为有力的拓展“工具”与锻炼方式的，平衡所对应的是极化，而这里则是“极化”</w:t>
      </w:r>
      <w:r w:rsidRPr="006E4FA5">
        <w:rPr>
          <w:rFonts w:ascii="微软雅黑" w:eastAsia="微软雅黑" w:hAnsi="微软雅黑" w:hint="eastAsia"/>
          <w:bCs/>
          <w:i/>
          <w:color w:val="1B6B63"/>
          <w:szCs w:val="21"/>
        </w:rPr>
        <w:t>。</w:t>
      </w:r>
    </w:p>
    <w:p w14:paraId="6C70B4E9"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3AD93A64" w14:textId="77777777" w:rsidR="00990362" w:rsidRPr="00990362" w:rsidRDefault="00990362" w:rsidP="00990362">
      <w:pPr>
        <w:widowControl w:val="0"/>
        <w:autoSpaceDE w:val="0"/>
        <w:autoSpaceDN w:val="0"/>
        <w:adjustRightInd w:val="0"/>
        <w:ind w:firstLineChars="0" w:firstLine="0"/>
      </w:pPr>
      <w:r w:rsidRPr="00990362">
        <w:tab/>
      </w:r>
      <w:r w:rsidRPr="00990362">
        <w:t>不过，本性的和平和灵性上的天生的优势，让这个树木社会能在几千年就可以达到第三层世界的某种科技的高峰，可以用第三层世界的材料制成的航天器，做星际飞行了，而天</w:t>
      </w:r>
      <w:r w:rsidRPr="00990362">
        <w:lastRenderedPageBreak/>
        <w:t>狼星也是在人类历史上曾经访问过地球第三层世界的少数同级外星人之一。</w:t>
      </w:r>
    </w:p>
    <w:p w14:paraId="3AA1EFF6" w14:textId="77777777" w:rsidR="00990362" w:rsidRPr="00990362" w:rsidRDefault="00990362" w:rsidP="00990362">
      <w:pPr>
        <w:widowControl w:val="0"/>
        <w:autoSpaceDE w:val="0"/>
        <w:autoSpaceDN w:val="0"/>
        <w:adjustRightInd w:val="0"/>
        <w:ind w:firstLineChars="0" w:firstLine="0"/>
        <w:rPr>
          <w:u w:val="single"/>
        </w:rPr>
      </w:pPr>
      <w:r w:rsidRPr="00990362">
        <w:tab/>
      </w:r>
      <w:r w:rsidRPr="00990362">
        <w:t>当然</w:t>
      </w:r>
      <w:r w:rsidRPr="007A3BEE">
        <w:rPr>
          <w:u w:val="single"/>
        </w:rPr>
        <w:t>地球这个初中</w:t>
      </w:r>
      <w:r w:rsidRPr="00990362">
        <w:t>也确实有一些</w:t>
      </w:r>
      <w:r w:rsidRPr="00990362">
        <w:rPr>
          <w:u w:val="single"/>
        </w:rPr>
        <w:t>名声在外</w:t>
      </w:r>
      <w:r w:rsidRPr="00990362">
        <w:rPr>
          <w:rFonts w:hint="eastAsia"/>
          <w:vertAlign w:val="superscript"/>
        </w:rPr>
        <w:t>1</w:t>
      </w:r>
      <w:r w:rsidRPr="00990362">
        <w:t>的地方，而因为这次毕业考试，几乎附近大部分中学初三那些</w:t>
      </w:r>
      <w:r w:rsidRPr="00990362">
        <w:rPr>
          <w:u w:val="single"/>
        </w:rPr>
        <w:t>反复留级的差生都聚集到这所学校了</w:t>
      </w:r>
      <w:r w:rsidRPr="00990362">
        <w:rPr>
          <w:rFonts w:hint="eastAsia"/>
          <w:vertAlign w:val="superscript"/>
        </w:rPr>
        <w:t>1</w:t>
      </w:r>
      <w:r w:rsidRPr="00990362">
        <w:t>。于是，这所中学初三的学生的多样性和复杂性，令所有最有经验的初三老师都</w:t>
      </w:r>
      <w:r w:rsidRPr="00990362">
        <w:rPr>
          <w:u w:val="single"/>
        </w:rPr>
        <w:t>为之色变</w:t>
      </w:r>
      <w:r w:rsidRPr="00990362">
        <w:rPr>
          <w:rFonts w:hint="eastAsia"/>
          <w:vertAlign w:val="superscript"/>
        </w:rPr>
        <w:t>2</w:t>
      </w:r>
      <w:r w:rsidRPr="00990362">
        <w:t>。几乎所有在其他中学毕业班都管用的教学方法，在这所中学的初三都一一失效了。更让这些老师郁闷的是，就算最后能毕业的人实在少得可怜，那些要继续留级的学生们，</w:t>
      </w:r>
      <w:r w:rsidRPr="00990362">
        <w:rPr>
          <w:u w:val="single"/>
        </w:rPr>
        <w:t>竟然还正准备为他们要继续不停地留级而要开庆祝会呢</w:t>
      </w:r>
      <w:r w:rsidRPr="00990362">
        <w:rPr>
          <w:rFonts w:hint="eastAsia"/>
          <w:vertAlign w:val="superscript"/>
        </w:rPr>
        <w:t>3</w:t>
      </w:r>
      <w:r w:rsidRPr="00990362">
        <w:t>！</w:t>
      </w:r>
    </w:p>
    <w:p w14:paraId="717F7DD7" w14:textId="77777777" w:rsidR="00990362" w:rsidRPr="00990362" w:rsidRDefault="00990362" w:rsidP="00990362">
      <w:pPr>
        <w:widowControl w:val="0"/>
        <w:autoSpaceDE w:val="0"/>
        <w:autoSpaceDN w:val="0"/>
        <w:adjustRightInd w:val="0"/>
        <w:ind w:firstLineChars="0" w:firstLine="0"/>
        <w:rPr>
          <w:u w:val="single"/>
        </w:rPr>
      </w:pPr>
    </w:p>
    <w:p w14:paraId="430B9A44" w14:textId="1B0DF170" w:rsidR="00990362" w:rsidRPr="006E4FA5" w:rsidRDefault="007A3BEE" w:rsidP="00C605C3">
      <w:pPr>
        <w:widowControl w:val="0"/>
        <w:numPr>
          <w:ilvl w:val="0"/>
          <w:numId w:val="658"/>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这里的初中，初三对应比喻为第三密度或者第三层世界，地球也不只是只有所谓的“好名声”，</w:t>
      </w:r>
      <w:r w:rsidR="00990362" w:rsidRPr="006E4FA5">
        <w:rPr>
          <w:rFonts w:ascii="微软雅黑" w:eastAsia="微软雅黑" w:hAnsi="微软雅黑" w:hint="eastAsia"/>
          <w:bCs/>
          <w:i/>
          <w:color w:val="1B6B63"/>
          <w:szCs w:val="21"/>
        </w:rPr>
        <w:t>有时候臭名声也算名声</w:t>
      </w:r>
      <w:r>
        <w:rPr>
          <w:rFonts w:ascii="微软雅黑" w:eastAsia="微软雅黑" w:hAnsi="微软雅黑" w:hint="eastAsia"/>
          <w:bCs/>
          <w:i/>
          <w:color w:val="1B6B63"/>
          <w:szCs w:val="21"/>
        </w:rPr>
        <w:t>，也包含在内，并且地球上非常多重读初三的意识体，因此地球上的意识体“成分”或“种类”来源是非常复杂的</w:t>
      </w:r>
      <w:r w:rsidR="00570C75">
        <w:rPr>
          <w:rFonts w:ascii="微软雅黑" w:eastAsia="微软雅黑" w:hAnsi="微软雅黑" w:hint="eastAsia"/>
          <w:bCs/>
          <w:i/>
          <w:color w:val="1B6B63"/>
          <w:szCs w:val="21"/>
        </w:rPr>
        <w:t>，有好战的，暴力的，有各种留级生，有从初二或第二层世界毕业来的，有五六层世界下来的星际流浪者，也有过于“和谐”善良单纯难以适应地球环境与社会的，等等</w:t>
      </w:r>
      <w:r w:rsidR="00990362" w:rsidRPr="006E4FA5">
        <w:rPr>
          <w:rFonts w:ascii="微软雅黑" w:eastAsia="微软雅黑" w:hAnsi="微软雅黑" w:hint="eastAsia"/>
          <w:bCs/>
          <w:i/>
          <w:color w:val="1B6B63"/>
          <w:szCs w:val="21"/>
        </w:rPr>
        <w:t>。</w:t>
      </w:r>
    </w:p>
    <w:p w14:paraId="2F29F19B" w14:textId="6D0AC050" w:rsidR="00990362" w:rsidRPr="006E4FA5" w:rsidRDefault="0077743A" w:rsidP="00C605C3">
      <w:pPr>
        <w:widowControl w:val="0"/>
        <w:numPr>
          <w:ilvl w:val="0"/>
          <w:numId w:val="658"/>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令初三老师都为之色变</w:t>
      </w:r>
      <w:r w:rsidR="00990362" w:rsidRPr="006E4FA5">
        <w:rPr>
          <w:rFonts w:ascii="微软雅黑" w:eastAsia="微软雅黑" w:hAnsi="微软雅黑" w:hint="eastAsia"/>
          <w:bCs/>
          <w:i/>
          <w:color w:val="1B6B63"/>
          <w:szCs w:val="21"/>
        </w:rPr>
        <w:t>说明他们还是见</w:t>
      </w:r>
      <w:r w:rsidR="00053A12">
        <w:rPr>
          <w:rFonts w:ascii="微软雅黑" w:eastAsia="微软雅黑" w:hAnsi="微软雅黑" w:hint="eastAsia"/>
          <w:bCs/>
          <w:i/>
          <w:color w:val="1B6B63"/>
          <w:szCs w:val="21"/>
        </w:rPr>
        <w:t>的</w:t>
      </w:r>
      <w:r w:rsidR="00990362" w:rsidRPr="006E4FA5">
        <w:rPr>
          <w:rFonts w:ascii="微软雅黑" w:eastAsia="微软雅黑" w:hAnsi="微软雅黑" w:hint="eastAsia"/>
          <w:bCs/>
          <w:i/>
          <w:color w:val="1B6B63"/>
          <w:szCs w:val="21"/>
        </w:rPr>
        <w:t>少了</w:t>
      </w:r>
      <w:r w:rsidR="00053A12">
        <w:rPr>
          <w:rFonts w:ascii="微软雅黑" w:eastAsia="微软雅黑" w:hAnsi="微软雅黑" w:hint="eastAsia"/>
          <w:bCs/>
          <w:i/>
          <w:color w:val="1B6B63"/>
          <w:szCs w:val="21"/>
        </w:rPr>
        <w:t>或者可拓展程度还有很大空间</w:t>
      </w:r>
      <w:r w:rsidR="00990362" w:rsidRPr="006E4FA5">
        <w:rPr>
          <w:rFonts w:ascii="微软雅黑" w:eastAsia="微软雅黑" w:hAnsi="微软雅黑" w:hint="eastAsia"/>
          <w:bCs/>
          <w:i/>
          <w:color w:val="1B6B63"/>
          <w:szCs w:val="21"/>
        </w:rPr>
        <w:t>，</w:t>
      </w:r>
      <w:r w:rsidR="00974032">
        <w:rPr>
          <w:rFonts w:ascii="微软雅黑" w:eastAsia="微软雅黑" w:hAnsi="微软雅黑" w:hint="eastAsia"/>
          <w:bCs/>
          <w:i/>
          <w:color w:val="1B6B63"/>
          <w:szCs w:val="21"/>
        </w:rPr>
        <w:t>各种教学方式都一一失效了，也代表着过去可能长久的使用老一套的旧的教学模式方式，而现在地球环境的不一样，是需要随时迭代与优化教学方式的，</w:t>
      </w:r>
      <w:r w:rsidR="007F655D">
        <w:rPr>
          <w:rFonts w:ascii="微软雅黑" w:eastAsia="微软雅黑" w:hAnsi="微软雅黑" w:hint="eastAsia"/>
          <w:bCs/>
          <w:i/>
          <w:color w:val="1B6B63"/>
          <w:szCs w:val="21"/>
        </w:rPr>
        <w:t>以及很多层面</w:t>
      </w:r>
      <w:r w:rsidR="00990362" w:rsidRPr="006E4FA5">
        <w:rPr>
          <w:rFonts w:ascii="微软雅黑" w:eastAsia="微软雅黑" w:hAnsi="微软雅黑" w:hint="eastAsia"/>
          <w:bCs/>
          <w:i/>
          <w:color w:val="1B6B63"/>
          <w:szCs w:val="21"/>
        </w:rPr>
        <w:t>几乎没有发展任何无限化拓展的朝向，整个三到六密度，其</w:t>
      </w:r>
      <w:r w:rsidR="007F655D">
        <w:rPr>
          <w:rFonts w:ascii="微软雅黑" w:eastAsia="微软雅黑" w:hAnsi="微软雅黑" w:hint="eastAsia"/>
          <w:bCs/>
          <w:i/>
          <w:color w:val="1B6B63"/>
          <w:szCs w:val="21"/>
        </w:rPr>
        <w:t>背后潜在的</w:t>
      </w:r>
      <w:r w:rsidR="00990362" w:rsidRPr="006E4FA5">
        <w:rPr>
          <w:rFonts w:ascii="微软雅黑" w:eastAsia="微软雅黑" w:hAnsi="微软雅黑" w:hint="eastAsia"/>
          <w:bCs/>
          <w:i/>
          <w:color w:val="1B6B63"/>
          <w:szCs w:val="21"/>
        </w:rPr>
        <w:t>塑造与面向缩窄非常明显与严重</w:t>
      </w:r>
      <w:r w:rsidR="007F655D">
        <w:rPr>
          <w:rFonts w:ascii="微软雅黑" w:eastAsia="微软雅黑" w:hAnsi="微软雅黑" w:hint="eastAsia"/>
          <w:bCs/>
          <w:i/>
          <w:color w:val="1B6B63"/>
          <w:szCs w:val="21"/>
        </w:rPr>
        <w:t>，不过这些问题与情况都在随着宇宙进化与迭代而改进当中</w:t>
      </w:r>
      <w:r w:rsidR="0043095E">
        <w:rPr>
          <w:rFonts w:ascii="微软雅黑" w:eastAsia="微软雅黑" w:hAnsi="微软雅黑" w:hint="eastAsia"/>
          <w:bCs/>
          <w:i/>
          <w:color w:val="1B6B63"/>
          <w:szCs w:val="21"/>
        </w:rPr>
        <w:t>，同时这也是“老师”的“学习课题”</w:t>
      </w:r>
      <w:r w:rsidR="0062561D">
        <w:rPr>
          <w:rFonts w:ascii="微软雅黑" w:eastAsia="微软雅黑" w:hAnsi="微软雅黑" w:hint="eastAsia"/>
          <w:bCs/>
          <w:i/>
          <w:color w:val="1B6B63"/>
          <w:szCs w:val="21"/>
        </w:rPr>
        <w:t>，与拓展和锻炼自身的一种潜在方式与机会</w:t>
      </w:r>
      <w:r w:rsidR="00990362" w:rsidRPr="006E4FA5">
        <w:rPr>
          <w:rFonts w:ascii="微软雅黑" w:eastAsia="微软雅黑" w:hAnsi="微软雅黑" w:hint="eastAsia"/>
          <w:bCs/>
          <w:i/>
          <w:color w:val="1B6B63"/>
          <w:szCs w:val="21"/>
        </w:rPr>
        <w:t>。</w:t>
      </w:r>
    </w:p>
    <w:p w14:paraId="7726850C" w14:textId="51A5D641" w:rsidR="00990362" w:rsidRPr="006E4FA5" w:rsidRDefault="00990362" w:rsidP="00C605C3">
      <w:pPr>
        <w:widowControl w:val="0"/>
        <w:numPr>
          <w:ilvl w:val="0"/>
          <w:numId w:val="658"/>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这也是一种情况与视角，由于不够无限化，所以在宇宙</w:t>
      </w:r>
      <w:r w:rsidR="00904860">
        <w:rPr>
          <w:rFonts w:ascii="微软雅黑" w:eastAsia="微软雅黑" w:hAnsi="微软雅黑" w:hint="eastAsia"/>
          <w:bCs/>
          <w:i/>
          <w:color w:val="1B6B63"/>
          <w:szCs w:val="21"/>
        </w:rPr>
        <w:t>一些层面当</w:t>
      </w:r>
      <w:r w:rsidRPr="006E4FA5">
        <w:rPr>
          <w:rFonts w:ascii="微软雅黑" w:eastAsia="微软雅黑" w:hAnsi="微软雅黑" w:hint="eastAsia"/>
          <w:bCs/>
          <w:i/>
          <w:color w:val="1B6B63"/>
          <w:szCs w:val="21"/>
        </w:rPr>
        <w:t>中显得比较特别</w:t>
      </w:r>
      <w:r w:rsidR="00127D6A">
        <w:rPr>
          <w:rFonts w:ascii="微软雅黑" w:eastAsia="微软雅黑" w:hAnsi="微软雅黑" w:hint="eastAsia"/>
          <w:bCs/>
          <w:i/>
          <w:color w:val="1B6B63"/>
          <w:szCs w:val="21"/>
        </w:rPr>
        <w:t>，反过来从另一种视角来说，原先的宇宙很多时候很少会出现“出乎意料”的一些情况</w:t>
      </w:r>
      <w:r w:rsidRPr="006E4FA5">
        <w:rPr>
          <w:rFonts w:ascii="微软雅黑" w:eastAsia="微软雅黑" w:hAnsi="微软雅黑" w:hint="eastAsia"/>
          <w:bCs/>
          <w:i/>
          <w:color w:val="1B6B63"/>
          <w:szCs w:val="21"/>
        </w:rPr>
        <w:t>。</w:t>
      </w:r>
    </w:p>
    <w:p w14:paraId="1BCB10FA"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585704C9" w14:textId="77777777" w:rsidR="00990362" w:rsidRPr="00990362" w:rsidRDefault="00990362" w:rsidP="00990362">
      <w:pPr>
        <w:widowControl w:val="0"/>
        <w:autoSpaceDE w:val="0"/>
        <w:autoSpaceDN w:val="0"/>
        <w:adjustRightInd w:val="0"/>
        <w:ind w:firstLineChars="0" w:firstLine="0"/>
      </w:pPr>
      <w:r w:rsidRPr="00990362">
        <w:tab/>
      </w:r>
      <w:r w:rsidRPr="00990362">
        <w:t>这个话题我无法继续深入下去，因为说得越多，人类估计就越自卑，但是这是没有必要的。虽然猿猴毛病多，也不是那么聪明，不会飞，天生好动，还不怎么喜欢合作，喜欢自己和自己人打架，等等，</w:t>
      </w:r>
      <w:r w:rsidRPr="00CA50BE">
        <w:rPr>
          <w:u w:val="single"/>
        </w:rPr>
        <w:t>确实比起鸟类呀，鱼类呀，树木呀，昆虫呀，植物之类的社会，毛病真的很多。但是，某些优势也还是有的</w:t>
      </w:r>
      <w:r w:rsidRPr="00990362">
        <w:t>，比如人类稍微灵巧的手指，可以在第三层世界发展初期，就使用比较精巧的工具，虽然这些工具很多都去打仗去了，但是，</w:t>
      </w:r>
      <w:r w:rsidRPr="00990362">
        <w:rPr>
          <w:u w:val="single"/>
        </w:rPr>
        <w:t>在一些早期文明的雕刻呀，艺术呀方面，是很受一些外星宇宙高层次的艺术大师赞赏的</w:t>
      </w:r>
      <w:r w:rsidRPr="00990362">
        <w:rPr>
          <w:rFonts w:hint="eastAsia"/>
          <w:vertAlign w:val="superscript"/>
        </w:rPr>
        <w:t>1</w:t>
      </w:r>
      <w:r w:rsidRPr="00990362">
        <w:t>。</w:t>
      </w:r>
    </w:p>
    <w:p w14:paraId="1D5F752E" w14:textId="77777777" w:rsidR="00990362" w:rsidRPr="00990362" w:rsidRDefault="00990362" w:rsidP="00990362">
      <w:pPr>
        <w:widowControl w:val="0"/>
        <w:autoSpaceDE w:val="0"/>
        <w:autoSpaceDN w:val="0"/>
        <w:adjustRightInd w:val="0"/>
        <w:ind w:firstLineChars="0" w:firstLine="0"/>
      </w:pPr>
    </w:p>
    <w:p w14:paraId="721F173C" w14:textId="15FCB1D4" w:rsidR="00990362" w:rsidRPr="006E4FA5" w:rsidRDefault="00CA50BE" w:rsidP="00C605C3">
      <w:pPr>
        <w:widowControl w:val="0"/>
        <w:numPr>
          <w:ilvl w:val="0"/>
          <w:numId w:val="659"/>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在某些描述当中，优点也可以化作缺点，缺点也可以化作优点，优势劣势也同样如此，</w:t>
      </w:r>
      <w:r w:rsidR="00D93236">
        <w:rPr>
          <w:rFonts w:ascii="微软雅黑" w:eastAsia="微软雅黑" w:hAnsi="微软雅黑" w:hint="eastAsia"/>
          <w:bCs/>
          <w:i/>
          <w:color w:val="1B6B63"/>
          <w:szCs w:val="21"/>
        </w:rPr>
        <w:t>描述是相对的，</w:t>
      </w:r>
      <w:r w:rsidR="008E45C6">
        <w:rPr>
          <w:rFonts w:ascii="微软雅黑" w:eastAsia="微软雅黑" w:hAnsi="微软雅黑" w:hint="eastAsia"/>
          <w:bCs/>
          <w:i/>
          <w:color w:val="1B6B63"/>
          <w:szCs w:val="21"/>
        </w:rPr>
        <w:t>毛病与否这个也是相对的</w:t>
      </w:r>
      <w:r w:rsidR="002352B3">
        <w:rPr>
          <w:rFonts w:ascii="微软雅黑" w:eastAsia="微软雅黑" w:hAnsi="微软雅黑" w:hint="eastAsia"/>
          <w:bCs/>
          <w:i/>
          <w:color w:val="1B6B63"/>
          <w:szCs w:val="21"/>
        </w:rPr>
        <w:t>。在</w:t>
      </w:r>
      <w:r w:rsidR="00990362" w:rsidRPr="006E4FA5">
        <w:rPr>
          <w:rFonts w:ascii="微软雅黑" w:eastAsia="微软雅黑" w:hAnsi="微软雅黑" w:hint="eastAsia"/>
          <w:bCs/>
          <w:i/>
          <w:color w:val="1B6B63"/>
          <w:szCs w:val="21"/>
        </w:rPr>
        <w:t>这个</w:t>
      </w:r>
      <w:r>
        <w:rPr>
          <w:rFonts w:ascii="微软雅黑" w:eastAsia="微软雅黑" w:hAnsi="微软雅黑" w:hint="eastAsia"/>
          <w:bCs/>
          <w:i/>
          <w:color w:val="1B6B63"/>
          <w:szCs w:val="21"/>
        </w:rPr>
        <w:t>规则</w:t>
      </w:r>
      <w:r w:rsidR="00990362" w:rsidRPr="006E4FA5">
        <w:rPr>
          <w:rFonts w:ascii="微软雅黑" w:eastAsia="微软雅黑" w:hAnsi="微软雅黑" w:hint="eastAsia"/>
          <w:bCs/>
          <w:i/>
          <w:color w:val="1B6B63"/>
          <w:szCs w:val="21"/>
        </w:rPr>
        <w:t>宇宙由于</w:t>
      </w:r>
      <w:r>
        <w:rPr>
          <w:rFonts w:ascii="微软雅黑" w:eastAsia="微软雅黑" w:hAnsi="微软雅黑" w:hint="eastAsia"/>
          <w:bCs/>
          <w:i/>
          <w:color w:val="1B6B63"/>
          <w:szCs w:val="21"/>
        </w:rPr>
        <w:t>一些设计导致的</w:t>
      </w:r>
      <w:r w:rsidR="00990362" w:rsidRPr="006E4FA5">
        <w:rPr>
          <w:rFonts w:ascii="微软雅黑" w:eastAsia="微软雅黑" w:hAnsi="微软雅黑" w:hint="eastAsia"/>
          <w:bCs/>
          <w:i/>
          <w:color w:val="1B6B63"/>
          <w:szCs w:val="21"/>
        </w:rPr>
        <w:t>塑造的原因，对</w:t>
      </w:r>
      <w:r w:rsidR="00815C34">
        <w:rPr>
          <w:rFonts w:ascii="微软雅黑" w:eastAsia="微软雅黑" w:hAnsi="微软雅黑" w:hint="eastAsia"/>
          <w:bCs/>
          <w:i/>
          <w:color w:val="1B6B63"/>
          <w:szCs w:val="21"/>
        </w:rPr>
        <w:t>意识的</w:t>
      </w:r>
      <w:r w:rsidR="00990362" w:rsidRPr="006E4FA5">
        <w:rPr>
          <w:rFonts w:ascii="微软雅黑" w:eastAsia="微软雅黑" w:hAnsi="微软雅黑" w:hint="eastAsia"/>
          <w:bCs/>
          <w:i/>
          <w:color w:val="1B6B63"/>
          <w:szCs w:val="21"/>
        </w:rPr>
        <w:t>创造力拓展</w:t>
      </w:r>
      <w:r w:rsidR="00815C34">
        <w:rPr>
          <w:rFonts w:ascii="微软雅黑" w:eastAsia="微软雅黑" w:hAnsi="微软雅黑" w:hint="eastAsia"/>
          <w:bCs/>
          <w:i/>
          <w:color w:val="1B6B63"/>
          <w:szCs w:val="21"/>
        </w:rPr>
        <w:t>，灵感力拓展，想象力拓展等</w:t>
      </w:r>
      <w:r w:rsidR="00990362" w:rsidRPr="006E4FA5">
        <w:rPr>
          <w:rFonts w:ascii="微软雅黑" w:eastAsia="微软雅黑" w:hAnsi="微软雅黑" w:hint="eastAsia"/>
          <w:bCs/>
          <w:i/>
          <w:color w:val="1B6B63"/>
          <w:szCs w:val="21"/>
        </w:rPr>
        <w:t>方面，</w:t>
      </w:r>
      <w:r>
        <w:rPr>
          <w:rFonts w:ascii="微软雅黑" w:eastAsia="微软雅黑" w:hAnsi="微软雅黑" w:hint="eastAsia"/>
          <w:bCs/>
          <w:i/>
          <w:color w:val="1B6B63"/>
          <w:szCs w:val="21"/>
        </w:rPr>
        <w:t>缺乏</w:t>
      </w:r>
      <w:r w:rsidR="00990362" w:rsidRPr="006E4FA5">
        <w:rPr>
          <w:rFonts w:ascii="微软雅黑" w:eastAsia="微软雅黑" w:hAnsi="微软雅黑" w:hint="eastAsia"/>
          <w:bCs/>
          <w:i/>
          <w:color w:val="1B6B63"/>
          <w:szCs w:val="21"/>
        </w:rPr>
        <w:t>相关设计与培养/相关塑造。</w:t>
      </w:r>
    </w:p>
    <w:p w14:paraId="2DCB5B79"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6D810267" w14:textId="77777777" w:rsidR="00990362" w:rsidRPr="00990362" w:rsidRDefault="00990362" w:rsidP="00990362">
      <w:pPr>
        <w:widowControl w:val="0"/>
        <w:autoSpaceDE w:val="0"/>
        <w:autoSpaceDN w:val="0"/>
        <w:adjustRightInd w:val="0"/>
        <w:ind w:firstLineChars="0" w:firstLine="0"/>
      </w:pPr>
      <w:r w:rsidRPr="00990362">
        <w:tab/>
      </w:r>
      <w:r w:rsidRPr="00990362">
        <w:t>当然，地球也不算最差的第三层世界的环境，但是，相比大多数第三层的世界，还是属于资源比较贫乏。灵性载体物种自己毛病比较多，内部比较混乱。所以，就算真的有人类想象中的某种</w:t>
      </w:r>
      <w:r w:rsidRPr="00463ABB">
        <w:rPr>
          <w:u w:val="single"/>
        </w:rPr>
        <w:t>星际大盗，宇宙恶魔，地球也肯定是看不上眼的地方</w:t>
      </w:r>
      <w:r w:rsidRPr="00990362">
        <w:t>，你会看人类世界什么超级大盗抢劫非洲原始部落吗？不过总算地球是还是能向前发展的，即使地球已经经历过</w:t>
      </w:r>
      <w:r w:rsidRPr="00990362">
        <w:lastRenderedPageBreak/>
        <w:t>好几次的</w:t>
      </w:r>
      <w:r w:rsidRPr="00990362">
        <w:rPr>
          <w:u w:val="single"/>
        </w:rPr>
        <w:t>社会自我毁灭</w:t>
      </w:r>
      <w:r w:rsidRPr="00990362">
        <w:rPr>
          <w:rFonts w:hint="eastAsia"/>
          <w:vertAlign w:val="superscript"/>
        </w:rPr>
        <w:t>1</w:t>
      </w:r>
      <w:r w:rsidRPr="00990362">
        <w:t>，但是总算还是能有机会在下次社会自我毁灭前到达一个毕业点的，这一点比</w:t>
      </w:r>
      <w:r w:rsidRPr="00990362">
        <w:rPr>
          <w:u w:val="single"/>
        </w:rPr>
        <w:t>起一些自我毁灭的星球</w:t>
      </w:r>
      <w:r w:rsidRPr="00990362">
        <w:rPr>
          <w:rFonts w:hint="eastAsia"/>
          <w:vertAlign w:val="superscript"/>
        </w:rPr>
        <w:t>2</w:t>
      </w:r>
      <w:r w:rsidRPr="00990362">
        <w:t>还是强一些的。</w:t>
      </w:r>
    </w:p>
    <w:p w14:paraId="09461445" w14:textId="77777777" w:rsidR="00990362" w:rsidRPr="00990362" w:rsidRDefault="00990362" w:rsidP="00990362">
      <w:pPr>
        <w:widowControl w:val="0"/>
        <w:autoSpaceDE w:val="0"/>
        <w:autoSpaceDN w:val="0"/>
        <w:adjustRightInd w:val="0"/>
        <w:ind w:firstLineChars="0" w:firstLine="0"/>
      </w:pPr>
    </w:p>
    <w:p w14:paraId="60844F71" w14:textId="7D4FDBBC" w:rsidR="00990362" w:rsidRPr="006E4FA5" w:rsidRDefault="00990362" w:rsidP="00C605C3">
      <w:pPr>
        <w:widowControl w:val="0"/>
        <w:numPr>
          <w:ilvl w:val="0"/>
          <w:numId w:val="660"/>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自我毁灭在第三层世界星球比较为常见，这里的“常见”要打双引号</w:t>
      </w:r>
      <w:r w:rsidR="00463ABB">
        <w:rPr>
          <w:rFonts w:ascii="微软雅黑" w:eastAsia="微软雅黑" w:hAnsi="微软雅黑" w:hint="eastAsia"/>
          <w:bCs/>
          <w:i/>
          <w:color w:val="1B6B63"/>
          <w:szCs w:val="21"/>
        </w:rPr>
        <w:t>，由于物种的依赖与情况特点的不同，以及优劣势的相对，对于某些外星人来说，也许情绪情感会被视为一种弱点，而对于另一些外星人来说，由于他们缺乏情绪情感，因此地球的情绪情感的资源与数据，对他们而言是“非常有价值”的，哪怕是用于体验和实验</w:t>
      </w:r>
      <w:r w:rsidRPr="006E4FA5">
        <w:rPr>
          <w:rFonts w:ascii="微软雅黑" w:eastAsia="微软雅黑" w:hAnsi="微软雅黑" w:hint="eastAsia"/>
          <w:bCs/>
          <w:i/>
          <w:color w:val="1B6B63"/>
          <w:szCs w:val="21"/>
        </w:rPr>
        <w:t>。</w:t>
      </w:r>
    </w:p>
    <w:p w14:paraId="4EE87A9E" w14:textId="749428F2" w:rsidR="00990362" w:rsidRPr="006E4FA5" w:rsidRDefault="00990362" w:rsidP="00C605C3">
      <w:pPr>
        <w:widowControl w:val="0"/>
        <w:numPr>
          <w:ilvl w:val="0"/>
          <w:numId w:val="660"/>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从另一个视角来说，宇宙里的第三层世界模式，</w:t>
      </w:r>
      <w:r w:rsidR="00613A43">
        <w:rPr>
          <w:rFonts w:ascii="微软雅黑" w:eastAsia="微软雅黑" w:hAnsi="微软雅黑" w:hint="eastAsia"/>
          <w:bCs/>
          <w:i/>
          <w:color w:val="1B6B63"/>
          <w:szCs w:val="21"/>
        </w:rPr>
        <w:t>或者第三层世界的一些发展</w:t>
      </w:r>
      <w:r w:rsidRPr="006E4FA5">
        <w:rPr>
          <w:rFonts w:ascii="微软雅黑" w:eastAsia="微软雅黑" w:hAnsi="微软雅黑" w:hint="eastAsia"/>
          <w:bCs/>
          <w:i/>
          <w:color w:val="1B6B63"/>
          <w:szCs w:val="21"/>
        </w:rPr>
        <w:t>同质</w:t>
      </w:r>
      <w:r w:rsidR="00613A43">
        <w:rPr>
          <w:rFonts w:ascii="微软雅黑" w:eastAsia="微软雅黑" w:hAnsi="微软雅黑" w:hint="eastAsia"/>
          <w:bCs/>
          <w:i/>
          <w:color w:val="1B6B63"/>
          <w:szCs w:val="21"/>
        </w:rPr>
        <w:t>化</w:t>
      </w:r>
      <w:r w:rsidRPr="006E4FA5">
        <w:rPr>
          <w:rFonts w:ascii="微软雅黑" w:eastAsia="微软雅黑" w:hAnsi="微软雅黑" w:hint="eastAsia"/>
          <w:bCs/>
          <w:i/>
          <w:color w:val="1B6B63"/>
          <w:szCs w:val="21"/>
        </w:rPr>
        <w:t>比较严重，或者说存在分区情况，交错与丰富度差不多。</w:t>
      </w:r>
    </w:p>
    <w:p w14:paraId="47B4CDB3" w14:textId="77777777" w:rsidR="00990362" w:rsidRPr="00F50B30"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7E441EBF" w14:textId="77777777" w:rsidR="00990362" w:rsidRDefault="00990362" w:rsidP="00990362">
      <w:pPr>
        <w:widowControl w:val="0"/>
        <w:autoSpaceDE w:val="0"/>
        <w:autoSpaceDN w:val="0"/>
        <w:adjustRightInd w:val="0"/>
        <w:ind w:firstLineChars="0" w:firstLine="0"/>
      </w:pPr>
      <w:r w:rsidRPr="00990362">
        <w:tab/>
      </w:r>
      <w:r w:rsidRPr="00990362">
        <w:t>本质上，任何第三层世界环境没有区别，你都是在选择对自己最合适的世界发展。地球并不是一个多么特殊的环境，</w:t>
      </w:r>
      <w:r w:rsidRPr="00F50B30">
        <w:rPr>
          <w:u w:val="single"/>
        </w:rPr>
        <w:t>只是监狱的围墙坚固了一些，很多第三层世界，都会建起类似的围墙，但是那些监狱围墙很容易推倒</w:t>
      </w:r>
      <w:r w:rsidRPr="00990362">
        <w:t>。不过，在人类历史上，在很多其他第三世界有效的促进推到围墙的手段，确实是在地球都一一失效了。不过地球也还没有完全地陷入疯狂而成为一个</w:t>
      </w:r>
      <w:r w:rsidRPr="00990362">
        <w:t>“</w:t>
      </w:r>
      <w:r w:rsidRPr="00990362">
        <w:t>自我服务</w:t>
      </w:r>
      <w:r w:rsidRPr="00990362">
        <w:t>”</w:t>
      </w:r>
      <w:r w:rsidRPr="00990362">
        <w:t>的星球，虽然你会看到很多的操纵和控制，但是，绝大部分人只是</w:t>
      </w:r>
      <w:r w:rsidRPr="00F50B30">
        <w:rPr>
          <w:u w:val="single"/>
        </w:rPr>
        <w:t>麻木</w:t>
      </w:r>
      <w:r w:rsidRPr="00990362">
        <w:t>而已，并没有真的走上</w:t>
      </w:r>
      <w:r w:rsidRPr="00990362">
        <w:t>“</w:t>
      </w:r>
      <w:r w:rsidRPr="00990362">
        <w:t>服务自我</w:t>
      </w:r>
      <w:r w:rsidRPr="00990362">
        <w:t>”</w:t>
      </w:r>
      <w:r w:rsidRPr="00990362">
        <w:t>的操纵的道路。不过那是一条狭窄的道路，往往一个社会还没走上那条道路，就已经在内部矛盾中提前崩溃了。</w:t>
      </w:r>
    </w:p>
    <w:p w14:paraId="378879C5" w14:textId="77777777" w:rsidR="00F50B30" w:rsidRDefault="00F50B30" w:rsidP="00990362">
      <w:pPr>
        <w:widowControl w:val="0"/>
        <w:autoSpaceDE w:val="0"/>
        <w:autoSpaceDN w:val="0"/>
        <w:adjustRightInd w:val="0"/>
        <w:ind w:firstLineChars="0" w:firstLine="0"/>
      </w:pPr>
    </w:p>
    <w:p w14:paraId="62A19349" w14:textId="685699CC" w:rsidR="00F50B30" w:rsidRDefault="00F50B30" w:rsidP="00C605C3">
      <w:pPr>
        <w:widowControl w:val="0"/>
        <w:autoSpaceDE w:val="0"/>
        <w:autoSpaceDN w:val="0"/>
        <w:adjustRightInd w:val="0"/>
        <w:snapToGrid w:val="0"/>
        <w:ind w:firstLine="480"/>
      </w:pPr>
      <w:r>
        <w:rPr>
          <w:rFonts w:ascii="微软雅黑" w:eastAsia="微软雅黑" w:hAnsi="微软雅黑" w:hint="eastAsia"/>
          <w:bCs/>
          <w:i/>
          <w:color w:val="1B6B63"/>
          <w:szCs w:val="21"/>
        </w:rPr>
        <w:t>1.地球的复杂情况与混乱情况，很多都超出了其他层世界的意识体的认知，以及惯性的理解，很多推倒围墙的方式并不适合地球，以及用于地球人，同时很多的地球错综复杂的情况是地球人更理解地球人，也更“懂”地球人，看似其他层世界有着更广的视角与层面，但是却“不太能”理解地球人，这些也都是一些潜在的面向缺失，或者可以拓展的地方，反过来说则是，可以借由理解地球上的各种混乱与复杂，来拓展自身的意识。</w:t>
      </w:r>
    </w:p>
    <w:p w14:paraId="21FFF1F5" w14:textId="77777777" w:rsidR="00F50B30" w:rsidRPr="00990362" w:rsidRDefault="00F50B30" w:rsidP="00990362">
      <w:pPr>
        <w:widowControl w:val="0"/>
        <w:autoSpaceDE w:val="0"/>
        <w:autoSpaceDN w:val="0"/>
        <w:adjustRightInd w:val="0"/>
        <w:ind w:firstLineChars="0" w:firstLine="0"/>
      </w:pPr>
    </w:p>
    <w:p w14:paraId="165C739C" w14:textId="77777777" w:rsidR="00990362" w:rsidRPr="00990362" w:rsidRDefault="00990362" w:rsidP="00990362">
      <w:pPr>
        <w:widowControl w:val="0"/>
        <w:autoSpaceDE w:val="0"/>
        <w:autoSpaceDN w:val="0"/>
        <w:adjustRightInd w:val="0"/>
        <w:ind w:firstLineChars="0" w:firstLine="0"/>
      </w:pPr>
      <w:r w:rsidRPr="00990362">
        <w:tab/>
      </w:r>
      <w:r w:rsidRPr="00990362">
        <w:t>当然，这是一个很大的主题了，你要是以后去第四层、第五层世界了，你会有很多机会到各个第三层世界旅行，</w:t>
      </w:r>
      <w:r w:rsidRPr="00990362">
        <w:rPr>
          <w:u w:val="single"/>
        </w:rPr>
        <w:t>研究那里的社会的发展和配置</w:t>
      </w:r>
      <w:r w:rsidRPr="00990362">
        <w:rPr>
          <w:rFonts w:hint="eastAsia"/>
          <w:vertAlign w:val="superscript"/>
        </w:rPr>
        <w:t>1</w:t>
      </w:r>
      <w:r w:rsidRPr="00990362">
        <w:t>，就好像人类学</w:t>
      </w:r>
      <w:r w:rsidRPr="00990362">
        <w:rPr>
          <w:rFonts w:hint="eastAsia"/>
        </w:rPr>
        <w:t>家</w:t>
      </w:r>
      <w:r w:rsidRPr="00990362">
        <w:t>去原始部落考察一样，有一些会开放接纳高层次的访问体系的星球，你还可以像</w:t>
      </w:r>
      <w:r w:rsidRPr="00990362">
        <w:t>“</w:t>
      </w:r>
      <w:r w:rsidRPr="00990362">
        <w:t>田野访问</w:t>
      </w:r>
      <w:r w:rsidRPr="00990362">
        <w:t>”</w:t>
      </w:r>
      <w:r w:rsidRPr="00990362">
        <w:t>一样去社会中生活很长一段时间。要是我一个星球一个星球地给你讲，讲完树木讲牵牛花，讲完昆虫讲恐龙，估计要讲一个图书馆都讲不完。不过你要理解一个核心，这个规则宇宙的多样性和这个地球的生物多样性一样，</w:t>
      </w:r>
      <w:r w:rsidRPr="00990362">
        <w:rPr>
          <w:u w:val="single"/>
        </w:rPr>
        <w:t>自由意志</w:t>
      </w:r>
      <w:r w:rsidRPr="00990362">
        <w:rPr>
          <w:rFonts w:hint="eastAsia"/>
          <w:vertAlign w:val="superscript"/>
        </w:rPr>
        <w:t>2</w:t>
      </w:r>
      <w:r w:rsidRPr="00990362">
        <w:t>，这是宇宙发展的规律之一，</w:t>
      </w:r>
      <w:r w:rsidRPr="00E2538B">
        <w:rPr>
          <w:u w:val="single"/>
        </w:rPr>
        <w:t>多样性</w:t>
      </w:r>
      <w:r w:rsidRPr="00990362">
        <w:t>就是差别，但是却没有分离，没有多少、好坏，只是不同的发展道路，</w:t>
      </w:r>
      <w:r w:rsidRPr="00990362">
        <w:rPr>
          <w:u w:val="single"/>
        </w:rPr>
        <w:t>一样的发展规律和世界层次体系。诸如爱的力量，思维创造规律，太傻的存在与指导性，在每个星球都是一样的</w:t>
      </w:r>
      <w:r w:rsidRPr="00990362">
        <w:rPr>
          <w:rFonts w:hint="eastAsia"/>
          <w:vertAlign w:val="superscript"/>
        </w:rPr>
        <w:t>3</w:t>
      </w:r>
      <w:r w:rsidRPr="00990362">
        <w:t>。这本来就是这个宇宙星系的规则，不管是树木灵性个体，还是昆虫，或者海豚或者牵牛花，他们都有自己的太傻，他们遇到问题的时候，第一个做的事情，也是</w:t>
      </w:r>
      <w:r w:rsidRPr="00990362">
        <w:rPr>
          <w:u w:val="single"/>
        </w:rPr>
        <w:t>“</w:t>
      </w:r>
      <w:r w:rsidRPr="00990362">
        <w:rPr>
          <w:u w:val="single"/>
        </w:rPr>
        <w:t>有问题，找太傻</w:t>
      </w:r>
      <w:r w:rsidRPr="00990362">
        <w:rPr>
          <w:u w:val="single"/>
        </w:rPr>
        <w:t>”</w:t>
      </w:r>
      <w:r w:rsidRPr="00990362">
        <w:rPr>
          <w:rFonts w:hint="eastAsia"/>
          <w:vertAlign w:val="superscript"/>
        </w:rPr>
        <w:t>4</w:t>
      </w:r>
      <w:r w:rsidRPr="00990362">
        <w:t>，《太傻天书》稍微改改，在哪个星球都一样用。</w:t>
      </w:r>
    </w:p>
    <w:p w14:paraId="73CBE2A3" w14:textId="77777777" w:rsidR="00990362" w:rsidRPr="00990362" w:rsidRDefault="00990362" w:rsidP="00990362">
      <w:pPr>
        <w:widowControl w:val="0"/>
        <w:autoSpaceDE w:val="0"/>
        <w:autoSpaceDN w:val="0"/>
        <w:adjustRightInd w:val="0"/>
        <w:ind w:firstLineChars="0" w:firstLine="0"/>
      </w:pPr>
    </w:p>
    <w:p w14:paraId="6FC2858B" w14:textId="0C93E4D9" w:rsidR="00990362" w:rsidRPr="006E4FA5" w:rsidRDefault="00E2538B" w:rsidP="00C605C3">
      <w:pPr>
        <w:widowControl w:val="0"/>
        <w:numPr>
          <w:ilvl w:val="0"/>
          <w:numId w:val="661"/>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地球上的复杂混乱的社会就已经包含着了宇宙当中大量的星球的一些模式与情况了。意识体</w:t>
      </w:r>
      <w:r w:rsidR="00990362" w:rsidRPr="006E4FA5">
        <w:rPr>
          <w:rFonts w:ascii="微软雅黑" w:eastAsia="微软雅黑" w:hAnsi="微软雅黑" w:hint="eastAsia"/>
          <w:bCs/>
          <w:i/>
          <w:color w:val="1B6B63"/>
          <w:szCs w:val="21"/>
        </w:rPr>
        <w:t>拓展意识随时都可以直接研究地球上的各种面向存在，就已经相当于研究了大量各层面宇宙里的存在的</w:t>
      </w:r>
      <w:r w:rsidR="00A921F5">
        <w:rPr>
          <w:rFonts w:ascii="微软雅黑" w:eastAsia="微软雅黑" w:hAnsi="微软雅黑" w:hint="eastAsia"/>
          <w:bCs/>
          <w:i/>
          <w:color w:val="1B6B63"/>
          <w:szCs w:val="21"/>
        </w:rPr>
        <w:t>，地球上可以研究的面向与存在非常之多</w:t>
      </w:r>
      <w:r w:rsidR="00FD1BC0">
        <w:rPr>
          <w:rFonts w:ascii="微软雅黑" w:eastAsia="微软雅黑" w:hAnsi="微软雅黑" w:hint="eastAsia"/>
          <w:bCs/>
          <w:i/>
          <w:color w:val="1B6B63"/>
          <w:szCs w:val="21"/>
        </w:rPr>
        <w:t>，可以非常广与深的去研究</w:t>
      </w:r>
      <w:r w:rsidR="00990362" w:rsidRPr="006E4FA5">
        <w:rPr>
          <w:rFonts w:ascii="微软雅黑" w:eastAsia="微软雅黑" w:hAnsi="微软雅黑" w:hint="eastAsia"/>
          <w:bCs/>
          <w:i/>
          <w:color w:val="1B6B63"/>
          <w:szCs w:val="21"/>
        </w:rPr>
        <w:t>。</w:t>
      </w:r>
    </w:p>
    <w:p w14:paraId="148A08EE" w14:textId="267DABEF" w:rsidR="00990362" w:rsidRPr="006E4FA5" w:rsidRDefault="00990362" w:rsidP="00C605C3">
      <w:pPr>
        <w:widowControl w:val="0"/>
        <w:numPr>
          <w:ilvl w:val="0"/>
          <w:numId w:val="661"/>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lastRenderedPageBreak/>
        <w:t>直接深入并无尽研究</w:t>
      </w:r>
      <w:r w:rsidR="008A702B">
        <w:rPr>
          <w:rFonts w:ascii="微软雅黑" w:eastAsia="微软雅黑" w:hAnsi="微软雅黑" w:hint="eastAsia"/>
          <w:bCs/>
          <w:i/>
          <w:color w:val="1B6B63"/>
          <w:szCs w:val="21"/>
        </w:rPr>
        <w:t>自由意志</w:t>
      </w:r>
      <w:r w:rsidRPr="006E4FA5">
        <w:rPr>
          <w:rFonts w:ascii="微软雅黑" w:eastAsia="微软雅黑" w:hAnsi="微软雅黑" w:hint="eastAsia"/>
          <w:bCs/>
          <w:i/>
          <w:color w:val="1B6B63"/>
          <w:szCs w:val="21"/>
        </w:rPr>
        <w:t>这个面向也可以，研究其各种运作，正效能，负效能，改变效能，挖掘潜能，漏洞与改良，潜在与迭代等，可以阅读《无限维创之灵》里面有</w:t>
      </w:r>
      <w:r w:rsidR="009C22E1">
        <w:rPr>
          <w:rFonts w:ascii="微软雅黑" w:eastAsia="微软雅黑" w:hAnsi="微软雅黑" w:hint="eastAsia"/>
          <w:bCs/>
          <w:i/>
          <w:color w:val="1B6B63"/>
          <w:szCs w:val="21"/>
        </w:rPr>
        <w:t>一些</w:t>
      </w:r>
      <w:r w:rsidRPr="006E4FA5">
        <w:rPr>
          <w:rFonts w:ascii="微软雅黑" w:eastAsia="微软雅黑" w:hAnsi="微软雅黑" w:hint="eastAsia"/>
          <w:bCs/>
          <w:i/>
          <w:color w:val="1B6B63"/>
          <w:szCs w:val="21"/>
        </w:rPr>
        <w:t>介绍与描述。</w:t>
      </w:r>
    </w:p>
    <w:p w14:paraId="0E854770" w14:textId="78D0D44C" w:rsidR="00990362" w:rsidRPr="006E4FA5" w:rsidRDefault="001B3349" w:rsidP="00C605C3">
      <w:pPr>
        <w:widowControl w:val="0"/>
        <w:numPr>
          <w:ilvl w:val="0"/>
          <w:numId w:val="661"/>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多样性是宇宙与无限拓展的方向朝向，任何一切存在，一切意识都可以任意的无限化的选择与可能去拓展与变化，</w:t>
      </w:r>
      <w:r w:rsidR="004769F3">
        <w:rPr>
          <w:rFonts w:ascii="微软雅黑" w:eastAsia="微软雅黑" w:hAnsi="微软雅黑" w:hint="eastAsia"/>
          <w:bCs/>
          <w:i/>
          <w:color w:val="1B6B63"/>
          <w:szCs w:val="21"/>
        </w:rPr>
        <w:t>也就是任何意识体都是具有无限潜在的，进化方式，拓展方式，演变与体验与创造，都是无限化的。</w:t>
      </w:r>
      <w:r w:rsidR="00527823">
        <w:rPr>
          <w:rFonts w:ascii="微软雅黑" w:eastAsia="微软雅黑" w:hAnsi="微软雅黑" w:hint="eastAsia"/>
          <w:bCs/>
          <w:i/>
          <w:color w:val="1B6B63"/>
          <w:szCs w:val="21"/>
        </w:rPr>
        <w:t>很多星球如果都用了一样的规则与模式，</w:t>
      </w:r>
      <w:r w:rsidR="00990362" w:rsidRPr="006E4FA5">
        <w:rPr>
          <w:rFonts w:ascii="微软雅黑" w:eastAsia="微软雅黑" w:hAnsi="微软雅黑" w:hint="eastAsia"/>
          <w:bCs/>
          <w:i/>
          <w:color w:val="1B6B63"/>
          <w:szCs w:val="21"/>
        </w:rPr>
        <w:t>固定机制设计会产生塑造，使得很多潜能丧失，这也是</w:t>
      </w:r>
      <w:r w:rsidR="00D325C6">
        <w:rPr>
          <w:rFonts w:ascii="微软雅黑" w:eastAsia="微软雅黑" w:hAnsi="微软雅黑" w:hint="eastAsia"/>
          <w:bCs/>
          <w:i/>
          <w:color w:val="1B6B63"/>
          <w:szCs w:val="21"/>
        </w:rPr>
        <w:t>很多层面</w:t>
      </w:r>
      <w:r w:rsidR="00990362" w:rsidRPr="006E4FA5">
        <w:rPr>
          <w:rFonts w:ascii="微软雅黑" w:eastAsia="微软雅黑" w:hAnsi="微软雅黑" w:hint="eastAsia"/>
          <w:bCs/>
          <w:i/>
          <w:color w:val="1B6B63"/>
          <w:szCs w:val="21"/>
        </w:rPr>
        <w:t>不够无限</w:t>
      </w:r>
      <w:r w:rsidR="00D325C6">
        <w:rPr>
          <w:rFonts w:ascii="微软雅黑" w:eastAsia="微软雅黑" w:hAnsi="微软雅黑" w:hint="eastAsia"/>
          <w:bCs/>
          <w:i/>
          <w:color w:val="1B6B63"/>
          <w:szCs w:val="21"/>
        </w:rPr>
        <w:t>化</w:t>
      </w:r>
      <w:r w:rsidR="00990362" w:rsidRPr="006E4FA5">
        <w:rPr>
          <w:rFonts w:ascii="微软雅黑" w:eastAsia="微软雅黑" w:hAnsi="微软雅黑" w:hint="eastAsia"/>
          <w:bCs/>
          <w:i/>
          <w:color w:val="1B6B63"/>
          <w:szCs w:val="21"/>
        </w:rPr>
        <w:t>的原因之一。</w:t>
      </w:r>
    </w:p>
    <w:p w14:paraId="2A125746" w14:textId="5FF91421" w:rsidR="00990362" w:rsidRPr="006E4FA5" w:rsidRDefault="00814FD2" w:rsidP="00C605C3">
      <w:pPr>
        <w:widowControl w:val="0"/>
        <w:numPr>
          <w:ilvl w:val="0"/>
          <w:numId w:val="661"/>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“有问题，找太傻”，可以描述为是一种通解，但是</w:t>
      </w:r>
      <w:r w:rsidR="00990362" w:rsidRPr="006E4FA5">
        <w:rPr>
          <w:rFonts w:ascii="微软雅黑" w:eastAsia="微软雅黑" w:hAnsi="微软雅黑" w:hint="eastAsia"/>
          <w:bCs/>
          <w:i/>
          <w:color w:val="1B6B63"/>
          <w:szCs w:val="21"/>
        </w:rPr>
        <w:t>也</w:t>
      </w:r>
      <w:r>
        <w:rPr>
          <w:rFonts w:ascii="微软雅黑" w:eastAsia="微软雅黑" w:hAnsi="微软雅黑" w:hint="eastAsia"/>
          <w:bCs/>
          <w:i/>
          <w:color w:val="1B6B63"/>
          <w:szCs w:val="21"/>
        </w:rPr>
        <w:t>可能变成</w:t>
      </w:r>
      <w:r w:rsidR="00990362" w:rsidRPr="006E4FA5">
        <w:rPr>
          <w:rFonts w:ascii="微软雅黑" w:eastAsia="微软雅黑" w:hAnsi="微软雅黑" w:hint="eastAsia"/>
          <w:bCs/>
          <w:i/>
          <w:color w:val="1B6B63"/>
          <w:szCs w:val="21"/>
        </w:rPr>
        <w:t>一种固化使自身潜能丧失。</w:t>
      </w:r>
    </w:p>
    <w:p w14:paraId="1CAAEC21"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64315D57" w14:textId="1F098061"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好吧，我原来怎么</w:t>
      </w:r>
      <w:r w:rsidRPr="00990362">
        <w:rPr>
          <w:u w:val="single"/>
        </w:rPr>
        <w:t>没发现</w:t>
      </w:r>
      <w:r w:rsidRPr="00990362">
        <w:rPr>
          <w:rFonts w:hint="eastAsia"/>
          <w:vertAlign w:val="superscript"/>
        </w:rPr>
        <w:t>1</w:t>
      </w:r>
      <w:r w:rsidRPr="00990362">
        <w:t>人类有这么多问题，现在被你一说，好像完全就是一群坏小孩一样。那我们</w:t>
      </w:r>
      <w:r w:rsidRPr="002B5417">
        <w:rPr>
          <w:u w:val="single"/>
        </w:rPr>
        <w:t>究竟应该以一种什么样的态度去对待社会</w:t>
      </w:r>
      <w:r w:rsidR="002B5417">
        <w:rPr>
          <w:rFonts w:hint="eastAsia"/>
          <w:vertAlign w:val="superscript"/>
        </w:rPr>
        <w:t>2</w:t>
      </w:r>
      <w:r w:rsidRPr="00990362">
        <w:t>呢？是冷眼旁观还是应该去帮助他们改造这个社会呢？我的女朋友最近就觉得我虽然对她越来越好，但是，似乎和世界有些脱节，什么正常人都会感兴趣的足球呀，汽车呀，我都不感兴趣了。我虽然并没有多大困扰，但是究竟我们应该如何面对这个问题重重的社会，又有效地发展自己的爱的道路呢？</w:t>
      </w:r>
    </w:p>
    <w:p w14:paraId="54D6CB04" w14:textId="77777777" w:rsidR="00990362" w:rsidRPr="00990362" w:rsidRDefault="00990362" w:rsidP="00990362">
      <w:pPr>
        <w:widowControl w:val="0"/>
        <w:autoSpaceDE w:val="0"/>
        <w:autoSpaceDN w:val="0"/>
        <w:adjustRightInd w:val="0"/>
        <w:ind w:firstLineChars="0" w:firstLine="0"/>
      </w:pPr>
    </w:p>
    <w:p w14:paraId="4F372E52" w14:textId="242A66D9" w:rsidR="00990362" w:rsidRDefault="00A07565" w:rsidP="00C605C3">
      <w:pPr>
        <w:widowControl w:val="0"/>
        <w:numPr>
          <w:ilvl w:val="0"/>
          <w:numId w:val="662"/>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“发现”也做可以作为一种能力锻炼，一种意识的面向或能力的拓展与极化，“发现”可以用在很多事物与地方，以及可以用于很多面向与自身等，</w:t>
      </w:r>
      <w:r w:rsidR="004826A5">
        <w:rPr>
          <w:rFonts w:ascii="微软雅黑" w:eastAsia="微软雅黑" w:hAnsi="微软雅黑" w:hint="eastAsia"/>
          <w:bCs/>
          <w:i/>
          <w:color w:val="1B6B63"/>
          <w:szCs w:val="21"/>
        </w:rPr>
        <w:t>并且</w:t>
      </w:r>
      <w:r w:rsidR="00990362" w:rsidRPr="006E4FA5">
        <w:rPr>
          <w:rFonts w:ascii="微软雅黑" w:eastAsia="微软雅黑" w:hAnsi="微软雅黑" w:hint="eastAsia"/>
          <w:bCs/>
          <w:i/>
          <w:color w:val="1B6B63"/>
          <w:szCs w:val="21"/>
        </w:rPr>
        <w:t>极致发现也可通</w:t>
      </w:r>
      <w:r w:rsidR="00696E30">
        <w:rPr>
          <w:rFonts w:ascii="微软雅黑" w:eastAsia="微软雅黑" w:hAnsi="微软雅黑" w:hint="eastAsia"/>
          <w:bCs/>
          <w:i/>
          <w:color w:val="1B6B63"/>
          <w:szCs w:val="21"/>
        </w:rPr>
        <w:t>往</w:t>
      </w:r>
      <w:r w:rsidR="00990362" w:rsidRPr="006E4FA5">
        <w:rPr>
          <w:rFonts w:ascii="微软雅黑" w:eastAsia="微软雅黑" w:hAnsi="微软雅黑" w:hint="eastAsia"/>
          <w:bCs/>
          <w:i/>
          <w:color w:val="1B6B63"/>
          <w:szCs w:val="21"/>
        </w:rPr>
        <w:t>无限</w:t>
      </w:r>
      <w:r w:rsidR="00696E30">
        <w:rPr>
          <w:rFonts w:ascii="微软雅黑" w:eastAsia="微软雅黑" w:hAnsi="微软雅黑" w:hint="eastAsia"/>
          <w:bCs/>
          <w:i/>
          <w:color w:val="1B6B63"/>
          <w:szCs w:val="21"/>
        </w:rPr>
        <w:t>，并可以以无限化的方式看待与解构“发现”，以及用“发现”拓展与创造出无尽多的存在</w:t>
      </w:r>
      <w:r w:rsidR="00990362" w:rsidRPr="006E4FA5">
        <w:rPr>
          <w:rFonts w:ascii="微软雅黑" w:eastAsia="微软雅黑" w:hAnsi="微软雅黑" w:hint="eastAsia"/>
          <w:bCs/>
          <w:i/>
          <w:color w:val="1B6B63"/>
          <w:szCs w:val="21"/>
        </w:rPr>
        <w:t>。</w:t>
      </w:r>
    </w:p>
    <w:p w14:paraId="657F5563" w14:textId="7823164C" w:rsidR="002B5417" w:rsidRPr="006E4FA5" w:rsidRDefault="002B5417" w:rsidP="00C605C3">
      <w:pPr>
        <w:widowControl w:val="0"/>
        <w:numPr>
          <w:ilvl w:val="0"/>
          <w:numId w:val="662"/>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“一种”态度，任何一种态度都是无限当中的一种之一，</w:t>
      </w:r>
      <w:r w:rsidR="00BA3222">
        <w:rPr>
          <w:rFonts w:ascii="微软雅黑" w:eastAsia="微软雅黑" w:hAnsi="微软雅黑" w:hint="eastAsia"/>
          <w:bCs/>
          <w:i/>
          <w:color w:val="1B6B63"/>
          <w:szCs w:val="21"/>
        </w:rPr>
        <w:t>单一的态度对于思维意识的锻炼的效能是浮动的，正负情况都会有，</w:t>
      </w:r>
      <w:r>
        <w:rPr>
          <w:rFonts w:ascii="微软雅黑" w:eastAsia="微软雅黑" w:hAnsi="微软雅黑" w:hint="eastAsia"/>
          <w:bCs/>
          <w:i/>
          <w:color w:val="1B6B63"/>
          <w:szCs w:val="21"/>
        </w:rPr>
        <w:t>可以不断叠加更多的态度，无尽种态度复合叠加，</w:t>
      </w:r>
      <w:r w:rsidR="004E3BC5">
        <w:rPr>
          <w:rFonts w:ascii="微软雅黑" w:eastAsia="微软雅黑" w:hAnsi="微软雅黑" w:hint="eastAsia"/>
          <w:bCs/>
          <w:i/>
          <w:color w:val="1B6B63"/>
          <w:szCs w:val="21"/>
        </w:rPr>
        <w:t>在意识上复合叠加非常多种“态度”，</w:t>
      </w:r>
      <w:r>
        <w:rPr>
          <w:rFonts w:ascii="微软雅黑" w:eastAsia="微软雅黑" w:hAnsi="微软雅黑" w:hint="eastAsia"/>
          <w:bCs/>
          <w:i/>
          <w:color w:val="1B6B63"/>
          <w:szCs w:val="21"/>
        </w:rPr>
        <w:t>那么</w:t>
      </w:r>
      <w:r w:rsidR="00850409">
        <w:rPr>
          <w:rFonts w:ascii="微软雅黑" w:eastAsia="微软雅黑" w:hAnsi="微软雅黑" w:hint="eastAsia"/>
          <w:bCs/>
          <w:i/>
          <w:color w:val="1B6B63"/>
          <w:szCs w:val="21"/>
        </w:rPr>
        <w:t>思维意识的</w:t>
      </w:r>
      <w:r>
        <w:rPr>
          <w:rFonts w:ascii="微软雅黑" w:eastAsia="微软雅黑" w:hAnsi="微软雅黑" w:hint="eastAsia"/>
          <w:bCs/>
          <w:i/>
          <w:color w:val="1B6B63"/>
          <w:szCs w:val="21"/>
        </w:rPr>
        <w:t>拓展速度会很快，对“社会”的拆解也会更加细化。</w:t>
      </w:r>
    </w:p>
    <w:p w14:paraId="12F8DFC6" w14:textId="77777777" w:rsidR="00990362" w:rsidRPr="001A55C7"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70AD7C8E" w14:textId="55ACEB1F"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这个游戏社会的本质</w:t>
      </w:r>
      <w:r w:rsidRPr="000A0D0D">
        <w:rPr>
          <w:u w:val="single"/>
        </w:rPr>
        <w:t>是恐惧，也是爱与奇迹</w:t>
      </w:r>
      <w:r w:rsidR="000A0D0D" w:rsidRPr="00990362">
        <w:rPr>
          <w:rFonts w:hint="eastAsia"/>
          <w:vertAlign w:val="superscript"/>
        </w:rPr>
        <w:t>1</w:t>
      </w:r>
      <w:r w:rsidRPr="00990362">
        <w:t>。他们的不同仅仅是你用什么态度去对待社会而已。你是</w:t>
      </w:r>
      <w:r w:rsidRPr="00990362">
        <w:rPr>
          <w:u w:val="single"/>
        </w:rPr>
        <w:t>恐惧</w:t>
      </w:r>
      <w:r w:rsidRPr="00990362">
        <w:rPr>
          <w:rFonts w:hint="eastAsia"/>
          <w:vertAlign w:val="superscript"/>
        </w:rPr>
        <w:t>1</w:t>
      </w:r>
      <w:r w:rsidRPr="00990362">
        <w:t>，你就会看到恐惧，你是</w:t>
      </w:r>
      <w:r w:rsidRPr="00990362">
        <w:rPr>
          <w:u w:val="single"/>
        </w:rPr>
        <w:t>爱</w:t>
      </w:r>
      <w:r w:rsidRPr="00990362">
        <w:rPr>
          <w:rFonts w:hint="eastAsia"/>
          <w:vertAlign w:val="superscript"/>
        </w:rPr>
        <w:t>1</w:t>
      </w:r>
      <w:r w:rsidRPr="00990362">
        <w:t>，你也只会看到爱。</w:t>
      </w:r>
    </w:p>
    <w:p w14:paraId="4A903451" w14:textId="77777777" w:rsidR="00990362" w:rsidRPr="00990362" w:rsidRDefault="00990362" w:rsidP="00990362">
      <w:pPr>
        <w:widowControl w:val="0"/>
        <w:autoSpaceDE w:val="0"/>
        <w:autoSpaceDN w:val="0"/>
        <w:adjustRightInd w:val="0"/>
        <w:ind w:firstLineChars="0" w:firstLine="0"/>
      </w:pPr>
    </w:p>
    <w:p w14:paraId="1933F473" w14:textId="0CD06132" w:rsidR="00990362" w:rsidRPr="006E4FA5" w:rsidRDefault="000A0D0D" w:rsidP="00C605C3">
      <w:pPr>
        <w:widowControl w:val="0"/>
        <w:numPr>
          <w:ilvl w:val="0"/>
          <w:numId w:val="663"/>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“是”字，也可以换成</w:t>
      </w:r>
      <w:r w:rsidR="001E1D2B">
        <w:rPr>
          <w:rFonts w:ascii="微软雅黑" w:eastAsia="微软雅黑" w:hAnsi="微软雅黑" w:hint="eastAsia"/>
          <w:bCs/>
          <w:i/>
          <w:color w:val="1B6B63"/>
          <w:szCs w:val="21"/>
        </w:rPr>
        <w:t>“</w:t>
      </w:r>
      <w:r>
        <w:rPr>
          <w:rFonts w:ascii="微软雅黑" w:eastAsia="微软雅黑" w:hAnsi="微软雅黑" w:hint="eastAsia"/>
          <w:bCs/>
          <w:i/>
          <w:color w:val="1B6B63"/>
          <w:szCs w:val="21"/>
        </w:rPr>
        <w:t>包含</w:t>
      </w:r>
      <w:r w:rsidR="001E1D2B">
        <w:rPr>
          <w:rFonts w:ascii="微软雅黑" w:eastAsia="微软雅黑" w:hAnsi="微软雅黑" w:hint="eastAsia"/>
          <w:bCs/>
          <w:i/>
          <w:color w:val="1B6B63"/>
          <w:szCs w:val="21"/>
        </w:rPr>
        <w:t>”</w:t>
      </w:r>
      <w:r>
        <w:rPr>
          <w:rFonts w:ascii="微软雅黑" w:eastAsia="微软雅黑" w:hAnsi="微软雅黑" w:hint="eastAsia"/>
          <w:bCs/>
          <w:i/>
          <w:color w:val="1B6B63"/>
          <w:szCs w:val="21"/>
        </w:rPr>
        <w:t>，或者</w:t>
      </w:r>
      <w:r w:rsidR="001E1D2B">
        <w:rPr>
          <w:rFonts w:ascii="微软雅黑" w:eastAsia="微软雅黑" w:hAnsi="微软雅黑" w:hint="eastAsia"/>
          <w:bCs/>
          <w:i/>
          <w:color w:val="1B6B63"/>
          <w:szCs w:val="21"/>
        </w:rPr>
        <w:t>“</w:t>
      </w:r>
      <w:r>
        <w:rPr>
          <w:rFonts w:ascii="微软雅黑" w:eastAsia="微软雅黑" w:hAnsi="微软雅黑" w:hint="eastAsia"/>
          <w:bCs/>
          <w:i/>
          <w:color w:val="1B6B63"/>
          <w:szCs w:val="21"/>
        </w:rPr>
        <w:t>存在着</w:t>
      </w:r>
      <w:r w:rsidR="001E1D2B">
        <w:rPr>
          <w:rFonts w:ascii="微软雅黑" w:eastAsia="微软雅黑" w:hAnsi="微软雅黑" w:hint="eastAsia"/>
          <w:bCs/>
          <w:i/>
          <w:color w:val="1B6B63"/>
          <w:szCs w:val="21"/>
        </w:rPr>
        <w:t>”</w:t>
      </w:r>
      <w:r>
        <w:rPr>
          <w:rFonts w:ascii="微软雅黑" w:eastAsia="微软雅黑" w:hAnsi="微软雅黑" w:hint="eastAsia"/>
          <w:bCs/>
          <w:i/>
          <w:color w:val="1B6B63"/>
          <w:szCs w:val="21"/>
        </w:rPr>
        <w:t>，</w:t>
      </w:r>
      <w:r w:rsidR="001E1D2B">
        <w:rPr>
          <w:rFonts w:ascii="微软雅黑" w:eastAsia="微软雅黑" w:hAnsi="微软雅黑" w:hint="eastAsia"/>
          <w:bCs/>
          <w:i/>
          <w:color w:val="1B6B63"/>
          <w:szCs w:val="21"/>
        </w:rPr>
        <w:t>也就是同时存在着，或者同时“兼容”存在着，</w:t>
      </w:r>
      <w:r w:rsidR="00744947">
        <w:rPr>
          <w:rFonts w:ascii="微软雅黑" w:eastAsia="微软雅黑" w:hAnsi="微软雅黑" w:hint="eastAsia"/>
          <w:bCs/>
          <w:i/>
          <w:color w:val="1B6B63"/>
          <w:szCs w:val="21"/>
        </w:rPr>
        <w:t>或者浮动着</w:t>
      </w:r>
      <w:r w:rsidR="00131E94">
        <w:rPr>
          <w:rFonts w:ascii="微软雅黑" w:eastAsia="微软雅黑" w:hAnsi="微软雅黑" w:hint="eastAsia"/>
          <w:bCs/>
          <w:i/>
          <w:color w:val="1B6B63"/>
          <w:szCs w:val="21"/>
        </w:rPr>
        <w:t>。</w:t>
      </w:r>
      <w:r w:rsidR="00B06329">
        <w:rPr>
          <w:rFonts w:ascii="微软雅黑" w:eastAsia="微软雅黑" w:hAnsi="微软雅黑" w:hint="eastAsia"/>
          <w:bCs/>
          <w:i/>
          <w:color w:val="1B6B63"/>
          <w:szCs w:val="21"/>
        </w:rPr>
        <w:t>“看”也是一种面向，也是一种方式，或者可以是不同的方式，而视角反应着出发点，因此会像镜子一般的呈现或投射，很多时候的“看”，所背后反应的是自身的思维状态，视角方向等等</w:t>
      </w:r>
      <w:r w:rsidR="00FB2844">
        <w:rPr>
          <w:rFonts w:ascii="微软雅黑" w:eastAsia="微软雅黑" w:hAnsi="微软雅黑" w:hint="eastAsia"/>
          <w:bCs/>
          <w:i/>
          <w:color w:val="1B6B63"/>
          <w:szCs w:val="21"/>
        </w:rPr>
        <w:t>。</w:t>
      </w:r>
      <w:r w:rsidR="00E0725F">
        <w:rPr>
          <w:rFonts w:ascii="微软雅黑" w:eastAsia="微软雅黑" w:hAnsi="微软雅黑" w:hint="eastAsia"/>
          <w:bCs/>
          <w:i/>
          <w:color w:val="1B6B63"/>
          <w:szCs w:val="21"/>
        </w:rPr>
        <w:t>恐惧，爱等</w:t>
      </w:r>
      <w:r w:rsidR="00990362" w:rsidRPr="006E4FA5">
        <w:rPr>
          <w:rFonts w:ascii="微软雅黑" w:eastAsia="微软雅黑" w:hAnsi="微软雅黑" w:hint="eastAsia"/>
          <w:bCs/>
          <w:i/>
          <w:color w:val="1B6B63"/>
          <w:szCs w:val="21"/>
        </w:rPr>
        <w:t>这些可以描述为是单一面向，还有无尽种</w:t>
      </w:r>
      <w:r w:rsidR="000202FE">
        <w:rPr>
          <w:rFonts w:ascii="微软雅黑" w:eastAsia="微软雅黑" w:hAnsi="微软雅黑" w:hint="eastAsia"/>
          <w:bCs/>
          <w:i/>
          <w:color w:val="1B6B63"/>
          <w:szCs w:val="21"/>
        </w:rPr>
        <w:t>不同的面向以及</w:t>
      </w:r>
      <w:r w:rsidR="00990362" w:rsidRPr="006E4FA5">
        <w:rPr>
          <w:rFonts w:ascii="微软雅黑" w:eastAsia="微软雅黑" w:hAnsi="微软雅黑" w:hint="eastAsia"/>
          <w:bCs/>
          <w:i/>
          <w:color w:val="1B6B63"/>
          <w:szCs w:val="21"/>
        </w:rPr>
        <w:t>复合</w:t>
      </w:r>
      <w:r w:rsidR="000202FE">
        <w:rPr>
          <w:rFonts w:ascii="微软雅黑" w:eastAsia="微软雅黑" w:hAnsi="微软雅黑" w:hint="eastAsia"/>
          <w:bCs/>
          <w:i/>
          <w:color w:val="1B6B63"/>
          <w:szCs w:val="21"/>
        </w:rPr>
        <w:t>的</w:t>
      </w:r>
      <w:r w:rsidR="00990362" w:rsidRPr="006E4FA5">
        <w:rPr>
          <w:rFonts w:ascii="微软雅黑" w:eastAsia="微软雅黑" w:hAnsi="微软雅黑" w:hint="eastAsia"/>
          <w:bCs/>
          <w:i/>
          <w:color w:val="1B6B63"/>
          <w:szCs w:val="21"/>
        </w:rPr>
        <w:t>面向</w:t>
      </w:r>
      <w:r w:rsidR="0009164F">
        <w:rPr>
          <w:rFonts w:ascii="微软雅黑" w:eastAsia="微软雅黑" w:hAnsi="微软雅黑" w:hint="eastAsia"/>
          <w:bCs/>
          <w:i/>
          <w:color w:val="1B6B63"/>
          <w:szCs w:val="21"/>
        </w:rPr>
        <w:t>等</w:t>
      </w:r>
      <w:r w:rsidR="00990362" w:rsidRPr="006E4FA5">
        <w:rPr>
          <w:rFonts w:ascii="微软雅黑" w:eastAsia="微软雅黑" w:hAnsi="微软雅黑" w:hint="eastAsia"/>
          <w:bCs/>
          <w:i/>
          <w:color w:val="1B6B63"/>
          <w:szCs w:val="21"/>
        </w:rPr>
        <w:t>。</w:t>
      </w:r>
    </w:p>
    <w:p w14:paraId="79359E44"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19058347" w14:textId="77777777" w:rsidR="00990362" w:rsidRPr="00990362" w:rsidRDefault="00990362" w:rsidP="00990362">
      <w:pPr>
        <w:widowControl w:val="0"/>
        <w:autoSpaceDE w:val="0"/>
        <w:autoSpaceDN w:val="0"/>
        <w:adjustRightInd w:val="0"/>
        <w:ind w:firstLineChars="0" w:firstLine="0"/>
      </w:pPr>
      <w:r w:rsidRPr="00990362">
        <w:tab/>
      </w:r>
      <w:r w:rsidRPr="00990362">
        <w:t>不过，因为一个人之前就是因为：</w:t>
      </w:r>
      <w:r w:rsidRPr="00990362">
        <w:t>“</w:t>
      </w:r>
      <w:r w:rsidRPr="00990362">
        <w:t>恐惧与世界脱节</w:t>
      </w:r>
      <w:r w:rsidRPr="00990362">
        <w:t>”</w:t>
      </w:r>
      <w:r w:rsidRPr="00990362">
        <w:t>而在这个世界的恐惧下被</w:t>
      </w:r>
      <w:r w:rsidRPr="00990362">
        <w:t>“</w:t>
      </w:r>
      <w:r w:rsidRPr="00990362">
        <w:t>连接</w:t>
      </w:r>
      <w:r w:rsidRPr="00990362">
        <w:t>”</w:t>
      </w:r>
      <w:r w:rsidRPr="00990362">
        <w:t>太久了，</w:t>
      </w:r>
      <w:r w:rsidRPr="00613F45">
        <w:rPr>
          <w:u w:val="single"/>
        </w:rPr>
        <w:t>所以脱节一段时间是一个很好的自我休息。不过，等你脱节一段时间，你会发现，其</w:t>
      </w:r>
      <w:r w:rsidRPr="00613F45">
        <w:rPr>
          <w:u w:val="single"/>
        </w:rPr>
        <w:lastRenderedPageBreak/>
        <w:t>实，那些连接大多是并没有必要</w:t>
      </w:r>
      <w:r w:rsidRPr="00990362">
        <w:t>，但是，你也不用在未来恐惧连接，核心的要素是：当你连接社会，你到底以什么来连接</w:t>
      </w:r>
      <w:r w:rsidRPr="00990362">
        <w:t>——</w:t>
      </w:r>
      <w:r w:rsidRPr="00990362">
        <w:t>期待、追逐、渴望和恐惧，或者你可以以</w:t>
      </w:r>
      <w:r w:rsidRPr="00990362">
        <w:t>“</w:t>
      </w:r>
      <w:r w:rsidRPr="00990362">
        <w:t>爱</w:t>
      </w:r>
      <w:r w:rsidRPr="00990362">
        <w:t>”</w:t>
      </w:r>
      <w:r w:rsidRPr="00990362">
        <w:t>来重新连接。</w:t>
      </w:r>
    </w:p>
    <w:p w14:paraId="0389F5EA" w14:textId="77777777" w:rsidR="00990362" w:rsidRPr="00990362" w:rsidRDefault="00990362" w:rsidP="00990362">
      <w:pPr>
        <w:widowControl w:val="0"/>
        <w:autoSpaceDE w:val="0"/>
        <w:autoSpaceDN w:val="0"/>
        <w:adjustRightInd w:val="0"/>
        <w:ind w:firstLineChars="0" w:firstLine="0"/>
      </w:pPr>
      <w:r w:rsidRPr="00990362">
        <w:tab/>
      </w:r>
      <w:r w:rsidRPr="00990362">
        <w:t>你看这个办公室两面都是窗户，</w:t>
      </w:r>
      <w:r w:rsidRPr="00990362">
        <w:rPr>
          <w:u w:val="single"/>
        </w:rPr>
        <w:t>窗户外</w:t>
      </w:r>
      <w:r w:rsidRPr="00990362">
        <w:rPr>
          <w:rFonts w:hint="eastAsia"/>
          <w:vertAlign w:val="superscript"/>
        </w:rPr>
        <w:t>1</w:t>
      </w:r>
      <w:r w:rsidRPr="00990362">
        <w:t>就是你说的社会，外面车水马龙、各种利益与分离的争夺。我总是把这两面透明的窗户看成一个显示器，显示器平时是关闭的，就算打开，我也只看到</w:t>
      </w:r>
      <w:r w:rsidRPr="00990362">
        <w:rPr>
          <w:u w:val="single"/>
        </w:rPr>
        <w:t>美丽的风景与图画</w:t>
      </w:r>
      <w:r w:rsidRPr="00990362">
        <w:t>。我看不到任何的</w:t>
      </w:r>
      <w:r w:rsidRPr="00990362">
        <w:rPr>
          <w:u w:val="single"/>
        </w:rPr>
        <w:t>纷争</w:t>
      </w:r>
      <w:r w:rsidRPr="00990362">
        <w:t>，任何的</w:t>
      </w:r>
      <w:r w:rsidRPr="00990362">
        <w:rPr>
          <w:u w:val="single"/>
        </w:rPr>
        <w:t>矛盾</w:t>
      </w:r>
      <w:r w:rsidRPr="00990362">
        <w:t>和任何的</w:t>
      </w:r>
      <w:r w:rsidRPr="00990362">
        <w:rPr>
          <w:u w:val="single"/>
        </w:rPr>
        <w:t>分离</w:t>
      </w:r>
      <w:r w:rsidRPr="00990362">
        <w:t>，我只看到和谐和爱。我还看到，春天到了，种子正在发芽，我应该多浇浇水，帮助更多的种子更快地长出来。</w:t>
      </w:r>
    </w:p>
    <w:p w14:paraId="5EABD18C" w14:textId="77777777" w:rsidR="00990362" w:rsidRPr="00990362" w:rsidRDefault="00990362" w:rsidP="00990362">
      <w:pPr>
        <w:widowControl w:val="0"/>
        <w:autoSpaceDE w:val="0"/>
        <w:autoSpaceDN w:val="0"/>
        <w:adjustRightInd w:val="0"/>
        <w:ind w:firstLineChars="0" w:firstLine="0"/>
      </w:pPr>
    </w:p>
    <w:p w14:paraId="0092C2E7" w14:textId="5F8BF350" w:rsidR="00990362" w:rsidRPr="006E4FA5" w:rsidRDefault="00613F45" w:rsidP="00C605C3">
      <w:pPr>
        <w:widowControl w:val="0"/>
        <w:numPr>
          <w:ilvl w:val="0"/>
          <w:numId w:val="664"/>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连接的变化，如同自身的综合状态的改变，而带来各种与自身有关的事物与存在的“重塑”，可能改变视角，状态，关系，看法，环境，感受等，</w:t>
      </w:r>
      <w:r w:rsidR="00D216DD">
        <w:rPr>
          <w:rFonts w:ascii="微软雅黑" w:eastAsia="微软雅黑" w:hAnsi="微软雅黑" w:hint="eastAsia"/>
          <w:bCs/>
          <w:i/>
          <w:color w:val="1B6B63"/>
          <w:szCs w:val="21"/>
        </w:rPr>
        <w:t>而看起来“脱节”，同时也代表着意识开始运作与“活动”在更广的范围当中了，而看起来“脱节”。</w:t>
      </w:r>
      <w:r w:rsidR="0083086C">
        <w:rPr>
          <w:rFonts w:ascii="微软雅黑" w:eastAsia="微软雅黑" w:hAnsi="微软雅黑" w:hint="eastAsia"/>
          <w:bCs/>
          <w:i/>
          <w:color w:val="1B6B63"/>
          <w:szCs w:val="21"/>
        </w:rPr>
        <w:t>窗户外的</w:t>
      </w:r>
      <w:r w:rsidR="00990362" w:rsidRPr="006E4FA5">
        <w:rPr>
          <w:rFonts w:ascii="微软雅黑" w:eastAsia="微软雅黑" w:hAnsi="微软雅黑" w:hint="eastAsia"/>
          <w:bCs/>
          <w:i/>
          <w:color w:val="1B6B63"/>
          <w:szCs w:val="21"/>
        </w:rPr>
        <w:t>“外”这里指某种范围，模糊的，手机外，森林外，田</w:t>
      </w:r>
      <w:r w:rsidR="00114EC0">
        <w:rPr>
          <w:rFonts w:ascii="微软雅黑" w:eastAsia="微软雅黑" w:hAnsi="微软雅黑" w:hint="eastAsia"/>
          <w:bCs/>
          <w:i/>
          <w:color w:val="1B6B63"/>
          <w:szCs w:val="21"/>
        </w:rPr>
        <w:t>野</w:t>
      </w:r>
      <w:r w:rsidR="00990362" w:rsidRPr="006E4FA5">
        <w:rPr>
          <w:rFonts w:ascii="微软雅黑" w:eastAsia="微软雅黑" w:hAnsi="微软雅黑" w:hint="eastAsia"/>
          <w:bCs/>
          <w:i/>
          <w:color w:val="1B6B63"/>
          <w:szCs w:val="21"/>
        </w:rPr>
        <w:t>外等</w:t>
      </w:r>
      <w:r w:rsidR="00114EC0">
        <w:rPr>
          <w:rFonts w:ascii="微软雅黑" w:eastAsia="微软雅黑" w:hAnsi="微软雅黑" w:hint="eastAsia"/>
          <w:bCs/>
          <w:i/>
          <w:color w:val="1B6B63"/>
          <w:szCs w:val="21"/>
        </w:rPr>
        <w:t>，而</w:t>
      </w:r>
      <w:r w:rsidR="00990362" w:rsidRPr="006E4FA5">
        <w:rPr>
          <w:rFonts w:ascii="微软雅黑" w:eastAsia="微软雅黑" w:hAnsi="微软雅黑" w:hint="eastAsia"/>
          <w:bCs/>
          <w:i/>
          <w:color w:val="1B6B63"/>
          <w:szCs w:val="21"/>
        </w:rPr>
        <w:t>外可以变内。</w:t>
      </w:r>
      <w:r w:rsidR="00114EC0">
        <w:rPr>
          <w:rFonts w:ascii="微软雅黑" w:eastAsia="微软雅黑" w:hAnsi="微软雅黑" w:hint="eastAsia"/>
          <w:bCs/>
          <w:i/>
          <w:color w:val="1B6B63"/>
          <w:szCs w:val="21"/>
        </w:rPr>
        <w:t>也就是“脱节”的描述并不完全是物理上的脱节，距离上的脱节，联系与互动上的脱节，而是更为广阔与“思维意识”层面上的比喻的“脱节”。</w:t>
      </w:r>
    </w:p>
    <w:p w14:paraId="194BBFA2" w14:textId="3599E4B6" w:rsidR="00990362" w:rsidRPr="006E4FA5" w:rsidRDefault="00990362" w:rsidP="00C605C3">
      <w:pPr>
        <w:widowControl w:val="0"/>
        <w:numPr>
          <w:ilvl w:val="0"/>
          <w:numId w:val="664"/>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这些</w:t>
      </w:r>
      <w:r w:rsidR="00630BDA">
        <w:rPr>
          <w:rFonts w:ascii="微软雅黑" w:eastAsia="微软雅黑" w:hAnsi="微软雅黑" w:hint="eastAsia"/>
          <w:bCs/>
          <w:i/>
          <w:color w:val="1B6B63"/>
          <w:szCs w:val="21"/>
        </w:rPr>
        <w:t>“可以”也</w:t>
      </w:r>
      <w:r w:rsidRPr="006E4FA5">
        <w:rPr>
          <w:rFonts w:ascii="微软雅黑" w:eastAsia="微软雅黑" w:hAnsi="微软雅黑" w:hint="eastAsia"/>
          <w:bCs/>
          <w:i/>
          <w:color w:val="1B6B63"/>
          <w:szCs w:val="21"/>
        </w:rPr>
        <w:t>是一种</w:t>
      </w:r>
      <w:r w:rsidR="00954088">
        <w:rPr>
          <w:rFonts w:ascii="微软雅黑" w:eastAsia="微软雅黑" w:hAnsi="微软雅黑" w:hint="eastAsia"/>
          <w:bCs/>
          <w:i/>
          <w:color w:val="1B6B63"/>
          <w:szCs w:val="21"/>
        </w:rPr>
        <w:t>不同的</w:t>
      </w:r>
      <w:r w:rsidRPr="006E4FA5">
        <w:rPr>
          <w:rFonts w:ascii="微软雅黑" w:eastAsia="微软雅黑" w:hAnsi="微软雅黑" w:hint="eastAsia"/>
          <w:bCs/>
          <w:i/>
          <w:color w:val="1B6B63"/>
          <w:szCs w:val="21"/>
        </w:rPr>
        <w:t>视角方式，</w:t>
      </w:r>
      <w:r w:rsidR="00EE3D67">
        <w:rPr>
          <w:rFonts w:ascii="微软雅黑" w:eastAsia="微软雅黑" w:hAnsi="微软雅黑" w:hint="eastAsia"/>
          <w:bCs/>
          <w:i/>
          <w:color w:val="1B6B63"/>
          <w:szCs w:val="21"/>
        </w:rPr>
        <w:t>任何的事物都可以有着无尽种不同的视角去看待，视角不同，所可以看到的就可以不同，</w:t>
      </w:r>
      <w:r w:rsidR="00033758">
        <w:rPr>
          <w:rFonts w:ascii="微软雅黑" w:eastAsia="微软雅黑" w:hAnsi="微软雅黑" w:hint="eastAsia"/>
          <w:bCs/>
          <w:i/>
          <w:color w:val="1B6B63"/>
          <w:szCs w:val="21"/>
        </w:rPr>
        <w:t>也是意识可以</w:t>
      </w:r>
      <w:r w:rsidRPr="006E4FA5">
        <w:rPr>
          <w:rFonts w:ascii="微软雅黑" w:eastAsia="微软雅黑" w:hAnsi="微软雅黑" w:hint="eastAsia"/>
          <w:bCs/>
          <w:i/>
          <w:color w:val="1B6B63"/>
          <w:szCs w:val="21"/>
        </w:rPr>
        <w:t>以什么方式视角去看，</w:t>
      </w:r>
      <w:r w:rsidR="00033758">
        <w:rPr>
          <w:rFonts w:ascii="微软雅黑" w:eastAsia="微软雅黑" w:hAnsi="微软雅黑" w:hint="eastAsia"/>
          <w:bCs/>
          <w:i/>
          <w:color w:val="1B6B63"/>
          <w:szCs w:val="21"/>
        </w:rPr>
        <w:t>例如</w:t>
      </w:r>
      <w:r w:rsidRPr="006E4FA5">
        <w:rPr>
          <w:rFonts w:ascii="微软雅黑" w:eastAsia="微软雅黑" w:hAnsi="微软雅黑" w:hint="eastAsia"/>
          <w:bCs/>
          <w:i/>
          <w:color w:val="1B6B63"/>
          <w:szCs w:val="21"/>
        </w:rPr>
        <w:t>以好奇去看蚂蚁世界大战，是那么有趣，那蚂蚁世界大战是无意义的吗？</w:t>
      </w:r>
    </w:p>
    <w:p w14:paraId="0A0367AC"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3FACEAD8" w14:textId="77777777" w:rsidR="00990362" w:rsidRPr="00990362" w:rsidRDefault="00990362" w:rsidP="00990362">
      <w:pPr>
        <w:widowControl w:val="0"/>
        <w:autoSpaceDE w:val="0"/>
        <w:autoSpaceDN w:val="0"/>
        <w:adjustRightInd w:val="0"/>
        <w:ind w:firstLineChars="0" w:firstLine="0"/>
      </w:pPr>
      <w:r w:rsidRPr="00990362">
        <w:tab/>
      </w:r>
      <w:r w:rsidRPr="00990362">
        <w:t>你看到什么，</w:t>
      </w:r>
      <w:r w:rsidRPr="00990362">
        <w:rPr>
          <w:u w:val="single"/>
        </w:rPr>
        <w:t>你相信什么，你就是什么</w:t>
      </w:r>
      <w:r w:rsidRPr="00990362">
        <w:rPr>
          <w:rFonts w:hint="eastAsia"/>
          <w:vertAlign w:val="superscript"/>
        </w:rPr>
        <w:t>1</w:t>
      </w:r>
      <w:r w:rsidRPr="00990362">
        <w:t>。就算你窗外正在打一场世界大战了，你看到的和一场花园里的蚂蚁大战，其实没有区别，一切还是</w:t>
      </w:r>
      <w:r w:rsidRPr="00990362">
        <w:rPr>
          <w:rFonts w:hint="eastAsia"/>
          <w:u w:val="single"/>
        </w:rPr>
        <w:t>和谐</w:t>
      </w:r>
      <w:r w:rsidRPr="00990362">
        <w:rPr>
          <w:rFonts w:hint="eastAsia"/>
          <w:vertAlign w:val="superscript"/>
        </w:rPr>
        <w:t>2</w:t>
      </w:r>
      <w:r w:rsidRPr="00990362">
        <w:t>、爱与种子正在发芽。</w:t>
      </w:r>
    </w:p>
    <w:p w14:paraId="67BA28E3" w14:textId="77777777" w:rsidR="00990362" w:rsidRPr="00990362" w:rsidRDefault="00990362" w:rsidP="00990362">
      <w:pPr>
        <w:widowControl w:val="0"/>
        <w:autoSpaceDE w:val="0"/>
        <w:autoSpaceDN w:val="0"/>
        <w:adjustRightInd w:val="0"/>
        <w:ind w:firstLineChars="0" w:firstLine="0"/>
      </w:pPr>
    </w:p>
    <w:p w14:paraId="6BBF6879" w14:textId="6736B590" w:rsidR="00990362" w:rsidRPr="006E4FA5" w:rsidRDefault="00990362" w:rsidP="00C605C3">
      <w:pPr>
        <w:widowControl w:val="0"/>
        <w:numPr>
          <w:ilvl w:val="0"/>
          <w:numId w:val="665"/>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但你不相信什么，你不一定就不是什么，相信/不相信只是窄面向，不相信自己是愚蠢的，</w:t>
      </w:r>
      <w:r w:rsidR="00211693">
        <w:rPr>
          <w:rFonts w:ascii="微软雅黑" w:eastAsia="微软雅黑" w:hAnsi="微软雅黑" w:hint="eastAsia"/>
          <w:bCs/>
          <w:i/>
          <w:color w:val="1B6B63"/>
          <w:szCs w:val="21"/>
        </w:rPr>
        <w:t>但自己可能是包含着“愚蠢”的，</w:t>
      </w:r>
      <w:r w:rsidRPr="006E4FA5">
        <w:rPr>
          <w:rFonts w:ascii="微软雅黑" w:eastAsia="微软雅黑" w:hAnsi="微软雅黑" w:hint="eastAsia"/>
          <w:bCs/>
          <w:i/>
          <w:color w:val="1B6B63"/>
          <w:szCs w:val="21"/>
        </w:rPr>
        <w:t>不相信自己是有无尽潜能的，</w:t>
      </w:r>
      <w:r w:rsidR="00211693">
        <w:rPr>
          <w:rFonts w:ascii="微软雅黑" w:eastAsia="微软雅黑" w:hAnsi="微软雅黑" w:hint="eastAsia"/>
          <w:bCs/>
          <w:i/>
          <w:color w:val="1B6B63"/>
          <w:szCs w:val="21"/>
        </w:rPr>
        <w:t>但实际是包含着无尽潜能的，</w:t>
      </w:r>
      <w:r w:rsidRPr="006E4FA5">
        <w:rPr>
          <w:rFonts w:ascii="微软雅黑" w:eastAsia="微软雅黑" w:hAnsi="微软雅黑" w:hint="eastAsia"/>
          <w:bCs/>
          <w:i/>
          <w:color w:val="1B6B63"/>
          <w:szCs w:val="21"/>
        </w:rPr>
        <w:t>相信自己是勇敢无比，</w:t>
      </w:r>
      <w:r w:rsidR="00211693">
        <w:rPr>
          <w:rFonts w:ascii="微软雅黑" w:eastAsia="微软雅黑" w:hAnsi="微软雅黑" w:hint="eastAsia"/>
          <w:bCs/>
          <w:i/>
          <w:color w:val="1B6B63"/>
          <w:szCs w:val="21"/>
        </w:rPr>
        <w:t>但实际可能只是一丝丝的勇敢，</w:t>
      </w:r>
      <w:r w:rsidRPr="006E4FA5">
        <w:rPr>
          <w:rFonts w:ascii="微软雅黑" w:eastAsia="微软雅黑" w:hAnsi="微软雅黑" w:hint="eastAsia"/>
          <w:bCs/>
          <w:i/>
          <w:color w:val="1B6B63"/>
          <w:szCs w:val="21"/>
        </w:rPr>
        <w:t>相信自己是经验丰富</w:t>
      </w:r>
      <w:r w:rsidR="00211693">
        <w:rPr>
          <w:rFonts w:ascii="微软雅黑" w:eastAsia="微软雅黑" w:hAnsi="微软雅黑" w:hint="eastAsia"/>
          <w:bCs/>
          <w:i/>
          <w:color w:val="1B6B63"/>
          <w:szCs w:val="21"/>
        </w:rPr>
        <w:t>的</w:t>
      </w:r>
      <w:r w:rsidRPr="006E4FA5">
        <w:rPr>
          <w:rFonts w:ascii="微软雅黑" w:eastAsia="微软雅黑" w:hAnsi="微软雅黑" w:hint="eastAsia"/>
          <w:bCs/>
          <w:i/>
          <w:color w:val="1B6B63"/>
          <w:szCs w:val="21"/>
        </w:rPr>
        <w:t>，</w:t>
      </w:r>
      <w:r w:rsidR="00211693">
        <w:rPr>
          <w:rFonts w:ascii="微软雅黑" w:eastAsia="微软雅黑" w:hAnsi="微软雅黑" w:hint="eastAsia"/>
          <w:bCs/>
          <w:i/>
          <w:color w:val="1B6B63"/>
          <w:szCs w:val="21"/>
        </w:rPr>
        <w:t>但这些只是对于“更加窄范围”的存在而言的，等等</w:t>
      </w:r>
      <w:r w:rsidRPr="006E4FA5">
        <w:rPr>
          <w:rFonts w:ascii="微软雅黑" w:eastAsia="微软雅黑" w:hAnsi="微软雅黑" w:hint="eastAsia"/>
          <w:bCs/>
          <w:i/>
          <w:color w:val="1B6B63"/>
          <w:szCs w:val="21"/>
        </w:rPr>
        <w:t>这些都是窄视角，极化程度</w:t>
      </w:r>
      <w:r w:rsidR="008F5731">
        <w:rPr>
          <w:rFonts w:ascii="微软雅黑" w:eastAsia="微软雅黑" w:hAnsi="微软雅黑" w:hint="eastAsia"/>
          <w:bCs/>
          <w:i/>
          <w:color w:val="1B6B63"/>
          <w:szCs w:val="21"/>
        </w:rPr>
        <w:t>很多时候都是较</w:t>
      </w:r>
      <w:r w:rsidRPr="006E4FA5">
        <w:rPr>
          <w:rFonts w:ascii="微软雅黑" w:eastAsia="微软雅黑" w:hAnsi="微软雅黑" w:hint="eastAsia"/>
          <w:bCs/>
          <w:i/>
          <w:color w:val="1B6B63"/>
          <w:szCs w:val="21"/>
        </w:rPr>
        <w:t>低</w:t>
      </w:r>
      <w:r w:rsidR="008F5731">
        <w:rPr>
          <w:rFonts w:ascii="微软雅黑" w:eastAsia="微软雅黑" w:hAnsi="微软雅黑" w:hint="eastAsia"/>
          <w:bCs/>
          <w:i/>
          <w:color w:val="1B6B63"/>
          <w:szCs w:val="21"/>
        </w:rPr>
        <w:t>的</w:t>
      </w:r>
      <w:r w:rsidRPr="006E4FA5">
        <w:rPr>
          <w:rFonts w:ascii="微软雅黑" w:eastAsia="微软雅黑" w:hAnsi="微软雅黑" w:hint="eastAsia"/>
          <w:bCs/>
          <w:i/>
          <w:color w:val="1B6B63"/>
          <w:szCs w:val="21"/>
        </w:rPr>
        <w:t>。</w:t>
      </w:r>
    </w:p>
    <w:p w14:paraId="2917EC42" w14:textId="33D5C470" w:rsidR="00990362" w:rsidRPr="006E4FA5" w:rsidRDefault="006516DE" w:rsidP="00C605C3">
      <w:pPr>
        <w:widowControl w:val="0"/>
        <w:numPr>
          <w:ilvl w:val="0"/>
          <w:numId w:val="665"/>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任何一个描述都可能是有着视角出发点以及环境条件基于的，例如这里</w:t>
      </w:r>
      <w:r w:rsidR="00990362" w:rsidRPr="006E4FA5">
        <w:rPr>
          <w:rFonts w:ascii="微软雅黑" w:eastAsia="微软雅黑" w:hAnsi="微软雅黑" w:hint="eastAsia"/>
          <w:bCs/>
          <w:i/>
          <w:color w:val="1B6B63"/>
          <w:szCs w:val="21"/>
        </w:rPr>
        <w:t>是将战争定义为和谐还是描述为和谐</w:t>
      </w:r>
      <w:r w:rsidR="003239B6">
        <w:rPr>
          <w:rFonts w:ascii="微软雅黑" w:eastAsia="微软雅黑" w:hAnsi="微软雅黑" w:hint="eastAsia"/>
          <w:bCs/>
          <w:i/>
          <w:color w:val="1B6B63"/>
          <w:szCs w:val="21"/>
        </w:rPr>
        <w:t>呢</w:t>
      </w:r>
      <w:r w:rsidR="00BE1A45">
        <w:rPr>
          <w:rFonts w:ascii="微软雅黑" w:eastAsia="微软雅黑" w:hAnsi="微软雅黑" w:hint="eastAsia"/>
          <w:bCs/>
          <w:i/>
          <w:color w:val="1B6B63"/>
          <w:szCs w:val="21"/>
        </w:rPr>
        <w:t>？或者</w:t>
      </w:r>
      <w:r w:rsidR="00990362" w:rsidRPr="006E4FA5">
        <w:rPr>
          <w:rFonts w:ascii="微软雅黑" w:eastAsia="微软雅黑" w:hAnsi="微软雅黑" w:hint="eastAsia"/>
          <w:bCs/>
          <w:i/>
          <w:color w:val="1B6B63"/>
          <w:szCs w:val="21"/>
        </w:rPr>
        <w:t>视为</w:t>
      </w:r>
      <w:r w:rsidR="00BE1A45">
        <w:rPr>
          <w:rFonts w:ascii="微软雅黑" w:eastAsia="微软雅黑" w:hAnsi="微软雅黑" w:hint="eastAsia"/>
          <w:bCs/>
          <w:i/>
          <w:color w:val="1B6B63"/>
          <w:szCs w:val="21"/>
        </w:rPr>
        <w:t>和谐等呢</w:t>
      </w:r>
      <w:r w:rsidR="00990362" w:rsidRPr="006E4FA5">
        <w:rPr>
          <w:rFonts w:ascii="微软雅黑" w:eastAsia="微软雅黑" w:hAnsi="微软雅黑" w:hint="eastAsia"/>
          <w:bCs/>
          <w:i/>
          <w:color w:val="1B6B63"/>
          <w:szCs w:val="21"/>
        </w:rPr>
        <w:t>？</w:t>
      </w:r>
      <w:r w:rsidR="00B404DD">
        <w:rPr>
          <w:rFonts w:ascii="微软雅黑" w:eastAsia="微软雅黑" w:hAnsi="微软雅黑" w:hint="eastAsia"/>
          <w:bCs/>
          <w:i/>
          <w:color w:val="1B6B63"/>
          <w:szCs w:val="21"/>
        </w:rPr>
        <w:t>这里</w:t>
      </w:r>
      <w:r w:rsidR="00990362" w:rsidRPr="006E4FA5">
        <w:rPr>
          <w:rFonts w:ascii="微软雅黑" w:eastAsia="微软雅黑" w:hAnsi="微软雅黑" w:hint="eastAsia"/>
          <w:bCs/>
          <w:i/>
          <w:color w:val="1B6B63"/>
          <w:szCs w:val="21"/>
        </w:rPr>
        <w:t>是</w:t>
      </w:r>
      <w:r w:rsidR="00B404DD">
        <w:rPr>
          <w:rFonts w:ascii="微软雅黑" w:eastAsia="微软雅黑" w:hAnsi="微软雅黑" w:hint="eastAsia"/>
          <w:bCs/>
          <w:i/>
          <w:color w:val="1B6B63"/>
          <w:szCs w:val="21"/>
        </w:rPr>
        <w:t>描述的</w:t>
      </w:r>
      <w:r w:rsidR="00990362" w:rsidRPr="006E4FA5">
        <w:rPr>
          <w:rFonts w:ascii="微软雅黑" w:eastAsia="微软雅黑" w:hAnsi="微软雅黑" w:hint="eastAsia"/>
          <w:bCs/>
          <w:i/>
          <w:color w:val="1B6B63"/>
          <w:szCs w:val="21"/>
        </w:rPr>
        <w:t>自身状态</w:t>
      </w:r>
      <w:r w:rsidR="00B404DD">
        <w:rPr>
          <w:rFonts w:ascii="微软雅黑" w:eastAsia="微软雅黑" w:hAnsi="微软雅黑" w:hint="eastAsia"/>
          <w:bCs/>
          <w:i/>
          <w:color w:val="1B6B63"/>
          <w:szCs w:val="21"/>
        </w:rPr>
        <w:t>还是</w:t>
      </w:r>
      <w:r w:rsidR="00990362" w:rsidRPr="006E4FA5">
        <w:rPr>
          <w:rFonts w:ascii="微软雅黑" w:eastAsia="微软雅黑" w:hAnsi="微软雅黑" w:hint="eastAsia"/>
          <w:bCs/>
          <w:i/>
          <w:color w:val="1B6B63"/>
          <w:szCs w:val="21"/>
        </w:rPr>
        <w:t>外部状态</w:t>
      </w:r>
      <w:r w:rsidR="00B404DD">
        <w:rPr>
          <w:rFonts w:ascii="微软雅黑" w:eastAsia="微软雅黑" w:hAnsi="微软雅黑" w:hint="eastAsia"/>
          <w:bCs/>
          <w:i/>
          <w:color w:val="1B6B63"/>
          <w:szCs w:val="21"/>
        </w:rPr>
        <w:t>呢？</w:t>
      </w:r>
    </w:p>
    <w:p w14:paraId="15CF7506"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52C920E0" w14:textId="77777777" w:rsidR="00990362" w:rsidRPr="00990362" w:rsidRDefault="00990362" w:rsidP="00990362">
      <w:pPr>
        <w:widowControl w:val="0"/>
        <w:autoSpaceDE w:val="0"/>
        <w:autoSpaceDN w:val="0"/>
        <w:adjustRightInd w:val="0"/>
        <w:ind w:firstLineChars="0" w:firstLine="0"/>
      </w:pPr>
      <w:r w:rsidRPr="00990362">
        <w:tab/>
      </w:r>
      <w:r w:rsidRPr="00990362">
        <w:t>不是你怎么去对待或者看待社会，而是你自己创造了你的社会，你只能创造爱的社会、奇迹的社会，一切都是爱，一切都是奇迹。</w:t>
      </w:r>
      <w:r w:rsidRPr="00990362">
        <w:rPr>
          <w:u w:val="single"/>
        </w:rPr>
        <w:t>既然已经是爱和奇迹了，何必再去改造什么呢</w:t>
      </w:r>
      <w:r w:rsidRPr="00990362">
        <w:rPr>
          <w:rFonts w:hint="eastAsia"/>
          <w:vertAlign w:val="superscript"/>
        </w:rPr>
        <w:t>1</w:t>
      </w:r>
      <w:r w:rsidRPr="00990362">
        <w:t>？</w:t>
      </w:r>
      <w:r w:rsidRPr="00990362">
        <w:rPr>
          <w:u w:val="single"/>
        </w:rPr>
        <w:t>当你想改造的时候，你肯定有什么东西是对的，什么东西是错的观念</w:t>
      </w:r>
      <w:r w:rsidRPr="00990362">
        <w:rPr>
          <w:rFonts w:hint="eastAsia"/>
          <w:vertAlign w:val="superscript"/>
        </w:rPr>
        <w:t>2</w:t>
      </w:r>
      <w:r w:rsidRPr="00990362">
        <w:t>，你就在这种观念中进入这个游戏的社会了。</w:t>
      </w:r>
    </w:p>
    <w:p w14:paraId="08FF05F9" w14:textId="77777777" w:rsidR="00990362" w:rsidRPr="00990362" w:rsidRDefault="00990362" w:rsidP="00990362">
      <w:pPr>
        <w:widowControl w:val="0"/>
        <w:autoSpaceDE w:val="0"/>
        <w:autoSpaceDN w:val="0"/>
        <w:adjustRightInd w:val="0"/>
        <w:ind w:firstLineChars="0" w:firstLine="0"/>
      </w:pPr>
    </w:p>
    <w:p w14:paraId="3A94D7B5" w14:textId="61059749" w:rsidR="00990362" w:rsidRPr="006E4FA5" w:rsidRDefault="00990362" w:rsidP="00C605C3">
      <w:pPr>
        <w:widowControl w:val="0"/>
        <w:numPr>
          <w:ilvl w:val="0"/>
          <w:numId w:val="666"/>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这</w:t>
      </w:r>
      <w:r w:rsidR="006D720E">
        <w:rPr>
          <w:rFonts w:ascii="微软雅黑" w:eastAsia="微软雅黑" w:hAnsi="微软雅黑" w:hint="eastAsia"/>
          <w:bCs/>
          <w:i/>
          <w:color w:val="1B6B63"/>
          <w:szCs w:val="21"/>
        </w:rPr>
        <w:t>也</w:t>
      </w:r>
      <w:r w:rsidRPr="006E4FA5">
        <w:rPr>
          <w:rFonts w:ascii="微软雅黑" w:eastAsia="微软雅黑" w:hAnsi="微软雅黑" w:hint="eastAsia"/>
          <w:bCs/>
          <w:i/>
          <w:color w:val="1B6B63"/>
          <w:szCs w:val="21"/>
        </w:rPr>
        <w:t>是</w:t>
      </w:r>
      <w:r w:rsidR="006D720E">
        <w:rPr>
          <w:rFonts w:ascii="微软雅黑" w:eastAsia="微软雅黑" w:hAnsi="微软雅黑" w:hint="eastAsia"/>
          <w:bCs/>
          <w:i/>
          <w:color w:val="1B6B63"/>
          <w:szCs w:val="21"/>
        </w:rPr>
        <w:t>一</w:t>
      </w:r>
      <w:r w:rsidRPr="006E4FA5">
        <w:rPr>
          <w:rFonts w:ascii="微软雅黑" w:eastAsia="微软雅黑" w:hAnsi="微软雅黑" w:hint="eastAsia"/>
          <w:bCs/>
          <w:i/>
          <w:color w:val="1B6B63"/>
          <w:szCs w:val="21"/>
        </w:rPr>
        <w:t>种固化视角，</w:t>
      </w:r>
      <w:r w:rsidR="00BF2D12">
        <w:rPr>
          <w:rFonts w:ascii="微软雅黑" w:eastAsia="微软雅黑" w:hAnsi="微软雅黑" w:hint="eastAsia"/>
          <w:bCs/>
          <w:i/>
          <w:color w:val="1B6B63"/>
          <w:szCs w:val="21"/>
        </w:rPr>
        <w:t>同时</w:t>
      </w:r>
      <w:r w:rsidRPr="006E4FA5">
        <w:rPr>
          <w:rFonts w:ascii="微软雅黑" w:eastAsia="微软雅黑" w:hAnsi="微软雅黑" w:hint="eastAsia"/>
          <w:bCs/>
          <w:i/>
          <w:color w:val="1B6B63"/>
          <w:szCs w:val="21"/>
        </w:rPr>
        <w:t>也是为什么五六密度进展慢潜能降低的原因之一</w:t>
      </w:r>
      <w:r w:rsidR="00BF2D12">
        <w:rPr>
          <w:rFonts w:ascii="微软雅黑" w:eastAsia="微软雅黑" w:hAnsi="微软雅黑" w:hint="eastAsia"/>
          <w:bCs/>
          <w:i/>
          <w:color w:val="1B6B63"/>
          <w:szCs w:val="21"/>
        </w:rPr>
        <w:t>，既然宇宙一切都是完美的，又何必进行自我拓展呢？既然一且都已经和谐，为什么还需要去服务与互动呢？这些描述本身都是有很多“漏洞”的</w:t>
      </w:r>
      <w:r w:rsidR="006F0DC4">
        <w:rPr>
          <w:rFonts w:ascii="微软雅黑" w:eastAsia="微软雅黑" w:hAnsi="微软雅黑" w:hint="eastAsia"/>
          <w:bCs/>
          <w:i/>
          <w:color w:val="1B6B63"/>
          <w:szCs w:val="21"/>
        </w:rPr>
        <w:t>，</w:t>
      </w:r>
      <w:r w:rsidRPr="006E4FA5">
        <w:rPr>
          <w:rFonts w:ascii="微软雅黑" w:eastAsia="微软雅黑" w:hAnsi="微软雅黑" w:hint="eastAsia"/>
          <w:bCs/>
          <w:i/>
          <w:color w:val="1B6B63"/>
          <w:szCs w:val="21"/>
        </w:rPr>
        <w:t>即使是宇宙，也朝向无尽创造。</w:t>
      </w:r>
    </w:p>
    <w:p w14:paraId="7B2401B5" w14:textId="77777777" w:rsidR="00990362" w:rsidRPr="006E4FA5" w:rsidRDefault="00990362" w:rsidP="00C605C3">
      <w:pPr>
        <w:widowControl w:val="0"/>
        <w:numPr>
          <w:ilvl w:val="0"/>
          <w:numId w:val="666"/>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lastRenderedPageBreak/>
        <w:t>创造或改造并不局限于对错驱动，任何驱动都可以驱动创造，好奇探索，无聊，勇敢，研究，改良，变化，感受等各种。</w:t>
      </w:r>
    </w:p>
    <w:p w14:paraId="2F627D7B"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7074B3EB" w14:textId="77777777" w:rsidR="00990362" w:rsidRPr="00990362" w:rsidRDefault="00990362" w:rsidP="00990362">
      <w:pPr>
        <w:widowControl w:val="0"/>
        <w:autoSpaceDE w:val="0"/>
        <w:autoSpaceDN w:val="0"/>
        <w:adjustRightInd w:val="0"/>
        <w:ind w:firstLineChars="0" w:firstLine="0"/>
      </w:pPr>
      <w:r w:rsidRPr="00990362">
        <w:tab/>
      </w:r>
      <w:r w:rsidRPr="00990362">
        <w:t>春天到了，有的种子正在发芽，其他的种子自己选择不发芽，不发芽的种子愿意去玩什么游戏，</w:t>
      </w:r>
      <w:r w:rsidRPr="00990362">
        <w:rPr>
          <w:u w:val="single"/>
        </w:rPr>
        <w:t>那是它们自己的事情</w:t>
      </w:r>
      <w:r w:rsidRPr="00990362">
        <w:rPr>
          <w:rFonts w:hint="eastAsia"/>
          <w:vertAlign w:val="superscript"/>
        </w:rPr>
        <w:t>1</w:t>
      </w:r>
      <w:r w:rsidRPr="00990362">
        <w:t>。就像大熊猫一样，即使都快要消失了，你却知道，没有任何事物会损失，</w:t>
      </w:r>
      <w:r w:rsidRPr="00990362">
        <w:rPr>
          <w:u w:val="single"/>
        </w:rPr>
        <w:t>因为你爱它</w:t>
      </w:r>
      <w:r w:rsidRPr="00990362">
        <w:rPr>
          <w:rFonts w:hint="eastAsia"/>
          <w:vertAlign w:val="superscript"/>
        </w:rPr>
        <w:t>2</w:t>
      </w:r>
      <w:r w:rsidRPr="00990362">
        <w:t>，</w:t>
      </w:r>
      <w:r w:rsidRPr="00990362">
        <w:rPr>
          <w:u w:val="single"/>
        </w:rPr>
        <w:t>所以你给它自由</w:t>
      </w:r>
      <w:r w:rsidRPr="00990362">
        <w:rPr>
          <w:rFonts w:hint="eastAsia"/>
          <w:vertAlign w:val="superscript"/>
        </w:rPr>
        <w:t>3</w:t>
      </w:r>
      <w:r w:rsidRPr="00990362">
        <w:t>。最终，每一颗种子，不管曾经错过多少个春天，都会在某个春天发芽的。</w:t>
      </w:r>
    </w:p>
    <w:p w14:paraId="48272F37" w14:textId="77777777" w:rsidR="00990362" w:rsidRPr="00990362" w:rsidRDefault="00990362" w:rsidP="00990362">
      <w:pPr>
        <w:widowControl w:val="0"/>
        <w:autoSpaceDE w:val="0"/>
        <w:autoSpaceDN w:val="0"/>
        <w:adjustRightInd w:val="0"/>
        <w:ind w:firstLineChars="0" w:firstLine="0"/>
      </w:pPr>
    </w:p>
    <w:p w14:paraId="224B19BD" w14:textId="44A03FD4" w:rsidR="00990362" w:rsidRPr="006E4FA5" w:rsidRDefault="005A740E" w:rsidP="00C605C3">
      <w:pPr>
        <w:widowControl w:val="0"/>
        <w:numPr>
          <w:ilvl w:val="0"/>
          <w:numId w:val="667"/>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虽然描述上都可以描述为一切都是“自愿”，一切都是“自作自受”，</w:t>
      </w:r>
      <w:r w:rsidR="00990362" w:rsidRPr="006E4FA5">
        <w:rPr>
          <w:rFonts w:ascii="微软雅黑" w:eastAsia="微软雅黑" w:hAnsi="微软雅黑" w:hint="eastAsia"/>
          <w:bCs/>
          <w:i/>
          <w:color w:val="1B6B63"/>
          <w:szCs w:val="21"/>
        </w:rPr>
        <w:t>一句“那是它们自己的事情”可以用于描述任何地方，但是这个描述是狭窄个体视角，有个体有分，才有我或他们，而不是整体的我们，无限的我们</w:t>
      </w:r>
      <w:r w:rsidR="003569BE">
        <w:rPr>
          <w:rFonts w:ascii="微软雅黑" w:eastAsia="微软雅黑" w:hAnsi="微软雅黑" w:hint="eastAsia"/>
          <w:bCs/>
          <w:i/>
          <w:color w:val="1B6B63"/>
          <w:szCs w:val="21"/>
        </w:rPr>
        <w:t>等</w:t>
      </w:r>
      <w:r w:rsidR="00990362" w:rsidRPr="006E4FA5">
        <w:rPr>
          <w:rFonts w:ascii="微软雅黑" w:eastAsia="微软雅黑" w:hAnsi="微软雅黑" w:hint="eastAsia"/>
          <w:bCs/>
          <w:i/>
          <w:color w:val="1B6B63"/>
          <w:szCs w:val="21"/>
        </w:rPr>
        <w:t>。</w:t>
      </w:r>
    </w:p>
    <w:p w14:paraId="36272973" w14:textId="28B0E11E" w:rsidR="00990362" w:rsidRPr="006E4FA5" w:rsidRDefault="00990362" w:rsidP="00C605C3">
      <w:pPr>
        <w:widowControl w:val="0"/>
        <w:numPr>
          <w:ilvl w:val="0"/>
          <w:numId w:val="667"/>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bCs/>
          <w:i/>
          <w:color w:val="1B6B63"/>
          <w:szCs w:val="21"/>
        </w:rPr>
        <w:t>这种爱是基于个体与分离的，而非无限的</w:t>
      </w:r>
      <w:r w:rsidR="00FB6BD1">
        <w:rPr>
          <w:rFonts w:ascii="微软雅黑" w:eastAsia="微软雅黑" w:hAnsi="微软雅黑" w:hint="eastAsia"/>
          <w:bCs/>
          <w:i/>
          <w:color w:val="1B6B63"/>
          <w:szCs w:val="21"/>
        </w:rPr>
        <w:t>，</w:t>
      </w:r>
      <w:r w:rsidRPr="006E4FA5">
        <w:rPr>
          <w:rFonts w:ascii="微软雅黑" w:eastAsia="微软雅黑" w:hAnsi="微软雅黑"/>
          <w:bCs/>
          <w:i/>
          <w:color w:val="1B6B63"/>
          <w:szCs w:val="21"/>
        </w:rPr>
        <w:t>整体的，</w:t>
      </w:r>
      <w:r w:rsidRPr="006E4FA5">
        <w:rPr>
          <w:rFonts w:ascii="微软雅黑" w:eastAsia="微软雅黑" w:hAnsi="微软雅黑" w:hint="eastAsia"/>
          <w:bCs/>
          <w:i/>
          <w:color w:val="1B6B63"/>
          <w:szCs w:val="21"/>
        </w:rPr>
        <w:t>源头</w:t>
      </w:r>
      <w:r w:rsidRPr="006E4FA5">
        <w:rPr>
          <w:rFonts w:ascii="微软雅黑" w:eastAsia="微软雅黑" w:hAnsi="微软雅黑"/>
          <w:bCs/>
          <w:i/>
          <w:color w:val="1B6B63"/>
          <w:szCs w:val="21"/>
        </w:rPr>
        <w:t>式的。个体与其他个体分开考虑是一种</w:t>
      </w:r>
      <w:r w:rsidRPr="006E4FA5">
        <w:rPr>
          <w:rFonts w:ascii="微软雅黑" w:eastAsia="微软雅黑" w:hAnsi="微软雅黑" w:hint="eastAsia"/>
          <w:bCs/>
          <w:i/>
          <w:color w:val="1B6B63"/>
          <w:szCs w:val="21"/>
        </w:rPr>
        <w:t>，</w:t>
      </w:r>
      <w:r w:rsidRPr="006E4FA5">
        <w:rPr>
          <w:rFonts w:ascii="微软雅黑" w:eastAsia="微软雅黑" w:hAnsi="微软雅黑"/>
          <w:bCs/>
          <w:i/>
          <w:color w:val="1B6B63"/>
          <w:szCs w:val="21"/>
        </w:rPr>
        <w:t>算作整体考虑是另一种。</w:t>
      </w:r>
    </w:p>
    <w:p w14:paraId="6E37B378" w14:textId="7CA76200" w:rsidR="00990362" w:rsidRDefault="00990362" w:rsidP="00C605C3">
      <w:pPr>
        <w:widowControl w:val="0"/>
        <w:numPr>
          <w:ilvl w:val="0"/>
          <w:numId w:val="667"/>
        </w:numPr>
        <w:autoSpaceDE w:val="0"/>
        <w:autoSpaceDN w:val="0"/>
        <w:adjustRightInd w:val="0"/>
        <w:snapToGrid w:val="0"/>
        <w:ind w:firstLine="480"/>
        <w:rPr>
          <w:rFonts w:ascii="微软雅黑" w:eastAsia="微软雅黑" w:hAnsi="微软雅黑" w:hint="eastAsia"/>
          <w:bCs/>
          <w:i/>
          <w:color w:val="1B6B63"/>
          <w:szCs w:val="21"/>
        </w:rPr>
      </w:pPr>
      <w:r w:rsidRPr="009B2304">
        <w:rPr>
          <w:rFonts w:ascii="微软雅黑" w:eastAsia="微软雅黑" w:hAnsi="微软雅黑" w:hint="eastAsia"/>
          <w:bCs/>
          <w:i/>
          <w:color w:val="1B6B63"/>
          <w:szCs w:val="21"/>
        </w:rPr>
        <w:t>它</w:t>
      </w:r>
      <w:r w:rsidRPr="009B2304">
        <w:rPr>
          <w:rFonts w:ascii="微软雅黑" w:eastAsia="微软雅黑" w:hAnsi="微软雅黑"/>
          <w:bCs/>
          <w:i/>
          <w:color w:val="1B6B63"/>
          <w:szCs w:val="21"/>
        </w:rPr>
        <w:t>的自由是我们给</w:t>
      </w:r>
      <w:r w:rsidRPr="009B2304">
        <w:rPr>
          <w:rFonts w:ascii="微软雅黑" w:eastAsia="微软雅黑" w:hAnsi="微软雅黑" w:hint="eastAsia"/>
          <w:bCs/>
          <w:i/>
          <w:color w:val="1B6B63"/>
          <w:szCs w:val="21"/>
        </w:rPr>
        <w:t>的</w:t>
      </w:r>
      <w:r w:rsidRPr="009B2304">
        <w:rPr>
          <w:rFonts w:ascii="微软雅黑" w:eastAsia="微软雅黑" w:hAnsi="微软雅黑"/>
          <w:bCs/>
          <w:i/>
          <w:color w:val="1B6B63"/>
          <w:szCs w:val="21"/>
        </w:rPr>
        <w:t>吗？这是给自由还是给什么？为什么用</w:t>
      </w:r>
      <w:r w:rsidRPr="009B2304">
        <w:rPr>
          <w:rFonts w:ascii="微软雅黑" w:eastAsia="微软雅黑" w:hAnsi="微软雅黑" w:hint="eastAsia"/>
          <w:bCs/>
          <w:i/>
          <w:color w:val="1B6B63"/>
          <w:szCs w:val="21"/>
        </w:rPr>
        <w:t>“给”</w:t>
      </w:r>
      <w:r w:rsidRPr="009B2304">
        <w:rPr>
          <w:rFonts w:ascii="微软雅黑" w:eastAsia="微软雅黑" w:hAnsi="微软雅黑"/>
          <w:bCs/>
          <w:i/>
          <w:color w:val="1B6B63"/>
          <w:szCs w:val="21"/>
        </w:rPr>
        <w:t>形容而不是接纳与允许</w:t>
      </w:r>
      <w:r w:rsidRPr="009B2304">
        <w:rPr>
          <w:rFonts w:ascii="微软雅黑" w:eastAsia="微软雅黑" w:hAnsi="微软雅黑" w:hint="eastAsia"/>
          <w:bCs/>
          <w:i/>
          <w:color w:val="1B6B63"/>
          <w:szCs w:val="21"/>
        </w:rPr>
        <w:t>。</w:t>
      </w:r>
      <w:r w:rsidRPr="009B2304">
        <w:rPr>
          <w:rFonts w:ascii="微软雅黑" w:eastAsia="微软雅黑" w:hAnsi="微软雅黑"/>
          <w:bCs/>
          <w:i/>
          <w:color w:val="1B6B63"/>
          <w:szCs w:val="21"/>
        </w:rPr>
        <w:t>为何达到这种爱的程度了，还是第五密度呢？</w:t>
      </w:r>
      <w:r w:rsidR="00930E85" w:rsidRPr="009B2304">
        <w:rPr>
          <w:rFonts w:ascii="微软雅黑" w:eastAsia="微软雅黑" w:hAnsi="微软雅黑" w:hint="eastAsia"/>
          <w:bCs/>
          <w:i/>
          <w:color w:val="1B6B63"/>
          <w:szCs w:val="21"/>
        </w:rPr>
        <w:t>这当</w:t>
      </w:r>
      <w:r w:rsidR="00E614C5" w:rsidRPr="009B2304">
        <w:rPr>
          <w:rFonts w:ascii="微软雅黑" w:eastAsia="微软雅黑" w:hAnsi="微软雅黑" w:hint="eastAsia"/>
          <w:bCs/>
          <w:i/>
          <w:color w:val="1B6B63"/>
          <w:szCs w:val="21"/>
        </w:rPr>
        <w:t>中</w:t>
      </w:r>
      <w:r w:rsidR="00930E85" w:rsidRPr="009B2304">
        <w:rPr>
          <w:rFonts w:ascii="微软雅黑" w:eastAsia="微软雅黑" w:hAnsi="微软雅黑" w:hint="eastAsia"/>
          <w:bCs/>
          <w:i/>
          <w:color w:val="1B6B63"/>
          <w:szCs w:val="21"/>
        </w:rPr>
        <w:t>其实仍然有着很多的扭曲和狭窄看待，</w:t>
      </w:r>
      <w:r w:rsidR="009B2304" w:rsidRPr="006E4FA5">
        <w:rPr>
          <w:rFonts w:ascii="微软雅黑" w:eastAsia="微软雅黑" w:hAnsi="微软雅黑"/>
          <w:bCs/>
          <w:i/>
          <w:color w:val="1B6B63"/>
          <w:szCs w:val="21"/>
        </w:rPr>
        <w:t>例如这种给自由只是放任不管的程度吗？</w:t>
      </w:r>
      <w:r w:rsidR="009B2304">
        <w:rPr>
          <w:rFonts w:ascii="微软雅黑" w:eastAsia="微软雅黑" w:hAnsi="微软雅黑" w:hint="eastAsia"/>
          <w:bCs/>
          <w:i/>
          <w:color w:val="1B6B63"/>
          <w:szCs w:val="21"/>
        </w:rPr>
        <w:t>如同宇宙给与意识体或灵性婴儿自由意志，然后就可以“放任不管”了吗？</w:t>
      </w:r>
      <w:r w:rsidRPr="009B2304">
        <w:rPr>
          <w:rFonts w:ascii="微软雅黑" w:eastAsia="微软雅黑" w:hAnsi="微软雅黑"/>
          <w:bCs/>
          <w:i/>
          <w:color w:val="1B6B63"/>
          <w:szCs w:val="21"/>
        </w:rPr>
        <w:t>这种</w:t>
      </w:r>
      <w:r w:rsidR="00E85EE3" w:rsidRPr="009B2304">
        <w:rPr>
          <w:rFonts w:ascii="微软雅黑" w:eastAsia="微软雅黑" w:hAnsi="微软雅黑" w:hint="eastAsia"/>
          <w:bCs/>
          <w:i/>
          <w:color w:val="1B6B63"/>
          <w:szCs w:val="21"/>
        </w:rPr>
        <w:t>视角</w:t>
      </w:r>
      <w:r w:rsidR="00605E76" w:rsidRPr="009B2304">
        <w:rPr>
          <w:rFonts w:ascii="微软雅黑" w:eastAsia="微软雅黑" w:hAnsi="微软雅黑" w:hint="eastAsia"/>
          <w:bCs/>
          <w:i/>
          <w:color w:val="1B6B63"/>
          <w:szCs w:val="21"/>
        </w:rPr>
        <w:t>也</w:t>
      </w:r>
      <w:r w:rsidRPr="009B2304">
        <w:rPr>
          <w:rFonts w:ascii="微软雅黑" w:eastAsia="微软雅黑" w:hAnsi="微软雅黑"/>
          <w:bCs/>
          <w:i/>
          <w:color w:val="1B6B63"/>
          <w:szCs w:val="21"/>
        </w:rPr>
        <w:t>只是无限化当中的一种，且极化程度很低。</w:t>
      </w:r>
    </w:p>
    <w:p w14:paraId="060DF55C" w14:textId="77777777" w:rsidR="00475A37" w:rsidRPr="009B2304" w:rsidRDefault="00475A37"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69ECF203" w14:textId="77777777" w:rsidR="00990362" w:rsidRPr="00990362" w:rsidRDefault="00990362" w:rsidP="00990362">
      <w:pPr>
        <w:widowControl w:val="0"/>
        <w:autoSpaceDE w:val="0"/>
        <w:autoSpaceDN w:val="0"/>
        <w:adjustRightInd w:val="0"/>
        <w:ind w:firstLineChars="0" w:firstLine="0"/>
      </w:pPr>
      <w:r w:rsidRPr="00990362">
        <w:tab/>
      </w:r>
      <w:r w:rsidRPr="00990362">
        <w:t>所以，如果你能在任何的环境下都看到爱，用爱连接社会，这就是</w:t>
      </w:r>
      <w:r w:rsidRPr="00990362">
        <w:rPr>
          <w:u w:val="single"/>
        </w:rPr>
        <w:t>你对这个社会最大的改造</w:t>
      </w:r>
      <w:r w:rsidRPr="00990362">
        <w:rPr>
          <w:rFonts w:hint="eastAsia"/>
          <w:vertAlign w:val="superscript"/>
        </w:rPr>
        <w:t>1</w:t>
      </w:r>
      <w:r w:rsidRPr="00990362">
        <w:t>。相反，无论你是去关注、去评判，还是去批评和建议，本质都是去在这个社会制造分离。你所谓的改造，最终的效果都是分离的恐惧的效果。</w:t>
      </w:r>
    </w:p>
    <w:p w14:paraId="420D3AD3" w14:textId="77777777" w:rsidR="00990362" w:rsidRPr="00990362" w:rsidRDefault="00990362" w:rsidP="00990362">
      <w:pPr>
        <w:widowControl w:val="0"/>
        <w:autoSpaceDE w:val="0"/>
        <w:autoSpaceDN w:val="0"/>
        <w:adjustRightInd w:val="0"/>
        <w:ind w:firstLineChars="0" w:firstLine="0"/>
      </w:pPr>
    </w:p>
    <w:p w14:paraId="10969369" w14:textId="3124E538" w:rsidR="00990362" w:rsidRPr="006E4FA5" w:rsidRDefault="00990362" w:rsidP="00C605C3">
      <w:pPr>
        <w:widowControl w:val="0"/>
        <w:numPr>
          <w:ilvl w:val="0"/>
          <w:numId w:val="668"/>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任何集体里的一员都参与了集体显化，但“最大”是一种固定</w:t>
      </w:r>
      <w:r w:rsidR="002B14AE">
        <w:rPr>
          <w:rFonts w:ascii="微软雅黑" w:eastAsia="微软雅黑" w:hAnsi="微软雅黑" w:hint="eastAsia"/>
          <w:bCs/>
          <w:i/>
          <w:color w:val="1B6B63"/>
          <w:szCs w:val="21"/>
        </w:rPr>
        <w:t>，固化</w:t>
      </w:r>
      <w:r w:rsidRPr="006E4FA5">
        <w:rPr>
          <w:rFonts w:ascii="微软雅黑" w:eastAsia="微软雅黑" w:hAnsi="微软雅黑" w:hint="eastAsia"/>
          <w:bCs/>
          <w:i/>
          <w:color w:val="1B6B63"/>
          <w:szCs w:val="21"/>
        </w:rPr>
        <w:t>，没有最大，</w:t>
      </w:r>
      <w:r w:rsidR="00F27D66">
        <w:rPr>
          <w:rFonts w:ascii="微软雅黑" w:eastAsia="微软雅黑" w:hAnsi="微软雅黑" w:hint="eastAsia"/>
          <w:bCs/>
          <w:i/>
          <w:color w:val="1B6B63"/>
          <w:szCs w:val="21"/>
        </w:rPr>
        <w:t>是</w:t>
      </w:r>
      <w:r w:rsidRPr="006E4FA5">
        <w:rPr>
          <w:rFonts w:ascii="微软雅黑" w:eastAsia="微软雅黑" w:hAnsi="微软雅黑" w:hint="eastAsia"/>
          <w:bCs/>
          <w:i/>
          <w:color w:val="1B6B63"/>
          <w:szCs w:val="21"/>
        </w:rPr>
        <w:t>无尽</w:t>
      </w:r>
      <w:r w:rsidR="00F27D66">
        <w:rPr>
          <w:rFonts w:ascii="微软雅黑" w:eastAsia="微软雅黑" w:hAnsi="微软雅黑" w:hint="eastAsia"/>
          <w:bCs/>
          <w:i/>
          <w:color w:val="1B6B63"/>
          <w:szCs w:val="21"/>
        </w:rPr>
        <w:t>，社会是否需要改造，如果一切都已经和谐，那么不做改造就是“最好”的爱，但是这又需要一个人“最好”什么都不改变，对社会的“改造”从某种视角来说就是“最大”的破坏，那么破坏是否也是“爱”呢</w:t>
      </w:r>
      <w:r w:rsidR="005A0916">
        <w:rPr>
          <w:rFonts w:ascii="微软雅黑" w:eastAsia="微软雅黑" w:hAnsi="微软雅黑" w:hint="eastAsia"/>
          <w:bCs/>
          <w:i/>
          <w:color w:val="1B6B63"/>
          <w:szCs w:val="21"/>
        </w:rPr>
        <w:t>？</w:t>
      </w:r>
      <w:r w:rsidR="002B01E8">
        <w:rPr>
          <w:rFonts w:ascii="微软雅黑" w:eastAsia="微软雅黑" w:hAnsi="微软雅黑" w:hint="eastAsia"/>
          <w:bCs/>
          <w:i/>
          <w:color w:val="1B6B63"/>
          <w:szCs w:val="21"/>
        </w:rPr>
        <w:t>当然这里只是比喻描述</w:t>
      </w:r>
      <w:r w:rsidR="00E84394">
        <w:rPr>
          <w:rFonts w:ascii="微软雅黑" w:eastAsia="微软雅黑" w:hAnsi="微软雅黑" w:hint="eastAsia"/>
          <w:bCs/>
          <w:i/>
          <w:color w:val="1B6B63"/>
          <w:szCs w:val="21"/>
        </w:rPr>
        <w:t>，任何视角描述都可能也可以存在大量的局限与矛盾，因为“有限有局限”</w:t>
      </w:r>
      <w:r w:rsidRPr="006E4FA5">
        <w:rPr>
          <w:rFonts w:ascii="微软雅黑" w:eastAsia="微软雅黑" w:hAnsi="微软雅黑" w:hint="eastAsia"/>
          <w:bCs/>
          <w:i/>
          <w:color w:val="1B6B63"/>
          <w:szCs w:val="21"/>
        </w:rPr>
        <w:t>。</w:t>
      </w:r>
    </w:p>
    <w:p w14:paraId="7BA1E60D" w14:textId="77777777" w:rsidR="00990362" w:rsidRPr="00E84394"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0D0388CC" w14:textId="776A20A8" w:rsidR="00990362" w:rsidRPr="00990362" w:rsidRDefault="00990362" w:rsidP="00990362">
      <w:pPr>
        <w:widowControl w:val="0"/>
        <w:autoSpaceDE w:val="0"/>
        <w:autoSpaceDN w:val="0"/>
        <w:adjustRightInd w:val="0"/>
        <w:ind w:firstLineChars="0" w:firstLine="0"/>
      </w:pPr>
      <w:r w:rsidRPr="00990362">
        <w:tab/>
      </w:r>
      <w:r w:rsidRPr="00873888">
        <w:rPr>
          <w:u w:val="single"/>
        </w:rPr>
        <w:t>当你在爱中连接社会的时候，你只会理解一切、接受一切，你不会在行为中加入任何的社会活动、社会运动、社团组织，因为那里往往是混杂的思维与分离的行为体系，但是，你却可以在自己的每一个环境把每一个任务都转变为爱的环境、爱的任务</w:t>
      </w:r>
      <w:r w:rsidR="0034621F" w:rsidRPr="00990362">
        <w:rPr>
          <w:rFonts w:hint="eastAsia"/>
          <w:vertAlign w:val="superscript"/>
        </w:rPr>
        <w:t>1</w:t>
      </w:r>
      <w:r w:rsidRPr="00990362">
        <w:t>。不要觉得自己的</w:t>
      </w:r>
      <w:r w:rsidRPr="00990362">
        <w:rPr>
          <w:u w:val="single"/>
        </w:rPr>
        <w:t>力量小</w:t>
      </w:r>
      <w:r w:rsidRPr="00990362">
        <w:t>，如果这个世界只有哪怕百分之一的人是这样做，</w:t>
      </w:r>
      <w:r w:rsidRPr="00990362">
        <w:rPr>
          <w:u w:val="single"/>
        </w:rPr>
        <w:t>这个社会也会彻底的改观</w:t>
      </w:r>
      <w:r w:rsidRPr="00990362">
        <w:rPr>
          <w:rFonts w:hint="eastAsia"/>
          <w:vertAlign w:val="superscript"/>
        </w:rPr>
        <w:t>2</w:t>
      </w:r>
      <w:r w:rsidRPr="00990362">
        <w:t>。这就是真正的社会的改造社会的途径。</w:t>
      </w:r>
    </w:p>
    <w:p w14:paraId="5BA3A830" w14:textId="77777777" w:rsidR="00990362" w:rsidRPr="00990362" w:rsidRDefault="00990362" w:rsidP="00990362">
      <w:pPr>
        <w:widowControl w:val="0"/>
        <w:autoSpaceDE w:val="0"/>
        <w:autoSpaceDN w:val="0"/>
        <w:adjustRightInd w:val="0"/>
        <w:ind w:firstLineChars="0" w:firstLine="0"/>
      </w:pPr>
    </w:p>
    <w:p w14:paraId="4B522CC3" w14:textId="77777777" w:rsidR="00EF0CD2" w:rsidRDefault="00873888" w:rsidP="00C605C3">
      <w:pPr>
        <w:widowControl w:val="0"/>
        <w:numPr>
          <w:ilvl w:val="0"/>
          <w:numId w:val="669"/>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对于思维意识的锻炼与拓展，对于各种宇宙面向与造物存在的体验与创造，可以是参与与进行各种看似混杂思维与分离行为的体系或活动等，</w:t>
      </w:r>
      <w:r w:rsidR="00075F32">
        <w:rPr>
          <w:rFonts w:ascii="微软雅黑" w:eastAsia="微软雅黑" w:hAnsi="微软雅黑" w:hint="eastAsia"/>
          <w:bCs/>
          <w:i/>
          <w:color w:val="1B6B63"/>
          <w:szCs w:val="21"/>
        </w:rPr>
        <w:t>这些事物也是相对的，都是多</w:t>
      </w:r>
      <w:r w:rsidR="00075F32">
        <w:rPr>
          <w:rFonts w:ascii="微软雅黑" w:eastAsia="微软雅黑" w:hAnsi="微软雅黑" w:hint="eastAsia"/>
          <w:bCs/>
          <w:i/>
          <w:color w:val="1B6B63"/>
          <w:szCs w:val="21"/>
        </w:rPr>
        <w:lastRenderedPageBreak/>
        <w:t>面的，既有利有弊，各有拓展的特点与局限。</w:t>
      </w:r>
    </w:p>
    <w:p w14:paraId="0D9BCD86" w14:textId="5853FABB" w:rsidR="00990362" w:rsidRPr="00EF0CD2" w:rsidRDefault="00990362" w:rsidP="00C605C3">
      <w:pPr>
        <w:widowControl w:val="0"/>
        <w:numPr>
          <w:ilvl w:val="0"/>
          <w:numId w:val="669"/>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小大相对的</w:t>
      </w:r>
      <w:r w:rsidR="00FA520E">
        <w:rPr>
          <w:rFonts w:ascii="微软雅黑" w:eastAsia="微软雅黑" w:hAnsi="微软雅黑" w:hint="eastAsia"/>
          <w:bCs/>
          <w:i/>
          <w:color w:val="1B6B63"/>
          <w:szCs w:val="21"/>
        </w:rPr>
        <w:t>，自身的意识</w:t>
      </w:r>
      <w:r w:rsidR="002F4629">
        <w:rPr>
          <w:rFonts w:ascii="微软雅黑" w:eastAsia="微软雅黑" w:hAnsi="微软雅黑" w:hint="eastAsia"/>
          <w:bCs/>
          <w:i/>
          <w:color w:val="1B6B63"/>
          <w:szCs w:val="21"/>
        </w:rPr>
        <w:t>的显化与创造的“</w:t>
      </w:r>
      <w:r w:rsidR="00F72F64">
        <w:rPr>
          <w:rFonts w:ascii="微软雅黑" w:eastAsia="微软雅黑" w:hAnsi="微软雅黑" w:hint="eastAsia"/>
          <w:bCs/>
          <w:i/>
          <w:color w:val="1B6B63"/>
          <w:szCs w:val="21"/>
        </w:rPr>
        <w:t>吸</w:t>
      </w:r>
      <w:r w:rsidR="002F4629">
        <w:rPr>
          <w:rFonts w:ascii="微软雅黑" w:eastAsia="微软雅黑" w:hAnsi="微软雅黑" w:hint="eastAsia"/>
          <w:bCs/>
          <w:i/>
          <w:color w:val="1B6B63"/>
          <w:szCs w:val="21"/>
        </w:rPr>
        <w:t>引子与锚点”</w:t>
      </w:r>
      <w:r w:rsidR="00EF2786">
        <w:rPr>
          <w:rFonts w:ascii="微软雅黑" w:eastAsia="微软雅黑" w:hAnsi="微软雅黑" w:hint="eastAsia"/>
          <w:bCs/>
          <w:i/>
          <w:color w:val="1B6B63"/>
          <w:szCs w:val="21"/>
        </w:rPr>
        <w:t>漩涡</w:t>
      </w:r>
      <w:r w:rsidR="002F4629">
        <w:rPr>
          <w:rFonts w:ascii="微软雅黑" w:eastAsia="微软雅黑" w:hAnsi="微软雅黑" w:hint="eastAsia"/>
          <w:bCs/>
          <w:i/>
          <w:color w:val="1B6B63"/>
          <w:szCs w:val="21"/>
        </w:rPr>
        <w:t>也会对集体共创进行影响</w:t>
      </w:r>
      <w:r w:rsidR="00EF0CD2">
        <w:rPr>
          <w:rFonts w:ascii="微软雅黑" w:eastAsia="微软雅黑" w:hAnsi="微软雅黑" w:hint="eastAsia"/>
          <w:bCs/>
          <w:i/>
          <w:color w:val="1B6B63"/>
          <w:szCs w:val="21"/>
        </w:rPr>
        <w:t>。</w:t>
      </w:r>
      <w:r w:rsidR="00015F64" w:rsidRPr="00EF0CD2">
        <w:rPr>
          <w:rFonts w:ascii="微软雅黑" w:eastAsia="微软雅黑" w:hAnsi="微软雅黑" w:hint="eastAsia"/>
          <w:bCs/>
          <w:i/>
          <w:color w:val="1B6B63"/>
          <w:szCs w:val="21"/>
        </w:rPr>
        <w:t>足够的人的</w:t>
      </w:r>
      <w:r w:rsidRPr="00EF0CD2">
        <w:rPr>
          <w:rFonts w:ascii="微软雅黑" w:eastAsia="微软雅黑" w:hAnsi="微软雅黑" w:hint="eastAsia"/>
          <w:bCs/>
          <w:i/>
          <w:color w:val="1B6B63"/>
          <w:szCs w:val="21"/>
        </w:rPr>
        <w:t>思想改观带动</w:t>
      </w:r>
      <w:r w:rsidR="008426BC">
        <w:rPr>
          <w:rFonts w:ascii="微软雅黑" w:eastAsia="微软雅黑" w:hAnsi="微软雅黑" w:hint="eastAsia"/>
          <w:bCs/>
          <w:i/>
          <w:color w:val="1B6B63"/>
          <w:szCs w:val="21"/>
        </w:rPr>
        <w:t>或影响整个的</w:t>
      </w:r>
      <w:r w:rsidRPr="00EF0CD2">
        <w:rPr>
          <w:rFonts w:ascii="微软雅黑" w:eastAsia="微软雅黑" w:hAnsi="微软雅黑" w:hint="eastAsia"/>
          <w:bCs/>
          <w:i/>
          <w:color w:val="1B6B63"/>
          <w:szCs w:val="21"/>
        </w:rPr>
        <w:t>社会改观</w:t>
      </w:r>
      <w:r w:rsidR="00015F64" w:rsidRPr="00EF0CD2">
        <w:rPr>
          <w:rFonts w:ascii="微软雅黑" w:eastAsia="微软雅黑" w:hAnsi="微软雅黑" w:hint="eastAsia"/>
          <w:bCs/>
          <w:i/>
          <w:color w:val="1B6B63"/>
          <w:szCs w:val="21"/>
        </w:rPr>
        <w:t>，“足够的人”指的是浮动的函数下的计算</w:t>
      </w:r>
      <w:r w:rsidRPr="00EF0CD2">
        <w:rPr>
          <w:rFonts w:ascii="微软雅黑" w:eastAsia="微软雅黑" w:hAnsi="微软雅黑" w:hint="eastAsia"/>
          <w:bCs/>
          <w:i/>
          <w:color w:val="1B6B63"/>
          <w:szCs w:val="21"/>
        </w:rPr>
        <w:t>。</w:t>
      </w:r>
    </w:p>
    <w:p w14:paraId="2D2840EF"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7C4FCD96"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我明白了，关于宇宙、世界和社会的问题我问完了，我下面接着问一些关于个人觉醒和爱的道路的技术性问题吧，这样我可以有一个更全面的学习框架。我先问几个个人问题吧。</w:t>
      </w:r>
    </w:p>
    <w:p w14:paraId="1C8EFF9C"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好的。先等等，现在好了，你开始问吧。</w:t>
      </w:r>
    </w:p>
    <w:p w14:paraId="34F0D0ED"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我一直在设想这样一个场景，如果某个这个宇宙最伟大的智慧大师，我说的是最伟大的、最智慧的，在你说的所有多少层次的宇宙，多么厉害太傻里面，最厉害、最伟大、最终极的一个大师，他来到地球，准备教导人类最终极的智慧，但是，时间比较有限，地球人也觉得终极智慧大师估计有很多别的星球要忙，所以看起来只能回答三个问题，人类自己也比较不耐烦，看起来对这个人是不是宇宙终极智慧大师不怎么相信，于是人类派出了他们最博学的人类代表，这个人说，宇宙终极大师，你也别教相对论或者量子力学那么麻烦的了，我们自己都会了，你回答三个问题就是了。你要是回答的好，我就认你真的是宇宙终极智慧大师。</w:t>
      </w:r>
    </w:p>
    <w:p w14:paraId="158BD1FE"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好吧，你这个场景真的是</w:t>
      </w:r>
      <w:r w:rsidRPr="00990362">
        <w:rPr>
          <w:u w:val="single"/>
        </w:rPr>
        <w:t>彻彻底底的原始心智的人类模式呢</w:t>
      </w:r>
      <w:r w:rsidRPr="00990362">
        <w:rPr>
          <w:rFonts w:hint="eastAsia"/>
          <w:vertAlign w:val="superscript"/>
        </w:rPr>
        <w:t>1</w:t>
      </w:r>
      <w:r w:rsidRPr="00990362">
        <w:t>！你问吧。</w:t>
      </w:r>
    </w:p>
    <w:p w14:paraId="3003B219" w14:textId="77777777" w:rsidR="00990362" w:rsidRPr="00990362" w:rsidRDefault="00990362" w:rsidP="00990362">
      <w:pPr>
        <w:widowControl w:val="0"/>
        <w:autoSpaceDE w:val="0"/>
        <w:autoSpaceDN w:val="0"/>
        <w:adjustRightInd w:val="0"/>
        <w:ind w:firstLineChars="0" w:firstLine="0"/>
      </w:pPr>
    </w:p>
    <w:p w14:paraId="18D44519" w14:textId="4EBB85D1" w:rsidR="00990362" w:rsidRPr="006E4FA5" w:rsidRDefault="00990362" w:rsidP="00C605C3">
      <w:pPr>
        <w:widowControl w:val="0"/>
        <w:numPr>
          <w:ilvl w:val="0"/>
          <w:numId w:val="670"/>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最，终极，唯一等都容易坍缩成有限，有限有范围，有局限，追求特定范围，而无限没有特定范围。有限有局限，无限无局限</w:t>
      </w:r>
      <w:r w:rsidR="008018F1">
        <w:rPr>
          <w:rFonts w:ascii="微软雅黑" w:eastAsia="微软雅黑" w:hAnsi="微软雅黑" w:hint="eastAsia"/>
          <w:bCs/>
          <w:i/>
          <w:color w:val="1B6B63"/>
          <w:szCs w:val="21"/>
        </w:rPr>
        <w:t>，在很多有限层面意识的状态的想法当中，存在某种最“终极”，的存在，或者某种无限化的存在，而实际上这些想象或创造，都是有限意识个体所进行的投影或投影，看似终极看似无限，</w:t>
      </w:r>
      <w:r w:rsidR="00B12932">
        <w:rPr>
          <w:rFonts w:ascii="微软雅黑" w:eastAsia="微软雅黑" w:hAnsi="微软雅黑" w:hint="eastAsia"/>
          <w:bCs/>
          <w:i/>
          <w:color w:val="1B6B63"/>
          <w:szCs w:val="21"/>
        </w:rPr>
        <w:t>或是意识可能认为的某种无限，实际上都还是有限，还有有限层面的存在</w:t>
      </w:r>
      <w:r w:rsidR="007D12A0">
        <w:rPr>
          <w:rFonts w:ascii="微软雅黑" w:eastAsia="微软雅黑" w:hAnsi="微软雅黑" w:hint="eastAsia"/>
          <w:bCs/>
          <w:i/>
          <w:color w:val="1B6B63"/>
          <w:szCs w:val="21"/>
        </w:rPr>
        <w:t>。从某种角度来说，</w:t>
      </w:r>
      <w:r w:rsidR="00747B44">
        <w:rPr>
          <w:rFonts w:ascii="微软雅黑" w:eastAsia="微软雅黑" w:hAnsi="微软雅黑" w:hint="eastAsia"/>
          <w:bCs/>
          <w:i/>
          <w:color w:val="1B6B63"/>
          <w:szCs w:val="21"/>
        </w:rPr>
        <w:t>终极或者无限是“不存在”的，因为认为存在，这本身就是一种狭窄的有限的视角，</w:t>
      </w:r>
      <w:r w:rsidR="00113440">
        <w:rPr>
          <w:rFonts w:ascii="微软雅黑" w:eastAsia="微软雅黑" w:hAnsi="微软雅黑" w:hint="eastAsia"/>
          <w:bCs/>
          <w:i/>
          <w:color w:val="1B6B63"/>
          <w:szCs w:val="21"/>
        </w:rPr>
        <w:t>当假设无限不存在时，便能“看到”，无限并不存在，但是又无处不在</w:t>
      </w:r>
      <w:r w:rsidRPr="006E4FA5">
        <w:rPr>
          <w:rFonts w:ascii="微软雅黑" w:eastAsia="微软雅黑" w:hAnsi="微软雅黑" w:hint="eastAsia"/>
          <w:bCs/>
          <w:i/>
          <w:color w:val="1B6B63"/>
          <w:szCs w:val="21"/>
        </w:rPr>
        <w:t>。</w:t>
      </w:r>
    </w:p>
    <w:p w14:paraId="226B85A8"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11F35301"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那这个人类代表的第一个问题是：如果有终极智慧，你却就只能用一个字表达吧，</w:t>
      </w:r>
      <w:r w:rsidRPr="00990362">
        <w:rPr>
          <w:u w:val="single"/>
        </w:rPr>
        <w:t>那这个字会是什么呢</w:t>
      </w:r>
      <w:r w:rsidRPr="00990362">
        <w:rPr>
          <w:rFonts w:hint="eastAsia"/>
          <w:vertAlign w:val="superscript"/>
        </w:rPr>
        <w:t>1</w:t>
      </w:r>
      <w:r w:rsidRPr="00990362">
        <w:t>？</w:t>
      </w:r>
    </w:p>
    <w:p w14:paraId="3EC40017" w14:textId="77777777" w:rsidR="00990362" w:rsidRPr="00990362" w:rsidRDefault="00990362" w:rsidP="00990362">
      <w:pPr>
        <w:widowControl w:val="0"/>
        <w:autoSpaceDE w:val="0"/>
        <w:autoSpaceDN w:val="0"/>
        <w:adjustRightInd w:val="0"/>
        <w:ind w:firstLineChars="0" w:firstLine="0"/>
      </w:pPr>
    </w:p>
    <w:p w14:paraId="00444B13" w14:textId="493E962E" w:rsidR="00990362" w:rsidRPr="006E4FA5" w:rsidRDefault="00990362" w:rsidP="00C605C3">
      <w:pPr>
        <w:widowControl w:val="0"/>
        <w:numPr>
          <w:ilvl w:val="0"/>
          <w:numId w:val="671"/>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bCs/>
          <w:i/>
          <w:color w:val="1B6B63"/>
          <w:szCs w:val="21"/>
        </w:rPr>
        <w:t>如果有终极的智慧，先不着急回答</w:t>
      </w:r>
      <w:r w:rsidR="00503C58">
        <w:rPr>
          <w:rFonts w:ascii="微软雅黑" w:eastAsia="微软雅黑" w:hAnsi="微软雅黑" w:hint="eastAsia"/>
          <w:bCs/>
          <w:i/>
          <w:color w:val="1B6B63"/>
          <w:szCs w:val="21"/>
        </w:rPr>
        <w:t>。先可以进一步发问，例如</w:t>
      </w:r>
      <w:r w:rsidRPr="006E4FA5">
        <w:rPr>
          <w:rFonts w:ascii="微软雅黑" w:eastAsia="微软雅黑" w:hAnsi="微软雅黑"/>
          <w:bCs/>
          <w:i/>
          <w:color w:val="1B6B63"/>
          <w:szCs w:val="21"/>
        </w:rPr>
        <w:t>这个智慧可以用于所有场景吗？会变化</w:t>
      </w:r>
      <w:r w:rsidR="00951362">
        <w:rPr>
          <w:rFonts w:ascii="微软雅黑" w:eastAsia="微软雅黑" w:hAnsi="微软雅黑" w:hint="eastAsia"/>
          <w:bCs/>
          <w:i/>
          <w:color w:val="1B6B63"/>
          <w:szCs w:val="21"/>
        </w:rPr>
        <w:t>吗？</w:t>
      </w:r>
      <w:r w:rsidRPr="006E4FA5">
        <w:rPr>
          <w:rFonts w:ascii="微软雅黑" w:eastAsia="微软雅黑" w:hAnsi="微软雅黑"/>
          <w:bCs/>
          <w:i/>
          <w:color w:val="1B6B63"/>
          <w:szCs w:val="21"/>
        </w:rPr>
        <w:t>运用的环境会变化吗？会迭代吗？使用率一直稳定</w:t>
      </w:r>
      <w:r w:rsidR="00E4291F">
        <w:rPr>
          <w:rFonts w:ascii="微软雅黑" w:eastAsia="微软雅黑" w:hAnsi="微软雅黑" w:hint="eastAsia"/>
          <w:bCs/>
          <w:i/>
          <w:color w:val="1B6B63"/>
          <w:szCs w:val="21"/>
        </w:rPr>
        <w:t>吗？</w:t>
      </w:r>
      <w:r w:rsidRPr="006E4FA5">
        <w:rPr>
          <w:rFonts w:ascii="微软雅黑" w:eastAsia="微软雅黑" w:hAnsi="微软雅黑"/>
          <w:bCs/>
          <w:i/>
          <w:color w:val="1B6B63"/>
          <w:szCs w:val="21"/>
        </w:rPr>
        <w:t>能拓展吗？还有潜能吗？对于无</w:t>
      </w:r>
      <w:r w:rsidRPr="006E4FA5">
        <w:rPr>
          <w:rFonts w:ascii="微软雅黑" w:eastAsia="微软雅黑" w:hAnsi="微软雅黑" w:hint="eastAsia"/>
          <w:bCs/>
          <w:i/>
          <w:color w:val="1B6B63"/>
          <w:szCs w:val="21"/>
        </w:rPr>
        <w:t>限</w:t>
      </w:r>
      <w:r w:rsidRPr="006E4FA5">
        <w:rPr>
          <w:rFonts w:ascii="微软雅黑" w:eastAsia="微软雅黑" w:hAnsi="微软雅黑"/>
          <w:bCs/>
          <w:i/>
          <w:color w:val="1B6B63"/>
          <w:szCs w:val="21"/>
        </w:rPr>
        <w:t>而言，不是不能有终极智慧，只是有无尽之多终极智慧。因此智慧会变成普通的，也不再有终极不终极。一</w:t>
      </w:r>
      <w:r w:rsidRPr="006E4FA5">
        <w:rPr>
          <w:rFonts w:ascii="微软雅黑" w:eastAsia="微软雅黑" w:hAnsi="微软雅黑" w:hint="eastAsia"/>
          <w:bCs/>
          <w:i/>
          <w:color w:val="1B6B63"/>
          <w:szCs w:val="21"/>
        </w:rPr>
        <w:t>为</w:t>
      </w:r>
      <w:r w:rsidRPr="006E4FA5">
        <w:rPr>
          <w:rFonts w:ascii="微软雅黑" w:eastAsia="微软雅黑" w:hAnsi="微软雅黑"/>
          <w:bCs/>
          <w:i/>
          <w:color w:val="1B6B63"/>
          <w:szCs w:val="21"/>
        </w:rPr>
        <w:t>多</w:t>
      </w:r>
      <w:r w:rsidRPr="006E4FA5">
        <w:rPr>
          <w:rFonts w:ascii="微软雅黑" w:eastAsia="微软雅黑" w:hAnsi="微软雅黑" w:hint="eastAsia"/>
          <w:bCs/>
          <w:i/>
          <w:color w:val="1B6B63"/>
          <w:szCs w:val="21"/>
        </w:rPr>
        <w:t>，</w:t>
      </w:r>
      <w:r w:rsidRPr="006E4FA5">
        <w:rPr>
          <w:rFonts w:ascii="微软雅黑" w:eastAsia="微软雅黑" w:hAnsi="微软雅黑"/>
          <w:bCs/>
          <w:i/>
          <w:color w:val="1B6B63"/>
          <w:szCs w:val="21"/>
        </w:rPr>
        <w:t>多为无限</w:t>
      </w:r>
      <w:r w:rsidRPr="006E4FA5">
        <w:rPr>
          <w:rFonts w:ascii="微软雅黑" w:eastAsia="微软雅黑" w:hAnsi="微软雅黑" w:hint="eastAsia"/>
          <w:bCs/>
          <w:i/>
          <w:color w:val="1B6B63"/>
          <w:szCs w:val="21"/>
        </w:rPr>
        <w:t>，</w:t>
      </w:r>
      <w:r w:rsidRPr="006E4FA5">
        <w:rPr>
          <w:rFonts w:ascii="微软雅黑" w:eastAsia="微软雅黑" w:hAnsi="微软雅黑"/>
          <w:bCs/>
          <w:i/>
          <w:color w:val="1B6B63"/>
          <w:szCs w:val="21"/>
        </w:rPr>
        <w:t>字词不是</w:t>
      </w:r>
      <w:r w:rsidR="00471EAC">
        <w:rPr>
          <w:rFonts w:ascii="微软雅黑" w:eastAsia="微软雅黑" w:hAnsi="微软雅黑" w:hint="eastAsia"/>
          <w:bCs/>
          <w:i/>
          <w:color w:val="1B6B63"/>
          <w:szCs w:val="21"/>
        </w:rPr>
        <w:t>某种主要</w:t>
      </w:r>
      <w:r w:rsidRPr="006E4FA5">
        <w:rPr>
          <w:rFonts w:ascii="微软雅黑" w:eastAsia="微软雅黑" w:hAnsi="微软雅黑"/>
          <w:bCs/>
          <w:i/>
          <w:color w:val="1B6B63"/>
          <w:szCs w:val="21"/>
        </w:rPr>
        <w:t>关键。</w:t>
      </w:r>
    </w:p>
    <w:p w14:paraId="5700CDC6"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54E315C6"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不用最终极的大师，每个大师都会说：</w:t>
      </w:r>
      <w:r w:rsidRPr="00990362">
        <w:t>“</w:t>
      </w:r>
      <w:r w:rsidRPr="00990362">
        <w:t>爱</w:t>
      </w:r>
      <w:r w:rsidRPr="00990362">
        <w:t>”</w:t>
      </w:r>
      <w:r w:rsidRPr="00990362">
        <w:t>，</w:t>
      </w:r>
      <w:r w:rsidRPr="00990362">
        <w:rPr>
          <w:u w:val="single"/>
        </w:rPr>
        <w:t>即使是走在服务自我道路的大师，他也只会说这个字</w:t>
      </w:r>
      <w:r w:rsidRPr="00990362">
        <w:rPr>
          <w:rFonts w:hint="eastAsia"/>
          <w:vertAlign w:val="superscript"/>
        </w:rPr>
        <w:t>1</w:t>
      </w:r>
      <w:r w:rsidRPr="00990362">
        <w:t>。如果不是这个字，那个大师肯定是江湖术士。</w:t>
      </w:r>
    </w:p>
    <w:p w14:paraId="26C723EC" w14:textId="77777777" w:rsidR="00990362" w:rsidRPr="00990362" w:rsidRDefault="00990362" w:rsidP="00990362">
      <w:pPr>
        <w:widowControl w:val="0"/>
        <w:autoSpaceDE w:val="0"/>
        <w:autoSpaceDN w:val="0"/>
        <w:adjustRightInd w:val="0"/>
        <w:ind w:firstLineChars="0" w:firstLine="0"/>
      </w:pPr>
    </w:p>
    <w:p w14:paraId="40B9EA27" w14:textId="544923A2" w:rsidR="00990362" w:rsidRPr="006E4FA5" w:rsidRDefault="00990362" w:rsidP="00C605C3">
      <w:pPr>
        <w:widowControl w:val="0"/>
        <w:numPr>
          <w:ilvl w:val="0"/>
          <w:numId w:val="672"/>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bCs/>
          <w:i/>
          <w:color w:val="1B6B63"/>
          <w:szCs w:val="21"/>
        </w:rPr>
        <w:lastRenderedPageBreak/>
        <w:t>还在</w:t>
      </w:r>
      <w:r w:rsidRPr="006E4FA5">
        <w:rPr>
          <w:rFonts w:ascii="微软雅黑" w:eastAsia="微软雅黑" w:hAnsi="微软雅黑" w:hint="eastAsia"/>
          <w:bCs/>
          <w:i/>
          <w:color w:val="1B6B63"/>
          <w:szCs w:val="21"/>
        </w:rPr>
        <w:t>极性</w:t>
      </w:r>
      <w:r w:rsidRPr="006E4FA5">
        <w:rPr>
          <w:rFonts w:ascii="微软雅黑" w:eastAsia="微软雅黑" w:hAnsi="微软雅黑"/>
          <w:bCs/>
          <w:i/>
          <w:color w:val="1B6B63"/>
          <w:szCs w:val="21"/>
        </w:rPr>
        <w:t>进化道路当中，在有限层面当中</w:t>
      </w:r>
      <w:r w:rsidRPr="006E4FA5">
        <w:rPr>
          <w:rFonts w:ascii="微软雅黑" w:eastAsia="微软雅黑" w:hAnsi="微软雅黑" w:hint="eastAsia"/>
          <w:bCs/>
          <w:i/>
          <w:color w:val="1B6B63"/>
          <w:szCs w:val="21"/>
        </w:rPr>
        <w:t>，</w:t>
      </w:r>
      <w:r w:rsidRPr="006E4FA5">
        <w:rPr>
          <w:rFonts w:ascii="微软雅黑" w:eastAsia="微软雅黑" w:hAnsi="微软雅黑"/>
          <w:bCs/>
          <w:i/>
          <w:color w:val="1B6B63"/>
          <w:szCs w:val="21"/>
        </w:rPr>
        <w:t>会选一个</w:t>
      </w:r>
      <w:r w:rsidRPr="006E4FA5">
        <w:rPr>
          <w:rFonts w:ascii="微软雅黑" w:eastAsia="微软雅黑" w:hAnsi="微软雅黑" w:hint="eastAsia"/>
          <w:bCs/>
          <w:i/>
          <w:color w:val="1B6B63"/>
          <w:szCs w:val="21"/>
        </w:rPr>
        <w:t>，</w:t>
      </w:r>
      <w:r w:rsidRPr="006E4FA5">
        <w:rPr>
          <w:rFonts w:ascii="微软雅黑" w:eastAsia="微软雅黑" w:hAnsi="微软雅黑"/>
          <w:bCs/>
          <w:i/>
          <w:color w:val="1B6B63"/>
          <w:szCs w:val="21"/>
        </w:rPr>
        <w:t>选爱，但是到无限层面</w:t>
      </w:r>
      <w:r w:rsidRPr="006E4FA5">
        <w:rPr>
          <w:rFonts w:ascii="微软雅黑" w:eastAsia="微软雅黑" w:hAnsi="微软雅黑" w:hint="eastAsia"/>
          <w:bCs/>
          <w:i/>
          <w:color w:val="1B6B63"/>
          <w:szCs w:val="21"/>
        </w:rPr>
        <w:t>，更高无限层面的时候，选择任何都是探索，</w:t>
      </w:r>
      <w:r w:rsidR="00401A41">
        <w:rPr>
          <w:rFonts w:ascii="微软雅黑" w:eastAsia="微软雅黑" w:hAnsi="微软雅黑" w:hint="eastAsia"/>
          <w:bCs/>
          <w:i/>
          <w:color w:val="1B6B63"/>
          <w:szCs w:val="21"/>
        </w:rPr>
        <w:t>也</w:t>
      </w:r>
      <w:r w:rsidRPr="006E4FA5">
        <w:rPr>
          <w:rFonts w:ascii="微软雅黑" w:eastAsia="微软雅黑" w:hAnsi="微软雅黑" w:hint="eastAsia"/>
          <w:bCs/>
          <w:i/>
          <w:color w:val="1B6B63"/>
          <w:szCs w:val="21"/>
        </w:rPr>
        <w:t>都可能固化与局限</w:t>
      </w:r>
      <w:r w:rsidR="00401A41">
        <w:rPr>
          <w:rFonts w:ascii="微软雅黑" w:eastAsia="微软雅黑" w:hAnsi="微软雅黑" w:hint="eastAsia"/>
          <w:bCs/>
          <w:i/>
          <w:color w:val="1B6B63"/>
          <w:szCs w:val="21"/>
        </w:rPr>
        <w:t>，任何一个词都可以，甚至越是看似很奇怪，“难以理解”的“回答”，其实都蕴含着无尽的“智慧”，并且不是固定的，而是被意识体无尽所挖掘的</w:t>
      </w:r>
      <w:r w:rsidRPr="006E4FA5">
        <w:rPr>
          <w:rFonts w:ascii="微软雅黑" w:eastAsia="微软雅黑" w:hAnsi="微软雅黑" w:hint="eastAsia"/>
          <w:bCs/>
          <w:i/>
          <w:color w:val="1B6B63"/>
          <w:szCs w:val="21"/>
        </w:rPr>
        <w:t>。</w:t>
      </w:r>
    </w:p>
    <w:p w14:paraId="3758B6B5"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6165FDBE"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好吧，这个答案和我想的一样，我只是确认一下。</w:t>
      </w:r>
    </w:p>
    <w:p w14:paraId="20C44083" w14:textId="77777777" w:rsidR="00990362" w:rsidRPr="00990362" w:rsidRDefault="00990362" w:rsidP="00990362">
      <w:pPr>
        <w:widowControl w:val="0"/>
        <w:autoSpaceDE w:val="0"/>
        <w:autoSpaceDN w:val="0"/>
        <w:adjustRightInd w:val="0"/>
        <w:ind w:firstLineChars="0" w:firstLine="0"/>
      </w:pPr>
      <w:r w:rsidRPr="00990362">
        <w:tab/>
      </w:r>
      <w:r w:rsidRPr="00990362">
        <w:t>那要是人类代表又说：</w:t>
      </w:r>
      <w:r w:rsidRPr="00990362">
        <w:t>“</w:t>
      </w:r>
      <w:r w:rsidRPr="00990362">
        <w:t>这个字太简单，大家基本不知道怎么做，大师教一个咒语或者练习吧，千万别太复杂，那种比较简单，</w:t>
      </w:r>
      <w:r w:rsidRPr="00990362">
        <w:rPr>
          <w:u w:val="single"/>
        </w:rPr>
        <w:t>只要一个人每天就拼命念这一个咒语，肯定是最有效，速度最快的，能解决任何问题，能实现任何目标的</w:t>
      </w:r>
      <w:r w:rsidRPr="00990362">
        <w:rPr>
          <w:rFonts w:hint="eastAsia"/>
          <w:vertAlign w:val="superscript"/>
        </w:rPr>
        <w:t>1</w:t>
      </w:r>
      <w:r w:rsidRPr="00990362">
        <w:t>。</w:t>
      </w:r>
      <w:r w:rsidRPr="00990362">
        <w:t>”</w:t>
      </w:r>
    </w:p>
    <w:p w14:paraId="23EB96F1" w14:textId="77777777" w:rsidR="00990362" w:rsidRPr="00990362" w:rsidRDefault="00990362" w:rsidP="00990362">
      <w:pPr>
        <w:widowControl w:val="0"/>
        <w:autoSpaceDE w:val="0"/>
        <w:autoSpaceDN w:val="0"/>
        <w:adjustRightInd w:val="0"/>
        <w:ind w:firstLineChars="0" w:firstLine="0"/>
      </w:pPr>
    </w:p>
    <w:p w14:paraId="200A5B9E" w14:textId="7063752D" w:rsidR="00990362" w:rsidRPr="006E4FA5" w:rsidRDefault="00FB3E11" w:rsidP="00C605C3">
      <w:pPr>
        <w:widowControl w:val="0"/>
        <w:numPr>
          <w:ilvl w:val="0"/>
          <w:numId w:val="673"/>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这相当于是某种“通解”，</w:t>
      </w:r>
      <w:r w:rsidR="00990362" w:rsidRPr="006E4FA5">
        <w:rPr>
          <w:rFonts w:ascii="微软雅黑" w:eastAsia="微软雅黑" w:hAnsi="微软雅黑"/>
          <w:bCs/>
          <w:i/>
          <w:color w:val="1B6B63"/>
          <w:szCs w:val="21"/>
        </w:rPr>
        <w:t>无限当中有很多这种咒语，也可以无尽创造，例如随意举一些</w:t>
      </w:r>
      <w:r w:rsidR="00990362" w:rsidRPr="006E4FA5">
        <w:rPr>
          <w:rFonts w:ascii="微软雅黑" w:eastAsia="微软雅黑" w:hAnsi="微软雅黑" w:hint="eastAsia"/>
          <w:bCs/>
          <w:i/>
          <w:color w:val="1B6B63"/>
          <w:szCs w:val="21"/>
        </w:rPr>
        <w:t>，</w:t>
      </w:r>
      <w:r>
        <w:rPr>
          <w:rFonts w:ascii="微软雅黑" w:eastAsia="微软雅黑" w:hAnsi="微软雅黑" w:hint="eastAsia"/>
          <w:bCs/>
          <w:i/>
          <w:color w:val="1B6B63"/>
          <w:szCs w:val="21"/>
        </w:rPr>
        <w:t>“更极化会如何？”，“还有哪些概率？”“通解/非通解”，等，这里是随意举的一些例子，</w:t>
      </w:r>
      <w:r w:rsidR="00D80852">
        <w:rPr>
          <w:rFonts w:ascii="微软雅黑" w:eastAsia="微软雅黑" w:hAnsi="微软雅黑" w:hint="eastAsia"/>
          <w:bCs/>
          <w:i/>
          <w:color w:val="1B6B63"/>
          <w:szCs w:val="21"/>
        </w:rPr>
        <w:t>例子能够使意识体看到，任何一个普通的话语，都可以演变和挖掘出非常大的潜能，延展出无尽多的存在与事物创造</w:t>
      </w:r>
      <w:r w:rsidR="002E581E">
        <w:rPr>
          <w:rFonts w:ascii="微软雅黑" w:eastAsia="微软雅黑" w:hAnsi="微软雅黑" w:hint="eastAsia"/>
          <w:bCs/>
          <w:i/>
          <w:color w:val="1B6B63"/>
          <w:szCs w:val="21"/>
        </w:rPr>
        <w:t>，但又都不是固定的</w:t>
      </w:r>
      <w:r w:rsidR="00D80852">
        <w:rPr>
          <w:rFonts w:ascii="微软雅黑" w:eastAsia="微软雅黑" w:hAnsi="微软雅黑" w:hint="eastAsia"/>
          <w:bCs/>
          <w:i/>
          <w:color w:val="1B6B63"/>
          <w:szCs w:val="21"/>
        </w:rPr>
        <w:t>。</w:t>
      </w:r>
    </w:p>
    <w:p w14:paraId="48697B7D" w14:textId="77777777" w:rsidR="00990362" w:rsidRPr="00FB3E11"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11B34201"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这个问题我已经回答过很多遍了，可惜我说多少遍，估计大家还是不愿意去做</w:t>
      </w:r>
      <w:r w:rsidRPr="00990362">
        <w:t>——</w:t>
      </w:r>
      <w:r w:rsidRPr="00990362">
        <w:t>太傻练习册的第一个练习</w:t>
      </w:r>
      <w:r w:rsidRPr="00990362">
        <w:t>——</w:t>
      </w:r>
      <w:r w:rsidRPr="00990362">
        <w:t>这是最重要、最直接、最有效，从第三层世界到第六层世界，每个大师花最多时间做的一个练习。</w:t>
      </w:r>
    </w:p>
    <w:p w14:paraId="24F7E0CE" w14:textId="77777777" w:rsidR="00990362" w:rsidRPr="00990362" w:rsidRDefault="00990362" w:rsidP="00990362">
      <w:pPr>
        <w:widowControl w:val="0"/>
        <w:autoSpaceDE w:val="0"/>
        <w:autoSpaceDN w:val="0"/>
        <w:adjustRightInd w:val="0"/>
        <w:ind w:firstLineChars="0" w:firstLine="0"/>
      </w:pPr>
      <w:r w:rsidRPr="00990362">
        <w:tab/>
      </w:r>
      <w:r w:rsidRPr="00990362">
        <w:t>这个练习有很多不同的形式。但是，练习的本质却不会变化</w:t>
      </w:r>
      <w:r w:rsidRPr="00990362">
        <w:t>——</w:t>
      </w:r>
      <w:r w:rsidRPr="00990362">
        <w:rPr>
          <w:u w:val="single"/>
        </w:rPr>
        <w:t>平衡的锻炼</w:t>
      </w:r>
      <w:r w:rsidRPr="00990362">
        <w:rPr>
          <w:rFonts w:hint="eastAsia"/>
          <w:vertAlign w:val="superscript"/>
        </w:rPr>
        <w:t>1</w:t>
      </w:r>
      <w:r w:rsidRPr="00990362">
        <w:t>。而对于好动、行动主义，还有喜欢一天到晚胡思乱想的地球人而言，</w:t>
      </w:r>
      <w:r w:rsidRPr="00990362">
        <w:rPr>
          <w:u w:val="single"/>
        </w:rPr>
        <w:t>最有效的平衡的锻炼的方式就是</w:t>
      </w:r>
      <w:r w:rsidRPr="00990362">
        <w:rPr>
          <w:rFonts w:hint="eastAsia"/>
          <w:vertAlign w:val="superscript"/>
        </w:rPr>
        <w:t>2</w:t>
      </w:r>
      <w:r w:rsidRPr="00990362">
        <w:t>：什么都不用做，什么都不用想。当然，只是对地球和人类而言。要是对于一棵树，它的练习就是经常移动和对移动的研究。</w:t>
      </w:r>
    </w:p>
    <w:p w14:paraId="5477FA67" w14:textId="77777777" w:rsidR="00990362" w:rsidRPr="00990362" w:rsidRDefault="00990362" w:rsidP="00990362">
      <w:pPr>
        <w:widowControl w:val="0"/>
        <w:autoSpaceDE w:val="0"/>
        <w:autoSpaceDN w:val="0"/>
        <w:adjustRightInd w:val="0"/>
        <w:ind w:firstLineChars="0" w:firstLine="0"/>
      </w:pPr>
    </w:p>
    <w:p w14:paraId="19CE2AC5" w14:textId="4E55CF47" w:rsidR="00990362" w:rsidRPr="006E4FA5" w:rsidRDefault="00990362" w:rsidP="00C605C3">
      <w:pPr>
        <w:widowControl w:val="0"/>
        <w:numPr>
          <w:ilvl w:val="0"/>
          <w:numId w:val="674"/>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bCs/>
          <w:i/>
          <w:color w:val="1B6B63"/>
          <w:szCs w:val="21"/>
        </w:rPr>
        <w:t>平衡对</w:t>
      </w:r>
      <w:r w:rsidRPr="006E4FA5">
        <w:rPr>
          <w:rFonts w:ascii="微软雅黑" w:eastAsia="微软雅黑" w:hAnsi="微软雅黑" w:hint="eastAsia"/>
          <w:bCs/>
          <w:i/>
          <w:color w:val="1B6B63"/>
          <w:szCs w:val="21"/>
        </w:rPr>
        <w:t>应极化</w:t>
      </w:r>
      <w:r w:rsidR="004D185A">
        <w:rPr>
          <w:rFonts w:ascii="微软雅黑" w:eastAsia="微软雅黑" w:hAnsi="微软雅黑" w:hint="eastAsia"/>
          <w:bCs/>
          <w:i/>
          <w:color w:val="1B6B63"/>
          <w:szCs w:val="21"/>
        </w:rPr>
        <w:t>，</w:t>
      </w:r>
      <w:r w:rsidR="00696C80">
        <w:rPr>
          <w:rFonts w:ascii="微软雅黑" w:eastAsia="微软雅黑" w:hAnsi="微软雅黑" w:hint="eastAsia"/>
          <w:bCs/>
          <w:i/>
          <w:color w:val="1B6B63"/>
          <w:szCs w:val="21"/>
        </w:rPr>
        <w:t>除了</w:t>
      </w:r>
      <w:r w:rsidR="004D185A">
        <w:rPr>
          <w:rFonts w:ascii="微软雅黑" w:eastAsia="微软雅黑" w:hAnsi="微软雅黑" w:hint="eastAsia"/>
          <w:bCs/>
          <w:i/>
          <w:color w:val="1B6B63"/>
          <w:szCs w:val="21"/>
        </w:rPr>
        <w:t>平衡的锻炼，</w:t>
      </w:r>
      <w:r w:rsidR="00696C80">
        <w:rPr>
          <w:rFonts w:ascii="微软雅黑" w:eastAsia="微软雅黑" w:hAnsi="微软雅黑" w:hint="eastAsia"/>
          <w:bCs/>
          <w:i/>
          <w:color w:val="1B6B63"/>
          <w:szCs w:val="21"/>
        </w:rPr>
        <w:t>还有着</w:t>
      </w:r>
      <w:r w:rsidR="004D185A">
        <w:rPr>
          <w:rFonts w:ascii="微软雅黑" w:eastAsia="微软雅黑" w:hAnsi="微软雅黑" w:hint="eastAsia"/>
          <w:bCs/>
          <w:i/>
          <w:color w:val="1B6B63"/>
          <w:szCs w:val="21"/>
        </w:rPr>
        <w:t>极化的锻炼</w:t>
      </w:r>
      <w:r w:rsidR="00696C80">
        <w:rPr>
          <w:rFonts w:ascii="微软雅黑" w:eastAsia="微软雅黑" w:hAnsi="微软雅黑" w:hint="eastAsia"/>
          <w:bCs/>
          <w:i/>
          <w:color w:val="1B6B63"/>
          <w:szCs w:val="21"/>
        </w:rPr>
        <w:t>，极化的锻炼可以使得平衡放大，更容易平衡和拓展，而平衡的锻炼本身就可以极化，</w:t>
      </w:r>
      <w:r w:rsidR="00082CFF">
        <w:rPr>
          <w:rFonts w:ascii="微软雅黑" w:eastAsia="微软雅黑" w:hAnsi="微软雅黑" w:hint="eastAsia"/>
          <w:bCs/>
          <w:i/>
          <w:color w:val="1B6B63"/>
          <w:szCs w:val="21"/>
        </w:rPr>
        <w:t>平衡相当于某种极化的衍生，也就是左右两端都极化时，就会产生某种平衡，平衡的范围，位置，也会随极化的程度所影响</w:t>
      </w:r>
      <w:r w:rsidR="00BD703C">
        <w:rPr>
          <w:rFonts w:ascii="微软雅黑" w:eastAsia="微软雅黑" w:hAnsi="微软雅黑" w:hint="eastAsia"/>
          <w:bCs/>
          <w:i/>
          <w:color w:val="1B6B63"/>
          <w:szCs w:val="21"/>
        </w:rPr>
        <w:t>，极化是某种潜在的，是可以击穿有限范围的，可以穿透达到无限层面，在无限层面当中的极化是没有“上限”的，</w:t>
      </w:r>
      <w:r w:rsidR="004077D3">
        <w:rPr>
          <w:rFonts w:ascii="微软雅黑" w:eastAsia="微软雅黑" w:hAnsi="微软雅黑" w:hint="eastAsia"/>
          <w:bCs/>
          <w:i/>
          <w:color w:val="1B6B63"/>
          <w:szCs w:val="21"/>
        </w:rPr>
        <w:t>多端极化会呈现出某种“极致的复合叠加态”</w:t>
      </w:r>
      <w:r w:rsidRPr="006E4FA5">
        <w:rPr>
          <w:rFonts w:ascii="微软雅黑" w:eastAsia="微软雅黑" w:hAnsi="微软雅黑" w:hint="eastAsia"/>
          <w:bCs/>
          <w:i/>
          <w:color w:val="1B6B63"/>
          <w:szCs w:val="21"/>
        </w:rPr>
        <w:t>。</w:t>
      </w:r>
    </w:p>
    <w:p w14:paraId="154B89E2" w14:textId="6049A735" w:rsidR="00990362" w:rsidRPr="006E4FA5" w:rsidRDefault="00990362" w:rsidP="00C605C3">
      <w:pPr>
        <w:widowControl w:val="0"/>
        <w:numPr>
          <w:ilvl w:val="0"/>
          <w:numId w:val="674"/>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bCs/>
          <w:i/>
          <w:color w:val="1B6B63"/>
          <w:szCs w:val="21"/>
        </w:rPr>
        <w:t>更有效的是</w:t>
      </w:r>
      <w:r w:rsidRPr="006E4FA5">
        <w:rPr>
          <w:rFonts w:ascii="微软雅黑" w:eastAsia="微软雅黑" w:hAnsi="微软雅黑" w:hint="eastAsia"/>
          <w:bCs/>
          <w:i/>
          <w:color w:val="1B6B63"/>
          <w:szCs w:val="21"/>
        </w:rPr>
        <w:t>极化</w:t>
      </w:r>
      <w:r w:rsidRPr="006E4FA5">
        <w:rPr>
          <w:rFonts w:ascii="微软雅黑" w:eastAsia="微软雅黑" w:hAnsi="微软雅黑"/>
          <w:bCs/>
          <w:i/>
          <w:color w:val="1B6B63"/>
          <w:szCs w:val="21"/>
        </w:rPr>
        <w:t>双面</w:t>
      </w:r>
      <w:r w:rsidRPr="006E4FA5">
        <w:rPr>
          <w:rFonts w:ascii="微软雅黑" w:eastAsia="微软雅黑" w:hAnsi="微软雅黑" w:hint="eastAsia"/>
          <w:bCs/>
          <w:i/>
          <w:color w:val="1B6B63"/>
          <w:szCs w:val="21"/>
        </w:rPr>
        <w:t>极化，</w:t>
      </w:r>
      <w:r w:rsidRPr="006E4FA5">
        <w:rPr>
          <w:rFonts w:ascii="微软雅黑" w:eastAsia="微软雅黑" w:hAnsi="微软雅黑"/>
          <w:bCs/>
          <w:i/>
          <w:color w:val="1B6B63"/>
          <w:szCs w:val="21"/>
        </w:rPr>
        <w:t>平衡对应着</w:t>
      </w:r>
      <w:r w:rsidRPr="006E4FA5">
        <w:rPr>
          <w:rFonts w:ascii="微软雅黑" w:eastAsia="微软雅黑" w:hAnsi="微软雅黑" w:hint="eastAsia"/>
          <w:bCs/>
          <w:i/>
          <w:color w:val="1B6B63"/>
          <w:szCs w:val="21"/>
        </w:rPr>
        <w:t>极化</w:t>
      </w:r>
      <w:r w:rsidR="005104BC">
        <w:rPr>
          <w:rFonts w:ascii="微软雅黑" w:eastAsia="微软雅黑" w:hAnsi="微软雅黑" w:hint="eastAsia"/>
          <w:bCs/>
          <w:i/>
          <w:color w:val="1B6B63"/>
          <w:szCs w:val="21"/>
        </w:rPr>
        <w:t>，</w:t>
      </w:r>
      <w:r w:rsidRPr="006E4FA5">
        <w:rPr>
          <w:rFonts w:ascii="微软雅黑" w:eastAsia="微软雅黑" w:hAnsi="微软雅黑"/>
          <w:bCs/>
          <w:i/>
          <w:color w:val="1B6B63"/>
          <w:szCs w:val="21"/>
        </w:rPr>
        <w:t>只有锻炼平衡，而不锻炼</w:t>
      </w:r>
      <w:r w:rsidRPr="006E4FA5">
        <w:rPr>
          <w:rFonts w:ascii="微软雅黑" w:eastAsia="微软雅黑" w:hAnsi="微软雅黑" w:hint="eastAsia"/>
          <w:bCs/>
          <w:i/>
          <w:color w:val="1B6B63"/>
          <w:szCs w:val="21"/>
        </w:rPr>
        <w:t>极化</w:t>
      </w:r>
      <w:r w:rsidRPr="006E4FA5">
        <w:rPr>
          <w:rFonts w:ascii="微软雅黑" w:eastAsia="微软雅黑" w:hAnsi="微软雅黑"/>
          <w:bCs/>
          <w:i/>
          <w:color w:val="1B6B63"/>
          <w:szCs w:val="21"/>
        </w:rPr>
        <w:t>平衡会慢很多很多</w:t>
      </w:r>
      <w:r w:rsidR="005104BC">
        <w:rPr>
          <w:rFonts w:ascii="微软雅黑" w:eastAsia="微软雅黑" w:hAnsi="微软雅黑" w:hint="eastAsia"/>
          <w:bCs/>
          <w:i/>
          <w:color w:val="1B6B63"/>
          <w:szCs w:val="21"/>
        </w:rPr>
        <w:t>，</w:t>
      </w:r>
      <w:r w:rsidRPr="006E4FA5">
        <w:rPr>
          <w:rFonts w:ascii="微软雅黑" w:eastAsia="微软雅黑" w:hAnsi="微软雅黑"/>
          <w:bCs/>
          <w:i/>
          <w:color w:val="1B6B63"/>
          <w:szCs w:val="21"/>
        </w:rPr>
        <w:t>效能</w:t>
      </w:r>
      <w:r w:rsidR="005104BC">
        <w:rPr>
          <w:rFonts w:ascii="微软雅黑" w:eastAsia="微软雅黑" w:hAnsi="微软雅黑" w:hint="eastAsia"/>
          <w:bCs/>
          <w:i/>
          <w:color w:val="1B6B63"/>
          <w:szCs w:val="21"/>
        </w:rPr>
        <w:t>潜能</w:t>
      </w:r>
      <w:r w:rsidRPr="006E4FA5">
        <w:rPr>
          <w:rFonts w:ascii="微软雅黑" w:eastAsia="微软雅黑" w:hAnsi="微软雅黑"/>
          <w:bCs/>
          <w:i/>
          <w:color w:val="1B6B63"/>
          <w:szCs w:val="21"/>
        </w:rPr>
        <w:t>没有提上去。极致变普通，普通变极致，同一个极化程度或偏向对不同的人是</w:t>
      </w:r>
      <w:r w:rsidRPr="006E4FA5">
        <w:rPr>
          <w:rFonts w:ascii="微软雅黑" w:eastAsia="微软雅黑" w:hAnsi="微软雅黑" w:hint="eastAsia"/>
          <w:bCs/>
          <w:i/>
          <w:color w:val="1B6B63"/>
          <w:szCs w:val="21"/>
        </w:rPr>
        <w:t>极致</w:t>
      </w:r>
      <w:r w:rsidRPr="006E4FA5">
        <w:rPr>
          <w:rFonts w:ascii="微软雅黑" w:eastAsia="微软雅黑" w:hAnsi="微软雅黑"/>
          <w:bCs/>
          <w:i/>
          <w:color w:val="1B6B63"/>
          <w:szCs w:val="21"/>
        </w:rPr>
        <w:t>还是普通？例如对于某些人来说，巨大的痛苦或感受，对于另一些人来说，可以是很普通的，甚至不值一提，都是相对的</w:t>
      </w:r>
      <w:r w:rsidRPr="006E4FA5">
        <w:rPr>
          <w:rFonts w:ascii="微软雅黑" w:eastAsia="微软雅黑" w:hAnsi="微软雅黑" w:hint="eastAsia"/>
          <w:bCs/>
          <w:i/>
          <w:color w:val="1B6B63"/>
          <w:szCs w:val="21"/>
        </w:rPr>
        <w:t>。再进一步可以从偏向的观察当中去锻炼平衡</w:t>
      </w:r>
      <w:r w:rsidRPr="006E4FA5">
        <w:rPr>
          <w:rFonts w:ascii="微软雅黑" w:eastAsia="微软雅黑" w:hAnsi="微软雅黑"/>
          <w:bCs/>
          <w:i/>
          <w:color w:val="1B6B63"/>
          <w:szCs w:val="21"/>
        </w:rPr>
        <w:t>。</w:t>
      </w:r>
    </w:p>
    <w:p w14:paraId="0DF54D11"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169A2DDD" w14:textId="77777777" w:rsidR="00990362" w:rsidRPr="00990362" w:rsidRDefault="00990362" w:rsidP="00990362">
      <w:pPr>
        <w:widowControl w:val="0"/>
        <w:autoSpaceDE w:val="0"/>
        <w:autoSpaceDN w:val="0"/>
        <w:adjustRightInd w:val="0"/>
        <w:ind w:firstLineChars="0" w:firstLine="0"/>
      </w:pPr>
      <w:r w:rsidRPr="00990362">
        <w:tab/>
      </w:r>
      <w:r w:rsidRPr="00990362">
        <w:t>在各个宗教体系，这个练习有不同的表达方式，例如基督教叫做</w:t>
      </w:r>
      <w:r w:rsidRPr="00990362">
        <w:t>“</w:t>
      </w:r>
      <w:r w:rsidRPr="00990362">
        <w:t>祈祷</w:t>
      </w:r>
      <w:r w:rsidRPr="00990362">
        <w:t>”</w:t>
      </w:r>
      <w:r w:rsidRPr="00990362">
        <w:t>，佛教叫做</w:t>
      </w:r>
      <w:r w:rsidRPr="00990362">
        <w:t>“</w:t>
      </w:r>
      <w:r w:rsidRPr="00990362">
        <w:t>坐禅</w:t>
      </w:r>
      <w:r w:rsidRPr="00990362">
        <w:t>”</w:t>
      </w:r>
      <w:r w:rsidRPr="00990362">
        <w:t>，印度教叫做</w:t>
      </w:r>
      <w:r w:rsidRPr="00990362">
        <w:t>“</w:t>
      </w:r>
      <w:r w:rsidRPr="00990362">
        <w:t>瑜伽</w:t>
      </w:r>
      <w:r w:rsidRPr="00990362">
        <w:t>”</w:t>
      </w:r>
      <w:r w:rsidRPr="00990362">
        <w:t>等等，但是，本质其实都是一个</w:t>
      </w:r>
      <w:r w:rsidRPr="00990362">
        <w:t>——</w:t>
      </w:r>
      <w:r w:rsidRPr="00990362">
        <w:t>在安静中</w:t>
      </w:r>
      <w:r w:rsidRPr="00990362">
        <w:rPr>
          <w:u w:val="single"/>
        </w:rPr>
        <w:t>清空你的大脑</w:t>
      </w:r>
      <w:r w:rsidRPr="00990362">
        <w:rPr>
          <w:rFonts w:hint="eastAsia"/>
          <w:vertAlign w:val="superscript"/>
        </w:rPr>
        <w:t>1</w:t>
      </w:r>
      <w:r w:rsidRPr="00990362">
        <w:t>。</w:t>
      </w:r>
    </w:p>
    <w:p w14:paraId="33DE42F7" w14:textId="77777777" w:rsidR="00990362" w:rsidRPr="00990362" w:rsidRDefault="00990362" w:rsidP="00990362">
      <w:pPr>
        <w:widowControl w:val="0"/>
        <w:autoSpaceDE w:val="0"/>
        <w:autoSpaceDN w:val="0"/>
        <w:adjustRightInd w:val="0"/>
        <w:ind w:firstLineChars="0" w:firstLine="0"/>
      </w:pPr>
    </w:p>
    <w:p w14:paraId="70BBC2BD" w14:textId="0CC7B904" w:rsidR="00990362" w:rsidRPr="006E4FA5" w:rsidRDefault="003203FC" w:rsidP="00C605C3">
      <w:pPr>
        <w:widowControl w:val="0"/>
        <w:numPr>
          <w:ilvl w:val="0"/>
          <w:numId w:val="675"/>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不同的锻炼，很多都是“中间”的阶段，或者说工具与路径，并非直接的“目的”，</w:t>
      </w:r>
      <w:r>
        <w:rPr>
          <w:rFonts w:ascii="微软雅黑" w:eastAsia="微软雅黑" w:hAnsi="微软雅黑" w:hint="eastAsia"/>
          <w:bCs/>
          <w:i/>
          <w:color w:val="1B6B63"/>
          <w:szCs w:val="21"/>
        </w:rPr>
        <w:lastRenderedPageBreak/>
        <w:t>但是</w:t>
      </w:r>
      <w:r w:rsidR="00990362" w:rsidRPr="006E4FA5">
        <w:rPr>
          <w:rFonts w:ascii="微软雅黑" w:eastAsia="微软雅黑" w:hAnsi="微软雅黑" w:hint="eastAsia"/>
          <w:bCs/>
          <w:i/>
          <w:color w:val="1B6B63"/>
          <w:szCs w:val="21"/>
        </w:rPr>
        <w:t>很多</w:t>
      </w:r>
      <w:r w:rsidR="00D14AA5">
        <w:rPr>
          <w:rFonts w:ascii="微软雅黑" w:eastAsia="微软雅黑" w:hAnsi="微软雅黑" w:hint="eastAsia"/>
          <w:bCs/>
          <w:i/>
          <w:color w:val="1B6B63"/>
          <w:szCs w:val="21"/>
        </w:rPr>
        <w:t>人们的</w:t>
      </w:r>
      <w:r w:rsidR="00990362" w:rsidRPr="006E4FA5">
        <w:rPr>
          <w:rFonts w:ascii="微软雅黑" w:eastAsia="微软雅黑" w:hAnsi="微软雅黑" w:hint="eastAsia"/>
          <w:bCs/>
          <w:i/>
          <w:color w:val="1B6B63"/>
          <w:szCs w:val="21"/>
        </w:rPr>
        <w:t>情况是</w:t>
      </w:r>
      <w:r w:rsidR="006F4622">
        <w:rPr>
          <w:rFonts w:ascii="微软雅黑" w:eastAsia="微软雅黑" w:hAnsi="微软雅黑" w:hint="eastAsia"/>
          <w:bCs/>
          <w:i/>
          <w:color w:val="1B6B63"/>
          <w:szCs w:val="21"/>
        </w:rPr>
        <w:t>动</w:t>
      </w:r>
      <w:r w:rsidR="00990362" w:rsidRPr="006E4FA5">
        <w:rPr>
          <w:rFonts w:ascii="微软雅黑" w:eastAsia="微软雅黑" w:hAnsi="微软雅黑" w:hint="eastAsia"/>
          <w:bCs/>
          <w:i/>
          <w:color w:val="1B6B63"/>
          <w:szCs w:val="21"/>
        </w:rPr>
        <w:t>不够极化，静也不够极化</w:t>
      </w:r>
      <w:r w:rsidR="008224A2">
        <w:rPr>
          <w:rFonts w:ascii="微软雅黑" w:eastAsia="微软雅黑" w:hAnsi="微软雅黑" w:hint="eastAsia"/>
          <w:bCs/>
          <w:i/>
          <w:color w:val="1B6B63"/>
          <w:szCs w:val="21"/>
        </w:rPr>
        <w:t>，处于较为中间的状态，</w:t>
      </w:r>
      <w:r w:rsidR="009449D5">
        <w:rPr>
          <w:rFonts w:ascii="微软雅黑" w:eastAsia="微软雅黑" w:hAnsi="微软雅黑" w:hint="eastAsia"/>
          <w:bCs/>
          <w:i/>
          <w:color w:val="1B6B63"/>
          <w:szCs w:val="21"/>
        </w:rPr>
        <w:t>使得潜能缺乏</w:t>
      </w:r>
      <w:r w:rsidR="00E11DF3">
        <w:rPr>
          <w:rFonts w:ascii="微软雅黑" w:eastAsia="微软雅黑" w:hAnsi="微软雅黑" w:hint="eastAsia"/>
          <w:bCs/>
          <w:i/>
          <w:color w:val="1B6B63"/>
          <w:szCs w:val="21"/>
        </w:rPr>
        <w:t>足够的</w:t>
      </w:r>
      <w:r w:rsidR="009449D5">
        <w:rPr>
          <w:rFonts w:ascii="微软雅黑" w:eastAsia="微软雅黑" w:hAnsi="微软雅黑" w:hint="eastAsia"/>
          <w:bCs/>
          <w:i/>
          <w:color w:val="1B6B63"/>
          <w:szCs w:val="21"/>
        </w:rPr>
        <w:t>激发</w:t>
      </w:r>
      <w:r w:rsidR="00CC61DE">
        <w:rPr>
          <w:rFonts w:ascii="微软雅黑" w:eastAsia="微软雅黑" w:hAnsi="微软雅黑" w:hint="eastAsia"/>
          <w:bCs/>
          <w:i/>
          <w:color w:val="1B6B63"/>
          <w:szCs w:val="21"/>
        </w:rPr>
        <w:t>，或者说锻炼没有到“目的上”，而是变成了为了冥想而冥想等“形式化”或</w:t>
      </w:r>
      <w:r w:rsidR="00D453C2">
        <w:rPr>
          <w:rFonts w:ascii="微软雅黑" w:eastAsia="微软雅黑" w:hAnsi="微软雅黑" w:hint="eastAsia"/>
          <w:bCs/>
          <w:i/>
          <w:color w:val="1B6B63"/>
          <w:szCs w:val="21"/>
        </w:rPr>
        <w:t>“表面功夫”</w:t>
      </w:r>
      <w:r w:rsidR="00CC61DE">
        <w:rPr>
          <w:rFonts w:ascii="微软雅黑" w:eastAsia="微软雅黑" w:hAnsi="微软雅黑" w:hint="eastAsia"/>
          <w:bCs/>
          <w:i/>
          <w:color w:val="1B6B63"/>
          <w:szCs w:val="21"/>
        </w:rPr>
        <w:t>上了</w:t>
      </w:r>
      <w:r w:rsidR="00990362" w:rsidRPr="006E4FA5">
        <w:rPr>
          <w:rFonts w:ascii="微软雅黑" w:eastAsia="微软雅黑" w:hAnsi="微软雅黑" w:hint="eastAsia"/>
          <w:bCs/>
          <w:i/>
          <w:color w:val="1B6B63"/>
          <w:szCs w:val="21"/>
        </w:rPr>
        <w:t>。</w:t>
      </w:r>
    </w:p>
    <w:p w14:paraId="6E2AB1A9"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76EE9AE6" w14:textId="77777777" w:rsidR="00990362" w:rsidRPr="00990362" w:rsidRDefault="00990362" w:rsidP="00990362">
      <w:pPr>
        <w:widowControl w:val="0"/>
        <w:autoSpaceDE w:val="0"/>
        <w:autoSpaceDN w:val="0"/>
        <w:adjustRightInd w:val="0"/>
        <w:ind w:firstLineChars="0" w:firstLine="0"/>
      </w:pPr>
      <w:r w:rsidRPr="00990362">
        <w:tab/>
      </w:r>
      <w:r w:rsidRPr="00990362">
        <w:t>尤其是在现在的第三层的世界，人类大脑的活动几乎占据了所有意识的空间，在安静中的清空你的大脑，是对你的第三世界活动的最大的平衡。在这种伟大的平衡中，一切后续的工作都做好基础。</w:t>
      </w:r>
    </w:p>
    <w:p w14:paraId="3AB96929" w14:textId="77777777" w:rsidR="00990362" w:rsidRPr="00990362" w:rsidRDefault="00990362" w:rsidP="00990362">
      <w:pPr>
        <w:widowControl w:val="0"/>
        <w:autoSpaceDE w:val="0"/>
        <w:autoSpaceDN w:val="0"/>
        <w:adjustRightInd w:val="0"/>
        <w:ind w:firstLineChars="0" w:firstLine="0"/>
      </w:pPr>
      <w:r w:rsidRPr="00990362">
        <w:tab/>
      </w:r>
      <w:r w:rsidRPr="00990362">
        <w:t>就算这本《太傻天书》教导了很多知识、很多技巧、很多方法：不管是教导了</w:t>
      </w:r>
      <w:r w:rsidRPr="00492D2F">
        <w:rPr>
          <w:u w:val="single"/>
        </w:rPr>
        <w:t>时间、分离、选择、太傻生活原则、呼吸锻炼、类比反义等等，这些所有方法都是次要的</w:t>
      </w:r>
      <w:r w:rsidRPr="00990362">
        <w:t>，你就算都不学也没有关系，但是，走向</w:t>
      </w:r>
      <w:r w:rsidRPr="00990362">
        <w:rPr>
          <w:u w:val="single"/>
        </w:rPr>
        <w:t>最终的合一</w:t>
      </w:r>
      <w:r w:rsidRPr="00990362">
        <w:rPr>
          <w:rFonts w:hint="eastAsia"/>
          <w:vertAlign w:val="superscript"/>
        </w:rPr>
        <w:t>1</w:t>
      </w:r>
      <w:r w:rsidRPr="00990362">
        <w:t>，你必须做的一个事情就是：在冥想中清空你的大脑，</w:t>
      </w:r>
      <w:r w:rsidRPr="00990362">
        <w:rPr>
          <w:u w:val="single"/>
        </w:rPr>
        <w:t>平衡你自己的每一个内在部分</w:t>
      </w:r>
      <w:r w:rsidRPr="00990362">
        <w:rPr>
          <w:rFonts w:hint="eastAsia"/>
          <w:vertAlign w:val="superscript"/>
        </w:rPr>
        <w:t>2</w:t>
      </w:r>
      <w:r w:rsidRPr="00990362">
        <w:t>。</w:t>
      </w:r>
    </w:p>
    <w:p w14:paraId="76040A41" w14:textId="77777777" w:rsidR="00990362" w:rsidRPr="00990362" w:rsidRDefault="00990362" w:rsidP="00990362">
      <w:pPr>
        <w:widowControl w:val="0"/>
        <w:autoSpaceDE w:val="0"/>
        <w:autoSpaceDN w:val="0"/>
        <w:adjustRightInd w:val="0"/>
        <w:ind w:firstLineChars="0" w:firstLine="0"/>
      </w:pPr>
    </w:p>
    <w:p w14:paraId="140A60F1" w14:textId="69F05EE0" w:rsidR="00990362" w:rsidRPr="006E4FA5" w:rsidRDefault="00021AEF" w:rsidP="00C605C3">
      <w:pPr>
        <w:widowControl w:val="0"/>
        <w:numPr>
          <w:ilvl w:val="0"/>
          <w:numId w:val="676"/>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这里描述的合一</w:t>
      </w:r>
      <w:r w:rsidR="00990362" w:rsidRPr="006E4FA5">
        <w:rPr>
          <w:rFonts w:ascii="微软雅黑" w:eastAsia="微软雅黑" w:hAnsi="微软雅黑" w:hint="eastAsia"/>
          <w:bCs/>
          <w:i/>
          <w:color w:val="1B6B63"/>
          <w:szCs w:val="21"/>
        </w:rPr>
        <w:t>并非最终，有限和无限差异是很大的</w:t>
      </w:r>
      <w:r>
        <w:rPr>
          <w:rFonts w:ascii="微软雅黑" w:eastAsia="微软雅黑" w:hAnsi="微软雅黑" w:hint="eastAsia"/>
          <w:bCs/>
          <w:i/>
          <w:color w:val="1B6B63"/>
          <w:szCs w:val="21"/>
        </w:rPr>
        <w:t>，合一只是无限层面当中的一个窄面向，你是无限，你成为的是无限，而不是成为无限当中的某个窄面向</w:t>
      </w:r>
      <w:r w:rsidR="00990362" w:rsidRPr="006E4FA5">
        <w:rPr>
          <w:rFonts w:ascii="微软雅黑" w:eastAsia="微软雅黑" w:hAnsi="微软雅黑" w:hint="eastAsia"/>
          <w:bCs/>
          <w:i/>
          <w:color w:val="1B6B63"/>
          <w:szCs w:val="21"/>
        </w:rPr>
        <w:t>。</w:t>
      </w:r>
    </w:p>
    <w:p w14:paraId="6D35C4CE" w14:textId="1924AACC" w:rsidR="00990362" w:rsidRPr="006E4FA5" w:rsidRDefault="00475541" w:rsidP="00C605C3">
      <w:pPr>
        <w:widowControl w:val="0"/>
        <w:numPr>
          <w:ilvl w:val="0"/>
          <w:numId w:val="676"/>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“平衡”是一个相对的描述，属于有限当中的某种特定状态，未平衡也同样是某种特定状态之一，</w:t>
      </w:r>
      <w:r w:rsidR="000C0B92">
        <w:rPr>
          <w:rFonts w:ascii="微软雅黑" w:eastAsia="微软雅黑" w:hAnsi="微软雅黑" w:hint="eastAsia"/>
          <w:bCs/>
          <w:i/>
          <w:color w:val="1B6B63"/>
          <w:szCs w:val="21"/>
        </w:rPr>
        <w:t>这是意识体无论如何拓展，都会有意无意进行极化与平衡，</w:t>
      </w:r>
      <w:r w:rsidR="00B534B0">
        <w:rPr>
          <w:rFonts w:ascii="微软雅黑" w:eastAsia="微软雅黑" w:hAnsi="微软雅黑" w:hint="eastAsia"/>
          <w:bCs/>
          <w:i/>
          <w:color w:val="1B6B63"/>
          <w:szCs w:val="21"/>
        </w:rPr>
        <w:t>且可以包含主动平衡与被动平衡，</w:t>
      </w:r>
      <w:r w:rsidR="00276624">
        <w:rPr>
          <w:rFonts w:ascii="微软雅黑" w:eastAsia="微软雅黑" w:hAnsi="微软雅黑" w:hint="eastAsia"/>
          <w:bCs/>
          <w:i/>
          <w:color w:val="1B6B63"/>
          <w:szCs w:val="21"/>
        </w:rPr>
        <w:t>但是如果</w:t>
      </w:r>
      <w:r w:rsidR="00990362" w:rsidRPr="006E4FA5">
        <w:rPr>
          <w:rFonts w:ascii="微软雅黑" w:eastAsia="微软雅黑" w:hAnsi="微软雅黑" w:hint="eastAsia"/>
          <w:bCs/>
          <w:i/>
          <w:color w:val="1B6B63"/>
          <w:szCs w:val="21"/>
        </w:rPr>
        <w:t>只是平衡而缺乏极致化，要到无限是远远不够的</w:t>
      </w:r>
      <w:r w:rsidR="004F2AC4">
        <w:rPr>
          <w:rFonts w:ascii="微软雅黑" w:eastAsia="微软雅黑" w:hAnsi="微软雅黑" w:hint="eastAsia"/>
          <w:bCs/>
          <w:i/>
          <w:color w:val="1B6B63"/>
          <w:szCs w:val="21"/>
        </w:rPr>
        <w:t>，意识可以不断的拓展面向，并且极化各种面向</w:t>
      </w:r>
      <w:r w:rsidR="00990362" w:rsidRPr="006E4FA5">
        <w:rPr>
          <w:rFonts w:ascii="微软雅黑" w:eastAsia="微软雅黑" w:hAnsi="微软雅黑" w:hint="eastAsia"/>
          <w:bCs/>
          <w:i/>
          <w:color w:val="1B6B63"/>
          <w:szCs w:val="21"/>
        </w:rPr>
        <w:t>。</w:t>
      </w:r>
    </w:p>
    <w:p w14:paraId="42CC0913"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2884E9A8" w14:textId="77777777" w:rsidR="00990362" w:rsidRPr="00990362" w:rsidRDefault="00990362" w:rsidP="00990362">
      <w:pPr>
        <w:widowControl w:val="0"/>
        <w:autoSpaceDE w:val="0"/>
        <w:autoSpaceDN w:val="0"/>
        <w:adjustRightInd w:val="0"/>
        <w:ind w:firstLineChars="0" w:firstLine="0"/>
      </w:pPr>
      <w:r w:rsidRPr="00990362">
        <w:tab/>
      </w:r>
      <w:r w:rsidRPr="00990362">
        <w:t>你做好了这一件事情，其他的事情你自然知道怎么做。你不做好这一件事情，你花多少时间阅读经典、分析大脑思维、平衡各种思维分离。做多少祈祷、沉思、瑜伽，</w:t>
      </w:r>
      <w:r w:rsidRPr="00990362">
        <w:rPr>
          <w:u w:val="single"/>
        </w:rPr>
        <w:t>都是没有意义的</w:t>
      </w:r>
      <w:r w:rsidRPr="00990362">
        <w:rPr>
          <w:rFonts w:hint="eastAsia"/>
          <w:vertAlign w:val="superscript"/>
        </w:rPr>
        <w:t>1</w:t>
      </w:r>
      <w:r w:rsidRPr="00990362">
        <w:t>。</w:t>
      </w:r>
    </w:p>
    <w:p w14:paraId="0E049E03" w14:textId="77777777" w:rsidR="00990362" w:rsidRPr="00990362" w:rsidRDefault="00990362" w:rsidP="00990362">
      <w:pPr>
        <w:widowControl w:val="0"/>
        <w:autoSpaceDE w:val="0"/>
        <w:autoSpaceDN w:val="0"/>
        <w:adjustRightInd w:val="0"/>
        <w:ind w:firstLineChars="0" w:firstLine="0"/>
      </w:pPr>
    </w:p>
    <w:p w14:paraId="622E939B" w14:textId="41D1D153" w:rsidR="00990362" w:rsidRPr="006E4FA5" w:rsidRDefault="000053F4" w:rsidP="00C605C3">
      <w:pPr>
        <w:widowControl w:val="0"/>
        <w:numPr>
          <w:ilvl w:val="0"/>
          <w:numId w:val="677"/>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思维意识的锻炼是核心，其他是工具和路径，而且任何方式固化的用，效能</w:t>
      </w:r>
      <w:r w:rsidR="007B0B0A">
        <w:rPr>
          <w:rFonts w:ascii="微软雅黑" w:eastAsia="微软雅黑" w:hAnsi="微软雅黑" w:hint="eastAsia"/>
          <w:bCs/>
          <w:i/>
          <w:color w:val="1B6B63"/>
          <w:szCs w:val="21"/>
        </w:rPr>
        <w:t>会趋于</w:t>
      </w:r>
      <w:r>
        <w:rPr>
          <w:rFonts w:ascii="微软雅黑" w:eastAsia="微软雅黑" w:hAnsi="微软雅黑" w:hint="eastAsia"/>
          <w:bCs/>
          <w:i/>
          <w:color w:val="1B6B63"/>
          <w:szCs w:val="21"/>
        </w:rPr>
        <w:t>越来越低，很低效能的情况下，无论多少时间，都没什么效果和提升了，</w:t>
      </w:r>
      <w:r w:rsidR="00452D7A">
        <w:rPr>
          <w:rFonts w:ascii="微软雅黑" w:eastAsia="微软雅黑" w:hAnsi="微软雅黑" w:hint="eastAsia"/>
          <w:bCs/>
          <w:i/>
          <w:color w:val="1B6B63"/>
          <w:szCs w:val="21"/>
        </w:rPr>
        <w:t>不过在不同阶段各种训练，工具，和路径</w:t>
      </w:r>
      <w:r w:rsidR="00990362" w:rsidRPr="006E4FA5">
        <w:rPr>
          <w:rFonts w:ascii="微软雅黑" w:eastAsia="微软雅黑" w:hAnsi="微软雅黑" w:hint="eastAsia"/>
          <w:bCs/>
          <w:i/>
          <w:color w:val="1B6B63"/>
          <w:szCs w:val="21"/>
        </w:rPr>
        <w:t>各有正负效能。</w:t>
      </w:r>
    </w:p>
    <w:p w14:paraId="2FE19C31"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7D31D971" w14:textId="77777777" w:rsidR="00990362" w:rsidRPr="00990362" w:rsidRDefault="00990362" w:rsidP="00990362">
      <w:pPr>
        <w:widowControl w:val="0"/>
        <w:pBdr>
          <w:top w:val="none" w:sz="0" w:space="1" w:color="auto"/>
          <w:left w:val="none" w:sz="0" w:space="4" w:color="auto"/>
          <w:bottom w:val="none" w:sz="0" w:space="1" w:color="auto"/>
          <w:right w:val="none" w:sz="0" w:space="4" w:color="auto"/>
        </w:pBdr>
        <w:autoSpaceDE w:val="0"/>
        <w:autoSpaceDN w:val="0"/>
        <w:adjustRightInd w:val="0"/>
        <w:ind w:firstLineChars="0" w:firstLine="0"/>
      </w:pPr>
      <w:r w:rsidRPr="00990362">
        <w:tab/>
      </w:r>
      <w:r w:rsidRPr="00990362">
        <w:t>在现在</w:t>
      </w:r>
      <w:r w:rsidRPr="00F02959">
        <w:rPr>
          <w:u w:val="single"/>
        </w:rPr>
        <w:t>这个种子最后发芽前的作弊黄金时刻</w:t>
      </w:r>
      <w:r w:rsidRPr="00990362">
        <w:t>，你要是每天能坚持花四到六小时清空大脑，进行深入的冥想，</w:t>
      </w:r>
      <w:r w:rsidRPr="00990362">
        <w:rPr>
          <w:color w:val="000000"/>
        </w:rPr>
        <w:t>就算你什么冥想技巧都不用</w:t>
      </w:r>
      <w:r w:rsidRPr="00990362">
        <w:t>，就大脑一片空白，</w:t>
      </w:r>
      <w:r w:rsidRPr="00F02959">
        <w:rPr>
          <w:u w:val="single"/>
        </w:rPr>
        <w:t>你不到三年就可以走到太傻的第二步，不到十年就可以走到太傻的第三步</w:t>
      </w:r>
      <w:r w:rsidRPr="00990362">
        <w:t>。</w:t>
      </w:r>
      <w:r w:rsidRPr="00990362">
        <w:rPr>
          <w:u w:val="single"/>
        </w:rPr>
        <w:t>而相同的事情，在两千年前的耶稣和佛陀的时代要花五到十倍的时间才能完成</w:t>
      </w:r>
      <w:r w:rsidRPr="00990362">
        <w:rPr>
          <w:rFonts w:hint="eastAsia"/>
          <w:vertAlign w:val="superscript"/>
        </w:rPr>
        <w:t>1</w:t>
      </w:r>
      <w:r w:rsidRPr="00990362">
        <w:t>。</w:t>
      </w:r>
    </w:p>
    <w:p w14:paraId="7C6FB57D" w14:textId="77777777" w:rsidR="00990362" w:rsidRPr="00990362" w:rsidRDefault="00990362" w:rsidP="00990362">
      <w:pPr>
        <w:widowControl w:val="0"/>
        <w:pBdr>
          <w:top w:val="none" w:sz="0" w:space="1" w:color="auto"/>
          <w:left w:val="none" w:sz="0" w:space="4" w:color="auto"/>
          <w:bottom w:val="none" w:sz="0" w:space="1" w:color="auto"/>
          <w:right w:val="none" w:sz="0" w:space="4" w:color="auto"/>
        </w:pBdr>
        <w:autoSpaceDE w:val="0"/>
        <w:autoSpaceDN w:val="0"/>
        <w:adjustRightInd w:val="0"/>
        <w:ind w:firstLineChars="0" w:firstLine="0"/>
      </w:pPr>
    </w:p>
    <w:p w14:paraId="64927CE9" w14:textId="5C8EA008" w:rsidR="00990362" w:rsidRPr="006E4FA5" w:rsidRDefault="00F02959" w:rsidP="00C605C3">
      <w:pPr>
        <w:widowControl w:val="0"/>
        <w:numPr>
          <w:ilvl w:val="0"/>
          <w:numId w:val="678"/>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在特殊的时期阶段，突破步数所用到的时间大幅缩短了，并且到目前为止，以及一直到“全部结束”后，“</w:t>
      </w:r>
      <w:r w:rsidR="00220B0E">
        <w:rPr>
          <w:rFonts w:ascii="微软雅黑" w:eastAsia="微软雅黑" w:hAnsi="微软雅黑" w:hint="eastAsia"/>
          <w:bCs/>
          <w:i/>
          <w:color w:val="1B6B63"/>
          <w:szCs w:val="21"/>
        </w:rPr>
        <w:t>超高</w:t>
      </w:r>
      <w:r>
        <w:rPr>
          <w:rFonts w:ascii="微软雅黑" w:eastAsia="微软雅黑" w:hAnsi="微软雅黑" w:hint="eastAsia"/>
          <w:bCs/>
          <w:i/>
          <w:color w:val="1B6B63"/>
          <w:szCs w:val="21"/>
        </w:rPr>
        <w:t>效率”都仍然存在。</w:t>
      </w:r>
      <w:r w:rsidR="00220B0E">
        <w:rPr>
          <w:rFonts w:ascii="微软雅黑" w:eastAsia="微软雅黑" w:hAnsi="微软雅黑" w:hint="eastAsia"/>
          <w:bCs/>
          <w:i/>
          <w:color w:val="1B6B63"/>
          <w:szCs w:val="21"/>
        </w:rPr>
        <w:t>并且不论是人类社会的科技，信息的大幅变化，还是地球整体的能量，振动，变化速度，都以非常快的速度在拓展。</w:t>
      </w:r>
      <w:r w:rsidR="00400A4C">
        <w:rPr>
          <w:rFonts w:ascii="微软雅黑" w:eastAsia="微软雅黑" w:hAnsi="微软雅黑" w:hint="eastAsia"/>
          <w:bCs/>
          <w:i/>
          <w:color w:val="1B6B63"/>
          <w:szCs w:val="21"/>
        </w:rPr>
        <w:t>甚至在精妙的一些运用的情况下，</w:t>
      </w:r>
      <w:r w:rsidR="00990362" w:rsidRPr="006E4FA5">
        <w:rPr>
          <w:rFonts w:ascii="微软雅黑" w:eastAsia="微软雅黑" w:hAnsi="微软雅黑"/>
          <w:bCs/>
          <w:i/>
          <w:color w:val="1B6B63"/>
          <w:szCs w:val="21"/>
        </w:rPr>
        <w:t>用无</w:t>
      </w:r>
      <w:r w:rsidR="00990362" w:rsidRPr="006E4FA5">
        <w:rPr>
          <w:rFonts w:ascii="微软雅黑" w:eastAsia="微软雅黑" w:hAnsi="微软雅黑" w:hint="eastAsia"/>
          <w:bCs/>
          <w:i/>
          <w:color w:val="1B6B63"/>
          <w:szCs w:val="21"/>
        </w:rPr>
        <w:t>限</w:t>
      </w:r>
      <w:r w:rsidR="00990362" w:rsidRPr="006E4FA5">
        <w:rPr>
          <w:rFonts w:ascii="微软雅黑" w:eastAsia="微软雅黑" w:hAnsi="微软雅黑"/>
          <w:bCs/>
          <w:i/>
          <w:color w:val="1B6B63"/>
          <w:szCs w:val="21"/>
        </w:rPr>
        <w:t>当中出来的训练方式可以不到</w:t>
      </w:r>
      <w:r w:rsidR="00AB5F0B">
        <w:rPr>
          <w:rFonts w:ascii="微软雅黑" w:eastAsia="微软雅黑" w:hAnsi="微软雅黑" w:hint="eastAsia"/>
          <w:bCs/>
          <w:i/>
          <w:color w:val="1B6B63"/>
          <w:szCs w:val="21"/>
        </w:rPr>
        <w:t>数月</w:t>
      </w:r>
      <w:r w:rsidR="00990362" w:rsidRPr="006E4FA5">
        <w:rPr>
          <w:rFonts w:ascii="微软雅黑" w:eastAsia="微软雅黑" w:hAnsi="微软雅黑"/>
          <w:bCs/>
          <w:i/>
          <w:color w:val="1B6B63"/>
          <w:szCs w:val="21"/>
        </w:rPr>
        <w:t>就</w:t>
      </w:r>
      <w:r w:rsidR="00AB5F0B">
        <w:rPr>
          <w:rFonts w:ascii="微软雅黑" w:eastAsia="微软雅黑" w:hAnsi="微软雅黑" w:hint="eastAsia"/>
          <w:bCs/>
          <w:i/>
          <w:color w:val="1B6B63"/>
          <w:szCs w:val="21"/>
        </w:rPr>
        <w:t>能</w:t>
      </w:r>
      <w:r w:rsidR="00990362" w:rsidRPr="006E4FA5">
        <w:rPr>
          <w:rFonts w:ascii="微软雅黑" w:eastAsia="微软雅黑" w:hAnsi="微软雅黑"/>
          <w:bCs/>
          <w:i/>
          <w:color w:val="1B6B63"/>
          <w:szCs w:val="21"/>
        </w:rPr>
        <w:t>拓展到五密度</w:t>
      </w:r>
      <w:r w:rsidR="00AB5F0B">
        <w:rPr>
          <w:rFonts w:ascii="微软雅黑" w:eastAsia="微软雅黑" w:hAnsi="微软雅黑" w:hint="eastAsia"/>
          <w:bCs/>
          <w:i/>
          <w:color w:val="1B6B63"/>
          <w:szCs w:val="21"/>
        </w:rPr>
        <w:t>乃至</w:t>
      </w:r>
      <w:r w:rsidR="00990362" w:rsidRPr="006E4FA5">
        <w:rPr>
          <w:rFonts w:ascii="微软雅黑" w:eastAsia="微软雅黑" w:hAnsi="微软雅黑"/>
          <w:bCs/>
          <w:i/>
          <w:color w:val="1B6B63"/>
          <w:szCs w:val="21"/>
        </w:rPr>
        <w:t>六密度</w:t>
      </w:r>
      <w:r w:rsidR="00AB5F0B">
        <w:rPr>
          <w:rFonts w:ascii="微软雅黑" w:eastAsia="微软雅黑" w:hAnsi="微软雅黑" w:hint="eastAsia"/>
          <w:bCs/>
          <w:i/>
          <w:color w:val="1B6B63"/>
          <w:szCs w:val="21"/>
        </w:rPr>
        <w:t>，</w:t>
      </w:r>
      <w:r w:rsidR="00990362" w:rsidRPr="006E4FA5">
        <w:rPr>
          <w:rFonts w:ascii="微软雅黑" w:eastAsia="微软雅黑" w:hAnsi="微软雅黑"/>
          <w:bCs/>
          <w:i/>
          <w:color w:val="1B6B63"/>
          <w:szCs w:val="21"/>
        </w:rPr>
        <w:t>甚至</w:t>
      </w:r>
      <w:r w:rsidR="00990362" w:rsidRPr="006E4FA5">
        <w:rPr>
          <w:rFonts w:ascii="微软雅黑" w:eastAsia="微软雅黑" w:hAnsi="微软雅黑" w:hint="eastAsia"/>
          <w:bCs/>
          <w:i/>
          <w:color w:val="1B6B63"/>
          <w:szCs w:val="21"/>
        </w:rPr>
        <w:t>七</w:t>
      </w:r>
      <w:r w:rsidR="00990362" w:rsidRPr="006E4FA5">
        <w:rPr>
          <w:rFonts w:ascii="微软雅黑" w:eastAsia="微软雅黑" w:hAnsi="微软雅黑"/>
          <w:bCs/>
          <w:i/>
          <w:color w:val="1B6B63"/>
          <w:szCs w:val="21"/>
        </w:rPr>
        <w:t>密度</w:t>
      </w:r>
      <w:r w:rsidR="00AB5F0B">
        <w:rPr>
          <w:rFonts w:ascii="微软雅黑" w:eastAsia="微软雅黑" w:hAnsi="微软雅黑" w:hint="eastAsia"/>
          <w:bCs/>
          <w:i/>
          <w:color w:val="1B6B63"/>
          <w:szCs w:val="21"/>
        </w:rPr>
        <w:t>都存在不低的“概率”，</w:t>
      </w:r>
      <w:r w:rsidR="00990362" w:rsidRPr="006E4FA5">
        <w:rPr>
          <w:rFonts w:ascii="微软雅黑" w:eastAsia="微软雅黑" w:hAnsi="微软雅黑"/>
          <w:bCs/>
          <w:i/>
          <w:color w:val="1B6B63"/>
          <w:szCs w:val="21"/>
        </w:rPr>
        <w:t>当然</w:t>
      </w:r>
      <w:r w:rsidR="00433BCD">
        <w:rPr>
          <w:rFonts w:ascii="微软雅黑" w:eastAsia="微软雅黑" w:hAnsi="微软雅黑" w:hint="eastAsia"/>
          <w:bCs/>
          <w:i/>
          <w:color w:val="1B6B63"/>
          <w:szCs w:val="21"/>
        </w:rPr>
        <w:t>这些</w:t>
      </w:r>
      <w:r w:rsidR="00990362" w:rsidRPr="006E4FA5">
        <w:rPr>
          <w:rFonts w:ascii="微软雅黑" w:eastAsia="微软雅黑" w:hAnsi="微软雅黑"/>
          <w:bCs/>
          <w:i/>
          <w:color w:val="1B6B63"/>
          <w:szCs w:val="21"/>
        </w:rPr>
        <w:t>更适合</w:t>
      </w:r>
      <w:r w:rsidR="00433BCD">
        <w:rPr>
          <w:rFonts w:ascii="微软雅黑" w:eastAsia="微软雅黑" w:hAnsi="微软雅黑" w:hint="eastAsia"/>
          <w:bCs/>
          <w:i/>
          <w:color w:val="1B6B63"/>
          <w:szCs w:val="21"/>
        </w:rPr>
        <w:t>层面已经是五六层世界的</w:t>
      </w:r>
      <w:r w:rsidR="00990362" w:rsidRPr="006E4FA5">
        <w:rPr>
          <w:rFonts w:ascii="微软雅黑" w:eastAsia="微软雅黑" w:hAnsi="微软雅黑"/>
          <w:bCs/>
          <w:i/>
          <w:color w:val="1B6B63"/>
          <w:szCs w:val="21"/>
        </w:rPr>
        <w:t>流浪者，</w:t>
      </w:r>
      <w:r w:rsidR="002F3BC0">
        <w:rPr>
          <w:rFonts w:ascii="微软雅黑" w:eastAsia="微软雅黑" w:hAnsi="微软雅黑" w:hint="eastAsia"/>
          <w:bCs/>
          <w:i/>
          <w:color w:val="1B6B63"/>
          <w:szCs w:val="21"/>
        </w:rPr>
        <w:t>并且从另一种视角来说，这种意识的拓展</w:t>
      </w:r>
      <w:r w:rsidR="00990362" w:rsidRPr="006E4FA5">
        <w:rPr>
          <w:rFonts w:ascii="微软雅黑" w:eastAsia="微软雅黑" w:hAnsi="微软雅黑"/>
          <w:bCs/>
          <w:i/>
          <w:color w:val="1B6B63"/>
          <w:szCs w:val="21"/>
        </w:rPr>
        <w:t>与时间</w:t>
      </w:r>
      <w:r w:rsidR="002F3BC0">
        <w:rPr>
          <w:rFonts w:ascii="微软雅黑" w:eastAsia="微软雅黑" w:hAnsi="微软雅黑" w:hint="eastAsia"/>
          <w:bCs/>
          <w:i/>
          <w:color w:val="1B6B63"/>
          <w:szCs w:val="21"/>
        </w:rPr>
        <w:t>“无关”，</w:t>
      </w:r>
      <w:r w:rsidR="00E2771D">
        <w:rPr>
          <w:rFonts w:ascii="微软雅黑" w:eastAsia="微软雅黑" w:hAnsi="微软雅黑" w:hint="eastAsia"/>
          <w:bCs/>
          <w:i/>
          <w:color w:val="1B6B63"/>
          <w:szCs w:val="21"/>
        </w:rPr>
        <w:t>而是</w:t>
      </w:r>
      <w:r w:rsidR="00990362" w:rsidRPr="006E4FA5">
        <w:rPr>
          <w:rFonts w:ascii="微软雅黑" w:eastAsia="微软雅黑" w:hAnsi="微软雅黑" w:hint="eastAsia"/>
          <w:bCs/>
          <w:i/>
          <w:color w:val="1B6B63"/>
          <w:szCs w:val="21"/>
        </w:rPr>
        <w:t>与</w:t>
      </w:r>
      <w:r w:rsidR="00990362" w:rsidRPr="006E4FA5">
        <w:rPr>
          <w:rFonts w:ascii="微软雅黑" w:eastAsia="微软雅黑" w:hAnsi="微软雅黑"/>
          <w:bCs/>
          <w:i/>
          <w:color w:val="1B6B63"/>
          <w:szCs w:val="21"/>
        </w:rPr>
        <w:t>拓展的量与变化程度与次</w:t>
      </w:r>
      <w:r w:rsidR="00990362" w:rsidRPr="006E4FA5">
        <w:rPr>
          <w:rFonts w:ascii="微软雅黑" w:eastAsia="微软雅黑" w:hAnsi="微软雅黑"/>
          <w:bCs/>
          <w:i/>
          <w:color w:val="1B6B63"/>
          <w:szCs w:val="21"/>
        </w:rPr>
        <w:lastRenderedPageBreak/>
        <w:t>数等有关。</w:t>
      </w:r>
    </w:p>
    <w:p w14:paraId="62CEE443"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3617D494" w14:textId="77777777" w:rsidR="00990362" w:rsidRPr="00990362" w:rsidRDefault="00990362" w:rsidP="00990362">
      <w:pPr>
        <w:widowControl w:val="0"/>
        <w:autoSpaceDE w:val="0"/>
        <w:autoSpaceDN w:val="0"/>
        <w:adjustRightInd w:val="0"/>
        <w:ind w:firstLineChars="0" w:firstLine="0"/>
      </w:pPr>
      <w:r w:rsidRPr="00990362">
        <w:tab/>
      </w:r>
      <w:r w:rsidRPr="00990362">
        <w:t>也许你觉得，清空大脑，看起来不难，有这么厉害的效果吗？</w:t>
      </w:r>
      <w:r w:rsidRPr="00990362">
        <w:rPr>
          <w:u w:val="single"/>
        </w:rPr>
        <w:t>至少在第三层世界，这是效果最强的锻炼</w:t>
      </w:r>
      <w:r w:rsidRPr="00990362">
        <w:rPr>
          <w:rFonts w:hint="eastAsia"/>
          <w:u w:val="single"/>
          <w:vertAlign w:val="superscript"/>
        </w:rPr>
        <w:t>1</w:t>
      </w:r>
      <w:r w:rsidRPr="00990362">
        <w:rPr>
          <w:u w:val="single"/>
        </w:rPr>
        <w:t>。</w:t>
      </w:r>
      <w:r w:rsidRPr="00990362">
        <w:t>因为你实在是被大脑的病毒祸害太久了，所以，一旦有一点点清空的机会，真理就会如清泉一样源源不绝地涌入，</w:t>
      </w:r>
      <w:r w:rsidRPr="00D26D64">
        <w:rPr>
          <w:u w:val="single"/>
        </w:rPr>
        <w:t>尤其是这个毕业前期的一段时间，原先稀薄的宇宙的能量现在几乎都已经在空气中凝结了</w:t>
      </w:r>
      <w:r w:rsidRPr="00990362">
        <w:t>，你吃什么补品、灵丹，都比不上你现在就算是意识的呼吸几口空气。只要你清空大脑，你什么都不用做，这些能量</w:t>
      </w:r>
      <w:r w:rsidRPr="00990362">
        <w:rPr>
          <w:u w:val="single"/>
        </w:rPr>
        <w:t>自然会清洗你的身体和心灵</w:t>
      </w:r>
      <w:r w:rsidRPr="00990362">
        <w:rPr>
          <w:rFonts w:hint="eastAsia"/>
          <w:vertAlign w:val="superscript"/>
        </w:rPr>
        <w:t>2</w:t>
      </w:r>
      <w:r w:rsidRPr="00990362">
        <w:t>。</w:t>
      </w:r>
    </w:p>
    <w:p w14:paraId="4B42FD5E" w14:textId="77777777" w:rsidR="00990362" w:rsidRPr="00990362" w:rsidRDefault="00990362" w:rsidP="00990362">
      <w:pPr>
        <w:widowControl w:val="0"/>
        <w:autoSpaceDE w:val="0"/>
        <w:autoSpaceDN w:val="0"/>
        <w:adjustRightInd w:val="0"/>
        <w:ind w:firstLineChars="0" w:firstLine="0"/>
      </w:pPr>
    </w:p>
    <w:p w14:paraId="63FEE38D" w14:textId="21B0F755" w:rsidR="00990362" w:rsidRPr="006E4FA5" w:rsidRDefault="00D26D64" w:rsidP="00C605C3">
      <w:pPr>
        <w:widowControl w:val="0"/>
        <w:numPr>
          <w:ilvl w:val="0"/>
          <w:numId w:val="679"/>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清空大脑是一种第三层世界通用的锻炼方式，是一种通解，当然也存在更多的一些锻炼方式，</w:t>
      </w:r>
      <w:r w:rsidR="00F50045">
        <w:rPr>
          <w:rFonts w:ascii="微软雅黑" w:eastAsia="微软雅黑" w:hAnsi="微软雅黑" w:hint="eastAsia"/>
          <w:bCs/>
          <w:i/>
          <w:color w:val="1B6B63"/>
          <w:szCs w:val="21"/>
        </w:rPr>
        <w:t>例如</w:t>
      </w:r>
      <w:r w:rsidR="00990362" w:rsidRPr="006E4FA5">
        <w:rPr>
          <w:rFonts w:ascii="微软雅黑" w:eastAsia="微软雅黑" w:hAnsi="微软雅黑"/>
          <w:bCs/>
          <w:i/>
          <w:color w:val="1B6B63"/>
          <w:szCs w:val="21"/>
        </w:rPr>
        <w:t>无限里总有更高效能的方法，</w:t>
      </w:r>
      <w:r w:rsidR="00F50045">
        <w:rPr>
          <w:rFonts w:ascii="微软雅黑" w:eastAsia="微软雅黑" w:hAnsi="微软雅黑" w:hint="eastAsia"/>
          <w:bCs/>
          <w:i/>
          <w:color w:val="1B6B63"/>
          <w:szCs w:val="21"/>
        </w:rPr>
        <w:t>都可以用来探索与挖掘创造，</w:t>
      </w:r>
      <w:r w:rsidR="00990362" w:rsidRPr="006E4FA5">
        <w:rPr>
          <w:rFonts w:ascii="微软雅黑" w:eastAsia="微软雅黑" w:hAnsi="微软雅黑"/>
          <w:bCs/>
          <w:i/>
          <w:color w:val="1B6B63"/>
          <w:szCs w:val="21"/>
        </w:rPr>
        <w:t>且可以随时随人随</w:t>
      </w:r>
      <w:r w:rsidR="00E3381C">
        <w:rPr>
          <w:rFonts w:ascii="微软雅黑" w:eastAsia="微软雅黑" w:hAnsi="微软雅黑" w:hint="eastAsia"/>
          <w:bCs/>
          <w:i/>
          <w:color w:val="1B6B63"/>
          <w:szCs w:val="21"/>
        </w:rPr>
        <w:t>阶段</w:t>
      </w:r>
      <w:r w:rsidR="00990362" w:rsidRPr="006E4FA5">
        <w:rPr>
          <w:rFonts w:ascii="微软雅黑" w:eastAsia="微软雅黑" w:hAnsi="微软雅黑"/>
          <w:bCs/>
          <w:i/>
          <w:color w:val="1B6B63"/>
          <w:szCs w:val="21"/>
        </w:rPr>
        <w:t>定制方法</w:t>
      </w:r>
      <w:r w:rsidR="00990362" w:rsidRPr="006E4FA5">
        <w:rPr>
          <w:rFonts w:ascii="微软雅黑" w:eastAsia="微软雅黑" w:hAnsi="微软雅黑" w:hint="eastAsia"/>
          <w:bCs/>
          <w:i/>
          <w:color w:val="1B6B63"/>
          <w:szCs w:val="21"/>
        </w:rPr>
        <w:t>，书</w:t>
      </w:r>
      <w:r w:rsidR="003A0E90">
        <w:rPr>
          <w:rFonts w:ascii="微软雅黑" w:eastAsia="微软雅黑" w:hAnsi="微软雅黑" w:hint="eastAsia"/>
          <w:bCs/>
          <w:i/>
          <w:color w:val="1B6B63"/>
          <w:szCs w:val="21"/>
        </w:rPr>
        <w:t>当中</w:t>
      </w:r>
      <w:r w:rsidR="00990362" w:rsidRPr="006E4FA5">
        <w:rPr>
          <w:rFonts w:ascii="微软雅黑" w:eastAsia="微软雅黑" w:hAnsi="微软雅黑" w:hint="eastAsia"/>
          <w:bCs/>
          <w:i/>
          <w:color w:val="1B6B63"/>
          <w:szCs w:val="21"/>
        </w:rPr>
        <w:t>说的</w:t>
      </w:r>
      <w:r w:rsidR="003A0E90">
        <w:rPr>
          <w:rFonts w:ascii="微软雅黑" w:eastAsia="微软雅黑" w:hAnsi="微软雅黑" w:hint="eastAsia"/>
          <w:bCs/>
          <w:i/>
          <w:color w:val="1B6B63"/>
          <w:szCs w:val="21"/>
        </w:rPr>
        <w:t>一些方法</w:t>
      </w:r>
      <w:r w:rsidR="00990362" w:rsidRPr="006E4FA5">
        <w:rPr>
          <w:rFonts w:ascii="微软雅黑" w:eastAsia="微软雅黑" w:hAnsi="微软雅黑" w:hint="eastAsia"/>
          <w:bCs/>
          <w:i/>
          <w:color w:val="1B6B63"/>
          <w:szCs w:val="21"/>
        </w:rPr>
        <w:t>是</w:t>
      </w:r>
      <w:r w:rsidR="003A0E90">
        <w:rPr>
          <w:rFonts w:ascii="微软雅黑" w:eastAsia="微软雅黑" w:hAnsi="微软雅黑" w:hint="eastAsia"/>
          <w:bCs/>
          <w:i/>
          <w:color w:val="1B6B63"/>
          <w:szCs w:val="21"/>
        </w:rPr>
        <w:t>属于</w:t>
      </w:r>
      <w:r w:rsidR="00990362" w:rsidRPr="006E4FA5">
        <w:rPr>
          <w:rFonts w:ascii="微软雅黑" w:eastAsia="微软雅黑" w:hAnsi="微软雅黑" w:hint="eastAsia"/>
          <w:bCs/>
          <w:i/>
          <w:color w:val="1B6B63"/>
          <w:szCs w:val="21"/>
        </w:rPr>
        <w:t>通解</w:t>
      </w:r>
      <w:r w:rsidR="003A0E90">
        <w:rPr>
          <w:rFonts w:ascii="微软雅黑" w:eastAsia="微软雅黑" w:hAnsi="微软雅黑" w:hint="eastAsia"/>
          <w:bCs/>
          <w:i/>
          <w:color w:val="1B6B63"/>
          <w:szCs w:val="21"/>
        </w:rPr>
        <w:t>里的</w:t>
      </w:r>
      <w:r w:rsidR="00A831E4">
        <w:rPr>
          <w:rFonts w:ascii="微软雅黑" w:eastAsia="微软雅黑" w:hAnsi="微软雅黑" w:hint="eastAsia"/>
          <w:bCs/>
          <w:i/>
          <w:color w:val="1B6B63"/>
          <w:szCs w:val="21"/>
        </w:rPr>
        <w:t>，</w:t>
      </w:r>
      <w:r w:rsidR="00990362" w:rsidRPr="006E4FA5">
        <w:rPr>
          <w:rFonts w:ascii="微软雅黑" w:eastAsia="微软雅黑" w:hAnsi="微软雅黑" w:hint="eastAsia"/>
          <w:bCs/>
          <w:i/>
          <w:color w:val="1B6B63"/>
          <w:szCs w:val="21"/>
        </w:rPr>
        <w:t>对不同人效能</w:t>
      </w:r>
      <w:r w:rsidR="002F6979">
        <w:rPr>
          <w:rFonts w:ascii="微软雅黑" w:eastAsia="微软雅黑" w:hAnsi="微软雅黑" w:hint="eastAsia"/>
          <w:bCs/>
          <w:i/>
          <w:color w:val="1B6B63"/>
          <w:szCs w:val="21"/>
        </w:rPr>
        <w:t>会浮动</w:t>
      </w:r>
      <w:r w:rsidR="00990362" w:rsidRPr="006E4FA5">
        <w:rPr>
          <w:rFonts w:ascii="微软雅黑" w:eastAsia="微软雅黑" w:hAnsi="微软雅黑" w:hint="eastAsia"/>
          <w:bCs/>
          <w:i/>
          <w:color w:val="1B6B63"/>
          <w:szCs w:val="21"/>
        </w:rPr>
        <w:t>。</w:t>
      </w:r>
    </w:p>
    <w:p w14:paraId="446C8159" w14:textId="4B0AC6A4" w:rsidR="00990362" w:rsidRPr="006E4FA5" w:rsidRDefault="007209AF" w:rsidP="00C605C3">
      <w:pPr>
        <w:widowControl w:val="0"/>
        <w:numPr>
          <w:ilvl w:val="0"/>
          <w:numId w:val="679"/>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不论是能量的密集程度，还是时间与多项意识投影所运作的情况变化，目前这个毕业前期阶段的锻炼，效能与潜能都是非常高的</w:t>
      </w:r>
      <w:r w:rsidR="004756EF">
        <w:rPr>
          <w:rFonts w:ascii="微软雅黑" w:eastAsia="微软雅黑" w:hAnsi="微软雅黑" w:hint="eastAsia"/>
          <w:bCs/>
          <w:i/>
          <w:color w:val="1B6B63"/>
          <w:szCs w:val="21"/>
        </w:rPr>
        <w:t>。</w:t>
      </w:r>
      <w:r w:rsidR="00996C52">
        <w:rPr>
          <w:rFonts w:ascii="微软雅黑" w:eastAsia="微软雅黑" w:hAnsi="微软雅黑" w:hint="eastAsia"/>
          <w:bCs/>
          <w:i/>
          <w:color w:val="1B6B63"/>
          <w:szCs w:val="21"/>
        </w:rPr>
        <w:t>减低自身思想或状态所产生的阻碍，让能量与信息自然流淌“身心灵”，“被动”就能清理净化。不过从反过来的视角</w:t>
      </w:r>
      <w:r w:rsidR="00D47861">
        <w:rPr>
          <w:rFonts w:ascii="微软雅黑" w:eastAsia="微软雅黑" w:hAnsi="微软雅黑" w:hint="eastAsia"/>
          <w:bCs/>
          <w:i/>
          <w:color w:val="1B6B63"/>
          <w:szCs w:val="21"/>
        </w:rPr>
        <w:t>来</w:t>
      </w:r>
      <w:r w:rsidR="00996C52">
        <w:rPr>
          <w:rFonts w:ascii="微软雅黑" w:eastAsia="微软雅黑" w:hAnsi="微软雅黑" w:hint="eastAsia"/>
          <w:bCs/>
          <w:i/>
          <w:color w:val="1B6B63"/>
          <w:szCs w:val="21"/>
        </w:rPr>
        <w:t>说，</w:t>
      </w:r>
      <w:r w:rsidR="00E44D80">
        <w:rPr>
          <w:rFonts w:ascii="微软雅黑" w:eastAsia="微软雅黑" w:hAnsi="微软雅黑" w:hint="eastAsia"/>
          <w:bCs/>
          <w:i/>
          <w:color w:val="1B6B63"/>
          <w:szCs w:val="21"/>
        </w:rPr>
        <w:t>例如</w:t>
      </w:r>
      <w:r w:rsidR="00990362" w:rsidRPr="006E4FA5">
        <w:rPr>
          <w:rFonts w:ascii="微软雅黑" w:eastAsia="微软雅黑" w:hAnsi="微软雅黑"/>
          <w:bCs/>
          <w:i/>
          <w:color w:val="1B6B63"/>
          <w:szCs w:val="21"/>
        </w:rPr>
        <w:t>为何要</w:t>
      </w:r>
      <w:r w:rsidR="00990362" w:rsidRPr="006E4FA5">
        <w:rPr>
          <w:rFonts w:ascii="微软雅黑" w:eastAsia="微软雅黑" w:hAnsi="微软雅黑" w:hint="eastAsia"/>
          <w:bCs/>
          <w:i/>
          <w:color w:val="1B6B63"/>
          <w:szCs w:val="21"/>
        </w:rPr>
        <w:t>清洗</w:t>
      </w:r>
      <w:r w:rsidR="00C25D5D">
        <w:rPr>
          <w:rFonts w:ascii="微软雅黑" w:eastAsia="微软雅黑" w:hAnsi="微软雅黑" w:hint="eastAsia"/>
          <w:bCs/>
          <w:i/>
          <w:color w:val="1B6B63"/>
          <w:szCs w:val="21"/>
        </w:rPr>
        <w:t>呢？</w:t>
      </w:r>
      <w:r w:rsidR="00990362" w:rsidRPr="006E4FA5">
        <w:rPr>
          <w:rFonts w:ascii="微软雅黑" w:eastAsia="微软雅黑" w:hAnsi="微软雅黑"/>
          <w:bCs/>
          <w:i/>
          <w:color w:val="1B6B63"/>
          <w:szCs w:val="21"/>
        </w:rPr>
        <w:t>而非</w:t>
      </w:r>
      <w:r w:rsidR="00C25D5D">
        <w:rPr>
          <w:rFonts w:ascii="微软雅黑" w:eastAsia="微软雅黑" w:hAnsi="微软雅黑" w:hint="eastAsia"/>
          <w:bCs/>
          <w:i/>
          <w:color w:val="1B6B63"/>
          <w:szCs w:val="21"/>
        </w:rPr>
        <w:t>对“肮脏”</w:t>
      </w:r>
      <w:r w:rsidR="00990362" w:rsidRPr="006E4FA5">
        <w:rPr>
          <w:rFonts w:ascii="微软雅黑" w:eastAsia="微软雅黑" w:hAnsi="微软雅黑"/>
          <w:bCs/>
          <w:i/>
          <w:color w:val="1B6B63"/>
          <w:szCs w:val="21"/>
        </w:rPr>
        <w:t>产生抗性</w:t>
      </w:r>
      <w:r w:rsidR="00C25D5D">
        <w:rPr>
          <w:rFonts w:ascii="微软雅黑" w:eastAsia="微软雅黑" w:hAnsi="微软雅黑" w:hint="eastAsia"/>
          <w:bCs/>
          <w:i/>
          <w:color w:val="1B6B63"/>
          <w:szCs w:val="21"/>
        </w:rPr>
        <w:t>与兼容等呢</w:t>
      </w:r>
      <w:r w:rsidR="00990362" w:rsidRPr="006E4FA5">
        <w:rPr>
          <w:rFonts w:ascii="微软雅黑" w:eastAsia="微软雅黑" w:hAnsi="微软雅黑"/>
          <w:bCs/>
          <w:i/>
          <w:color w:val="1B6B63"/>
          <w:szCs w:val="21"/>
        </w:rPr>
        <w:t>？</w:t>
      </w:r>
      <w:r w:rsidR="009F002F">
        <w:rPr>
          <w:rFonts w:ascii="微软雅黑" w:eastAsia="微软雅黑" w:hAnsi="微软雅黑" w:hint="eastAsia"/>
          <w:bCs/>
          <w:i/>
          <w:color w:val="1B6B63"/>
          <w:szCs w:val="21"/>
        </w:rPr>
        <w:t>再例如</w:t>
      </w:r>
      <w:r w:rsidR="00990362" w:rsidRPr="006E4FA5">
        <w:rPr>
          <w:rFonts w:ascii="微软雅黑" w:eastAsia="微软雅黑" w:hAnsi="微软雅黑"/>
          <w:bCs/>
          <w:i/>
          <w:color w:val="1B6B63"/>
          <w:szCs w:val="21"/>
        </w:rPr>
        <w:t>是成为海量差不多的有限的意识体</w:t>
      </w:r>
      <w:r w:rsidR="00990362" w:rsidRPr="006E4FA5">
        <w:rPr>
          <w:rFonts w:ascii="微软雅黑" w:eastAsia="微软雅黑" w:hAnsi="微软雅黑" w:hint="eastAsia"/>
          <w:bCs/>
          <w:i/>
          <w:color w:val="1B6B63"/>
          <w:szCs w:val="21"/>
        </w:rPr>
        <w:t>，还是</w:t>
      </w:r>
      <w:r w:rsidR="00990362" w:rsidRPr="006E4FA5">
        <w:rPr>
          <w:rFonts w:ascii="微软雅黑" w:eastAsia="微软雅黑" w:hAnsi="微软雅黑"/>
          <w:bCs/>
          <w:i/>
          <w:color w:val="1B6B63"/>
          <w:szCs w:val="21"/>
        </w:rPr>
        <w:t>成为每一个都独特且无限化的</w:t>
      </w:r>
      <w:r w:rsidR="00990362" w:rsidRPr="006E4FA5">
        <w:rPr>
          <w:rFonts w:ascii="微软雅黑" w:eastAsia="微软雅黑" w:hAnsi="微软雅黑" w:hint="eastAsia"/>
          <w:bCs/>
          <w:i/>
          <w:color w:val="1B6B63"/>
          <w:szCs w:val="21"/>
        </w:rPr>
        <w:t>无限</w:t>
      </w:r>
      <w:r w:rsidR="00990362" w:rsidRPr="006E4FA5">
        <w:rPr>
          <w:rFonts w:ascii="微软雅黑" w:eastAsia="微软雅黑" w:hAnsi="微软雅黑"/>
          <w:bCs/>
          <w:i/>
          <w:color w:val="1B6B63"/>
          <w:szCs w:val="21"/>
        </w:rPr>
        <w:t>化意识</w:t>
      </w:r>
      <w:r w:rsidR="00990362" w:rsidRPr="006E4FA5">
        <w:rPr>
          <w:rFonts w:ascii="微软雅黑" w:eastAsia="微软雅黑" w:hAnsi="微软雅黑" w:hint="eastAsia"/>
          <w:bCs/>
          <w:i/>
          <w:color w:val="1B6B63"/>
          <w:szCs w:val="21"/>
        </w:rPr>
        <w:t>体呢？</w:t>
      </w:r>
    </w:p>
    <w:p w14:paraId="11AB071B"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693C4D21" w14:textId="77777777" w:rsidR="00990362" w:rsidRPr="00990362" w:rsidRDefault="00990362" w:rsidP="00990362">
      <w:pPr>
        <w:widowControl w:val="0"/>
        <w:autoSpaceDE w:val="0"/>
        <w:autoSpaceDN w:val="0"/>
        <w:adjustRightInd w:val="0"/>
        <w:ind w:firstLineChars="0" w:firstLine="0"/>
      </w:pPr>
      <w:r w:rsidRPr="00990362">
        <w:tab/>
      </w:r>
      <w:r w:rsidRPr="00990362">
        <w:t>所以，如果《太傻天书》只能写一页，在反复提醒你</w:t>
      </w:r>
      <w:r w:rsidRPr="00990362">
        <w:t>“</w:t>
      </w:r>
      <w:r w:rsidRPr="00A4722D">
        <w:rPr>
          <w:u w:val="single"/>
        </w:rPr>
        <w:t>有问题，找太傻</w:t>
      </w:r>
      <w:r w:rsidRPr="00A4722D">
        <w:rPr>
          <w:u w:val="single"/>
        </w:rPr>
        <w:t>”</w:t>
      </w:r>
      <w:r w:rsidRPr="00990362">
        <w:t>之后，我肯定只写这一个锻炼。如果你希望的终极大师只教导一个练习或者咒语，肯定就是这个练习。</w:t>
      </w:r>
      <w:r w:rsidRPr="00185E10">
        <w:rPr>
          <w:u w:val="single"/>
        </w:rPr>
        <w:t>如果你到第四层和第五层的世界</w:t>
      </w:r>
      <w:r w:rsidRPr="00990362">
        <w:t>，你会发现这个练习还是最重要和最核心的，只是会有一些更丰富的技巧，</w:t>
      </w:r>
      <w:r w:rsidRPr="005B5462">
        <w:rPr>
          <w:u w:val="single"/>
        </w:rPr>
        <w:t>比如冥想中的视觉化呀，光的运动的研读呀，梦的编程呀</w:t>
      </w:r>
      <w:r w:rsidRPr="00990362">
        <w:t>，等等，但是，练习的本质还是一样的。</w:t>
      </w:r>
    </w:p>
    <w:p w14:paraId="4967DF47" w14:textId="77777777" w:rsidR="00990362" w:rsidRPr="00990362" w:rsidRDefault="00990362" w:rsidP="00990362">
      <w:pPr>
        <w:widowControl w:val="0"/>
        <w:autoSpaceDE w:val="0"/>
        <w:autoSpaceDN w:val="0"/>
        <w:adjustRightInd w:val="0"/>
        <w:ind w:firstLineChars="0" w:firstLine="0"/>
      </w:pPr>
      <w:r w:rsidRPr="00990362">
        <w:tab/>
      </w:r>
      <w:r w:rsidRPr="00990362">
        <w:rPr>
          <w:u w:val="single"/>
        </w:rPr>
        <w:t>太傻练习册的所有其他练习，都是在这个练习的基础上</w:t>
      </w:r>
      <w:r w:rsidRPr="00990362">
        <w:rPr>
          <w:rFonts w:hint="eastAsia"/>
          <w:vertAlign w:val="superscript"/>
        </w:rPr>
        <w:t>1</w:t>
      </w:r>
      <w:r w:rsidRPr="00990362">
        <w:t>，但是，你完全可以不做所有任何练习，而只做这一个练习。其他的练习可以作为你做这个练习太闷的时候的辅助的工具。</w:t>
      </w:r>
    </w:p>
    <w:p w14:paraId="30ED7D09" w14:textId="77777777" w:rsidR="00990362" w:rsidRPr="00990362" w:rsidRDefault="00990362" w:rsidP="00990362">
      <w:pPr>
        <w:widowControl w:val="0"/>
        <w:autoSpaceDE w:val="0"/>
        <w:autoSpaceDN w:val="0"/>
        <w:adjustRightInd w:val="0"/>
        <w:ind w:firstLineChars="0" w:firstLine="0"/>
      </w:pPr>
    </w:p>
    <w:p w14:paraId="21E29EBC" w14:textId="6669A427" w:rsidR="00990362" w:rsidRPr="006E4FA5" w:rsidRDefault="005B5462" w:rsidP="00C605C3">
      <w:pPr>
        <w:widowControl w:val="0"/>
        <w:numPr>
          <w:ilvl w:val="0"/>
          <w:numId w:val="680"/>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这里描述的一些锻炼是比较“通用/通解”式的一些锻炼技巧，</w:t>
      </w:r>
      <w:r w:rsidR="00990362" w:rsidRPr="006E4FA5">
        <w:rPr>
          <w:rFonts w:ascii="微软雅黑" w:eastAsia="微软雅黑" w:hAnsi="微软雅黑"/>
          <w:bCs/>
          <w:i/>
          <w:color w:val="1B6B63"/>
          <w:szCs w:val="21"/>
        </w:rPr>
        <w:t>很多练习的潜能</w:t>
      </w:r>
      <w:r w:rsidR="00990362" w:rsidRPr="006E4FA5">
        <w:rPr>
          <w:rFonts w:ascii="微软雅黑" w:eastAsia="微软雅黑" w:hAnsi="微软雅黑" w:hint="eastAsia"/>
          <w:bCs/>
          <w:i/>
          <w:color w:val="1B6B63"/>
          <w:szCs w:val="21"/>
        </w:rPr>
        <w:t>欠</w:t>
      </w:r>
      <w:r w:rsidR="00990362" w:rsidRPr="006E4FA5">
        <w:rPr>
          <w:rFonts w:ascii="微软雅黑" w:eastAsia="微软雅黑" w:hAnsi="微软雅黑"/>
          <w:bCs/>
          <w:i/>
          <w:color w:val="1B6B63"/>
          <w:szCs w:val="21"/>
        </w:rPr>
        <w:t>挖掘</w:t>
      </w:r>
      <w:r w:rsidR="00CF1689">
        <w:rPr>
          <w:rFonts w:ascii="微软雅黑" w:eastAsia="微软雅黑" w:hAnsi="微软雅黑" w:hint="eastAsia"/>
          <w:bCs/>
          <w:i/>
          <w:color w:val="1B6B63"/>
          <w:szCs w:val="21"/>
        </w:rPr>
        <w:t>，</w:t>
      </w:r>
      <w:r w:rsidR="00990362" w:rsidRPr="006E4FA5">
        <w:rPr>
          <w:rFonts w:ascii="微软雅黑" w:eastAsia="微软雅黑" w:hAnsi="微软雅黑"/>
          <w:bCs/>
          <w:i/>
          <w:color w:val="1B6B63"/>
          <w:szCs w:val="21"/>
        </w:rPr>
        <w:t>和</w:t>
      </w:r>
      <w:r w:rsidR="00CF1689">
        <w:rPr>
          <w:rFonts w:ascii="微软雅黑" w:eastAsia="微软雅黑" w:hAnsi="微软雅黑" w:hint="eastAsia"/>
          <w:bCs/>
          <w:i/>
          <w:color w:val="1B6B63"/>
          <w:szCs w:val="21"/>
        </w:rPr>
        <w:t>缺乏</w:t>
      </w:r>
      <w:r w:rsidR="00990362" w:rsidRPr="006E4FA5">
        <w:rPr>
          <w:rFonts w:ascii="微软雅黑" w:eastAsia="微软雅黑" w:hAnsi="微软雅黑"/>
          <w:bCs/>
          <w:i/>
          <w:color w:val="1B6B63"/>
          <w:szCs w:val="21"/>
        </w:rPr>
        <w:t>个人定制化优化</w:t>
      </w:r>
      <w:r w:rsidR="00990362" w:rsidRPr="006E4FA5">
        <w:rPr>
          <w:rFonts w:ascii="微软雅黑" w:eastAsia="微软雅黑" w:hAnsi="微软雅黑" w:hint="eastAsia"/>
          <w:bCs/>
          <w:i/>
          <w:color w:val="1B6B63"/>
          <w:szCs w:val="21"/>
        </w:rPr>
        <w:t>改良。</w:t>
      </w:r>
      <w:r w:rsidR="00185E10">
        <w:rPr>
          <w:rFonts w:ascii="微软雅黑" w:eastAsia="微软雅黑" w:hAnsi="微软雅黑" w:hint="eastAsia"/>
          <w:bCs/>
          <w:i/>
          <w:color w:val="1B6B63"/>
          <w:szCs w:val="21"/>
        </w:rPr>
        <w:t>如果你到无限化层面的世界，你会根据不同的综合状态，和整体的效能变化，时时浮动和组合各种的锻炼，</w:t>
      </w:r>
      <w:r w:rsidR="00960105">
        <w:rPr>
          <w:rFonts w:ascii="微软雅黑" w:eastAsia="微软雅黑" w:hAnsi="微软雅黑" w:hint="eastAsia"/>
          <w:bCs/>
          <w:i/>
          <w:color w:val="1B6B63"/>
          <w:szCs w:val="21"/>
        </w:rPr>
        <w:t>将各种看似“不像是”锻炼的存在转化成锻炼方式，或者创造出新的高效能的各种锻炼方式，</w:t>
      </w:r>
      <w:r w:rsidR="00185E10">
        <w:rPr>
          <w:rFonts w:ascii="微软雅黑" w:eastAsia="微软雅黑" w:hAnsi="微软雅黑" w:hint="eastAsia"/>
          <w:bCs/>
          <w:i/>
          <w:color w:val="1B6B63"/>
          <w:szCs w:val="21"/>
        </w:rPr>
        <w:t>拓展无限化的意识，</w:t>
      </w:r>
      <w:r w:rsidR="000E0DE1">
        <w:rPr>
          <w:rFonts w:ascii="微软雅黑" w:eastAsia="微软雅黑" w:hAnsi="微软雅黑" w:hint="eastAsia"/>
          <w:bCs/>
          <w:i/>
          <w:color w:val="1B6B63"/>
          <w:szCs w:val="21"/>
        </w:rPr>
        <w:t>无尽化的拓展。</w:t>
      </w:r>
    </w:p>
    <w:p w14:paraId="0DF04B52"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56864508"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虽然你</w:t>
      </w:r>
      <w:r w:rsidRPr="00990362">
        <w:rPr>
          <w:u w:val="single"/>
        </w:rPr>
        <w:t>以前也强调过几次，但是，这次还是这么强调</w:t>
      </w:r>
      <w:r w:rsidRPr="00990362">
        <w:rPr>
          <w:rFonts w:hint="eastAsia"/>
          <w:vertAlign w:val="superscript"/>
        </w:rPr>
        <w:t>1</w:t>
      </w:r>
      <w:r w:rsidRPr="00990362">
        <w:t>，看来真的是很重要很重要的吧。不过，确实，我看大部分的灵性大师，都在干这个事情，美国也有很多教导冥想技术的培训班和训练营，我有必要参加那些吗？</w:t>
      </w:r>
    </w:p>
    <w:p w14:paraId="78131F3E" w14:textId="77777777" w:rsidR="00990362" w:rsidRPr="00990362" w:rsidRDefault="00990362" w:rsidP="00990362">
      <w:pPr>
        <w:widowControl w:val="0"/>
        <w:autoSpaceDE w:val="0"/>
        <w:autoSpaceDN w:val="0"/>
        <w:adjustRightInd w:val="0"/>
        <w:ind w:firstLineChars="0" w:firstLine="0"/>
      </w:pPr>
    </w:p>
    <w:p w14:paraId="10A2777A" w14:textId="14153CAE" w:rsidR="00990362" w:rsidRPr="006E4FA5" w:rsidRDefault="00A4722D" w:rsidP="00C605C3">
      <w:pPr>
        <w:widowControl w:val="0"/>
        <w:numPr>
          <w:ilvl w:val="0"/>
          <w:numId w:val="681"/>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在不同环境情况下的锻炼当中，即便是“太傻”，也会存在局限性，和“效能潜能”未拓展挖掘的情况，</w:t>
      </w:r>
      <w:r w:rsidR="00D84865">
        <w:rPr>
          <w:rFonts w:ascii="微软雅黑" w:eastAsia="微软雅黑" w:hAnsi="微软雅黑" w:hint="eastAsia"/>
          <w:bCs/>
          <w:i/>
          <w:color w:val="1B6B63"/>
          <w:szCs w:val="21"/>
        </w:rPr>
        <w:t>并且</w:t>
      </w:r>
      <w:r w:rsidR="00990362" w:rsidRPr="006E4FA5">
        <w:rPr>
          <w:rFonts w:ascii="微软雅黑" w:eastAsia="微软雅黑" w:hAnsi="微软雅黑"/>
          <w:bCs/>
          <w:i/>
          <w:color w:val="1B6B63"/>
          <w:szCs w:val="21"/>
        </w:rPr>
        <w:t>过于强调也可能形成某种惯性与固化</w:t>
      </w:r>
      <w:r w:rsidR="00990362" w:rsidRPr="006E4FA5">
        <w:rPr>
          <w:rFonts w:ascii="微软雅黑" w:eastAsia="微软雅黑" w:hAnsi="微软雅黑" w:hint="eastAsia"/>
          <w:bCs/>
          <w:i/>
          <w:color w:val="1B6B63"/>
          <w:szCs w:val="21"/>
        </w:rPr>
        <w:t>，</w:t>
      </w:r>
      <w:r w:rsidR="00990362" w:rsidRPr="006E4FA5">
        <w:rPr>
          <w:rFonts w:ascii="微软雅黑" w:eastAsia="微软雅黑" w:hAnsi="微软雅黑"/>
          <w:bCs/>
          <w:i/>
          <w:color w:val="1B6B63"/>
          <w:szCs w:val="21"/>
        </w:rPr>
        <w:t>可能会忽略更多潜在潜能</w:t>
      </w:r>
      <w:r w:rsidR="00990362" w:rsidRPr="006E4FA5">
        <w:rPr>
          <w:rFonts w:ascii="微软雅黑" w:eastAsia="微软雅黑" w:hAnsi="微软雅黑"/>
          <w:bCs/>
          <w:i/>
          <w:color w:val="1B6B63"/>
          <w:szCs w:val="21"/>
        </w:rPr>
        <w:lastRenderedPageBreak/>
        <w:t>的存在。</w:t>
      </w:r>
    </w:p>
    <w:p w14:paraId="43CE30CD"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58330C20"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团体冥想是一个很有效的工具，</w:t>
      </w:r>
      <w:r w:rsidRPr="002759F0">
        <w:rPr>
          <w:u w:val="single"/>
        </w:rPr>
        <w:t>因为人与人之间的思想可以相互共鸣，一个有效共鸣的三人冥想小组的效果比一个人单独冥想效果高一倍以上</w:t>
      </w:r>
      <w:r w:rsidRPr="00990362">
        <w:t>。但是，你找到你自己合适的冥想团体是一个不容易的，因为每个人的光需要某种程度融合与共鸣，这需要一点时间的配合才能达到最高效果。如果你有这种机会，你可以去尝试，但是不要期待，在每一个这种问题上，记得不要自己琢磨，让太傻指导你就好了。</w:t>
      </w:r>
    </w:p>
    <w:p w14:paraId="396517CB" w14:textId="77777777" w:rsidR="00990362" w:rsidRPr="00990362" w:rsidRDefault="00990362" w:rsidP="00990362">
      <w:pPr>
        <w:widowControl w:val="0"/>
        <w:autoSpaceDE w:val="0"/>
        <w:autoSpaceDN w:val="0"/>
        <w:adjustRightInd w:val="0"/>
        <w:ind w:firstLineChars="0" w:firstLine="0"/>
      </w:pPr>
      <w:r w:rsidRPr="00990362">
        <w:tab/>
      </w:r>
      <w:r w:rsidRPr="00990362">
        <w:t>当然，如果你有机会走到太傻的第二步，甚至有人在太傻的第一步的中后期，就会有另一种团体冥想的方式可以选择。这个世界有一个真实的大师网络，不是互联网，而是第二步的大师在冥想中创造的某个冥想光的联合体系。当你的光达到某种程度，你就会自然的在冥想中向这个体系靠拢。当你加入这个大师冥想的网络的时候，你肯定知道这个网络的存在模式和使用方式。你可以想象，这个地球上和地球空间外的外星人飞船上，</w:t>
      </w:r>
      <w:r w:rsidRPr="00990362">
        <w:rPr>
          <w:u w:val="single"/>
        </w:rPr>
        <w:t>有大概几十万的第二步大师，甚至第三步大师</w:t>
      </w:r>
      <w:r w:rsidRPr="00990362">
        <w:rPr>
          <w:rFonts w:hint="eastAsia"/>
          <w:vertAlign w:val="superscript"/>
        </w:rPr>
        <w:t>1</w:t>
      </w:r>
      <w:r w:rsidRPr="00990362">
        <w:t>，他们每天最重要的工作就是冥想，他们冥想的时候的能量自然会联合为一个网络体，你加入这个网络体在其中冥想的效果，就好像想留学的学生找到太傻论坛一样，会</w:t>
      </w:r>
      <w:r w:rsidRPr="00990362">
        <w:rPr>
          <w:u w:val="single"/>
        </w:rPr>
        <w:t>快好几倍的成长</w:t>
      </w:r>
      <w:r w:rsidRPr="00990362">
        <w:rPr>
          <w:rFonts w:hint="eastAsia"/>
          <w:vertAlign w:val="superscript"/>
        </w:rPr>
        <w:t>2</w:t>
      </w:r>
      <w:r w:rsidRPr="00990362">
        <w:t>。等你到太傻的第二步，打开沟通中心的时候，</w:t>
      </w:r>
      <w:r w:rsidRPr="00990362">
        <w:rPr>
          <w:u w:val="single"/>
        </w:rPr>
        <w:t>你也随时可以找这个网络中的其他大师讨论问题、分享心得</w:t>
      </w:r>
      <w:r w:rsidRPr="00990362">
        <w:rPr>
          <w:rFonts w:hint="eastAsia"/>
          <w:vertAlign w:val="superscript"/>
        </w:rPr>
        <w:t>3</w:t>
      </w:r>
      <w:r w:rsidRPr="00990362">
        <w:t>，或者仅仅通过这个网络把你的爱散播全球。这是冥想的更高级的形式了。</w:t>
      </w:r>
    </w:p>
    <w:p w14:paraId="764E9D5C" w14:textId="77777777" w:rsidR="00990362" w:rsidRPr="00990362" w:rsidRDefault="00990362" w:rsidP="00990362">
      <w:pPr>
        <w:widowControl w:val="0"/>
        <w:autoSpaceDE w:val="0"/>
        <w:autoSpaceDN w:val="0"/>
        <w:adjustRightInd w:val="0"/>
        <w:ind w:firstLineChars="0" w:firstLine="0"/>
      </w:pPr>
    </w:p>
    <w:p w14:paraId="40F7D1BA" w14:textId="432A1448" w:rsidR="00990362" w:rsidRPr="006E4FA5" w:rsidRDefault="002759F0" w:rsidP="00C605C3">
      <w:pPr>
        <w:widowControl w:val="0"/>
        <w:numPr>
          <w:ilvl w:val="0"/>
          <w:numId w:val="682"/>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在比较恰当的和谐共振场当中，多个频率振动可以叠加放大，</w:t>
      </w:r>
      <w:r w:rsidR="00D66956">
        <w:rPr>
          <w:rFonts w:ascii="微软雅黑" w:eastAsia="微软雅黑" w:hAnsi="微软雅黑" w:hint="eastAsia"/>
          <w:bCs/>
          <w:i/>
          <w:color w:val="1B6B63"/>
          <w:szCs w:val="21"/>
        </w:rPr>
        <w:t>并且可以用某种函数算法所描述，相对来说，人数恰当的情况下，组合的共振场可以放大多倍，但是同样也会受到自身所能承载与各种潜在阻碍的影响等。</w:t>
      </w:r>
      <w:r w:rsidR="00990362" w:rsidRPr="006E4FA5">
        <w:rPr>
          <w:rFonts w:ascii="微软雅黑" w:eastAsia="微软雅黑" w:hAnsi="微软雅黑"/>
          <w:bCs/>
          <w:i/>
          <w:color w:val="1B6B63"/>
          <w:szCs w:val="21"/>
        </w:rPr>
        <w:t>第四步</w:t>
      </w:r>
      <w:r w:rsidR="00990362" w:rsidRPr="006E4FA5">
        <w:rPr>
          <w:rFonts w:ascii="微软雅黑" w:eastAsia="微软雅黑" w:hAnsi="微软雅黑" w:hint="eastAsia"/>
          <w:bCs/>
          <w:i/>
          <w:color w:val="1B6B63"/>
          <w:szCs w:val="21"/>
        </w:rPr>
        <w:t>/</w:t>
      </w:r>
      <w:r w:rsidR="00990362" w:rsidRPr="006E4FA5">
        <w:rPr>
          <w:rFonts w:ascii="微软雅黑" w:eastAsia="微软雅黑" w:hAnsi="微软雅黑"/>
          <w:bCs/>
          <w:i/>
          <w:color w:val="1B6B63"/>
          <w:szCs w:val="21"/>
        </w:rPr>
        <w:t>第七密度的意识体呢？有限层面的意识体还是个体</w:t>
      </w:r>
      <w:r w:rsidR="00990362" w:rsidRPr="006E4FA5">
        <w:rPr>
          <w:rFonts w:ascii="微软雅黑" w:eastAsia="微软雅黑" w:hAnsi="微软雅黑" w:hint="eastAsia"/>
          <w:bCs/>
          <w:i/>
          <w:color w:val="1B6B63"/>
          <w:szCs w:val="21"/>
        </w:rPr>
        <w:t>,</w:t>
      </w:r>
      <w:r w:rsidR="00097F4F">
        <w:rPr>
          <w:rFonts w:ascii="微软雅黑" w:eastAsia="微软雅黑" w:hAnsi="微软雅黑" w:hint="eastAsia"/>
          <w:bCs/>
          <w:i/>
          <w:color w:val="1B6B63"/>
          <w:szCs w:val="21"/>
        </w:rPr>
        <w:t>而</w:t>
      </w:r>
      <w:r w:rsidR="00990362" w:rsidRPr="006E4FA5">
        <w:rPr>
          <w:rFonts w:ascii="微软雅黑" w:eastAsia="微软雅黑" w:hAnsi="微软雅黑"/>
          <w:bCs/>
          <w:i/>
          <w:color w:val="1B6B63"/>
          <w:szCs w:val="21"/>
        </w:rPr>
        <w:t>无限层面的意识存在，可以无形态，无</w:t>
      </w:r>
      <w:r w:rsidR="00990362" w:rsidRPr="006E4FA5">
        <w:rPr>
          <w:rFonts w:ascii="微软雅黑" w:eastAsia="微软雅黑" w:hAnsi="微软雅黑" w:hint="eastAsia"/>
          <w:bCs/>
          <w:i/>
          <w:color w:val="1B6B63"/>
          <w:szCs w:val="21"/>
        </w:rPr>
        <w:t>特</w:t>
      </w:r>
      <w:r w:rsidR="00990362" w:rsidRPr="006E4FA5">
        <w:rPr>
          <w:rFonts w:ascii="微软雅黑" w:eastAsia="微软雅黑" w:hAnsi="微软雅黑"/>
          <w:bCs/>
          <w:i/>
          <w:color w:val="1B6B63"/>
          <w:szCs w:val="21"/>
        </w:rPr>
        <w:t>定存在方式，无空间，无时间，无载体等，超越数量，超越个体。</w:t>
      </w:r>
    </w:p>
    <w:p w14:paraId="7E35976C" w14:textId="5365DFD0" w:rsidR="00990362" w:rsidRPr="006E4FA5" w:rsidRDefault="00990362" w:rsidP="00C605C3">
      <w:pPr>
        <w:widowControl w:val="0"/>
        <w:numPr>
          <w:ilvl w:val="0"/>
          <w:numId w:val="682"/>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bCs/>
          <w:i/>
          <w:color w:val="1B6B63"/>
          <w:szCs w:val="21"/>
        </w:rPr>
        <w:t>快好几倍是相对的，对于无</w:t>
      </w:r>
      <w:r w:rsidRPr="006E4FA5">
        <w:rPr>
          <w:rFonts w:ascii="微软雅黑" w:eastAsia="微软雅黑" w:hAnsi="微软雅黑" w:hint="eastAsia"/>
          <w:bCs/>
          <w:i/>
          <w:color w:val="1B6B63"/>
          <w:szCs w:val="21"/>
        </w:rPr>
        <w:t>限</w:t>
      </w:r>
      <w:r w:rsidRPr="006E4FA5">
        <w:rPr>
          <w:rFonts w:ascii="微软雅黑" w:eastAsia="微软雅黑" w:hAnsi="微软雅黑"/>
          <w:bCs/>
          <w:i/>
          <w:color w:val="1B6B63"/>
          <w:szCs w:val="21"/>
        </w:rPr>
        <w:t>而言</w:t>
      </w:r>
      <w:r w:rsidR="00234337">
        <w:rPr>
          <w:rFonts w:ascii="微软雅黑" w:eastAsia="微软雅黑" w:hAnsi="微软雅黑" w:hint="eastAsia"/>
          <w:bCs/>
          <w:i/>
          <w:color w:val="1B6B63"/>
          <w:szCs w:val="21"/>
        </w:rPr>
        <w:t>，有的时候仍然是同层面同范围的，因为意识的拓展不完全是“冥想/信息增加”所能“实质拓展”的，</w:t>
      </w:r>
      <w:r w:rsidR="00064929">
        <w:rPr>
          <w:rFonts w:ascii="微软雅黑" w:eastAsia="微软雅黑" w:hAnsi="微软雅黑" w:hint="eastAsia"/>
          <w:bCs/>
          <w:i/>
          <w:color w:val="1B6B63"/>
          <w:szCs w:val="21"/>
        </w:rPr>
        <w:t>在很多情况当中，如果</w:t>
      </w:r>
      <w:r w:rsidRPr="006E4FA5">
        <w:rPr>
          <w:rFonts w:ascii="微软雅黑" w:eastAsia="微软雅黑" w:hAnsi="微软雅黑"/>
          <w:bCs/>
          <w:i/>
          <w:color w:val="1B6B63"/>
          <w:szCs w:val="21"/>
        </w:rPr>
        <w:t>没有放开手脚，放开意识放开局限的方式形式</w:t>
      </w:r>
      <w:r w:rsidRPr="006E4FA5">
        <w:rPr>
          <w:rFonts w:ascii="微软雅黑" w:eastAsia="微软雅黑" w:hAnsi="微软雅黑" w:hint="eastAsia"/>
          <w:bCs/>
          <w:i/>
          <w:color w:val="1B6B63"/>
          <w:szCs w:val="21"/>
        </w:rPr>
        <w:t>去</w:t>
      </w:r>
      <w:r w:rsidRPr="006E4FA5">
        <w:rPr>
          <w:rFonts w:ascii="微软雅黑" w:eastAsia="微软雅黑" w:hAnsi="微软雅黑"/>
          <w:bCs/>
          <w:i/>
          <w:color w:val="1B6B63"/>
          <w:szCs w:val="21"/>
        </w:rPr>
        <w:t>以无限无局限的方式拓展。只要还是有限层面，</w:t>
      </w:r>
      <w:r w:rsidRPr="006E4FA5">
        <w:rPr>
          <w:rFonts w:ascii="微软雅黑" w:eastAsia="微软雅黑" w:hAnsi="微软雅黑" w:hint="eastAsia"/>
          <w:bCs/>
          <w:i/>
          <w:color w:val="1B6B63"/>
          <w:szCs w:val="21"/>
        </w:rPr>
        <w:t>就</w:t>
      </w:r>
      <w:r w:rsidRPr="006E4FA5">
        <w:rPr>
          <w:rFonts w:ascii="微软雅黑" w:eastAsia="微软雅黑" w:hAnsi="微软雅黑"/>
          <w:bCs/>
          <w:i/>
          <w:color w:val="1B6B63"/>
          <w:szCs w:val="21"/>
        </w:rPr>
        <w:t>只是无限当中的一点，再大的点也是，也只是无限当中的一点</w:t>
      </w:r>
      <w:r w:rsidR="00F66188">
        <w:rPr>
          <w:rFonts w:ascii="微软雅黑" w:eastAsia="微软雅黑" w:hAnsi="微软雅黑" w:hint="eastAsia"/>
          <w:bCs/>
          <w:i/>
          <w:color w:val="1B6B63"/>
          <w:szCs w:val="21"/>
        </w:rPr>
        <w:t>，在一定阶段的时候，只有跨越且颠覆式的拓展“才能”带来显著的“提升”</w:t>
      </w:r>
      <w:r w:rsidRPr="006E4FA5">
        <w:rPr>
          <w:rFonts w:ascii="微软雅黑" w:eastAsia="微软雅黑" w:hAnsi="微软雅黑"/>
          <w:bCs/>
          <w:i/>
          <w:color w:val="1B6B63"/>
          <w:szCs w:val="21"/>
        </w:rPr>
        <w:t>。</w:t>
      </w:r>
    </w:p>
    <w:p w14:paraId="68FEF5AE" w14:textId="54F66313" w:rsidR="00990362" w:rsidRPr="006E4FA5" w:rsidRDefault="002A3B95" w:rsidP="00C605C3">
      <w:pPr>
        <w:widowControl w:val="0"/>
        <w:numPr>
          <w:ilvl w:val="0"/>
          <w:numId w:val="682"/>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在很多的学习与讨论当中，</w:t>
      </w:r>
      <w:r w:rsidR="00990362" w:rsidRPr="006E4FA5">
        <w:rPr>
          <w:rFonts w:ascii="微软雅黑" w:eastAsia="微软雅黑" w:hAnsi="微软雅黑"/>
          <w:bCs/>
          <w:i/>
          <w:color w:val="1B6B63"/>
          <w:szCs w:val="21"/>
        </w:rPr>
        <w:t>同行同级</w:t>
      </w:r>
      <w:r>
        <w:rPr>
          <w:rFonts w:ascii="微软雅黑" w:eastAsia="微软雅黑" w:hAnsi="微软雅黑" w:hint="eastAsia"/>
          <w:bCs/>
          <w:i/>
          <w:color w:val="1B6B63"/>
          <w:szCs w:val="21"/>
        </w:rPr>
        <w:t>同领域</w:t>
      </w:r>
      <w:r w:rsidR="00990362" w:rsidRPr="006E4FA5">
        <w:rPr>
          <w:rFonts w:ascii="微软雅黑" w:eastAsia="微软雅黑" w:hAnsi="微软雅黑"/>
          <w:bCs/>
          <w:i/>
          <w:color w:val="1B6B63"/>
          <w:szCs w:val="21"/>
        </w:rPr>
        <w:t>的讨论修行效能是很低的，</w:t>
      </w:r>
      <w:r>
        <w:rPr>
          <w:rFonts w:ascii="微软雅黑" w:eastAsia="微软雅黑" w:hAnsi="微软雅黑" w:hint="eastAsia"/>
          <w:bCs/>
          <w:i/>
          <w:color w:val="1B6B63"/>
          <w:szCs w:val="21"/>
        </w:rPr>
        <w:t>很多时候都只是在同样的层面与范围里打转，要提升更高的效能与潜能，就可以通过</w:t>
      </w:r>
      <w:r w:rsidR="00990362" w:rsidRPr="006E4FA5">
        <w:rPr>
          <w:rFonts w:ascii="微软雅黑" w:eastAsia="微软雅黑" w:hAnsi="微软雅黑"/>
          <w:bCs/>
          <w:i/>
          <w:color w:val="1B6B63"/>
          <w:szCs w:val="21"/>
        </w:rPr>
        <w:t>跨行，跨级，跨</w:t>
      </w:r>
      <w:r w:rsidR="00990362" w:rsidRPr="006E4FA5">
        <w:rPr>
          <w:rFonts w:ascii="微软雅黑" w:eastAsia="微软雅黑" w:hAnsi="微软雅黑" w:hint="eastAsia"/>
          <w:bCs/>
          <w:i/>
          <w:color w:val="1B6B63"/>
          <w:szCs w:val="21"/>
        </w:rPr>
        <w:t>层</w:t>
      </w:r>
      <w:r w:rsidR="00990362" w:rsidRPr="006E4FA5">
        <w:rPr>
          <w:rFonts w:ascii="微软雅黑" w:eastAsia="微软雅黑" w:hAnsi="微软雅黑"/>
          <w:bCs/>
          <w:i/>
          <w:color w:val="1B6B63"/>
          <w:szCs w:val="21"/>
        </w:rPr>
        <w:t>，跨区域</w:t>
      </w:r>
      <w:r>
        <w:rPr>
          <w:rFonts w:ascii="微软雅黑" w:eastAsia="微软雅黑" w:hAnsi="微软雅黑" w:hint="eastAsia"/>
          <w:bCs/>
          <w:i/>
          <w:color w:val="1B6B63"/>
          <w:szCs w:val="21"/>
        </w:rPr>
        <w:t>等的讨论与拓展学习</w:t>
      </w:r>
      <w:r w:rsidR="00990362" w:rsidRPr="006E4FA5">
        <w:rPr>
          <w:rFonts w:ascii="微软雅黑" w:eastAsia="微软雅黑" w:hAnsi="微软雅黑" w:hint="eastAsia"/>
          <w:bCs/>
          <w:i/>
          <w:color w:val="1B6B63"/>
          <w:szCs w:val="21"/>
        </w:rPr>
        <w:t>等。</w:t>
      </w:r>
    </w:p>
    <w:p w14:paraId="18240056"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382D9AD7"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好吧，既然你这么强调，连外星人都做，看起来我以后应该更专注的做一些冥想锻炼了。关于那个终极智慧大师，人类代表还有一个问题呢，这个问题是：</w:t>
      </w:r>
      <w:r w:rsidRPr="00990362">
        <w:t>“</w:t>
      </w:r>
      <w:r w:rsidRPr="00990362">
        <w:t>如果你要给地球人一个建议，只能一个，那个建议是什么？</w:t>
      </w:r>
      <w:r w:rsidRPr="00990362">
        <w:t>”</w:t>
      </w:r>
    </w:p>
    <w:p w14:paraId="4899FB67" w14:textId="77777777" w:rsidR="00990362" w:rsidRPr="00990362" w:rsidRDefault="00990362" w:rsidP="00990362">
      <w:pPr>
        <w:widowControl w:val="0"/>
        <w:autoSpaceDE w:val="0"/>
        <w:autoSpaceDN w:val="0"/>
        <w:adjustRightInd w:val="0"/>
        <w:ind w:firstLineChars="0" w:firstLine="0"/>
        <w:rPr>
          <w:u w:val="single"/>
        </w:rPr>
      </w:pPr>
      <w:r w:rsidRPr="00990362">
        <w:tab/>
      </w:r>
      <w:r w:rsidRPr="00990362">
        <w:rPr>
          <w:b/>
        </w:rPr>
        <w:t>Taisha</w:t>
      </w:r>
      <w:r w:rsidRPr="00990362">
        <w:rPr>
          <w:b/>
        </w:rPr>
        <w:t>：</w:t>
      </w:r>
      <w:r w:rsidRPr="00990362">
        <w:t>终极大师对地球人的建议肯定是：</w:t>
      </w:r>
      <w:r w:rsidRPr="00990362">
        <w:rPr>
          <w:u w:val="single"/>
        </w:rPr>
        <w:t>“</w:t>
      </w:r>
      <w:r w:rsidRPr="00990362">
        <w:rPr>
          <w:u w:val="single"/>
        </w:rPr>
        <w:t>任何问题，记得问太傻</w:t>
      </w:r>
      <w:r w:rsidRPr="00990362">
        <w:rPr>
          <w:u w:val="single"/>
        </w:rPr>
        <w:t>”</w:t>
      </w:r>
      <w:r w:rsidRPr="00990362">
        <w:rPr>
          <w:rFonts w:hint="eastAsia"/>
          <w:vertAlign w:val="superscript"/>
        </w:rPr>
        <w:t>1</w:t>
      </w:r>
      <w:r w:rsidRPr="00990362">
        <w:t>。</w:t>
      </w:r>
    </w:p>
    <w:p w14:paraId="564E7B54" w14:textId="77777777" w:rsidR="00990362" w:rsidRPr="00990362" w:rsidRDefault="00990362" w:rsidP="00990362">
      <w:pPr>
        <w:widowControl w:val="0"/>
        <w:autoSpaceDE w:val="0"/>
        <w:autoSpaceDN w:val="0"/>
        <w:adjustRightInd w:val="0"/>
        <w:ind w:firstLineChars="0" w:firstLine="0"/>
        <w:rPr>
          <w:u w:val="single"/>
        </w:rPr>
      </w:pPr>
    </w:p>
    <w:p w14:paraId="1BDE2859" w14:textId="5963CD9A" w:rsidR="00990362" w:rsidRPr="006E4FA5" w:rsidRDefault="00990362" w:rsidP="00C605C3">
      <w:pPr>
        <w:widowControl w:val="0"/>
        <w:numPr>
          <w:ilvl w:val="0"/>
          <w:numId w:val="683"/>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 xml:space="preserve"> </w:t>
      </w:r>
      <w:r w:rsidR="009400F5">
        <w:rPr>
          <w:rFonts w:ascii="微软雅黑" w:eastAsia="微软雅黑" w:hAnsi="微软雅黑" w:hint="eastAsia"/>
          <w:bCs/>
          <w:i/>
          <w:color w:val="1B6B63"/>
          <w:szCs w:val="21"/>
        </w:rPr>
        <w:t>“有问题，找太傻”这是</w:t>
      </w:r>
      <w:r w:rsidRPr="006E4FA5">
        <w:rPr>
          <w:rFonts w:ascii="微软雅黑" w:eastAsia="微软雅黑" w:hAnsi="微软雅黑" w:hint="eastAsia"/>
          <w:bCs/>
          <w:i/>
          <w:color w:val="1B6B63"/>
          <w:szCs w:val="21"/>
        </w:rPr>
        <w:t>一种方向朝向之一，而且同质化严重，</w:t>
      </w:r>
      <w:r w:rsidR="009400F5">
        <w:rPr>
          <w:rFonts w:ascii="微软雅黑" w:eastAsia="微软雅黑" w:hAnsi="微软雅黑" w:hint="eastAsia"/>
          <w:bCs/>
          <w:i/>
          <w:color w:val="1B6B63"/>
          <w:szCs w:val="21"/>
        </w:rPr>
        <w:t>是将其他很多星球都适用的方式套用在了地球，如果</w:t>
      </w:r>
      <w:r w:rsidRPr="006E4FA5">
        <w:rPr>
          <w:rFonts w:ascii="微软雅黑" w:eastAsia="微软雅黑" w:hAnsi="微软雅黑" w:hint="eastAsia"/>
          <w:bCs/>
          <w:i/>
          <w:color w:val="1B6B63"/>
          <w:szCs w:val="21"/>
        </w:rPr>
        <w:t>每个</w:t>
      </w:r>
      <w:r w:rsidR="00805211">
        <w:rPr>
          <w:rFonts w:ascii="微软雅黑" w:eastAsia="微软雅黑" w:hAnsi="微软雅黑" w:hint="eastAsia"/>
          <w:bCs/>
          <w:i/>
          <w:color w:val="1B6B63"/>
          <w:szCs w:val="21"/>
        </w:rPr>
        <w:t>星球</w:t>
      </w:r>
      <w:r w:rsidRPr="006E4FA5">
        <w:rPr>
          <w:rFonts w:ascii="微软雅黑" w:eastAsia="微软雅黑" w:hAnsi="微软雅黑" w:hint="eastAsia"/>
          <w:bCs/>
          <w:i/>
          <w:color w:val="1B6B63"/>
          <w:szCs w:val="21"/>
        </w:rPr>
        <w:t>都这样，</w:t>
      </w:r>
      <w:r w:rsidR="00805211">
        <w:rPr>
          <w:rFonts w:ascii="微软雅黑" w:eastAsia="微软雅黑" w:hAnsi="微软雅黑" w:hint="eastAsia"/>
          <w:bCs/>
          <w:i/>
          <w:color w:val="1B6B63"/>
          <w:szCs w:val="21"/>
        </w:rPr>
        <w:t>最终的效能与潜能都会比较“一般”</w:t>
      </w:r>
      <w:r w:rsidRPr="006E4FA5">
        <w:rPr>
          <w:rFonts w:ascii="微软雅黑" w:eastAsia="微软雅黑" w:hAnsi="微软雅黑" w:hint="eastAsia"/>
          <w:bCs/>
          <w:i/>
          <w:color w:val="1B6B63"/>
          <w:szCs w:val="21"/>
        </w:rPr>
        <w:t>。</w:t>
      </w:r>
      <w:r w:rsidR="00805211">
        <w:rPr>
          <w:rFonts w:ascii="微软雅黑" w:eastAsia="微软雅黑" w:hAnsi="微软雅黑" w:hint="eastAsia"/>
          <w:bCs/>
          <w:i/>
          <w:color w:val="1B6B63"/>
          <w:szCs w:val="21"/>
        </w:rPr>
        <w:lastRenderedPageBreak/>
        <w:t>而</w:t>
      </w:r>
      <w:r w:rsidRPr="006E4FA5">
        <w:rPr>
          <w:rFonts w:ascii="微软雅黑" w:eastAsia="微软雅黑" w:hAnsi="微软雅黑" w:hint="eastAsia"/>
          <w:bCs/>
          <w:i/>
          <w:color w:val="1B6B63"/>
          <w:szCs w:val="21"/>
        </w:rPr>
        <w:t>地球</w:t>
      </w:r>
      <w:r w:rsidR="00805211">
        <w:rPr>
          <w:rFonts w:ascii="微软雅黑" w:eastAsia="微软雅黑" w:hAnsi="微软雅黑" w:hint="eastAsia"/>
          <w:bCs/>
          <w:i/>
          <w:color w:val="1B6B63"/>
          <w:szCs w:val="21"/>
        </w:rPr>
        <w:t>是更为复杂和不同因素与情况的存在，</w:t>
      </w:r>
      <w:r w:rsidR="00CC41D2">
        <w:rPr>
          <w:rFonts w:ascii="微软雅黑" w:eastAsia="微软雅黑" w:hAnsi="微软雅黑" w:hint="eastAsia"/>
          <w:bCs/>
          <w:i/>
          <w:color w:val="1B6B63"/>
          <w:szCs w:val="21"/>
        </w:rPr>
        <w:t>地球</w:t>
      </w:r>
      <w:r w:rsidR="005F2C54">
        <w:rPr>
          <w:rFonts w:ascii="微软雅黑" w:eastAsia="微软雅黑" w:hAnsi="微软雅黑" w:hint="eastAsia"/>
          <w:bCs/>
          <w:i/>
          <w:color w:val="1B6B63"/>
          <w:szCs w:val="21"/>
        </w:rPr>
        <w:t>其实</w:t>
      </w:r>
      <w:r w:rsidRPr="006E4FA5">
        <w:rPr>
          <w:rFonts w:ascii="微软雅黑" w:eastAsia="微软雅黑" w:hAnsi="微软雅黑" w:hint="eastAsia"/>
          <w:bCs/>
          <w:i/>
          <w:color w:val="1B6B63"/>
          <w:szCs w:val="21"/>
        </w:rPr>
        <w:t>可以有</w:t>
      </w:r>
      <w:r w:rsidR="0020140B">
        <w:rPr>
          <w:rFonts w:ascii="微软雅黑" w:eastAsia="微软雅黑" w:hAnsi="微软雅黑" w:hint="eastAsia"/>
          <w:bCs/>
          <w:i/>
          <w:color w:val="1B6B63"/>
          <w:szCs w:val="21"/>
        </w:rPr>
        <w:t>着</w:t>
      </w:r>
      <w:r w:rsidRPr="006E4FA5">
        <w:rPr>
          <w:rFonts w:ascii="微软雅黑" w:eastAsia="微软雅黑" w:hAnsi="微软雅黑" w:hint="eastAsia"/>
          <w:bCs/>
          <w:i/>
          <w:color w:val="1B6B63"/>
          <w:szCs w:val="21"/>
        </w:rPr>
        <w:t>地球不同的方向与玩法。</w:t>
      </w:r>
    </w:p>
    <w:p w14:paraId="34BEA836"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1147FD35" w14:textId="77777777" w:rsidR="00990362" w:rsidRPr="00990362" w:rsidRDefault="00990362" w:rsidP="00990362">
      <w:pPr>
        <w:widowControl w:val="0"/>
        <w:autoSpaceDE w:val="0"/>
        <w:autoSpaceDN w:val="0"/>
        <w:adjustRightInd w:val="0"/>
        <w:ind w:firstLineChars="0" w:firstLine="0"/>
      </w:pPr>
      <w:r w:rsidRPr="00990362">
        <w:tab/>
      </w:r>
      <w:r w:rsidRPr="00990362">
        <w:t>如果你非要把这个</w:t>
      </w:r>
      <w:r w:rsidRPr="00BA50C8">
        <w:rPr>
          <w:u w:val="single"/>
        </w:rPr>
        <w:t>世界看成一个网络游戏</w:t>
      </w:r>
      <w:r w:rsidRPr="00990362">
        <w:t>，作为网络游戏的智慧大师，你会看到一群人在游戏里每天不去升级，不去做任务，甚至不知道买道具能加速升级，而去不停地自己和自己过家家。你虽然着急，但是，如果只能给一个建议，这升级呀、任务呀、道具呀，都会变得不重要了。因为你知道，这个游戏里面的每个人都可以去领一个全能的哆啦</w:t>
      </w:r>
      <w:r w:rsidRPr="00990362">
        <w:t>A</w:t>
      </w:r>
      <w:r w:rsidRPr="00990362">
        <w:t>梦一样的机器猫，机器猫口袋里什么都有，还能解答你一切问题，帮助你克服所有困难，这只每个人都有的机器猫是</w:t>
      </w:r>
      <w:r w:rsidRPr="00BA50C8">
        <w:rPr>
          <w:u w:val="single"/>
        </w:rPr>
        <w:t>这个游戏世界最终极的道具、最无敌的技能、最快速升级的任务了</w:t>
      </w:r>
      <w:r w:rsidRPr="00990362">
        <w:t>。拿到这个机器猫也没多难，不是要打败一堆变态怪物才能获得的，只要多做做那个练习册第一个练习，原来隐形的机器猫就会出现了。要是任何一个游戏的智慧大师不首先说这个事情，肯定他自己也是游戏中的一个，虽然升级、道具的确实很重要，但是，太傻的机器猫永远是最重要的。</w:t>
      </w:r>
    </w:p>
    <w:p w14:paraId="11C988B6" w14:textId="77777777" w:rsidR="00990362" w:rsidRPr="00990362" w:rsidRDefault="00990362" w:rsidP="00990362">
      <w:pPr>
        <w:widowControl w:val="0"/>
        <w:autoSpaceDE w:val="0"/>
        <w:autoSpaceDN w:val="0"/>
        <w:adjustRightInd w:val="0"/>
        <w:ind w:firstLineChars="0" w:firstLine="0"/>
      </w:pPr>
    </w:p>
    <w:p w14:paraId="7B8E7944" w14:textId="7F8A4402" w:rsidR="00990362" w:rsidRPr="006E4FA5" w:rsidRDefault="00BA50C8" w:rsidP="00C605C3">
      <w:pPr>
        <w:widowControl w:val="0"/>
        <w:numPr>
          <w:ilvl w:val="0"/>
          <w:numId w:val="684"/>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这里的游戏与快速升级，所基于的是第三层世界和某种阶段宇宙八度音阶进化设计下的描述，与环境条件背景。</w:t>
      </w:r>
      <w:r w:rsidR="009C636F">
        <w:rPr>
          <w:rFonts w:ascii="微软雅黑" w:eastAsia="微软雅黑" w:hAnsi="微软雅黑" w:hint="eastAsia"/>
          <w:bCs/>
          <w:i/>
          <w:color w:val="1B6B63"/>
          <w:szCs w:val="21"/>
        </w:rPr>
        <w:t>如果游戏的设计不同，或者</w:t>
      </w:r>
      <w:r w:rsidR="00990362" w:rsidRPr="006E4FA5">
        <w:rPr>
          <w:rFonts w:ascii="微软雅黑" w:eastAsia="微软雅黑" w:hAnsi="微软雅黑" w:hint="eastAsia"/>
          <w:bCs/>
          <w:i/>
          <w:color w:val="1B6B63"/>
          <w:szCs w:val="21"/>
        </w:rPr>
        <w:t>如果反过来，每个人都去无尽极化自身所想极化的，无论是寻求探索，研究艺术，科技，追逐，服务或幻象，那么每个人都可以极化的很强，当然要足够极化程度，那么意识拓展，智慧感悟，极性增加都会更强，毕业会更多，地球人可以用地球人的方式，更有效能。</w:t>
      </w:r>
    </w:p>
    <w:p w14:paraId="23CF2D07"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5DFF1AD1" w14:textId="77777777" w:rsidR="00990362" w:rsidRPr="00990362" w:rsidRDefault="00990362" w:rsidP="00990362">
      <w:pPr>
        <w:widowControl w:val="0"/>
        <w:autoSpaceDE w:val="0"/>
        <w:autoSpaceDN w:val="0"/>
        <w:adjustRightInd w:val="0"/>
        <w:ind w:firstLineChars="0" w:firstLine="0"/>
      </w:pPr>
      <w:r w:rsidRPr="00990362">
        <w:tab/>
      </w:r>
      <w:r w:rsidRPr="00990362">
        <w:t>《太傻天书》从头到尾，也在说这一个建议：</w:t>
      </w:r>
      <w:r w:rsidRPr="00990362">
        <w:t>“</w:t>
      </w:r>
      <w:r w:rsidRPr="00990362">
        <w:t>有问题，问太傻</w:t>
      </w:r>
      <w:r w:rsidRPr="00990362">
        <w:t>”</w:t>
      </w:r>
      <w:r w:rsidRPr="00990362">
        <w:t>，我都甚至给你说清楚，</w:t>
      </w:r>
      <w:r w:rsidRPr="00990362">
        <w:t>“</w:t>
      </w:r>
      <w:r w:rsidRPr="00990362">
        <w:t>太傻</w:t>
      </w:r>
      <w:r w:rsidRPr="00990362">
        <w:t>”</w:t>
      </w:r>
      <w:r w:rsidRPr="00990362">
        <w:t>在宇宙中是如何一种确定存在的规则机制了，在哪个位置，每天都干什么，到底怎么和你沟通，你应该怎么问，怎么获得答案。如果你还是不知道怎么</w:t>
      </w:r>
      <w:r w:rsidRPr="00990362">
        <w:t>“</w:t>
      </w:r>
      <w:r w:rsidRPr="00990362">
        <w:t>问太傻</w:t>
      </w:r>
      <w:r w:rsidRPr="00990362">
        <w:t>”</w:t>
      </w:r>
      <w:r w:rsidRPr="00990362">
        <w:t>，请重新从第一章再读一遍就是了。每个人有这么一个智慧宝库，却不用，而是每天要去读这个书，学那个经典，</w:t>
      </w:r>
      <w:r w:rsidRPr="00990362">
        <w:rPr>
          <w:u w:val="single"/>
        </w:rPr>
        <w:t>这是多么暴殄天物的事情呀</w:t>
      </w:r>
      <w:r w:rsidRPr="00990362">
        <w:rPr>
          <w:rFonts w:hint="eastAsia"/>
          <w:vertAlign w:val="superscript"/>
        </w:rPr>
        <w:t>1</w:t>
      </w:r>
      <w:r w:rsidRPr="00990362">
        <w:t>。</w:t>
      </w:r>
    </w:p>
    <w:p w14:paraId="1EB4A363" w14:textId="77777777" w:rsidR="00990362" w:rsidRPr="00990362" w:rsidRDefault="00990362" w:rsidP="00990362">
      <w:pPr>
        <w:widowControl w:val="0"/>
        <w:autoSpaceDE w:val="0"/>
        <w:autoSpaceDN w:val="0"/>
        <w:adjustRightInd w:val="0"/>
        <w:ind w:firstLineChars="0" w:firstLine="0"/>
      </w:pPr>
    </w:p>
    <w:p w14:paraId="12ECD02E" w14:textId="4985B4DA" w:rsidR="00990362" w:rsidRPr="006E4FA5" w:rsidRDefault="002711AE" w:rsidP="00C605C3">
      <w:pPr>
        <w:widowControl w:val="0"/>
        <w:numPr>
          <w:ilvl w:val="0"/>
          <w:numId w:val="685"/>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从某种角度来说，</w:t>
      </w:r>
      <w:r w:rsidR="00990362" w:rsidRPr="006E4FA5">
        <w:rPr>
          <w:rFonts w:ascii="微软雅黑" w:eastAsia="微软雅黑" w:hAnsi="微软雅黑" w:hint="eastAsia"/>
          <w:bCs/>
          <w:i/>
          <w:color w:val="1B6B63"/>
          <w:szCs w:val="21"/>
        </w:rPr>
        <w:t>自身的无尽潜能也</w:t>
      </w:r>
      <w:r w:rsidR="00AC2EDF">
        <w:rPr>
          <w:rFonts w:ascii="微软雅黑" w:eastAsia="微软雅黑" w:hAnsi="微软雅黑" w:hint="eastAsia"/>
          <w:bCs/>
          <w:i/>
          <w:color w:val="1B6B63"/>
          <w:szCs w:val="21"/>
        </w:rPr>
        <w:t>可以</w:t>
      </w:r>
      <w:r w:rsidR="00990362" w:rsidRPr="006E4FA5">
        <w:rPr>
          <w:rFonts w:ascii="微软雅黑" w:eastAsia="微软雅黑" w:hAnsi="微软雅黑" w:hint="eastAsia"/>
          <w:bCs/>
          <w:i/>
          <w:color w:val="1B6B63"/>
          <w:szCs w:val="21"/>
        </w:rPr>
        <w:t>算天物，靠太傻不挖掘自身也可以描述为是暴殄天物</w:t>
      </w:r>
      <w:r w:rsidR="00E76AC2">
        <w:rPr>
          <w:rFonts w:ascii="微软雅黑" w:eastAsia="微软雅黑" w:hAnsi="微软雅黑" w:hint="eastAsia"/>
          <w:bCs/>
          <w:i/>
          <w:color w:val="1B6B63"/>
          <w:szCs w:val="21"/>
        </w:rPr>
        <w:t>，并且“暴殄天物”的事情，事物，选择，操作，体验，创造等多的很</w:t>
      </w:r>
      <w:r w:rsidR="00990362" w:rsidRPr="006E4FA5">
        <w:rPr>
          <w:rFonts w:ascii="微软雅黑" w:eastAsia="微软雅黑" w:hAnsi="微软雅黑" w:hint="eastAsia"/>
          <w:bCs/>
          <w:i/>
          <w:color w:val="1B6B63"/>
          <w:szCs w:val="21"/>
        </w:rPr>
        <w:t>。</w:t>
      </w:r>
    </w:p>
    <w:p w14:paraId="21FB2591"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3ADCEFA3" w14:textId="77777777" w:rsidR="00990362" w:rsidRPr="00990362" w:rsidRDefault="00990362" w:rsidP="00990362">
      <w:pPr>
        <w:widowControl w:val="0"/>
        <w:autoSpaceDE w:val="0"/>
        <w:autoSpaceDN w:val="0"/>
        <w:adjustRightInd w:val="0"/>
        <w:ind w:firstLineChars="0" w:firstLine="0"/>
      </w:pPr>
      <w:r w:rsidRPr="00990362">
        <w:tab/>
      </w:r>
      <w:r w:rsidRPr="00990362">
        <w:t>而这个建议的最关键部分，不是</w:t>
      </w:r>
      <w:r w:rsidRPr="00990362">
        <w:t>“</w:t>
      </w:r>
      <w:r w:rsidRPr="00990362">
        <w:t>太傻</w:t>
      </w:r>
      <w:r w:rsidRPr="00990362">
        <w:t>”</w:t>
      </w:r>
      <w:r w:rsidRPr="00990362">
        <w:t>，而是</w:t>
      </w:r>
      <w:r w:rsidRPr="00990362">
        <w:t>“</w:t>
      </w:r>
      <w:r w:rsidRPr="00990362">
        <w:t>记得问</w:t>
      </w:r>
      <w:r w:rsidRPr="00990362">
        <w:t>”</w:t>
      </w:r>
      <w:r w:rsidRPr="00990362">
        <w:t>。因为人们总是忘记</w:t>
      </w:r>
      <w:r w:rsidRPr="00990362">
        <w:t>“</w:t>
      </w:r>
      <w:r w:rsidRPr="00990362">
        <w:t>问太傻</w:t>
      </w:r>
      <w:r w:rsidRPr="00990362">
        <w:t>”</w:t>
      </w:r>
      <w:r w:rsidRPr="00990362">
        <w:t>，或者根本不相信</w:t>
      </w:r>
      <w:r w:rsidRPr="00990362">
        <w:t>“</w:t>
      </w:r>
      <w:r w:rsidRPr="00990362">
        <w:t>问太傻</w:t>
      </w:r>
      <w:r w:rsidRPr="00990362">
        <w:t>”</w:t>
      </w:r>
      <w:r w:rsidRPr="00990362">
        <w:t>。就算有人相信，也是偶尔问，偶尔不问。小问题不问，大问题想起来才问。你要是真的有一个全能的机器猫，你会出门忘带了吗？就算你忘带了，难道第一件事情不是回去再带上吗？</w:t>
      </w:r>
    </w:p>
    <w:p w14:paraId="48E21063" w14:textId="77777777" w:rsidR="00990362" w:rsidRPr="00990362" w:rsidRDefault="00990362" w:rsidP="00990362">
      <w:pPr>
        <w:widowControl w:val="0"/>
        <w:autoSpaceDE w:val="0"/>
        <w:autoSpaceDN w:val="0"/>
        <w:adjustRightInd w:val="0"/>
        <w:ind w:firstLineChars="0" w:firstLine="0"/>
      </w:pPr>
      <w:r w:rsidRPr="00990362">
        <w:tab/>
      </w:r>
      <w:r w:rsidRPr="00990362">
        <w:t>大多数人肯定会说，</w:t>
      </w:r>
      <w:r w:rsidRPr="00A05AED">
        <w:rPr>
          <w:u w:val="single"/>
        </w:rPr>
        <w:t>一开始，什么都听不到，问了有什么用呀？</w:t>
      </w:r>
      <w:r w:rsidRPr="00990362">
        <w:t>可是真正的问题是，你一直不问，你就会一直都什么都听不到，你一直问，</w:t>
      </w:r>
      <w:r w:rsidRPr="00A05AED">
        <w:rPr>
          <w:u w:val="single"/>
        </w:rPr>
        <w:t>一开始也许听不到，问多了，你肯定会听的越来越清楚</w:t>
      </w:r>
      <w:r w:rsidRPr="00990362">
        <w:t>。反正，不管你听不听得到答案，</w:t>
      </w:r>
      <w:r w:rsidRPr="00990362">
        <w:rPr>
          <w:u w:val="single"/>
        </w:rPr>
        <w:t>先问了再说</w:t>
      </w:r>
      <w:r w:rsidRPr="00990362">
        <w:rPr>
          <w:rFonts w:hint="eastAsia"/>
          <w:vertAlign w:val="superscript"/>
        </w:rPr>
        <w:t>1</w:t>
      </w:r>
      <w:r w:rsidRPr="00990362">
        <w:t>，管他大问题小问题，问一问又不会少一根汗毛。你也不用担心，问得太多，太傻会烦你，相反，你问得越多，你和太傻的沟通也越清晰有效，</w:t>
      </w:r>
      <w:r w:rsidRPr="00990362">
        <w:rPr>
          <w:u w:val="single"/>
        </w:rPr>
        <w:t>你会自然未来事事找太傻</w:t>
      </w:r>
      <w:r w:rsidRPr="00990362">
        <w:rPr>
          <w:rFonts w:hint="eastAsia"/>
          <w:vertAlign w:val="superscript"/>
        </w:rPr>
        <w:t>2</w:t>
      </w:r>
      <w:r w:rsidRPr="00990362">
        <w:t>。</w:t>
      </w:r>
    </w:p>
    <w:p w14:paraId="239B8D71" w14:textId="77777777" w:rsidR="00990362" w:rsidRPr="00990362" w:rsidRDefault="00990362" w:rsidP="00990362">
      <w:pPr>
        <w:widowControl w:val="0"/>
        <w:autoSpaceDE w:val="0"/>
        <w:autoSpaceDN w:val="0"/>
        <w:adjustRightInd w:val="0"/>
        <w:ind w:firstLineChars="0" w:firstLine="0"/>
      </w:pPr>
    </w:p>
    <w:p w14:paraId="218DFBF9" w14:textId="5C071E19" w:rsidR="00990362" w:rsidRPr="006E4FA5" w:rsidRDefault="00A05AED" w:rsidP="00C605C3">
      <w:pPr>
        <w:widowControl w:val="0"/>
        <w:numPr>
          <w:ilvl w:val="0"/>
          <w:numId w:val="686"/>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发问太傻，这本身就可以作为一个训练与锻炼的过程，很多情况下也是从“生疏”到“熟练”，从“模糊”到“轻松”的，不论是发问，还是感受回答等，</w:t>
      </w:r>
      <w:r w:rsidR="001D6019">
        <w:rPr>
          <w:rFonts w:ascii="微软雅黑" w:eastAsia="微软雅黑" w:hAnsi="微软雅黑" w:hint="eastAsia"/>
          <w:bCs/>
          <w:i/>
          <w:color w:val="1B6B63"/>
          <w:szCs w:val="21"/>
        </w:rPr>
        <w:t>发</w:t>
      </w:r>
      <w:r w:rsidR="00990362" w:rsidRPr="006E4FA5">
        <w:rPr>
          <w:rFonts w:ascii="微软雅黑" w:eastAsia="微软雅黑" w:hAnsi="微软雅黑" w:hint="eastAsia"/>
          <w:bCs/>
          <w:i/>
          <w:color w:val="1B6B63"/>
          <w:szCs w:val="21"/>
        </w:rPr>
        <w:t>问</w:t>
      </w:r>
      <w:r w:rsidR="001D6019">
        <w:rPr>
          <w:rFonts w:ascii="微软雅黑" w:eastAsia="微软雅黑" w:hAnsi="微软雅黑" w:hint="eastAsia"/>
          <w:bCs/>
          <w:i/>
          <w:color w:val="1B6B63"/>
          <w:szCs w:val="21"/>
        </w:rPr>
        <w:t>有着很大的</w:t>
      </w:r>
      <w:r w:rsidR="00990362" w:rsidRPr="006E4FA5">
        <w:rPr>
          <w:rFonts w:ascii="微软雅黑" w:eastAsia="微软雅黑" w:hAnsi="微软雅黑" w:hint="eastAsia"/>
          <w:bCs/>
          <w:i/>
          <w:color w:val="1B6B63"/>
          <w:szCs w:val="21"/>
        </w:rPr>
        <w:t>效</w:t>
      </w:r>
      <w:r w:rsidR="00990362" w:rsidRPr="006E4FA5">
        <w:rPr>
          <w:rFonts w:ascii="微软雅黑" w:eastAsia="微软雅黑" w:hAnsi="微软雅黑" w:hint="eastAsia"/>
          <w:bCs/>
          <w:i/>
          <w:color w:val="1B6B63"/>
          <w:szCs w:val="21"/>
        </w:rPr>
        <w:lastRenderedPageBreak/>
        <w:t>能</w:t>
      </w:r>
      <w:r w:rsidR="001D6019">
        <w:rPr>
          <w:rFonts w:ascii="微软雅黑" w:eastAsia="微软雅黑" w:hAnsi="微软雅黑" w:hint="eastAsia"/>
          <w:bCs/>
          <w:i/>
          <w:color w:val="1B6B63"/>
          <w:szCs w:val="21"/>
        </w:rPr>
        <w:t>与潜能</w:t>
      </w:r>
      <w:r w:rsidR="00990362" w:rsidRPr="006E4FA5">
        <w:rPr>
          <w:rFonts w:ascii="微软雅黑" w:eastAsia="微软雅黑" w:hAnsi="微软雅黑" w:hint="eastAsia"/>
          <w:bCs/>
          <w:i/>
          <w:color w:val="1B6B63"/>
          <w:szCs w:val="21"/>
        </w:rPr>
        <w:t>，</w:t>
      </w:r>
      <w:r w:rsidR="001D6019">
        <w:rPr>
          <w:rFonts w:ascii="微软雅黑" w:eastAsia="微软雅黑" w:hAnsi="微软雅黑" w:hint="eastAsia"/>
          <w:bCs/>
          <w:i/>
          <w:color w:val="1B6B63"/>
          <w:szCs w:val="21"/>
        </w:rPr>
        <w:t>并且可以</w:t>
      </w:r>
      <w:r w:rsidR="00990362" w:rsidRPr="006E4FA5">
        <w:rPr>
          <w:rFonts w:ascii="微软雅黑" w:eastAsia="微软雅黑" w:hAnsi="微软雅黑" w:hint="eastAsia"/>
          <w:bCs/>
          <w:i/>
          <w:color w:val="1B6B63"/>
          <w:szCs w:val="21"/>
        </w:rPr>
        <w:t>记录困惑，多发问</w:t>
      </w:r>
      <w:r w:rsidR="001D6019">
        <w:rPr>
          <w:rFonts w:ascii="微软雅黑" w:eastAsia="微软雅黑" w:hAnsi="微软雅黑" w:hint="eastAsia"/>
          <w:bCs/>
          <w:i/>
          <w:color w:val="1B6B63"/>
          <w:szCs w:val="21"/>
        </w:rPr>
        <w:t>，多次或多重式发问</w:t>
      </w:r>
      <w:r w:rsidR="00990362" w:rsidRPr="006E4FA5">
        <w:rPr>
          <w:rFonts w:ascii="微软雅黑" w:eastAsia="微软雅黑" w:hAnsi="微软雅黑" w:hint="eastAsia"/>
          <w:bCs/>
          <w:i/>
          <w:color w:val="1B6B63"/>
          <w:szCs w:val="21"/>
        </w:rPr>
        <w:t>，在不同情况有不同效能</w:t>
      </w:r>
      <w:r w:rsidR="00CE4339">
        <w:rPr>
          <w:rFonts w:ascii="微软雅黑" w:eastAsia="微软雅黑" w:hAnsi="微软雅黑" w:hint="eastAsia"/>
          <w:bCs/>
          <w:i/>
          <w:color w:val="1B6B63"/>
          <w:szCs w:val="21"/>
        </w:rPr>
        <w:t>与潜能</w:t>
      </w:r>
      <w:r w:rsidR="00990362" w:rsidRPr="006E4FA5">
        <w:rPr>
          <w:rFonts w:ascii="微软雅黑" w:eastAsia="微软雅黑" w:hAnsi="微软雅黑" w:hint="eastAsia"/>
          <w:bCs/>
          <w:i/>
          <w:color w:val="1B6B63"/>
          <w:szCs w:val="21"/>
        </w:rPr>
        <w:t>。</w:t>
      </w:r>
    </w:p>
    <w:p w14:paraId="5F0843B7" w14:textId="70965F09" w:rsidR="00990362" w:rsidRPr="006E4FA5" w:rsidRDefault="00990362" w:rsidP="00C605C3">
      <w:pPr>
        <w:widowControl w:val="0"/>
        <w:numPr>
          <w:ilvl w:val="0"/>
          <w:numId w:val="686"/>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事事找太傻</w:t>
      </w:r>
      <w:r w:rsidRPr="006E4FA5">
        <w:rPr>
          <w:rFonts w:ascii="微软雅黑" w:eastAsia="微软雅黑" w:hAnsi="微软雅黑"/>
          <w:bCs/>
          <w:i/>
          <w:color w:val="1B6B63"/>
          <w:szCs w:val="21"/>
        </w:rPr>
        <w:t>可以作为一种</w:t>
      </w:r>
      <w:r w:rsidR="00D916E3">
        <w:rPr>
          <w:rFonts w:ascii="微软雅黑" w:eastAsia="微软雅黑" w:hAnsi="微软雅黑" w:hint="eastAsia"/>
          <w:bCs/>
          <w:i/>
          <w:color w:val="1B6B63"/>
          <w:szCs w:val="21"/>
        </w:rPr>
        <w:t>面向</w:t>
      </w:r>
      <w:r w:rsidRPr="006E4FA5">
        <w:rPr>
          <w:rFonts w:ascii="微软雅黑" w:eastAsia="微软雅黑" w:hAnsi="微软雅黑"/>
          <w:bCs/>
          <w:i/>
          <w:color w:val="1B6B63"/>
          <w:szCs w:val="21"/>
        </w:rPr>
        <w:t>，一种体验。也可以极化，但是如果固化了</w:t>
      </w:r>
      <w:r w:rsidRPr="006E4FA5">
        <w:rPr>
          <w:rFonts w:ascii="微软雅黑" w:eastAsia="微软雅黑" w:hAnsi="微软雅黑" w:hint="eastAsia"/>
          <w:bCs/>
          <w:i/>
          <w:color w:val="1B6B63"/>
          <w:szCs w:val="21"/>
        </w:rPr>
        <w:t>，</w:t>
      </w:r>
      <w:r w:rsidRPr="006E4FA5">
        <w:rPr>
          <w:rFonts w:ascii="微软雅黑" w:eastAsia="微软雅黑" w:hAnsi="微软雅黑"/>
          <w:bCs/>
          <w:i/>
          <w:color w:val="1B6B63"/>
          <w:szCs w:val="21"/>
        </w:rPr>
        <w:t>也有负</w:t>
      </w:r>
      <w:r w:rsidRPr="006E4FA5">
        <w:rPr>
          <w:rFonts w:ascii="微软雅黑" w:eastAsia="微软雅黑" w:hAnsi="微软雅黑" w:hint="eastAsia"/>
          <w:bCs/>
          <w:i/>
          <w:color w:val="1B6B63"/>
          <w:szCs w:val="21"/>
        </w:rPr>
        <w:t>效能</w:t>
      </w:r>
      <w:r w:rsidR="002125CA">
        <w:rPr>
          <w:rFonts w:ascii="微软雅黑" w:eastAsia="微软雅黑" w:hAnsi="微软雅黑" w:hint="eastAsia"/>
          <w:bCs/>
          <w:i/>
          <w:color w:val="1B6B63"/>
          <w:szCs w:val="21"/>
        </w:rPr>
        <w:t>，有问题，找自身，有问题，就进一步发问，有问题，试着模拟回答，有问题，就反问问题等，很多操作都可以作为不同的锻炼</w:t>
      </w:r>
      <w:r w:rsidRPr="006E4FA5">
        <w:rPr>
          <w:rFonts w:ascii="微软雅黑" w:eastAsia="微软雅黑" w:hAnsi="微软雅黑"/>
          <w:bCs/>
          <w:i/>
          <w:color w:val="1B6B63"/>
          <w:szCs w:val="21"/>
        </w:rPr>
        <w:t>。</w:t>
      </w:r>
    </w:p>
    <w:p w14:paraId="5B1AAF87"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29CCA509" w14:textId="77777777" w:rsidR="00990362" w:rsidRPr="00990362" w:rsidRDefault="00990362" w:rsidP="00990362">
      <w:pPr>
        <w:widowControl w:val="0"/>
        <w:autoSpaceDE w:val="0"/>
        <w:autoSpaceDN w:val="0"/>
        <w:adjustRightInd w:val="0"/>
        <w:ind w:firstLineChars="0" w:firstLine="0"/>
      </w:pPr>
      <w:r w:rsidRPr="00990362">
        <w:tab/>
      </w:r>
      <w:r w:rsidRPr="00990362">
        <w:t>反正已经说了那么多遍了，就再说一遍吧：</w:t>
      </w:r>
      <w:r w:rsidRPr="00990362">
        <w:t>“</w:t>
      </w:r>
      <w:r w:rsidRPr="00990362">
        <w:t>有问题，找太傻！如果你想问关于太傻的任何事情，请将《太傻天书》重头再读一遍，谢谢！</w:t>
      </w:r>
      <w:r w:rsidRPr="00990362">
        <w:t>”</w:t>
      </w:r>
    </w:p>
    <w:p w14:paraId="2AE41FB0"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好吧，关于太傻，你确实一整本书都在说这个。连书名都是</w:t>
      </w:r>
      <w:r w:rsidRPr="00990362">
        <w:t>“</w:t>
      </w:r>
      <w:r w:rsidRPr="00990362">
        <w:t>太傻</w:t>
      </w:r>
      <w:r w:rsidRPr="00990362">
        <w:t>”</w:t>
      </w:r>
      <w:r w:rsidRPr="00990362">
        <w:t>，要是有人还不明白，也没有办法了。</w:t>
      </w:r>
    </w:p>
    <w:p w14:paraId="0CA07F7A" w14:textId="77777777" w:rsidR="00990362" w:rsidRPr="00990362" w:rsidRDefault="00990362" w:rsidP="00990362">
      <w:pPr>
        <w:widowControl w:val="0"/>
        <w:autoSpaceDE w:val="0"/>
        <w:autoSpaceDN w:val="0"/>
        <w:adjustRightInd w:val="0"/>
        <w:ind w:firstLineChars="0" w:firstLine="0"/>
      </w:pPr>
      <w:r w:rsidRPr="00990362">
        <w:tab/>
      </w:r>
      <w:r w:rsidRPr="00990362">
        <w:t>虽然三个问题都问完了，人类代表又想起一个问题了，他们和终极智慧大师说：</w:t>
      </w:r>
      <w:r w:rsidRPr="00990362">
        <w:t>“</w:t>
      </w:r>
      <w:r w:rsidRPr="00990362">
        <w:t>第一个问题太简单，不算，这个问题是最后一个问题了，这个问题是：请给我一个能实现人类三个愿望的神灯吧，这样以后有外星人进攻，或者世界末日之类的事情的时候，我们就用神灯解决问题了，不用麻烦终极智慧大师您了。谢谢终极智慧大师！</w:t>
      </w:r>
      <w:r w:rsidRPr="00990362">
        <w:t>”</w:t>
      </w:r>
    </w:p>
    <w:p w14:paraId="04472B50" w14:textId="77777777" w:rsidR="00990362" w:rsidRPr="00990362" w:rsidRDefault="00990362" w:rsidP="00990362">
      <w:pPr>
        <w:widowControl w:val="0"/>
        <w:autoSpaceDE w:val="0"/>
        <w:autoSpaceDN w:val="0"/>
        <w:adjustRightInd w:val="0"/>
        <w:ind w:firstLineChars="0" w:firstLine="0"/>
      </w:pPr>
    </w:p>
    <w:p w14:paraId="3955542F" w14:textId="21974F4F" w:rsidR="00990362" w:rsidRPr="006E4FA5" w:rsidRDefault="00990362" w:rsidP="00C605C3">
      <w:pPr>
        <w:widowControl w:val="0"/>
        <w:numPr>
          <w:ilvl w:val="0"/>
          <w:numId w:val="687"/>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“无限的存在意识”可以帮你实现任何你所想，</w:t>
      </w:r>
      <w:r w:rsidR="00E94D14">
        <w:rPr>
          <w:rFonts w:ascii="微软雅黑" w:eastAsia="微软雅黑" w:hAnsi="微软雅黑" w:hint="eastAsia"/>
          <w:bCs/>
          <w:i/>
          <w:color w:val="1B6B63"/>
          <w:szCs w:val="21"/>
        </w:rPr>
        <w:t>注意是任何，</w:t>
      </w:r>
      <w:r w:rsidRPr="006E4FA5">
        <w:rPr>
          <w:rFonts w:ascii="微软雅黑" w:eastAsia="微软雅黑" w:hAnsi="微软雅黑" w:hint="eastAsia"/>
          <w:bCs/>
          <w:i/>
          <w:color w:val="1B6B63"/>
          <w:szCs w:val="21"/>
        </w:rPr>
        <w:t>但是</w:t>
      </w:r>
      <w:r w:rsidR="00E94D14">
        <w:rPr>
          <w:rFonts w:ascii="微软雅黑" w:eastAsia="微软雅黑" w:hAnsi="微软雅黑" w:hint="eastAsia"/>
          <w:bCs/>
          <w:i/>
          <w:color w:val="1B6B63"/>
          <w:szCs w:val="21"/>
        </w:rPr>
        <w:t>无限</w:t>
      </w:r>
      <w:r w:rsidRPr="006E4FA5">
        <w:rPr>
          <w:rFonts w:ascii="微软雅黑" w:eastAsia="微软雅黑" w:hAnsi="微软雅黑" w:hint="eastAsia"/>
          <w:bCs/>
          <w:i/>
          <w:color w:val="1B6B63"/>
          <w:szCs w:val="21"/>
        </w:rPr>
        <w:t>“帮你”实现了</w:t>
      </w:r>
      <w:r w:rsidR="00E94D14">
        <w:rPr>
          <w:rFonts w:ascii="微软雅黑" w:eastAsia="微软雅黑" w:hAnsi="微软雅黑" w:hint="eastAsia"/>
          <w:bCs/>
          <w:i/>
          <w:color w:val="1B6B63"/>
          <w:szCs w:val="21"/>
        </w:rPr>
        <w:t>后，那个存在与现实已经“发生”</w:t>
      </w:r>
      <w:r w:rsidRPr="006E4FA5">
        <w:rPr>
          <w:rFonts w:ascii="微软雅黑" w:eastAsia="微软雅黑" w:hAnsi="微软雅黑" w:hint="eastAsia"/>
          <w:bCs/>
          <w:i/>
          <w:color w:val="1B6B63"/>
          <w:szCs w:val="21"/>
        </w:rPr>
        <w:t>，</w:t>
      </w:r>
      <w:r w:rsidR="00E94D14">
        <w:rPr>
          <w:rFonts w:ascii="微软雅黑" w:eastAsia="微软雅黑" w:hAnsi="微软雅黑" w:hint="eastAsia"/>
          <w:bCs/>
          <w:i/>
          <w:color w:val="1B6B63"/>
          <w:szCs w:val="21"/>
        </w:rPr>
        <w:t>但是</w:t>
      </w:r>
      <w:r w:rsidRPr="006E4FA5">
        <w:rPr>
          <w:rFonts w:ascii="微软雅黑" w:eastAsia="微软雅黑" w:hAnsi="微软雅黑" w:hint="eastAsia"/>
          <w:bCs/>
          <w:i/>
          <w:color w:val="1B6B63"/>
          <w:szCs w:val="21"/>
        </w:rPr>
        <w:t>自身仍需先去拓展至无限，如果你是无限，你</w:t>
      </w:r>
      <w:r w:rsidR="0095459C">
        <w:rPr>
          <w:rFonts w:ascii="微软雅黑" w:eastAsia="微软雅黑" w:hAnsi="微软雅黑" w:hint="eastAsia"/>
          <w:bCs/>
          <w:i/>
          <w:color w:val="1B6B63"/>
          <w:szCs w:val="21"/>
        </w:rPr>
        <w:t>则</w:t>
      </w:r>
      <w:r w:rsidRPr="006E4FA5">
        <w:rPr>
          <w:rFonts w:ascii="微软雅黑" w:eastAsia="微软雅黑" w:hAnsi="微软雅黑" w:hint="eastAsia"/>
          <w:bCs/>
          <w:i/>
          <w:color w:val="1B6B63"/>
          <w:szCs w:val="21"/>
        </w:rPr>
        <w:t>可以实现任何人的任何想法和灵感</w:t>
      </w:r>
      <w:r w:rsidR="0095459C">
        <w:rPr>
          <w:rFonts w:ascii="微软雅黑" w:eastAsia="微软雅黑" w:hAnsi="微软雅黑" w:hint="eastAsia"/>
          <w:bCs/>
          <w:i/>
          <w:color w:val="1B6B63"/>
          <w:szCs w:val="21"/>
        </w:rPr>
        <w:t>，但是你为了遵循其自由意志，或者无尽可能的探索，你会复制一个世界或层面去实现，而非剥夺或改变原先自身的世界或意识</w:t>
      </w:r>
      <w:r w:rsidRPr="006E4FA5">
        <w:rPr>
          <w:rFonts w:ascii="微软雅黑" w:eastAsia="微软雅黑" w:hAnsi="微软雅黑" w:hint="eastAsia"/>
          <w:bCs/>
          <w:i/>
          <w:color w:val="1B6B63"/>
          <w:szCs w:val="21"/>
        </w:rPr>
        <w:t>。</w:t>
      </w:r>
    </w:p>
    <w:p w14:paraId="198B6ACA"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148C8773"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好吧。终极智慧大师怎么应对这个问题，我还真不知道，这比前三个问题的肯定性答案多了一些个性化，</w:t>
      </w:r>
      <w:r w:rsidRPr="00873E00">
        <w:rPr>
          <w:u w:val="single"/>
        </w:rPr>
        <w:t>应该不同个性的终极智慧大师会有不同的解决方案吧。</w:t>
      </w:r>
      <w:r w:rsidRPr="00873E00">
        <w:t>不</w:t>
      </w:r>
      <w:r w:rsidRPr="00990362">
        <w:t>过，应该大部分终极智慧大师都会确实给人类这个神灯。在人类历史上，这种神灯可真的给过不少呢，只不过神灯最后都被用去干别的事情了。</w:t>
      </w:r>
    </w:p>
    <w:p w14:paraId="6E3505DD" w14:textId="77777777" w:rsidR="00990362" w:rsidRPr="00990362" w:rsidRDefault="00990362" w:rsidP="00990362">
      <w:pPr>
        <w:widowControl w:val="0"/>
        <w:autoSpaceDE w:val="0"/>
        <w:autoSpaceDN w:val="0"/>
        <w:adjustRightInd w:val="0"/>
        <w:ind w:firstLineChars="0" w:firstLine="0"/>
      </w:pPr>
      <w:r w:rsidRPr="00990362">
        <w:tab/>
      </w:r>
      <w:r w:rsidRPr="00990362">
        <w:rPr>
          <w:u w:val="single"/>
        </w:rPr>
        <w:t>例如金字塔、一些经典的灵性作品</w:t>
      </w:r>
      <w:r w:rsidRPr="00990362">
        <w:rPr>
          <w:rFonts w:hint="eastAsia"/>
          <w:vertAlign w:val="superscript"/>
        </w:rPr>
        <w:t>1</w:t>
      </w:r>
      <w:r w:rsidRPr="00990362">
        <w:t>，就是在人类的要求下给出的这种神灯，它们的光辉照耀了整个世界的历史几万年，</w:t>
      </w:r>
      <w:r w:rsidRPr="007E6165">
        <w:rPr>
          <w:u w:val="single"/>
        </w:rPr>
        <w:t>虽然绝大部分这种神灯都丢失了</w:t>
      </w:r>
      <w:r w:rsidRPr="00990362">
        <w:t>，但是现在还是有不少流传下来的，你只要愿意去看，你自然可以看到。记得问太傻，而别在你大脑指挥下找什么，你肯定只会找到一堆垃圾。</w:t>
      </w:r>
    </w:p>
    <w:p w14:paraId="032EED3E" w14:textId="77777777" w:rsidR="00990362" w:rsidRPr="00990362" w:rsidRDefault="00990362" w:rsidP="00990362">
      <w:pPr>
        <w:widowControl w:val="0"/>
        <w:autoSpaceDE w:val="0"/>
        <w:autoSpaceDN w:val="0"/>
        <w:adjustRightInd w:val="0"/>
        <w:ind w:firstLineChars="0" w:firstLine="0"/>
      </w:pPr>
    </w:p>
    <w:p w14:paraId="3A50240A" w14:textId="5C76B3D1" w:rsidR="00990362" w:rsidRPr="006E4FA5" w:rsidRDefault="007E6165" w:rsidP="00C605C3">
      <w:pPr>
        <w:widowControl w:val="0"/>
        <w:numPr>
          <w:ilvl w:val="0"/>
          <w:numId w:val="688"/>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不同的方案处理会产生不同的效果，而地球上的一些“存在”，都是各种不同意识综合特点的一些外星人或“大师”所给与的，但是其结果大部分都偏离了外星人/大师所预期的用途，很多都被人类“扭曲”化适用了，甚至成了阻碍灵性进步的存在</w:t>
      </w:r>
      <w:r w:rsidR="004266C9">
        <w:rPr>
          <w:rFonts w:ascii="微软雅黑" w:eastAsia="微软雅黑" w:hAnsi="微软雅黑" w:hint="eastAsia"/>
          <w:bCs/>
          <w:i/>
          <w:color w:val="1B6B63"/>
          <w:szCs w:val="21"/>
        </w:rPr>
        <w:t>。</w:t>
      </w:r>
      <w:r w:rsidR="00990362" w:rsidRPr="006E4FA5">
        <w:rPr>
          <w:rFonts w:ascii="微软雅黑" w:eastAsia="微软雅黑" w:hAnsi="微软雅黑" w:hint="eastAsia"/>
          <w:bCs/>
          <w:i/>
          <w:color w:val="1B6B63"/>
          <w:szCs w:val="21"/>
        </w:rPr>
        <w:t>地球属于被外星人协助和支援与干涉极多的</w:t>
      </w:r>
      <w:r>
        <w:rPr>
          <w:rFonts w:ascii="微软雅黑" w:eastAsia="微软雅黑" w:hAnsi="微软雅黑" w:hint="eastAsia"/>
          <w:bCs/>
          <w:i/>
          <w:color w:val="1B6B63"/>
          <w:szCs w:val="21"/>
        </w:rPr>
        <w:t>星球之一</w:t>
      </w:r>
      <w:r w:rsidR="00990362" w:rsidRPr="006E4FA5">
        <w:rPr>
          <w:rFonts w:ascii="微软雅黑" w:eastAsia="微软雅黑" w:hAnsi="微软雅黑" w:hint="eastAsia"/>
          <w:bCs/>
          <w:i/>
          <w:color w:val="1B6B63"/>
          <w:szCs w:val="21"/>
        </w:rPr>
        <w:t>。</w:t>
      </w:r>
    </w:p>
    <w:p w14:paraId="2F83562C" w14:textId="77777777" w:rsidR="00990362" w:rsidRPr="00D04397"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5C8DABDA"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你这么给神灯可不行，终极智慧大师也没这么容易过关的。这样吧，人类代表看终极智慧大师看起来没有提前准备什么给人类的礼物，于是人类代表提出终极智慧大师就别花时间找什么神灯了，就自己当一次神灯好了，反正人类代表的要求已经想好了。</w:t>
      </w:r>
    </w:p>
    <w:p w14:paraId="4206AA2E" w14:textId="77777777" w:rsidR="00990362" w:rsidRPr="00990362" w:rsidRDefault="00990362" w:rsidP="00990362">
      <w:pPr>
        <w:widowControl w:val="0"/>
        <w:autoSpaceDE w:val="0"/>
        <w:autoSpaceDN w:val="0"/>
        <w:adjustRightInd w:val="0"/>
        <w:ind w:firstLineChars="0" w:firstLine="0"/>
      </w:pPr>
      <w:r w:rsidRPr="00990362">
        <w:tab/>
      </w:r>
      <w:r w:rsidRPr="00990362">
        <w:t>人类代表于是提出了三个要求，第一个要求是要一个圣杯，不是什么《达</w:t>
      </w:r>
      <w:r w:rsidRPr="00990362">
        <w:t>·</w:t>
      </w:r>
      <w:r w:rsidRPr="00990362">
        <w:t>芬奇的密码》里面那种玩概念的圣杯，是真的圣杯，就是圣经里面说的，能起死回生、</w:t>
      </w:r>
      <w:r w:rsidRPr="00990362">
        <w:rPr>
          <w:u w:val="single"/>
        </w:rPr>
        <w:t>治愈百病的那个</w:t>
      </w:r>
      <w:r w:rsidRPr="00990362">
        <w:rPr>
          <w:u w:val="single"/>
        </w:rPr>
        <w:lastRenderedPageBreak/>
        <w:t>圣杯</w:t>
      </w:r>
      <w:r w:rsidRPr="00990362">
        <w:rPr>
          <w:rFonts w:hint="eastAsia"/>
          <w:vertAlign w:val="superscript"/>
        </w:rPr>
        <w:t>1</w:t>
      </w:r>
      <w:r w:rsidRPr="00990362">
        <w:t>。</w:t>
      </w:r>
    </w:p>
    <w:p w14:paraId="14BB7457" w14:textId="77777777" w:rsidR="00990362" w:rsidRPr="00990362" w:rsidRDefault="00990362" w:rsidP="00990362">
      <w:pPr>
        <w:widowControl w:val="0"/>
        <w:autoSpaceDE w:val="0"/>
        <w:autoSpaceDN w:val="0"/>
        <w:adjustRightInd w:val="0"/>
        <w:ind w:firstLineChars="0" w:firstLine="0"/>
      </w:pPr>
    </w:p>
    <w:p w14:paraId="766AE7F9" w14:textId="7151CBB0" w:rsidR="00990362" w:rsidRPr="006E4FA5" w:rsidRDefault="00617E6A" w:rsidP="00C605C3">
      <w:pPr>
        <w:widowControl w:val="0"/>
        <w:numPr>
          <w:ilvl w:val="0"/>
          <w:numId w:val="689"/>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“正确”的</w:t>
      </w:r>
      <w:r w:rsidR="00990362" w:rsidRPr="006E4FA5">
        <w:rPr>
          <w:rFonts w:ascii="微软雅黑" w:eastAsia="微软雅黑" w:hAnsi="微软雅黑" w:hint="eastAsia"/>
          <w:bCs/>
          <w:i/>
          <w:color w:val="1B6B63"/>
          <w:szCs w:val="21"/>
        </w:rPr>
        <w:t>医疗技术科技也可治愈百病，</w:t>
      </w:r>
      <w:r>
        <w:rPr>
          <w:rFonts w:ascii="微软雅黑" w:eastAsia="微软雅黑" w:hAnsi="微软雅黑" w:hint="eastAsia"/>
          <w:bCs/>
          <w:i/>
          <w:color w:val="1B6B63"/>
          <w:szCs w:val="21"/>
        </w:rPr>
        <w:t>修复身体，</w:t>
      </w:r>
      <w:r w:rsidR="00990362" w:rsidRPr="006E4FA5">
        <w:rPr>
          <w:rFonts w:ascii="微软雅黑" w:eastAsia="微软雅黑" w:hAnsi="微软雅黑" w:hint="eastAsia"/>
          <w:bCs/>
          <w:i/>
          <w:color w:val="1B6B63"/>
          <w:szCs w:val="21"/>
        </w:rPr>
        <w:t>但是却不太能“治愈”思想，</w:t>
      </w:r>
      <w:r>
        <w:rPr>
          <w:rFonts w:ascii="微软雅黑" w:eastAsia="微软雅黑" w:hAnsi="微软雅黑" w:hint="eastAsia"/>
          <w:bCs/>
          <w:i/>
          <w:color w:val="1B6B63"/>
          <w:szCs w:val="21"/>
        </w:rPr>
        <w:t>修改思想等，</w:t>
      </w:r>
      <w:r w:rsidR="00990362" w:rsidRPr="006E4FA5">
        <w:rPr>
          <w:rFonts w:ascii="微软雅黑" w:eastAsia="微软雅黑" w:hAnsi="微软雅黑" w:hint="eastAsia"/>
          <w:bCs/>
          <w:i/>
          <w:color w:val="1B6B63"/>
          <w:szCs w:val="21"/>
        </w:rPr>
        <w:t>治愈是一种比喻</w:t>
      </w:r>
      <w:r w:rsidR="00597278">
        <w:rPr>
          <w:rFonts w:ascii="微软雅黑" w:eastAsia="微软雅黑" w:hAnsi="微软雅黑" w:hint="eastAsia"/>
          <w:bCs/>
          <w:i/>
          <w:color w:val="1B6B63"/>
          <w:szCs w:val="21"/>
        </w:rPr>
        <w:t>，</w:t>
      </w:r>
      <w:r w:rsidR="008152CF">
        <w:rPr>
          <w:rFonts w:ascii="微软雅黑" w:eastAsia="微软雅黑" w:hAnsi="微软雅黑" w:hint="eastAsia"/>
          <w:bCs/>
          <w:i/>
          <w:color w:val="1B6B63"/>
          <w:szCs w:val="21"/>
        </w:rPr>
        <w:t>而这当中的朝向是“更长的寿命”或者永生，这种朝向是暂时的，因为当所有人都是“永生”时，那么这个朝向或要求就会变化</w:t>
      </w:r>
      <w:r w:rsidR="00990362" w:rsidRPr="006E4FA5">
        <w:rPr>
          <w:rFonts w:ascii="微软雅黑" w:eastAsia="微软雅黑" w:hAnsi="微软雅黑" w:hint="eastAsia"/>
          <w:bCs/>
          <w:i/>
          <w:color w:val="1B6B63"/>
          <w:szCs w:val="21"/>
        </w:rPr>
        <w:t>。</w:t>
      </w:r>
    </w:p>
    <w:p w14:paraId="7E522866"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30E4D574" w14:textId="77777777" w:rsidR="00990362" w:rsidRPr="00990362" w:rsidRDefault="00990362" w:rsidP="00990362">
      <w:pPr>
        <w:widowControl w:val="0"/>
        <w:autoSpaceDE w:val="0"/>
        <w:autoSpaceDN w:val="0"/>
        <w:adjustRightInd w:val="0"/>
        <w:ind w:firstLineChars="0" w:firstLine="0"/>
      </w:pPr>
      <w:r w:rsidRPr="00990362">
        <w:tab/>
      </w:r>
      <w:r w:rsidRPr="00990362">
        <w:t>第二个要求是要一个约柜，柜子里面放着智慧大师</w:t>
      </w:r>
      <w:r w:rsidRPr="00990362">
        <w:rPr>
          <w:u w:val="single"/>
        </w:rPr>
        <w:t>向人类推荐的书籍和知识</w:t>
      </w:r>
      <w:r w:rsidRPr="00990362">
        <w:rPr>
          <w:rFonts w:hint="eastAsia"/>
          <w:vertAlign w:val="superscript"/>
        </w:rPr>
        <w:t>1</w:t>
      </w:r>
      <w:r w:rsidRPr="00990362">
        <w:t>。</w:t>
      </w:r>
    </w:p>
    <w:p w14:paraId="55DD9B7B" w14:textId="77777777" w:rsidR="00990362" w:rsidRPr="00990362" w:rsidRDefault="00990362" w:rsidP="00990362">
      <w:pPr>
        <w:widowControl w:val="0"/>
        <w:autoSpaceDE w:val="0"/>
        <w:autoSpaceDN w:val="0"/>
        <w:adjustRightInd w:val="0"/>
        <w:ind w:firstLineChars="0" w:firstLine="0"/>
      </w:pPr>
    </w:p>
    <w:p w14:paraId="31A29D71" w14:textId="2E4078A0" w:rsidR="00990362" w:rsidRPr="006E4FA5" w:rsidRDefault="00990362" w:rsidP="00C605C3">
      <w:pPr>
        <w:widowControl w:val="0"/>
        <w:numPr>
          <w:ilvl w:val="0"/>
          <w:numId w:val="690"/>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bCs/>
          <w:i/>
          <w:color w:val="1B6B63"/>
          <w:szCs w:val="21"/>
        </w:rPr>
        <w:t>任何推荐与建议</w:t>
      </w:r>
      <w:r w:rsidR="00247DEF">
        <w:rPr>
          <w:rFonts w:ascii="微软雅黑" w:eastAsia="微软雅黑" w:hAnsi="微软雅黑" w:hint="eastAsia"/>
          <w:bCs/>
          <w:i/>
          <w:color w:val="1B6B63"/>
          <w:szCs w:val="21"/>
        </w:rPr>
        <w:t>，</w:t>
      </w:r>
      <w:r w:rsidRPr="006E4FA5">
        <w:rPr>
          <w:rFonts w:ascii="微软雅黑" w:eastAsia="微软雅黑" w:hAnsi="微软雅黑"/>
          <w:bCs/>
          <w:i/>
          <w:color w:val="1B6B63"/>
          <w:szCs w:val="21"/>
        </w:rPr>
        <w:t>都有特定方向或朝向</w:t>
      </w:r>
      <w:r w:rsidR="00247DEF">
        <w:rPr>
          <w:rFonts w:ascii="微软雅黑" w:eastAsia="微软雅黑" w:hAnsi="微软雅黑" w:hint="eastAsia"/>
          <w:bCs/>
          <w:i/>
          <w:color w:val="1B6B63"/>
          <w:szCs w:val="21"/>
        </w:rPr>
        <w:t>，</w:t>
      </w:r>
      <w:r w:rsidRPr="006E4FA5">
        <w:rPr>
          <w:rFonts w:ascii="微软雅黑" w:eastAsia="微软雅黑" w:hAnsi="微软雅黑" w:hint="eastAsia"/>
          <w:bCs/>
          <w:i/>
          <w:color w:val="1B6B63"/>
          <w:szCs w:val="21"/>
        </w:rPr>
        <w:t>灵性或</w:t>
      </w:r>
      <w:r w:rsidRPr="006E4FA5">
        <w:rPr>
          <w:rFonts w:ascii="微软雅黑" w:eastAsia="微软雅黑" w:hAnsi="微软雅黑"/>
          <w:bCs/>
          <w:i/>
          <w:color w:val="1B6B63"/>
          <w:szCs w:val="21"/>
        </w:rPr>
        <w:t>科技或其他方向</w:t>
      </w:r>
      <w:r w:rsidR="00247DEF">
        <w:rPr>
          <w:rFonts w:ascii="微软雅黑" w:eastAsia="微软雅黑" w:hAnsi="微软雅黑" w:hint="eastAsia"/>
          <w:bCs/>
          <w:i/>
          <w:color w:val="1B6B63"/>
          <w:szCs w:val="21"/>
        </w:rPr>
        <w:t>，从无限层面的角度来说，</w:t>
      </w:r>
      <w:r w:rsidRPr="006E4FA5">
        <w:rPr>
          <w:rFonts w:ascii="微软雅黑" w:eastAsia="微软雅黑" w:hAnsi="微软雅黑"/>
          <w:bCs/>
          <w:i/>
          <w:color w:val="1B6B63"/>
          <w:szCs w:val="21"/>
        </w:rPr>
        <w:t>没有</w:t>
      </w:r>
      <w:r w:rsidRPr="006E4FA5">
        <w:rPr>
          <w:rFonts w:ascii="微软雅黑" w:eastAsia="微软雅黑" w:hAnsi="微软雅黑" w:hint="eastAsia"/>
          <w:bCs/>
          <w:i/>
          <w:color w:val="1B6B63"/>
          <w:szCs w:val="21"/>
        </w:rPr>
        <w:t>必</w:t>
      </w:r>
      <w:r w:rsidRPr="006E4FA5">
        <w:rPr>
          <w:rFonts w:ascii="微软雅黑" w:eastAsia="微软雅黑" w:hAnsi="微软雅黑"/>
          <w:bCs/>
          <w:i/>
          <w:color w:val="1B6B63"/>
          <w:szCs w:val="21"/>
        </w:rPr>
        <w:t>学的知识</w:t>
      </w:r>
      <w:r w:rsidR="00AC5C97">
        <w:rPr>
          <w:rFonts w:ascii="微软雅黑" w:eastAsia="微软雅黑" w:hAnsi="微软雅黑" w:hint="eastAsia"/>
          <w:bCs/>
          <w:i/>
          <w:color w:val="1B6B63"/>
          <w:szCs w:val="21"/>
        </w:rPr>
        <w:t>，</w:t>
      </w:r>
      <w:r w:rsidRPr="006E4FA5">
        <w:rPr>
          <w:rFonts w:ascii="微软雅黑" w:eastAsia="微软雅黑" w:hAnsi="微软雅黑"/>
          <w:bCs/>
          <w:i/>
          <w:color w:val="1B6B63"/>
          <w:szCs w:val="21"/>
        </w:rPr>
        <w:t>也没有</w:t>
      </w:r>
      <w:r w:rsidRPr="006E4FA5">
        <w:rPr>
          <w:rFonts w:ascii="微软雅黑" w:eastAsia="微软雅黑" w:hAnsi="微软雅黑" w:hint="eastAsia"/>
          <w:bCs/>
          <w:i/>
          <w:color w:val="1B6B63"/>
          <w:szCs w:val="21"/>
        </w:rPr>
        <w:t>非</w:t>
      </w:r>
      <w:r w:rsidRPr="006E4FA5">
        <w:rPr>
          <w:rFonts w:ascii="微软雅黑" w:eastAsia="微软雅黑" w:hAnsi="微软雅黑"/>
          <w:bCs/>
          <w:i/>
          <w:color w:val="1B6B63"/>
          <w:szCs w:val="21"/>
        </w:rPr>
        <w:t>走不可的方向</w:t>
      </w:r>
      <w:r w:rsidRPr="006E4FA5">
        <w:rPr>
          <w:rFonts w:ascii="微软雅黑" w:eastAsia="微软雅黑" w:hAnsi="微软雅黑" w:hint="eastAsia"/>
          <w:bCs/>
          <w:i/>
          <w:color w:val="1B6B63"/>
          <w:szCs w:val="21"/>
        </w:rPr>
        <w:t>，</w:t>
      </w:r>
      <w:r w:rsidR="00AC5C97">
        <w:rPr>
          <w:rFonts w:ascii="微软雅黑" w:eastAsia="微软雅黑" w:hAnsi="微软雅黑" w:hint="eastAsia"/>
          <w:bCs/>
          <w:i/>
          <w:color w:val="1B6B63"/>
          <w:szCs w:val="21"/>
        </w:rPr>
        <w:t>如果让无限层面给数百个星球推荐知识或方向，那么无限大概率每个星球所推荐的都是独特的不一样的，因为对于无限而已，更广阔的拓展是潜在的朝向，学习什么走什么方向，都是“没有区别”的，</w:t>
      </w:r>
      <w:r w:rsidRPr="006E4FA5">
        <w:rPr>
          <w:rFonts w:ascii="微软雅黑" w:eastAsia="微软雅黑" w:hAnsi="微软雅黑"/>
          <w:bCs/>
          <w:i/>
          <w:color w:val="1B6B63"/>
          <w:szCs w:val="21"/>
        </w:rPr>
        <w:t>不过</w:t>
      </w:r>
      <w:r w:rsidR="00EA6775">
        <w:rPr>
          <w:rFonts w:ascii="微软雅黑" w:eastAsia="微软雅黑" w:hAnsi="微软雅黑" w:hint="eastAsia"/>
          <w:bCs/>
          <w:i/>
          <w:color w:val="1B6B63"/>
          <w:szCs w:val="21"/>
        </w:rPr>
        <w:t>有些层面的</w:t>
      </w:r>
      <w:r w:rsidRPr="006E4FA5">
        <w:rPr>
          <w:rFonts w:ascii="微软雅黑" w:eastAsia="微软雅黑" w:hAnsi="微软雅黑"/>
          <w:bCs/>
          <w:i/>
          <w:color w:val="1B6B63"/>
          <w:szCs w:val="21"/>
        </w:rPr>
        <w:t>无限化程度不够，有些玩法并不支持</w:t>
      </w:r>
      <w:r w:rsidRPr="006E4FA5">
        <w:rPr>
          <w:rFonts w:ascii="微软雅黑" w:eastAsia="微软雅黑" w:hAnsi="微软雅黑" w:hint="eastAsia"/>
          <w:bCs/>
          <w:i/>
          <w:color w:val="1B6B63"/>
          <w:szCs w:val="21"/>
        </w:rPr>
        <w:t>和</w:t>
      </w:r>
      <w:r w:rsidRPr="006E4FA5">
        <w:rPr>
          <w:rFonts w:ascii="微软雅黑" w:eastAsia="微软雅黑" w:hAnsi="微软雅黑"/>
          <w:bCs/>
          <w:i/>
          <w:color w:val="1B6B63"/>
          <w:szCs w:val="21"/>
        </w:rPr>
        <w:t>兼容。</w:t>
      </w:r>
    </w:p>
    <w:p w14:paraId="467ED722"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0B102073" w14:textId="77777777" w:rsidR="00990362" w:rsidRPr="00990362" w:rsidRDefault="00990362" w:rsidP="00990362">
      <w:pPr>
        <w:widowControl w:val="0"/>
        <w:autoSpaceDE w:val="0"/>
        <w:autoSpaceDN w:val="0"/>
        <w:adjustRightInd w:val="0"/>
        <w:ind w:firstLineChars="0" w:firstLine="0"/>
      </w:pPr>
      <w:r w:rsidRPr="00990362">
        <w:tab/>
      </w:r>
      <w:r w:rsidRPr="00990362">
        <w:rPr>
          <w:u w:val="single"/>
        </w:rPr>
        <w:t>第三个要求暂时保留，要求智慧大师以后随叫随到</w:t>
      </w:r>
      <w:r w:rsidRPr="00990362">
        <w:rPr>
          <w:rFonts w:hint="eastAsia"/>
          <w:vertAlign w:val="superscript"/>
        </w:rPr>
        <w:t>1</w:t>
      </w:r>
      <w:r w:rsidRPr="00990362">
        <w:t>，有求必应，虽然只有一个愿望了，说不定可以用这个愿望再要几个愿望，说不定智慧大师也会答应呢！</w:t>
      </w:r>
    </w:p>
    <w:p w14:paraId="04B9A13D" w14:textId="77777777" w:rsidR="00990362" w:rsidRPr="00990362" w:rsidRDefault="00990362" w:rsidP="00990362">
      <w:pPr>
        <w:widowControl w:val="0"/>
        <w:autoSpaceDE w:val="0"/>
        <w:autoSpaceDN w:val="0"/>
        <w:adjustRightInd w:val="0"/>
        <w:ind w:firstLineChars="0" w:firstLine="0"/>
      </w:pPr>
    </w:p>
    <w:p w14:paraId="606B633F" w14:textId="25360E22" w:rsidR="00990362" w:rsidRPr="006E4FA5" w:rsidRDefault="00990362" w:rsidP="00C605C3">
      <w:pPr>
        <w:widowControl w:val="0"/>
        <w:numPr>
          <w:ilvl w:val="0"/>
          <w:numId w:val="691"/>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bCs/>
          <w:i/>
          <w:color w:val="1B6B63"/>
          <w:szCs w:val="21"/>
        </w:rPr>
        <w:t>宇宙大部分星球都是支持</w:t>
      </w:r>
      <w:r w:rsidR="00CB20F5">
        <w:rPr>
          <w:rFonts w:ascii="微软雅黑" w:eastAsia="微软雅黑" w:hAnsi="微软雅黑" w:hint="eastAsia"/>
          <w:bCs/>
          <w:i/>
          <w:color w:val="1B6B63"/>
          <w:szCs w:val="21"/>
        </w:rPr>
        <w:t>随叫随到的</w:t>
      </w:r>
      <w:r w:rsidRPr="006E4FA5">
        <w:rPr>
          <w:rFonts w:ascii="微软雅黑" w:eastAsia="微软雅黑" w:hAnsi="微软雅黑"/>
          <w:bCs/>
          <w:i/>
          <w:color w:val="1B6B63"/>
          <w:szCs w:val="21"/>
        </w:rPr>
        <w:t>，只不过要消化吸收理解更高层面的知识</w:t>
      </w:r>
      <w:r w:rsidRPr="006E4FA5">
        <w:rPr>
          <w:rFonts w:ascii="微软雅黑" w:eastAsia="微软雅黑" w:hAnsi="微软雅黑" w:hint="eastAsia"/>
          <w:bCs/>
          <w:i/>
          <w:color w:val="1B6B63"/>
          <w:szCs w:val="21"/>
        </w:rPr>
        <w:t>，</w:t>
      </w:r>
      <w:r w:rsidRPr="006E4FA5">
        <w:rPr>
          <w:rFonts w:ascii="微软雅黑" w:eastAsia="微软雅黑" w:hAnsi="微软雅黑"/>
          <w:bCs/>
          <w:i/>
          <w:color w:val="1B6B63"/>
          <w:szCs w:val="21"/>
        </w:rPr>
        <w:t>智慧</w:t>
      </w:r>
      <w:r w:rsidRPr="006E4FA5">
        <w:rPr>
          <w:rFonts w:ascii="微软雅黑" w:eastAsia="微软雅黑" w:hAnsi="微软雅黑" w:hint="eastAsia"/>
          <w:bCs/>
          <w:i/>
          <w:color w:val="1B6B63"/>
          <w:szCs w:val="21"/>
        </w:rPr>
        <w:t>，</w:t>
      </w:r>
      <w:r w:rsidRPr="006E4FA5">
        <w:rPr>
          <w:rFonts w:ascii="微软雅黑" w:eastAsia="微软雅黑" w:hAnsi="微软雅黑"/>
          <w:bCs/>
          <w:i/>
          <w:color w:val="1B6B63"/>
          <w:szCs w:val="21"/>
        </w:rPr>
        <w:t>存在</w:t>
      </w:r>
      <w:r w:rsidRPr="006E4FA5">
        <w:rPr>
          <w:rFonts w:ascii="微软雅黑" w:eastAsia="微软雅黑" w:hAnsi="微软雅黑" w:hint="eastAsia"/>
          <w:bCs/>
          <w:i/>
          <w:color w:val="1B6B63"/>
          <w:szCs w:val="21"/>
        </w:rPr>
        <w:t>，</w:t>
      </w:r>
      <w:r w:rsidRPr="006E4FA5">
        <w:rPr>
          <w:rFonts w:ascii="微软雅黑" w:eastAsia="微软雅黑" w:hAnsi="微软雅黑"/>
          <w:bCs/>
          <w:i/>
          <w:color w:val="1B6B63"/>
          <w:szCs w:val="21"/>
        </w:rPr>
        <w:t>仍然有相对的潜在难度。</w:t>
      </w:r>
      <w:r w:rsidR="005B1C09">
        <w:rPr>
          <w:rFonts w:ascii="微软雅黑" w:eastAsia="微软雅黑" w:hAnsi="微软雅黑" w:hint="eastAsia"/>
          <w:bCs/>
          <w:i/>
          <w:color w:val="1B6B63"/>
          <w:szCs w:val="21"/>
        </w:rPr>
        <w:t>在</w:t>
      </w:r>
      <w:r w:rsidRPr="006E4FA5">
        <w:rPr>
          <w:rFonts w:ascii="微软雅黑" w:eastAsia="微软雅黑" w:hAnsi="微软雅黑"/>
          <w:bCs/>
          <w:i/>
          <w:color w:val="1B6B63"/>
          <w:szCs w:val="21"/>
        </w:rPr>
        <w:t>无限当中有无尽多的存在，</w:t>
      </w:r>
      <w:r w:rsidR="005B1C09">
        <w:rPr>
          <w:rFonts w:ascii="微软雅黑" w:eastAsia="微软雅黑" w:hAnsi="微软雅黑" w:hint="eastAsia"/>
          <w:bCs/>
          <w:i/>
          <w:color w:val="1B6B63"/>
          <w:szCs w:val="21"/>
        </w:rPr>
        <w:t>会朝向</w:t>
      </w:r>
      <w:r w:rsidRPr="006E4FA5">
        <w:rPr>
          <w:rFonts w:ascii="微软雅黑" w:eastAsia="微软雅黑" w:hAnsi="微软雅黑"/>
          <w:bCs/>
          <w:i/>
          <w:color w:val="1B6B63"/>
          <w:szCs w:val="21"/>
        </w:rPr>
        <w:t>越学越多</w:t>
      </w:r>
      <w:r w:rsidRPr="006E4FA5">
        <w:rPr>
          <w:rFonts w:ascii="微软雅黑" w:eastAsia="微软雅黑" w:hAnsi="微软雅黑" w:hint="eastAsia"/>
          <w:bCs/>
          <w:i/>
          <w:color w:val="1B6B63"/>
          <w:szCs w:val="21"/>
        </w:rPr>
        <w:t>，</w:t>
      </w:r>
      <w:r w:rsidRPr="006E4FA5">
        <w:rPr>
          <w:rFonts w:ascii="微软雅黑" w:eastAsia="微软雅黑" w:hAnsi="微软雅黑"/>
          <w:bCs/>
          <w:i/>
          <w:color w:val="1B6B63"/>
          <w:szCs w:val="21"/>
        </w:rPr>
        <w:t>不会越学越少</w:t>
      </w:r>
      <w:r w:rsidR="005B1C09">
        <w:rPr>
          <w:rFonts w:ascii="微软雅黑" w:eastAsia="微软雅黑" w:hAnsi="微软雅黑" w:hint="eastAsia"/>
          <w:bCs/>
          <w:i/>
          <w:color w:val="1B6B63"/>
          <w:szCs w:val="21"/>
        </w:rPr>
        <w:t>，并且学的越多，知道不知道的就越多，因此就会出现知道的越多，知道的就越少，</w:t>
      </w:r>
      <w:r w:rsidR="00017C42">
        <w:rPr>
          <w:rFonts w:ascii="微软雅黑" w:eastAsia="微软雅黑" w:hAnsi="微软雅黑" w:hint="eastAsia"/>
          <w:bCs/>
          <w:i/>
          <w:color w:val="1B6B63"/>
          <w:szCs w:val="21"/>
        </w:rPr>
        <w:t>而并非有限层面通常所想象的</w:t>
      </w:r>
      <w:r w:rsidR="00B07FD1">
        <w:rPr>
          <w:rFonts w:ascii="微软雅黑" w:eastAsia="微软雅黑" w:hAnsi="微软雅黑" w:hint="eastAsia"/>
          <w:bCs/>
          <w:i/>
          <w:color w:val="1B6B63"/>
          <w:szCs w:val="21"/>
        </w:rPr>
        <w:t>更高层面</w:t>
      </w:r>
      <w:r w:rsidR="00046491">
        <w:rPr>
          <w:rFonts w:ascii="微软雅黑" w:eastAsia="微软雅黑" w:hAnsi="微软雅黑" w:hint="eastAsia"/>
          <w:bCs/>
          <w:i/>
          <w:color w:val="1B6B63"/>
          <w:szCs w:val="21"/>
        </w:rPr>
        <w:t>是</w:t>
      </w:r>
      <w:r w:rsidR="00017C42">
        <w:rPr>
          <w:rFonts w:ascii="微软雅黑" w:eastAsia="微软雅黑" w:hAnsi="微软雅黑" w:hint="eastAsia"/>
          <w:bCs/>
          <w:i/>
          <w:color w:val="1B6B63"/>
          <w:szCs w:val="21"/>
        </w:rPr>
        <w:t>“全知全能”</w:t>
      </w:r>
      <w:r w:rsidR="000F4B15">
        <w:rPr>
          <w:rFonts w:ascii="微软雅黑" w:eastAsia="微软雅黑" w:hAnsi="微软雅黑" w:hint="eastAsia"/>
          <w:bCs/>
          <w:i/>
          <w:color w:val="1B6B63"/>
          <w:szCs w:val="21"/>
        </w:rPr>
        <w:t>的</w:t>
      </w:r>
      <w:r w:rsidR="00017C42">
        <w:rPr>
          <w:rFonts w:ascii="微软雅黑" w:eastAsia="微软雅黑" w:hAnsi="微软雅黑" w:hint="eastAsia"/>
          <w:bCs/>
          <w:i/>
          <w:color w:val="1B6B63"/>
          <w:szCs w:val="21"/>
        </w:rPr>
        <w:t>。</w:t>
      </w:r>
    </w:p>
    <w:p w14:paraId="12CB49AC"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1BD60089"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好吧，这估计是你来这次谈话之前就已经设计好的吧？没关系，我们一个个地来给好了。</w:t>
      </w:r>
    </w:p>
    <w:p w14:paraId="7BDF5252" w14:textId="77777777" w:rsidR="00990362" w:rsidRPr="00990362" w:rsidRDefault="00990362" w:rsidP="00990362">
      <w:pPr>
        <w:widowControl w:val="0"/>
        <w:autoSpaceDE w:val="0"/>
        <w:autoSpaceDN w:val="0"/>
        <w:adjustRightInd w:val="0"/>
        <w:ind w:firstLineChars="0" w:firstLine="0"/>
      </w:pPr>
      <w:r w:rsidRPr="00990362">
        <w:tab/>
      </w:r>
      <w:r w:rsidRPr="00990362">
        <w:t>首先满足第三个要求吧。智慧大师会和我一样，给出一个时间胶囊，不过估计是只能用一次的那种时间胶囊，在时间胶囊里，智慧大师保证随叫随到，能解答你任何问题，甚至要是智慧大师愿意，跳出胶囊，去打败宇宙恶魔也行。不过你用这个时间胶囊来</w:t>
      </w:r>
      <w:r w:rsidRPr="00990362">
        <w:rPr>
          <w:u w:val="single"/>
        </w:rPr>
        <w:t>继续要求新愿望，估计实现不了了</w:t>
      </w:r>
      <w:r w:rsidRPr="00990362">
        <w:rPr>
          <w:rFonts w:hint="eastAsia"/>
          <w:vertAlign w:val="superscript"/>
        </w:rPr>
        <w:t>1</w:t>
      </w:r>
      <w:r w:rsidRPr="00990362">
        <w:t>。</w:t>
      </w:r>
    </w:p>
    <w:p w14:paraId="416609BA" w14:textId="77777777" w:rsidR="00990362" w:rsidRPr="00990362" w:rsidRDefault="00990362" w:rsidP="00990362">
      <w:pPr>
        <w:widowControl w:val="0"/>
        <w:autoSpaceDE w:val="0"/>
        <w:autoSpaceDN w:val="0"/>
        <w:adjustRightInd w:val="0"/>
        <w:ind w:firstLineChars="0" w:firstLine="0"/>
      </w:pPr>
    </w:p>
    <w:p w14:paraId="028FFAD1" w14:textId="0DC487A8" w:rsidR="00990362" w:rsidRPr="006E4FA5" w:rsidRDefault="00990362" w:rsidP="00C605C3">
      <w:pPr>
        <w:widowControl w:val="0"/>
        <w:numPr>
          <w:ilvl w:val="0"/>
          <w:numId w:val="692"/>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bCs/>
          <w:i/>
          <w:color w:val="1B6B63"/>
          <w:szCs w:val="21"/>
        </w:rPr>
        <w:t>继续要求也可以实现，不过还是会考虑人类的条件，水平，状态，因为人类在一些时候</w:t>
      </w:r>
      <w:r w:rsidR="00E6674B">
        <w:rPr>
          <w:rFonts w:ascii="微软雅黑" w:eastAsia="微软雅黑" w:hAnsi="微软雅黑" w:hint="eastAsia"/>
          <w:bCs/>
          <w:i/>
          <w:color w:val="1B6B63"/>
          <w:szCs w:val="21"/>
        </w:rPr>
        <w:t>会出现</w:t>
      </w:r>
      <w:r w:rsidRPr="006E4FA5">
        <w:rPr>
          <w:rFonts w:ascii="微软雅黑" w:eastAsia="微软雅黑" w:hAnsi="微软雅黑"/>
          <w:bCs/>
          <w:i/>
          <w:color w:val="1B6B63"/>
          <w:szCs w:val="21"/>
        </w:rPr>
        <w:t>玩火自焚，把握不了，理解不了，发挥不了</w:t>
      </w:r>
      <w:r w:rsidRPr="006E4FA5">
        <w:rPr>
          <w:rFonts w:ascii="微软雅黑" w:eastAsia="微软雅黑" w:hAnsi="微软雅黑" w:hint="eastAsia"/>
          <w:bCs/>
          <w:i/>
          <w:color w:val="1B6B63"/>
          <w:szCs w:val="21"/>
        </w:rPr>
        <w:t>等</w:t>
      </w:r>
      <w:r w:rsidR="00E6674B">
        <w:rPr>
          <w:rFonts w:ascii="微软雅黑" w:eastAsia="微软雅黑" w:hAnsi="微软雅黑" w:hint="eastAsia"/>
          <w:bCs/>
          <w:i/>
          <w:color w:val="1B6B63"/>
          <w:szCs w:val="21"/>
        </w:rPr>
        <w:t>情况，因此给到的很多道具或工具，都有一定程度上由“人类”自身决定，因此大师还可能给到的一个工具是“人类自身”的无尽潜能</w:t>
      </w:r>
      <w:r w:rsidRPr="006E4FA5">
        <w:rPr>
          <w:rFonts w:ascii="微软雅黑" w:eastAsia="微软雅黑" w:hAnsi="微软雅黑" w:hint="eastAsia"/>
          <w:bCs/>
          <w:i/>
          <w:color w:val="1B6B63"/>
          <w:szCs w:val="21"/>
        </w:rPr>
        <w:t>。</w:t>
      </w:r>
    </w:p>
    <w:p w14:paraId="6895DA06"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57D9F791"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好吧，那圣杯和约柜一定要给呀，我小时候看《夺宝奇兵》的时候就想好未来一定要找到这两个东西了</w:t>
      </w:r>
      <w:r w:rsidRPr="00990362">
        <w:t>——</w:t>
      </w:r>
      <w:r w:rsidRPr="00990362">
        <w:rPr>
          <w:u w:val="single"/>
        </w:rPr>
        <w:t>超越疾病与生死</w:t>
      </w:r>
      <w:r w:rsidRPr="00990362">
        <w:rPr>
          <w:rFonts w:hint="eastAsia"/>
          <w:vertAlign w:val="superscript"/>
        </w:rPr>
        <w:t>1</w:t>
      </w:r>
      <w:r w:rsidRPr="00990362">
        <w:t>，获得智慧与知识</w:t>
      </w:r>
      <w:r w:rsidRPr="00990362">
        <w:t>——</w:t>
      </w:r>
      <w:r w:rsidRPr="00990362">
        <w:t>这难道不是人类几千年的终极的梦想吗？要是有人类代表面对智慧大师不会提这两个要求，肯定是智慧大师遇到山寨的人类代表了。</w:t>
      </w:r>
    </w:p>
    <w:p w14:paraId="5FFB48EB" w14:textId="77777777" w:rsidR="00990362" w:rsidRPr="00990362" w:rsidRDefault="00990362" w:rsidP="00990362">
      <w:pPr>
        <w:widowControl w:val="0"/>
        <w:autoSpaceDE w:val="0"/>
        <w:autoSpaceDN w:val="0"/>
        <w:adjustRightInd w:val="0"/>
        <w:ind w:firstLineChars="0" w:firstLine="0"/>
      </w:pPr>
    </w:p>
    <w:p w14:paraId="46295801" w14:textId="4F156D61" w:rsidR="00990362" w:rsidRPr="006E4FA5" w:rsidRDefault="005B7255" w:rsidP="00C605C3">
      <w:pPr>
        <w:widowControl w:val="0"/>
        <w:numPr>
          <w:ilvl w:val="0"/>
          <w:numId w:val="693"/>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人类的要求与欲望是可以永无止境的，</w:t>
      </w:r>
      <w:r w:rsidR="00740285">
        <w:rPr>
          <w:rFonts w:ascii="微软雅黑" w:eastAsia="微软雅黑" w:hAnsi="微软雅黑" w:hint="eastAsia"/>
          <w:bCs/>
          <w:i/>
          <w:color w:val="1B6B63"/>
          <w:szCs w:val="21"/>
        </w:rPr>
        <w:t>很多的事物</w:t>
      </w:r>
      <w:r w:rsidR="00990362" w:rsidRPr="006E4FA5">
        <w:rPr>
          <w:rFonts w:ascii="微软雅黑" w:eastAsia="微软雅黑" w:hAnsi="微软雅黑"/>
          <w:bCs/>
          <w:i/>
          <w:color w:val="1B6B63"/>
          <w:szCs w:val="21"/>
        </w:rPr>
        <w:t>看似</w:t>
      </w:r>
      <w:r w:rsidR="00990362" w:rsidRPr="006E4FA5">
        <w:rPr>
          <w:rFonts w:ascii="微软雅黑" w:eastAsia="微软雅黑" w:hAnsi="微软雅黑" w:hint="eastAsia"/>
          <w:bCs/>
          <w:i/>
          <w:color w:val="1B6B63"/>
          <w:szCs w:val="21"/>
        </w:rPr>
        <w:t>重要</w:t>
      </w:r>
      <w:r w:rsidR="00990362" w:rsidRPr="006E4FA5">
        <w:rPr>
          <w:rFonts w:ascii="微软雅黑" w:eastAsia="微软雅黑" w:hAnsi="微软雅黑"/>
          <w:bCs/>
          <w:i/>
          <w:color w:val="1B6B63"/>
          <w:szCs w:val="21"/>
        </w:rPr>
        <w:t>，但放眼</w:t>
      </w:r>
      <w:r w:rsidR="00990362" w:rsidRPr="006E4FA5">
        <w:rPr>
          <w:rFonts w:ascii="微软雅黑" w:eastAsia="微软雅黑" w:hAnsi="微软雅黑" w:hint="eastAsia"/>
          <w:bCs/>
          <w:i/>
          <w:color w:val="1B6B63"/>
          <w:szCs w:val="21"/>
        </w:rPr>
        <w:t>各</w:t>
      </w:r>
      <w:r w:rsidR="00990362" w:rsidRPr="006E4FA5">
        <w:rPr>
          <w:rFonts w:ascii="微软雅黑" w:eastAsia="微软雅黑" w:hAnsi="微软雅黑"/>
          <w:bCs/>
          <w:i/>
          <w:color w:val="1B6B63"/>
          <w:szCs w:val="21"/>
        </w:rPr>
        <w:t>星球，这些只是</w:t>
      </w:r>
      <w:r w:rsidR="002D1A85">
        <w:rPr>
          <w:rFonts w:ascii="微软雅黑" w:eastAsia="微软雅黑" w:hAnsi="微软雅黑" w:hint="eastAsia"/>
          <w:bCs/>
          <w:i/>
          <w:color w:val="1B6B63"/>
          <w:szCs w:val="21"/>
        </w:rPr>
        <w:t>“</w:t>
      </w:r>
      <w:r w:rsidR="00990362" w:rsidRPr="006E4FA5">
        <w:rPr>
          <w:rFonts w:ascii="微软雅黑" w:eastAsia="微软雅黑" w:hAnsi="微软雅黑"/>
          <w:bCs/>
          <w:i/>
          <w:color w:val="1B6B63"/>
          <w:szCs w:val="21"/>
        </w:rPr>
        <w:t>很小</w:t>
      </w:r>
      <w:r w:rsidR="002D1A85">
        <w:rPr>
          <w:rFonts w:ascii="微软雅黑" w:eastAsia="微软雅黑" w:hAnsi="微软雅黑" w:hint="eastAsia"/>
          <w:bCs/>
          <w:i/>
          <w:color w:val="1B6B63"/>
          <w:szCs w:val="21"/>
        </w:rPr>
        <w:t>”</w:t>
      </w:r>
      <w:r w:rsidR="00990362" w:rsidRPr="006E4FA5">
        <w:rPr>
          <w:rFonts w:ascii="微软雅黑" w:eastAsia="微软雅黑" w:hAnsi="微软雅黑"/>
          <w:bCs/>
          <w:i/>
          <w:color w:val="1B6B63"/>
          <w:szCs w:val="21"/>
        </w:rPr>
        <w:t>的事情，技术很容易解决</w:t>
      </w:r>
      <w:r w:rsidR="00A93586">
        <w:rPr>
          <w:rFonts w:ascii="微软雅黑" w:eastAsia="微软雅黑" w:hAnsi="微软雅黑" w:hint="eastAsia"/>
          <w:bCs/>
          <w:i/>
          <w:color w:val="1B6B63"/>
          <w:szCs w:val="21"/>
        </w:rPr>
        <w:t>，</w:t>
      </w:r>
      <w:r w:rsidR="00740285">
        <w:rPr>
          <w:rFonts w:ascii="微软雅黑" w:eastAsia="微软雅黑" w:hAnsi="微软雅黑" w:hint="eastAsia"/>
          <w:bCs/>
          <w:i/>
          <w:color w:val="1B6B63"/>
          <w:szCs w:val="21"/>
        </w:rPr>
        <w:t>并且一旦</w:t>
      </w:r>
      <w:r w:rsidR="00A93586">
        <w:rPr>
          <w:rFonts w:ascii="微软雅黑" w:eastAsia="微软雅黑" w:hAnsi="微软雅黑" w:hint="eastAsia"/>
          <w:bCs/>
          <w:i/>
          <w:color w:val="1B6B63"/>
          <w:szCs w:val="21"/>
        </w:rPr>
        <w:t>生死被超越之后，</w:t>
      </w:r>
      <w:r w:rsidR="00BE36A1">
        <w:rPr>
          <w:rFonts w:ascii="微软雅黑" w:eastAsia="微软雅黑" w:hAnsi="微软雅黑" w:hint="eastAsia"/>
          <w:bCs/>
          <w:i/>
          <w:color w:val="1B6B63"/>
          <w:szCs w:val="21"/>
        </w:rPr>
        <w:t>就又会产生新的一些要求或想法，</w:t>
      </w:r>
      <w:r w:rsidR="00A93586">
        <w:rPr>
          <w:rFonts w:ascii="微软雅黑" w:eastAsia="微软雅黑" w:hAnsi="微软雅黑" w:hint="eastAsia"/>
          <w:bCs/>
          <w:i/>
          <w:color w:val="1B6B63"/>
          <w:szCs w:val="21"/>
        </w:rPr>
        <w:t>如果</w:t>
      </w:r>
      <w:r w:rsidR="00BE36A1">
        <w:rPr>
          <w:rFonts w:ascii="微软雅黑" w:eastAsia="微软雅黑" w:hAnsi="微软雅黑" w:hint="eastAsia"/>
          <w:bCs/>
          <w:i/>
          <w:color w:val="1B6B63"/>
          <w:szCs w:val="21"/>
        </w:rPr>
        <w:t>这些要求与想法</w:t>
      </w:r>
      <w:r w:rsidR="00A93586">
        <w:rPr>
          <w:rFonts w:ascii="微软雅黑" w:eastAsia="微软雅黑" w:hAnsi="微软雅黑" w:hint="eastAsia"/>
          <w:bCs/>
          <w:i/>
          <w:color w:val="1B6B63"/>
          <w:szCs w:val="21"/>
        </w:rPr>
        <w:t>再次再实现和被</w:t>
      </w:r>
      <w:r w:rsidR="00BE36A1">
        <w:rPr>
          <w:rFonts w:ascii="微软雅黑" w:eastAsia="微软雅黑" w:hAnsi="微软雅黑" w:hint="eastAsia"/>
          <w:bCs/>
          <w:i/>
          <w:color w:val="1B6B63"/>
          <w:szCs w:val="21"/>
        </w:rPr>
        <w:t>满足后，又会不断地继续更换新的想法与要求</w:t>
      </w:r>
      <w:r w:rsidR="00F7076D">
        <w:rPr>
          <w:rFonts w:ascii="微软雅黑" w:eastAsia="微软雅黑" w:hAnsi="微软雅黑" w:hint="eastAsia"/>
          <w:bCs/>
          <w:i/>
          <w:color w:val="1B6B63"/>
          <w:szCs w:val="21"/>
        </w:rPr>
        <w:t>。不同的人类，会有着不同的想法与要求，并不总是山寨人类</w:t>
      </w:r>
      <w:r w:rsidR="00DB3DAF">
        <w:rPr>
          <w:rFonts w:ascii="微软雅黑" w:eastAsia="微软雅黑" w:hAnsi="微软雅黑" w:hint="eastAsia"/>
          <w:bCs/>
          <w:i/>
          <w:color w:val="1B6B63"/>
          <w:szCs w:val="21"/>
        </w:rPr>
        <w:t>代表</w:t>
      </w:r>
      <w:r w:rsidR="00951F23">
        <w:rPr>
          <w:rFonts w:ascii="微软雅黑" w:eastAsia="微软雅黑" w:hAnsi="微软雅黑" w:hint="eastAsia"/>
          <w:bCs/>
          <w:i/>
          <w:color w:val="1B6B63"/>
          <w:szCs w:val="21"/>
        </w:rPr>
        <w:t>，如果把人类所有的想法与要求排列成一个表格，那么这个表格上的排列会持续浮动</w:t>
      </w:r>
      <w:r w:rsidR="00F7076D">
        <w:rPr>
          <w:rFonts w:ascii="微软雅黑" w:eastAsia="微软雅黑" w:hAnsi="微软雅黑" w:hint="eastAsia"/>
          <w:bCs/>
          <w:i/>
          <w:color w:val="1B6B63"/>
          <w:szCs w:val="21"/>
        </w:rPr>
        <w:t>。</w:t>
      </w:r>
    </w:p>
    <w:p w14:paraId="3B220923"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23C55756"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我先把</w:t>
      </w:r>
      <w:r w:rsidRPr="00990362">
        <w:t>“</w:t>
      </w:r>
      <w:r w:rsidRPr="00990362">
        <w:t>圣杯</w:t>
      </w:r>
      <w:r w:rsidRPr="00990362">
        <w:t>”</w:t>
      </w:r>
      <w:r w:rsidRPr="00990362">
        <w:t>代终极智慧大师送给人类吧。其实这个圣杯之前已经给人类很多次了，圣经记载的那个就是。不过杯子的本身并不重要，重要的是那个杯子上附带的圣杯魔法。这是一个很简单的魔法，到第四层世界以后，每个人每天都会用这个圣杯魔法自己制作圣水，这种圣水的功能也确实是用于起死回生、治愈疾病的，其实也就是因为这个简单的魔法的普及，</w:t>
      </w:r>
      <w:r w:rsidRPr="00990362">
        <w:rPr>
          <w:u w:val="single"/>
        </w:rPr>
        <w:t>在第四层世界大部分居民的寿命都是以上千年，在第四层后期阶段，可以达到最高</w:t>
      </w:r>
      <w:r w:rsidRPr="00990362">
        <w:rPr>
          <w:u w:val="single"/>
        </w:rPr>
        <w:t>9</w:t>
      </w:r>
      <w:r w:rsidRPr="00990362">
        <w:rPr>
          <w:u w:val="single"/>
        </w:rPr>
        <w:t>万年。而且最后也没有所谓的死亡的这回事了</w:t>
      </w:r>
      <w:r w:rsidRPr="00990362">
        <w:rPr>
          <w:rFonts w:hint="eastAsia"/>
          <w:vertAlign w:val="superscript"/>
        </w:rPr>
        <w:t>1</w:t>
      </w:r>
      <w:r w:rsidRPr="00990362">
        <w:t>，更多人是因为疲倦，而自己选择通过死亡重新开始。</w:t>
      </w:r>
    </w:p>
    <w:p w14:paraId="64B44CFD" w14:textId="77777777" w:rsidR="00990362" w:rsidRPr="00990362" w:rsidRDefault="00990362" w:rsidP="00990362">
      <w:pPr>
        <w:widowControl w:val="0"/>
        <w:autoSpaceDE w:val="0"/>
        <w:autoSpaceDN w:val="0"/>
        <w:adjustRightInd w:val="0"/>
        <w:ind w:firstLineChars="0" w:firstLine="0"/>
      </w:pPr>
    </w:p>
    <w:p w14:paraId="73FA8270" w14:textId="44752F06" w:rsidR="00990362" w:rsidRPr="006E4FA5" w:rsidRDefault="001C3177" w:rsidP="00C605C3">
      <w:pPr>
        <w:widowControl w:val="0"/>
        <w:numPr>
          <w:ilvl w:val="0"/>
          <w:numId w:val="694"/>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在第四层面世界，会有着新的身体载体，</w:t>
      </w:r>
      <w:r w:rsidR="00D30BFD">
        <w:rPr>
          <w:rFonts w:ascii="微软雅黑" w:eastAsia="微软雅黑" w:hAnsi="微软雅黑" w:hint="eastAsia"/>
          <w:bCs/>
          <w:i/>
          <w:color w:val="1B6B63"/>
          <w:szCs w:val="21"/>
        </w:rPr>
        <w:t>虽然身体也同样可能会受伤，但是修复起来变得非常容易，甚至用意识就能够修复身体，</w:t>
      </w:r>
      <w:r w:rsidR="00D25E34">
        <w:rPr>
          <w:rFonts w:ascii="微软雅黑" w:eastAsia="微软雅黑" w:hAnsi="微软雅黑" w:hint="eastAsia"/>
          <w:bCs/>
          <w:i/>
          <w:color w:val="1B6B63"/>
          <w:szCs w:val="21"/>
        </w:rPr>
        <w:t>再加上第四层世界的设计，体验等的“升级”，寿命会大幅提升，</w:t>
      </w:r>
      <w:r w:rsidR="00406B24">
        <w:rPr>
          <w:rFonts w:ascii="微软雅黑" w:eastAsia="微软雅黑" w:hAnsi="微软雅黑" w:hint="eastAsia"/>
          <w:bCs/>
          <w:i/>
          <w:color w:val="1B6B63"/>
          <w:szCs w:val="21"/>
        </w:rPr>
        <w:t>并且</w:t>
      </w:r>
      <w:r w:rsidR="00990362" w:rsidRPr="006E4FA5">
        <w:rPr>
          <w:rFonts w:ascii="微软雅黑" w:eastAsia="微软雅黑" w:hAnsi="微软雅黑"/>
          <w:bCs/>
          <w:i/>
          <w:color w:val="1B6B63"/>
          <w:szCs w:val="21"/>
        </w:rPr>
        <w:t>一些技术</w:t>
      </w:r>
      <w:r w:rsidR="00997F75">
        <w:rPr>
          <w:rFonts w:ascii="微软雅黑" w:eastAsia="微软雅黑" w:hAnsi="微软雅黑" w:hint="eastAsia"/>
          <w:bCs/>
          <w:i/>
          <w:color w:val="1B6B63"/>
          <w:szCs w:val="21"/>
        </w:rPr>
        <w:t>还</w:t>
      </w:r>
      <w:r w:rsidR="00990362" w:rsidRPr="006E4FA5">
        <w:rPr>
          <w:rFonts w:ascii="微软雅黑" w:eastAsia="微软雅黑" w:hAnsi="微软雅黑"/>
          <w:bCs/>
          <w:i/>
          <w:color w:val="1B6B63"/>
          <w:szCs w:val="21"/>
        </w:rPr>
        <w:t>可以直接更换身体，改造身体</w:t>
      </w:r>
      <w:r w:rsidR="00990362" w:rsidRPr="006E4FA5">
        <w:rPr>
          <w:rFonts w:ascii="微软雅黑" w:eastAsia="微软雅黑" w:hAnsi="微软雅黑" w:hint="eastAsia"/>
          <w:bCs/>
          <w:i/>
          <w:color w:val="1B6B63"/>
          <w:szCs w:val="21"/>
        </w:rPr>
        <w:t>等</w:t>
      </w:r>
      <w:r w:rsidR="00332AF0">
        <w:rPr>
          <w:rFonts w:ascii="微软雅黑" w:eastAsia="微软雅黑" w:hAnsi="微软雅黑" w:hint="eastAsia"/>
          <w:bCs/>
          <w:i/>
          <w:color w:val="1B6B63"/>
          <w:szCs w:val="21"/>
        </w:rPr>
        <w:t>，从描述来说，想活多久都是可以的，</w:t>
      </w:r>
      <w:r w:rsidR="00274660">
        <w:rPr>
          <w:rFonts w:ascii="微软雅黑" w:eastAsia="微软雅黑" w:hAnsi="微软雅黑" w:hint="eastAsia"/>
          <w:bCs/>
          <w:i/>
          <w:color w:val="1B6B63"/>
          <w:szCs w:val="21"/>
        </w:rPr>
        <w:t>但是意识的拓展与活多久并不是“直接”的关系</w:t>
      </w:r>
      <w:r w:rsidR="005620BB">
        <w:rPr>
          <w:rFonts w:ascii="微软雅黑" w:eastAsia="微软雅黑" w:hAnsi="微软雅黑" w:hint="eastAsia"/>
          <w:bCs/>
          <w:i/>
          <w:color w:val="1B6B63"/>
          <w:szCs w:val="21"/>
        </w:rPr>
        <w:t>，此时的时间体验也不再是三维世界这种线性模式，因此其当下感会变得更强，</w:t>
      </w:r>
      <w:r w:rsidR="00242576">
        <w:rPr>
          <w:rFonts w:ascii="微软雅黑" w:eastAsia="微软雅黑" w:hAnsi="微软雅黑" w:hint="eastAsia"/>
          <w:bCs/>
          <w:i/>
          <w:color w:val="1B6B63"/>
          <w:szCs w:val="21"/>
        </w:rPr>
        <w:t>“活得久”并非是常见的追求</w:t>
      </w:r>
      <w:r w:rsidR="00990362" w:rsidRPr="006E4FA5">
        <w:rPr>
          <w:rFonts w:ascii="微软雅黑" w:eastAsia="微软雅黑" w:hAnsi="微软雅黑" w:hint="eastAsia"/>
          <w:bCs/>
          <w:i/>
          <w:color w:val="1B6B63"/>
          <w:szCs w:val="21"/>
        </w:rPr>
        <w:t>。</w:t>
      </w:r>
    </w:p>
    <w:p w14:paraId="6C6AFE8B"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5FB3FE13" w14:textId="77777777" w:rsidR="00990362" w:rsidRPr="00990362" w:rsidRDefault="00990362" w:rsidP="00990362">
      <w:pPr>
        <w:widowControl w:val="0"/>
        <w:autoSpaceDE w:val="0"/>
        <w:autoSpaceDN w:val="0"/>
        <w:adjustRightInd w:val="0"/>
        <w:ind w:firstLineChars="0" w:firstLine="0"/>
      </w:pPr>
      <w:r w:rsidRPr="00990362">
        <w:tab/>
      </w:r>
      <w:r w:rsidRPr="00990362">
        <w:t>而且这个魔法实在简单，以至于第三层世界几乎所有人都可以用，不管是不是太傻第一步，或者根本就对什么灵性一窍不通，所有人都可以施展这个魔法。不过也就是因为这个魔法太简单了，即使在各种书籍里面被教导很多次了，还是很少人真的相信它的力量。但是，那是使用者的问题，</w:t>
      </w:r>
      <w:r w:rsidRPr="00990362">
        <w:rPr>
          <w:u w:val="single"/>
        </w:rPr>
        <w:t>和圣杯与圣杯魔法</w:t>
      </w:r>
      <w:r w:rsidRPr="00990362">
        <w:rPr>
          <w:rFonts w:hint="eastAsia"/>
          <w:vertAlign w:val="superscript"/>
        </w:rPr>
        <w:t>1</w:t>
      </w:r>
      <w:r w:rsidRPr="00990362">
        <w:t>本身都没有关系，每个人都是被自己的怀疑、犹豫和恐惧阻碍的。</w:t>
      </w:r>
    </w:p>
    <w:p w14:paraId="1727082E" w14:textId="77777777" w:rsidR="00990362" w:rsidRPr="00990362" w:rsidRDefault="00990362" w:rsidP="00990362">
      <w:pPr>
        <w:widowControl w:val="0"/>
        <w:autoSpaceDE w:val="0"/>
        <w:autoSpaceDN w:val="0"/>
        <w:adjustRightInd w:val="0"/>
        <w:ind w:firstLineChars="0" w:firstLine="0"/>
      </w:pPr>
    </w:p>
    <w:p w14:paraId="4F71880E" w14:textId="37AB8D7A" w:rsidR="00990362" w:rsidRPr="006E4FA5" w:rsidRDefault="00990362" w:rsidP="00C605C3">
      <w:pPr>
        <w:widowControl w:val="0"/>
        <w:numPr>
          <w:ilvl w:val="0"/>
          <w:numId w:val="695"/>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“魔法”的“本质”与引导首先是思想</w:t>
      </w:r>
      <w:r w:rsidR="002D0ADB">
        <w:rPr>
          <w:rFonts w:ascii="微软雅黑" w:eastAsia="微软雅黑" w:hAnsi="微软雅黑" w:hint="eastAsia"/>
          <w:bCs/>
          <w:i/>
          <w:color w:val="1B6B63"/>
          <w:szCs w:val="21"/>
        </w:rPr>
        <w:t>，“思想”便是魔法，思想可以变成魔法，影响魔法，改变魔法，创造魔法等</w:t>
      </w:r>
      <w:r w:rsidRPr="006E4FA5">
        <w:rPr>
          <w:rFonts w:ascii="微软雅黑" w:eastAsia="微软雅黑" w:hAnsi="微软雅黑" w:hint="eastAsia"/>
          <w:bCs/>
          <w:i/>
          <w:color w:val="1B6B63"/>
          <w:szCs w:val="21"/>
        </w:rPr>
        <w:t>。</w:t>
      </w:r>
    </w:p>
    <w:p w14:paraId="517D5588" w14:textId="77777777" w:rsidR="00990362" w:rsidRPr="000D240E"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50471115" w14:textId="77777777" w:rsidR="00990362" w:rsidRPr="00990362" w:rsidRDefault="00990362" w:rsidP="00990362">
      <w:pPr>
        <w:widowControl w:val="0"/>
        <w:autoSpaceDE w:val="0"/>
        <w:autoSpaceDN w:val="0"/>
        <w:adjustRightInd w:val="0"/>
        <w:ind w:firstLineChars="0" w:firstLine="0"/>
      </w:pPr>
      <w:r w:rsidRPr="00990362">
        <w:tab/>
      </w:r>
      <w:r w:rsidRPr="00990362">
        <w:t>这个魔法是这样施展的，首先找个杯子，玻璃、金属、塑料的都行，没有区别，那个杯子就是你的圣杯了。每一次，你最好只对着一个相同的杯子施展圣杯魔法，这样这个杯子会被不断强化，每一次施展魔法之后的</w:t>
      </w:r>
      <w:r w:rsidRPr="00990362">
        <w:rPr>
          <w:u w:val="single"/>
        </w:rPr>
        <w:t>积累效果</w:t>
      </w:r>
      <w:r w:rsidRPr="00990362">
        <w:rPr>
          <w:rFonts w:hint="eastAsia"/>
          <w:vertAlign w:val="superscript"/>
        </w:rPr>
        <w:t>1</w:t>
      </w:r>
      <w:r w:rsidRPr="00990362">
        <w:t>会更明显。</w:t>
      </w:r>
    </w:p>
    <w:p w14:paraId="516721D4" w14:textId="77777777" w:rsidR="00990362" w:rsidRPr="00990362" w:rsidRDefault="00990362" w:rsidP="00990362">
      <w:pPr>
        <w:widowControl w:val="0"/>
        <w:autoSpaceDE w:val="0"/>
        <w:autoSpaceDN w:val="0"/>
        <w:adjustRightInd w:val="0"/>
        <w:ind w:firstLineChars="0" w:firstLine="0"/>
      </w:pPr>
    </w:p>
    <w:p w14:paraId="7C899BA0" w14:textId="382AC12E" w:rsidR="00990362" w:rsidRPr="006E4FA5" w:rsidRDefault="000D240E" w:rsidP="00C605C3">
      <w:pPr>
        <w:widowControl w:val="0"/>
        <w:numPr>
          <w:ilvl w:val="0"/>
          <w:numId w:val="696"/>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对这个杯子长期进行意识上的影响，会持续改变“杯子”本身的“结构”与振动模式，杯子会变得更容易存储更多的“能量与振动”，也就是杯子可以被动的接收到更多的宇宙“能量与振动”，效果也就相对的提升，并且杯子的意识也会因为这种“互动”而提升一些。</w:t>
      </w:r>
      <w:r w:rsidR="00F05F78">
        <w:rPr>
          <w:rFonts w:ascii="微软雅黑" w:eastAsia="微软雅黑" w:hAnsi="微软雅黑" w:hint="eastAsia"/>
          <w:bCs/>
          <w:i/>
          <w:color w:val="1B6B63"/>
          <w:szCs w:val="21"/>
        </w:rPr>
        <w:t>这种</w:t>
      </w:r>
      <w:r w:rsidR="00990362" w:rsidRPr="006E4FA5">
        <w:rPr>
          <w:rFonts w:ascii="微软雅黑" w:eastAsia="微软雅黑" w:hAnsi="微软雅黑" w:hint="eastAsia"/>
          <w:bCs/>
          <w:i/>
          <w:color w:val="1B6B63"/>
          <w:szCs w:val="21"/>
        </w:rPr>
        <w:t>积累</w:t>
      </w:r>
      <w:r w:rsidR="00990362" w:rsidRPr="006E4FA5">
        <w:rPr>
          <w:rFonts w:ascii="微软雅黑" w:eastAsia="微软雅黑" w:hAnsi="微软雅黑"/>
          <w:bCs/>
          <w:i/>
          <w:color w:val="1B6B63"/>
          <w:szCs w:val="21"/>
        </w:rPr>
        <w:t>效果在很多地方都有</w:t>
      </w:r>
      <w:r w:rsidR="00990362" w:rsidRPr="006E4FA5">
        <w:rPr>
          <w:rFonts w:ascii="微软雅黑" w:eastAsia="微软雅黑" w:hAnsi="微软雅黑" w:hint="eastAsia"/>
          <w:bCs/>
          <w:i/>
          <w:color w:val="1B6B63"/>
          <w:szCs w:val="21"/>
        </w:rPr>
        <w:t>，类似于指数函数提升，魔法冥想，冥想人数，修炼，</w:t>
      </w:r>
      <w:r w:rsidR="00990362" w:rsidRPr="006E4FA5">
        <w:rPr>
          <w:rFonts w:ascii="微软雅黑" w:eastAsia="微软雅黑" w:hAnsi="微软雅黑" w:hint="eastAsia"/>
          <w:bCs/>
          <w:i/>
          <w:color w:val="1B6B63"/>
          <w:szCs w:val="21"/>
        </w:rPr>
        <w:lastRenderedPageBreak/>
        <w:t>拓展等都有类似积累效应与对数函数有关。</w:t>
      </w:r>
    </w:p>
    <w:p w14:paraId="4624529E"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7A825D39" w14:textId="77777777" w:rsidR="00990362" w:rsidRPr="00990362" w:rsidRDefault="00990362" w:rsidP="00990362">
      <w:pPr>
        <w:widowControl w:val="0"/>
        <w:autoSpaceDE w:val="0"/>
        <w:autoSpaceDN w:val="0"/>
        <w:adjustRightInd w:val="0"/>
        <w:ind w:firstLineChars="0" w:firstLine="0"/>
      </w:pPr>
      <w:r w:rsidRPr="00990362">
        <w:tab/>
      </w:r>
      <w:r w:rsidRPr="00990362">
        <w:t>然后你可以用这个杯子装水，任何水都行，不管是干净的、脏的，有矿物质的或者完全纯净的，</w:t>
      </w:r>
      <w:r w:rsidRPr="00990362">
        <w:rPr>
          <w:u w:val="single"/>
        </w:rPr>
        <w:t>哪怕自来水、河水、湖水、泉水，也都没有区别</w:t>
      </w:r>
      <w:r w:rsidRPr="00990362">
        <w:rPr>
          <w:rFonts w:hint="eastAsia"/>
          <w:vertAlign w:val="superscript"/>
        </w:rPr>
        <w:t>1</w:t>
      </w:r>
      <w:r w:rsidRPr="00990362">
        <w:t>。</w:t>
      </w:r>
    </w:p>
    <w:p w14:paraId="763F4E23" w14:textId="77777777" w:rsidR="00990362" w:rsidRPr="00990362" w:rsidRDefault="00990362" w:rsidP="00990362">
      <w:pPr>
        <w:widowControl w:val="0"/>
        <w:autoSpaceDE w:val="0"/>
        <w:autoSpaceDN w:val="0"/>
        <w:adjustRightInd w:val="0"/>
        <w:ind w:firstLineChars="0" w:firstLine="0"/>
        <w:rPr>
          <w:u w:val="single"/>
        </w:rPr>
      </w:pPr>
      <w:r w:rsidRPr="00990362">
        <w:tab/>
      </w:r>
      <w:r w:rsidRPr="00990362">
        <w:t>用手握住这杯水，在当下，与太傻同在，</w:t>
      </w:r>
      <w:r w:rsidRPr="00990362">
        <w:rPr>
          <w:u w:val="single"/>
        </w:rPr>
        <w:t>呼唤太傻将合一无限的绿色的爱</w:t>
      </w:r>
      <w:r w:rsidRPr="00990362">
        <w:t>，</w:t>
      </w:r>
      <w:r w:rsidRPr="00990362">
        <w:rPr>
          <w:u w:val="single"/>
        </w:rPr>
        <w:t>通过你的头顶，经过你的身体，到达你心的位置，经过你的心强化后，通过手臂传入到这杯水里。你可以视觉化的想象，绿色的元素，在水中盘旋，融入这杯水</w:t>
      </w:r>
      <w:r w:rsidRPr="00990362">
        <w:rPr>
          <w:rFonts w:hint="eastAsia"/>
          <w:vertAlign w:val="superscript"/>
        </w:rPr>
        <w:t>1</w:t>
      </w:r>
      <w:r w:rsidRPr="00990362">
        <w:t>。</w:t>
      </w:r>
    </w:p>
    <w:p w14:paraId="75A58D6C" w14:textId="77777777" w:rsidR="00990362" w:rsidRPr="00990362" w:rsidRDefault="00990362" w:rsidP="00990362">
      <w:pPr>
        <w:widowControl w:val="0"/>
        <w:autoSpaceDE w:val="0"/>
        <w:autoSpaceDN w:val="0"/>
        <w:adjustRightInd w:val="0"/>
        <w:ind w:firstLineChars="0" w:firstLine="0"/>
        <w:rPr>
          <w:u w:val="single"/>
        </w:rPr>
      </w:pPr>
    </w:p>
    <w:p w14:paraId="6B2F5A0C" w14:textId="3A8D7C2E" w:rsidR="00990362" w:rsidRPr="006E4FA5" w:rsidRDefault="00990362" w:rsidP="00C605C3">
      <w:pPr>
        <w:widowControl w:val="0"/>
        <w:numPr>
          <w:ilvl w:val="0"/>
          <w:numId w:val="697"/>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bCs/>
          <w:i/>
          <w:color w:val="1B6B63"/>
          <w:szCs w:val="21"/>
        </w:rPr>
        <w:t>在金字塔的研究当中，在特定</w:t>
      </w:r>
      <w:r w:rsidRPr="006E4FA5">
        <w:rPr>
          <w:rFonts w:ascii="微软雅黑" w:eastAsia="微软雅黑" w:hAnsi="微软雅黑" w:hint="eastAsia"/>
          <w:bCs/>
          <w:i/>
          <w:color w:val="1B6B63"/>
          <w:szCs w:val="21"/>
        </w:rPr>
        <w:t>位置</w:t>
      </w:r>
      <w:r w:rsidRPr="006E4FA5">
        <w:rPr>
          <w:rFonts w:ascii="微软雅黑" w:eastAsia="微软雅黑" w:hAnsi="微软雅黑"/>
          <w:bCs/>
          <w:i/>
          <w:color w:val="1B6B63"/>
          <w:szCs w:val="21"/>
        </w:rPr>
        <w:t>存放的普通水一定时间</w:t>
      </w:r>
      <w:r w:rsidRPr="006E4FA5">
        <w:rPr>
          <w:rFonts w:ascii="微软雅黑" w:eastAsia="微软雅黑" w:hAnsi="微软雅黑" w:hint="eastAsia"/>
          <w:bCs/>
          <w:i/>
          <w:color w:val="1B6B63"/>
          <w:szCs w:val="21"/>
        </w:rPr>
        <w:t>，</w:t>
      </w:r>
      <w:r w:rsidRPr="006E4FA5">
        <w:rPr>
          <w:rFonts w:ascii="微软雅黑" w:eastAsia="微软雅黑" w:hAnsi="微软雅黑"/>
          <w:bCs/>
          <w:i/>
          <w:color w:val="1B6B63"/>
          <w:szCs w:val="21"/>
        </w:rPr>
        <w:t>医疗临床测试</w:t>
      </w:r>
      <w:r w:rsidRPr="006E4FA5">
        <w:rPr>
          <w:rFonts w:ascii="微软雅黑" w:eastAsia="微软雅黑" w:hAnsi="微软雅黑" w:hint="eastAsia"/>
          <w:bCs/>
          <w:i/>
          <w:color w:val="1B6B63"/>
          <w:szCs w:val="21"/>
        </w:rPr>
        <w:t>结果表明</w:t>
      </w:r>
      <w:r w:rsidR="00896A1B">
        <w:rPr>
          <w:rFonts w:ascii="微软雅黑" w:eastAsia="微软雅黑" w:hAnsi="微软雅黑" w:hint="eastAsia"/>
          <w:bCs/>
          <w:i/>
          <w:color w:val="1B6B63"/>
          <w:szCs w:val="21"/>
        </w:rPr>
        <w:t>，</w:t>
      </w:r>
      <w:r w:rsidRPr="006E4FA5">
        <w:rPr>
          <w:rFonts w:ascii="微软雅黑" w:eastAsia="微软雅黑" w:hAnsi="微软雅黑"/>
          <w:bCs/>
          <w:i/>
          <w:color w:val="1B6B63"/>
          <w:szCs w:val="21"/>
        </w:rPr>
        <w:t>比很多药物都有效，有害的害处大幅减少</w:t>
      </w:r>
      <w:r w:rsidR="00FD65DB">
        <w:rPr>
          <w:rFonts w:ascii="微软雅黑" w:eastAsia="微软雅黑" w:hAnsi="微软雅黑" w:hint="eastAsia"/>
          <w:bCs/>
          <w:i/>
          <w:color w:val="1B6B63"/>
          <w:szCs w:val="21"/>
        </w:rPr>
        <w:t>，</w:t>
      </w:r>
      <w:r w:rsidRPr="006E4FA5">
        <w:rPr>
          <w:rFonts w:ascii="微软雅黑" w:eastAsia="微软雅黑" w:hAnsi="微软雅黑"/>
          <w:bCs/>
          <w:i/>
          <w:color w:val="1B6B63"/>
          <w:szCs w:val="21"/>
        </w:rPr>
        <w:t>有益的</w:t>
      </w:r>
      <w:r w:rsidRPr="006E4FA5">
        <w:rPr>
          <w:rFonts w:ascii="微软雅黑" w:eastAsia="微软雅黑" w:hAnsi="微软雅黑" w:hint="eastAsia"/>
          <w:bCs/>
          <w:i/>
          <w:color w:val="1B6B63"/>
          <w:szCs w:val="21"/>
        </w:rPr>
        <w:t>益处</w:t>
      </w:r>
      <w:r w:rsidRPr="006E4FA5">
        <w:rPr>
          <w:rFonts w:ascii="微软雅黑" w:eastAsia="微软雅黑" w:hAnsi="微软雅黑"/>
          <w:bCs/>
          <w:i/>
          <w:color w:val="1B6B63"/>
          <w:szCs w:val="21"/>
        </w:rPr>
        <w:t>倍增。</w:t>
      </w:r>
      <w:r w:rsidRPr="006E4FA5">
        <w:rPr>
          <w:rFonts w:ascii="微软雅黑" w:eastAsia="微软雅黑" w:hAnsi="微软雅黑" w:hint="eastAsia"/>
          <w:bCs/>
          <w:i/>
          <w:color w:val="1B6B63"/>
          <w:szCs w:val="21"/>
        </w:rPr>
        <w:t>而随着思想意识的变化，思想的显化力量越来越强，安慰剂效应也越来越明显。</w:t>
      </w:r>
      <w:r w:rsidR="00890F75">
        <w:rPr>
          <w:rFonts w:ascii="微软雅黑" w:eastAsia="微软雅黑" w:hAnsi="微软雅黑" w:hint="eastAsia"/>
          <w:bCs/>
          <w:i/>
          <w:color w:val="1B6B63"/>
          <w:szCs w:val="21"/>
        </w:rPr>
        <w:t>并且就如同前面提到的现在进行思想情况锻炼的效果更加提升，思维意识所进行显化的速度在不断提升，也相当于服务器与客户端之间的数据传输带宽大幅提升等。</w:t>
      </w:r>
    </w:p>
    <w:p w14:paraId="129E7B45"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64EBB1BF" w14:textId="77777777" w:rsidR="00990362" w:rsidRPr="00990362" w:rsidRDefault="00990362" w:rsidP="00990362">
      <w:pPr>
        <w:widowControl w:val="0"/>
        <w:autoSpaceDE w:val="0"/>
        <w:autoSpaceDN w:val="0"/>
        <w:adjustRightInd w:val="0"/>
        <w:ind w:firstLineChars="0" w:firstLine="0"/>
      </w:pPr>
      <w:r w:rsidRPr="00990362">
        <w:tab/>
      </w:r>
      <w:r w:rsidRPr="00990362">
        <w:t>然后你可以把这杯水喝掉，</w:t>
      </w:r>
      <w:r w:rsidRPr="00AE4F27">
        <w:rPr>
          <w:u w:val="single"/>
        </w:rPr>
        <w:t>感受这杯水丰满的快溢出来的爱，进入你的身体，进入你的每一个组织、内脏、细胞。最后你可以感谢太傻，谢谢他赐予你这杯圣水</w:t>
      </w:r>
      <w:r w:rsidRPr="00990362">
        <w:t>。</w:t>
      </w:r>
    </w:p>
    <w:p w14:paraId="410EE89E" w14:textId="77777777" w:rsidR="00990362" w:rsidRPr="00990362" w:rsidRDefault="00990362" w:rsidP="00990362">
      <w:pPr>
        <w:widowControl w:val="0"/>
        <w:autoSpaceDE w:val="0"/>
        <w:autoSpaceDN w:val="0"/>
        <w:adjustRightInd w:val="0"/>
        <w:ind w:firstLineChars="0" w:firstLine="0"/>
      </w:pPr>
      <w:r w:rsidRPr="00990362">
        <w:tab/>
      </w:r>
      <w:r w:rsidRPr="00990362">
        <w:t>这个魔法施展的时候，</w:t>
      </w:r>
      <w:r w:rsidRPr="00990362">
        <w:rPr>
          <w:u w:val="single"/>
        </w:rPr>
        <w:t>你在视觉化中保持水激活的时间越长，效果也会越好</w:t>
      </w:r>
      <w:r w:rsidRPr="00990362">
        <w:rPr>
          <w:rFonts w:hint="eastAsia"/>
          <w:vertAlign w:val="superscript"/>
        </w:rPr>
        <w:t>1</w:t>
      </w:r>
      <w:r w:rsidRPr="00990362">
        <w:t>。要是你能</w:t>
      </w:r>
      <w:r w:rsidRPr="00990362">
        <w:rPr>
          <w:u w:val="single"/>
        </w:rPr>
        <w:t>保持一个小时的激活</w:t>
      </w:r>
      <w:r w:rsidRPr="00990362">
        <w:rPr>
          <w:rFonts w:hint="eastAsia"/>
          <w:vertAlign w:val="superscript"/>
        </w:rPr>
        <w:t>2</w:t>
      </w:r>
      <w:r w:rsidRPr="00990362">
        <w:t>，你做出来的圣水就可以</w:t>
      </w:r>
      <w:r w:rsidRPr="00990362">
        <w:rPr>
          <w:u w:val="single"/>
        </w:rPr>
        <w:t>起死回生</w:t>
      </w:r>
      <w:r w:rsidRPr="00990362">
        <w:rPr>
          <w:rFonts w:hint="eastAsia"/>
          <w:vertAlign w:val="superscript"/>
        </w:rPr>
        <w:t>3</w:t>
      </w:r>
      <w:r w:rsidRPr="00990362">
        <w:t>。当然，你平时喝水就算只花十秒，感受爱的元素快速的融入，每天喝几杯快速制作的圣水，一个月的效果也比你吃一辈子的任何灵丹妙药都对你的身体和灵性更有帮助。</w:t>
      </w:r>
    </w:p>
    <w:p w14:paraId="73FED561" w14:textId="77777777" w:rsidR="00990362" w:rsidRPr="00990362" w:rsidRDefault="00990362" w:rsidP="00990362">
      <w:pPr>
        <w:widowControl w:val="0"/>
        <w:autoSpaceDE w:val="0"/>
        <w:autoSpaceDN w:val="0"/>
        <w:adjustRightInd w:val="0"/>
        <w:ind w:firstLineChars="0" w:firstLine="0"/>
      </w:pPr>
    </w:p>
    <w:p w14:paraId="124CDE3B" w14:textId="0855B7BB" w:rsidR="00990362" w:rsidRPr="006E4FA5" w:rsidRDefault="00990362" w:rsidP="00C605C3">
      <w:pPr>
        <w:widowControl w:val="0"/>
        <w:numPr>
          <w:ilvl w:val="0"/>
          <w:numId w:val="698"/>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这个时间长短也是累计倍增的对数函数，与冥想有类似的地方</w:t>
      </w:r>
      <w:r w:rsidR="00D8224E">
        <w:rPr>
          <w:rFonts w:ascii="微软雅黑" w:eastAsia="微软雅黑" w:hAnsi="微软雅黑" w:hint="eastAsia"/>
          <w:bCs/>
          <w:i/>
          <w:color w:val="1B6B63"/>
          <w:szCs w:val="21"/>
        </w:rPr>
        <w:t>，也是相当于通过思想引导能量进入水中，而水的结构更容易存储较多的能量，和结构改变</w:t>
      </w:r>
      <w:r w:rsidR="00D43650">
        <w:rPr>
          <w:rFonts w:ascii="微软雅黑" w:eastAsia="微软雅黑" w:hAnsi="微软雅黑" w:hint="eastAsia"/>
          <w:bCs/>
          <w:i/>
          <w:color w:val="1B6B63"/>
          <w:szCs w:val="21"/>
        </w:rPr>
        <w:t>，</w:t>
      </w:r>
      <w:r w:rsidR="00D8224E">
        <w:rPr>
          <w:rFonts w:ascii="微软雅黑" w:eastAsia="微软雅黑" w:hAnsi="微软雅黑" w:hint="eastAsia"/>
          <w:bCs/>
          <w:i/>
          <w:color w:val="1B6B63"/>
          <w:szCs w:val="21"/>
        </w:rPr>
        <w:t>一些振动可以</w:t>
      </w:r>
      <w:r w:rsidR="00D43650">
        <w:rPr>
          <w:rFonts w:ascii="微软雅黑" w:eastAsia="微软雅黑" w:hAnsi="微软雅黑" w:hint="eastAsia"/>
          <w:bCs/>
          <w:i/>
          <w:color w:val="1B6B63"/>
          <w:szCs w:val="21"/>
        </w:rPr>
        <w:t>在当中持续更久的循环</w:t>
      </w:r>
      <w:r w:rsidR="00202C77">
        <w:rPr>
          <w:rFonts w:ascii="微软雅黑" w:eastAsia="微软雅黑" w:hAnsi="微软雅黑" w:hint="eastAsia"/>
          <w:bCs/>
          <w:i/>
          <w:color w:val="1B6B63"/>
          <w:szCs w:val="21"/>
        </w:rPr>
        <w:t>振</w:t>
      </w:r>
      <w:r w:rsidR="00D43650">
        <w:rPr>
          <w:rFonts w:ascii="微软雅黑" w:eastAsia="微软雅黑" w:hAnsi="微软雅黑" w:hint="eastAsia"/>
          <w:bCs/>
          <w:i/>
          <w:color w:val="1B6B63"/>
          <w:szCs w:val="21"/>
        </w:rPr>
        <w:t>荡</w:t>
      </w:r>
      <w:r w:rsidRPr="006E4FA5">
        <w:rPr>
          <w:rFonts w:ascii="微软雅黑" w:eastAsia="微软雅黑" w:hAnsi="微软雅黑" w:hint="eastAsia"/>
          <w:bCs/>
          <w:i/>
          <w:color w:val="1B6B63"/>
          <w:szCs w:val="21"/>
        </w:rPr>
        <w:t>。</w:t>
      </w:r>
    </w:p>
    <w:p w14:paraId="29F637CE" w14:textId="3B67101F" w:rsidR="00990362" w:rsidRPr="006E4FA5" w:rsidRDefault="00990362" w:rsidP="00C605C3">
      <w:pPr>
        <w:widowControl w:val="0"/>
        <w:numPr>
          <w:ilvl w:val="0"/>
          <w:numId w:val="698"/>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一个小时不是累加，而是</w:t>
      </w:r>
      <w:r w:rsidR="00230EDF">
        <w:rPr>
          <w:rFonts w:ascii="微软雅黑" w:eastAsia="微软雅黑" w:hAnsi="微软雅黑" w:hint="eastAsia"/>
          <w:bCs/>
          <w:i/>
          <w:color w:val="1B6B63"/>
          <w:szCs w:val="21"/>
        </w:rPr>
        <w:t>类似</w:t>
      </w:r>
      <w:r w:rsidR="00516497">
        <w:rPr>
          <w:rFonts w:ascii="微软雅黑" w:eastAsia="微软雅黑" w:hAnsi="微软雅黑" w:hint="eastAsia"/>
          <w:bCs/>
          <w:i/>
          <w:color w:val="1B6B63"/>
          <w:szCs w:val="21"/>
        </w:rPr>
        <w:t>逐渐</w:t>
      </w:r>
      <w:r w:rsidRPr="006E4FA5">
        <w:rPr>
          <w:rFonts w:ascii="微软雅黑" w:eastAsia="微软雅黑" w:hAnsi="微软雅黑" w:hint="eastAsia"/>
          <w:bCs/>
          <w:i/>
          <w:color w:val="1B6B63"/>
          <w:szCs w:val="21"/>
        </w:rPr>
        <w:t>指数增倍</w:t>
      </w:r>
      <w:r w:rsidR="00B24DDD">
        <w:rPr>
          <w:rFonts w:ascii="微软雅黑" w:eastAsia="微软雅黑" w:hAnsi="微软雅黑" w:hint="eastAsia"/>
          <w:bCs/>
          <w:i/>
          <w:color w:val="1B6B63"/>
          <w:szCs w:val="21"/>
        </w:rPr>
        <w:t>，就像多个波函数不断地累计叠加</w:t>
      </w:r>
      <w:r w:rsidR="00B17BDA">
        <w:rPr>
          <w:rFonts w:ascii="微软雅黑" w:eastAsia="微软雅黑" w:hAnsi="微软雅黑" w:hint="eastAsia"/>
          <w:bCs/>
          <w:i/>
          <w:color w:val="1B6B63"/>
          <w:szCs w:val="21"/>
        </w:rPr>
        <w:t>，与冥想的过程类似，冥想者本身的振动</w:t>
      </w:r>
      <w:r w:rsidR="00FA742A">
        <w:rPr>
          <w:rFonts w:ascii="微软雅黑" w:eastAsia="微软雅黑" w:hAnsi="微软雅黑" w:hint="eastAsia"/>
          <w:bCs/>
          <w:i/>
          <w:color w:val="1B6B63"/>
          <w:szCs w:val="21"/>
        </w:rPr>
        <w:t>以及引导的振动</w:t>
      </w:r>
      <w:r w:rsidR="00B17BDA">
        <w:rPr>
          <w:rFonts w:ascii="微软雅黑" w:eastAsia="微软雅黑" w:hAnsi="微软雅黑" w:hint="eastAsia"/>
          <w:bCs/>
          <w:i/>
          <w:color w:val="1B6B63"/>
          <w:szCs w:val="21"/>
        </w:rPr>
        <w:t>在逐步增加</w:t>
      </w:r>
      <w:r w:rsidRPr="006E4FA5">
        <w:rPr>
          <w:rFonts w:ascii="微软雅黑" w:eastAsia="微软雅黑" w:hAnsi="微软雅黑" w:hint="eastAsia"/>
          <w:bCs/>
          <w:i/>
          <w:color w:val="1B6B63"/>
          <w:szCs w:val="21"/>
        </w:rPr>
        <w:t>。</w:t>
      </w:r>
    </w:p>
    <w:p w14:paraId="65C7A06B" w14:textId="3CFC2D05" w:rsidR="00990362" w:rsidRPr="006E4FA5" w:rsidRDefault="00990362" w:rsidP="00C605C3">
      <w:pPr>
        <w:widowControl w:val="0"/>
        <w:numPr>
          <w:ilvl w:val="0"/>
          <w:numId w:val="698"/>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bCs/>
          <w:i/>
          <w:color w:val="1B6B63"/>
          <w:szCs w:val="21"/>
        </w:rPr>
        <w:t>这并非夸</w:t>
      </w:r>
      <w:r w:rsidRPr="006E4FA5">
        <w:rPr>
          <w:rFonts w:ascii="微软雅黑" w:eastAsia="微软雅黑" w:hAnsi="微软雅黑" w:hint="eastAsia"/>
          <w:bCs/>
          <w:i/>
          <w:color w:val="1B6B63"/>
          <w:szCs w:val="21"/>
        </w:rPr>
        <w:t>谈，</w:t>
      </w:r>
      <w:r w:rsidRPr="006E4FA5">
        <w:rPr>
          <w:rFonts w:ascii="微软雅黑" w:eastAsia="微软雅黑" w:hAnsi="微软雅黑"/>
          <w:bCs/>
          <w:i/>
          <w:color w:val="1B6B63"/>
          <w:szCs w:val="21"/>
        </w:rPr>
        <w:t>在金字塔研究实验当中</w:t>
      </w:r>
      <w:r w:rsidRPr="006E4FA5">
        <w:rPr>
          <w:rFonts w:ascii="微软雅黑" w:eastAsia="微软雅黑" w:hAnsi="微软雅黑" w:hint="eastAsia"/>
          <w:bCs/>
          <w:i/>
          <w:color w:val="1B6B63"/>
          <w:szCs w:val="21"/>
        </w:rPr>
        <w:t>，</w:t>
      </w:r>
      <w:r w:rsidRPr="006E4FA5">
        <w:rPr>
          <w:rFonts w:ascii="微软雅黑" w:eastAsia="微软雅黑" w:hAnsi="微软雅黑"/>
          <w:bCs/>
          <w:i/>
          <w:color w:val="1B6B63"/>
          <w:szCs w:val="21"/>
        </w:rPr>
        <w:t>给快死的早产儿注射在金字塔中放置过的一定比例的葡萄糖</w:t>
      </w:r>
      <w:r w:rsidRPr="006E4FA5">
        <w:rPr>
          <w:rFonts w:ascii="微软雅黑" w:eastAsia="微软雅黑" w:hAnsi="微软雅黑" w:hint="eastAsia"/>
          <w:bCs/>
          <w:i/>
          <w:color w:val="1B6B63"/>
          <w:szCs w:val="21"/>
        </w:rPr>
        <w:t>蒸馏</w:t>
      </w:r>
      <w:r w:rsidRPr="006E4FA5">
        <w:rPr>
          <w:rFonts w:ascii="微软雅黑" w:eastAsia="微软雅黑" w:hAnsi="微软雅黑"/>
          <w:bCs/>
          <w:i/>
          <w:color w:val="1B6B63"/>
          <w:szCs w:val="21"/>
        </w:rPr>
        <w:t>水</w:t>
      </w:r>
      <w:r w:rsidRPr="006E4FA5">
        <w:rPr>
          <w:rFonts w:ascii="微软雅黑" w:eastAsia="微软雅黑" w:hAnsi="微软雅黑" w:hint="eastAsia"/>
          <w:bCs/>
          <w:i/>
          <w:color w:val="1B6B63"/>
          <w:szCs w:val="21"/>
        </w:rPr>
        <w:t>，</w:t>
      </w:r>
      <w:r w:rsidRPr="006E4FA5">
        <w:rPr>
          <w:rFonts w:ascii="微软雅黑" w:eastAsia="微软雅黑" w:hAnsi="微软雅黑"/>
          <w:bCs/>
          <w:i/>
          <w:color w:val="1B6B63"/>
          <w:szCs w:val="21"/>
        </w:rPr>
        <w:t>早产儿完全康复</w:t>
      </w:r>
      <w:r w:rsidRPr="006E4FA5">
        <w:rPr>
          <w:rFonts w:ascii="微软雅黑" w:eastAsia="微软雅黑" w:hAnsi="微软雅黑" w:hint="eastAsia"/>
          <w:bCs/>
          <w:i/>
          <w:color w:val="1B6B63"/>
          <w:szCs w:val="21"/>
        </w:rPr>
        <w:t>。</w:t>
      </w:r>
      <w:r w:rsidRPr="006E4FA5">
        <w:rPr>
          <w:rFonts w:ascii="微软雅黑" w:eastAsia="微软雅黑" w:hAnsi="微软雅黑"/>
          <w:bCs/>
          <w:i/>
          <w:color w:val="1B6B63"/>
          <w:szCs w:val="21"/>
        </w:rPr>
        <w:t>案例有多个，也有对照</w:t>
      </w:r>
      <w:r w:rsidRPr="006E4FA5">
        <w:rPr>
          <w:rFonts w:ascii="微软雅黑" w:eastAsia="微软雅黑" w:hAnsi="微软雅黑" w:hint="eastAsia"/>
          <w:bCs/>
          <w:i/>
          <w:color w:val="1B6B63"/>
          <w:szCs w:val="21"/>
        </w:rPr>
        <w:t>/</w:t>
      </w:r>
      <w:r w:rsidRPr="006E4FA5">
        <w:rPr>
          <w:rFonts w:ascii="微软雅黑" w:eastAsia="微软雅黑" w:hAnsi="微软雅黑"/>
          <w:bCs/>
          <w:i/>
          <w:color w:val="1B6B63"/>
          <w:szCs w:val="21"/>
        </w:rPr>
        <w:t>对照组</w:t>
      </w:r>
      <w:r w:rsidRPr="006E4FA5">
        <w:rPr>
          <w:rFonts w:ascii="微软雅黑" w:eastAsia="微软雅黑" w:hAnsi="微软雅黑" w:hint="eastAsia"/>
          <w:bCs/>
          <w:i/>
          <w:color w:val="1B6B63"/>
          <w:szCs w:val="21"/>
        </w:rPr>
        <w:t>，（患严重疾病的早产儿）</w:t>
      </w:r>
      <w:r w:rsidR="003B53F2">
        <w:rPr>
          <w:rFonts w:ascii="微软雅黑" w:eastAsia="微软雅黑" w:hAnsi="微软雅黑" w:hint="eastAsia"/>
          <w:bCs/>
          <w:i/>
          <w:color w:val="1B6B63"/>
          <w:szCs w:val="21"/>
        </w:rPr>
        <w:t>。</w:t>
      </w:r>
    </w:p>
    <w:p w14:paraId="366206C2"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69AA0ACE" w14:textId="77777777" w:rsidR="00990362" w:rsidRPr="00990362" w:rsidRDefault="00990362" w:rsidP="00990362">
      <w:pPr>
        <w:widowControl w:val="0"/>
        <w:autoSpaceDE w:val="0"/>
        <w:autoSpaceDN w:val="0"/>
        <w:adjustRightInd w:val="0"/>
        <w:ind w:firstLineChars="0" w:firstLine="0"/>
        <w:rPr>
          <w:u w:val="single"/>
        </w:rPr>
      </w:pPr>
      <w:r w:rsidRPr="00990362">
        <w:tab/>
      </w:r>
      <w:r w:rsidRPr="00990362">
        <w:rPr>
          <w:u w:val="single"/>
        </w:rPr>
        <w:t>当然，任何疾病与生死，要治愈自己和治愈别人的前提，都是一个人允许自己被治愈，并相信自己可以被治愈</w:t>
      </w:r>
      <w:r w:rsidRPr="00990362">
        <w:rPr>
          <w:rFonts w:hint="eastAsia"/>
          <w:vertAlign w:val="superscript"/>
        </w:rPr>
        <w:t>1</w:t>
      </w:r>
      <w:r w:rsidRPr="00990362">
        <w:t>。所以，你要是真的想这杯水对你自己或者别人起作用，就得想点办法来说服自己和别人，这杯圣水是可以治愈一切，这个工作其实比制作圣水本来要麻烦得多。有时候用点</w:t>
      </w:r>
      <w:r w:rsidRPr="00990362">
        <w:rPr>
          <w:u w:val="single"/>
        </w:rPr>
        <w:t>花招</w:t>
      </w:r>
      <w:r w:rsidRPr="00990362">
        <w:rPr>
          <w:rFonts w:hint="eastAsia"/>
          <w:vertAlign w:val="superscript"/>
        </w:rPr>
        <w:t>2</w:t>
      </w:r>
      <w:r w:rsidRPr="00990362">
        <w:t>，诸如</w:t>
      </w:r>
      <w:r w:rsidRPr="00990362">
        <w:rPr>
          <w:u w:val="single"/>
        </w:rPr>
        <w:t>装在一个外国的药品里，告诉病人，这是专利新药，会更容易说服那些原始的人类心智</w:t>
      </w:r>
      <w:r w:rsidRPr="00990362">
        <w:rPr>
          <w:rFonts w:hint="eastAsia"/>
          <w:vertAlign w:val="superscript"/>
        </w:rPr>
        <w:t>3</w:t>
      </w:r>
      <w:r w:rsidRPr="00990362">
        <w:t>。</w:t>
      </w:r>
    </w:p>
    <w:p w14:paraId="3B6D61DE" w14:textId="77777777" w:rsidR="00990362" w:rsidRPr="00990362" w:rsidRDefault="00990362" w:rsidP="00990362">
      <w:pPr>
        <w:widowControl w:val="0"/>
        <w:autoSpaceDE w:val="0"/>
        <w:autoSpaceDN w:val="0"/>
        <w:adjustRightInd w:val="0"/>
        <w:ind w:firstLineChars="0" w:firstLine="0"/>
      </w:pPr>
    </w:p>
    <w:p w14:paraId="6E50641A" w14:textId="41DE9D17" w:rsidR="00990362" w:rsidRPr="006E4FA5" w:rsidRDefault="0046504C" w:rsidP="00C605C3">
      <w:pPr>
        <w:widowControl w:val="0"/>
        <w:numPr>
          <w:ilvl w:val="0"/>
          <w:numId w:val="699"/>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疾病实相的显化改变，描述上是先从</w:t>
      </w:r>
      <w:r w:rsidR="00990362" w:rsidRPr="006E4FA5">
        <w:rPr>
          <w:rFonts w:ascii="微软雅黑" w:eastAsia="微软雅黑" w:hAnsi="微软雅黑" w:hint="eastAsia"/>
          <w:bCs/>
          <w:i/>
          <w:color w:val="1B6B63"/>
          <w:szCs w:val="21"/>
        </w:rPr>
        <w:t>思想上变化</w:t>
      </w:r>
      <w:r w:rsidR="000616E8">
        <w:rPr>
          <w:rFonts w:ascii="微软雅黑" w:eastAsia="微软雅黑" w:hAnsi="微软雅黑" w:hint="eastAsia"/>
          <w:bCs/>
          <w:i/>
          <w:color w:val="1B6B63"/>
          <w:szCs w:val="21"/>
        </w:rPr>
        <w:t>，如果思维本身不允许被治愈，就相当于是在维持疾病显化，也是与思维创造原则有关</w:t>
      </w:r>
      <w:r w:rsidR="00990362" w:rsidRPr="006E4FA5">
        <w:rPr>
          <w:rFonts w:ascii="微软雅黑" w:eastAsia="微软雅黑" w:hAnsi="微软雅黑" w:hint="eastAsia"/>
          <w:bCs/>
          <w:i/>
          <w:color w:val="1B6B63"/>
          <w:szCs w:val="21"/>
        </w:rPr>
        <w:t>。</w:t>
      </w:r>
    </w:p>
    <w:p w14:paraId="1D1D2D36" w14:textId="5ECF0FE4" w:rsidR="00990362" w:rsidRPr="006E4FA5" w:rsidRDefault="00546A5C" w:rsidP="00C605C3">
      <w:pPr>
        <w:widowControl w:val="0"/>
        <w:numPr>
          <w:ilvl w:val="0"/>
          <w:numId w:val="699"/>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lastRenderedPageBreak/>
        <w:t>这里再次提到使用“花招”，那么</w:t>
      </w:r>
      <w:r w:rsidR="00990362" w:rsidRPr="006E4FA5">
        <w:rPr>
          <w:rFonts w:ascii="微软雅黑" w:eastAsia="微软雅黑" w:hAnsi="微软雅黑"/>
          <w:bCs/>
          <w:i/>
          <w:color w:val="1B6B63"/>
          <w:szCs w:val="21"/>
        </w:rPr>
        <w:t>花招是</w:t>
      </w:r>
      <w:r w:rsidR="00990362" w:rsidRPr="006E4FA5">
        <w:rPr>
          <w:rFonts w:ascii="微软雅黑" w:eastAsia="微软雅黑" w:hAnsi="微软雅黑" w:hint="eastAsia"/>
          <w:bCs/>
          <w:i/>
          <w:color w:val="1B6B63"/>
          <w:szCs w:val="21"/>
        </w:rPr>
        <w:t>欺骗</w:t>
      </w:r>
      <w:r w:rsidR="00990362" w:rsidRPr="006E4FA5">
        <w:rPr>
          <w:rFonts w:ascii="微软雅黑" w:eastAsia="微软雅黑" w:hAnsi="微软雅黑"/>
          <w:bCs/>
          <w:i/>
          <w:color w:val="1B6B63"/>
          <w:szCs w:val="21"/>
        </w:rPr>
        <w:t>吗？</w:t>
      </w:r>
      <w:r w:rsidR="00D9141A">
        <w:rPr>
          <w:rFonts w:ascii="微软雅黑" w:eastAsia="微软雅黑" w:hAnsi="微软雅黑" w:hint="eastAsia"/>
          <w:bCs/>
          <w:i/>
          <w:color w:val="1B6B63"/>
          <w:szCs w:val="21"/>
        </w:rPr>
        <w:t>这个都有各种不同的视角描述，而</w:t>
      </w:r>
      <w:r w:rsidR="00990362" w:rsidRPr="006E4FA5">
        <w:rPr>
          <w:rFonts w:ascii="微软雅黑" w:eastAsia="微软雅黑" w:hAnsi="微软雅黑"/>
          <w:bCs/>
          <w:i/>
          <w:color w:val="1B6B63"/>
          <w:szCs w:val="21"/>
        </w:rPr>
        <w:t>花招也有正负效能</w:t>
      </w:r>
      <w:r w:rsidR="00990362" w:rsidRPr="006E4FA5">
        <w:rPr>
          <w:rFonts w:ascii="微软雅黑" w:eastAsia="微软雅黑" w:hAnsi="微软雅黑" w:hint="eastAsia"/>
          <w:bCs/>
          <w:i/>
          <w:color w:val="1B6B63"/>
          <w:szCs w:val="21"/>
        </w:rPr>
        <w:t>，</w:t>
      </w:r>
      <w:r w:rsidR="00990362" w:rsidRPr="006E4FA5">
        <w:rPr>
          <w:rFonts w:ascii="微软雅黑" w:eastAsia="微软雅黑" w:hAnsi="微软雅黑"/>
          <w:bCs/>
          <w:i/>
          <w:color w:val="1B6B63"/>
          <w:szCs w:val="21"/>
        </w:rPr>
        <w:t>花招也可以是个</w:t>
      </w:r>
      <w:r w:rsidR="00D916E3">
        <w:rPr>
          <w:rFonts w:ascii="微软雅黑" w:eastAsia="微软雅黑" w:hAnsi="微软雅黑" w:hint="eastAsia"/>
          <w:bCs/>
          <w:i/>
          <w:color w:val="1B6B63"/>
          <w:szCs w:val="21"/>
        </w:rPr>
        <w:t>面向</w:t>
      </w:r>
      <w:r w:rsidR="00990362" w:rsidRPr="006E4FA5">
        <w:rPr>
          <w:rFonts w:ascii="微软雅黑" w:eastAsia="微软雅黑" w:hAnsi="微软雅黑"/>
          <w:bCs/>
          <w:i/>
          <w:color w:val="1B6B63"/>
          <w:szCs w:val="21"/>
        </w:rPr>
        <w:t>或描述。</w:t>
      </w:r>
    </w:p>
    <w:p w14:paraId="035C3C86" w14:textId="570E9D55" w:rsidR="00990362" w:rsidRPr="006E4FA5" w:rsidRDefault="004E464B" w:rsidP="00C605C3">
      <w:pPr>
        <w:widowControl w:val="0"/>
        <w:numPr>
          <w:ilvl w:val="0"/>
          <w:numId w:val="699"/>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这种说服，更多的是首先对“心里/思想”上进行“调整”，再进一步形成治愈的显化，</w:t>
      </w:r>
      <w:r w:rsidR="00990362" w:rsidRPr="006E4FA5">
        <w:rPr>
          <w:rFonts w:ascii="微软雅黑" w:eastAsia="微软雅黑" w:hAnsi="微软雅黑"/>
          <w:bCs/>
          <w:i/>
          <w:color w:val="1B6B63"/>
          <w:szCs w:val="21"/>
        </w:rPr>
        <w:t>安慰剂效应</w:t>
      </w:r>
      <w:r w:rsidR="00361212">
        <w:rPr>
          <w:rFonts w:ascii="微软雅黑" w:eastAsia="微软雅黑" w:hAnsi="微软雅黑" w:hint="eastAsia"/>
          <w:bCs/>
          <w:i/>
          <w:color w:val="1B6B63"/>
          <w:szCs w:val="21"/>
        </w:rPr>
        <w:t>有</w:t>
      </w:r>
      <w:r w:rsidR="00990362" w:rsidRPr="006E4FA5">
        <w:rPr>
          <w:rFonts w:ascii="微软雅黑" w:eastAsia="微软雅黑" w:hAnsi="微软雅黑"/>
          <w:bCs/>
          <w:i/>
          <w:color w:val="1B6B63"/>
          <w:szCs w:val="21"/>
        </w:rPr>
        <w:t>大量</w:t>
      </w:r>
      <w:r w:rsidR="00361212">
        <w:rPr>
          <w:rFonts w:ascii="微软雅黑" w:eastAsia="微软雅黑" w:hAnsi="微软雅黑" w:hint="eastAsia"/>
          <w:bCs/>
          <w:i/>
          <w:color w:val="1B6B63"/>
          <w:szCs w:val="21"/>
        </w:rPr>
        <w:t>的</w:t>
      </w:r>
      <w:r w:rsidR="00990362" w:rsidRPr="006E4FA5">
        <w:rPr>
          <w:rFonts w:ascii="微软雅黑" w:eastAsia="微软雅黑" w:hAnsi="微软雅黑" w:hint="eastAsia"/>
          <w:bCs/>
          <w:i/>
          <w:color w:val="1B6B63"/>
          <w:szCs w:val="21"/>
        </w:rPr>
        <w:t>例子，</w:t>
      </w:r>
      <w:r w:rsidR="00990362" w:rsidRPr="006E4FA5">
        <w:rPr>
          <w:rFonts w:ascii="微软雅黑" w:eastAsia="微软雅黑" w:hAnsi="微软雅黑"/>
          <w:bCs/>
          <w:i/>
          <w:color w:val="1B6B63"/>
          <w:szCs w:val="21"/>
        </w:rPr>
        <w:t>就包含思想方面的引导。</w:t>
      </w:r>
    </w:p>
    <w:p w14:paraId="048A943C" w14:textId="77777777" w:rsidR="00990362" w:rsidRPr="00202C77"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53657413" w14:textId="77777777" w:rsidR="00990362" w:rsidRPr="00990362" w:rsidRDefault="00990362" w:rsidP="00990362">
      <w:pPr>
        <w:widowControl w:val="0"/>
        <w:autoSpaceDE w:val="0"/>
        <w:autoSpaceDN w:val="0"/>
        <w:adjustRightInd w:val="0"/>
        <w:ind w:firstLineChars="0" w:firstLine="0"/>
      </w:pPr>
      <w:r w:rsidRPr="00990362">
        <w:tab/>
      </w:r>
      <w:r w:rsidRPr="00990362">
        <w:t>这个圣杯魔法有一个升级版的，太傻第二步的人都可以有效的使用的，在第五层世界也是普遍使用的魔法模式。</w:t>
      </w:r>
    </w:p>
    <w:p w14:paraId="7622D22B" w14:textId="77777777" w:rsidR="00990362" w:rsidRPr="00990362" w:rsidRDefault="00990362" w:rsidP="00990362">
      <w:pPr>
        <w:widowControl w:val="0"/>
        <w:autoSpaceDE w:val="0"/>
        <w:autoSpaceDN w:val="0"/>
        <w:adjustRightInd w:val="0"/>
        <w:ind w:firstLineChars="0" w:firstLine="0"/>
      </w:pPr>
      <w:r w:rsidRPr="00990362">
        <w:tab/>
      </w:r>
      <w:r w:rsidRPr="00990362">
        <w:t>注意，为什么圣杯魔法要以圣杯装水，而不是装豆子或者馒头呢？</w:t>
      </w:r>
      <w:r w:rsidRPr="00990362">
        <w:rPr>
          <w:u w:val="single"/>
        </w:rPr>
        <w:t>因为水本身是一种晶体，是和钻石、水晶一样强有力的能量载体</w:t>
      </w:r>
      <w:r w:rsidRPr="00990362">
        <w:rPr>
          <w:rFonts w:hint="eastAsia"/>
          <w:vertAlign w:val="superscript"/>
        </w:rPr>
        <w:t>1</w:t>
      </w:r>
      <w:r w:rsidRPr="00990362">
        <w:t>。所以水也是最方便获得的能快速吸收宇宙能量的载体。更高阶的圣杯魔法，就是用意识的力量，将水结晶化，成为某种流动的晶体，这种晶体要是结冰的时候会有美丽的图案。所谓用意识的力量让水结晶，其实也很简单，你要是没到太傻第二步，可以就让这杯水自己听莫扎特、贝多芬的音乐，</w:t>
      </w:r>
      <w:r w:rsidRPr="00990362">
        <w:rPr>
          <w:u w:val="single"/>
        </w:rPr>
        <w:t>音乐就是某种意识能量，可以自然让水有效结晶起来</w:t>
      </w:r>
      <w:r w:rsidRPr="00990362">
        <w:rPr>
          <w:rFonts w:hint="eastAsia"/>
          <w:vertAlign w:val="superscript"/>
        </w:rPr>
        <w:t>1</w:t>
      </w:r>
      <w:r w:rsidRPr="00990362">
        <w:t>。现代科学对这些的研究很多了，还拍了很多美妙的水结晶的照片，其实，那都是意识的力量结晶的效果。在太傻第二步以后，当然不用再用音乐这样</w:t>
      </w:r>
      <w:r w:rsidRPr="00E06BF1">
        <w:rPr>
          <w:u w:val="single"/>
        </w:rPr>
        <w:t>效率低的模式</w:t>
      </w:r>
      <w:r w:rsidRPr="00990362">
        <w:t>，直接用意识力量，专注于某个你最喜爱的图形或者念一些强有力的激发爱的咒语，或者念大师的名字都行。你会在你内在的眼睛中看到水慢慢的结晶到某种完美状态，然后再进行圣杯魔法，这杯水对你自己的作用基本是：</w:t>
      </w:r>
      <w:r w:rsidRPr="00990362">
        <w:rPr>
          <w:u w:val="single"/>
        </w:rPr>
        <w:t>只喝水，什么都不吃，就可以健康的活下去，而且这是对灵性成长极佳的琼浆玉液</w:t>
      </w:r>
      <w:r w:rsidRPr="00990362">
        <w:rPr>
          <w:rFonts w:hint="eastAsia"/>
          <w:vertAlign w:val="superscript"/>
        </w:rPr>
        <w:t>2</w:t>
      </w:r>
      <w:r w:rsidRPr="00990362">
        <w:t>。</w:t>
      </w:r>
    </w:p>
    <w:p w14:paraId="30E5B096" w14:textId="77777777" w:rsidR="00990362" w:rsidRPr="00990362" w:rsidRDefault="00990362" w:rsidP="00990362">
      <w:pPr>
        <w:widowControl w:val="0"/>
        <w:autoSpaceDE w:val="0"/>
        <w:autoSpaceDN w:val="0"/>
        <w:adjustRightInd w:val="0"/>
        <w:ind w:firstLineChars="0" w:firstLine="0"/>
      </w:pPr>
    </w:p>
    <w:p w14:paraId="76B432CC" w14:textId="69049CF6" w:rsidR="00990362" w:rsidRPr="006E4FA5" w:rsidRDefault="00202C77" w:rsidP="00C605C3">
      <w:pPr>
        <w:widowControl w:val="0"/>
        <w:numPr>
          <w:ilvl w:val="0"/>
          <w:numId w:val="700"/>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晶体结构是更为规律的周期振动模式，当中的振动衰减更慢，同时维持循环持续振荡也更省力，并且意识可以持续增加或注入振动，</w:t>
      </w:r>
      <w:r w:rsidR="001B27D3">
        <w:rPr>
          <w:rFonts w:ascii="微软雅黑" w:eastAsia="微软雅黑" w:hAnsi="微软雅黑" w:hint="eastAsia"/>
          <w:bCs/>
          <w:i/>
          <w:color w:val="1B6B63"/>
          <w:szCs w:val="21"/>
        </w:rPr>
        <w:t>使其不断提升振动或能量，</w:t>
      </w:r>
      <w:r w:rsidR="00D05A94">
        <w:rPr>
          <w:rFonts w:ascii="微软雅黑" w:eastAsia="微软雅黑" w:hAnsi="微软雅黑" w:hint="eastAsia"/>
          <w:bCs/>
          <w:i/>
          <w:color w:val="1B6B63"/>
          <w:szCs w:val="21"/>
        </w:rPr>
        <w:t>整体的话受到</w:t>
      </w:r>
      <w:r w:rsidR="00990362" w:rsidRPr="006E4FA5">
        <w:rPr>
          <w:rFonts w:ascii="微软雅黑" w:eastAsia="微软雅黑" w:hAnsi="微软雅黑" w:hint="eastAsia"/>
          <w:bCs/>
          <w:i/>
          <w:color w:val="1B6B63"/>
          <w:szCs w:val="21"/>
        </w:rPr>
        <w:t>意识的力量，意识的专注程度，专注的时间，综合影响效果。</w:t>
      </w:r>
    </w:p>
    <w:p w14:paraId="7A0DA0CF" w14:textId="6D809091" w:rsidR="00990362" w:rsidRPr="006E4FA5" w:rsidRDefault="00990362" w:rsidP="00C605C3">
      <w:pPr>
        <w:widowControl w:val="0"/>
        <w:numPr>
          <w:ilvl w:val="0"/>
          <w:numId w:val="700"/>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一些外星文明便是喝特殊的“水”，就可以让身体活动很久，不</w:t>
      </w:r>
      <w:r w:rsidR="00E06BF1">
        <w:rPr>
          <w:rFonts w:ascii="微软雅黑" w:eastAsia="微软雅黑" w:hAnsi="微软雅黑" w:hint="eastAsia"/>
          <w:bCs/>
          <w:i/>
          <w:color w:val="1B6B63"/>
          <w:szCs w:val="21"/>
        </w:rPr>
        <w:t>再需要</w:t>
      </w:r>
      <w:r w:rsidRPr="006E4FA5">
        <w:rPr>
          <w:rFonts w:ascii="微软雅黑" w:eastAsia="微软雅黑" w:hAnsi="微软雅黑" w:hint="eastAsia"/>
          <w:bCs/>
          <w:i/>
          <w:color w:val="1B6B63"/>
          <w:szCs w:val="21"/>
        </w:rPr>
        <w:t>吃东西。</w:t>
      </w:r>
      <w:r w:rsidR="00E06BF1">
        <w:rPr>
          <w:rFonts w:ascii="微软雅黑" w:eastAsia="微软雅黑" w:hAnsi="微软雅黑" w:hint="eastAsia"/>
          <w:bCs/>
          <w:i/>
          <w:color w:val="1B6B63"/>
          <w:szCs w:val="21"/>
        </w:rPr>
        <w:t>不同的振动会形成不同的结构图案，而高振动可以对低振动进行更有效的“干涉”，当身体涌入合适的高振动的能量或水，对身体当中的低振动进行“清洗”，就是在“治愈”和“强化健康”。</w:t>
      </w:r>
    </w:p>
    <w:p w14:paraId="77DF2A32"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4762A9E3" w14:textId="77777777" w:rsidR="00990362" w:rsidRPr="00990362" w:rsidRDefault="00990362" w:rsidP="00990362">
      <w:pPr>
        <w:widowControl w:val="0"/>
        <w:autoSpaceDE w:val="0"/>
        <w:autoSpaceDN w:val="0"/>
        <w:adjustRightInd w:val="0"/>
        <w:ind w:firstLineChars="0" w:firstLine="0"/>
      </w:pPr>
      <w:r w:rsidRPr="00990362">
        <w:tab/>
      </w:r>
      <w:r w:rsidRPr="00990362">
        <w:t>这个圣杯魔法还有另外一个变型升级版，是专门用于第二步之后的身体锻炼的：水既然也是水晶模式的能量载体，那么人体含水高达</w:t>
      </w:r>
      <w:r w:rsidRPr="00990362">
        <w:t>70</w:t>
      </w:r>
      <w:r w:rsidRPr="00990362">
        <w:t>％，为什么不直接用自己当圣杯呢？</w:t>
      </w:r>
      <w:r w:rsidRPr="00990362">
        <w:rPr>
          <w:u w:val="single"/>
        </w:rPr>
        <w:t>施展这个圣杯魔法的时候，想象自己就是一杯水，在每一次冥想呼吸中，想象吸入的是来自宇宙合一的爱，呼出的是自己内在分离的障碍</w:t>
      </w:r>
      <w:r w:rsidRPr="00990362">
        <w:rPr>
          <w:rFonts w:hint="eastAsia"/>
          <w:vertAlign w:val="superscript"/>
        </w:rPr>
        <w:t>1</w:t>
      </w:r>
      <w:r w:rsidRPr="00990362">
        <w:t>，直接向自己的身体融入爱的力量，激活自己身体从细胞到器官的每一个层面。不过这个锻炼到第四层世界后，就不再用你的鼻子呼吸了，而是直接用头顶呼吸宇宙能量的精华部分，第二步大师向第三步修炼的过程中，会特别喜欢这种圣杯魔法锻炼模式。这也是最高等级的</w:t>
      </w:r>
      <w:r w:rsidRPr="00F40CD3">
        <w:rPr>
          <w:u w:val="single"/>
        </w:rPr>
        <w:t>呼吸瑜伽的锻炼法门</w:t>
      </w:r>
      <w:r w:rsidRPr="00990362">
        <w:t>了。</w:t>
      </w:r>
    </w:p>
    <w:p w14:paraId="2F1C4EB2" w14:textId="77777777" w:rsidR="00990362" w:rsidRPr="00990362" w:rsidRDefault="00990362" w:rsidP="00990362">
      <w:pPr>
        <w:widowControl w:val="0"/>
        <w:autoSpaceDE w:val="0"/>
        <w:autoSpaceDN w:val="0"/>
        <w:adjustRightInd w:val="0"/>
        <w:ind w:firstLineChars="0" w:firstLine="0"/>
      </w:pPr>
    </w:p>
    <w:p w14:paraId="6C03C559" w14:textId="16F06965" w:rsidR="00990362" w:rsidRPr="006E4FA5" w:rsidRDefault="00990362" w:rsidP="00C605C3">
      <w:pPr>
        <w:widowControl w:val="0"/>
        <w:numPr>
          <w:ilvl w:val="0"/>
          <w:numId w:val="701"/>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思想意识是魔法的“本质”，思想意识的力量与显化。</w:t>
      </w:r>
      <w:r w:rsidR="005678F6">
        <w:rPr>
          <w:rFonts w:ascii="微软雅黑" w:eastAsia="微软雅黑" w:hAnsi="微软雅黑" w:hint="eastAsia"/>
          <w:bCs/>
          <w:i/>
          <w:color w:val="1B6B63"/>
          <w:szCs w:val="21"/>
        </w:rPr>
        <w:t>这个呼吸想象也可以变化成不同的版本与运用，例如吸入光，呼出杂质，</w:t>
      </w:r>
      <w:r w:rsidR="0072211B">
        <w:rPr>
          <w:rFonts w:ascii="微软雅黑" w:eastAsia="微软雅黑" w:hAnsi="微软雅黑" w:hint="eastAsia"/>
          <w:bCs/>
          <w:i/>
          <w:color w:val="1B6B63"/>
          <w:szCs w:val="21"/>
        </w:rPr>
        <w:t>吸入某个品质，呼出某个品质，</w:t>
      </w:r>
      <w:r w:rsidR="005678F6">
        <w:rPr>
          <w:rFonts w:ascii="微软雅黑" w:eastAsia="微软雅黑" w:hAnsi="微软雅黑" w:hint="eastAsia"/>
          <w:bCs/>
          <w:i/>
          <w:color w:val="1B6B63"/>
          <w:szCs w:val="21"/>
        </w:rPr>
        <w:t>吸入什么，呼出什么等</w:t>
      </w:r>
      <w:r w:rsidR="00F40CD3">
        <w:rPr>
          <w:rFonts w:ascii="微软雅黑" w:eastAsia="微软雅黑" w:hAnsi="微软雅黑" w:hint="eastAsia"/>
          <w:bCs/>
          <w:i/>
          <w:color w:val="1B6B63"/>
          <w:szCs w:val="21"/>
        </w:rPr>
        <w:t>，将呼吸引导与扩展至更多的一些事物与层面</w:t>
      </w:r>
      <w:r w:rsidR="005678F6">
        <w:rPr>
          <w:rFonts w:ascii="微软雅黑" w:eastAsia="微软雅黑" w:hAnsi="微软雅黑" w:hint="eastAsia"/>
          <w:bCs/>
          <w:i/>
          <w:color w:val="1B6B63"/>
          <w:szCs w:val="21"/>
        </w:rPr>
        <w:t>。</w:t>
      </w:r>
    </w:p>
    <w:p w14:paraId="67B6DA7F"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6CE91B04" w14:textId="77777777" w:rsidR="00990362" w:rsidRPr="00990362" w:rsidRDefault="00990362" w:rsidP="00990362">
      <w:pPr>
        <w:widowControl w:val="0"/>
        <w:autoSpaceDE w:val="0"/>
        <w:autoSpaceDN w:val="0"/>
        <w:adjustRightInd w:val="0"/>
        <w:ind w:firstLineChars="0" w:firstLine="0"/>
      </w:pPr>
      <w:r w:rsidRPr="00990362">
        <w:lastRenderedPageBreak/>
        <w:tab/>
      </w:r>
      <w:r w:rsidRPr="00990362">
        <w:t>这就是圣杯魔法和他的两个变型魔法。你看，我讲得很清楚吧，只不过这些在第四层和第五层世界都是常识性的东西，就好像你家打开水龙头就出来水一样，在一个原始人那里，看起来也是魔法，其实你知道，那只是规律而已。</w:t>
      </w:r>
      <w:r w:rsidRPr="00990362">
        <w:rPr>
          <w:u w:val="single"/>
        </w:rPr>
        <w:t>圣杯魔法也是规律的应用，而且是最简单的规律</w:t>
      </w:r>
      <w:r w:rsidRPr="00990362">
        <w:rPr>
          <w:rFonts w:hint="eastAsia"/>
          <w:vertAlign w:val="superscript"/>
        </w:rPr>
        <w:t>1</w:t>
      </w:r>
      <w:r w:rsidRPr="00990362">
        <w:t>。</w:t>
      </w:r>
    </w:p>
    <w:p w14:paraId="45BE6356" w14:textId="77777777" w:rsidR="00990362" w:rsidRPr="00990362" w:rsidRDefault="00990362" w:rsidP="00990362">
      <w:pPr>
        <w:widowControl w:val="0"/>
        <w:autoSpaceDE w:val="0"/>
        <w:autoSpaceDN w:val="0"/>
        <w:adjustRightInd w:val="0"/>
        <w:ind w:firstLineChars="0" w:firstLine="0"/>
      </w:pPr>
    </w:p>
    <w:p w14:paraId="33F5AFE3" w14:textId="0357DC59" w:rsidR="00990362" w:rsidRPr="006E4FA5" w:rsidRDefault="00990362" w:rsidP="00C605C3">
      <w:pPr>
        <w:widowControl w:val="0"/>
        <w:numPr>
          <w:ilvl w:val="0"/>
          <w:numId w:val="702"/>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bCs/>
          <w:i/>
          <w:color w:val="1B6B63"/>
          <w:szCs w:val="21"/>
        </w:rPr>
        <w:t>很多规律也都符合思维创造原则规律</w:t>
      </w:r>
      <w:r w:rsidR="00561AB9">
        <w:rPr>
          <w:rFonts w:ascii="微软雅黑" w:eastAsia="微软雅黑" w:hAnsi="微软雅黑" w:hint="eastAsia"/>
          <w:bCs/>
          <w:i/>
          <w:color w:val="1B6B63"/>
          <w:szCs w:val="21"/>
        </w:rPr>
        <w:t>，</w:t>
      </w:r>
      <w:r w:rsidRPr="006E4FA5">
        <w:rPr>
          <w:rFonts w:ascii="微软雅黑" w:eastAsia="微软雅黑" w:hAnsi="微软雅黑"/>
          <w:bCs/>
          <w:i/>
          <w:color w:val="1B6B63"/>
          <w:szCs w:val="21"/>
        </w:rPr>
        <w:t>或者本身就是思维创造原则所创造的</w:t>
      </w:r>
      <w:r w:rsidR="00561AB9">
        <w:rPr>
          <w:rFonts w:ascii="微软雅黑" w:eastAsia="微软雅黑" w:hAnsi="微软雅黑" w:hint="eastAsia"/>
          <w:bCs/>
          <w:i/>
          <w:color w:val="1B6B63"/>
          <w:szCs w:val="21"/>
        </w:rPr>
        <w:t>，不论是各种的科技，还是各种的魔法，都是对宇宙的各种机制设计（规律）等的不同的运用</w:t>
      </w:r>
      <w:r w:rsidRPr="006E4FA5">
        <w:rPr>
          <w:rFonts w:ascii="微软雅黑" w:eastAsia="微软雅黑" w:hAnsi="微软雅黑"/>
          <w:bCs/>
          <w:i/>
          <w:color w:val="1B6B63"/>
          <w:szCs w:val="21"/>
        </w:rPr>
        <w:t>。</w:t>
      </w:r>
    </w:p>
    <w:p w14:paraId="7369628A"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2CF6487D"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好吧，我已经快听晕了，这真的是圣杯魔法吗？我还以为你会又拿个某个《米老鼠》赠送的塑料杯子糊弄我呢！不过，这个圣杯魔法怎么听起来这么真实呀，我在《一的法则》上好像也看过，好像每次通讯之后都要喝一杯。不过他们倒没有教导你这么详细的升级版的魔法。</w:t>
      </w:r>
    </w:p>
    <w:p w14:paraId="7F479CBA" w14:textId="77777777" w:rsidR="00990362" w:rsidRPr="00990362" w:rsidRDefault="00990362" w:rsidP="00990362">
      <w:pPr>
        <w:widowControl w:val="0"/>
        <w:autoSpaceDE w:val="0"/>
        <w:autoSpaceDN w:val="0"/>
        <w:adjustRightInd w:val="0"/>
        <w:ind w:firstLineChars="0" w:firstLine="0"/>
      </w:pPr>
      <w:r w:rsidRPr="00990362">
        <w:tab/>
      </w:r>
      <w:r w:rsidRPr="00990362">
        <w:t>那约柜呢，你就别给我什么一柜子书了，我其实是就是想说，反正这是最后一次谈话了，</w:t>
      </w:r>
      <w:r w:rsidRPr="00D17363">
        <w:rPr>
          <w:u w:val="single"/>
        </w:rPr>
        <w:t>给个必读书目吧</w:t>
      </w:r>
      <w:r w:rsidRPr="00990362">
        <w:t>。</w:t>
      </w:r>
    </w:p>
    <w:p w14:paraId="79548A0C" w14:textId="77777777" w:rsidR="00990362" w:rsidRPr="004661D3" w:rsidRDefault="00990362" w:rsidP="00990362">
      <w:pPr>
        <w:widowControl w:val="0"/>
        <w:autoSpaceDE w:val="0"/>
        <w:autoSpaceDN w:val="0"/>
        <w:adjustRightInd w:val="0"/>
        <w:ind w:firstLineChars="0" w:firstLine="0"/>
        <w:rPr>
          <w:u w:val="single"/>
        </w:rPr>
      </w:pPr>
      <w:r w:rsidRPr="00990362">
        <w:tab/>
      </w:r>
      <w:r w:rsidRPr="00990362">
        <w:rPr>
          <w:b/>
        </w:rPr>
        <w:t>Taisha</w:t>
      </w:r>
      <w:r w:rsidRPr="00990362">
        <w:rPr>
          <w:b/>
        </w:rPr>
        <w:t>：</w:t>
      </w:r>
      <w:r w:rsidRPr="00990362">
        <w:t>我可以建议你个人看一些书，但是，我却无法在这次谈话给出必读书目。</w:t>
      </w:r>
      <w:r w:rsidRPr="00990362">
        <w:rPr>
          <w:u w:val="single"/>
        </w:rPr>
        <w:t>任何所谓的必读</w:t>
      </w:r>
      <w:r w:rsidRPr="00990362">
        <w:rPr>
          <w:rFonts w:hint="eastAsia"/>
          <w:vertAlign w:val="superscript"/>
        </w:rPr>
        <w:t>1</w:t>
      </w:r>
      <w:r w:rsidRPr="00990362">
        <w:t>，都是某种束缚，这种必须也意味着某种恐惧。即使《太傻天书》本身也不是必读，只是我会说，这本站在时间尽头的书，你既然早晚都会读，那干吗不早读，多节省一些在时间中漂流的日子。但是，它却不是必读。同样，</w:t>
      </w:r>
      <w:r w:rsidRPr="00990362">
        <w:rPr>
          <w:u w:val="single"/>
        </w:rPr>
        <w:t>没有必修课，也没有必须去完成的事情或者任务。任何的必须都是将限制</w:t>
      </w:r>
      <w:r w:rsidRPr="004661D3">
        <w:rPr>
          <w:rFonts w:hint="eastAsia"/>
          <w:u w:val="single"/>
          <w:vertAlign w:val="superscript"/>
        </w:rPr>
        <w:t>2</w:t>
      </w:r>
      <w:r w:rsidRPr="004661D3">
        <w:rPr>
          <w:u w:val="single"/>
        </w:rPr>
        <w:t>强加在自由的灵魂的身上，这是对自由意志的侵犯。</w:t>
      </w:r>
    </w:p>
    <w:p w14:paraId="3B40DF94" w14:textId="77777777" w:rsidR="00990362" w:rsidRPr="00990362" w:rsidRDefault="00990362" w:rsidP="00990362">
      <w:pPr>
        <w:widowControl w:val="0"/>
        <w:autoSpaceDE w:val="0"/>
        <w:autoSpaceDN w:val="0"/>
        <w:adjustRightInd w:val="0"/>
        <w:ind w:firstLineChars="0" w:firstLine="0"/>
      </w:pPr>
    </w:p>
    <w:p w14:paraId="42CDF5ED" w14:textId="4329482C" w:rsidR="00990362" w:rsidRPr="006E4FA5" w:rsidRDefault="00990362" w:rsidP="00C605C3">
      <w:pPr>
        <w:widowControl w:val="0"/>
        <w:numPr>
          <w:ilvl w:val="0"/>
          <w:numId w:val="703"/>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bCs/>
          <w:i/>
          <w:color w:val="1B6B63"/>
          <w:szCs w:val="21"/>
        </w:rPr>
        <w:t>无</w:t>
      </w:r>
      <w:r w:rsidRPr="006E4FA5">
        <w:rPr>
          <w:rFonts w:ascii="微软雅黑" w:eastAsia="微软雅黑" w:hAnsi="微软雅黑" w:hint="eastAsia"/>
          <w:bCs/>
          <w:i/>
          <w:color w:val="1B6B63"/>
          <w:szCs w:val="21"/>
        </w:rPr>
        <w:t>限</w:t>
      </w:r>
      <w:r w:rsidRPr="006E4FA5">
        <w:rPr>
          <w:rFonts w:ascii="微软雅黑" w:eastAsia="微软雅黑" w:hAnsi="微软雅黑"/>
          <w:bCs/>
          <w:i/>
          <w:color w:val="1B6B63"/>
          <w:szCs w:val="21"/>
        </w:rPr>
        <w:t>当中通往一个地方有无尽</w:t>
      </w:r>
      <w:r w:rsidRPr="006E4FA5">
        <w:rPr>
          <w:rFonts w:ascii="微软雅黑" w:eastAsia="微软雅黑" w:hAnsi="微软雅黑" w:hint="eastAsia"/>
          <w:bCs/>
          <w:i/>
          <w:color w:val="1B6B63"/>
          <w:szCs w:val="21"/>
        </w:rPr>
        <w:t>种</w:t>
      </w:r>
      <w:r w:rsidRPr="006E4FA5">
        <w:rPr>
          <w:rFonts w:ascii="微软雅黑" w:eastAsia="微软雅黑" w:hAnsi="微软雅黑"/>
          <w:bCs/>
          <w:i/>
          <w:color w:val="1B6B63"/>
          <w:szCs w:val="21"/>
        </w:rPr>
        <w:t>路径</w:t>
      </w:r>
      <w:r w:rsidRPr="006E4FA5">
        <w:rPr>
          <w:rFonts w:ascii="微软雅黑" w:eastAsia="微软雅黑" w:hAnsi="微软雅黑" w:hint="eastAsia"/>
          <w:bCs/>
          <w:i/>
          <w:color w:val="1B6B63"/>
          <w:szCs w:val="21"/>
        </w:rPr>
        <w:t>，</w:t>
      </w:r>
      <w:r w:rsidRPr="006E4FA5">
        <w:rPr>
          <w:rFonts w:ascii="微软雅黑" w:eastAsia="微软雅黑" w:hAnsi="微软雅黑"/>
          <w:bCs/>
          <w:i/>
          <w:color w:val="1B6B63"/>
          <w:szCs w:val="21"/>
        </w:rPr>
        <w:t>没有必读，没有必学，没有必</w:t>
      </w:r>
      <w:r w:rsidRPr="006E4FA5">
        <w:rPr>
          <w:rFonts w:ascii="微软雅黑" w:eastAsia="微软雅黑" w:hAnsi="微软雅黑" w:hint="eastAsia"/>
          <w:bCs/>
          <w:i/>
          <w:color w:val="1B6B63"/>
          <w:szCs w:val="21"/>
        </w:rPr>
        <w:t>练，</w:t>
      </w:r>
      <w:r w:rsidRPr="006E4FA5">
        <w:rPr>
          <w:rFonts w:ascii="微软雅黑" w:eastAsia="微软雅黑" w:hAnsi="微软雅黑"/>
          <w:bCs/>
          <w:i/>
          <w:color w:val="1B6B63"/>
          <w:szCs w:val="21"/>
        </w:rPr>
        <w:t>没有必经历，没有必体验。</w:t>
      </w:r>
      <w:r w:rsidR="00D17363">
        <w:rPr>
          <w:rFonts w:ascii="微软雅黑" w:eastAsia="微软雅黑" w:hAnsi="微软雅黑" w:hint="eastAsia"/>
          <w:bCs/>
          <w:i/>
          <w:color w:val="1B6B63"/>
          <w:szCs w:val="21"/>
        </w:rPr>
        <w:t>读了也不一定理解，理解了也不一定会运用，会运用了也不一定会拓展挖掘更多的潜能，等等。</w:t>
      </w:r>
    </w:p>
    <w:p w14:paraId="726051AC" w14:textId="1CE342EA" w:rsidR="00990362" w:rsidRPr="006E4FA5" w:rsidRDefault="00990362" w:rsidP="00C605C3">
      <w:pPr>
        <w:widowControl w:val="0"/>
        <w:numPr>
          <w:ilvl w:val="0"/>
          <w:numId w:val="703"/>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bCs/>
          <w:i/>
          <w:color w:val="1B6B63"/>
          <w:szCs w:val="21"/>
        </w:rPr>
        <w:t>虽然没有必须，但是却有驱动与塑造，至于是否侵犯自由意志</w:t>
      </w:r>
      <w:r w:rsidRPr="006E4FA5">
        <w:rPr>
          <w:rFonts w:ascii="微软雅黑" w:eastAsia="微软雅黑" w:hAnsi="微软雅黑" w:hint="eastAsia"/>
          <w:bCs/>
          <w:i/>
          <w:color w:val="1B6B63"/>
          <w:szCs w:val="21"/>
        </w:rPr>
        <w:t>，</w:t>
      </w:r>
      <w:r w:rsidRPr="006E4FA5">
        <w:rPr>
          <w:rFonts w:ascii="微软雅黑" w:eastAsia="微软雅黑" w:hAnsi="微软雅黑"/>
          <w:bCs/>
          <w:i/>
          <w:color w:val="1B6B63"/>
          <w:szCs w:val="21"/>
        </w:rPr>
        <w:t>强者和弱者都是不对等的。是否</w:t>
      </w:r>
      <w:r w:rsidRPr="006E4FA5">
        <w:rPr>
          <w:rFonts w:ascii="微软雅黑" w:eastAsia="微软雅黑" w:hAnsi="微软雅黑" w:hint="eastAsia"/>
          <w:bCs/>
          <w:i/>
          <w:color w:val="1B6B63"/>
          <w:szCs w:val="21"/>
        </w:rPr>
        <w:t>或</w:t>
      </w:r>
      <w:r w:rsidRPr="006E4FA5">
        <w:rPr>
          <w:rFonts w:ascii="微软雅黑" w:eastAsia="微软雅黑" w:hAnsi="微软雅黑"/>
          <w:bCs/>
          <w:i/>
          <w:color w:val="1B6B63"/>
          <w:szCs w:val="21"/>
        </w:rPr>
        <w:t>不能侵犯自由意志，并不能保护自由意志</w:t>
      </w:r>
      <w:r w:rsidRPr="006E4FA5">
        <w:rPr>
          <w:rFonts w:ascii="微软雅黑" w:eastAsia="微软雅黑" w:hAnsi="微软雅黑" w:hint="eastAsia"/>
          <w:bCs/>
          <w:i/>
          <w:color w:val="1B6B63"/>
          <w:szCs w:val="21"/>
        </w:rPr>
        <w:t>和“弱势方”，例如，如果问你有自由意志吗？“有，但不多”是常态，与</w:t>
      </w:r>
      <w:r w:rsidR="004661D3">
        <w:rPr>
          <w:rFonts w:ascii="微软雅黑" w:eastAsia="微软雅黑" w:hAnsi="微软雅黑" w:hint="eastAsia"/>
          <w:bCs/>
          <w:i/>
          <w:color w:val="1B6B63"/>
          <w:szCs w:val="21"/>
        </w:rPr>
        <w:t>暂存的一些</w:t>
      </w:r>
      <w:r w:rsidRPr="006E4FA5">
        <w:rPr>
          <w:rFonts w:ascii="微软雅黑" w:eastAsia="微软雅黑" w:hAnsi="微软雅黑" w:hint="eastAsia"/>
          <w:bCs/>
          <w:i/>
          <w:color w:val="1B6B63"/>
          <w:szCs w:val="21"/>
        </w:rPr>
        <w:t>落后</w:t>
      </w:r>
      <w:r w:rsidR="004661D3">
        <w:rPr>
          <w:rFonts w:ascii="微软雅黑" w:eastAsia="微软雅黑" w:hAnsi="微软雅黑" w:hint="eastAsia"/>
          <w:bCs/>
          <w:i/>
          <w:color w:val="1B6B63"/>
          <w:szCs w:val="21"/>
        </w:rPr>
        <w:t>的机制设计</w:t>
      </w:r>
      <w:r w:rsidRPr="006E4FA5">
        <w:rPr>
          <w:rFonts w:ascii="微软雅黑" w:eastAsia="微软雅黑" w:hAnsi="微软雅黑" w:hint="eastAsia"/>
          <w:bCs/>
          <w:i/>
          <w:color w:val="1B6B63"/>
          <w:szCs w:val="21"/>
        </w:rPr>
        <w:t>有一定关系</w:t>
      </w:r>
      <w:r w:rsidR="004661D3">
        <w:rPr>
          <w:rFonts w:ascii="微软雅黑" w:eastAsia="微软雅黑" w:hAnsi="微软雅黑" w:hint="eastAsia"/>
          <w:bCs/>
          <w:i/>
          <w:color w:val="1B6B63"/>
          <w:szCs w:val="21"/>
        </w:rPr>
        <w:t>，不过目前随着改善迭代，情况在转变</w:t>
      </w:r>
      <w:r w:rsidRPr="006E4FA5">
        <w:rPr>
          <w:rFonts w:ascii="微软雅黑" w:eastAsia="微软雅黑" w:hAnsi="微软雅黑" w:hint="eastAsia"/>
          <w:bCs/>
          <w:i/>
          <w:color w:val="1B6B63"/>
          <w:szCs w:val="21"/>
        </w:rPr>
        <w:t>。</w:t>
      </w:r>
    </w:p>
    <w:p w14:paraId="742A25BF" w14:textId="77777777" w:rsidR="00990362" w:rsidRPr="008421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0FF710BE" w14:textId="77777777" w:rsidR="00990362" w:rsidRPr="00990362" w:rsidRDefault="00990362" w:rsidP="00990362">
      <w:pPr>
        <w:widowControl w:val="0"/>
        <w:autoSpaceDE w:val="0"/>
        <w:autoSpaceDN w:val="0"/>
        <w:adjustRightInd w:val="0"/>
        <w:ind w:firstLineChars="0" w:firstLine="0"/>
      </w:pPr>
      <w:r w:rsidRPr="00990362">
        <w:tab/>
      </w:r>
      <w:r w:rsidRPr="00990362">
        <w:rPr>
          <w:u w:val="single"/>
        </w:rPr>
        <w:t>爱、光、自由意志、太傻，这些也都不是必须的</w:t>
      </w:r>
      <w:r w:rsidRPr="00990362">
        <w:rPr>
          <w:rFonts w:hint="eastAsia"/>
          <w:vertAlign w:val="superscript"/>
        </w:rPr>
        <w:t>1</w:t>
      </w:r>
      <w:r w:rsidRPr="00990362">
        <w:t>，它们只是你内在的不可否认的一部分而已。</w:t>
      </w:r>
      <w:r w:rsidRPr="00990362">
        <w:rPr>
          <w:u w:val="single"/>
        </w:rPr>
        <w:t>所有真实的存在，既然真实</w:t>
      </w:r>
      <w:r w:rsidRPr="00990362">
        <w:rPr>
          <w:rFonts w:hint="eastAsia"/>
          <w:vertAlign w:val="superscript"/>
        </w:rPr>
        <w:t>2</w:t>
      </w:r>
      <w:r w:rsidRPr="00990362">
        <w:t>，就无所谓必须。所有的必须，都只是幻觉的一部分。所以，就算智慧大师真的给一个约柜，它肯定也是空的。</w:t>
      </w:r>
    </w:p>
    <w:p w14:paraId="144A0259" w14:textId="77777777" w:rsidR="00990362" w:rsidRPr="00990362" w:rsidRDefault="00990362" w:rsidP="00990362">
      <w:pPr>
        <w:widowControl w:val="0"/>
        <w:autoSpaceDE w:val="0"/>
        <w:autoSpaceDN w:val="0"/>
        <w:adjustRightInd w:val="0"/>
        <w:ind w:firstLineChars="0" w:firstLine="0"/>
      </w:pPr>
    </w:p>
    <w:p w14:paraId="7648C215" w14:textId="4C46C246" w:rsidR="00990362" w:rsidRPr="006E4FA5" w:rsidRDefault="0084219C" w:rsidP="00C605C3">
      <w:pPr>
        <w:widowControl w:val="0"/>
        <w:numPr>
          <w:ilvl w:val="0"/>
          <w:numId w:val="704"/>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爱，光，自由意志，太傻，各种魔法，各种造物存在等，</w:t>
      </w:r>
      <w:r w:rsidR="00990362" w:rsidRPr="006E4FA5">
        <w:rPr>
          <w:rFonts w:ascii="微软雅黑" w:eastAsia="微软雅黑" w:hAnsi="微软雅黑"/>
          <w:bCs/>
          <w:i/>
          <w:color w:val="1B6B63"/>
          <w:szCs w:val="21"/>
        </w:rPr>
        <w:t>这些也</w:t>
      </w:r>
      <w:r w:rsidR="00316D24">
        <w:rPr>
          <w:rFonts w:ascii="微软雅黑" w:eastAsia="微软雅黑" w:hAnsi="微软雅黑" w:hint="eastAsia"/>
          <w:bCs/>
          <w:i/>
          <w:color w:val="1B6B63"/>
          <w:szCs w:val="21"/>
        </w:rPr>
        <w:t>可以描述为</w:t>
      </w:r>
      <w:r w:rsidR="00990362" w:rsidRPr="006E4FA5">
        <w:rPr>
          <w:rFonts w:ascii="微软雅黑" w:eastAsia="微软雅黑" w:hAnsi="微软雅黑"/>
          <w:bCs/>
          <w:i/>
          <w:color w:val="1B6B63"/>
          <w:szCs w:val="21"/>
        </w:rPr>
        <w:t>是来自无限</w:t>
      </w:r>
      <w:r w:rsidR="00990362" w:rsidRPr="006E4FA5">
        <w:rPr>
          <w:rFonts w:ascii="微软雅黑" w:eastAsia="微软雅黑" w:hAnsi="微软雅黑" w:hint="eastAsia"/>
          <w:bCs/>
          <w:i/>
          <w:color w:val="1B6B63"/>
          <w:szCs w:val="21"/>
        </w:rPr>
        <w:t>坍缩</w:t>
      </w:r>
      <w:r w:rsidR="00990362" w:rsidRPr="006E4FA5">
        <w:rPr>
          <w:rFonts w:ascii="微软雅黑" w:eastAsia="微软雅黑" w:hAnsi="微软雅黑"/>
          <w:bCs/>
          <w:i/>
          <w:color w:val="1B6B63"/>
          <w:szCs w:val="21"/>
        </w:rPr>
        <w:t>而成的</w:t>
      </w:r>
      <w:r w:rsidR="00990362" w:rsidRPr="006E4FA5">
        <w:rPr>
          <w:rFonts w:ascii="微软雅黑" w:eastAsia="微软雅黑" w:hAnsi="微软雅黑" w:hint="eastAsia"/>
          <w:bCs/>
          <w:i/>
          <w:color w:val="1B6B63"/>
          <w:szCs w:val="21"/>
        </w:rPr>
        <w:t>产物</w:t>
      </w:r>
      <w:r w:rsidR="00316D24">
        <w:rPr>
          <w:rFonts w:ascii="微软雅黑" w:eastAsia="微软雅黑" w:hAnsi="微软雅黑" w:hint="eastAsia"/>
          <w:bCs/>
          <w:i/>
          <w:color w:val="1B6B63"/>
          <w:szCs w:val="21"/>
        </w:rPr>
        <w:t>，都可以描述为无限的伪装，或者某种机制设计的创造</w:t>
      </w:r>
      <w:r w:rsidR="00990362" w:rsidRPr="006E4FA5">
        <w:rPr>
          <w:rFonts w:ascii="微软雅黑" w:eastAsia="微软雅黑" w:hAnsi="微软雅黑" w:hint="eastAsia"/>
          <w:bCs/>
          <w:i/>
          <w:color w:val="1B6B63"/>
          <w:szCs w:val="21"/>
        </w:rPr>
        <w:t>。</w:t>
      </w:r>
    </w:p>
    <w:p w14:paraId="604A90D8" w14:textId="55737EFF" w:rsidR="00990362" w:rsidRPr="006E4FA5" w:rsidRDefault="00316D24" w:rsidP="00C605C3">
      <w:pPr>
        <w:widowControl w:val="0"/>
        <w:numPr>
          <w:ilvl w:val="0"/>
          <w:numId w:val="704"/>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从某种角度来说，只有“无限”是“真实”的，但是无限却不只是只有所谓的“真实”。例如</w:t>
      </w:r>
      <w:r w:rsidR="00F87EA0">
        <w:rPr>
          <w:rFonts w:ascii="微软雅黑" w:eastAsia="微软雅黑" w:hAnsi="微软雅黑" w:hint="eastAsia"/>
          <w:bCs/>
          <w:i/>
          <w:color w:val="1B6B63"/>
          <w:szCs w:val="21"/>
        </w:rPr>
        <w:t>如果</w:t>
      </w:r>
      <w:r w:rsidR="007E1C98">
        <w:rPr>
          <w:rFonts w:ascii="微软雅黑" w:eastAsia="微软雅黑" w:hAnsi="微软雅黑" w:hint="eastAsia"/>
          <w:bCs/>
          <w:i/>
          <w:color w:val="1B6B63"/>
          <w:szCs w:val="21"/>
        </w:rPr>
        <w:t>描述</w:t>
      </w:r>
      <w:r w:rsidR="00990362" w:rsidRPr="006E4FA5">
        <w:rPr>
          <w:rFonts w:ascii="微软雅黑" w:eastAsia="微软雅黑" w:hAnsi="微软雅黑" w:hint="eastAsia"/>
          <w:bCs/>
          <w:i/>
          <w:color w:val="1B6B63"/>
          <w:szCs w:val="21"/>
        </w:rPr>
        <w:t>“</w:t>
      </w:r>
      <w:r w:rsidR="00990362" w:rsidRPr="006E4FA5">
        <w:rPr>
          <w:rFonts w:ascii="微软雅黑" w:eastAsia="微软雅黑" w:hAnsi="微软雅黑"/>
          <w:bCs/>
          <w:i/>
          <w:color w:val="1B6B63"/>
          <w:szCs w:val="21"/>
        </w:rPr>
        <w:t>真实是幻觉</w:t>
      </w:r>
      <w:r w:rsidR="00990362" w:rsidRPr="006E4FA5">
        <w:rPr>
          <w:rFonts w:ascii="微软雅黑" w:eastAsia="微软雅黑" w:hAnsi="微软雅黑" w:hint="eastAsia"/>
          <w:bCs/>
          <w:i/>
          <w:color w:val="1B6B63"/>
          <w:szCs w:val="21"/>
        </w:rPr>
        <w:t>”</w:t>
      </w:r>
      <w:r w:rsidR="00990362" w:rsidRPr="006E4FA5">
        <w:rPr>
          <w:rFonts w:ascii="微软雅黑" w:eastAsia="微软雅黑" w:hAnsi="微软雅黑"/>
          <w:bCs/>
          <w:i/>
          <w:color w:val="1B6B63"/>
          <w:szCs w:val="21"/>
        </w:rPr>
        <w:t>，如果这句话为真，幻觉也是真的，如果这句话为假，</w:t>
      </w:r>
      <w:r w:rsidR="00990362" w:rsidRPr="006E4FA5">
        <w:rPr>
          <w:rFonts w:ascii="微软雅黑" w:eastAsia="微软雅黑" w:hAnsi="微软雅黑" w:hint="eastAsia"/>
          <w:bCs/>
          <w:i/>
          <w:color w:val="1B6B63"/>
          <w:szCs w:val="21"/>
        </w:rPr>
        <w:t>那么幻觉是一种幻觉才为真，也就是“真实是一种幻觉”里的“真实”是一种幻觉，注意这里“真实”的概念没有发生变化，如果更换概念，那这句话就会变成真的。</w:t>
      </w:r>
      <w:r w:rsidR="00990362" w:rsidRPr="006E4FA5">
        <w:rPr>
          <w:rFonts w:ascii="微软雅黑" w:eastAsia="微软雅黑" w:hAnsi="微软雅黑"/>
          <w:bCs/>
          <w:i/>
          <w:color w:val="1B6B63"/>
          <w:szCs w:val="21"/>
        </w:rPr>
        <w:t>真实的情况是</w:t>
      </w:r>
      <w:r w:rsidR="00990362" w:rsidRPr="006E4FA5">
        <w:rPr>
          <w:rFonts w:ascii="微软雅黑" w:eastAsia="微软雅黑" w:hAnsi="微软雅黑" w:hint="eastAsia"/>
          <w:bCs/>
          <w:i/>
          <w:color w:val="1B6B63"/>
          <w:szCs w:val="21"/>
        </w:rPr>
        <w:t>真假是</w:t>
      </w:r>
      <w:r w:rsidR="00990362" w:rsidRPr="006E4FA5">
        <w:rPr>
          <w:rFonts w:ascii="微软雅黑" w:eastAsia="微软雅黑" w:hAnsi="微软雅黑"/>
          <w:bCs/>
          <w:i/>
          <w:color w:val="1B6B63"/>
          <w:szCs w:val="21"/>
        </w:rPr>
        <w:t>同一存在</w:t>
      </w:r>
      <w:r w:rsidR="00990362" w:rsidRPr="006E4FA5">
        <w:rPr>
          <w:rFonts w:ascii="微软雅黑" w:eastAsia="微软雅黑" w:hAnsi="微软雅黑" w:hint="eastAsia"/>
          <w:bCs/>
          <w:i/>
          <w:color w:val="1B6B63"/>
          <w:szCs w:val="21"/>
        </w:rPr>
        <w:t>，</w:t>
      </w:r>
      <w:r w:rsidR="00990362" w:rsidRPr="006E4FA5">
        <w:rPr>
          <w:rFonts w:ascii="微软雅黑" w:eastAsia="微软雅黑" w:hAnsi="微软雅黑"/>
          <w:bCs/>
          <w:i/>
          <w:color w:val="1B6B63"/>
          <w:szCs w:val="21"/>
        </w:rPr>
        <w:t>同一存在的两个面向或</w:t>
      </w:r>
      <w:r w:rsidR="00990362" w:rsidRPr="006E4FA5">
        <w:rPr>
          <w:rFonts w:ascii="微软雅黑" w:eastAsia="微软雅黑" w:hAnsi="微软雅黑" w:hint="eastAsia"/>
          <w:bCs/>
          <w:i/>
          <w:color w:val="1B6B63"/>
          <w:szCs w:val="21"/>
        </w:rPr>
        <w:t>真假</w:t>
      </w:r>
      <w:r w:rsidR="00990362" w:rsidRPr="006E4FA5">
        <w:rPr>
          <w:rFonts w:ascii="微软雅黑" w:eastAsia="微软雅黑" w:hAnsi="微软雅黑"/>
          <w:bCs/>
          <w:i/>
          <w:color w:val="1B6B63"/>
          <w:szCs w:val="21"/>
        </w:rPr>
        <w:t>只是视角</w:t>
      </w:r>
      <w:r w:rsidR="00990362" w:rsidRPr="006E4FA5">
        <w:rPr>
          <w:rFonts w:ascii="微软雅黑" w:eastAsia="微软雅黑" w:hAnsi="微软雅黑" w:hint="eastAsia"/>
          <w:bCs/>
          <w:i/>
          <w:color w:val="1B6B63"/>
          <w:szCs w:val="21"/>
        </w:rPr>
        <w:t>描述</w:t>
      </w:r>
      <w:r w:rsidR="00990362" w:rsidRPr="006E4FA5">
        <w:rPr>
          <w:rFonts w:ascii="微软雅黑" w:eastAsia="微软雅黑" w:hAnsi="微软雅黑"/>
          <w:bCs/>
          <w:i/>
          <w:color w:val="1B6B63"/>
          <w:szCs w:val="21"/>
        </w:rPr>
        <w:t>。</w:t>
      </w:r>
    </w:p>
    <w:p w14:paraId="27A399FE" w14:textId="77777777" w:rsidR="00990362" w:rsidRPr="00990362" w:rsidRDefault="00990362" w:rsidP="00990362">
      <w:pPr>
        <w:widowControl w:val="0"/>
        <w:autoSpaceDE w:val="0"/>
        <w:autoSpaceDN w:val="0"/>
        <w:adjustRightInd w:val="0"/>
        <w:ind w:firstLineChars="0" w:firstLine="0"/>
      </w:pPr>
    </w:p>
    <w:p w14:paraId="4A5771DA" w14:textId="77777777" w:rsidR="00990362" w:rsidRPr="00990362" w:rsidRDefault="00990362" w:rsidP="00990362">
      <w:pPr>
        <w:widowControl w:val="0"/>
        <w:autoSpaceDE w:val="0"/>
        <w:autoSpaceDN w:val="0"/>
        <w:adjustRightInd w:val="0"/>
        <w:ind w:firstLineChars="0" w:firstLine="0"/>
      </w:pPr>
      <w:r w:rsidRPr="00990362">
        <w:tab/>
        <w:t>“</w:t>
      </w:r>
      <w:r w:rsidRPr="00990362">
        <w:t>约柜是空的</w:t>
      </w:r>
      <w:r w:rsidRPr="00990362">
        <w:t>”——</w:t>
      </w:r>
      <w:r w:rsidRPr="00990362">
        <w:t>这是每当你尝试追寻下一本书的时候，都应该提醒自己的约柜魔法。但是，就算我把这句话说一百遍，</w:t>
      </w:r>
      <w:r w:rsidRPr="00B33565">
        <w:rPr>
          <w:u w:val="single"/>
        </w:rPr>
        <w:t>你肯定还是会一百零一遍地陷入新的追逐，然后无数次地理解，你的约柜是在你无限的自己那里</w:t>
      </w:r>
      <w:r w:rsidRPr="00990362">
        <w:t>，</w:t>
      </w:r>
      <w:r w:rsidRPr="00990362">
        <w:rPr>
          <w:u w:val="single"/>
        </w:rPr>
        <w:t>不在任何的外在</w:t>
      </w:r>
      <w:r w:rsidRPr="00990362">
        <w:rPr>
          <w:rFonts w:hint="eastAsia"/>
          <w:vertAlign w:val="superscript"/>
        </w:rPr>
        <w:t>1</w:t>
      </w:r>
      <w:r w:rsidRPr="00990362">
        <w:t>，无论是外在的老师，还是外在的智慧，或者外在的书里。你</w:t>
      </w:r>
      <w:r w:rsidRPr="00990362">
        <w:t>“</w:t>
      </w:r>
      <w:r w:rsidRPr="00990362">
        <w:t>内在的约柜</w:t>
      </w:r>
      <w:r w:rsidRPr="00990362">
        <w:t>”</w:t>
      </w:r>
      <w:r w:rsidRPr="00990362">
        <w:t>也是空的，但是，就是在这无限的</w:t>
      </w:r>
      <w:r w:rsidRPr="00990362">
        <w:t>“</w:t>
      </w:r>
      <w:r w:rsidRPr="00990362">
        <w:t>空</w:t>
      </w:r>
      <w:r w:rsidRPr="00990362">
        <w:t>”</w:t>
      </w:r>
      <w:r w:rsidRPr="00990362">
        <w:t>中，你会找到真正的智慧。约柜魔法的本质还是平衡的锻炼</w:t>
      </w:r>
      <w:r w:rsidRPr="00990362">
        <w:t>——</w:t>
      </w:r>
      <w:r w:rsidRPr="00990362">
        <w:t>在寂静中真正地听到，在黑暗中真正地看到，在虚无中真正地找到，在你说不知道的时候真正地知道。</w:t>
      </w:r>
    </w:p>
    <w:p w14:paraId="17B7841A" w14:textId="77777777" w:rsidR="00990362" w:rsidRPr="00990362" w:rsidRDefault="00990362" w:rsidP="00990362">
      <w:pPr>
        <w:widowControl w:val="0"/>
        <w:autoSpaceDE w:val="0"/>
        <w:autoSpaceDN w:val="0"/>
        <w:adjustRightInd w:val="0"/>
        <w:ind w:firstLineChars="0" w:firstLine="0"/>
      </w:pPr>
    </w:p>
    <w:p w14:paraId="76538CFE" w14:textId="700FEB6D" w:rsidR="00990362" w:rsidRPr="006E4FA5" w:rsidRDefault="00990362" w:rsidP="00C605C3">
      <w:pPr>
        <w:widowControl w:val="0"/>
        <w:numPr>
          <w:ilvl w:val="0"/>
          <w:numId w:val="705"/>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bCs/>
          <w:i/>
          <w:color w:val="1B6B63"/>
          <w:szCs w:val="21"/>
        </w:rPr>
        <w:t>对于无</w:t>
      </w:r>
      <w:r w:rsidRPr="006E4FA5">
        <w:rPr>
          <w:rFonts w:ascii="微软雅黑" w:eastAsia="微软雅黑" w:hAnsi="微软雅黑" w:hint="eastAsia"/>
          <w:bCs/>
          <w:i/>
          <w:color w:val="1B6B63"/>
          <w:szCs w:val="21"/>
        </w:rPr>
        <w:t>限</w:t>
      </w:r>
      <w:r w:rsidRPr="006E4FA5">
        <w:rPr>
          <w:rFonts w:ascii="微软雅黑" w:eastAsia="微软雅黑" w:hAnsi="微软雅黑"/>
          <w:bCs/>
          <w:i/>
          <w:color w:val="1B6B63"/>
          <w:szCs w:val="21"/>
        </w:rPr>
        <w:t>而言，</w:t>
      </w:r>
      <w:r w:rsidR="00B33565">
        <w:rPr>
          <w:rFonts w:ascii="微软雅黑" w:eastAsia="微软雅黑" w:hAnsi="微软雅黑" w:hint="eastAsia"/>
          <w:bCs/>
          <w:i/>
          <w:color w:val="1B6B63"/>
          <w:szCs w:val="21"/>
        </w:rPr>
        <w:t>或者无限的你而言，</w:t>
      </w:r>
      <w:r w:rsidRPr="006E4FA5">
        <w:rPr>
          <w:rFonts w:ascii="微软雅黑" w:eastAsia="微软雅黑" w:hAnsi="微软雅黑"/>
          <w:bCs/>
          <w:i/>
          <w:color w:val="1B6B63"/>
          <w:szCs w:val="21"/>
        </w:rPr>
        <w:t>无内无外</w:t>
      </w:r>
      <w:r w:rsidRPr="006E4FA5">
        <w:rPr>
          <w:rFonts w:ascii="微软雅黑" w:eastAsia="微软雅黑" w:hAnsi="微软雅黑" w:hint="eastAsia"/>
          <w:bCs/>
          <w:i/>
          <w:color w:val="1B6B63"/>
          <w:szCs w:val="21"/>
        </w:rPr>
        <w:t>，极</w:t>
      </w:r>
      <w:r w:rsidRPr="006E4FA5">
        <w:rPr>
          <w:rFonts w:ascii="微软雅黑" w:eastAsia="微软雅黑" w:hAnsi="微软雅黑"/>
          <w:bCs/>
          <w:i/>
          <w:color w:val="1B6B63"/>
          <w:szCs w:val="21"/>
        </w:rPr>
        <w:t>内通</w:t>
      </w:r>
      <w:r w:rsidRPr="006E4FA5">
        <w:rPr>
          <w:rFonts w:ascii="微软雅黑" w:eastAsia="微软雅黑" w:hAnsi="微软雅黑" w:hint="eastAsia"/>
          <w:bCs/>
          <w:i/>
          <w:color w:val="1B6B63"/>
          <w:szCs w:val="21"/>
        </w:rPr>
        <w:t>极</w:t>
      </w:r>
      <w:r w:rsidRPr="006E4FA5">
        <w:rPr>
          <w:rFonts w:ascii="微软雅黑" w:eastAsia="微软雅黑" w:hAnsi="微软雅黑"/>
          <w:bCs/>
          <w:i/>
          <w:color w:val="1B6B63"/>
          <w:szCs w:val="21"/>
        </w:rPr>
        <w:t>外</w:t>
      </w:r>
      <w:r w:rsidRPr="006E4FA5">
        <w:rPr>
          <w:rFonts w:ascii="微软雅黑" w:eastAsia="微软雅黑" w:hAnsi="微软雅黑" w:hint="eastAsia"/>
          <w:bCs/>
          <w:i/>
          <w:color w:val="1B6B63"/>
          <w:szCs w:val="21"/>
        </w:rPr>
        <w:t>，</w:t>
      </w:r>
      <w:r w:rsidRPr="006E4FA5">
        <w:rPr>
          <w:rFonts w:ascii="微软雅黑" w:eastAsia="微软雅黑" w:hAnsi="微软雅黑"/>
          <w:bCs/>
          <w:i/>
          <w:color w:val="1B6B63"/>
          <w:szCs w:val="21"/>
        </w:rPr>
        <w:t>都在无限当中。外面的所有一切书籍也是在外找一样也是在</w:t>
      </w:r>
      <w:r w:rsidRPr="006E4FA5">
        <w:rPr>
          <w:rFonts w:ascii="微软雅黑" w:eastAsia="微软雅黑" w:hAnsi="微软雅黑" w:hint="eastAsia"/>
          <w:bCs/>
          <w:i/>
          <w:color w:val="1B6B63"/>
          <w:szCs w:val="21"/>
        </w:rPr>
        <w:t>内</w:t>
      </w:r>
      <w:r w:rsidRPr="006E4FA5">
        <w:rPr>
          <w:rFonts w:ascii="微软雅黑" w:eastAsia="微软雅黑" w:hAnsi="微软雅黑"/>
          <w:bCs/>
          <w:i/>
          <w:color w:val="1B6B63"/>
          <w:szCs w:val="21"/>
        </w:rPr>
        <w:t>找</w:t>
      </w:r>
      <w:r w:rsidRPr="006E4FA5">
        <w:rPr>
          <w:rFonts w:ascii="微软雅黑" w:eastAsia="微软雅黑" w:hAnsi="微软雅黑" w:hint="eastAsia"/>
          <w:bCs/>
          <w:i/>
          <w:color w:val="1B6B63"/>
          <w:szCs w:val="21"/>
        </w:rPr>
        <w:t>，</w:t>
      </w:r>
      <w:r w:rsidRPr="006E4FA5">
        <w:rPr>
          <w:rFonts w:ascii="微软雅黑" w:eastAsia="微软雅黑" w:hAnsi="微软雅黑"/>
          <w:bCs/>
          <w:i/>
          <w:color w:val="1B6B63"/>
          <w:szCs w:val="21"/>
        </w:rPr>
        <w:t>无内外</w:t>
      </w:r>
      <w:r w:rsidR="001E7730">
        <w:rPr>
          <w:rFonts w:ascii="微软雅黑" w:eastAsia="微软雅黑" w:hAnsi="微软雅黑" w:hint="eastAsia"/>
          <w:bCs/>
          <w:i/>
          <w:color w:val="1B6B63"/>
          <w:szCs w:val="21"/>
        </w:rPr>
        <w:t>，整个宇宙既是无限的你的内部，也是无限的你的外部，外部追寻本身也是内部追寻</w:t>
      </w:r>
      <w:r w:rsidR="003474C6">
        <w:rPr>
          <w:rFonts w:ascii="微软雅黑" w:eastAsia="微软雅黑" w:hAnsi="微软雅黑" w:hint="eastAsia"/>
          <w:bCs/>
          <w:i/>
          <w:color w:val="1B6B63"/>
          <w:szCs w:val="21"/>
        </w:rPr>
        <w:t>，都是一样的</w:t>
      </w:r>
      <w:r w:rsidRPr="006E4FA5">
        <w:rPr>
          <w:rFonts w:ascii="微软雅黑" w:eastAsia="微软雅黑" w:hAnsi="微软雅黑" w:hint="eastAsia"/>
          <w:bCs/>
          <w:i/>
          <w:color w:val="1B6B63"/>
          <w:szCs w:val="21"/>
        </w:rPr>
        <w:t>。</w:t>
      </w:r>
    </w:p>
    <w:p w14:paraId="7E54EB46"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1AD2D824" w14:textId="77777777" w:rsidR="00990362" w:rsidRPr="00990362" w:rsidRDefault="00990362" w:rsidP="00990362">
      <w:pPr>
        <w:widowControl w:val="0"/>
        <w:autoSpaceDE w:val="0"/>
        <w:autoSpaceDN w:val="0"/>
        <w:adjustRightInd w:val="0"/>
        <w:ind w:firstLineChars="0" w:firstLine="0"/>
      </w:pPr>
      <w:r w:rsidRPr="00990362">
        <w:tab/>
      </w:r>
      <w:r w:rsidRPr="00990362">
        <w:t>所以，我不可能给出必读，甚至不可能给出关于这本书的《阅读建议》或者《课外读物参考》。每个人的道路是不一样的，没有对错，每个人都在自己内在的太傻的指引下，都在找到他们最合适的道路，不可能有任何的一天不是奇迹的一天。</w:t>
      </w:r>
    </w:p>
    <w:p w14:paraId="25BA8C5C" w14:textId="77777777" w:rsidR="00990362" w:rsidRPr="00990362" w:rsidRDefault="00990362" w:rsidP="00990362">
      <w:pPr>
        <w:widowControl w:val="0"/>
        <w:autoSpaceDE w:val="0"/>
        <w:autoSpaceDN w:val="0"/>
        <w:adjustRightInd w:val="0"/>
        <w:ind w:firstLineChars="0" w:firstLine="0"/>
        <w:rPr>
          <w:u w:val="single"/>
        </w:rPr>
      </w:pPr>
      <w:r w:rsidRPr="00990362">
        <w:tab/>
      </w:r>
      <w:r w:rsidRPr="00990362">
        <w:t>包括《太傻天书》中提到的一些读物，诸如《奇迹课程》《与神对话》《圣经》《佛经》等等经典或者不经典的书籍，记住，这不是建议读物，它们只是一个例子，并不是说这本书就会适合或者不适合你，每一本书籍都是对爱的表达，也是对爱的扭曲，我们无法说，</w:t>
      </w:r>
      <w:r w:rsidRPr="00990362">
        <w:rPr>
          <w:u w:val="single"/>
        </w:rPr>
        <w:t>到底哪一种表达得更大或者扭曲得更小</w:t>
      </w:r>
      <w:r w:rsidRPr="00990362">
        <w:rPr>
          <w:rFonts w:hint="eastAsia"/>
          <w:vertAlign w:val="superscript"/>
        </w:rPr>
        <w:t>1</w:t>
      </w:r>
      <w:r w:rsidRPr="00990362">
        <w:t>，爱是无法测量的。你只有用自己的爱的指南针去感受和选择。如果一定要我给出建议，</w:t>
      </w:r>
      <w:r w:rsidRPr="00990362">
        <w:rPr>
          <w:u w:val="single"/>
        </w:rPr>
        <w:t>我还是会说：</w:t>
      </w:r>
      <w:r w:rsidRPr="00990362">
        <w:rPr>
          <w:u w:val="single"/>
        </w:rPr>
        <w:t>“</w:t>
      </w:r>
      <w:r w:rsidRPr="00990362">
        <w:rPr>
          <w:u w:val="single"/>
        </w:rPr>
        <w:t>选书、挑书、看书，当然问太傻。</w:t>
      </w:r>
      <w:r w:rsidRPr="00990362">
        <w:rPr>
          <w:u w:val="single"/>
        </w:rPr>
        <w:t>”</w:t>
      </w:r>
    </w:p>
    <w:p w14:paraId="00A77081" w14:textId="77777777" w:rsidR="00990362" w:rsidRPr="00990362" w:rsidRDefault="00990362" w:rsidP="00990362">
      <w:pPr>
        <w:widowControl w:val="0"/>
        <w:autoSpaceDE w:val="0"/>
        <w:autoSpaceDN w:val="0"/>
        <w:adjustRightInd w:val="0"/>
        <w:ind w:firstLineChars="0" w:firstLine="0"/>
        <w:rPr>
          <w:u w:val="single"/>
        </w:rPr>
      </w:pPr>
    </w:p>
    <w:p w14:paraId="3293B87D" w14:textId="0F1C1B14" w:rsidR="00990362" w:rsidRPr="006E4FA5" w:rsidRDefault="00990362" w:rsidP="00C605C3">
      <w:pPr>
        <w:widowControl w:val="0"/>
        <w:numPr>
          <w:ilvl w:val="0"/>
          <w:numId w:val="706"/>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bCs/>
          <w:i/>
          <w:color w:val="1B6B63"/>
          <w:szCs w:val="21"/>
        </w:rPr>
        <w:t>极致扭曲的时候，便只能更多时候是相对变得更不那么扭曲，如果一个资料是描述为或被视为极致准确那么所描述与</w:t>
      </w:r>
      <w:r w:rsidRPr="006E4FA5">
        <w:rPr>
          <w:rFonts w:ascii="微软雅黑" w:eastAsia="微软雅黑" w:hAnsi="微软雅黑" w:hint="eastAsia"/>
          <w:bCs/>
          <w:i/>
          <w:color w:val="1B6B63"/>
          <w:szCs w:val="21"/>
        </w:rPr>
        <w:t>呈现</w:t>
      </w:r>
      <w:r w:rsidRPr="006E4FA5">
        <w:rPr>
          <w:rFonts w:ascii="微软雅黑" w:eastAsia="微软雅黑" w:hAnsi="微软雅黑"/>
          <w:bCs/>
          <w:i/>
          <w:color w:val="1B6B63"/>
          <w:szCs w:val="21"/>
        </w:rPr>
        <w:t>的</w:t>
      </w:r>
      <w:r w:rsidRPr="006E4FA5">
        <w:rPr>
          <w:rFonts w:ascii="微软雅黑" w:eastAsia="微软雅黑" w:hAnsi="微软雅黑" w:hint="eastAsia"/>
          <w:bCs/>
          <w:i/>
          <w:color w:val="1B6B63"/>
          <w:szCs w:val="21"/>
        </w:rPr>
        <w:t>，</w:t>
      </w:r>
      <w:r w:rsidRPr="006E4FA5">
        <w:rPr>
          <w:rFonts w:ascii="微软雅黑" w:eastAsia="微软雅黑" w:hAnsi="微软雅黑"/>
          <w:bCs/>
          <w:i/>
          <w:color w:val="1B6B63"/>
          <w:szCs w:val="21"/>
        </w:rPr>
        <w:t>相对的</w:t>
      </w:r>
      <w:r w:rsidRPr="006E4FA5">
        <w:rPr>
          <w:rFonts w:ascii="微软雅黑" w:eastAsia="微软雅黑" w:hAnsi="微软雅黑" w:hint="eastAsia"/>
          <w:bCs/>
          <w:i/>
          <w:color w:val="1B6B63"/>
          <w:szCs w:val="21"/>
        </w:rPr>
        <w:t>只会</w:t>
      </w:r>
      <w:r w:rsidRPr="006E4FA5">
        <w:rPr>
          <w:rFonts w:ascii="微软雅黑" w:eastAsia="微软雅黑" w:hAnsi="微软雅黑"/>
          <w:bCs/>
          <w:i/>
          <w:color w:val="1B6B63"/>
          <w:szCs w:val="21"/>
        </w:rPr>
        <w:t>越来越扭曲，一个资料越</w:t>
      </w:r>
      <w:r w:rsidRPr="006E4FA5">
        <w:rPr>
          <w:rFonts w:ascii="微软雅黑" w:eastAsia="微软雅黑" w:hAnsi="微软雅黑" w:hint="eastAsia"/>
          <w:bCs/>
          <w:i/>
          <w:color w:val="1B6B63"/>
          <w:szCs w:val="21"/>
        </w:rPr>
        <w:t>传</w:t>
      </w:r>
      <w:r w:rsidRPr="006E4FA5">
        <w:rPr>
          <w:rFonts w:ascii="微软雅黑" w:eastAsia="微软雅黑" w:hAnsi="微软雅黑"/>
          <w:bCs/>
          <w:i/>
          <w:color w:val="1B6B63"/>
          <w:szCs w:val="21"/>
        </w:rPr>
        <w:t>越久，是越来越扭曲</w:t>
      </w:r>
      <w:r w:rsidR="00CA6A40">
        <w:rPr>
          <w:rFonts w:ascii="微软雅黑" w:eastAsia="微软雅黑" w:hAnsi="微软雅黑" w:hint="eastAsia"/>
          <w:bCs/>
          <w:i/>
          <w:color w:val="1B6B63"/>
          <w:szCs w:val="21"/>
        </w:rPr>
        <w:t>，</w:t>
      </w:r>
      <w:r w:rsidRPr="006E4FA5">
        <w:rPr>
          <w:rFonts w:ascii="微软雅黑" w:eastAsia="微软雅黑" w:hAnsi="微软雅黑" w:hint="eastAsia"/>
          <w:bCs/>
          <w:i/>
          <w:color w:val="1B6B63"/>
          <w:szCs w:val="21"/>
        </w:rPr>
        <w:t>或</w:t>
      </w:r>
      <w:r w:rsidRPr="006E4FA5">
        <w:rPr>
          <w:rFonts w:ascii="微软雅黑" w:eastAsia="微软雅黑" w:hAnsi="微软雅黑"/>
          <w:bCs/>
          <w:i/>
          <w:color w:val="1B6B63"/>
          <w:szCs w:val="21"/>
        </w:rPr>
        <w:t>越来</w:t>
      </w:r>
      <w:r w:rsidRPr="006E4FA5">
        <w:rPr>
          <w:rFonts w:ascii="微软雅黑" w:eastAsia="微软雅黑" w:hAnsi="微软雅黑" w:hint="eastAsia"/>
          <w:bCs/>
          <w:i/>
          <w:color w:val="1B6B63"/>
          <w:szCs w:val="21"/>
        </w:rPr>
        <w:t>越</w:t>
      </w:r>
      <w:r w:rsidRPr="006E4FA5">
        <w:rPr>
          <w:rFonts w:ascii="微软雅黑" w:eastAsia="微软雅黑" w:hAnsi="微软雅黑"/>
          <w:bCs/>
          <w:i/>
          <w:color w:val="1B6B63"/>
          <w:szCs w:val="21"/>
        </w:rPr>
        <w:t>也不扭曲。可以先把极致扭曲</w:t>
      </w:r>
      <w:r w:rsidRPr="006E4FA5">
        <w:rPr>
          <w:rFonts w:ascii="微软雅黑" w:eastAsia="微软雅黑" w:hAnsi="微软雅黑" w:hint="eastAsia"/>
          <w:bCs/>
          <w:i/>
          <w:color w:val="1B6B63"/>
          <w:szCs w:val="21"/>
        </w:rPr>
        <w:t>“占了”，如果起始就是极致扭曲，那么之后只会越来越不怎么扭曲或减少扭曲</w:t>
      </w:r>
      <w:r w:rsidRPr="006E4FA5">
        <w:rPr>
          <w:rFonts w:ascii="微软雅黑" w:eastAsia="微软雅黑" w:hAnsi="微软雅黑"/>
          <w:bCs/>
          <w:i/>
          <w:color w:val="1B6B63"/>
          <w:szCs w:val="21"/>
        </w:rPr>
        <w:t>。</w:t>
      </w:r>
    </w:p>
    <w:p w14:paraId="68197305" w14:textId="6166987C" w:rsidR="00990362" w:rsidRPr="006E4FA5" w:rsidRDefault="00494A96" w:rsidP="00C605C3">
      <w:pPr>
        <w:widowControl w:val="0"/>
        <w:numPr>
          <w:ilvl w:val="0"/>
          <w:numId w:val="706"/>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选书，挑书，看书等，各种的选择与锻炼方式，</w:t>
      </w:r>
      <w:r w:rsidR="00990362" w:rsidRPr="006E4FA5">
        <w:rPr>
          <w:rFonts w:ascii="微软雅黑" w:eastAsia="微软雅黑" w:hAnsi="微软雅黑"/>
          <w:bCs/>
          <w:i/>
          <w:color w:val="1B6B63"/>
          <w:szCs w:val="21"/>
        </w:rPr>
        <w:t>当中</w:t>
      </w:r>
      <w:r>
        <w:rPr>
          <w:rFonts w:ascii="微软雅黑" w:eastAsia="微软雅黑" w:hAnsi="微软雅黑" w:hint="eastAsia"/>
          <w:bCs/>
          <w:i/>
          <w:color w:val="1B6B63"/>
          <w:szCs w:val="21"/>
        </w:rPr>
        <w:t>都</w:t>
      </w:r>
      <w:r w:rsidR="00990362" w:rsidRPr="006E4FA5">
        <w:rPr>
          <w:rFonts w:ascii="微软雅黑" w:eastAsia="微软雅黑" w:hAnsi="微软雅黑" w:hint="eastAsia"/>
          <w:bCs/>
          <w:i/>
          <w:color w:val="1B6B63"/>
          <w:szCs w:val="21"/>
        </w:rPr>
        <w:t>含有</w:t>
      </w:r>
      <w:r>
        <w:rPr>
          <w:rFonts w:ascii="微软雅黑" w:eastAsia="微软雅黑" w:hAnsi="微软雅黑" w:hint="eastAsia"/>
          <w:bCs/>
          <w:i/>
          <w:color w:val="1B6B63"/>
          <w:szCs w:val="21"/>
        </w:rPr>
        <w:t>大量的各类</w:t>
      </w:r>
      <w:r w:rsidR="00990362" w:rsidRPr="006E4FA5">
        <w:rPr>
          <w:rFonts w:ascii="微软雅黑" w:eastAsia="微软雅黑" w:hAnsi="微软雅黑"/>
          <w:bCs/>
          <w:i/>
          <w:color w:val="1B6B63"/>
          <w:szCs w:val="21"/>
        </w:rPr>
        <w:t>浮动</w:t>
      </w:r>
      <w:r w:rsidR="00990362" w:rsidRPr="006E4FA5">
        <w:rPr>
          <w:rFonts w:ascii="微软雅黑" w:eastAsia="微软雅黑" w:hAnsi="微软雅黑" w:hint="eastAsia"/>
          <w:bCs/>
          <w:i/>
          <w:color w:val="1B6B63"/>
          <w:szCs w:val="21"/>
        </w:rPr>
        <w:t>，</w:t>
      </w:r>
      <w:r w:rsidR="00990362" w:rsidRPr="006E4FA5">
        <w:rPr>
          <w:rFonts w:ascii="微软雅黑" w:eastAsia="微软雅黑" w:hAnsi="微软雅黑"/>
          <w:bCs/>
          <w:i/>
          <w:color w:val="1B6B63"/>
          <w:szCs w:val="21"/>
        </w:rPr>
        <w:t>阶段浮动</w:t>
      </w:r>
      <w:r w:rsidR="00990362" w:rsidRPr="006E4FA5">
        <w:rPr>
          <w:rFonts w:ascii="微软雅黑" w:eastAsia="微软雅黑" w:hAnsi="微软雅黑" w:hint="eastAsia"/>
          <w:bCs/>
          <w:i/>
          <w:color w:val="1B6B63"/>
          <w:szCs w:val="21"/>
        </w:rPr>
        <w:t>，</w:t>
      </w:r>
      <w:r w:rsidR="00990362" w:rsidRPr="006E4FA5">
        <w:rPr>
          <w:rFonts w:ascii="微软雅黑" w:eastAsia="微软雅黑" w:hAnsi="微软雅黑"/>
          <w:bCs/>
          <w:i/>
          <w:color w:val="1B6B63"/>
          <w:szCs w:val="21"/>
        </w:rPr>
        <w:t>效能浮动</w:t>
      </w:r>
      <w:r w:rsidR="00990362" w:rsidRPr="006E4FA5">
        <w:rPr>
          <w:rFonts w:ascii="微软雅黑" w:eastAsia="微软雅黑" w:hAnsi="微软雅黑" w:hint="eastAsia"/>
          <w:bCs/>
          <w:i/>
          <w:color w:val="1B6B63"/>
          <w:szCs w:val="21"/>
        </w:rPr>
        <w:t>，</w:t>
      </w:r>
      <w:r w:rsidR="00990362" w:rsidRPr="006E4FA5">
        <w:rPr>
          <w:rFonts w:ascii="微软雅黑" w:eastAsia="微软雅黑" w:hAnsi="微软雅黑"/>
          <w:bCs/>
          <w:i/>
          <w:color w:val="1B6B63"/>
          <w:szCs w:val="21"/>
        </w:rPr>
        <w:t>状态浮动，</w:t>
      </w:r>
      <w:r w:rsidR="00990362" w:rsidRPr="006E4FA5">
        <w:rPr>
          <w:rFonts w:ascii="微软雅黑" w:eastAsia="微软雅黑" w:hAnsi="微软雅黑" w:hint="eastAsia"/>
          <w:bCs/>
          <w:i/>
          <w:color w:val="1B6B63"/>
          <w:szCs w:val="21"/>
        </w:rPr>
        <w:t>进展</w:t>
      </w:r>
      <w:r w:rsidR="00990362" w:rsidRPr="006E4FA5">
        <w:rPr>
          <w:rFonts w:ascii="微软雅黑" w:eastAsia="微软雅黑" w:hAnsi="微软雅黑"/>
          <w:bCs/>
          <w:i/>
          <w:color w:val="1B6B63"/>
          <w:szCs w:val="21"/>
        </w:rPr>
        <w:t>浮动，潜能浮动等。</w:t>
      </w:r>
    </w:p>
    <w:p w14:paraId="335E6377" w14:textId="77777777" w:rsidR="00990362" w:rsidRPr="009D333E"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471AA9E4" w14:textId="77777777" w:rsidR="00990362" w:rsidRPr="00990362" w:rsidRDefault="00990362" w:rsidP="00990362">
      <w:pPr>
        <w:widowControl w:val="0"/>
        <w:autoSpaceDE w:val="0"/>
        <w:autoSpaceDN w:val="0"/>
        <w:adjustRightInd w:val="0"/>
        <w:spacing w:before="240" w:after="60" w:line="312" w:lineRule="auto"/>
        <w:ind w:firstLineChars="0" w:firstLine="0"/>
        <w:jc w:val="center"/>
        <w:outlineLvl w:val="1"/>
        <w:rPr>
          <w:rFonts w:ascii="Calibri Light" w:hAnsi="Calibri Light"/>
          <w:b/>
          <w:bCs/>
          <w:kern w:val="28"/>
          <w:sz w:val="32"/>
          <w:szCs w:val="32"/>
          <w:u w:val="single"/>
        </w:rPr>
      </w:pPr>
      <w:bookmarkStart w:id="61" w:name="_Toc457906975"/>
      <w:r w:rsidRPr="00990362">
        <w:rPr>
          <w:rFonts w:ascii="Calibri Light" w:hAnsi="Calibri Light"/>
          <w:b/>
          <w:bCs/>
          <w:kern w:val="28"/>
          <w:sz w:val="32"/>
          <w:szCs w:val="32"/>
        </w:rPr>
        <w:t>7-7</w:t>
      </w:r>
      <w:r w:rsidRPr="00990362">
        <w:rPr>
          <w:rFonts w:ascii="Calibri Light" w:hAnsi="Calibri Light"/>
          <w:b/>
          <w:bCs/>
          <w:kern w:val="28"/>
          <w:sz w:val="32"/>
          <w:szCs w:val="32"/>
        </w:rPr>
        <w:t xml:space="preserve">　</w:t>
      </w:r>
      <w:r w:rsidRPr="00990362">
        <w:rPr>
          <w:rFonts w:ascii="Calibri Light" w:hAnsi="Calibri Light"/>
          <w:b/>
          <w:bCs/>
          <w:kern w:val="28"/>
          <w:sz w:val="32"/>
          <w:szCs w:val="32"/>
          <w:u w:val="single"/>
        </w:rPr>
        <w:t>时间的超越</w:t>
      </w:r>
      <w:bookmarkEnd w:id="61"/>
      <w:r w:rsidRPr="00990362">
        <w:rPr>
          <w:rFonts w:ascii="Calibri Light" w:hAnsi="Calibri Light" w:hint="eastAsia"/>
          <w:b/>
          <w:bCs/>
          <w:kern w:val="28"/>
          <w:sz w:val="32"/>
          <w:szCs w:val="32"/>
          <w:vertAlign w:val="superscript"/>
        </w:rPr>
        <w:t>1</w:t>
      </w:r>
    </w:p>
    <w:p w14:paraId="21AC7A41" w14:textId="77777777" w:rsidR="009D333E" w:rsidRDefault="009D333E"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64F46B9D" w14:textId="2719ED58"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r w:rsidRPr="00822D9C">
        <w:rPr>
          <w:rFonts w:ascii="微软雅黑" w:eastAsia="微软雅黑" w:hAnsi="微软雅黑" w:hint="eastAsia"/>
          <w:bCs/>
          <w:i/>
          <w:color w:val="1B6B63"/>
          <w:szCs w:val="21"/>
        </w:rPr>
        <w:t>1. 时间一旦无限化了，那便也是无限了，时间相当于是有限层面的存在，空间也是，超越时间是以无限的方式，时间可描述为一直到第六密度后期，到第七密度以后，开始变得无限化，无所谓时间了</w:t>
      </w:r>
      <w:r w:rsidR="009D333E">
        <w:rPr>
          <w:rFonts w:ascii="微软雅黑" w:eastAsia="微软雅黑" w:hAnsi="微软雅黑" w:hint="eastAsia"/>
          <w:bCs/>
          <w:i/>
          <w:color w:val="1B6B63"/>
          <w:szCs w:val="21"/>
        </w:rPr>
        <w:t>，无所谓时间不是没有时间，而是对时间的体验方式，可以自由无限化的选择与体验了，而在有限层面当中，对时间的理解与体验都是“有限化”或“规范/规律”化体验的</w:t>
      </w:r>
      <w:r w:rsidRPr="00822D9C">
        <w:rPr>
          <w:rFonts w:ascii="微软雅黑" w:eastAsia="微软雅黑" w:hAnsi="微软雅黑" w:hint="eastAsia"/>
          <w:bCs/>
          <w:i/>
          <w:color w:val="1B6B63"/>
          <w:szCs w:val="21"/>
        </w:rPr>
        <w:t>。</w:t>
      </w:r>
    </w:p>
    <w:p w14:paraId="0FD1536F" w14:textId="77777777" w:rsidR="00990362" w:rsidRPr="00990362" w:rsidRDefault="00990362" w:rsidP="00990362">
      <w:pPr>
        <w:widowControl w:val="0"/>
        <w:autoSpaceDE w:val="0"/>
        <w:autoSpaceDN w:val="0"/>
        <w:adjustRightInd w:val="0"/>
        <w:ind w:firstLineChars="0" w:firstLine="0"/>
      </w:pPr>
    </w:p>
    <w:p w14:paraId="6C7A844A"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好吧，让智慧大师</w:t>
      </w:r>
      <w:r w:rsidRPr="00990362">
        <w:rPr>
          <w:u w:val="single"/>
        </w:rPr>
        <w:t>退场</w:t>
      </w:r>
      <w:r w:rsidRPr="00990362">
        <w:rPr>
          <w:rFonts w:hint="eastAsia"/>
          <w:vertAlign w:val="superscript"/>
        </w:rPr>
        <w:t>1</w:t>
      </w:r>
      <w:r w:rsidRPr="00990362">
        <w:t>吧，我看起来真的把能想到的都问完了，我们来施展那个</w:t>
      </w:r>
      <w:r w:rsidRPr="00990362">
        <w:lastRenderedPageBreak/>
        <w:t>你说的时间胶囊的魔法吧。</w:t>
      </w:r>
    </w:p>
    <w:p w14:paraId="33320937" w14:textId="77777777" w:rsidR="00990362" w:rsidRPr="00990362" w:rsidRDefault="00990362" w:rsidP="00990362">
      <w:pPr>
        <w:widowControl w:val="0"/>
        <w:autoSpaceDE w:val="0"/>
        <w:autoSpaceDN w:val="0"/>
        <w:adjustRightInd w:val="0"/>
        <w:ind w:firstLineChars="0" w:firstLine="0"/>
      </w:pPr>
    </w:p>
    <w:p w14:paraId="2198400D" w14:textId="22DF3A03" w:rsidR="00990362" w:rsidRPr="006E4FA5" w:rsidRDefault="004077C6" w:rsidP="00C605C3">
      <w:pPr>
        <w:widowControl w:val="0"/>
        <w:numPr>
          <w:ilvl w:val="0"/>
          <w:numId w:val="707"/>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无限化的你，或者</w:t>
      </w:r>
      <w:r w:rsidR="00990362" w:rsidRPr="006E4FA5">
        <w:rPr>
          <w:rFonts w:ascii="微软雅黑" w:eastAsia="微软雅黑" w:hAnsi="微软雅黑" w:hint="eastAsia"/>
          <w:bCs/>
          <w:i/>
          <w:color w:val="1B6B63"/>
          <w:szCs w:val="21"/>
        </w:rPr>
        <w:t>无限</w:t>
      </w:r>
      <w:r w:rsidR="00863AC6">
        <w:rPr>
          <w:rFonts w:ascii="微软雅黑" w:eastAsia="微软雅黑" w:hAnsi="微软雅黑" w:hint="eastAsia"/>
          <w:bCs/>
          <w:i/>
          <w:color w:val="1B6B63"/>
          <w:szCs w:val="21"/>
        </w:rPr>
        <w:t>是可以无距离，无层面，无范围，无形态，无空间无时间，无内外大小高低等的，</w:t>
      </w:r>
      <w:r w:rsidR="005F0DA1">
        <w:rPr>
          <w:rFonts w:ascii="微软雅黑" w:eastAsia="微软雅黑" w:hAnsi="微软雅黑" w:hint="eastAsia"/>
          <w:bCs/>
          <w:i/>
          <w:color w:val="1B6B63"/>
          <w:szCs w:val="21"/>
        </w:rPr>
        <w:t>无限</w:t>
      </w:r>
      <w:r w:rsidR="00990362" w:rsidRPr="006E4FA5">
        <w:rPr>
          <w:rFonts w:ascii="微软雅黑" w:eastAsia="微软雅黑" w:hAnsi="微软雅黑" w:hint="eastAsia"/>
          <w:bCs/>
          <w:i/>
          <w:color w:val="1B6B63"/>
          <w:szCs w:val="21"/>
        </w:rPr>
        <w:t>在哪都找不到但又无处不在。</w:t>
      </w:r>
    </w:p>
    <w:p w14:paraId="68DDE79F"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240BA1BE"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那个魔法已经施展完了，你也已经忘了。刚才你不是说，要问几个个人问题吗？我回答了，花了大概</w:t>
      </w:r>
      <w:r w:rsidRPr="00990362">
        <w:t>5</w:t>
      </w:r>
      <w:r w:rsidRPr="00990362">
        <w:t>分钟左右，</w:t>
      </w:r>
      <w:r w:rsidRPr="002F6A52">
        <w:rPr>
          <w:u w:val="single"/>
        </w:rPr>
        <w:t>因为涉及你的一些和你比较亲密的人的私人的事情</w:t>
      </w:r>
      <w:r w:rsidRPr="00990362">
        <w:t>，所以，顺手把那段给抹了。你也忘记我给你的答案了，但是，你其实已经知道答案了。等你以后把那段时间胶囊的时间用完，你就会想起来的。如果你实在想提前知道，与太傻显示器锻炼的时候在你眉心的位置放一只蛇的形象，</w:t>
      </w:r>
      <w:r w:rsidRPr="00990362">
        <w:rPr>
          <w:u w:val="single"/>
        </w:rPr>
        <w:t>你就会提前打开这段记忆，不过时间胶囊也会失效了</w:t>
      </w:r>
      <w:r w:rsidRPr="00990362">
        <w:t>，至于为什么是蛇，你打开就知道了。</w:t>
      </w:r>
    </w:p>
    <w:p w14:paraId="6D48CDD6" w14:textId="77777777" w:rsidR="00990362" w:rsidRPr="00990362" w:rsidRDefault="00990362" w:rsidP="00990362">
      <w:pPr>
        <w:widowControl w:val="0"/>
        <w:autoSpaceDE w:val="0"/>
        <w:autoSpaceDN w:val="0"/>
        <w:adjustRightInd w:val="0"/>
        <w:ind w:firstLineChars="0" w:firstLine="0"/>
      </w:pPr>
    </w:p>
    <w:p w14:paraId="1D0D8674" w14:textId="0B2DDC2C" w:rsidR="00990362" w:rsidRPr="006E4FA5" w:rsidRDefault="00990362" w:rsidP="00C605C3">
      <w:pPr>
        <w:widowControl w:val="0"/>
        <w:numPr>
          <w:ilvl w:val="0"/>
          <w:numId w:val="708"/>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bCs/>
          <w:i/>
          <w:color w:val="1B6B63"/>
          <w:szCs w:val="21"/>
        </w:rPr>
        <w:t>该魔法也与量子叠加态观察导致</w:t>
      </w:r>
      <w:r w:rsidRPr="006E4FA5">
        <w:rPr>
          <w:rFonts w:ascii="微软雅黑" w:eastAsia="微软雅黑" w:hAnsi="微软雅黑" w:hint="eastAsia"/>
          <w:bCs/>
          <w:i/>
          <w:color w:val="1B6B63"/>
          <w:szCs w:val="21"/>
        </w:rPr>
        <w:t>坍缩</w:t>
      </w:r>
      <w:r w:rsidRPr="006E4FA5">
        <w:rPr>
          <w:rFonts w:ascii="微软雅黑" w:eastAsia="微软雅黑" w:hAnsi="微软雅黑"/>
          <w:bCs/>
          <w:i/>
          <w:color w:val="1B6B63"/>
          <w:szCs w:val="21"/>
        </w:rPr>
        <w:t>有关，记忆也是如此，未观察的任何</w:t>
      </w:r>
      <w:r w:rsidR="002F6A52">
        <w:rPr>
          <w:rFonts w:ascii="微软雅黑" w:eastAsia="微软雅黑" w:hAnsi="微软雅黑" w:hint="eastAsia"/>
          <w:bCs/>
          <w:i/>
          <w:color w:val="1B6B63"/>
          <w:szCs w:val="21"/>
        </w:rPr>
        <w:t>信息与事物</w:t>
      </w:r>
      <w:r w:rsidRPr="006E4FA5">
        <w:rPr>
          <w:rFonts w:ascii="微软雅黑" w:eastAsia="微软雅黑" w:hAnsi="微软雅黑"/>
          <w:bCs/>
          <w:i/>
          <w:color w:val="1B6B63"/>
          <w:szCs w:val="21"/>
        </w:rPr>
        <w:t>以及</w:t>
      </w:r>
      <w:r w:rsidRPr="006E4FA5">
        <w:rPr>
          <w:rFonts w:ascii="微软雅黑" w:eastAsia="微软雅黑" w:hAnsi="微软雅黑" w:hint="eastAsia"/>
          <w:bCs/>
          <w:i/>
          <w:color w:val="1B6B63"/>
          <w:szCs w:val="21"/>
        </w:rPr>
        <w:t>过去都可以改</w:t>
      </w:r>
      <w:r w:rsidR="002F6A52">
        <w:rPr>
          <w:rFonts w:ascii="微软雅黑" w:eastAsia="微软雅黑" w:hAnsi="微软雅黑" w:hint="eastAsia"/>
          <w:bCs/>
          <w:i/>
          <w:color w:val="1B6B63"/>
          <w:szCs w:val="21"/>
        </w:rPr>
        <w:t>动，这种浮动和可波动，也是“显化过程”当中对观察/未观察等的运用操作</w:t>
      </w:r>
      <w:r w:rsidR="00D62680">
        <w:rPr>
          <w:rFonts w:ascii="微软雅黑" w:eastAsia="微软雅黑" w:hAnsi="微软雅黑" w:hint="eastAsia"/>
          <w:bCs/>
          <w:i/>
          <w:color w:val="1B6B63"/>
          <w:szCs w:val="21"/>
        </w:rPr>
        <w:t>，即便是过去的信息和身份信息，也同样可以“修改”</w:t>
      </w:r>
      <w:r w:rsidRPr="006E4FA5">
        <w:rPr>
          <w:rFonts w:ascii="微软雅黑" w:eastAsia="微软雅黑" w:hAnsi="微软雅黑" w:hint="eastAsia"/>
          <w:bCs/>
          <w:i/>
          <w:color w:val="1B6B63"/>
          <w:szCs w:val="21"/>
        </w:rPr>
        <w:t>。</w:t>
      </w:r>
    </w:p>
    <w:p w14:paraId="2AEBBF6C"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311B5D50" w14:textId="77777777" w:rsidR="00990362" w:rsidRPr="00990362" w:rsidRDefault="00990362" w:rsidP="00990362">
      <w:pPr>
        <w:widowControl w:val="0"/>
        <w:autoSpaceDE w:val="0"/>
        <w:autoSpaceDN w:val="0"/>
        <w:adjustRightInd w:val="0"/>
        <w:ind w:firstLineChars="0" w:firstLine="0"/>
      </w:pPr>
      <w:r w:rsidRPr="00990362">
        <w:tab/>
      </w:r>
      <w:r w:rsidRPr="00990362">
        <w:t>当我说</w:t>
      </w:r>
      <w:r w:rsidRPr="00990362">
        <w:t>“</w:t>
      </w:r>
      <w:r w:rsidRPr="00990362">
        <w:t>等一等</w:t>
      </w:r>
      <w:r w:rsidRPr="00990362">
        <w:t>”</w:t>
      </w:r>
      <w:r w:rsidRPr="00990362">
        <w:t>的时候，是时间空白的开始，说</w:t>
      </w:r>
      <w:r w:rsidRPr="00990362">
        <w:t>“</w:t>
      </w:r>
      <w:r w:rsidRPr="00990362">
        <w:t>现在好了</w:t>
      </w:r>
      <w:r w:rsidRPr="00990362">
        <w:t>”</w:t>
      </w:r>
      <w:r w:rsidRPr="00990362">
        <w:t>的时候，魔法已经结束了。你看，你不是现在已经忘得的一干二净了吗？</w:t>
      </w:r>
    </w:p>
    <w:p w14:paraId="01D7A00E"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啊，是这样吗？你真的回答过，我怎么不记得了。</w:t>
      </w:r>
    </w:p>
    <w:p w14:paraId="4823F255"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你要是记得，这个魔法不就失效了吗？你看你记得的，说你要问个人问题，然后我说</w:t>
      </w:r>
      <w:r w:rsidRPr="00990362">
        <w:t>“</w:t>
      </w:r>
      <w:r w:rsidRPr="00990362">
        <w:t>等等，好了</w:t>
      </w:r>
      <w:r w:rsidRPr="00990362">
        <w:t>”</w:t>
      </w:r>
      <w:r w:rsidRPr="00990362">
        <w:t>以后，你怎么自己就跳到你的终极智慧大师问题去了。你其实已经知道答案了，所以一直以为你问过了。</w:t>
      </w:r>
    </w:p>
    <w:p w14:paraId="26147808"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223CB1">
        <w:rPr>
          <w:u w:val="single"/>
        </w:rPr>
        <w:t>要是我有一个录音机，或者外面有一个观察者</w:t>
      </w:r>
      <w:r w:rsidRPr="00990362">
        <w:t>，会看到什么？</w:t>
      </w:r>
    </w:p>
    <w:p w14:paraId="7A4D8A84"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如果有一个录音机，它会记下一切，一个外来的观察者，他也会观察到一切。</w:t>
      </w:r>
      <w:r w:rsidRPr="00990362">
        <w:rPr>
          <w:u w:val="single"/>
        </w:rPr>
        <w:t>但是，如果你去听这个录音，这个时间胶囊也会崩溃，一旦你观察了，时间就不再是空白了</w:t>
      </w:r>
      <w:r w:rsidRPr="00990362">
        <w:rPr>
          <w:rFonts w:hint="eastAsia"/>
          <w:vertAlign w:val="superscript"/>
        </w:rPr>
        <w:t>1</w:t>
      </w:r>
      <w:r w:rsidRPr="00990362">
        <w:t>。所以，我顺手也帮你把录音机的部分也删除了，刚才路过的那只喜鹊，就别管它了。这个空白只是对你，对这本书的任何一个读者有效。</w:t>
      </w:r>
    </w:p>
    <w:p w14:paraId="0BC7F253" w14:textId="77777777" w:rsidR="00990362" w:rsidRPr="00990362" w:rsidRDefault="00990362" w:rsidP="00990362">
      <w:pPr>
        <w:widowControl w:val="0"/>
        <w:autoSpaceDE w:val="0"/>
        <w:autoSpaceDN w:val="0"/>
        <w:adjustRightInd w:val="0"/>
        <w:ind w:firstLineChars="0" w:firstLine="0"/>
      </w:pPr>
    </w:p>
    <w:p w14:paraId="10A8241C" w14:textId="600EA1C2" w:rsidR="00990362" w:rsidRPr="006E4FA5" w:rsidRDefault="00990362" w:rsidP="00C605C3">
      <w:pPr>
        <w:widowControl w:val="0"/>
        <w:numPr>
          <w:ilvl w:val="0"/>
          <w:numId w:val="709"/>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bCs/>
          <w:i/>
          <w:color w:val="1B6B63"/>
          <w:szCs w:val="21"/>
        </w:rPr>
        <w:t>观察会坍缩成暂时确定的状态存在</w:t>
      </w:r>
      <w:r w:rsidRPr="006E4FA5">
        <w:rPr>
          <w:rFonts w:ascii="微软雅黑" w:eastAsia="微软雅黑" w:hAnsi="微软雅黑" w:hint="eastAsia"/>
          <w:bCs/>
          <w:i/>
          <w:color w:val="1B6B63"/>
          <w:szCs w:val="21"/>
        </w:rPr>
        <w:t>，</w:t>
      </w:r>
      <w:r w:rsidRPr="006E4FA5">
        <w:rPr>
          <w:rFonts w:ascii="微软雅黑" w:eastAsia="微软雅黑" w:hAnsi="微软雅黑"/>
          <w:bCs/>
          <w:i/>
          <w:color w:val="1B6B63"/>
          <w:szCs w:val="21"/>
        </w:rPr>
        <w:t>未观察的</w:t>
      </w:r>
      <w:r w:rsidRPr="006E4FA5">
        <w:rPr>
          <w:rFonts w:ascii="微软雅黑" w:eastAsia="微软雅黑" w:hAnsi="微软雅黑" w:hint="eastAsia"/>
          <w:bCs/>
          <w:i/>
          <w:color w:val="1B6B63"/>
          <w:szCs w:val="21"/>
        </w:rPr>
        <w:t>话，</w:t>
      </w:r>
      <w:r w:rsidRPr="006E4FA5">
        <w:rPr>
          <w:rFonts w:ascii="微软雅黑" w:eastAsia="微软雅黑" w:hAnsi="微软雅黑"/>
          <w:bCs/>
          <w:i/>
          <w:color w:val="1B6B63"/>
          <w:szCs w:val="21"/>
        </w:rPr>
        <w:t>对自身而言</w:t>
      </w:r>
      <w:r w:rsidRPr="006E4FA5">
        <w:rPr>
          <w:rFonts w:ascii="微软雅黑" w:eastAsia="微软雅黑" w:hAnsi="微软雅黑" w:hint="eastAsia"/>
          <w:bCs/>
          <w:i/>
          <w:color w:val="1B6B63"/>
          <w:szCs w:val="21"/>
        </w:rPr>
        <w:t>便“不存在”，“未确定”，“未坍缩”。</w:t>
      </w:r>
      <w:r w:rsidR="00223CB1">
        <w:rPr>
          <w:rFonts w:ascii="微软雅黑" w:eastAsia="微软雅黑" w:hAnsi="微软雅黑" w:hint="eastAsia"/>
          <w:bCs/>
          <w:i/>
          <w:color w:val="1B6B63"/>
          <w:szCs w:val="21"/>
        </w:rPr>
        <w:t>从服务器与客户端的数据传输来说，客户端未请求获取的数据，或者不在客户端观察与响应范围内的数据可以暂时不传输给客户端，</w:t>
      </w:r>
      <w:r w:rsidR="00371AA8">
        <w:rPr>
          <w:rFonts w:ascii="微软雅黑" w:eastAsia="微软雅黑" w:hAnsi="微软雅黑" w:hint="eastAsia"/>
          <w:bCs/>
          <w:i/>
          <w:color w:val="1B6B63"/>
          <w:szCs w:val="21"/>
        </w:rPr>
        <w:t>需要“观察/请求”后，才给到一段“确定”的数据，没观察时，服务数据是多态与浮动的，</w:t>
      </w:r>
      <w:r w:rsidR="00B647A2">
        <w:rPr>
          <w:rFonts w:ascii="微软雅黑" w:eastAsia="微软雅黑" w:hAnsi="微软雅黑" w:hint="eastAsia"/>
          <w:bCs/>
          <w:i/>
          <w:color w:val="1B6B63"/>
          <w:szCs w:val="21"/>
        </w:rPr>
        <w:t>多个客户端之间的数据传输也是如此，需要观察与请求等</w:t>
      </w:r>
      <w:r w:rsidR="00BD19DA">
        <w:rPr>
          <w:rFonts w:ascii="微软雅黑" w:eastAsia="微软雅黑" w:hAnsi="微软雅黑" w:hint="eastAsia"/>
          <w:bCs/>
          <w:i/>
          <w:color w:val="1B6B63"/>
          <w:szCs w:val="21"/>
        </w:rPr>
        <w:t>，每个人就相当于一个客户端</w:t>
      </w:r>
      <w:r w:rsidR="00B647A2">
        <w:rPr>
          <w:rFonts w:ascii="微软雅黑" w:eastAsia="微软雅黑" w:hAnsi="微软雅黑" w:hint="eastAsia"/>
          <w:bCs/>
          <w:i/>
          <w:color w:val="1B6B63"/>
          <w:szCs w:val="21"/>
        </w:rPr>
        <w:t>。</w:t>
      </w:r>
    </w:p>
    <w:p w14:paraId="1D7E045D"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067A347D"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好吧，那我以后怎么回到这个时间。要什么穿越时空的机器吗？</w:t>
      </w:r>
    </w:p>
    <w:p w14:paraId="193C4494"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不用，就用我以前教你的那个显示器魔法就行，你只要在显示器的冥想锻炼中，集中精力意愿</w:t>
      </w:r>
      <w:r w:rsidRPr="00990362">
        <w:t>“</w:t>
      </w:r>
      <w:r w:rsidRPr="00990362">
        <w:t>我要回到那个太傻的时间胶囊</w:t>
      </w:r>
      <w:r w:rsidRPr="00990362">
        <w:t>”</w:t>
      </w:r>
      <w:r w:rsidRPr="00990362">
        <w:t>，然后专心回忆这个场景，尤其是今天的一些细节，就可以回来了。</w:t>
      </w:r>
    </w:p>
    <w:p w14:paraId="381F98D7" w14:textId="77777777" w:rsidR="00990362" w:rsidRPr="00990362" w:rsidRDefault="00990362" w:rsidP="00990362">
      <w:pPr>
        <w:widowControl w:val="0"/>
        <w:autoSpaceDE w:val="0"/>
        <w:autoSpaceDN w:val="0"/>
        <w:adjustRightInd w:val="0"/>
        <w:ind w:firstLineChars="0" w:firstLine="0"/>
      </w:pPr>
      <w:r w:rsidRPr="00990362">
        <w:tab/>
      </w:r>
      <w:r w:rsidRPr="00990362">
        <w:rPr>
          <w:u w:val="single"/>
        </w:rPr>
        <w:t>你可以现在仔细观察你现在的环境，记住细节</w:t>
      </w:r>
      <w:r w:rsidRPr="00990362">
        <w:t>，</w:t>
      </w:r>
      <w:r w:rsidRPr="00990362">
        <w:rPr>
          <w:u w:val="single"/>
        </w:rPr>
        <w:t>你甚至可以</w:t>
      </w:r>
      <w:r w:rsidRPr="00990362">
        <w:rPr>
          <w:rFonts w:hint="eastAsia"/>
          <w:vertAlign w:val="superscript"/>
        </w:rPr>
        <w:t>1</w:t>
      </w:r>
      <w:r w:rsidRPr="00990362">
        <w:t>用手机照相，帮助你未来回忆，你对这个场景的回忆越细节，你回来就越容易和准确</w:t>
      </w:r>
      <w:r w:rsidRPr="00990362">
        <w:t>——</w:t>
      </w:r>
      <w:r w:rsidRPr="00990362">
        <w:t>这其实是太傻第二步后期</w:t>
      </w:r>
      <w:r w:rsidRPr="00990362">
        <w:lastRenderedPageBreak/>
        <w:t>才会教导的</w:t>
      </w:r>
      <w:r w:rsidRPr="00990362">
        <w:t>“</w:t>
      </w:r>
      <w:r w:rsidRPr="00990362">
        <w:t>梦的编程</w:t>
      </w:r>
      <w:r w:rsidRPr="00990362">
        <w:t>”</w:t>
      </w:r>
      <w:r w:rsidRPr="00990362">
        <w:t>的技巧，不过，你现在偶尔做时间胶囊用用也是可以的。</w:t>
      </w:r>
    </w:p>
    <w:p w14:paraId="2F3736FD" w14:textId="77777777" w:rsidR="00990362" w:rsidRPr="00990362" w:rsidRDefault="00990362" w:rsidP="00990362">
      <w:pPr>
        <w:widowControl w:val="0"/>
        <w:autoSpaceDE w:val="0"/>
        <w:autoSpaceDN w:val="0"/>
        <w:adjustRightInd w:val="0"/>
        <w:ind w:firstLineChars="0" w:firstLine="0"/>
      </w:pPr>
    </w:p>
    <w:p w14:paraId="74455B4D" w14:textId="77777777" w:rsidR="00990362" w:rsidRPr="006E4FA5" w:rsidRDefault="00990362" w:rsidP="00C605C3">
      <w:pPr>
        <w:widowControl w:val="0"/>
        <w:numPr>
          <w:ilvl w:val="0"/>
          <w:numId w:val="710"/>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bCs/>
          <w:i/>
          <w:color w:val="1B6B63"/>
          <w:szCs w:val="21"/>
        </w:rPr>
        <w:t>记忆量一庞大，极大量时</w:t>
      </w:r>
      <w:r w:rsidRPr="006E4FA5">
        <w:rPr>
          <w:rFonts w:ascii="微软雅黑" w:eastAsia="微软雅黑" w:hAnsi="微软雅黑" w:hint="eastAsia"/>
          <w:bCs/>
          <w:i/>
          <w:color w:val="1B6B63"/>
          <w:szCs w:val="21"/>
        </w:rPr>
        <w:t>，一些东西会变得模糊与浮动，但不是忘记，而是变成了浮动叠加重影的存在，因为无限的原因可以变得更叠加或更改记忆，无限化的存在，没有特定记忆，或有所有记忆与所有无限化版本与可能的记忆。有所有造物存在的记忆，而你在坍缩与选择了哪些部分的记忆当做自身的，自身的意识也可能暂时呈现为某种特定的有限。</w:t>
      </w:r>
    </w:p>
    <w:p w14:paraId="23CC9F8C"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7C117A06"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还能照相？太好了。我这就照几张。</w:t>
      </w:r>
    </w:p>
    <w:p w14:paraId="458332EA"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不过为了便于读者也使用这个胶囊，你可以给读者描述一下这个场所，帮助他们回忆，以后这本书出版的时候，会放几张在附录里面，这样会更便于读者想象整个场景。不过你不用把我拍下来，</w:t>
      </w:r>
      <w:r w:rsidRPr="00990362">
        <w:rPr>
          <w:u w:val="single"/>
        </w:rPr>
        <w:t>就算未来回到时间胶囊的读者想象我是一棵树</w:t>
      </w:r>
      <w:r w:rsidRPr="00990362">
        <w:rPr>
          <w:rFonts w:hint="eastAsia"/>
          <w:vertAlign w:val="superscript"/>
        </w:rPr>
        <w:t>1</w:t>
      </w:r>
      <w:r w:rsidRPr="00990362">
        <w:t>，都没问题，只要能解答问题就行。</w:t>
      </w:r>
    </w:p>
    <w:p w14:paraId="554502DD" w14:textId="77777777" w:rsidR="00990362" w:rsidRPr="00990362" w:rsidRDefault="00990362" w:rsidP="00990362">
      <w:pPr>
        <w:widowControl w:val="0"/>
        <w:autoSpaceDE w:val="0"/>
        <w:autoSpaceDN w:val="0"/>
        <w:adjustRightInd w:val="0"/>
        <w:ind w:firstLineChars="0" w:firstLine="0"/>
      </w:pPr>
    </w:p>
    <w:p w14:paraId="538BB98B" w14:textId="3A1CB21B" w:rsidR="00990362" w:rsidRPr="006E4FA5" w:rsidRDefault="00185C81" w:rsidP="00C605C3">
      <w:pPr>
        <w:widowControl w:val="0"/>
        <w:numPr>
          <w:ilvl w:val="0"/>
          <w:numId w:val="711"/>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到时候所看到的</w:t>
      </w:r>
      <w:r w:rsidR="00990362" w:rsidRPr="006E4FA5">
        <w:rPr>
          <w:rFonts w:ascii="微软雅黑" w:eastAsia="微软雅黑" w:hAnsi="微软雅黑"/>
          <w:bCs/>
          <w:i/>
          <w:color w:val="1B6B63"/>
          <w:szCs w:val="21"/>
        </w:rPr>
        <w:t>形态与形象也可</w:t>
      </w:r>
      <w:r w:rsidR="00990362" w:rsidRPr="006E4FA5">
        <w:rPr>
          <w:rFonts w:ascii="微软雅黑" w:eastAsia="微软雅黑" w:hAnsi="微软雅黑" w:hint="eastAsia"/>
          <w:bCs/>
          <w:i/>
          <w:color w:val="1B6B63"/>
          <w:szCs w:val="21"/>
        </w:rPr>
        <w:t>由</w:t>
      </w:r>
      <w:r w:rsidR="00990362" w:rsidRPr="006E4FA5">
        <w:rPr>
          <w:rFonts w:ascii="微软雅黑" w:eastAsia="微软雅黑" w:hAnsi="微软雅黑"/>
          <w:bCs/>
          <w:i/>
          <w:color w:val="1B6B63"/>
          <w:szCs w:val="21"/>
        </w:rPr>
        <w:t>观察的人的想法</w:t>
      </w:r>
      <w:r w:rsidR="00990362" w:rsidRPr="006E4FA5">
        <w:rPr>
          <w:rFonts w:ascii="微软雅黑" w:eastAsia="微软雅黑" w:hAnsi="微软雅黑" w:hint="eastAsia"/>
          <w:bCs/>
          <w:i/>
          <w:color w:val="1B6B63"/>
          <w:szCs w:val="21"/>
        </w:rPr>
        <w:t>而变化决定</w:t>
      </w:r>
      <w:r w:rsidR="005E3964">
        <w:rPr>
          <w:rFonts w:ascii="微软雅黑" w:eastAsia="微软雅黑" w:hAnsi="微软雅黑" w:hint="eastAsia"/>
          <w:bCs/>
          <w:i/>
          <w:color w:val="1B6B63"/>
          <w:szCs w:val="21"/>
        </w:rPr>
        <w:t>，也就是意识本身不需要特定的形态或形象显示，太傻也是如此，</w:t>
      </w:r>
      <w:r w:rsidR="00CA6827">
        <w:rPr>
          <w:rFonts w:ascii="微软雅黑" w:eastAsia="微软雅黑" w:hAnsi="微软雅黑" w:hint="eastAsia"/>
          <w:bCs/>
          <w:i/>
          <w:color w:val="1B6B63"/>
          <w:szCs w:val="21"/>
        </w:rPr>
        <w:t>场景与事物更多是象征形式存在，例如一个苹果，因为分形结构细节未被观察与“记住”，因此显示的苹果可以有无尽多种</w:t>
      </w:r>
      <w:r w:rsidR="00CA483A">
        <w:rPr>
          <w:rFonts w:ascii="微软雅黑" w:eastAsia="微软雅黑" w:hAnsi="微软雅黑" w:hint="eastAsia"/>
          <w:bCs/>
          <w:i/>
          <w:color w:val="1B6B63"/>
          <w:szCs w:val="21"/>
        </w:rPr>
        <w:t>，因为象征被记住了，而苹果的各种细节，分形情况，可能没有被观察和记住，房间也是如此，记住的细节越多，如同记住的分形越多，但是即便如此，更进一步的分形也还可以继续</w:t>
      </w:r>
      <w:r w:rsidR="00A35EDE">
        <w:rPr>
          <w:rFonts w:ascii="微软雅黑" w:eastAsia="微软雅黑" w:hAnsi="微软雅黑" w:hint="eastAsia"/>
          <w:bCs/>
          <w:i/>
          <w:color w:val="1B6B63"/>
          <w:szCs w:val="21"/>
        </w:rPr>
        <w:t>象征</w:t>
      </w:r>
      <w:r w:rsidR="00CA483A">
        <w:rPr>
          <w:rFonts w:ascii="微软雅黑" w:eastAsia="微软雅黑" w:hAnsi="微软雅黑" w:hint="eastAsia"/>
          <w:bCs/>
          <w:i/>
          <w:color w:val="1B6B63"/>
          <w:szCs w:val="21"/>
        </w:rPr>
        <w:t>细化</w:t>
      </w:r>
      <w:r w:rsidR="000B3A44">
        <w:rPr>
          <w:rFonts w:ascii="微软雅黑" w:eastAsia="微软雅黑" w:hAnsi="微软雅黑" w:hint="eastAsia"/>
          <w:bCs/>
          <w:i/>
          <w:color w:val="1B6B63"/>
          <w:szCs w:val="21"/>
        </w:rPr>
        <w:t>，例如如果只记住苹果只是在桌子上，那么象征呈现也是有很多种摆法的</w:t>
      </w:r>
      <w:r w:rsidR="00E901E2">
        <w:rPr>
          <w:rFonts w:ascii="微软雅黑" w:eastAsia="微软雅黑" w:hAnsi="微软雅黑" w:hint="eastAsia"/>
          <w:bCs/>
          <w:i/>
          <w:color w:val="1B6B63"/>
          <w:szCs w:val="21"/>
        </w:rPr>
        <w:t>，</w:t>
      </w:r>
      <w:r w:rsidR="003A4DD6">
        <w:rPr>
          <w:rFonts w:ascii="微软雅黑" w:eastAsia="微软雅黑" w:hAnsi="微软雅黑" w:hint="eastAsia"/>
          <w:bCs/>
          <w:i/>
          <w:color w:val="1B6B63"/>
          <w:szCs w:val="21"/>
        </w:rPr>
        <w:t>如果记住的是苹果摆放在左上角，那么在左上角区域仍然可以有无尽种摆法，</w:t>
      </w:r>
      <w:r w:rsidR="008C06AE">
        <w:rPr>
          <w:rFonts w:ascii="微软雅黑" w:eastAsia="微软雅黑" w:hAnsi="微软雅黑" w:hint="eastAsia"/>
          <w:bCs/>
          <w:i/>
          <w:color w:val="1B6B63"/>
          <w:szCs w:val="21"/>
        </w:rPr>
        <w:t>不仅如此，还存在苹果离桌边的距离，苹果的高度，苹果离天花板的距离，距离墙的对照呈现等，都可以作为分形细节可以被观察或不被观察记住，而这些都可以象征无限化，</w:t>
      </w:r>
      <w:r w:rsidR="00E901E2">
        <w:rPr>
          <w:rFonts w:ascii="微软雅黑" w:eastAsia="微软雅黑" w:hAnsi="微软雅黑" w:hint="eastAsia"/>
          <w:bCs/>
          <w:i/>
          <w:color w:val="1B6B63"/>
          <w:szCs w:val="21"/>
        </w:rPr>
        <w:t>这就是更进一步的“细节概念分形”</w:t>
      </w:r>
      <w:r w:rsidR="00EA0DEB">
        <w:rPr>
          <w:rFonts w:ascii="微软雅黑" w:eastAsia="微软雅黑" w:hAnsi="微软雅黑" w:hint="eastAsia"/>
          <w:bCs/>
          <w:i/>
          <w:color w:val="1B6B63"/>
          <w:szCs w:val="21"/>
        </w:rPr>
        <w:t>，梦境也有类似的运作，通过算法或函数，使得场景</w:t>
      </w:r>
      <w:r w:rsidR="000B6A13">
        <w:rPr>
          <w:rFonts w:ascii="微软雅黑" w:eastAsia="微软雅黑" w:hAnsi="微软雅黑" w:hint="eastAsia"/>
          <w:bCs/>
          <w:i/>
          <w:color w:val="1B6B63"/>
          <w:szCs w:val="21"/>
        </w:rPr>
        <w:t>或情景</w:t>
      </w:r>
      <w:r w:rsidR="00EA0DEB">
        <w:rPr>
          <w:rFonts w:ascii="微软雅黑" w:eastAsia="微软雅黑" w:hAnsi="微软雅黑" w:hint="eastAsia"/>
          <w:bCs/>
          <w:i/>
          <w:color w:val="1B6B63"/>
          <w:szCs w:val="21"/>
        </w:rPr>
        <w:t>似乎一样，但是每次的各种细节都不一样</w:t>
      </w:r>
      <w:r w:rsidR="00990362" w:rsidRPr="006E4FA5">
        <w:rPr>
          <w:rFonts w:ascii="微软雅黑" w:eastAsia="微软雅黑" w:hAnsi="微软雅黑" w:hint="eastAsia"/>
          <w:bCs/>
          <w:i/>
          <w:color w:val="1B6B63"/>
          <w:szCs w:val="21"/>
        </w:rPr>
        <w:t>。</w:t>
      </w:r>
    </w:p>
    <w:p w14:paraId="3259DA7F" w14:textId="77777777" w:rsidR="00990362" w:rsidRPr="00990362" w:rsidRDefault="00990362" w:rsidP="00990362">
      <w:pPr>
        <w:widowControl w:val="0"/>
        <w:autoSpaceDE w:val="0"/>
        <w:autoSpaceDN w:val="0"/>
        <w:adjustRightInd w:val="0"/>
        <w:ind w:firstLineChars="0" w:firstLine="0"/>
      </w:pPr>
    </w:p>
    <w:p w14:paraId="3C1FFB2D"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好的，我为未来的读者描述一下，这是一个正方形的办公室，很简洁。长宽大概</w:t>
      </w:r>
      <w:r w:rsidRPr="00990362">
        <w:t>3m×3m</w:t>
      </w:r>
      <w:r w:rsidRPr="00990362">
        <w:t>，是</w:t>
      </w:r>
      <w:r w:rsidRPr="00990362">
        <w:t>Taisha</w:t>
      </w:r>
      <w:r w:rsidRPr="00990362">
        <w:t>日常的办公室，估计很多员工都来过。地上铺着黑色的地毯。两面是白墙，两面是窗户，窗户的高度大概有</w:t>
      </w:r>
      <w:r w:rsidRPr="00990362">
        <w:t>0.5m</w:t>
      </w:r>
      <w:r w:rsidRPr="00990362">
        <w:t>之类的。一面白墙摆着一个书柜，和一张三角形的桌子，桌上摆了很多杂志和书，主要是《科学美国人》和《美国国家地理》，还有两本很厚的教科书一样的书，最上面的一本是《社会生物学》。三角形的桌子旁摆了，两把很舒服的浅黄色的皮椅子，估计</w:t>
      </w:r>
      <w:r w:rsidRPr="00990362">
        <w:t>Taisha</w:t>
      </w:r>
      <w:r w:rsidRPr="00990362">
        <w:t>平时就在那里看书。旁边还有一个书柜，里面很多书。白墙的另一面是一套</w:t>
      </w:r>
      <w:r w:rsidRPr="00990362">
        <w:t>2</w:t>
      </w:r>
      <w:r w:rsidRPr="00990362">
        <w:t>＋</w:t>
      </w:r>
      <w:r w:rsidRPr="00990362">
        <w:t>1</w:t>
      </w:r>
      <w:r w:rsidRPr="00990362">
        <w:t>的红色皮质沙发，我和</w:t>
      </w:r>
      <w:r w:rsidRPr="00990362">
        <w:t>Taisha</w:t>
      </w:r>
      <w:r w:rsidRPr="00990362">
        <w:t>就坐在沙发上谈话。我坐在长的一遍，</w:t>
      </w:r>
      <w:r w:rsidRPr="00990362">
        <w:t>Taisha</w:t>
      </w:r>
      <w:r w:rsidRPr="00990362">
        <w:t>坐在另一个单独的沙发位。沙发前面有一个透明的茶几。上面只有一个录音机。沙发中间还有一个小冰箱。冰箱上面有一些杯子。两面白墙中间是一个门。另两面窗户中间是</w:t>
      </w:r>
      <w:r w:rsidRPr="00990362">
        <w:t>Taisha</w:t>
      </w:r>
      <w:r w:rsidRPr="00990362">
        <w:t>的办公桌，桌上摆着一个</w:t>
      </w:r>
      <w:r w:rsidRPr="00990362">
        <w:t>30</w:t>
      </w:r>
      <w:r w:rsidRPr="00990362">
        <w:t>寸的很大的苹果显示器，打印机、笔记本，笔记本是黑色的，好像是</w:t>
      </w:r>
      <w:r w:rsidRPr="00990362">
        <w:t>“</w:t>
      </w:r>
      <w:r w:rsidRPr="00990362">
        <w:t>外星人</w:t>
      </w:r>
      <w:r w:rsidRPr="00990362">
        <w:t>”</w:t>
      </w:r>
      <w:r w:rsidRPr="00990362">
        <w:t>的笔记本。他用一个</w:t>
      </w:r>
      <w:r w:rsidRPr="00990362">
        <w:t>iPad</w:t>
      </w:r>
      <w:r w:rsidRPr="00990362">
        <w:t>做显示器，平时背对着苹果显示器工作。这个工作方法有点特殊，就是说，他工作的时候，是坐在员工的位置，而不是老板的位置，是对着苹果显示器的背面的工作的。窗户边还有一个饮水器，办公桌上还有一个桌面音箱和一台打印</w:t>
      </w:r>
      <w:r w:rsidRPr="00990362">
        <w:lastRenderedPageBreak/>
        <w:t>机，打印机上摆着一个似乎是泥塑的卡通模样的</w:t>
      </w:r>
      <w:r w:rsidRPr="00990362">
        <w:t>Taisha</w:t>
      </w:r>
      <w:r w:rsidRPr="00990362">
        <w:t>红苹果</w:t>
      </w:r>
      <w:r w:rsidRPr="00990362">
        <w:t>Logo</w:t>
      </w:r>
      <w:r w:rsidRPr="00990362">
        <w:t>，白色的翅膀很天使很卡通。桌上还有一个老鼠图案的杯子和一部手机。办公桌上摆了两本书，窗户外很阴沉。这是一个很大雾的中午，北京好像很少到中午还这么大雾的。</w:t>
      </w:r>
    </w:p>
    <w:p w14:paraId="31F3BA4D" w14:textId="77777777" w:rsidR="00990362" w:rsidRPr="00990362" w:rsidRDefault="00990362" w:rsidP="00990362">
      <w:pPr>
        <w:widowControl w:val="0"/>
        <w:autoSpaceDE w:val="0"/>
        <w:autoSpaceDN w:val="0"/>
        <w:adjustRightInd w:val="0"/>
        <w:ind w:firstLineChars="0" w:firstLine="0"/>
      </w:pPr>
      <w:r w:rsidRPr="00990362">
        <w:tab/>
      </w:r>
      <w:r w:rsidRPr="00990362">
        <w:rPr>
          <w:u w:val="single"/>
        </w:rPr>
        <w:t>今天是</w:t>
      </w:r>
      <w:r w:rsidRPr="00990362">
        <w:rPr>
          <w:u w:val="single"/>
        </w:rPr>
        <w:t>2011</w:t>
      </w:r>
      <w:r w:rsidRPr="00990362">
        <w:rPr>
          <w:u w:val="single"/>
        </w:rPr>
        <w:t>年</w:t>
      </w:r>
      <w:r w:rsidRPr="00990362">
        <w:rPr>
          <w:u w:val="single"/>
        </w:rPr>
        <w:t>6</w:t>
      </w:r>
      <w:r w:rsidRPr="00990362">
        <w:rPr>
          <w:u w:val="single"/>
        </w:rPr>
        <w:t>月</w:t>
      </w:r>
      <w:r w:rsidRPr="00990362">
        <w:rPr>
          <w:u w:val="single"/>
        </w:rPr>
        <w:t>22</w:t>
      </w:r>
      <w:r w:rsidRPr="00990362">
        <w:rPr>
          <w:u w:val="single"/>
        </w:rPr>
        <w:t>日</w:t>
      </w:r>
      <w:r w:rsidRPr="00990362">
        <w:t>，现在是</w:t>
      </w:r>
      <w:r w:rsidRPr="00990362">
        <w:t>12</w:t>
      </w:r>
      <w:r w:rsidRPr="00990362">
        <w:t>：</w:t>
      </w:r>
      <w:r w:rsidRPr="00990362">
        <w:t>25</w:t>
      </w:r>
      <w:r w:rsidRPr="00990362">
        <w:t>分，我早上</w:t>
      </w:r>
      <w:r w:rsidRPr="00990362">
        <w:t>10</w:t>
      </w:r>
      <w:r w:rsidRPr="00990362">
        <w:t>点开始谈话的。应该时间胶囊是在</w:t>
      </w:r>
      <w:r w:rsidRPr="00990362">
        <w:t>11</w:t>
      </w:r>
      <w:r w:rsidRPr="00990362">
        <w:t>点左右的位置。</w:t>
      </w:r>
    </w:p>
    <w:p w14:paraId="6E3EE45A" w14:textId="77777777" w:rsidR="00990362" w:rsidRPr="00990362" w:rsidRDefault="00990362" w:rsidP="00990362">
      <w:pPr>
        <w:widowControl w:val="0"/>
        <w:autoSpaceDE w:val="0"/>
        <w:autoSpaceDN w:val="0"/>
        <w:adjustRightInd w:val="0"/>
        <w:ind w:firstLineChars="0" w:firstLine="0"/>
      </w:pPr>
    </w:p>
    <w:p w14:paraId="7DCB3C5D" w14:textId="3370276F" w:rsidR="00990362" w:rsidRPr="006E4FA5" w:rsidRDefault="00990362" w:rsidP="00C605C3">
      <w:pPr>
        <w:widowControl w:val="0"/>
        <w:numPr>
          <w:ilvl w:val="0"/>
          <w:numId w:val="712"/>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第一章房地产预言时的对话还要早一些，房价变化，如今已经2025</w:t>
      </w:r>
      <w:r w:rsidR="009F0781">
        <w:rPr>
          <w:rFonts w:ascii="微软雅黑" w:eastAsia="微软雅黑" w:hAnsi="微软雅黑" w:hint="eastAsia"/>
          <w:bCs/>
          <w:i/>
          <w:color w:val="1B6B63"/>
          <w:szCs w:val="21"/>
        </w:rPr>
        <w:t>/2026</w:t>
      </w:r>
      <w:r w:rsidRPr="006E4FA5">
        <w:rPr>
          <w:rFonts w:ascii="微软雅黑" w:eastAsia="微软雅黑" w:hAnsi="微软雅黑" w:hint="eastAsia"/>
          <w:bCs/>
          <w:i/>
          <w:color w:val="1B6B63"/>
          <w:szCs w:val="21"/>
        </w:rPr>
        <w:t>年了，房价持续增长了十几年，才开始下降。</w:t>
      </w:r>
    </w:p>
    <w:p w14:paraId="78D7BCBC" w14:textId="77777777" w:rsidR="00990362" w:rsidRPr="009F0781"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0770695E" w14:textId="77777777" w:rsidR="00990362" w:rsidRPr="00990362" w:rsidRDefault="00990362" w:rsidP="00990362">
      <w:pPr>
        <w:widowControl w:val="0"/>
        <w:autoSpaceDE w:val="0"/>
        <w:autoSpaceDN w:val="0"/>
        <w:adjustRightInd w:val="0"/>
        <w:ind w:firstLineChars="0" w:firstLine="0"/>
      </w:pPr>
      <w:r w:rsidRPr="00990362">
        <w:tab/>
      </w:r>
      <w:r w:rsidRPr="00990362">
        <w:t>好像没有漏什么细节吧，这样行了吗？</w:t>
      </w:r>
    </w:p>
    <w:p w14:paraId="7E86F25E"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足够了，细节的想象有助于进入这个时间胶囊的成功率，</w:t>
      </w:r>
      <w:r w:rsidRPr="00990362">
        <w:rPr>
          <w:u w:val="single"/>
        </w:rPr>
        <w:t>你通过魔法显示器回到这个场景的时候</w:t>
      </w:r>
      <w:r w:rsidRPr="00990362">
        <w:rPr>
          <w:rFonts w:hint="eastAsia"/>
          <w:vertAlign w:val="superscript"/>
        </w:rPr>
        <w:t>1</w:t>
      </w:r>
      <w:r w:rsidRPr="00990362">
        <w:t>，一般都是我说</w:t>
      </w:r>
      <w:r w:rsidRPr="00990362">
        <w:t>“</w:t>
      </w:r>
      <w:r w:rsidRPr="00990362">
        <w:t>等等</w:t>
      </w:r>
      <w:r w:rsidRPr="00990362">
        <w:t>”</w:t>
      </w:r>
      <w:r w:rsidRPr="00990362">
        <w:t>的后一刻，我会看着你，然后你就别浪费时间了，赶紧问问题就是了。问完问题，只要和自己说：</w:t>
      </w:r>
      <w:r w:rsidRPr="00990362">
        <w:t>“</w:t>
      </w:r>
      <w:r w:rsidRPr="00990362">
        <w:t>我问完了，先回去好了，下次可以一样进来</w:t>
      </w:r>
      <w:r w:rsidRPr="00990362">
        <w:t>”</w:t>
      </w:r>
      <w:r w:rsidRPr="00990362">
        <w:t>，就会从冥想中醒过来，好像刚刚做了一个小梦一样，记得赶紧把问题的答案记下来。</w:t>
      </w:r>
    </w:p>
    <w:p w14:paraId="1A0CFB55" w14:textId="77777777" w:rsidR="00990362" w:rsidRPr="00990362" w:rsidRDefault="00990362" w:rsidP="00990362">
      <w:pPr>
        <w:widowControl w:val="0"/>
        <w:autoSpaceDE w:val="0"/>
        <w:autoSpaceDN w:val="0"/>
        <w:adjustRightInd w:val="0"/>
        <w:ind w:firstLineChars="0" w:firstLine="0"/>
      </w:pPr>
    </w:p>
    <w:p w14:paraId="7F12B707" w14:textId="29B6C58F" w:rsidR="00990362" w:rsidRPr="006E4FA5" w:rsidRDefault="00111EB0" w:rsidP="00C605C3">
      <w:pPr>
        <w:widowControl w:val="0"/>
        <w:numPr>
          <w:ilvl w:val="0"/>
          <w:numId w:val="713"/>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分形结构与概念，不仅仅是物质上的，也可以是思想，概念，象征，感受等方面的，可以更进一步分形观察更多细节，</w:t>
      </w:r>
      <w:r w:rsidR="00296667">
        <w:rPr>
          <w:rFonts w:ascii="微软雅黑" w:eastAsia="微软雅黑" w:hAnsi="微软雅黑" w:hint="eastAsia"/>
          <w:bCs/>
          <w:i/>
          <w:color w:val="1B6B63"/>
          <w:szCs w:val="21"/>
        </w:rPr>
        <w:t>有无尽多细节。</w:t>
      </w:r>
      <w:r w:rsidR="00990362" w:rsidRPr="006E4FA5">
        <w:rPr>
          <w:rFonts w:ascii="微软雅黑" w:eastAsia="微软雅黑" w:hAnsi="微软雅黑" w:hint="eastAsia"/>
          <w:bCs/>
          <w:i/>
          <w:color w:val="1B6B63"/>
          <w:szCs w:val="21"/>
        </w:rPr>
        <w:t>在四五六层世界的话，可以直接用意识进入，四五六层世界的世界运作机制与体验的与三层世界有很大不同。</w:t>
      </w:r>
    </w:p>
    <w:p w14:paraId="0C048EDE"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25E98FED"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真的可以回来吗？回来的时候你会不在吗？</w:t>
      </w:r>
    </w:p>
    <w:p w14:paraId="0C433032"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rPr>
          <w:u w:val="single"/>
        </w:rPr>
        <w:t>如果我不在，说明你的魔法出了什么偏差，或者时间已经用完了</w:t>
      </w:r>
      <w:r w:rsidRPr="00990362">
        <w:rPr>
          <w:rFonts w:hint="eastAsia"/>
          <w:vertAlign w:val="superscript"/>
        </w:rPr>
        <w:t>1</w:t>
      </w:r>
      <w:r w:rsidRPr="00990362">
        <w:t>。不过既然你已经在这里了，可以找找看看有什么线索，也许就算时间用完了，我也给你留下了什么提示物，也许可以解答你的问题。诸如你可以去书柜翻翻，看看会看到一本什么书，上面说了什么，也许也会对你有帮助。</w:t>
      </w:r>
    </w:p>
    <w:p w14:paraId="089CB161" w14:textId="77777777" w:rsidR="00990362" w:rsidRPr="00990362" w:rsidRDefault="00990362" w:rsidP="00990362">
      <w:pPr>
        <w:widowControl w:val="0"/>
        <w:autoSpaceDE w:val="0"/>
        <w:autoSpaceDN w:val="0"/>
        <w:adjustRightInd w:val="0"/>
        <w:ind w:firstLineChars="0" w:firstLine="0"/>
      </w:pPr>
    </w:p>
    <w:p w14:paraId="7E4D8717" w14:textId="5511897A" w:rsidR="00990362" w:rsidRPr="006E4FA5" w:rsidRDefault="00990362" w:rsidP="00C605C3">
      <w:pPr>
        <w:widowControl w:val="0"/>
        <w:numPr>
          <w:ilvl w:val="0"/>
          <w:numId w:val="714"/>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四五六层世界可以更直接地与太傻/高我沟通</w:t>
      </w:r>
      <w:r w:rsidR="004A042E">
        <w:rPr>
          <w:rFonts w:ascii="微软雅黑" w:eastAsia="微软雅黑" w:hAnsi="微软雅黑" w:hint="eastAsia"/>
          <w:bCs/>
          <w:i/>
          <w:color w:val="1B6B63"/>
          <w:szCs w:val="21"/>
        </w:rPr>
        <w:t>，</w:t>
      </w:r>
      <w:r w:rsidRPr="006E4FA5">
        <w:rPr>
          <w:rFonts w:ascii="微软雅黑" w:eastAsia="微软雅黑" w:hAnsi="微软雅黑" w:hint="eastAsia"/>
          <w:bCs/>
          <w:i/>
          <w:color w:val="1B6B63"/>
          <w:szCs w:val="21"/>
        </w:rPr>
        <w:t>提问，也可以与很多</w:t>
      </w:r>
      <w:r w:rsidR="004A042E">
        <w:rPr>
          <w:rFonts w:ascii="微软雅黑" w:eastAsia="微软雅黑" w:hAnsi="微软雅黑" w:hint="eastAsia"/>
          <w:bCs/>
          <w:i/>
          <w:color w:val="1B6B63"/>
          <w:szCs w:val="21"/>
        </w:rPr>
        <w:t>同层面或更高层面的</w:t>
      </w:r>
      <w:r w:rsidRPr="006E4FA5">
        <w:rPr>
          <w:rFonts w:ascii="微软雅黑" w:eastAsia="微软雅黑" w:hAnsi="微软雅黑" w:hint="eastAsia"/>
          <w:bCs/>
          <w:i/>
          <w:color w:val="1B6B63"/>
          <w:szCs w:val="21"/>
        </w:rPr>
        <w:t>人去请教与发问</w:t>
      </w:r>
      <w:r w:rsidR="004A042E">
        <w:rPr>
          <w:rFonts w:ascii="微软雅黑" w:eastAsia="微软雅黑" w:hAnsi="微软雅黑" w:hint="eastAsia"/>
          <w:bCs/>
          <w:i/>
          <w:color w:val="1B6B63"/>
          <w:szCs w:val="21"/>
        </w:rPr>
        <w:t>，也更容易进行意识能力的操作，例如遥视，投射等</w:t>
      </w:r>
      <w:r w:rsidRPr="006E4FA5">
        <w:rPr>
          <w:rFonts w:ascii="微软雅黑" w:eastAsia="微软雅黑" w:hAnsi="微软雅黑" w:hint="eastAsia"/>
          <w:bCs/>
          <w:i/>
          <w:color w:val="1B6B63"/>
          <w:szCs w:val="21"/>
        </w:rPr>
        <w:t>。</w:t>
      </w:r>
    </w:p>
    <w:p w14:paraId="7F4467AD" w14:textId="77777777" w:rsidR="00990362" w:rsidRPr="004A042E" w:rsidRDefault="00990362" w:rsidP="00990362">
      <w:pPr>
        <w:widowControl w:val="0"/>
        <w:autoSpaceDE w:val="0"/>
        <w:autoSpaceDN w:val="0"/>
        <w:adjustRightInd w:val="0"/>
        <w:ind w:firstLineChars="0" w:firstLine="0"/>
      </w:pPr>
    </w:p>
    <w:p w14:paraId="7E4A4E75" w14:textId="77777777" w:rsidR="00990362" w:rsidRPr="00990362" w:rsidRDefault="00990362" w:rsidP="00990362">
      <w:pPr>
        <w:widowControl w:val="0"/>
        <w:autoSpaceDE w:val="0"/>
        <w:autoSpaceDN w:val="0"/>
        <w:adjustRightInd w:val="0"/>
        <w:ind w:firstLineChars="0" w:firstLine="0"/>
        <w:rPr>
          <w:u w:val="single"/>
        </w:rPr>
      </w:pPr>
      <w:r w:rsidRPr="00990362">
        <w:tab/>
      </w:r>
      <w:r w:rsidRPr="00990362">
        <w:t>你要是运气好，说不定以后能在这个空间捡到我</w:t>
      </w:r>
      <w:r w:rsidRPr="00990362">
        <w:rPr>
          <w:u w:val="single"/>
        </w:rPr>
        <w:t>顺手扔过来的其他魔法物品，不会藏在角落里的，肯定是放在你能看到的桌上，这样你拿走就是了。不过那些魔法物品不会随着你回到你的世界，但是你很快会在你的生活中捡到类似的东西，你知道那其实是从时间胶囊过来的就是了</w:t>
      </w:r>
      <w:r w:rsidRPr="00990362">
        <w:rPr>
          <w:rFonts w:hint="eastAsia"/>
          <w:vertAlign w:val="superscript"/>
        </w:rPr>
        <w:t>1</w:t>
      </w:r>
      <w:r w:rsidRPr="00990362">
        <w:t>。</w:t>
      </w:r>
    </w:p>
    <w:p w14:paraId="03B0CD07" w14:textId="77777777" w:rsidR="00990362" w:rsidRPr="00990362" w:rsidRDefault="00990362" w:rsidP="00990362">
      <w:pPr>
        <w:widowControl w:val="0"/>
        <w:autoSpaceDE w:val="0"/>
        <w:autoSpaceDN w:val="0"/>
        <w:adjustRightInd w:val="0"/>
        <w:ind w:firstLineChars="0" w:firstLine="0"/>
        <w:rPr>
          <w:u w:val="single"/>
        </w:rPr>
      </w:pPr>
    </w:p>
    <w:p w14:paraId="30B63606" w14:textId="1EEC2796" w:rsidR="00990362" w:rsidRPr="006E4FA5" w:rsidRDefault="00990362" w:rsidP="00C605C3">
      <w:pPr>
        <w:widowControl w:val="0"/>
        <w:numPr>
          <w:ilvl w:val="0"/>
          <w:numId w:val="715"/>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顺手，魔法由思想所构造，魔法物品也是由思想意识的力量所赋能，与圣杯魔法在物品选取上类似</w:t>
      </w:r>
      <w:r w:rsidR="00700966">
        <w:rPr>
          <w:rFonts w:ascii="微软雅黑" w:eastAsia="微软雅黑" w:hAnsi="微软雅黑" w:hint="eastAsia"/>
          <w:bCs/>
          <w:i/>
          <w:color w:val="1B6B63"/>
          <w:szCs w:val="21"/>
        </w:rPr>
        <w:t>，这个办公室空间从空间范围与时间范围来说，都是未被很多人所观察过的，因此这种“未观察”本身就可以作为一种潜在的“魔法”，可以有着非常多可能性与操作空间</w:t>
      </w:r>
      <w:r w:rsidRPr="006E4FA5">
        <w:rPr>
          <w:rFonts w:ascii="微软雅黑" w:eastAsia="微软雅黑" w:hAnsi="微软雅黑" w:hint="eastAsia"/>
          <w:bCs/>
          <w:i/>
          <w:color w:val="1B6B63"/>
          <w:szCs w:val="21"/>
        </w:rPr>
        <w:t>。</w:t>
      </w:r>
    </w:p>
    <w:p w14:paraId="59434BA9"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05BA772D"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还能捡东西啊，这真不错呢。那其他读者也是用一样的方法来这里吗？</w:t>
      </w:r>
    </w:p>
    <w:p w14:paraId="5D7AB896"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是的，但是他们的难度比你大一些，</w:t>
      </w:r>
      <w:r w:rsidRPr="00990362">
        <w:rPr>
          <w:u w:val="single"/>
        </w:rPr>
        <w:t>因为真实是最好的想象</w:t>
      </w:r>
      <w:r w:rsidRPr="00990362">
        <w:rPr>
          <w:rFonts w:hint="eastAsia"/>
          <w:vertAlign w:val="superscript"/>
        </w:rPr>
        <w:t>1</w:t>
      </w:r>
      <w:r w:rsidRPr="00990362">
        <w:t>，没有到过这个办</w:t>
      </w:r>
      <w:r w:rsidRPr="00990362">
        <w:lastRenderedPageBreak/>
        <w:t>公室的人想象这个场景，会有一点小困难，不过多锻炼，肯定是能进入的。进来了就坐在你的位置上，肯定对面那个人就是我，有什么问题问就是了。但是，建议一般读者，第一次进来了，就赶紧出去。</w:t>
      </w:r>
      <w:r w:rsidRPr="006006BC">
        <w:rPr>
          <w:u w:val="single"/>
        </w:rPr>
        <w:t>因为很多人会在练习的时候进来，但是问题却没准备好，只是过来看看会不会真的有这个地方</w:t>
      </w:r>
      <w:r w:rsidRPr="00990362">
        <w:t>。他们可以把这个空间的细节记住，然后赶快出去，下次</w:t>
      </w:r>
      <w:r w:rsidRPr="00C33E32">
        <w:rPr>
          <w:u w:val="single"/>
        </w:rPr>
        <w:t>准备好问题</w:t>
      </w:r>
      <w:r w:rsidRPr="00990362">
        <w:t>，再过来就会更容易。</w:t>
      </w:r>
    </w:p>
    <w:p w14:paraId="48083805" w14:textId="77777777" w:rsidR="00990362" w:rsidRPr="00990362" w:rsidRDefault="00990362" w:rsidP="00990362">
      <w:pPr>
        <w:widowControl w:val="0"/>
        <w:autoSpaceDE w:val="0"/>
        <w:autoSpaceDN w:val="0"/>
        <w:adjustRightInd w:val="0"/>
        <w:ind w:firstLineChars="0" w:firstLine="0"/>
      </w:pPr>
    </w:p>
    <w:p w14:paraId="7E59F65F" w14:textId="48599C83" w:rsidR="00990362" w:rsidRPr="006E4FA5" w:rsidRDefault="00990362" w:rsidP="00C605C3">
      <w:pPr>
        <w:widowControl w:val="0"/>
        <w:numPr>
          <w:ilvl w:val="0"/>
          <w:numId w:val="716"/>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bCs/>
          <w:i/>
          <w:color w:val="1B6B63"/>
          <w:szCs w:val="21"/>
        </w:rPr>
        <w:t>想象力也可通往</w:t>
      </w:r>
      <w:r w:rsidR="00DA6A61">
        <w:rPr>
          <w:rFonts w:ascii="微软雅黑" w:eastAsia="微软雅黑" w:hAnsi="微软雅黑" w:hint="eastAsia"/>
          <w:bCs/>
          <w:i/>
          <w:color w:val="1B6B63"/>
          <w:szCs w:val="21"/>
        </w:rPr>
        <w:t>一些地方，但是需要意识能够“锚定”到特定的时间，空间，版本，等的标签位置</w:t>
      </w:r>
      <w:r w:rsidR="000673C6">
        <w:rPr>
          <w:rFonts w:ascii="微软雅黑" w:eastAsia="微软雅黑" w:hAnsi="微软雅黑" w:hint="eastAsia"/>
          <w:bCs/>
          <w:i/>
          <w:color w:val="1B6B63"/>
          <w:szCs w:val="21"/>
        </w:rPr>
        <w:t>，相当于多维度时空坐标锚定</w:t>
      </w:r>
      <w:r w:rsidRPr="006E4FA5">
        <w:rPr>
          <w:rFonts w:ascii="微软雅黑" w:eastAsia="微软雅黑" w:hAnsi="微软雅黑" w:hint="eastAsia"/>
          <w:bCs/>
          <w:i/>
          <w:color w:val="1B6B63"/>
          <w:szCs w:val="21"/>
        </w:rPr>
        <w:t>，</w:t>
      </w:r>
      <w:r w:rsidRPr="006E4FA5">
        <w:rPr>
          <w:rFonts w:ascii="微软雅黑" w:eastAsia="微软雅黑" w:hAnsi="微软雅黑"/>
          <w:bCs/>
          <w:i/>
          <w:color w:val="1B6B63"/>
          <w:szCs w:val="21"/>
        </w:rPr>
        <w:t>宇宙</w:t>
      </w:r>
      <w:r w:rsidR="008508BC">
        <w:rPr>
          <w:rFonts w:ascii="微软雅黑" w:eastAsia="微软雅黑" w:hAnsi="微软雅黑" w:hint="eastAsia"/>
          <w:bCs/>
          <w:i/>
          <w:color w:val="1B6B63"/>
          <w:szCs w:val="21"/>
        </w:rPr>
        <w:t>当中的</w:t>
      </w:r>
      <w:r w:rsidRPr="006E4FA5">
        <w:rPr>
          <w:rFonts w:ascii="微软雅黑" w:eastAsia="微软雅黑" w:hAnsi="微软雅黑"/>
          <w:bCs/>
          <w:i/>
          <w:color w:val="1B6B63"/>
          <w:szCs w:val="21"/>
        </w:rPr>
        <w:t>一切都算是虚拟的，想象的</w:t>
      </w:r>
      <w:r w:rsidR="008508BC">
        <w:rPr>
          <w:rFonts w:ascii="微软雅黑" w:eastAsia="微软雅黑" w:hAnsi="微软雅黑" w:hint="eastAsia"/>
          <w:bCs/>
          <w:i/>
          <w:color w:val="1B6B63"/>
          <w:szCs w:val="21"/>
        </w:rPr>
        <w:t>等</w:t>
      </w:r>
      <w:r w:rsidRPr="006E4FA5">
        <w:rPr>
          <w:rFonts w:ascii="微软雅黑" w:eastAsia="微软雅黑" w:hAnsi="微软雅黑" w:hint="eastAsia"/>
          <w:bCs/>
          <w:i/>
          <w:color w:val="1B6B63"/>
          <w:szCs w:val="21"/>
        </w:rPr>
        <w:t>，</w:t>
      </w:r>
      <w:r w:rsidR="008508BC">
        <w:rPr>
          <w:rFonts w:ascii="微软雅黑" w:eastAsia="微软雅黑" w:hAnsi="微软雅黑" w:hint="eastAsia"/>
          <w:bCs/>
          <w:i/>
          <w:color w:val="1B6B63"/>
          <w:szCs w:val="21"/>
        </w:rPr>
        <w:t>也同时可以调用与运用各种不同的数据，</w:t>
      </w:r>
      <w:r w:rsidRPr="006E4FA5">
        <w:rPr>
          <w:rFonts w:ascii="微软雅黑" w:eastAsia="微软雅黑" w:hAnsi="微软雅黑" w:hint="eastAsia"/>
          <w:bCs/>
          <w:i/>
          <w:color w:val="1B6B63"/>
          <w:szCs w:val="21"/>
        </w:rPr>
        <w:t>这些是不同视角描述</w:t>
      </w:r>
      <w:r w:rsidRPr="006E4FA5">
        <w:rPr>
          <w:rFonts w:ascii="微软雅黑" w:eastAsia="微软雅黑" w:hAnsi="微软雅黑"/>
          <w:bCs/>
          <w:i/>
          <w:color w:val="1B6B63"/>
          <w:szCs w:val="21"/>
        </w:rPr>
        <w:t>。</w:t>
      </w:r>
      <w:r w:rsidR="00C33E32">
        <w:rPr>
          <w:rFonts w:ascii="微软雅黑" w:eastAsia="微软雅黑" w:hAnsi="微软雅黑" w:hint="eastAsia"/>
          <w:bCs/>
          <w:i/>
          <w:color w:val="1B6B63"/>
          <w:szCs w:val="21"/>
        </w:rPr>
        <w:t>问题的准备，也是“准备”有关的效能体现，</w:t>
      </w:r>
      <w:r w:rsidR="009F28BC">
        <w:rPr>
          <w:rFonts w:ascii="微软雅黑" w:eastAsia="微软雅黑" w:hAnsi="微软雅黑" w:hint="eastAsia"/>
          <w:bCs/>
          <w:i/>
          <w:color w:val="1B6B63"/>
          <w:szCs w:val="21"/>
        </w:rPr>
        <w:t>“无需准备/准备”都各有正负效能的情况。</w:t>
      </w:r>
    </w:p>
    <w:p w14:paraId="5C4DA38E"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298860F8" w14:textId="77777777" w:rsidR="00990362" w:rsidRPr="00990362" w:rsidRDefault="00990362" w:rsidP="00990362">
      <w:pPr>
        <w:widowControl w:val="0"/>
        <w:autoSpaceDE w:val="0"/>
        <w:autoSpaceDN w:val="0"/>
        <w:adjustRightInd w:val="0"/>
        <w:ind w:firstLineChars="0" w:firstLine="0"/>
      </w:pPr>
      <w:r w:rsidRPr="00990362">
        <w:tab/>
      </w:r>
      <w:r w:rsidRPr="00990362">
        <w:rPr>
          <w:u w:val="single"/>
        </w:rPr>
        <w:t>有一些读者，也会在梦境里无意识地来到这个空间，一般我都会顺手推出去</w:t>
      </w:r>
      <w:r w:rsidRPr="00990362">
        <w:rPr>
          <w:rFonts w:hint="eastAsia"/>
          <w:vertAlign w:val="superscript"/>
        </w:rPr>
        <w:t>1</w:t>
      </w:r>
      <w:r w:rsidRPr="00990362">
        <w:t>，因为大部分梦境都会被忘记，所以来这里是浪费时间。不过看到的景象确会是一样的。</w:t>
      </w:r>
    </w:p>
    <w:p w14:paraId="6FFCD086" w14:textId="77777777" w:rsidR="00990362" w:rsidRPr="00990362" w:rsidRDefault="00990362" w:rsidP="00990362">
      <w:pPr>
        <w:widowControl w:val="0"/>
        <w:autoSpaceDE w:val="0"/>
        <w:autoSpaceDN w:val="0"/>
        <w:adjustRightInd w:val="0"/>
        <w:ind w:firstLineChars="0" w:firstLine="0"/>
      </w:pPr>
    </w:p>
    <w:p w14:paraId="50D89AFE" w14:textId="53A00E30" w:rsidR="00990362" w:rsidRPr="006E4FA5" w:rsidRDefault="00990362" w:rsidP="00C605C3">
      <w:pPr>
        <w:widowControl w:val="0"/>
        <w:numPr>
          <w:ilvl w:val="0"/>
          <w:numId w:val="717"/>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物理身体有空间局限或体验者空间设计，而意识是可以0空间</w:t>
      </w:r>
      <w:r w:rsidR="000E0B6B">
        <w:rPr>
          <w:rFonts w:ascii="微软雅黑" w:eastAsia="微软雅黑" w:hAnsi="微软雅黑" w:hint="eastAsia"/>
          <w:bCs/>
          <w:i/>
          <w:color w:val="1B6B63"/>
          <w:szCs w:val="21"/>
        </w:rPr>
        <w:t>0时间</w:t>
      </w:r>
      <w:r w:rsidRPr="006E4FA5">
        <w:rPr>
          <w:rFonts w:ascii="微软雅黑" w:eastAsia="微软雅黑" w:hAnsi="微软雅黑" w:hint="eastAsia"/>
          <w:bCs/>
          <w:i/>
          <w:color w:val="1B6B63"/>
          <w:szCs w:val="21"/>
        </w:rPr>
        <w:t>的</w:t>
      </w:r>
      <w:r w:rsidR="000E0B6B">
        <w:rPr>
          <w:rFonts w:ascii="微软雅黑" w:eastAsia="微软雅黑" w:hAnsi="微软雅黑" w:hint="eastAsia"/>
          <w:bCs/>
          <w:i/>
          <w:color w:val="1B6B63"/>
          <w:szCs w:val="21"/>
        </w:rPr>
        <w:t>，或者说意识并不局限于时间与空间</w:t>
      </w:r>
      <w:r w:rsidRPr="006E4FA5">
        <w:rPr>
          <w:rFonts w:ascii="微软雅黑" w:eastAsia="微软雅黑" w:hAnsi="微软雅黑" w:hint="eastAsia"/>
          <w:bCs/>
          <w:i/>
          <w:color w:val="1B6B63"/>
          <w:szCs w:val="21"/>
        </w:rPr>
        <w:t>。</w:t>
      </w:r>
    </w:p>
    <w:p w14:paraId="20BED4EC" w14:textId="77777777" w:rsidR="00990362" w:rsidRPr="00C020C0"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53FB229F" w14:textId="71263224" w:rsidR="00990362" w:rsidRPr="00990362" w:rsidRDefault="00990362" w:rsidP="00990362">
      <w:pPr>
        <w:widowControl w:val="0"/>
        <w:autoSpaceDE w:val="0"/>
        <w:autoSpaceDN w:val="0"/>
        <w:adjustRightInd w:val="0"/>
        <w:ind w:firstLineChars="0" w:firstLine="0"/>
      </w:pPr>
      <w:r w:rsidRPr="00990362">
        <w:tab/>
      </w:r>
      <w:r w:rsidRPr="00990362">
        <w:t>其实时间胶囊很容易理解，</w:t>
      </w:r>
      <w:r w:rsidRPr="00990362">
        <w:rPr>
          <w:u w:val="single"/>
        </w:rPr>
        <w:t>每个人都在每天无意识中制作过很多这种胶囊</w:t>
      </w:r>
      <w:r w:rsidRPr="00990362">
        <w:rPr>
          <w:rFonts w:hint="eastAsia"/>
          <w:vertAlign w:val="superscript"/>
        </w:rPr>
        <w:t>1</w:t>
      </w:r>
      <w:r w:rsidRPr="00990362">
        <w:t>，然后每个人在梦境中会进入一些其他人留下的胶囊，然后这些思想会互相作用。尝试对梦的编程和锻炼那个要在第四层世界学习比较容易，</w:t>
      </w:r>
      <w:r w:rsidRPr="00990362">
        <w:rPr>
          <w:u w:val="single"/>
        </w:rPr>
        <w:t>人类第三层大脑的抑制机制太多</w:t>
      </w:r>
      <w:r w:rsidRPr="00990362">
        <w:rPr>
          <w:rFonts w:hint="eastAsia"/>
          <w:vertAlign w:val="superscript"/>
        </w:rPr>
        <w:t>2</w:t>
      </w:r>
      <w:r w:rsidRPr="00990362">
        <w:t>，一般人很难有效地进行</w:t>
      </w:r>
      <w:r w:rsidRPr="007026B6">
        <w:rPr>
          <w:u w:val="single"/>
        </w:rPr>
        <w:t>精细的控制</w:t>
      </w:r>
      <w:r w:rsidRPr="00990362">
        <w:t>。不过，一个人要是能到太傻的第二步或者第五层世界，</w:t>
      </w:r>
      <w:r w:rsidRPr="00990362">
        <w:rPr>
          <w:u w:val="single"/>
        </w:rPr>
        <w:t>梦的编程</w:t>
      </w:r>
      <w:r w:rsidR="006D462C">
        <w:rPr>
          <w:rFonts w:hint="eastAsia"/>
          <w:vertAlign w:val="superscript"/>
        </w:rPr>
        <w:t>2</w:t>
      </w:r>
      <w:r w:rsidRPr="00990362">
        <w:t>将是一个</w:t>
      </w:r>
      <w:r w:rsidRPr="007026B6">
        <w:rPr>
          <w:u w:val="single"/>
        </w:rPr>
        <w:t>很有效的锻炼工具</w:t>
      </w:r>
      <w:r w:rsidRPr="00990362">
        <w:t>，而且不会产生什么副作用。当然，这些都是以后有机会，我会在其他世界再慢慢教导的事情了。</w:t>
      </w:r>
    </w:p>
    <w:p w14:paraId="646C1323" w14:textId="77777777" w:rsidR="00990362" w:rsidRPr="00990362" w:rsidRDefault="00990362" w:rsidP="00990362">
      <w:pPr>
        <w:widowControl w:val="0"/>
        <w:autoSpaceDE w:val="0"/>
        <w:autoSpaceDN w:val="0"/>
        <w:adjustRightInd w:val="0"/>
        <w:ind w:firstLineChars="0" w:firstLine="0"/>
      </w:pPr>
    </w:p>
    <w:p w14:paraId="7484E9F2" w14:textId="6BE49C80" w:rsidR="00990362" w:rsidRPr="00461AD2" w:rsidRDefault="00990362" w:rsidP="00C605C3">
      <w:pPr>
        <w:widowControl w:val="0"/>
        <w:numPr>
          <w:ilvl w:val="0"/>
          <w:numId w:val="718"/>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bCs/>
          <w:i/>
          <w:color w:val="1B6B63"/>
          <w:szCs w:val="21"/>
        </w:rPr>
        <w:t>回想你所在的城市，哪些地方</w:t>
      </w:r>
      <w:r w:rsidRPr="006E4FA5">
        <w:rPr>
          <w:rFonts w:ascii="微软雅黑" w:eastAsia="微软雅黑" w:hAnsi="微软雅黑" w:hint="eastAsia"/>
          <w:bCs/>
          <w:i/>
          <w:color w:val="1B6B63"/>
          <w:szCs w:val="21"/>
        </w:rPr>
        <w:t>是</w:t>
      </w:r>
      <w:r w:rsidRPr="006E4FA5">
        <w:rPr>
          <w:rFonts w:ascii="微软雅黑" w:eastAsia="微软雅黑" w:hAnsi="微软雅黑"/>
          <w:bCs/>
          <w:i/>
          <w:color w:val="1B6B63"/>
          <w:szCs w:val="21"/>
        </w:rPr>
        <w:t>观察</w:t>
      </w:r>
      <w:r w:rsidRPr="006E4FA5">
        <w:rPr>
          <w:rFonts w:ascii="微软雅黑" w:eastAsia="微软雅黑" w:hAnsi="微软雅黑" w:hint="eastAsia"/>
          <w:bCs/>
          <w:i/>
          <w:color w:val="1B6B63"/>
          <w:szCs w:val="21"/>
        </w:rPr>
        <w:t>过的</w:t>
      </w:r>
      <w:r w:rsidRPr="006E4FA5">
        <w:rPr>
          <w:rFonts w:ascii="微软雅黑" w:eastAsia="微软雅黑" w:hAnsi="微软雅黑"/>
          <w:bCs/>
          <w:i/>
          <w:color w:val="1B6B63"/>
          <w:szCs w:val="21"/>
        </w:rPr>
        <w:t>？</w:t>
      </w:r>
      <w:r w:rsidR="00C020C0">
        <w:rPr>
          <w:rFonts w:ascii="微软雅黑" w:eastAsia="微软雅黑" w:hAnsi="微软雅黑" w:hint="eastAsia"/>
          <w:bCs/>
          <w:i/>
          <w:color w:val="1B6B63"/>
          <w:szCs w:val="21"/>
        </w:rPr>
        <w:t>哪些地方与细节是能够想得起来的，要具体到具体的建筑，窗户位置，树木特点，时间与状态情况，天气如何，周围的人如何等等，</w:t>
      </w:r>
      <w:r w:rsidRPr="006E4FA5">
        <w:rPr>
          <w:rFonts w:ascii="微软雅黑" w:eastAsia="微软雅黑" w:hAnsi="微软雅黑"/>
          <w:bCs/>
          <w:i/>
          <w:color w:val="1B6B63"/>
          <w:szCs w:val="21"/>
        </w:rPr>
        <w:t>未观察就未确定</w:t>
      </w:r>
      <w:r w:rsidRPr="006E4FA5">
        <w:rPr>
          <w:rFonts w:ascii="微软雅黑" w:eastAsia="微软雅黑" w:hAnsi="微软雅黑" w:hint="eastAsia"/>
          <w:bCs/>
          <w:i/>
          <w:color w:val="1B6B63"/>
          <w:szCs w:val="21"/>
        </w:rPr>
        <w:t>，</w:t>
      </w:r>
      <w:r w:rsidRPr="006E4FA5">
        <w:rPr>
          <w:rFonts w:ascii="微软雅黑" w:eastAsia="微软雅黑" w:hAnsi="微软雅黑"/>
          <w:bCs/>
          <w:i/>
          <w:color w:val="1B6B63"/>
          <w:szCs w:val="21"/>
        </w:rPr>
        <w:t>未探索</w:t>
      </w:r>
      <w:r w:rsidRPr="006E4FA5">
        <w:rPr>
          <w:rFonts w:ascii="微软雅黑" w:eastAsia="微软雅黑" w:hAnsi="微软雅黑" w:hint="eastAsia"/>
          <w:bCs/>
          <w:i/>
          <w:color w:val="1B6B63"/>
          <w:szCs w:val="21"/>
        </w:rPr>
        <w:t>，</w:t>
      </w:r>
      <w:r w:rsidR="00C020C0">
        <w:rPr>
          <w:rFonts w:ascii="微软雅黑" w:eastAsia="微软雅黑" w:hAnsi="微软雅黑" w:hint="eastAsia"/>
          <w:bCs/>
          <w:i/>
          <w:color w:val="1B6B63"/>
          <w:szCs w:val="21"/>
        </w:rPr>
        <w:t>那么就可以</w:t>
      </w:r>
      <w:r w:rsidRPr="006E4FA5">
        <w:rPr>
          <w:rFonts w:ascii="微软雅黑" w:eastAsia="微软雅黑" w:hAnsi="微软雅黑"/>
          <w:bCs/>
          <w:i/>
          <w:color w:val="1B6B63"/>
          <w:szCs w:val="21"/>
        </w:rPr>
        <w:t>改</w:t>
      </w:r>
      <w:r w:rsidR="00C020C0">
        <w:rPr>
          <w:rFonts w:ascii="微软雅黑" w:eastAsia="微软雅黑" w:hAnsi="微软雅黑" w:hint="eastAsia"/>
          <w:bCs/>
          <w:i/>
          <w:color w:val="1B6B63"/>
          <w:szCs w:val="21"/>
        </w:rPr>
        <w:t>动或重新投射来到，这些“未观察的”时间与空间，都可以算是时间胶囊</w:t>
      </w:r>
      <w:r w:rsidRPr="006E4FA5">
        <w:rPr>
          <w:rFonts w:ascii="微软雅黑" w:eastAsia="微软雅黑" w:hAnsi="微软雅黑" w:hint="eastAsia"/>
          <w:bCs/>
          <w:i/>
          <w:color w:val="1B6B63"/>
          <w:szCs w:val="21"/>
        </w:rPr>
        <w:t>。</w:t>
      </w:r>
    </w:p>
    <w:p w14:paraId="2A0FF0D6" w14:textId="051AFDFD" w:rsidR="00990362" w:rsidRPr="006E4FA5" w:rsidRDefault="00990362" w:rsidP="00C605C3">
      <w:pPr>
        <w:widowControl w:val="0"/>
        <w:numPr>
          <w:ilvl w:val="0"/>
          <w:numId w:val="718"/>
        </w:numPr>
        <w:autoSpaceDE w:val="0"/>
        <w:autoSpaceDN w:val="0"/>
        <w:adjustRightInd w:val="0"/>
        <w:snapToGrid w:val="0"/>
        <w:ind w:firstLine="480"/>
        <w:rPr>
          <w:rFonts w:ascii="微软雅黑" w:eastAsia="微软雅黑" w:hAnsi="微软雅黑" w:hint="eastAsia"/>
          <w:bCs/>
          <w:i/>
          <w:color w:val="1B6B63"/>
          <w:szCs w:val="21"/>
        </w:rPr>
      </w:pPr>
      <w:r w:rsidRPr="006E4FA5">
        <w:rPr>
          <w:rFonts w:ascii="微软雅黑" w:eastAsia="微软雅黑" w:hAnsi="微软雅黑" w:hint="eastAsia"/>
          <w:bCs/>
          <w:i/>
          <w:color w:val="1B6B63"/>
          <w:szCs w:val="21"/>
        </w:rPr>
        <w:t>梦境面向的拓展研究训练在很多状态与阶段都是有很高效能的</w:t>
      </w:r>
      <w:r w:rsidR="006D462C">
        <w:rPr>
          <w:rFonts w:ascii="微软雅黑" w:eastAsia="微软雅黑" w:hAnsi="微软雅黑" w:hint="eastAsia"/>
          <w:bCs/>
          <w:i/>
          <w:color w:val="1B6B63"/>
          <w:szCs w:val="21"/>
        </w:rPr>
        <w:t>，各种梦境有关的体验，锻炼，探索，创造等，都可以作为一种思维意识的锻炼</w:t>
      </w:r>
      <w:r w:rsidRPr="006E4FA5">
        <w:rPr>
          <w:rFonts w:ascii="微软雅黑" w:eastAsia="微软雅黑" w:hAnsi="微软雅黑" w:hint="eastAsia"/>
          <w:bCs/>
          <w:i/>
          <w:color w:val="1B6B63"/>
          <w:szCs w:val="21"/>
        </w:rPr>
        <w:t>。</w:t>
      </w:r>
      <w:r w:rsidR="007026B6">
        <w:rPr>
          <w:rFonts w:ascii="微软雅黑" w:eastAsia="微软雅黑" w:hAnsi="微软雅黑" w:hint="eastAsia"/>
          <w:bCs/>
          <w:i/>
          <w:color w:val="1B6B63"/>
          <w:szCs w:val="21"/>
        </w:rPr>
        <w:t>从粗锻炼，到进一步的精细锻炼</w:t>
      </w:r>
      <w:r w:rsidR="008B77DF">
        <w:rPr>
          <w:rFonts w:ascii="微软雅黑" w:eastAsia="微软雅黑" w:hAnsi="微软雅黑" w:hint="eastAsia"/>
          <w:bCs/>
          <w:i/>
          <w:color w:val="1B6B63"/>
          <w:szCs w:val="21"/>
        </w:rPr>
        <w:t>，借由不同的工具或路径进行探索等</w:t>
      </w:r>
      <w:r w:rsidR="007026B6">
        <w:rPr>
          <w:rFonts w:ascii="微软雅黑" w:eastAsia="微软雅黑" w:hAnsi="微软雅黑" w:hint="eastAsia"/>
          <w:bCs/>
          <w:i/>
          <w:color w:val="1B6B63"/>
          <w:szCs w:val="21"/>
        </w:rPr>
        <w:t>。</w:t>
      </w:r>
    </w:p>
    <w:p w14:paraId="40970866"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hint="eastAsia"/>
          <w:bCs/>
          <w:i/>
          <w:color w:val="1B6B63"/>
          <w:szCs w:val="21"/>
        </w:rPr>
      </w:pPr>
    </w:p>
    <w:p w14:paraId="7D2A15E8" w14:textId="77777777" w:rsidR="00990362" w:rsidRPr="00990362" w:rsidRDefault="00990362" w:rsidP="00990362">
      <w:pPr>
        <w:widowControl w:val="0"/>
        <w:autoSpaceDE w:val="0"/>
        <w:autoSpaceDN w:val="0"/>
        <w:adjustRightInd w:val="0"/>
        <w:ind w:firstLineChars="0" w:firstLine="0"/>
        <w:rPr>
          <w:u w:val="single"/>
        </w:rPr>
      </w:pPr>
      <w:r w:rsidRPr="00990362">
        <w:tab/>
      </w:r>
      <w:r w:rsidRPr="00990362">
        <w:rPr>
          <w:b/>
        </w:rPr>
        <w:t>Jim</w:t>
      </w:r>
      <w:r w:rsidRPr="00990362">
        <w:rPr>
          <w:b/>
        </w:rPr>
        <w:t>：</w:t>
      </w:r>
      <w:r w:rsidRPr="00990362">
        <w:t>是《太傻天书》到这里就要结束了吗，我其实还是很留恋的，</w:t>
      </w:r>
      <w:r w:rsidRPr="00990362">
        <w:rPr>
          <w:u w:val="single"/>
        </w:rPr>
        <w:t>这是一次很美妙的经历呢</w:t>
      </w:r>
      <w:r w:rsidRPr="00990362">
        <w:rPr>
          <w:rFonts w:hint="eastAsia"/>
          <w:vertAlign w:val="superscript"/>
        </w:rPr>
        <w:t>1</w:t>
      </w:r>
      <w:r w:rsidRPr="00990362">
        <w:t>？</w:t>
      </w:r>
    </w:p>
    <w:p w14:paraId="529751DA" w14:textId="77777777" w:rsidR="00990362" w:rsidRPr="00990362" w:rsidRDefault="00990362" w:rsidP="00990362">
      <w:pPr>
        <w:widowControl w:val="0"/>
        <w:autoSpaceDE w:val="0"/>
        <w:autoSpaceDN w:val="0"/>
        <w:adjustRightInd w:val="0"/>
        <w:ind w:firstLineChars="0" w:firstLine="0"/>
        <w:rPr>
          <w:u w:val="single"/>
        </w:rPr>
      </w:pPr>
    </w:p>
    <w:p w14:paraId="122BF9AE" w14:textId="21096502" w:rsidR="00990362" w:rsidRPr="006E4FA5" w:rsidRDefault="00E35024" w:rsidP="00C605C3">
      <w:pPr>
        <w:widowControl w:val="0"/>
        <w:numPr>
          <w:ilvl w:val="0"/>
          <w:numId w:val="719"/>
        </w:numPr>
        <w:autoSpaceDE w:val="0"/>
        <w:autoSpaceDN w:val="0"/>
        <w:adjustRightInd w:val="0"/>
        <w:snapToGrid w:val="0"/>
        <w:ind w:firstLine="480"/>
        <w:rPr>
          <w:rFonts w:ascii="微软雅黑" w:eastAsia="微软雅黑" w:hAnsi="微软雅黑" w:hint="eastAsia"/>
          <w:bCs/>
          <w:i/>
          <w:color w:val="1B6B63"/>
          <w:szCs w:val="21"/>
        </w:rPr>
      </w:pPr>
      <w:r>
        <w:rPr>
          <w:rFonts w:ascii="微软雅黑" w:eastAsia="微软雅黑" w:hAnsi="微软雅黑" w:hint="eastAsia"/>
          <w:bCs/>
          <w:i/>
          <w:color w:val="1B6B63"/>
          <w:szCs w:val="21"/>
        </w:rPr>
        <w:t>“美妙”与“经历”，</w:t>
      </w:r>
      <w:r w:rsidR="00990362" w:rsidRPr="006E4FA5">
        <w:rPr>
          <w:rFonts w:ascii="微软雅黑" w:eastAsia="微软雅黑" w:hAnsi="微软雅黑" w:hint="eastAsia"/>
          <w:bCs/>
          <w:i/>
          <w:color w:val="1B6B63"/>
          <w:szCs w:val="21"/>
        </w:rPr>
        <w:t>拓展的体验与感受也是对意识的拓展，也是在拓展意识数据</w:t>
      </w:r>
      <w:r>
        <w:rPr>
          <w:rFonts w:ascii="微软雅黑" w:eastAsia="微软雅黑" w:hAnsi="微软雅黑" w:hint="eastAsia"/>
          <w:bCs/>
          <w:i/>
          <w:color w:val="1B6B63"/>
          <w:szCs w:val="21"/>
        </w:rPr>
        <w:t>，</w:t>
      </w:r>
      <w:r w:rsidR="00227B6E">
        <w:rPr>
          <w:rFonts w:ascii="微软雅黑" w:eastAsia="微软雅黑" w:hAnsi="微软雅黑" w:hint="eastAsia"/>
          <w:bCs/>
          <w:i/>
          <w:color w:val="1B6B63"/>
          <w:szCs w:val="21"/>
        </w:rPr>
        <w:t>太傻天</w:t>
      </w:r>
      <w:r>
        <w:rPr>
          <w:rFonts w:ascii="微软雅黑" w:eastAsia="微软雅黑" w:hAnsi="微软雅黑" w:hint="eastAsia"/>
          <w:bCs/>
          <w:i/>
          <w:color w:val="1B6B63"/>
          <w:szCs w:val="21"/>
        </w:rPr>
        <w:t>书并未结束，还有无尽多可以讨论的地方，以及探索宇宙的过程中，还有数不尽的各种“风景”，体验与感受，学习与拓展</w:t>
      </w:r>
      <w:r w:rsidR="00D3524E">
        <w:rPr>
          <w:rFonts w:ascii="微软雅黑" w:eastAsia="微软雅黑" w:hAnsi="微软雅黑" w:hint="eastAsia"/>
          <w:bCs/>
          <w:i/>
          <w:color w:val="1B6B63"/>
          <w:szCs w:val="21"/>
        </w:rPr>
        <w:t>等</w:t>
      </w:r>
      <w:r w:rsidR="00EE2897">
        <w:rPr>
          <w:rFonts w:ascii="微软雅黑" w:eastAsia="微软雅黑" w:hAnsi="微软雅黑" w:hint="eastAsia"/>
          <w:bCs/>
          <w:i/>
          <w:color w:val="1B6B63"/>
          <w:szCs w:val="21"/>
        </w:rPr>
        <w:t>，探索宇宙的过程本身就是一种“美妙的经历当</w:t>
      </w:r>
      <w:r w:rsidR="00EE2897">
        <w:rPr>
          <w:rFonts w:ascii="微软雅黑" w:eastAsia="微软雅黑" w:hAnsi="微软雅黑" w:hint="eastAsia"/>
          <w:bCs/>
          <w:i/>
          <w:color w:val="1B6B63"/>
          <w:szCs w:val="21"/>
        </w:rPr>
        <w:lastRenderedPageBreak/>
        <w:t>中”</w:t>
      </w:r>
      <w:r w:rsidR="00990362" w:rsidRPr="006E4FA5">
        <w:rPr>
          <w:rFonts w:ascii="微软雅黑" w:eastAsia="微软雅黑" w:hAnsi="微软雅黑" w:hint="eastAsia"/>
          <w:bCs/>
          <w:i/>
          <w:color w:val="1B6B63"/>
          <w:szCs w:val="21"/>
        </w:rPr>
        <w:t>。</w:t>
      </w:r>
    </w:p>
    <w:p w14:paraId="3C1647C0" w14:textId="77777777" w:rsidR="00990362" w:rsidRPr="00227B6E" w:rsidRDefault="00990362" w:rsidP="00990362">
      <w:pPr>
        <w:widowControl w:val="0"/>
        <w:autoSpaceDE w:val="0"/>
        <w:autoSpaceDN w:val="0"/>
        <w:adjustRightInd w:val="0"/>
        <w:ind w:firstLineChars="0" w:firstLine="0"/>
      </w:pPr>
    </w:p>
    <w:p w14:paraId="3DCB6BCA" w14:textId="77777777" w:rsidR="00990362" w:rsidRPr="00990362" w:rsidRDefault="00990362" w:rsidP="00990362">
      <w:pPr>
        <w:widowControl w:val="0"/>
        <w:autoSpaceDE w:val="0"/>
        <w:autoSpaceDN w:val="0"/>
        <w:adjustRightInd w:val="0"/>
        <w:spacing w:before="240" w:after="60"/>
        <w:ind w:firstLineChars="0" w:firstLine="0"/>
        <w:jc w:val="center"/>
        <w:outlineLvl w:val="0"/>
        <w:rPr>
          <w:rFonts w:ascii="Calibri Light" w:hAnsi="Calibri Light"/>
          <w:b/>
          <w:bCs/>
          <w:sz w:val="32"/>
          <w:szCs w:val="32"/>
        </w:rPr>
      </w:pPr>
      <w:bookmarkStart w:id="62" w:name="_Toc457906976"/>
      <w:r w:rsidRPr="00990362">
        <w:rPr>
          <w:rFonts w:ascii="Calibri Light" w:hAnsi="Calibri Light"/>
          <w:b/>
          <w:bCs/>
          <w:sz w:val="32"/>
          <w:szCs w:val="32"/>
        </w:rPr>
        <w:t>8-0</w:t>
      </w:r>
      <w:r w:rsidRPr="00990362">
        <w:rPr>
          <w:rFonts w:ascii="Calibri Light" w:hAnsi="Calibri Light"/>
          <w:b/>
          <w:bCs/>
          <w:sz w:val="32"/>
          <w:szCs w:val="32"/>
        </w:rPr>
        <w:t xml:space="preserve">　最后的致谢</w:t>
      </w:r>
      <w:bookmarkEnd w:id="62"/>
    </w:p>
    <w:p w14:paraId="3FF2F275" w14:textId="77777777" w:rsidR="00990362" w:rsidRPr="00990362" w:rsidRDefault="00990362" w:rsidP="00990362">
      <w:pPr>
        <w:widowControl w:val="0"/>
        <w:autoSpaceDE w:val="0"/>
        <w:autoSpaceDN w:val="0"/>
        <w:adjustRightInd w:val="0"/>
        <w:ind w:firstLineChars="0" w:firstLine="0"/>
      </w:pPr>
    </w:p>
    <w:p w14:paraId="664C56AE" w14:textId="77777777" w:rsidR="00990362" w:rsidRPr="00990362" w:rsidRDefault="00990362" w:rsidP="00990362">
      <w:pPr>
        <w:widowControl w:val="0"/>
        <w:autoSpaceDE w:val="0"/>
        <w:autoSpaceDN w:val="0"/>
        <w:adjustRightInd w:val="0"/>
        <w:ind w:firstLineChars="0" w:firstLine="0"/>
        <w:rPr>
          <w:color w:val="000000"/>
        </w:rPr>
      </w:pPr>
      <w:r w:rsidRPr="00990362">
        <w:tab/>
      </w:r>
      <w:r w:rsidRPr="00990362">
        <w:rPr>
          <w:b/>
        </w:rPr>
        <w:t>Taisha</w:t>
      </w:r>
      <w:r w:rsidRPr="00990362">
        <w:rPr>
          <w:b/>
        </w:rPr>
        <w:t>：</w:t>
      </w:r>
      <w:r w:rsidRPr="00990362">
        <w:rPr>
          <w:color w:val="000000"/>
          <w:u w:val="single"/>
        </w:rPr>
        <w:t>还有最后一个魔法没有交给你</w:t>
      </w:r>
      <w:r w:rsidRPr="00990362">
        <w:rPr>
          <w:rFonts w:hint="eastAsia"/>
          <w:vertAlign w:val="superscript"/>
        </w:rPr>
        <w:t>1</w:t>
      </w:r>
      <w:r w:rsidRPr="00990362">
        <w:rPr>
          <w:color w:val="000000"/>
        </w:rPr>
        <w:t>，这是最后的一个合一的魔法，你可以用这个魔法，把之前三个魔法物品合一，并生成一个属于你自己的魔法物品。</w:t>
      </w:r>
    </w:p>
    <w:p w14:paraId="19A64BCC" w14:textId="77777777" w:rsidR="00990362" w:rsidRDefault="00990362" w:rsidP="00990362">
      <w:pPr>
        <w:widowControl w:val="0"/>
        <w:autoSpaceDE w:val="0"/>
        <w:autoSpaceDN w:val="0"/>
        <w:adjustRightInd w:val="0"/>
        <w:ind w:firstLineChars="0" w:firstLine="0"/>
      </w:pPr>
      <w:r w:rsidRPr="00990362">
        <w:rPr>
          <w:color w:val="000000"/>
        </w:rPr>
        <w:tab/>
      </w:r>
      <w:r w:rsidRPr="00990362">
        <w:rPr>
          <w:color w:val="000000"/>
        </w:rPr>
        <w:t>这个魔法是这样进行的。你在你的魔法树叶上，写上各种物品的名字，你可以写笔、书签、书、茶杯、手机、飞机、汽车都行，反正随便写。写了十几个，你就可以把这些一起贴到你的显示器上面去，然后开始戴上眼镜，没有魔法眼镜，</w:t>
      </w:r>
      <w:r w:rsidRPr="00990362">
        <w:rPr>
          <w:color w:val="000000"/>
          <w:u w:val="single"/>
        </w:rPr>
        <w:t>想象自己戴上就是了，对着显示器做魔法沟通冥想</w:t>
      </w:r>
      <w:r w:rsidRPr="00990362">
        <w:rPr>
          <w:rFonts w:hint="eastAsia"/>
          <w:u w:val="single"/>
          <w:vertAlign w:val="superscript"/>
        </w:rPr>
        <w:t>2</w:t>
      </w:r>
      <w:r w:rsidRPr="00990362">
        <w:rPr>
          <w:color w:val="000000"/>
        </w:rPr>
        <w:t>。和自己内在的太傻说：给我一个属于我自己的魔法物品吧。之后不久，</w:t>
      </w:r>
      <w:r w:rsidRPr="00990362">
        <w:t>第一片从显示器上掉下的树叶，就是你的魔法物品的名字了。</w:t>
      </w:r>
    </w:p>
    <w:p w14:paraId="767D5442" w14:textId="77777777" w:rsidR="001E61B9" w:rsidRPr="00990362" w:rsidRDefault="001E61B9" w:rsidP="00990362">
      <w:pPr>
        <w:widowControl w:val="0"/>
        <w:autoSpaceDE w:val="0"/>
        <w:autoSpaceDN w:val="0"/>
        <w:adjustRightInd w:val="0"/>
        <w:ind w:firstLineChars="0" w:firstLine="0"/>
      </w:pPr>
    </w:p>
    <w:p w14:paraId="1BB68AE2" w14:textId="692B5A0A" w:rsidR="00990362" w:rsidRPr="006E4FA5" w:rsidRDefault="00990362" w:rsidP="00C605C3">
      <w:pPr>
        <w:widowControl w:val="0"/>
        <w:numPr>
          <w:ilvl w:val="0"/>
          <w:numId w:val="720"/>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交给魔法，更是交给“思想”</w:t>
      </w:r>
      <w:r w:rsidR="001E61B9">
        <w:rPr>
          <w:rFonts w:ascii="微软雅黑" w:eastAsia="微软雅黑" w:hAnsi="微软雅黑" w:cs="微软雅黑" w:hint="eastAsia"/>
          <w:i/>
          <w:iCs/>
          <w:color w:val="1B6B63"/>
        </w:rPr>
        <w:t>，以及交给锻炼魔法能力与创造魔法能力的“能力”</w:t>
      </w:r>
      <w:r w:rsidR="00793E5F">
        <w:rPr>
          <w:rFonts w:ascii="微软雅黑" w:eastAsia="微软雅黑" w:hAnsi="微软雅黑" w:cs="微软雅黑" w:hint="eastAsia"/>
          <w:i/>
          <w:iCs/>
          <w:color w:val="1B6B63"/>
        </w:rPr>
        <w:t>，魔法的锻炼也是思维意识的锻炼，在第七层世界当中，也相当于“魔法层级”的世界，这里的一切思想都是魔法，“思维本身就是魔法”，没有什么不是“魔法”或思想。</w:t>
      </w:r>
    </w:p>
    <w:p w14:paraId="44FAB54D" w14:textId="252CDB76" w:rsidR="00990362" w:rsidRPr="006E4FA5" w:rsidRDefault="00277087" w:rsidP="00C605C3">
      <w:pPr>
        <w:widowControl w:val="0"/>
        <w:numPr>
          <w:ilvl w:val="0"/>
          <w:numId w:val="720"/>
        </w:numPr>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这里提到“想象”戴上，也是一种魔法，思想的魔法，</w:t>
      </w:r>
      <w:r w:rsidR="00990362" w:rsidRPr="006E4FA5">
        <w:rPr>
          <w:rFonts w:ascii="微软雅黑" w:eastAsia="微软雅黑" w:hAnsi="微软雅黑" w:cs="微软雅黑" w:hint="eastAsia"/>
          <w:i/>
          <w:iCs/>
          <w:color w:val="1B6B63"/>
        </w:rPr>
        <w:t>也是思维创造</w:t>
      </w:r>
      <w:r w:rsidR="00751D07">
        <w:rPr>
          <w:rFonts w:ascii="微软雅黑" w:eastAsia="微软雅黑" w:hAnsi="微软雅黑" w:cs="微软雅黑" w:hint="eastAsia"/>
          <w:i/>
          <w:iCs/>
          <w:color w:val="1B6B63"/>
        </w:rPr>
        <w:t>原则</w:t>
      </w:r>
      <w:r w:rsidR="00990362" w:rsidRPr="006E4FA5">
        <w:rPr>
          <w:rFonts w:ascii="微软雅黑" w:eastAsia="微软雅黑" w:hAnsi="微软雅黑" w:cs="微软雅黑" w:hint="eastAsia"/>
          <w:i/>
          <w:iCs/>
          <w:color w:val="1B6B63"/>
        </w:rPr>
        <w:t>/意识的力量</w:t>
      </w:r>
      <w:r w:rsidR="00751D07">
        <w:rPr>
          <w:rFonts w:ascii="微软雅黑" w:eastAsia="微软雅黑" w:hAnsi="微软雅黑" w:cs="微软雅黑" w:hint="eastAsia"/>
          <w:i/>
          <w:iCs/>
          <w:color w:val="1B6B63"/>
        </w:rPr>
        <w:t>。</w:t>
      </w:r>
    </w:p>
    <w:p w14:paraId="610A2376"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p>
    <w:p w14:paraId="5CFF5390" w14:textId="77777777" w:rsid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rPr>
          <w:u w:val="single"/>
        </w:rPr>
        <w:t>这么简单</w:t>
      </w:r>
      <w:r w:rsidRPr="00990362">
        <w:rPr>
          <w:rFonts w:hint="eastAsia"/>
          <w:u w:val="single"/>
          <w:vertAlign w:val="superscript"/>
        </w:rPr>
        <w:t>1</w:t>
      </w:r>
      <w:r w:rsidRPr="00990362">
        <w:rPr>
          <w:u w:val="single"/>
        </w:rPr>
        <w:t>，</w:t>
      </w:r>
      <w:r w:rsidRPr="00990362">
        <w:t>掉下的只是叶子，那个上面写的东西呢？来找你要吗？</w:t>
      </w:r>
    </w:p>
    <w:p w14:paraId="1F0F76AF" w14:textId="77777777" w:rsidR="00B332DA" w:rsidRPr="00990362" w:rsidRDefault="00B332DA" w:rsidP="00990362">
      <w:pPr>
        <w:widowControl w:val="0"/>
        <w:autoSpaceDE w:val="0"/>
        <w:autoSpaceDN w:val="0"/>
        <w:adjustRightInd w:val="0"/>
        <w:ind w:firstLineChars="0" w:firstLine="0"/>
      </w:pPr>
    </w:p>
    <w:p w14:paraId="4A359227" w14:textId="7F4784D9"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1.书</w:t>
      </w:r>
      <w:r w:rsidR="00B332DA">
        <w:rPr>
          <w:rFonts w:ascii="微软雅黑" w:eastAsia="微软雅黑" w:hAnsi="微软雅黑" w:cs="微软雅黑" w:hint="eastAsia"/>
          <w:i/>
          <w:iCs/>
          <w:color w:val="1B6B63"/>
        </w:rPr>
        <w:t>中</w:t>
      </w:r>
      <w:r w:rsidRPr="00822D9C">
        <w:rPr>
          <w:rFonts w:ascii="微软雅黑" w:eastAsia="微软雅黑" w:hAnsi="微软雅黑" w:cs="微软雅黑" w:hint="eastAsia"/>
          <w:i/>
          <w:iCs/>
          <w:color w:val="1B6B63"/>
        </w:rPr>
        <w:t>一开始就提到了思想的锻炼，从某种描述来说，只有思想是存在的，魔法的锻炼也涉及到是思想的锻炼</w:t>
      </w:r>
      <w:r w:rsidR="00DA0F8D">
        <w:rPr>
          <w:rFonts w:ascii="微软雅黑" w:eastAsia="微软雅黑" w:hAnsi="微软雅黑" w:cs="微软雅黑" w:hint="eastAsia"/>
          <w:i/>
          <w:iCs/>
          <w:color w:val="1B6B63"/>
        </w:rPr>
        <w:t>。</w:t>
      </w:r>
    </w:p>
    <w:p w14:paraId="0434D004" w14:textId="77777777" w:rsidR="00990362" w:rsidRPr="00990362" w:rsidRDefault="00990362" w:rsidP="00990362">
      <w:pPr>
        <w:widowControl w:val="0"/>
        <w:autoSpaceDE w:val="0"/>
        <w:autoSpaceDN w:val="0"/>
        <w:adjustRightInd w:val="0"/>
        <w:ind w:firstLineChars="0" w:firstLine="0"/>
      </w:pPr>
    </w:p>
    <w:p w14:paraId="791CE7DE" w14:textId="77777777" w:rsid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B332DA">
        <w:rPr>
          <w:u w:val="single"/>
        </w:rPr>
        <w:t>当然不是了，太傻会扔给你的</w:t>
      </w:r>
      <w:r w:rsidRPr="00990362">
        <w:t>，最多两三天你肯定会捡到的。我当初就是</w:t>
      </w:r>
      <w:r w:rsidRPr="00990362">
        <w:rPr>
          <w:u w:val="single"/>
        </w:rPr>
        <w:t>捡到我这个手环的</w:t>
      </w:r>
      <w:r w:rsidRPr="00990362">
        <w:rPr>
          <w:rFonts w:hint="eastAsia"/>
          <w:vertAlign w:val="superscript"/>
        </w:rPr>
        <w:t>1</w:t>
      </w:r>
      <w:r w:rsidRPr="00990362">
        <w:t>，我一路过它，我就知道是它了呢，也知道其中的魔法功能和配套的使用方法了。同样你捡到的时候，你肯定会一清二楚，记得，有问题，问太傻。找我就不用了。</w:t>
      </w:r>
    </w:p>
    <w:p w14:paraId="36FC47D8" w14:textId="77777777" w:rsidR="002B0E37" w:rsidRPr="00990362" w:rsidRDefault="002B0E37" w:rsidP="00990362">
      <w:pPr>
        <w:widowControl w:val="0"/>
        <w:autoSpaceDE w:val="0"/>
        <w:autoSpaceDN w:val="0"/>
        <w:adjustRightInd w:val="0"/>
        <w:ind w:firstLineChars="0" w:firstLine="0"/>
      </w:pPr>
    </w:p>
    <w:p w14:paraId="64F81540" w14:textId="232B6E32"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1.魔法物品的选取与关键，还是在于思想，而非表面</w:t>
      </w:r>
      <w:r w:rsidR="002B0E37">
        <w:rPr>
          <w:rFonts w:ascii="微软雅黑" w:eastAsia="微软雅黑" w:hAnsi="微软雅黑" w:cs="微软雅黑" w:hint="eastAsia"/>
          <w:i/>
          <w:iCs/>
          <w:color w:val="1B6B63"/>
        </w:rPr>
        <w:t>，与前面提到的圣杯魔法一样，任意一个杯子都是可以的，</w:t>
      </w:r>
      <w:r w:rsidR="00F350C7">
        <w:rPr>
          <w:rFonts w:ascii="微软雅黑" w:eastAsia="微软雅黑" w:hAnsi="微软雅黑" w:cs="微软雅黑" w:hint="eastAsia"/>
          <w:i/>
          <w:iCs/>
          <w:color w:val="1B6B63"/>
        </w:rPr>
        <w:t>都可以对其进行“思想赋予”，或者“魔法化”，物品或道具用什么都是可以的，不一定是要找谁要，“随便捡到”的也是可以的。</w:t>
      </w:r>
    </w:p>
    <w:p w14:paraId="1C541DC8"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p>
    <w:p w14:paraId="620739DA"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也许我会捡到一面魔镜呢，我就可以用它看过去未来了，是吗？</w:t>
      </w:r>
    </w:p>
    <w:p w14:paraId="4A4342E0" w14:textId="77777777" w:rsidR="00990362" w:rsidRDefault="00990362" w:rsidP="00990362">
      <w:pPr>
        <w:widowControl w:val="0"/>
        <w:autoSpaceDE w:val="0"/>
        <w:autoSpaceDN w:val="0"/>
        <w:adjustRightInd w:val="0"/>
        <w:ind w:firstLineChars="0" w:firstLine="0"/>
        <w:rPr>
          <w:u w:val="single"/>
        </w:rPr>
      </w:pPr>
      <w:r w:rsidRPr="00990362">
        <w:tab/>
      </w:r>
      <w:r w:rsidRPr="00990362">
        <w:rPr>
          <w:b/>
        </w:rPr>
        <w:t>Taisha</w:t>
      </w:r>
      <w:r w:rsidRPr="00990362">
        <w:rPr>
          <w:b/>
        </w:rPr>
        <w:t>：</w:t>
      </w:r>
      <w:r w:rsidRPr="00990362">
        <w:t>你这么喜欢魔镜，就多写几个</w:t>
      </w:r>
      <w:r w:rsidRPr="00990362">
        <w:t>“</w:t>
      </w:r>
      <w:r w:rsidRPr="00990362">
        <w:t>魔镜</w:t>
      </w:r>
      <w:r w:rsidRPr="00990362">
        <w:t>”</w:t>
      </w:r>
      <w:r w:rsidRPr="00990362">
        <w:t>的树叶就是了，太傻不会觉得你作弊的，一切都是允许的，一切都是爱。你就这么和太傻说：</w:t>
      </w:r>
      <w:r w:rsidRPr="00990362">
        <w:t>“</w:t>
      </w:r>
      <w:r w:rsidRPr="00990362">
        <w:t>金字塔那么大的东西都给了，小小一面镜子，有什么舍不得的！赶紧拿出来吧！</w:t>
      </w:r>
      <w:r w:rsidRPr="00990362">
        <w:t>”</w:t>
      </w:r>
      <w:r w:rsidRPr="00990362">
        <w:t>别和太傻那家伙客气，</w:t>
      </w:r>
      <w:r w:rsidRPr="00990362">
        <w:rPr>
          <w:u w:val="single"/>
        </w:rPr>
        <w:t>就把他当一只随叫随到的机器猫，你的目标就是把他兜里的那些好东西都给掏空</w:t>
      </w:r>
      <w:r w:rsidRPr="00990362">
        <w:rPr>
          <w:rFonts w:hint="eastAsia"/>
          <w:u w:val="single"/>
          <w:vertAlign w:val="superscript"/>
        </w:rPr>
        <w:t>1</w:t>
      </w:r>
      <w:r w:rsidRPr="00990362">
        <w:rPr>
          <w:u w:val="single"/>
        </w:rPr>
        <w:t>就是了。</w:t>
      </w:r>
    </w:p>
    <w:p w14:paraId="178C2675" w14:textId="77777777" w:rsidR="004930B7" w:rsidRPr="00990362" w:rsidRDefault="004930B7" w:rsidP="00990362">
      <w:pPr>
        <w:widowControl w:val="0"/>
        <w:autoSpaceDE w:val="0"/>
        <w:autoSpaceDN w:val="0"/>
        <w:adjustRightInd w:val="0"/>
        <w:ind w:firstLineChars="0" w:firstLine="0"/>
        <w:rPr>
          <w:u w:val="single"/>
        </w:rPr>
      </w:pPr>
    </w:p>
    <w:p w14:paraId="11696DAF" w14:textId="0D9C67E1"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w:t>
      </w:r>
      <w:r w:rsidR="004930B7">
        <w:rPr>
          <w:rFonts w:ascii="微软雅黑" w:eastAsia="微软雅黑" w:hAnsi="微软雅黑" w:cs="微软雅黑" w:hint="eastAsia"/>
          <w:i/>
          <w:iCs/>
          <w:color w:val="1B6B63"/>
        </w:rPr>
        <w:t>掏空，朝向</w:t>
      </w:r>
      <w:r w:rsidRPr="00822D9C">
        <w:rPr>
          <w:rFonts w:ascii="微软雅黑" w:eastAsia="微软雅黑" w:hAnsi="微软雅黑" w:cs="微软雅黑" w:hint="eastAsia"/>
          <w:i/>
          <w:iCs/>
          <w:color w:val="1B6B63"/>
        </w:rPr>
        <w:t>极致掏空，书的第一章开头，</w:t>
      </w:r>
      <w:r w:rsidR="004930B7">
        <w:rPr>
          <w:rFonts w:ascii="微软雅黑" w:eastAsia="微软雅黑" w:hAnsi="微软雅黑" w:cs="微软雅黑" w:hint="eastAsia"/>
          <w:i/>
          <w:iCs/>
          <w:color w:val="1B6B63"/>
        </w:rPr>
        <w:t>就描述了此刻的对话，</w:t>
      </w:r>
      <w:r w:rsidRPr="00822D9C">
        <w:rPr>
          <w:rFonts w:ascii="微软雅黑" w:eastAsia="微软雅黑" w:hAnsi="微软雅黑" w:cs="微软雅黑" w:hint="eastAsia"/>
          <w:i/>
          <w:iCs/>
          <w:color w:val="1B6B63"/>
        </w:rPr>
        <w:t>其实已经对话过了，</w:t>
      </w:r>
      <w:r w:rsidRPr="00822D9C">
        <w:rPr>
          <w:rFonts w:ascii="微软雅黑" w:eastAsia="微软雅黑" w:hAnsi="微软雅黑" w:cs="微软雅黑" w:hint="eastAsia"/>
          <w:i/>
          <w:iCs/>
          <w:color w:val="1B6B63"/>
        </w:rPr>
        <w:lastRenderedPageBreak/>
        <w:t>这里是</w:t>
      </w:r>
      <w:r w:rsidR="001F391A">
        <w:rPr>
          <w:rFonts w:ascii="微软雅黑" w:eastAsia="微软雅黑" w:hAnsi="微软雅黑" w:cs="微软雅黑" w:hint="eastAsia"/>
          <w:i/>
          <w:iCs/>
          <w:color w:val="1B6B63"/>
        </w:rPr>
        <w:t>一种时间上的</w:t>
      </w:r>
      <w:r w:rsidRPr="00822D9C">
        <w:rPr>
          <w:rFonts w:ascii="微软雅黑" w:eastAsia="微软雅黑" w:hAnsi="微软雅黑" w:cs="微软雅黑" w:hint="eastAsia"/>
          <w:i/>
          <w:iCs/>
          <w:color w:val="1B6B63"/>
        </w:rPr>
        <w:t>同步性，同步性不意味着对话是固定的，或只有一个版本，实际有无限种</w:t>
      </w:r>
      <w:r w:rsidR="00A55C49">
        <w:rPr>
          <w:rFonts w:ascii="微软雅黑" w:eastAsia="微软雅黑" w:hAnsi="微软雅黑" w:cs="微软雅黑" w:hint="eastAsia"/>
          <w:i/>
          <w:iCs/>
          <w:color w:val="1B6B63"/>
        </w:rPr>
        <w:t>对话的</w:t>
      </w:r>
      <w:r w:rsidRPr="00822D9C">
        <w:rPr>
          <w:rFonts w:ascii="微软雅黑" w:eastAsia="微软雅黑" w:hAnsi="微软雅黑" w:cs="微软雅黑" w:hint="eastAsia"/>
          <w:i/>
          <w:iCs/>
          <w:color w:val="1B6B63"/>
        </w:rPr>
        <w:t>版本，而这次只是选择了同步某一个版本</w:t>
      </w:r>
      <w:r w:rsidR="00A55C49">
        <w:rPr>
          <w:rFonts w:ascii="微软雅黑" w:eastAsia="微软雅黑" w:hAnsi="微软雅黑" w:cs="微软雅黑" w:hint="eastAsia"/>
          <w:i/>
          <w:iCs/>
          <w:color w:val="1B6B63"/>
        </w:rPr>
        <w:t>，而太傻天书也有很多个版本</w:t>
      </w:r>
      <w:r w:rsidR="00666924">
        <w:rPr>
          <w:rFonts w:ascii="微软雅黑" w:eastAsia="微软雅黑" w:hAnsi="微软雅黑" w:cs="微软雅黑" w:hint="eastAsia"/>
          <w:i/>
          <w:iCs/>
          <w:color w:val="1B6B63"/>
        </w:rPr>
        <w:t>，在不同的平行世界</w:t>
      </w:r>
      <w:r w:rsidR="00A55C49">
        <w:rPr>
          <w:rFonts w:ascii="微软雅黑" w:eastAsia="微软雅黑" w:hAnsi="微软雅黑" w:cs="微软雅黑" w:hint="eastAsia"/>
          <w:i/>
          <w:iCs/>
          <w:color w:val="1B6B63"/>
        </w:rPr>
        <w:t>。</w:t>
      </w:r>
    </w:p>
    <w:p w14:paraId="14A1920B"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p>
    <w:p w14:paraId="156C5DB5"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我太喜欢这个比喻了，他不会生气吗？</w:t>
      </w:r>
    </w:p>
    <w:p w14:paraId="79539495"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他要是生气，你就和他说：</w:t>
      </w:r>
      <w:r w:rsidRPr="00990362">
        <w:t>“</w:t>
      </w:r>
      <w:r w:rsidRPr="00990362">
        <w:t>爱是理解一切，接受一切，你也会生气，还叫太傻吗？装的吧，赶紧拿出来，我有用呢！</w:t>
      </w:r>
      <w:r w:rsidRPr="00990362">
        <w:t>”</w:t>
      </w:r>
      <w:r w:rsidRPr="00990362">
        <w:t>于是，他就会给你了。</w:t>
      </w:r>
    </w:p>
    <w:p w14:paraId="1678224D"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好吧。这么说，他还很够意思的。</w:t>
      </w:r>
    </w:p>
    <w:p w14:paraId="19C8955A"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当然了，他是这个规则宇宙最够意思的人了，记得哦，</w:t>
      </w:r>
      <w:r w:rsidRPr="00990362">
        <w:t>“</w:t>
      </w:r>
      <w:r w:rsidRPr="00990362">
        <w:t>有问题，找太傻！</w:t>
      </w:r>
      <w:r w:rsidRPr="00990362">
        <w:t>”</w:t>
      </w:r>
      <w:r w:rsidRPr="00990362">
        <w:t>别烦我，谢谢。</w:t>
      </w:r>
    </w:p>
    <w:p w14:paraId="3F166C12" w14:textId="77777777" w:rsid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连给你写信都不行吗？你知道，不是每个人都能清晰地太傻沟通的，你不用专门为了一些小问题和我谈话，但是，我要是给你写信，</w:t>
      </w:r>
      <w:r w:rsidRPr="00990362">
        <w:rPr>
          <w:u w:val="single"/>
        </w:rPr>
        <w:t>你可以简单地指导一下吧</w:t>
      </w:r>
      <w:r w:rsidRPr="00990362">
        <w:rPr>
          <w:rFonts w:hint="eastAsia"/>
          <w:u w:val="single"/>
          <w:vertAlign w:val="superscript"/>
        </w:rPr>
        <w:t>1</w:t>
      </w:r>
      <w:r w:rsidRPr="00990362">
        <w:t>，至少你可以知道我最近的进展呀，或者知道读者都有什么想法吧。</w:t>
      </w:r>
    </w:p>
    <w:p w14:paraId="2ACCE663" w14:textId="77777777" w:rsidR="000037FC" w:rsidRPr="00990362" w:rsidRDefault="000037FC" w:rsidP="00990362">
      <w:pPr>
        <w:widowControl w:val="0"/>
        <w:autoSpaceDE w:val="0"/>
        <w:autoSpaceDN w:val="0"/>
        <w:adjustRightInd w:val="0"/>
        <w:ind w:firstLineChars="0" w:firstLine="0"/>
      </w:pPr>
    </w:p>
    <w:p w14:paraId="5A3CC83A" w14:textId="47D7580A"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1.老师带一个起始和方向，剩下的</w:t>
      </w:r>
      <w:r w:rsidR="00D06692">
        <w:rPr>
          <w:rFonts w:ascii="微软雅黑" w:eastAsia="微软雅黑" w:hAnsi="微软雅黑" w:cs="微软雅黑" w:hint="eastAsia"/>
          <w:i/>
          <w:iCs/>
          <w:color w:val="1B6B63"/>
        </w:rPr>
        <w:t>主要</w:t>
      </w:r>
      <w:r w:rsidRPr="00822D9C">
        <w:rPr>
          <w:rFonts w:ascii="微软雅黑" w:eastAsia="微软雅黑" w:hAnsi="微软雅黑" w:cs="微软雅黑" w:hint="eastAsia"/>
          <w:i/>
          <w:iCs/>
          <w:color w:val="1B6B63"/>
        </w:rPr>
        <w:t>靠自身，不过在很多情况下持续跟着或靠老师，其效能可能不降反增，并保持很久，因为很多时候老师拓展的速度远超学生，如同无限拓展的速度远超有限</w:t>
      </w:r>
      <w:r w:rsidR="00026EB2">
        <w:rPr>
          <w:rFonts w:ascii="微软雅黑" w:eastAsia="微软雅黑" w:hAnsi="微软雅黑" w:cs="微软雅黑" w:hint="eastAsia"/>
          <w:i/>
          <w:iCs/>
          <w:color w:val="1B6B63"/>
        </w:rPr>
        <w:t>，会有着更强的牵引力</w:t>
      </w:r>
      <w:r w:rsidR="004D7C7B">
        <w:rPr>
          <w:rFonts w:ascii="微软雅黑" w:eastAsia="微软雅黑" w:hAnsi="微软雅黑" w:cs="微软雅黑" w:hint="eastAsia"/>
          <w:i/>
          <w:iCs/>
          <w:color w:val="1B6B63"/>
        </w:rPr>
        <w:t>，牵引力也可以作为一种“工具”和“助力”，但是也要保持自身的“主动性”与“主体性”</w:t>
      </w:r>
      <w:r w:rsidR="00BB4ACA">
        <w:rPr>
          <w:rFonts w:ascii="微软雅黑" w:eastAsia="微软雅黑" w:hAnsi="微软雅黑" w:cs="微软雅黑" w:hint="eastAsia"/>
          <w:i/>
          <w:iCs/>
          <w:color w:val="1B6B63"/>
        </w:rPr>
        <w:t>。</w:t>
      </w:r>
    </w:p>
    <w:p w14:paraId="68DA432B"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p>
    <w:p w14:paraId="184FAA41"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每一个读者有什么想法，你最近有什么进展，我自己问他们每个人的太傻就是了，我何必自找麻烦地非要从读者来信中看呢？</w:t>
      </w:r>
    </w:p>
    <w:p w14:paraId="43434D17" w14:textId="77777777" w:rsidR="00990362" w:rsidRDefault="00990362" w:rsidP="00990362">
      <w:pPr>
        <w:widowControl w:val="0"/>
        <w:autoSpaceDE w:val="0"/>
        <w:autoSpaceDN w:val="0"/>
        <w:adjustRightInd w:val="0"/>
        <w:ind w:firstLineChars="0" w:firstLine="0"/>
      </w:pPr>
      <w:r w:rsidRPr="00990362">
        <w:tab/>
      </w:r>
      <w:r w:rsidRPr="00990362">
        <w:t>你当然可以给我写信，这本书的每一个读者都可以给我写信。我既然教导</w:t>
      </w:r>
      <w:r w:rsidRPr="00990362">
        <w:t>“</w:t>
      </w:r>
      <w:r w:rsidRPr="00990362">
        <w:t>接受一切</w:t>
      </w:r>
      <w:r w:rsidRPr="00990362">
        <w:t>”</w:t>
      </w:r>
      <w:r w:rsidRPr="00990362">
        <w:t>，怎么会连一封信都无法接受呢？我肯定会看的，但是，</w:t>
      </w:r>
      <w:r w:rsidRPr="00990362">
        <w:rPr>
          <w:u w:val="single"/>
        </w:rPr>
        <w:t>要是你希望我回答什么问题、给你什么指南或者什么新的信息</w:t>
      </w:r>
      <w:r w:rsidRPr="00990362">
        <w:rPr>
          <w:rFonts w:hint="eastAsia"/>
          <w:u w:val="single"/>
          <w:vertAlign w:val="superscript"/>
        </w:rPr>
        <w:t>1</w:t>
      </w:r>
      <w:r w:rsidRPr="00990362">
        <w:t>，该说的这本书都已经说完了，没说的肯定是你现在还不用知道的，</w:t>
      </w:r>
      <w:r w:rsidRPr="00990362">
        <w:rPr>
          <w:u w:val="single"/>
        </w:rPr>
        <w:t>诸如轮回到底是什么规则体系呀，业力到底怎么计算呀</w:t>
      </w:r>
      <w:r w:rsidRPr="00990362">
        <w:rPr>
          <w:rFonts w:hint="eastAsia"/>
          <w:u w:val="single"/>
          <w:vertAlign w:val="superscript"/>
        </w:rPr>
        <w:t>2</w:t>
      </w:r>
      <w:r w:rsidRPr="00990362">
        <w:t>，这些其实对你都没用，你知道了也是自找麻烦。你该知道的问题，每个问题都反复说过好多次了，所以别指望我再给你长篇大论的回信，我的回信一般都不会超过一句话。例如你提一堆关于生活、工作之类的问题，就算你写了三页，我可能只会给你回信说：</w:t>
      </w:r>
      <w:r w:rsidRPr="00990362">
        <w:t>“</w:t>
      </w:r>
      <w:r w:rsidRPr="00990362">
        <w:t>请重读对话录</w:t>
      </w:r>
      <w:r w:rsidRPr="00990362">
        <w:t>5.3</w:t>
      </w:r>
      <w:r w:rsidRPr="00990362">
        <w:t>。</w:t>
      </w:r>
      <w:r w:rsidRPr="00990362">
        <w:t>”</w:t>
      </w:r>
      <w:r w:rsidRPr="00990362">
        <w:t>如果你问</w:t>
      </w:r>
      <w:r w:rsidRPr="00990362">
        <w:t>“</w:t>
      </w:r>
      <w:r w:rsidRPr="00990362">
        <w:t>这本书怎么样，那本书怎么样，为什么这本书里讲的和其他书有出入</w:t>
      </w:r>
      <w:r w:rsidRPr="00990362">
        <w:t>”</w:t>
      </w:r>
      <w:r w:rsidRPr="00990362">
        <w:t>，我会回信说：</w:t>
      </w:r>
      <w:r w:rsidRPr="00990362">
        <w:t>“</w:t>
      </w:r>
      <w:r w:rsidRPr="00990362">
        <w:t>没有区别。</w:t>
      </w:r>
      <w:r w:rsidRPr="00990362">
        <w:t>”</w:t>
      </w:r>
      <w:r w:rsidRPr="00990362">
        <w:t>要是你问我你以前是不是什么公主或者女王之类的，我会说：</w:t>
      </w:r>
      <w:r w:rsidRPr="00990362">
        <w:t>“</w:t>
      </w:r>
      <w:r w:rsidRPr="00990362">
        <w:t>我不知道。</w:t>
      </w:r>
      <w:r w:rsidRPr="00990362">
        <w:t>”</w:t>
      </w:r>
      <w:r w:rsidRPr="00990362">
        <w:t>如果你遭遇了什么重大的挫折或者痛苦，写信向我倾诉，我会</w:t>
      </w:r>
      <w:r w:rsidRPr="00990362">
        <w:rPr>
          <w:u w:val="single"/>
        </w:rPr>
        <w:t>回信</w:t>
      </w:r>
      <w:r w:rsidRPr="00990362">
        <w:rPr>
          <w:rFonts w:hint="eastAsia"/>
          <w:u w:val="single"/>
          <w:vertAlign w:val="superscript"/>
        </w:rPr>
        <w:t>3</w:t>
      </w:r>
      <w:r w:rsidRPr="00990362">
        <w:t>：</w:t>
      </w:r>
      <w:r w:rsidRPr="00990362">
        <w:t>“</w:t>
      </w:r>
      <w:r w:rsidRPr="00990362">
        <w:t>这是太傻的肉丸。</w:t>
      </w:r>
      <w:r w:rsidRPr="00990362">
        <w:t>”</w:t>
      </w:r>
    </w:p>
    <w:p w14:paraId="4E6E9847" w14:textId="77777777" w:rsidR="00850BD6" w:rsidRPr="00990362" w:rsidRDefault="00850BD6" w:rsidP="00990362">
      <w:pPr>
        <w:widowControl w:val="0"/>
        <w:autoSpaceDE w:val="0"/>
        <w:autoSpaceDN w:val="0"/>
        <w:adjustRightInd w:val="0"/>
        <w:ind w:firstLineChars="0" w:firstLine="0"/>
      </w:pPr>
    </w:p>
    <w:p w14:paraId="07F13E28" w14:textId="772D8F0A" w:rsidR="00990362" w:rsidRPr="006E4FA5" w:rsidRDefault="00990362" w:rsidP="00C605C3">
      <w:pPr>
        <w:widowControl w:val="0"/>
        <w:numPr>
          <w:ilvl w:val="0"/>
          <w:numId w:val="721"/>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对于无限而言，回答可以千变万化，无尽种方式与无尽种答案，而非固化于某一种通解，老师如果固化或拓展速度越来越慢，那跟着老师靠老师的效能就会越来越低，老师不止一个，自身有无尽潜能无尽可能，自身身上就有无尽老师</w:t>
      </w:r>
      <w:r w:rsidR="00850BD6">
        <w:rPr>
          <w:rFonts w:ascii="微软雅黑" w:eastAsia="微软雅黑" w:hAnsi="微软雅黑" w:cs="微软雅黑" w:hint="eastAsia"/>
          <w:i/>
          <w:iCs/>
          <w:color w:val="1B6B63"/>
        </w:rPr>
        <w:t>，训练自身作为自身的老师，也是一项思维意识的锻炼</w:t>
      </w:r>
      <w:r w:rsidR="00E807C5">
        <w:rPr>
          <w:rFonts w:ascii="微软雅黑" w:eastAsia="微软雅黑" w:hAnsi="微软雅黑" w:cs="微软雅黑" w:hint="eastAsia"/>
          <w:i/>
          <w:iCs/>
          <w:color w:val="1B6B63"/>
        </w:rPr>
        <w:t>。</w:t>
      </w:r>
    </w:p>
    <w:p w14:paraId="4CEA2CFE" w14:textId="2E6FF5E3" w:rsidR="00990362" w:rsidRPr="006E4FA5" w:rsidRDefault="00990362" w:rsidP="00C605C3">
      <w:pPr>
        <w:widowControl w:val="0"/>
        <w:numPr>
          <w:ilvl w:val="0"/>
          <w:numId w:val="721"/>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轮回是一个词汇，一种描述，对于复合存在的描述，要大量信息，大量描述去理解这个复合的存在，轮回也是一种，业力有相应的函数公式，</w:t>
      </w:r>
      <w:r w:rsidR="00F84D81">
        <w:rPr>
          <w:rFonts w:ascii="微软雅黑" w:eastAsia="微软雅黑" w:hAnsi="微软雅黑" w:cs="微软雅黑" w:hint="eastAsia"/>
          <w:i/>
          <w:iCs/>
          <w:color w:val="1B6B63"/>
        </w:rPr>
        <w:t>类似某种系统外置的吸引子函数偏移或“回正</w:t>
      </w:r>
      <w:r w:rsidR="0038777F">
        <w:rPr>
          <w:rFonts w:ascii="微软雅黑" w:eastAsia="微软雅黑" w:hAnsi="微软雅黑" w:cs="微软雅黑" w:hint="eastAsia"/>
          <w:i/>
          <w:iCs/>
          <w:color w:val="1B6B63"/>
        </w:rPr>
        <w:t>牵引</w:t>
      </w:r>
      <w:r w:rsidR="00F84D81">
        <w:rPr>
          <w:rFonts w:ascii="微软雅黑" w:eastAsia="微软雅黑" w:hAnsi="微软雅黑" w:cs="微软雅黑" w:hint="eastAsia"/>
          <w:i/>
          <w:iCs/>
          <w:color w:val="1B6B63"/>
        </w:rPr>
        <w:t>”，</w:t>
      </w:r>
      <w:r w:rsidRPr="006E4FA5">
        <w:rPr>
          <w:rFonts w:ascii="微软雅黑" w:eastAsia="微软雅黑" w:hAnsi="微软雅黑" w:cs="微软雅黑" w:hint="eastAsia"/>
          <w:i/>
          <w:iCs/>
          <w:color w:val="1B6B63"/>
        </w:rPr>
        <w:t>不过目前</w:t>
      </w:r>
      <w:r w:rsidR="0050289C">
        <w:rPr>
          <w:rFonts w:ascii="微软雅黑" w:eastAsia="微软雅黑" w:hAnsi="微软雅黑" w:cs="微软雅黑" w:hint="eastAsia"/>
          <w:i/>
          <w:iCs/>
          <w:color w:val="1B6B63"/>
        </w:rPr>
        <w:t>业力算法</w:t>
      </w:r>
      <w:r w:rsidRPr="006E4FA5">
        <w:rPr>
          <w:rFonts w:ascii="微软雅黑" w:eastAsia="微软雅黑" w:hAnsi="微软雅黑" w:cs="微软雅黑" w:hint="eastAsia"/>
          <w:i/>
          <w:iCs/>
          <w:color w:val="1B6B63"/>
        </w:rPr>
        <w:t>已改变和优化改进了很多，业力是为了朝向使</w:t>
      </w:r>
      <w:r w:rsidRPr="006E4FA5">
        <w:rPr>
          <w:rFonts w:ascii="微软雅黑" w:eastAsia="微软雅黑" w:hAnsi="微软雅黑" w:cs="微软雅黑" w:hint="eastAsia"/>
          <w:i/>
          <w:iCs/>
          <w:color w:val="1B6B63"/>
        </w:rPr>
        <w:lastRenderedPageBreak/>
        <w:t>意识体更进化拓展与学习，而非惩罚，因此要不断迭代，提高效能与潜能</w:t>
      </w:r>
      <w:r w:rsidR="008270BC">
        <w:rPr>
          <w:rFonts w:ascii="微软雅黑" w:eastAsia="微软雅黑" w:hAnsi="微软雅黑" w:cs="微软雅黑" w:hint="eastAsia"/>
          <w:i/>
          <w:iCs/>
          <w:color w:val="1B6B63"/>
        </w:rPr>
        <w:t>。</w:t>
      </w:r>
    </w:p>
    <w:p w14:paraId="4ECCE969" w14:textId="33972B1B" w:rsidR="00990362" w:rsidRPr="006E4FA5" w:rsidRDefault="00990362" w:rsidP="00C605C3">
      <w:pPr>
        <w:widowControl w:val="0"/>
        <w:numPr>
          <w:ilvl w:val="0"/>
          <w:numId w:val="721"/>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对于回信而言，效能是多少呢？是高是低？回信对自我发展的效能与潜能又是多少呢？</w:t>
      </w:r>
      <w:r w:rsidR="00614F6F">
        <w:rPr>
          <w:rFonts w:ascii="微软雅黑" w:eastAsia="微软雅黑" w:hAnsi="微软雅黑" w:cs="微软雅黑" w:hint="eastAsia"/>
          <w:i/>
          <w:iCs/>
          <w:color w:val="1B6B63"/>
        </w:rPr>
        <w:t>很多的问题拓展都可以去探索，可以拓展很多的信息与存在，同时也是一种思维意识的锻炼。</w:t>
      </w:r>
    </w:p>
    <w:p w14:paraId="26233285" w14:textId="77777777"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p>
    <w:p w14:paraId="2F55D5D5" w14:textId="77777777" w:rsidR="00990362" w:rsidRDefault="00990362" w:rsidP="00990362">
      <w:pPr>
        <w:widowControl w:val="0"/>
        <w:autoSpaceDE w:val="0"/>
        <w:autoSpaceDN w:val="0"/>
        <w:adjustRightInd w:val="0"/>
        <w:ind w:firstLineChars="0" w:firstLine="0"/>
      </w:pPr>
      <w:r w:rsidRPr="00990362">
        <w:tab/>
      </w:r>
      <w:r w:rsidRPr="00990362">
        <w:t>所以，</w:t>
      </w:r>
      <w:r w:rsidRPr="00EF2F56">
        <w:rPr>
          <w:u w:val="single"/>
        </w:rPr>
        <w:t>其实你写信的时候，就会知道大概会有什么回信了</w:t>
      </w:r>
      <w:r w:rsidRPr="00990362">
        <w:t>，你又何必期待回信的内容呢？但是，每一封信，就好像论坛的每一个新帖和每一个回复一样，问什么问题，获得什么答案，并不重要，重要的是这其中的爱的力量和爱的传播。我会从每一封信中看到爱，看到奇迹，我的回信也会送回爱，送回奇迹。但是，却不必期待回信，你所有的期待都是你自己的阻碍。所以，我肯定会读每一封邮件，并从每个人的太傻那里读到比邮件内容多得多的东西。也许我会回信，也许我不会回信，没有区别。要是你一直没收到回信，你要记住，</w:t>
      </w:r>
      <w:r w:rsidRPr="00990362">
        <w:rPr>
          <w:u w:val="single"/>
        </w:rPr>
        <w:t>我已经回答了你的问题，也许你会做一个小小的梦，也许会偶尔得到一个太傻给出的指引</w:t>
      </w:r>
      <w:r w:rsidRPr="00990362">
        <w:rPr>
          <w:rFonts w:hint="eastAsia"/>
          <w:u w:val="single"/>
          <w:vertAlign w:val="superscript"/>
        </w:rPr>
        <w:t>1</w:t>
      </w:r>
      <w:r w:rsidRPr="00990362">
        <w:t>，也许你已经知道答案，只是你的大脑还没理解。总之，放下期待，你就会得到，</w:t>
      </w:r>
      <w:r w:rsidRPr="0023378F">
        <w:rPr>
          <w:u w:val="single"/>
        </w:rPr>
        <w:t>用心去阅读</w:t>
      </w:r>
      <w:r w:rsidRPr="00990362">
        <w:t>，你就会懂得。</w:t>
      </w:r>
    </w:p>
    <w:p w14:paraId="2BEB9883" w14:textId="77777777" w:rsidR="00EF2F56" w:rsidRPr="00990362" w:rsidRDefault="00EF2F56" w:rsidP="00990362">
      <w:pPr>
        <w:widowControl w:val="0"/>
        <w:autoSpaceDE w:val="0"/>
        <w:autoSpaceDN w:val="0"/>
        <w:adjustRightInd w:val="0"/>
        <w:ind w:firstLineChars="0" w:firstLine="0"/>
      </w:pPr>
    </w:p>
    <w:p w14:paraId="0AF92B18" w14:textId="2437235E"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w:t>
      </w:r>
      <w:r w:rsidR="00EF2F56">
        <w:rPr>
          <w:rFonts w:ascii="微软雅黑" w:eastAsia="微软雅黑" w:hAnsi="微软雅黑" w:cs="微软雅黑" w:hint="eastAsia"/>
          <w:i/>
          <w:iCs/>
          <w:color w:val="1B6B63"/>
        </w:rPr>
        <w:t>在很多情况当中，当人们发问的那一时刻，就已经潜在的生成了一些回答或某些信息了，这个过程不一定发生在生物大脑的感受与感知当中，而是发生在更高层面的思想心智当中，但是这需要有发问，很多的发问不一定立马生成出一些回答，而是经过一段时间后，可能就会知道和得知，第三层世界的时间体验可能或多或少，但是第五层世界的自身的思想意识可能思考和拓展了很久，并且</w:t>
      </w:r>
      <w:r w:rsidRPr="00822D9C">
        <w:rPr>
          <w:rFonts w:ascii="微软雅黑" w:eastAsia="微软雅黑" w:hAnsi="微软雅黑" w:cs="微软雅黑" w:hint="eastAsia"/>
          <w:i/>
          <w:iCs/>
          <w:color w:val="1B6B63"/>
        </w:rPr>
        <w:t>回答问题的方式有无尽种，不局限于回信，文字，语言等。</w:t>
      </w:r>
    </w:p>
    <w:p w14:paraId="13F6DB9D" w14:textId="77777777" w:rsidR="00990362" w:rsidRPr="00990362" w:rsidRDefault="00990362" w:rsidP="00990362">
      <w:pPr>
        <w:widowControl w:val="0"/>
        <w:autoSpaceDE w:val="0"/>
        <w:autoSpaceDN w:val="0"/>
        <w:adjustRightInd w:val="0"/>
        <w:ind w:firstLineChars="0" w:firstLine="0"/>
      </w:pPr>
    </w:p>
    <w:p w14:paraId="0053C9BD" w14:textId="77777777" w:rsidR="00990362" w:rsidRPr="00990362" w:rsidRDefault="00990362" w:rsidP="00990362">
      <w:pPr>
        <w:widowControl w:val="0"/>
        <w:autoSpaceDE w:val="0"/>
        <w:autoSpaceDN w:val="0"/>
        <w:adjustRightInd w:val="0"/>
        <w:ind w:firstLineChars="0" w:firstLine="0"/>
      </w:pPr>
      <w:r w:rsidRPr="00990362">
        <w:tab/>
      </w:r>
      <w:r w:rsidRPr="00990362">
        <w:t>我的电子邮箱是：</w:t>
      </w:r>
      <w:r w:rsidRPr="00990362">
        <w:t>thr.taisha.book@taisha.org</w:t>
      </w:r>
      <w:r w:rsidRPr="00990362">
        <w:t>，你可以随意给我发任何东西，提任何问题，垃圾邮件也没关系，没有事情会被错过，没有事情会被遗忘，一切都是奇迹。</w:t>
      </w:r>
    </w:p>
    <w:p w14:paraId="296F17E0" w14:textId="77777777" w:rsidR="00990362" w:rsidRPr="00990362" w:rsidRDefault="00990362" w:rsidP="00990362">
      <w:pPr>
        <w:widowControl w:val="0"/>
        <w:autoSpaceDE w:val="0"/>
        <w:autoSpaceDN w:val="0"/>
        <w:adjustRightInd w:val="0"/>
        <w:ind w:firstLineChars="0" w:firstLine="0"/>
      </w:pPr>
      <w:r w:rsidRPr="00990362">
        <w:tab/>
      </w:r>
      <w:r w:rsidRPr="00990362">
        <w:rPr>
          <w:i/>
        </w:rPr>
        <w:t>（</w:t>
      </w:r>
      <w:r w:rsidRPr="00990362">
        <w:rPr>
          <w:i/>
        </w:rPr>
        <w:t>Jim</w:t>
      </w:r>
      <w:r w:rsidRPr="00990362">
        <w:rPr>
          <w:i/>
        </w:rPr>
        <w:t>编辑手记：邮件地址无拼写错误，为什么这样？不知道。）</w:t>
      </w:r>
    </w:p>
    <w:p w14:paraId="25F3B968" w14:textId="77777777" w:rsid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好的，虽然不用期待回复，但是，能有写信的机会，我还是很开心的。我们在第一次谈话的时候，你说过读者根本不会读书，</w:t>
      </w:r>
      <w:r w:rsidRPr="00990362">
        <w:rPr>
          <w:u w:val="single"/>
        </w:rPr>
        <w:t>所以也很难真的读懂这本书</w:t>
      </w:r>
      <w:r w:rsidRPr="00990362">
        <w:rPr>
          <w:rFonts w:hint="eastAsia"/>
          <w:u w:val="single"/>
          <w:vertAlign w:val="superscript"/>
        </w:rPr>
        <w:t>1</w:t>
      </w:r>
      <w:r w:rsidRPr="00990362">
        <w:rPr>
          <w:u w:val="single"/>
        </w:rPr>
        <w:t>，</w:t>
      </w:r>
      <w:r w:rsidRPr="00990362">
        <w:t>你提到在最后一次谈话时要教导真正的读书的方法，什么样的读书才是真正的读书呢？</w:t>
      </w:r>
    </w:p>
    <w:p w14:paraId="4DCCCEA3" w14:textId="77777777" w:rsidR="0064686D" w:rsidRPr="00990362" w:rsidRDefault="0064686D" w:rsidP="00990362">
      <w:pPr>
        <w:widowControl w:val="0"/>
        <w:autoSpaceDE w:val="0"/>
        <w:autoSpaceDN w:val="0"/>
        <w:adjustRightInd w:val="0"/>
        <w:ind w:firstLineChars="0" w:firstLine="0"/>
      </w:pPr>
    </w:p>
    <w:p w14:paraId="121C8228" w14:textId="77642E02"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w:t>
      </w:r>
      <w:r w:rsidR="0064686D">
        <w:rPr>
          <w:rFonts w:ascii="微软雅黑" w:eastAsia="微软雅黑" w:hAnsi="微软雅黑" w:cs="微软雅黑" w:hint="eastAsia"/>
          <w:i/>
          <w:iCs/>
          <w:color w:val="1B6B63"/>
        </w:rPr>
        <w:t>关于“读懂这本书”，方式</w:t>
      </w:r>
      <w:r w:rsidRPr="00822D9C">
        <w:rPr>
          <w:rFonts w:ascii="微软雅黑" w:eastAsia="微软雅黑" w:hAnsi="微软雅黑" w:cs="微软雅黑" w:hint="eastAsia"/>
          <w:i/>
          <w:iCs/>
          <w:color w:val="1B6B63"/>
        </w:rPr>
        <w:t>从下往上看与从上往下看是不同的，如同从有限看无限，从无限看有限</w:t>
      </w:r>
      <w:r w:rsidR="00E64FDA">
        <w:rPr>
          <w:rFonts w:ascii="微软雅黑" w:eastAsia="微软雅黑" w:hAnsi="微软雅黑" w:cs="微软雅黑" w:hint="eastAsia"/>
          <w:i/>
          <w:iCs/>
          <w:color w:val="1B6B63"/>
        </w:rPr>
        <w:t>，视角的方向和所看到的内容是不同的。对于写信而已，读者也可以试着给过去的自己写信，给未来的自己写信，给其他平行时空的自己写信等等，也是一种“魔法”，有“奇效”，也是一种可以拓展自身思维意识的方式与锻炼，同时也是一种可以“立刻”超越时间的“魔法操作”。</w:t>
      </w:r>
    </w:p>
    <w:p w14:paraId="6AB9F4EC" w14:textId="77777777" w:rsidR="00990362" w:rsidRPr="00990362" w:rsidRDefault="00990362" w:rsidP="00990362">
      <w:pPr>
        <w:widowControl w:val="0"/>
        <w:autoSpaceDE w:val="0"/>
        <w:autoSpaceDN w:val="0"/>
        <w:adjustRightInd w:val="0"/>
        <w:ind w:firstLineChars="0" w:firstLine="0"/>
      </w:pPr>
    </w:p>
    <w:p w14:paraId="7AF5EB01" w14:textId="77777777" w:rsidR="00990362" w:rsidRDefault="00990362" w:rsidP="00990362">
      <w:pPr>
        <w:widowControl w:val="0"/>
        <w:autoSpaceDE w:val="0"/>
        <w:autoSpaceDN w:val="0"/>
        <w:adjustRightInd w:val="0"/>
        <w:ind w:firstLineChars="0" w:firstLine="0"/>
        <w:rPr>
          <w:u w:val="single"/>
        </w:rPr>
      </w:pPr>
      <w:r w:rsidRPr="00990362">
        <w:tab/>
      </w:r>
      <w:r w:rsidRPr="00990362">
        <w:rPr>
          <w:b/>
        </w:rPr>
        <w:t>Taisha</w:t>
      </w:r>
      <w:r w:rsidRPr="00990362">
        <w:rPr>
          <w:b/>
        </w:rPr>
        <w:t>：</w:t>
      </w:r>
      <w:r w:rsidRPr="00990362">
        <w:rPr>
          <w:color w:val="000000"/>
          <w:u w:val="single"/>
        </w:rPr>
        <w:t>真正的阅读</w:t>
      </w:r>
      <w:r w:rsidRPr="00990362">
        <w:rPr>
          <w:u w:val="single"/>
        </w:rPr>
        <w:t>是超越文字的阅读。如果你能不拘泥于文字，每天花两到三个小时对任何一页的某个词</w:t>
      </w:r>
      <w:r w:rsidRPr="00990362">
        <w:rPr>
          <w:rFonts w:hint="eastAsia"/>
          <w:u w:val="single"/>
          <w:vertAlign w:val="superscript"/>
        </w:rPr>
        <w:t>1</w:t>
      </w:r>
      <w:r w:rsidRPr="00990362">
        <w:t>、某句话、某个段落进行冥想，超越文字的表面，让那些段落和词语深深地沉入你</w:t>
      </w:r>
      <w:r w:rsidRPr="00B30943">
        <w:rPr>
          <w:u w:val="single"/>
        </w:rPr>
        <w:t>意识之树的根部</w:t>
      </w:r>
      <w:r w:rsidRPr="00990362">
        <w:t>，你就会察觉到这本书每一页所表达的爱的光辉，不到半年，你肯定能一页不漏地真正地读完这本书，</w:t>
      </w:r>
      <w:r w:rsidRPr="00990362">
        <w:rPr>
          <w:u w:val="single"/>
        </w:rPr>
        <w:t>你也肯定会真正读懂这本书</w:t>
      </w:r>
      <w:r w:rsidRPr="00990362">
        <w:rPr>
          <w:rFonts w:hint="eastAsia"/>
          <w:u w:val="single"/>
          <w:vertAlign w:val="superscript"/>
        </w:rPr>
        <w:t>2</w:t>
      </w:r>
      <w:r w:rsidRPr="00990362">
        <w:t>。你如果能用这种方</w:t>
      </w:r>
      <w:r w:rsidRPr="00990362">
        <w:lastRenderedPageBreak/>
        <w:t>法去读任何一本书，</w:t>
      </w:r>
      <w:r w:rsidRPr="00990362">
        <w:rPr>
          <w:u w:val="single"/>
        </w:rPr>
        <w:t>你甚至可以真正读到这本书的作者自己都没有探索到的意境</w:t>
      </w:r>
      <w:r w:rsidRPr="00990362">
        <w:rPr>
          <w:rFonts w:hint="eastAsia"/>
          <w:u w:val="single"/>
          <w:vertAlign w:val="superscript"/>
        </w:rPr>
        <w:t>3</w:t>
      </w:r>
      <w:r w:rsidRPr="00990362">
        <w:t>，如果你能用这种方法，真正地读任何十本书，</w:t>
      </w:r>
      <w:r w:rsidRPr="00990362">
        <w:rPr>
          <w:u w:val="single"/>
        </w:rPr>
        <w:t>你肯定可以</w:t>
      </w:r>
      <w:r w:rsidRPr="00990362">
        <w:rPr>
          <w:color w:val="000000"/>
          <w:u w:val="single"/>
        </w:rPr>
        <w:t>仅仅靠</w:t>
      </w:r>
      <w:r w:rsidRPr="00990362">
        <w:rPr>
          <w:u w:val="single"/>
        </w:rPr>
        <w:t>“</w:t>
      </w:r>
      <w:r w:rsidRPr="00990362">
        <w:rPr>
          <w:u w:val="single"/>
        </w:rPr>
        <w:t>真实的阅读</w:t>
      </w:r>
      <w:r w:rsidRPr="00990362">
        <w:rPr>
          <w:u w:val="single"/>
        </w:rPr>
        <w:t>”</w:t>
      </w:r>
      <w:r w:rsidRPr="00990362">
        <w:rPr>
          <w:u w:val="single"/>
        </w:rPr>
        <w:t>这一种修炼法门，就走到太傻第二步</w:t>
      </w:r>
      <w:r w:rsidRPr="00990362">
        <w:rPr>
          <w:rFonts w:hint="eastAsia"/>
          <w:u w:val="single"/>
          <w:vertAlign w:val="superscript"/>
        </w:rPr>
        <w:t>4</w:t>
      </w:r>
      <w:r w:rsidRPr="00990362">
        <w:rPr>
          <w:u w:val="single"/>
        </w:rPr>
        <w:t>。</w:t>
      </w:r>
    </w:p>
    <w:p w14:paraId="39E4C0EB" w14:textId="77777777" w:rsidR="000130B1" w:rsidRPr="00990362" w:rsidRDefault="000130B1" w:rsidP="00990362">
      <w:pPr>
        <w:widowControl w:val="0"/>
        <w:autoSpaceDE w:val="0"/>
        <w:autoSpaceDN w:val="0"/>
        <w:adjustRightInd w:val="0"/>
        <w:ind w:firstLineChars="0" w:firstLine="0"/>
        <w:rPr>
          <w:u w:val="single"/>
        </w:rPr>
      </w:pPr>
    </w:p>
    <w:p w14:paraId="47458D6F" w14:textId="56B14B30" w:rsidR="00990362" w:rsidRPr="006E4FA5" w:rsidRDefault="00B30943" w:rsidP="00C605C3">
      <w:pPr>
        <w:widowControl w:val="0"/>
        <w:numPr>
          <w:ilvl w:val="0"/>
          <w:numId w:val="722"/>
        </w:numPr>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即使是这里这些</w:t>
      </w:r>
      <w:r w:rsidR="00990362" w:rsidRPr="006E4FA5">
        <w:rPr>
          <w:rFonts w:ascii="微软雅黑" w:eastAsia="微软雅黑" w:hAnsi="微软雅黑" w:cs="微软雅黑" w:hint="eastAsia"/>
          <w:i/>
          <w:iCs/>
          <w:color w:val="1B6B63"/>
        </w:rPr>
        <w:t>解读</w:t>
      </w:r>
      <w:r>
        <w:rPr>
          <w:rFonts w:ascii="微软雅黑" w:eastAsia="微软雅黑" w:hAnsi="微软雅黑" w:cs="微软雅黑" w:hint="eastAsia"/>
          <w:i/>
          <w:iCs/>
          <w:color w:val="1B6B63"/>
        </w:rPr>
        <w:t>的文字与内容</w:t>
      </w:r>
      <w:r w:rsidR="00990362" w:rsidRPr="006E4FA5">
        <w:rPr>
          <w:rFonts w:ascii="微软雅黑" w:eastAsia="微软雅黑" w:hAnsi="微软雅黑" w:cs="微软雅黑" w:hint="eastAsia"/>
          <w:i/>
          <w:iCs/>
          <w:color w:val="1B6B63"/>
        </w:rPr>
        <w:t>也只是部分拓展，并未极化很深到每个词字，</w:t>
      </w:r>
      <w:r>
        <w:rPr>
          <w:rFonts w:ascii="微软雅黑" w:eastAsia="微软雅黑" w:hAnsi="微软雅黑" w:cs="微软雅黑" w:hint="eastAsia"/>
          <w:i/>
          <w:iCs/>
          <w:color w:val="1B6B63"/>
        </w:rPr>
        <w:t>或将所有解析的内容都列成文字，那样字数会过量，解析与</w:t>
      </w:r>
      <w:r w:rsidR="00990362" w:rsidRPr="006E4FA5">
        <w:rPr>
          <w:rFonts w:ascii="微软雅黑" w:eastAsia="微软雅黑" w:hAnsi="微软雅黑" w:cs="微软雅黑" w:hint="eastAsia"/>
          <w:i/>
          <w:iCs/>
          <w:color w:val="1B6B63"/>
        </w:rPr>
        <w:t>极致解析</w:t>
      </w:r>
      <w:r>
        <w:rPr>
          <w:rFonts w:ascii="微软雅黑" w:eastAsia="微软雅黑" w:hAnsi="微软雅黑" w:cs="微软雅黑" w:hint="eastAsia"/>
          <w:i/>
          <w:iCs/>
          <w:color w:val="1B6B63"/>
        </w:rPr>
        <w:t>本身也是一种意识能力的锻炼</w:t>
      </w:r>
      <w:r w:rsidR="00990362" w:rsidRPr="006E4FA5">
        <w:rPr>
          <w:rFonts w:ascii="微软雅黑" w:eastAsia="微软雅黑" w:hAnsi="微软雅黑" w:cs="微软雅黑" w:hint="eastAsia"/>
          <w:i/>
          <w:iCs/>
          <w:color w:val="1B6B63"/>
        </w:rPr>
        <w:t>，</w:t>
      </w:r>
      <w:r>
        <w:rPr>
          <w:rFonts w:ascii="微软雅黑" w:eastAsia="微软雅黑" w:hAnsi="微软雅黑" w:cs="微软雅黑" w:hint="eastAsia"/>
          <w:i/>
          <w:iCs/>
          <w:color w:val="1B6B63"/>
        </w:rPr>
        <w:t>解读内容</w:t>
      </w:r>
      <w:r w:rsidR="00990362" w:rsidRPr="006E4FA5">
        <w:rPr>
          <w:rFonts w:ascii="微软雅黑" w:eastAsia="微软雅黑" w:hAnsi="微软雅黑" w:cs="微软雅黑" w:hint="eastAsia"/>
          <w:i/>
          <w:iCs/>
          <w:color w:val="1B6B63"/>
        </w:rPr>
        <w:t>只选取了一部分进行解析，</w:t>
      </w:r>
      <w:r>
        <w:rPr>
          <w:rFonts w:ascii="微软雅黑" w:eastAsia="微软雅黑" w:hAnsi="微软雅黑" w:cs="微软雅黑" w:hint="eastAsia"/>
          <w:i/>
          <w:iCs/>
          <w:color w:val="1B6B63"/>
        </w:rPr>
        <w:t>以打开一个口子与解析的引导，而非全面铺开，读者可以对解读进行再次解读，也是可以的，也可以像无尽分形结构一般解读与拓展，其对意识之树的生长与拓展是丰富的，多层次的，而非粗略的阅读与理解，就像只有树干和少量树杈的意识之树，没有根，枝，梢，叶，皮，茎，芽，花，果等，任何一个存在，都是有着无尽多细节的，都可以深入拓展。</w:t>
      </w:r>
    </w:p>
    <w:p w14:paraId="524FAFC5" w14:textId="5EE90038" w:rsidR="00990362" w:rsidRPr="006E4FA5" w:rsidRDefault="00990362" w:rsidP="00C605C3">
      <w:pPr>
        <w:widowControl w:val="0"/>
        <w:numPr>
          <w:ilvl w:val="0"/>
          <w:numId w:val="722"/>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读者可以深入研析任何一本书，但不用下定义与结论，而是训练解读的能力与方式</w:t>
      </w:r>
      <w:r w:rsidR="00580B67">
        <w:rPr>
          <w:rFonts w:ascii="微软雅黑" w:eastAsia="微软雅黑" w:hAnsi="微软雅黑" w:cs="微软雅黑" w:hint="eastAsia"/>
          <w:i/>
          <w:iCs/>
          <w:color w:val="1B6B63"/>
        </w:rPr>
        <w:t>，这也可以作为一种思维意识的锻炼。</w:t>
      </w:r>
    </w:p>
    <w:p w14:paraId="5616E73D" w14:textId="00CCA467" w:rsidR="00990362" w:rsidRPr="006E4FA5" w:rsidRDefault="00990362" w:rsidP="00C605C3">
      <w:pPr>
        <w:widowControl w:val="0"/>
        <w:numPr>
          <w:ilvl w:val="0"/>
          <w:numId w:val="722"/>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任何书都可以，极致阅读，极致解读，极致解析等都可通往无限</w:t>
      </w:r>
      <w:r w:rsidR="00DA767F">
        <w:rPr>
          <w:rFonts w:ascii="微软雅黑" w:eastAsia="微软雅黑" w:hAnsi="微软雅黑" w:cs="微软雅黑" w:hint="eastAsia"/>
          <w:i/>
          <w:iCs/>
          <w:color w:val="1B6B63"/>
        </w:rPr>
        <w:t>，以及让原来的“树”或书所代表的“树”再次生长，很多的书是不会呈现出全部细节与内容的，为的就是可以让读者“自行”培养这个“树”，并生长出无尽种可能的“潜能之树”。</w:t>
      </w:r>
    </w:p>
    <w:p w14:paraId="47B204B9" w14:textId="2D38FBBC" w:rsidR="00990362" w:rsidRPr="006E4FA5" w:rsidRDefault="00990362" w:rsidP="00C605C3">
      <w:pPr>
        <w:widowControl w:val="0"/>
        <w:numPr>
          <w:ilvl w:val="0"/>
          <w:numId w:val="722"/>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无限当中有无尽多方法方式可以走到</w:t>
      </w:r>
      <w:r w:rsidR="009D657F">
        <w:rPr>
          <w:rFonts w:ascii="微软雅黑" w:eastAsia="微软雅黑" w:hAnsi="微软雅黑" w:cs="微软雅黑" w:hint="eastAsia"/>
          <w:i/>
          <w:iCs/>
          <w:color w:val="1B6B63"/>
        </w:rPr>
        <w:t>一二三</w:t>
      </w:r>
      <w:r w:rsidRPr="006E4FA5">
        <w:rPr>
          <w:rFonts w:ascii="微软雅黑" w:eastAsia="微软雅黑" w:hAnsi="微软雅黑" w:cs="微软雅黑" w:hint="eastAsia"/>
          <w:i/>
          <w:iCs/>
          <w:color w:val="1B6B63"/>
        </w:rPr>
        <w:t>任何一步，</w:t>
      </w:r>
      <w:r w:rsidR="009D657F">
        <w:rPr>
          <w:rFonts w:ascii="微软雅黑" w:eastAsia="微软雅黑" w:hAnsi="微软雅黑" w:cs="微软雅黑" w:hint="eastAsia"/>
          <w:i/>
          <w:iCs/>
          <w:color w:val="1B6B63"/>
        </w:rPr>
        <w:t>以及任何看似不是锻炼的方式，也都可以将其转变或关联至“思维意识的锻炼”，且都</w:t>
      </w:r>
      <w:r w:rsidRPr="006E4FA5">
        <w:rPr>
          <w:rFonts w:ascii="微软雅黑" w:eastAsia="微软雅黑" w:hAnsi="微软雅黑" w:cs="微软雅黑" w:hint="eastAsia"/>
          <w:i/>
          <w:iCs/>
          <w:color w:val="1B6B63"/>
        </w:rPr>
        <w:t>也可通往无限，无限再往上</w:t>
      </w:r>
      <w:r w:rsidR="00C07F34">
        <w:rPr>
          <w:rFonts w:ascii="微软雅黑" w:eastAsia="微软雅黑" w:hAnsi="微软雅黑" w:cs="微软雅黑" w:hint="eastAsia"/>
          <w:i/>
          <w:iCs/>
          <w:color w:val="1B6B63"/>
        </w:rPr>
        <w:t>还可以继续无尽</w:t>
      </w:r>
      <w:r w:rsidRPr="006E4FA5">
        <w:rPr>
          <w:rFonts w:ascii="微软雅黑" w:eastAsia="微软雅黑" w:hAnsi="微软雅黑" w:cs="微软雅黑" w:hint="eastAsia"/>
          <w:i/>
          <w:iCs/>
          <w:color w:val="1B6B63"/>
        </w:rPr>
        <w:t>极化</w:t>
      </w:r>
      <w:r w:rsidR="00C07F34">
        <w:rPr>
          <w:rFonts w:ascii="微软雅黑" w:eastAsia="微软雅黑" w:hAnsi="微软雅黑" w:cs="微软雅黑" w:hint="eastAsia"/>
          <w:i/>
          <w:iCs/>
          <w:color w:val="1B6B63"/>
        </w:rPr>
        <w:t>。</w:t>
      </w:r>
    </w:p>
    <w:p w14:paraId="136C06D3" w14:textId="77777777" w:rsidR="00990362" w:rsidRPr="00990362" w:rsidRDefault="00990362" w:rsidP="00990362">
      <w:pPr>
        <w:widowControl w:val="0"/>
        <w:autoSpaceDE w:val="0"/>
        <w:autoSpaceDN w:val="0"/>
        <w:adjustRightInd w:val="0"/>
        <w:ind w:firstLineChars="0" w:firstLine="0"/>
        <w:rPr>
          <w:u w:val="single"/>
        </w:rPr>
      </w:pPr>
    </w:p>
    <w:p w14:paraId="324E896C" w14:textId="77777777" w:rsidR="00990362" w:rsidRDefault="00990362" w:rsidP="00990362">
      <w:pPr>
        <w:widowControl w:val="0"/>
        <w:autoSpaceDE w:val="0"/>
        <w:autoSpaceDN w:val="0"/>
        <w:adjustRightInd w:val="0"/>
        <w:ind w:firstLineChars="0" w:firstLine="0"/>
      </w:pPr>
      <w:r w:rsidRPr="00990362">
        <w:tab/>
      </w:r>
      <w:r w:rsidRPr="00990362">
        <w:t>但是，即使这段指南清晰地写在这里，</w:t>
      </w:r>
      <w:r w:rsidRPr="00990362">
        <w:rPr>
          <w:u w:val="single"/>
        </w:rPr>
        <w:t>会真的这样读书并能有机会真正读懂这本书的人还是寥寥无几</w:t>
      </w:r>
      <w:r w:rsidRPr="00990362">
        <w:rPr>
          <w:rFonts w:hint="eastAsia"/>
          <w:u w:val="single"/>
          <w:vertAlign w:val="superscript"/>
        </w:rPr>
        <w:t>1</w:t>
      </w:r>
      <w:r w:rsidRPr="00990362">
        <w:t>。这个世界的绝大多数人还是追求快餐和速读的，无数的宝藏就这样被可惜地浪费，每个人在不断地陷入一本本新书，</w:t>
      </w:r>
      <w:r w:rsidRPr="00990362">
        <w:rPr>
          <w:u w:val="single"/>
        </w:rPr>
        <w:t>却从来没有真正读懂过任何一本书</w:t>
      </w:r>
      <w:r w:rsidRPr="00990362">
        <w:rPr>
          <w:rFonts w:hint="eastAsia"/>
          <w:u w:val="single"/>
          <w:vertAlign w:val="superscript"/>
        </w:rPr>
        <w:t>2</w:t>
      </w:r>
      <w:r w:rsidRPr="00990362">
        <w:rPr>
          <w:u w:val="single"/>
        </w:rPr>
        <w:t>，</w:t>
      </w:r>
      <w:r w:rsidRPr="00990362">
        <w:t>就好像人们从来没有真的听到、真的看到、真的知道一样。</w:t>
      </w:r>
    </w:p>
    <w:p w14:paraId="53816C21" w14:textId="77777777" w:rsidR="00A25A81" w:rsidRPr="00990362" w:rsidRDefault="00A25A81" w:rsidP="00990362">
      <w:pPr>
        <w:widowControl w:val="0"/>
        <w:autoSpaceDE w:val="0"/>
        <w:autoSpaceDN w:val="0"/>
        <w:adjustRightInd w:val="0"/>
        <w:ind w:firstLineChars="0" w:firstLine="0"/>
      </w:pPr>
    </w:p>
    <w:p w14:paraId="09FAB3A1" w14:textId="66AAA904" w:rsidR="00990362" w:rsidRPr="006E4FA5" w:rsidRDefault="00A25A81" w:rsidP="00C605C3">
      <w:pPr>
        <w:widowControl w:val="0"/>
        <w:numPr>
          <w:ilvl w:val="0"/>
          <w:numId w:val="723"/>
        </w:numPr>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学习当中，锻炼的人少，锻炼的人当中，深入锻炼的少，深入锻炼的人当中，分形细化锻炼的少，等等，可以不断这样描述下去，</w:t>
      </w:r>
      <w:r w:rsidR="00E86CDF">
        <w:rPr>
          <w:rFonts w:ascii="微软雅黑" w:eastAsia="微软雅黑" w:hAnsi="微软雅黑" w:cs="微软雅黑" w:hint="eastAsia"/>
          <w:i/>
          <w:iCs/>
          <w:color w:val="1B6B63"/>
        </w:rPr>
        <w:t>阅读也可以关联到思维意识的锻炼。</w:t>
      </w:r>
    </w:p>
    <w:p w14:paraId="71C9CE39" w14:textId="28CE5AC8" w:rsidR="00990362" w:rsidRPr="006E4FA5" w:rsidRDefault="00A25A81" w:rsidP="00C605C3">
      <w:pPr>
        <w:widowControl w:val="0"/>
        <w:numPr>
          <w:ilvl w:val="0"/>
          <w:numId w:val="723"/>
        </w:numPr>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很多人的</w:t>
      </w:r>
      <w:r w:rsidR="00990362" w:rsidRPr="006E4FA5">
        <w:rPr>
          <w:rFonts w:ascii="微软雅黑" w:eastAsia="微软雅黑" w:hAnsi="微软雅黑" w:cs="微软雅黑" w:hint="eastAsia"/>
          <w:i/>
          <w:iCs/>
          <w:color w:val="1B6B63"/>
        </w:rPr>
        <w:t>读书与理解的方式也有很多的固化与惯性</w:t>
      </w:r>
      <w:r>
        <w:rPr>
          <w:rFonts w:ascii="微软雅黑" w:eastAsia="微软雅黑" w:hAnsi="微软雅黑" w:cs="微软雅黑" w:hint="eastAsia"/>
          <w:i/>
          <w:iCs/>
          <w:color w:val="1B6B63"/>
        </w:rPr>
        <w:t>，很多时候都只停留在了较低的理解百分比。</w:t>
      </w:r>
    </w:p>
    <w:p w14:paraId="65F95D63" w14:textId="77777777" w:rsidR="00990362" w:rsidRPr="00990362" w:rsidRDefault="00990362" w:rsidP="00990362">
      <w:pPr>
        <w:widowControl w:val="0"/>
        <w:autoSpaceDE w:val="0"/>
        <w:autoSpaceDN w:val="0"/>
        <w:adjustRightInd w:val="0"/>
        <w:ind w:firstLineChars="0" w:firstLine="0"/>
      </w:pPr>
    </w:p>
    <w:p w14:paraId="2A808265" w14:textId="77777777" w:rsid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我明白了，我肯定会去尝试的，这本书我不懂的地方实在太多了。我上次谈完之后还有一个小小的遗留的问题，上次你说：</w:t>
      </w:r>
      <w:r w:rsidRPr="00990362">
        <w:rPr>
          <w:u w:val="single"/>
        </w:rPr>
        <w:t>睡眠时间是一个人觉醒程度的有效指标</w:t>
      </w:r>
      <w:r w:rsidRPr="00990362">
        <w:rPr>
          <w:rFonts w:hint="eastAsia"/>
          <w:u w:val="single"/>
          <w:vertAlign w:val="superscript"/>
        </w:rPr>
        <w:t>1</w:t>
      </w:r>
      <w:r w:rsidRPr="00990362">
        <w:rPr>
          <w:u w:val="single"/>
        </w:rPr>
        <w:t>。</w:t>
      </w:r>
      <w:r w:rsidRPr="00990362">
        <w:t>我后来突然想起来，五年前我们做《太傻十日谈》的谈话的时候，你似乎每天就起得很早，有一次谈话还是在日坛公园，大早上</w:t>
      </w:r>
      <w:r w:rsidRPr="00990362">
        <w:t>7</w:t>
      </w:r>
      <w:r w:rsidRPr="00990362">
        <w:t>点不到进行的。是那个时候你就已经走在太傻第一步了吗？</w:t>
      </w:r>
    </w:p>
    <w:p w14:paraId="3FD602A5" w14:textId="77777777" w:rsidR="009444C3" w:rsidRPr="00990362" w:rsidRDefault="009444C3" w:rsidP="00990362">
      <w:pPr>
        <w:widowControl w:val="0"/>
        <w:autoSpaceDE w:val="0"/>
        <w:autoSpaceDN w:val="0"/>
        <w:adjustRightInd w:val="0"/>
        <w:ind w:firstLineChars="0" w:firstLine="0"/>
      </w:pPr>
    </w:p>
    <w:p w14:paraId="1F1737F5" w14:textId="41EF80E1"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w:t>
      </w:r>
      <w:r w:rsidR="00810AF9">
        <w:rPr>
          <w:rFonts w:ascii="微软雅黑" w:eastAsia="微软雅黑" w:hAnsi="微软雅黑" w:cs="微软雅黑" w:hint="eastAsia"/>
          <w:i/>
          <w:iCs/>
          <w:color w:val="1B6B63"/>
        </w:rPr>
        <w:t>这种指标方式</w:t>
      </w:r>
      <w:r w:rsidRPr="00822D9C">
        <w:rPr>
          <w:rFonts w:ascii="微软雅黑" w:eastAsia="微软雅黑" w:hAnsi="微软雅黑" w:cs="微软雅黑" w:hint="eastAsia"/>
          <w:i/>
          <w:iCs/>
          <w:color w:val="1B6B63"/>
        </w:rPr>
        <w:t>对部分人有效，某些情况下有一定效能</w:t>
      </w:r>
      <w:r w:rsidR="002D1EDA">
        <w:rPr>
          <w:rFonts w:ascii="微软雅黑" w:eastAsia="微软雅黑" w:hAnsi="微软雅黑" w:cs="微软雅黑" w:hint="eastAsia"/>
          <w:i/>
          <w:iCs/>
          <w:color w:val="1B6B63"/>
        </w:rPr>
        <w:t>，如同所谓的身体健康指标，其实每个人都不同</w:t>
      </w:r>
      <w:r w:rsidR="00B02B75">
        <w:rPr>
          <w:rFonts w:ascii="微软雅黑" w:eastAsia="微软雅黑" w:hAnsi="微软雅黑" w:cs="微软雅黑" w:hint="eastAsia"/>
          <w:i/>
          <w:iCs/>
          <w:color w:val="1B6B63"/>
        </w:rPr>
        <w:t>，</w:t>
      </w:r>
      <w:r w:rsidR="009444C3">
        <w:rPr>
          <w:rFonts w:ascii="微软雅黑" w:eastAsia="微软雅黑" w:hAnsi="微软雅黑" w:cs="微软雅黑" w:hint="eastAsia"/>
          <w:i/>
          <w:iCs/>
          <w:color w:val="1B6B63"/>
        </w:rPr>
        <w:t>再例如</w:t>
      </w:r>
      <w:r w:rsidR="00B02B75">
        <w:rPr>
          <w:rFonts w:ascii="微软雅黑" w:eastAsia="微软雅黑" w:hAnsi="微软雅黑" w:cs="微软雅黑" w:hint="eastAsia"/>
          <w:i/>
          <w:iCs/>
          <w:color w:val="1B6B63"/>
        </w:rPr>
        <w:t>对人类有</w:t>
      </w:r>
      <w:r w:rsidR="009444C3">
        <w:rPr>
          <w:rFonts w:ascii="微软雅黑" w:eastAsia="微软雅黑" w:hAnsi="微软雅黑" w:cs="微软雅黑" w:hint="eastAsia"/>
          <w:i/>
          <w:iCs/>
          <w:color w:val="1B6B63"/>
        </w:rPr>
        <w:t>益处</w:t>
      </w:r>
      <w:r w:rsidR="00B02B75">
        <w:rPr>
          <w:rFonts w:ascii="微软雅黑" w:eastAsia="微软雅黑" w:hAnsi="微软雅黑" w:cs="微软雅黑" w:hint="eastAsia"/>
          <w:i/>
          <w:iCs/>
          <w:color w:val="1B6B63"/>
        </w:rPr>
        <w:t>的一些细菌病毒，对一些生物或者外星人却是致命的</w:t>
      </w:r>
      <w:r w:rsidR="009444C3">
        <w:rPr>
          <w:rFonts w:ascii="微软雅黑" w:eastAsia="微软雅黑" w:hAnsi="微软雅黑" w:cs="微软雅黑" w:hint="eastAsia"/>
          <w:i/>
          <w:iCs/>
          <w:color w:val="1B6B63"/>
        </w:rPr>
        <w:t>，每个人的综合情况，综合面向的组合情况与极化情况都不同，路线路径也都可以五花</w:t>
      </w:r>
      <w:r w:rsidR="009444C3">
        <w:rPr>
          <w:rFonts w:ascii="微软雅黑" w:eastAsia="微软雅黑" w:hAnsi="微软雅黑" w:cs="微软雅黑" w:hint="eastAsia"/>
          <w:i/>
          <w:iCs/>
          <w:color w:val="1B6B63"/>
        </w:rPr>
        <w:lastRenderedPageBreak/>
        <w:t>八门，单一的衡量指标是不够对综合进行衡量的。</w:t>
      </w:r>
    </w:p>
    <w:p w14:paraId="58CA6E9F" w14:textId="77777777" w:rsidR="00990362" w:rsidRPr="009444C3" w:rsidRDefault="00990362" w:rsidP="00990362">
      <w:pPr>
        <w:widowControl w:val="0"/>
        <w:autoSpaceDE w:val="0"/>
        <w:autoSpaceDN w:val="0"/>
        <w:adjustRightInd w:val="0"/>
        <w:ind w:firstLineChars="0" w:firstLine="0"/>
      </w:pPr>
    </w:p>
    <w:p w14:paraId="6902A193" w14:textId="77777777" w:rsidR="00990362" w:rsidRDefault="00990362" w:rsidP="00990362">
      <w:pPr>
        <w:widowControl w:val="0"/>
        <w:autoSpaceDE w:val="0"/>
        <w:autoSpaceDN w:val="0"/>
        <w:adjustRightInd w:val="0"/>
        <w:ind w:firstLineChars="0" w:firstLine="0"/>
      </w:pPr>
      <w:r w:rsidRPr="00990362">
        <w:tab/>
      </w:r>
      <w:r w:rsidRPr="00990362">
        <w:t>所以我想你和我谈谈关于你个人在太傻的道路上的体会？这本书中，你</w:t>
      </w:r>
      <w:r w:rsidRPr="00990362">
        <w:rPr>
          <w:u w:val="single"/>
        </w:rPr>
        <w:t>很少谈自己的经历</w:t>
      </w:r>
      <w:r w:rsidRPr="00990362">
        <w:rPr>
          <w:rFonts w:hint="eastAsia"/>
          <w:u w:val="single"/>
          <w:vertAlign w:val="superscript"/>
        </w:rPr>
        <w:t>1</w:t>
      </w:r>
      <w:r w:rsidRPr="00990362">
        <w:t>，尤其是你什么时候走上太傻第一步，什么时候走上太傻第二步，现在是不是已经在太傻第三步了呢？要不你怎么会施展太傻第三步才会施展的时间胶囊的魔法呢？</w:t>
      </w:r>
    </w:p>
    <w:p w14:paraId="6D72B169" w14:textId="77777777" w:rsidR="00FF21B8" w:rsidRPr="00990362" w:rsidRDefault="00FF21B8" w:rsidP="00990362">
      <w:pPr>
        <w:widowControl w:val="0"/>
        <w:autoSpaceDE w:val="0"/>
        <w:autoSpaceDN w:val="0"/>
        <w:adjustRightInd w:val="0"/>
        <w:ind w:firstLineChars="0" w:firstLine="0"/>
      </w:pPr>
    </w:p>
    <w:p w14:paraId="24FD801C" w14:textId="16A49FD5"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w:t>
      </w:r>
      <w:r w:rsidR="00FF21B8">
        <w:rPr>
          <w:rFonts w:ascii="微软雅黑" w:eastAsia="微软雅黑" w:hAnsi="微软雅黑" w:cs="微软雅黑" w:hint="eastAsia"/>
          <w:i/>
          <w:iCs/>
          <w:color w:val="1B6B63"/>
        </w:rPr>
        <w:t>在无限层面当中，任何的所谓的路径，或者在物理层当中的人生经历，都只是占一个意识体很少的一部分，这还是“肉眼”可以看见的部分，很多“看不见听不到”的意识体的拓展，思考，感受，体验，领悟，锻炼等，这些都构成了综合的整体，因此</w:t>
      </w:r>
      <w:r w:rsidRPr="00822D9C">
        <w:rPr>
          <w:rFonts w:ascii="微软雅黑" w:eastAsia="微软雅黑" w:hAnsi="微软雅黑" w:cs="微软雅黑" w:hint="eastAsia"/>
          <w:i/>
          <w:iCs/>
          <w:color w:val="1B6B63"/>
        </w:rPr>
        <w:t>谈经历</w:t>
      </w:r>
      <w:r w:rsidR="00FF21B8">
        <w:rPr>
          <w:rFonts w:ascii="微软雅黑" w:eastAsia="微软雅黑" w:hAnsi="微软雅黑" w:cs="微软雅黑" w:hint="eastAsia"/>
          <w:i/>
          <w:iCs/>
          <w:color w:val="1B6B63"/>
        </w:rPr>
        <w:t>的</w:t>
      </w:r>
      <w:r w:rsidRPr="00822D9C">
        <w:rPr>
          <w:rFonts w:ascii="微软雅黑" w:eastAsia="微软雅黑" w:hAnsi="微软雅黑" w:cs="微软雅黑" w:hint="eastAsia"/>
          <w:i/>
          <w:iCs/>
          <w:color w:val="1B6B63"/>
        </w:rPr>
        <w:t>效能没</w:t>
      </w:r>
      <w:r w:rsidR="00FF21B8">
        <w:rPr>
          <w:rFonts w:ascii="微软雅黑" w:eastAsia="微软雅黑" w:hAnsi="微软雅黑" w:cs="微软雅黑" w:hint="eastAsia"/>
          <w:i/>
          <w:iCs/>
          <w:color w:val="1B6B63"/>
        </w:rPr>
        <w:t>有</w:t>
      </w:r>
      <w:r w:rsidRPr="00822D9C">
        <w:rPr>
          <w:rFonts w:ascii="微软雅黑" w:eastAsia="微软雅黑" w:hAnsi="微软雅黑" w:cs="微软雅黑" w:hint="eastAsia"/>
          <w:i/>
          <w:iCs/>
          <w:color w:val="1B6B63"/>
        </w:rPr>
        <w:t>多少，对无限而言，经历是任何都可以，</w:t>
      </w:r>
      <w:r w:rsidR="003A68AE">
        <w:rPr>
          <w:rFonts w:ascii="微软雅黑" w:eastAsia="微软雅黑" w:hAnsi="微软雅黑" w:cs="微软雅黑" w:hint="eastAsia"/>
          <w:i/>
          <w:iCs/>
          <w:color w:val="1B6B63"/>
        </w:rPr>
        <w:t>任何经历</w:t>
      </w:r>
      <w:r w:rsidRPr="00822D9C">
        <w:rPr>
          <w:rFonts w:ascii="微软雅黑" w:eastAsia="微软雅黑" w:hAnsi="微软雅黑" w:cs="微软雅黑" w:hint="eastAsia"/>
          <w:i/>
          <w:iCs/>
          <w:color w:val="1B6B63"/>
        </w:rPr>
        <w:t>也</w:t>
      </w:r>
      <w:r w:rsidR="003A68AE">
        <w:rPr>
          <w:rFonts w:ascii="微软雅黑" w:eastAsia="微软雅黑" w:hAnsi="微软雅黑" w:cs="微软雅黑" w:hint="eastAsia"/>
          <w:i/>
          <w:iCs/>
          <w:color w:val="1B6B63"/>
        </w:rPr>
        <w:t>都</w:t>
      </w:r>
      <w:r w:rsidRPr="00822D9C">
        <w:rPr>
          <w:rFonts w:ascii="微软雅黑" w:eastAsia="微软雅黑" w:hAnsi="微软雅黑" w:cs="微软雅黑" w:hint="eastAsia"/>
          <w:i/>
          <w:iCs/>
          <w:color w:val="1B6B63"/>
        </w:rPr>
        <w:t>不影响</w:t>
      </w:r>
      <w:r w:rsidR="003A68AE">
        <w:rPr>
          <w:rFonts w:ascii="微软雅黑" w:eastAsia="微软雅黑" w:hAnsi="微软雅黑" w:cs="微软雅黑" w:hint="eastAsia"/>
          <w:i/>
          <w:iCs/>
          <w:color w:val="1B6B63"/>
        </w:rPr>
        <w:t>思维意识的综合锻炼</w:t>
      </w:r>
      <w:r w:rsidRPr="00822D9C">
        <w:rPr>
          <w:rFonts w:ascii="微软雅黑" w:eastAsia="微软雅黑" w:hAnsi="微软雅黑" w:cs="微软雅黑" w:hint="eastAsia"/>
          <w:i/>
          <w:iCs/>
          <w:color w:val="1B6B63"/>
        </w:rPr>
        <w:t>，任何平坦曲折</w:t>
      </w:r>
      <w:r w:rsidR="00743496">
        <w:rPr>
          <w:rFonts w:ascii="微软雅黑" w:eastAsia="微软雅黑" w:hAnsi="微软雅黑" w:cs="微软雅黑" w:hint="eastAsia"/>
          <w:i/>
          <w:iCs/>
          <w:color w:val="1B6B63"/>
        </w:rPr>
        <w:t>“都一样”</w:t>
      </w:r>
      <w:r w:rsidRPr="00822D9C">
        <w:rPr>
          <w:rFonts w:ascii="微软雅黑" w:eastAsia="微软雅黑" w:hAnsi="微软雅黑" w:cs="微软雅黑" w:hint="eastAsia"/>
          <w:i/>
          <w:iCs/>
          <w:color w:val="1B6B63"/>
        </w:rPr>
        <w:t>，不影响</w:t>
      </w:r>
      <w:r w:rsidR="00743496">
        <w:rPr>
          <w:rFonts w:ascii="微软雅黑" w:eastAsia="微软雅黑" w:hAnsi="微软雅黑" w:cs="微软雅黑" w:hint="eastAsia"/>
          <w:i/>
          <w:iCs/>
          <w:color w:val="1B6B63"/>
        </w:rPr>
        <w:t>意识体的拓展与</w:t>
      </w:r>
      <w:r w:rsidRPr="00822D9C">
        <w:rPr>
          <w:rFonts w:ascii="微软雅黑" w:eastAsia="微软雅黑" w:hAnsi="微软雅黑" w:cs="微软雅黑" w:hint="eastAsia"/>
          <w:i/>
          <w:iCs/>
          <w:color w:val="1B6B63"/>
        </w:rPr>
        <w:t>朝向无限</w:t>
      </w:r>
      <w:r w:rsidR="00743496">
        <w:rPr>
          <w:rFonts w:ascii="微软雅黑" w:eastAsia="微软雅黑" w:hAnsi="微软雅黑" w:cs="微软雅黑" w:hint="eastAsia"/>
          <w:i/>
          <w:iCs/>
          <w:color w:val="1B6B63"/>
        </w:rPr>
        <w:t>。</w:t>
      </w:r>
    </w:p>
    <w:p w14:paraId="2C2887BE" w14:textId="77777777" w:rsidR="00990362" w:rsidRPr="00990362" w:rsidRDefault="00990362" w:rsidP="00990362">
      <w:pPr>
        <w:widowControl w:val="0"/>
        <w:autoSpaceDE w:val="0"/>
        <w:autoSpaceDN w:val="0"/>
        <w:adjustRightInd w:val="0"/>
        <w:ind w:firstLineChars="0" w:firstLine="0"/>
      </w:pPr>
    </w:p>
    <w:p w14:paraId="29EC4823"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我的道路是比较曲折的了，虽然我</w:t>
      </w:r>
      <w:r w:rsidRPr="00990362">
        <w:t>2001</w:t>
      </w:r>
      <w:r w:rsidRPr="00990362">
        <w:t>年就走在太傻第一步了，但是，我花了七多年的时间才真正走到太傻第二步，其间的大部分时间都在爱的道路上来回摸索了。</w:t>
      </w:r>
    </w:p>
    <w:p w14:paraId="68981E76" w14:textId="77777777" w:rsidR="00990362" w:rsidRDefault="00990362" w:rsidP="00990362">
      <w:pPr>
        <w:widowControl w:val="0"/>
        <w:autoSpaceDE w:val="0"/>
        <w:autoSpaceDN w:val="0"/>
        <w:adjustRightInd w:val="0"/>
        <w:ind w:firstLineChars="0" w:firstLine="0"/>
      </w:pPr>
      <w:r w:rsidRPr="00990362">
        <w:tab/>
      </w:r>
      <w:r w:rsidRPr="00990362">
        <w:t>我在十年前写《太傻单词》的时候就已经是在太傻第一步了，而且我也清晰地知道自己走在太傻第一步。虽然在大学阶段经历了不少的事情，一直在努力理解自己和这个世界，但其实基本还是</w:t>
      </w:r>
      <w:r w:rsidRPr="00990362">
        <w:rPr>
          <w:u w:val="single"/>
        </w:rPr>
        <w:t>脚踏两只船</w:t>
      </w:r>
      <w:r w:rsidRPr="00990362">
        <w:rPr>
          <w:rFonts w:hint="eastAsia"/>
          <w:u w:val="single"/>
          <w:vertAlign w:val="superscript"/>
        </w:rPr>
        <w:t>1</w:t>
      </w:r>
      <w:r w:rsidRPr="00990362">
        <w:t>的时候比较多。最后连续三次关于</w:t>
      </w:r>
      <w:r w:rsidRPr="00990362">
        <w:t>GRE</w:t>
      </w:r>
      <w:r w:rsidRPr="00990362">
        <w:t>考试的痛苦和挫折，让我最后走上了爱的道路。</w:t>
      </w:r>
    </w:p>
    <w:p w14:paraId="7D684D6B" w14:textId="77777777" w:rsidR="00AB4271" w:rsidRPr="00990362" w:rsidRDefault="00AB4271" w:rsidP="00990362">
      <w:pPr>
        <w:widowControl w:val="0"/>
        <w:autoSpaceDE w:val="0"/>
        <w:autoSpaceDN w:val="0"/>
        <w:adjustRightInd w:val="0"/>
        <w:ind w:firstLineChars="0" w:firstLine="0"/>
      </w:pPr>
    </w:p>
    <w:p w14:paraId="2ED5741A" w14:textId="6BBBDF95"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1.在追逐与爱之间来回</w:t>
      </w:r>
      <w:r w:rsidR="009A1C72">
        <w:rPr>
          <w:rFonts w:ascii="微软雅黑" w:eastAsia="微软雅黑" w:hAnsi="微软雅黑" w:cs="微软雅黑" w:hint="eastAsia"/>
          <w:i/>
          <w:iCs/>
          <w:color w:val="1B6B63"/>
        </w:rPr>
        <w:t>，反复，以及在意识的拓展上，在有限的范围里打转，以及很多人的服务他人与服务自我的状态百分比也是在来回浮动</w:t>
      </w:r>
      <w:r w:rsidR="0094088F">
        <w:rPr>
          <w:rFonts w:ascii="微软雅黑" w:eastAsia="微软雅黑" w:hAnsi="微软雅黑" w:cs="微软雅黑" w:hint="eastAsia"/>
          <w:i/>
          <w:iCs/>
          <w:color w:val="1B6B63"/>
        </w:rPr>
        <w:t>。对于很多星际流浪者来说，平稳顺利，可能导致更深沉的沉睡并沉入第三层世界，而很多的波澜，阻碍，似乎有某种阻隔的墙等的一些体验与情况，反而推动了觉醒朝向与“被迫”朝向觉醒的路径。</w:t>
      </w:r>
    </w:p>
    <w:p w14:paraId="4DD3DE1D" w14:textId="77777777" w:rsidR="00990362" w:rsidRPr="00990362" w:rsidRDefault="00990362" w:rsidP="00990362">
      <w:pPr>
        <w:widowControl w:val="0"/>
        <w:autoSpaceDE w:val="0"/>
        <w:autoSpaceDN w:val="0"/>
        <w:adjustRightInd w:val="0"/>
        <w:ind w:firstLineChars="0" w:firstLine="0"/>
      </w:pPr>
    </w:p>
    <w:p w14:paraId="53FCE21D" w14:textId="15147A3B" w:rsidR="00990362" w:rsidRDefault="00990362" w:rsidP="00990362">
      <w:pPr>
        <w:widowControl w:val="0"/>
        <w:autoSpaceDE w:val="0"/>
        <w:autoSpaceDN w:val="0"/>
        <w:adjustRightInd w:val="0"/>
        <w:ind w:firstLineChars="0" w:firstLine="0"/>
      </w:pPr>
      <w:r w:rsidRPr="00990362">
        <w:tab/>
      </w:r>
      <w:r w:rsidRPr="00990362">
        <w:t>我走上爱的道路之后的第一件事情，就是写了《太傻单词》，创立了</w:t>
      </w:r>
      <w:r w:rsidRPr="00990362">
        <w:t>“</w:t>
      </w:r>
      <w:r w:rsidRPr="00990362">
        <w:t>太傻网</w:t>
      </w:r>
      <w:r w:rsidRPr="00990362">
        <w:t>”</w:t>
      </w:r>
      <w:r w:rsidRPr="00990362">
        <w:t>，这两个事情，都是很自然地的爱的流露。很多人和我一样，尤其是在经历了一些痛苦之后，会自然地对还在经历一样痛苦的人产生同情和帮助的目标。大部分有意识地走上爱的道路的人，都会在爱的鼓励下，在太傻的指引下，做一些以前自己根本不会做的事情，诸如写一本书，做一个网站，成立一个协会，组织一个公益项目等等。</w:t>
      </w:r>
      <w:r w:rsidRPr="00990362">
        <w:rPr>
          <w:u w:val="single"/>
        </w:rPr>
        <w:t>注意，不是参加或者参与，而是很明显的创造的过程</w:t>
      </w:r>
      <w:r w:rsidRPr="00990362">
        <w:rPr>
          <w:rFonts w:hint="eastAsia"/>
          <w:u w:val="single"/>
          <w:vertAlign w:val="superscript"/>
        </w:rPr>
        <w:t>1</w:t>
      </w:r>
      <w:r w:rsidRPr="00990362">
        <w:t>，这是所有有意识地走上爱的道路的人几乎都会做的，即使</w:t>
      </w:r>
      <w:r w:rsidRPr="00990362">
        <w:rPr>
          <w:u w:val="single"/>
        </w:rPr>
        <w:t>这种创造还是无意识的</w:t>
      </w:r>
      <w:r w:rsidRPr="00990362">
        <w:rPr>
          <w:rFonts w:hint="eastAsia"/>
          <w:u w:val="single"/>
          <w:vertAlign w:val="superscript"/>
        </w:rPr>
        <w:t>2</w:t>
      </w:r>
      <w:r w:rsidRPr="00990362">
        <w:t>，但是他们都是明显的创造的过程。你也可以将这个</w:t>
      </w:r>
      <w:r w:rsidRPr="00990362">
        <w:t>“</w:t>
      </w:r>
      <w:r w:rsidRPr="00990362">
        <w:t>无意识的创造</w:t>
      </w:r>
      <w:r w:rsidRPr="00990362">
        <w:t>”</w:t>
      </w:r>
      <w:r w:rsidRPr="00990362">
        <w:t>作为走上爱的道路的一个很显著的标志。这个世界各种的</w:t>
      </w:r>
      <w:r w:rsidRPr="00990362">
        <w:rPr>
          <w:u w:val="single"/>
        </w:rPr>
        <w:t>引导人们理解世界，走入内在，思考人生的诗歌</w:t>
      </w:r>
      <w:r w:rsidR="00F015DD">
        <w:rPr>
          <w:rFonts w:hint="eastAsia"/>
          <w:u w:val="single"/>
          <w:vertAlign w:val="superscript"/>
        </w:rPr>
        <w:t>2</w:t>
      </w:r>
      <w:r w:rsidRPr="00990362">
        <w:t>、文学、小说、音乐、网站、社团、协会、甚至一个小小的社区小组、相同爱好的人在一起组织的小团队，这些都是这种创造的一部分，</w:t>
      </w:r>
      <w:r w:rsidRPr="00990362">
        <w:rPr>
          <w:u w:val="single"/>
        </w:rPr>
        <w:t>他们肯定都有一个走在太傻第一步的人作为核心</w:t>
      </w:r>
      <w:r w:rsidR="00E30DA8">
        <w:rPr>
          <w:rFonts w:hint="eastAsia"/>
          <w:u w:val="single"/>
          <w:vertAlign w:val="superscript"/>
        </w:rPr>
        <w:t>3</w:t>
      </w:r>
      <w:r w:rsidRPr="00990362">
        <w:t>。他们的创造，一般都会有很明显的爱的标志，例如太傻网从十年前创办的时候，就是</w:t>
      </w:r>
      <w:r w:rsidRPr="00990362">
        <w:t>Taisha.org</w:t>
      </w:r>
      <w:r w:rsidRPr="00990362">
        <w:t>，不是</w:t>
      </w:r>
      <w:r w:rsidRPr="00990362">
        <w:t>taisha.com</w:t>
      </w:r>
      <w:r w:rsidRPr="00990362">
        <w:t>或者</w:t>
      </w:r>
      <w:r w:rsidRPr="00990362">
        <w:t>taisha.net</w:t>
      </w:r>
      <w:r w:rsidRPr="00990362">
        <w:t>。所以，其实这个世界走在爱的道路上的人很多，至少是上千万的数量。</w:t>
      </w:r>
    </w:p>
    <w:p w14:paraId="03929F5C" w14:textId="77777777" w:rsidR="00F378F4" w:rsidRPr="00990362" w:rsidRDefault="00F378F4" w:rsidP="00990362">
      <w:pPr>
        <w:widowControl w:val="0"/>
        <w:autoSpaceDE w:val="0"/>
        <w:autoSpaceDN w:val="0"/>
        <w:adjustRightInd w:val="0"/>
        <w:ind w:firstLineChars="0" w:firstLine="0"/>
      </w:pPr>
    </w:p>
    <w:p w14:paraId="277B5BBC" w14:textId="7BC83B07" w:rsidR="00990362" w:rsidRPr="006E4FA5" w:rsidRDefault="00990362" w:rsidP="00C605C3">
      <w:pPr>
        <w:widowControl w:val="0"/>
        <w:numPr>
          <w:ilvl w:val="0"/>
          <w:numId w:val="724"/>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爱产生的潜在驱动，感受驱动，由感受所进行的驱动，例如肚子饿了，吃东西，爱的洋溢想分享，</w:t>
      </w:r>
      <w:r w:rsidR="0017470C">
        <w:rPr>
          <w:rFonts w:ascii="微软雅黑" w:eastAsia="微软雅黑" w:hAnsi="微软雅黑" w:cs="微软雅黑" w:hint="eastAsia"/>
          <w:i/>
          <w:iCs/>
          <w:color w:val="1B6B63"/>
        </w:rPr>
        <w:t>会潜在的有意无意的进行一些服务或创造等。</w:t>
      </w:r>
    </w:p>
    <w:p w14:paraId="07092FD7" w14:textId="169693A1" w:rsidR="00990362" w:rsidRPr="00F015DD" w:rsidRDefault="00990362" w:rsidP="00C605C3">
      <w:pPr>
        <w:widowControl w:val="0"/>
        <w:numPr>
          <w:ilvl w:val="0"/>
          <w:numId w:val="724"/>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lastRenderedPageBreak/>
        <w:t>由某些状态所驱动</w:t>
      </w:r>
      <w:r w:rsidR="00F015DD">
        <w:rPr>
          <w:rFonts w:ascii="微软雅黑" w:eastAsia="微软雅黑" w:hAnsi="微软雅黑" w:cs="微软雅黑" w:hint="eastAsia"/>
          <w:i/>
          <w:iCs/>
          <w:color w:val="1B6B63"/>
        </w:rPr>
        <w:t>，</w:t>
      </w:r>
      <w:r w:rsidRPr="00F015DD">
        <w:rPr>
          <w:rFonts w:ascii="微软雅黑" w:eastAsia="微软雅黑" w:hAnsi="微软雅黑" w:cs="微软雅黑" w:hint="eastAsia"/>
          <w:i/>
          <w:iCs/>
          <w:color w:val="1B6B63"/>
        </w:rPr>
        <w:t>服务</w:t>
      </w:r>
      <w:r w:rsidR="00A7404F">
        <w:rPr>
          <w:rFonts w:ascii="微软雅黑" w:eastAsia="微软雅黑" w:hAnsi="微软雅黑" w:cs="微软雅黑" w:hint="eastAsia"/>
          <w:i/>
          <w:iCs/>
          <w:color w:val="1B6B63"/>
        </w:rPr>
        <w:t>以及</w:t>
      </w:r>
      <w:r w:rsidRPr="00F015DD">
        <w:rPr>
          <w:rFonts w:ascii="微软雅黑" w:eastAsia="微软雅黑" w:hAnsi="微软雅黑" w:cs="微软雅黑" w:hint="eastAsia"/>
          <w:i/>
          <w:iCs/>
          <w:color w:val="1B6B63"/>
        </w:rPr>
        <w:t>服务他人的朝向，有的是在服务自我的同时服务他人，</w:t>
      </w:r>
      <w:r w:rsidR="00A7404F">
        <w:rPr>
          <w:rFonts w:ascii="微软雅黑" w:eastAsia="微软雅黑" w:hAnsi="微软雅黑" w:cs="微软雅黑" w:hint="eastAsia"/>
          <w:i/>
          <w:iCs/>
          <w:color w:val="1B6B63"/>
        </w:rPr>
        <w:t>朝向“成为自己/做自己”的过程中也顺便帮助着或服务着他人，</w:t>
      </w:r>
      <w:r w:rsidR="0045221F">
        <w:rPr>
          <w:rFonts w:ascii="微软雅黑" w:eastAsia="微软雅黑" w:hAnsi="微软雅黑" w:cs="微软雅黑" w:hint="eastAsia"/>
          <w:i/>
          <w:iCs/>
          <w:color w:val="1B6B63"/>
        </w:rPr>
        <w:t>以及通过</w:t>
      </w:r>
      <w:r w:rsidRPr="00F015DD">
        <w:rPr>
          <w:rFonts w:ascii="微软雅黑" w:eastAsia="微软雅黑" w:hAnsi="微软雅黑" w:cs="微软雅黑" w:hint="eastAsia"/>
          <w:i/>
          <w:iCs/>
          <w:color w:val="1B6B63"/>
        </w:rPr>
        <w:t>服务他人的</w:t>
      </w:r>
      <w:r w:rsidR="0045221F">
        <w:rPr>
          <w:rFonts w:ascii="微软雅黑" w:eastAsia="微软雅黑" w:hAnsi="微软雅黑" w:cs="微软雅黑" w:hint="eastAsia"/>
          <w:i/>
          <w:iCs/>
          <w:color w:val="1B6B63"/>
        </w:rPr>
        <w:t>过程当中更多的了解自己，拓展自己，这</w:t>
      </w:r>
      <w:r w:rsidRPr="00F015DD">
        <w:rPr>
          <w:rFonts w:ascii="微软雅黑" w:eastAsia="微软雅黑" w:hAnsi="微软雅黑" w:cs="微软雅黑" w:hint="eastAsia"/>
          <w:i/>
          <w:iCs/>
          <w:color w:val="1B6B63"/>
        </w:rPr>
        <w:t>同时也是在服务自我</w:t>
      </w:r>
      <w:r w:rsidR="00481F39">
        <w:rPr>
          <w:rFonts w:ascii="微软雅黑" w:eastAsia="微软雅黑" w:hAnsi="微软雅黑" w:cs="微软雅黑" w:hint="eastAsia"/>
          <w:i/>
          <w:iCs/>
          <w:color w:val="1B6B63"/>
        </w:rPr>
        <w:t>，或者说又回流到了自身。</w:t>
      </w:r>
    </w:p>
    <w:p w14:paraId="067CF30C" w14:textId="144D6E26" w:rsidR="00990362" w:rsidRPr="006E4FA5" w:rsidRDefault="00990362" w:rsidP="00C605C3">
      <w:pPr>
        <w:widowControl w:val="0"/>
        <w:numPr>
          <w:ilvl w:val="0"/>
          <w:numId w:val="724"/>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一对多，或一带多，这种结构，即使是服务他人模式，也可能产生吸取汲取的丝线群，这并非控制，而是多为一，一为多时可能产生一些</w:t>
      </w:r>
      <w:r w:rsidR="00791A45">
        <w:rPr>
          <w:rFonts w:ascii="微软雅黑" w:eastAsia="微软雅黑" w:hAnsi="微软雅黑" w:cs="微软雅黑" w:hint="eastAsia"/>
          <w:i/>
          <w:iCs/>
          <w:color w:val="1B6B63"/>
        </w:rPr>
        <w:t>“结构”，一种在同一层世界与平台当中由更大牵引源所驱使的结构或状态模式。</w:t>
      </w:r>
    </w:p>
    <w:p w14:paraId="0284BFB9" w14:textId="77777777" w:rsidR="00990362" w:rsidRPr="00990362" w:rsidRDefault="00990362" w:rsidP="00990362">
      <w:pPr>
        <w:widowControl w:val="0"/>
        <w:autoSpaceDE w:val="0"/>
        <w:autoSpaceDN w:val="0"/>
        <w:adjustRightInd w:val="0"/>
        <w:ind w:firstLineChars="0" w:firstLine="0"/>
      </w:pPr>
    </w:p>
    <w:p w14:paraId="39BBBDB3" w14:textId="77777777" w:rsidR="00990362" w:rsidRDefault="00990362" w:rsidP="00990362">
      <w:pPr>
        <w:widowControl w:val="0"/>
        <w:autoSpaceDE w:val="0"/>
        <w:autoSpaceDN w:val="0"/>
        <w:adjustRightInd w:val="0"/>
        <w:ind w:firstLineChars="0" w:firstLine="0"/>
      </w:pPr>
      <w:r w:rsidRPr="00990362">
        <w:tab/>
      </w:r>
      <w:r w:rsidRPr="00990362">
        <w:t>我走上爱的道路，并不是在什么冥想或者主动的灵性锻炼后走上的，</w:t>
      </w:r>
      <w:r w:rsidRPr="00990362">
        <w:rPr>
          <w:u w:val="single"/>
        </w:rPr>
        <w:t>更多的是在对一些痛苦和挫折的接受和反思中走上的</w:t>
      </w:r>
      <w:r w:rsidRPr="00990362">
        <w:rPr>
          <w:rFonts w:hint="eastAsia"/>
          <w:u w:val="single"/>
          <w:vertAlign w:val="superscript"/>
        </w:rPr>
        <w:t>1</w:t>
      </w:r>
      <w:r w:rsidRPr="00990362">
        <w:t>。很多走上爱的道路的人也是一样，即使他们没有看过任何的灵性或者励志的书籍，他们一样可以在自己的经历中，通过反思，自己就找到爱的道路的大门。</w:t>
      </w:r>
    </w:p>
    <w:p w14:paraId="6010D7A9" w14:textId="77777777" w:rsidR="000D0DAF" w:rsidRPr="00990362" w:rsidRDefault="000D0DAF" w:rsidP="00990362">
      <w:pPr>
        <w:widowControl w:val="0"/>
        <w:autoSpaceDE w:val="0"/>
        <w:autoSpaceDN w:val="0"/>
        <w:adjustRightInd w:val="0"/>
        <w:ind w:firstLineChars="0" w:firstLine="0"/>
      </w:pPr>
    </w:p>
    <w:p w14:paraId="72695D49" w14:textId="3B5B1B7F"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1.很多人都是在催化剂下或太傻安排的强力催动，促使觉醒朝向</w:t>
      </w:r>
      <w:r w:rsidR="0017562E">
        <w:rPr>
          <w:rFonts w:ascii="微软雅黑" w:eastAsia="微软雅黑" w:hAnsi="微软雅黑" w:cs="微软雅黑" w:hint="eastAsia"/>
          <w:i/>
          <w:iCs/>
          <w:color w:val="1B6B63"/>
        </w:rPr>
        <w:t>，又或者是卷入很多泥潭当中费很大力气爬出来后，逐步理解和清醒的</w:t>
      </w:r>
      <w:r w:rsidR="000D0DAF">
        <w:rPr>
          <w:rFonts w:ascii="微软雅黑" w:eastAsia="微软雅黑" w:hAnsi="微软雅黑" w:cs="微软雅黑" w:hint="eastAsia"/>
          <w:i/>
          <w:iCs/>
          <w:color w:val="1B6B63"/>
        </w:rPr>
        <w:t>。爱与智慧不只是存在于灵性书籍当中，书籍当中，而是存在在世间万事万物当中，存在与生活当中，很多人都是通过事物事情而走上，不完全是通过书籍。</w:t>
      </w:r>
    </w:p>
    <w:p w14:paraId="4F2CA185" w14:textId="77777777" w:rsidR="00990362" w:rsidRPr="00990362" w:rsidRDefault="00990362" w:rsidP="00990362">
      <w:pPr>
        <w:widowControl w:val="0"/>
        <w:autoSpaceDE w:val="0"/>
        <w:autoSpaceDN w:val="0"/>
        <w:adjustRightInd w:val="0"/>
        <w:ind w:firstLineChars="0" w:firstLine="0"/>
      </w:pPr>
    </w:p>
    <w:p w14:paraId="7E3D49A6" w14:textId="77777777" w:rsidR="00990362" w:rsidRDefault="00990362" w:rsidP="00990362">
      <w:pPr>
        <w:widowControl w:val="0"/>
        <w:autoSpaceDE w:val="0"/>
        <w:autoSpaceDN w:val="0"/>
        <w:adjustRightInd w:val="0"/>
        <w:ind w:firstLineChars="0" w:firstLine="0"/>
      </w:pPr>
      <w:r w:rsidRPr="00990362">
        <w:tab/>
      </w:r>
      <w:r w:rsidRPr="00990362">
        <w:t>但是，</w:t>
      </w:r>
      <w:r w:rsidRPr="00990362">
        <w:rPr>
          <w:u w:val="single"/>
        </w:rPr>
        <w:t>在爱的道路上并不是会一帆风顺</w:t>
      </w:r>
      <w:r w:rsidRPr="00990362">
        <w:rPr>
          <w:rFonts w:hint="eastAsia"/>
          <w:u w:val="single"/>
          <w:vertAlign w:val="superscript"/>
        </w:rPr>
        <w:t>1</w:t>
      </w:r>
      <w:r w:rsidRPr="00990362">
        <w:t>，虽然因为看到爱，并受到爱的指引，大部分生活和事业都会非常顺利，但是，当一个人还没有走到第二步，获得智慧和清晰的太傻的指引的时候，他还是会对世界、人生、自己、究竟是谁、到底在这个世界的意义是什么之类的</w:t>
      </w:r>
      <w:r w:rsidRPr="00990362">
        <w:rPr>
          <w:u w:val="single"/>
        </w:rPr>
        <w:t>个人探索的问题充满了追问和思考</w:t>
      </w:r>
      <w:r w:rsidRPr="00990362">
        <w:rPr>
          <w:rFonts w:hint="eastAsia"/>
          <w:u w:val="single"/>
          <w:vertAlign w:val="superscript"/>
        </w:rPr>
        <w:t>2</w:t>
      </w:r>
      <w:r w:rsidRPr="00990362">
        <w:t>，有时候也会陷入一些迷茫。这些思考其实都是对智慧和万物内在规则的探索，</w:t>
      </w:r>
      <w:r w:rsidRPr="00990362">
        <w:rPr>
          <w:u w:val="single"/>
        </w:rPr>
        <w:t>这种真理的欲望</w:t>
      </w:r>
      <w:r w:rsidRPr="00990362">
        <w:rPr>
          <w:rFonts w:hint="eastAsia"/>
          <w:u w:val="single"/>
          <w:vertAlign w:val="superscript"/>
        </w:rPr>
        <w:t>3</w:t>
      </w:r>
      <w:r w:rsidRPr="00990362">
        <w:t>也是走上第二步大门的路灯。在这个过程中，因为有爱的指引和保护，我很顺利地穿过了一些信息的迷宫，并开始看到智慧的方向和第二步的大门。</w:t>
      </w:r>
    </w:p>
    <w:p w14:paraId="5C2C6DDC" w14:textId="77777777" w:rsidR="00763641" w:rsidRPr="00990362" w:rsidRDefault="00763641" w:rsidP="00990362">
      <w:pPr>
        <w:widowControl w:val="0"/>
        <w:autoSpaceDE w:val="0"/>
        <w:autoSpaceDN w:val="0"/>
        <w:adjustRightInd w:val="0"/>
        <w:ind w:firstLineChars="0" w:firstLine="0"/>
      </w:pPr>
    </w:p>
    <w:p w14:paraId="103F5972" w14:textId="0A3C4273" w:rsidR="00990362" w:rsidRPr="006E4FA5" w:rsidRDefault="00990362" w:rsidP="00C605C3">
      <w:pPr>
        <w:widowControl w:val="0"/>
        <w:numPr>
          <w:ilvl w:val="0"/>
          <w:numId w:val="725"/>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意识拓展并非平滑与线性，更多的是原地踏步，飞速增长，层面跳跃等</w:t>
      </w:r>
      <w:r w:rsidR="00BA3B53">
        <w:rPr>
          <w:rFonts w:ascii="微软雅黑" w:eastAsia="微软雅黑" w:hAnsi="微软雅黑" w:cs="微软雅黑" w:hint="eastAsia"/>
          <w:i/>
          <w:iCs/>
          <w:color w:val="1B6B63"/>
        </w:rPr>
        <w:t>，像楼梯台阶一样的进展，并且这个楼梯台阶也是浮动的高度和长度。</w:t>
      </w:r>
    </w:p>
    <w:p w14:paraId="695732DE" w14:textId="3E49D93B" w:rsidR="00990362" w:rsidRPr="006E4FA5" w:rsidRDefault="00043E25" w:rsidP="00C605C3">
      <w:pPr>
        <w:widowControl w:val="0"/>
        <w:numPr>
          <w:ilvl w:val="0"/>
          <w:numId w:val="725"/>
        </w:numPr>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这种探索与背后的驱动，有来自在这个第三层世界遗忘与沉睡后，想要“醒来”的潜在渴望，以及探索未知的驱动力</w:t>
      </w:r>
      <w:r w:rsidR="00160503">
        <w:rPr>
          <w:rFonts w:ascii="微软雅黑" w:eastAsia="微软雅黑" w:hAnsi="微软雅黑" w:cs="微软雅黑" w:hint="eastAsia"/>
          <w:i/>
          <w:iCs/>
          <w:color w:val="1B6B63"/>
        </w:rPr>
        <w:t>等，</w:t>
      </w:r>
      <w:r w:rsidR="000410DF">
        <w:rPr>
          <w:rFonts w:ascii="微软雅黑" w:eastAsia="微软雅黑" w:hAnsi="微软雅黑" w:cs="微软雅黑" w:hint="eastAsia"/>
          <w:i/>
          <w:iCs/>
          <w:color w:val="1B6B63"/>
        </w:rPr>
        <w:t>而</w:t>
      </w:r>
      <w:r w:rsidR="00990362" w:rsidRPr="006E4FA5">
        <w:rPr>
          <w:rFonts w:ascii="微软雅黑" w:eastAsia="微软雅黑" w:hAnsi="微软雅黑" w:cs="微软雅黑" w:hint="eastAsia"/>
          <w:i/>
          <w:iCs/>
          <w:color w:val="1B6B63"/>
        </w:rPr>
        <w:t>追问与思考</w:t>
      </w:r>
      <w:r w:rsidR="000410DF">
        <w:rPr>
          <w:rFonts w:ascii="微软雅黑" w:eastAsia="微软雅黑" w:hAnsi="微软雅黑" w:cs="微软雅黑" w:hint="eastAsia"/>
          <w:i/>
          <w:iCs/>
          <w:color w:val="1B6B63"/>
        </w:rPr>
        <w:t>都有着</w:t>
      </w:r>
      <w:r w:rsidR="00990362" w:rsidRPr="006E4FA5">
        <w:rPr>
          <w:rFonts w:ascii="微软雅黑" w:eastAsia="微软雅黑" w:hAnsi="微软雅黑" w:cs="微软雅黑" w:hint="eastAsia"/>
          <w:i/>
          <w:iCs/>
          <w:color w:val="1B6B63"/>
        </w:rPr>
        <w:t>正负效能，</w:t>
      </w:r>
      <w:r w:rsidR="000410DF">
        <w:rPr>
          <w:rFonts w:ascii="微软雅黑" w:eastAsia="微软雅黑" w:hAnsi="微软雅黑" w:cs="微软雅黑" w:hint="eastAsia"/>
          <w:i/>
          <w:iCs/>
          <w:color w:val="1B6B63"/>
        </w:rPr>
        <w:t>可能会有意无意的导向某个方向朝向或者层面范围等，</w:t>
      </w:r>
      <w:r w:rsidR="00990362" w:rsidRPr="006E4FA5">
        <w:rPr>
          <w:rFonts w:ascii="微软雅黑" w:eastAsia="微软雅黑" w:hAnsi="微软雅黑" w:cs="微软雅黑" w:hint="eastAsia"/>
          <w:i/>
          <w:iCs/>
          <w:color w:val="1B6B63"/>
        </w:rPr>
        <w:t>极致追问，极致思考</w:t>
      </w:r>
      <w:r w:rsidR="000410DF">
        <w:rPr>
          <w:rFonts w:ascii="微软雅黑" w:eastAsia="微软雅黑" w:hAnsi="微软雅黑" w:cs="微软雅黑" w:hint="eastAsia"/>
          <w:i/>
          <w:iCs/>
          <w:color w:val="1B6B63"/>
        </w:rPr>
        <w:t>等，这些都是“强有力”的“工具”。</w:t>
      </w:r>
    </w:p>
    <w:p w14:paraId="5147614A" w14:textId="28EDB94E" w:rsidR="00990362" w:rsidRPr="006E4FA5" w:rsidRDefault="00990362" w:rsidP="00C605C3">
      <w:pPr>
        <w:widowControl w:val="0"/>
        <w:numPr>
          <w:ilvl w:val="0"/>
          <w:numId w:val="725"/>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这个意识上的欲望源于无限，无限潜在的拓展与朝向，</w:t>
      </w:r>
      <w:r w:rsidR="008F49ED">
        <w:rPr>
          <w:rFonts w:ascii="微软雅黑" w:eastAsia="微软雅黑" w:hAnsi="微软雅黑" w:cs="微软雅黑" w:hint="eastAsia"/>
          <w:i/>
          <w:iCs/>
          <w:color w:val="1B6B63"/>
        </w:rPr>
        <w:t>潜在的进行更多的体验与创造，</w:t>
      </w:r>
      <w:r w:rsidRPr="006E4FA5">
        <w:rPr>
          <w:rFonts w:ascii="微软雅黑" w:eastAsia="微软雅黑" w:hAnsi="微软雅黑" w:cs="微软雅黑" w:hint="eastAsia"/>
          <w:i/>
          <w:iCs/>
          <w:color w:val="1B6B63"/>
        </w:rPr>
        <w:t>任何意识体都是潜在的无限，在进入有限幻象当中体验时，便会有这种潜在的驱动</w:t>
      </w:r>
      <w:r w:rsidR="003F2A97">
        <w:rPr>
          <w:rFonts w:ascii="微软雅黑" w:eastAsia="微软雅黑" w:hAnsi="微软雅黑" w:cs="微软雅黑" w:hint="eastAsia"/>
          <w:i/>
          <w:iCs/>
          <w:color w:val="1B6B63"/>
        </w:rPr>
        <w:t>。</w:t>
      </w:r>
    </w:p>
    <w:p w14:paraId="3A6C2A47" w14:textId="77777777" w:rsidR="00990362" w:rsidRPr="00990362" w:rsidRDefault="00990362" w:rsidP="00990362">
      <w:pPr>
        <w:widowControl w:val="0"/>
        <w:autoSpaceDE w:val="0"/>
        <w:autoSpaceDN w:val="0"/>
        <w:adjustRightInd w:val="0"/>
        <w:ind w:firstLineChars="0" w:firstLine="0"/>
      </w:pPr>
    </w:p>
    <w:p w14:paraId="629EA9D3" w14:textId="77777777" w:rsidR="00990362" w:rsidRDefault="00990362" w:rsidP="00990362">
      <w:pPr>
        <w:widowControl w:val="0"/>
        <w:autoSpaceDE w:val="0"/>
        <w:autoSpaceDN w:val="0"/>
        <w:adjustRightInd w:val="0"/>
        <w:ind w:firstLineChars="0" w:firstLine="0"/>
      </w:pPr>
      <w:r w:rsidRPr="00990362">
        <w:tab/>
      </w:r>
      <w:r w:rsidRPr="00990362">
        <w:t>五年前当我与你一起完成《太傻十日谈》的时候，我就是在为跨越太傻第二步的大门做努力了，所以，你在《太傻十日谈》不仅仅会读到爱，也会读到很清晰的</w:t>
      </w:r>
      <w:r w:rsidRPr="00990362">
        <w:rPr>
          <w:u w:val="single"/>
        </w:rPr>
        <w:t>智慧的影子</w:t>
      </w:r>
      <w:r w:rsidRPr="00990362">
        <w:rPr>
          <w:rFonts w:hint="eastAsia"/>
          <w:u w:val="single"/>
          <w:vertAlign w:val="superscript"/>
        </w:rPr>
        <w:t>1</w:t>
      </w:r>
      <w:r w:rsidRPr="00990362">
        <w:t>，这是和《太傻单词》完全不一样的感觉。尤其是《太傻十日谈》结尾谈到的</w:t>
      </w:r>
      <w:r w:rsidRPr="00990362">
        <w:t>“</w:t>
      </w:r>
      <w:r w:rsidRPr="00990362">
        <w:t>自己的世界</w:t>
      </w:r>
      <w:r w:rsidRPr="00990362">
        <w:t>”</w:t>
      </w:r>
      <w:r w:rsidRPr="00990362">
        <w:t>的概念，我和你一样，都在寻找</w:t>
      </w:r>
      <w:r w:rsidRPr="00990362">
        <w:rPr>
          <w:u w:val="single"/>
        </w:rPr>
        <w:t>属于自己的真正的世界</w:t>
      </w:r>
      <w:r w:rsidRPr="00990362">
        <w:rPr>
          <w:rFonts w:hint="eastAsia"/>
          <w:u w:val="single"/>
          <w:vertAlign w:val="superscript"/>
        </w:rPr>
        <w:t>2</w:t>
      </w:r>
      <w:r w:rsidRPr="00990362">
        <w:t>，但是作为我，这个世界是太傻第二步的世界。</w:t>
      </w:r>
    </w:p>
    <w:p w14:paraId="0F112FC4" w14:textId="77777777" w:rsidR="00A01EC3" w:rsidRPr="00990362" w:rsidRDefault="00A01EC3" w:rsidP="00990362">
      <w:pPr>
        <w:widowControl w:val="0"/>
        <w:autoSpaceDE w:val="0"/>
        <w:autoSpaceDN w:val="0"/>
        <w:adjustRightInd w:val="0"/>
        <w:ind w:firstLineChars="0" w:firstLine="0"/>
      </w:pPr>
    </w:p>
    <w:p w14:paraId="7BE60127" w14:textId="21621C2A" w:rsidR="00990362" w:rsidRPr="006E4FA5" w:rsidRDefault="00990362" w:rsidP="00C605C3">
      <w:pPr>
        <w:widowControl w:val="0"/>
        <w:numPr>
          <w:ilvl w:val="0"/>
          <w:numId w:val="726"/>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宇宙中所有一切万事万物都有智慧的影子，无限的影子，小到石头，蚂蚁，自行车，大到感受，感觉，情感等，极致挖掘有无尽多可挖</w:t>
      </w:r>
      <w:r w:rsidR="00A01EC3">
        <w:rPr>
          <w:rFonts w:ascii="微软雅黑" w:eastAsia="微软雅黑" w:hAnsi="微软雅黑" w:cs="微软雅黑" w:hint="eastAsia"/>
          <w:i/>
          <w:iCs/>
          <w:color w:val="1B6B63"/>
        </w:rPr>
        <w:t>。</w:t>
      </w:r>
    </w:p>
    <w:p w14:paraId="41C73EE3" w14:textId="16A59527" w:rsidR="00990362" w:rsidRPr="006E4FA5" w:rsidRDefault="00A01EC3" w:rsidP="00C605C3">
      <w:pPr>
        <w:widowControl w:val="0"/>
        <w:numPr>
          <w:ilvl w:val="0"/>
          <w:numId w:val="726"/>
        </w:numPr>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任何意识体都是潜在无限化的，同时又是那个“无限一”的整，不仅有着无限化的自我的世界，或者“内在”意识的可以无限创造的宇宙，同时每个规则的宇宙，包括这个八度音阶的宇宙，也同样是“无限的你”的“内在世界”，这个宇宙就是“你”的世界，“你”可以任意的探索与遨游</w:t>
      </w:r>
      <w:r w:rsidR="00D217FB">
        <w:rPr>
          <w:rFonts w:ascii="微软雅黑" w:eastAsia="微软雅黑" w:hAnsi="微软雅黑" w:cs="微软雅黑" w:hint="eastAsia"/>
          <w:i/>
          <w:iCs/>
          <w:color w:val="1B6B63"/>
        </w:rPr>
        <w:t>，体验与创造</w:t>
      </w:r>
      <w:r>
        <w:rPr>
          <w:rFonts w:ascii="微软雅黑" w:eastAsia="微软雅黑" w:hAnsi="微软雅黑" w:cs="微软雅黑" w:hint="eastAsia"/>
          <w:i/>
          <w:iCs/>
          <w:color w:val="1B6B63"/>
        </w:rPr>
        <w:t>。</w:t>
      </w:r>
    </w:p>
    <w:p w14:paraId="13C45EE9" w14:textId="77777777" w:rsidR="00990362" w:rsidRPr="00990362" w:rsidRDefault="00990362" w:rsidP="00990362">
      <w:pPr>
        <w:widowControl w:val="0"/>
        <w:autoSpaceDE w:val="0"/>
        <w:autoSpaceDN w:val="0"/>
        <w:adjustRightInd w:val="0"/>
        <w:ind w:firstLineChars="0" w:firstLine="0"/>
      </w:pPr>
    </w:p>
    <w:p w14:paraId="6F79DF51" w14:textId="77777777" w:rsidR="00990362" w:rsidRDefault="00990362" w:rsidP="00990362">
      <w:pPr>
        <w:widowControl w:val="0"/>
        <w:autoSpaceDE w:val="0"/>
        <w:autoSpaceDN w:val="0"/>
        <w:adjustRightInd w:val="0"/>
        <w:ind w:firstLineChars="0" w:firstLine="0"/>
      </w:pPr>
      <w:r w:rsidRPr="00990362">
        <w:tab/>
      </w:r>
      <w:r w:rsidRPr="00990362">
        <w:t>但是这一步的跨越，即使大门清楚地在那里，我还是花了不少时间。这个过程中，我受到了一些特殊的老师的指导，例如我上次谈到的那位第三步的鲸鱼大师和</w:t>
      </w:r>
      <w:r w:rsidRPr="00990362">
        <w:rPr>
          <w:u w:val="single"/>
        </w:rPr>
        <w:t>一些内在层面一直指导我的大师</w:t>
      </w:r>
      <w:r w:rsidRPr="00990362">
        <w:rPr>
          <w:rFonts w:hint="eastAsia"/>
          <w:u w:val="single"/>
          <w:vertAlign w:val="superscript"/>
        </w:rPr>
        <w:t>1</w:t>
      </w:r>
      <w:r w:rsidRPr="00990362">
        <w:t>，</w:t>
      </w:r>
      <w:r w:rsidRPr="00D27B9C">
        <w:rPr>
          <w:u w:val="single"/>
        </w:rPr>
        <w:t>他们向我指出了冥想锻炼的重要性</w:t>
      </w:r>
      <w:r w:rsidRPr="00990362">
        <w:t>。在重新理解和深入掌握这个各种宗教和学派反复说了无数次的重要工具之后，我才真正地走入太傻第二步的大门。这个时候已经是</w:t>
      </w:r>
      <w:r w:rsidRPr="00990362">
        <w:t>2009</w:t>
      </w:r>
      <w:r w:rsidRPr="00990362">
        <w:t>年了。每个人如果走上了太傻第二步的时候，和走上第一步一样，他会无可否认地知道。如果你还在怀疑自己是不是走在第一步或者第二步，你肯定还没走到。任何走上每一步的人都是不会对自己有任何怀疑的。就好像你不会怀疑自己会不会骑自行车，</w:t>
      </w:r>
      <w:r w:rsidRPr="00990362">
        <w:rPr>
          <w:u w:val="single"/>
        </w:rPr>
        <w:t>会就是会，不会就是不会，每个人都知道</w:t>
      </w:r>
      <w:r w:rsidRPr="00990362">
        <w:rPr>
          <w:rFonts w:hint="eastAsia"/>
          <w:u w:val="single"/>
          <w:vertAlign w:val="superscript"/>
        </w:rPr>
        <w:t>2</w:t>
      </w:r>
      <w:r w:rsidRPr="00990362">
        <w:t>。</w:t>
      </w:r>
    </w:p>
    <w:p w14:paraId="418673C1" w14:textId="77777777" w:rsidR="00D27B9C" w:rsidRPr="00990362" w:rsidRDefault="00D27B9C" w:rsidP="00990362">
      <w:pPr>
        <w:widowControl w:val="0"/>
        <w:autoSpaceDE w:val="0"/>
        <w:autoSpaceDN w:val="0"/>
        <w:adjustRightInd w:val="0"/>
        <w:ind w:firstLineChars="0" w:firstLine="0"/>
      </w:pPr>
    </w:p>
    <w:p w14:paraId="31791BFD" w14:textId="0A23672B" w:rsidR="00990362" w:rsidRPr="006E4FA5" w:rsidRDefault="00990362" w:rsidP="00C605C3">
      <w:pPr>
        <w:widowControl w:val="0"/>
        <w:numPr>
          <w:ilvl w:val="0"/>
          <w:numId w:val="727"/>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类似于指导灵，天使，高我，各类密度的意识体等</w:t>
      </w:r>
      <w:r w:rsidR="00D27B9C">
        <w:rPr>
          <w:rFonts w:ascii="微软雅黑" w:eastAsia="微软雅黑" w:hAnsi="微软雅黑" w:cs="微软雅黑" w:hint="eastAsia"/>
          <w:i/>
          <w:iCs/>
          <w:color w:val="1B6B63"/>
        </w:rPr>
        <w:t>，冥想锻炼的重要性程度是相对的，并且是一种来自“通用”的锻炼方式，也就像“一代传一代”，一人教一人等方式传递下来的，也就是对于不同的人，不同的情况，不同的朝向，其所用到与“建议”的锻炼都是不同的，有的一些人与情况，会进行更多样化的锻炼。</w:t>
      </w:r>
    </w:p>
    <w:p w14:paraId="0E33929A" w14:textId="53AD10BF" w:rsidR="00990362" w:rsidRPr="006E4FA5" w:rsidRDefault="00990362" w:rsidP="00C605C3">
      <w:pPr>
        <w:widowControl w:val="0"/>
        <w:numPr>
          <w:ilvl w:val="0"/>
          <w:numId w:val="727"/>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这是通常情况，还有很多特殊情况，包括一些特殊的实验，体验的协议</w:t>
      </w:r>
      <w:r w:rsidR="00634F08">
        <w:rPr>
          <w:rFonts w:ascii="微软雅黑" w:eastAsia="微软雅黑" w:hAnsi="微软雅黑" w:cs="微软雅黑" w:hint="eastAsia"/>
          <w:i/>
          <w:iCs/>
          <w:color w:val="1B6B63"/>
        </w:rPr>
        <w:t>等</w:t>
      </w:r>
      <w:r w:rsidR="00F423F0">
        <w:rPr>
          <w:rFonts w:ascii="微软雅黑" w:eastAsia="微软雅黑" w:hAnsi="微软雅黑" w:cs="微软雅黑" w:hint="eastAsia"/>
          <w:i/>
          <w:iCs/>
          <w:color w:val="1B6B63"/>
        </w:rPr>
        <w:t>，地球上有着很多复杂的存在与情况，整个地球上的各种人类或意识体，就像一个人体身体的各种类型的细胞一样，</w:t>
      </w:r>
      <w:r w:rsidR="00282423">
        <w:rPr>
          <w:rFonts w:ascii="微软雅黑" w:eastAsia="微软雅黑" w:hAnsi="微软雅黑" w:cs="微软雅黑" w:hint="eastAsia"/>
          <w:i/>
          <w:iCs/>
          <w:color w:val="1B6B63"/>
        </w:rPr>
        <w:t>有肌肉细胞，血液细胞，皮肤细胞等，</w:t>
      </w:r>
      <w:r w:rsidR="00F423F0">
        <w:rPr>
          <w:rFonts w:ascii="微软雅黑" w:eastAsia="微软雅黑" w:hAnsi="微软雅黑" w:cs="微软雅黑" w:hint="eastAsia"/>
          <w:i/>
          <w:iCs/>
          <w:color w:val="1B6B63"/>
        </w:rPr>
        <w:t>复杂多样，但又潜在的构成整体</w:t>
      </w:r>
      <w:r w:rsidR="00634F08">
        <w:rPr>
          <w:rFonts w:ascii="微软雅黑" w:eastAsia="微软雅黑" w:hAnsi="微软雅黑" w:cs="微软雅黑" w:hint="eastAsia"/>
          <w:i/>
          <w:iCs/>
          <w:color w:val="1B6B63"/>
        </w:rPr>
        <w:t>。</w:t>
      </w:r>
    </w:p>
    <w:p w14:paraId="6B8BE1AE" w14:textId="77777777" w:rsidR="00990362" w:rsidRPr="00990362" w:rsidRDefault="00990362" w:rsidP="00990362">
      <w:pPr>
        <w:widowControl w:val="0"/>
        <w:autoSpaceDE w:val="0"/>
        <w:autoSpaceDN w:val="0"/>
        <w:adjustRightInd w:val="0"/>
        <w:ind w:firstLineChars="0" w:firstLine="0"/>
      </w:pPr>
    </w:p>
    <w:p w14:paraId="705DB1D7" w14:textId="77777777" w:rsidR="00990362" w:rsidRDefault="00990362" w:rsidP="00990362">
      <w:pPr>
        <w:widowControl w:val="0"/>
        <w:autoSpaceDE w:val="0"/>
        <w:autoSpaceDN w:val="0"/>
        <w:adjustRightInd w:val="0"/>
        <w:ind w:firstLineChars="0" w:firstLine="0"/>
      </w:pPr>
      <w:r w:rsidRPr="00990362">
        <w:tab/>
      </w:r>
      <w:r w:rsidRPr="00990362">
        <w:t>我现在还在太傻第二步，没到太傻第三步。太傻第三步，需要大量的时间工作在自己的</w:t>
      </w:r>
      <w:r w:rsidRPr="00990362">
        <w:rPr>
          <w:u w:val="single"/>
        </w:rPr>
        <w:t>靛蓝色中心</w:t>
      </w:r>
      <w:r w:rsidRPr="00990362">
        <w:rPr>
          <w:rFonts w:hint="eastAsia"/>
          <w:u w:val="single"/>
          <w:vertAlign w:val="superscript"/>
        </w:rPr>
        <w:t>1</w:t>
      </w:r>
      <w:r w:rsidRPr="00990362">
        <w:t>，虽然我可以清楚地看到第三步的大门，但是在</w:t>
      </w:r>
      <w:r w:rsidRPr="00990362">
        <w:t>2018</w:t>
      </w:r>
      <w:r w:rsidRPr="00990362">
        <w:t>年之前，我是不可能跨过第三步的大门。这里面有很多你</w:t>
      </w:r>
      <w:r w:rsidRPr="00990362">
        <w:rPr>
          <w:u w:val="single"/>
        </w:rPr>
        <w:t>现在根本无法想象的精细显示</w:t>
      </w:r>
      <w:r w:rsidRPr="00990362">
        <w:rPr>
          <w:rFonts w:hint="eastAsia"/>
          <w:u w:val="single"/>
          <w:vertAlign w:val="superscript"/>
        </w:rPr>
        <w:t>2</w:t>
      </w:r>
      <w:r w:rsidRPr="00990362">
        <w:rPr>
          <w:u w:val="single"/>
        </w:rPr>
        <w:t>，</w:t>
      </w:r>
      <w:r w:rsidRPr="00990362">
        <w:t>就好像你要用一堆钢丝、铁片和齿轮，自己拼装一个手表一样，以前我只有几把根本没法用的锤子和老虎钳，最近刚找到了一个比较实用的工具箱，至少里面有镊子还有放大镜之类能用的工具了，而我现在还在发愁那个核心的机芯要怎么捣鼓出来呢？是不是离拼装起那个手表还有很远的距离呀。</w:t>
      </w:r>
    </w:p>
    <w:p w14:paraId="0C7782A4" w14:textId="77777777" w:rsidR="00507D9A" w:rsidRPr="00990362" w:rsidRDefault="00507D9A" w:rsidP="00990362">
      <w:pPr>
        <w:widowControl w:val="0"/>
        <w:autoSpaceDE w:val="0"/>
        <w:autoSpaceDN w:val="0"/>
        <w:adjustRightInd w:val="0"/>
        <w:ind w:firstLineChars="0" w:firstLine="0"/>
      </w:pPr>
    </w:p>
    <w:p w14:paraId="557C7905" w14:textId="443E6BA0" w:rsidR="00990362" w:rsidRPr="006E4FA5" w:rsidRDefault="00990362" w:rsidP="00C605C3">
      <w:pPr>
        <w:widowControl w:val="0"/>
        <w:numPr>
          <w:ilvl w:val="0"/>
          <w:numId w:val="728"/>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第</w:t>
      </w:r>
      <w:r w:rsidR="00507D9A">
        <w:rPr>
          <w:rFonts w:ascii="微软雅黑" w:eastAsia="微软雅黑" w:hAnsi="微软雅黑" w:cs="微软雅黑" w:hint="eastAsia"/>
          <w:i/>
          <w:iCs/>
          <w:color w:val="1B6B63"/>
        </w:rPr>
        <w:t>六</w:t>
      </w:r>
      <w:r w:rsidRPr="006E4FA5">
        <w:rPr>
          <w:rFonts w:ascii="微软雅黑" w:eastAsia="微软雅黑" w:hAnsi="微软雅黑" w:cs="微软雅黑" w:hint="eastAsia"/>
          <w:i/>
          <w:iCs/>
          <w:color w:val="1B6B63"/>
        </w:rPr>
        <w:t>个主要脉轮能量中心，也叫眉心轮，三眼轮</w:t>
      </w:r>
      <w:r w:rsidR="00B70977">
        <w:rPr>
          <w:rFonts w:ascii="微软雅黑" w:eastAsia="微软雅黑" w:hAnsi="微软雅黑" w:cs="微软雅黑" w:hint="eastAsia"/>
          <w:i/>
          <w:iCs/>
          <w:color w:val="1B6B63"/>
        </w:rPr>
        <w:t>等</w:t>
      </w:r>
      <w:r w:rsidR="005F489C">
        <w:rPr>
          <w:rFonts w:ascii="微软雅黑" w:eastAsia="微软雅黑" w:hAnsi="微软雅黑" w:cs="微软雅黑" w:hint="eastAsia"/>
          <w:i/>
          <w:iCs/>
          <w:color w:val="1B6B63"/>
        </w:rPr>
        <w:t>。</w:t>
      </w:r>
    </w:p>
    <w:p w14:paraId="233B8EA8" w14:textId="4E59D4D4" w:rsidR="00990362" w:rsidRPr="006E4FA5" w:rsidRDefault="00990362" w:rsidP="00C605C3">
      <w:pPr>
        <w:widowControl w:val="0"/>
        <w:numPr>
          <w:ilvl w:val="0"/>
          <w:numId w:val="728"/>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意识越强，越更能够处理极大量复杂数据，造物越复杂越复合。直接用意识造个石头，相对很简单，</w:t>
      </w:r>
      <w:r w:rsidR="002E7E0D">
        <w:rPr>
          <w:rFonts w:ascii="微软雅黑" w:eastAsia="微软雅黑" w:hAnsi="微软雅黑" w:cs="微软雅黑" w:hint="eastAsia"/>
          <w:i/>
          <w:iCs/>
          <w:color w:val="1B6B63"/>
        </w:rPr>
        <w:t>如果要构建一棵树，构建一个生态环境等，复杂程度不断提升，</w:t>
      </w:r>
      <w:r w:rsidRPr="006E4FA5">
        <w:rPr>
          <w:rFonts w:ascii="微软雅黑" w:eastAsia="微软雅黑" w:hAnsi="微软雅黑" w:cs="微软雅黑" w:hint="eastAsia"/>
          <w:i/>
          <w:iCs/>
          <w:color w:val="1B6B63"/>
        </w:rPr>
        <w:t>如果要构建一整个行星/星球，则要更高密度，例如第七密度，一个星球的复杂复合程度是相当之高的</w:t>
      </w:r>
      <w:r w:rsidR="00B7554A">
        <w:rPr>
          <w:rFonts w:ascii="微软雅黑" w:eastAsia="微软雅黑" w:hAnsi="微软雅黑" w:cs="微软雅黑" w:hint="eastAsia"/>
          <w:i/>
          <w:iCs/>
          <w:color w:val="1B6B63"/>
        </w:rPr>
        <w:t>。</w:t>
      </w:r>
    </w:p>
    <w:p w14:paraId="3EDC94B4" w14:textId="77777777" w:rsidR="00990362" w:rsidRPr="00990362" w:rsidRDefault="00990362" w:rsidP="00990362">
      <w:pPr>
        <w:widowControl w:val="0"/>
        <w:autoSpaceDE w:val="0"/>
        <w:autoSpaceDN w:val="0"/>
        <w:adjustRightInd w:val="0"/>
        <w:ind w:firstLineChars="0" w:firstLine="0"/>
      </w:pPr>
    </w:p>
    <w:p w14:paraId="2F4196C8" w14:textId="77777777" w:rsidR="00990362" w:rsidRDefault="00990362" w:rsidP="00990362">
      <w:pPr>
        <w:widowControl w:val="0"/>
        <w:autoSpaceDE w:val="0"/>
        <w:autoSpaceDN w:val="0"/>
        <w:adjustRightInd w:val="0"/>
        <w:ind w:firstLineChars="0" w:firstLine="0"/>
      </w:pPr>
      <w:r w:rsidRPr="00990362">
        <w:lastRenderedPageBreak/>
        <w:tab/>
      </w:r>
      <w:r w:rsidRPr="00990362">
        <w:t>不过，第三步的那些能力，如果你想在第二步就提前发展，其实很容易，因为手表装配图很容易获得，找太傻要就是了。你虽然一时装配不起一个完整的手表，做一个能用手拨动的表盘还是比较容易的，你还能用几个齿轮实现分针和时针的精确显示，这就是时间胶囊的魔法啦，虽然确实是第三步才应该掌握的，提前学也没关系。只不过，你不可能提前</w:t>
      </w:r>
      <w:r w:rsidRPr="00990362">
        <w:rPr>
          <w:u w:val="single"/>
        </w:rPr>
        <w:t>把第三步的所有能力</w:t>
      </w:r>
      <w:r w:rsidRPr="00990362">
        <w:t>都学会，你只能挑几个你最喜欢的学，这些技巧其实都是某种你通向第三步的障碍。因为你学会了，其实</w:t>
      </w:r>
      <w:r w:rsidRPr="00990362">
        <w:rPr>
          <w:u w:val="single"/>
        </w:rPr>
        <w:t>就会受到这个技巧框架的阻碍</w:t>
      </w:r>
      <w:r w:rsidRPr="00990362">
        <w:rPr>
          <w:rFonts w:hint="eastAsia"/>
          <w:u w:val="single"/>
          <w:vertAlign w:val="superscript"/>
        </w:rPr>
        <w:t>1</w:t>
      </w:r>
      <w:r w:rsidRPr="00990362">
        <w:t>，所以我现在努力在把这个技巧给忘了，更不要说那些</w:t>
      </w:r>
      <w:r w:rsidRPr="00990362">
        <w:rPr>
          <w:u w:val="single"/>
        </w:rPr>
        <w:t>预测未来、读取思想</w:t>
      </w:r>
      <w:r w:rsidRPr="00990362">
        <w:rPr>
          <w:rFonts w:hint="eastAsia"/>
          <w:u w:val="single"/>
          <w:vertAlign w:val="superscript"/>
        </w:rPr>
        <w:t>2</w:t>
      </w:r>
      <w:r w:rsidRPr="00990362">
        <w:t>这样明显的大脑病毒的功能了。</w:t>
      </w:r>
    </w:p>
    <w:p w14:paraId="37FFDECC" w14:textId="77777777" w:rsidR="00902304" w:rsidRPr="00990362" w:rsidRDefault="00902304" w:rsidP="00990362">
      <w:pPr>
        <w:widowControl w:val="0"/>
        <w:autoSpaceDE w:val="0"/>
        <w:autoSpaceDN w:val="0"/>
        <w:adjustRightInd w:val="0"/>
        <w:ind w:firstLineChars="0" w:firstLine="0"/>
      </w:pPr>
    </w:p>
    <w:p w14:paraId="024244E3" w14:textId="37D387E1" w:rsidR="00990362" w:rsidRPr="006E4FA5" w:rsidRDefault="00902304" w:rsidP="00C605C3">
      <w:pPr>
        <w:widowControl w:val="0"/>
        <w:numPr>
          <w:ilvl w:val="0"/>
          <w:numId w:val="729"/>
        </w:numPr>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“能力”</w:t>
      </w:r>
      <w:r w:rsidR="00990362" w:rsidRPr="006E4FA5">
        <w:rPr>
          <w:rFonts w:ascii="微软雅黑" w:eastAsia="微软雅黑" w:hAnsi="微软雅黑" w:cs="微软雅黑" w:hint="eastAsia"/>
          <w:i/>
          <w:iCs/>
          <w:color w:val="1B6B63"/>
        </w:rPr>
        <w:t>对于意识拓展</w:t>
      </w:r>
      <w:r>
        <w:rPr>
          <w:rFonts w:ascii="微软雅黑" w:eastAsia="微软雅黑" w:hAnsi="微软雅黑" w:cs="微软雅黑" w:hint="eastAsia"/>
          <w:i/>
          <w:iCs/>
          <w:color w:val="1B6B63"/>
        </w:rPr>
        <w:t>也</w:t>
      </w:r>
      <w:r w:rsidR="00990362" w:rsidRPr="006E4FA5">
        <w:rPr>
          <w:rFonts w:ascii="微软雅黑" w:eastAsia="微软雅黑" w:hAnsi="微软雅黑" w:cs="微软雅黑" w:hint="eastAsia"/>
          <w:i/>
          <w:iCs/>
          <w:color w:val="1B6B63"/>
        </w:rPr>
        <w:t>有正负效能，意识拓展仍然是关键</w:t>
      </w:r>
      <w:r>
        <w:rPr>
          <w:rFonts w:ascii="微软雅黑" w:eastAsia="微软雅黑" w:hAnsi="微软雅黑" w:cs="微软雅黑" w:hint="eastAsia"/>
          <w:i/>
          <w:iCs/>
          <w:color w:val="1B6B63"/>
        </w:rPr>
        <w:t>，“能力”也会</w:t>
      </w:r>
      <w:r w:rsidR="00990362" w:rsidRPr="006E4FA5">
        <w:rPr>
          <w:rFonts w:ascii="微软雅黑" w:eastAsia="微软雅黑" w:hAnsi="微软雅黑" w:cs="微软雅黑" w:hint="eastAsia"/>
          <w:i/>
          <w:iCs/>
          <w:color w:val="1B6B63"/>
        </w:rPr>
        <w:t>基于意识而影响上限与范围</w:t>
      </w:r>
      <w:r>
        <w:rPr>
          <w:rFonts w:ascii="微软雅黑" w:eastAsia="微软雅黑" w:hAnsi="微软雅黑" w:cs="微软雅黑" w:hint="eastAsia"/>
          <w:i/>
          <w:iCs/>
          <w:color w:val="1B6B63"/>
        </w:rPr>
        <w:t>，而意识又反过来可以影响着</w:t>
      </w:r>
      <w:r w:rsidR="00025A8E">
        <w:rPr>
          <w:rFonts w:ascii="微软雅黑" w:eastAsia="微软雅黑" w:hAnsi="微软雅黑" w:cs="微软雅黑" w:hint="eastAsia"/>
          <w:i/>
          <w:iCs/>
          <w:color w:val="1B6B63"/>
        </w:rPr>
        <w:t>“能力”</w:t>
      </w:r>
      <w:r>
        <w:rPr>
          <w:rFonts w:ascii="微软雅黑" w:eastAsia="微软雅黑" w:hAnsi="微软雅黑" w:cs="微软雅黑" w:hint="eastAsia"/>
          <w:i/>
          <w:iCs/>
          <w:color w:val="1B6B63"/>
        </w:rPr>
        <w:t>的效能与潜能，</w:t>
      </w:r>
      <w:r w:rsidR="00025A8E">
        <w:rPr>
          <w:rFonts w:ascii="微软雅黑" w:eastAsia="微软雅黑" w:hAnsi="微软雅黑" w:cs="微软雅黑" w:hint="eastAsia"/>
          <w:i/>
          <w:iCs/>
          <w:color w:val="1B6B63"/>
        </w:rPr>
        <w:t>但是“能力”也</w:t>
      </w:r>
      <w:r w:rsidR="00990362" w:rsidRPr="006E4FA5">
        <w:rPr>
          <w:rFonts w:ascii="微软雅黑" w:eastAsia="微软雅黑" w:hAnsi="微软雅黑" w:cs="微软雅黑" w:hint="eastAsia"/>
          <w:i/>
          <w:iCs/>
          <w:color w:val="1B6B63"/>
        </w:rPr>
        <w:t>可能会成为某种固化，依赖，惯性，而成为阻碍</w:t>
      </w:r>
      <w:r w:rsidR="00025A8E">
        <w:rPr>
          <w:rFonts w:ascii="微软雅黑" w:eastAsia="微软雅黑" w:hAnsi="微软雅黑" w:cs="微软雅黑" w:hint="eastAsia"/>
          <w:i/>
          <w:iCs/>
          <w:color w:val="1B6B63"/>
        </w:rPr>
        <w:t>，如同变成某种“副作用”或“拖累”。</w:t>
      </w:r>
    </w:p>
    <w:p w14:paraId="43595DDB" w14:textId="4783D2E0" w:rsidR="00990362" w:rsidRPr="006E4FA5" w:rsidRDefault="00990362" w:rsidP="00C605C3">
      <w:pPr>
        <w:widowControl w:val="0"/>
        <w:numPr>
          <w:ilvl w:val="0"/>
          <w:numId w:val="729"/>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预测未来可能使人忽略很多，丧失一些探索或缩窄面向，读取思想使人可能减少</w:t>
      </w:r>
      <w:r w:rsidR="00114FBF">
        <w:rPr>
          <w:rFonts w:ascii="微软雅黑" w:eastAsia="微软雅黑" w:hAnsi="微软雅黑" w:cs="微软雅黑" w:hint="eastAsia"/>
          <w:i/>
          <w:iCs/>
          <w:color w:val="1B6B63"/>
        </w:rPr>
        <w:t>思维意识的</w:t>
      </w:r>
      <w:r w:rsidRPr="006E4FA5">
        <w:rPr>
          <w:rFonts w:ascii="微软雅黑" w:eastAsia="微软雅黑" w:hAnsi="微软雅黑" w:cs="微软雅黑" w:hint="eastAsia"/>
          <w:i/>
          <w:iCs/>
          <w:color w:val="1B6B63"/>
        </w:rPr>
        <w:t>理解，分析，感受，拓展等</w:t>
      </w:r>
      <w:r w:rsidR="00114FBF">
        <w:rPr>
          <w:rFonts w:ascii="微软雅黑" w:eastAsia="微软雅黑" w:hAnsi="微软雅黑" w:cs="微软雅黑" w:hint="eastAsia"/>
          <w:i/>
          <w:iCs/>
          <w:color w:val="1B6B63"/>
        </w:rPr>
        <w:t>，潜在的“扭曲”工具的锻炼，也就是“直接”与“间接”，“直觉”与“理智”，“情感”与“思考”等，都是同一个事物的两面，都各有其用途与效能潜能。</w:t>
      </w:r>
    </w:p>
    <w:p w14:paraId="5672668A" w14:textId="77777777" w:rsidR="00990362" w:rsidRPr="00990362" w:rsidRDefault="00990362" w:rsidP="00990362">
      <w:pPr>
        <w:widowControl w:val="0"/>
        <w:autoSpaceDE w:val="0"/>
        <w:autoSpaceDN w:val="0"/>
        <w:adjustRightInd w:val="0"/>
        <w:ind w:firstLineChars="0" w:firstLine="0"/>
      </w:pPr>
    </w:p>
    <w:p w14:paraId="7DD48DA7" w14:textId="77777777" w:rsidR="00990362" w:rsidRPr="00990362" w:rsidRDefault="00990362" w:rsidP="00990362">
      <w:pPr>
        <w:widowControl w:val="0"/>
        <w:autoSpaceDE w:val="0"/>
        <w:autoSpaceDN w:val="0"/>
        <w:adjustRightInd w:val="0"/>
        <w:ind w:firstLineChars="0" w:firstLine="0"/>
      </w:pPr>
      <w:r w:rsidRPr="00990362">
        <w:tab/>
      </w:r>
      <w:r w:rsidRPr="00990362">
        <w:t>所以即使在第二步，你还要与更高级的大脑病毒继续较量，就好像黑客帝国里面的</w:t>
      </w:r>
      <w:r w:rsidRPr="00990362">
        <w:t>Neo</w:t>
      </w:r>
      <w:r w:rsidRPr="00990362">
        <w:t>升级了，</w:t>
      </w:r>
      <w:r w:rsidRPr="00990362">
        <w:t>Smith</w:t>
      </w:r>
      <w:r w:rsidRPr="00990362">
        <w:t>也升级了一样，现在情况就比较类似，就算以后</w:t>
      </w:r>
      <w:r w:rsidRPr="00990362">
        <w:t>Neo</w:t>
      </w:r>
      <w:r w:rsidRPr="00990362">
        <w:t>到第三层了，病毒</w:t>
      </w:r>
      <w:r w:rsidRPr="00990362">
        <w:t>Smith</w:t>
      </w:r>
      <w:r w:rsidRPr="00990362">
        <w:t>也会一起升级到第三代了。只不过，随着</w:t>
      </w:r>
      <w:r w:rsidRPr="00990362">
        <w:t>Neo</w:t>
      </w:r>
      <w:r w:rsidRPr="00990362">
        <w:t>和</w:t>
      </w:r>
      <w:r w:rsidRPr="00990362">
        <w:t>smith</w:t>
      </w:r>
      <w:r w:rsidRPr="00990362">
        <w:t>的升级，他们之间的战争会越来越少，因为</w:t>
      </w:r>
      <w:r w:rsidRPr="00990362">
        <w:t>Neo</w:t>
      </w:r>
      <w:r w:rsidRPr="00990362">
        <w:t>会看清楚，战斗是没有意义的，攻击只能强化病毒，解决病毒的唯一方法是爱。</w:t>
      </w:r>
    </w:p>
    <w:p w14:paraId="5E4B317C" w14:textId="77777777" w:rsidR="00990362" w:rsidRDefault="00990362" w:rsidP="00990362">
      <w:pPr>
        <w:widowControl w:val="0"/>
        <w:autoSpaceDE w:val="0"/>
        <w:autoSpaceDN w:val="0"/>
        <w:adjustRightInd w:val="0"/>
        <w:ind w:firstLineChars="0" w:firstLine="0"/>
      </w:pPr>
      <w:r w:rsidRPr="00990362">
        <w:tab/>
      </w:r>
      <w:r w:rsidRPr="00990362">
        <w:t>不过既然病毒都是自己制造的，所以，最终病毒肯定会被清理干净，对病毒或者任何你生活中将遭遇的阻碍和对手，反复地记住，他们都是你自己制造的，</w:t>
      </w:r>
      <w:r w:rsidRPr="00990362">
        <w:rPr>
          <w:u w:val="single"/>
        </w:rPr>
        <w:t>不要去对抗。去接受，去爱，只有爱才会溶解这个幻觉的障碍</w:t>
      </w:r>
      <w:r w:rsidRPr="00990362">
        <w:rPr>
          <w:rFonts w:hint="eastAsia"/>
          <w:u w:val="single"/>
          <w:vertAlign w:val="superscript"/>
        </w:rPr>
        <w:t>1</w:t>
      </w:r>
      <w:r w:rsidRPr="00990362">
        <w:t>。所以我现在的工作，和你是一样的，</w:t>
      </w:r>
      <w:r w:rsidRPr="00990362">
        <w:rPr>
          <w:u w:val="single"/>
        </w:rPr>
        <w:t>去爱</w:t>
      </w:r>
      <w:r w:rsidRPr="00990362">
        <w:rPr>
          <w:rFonts w:hint="eastAsia"/>
          <w:u w:val="single"/>
          <w:vertAlign w:val="superscript"/>
        </w:rPr>
        <w:t>2</w:t>
      </w:r>
      <w:r w:rsidRPr="00990362">
        <w:t>我的大脑病毒，</w:t>
      </w:r>
      <w:r w:rsidRPr="00990362">
        <w:rPr>
          <w:u w:val="single"/>
        </w:rPr>
        <w:t>观察</w:t>
      </w:r>
      <w:r w:rsidRPr="00990362">
        <w:t>他，</w:t>
      </w:r>
      <w:r w:rsidRPr="00990362">
        <w:rPr>
          <w:u w:val="single"/>
        </w:rPr>
        <w:t>理解</w:t>
      </w:r>
      <w:r w:rsidRPr="00990362">
        <w:t>他，</w:t>
      </w:r>
      <w:r w:rsidRPr="00990362">
        <w:rPr>
          <w:u w:val="single"/>
        </w:rPr>
        <w:t>接受</w:t>
      </w:r>
      <w:r w:rsidRPr="00990362">
        <w:t>他，</w:t>
      </w:r>
      <w:r w:rsidRPr="00990362">
        <w:rPr>
          <w:u w:val="single"/>
        </w:rPr>
        <w:t>清除</w:t>
      </w:r>
      <w:r w:rsidRPr="00990362">
        <w:rPr>
          <w:rFonts w:hint="eastAsia"/>
          <w:u w:val="single"/>
          <w:vertAlign w:val="superscript"/>
        </w:rPr>
        <w:t>2</w:t>
      </w:r>
      <w:r w:rsidRPr="00990362">
        <w:t>他。</w:t>
      </w:r>
    </w:p>
    <w:p w14:paraId="6D178EBD" w14:textId="77777777" w:rsidR="00A1609B" w:rsidRPr="00990362" w:rsidRDefault="00A1609B" w:rsidP="00990362">
      <w:pPr>
        <w:widowControl w:val="0"/>
        <w:autoSpaceDE w:val="0"/>
        <w:autoSpaceDN w:val="0"/>
        <w:adjustRightInd w:val="0"/>
        <w:ind w:firstLineChars="0" w:firstLine="0"/>
      </w:pPr>
    </w:p>
    <w:p w14:paraId="05B63898" w14:textId="1E70EA22" w:rsidR="00990362" w:rsidRPr="006E4FA5" w:rsidRDefault="00A1609B" w:rsidP="00C605C3">
      <w:pPr>
        <w:widowControl w:val="0"/>
        <w:numPr>
          <w:ilvl w:val="0"/>
          <w:numId w:val="730"/>
        </w:numPr>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“不要”，</w:t>
      </w:r>
      <w:r w:rsidR="00990362" w:rsidRPr="006E4FA5">
        <w:rPr>
          <w:rFonts w:ascii="微软雅黑" w:eastAsia="微软雅黑" w:hAnsi="微软雅黑" w:cs="微软雅黑" w:hint="eastAsia"/>
          <w:i/>
          <w:iCs/>
          <w:color w:val="1B6B63"/>
        </w:rPr>
        <w:t>不</w:t>
      </w:r>
      <w:r>
        <w:rPr>
          <w:rFonts w:ascii="微软雅黑" w:eastAsia="微软雅黑" w:hAnsi="微软雅黑" w:cs="微软雅黑" w:hint="eastAsia"/>
          <w:i/>
          <w:iCs/>
          <w:color w:val="1B6B63"/>
        </w:rPr>
        <w:t>去</w:t>
      </w:r>
      <w:r w:rsidR="00990362" w:rsidRPr="006E4FA5">
        <w:rPr>
          <w:rFonts w:ascii="微软雅黑" w:eastAsia="微软雅黑" w:hAnsi="微软雅黑" w:cs="微软雅黑" w:hint="eastAsia"/>
          <w:i/>
          <w:iCs/>
          <w:color w:val="1B6B63"/>
        </w:rPr>
        <w:t>对抗，接受与爱是一种朝向与选择，无限当中的一种选择之一，效能也有正负，特殊情况特殊对待，固定应对所有各类情况，效能是浮动的，别忘了破坏也等于创造，创造可以等于爱</w:t>
      </w:r>
      <w:r w:rsidR="00487942">
        <w:rPr>
          <w:rFonts w:ascii="微软雅黑" w:eastAsia="微软雅黑" w:hAnsi="微软雅黑" w:cs="微软雅黑" w:hint="eastAsia"/>
          <w:i/>
          <w:iCs/>
          <w:color w:val="1B6B63"/>
        </w:rPr>
        <w:t>。</w:t>
      </w:r>
    </w:p>
    <w:p w14:paraId="3AA5CAD4" w14:textId="3FDA439E" w:rsidR="00990362" w:rsidRPr="006E4FA5" w:rsidRDefault="005A01F6" w:rsidP="00C605C3">
      <w:pPr>
        <w:widowControl w:val="0"/>
        <w:numPr>
          <w:ilvl w:val="0"/>
          <w:numId w:val="730"/>
        </w:numPr>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“去爱”“观察”“理解”“清楚”等，</w:t>
      </w:r>
      <w:r w:rsidR="00990362" w:rsidRPr="006E4FA5">
        <w:rPr>
          <w:rFonts w:ascii="微软雅黑" w:eastAsia="微软雅黑" w:hAnsi="微软雅黑" w:cs="微软雅黑" w:hint="eastAsia"/>
          <w:i/>
          <w:iCs/>
          <w:color w:val="1B6B63"/>
        </w:rPr>
        <w:t>这些也都是不同对待方式，还有无尽种方式，研究，挖掘，融合，超越等</w:t>
      </w:r>
      <w:r>
        <w:rPr>
          <w:rFonts w:ascii="微软雅黑" w:eastAsia="微软雅黑" w:hAnsi="微软雅黑" w:cs="微软雅黑" w:hint="eastAsia"/>
          <w:i/>
          <w:iCs/>
          <w:color w:val="1B6B63"/>
        </w:rPr>
        <w:t>。随着层面的不断提升或升级，“病毒”的存在位置也会变化，“形态结构”以及“病毒”的潜能也会不断变化，各有拓展的局限。就如同无局限可以用于拓展更多更无尽化的精妙局限，而更精妙的局限，也同样可以反过来用于拓展更多更无尽化且精妙的“无局限”，也就是无限借由有限而拓展，有限借由无限而拓展</w:t>
      </w:r>
      <w:r w:rsidR="004C7ECB">
        <w:rPr>
          <w:rFonts w:ascii="微软雅黑" w:eastAsia="微软雅黑" w:hAnsi="微软雅黑" w:cs="微软雅黑" w:hint="eastAsia"/>
          <w:i/>
          <w:iCs/>
          <w:color w:val="1B6B63"/>
        </w:rPr>
        <w:t>，两者也都是“同一存在”</w:t>
      </w:r>
      <w:r>
        <w:rPr>
          <w:rFonts w:ascii="微软雅黑" w:eastAsia="微软雅黑" w:hAnsi="微软雅黑" w:cs="微软雅黑" w:hint="eastAsia"/>
          <w:i/>
          <w:iCs/>
          <w:color w:val="1B6B63"/>
        </w:rPr>
        <w:t>。</w:t>
      </w:r>
    </w:p>
    <w:p w14:paraId="0562F5EB" w14:textId="77777777" w:rsidR="00990362" w:rsidRPr="00990362" w:rsidRDefault="00990362" w:rsidP="00990362">
      <w:pPr>
        <w:widowControl w:val="0"/>
        <w:autoSpaceDE w:val="0"/>
        <w:autoSpaceDN w:val="0"/>
        <w:adjustRightInd w:val="0"/>
        <w:ind w:firstLineChars="0" w:firstLine="0"/>
      </w:pPr>
    </w:p>
    <w:p w14:paraId="4080F61D" w14:textId="77777777" w:rsidR="00990362" w:rsidRPr="00990362" w:rsidRDefault="00990362" w:rsidP="00990362">
      <w:pPr>
        <w:widowControl w:val="0"/>
        <w:autoSpaceDE w:val="0"/>
        <w:autoSpaceDN w:val="0"/>
        <w:adjustRightInd w:val="0"/>
        <w:ind w:firstLineChars="0" w:firstLine="0"/>
      </w:pPr>
      <w:r w:rsidRPr="00990362">
        <w:tab/>
      </w:r>
      <w:r w:rsidRPr="00990362">
        <w:t>你看，这就是我的道路，没有什么神秘吧，每一步和你现在遇到的问题和挑战其实都是大同小异的，记住，没有区别。</w:t>
      </w:r>
    </w:p>
    <w:p w14:paraId="2E6E83CA"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虽然你说没有什么大不了的，但是我还是觉得，你的故事真的是一次很生动的表演和爱与智慧的道路的完美展示。应该每个走上爱和智慧的道路的人都会有一样的故事吧。</w:t>
      </w:r>
      <w:r w:rsidRPr="00990362">
        <w:lastRenderedPageBreak/>
        <w:t>要是你以后走上太傻第三步了，记得一定要给我看看你装起来的那个奇迹的手表哦。</w:t>
      </w:r>
    </w:p>
    <w:p w14:paraId="60C29A46" w14:textId="77777777" w:rsidR="00990362" w:rsidRDefault="00990362" w:rsidP="00990362">
      <w:pPr>
        <w:widowControl w:val="0"/>
        <w:autoSpaceDE w:val="0"/>
        <w:autoSpaceDN w:val="0"/>
        <w:adjustRightInd w:val="0"/>
        <w:ind w:firstLineChars="0" w:firstLine="0"/>
      </w:pPr>
      <w:r w:rsidRPr="00990362">
        <w:tab/>
      </w:r>
      <w:r w:rsidRPr="00990362">
        <w:t>还有最后一个问题，真的是最后一个，这个问题我从第一天就想问了，你为什么会写这本书呢，</w:t>
      </w:r>
      <w:r w:rsidRPr="00990362">
        <w:rPr>
          <w:u w:val="single"/>
        </w:rPr>
        <w:t>你是《太傻天书》的作者吗</w:t>
      </w:r>
      <w:r w:rsidRPr="00990362">
        <w:rPr>
          <w:rFonts w:hint="eastAsia"/>
          <w:u w:val="single"/>
          <w:vertAlign w:val="superscript"/>
        </w:rPr>
        <w:t>1</w:t>
      </w:r>
      <w:r w:rsidRPr="00990362">
        <w:t>？</w:t>
      </w:r>
    </w:p>
    <w:p w14:paraId="2894C076" w14:textId="77777777" w:rsidR="00237E23" w:rsidRPr="00990362" w:rsidRDefault="00237E23" w:rsidP="00990362">
      <w:pPr>
        <w:widowControl w:val="0"/>
        <w:autoSpaceDE w:val="0"/>
        <w:autoSpaceDN w:val="0"/>
        <w:adjustRightInd w:val="0"/>
        <w:ind w:firstLineChars="0" w:firstLine="0"/>
      </w:pPr>
    </w:p>
    <w:p w14:paraId="24A54A9F" w14:textId="483B8330"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1.书的框架是宇宙中通用的框架，即万千路线各不同，</w:t>
      </w:r>
      <w:r w:rsidR="00E47C8B">
        <w:rPr>
          <w:rFonts w:ascii="微软雅黑" w:eastAsia="微软雅黑" w:hAnsi="微软雅黑" w:cs="微软雅黑" w:hint="eastAsia"/>
          <w:i/>
          <w:iCs/>
          <w:color w:val="1B6B63"/>
        </w:rPr>
        <w:t>在汇聚与</w:t>
      </w:r>
      <w:r w:rsidRPr="00822D9C">
        <w:rPr>
          <w:rFonts w:ascii="微软雅黑" w:eastAsia="微软雅黑" w:hAnsi="微软雅黑" w:cs="微软雅黑" w:hint="eastAsia"/>
          <w:i/>
          <w:iCs/>
          <w:color w:val="1B6B63"/>
        </w:rPr>
        <w:t>整体提取后所呈现的“一的法则”，可比喻为大陆版的“一的法则”，宇宙各意识整体道路的提取，核心整理，是宇宙长期以来形成的，</w:t>
      </w:r>
      <w:r w:rsidR="00E47C8B">
        <w:rPr>
          <w:rFonts w:ascii="微软雅黑" w:eastAsia="微软雅黑" w:hAnsi="微软雅黑" w:cs="微软雅黑" w:hint="eastAsia"/>
          <w:i/>
          <w:iCs/>
          <w:color w:val="1B6B63"/>
        </w:rPr>
        <w:t>就如同自然界的各种运作，最后形成某种“动态平衡”与进展规则情况，而这里则是整个宇宙的“生态”运作后所呈现的，</w:t>
      </w:r>
      <w:r w:rsidRPr="00822D9C">
        <w:rPr>
          <w:rFonts w:ascii="微软雅黑" w:eastAsia="微软雅黑" w:hAnsi="微软雅黑" w:cs="微软雅黑" w:hint="eastAsia"/>
          <w:i/>
          <w:iCs/>
          <w:color w:val="1B6B63"/>
        </w:rPr>
        <w:t>没有特定的“作者”</w:t>
      </w:r>
      <w:r w:rsidR="00E47C8B">
        <w:rPr>
          <w:rFonts w:ascii="微软雅黑" w:eastAsia="微软雅黑" w:hAnsi="微软雅黑" w:cs="微软雅黑" w:hint="eastAsia"/>
          <w:i/>
          <w:iCs/>
          <w:color w:val="1B6B63"/>
        </w:rPr>
        <w:t>。</w:t>
      </w:r>
    </w:p>
    <w:p w14:paraId="742C6B68" w14:textId="77777777" w:rsidR="00990362" w:rsidRPr="00990362" w:rsidRDefault="00990362" w:rsidP="00990362">
      <w:pPr>
        <w:widowControl w:val="0"/>
        <w:autoSpaceDE w:val="0"/>
        <w:autoSpaceDN w:val="0"/>
        <w:adjustRightInd w:val="0"/>
        <w:ind w:firstLineChars="0" w:firstLine="0"/>
      </w:pPr>
    </w:p>
    <w:p w14:paraId="67217714" w14:textId="77777777" w:rsidR="00990362" w:rsidRPr="00990362" w:rsidRDefault="00990362" w:rsidP="00990362">
      <w:pPr>
        <w:widowControl w:val="0"/>
        <w:autoSpaceDE w:val="0"/>
        <w:autoSpaceDN w:val="0"/>
        <w:adjustRightInd w:val="0"/>
        <w:ind w:firstLineChars="0" w:firstLine="0"/>
      </w:pPr>
      <w:r w:rsidRPr="00990362">
        <w:tab/>
      </w:r>
      <w:r w:rsidRPr="00990362">
        <w:t>很多类似的书都会声明自己的信息有一个源头，不是地球人写的，来自某个外在的大师，耶稣呀，外星人呀之类的，我也觉得，这本书和《太傻十日谈》的风格似乎也不一致。我能问问这本书是你写的，或者这本书也有其他的源头？我在谈话的时候，到底是在与</w:t>
      </w:r>
      <w:r w:rsidRPr="00990362">
        <w:t>Taisha</w:t>
      </w:r>
      <w:r w:rsidRPr="00990362">
        <w:t>谈，还是在与谁谈呢？</w:t>
      </w:r>
    </w:p>
    <w:p w14:paraId="09E235AD" w14:textId="77777777" w:rsid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你问这本书的</w:t>
      </w:r>
      <w:r w:rsidRPr="00990362">
        <w:t>“</w:t>
      </w:r>
      <w:r w:rsidRPr="00990362">
        <w:rPr>
          <w:u w:val="single"/>
        </w:rPr>
        <w:t>作者</w:t>
      </w:r>
      <w:r w:rsidRPr="00990362">
        <w:t>”</w:t>
      </w:r>
      <w:r w:rsidRPr="00990362">
        <w:t>，你</w:t>
      </w:r>
      <w:r w:rsidRPr="00990362">
        <w:rPr>
          <w:u w:val="single"/>
        </w:rPr>
        <w:t>要注意思考这个词语本身的含义</w:t>
      </w:r>
      <w:r w:rsidRPr="00990362">
        <w:rPr>
          <w:rFonts w:hint="eastAsia"/>
          <w:u w:val="single"/>
          <w:vertAlign w:val="superscript"/>
        </w:rPr>
        <w:t>1</w:t>
      </w:r>
      <w:r w:rsidRPr="00990362">
        <w:t>。这个含义本身是有偏差并且容易引起误解的。每一个作者，艺术家，文学家，画家，科学家，都只是某种发现者和传递者，而不是创造者。</w:t>
      </w:r>
      <w:r w:rsidRPr="00990362">
        <w:rPr>
          <w:u w:val="single"/>
        </w:rPr>
        <w:t>只有爱才能创造，爱仅仅创造奇迹</w:t>
      </w:r>
      <w:r w:rsidRPr="00990362">
        <w:rPr>
          <w:rFonts w:hint="eastAsia"/>
          <w:u w:val="single"/>
          <w:vertAlign w:val="superscript"/>
        </w:rPr>
        <w:t>2</w:t>
      </w:r>
      <w:r w:rsidRPr="00990362">
        <w:t>。幻觉世界，时间中的所有的存照，都只是爱的表达而已。每个人的创作，其实都是在表达爱。所以，《太傻天书》的源头是时间之外的所有已经毕业的太傻们，</w:t>
      </w:r>
      <w:r w:rsidRPr="00990362">
        <w:rPr>
          <w:u w:val="single"/>
        </w:rPr>
        <w:t>第七层世界的</w:t>
      </w:r>
      <w:r w:rsidRPr="00990362">
        <w:rPr>
          <w:u w:val="single"/>
        </w:rPr>
        <w:t>“</w:t>
      </w:r>
      <w:r w:rsidRPr="00990362">
        <w:rPr>
          <w:u w:val="single"/>
        </w:rPr>
        <w:t>太太傻</w:t>
      </w:r>
      <w:r w:rsidRPr="00990362">
        <w:rPr>
          <w:u w:val="single"/>
        </w:rPr>
        <w:t>”</w:t>
      </w:r>
      <w:r w:rsidRPr="00990362">
        <w:rPr>
          <w:u w:val="single"/>
        </w:rPr>
        <w:t>，那个太傻魔法的创造者</w:t>
      </w:r>
      <w:r w:rsidRPr="00990362">
        <w:rPr>
          <w:rFonts w:hint="eastAsia"/>
          <w:u w:val="single"/>
          <w:vertAlign w:val="superscript"/>
        </w:rPr>
        <w:t>3</w:t>
      </w:r>
      <w:r w:rsidRPr="00990362">
        <w:t>。</w:t>
      </w:r>
    </w:p>
    <w:p w14:paraId="46FFF653" w14:textId="77777777" w:rsidR="004C3167" w:rsidRPr="00990362" w:rsidRDefault="004C3167" w:rsidP="00990362">
      <w:pPr>
        <w:widowControl w:val="0"/>
        <w:autoSpaceDE w:val="0"/>
        <w:autoSpaceDN w:val="0"/>
        <w:adjustRightInd w:val="0"/>
        <w:ind w:firstLineChars="0" w:firstLine="0"/>
      </w:pPr>
    </w:p>
    <w:p w14:paraId="4631E78B" w14:textId="28900017" w:rsidR="00990362" w:rsidRPr="006E4FA5" w:rsidRDefault="00990362" w:rsidP="00C605C3">
      <w:pPr>
        <w:widowControl w:val="0"/>
        <w:numPr>
          <w:ilvl w:val="0"/>
          <w:numId w:val="731"/>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各种词语本身的含义都要注意，唯一，绝对，真假，可能，世界，自己，意义，智慧，真实，好坏等</w:t>
      </w:r>
      <w:r w:rsidR="004C3167">
        <w:rPr>
          <w:rFonts w:ascii="微软雅黑" w:eastAsia="微软雅黑" w:hAnsi="微软雅黑" w:cs="微软雅黑" w:hint="eastAsia"/>
          <w:i/>
          <w:iCs/>
          <w:color w:val="1B6B63"/>
        </w:rPr>
        <w:t>，其潜在的被定义，被范围，被模糊理解，被扭曲看待，被特点框住等。</w:t>
      </w:r>
    </w:p>
    <w:p w14:paraId="038C9418" w14:textId="57355114" w:rsidR="00990362" w:rsidRPr="006E4FA5" w:rsidRDefault="00990362" w:rsidP="00C605C3">
      <w:pPr>
        <w:widowControl w:val="0"/>
        <w:numPr>
          <w:ilvl w:val="0"/>
          <w:numId w:val="731"/>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创造可以由各种存在所驱动，宇宙新数据也可以由任何方式所创造，都是无限化的</w:t>
      </w:r>
      <w:r w:rsidR="00BB0CD1">
        <w:rPr>
          <w:rFonts w:ascii="微软雅黑" w:eastAsia="微软雅黑" w:hAnsi="微软雅黑" w:cs="微软雅黑" w:hint="eastAsia"/>
          <w:i/>
          <w:iCs/>
          <w:color w:val="1B6B63"/>
        </w:rPr>
        <w:t>，都是由每一个无限化的“你”所创造。</w:t>
      </w:r>
    </w:p>
    <w:p w14:paraId="431A12F8" w14:textId="223AD383" w:rsidR="00990362" w:rsidRPr="006E4FA5" w:rsidRDefault="00990362" w:rsidP="00C605C3">
      <w:pPr>
        <w:widowControl w:val="0"/>
        <w:numPr>
          <w:ilvl w:val="0"/>
          <w:numId w:val="731"/>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还有第</w:t>
      </w:r>
      <w:r w:rsidR="00ED6A58">
        <w:rPr>
          <w:rFonts w:ascii="微软雅黑" w:eastAsia="微软雅黑" w:hAnsi="微软雅黑" w:cs="微软雅黑" w:hint="eastAsia"/>
          <w:i/>
          <w:iCs/>
          <w:color w:val="1B6B63"/>
        </w:rPr>
        <w:t>八</w:t>
      </w:r>
      <w:r w:rsidRPr="006E4FA5">
        <w:rPr>
          <w:rFonts w:ascii="微软雅黑" w:eastAsia="微软雅黑" w:hAnsi="微软雅黑" w:cs="微软雅黑" w:hint="eastAsia"/>
          <w:i/>
          <w:iCs/>
          <w:color w:val="1B6B63"/>
        </w:rPr>
        <w:t>层太太太傻，第</w:t>
      </w:r>
      <w:r w:rsidR="00ED6A58">
        <w:rPr>
          <w:rFonts w:ascii="微软雅黑" w:eastAsia="微软雅黑" w:hAnsi="微软雅黑" w:cs="微软雅黑" w:hint="eastAsia"/>
          <w:i/>
          <w:iCs/>
          <w:color w:val="1B6B63"/>
        </w:rPr>
        <w:t>九</w:t>
      </w:r>
      <w:r w:rsidRPr="006E4FA5">
        <w:rPr>
          <w:rFonts w:ascii="微软雅黑" w:eastAsia="微软雅黑" w:hAnsi="微软雅黑" w:cs="微软雅黑" w:hint="eastAsia"/>
          <w:i/>
          <w:iCs/>
          <w:color w:val="1B6B63"/>
        </w:rPr>
        <w:t>层太太太太傻，第十层太太太太太傻等一直这样下去，不过那种层级已经不叫太傻了，而且很早就已经超越数量层面的</w:t>
      </w:r>
      <w:r w:rsidR="003410EC">
        <w:rPr>
          <w:rFonts w:ascii="微软雅黑" w:eastAsia="微软雅黑" w:hAnsi="微软雅黑" w:cs="微软雅黑" w:hint="eastAsia"/>
          <w:i/>
          <w:iCs/>
          <w:color w:val="1B6B63"/>
        </w:rPr>
        <w:t>，这里是比喻举例</w:t>
      </w:r>
      <w:r w:rsidR="00ED6A58">
        <w:rPr>
          <w:rFonts w:ascii="微软雅黑" w:eastAsia="微软雅黑" w:hAnsi="微软雅黑" w:cs="微软雅黑" w:hint="eastAsia"/>
          <w:i/>
          <w:iCs/>
          <w:color w:val="1B6B63"/>
        </w:rPr>
        <w:t>。</w:t>
      </w:r>
    </w:p>
    <w:p w14:paraId="5A567B0D" w14:textId="77777777" w:rsidR="00990362" w:rsidRPr="00990362" w:rsidRDefault="00990362" w:rsidP="00990362">
      <w:pPr>
        <w:widowControl w:val="0"/>
        <w:autoSpaceDE w:val="0"/>
        <w:autoSpaceDN w:val="0"/>
        <w:adjustRightInd w:val="0"/>
        <w:ind w:firstLineChars="0" w:firstLine="0"/>
      </w:pPr>
    </w:p>
    <w:p w14:paraId="42BB7C16" w14:textId="77777777" w:rsidR="00990362" w:rsidRPr="00990362" w:rsidRDefault="00990362" w:rsidP="00990362">
      <w:pPr>
        <w:widowControl w:val="0"/>
        <w:autoSpaceDE w:val="0"/>
        <w:autoSpaceDN w:val="0"/>
        <w:adjustRightInd w:val="0"/>
        <w:ind w:firstLineChars="0" w:firstLine="0"/>
      </w:pPr>
      <w:r w:rsidRPr="00990362">
        <w:tab/>
      </w:r>
      <w:r w:rsidRPr="00990362">
        <w:t>当然，我知道你肯定不满意这个答案。类似你认为爱因斯坦是相对论的作者，达</w:t>
      </w:r>
      <w:r w:rsidRPr="00990362">
        <w:t>·</w:t>
      </w:r>
      <w:r w:rsidRPr="00990362">
        <w:t>芬奇是《蒙娜丽莎》的作者。他们都是真相的表达者，真相本身不依赖于和空间存在，也无关于是否有人描述和传播。太傻的老师们都只是在做一件事情，跟随《太傻之书》，让每个人成为太傻。</w:t>
      </w:r>
    </w:p>
    <w:p w14:paraId="2D943415" w14:textId="77777777" w:rsidR="00990362" w:rsidRDefault="00990362" w:rsidP="00990362">
      <w:pPr>
        <w:widowControl w:val="0"/>
        <w:autoSpaceDE w:val="0"/>
        <w:autoSpaceDN w:val="0"/>
        <w:adjustRightInd w:val="0"/>
        <w:ind w:firstLineChars="0" w:firstLine="0"/>
        <w:rPr>
          <w:color w:val="000000"/>
        </w:rPr>
      </w:pPr>
      <w:r w:rsidRPr="00990362">
        <w:tab/>
      </w:r>
      <w:r w:rsidRPr="00990362">
        <w:rPr>
          <w:color w:val="000000"/>
        </w:rPr>
        <w:t>我，</w:t>
      </w:r>
      <w:r w:rsidRPr="00990362">
        <w:rPr>
          <w:color w:val="000000"/>
        </w:rPr>
        <w:t>Taisha</w:t>
      </w:r>
      <w:r w:rsidRPr="00990362">
        <w:rPr>
          <w:color w:val="000000"/>
        </w:rPr>
        <w:t>，太傻的一名教师。我传递了这本书，这本书不依赖传递者而存在，他存在于时间之外，而我在时间之内。这是我与这本书唯一的关系，</w:t>
      </w:r>
      <w:r w:rsidRPr="00990362">
        <w:rPr>
          <w:color w:val="000000"/>
          <w:u w:val="single"/>
        </w:rPr>
        <w:t>我不是创造者，而仅仅只是传递者</w:t>
      </w:r>
      <w:r w:rsidRPr="00990362">
        <w:rPr>
          <w:rFonts w:hint="eastAsia"/>
          <w:u w:val="single"/>
          <w:vertAlign w:val="superscript"/>
        </w:rPr>
        <w:t>1</w:t>
      </w:r>
      <w:r w:rsidRPr="00990362">
        <w:rPr>
          <w:color w:val="000000"/>
        </w:rPr>
        <w:t>。我传递这本书的目的只有爱，对这个世界我的每一个兄弟姐妹的爱。这也是太傻网、太傻留学、《太傻十日谈》、《太傻单词》，每一个太傻人，这个世界已经走上太傻第一步的一千多万人的唯一的目的。</w:t>
      </w:r>
    </w:p>
    <w:p w14:paraId="080679E0" w14:textId="77777777" w:rsidR="00256B23" w:rsidRPr="00990362" w:rsidRDefault="00256B23" w:rsidP="00990362">
      <w:pPr>
        <w:widowControl w:val="0"/>
        <w:autoSpaceDE w:val="0"/>
        <w:autoSpaceDN w:val="0"/>
        <w:adjustRightInd w:val="0"/>
        <w:ind w:firstLineChars="0" w:firstLine="0"/>
        <w:rPr>
          <w:color w:val="000000"/>
        </w:rPr>
      </w:pPr>
    </w:p>
    <w:p w14:paraId="299EC62C" w14:textId="626CEE89"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1.每个意识体都可以成为无限创造者</w:t>
      </w:r>
      <w:r w:rsidR="00256B23">
        <w:rPr>
          <w:rFonts w:ascii="微软雅黑" w:eastAsia="微软雅黑" w:hAnsi="微软雅黑" w:cs="微软雅黑" w:hint="eastAsia"/>
          <w:i/>
          <w:iCs/>
          <w:color w:val="1B6B63"/>
        </w:rPr>
        <w:t>，整个宇宙也都是由全体意识体所共同“塑造”，不论是已经达到宇宙管理层级的意识体，又或者是宇宙机制设计的设计师，维度与服务器的维护者，还是一个蚂蚁，一个在堆沙子的小孩，都是潜在的无限创造者。</w:t>
      </w:r>
    </w:p>
    <w:p w14:paraId="4B2556D5" w14:textId="77777777" w:rsidR="00990362" w:rsidRPr="00990362" w:rsidRDefault="00990362" w:rsidP="00990362">
      <w:pPr>
        <w:widowControl w:val="0"/>
        <w:autoSpaceDE w:val="0"/>
        <w:autoSpaceDN w:val="0"/>
        <w:adjustRightInd w:val="0"/>
        <w:ind w:firstLineChars="0" w:firstLine="0"/>
        <w:rPr>
          <w:color w:val="000000"/>
        </w:rPr>
      </w:pPr>
    </w:p>
    <w:p w14:paraId="728102D7" w14:textId="77777777" w:rsidR="00990362" w:rsidRPr="00990362" w:rsidRDefault="00990362" w:rsidP="00990362">
      <w:pPr>
        <w:widowControl w:val="0"/>
        <w:autoSpaceDE w:val="0"/>
        <w:autoSpaceDN w:val="0"/>
        <w:adjustRightInd w:val="0"/>
        <w:ind w:firstLineChars="0" w:firstLine="0"/>
        <w:rPr>
          <w:color w:val="000000"/>
        </w:rPr>
      </w:pPr>
      <w:r w:rsidRPr="00990362">
        <w:rPr>
          <w:color w:val="000000"/>
        </w:rPr>
        <w:tab/>
      </w:r>
      <w:r w:rsidRPr="00990362">
        <w:rPr>
          <w:color w:val="000000"/>
        </w:rPr>
        <w:t>以上就是这本书的源头和我对写这本书的目的的</w:t>
      </w:r>
      <w:r w:rsidRPr="00990362">
        <w:rPr>
          <w:color w:val="000000"/>
          <w:u w:val="single"/>
        </w:rPr>
        <w:t>官方回答</w:t>
      </w:r>
      <w:r w:rsidRPr="00990362">
        <w:rPr>
          <w:rFonts w:hint="eastAsia"/>
          <w:u w:val="single"/>
          <w:vertAlign w:val="superscript"/>
        </w:rPr>
        <w:t>1</w:t>
      </w:r>
      <w:r w:rsidRPr="00990362">
        <w:rPr>
          <w:color w:val="000000"/>
        </w:rPr>
        <w:t>。</w:t>
      </w:r>
    </w:p>
    <w:p w14:paraId="5A56EDA9" w14:textId="77777777" w:rsidR="00990362" w:rsidRDefault="00990362" w:rsidP="00990362">
      <w:pPr>
        <w:widowControl w:val="0"/>
        <w:autoSpaceDE w:val="0"/>
        <w:autoSpaceDN w:val="0"/>
        <w:adjustRightInd w:val="0"/>
        <w:ind w:firstLineChars="0" w:firstLine="0"/>
        <w:rPr>
          <w:bCs/>
          <w:iCs/>
          <w:color w:val="000000"/>
          <w:u w:val="single"/>
        </w:rPr>
      </w:pPr>
      <w:r w:rsidRPr="00990362">
        <w:rPr>
          <w:color w:val="000000"/>
        </w:rPr>
        <w:tab/>
      </w:r>
      <w:r w:rsidRPr="00990362">
        <w:rPr>
          <w:bCs/>
          <w:iCs/>
          <w:color w:val="000000"/>
        </w:rPr>
        <w:t>Jim</w:t>
      </w:r>
      <w:r w:rsidRPr="00990362">
        <w:rPr>
          <w:bCs/>
          <w:iCs/>
          <w:color w:val="000000"/>
        </w:rPr>
        <w:t>：你这话好像话里有话，</w:t>
      </w:r>
      <w:r w:rsidRPr="00990362">
        <w:rPr>
          <w:bCs/>
          <w:iCs/>
          <w:color w:val="000000"/>
          <w:u w:val="single"/>
        </w:rPr>
        <w:t>是还有不官方的回答吗？</w:t>
      </w:r>
    </w:p>
    <w:p w14:paraId="2CDE094E" w14:textId="77777777" w:rsidR="00BE1D53" w:rsidRPr="00990362" w:rsidRDefault="00BE1D53" w:rsidP="00990362">
      <w:pPr>
        <w:widowControl w:val="0"/>
        <w:autoSpaceDE w:val="0"/>
        <w:autoSpaceDN w:val="0"/>
        <w:adjustRightInd w:val="0"/>
        <w:ind w:firstLineChars="0" w:firstLine="0"/>
        <w:rPr>
          <w:bCs/>
          <w:iCs/>
          <w:color w:val="000000"/>
          <w:u w:val="single"/>
        </w:rPr>
      </w:pPr>
    </w:p>
    <w:p w14:paraId="53E85A77" w14:textId="485A48A2"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1.这里是一个引导，</w:t>
      </w:r>
      <w:r w:rsidR="00BE1D53">
        <w:rPr>
          <w:rFonts w:ascii="微软雅黑" w:eastAsia="微软雅黑" w:hAnsi="微软雅黑" w:cs="微软雅黑" w:hint="eastAsia"/>
          <w:i/>
          <w:iCs/>
          <w:color w:val="1B6B63"/>
        </w:rPr>
        <w:t>抛出“官方回答”，并</w:t>
      </w:r>
      <w:r w:rsidRPr="00822D9C">
        <w:rPr>
          <w:rFonts w:ascii="微软雅黑" w:eastAsia="微软雅黑" w:hAnsi="微软雅黑" w:cs="微软雅黑" w:hint="eastAsia"/>
          <w:i/>
          <w:iCs/>
          <w:color w:val="1B6B63"/>
        </w:rPr>
        <w:t>引导对话者思考到某些</w:t>
      </w:r>
      <w:r w:rsidR="00290541">
        <w:rPr>
          <w:rFonts w:ascii="微软雅黑" w:eastAsia="微软雅黑" w:hAnsi="微软雅黑" w:cs="微软雅黑" w:hint="eastAsia"/>
          <w:i/>
          <w:iCs/>
          <w:color w:val="1B6B63"/>
        </w:rPr>
        <w:t>信息</w:t>
      </w:r>
      <w:r w:rsidR="00DD18F1">
        <w:rPr>
          <w:rFonts w:ascii="微软雅黑" w:eastAsia="微软雅黑" w:hAnsi="微软雅黑" w:cs="微软雅黑" w:hint="eastAsia"/>
          <w:i/>
          <w:iCs/>
          <w:color w:val="1B6B63"/>
        </w:rPr>
        <w:t>，并出现进一步发问，在进一步发问的默认“授权”当中，可以再次进一步回答。</w:t>
      </w:r>
    </w:p>
    <w:p w14:paraId="13E35A8E" w14:textId="77777777" w:rsidR="00990362" w:rsidRPr="00990362" w:rsidRDefault="00990362" w:rsidP="00990362">
      <w:pPr>
        <w:widowControl w:val="0"/>
        <w:autoSpaceDE w:val="0"/>
        <w:autoSpaceDN w:val="0"/>
        <w:adjustRightInd w:val="0"/>
        <w:ind w:firstLineChars="0" w:firstLine="0"/>
        <w:rPr>
          <w:b/>
          <w:i/>
          <w:color w:val="000000"/>
          <w:u w:val="single"/>
        </w:rPr>
      </w:pPr>
    </w:p>
    <w:p w14:paraId="1415AC77" w14:textId="77777777" w:rsidR="00990362" w:rsidRPr="00990362" w:rsidRDefault="00990362" w:rsidP="00990362">
      <w:pPr>
        <w:widowControl w:val="0"/>
        <w:autoSpaceDE w:val="0"/>
        <w:autoSpaceDN w:val="0"/>
        <w:adjustRightInd w:val="0"/>
        <w:ind w:firstLineChars="0" w:firstLine="0"/>
        <w:rPr>
          <w:color w:val="000000"/>
        </w:rPr>
      </w:pPr>
      <w:r w:rsidRPr="00990362">
        <w:rPr>
          <w:color w:val="000000"/>
        </w:rPr>
        <w:tab/>
      </w:r>
      <w:r w:rsidRPr="00990362">
        <w:rPr>
          <w:b/>
          <w:color w:val="000000"/>
        </w:rPr>
        <w:t>Taisha</w:t>
      </w:r>
      <w:r w:rsidRPr="00990362">
        <w:rPr>
          <w:b/>
          <w:color w:val="000000"/>
        </w:rPr>
        <w:t>：</w:t>
      </w:r>
      <w:r w:rsidRPr="00990362">
        <w:rPr>
          <w:color w:val="000000"/>
        </w:rPr>
        <w:t>你看，我没有侵犯自由意志的，是你问我才说的，其实你可以不问的，这本书就在鲸鱼之歌下结束了，既然你问了，我当然要诚实回答了。反正我还没有走到太傻第三步，还是有控诉的权利的。</w:t>
      </w:r>
    </w:p>
    <w:p w14:paraId="1E861185" w14:textId="77777777" w:rsidR="00990362" w:rsidRDefault="00990362" w:rsidP="00990362">
      <w:pPr>
        <w:widowControl w:val="0"/>
        <w:autoSpaceDE w:val="0"/>
        <w:autoSpaceDN w:val="0"/>
        <w:adjustRightInd w:val="0"/>
        <w:ind w:firstLineChars="0" w:firstLine="0"/>
      </w:pPr>
      <w:r w:rsidRPr="00990362">
        <w:tab/>
      </w:r>
      <w:r w:rsidRPr="00990362">
        <w:rPr>
          <w:u w:val="single"/>
        </w:rPr>
        <w:t>我承认，我是被逼的。我要控诉的是那些逼我写这本书的人</w:t>
      </w:r>
      <w:r w:rsidRPr="00990362">
        <w:rPr>
          <w:rFonts w:hint="eastAsia"/>
          <w:u w:val="single"/>
          <w:vertAlign w:val="superscript"/>
        </w:rPr>
        <w:t>1</w:t>
      </w:r>
      <w:r w:rsidRPr="00990362">
        <w:t>，我知道每一个读者都会觉得读这本书真是相当辛苦，为什么一个道理要变着法子讲五遍，我也是一样这么觉得的。可是，为什么你一定要读这本书，不读完这本书就会觉得有什么在啃咬你的心一样的难受呢？我也是一样，作为写书的人，我的痛苦不比一个读书的人大一百倍吗？但是，之所以这样，之所以只能这样，</w:t>
      </w:r>
      <w:r w:rsidRPr="00990362">
        <w:rPr>
          <w:u w:val="single"/>
        </w:rPr>
        <w:t>这本书之所以只能这么写</w:t>
      </w:r>
      <w:r w:rsidRPr="00990362">
        <w:rPr>
          <w:rFonts w:hint="eastAsia"/>
          <w:u w:val="single"/>
          <w:vertAlign w:val="superscript"/>
        </w:rPr>
        <w:t>2</w:t>
      </w:r>
      <w:r w:rsidRPr="00990362">
        <w:t>，你之所以一定要读完，而且以后还会读很多遍，唯一的原因是：我们都是被逼的。</w:t>
      </w:r>
    </w:p>
    <w:p w14:paraId="36759060" w14:textId="77777777" w:rsidR="001D5861" w:rsidRPr="00990362" w:rsidRDefault="001D5861" w:rsidP="00990362">
      <w:pPr>
        <w:widowControl w:val="0"/>
        <w:autoSpaceDE w:val="0"/>
        <w:autoSpaceDN w:val="0"/>
        <w:adjustRightInd w:val="0"/>
        <w:ind w:firstLineChars="0" w:firstLine="0"/>
      </w:pPr>
    </w:p>
    <w:p w14:paraId="185AEF50" w14:textId="384C52AF" w:rsidR="00990362" w:rsidRPr="006E4FA5" w:rsidRDefault="00990362" w:rsidP="00C605C3">
      <w:pPr>
        <w:widowControl w:val="0"/>
        <w:numPr>
          <w:ilvl w:val="0"/>
          <w:numId w:val="732"/>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强弱之间的时位差潜在一直存在</w:t>
      </w:r>
      <w:r w:rsidR="001D5861">
        <w:rPr>
          <w:rFonts w:ascii="微软雅黑" w:eastAsia="微软雅黑" w:hAnsi="微软雅黑" w:cs="微软雅黑" w:hint="eastAsia"/>
          <w:i/>
          <w:iCs/>
          <w:color w:val="1B6B63"/>
        </w:rPr>
        <w:t>，或者说所谓的“自由意志”法则，是被灵活化</w:t>
      </w:r>
      <w:r w:rsidR="00D61418">
        <w:rPr>
          <w:rFonts w:ascii="微软雅黑" w:eastAsia="微软雅黑" w:hAnsi="微软雅黑" w:cs="微软雅黑" w:hint="eastAsia"/>
          <w:i/>
          <w:iCs/>
          <w:color w:val="1B6B63"/>
        </w:rPr>
        <w:t>“运用”</w:t>
      </w:r>
      <w:r w:rsidR="001D5861">
        <w:rPr>
          <w:rFonts w:ascii="微软雅黑" w:eastAsia="微软雅黑" w:hAnsi="微软雅黑" w:cs="微软雅黑" w:hint="eastAsia"/>
          <w:i/>
          <w:iCs/>
          <w:color w:val="1B6B63"/>
        </w:rPr>
        <w:t>与“利用”的，以及被灵活的“遵守”与“冒犯”的，</w:t>
      </w:r>
      <w:r w:rsidR="00CB66CB">
        <w:rPr>
          <w:rFonts w:ascii="微软雅黑" w:eastAsia="微软雅黑" w:hAnsi="微软雅黑" w:cs="微软雅黑" w:hint="eastAsia"/>
          <w:i/>
          <w:iCs/>
          <w:color w:val="1B6B63"/>
        </w:rPr>
        <w:t>不过这些是旧机制设计下的，目前随着宇宙进化与迭代，“自由意志”法则已经变得更加灵活与“高效能与潜能”。</w:t>
      </w:r>
    </w:p>
    <w:p w14:paraId="739B9B4A" w14:textId="4BA6C531" w:rsidR="00990362" w:rsidRPr="006E4FA5" w:rsidRDefault="00990362" w:rsidP="00C605C3">
      <w:pPr>
        <w:widowControl w:val="0"/>
        <w:numPr>
          <w:ilvl w:val="0"/>
          <w:numId w:val="732"/>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在无限当中，有无尽种写法，从上看下，相对理解会更容易，从下看上，相对更困难，读者从无限的设计视角去理解本书，会容易非常多（相对）</w:t>
      </w:r>
      <w:r w:rsidR="00AA6869">
        <w:rPr>
          <w:rFonts w:ascii="微软雅黑" w:eastAsia="微软雅黑" w:hAnsi="微软雅黑" w:cs="微软雅黑" w:hint="eastAsia"/>
          <w:i/>
          <w:iCs/>
          <w:color w:val="1B6B63"/>
        </w:rPr>
        <w:t>。</w:t>
      </w:r>
    </w:p>
    <w:p w14:paraId="33A14DCF" w14:textId="77777777" w:rsidR="00990362" w:rsidRPr="00990362" w:rsidRDefault="00990362" w:rsidP="00990362">
      <w:pPr>
        <w:widowControl w:val="0"/>
        <w:autoSpaceDE w:val="0"/>
        <w:autoSpaceDN w:val="0"/>
        <w:adjustRightInd w:val="0"/>
        <w:ind w:firstLineChars="0" w:firstLine="0"/>
      </w:pPr>
    </w:p>
    <w:p w14:paraId="4E32D5A4" w14:textId="77777777" w:rsidR="00990362" w:rsidRDefault="00990362" w:rsidP="00990362">
      <w:pPr>
        <w:widowControl w:val="0"/>
        <w:autoSpaceDE w:val="0"/>
        <w:autoSpaceDN w:val="0"/>
        <w:adjustRightInd w:val="0"/>
        <w:ind w:firstLineChars="0" w:firstLine="0"/>
      </w:pPr>
      <w:r w:rsidRPr="00990362">
        <w:tab/>
      </w:r>
      <w:r w:rsidRPr="00990362">
        <w:t>你觉得我为什么要写这本书？真的是为了爱要拯救世界，帮助人类吗？我原来说过</w:t>
      </w:r>
      <w:r w:rsidRPr="00990362">
        <w:rPr>
          <w:u w:val="single"/>
        </w:rPr>
        <w:t>，每一个走上太傻第二步的人都会有一种将自己领悟的智慧表达出来的愿望，这是文艺和优美的表达了</w:t>
      </w:r>
      <w:r w:rsidRPr="00990362">
        <w:rPr>
          <w:rFonts w:hint="eastAsia"/>
          <w:u w:val="single"/>
          <w:vertAlign w:val="superscript"/>
        </w:rPr>
        <w:t>1</w:t>
      </w:r>
      <w:r w:rsidRPr="00990362">
        <w:t>，似乎每个人都是为了爱、为了人类的解放而创造了伟大的作品一样。其实，没那么多伟大的要去拯救地球的人啦，</w:t>
      </w:r>
      <w:r w:rsidRPr="00990362">
        <w:rPr>
          <w:u w:val="single"/>
        </w:rPr>
        <w:t>大部分人走到太傻第二步，会对这个世界究竟怎么样</w:t>
      </w:r>
      <w:r w:rsidRPr="00990362">
        <w:rPr>
          <w:rFonts w:hint="eastAsia"/>
          <w:u w:val="single"/>
          <w:vertAlign w:val="superscript"/>
        </w:rPr>
        <w:t>2</w:t>
      </w:r>
      <w:r w:rsidRPr="00990362">
        <w:t>，一点都不在乎。越是拥有智慧的人，越会清楚地看清一切游戏的无意义和内在的爱的必然性，于是会越发远离那个游戏</w:t>
      </w:r>
      <w:r w:rsidRPr="00990362">
        <w:t>——</w:t>
      </w:r>
      <w:r w:rsidRPr="00990362">
        <w:t>这就是很多宗教所说的</w:t>
      </w:r>
      <w:r w:rsidRPr="00990362">
        <w:t>“</w:t>
      </w:r>
      <w:r w:rsidRPr="00990362">
        <w:rPr>
          <w:u w:val="single"/>
        </w:rPr>
        <w:t>神性的漠然</w:t>
      </w:r>
      <w:r w:rsidRPr="00990362">
        <w:rPr>
          <w:u w:val="single"/>
        </w:rPr>
        <w:t>”</w:t>
      </w:r>
      <w:r w:rsidRPr="00990362">
        <w:rPr>
          <w:rFonts w:hint="eastAsia"/>
          <w:u w:val="single"/>
          <w:vertAlign w:val="superscript"/>
        </w:rPr>
        <w:t>3</w:t>
      </w:r>
      <w:r w:rsidRPr="00990362">
        <w:t>。其实不是漠然，是爱，只是，爱中不会有恐惧，更不会有行动。</w:t>
      </w:r>
    </w:p>
    <w:p w14:paraId="214FDDF9" w14:textId="77777777" w:rsidR="00E07340" w:rsidRPr="00990362" w:rsidRDefault="00E07340" w:rsidP="00990362">
      <w:pPr>
        <w:widowControl w:val="0"/>
        <w:autoSpaceDE w:val="0"/>
        <w:autoSpaceDN w:val="0"/>
        <w:adjustRightInd w:val="0"/>
        <w:ind w:firstLineChars="0" w:firstLine="0"/>
      </w:pPr>
    </w:p>
    <w:p w14:paraId="0F3ACD72" w14:textId="1446AFB1" w:rsidR="00990362" w:rsidRPr="006E4FA5" w:rsidRDefault="00990362" w:rsidP="00C605C3">
      <w:pPr>
        <w:widowControl w:val="0"/>
        <w:numPr>
          <w:ilvl w:val="0"/>
          <w:numId w:val="733"/>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说句话就是很多的创造不是为了别人，而是给自己，对自己而创作/创造</w:t>
      </w:r>
      <w:r w:rsidR="00E07340">
        <w:rPr>
          <w:rFonts w:ascii="微软雅黑" w:eastAsia="微软雅黑" w:hAnsi="微软雅黑" w:cs="微软雅黑" w:hint="eastAsia"/>
          <w:i/>
          <w:iCs/>
          <w:color w:val="1B6B63"/>
        </w:rPr>
        <w:t>，并且“顺便”服务他人等的一些过程，背后的一些驱动。</w:t>
      </w:r>
    </w:p>
    <w:p w14:paraId="5DE85239" w14:textId="4A66F529" w:rsidR="00990362" w:rsidRPr="006E4FA5" w:rsidRDefault="00990362" w:rsidP="00C605C3">
      <w:pPr>
        <w:widowControl w:val="0"/>
        <w:numPr>
          <w:ilvl w:val="0"/>
          <w:numId w:val="733"/>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自我意识与智慧稍微觉醒到一定程度时，会打破很多的局限与思维认知局限，自我世界的范围/意识拓展的范围达到更大，原先大的东西事物，在现在的自我世界显得变小了很多，小到一定程度，外部世界究竟怎样也会相对变得很小，于是会产生这种状态，同一件事，对一个人可以是天大，可以是巨大，可以是重要大，可以是小事，可以无关紧要，可以无所谓，与意识拓展和局限性变化有关</w:t>
      </w:r>
      <w:r w:rsidR="00617341">
        <w:rPr>
          <w:rFonts w:ascii="微软雅黑" w:eastAsia="微软雅黑" w:hAnsi="微软雅黑" w:cs="微软雅黑" w:hint="eastAsia"/>
          <w:i/>
          <w:iCs/>
          <w:color w:val="1B6B63"/>
        </w:rPr>
        <w:t>。</w:t>
      </w:r>
    </w:p>
    <w:p w14:paraId="34A73D4F" w14:textId="1CA298DC" w:rsidR="00990362" w:rsidRPr="006E4FA5" w:rsidRDefault="00990362" w:rsidP="00C605C3">
      <w:pPr>
        <w:widowControl w:val="0"/>
        <w:numPr>
          <w:ilvl w:val="0"/>
          <w:numId w:val="733"/>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漠然是一方面，漠然是一种运作状态之一。服务是一直存在的，但如果只寻求服务，</w:t>
      </w:r>
      <w:r w:rsidRPr="006E4FA5">
        <w:rPr>
          <w:rFonts w:ascii="微软雅黑" w:eastAsia="微软雅黑" w:hAnsi="微软雅黑" w:cs="微软雅黑" w:hint="eastAsia"/>
          <w:i/>
          <w:iCs/>
          <w:color w:val="1B6B63"/>
        </w:rPr>
        <w:lastRenderedPageBreak/>
        <w:t>服务</w:t>
      </w:r>
      <w:r w:rsidR="00E37B7D">
        <w:rPr>
          <w:rFonts w:ascii="微软雅黑" w:eastAsia="微软雅黑" w:hAnsi="微软雅黑" w:cs="微软雅黑" w:hint="eastAsia"/>
          <w:i/>
          <w:iCs/>
          <w:color w:val="1B6B63"/>
        </w:rPr>
        <w:t>的机会与选择</w:t>
      </w:r>
      <w:r w:rsidRPr="006E4FA5">
        <w:rPr>
          <w:rFonts w:ascii="微软雅黑" w:eastAsia="微软雅黑" w:hAnsi="微软雅黑" w:cs="微软雅黑" w:hint="eastAsia"/>
          <w:i/>
          <w:iCs/>
          <w:color w:val="1B6B63"/>
        </w:rPr>
        <w:t>会有很多，如果是</w:t>
      </w:r>
      <w:r w:rsidR="00E37B7D">
        <w:rPr>
          <w:rFonts w:ascii="微软雅黑" w:eastAsia="微软雅黑" w:hAnsi="微软雅黑" w:cs="微软雅黑" w:hint="eastAsia"/>
          <w:i/>
          <w:iCs/>
          <w:color w:val="1B6B63"/>
        </w:rPr>
        <w:t>想</w:t>
      </w:r>
      <w:r w:rsidRPr="006E4FA5">
        <w:rPr>
          <w:rFonts w:ascii="微软雅黑" w:eastAsia="微软雅黑" w:hAnsi="微软雅黑" w:cs="微软雅黑" w:hint="eastAsia"/>
          <w:i/>
          <w:iCs/>
          <w:color w:val="1B6B63"/>
        </w:rPr>
        <w:t>要</w:t>
      </w:r>
      <w:r w:rsidR="00E37B7D">
        <w:rPr>
          <w:rFonts w:ascii="微软雅黑" w:eastAsia="微软雅黑" w:hAnsi="微软雅黑" w:cs="微软雅黑" w:hint="eastAsia"/>
          <w:i/>
          <w:iCs/>
          <w:color w:val="1B6B63"/>
        </w:rPr>
        <w:t>进行的是更为</w:t>
      </w:r>
      <w:r w:rsidRPr="006E4FA5">
        <w:rPr>
          <w:rFonts w:ascii="微软雅黑" w:eastAsia="微软雅黑" w:hAnsi="微软雅黑" w:cs="微软雅黑" w:hint="eastAsia"/>
          <w:i/>
          <w:iCs/>
          <w:color w:val="1B6B63"/>
        </w:rPr>
        <w:t>有效能的服务，那么就要</w:t>
      </w:r>
      <w:r w:rsidR="00B87174">
        <w:rPr>
          <w:rFonts w:ascii="微软雅黑" w:eastAsia="微软雅黑" w:hAnsi="微软雅黑" w:cs="微软雅黑" w:hint="eastAsia"/>
          <w:i/>
          <w:iCs/>
          <w:color w:val="1B6B63"/>
        </w:rPr>
        <w:t>从众多服务可选当中</w:t>
      </w:r>
      <w:r w:rsidRPr="006E4FA5">
        <w:rPr>
          <w:rFonts w:ascii="微软雅黑" w:eastAsia="微软雅黑" w:hAnsi="微软雅黑" w:cs="微软雅黑" w:hint="eastAsia"/>
          <w:i/>
          <w:iCs/>
          <w:color w:val="1B6B63"/>
        </w:rPr>
        <w:t>筛选某些服务，如果要更进一步更复杂的服务，那么就要精妙的细选。很多时候并不是不去进行服务，而是</w:t>
      </w:r>
      <w:r w:rsidR="005C2E2D">
        <w:rPr>
          <w:rFonts w:ascii="微软雅黑" w:eastAsia="微软雅黑" w:hAnsi="微软雅黑" w:cs="微软雅黑" w:hint="eastAsia"/>
          <w:i/>
          <w:iCs/>
          <w:color w:val="1B6B63"/>
        </w:rPr>
        <w:t>很多能够被服务的</w:t>
      </w:r>
      <w:r w:rsidRPr="006E4FA5">
        <w:rPr>
          <w:rFonts w:ascii="微软雅黑" w:eastAsia="微软雅黑" w:hAnsi="微软雅黑" w:cs="微软雅黑" w:hint="eastAsia"/>
          <w:i/>
          <w:iCs/>
          <w:color w:val="1B6B63"/>
        </w:rPr>
        <w:t>意识体自我阻碍</w:t>
      </w:r>
      <w:r w:rsidR="00A869E4">
        <w:rPr>
          <w:rFonts w:ascii="微软雅黑" w:eastAsia="微软雅黑" w:hAnsi="微软雅黑" w:cs="微软雅黑" w:hint="eastAsia"/>
          <w:i/>
          <w:iCs/>
          <w:color w:val="1B6B63"/>
        </w:rPr>
        <w:t>了一些服务的发生，</w:t>
      </w:r>
      <w:r w:rsidRPr="006E4FA5">
        <w:rPr>
          <w:rFonts w:ascii="微软雅黑" w:eastAsia="微软雅黑" w:hAnsi="微软雅黑" w:cs="微软雅黑" w:hint="eastAsia"/>
          <w:i/>
          <w:iCs/>
          <w:color w:val="1B6B63"/>
        </w:rPr>
        <w:t>或者大幅降低了被其他意识体服务的机会，效能，可选等，是一种自我阻碍</w:t>
      </w:r>
      <w:r w:rsidR="001419C1">
        <w:rPr>
          <w:rFonts w:ascii="微软雅黑" w:eastAsia="微软雅黑" w:hAnsi="微软雅黑" w:cs="微软雅黑" w:hint="eastAsia"/>
          <w:i/>
          <w:iCs/>
          <w:color w:val="1B6B63"/>
        </w:rPr>
        <w:t>。反过来说，如何锻炼自身提升自身被“其他意识体”进行“优先且有限”服务选择的锻炼，也是一种智慧或思维意识的锻炼。</w:t>
      </w:r>
      <w:r w:rsidR="004E758C">
        <w:rPr>
          <w:rFonts w:ascii="微软雅黑" w:eastAsia="微软雅黑" w:hAnsi="微软雅黑" w:cs="微软雅黑" w:hint="eastAsia"/>
          <w:i/>
          <w:iCs/>
          <w:color w:val="1B6B63"/>
        </w:rPr>
        <w:t>借由“其他自我”帮助自我，也是一种对“无限化</w:t>
      </w:r>
      <w:r w:rsidR="00EE2E73">
        <w:rPr>
          <w:rFonts w:ascii="微软雅黑" w:eastAsia="微软雅黑" w:hAnsi="微软雅黑" w:cs="微软雅黑" w:hint="eastAsia"/>
          <w:i/>
          <w:iCs/>
          <w:color w:val="1B6B63"/>
        </w:rPr>
        <w:t>自我</w:t>
      </w:r>
      <w:r w:rsidR="004E758C">
        <w:rPr>
          <w:rFonts w:ascii="微软雅黑" w:eastAsia="微软雅黑" w:hAnsi="微软雅黑" w:cs="微软雅黑" w:hint="eastAsia"/>
          <w:i/>
          <w:iCs/>
          <w:color w:val="1B6B63"/>
        </w:rPr>
        <w:t>”的运用，高效能运用与精妙运用等。</w:t>
      </w:r>
    </w:p>
    <w:p w14:paraId="0EE7C90F" w14:textId="77777777" w:rsidR="00990362" w:rsidRPr="00990362" w:rsidRDefault="00990362" w:rsidP="00990362">
      <w:pPr>
        <w:widowControl w:val="0"/>
        <w:autoSpaceDE w:val="0"/>
        <w:autoSpaceDN w:val="0"/>
        <w:adjustRightInd w:val="0"/>
        <w:ind w:firstLineChars="0" w:firstLine="0"/>
      </w:pPr>
    </w:p>
    <w:p w14:paraId="6D18F141" w14:textId="77777777" w:rsidR="00990362" w:rsidRDefault="00990362" w:rsidP="00990362">
      <w:pPr>
        <w:widowControl w:val="0"/>
        <w:autoSpaceDE w:val="0"/>
        <w:autoSpaceDN w:val="0"/>
        <w:adjustRightInd w:val="0"/>
        <w:ind w:firstLineChars="0" w:firstLine="0"/>
        <w:rPr>
          <w:u w:val="single"/>
        </w:rPr>
      </w:pPr>
      <w:r w:rsidRPr="00990362">
        <w:tab/>
      </w:r>
      <w:r w:rsidRPr="00990362">
        <w:t>可是，就算太傻第二步的人再怎么漠然，再怎么不行动，他也逃脱不了去创造一些东西的命运的。因为就算他不愿意表达，也会有一堆人催着他赶紧写本书，或者赶紧去完成某个工作之类的。这就是你打开沟通的能量中心的麻烦的地方，好多闷坏了的找不到人交流的话痨外星人呀，到处找弟子传授真理好帮助地球的内在层面的大师呀，什么爱人类一直想帮助人类的鲸鱼海豚天使呀，</w:t>
      </w:r>
      <w:r w:rsidRPr="00990362">
        <w:rPr>
          <w:u w:val="single"/>
        </w:rPr>
        <w:t>好容易找到一个能说话的人了，那不就每天追着拼命说吗</w:t>
      </w:r>
      <w:r w:rsidRPr="00990362">
        <w:rPr>
          <w:rFonts w:hint="eastAsia"/>
          <w:u w:val="single"/>
          <w:vertAlign w:val="superscript"/>
        </w:rPr>
        <w:t>1</w:t>
      </w:r>
      <w:r w:rsidRPr="00990362">
        <w:rPr>
          <w:u w:val="single"/>
        </w:rPr>
        <w:t>？</w:t>
      </w:r>
    </w:p>
    <w:p w14:paraId="219F8CA6" w14:textId="77777777" w:rsidR="00755904" w:rsidRPr="00990362" w:rsidRDefault="00755904" w:rsidP="00990362">
      <w:pPr>
        <w:widowControl w:val="0"/>
        <w:autoSpaceDE w:val="0"/>
        <w:autoSpaceDN w:val="0"/>
        <w:adjustRightInd w:val="0"/>
        <w:ind w:firstLineChars="0" w:firstLine="0"/>
        <w:rPr>
          <w:u w:val="single"/>
        </w:rPr>
      </w:pPr>
    </w:p>
    <w:p w14:paraId="70EC3C47" w14:textId="5B63AA38"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1.地球情况特殊，在那个时间段，觉醒的人数比较少，且意识水平稍微高一些的更少</w:t>
      </w:r>
      <w:r w:rsidR="00755904">
        <w:rPr>
          <w:rFonts w:ascii="微软雅黑" w:eastAsia="微软雅黑" w:hAnsi="微软雅黑" w:cs="微软雅黑" w:hint="eastAsia"/>
          <w:i/>
          <w:iCs/>
          <w:color w:val="1B6B63"/>
        </w:rPr>
        <w:t>，“能逮住”一个算一个，</w:t>
      </w:r>
      <w:r w:rsidR="00D97B42">
        <w:rPr>
          <w:rFonts w:ascii="微软雅黑" w:eastAsia="微软雅黑" w:hAnsi="微软雅黑" w:cs="微软雅黑" w:hint="eastAsia"/>
          <w:i/>
          <w:iCs/>
          <w:color w:val="1B6B63"/>
        </w:rPr>
        <w:t>“软磨硬泡”也要“拿下”等。</w:t>
      </w:r>
    </w:p>
    <w:p w14:paraId="31D15EC3" w14:textId="77777777" w:rsidR="00990362" w:rsidRPr="00990362" w:rsidRDefault="00990362" w:rsidP="00990362">
      <w:pPr>
        <w:widowControl w:val="0"/>
        <w:autoSpaceDE w:val="0"/>
        <w:autoSpaceDN w:val="0"/>
        <w:adjustRightInd w:val="0"/>
        <w:ind w:firstLineChars="0" w:firstLine="0"/>
        <w:rPr>
          <w:u w:val="single"/>
        </w:rPr>
      </w:pPr>
    </w:p>
    <w:p w14:paraId="482D3921" w14:textId="77777777" w:rsidR="00990362" w:rsidRPr="00990362" w:rsidRDefault="00990362" w:rsidP="00990362">
      <w:pPr>
        <w:widowControl w:val="0"/>
        <w:autoSpaceDE w:val="0"/>
        <w:autoSpaceDN w:val="0"/>
        <w:adjustRightInd w:val="0"/>
        <w:ind w:firstLineChars="0" w:firstLine="0"/>
      </w:pPr>
      <w:r w:rsidRPr="00990362">
        <w:tab/>
      </w:r>
      <w:r w:rsidRPr="00990362">
        <w:t>就好像我每次谈话，你觉得为什么我有说不完的话一样，</w:t>
      </w:r>
      <w:r w:rsidRPr="00130DD5">
        <w:rPr>
          <w:u w:val="single"/>
        </w:rPr>
        <w:t>你要是能想象我被多少老师每天都抓着一样这么谈</w:t>
      </w:r>
      <w:r w:rsidRPr="00990362">
        <w:t>，你肯定会对我抱有深切的同情。记住，是每天，可不是你一个月谈一次那种。</w:t>
      </w:r>
    </w:p>
    <w:p w14:paraId="09F57C1C" w14:textId="77777777" w:rsidR="00990362" w:rsidRDefault="00990362" w:rsidP="00990362">
      <w:pPr>
        <w:widowControl w:val="0"/>
        <w:autoSpaceDE w:val="0"/>
        <w:autoSpaceDN w:val="0"/>
        <w:adjustRightInd w:val="0"/>
        <w:ind w:firstLineChars="0" w:firstLine="0"/>
      </w:pPr>
      <w:r w:rsidRPr="00990362">
        <w:tab/>
      </w:r>
      <w:r w:rsidRPr="00990362">
        <w:t>所以，你要是问每个走上太傻第二步的人，为什么要创造那样的奇妙的作品，肯定有人和我一样说：</w:t>
      </w:r>
      <w:r w:rsidRPr="00130DD5">
        <w:rPr>
          <w:u w:val="single"/>
        </w:rPr>
        <w:t>“</w:t>
      </w:r>
      <w:r w:rsidRPr="00130DD5">
        <w:rPr>
          <w:u w:val="single"/>
        </w:rPr>
        <w:t>我是被逼的！</w:t>
      </w:r>
      <w:r w:rsidRPr="00130DD5">
        <w:rPr>
          <w:u w:val="single"/>
        </w:rPr>
        <w:t>”</w:t>
      </w:r>
      <w:r w:rsidRPr="00990362">
        <w:t>你觉得为什么爱因斯坦会三十多岁就去做写相对论这种</w:t>
      </w:r>
      <w:r w:rsidRPr="00990362">
        <w:rPr>
          <w:u w:val="single"/>
        </w:rPr>
        <w:t>没道理</w:t>
      </w:r>
      <w:r w:rsidRPr="00990362">
        <w:rPr>
          <w:rFonts w:hint="eastAsia"/>
          <w:u w:val="single"/>
          <w:vertAlign w:val="superscript"/>
        </w:rPr>
        <w:t>1</w:t>
      </w:r>
      <w:r w:rsidRPr="00990362">
        <w:t>的事情呀，他肯定是被逼的。牛顿为什么被苹果砸中了就要发现万有引力原理呀，就算他躲过了那个肯定不是偶然掉下来的苹果，估计过几天还是会被另一个香蕉、楼上大婶扔下来的鸡蛋，或者干脆直接一个大号肉丸给砸中，估计历史就要改成</w:t>
      </w:r>
      <w:r w:rsidRPr="00990362">
        <w:t>“</w:t>
      </w:r>
      <w:r w:rsidRPr="00990362">
        <w:t>肉丸启发了牛顿</w:t>
      </w:r>
      <w:r w:rsidRPr="00990362">
        <w:t>”</w:t>
      </w:r>
      <w:r w:rsidRPr="00990362">
        <w:t>了，这些都是被逼的。</w:t>
      </w:r>
    </w:p>
    <w:p w14:paraId="2FFE582C" w14:textId="77777777" w:rsidR="00130DD5" w:rsidRPr="00990362" w:rsidRDefault="00130DD5" w:rsidP="00990362">
      <w:pPr>
        <w:widowControl w:val="0"/>
        <w:autoSpaceDE w:val="0"/>
        <w:autoSpaceDN w:val="0"/>
        <w:adjustRightInd w:val="0"/>
        <w:ind w:firstLineChars="0" w:firstLine="0"/>
      </w:pPr>
    </w:p>
    <w:p w14:paraId="29A6FED6" w14:textId="369BA9FA"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w:t>
      </w:r>
      <w:r w:rsidR="00130DD5">
        <w:rPr>
          <w:rFonts w:ascii="微软雅黑" w:eastAsia="微软雅黑" w:hAnsi="微软雅黑" w:cs="微软雅黑" w:hint="eastAsia"/>
          <w:i/>
          <w:iCs/>
          <w:color w:val="1B6B63"/>
        </w:rPr>
        <w:t>“方法”总是多样化的，从四五六层意识体的视角来说，“推动着”玩，也是一种娱乐，或者“玩法”，于是就有很多人看起来“被推着走”到了某些“地方”，以及一些事情就这么“发生了”。</w:t>
      </w:r>
      <w:r w:rsidRPr="00822D9C">
        <w:rPr>
          <w:rFonts w:ascii="微软雅黑" w:eastAsia="微软雅黑" w:hAnsi="微软雅黑" w:cs="微软雅黑" w:hint="eastAsia"/>
          <w:i/>
          <w:iCs/>
          <w:color w:val="1B6B63"/>
        </w:rPr>
        <w:t>没道理/有道理，不同视角</w:t>
      </w:r>
      <w:r w:rsidR="00AF4F20">
        <w:rPr>
          <w:rFonts w:ascii="微软雅黑" w:eastAsia="微软雅黑" w:hAnsi="微软雅黑" w:cs="微软雅黑" w:hint="eastAsia"/>
          <w:i/>
          <w:iCs/>
          <w:color w:val="1B6B63"/>
        </w:rPr>
        <w:t>。</w:t>
      </w:r>
    </w:p>
    <w:p w14:paraId="068B2838" w14:textId="77777777" w:rsidR="00990362" w:rsidRPr="00990362" w:rsidRDefault="00990362" w:rsidP="00990362">
      <w:pPr>
        <w:widowControl w:val="0"/>
        <w:autoSpaceDE w:val="0"/>
        <w:autoSpaceDN w:val="0"/>
        <w:adjustRightInd w:val="0"/>
        <w:ind w:firstLineChars="0" w:firstLine="0"/>
      </w:pPr>
    </w:p>
    <w:p w14:paraId="2392A2F8" w14:textId="77777777" w:rsidR="00990362" w:rsidRPr="00990362" w:rsidRDefault="00990362" w:rsidP="00990362">
      <w:pPr>
        <w:widowControl w:val="0"/>
        <w:autoSpaceDE w:val="0"/>
        <w:autoSpaceDN w:val="0"/>
        <w:adjustRightInd w:val="0"/>
        <w:ind w:firstLineChars="0" w:firstLine="0"/>
      </w:pPr>
      <w:r w:rsidRPr="00990362">
        <w:tab/>
      </w:r>
      <w:r w:rsidRPr="00990362">
        <w:t>即使那些太傻第一步的人，所谓在爱的启发下做的那些事情，其实也都是一样，</w:t>
      </w:r>
      <w:r w:rsidRPr="00990362">
        <w:rPr>
          <w:u w:val="single"/>
        </w:rPr>
        <w:t>你脑子里会莫名其妙地充满一些挥之不去的想法，每天被这些想法纠缠得寝食不安的</w:t>
      </w:r>
      <w:r w:rsidRPr="00990362">
        <w:rPr>
          <w:rFonts w:hint="eastAsia"/>
          <w:u w:val="single"/>
          <w:vertAlign w:val="superscript"/>
        </w:rPr>
        <w:t>1</w:t>
      </w:r>
      <w:r w:rsidRPr="00990362">
        <w:t>时候，你唯一能解决它的办法就是写成一本书，或者赶紧去做什么事情。</w:t>
      </w:r>
      <w:r w:rsidRPr="00923C05">
        <w:rPr>
          <w:u w:val="single"/>
        </w:rPr>
        <w:t>为什么你会一直感觉对一些特别的事情有特别的兴趣，不知道结果就寝食难安？大家都是被逼的</w:t>
      </w:r>
      <w:r w:rsidRPr="00990362">
        <w:t>。</w:t>
      </w:r>
    </w:p>
    <w:p w14:paraId="4B82C787" w14:textId="77777777" w:rsidR="00990362" w:rsidRDefault="00990362" w:rsidP="00990362">
      <w:pPr>
        <w:widowControl w:val="0"/>
        <w:autoSpaceDE w:val="0"/>
        <w:autoSpaceDN w:val="0"/>
        <w:adjustRightInd w:val="0"/>
        <w:ind w:firstLineChars="0" w:firstLine="0"/>
      </w:pPr>
      <w:r w:rsidRPr="00990362">
        <w:tab/>
      </w:r>
      <w:r w:rsidRPr="00990362">
        <w:t>而且，就算你心智坚定，不受影响，或者根本就是懒，什么都不愿意干，找一堆理由去推脱，诸如今天心情不好，明天要出去打酱油了之类的，最后你也肯定还是逃脱不了。</w:t>
      </w:r>
      <w:r w:rsidRPr="00990362">
        <w:rPr>
          <w:u w:val="single"/>
        </w:rPr>
        <w:t>他们会通过你周围的所有人一起逼你</w:t>
      </w:r>
      <w:r w:rsidRPr="00990362">
        <w:rPr>
          <w:rFonts w:hint="eastAsia"/>
          <w:u w:val="single"/>
          <w:vertAlign w:val="superscript"/>
        </w:rPr>
        <w:t>2</w:t>
      </w:r>
      <w:r w:rsidRPr="00990362">
        <w:t>。我的女朋友，自从见过鲸鱼大师以后，就开始和我谈：</w:t>
      </w:r>
      <w:r w:rsidRPr="00990362">
        <w:t>“</w:t>
      </w:r>
      <w:r w:rsidRPr="00990362">
        <w:t>再找</w:t>
      </w:r>
      <w:r w:rsidRPr="00990362">
        <w:t>Jim</w:t>
      </w:r>
      <w:r w:rsidRPr="00990362">
        <w:t>写一本和《太傻十日谈》一样的书吧！</w:t>
      </w:r>
      <w:r w:rsidRPr="00990362">
        <w:t>”</w:t>
      </w:r>
      <w:r w:rsidRPr="00990362">
        <w:rPr>
          <w:u w:val="single"/>
        </w:rPr>
        <w:t>我当然每次都坚定地拒绝了</w:t>
      </w:r>
      <w:r w:rsidRPr="00990362">
        <w:t>。可是一开始</w:t>
      </w:r>
      <w:r w:rsidRPr="00990362">
        <w:lastRenderedPageBreak/>
        <w:t>每隔几个月谈一次这个问题，到一年前每个月都谈几次，你受得了吗？</w:t>
      </w:r>
    </w:p>
    <w:p w14:paraId="6E2FDB56" w14:textId="77777777" w:rsidR="00123ECC" w:rsidRPr="00990362" w:rsidRDefault="00123ECC" w:rsidP="00990362">
      <w:pPr>
        <w:widowControl w:val="0"/>
        <w:autoSpaceDE w:val="0"/>
        <w:autoSpaceDN w:val="0"/>
        <w:adjustRightInd w:val="0"/>
        <w:ind w:firstLineChars="0" w:firstLine="0"/>
      </w:pPr>
    </w:p>
    <w:p w14:paraId="732D7229" w14:textId="22DE0345" w:rsidR="00990362" w:rsidRPr="006E4FA5" w:rsidRDefault="00123ECC" w:rsidP="00C605C3">
      <w:pPr>
        <w:widowControl w:val="0"/>
        <w:numPr>
          <w:ilvl w:val="0"/>
          <w:numId w:val="734"/>
        </w:numPr>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例如烦躁的一晚上睡不着觉，做一些事情都专注不下来等等，</w:t>
      </w:r>
      <w:r w:rsidR="00923C05">
        <w:rPr>
          <w:rFonts w:ascii="微软雅黑" w:eastAsia="微软雅黑" w:hAnsi="微软雅黑" w:cs="微软雅黑" w:hint="eastAsia"/>
          <w:i/>
          <w:iCs/>
          <w:color w:val="1B6B63"/>
        </w:rPr>
        <w:t>这当中有很多一些方式的驱动，推动，暗示，传输，同步等，</w:t>
      </w:r>
      <w:r w:rsidR="00990362" w:rsidRPr="006E4FA5">
        <w:rPr>
          <w:rFonts w:ascii="微软雅黑" w:eastAsia="微软雅黑" w:hAnsi="微软雅黑" w:cs="微软雅黑" w:hint="eastAsia"/>
          <w:i/>
          <w:iCs/>
          <w:color w:val="1B6B63"/>
        </w:rPr>
        <w:t>干涉与否不仅仅是一种描述，干涉的方式，干涉的程度，干涉的把控，干涉的技巧</w:t>
      </w:r>
      <w:r w:rsidR="001532EF">
        <w:rPr>
          <w:rFonts w:ascii="微软雅黑" w:eastAsia="微软雅黑" w:hAnsi="微软雅黑" w:cs="微软雅黑" w:hint="eastAsia"/>
          <w:i/>
          <w:iCs/>
          <w:color w:val="1B6B63"/>
        </w:rPr>
        <w:t>等有很多</w:t>
      </w:r>
      <w:r w:rsidR="00990362" w:rsidRPr="006E4FA5">
        <w:rPr>
          <w:rFonts w:ascii="微软雅黑" w:eastAsia="微软雅黑" w:hAnsi="微软雅黑" w:cs="微软雅黑" w:hint="eastAsia"/>
          <w:i/>
          <w:iCs/>
          <w:color w:val="1B6B63"/>
        </w:rPr>
        <w:t>，反过来就是不干涉的什么什么</w:t>
      </w:r>
      <w:r w:rsidR="001532EF">
        <w:rPr>
          <w:rFonts w:ascii="微软雅黑" w:eastAsia="微软雅黑" w:hAnsi="微软雅黑" w:cs="微软雅黑" w:hint="eastAsia"/>
          <w:i/>
          <w:iCs/>
          <w:color w:val="1B6B63"/>
        </w:rPr>
        <w:t>。</w:t>
      </w:r>
    </w:p>
    <w:p w14:paraId="31819338" w14:textId="72D4D5F5" w:rsidR="00990362" w:rsidRPr="006E4FA5" w:rsidRDefault="00BA5A8E" w:rsidP="00C605C3">
      <w:pPr>
        <w:widowControl w:val="0"/>
        <w:numPr>
          <w:ilvl w:val="0"/>
          <w:numId w:val="734"/>
        </w:numPr>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借由外部事物推动，借由周围的人推动等，有着很多多样化的“方式”，</w:t>
      </w:r>
      <w:r w:rsidR="00990362" w:rsidRPr="006E4FA5">
        <w:rPr>
          <w:rFonts w:ascii="微软雅黑" w:eastAsia="微软雅黑" w:hAnsi="微软雅黑" w:cs="微软雅黑" w:hint="eastAsia"/>
          <w:i/>
          <w:iCs/>
          <w:color w:val="1B6B63"/>
        </w:rPr>
        <w:t>创作也可以当做一种训练，</w:t>
      </w:r>
      <w:r>
        <w:rPr>
          <w:rFonts w:ascii="微软雅黑" w:eastAsia="微软雅黑" w:hAnsi="微软雅黑" w:cs="微软雅黑" w:hint="eastAsia"/>
          <w:i/>
          <w:iCs/>
          <w:color w:val="1B6B63"/>
        </w:rPr>
        <w:t>并锻炼自身的思维意识，且还可以</w:t>
      </w:r>
      <w:r w:rsidR="00990362" w:rsidRPr="006E4FA5">
        <w:rPr>
          <w:rFonts w:ascii="微软雅黑" w:eastAsia="微软雅黑" w:hAnsi="微软雅黑" w:cs="微软雅黑" w:hint="eastAsia"/>
          <w:i/>
          <w:iCs/>
          <w:color w:val="1B6B63"/>
        </w:rPr>
        <w:t>不断极化，极化创作</w:t>
      </w:r>
      <w:r>
        <w:rPr>
          <w:rFonts w:ascii="微软雅黑" w:eastAsia="微软雅黑" w:hAnsi="微软雅黑" w:cs="微软雅黑" w:hint="eastAsia"/>
          <w:i/>
          <w:iCs/>
          <w:color w:val="1B6B63"/>
        </w:rPr>
        <w:t>，极化拓展等。</w:t>
      </w:r>
    </w:p>
    <w:p w14:paraId="52F99CCA" w14:textId="77777777" w:rsidR="00990362" w:rsidRPr="00990362" w:rsidRDefault="00990362" w:rsidP="00990362">
      <w:pPr>
        <w:widowControl w:val="0"/>
        <w:autoSpaceDE w:val="0"/>
        <w:autoSpaceDN w:val="0"/>
        <w:adjustRightInd w:val="0"/>
        <w:ind w:firstLineChars="0" w:firstLine="0"/>
      </w:pPr>
    </w:p>
    <w:p w14:paraId="4D00DC3B" w14:textId="77777777" w:rsidR="00990362" w:rsidRDefault="00990362" w:rsidP="00990362">
      <w:pPr>
        <w:widowControl w:val="0"/>
        <w:autoSpaceDE w:val="0"/>
        <w:autoSpaceDN w:val="0"/>
        <w:adjustRightInd w:val="0"/>
        <w:ind w:firstLineChars="0" w:firstLine="0"/>
      </w:pPr>
      <w:r w:rsidRPr="00990362">
        <w:tab/>
      </w:r>
      <w:r w:rsidRPr="00990362">
        <w:t>我后来知道，她其实就是那次见鲸鱼大师的时候，中了鲸鱼大师的一个魔法。这个</w:t>
      </w:r>
      <w:r w:rsidRPr="00990362">
        <w:rPr>
          <w:u w:val="single"/>
        </w:rPr>
        <w:t>魔法服务他人的体系叫</w:t>
      </w:r>
      <w:r w:rsidRPr="00990362">
        <w:rPr>
          <w:u w:val="single"/>
        </w:rPr>
        <w:t>“</w:t>
      </w:r>
      <w:r w:rsidRPr="00990362">
        <w:rPr>
          <w:u w:val="single"/>
        </w:rPr>
        <w:t>感召</w:t>
      </w:r>
      <w:r w:rsidRPr="00990362">
        <w:rPr>
          <w:u w:val="single"/>
        </w:rPr>
        <w:t>”</w:t>
      </w:r>
      <w:r w:rsidRPr="00990362">
        <w:rPr>
          <w:u w:val="single"/>
        </w:rPr>
        <w:t>，服务自我的体系叫</w:t>
      </w:r>
      <w:r w:rsidRPr="00990362">
        <w:rPr>
          <w:u w:val="single"/>
        </w:rPr>
        <w:t>“</w:t>
      </w:r>
      <w:r w:rsidRPr="00990362">
        <w:rPr>
          <w:u w:val="single"/>
        </w:rPr>
        <w:t>天然惑媚</w:t>
      </w:r>
      <w:r w:rsidRPr="00990362">
        <w:rPr>
          <w:u w:val="single"/>
        </w:rPr>
        <w:t>”</w:t>
      </w:r>
      <w:r w:rsidRPr="00990362">
        <w:rPr>
          <w:rFonts w:hint="eastAsia"/>
          <w:u w:val="single"/>
          <w:vertAlign w:val="superscript"/>
        </w:rPr>
        <w:t>1</w:t>
      </w:r>
      <w:r w:rsidRPr="00990362">
        <w:t>。其实就是一个东西啦，本质也就是我过去教你的那个</w:t>
      </w:r>
      <w:r w:rsidRPr="00990362">
        <w:t>“</w:t>
      </w:r>
      <w:r w:rsidRPr="00990362">
        <w:t>真实说服力</w:t>
      </w:r>
      <w:r w:rsidRPr="00990362">
        <w:t>”</w:t>
      </w:r>
      <w:r w:rsidRPr="00990362">
        <w:t>魔法的第三步升级版。可是我明明知道她中了魔法也没办法，这种魔法，我不到第三步根本解不开，或者我只能和你把书写完了，这个魔法才会自然消失。</w:t>
      </w:r>
      <w:r w:rsidRPr="00990362">
        <w:rPr>
          <w:u w:val="single"/>
        </w:rPr>
        <w:t>你看，这基本是没办法的事情，大家全是被逼的</w:t>
      </w:r>
      <w:r w:rsidRPr="00990362">
        <w:rPr>
          <w:rFonts w:hint="eastAsia"/>
          <w:u w:val="single"/>
          <w:vertAlign w:val="superscript"/>
        </w:rPr>
        <w:t>2</w:t>
      </w:r>
      <w:r w:rsidRPr="00990362">
        <w:t>。</w:t>
      </w:r>
    </w:p>
    <w:p w14:paraId="121C5C1C" w14:textId="77777777" w:rsidR="00361515" w:rsidRPr="00990362" w:rsidRDefault="00361515" w:rsidP="00990362">
      <w:pPr>
        <w:widowControl w:val="0"/>
        <w:autoSpaceDE w:val="0"/>
        <w:autoSpaceDN w:val="0"/>
        <w:adjustRightInd w:val="0"/>
        <w:ind w:firstLineChars="0" w:firstLine="0"/>
      </w:pPr>
    </w:p>
    <w:p w14:paraId="350D9E06" w14:textId="6B5DE0C2" w:rsidR="00990362" w:rsidRPr="006E4FA5" w:rsidRDefault="00361515" w:rsidP="00C605C3">
      <w:pPr>
        <w:widowControl w:val="0"/>
        <w:numPr>
          <w:ilvl w:val="0"/>
          <w:numId w:val="735"/>
        </w:numPr>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这里是同一个魔法在不同体系下的名字与叫法不同，</w:t>
      </w:r>
      <w:r w:rsidR="00990362" w:rsidRPr="006E4FA5">
        <w:rPr>
          <w:rFonts w:ascii="微软雅黑" w:eastAsia="微软雅黑" w:hAnsi="微软雅黑" w:cs="微软雅黑" w:hint="eastAsia"/>
          <w:i/>
          <w:iCs/>
          <w:color w:val="1B6B63"/>
        </w:rPr>
        <w:t>这个魔法不仅仅是名称与描述有取巧，背后呈现着是不论正负都可以与可能有某些模式</w:t>
      </w:r>
      <w:r w:rsidR="001F0035">
        <w:rPr>
          <w:rFonts w:ascii="微软雅黑" w:eastAsia="微软雅黑" w:hAnsi="微软雅黑" w:cs="微软雅黑" w:hint="eastAsia"/>
          <w:i/>
          <w:iCs/>
          <w:color w:val="1B6B63"/>
        </w:rPr>
        <w:t>，对于某些同样的事物的不同方式的运用</w:t>
      </w:r>
      <w:r>
        <w:rPr>
          <w:rFonts w:ascii="微软雅黑" w:eastAsia="微软雅黑" w:hAnsi="微软雅黑" w:cs="微软雅黑" w:hint="eastAsia"/>
          <w:i/>
          <w:iCs/>
          <w:color w:val="1B6B63"/>
        </w:rPr>
        <w:t>，同时也潜在的描述着，“没有”所谓的正负极性，是超越极性的，都是为无限化的。</w:t>
      </w:r>
    </w:p>
    <w:p w14:paraId="667416CE" w14:textId="205A309C" w:rsidR="00990362" w:rsidRPr="006E4FA5" w:rsidRDefault="00BA7468" w:rsidP="00C605C3">
      <w:pPr>
        <w:widowControl w:val="0"/>
        <w:numPr>
          <w:ilvl w:val="0"/>
          <w:numId w:val="735"/>
        </w:numPr>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w:t>
      </w:r>
      <w:r w:rsidR="00990362" w:rsidRPr="006E4FA5">
        <w:rPr>
          <w:rFonts w:ascii="微软雅黑" w:eastAsia="微软雅黑" w:hAnsi="微软雅黑" w:cs="微软雅黑" w:hint="eastAsia"/>
          <w:i/>
          <w:iCs/>
          <w:color w:val="1B6B63"/>
        </w:rPr>
        <w:t>被逼</w:t>
      </w:r>
      <w:r>
        <w:rPr>
          <w:rFonts w:ascii="微软雅黑" w:eastAsia="微软雅黑" w:hAnsi="微软雅黑" w:cs="微软雅黑" w:hint="eastAsia"/>
          <w:i/>
          <w:iCs/>
          <w:color w:val="1B6B63"/>
        </w:rPr>
        <w:t>”</w:t>
      </w:r>
      <w:r w:rsidR="00990362" w:rsidRPr="006E4FA5">
        <w:rPr>
          <w:rFonts w:ascii="微软雅黑" w:eastAsia="微软雅黑" w:hAnsi="微软雅黑" w:cs="微软雅黑" w:hint="eastAsia"/>
          <w:i/>
          <w:iCs/>
          <w:color w:val="1B6B63"/>
        </w:rPr>
        <w:t>是一种视角描述，</w:t>
      </w:r>
      <w:r w:rsidR="00A369BF">
        <w:rPr>
          <w:rFonts w:ascii="微软雅黑" w:eastAsia="微软雅黑" w:hAnsi="微软雅黑" w:cs="微软雅黑" w:hint="eastAsia"/>
          <w:i/>
          <w:iCs/>
          <w:color w:val="1B6B63"/>
        </w:rPr>
        <w:t>背后也有着很多的背景因素，地球情况进展因素等，因为当进一步发问</w:t>
      </w:r>
      <w:r w:rsidR="00990362" w:rsidRPr="006E4FA5">
        <w:rPr>
          <w:rFonts w:ascii="微软雅黑" w:eastAsia="微软雅黑" w:hAnsi="微软雅黑" w:cs="微软雅黑" w:hint="eastAsia"/>
          <w:i/>
          <w:iCs/>
          <w:color w:val="1B6B63"/>
        </w:rPr>
        <w:t>为什么需要推动？</w:t>
      </w:r>
      <w:r w:rsidR="00A369BF">
        <w:rPr>
          <w:rFonts w:ascii="微软雅黑" w:eastAsia="微软雅黑" w:hAnsi="微软雅黑" w:cs="微软雅黑" w:hint="eastAsia"/>
          <w:i/>
          <w:iCs/>
          <w:color w:val="1B6B63"/>
        </w:rPr>
        <w:t>为什么</w:t>
      </w:r>
      <w:r w:rsidR="00990362" w:rsidRPr="006E4FA5">
        <w:rPr>
          <w:rFonts w:ascii="微软雅黑" w:eastAsia="微软雅黑" w:hAnsi="微软雅黑" w:cs="微软雅黑" w:hint="eastAsia"/>
          <w:i/>
          <w:iCs/>
          <w:color w:val="1B6B63"/>
        </w:rPr>
        <w:t>要促进进展或创作</w:t>
      </w:r>
      <w:r w:rsidR="00A369BF">
        <w:rPr>
          <w:rFonts w:ascii="微软雅黑" w:eastAsia="微软雅黑" w:hAnsi="微软雅黑" w:cs="微软雅黑" w:hint="eastAsia"/>
          <w:i/>
          <w:iCs/>
          <w:color w:val="1B6B63"/>
        </w:rPr>
        <w:t>等时，就会拓展展开出更多的信息与潜在。这种“被逼”的情况，有的一些人会容易察觉与感受到，有的可能不会注意到很多的一些“思想”“感受”“情绪”其实都不是“来自自身产生”，而是被“驱动”了。</w:t>
      </w:r>
    </w:p>
    <w:p w14:paraId="0E9BD9BF" w14:textId="77777777" w:rsidR="00990362" w:rsidRPr="00990362" w:rsidRDefault="00990362" w:rsidP="00990362">
      <w:pPr>
        <w:widowControl w:val="0"/>
        <w:autoSpaceDE w:val="0"/>
        <w:autoSpaceDN w:val="0"/>
        <w:adjustRightInd w:val="0"/>
        <w:ind w:firstLineChars="0" w:firstLine="0"/>
      </w:pPr>
    </w:p>
    <w:p w14:paraId="0BFD2000"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那不是你一年前答应开始写这本书了，他们就可以不逼你了吗？下次再被这么逼迫，早点就范就是了。</w:t>
      </w:r>
    </w:p>
    <w:p w14:paraId="08C1488A" w14:textId="77777777" w:rsidR="00990362" w:rsidRDefault="00990362" w:rsidP="00990362">
      <w:pPr>
        <w:widowControl w:val="0"/>
        <w:autoSpaceDE w:val="0"/>
        <w:autoSpaceDN w:val="0"/>
        <w:adjustRightInd w:val="0"/>
        <w:ind w:firstLineChars="0" w:firstLine="0"/>
        <w:rPr>
          <w:u w:val="single"/>
        </w:rPr>
      </w:pPr>
      <w:r w:rsidRPr="00990362">
        <w:tab/>
      </w:r>
      <w:r w:rsidRPr="00990362">
        <w:rPr>
          <w:b/>
        </w:rPr>
        <w:t>Taisha</w:t>
      </w:r>
      <w:r w:rsidRPr="00990362">
        <w:rPr>
          <w:b/>
        </w:rPr>
        <w:t>：</w:t>
      </w:r>
      <w:r w:rsidRPr="00990362">
        <w:t>你这么说就太傻了。这些</w:t>
      </w:r>
      <w:r w:rsidRPr="00990362">
        <w:rPr>
          <w:u w:val="single"/>
        </w:rPr>
        <w:t>花招</w:t>
      </w:r>
      <w:r w:rsidRPr="00990362">
        <w:rPr>
          <w:rFonts w:hint="eastAsia"/>
          <w:u w:val="single"/>
          <w:vertAlign w:val="superscript"/>
        </w:rPr>
        <w:t>1</w:t>
      </w:r>
      <w:r w:rsidRPr="00990362">
        <w:t>难道你不应该是最熟悉的吗？你们公司劝那些准备上市的企业，肯定也是一样的流程。</w:t>
      </w:r>
      <w:r w:rsidRPr="00990362">
        <w:rPr>
          <w:u w:val="single"/>
        </w:rPr>
        <w:t>准备上市之前，所有的顾问都会和那人说：</w:t>
      </w:r>
      <w:r w:rsidRPr="00990362">
        <w:rPr>
          <w:u w:val="single"/>
        </w:rPr>
        <w:t>“</w:t>
      </w:r>
      <w:r w:rsidRPr="00990362">
        <w:rPr>
          <w:u w:val="single"/>
        </w:rPr>
        <w:t>其实很简单啦，你什么都不用管，主要是我们干活，你每天睡大觉就等着收钱就是了。</w:t>
      </w:r>
      <w:r w:rsidRPr="00990362">
        <w:rPr>
          <w:u w:val="single"/>
        </w:rPr>
        <w:t>”</w:t>
      </w:r>
      <w:r w:rsidRPr="00990362">
        <w:rPr>
          <w:u w:val="single"/>
        </w:rPr>
        <w:t>等那人天真幼稚地答应这件事情的时候，等上市流程正式启动了，马上就会有一个完整而巨大的顾问的团队就组建起来了。从此那人就陷入了一个真正无底的深渊了。</w:t>
      </w:r>
    </w:p>
    <w:p w14:paraId="7036460E" w14:textId="77777777" w:rsidR="008F5E9F" w:rsidRPr="00990362" w:rsidRDefault="008F5E9F" w:rsidP="00990362">
      <w:pPr>
        <w:widowControl w:val="0"/>
        <w:autoSpaceDE w:val="0"/>
        <w:autoSpaceDN w:val="0"/>
        <w:adjustRightInd w:val="0"/>
        <w:ind w:firstLineChars="0" w:firstLine="0"/>
        <w:rPr>
          <w:u w:val="single"/>
        </w:rPr>
      </w:pPr>
    </w:p>
    <w:p w14:paraId="7A0893DF" w14:textId="6E97211C"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1.再次出现了花招的描述，用</w:t>
      </w:r>
      <w:r w:rsidR="00FD56C3">
        <w:rPr>
          <w:rFonts w:ascii="微软雅黑" w:eastAsia="微软雅黑" w:hAnsi="微软雅黑" w:cs="微软雅黑" w:hint="eastAsia"/>
          <w:i/>
          <w:iCs/>
          <w:color w:val="1B6B63"/>
        </w:rPr>
        <w:t>“</w:t>
      </w:r>
      <w:r w:rsidRPr="00822D9C">
        <w:rPr>
          <w:rFonts w:ascii="微软雅黑" w:eastAsia="微软雅黑" w:hAnsi="微软雅黑" w:cs="微软雅黑" w:hint="eastAsia"/>
          <w:i/>
          <w:iCs/>
          <w:color w:val="1B6B63"/>
        </w:rPr>
        <w:t>花招</w:t>
      </w:r>
      <w:r w:rsidR="00FD56C3">
        <w:rPr>
          <w:rFonts w:ascii="微软雅黑" w:eastAsia="微软雅黑" w:hAnsi="微软雅黑" w:cs="微软雅黑" w:hint="eastAsia"/>
          <w:i/>
          <w:iCs/>
          <w:color w:val="1B6B63"/>
        </w:rPr>
        <w:t>”</w:t>
      </w:r>
      <w:r w:rsidRPr="00822D9C">
        <w:rPr>
          <w:rFonts w:ascii="微软雅黑" w:eastAsia="微软雅黑" w:hAnsi="微软雅黑" w:cs="微软雅黑" w:hint="eastAsia"/>
          <w:i/>
          <w:iCs/>
          <w:color w:val="1B6B63"/>
        </w:rPr>
        <w:t>对付作者/比喻</w:t>
      </w:r>
      <w:r w:rsidR="002710FF">
        <w:rPr>
          <w:rFonts w:ascii="微软雅黑" w:eastAsia="微软雅黑" w:hAnsi="微软雅黑" w:cs="微软雅黑" w:hint="eastAsia"/>
          <w:i/>
          <w:iCs/>
          <w:color w:val="1B6B63"/>
        </w:rPr>
        <w:t>，花招的概念，操作方式，朝向当中的效能，以及花招组合，时时浮动与调整等，</w:t>
      </w:r>
      <w:r w:rsidR="005A39C7">
        <w:rPr>
          <w:rFonts w:ascii="微软雅黑" w:eastAsia="微软雅黑" w:hAnsi="微软雅黑" w:cs="微软雅黑" w:hint="eastAsia"/>
          <w:i/>
          <w:iCs/>
          <w:color w:val="1B6B63"/>
        </w:rPr>
        <w:t>这些也都属于各种“服务”当中会出现的</w:t>
      </w:r>
      <w:r w:rsidR="000B3DA1">
        <w:rPr>
          <w:rFonts w:ascii="微软雅黑" w:eastAsia="微软雅黑" w:hAnsi="微软雅黑" w:cs="微软雅黑" w:hint="eastAsia"/>
          <w:i/>
          <w:iCs/>
          <w:color w:val="1B6B63"/>
        </w:rPr>
        <w:t>，也可以称为“招数”或者“智慧”，或者说的“难听点”，这是“</w:t>
      </w:r>
      <w:r w:rsidR="00ED1C8C">
        <w:rPr>
          <w:rFonts w:ascii="微软雅黑" w:eastAsia="微软雅黑" w:hAnsi="微软雅黑" w:cs="微软雅黑" w:hint="eastAsia"/>
          <w:i/>
          <w:iCs/>
          <w:color w:val="1B6B63"/>
        </w:rPr>
        <w:t>一种</w:t>
      </w:r>
      <w:r w:rsidR="000B3DA1">
        <w:rPr>
          <w:rFonts w:ascii="微软雅黑" w:eastAsia="微软雅黑" w:hAnsi="微软雅黑" w:cs="微软雅黑" w:hint="eastAsia"/>
          <w:i/>
          <w:iCs/>
          <w:color w:val="1B6B63"/>
        </w:rPr>
        <w:t>宇宙诈骗”，“专门坑人”</w:t>
      </w:r>
      <w:r w:rsidR="0018074E">
        <w:rPr>
          <w:rFonts w:ascii="微软雅黑" w:eastAsia="微软雅黑" w:hAnsi="微软雅黑" w:cs="微软雅黑" w:hint="eastAsia"/>
          <w:i/>
          <w:iCs/>
          <w:color w:val="1B6B63"/>
        </w:rPr>
        <w:t>，当然这里是比喻</w:t>
      </w:r>
      <w:r w:rsidR="000B3DA1">
        <w:rPr>
          <w:rFonts w:ascii="微软雅黑" w:eastAsia="微软雅黑" w:hAnsi="微软雅黑" w:cs="微软雅黑" w:hint="eastAsia"/>
          <w:i/>
          <w:iCs/>
          <w:color w:val="1B6B63"/>
        </w:rPr>
        <w:t>。</w:t>
      </w:r>
    </w:p>
    <w:p w14:paraId="361DC5A1" w14:textId="77777777" w:rsidR="00990362" w:rsidRPr="00990362" w:rsidRDefault="00990362" w:rsidP="00990362">
      <w:pPr>
        <w:widowControl w:val="0"/>
        <w:autoSpaceDE w:val="0"/>
        <w:autoSpaceDN w:val="0"/>
        <w:adjustRightInd w:val="0"/>
        <w:ind w:firstLineChars="0" w:firstLine="0"/>
        <w:rPr>
          <w:u w:val="single"/>
        </w:rPr>
      </w:pPr>
    </w:p>
    <w:p w14:paraId="2F336F75" w14:textId="77777777" w:rsidR="00990362" w:rsidRDefault="00990362" w:rsidP="00990362">
      <w:pPr>
        <w:widowControl w:val="0"/>
        <w:autoSpaceDE w:val="0"/>
        <w:autoSpaceDN w:val="0"/>
        <w:adjustRightInd w:val="0"/>
        <w:ind w:firstLineChars="0" w:firstLine="0"/>
      </w:pPr>
      <w:r w:rsidRPr="00990362">
        <w:tab/>
      </w:r>
      <w:r w:rsidRPr="00990362">
        <w:rPr>
          <w:u w:val="single"/>
        </w:rPr>
        <w:t>写这本书的全部过程，不都是一模一样的上市路演的全程吗</w:t>
      </w:r>
      <w:r w:rsidRPr="00990362">
        <w:rPr>
          <w:rFonts w:hint="eastAsia"/>
          <w:u w:val="single"/>
          <w:vertAlign w:val="superscript"/>
        </w:rPr>
        <w:t>1</w:t>
      </w:r>
      <w:r w:rsidRPr="00990362">
        <w:rPr>
          <w:u w:val="single"/>
        </w:rPr>
        <w:t>？</w:t>
      </w:r>
      <w:r w:rsidRPr="00990362">
        <w:t>几个第三步大师指挥的大型团队，每个团队成员都是至少第二步的高手。这些团队成员每天都看着你，提醒你生活中每一刻怎么做准备，不停地告诉你今天要准备这个，明天要安排那个。</w:t>
      </w:r>
      <w:r w:rsidRPr="00990362">
        <w:rPr>
          <w:u w:val="single"/>
        </w:rPr>
        <w:t>每天都有开不</w:t>
      </w:r>
      <w:r w:rsidRPr="00990362">
        <w:rPr>
          <w:u w:val="single"/>
        </w:rPr>
        <w:lastRenderedPageBreak/>
        <w:t>完的会议不停</w:t>
      </w:r>
      <w:r w:rsidRPr="00990362">
        <w:t>地讨论这个怎么写，那个怎么说。那个团队成员还</w:t>
      </w:r>
      <w:r w:rsidRPr="00990362">
        <w:rPr>
          <w:u w:val="single"/>
        </w:rPr>
        <w:t>偶尔要互相吵吵架，你还得去协调协调</w:t>
      </w:r>
      <w:r w:rsidRPr="00990362">
        <w:t>，说：</w:t>
      </w:r>
      <w:r w:rsidRPr="00990362">
        <w:t>“</w:t>
      </w:r>
      <w:r w:rsidRPr="00990362">
        <w:t>都是我太笨，让大家费心了。</w:t>
      </w:r>
      <w:r w:rsidRPr="00990362">
        <w:t>”</w:t>
      </w:r>
      <w:r w:rsidRPr="00990362">
        <w:t>每一次和你的正式的谈话，都好像一场漫长的投资说明会或者新闻发布会，之前要花至少几个星期去准备各种各样的问题，谁知道记者会提出什么精灵古怪的问题呀？我还得不停地和一帮人做</w:t>
      </w:r>
      <w:r w:rsidRPr="00990362">
        <w:rPr>
          <w:u w:val="single"/>
        </w:rPr>
        <w:t>模拟</w:t>
      </w:r>
      <w:r w:rsidRPr="00990362">
        <w:rPr>
          <w:rFonts w:hint="eastAsia"/>
          <w:u w:val="single"/>
          <w:vertAlign w:val="superscript"/>
        </w:rPr>
        <w:t>2</w:t>
      </w:r>
      <w:r w:rsidRPr="00990362">
        <w:rPr>
          <w:u w:val="single"/>
        </w:rPr>
        <w:t>，想好每个细节怎么回答</w:t>
      </w:r>
      <w:r w:rsidRPr="00990362">
        <w:t>。更重要的是，我不可能自己不懂，就能把问题说清楚呀，所以还要被安排着学习一堆资料，就是为了这次给你讲清楚什么世界的层次、次元、密度那一小段，我至少学习了三个月，才彻底弄明白，才能给你从各个角度说清楚。就算每次新闻发布会完了，</w:t>
      </w:r>
      <w:r w:rsidRPr="00990362">
        <w:rPr>
          <w:u w:val="single"/>
        </w:rPr>
        <w:t>还要不停开总结会，不停地讨论上次哪个问题没谈清楚，什么问题说的角度不够好，可能让人产生误解，下次一定要补充说明白之类的</w:t>
      </w:r>
      <w:r w:rsidRPr="00990362">
        <w:t>。</w:t>
      </w:r>
    </w:p>
    <w:p w14:paraId="18B3E3ED" w14:textId="77777777" w:rsidR="004C4AF7" w:rsidRPr="00990362" w:rsidRDefault="004C4AF7" w:rsidP="00990362">
      <w:pPr>
        <w:widowControl w:val="0"/>
        <w:autoSpaceDE w:val="0"/>
        <w:autoSpaceDN w:val="0"/>
        <w:adjustRightInd w:val="0"/>
        <w:ind w:firstLineChars="0" w:firstLine="0"/>
      </w:pPr>
    </w:p>
    <w:p w14:paraId="6347974B" w14:textId="6C5356C1" w:rsidR="00990362" w:rsidRPr="006E4FA5" w:rsidRDefault="00990362" w:rsidP="00C605C3">
      <w:pPr>
        <w:widowControl w:val="0"/>
        <w:numPr>
          <w:ilvl w:val="0"/>
          <w:numId w:val="736"/>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一群二三步的</w:t>
      </w:r>
      <w:r w:rsidR="004C4AF7">
        <w:rPr>
          <w:rFonts w:ascii="微软雅黑" w:eastAsia="微软雅黑" w:hAnsi="微软雅黑" w:cs="微软雅黑" w:hint="eastAsia"/>
          <w:i/>
          <w:iCs/>
          <w:color w:val="1B6B63"/>
        </w:rPr>
        <w:t>意识体们也</w:t>
      </w:r>
      <w:r w:rsidRPr="006E4FA5">
        <w:rPr>
          <w:rFonts w:ascii="微软雅黑" w:eastAsia="微软雅黑" w:hAnsi="微软雅黑" w:cs="微软雅黑" w:hint="eastAsia"/>
          <w:i/>
          <w:iCs/>
          <w:color w:val="1B6B63"/>
        </w:rPr>
        <w:t>会经常吵架，争论</w:t>
      </w:r>
      <w:r w:rsidR="00E6280E">
        <w:rPr>
          <w:rFonts w:ascii="微软雅黑" w:eastAsia="微软雅黑" w:hAnsi="微软雅黑" w:cs="微软雅黑" w:hint="eastAsia"/>
          <w:i/>
          <w:iCs/>
          <w:color w:val="1B6B63"/>
        </w:rPr>
        <w:t>，</w:t>
      </w:r>
      <w:r w:rsidR="00270119">
        <w:rPr>
          <w:rFonts w:ascii="微软雅黑" w:eastAsia="微软雅黑" w:hAnsi="微软雅黑" w:cs="微软雅黑" w:hint="eastAsia"/>
          <w:i/>
          <w:iCs/>
          <w:color w:val="1B6B63"/>
        </w:rPr>
        <w:t>其实</w:t>
      </w:r>
      <w:r w:rsidR="00E6280E">
        <w:rPr>
          <w:rFonts w:ascii="微软雅黑" w:eastAsia="微软雅黑" w:hAnsi="微软雅黑" w:cs="微软雅黑" w:hint="eastAsia"/>
          <w:i/>
          <w:iCs/>
          <w:color w:val="1B6B63"/>
        </w:rPr>
        <w:t>很多方面和人类差不多，</w:t>
      </w:r>
      <w:r w:rsidR="00270119">
        <w:rPr>
          <w:rFonts w:ascii="微软雅黑" w:eastAsia="微软雅黑" w:hAnsi="微软雅黑" w:cs="微软雅黑" w:hint="eastAsia"/>
          <w:i/>
          <w:iCs/>
          <w:color w:val="1B6B63"/>
        </w:rPr>
        <w:t>例如也可能会有</w:t>
      </w:r>
      <w:r w:rsidR="00E6280E">
        <w:rPr>
          <w:rFonts w:ascii="微软雅黑" w:eastAsia="微软雅黑" w:hAnsi="微软雅黑" w:cs="微软雅黑" w:hint="eastAsia"/>
          <w:i/>
          <w:iCs/>
          <w:color w:val="1B6B63"/>
        </w:rPr>
        <w:t>不开会什么事都没有，一开会则越开越乱，越开越复杂</w:t>
      </w:r>
      <w:r w:rsidR="00CD6DD7">
        <w:rPr>
          <w:rFonts w:ascii="微软雅黑" w:eastAsia="微软雅黑" w:hAnsi="微软雅黑" w:cs="微软雅黑" w:hint="eastAsia"/>
          <w:i/>
          <w:iCs/>
          <w:color w:val="1B6B63"/>
        </w:rPr>
        <w:t>，各有言辞</w:t>
      </w:r>
      <w:r w:rsidR="00270119">
        <w:rPr>
          <w:rFonts w:ascii="微软雅黑" w:eastAsia="微软雅黑" w:hAnsi="微软雅黑" w:cs="微软雅黑" w:hint="eastAsia"/>
          <w:i/>
          <w:iCs/>
          <w:color w:val="1B6B63"/>
        </w:rPr>
        <w:t>等等。</w:t>
      </w:r>
    </w:p>
    <w:p w14:paraId="4C841680" w14:textId="5DA6EED3" w:rsidR="00990362" w:rsidRPr="006E4FA5" w:rsidRDefault="00990362" w:rsidP="00C605C3">
      <w:pPr>
        <w:widowControl w:val="0"/>
        <w:numPr>
          <w:ilvl w:val="0"/>
          <w:numId w:val="736"/>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极致模拟也可通往无限，</w:t>
      </w:r>
      <w:r w:rsidR="009C33BD">
        <w:rPr>
          <w:rFonts w:ascii="微软雅黑" w:eastAsia="微软雅黑" w:hAnsi="微软雅黑" w:cs="微软雅黑" w:hint="eastAsia"/>
          <w:i/>
          <w:iCs/>
          <w:color w:val="1B6B63"/>
        </w:rPr>
        <w:t>可以作为一种意识想象力的锻炼，</w:t>
      </w:r>
      <w:r w:rsidRPr="006E4FA5">
        <w:rPr>
          <w:rFonts w:ascii="微软雅黑" w:eastAsia="微软雅黑" w:hAnsi="微软雅黑" w:cs="微软雅黑" w:hint="eastAsia"/>
          <w:i/>
          <w:iCs/>
          <w:color w:val="1B6B63"/>
        </w:rPr>
        <w:t>很多时候效能</w:t>
      </w:r>
      <w:r w:rsidR="00AD452D">
        <w:rPr>
          <w:rFonts w:ascii="微软雅黑" w:eastAsia="微软雅黑" w:hAnsi="微软雅黑" w:cs="微软雅黑" w:hint="eastAsia"/>
          <w:i/>
          <w:iCs/>
          <w:color w:val="1B6B63"/>
        </w:rPr>
        <w:t>非常</w:t>
      </w:r>
      <w:r w:rsidR="00FE5060">
        <w:rPr>
          <w:rFonts w:ascii="微软雅黑" w:eastAsia="微软雅黑" w:hAnsi="微软雅黑" w:cs="微软雅黑" w:hint="eastAsia"/>
          <w:i/>
          <w:iCs/>
          <w:color w:val="1B6B63"/>
        </w:rPr>
        <w:t>高，并且也是一种对自身思维意识的细化与扩化。</w:t>
      </w:r>
    </w:p>
    <w:p w14:paraId="026008D1" w14:textId="77777777" w:rsidR="00990362" w:rsidRPr="00990362" w:rsidRDefault="00990362" w:rsidP="00990362">
      <w:pPr>
        <w:widowControl w:val="0"/>
        <w:autoSpaceDE w:val="0"/>
        <w:autoSpaceDN w:val="0"/>
        <w:adjustRightInd w:val="0"/>
        <w:ind w:firstLineChars="0" w:firstLine="0"/>
      </w:pPr>
    </w:p>
    <w:p w14:paraId="393EE503" w14:textId="7691D79F" w:rsidR="00990362" w:rsidRDefault="00990362" w:rsidP="00990362">
      <w:pPr>
        <w:widowControl w:val="0"/>
        <w:autoSpaceDE w:val="0"/>
        <w:autoSpaceDN w:val="0"/>
        <w:adjustRightInd w:val="0"/>
        <w:ind w:firstLineChars="0" w:firstLine="0"/>
        <w:rPr>
          <w:u w:val="single"/>
        </w:rPr>
      </w:pPr>
      <w:r w:rsidRPr="00990362">
        <w:tab/>
      </w:r>
      <w:r w:rsidRPr="00990362">
        <w:t>不过，</w:t>
      </w:r>
      <w:r w:rsidRPr="00990362">
        <w:t>Jim</w:t>
      </w:r>
      <w:r w:rsidRPr="00990362">
        <w:t>，你这个</w:t>
      </w:r>
      <w:r w:rsidRPr="00990362">
        <w:rPr>
          <w:u w:val="single"/>
        </w:rPr>
        <w:t>记者</w:t>
      </w:r>
      <w:r w:rsidRPr="00990362">
        <w:rPr>
          <w:rFonts w:hint="eastAsia"/>
          <w:u w:val="single"/>
          <w:vertAlign w:val="superscript"/>
        </w:rPr>
        <w:t>1</w:t>
      </w:r>
      <w:r w:rsidRPr="00990362">
        <w:t>，这次确实还算配合，</w:t>
      </w:r>
      <w:r w:rsidRPr="00990362">
        <w:rPr>
          <w:u w:val="single"/>
        </w:rPr>
        <w:t>没有找太多的麻烦</w:t>
      </w:r>
      <w:r w:rsidRPr="00990362">
        <w:rPr>
          <w:rFonts w:hint="eastAsia"/>
          <w:u w:val="single"/>
          <w:vertAlign w:val="superscript"/>
        </w:rPr>
        <w:t>2</w:t>
      </w:r>
      <w:r w:rsidRPr="00990362">
        <w:t>，主要的</w:t>
      </w:r>
      <w:r w:rsidRPr="00990362">
        <w:rPr>
          <w:u w:val="single"/>
        </w:rPr>
        <w:t>麻烦就是你学得太慢</w:t>
      </w:r>
      <w:r w:rsidRPr="00990362">
        <w:t>，本来计划到第五次谈话你就应该觉醒的，结果到第三次快谈完了，你都没什么要觉醒的迹象。那个时候就听到一帮人在后面开小会，说什么</w:t>
      </w:r>
      <w:r w:rsidRPr="00990362">
        <w:t>“</w:t>
      </w:r>
      <w:r w:rsidRPr="00990362">
        <w:rPr>
          <w:u w:val="single"/>
        </w:rPr>
        <w:t>这样不行，太慢了，去找</w:t>
      </w:r>
      <w:r w:rsidRPr="00990362">
        <w:rPr>
          <w:u w:val="single"/>
        </w:rPr>
        <w:t>Jim</w:t>
      </w:r>
      <w:r w:rsidRPr="00990362">
        <w:rPr>
          <w:u w:val="single"/>
        </w:rPr>
        <w:t>的太傻执行那个</w:t>
      </w:r>
      <w:r w:rsidRPr="00990362">
        <w:rPr>
          <w:u w:val="single"/>
        </w:rPr>
        <w:t>C</w:t>
      </w:r>
      <w:r w:rsidRPr="00990362">
        <w:rPr>
          <w:u w:val="single"/>
        </w:rPr>
        <w:t>计划和</w:t>
      </w:r>
      <w:r w:rsidRPr="00990362">
        <w:rPr>
          <w:u w:val="single"/>
        </w:rPr>
        <w:t>D</w:t>
      </w:r>
      <w:r w:rsidRPr="00990362">
        <w:rPr>
          <w:u w:val="single"/>
        </w:rPr>
        <w:t>计划之类的吧</w:t>
      </w:r>
      <w:r w:rsidRPr="00990362">
        <w:rPr>
          <w:u w:val="single"/>
        </w:rPr>
        <w:t>”</w:t>
      </w:r>
      <w:r w:rsidRPr="00990362">
        <w:rPr>
          <w:rFonts w:hint="eastAsia"/>
          <w:u w:val="single"/>
          <w:vertAlign w:val="superscript"/>
        </w:rPr>
        <w:t>3</w:t>
      </w:r>
      <w:r w:rsidRPr="00990362">
        <w:t>，虽然我也不知道到底</w:t>
      </w:r>
      <w:r w:rsidRPr="00990362">
        <w:t>ABCD</w:t>
      </w:r>
      <w:r w:rsidRPr="00990362">
        <w:t>是什么计划，但是我</w:t>
      </w:r>
      <w:r w:rsidRPr="00990362">
        <w:rPr>
          <w:u w:val="single"/>
        </w:rPr>
        <w:t>还是好心地提醒你要注意未来生活的变故了。所以，理解你的女朋友吧，她也是被逼的</w:t>
      </w:r>
      <w:r w:rsidR="0042020A">
        <w:rPr>
          <w:rFonts w:hint="eastAsia"/>
          <w:u w:val="single"/>
          <w:vertAlign w:val="superscript"/>
        </w:rPr>
        <w:t>3</w:t>
      </w:r>
      <w:r w:rsidRPr="00990362">
        <w:rPr>
          <w:u w:val="single"/>
        </w:rPr>
        <w:t>。</w:t>
      </w:r>
    </w:p>
    <w:p w14:paraId="27287685" w14:textId="77777777" w:rsidR="0042020A" w:rsidRPr="00990362" w:rsidRDefault="0042020A" w:rsidP="00990362">
      <w:pPr>
        <w:widowControl w:val="0"/>
        <w:autoSpaceDE w:val="0"/>
        <w:autoSpaceDN w:val="0"/>
        <w:adjustRightInd w:val="0"/>
        <w:ind w:firstLineChars="0" w:firstLine="0"/>
        <w:rPr>
          <w:u w:val="single"/>
        </w:rPr>
      </w:pPr>
    </w:p>
    <w:p w14:paraId="3CE46894" w14:textId="1159564B" w:rsidR="00990362" w:rsidRPr="006E4FA5" w:rsidRDefault="00110AD2" w:rsidP="00C605C3">
      <w:pPr>
        <w:widowControl w:val="0"/>
        <w:numPr>
          <w:ilvl w:val="0"/>
          <w:numId w:val="737"/>
        </w:numPr>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“记者/大师的噩梦”等</w:t>
      </w:r>
      <w:r w:rsidR="00990362" w:rsidRPr="006E4FA5">
        <w:rPr>
          <w:rFonts w:ascii="微软雅黑" w:eastAsia="微软雅黑" w:hAnsi="微软雅黑" w:cs="微软雅黑" w:hint="eastAsia"/>
          <w:i/>
          <w:iCs/>
          <w:color w:val="1B6B63"/>
        </w:rPr>
        <w:t>比喻身份</w:t>
      </w:r>
      <w:r w:rsidR="00DE2910">
        <w:rPr>
          <w:rFonts w:ascii="微软雅黑" w:eastAsia="微软雅黑" w:hAnsi="微软雅黑" w:cs="微软雅黑" w:hint="eastAsia"/>
          <w:i/>
          <w:iCs/>
          <w:color w:val="1B6B63"/>
        </w:rPr>
        <w:t>。</w:t>
      </w:r>
    </w:p>
    <w:p w14:paraId="218CC0FF" w14:textId="686EE26F" w:rsidR="00990362" w:rsidRPr="006E4FA5" w:rsidRDefault="00990362" w:rsidP="00C605C3">
      <w:pPr>
        <w:widowControl w:val="0"/>
        <w:numPr>
          <w:ilvl w:val="0"/>
          <w:numId w:val="737"/>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麻烦的描述，还不够极致麻烦，还可以更极致麻烦</w:t>
      </w:r>
      <w:r w:rsidR="00F34B9B">
        <w:rPr>
          <w:rFonts w:ascii="微软雅黑" w:eastAsia="微软雅黑" w:hAnsi="微软雅黑" w:cs="微软雅黑" w:hint="eastAsia"/>
          <w:i/>
          <w:iCs/>
          <w:color w:val="1B6B63"/>
        </w:rPr>
        <w:t>，可以再更极致刁钻，甚至颠覆掉各种的内容，都是可以的，且这样效能和潜能更容易挖掘出来</w:t>
      </w:r>
      <w:r w:rsidR="00297128">
        <w:rPr>
          <w:rFonts w:ascii="微软雅黑" w:eastAsia="微软雅黑" w:hAnsi="微软雅黑" w:cs="微软雅黑" w:hint="eastAsia"/>
          <w:i/>
          <w:iCs/>
          <w:color w:val="1B6B63"/>
        </w:rPr>
        <w:t>。</w:t>
      </w:r>
    </w:p>
    <w:p w14:paraId="0EAB53E6" w14:textId="53E72D2B" w:rsidR="00990362" w:rsidRPr="00297128" w:rsidRDefault="00990362" w:rsidP="00C605C3">
      <w:pPr>
        <w:widowControl w:val="0"/>
        <w:numPr>
          <w:ilvl w:val="0"/>
          <w:numId w:val="737"/>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太慢/太快，不麻烦/麻烦</w:t>
      </w:r>
      <w:r w:rsidR="00297128">
        <w:rPr>
          <w:rFonts w:ascii="微软雅黑" w:eastAsia="微软雅黑" w:hAnsi="微软雅黑" w:cs="微软雅黑" w:hint="eastAsia"/>
          <w:i/>
          <w:iCs/>
          <w:color w:val="1B6B63"/>
        </w:rPr>
        <w:t>，</w:t>
      </w:r>
      <w:r w:rsidRPr="00297128">
        <w:rPr>
          <w:rFonts w:ascii="微软雅黑" w:eastAsia="微软雅黑" w:hAnsi="微软雅黑" w:cs="微软雅黑" w:hint="eastAsia"/>
          <w:i/>
          <w:iCs/>
          <w:color w:val="1B6B63"/>
        </w:rPr>
        <w:t>太傻催化人觉醒的方案有柔和到激进，柔和方案效果不佳就可能更换越激进的方案</w:t>
      </w:r>
      <w:r w:rsidR="00C7277A">
        <w:rPr>
          <w:rFonts w:ascii="微软雅黑" w:eastAsia="微软雅黑" w:hAnsi="微软雅黑" w:cs="微软雅黑" w:hint="eastAsia"/>
          <w:i/>
          <w:iCs/>
          <w:color w:val="1B6B63"/>
        </w:rPr>
        <w:t>，因此也就会出现各种不同的“计划”，柔和方案看起来不那么突兀显眼，不太容易被察觉到，更容易被有意无意的引导而进行了方向朝向，如果是激进方案，那么可能会有大的变化，变故，可能是生活，工作，身体等。</w:t>
      </w:r>
    </w:p>
    <w:p w14:paraId="5DBE4A16" w14:textId="77777777" w:rsidR="00990362" w:rsidRPr="00990362" w:rsidRDefault="00990362" w:rsidP="00990362">
      <w:pPr>
        <w:widowControl w:val="0"/>
        <w:autoSpaceDE w:val="0"/>
        <w:autoSpaceDN w:val="0"/>
        <w:adjustRightInd w:val="0"/>
        <w:ind w:firstLineChars="0" w:firstLine="0"/>
        <w:rPr>
          <w:u w:val="single"/>
        </w:rPr>
      </w:pPr>
    </w:p>
    <w:p w14:paraId="682D1C49" w14:textId="77777777" w:rsidR="00990362" w:rsidRDefault="00990362" w:rsidP="00990362">
      <w:pPr>
        <w:widowControl w:val="0"/>
        <w:autoSpaceDE w:val="0"/>
        <w:autoSpaceDN w:val="0"/>
        <w:adjustRightInd w:val="0"/>
        <w:ind w:firstLineChars="0" w:firstLine="0"/>
        <w:rPr>
          <w:u w:val="single"/>
        </w:rPr>
      </w:pPr>
      <w:r w:rsidRPr="00990362">
        <w:tab/>
      </w:r>
      <w:r w:rsidRPr="00990362">
        <w:t>如果你是一个读者，你为什么会读这本书，还能读到这里呀。你真的觉得自己是自觉自愿的吗？这本</w:t>
      </w:r>
      <w:r w:rsidRPr="00990362">
        <w:rPr>
          <w:u w:val="single"/>
        </w:rPr>
        <w:t>变态的《太傻天书》</w:t>
      </w:r>
      <w:r w:rsidRPr="00990362">
        <w:rPr>
          <w:rFonts w:hint="eastAsia"/>
          <w:u w:val="single"/>
          <w:vertAlign w:val="superscript"/>
        </w:rPr>
        <w:t>1</w:t>
      </w:r>
      <w:r w:rsidRPr="00990362">
        <w:t>，你竟然能真的读完，估计还肯定计划着再多读几遍，所有人看你都会觉得你太傻了。其实，你也是被逼的。就算你没有走上太傻第一步，</w:t>
      </w:r>
      <w:r w:rsidRPr="00990362">
        <w:rPr>
          <w:u w:val="single"/>
        </w:rPr>
        <w:t>只要你是一个爱的潜能者，你基本都会被逼着来读这本书</w:t>
      </w:r>
      <w:r w:rsidRPr="00990362">
        <w:rPr>
          <w:rFonts w:hint="eastAsia"/>
          <w:u w:val="single"/>
          <w:vertAlign w:val="superscript"/>
        </w:rPr>
        <w:t>2</w:t>
      </w:r>
      <w:r w:rsidRPr="00990362">
        <w:rPr>
          <w:u w:val="single"/>
        </w:rPr>
        <w:t>。</w:t>
      </w:r>
    </w:p>
    <w:p w14:paraId="67F68C04" w14:textId="77777777" w:rsidR="007B3FED" w:rsidRPr="00990362" w:rsidRDefault="007B3FED" w:rsidP="00990362">
      <w:pPr>
        <w:widowControl w:val="0"/>
        <w:autoSpaceDE w:val="0"/>
        <w:autoSpaceDN w:val="0"/>
        <w:adjustRightInd w:val="0"/>
        <w:ind w:firstLineChars="0" w:firstLine="0"/>
        <w:rPr>
          <w:u w:val="single"/>
        </w:rPr>
      </w:pPr>
    </w:p>
    <w:p w14:paraId="25A304BF" w14:textId="786662B2" w:rsidR="00990362" w:rsidRPr="006E4FA5" w:rsidRDefault="00990362" w:rsidP="00C605C3">
      <w:pPr>
        <w:widowControl w:val="0"/>
        <w:numPr>
          <w:ilvl w:val="0"/>
          <w:numId w:val="738"/>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用“变态”形容《太傻天书》，当然也可以用各种形容，无尽种拓展</w:t>
      </w:r>
      <w:r w:rsidR="007B3FED">
        <w:rPr>
          <w:rFonts w:ascii="微软雅黑" w:eastAsia="微软雅黑" w:hAnsi="微软雅黑" w:cs="微软雅黑" w:hint="eastAsia"/>
          <w:i/>
          <w:iCs/>
          <w:color w:val="1B6B63"/>
        </w:rPr>
        <w:t>。</w:t>
      </w:r>
    </w:p>
    <w:p w14:paraId="79F9E043" w14:textId="61075E16" w:rsidR="00990362" w:rsidRPr="006E4FA5" w:rsidRDefault="00990362" w:rsidP="00C605C3">
      <w:pPr>
        <w:widowControl w:val="0"/>
        <w:numPr>
          <w:ilvl w:val="0"/>
          <w:numId w:val="738"/>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太傻天书的出现，使得又多了很多可能的新路径，很多流浪者都会被高我/太傻引导到</w:t>
      </w:r>
      <w:r w:rsidR="001D0F28">
        <w:rPr>
          <w:rFonts w:ascii="微软雅黑" w:eastAsia="微软雅黑" w:hAnsi="微软雅黑" w:cs="微软雅黑" w:hint="eastAsia"/>
          <w:i/>
          <w:iCs/>
          <w:color w:val="1B6B63"/>
        </w:rPr>
        <w:t>太傻天书，或者一些其他的书当中，以及当太傻认为意识体需要拓展阅读太傻天书时，也可能会把书推到面前来，或者推到书当中去，当然也可能是引导至</w:t>
      </w:r>
      <w:r w:rsidRPr="006E4FA5">
        <w:rPr>
          <w:rFonts w:ascii="微软雅黑" w:eastAsia="微软雅黑" w:hAnsi="微软雅黑" w:cs="微软雅黑" w:hint="eastAsia"/>
          <w:i/>
          <w:iCs/>
          <w:color w:val="1B6B63"/>
        </w:rPr>
        <w:t>某些路径上，或去走</w:t>
      </w:r>
      <w:r w:rsidRPr="006E4FA5">
        <w:rPr>
          <w:rFonts w:ascii="微软雅黑" w:eastAsia="微软雅黑" w:hAnsi="微软雅黑" w:cs="微软雅黑" w:hint="eastAsia"/>
          <w:i/>
          <w:iCs/>
          <w:color w:val="1B6B63"/>
        </w:rPr>
        <w:lastRenderedPageBreak/>
        <w:t>某些路径</w:t>
      </w:r>
      <w:r w:rsidR="00447895">
        <w:rPr>
          <w:rFonts w:ascii="微软雅黑" w:eastAsia="微软雅黑" w:hAnsi="微软雅黑" w:cs="微软雅黑" w:hint="eastAsia"/>
          <w:i/>
          <w:iCs/>
          <w:color w:val="1B6B63"/>
        </w:rPr>
        <w:t>上。</w:t>
      </w:r>
    </w:p>
    <w:p w14:paraId="021D521F" w14:textId="77777777" w:rsidR="00990362" w:rsidRPr="00990362" w:rsidRDefault="00990362" w:rsidP="00990362">
      <w:pPr>
        <w:widowControl w:val="0"/>
        <w:autoSpaceDE w:val="0"/>
        <w:autoSpaceDN w:val="0"/>
        <w:adjustRightInd w:val="0"/>
        <w:ind w:firstLineChars="0" w:firstLine="0"/>
        <w:rPr>
          <w:u w:val="single"/>
        </w:rPr>
      </w:pPr>
    </w:p>
    <w:p w14:paraId="39E41267" w14:textId="77777777" w:rsidR="00990362" w:rsidRDefault="00990362" w:rsidP="00990362">
      <w:pPr>
        <w:widowControl w:val="0"/>
        <w:autoSpaceDE w:val="0"/>
        <w:autoSpaceDN w:val="0"/>
        <w:adjustRightInd w:val="0"/>
        <w:ind w:firstLineChars="0" w:firstLine="0"/>
      </w:pPr>
      <w:r w:rsidRPr="00990362">
        <w:tab/>
      </w:r>
      <w:r w:rsidRPr="00990362">
        <w:t>可是一个读者要是读到这里还不能明白为什么这本书会写成这样，还觉得自己读这本书太辛苦，我也无奈了。</w:t>
      </w:r>
      <w:r w:rsidRPr="00990362">
        <w:rPr>
          <w:u w:val="single"/>
        </w:rPr>
        <w:t>难道我不是这整个事情里面最辛苦的那个人吗</w:t>
      </w:r>
      <w:r w:rsidRPr="00990362">
        <w:rPr>
          <w:rFonts w:hint="eastAsia"/>
          <w:u w:val="single"/>
          <w:vertAlign w:val="superscript"/>
        </w:rPr>
        <w:t>1</w:t>
      </w:r>
      <w:r w:rsidRPr="00990362">
        <w:rPr>
          <w:u w:val="single"/>
        </w:rPr>
        <w:t>？</w:t>
      </w:r>
      <w:r w:rsidRPr="00990362">
        <w:t>比起我这样在战场最前沿真正去牺牲的人，所有编辑的、校对的、出版的、发行的、读书的、讨论的、推荐这本书被嘲笑的、用这本书上课没人听的，这些都是躲在后方享受等着发芽的种子呀，难道最辛苦的不是园丁吗？</w:t>
      </w:r>
    </w:p>
    <w:p w14:paraId="571D337C" w14:textId="77777777" w:rsidR="000A6461" w:rsidRPr="00990362" w:rsidRDefault="000A6461" w:rsidP="00990362">
      <w:pPr>
        <w:widowControl w:val="0"/>
        <w:autoSpaceDE w:val="0"/>
        <w:autoSpaceDN w:val="0"/>
        <w:adjustRightInd w:val="0"/>
        <w:ind w:firstLineChars="0" w:firstLine="0"/>
      </w:pPr>
    </w:p>
    <w:p w14:paraId="7DA2DA86" w14:textId="164CF4FD"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辛苦是相对的，对于极致辛苦而言，普通辛苦可以被叫懒惰，不同程度辛苦的效能不同，收成不同，自我收成拓展，较深度钻研拓展一些方面，对于某些阶段或面向的提升可能是收成很不错的，读者也可挑战与极化自身的努力，冲劲的面向的体验，极化，拓展与潜能，而非长期的惯性或固化在平滑，轻松，舒适上</w:t>
      </w:r>
      <w:r w:rsidR="000A6461">
        <w:rPr>
          <w:rFonts w:ascii="微软雅黑" w:eastAsia="微软雅黑" w:hAnsi="微软雅黑" w:cs="微软雅黑" w:hint="eastAsia"/>
          <w:i/>
          <w:iCs/>
          <w:color w:val="1B6B63"/>
        </w:rPr>
        <w:t>。</w:t>
      </w:r>
    </w:p>
    <w:p w14:paraId="6BA6471B" w14:textId="77777777" w:rsidR="00990362" w:rsidRPr="00990362" w:rsidRDefault="00990362" w:rsidP="00990362">
      <w:pPr>
        <w:widowControl w:val="0"/>
        <w:autoSpaceDE w:val="0"/>
        <w:autoSpaceDN w:val="0"/>
        <w:adjustRightInd w:val="0"/>
        <w:ind w:firstLineChars="0" w:firstLine="0"/>
      </w:pPr>
    </w:p>
    <w:p w14:paraId="6502BD89"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好吧，那我回去编辑这本书的文字的时候，是不是那个团队也会来逼我了？</w:t>
      </w:r>
    </w:p>
    <w:p w14:paraId="352E0BCF" w14:textId="77777777" w:rsid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有你这么擅长文字工作的人在，宇宙怎么会有任何的浪费呢？所以，你在编辑这本书的文字的时候，可以随意调整段落、删除补充，想怎么样就怎么样。</w:t>
      </w:r>
      <w:r w:rsidRPr="00391E44">
        <w:rPr>
          <w:u w:val="single"/>
        </w:rPr>
        <w:t>你的所有的想法都不会是偶然的</w:t>
      </w:r>
      <w:r w:rsidRPr="00990362">
        <w:t>，更不会造成任何问题，就算你想自己再多写几段都没问题，你肯定不是自己想的，肯定是被逼的。有那么尽职尽责的顾问团队在，</w:t>
      </w:r>
      <w:r w:rsidRPr="00990362">
        <w:rPr>
          <w:u w:val="single"/>
        </w:rPr>
        <w:t>你想犯错误都是不可能的</w:t>
      </w:r>
      <w:r w:rsidRPr="00990362">
        <w:rPr>
          <w:rFonts w:hint="eastAsia"/>
          <w:u w:val="single"/>
          <w:vertAlign w:val="superscript"/>
        </w:rPr>
        <w:t>1</w:t>
      </w:r>
      <w:r w:rsidRPr="00990362">
        <w:rPr>
          <w:u w:val="single"/>
        </w:rPr>
        <w:t>。</w:t>
      </w:r>
      <w:r w:rsidRPr="00990362">
        <w:t>所以，你就不要再自己和自己做无谓的斗争了。虽然你现在已经整理好了前六次的内容了，估计你还得花大半个月去做精细的调整，就好像原来在《太傻十日谈》的工作一样，</w:t>
      </w:r>
      <w:r w:rsidRPr="00990362">
        <w:rPr>
          <w:u w:val="single"/>
        </w:rPr>
        <w:t>把杂乱无章而随意的谈话，整理成可以理解的文字</w:t>
      </w:r>
      <w:r w:rsidRPr="00990362">
        <w:rPr>
          <w:rFonts w:hint="eastAsia"/>
          <w:u w:val="single"/>
          <w:vertAlign w:val="superscript"/>
        </w:rPr>
        <w:t>2</w:t>
      </w:r>
      <w:r w:rsidRPr="00990362">
        <w:t>。不过这次的工作估计你会有点辛苦。</w:t>
      </w:r>
    </w:p>
    <w:p w14:paraId="236DE64D" w14:textId="77777777" w:rsidR="00391E44" w:rsidRPr="00990362" w:rsidRDefault="00391E44" w:rsidP="00990362">
      <w:pPr>
        <w:widowControl w:val="0"/>
        <w:autoSpaceDE w:val="0"/>
        <w:autoSpaceDN w:val="0"/>
        <w:adjustRightInd w:val="0"/>
        <w:ind w:firstLineChars="0" w:firstLine="0"/>
      </w:pPr>
    </w:p>
    <w:p w14:paraId="4287D246" w14:textId="6DF33EA9" w:rsidR="00990362" w:rsidRPr="006E4FA5" w:rsidRDefault="00391E44" w:rsidP="00C605C3">
      <w:pPr>
        <w:widowControl w:val="0"/>
        <w:numPr>
          <w:ilvl w:val="0"/>
          <w:numId w:val="739"/>
        </w:numPr>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当Jim在编辑文字工作的时候，不只是Jim一个人在，而是背后有一大个“团体”在，也是由高层面意识体们所“自发”组织的，协助Jim的编辑，因此很多的“想法”的产生，与修改调整的念头，都不只是“随机”的</w:t>
      </w:r>
      <w:r w:rsidR="00884720">
        <w:rPr>
          <w:rFonts w:ascii="微软雅黑" w:eastAsia="微软雅黑" w:hAnsi="微软雅黑" w:cs="微软雅黑" w:hint="eastAsia"/>
          <w:i/>
          <w:iCs/>
          <w:color w:val="1B6B63"/>
        </w:rPr>
        <w:t>。</w:t>
      </w:r>
      <w:r w:rsidR="00990362" w:rsidRPr="006E4FA5">
        <w:rPr>
          <w:rFonts w:ascii="微软雅黑" w:eastAsia="微软雅黑" w:hAnsi="微软雅黑" w:cs="微软雅黑" w:hint="eastAsia"/>
          <w:i/>
          <w:iCs/>
          <w:color w:val="1B6B63"/>
        </w:rPr>
        <w:t>错误的范畴和扭曲的范畴，描述视角与方式的范畴可以是不同的</w:t>
      </w:r>
      <w:r w:rsidR="00884720">
        <w:rPr>
          <w:rFonts w:ascii="微软雅黑" w:eastAsia="微软雅黑" w:hAnsi="微软雅黑" w:cs="微软雅黑" w:hint="eastAsia"/>
          <w:i/>
          <w:iCs/>
          <w:color w:val="1B6B63"/>
        </w:rPr>
        <w:t>，</w:t>
      </w:r>
      <w:r w:rsidR="003D3DC5">
        <w:rPr>
          <w:rFonts w:ascii="微软雅黑" w:eastAsia="微软雅黑" w:hAnsi="微软雅黑" w:cs="微软雅黑" w:hint="eastAsia"/>
          <w:i/>
          <w:iCs/>
          <w:color w:val="1B6B63"/>
        </w:rPr>
        <w:t>“团体”并不朝向“绝对准确”，或者劲量100%无错误，而是会考量到书当中对意识的影响与“助力”的效应，以及导向“差不多”即可，因此有的很多资料会保留一些扭曲或“错误”，因为其朝向不是为了“无错误”，而是“书所进行的引导与助力”作用与效用等方面。</w:t>
      </w:r>
    </w:p>
    <w:p w14:paraId="6F9AAB9B" w14:textId="0BA2D8CF" w:rsidR="00990362" w:rsidRPr="006E4FA5" w:rsidRDefault="00990362" w:rsidP="00C605C3">
      <w:pPr>
        <w:widowControl w:val="0"/>
        <w:numPr>
          <w:ilvl w:val="0"/>
          <w:numId w:val="739"/>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杂乱无章也有正效能的地方，</w:t>
      </w:r>
      <w:r w:rsidR="00DD58C7">
        <w:rPr>
          <w:rFonts w:ascii="微软雅黑" w:eastAsia="微软雅黑" w:hAnsi="微软雅黑" w:cs="微软雅黑" w:hint="eastAsia"/>
          <w:i/>
          <w:iCs/>
          <w:color w:val="1B6B63"/>
        </w:rPr>
        <w:t>可以用于进行一定的留白等，</w:t>
      </w:r>
      <w:r w:rsidRPr="006E4FA5">
        <w:rPr>
          <w:rFonts w:ascii="微软雅黑" w:eastAsia="微软雅黑" w:hAnsi="微软雅黑" w:cs="微软雅黑" w:hint="eastAsia"/>
          <w:i/>
          <w:iCs/>
          <w:color w:val="1B6B63"/>
        </w:rPr>
        <w:t>极致杂乱无章也可通无限，而宇宙有一个面向描述就是含有极致混沌</w:t>
      </w:r>
      <w:r w:rsidR="00C707FF">
        <w:rPr>
          <w:rFonts w:ascii="微软雅黑" w:eastAsia="微软雅黑" w:hAnsi="微软雅黑" w:cs="微软雅黑" w:hint="eastAsia"/>
          <w:i/>
          <w:iCs/>
          <w:color w:val="1B6B63"/>
        </w:rPr>
        <w:t>，但</w:t>
      </w:r>
      <w:r w:rsidR="00453A2C">
        <w:rPr>
          <w:rFonts w:ascii="微软雅黑" w:eastAsia="微软雅黑" w:hAnsi="微软雅黑" w:cs="微软雅黑" w:hint="eastAsia"/>
          <w:i/>
          <w:iCs/>
          <w:color w:val="1B6B63"/>
        </w:rPr>
        <w:t>同样</w:t>
      </w:r>
      <w:r w:rsidR="00C707FF">
        <w:rPr>
          <w:rFonts w:ascii="微软雅黑" w:eastAsia="微软雅黑" w:hAnsi="微软雅黑" w:cs="微软雅黑" w:hint="eastAsia"/>
          <w:i/>
          <w:iCs/>
          <w:color w:val="1B6B63"/>
        </w:rPr>
        <w:t>也</w:t>
      </w:r>
      <w:r w:rsidR="00453A2C">
        <w:rPr>
          <w:rFonts w:ascii="微软雅黑" w:eastAsia="微软雅黑" w:hAnsi="微软雅黑" w:cs="微软雅黑" w:hint="eastAsia"/>
          <w:i/>
          <w:iCs/>
          <w:color w:val="1B6B63"/>
        </w:rPr>
        <w:t>是</w:t>
      </w:r>
      <w:r w:rsidR="00C707FF">
        <w:rPr>
          <w:rFonts w:ascii="微软雅黑" w:eastAsia="微软雅黑" w:hAnsi="微软雅黑" w:cs="微软雅黑" w:hint="eastAsia"/>
          <w:i/>
          <w:iCs/>
          <w:color w:val="1B6B63"/>
        </w:rPr>
        <w:t>极致的有序</w:t>
      </w:r>
      <w:r w:rsidR="00974F07">
        <w:rPr>
          <w:rFonts w:ascii="微软雅黑" w:eastAsia="微软雅黑" w:hAnsi="微软雅黑" w:cs="微软雅黑" w:hint="eastAsia"/>
          <w:i/>
          <w:iCs/>
          <w:color w:val="1B6B63"/>
        </w:rPr>
        <w:t>，而“乱”与“序”都不完全体现在表面的文字上</w:t>
      </w:r>
      <w:r w:rsidR="00DD58C7">
        <w:rPr>
          <w:rFonts w:ascii="微软雅黑" w:eastAsia="微软雅黑" w:hAnsi="微软雅黑" w:cs="微软雅黑" w:hint="eastAsia"/>
          <w:i/>
          <w:iCs/>
          <w:color w:val="1B6B63"/>
        </w:rPr>
        <w:t>。</w:t>
      </w:r>
    </w:p>
    <w:p w14:paraId="1BB653E5" w14:textId="77777777" w:rsidR="00990362" w:rsidRPr="00990362" w:rsidRDefault="00990362" w:rsidP="00990362">
      <w:pPr>
        <w:widowControl w:val="0"/>
        <w:autoSpaceDE w:val="0"/>
        <w:autoSpaceDN w:val="0"/>
        <w:adjustRightInd w:val="0"/>
        <w:ind w:firstLineChars="0" w:firstLine="0"/>
      </w:pPr>
    </w:p>
    <w:p w14:paraId="3CBD31F6" w14:textId="77777777" w:rsidR="00990362" w:rsidRPr="00990362" w:rsidRDefault="00990362" w:rsidP="00990362">
      <w:pPr>
        <w:widowControl w:val="0"/>
        <w:autoSpaceDE w:val="0"/>
        <w:autoSpaceDN w:val="0"/>
        <w:adjustRightInd w:val="0"/>
        <w:ind w:firstLineChars="0" w:firstLine="0"/>
      </w:pPr>
      <w:r w:rsidRPr="00990362">
        <w:tab/>
      </w:r>
      <w:r w:rsidRPr="00990362">
        <w:t>当然，就好像一个企业上市了只是另外一堆麻烦与奇迹的开始，我现在根本不指望什么能安心睡大觉的日子。你也是一样，就算你这本书编辑完了，出版了，你觉得任务完成了，不用再被逼了，</w:t>
      </w:r>
      <w:r w:rsidRPr="00166C0D">
        <w:rPr>
          <w:u w:val="single"/>
        </w:rPr>
        <w:t>我保证你未来肯定还会遇到一样郁闷的事情</w:t>
      </w:r>
      <w:r w:rsidRPr="00990362">
        <w:t>。不过估计不是逼你写书，因为你看起来对写书没什么兴趣，</w:t>
      </w:r>
      <w:r w:rsidRPr="00166C0D">
        <w:rPr>
          <w:u w:val="single"/>
        </w:rPr>
        <w:t>不过肯定会逼你干些什么事情的</w:t>
      </w:r>
      <w:r w:rsidRPr="00990362">
        <w:t>，不是感召你女朋友去买架飞机而逼你当巴菲特，就是给你创造机会让你去投资一个</w:t>
      </w:r>
      <w:r w:rsidRPr="00990362">
        <w:t>Google</w:t>
      </w:r>
      <w:r w:rsidRPr="00990362">
        <w:t>之类的网站或者企业，这些事情就不是什么简单的辛苦一两年能做完的事情了，你肯定不会再像你刚才那样轻松地说：</w:t>
      </w:r>
      <w:r w:rsidRPr="00990362">
        <w:t>“</w:t>
      </w:r>
      <w:r w:rsidRPr="00990362">
        <w:t>早点就范就是了。</w:t>
      </w:r>
      <w:r w:rsidRPr="00990362">
        <w:t>”</w:t>
      </w:r>
    </w:p>
    <w:p w14:paraId="413285EE" w14:textId="77777777" w:rsidR="00990362" w:rsidRDefault="00990362" w:rsidP="00990362">
      <w:pPr>
        <w:widowControl w:val="0"/>
        <w:autoSpaceDE w:val="0"/>
        <w:autoSpaceDN w:val="0"/>
        <w:adjustRightInd w:val="0"/>
        <w:ind w:firstLineChars="0" w:firstLine="0"/>
      </w:pPr>
      <w:r w:rsidRPr="00990362">
        <w:lastRenderedPageBreak/>
        <w:tab/>
      </w:r>
      <w:r w:rsidRPr="00990362">
        <w:rPr>
          <w:u w:val="single"/>
        </w:rPr>
        <w:t>不过对待这种事情，</w:t>
      </w:r>
      <w:r w:rsidRPr="00990362">
        <w:rPr>
          <w:u w:val="single"/>
        </w:rPr>
        <w:t>“</w:t>
      </w:r>
      <w:r w:rsidRPr="00990362">
        <w:rPr>
          <w:u w:val="single"/>
        </w:rPr>
        <w:t>早点就范</w:t>
      </w:r>
      <w:r w:rsidRPr="00990362">
        <w:rPr>
          <w:u w:val="single"/>
        </w:rPr>
        <w:t>”</w:t>
      </w:r>
      <w:r w:rsidRPr="00990362">
        <w:rPr>
          <w:u w:val="single"/>
        </w:rPr>
        <w:t>确实是唯一的解决办法</w:t>
      </w:r>
      <w:r w:rsidRPr="00990362">
        <w:rPr>
          <w:rFonts w:hint="eastAsia"/>
          <w:u w:val="single"/>
          <w:vertAlign w:val="superscript"/>
        </w:rPr>
        <w:t>1</w:t>
      </w:r>
      <w:r w:rsidRPr="00990362">
        <w:rPr>
          <w:u w:val="single"/>
        </w:rPr>
        <w:t>，</w:t>
      </w:r>
      <w:r w:rsidRPr="00990362">
        <w:t>别费力去对抗魔法或者琢磨什么投机取巧的事情了，大脑病毒是好对付的，这些都活了几万年的外星人、大师、天使、鲸鱼、海豚之类的，你是绝对没办法去糊弄的，你就赶紧完成被安排的任务，理解一切，接受一切吧！其实就是辛苦辛苦，没多大事情，</w:t>
      </w:r>
      <w:r w:rsidRPr="00990362">
        <w:rPr>
          <w:u w:val="single"/>
        </w:rPr>
        <w:t>大部分太傻第三步的人还是很有爱心的</w:t>
      </w:r>
      <w:r w:rsidRPr="00990362">
        <w:rPr>
          <w:rFonts w:hint="eastAsia"/>
          <w:u w:val="single"/>
          <w:vertAlign w:val="superscript"/>
        </w:rPr>
        <w:t>2</w:t>
      </w:r>
      <w:r w:rsidRPr="00990362">
        <w:t>，</w:t>
      </w:r>
      <w:r w:rsidRPr="00990362">
        <w:rPr>
          <w:u w:val="single"/>
        </w:rPr>
        <w:t>不会把你当奴隶一样</w:t>
      </w:r>
      <w:r w:rsidRPr="00990362">
        <w:rPr>
          <w:rFonts w:hint="eastAsia"/>
          <w:u w:val="single"/>
          <w:vertAlign w:val="superscript"/>
        </w:rPr>
        <w:t>3</w:t>
      </w:r>
      <w:r w:rsidRPr="00990362">
        <w:rPr>
          <w:u w:val="single"/>
        </w:rPr>
        <w:t>，</w:t>
      </w:r>
      <w:r w:rsidRPr="00990362">
        <w:t>不停地让你干活的，但是，每隔五六年肯定都让你干些什么。</w:t>
      </w:r>
    </w:p>
    <w:p w14:paraId="1CAD0ABE" w14:textId="77777777" w:rsidR="00696BBD" w:rsidRPr="00990362" w:rsidRDefault="00696BBD" w:rsidP="00990362">
      <w:pPr>
        <w:widowControl w:val="0"/>
        <w:autoSpaceDE w:val="0"/>
        <w:autoSpaceDN w:val="0"/>
        <w:adjustRightInd w:val="0"/>
        <w:ind w:firstLineChars="0" w:firstLine="0"/>
      </w:pPr>
    </w:p>
    <w:p w14:paraId="4A48D3F3" w14:textId="676D8DDE" w:rsidR="00990362" w:rsidRPr="006E4FA5" w:rsidRDefault="00166C0D" w:rsidP="00C605C3">
      <w:pPr>
        <w:widowControl w:val="0"/>
        <w:numPr>
          <w:ilvl w:val="0"/>
          <w:numId w:val="740"/>
        </w:numPr>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很多觉醒的星际流浪者都可能会被一定程度的“安排”上一些提议，但是</w:t>
      </w:r>
      <w:r w:rsidR="00990362" w:rsidRPr="006E4FA5">
        <w:rPr>
          <w:rFonts w:ascii="微软雅黑" w:eastAsia="微软雅黑" w:hAnsi="微软雅黑" w:cs="微软雅黑" w:hint="eastAsia"/>
          <w:i/>
          <w:iCs/>
          <w:color w:val="1B6B63"/>
        </w:rPr>
        <w:t>随着流浪者更多的觉醒，这类事情会相对减少很多，</w:t>
      </w:r>
      <w:r w:rsidR="00E8277A">
        <w:rPr>
          <w:rFonts w:ascii="微软雅黑" w:eastAsia="微软雅黑" w:hAnsi="微软雅黑" w:cs="微软雅黑" w:hint="eastAsia"/>
          <w:i/>
          <w:iCs/>
          <w:color w:val="1B6B63"/>
        </w:rPr>
        <w:t>会</w:t>
      </w:r>
      <w:r w:rsidR="00990362" w:rsidRPr="006E4FA5">
        <w:rPr>
          <w:rFonts w:ascii="微软雅黑" w:eastAsia="微软雅黑" w:hAnsi="微软雅黑" w:cs="微软雅黑" w:hint="eastAsia"/>
          <w:i/>
          <w:iCs/>
          <w:color w:val="1B6B63"/>
        </w:rPr>
        <w:t>分散分配在各种不同流浪者身上</w:t>
      </w:r>
      <w:r w:rsidR="00E8277A">
        <w:rPr>
          <w:rFonts w:ascii="微软雅黑" w:eastAsia="微软雅黑" w:hAnsi="微软雅黑" w:cs="微软雅黑" w:hint="eastAsia"/>
          <w:i/>
          <w:iCs/>
          <w:color w:val="1B6B63"/>
        </w:rPr>
        <w:t>，每个人所分担的就少了很多，也“轻松”了很多，于是更多的主要会变成“自身的修炼”与“自身思维意识的锻炼”，会变得更为“主要”和“重要”</w:t>
      </w:r>
      <w:r>
        <w:rPr>
          <w:rFonts w:ascii="微软雅黑" w:eastAsia="微软雅黑" w:hAnsi="微软雅黑" w:cs="微软雅黑" w:hint="eastAsia"/>
          <w:i/>
          <w:iCs/>
          <w:color w:val="1B6B63"/>
        </w:rPr>
        <w:t>。</w:t>
      </w:r>
    </w:p>
    <w:p w14:paraId="66F7FEF8" w14:textId="425602D9" w:rsidR="00990362" w:rsidRPr="006E4FA5" w:rsidRDefault="004F03BD" w:rsidP="00C605C3">
      <w:pPr>
        <w:widowControl w:val="0"/>
        <w:numPr>
          <w:ilvl w:val="0"/>
          <w:numId w:val="740"/>
        </w:numPr>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这里描述用词是“大部分”</w:t>
      </w:r>
      <w:r w:rsidR="00990362" w:rsidRPr="006E4FA5">
        <w:rPr>
          <w:rFonts w:ascii="微软雅黑" w:eastAsia="微软雅黑" w:hAnsi="微软雅黑" w:cs="微软雅黑" w:hint="eastAsia"/>
          <w:i/>
          <w:iCs/>
          <w:color w:val="1B6B63"/>
        </w:rPr>
        <w:t>，</w:t>
      </w:r>
      <w:r>
        <w:rPr>
          <w:rFonts w:ascii="微软雅黑" w:eastAsia="微软雅黑" w:hAnsi="微软雅黑" w:cs="微软雅黑" w:hint="eastAsia"/>
          <w:i/>
          <w:iCs/>
          <w:color w:val="1B6B63"/>
        </w:rPr>
        <w:t>也就是</w:t>
      </w:r>
      <w:r w:rsidR="00990362" w:rsidRPr="006E4FA5">
        <w:rPr>
          <w:rFonts w:ascii="微软雅黑" w:eastAsia="微软雅黑" w:hAnsi="微软雅黑" w:cs="微软雅黑" w:hint="eastAsia"/>
          <w:i/>
          <w:iCs/>
          <w:color w:val="1B6B63"/>
        </w:rPr>
        <w:t>小部分就不一定了，而且还不是“绝大部分”，两个用词是有很大差异的</w:t>
      </w:r>
      <w:r w:rsidR="00911C31">
        <w:rPr>
          <w:rFonts w:ascii="微软雅黑" w:eastAsia="微软雅黑" w:hAnsi="微软雅黑" w:cs="微软雅黑" w:hint="eastAsia"/>
          <w:i/>
          <w:iCs/>
          <w:color w:val="1B6B63"/>
        </w:rPr>
        <w:t>，当中还有很多的细节未描述。</w:t>
      </w:r>
    </w:p>
    <w:p w14:paraId="52FD6D4C" w14:textId="6602CBF3" w:rsidR="00990362" w:rsidRPr="006E4FA5" w:rsidRDefault="00990362" w:rsidP="00C605C3">
      <w:pPr>
        <w:widowControl w:val="0"/>
        <w:numPr>
          <w:ilvl w:val="0"/>
          <w:numId w:val="740"/>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一级一级下来都是高级临时工或打工人，任务和活是无尽之多的</w:t>
      </w:r>
      <w:r w:rsidR="004E1ACA">
        <w:rPr>
          <w:rFonts w:ascii="微软雅黑" w:eastAsia="微软雅黑" w:hAnsi="微软雅黑" w:cs="微软雅黑" w:hint="eastAsia"/>
          <w:i/>
          <w:iCs/>
          <w:color w:val="1B6B63"/>
        </w:rPr>
        <w:t>，太傻也同样是某种“打工人”，而且能力越大，“责任或干的活越多”，当前是宇宙进化迭代与全面改进的时期阶段，是相对“比较忙碌”的，各个层面上上下下，都相对“</w:t>
      </w:r>
      <w:r w:rsidR="00C32497">
        <w:rPr>
          <w:rFonts w:ascii="微软雅黑" w:eastAsia="微软雅黑" w:hAnsi="微软雅黑" w:cs="微软雅黑" w:hint="eastAsia"/>
          <w:i/>
          <w:iCs/>
          <w:color w:val="1B6B63"/>
        </w:rPr>
        <w:t>暂时</w:t>
      </w:r>
      <w:r w:rsidR="004E1ACA">
        <w:rPr>
          <w:rFonts w:ascii="微软雅黑" w:eastAsia="微软雅黑" w:hAnsi="微软雅黑" w:cs="微软雅黑" w:hint="eastAsia"/>
          <w:i/>
          <w:iCs/>
          <w:color w:val="1B6B63"/>
        </w:rPr>
        <w:t>更为忙碌”。</w:t>
      </w:r>
    </w:p>
    <w:p w14:paraId="5F56EA74" w14:textId="77777777" w:rsidR="00990362" w:rsidRPr="00990362" w:rsidRDefault="00990362" w:rsidP="00990362">
      <w:pPr>
        <w:widowControl w:val="0"/>
        <w:autoSpaceDE w:val="0"/>
        <w:autoSpaceDN w:val="0"/>
        <w:adjustRightInd w:val="0"/>
        <w:ind w:firstLineChars="0" w:firstLine="0"/>
      </w:pPr>
    </w:p>
    <w:p w14:paraId="246D48EC" w14:textId="77777777" w:rsidR="00990362" w:rsidRDefault="00990362" w:rsidP="00990362">
      <w:pPr>
        <w:widowControl w:val="0"/>
        <w:autoSpaceDE w:val="0"/>
        <w:autoSpaceDN w:val="0"/>
        <w:adjustRightInd w:val="0"/>
        <w:ind w:firstLineChars="0" w:firstLine="0"/>
        <w:rPr>
          <w:u w:val="single"/>
        </w:rPr>
      </w:pPr>
      <w:r w:rsidRPr="00990362">
        <w:tab/>
      </w:r>
      <w:r w:rsidRPr="00990362">
        <w:t>所以，你觉得我现在为什么着急装配手表，还琢磨着做宇宙最大的作弊者呢？这不是一样都是被逼急了吗！赶紧走到太傻第三步，你就可以变成一团光飞走了，谁也找不到你，你再也不用被逼着干这干那了。而且，</w:t>
      </w:r>
      <w:r w:rsidRPr="00990362">
        <w:rPr>
          <w:u w:val="single"/>
        </w:rPr>
        <w:t>你还可以有机会偶尔去逼逼其他刚刚走上太傻第一步和第二步那些人</w:t>
      </w:r>
      <w:r w:rsidRPr="00990362">
        <w:rPr>
          <w:rFonts w:hint="eastAsia"/>
          <w:u w:val="single"/>
          <w:vertAlign w:val="superscript"/>
        </w:rPr>
        <w:t>1</w:t>
      </w:r>
      <w:r w:rsidRPr="00990362">
        <w:rPr>
          <w:u w:val="single"/>
        </w:rPr>
        <w:t>。</w:t>
      </w:r>
    </w:p>
    <w:p w14:paraId="21E8C54A" w14:textId="77777777" w:rsidR="002A518D" w:rsidRPr="00990362" w:rsidRDefault="002A518D" w:rsidP="00990362">
      <w:pPr>
        <w:widowControl w:val="0"/>
        <w:autoSpaceDE w:val="0"/>
        <w:autoSpaceDN w:val="0"/>
        <w:adjustRightInd w:val="0"/>
        <w:ind w:firstLineChars="0" w:firstLine="0"/>
        <w:rPr>
          <w:u w:val="single"/>
        </w:rPr>
      </w:pPr>
    </w:p>
    <w:p w14:paraId="0F9344FA" w14:textId="1767642F" w:rsidR="00990362" w:rsidRPr="00822D9C"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1.在弱强时位差方面，宇宙一直存在，并且</w:t>
      </w:r>
      <w:r w:rsidR="00187A4F">
        <w:rPr>
          <w:rFonts w:ascii="微软雅黑" w:eastAsia="微软雅黑" w:hAnsi="微软雅黑" w:cs="微软雅黑" w:hint="eastAsia"/>
          <w:i/>
          <w:iCs/>
          <w:color w:val="1B6B63"/>
        </w:rPr>
        <w:t>在过去一些情况下</w:t>
      </w:r>
      <w:r w:rsidRPr="00822D9C">
        <w:rPr>
          <w:rFonts w:ascii="微软雅黑" w:eastAsia="微软雅黑" w:hAnsi="微软雅黑" w:cs="微软雅黑" w:hint="eastAsia"/>
          <w:i/>
          <w:iCs/>
          <w:color w:val="1B6B63"/>
        </w:rPr>
        <w:t>缺乏平衡或制衡强弱时位差存在的机制，单个自由意志法则并不</w:t>
      </w:r>
      <w:r w:rsidR="00187A4F">
        <w:rPr>
          <w:rFonts w:ascii="微软雅黑" w:eastAsia="微软雅黑" w:hAnsi="微软雅黑" w:cs="微软雅黑" w:hint="eastAsia"/>
          <w:i/>
          <w:iCs/>
          <w:color w:val="1B6B63"/>
        </w:rPr>
        <w:t>太</w:t>
      </w:r>
      <w:r w:rsidRPr="00822D9C">
        <w:rPr>
          <w:rFonts w:ascii="微软雅黑" w:eastAsia="微软雅黑" w:hAnsi="微软雅黑" w:cs="微软雅黑" w:hint="eastAsia"/>
          <w:i/>
          <w:iCs/>
          <w:color w:val="1B6B63"/>
        </w:rPr>
        <w:t>管用</w:t>
      </w:r>
      <w:r w:rsidR="00187A4F">
        <w:rPr>
          <w:rFonts w:ascii="微软雅黑" w:eastAsia="微软雅黑" w:hAnsi="微软雅黑" w:cs="微软雅黑" w:hint="eastAsia"/>
          <w:i/>
          <w:iCs/>
          <w:color w:val="1B6B63"/>
        </w:rPr>
        <w:t>，不过随着宇宙更进一步跳跃进化与迭代，也就“不必”那么追求第三层世界的进度或者“作弊”了，玩法会越来越多，效能与潜能也会越来越挖掘</w:t>
      </w:r>
      <w:r w:rsidR="007817CD">
        <w:rPr>
          <w:rFonts w:ascii="微软雅黑" w:eastAsia="微软雅黑" w:hAnsi="微软雅黑" w:cs="微软雅黑" w:hint="eastAsia"/>
          <w:i/>
          <w:iCs/>
          <w:color w:val="1B6B63"/>
        </w:rPr>
        <w:t>。</w:t>
      </w:r>
    </w:p>
    <w:p w14:paraId="1FC9E9FD" w14:textId="77777777" w:rsidR="00990362" w:rsidRPr="00990362" w:rsidRDefault="00990362" w:rsidP="00990362">
      <w:pPr>
        <w:widowControl w:val="0"/>
        <w:autoSpaceDE w:val="0"/>
        <w:autoSpaceDN w:val="0"/>
        <w:adjustRightInd w:val="0"/>
        <w:ind w:firstLineChars="0" w:firstLine="0"/>
        <w:rPr>
          <w:u w:val="single"/>
        </w:rPr>
      </w:pPr>
    </w:p>
    <w:p w14:paraId="2022471C" w14:textId="77777777" w:rsidR="00990362" w:rsidRDefault="00990362" w:rsidP="00990362">
      <w:pPr>
        <w:widowControl w:val="0"/>
        <w:autoSpaceDE w:val="0"/>
        <w:autoSpaceDN w:val="0"/>
        <w:adjustRightInd w:val="0"/>
        <w:ind w:firstLineChars="0" w:firstLine="0"/>
      </w:pPr>
      <w:r w:rsidRPr="00990362">
        <w:tab/>
      </w:r>
      <w:r w:rsidRPr="00990362">
        <w:t>总之，这个宇宙是</w:t>
      </w:r>
      <w:r w:rsidRPr="00990362">
        <w:rPr>
          <w:u w:val="single"/>
        </w:rPr>
        <w:t>不会浪费任何事情的</w:t>
      </w:r>
      <w:r w:rsidRPr="00990362">
        <w:rPr>
          <w:rFonts w:hint="eastAsia"/>
          <w:u w:val="single"/>
          <w:vertAlign w:val="superscript"/>
        </w:rPr>
        <w:t>1</w:t>
      </w:r>
      <w:r w:rsidRPr="00990362">
        <w:rPr>
          <w:u w:val="single"/>
        </w:rPr>
        <w:t>，</w:t>
      </w:r>
      <w:r w:rsidRPr="00990362">
        <w:t>更别提每一个走上太傻道路的人了，不管你是爱的潜能者，第一步还是第二步，你的周围肯定有一群人每天都盯着你，琢磨着给你安排点啥，</w:t>
      </w:r>
      <w:r w:rsidRPr="00990362">
        <w:rPr>
          <w:u w:val="single"/>
        </w:rPr>
        <w:t>他们尽管还没有到太傻的境界，这些人是绝对不会放弃任何一个可以爱你、帮助你成为奇迹的机会的</w:t>
      </w:r>
      <w:r w:rsidRPr="00990362">
        <w:rPr>
          <w:rFonts w:hint="eastAsia"/>
          <w:u w:val="single"/>
          <w:vertAlign w:val="superscript"/>
        </w:rPr>
        <w:t>2</w:t>
      </w:r>
      <w:r w:rsidRPr="00990362">
        <w:rPr>
          <w:u w:val="single"/>
        </w:rPr>
        <w:t>，</w:t>
      </w:r>
      <w:r w:rsidRPr="00990362">
        <w:t>因为这也是他们自己成为爱、成为奇迹的唯一途径</w:t>
      </w:r>
      <w:r w:rsidRPr="00990362">
        <w:t>——</w:t>
      </w:r>
      <w:r w:rsidRPr="00990362">
        <w:t>在服务他人中成为太傻。</w:t>
      </w:r>
    </w:p>
    <w:p w14:paraId="7E944821" w14:textId="77777777" w:rsidR="00D71828" w:rsidRPr="00990362" w:rsidRDefault="00D71828" w:rsidP="00990362">
      <w:pPr>
        <w:widowControl w:val="0"/>
        <w:autoSpaceDE w:val="0"/>
        <w:autoSpaceDN w:val="0"/>
        <w:adjustRightInd w:val="0"/>
        <w:ind w:firstLineChars="0" w:firstLine="0"/>
      </w:pPr>
    </w:p>
    <w:p w14:paraId="5E0EB97D" w14:textId="4FC60868" w:rsidR="00990362" w:rsidRPr="006E4FA5" w:rsidRDefault="00990362" w:rsidP="00C605C3">
      <w:pPr>
        <w:widowControl w:val="0"/>
        <w:numPr>
          <w:ilvl w:val="0"/>
          <w:numId w:val="741"/>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不会浪费只是一种描述，并且不是很关键，</w:t>
      </w:r>
      <w:r w:rsidR="00D71828">
        <w:rPr>
          <w:rFonts w:ascii="微软雅黑" w:eastAsia="微软雅黑" w:hAnsi="微软雅黑" w:cs="微软雅黑" w:hint="eastAsia"/>
          <w:i/>
          <w:iCs/>
          <w:color w:val="1B6B63"/>
        </w:rPr>
        <w:t>这里是相对的描述，</w:t>
      </w:r>
      <w:r w:rsidR="00C07972">
        <w:rPr>
          <w:rFonts w:ascii="微软雅黑" w:eastAsia="微软雅黑" w:hAnsi="微软雅黑" w:cs="微软雅黑" w:hint="eastAsia"/>
          <w:i/>
          <w:iCs/>
          <w:color w:val="1B6B63"/>
        </w:rPr>
        <w:t>背后的潜在是由于过去五六层世界进展缓慢，所以在第三层世界推动更进一步的极化与拓展，就会有“珍惜与把握时间和机会”等，从整体来看则是</w:t>
      </w:r>
      <w:r w:rsidRPr="006E4FA5">
        <w:rPr>
          <w:rFonts w:ascii="微软雅黑" w:eastAsia="微软雅黑" w:hAnsi="微软雅黑" w:cs="微软雅黑" w:hint="eastAsia"/>
          <w:i/>
          <w:iCs/>
          <w:color w:val="1B6B63"/>
        </w:rPr>
        <w:t>在于宇宙能否</w:t>
      </w:r>
      <w:r w:rsidR="00C07972">
        <w:rPr>
          <w:rFonts w:ascii="微软雅黑" w:eastAsia="微软雅黑" w:hAnsi="微软雅黑" w:cs="微软雅黑" w:hint="eastAsia"/>
          <w:i/>
          <w:iCs/>
          <w:color w:val="1B6B63"/>
        </w:rPr>
        <w:t>通过更精妙的设计</w:t>
      </w:r>
      <w:r w:rsidRPr="006E4FA5">
        <w:rPr>
          <w:rFonts w:ascii="微软雅黑" w:eastAsia="微软雅黑" w:hAnsi="微软雅黑" w:cs="微软雅黑" w:hint="eastAsia"/>
          <w:i/>
          <w:iCs/>
          <w:color w:val="1B6B63"/>
        </w:rPr>
        <w:t>挖掘各种存在</w:t>
      </w:r>
      <w:r w:rsidR="00C07972">
        <w:rPr>
          <w:rFonts w:ascii="微软雅黑" w:eastAsia="微软雅黑" w:hAnsi="微软雅黑" w:cs="微软雅黑" w:hint="eastAsia"/>
          <w:i/>
          <w:iCs/>
          <w:color w:val="1B6B63"/>
        </w:rPr>
        <w:t>与意识体</w:t>
      </w:r>
      <w:r w:rsidRPr="006E4FA5">
        <w:rPr>
          <w:rFonts w:ascii="微软雅黑" w:eastAsia="微软雅黑" w:hAnsi="微软雅黑" w:cs="微软雅黑" w:hint="eastAsia"/>
          <w:i/>
          <w:iCs/>
          <w:color w:val="1B6B63"/>
        </w:rPr>
        <w:t>的潜能</w:t>
      </w:r>
      <w:r w:rsidR="00D854A9">
        <w:rPr>
          <w:rFonts w:ascii="微软雅黑" w:eastAsia="微软雅黑" w:hAnsi="微软雅黑" w:cs="微软雅黑" w:hint="eastAsia"/>
          <w:i/>
          <w:iCs/>
          <w:color w:val="1B6B63"/>
        </w:rPr>
        <w:t>，以及培养更多的“宇宙人才”</w:t>
      </w:r>
      <w:r w:rsidR="00C07972">
        <w:rPr>
          <w:rFonts w:ascii="微软雅黑" w:eastAsia="微软雅黑" w:hAnsi="微软雅黑" w:cs="微软雅黑" w:hint="eastAsia"/>
          <w:i/>
          <w:iCs/>
          <w:color w:val="1B6B63"/>
        </w:rPr>
        <w:t>。</w:t>
      </w:r>
    </w:p>
    <w:p w14:paraId="75EED2B7" w14:textId="70E20C73" w:rsidR="00990362" w:rsidRPr="006E4FA5" w:rsidRDefault="00990362" w:rsidP="00C605C3">
      <w:pPr>
        <w:widowControl w:val="0"/>
        <w:numPr>
          <w:ilvl w:val="0"/>
          <w:numId w:val="741"/>
        </w:numPr>
        <w:autoSpaceDE w:val="0"/>
        <w:autoSpaceDN w:val="0"/>
        <w:adjustRightInd w:val="0"/>
        <w:snapToGrid w:val="0"/>
        <w:ind w:firstLine="480"/>
        <w:rPr>
          <w:rFonts w:ascii="微软雅黑" w:eastAsia="微软雅黑" w:hAnsi="微软雅黑" w:cs="微软雅黑" w:hint="eastAsia"/>
          <w:i/>
          <w:iCs/>
          <w:color w:val="1B6B63"/>
        </w:rPr>
      </w:pPr>
      <w:r w:rsidRPr="006E4FA5">
        <w:rPr>
          <w:rFonts w:ascii="微软雅黑" w:eastAsia="微软雅黑" w:hAnsi="微软雅黑" w:cs="微软雅黑" w:hint="eastAsia"/>
          <w:i/>
          <w:iCs/>
          <w:color w:val="1B6B63"/>
        </w:rPr>
        <w:t>是帮助什么</w:t>
      </w:r>
      <w:r w:rsidR="002029FB">
        <w:rPr>
          <w:rFonts w:ascii="微软雅黑" w:eastAsia="微软雅黑" w:hAnsi="微软雅黑" w:cs="微软雅黑" w:hint="eastAsia"/>
          <w:i/>
          <w:iCs/>
          <w:color w:val="1B6B63"/>
        </w:rPr>
        <w:t>呢</w:t>
      </w:r>
      <w:r w:rsidRPr="006E4FA5">
        <w:rPr>
          <w:rFonts w:ascii="微软雅黑" w:eastAsia="微软雅黑" w:hAnsi="微软雅黑" w:cs="微软雅黑" w:hint="eastAsia"/>
          <w:i/>
          <w:iCs/>
          <w:color w:val="1B6B63"/>
        </w:rPr>
        <w:t>？帮助谁？</w:t>
      </w:r>
      <w:r w:rsidR="002029FB">
        <w:rPr>
          <w:rFonts w:ascii="微软雅黑" w:eastAsia="微软雅黑" w:hAnsi="微软雅黑" w:cs="微软雅黑" w:hint="eastAsia"/>
          <w:i/>
          <w:iCs/>
          <w:color w:val="1B6B63"/>
        </w:rPr>
        <w:t>是</w:t>
      </w:r>
      <w:r w:rsidRPr="006E4FA5">
        <w:rPr>
          <w:rFonts w:ascii="微软雅黑" w:eastAsia="微软雅黑" w:hAnsi="微软雅黑" w:cs="微软雅黑" w:hint="eastAsia"/>
          <w:i/>
          <w:iCs/>
          <w:color w:val="1B6B63"/>
        </w:rPr>
        <w:t>帮助自身吗？还是帮助jim</w:t>
      </w:r>
      <w:r w:rsidR="007F6CFB">
        <w:rPr>
          <w:rFonts w:ascii="微软雅黑" w:eastAsia="微软雅黑" w:hAnsi="微软雅黑" w:cs="微软雅黑" w:hint="eastAsia"/>
          <w:i/>
          <w:iCs/>
          <w:color w:val="1B6B63"/>
        </w:rPr>
        <w:t>呢？</w:t>
      </w:r>
      <w:r w:rsidRPr="006E4FA5">
        <w:rPr>
          <w:rFonts w:ascii="微软雅黑" w:eastAsia="微软雅黑" w:hAnsi="微软雅黑" w:cs="微软雅黑" w:hint="eastAsia"/>
          <w:i/>
          <w:iCs/>
          <w:color w:val="1B6B63"/>
        </w:rPr>
        <w:t>这个宇宙存在多级服务模式，六服务五，五服务四，四服务三，主要服务，在服务中拓展意识，</w:t>
      </w:r>
      <w:r w:rsidR="00A6394D">
        <w:rPr>
          <w:rFonts w:ascii="微软雅黑" w:eastAsia="微软雅黑" w:hAnsi="微软雅黑" w:cs="微软雅黑" w:hint="eastAsia"/>
          <w:i/>
          <w:iCs/>
          <w:color w:val="1B6B63"/>
        </w:rPr>
        <w:t>在服务中认识自我</w:t>
      </w:r>
      <w:r w:rsidR="00A6394D">
        <w:rPr>
          <w:rFonts w:ascii="微软雅黑" w:eastAsia="微软雅黑" w:hAnsi="微软雅黑" w:cs="微软雅黑" w:hint="eastAsia"/>
          <w:i/>
          <w:iCs/>
          <w:color w:val="1B6B63"/>
        </w:rPr>
        <w:lastRenderedPageBreak/>
        <w:t>与认识其他自我，了解与无限化拓展自我等，</w:t>
      </w:r>
      <w:r w:rsidRPr="006E4FA5">
        <w:rPr>
          <w:rFonts w:ascii="微软雅黑" w:eastAsia="微软雅黑" w:hAnsi="微软雅黑" w:cs="微软雅黑" w:hint="eastAsia"/>
          <w:i/>
          <w:iCs/>
          <w:color w:val="1B6B63"/>
        </w:rPr>
        <w:t>在无限当中，有无尽多种</w:t>
      </w:r>
      <w:r w:rsidR="00A6394D">
        <w:rPr>
          <w:rFonts w:ascii="微软雅黑" w:eastAsia="微软雅黑" w:hAnsi="微软雅黑" w:cs="微软雅黑" w:hint="eastAsia"/>
          <w:i/>
          <w:iCs/>
          <w:color w:val="1B6B63"/>
        </w:rPr>
        <w:t>服务的</w:t>
      </w:r>
      <w:r w:rsidRPr="006E4FA5">
        <w:rPr>
          <w:rFonts w:ascii="微软雅黑" w:eastAsia="微软雅黑" w:hAnsi="微软雅黑" w:cs="微软雅黑" w:hint="eastAsia"/>
          <w:i/>
          <w:iCs/>
          <w:color w:val="1B6B63"/>
        </w:rPr>
        <w:t>方式</w:t>
      </w:r>
      <w:r w:rsidR="00A6394D">
        <w:rPr>
          <w:rFonts w:ascii="微软雅黑" w:eastAsia="微软雅黑" w:hAnsi="微软雅黑" w:cs="微软雅黑" w:hint="eastAsia"/>
          <w:i/>
          <w:iCs/>
          <w:color w:val="1B6B63"/>
        </w:rPr>
        <w:t>，互动的方式，拓展的方式，锻炼的方式等。</w:t>
      </w:r>
    </w:p>
    <w:p w14:paraId="66169C4E" w14:textId="77777777" w:rsidR="00990362" w:rsidRPr="00990362" w:rsidRDefault="00990362" w:rsidP="00990362">
      <w:pPr>
        <w:widowControl w:val="0"/>
        <w:autoSpaceDE w:val="0"/>
        <w:autoSpaceDN w:val="0"/>
        <w:adjustRightInd w:val="0"/>
        <w:ind w:firstLineChars="0" w:firstLine="0"/>
      </w:pPr>
    </w:p>
    <w:p w14:paraId="3EECA789" w14:textId="7CD777DE"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好吧，你</w:t>
      </w:r>
      <w:r w:rsidRPr="00990362">
        <w:rPr>
          <w:u w:val="single"/>
        </w:rPr>
        <w:t>这个奇迹的血泪史</w:t>
      </w:r>
      <w:r w:rsidRPr="00990362">
        <w:rPr>
          <w:rFonts w:hint="eastAsia"/>
          <w:u w:val="single"/>
          <w:vertAlign w:val="superscript"/>
        </w:rPr>
        <w:t>1</w:t>
      </w:r>
      <w:r w:rsidRPr="00990362">
        <w:t>的控诉也够奇怪的。我现在确实开始对你抱有深刻的同情了，也不会怪你逼着我谈了快一年的时间了。现在终于要结束这本书了吧，你看起来一种非常解脱的感觉呢！</w:t>
      </w:r>
    </w:p>
    <w:p w14:paraId="17E40AE3" w14:textId="77777777" w:rsid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是的，非常解脱。不过，我还是要感谢</w:t>
      </w:r>
      <w:r w:rsidRPr="00990362">
        <w:rPr>
          <w:u w:val="single"/>
        </w:rPr>
        <w:t>Etonn</w:t>
      </w:r>
      <w:r w:rsidRPr="00990362">
        <w:rPr>
          <w:u w:val="single"/>
        </w:rPr>
        <w:t>团队、</w:t>
      </w:r>
      <w:r w:rsidRPr="00990362">
        <w:rPr>
          <w:u w:val="single"/>
        </w:rPr>
        <w:t>Wizard</w:t>
      </w:r>
      <w:r w:rsidRPr="00990362">
        <w:rPr>
          <w:u w:val="single"/>
        </w:rPr>
        <w:t>、</w:t>
      </w:r>
      <w:r w:rsidRPr="00990362">
        <w:rPr>
          <w:u w:val="single"/>
        </w:rPr>
        <w:t>Tiara</w:t>
      </w:r>
      <w:r w:rsidRPr="00990362">
        <w:rPr>
          <w:u w:val="single"/>
        </w:rPr>
        <w:t>、鲸鱼大师</w:t>
      </w:r>
      <w:r w:rsidRPr="00990362">
        <w:rPr>
          <w:rFonts w:hint="eastAsia"/>
          <w:u w:val="single"/>
          <w:vertAlign w:val="superscript"/>
        </w:rPr>
        <w:t>1</w:t>
      </w:r>
      <w:r w:rsidRPr="00990362">
        <w:t>，在这本书的传递过程中给我的督促、鼓励和支持，至于他们到底是外星人、大师、</w:t>
      </w:r>
      <w:r w:rsidRPr="00990362">
        <w:rPr>
          <w:u w:val="single"/>
        </w:rPr>
        <w:t>天使、魔鬼</w:t>
      </w:r>
      <w:r w:rsidRPr="00990362">
        <w:rPr>
          <w:rFonts w:hint="eastAsia"/>
          <w:u w:val="single"/>
          <w:vertAlign w:val="superscript"/>
        </w:rPr>
        <w:t>2</w:t>
      </w:r>
      <w:r w:rsidRPr="00990362">
        <w:rPr>
          <w:u w:val="single"/>
        </w:rPr>
        <w:t>，</w:t>
      </w:r>
      <w:r w:rsidRPr="00990362">
        <w:t>没有区别。</w:t>
      </w:r>
    </w:p>
    <w:p w14:paraId="40AA9A15" w14:textId="77777777" w:rsidR="00C55781" w:rsidRPr="00990362" w:rsidRDefault="00C55781" w:rsidP="00990362">
      <w:pPr>
        <w:widowControl w:val="0"/>
        <w:autoSpaceDE w:val="0"/>
        <w:autoSpaceDN w:val="0"/>
        <w:adjustRightInd w:val="0"/>
        <w:ind w:firstLineChars="0" w:firstLine="0"/>
      </w:pPr>
    </w:p>
    <w:p w14:paraId="22827152" w14:textId="0124ED39" w:rsidR="00990362" w:rsidRPr="006E4FA5" w:rsidRDefault="00371754"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371754">
        <w:rPr>
          <w:rFonts w:ascii="微软雅黑" w:eastAsia="微软雅黑" w:hAnsi="微软雅黑" w:cs="微软雅黑" w:hint="eastAsia"/>
          <w:i/>
          <w:iCs/>
          <w:color w:val="1B6B63"/>
        </w:rPr>
        <w:t>1.这</w:t>
      </w:r>
      <w:r w:rsidR="00C55781">
        <w:rPr>
          <w:rFonts w:ascii="微软雅黑" w:eastAsia="微软雅黑" w:hAnsi="微软雅黑" w:cs="微软雅黑" w:hint="eastAsia"/>
          <w:i/>
          <w:iCs/>
          <w:color w:val="1B6B63"/>
        </w:rPr>
        <w:t>里的</w:t>
      </w:r>
      <w:r w:rsidRPr="00371754">
        <w:rPr>
          <w:rFonts w:ascii="微软雅黑" w:eastAsia="微软雅黑" w:hAnsi="微软雅黑" w:cs="微软雅黑" w:hint="eastAsia"/>
          <w:i/>
          <w:iCs/>
          <w:color w:val="1B6B63"/>
        </w:rPr>
        <w:t>血泪史，无泪无血，却很血泪</w:t>
      </w:r>
      <w:r w:rsidR="00D000D4">
        <w:rPr>
          <w:rFonts w:ascii="微软雅黑" w:eastAsia="微软雅黑" w:hAnsi="微软雅黑" w:cs="微软雅黑" w:hint="eastAsia"/>
          <w:i/>
          <w:iCs/>
          <w:color w:val="1B6B63"/>
        </w:rPr>
        <w:t>，各种参与的意识体，</w:t>
      </w:r>
      <w:r w:rsidR="00B51971">
        <w:rPr>
          <w:rFonts w:ascii="微软雅黑" w:eastAsia="微软雅黑" w:hAnsi="微软雅黑" w:cs="微软雅黑" w:hint="eastAsia"/>
          <w:i/>
          <w:iCs/>
          <w:color w:val="1B6B63"/>
        </w:rPr>
        <w:t>不同层面不同密度的意识体们，</w:t>
      </w:r>
      <w:r w:rsidR="00D000D4">
        <w:rPr>
          <w:rFonts w:ascii="微软雅黑" w:eastAsia="微软雅黑" w:hAnsi="微软雅黑" w:cs="微软雅黑" w:hint="eastAsia"/>
          <w:i/>
          <w:iCs/>
          <w:color w:val="1B6B63"/>
        </w:rPr>
        <w:t>都付出了各自的“努力”与“服务”，各自的服务又共同组成一个更大的服务，一同显化创造出来了这一次的</w:t>
      </w:r>
      <w:r w:rsidR="00A64CBE">
        <w:rPr>
          <w:rFonts w:ascii="微软雅黑" w:eastAsia="微软雅黑" w:hAnsi="微软雅黑" w:cs="微软雅黑" w:hint="eastAsia"/>
          <w:i/>
          <w:iCs/>
          <w:color w:val="1B6B63"/>
        </w:rPr>
        <w:t>“奇迹”。</w:t>
      </w:r>
    </w:p>
    <w:p w14:paraId="01421BE1" w14:textId="2195010B" w:rsidR="00990362" w:rsidRPr="006E4FA5" w:rsidRDefault="00371754" w:rsidP="00D15EAF">
      <w:pPr>
        <w:widowControl w:val="0"/>
        <w:tabs>
          <w:tab w:val="left" w:pos="312"/>
        </w:tabs>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2.</w:t>
      </w:r>
      <w:r w:rsidR="00990362" w:rsidRPr="006E4FA5">
        <w:rPr>
          <w:rFonts w:ascii="微软雅黑" w:eastAsia="微软雅黑" w:hAnsi="微软雅黑" w:cs="微软雅黑" w:hint="eastAsia"/>
          <w:i/>
          <w:iCs/>
          <w:color w:val="1B6B63"/>
        </w:rPr>
        <w:t>在服务方面，是不同的描述视角，魔鬼可以是某些人的天使，天使可以是某些人的魔鬼，服务涉及到两个存在，描述的方向和视角不同，会产生描述差异，例如，为了服务自我，而需要去服务他人，为了服务他人间接的服务了自身，或自身得到了服务的机会。而被服务者，可以同时被“服务他人”与“服务自我”体系的意识体同时服务或都有可能，这些服务也都可以被服务者以正向或负向的认为或看到。看到的服务方向在两个存在之间，是描述的视角方向不同。再例如无论哪种服务都是在服务全宇宙整体</w:t>
      </w:r>
    </w:p>
    <w:p w14:paraId="603425FB" w14:textId="77777777" w:rsidR="00990362" w:rsidRPr="00990362" w:rsidRDefault="00990362" w:rsidP="00990362">
      <w:pPr>
        <w:widowControl w:val="0"/>
        <w:autoSpaceDE w:val="0"/>
        <w:autoSpaceDN w:val="0"/>
        <w:adjustRightInd w:val="0"/>
        <w:ind w:firstLineChars="0" w:firstLine="0"/>
      </w:pPr>
    </w:p>
    <w:p w14:paraId="4BA20492" w14:textId="77777777" w:rsid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好吧，你是解脱了，我还得回去再辛苦半个月！那我们就在这里结束吧。谢谢你送给我这个</w:t>
      </w:r>
      <w:r w:rsidRPr="00990362">
        <w:rPr>
          <w:u w:val="single"/>
        </w:rPr>
        <w:t>奇妙的旅程</w:t>
      </w:r>
      <w:r w:rsidRPr="00990362">
        <w:rPr>
          <w:rFonts w:hint="eastAsia"/>
          <w:u w:val="single"/>
          <w:vertAlign w:val="superscript"/>
        </w:rPr>
        <w:t>1</w:t>
      </w:r>
      <w:r w:rsidRPr="00990362">
        <w:t>。太傻与你同在。</w:t>
      </w:r>
    </w:p>
    <w:p w14:paraId="26BEEDBD" w14:textId="77777777" w:rsidR="00227B13" w:rsidRPr="00990362" w:rsidRDefault="00227B13" w:rsidP="00990362">
      <w:pPr>
        <w:widowControl w:val="0"/>
        <w:autoSpaceDE w:val="0"/>
        <w:autoSpaceDN w:val="0"/>
        <w:adjustRightInd w:val="0"/>
        <w:ind w:firstLineChars="0" w:firstLine="0"/>
      </w:pPr>
    </w:p>
    <w:p w14:paraId="21963A0B" w14:textId="05B3401C" w:rsidR="00990362" w:rsidRDefault="00990362"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sidRPr="00822D9C">
        <w:rPr>
          <w:rFonts w:ascii="微软雅黑" w:eastAsia="微软雅黑" w:hAnsi="微软雅黑" w:cs="微软雅黑" w:hint="eastAsia"/>
          <w:i/>
          <w:iCs/>
          <w:color w:val="1B6B63"/>
        </w:rPr>
        <w:t>1.在无限当中，可以视任何一条路径，体验，探索方向的面向为一种奇妙的旅程，或含有无尽奇妙之处，奇妙面向，无尽奇妙也可通无限</w:t>
      </w:r>
      <w:r w:rsidR="00227B13">
        <w:rPr>
          <w:rFonts w:ascii="微软雅黑" w:eastAsia="微软雅黑" w:hAnsi="微软雅黑" w:cs="微软雅黑" w:hint="eastAsia"/>
          <w:i/>
          <w:iCs/>
          <w:color w:val="1B6B63"/>
        </w:rPr>
        <w:t>。</w:t>
      </w:r>
    </w:p>
    <w:p w14:paraId="6B418E94" w14:textId="02E8C34C" w:rsidR="00672689" w:rsidRPr="00672689" w:rsidRDefault="00672689" w:rsidP="00D15EAF">
      <w:pPr>
        <w:widowControl w:val="0"/>
        <w:autoSpaceDE w:val="0"/>
        <w:autoSpaceDN w:val="0"/>
        <w:adjustRightInd w:val="0"/>
        <w:snapToGrid w:val="0"/>
        <w:ind w:firstLine="480"/>
        <w:rPr>
          <w:rFonts w:ascii="微软雅黑" w:eastAsia="微软雅黑" w:hAnsi="微软雅黑" w:cs="微软雅黑" w:hint="eastAsia"/>
          <w:i/>
          <w:iCs/>
          <w:color w:val="1B6B63"/>
        </w:rPr>
      </w:pPr>
      <w:r>
        <w:rPr>
          <w:rFonts w:ascii="微软雅黑" w:eastAsia="微软雅黑" w:hAnsi="微软雅黑" w:cs="微软雅黑" w:hint="eastAsia"/>
          <w:i/>
          <w:iCs/>
          <w:color w:val="1B6B63"/>
        </w:rPr>
        <w:t>2.解读版到这里也到最后的尾声了，解读的文字内容仍然非常有限，</w:t>
      </w:r>
      <w:r w:rsidR="005A3437">
        <w:rPr>
          <w:rFonts w:ascii="微软雅黑" w:eastAsia="微软雅黑" w:hAnsi="微软雅黑" w:cs="微软雅黑" w:hint="eastAsia"/>
          <w:i/>
          <w:iCs/>
          <w:color w:val="1B6B63"/>
        </w:rPr>
        <w:t>但是，对于宇宙的探索，对于无限的探索，以及无限化的每一个意识体，这场体验，创造，拓展等的旅程，在每一刻都才刚刚开始。</w:t>
      </w:r>
    </w:p>
    <w:p w14:paraId="1B3D8C25" w14:textId="77777777" w:rsidR="00990362" w:rsidRPr="00990362" w:rsidRDefault="00990362" w:rsidP="00990362">
      <w:pPr>
        <w:widowControl w:val="0"/>
        <w:autoSpaceDE w:val="0"/>
        <w:autoSpaceDN w:val="0"/>
        <w:adjustRightInd w:val="0"/>
        <w:ind w:firstLineChars="0" w:firstLine="0"/>
      </w:pPr>
    </w:p>
    <w:p w14:paraId="23361A3F"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我就是太傻，你也是，我们是一体的，所以，不用谢。</w:t>
      </w:r>
    </w:p>
    <w:p w14:paraId="6D999C34" w14:textId="77777777" w:rsidR="00990362" w:rsidRPr="00990362" w:rsidRDefault="00990362" w:rsidP="00990362">
      <w:pPr>
        <w:widowControl w:val="0"/>
        <w:autoSpaceDE w:val="0"/>
        <w:autoSpaceDN w:val="0"/>
        <w:adjustRightInd w:val="0"/>
        <w:ind w:firstLineChars="0" w:firstLine="0"/>
      </w:pPr>
      <w:r w:rsidRPr="00990362">
        <w:tab/>
      </w:r>
      <w:r w:rsidRPr="00990362">
        <w:t>最后我把那个鲸鱼大师送给我的鲸鱼之歌转送给你，也作为这本书送给每个读者的额外的一个魔法礼物了。默念它，音乐自然会在你脑海中响起。</w:t>
      </w:r>
    </w:p>
    <w:p w14:paraId="390A755F" w14:textId="77777777" w:rsidR="00990362" w:rsidRPr="00990362" w:rsidRDefault="00990362" w:rsidP="00990362">
      <w:pPr>
        <w:widowControl w:val="0"/>
        <w:autoSpaceDE w:val="0"/>
        <w:autoSpaceDN w:val="0"/>
        <w:adjustRightInd w:val="0"/>
        <w:ind w:firstLineChars="0" w:firstLine="0"/>
        <w:rPr>
          <w:i/>
        </w:rPr>
      </w:pPr>
      <w:r w:rsidRPr="00990362">
        <w:tab/>
      </w:r>
      <w:r w:rsidRPr="00990362">
        <w:rPr>
          <w:i/>
        </w:rPr>
        <w:t>（</w:t>
      </w:r>
      <w:r w:rsidRPr="00990362">
        <w:rPr>
          <w:i/>
        </w:rPr>
        <w:t>Jim</w:t>
      </w:r>
      <w:r w:rsidRPr="00990362">
        <w:rPr>
          <w:i/>
        </w:rPr>
        <w:t>编辑手记：</w:t>
      </w:r>
      <w:r w:rsidRPr="00990362">
        <w:rPr>
          <w:i/>
        </w:rPr>
        <w:t>Taisha</w:t>
      </w:r>
      <w:r w:rsidRPr="00990362">
        <w:rPr>
          <w:i/>
        </w:rPr>
        <w:t>说，这首歌在</w:t>
      </w:r>
      <w:r w:rsidRPr="00990362">
        <w:rPr>
          <w:i/>
        </w:rPr>
        <w:t>2008</w:t>
      </w:r>
      <w:r w:rsidRPr="00990362">
        <w:rPr>
          <w:i/>
        </w:rPr>
        <w:t>北京奥运会之前就出来了，版权归鲸鱼大师与太傻所有。）</w:t>
      </w:r>
    </w:p>
    <w:p w14:paraId="438D433C" w14:textId="77777777" w:rsidR="00990362" w:rsidRPr="00990362" w:rsidRDefault="00990362" w:rsidP="00990362">
      <w:pPr>
        <w:widowControl w:val="0"/>
        <w:autoSpaceDE w:val="0"/>
        <w:autoSpaceDN w:val="0"/>
        <w:adjustRightInd w:val="0"/>
        <w:ind w:firstLineChars="0" w:firstLine="0"/>
        <w:rPr>
          <w:i/>
        </w:rPr>
      </w:pPr>
    </w:p>
    <w:p w14:paraId="1D591A68" w14:textId="77777777" w:rsidR="00990362" w:rsidRPr="00990362" w:rsidRDefault="00990362" w:rsidP="00990362">
      <w:pPr>
        <w:widowControl w:val="0"/>
        <w:autoSpaceDE w:val="0"/>
        <w:autoSpaceDN w:val="0"/>
        <w:adjustRightInd w:val="0"/>
        <w:ind w:firstLineChars="0" w:firstLine="0"/>
        <w:jc w:val="center"/>
      </w:pPr>
      <w:r w:rsidRPr="00990362">
        <w:t>TAISHA</w:t>
      </w:r>
    </w:p>
    <w:p w14:paraId="7E56D7CD" w14:textId="77777777" w:rsidR="00990362" w:rsidRPr="00990362" w:rsidRDefault="00990362" w:rsidP="00990362">
      <w:pPr>
        <w:widowControl w:val="0"/>
        <w:autoSpaceDE w:val="0"/>
        <w:autoSpaceDN w:val="0"/>
        <w:adjustRightInd w:val="0"/>
        <w:ind w:firstLineChars="0" w:firstLine="0"/>
        <w:jc w:val="center"/>
      </w:pPr>
    </w:p>
    <w:p w14:paraId="64A1D360" w14:textId="77777777" w:rsidR="00990362" w:rsidRPr="00990362" w:rsidRDefault="00990362" w:rsidP="00990362">
      <w:pPr>
        <w:widowControl w:val="0"/>
        <w:autoSpaceDE w:val="0"/>
        <w:autoSpaceDN w:val="0"/>
        <w:adjustRightInd w:val="0"/>
        <w:ind w:firstLineChars="0" w:firstLine="0"/>
        <w:jc w:val="center"/>
      </w:pPr>
      <w:r w:rsidRPr="00990362">
        <w:t>YOU AND ME</w:t>
      </w:r>
    </w:p>
    <w:p w14:paraId="2F36E61D" w14:textId="77777777" w:rsidR="00990362" w:rsidRPr="00990362" w:rsidRDefault="00990362" w:rsidP="00990362">
      <w:pPr>
        <w:widowControl w:val="0"/>
        <w:autoSpaceDE w:val="0"/>
        <w:autoSpaceDN w:val="0"/>
        <w:adjustRightInd w:val="0"/>
        <w:ind w:firstLineChars="0" w:firstLine="0"/>
        <w:jc w:val="center"/>
      </w:pPr>
    </w:p>
    <w:p w14:paraId="6826B103" w14:textId="77777777" w:rsidR="00990362" w:rsidRPr="00990362" w:rsidRDefault="00990362" w:rsidP="00990362">
      <w:pPr>
        <w:widowControl w:val="0"/>
        <w:autoSpaceDE w:val="0"/>
        <w:autoSpaceDN w:val="0"/>
        <w:adjustRightInd w:val="0"/>
        <w:ind w:firstLineChars="0" w:firstLine="0"/>
        <w:jc w:val="center"/>
      </w:pPr>
      <w:r w:rsidRPr="00990362">
        <w:lastRenderedPageBreak/>
        <w:t>WE ARE ONE</w:t>
      </w:r>
    </w:p>
    <w:p w14:paraId="2F61AF0F" w14:textId="77777777" w:rsidR="00990362" w:rsidRPr="00990362" w:rsidRDefault="00990362" w:rsidP="00990362">
      <w:pPr>
        <w:widowControl w:val="0"/>
        <w:autoSpaceDE w:val="0"/>
        <w:autoSpaceDN w:val="0"/>
        <w:adjustRightInd w:val="0"/>
        <w:spacing w:before="240" w:after="60"/>
        <w:ind w:firstLineChars="0" w:firstLine="0"/>
        <w:jc w:val="center"/>
        <w:outlineLvl w:val="0"/>
        <w:rPr>
          <w:rFonts w:ascii="Cambria" w:hAnsi="Cambria"/>
          <w:b/>
          <w:bCs/>
          <w:sz w:val="32"/>
          <w:szCs w:val="32"/>
        </w:rPr>
      </w:pPr>
      <w:bookmarkStart w:id="63" w:name="_Toc457906977"/>
      <w:r w:rsidRPr="00990362">
        <w:rPr>
          <w:rFonts w:ascii="Cambria" w:hAnsi="Cambria"/>
          <w:b/>
          <w:bCs/>
          <w:sz w:val="32"/>
          <w:szCs w:val="32"/>
        </w:rPr>
        <w:t>正文</w:t>
      </w:r>
      <w:bookmarkEnd w:id="63"/>
    </w:p>
    <w:p w14:paraId="5185ACAA" w14:textId="77777777" w:rsidR="00990362" w:rsidRPr="00990362" w:rsidRDefault="00990362" w:rsidP="00990362">
      <w:pPr>
        <w:widowControl w:val="0"/>
        <w:autoSpaceDE w:val="0"/>
        <w:autoSpaceDN w:val="0"/>
        <w:adjustRightInd w:val="0"/>
        <w:ind w:firstLineChars="0" w:firstLine="0"/>
      </w:pPr>
    </w:p>
    <w:p w14:paraId="103DC3E9" w14:textId="77777777" w:rsidR="00990362" w:rsidRPr="00990362" w:rsidRDefault="00990362" w:rsidP="00990362">
      <w:pPr>
        <w:widowControl w:val="0"/>
        <w:autoSpaceDE w:val="0"/>
        <w:autoSpaceDN w:val="0"/>
        <w:adjustRightInd w:val="0"/>
        <w:spacing w:before="240" w:after="60" w:line="312" w:lineRule="auto"/>
        <w:ind w:firstLineChars="0" w:firstLine="0"/>
        <w:jc w:val="center"/>
        <w:outlineLvl w:val="1"/>
        <w:rPr>
          <w:rFonts w:ascii="Cambria" w:hAnsi="Cambria"/>
          <w:b/>
          <w:bCs/>
          <w:kern w:val="28"/>
          <w:sz w:val="32"/>
          <w:szCs w:val="32"/>
        </w:rPr>
      </w:pPr>
      <w:bookmarkStart w:id="64" w:name="_Toc457906978"/>
      <w:r w:rsidRPr="00990362">
        <w:rPr>
          <w:rFonts w:ascii="Cambria" w:hAnsi="Cambria"/>
          <w:b/>
          <w:bCs/>
          <w:kern w:val="28"/>
          <w:sz w:val="32"/>
          <w:szCs w:val="32"/>
        </w:rPr>
        <w:t>1</w:t>
      </w:r>
      <w:r w:rsidRPr="00990362">
        <w:rPr>
          <w:rFonts w:ascii="Cambria" w:hAnsi="Cambria"/>
          <w:b/>
          <w:bCs/>
          <w:kern w:val="28"/>
          <w:sz w:val="32"/>
          <w:szCs w:val="32"/>
        </w:rPr>
        <w:t>．时间之书</w:t>
      </w:r>
      <w:bookmarkEnd w:id="64"/>
    </w:p>
    <w:p w14:paraId="2C91866E" w14:textId="77777777" w:rsidR="00990362" w:rsidRPr="00990362" w:rsidRDefault="00990362" w:rsidP="00990362">
      <w:pPr>
        <w:widowControl w:val="0"/>
        <w:autoSpaceDE w:val="0"/>
        <w:autoSpaceDN w:val="0"/>
        <w:adjustRightInd w:val="0"/>
        <w:ind w:firstLineChars="0" w:firstLine="0"/>
      </w:pPr>
    </w:p>
    <w:p w14:paraId="65DEFA0F" w14:textId="77777777" w:rsidR="00990362" w:rsidRPr="00990362" w:rsidRDefault="00990362" w:rsidP="00990362">
      <w:pPr>
        <w:widowControl w:val="0"/>
        <w:autoSpaceDE w:val="0"/>
        <w:autoSpaceDN w:val="0"/>
        <w:adjustRightInd w:val="0"/>
        <w:ind w:firstLineChars="0" w:firstLine="0"/>
      </w:pPr>
      <w:r w:rsidRPr="00990362">
        <w:tab/>
      </w:r>
      <w:r w:rsidRPr="00990362">
        <w:t>你是真的，太傻是真的，时间并不是真的</w:t>
      </w:r>
    </w:p>
    <w:p w14:paraId="362BF1F5" w14:textId="77777777" w:rsidR="00990362" w:rsidRPr="00990362" w:rsidRDefault="00990362" w:rsidP="00990362">
      <w:pPr>
        <w:widowControl w:val="0"/>
        <w:autoSpaceDE w:val="0"/>
        <w:autoSpaceDN w:val="0"/>
        <w:adjustRightInd w:val="0"/>
        <w:ind w:firstLineChars="0" w:firstLine="0"/>
      </w:pPr>
      <w:r w:rsidRPr="00990362">
        <w:tab/>
      </w:r>
      <w:r w:rsidRPr="00990362">
        <w:t>时间被你制造，时间只是你体验自己的一个工具</w:t>
      </w:r>
    </w:p>
    <w:p w14:paraId="4EEE1C0B" w14:textId="77777777" w:rsidR="00990362" w:rsidRPr="00990362" w:rsidRDefault="00990362" w:rsidP="00990362">
      <w:pPr>
        <w:widowControl w:val="0"/>
        <w:autoSpaceDE w:val="0"/>
        <w:autoSpaceDN w:val="0"/>
        <w:adjustRightInd w:val="0"/>
        <w:ind w:firstLineChars="0" w:firstLine="0"/>
      </w:pPr>
      <w:r w:rsidRPr="00990362">
        <w:tab/>
      </w:r>
      <w:r w:rsidRPr="00990362">
        <w:t>你大脑中的思想只能在时间中思考</w:t>
      </w:r>
    </w:p>
    <w:p w14:paraId="1FB6BC3F" w14:textId="77777777" w:rsidR="00990362" w:rsidRPr="00990362" w:rsidRDefault="00990362" w:rsidP="00990362">
      <w:pPr>
        <w:widowControl w:val="0"/>
        <w:autoSpaceDE w:val="0"/>
        <w:autoSpaceDN w:val="0"/>
        <w:adjustRightInd w:val="0"/>
        <w:ind w:firstLineChars="0" w:firstLine="0"/>
      </w:pPr>
      <w:r w:rsidRPr="00990362">
        <w:tab/>
      </w:r>
      <w:r w:rsidRPr="00990362">
        <w:t>所以是你大脑的思想制造了你的时间</w:t>
      </w:r>
    </w:p>
    <w:p w14:paraId="40608618" w14:textId="77777777" w:rsidR="00990362" w:rsidRPr="00990362" w:rsidRDefault="00990362" w:rsidP="00990362">
      <w:pPr>
        <w:widowControl w:val="0"/>
        <w:autoSpaceDE w:val="0"/>
        <w:autoSpaceDN w:val="0"/>
        <w:adjustRightInd w:val="0"/>
        <w:ind w:firstLineChars="0" w:firstLine="0"/>
      </w:pPr>
      <w:r w:rsidRPr="00990362">
        <w:tab/>
      </w:r>
      <w:r w:rsidRPr="00990362">
        <w:t>时间和制造它的大脑都不重要</w:t>
      </w:r>
    </w:p>
    <w:p w14:paraId="52050BF4" w14:textId="77777777" w:rsidR="00990362" w:rsidRPr="00990362" w:rsidRDefault="00990362" w:rsidP="00990362">
      <w:pPr>
        <w:widowControl w:val="0"/>
        <w:autoSpaceDE w:val="0"/>
        <w:autoSpaceDN w:val="0"/>
        <w:adjustRightInd w:val="0"/>
        <w:ind w:firstLineChars="0" w:firstLine="0"/>
      </w:pPr>
      <w:r w:rsidRPr="00990362">
        <w:tab/>
      </w:r>
      <w:r w:rsidRPr="00990362">
        <w:t>这本书将教导你通过如何在时间之外思考与知道</w:t>
      </w:r>
    </w:p>
    <w:p w14:paraId="26A86330" w14:textId="77777777" w:rsidR="00990362" w:rsidRPr="00990362" w:rsidRDefault="00990362" w:rsidP="00990362">
      <w:pPr>
        <w:widowControl w:val="0"/>
        <w:autoSpaceDE w:val="0"/>
        <w:autoSpaceDN w:val="0"/>
        <w:adjustRightInd w:val="0"/>
        <w:ind w:firstLineChars="0" w:firstLine="0"/>
      </w:pPr>
      <w:r w:rsidRPr="00990362">
        <w:tab/>
      </w:r>
      <w:r w:rsidRPr="00990362">
        <w:t>用你的心，而不是大脑去思考，你将真正掌握时间</w:t>
      </w:r>
    </w:p>
    <w:p w14:paraId="24F1F039" w14:textId="77777777" w:rsidR="00990362" w:rsidRPr="00990362" w:rsidRDefault="00990362" w:rsidP="00990362">
      <w:pPr>
        <w:widowControl w:val="0"/>
        <w:autoSpaceDE w:val="0"/>
        <w:autoSpaceDN w:val="0"/>
        <w:adjustRightInd w:val="0"/>
        <w:ind w:firstLineChars="0" w:firstLine="0"/>
      </w:pPr>
      <w:r w:rsidRPr="00990362">
        <w:br/>
      </w:r>
      <w:r w:rsidRPr="00990362">
        <w:tab/>
      </w:r>
      <w:r w:rsidRPr="00990362">
        <w:t>你却受限于时间，就如同你一直受限于大脑和身体</w:t>
      </w:r>
    </w:p>
    <w:p w14:paraId="70996EA1" w14:textId="77777777" w:rsidR="00990362" w:rsidRPr="00990362" w:rsidRDefault="00990362" w:rsidP="00990362">
      <w:pPr>
        <w:widowControl w:val="0"/>
        <w:autoSpaceDE w:val="0"/>
        <w:autoSpaceDN w:val="0"/>
        <w:adjustRightInd w:val="0"/>
        <w:ind w:firstLineChars="0" w:firstLine="0"/>
      </w:pPr>
      <w:r w:rsidRPr="00990362">
        <w:tab/>
      </w:r>
      <w:r w:rsidRPr="00990362">
        <w:t>你在时间中追寻，感到痛苦和迷茫，你不知道是否能找到</w:t>
      </w:r>
    </w:p>
    <w:p w14:paraId="493611F8" w14:textId="77777777" w:rsidR="00990362" w:rsidRPr="00990362" w:rsidRDefault="00990362" w:rsidP="00990362">
      <w:pPr>
        <w:widowControl w:val="0"/>
        <w:autoSpaceDE w:val="0"/>
        <w:autoSpaceDN w:val="0"/>
        <w:adjustRightInd w:val="0"/>
        <w:ind w:firstLineChars="0" w:firstLine="0"/>
      </w:pPr>
      <w:r w:rsidRPr="00990362">
        <w:tab/>
      </w:r>
      <w:r w:rsidRPr="00990362">
        <w:t>你无法举起你自己，你制造的分离世界也不会承认自己只是一个幻觉</w:t>
      </w:r>
    </w:p>
    <w:p w14:paraId="3A5C3E1F" w14:textId="77777777" w:rsidR="00990362" w:rsidRPr="00990362" w:rsidRDefault="00990362" w:rsidP="00990362">
      <w:pPr>
        <w:widowControl w:val="0"/>
        <w:autoSpaceDE w:val="0"/>
        <w:autoSpaceDN w:val="0"/>
        <w:adjustRightInd w:val="0"/>
        <w:ind w:firstLineChars="0" w:firstLine="0"/>
      </w:pPr>
      <w:r w:rsidRPr="00990362">
        <w:tab/>
      </w:r>
      <w:r w:rsidRPr="00990362">
        <w:t>幻觉中你只能找到幻觉，时间中你不可能找到离开时间的出口</w:t>
      </w:r>
    </w:p>
    <w:p w14:paraId="7FC7FBBB" w14:textId="77777777" w:rsidR="00990362" w:rsidRPr="00990362" w:rsidRDefault="00990362" w:rsidP="00990362">
      <w:pPr>
        <w:widowControl w:val="0"/>
        <w:autoSpaceDE w:val="0"/>
        <w:autoSpaceDN w:val="0"/>
        <w:adjustRightInd w:val="0"/>
        <w:ind w:firstLineChars="0" w:firstLine="0"/>
      </w:pPr>
      <w:r w:rsidRPr="00990362">
        <w:tab/>
      </w:r>
      <w:r w:rsidRPr="00990362">
        <w:t>只有站在时间之外，幻境沙漠的边缘，你才能找到你的自由之门</w:t>
      </w:r>
    </w:p>
    <w:p w14:paraId="36113849" w14:textId="77777777" w:rsidR="00990362" w:rsidRPr="00990362" w:rsidRDefault="00990362" w:rsidP="00990362">
      <w:pPr>
        <w:widowControl w:val="0"/>
        <w:autoSpaceDE w:val="0"/>
        <w:autoSpaceDN w:val="0"/>
        <w:adjustRightInd w:val="0"/>
        <w:ind w:firstLineChars="0" w:firstLine="0"/>
      </w:pPr>
      <w:r w:rsidRPr="00990362">
        <w:tab/>
      </w:r>
      <w:r w:rsidRPr="00990362">
        <w:t>这本书将指引你打开这扇大门，从此你将真正掌握时间</w:t>
      </w:r>
    </w:p>
    <w:p w14:paraId="4DA90C08" w14:textId="77777777" w:rsidR="00990362" w:rsidRPr="00990362" w:rsidRDefault="00990362" w:rsidP="00990362">
      <w:pPr>
        <w:widowControl w:val="0"/>
        <w:autoSpaceDE w:val="0"/>
        <w:autoSpaceDN w:val="0"/>
        <w:adjustRightInd w:val="0"/>
        <w:ind w:firstLineChars="0" w:firstLine="0"/>
      </w:pPr>
      <w:r w:rsidRPr="00990362">
        <w:tab/>
      </w:r>
      <w:r w:rsidRPr="00990362">
        <w:t>时间不会消失，你却学会了如何真正地使用时间</w:t>
      </w:r>
    </w:p>
    <w:p w14:paraId="693F5BA1" w14:textId="77777777" w:rsidR="00990362" w:rsidRPr="00990362" w:rsidRDefault="00990362" w:rsidP="00990362">
      <w:pPr>
        <w:widowControl w:val="0"/>
        <w:autoSpaceDE w:val="0"/>
        <w:autoSpaceDN w:val="0"/>
        <w:adjustRightInd w:val="0"/>
        <w:ind w:firstLineChars="0" w:firstLine="0"/>
      </w:pPr>
      <w:r w:rsidRPr="00990362">
        <w:br/>
      </w:r>
      <w:r w:rsidRPr="00990362">
        <w:tab/>
      </w:r>
      <w:r w:rsidRPr="00990362">
        <w:t>现在是唯一的真相，只有在现在你才能真正地看到</w:t>
      </w:r>
    </w:p>
    <w:p w14:paraId="3EAB2FB1" w14:textId="77777777" w:rsidR="00990362" w:rsidRPr="00990362" w:rsidRDefault="00990362" w:rsidP="00990362">
      <w:pPr>
        <w:widowControl w:val="0"/>
        <w:autoSpaceDE w:val="0"/>
        <w:autoSpaceDN w:val="0"/>
        <w:adjustRightInd w:val="0"/>
        <w:ind w:firstLineChars="0" w:firstLine="0"/>
      </w:pPr>
      <w:r w:rsidRPr="00990362">
        <w:tab/>
      </w:r>
      <w:r w:rsidRPr="00990362">
        <w:t>你的大脑无法理解现在，它只能看到过去和未来</w:t>
      </w:r>
    </w:p>
    <w:p w14:paraId="48516AF9" w14:textId="77777777" w:rsidR="00990362" w:rsidRPr="00990362" w:rsidRDefault="00990362" w:rsidP="00990362">
      <w:pPr>
        <w:widowControl w:val="0"/>
        <w:autoSpaceDE w:val="0"/>
        <w:autoSpaceDN w:val="0"/>
        <w:adjustRightInd w:val="0"/>
        <w:ind w:firstLineChars="0" w:firstLine="0"/>
      </w:pPr>
      <w:r w:rsidRPr="00990362">
        <w:tab/>
      </w:r>
      <w:r w:rsidRPr="00990362">
        <w:t>过去和未来并不存在，它们都是大脑的幻觉</w:t>
      </w:r>
    </w:p>
    <w:p w14:paraId="7681ABD8" w14:textId="77777777" w:rsidR="00990362" w:rsidRPr="00990362" w:rsidRDefault="00990362" w:rsidP="00990362">
      <w:pPr>
        <w:widowControl w:val="0"/>
        <w:autoSpaceDE w:val="0"/>
        <w:autoSpaceDN w:val="0"/>
        <w:adjustRightInd w:val="0"/>
        <w:ind w:firstLineChars="0" w:firstLine="0"/>
      </w:pPr>
      <w:r w:rsidRPr="00990362">
        <w:tab/>
      </w:r>
      <w:r w:rsidRPr="00990362">
        <w:t>你的大脑只是依据过去的经验而编写未来的体验</w:t>
      </w:r>
    </w:p>
    <w:p w14:paraId="67AA720E" w14:textId="77777777" w:rsidR="00990362" w:rsidRPr="00990362" w:rsidRDefault="00990362" w:rsidP="00990362">
      <w:pPr>
        <w:widowControl w:val="0"/>
        <w:autoSpaceDE w:val="0"/>
        <w:autoSpaceDN w:val="0"/>
        <w:adjustRightInd w:val="0"/>
        <w:ind w:firstLineChars="0" w:firstLine="0"/>
      </w:pPr>
      <w:r w:rsidRPr="00990362">
        <w:tab/>
      </w:r>
      <w:r w:rsidRPr="00990362">
        <w:t>在时间的幻境中大脑无法认识真相，更不会真正的思考</w:t>
      </w:r>
    </w:p>
    <w:p w14:paraId="10E67534" w14:textId="77777777" w:rsidR="00990362" w:rsidRPr="00990362" w:rsidRDefault="00990362" w:rsidP="00990362">
      <w:pPr>
        <w:widowControl w:val="0"/>
        <w:autoSpaceDE w:val="0"/>
        <w:autoSpaceDN w:val="0"/>
        <w:adjustRightInd w:val="0"/>
        <w:ind w:firstLineChars="0" w:firstLine="0"/>
      </w:pPr>
      <w:r w:rsidRPr="00990362">
        <w:tab/>
      </w:r>
      <w:r w:rsidRPr="00990362">
        <w:t>只有在你真正的心，太傻的眼睛的指引下，你才会真的知道</w:t>
      </w:r>
    </w:p>
    <w:p w14:paraId="742B17DD" w14:textId="77777777" w:rsidR="00990362" w:rsidRPr="00990362" w:rsidRDefault="00990362" w:rsidP="00990362">
      <w:pPr>
        <w:widowControl w:val="0"/>
        <w:autoSpaceDE w:val="0"/>
        <w:autoSpaceDN w:val="0"/>
        <w:adjustRightInd w:val="0"/>
        <w:ind w:firstLineChars="0" w:firstLine="0"/>
      </w:pPr>
      <w:r w:rsidRPr="00990362">
        <w:tab/>
      </w:r>
      <w:r w:rsidRPr="00990362">
        <w:t>你的思想才能真正地开始奇迹的创造，而不是幻觉的制造</w:t>
      </w:r>
    </w:p>
    <w:p w14:paraId="343F8088" w14:textId="77777777" w:rsidR="00990362" w:rsidRPr="00990362" w:rsidRDefault="00990362" w:rsidP="00990362">
      <w:pPr>
        <w:widowControl w:val="0"/>
        <w:autoSpaceDE w:val="0"/>
        <w:autoSpaceDN w:val="0"/>
        <w:adjustRightInd w:val="0"/>
        <w:ind w:firstLineChars="0" w:firstLine="0"/>
      </w:pPr>
      <w:r w:rsidRPr="00990362">
        <w:br/>
      </w:r>
      <w:r w:rsidRPr="00990362">
        <w:tab/>
      </w:r>
      <w:r w:rsidRPr="00990362">
        <w:t>时间中，你看似在前进，其实在后退，这只是一个无尽的循环</w:t>
      </w:r>
    </w:p>
    <w:p w14:paraId="0332B601" w14:textId="77777777" w:rsidR="00990362" w:rsidRPr="00990362" w:rsidRDefault="00990362" w:rsidP="00990362">
      <w:pPr>
        <w:widowControl w:val="0"/>
        <w:autoSpaceDE w:val="0"/>
        <w:autoSpaceDN w:val="0"/>
        <w:adjustRightInd w:val="0"/>
        <w:ind w:firstLineChars="0" w:firstLine="0"/>
      </w:pPr>
      <w:r w:rsidRPr="00990362">
        <w:tab/>
      </w:r>
      <w:r w:rsidRPr="00990362">
        <w:t>在时间与分离中，你忘记了自己是一切的创造者，你不是受害者</w:t>
      </w:r>
    </w:p>
    <w:p w14:paraId="4B7CFA9C" w14:textId="77777777" w:rsidR="00990362" w:rsidRPr="00990362" w:rsidRDefault="00990362" w:rsidP="00990362">
      <w:pPr>
        <w:widowControl w:val="0"/>
        <w:autoSpaceDE w:val="0"/>
        <w:autoSpaceDN w:val="0"/>
        <w:adjustRightInd w:val="0"/>
        <w:ind w:firstLineChars="0" w:firstLine="0"/>
      </w:pPr>
      <w:r w:rsidRPr="00990362">
        <w:tab/>
      </w:r>
      <w:r w:rsidRPr="00990362">
        <w:t>你幻觉中受害者的形象也制造着你经历的一切的困境和矛盾</w:t>
      </w:r>
    </w:p>
    <w:p w14:paraId="14A71FFF" w14:textId="77777777" w:rsidR="00990362" w:rsidRPr="00990362" w:rsidRDefault="00990362" w:rsidP="00990362">
      <w:pPr>
        <w:widowControl w:val="0"/>
        <w:autoSpaceDE w:val="0"/>
        <w:autoSpaceDN w:val="0"/>
        <w:adjustRightInd w:val="0"/>
        <w:ind w:firstLineChars="0" w:firstLine="0"/>
      </w:pPr>
      <w:r w:rsidRPr="00990362">
        <w:tab/>
      </w:r>
      <w:r w:rsidRPr="00990362">
        <w:t>在这个无尽的循环中，你不断地痛苦、快乐、追逐、找到和失去</w:t>
      </w:r>
    </w:p>
    <w:p w14:paraId="6A8344A3" w14:textId="77777777" w:rsidR="00990362" w:rsidRPr="00990362" w:rsidRDefault="00990362" w:rsidP="00990362">
      <w:pPr>
        <w:widowControl w:val="0"/>
        <w:autoSpaceDE w:val="0"/>
        <w:autoSpaceDN w:val="0"/>
        <w:adjustRightInd w:val="0"/>
        <w:ind w:firstLineChars="0" w:firstLine="0"/>
      </w:pPr>
      <w:r w:rsidRPr="00990362">
        <w:tab/>
      </w:r>
      <w:r w:rsidRPr="00990362">
        <w:t>直到有一天你放下追逐，不再选择，走出恐惧，走向合一</w:t>
      </w:r>
    </w:p>
    <w:p w14:paraId="48ED1A99" w14:textId="77777777" w:rsidR="00990362" w:rsidRPr="00990362" w:rsidRDefault="00990362" w:rsidP="00990362">
      <w:pPr>
        <w:widowControl w:val="0"/>
        <w:autoSpaceDE w:val="0"/>
        <w:autoSpaceDN w:val="0"/>
        <w:adjustRightInd w:val="0"/>
        <w:ind w:firstLineChars="0" w:firstLine="0"/>
      </w:pPr>
      <w:r w:rsidRPr="00990362">
        <w:tab/>
      </w:r>
      <w:r w:rsidRPr="00990362">
        <w:t>只有在太傻的合一中，在时间之外，你才能真正地看到</w:t>
      </w:r>
    </w:p>
    <w:p w14:paraId="4B224350" w14:textId="77777777" w:rsidR="00990362" w:rsidRPr="00990362" w:rsidRDefault="00990362" w:rsidP="00990362">
      <w:pPr>
        <w:widowControl w:val="0"/>
        <w:autoSpaceDE w:val="0"/>
        <w:autoSpaceDN w:val="0"/>
        <w:adjustRightInd w:val="0"/>
        <w:ind w:firstLineChars="0" w:firstLine="0"/>
      </w:pPr>
      <w:r w:rsidRPr="00990362">
        <w:tab/>
      </w:r>
      <w:r w:rsidRPr="00990362">
        <w:t>只有睁开太傻的眼睛，启动你的真正的心，你才是真正的你自己</w:t>
      </w:r>
    </w:p>
    <w:p w14:paraId="7C7D24D5" w14:textId="77777777" w:rsidR="00990362" w:rsidRPr="00990362" w:rsidRDefault="00990362" w:rsidP="00990362">
      <w:pPr>
        <w:widowControl w:val="0"/>
        <w:autoSpaceDE w:val="0"/>
        <w:autoSpaceDN w:val="0"/>
        <w:adjustRightInd w:val="0"/>
        <w:ind w:firstLineChars="0" w:firstLine="0"/>
      </w:pPr>
      <w:r w:rsidRPr="00990362">
        <w:br/>
      </w:r>
      <w:r w:rsidRPr="00990362">
        <w:tab/>
      </w:r>
      <w:r w:rsidRPr="00990362">
        <w:t>一旦你在太傻的指引下，恢复了时间的工具的位置</w:t>
      </w:r>
    </w:p>
    <w:p w14:paraId="67FAF83C" w14:textId="77777777" w:rsidR="00990362" w:rsidRPr="00990362" w:rsidRDefault="00990362" w:rsidP="00990362">
      <w:pPr>
        <w:widowControl w:val="0"/>
        <w:autoSpaceDE w:val="0"/>
        <w:autoSpaceDN w:val="0"/>
        <w:adjustRightInd w:val="0"/>
        <w:ind w:firstLineChars="0" w:firstLine="0"/>
      </w:pPr>
      <w:r w:rsidRPr="00990362">
        <w:tab/>
      </w:r>
      <w:r w:rsidRPr="00990362">
        <w:t>你也将恢复思想的真正的创造的力量</w:t>
      </w:r>
    </w:p>
    <w:p w14:paraId="2212158D" w14:textId="77777777" w:rsidR="00990362" w:rsidRPr="00990362" w:rsidRDefault="00990362" w:rsidP="00990362">
      <w:pPr>
        <w:widowControl w:val="0"/>
        <w:autoSpaceDE w:val="0"/>
        <w:autoSpaceDN w:val="0"/>
        <w:adjustRightInd w:val="0"/>
        <w:ind w:firstLineChars="0" w:firstLine="0"/>
      </w:pPr>
      <w:r w:rsidRPr="00990362">
        <w:tab/>
      </w:r>
      <w:r w:rsidRPr="00990362">
        <w:t>只有在你真正的心的指导下，你才会真正思考并创造</w:t>
      </w:r>
    </w:p>
    <w:p w14:paraId="2AD19073" w14:textId="77777777" w:rsidR="00990362" w:rsidRPr="00990362" w:rsidRDefault="00990362" w:rsidP="00990362">
      <w:pPr>
        <w:widowControl w:val="0"/>
        <w:autoSpaceDE w:val="0"/>
        <w:autoSpaceDN w:val="0"/>
        <w:adjustRightInd w:val="0"/>
        <w:ind w:firstLineChars="0" w:firstLine="0"/>
      </w:pPr>
      <w:r w:rsidRPr="00990362">
        <w:lastRenderedPageBreak/>
        <w:tab/>
      </w:r>
      <w:r w:rsidRPr="00990362">
        <w:t>当你突破时间和大脑束缚你的囚笼，你会飞向无限的自由</w:t>
      </w:r>
    </w:p>
    <w:p w14:paraId="449F5788" w14:textId="77777777" w:rsidR="00990362" w:rsidRPr="00990362" w:rsidRDefault="00990362" w:rsidP="00990362">
      <w:pPr>
        <w:widowControl w:val="0"/>
        <w:autoSpaceDE w:val="0"/>
        <w:autoSpaceDN w:val="0"/>
        <w:adjustRightInd w:val="0"/>
        <w:ind w:firstLineChars="0" w:firstLine="0"/>
      </w:pPr>
      <w:r w:rsidRPr="00990362">
        <w:tab/>
      </w:r>
      <w:r w:rsidRPr="00990362">
        <w:t>你将真正掌握时间与大脑这两样工具的使用</w:t>
      </w:r>
    </w:p>
    <w:p w14:paraId="2FEDC863" w14:textId="77777777" w:rsidR="00990362" w:rsidRPr="00990362" w:rsidRDefault="00990362" w:rsidP="00990362">
      <w:pPr>
        <w:widowControl w:val="0"/>
        <w:autoSpaceDE w:val="0"/>
        <w:autoSpaceDN w:val="0"/>
        <w:adjustRightInd w:val="0"/>
        <w:ind w:firstLineChars="0" w:firstLine="0"/>
      </w:pPr>
      <w:r w:rsidRPr="00990362">
        <w:tab/>
      </w:r>
      <w:r w:rsidRPr="00990362">
        <w:t>它们也将成为你创造一切奇迹的工具，那是它们本来的功能</w:t>
      </w:r>
    </w:p>
    <w:p w14:paraId="502D387C" w14:textId="77777777" w:rsidR="00990362" w:rsidRPr="00990362" w:rsidRDefault="00990362" w:rsidP="00990362">
      <w:pPr>
        <w:widowControl w:val="0"/>
        <w:autoSpaceDE w:val="0"/>
        <w:autoSpaceDN w:val="0"/>
        <w:adjustRightInd w:val="0"/>
        <w:ind w:firstLineChars="0" w:firstLine="0"/>
      </w:pPr>
      <w:r w:rsidRPr="00990362">
        <w:tab/>
      </w:r>
      <w:r w:rsidRPr="00990362">
        <w:t>你可以把这本书作为时间和大脑的使用手册，真正使用你的工具</w:t>
      </w:r>
    </w:p>
    <w:p w14:paraId="71DCC190" w14:textId="77777777" w:rsidR="00990362" w:rsidRPr="00990362" w:rsidRDefault="00990362" w:rsidP="00990362">
      <w:pPr>
        <w:widowControl w:val="0"/>
        <w:autoSpaceDE w:val="0"/>
        <w:autoSpaceDN w:val="0"/>
        <w:adjustRightInd w:val="0"/>
        <w:ind w:firstLineChars="0" w:firstLine="0"/>
      </w:pPr>
      <w:r w:rsidRPr="00990362">
        <w:br/>
      </w:r>
      <w:r w:rsidRPr="00990362">
        <w:tab/>
      </w:r>
      <w:r w:rsidRPr="00990362">
        <w:t>你将本来无限的自己用时间与大脑囚禁起来</w:t>
      </w:r>
    </w:p>
    <w:p w14:paraId="3CFAAD52" w14:textId="77777777" w:rsidR="00990362" w:rsidRPr="00990362" w:rsidRDefault="00990362" w:rsidP="00990362">
      <w:pPr>
        <w:widowControl w:val="0"/>
        <w:autoSpaceDE w:val="0"/>
        <w:autoSpaceDN w:val="0"/>
        <w:adjustRightInd w:val="0"/>
        <w:ind w:firstLineChars="0" w:firstLine="0"/>
      </w:pPr>
      <w:r w:rsidRPr="00990362">
        <w:tab/>
      </w:r>
      <w:r w:rsidRPr="00990362">
        <w:t>囚笼中的你，无法在你的当下一刻创造奇迹</w:t>
      </w:r>
    </w:p>
    <w:p w14:paraId="77D7EDF0" w14:textId="77777777" w:rsidR="00990362" w:rsidRPr="00990362" w:rsidRDefault="00990362" w:rsidP="00990362">
      <w:pPr>
        <w:widowControl w:val="0"/>
        <w:autoSpaceDE w:val="0"/>
        <w:autoSpaceDN w:val="0"/>
        <w:adjustRightInd w:val="0"/>
        <w:ind w:firstLineChars="0" w:firstLine="0"/>
      </w:pPr>
      <w:r w:rsidRPr="00990362">
        <w:tab/>
      </w:r>
      <w:r w:rsidRPr="00990362">
        <w:t>只有当下才是真实，奇迹只在你的每一个当下被创造</w:t>
      </w:r>
    </w:p>
    <w:p w14:paraId="31D01782" w14:textId="77777777" w:rsidR="00990362" w:rsidRPr="00990362" w:rsidRDefault="00990362" w:rsidP="00990362">
      <w:pPr>
        <w:widowControl w:val="0"/>
        <w:autoSpaceDE w:val="0"/>
        <w:autoSpaceDN w:val="0"/>
        <w:adjustRightInd w:val="0"/>
        <w:ind w:firstLineChars="0" w:firstLine="0"/>
      </w:pPr>
      <w:r w:rsidRPr="00990362">
        <w:tab/>
      </w:r>
      <w:r w:rsidRPr="00990362">
        <w:t>太傻不需要奇迹，时间幻境中的你却需要奇迹</w:t>
      </w:r>
    </w:p>
    <w:p w14:paraId="1722B1DE" w14:textId="77777777" w:rsidR="00990362" w:rsidRPr="00990362" w:rsidRDefault="00990362" w:rsidP="00990362">
      <w:pPr>
        <w:widowControl w:val="0"/>
        <w:autoSpaceDE w:val="0"/>
        <w:autoSpaceDN w:val="0"/>
        <w:adjustRightInd w:val="0"/>
        <w:ind w:firstLineChars="0" w:firstLine="0"/>
      </w:pPr>
      <w:r w:rsidRPr="00990362">
        <w:tab/>
      </w:r>
      <w:r w:rsidRPr="00990362">
        <w:t>你可以用奇迹的方式使用空间、时间、创造你的一切</w:t>
      </w:r>
    </w:p>
    <w:p w14:paraId="290E4ABF" w14:textId="77777777" w:rsidR="00990362" w:rsidRPr="00990362" w:rsidRDefault="00990362" w:rsidP="00990362">
      <w:pPr>
        <w:widowControl w:val="0"/>
        <w:autoSpaceDE w:val="0"/>
        <w:autoSpaceDN w:val="0"/>
        <w:adjustRightInd w:val="0"/>
        <w:ind w:firstLineChars="0" w:firstLine="0"/>
      </w:pPr>
      <w:r w:rsidRPr="00990362">
        <w:tab/>
      </w:r>
      <w:r w:rsidRPr="00990362">
        <w:t>你从这本书中学到的奇迹将被还在幻象中的人们视为奇观</w:t>
      </w:r>
    </w:p>
    <w:p w14:paraId="24564499" w14:textId="77777777" w:rsidR="00990362" w:rsidRPr="00990362" w:rsidRDefault="00990362" w:rsidP="00990362">
      <w:pPr>
        <w:widowControl w:val="0"/>
        <w:autoSpaceDE w:val="0"/>
        <w:autoSpaceDN w:val="0"/>
        <w:adjustRightInd w:val="0"/>
        <w:ind w:firstLineChars="0" w:firstLine="0"/>
      </w:pPr>
      <w:r w:rsidRPr="00990362">
        <w:tab/>
      </w:r>
      <w:r w:rsidRPr="00990362">
        <w:t>奇迹并不重要，奇迹没有区别，只有爱与光，光与爱，将永恒</w:t>
      </w:r>
    </w:p>
    <w:p w14:paraId="1C9278CD" w14:textId="77777777" w:rsidR="00990362" w:rsidRPr="00990362" w:rsidRDefault="00990362" w:rsidP="00990362">
      <w:pPr>
        <w:widowControl w:val="0"/>
        <w:autoSpaceDE w:val="0"/>
        <w:autoSpaceDN w:val="0"/>
        <w:adjustRightInd w:val="0"/>
        <w:ind w:firstLineChars="0" w:firstLine="0"/>
      </w:pPr>
      <w:r w:rsidRPr="00990362">
        <w:br/>
      </w:r>
      <w:r w:rsidRPr="00990362">
        <w:tab/>
      </w:r>
      <w:r w:rsidRPr="00990362">
        <w:t>伟大的灵魂呀，解开套在伟大的心灵上的层层枷锁吧</w:t>
      </w:r>
    </w:p>
    <w:p w14:paraId="3A31146F" w14:textId="77777777" w:rsidR="00990362" w:rsidRPr="00990362" w:rsidRDefault="00990362" w:rsidP="00990362">
      <w:pPr>
        <w:widowControl w:val="0"/>
        <w:autoSpaceDE w:val="0"/>
        <w:autoSpaceDN w:val="0"/>
        <w:adjustRightInd w:val="0"/>
        <w:ind w:firstLineChars="0" w:firstLine="0"/>
      </w:pPr>
      <w:r w:rsidRPr="00990362">
        <w:tab/>
      </w:r>
      <w:r w:rsidRPr="00990362">
        <w:t>简单尝试一下，你要做的很简单</w:t>
      </w:r>
    </w:p>
    <w:p w14:paraId="07E9B680" w14:textId="77777777" w:rsidR="00990362" w:rsidRPr="00990362" w:rsidRDefault="00990362" w:rsidP="00990362">
      <w:pPr>
        <w:widowControl w:val="0"/>
        <w:autoSpaceDE w:val="0"/>
        <w:autoSpaceDN w:val="0"/>
        <w:adjustRightInd w:val="0"/>
        <w:ind w:firstLineChars="0" w:firstLine="0"/>
      </w:pPr>
      <w:r w:rsidRPr="00990362">
        <w:tab/>
      </w:r>
      <w:r w:rsidRPr="00990362">
        <w:t>暂时放下你的大脑的怀疑、比较和恐惧</w:t>
      </w:r>
    </w:p>
    <w:p w14:paraId="2C0B0D9D" w14:textId="77777777" w:rsidR="00990362" w:rsidRPr="00990362" w:rsidRDefault="00990362" w:rsidP="00990362">
      <w:pPr>
        <w:widowControl w:val="0"/>
        <w:autoSpaceDE w:val="0"/>
        <w:autoSpaceDN w:val="0"/>
        <w:adjustRightInd w:val="0"/>
        <w:ind w:firstLineChars="0" w:firstLine="0"/>
      </w:pPr>
      <w:r w:rsidRPr="00990362">
        <w:tab/>
      </w:r>
      <w:r w:rsidRPr="00990362">
        <w:t>用你的心来感受这本书传递给你的爱与光</w:t>
      </w:r>
    </w:p>
    <w:p w14:paraId="3F1613F5" w14:textId="77777777" w:rsidR="00990362" w:rsidRPr="00990362" w:rsidRDefault="00990362" w:rsidP="00990362">
      <w:pPr>
        <w:widowControl w:val="0"/>
        <w:autoSpaceDE w:val="0"/>
        <w:autoSpaceDN w:val="0"/>
        <w:adjustRightInd w:val="0"/>
        <w:ind w:firstLineChars="0" w:firstLine="0"/>
      </w:pPr>
      <w:r w:rsidRPr="00990362">
        <w:tab/>
      </w:r>
      <w:r w:rsidRPr="00990362">
        <w:t>在大脑的无知的嘈杂和太傻的真知的宁静中，你无需选择</w:t>
      </w:r>
    </w:p>
    <w:p w14:paraId="4D086243" w14:textId="77777777" w:rsidR="00990362" w:rsidRPr="00990362" w:rsidRDefault="00990362" w:rsidP="00990362">
      <w:pPr>
        <w:widowControl w:val="0"/>
        <w:autoSpaceDE w:val="0"/>
        <w:autoSpaceDN w:val="0"/>
        <w:adjustRightInd w:val="0"/>
        <w:ind w:firstLineChars="0" w:firstLine="0"/>
      </w:pPr>
      <w:r w:rsidRPr="00990362">
        <w:tab/>
      </w:r>
      <w:r w:rsidRPr="00990362">
        <w:t>就在刚刚过去的那一瞬间</w:t>
      </w:r>
      <w:r w:rsidRPr="00990362">
        <w:t>——</w:t>
      </w:r>
      <w:r w:rsidRPr="00990362">
        <w:t>你已经超越了时间</w:t>
      </w:r>
    </w:p>
    <w:p w14:paraId="55AE9063" w14:textId="77777777" w:rsidR="00990362" w:rsidRPr="00990362" w:rsidRDefault="00990362" w:rsidP="00990362">
      <w:pPr>
        <w:widowControl w:val="0"/>
        <w:autoSpaceDE w:val="0"/>
        <w:autoSpaceDN w:val="0"/>
        <w:adjustRightInd w:val="0"/>
        <w:ind w:firstLineChars="0" w:firstLine="0"/>
      </w:pPr>
      <w:r w:rsidRPr="00990362">
        <w:tab/>
      </w:r>
      <w:r w:rsidRPr="00990362">
        <w:t>就在刚刚过去的那一瞬间</w:t>
      </w:r>
      <w:r w:rsidRPr="00990362">
        <w:t>——</w:t>
      </w:r>
      <w:r w:rsidRPr="00990362">
        <w:t>你已经成为了你自己</w:t>
      </w:r>
    </w:p>
    <w:p w14:paraId="24E5FCF5" w14:textId="77777777" w:rsidR="00990362" w:rsidRPr="00990362" w:rsidRDefault="00990362" w:rsidP="00990362">
      <w:pPr>
        <w:widowControl w:val="0"/>
        <w:autoSpaceDE w:val="0"/>
        <w:autoSpaceDN w:val="0"/>
        <w:adjustRightInd w:val="0"/>
        <w:spacing w:before="240" w:after="60" w:line="312" w:lineRule="auto"/>
        <w:ind w:firstLineChars="0" w:firstLine="0"/>
        <w:jc w:val="center"/>
        <w:outlineLvl w:val="1"/>
        <w:rPr>
          <w:rFonts w:ascii="Cambria" w:hAnsi="Cambria"/>
          <w:b/>
          <w:bCs/>
          <w:kern w:val="28"/>
          <w:sz w:val="32"/>
          <w:szCs w:val="32"/>
        </w:rPr>
      </w:pPr>
      <w:bookmarkStart w:id="65" w:name="_Toc457906979"/>
      <w:r w:rsidRPr="00990362">
        <w:rPr>
          <w:rFonts w:ascii="Cambria" w:hAnsi="Cambria"/>
          <w:b/>
          <w:bCs/>
          <w:kern w:val="28"/>
          <w:sz w:val="32"/>
          <w:szCs w:val="32"/>
        </w:rPr>
        <w:t>2</w:t>
      </w:r>
      <w:r w:rsidRPr="00990362">
        <w:rPr>
          <w:rFonts w:ascii="Cambria" w:hAnsi="Cambria"/>
          <w:b/>
          <w:bCs/>
          <w:kern w:val="28"/>
          <w:sz w:val="32"/>
          <w:szCs w:val="32"/>
        </w:rPr>
        <w:t>．工具之书</w:t>
      </w:r>
      <w:bookmarkEnd w:id="65"/>
    </w:p>
    <w:p w14:paraId="2626186D" w14:textId="77777777" w:rsidR="00990362" w:rsidRPr="00990362" w:rsidRDefault="00990362" w:rsidP="00990362">
      <w:pPr>
        <w:widowControl w:val="0"/>
        <w:autoSpaceDE w:val="0"/>
        <w:autoSpaceDN w:val="0"/>
        <w:adjustRightInd w:val="0"/>
        <w:ind w:firstLineChars="0" w:firstLine="0"/>
      </w:pPr>
    </w:p>
    <w:p w14:paraId="1E83C3C6" w14:textId="77777777" w:rsidR="00990362" w:rsidRPr="00990362" w:rsidRDefault="00990362" w:rsidP="00990362">
      <w:pPr>
        <w:widowControl w:val="0"/>
        <w:autoSpaceDE w:val="0"/>
        <w:autoSpaceDN w:val="0"/>
        <w:adjustRightInd w:val="0"/>
        <w:ind w:firstLineChars="0" w:firstLine="0"/>
      </w:pPr>
      <w:r w:rsidRPr="00990362">
        <w:tab/>
      </w:r>
      <w:r w:rsidRPr="00990362">
        <w:t>世间的一切差别，你的身体，你的人生，你经历的一切，都是工具</w:t>
      </w:r>
    </w:p>
    <w:p w14:paraId="3FFA42EB" w14:textId="77777777" w:rsidR="00990362" w:rsidRPr="00990362" w:rsidRDefault="00990362" w:rsidP="00990362">
      <w:pPr>
        <w:widowControl w:val="0"/>
        <w:autoSpaceDE w:val="0"/>
        <w:autoSpaceDN w:val="0"/>
        <w:adjustRightInd w:val="0"/>
        <w:ind w:firstLineChars="0" w:firstLine="0"/>
      </w:pPr>
      <w:r w:rsidRPr="00990362">
        <w:tab/>
      </w:r>
      <w:r w:rsidRPr="00990362">
        <w:t>差别与时间一样，都是你在你自己制造的世界体验自己的工具</w:t>
      </w:r>
    </w:p>
    <w:p w14:paraId="7EE60FDA" w14:textId="77777777" w:rsidR="00990362" w:rsidRPr="00990362" w:rsidRDefault="00990362" w:rsidP="00990362">
      <w:pPr>
        <w:widowControl w:val="0"/>
        <w:autoSpaceDE w:val="0"/>
        <w:autoSpaceDN w:val="0"/>
        <w:adjustRightInd w:val="0"/>
        <w:ind w:firstLineChars="0" w:firstLine="0"/>
      </w:pPr>
      <w:r w:rsidRPr="00990362">
        <w:tab/>
      </w:r>
      <w:r w:rsidRPr="00990362">
        <w:t>你使用工具创造奇迹，在奇迹中你体验自己的真实与合一</w:t>
      </w:r>
    </w:p>
    <w:p w14:paraId="5AFB2045" w14:textId="77777777" w:rsidR="00990362" w:rsidRPr="00990362" w:rsidRDefault="00990362" w:rsidP="00990362">
      <w:pPr>
        <w:widowControl w:val="0"/>
        <w:autoSpaceDE w:val="0"/>
        <w:autoSpaceDN w:val="0"/>
        <w:adjustRightInd w:val="0"/>
        <w:ind w:firstLineChars="0" w:firstLine="0"/>
      </w:pPr>
      <w:r w:rsidRPr="00990362">
        <w:tab/>
      </w:r>
      <w:r w:rsidRPr="00990362">
        <w:t>工具必不可少，只有通过工具才能体验自己，创造奇迹</w:t>
      </w:r>
    </w:p>
    <w:p w14:paraId="6F11DD7E" w14:textId="77777777" w:rsidR="00990362" w:rsidRPr="00990362" w:rsidRDefault="00990362" w:rsidP="00990362">
      <w:pPr>
        <w:widowControl w:val="0"/>
        <w:autoSpaceDE w:val="0"/>
        <w:autoSpaceDN w:val="0"/>
        <w:adjustRightInd w:val="0"/>
        <w:ind w:firstLineChars="0" w:firstLine="0"/>
      </w:pPr>
      <w:r w:rsidRPr="00990362">
        <w:tab/>
      </w:r>
      <w:r w:rsidRPr="00990362">
        <w:t>工具仅仅只是工具，工具的价值是，你需要它的时候才使用它</w:t>
      </w:r>
    </w:p>
    <w:p w14:paraId="1B6B103B" w14:textId="77777777" w:rsidR="00990362" w:rsidRPr="00990362" w:rsidRDefault="00990362" w:rsidP="00990362">
      <w:pPr>
        <w:widowControl w:val="0"/>
        <w:autoSpaceDE w:val="0"/>
        <w:autoSpaceDN w:val="0"/>
        <w:adjustRightInd w:val="0"/>
        <w:ind w:firstLineChars="0" w:firstLine="0"/>
      </w:pPr>
      <w:r w:rsidRPr="00990362">
        <w:tab/>
      </w:r>
      <w:r w:rsidRPr="00990362">
        <w:t>而时间与分离幻觉中，你却被你的工具束缚和囚禁</w:t>
      </w:r>
    </w:p>
    <w:p w14:paraId="755A58CF" w14:textId="77777777" w:rsidR="00990362" w:rsidRPr="00990362" w:rsidRDefault="00990362" w:rsidP="00990362">
      <w:pPr>
        <w:widowControl w:val="0"/>
        <w:autoSpaceDE w:val="0"/>
        <w:autoSpaceDN w:val="0"/>
        <w:adjustRightInd w:val="0"/>
        <w:ind w:firstLineChars="0" w:firstLine="0"/>
      </w:pPr>
      <w:r w:rsidRPr="00990362">
        <w:tab/>
      </w:r>
      <w:r w:rsidRPr="00990362">
        <w:t>太傻在时间之外，没有区别，已经合一，更无法囚禁</w:t>
      </w:r>
    </w:p>
    <w:p w14:paraId="260DF1F0" w14:textId="77777777" w:rsidR="00990362" w:rsidRPr="00990362" w:rsidRDefault="00990362" w:rsidP="00990362">
      <w:pPr>
        <w:widowControl w:val="0"/>
        <w:autoSpaceDE w:val="0"/>
        <w:autoSpaceDN w:val="0"/>
        <w:adjustRightInd w:val="0"/>
        <w:ind w:firstLineChars="0" w:firstLine="0"/>
      </w:pPr>
      <w:r w:rsidRPr="00990362">
        <w:br/>
      </w:r>
      <w:r w:rsidRPr="00990362">
        <w:tab/>
      </w:r>
      <w:r w:rsidRPr="00990362">
        <w:t>画家必须用画笔、颜料和画布才能作画，你是你人生的画家</w:t>
      </w:r>
    </w:p>
    <w:p w14:paraId="00075E08" w14:textId="77777777" w:rsidR="00990362" w:rsidRPr="00990362" w:rsidRDefault="00990362" w:rsidP="00990362">
      <w:pPr>
        <w:widowControl w:val="0"/>
        <w:autoSpaceDE w:val="0"/>
        <w:autoSpaceDN w:val="0"/>
        <w:adjustRightInd w:val="0"/>
        <w:ind w:firstLineChars="0" w:firstLine="0"/>
      </w:pPr>
      <w:r w:rsidRPr="00990362">
        <w:tab/>
      </w:r>
      <w:r w:rsidRPr="00990362">
        <w:t>差别是一个工具，空间是一个工具，人生是一个工具</w:t>
      </w:r>
    </w:p>
    <w:p w14:paraId="35AF0437" w14:textId="77777777" w:rsidR="00990362" w:rsidRPr="00990362" w:rsidRDefault="00990362" w:rsidP="00990362">
      <w:pPr>
        <w:widowControl w:val="0"/>
        <w:autoSpaceDE w:val="0"/>
        <w:autoSpaceDN w:val="0"/>
        <w:adjustRightInd w:val="0"/>
        <w:ind w:firstLineChars="0" w:firstLine="0"/>
      </w:pPr>
      <w:r w:rsidRPr="00990362">
        <w:tab/>
      </w:r>
      <w:r w:rsidRPr="00990362">
        <w:t>你可以将除了你自己之外的所有的事物都称之为工具</w:t>
      </w:r>
    </w:p>
    <w:p w14:paraId="16418B60" w14:textId="77777777" w:rsidR="00990362" w:rsidRPr="00990362" w:rsidRDefault="00990362" w:rsidP="00990362">
      <w:pPr>
        <w:widowControl w:val="0"/>
        <w:autoSpaceDE w:val="0"/>
        <w:autoSpaceDN w:val="0"/>
        <w:adjustRightInd w:val="0"/>
        <w:ind w:firstLineChars="0" w:firstLine="0"/>
      </w:pPr>
      <w:r w:rsidRPr="00990362">
        <w:tab/>
      </w:r>
      <w:r w:rsidRPr="00990362">
        <w:t>你是无限和无形的，但是你所创造的工具却是有限和有形的</w:t>
      </w:r>
    </w:p>
    <w:p w14:paraId="6B8C975F" w14:textId="77777777" w:rsidR="00990362" w:rsidRPr="00990362" w:rsidRDefault="00990362" w:rsidP="00990362">
      <w:pPr>
        <w:widowControl w:val="0"/>
        <w:autoSpaceDE w:val="0"/>
        <w:autoSpaceDN w:val="0"/>
        <w:adjustRightInd w:val="0"/>
        <w:ind w:firstLineChars="0" w:firstLine="0"/>
      </w:pPr>
      <w:r w:rsidRPr="00990362">
        <w:tab/>
      </w:r>
      <w:r w:rsidRPr="00990362">
        <w:t>你是你所有经历的唯一的创造者，你通过你的思想创造一切</w:t>
      </w:r>
    </w:p>
    <w:p w14:paraId="0B980BE1" w14:textId="77777777" w:rsidR="00990362" w:rsidRPr="00990362" w:rsidRDefault="00990362" w:rsidP="00990362">
      <w:pPr>
        <w:widowControl w:val="0"/>
        <w:autoSpaceDE w:val="0"/>
        <w:autoSpaceDN w:val="0"/>
        <w:adjustRightInd w:val="0"/>
        <w:ind w:firstLineChars="0" w:firstLine="0"/>
      </w:pPr>
      <w:r w:rsidRPr="00990362">
        <w:tab/>
      </w:r>
      <w:r w:rsidRPr="00990362">
        <w:t>合一中你创造和谐与奇迹，分离中你制造矛盾与问题</w:t>
      </w:r>
    </w:p>
    <w:p w14:paraId="630C6DA9" w14:textId="77777777" w:rsidR="00990362" w:rsidRPr="00990362" w:rsidRDefault="00990362" w:rsidP="00990362">
      <w:pPr>
        <w:widowControl w:val="0"/>
        <w:autoSpaceDE w:val="0"/>
        <w:autoSpaceDN w:val="0"/>
        <w:adjustRightInd w:val="0"/>
        <w:ind w:firstLineChars="0" w:firstLine="0"/>
      </w:pPr>
      <w:r w:rsidRPr="00990362">
        <w:tab/>
      </w:r>
      <w:r w:rsidRPr="00990362">
        <w:t>创造的规律，无论你是否知晓、理解＼承认＼否认，它都在作用</w:t>
      </w:r>
    </w:p>
    <w:p w14:paraId="6ED7CBB3" w14:textId="77777777" w:rsidR="00990362" w:rsidRPr="00990362" w:rsidRDefault="00990362" w:rsidP="00990362">
      <w:pPr>
        <w:widowControl w:val="0"/>
        <w:autoSpaceDE w:val="0"/>
        <w:autoSpaceDN w:val="0"/>
        <w:adjustRightInd w:val="0"/>
        <w:ind w:firstLineChars="0" w:firstLine="0"/>
      </w:pPr>
      <w:r w:rsidRPr="00990362">
        <w:br/>
      </w:r>
      <w:r w:rsidRPr="00990362">
        <w:tab/>
      </w:r>
      <w:r w:rsidRPr="00990362">
        <w:t>你仅仅看到你自己想看到的，你仅仅会相信你已经相信的</w:t>
      </w:r>
    </w:p>
    <w:p w14:paraId="67AE9407" w14:textId="77777777" w:rsidR="00990362" w:rsidRPr="00990362" w:rsidRDefault="00990362" w:rsidP="00990362">
      <w:pPr>
        <w:widowControl w:val="0"/>
        <w:autoSpaceDE w:val="0"/>
        <w:autoSpaceDN w:val="0"/>
        <w:adjustRightInd w:val="0"/>
        <w:ind w:firstLineChars="0" w:firstLine="0"/>
      </w:pPr>
      <w:r w:rsidRPr="00990362">
        <w:tab/>
      </w:r>
      <w:r w:rsidRPr="00990362">
        <w:t>大脑无法认知，大脑什么都不知道，大脑仅仅是一个工具</w:t>
      </w:r>
    </w:p>
    <w:p w14:paraId="2F71B014" w14:textId="77777777" w:rsidR="00990362" w:rsidRPr="00990362" w:rsidRDefault="00990362" w:rsidP="00990362">
      <w:pPr>
        <w:widowControl w:val="0"/>
        <w:autoSpaceDE w:val="0"/>
        <w:autoSpaceDN w:val="0"/>
        <w:adjustRightInd w:val="0"/>
        <w:ind w:firstLineChars="0" w:firstLine="0"/>
      </w:pPr>
      <w:r w:rsidRPr="00990362">
        <w:tab/>
      </w:r>
      <w:r w:rsidRPr="00990362">
        <w:t>你的大脑只能理解分离，分离的自我，分离的世界</w:t>
      </w:r>
    </w:p>
    <w:p w14:paraId="377CB972" w14:textId="77777777" w:rsidR="00990362" w:rsidRPr="00990362" w:rsidRDefault="00990362" w:rsidP="00990362">
      <w:pPr>
        <w:widowControl w:val="0"/>
        <w:autoSpaceDE w:val="0"/>
        <w:autoSpaceDN w:val="0"/>
        <w:adjustRightInd w:val="0"/>
        <w:ind w:firstLineChars="0" w:firstLine="0"/>
      </w:pPr>
      <w:r w:rsidRPr="00990362">
        <w:tab/>
      </w:r>
      <w:r w:rsidRPr="00990362">
        <w:t>你的大脑仅仅只是分离世界的一个接收器与发射台</w:t>
      </w:r>
    </w:p>
    <w:p w14:paraId="46E31D82" w14:textId="77777777" w:rsidR="00990362" w:rsidRPr="00990362" w:rsidRDefault="00990362" w:rsidP="00990362">
      <w:pPr>
        <w:widowControl w:val="0"/>
        <w:autoSpaceDE w:val="0"/>
        <w:autoSpaceDN w:val="0"/>
        <w:adjustRightInd w:val="0"/>
        <w:ind w:firstLineChars="0" w:firstLine="0"/>
      </w:pPr>
      <w:r w:rsidRPr="00990362">
        <w:lastRenderedPageBreak/>
        <w:tab/>
      </w:r>
      <w:r w:rsidRPr="00990362">
        <w:t>它将自己接收到的一切分离不加分辨地投射出去</w:t>
      </w:r>
    </w:p>
    <w:p w14:paraId="11EFEEED" w14:textId="77777777" w:rsidR="00990362" w:rsidRPr="00990362" w:rsidRDefault="00990362" w:rsidP="00990362">
      <w:pPr>
        <w:widowControl w:val="0"/>
        <w:autoSpaceDE w:val="0"/>
        <w:autoSpaceDN w:val="0"/>
        <w:adjustRightInd w:val="0"/>
        <w:ind w:firstLineChars="0" w:firstLine="0"/>
      </w:pPr>
      <w:r w:rsidRPr="00990362">
        <w:tab/>
      </w:r>
      <w:r w:rsidRPr="00990362">
        <w:t>你的大脑仅仅看见它自己，你的大脑无法看见真实</w:t>
      </w:r>
    </w:p>
    <w:p w14:paraId="3CADC6C0" w14:textId="77777777" w:rsidR="00990362" w:rsidRPr="00990362" w:rsidRDefault="00990362" w:rsidP="00990362">
      <w:pPr>
        <w:widowControl w:val="0"/>
        <w:autoSpaceDE w:val="0"/>
        <w:autoSpaceDN w:val="0"/>
        <w:adjustRightInd w:val="0"/>
        <w:ind w:firstLineChars="0" w:firstLine="0"/>
      </w:pPr>
      <w:r w:rsidRPr="00990362">
        <w:tab/>
      </w:r>
      <w:r w:rsidRPr="00990362">
        <w:t>真实的世界要用真实的眼睛去看见，只有太傻拥有这双眼睛</w:t>
      </w:r>
    </w:p>
    <w:p w14:paraId="71AE869E" w14:textId="77777777" w:rsidR="00990362" w:rsidRPr="00990362" w:rsidRDefault="00990362" w:rsidP="00990362">
      <w:pPr>
        <w:widowControl w:val="0"/>
        <w:autoSpaceDE w:val="0"/>
        <w:autoSpaceDN w:val="0"/>
        <w:adjustRightInd w:val="0"/>
        <w:ind w:firstLineChars="0" w:firstLine="0"/>
      </w:pPr>
      <w:r w:rsidRPr="00990362">
        <w:br/>
      </w:r>
      <w:r w:rsidRPr="00990362">
        <w:tab/>
      </w:r>
      <w:r w:rsidRPr="00990362">
        <w:t>分离的追逐和对恐惧的信仰是这个幻觉世界的控制力量</w:t>
      </w:r>
    </w:p>
    <w:p w14:paraId="4F6F578E" w14:textId="77777777" w:rsidR="00990362" w:rsidRPr="00990362" w:rsidRDefault="00990362" w:rsidP="00990362">
      <w:pPr>
        <w:widowControl w:val="0"/>
        <w:autoSpaceDE w:val="0"/>
        <w:autoSpaceDN w:val="0"/>
        <w:adjustRightInd w:val="0"/>
        <w:ind w:firstLineChars="0" w:firstLine="0"/>
      </w:pPr>
      <w:r w:rsidRPr="00990362">
        <w:tab/>
      </w:r>
      <w:r w:rsidRPr="00990362">
        <w:t>你在分离的思维模式下制造了一切经历</w:t>
      </w:r>
    </w:p>
    <w:p w14:paraId="7D7EBBAC" w14:textId="77777777" w:rsidR="00990362" w:rsidRPr="00990362" w:rsidRDefault="00990362" w:rsidP="00990362">
      <w:pPr>
        <w:widowControl w:val="0"/>
        <w:autoSpaceDE w:val="0"/>
        <w:autoSpaceDN w:val="0"/>
        <w:adjustRightInd w:val="0"/>
        <w:ind w:firstLineChars="0" w:firstLine="0"/>
      </w:pPr>
      <w:r w:rsidRPr="00990362">
        <w:tab/>
      </w:r>
      <w:r w:rsidRPr="00990362">
        <w:t>幻觉的世界，只有合一与分离两种思想</w:t>
      </w:r>
    </w:p>
    <w:p w14:paraId="01F2B491" w14:textId="77777777" w:rsidR="00990362" w:rsidRPr="00990362" w:rsidRDefault="00990362" w:rsidP="00990362">
      <w:pPr>
        <w:widowControl w:val="0"/>
        <w:autoSpaceDE w:val="0"/>
        <w:autoSpaceDN w:val="0"/>
        <w:adjustRightInd w:val="0"/>
        <w:ind w:firstLineChars="0" w:firstLine="0"/>
      </w:pPr>
      <w:r w:rsidRPr="00990362">
        <w:tab/>
      </w:r>
      <w:r w:rsidRPr="00990362">
        <w:t>两者无法共存，也无法协调，你只能选择一个</w:t>
      </w:r>
    </w:p>
    <w:p w14:paraId="5705D48C" w14:textId="77777777" w:rsidR="00990362" w:rsidRPr="00990362" w:rsidRDefault="00990362" w:rsidP="00990362">
      <w:pPr>
        <w:widowControl w:val="0"/>
        <w:autoSpaceDE w:val="0"/>
        <w:autoSpaceDN w:val="0"/>
        <w:adjustRightInd w:val="0"/>
        <w:ind w:firstLineChars="0" w:firstLine="0"/>
      </w:pPr>
      <w:r w:rsidRPr="00990362">
        <w:tab/>
      </w:r>
      <w:r w:rsidRPr="00990362">
        <w:t>只有在时间的幻境中你才有选择的问题，当下的合一中无需选择</w:t>
      </w:r>
    </w:p>
    <w:p w14:paraId="15B7EFB5" w14:textId="77777777" w:rsidR="00990362" w:rsidRPr="00990362" w:rsidRDefault="00990362" w:rsidP="00990362">
      <w:pPr>
        <w:widowControl w:val="0"/>
        <w:autoSpaceDE w:val="0"/>
        <w:autoSpaceDN w:val="0"/>
        <w:adjustRightInd w:val="0"/>
        <w:ind w:firstLineChars="0" w:firstLine="0"/>
      </w:pPr>
      <w:r w:rsidRPr="00990362">
        <w:tab/>
      </w:r>
      <w:r w:rsidRPr="00990362">
        <w:t>在分离的幻觉中，区别产生，好坏对立，矛盾制造，善恶交战</w:t>
      </w:r>
    </w:p>
    <w:p w14:paraId="4C73AC00" w14:textId="77777777" w:rsidR="00990362" w:rsidRPr="00990362" w:rsidRDefault="00990362" w:rsidP="00990362">
      <w:pPr>
        <w:widowControl w:val="0"/>
        <w:autoSpaceDE w:val="0"/>
        <w:autoSpaceDN w:val="0"/>
        <w:adjustRightInd w:val="0"/>
        <w:ind w:firstLineChars="0" w:firstLine="0"/>
      </w:pPr>
      <w:r w:rsidRPr="00990362">
        <w:br/>
      </w:r>
      <w:r w:rsidRPr="00990362">
        <w:tab/>
      </w:r>
      <w:r w:rsidRPr="00990362">
        <w:t>你也进入时间，进入无穷无尽的渴望、追逐与恐惧的循环中</w:t>
      </w:r>
    </w:p>
    <w:p w14:paraId="0C9A4D27" w14:textId="77777777" w:rsidR="00990362" w:rsidRPr="00990362" w:rsidRDefault="00990362" w:rsidP="00990362">
      <w:pPr>
        <w:widowControl w:val="0"/>
        <w:autoSpaceDE w:val="0"/>
        <w:autoSpaceDN w:val="0"/>
        <w:adjustRightInd w:val="0"/>
        <w:ind w:firstLineChars="0" w:firstLine="0"/>
      </w:pPr>
      <w:r w:rsidRPr="00990362">
        <w:tab/>
      </w:r>
      <w:r w:rsidRPr="00990362">
        <w:t>在分离中，你比较多少，分辨对错，追逐好坏，不断远离真正的快乐</w:t>
      </w:r>
    </w:p>
    <w:p w14:paraId="168E79C8" w14:textId="77777777" w:rsidR="00990362" w:rsidRPr="00990362" w:rsidRDefault="00990362" w:rsidP="00990362">
      <w:pPr>
        <w:widowControl w:val="0"/>
        <w:autoSpaceDE w:val="0"/>
        <w:autoSpaceDN w:val="0"/>
        <w:adjustRightInd w:val="0"/>
        <w:ind w:firstLineChars="0" w:firstLine="0"/>
      </w:pPr>
      <w:r w:rsidRPr="00990362">
        <w:tab/>
      </w:r>
      <w:r w:rsidRPr="00990362">
        <w:t>幻觉中你总是做出各种各样看似聪明人都会做出的聪明的选择</w:t>
      </w:r>
    </w:p>
    <w:p w14:paraId="72E2B25D" w14:textId="77777777" w:rsidR="00990362" w:rsidRPr="00990362" w:rsidRDefault="00990362" w:rsidP="00990362">
      <w:pPr>
        <w:widowControl w:val="0"/>
        <w:autoSpaceDE w:val="0"/>
        <w:autoSpaceDN w:val="0"/>
        <w:adjustRightInd w:val="0"/>
        <w:ind w:firstLineChars="0" w:firstLine="0"/>
      </w:pPr>
      <w:r w:rsidRPr="00990362">
        <w:tab/>
      </w:r>
      <w:r w:rsidRPr="00990362">
        <w:t>你以为分离的渴望与追逐的游戏会带来快乐，你却一直在加固你的囚笼</w:t>
      </w:r>
    </w:p>
    <w:p w14:paraId="7DE18946" w14:textId="77777777" w:rsidR="00990362" w:rsidRPr="00990362" w:rsidRDefault="00990362" w:rsidP="00990362">
      <w:pPr>
        <w:widowControl w:val="0"/>
        <w:autoSpaceDE w:val="0"/>
        <w:autoSpaceDN w:val="0"/>
        <w:adjustRightInd w:val="0"/>
        <w:ind w:firstLineChars="0" w:firstLine="0"/>
      </w:pPr>
      <w:r w:rsidRPr="00990362">
        <w:tab/>
      </w:r>
      <w:r w:rsidRPr="00990362">
        <w:t>恐惧是你在分离的追逐中为自己制造的枷锁，恐惧只是爱的缺乏</w:t>
      </w:r>
    </w:p>
    <w:p w14:paraId="505C4D6C" w14:textId="77777777" w:rsidR="00990362" w:rsidRPr="00990362" w:rsidRDefault="00990362" w:rsidP="00990362">
      <w:pPr>
        <w:widowControl w:val="0"/>
        <w:autoSpaceDE w:val="0"/>
        <w:autoSpaceDN w:val="0"/>
        <w:adjustRightInd w:val="0"/>
        <w:ind w:firstLineChars="0" w:firstLine="0"/>
      </w:pPr>
      <w:r w:rsidRPr="00990362">
        <w:tab/>
      </w:r>
      <w:r w:rsidRPr="00990362">
        <w:t>你区别，你渴望，你追逐，你恐惧，在恐惧中，你失去一切</w:t>
      </w:r>
    </w:p>
    <w:p w14:paraId="0012FFFB" w14:textId="77777777" w:rsidR="00990362" w:rsidRPr="00990362" w:rsidRDefault="00990362" w:rsidP="00990362">
      <w:pPr>
        <w:widowControl w:val="0"/>
        <w:autoSpaceDE w:val="0"/>
        <w:autoSpaceDN w:val="0"/>
        <w:adjustRightInd w:val="0"/>
        <w:ind w:firstLineChars="0" w:firstLine="0"/>
      </w:pPr>
      <w:r w:rsidRPr="00990362">
        <w:tab/>
      </w:r>
      <w:r w:rsidRPr="00990362">
        <w:t>这个世界的一切的矛盾与痛苦都来自于这个恐惧的链条</w:t>
      </w:r>
    </w:p>
    <w:p w14:paraId="73F2E831" w14:textId="77777777" w:rsidR="00990362" w:rsidRPr="00990362" w:rsidRDefault="00990362" w:rsidP="00990362">
      <w:pPr>
        <w:widowControl w:val="0"/>
        <w:autoSpaceDE w:val="0"/>
        <w:autoSpaceDN w:val="0"/>
        <w:adjustRightInd w:val="0"/>
        <w:ind w:firstLineChars="0" w:firstLine="0"/>
      </w:pPr>
      <w:r w:rsidRPr="00990362">
        <w:tab/>
      </w:r>
      <w:r w:rsidRPr="00990362">
        <w:t>只有你走出分离，打断恐惧的链条，你才能走出这个无穷无尽的游戏</w:t>
      </w:r>
    </w:p>
    <w:p w14:paraId="48C29FDB" w14:textId="77777777" w:rsidR="00990362" w:rsidRPr="00990362" w:rsidRDefault="00990362" w:rsidP="00990362">
      <w:pPr>
        <w:widowControl w:val="0"/>
        <w:autoSpaceDE w:val="0"/>
        <w:autoSpaceDN w:val="0"/>
        <w:adjustRightInd w:val="0"/>
        <w:ind w:firstLineChars="0" w:firstLine="0"/>
      </w:pPr>
      <w:r w:rsidRPr="00990362">
        <w:br/>
      </w:r>
      <w:r w:rsidRPr="00990362">
        <w:tab/>
      </w:r>
      <w:r w:rsidRPr="00990362">
        <w:t>当你睁开太傻的眼睛，在分离与时间之外，你会看到世界本来的样子</w:t>
      </w:r>
    </w:p>
    <w:p w14:paraId="6D7B6601" w14:textId="77777777" w:rsidR="00990362" w:rsidRPr="00990362" w:rsidRDefault="00990362" w:rsidP="00990362">
      <w:pPr>
        <w:widowControl w:val="0"/>
        <w:autoSpaceDE w:val="0"/>
        <w:autoSpaceDN w:val="0"/>
        <w:adjustRightInd w:val="0"/>
        <w:ind w:firstLineChars="0" w:firstLine="0"/>
      </w:pPr>
      <w:r w:rsidRPr="00990362">
        <w:tab/>
      </w:r>
      <w:r w:rsidRPr="00990362">
        <w:t>你也会看到你自己和你的兄弟姐妹真正的光辉与无限</w:t>
      </w:r>
    </w:p>
    <w:p w14:paraId="32051F36" w14:textId="77777777" w:rsidR="00990362" w:rsidRPr="00990362" w:rsidRDefault="00990362" w:rsidP="00990362">
      <w:pPr>
        <w:widowControl w:val="0"/>
        <w:autoSpaceDE w:val="0"/>
        <w:autoSpaceDN w:val="0"/>
        <w:adjustRightInd w:val="0"/>
        <w:ind w:firstLineChars="0" w:firstLine="0"/>
      </w:pPr>
      <w:r w:rsidRPr="00990362">
        <w:tab/>
      </w:r>
      <w:r w:rsidRPr="00990362">
        <w:t>原来他们和你是完全一样，没有区别，所有人都是一体的</w:t>
      </w:r>
    </w:p>
    <w:p w14:paraId="098B355C" w14:textId="77777777" w:rsidR="00990362" w:rsidRPr="00990362" w:rsidRDefault="00990362" w:rsidP="00990362">
      <w:pPr>
        <w:widowControl w:val="0"/>
        <w:autoSpaceDE w:val="0"/>
        <w:autoSpaceDN w:val="0"/>
        <w:adjustRightInd w:val="0"/>
        <w:ind w:firstLineChars="0" w:firstLine="0"/>
      </w:pPr>
      <w:r w:rsidRPr="00990362">
        <w:tab/>
      </w:r>
      <w:r w:rsidRPr="00990362">
        <w:t>你会看到每个人都是一团美丽的光，光的中心是你的真正的心</w:t>
      </w:r>
    </w:p>
    <w:p w14:paraId="3C8ABCA0" w14:textId="77777777" w:rsidR="00990362" w:rsidRPr="00990362" w:rsidRDefault="00990362" w:rsidP="00990362">
      <w:pPr>
        <w:widowControl w:val="0"/>
        <w:autoSpaceDE w:val="0"/>
        <w:autoSpaceDN w:val="0"/>
        <w:adjustRightInd w:val="0"/>
        <w:ind w:firstLineChars="0" w:firstLine="0"/>
      </w:pPr>
      <w:r w:rsidRPr="00990362">
        <w:tab/>
      </w:r>
      <w:r w:rsidRPr="00990362">
        <w:t>你会看到你的每一个思想，是如何在幻象中创造每一个具体的经历</w:t>
      </w:r>
    </w:p>
    <w:p w14:paraId="3173146D" w14:textId="77777777" w:rsidR="00990362" w:rsidRPr="00990362" w:rsidRDefault="00990362" w:rsidP="00990362">
      <w:pPr>
        <w:widowControl w:val="0"/>
        <w:autoSpaceDE w:val="0"/>
        <w:autoSpaceDN w:val="0"/>
        <w:adjustRightInd w:val="0"/>
        <w:ind w:firstLineChars="0" w:firstLine="0"/>
      </w:pPr>
      <w:r w:rsidRPr="00990362">
        <w:tab/>
      </w:r>
      <w:r w:rsidRPr="00990362">
        <w:t>你也会看到灵魂是如何在爱的力量中合为一体，无法分离</w:t>
      </w:r>
    </w:p>
    <w:p w14:paraId="26E36C52" w14:textId="77777777" w:rsidR="00990362" w:rsidRPr="00990362" w:rsidRDefault="00990362" w:rsidP="00990362">
      <w:pPr>
        <w:widowControl w:val="0"/>
        <w:autoSpaceDE w:val="0"/>
        <w:autoSpaceDN w:val="0"/>
        <w:adjustRightInd w:val="0"/>
        <w:ind w:firstLineChars="0" w:firstLine="0"/>
      </w:pPr>
      <w:r w:rsidRPr="00990362">
        <w:tab/>
      </w:r>
      <w:r w:rsidRPr="00990362">
        <w:t>你会真正理解，为何爱、光、一，是唯一的真实</w:t>
      </w:r>
    </w:p>
    <w:p w14:paraId="7DBF4DA4" w14:textId="77777777" w:rsidR="00990362" w:rsidRPr="00990362" w:rsidRDefault="00990362" w:rsidP="00990362">
      <w:pPr>
        <w:widowControl w:val="0"/>
        <w:autoSpaceDE w:val="0"/>
        <w:autoSpaceDN w:val="0"/>
        <w:adjustRightInd w:val="0"/>
        <w:ind w:firstLineChars="0" w:firstLine="0"/>
      </w:pPr>
      <w:r w:rsidRPr="00990362">
        <w:br/>
      </w:r>
      <w:r w:rsidRPr="00990362">
        <w:tab/>
      </w:r>
      <w:r w:rsidRPr="00990362">
        <w:t>工具的囚徒们呀！何必仅仅抱着那囚禁你的牢笼</w:t>
      </w:r>
    </w:p>
    <w:p w14:paraId="2F129433" w14:textId="77777777" w:rsidR="00990362" w:rsidRPr="00990362" w:rsidRDefault="00990362" w:rsidP="00990362">
      <w:pPr>
        <w:widowControl w:val="0"/>
        <w:autoSpaceDE w:val="0"/>
        <w:autoSpaceDN w:val="0"/>
        <w:adjustRightInd w:val="0"/>
        <w:ind w:firstLineChars="0" w:firstLine="0"/>
      </w:pPr>
      <w:r w:rsidRPr="00990362">
        <w:tab/>
      </w:r>
      <w:r w:rsidRPr="00990362">
        <w:t>你仅仅是在恐惧，抛开了牢笼，你会失去你最宝贵的财富</w:t>
      </w:r>
    </w:p>
    <w:p w14:paraId="76CC39AC" w14:textId="77777777" w:rsidR="00990362" w:rsidRPr="00990362" w:rsidRDefault="00990362" w:rsidP="00990362">
      <w:pPr>
        <w:widowControl w:val="0"/>
        <w:autoSpaceDE w:val="0"/>
        <w:autoSpaceDN w:val="0"/>
        <w:adjustRightInd w:val="0"/>
        <w:ind w:firstLineChars="0" w:firstLine="0"/>
      </w:pPr>
      <w:r w:rsidRPr="00990362">
        <w:tab/>
      </w:r>
      <w:r w:rsidRPr="00990362">
        <w:t>你不可能失去任何的真正属于你的财富</w:t>
      </w:r>
    </w:p>
    <w:p w14:paraId="13CD70D3" w14:textId="77777777" w:rsidR="00990362" w:rsidRPr="00990362" w:rsidRDefault="00990362" w:rsidP="00990362">
      <w:pPr>
        <w:widowControl w:val="0"/>
        <w:autoSpaceDE w:val="0"/>
        <w:autoSpaceDN w:val="0"/>
        <w:adjustRightInd w:val="0"/>
        <w:ind w:firstLineChars="0" w:firstLine="0"/>
      </w:pPr>
      <w:r w:rsidRPr="00990362">
        <w:tab/>
      </w:r>
      <w:r w:rsidRPr="00990362">
        <w:t>你失去的只是一个梦中的幻境，你解开的只是自我束缚的枷锁</w:t>
      </w:r>
    </w:p>
    <w:p w14:paraId="4B6E1383" w14:textId="77777777" w:rsidR="00990362" w:rsidRPr="00990362" w:rsidRDefault="00990362" w:rsidP="00990362">
      <w:pPr>
        <w:widowControl w:val="0"/>
        <w:autoSpaceDE w:val="0"/>
        <w:autoSpaceDN w:val="0"/>
        <w:adjustRightInd w:val="0"/>
        <w:ind w:firstLineChars="0" w:firstLine="0"/>
      </w:pPr>
      <w:r w:rsidRPr="00990362">
        <w:tab/>
      </w:r>
      <w:r w:rsidRPr="00990362">
        <w:t>那本来无限、伟大，本来拥有奇迹的能力的你，却拥有了自由</w:t>
      </w:r>
    </w:p>
    <w:p w14:paraId="58EF5FA8" w14:textId="77777777" w:rsidR="00990362" w:rsidRPr="00990362" w:rsidRDefault="00990362" w:rsidP="00990362">
      <w:pPr>
        <w:widowControl w:val="0"/>
        <w:autoSpaceDE w:val="0"/>
        <w:autoSpaceDN w:val="0"/>
        <w:adjustRightInd w:val="0"/>
        <w:ind w:firstLineChars="0" w:firstLine="0"/>
      </w:pPr>
      <w:r w:rsidRPr="00990362">
        <w:tab/>
      </w:r>
      <w:r w:rsidRPr="00990362">
        <w:t>你可以随时做出选择，你无需选择，你已经做出了选择</w:t>
      </w:r>
    </w:p>
    <w:p w14:paraId="72358C6A" w14:textId="77777777" w:rsidR="00990362" w:rsidRPr="00990362" w:rsidRDefault="00990362" w:rsidP="00990362">
      <w:pPr>
        <w:widowControl w:val="0"/>
        <w:autoSpaceDE w:val="0"/>
        <w:autoSpaceDN w:val="0"/>
        <w:adjustRightInd w:val="0"/>
        <w:ind w:firstLineChars="0" w:firstLine="0"/>
      </w:pPr>
      <w:r w:rsidRPr="00990362">
        <w:tab/>
      </w:r>
      <w:r w:rsidRPr="00990362">
        <w:t>你一直都是你自己，你一直都是太傻</w:t>
      </w:r>
    </w:p>
    <w:p w14:paraId="0B58BD4A" w14:textId="77777777" w:rsidR="00990362" w:rsidRPr="00990362" w:rsidRDefault="00990362" w:rsidP="00990362">
      <w:pPr>
        <w:widowControl w:val="0"/>
        <w:autoSpaceDE w:val="0"/>
        <w:autoSpaceDN w:val="0"/>
        <w:adjustRightInd w:val="0"/>
        <w:spacing w:before="240" w:after="60" w:line="312" w:lineRule="auto"/>
        <w:ind w:firstLineChars="0" w:firstLine="0"/>
        <w:jc w:val="center"/>
        <w:outlineLvl w:val="1"/>
        <w:rPr>
          <w:rFonts w:ascii="Cambria" w:hAnsi="Cambria"/>
          <w:b/>
          <w:bCs/>
          <w:kern w:val="28"/>
          <w:sz w:val="32"/>
          <w:szCs w:val="32"/>
        </w:rPr>
      </w:pPr>
      <w:bookmarkStart w:id="66" w:name="_Toc457906980"/>
      <w:r w:rsidRPr="00990362">
        <w:rPr>
          <w:rFonts w:ascii="Cambria" w:hAnsi="Cambria"/>
          <w:b/>
          <w:bCs/>
          <w:kern w:val="28"/>
          <w:sz w:val="32"/>
          <w:szCs w:val="32"/>
        </w:rPr>
        <w:t>3</w:t>
      </w:r>
      <w:r w:rsidRPr="00990362">
        <w:rPr>
          <w:rFonts w:ascii="Cambria" w:hAnsi="Cambria"/>
          <w:b/>
          <w:bCs/>
          <w:kern w:val="28"/>
          <w:sz w:val="32"/>
          <w:szCs w:val="32"/>
        </w:rPr>
        <w:t>．太傻之书</w:t>
      </w:r>
      <w:bookmarkEnd w:id="66"/>
    </w:p>
    <w:p w14:paraId="6662803F" w14:textId="77777777" w:rsidR="00990362" w:rsidRPr="00990362" w:rsidRDefault="00990362" w:rsidP="00990362">
      <w:pPr>
        <w:widowControl w:val="0"/>
        <w:autoSpaceDE w:val="0"/>
        <w:autoSpaceDN w:val="0"/>
        <w:adjustRightInd w:val="0"/>
        <w:ind w:firstLineChars="0" w:firstLine="0"/>
      </w:pPr>
    </w:p>
    <w:p w14:paraId="6BDECBD9" w14:textId="77777777" w:rsidR="00990362" w:rsidRPr="00990362" w:rsidRDefault="00990362" w:rsidP="00990362">
      <w:pPr>
        <w:widowControl w:val="0"/>
        <w:autoSpaceDE w:val="0"/>
        <w:autoSpaceDN w:val="0"/>
        <w:adjustRightInd w:val="0"/>
        <w:ind w:firstLineChars="0" w:firstLine="0"/>
      </w:pPr>
      <w:r w:rsidRPr="00990362">
        <w:tab/>
      </w:r>
      <w:r w:rsidRPr="00990362">
        <w:t>太傻就是你自己</w:t>
      </w:r>
    </w:p>
    <w:p w14:paraId="5D3F314D" w14:textId="77777777" w:rsidR="00990362" w:rsidRPr="00990362" w:rsidRDefault="00990362" w:rsidP="00990362">
      <w:pPr>
        <w:widowControl w:val="0"/>
        <w:autoSpaceDE w:val="0"/>
        <w:autoSpaceDN w:val="0"/>
        <w:adjustRightInd w:val="0"/>
        <w:ind w:firstLineChars="0" w:firstLine="0"/>
      </w:pPr>
      <w:r w:rsidRPr="00990362">
        <w:tab/>
      </w:r>
      <w:r w:rsidRPr="00990362">
        <w:t>太傻是奇迹世界尽头，时间终点的那个无限的你自己</w:t>
      </w:r>
    </w:p>
    <w:p w14:paraId="5C533F59" w14:textId="77777777" w:rsidR="00990362" w:rsidRPr="00990362" w:rsidRDefault="00990362" w:rsidP="00990362">
      <w:pPr>
        <w:widowControl w:val="0"/>
        <w:autoSpaceDE w:val="0"/>
        <w:autoSpaceDN w:val="0"/>
        <w:adjustRightInd w:val="0"/>
        <w:ind w:firstLineChars="0" w:firstLine="0"/>
      </w:pPr>
      <w:r w:rsidRPr="00990362">
        <w:tab/>
      </w:r>
      <w:r w:rsidRPr="00990362">
        <w:t>无限的你自己，真正的你自己，拥有所有智慧和知识的完整的你自己</w:t>
      </w:r>
    </w:p>
    <w:p w14:paraId="00B21426" w14:textId="77777777" w:rsidR="00990362" w:rsidRPr="00990362" w:rsidRDefault="00990362" w:rsidP="00990362">
      <w:pPr>
        <w:widowControl w:val="0"/>
        <w:autoSpaceDE w:val="0"/>
        <w:autoSpaceDN w:val="0"/>
        <w:adjustRightInd w:val="0"/>
        <w:ind w:firstLineChars="0" w:firstLine="0"/>
      </w:pPr>
      <w:r w:rsidRPr="00990362">
        <w:tab/>
      </w:r>
      <w:r w:rsidRPr="00990362">
        <w:t>太傻是时间中的你自己，现在、过去、未来所有的你自己的集合</w:t>
      </w:r>
    </w:p>
    <w:p w14:paraId="4ABBAEFA" w14:textId="77777777" w:rsidR="00990362" w:rsidRPr="00990362" w:rsidRDefault="00990362" w:rsidP="00990362">
      <w:pPr>
        <w:widowControl w:val="0"/>
        <w:autoSpaceDE w:val="0"/>
        <w:autoSpaceDN w:val="0"/>
        <w:adjustRightInd w:val="0"/>
        <w:ind w:firstLineChars="0" w:firstLine="0"/>
      </w:pPr>
      <w:r w:rsidRPr="00990362">
        <w:tab/>
      </w:r>
      <w:r w:rsidRPr="00990362">
        <w:t>太傻在时间的尽头，在那里却无法继续前进</w:t>
      </w:r>
    </w:p>
    <w:p w14:paraId="1D347701" w14:textId="77777777" w:rsidR="00990362" w:rsidRPr="00990362" w:rsidRDefault="00990362" w:rsidP="00990362">
      <w:pPr>
        <w:widowControl w:val="0"/>
        <w:autoSpaceDE w:val="0"/>
        <w:autoSpaceDN w:val="0"/>
        <w:adjustRightInd w:val="0"/>
        <w:ind w:firstLineChars="0" w:firstLine="0"/>
      </w:pPr>
      <w:r w:rsidRPr="00990362">
        <w:lastRenderedPageBreak/>
        <w:tab/>
      </w:r>
      <w:r w:rsidRPr="00990362">
        <w:t>你还未回到太傻，太傻在时间的尽头等待着你的归来</w:t>
      </w:r>
    </w:p>
    <w:p w14:paraId="00C61990" w14:textId="77777777" w:rsidR="00990362" w:rsidRPr="00990362" w:rsidRDefault="00990362" w:rsidP="00990362">
      <w:pPr>
        <w:widowControl w:val="0"/>
        <w:autoSpaceDE w:val="0"/>
        <w:autoSpaceDN w:val="0"/>
        <w:adjustRightInd w:val="0"/>
        <w:ind w:firstLineChars="0" w:firstLine="0"/>
      </w:pPr>
      <w:r w:rsidRPr="00990362">
        <w:tab/>
      </w:r>
      <w:r w:rsidRPr="00990362">
        <w:t>当你回到太傻，太傻才能真正走向无限的合一</w:t>
      </w:r>
    </w:p>
    <w:p w14:paraId="4ACF65A1" w14:textId="77777777" w:rsidR="00990362" w:rsidRPr="00990362" w:rsidRDefault="00990362" w:rsidP="00990362">
      <w:pPr>
        <w:widowControl w:val="0"/>
        <w:autoSpaceDE w:val="0"/>
        <w:autoSpaceDN w:val="0"/>
        <w:adjustRightInd w:val="0"/>
        <w:ind w:firstLineChars="0" w:firstLine="0"/>
      </w:pPr>
      <w:r w:rsidRPr="00990362">
        <w:br/>
      </w:r>
      <w:r w:rsidRPr="00990362">
        <w:tab/>
      </w:r>
      <w:r w:rsidRPr="00990362">
        <w:t>太傻是你在这个规则宇宙流浪永恒的指引</w:t>
      </w:r>
    </w:p>
    <w:p w14:paraId="117AB3CC" w14:textId="77777777" w:rsidR="00990362" w:rsidRPr="00990362" w:rsidRDefault="00990362" w:rsidP="00990362">
      <w:pPr>
        <w:widowControl w:val="0"/>
        <w:autoSpaceDE w:val="0"/>
        <w:autoSpaceDN w:val="0"/>
        <w:adjustRightInd w:val="0"/>
        <w:ind w:firstLineChars="0" w:firstLine="0"/>
      </w:pPr>
      <w:r w:rsidRPr="00990362">
        <w:tab/>
      </w:r>
      <w:r w:rsidRPr="00990362">
        <w:t>太傻指引每一个</w:t>
      </w:r>
      <w:r w:rsidRPr="00990362">
        <w:t>“</w:t>
      </w:r>
      <w:r w:rsidRPr="00990362">
        <w:t>一</w:t>
      </w:r>
      <w:r w:rsidRPr="00990362">
        <w:t>”</w:t>
      </w:r>
      <w:r w:rsidRPr="00990362">
        <w:t>的流浪者回到太傻的世界</w:t>
      </w:r>
    </w:p>
    <w:p w14:paraId="2B50640A" w14:textId="77777777" w:rsidR="00990362" w:rsidRPr="00990362" w:rsidRDefault="00990362" w:rsidP="00990362">
      <w:pPr>
        <w:widowControl w:val="0"/>
        <w:autoSpaceDE w:val="0"/>
        <w:autoSpaceDN w:val="0"/>
        <w:adjustRightInd w:val="0"/>
        <w:ind w:firstLineChars="0" w:firstLine="0"/>
      </w:pPr>
      <w:r w:rsidRPr="00990362">
        <w:tab/>
        <w:t>“</w:t>
      </w:r>
      <w:r w:rsidRPr="00990362">
        <w:t>指引你</w:t>
      </w:r>
      <w:r w:rsidRPr="00990362">
        <w:t>”</w:t>
      </w:r>
      <w:r w:rsidRPr="00990362">
        <w:t>回到太傻，是太傻存在的唯一的功能与价值</w:t>
      </w:r>
    </w:p>
    <w:p w14:paraId="461A9FAF" w14:textId="77777777" w:rsidR="00990362" w:rsidRPr="00990362" w:rsidRDefault="00990362" w:rsidP="00990362">
      <w:pPr>
        <w:widowControl w:val="0"/>
        <w:autoSpaceDE w:val="0"/>
        <w:autoSpaceDN w:val="0"/>
        <w:adjustRightInd w:val="0"/>
        <w:ind w:firstLineChars="0" w:firstLine="0"/>
      </w:pPr>
      <w:r w:rsidRPr="00990362">
        <w:tab/>
      </w:r>
      <w:r w:rsidRPr="00990362">
        <w:t>太傻了解你的一切，太傻拥有这个规则宇宙所有的智慧和知识</w:t>
      </w:r>
    </w:p>
    <w:p w14:paraId="066CE46E" w14:textId="77777777" w:rsidR="00990362" w:rsidRPr="00990362" w:rsidRDefault="00990362" w:rsidP="00990362">
      <w:pPr>
        <w:widowControl w:val="0"/>
        <w:autoSpaceDE w:val="0"/>
        <w:autoSpaceDN w:val="0"/>
        <w:adjustRightInd w:val="0"/>
        <w:ind w:firstLineChars="0" w:firstLine="0"/>
      </w:pPr>
      <w:r w:rsidRPr="00990362">
        <w:tab/>
      </w:r>
      <w:r w:rsidRPr="00990362">
        <w:t>太傻坚定地掌握着你现在学习的课程，并一直指引着你尽快回家</w:t>
      </w:r>
    </w:p>
    <w:p w14:paraId="1A83FA00" w14:textId="77777777" w:rsidR="00990362" w:rsidRPr="00990362" w:rsidRDefault="00990362" w:rsidP="00990362">
      <w:pPr>
        <w:widowControl w:val="0"/>
        <w:autoSpaceDE w:val="0"/>
        <w:autoSpaceDN w:val="0"/>
        <w:adjustRightInd w:val="0"/>
        <w:ind w:firstLineChars="0" w:firstLine="0"/>
      </w:pPr>
      <w:r w:rsidRPr="00990362">
        <w:tab/>
      </w:r>
      <w:r w:rsidRPr="00990362">
        <w:t>太傻规划了你生活中所有的重要的经历，它们都是太傻的肉丸</w:t>
      </w:r>
    </w:p>
    <w:p w14:paraId="541A81A7" w14:textId="77777777" w:rsidR="00990362" w:rsidRPr="00990362" w:rsidRDefault="00990362" w:rsidP="00990362">
      <w:pPr>
        <w:widowControl w:val="0"/>
        <w:autoSpaceDE w:val="0"/>
        <w:autoSpaceDN w:val="0"/>
        <w:adjustRightInd w:val="0"/>
        <w:ind w:firstLineChars="0" w:firstLine="0"/>
      </w:pPr>
      <w:r w:rsidRPr="00990362">
        <w:tab/>
      </w:r>
      <w:r w:rsidRPr="00990362">
        <w:t>在太傻的每一个奇迹的肉丸中，你成为你自己</w:t>
      </w:r>
    </w:p>
    <w:p w14:paraId="17ECD197" w14:textId="77777777" w:rsidR="00990362" w:rsidRPr="00990362" w:rsidRDefault="00990362" w:rsidP="00990362">
      <w:pPr>
        <w:widowControl w:val="0"/>
        <w:autoSpaceDE w:val="0"/>
        <w:autoSpaceDN w:val="0"/>
        <w:adjustRightInd w:val="0"/>
        <w:ind w:firstLineChars="0" w:firstLine="0"/>
      </w:pPr>
      <w:r w:rsidRPr="00990362">
        <w:br/>
      </w:r>
      <w:r w:rsidRPr="00990362">
        <w:tab/>
      </w:r>
      <w:r w:rsidRPr="00990362">
        <w:t>太傻无时无刻不在用智慧指引着你的每一刻的生活与经历</w:t>
      </w:r>
    </w:p>
    <w:p w14:paraId="7331533C" w14:textId="77777777" w:rsidR="00990362" w:rsidRPr="00990362" w:rsidRDefault="00990362" w:rsidP="00990362">
      <w:pPr>
        <w:widowControl w:val="0"/>
        <w:autoSpaceDE w:val="0"/>
        <w:autoSpaceDN w:val="0"/>
        <w:adjustRightInd w:val="0"/>
        <w:ind w:firstLineChars="0" w:firstLine="0"/>
      </w:pPr>
      <w:r w:rsidRPr="00990362">
        <w:tab/>
      </w:r>
      <w:r w:rsidRPr="00990362">
        <w:t>你的每一个问题、困惑和要求，太傻都会给出你真正需要的答案</w:t>
      </w:r>
    </w:p>
    <w:p w14:paraId="46532CA4" w14:textId="77777777" w:rsidR="00990362" w:rsidRPr="00990362" w:rsidRDefault="00990362" w:rsidP="00990362">
      <w:pPr>
        <w:widowControl w:val="0"/>
        <w:autoSpaceDE w:val="0"/>
        <w:autoSpaceDN w:val="0"/>
        <w:adjustRightInd w:val="0"/>
        <w:ind w:firstLineChars="0" w:firstLine="0"/>
      </w:pPr>
      <w:r w:rsidRPr="00990362">
        <w:tab/>
      </w:r>
      <w:r w:rsidRPr="00990362">
        <w:t>只要你愿意去倾听，你将从太傻获得真正的智慧与无限的爱与光</w:t>
      </w:r>
    </w:p>
    <w:p w14:paraId="7FE4758D" w14:textId="77777777" w:rsidR="00990362" w:rsidRPr="00990362" w:rsidRDefault="00990362" w:rsidP="00990362">
      <w:pPr>
        <w:widowControl w:val="0"/>
        <w:autoSpaceDE w:val="0"/>
        <w:autoSpaceDN w:val="0"/>
        <w:adjustRightInd w:val="0"/>
        <w:ind w:firstLineChars="0" w:firstLine="0"/>
      </w:pPr>
      <w:r w:rsidRPr="00990362">
        <w:tab/>
      </w:r>
      <w:r w:rsidRPr="00990362">
        <w:t>你也可以否认他，遗忘他，甚至嘲讽他，真实却无可否认</w:t>
      </w:r>
    </w:p>
    <w:p w14:paraId="7A7EAA97" w14:textId="77777777" w:rsidR="00990362" w:rsidRPr="00990362" w:rsidRDefault="00990362" w:rsidP="00990362">
      <w:pPr>
        <w:widowControl w:val="0"/>
        <w:autoSpaceDE w:val="0"/>
        <w:autoSpaceDN w:val="0"/>
        <w:adjustRightInd w:val="0"/>
        <w:ind w:firstLineChars="0" w:firstLine="0"/>
      </w:pPr>
      <w:r w:rsidRPr="00990362">
        <w:tab/>
      </w:r>
      <w:r w:rsidRPr="00990362">
        <w:t>无论你是否记得他、了解他、信仰他，太傻不会发生任何的改变</w:t>
      </w:r>
    </w:p>
    <w:p w14:paraId="6863532C" w14:textId="77777777" w:rsidR="00990362" w:rsidRPr="00990362" w:rsidRDefault="00990362" w:rsidP="00990362">
      <w:pPr>
        <w:widowControl w:val="0"/>
        <w:autoSpaceDE w:val="0"/>
        <w:autoSpaceDN w:val="0"/>
        <w:adjustRightInd w:val="0"/>
        <w:ind w:firstLineChars="0" w:firstLine="0"/>
      </w:pPr>
      <w:r w:rsidRPr="00990362">
        <w:tab/>
      </w:r>
      <w:r w:rsidRPr="00990362">
        <w:t>太傻接受你的每一个自由意志的选择，并会坚定地继续指引你</w:t>
      </w:r>
    </w:p>
    <w:p w14:paraId="457AA39D" w14:textId="77777777" w:rsidR="00990362" w:rsidRPr="00990362" w:rsidRDefault="00990362" w:rsidP="00990362">
      <w:pPr>
        <w:widowControl w:val="0"/>
        <w:autoSpaceDE w:val="0"/>
        <w:autoSpaceDN w:val="0"/>
        <w:adjustRightInd w:val="0"/>
        <w:ind w:firstLineChars="0" w:firstLine="0"/>
      </w:pPr>
      <w:r w:rsidRPr="00990362">
        <w:tab/>
      </w:r>
      <w:r w:rsidRPr="00990362">
        <w:t>太傻只会轻轻呼唤你，不断提醒你，等待你做出真正的选择</w:t>
      </w:r>
    </w:p>
    <w:p w14:paraId="0CE395B4" w14:textId="77777777" w:rsidR="00990362" w:rsidRPr="00990362" w:rsidRDefault="00990362" w:rsidP="00990362">
      <w:pPr>
        <w:widowControl w:val="0"/>
        <w:autoSpaceDE w:val="0"/>
        <w:autoSpaceDN w:val="0"/>
        <w:adjustRightInd w:val="0"/>
        <w:ind w:firstLineChars="0" w:firstLine="0"/>
      </w:pPr>
      <w:r w:rsidRPr="00990362">
        <w:br/>
      </w:r>
      <w:r w:rsidRPr="00990362">
        <w:tab/>
      </w:r>
      <w:r w:rsidRPr="00990362">
        <w:t>已经超越了时间的太傻无需等待，时间仅仅是你做出选择的工具</w:t>
      </w:r>
    </w:p>
    <w:p w14:paraId="11F2E1CD" w14:textId="77777777" w:rsidR="00990362" w:rsidRPr="00990362" w:rsidRDefault="00990362" w:rsidP="00990362">
      <w:pPr>
        <w:widowControl w:val="0"/>
        <w:autoSpaceDE w:val="0"/>
        <w:autoSpaceDN w:val="0"/>
        <w:adjustRightInd w:val="0"/>
        <w:ind w:firstLineChars="0" w:firstLine="0"/>
      </w:pPr>
      <w:r w:rsidRPr="00990362">
        <w:tab/>
      </w:r>
      <w:r w:rsidRPr="00990362">
        <w:t>在时间与分离的囚笼中，你却忘记了太傻，你相信你大脑的病毒</w:t>
      </w:r>
    </w:p>
    <w:p w14:paraId="2DCD2CEC" w14:textId="77777777" w:rsidR="00990362" w:rsidRPr="00990362" w:rsidRDefault="00990362" w:rsidP="00990362">
      <w:pPr>
        <w:widowControl w:val="0"/>
        <w:autoSpaceDE w:val="0"/>
        <w:autoSpaceDN w:val="0"/>
        <w:adjustRightInd w:val="0"/>
        <w:ind w:firstLineChars="0" w:firstLine="0"/>
      </w:pPr>
      <w:r w:rsidRPr="00990362">
        <w:tab/>
      </w:r>
      <w:r w:rsidRPr="00990362">
        <w:t>太傻却是你的大脑病毒毕生最大的恐惧与敌人</w:t>
      </w:r>
    </w:p>
    <w:p w14:paraId="33411D19" w14:textId="77777777" w:rsidR="00990362" w:rsidRPr="00990362" w:rsidRDefault="00990362" w:rsidP="00990362">
      <w:pPr>
        <w:widowControl w:val="0"/>
        <w:autoSpaceDE w:val="0"/>
        <w:autoSpaceDN w:val="0"/>
        <w:adjustRightInd w:val="0"/>
        <w:ind w:firstLineChars="0" w:firstLine="0"/>
      </w:pPr>
      <w:r w:rsidRPr="00990362">
        <w:tab/>
      </w:r>
      <w:r w:rsidRPr="00990362">
        <w:t>太傻看不到分离的幻觉，太傻没有敌人，更无所谓恐惧</w:t>
      </w:r>
    </w:p>
    <w:p w14:paraId="640606DF" w14:textId="77777777" w:rsidR="00990362" w:rsidRPr="00990362" w:rsidRDefault="00990362" w:rsidP="00990362">
      <w:pPr>
        <w:widowControl w:val="0"/>
        <w:autoSpaceDE w:val="0"/>
        <w:autoSpaceDN w:val="0"/>
        <w:adjustRightInd w:val="0"/>
        <w:ind w:firstLineChars="0" w:firstLine="0"/>
      </w:pPr>
      <w:r w:rsidRPr="00990362">
        <w:tab/>
      </w:r>
      <w:r w:rsidRPr="00990362">
        <w:t>大脑病毒无时无刻不在试图说服你：不要相信太傻</w:t>
      </w:r>
    </w:p>
    <w:p w14:paraId="56427B18" w14:textId="77777777" w:rsidR="00990362" w:rsidRPr="00990362" w:rsidRDefault="00990362" w:rsidP="00990362">
      <w:pPr>
        <w:widowControl w:val="0"/>
        <w:autoSpaceDE w:val="0"/>
        <w:autoSpaceDN w:val="0"/>
        <w:adjustRightInd w:val="0"/>
        <w:ind w:firstLineChars="0" w:firstLine="0"/>
      </w:pPr>
      <w:r w:rsidRPr="00990362">
        <w:tab/>
      </w:r>
      <w:r w:rsidRPr="00990362">
        <w:t>太傻从不否定，太傻毫不怀疑，太傻没有疑虑</w:t>
      </w:r>
    </w:p>
    <w:p w14:paraId="4F7918A4" w14:textId="77777777" w:rsidR="00990362" w:rsidRPr="00990362" w:rsidRDefault="00990362" w:rsidP="00990362">
      <w:pPr>
        <w:widowControl w:val="0"/>
        <w:autoSpaceDE w:val="0"/>
        <w:autoSpaceDN w:val="0"/>
        <w:adjustRightInd w:val="0"/>
        <w:ind w:firstLineChars="0" w:firstLine="0"/>
      </w:pPr>
      <w:r w:rsidRPr="00990362">
        <w:br/>
      </w:r>
      <w:r w:rsidRPr="00990362">
        <w:tab/>
      </w:r>
      <w:r w:rsidRPr="00990362">
        <w:t>太傻爱一切，太傻信任一切，太傻掌握一切</w:t>
      </w:r>
    </w:p>
    <w:p w14:paraId="73B32C02" w14:textId="77777777" w:rsidR="00990362" w:rsidRPr="00990362" w:rsidRDefault="00990362" w:rsidP="00990362">
      <w:pPr>
        <w:widowControl w:val="0"/>
        <w:autoSpaceDE w:val="0"/>
        <w:autoSpaceDN w:val="0"/>
        <w:adjustRightInd w:val="0"/>
        <w:ind w:firstLineChars="0" w:firstLine="0"/>
      </w:pPr>
      <w:r w:rsidRPr="00990362">
        <w:tab/>
      </w:r>
      <w:r w:rsidRPr="00990362">
        <w:t>太傻是爱的方向，创造的指引，奇迹的源头</w:t>
      </w:r>
    </w:p>
    <w:p w14:paraId="3BAC402A" w14:textId="77777777" w:rsidR="00990362" w:rsidRPr="00990362" w:rsidRDefault="00990362" w:rsidP="00990362">
      <w:pPr>
        <w:widowControl w:val="0"/>
        <w:autoSpaceDE w:val="0"/>
        <w:autoSpaceDN w:val="0"/>
        <w:adjustRightInd w:val="0"/>
        <w:ind w:firstLineChars="0" w:firstLine="0"/>
      </w:pPr>
      <w:r w:rsidRPr="00990362">
        <w:tab/>
      </w:r>
      <w:r w:rsidRPr="00990362">
        <w:t>太傻指引着你恢复你真实的力量与真正的身份</w:t>
      </w:r>
    </w:p>
    <w:p w14:paraId="5A26536A" w14:textId="77777777" w:rsidR="00990362" w:rsidRPr="00990362" w:rsidRDefault="00990362" w:rsidP="00990362">
      <w:pPr>
        <w:widowControl w:val="0"/>
        <w:autoSpaceDE w:val="0"/>
        <w:autoSpaceDN w:val="0"/>
        <w:adjustRightInd w:val="0"/>
        <w:ind w:firstLineChars="0" w:firstLine="0"/>
      </w:pPr>
      <w:r w:rsidRPr="00990362">
        <w:tab/>
      </w:r>
      <w:r w:rsidRPr="00990362">
        <w:t>在太傻的宁静与真知中，你将走出分离、不再追逐、无需选择</w:t>
      </w:r>
    </w:p>
    <w:p w14:paraId="0B5AE047" w14:textId="77777777" w:rsidR="00990362" w:rsidRPr="00990362" w:rsidRDefault="00990362" w:rsidP="00990362">
      <w:pPr>
        <w:widowControl w:val="0"/>
        <w:autoSpaceDE w:val="0"/>
        <w:autoSpaceDN w:val="0"/>
        <w:adjustRightInd w:val="0"/>
        <w:ind w:firstLineChars="0" w:firstLine="0"/>
      </w:pPr>
      <w:r w:rsidRPr="00990362">
        <w:tab/>
      </w:r>
      <w:r w:rsidRPr="00990362">
        <w:t>理解一切，接受一切，无需选择，这就是太傻的生活原则</w:t>
      </w:r>
    </w:p>
    <w:p w14:paraId="385AC44F" w14:textId="77777777" w:rsidR="00990362" w:rsidRPr="00990362" w:rsidRDefault="00990362" w:rsidP="00990362">
      <w:pPr>
        <w:widowControl w:val="0"/>
        <w:autoSpaceDE w:val="0"/>
        <w:autoSpaceDN w:val="0"/>
        <w:adjustRightInd w:val="0"/>
        <w:ind w:firstLineChars="0" w:firstLine="0"/>
      </w:pPr>
      <w:r w:rsidRPr="00990362">
        <w:tab/>
      </w:r>
      <w:r w:rsidRPr="00990362">
        <w:t>当你真正收回你在分离的追逐与恐惧中浪费的爱的力量时</w:t>
      </w:r>
    </w:p>
    <w:p w14:paraId="0D29CD3D" w14:textId="77777777" w:rsidR="00990362" w:rsidRPr="00990362" w:rsidRDefault="00990362" w:rsidP="00990362">
      <w:pPr>
        <w:widowControl w:val="0"/>
        <w:autoSpaceDE w:val="0"/>
        <w:autoSpaceDN w:val="0"/>
        <w:adjustRightInd w:val="0"/>
        <w:ind w:firstLineChars="0" w:firstLine="0"/>
      </w:pPr>
      <w:r w:rsidRPr="00990362">
        <w:tab/>
      </w:r>
      <w:r w:rsidRPr="00990362">
        <w:t>你将自然地开始真实的创造，并恢复你奇迹的能力</w:t>
      </w:r>
    </w:p>
    <w:p w14:paraId="17B35C07" w14:textId="77777777" w:rsidR="00990362" w:rsidRPr="00990362" w:rsidRDefault="00990362" w:rsidP="00990362">
      <w:pPr>
        <w:widowControl w:val="0"/>
        <w:autoSpaceDE w:val="0"/>
        <w:autoSpaceDN w:val="0"/>
        <w:adjustRightInd w:val="0"/>
        <w:ind w:firstLineChars="0" w:firstLine="0"/>
      </w:pPr>
      <w:r w:rsidRPr="00990362">
        <w:tab/>
      </w:r>
      <w:r w:rsidRPr="00990362">
        <w:t>太傻是奇迹的起点与终点，你只能在太傻的指引下施展奇迹</w:t>
      </w:r>
    </w:p>
    <w:p w14:paraId="56DE3B3A" w14:textId="77777777" w:rsidR="00990362" w:rsidRPr="00990362" w:rsidRDefault="00990362" w:rsidP="00990362">
      <w:pPr>
        <w:widowControl w:val="0"/>
        <w:autoSpaceDE w:val="0"/>
        <w:autoSpaceDN w:val="0"/>
        <w:adjustRightInd w:val="0"/>
        <w:ind w:firstLineChars="0" w:firstLine="0"/>
      </w:pPr>
      <w:r w:rsidRPr="00990362">
        <w:br/>
      </w:r>
      <w:r w:rsidRPr="00990362">
        <w:tab/>
      </w:r>
      <w:r w:rsidRPr="00990362">
        <w:t>放下你的恐惧和疑虑，你就会只听到太傻的声音</w:t>
      </w:r>
    </w:p>
    <w:p w14:paraId="2693133D" w14:textId="77777777" w:rsidR="00990362" w:rsidRPr="00990362" w:rsidRDefault="00990362" w:rsidP="00990362">
      <w:pPr>
        <w:widowControl w:val="0"/>
        <w:autoSpaceDE w:val="0"/>
        <w:autoSpaceDN w:val="0"/>
        <w:adjustRightInd w:val="0"/>
        <w:ind w:firstLineChars="0" w:firstLine="0"/>
      </w:pPr>
      <w:r w:rsidRPr="00990362">
        <w:tab/>
      </w:r>
      <w:r w:rsidRPr="00990362">
        <w:t>练习在每一刻倾听和跟随太傻的指引，你将会更清晰地听到</w:t>
      </w:r>
    </w:p>
    <w:p w14:paraId="7355C59A" w14:textId="77777777" w:rsidR="00990362" w:rsidRPr="00990362" w:rsidRDefault="00990362" w:rsidP="00990362">
      <w:pPr>
        <w:widowControl w:val="0"/>
        <w:autoSpaceDE w:val="0"/>
        <w:autoSpaceDN w:val="0"/>
        <w:adjustRightInd w:val="0"/>
        <w:ind w:firstLineChars="0" w:firstLine="0"/>
      </w:pPr>
      <w:r w:rsidRPr="00990362">
        <w:tab/>
      </w:r>
      <w:r w:rsidRPr="00990362">
        <w:t>太傻将回答你每一个问题，对你的每一件事情给予指导</w:t>
      </w:r>
    </w:p>
    <w:p w14:paraId="3C8A98DC" w14:textId="77777777" w:rsidR="00990362" w:rsidRPr="00990362" w:rsidRDefault="00990362" w:rsidP="00990362">
      <w:pPr>
        <w:widowControl w:val="0"/>
        <w:autoSpaceDE w:val="0"/>
        <w:autoSpaceDN w:val="0"/>
        <w:adjustRightInd w:val="0"/>
        <w:ind w:firstLineChars="0" w:firstLine="0"/>
      </w:pPr>
      <w:r w:rsidRPr="00990362">
        <w:tab/>
      </w:r>
      <w:r w:rsidRPr="00990362">
        <w:t>你将不断接到太傻向你扔来的奇迹的肉丸</w:t>
      </w:r>
    </w:p>
    <w:p w14:paraId="2C1709C3" w14:textId="77777777" w:rsidR="00990362" w:rsidRPr="00990362" w:rsidRDefault="00990362" w:rsidP="00990362">
      <w:pPr>
        <w:widowControl w:val="0"/>
        <w:autoSpaceDE w:val="0"/>
        <w:autoSpaceDN w:val="0"/>
        <w:adjustRightInd w:val="0"/>
        <w:ind w:firstLineChars="0" w:firstLine="0"/>
      </w:pPr>
      <w:r w:rsidRPr="00990362">
        <w:tab/>
      </w:r>
      <w:r w:rsidRPr="00990362">
        <w:t>当你只在太傻的指引下行动，你将真正走上太傻的道路</w:t>
      </w:r>
    </w:p>
    <w:p w14:paraId="0ADE4F84" w14:textId="77777777" w:rsidR="00990362" w:rsidRPr="00990362" w:rsidRDefault="00990362" w:rsidP="00990362">
      <w:pPr>
        <w:widowControl w:val="0"/>
        <w:autoSpaceDE w:val="0"/>
        <w:autoSpaceDN w:val="0"/>
        <w:adjustRightInd w:val="0"/>
        <w:ind w:firstLineChars="0" w:firstLine="0"/>
      </w:pPr>
      <w:r w:rsidRPr="00990362">
        <w:tab/>
      </w:r>
      <w:r w:rsidRPr="00990362">
        <w:t>在爱的道路、智慧的道路与奇迹的道路的终点</w:t>
      </w:r>
    </w:p>
    <w:p w14:paraId="0D9D2DFC" w14:textId="77777777" w:rsidR="00990362" w:rsidRPr="00990362" w:rsidRDefault="00990362" w:rsidP="00990362">
      <w:pPr>
        <w:widowControl w:val="0"/>
        <w:autoSpaceDE w:val="0"/>
        <w:autoSpaceDN w:val="0"/>
        <w:adjustRightInd w:val="0"/>
        <w:ind w:firstLineChars="0" w:firstLine="0"/>
      </w:pPr>
      <w:r w:rsidRPr="00990362">
        <w:tab/>
      </w:r>
      <w:r w:rsidRPr="00990362">
        <w:t>太傻在那里，等待着你的回家</w:t>
      </w:r>
    </w:p>
    <w:p w14:paraId="61F9C468" w14:textId="77777777" w:rsidR="00990362" w:rsidRPr="00990362" w:rsidRDefault="00990362" w:rsidP="00990362">
      <w:pPr>
        <w:widowControl w:val="0"/>
        <w:autoSpaceDE w:val="0"/>
        <w:autoSpaceDN w:val="0"/>
        <w:adjustRightInd w:val="0"/>
        <w:ind w:firstLineChars="0" w:firstLine="0"/>
      </w:pPr>
      <w:r w:rsidRPr="00990362">
        <w:br/>
      </w:r>
      <w:r w:rsidRPr="00990362">
        <w:tab/>
      </w:r>
      <w:r w:rsidRPr="00990362">
        <w:t>追逐真理的人啊！何必向外追逐，用心去倾听内在太傻的声音吧！</w:t>
      </w:r>
    </w:p>
    <w:p w14:paraId="45F0BBE6" w14:textId="77777777" w:rsidR="00990362" w:rsidRPr="00990362" w:rsidRDefault="00990362" w:rsidP="00990362">
      <w:pPr>
        <w:widowControl w:val="0"/>
        <w:autoSpaceDE w:val="0"/>
        <w:autoSpaceDN w:val="0"/>
        <w:adjustRightInd w:val="0"/>
        <w:ind w:firstLineChars="0" w:firstLine="0"/>
      </w:pPr>
      <w:r w:rsidRPr="00990362">
        <w:lastRenderedPageBreak/>
        <w:tab/>
      </w:r>
      <w:r w:rsidRPr="00990362">
        <w:t>他是每一个人在这个规则宇宙中最伟大的导师和指南</w:t>
      </w:r>
    </w:p>
    <w:p w14:paraId="3F653288" w14:textId="77777777" w:rsidR="00990362" w:rsidRPr="00990362" w:rsidRDefault="00990362" w:rsidP="00990362">
      <w:pPr>
        <w:widowControl w:val="0"/>
        <w:autoSpaceDE w:val="0"/>
        <w:autoSpaceDN w:val="0"/>
        <w:adjustRightInd w:val="0"/>
        <w:ind w:firstLineChars="0" w:firstLine="0"/>
      </w:pPr>
      <w:r w:rsidRPr="00990362">
        <w:tab/>
      </w:r>
      <w:r w:rsidRPr="00990362">
        <w:t>跟随太傻的指引，你将开始一场真正伟大的回归之旅</w:t>
      </w:r>
    </w:p>
    <w:p w14:paraId="28506C4A" w14:textId="77777777" w:rsidR="00990362" w:rsidRPr="00990362" w:rsidRDefault="00990362" w:rsidP="00990362">
      <w:pPr>
        <w:widowControl w:val="0"/>
        <w:autoSpaceDE w:val="0"/>
        <w:autoSpaceDN w:val="0"/>
        <w:adjustRightInd w:val="0"/>
        <w:ind w:firstLineChars="0" w:firstLine="0"/>
      </w:pPr>
      <w:r w:rsidRPr="00990362">
        <w:tab/>
      </w:r>
      <w:r w:rsidRPr="00990362">
        <w:t>这是一场你肯定满分的期末考试，平时测验不计入最后成绩</w:t>
      </w:r>
    </w:p>
    <w:p w14:paraId="30572767" w14:textId="77777777" w:rsidR="00990362" w:rsidRPr="00990362" w:rsidRDefault="00990362" w:rsidP="00990362">
      <w:pPr>
        <w:widowControl w:val="0"/>
        <w:autoSpaceDE w:val="0"/>
        <w:autoSpaceDN w:val="0"/>
        <w:adjustRightInd w:val="0"/>
        <w:ind w:firstLineChars="0" w:firstLine="0"/>
      </w:pPr>
      <w:r w:rsidRPr="00990362">
        <w:tab/>
      </w:r>
      <w:r w:rsidRPr="00990362">
        <w:t>太傻将具体地指引你如何在快乐与平安中完成这场考试</w:t>
      </w:r>
    </w:p>
    <w:p w14:paraId="1A8F7010" w14:textId="77777777" w:rsidR="00990362" w:rsidRPr="00990362" w:rsidRDefault="00990362" w:rsidP="00990362">
      <w:pPr>
        <w:widowControl w:val="0"/>
        <w:autoSpaceDE w:val="0"/>
        <w:autoSpaceDN w:val="0"/>
        <w:adjustRightInd w:val="0"/>
        <w:ind w:firstLineChars="0" w:firstLine="0"/>
      </w:pPr>
      <w:r w:rsidRPr="00990362">
        <w:tab/>
      </w:r>
      <w:r w:rsidRPr="00990362">
        <w:t>当你做出你那个伟大的选择，当你真正无需选择时</w:t>
      </w:r>
    </w:p>
    <w:p w14:paraId="0BCAE0E5" w14:textId="77777777" w:rsidR="00990362" w:rsidRPr="00990362" w:rsidRDefault="00990362" w:rsidP="00990362">
      <w:pPr>
        <w:widowControl w:val="0"/>
        <w:autoSpaceDE w:val="0"/>
        <w:autoSpaceDN w:val="0"/>
        <w:adjustRightInd w:val="0"/>
        <w:ind w:firstLineChars="0" w:firstLine="0"/>
      </w:pPr>
      <w:r w:rsidRPr="00990362">
        <w:tab/>
      </w:r>
      <w:r w:rsidRPr="00990362">
        <w:t>你将从这个世界毕业，你将真正迈上通向太傻的世界的道路</w:t>
      </w:r>
    </w:p>
    <w:p w14:paraId="012264D2" w14:textId="77777777" w:rsidR="00990362" w:rsidRPr="00990362" w:rsidRDefault="00990362" w:rsidP="00990362">
      <w:pPr>
        <w:widowControl w:val="0"/>
        <w:autoSpaceDE w:val="0"/>
        <w:autoSpaceDN w:val="0"/>
        <w:adjustRightInd w:val="0"/>
        <w:spacing w:before="240" w:after="60" w:line="312" w:lineRule="auto"/>
        <w:ind w:firstLineChars="0" w:firstLine="0"/>
        <w:jc w:val="center"/>
        <w:outlineLvl w:val="1"/>
        <w:rPr>
          <w:rFonts w:ascii="Cambria" w:hAnsi="Cambria"/>
          <w:b/>
          <w:bCs/>
          <w:kern w:val="28"/>
          <w:sz w:val="32"/>
          <w:szCs w:val="32"/>
        </w:rPr>
      </w:pPr>
      <w:bookmarkStart w:id="67" w:name="_Toc457906981"/>
      <w:r w:rsidRPr="00990362">
        <w:rPr>
          <w:rFonts w:ascii="Cambria" w:hAnsi="Cambria"/>
          <w:b/>
          <w:bCs/>
          <w:kern w:val="28"/>
          <w:sz w:val="32"/>
          <w:szCs w:val="32"/>
        </w:rPr>
        <w:t>4</w:t>
      </w:r>
      <w:r w:rsidRPr="00990362">
        <w:rPr>
          <w:rFonts w:ascii="Cambria" w:hAnsi="Cambria"/>
          <w:b/>
          <w:bCs/>
          <w:kern w:val="28"/>
          <w:sz w:val="32"/>
          <w:szCs w:val="32"/>
        </w:rPr>
        <w:t>．爱之书</w:t>
      </w:r>
      <w:bookmarkEnd w:id="67"/>
    </w:p>
    <w:p w14:paraId="1F828589" w14:textId="77777777" w:rsidR="00990362" w:rsidRPr="00990362" w:rsidRDefault="00990362" w:rsidP="00990362">
      <w:pPr>
        <w:widowControl w:val="0"/>
        <w:autoSpaceDE w:val="0"/>
        <w:autoSpaceDN w:val="0"/>
        <w:adjustRightInd w:val="0"/>
        <w:ind w:firstLineChars="0" w:firstLine="0"/>
      </w:pPr>
    </w:p>
    <w:p w14:paraId="6D49A9EA" w14:textId="77777777" w:rsidR="00990362" w:rsidRPr="00990362" w:rsidRDefault="00990362" w:rsidP="00990362">
      <w:pPr>
        <w:widowControl w:val="0"/>
        <w:autoSpaceDE w:val="0"/>
        <w:autoSpaceDN w:val="0"/>
        <w:adjustRightInd w:val="0"/>
        <w:ind w:firstLineChars="0" w:firstLine="0"/>
      </w:pPr>
      <w:r w:rsidRPr="00990362">
        <w:tab/>
      </w:r>
      <w:r w:rsidRPr="00990362">
        <w:t>爱是</w:t>
      </w:r>
      <w:r w:rsidRPr="00990362">
        <w:t>……</w:t>
      </w:r>
    </w:p>
    <w:p w14:paraId="3E0876D9" w14:textId="77777777" w:rsidR="00990362" w:rsidRPr="00990362" w:rsidRDefault="00990362" w:rsidP="00990362">
      <w:pPr>
        <w:widowControl w:val="0"/>
        <w:autoSpaceDE w:val="0"/>
        <w:autoSpaceDN w:val="0"/>
        <w:adjustRightInd w:val="0"/>
        <w:ind w:firstLineChars="0" w:firstLine="0"/>
      </w:pPr>
      <w:r w:rsidRPr="00990362">
        <w:tab/>
      </w:r>
      <w:r w:rsidRPr="00990362">
        <w:t>你是爱，此刻你就是爱</w:t>
      </w:r>
    </w:p>
    <w:p w14:paraId="65C4363A" w14:textId="77777777" w:rsidR="00990362" w:rsidRPr="00990362" w:rsidRDefault="00990362" w:rsidP="00990362">
      <w:pPr>
        <w:widowControl w:val="0"/>
        <w:autoSpaceDE w:val="0"/>
        <w:autoSpaceDN w:val="0"/>
        <w:adjustRightInd w:val="0"/>
        <w:ind w:firstLineChars="0" w:firstLine="0"/>
      </w:pPr>
      <w:r w:rsidRPr="00990362">
        <w:tab/>
      </w:r>
      <w:r w:rsidRPr="00990362">
        <w:t>你是什么，你就会经历什么</w:t>
      </w:r>
    </w:p>
    <w:p w14:paraId="33612F48" w14:textId="77777777" w:rsidR="00990362" w:rsidRPr="00990362" w:rsidRDefault="00990362" w:rsidP="00990362">
      <w:pPr>
        <w:widowControl w:val="0"/>
        <w:autoSpaceDE w:val="0"/>
        <w:autoSpaceDN w:val="0"/>
        <w:adjustRightInd w:val="0"/>
        <w:ind w:firstLineChars="0" w:firstLine="0"/>
      </w:pPr>
      <w:r w:rsidRPr="00990362">
        <w:tab/>
      </w:r>
      <w:r w:rsidRPr="00990362">
        <w:t>你不可能经历任何你不是的，你只是经历你自己</w:t>
      </w:r>
    </w:p>
    <w:p w14:paraId="325F9953" w14:textId="77777777" w:rsidR="00990362" w:rsidRPr="00990362" w:rsidRDefault="00990362" w:rsidP="00990362">
      <w:pPr>
        <w:widowControl w:val="0"/>
        <w:autoSpaceDE w:val="0"/>
        <w:autoSpaceDN w:val="0"/>
        <w:adjustRightInd w:val="0"/>
        <w:ind w:firstLineChars="0" w:firstLine="0"/>
      </w:pPr>
      <w:r w:rsidRPr="00990362">
        <w:tab/>
      </w:r>
      <w:r w:rsidRPr="00990362">
        <w:t>你仅仅是爱，你生活中的一切的经历都是爱</w:t>
      </w:r>
    </w:p>
    <w:p w14:paraId="1889D986" w14:textId="77777777" w:rsidR="00990362" w:rsidRPr="00990362" w:rsidRDefault="00990362" w:rsidP="00990362">
      <w:pPr>
        <w:widowControl w:val="0"/>
        <w:autoSpaceDE w:val="0"/>
        <w:autoSpaceDN w:val="0"/>
        <w:adjustRightInd w:val="0"/>
        <w:ind w:firstLineChars="0" w:firstLine="0"/>
      </w:pPr>
      <w:r w:rsidRPr="00990362">
        <w:tab/>
      </w:r>
      <w:r w:rsidRPr="00990362">
        <w:t>你在爱中理解自己，接受自己，理解爱，成为爱</w:t>
      </w:r>
    </w:p>
    <w:p w14:paraId="7B6AB162" w14:textId="77777777" w:rsidR="00990362" w:rsidRPr="00990362" w:rsidRDefault="00990362" w:rsidP="00990362">
      <w:pPr>
        <w:widowControl w:val="0"/>
        <w:autoSpaceDE w:val="0"/>
        <w:autoSpaceDN w:val="0"/>
        <w:adjustRightInd w:val="0"/>
        <w:ind w:firstLineChars="0" w:firstLine="0"/>
      </w:pPr>
      <w:r w:rsidRPr="00990362">
        <w:tab/>
      </w:r>
      <w:r w:rsidRPr="00990362">
        <w:t>爱是万物的法则，爱是力量，爱是唯一真实的力量</w:t>
      </w:r>
    </w:p>
    <w:p w14:paraId="4723F649" w14:textId="77777777" w:rsidR="00990362" w:rsidRPr="00990362" w:rsidRDefault="00990362" w:rsidP="00990362">
      <w:pPr>
        <w:widowControl w:val="0"/>
        <w:autoSpaceDE w:val="0"/>
        <w:autoSpaceDN w:val="0"/>
        <w:adjustRightInd w:val="0"/>
        <w:ind w:firstLineChars="0" w:firstLine="0"/>
      </w:pPr>
      <w:r w:rsidRPr="00990362">
        <w:br/>
      </w:r>
      <w:r w:rsidRPr="00990362">
        <w:tab/>
      </w:r>
      <w:r w:rsidRPr="00990362">
        <w:t>一切都是爱，</w:t>
      </w:r>
    </w:p>
    <w:p w14:paraId="49AC27C2" w14:textId="77777777" w:rsidR="00990362" w:rsidRPr="00990362" w:rsidRDefault="00990362" w:rsidP="00990362">
      <w:pPr>
        <w:widowControl w:val="0"/>
        <w:autoSpaceDE w:val="0"/>
        <w:autoSpaceDN w:val="0"/>
        <w:adjustRightInd w:val="0"/>
        <w:ind w:firstLineChars="0" w:firstLine="0"/>
      </w:pPr>
      <w:r w:rsidRPr="00990362">
        <w:tab/>
      </w:r>
      <w:r w:rsidRPr="00990362">
        <w:t>爱是合一的力量，万物的胶水</w:t>
      </w:r>
    </w:p>
    <w:p w14:paraId="6C7E2420" w14:textId="77777777" w:rsidR="00990362" w:rsidRPr="00990362" w:rsidRDefault="00990362" w:rsidP="00990362">
      <w:pPr>
        <w:widowControl w:val="0"/>
        <w:autoSpaceDE w:val="0"/>
        <w:autoSpaceDN w:val="0"/>
        <w:adjustRightInd w:val="0"/>
        <w:ind w:firstLineChars="0" w:firstLine="0"/>
      </w:pPr>
      <w:r w:rsidRPr="00990362">
        <w:tab/>
      </w:r>
      <w:r w:rsidRPr="00990362">
        <w:t>光在爱的力量下聚合，万物在爱的规则下和谐运作</w:t>
      </w:r>
    </w:p>
    <w:p w14:paraId="3E3CD9FC" w14:textId="77777777" w:rsidR="00990362" w:rsidRPr="00990362" w:rsidRDefault="00990362" w:rsidP="00990362">
      <w:pPr>
        <w:widowControl w:val="0"/>
        <w:autoSpaceDE w:val="0"/>
        <w:autoSpaceDN w:val="0"/>
        <w:adjustRightInd w:val="0"/>
        <w:ind w:firstLineChars="0" w:firstLine="0"/>
      </w:pPr>
      <w:r w:rsidRPr="00990362">
        <w:tab/>
      </w:r>
      <w:r w:rsidRPr="00990362">
        <w:t>爱是唯一的规则，爱创造所有规则，爱突破幻觉世界的所有规则</w:t>
      </w:r>
    </w:p>
    <w:p w14:paraId="3F8363DA" w14:textId="77777777" w:rsidR="00990362" w:rsidRPr="00990362" w:rsidRDefault="00990362" w:rsidP="00990362">
      <w:pPr>
        <w:widowControl w:val="0"/>
        <w:autoSpaceDE w:val="0"/>
        <w:autoSpaceDN w:val="0"/>
        <w:adjustRightInd w:val="0"/>
        <w:ind w:firstLineChars="0" w:firstLine="0"/>
      </w:pPr>
      <w:r w:rsidRPr="00990362">
        <w:tab/>
      </w:r>
      <w:r w:rsidRPr="00990362">
        <w:t>爱理解一切，爱接受一切，爱给予一切，爱创造一切</w:t>
      </w:r>
    </w:p>
    <w:p w14:paraId="2E9A6ABA" w14:textId="77777777" w:rsidR="00990362" w:rsidRPr="00990362" w:rsidRDefault="00990362" w:rsidP="00990362">
      <w:pPr>
        <w:widowControl w:val="0"/>
        <w:autoSpaceDE w:val="0"/>
        <w:autoSpaceDN w:val="0"/>
        <w:adjustRightInd w:val="0"/>
        <w:ind w:firstLineChars="0" w:firstLine="0"/>
      </w:pPr>
      <w:r w:rsidRPr="00990362">
        <w:tab/>
      </w:r>
      <w:r w:rsidRPr="00990362">
        <w:t>爱创造了你，爱指引你通向爱的每一步的道路</w:t>
      </w:r>
    </w:p>
    <w:p w14:paraId="74FD34D0" w14:textId="77777777" w:rsidR="00990362" w:rsidRPr="00990362" w:rsidRDefault="00990362" w:rsidP="00990362">
      <w:pPr>
        <w:widowControl w:val="0"/>
        <w:autoSpaceDE w:val="0"/>
        <w:autoSpaceDN w:val="0"/>
        <w:adjustRightInd w:val="0"/>
        <w:ind w:firstLineChars="0" w:firstLine="0"/>
      </w:pPr>
      <w:r w:rsidRPr="00990362">
        <w:tab/>
      </w:r>
      <w:r w:rsidRPr="00990362">
        <w:t>在爱的指引下，你走上爱的道路，太傻的道路的第一步</w:t>
      </w:r>
    </w:p>
    <w:p w14:paraId="30E00833" w14:textId="77777777" w:rsidR="00990362" w:rsidRPr="00990362" w:rsidRDefault="00990362" w:rsidP="00990362">
      <w:pPr>
        <w:widowControl w:val="0"/>
        <w:autoSpaceDE w:val="0"/>
        <w:autoSpaceDN w:val="0"/>
        <w:adjustRightInd w:val="0"/>
        <w:ind w:firstLineChars="0" w:firstLine="0"/>
      </w:pPr>
      <w:r w:rsidRPr="00990362">
        <w:br/>
      </w:r>
      <w:r w:rsidRPr="00990362">
        <w:tab/>
      </w:r>
      <w:r w:rsidRPr="00990362">
        <w:t>爱的道路是你通向太傻与最终的合一的必经之路</w:t>
      </w:r>
    </w:p>
    <w:p w14:paraId="1DA75117" w14:textId="77777777" w:rsidR="00990362" w:rsidRPr="00990362" w:rsidRDefault="00990362" w:rsidP="00990362">
      <w:pPr>
        <w:widowControl w:val="0"/>
        <w:autoSpaceDE w:val="0"/>
        <w:autoSpaceDN w:val="0"/>
        <w:adjustRightInd w:val="0"/>
        <w:ind w:firstLineChars="0" w:firstLine="0"/>
      </w:pPr>
      <w:r w:rsidRPr="00990362">
        <w:tab/>
      </w:r>
      <w:r w:rsidRPr="00990362">
        <w:t>在爱的道路上，你理解爱，接受爱，收回爱，散播爱，成为爱</w:t>
      </w:r>
    </w:p>
    <w:p w14:paraId="36DE9A8D" w14:textId="77777777" w:rsidR="00990362" w:rsidRPr="00990362" w:rsidRDefault="00990362" w:rsidP="00990362">
      <w:pPr>
        <w:widowControl w:val="0"/>
        <w:autoSpaceDE w:val="0"/>
        <w:autoSpaceDN w:val="0"/>
        <w:adjustRightInd w:val="0"/>
        <w:ind w:firstLineChars="0" w:firstLine="0"/>
      </w:pPr>
      <w:r w:rsidRPr="00990362">
        <w:tab/>
      </w:r>
      <w:r w:rsidRPr="00990362">
        <w:t>当你给予爱的时候，你收获更多的爱</w:t>
      </w:r>
    </w:p>
    <w:p w14:paraId="14DBD9BC" w14:textId="77777777" w:rsidR="00990362" w:rsidRPr="00990362" w:rsidRDefault="00990362" w:rsidP="00990362">
      <w:pPr>
        <w:widowControl w:val="0"/>
        <w:autoSpaceDE w:val="0"/>
        <w:autoSpaceDN w:val="0"/>
        <w:adjustRightInd w:val="0"/>
        <w:ind w:firstLineChars="0" w:firstLine="0"/>
      </w:pPr>
      <w:r w:rsidRPr="00990362">
        <w:tab/>
      </w:r>
      <w:r w:rsidRPr="00990362">
        <w:t>爱是你作为太傻的老师能做的最有效的服务的方式</w:t>
      </w:r>
    </w:p>
    <w:p w14:paraId="513CB1DA" w14:textId="77777777" w:rsidR="00990362" w:rsidRPr="00990362" w:rsidRDefault="00990362" w:rsidP="00990362">
      <w:pPr>
        <w:widowControl w:val="0"/>
        <w:autoSpaceDE w:val="0"/>
        <w:autoSpaceDN w:val="0"/>
        <w:adjustRightInd w:val="0"/>
        <w:ind w:firstLineChars="0" w:firstLine="0"/>
      </w:pPr>
      <w:r w:rsidRPr="00990362">
        <w:tab/>
      </w:r>
      <w:r w:rsidRPr="00990362">
        <w:t>爱是你成为自己的过程中唯一的途径</w:t>
      </w:r>
    </w:p>
    <w:p w14:paraId="207FC6A6" w14:textId="77777777" w:rsidR="00990362" w:rsidRPr="00990362" w:rsidRDefault="00990362" w:rsidP="00990362">
      <w:pPr>
        <w:widowControl w:val="0"/>
        <w:autoSpaceDE w:val="0"/>
        <w:autoSpaceDN w:val="0"/>
        <w:adjustRightInd w:val="0"/>
        <w:ind w:firstLineChars="0" w:firstLine="0"/>
      </w:pPr>
      <w:r w:rsidRPr="00990362">
        <w:tab/>
      </w:r>
      <w:r w:rsidRPr="00990362">
        <w:t>当你用爱连接世界，连接你每一个兄弟姐妹的心灵的时候</w:t>
      </w:r>
    </w:p>
    <w:p w14:paraId="60F48899" w14:textId="77777777" w:rsidR="00990362" w:rsidRPr="00990362" w:rsidRDefault="00990362" w:rsidP="00990362">
      <w:pPr>
        <w:widowControl w:val="0"/>
        <w:autoSpaceDE w:val="0"/>
        <w:autoSpaceDN w:val="0"/>
        <w:adjustRightInd w:val="0"/>
        <w:ind w:firstLineChars="0" w:firstLine="0"/>
      </w:pPr>
      <w:r w:rsidRPr="00990362">
        <w:tab/>
      </w:r>
      <w:r w:rsidRPr="00990362">
        <w:t>你将创造一个爱的世界，你的世界，你真正的世界</w:t>
      </w:r>
    </w:p>
    <w:p w14:paraId="20293B90" w14:textId="77777777" w:rsidR="00990362" w:rsidRPr="00990362" w:rsidRDefault="00990362" w:rsidP="00990362">
      <w:pPr>
        <w:widowControl w:val="0"/>
        <w:autoSpaceDE w:val="0"/>
        <w:autoSpaceDN w:val="0"/>
        <w:adjustRightInd w:val="0"/>
        <w:ind w:firstLineChars="0" w:firstLine="0"/>
      </w:pPr>
      <w:r w:rsidRPr="00990362">
        <w:br/>
      </w:r>
      <w:r w:rsidRPr="00990362">
        <w:tab/>
      </w:r>
      <w:r w:rsidRPr="00990362">
        <w:t>爱没有反面，爱没有敌人，爱没有对手</w:t>
      </w:r>
    </w:p>
    <w:p w14:paraId="68DEBEF4" w14:textId="77777777" w:rsidR="00990362" w:rsidRPr="00990362" w:rsidRDefault="00990362" w:rsidP="00990362">
      <w:pPr>
        <w:widowControl w:val="0"/>
        <w:autoSpaceDE w:val="0"/>
        <w:autoSpaceDN w:val="0"/>
        <w:adjustRightInd w:val="0"/>
        <w:ind w:firstLineChars="0" w:firstLine="0"/>
      </w:pPr>
      <w:r w:rsidRPr="00990362">
        <w:tab/>
      </w:r>
      <w:r w:rsidRPr="00990362">
        <w:t>你可以忘记爱、丢弃爱、扭曲爱，用缺乏爱的恐惧去控制爱</w:t>
      </w:r>
    </w:p>
    <w:p w14:paraId="445086F5" w14:textId="77777777" w:rsidR="00990362" w:rsidRPr="00990362" w:rsidRDefault="00990362" w:rsidP="00990362">
      <w:pPr>
        <w:widowControl w:val="0"/>
        <w:autoSpaceDE w:val="0"/>
        <w:autoSpaceDN w:val="0"/>
        <w:adjustRightInd w:val="0"/>
        <w:ind w:firstLineChars="0" w:firstLine="0"/>
      </w:pPr>
      <w:r w:rsidRPr="00990362">
        <w:tab/>
      </w:r>
      <w:r w:rsidRPr="00990362">
        <w:t>爱接受一切，也接受爱的扭曲与操纵，但那仅仅只是爱的囚笼</w:t>
      </w:r>
    </w:p>
    <w:p w14:paraId="6056498E" w14:textId="77777777" w:rsidR="00990362" w:rsidRPr="00990362" w:rsidRDefault="00990362" w:rsidP="00990362">
      <w:pPr>
        <w:widowControl w:val="0"/>
        <w:autoSpaceDE w:val="0"/>
        <w:autoSpaceDN w:val="0"/>
        <w:adjustRightInd w:val="0"/>
        <w:ind w:firstLineChars="0" w:firstLine="0"/>
      </w:pPr>
      <w:r w:rsidRPr="00990362">
        <w:tab/>
      </w:r>
      <w:r w:rsidRPr="00990362">
        <w:t>分离的幻境中，你仅仅在用扭曲的爱的枷锁束缚你自己</w:t>
      </w:r>
    </w:p>
    <w:p w14:paraId="6950C3A5" w14:textId="77777777" w:rsidR="00990362" w:rsidRPr="00990362" w:rsidRDefault="00990362" w:rsidP="00990362">
      <w:pPr>
        <w:widowControl w:val="0"/>
        <w:autoSpaceDE w:val="0"/>
        <w:autoSpaceDN w:val="0"/>
        <w:adjustRightInd w:val="0"/>
        <w:ind w:firstLineChars="0" w:firstLine="0"/>
      </w:pPr>
      <w:r w:rsidRPr="00990362">
        <w:tab/>
      </w:r>
      <w:r w:rsidRPr="00990362">
        <w:t>当你在爱中追求区别与分离，你也会进入失去爱的恐惧中</w:t>
      </w:r>
    </w:p>
    <w:p w14:paraId="5A6E82D5" w14:textId="77777777" w:rsidR="00990362" w:rsidRPr="00990362" w:rsidRDefault="00990362" w:rsidP="00990362">
      <w:pPr>
        <w:widowControl w:val="0"/>
        <w:autoSpaceDE w:val="0"/>
        <w:autoSpaceDN w:val="0"/>
        <w:adjustRightInd w:val="0"/>
        <w:ind w:firstLineChars="0" w:firstLine="0"/>
      </w:pPr>
      <w:r w:rsidRPr="00990362">
        <w:tab/>
      </w:r>
      <w:r w:rsidRPr="00990362">
        <w:t>当你因为缺乏爱而追逐爱的时候，你只会在恐惧中失去爱</w:t>
      </w:r>
    </w:p>
    <w:p w14:paraId="5C9E02D0" w14:textId="77777777" w:rsidR="00990362" w:rsidRPr="00990362" w:rsidRDefault="00990362" w:rsidP="00990362">
      <w:pPr>
        <w:widowControl w:val="0"/>
        <w:autoSpaceDE w:val="0"/>
        <w:autoSpaceDN w:val="0"/>
        <w:adjustRightInd w:val="0"/>
        <w:ind w:firstLineChars="0" w:firstLine="0"/>
      </w:pPr>
      <w:r w:rsidRPr="00990362">
        <w:tab/>
      </w:r>
      <w:r w:rsidRPr="00990362">
        <w:t>无区别、无对象、无选择的爱才是真正通向自由与幸福的真爱</w:t>
      </w:r>
    </w:p>
    <w:p w14:paraId="34DED2CF" w14:textId="77777777" w:rsidR="00990362" w:rsidRPr="00990362" w:rsidRDefault="00990362" w:rsidP="00990362">
      <w:pPr>
        <w:widowControl w:val="0"/>
        <w:autoSpaceDE w:val="0"/>
        <w:autoSpaceDN w:val="0"/>
        <w:adjustRightInd w:val="0"/>
        <w:ind w:firstLineChars="0" w:firstLine="0"/>
      </w:pPr>
      <w:r w:rsidRPr="00990362">
        <w:br/>
      </w:r>
      <w:r w:rsidRPr="00990362">
        <w:tab/>
      </w:r>
      <w:r w:rsidRPr="00990362">
        <w:t>爱是绝对的自由，爱中没有区别</w:t>
      </w:r>
    </w:p>
    <w:p w14:paraId="634A2298" w14:textId="77777777" w:rsidR="00990362" w:rsidRPr="00990362" w:rsidRDefault="00990362" w:rsidP="00990362">
      <w:pPr>
        <w:widowControl w:val="0"/>
        <w:autoSpaceDE w:val="0"/>
        <w:autoSpaceDN w:val="0"/>
        <w:adjustRightInd w:val="0"/>
        <w:ind w:firstLineChars="0" w:firstLine="0"/>
      </w:pPr>
      <w:r w:rsidRPr="00990362">
        <w:tab/>
      </w:r>
      <w:r w:rsidRPr="00990362">
        <w:t>爱理解一切，爱中没有归咎</w:t>
      </w:r>
    </w:p>
    <w:p w14:paraId="2E1E016E" w14:textId="77777777" w:rsidR="00990362" w:rsidRPr="00990362" w:rsidRDefault="00990362" w:rsidP="00990362">
      <w:pPr>
        <w:widowControl w:val="0"/>
        <w:autoSpaceDE w:val="0"/>
        <w:autoSpaceDN w:val="0"/>
        <w:adjustRightInd w:val="0"/>
        <w:ind w:firstLineChars="0" w:firstLine="0"/>
      </w:pPr>
      <w:r w:rsidRPr="00990362">
        <w:lastRenderedPageBreak/>
        <w:tab/>
      </w:r>
      <w:r w:rsidRPr="00990362">
        <w:t>爱接受一切，爱中没有批判</w:t>
      </w:r>
    </w:p>
    <w:p w14:paraId="50299521" w14:textId="77777777" w:rsidR="00990362" w:rsidRPr="00990362" w:rsidRDefault="00990362" w:rsidP="00990362">
      <w:pPr>
        <w:widowControl w:val="0"/>
        <w:autoSpaceDE w:val="0"/>
        <w:autoSpaceDN w:val="0"/>
        <w:adjustRightInd w:val="0"/>
        <w:ind w:firstLineChars="0" w:firstLine="0"/>
      </w:pPr>
      <w:r w:rsidRPr="00990362">
        <w:tab/>
      </w:r>
      <w:r w:rsidRPr="00990362">
        <w:t>爱无需选择，爱中没有追逐</w:t>
      </w:r>
    </w:p>
    <w:p w14:paraId="664AE75B" w14:textId="77777777" w:rsidR="00990362" w:rsidRPr="00990362" w:rsidRDefault="00990362" w:rsidP="00990362">
      <w:pPr>
        <w:widowControl w:val="0"/>
        <w:autoSpaceDE w:val="0"/>
        <w:autoSpaceDN w:val="0"/>
        <w:adjustRightInd w:val="0"/>
        <w:ind w:firstLineChars="0" w:firstLine="0"/>
      </w:pPr>
      <w:r w:rsidRPr="00990362">
        <w:tab/>
      </w:r>
      <w:r w:rsidRPr="00990362">
        <w:t>爱溶解一切矛盾，爱化解一切冲突，爱消除一切区别</w:t>
      </w:r>
    </w:p>
    <w:p w14:paraId="629A7C20" w14:textId="77777777" w:rsidR="00990362" w:rsidRPr="00990362" w:rsidRDefault="00990362" w:rsidP="00990362">
      <w:pPr>
        <w:widowControl w:val="0"/>
        <w:autoSpaceDE w:val="0"/>
        <w:autoSpaceDN w:val="0"/>
        <w:adjustRightInd w:val="0"/>
        <w:ind w:firstLineChars="0" w:firstLine="0"/>
      </w:pPr>
      <w:r w:rsidRPr="00990362">
        <w:tab/>
      </w:r>
      <w:r w:rsidRPr="00990362">
        <w:t>爱超越时间，爱驱散黑暗，爱指引光照亮一切</w:t>
      </w:r>
    </w:p>
    <w:p w14:paraId="5B98D14F" w14:textId="77777777" w:rsidR="00990362" w:rsidRPr="00990362" w:rsidRDefault="00990362" w:rsidP="00990362">
      <w:pPr>
        <w:widowControl w:val="0"/>
        <w:autoSpaceDE w:val="0"/>
        <w:autoSpaceDN w:val="0"/>
        <w:adjustRightInd w:val="0"/>
        <w:ind w:firstLineChars="0" w:firstLine="0"/>
      </w:pPr>
      <w:r w:rsidRPr="00990362">
        <w:tab/>
      </w:r>
      <w:r w:rsidRPr="00990362">
        <w:t>爱指引着我们，走出选择的沙漠，走向奇迹尽头的太傻</w:t>
      </w:r>
    </w:p>
    <w:p w14:paraId="10A29CF1" w14:textId="77777777" w:rsidR="00990362" w:rsidRPr="00990362" w:rsidRDefault="00990362" w:rsidP="00990362">
      <w:pPr>
        <w:widowControl w:val="0"/>
        <w:autoSpaceDE w:val="0"/>
        <w:autoSpaceDN w:val="0"/>
        <w:adjustRightInd w:val="0"/>
        <w:ind w:firstLineChars="0" w:firstLine="0"/>
      </w:pPr>
      <w:r w:rsidRPr="00990362">
        <w:br/>
      </w:r>
      <w:r w:rsidRPr="00990362">
        <w:tab/>
      </w:r>
      <w:r w:rsidRPr="00990362">
        <w:t>在爱的道路上，我们彼此相爱，这是我们唯一的关系</w:t>
      </w:r>
    </w:p>
    <w:p w14:paraId="496B89D7" w14:textId="77777777" w:rsidR="00990362" w:rsidRPr="00990362" w:rsidRDefault="00990362" w:rsidP="00990362">
      <w:pPr>
        <w:widowControl w:val="0"/>
        <w:autoSpaceDE w:val="0"/>
        <w:autoSpaceDN w:val="0"/>
        <w:adjustRightInd w:val="0"/>
        <w:ind w:firstLineChars="0" w:firstLine="0"/>
      </w:pPr>
      <w:r w:rsidRPr="00990362">
        <w:tab/>
      </w:r>
      <w:r w:rsidRPr="00990362">
        <w:t>我们已经选择了爱的方式，是服务自己的爱或者服务他人的爱</w:t>
      </w:r>
    </w:p>
    <w:p w14:paraId="3D93D11A" w14:textId="77777777" w:rsidR="00990362" w:rsidRPr="00990362" w:rsidRDefault="00990362" w:rsidP="00990362">
      <w:pPr>
        <w:widowControl w:val="0"/>
        <w:autoSpaceDE w:val="0"/>
        <w:autoSpaceDN w:val="0"/>
        <w:adjustRightInd w:val="0"/>
        <w:ind w:firstLineChars="0" w:firstLine="0"/>
      </w:pPr>
      <w:r w:rsidRPr="00990362">
        <w:tab/>
      </w:r>
      <w:r w:rsidRPr="00990362">
        <w:t>走上爱的道路的人，已经无需选择，我们理解并接受我们自己的选择</w:t>
      </w:r>
    </w:p>
    <w:p w14:paraId="6AC99DAC" w14:textId="77777777" w:rsidR="00990362" w:rsidRPr="00990362" w:rsidRDefault="00990362" w:rsidP="00990362">
      <w:pPr>
        <w:widowControl w:val="0"/>
        <w:autoSpaceDE w:val="0"/>
        <w:autoSpaceDN w:val="0"/>
        <w:adjustRightInd w:val="0"/>
        <w:ind w:firstLineChars="0" w:firstLine="0"/>
      </w:pPr>
      <w:r w:rsidRPr="00990362">
        <w:tab/>
      </w:r>
      <w:r w:rsidRPr="00990362">
        <w:t>服务他人的爱将爱无区别地给予，在无私的给予中收获更多的爱</w:t>
      </w:r>
    </w:p>
    <w:p w14:paraId="53B2B769" w14:textId="77777777" w:rsidR="00990362" w:rsidRPr="00990362" w:rsidRDefault="00990362" w:rsidP="00990362">
      <w:pPr>
        <w:widowControl w:val="0"/>
        <w:autoSpaceDE w:val="0"/>
        <w:autoSpaceDN w:val="0"/>
        <w:adjustRightInd w:val="0"/>
        <w:ind w:firstLineChars="0" w:firstLine="0"/>
      </w:pPr>
      <w:r w:rsidRPr="00990362">
        <w:tab/>
      </w:r>
      <w:r w:rsidRPr="00990362">
        <w:t>服务自己的爱将每一个人的爱聚集，在区别与分离中重新分配</w:t>
      </w:r>
    </w:p>
    <w:p w14:paraId="0A330E97" w14:textId="77777777" w:rsidR="00990362" w:rsidRPr="00990362" w:rsidRDefault="00990362" w:rsidP="00990362">
      <w:pPr>
        <w:widowControl w:val="0"/>
        <w:autoSpaceDE w:val="0"/>
        <w:autoSpaceDN w:val="0"/>
        <w:adjustRightInd w:val="0"/>
        <w:ind w:firstLineChars="0" w:firstLine="0"/>
      </w:pPr>
      <w:r w:rsidRPr="00990362">
        <w:tab/>
      </w:r>
      <w:r w:rsidRPr="00990362">
        <w:t>每一个人都在爱的道路上理解自己，理解他人，理解这个世界</w:t>
      </w:r>
    </w:p>
    <w:p w14:paraId="63C3695B" w14:textId="77777777" w:rsidR="00990362" w:rsidRPr="00990362" w:rsidRDefault="00990362" w:rsidP="00990362">
      <w:pPr>
        <w:widowControl w:val="0"/>
        <w:autoSpaceDE w:val="0"/>
        <w:autoSpaceDN w:val="0"/>
        <w:adjustRightInd w:val="0"/>
        <w:ind w:firstLineChars="0" w:firstLine="0"/>
      </w:pPr>
      <w:r w:rsidRPr="00990362">
        <w:tab/>
      </w:r>
      <w:r w:rsidRPr="00990362">
        <w:t>两条爱的大路最终会合为一体，我们也将在与太傻合一后，合为一体</w:t>
      </w:r>
    </w:p>
    <w:p w14:paraId="5AADB23B" w14:textId="77777777" w:rsidR="00990362" w:rsidRPr="00990362" w:rsidRDefault="00990362" w:rsidP="00990362">
      <w:pPr>
        <w:widowControl w:val="0"/>
        <w:autoSpaceDE w:val="0"/>
        <w:autoSpaceDN w:val="0"/>
        <w:adjustRightInd w:val="0"/>
        <w:ind w:firstLineChars="0" w:firstLine="0"/>
      </w:pPr>
      <w:r w:rsidRPr="00990362">
        <w:br/>
      </w:r>
      <w:r w:rsidRPr="00990362">
        <w:tab/>
      </w:r>
      <w:r w:rsidRPr="00990362">
        <w:t>我的每一个兄弟姐妹呀！我爱你，我多么爱你啊！</w:t>
      </w:r>
    </w:p>
    <w:p w14:paraId="549B6A08" w14:textId="77777777" w:rsidR="00990362" w:rsidRPr="00990362" w:rsidRDefault="00990362" w:rsidP="00990362">
      <w:pPr>
        <w:widowControl w:val="0"/>
        <w:autoSpaceDE w:val="0"/>
        <w:autoSpaceDN w:val="0"/>
        <w:adjustRightInd w:val="0"/>
        <w:ind w:firstLineChars="0" w:firstLine="0"/>
      </w:pPr>
      <w:r w:rsidRPr="00990362">
        <w:tab/>
      </w:r>
      <w:r w:rsidRPr="00990362">
        <w:t>无论你是谁，无论你在哪里，我都会一样爱你</w:t>
      </w:r>
    </w:p>
    <w:p w14:paraId="693FA49F" w14:textId="77777777" w:rsidR="00990362" w:rsidRPr="00990362" w:rsidRDefault="00990362" w:rsidP="00990362">
      <w:pPr>
        <w:widowControl w:val="0"/>
        <w:autoSpaceDE w:val="0"/>
        <w:autoSpaceDN w:val="0"/>
        <w:adjustRightInd w:val="0"/>
        <w:ind w:firstLineChars="0" w:firstLine="0"/>
      </w:pPr>
      <w:r w:rsidRPr="00990362">
        <w:tab/>
      </w:r>
      <w:r w:rsidRPr="00990362">
        <w:t>无论你是否记得我，无论你是否记得你自己，我都会一直爱你</w:t>
      </w:r>
    </w:p>
    <w:p w14:paraId="499B614C" w14:textId="77777777" w:rsidR="00990362" w:rsidRPr="00990362" w:rsidRDefault="00990362" w:rsidP="00990362">
      <w:pPr>
        <w:widowControl w:val="0"/>
        <w:autoSpaceDE w:val="0"/>
        <w:autoSpaceDN w:val="0"/>
        <w:adjustRightInd w:val="0"/>
        <w:ind w:firstLineChars="0" w:firstLine="0"/>
      </w:pPr>
      <w:r w:rsidRPr="00990362">
        <w:tab/>
      </w:r>
      <w:r w:rsidRPr="00990362">
        <w:t>无论经历多少次流浪，多少次分离，多少次忘记，我都会找到你</w:t>
      </w:r>
    </w:p>
    <w:p w14:paraId="68F06BE9" w14:textId="77777777" w:rsidR="00990362" w:rsidRPr="00990362" w:rsidRDefault="00990362" w:rsidP="00990362">
      <w:pPr>
        <w:widowControl w:val="0"/>
        <w:autoSpaceDE w:val="0"/>
        <w:autoSpaceDN w:val="0"/>
        <w:adjustRightInd w:val="0"/>
        <w:ind w:firstLineChars="0" w:firstLine="0"/>
      </w:pPr>
      <w:r w:rsidRPr="00990362">
        <w:tab/>
      </w:r>
      <w:r w:rsidRPr="00990362">
        <w:t>在爱中，我一定会找到你，一次又一次找到你，帮助你记起你自己</w:t>
      </w:r>
    </w:p>
    <w:p w14:paraId="6A68B889" w14:textId="77777777" w:rsidR="00990362" w:rsidRPr="00990362" w:rsidRDefault="00990362" w:rsidP="00990362">
      <w:pPr>
        <w:widowControl w:val="0"/>
        <w:autoSpaceDE w:val="0"/>
        <w:autoSpaceDN w:val="0"/>
        <w:adjustRightInd w:val="0"/>
        <w:ind w:firstLineChars="0" w:firstLine="0"/>
      </w:pPr>
      <w:r w:rsidRPr="00990362">
        <w:tab/>
      </w:r>
      <w:r w:rsidRPr="00990362">
        <w:t>我将一次次拉起你的手，在爱与光中，我们一同走向太傻的奇迹</w:t>
      </w:r>
    </w:p>
    <w:p w14:paraId="4E7C5961" w14:textId="77777777" w:rsidR="00990362" w:rsidRPr="00990362" w:rsidRDefault="00990362" w:rsidP="00990362">
      <w:pPr>
        <w:widowControl w:val="0"/>
        <w:autoSpaceDE w:val="0"/>
        <w:autoSpaceDN w:val="0"/>
        <w:adjustRightInd w:val="0"/>
        <w:ind w:firstLineChars="0" w:firstLine="0"/>
      </w:pPr>
      <w:r w:rsidRPr="00990362">
        <w:tab/>
      </w:r>
      <w:r w:rsidRPr="00990362">
        <w:t>在太傻的世界，我们合为一体，我们本是一体，我们从未分离</w:t>
      </w:r>
    </w:p>
    <w:p w14:paraId="137DB083" w14:textId="77777777" w:rsidR="00990362" w:rsidRPr="00990362" w:rsidRDefault="00990362" w:rsidP="00990362">
      <w:pPr>
        <w:widowControl w:val="0"/>
        <w:autoSpaceDE w:val="0"/>
        <w:autoSpaceDN w:val="0"/>
        <w:adjustRightInd w:val="0"/>
        <w:spacing w:before="240" w:after="60" w:line="312" w:lineRule="auto"/>
        <w:ind w:firstLineChars="0" w:firstLine="0"/>
        <w:jc w:val="center"/>
        <w:outlineLvl w:val="1"/>
        <w:rPr>
          <w:rFonts w:ascii="Cambria" w:hAnsi="Cambria"/>
          <w:b/>
          <w:bCs/>
          <w:kern w:val="28"/>
          <w:sz w:val="32"/>
          <w:szCs w:val="32"/>
        </w:rPr>
      </w:pPr>
      <w:bookmarkStart w:id="68" w:name="_Toc457906982"/>
      <w:r w:rsidRPr="00990362">
        <w:rPr>
          <w:rFonts w:ascii="Cambria" w:hAnsi="Cambria"/>
          <w:b/>
          <w:bCs/>
          <w:kern w:val="28"/>
          <w:sz w:val="32"/>
          <w:szCs w:val="32"/>
        </w:rPr>
        <w:t>5</w:t>
      </w:r>
      <w:r w:rsidRPr="00990362">
        <w:rPr>
          <w:rFonts w:ascii="Cambria" w:hAnsi="Cambria"/>
          <w:b/>
          <w:bCs/>
          <w:kern w:val="28"/>
          <w:sz w:val="32"/>
          <w:szCs w:val="32"/>
        </w:rPr>
        <w:t>．创造之书</w:t>
      </w:r>
      <w:bookmarkEnd w:id="68"/>
    </w:p>
    <w:p w14:paraId="57E95600" w14:textId="77777777" w:rsidR="00990362" w:rsidRPr="00990362" w:rsidRDefault="00990362" w:rsidP="00990362">
      <w:pPr>
        <w:widowControl w:val="0"/>
        <w:autoSpaceDE w:val="0"/>
        <w:autoSpaceDN w:val="0"/>
        <w:adjustRightInd w:val="0"/>
        <w:ind w:firstLineChars="0" w:firstLine="0"/>
      </w:pPr>
    </w:p>
    <w:p w14:paraId="2D95119F" w14:textId="77777777" w:rsidR="00990362" w:rsidRPr="00990362" w:rsidRDefault="00990362" w:rsidP="00990362">
      <w:pPr>
        <w:widowControl w:val="0"/>
        <w:autoSpaceDE w:val="0"/>
        <w:autoSpaceDN w:val="0"/>
        <w:adjustRightInd w:val="0"/>
        <w:ind w:firstLineChars="0" w:firstLine="0"/>
      </w:pPr>
      <w:r w:rsidRPr="00990362">
        <w:tab/>
      </w:r>
      <w:r w:rsidRPr="00990362">
        <w:t>创造是你本身的能力</w:t>
      </w:r>
    </w:p>
    <w:p w14:paraId="4AD1CF83" w14:textId="77777777" w:rsidR="00990362" w:rsidRPr="00990362" w:rsidRDefault="00990362" w:rsidP="00990362">
      <w:pPr>
        <w:widowControl w:val="0"/>
        <w:autoSpaceDE w:val="0"/>
        <w:autoSpaceDN w:val="0"/>
        <w:adjustRightInd w:val="0"/>
        <w:ind w:firstLineChars="0" w:firstLine="0"/>
      </w:pPr>
      <w:r w:rsidRPr="00990362">
        <w:tab/>
      </w:r>
      <w:r w:rsidRPr="00990362">
        <w:t>你是什么，你就创造什么</w:t>
      </w:r>
    </w:p>
    <w:p w14:paraId="6E12AAC1" w14:textId="77777777" w:rsidR="00990362" w:rsidRPr="00990362" w:rsidRDefault="00990362" w:rsidP="00990362">
      <w:pPr>
        <w:widowControl w:val="0"/>
        <w:autoSpaceDE w:val="0"/>
        <w:autoSpaceDN w:val="0"/>
        <w:adjustRightInd w:val="0"/>
        <w:ind w:firstLineChars="0" w:firstLine="0"/>
      </w:pPr>
      <w:r w:rsidRPr="00990362">
        <w:tab/>
      </w:r>
      <w:r w:rsidRPr="00990362">
        <w:t>你不可能创造你所不是的那个东西</w:t>
      </w:r>
    </w:p>
    <w:p w14:paraId="5D2DA9F8" w14:textId="77777777" w:rsidR="00990362" w:rsidRPr="00990362" w:rsidRDefault="00990362" w:rsidP="00990362">
      <w:pPr>
        <w:widowControl w:val="0"/>
        <w:autoSpaceDE w:val="0"/>
        <w:autoSpaceDN w:val="0"/>
        <w:adjustRightInd w:val="0"/>
        <w:ind w:firstLineChars="0" w:firstLine="0"/>
      </w:pPr>
      <w:r w:rsidRPr="00990362">
        <w:tab/>
      </w:r>
      <w:r w:rsidRPr="00990362">
        <w:t>你不可能不创造，你无时无刻不在创造</w:t>
      </w:r>
    </w:p>
    <w:p w14:paraId="3BDE72AD" w14:textId="77777777" w:rsidR="00990362" w:rsidRPr="00990362" w:rsidRDefault="00990362" w:rsidP="00990362">
      <w:pPr>
        <w:widowControl w:val="0"/>
        <w:autoSpaceDE w:val="0"/>
        <w:autoSpaceDN w:val="0"/>
        <w:adjustRightInd w:val="0"/>
        <w:ind w:firstLineChars="0" w:firstLine="0"/>
      </w:pPr>
      <w:r w:rsidRPr="00990362">
        <w:tab/>
      </w:r>
      <w:r w:rsidRPr="00990362">
        <w:t>你可以创造一切的伟大和奇迹</w:t>
      </w:r>
    </w:p>
    <w:p w14:paraId="5FE219AF" w14:textId="77777777" w:rsidR="00990362" w:rsidRPr="00990362" w:rsidRDefault="00990362" w:rsidP="00990362">
      <w:pPr>
        <w:widowControl w:val="0"/>
        <w:autoSpaceDE w:val="0"/>
        <w:autoSpaceDN w:val="0"/>
        <w:adjustRightInd w:val="0"/>
        <w:ind w:firstLineChars="0" w:firstLine="0"/>
      </w:pPr>
      <w:r w:rsidRPr="00990362">
        <w:tab/>
      </w:r>
      <w:r w:rsidRPr="00990362">
        <w:t>在时间的幻境中你一直在误用你的伟大的创造力</w:t>
      </w:r>
    </w:p>
    <w:p w14:paraId="00002951" w14:textId="77777777" w:rsidR="00990362" w:rsidRPr="00990362" w:rsidRDefault="00990362" w:rsidP="00990362">
      <w:pPr>
        <w:widowControl w:val="0"/>
        <w:autoSpaceDE w:val="0"/>
        <w:autoSpaceDN w:val="0"/>
        <w:adjustRightInd w:val="0"/>
        <w:ind w:firstLineChars="0" w:firstLine="0"/>
      </w:pPr>
      <w:r w:rsidRPr="00990362">
        <w:tab/>
      </w:r>
      <w:r w:rsidRPr="00990362">
        <w:t>在大脑病毒的教唆下你仅仅制造了一具空壳</w:t>
      </w:r>
    </w:p>
    <w:p w14:paraId="213DBAA1" w14:textId="77777777" w:rsidR="00990362" w:rsidRPr="00990362" w:rsidRDefault="00990362" w:rsidP="00990362">
      <w:pPr>
        <w:widowControl w:val="0"/>
        <w:autoSpaceDE w:val="0"/>
        <w:autoSpaceDN w:val="0"/>
        <w:adjustRightInd w:val="0"/>
        <w:ind w:firstLineChars="0" w:firstLine="0"/>
      </w:pPr>
      <w:r w:rsidRPr="00990362">
        <w:br/>
      </w:r>
      <w:r w:rsidRPr="00990362">
        <w:tab/>
      </w:r>
      <w:r w:rsidRPr="00990362">
        <w:t>思想是唯一创造的工具</w:t>
      </w:r>
    </w:p>
    <w:p w14:paraId="582D80CA" w14:textId="77777777" w:rsidR="00990362" w:rsidRPr="00990362" w:rsidRDefault="00990362" w:rsidP="00990362">
      <w:pPr>
        <w:widowControl w:val="0"/>
        <w:autoSpaceDE w:val="0"/>
        <w:autoSpaceDN w:val="0"/>
        <w:adjustRightInd w:val="0"/>
        <w:ind w:firstLineChars="0" w:firstLine="0"/>
      </w:pPr>
      <w:r w:rsidRPr="00990362">
        <w:tab/>
      </w:r>
      <w:r w:rsidRPr="00990362">
        <w:t>创造不依赖于时间，太傻也不依赖于时间</w:t>
      </w:r>
    </w:p>
    <w:p w14:paraId="64B2A5E3" w14:textId="77777777" w:rsidR="00990362" w:rsidRPr="00990362" w:rsidRDefault="00990362" w:rsidP="00990362">
      <w:pPr>
        <w:widowControl w:val="0"/>
        <w:autoSpaceDE w:val="0"/>
        <w:autoSpaceDN w:val="0"/>
        <w:adjustRightInd w:val="0"/>
        <w:ind w:firstLineChars="0" w:firstLine="0"/>
      </w:pPr>
      <w:r w:rsidRPr="00990362">
        <w:tab/>
      </w:r>
      <w:r w:rsidRPr="00990362">
        <w:t>太傻通过你的心，指导你的思想进行创造</w:t>
      </w:r>
    </w:p>
    <w:p w14:paraId="3492F3DF" w14:textId="77777777" w:rsidR="00990362" w:rsidRPr="00990362" w:rsidRDefault="00990362" w:rsidP="00990362">
      <w:pPr>
        <w:widowControl w:val="0"/>
        <w:autoSpaceDE w:val="0"/>
        <w:autoSpaceDN w:val="0"/>
        <w:adjustRightInd w:val="0"/>
        <w:ind w:firstLineChars="0" w:firstLine="0"/>
      </w:pPr>
      <w:r w:rsidRPr="00990362">
        <w:tab/>
      </w:r>
      <w:r w:rsidRPr="00990362">
        <w:t>你用你的思想创造了你生活中经历的一切</w:t>
      </w:r>
    </w:p>
    <w:p w14:paraId="04A275E7" w14:textId="77777777" w:rsidR="00990362" w:rsidRPr="00990362" w:rsidRDefault="00990362" w:rsidP="00990362">
      <w:pPr>
        <w:widowControl w:val="0"/>
        <w:autoSpaceDE w:val="0"/>
        <w:autoSpaceDN w:val="0"/>
        <w:adjustRightInd w:val="0"/>
        <w:ind w:firstLineChars="0" w:firstLine="0"/>
      </w:pPr>
      <w:r w:rsidRPr="00990362">
        <w:tab/>
      </w:r>
      <w:r w:rsidRPr="00990362">
        <w:t>所有的修炼都是思想修炼，所有的魔法都是思想的魔法</w:t>
      </w:r>
    </w:p>
    <w:p w14:paraId="6791C1C2" w14:textId="77777777" w:rsidR="00990362" w:rsidRPr="00990362" w:rsidRDefault="00990362" w:rsidP="00990362">
      <w:pPr>
        <w:widowControl w:val="0"/>
        <w:autoSpaceDE w:val="0"/>
        <w:autoSpaceDN w:val="0"/>
        <w:adjustRightInd w:val="0"/>
        <w:ind w:firstLineChars="0" w:firstLine="0"/>
      </w:pPr>
      <w:r w:rsidRPr="00990362">
        <w:tab/>
      </w:r>
      <w:r w:rsidRPr="00990362">
        <w:t>正确地使用思想，你将真正地恢复思想的创造力</w:t>
      </w:r>
    </w:p>
    <w:p w14:paraId="5DC31B12" w14:textId="77777777" w:rsidR="00990362" w:rsidRPr="00990362" w:rsidRDefault="00990362" w:rsidP="00990362">
      <w:pPr>
        <w:widowControl w:val="0"/>
        <w:autoSpaceDE w:val="0"/>
        <w:autoSpaceDN w:val="0"/>
        <w:adjustRightInd w:val="0"/>
        <w:ind w:firstLineChars="0" w:firstLine="0"/>
      </w:pPr>
      <w:r w:rsidRPr="00990362">
        <w:tab/>
      </w:r>
      <w:r w:rsidRPr="00990362">
        <w:t>那是你本来的样子，天生的创造者，一切的造物主</w:t>
      </w:r>
    </w:p>
    <w:p w14:paraId="20F27B73" w14:textId="77777777" w:rsidR="00990362" w:rsidRPr="00990362" w:rsidRDefault="00990362" w:rsidP="00990362">
      <w:pPr>
        <w:widowControl w:val="0"/>
        <w:autoSpaceDE w:val="0"/>
        <w:autoSpaceDN w:val="0"/>
        <w:adjustRightInd w:val="0"/>
        <w:ind w:firstLineChars="0" w:firstLine="0"/>
      </w:pPr>
      <w:r w:rsidRPr="00990362">
        <w:br/>
      </w:r>
      <w:r w:rsidRPr="00990362">
        <w:tab/>
      </w:r>
      <w:r w:rsidRPr="00990362">
        <w:t>思想只是工具，是工具即可被误用</w:t>
      </w:r>
    </w:p>
    <w:p w14:paraId="1176B290" w14:textId="77777777" w:rsidR="00990362" w:rsidRPr="00990362" w:rsidRDefault="00990362" w:rsidP="00990362">
      <w:pPr>
        <w:widowControl w:val="0"/>
        <w:autoSpaceDE w:val="0"/>
        <w:autoSpaceDN w:val="0"/>
        <w:adjustRightInd w:val="0"/>
        <w:ind w:firstLineChars="0" w:firstLine="0"/>
      </w:pPr>
      <w:r w:rsidRPr="00990362">
        <w:tab/>
      </w:r>
      <w:r w:rsidRPr="00990362">
        <w:t>当思想被时间和你的大脑共同囚禁的时候</w:t>
      </w:r>
    </w:p>
    <w:p w14:paraId="11ACF23E" w14:textId="77777777" w:rsidR="00990362" w:rsidRPr="00990362" w:rsidRDefault="00990362" w:rsidP="00990362">
      <w:pPr>
        <w:widowControl w:val="0"/>
        <w:autoSpaceDE w:val="0"/>
        <w:autoSpaceDN w:val="0"/>
        <w:adjustRightInd w:val="0"/>
        <w:ind w:firstLineChars="0" w:firstLine="0"/>
      </w:pPr>
      <w:r w:rsidRPr="00990362">
        <w:tab/>
      </w:r>
      <w:r w:rsidRPr="00990362">
        <w:t>你也开始用分离的思想建造了你囚禁自我的牢笼</w:t>
      </w:r>
    </w:p>
    <w:p w14:paraId="32D5E348" w14:textId="77777777" w:rsidR="00990362" w:rsidRPr="00990362" w:rsidRDefault="00990362" w:rsidP="00990362">
      <w:pPr>
        <w:widowControl w:val="0"/>
        <w:autoSpaceDE w:val="0"/>
        <w:autoSpaceDN w:val="0"/>
        <w:adjustRightInd w:val="0"/>
        <w:ind w:firstLineChars="0" w:firstLine="0"/>
      </w:pPr>
      <w:r w:rsidRPr="00990362">
        <w:lastRenderedPageBreak/>
        <w:tab/>
      </w:r>
      <w:r w:rsidRPr="00990362">
        <w:t>在这个自我囚禁的牢笼中，你相信自己是一个受害者</w:t>
      </w:r>
    </w:p>
    <w:p w14:paraId="527D01D2" w14:textId="77777777" w:rsidR="00990362" w:rsidRPr="00990362" w:rsidRDefault="00990362" w:rsidP="00990362">
      <w:pPr>
        <w:widowControl w:val="0"/>
        <w:autoSpaceDE w:val="0"/>
        <w:autoSpaceDN w:val="0"/>
        <w:adjustRightInd w:val="0"/>
        <w:ind w:firstLineChars="0" w:firstLine="0"/>
      </w:pPr>
      <w:r w:rsidRPr="00990362">
        <w:tab/>
      </w:r>
      <w:r w:rsidRPr="00990362">
        <w:t>你可以忘记你是创造者，你的创造力却不可能被否定和囚禁</w:t>
      </w:r>
    </w:p>
    <w:p w14:paraId="20BBA5C4" w14:textId="77777777" w:rsidR="00990362" w:rsidRPr="00990362" w:rsidRDefault="00990362" w:rsidP="00990362">
      <w:pPr>
        <w:widowControl w:val="0"/>
        <w:autoSpaceDE w:val="0"/>
        <w:autoSpaceDN w:val="0"/>
        <w:adjustRightInd w:val="0"/>
        <w:ind w:firstLineChars="0" w:firstLine="0"/>
      </w:pPr>
      <w:r w:rsidRPr="00990362">
        <w:tab/>
      </w:r>
      <w:r w:rsidRPr="00990362">
        <w:t>你却可以误用你的创造力制造你经历每一次的矛盾与痛苦</w:t>
      </w:r>
    </w:p>
    <w:p w14:paraId="59D306D3" w14:textId="77777777" w:rsidR="00990362" w:rsidRPr="00990362" w:rsidRDefault="00990362" w:rsidP="00990362">
      <w:pPr>
        <w:widowControl w:val="0"/>
        <w:autoSpaceDE w:val="0"/>
        <w:autoSpaceDN w:val="0"/>
        <w:adjustRightInd w:val="0"/>
        <w:ind w:firstLineChars="0" w:firstLine="0"/>
      </w:pPr>
      <w:r w:rsidRPr="00990362">
        <w:tab/>
      </w:r>
      <w:r w:rsidRPr="00990362">
        <w:t>太傻是唯一打开这所牢笼的钥匙，太傻引导你恢复本来的创造力</w:t>
      </w:r>
    </w:p>
    <w:p w14:paraId="0FB9B674" w14:textId="77777777" w:rsidR="00990362" w:rsidRPr="00990362" w:rsidRDefault="00990362" w:rsidP="00990362">
      <w:pPr>
        <w:widowControl w:val="0"/>
        <w:autoSpaceDE w:val="0"/>
        <w:autoSpaceDN w:val="0"/>
        <w:adjustRightInd w:val="0"/>
        <w:ind w:firstLineChars="0" w:firstLine="0"/>
      </w:pPr>
      <w:r w:rsidRPr="00990362">
        <w:br/>
      </w:r>
      <w:r w:rsidRPr="00990362">
        <w:tab/>
      </w:r>
      <w:r w:rsidRPr="00990362">
        <w:t>你真正的创造力仅仅在你停止大脑分离追逐游戏时才会运转</w:t>
      </w:r>
    </w:p>
    <w:p w14:paraId="629945E6" w14:textId="77777777" w:rsidR="00990362" w:rsidRPr="00990362" w:rsidRDefault="00990362" w:rsidP="00990362">
      <w:pPr>
        <w:widowControl w:val="0"/>
        <w:autoSpaceDE w:val="0"/>
        <w:autoSpaceDN w:val="0"/>
        <w:adjustRightInd w:val="0"/>
        <w:ind w:firstLineChars="0" w:firstLine="0"/>
      </w:pPr>
      <w:r w:rsidRPr="00990362">
        <w:tab/>
      </w:r>
      <w:r w:rsidRPr="00990362">
        <w:t>放下你的比较与分离，你也走出了那个永无止境的游戏荒漠</w:t>
      </w:r>
    </w:p>
    <w:p w14:paraId="2D1B6684" w14:textId="77777777" w:rsidR="00990362" w:rsidRPr="00990362" w:rsidRDefault="00990362" w:rsidP="00990362">
      <w:pPr>
        <w:widowControl w:val="0"/>
        <w:autoSpaceDE w:val="0"/>
        <w:autoSpaceDN w:val="0"/>
        <w:adjustRightInd w:val="0"/>
        <w:ind w:firstLineChars="0" w:firstLine="0"/>
      </w:pPr>
      <w:r w:rsidRPr="00990362">
        <w:tab/>
      </w:r>
      <w:r w:rsidRPr="00990362">
        <w:t>但是你却如此地热爱你过去的经验、分辨力与你辛苦制造的个性</w:t>
      </w:r>
    </w:p>
    <w:p w14:paraId="0F38A741" w14:textId="77777777" w:rsidR="00990362" w:rsidRPr="00990362" w:rsidRDefault="00990362" w:rsidP="00990362">
      <w:pPr>
        <w:widowControl w:val="0"/>
        <w:autoSpaceDE w:val="0"/>
        <w:autoSpaceDN w:val="0"/>
        <w:adjustRightInd w:val="0"/>
        <w:ind w:firstLineChars="0" w:firstLine="0"/>
      </w:pPr>
      <w:r w:rsidRPr="00990362">
        <w:tab/>
      </w:r>
      <w:r w:rsidRPr="00990362">
        <w:t>你的大脑如此热衷于判断与选择，太傻却在一直提醒你，一切无需选择</w:t>
      </w:r>
    </w:p>
    <w:p w14:paraId="0B751F2A" w14:textId="77777777" w:rsidR="00990362" w:rsidRPr="00990362" w:rsidRDefault="00990362" w:rsidP="00990362">
      <w:pPr>
        <w:widowControl w:val="0"/>
        <w:autoSpaceDE w:val="0"/>
        <w:autoSpaceDN w:val="0"/>
        <w:adjustRightInd w:val="0"/>
        <w:ind w:firstLineChars="0" w:firstLine="0"/>
      </w:pPr>
      <w:r w:rsidRPr="00990362">
        <w:tab/>
      </w:r>
      <w:r w:rsidRPr="00990362">
        <w:t>你的大脑总是教导你说</w:t>
      </w:r>
      <w:r w:rsidRPr="00990362">
        <w:t>“</w:t>
      </w:r>
      <w:r w:rsidRPr="00990362">
        <w:t>我知道</w:t>
      </w:r>
      <w:r w:rsidRPr="00990362">
        <w:t>”</w:t>
      </w:r>
      <w:r w:rsidRPr="00990362">
        <w:t>，太傻却教你真诚地说</w:t>
      </w:r>
      <w:r w:rsidRPr="00990362">
        <w:t>“</w:t>
      </w:r>
      <w:r w:rsidRPr="00990362">
        <w:t>我不知道</w:t>
      </w:r>
      <w:r w:rsidRPr="00990362">
        <w:t>”</w:t>
      </w:r>
    </w:p>
    <w:p w14:paraId="27394ABA" w14:textId="77777777" w:rsidR="00990362" w:rsidRPr="00990362" w:rsidRDefault="00990362" w:rsidP="00990362">
      <w:pPr>
        <w:widowControl w:val="0"/>
        <w:autoSpaceDE w:val="0"/>
        <w:autoSpaceDN w:val="0"/>
        <w:adjustRightInd w:val="0"/>
        <w:ind w:firstLineChars="0" w:firstLine="0"/>
      </w:pPr>
      <w:r w:rsidRPr="00990362">
        <w:tab/>
      </w:r>
      <w:r w:rsidRPr="00990362">
        <w:t>只有分离世界才有选择的困惑，一旦你进入选择，你囚禁于时间</w:t>
      </w:r>
    </w:p>
    <w:p w14:paraId="5BF48B73" w14:textId="77777777" w:rsidR="00990362" w:rsidRPr="00990362" w:rsidRDefault="00990362" w:rsidP="00990362">
      <w:pPr>
        <w:widowControl w:val="0"/>
        <w:autoSpaceDE w:val="0"/>
        <w:autoSpaceDN w:val="0"/>
        <w:adjustRightInd w:val="0"/>
        <w:ind w:firstLineChars="0" w:firstLine="0"/>
      </w:pPr>
      <w:r w:rsidRPr="00990362">
        <w:br/>
      </w:r>
      <w:r w:rsidRPr="00990362">
        <w:tab/>
      </w:r>
      <w:r w:rsidRPr="00990362">
        <w:t>只有当你放下了选择，你才可能走入合一，你也将开始真正的创造</w:t>
      </w:r>
    </w:p>
    <w:p w14:paraId="4F96985D" w14:textId="77777777" w:rsidR="00990362" w:rsidRPr="00990362" w:rsidRDefault="00990362" w:rsidP="00990362">
      <w:pPr>
        <w:widowControl w:val="0"/>
        <w:autoSpaceDE w:val="0"/>
        <w:autoSpaceDN w:val="0"/>
        <w:adjustRightInd w:val="0"/>
        <w:ind w:firstLineChars="0" w:firstLine="0"/>
      </w:pPr>
      <w:r w:rsidRPr="00990362">
        <w:tab/>
      </w:r>
      <w:r w:rsidRPr="00990362">
        <w:t>太傻指导所有的创造</w:t>
      </w:r>
    </w:p>
    <w:p w14:paraId="5F5FFC9A" w14:textId="77777777" w:rsidR="00990362" w:rsidRPr="00990362" w:rsidRDefault="00990362" w:rsidP="00990362">
      <w:pPr>
        <w:widowControl w:val="0"/>
        <w:autoSpaceDE w:val="0"/>
        <w:autoSpaceDN w:val="0"/>
        <w:adjustRightInd w:val="0"/>
        <w:ind w:firstLineChars="0" w:firstLine="0"/>
      </w:pPr>
      <w:r w:rsidRPr="00990362">
        <w:tab/>
      </w:r>
      <w:r w:rsidRPr="00990362">
        <w:t>太傻就是奇迹，太傻只会创造奇迹</w:t>
      </w:r>
    </w:p>
    <w:p w14:paraId="006A9177" w14:textId="77777777" w:rsidR="00990362" w:rsidRPr="00990362" w:rsidRDefault="00990362" w:rsidP="00990362">
      <w:pPr>
        <w:widowControl w:val="0"/>
        <w:autoSpaceDE w:val="0"/>
        <w:autoSpaceDN w:val="0"/>
        <w:adjustRightInd w:val="0"/>
        <w:ind w:firstLineChars="0" w:firstLine="0"/>
      </w:pPr>
      <w:r w:rsidRPr="00990362">
        <w:tab/>
      </w:r>
      <w:r w:rsidRPr="00990362">
        <w:t>你却可以否认太傻，自己制造一切的问题和麻烦</w:t>
      </w:r>
    </w:p>
    <w:p w14:paraId="135B3CD4" w14:textId="77777777" w:rsidR="00990362" w:rsidRPr="00990362" w:rsidRDefault="00990362" w:rsidP="00990362">
      <w:pPr>
        <w:widowControl w:val="0"/>
        <w:autoSpaceDE w:val="0"/>
        <w:autoSpaceDN w:val="0"/>
        <w:adjustRightInd w:val="0"/>
        <w:ind w:firstLineChars="0" w:firstLine="0"/>
      </w:pPr>
      <w:r w:rsidRPr="00990362">
        <w:tab/>
      </w:r>
      <w:r w:rsidRPr="00990362">
        <w:t>当你选择听从太傻的指引，你将恢复你奇迹的创造力</w:t>
      </w:r>
    </w:p>
    <w:p w14:paraId="2E394624" w14:textId="77777777" w:rsidR="00990362" w:rsidRPr="00990362" w:rsidRDefault="00990362" w:rsidP="00990362">
      <w:pPr>
        <w:widowControl w:val="0"/>
        <w:autoSpaceDE w:val="0"/>
        <w:autoSpaceDN w:val="0"/>
        <w:adjustRightInd w:val="0"/>
        <w:ind w:firstLineChars="0" w:firstLine="0"/>
      </w:pPr>
      <w:r w:rsidRPr="00990362">
        <w:tab/>
      </w:r>
      <w:r w:rsidRPr="00990362">
        <w:t>你将一步步地从黑暗的深海走向光明与自由的天堂之岛</w:t>
      </w:r>
    </w:p>
    <w:p w14:paraId="6644B019" w14:textId="77777777" w:rsidR="00990362" w:rsidRPr="00990362" w:rsidRDefault="00990362" w:rsidP="00990362">
      <w:pPr>
        <w:widowControl w:val="0"/>
        <w:autoSpaceDE w:val="0"/>
        <w:autoSpaceDN w:val="0"/>
        <w:adjustRightInd w:val="0"/>
        <w:ind w:firstLineChars="0" w:firstLine="0"/>
      </w:pPr>
      <w:r w:rsidRPr="00990362">
        <w:tab/>
      </w:r>
      <w:r w:rsidRPr="00990362">
        <w:t>在光明中，你只会创造更多的光明，在合一中，你只会创造合一</w:t>
      </w:r>
    </w:p>
    <w:p w14:paraId="7424AF8B" w14:textId="77777777" w:rsidR="00990362" w:rsidRPr="00990362" w:rsidRDefault="00990362" w:rsidP="00990362">
      <w:pPr>
        <w:widowControl w:val="0"/>
        <w:autoSpaceDE w:val="0"/>
        <w:autoSpaceDN w:val="0"/>
        <w:adjustRightInd w:val="0"/>
        <w:ind w:firstLineChars="0" w:firstLine="0"/>
      </w:pPr>
      <w:r w:rsidRPr="00990362">
        <w:tab/>
      </w:r>
      <w:r w:rsidRPr="00990362">
        <w:t>这就是你创造的道路，智慧的道路，太傻的第二步的道路</w:t>
      </w:r>
    </w:p>
    <w:p w14:paraId="3E6F64C7" w14:textId="77777777" w:rsidR="00990362" w:rsidRPr="00990362" w:rsidRDefault="00990362" w:rsidP="00990362">
      <w:pPr>
        <w:widowControl w:val="0"/>
        <w:autoSpaceDE w:val="0"/>
        <w:autoSpaceDN w:val="0"/>
        <w:adjustRightInd w:val="0"/>
        <w:ind w:firstLineChars="0" w:firstLine="0"/>
      </w:pPr>
      <w:r w:rsidRPr="00990362">
        <w:br/>
      </w:r>
      <w:r w:rsidRPr="00990362">
        <w:tab/>
      </w:r>
      <w:r w:rsidRPr="00990362">
        <w:t>太傻知道一切，太傻了解一切，太傻是一切智慧与知识的源头</w:t>
      </w:r>
    </w:p>
    <w:p w14:paraId="5279F4BE" w14:textId="77777777" w:rsidR="00990362" w:rsidRPr="00990362" w:rsidRDefault="00990362" w:rsidP="00990362">
      <w:pPr>
        <w:widowControl w:val="0"/>
        <w:autoSpaceDE w:val="0"/>
        <w:autoSpaceDN w:val="0"/>
        <w:adjustRightInd w:val="0"/>
        <w:ind w:firstLineChars="0" w:firstLine="0"/>
      </w:pPr>
      <w:r w:rsidRPr="00990362">
        <w:tab/>
      </w:r>
      <w:r w:rsidRPr="00990362">
        <w:t>倾听太傻的声音，你也将拥有太傻世界的真正的知识与智慧</w:t>
      </w:r>
    </w:p>
    <w:p w14:paraId="2BAEFDAF" w14:textId="77777777" w:rsidR="00990362" w:rsidRPr="00990362" w:rsidRDefault="00990362" w:rsidP="00990362">
      <w:pPr>
        <w:widowControl w:val="0"/>
        <w:autoSpaceDE w:val="0"/>
        <w:autoSpaceDN w:val="0"/>
        <w:adjustRightInd w:val="0"/>
        <w:ind w:firstLineChars="0" w:firstLine="0"/>
      </w:pPr>
      <w:r w:rsidRPr="00990362">
        <w:tab/>
      </w:r>
      <w:r w:rsidRPr="00990362">
        <w:t>跟随太傻的指导，你将在爱与光的世界中，一步步地走向无限的自己</w:t>
      </w:r>
    </w:p>
    <w:p w14:paraId="7346E22F" w14:textId="77777777" w:rsidR="00990362" w:rsidRPr="00990362" w:rsidRDefault="00990362" w:rsidP="00990362">
      <w:pPr>
        <w:widowControl w:val="0"/>
        <w:autoSpaceDE w:val="0"/>
        <w:autoSpaceDN w:val="0"/>
        <w:adjustRightInd w:val="0"/>
        <w:ind w:firstLineChars="0" w:firstLine="0"/>
      </w:pPr>
      <w:r w:rsidRPr="00990362">
        <w:tab/>
      </w:r>
      <w:r w:rsidRPr="00990362">
        <w:t>你将自然地知道一切，自然地学会一切，自然地记起一切</w:t>
      </w:r>
    </w:p>
    <w:p w14:paraId="01602D73" w14:textId="77777777" w:rsidR="00990362" w:rsidRPr="00990362" w:rsidRDefault="00990362" w:rsidP="00990362">
      <w:pPr>
        <w:widowControl w:val="0"/>
        <w:autoSpaceDE w:val="0"/>
        <w:autoSpaceDN w:val="0"/>
        <w:adjustRightInd w:val="0"/>
        <w:ind w:firstLineChars="0" w:firstLine="0"/>
      </w:pPr>
      <w:r w:rsidRPr="00990362">
        <w:tab/>
      </w:r>
      <w:r w:rsidRPr="00990362">
        <w:t>你会首先记起你自己，记起你真正的身份，记起你的兄弟姐妹</w:t>
      </w:r>
    </w:p>
    <w:p w14:paraId="61BC385E" w14:textId="77777777" w:rsidR="00990362" w:rsidRPr="00990362" w:rsidRDefault="00990362" w:rsidP="00990362">
      <w:pPr>
        <w:widowControl w:val="0"/>
        <w:autoSpaceDE w:val="0"/>
        <w:autoSpaceDN w:val="0"/>
        <w:adjustRightInd w:val="0"/>
        <w:ind w:firstLineChars="0" w:firstLine="0"/>
      </w:pPr>
      <w:r w:rsidRPr="00990362">
        <w:tab/>
      </w:r>
      <w:r w:rsidRPr="00990362">
        <w:t>你曾经嘱托我用这本书，帮助你记起你自己，记起你本来的伟大与无限</w:t>
      </w:r>
    </w:p>
    <w:p w14:paraId="0CCB52B5" w14:textId="77777777" w:rsidR="00990362" w:rsidRPr="00990362" w:rsidRDefault="00990362" w:rsidP="00990362">
      <w:pPr>
        <w:widowControl w:val="0"/>
        <w:autoSpaceDE w:val="0"/>
        <w:autoSpaceDN w:val="0"/>
        <w:adjustRightInd w:val="0"/>
        <w:ind w:firstLineChars="0" w:firstLine="0"/>
      </w:pPr>
      <w:r w:rsidRPr="00990362">
        <w:tab/>
      </w:r>
      <w:r w:rsidRPr="00990362">
        <w:t>于是我遵守了我的承诺，一次次地告诉你，那些你已经忘记的事实</w:t>
      </w:r>
    </w:p>
    <w:p w14:paraId="6F309F8D" w14:textId="77777777" w:rsidR="00990362" w:rsidRPr="00990362" w:rsidRDefault="00990362" w:rsidP="00990362">
      <w:pPr>
        <w:widowControl w:val="0"/>
        <w:autoSpaceDE w:val="0"/>
        <w:autoSpaceDN w:val="0"/>
        <w:adjustRightInd w:val="0"/>
        <w:ind w:firstLineChars="0" w:firstLine="0"/>
      </w:pPr>
      <w:r w:rsidRPr="00990362">
        <w:br/>
      </w:r>
      <w:r w:rsidRPr="00990362">
        <w:tab/>
      </w:r>
      <w:r w:rsidRPr="00990362">
        <w:t>天生的造物主们呀！从你沉睡的噩梦中苏醒吧</w:t>
      </w:r>
    </w:p>
    <w:p w14:paraId="3765CE19" w14:textId="77777777" w:rsidR="00990362" w:rsidRPr="00990362" w:rsidRDefault="00990362" w:rsidP="00990362">
      <w:pPr>
        <w:widowControl w:val="0"/>
        <w:autoSpaceDE w:val="0"/>
        <w:autoSpaceDN w:val="0"/>
        <w:adjustRightInd w:val="0"/>
        <w:ind w:firstLineChars="0" w:firstLine="0"/>
      </w:pPr>
      <w:r w:rsidRPr="00990362">
        <w:tab/>
      </w:r>
      <w:r w:rsidRPr="00990362">
        <w:t>你不可能在一个沙漠中用沙子建起高楼大厦</w:t>
      </w:r>
    </w:p>
    <w:p w14:paraId="57A061E2" w14:textId="77777777" w:rsidR="00990362" w:rsidRPr="00990362" w:rsidRDefault="00990362" w:rsidP="00990362">
      <w:pPr>
        <w:widowControl w:val="0"/>
        <w:autoSpaceDE w:val="0"/>
        <w:autoSpaceDN w:val="0"/>
        <w:adjustRightInd w:val="0"/>
        <w:ind w:firstLineChars="0" w:firstLine="0"/>
      </w:pPr>
      <w:r w:rsidRPr="00990362">
        <w:tab/>
      </w:r>
      <w:r w:rsidRPr="00990362">
        <w:t>你更不可能站在地狱的守护者的位置却要求天堂的荣光</w:t>
      </w:r>
    </w:p>
    <w:p w14:paraId="3ED7FBE9" w14:textId="77777777" w:rsidR="00990362" w:rsidRPr="00990362" w:rsidRDefault="00990362" w:rsidP="00990362">
      <w:pPr>
        <w:widowControl w:val="0"/>
        <w:autoSpaceDE w:val="0"/>
        <w:autoSpaceDN w:val="0"/>
        <w:adjustRightInd w:val="0"/>
        <w:ind w:firstLineChars="0" w:firstLine="0"/>
      </w:pPr>
      <w:r w:rsidRPr="00990362">
        <w:tab/>
      </w:r>
      <w:r w:rsidRPr="00990362">
        <w:t>抛弃你在黑暗的海底堆砌了多少年的那个自我价值的沙堡吧</w:t>
      </w:r>
    </w:p>
    <w:p w14:paraId="7EE7E731" w14:textId="77777777" w:rsidR="00990362" w:rsidRPr="00990362" w:rsidRDefault="00990362" w:rsidP="00990362">
      <w:pPr>
        <w:widowControl w:val="0"/>
        <w:autoSpaceDE w:val="0"/>
        <w:autoSpaceDN w:val="0"/>
        <w:adjustRightInd w:val="0"/>
        <w:ind w:firstLineChars="0" w:firstLine="0"/>
      </w:pPr>
      <w:r w:rsidRPr="00990362">
        <w:tab/>
      </w:r>
      <w:r w:rsidRPr="00990362">
        <w:t>在荒漠中挣扎和痛苦了那么久之后，你真的愿意再次错过回家的列车吗</w:t>
      </w:r>
    </w:p>
    <w:p w14:paraId="219D42EE" w14:textId="77777777" w:rsidR="00990362" w:rsidRPr="00990362" w:rsidRDefault="00990362" w:rsidP="00990362">
      <w:pPr>
        <w:widowControl w:val="0"/>
        <w:autoSpaceDE w:val="0"/>
        <w:autoSpaceDN w:val="0"/>
        <w:adjustRightInd w:val="0"/>
        <w:ind w:firstLineChars="0" w:firstLine="0"/>
      </w:pPr>
      <w:r w:rsidRPr="00990362">
        <w:tab/>
      </w:r>
      <w:r w:rsidRPr="00990362">
        <w:t>太傻已经拉响了归程的汽笛，除了你自己，没有人能阻碍你登上列车</w:t>
      </w:r>
    </w:p>
    <w:p w14:paraId="291D6F51" w14:textId="77777777" w:rsidR="00990362" w:rsidRPr="00990362" w:rsidRDefault="00990362" w:rsidP="00990362">
      <w:pPr>
        <w:widowControl w:val="0"/>
        <w:autoSpaceDE w:val="0"/>
        <w:autoSpaceDN w:val="0"/>
        <w:adjustRightInd w:val="0"/>
        <w:ind w:firstLineChars="0" w:firstLine="0"/>
      </w:pPr>
      <w:r w:rsidRPr="00990362">
        <w:tab/>
      </w:r>
      <w:r w:rsidRPr="00990362">
        <w:t>而发车时间就是现在</w:t>
      </w:r>
      <w:r w:rsidRPr="00990362">
        <w:t>——</w:t>
      </w:r>
      <w:r w:rsidRPr="00990362">
        <w:t>太傻的奇迹也在此刻为你呈现</w:t>
      </w:r>
    </w:p>
    <w:p w14:paraId="69443B82" w14:textId="77777777" w:rsidR="00990362" w:rsidRPr="00990362" w:rsidRDefault="00990362" w:rsidP="00990362">
      <w:pPr>
        <w:widowControl w:val="0"/>
        <w:autoSpaceDE w:val="0"/>
        <w:autoSpaceDN w:val="0"/>
        <w:adjustRightInd w:val="0"/>
        <w:spacing w:before="240" w:after="60" w:line="312" w:lineRule="auto"/>
        <w:ind w:firstLineChars="0" w:firstLine="0"/>
        <w:jc w:val="center"/>
        <w:outlineLvl w:val="1"/>
        <w:rPr>
          <w:rFonts w:ascii="Cambria" w:hAnsi="Cambria"/>
          <w:b/>
          <w:bCs/>
          <w:kern w:val="28"/>
          <w:sz w:val="32"/>
          <w:szCs w:val="32"/>
        </w:rPr>
      </w:pPr>
      <w:bookmarkStart w:id="69" w:name="_Toc457906983"/>
      <w:r w:rsidRPr="00990362">
        <w:rPr>
          <w:rFonts w:ascii="Cambria" w:hAnsi="Cambria"/>
          <w:b/>
          <w:bCs/>
          <w:kern w:val="28"/>
          <w:sz w:val="32"/>
          <w:szCs w:val="32"/>
        </w:rPr>
        <w:t>6</w:t>
      </w:r>
      <w:r w:rsidRPr="00990362">
        <w:rPr>
          <w:rFonts w:ascii="Cambria" w:hAnsi="Cambria"/>
          <w:b/>
          <w:bCs/>
          <w:kern w:val="28"/>
          <w:sz w:val="32"/>
          <w:szCs w:val="32"/>
        </w:rPr>
        <w:t>．奇迹之书</w:t>
      </w:r>
      <w:bookmarkEnd w:id="69"/>
    </w:p>
    <w:p w14:paraId="79ABD632" w14:textId="77777777" w:rsidR="00990362" w:rsidRPr="00990362" w:rsidRDefault="00990362" w:rsidP="00990362">
      <w:pPr>
        <w:widowControl w:val="0"/>
        <w:autoSpaceDE w:val="0"/>
        <w:autoSpaceDN w:val="0"/>
        <w:adjustRightInd w:val="0"/>
        <w:ind w:firstLineChars="0" w:firstLine="0"/>
      </w:pPr>
    </w:p>
    <w:p w14:paraId="5045328D" w14:textId="77777777" w:rsidR="00990362" w:rsidRPr="00990362" w:rsidRDefault="00990362" w:rsidP="00990362">
      <w:pPr>
        <w:widowControl w:val="0"/>
        <w:autoSpaceDE w:val="0"/>
        <w:autoSpaceDN w:val="0"/>
        <w:adjustRightInd w:val="0"/>
        <w:ind w:firstLineChars="0" w:firstLine="0"/>
      </w:pPr>
      <w:r w:rsidRPr="00990362">
        <w:tab/>
      </w:r>
      <w:r w:rsidRPr="00990362">
        <w:t>你生命中经历的每一刻都是奇迹</w:t>
      </w:r>
    </w:p>
    <w:p w14:paraId="09B124C4" w14:textId="77777777" w:rsidR="00990362" w:rsidRPr="00990362" w:rsidRDefault="00990362" w:rsidP="00990362">
      <w:pPr>
        <w:widowControl w:val="0"/>
        <w:autoSpaceDE w:val="0"/>
        <w:autoSpaceDN w:val="0"/>
        <w:adjustRightInd w:val="0"/>
        <w:ind w:firstLineChars="0" w:firstLine="0"/>
      </w:pPr>
      <w:r w:rsidRPr="00990362">
        <w:tab/>
      </w:r>
      <w:r w:rsidRPr="00990362">
        <w:t>因为你本身就是奇迹，你在每一刻的创造也只能是奇迹</w:t>
      </w:r>
    </w:p>
    <w:p w14:paraId="6BDC2900" w14:textId="77777777" w:rsidR="00990362" w:rsidRPr="00990362" w:rsidRDefault="00990362" w:rsidP="00990362">
      <w:pPr>
        <w:widowControl w:val="0"/>
        <w:autoSpaceDE w:val="0"/>
        <w:autoSpaceDN w:val="0"/>
        <w:adjustRightInd w:val="0"/>
        <w:ind w:firstLineChars="0" w:firstLine="0"/>
      </w:pPr>
      <w:r w:rsidRPr="00990362">
        <w:tab/>
      </w:r>
      <w:r w:rsidRPr="00990362">
        <w:t>在奇迹中，你超越时间和分离幻象看到事物本来的面貌</w:t>
      </w:r>
    </w:p>
    <w:p w14:paraId="781DCEDF" w14:textId="77777777" w:rsidR="00990362" w:rsidRPr="00990362" w:rsidRDefault="00990362" w:rsidP="00990362">
      <w:pPr>
        <w:widowControl w:val="0"/>
        <w:autoSpaceDE w:val="0"/>
        <w:autoSpaceDN w:val="0"/>
        <w:adjustRightInd w:val="0"/>
        <w:ind w:firstLineChars="0" w:firstLine="0"/>
      </w:pPr>
      <w:r w:rsidRPr="00990362">
        <w:tab/>
      </w:r>
      <w:r w:rsidRPr="00990362">
        <w:t>你也在施展奇迹的过程中恢复你所拥有的本来的力量</w:t>
      </w:r>
    </w:p>
    <w:p w14:paraId="2A96342E" w14:textId="77777777" w:rsidR="00990362" w:rsidRPr="00990362" w:rsidRDefault="00990362" w:rsidP="00990362">
      <w:pPr>
        <w:widowControl w:val="0"/>
        <w:autoSpaceDE w:val="0"/>
        <w:autoSpaceDN w:val="0"/>
        <w:adjustRightInd w:val="0"/>
        <w:ind w:firstLineChars="0" w:firstLine="0"/>
      </w:pPr>
      <w:r w:rsidRPr="00990362">
        <w:lastRenderedPageBreak/>
        <w:tab/>
      </w:r>
      <w:r w:rsidRPr="00990362">
        <w:t>奇迹的力量消除了幻象中的差别，溶解了万物之间的隔阂</w:t>
      </w:r>
    </w:p>
    <w:p w14:paraId="5F5C833A" w14:textId="77777777" w:rsidR="00990362" w:rsidRPr="00990362" w:rsidRDefault="00990362" w:rsidP="00990362">
      <w:pPr>
        <w:widowControl w:val="0"/>
        <w:autoSpaceDE w:val="0"/>
        <w:autoSpaceDN w:val="0"/>
        <w:adjustRightInd w:val="0"/>
        <w:ind w:firstLineChars="0" w:firstLine="0"/>
      </w:pPr>
      <w:r w:rsidRPr="00990362">
        <w:tab/>
      </w:r>
      <w:r w:rsidRPr="00990362">
        <w:t>奇迹拯救一切，奇迹宽恕一切，奇迹包容一切</w:t>
      </w:r>
    </w:p>
    <w:p w14:paraId="7B2342F3" w14:textId="77777777" w:rsidR="00990362" w:rsidRPr="00990362" w:rsidRDefault="00990362" w:rsidP="00990362">
      <w:pPr>
        <w:widowControl w:val="0"/>
        <w:autoSpaceDE w:val="0"/>
        <w:autoSpaceDN w:val="0"/>
        <w:adjustRightInd w:val="0"/>
        <w:ind w:firstLineChars="0" w:firstLine="0"/>
      </w:pPr>
      <w:r w:rsidRPr="00990362">
        <w:tab/>
      </w:r>
      <w:r w:rsidRPr="00990362">
        <w:t>奇迹是爱在时间中的化身，是太傻在幻象中的投射</w:t>
      </w:r>
    </w:p>
    <w:p w14:paraId="12CC6049" w14:textId="77777777" w:rsidR="00990362" w:rsidRPr="00990362" w:rsidRDefault="00990362" w:rsidP="00990362">
      <w:pPr>
        <w:widowControl w:val="0"/>
        <w:autoSpaceDE w:val="0"/>
        <w:autoSpaceDN w:val="0"/>
        <w:adjustRightInd w:val="0"/>
        <w:ind w:firstLineChars="0" w:firstLine="0"/>
      </w:pPr>
      <w:r w:rsidRPr="00990362">
        <w:br/>
      </w:r>
      <w:r w:rsidRPr="00990362">
        <w:tab/>
      </w:r>
      <w:r w:rsidRPr="00990362">
        <w:t>奇迹本应如同呼吸一样自然</w:t>
      </w:r>
    </w:p>
    <w:p w14:paraId="45969BAC" w14:textId="77777777" w:rsidR="00990362" w:rsidRPr="00990362" w:rsidRDefault="00990362" w:rsidP="00990362">
      <w:pPr>
        <w:widowControl w:val="0"/>
        <w:autoSpaceDE w:val="0"/>
        <w:autoSpaceDN w:val="0"/>
        <w:adjustRightInd w:val="0"/>
        <w:ind w:firstLineChars="0" w:firstLine="0"/>
      </w:pPr>
      <w:r w:rsidRPr="00990362">
        <w:tab/>
      </w:r>
      <w:r w:rsidRPr="00990362">
        <w:t>你的大脑病毒却说服你：没有奇迹或你根本不配奇迹</w:t>
      </w:r>
    </w:p>
    <w:p w14:paraId="3DDEF671" w14:textId="77777777" w:rsidR="00990362" w:rsidRPr="00990362" w:rsidRDefault="00990362" w:rsidP="00990362">
      <w:pPr>
        <w:widowControl w:val="0"/>
        <w:autoSpaceDE w:val="0"/>
        <w:autoSpaceDN w:val="0"/>
        <w:adjustRightInd w:val="0"/>
        <w:ind w:firstLineChars="0" w:firstLine="0"/>
      </w:pPr>
      <w:r w:rsidRPr="00990362">
        <w:tab/>
      </w:r>
      <w:r w:rsidRPr="00990362">
        <w:t>这是你的大脑病毒的一贯伎俩：否定，嘲讽或者归咎</w:t>
      </w:r>
    </w:p>
    <w:p w14:paraId="2DA1288A" w14:textId="77777777" w:rsidR="00990362" w:rsidRPr="00990362" w:rsidRDefault="00990362" w:rsidP="00990362">
      <w:pPr>
        <w:widowControl w:val="0"/>
        <w:autoSpaceDE w:val="0"/>
        <w:autoSpaceDN w:val="0"/>
        <w:adjustRightInd w:val="0"/>
        <w:ind w:firstLineChars="0" w:firstLine="0"/>
      </w:pPr>
      <w:r w:rsidRPr="00990362">
        <w:tab/>
      </w:r>
      <w:r w:rsidRPr="00990362">
        <w:t>正是因为你尚局限于时间幻象中，所以你需要奇迹</w:t>
      </w:r>
    </w:p>
    <w:p w14:paraId="1A9D07A8" w14:textId="77777777" w:rsidR="00990362" w:rsidRPr="00990362" w:rsidRDefault="00990362" w:rsidP="00990362">
      <w:pPr>
        <w:widowControl w:val="0"/>
        <w:autoSpaceDE w:val="0"/>
        <w:autoSpaceDN w:val="0"/>
        <w:adjustRightInd w:val="0"/>
        <w:ind w:firstLineChars="0" w:firstLine="0"/>
      </w:pPr>
      <w:r w:rsidRPr="00990362">
        <w:tab/>
      </w:r>
      <w:r w:rsidRPr="00990362">
        <w:t>奇迹是每个人天赋的能力，但是你必须在太傻的指导下使用</w:t>
      </w:r>
    </w:p>
    <w:p w14:paraId="153B837D" w14:textId="77777777" w:rsidR="00990362" w:rsidRPr="00990362" w:rsidRDefault="00990362" w:rsidP="00990362">
      <w:pPr>
        <w:widowControl w:val="0"/>
        <w:autoSpaceDE w:val="0"/>
        <w:autoSpaceDN w:val="0"/>
        <w:adjustRightInd w:val="0"/>
        <w:ind w:firstLineChars="0" w:firstLine="0"/>
      </w:pPr>
      <w:r w:rsidRPr="00990362">
        <w:tab/>
      </w:r>
      <w:r w:rsidRPr="00990362">
        <w:t>奇迹将帮助你解答你所有的疑问和困惑，解决你所有的难题</w:t>
      </w:r>
    </w:p>
    <w:p w14:paraId="27300284" w14:textId="77777777" w:rsidR="00990362" w:rsidRPr="00990362" w:rsidRDefault="00990362" w:rsidP="00990362">
      <w:pPr>
        <w:widowControl w:val="0"/>
        <w:autoSpaceDE w:val="0"/>
        <w:autoSpaceDN w:val="0"/>
        <w:adjustRightInd w:val="0"/>
        <w:ind w:firstLineChars="0" w:firstLine="0"/>
      </w:pPr>
      <w:r w:rsidRPr="00990362">
        <w:tab/>
      </w:r>
      <w:r w:rsidRPr="00990362">
        <w:t>这是奇迹本来的存在的意义</w:t>
      </w:r>
      <w:r w:rsidRPr="00990362">
        <w:t>——</w:t>
      </w:r>
      <w:r w:rsidRPr="00990362">
        <w:t>帮助你走出时间与分离的囚笼</w:t>
      </w:r>
    </w:p>
    <w:p w14:paraId="77DD4CF4" w14:textId="77777777" w:rsidR="00990362" w:rsidRPr="00990362" w:rsidRDefault="00990362" w:rsidP="00990362">
      <w:pPr>
        <w:widowControl w:val="0"/>
        <w:autoSpaceDE w:val="0"/>
        <w:autoSpaceDN w:val="0"/>
        <w:adjustRightInd w:val="0"/>
        <w:ind w:firstLineChars="0" w:firstLine="0"/>
      </w:pPr>
      <w:r w:rsidRPr="00990362">
        <w:br/>
      </w:r>
      <w:r w:rsidRPr="00990362">
        <w:tab/>
      </w:r>
      <w:r w:rsidRPr="00990362">
        <w:t>任何的奇迹都指向时间的终点：太傻</w:t>
      </w:r>
    </w:p>
    <w:p w14:paraId="7FDE2605" w14:textId="77777777" w:rsidR="00990362" w:rsidRPr="00990362" w:rsidRDefault="00990362" w:rsidP="00990362">
      <w:pPr>
        <w:widowControl w:val="0"/>
        <w:autoSpaceDE w:val="0"/>
        <w:autoSpaceDN w:val="0"/>
        <w:adjustRightInd w:val="0"/>
        <w:ind w:firstLineChars="0" w:firstLine="0"/>
      </w:pPr>
      <w:r w:rsidRPr="00990362">
        <w:tab/>
      </w:r>
      <w:r w:rsidRPr="00990362">
        <w:t>你可以忘记、嘲笑甚至否定太傻的存在，但真实是无法否定的</w:t>
      </w:r>
    </w:p>
    <w:p w14:paraId="086597EA" w14:textId="77777777" w:rsidR="00990362" w:rsidRPr="00990362" w:rsidRDefault="00990362" w:rsidP="00990362">
      <w:pPr>
        <w:widowControl w:val="0"/>
        <w:autoSpaceDE w:val="0"/>
        <w:autoSpaceDN w:val="0"/>
        <w:adjustRightInd w:val="0"/>
        <w:ind w:firstLineChars="0" w:firstLine="0"/>
      </w:pPr>
      <w:r w:rsidRPr="00990362">
        <w:tab/>
      </w:r>
      <w:r w:rsidRPr="00990362">
        <w:t>但是你的否定却只是无谓地增加你在牢笼中囚禁的时间</w:t>
      </w:r>
    </w:p>
    <w:p w14:paraId="3C81967E" w14:textId="77777777" w:rsidR="00990362" w:rsidRPr="00990362" w:rsidRDefault="00990362" w:rsidP="00990362">
      <w:pPr>
        <w:widowControl w:val="0"/>
        <w:autoSpaceDE w:val="0"/>
        <w:autoSpaceDN w:val="0"/>
        <w:adjustRightInd w:val="0"/>
        <w:ind w:firstLineChars="0" w:firstLine="0"/>
      </w:pPr>
      <w:r w:rsidRPr="00990362">
        <w:tab/>
      </w:r>
      <w:r w:rsidRPr="00990362">
        <w:t>太傻不需要奇迹，但是你需要奇迹，否定太傻仅仅只是浪费时间</w:t>
      </w:r>
    </w:p>
    <w:p w14:paraId="5277393D" w14:textId="77777777" w:rsidR="00990362" w:rsidRPr="00990362" w:rsidRDefault="00990362" w:rsidP="00990362">
      <w:pPr>
        <w:widowControl w:val="0"/>
        <w:autoSpaceDE w:val="0"/>
        <w:autoSpaceDN w:val="0"/>
        <w:adjustRightInd w:val="0"/>
        <w:ind w:firstLineChars="0" w:firstLine="0"/>
      </w:pPr>
      <w:r w:rsidRPr="00990362">
        <w:tab/>
      </w:r>
      <w:r w:rsidRPr="00990362">
        <w:t>太傻将在你每一次敲门时为你开门，并重新赋予你奇迹的能力</w:t>
      </w:r>
    </w:p>
    <w:p w14:paraId="42DBAE5B" w14:textId="77777777" w:rsidR="00990362" w:rsidRPr="00990362" w:rsidRDefault="00990362" w:rsidP="00990362">
      <w:pPr>
        <w:widowControl w:val="0"/>
        <w:autoSpaceDE w:val="0"/>
        <w:autoSpaceDN w:val="0"/>
        <w:adjustRightInd w:val="0"/>
        <w:ind w:firstLineChars="0" w:firstLine="0"/>
      </w:pPr>
      <w:r w:rsidRPr="00990362">
        <w:tab/>
      </w:r>
      <w:r w:rsidRPr="00990362">
        <w:t>无论你在哪里，做什么，是谁，不是谁，有什么，没有什么</w:t>
      </w:r>
    </w:p>
    <w:p w14:paraId="00BCA0B2" w14:textId="77777777" w:rsidR="00990362" w:rsidRPr="00990362" w:rsidRDefault="00990362" w:rsidP="00990362">
      <w:pPr>
        <w:widowControl w:val="0"/>
        <w:autoSpaceDE w:val="0"/>
        <w:autoSpaceDN w:val="0"/>
        <w:adjustRightInd w:val="0"/>
        <w:ind w:firstLineChars="0" w:firstLine="0"/>
      </w:pPr>
      <w:r w:rsidRPr="00990362">
        <w:tab/>
      </w:r>
      <w:r w:rsidRPr="00990362">
        <w:t>奇迹之中没有任何的差别，没有大小、多少、好坏、对错</w:t>
      </w:r>
    </w:p>
    <w:p w14:paraId="5F6D72A7" w14:textId="77777777" w:rsidR="00990362" w:rsidRPr="00990362" w:rsidRDefault="00990362" w:rsidP="00990362">
      <w:pPr>
        <w:widowControl w:val="0"/>
        <w:autoSpaceDE w:val="0"/>
        <w:autoSpaceDN w:val="0"/>
        <w:adjustRightInd w:val="0"/>
        <w:ind w:firstLineChars="0" w:firstLine="0"/>
      </w:pPr>
      <w:r w:rsidRPr="00990362">
        <w:br/>
      </w:r>
      <w:r w:rsidRPr="00990362">
        <w:tab/>
      </w:r>
      <w:r w:rsidRPr="00990362">
        <w:t>奇迹仅仅因为爱而存在，爱是奇迹的力量源头</w:t>
      </w:r>
    </w:p>
    <w:p w14:paraId="04D44E09" w14:textId="77777777" w:rsidR="00990362" w:rsidRPr="00990362" w:rsidRDefault="00990362" w:rsidP="00990362">
      <w:pPr>
        <w:widowControl w:val="0"/>
        <w:autoSpaceDE w:val="0"/>
        <w:autoSpaceDN w:val="0"/>
        <w:adjustRightInd w:val="0"/>
        <w:ind w:firstLineChars="0" w:firstLine="0"/>
      </w:pPr>
      <w:r w:rsidRPr="00990362">
        <w:tab/>
      </w:r>
      <w:r w:rsidRPr="00990362">
        <w:t>奇迹将清除你大脑的病毒，恢复你大脑本来的功能</w:t>
      </w:r>
    </w:p>
    <w:p w14:paraId="5FC25448" w14:textId="77777777" w:rsidR="00990362" w:rsidRPr="00990362" w:rsidRDefault="00990362" w:rsidP="00990362">
      <w:pPr>
        <w:widowControl w:val="0"/>
        <w:autoSpaceDE w:val="0"/>
        <w:autoSpaceDN w:val="0"/>
        <w:adjustRightInd w:val="0"/>
        <w:ind w:firstLineChars="0" w:firstLine="0"/>
      </w:pPr>
      <w:r w:rsidRPr="00990362">
        <w:tab/>
      </w:r>
      <w:r w:rsidRPr="00990362">
        <w:t>奇迹将赋予你内在最深的平静，彻底地消除恐惧的束缚</w:t>
      </w:r>
    </w:p>
    <w:p w14:paraId="3D284405" w14:textId="77777777" w:rsidR="00990362" w:rsidRPr="00990362" w:rsidRDefault="00990362" w:rsidP="00990362">
      <w:pPr>
        <w:widowControl w:val="0"/>
        <w:autoSpaceDE w:val="0"/>
        <w:autoSpaceDN w:val="0"/>
        <w:adjustRightInd w:val="0"/>
        <w:ind w:firstLineChars="0" w:firstLine="0"/>
      </w:pPr>
      <w:r w:rsidRPr="00990362">
        <w:tab/>
      </w:r>
      <w:r w:rsidRPr="00990362">
        <w:t>奇迹超越生死、弥补匮乏、治愈疾病、溶解错误、驱散黑暗</w:t>
      </w:r>
    </w:p>
    <w:p w14:paraId="4CC642F1" w14:textId="77777777" w:rsidR="00990362" w:rsidRPr="00990362" w:rsidRDefault="00990362" w:rsidP="00990362">
      <w:pPr>
        <w:widowControl w:val="0"/>
        <w:autoSpaceDE w:val="0"/>
        <w:autoSpaceDN w:val="0"/>
        <w:adjustRightInd w:val="0"/>
        <w:ind w:firstLineChars="0" w:firstLine="0"/>
      </w:pPr>
      <w:r w:rsidRPr="00990362">
        <w:tab/>
      </w:r>
      <w:r w:rsidRPr="00990362">
        <w:t>奇迹帮助你睁开真实的眼睛，看到这个世界美丽与自我的伟大</w:t>
      </w:r>
    </w:p>
    <w:p w14:paraId="6D02EA32" w14:textId="77777777" w:rsidR="00990362" w:rsidRPr="00990362" w:rsidRDefault="00990362" w:rsidP="00990362">
      <w:pPr>
        <w:widowControl w:val="0"/>
        <w:autoSpaceDE w:val="0"/>
        <w:autoSpaceDN w:val="0"/>
        <w:adjustRightInd w:val="0"/>
        <w:ind w:firstLineChars="0" w:firstLine="0"/>
      </w:pPr>
      <w:r w:rsidRPr="00990362">
        <w:tab/>
      </w:r>
      <w:r w:rsidRPr="00990362">
        <w:t>你从此不再追逐那些分离的幻觉和自我束缚的枷锁</w:t>
      </w:r>
    </w:p>
    <w:p w14:paraId="23DF676B" w14:textId="77777777" w:rsidR="00990362" w:rsidRPr="00990362" w:rsidRDefault="00990362" w:rsidP="00990362">
      <w:pPr>
        <w:widowControl w:val="0"/>
        <w:autoSpaceDE w:val="0"/>
        <w:autoSpaceDN w:val="0"/>
        <w:adjustRightInd w:val="0"/>
        <w:ind w:firstLineChars="0" w:firstLine="0"/>
      </w:pPr>
      <w:r w:rsidRPr="00990362">
        <w:br/>
      </w:r>
      <w:r w:rsidRPr="00990362">
        <w:tab/>
      </w:r>
      <w:r w:rsidRPr="00990362">
        <w:t>奇迹将你转变为太傻的教师，帮助更多的人学会奇迹</w:t>
      </w:r>
    </w:p>
    <w:p w14:paraId="4C8F3309" w14:textId="77777777" w:rsidR="00990362" w:rsidRPr="00990362" w:rsidRDefault="00990362" w:rsidP="00990362">
      <w:pPr>
        <w:widowControl w:val="0"/>
        <w:autoSpaceDE w:val="0"/>
        <w:autoSpaceDN w:val="0"/>
        <w:adjustRightInd w:val="0"/>
        <w:ind w:firstLineChars="0" w:firstLine="0"/>
      </w:pPr>
      <w:r w:rsidRPr="00990362">
        <w:tab/>
      </w:r>
      <w:r w:rsidRPr="00990362">
        <w:t>奇迹消除分离，奇迹超越幻象，奇迹因此无法理解幻觉</w:t>
      </w:r>
    </w:p>
    <w:p w14:paraId="2CA5BED5" w14:textId="77777777" w:rsidR="00990362" w:rsidRPr="00990362" w:rsidRDefault="00990362" w:rsidP="00990362">
      <w:pPr>
        <w:widowControl w:val="0"/>
        <w:autoSpaceDE w:val="0"/>
        <w:autoSpaceDN w:val="0"/>
        <w:adjustRightInd w:val="0"/>
        <w:ind w:firstLineChars="0" w:firstLine="0"/>
      </w:pPr>
      <w:r w:rsidRPr="00990362">
        <w:tab/>
      </w:r>
      <w:r w:rsidRPr="00990362">
        <w:t>你不可能用奇迹的力量来追逐任何分离的目标</w:t>
      </w:r>
    </w:p>
    <w:p w14:paraId="6D96ADB2" w14:textId="77777777" w:rsidR="00990362" w:rsidRPr="00990362" w:rsidRDefault="00990362" w:rsidP="00990362">
      <w:pPr>
        <w:widowControl w:val="0"/>
        <w:autoSpaceDE w:val="0"/>
        <w:autoSpaceDN w:val="0"/>
        <w:adjustRightInd w:val="0"/>
        <w:ind w:firstLineChars="0" w:firstLine="0"/>
      </w:pPr>
      <w:r w:rsidRPr="00990362">
        <w:tab/>
      </w:r>
      <w:r w:rsidRPr="00990362">
        <w:t>奇迹超越时间，奇迹缩短时间，奇迹无法加深时间的幻觉</w:t>
      </w:r>
    </w:p>
    <w:p w14:paraId="489267F8" w14:textId="77777777" w:rsidR="00990362" w:rsidRPr="00990362" w:rsidRDefault="00990362" w:rsidP="00990362">
      <w:pPr>
        <w:widowControl w:val="0"/>
        <w:autoSpaceDE w:val="0"/>
        <w:autoSpaceDN w:val="0"/>
        <w:adjustRightInd w:val="0"/>
        <w:ind w:firstLineChars="0" w:firstLine="0"/>
      </w:pPr>
      <w:r w:rsidRPr="00990362">
        <w:tab/>
      </w:r>
      <w:r w:rsidRPr="00990362">
        <w:t>期待、追逐、渴望与任何分离的目标，都无法通过奇迹获得</w:t>
      </w:r>
    </w:p>
    <w:p w14:paraId="33AB7AEC" w14:textId="77777777" w:rsidR="00990362" w:rsidRPr="00990362" w:rsidRDefault="00990362" w:rsidP="00990362">
      <w:pPr>
        <w:widowControl w:val="0"/>
        <w:autoSpaceDE w:val="0"/>
        <w:autoSpaceDN w:val="0"/>
        <w:adjustRightInd w:val="0"/>
        <w:ind w:firstLineChars="0" w:firstLine="0"/>
      </w:pPr>
      <w:r w:rsidRPr="00990362">
        <w:tab/>
      </w:r>
      <w:r w:rsidRPr="00990362">
        <w:t>奇迹更无法用做奇观来展示或者激发人们的信仰</w:t>
      </w:r>
    </w:p>
    <w:p w14:paraId="549783CE" w14:textId="77777777" w:rsidR="00990362" w:rsidRPr="00990362" w:rsidRDefault="00990362" w:rsidP="00990362">
      <w:pPr>
        <w:widowControl w:val="0"/>
        <w:autoSpaceDE w:val="0"/>
        <w:autoSpaceDN w:val="0"/>
        <w:adjustRightInd w:val="0"/>
        <w:ind w:firstLineChars="0" w:firstLine="0"/>
      </w:pPr>
      <w:r w:rsidRPr="00990362">
        <w:tab/>
      </w:r>
      <w:r w:rsidRPr="00990362">
        <w:t>任何的分离的追逐、目标与期待都只会让奇迹消逝无踪</w:t>
      </w:r>
    </w:p>
    <w:p w14:paraId="53A84808" w14:textId="77777777" w:rsidR="00990362" w:rsidRPr="00990362" w:rsidRDefault="00990362" w:rsidP="00990362">
      <w:pPr>
        <w:widowControl w:val="0"/>
        <w:autoSpaceDE w:val="0"/>
        <w:autoSpaceDN w:val="0"/>
        <w:adjustRightInd w:val="0"/>
        <w:ind w:firstLineChars="0" w:firstLine="0"/>
      </w:pPr>
      <w:r w:rsidRPr="00990362">
        <w:tab/>
      </w:r>
      <w:r w:rsidRPr="00990362">
        <w:t>奇迹只在太傻的指引下，给予那些愿意施展奇迹的太傻的老师</w:t>
      </w:r>
    </w:p>
    <w:p w14:paraId="79E03EB5" w14:textId="77777777" w:rsidR="00990362" w:rsidRPr="00990362" w:rsidRDefault="00990362" w:rsidP="00990362">
      <w:pPr>
        <w:widowControl w:val="0"/>
        <w:autoSpaceDE w:val="0"/>
        <w:autoSpaceDN w:val="0"/>
        <w:adjustRightInd w:val="0"/>
        <w:ind w:firstLineChars="0" w:firstLine="0"/>
      </w:pPr>
      <w:r w:rsidRPr="00990362">
        <w:br/>
      </w:r>
      <w:r w:rsidRPr="00990362">
        <w:tab/>
      </w:r>
      <w:r w:rsidRPr="00990362">
        <w:t>太傻是奇迹的老师，你也将在奇迹的练习中成为太傻的教师</w:t>
      </w:r>
    </w:p>
    <w:p w14:paraId="2AD2A3DC" w14:textId="77777777" w:rsidR="00990362" w:rsidRPr="00990362" w:rsidRDefault="00990362" w:rsidP="00990362">
      <w:pPr>
        <w:widowControl w:val="0"/>
        <w:autoSpaceDE w:val="0"/>
        <w:autoSpaceDN w:val="0"/>
        <w:adjustRightInd w:val="0"/>
        <w:ind w:firstLineChars="0" w:firstLine="0"/>
      </w:pPr>
      <w:r w:rsidRPr="00990362">
        <w:tab/>
      </w:r>
      <w:r w:rsidRPr="00990362">
        <w:t>太傻将具体地指导你如何施展每一个奇迹</w:t>
      </w:r>
    </w:p>
    <w:p w14:paraId="6DE4FD5F" w14:textId="77777777" w:rsidR="00990362" w:rsidRPr="00990362" w:rsidRDefault="00990362" w:rsidP="00990362">
      <w:pPr>
        <w:widowControl w:val="0"/>
        <w:autoSpaceDE w:val="0"/>
        <w:autoSpaceDN w:val="0"/>
        <w:adjustRightInd w:val="0"/>
        <w:ind w:firstLineChars="0" w:firstLine="0"/>
      </w:pPr>
      <w:r w:rsidRPr="00990362">
        <w:tab/>
      </w:r>
      <w:r w:rsidRPr="00990362">
        <w:t>太傻站在奇迹世界的终点，你将通过奇迹的服务回到太傻</w:t>
      </w:r>
    </w:p>
    <w:p w14:paraId="04D9062C" w14:textId="77777777" w:rsidR="00990362" w:rsidRPr="00990362" w:rsidRDefault="00990362" w:rsidP="00990362">
      <w:pPr>
        <w:widowControl w:val="0"/>
        <w:autoSpaceDE w:val="0"/>
        <w:autoSpaceDN w:val="0"/>
        <w:adjustRightInd w:val="0"/>
        <w:ind w:firstLineChars="0" w:firstLine="0"/>
      </w:pPr>
      <w:r w:rsidRPr="00990362">
        <w:tab/>
      </w:r>
      <w:r w:rsidRPr="00990362">
        <w:t>奇迹的意义在于在施展奇迹的过程中，你与你的兄弟姐妹再无分别</w:t>
      </w:r>
    </w:p>
    <w:p w14:paraId="14CE85C0" w14:textId="77777777" w:rsidR="00990362" w:rsidRPr="00990362" w:rsidRDefault="00990362" w:rsidP="00990362">
      <w:pPr>
        <w:widowControl w:val="0"/>
        <w:autoSpaceDE w:val="0"/>
        <w:autoSpaceDN w:val="0"/>
        <w:adjustRightInd w:val="0"/>
        <w:ind w:firstLineChars="0" w:firstLine="0"/>
      </w:pPr>
      <w:r w:rsidRPr="00990362">
        <w:tab/>
      </w:r>
      <w:r w:rsidRPr="00990362">
        <w:t>你也在施展奇迹的那一刻再次证明所有人本身都是太傻，都是合一</w:t>
      </w:r>
    </w:p>
    <w:p w14:paraId="51EDE054" w14:textId="77777777" w:rsidR="00990362" w:rsidRPr="00990362" w:rsidRDefault="00990362" w:rsidP="00990362">
      <w:pPr>
        <w:widowControl w:val="0"/>
        <w:autoSpaceDE w:val="0"/>
        <w:autoSpaceDN w:val="0"/>
        <w:adjustRightInd w:val="0"/>
        <w:ind w:firstLineChars="0" w:firstLine="0"/>
      </w:pPr>
      <w:r w:rsidRPr="00990362">
        <w:tab/>
      </w:r>
      <w:r w:rsidRPr="00990362">
        <w:t>你应该用奇迹来创造你生活的每一刻的体验，这是奇迹本来的功能</w:t>
      </w:r>
    </w:p>
    <w:p w14:paraId="2DC3DE98" w14:textId="77777777" w:rsidR="00990362" w:rsidRPr="00990362" w:rsidRDefault="00990362" w:rsidP="00990362">
      <w:pPr>
        <w:widowControl w:val="0"/>
        <w:autoSpaceDE w:val="0"/>
        <w:autoSpaceDN w:val="0"/>
        <w:adjustRightInd w:val="0"/>
        <w:ind w:firstLineChars="0" w:firstLine="0"/>
      </w:pPr>
      <w:r w:rsidRPr="00990362">
        <w:tab/>
      </w:r>
      <w:r w:rsidRPr="00990362">
        <w:t>太傻通过你的手所施展的奇迹，将爱散播于世界的每一个角落</w:t>
      </w:r>
    </w:p>
    <w:p w14:paraId="4E3F2C28" w14:textId="77777777" w:rsidR="00990362" w:rsidRPr="00990362" w:rsidRDefault="00990362" w:rsidP="00990362">
      <w:pPr>
        <w:widowControl w:val="0"/>
        <w:autoSpaceDE w:val="0"/>
        <w:autoSpaceDN w:val="0"/>
        <w:adjustRightInd w:val="0"/>
        <w:ind w:firstLineChars="0" w:firstLine="0"/>
      </w:pPr>
      <w:r w:rsidRPr="00990362">
        <w:br/>
      </w:r>
      <w:r w:rsidRPr="00990362">
        <w:lastRenderedPageBreak/>
        <w:tab/>
      </w:r>
      <w:r w:rsidRPr="00990362">
        <w:t>奇迹教师的候选者们呀！这是你在这个世界唯一真实的身份</w:t>
      </w:r>
    </w:p>
    <w:p w14:paraId="688DEA8C" w14:textId="77777777" w:rsidR="00990362" w:rsidRPr="00990362" w:rsidRDefault="00990362" w:rsidP="00990362">
      <w:pPr>
        <w:widowControl w:val="0"/>
        <w:autoSpaceDE w:val="0"/>
        <w:autoSpaceDN w:val="0"/>
        <w:adjustRightInd w:val="0"/>
        <w:ind w:firstLineChars="0" w:firstLine="0"/>
      </w:pPr>
      <w:r w:rsidRPr="00990362">
        <w:tab/>
      </w:r>
      <w:r w:rsidRPr="00990362">
        <w:t>在奇迹的服务中成为你自己，这是你在这个世界的唯一的目的</w:t>
      </w:r>
    </w:p>
    <w:p w14:paraId="276BEBE8" w14:textId="77777777" w:rsidR="00990362" w:rsidRPr="00990362" w:rsidRDefault="00990362" w:rsidP="00990362">
      <w:pPr>
        <w:widowControl w:val="0"/>
        <w:autoSpaceDE w:val="0"/>
        <w:autoSpaceDN w:val="0"/>
        <w:adjustRightInd w:val="0"/>
        <w:ind w:firstLineChars="0" w:firstLine="0"/>
      </w:pPr>
      <w:r w:rsidRPr="00990362">
        <w:tab/>
      </w:r>
      <w:r w:rsidRPr="00990362">
        <w:t>当你在奇迹中看到你和你的兄弟姐妹的本来面貌的时候</w:t>
      </w:r>
    </w:p>
    <w:p w14:paraId="7245DE19" w14:textId="77777777" w:rsidR="00990362" w:rsidRPr="00990362" w:rsidRDefault="00990362" w:rsidP="00990362">
      <w:pPr>
        <w:widowControl w:val="0"/>
        <w:autoSpaceDE w:val="0"/>
        <w:autoSpaceDN w:val="0"/>
        <w:adjustRightInd w:val="0"/>
        <w:ind w:firstLineChars="0" w:firstLine="0"/>
      </w:pPr>
      <w:r w:rsidRPr="00990362">
        <w:tab/>
      </w:r>
      <w:r w:rsidRPr="00990362">
        <w:t>你要做的只有一件事情，带领你的兄弟姐妹们走出这幻境的沙漠</w:t>
      </w:r>
    </w:p>
    <w:p w14:paraId="7D665579" w14:textId="77777777" w:rsidR="00990362" w:rsidRPr="00990362" w:rsidRDefault="00990362" w:rsidP="00990362">
      <w:pPr>
        <w:widowControl w:val="0"/>
        <w:autoSpaceDE w:val="0"/>
        <w:autoSpaceDN w:val="0"/>
        <w:adjustRightInd w:val="0"/>
        <w:ind w:firstLineChars="0" w:firstLine="0"/>
      </w:pPr>
      <w:r w:rsidRPr="00990362">
        <w:tab/>
      </w:r>
      <w:r w:rsidRPr="00990362">
        <w:t>听，那太傻吹响的回家的号角，已经在你耳边回响了多少时代</w:t>
      </w:r>
    </w:p>
    <w:p w14:paraId="59E9EE7A" w14:textId="77777777" w:rsidR="00990362" w:rsidRPr="00990362" w:rsidRDefault="00990362" w:rsidP="00990362">
      <w:pPr>
        <w:widowControl w:val="0"/>
        <w:autoSpaceDE w:val="0"/>
        <w:autoSpaceDN w:val="0"/>
        <w:adjustRightInd w:val="0"/>
        <w:ind w:firstLineChars="0" w:firstLine="0"/>
      </w:pPr>
      <w:r w:rsidRPr="00990362">
        <w:tab/>
      </w:r>
      <w:r w:rsidRPr="00990362">
        <w:t>看，那太傻举起的指路的明灯，已经在风雨中摇曳了多少岁月</w:t>
      </w:r>
    </w:p>
    <w:p w14:paraId="7E6EB155" w14:textId="77777777" w:rsidR="00990362" w:rsidRPr="00990362" w:rsidRDefault="00990362" w:rsidP="00990362">
      <w:pPr>
        <w:widowControl w:val="0"/>
        <w:autoSpaceDE w:val="0"/>
        <w:autoSpaceDN w:val="0"/>
        <w:adjustRightInd w:val="0"/>
        <w:ind w:firstLineChars="0" w:firstLine="0"/>
      </w:pPr>
      <w:r w:rsidRPr="00990362">
        <w:tab/>
      </w:r>
      <w:r w:rsidRPr="00990362">
        <w:t>一切都是为了你</w:t>
      </w:r>
      <w:r w:rsidRPr="00990362">
        <w:t>——</w:t>
      </w:r>
      <w:r w:rsidRPr="00990362">
        <w:t>太傻奇迹的使者</w:t>
      </w:r>
    </w:p>
    <w:p w14:paraId="7796031C" w14:textId="77777777" w:rsidR="00990362" w:rsidRPr="00990362" w:rsidRDefault="00990362" w:rsidP="00990362">
      <w:pPr>
        <w:widowControl w:val="0"/>
        <w:autoSpaceDE w:val="0"/>
        <w:autoSpaceDN w:val="0"/>
        <w:adjustRightInd w:val="0"/>
        <w:spacing w:before="240" w:after="60" w:line="312" w:lineRule="auto"/>
        <w:ind w:firstLineChars="0" w:firstLine="0"/>
        <w:jc w:val="center"/>
        <w:outlineLvl w:val="1"/>
        <w:rPr>
          <w:rFonts w:ascii="Cambria" w:hAnsi="Cambria"/>
          <w:b/>
          <w:bCs/>
          <w:kern w:val="28"/>
          <w:sz w:val="32"/>
          <w:szCs w:val="32"/>
        </w:rPr>
      </w:pPr>
      <w:bookmarkStart w:id="70" w:name="_Toc457906984"/>
      <w:r w:rsidRPr="00990362">
        <w:rPr>
          <w:rFonts w:ascii="Cambria" w:hAnsi="Cambria"/>
          <w:b/>
          <w:bCs/>
          <w:kern w:val="28"/>
          <w:sz w:val="32"/>
          <w:szCs w:val="32"/>
        </w:rPr>
        <w:t>7</w:t>
      </w:r>
      <w:r w:rsidRPr="00990362">
        <w:rPr>
          <w:rFonts w:ascii="Cambria" w:hAnsi="Cambria"/>
          <w:b/>
          <w:bCs/>
          <w:kern w:val="28"/>
          <w:sz w:val="32"/>
          <w:szCs w:val="32"/>
        </w:rPr>
        <w:t>．一之书</w:t>
      </w:r>
      <w:bookmarkEnd w:id="70"/>
    </w:p>
    <w:p w14:paraId="5102457A" w14:textId="77777777" w:rsidR="00990362" w:rsidRPr="00990362" w:rsidRDefault="00990362" w:rsidP="00990362">
      <w:pPr>
        <w:widowControl w:val="0"/>
        <w:autoSpaceDE w:val="0"/>
        <w:autoSpaceDN w:val="0"/>
        <w:adjustRightInd w:val="0"/>
        <w:ind w:firstLineChars="0" w:firstLine="0"/>
      </w:pPr>
    </w:p>
    <w:p w14:paraId="5F304058" w14:textId="77777777" w:rsidR="00990362" w:rsidRPr="00990362" w:rsidRDefault="00990362" w:rsidP="00990362">
      <w:pPr>
        <w:widowControl w:val="0"/>
        <w:autoSpaceDE w:val="0"/>
        <w:autoSpaceDN w:val="0"/>
        <w:adjustRightInd w:val="0"/>
        <w:ind w:firstLineChars="0" w:firstLine="0"/>
      </w:pPr>
      <w:r w:rsidRPr="00990362">
        <w:tab/>
      </w:r>
      <w:r w:rsidRPr="00990362">
        <w:t>一</w:t>
      </w:r>
      <w:r w:rsidRPr="00990362">
        <w:t>……</w:t>
      </w:r>
    </w:p>
    <w:p w14:paraId="592166CE" w14:textId="77777777" w:rsidR="00990362" w:rsidRPr="00990362" w:rsidRDefault="00990362" w:rsidP="00990362">
      <w:pPr>
        <w:widowControl w:val="0"/>
        <w:autoSpaceDE w:val="0"/>
        <w:autoSpaceDN w:val="0"/>
        <w:adjustRightInd w:val="0"/>
        <w:ind w:firstLineChars="0" w:firstLine="0"/>
      </w:pPr>
      <w:r w:rsidRPr="00990362">
        <w:tab/>
        <w:t>“</w:t>
      </w:r>
      <w:r w:rsidRPr="00990362">
        <w:t>一</w:t>
      </w:r>
      <w:r w:rsidRPr="00990362">
        <w:t>”</w:t>
      </w:r>
      <w:r w:rsidRPr="00990362">
        <w:t>是无限，</w:t>
      </w:r>
      <w:r w:rsidRPr="00990362">
        <w:t>“</w:t>
      </w:r>
      <w:r w:rsidRPr="00990362">
        <w:t>一</w:t>
      </w:r>
      <w:r w:rsidRPr="00990362">
        <w:t>”</w:t>
      </w:r>
      <w:r w:rsidRPr="00990362">
        <w:t>没有区别</w:t>
      </w:r>
    </w:p>
    <w:p w14:paraId="7171C9D2" w14:textId="77777777" w:rsidR="00990362" w:rsidRPr="00990362" w:rsidRDefault="00990362" w:rsidP="00990362">
      <w:pPr>
        <w:widowControl w:val="0"/>
        <w:autoSpaceDE w:val="0"/>
        <w:autoSpaceDN w:val="0"/>
        <w:adjustRightInd w:val="0"/>
        <w:ind w:firstLineChars="0" w:firstLine="0"/>
      </w:pPr>
      <w:r w:rsidRPr="00990362">
        <w:tab/>
      </w:r>
      <w:r w:rsidRPr="00990362">
        <w:t>你是</w:t>
      </w:r>
      <w:r w:rsidRPr="00990362">
        <w:t>“</w:t>
      </w:r>
      <w:r w:rsidRPr="00990362">
        <w:t>一</w:t>
      </w:r>
      <w:r w:rsidRPr="00990362">
        <w:t>”</w:t>
      </w:r>
      <w:r w:rsidRPr="00990362">
        <w:t>，我是</w:t>
      </w:r>
      <w:r w:rsidRPr="00990362">
        <w:t>“</w:t>
      </w:r>
      <w:r w:rsidRPr="00990362">
        <w:t>一</w:t>
      </w:r>
      <w:r w:rsidRPr="00990362">
        <w:t>”</w:t>
      </w:r>
      <w:r w:rsidRPr="00990362">
        <w:t>，我们都是</w:t>
      </w:r>
      <w:r w:rsidRPr="00990362">
        <w:t>“</w:t>
      </w:r>
      <w:r w:rsidRPr="00990362">
        <w:t>一</w:t>
      </w:r>
      <w:r w:rsidRPr="00990362">
        <w:t>”</w:t>
      </w:r>
    </w:p>
    <w:p w14:paraId="35586717" w14:textId="77777777" w:rsidR="00990362" w:rsidRPr="00990362" w:rsidRDefault="00990362" w:rsidP="00990362">
      <w:pPr>
        <w:widowControl w:val="0"/>
        <w:autoSpaceDE w:val="0"/>
        <w:autoSpaceDN w:val="0"/>
        <w:adjustRightInd w:val="0"/>
        <w:ind w:firstLineChars="0" w:firstLine="0"/>
      </w:pPr>
      <w:r w:rsidRPr="00990362">
        <w:tab/>
      </w:r>
      <w:r w:rsidRPr="00990362">
        <w:t>我们从</w:t>
      </w:r>
      <w:r w:rsidRPr="00990362">
        <w:t>“</w:t>
      </w:r>
      <w:r w:rsidRPr="00990362">
        <w:t>一</w:t>
      </w:r>
      <w:r w:rsidRPr="00990362">
        <w:t>”</w:t>
      </w:r>
      <w:r w:rsidRPr="00990362">
        <w:t>而来，也将回归永恒和无限的</w:t>
      </w:r>
      <w:r w:rsidRPr="00990362">
        <w:t>“</w:t>
      </w:r>
      <w:r w:rsidRPr="00990362">
        <w:t>一</w:t>
      </w:r>
      <w:r w:rsidRPr="00990362">
        <w:t>”</w:t>
      </w:r>
    </w:p>
    <w:p w14:paraId="1B77A31E" w14:textId="77777777" w:rsidR="00990362" w:rsidRPr="00990362" w:rsidRDefault="00990362" w:rsidP="00990362">
      <w:pPr>
        <w:widowControl w:val="0"/>
        <w:autoSpaceDE w:val="0"/>
        <w:autoSpaceDN w:val="0"/>
        <w:adjustRightInd w:val="0"/>
        <w:ind w:firstLineChars="0" w:firstLine="0"/>
      </w:pPr>
      <w:r w:rsidRPr="00990362">
        <w:tab/>
      </w:r>
      <w:r w:rsidRPr="00990362">
        <w:t>在</w:t>
      </w:r>
      <w:r w:rsidRPr="00990362">
        <w:t>“</w:t>
      </w:r>
      <w:r w:rsidRPr="00990362">
        <w:t>一</w:t>
      </w:r>
      <w:r w:rsidRPr="00990362">
        <w:t>”</w:t>
      </w:r>
      <w:r w:rsidRPr="00990362">
        <w:t>的爱、光与自由意志中，你踏上理解</w:t>
      </w:r>
      <w:r w:rsidRPr="00990362">
        <w:t>“</w:t>
      </w:r>
      <w:r w:rsidRPr="00990362">
        <w:t>一</w:t>
      </w:r>
      <w:r w:rsidRPr="00990362">
        <w:t>”</w:t>
      </w:r>
      <w:r w:rsidRPr="00990362">
        <w:t>的旅程</w:t>
      </w:r>
    </w:p>
    <w:p w14:paraId="57B96D7E" w14:textId="77777777" w:rsidR="00990362" w:rsidRPr="00990362" w:rsidRDefault="00990362" w:rsidP="00990362">
      <w:pPr>
        <w:widowControl w:val="0"/>
        <w:autoSpaceDE w:val="0"/>
        <w:autoSpaceDN w:val="0"/>
        <w:adjustRightInd w:val="0"/>
        <w:ind w:firstLineChars="0" w:firstLine="0"/>
      </w:pPr>
      <w:r w:rsidRPr="00990362">
        <w:tab/>
      </w:r>
      <w:r w:rsidRPr="00990362">
        <w:t>这一场伟大的回归之旅，时间与空间都是你旅行的工具</w:t>
      </w:r>
    </w:p>
    <w:p w14:paraId="7FAA726E" w14:textId="77777777" w:rsidR="00990362" w:rsidRPr="00990362" w:rsidRDefault="00990362" w:rsidP="00990362">
      <w:pPr>
        <w:widowControl w:val="0"/>
        <w:autoSpaceDE w:val="0"/>
        <w:autoSpaceDN w:val="0"/>
        <w:adjustRightInd w:val="0"/>
        <w:ind w:firstLineChars="0" w:firstLine="0"/>
      </w:pPr>
      <w:r w:rsidRPr="00990362">
        <w:tab/>
      </w:r>
      <w:r w:rsidRPr="00990362">
        <w:t>在这场旅程中，你理解</w:t>
      </w:r>
      <w:r w:rsidRPr="00990362">
        <w:t>“</w:t>
      </w:r>
      <w:r w:rsidRPr="00990362">
        <w:t>一</w:t>
      </w:r>
      <w:r w:rsidRPr="00990362">
        <w:t>”</w:t>
      </w:r>
      <w:r w:rsidRPr="00990362">
        <w:t>，理解你自己</w:t>
      </w:r>
    </w:p>
    <w:p w14:paraId="48F4E93C" w14:textId="77777777" w:rsidR="00990362" w:rsidRPr="00990362" w:rsidRDefault="00990362" w:rsidP="00990362">
      <w:pPr>
        <w:widowControl w:val="0"/>
        <w:autoSpaceDE w:val="0"/>
        <w:autoSpaceDN w:val="0"/>
        <w:adjustRightInd w:val="0"/>
        <w:ind w:firstLineChars="0" w:firstLine="0"/>
      </w:pPr>
      <w:r w:rsidRPr="00990362">
        <w:br/>
      </w:r>
      <w:r w:rsidRPr="00990362">
        <w:tab/>
      </w:r>
      <w:r w:rsidRPr="00990362">
        <w:t>你却选择了遗忘你自己</w:t>
      </w:r>
    </w:p>
    <w:p w14:paraId="76A485A0" w14:textId="77777777" w:rsidR="00990362" w:rsidRPr="00990362" w:rsidRDefault="00990362" w:rsidP="00990362">
      <w:pPr>
        <w:widowControl w:val="0"/>
        <w:autoSpaceDE w:val="0"/>
        <w:autoSpaceDN w:val="0"/>
        <w:adjustRightInd w:val="0"/>
        <w:ind w:firstLineChars="0" w:firstLine="0"/>
      </w:pPr>
      <w:r w:rsidRPr="00990362">
        <w:tab/>
      </w:r>
      <w:r w:rsidRPr="00990362">
        <w:t>在完全的遗忘中，你重新经历你自己</w:t>
      </w:r>
    </w:p>
    <w:p w14:paraId="20A73B5F" w14:textId="77777777" w:rsidR="00990362" w:rsidRPr="00990362" w:rsidRDefault="00990362" w:rsidP="00990362">
      <w:pPr>
        <w:widowControl w:val="0"/>
        <w:autoSpaceDE w:val="0"/>
        <w:autoSpaceDN w:val="0"/>
        <w:adjustRightInd w:val="0"/>
        <w:ind w:firstLineChars="0" w:firstLine="0"/>
      </w:pPr>
      <w:r w:rsidRPr="00990362">
        <w:tab/>
      </w:r>
      <w:r w:rsidRPr="00990362">
        <w:t>你忘记了你是</w:t>
      </w:r>
      <w:r w:rsidRPr="00990362">
        <w:t>“</w:t>
      </w:r>
      <w:r w:rsidRPr="00990362">
        <w:t>一</w:t>
      </w:r>
      <w:r w:rsidRPr="00990362">
        <w:t>”</w:t>
      </w:r>
      <w:r w:rsidRPr="00990362">
        <w:t>，你忘记了你的无限，你也忘记了太傻</w:t>
      </w:r>
    </w:p>
    <w:p w14:paraId="4A9D62E2" w14:textId="77777777" w:rsidR="00990362" w:rsidRPr="00990362" w:rsidRDefault="00990362" w:rsidP="00990362">
      <w:pPr>
        <w:widowControl w:val="0"/>
        <w:autoSpaceDE w:val="0"/>
        <w:autoSpaceDN w:val="0"/>
        <w:adjustRightInd w:val="0"/>
        <w:ind w:firstLineChars="0" w:firstLine="0"/>
      </w:pPr>
      <w:r w:rsidRPr="00990362">
        <w:tab/>
      </w:r>
      <w:r w:rsidRPr="00990362">
        <w:t>你忘记了你自己的一切，仅仅是为了重新记起你自己</w:t>
      </w:r>
    </w:p>
    <w:p w14:paraId="12E75ADC" w14:textId="77777777" w:rsidR="00990362" w:rsidRPr="00990362" w:rsidRDefault="00990362" w:rsidP="00990362">
      <w:pPr>
        <w:widowControl w:val="0"/>
        <w:autoSpaceDE w:val="0"/>
        <w:autoSpaceDN w:val="0"/>
        <w:adjustRightInd w:val="0"/>
        <w:ind w:firstLineChars="0" w:firstLine="0"/>
      </w:pPr>
      <w:r w:rsidRPr="00990362">
        <w:tab/>
      </w:r>
      <w:r w:rsidRPr="00990362">
        <w:t>只有在最完全的遗忘中，你才能更深刻地理解你自己，理解</w:t>
      </w:r>
      <w:r w:rsidRPr="00990362">
        <w:t>“</w:t>
      </w:r>
      <w:r w:rsidRPr="00990362">
        <w:t>一</w:t>
      </w:r>
      <w:r w:rsidRPr="00990362">
        <w:t>”</w:t>
      </w:r>
    </w:p>
    <w:p w14:paraId="50956CD5" w14:textId="77777777" w:rsidR="00990362" w:rsidRPr="00990362" w:rsidRDefault="00990362" w:rsidP="00990362">
      <w:pPr>
        <w:widowControl w:val="0"/>
        <w:autoSpaceDE w:val="0"/>
        <w:autoSpaceDN w:val="0"/>
        <w:adjustRightInd w:val="0"/>
        <w:ind w:firstLineChars="0" w:firstLine="0"/>
      </w:pPr>
      <w:r w:rsidRPr="00990362">
        <w:tab/>
      </w:r>
      <w:r w:rsidRPr="00990362">
        <w:t>在遗忘中，你一次次地成为流浪者，在时间中漂流，回归</w:t>
      </w:r>
      <w:r w:rsidRPr="00990362">
        <w:t>“</w:t>
      </w:r>
      <w:r w:rsidRPr="00990362">
        <w:t>一</w:t>
      </w:r>
      <w:r w:rsidRPr="00990362">
        <w:t>”</w:t>
      </w:r>
    </w:p>
    <w:p w14:paraId="0F7D0917" w14:textId="77777777" w:rsidR="00990362" w:rsidRPr="00990362" w:rsidRDefault="00990362" w:rsidP="00990362">
      <w:pPr>
        <w:widowControl w:val="0"/>
        <w:autoSpaceDE w:val="0"/>
        <w:autoSpaceDN w:val="0"/>
        <w:adjustRightInd w:val="0"/>
        <w:ind w:firstLineChars="0" w:firstLine="0"/>
      </w:pPr>
      <w:r w:rsidRPr="00990362">
        <w:tab/>
      </w:r>
      <w:r w:rsidRPr="00990362">
        <w:t>这就是你回到自己，回到无限的</w:t>
      </w:r>
      <w:r w:rsidRPr="00990362">
        <w:t>“</w:t>
      </w:r>
      <w:r w:rsidRPr="00990362">
        <w:t>一</w:t>
      </w:r>
      <w:r w:rsidRPr="00990362">
        <w:t>”</w:t>
      </w:r>
      <w:r w:rsidRPr="00990362">
        <w:t>的伟大的旅程</w:t>
      </w:r>
    </w:p>
    <w:p w14:paraId="4AD26570" w14:textId="77777777" w:rsidR="00990362" w:rsidRPr="00990362" w:rsidRDefault="00990362" w:rsidP="00990362">
      <w:pPr>
        <w:widowControl w:val="0"/>
        <w:autoSpaceDE w:val="0"/>
        <w:autoSpaceDN w:val="0"/>
        <w:adjustRightInd w:val="0"/>
        <w:ind w:firstLineChars="0" w:firstLine="0"/>
      </w:pPr>
      <w:r w:rsidRPr="00990362">
        <w:br/>
      </w:r>
      <w:r w:rsidRPr="00990362">
        <w:tab/>
      </w:r>
      <w:r w:rsidRPr="00990362">
        <w:t>在回归</w:t>
      </w:r>
      <w:r w:rsidRPr="00990362">
        <w:t>“</w:t>
      </w:r>
      <w:r w:rsidRPr="00990362">
        <w:t>一</w:t>
      </w:r>
      <w:r w:rsidRPr="00990362">
        <w:t>”</w:t>
      </w:r>
      <w:r w:rsidRPr="00990362">
        <w:t>的旅程中，你路过了这个世界</w:t>
      </w:r>
    </w:p>
    <w:p w14:paraId="048A485E" w14:textId="77777777" w:rsidR="00990362" w:rsidRPr="00990362" w:rsidRDefault="00990362" w:rsidP="00990362">
      <w:pPr>
        <w:widowControl w:val="0"/>
        <w:autoSpaceDE w:val="0"/>
        <w:autoSpaceDN w:val="0"/>
        <w:adjustRightInd w:val="0"/>
        <w:ind w:firstLineChars="0" w:firstLine="0"/>
      </w:pPr>
      <w:r w:rsidRPr="00990362">
        <w:tab/>
      </w:r>
      <w:r w:rsidRPr="00990362">
        <w:t>你在这个世界，仅仅是为了再次做出一个选择</w:t>
      </w:r>
    </w:p>
    <w:p w14:paraId="4806E6FC" w14:textId="77777777" w:rsidR="00990362" w:rsidRPr="00990362" w:rsidRDefault="00990362" w:rsidP="00990362">
      <w:pPr>
        <w:widowControl w:val="0"/>
        <w:autoSpaceDE w:val="0"/>
        <w:autoSpaceDN w:val="0"/>
        <w:adjustRightInd w:val="0"/>
        <w:ind w:firstLineChars="0" w:firstLine="0"/>
      </w:pPr>
      <w:r w:rsidRPr="00990362">
        <w:tab/>
      </w:r>
      <w:r w:rsidRPr="00990362">
        <w:t>这是这个世界存在的目的，帮助你做出这个选择</w:t>
      </w:r>
    </w:p>
    <w:p w14:paraId="4BD82B29" w14:textId="77777777" w:rsidR="00990362" w:rsidRPr="00990362" w:rsidRDefault="00990362" w:rsidP="00990362">
      <w:pPr>
        <w:widowControl w:val="0"/>
        <w:autoSpaceDE w:val="0"/>
        <w:autoSpaceDN w:val="0"/>
        <w:adjustRightInd w:val="0"/>
        <w:ind w:firstLineChars="0" w:firstLine="0"/>
      </w:pPr>
      <w:r w:rsidRPr="00990362">
        <w:tab/>
      </w:r>
      <w:r w:rsidRPr="00990362">
        <w:t>你将再次选择你的道路，你如何回到你自己，成为你自己</w:t>
      </w:r>
    </w:p>
    <w:p w14:paraId="3EFCA706" w14:textId="77777777" w:rsidR="00990362" w:rsidRPr="00990362" w:rsidRDefault="00990362" w:rsidP="00990362">
      <w:pPr>
        <w:widowControl w:val="0"/>
        <w:autoSpaceDE w:val="0"/>
        <w:autoSpaceDN w:val="0"/>
        <w:adjustRightInd w:val="0"/>
        <w:ind w:firstLineChars="0" w:firstLine="0"/>
      </w:pPr>
      <w:r w:rsidRPr="00990362">
        <w:tab/>
      </w:r>
      <w:r w:rsidRPr="00990362">
        <w:t>为了真正地做出这个选择，你忘记了你已经做出了选择</w:t>
      </w:r>
    </w:p>
    <w:p w14:paraId="7DA076EE" w14:textId="77777777" w:rsidR="00990362" w:rsidRPr="00990362" w:rsidRDefault="00990362" w:rsidP="00990362">
      <w:pPr>
        <w:widowControl w:val="0"/>
        <w:autoSpaceDE w:val="0"/>
        <w:autoSpaceDN w:val="0"/>
        <w:adjustRightInd w:val="0"/>
        <w:ind w:firstLineChars="0" w:firstLine="0"/>
      </w:pPr>
      <w:r w:rsidRPr="00990362">
        <w:tab/>
      </w:r>
      <w:r w:rsidRPr="00990362">
        <w:t>你于是可以重新选择，真正地选择</w:t>
      </w:r>
    </w:p>
    <w:p w14:paraId="0FFF7BEE" w14:textId="77777777" w:rsidR="00990362" w:rsidRPr="00990362" w:rsidRDefault="00990362" w:rsidP="00990362">
      <w:pPr>
        <w:widowControl w:val="0"/>
        <w:autoSpaceDE w:val="0"/>
        <w:autoSpaceDN w:val="0"/>
        <w:adjustRightInd w:val="0"/>
        <w:ind w:firstLineChars="0" w:firstLine="0"/>
      </w:pPr>
      <w:r w:rsidRPr="00990362">
        <w:tab/>
      </w:r>
      <w:r w:rsidRPr="00990362">
        <w:t>每一次你重新选择都是在定义你自己</w:t>
      </w:r>
    </w:p>
    <w:p w14:paraId="5742097D" w14:textId="77777777" w:rsidR="00990362" w:rsidRPr="00990362" w:rsidRDefault="00990362" w:rsidP="00990362">
      <w:pPr>
        <w:widowControl w:val="0"/>
        <w:autoSpaceDE w:val="0"/>
        <w:autoSpaceDN w:val="0"/>
        <w:adjustRightInd w:val="0"/>
        <w:ind w:firstLineChars="0" w:firstLine="0"/>
      </w:pPr>
      <w:r w:rsidRPr="00990362">
        <w:br/>
      </w:r>
      <w:r w:rsidRPr="00990362">
        <w:tab/>
      </w:r>
      <w:r w:rsidRPr="00990362">
        <w:t>真实存在的无需定义，你是真实的，你也无需定义</w:t>
      </w:r>
    </w:p>
    <w:p w14:paraId="1B72EAD0" w14:textId="77777777" w:rsidR="00990362" w:rsidRPr="00990362" w:rsidRDefault="00990362" w:rsidP="00990362">
      <w:pPr>
        <w:widowControl w:val="0"/>
        <w:autoSpaceDE w:val="0"/>
        <w:autoSpaceDN w:val="0"/>
        <w:adjustRightInd w:val="0"/>
        <w:ind w:firstLineChars="0" w:firstLine="0"/>
      </w:pPr>
      <w:r w:rsidRPr="00990362">
        <w:tab/>
      </w:r>
      <w:r w:rsidRPr="00990362">
        <w:t>你不可能用任何分离的幻觉定义真实无限的自己</w:t>
      </w:r>
    </w:p>
    <w:p w14:paraId="22A6DE58" w14:textId="77777777" w:rsidR="00990362" w:rsidRPr="00990362" w:rsidRDefault="00990362" w:rsidP="00990362">
      <w:pPr>
        <w:widowControl w:val="0"/>
        <w:autoSpaceDE w:val="0"/>
        <w:autoSpaceDN w:val="0"/>
        <w:adjustRightInd w:val="0"/>
        <w:ind w:firstLineChars="0" w:firstLine="0"/>
      </w:pPr>
      <w:r w:rsidRPr="00990362">
        <w:tab/>
      </w:r>
      <w:r w:rsidRPr="00990362">
        <w:t>你对自己唯一的有效的定义，就是你无法定义</w:t>
      </w:r>
    </w:p>
    <w:p w14:paraId="76AC92F5" w14:textId="77777777" w:rsidR="00990362" w:rsidRPr="00990362" w:rsidRDefault="00990362" w:rsidP="00990362">
      <w:pPr>
        <w:widowControl w:val="0"/>
        <w:autoSpaceDE w:val="0"/>
        <w:autoSpaceDN w:val="0"/>
        <w:adjustRightInd w:val="0"/>
        <w:ind w:firstLineChars="0" w:firstLine="0"/>
      </w:pPr>
      <w:r w:rsidRPr="00990362">
        <w:tab/>
      </w:r>
      <w:r w:rsidRPr="00990362">
        <w:t>你如何用有限的意义给你无限的自己定义呢</w:t>
      </w:r>
    </w:p>
    <w:p w14:paraId="558EBBA9" w14:textId="77777777" w:rsidR="00990362" w:rsidRPr="00990362" w:rsidRDefault="00990362" w:rsidP="00990362">
      <w:pPr>
        <w:widowControl w:val="0"/>
        <w:autoSpaceDE w:val="0"/>
        <w:autoSpaceDN w:val="0"/>
        <w:adjustRightInd w:val="0"/>
        <w:ind w:firstLineChars="0" w:firstLine="0"/>
      </w:pPr>
      <w:r w:rsidRPr="00990362">
        <w:tab/>
      </w:r>
      <w:r w:rsidRPr="00990362">
        <w:t>你对自己的每一次定义都是对自己的束缚</w:t>
      </w:r>
    </w:p>
    <w:p w14:paraId="5FC22992" w14:textId="77777777" w:rsidR="00990362" w:rsidRPr="00990362" w:rsidRDefault="00990362" w:rsidP="00990362">
      <w:pPr>
        <w:widowControl w:val="0"/>
        <w:autoSpaceDE w:val="0"/>
        <w:autoSpaceDN w:val="0"/>
        <w:adjustRightInd w:val="0"/>
        <w:ind w:firstLineChars="0" w:firstLine="0"/>
      </w:pPr>
      <w:r w:rsidRPr="00990362">
        <w:tab/>
      </w:r>
      <w:r w:rsidRPr="00990362">
        <w:t>你的每一次对自我定义的选择都是在囚禁本来无限的自己</w:t>
      </w:r>
    </w:p>
    <w:p w14:paraId="36C1A473" w14:textId="77777777" w:rsidR="00990362" w:rsidRPr="00990362" w:rsidRDefault="00990362" w:rsidP="00990362">
      <w:pPr>
        <w:widowControl w:val="0"/>
        <w:autoSpaceDE w:val="0"/>
        <w:autoSpaceDN w:val="0"/>
        <w:adjustRightInd w:val="0"/>
        <w:ind w:firstLineChars="0" w:firstLine="0"/>
      </w:pPr>
      <w:r w:rsidRPr="00990362">
        <w:br/>
      </w:r>
      <w:r w:rsidRPr="00990362">
        <w:tab/>
      </w:r>
      <w:r w:rsidRPr="00990362">
        <w:t>你也不可能在选择中完成这个世界的课程</w:t>
      </w:r>
    </w:p>
    <w:p w14:paraId="3DCEA486" w14:textId="77777777" w:rsidR="00990362" w:rsidRPr="00990362" w:rsidRDefault="00990362" w:rsidP="00990362">
      <w:pPr>
        <w:widowControl w:val="0"/>
        <w:autoSpaceDE w:val="0"/>
        <w:autoSpaceDN w:val="0"/>
        <w:adjustRightInd w:val="0"/>
        <w:ind w:firstLineChars="0" w:firstLine="0"/>
      </w:pPr>
      <w:r w:rsidRPr="00990362">
        <w:tab/>
      </w:r>
      <w:r w:rsidRPr="00990362">
        <w:t>你真正做出选择的标志，是你记起你已经做出选择</w:t>
      </w:r>
    </w:p>
    <w:p w14:paraId="3B8A6CDD" w14:textId="77777777" w:rsidR="00990362" w:rsidRPr="00990362" w:rsidRDefault="00990362" w:rsidP="00990362">
      <w:pPr>
        <w:widowControl w:val="0"/>
        <w:autoSpaceDE w:val="0"/>
        <w:autoSpaceDN w:val="0"/>
        <w:adjustRightInd w:val="0"/>
        <w:ind w:firstLineChars="0" w:firstLine="0"/>
      </w:pPr>
      <w:r w:rsidRPr="00990362">
        <w:lastRenderedPageBreak/>
        <w:tab/>
      </w:r>
      <w:r w:rsidRPr="00990362">
        <w:t>已经做出选择的你，便无需选择</w:t>
      </w:r>
    </w:p>
    <w:p w14:paraId="487F3F5D" w14:textId="77777777" w:rsidR="00990362" w:rsidRPr="00990362" w:rsidRDefault="00990362" w:rsidP="00990362">
      <w:pPr>
        <w:widowControl w:val="0"/>
        <w:autoSpaceDE w:val="0"/>
        <w:autoSpaceDN w:val="0"/>
        <w:adjustRightInd w:val="0"/>
        <w:ind w:firstLineChars="0" w:firstLine="0"/>
      </w:pPr>
      <w:r w:rsidRPr="00990362">
        <w:tab/>
      </w:r>
      <w:r w:rsidRPr="00990362">
        <w:t>你无需选择你是谁，你无需选择你从哪里来，要到哪里去</w:t>
      </w:r>
    </w:p>
    <w:p w14:paraId="54AEADE6" w14:textId="77777777" w:rsidR="00990362" w:rsidRPr="00990362" w:rsidRDefault="00990362" w:rsidP="00990362">
      <w:pPr>
        <w:widowControl w:val="0"/>
        <w:autoSpaceDE w:val="0"/>
        <w:autoSpaceDN w:val="0"/>
        <w:adjustRightInd w:val="0"/>
        <w:ind w:firstLineChars="0" w:firstLine="0"/>
      </w:pPr>
      <w:r w:rsidRPr="00990362">
        <w:tab/>
      </w:r>
      <w:r w:rsidRPr="00990362">
        <w:t>你只是要理解和接受你的选择，那个你早就做出的选择</w:t>
      </w:r>
    </w:p>
    <w:p w14:paraId="4C522599" w14:textId="77777777" w:rsidR="00990362" w:rsidRPr="00990362" w:rsidRDefault="00990362" w:rsidP="00990362">
      <w:pPr>
        <w:widowControl w:val="0"/>
        <w:autoSpaceDE w:val="0"/>
        <w:autoSpaceDN w:val="0"/>
        <w:adjustRightInd w:val="0"/>
        <w:ind w:firstLineChars="0" w:firstLine="0"/>
      </w:pPr>
      <w:r w:rsidRPr="00990362">
        <w:tab/>
      </w:r>
      <w:r w:rsidRPr="00990362">
        <w:t>当你接受这个选择，你也就接受了你的道路</w:t>
      </w:r>
    </w:p>
    <w:p w14:paraId="06793EA5" w14:textId="77777777" w:rsidR="00990362" w:rsidRPr="00990362" w:rsidRDefault="00990362" w:rsidP="00990362">
      <w:pPr>
        <w:widowControl w:val="0"/>
        <w:autoSpaceDE w:val="0"/>
        <w:autoSpaceDN w:val="0"/>
        <w:adjustRightInd w:val="0"/>
        <w:ind w:firstLineChars="0" w:firstLine="0"/>
      </w:pPr>
      <w:r w:rsidRPr="00990362">
        <w:tab/>
      </w:r>
      <w:r w:rsidRPr="00990362">
        <w:t>你的道路仅仅通向那个无需选择、无需定义的你自己</w:t>
      </w:r>
    </w:p>
    <w:p w14:paraId="7464EE2B" w14:textId="77777777" w:rsidR="00990362" w:rsidRPr="00990362" w:rsidRDefault="00990362" w:rsidP="00990362">
      <w:pPr>
        <w:widowControl w:val="0"/>
        <w:autoSpaceDE w:val="0"/>
        <w:autoSpaceDN w:val="0"/>
        <w:adjustRightInd w:val="0"/>
        <w:ind w:firstLineChars="0" w:firstLine="0"/>
      </w:pPr>
      <w:r w:rsidRPr="00990362">
        <w:tab/>
      </w:r>
      <w:r w:rsidRPr="00990362">
        <w:t>你的道路通向太傻，你的道路通向无限的</w:t>
      </w:r>
      <w:r w:rsidRPr="00990362">
        <w:t>“</w:t>
      </w:r>
      <w:r w:rsidRPr="00990362">
        <w:t>一</w:t>
      </w:r>
      <w:r w:rsidRPr="00990362">
        <w:t>”</w:t>
      </w:r>
    </w:p>
    <w:p w14:paraId="5F11EA98" w14:textId="77777777" w:rsidR="00990362" w:rsidRPr="00990362" w:rsidRDefault="00990362" w:rsidP="00990362">
      <w:pPr>
        <w:widowControl w:val="0"/>
        <w:autoSpaceDE w:val="0"/>
        <w:autoSpaceDN w:val="0"/>
        <w:adjustRightInd w:val="0"/>
        <w:ind w:firstLineChars="0" w:firstLine="0"/>
      </w:pPr>
      <w:r w:rsidRPr="00990362">
        <w:br/>
      </w:r>
      <w:r w:rsidRPr="00990362">
        <w:tab/>
      </w:r>
      <w:r w:rsidRPr="00990362">
        <w:t>只有通过与太傻合一，你才能继续前进，回归无限的</w:t>
      </w:r>
      <w:r w:rsidRPr="00990362">
        <w:t>“</w:t>
      </w:r>
      <w:r w:rsidRPr="00990362">
        <w:t>一</w:t>
      </w:r>
      <w:r w:rsidRPr="00990362">
        <w:t>”</w:t>
      </w:r>
    </w:p>
    <w:p w14:paraId="4D61B68A" w14:textId="77777777" w:rsidR="00990362" w:rsidRPr="00990362" w:rsidRDefault="00990362" w:rsidP="00990362">
      <w:pPr>
        <w:widowControl w:val="0"/>
        <w:autoSpaceDE w:val="0"/>
        <w:autoSpaceDN w:val="0"/>
        <w:adjustRightInd w:val="0"/>
        <w:ind w:firstLineChars="0" w:firstLine="0"/>
      </w:pPr>
      <w:r w:rsidRPr="00990362">
        <w:tab/>
      </w:r>
      <w:r w:rsidRPr="00990362">
        <w:t>无论你选择什么道路，都是太傻的道路，你唯一的道路</w:t>
      </w:r>
    </w:p>
    <w:p w14:paraId="38A4A67F" w14:textId="77777777" w:rsidR="00990362" w:rsidRPr="00990362" w:rsidRDefault="00990362" w:rsidP="00990362">
      <w:pPr>
        <w:widowControl w:val="0"/>
        <w:autoSpaceDE w:val="0"/>
        <w:autoSpaceDN w:val="0"/>
        <w:adjustRightInd w:val="0"/>
        <w:ind w:firstLineChars="0" w:firstLine="0"/>
      </w:pPr>
      <w:r w:rsidRPr="00990362">
        <w:tab/>
      </w:r>
      <w:r w:rsidRPr="00990362">
        <w:t>服务自己与服务他人的道路最终会在太傻前合一</w:t>
      </w:r>
    </w:p>
    <w:p w14:paraId="1F94323A" w14:textId="77777777" w:rsidR="00990362" w:rsidRPr="00990362" w:rsidRDefault="00990362" w:rsidP="00990362">
      <w:pPr>
        <w:widowControl w:val="0"/>
        <w:autoSpaceDE w:val="0"/>
        <w:autoSpaceDN w:val="0"/>
        <w:adjustRightInd w:val="0"/>
        <w:ind w:firstLineChars="0" w:firstLine="0"/>
      </w:pPr>
      <w:r w:rsidRPr="00990362">
        <w:tab/>
      </w:r>
      <w:r w:rsidRPr="00990362">
        <w:t>在你记起你已经做出的那个选择之后，你将真正走上太傻的道路</w:t>
      </w:r>
    </w:p>
    <w:p w14:paraId="1357979E" w14:textId="77777777" w:rsidR="00990362" w:rsidRPr="00990362" w:rsidRDefault="00990362" w:rsidP="00990362">
      <w:pPr>
        <w:widowControl w:val="0"/>
        <w:autoSpaceDE w:val="0"/>
        <w:autoSpaceDN w:val="0"/>
        <w:adjustRightInd w:val="0"/>
        <w:ind w:firstLineChars="0" w:firstLine="0"/>
      </w:pPr>
      <w:r w:rsidRPr="00990362">
        <w:tab/>
      </w:r>
      <w:r w:rsidRPr="00990362">
        <w:t>太傻的道路是爱的道路、智慧的道路、奇迹的道路</w:t>
      </w:r>
    </w:p>
    <w:p w14:paraId="226032E3" w14:textId="77777777" w:rsidR="00990362" w:rsidRPr="00990362" w:rsidRDefault="00990362" w:rsidP="00990362">
      <w:pPr>
        <w:widowControl w:val="0"/>
        <w:autoSpaceDE w:val="0"/>
        <w:autoSpaceDN w:val="0"/>
        <w:adjustRightInd w:val="0"/>
        <w:ind w:firstLineChars="0" w:firstLine="0"/>
      </w:pPr>
      <w:r w:rsidRPr="00990362">
        <w:tab/>
      </w:r>
      <w:r w:rsidRPr="00990362">
        <w:t>每次你在太傻道路上无法前进的时候，你都会选择忘记，并重新开始</w:t>
      </w:r>
    </w:p>
    <w:p w14:paraId="5F8CE190" w14:textId="77777777" w:rsidR="00990362" w:rsidRPr="00990362" w:rsidRDefault="00990362" w:rsidP="00990362">
      <w:pPr>
        <w:widowControl w:val="0"/>
        <w:autoSpaceDE w:val="0"/>
        <w:autoSpaceDN w:val="0"/>
        <w:adjustRightInd w:val="0"/>
        <w:ind w:firstLineChars="0" w:firstLine="0"/>
      </w:pPr>
      <w:r w:rsidRPr="00990362">
        <w:tab/>
      </w:r>
      <w:r w:rsidRPr="00990362">
        <w:t>在一次次的遗忘与回归的流浪中，你一步一步地接近太傻，接近你自己</w:t>
      </w:r>
    </w:p>
    <w:p w14:paraId="3AB64CDF" w14:textId="77777777" w:rsidR="00990362" w:rsidRPr="00990362" w:rsidRDefault="00990362" w:rsidP="00990362">
      <w:pPr>
        <w:widowControl w:val="0"/>
        <w:autoSpaceDE w:val="0"/>
        <w:autoSpaceDN w:val="0"/>
        <w:adjustRightInd w:val="0"/>
        <w:ind w:firstLineChars="0" w:firstLine="0"/>
      </w:pPr>
      <w:r w:rsidRPr="00990362">
        <w:br/>
      </w:r>
      <w:r w:rsidRPr="00990362">
        <w:tab/>
      </w:r>
      <w:r w:rsidRPr="00990362">
        <w:t>无限的</w:t>
      </w:r>
      <w:r w:rsidRPr="00990362">
        <w:t>“</w:t>
      </w:r>
      <w:r w:rsidRPr="00990362">
        <w:t>一</w:t>
      </w:r>
      <w:r w:rsidRPr="00990362">
        <w:t>”</w:t>
      </w:r>
      <w:r w:rsidRPr="00990362">
        <w:t>的爱与光的子女们呀！跟随着太傻的指引，回家吧</w:t>
      </w:r>
    </w:p>
    <w:p w14:paraId="7EAFCEA4" w14:textId="77777777" w:rsidR="00990362" w:rsidRPr="00990362" w:rsidRDefault="00990362" w:rsidP="00990362">
      <w:pPr>
        <w:widowControl w:val="0"/>
        <w:autoSpaceDE w:val="0"/>
        <w:autoSpaceDN w:val="0"/>
        <w:adjustRightInd w:val="0"/>
        <w:ind w:firstLineChars="0" w:firstLine="0"/>
      </w:pPr>
      <w:r w:rsidRPr="00990362">
        <w:tab/>
      </w:r>
      <w:r w:rsidRPr="00990362">
        <w:t>太傻在时间的尽头，奇迹世界的终点，指引着你们，等待着你们</w:t>
      </w:r>
    </w:p>
    <w:p w14:paraId="39975C4B" w14:textId="77777777" w:rsidR="00990362" w:rsidRPr="00990362" w:rsidRDefault="00990362" w:rsidP="00990362">
      <w:pPr>
        <w:widowControl w:val="0"/>
        <w:autoSpaceDE w:val="0"/>
        <w:autoSpaceDN w:val="0"/>
        <w:adjustRightInd w:val="0"/>
        <w:ind w:firstLineChars="0" w:firstLine="0"/>
      </w:pPr>
      <w:r w:rsidRPr="00990362">
        <w:tab/>
      </w:r>
      <w:r w:rsidRPr="00990362">
        <w:t>直到这个规则宇宙的每一个</w:t>
      </w:r>
      <w:r w:rsidRPr="00990362">
        <w:t>“</w:t>
      </w:r>
      <w:r w:rsidRPr="00990362">
        <w:t>一</w:t>
      </w:r>
      <w:r w:rsidRPr="00990362">
        <w:t>”</w:t>
      </w:r>
      <w:r w:rsidRPr="00990362">
        <w:t>都回到太傻的世界</w:t>
      </w:r>
    </w:p>
    <w:p w14:paraId="7EBC86AE" w14:textId="77777777" w:rsidR="00990362" w:rsidRPr="00990362" w:rsidRDefault="00990362" w:rsidP="00990362">
      <w:pPr>
        <w:widowControl w:val="0"/>
        <w:autoSpaceDE w:val="0"/>
        <w:autoSpaceDN w:val="0"/>
        <w:adjustRightInd w:val="0"/>
        <w:ind w:firstLineChars="0" w:firstLine="0"/>
      </w:pPr>
      <w:r w:rsidRPr="00990362">
        <w:tab/>
      </w:r>
      <w:r w:rsidRPr="00990362">
        <w:t>在太傻的世界，所有回家的</w:t>
      </w:r>
      <w:r w:rsidRPr="00990362">
        <w:t>“</w:t>
      </w:r>
      <w:r w:rsidRPr="00990362">
        <w:t>一</w:t>
      </w:r>
      <w:r w:rsidRPr="00990362">
        <w:t>”</w:t>
      </w:r>
      <w:r w:rsidRPr="00990362">
        <w:t>，将一同回归无限的</w:t>
      </w:r>
      <w:r w:rsidRPr="00990362">
        <w:t>“</w:t>
      </w:r>
      <w:r w:rsidRPr="00990362">
        <w:t>一</w:t>
      </w:r>
      <w:r w:rsidRPr="00990362">
        <w:t>”</w:t>
      </w:r>
    </w:p>
    <w:p w14:paraId="2187AE75" w14:textId="77777777" w:rsidR="00990362" w:rsidRPr="00990362" w:rsidRDefault="00990362" w:rsidP="00990362">
      <w:pPr>
        <w:widowControl w:val="0"/>
        <w:autoSpaceDE w:val="0"/>
        <w:autoSpaceDN w:val="0"/>
        <w:adjustRightInd w:val="0"/>
        <w:ind w:firstLineChars="0" w:firstLine="0"/>
      </w:pPr>
      <w:r w:rsidRPr="00990362">
        <w:tab/>
      </w:r>
      <w:r w:rsidRPr="00990362">
        <w:t>指引你回家的道路，这是太傻唯一的存在的价值与意义</w:t>
      </w:r>
    </w:p>
    <w:p w14:paraId="6D3C920C" w14:textId="77777777" w:rsidR="00990362" w:rsidRPr="00990362" w:rsidRDefault="00990362" w:rsidP="00990362">
      <w:pPr>
        <w:widowControl w:val="0"/>
        <w:autoSpaceDE w:val="0"/>
        <w:autoSpaceDN w:val="0"/>
        <w:adjustRightInd w:val="0"/>
        <w:ind w:firstLineChars="0" w:firstLine="0"/>
      </w:pPr>
      <w:r w:rsidRPr="00990362">
        <w:tab/>
      </w:r>
      <w:r w:rsidRPr="00990362">
        <w:t>一切已经和谐，一切都是合一，一切从未开始，一切已经结束</w:t>
      </w:r>
    </w:p>
    <w:p w14:paraId="47BBC481" w14:textId="77777777" w:rsidR="00990362" w:rsidRPr="00990362" w:rsidRDefault="00990362" w:rsidP="00990362">
      <w:pPr>
        <w:widowControl w:val="0"/>
        <w:autoSpaceDE w:val="0"/>
        <w:autoSpaceDN w:val="0"/>
        <w:adjustRightInd w:val="0"/>
        <w:ind w:firstLineChars="0" w:firstLine="0"/>
      </w:pPr>
      <w:r w:rsidRPr="00990362">
        <w:tab/>
      </w:r>
      <w:r w:rsidRPr="00990362">
        <w:t>这就是太傻，这就是奇迹，这就是</w:t>
      </w:r>
      <w:r w:rsidRPr="00990362">
        <w:t>“</w:t>
      </w:r>
      <w:r w:rsidRPr="00990362">
        <w:t>一</w:t>
      </w:r>
      <w:r w:rsidRPr="00990362">
        <w:t>”</w:t>
      </w:r>
    </w:p>
    <w:p w14:paraId="096E634E" w14:textId="77777777" w:rsidR="00990362" w:rsidRPr="00990362" w:rsidRDefault="00990362" w:rsidP="00990362">
      <w:pPr>
        <w:widowControl w:val="0"/>
        <w:autoSpaceDE w:val="0"/>
        <w:autoSpaceDN w:val="0"/>
        <w:adjustRightInd w:val="0"/>
        <w:ind w:firstLineChars="0" w:firstLine="0"/>
      </w:pPr>
      <w:r w:rsidRPr="00990362">
        <w:br/>
      </w:r>
      <w:r w:rsidRPr="00990362">
        <w:tab/>
        <w:t>TAISHA</w:t>
      </w:r>
    </w:p>
    <w:p w14:paraId="6AE46407" w14:textId="77777777" w:rsidR="00990362" w:rsidRPr="00990362" w:rsidRDefault="00990362" w:rsidP="00990362">
      <w:pPr>
        <w:widowControl w:val="0"/>
        <w:autoSpaceDE w:val="0"/>
        <w:autoSpaceDN w:val="0"/>
        <w:adjustRightInd w:val="0"/>
        <w:ind w:firstLineChars="0" w:firstLine="0"/>
      </w:pPr>
      <w:r w:rsidRPr="00990362">
        <w:tab/>
        <w:t>YOU AND ME</w:t>
      </w:r>
    </w:p>
    <w:p w14:paraId="56DE3F54" w14:textId="77777777" w:rsidR="00990362" w:rsidRPr="00990362" w:rsidRDefault="00990362" w:rsidP="00990362">
      <w:pPr>
        <w:widowControl w:val="0"/>
        <w:autoSpaceDE w:val="0"/>
        <w:autoSpaceDN w:val="0"/>
        <w:adjustRightInd w:val="0"/>
        <w:ind w:firstLineChars="0" w:firstLine="0"/>
      </w:pPr>
      <w:r w:rsidRPr="00990362">
        <w:tab/>
        <w:t>WE ARE ONE</w:t>
      </w:r>
    </w:p>
    <w:p w14:paraId="27304AD1" w14:textId="77777777" w:rsidR="00990362" w:rsidRPr="00990362" w:rsidRDefault="00990362" w:rsidP="00990362">
      <w:pPr>
        <w:widowControl w:val="0"/>
        <w:autoSpaceDE w:val="0"/>
        <w:autoSpaceDN w:val="0"/>
        <w:adjustRightInd w:val="0"/>
        <w:spacing w:before="240" w:after="60"/>
        <w:ind w:firstLineChars="0" w:firstLine="0"/>
        <w:jc w:val="center"/>
        <w:outlineLvl w:val="0"/>
        <w:rPr>
          <w:rFonts w:ascii="Cambria" w:hAnsi="Cambria"/>
          <w:b/>
          <w:bCs/>
          <w:sz w:val="32"/>
          <w:szCs w:val="32"/>
        </w:rPr>
      </w:pPr>
      <w:bookmarkStart w:id="71" w:name="_Toc457906985"/>
      <w:r w:rsidRPr="00990362">
        <w:rPr>
          <w:rFonts w:ascii="Cambria" w:hAnsi="Cambria"/>
          <w:b/>
          <w:bCs/>
          <w:sz w:val="32"/>
          <w:szCs w:val="32"/>
        </w:rPr>
        <w:t>太傻魔法书</w:t>
      </w:r>
      <w:bookmarkEnd w:id="71"/>
    </w:p>
    <w:p w14:paraId="02B2EA7A" w14:textId="77777777" w:rsidR="00990362" w:rsidRPr="00990362" w:rsidRDefault="00990362" w:rsidP="00990362">
      <w:pPr>
        <w:widowControl w:val="0"/>
        <w:autoSpaceDE w:val="0"/>
        <w:autoSpaceDN w:val="0"/>
        <w:adjustRightInd w:val="0"/>
        <w:ind w:firstLineChars="0" w:firstLine="0"/>
      </w:pPr>
    </w:p>
    <w:p w14:paraId="24DA06CA" w14:textId="77777777" w:rsidR="00990362" w:rsidRPr="00990362" w:rsidRDefault="00990362" w:rsidP="00990362">
      <w:pPr>
        <w:widowControl w:val="0"/>
        <w:autoSpaceDE w:val="0"/>
        <w:autoSpaceDN w:val="0"/>
        <w:adjustRightInd w:val="0"/>
        <w:spacing w:before="240" w:after="60" w:line="312" w:lineRule="auto"/>
        <w:ind w:firstLineChars="0" w:firstLine="0"/>
        <w:jc w:val="center"/>
        <w:outlineLvl w:val="1"/>
        <w:rPr>
          <w:rFonts w:ascii="Cambria" w:hAnsi="Cambria"/>
          <w:b/>
          <w:bCs/>
          <w:kern w:val="28"/>
          <w:sz w:val="32"/>
          <w:szCs w:val="32"/>
        </w:rPr>
      </w:pPr>
      <w:bookmarkStart w:id="72" w:name="_Toc457906986"/>
      <w:r w:rsidRPr="00990362">
        <w:rPr>
          <w:rFonts w:ascii="Cambria" w:hAnsi="Cambria"/>
          <w:b/>
          <w:bCs/>
          <w:kern w:val="28"/>
          <w:sz w:val="32"/>
          <w:szCs w:val="32"/>
        </w:rPr>
        <w:t>目录与指南</w:t>
      </w:r>
      <w:bookmarkEnd w:id="72"/>
    </w:p>
    <w:p w14:paraId="5B433D43" w14:textId="77777777" w:rsidR="00990362" w:rsidRPr="00990362" w:rsidRDefault="00990362" w:rsidP="00990362">
      <w:pPr>
        <w:widowControl w:val="0"/>
        <w:autoSpaceDE w:val="0"/>
        <w:autoSpaceDN w:val="0"/>
        <w:adjustRightInd w:val="0"/>
        <w:ind w:firstLineChars="0" w:firstLine="0"/>
      </w:pPr>
    </w:p>
    <w:p w14:paraId="3D9227EE" w14:textId="77777777" w:rsidR="00990362" w:rsidRPr="00990362" w:rsidRDefault="00990362" w:rsidP="00990362">
      <w:pPr>
        <w:widowControl w:val="0"/>
        <w:autoSpaceDE w:val="0"/>
        <w:autoSpaceDN w:val="0"/>
        <w:adjustRightInd w:val="0"/>
        <w:ind w:firstLineChars="0" w:firstLine="0"/>
      </w:pPr>
      <w:r w:rsidRPr="00990362">
        <w:tab/>
      </w:r>
      <w:r w:rsidRPr="00990362">
        <w:rPr>
          <w:b/>
        </w:rPr>
        <w:t>1.1-1.7</w:t>
      </w:r>
      <w:r w:rsidRPr="00990362">
        <w:rPr>
          <w:b/>
        </w:rPr>
        <w:t xml:space="preserve">　基础核心咒语</w:t>
      </w:r>
    </w:p>
    <w:p w14:paraId="2B12A137" w14:textId="77777777" w:rsidR="00990362" w:rsidRPr="00990362" w:rsidRDefault="00990362" w:rsidP="00990362">
      <w:pPr>
        <w:widowControl w:val="0"/>
        <w:autoSpaceDE w:val="0"/>
        <w:autoSpaceDN w:val="0"/>
        <w:adjustRightInd w:val="0"/>
        <w:ind w:firstLineChars="0" w:firstLine="0"/>
      </w:pPr>
    </w:p>
    <w:p w14:paraId="04BF86F6" w14:textId="77777777" w:rsidR="00990362" w:rsidRPr="00990362" w:rsidRDefault="00990362" w:rsidP="00990362">
      <w:pPr>
        <w:widowControl w:val="0"/>
        <w:autoSpaceDE w:val="0"/>
        <w:autoSpaceDN w:val="0"/>
        <w:adjustRightInd w:val="0"/>
        <w:ind w:firstLineChars="0" w:firstLine="0"/>
      </w:pPr>
      <w:r w:rsidRPr="00990362">
        <w:tab/>
      </w:r>
      <w:r w:rsidRPr="00990362">
        <w:t>基础咒语指南：基础咒语即一切魔法咒语的基础，也是这个规则宇宙的基础。所有的概念、宇宙层次、发展阶段皆是由这七个基础咒语展开。它们就好像一首交响乐的八度音程，无限的组合模式将弹奏出无限的乐章。</w:t>
      </w:r>
    </w:p>
    <w:p w14:paraId="42A945E3" w14:textId="77777777" w:rsidR="00990362" w:rsidRPr="00990362" w:rsidRDefault="00990362" w:rsidP="00990362">
      <w:pPr>
        <w:widowControl w:val="0"/>
        <w:autoSpaceDE w:val="0"/>
        <w:autoSpaceDN w:val="0"/>
        <w:adjustRightInd w:val="0"/>
        <w:ind w:firstLineChars="0" w:firstLine="0"/>
      </w:pPr>
      <w:r w:rsidRPr="00990362">
        <w:tab/>
      </w:r>
      <w:r w:rsidRPr="00990362">
        <w:rPr>
          <w:b/>
        </w:rPr>
        <w:t>2.1-2.7</w:t>
      </w:r>
      <w:r w:rsidRPr="00990362">
        <w:rPr>
          <w:b/>
        </w:rPr>
        <w:t xml:space="preserve">　基础组合咒语</w:t>
      </w:r>
    </w:p>
    <w:p w14:paraId="72EAE9FB" w14:textId="77777777" w:rsidR="00990362" w:rsidRPr="00990362" w:rsidRDefault="00990362" w:rsidP="00990362">
      <w:pPr>
        <w:widowControl w:val="0"/>
        <w:autoSpaceDE w:val="0"/>
        <w:autoSpaceDN w:val="0"/>
        <w:adjustRightInd w:val="0"/>
        <w:ind w:firstLineChars="0" w:firstLine="0"/>
      </w:pPr>
    </w:p>
    <w:p w14:paraId="391F3E31" w14:textId="77777777" w:rsidR="00990362" w:rsidRPr="00990362" w:rsidRDefault="00990362" w:rsidP="00990362">
      <w:pPr>
        <w:widowControl w:val="0"/>
        <w:autoSpaceDE w:val="0"/>
        <w:autoSpaceDN w:val="0"/>
        <w:adjustRightInd w:val="0"/>
        <w:ind w:firstLineChars="0" w:firstLine="0"/>
      </w:pPr>
      <w:r w:rsidRPr="00990362">
        <w:tab/>
      </w:r>
      <w:r w:rsidRPr="00990362">
        <w:t>进阶咒语指南：基础咒语的组合，将成为进阶咒语。这些咒语在整本《太傻天书》中已经使用了上万次，每一章、每一段、每一个对话，我们都在不断地重复这些咒语。你可以模仿这本书，进一步组合出更多的进阶咒语，更重要的是在自己生活的每一刻、每一个环境</w:t>
      </w:r>
      <w:r w:rsidRPr="00990362">
        <w:lastRenderedPageBreak/>
        <w:t>去实践这些咒语。太傻练习册即是这些基础组合咒语的进一步应用。</w:t>
      </w:r>
    </w:p>
    <w:p w14:paraId="7EA1A8F3" w14:textId="77777777" w:rsidR="00990362" w:rsidRPr="00990362" w:rsidRDefault="00990362" w:rsidP="00990362">
      <w:pPr>
        <w:widowControl w:val="0"/>
        <w:autoSpaceDE w:val="0"/>
        <w:autoSpaceDN w:val="0"/>
        <w:adjustRightInd w:val="0"/>
        <w:ind w:firstLineChars="0" w:firstLine="0"/>
      </w:pPr>
      <w:r w:rsidRPr="00990362">
        <w:tab/>
      </w:r>
      <w:r w:rsidRPr="00990362">
        <w:rPr>
          <w:b/>
        </w:rPr>
        <w:t>3.1-3.7</w:t>
      </w:r>
      <w:r w:rsidRPr="00990362">
        <w:rPr>
          <w:b/>
        </w:rPr>
        <w:t xml:space="preserve">　魔法基础练习</w:t>
      </w:r>
    </w:p>
    <w:p w14:paraId="1ADB799A" w14:textId="77777777" w:rsidR="00990362" w:rsidRPr="00990362" w:rsidRDefault="00990362" w:rsidP="00990362">
      <w:pPr>
        <w:widowControl w:val="0"/>
        <w:autoSpaceDE w:val="0"/>
        <w:autoSpaceDN w:val="0"/>
        <w:adjustRightInd w:val="0"/>
        <w:ind w:firstLineChars="0" w:firstLine="0"/>
      </w:pPr>
    </w:p>
    <w:p w14:paraId="70D4BE37" w14:textId="77777777" w:rsidR="00990362" w:rsidRPr="00990362" w:rsidRDefault="00990362" w:rsidP="00990362">
      <w:pPr>
        <w:widowControl w:val="0"/>
        <w:autoSpaceDE w:val="0"/>
        <w:autoSpaceDN w:val="0"/>
        <w:adjustRightInd w:val="0"/>
        <w:ind w:firstLineChars="0" w:firstLine="0"/>
      </w:pPr>
      <w:r w:rsidRPr="00990362">
        <w:tab/>
      </w:r>
      <w:r w:rsidRPr="00990362">
        <w:t>基础魔法指南：进阶咒语的进一步组合与实践性应用即基础魔法。基础魔法不仅仅是通向太傻第一步大门的锻炼核心，更是太傻第一步到第三步所有锻炼的核心，所有的魔法实践，都是由这些基础魔法练习发展而来。不可能有任何魔法是超越这些基础练习的，一切的创造或者奇迹皆从这些基础开始。</w:t>
      </w:r>
    </w:p>
    <w:p w14:paraId="2C9249CE" w14:textId="77777777" w:rsidR="00990362" w:rsidRPr="00990362" w:rsidRDefault="00990362" w:rsidP="00990362">
      <w:pPr>
        <w:widowControl w:val="0"/>
        <w:autoSpaceDE w:val="0"/>
        <w:autoSpaceDN w:val="0"/>
        <w:adjustRightInd w:val="0"/>
        <w:ind w:firstLineChars="0" w:firstLine="0"/>
      </w:pPr>
      <w:r w:rsidRPr="00990362">
        <w:tab/>
      </w:r>
      <w:r w:rsidRPr="00990362">
        <w:rPr>
          <w:b/>
        </w:rPr>
        <w:t>4.1-4.7</w:t>
      </w:r>
      <w:r w:rsidRPr="00990362">
        <w:rPr>
          <w:b/>
        </w:rPr>
        <w:t xml:space="preserve">　太傻第一步魔法（爱之魔法）</w:t>
      </w:r>
    </w:p>
    <w:p w14:paraId="03262733" w14:textId="77777777" w:rsidR="00990362" w:rsidRPr="00990362" w:rsidRDefault="00990362" w:rsidP="00990362">
      <w:pPr>
        <w:widowControl w:val="0"/>
        <w:autoSpaceDE w:val="0"/>
        <w:autoSpaceDN w:val="0"/>
        <w:adjustRightInd w:val="0"/>
        <w:ind w:firstLineChars="0" w:firstLine="0"/>
      </w:pPr>
    </w:p>
    <w:p w14:paraId="69BA8E51" w14:textId="77777777" w:rsidR="00990362" w:rsidRPr="00990362" w:rsidRDefault="00990362" w:rsidP="00990362">
      <w:pPr>
        <w:widowControl w:val="0"/>
        <w:autoSpaceDE w:val="0"/>
        <w:autoSpaceDN w:val="0"/>
        <w:adjustRightInd w:val="0"/>
        <w:ind w:firstLineChars="0" w:firstLine="0"/>
      </w:pPr>
      <w:r w:rsidRPr="00990362">
        <w:tab/>
      </w:r>
      <w:r w:rsidRPr="00990362">
        <w:t>太傻第一步魔法指南：在基础魔法练习上的进一步的实践性的应用，这些魔法本身也是一种锻炼，即使你没有走上太傻第一步，你也可以努力选择一到两个魔法作为自己主要锻炼的魔法。当你走上太傻第一步后，你可以从中扩展出更多在第一步就可以使用的魔法，这些魔法的娴熟应用，尤其是对</w:t>
      </w:r>
      <w:r w:rsidRPr="00990362">
        <w:t>“</w:t>
      </w:r>
      <w:r w:rsidRPr="00990362">
        <w:t>太傻魔法</w:t>
      </w:r>
      <w:r w:rsidRPr="00990362">
        <w:t>”</w:t>
      </w:r>
      <w:r w:rsidRPr="00990362">
        <w:t>的理解，将是你打开第二部大门的钥匙。</w:t>
      </w:r>
    </w:p>
    <w:p w14:paraId="34F29B83" w14:textId="77777777" w:rsidR="00990362" w:rsidRPr="00990362" w:rsidRDefault="00990362" w:rsidP="00990362">
      <w:pPr>
        <w:widowControl w:val="0"/>
        <w:autoSpaceDE w:val="0"/>
        <w:autoSpaceDN w:val="0"/>
        <w:adjustRightInd w:val="0"/>
        <w:ind w:firstLineChars="0" w:firstLine="0"/>
      </w:pPr>
      <w:r w:rsidRPr="00990362">
        <w:tab/>
      </w:r>
      <w:r w:rsidRPr="00990362">
        <w:rPr>
          <w:b/>
        </w:rPr>
        <w:t>5.1-5.7</w:t>
      </w:r>
      <w:r w:rsidRPr="00990362">
        <w:rPr>
          <w:b/>
        </w:rPr>
        <w:t xml:space="preserve">　太傻第二步魔法（光之魔法）</w:t>
      </w:r>
    </w:p>
    <w:p w14:paraId="5A44B227" w14:textId="77777777" w:rsidR="00990362" w:rsidRPr="00990362" w:rsidRDefault="00990362" w:rsidP="00990362">
      <w:pPr>
        <w:widowControl w:val="0"/>
        <w:autoSpaceDE w:val="0"/>
        <w:autoSpaceDN w:val="0"/>
        <w:adjustRightInd w:val="0"/>
        <w:ind w:firstLineChars="0" w:firstLine="0"/>
      </w:pPr>
    </w:p>
    <w:p w14:paraId="18735989" w14:textId="77777777" w:rsidR="00990362" w:rsidRPr="00990362" w:rsidRDefault="00990362" w:rsidP="00990362">
      <w:pPr>
        <w:widowControl w:val="0"/>
        <w:autoSpaceDE w:val="0"/>
        <w:autoSpaceDN w:val="0"/>
        <w:adjustRightInd w:val="0"/>
        <w:ind w:firstLineChars="0" w:firstLine="0"/>
      </w:pPr>
      <w:r w:rsidRPr="00990362">
        <w:tab/>
      </w:r>
      <w:r w:rsidRPr="00990362">
        <w:rPr>
          <w:b/>
        </w:rPr>
        <w:t>6.1-6.7</w:t>
      </w:r>
      <w:r w:rsidRPr="00990362">
        <w:rPr>
          <w:b/>
        </w:rPr>
        <w:t xml:space="preserve">　太傻第三步魔法（奇迹魔法）</w:t>
      </w:r>
    </w:p>
    <w:p w14:paraId="1C3EAEAB" w14:textId="77777777" w:rsidR="00990362" w:rsidRPr="00990362" w:rsidRDefault="00990362" w:rsidP="00990362">
      <w:pPr>
        <w:widowControl w:val="0"/>
        <w:autoSpaceDE w:val="0"/>
        <w:autoSpaceDN w:val="0"/>
        <w:adjustRightInd w:val="0"/>
        <w:ind w:firstLineChars="0" w:firstLine="0"/>
      </w:pPr>
    </w:p>
    <w:p w14:paraId="2BBF9E0E" w14:textId="77777777" w:rsidR="00990362" w:rsidRPr="00990362" w:rsidRDefault="00990362" w:rsidP="00990362">
      <w:pPr>
        <w:widowControl w:val="0"/>
        <w:autoSpaceDE w:val="0"/>
        <w:autoSpaceDN w:val="0"/>
        <w:adjustRightInd w:val="0"/>
        <w:ind w:firstLineChars="0" w:firstLine="0"/>
      </w:pPr>
      <w:r w:rsidRPr="00990362">
        <w:tab/>
      </w:r>
      <w:r w:rsidRPr="00990362">
        <w:rPr>
          <w:b/>
        </w:rPr>
        <w:t>7.1-7.7</w:t>
      </w:r>
      <w:r w:rsidRPr="00990362">
        <w:rPr>
          <w:b/>
        </w:rPr>
        <w:t xml:space="preserve">　太傻世界专用魔法</w:t>
      </w:r>
    </w:p>
    <w:p w14:paraId="711F40F2" w14:textId="77777777" w:rsidR="00990362" w:rsidRPr="00990362" w:rsidRDefault="00990362" w:rsidP="00990362">
      <w:pPr>
        <w:widowControl w:val="0"/>
        <w:autoSpaceDE w:val="0"/>
        <w:autoSpaceDN w:val="0"/>
        <w:adjustRightInd w:val="0"/>
        <w:ind w:firstLineChars="0" w:firstLine="0"/>
      </w:pPr>
    </w:p>
    <w:p w14:paraId="570B7727" w14:textId="77777777" w:rsidR="00990362" w:rsidRPr="00990362" w:rsidRDefault="00990362" w:rsidP="00990362">
      <w:pPr>
        <w:widowControl w:val="0"/>
        <w:autoSpaceDE w:val="0"/>
        <w:autoSpaceDN w:val="0"/>
        <w:adjustRightInd w:val="0"/>
        <w:ind w:firstLineChars="0" w:firstLine="0"/>
      </w:pPr>
      <w:r w:rsidRPr="00990362">
        <w:tab/>
      </w:r>
      <w:r w:rsidRPr="00990362">
        <w:t>太傻第二步魔法、第三步魔法、太傻世界专用魔法仅提供目录，具体内容暂不提供。</w:t>
      </w:r>
    </w:p>
    <w:p w14:paraId="6DE6FB17" w14:textId="77777777" w:rsidR="00990362" w:rsidRPr="00990362" w:rsidRDefault="00990362" w:rsidP="00990362">
      <w:pPr>
        <w:widowControl w:val="0"/>
        <w:autoSpaceDE w:val="0"/>
        <w:autoSpaceDN w:val="0"/>
        <w:adjustRightInd w:val="0"/>
        <w:spacing w:before="240" w:after="60" w:line="312" w:lineRule="auto"/>
        <w:ind w:firstLineChars="0" w:firstLine="0"/>
        <w:jc w:val="center"/>
        <w:outlineLvl w:val="1"/>
        <w:rPr>
          <w:rFonts w:ascii="Cambria" w:hAnsi="Cambria"/>
          <w:b/>
          <w:bCs/>
          <w:kern w:val="28"/>
          <w:sz w:val="32"/>
          <w:szCs w:val="32"/>
        </w:rPr>
      </w:pPr>
      <w:bookmarkStart w:id="73" w:name="_Toc457906987"/>
      <w:r w:rsidRPr="00990362">
        <w:rPr>
          <w:rFonts w:ascii="Cambria" w:hAnsi="Cambria"/>
          <w:b/>
          <w:bCs/>
          <w:kern w:val="28"/>
          <w:sz w:val="32"/>
          <w:szCs w:val="32"/>
        </w:rPr>
        <w:t>第一部　基础核心咒语</w:t>
      </w:r>
      <w:bookmarkEnd w:id="73"/>
    </w:p>
    <w:p w14:paraId="513B9F16" w14:textId="77777777" w:rsidR="00990362" w:rsidRPr="00990362" w:rsidRDefault="00990362" w:rsidP="00990362">
      <w:pPr>
        <w:widowControl w:val="0"/>
        <w:autoSpaceDE w:val="0"/>
        <w:autoSpaceDN w:val="0"/>
        <w:adjustRightInd w:val="0"/>
        <w:ind w:firstLineChars="0" w:firstLine="0"/>
      </w:pPr>
    </w:p>
    <w:p w14:paraId="7752E109" w14:textId="77777777" w:rsidR="00990362" w:rsidRPr="00990362" w:rsidRDefault="00990362" w:rsidP="00990362">
      <w:pPr>
        <w:keepNext/>
        <w:widowControl w:val="0"/>
        <w:autoSpaceDE w:val="0"/>
        <w:autoSpaceDN w:val="0"/>
        <w:adjustRightInd w:val="0"/>
        <w:spacing w:before="240" w:after="120"/>
        <w:ind w:firstLineChars="0" w:firstLine="0"/>
        <w:outlineLvl w:val="2"/>
        <w:rPr>
          <w:rFonts w:eastAsia="Times New Roman"/>
          <w:b/>
          <w:bCs/>
          <w:sz w:val="28"/>
          <w:szCs w:val="28"/>
        </w:rPr>
      </w:pPr>
      <w:bookmarkStart w:id="74" w:name="_Toc457906988"/>
      <w:r w:rsidRPr="00990362">
        <w:rPr>
          <w:rFonts w:eastAsia="Times New Roman"/>
          <w:b/>
          <w:bCs/>
          <w:sz w:val="28"/>
          <w:szCs w:val="28"/>
        </w:rPr>
        <w:t>1.1</w:t>
      </w:r>
      <w:r w:rsidRPr="00990362">
        <w:rPr>
          <w:rFonts w:ascii="宋体" w:hAnsi="宋体" w:cs="宋体" w:hint="eastAsia"/>
          <w:b/>
          <w:bCs/>
          <w:sz w:val="28"/>
          <w:szCs w:val="28"/>
        </w:rPr>
        <w:t xml:space="preserve">　一／无限</w:t>
      </w:r>
      <w:bookmarkEnd w:id="74"/>
    </w:p>
    <w:p w14:paraId="41901280" w14:textId="77777777" w:rsidR="00990362" w:rsidRPr="00990362" w:rsidRDefault="00990362" w:rsidP="00990362">
      <w:pPr>
        <w:widowControl w:val="0"/>
        <w:autoSpaceDE w:val="0"/>
        <w:autoSpaceDN w:val="0"/>
        <w:adjustRightInd w:val="0"/>
        <w:ind w:firstLineChars="0" w:firstLine="0"/>
      </w:pPr>
    </w:p>
    <w:p w14:paraId="4F2298A2" w14:textId="77777777" w:rsidR="00990362" w:rsidRPr="00990362" w:rsidRDefault="00990362" w:rsidP="00990362">
      <w:pPr>
        <w:widowControl w:val="0"/>
        <w:autoSpaceDE w:val="0"/>
        <w:autoSpaceDN w:val="0"/>
        <w:adjustRightInd w:val="0"/>
        <w:ind w:firstLineChars="0" w:firstLine="0"/>
      </w:pPr>
      <w:r w:rsidRPr="00990362">
        <w:tab/>
      </w:r>
      <w:r w:rsidRPr="00990362">
        <w:t>一切从</w:t>
      </w:r>
      <w:r w:rsidRPr="00990362">
        <w:t>“</w:t>
      </w:r>
      <w:r w:rsidRPr="00990362">
        <w:t>一</w:t>
      </w:r>
      <w:r w:rsidRPr="00990362">
        <w:t>”</w:t>
      </w:r>
      <w:r w:rsidRPr="00990362">
        <w:t>开始，最终回归于</w:t>
      </w:r>
      <w:r w:rsidRPr="00990362">
        <w:t>“</w:t>
      </w:r>
      <w:r w:rsidRPr="00990362">
        <w:t>一</w:t>
      </w:r>
      <w:r w:rsidRPr="00990362">
        <w:t>”</w:t>
      </w:r>
      <w:r w:rsidRPr="00990362">
        <w:t>。第一层世界：无差别的能量的世界。对应红色能量中心，意识从这里开始，时间也在意识中制造。作用：基础能量，性能量。</w:t>
      </w:r>
    </w:p>
    <w:p w14:paraId="7D465A69" w14:textId="77777777" w:rsidR="00990362" w:rsidRPr="00990362" w:rsidRDefault="00990362" w:rsidP="00990362">
      <w:pPr>
        <w:keepNext/>
        <w:widowControl w:val="0"/>
        <w:autoSpaceDE w:val="0"/>
        <w:autoSpaceDN w:val="0"/>
        <w:adjustRightInd w:val="0"/>
        <w:spacing w:before="240" w:after="120"/>
        <w:ind w:firstLineChars="0" w:firstLine="0"/>
        <w:outlineLvl w:val="2"/>
        <w:rPr>
          <w:rFonts w:eastAsia="Times New Roman"/>
          <w:b/>
          <w:bCs/>
          <w:sz w:val="28"/>
          <w:szCs w:val="28"/>
        </w:rPr>
      </w:pPr>
      <w:bookmarkStart w:id="75" w:name="_Toc457906989"/>
      <w:r w:rsidRPr="00990362">
        <w:rPr>
          <w:rFonts w:eastAsia="Times New Roman"/>
          <w:b/>
          <w:bCs/>
          <w:sz w:val="28"/>
          <w:szCs w:val="28"/>
        </w:rPr>
        <w:t>1.2</w:t>
      </w:r>
      <w:r w:rsidRPr="00990362">
        <w:rPr>
          <w:rFonts w:ascii="宋体" w:hAnsi="宋体" w:cs="宋体" w:hint="eastAsia"/>
          <w:b/>
          <w:bCs/>
          <w:sz w:val="28"/>
          <w:szCs w:val="28"/>
        </w:rPr>
        <w:t xml:space="preserve">　意识／察觉</w:t>
      </w:r>
      <w:bookmarkEnd w:id="75"/>
    </w:p>
    <w:p w14:paraId="0F076D00" w14:textId="77777777" w:rsidR="00990362" w:rsidRPr="00990362" w:rsidRDefault="00990362" w:rsidP="00990362">
      <w:pPr>
        <w:widowControl w:val="0"/>
        <w:autoSpaceDE w:val="0"/>
        <w:autoSpaceDN w:val="0"/>
        <w:adjustRightInd w:val="0"/>
        <w:ind w:firstLineChars="0" w:firstLine="0"/>
      </w:pPr>
    </w:p>
    <w:p w14:paraId="2AED6069" w14:textId="77777777" w:rsidR="00990362" w:rsidRPr="00990362" w:rsidRDefault="00990362" w:rsidP="00990362">
      <w:pPr>
        <w:widowControl w:val="0"/>
        <w:autoSpaceDE w:val="0"/>
        <w:autoSpaceDN w:val="0"/>
        <w:adjustRightInd w:val="0"/>
        <w:ind w:firstLineChars="0" w:firstLine="0"/>
      </w:pPr>
      <w:r w:rsidRPr="00990362">
        <w:tab/>
      </w:r>
      <w:r w:rsidRPr="00990362">
        <w:t>思想是一切的源头，察觉是一切魔法的基础。第二层世界：意识与察觉的世界。对应橙色能量中心。作用：自我的意识、成长的动力与情绪。</w:t>
      </w:r>
    </w:p>
    <w:p w14:paraId="6F985397" w14:textId="77777777" w:rsidR="00990362" w:rsidRPr="00990362" w:rsidRDefault="00990362" w:rsidP="00990362">
      <w:pPr>
        <w:keepNext/>
        <w:widowControl w:val="0"/>
        <w:autoSpaceDE w:val="0"/>
        <w:autoSpaceDN w:val="0"/>
        <w:adjustRightInd w:val="0"/>
        <w:spacing w:before="240" w:after="120"/>
        <w:ind w:firstLineChars="0" w:firstLine="0"/>
        <w:outlineLvl w:val="2"/>
        <w:rPr>
          <w:rFonts w:eastAsia="Times New Roman"/>
          <w:b/>
          <w:bCs/>
          <w:sz w:val="28"/>
          <w:szCs w:val="28"/>
        </w:rPr>
      </w:pPr>
      <w:bookmarkStart w:id="76" w:name="_Toc457906990"/>
      <w:r w:rsidRPr="00990362">
        <w:rPr>
          <w:rFonts w:eastAsia="Times New Roman"/>
          <w:b/>
          <w:bCs/>
          <w:sz w:val="28"/>
          <w:szCs w:val="28"/>
        </w:rPr>
        <w:t>1.3</w:t>
      </w:r>
      <w:r w:rsidRPr="00990362">
        <w:rPr>
          <w:rFonts w:ascii="宋体" w:hAnsi="宋体" w:cs="宋体" w:hint="eastAsia"/>
          <w:b/>
          <w:bCs/>
          <w:sz w:val="28"/>
          <w:szCs w:val="28"/>
        </w:rPr>
        <w:t xml:space="preserve">　自由／选择</w:t>
      </w:r>
      <w:bookmarkEnd w:id="76"/>
    </w:p>
    <w:p w14:paraId="41CBB194" w14:textId="77777777" w:rsidR="00990362" w:rsidRPr="00990362" w:rsidRDefault="00990362" w:rsidP="00990362">
      <w:pPr>
        <w:widowControl w:val="0"/>
        <w:autoSpaceDE w:val="0"/>
        <w:autoSpaceDN w:val="0"/>
        <w:adjustRightInd w:val="0"/>
        <w:ind w:firstLineChars="0" w:firstLine="0"/>
      </w:pPr>
    </w:p>
    <w:p w14:paraId="3E685FFF" w14:textId="77777777" w:rsidR="00990362" w:rsidRPr="00990362" w:rsidRDefault="00990362" w:rsidP="00990362">
      <w:pPr>
        <w:widowControl w:val="0"/>
        <w:autoSpaceDE w:val="0"/>
        <w:autoSpaceDN w:val="0"/>
        <w:adjustRightInd w:val="0"/>
        <w:ind w:firstLineChars="0" w:firstLine="0"/>
      </w:pPr>
      <w:r w:rsidRPr="00990362">
        <w:tab/>
      </w:r>
      <w:r w:rsidRPr="00990362">
        <w:t>自由意志是</w:t>
      </w:r>
      <w:r w:rsidRPr="00990362">
        <w:t>“</w:t>
      </w:r>
      <w:r w:rsidRPr="00990362">
        <w:t>一</w:t>
      </w:r>
      <w:r w:rsidRPr="00990362">
        <w:t>”</w:t>
      </w:r>
      <w:r w:rsidRPr="00990362">
        <w:t>的规则，在自由意志中，一切被允许。第三层世界：选择的世界。对应黄色能量中心。作用：自我与社会中其他个体的相互服务方式的选择。</w:t>
      </w:r>
    </w:p>
    <w:p w14:paraId="45377C53" w14:textId="77777777" w:rsidR="00990362" w:rsidRPr="00990362" w:rsidRDefault="00990362" w:rsidP="00990362">
      <w:pPr>
        <w:keepNext/>
        <w:widowControl w:val="0"/>
        <w:autoSpaceDE w:val="0"/>
        <w:autoSpaceDN w:val="0"/>
        <w:adjustRightInd w:val="0"/>
        <w:spacing w:before="240" w:after="120"/>
        <w:ind w:firstLineChars="0" w:firstLine="0"/>
        <w:outlineLvl w:val="2"/>
        <w:rPr>
          <w:rFonts w:eastAsia="Times New Roman"/>
          <w:b/>
          <w:bCs/>
          <w:sz w:val="28"/>
          <w:szCs w:val="28"/>
        </w:rPr>
      </w:pPr>
      <w:bookmarkStart w:id="77" w:name="_Toc457906991"/>
      <w:r w:rsidRPr="00990362">
        <w:rPr>
          <w:rFonts w:eastAsia="Times New Roman"/>
          <w:b/>
          <w:bCs/>
          <w:sz w:val="28"/>
          <w:szCs w:val="28"/>
        </w:rPr>
        <w:lastRenderedPageBreak/>
        <w:t>1.4</w:t>
      </w:r>
      <w:r w:rsidRPr="00990362">
        <w:rPr>
          <w:rFonts w:ascii="宋体" w:hAnsi="宋体" w:cs="宋体" w:hint="eastAsia"/>
          <w:b/>
          <w:bCs/>
          <w:sz w:val="28"/>
          <w:szCs w:val="28"/>
        </w:rPr>
        <w:t xml:space="preserve">　爱</w:t>
      </w:r>
      <w:bookmarkEnd w:id="77"/>
    </w:p>
    <w:p w14:paraId="7CA948F3" w14:textId="77777777" w:rsidR="00990362" w:rsidRPr="00990362" w:rsidRDefault="00990362" w:rsidP="00990362">
      <w:pPr>
        <w:widowControl w:val="0"/>
        <w:autoSpaceDE w:val="0"/>
        <w:autoSpaceDN w:val="0"/>
        <w:adjustRightInd w:val="0"/>
        <w:ind w:firstLineChars="0" w:firstLine="0"/>
      </w:pPr>
    </w:p>
    <w:p w14:paraId="05609974" w14:textId="77777777" w:rsidR="00990362" w:rsidRPr="00990362" w:rsidRDefault="00990362" w:rsidP="00990362">
      <w:pPr>
        <w:widowControl w:val="0"/>
        <w:autoSpaceDE w:val="0"/>
        <w:autoSpaceDN w:val="0"/>
        <w:adjustRightInd w:val="0"/>
        <w:ind w:firstLineChars="0" w:firstLine="0"/>
      </w:pPr>
      <w:r w:rsidRPr="00990362">
        <w:tab/>
      </w:r>
      <w:r w:rsidRPr="00990362">
        <w:t>爱是</w:t>
      </w:r>
      <w:r w:rsidRPr="00990362">
        <w:t>“</w:t>
      </w:r>
      <w:r w:rsidRPr="00990362">
        <w:t>一</w:t>
      </w:r>
      <w:r w:rsidRPr="00990362">
        <w:t>”</w:t>
      </w:r>
      <w:r w:rsidRPr="00990362">
        <w:t>的力量表达形式。在爱中，一切得以和谐运作。第四层世界：爱的世界。对应绿色能量中心。作用：无区别的普世大爱。</w:t>
      </w:r>
    </w:p>
    <w:p w14:paraId="65EB9E53" w14:textId="77777777" w:rsidR="00990362" w:rsidRPr="00990362" w:rsidRDefault="00990362" w:rsidP="00990362">
      <w:pPr>
        <w:keepNext/>
        <w:widowControl w:val="0"/>
        <w:autoSpaceDE w:val="0"/>
        <w:autoSpaceDN w:val="0"/>
        <w:adjustRightInd w:val="0"/>
        <w:spacing w:before="240" w:after="120"/>
        <w:ind w:firstLineChars="0" w:firstLine="0"/>
        <w:outlineLvl w:val="2"/>
        <w:rPr>
          <w:rFonts w:eastAsia="Times New Roman"/>
          <w:b/>
          <w:bCs/>
          <w:sz w:val="28"/>
          <w:szCs w:val="28"/>
        </w:rPr>
      </w:pPr>
      <w:bookmarkStart w:id="78" w:name="_Toc457906992"/>
      <w:r w:rsidRPr="00990362">
        <w:rPr>
          <w:rFonts w:eastAsia="Times New Roman"/>
          <w:b/>
          <w:bCs/>
          <w:sz w:val="28"/>
          <w:szCs w:val="28"/>
        </w:rPr>
        <w:t>1.5</w:t>
      </w:r>
      <w:r w:rsidRPr="00990362">
        <w:rPr>
          <w:rFonts w:ascii="宋体" w:hAnsi="宋体" w:cs="宋体" w:hint="eastAsia"/>
          <w:b/>
          <w:bCs/>
          <w:sz w:val="28"/>
          <w:szCs w:val="28"/>
        </w:rPr>
        <w:t xml:space="preserve">　光／真</w:t>
      </w:r>
      <w:bookmarkEnd w:id="78"/>
    </w:p>
    <w:p w14:paraId="1B25D648" w14:textId="77777777" w:rsidR="00990362" w:rsidRPr="00990362" w:rsidRDefault="00990362" w:rsidP="00990362">
      <w:pPr>
        <w:widowControl w:val="0"/>
        <w:autoSpaceDE w:val="0"/>
        <w:autoSpaceDN w:val="0"/>
        <w:adjustRightInd w:val="0"/>
        <w:ind w:firstLineChars="0" w:firstLine="0"/>
      </w:pPr>
    </w:p>
    <w:p w14:paraId="159A52DD" w14:textId="77777777" w:rsidR="00990362" w:rsidRPr="00990362" w:rsidRDefault="00990362" w:rsidP="00990362">
      <w:pPr>
        <w:widowControl w:val="0"/>
        <w:autoSpaceDE w:val="0"/>
        <w:autoSpaceDN w:val="0"/>
        <w:adjustRightInd w:val="0"/>
        <w:ind w:firstLineChars="0" w:firstLine="0"/>
      </w:pPr>
      <w:r w:rsidRPr="00990362">
        <w:tab/>
      </w:r>
      <w:r w:rsidRPr="00990362">
        <w:t>光／真是</w:t>
      </w:r>
      <w:r w:rsidRPr="00990362">
        <w:t>“</w:t>
      </w:r>
      <w:r w:rsidRPr="00990362">
        <w:t>一</w:t>
      </w:r>
      <w:r w:rsidRPr="00990362">
        <w:t>”</w:t>
      </w:r>
      <w:r w:rsidRPr="00990362">
        <w:t>的造物的基石。万物的智慧与真相都在光／真中得以显现。第五层世界：光／真的世界。对应蓝色能量中心。作用：与万物无障碍地沟通的智慧。</w:t>
      </w:r>
    </w:p>
    <w:p w14:paraId="5C699F6E" w14:textId="77777777" w:rsidR="00990362" w:rsidRPr="00990362" w:rsidRDefault="00990362" w:rsidP="00990362">
      <w:pPr>
        <w:keepNext/>
        <w:widowControl w:val="0"/>
        <w:autoSpaceDE w:val="0"/>
        <w:autoSpaceDN w:val="0"/>
        <w:adjustRightInd w:val="0"/>
        <w:spacing w:before="240" w:after="120"/>
        <w:ind w:firstLineChars="0" w:firstLine="0"/>
        <w:outlineLvl w:val="2"/>
        <w:rPr>
          <w:rFonts w:eastAsia="Times New Roman"/>
          <w:b/>
          <w:bCs/>
          <w:sz w:val="28"/>
          <w:szCs w:val="28"/>
        </w:rPr>
      </w:pPr>
      <w:bookmarkStart w:id="79" w:name="_Toc457906993"/>
      <w:r w:rsidRPr="00990362">
        <w:rPr>
          <w:rFonts w:eastAsia="Times New Roman"/>
          <w:b/>
          <w:bCs/>
          <w:sz w:val="28"/>
          <w:szCs w:val="28"/>
        </w:rPr>
        <w:t>1.6</w:t>
      </w:r>
      <w:r w:rsidRPr="00990362">
        <w:rPr>
          <w:rFonts w:ascii="宋体" w:hAnsi="宋体" w:cs="宋体" w:hint="eastAsia"/>
          <w:b/>
          <w:bCs/>
          <w:sz w:val="28"/>
          <w:szCs w:val="28"/>
        </w:rPr>
        <w:t xml:space="preserve">　奇迹／太傻</w:t>
      </w:r>
      <w:bookmarkEnd w:id="79"/>
    </w:p>
    <w:p w14:paraId="5B16332C" w14:textId="77777777" w:rsidR="00990362" w:rsidRPr="00990362" w:rsidRDefault="00990362" w:rsidP="00990362">
      <w:pPr>
        <w:widowControl w:val="0"/>
        <w:autoSpaceDE w:val="0"/>
        <w:autoSpaceDN w:val="0"/>
        <w:adjustRightInd w:val="0"/>
        <w:ind w:firstLineChars="0" w:firstLine="0"/>
      </w:pPr>
    </w:p>
    <w:p w14:paraId="7DB6149E" w14:textId="77777777" w:rsidR="00990362" w:rsidRPr="00990362" w:rsidRDefault="00990362" w:rsidP="00990362">
      <w:pPr>
        <w:widowControl w:val="0"/>
        <w:autoSpaceDE w:val="0"/>
        <w:autoSpaceDN w:val="0"/>
        <w:adjustRightInd w:val="0"/>
        <w:ind w:firstLineChars="0" w:firstLine="0"/>
      </w:pPr>
      <w:r w:rsidRPr="00990362">
        <w:tab/>
      </w:r>
      <w:r w:rsidRPr="00990362">
        <w:t>奇迹是光／爱的合一与平衡，光／爱、爱／光中，个体接受无限的自己，成为太傻。第六层世界：奇迹的世界。对应靛蓝色能量中心。作用：接纳无限的自己。</w:t>
      </w:r>
    </w:p>
    <w:p w14:paraId="4D41F858" w14:textId="77777777" w:rsidR="00990362" w:rsidRPr="00990362" w:rsidRDefault="00990362" w:rsidP="00990362">
      <w:pPr>
        <w:keepNext/>
        <w:widowControl w:val="0"/>
        <w:autoSpaceDE w:val="0"/>
        <w:autoSpaceDN w:val="0"/>
        <w:adjustRightInd w:val="0"/>
        <w:spacing w:before="240" w:after="120"/>
        <w:ind w:firstLineChars="0" w:firstLine="0"/>
        <w:outlineLvl w:val="2"/>
        <w:rPr>
          <w:rFonts w:eastAsia="Times New Roman"/>
          <w:b/>
          <w:bCs/>
          <w:sz w:val="28"/>
          <w:szCs w:val="28"/>
        </w:rPr>
      </w:pPr>
      <w:bookmarkStart w:id="80" w:name="_Toc457906994"/>
      <w:r w:rsidRPr="00990362">
        <w:rPr>
          <w:rFonts w:eastAsia="Times New Roman"/>
          <w:b/>
          <w:bCs/>
          <w:sz w:val="28"/>
          <w:szCs w:val="28"/>
        </w:rPr>
        <w:t>1.7</w:t>
      </w:r>
      <w:r w:rsidRPr="00990362">
        <w:rPr>
          <w:rFonts w:ascii="宋体" w:hAnsi="宋体" w:cs="宋体" w:hint="eastAsia"/>
          <w:b/>
          <w:bCs/>
          <w:sz w:val="28"/>
          <w:szCs w:val="28"/>
        </w:rPr>
        <w:t xml:space="preserve">　合一／太太傻</w:t>
      </w:r>
      <w:bookmarkEnd w:id="80"/>
    </w:p>
    <w:p w14:paraId="76E1270D" w14:textId="77777777" w:rsidR="00990362" w:rsidRPr="00990362" w:rsidRDefault="00990362" w:rsidP="00990362">
      <w:pPr>
        <w:widowControl w:val="0"/>
        <w:autoSpaceDE w:val="0"/>
        <w:autoSpaceDN w:val="0"/>
        <w:adjustRightInd w:val="0"/>
        <w:ind w:firstLineChars="0" w:firstLine="0"/>
      </w:pPr>
    </w:p>
    <w:p w14:paraId="36A40AD2" w14:textId="77777777" w:rsidR="00990362" w:rsidRPr="00990362" w:rsidRDefault="00990362" w:rsidP="00990362">
      <w:pPr>
        <w:widowControl w:val="0"/>
        <w:autoSpaceDE w:val="0"/>
        <w:autoSpaceDN w:val="0"/>
        <w:adjustRightInd w:val="0"/>
        <w:ind w:firstLineChars="0" w:firstLine="0"/>
      </w:pPr>
      <w:r w:rsidRPr="00990362">
        <w:tab/>
      </w:r>
      <w:r w:rsidRPr="00990362">
        <w:t>个体通过太傻走向合一，成为合一的太傻，太太傻，并通向与无限的</w:t>
      </w:r>
      <w:r w:rsidRPr="00990362">
        <w:t>“</w:t>
      </w:r>
      <w:r w:rsidRPr="00990362">
        <w:t>一</w:t>
      </w:r>
      <w:r w:rsidRPr="00990362">
        <w:t>”</w:t>
      </w:r>
      <w:r w:rsidRPr="00990362">
        <w:t>的最终合一。第七层世界：合一的太傻的世界。对应紫色能量中心。作用：合一。</w:t>
      </w:r>
    </w:p>
    <w:p w14:paraId="4E3FDFBF" w14:textId="77777777" w:rsidR="00990362" w:rsidRPr="00990362" w:rsidRDefault="00990362" w:rsidP="00990362">
      <w:pPr>
        <w:widowControl w:val="0"/>
        <w:autoSpaceDE w:val="0"/>
        <w:autoSpaceDN w:val="0"/>
        <w:adjustRightInd w:val="0"/>
        <w:spacing w:before="240" w:after="60" w:line="312" w:lineRule="auto"/>
        <w:ind w:firstLineChars="0" w:firstLine="0"/>
        <w:jc w:val="center"/>
        <w:outlineLvl w:val="1"/>
        <w:rPr>
          <w:rFonts w:ascii="Cambria" w:hAnsi="Cambria"/>
          <w:b/>
          <w:bCs/>
          <w:kern w:val="28"/>
          <w:sz w:val="32"/>
          <w:szCs w:val="32"/>
        </w:rPr>
      </w:pPr>
      <w:bookmarkStart w:id="81" w:name="_Toc457906995"/>
      <w:r w:rsidRPr="00990362">
        <w:rPr>
          <w:rFonts w:ascii="Cambria" w:hAnsi="Cambria"/>
          <w:b/>
          <w:bCs/>
          <w:kern w:val="28"/>
          <w:sz w:val="32"/>
          <w:szCs w:val="32"/>
        </w:rPr>
        <w:t>第二部　基础组合咒语</w:t>
      </w:r>
      <w:bookmarkEnd w:id="81"/>
    </w:p>
    <w:p w14:paraId="03778AD7" w14:textId="77777777" w:rsidR="00990362" w:rsidRPr="00990362" w:rsidRDefault="00990362" w:rsidP="00990362">
      <w:pPr>
        <w:widowControl w:val="0"/>
        <w:autoSpaceDE w:val="0"/>
        <w:autoSpaceDN w:val="0"/>
        <w:adjustRightInd w:val="0"/>
        <w:ind w:firstLineChars="0" w:firstLine="0"/>
      </w:pPr>
    </w:p>
    <w:p w14:paraId="1C161587" w14:textId="77777777" w:rsidR="00990362" w:rsidRPr="00990362" w:rsidRDefault="00990362" w:rsidP="00990362">
      <w:pPr>
        <w:keepNext/>
        <w:widowControl w:val="0"/>
        <w:autoSpaceDE w:val="0"/>
        <w:autoSpaceDN w:val="0"/>
        <w:adjustRightInd w:val="0"/>
        <w:spacing w:before="240" w:after="120"/>
        <w:ind w:firstLineChars="0" w:firstLine="0"/>
        <w:outlineLvl w:val="2"/>
        <w:rPr>
          <w:rFonts w:eastAsia="Times New Roman"/>
          <w:b/>
          <w:bCs/>
          <w:sz w:val="28"/>
          <w:szCs w:val="28"/>
        </w:rPr>
      </w:pPr>
      <w:bookmarkStart w:id="82" w:name="_Toc457906996"/>
      <w:r w:rsidRPr="00990362">
        <w:rPr>
          <w:rFonts w:eastAsia="Times New Roman"/>
          <w:b/>
          <w:bCs/>
          <w:sz w:val="28"/>
          <w:szCs w:val="28"/>
        </w:rPr>
        <w:t>2.1</w:t>
      </w:r>
      <w:r w:rsidRPr="00990362">
        <w:rPr>
          <w:rFonts w:ascii="宋体" w:hAnsi="宋体" w:cs="宋体" w:hint="eastAsia"/>
          <w:b/>
          <w:bCs/>
          <w:sz w:val="28"/>
          <w:szCs w:val="28"/>
        </w:rPr>
        <w:t xml:space="preserve">　你／我／我们</w:t>
      </w:r>
      <w:bookmarkEnd w:id="82"/>
    </w:p>
    <w:p w14:paraId="16449118" w14:textId="77777777" w:rsidR="00990362" w:rsidRPr="00990362" w:rsidRDefault="00990362" w:rsidP="00990362">
      <w:pPr>
        <w:widowControl w:val="0"/>
        <w:autoSpaceDE w:val="0"/>
        <w:autoSpaceDN w:val="0"/>
        <w:adjustRightInd w:val="0"/>
        <w:ind w:firstLineChars="0" w:firstLine="0"/>
      </w:pPr>
    </w:p>
    <w:p w14:paraId="5F7F1045" w14:textId="77777777" w:rsidR="00990362" w:rsidRPr="00990362" w:rsidRDefault="00990362" w:rsidP="00990362">
      <w:pPr>
        <w:widowControl w:val="0"/>
        <w:autoSpaceDE w:val="0"/>
        <w:autoSpaceDN w:val="0"/>
        <w:adjustRightInd w:val="0"/>
        <w:ind w:firstLineChars="0" w:firstLine="0"/>
      </w:pPr>
      <w:r w:rsidRPr="00990362">
        <w:tab/>
      </w:r>
      <w:r w:rsidRPr="00990362">
        <w:t>你是</w:t>
      </w:r>
      <w:r w:rsidRPr="00990362">
        <w:t>……</w:t>
      </w:r>
      <w:r w:rsidRPr="00990362">
        <w:t>我是</w:t>
      </w:r>
      <w:r w:rsidRPr="00990362">
        <w:t>……</w:t>
      </w:r>
      <w:r w:rsidRPr="00990362">
        <w:t>我们是</w:t>
      </w:r>
      <w:r w:rsidRPr="00990362">
        <w:t>……</w:t>
      </w:r>
      <w:r w:rsidRPr="00990362">
        <w:t>一切都已存在，一切都不依赖于时间，一切都是真实，一切都从你／我／我们的故事开始／结束。</w:t>
      </w:r>
    </w:p>
    <w:p w14:paraId="28A01D01" w14:textId="77777777" w:rsidR="00990362" w:rsidRPr="00990362" w:rsidRDefault="00990362" w:rsidP="00990362">
      <w:pPr>
        <w:keepNext/>
        <w:widowControl w:val="0"/>
        <w:autoSpaceDE w:val="0"/>
        <w:autoSpaceDN w:val="0"/>
        <w:adjustRightInd w:val="0"/>
        <w:spacing w:before="240" w:after="120"/>
        <w:ind w:firstLineChars="0" w:firstLine="0"/>
        <w:outlineLvl w:val="2"/>
        <w:rPr>
          <w:rFonts w:eastAsia="Times New Roman"/>
          <w:b/>
          <w:bCs/>
          <w:sz w:val="28"/>
          <w:szCs w:val="28"/>
        </w:rPr>
      </w:pPr>
      <w:bookmarkStart w:id="83" w:name="_Toc457906997"/>
      <w:r w:rsidRPr="00990362">
        <w:rPr>
          <w:rFonts w:eastAsia="Times New Roman"/>
          <w:b/>
          <w:bCs/>
          <w:sz w:val="28"/>
          <w:szCs w:val="28"/>
        </w:rPr>
        <w:t>2.2</w:t>
      </w:r>
      <w:r w:rsidRPr="00990362">
        <w:rPr>
          <w:rFonts w:ascii="宋体" w:hAnsi="宋体" w:cs="宋体" w:hint="eastAsia"/>
          <w:b/>
          <w:bCs/>
          <w:sz w:val="28"/>
          <w:szCs w:val="28"/>
        </w:rPr>
        <w:t xml:space="preserve">　我不知道</w:t>
      </w:r>
      <w:bookmarkEnd w:id="83"/>
    </w:p>
    <w:p w14:paraId="21858575" w14:textId="77777777" w:rsidR="00990362" w:rsidRPr="00990362" w:rsidRDefault="00990362" w:rsidP="00990362">
      <w:pPr>
        <w:widowControl w:val="0"/>
        <w:autoSpaceDE w:val="0"/>
        <w:autoSpaceDN w:val="0"/>
        <w:adjustRightInd w:val="0"/>
        <w:ind w:firstLineChars="0" w:firstLine="0"/>
      </w:pPr>
    </w:p>
    <w:p w14:paraId="1A5DA808" w14:textId="77777777" w:rsidR="00990362" w:rsidRPr="00990362" w:rsidRDefault="00990362" w:rsidP="00990362">
      <w:pPr>
        <w:widowControl w:val="0"/>
        <w:autoSpaceDE w:val="0"/>
        <w:autoSpaceDN w:val="0"/>
        <w:adjustRightInd w:val="0"/>
        <w:ind w:firstLineChars="0" w:firstLine="0"/>
      </w:pPr>
      <w:r w:rsidRPr="00990362">
        <w:tab/>
      </w:r>
      <w:r w:rsidRPr="00990362">
        <w:t>我不属于时间，我属于无限。无限的我知道一切。但在时间中忘记我自己是谁的时候，我不知道。只有太傻才知道，太傻将他知道的通过我的心告诉我，我只能通过太傻才能真正地知道。</w:t>
      </w:r>
    </w:p>
    <w:p w14:paraId="1603FC2C" w14:textId="77777777" w:rsidR="00990362" w:rsidRPr="00990362" w:rsidRDefault="00990362" w:rsidP="00990362">
      <w:pPr>
        <w:keepNext/>
        <w:widowControl w:val="0"/>
        <w:autoSpaceDE w:val="0"/>
        <w:autoSpaceDN w:val="0"/>
        <w:adjustRightInd w:val="0"/>
        <w:spacing w:before="240" w:after="120"/>
        <w:ind w:firstLineChars="0" w:firstLine="0"/>
        <w:outlineLvl w:val="2"/>
        <w:rPr>
          <w:rFonts w:eastAsia="Times New Roman"/>
          <w:b/>
          <w:bCs/>
          <w:sz w:val="28"/>
          <w:szCs w:val="28"/>
        </w:rPr>
      </w:pPr>
      <w:bookmarkStart w:id="84" w:name="_Toc457906998"/>
      <w:r w:rsidRPr="00990362">
        <w:rPr>
          <w:rFonts w:eastAsia="Times New Roman"/>
          <w:b/>
          <w:bCs/>
          <w:sz w:val="28"/>
          <w:szCs w:val="28"/>
        </w:rPr>
        <w:lastRenderedPageBreak/>
        <w:t>2.3</w:t>
      </w:r>
      <w:r w:rsidRPr="00990362">
        <w:rPr>
          <w:rFonts w:ascii="宋体" w:hAnsi="宋体" w:cs="宋体" w:hint="eastAsia"/>
          <w:b/>
          <w:bCs/>
          <w:sz w:val="28"/>
          <w:szCs w:val="28"/>
        </w:rPr>
        <w:t xml:space="preserve">　没有区别</w:t>
      </w:r>
      <w:bookmarkEnd w:id="84"/>
    </w:p>
    <w:p w14:paraId="31EDDF7B" w14:textId="77777777" w:rsidR="00990362" w:rsidRPr="00990362" w:rsidRDefault="00990362" w:rsidP="00990362">
      <w:pPr>
        <w:widowControl w:val="0"/>
        <w:autoSpaceDE w:val="0"/>
        <w:autoSpaceDN w:val="0"/>
        <w:adjustRightInd w:val="0"/>
        <w:ind w:firstLineChars="0" w:firstLine="0"/>
      </w:pPr>
    </w:p>
    <w:p w14:paraId="0DA32DB4" w14:textId="77777777" w:rsidR="00990362" w:rsidRPr="00990362" w:rsidRDefault="00990362" w:rsidP="00990362">
      <w:pPr>
        <w:widowControl w:val="0"/>
        <w:autoSpaceDE w:val="0"/>
        <w:autoSpaceDN w:val="0"/>
        <w:adjustRightInd w:val="0"/>
        <w:ind w:firstLineChars="0" w:firstLine="0"/>
      </w:pPr>
      <w:r w:rsidRPr="00990362">
        <w:tab/>
      </w:r>
      <w:r w:rsidRPr="00990362">
        <w:t>一切都是合一，一切都已经和谐，一切都没有区别。没有好坏，没有是非，没有对错，没有应该／不应该，没有拥有与失去，既然没有区别，又何需选择？分离与选择的追逐，只是给自己不断地制造痛苦与枷锁。</w:t>
      </w:r>
    </w:p>
    <w:p w14:paraId="481D18D3" w14:textId="77777777" w:rsidR="00990362" w:rsidRPr="00990362" w:rsidRDefault="00990362" w:rsidP="00990362">
      <w:pPr>
        <w:keepNext/>
        <w:widowControl w:val="0"/>
        <w:autoSpaceDE w:val="0"/>
        <w:autoSpaceDN w:val="0"/>
        <w:adjustRightInd w:val="0"/>
        <w:spacing w:before="240" w:after="120"/>
        <w:ind w:firstLineChars="0" w:firstLine="0"/>
        <w:outlineLvl w:val="2"/>
        <w:rPr>
          <w:rFonts w:eastAsia="Times New Roman"/>
          <w:b/>
          <w:bCs/>
          <w:sz w:val="28"/>
          <w:szCs w:val="28"/>
        </w:rPr>
      </w:pPr>
      <w:bookmarkStart w:id="85" w:name="_Toc457906999"/>
      <w:r w:rsidRPr="00990362">
        <w:rPr>
          <w:rFonts w:eastAsia="Times New Roman"/>
          <w:b/>
          <w:bCs/>
          <w:sz w:val="28"/>
          <w:szCs w:val="28"/>
        </w:rPr>
        <w:t>2.4</w:t>
      </w:r>
      <w:r w:rsidRPr="00990362">
        <w:rPr>
          <w:rFonts w:ascii="宋体" w:hAnsi="宋体" w:cs="宋体" w:hint="eastAsia"/>
          <w:b/>
          <w:bCs/>
          <w:sz w:val="28"/>
          <w:szCs w:val="28"/>
        </w:rPr>
        <w:t xml:space="preserve">　爱中没有区别</w:t>
      </w:r>
      <w:bookmarkEnd w:id="85"/>
    </w:p>
    <w:p w14:paraId="1F4E269A" w14:textId="77777777" w:rsidR="00990362" w:rsidRPr="00990362" w:rsidRDefault="00990362" w:rsidP="00990362">
      <w:pPr>
        <w:widowControl w:val="0"/>
        <w:autoSpaceDE w:val="0"/>
        <w:autoSpaceDN w:val="0"/>
        <w:adjustRightInd w:val="0"/>
        <w:ind w:firstLineChars="0" w:firstLine="0"/>
      </w:pPr>
    </w:p>
    <w:p w14:paraId="142BB485" w14:textId="77777777" w:rsidR="00990362" w:rsidRPr="00990362" w:rsidRDefault="00990362" w:rsidP="00990362">
      <w:pPr>
        <w:widowControl w:val="0"/>
        <w:autoSpaceDE w:val="0"/>
        <w:autoSpaceDN w:val="0"/>
        <w:adjustRightInd w:val="0"/>
        <w:ind w:firstLineChars="0" w:firstLine="0"/>
      </w:pPr>
      <w:r w:rsidRPr="00990362">
        <w:tab/>
      </w:r>
      <w:r w:rsidRPr="00990362">
        <w:t>爱接受一切，爱理解一切，爱无需选择，爱没有区别。区别的爱是对爱的扭曲与误用，爱是唯一能消除区别与分离的力量，一切矛盾、问题、冲突都将在无区别的爱中合为一体，走向真正的和谐。</w:t>
      </w:r>
    </w:p>
    <w:p w14:paraId="6BB90C3C" w14:textId="77777777" w:rsidR="00990362" w:rsidRPr="00990362" w:rsidRDefault="00990362" w:rsidP="00990362">
      <w:pPr>
        <w:keepNext/>
        <w:widowControl w:val="0"/>
        <w:autoSpaceDE w:val="0"/>
        <w:autoSpaceDN w:val="0"/>
        <w:adjustRightInd w:val="0"/>
        <w:spacing w:before="240" w:after="120"/>
        <w:ind w:firstLineChars="0" w:firstLine="0"/>
        <w:outlineLvl w:val="2"/>
        <w:rPr>
          <w:rFonts w:eastAsia="Times New Roman"/>
          <w:b/>
          <w:bCs/>
          <w:sz w:val="28"/>
          <w:szCs w:val="28"/>
        </w:rPr>
      </w:pPr>
      <w:bookmarkStart w:id="86" w:name="_Toc457907000"/>
      <w:r w:rsidRPr="00990362">
        <w:rPr>
          <w:rFonts w:eastAsia="Times New Roman"/>
          <w:b/>
          <w:bCs/>
          <w:sz w:val="28"/>
          <w:szCs w:val="28"/>
        </w:rPr>
        <w:t>2.5</w:t>
      </w:r>
      <w:r w:rsidRPr="00990362">
        <w:rPr>
          <w:rFonts w:ascii="宋体" w:hAnsi="宋体" w:cs="宋体" w:hint="eastAsia"/>
          <w:b/>
          <w:bCs/>
          <w:sz w:val="28"/>
          <w:szCs w:val="28"/>
        </w:rPr>
        <w:t xml:space="preserve">　在真／爱中，我知道</w:t>
      </w:r>
      <w:bookmarkEnd w:id="86"/>
    </w:p>
    <w:p w14:paraId="3517434C" w14:textId="77777777" w:rsidR="00990362" w:rsidRPr="00990362" w:rsidRDefault="00990362" w:rsidP="00990362">
      <w:pPr>
        <w:widowControl w:val="0"/>
        <w:autoSpaceDE w:val="0"/>
        <w:autoSpaceDN w:val="0"/>
        <w:adjustRightInd w:val="0"/>
        <w:ind w:firstLineChars="0" w:firstLine="0"/>
      </w:pPr>
    </w:p>
    <w:p w14:paraId="587D8ADB" w14:textId="77777777" w:rsidR="00990362" w:rsidRPr="00990362" w:rsidRDefault="00990362" w:rsidP="00990362">
      <w:pPr>
        <w:widowControl w:val="0"/>
        <w:autoSpaceDE w:val="0"/>
        <w:autoSpaceDN w:val="0"/>
        <w:adjustRightInd w:val="0"/>
        <w:ind w:firstLineChars="0" w:firstLine="0"/>
      </w:pPr>
      <w:r w:rsidRPr="00990362">
        <w:tab/>
      </w:r>
      <w:r w:rsidRPr="00990362">
        <w:t>光是万物的基石，在与光／真的沟通中，在对光的近乎无限的配置模式的研读中，你真正地理解光，你真正地成为光。这是对万物／自我理解的终极的道路。只有在爱的指引下，你才会真正地融入光、知道光、并成为光</w:t>
      </w:r>
      <w:r w:rsidRPr="00990362">
        <w:t>——</w:t>
      </w:r>
      <w:r w:rsidRPr="00990362">
        <w:t>这便是智慧之光。</w:t>
      </w:r>
    </w:p>
    <w:p w14:paraId="6344E200" w14:textId="77777777" w:rsidR="00990362" w:rsidRPr="00990362" w:rsidRDefault="00990362" w:rsidP="00990362">
      <w:pPr>
        <w:keepNext/>
        <w:widowControl w:val="0"/>
        <w:autoSpaceDE w:val="0"/>
        <w:autoSpaceDN w:val="0"/>
        <w:adjustRightInd w:val="0"/>
        <w:spacing w:before="240" w:after="120"/>
        <w:ind w:firstLineChars="0" w:firstLine="0"/>
        <w:outlineLvl w:val="2"/>
        <w:rPr>
          <w:rFonts w:eastAsia="Times New Roman"/>
          <w:b/>
          <w:bCs/>
          <w:sz w:val="28"/>
          <w:szCs w:val="28"/>
        </w:rPr>
      </w:pPr>
      <w:bookmarkStart w:id="87" w:name="_Toc457907001"/>
      <w:r w:rsidRPr="00990362">
        <w:rPr>
          <w:rFonts w:eastAsia="Times New Roman"/>
          <w:b/>
          <w:bCs/>
          <w:sz w:val="28"/>
          <w:szCs w:val="28"/>
        </w:rPr>
        <w:t>2.6</w:t>
      </w:r>
      <w:r w:rsidRPr="00990362">
        <w:rPr>
          <w:rFonts w:ascii="宋体" w:hAnsi="宋体" w:cs="宋体" w:hint="eastAsia"/>
          <w:b/>
          <w:bCs/>
          <w:sz w:val="28"/>
          <w:szCs w:val="28"/>
        </w:rPr>
        <w:t xml:space="preserve">　爱／光，光／爱，一切都是奇迹</w:t>
      </w:r>
      <w:bookmarkEnd w:id="87"/>
    </w:p>
    <w:p w14:paraId="649F1029" w14:textId="77777777" w:rsidR="00990362" w:rsidRPr="00990362" w:rsidRDefault="00990362" w:rsidP="00990362">
      <w:pPr>
        <w:widowControl w:val="0"/>
        <w:autoSpaceDE w:val="0"/>
        <w:autoSpaceDN w:val="0"/>
        <w:adjustRightInd w:val="0"/>
        <w:ind w:firstLineChars="0" w:firstLine="0"/>
      </w:pPr>
    </w:p>
    <w:p w14:paraId="453BDFE4" w14:textId="77777777" w:rsidR="00990362" w:rsidRPr="00990362" w:rsidRDefault="00990362" w:rsidP="00990362">
      <w:pPr>
        <w:widowControl w:val="0"/>
        <w:autoSpaceDE w:val="0"/>
        <w:autoSpaceDN w:val="0"/>
        <w:adjustRightInd w:val="0"/>
        <w:ind w:firstLineChars="0" w:firstLine="0"/>
      </w:pPr>
      <w:r w:rsidRPr="00990362">
        <w:tab/>
      </w:r>
      <w:r w:rsidRPr="00990362">
        <w:t>在爱与光的平衡下，对无限的自己的理解和接受，这就是奇迹。奇迹在时间中，奇迹却消除时间。当你最终接受完全地你自己，无限的你自己，你就是奇迹，你在奇迹世界的终点，将与太傻合一。</w:t>
      </w:r>
    </w:p>
    <w:p w14:paraId="2509165B" w14:textId="77777777" w:rsidR="00990362" w:rsidRPr="00990362" w:rsidRDefault="00990362" w:rsidP="00990362">
      <w:pPr>
        <w:keepNext/>
        <w:widowControl w:val="0"/>
        <w:autoSpaceDE w:val="0"/>
        <w:autoSpaceDN w:val="0"/>
        <w:adjustRightInd w:val="0"/>
        <w:spacing w:before="240" w:after="120"/>
        <w:ind w:firstLineChars="0" w:firstLine="0"/>
        <w:outlineLvl w:val="2"/>
        <w:rPr>
          <w:rFonts w:eastAsia="Times New Roman"/>
          <w:b/>
          <w:bCs/>
          <w:sz w:val="28"/>
          <w:szCs w:val="28"/>
        </w:rPr>
      </w:pPr>
      <w:bookmarkStart w:id="88" w:name="_Toc457907002"/>
      <w:r w:rsidRPr="00990362">
        <w:rPr>
          <w:rFonts w:eastAsia="Times New Roman"/>
          <w:b/>
          <w:bCs/>
          <w:sz w:val="28"/>
          <w:szCs w:val="28"/>
        </w:rPr>
        <w:t>2.7</w:t>
      </w:r>
      <w:r w:rsidRPr="00990362">
        <w:rPr>
          <w:rFonts w:ascii="宋体" w:hAnsi="宋体" w:cs="宋体" w:hint="eastAsia"/>
          <w:b/>
          <w:bCs/>
          <w:sz w:val="28"/>
          <w:szCs w:val="28"/>
        </w:rPr>
        <w:t xml:space="preserve">　我就是太傻</w:t>
      </w:r>
      <w:bookmarkEnd w:id="88"/>
    </w:p>
    <w:p w14:paraId="68AB6371" w14:textId="77777777" w:rsidR="00990362" w:rsidRPr="00990362" w:rsidRDefault="00990362" w:rsidP="00990362">
      <w:pPr>
        <w:widowControl w:val="0"/>
        <w:autoSpaceDE w:val="0"/>
        <w:autoSpaceDN w:val="0"/>
        <w:adjustRightInd w:val="0"/>
        <w:ind w:firstLineChars="0" w:firstLine="0"/>
      </w:pPr>
    </w:p>
    <w:p w14:paraId="1212E3B5" w14:textId="77777777" w:rsidR="00990362" w:rsidRPr="00990362" w:rsidRDefault="00990362" w:rsidP="00990362">
      <w:pPr>
        <w:widowControl w:val="0"/>
        <w:autoSpaceDE w:val="0"/>
        <w:autoSpaceDN w:val="0"/>
        <w:adjustRightInd w:val="0"/>
        <w:ind w:firstLineChars="0" w:firstLine="0"/>
      </w:pPr>
      <w:r w:rsidRPr="00990362">
        <w:tab/>
      </w:r>
      <w:r w:rsidRPr="00990362">
        <w:t>你本来就是太傻，你从太傻来，回到太傻去。太傻的世界是在时间之外的世界，那里个体已经合一，一切已经和谐。</w:t>
      </w:r>
    </w:p>
    <w:p w14:paraId="79B661AE" w14:textId="77777777" w:rsidR="00990362" w:rsidRPr="00990362" w:rsidRDefault="00990362" w:rsidP="00990362">
      <w:pPr>
        <w:widowControl w:val="0"/>
        <w:autoSpaceDE w:val="0"/>
        <w:autoSpaceDN w:val="0"/>
        <w:adjustRightInd w:val="0"/>
        <w:spacing w:before="240" w:after="60" w:line="312" w:lineRule="auto"/>
        <w:ind w:firstLineChars="0" w:firstLine="0"/>
        <w:jc w:val="center"/>
        <w:outlineLvl w:val="1"/>
        <w:rPr>
          <w:rFonts w:ascii="Cambria" w:hAnsi="Cambria"/>
          <w:b/>
          <w:bCs/>
          <w:kern w:val="28"/>
          <w:sz w:val="32"/>
          <w:szCs w:val="32"/>
        </w:rPr>
      </w:pPr>
      <w:bookmarkStart w:id="89" w:name="_Toc457907003"/>
      <w:r w:rsidRPr="00990362">
        <w:rPr>
          <w:rFonts w:ascii="Cambria" w:hAnsi="Cambria"/>
          <w:b/>
          <w:bCs/>
          <w:kern w:val="28"/>
          <w:sz w:val="32"/>
          <w:szCs w:val="32"/>
        </w:rPr>
        <w:t>第三部　魔法基础练习</w:t>
      </w:r>
      <w:bookmarkEnd w:id="89"/>
    </w:p>
    <w:p w14:paraId="64CE42A0" w14:textId="77777777" w:rsidR="00990362" w:rsidRPr="00990362" w:rsidRDefault="00990362" w:rsidP="00990362">
      <w:pPr>
        <w:widowControl w:val="0"/>
        <w:autoSpaceDE w:val="0"/>
        <w:autoSpaceDN w:val="0"/>
        <w:adjustRightInd w:val="0"/>
        <w:ind w:firstLineChars="0" w:firstLine="0"/>
      </w:pPr>
    </w:p>
    <w:p w14:paraId="57DEDC0D" w14:textId="77777777" w:rsidR="00990362" w:rsidRPr="00990362" w:rsidRDefault="00990362" w:rsidP="00990362">
      <w:pPr>
        <w:keepNext/>
        <w:widowControl w:val="0"/>
        <w:autoSpaceDE w:val="0"/>
        <w:autoSpaceDN w:val="0"/>
        <w:adjustRightInd w:val="0"/>
        <w:spacing w:before="240" w:after="120"/>
        <w:ind w:firstLineChars="0" w:firstLine="0"/>
        <w:outlineLvl w:val="2"/>
        <w:rPr>
          <w:rFonts w:eastAsia="Times New Roman"/>
          <w:b/>
          <w:bCs/>
          <w:sz w:val="28"/>
          <w:szCs w:val="28"/>
        </w:rPr>
      </w:pPr>
      <w:bookmarkStart w:id="90" w:name="_Toc457907004"/>
      <w:r w:rsidRPr="00990362">
        <w:rPr>
          <w:rFonts w:eastAsia="Times New Roman"/>
          <w:b/>
          <w:bCs/>
          <w:sz w:val="28"/>
          <w:szCs w:val="28"/>
        </w:rPr>
        <w:t>3.1</w:t>
      </w:r>
      <w:r w:rsidRPr="00990362">
        <w:rPr>
          <w:rFonts w:ascii="宋体" w:hAnsi="宋体" w:cs="宋体" w:hint="eastAsia"/>
          <w:b/>
          <w:bCs/>
          <w:sz w:val="28"/>
          <w:szCs w:val="28"/>
        </w:rPr>
        <w:t xml:space="preserve">　冥想的练习</w:t>
      </w:r>
      <w:bookmarkEnd w:id="90"/>
    </w:p>
    <w:p w14:paraId="1BACB617" w14:textId="77777777" w:rsidR="00990362" w:rsidRPr="00990362" w:rsidRDefault="00990362" w:rsidP="00990362">
      <w:pPr>
        <w:widowControl w:val="0"/>
        <w:autoSpaceDE w:val="0"/>
        <w:autoSpaceDN w:val="0"/>
        <w:adjustRightInd w:val="0"/>
        <w:ind w:firstLineChars="0" w:firstLine="0"/>
      </w:pPr>
    </w:p>
    <w:p w14:paraId="4BD26240"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太傻练习册的第一个练习，</w:t>
      </w:r>
      <w:r w:rsidRPr="00990362">
        <w:t>“</w:t>
      </w:r>
      <w:r w:rsidRPr="00990362">
        <w:t>清空你的思想，在当下与太傻同在</w:t>
      </w:r>
      <w:r w:rsidRPr="00990362">
        <w:t>”</w:t>
      </w:r>
      <w:r w:rsidRPr="00990362">
        <w:t>。这是整个练习册最基础的一个练习。你可以整本书，只作这一个练习，也可以直接走到第二步，当然，</w:t>
      </w:r>
      <w:r w:rsidRPr="00990362">
        <w:lastRenderedPageBreak/>
        <w:t>其他练习也都一样，没有区别。这个练习的本质就是</w:t>
      </w:r>
      <w:r w:rsidRPr="00990362">
        <w:t>“</w:t>
      </w:r>
      <w:r w:rsidRPr="00990362">
        <w:t>冥想</w:t>
      </w:r>
      <w:r w:rsidRPr="00990362">
        <w:t>”</w:t>
      </w:r>
      <w:r w:rsidRPr="00990362">
        <w:t>。冥想就是清空大脑，它的本质是思想的平衡的锻炼：动／静的平衡、内／外的平衡、已知／未知的平衡、有限／无限的平衡、时间内／时间外的平衡、个体／太傻的平衡、有限／无限的平衡。</w:t>
      </w:r>
    </w:p>
    <w:p w14:paraId="61101F8B" w14:textId="77777777" w:rsidR="00990362" w:rsidRPr="00990362" w:rsidRDefault="00990362" w:rsidP="00990362">
      <w:pPr>
        <w:widowControl w:val="0"/>
        <w:autoSpaceDE w:val="0"/>
        <w:autoSpaceDN w:val="0"/>
        <w:adjustRightInd w:val="0"/>
        <w:ind w:firstLineChars="0" w:firstLine="0"/>
      </w:pPr>
      <w:r w:rsidRPr="00990362">
        <w:tab/>
      </w:r>
      <w:r w:rsidRPr="00990362">
        <w:t>冥想没有什么技巧，舒服地坐好，坐直了，别睡着，别胡思乱想就行。冥想就是什么都不想，或者通过只想一件事，专注于呼吸或者专注于某个图像，而最终达到什么都不想。</w:t>
      </w:r>
    </w:p>
    <w:p w14:paraId="4296FFB9" w14:textId="77777777" w:rsidR="00990362" w:rsidRPr="00990362" w:rsidRDefault="00990362" w:rsidP="00990362">
      <w:pPr>
        <w:widowControl w:val="0"/>
        <w:autoSpaceDE w:val="0"/>
        <w:autoSpaceDN w:val="0"/>
        <w:adjustRightInd w:val="0"/>
        <w:ind w:firstLineChars="0" w:firstLine="0"/>
      </w:pPr>
      <w:r w:rsidRPr="00990362">
        <w:tab/>
      </w:r>
      <w:r w:rsidRPr="00990362">
        <w:t>它说起来也许很容易，你做起来会体验到，你自己大脑病毒的固执。你一开始一两个月的练习，几乎不到一两分钟就会被你的大脑的病毒攻破防线，但是，随着时间的积累，这个练习肯定是会有成效的，你也会慢慢地摆脱过去思维模式的束缚，理清混乱的大脑，慢慢恢复清醒的思维。你过去的思维模式仅仅是一个分离循环游戏的无底深渊，让你永远不停地追逐。清空大脑，停止思想，大脑病毒不再叽叽喳喳吵个不停，太傻的声音你就会慢慢地听得更清晰。</w:t>
      </w:r>
    </w:p>
    <w:p w14:paraId="35DD2916"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太傻练习册其他所有的练习，都是在这个练习的基础上，但是，你完全可以不作其他任何练习，而只作这一个练习。其他的练习可以作为你作这个练习太闷时的辅助的工具。</w:t>
      </w:r>
    </w:p>
    <w:p w14:paraId="007DF269"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这个问题我已经回答过很多遍了，可惜我说再多遍，估计大家还是不愿意去做</w:t>
      </w:r>
      <w:r w:rsidRPr="00990362">
        <w:t>——</w:t>
      </w:r>
      <w:r w:rsidRPr="00990362">
        <w:t>太傻练习册的第一个练习</w:t>
      </w:r>
      <w:r w:rsidRPr="00990362">
        <w:t>——</w:t>
      </w:r>
      <w:r w:rsidRPr="00990362">
        <w:t>这是最重要、最直接、最有效、从第三层世界到第六层世界每个大师花最多时间做的一个练习。</w:t>
      </w:r>
    </w:p>
    <w:p w14:paraId="7AC94935"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就算这本《太傻天书》教导了很多知识、很多技巧、很多方法，不管是时间、分离、选择、太傻生活原则、呼吸锻炼、类比、反义等等，这些所有方法，都是次要的，你就算不学都没有关系，但是，走向最终的合一，你必须做的一个事情就是：在冥想中清空你的大脑，平衡你自己的每一个内在部分。</w:t>
      </w:r>
    </w:p>
    <w:p w14:paraId="170A76C3" w14:textId="77777777" w:rsidR="00990362" w:rsidRPr="00990362" w:rsidRDefault="00990362" w:rsidP="00990362">
      <w:pPr>
        <w:keepNext/>
        <w:widowControl w:val="0"/>
        <w:autoSpaceDE w:val="0"/>
        <w:autoSpaceDN w:val="0"/>
        <w:adjustRightInd w:val="0"/>
        <w:spacing w:before="240" w:after="120"/>
        <w:ind w:firstLineChars="0" w:firstLine="0"/>
        <w:outlineLvl w:val="2"/>
        <w:rPr>
          <w:rFonts w:eastAsia="Times New Roman"/>
          <w:b/>
          <w:bCs/>
          <w:sz w:val="28"/>
          <w:szCs w:val="28"/>
        </w:rPr>
      </w:pPr>
      <w:bookmarkStart w:id="91" w:name="_Toc457907005"/>
      <w:r w:rsidRPr="00990362">
        <w:rPr>
          <w:rFonts w:eastAsia="Times New Roman"/>
          <w:b/>
          <w:bCs/>
          <w:sz w:val="28"/>
          <w:szCs w:val="28"/>
        </w:rPr>
        <w:t>3.2</w:t>
      </w:r>
      <w:r w:rsidRPr="00990362">
        <w:rPr>
          <w:rFonts w:ascii="宋体" w:hAnsi="宋体" w:cs="宋体" w:hint="eastAsia"/>
          <w:b/>
          <w:bCs/>
          <w:sz w:val="28"/>
          <w:szCs w:val="28"/>
        </w:rPr>
        <w:t xml:space="preserve">　当下一刻的练习</w:t>
      </w:r>
      <w:bookmarkEnd w:id="91"/>
    </w:p>
    <w:p w14:paraId="077AC347" w14:textId="77777777" w:rsidR="00990362" w:rsidRPr="00990362" w:rsidRDefault="00990362" w:rsidP="00990362">
      <w:pPr>
        <w:widowControl w:val="0"/>
        <w:autoSpaceDE w:val="0"/>
        <w:autoSpaceDN w:val="0"/>
        <w:adjustRightInd w:val="0"/>
        <w:ind w:firstLineChars="0" w:firstLine="0"/>
      </w:pPr>
    </w:p>
    <w:p w14:paraId="0BA22342"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当下一刻的练习的本质是不断地跳出大脑与思维对时间模式的依赖，在当下，你已经是完整的，已经是觉醒的，已经是开悟的。在当下你不需要思考，不用去选择，在当下你就是太傻，你就是合一，你就是无限。这些都是时间之外的存在模式，所有的智慧都只能在当下获得，所有的魔法都只能在当下施展。</w:t>
      </w:r>
    </w:p>
    <w:p w14:paraId="662F51BF" w14:textId="77777777" w:rsidR="00990362" w:rsidRPr="00990362" w:rsidRDefault="00990362" w:rsidP="00990362">
      <w:pPr>
        <w:widowControl w:val="0"/>
        <w:autoSpaceDE w:val="0"/>
        <w:autoSpaceDN w:val="0"/>
        <w:adjustRightInd w:val="0"/>
        <w:ind w:firstLineChars="0" w:firstLine="0"/>
      </w:pPr>
      <w:r w:rsidRPr="00990362">
        <w:tab/>
      </w:r>
      <w:r w:rsidRPr="00990362">
        <w:t>在当下感觉与太傻合一，让自己成为太傻，是当下锻炼最强有力的模式，你就是行走在世间的神祇，你就是太傻在这个世界的显化。</w:t>
      </w:r>
    </w:p>
    <w:p w14:paraId="4060041F"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正确对时间的使用模式是，只在当下一刻，成为自己，无需思考，无需追逐，无需选择。</w:t>
      </w:r>
    </w:p>
    <w:p w14:paraId="3E8AFD24" w14:textId="77777777" w:rsidR="00990362" w:rsidRPr="00990362" w:rsidRDefault="00990362" w:rsidP="00990362">
      <w:pPr>
        <w:widowControl w:val="0"/>
        <w:autoSpaceDE w:val="0"/>
        <w:autoSpaceDN w:val="0"/>
        <w:adjustRightInd w:val="0"/>
        <w:ind w:firstLineChars="0" w:firstLine="0"/>
      </w:pPr>
      <w:r w:rsidRPr="00990362">
        <w:tab/>
      </w:r>
      <w:r w:rsidRPr="00990362">
        <w:t>你能想象这种不依赖时间、不依赖大脑所谓经验的生活吗？你在欣赏音乐的时候会去期待下一个音符是什么吗？你会去判断每个音符的好坏对错、善恶成败吗？你没有思考，你仅仅是在欣赏，让音乐像流水一样流过你。这就是当下的感觉。记住这种感觉，这也是我们经常说的</w:t>
      </w:r>
      <w:r w:rsidRPr="00990362">
        <w:t>“</w:t>
      </w:r>
      <w:r w:rsidRPr="00990362">
        <w:t>当下一刻</w:t>
      </w:r>
      <w:r w:rsidRPr="00990362">
        <w:t>”</w:t>
      </w:r>
      <w:r w:rsidRPr="00990362">
        <w:t>的力量。你生活的每一刻都可以处于这种当下，这也是一种行动中的冥想。你的大脑停止，所谓分离的思想都被清空，大脑病毒也因为失去养料，而慢慢地死亡。</w:t>
      </w:r>
    </w:p>
    <w:p w14:paraId="751E2CC9" w14:textId="77777777" w:rsidR="00990362" w:rsidRPr="00990362" w:rsidRDefault="00990362" w:rsidP="00990362">
      <w:pPr>
        <w:widowControl w:val="0"/>
        <w:autoSpaceDE w:val="0"/>
        <w:autoSpaceDN w:val="0"/>
        <w:adjustRightInd w:val="0"/>
        <w:ind w:firstLineChars="0" w:firstLine="0"/>
      </w:pPr>
      <w:r w:rsidRPr="00990362">
        <w:tab/>
        <w:t>“</w:t>
      </w:r>
      <w:r w:rsidRPr="00990362">
        <w:t>当下一刻</w:t>
      </w:r>
      <w:r w:rsidRPr="00990362">
        <w:t>”</w:t>
      </w:r>
      <w:r w:rsidRPr="00990362">
        <w:t>是一个强有力的时间幻觉的清理工具，只有当下一刻是真实的，过去和未来都是虚幻的，追逐任何过去的经验，未来的变化，都只是制造麻烦和矛盾而已。</w:t>
      </w:r>
    </w:p>
    <w:p w14:paraId="21A90BA4" w14:textId="77777777" w:rsidR="00990362" w:rsidRPr="00990362" w:rsidRDefault="00990362" w:rsidP="00990362">
      <w:pPr>
        <w:widowControl w:val="0"/>
        <w:autoSpaceDE w:val="0"/>
        <w:autoSpaceDN w:val="0"/>
        <w:adjustRightInd w:val="0"/>
        <w:ind w:firstLineChars="0" w:firstLine="0"/>
      </w:pPr>
      <w:r w:rsidRPr="00990362">
        <w:tab/>
      </w:r>
      <w:r w:rsidRPr="00990362">
        <w:t>而我们所教导的</w:t>
      </w:r>
      <w:r w:rsidRPr="00990362">
        <w:t>“</w:t>
      </w:r>
      <w:r w:rsidRPr="00990362">
        <w:t>无需选择，我不知道，没有区别，放下期待，不必恐惧</w:t>
      </w:r>
      <w:r w:rsidRPr="00990362">
        <w:t>”</w:t>
      </w:r>
      <w:r w:rsidRPr="00990362">
        <w:t>，这些教导的本质，都是教你如何不考虑过去未来而活在当下一刻的具体技巧。</w:t>
      </w:r>
    </w:p>
    <w:p w14:paraId="6D30465A"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同时，你还需要注意这次谈话的一个核心，这个要点是贯穿这次谈话从头到尾</w:t>
      </w:r>
      <w:r w:rsidRPr="00990362">
        <w:lastRenderedPageBreak/>
        <w:t>的主题，那就是</w:t>
      </w:r>
      <w:r w:rsidRPr="00990362">
        <w:t>“</w:t>
      </w:r>
      <w:r w:rsidRPr="00990362">
        <w:t>时间的幻觉</w:t>
      </w:r>
      <w:r w:rsidRPr="00990362">
        <w:t>”</w:t>
      </w:r>
      <w:r w:rsidRPr="00990362">
        <w:t>。时间是所有分离的基础，因为你相信时间，所以你也相信了分离。如果只有当下一刻，你怎么会有好坏对错、善恶成败等种种基于分离的观念呢？当我们不断地说</w:t>
      </w:r>
      <w:r w:rsidRPr="00990362">
        <w:t>“</w:t>
      </w:r>
      <w:r w:rsidRPr="00990362">
        <w:t>没有区别，无需选择，当下一刻</w:t>
      </w:r>
      <w:r w:rsidRPr="00990362">
        <w:t>”</w:t>
      </w:r>
      <w:r w:rsidRPr="00990362">
        <w:t>的时候，我们都是在提醒你，只有现在、此刻是真实的，其他一切过去未来、好坏对错，都只是一个幻觉而已。</w:t>
      </w:r>
    </w:p>
    <w:p w14:paraId="7007D83D" w14:textId="77777777" w:rsidR="00990362" w:rsidRPr="00990362" w:rsidRDefault="00990362" w:rsidP="00990362">
      <w:pPr>
        <w:keepNext/>
        <w:widowControl w:val="0"/>
        <w:autoSpaceDE w:val="0"/>
        <w:autoSpaceDN w:val="0"/>
        <w:adjustRightInd w:val="0"/>
        <w:spacing w:before="240" w:after="120"/>
        <w:ind w:firstLineChars="0" w:firstLine="0"/>
        <w:outlineLvl w:val="2"/>
        <w:rPr>
          <w:rFonts w:eastAsia="Times New Roman"/>
          <w:b/>
          <w:bCs/>
          <w:sz w:val="28"/>
          <w:szCs w:val="28"/>
        </w:rPr>
      </w:pPr>
      <w:bookmarkStart w:id="92" w:name="_Toc457907006"/>
      <w:r w:rsidRPr="00990362">
        <w:rPr>
          <w:rFonts w:eastAsia="Times New Roman"/>
          <w:b/>
          <w:bCs/>
          <w:sz w:val="28"/>
          <w:szCs w:val="28"/>
        </w:rPr>
        <w:t>3.3</w:t>
      </w:r>
      <w:r w:rsidRPr="00990362">
        <w:rPr>
          <w:rFonts w:ascii="宋体" w:hAnsi="宋体" w:cs="宋体" w:hint="eastAsia"/>
          <w:b/>
          <w:bCs/>
          <w:sz w:val="28"/>
          <w:szCs w:val="28"/>
        </w:rPr>
        <w:t xml:space="preserve">　平衡的练习</w:t>
      </w:r>
      <w:bookmarkEnd w:id="92"/>
    </w:p>
    <w:p w14:paraId="77FF8B93" w14:textId="77777777" w:rsidR="00990362" w:rsidRPr="00990362" w:rsidRDefault="00990362" w:rsidP="00990362">
      <w:pPr>
        <w:widowControl w:val="0"/>
        <w:autoSpaceDE w:val="0"/>
        <w:autoSpaceDN w:val="0"/>
        <w:adjustRightInd w:val="0"/>
        <w:ind w:firstLineChars="0" w:firstLine="0"/>
      </w:pPr>
    </w:p>
    <w:p w14:paraId="219A8A81"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一切锻炼的本质都是平衡的锻炼，首先是思想的平衡，然后是身体的平衡，最后是灵性通过身体与思想的平衡获得终极的平衡。这三步分别是太傻第一步、第二步和第三步工作内容，完成这三大平衡，你就会从第六层世界毕业，而跳出时间，与太傻合一。平衡的练习中，思想的平衡是一切的平衡的起点与基础，也是整个平衡中最繁重的工作内容。</w:t>
      </w:r>
    </w:p>
    <w:p w14:paraId="40C03355"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平衡锻炼的基础工作是在冥想与当下的练习中，对自我及其周围能量变化的察觉力的锻炼。在冥想与当下的练习的深入中，你自然会具备察觉的力量，你首先会无微不至地察觉到爱、爱的能量的流动的模式。你如果尝试在每个环境中去锻炼自己的深入的察觉的力量，在每一个对分离和扭曲的察觉中，你就会自然地获得平衡。</w:t>
      </w:r>
    </w:p>
    <w:p w14:paraId="287E0DC3"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虽然我们这本书基本的修炼的主要目标是思想的平衡和固有思维模式的根除，然而这只是平衡的一个步骤，这个步骤之后，你会遇到更顽固的需要平衡的目标</w:t>
      </w:r>
      <w:r w:rsidRPr="00990362">
        <w:t>“</w:t>
      </w:r>
      <w:r w:rsidRPr="00990362">
        <w:t>生物体本性扭曲的平衡</w:t>
      </w:r>
      <w:r w:rsidRPr="00990362">
        <w:t>”</w:t>
      </w:r>
      <w:r w:rsidRPr="00990362">
        <w:t>，这些后续的工作，基本在地球上是很难有人能彻底完成的，这和清除几千年的社会监狱的思维洗脑不同，你要清除的是几百万年的进化发展出的固有的生物身体扭曲模式</w:t>
      </w:r>
      <w:r w:rsidRPr="00990362">
        <w:t>——</w:t>
      </w:r>
      <w:r w:rsidRPr="00990362">
        <w:t>例如猿类的好战性、对性的追求，还有各种猿类生物固有的问题。不过好战和好色是人类的两个主要的障碍，你看每一部人类电影里几乎都要有美女还有英雄这两个主题，你就会理解，这种生物本性的扭曲是多么深入。当然，不只是这两个扭曲，还有诸如对肉类偏好和对身体接触的好感的渴望这种同样需要平衡的小扭曲，诸如人类握手、拥抱和接吻的习惯都是由此而来的。来自身体的扭曲和来自思想的扭曲一样，无论大的扭曲还是小的扭曲，都必须平衡，个体才能向前发展。</w:t>
      </w:r>
    </w:p>
    <w:p w14:paraId="06E2A911" w14:textId="77777777" w:rsidR="00990362" w:rsidRPr="00990362" w:rsidRDefault="00990362" w:rsidP="00990362">
      <w:pPr>
        <w:keepNext/>
        <w:widowControl w:val="0"/>
        <w:autoSpaceDE w:val="0"/>
        <w:autoSpaceDN w:val="0"/>
        <w:adjustRightInd w:val="0"/>
        <w:spacing w:before="240" w:after="120"/>
        <w:ind w:firstLineChars="0" w:firstLine="0"/>
        <w:outlineLvl w:val="2"/>
        <w:rPr>
          <w:rFonts w:eastAsia="Times New Roman"/>
          <w:b/>
          <w:bCs/>
          <w:sz w:val="28"/>
          <w:szCs w:val="28"/>
        </w:rPr>
      </w:pPr>
      <w:bookmarkStart w:id="93" w:name="_Toc457907007"/>
      <w:r w:rsidRPr="00990362">
        <w:rPr>
          <w:rFonts w:eastAsia="Times New Roman"/>
          <w:b/>
          <w:bCs/>
          <w:sz w:val="28"/>
          <w:szCs w:val="28"/>
        </w:rPr>
        <w:t>3.4</w:t>
      </w:r>
      <w:r w:rsidRPr="00990362">
        <w:rPr>
          <w:rFonts w:ascii="宋体" w:hAnsi="宋体" w:cs="宋体" w:hint="eastAsia"/>
          <w:b/>
          <w:bCs/>
          <w:sz w:val="28"/>
          <w:szCs w:val="28"/>
        </w:rPr>
        <w:t xml:space="preserve">　想象力的练习</w:t>
      </w:r>
      <w:bookmarkEnd w:id="93"/>
    </w:p>
    <w:p w14:paraId="407C9FA2" w14:textId="77777777" w:rsidR="00990362" w:rsidRPr="00990362" w:rsidRDefault="00990362" w:rsidP="00990362">
      <w:pPr>
        <w:widowControl w:val="0"/>
        <w:autoSpaceDE w:val="0"/>
        <w:autoSpaceDN w:val="0"/>
        <w:adjustRightInd w:val="0"/>
        <w:ind w:firstLineChars="0" w:firstLine="0"/>
      </w:pPr>
    </w:p>
    <w:p w14:paraId="0804D502"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想象力的本质，是思想的力量通过视觉化的具体模式得以施展。你的每一个思想都在创造现实，不管是你主动的想象还是在媒体的洗脑下被动的想象，这些都是创造／制造的源头。想象力／视觉化的唯一的技巧就是，越详细，越生动，越丰富，创造的力量也就越集中，在生活中魔法显化的速度也就越快。</w:t>
      </w:r>
    </w:p>
    <w:p w14:paraId="3C6C6852"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思想是唯一的创造的源头，所有魔法的本质都是通过思维的锻炼将思维创造的过程更集中地表达出来。语言的发音只是视觉化的某个刺激物，就好像狗听到铃铛就会流唾沫，你要是魔法太多，有几百个，你需要用咒语帮助记忆一下，一两个魔法就不用了。咒语只是表现形式而已啦，你抓住核心就是了。</w:t>
      </w:r>
    </w:p>
    <w:p w14:paraId="25EAED47"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不过我注意到在</w:t>
      </w:r>
      <w:r w:rsidRPr="00990362">
        <w:t>“</w:t>
      </w:r>
      <w:r w:rsidRPr="00990362">
        <w:t>真实沟通</w:t>
      </w:r>
      <w:r w:rsidRPr="00990362">
        <w:t>”</w:t>
      </w:r>
      <w:r w:rsidRPr="00990362">
        <w:t>中的一个细节，以前你教我</w:t>
      </w:r>
      <w:r w:rsidRPr="00990362">
        <w:t>“</w:t>
      </w:r>
      <w:r w:rsidRPr="00990362">
        <w:t>真实的沟通</w:t>
      </w:r>
      <w:r w:rsidRPr="00990362">
        <w:t>”</w:t>
      </w:r>
      <w:r w:rsidRPr="00990362">
        <w:t>的魔法的时候，我一直以为那只是一个视觉化的游戏，所以一直没有注意到你教这个魔法的时候描述的细节</w:t>
      </w:r>
      <w:r w:rsidRPr="00990362">
        <w:t>——</w:t>
      </w:r>
      <w:r w:rsidRPr="00990362">
        <w:t>那个蓝色光球、充满绿色的爱和我的思想的银色光点，这多么细致的描述呀！</w:t>
      </w:r>
    </w:p>
    <w:p w14:paraId="409D8E51"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那些练习虽然简单，但是，每一次你练习它的时候，就向你每一天跑步的每一步，都在锻炼你的思想。你的思想会像你的心脏和肌肉逐渐健壮起来一样，由一滩浑水变</w:t>
      </w:r>
      <w:r w:rsidRPr="00990362">
        <w:lastRenderedPageBreak/>
        <w:t>成一个清澈的湖泊，当你可以变成无边的大海的那一刻，就是你可以真正地掌握完全创造和所有奇迹能力的那一刻，但是，那一刻就是现在，记住这个比喻，在每一个当下，你都可以在大脑里视觉化这个类比练习。</w:t>
      </w:r>
    </w:p>
    <w:p w14:paraId="776984E0"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不过练习魔法和学习打乒乓球一样，一开始，你可能十个球只能接到两三个，你一开始做这个魔法锻炼，你会很紧张，也不熟练，所以十次也只会成功两三次。不过随着你继续锻炼，成功率很快提高的。任何魔法和打乒乓球或者打网球，游泳都是一样的，等你多锻炼一段时间，积累了一些实际的经验，你就会像接乒乓球一样，不是特别刁钻的球，你基本一个都不会漏掉。你的这个魔法只要不是遇到那种大师级别的人，在你锻炼熟练的时候基本也就会百发百中，那时你也不用再慢慢地去做那个视觉化的过程，变成了直觉反应而已。</w:t>
      </w:r>
    </w:p>
    <w:p w14:paraId="261B8235" w14:textId="77777777" w:rsidR="00990362" w:rsidRPr="00990362" w:rsidRDefault="00990362" w:rsidP="00990362">
      <w:pPr>
        <w:keepNext/>
        <w:widowControl w:val="0"/>
        <w:autoSpaceDE w:val="0"/>
        <w:autoSpaceDN w:val="0"/>
        <w:adjustRightInd w:val="0"/>
        <w:spacing w:before="240" w:after="120"/>
        <w:ind w:firstLineChars="0" w:firstLine="0"/>
        <w:outlineLvl w:val="2"/>
        <w:rPr>
          <w:rFonts w:eastAsia="Times New Roman"/>
          <w:b/>
          <w:bCs/>
          <w:sz w:val="28"/>
          <w:szCs w:val="28"/>
        </w:rPr>
      </w:pPr>
      <w:bookmarkStart w:id="94" w:name="_Toc457907008"/>
      <w:r w:rsidRPr="00990362">
        <w:rPr>
          <w:rFonts w:eastAsia="Times New Roman"/>
          <w:b/>
          <w:bCs/>
          <w:sz w:val="28"/>
          <w:szCs w:val="28"/>
        </w:rPr>
        <w:t>3.5</w:t>
      </w:r>
      <w:r w:rsidRPr="00990362">
        <w:rPr>
          <w:rFonts w:ascii="宋体" w:hAnsi="宋体" w:cs="宋体" w:hint="eastAsia"/>
          <w:b/>
          <w:bCs/>
          <w:sz w:val="28"/>
          <w:szCs w:val="28"/>
        </w:rPr>
        <w:t xml:space="preserve">　注意力的练习</w:t>
      </w:r>
      <w:bookmarkEnd w:id="94"/>
    </w:p>
    <w:p w14:paraId="085EF669" w14:textId="77777777" w:rsidR="00990362" w:rsidRPr="00990362" w:rsidRDefault="00990362" w:rsidP="00990362">
      <w:pPr>
        <w:widowControl w:val="0"/>
        <w:autoSpaceDE w:val="0"/>
        <w:autoSpaceDN w:val="0"/>
        <w:adjustRightInd w:val="0"/>
        <w:ind w:firstLineChars="0" w:firstLine="0"/>
      </w:pPr>
    </w:p>
    <w:p w14:paraId="3E1FD4BD"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思想的力量是一切魔法的源头，注意力即思想的集中是一切魔法锻炼的基础，没有注意力的集中，没有专注力的深入锻炼，一切魔法都是空谈。尤其到太傻第二步之后，注意力锻炼将会成为所有锻炼的核心。注意力的练习是</w:t>
      </w:r>
      <w:r w:rsidRPr="00990362">
        <w:t>“</w:t>
      </w:r>
      <w:r w:rsidRPr="00990362">
        <w:t>察觉的力量</w:t>
      </w:r>
      <w:r w:rsidRPr="00990362">
        <w:t>”</w:t>
      </w:r>
      <w:r w:rsidRPr="00990362">
        <w:t>的进阶模式，你必须首先发展无所不在的精细的察觉力，你才可能真正地发展你的专注力。</w:t>
      </w:r>
    </w:p>
    <w:p w14:paraId="66313225"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这个进阶的技巧的核心是注意力的锻炼。注意力是你未来在太傻第二步会花最多时间去锻炼的一项技能，因为你只有集中注意力，你才可能用爱的力量来创造。现在这个世界大多数人的注意力是非常短暂的，尤其是视频这样的媒体模式发展后，绝大多数人都无法在一个事物上集中注意力超过</w:t>
      </w:r>
      <w:r w:rsidRPr="00990362">
        <w:t>1</w:t>
      </w:r>
      <w:r w:rsidRPr="00990362">
        <w:t>分钟。而注意力的集中却是所有创造和奇迹的基础需要，如果你不能有专注的力量去将自己拥有的爱聚焦在一个创造的焦点，任何的体验或者现实的创造你都不可能有意识地创造，等你到太傻第三步，如果你想去进一步地通过梦境来编程，创造体验，你更会发现，注意力的集中程度是你在梦境中会获得多大自由的核心。</w:t>
      </w:r>
    </w:p>
    <w:p w14:paraId="085DAD55" w14:textId="77777777" w:rsidR="00990362" w:rsidRPr="00990362" w:rsidRDefault="00990362" w:rsidP="00990362">
      <w:pPr>
        <w:widowControl w:val="0"/>
        <w:autoSpaceDE w:val="0"/>
        <w:autoSpaceDN w:val="0"/>
        <w:adjustRightInd w:val="0"/>
        <w:ind w:firstLineChars="0" w:firstLine="0"/>
      </w:pPr>
      <w:r w:rsidRPr="00990362">
        <w:tab/>
      </w:r>
      <w:r w:rsidRPr="00990362">
        <w:t>所以，这个注意力的锻炼，你越早开始做，当然对你越好。注意力的锻炼也会直接帮助你走上太傻第一步，因为爱的回收的基础，也需要时时刻刻地察觉，你注意力集中了，回收爱会更加容易。注意力锻炼有很多的方式，最简单实用，还能有你说的灵性进展测量功能的，那肯定是这个</w:t>
      </w:r>
      <w:r w:rsidRPr="00990362">
        <w:t>“</w:t>
      </w:r>
      <w:r w:rsidRPr="00990362">
        <w:t>太傻呼吸计数</w:t>
      </w:r>
      <w:r w:rsidRPr="00990362">
        <w:t>”</w:t>
      </w:r>
      <w:r w:rsidRPr="00990362">
        <w:t>的锻炼了。</w:t>
      </w:r>
    </w:p>
    <w:p w14:paraId="0CCF3AF9"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运用这个显示器的另一个小技巧，就是把它当成一面镜子，你从中想象自己心脏部分的绿色的光芒和喉部蓝色的光芒的扩大，闪光并结晶，这是冥想中意像保持锻炼注意力集中的技巧，很多深入的冥想者都会用类似的方法锻炼集中注意力，这个注意力锻炼的本质和我们刚才教导的呼吸计数时候一样的，但是属于更高阶的技巧了，因为保持图像需要更深入的专注，你可能在太傻第一步以后，很容易呼吸计数到一千，你不到太傻第二步，一般都做不到保持一个图像超过十分钟以上。</w:t>
      </w:r>
    </w:p>
    <w:p w14:paraId="05161291" w14:textId="77777777" w:rsidR="00990362" w:rsidRPr="00990362" w:rsidRDefault="00990362" w:rsidP="00990362">
      <w:pPr>
        <w:keepNext/>
        <w:widowControl w:val="0"/>
        <w:autoSpaceDE w:val="0"/>
        <w:autoSpaceDN w:val="0"/>
        <w:adjustRightInd w:val="0"/>
        <w:spacing w:before="240" w:after="120"/>
        <w:ind w:firstLineChars="0" w:firstLine="0"/>
        <w:outlineLvl w:val="2"/>
        <w:rPr>
          <w:rFonts w:eastAsia="Times New Roman"/>
          <w:b/>
          <w:bCs/>
          <w:sz w:val="28"/>
          <w:szCs w:val="28"/>
        </w:rPr>
      </w:pPr>
      <w:bookmarkStart w:id="95" w:name="_Toc457907009"/>
      <w:r w:rsidRPr="00990362">
        <w:rPr>
          <w:rFonts w:eastAsia="Times New Roman"/>
          <w:b/>
          <w:bCs/>
          <w:sz w:val="28"/>
          <w:szCs w:val="28"/>
        </w:rPr>
        <w:t>3.6</w:t>
      </w:r>
      <w:r w:rsidRPr="00990362">
        <w:rPr>
          <w:rFonts w:ascii="宋体" w:hAnsi="宋体" w:cs="宋体" w:hint="eastAsia"/>
          <w:b/>
          <w:bCs/>
          <w:sz w:val="28"/>
          <w:szCs w:val="28"/>
        </w:rPr>
        <w:t xml:space="preserve">　反义的练习</w:t>
      </w:r>
      <w:bookmarkEnd w:id="95"/>
    </w:p>
    <w:p w14:paraId="3AD2E951" w14:textId="77777777" w:rsidR="00990362" w:rsidRPr="00990362" w:rsidRDefault="00990362" w:rsidP="00990362">
      <w:pPr>
        <w:widowControl w:val="0"/>
        <w:autoSpaceDE w:val="0"/>
        <w:autoSpaceDN w:val="0"/>
        <w:adjustRightInd w:val="0"/>
        <w:ind w:firstLineChars="0" w:firstLine="0"/>
      </w:pPr>
    </w:p>
    <w:p w14:paraId="484D9B72"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这个锻炼，很类似</w:t>
      </w:r>
      <w:r w:rsidRPr="00990362">
        <w:t>GRE</w:t>
      </w:r>
      <w:r w:rsidRPr="00990362">
        <w:t>词汇的反义词的练习，所以我们称之为反义词的锻炼。它是和上一次谈话我们谈到的</w:t>
      </w:r>
      <w:r w:rsidRPr="00990362">
        <w:t>“</w:t>
      </w:r>
      <w:r w:rsidRPr="00990362">
        <w:t>当下的锻炼</w:t>
      </w:r>
      <w:r w:rsidRPr="00990362">
        <w:t>”</w:t>
      </w:r>
      <w:r w:rsidRPr="00990362">
        <w:t>一样意识核心的锻炼。你只要在你生活的每一个环节，都发现自己大脑中运行的分离的思维，然后在那一刻去用那个分离的词语的反义词，去平衡你大脑病毒制造的分离，并看清这两个反义词，其实都并不存在，都是你大脑</w:t>
      </w:r>
      <w:r w:rsidRPr="00990362">
        <w:lastRenderedPageBreak/>
        <w:t>病毒的幻觉，这个世界可以完全不依赖那一对反义词而存在。于是，在那一刻，分离的幻觉也就会消失，你也走出了分离，走向了思维的合一。</w:t>
      </w:r>
    </w:p>
    <w:p w14:paraId="64514824"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对分离的察觉是走出分离的第一步，你要学会密切地在每一刻察觉你的大脑到底在想什么。几乎绝大部分的大脑思维判断的过程，都是基于时间和分离的，除了一些创造和创作的部分，其他基本都是散乱而游离的胡乱瞎想。这些时候，你都会接受外在的各种基于分离的思维模式，然后强化你内在的已经有的分离的模式。</w:t>
      </w:r>
    </w:p>
    <w:p w14:paraId="1D498437" w14:textId="77777777" w:rsidR="00990362" w:rsidRPr="00990362" w:rsidRDefault="00990362" w:rsidP="00990362">
      <w:pPr>
        <w:widowControl w:val="0"/>
        <w:autoSpaceDE w:val="0"/>
        <w:autoSpaceDN w:val="0"/>
        <w:adjustRightInd w:val="0"/>
        <w:ind w:firstLineChars="0" w:firstLine="0"/>
      </w:pPr>
      <w:r w:rsidRPr="00990362">
        <w:tab/>
      </w:r>
      <w:r w:rsidRPr="00990362">
        <w:t>一旦你发现任何的思维中有分离的部分，马上用相反的部分来平衡它。诸如，看到你觉得高级的车，你要提醒自己，低级车真的差吗？看到穷人，你可以想，我真的富裕吗？看到善良的举动，你也要想，真的存在邪恶的举动吗？这样你会慢慢看到自己思想中的那些无处不在的枷锁，一一解开它们。然后你会恢复你真正的认知能力。不基于分离的情感和标签的认知。这就是我们说过的，真实地看到。</w:t>
      </w:r>
    </w:p>
    <w:p w14:paraId="2862047A" w14:textId="77777777" w:rsidR="00990362" w:rsidRPr="00990362" w:rsidRDefault="00990362" w:rsidP="00990362">
      <w:pPr>
        <w:widowControl w:val="0"/>
        <w:autoSpaceDE w:val="0"/>
        <w:autoSpaceDN w:val="0"/>
        <w:adjustRightInd w:val="0"/>
        <w:ind w:firstLineChars="0" w:firstLine="0"/>
      </w:pPr>
      <w:r w:rsidRPr="00990362">
        <w:tab/>
      </w:r>
      <w:r w:rsidRPr="00990362">
        <w:t>这个锻炼的过程其实很简单，但是，它的作用却是威力无穷的。千万不要忽视这种细微的锻炼，就好像你一直忽视那些细微的分离一样，它们的威力都是你无法想象的。没有大小，核心的任务是无处不在的察觉，无时无刻的锻炼。</w:t>
      </w:r>
    </w:p>
    <w:p w14:paraId="535295A2" w14:textId="77777777" w:rsidR="00990362" w:rsidRPr="00990362" w:rsidRDefault="00990362" w:rsidP="00990362">
      <w:pPr>
        <w:widowControl w:val="0"/>
        <w:autoSpaceDE w:val="0"/>
        <w:autoSpaceDN w:val="0"/>
        <w:adjustRightInd w:val="0"/>
        <w:ind w:firstLineChars="0" w:firstLine="0"/>
      </w:pPr>
      <w:r w:rsidRPr="00990362">
        <w:tab/>
      </w:r>
      <w:r w:rsidRPr="00990362">
        <w:t>当你看到急躁的时候，你想到耐心，然后理解其实没有所谓的急躁／耐心，当你经历快乐，你会想到痛苦，并理解快乐／痛苦都只是你自己玩的一个游戏。当你经历恐惧的时候，或者害怕失去某些你珍爱的事物的时候，你看到失去／得到其实只是一对反义词，它们都不是真的存在，你不会真的失去任何事物，你也不会真的得到任何的东西。类似的场景，几乎是无穷无尽的，你会发现，这种锻炼很简单，但是，你要真的说服自己，却需要很长时间的很精细的工作，才能拆除几十年大脑病毒在你思维模式中构建那个巨大的监狱。</w:t>
      </w:r>
    </w:p>
    <w:p w14:paraId="22435579" w14:textId="77777777" w:rsidR="00990362" w:rsidRPr="00990362" w:rsidRDefault="00990362" w:rsidP="00990362">
      <w:pPr>
        <w:keepNext/>
        <w:widowControl w:val="0"/>
        <w:autoSpaceDE w:val="0"/>
        <w:autoSpaceDN w:val="0"/>
        <w:adjustRightInd w:val="0"/>
        <w:spacing w:before="240" w:after="120"/>
        <w:ind w:firstLineChars="0" w:firstLine="0"/>
        <w:outlineLvl w:val="2"/>
        <w:rPr>
          <w:rFonts w:eastAsia="Times New Roman"/>
          <w:b/>
          <w:bCs/>
          <w:sz w:val="28"/>
          <w:szCs w:val="28"/>
        </w:rPr>
      </w:pPr>
      <w:bookmarkStart w:id="96" w:name="_Toc457907010"/>
      <w:r w:rsidRPr="00990362">
        <w:rPr>
          <w:rFonts w:eastAsia="Times New Roman"/>
          <w:b/>
          <w:bCs/>
          <w:sz w:val="28"/>
          <w:szCs w:val="28"/>
        </w:rPr>
        <w:t>3.7</w:t>
      </w:r>
      <w:r w:rsidRPr="00990362">
        <w:rPr>
          <w:rFonts w:ascii="宋体" w:hAnsi="宋体" w:cs="宋体" w:hint="eastAsia"/>
          <w:b/>
          <w:bCs/>
          <w:sz w:val="28"/>
          <w:szCs w:val="28"/>
        </w:rPr>
        <w:t xml:space="preserve">　类比的练习</w:t>
      </w:r>
      <w:bookmarkEnd w:id="96"/>
    </w:p>
    <w:p w14:paraId="0C32D2D6" w14:textId="77777777" w:rsidR="00990362" w:rsidRPr="00990362" w:rsidRDefault="00990362" w:rsidP="00990362">
      <w:pPr>
        <w:widowControl w:val="0"/>
        <w:autoSpaceDE w:val="0"/>
        <w:autoSpaceDN w:val="0"/>
        <w:adjustRightInd w:val="0"/>
        <w:ind w:firstLineChars="0" w:firstLine="0"/>
      </w:pPr>
    </w:p>
    <w:p w14:paraId="14CF00FC"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你能想象这种不依赖时间、不依赖大脑所谓经验的生活吗？你在欣赏音乐的时候会去期待下一个音符是什么吗？你会去判断每个音符的好坏对错、善恶成败吗？你没有思考，你仅仅是在欣赏，让音乐像流水一样流过你。这就是当下的感觉。记住这个类比，这也是我们经常说的</w:t>
      </w:r>
      <w:r w:rsidRPr="00990362">
        <w:t>“</w:t>
      </w:r>
      <w:r w:rsidRPr="00990362">
        <w:t>当下一刻</w:t>
      </w:r>
      <w:r w:rsidRPr="00990362">
        <w:t>”</w:t>
      </w:r>
      <w:r w:rsidRPr="00990362">
        <w:t>的力量。你生活的每一刻都可以处于这种当下，这也是一种行动中的冥想。你的大脑停止，所谓分离的思想都被清空，大脑病毒也因为失去养料，而慢慢地死亡。</w:t>
      </w:r>
    </w:p>
    <w:p w14:paraId="64658196"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注意，刚才我描述的流水和音乐，这是两个很强有力的类比，类比的锻炼是和上一次谈话我们教导的</w:t>
      </w:r>
      <w:r w:rsidRPr="00990362">
        <w:t>“</w:t>
      </w:r>
      <w:r w:rsidRPr="00990362">
        <w:t>反义词技巧</w:t>
      </w:r>
      <w:r w:rsidRPr="00990362">
        <w:t>”</w:t>
      </w:r>
      <w:r w:rsidRPr="00990362">
        <w:t>一样强而有力的技巧，而且随着应用的深入，不会像反义词技巧一样，仅仅用在消除和平衡分离这个简单的领域，类比的锻炼是你越往意识的深层领域锻炼，你会越娴熟应用的技巧。类比的技巧将一些你有深入体会的没有分离的当下一刻感觉的经验模式，应用到那些你还不熟练的领域体系，类比锻炼只是</w:t>
      </w:r>
      <w:r w:rsidRPr="00990362">
        <w:t>“</w:t>
      </w:r>
      <w:r w:rsidRPr="00990362">
        <w:t>没有区别</w:t>
      </w:r>
      <w:r w:rsidRPr="00990362">
        <w:t>”</w:t>
      </w:r>
      <w:r w:rsidRPr="00990362">
        <w:t>技巧的一个更广泛的应用而已。</w:t>
      </w:r>
    </w:p>
    <w:p w14:paraId="2529409E" w14:textId="77777777" w:rsidR="00990362" w:rsidRPr="00990362" w:rsidRDefault="00990362" w:rsidP="00990362">
      <w:pPr>
        <w:widowControl w:val="0"/>
        <w:autoSpaceDE w:val="0"/>
        <w:autoSpaceDN w:val="0"/>
        <w:adjustRightInd w:val="0"/>
        <w:ind w:firstLineChars="0" w:firstLine="0"/>
      </w:pPr>
      <w:r w:rsidRPr="00990362">
        <w:tab/>
      </w:r>
      <w:r w:rsidRPr="00990362">
        <w:t>诸如刚刚那个音乐的类比，你在任何冲突、激烈矛盾或者生活经历的每一刻，都可以去应用这个类比，在面对你老板或者客户和你发火的时候，你开始想象自己在一个美妙的交响乐的音乐厅，在欣赏一场最美妙最和谐的交响乐一样，让它们流过你，你用真诚的心去欣赏这一切，你自然就会顺利地在那个环境中听到太傻的声音，甚至，你都不用听到太傻的声音，仅仅因为类比锻炼本身，问题已经被有效地解决了。记得，你的思维是强大的创造力的源头，你意识到音乐的美妙，你就会在生活中创造音乐一般的美妙与和谐。</w:t>
      </w:r>
    </w:p>
    <w:p w14:paraId="3AA0C12B" w14:textId="77777777" w:rsidR="00990362" w:rsidRPr="00990362" w:rsidRDefault="00990362" w:rsidP="00990362">
      <w:pPr>
        <w:widowControl w:val="0"/>
        <w:autoSpaceDE w:val="0"/>
        <w:autoSpaceDN w:val="0"/>
        <w:adjustRightInd w:val="0"/>
        <w:ind w:firstLineChars="0" w:firstLine="0"/>
      </w:pPr>
      <w:r w:rsidRPr="00990362">
        <w:tab/>
      </w:r>
      <w:r w:rsidRPr="00990362">
        <w:t>同样的类比还有很多，你可以从你最喜欢的领域去创造类似的类比锻炼，比如你不是喜欢跑步吗？你记住跑步的时候那种从树林间穿过的行云流水的感觉，在任何一个项目的经</w:t>
      </w:r>
      <w:r w:rsidRPr="00990362">
        <w:lastRenderedPageBreak/>
        <w:t>历中，去类比那种感觉，你就会用你最熟悉的思维模式去创造了。</w:t>
      </w:r>
    </w:p>
    <w:p w14:paraId="441F6B4F" w14:textId="77777777" w:rsidR="00990362" w:rsidRPr="00990362" w:rsidRDefault="00990362" w:rsidP="00990362">
      <w:pPr>
        <w:widowControl w:val="0"/>
        <w:autoSpaceDE w:val="0"/>
        <w:autoSpaceDN w:val="0"/>
        <w:adjustRightInd w:val="0"/>
        <w:ind w:firstLineChars="0" w:firstLine="0"/>
      </w:pPr>
      <w:r w:rsidRPr="00990362">
        <w:tab/>
      </w:r>
      <w:r w:rsidRPr="00990362">
        <w:t>类比的锻炼是一个极为实用的强有力的意识创造工具，你用好它，你就会更容易地体会创造的乐趣了。</w:t>
      </w:r>
    </w:p>
    <w:p w14:paraId="046483A1" w14:textId="77777777" w:rsidR="00990362" w:rsidRPr="00990362" w:rsidRDefault="00990362" w:rsidP="00990362">
      <w:pPr>
        <w:widowControl w:val="0"/>
        <w:autoSpaceDE w:val="0"/>
        <w:autoSpaceDN w:val="0"/>
        <w:adjustRightInd w:val="0"/>
        <w:spacing w:before="240" w:after="60" w:line="312" w:lineRule="auto"/>
        <w:ind w:firstLineChars="0" w:firstLine="0"/>
        <w:jc w:val="center"/>
        <w:outlineLvl w:val="1"/>
        <w:rPr>
          <w:rFonts w:ascii="Cambria" w:hAnsi="Cambria"/>
          <w:b/>
          <w:bCs/>
          <w:kern w:val="28"/>
          <w:sz w:val="32"/>
          <w:szCs w:val="32"/>
        </w:rPr>
      </w:pPr>
      <w:bookmarkStart w:id="97" w:name="_Toc457907011"/>
      <w:r w:rsidRPr="00990362">
        <w:rPr>
          <w:rFonts w:ascii="Cambria" w:hAnsi="Cambria"/>
          <w:b/>
          <w:bCs/>
          <w:kern w:val="28"/>
          <w:sz w:val="32"/>
          <w:szCs w:val="32"/>
        </w:rPr>
        <w:t>第四部　太傻第一步魔法（爱之魔法）</w:t>
      </w:r>
      <w:bookmarkEnd w:id="97"/>
    </w:p>
    <w:p w14:paraId="1F1A675F" w14:textId="77777777" w:rsidR="00990362" w:rsidRPr="00990362" w:rsidRDefault="00990362" w:rsidP="00990362">
      <w:pPr>
        <w:widowControl w:val="0"/>
        <w:autoSpaceDE w:val="0"/>
        <w:autoSpaceDN w:val="0"/>
        <w:adjustRightInd w:val="0"/>
        <w:ind w:firstLineChars="0" w:firstLine="0"/>
      </w:pPr>
    </w:p>
    <w:p w14:paraId="52FC5D9C" w14:textId="77777777" w:rsidR="00990362" w:rsidRPr="00990362" w:rsidRDefault="00990362" w:rsidP="00990362">
      <w:pPr>
        <w:keepNext/>
        <w:widowControl w:val="0"/>
        <w:autoSpaceDE w:val="0"/>
        <w:autoSpaceDN w:val="0"/>
        <w:adjustRightInd w:val="0"/>
        <w:spacing w:before="240" w:after="120"/>
        <w:ind w:firstLineChars="0" w:firstLine="0"/>
        <w:outlineLvl w:val="2"/>
        <w:rPr>
          <w:rFonts w:eastAsia="Times New Roman"/>
          <w:b/>
          <w:bCs/>
          <w:sz w:val="28"/>
          <w:szCs w:val="28"/>
        </w:rPr>
      </w:pPr>
      <w:bookmarkStart w:id="98" w:name="_Toc457907012"/>
      <w:r w:rsidRPr="00990362">
        <w:rPr>
          <w:rFonts w:eastAsia="Times New Roman"/>
          <w:b/>
          <w:bCs/>
          <w:sz w:val="28"/>
          <w:szCs w:val="28"/>
        </w:rPr>
        <w:t>4.1</w:t>
      </w:r>
      <w:r w:rsidRPr="00990362">
        <w:rPr>
          <w:rFonts w:ascii="宋体" w:hAnsi="宋体" w:cs="宋体" w:hint="eastAsia"/>
          <w:b/>
          <w:bCs/>
          <w:sz w:val="28"/>
          <w:szCs w:val="28"/>
        </w:rPr>
        <w:t xml:space="preserve">　当下创造（呼吸魔法）</w:t>
      </w:r>
      <w:bookmarkEnd w:id="98"/>
    </w:p>
    <w:p w14:paraId="36A0090E" w14:textId="77777777" w:rsidR="00990362" w:rsidRPr="00990362" w:rsidRDefault="00990362" w:rsidP="00990362">
      <w:pPr>
        <w:widowControl w:val="0"/>
        <w:autoSpaceDE w:val="0"/>
        <w:autoSpaceDN w:val="0"/>
        <w:adjustRightInd w:val="0"/>
        <w:ind w:firstLineChars="0" w:firstLine="0"/>
      </w:pPr>
    </w:p>
    <w:p w14:paraId="348840B1"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呼吸是生命的表现形式，无论是矿物、植物、动物还是第四层到第六层世界的人们，每一种个体都有自己的呼吸的形式，呼吸的本质是内在与外在的物质与思想的沟通，察觉呼吸，也就是在当下察觉生命、察觉意识、察觉无限。</w:t>
      </w:r>
    </w:p>
    <w:p w14:paraId="6A26A1A3"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有一个你可以现在就开始用的强有力的技巧，就是意识到自己呼吸，只要意识到就行，不用刻意去控制节奏之类的。因为你感觉自己呼吸的时候，你肯定是在当下的，你在意识呼吸时做的每一件事情，也都是在当下做的，而不是在时间中做的，如果你开始和你的大脑病毒一起瞎想，你肯定进入时间了，你也肯定察觉不到自己的呼吸了。你可以练习，随时察觉自己的呼吸。例如在路上、在超市里、在开会的时候。这也是另外一种清空大脑的方式，不用打坐，随时进行。</w:t>
      </w:r>
    </w:p>
    <w:p w14:paraId="6713D429"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意识呼吸是一个强有力的锻炼工具。如果你熟悉中国功夫、西方的搏击、柔术，包括拳击。你会在所有最高等级的大师那里，听到对呼吸的强调。他们都毫不犹豫地告诉你，呼吸是最核心的锻炼。掌握了呼吸，就掌握了韵律。即使在一场最激烈的对抗中，只要你能持续在每一个过程中，保持自己对呼吸的察觉，你会发挥出自己全部的潜能，而且经常会自己创造一些连大师自己都不知道的奇妙而随心的动作和技巧，而你自己都不知道那些动作怎么做出来的。其实，这些都是在意识呼吸的当下，你打开了你与太傻的沟通，于是你可以让太傻指导你的每一个动作、每一个行为，你自然会有各种奇迹般的创造的结果出来。这种类似灵感迸发或者灵光一现的时刻，用意识呼吸的方式是最好的锻炼模式。</w:t>
      </w:r>
    </w:p>
    <w:p w14:paraId="7EBF22F3"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只不过，对于初学者，他们肯定只能感觉自己的呼吸几秒钟，一说话一做事，思维一漂移，马上就忘记了，但是，和上一次谈话我们给的</w:t>
      </w:r>
      <w:r w:rsidRPr="00990362">
        <w:t>“</w:t>
      </w:r>
      <w:r w:rsidRPr="00990362">
        <w:t>清空大脑，太傻同在</w:t>
      </w:r>
      <w:r w:rsidRPr="00990362">
        <w:t>”</w:t>
      </w:r>
      <w:r w:rsidRPr="00990362">
        <w:t>的练习一样，你继续锻炼下去，肯定有改善的。而且你肯定会越来越娴熟，未来会像打乒乓球一样，随时随地意识自己的呼吸。</w:t>
      </w:r>
    </w:p>
    <w:p w14:paraId="05ACC05D"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这个圣杯魔法还有另外一个变型升级版，是专门用于第二步之后的身体锻炼的。水既然也是水晶模式的能量载体，那么人体含水高达</w:t>
      </w:r>
      <w:r w:rsidRPr="00990362">
        <w:t>70</w:t>
      </w:r>
      <w:r w:rsidRPr="00990362">
        <w:t>％，为什么不直接用自己当圣杯呢？施展这个圣杯魔法的时候，想象自己就是一杯水，在每一次冥想呼吸中，想象吸入的是来自宇宙合一的爱，呼出的是自己内在分离的障碍，让自己身体直接融入爱的力量，激活自己身体从细胞到器官的每一个层面。不过这个锻炼到第四层世界后，就不是再用你的鼻子呼吸了，而是直接用头顶呼吸宇宙能量的精华部分，第二步大师向第三步修炼的过程中，会特别喜欢这种圣杯魔法的身体锻炼模式。这也是最高等级的呼吸瑜伽的锻炼法门了。</w:t>
      </w:r>
    </w:p>
    <w:p w14:paraId="4F5C5B78" w14:textId="77777777" w:rsidR="00990362" w:rsidRPr="00990362" w:rsidRDefault="00990362" w:rsidP="00990362">
      <w:pPr>
        <w:keepNext/>
        <w:widowControl w:val="0"/>
        <w:autoSpaceDE w:val="0"/>
        <w:autoSpaceDN w:val="0"/>
        <w:adjustRightInd w:val="0"/>
        <w:spacing w:before="240" w:after="120"/>
        <w:ind w:firstLineChars="0" w:firstLine="0"/>
        <w:outlineLvl w:val="2"/>
        <w:rPr>
          <w:rFonts w:eastAsia="Times New Roman"/>
          <w:b/>
          <w:bCs/>
          <w:sz w:val="28"/>
          <w:szCs w:val="28"/>
        </w:rPr>
      </w:pPr>
      <w:bookmarkStart w:id="99" w:name="_Toc457907013"/>
      <w:r w:rsidRPr="00990362">
        <w:rPr>
          <w:rFonts w:eastAsia="Times New Roman"/>
          <w:b/>
          <w:bCs/>
          <w:sz w:val="28"/>
          <w:szCs w:val="28"/>
        </w:rPr>
        <w:t>4.2</w:t>
      </w:r>
      <w:r w:rsidRPr="00990362">
        <w:rPr>
          <w:rFonts w:ascii="宋体" w:hAnsi="宋体" w:cs="宋体" w:hint="eastAsia"/>
          <w:b/>
          <w:bCs/>
          <w:sz w:val="28"/>
          <w:szCs w:val="28"/>
        </w:rPr>
        <w:t xml:space="preserve">　爱之语言（说服力魔法）</w:t>
      </w:r>
      <w:bookmarkEnd w:id="99"/>
    </w:p>
    <w:p w14:paraId="252DE077" w14:textId="77777777" w:rsidR="00990362" w:rsidRPr="00990362" w:rsidRDefault="00990362" w:rsidP="00990362">
      <w:pPr>
        <w:widowControl w:val="0"/>
        <w:autoSpaceDE w:val="0"/>
        <w:autoSpaceDN w:val="0"/>
        <w:adjustRightInd w:val="0"/>
        <w:ind w:firstLineChars="0" w:firstLine="0"/>
      </w:pPr>
    </w:p>
    <w:p w14:paraId="6C08EED9" w14:textId="77777777" w:rsidR="00990362" w:rsidRPr="00990362" w:rsidRDefault="00990362" w:rsidP="00990362">
      <w:pPr>
        <w:widowControl w:val="0"/>
        <w:autoSpaceDE w:val="0"/>
        <w:autoSpaceDN w:val="0"/>
        <w:adjustRightInd w:val="0"/>
        <w:ind w:firstLineChars="0" w:firstLine="0"/>
      </w:pPr>
      <w:r w:rsidRPr="00990362">
        <w:lastRenderedPageBreak/>
        <w:tab/>
      </w:r>
      <w:r w:rsidRPr="00990362">
        <w:rPr>
          <w:b/>
        </w:rPr>
        <w:t>Taisha</w:t>
      </w:r>
      <w:r w:rsidRPr="00990362">
        <w:rPr>
          <w:b/>
        </w:rPr>
        <w:t>：</w:t>
      </w:r>
      <w:r w:rsidRPr="00990362">
        <w:t>嗯，戴上这个墨镜以后，你会拥有一个魔法功能叫真实的沟通。你将可以在与任何一个人的沟通交流中用爱的力量说服任何人。</w:t>
      </w:r>
    </w:p>
    <w:p w14:paraId="2DBFEED3" w14:textId="77777777" w:rsidR="00990362" w:rsidRPr="00990362" w:rsidRDefault="00990362" w:rsidP="00990362">
      <w:pPr>
        <w:widowControl w:val="0"/>
        <w:autoSpaceDE w:val="0"/>
        <w:autoSpaceDN w:val="0"/>
        <w:adjustRightInd w:val="0"/>
        <w:ind w:firstLineChars="0" w:firstLine="0"/>
      </w:pPr>
      <w:r w:rsidRPr="00990362">
        <w:tab/>
      </w:r>
      <w:r w:rsidRPr="00990362">
        <w:t>使用的时候，你只要戴着这个墨镜和人说话，视觉化的想象：从你心灵的位置升起一个蓝色泡泡球，升到你脑袋上，泡泡里面都是绿色的爱和你想表达的观点的银色光点。你在谈话的时候，想象这个泡泡在你交流的时候，缓缓飘到对方的脑袋上、落下，与那个人的心灵融合。这个魔法就完成了。</w:t>
      </w:r>
    </w:p>
    <w:p w14:paraId="3739CF06" w14:textId="77777777" w:rsidR="00990362" w:rsidRPr="00990362" w:rsidRDefault="00990362" w:rsidP="00990362">
      <w:pPr>
        <w:widowControl w:val="0"/>
        <w:autoSpaceDE w:val="0"/>
        <w:autoSpaceDN w:val="0"/>
        <w:adjustRightInd w:val="0"/>
        <w:ind w:firstLineChars="0" w:firstLine="0"/>
      </w:pPr>
      <w:r w:rsidRPr="00990362">
        <w:tab/>
      </w:r>
      <w:r w:rsidRPr="00990362">
        <w:t>其实你说什么其实并不重要，对方是否听进去了也不重要，但是你要达到的目的已经达到了。就算那个人表面一直反驳你，其实已经接受你了，只是他不肯承认罢了，不过你放心，你已经说服他了。每个人都只会听到他们愿意听到的，相信他们已经相信的，所以具体你说什么不重要，重要的是他已经听见，并已经相信。之后的事情自然会像你事先设计地那样发展。</w:t>
      </w:r>
    </w:p>
    <w:p w14:paraId="3FC7DFC3" w14:textId="77777777" w:rsidR="00990362" w:rsidRPr="00990362" w:rsidRDefault="00990362" w:rsidP="00990362">
      <w:pPr>
        <w:widowControl w:val="0"/>
        <w:autoSpaceDE w:val="0"/>
        <w:autoSpaceDN w:val="0"/>
        <w:adjustRightInd w:val="0"/>
        <w:ind w:firstLineChars="0" w:firstLine="0"/>
      </w:pPr>
      <w:r w:rsidRPr="00990362">
        <w:tab/>
      </w:r>
      <w:r w:rsidRPr="00990362">
        <w:rPr>
          <w:b/>
        </w:rPr>
        <w:t>Jim</w:t>
      </w:r>
      <w:r w:rsidRPr="00990362">
        <w:rPr>
          <w:b/>
        </w:rPr>
        <w:t>：</w:t>
      </w:r>
      <w:r w:rsidRPr="00990362">
        <w:t>那个</w:t>
      </w:r>
      <w:r w:rsidRPr="00990362">
        <w:t>“</w:t>
      </w:r>
      <w:r w:rsidRPr="00990362">
        <w:t>真实沟通</w:t>
      </w:r>
      <w:r w:rsidRPr="00990362">
        <w:t>”</w:t>
      </w:r>
      <w:r w:rsidRPr="00990362">
        <w:t>的魔法确实也很管用，在交流的时候，我基本都不在意我在说什么，反正，其实每个人都是在想自己的事情，他们也只会相信自己已经相信的事情，我说多少肯定也没人听得进去，而我要说的，通过真实沟通魔法已经到每个人的心里去了，他们既然相信了，肯定就会那么去办。现在我彻底理解那个沟通魔法了，每个人其实都觉得自己是理性而深思熟虑地做决定，这只是每个人的幻觉而已，其实，他们的每个决定都非常地肤浅、草率，而且很容易被影响。我经常刚施展玩沟通魔法，对面那个人自己说着说着就转变了方向，从过去反对我的计划变成了支持我的计划，他自己都会很吃惊，为什么自己这么快就转变了观点，然后，他还会马上给自己辩护说，其实自己一直都是这么想的，一开始反对，只是给大家一个头脑风暴的机会而已。</w:t>
      </w:r>
    </w:p>
    <w:p w14:paraId="71E019B9" w14:textId="77777777" w:rsidR="00990362" w:rsidRPr="00990362" w:rsidRDefault="00990362" w:rsidP="00990362">
      <w:pPr>
        <w:widowControl w:val="0"/>
        <w:autoSpaceDE w:val="0"/>
        <w:autoSpaceDN w:val="0"/>
        <w:adjustRightInd w:val="0"/>
        <w:ind w:firstLineChars="0" w:firstLine="0"/>
      </w:pPr>
      <w:r w:rsidRPr="00990362">
        <w:tab/>
      </w:r>
      <w:r w:rsidRPr="00990362">
        <w:t>不过，这个魔法估计是所有魔法里最简单的一个魔法了，而且看起来只有在地球这样大脑原始而自以为是的社会，才会有百发百中的效果，因为几乎所有人其实都不知道他们到底在想什么，然后还固执地觉得自己什么都想得清楚。</w:t>
      </w:r>
    </w:p>
    <w:p w14:paraId="3D47BEE6" w14:textId="77777777" w:rsidR="00990362" w:rsidRPr="00990362" w:rsidRDefault="00990362" w:rsidP="00990362">
      <w:pPr>
        <w:keepNext/>
        <w:widowControl w:val="0"/>
        <w:autoSpaceDE w:val="0"/>
        <w:autoSpaceDN w:val="0"/>
        <w:adjustRightInd w:val="0"/>
        <w:spacing w:before="240" w:after="120"/>
        <w:ind w:firstLineChars="0" w:firstLine="0"/>
        <w:outlineLvl w:val="2"/>
        <w:rPr>
          <w:rFonts w:eastAsia="Times New Roman"/>
          <w:b/>
          <w:bCs/>
          <w:sz w:val="28"/>
          <w:szCs w:val="28"/>
        </w:rPr>
      </w:pPr>
      <w:bookmarkStart w:id="100" w:name="_Toc457907014"/>
      <w:r w:rsidRPr="00990362">
        <w:rPr>
          <w:rFonts w:eastAsia="Times New Roman"/>
          <w:b/>
          <w:bCs/>
          <w:sz w:val="28"/>
          <w:szCs w:val="28"/>
        </w:rPr>
        <w:t>4.3</w:t>
      </w:r>
      <w:r w:rsidRPr="00990362">
        <w:rPr>
          <w:rFonts w:ascii="宋体" w:hAnsi="宋体" w:cs="宋体" w:hint="eastAsia"/>
          <w:b/>
          <w:bCs/>
          <w:sz w:val="28"/>
          <w:szCs w:val="28"/>
        </w:rPr>
        <w:t xml:space="preserve">　无限交流（太傻沟通魔法）</w:t>
      </w:r>
      <w:bookmarkEnd w:id="100"/>
    </w:p>
    <w:p w14:paraId="04735E97" w14:textId="77777777" w:rsidR="00990362" w:rsidRPr="00990362" w:rsidRDefault="00990362" w:rsidP="00990362">
      <w:pPr>
        <w:widowControl w:val="0"/>
        <w:autoSpaceDE w:val="0"/>
        <w:autoSpaceDN w:val="0"/>
        <w:adjustRightInd w:val="0"/>
        <w:ind w:firstLineChars="0" w:firstLine="0"/>
      </w:pPr>
    </w:p>
    <w:p w14:paraId="590082F2"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当你可以稳定地将视野固定在显示器范围内三分钟左右的时间的时候，闭上眼睛，继续想象你视野里的那面显示器，呼唤太傻给你在显示器上显示真相。然后你可以随意地想象，你将在太傻的显示器上看到什么？不管多么离奇的想象都可以。</w:t>
      </w:r>
    </w:p>
    <w:p w14:paraId="03AC71AF" w14:textId="77777777" w:rsidR="00990362" w:rsidRPr="00990362" w:rsidRDefault="00990362" w:rsidP="00990362">
      <w:pPr>
        <w:widowControl w:val="0"/>
        <w:autoSpaceDE w:val="0"/>
        <w:autoSpaceDN w:val="0"/>
        <w:adjustRightInd w:val="0"/>
        <w:ind w:firstLineChars="0" w:firstLine="0"/>
      </w:pPr>
      <w:r w:rsidRPr="00990362">
        <w:tab/>
      </w:r>
      <w:r w:rsidRPr="00990362">
        <w:t>一开始你可能什么都看不到，但是随着你继续地深入平静，你会感受到时间变慢，大脑停止，开始进入类似半睡眠的状态。但是，你的身体是竖直的，所以肯定不会睡着，你还清醒地知道周围的事情。事实上，周围的环境安静的话会有一些帮助，不会有太多的干扰，所以你可以选中午大家都在午休的时候做这个锻炼，大家看着你，只会当你是在对着显示器闭着眼沉思而已，不会知道你其实已经在和内在太傻开始建立某种沟通了。</w:t>
      </w:r>
    </w:p>
    <w:p w14:paraId="0991EC0B" w14:textId="77777777" w:rsidR="00990362" w:rsidRPr="00990362" w:rsidRDefault="00990362" w:rsidP="00990362">
      <w:pPr>
        <w:widowControl w:val="0"/>
        <w:autoSpaceDE w:val="0"/>
        <w:autoSpaceDN w:val="0"/>
        <w:adjustRightInd w:val="0"/>
        <w:ind w:firstLineChars="0" w:firstLine="0"/>
      </w:pPr>
      <w:r w:rsidRPr="00990362">
        <w:tab/>
      </w:r>
      <w:r w:rsidRPr="00990362">
        <w:t>这种锻炼一般在</w:t>
      </w:r>
      <w:r w:rsidRPr="00990362">
        <w:t>20</w:t>
      </w:r>
      <w:r w:rsidRPr="00990362">
        <w:t>分钟左右的时候，你肯定能进入某种状态，你会从你内在的显示器上看到景象，但是，那个时候你的大脑已经不运作了，你只是察觉到这些景象而已。你会有一些观念和一些明悟，这个过程其实很短，不会超过</w:t>
      </w:r>
      <w:r w:rsidRPr="00990362">
        <w:t>5</w:t>
      </w:r>
      <w:r w:rsidRPr="00990362">
        <w:t>分钟，但是，你在那种中间状态可能感觉已经过了半个小时。</w:t>
      </w:r>
    </w:p>
    <w:p w14:paraId="3E190E94" w14:textId="77777777" w:rsidR="00990362" w:rsidRPr="00990362" w:rsidRDefault="00990362" w:rsidP="00990362">
      <w:pPr>
        <w:widowControl w:val="0"/>
        <w:autoSpaceDE w:val="0"/>
        <w:autoSpaceDN w:val="0"/>
        <w:adjustRightInd w:val="0"/>
        <w:ind w:firstLineChars="0" w:firstLine="0"/>
      </w:pPr>
      <w:r w:rsidRPr="00990362">
        <w:tab/>
      </w:r>
      <w:r w:rsidRPr="00990362">
        <w:t>当你离开那种状态的时候，第一件事，就是把自己看到的记下来，你会感觉自己似乎做了一个小梦，但是，其实你不可能坐着做梦的，其实，那是你的内在的太傻与你的沟通。但是，你要尽快地记下你看到的，也许你站起来倒杯水，回来的时候刚看到的那些就会忘记了。和你早上起床，梦其实都记得很清楚，刷完牙就可能全忘记一样。</w:t>
      </w:r>
    </w:p>
    <w:p w14:paraId="62512086" w14:textId="77777777" w:rsidR="00990362" w:rsidRPr="00990362" w:rsidRDefault="00990362" w:rsidP="00990362">
      <w:pPr>
        <w:widowControl w:val="0"/>
        <w:autoSpaceDE w:val="0"/>
        <w:autoSpaceDN w:val="0"/>
        <w:adjustRightInd w:val="0"/>
        <w:ind w:firstLineChars="0" w:firstLine="0"/>
      </w:pPr>
      <w:r w:rsidRPr="00990362">
        <w:tab/>
      </w:r>
      <w:r w:rsidRPr="00990362">
        <w:t>但是，你却不要去分析你看到的事情的内容和意义。就好像你没有必要尝试去从梦中分</w:t>
      </w:r>
      <w:r w:rsidRPr="00990362">
        <w:lastRenderedPageBreak/>
        <w:t>析任何意义。大脑不可能知道任何事情，但是，只要你记下来，你自己其实已经知道了。只是，你还没有让大脑知道而已。</w:t>
      </w:r>
    </w:p>
    <w:p w14:paraId="5D59AFEF" w14:textId="77777777" w:rsidR="00990362" w:rsidRPr="00990362" w:rsidRDefault="00990362" w:rsidP="00990362">
      <w:pPr>
        <w:widowControl w:val="0"/>
        <w:autoSpaceDE w:val="0"/>
        <w:autoSpaceDN w:val="0"/>
        <w:adjustRightInd w:val="0"/>
        <w:ind w:firstLineChars="0" w:firstLine="0"/>
      </w:pPr>
      <w:r w:rsidRPr="00990362">
        <w:tab/>
      </w:r>
      <w:r w:rsidRPr="00990362">
        <w:t>这是成功率非常高的一种锻炼，你熟练以后几乎每个中午都可以锻炼一次，记住，你看到的是真相，但是，因为你的大脑还无法理解真相，所以，你不理解你看到的。这种锻炼的核心是与内在沟通的锻炼，本质是更大程度开启你蓝色能量中心的锻炼。随着这种锻炼，你与内在的太傻的沟通会越来越清晰，直到有一天你可以完全打开蓝色能量中心，做到完全地沟通。</w:t>
      </w:r>
    </w:p>
    <w:p w14:paraId="54BF5C4F" w14:textId="77777777" w:rsidR="00990362" w:rsidRPr="00990362" w:rsidRDefault="00990362" w:rsidP="00990362">
      <w:pPr>
        <w:keepNext/>
        <w:widowControl w:val="0"/>
        <w:autoSpaceDE w:val="0"/>
        <w:autoSpaceDN w:val="0"/>
        <w:adjustRightInd w:val="0"/>
        <w:spacing w:before="240" w:after="120"/>
        <w:ind w:firstLineChars="0" w:firstLine="0"/>
        <w:outlineLvl w:val="2"/>
        <w:rPr>
          <w:rFonts w:eastAsia="Times New Roman"/>
          <w:b/>
          <w:bCs/>
          <w:sz w:val="28"/>
          <w:szCs w:val="28"/>
        </w:rPr>
      </w:pPr>
      <w:bookmarkStart w:id="101" w:name="_Toc457907015"/>
      <w:r w:rsidRPr="00990362">
        <w:rPr>
          <w:rFonts w:eastAsia="Times New Roman"/>
          <w:b/>
          <w:bCs/>
          <w:sz w:val="28"/>
          <w:szCs w:val="28"/>
        </w:rPr>
        <w:t>4.4</w:t>
      </w:r>
      <w:r w:rsidRPr="00990362">
        <w:rPr>
          <w:rFonts w:ascii="宋体" w:hAnsi="宋体" w:cs="宋体" w:hint="eastAsia"/>
          <w:b/>
          <w:bCs/>
          <w:sz w:val="28"/>
          <w:szCs w:val="28"/>
        </w:rPr>
        <w:t xml:space="preserve">　奇迹选择（奇迹树叶魔法）</w:t>
      </w:r>
      <w:bookmarkEnd w:id="101"/>
    </w:p>
    <w:p w14:paraId="4C451F89" w14:textId="77777777" w:rsidR="00990362" w:rsidRPr="00990362" w:rsidRDefault="00990362" w:rsidP="00990362">
      <w:pPr>
        <w:widowControl w:val="0"/>
        <w:autoSpaceDE w:val="0"/>
        <w:autoSpaceDN w:val="0"/>
        <w:adjustRightInd w:val="0"/>
        <w:ind w:firstLineChars="0" w:firstLine="0"/>
      </w:pPr>
    </w:p>
    <w:p w14:paraId="12D7A6A2"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奇迹树叶魔法的本质是让太傻为你做出选择，在你没有到第二步建立与太傻的清晰的沟通的情况下，这是最直接地与太傻沟通的方式，但是，这个魔法成功的核心是对太傻的信任，也是对你无限的自己的信任，任何的怀疑和疑虑都会阻碍这个魔法。</w:t>
      </w:r>
    </w:p>
    <w:p w14:paraId="762062D9"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在奇迹树叶上你可以写任何东西，你的选择也好，你的疑虑也罢，就算找女朋友、挑手机，做哪怕任何一个或大或小的选择，都可以通过这个魔法进行。但是，记住，让太傻帮你选择，然后信任你的太傻的选择。你越发地信任，随着时间越长，你使用次数越多，你会奇妙地看到每一个选择背后的智慧。</w:t>
      </w:r>
    </w:p>
    <w:p w14:paraId="537D2268"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很简单，把你要做的太傻练习写在树叶上，然后把它贴在你的显示器上就是了。因为山寨的树叶基本粘不牢，很快就会有树叶掉下来。既然有树叶会掉下来，那么也会有树叶留在显示器上，一般总会有一两片树叶留在显示器上的，而那一两片留在显示器上的树叶，就是那一天你可以锻炼的奇迹练习了。</w:t>
      </w:r>
    </w:p>
    <w:p w14:paraId="029DC820" w14:textId="77777777" w:rsidR="00990362" w:rsidRPr="00990362" w:rsidRDefault="00990362" w:rsidP="00990362">
      <w:pPr>
        <w:widowControl w:val="0"/>
        <w:autoSpaceDE w:val="0"/>
        <w:autoSpaceDN w:val="0"/>
        <w:adjustRightInd w:val="0"/>
        <w:ind w:firstLineChars="0" w:firstLine="0"/>
      </w:pPr>
      <w:r w:rsidRPr="00990362">
        <w:tab/>
      </w:r>
      <w:r w:rsidRPr="00990362">
        <w:t>你要记住，这个世界没有偶然，即使一片树叶的落下，也是太傻的安排。这个魔法树叶，会告诉你，每一天你要做的锻炼，这是最直接地与太傻沟通的方式，而且不会有任何的理解和传递上的差错，这是我给你的三套魔法工具中，魔法最强、效果最直接的一个了。</w:t>
      </w:r>
    </w:p>
    <w:p w14:paraId="7A132D04"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这个魔法是这样进行的。你在你的魔法树叶上，写上各种物品的名字，你可以写笔、书签、书、茶杯、手机、飞机、汽车都行，反正随便写啦。写了十几个，你就可以把这些一起贴到你的显示器上面去，然后开始戴上眼镜，没有魔法眼镜，想象自己戴上就是了，对着显示器做魔法沟通冥想。和自己内在的太傻说：</w:t>
      </w:r>
      <w:r w:rsidRPr="00990362">
        <w:t>“</w:t>
      </w:r>
      <w:r w:rsidRPr="00990362">
        <w:t>给我一个属于我自己的魔法物品吧。</w:t>
      </w:r>
      <w:r w:rsidRPr="00990362">
        <w:t>”</w:t>
      </w:r>
      <w:r w:rsidRPr="00990362">
        <w:t>之后不久，第一片从显示器上掉下的树叶，就是你的魔法物品的名字了。</w:t>
      </w:r>
    </w:p>
    <w:p w14:paraId="4CB2F7E7"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你这么喜欢魔镜，就多写几个</w:t>
      </w:r>
      <w:r w:rsidRPr="00990362">
        <w:t>“</w:t>
      </w:r>
      <w:r w:rsidRPr="00990362">
        <w:t>魔镜</w:t>
      </w:r>
      <w:r w:rsidRPr="00990362">
        <w:t>”</w:t>
      </w:r>
      <w:r w:rsidRPr="00990362">
        <w:t>的树叶就是了，太傻不会觉得你作弊的，一切都是允许的，一切都是爱。你就这么和太傻说：</w:t>
      </w:r>
      <w:r w:rsidRPr="00990362">
        <w:t>“</w:t>
      </w:r>
      <w:r w:rsidRPr="00990362">
        <w:t>金字塔那么大的东西都给了，小小一面镜子有什么舍不得的！赶紧拿出来吧！</w:t>
      </w:r>
      <w:r w:rsidRPr="00990362">
        <w:t>”</w:t>
      </w:r>
      <w:r w:rsidRPr="00990362">
        <w:t>别和太傻那家伙客气，就把他当一只随叫随到的机器猫，你的目标就是把他兜里的那些好东西都给掏空就是了。</w:t>
      </w:r>
    </w:p>
    <w:p w14:paraId="08DD36A8" w14:textId="77777777" w:rsidR="00990362" w:rsidRPr="00990362" w:rsidRDefault="00990362" w:rsidP="00990362">
      <w:pPr>
        <w:keepNext/>
        <w:widowControl w:val="0"/>
        <w:autoSpaceDE w:val="0"/>
        <w:autoSpaceDN w:val="0"/>
        <w:adjustRightInd w:val="0"/>
        <w:spacing w:before="240" w:after="120"/>
        <w:ind w:firstLineChars="0" w:firstLine="0"/>
        <w:outlineLvl w:val="2"/>
        <w:rPr>
          <w:rFonts w:eastAsia="Times New Roman"/>
          <w:b/>
          <w:bCs/>
          <w:sz w:val="28"/>
          <w:szCs w:val="28"/>
        </w:rPr>
      </w:pPr>
      <w:bookmarkStart w:id="102" w:name="_Toc457907016"/>
      <w:r w:rsidRPr="00990362">
        <w:rPr>
          <w:rFonts w:eastAsia="Times New Roman"/>
          <w:b/>
          <w:bCs/>
          <w:sz w:val="28"/>
          <w:szCs w:val="28"/>
        </w:rPr>
        <w:t>4.5</w:t>
      </w:r>
      <w:r w:rsidRPr="00990362">
        <w:rPr>
          <w:rFonts w:ascii="宋体" w:hAnsi="宋体" w:cs="宋体" w:hint="eastAsia"/>
          <w:b/>
          <w:bCs/>
          <w:sz w:val="28"/>
          <w:szCs w:val="28"/>
        </w:rPr>
        <w:t xml:space="preserve">　爱之净化（圣杯魔法）</w:t>
      </w:r>
      <w:bookmarkEnd w:id="102"/>
    </w:p>
    <w:p w14:paraId="2986876D" w14:textId="77777777" w:rsidR="00990362" w:rsidRPr="00990362" w:rsidRDefault="00990362" w:rsidP="00990362">
      <w:pPr>
        <w:widowControl w:val="0"/>
        <w:autoSpaceDE w:val="0"/>
        <w:autoSpaceDN w:val="0"/>
        <w:adjustRightInd w:val="0"/>
        <w:ind w:firstLineChars="0" w:firstLine="0"/>
      </w:pPr>
    </w:p>
    <w:p w14:paraId="29062383"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这个魔法是这样施展的，首先找个杯子，玻璃、金属、塑料的都行，没有区别，那个杯子就是你的圣杯了。每一次，你最好只对着一个相同的杯子施展圣杯魔法，这样这个杯子会被不断地强化，每一次施展魔法之后的加成积累效果会更明显。</w:t>
      </w:r>
    </w:p>
    <w:p w14:paraId="6B8D13EE" w14:textId="77777777" w:rsidR="00990362" w:rsidRPr="00990362" w:rsidRDefault="00990362" w:rsidP="00990362">
      <w:pPr>
        <w:widowControl w:val="0"/>
        <w:autoSpaceDE w:val="0"/>
        <w:autoSpaceDN w:val="0"/>
        <w:adjustRightInd w:val="0"/>
        <w:ind w:firstLineChars="0" w:firstLine="0"/>
      </w:pPr>
      <w:r w:rsidRPr="00990362">
        <w:tab/>
      </w:r>
      <w:r w:rsidRPr="00990362">
        <w:t>然后你可以用这个杯子装水，任何水都行，不管是干净的、脏的，有矿物质的或者完全纯净的，哪怕自来水、河水、湖水、泉水，也都没有区别。</w:t>
      </w:r>
    </w:p>
    <w:p w14:paraId="1E428C45" w14:textId="77777777" w:rsidR="00990362" w:rsidRPr="00990362" w:rsidRDefault="00990362" w:rsidP="00990362">
      <w:pPr>
        <w:widowControl w:val="0"/>
        <w:autoSpaceDE w:val="0"/>
        <w:autoSpaceDN w:val="0"/>
        <w:adjustRightInd w:val="0"/>
        <w:ind w:firstLineChars="0" w:firstLine="0"/>
      </w:pPr>
      <w:r w:rsidRPr="00990362">
        <w:lastRenderedPageBreak/>
        <w:tab/>
      </w:r>
      <w:r w:rsidRPr="00990362">
        <w:t>用手握住这杯水，在当下，与太傻同在，呼唤太傻将合一无限的绿色的爱通过你的头顶，经过你的身体，到达你心的位置，经过你的心强化后，通过手臂传入到这杯水里。你可以视觉化想象，绿色的元素在水中盘旋，融入这杯水。</w:t>
      </w:r>
    </w:p>
    <w:p w14:paraId="7A0C01D0" w14:textId="77777777" w:rsidR="00990362" w:rsidRPr="00990362" w:rsidRDefault="00990362" w:rsidP="00990362">
      <w:pPr>
        <w:widowControl w:val="0"/>
        <w:autoSpaceDE w:val="0"/>
        <w:autoSpaceDN w:val="0"/>
        <w:adjustRightInd w:val="0"/>
        <w:ind w:firstLineChars="0" w:firstLine="0"/>
      </w:pPr>
      <w:r w:rsidRPr="00990362">
        <w:tab/>
      </w:r>
      <w:r w:rsidRPr="00990362">
        <w:t>然后你可以把这杯水喝掉，感受这杯水满得快溢出来的爱，进入你的身体，进入你的每一个组织、内脏、细胞。最后你可以感谢太傻，谢谢他赐予你这杯圣水。</w:t>
      </w:r>
    </w:p>
    <w:p w14:paraId="39AE8518" w14:textId="77777777" w:rsidR="00990362" w:rsidRPr="00990362" w:rsidRDefault="00990362" w:rsidP="00990362">
      <w:pPr>
        <w:widowControl w:val="0"/>
        <w:autoSpaceDE w:val="0"/>
        <w:autoSpaceDN w:val="0"/>
        <w:adjustRightInd w:val="0"/>
        <w:ind w:firstLineChars="0" w:firstLine="0"/>
      </w:pPr>
      <w:r w:rsidRPr="00990362">
        <w:tab/>
      </w:r>
      <w:r w:rsidRPr="00990362">
        <w:t>这个魔法施展的时候，你在视觉化中保持水激活的时间越长，效果也会越好。要是你能保持一个小时的激活，你做出来的圣水，就是可以起死回生的。当然，你平时喝水就算只花十秒，感受爱的元素快速地融入，每天喝几杯快速制作的圣水，一个月的效果也比你吃一辈子的任何灵丹妙药都对你的身体和灵性更有帮助。</w:t>
      </w:r>
    </w:p>
    <w:p w14:paraId="7734BF5C" w14:textId="77777777" w:rsidR="00990362" w:rsidRPr="00990362" w:rsidRDefault="00990362" w:rsidP="00990362">
      <w:pPr>
        <w:widowControl w:val="0"/>
        <w:autoSpaceDE w:val="0"/>
        <w:autoSpaceDN w:val="0"/>
        <w:adjustRightInd w:val="0"/>
        <w:ind w:firstLineChars="0" w:firstLine="0"/>
        <w:rPr>
          <w:color w:val="000000"/>
        </w:rPr>
      </w:pPr>
      <w:r w:rsidRPr="00990362">
        <w:tab/>
      </w:r>
      <w:r w:rsidRPr="00990362">
        <w:rPr>
          <w:color w:val="000000"/>
        </w:rPr>
        <w:t>当然，任何疾病与生死，要治愈自己和治愈别人的前提，都是一个人允许自己被治愈，并相信自己可以被治愈。</w:t>
      </w:r>
      <w:r w:rsidRPr="00990362">
        <w:t>所以，你要是真的想这杯水对你自己或者别人起作用，得想点办法，来说服自己和别人，这杯圣水是可以治愈一切，这个工作其实比制作圣水本来要麻烦得多。</w:t>
      </w:r>
      <w:r w:rsidRPr="00990362">
        <w:rPr>
          <w:color w:val="000000"/>
        </w:rPr>
        <w:t>有时候用点花招，诸如装在一个外国的药品里，告诉病人，这是专利新药，会比较容易说服那些原始的人类心智。</w:t>
      </w:r>
    </w:p>
    <w:p w14:paraId="3D9E1DDD" w14:textId="77777777" w:rsidR="00990362" w:rsidRPr="00990362" w:rsidRDefault="00990362" w:rsidP="00990362">
      <w:pPr>
        <w:keepNext/>
        <w:widowControl w:val="0"/>
        <w:autoSpaceDE w:val="0"/>
        <w:autoSpaceDN w:val="0"/>
        <w:adjustRightInd w:val="0"/>
        <w:spacing w:before="240" w:after="120"/>
        <w:ind w:firstLineChars="0" w:firstLine="0"/>
        <w:outlineLvl w:val="2"/>
        <w:rPr>
          <w:rFonts w:eastAsia="Times New Roman"/>
          <w:b/>
          <w:bCs/>
          <w:sz w:val="28"/>
          <w:szCs w:val="28"/>
        </w:rPr>
      </w:pPr>
      <w:bookmarkStart w:id="103" w:name="_Toc457907017"/>
      <w:r w:rsidRPr="00990362">
        <w:rPr>
          <w:rFonts w:eastAsia="Times New Roman"/>
          <w:b/>
          <w:bCs/>
          <w:sz w:val="28"/>
          <w:szCs w:val="28"/>
        </w:rPr>
        <w:t>4.6</w:t>
      </w:r>
      <w:r w:rsidRPr="00990362">
        <w:rPr>
          <w:rFonts w:ascii="宋体" w:hAnsi="宋体" w:cs="宋体" w:hint="eastAsia"/>
          <w:b/>
          <w:bCs/>
          <w:sz w:val="28"/>
          <w:szCs w:val="28"/>
        </w:rPr>
        <w:t xml:space="preserve">　空之境界（约柜魔法）</w:t>
      </w:r>
      <w:bookmarkEnd w:id="103"/>
    </w:p>
    <w:p w14:paraId="75EC816C" w14:textId="77777777" w:rsidR="00990362" w:rsidRPr="00990362" w:rsidRDefault="00990362" w:rsidP="00990362">
      <w:pPr>
        <w:widowControl w:val="0"/>
        <w:autoSpaceDE w:val="0"/>
        <w:autoSpaceDN w:val="0"/>
        <w:adjustRightInd w:val="0"/>
        <w:ind w:firstLineChars="0" w:firstLine="0"/>
      </w:pPr>
    </w:p>
    <w:p w14:paraId="0D2DF9C8"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w:t>
      </w:r>
      <w:r w:rsidRPr="00990362">
        <w:t>约柜是空的</w:t>
      </w:r>
      <w:r w:rsidRPr="00990362">
        <w:t>”</w:t>
      </w:r>
      <w:r w:rsidRPr="00990362">
        <w:t>。这是每当你尝试追寻下一本书的时候，都应该提醒自己的约柜魔法。但是，就算我把这句话说一百遍，你肯定还是会一百零一遍地陷入新的追逐，然后无数次地理解，你的约柜是在你无限的自己那里，不在任何的外在，无论是外在的老师，还是外在的智慧，或者外在的书里。你</w:t>
      </w:r>
      <w:r w:rsidRPr="00990362">
        <w:t>“</w:t>
      </w:r>
      <w:r w:rsidRPr="00990362">
        <w:t>内在的约柜</w:t>
      </w:r>
      <w:r w:rsidRPr="00990362">
        <w:t>”</w:t>
      </w:r>
      <w:r w:rsidRPr="00990362">
        <w:t>也是空的，但是，就是在这无限的</w:t>
      </w:r>
      <w:r w:rsidRPr="00990362">
        <w:t>“</w:t>
      </w:r>
      <w:r w:rsidRPr="00990362">
        <w:t>空</w:t>
      </w:r>
      <w:r w:rsidRPr="00990362">
        <w:t>”</w:t>
      </w:r>
      <w:r w:rsidRPr="00990362">
        <w:t>中，你会找到真正的智慧。约柜魔法的本质还是平衡的锻炼</w:t>
      </w:r>
      <w:r w:rsidRPr="00990362">
        <w:t>——</w:t>
      </w:r>
      <w:r w:rsidRPr="00990362">
        <w:t>在寂静中真正的听到，在黑暗中真正的看到，在虚无中真正的找到，在你说不知道的时候真正的知道。</w:t>
      </w:r>
    </w:p>
    <w:p w14:paraId="37D436B6"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你这样还是外在追逐真理的价值体系。记住，这也是除了信息的迷宫之外，另一条几乎所有人都会进入的爱的道路的岔路。你还是在相信，真理是在外面，在正确地描述真理的书里面。我必须很诚实地告诉你，没有任何一本书，是无扭曲地描述真理的。无扭曲的真理是不可能用语言描述的，也绝对不存在任何一本适合所有人的爱的道路的书，每个人的道路和走上爱的道路的过程是完全不一样的。</w:t>
      </w:r>
    </w:p>
    <w:p w14:paraId="6343C1C7"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如果你的答案是从外在的书或者老师那里获得的，那些答案并不是你自己的，你只有自己找到并相信的答案，才是你自己的答案。所以随着你在爱的道路上走得越久，那些真正会帮助你的外在的老师就会必然更少地给你解答任何问题，而帮助你自己去找到答案</w:t>
      </w:r>
      <w:r w:rsidRPr="00990362">
        <w:t>——</w:t>
      </w:r>
      <w:r w:rsidRPr="00990362">
        <w:t>引导你回到自己，这是每一个服务他人的道路的老师必然做的事情。</w:t>
      </w:r>
    </w:p>
    <w:p w14:paraId="396DCB15" w14:textId="77777777" w:rsidR="00990362" w:rsidRPr="00990362" w:rsidRDefault="00990362" w:rsidP="00990362">
      <w:pPr>
        <w:keepNext/>
        <w:widowControl w:val="0"/>
        <w:autoSpaceDE w:val="0"/>
        <w:autoSpaceDN w:val="0"/>
        <w:adjustRightInd w:val="0"/>
        <w:spacing w:before="240" w:after="120"/>
        <w:ind w:firstLineChars="0" w:firstLine="0"/>
        <w:outlineLvl w:val="2"/>
        <w:rPr>
          <w:rFonts w:eastAsia="Times New Roman"/>
          <w:b/>
          <w:bCs/>
          <w:sz w:val="28"/>
          <w:szCs w:val="28"/>
        </w:rPr>
      </w:pPr>
      <w:bookmarkStart w:id="104" w:name="_Toc457907018"/>
      <w:r w:rsidRPr="00990362">
        <w:rPr>
          <w:rFonts w:eastAsia="Times New Roman"/>
          <w:b/>
          <w:bCs/>
          <w:sz w:val="28"/>
          <w:szCs w:val="28"/>
        </w:rPr>
        <w:t>4.7</w:t>
      </w:r>
      <w:r w:rsidRPr="00990362">
        <w:rPr>
          <w:rFonts w:ascii="宋体" w:hAnsi="宋体" w:cs="宋体" w:hint="eastAsia"/>
          <w:b/>
          <w:bCs/>
          <w:sz w:val="28"/>
          <w:szCs w:val="28"/>
        </w:rPr>
        <w:t xml:space="preserve">　终极指引（太傻魔法）</w:t>
      </w:r>
      <w:bookmarkEnd w:id="104"/>
    </w:p>
    <w:p w14:paraId="4414ABA9" w14:textId="77777777" w:rsidR="00990362" w:rsidRPr="00990362" w:rsidRDefault="00990362" w:rsidP="00990362">
      <w:pPr>
        <w:widowControl w:val="0"/>
        <w:autoSpaceDE w:val="0"/>
        <w:autoSpaceDN w:val="0"/>
        <w:adjustRightInd w:val="0"/>
        <w:ind w:firstLineChars="0" w:firstLine="0"/>
      </w:pPr>
    </w:p>
    <w:p w14:paraId="680A53B9"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请注意，太傻不是某个虚幻的概念，他是这个宇宙中和太阳、月亮、地球、你我一样确实的存在，与</w:t>
      </w:r>
      <w:r w:rsidRPr="00990362">
        <w:t>“</w:t>
      </w:r>
      <w:r w:rsidRPr="00990362">
        <w:t>爱</w:t>
      </w:r>
      <w:r w:rsidRPr="00990362">
        <w:t>”</w:t>
      </w:r>
      <w:r w:rsidRPr="00990362">
        <w:t>与</w:t>
      </w:r>
      <w:r w:rsidRPr="00990362">
        <w:t>“</w:t>
      </w:r>
      <w:r w:rsidRPr="00990362">
        <w:t>真</w:t>
      </w:r>
      <w:r w:rsidRPr="00990362">
        <w:t>”</w:t>
      </w:r>
      <w:r w:rsidRPr="00990362">
        <w:t>这样的绝对的存在不同，太傻还有自己的人格，但他却不是宗教概念里面的神。在这个规则宇宙中，太傻是一个基于时间的魔法机制的结果，他本质上是一面时间之外的镜子，将每个人的过去、现在和未来聚合起来，形成在时间尽头的一个你自己，这个伟大的魔法的根本目的就是</w:t>
      </w:r>
      <w:r w:rsidRPr="00990362">
        <w:t>“</w:t>
      </w:r>
      <w:r w:rsidRPr="00990362">
        <w:t>指引</w:t>
      </w:r>
      <w:r w:rsidRPr="00990362">
        <w:t>”</w:t>
      </w:r>
      <w:r w:rsidRPr="00990362">
        <w:t>，指引在时间中漂流的每个自己，回到太傻的道路。</w:t>
      </w:r>
    </w:p>
    <w:p w14:paraId="6F3ADE89" w14:textId="77777777" w:rsidR="00990362" w:rsidRPr="00990362" w:rsidRDefault="00990362" w:rsidP="00990362">
      <w:pPr>
        <w:widowControl w:val="0"/>
        <w:autoSpaceDE w:val="0"/>
        <w:autoSpaceDN w:val="0"/>
        <w:adjustRightInd w:val="0"/>
        <w:ind w:firstLineChars="0" w:firstLine="0"/>
      </w:pPr>
      <w:r w:rsidRPr="00990362">
        <w:lastRenderedPageBreak/>
        <w:tab/>
      </w:r>
      <w:r w:rsidRPr="00990362">
        <w:t>太傻是在时间之外的，拥有你所有的经验和智慧，太傻无时无刻不与你在一起，并无所不至地安排你每一天的每一刻的经验。太傻是每个人在这个时间体系中发展所能拥有的最大的一件魔法宝物，但是，却很少人真的会使用这个宝物。《太傻天书》就是教导你如何开启这个宝库的一门教程。</w:t>
      </w:r>
    </w:p>
    <w:p w14:paraId="4078110D"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太傻是这个规则宇宙的终极魔法。这规则宇宙的每个个体，从他们自我意识开始觉醒、灵性开始启动的那一刻，他就开始受到太傻的指导了。每个人的太傻会通过编程规划每一个个体生活的经验，让个体得以发展，理解自己，并一步步地回到太傻。所以，太傻唯一的目的，就是让个体尽快回到自己那里，这样太傻才能得以从第六层世界毕业。</w:t>
      </w:r>
    </w:p>
    <w:p w14:paraId="5932ED1F" w14:textId="77777777" w:rsidR="00990362" w:rsidRPr="00990362" w:rsidRDefault="00990362" w:rsidP="00990362">
      <w:pPr>
        <w:widowControl w:val="0"/>
        <w:autoSpaceDE w:val="0"/>
        <w:autoSpaceDN w:val="0"/>
        <w:adjustRightInd w:val="0"/>
        <w:ind w:firstLineChars="0" w:firstLine="0"/>
      </w:pPr>
      <w:r w:rsidRPr="00990362">
        <w:tab/>
      </w:r>
      <w:r w:rsidRPr="00990362">
        <w:t>我们在第一次谈话最开始就讲过，太傻是这个世界的一个终极的魔法，这个魔法的施展者是那些在第七层世界已经突破时间、突破个体性的、很多个已经毕业的太傻的合一的太傻。这个</w:t>
      </w:r>
      <w:r w:rsidRPr="00990362">
        <w:t>“</w:t>
      </w:r>
      <w:r w:rsidRPr="00990362">
        <w:t>太太傻</w:t>
      </w:r>
      <w:r w:rsidRPr="00990362">
        <w:t>”</w:t>
      </w:r>
      <w:r w:rsidRPr="00990362">
        <w:t>在从第七层世界毕业之前，会将自己拥有的经验和智慧，近乎无限复杂的体验模式，构建成一面镜子，放在第六层世界的末端，指导还在那个时间的世界漂流的人们更快地发展。而这个魔法的核心功能，就是时间的指引者。这面镜子中的太傻，也是每个人自己，是每个个体过去和未来的集合。但是，这个太傻，拥有这个规则宇宙所有的智慧，并且会一直用这种终极的智慧指引着这个规则宇宙的每个灵性个体的发展之旅。</w:t>
      </w:r>
    </w:p>
    <w:p w14:paraId="11BFB075" w14:textId="77777777" w:rsidR="00990362" w:rsidRPr="00990362" w:rsidRDefault="00990362" w:rsidP="00990362">
      <w:pPr>
        <w:widowControl w:val="0"/>
        <w:autoSpaceDE w:val="0"/>
        <w:autoSpaceDN w:val="0"/>
        <w:adjustRightInd w:val="0"/>
        <w:ind w:firstLineChars="0" w:firstLine="0"/>
      </w:pPr>
      <w:r w:rsidRPr="00990362">
        <w:tab/>
      </w:r>
      <w:r w:rsidRPr="00990362">
        <w:t>就是因为这个终极魔法的存在，这个规则宇宙的发展进程被大大地加速了。太傻是这个规则宇宙和其他规则宇宙的标志性区别，所以这个宇宙也因此可以被称之为</w:t>
      </w:r>
      <w:r w:rsidRPr="00990362">
        <w:t>“</w:t>
      </w:r>
      <w:r w:rsidRPr="00990362">
        <w:t>太傻的宇宙</w:t>
      </w:r>
      <w:r w:rsidRPr="00990362">
        <w:t>”——</w:t>
      </w:r>
      <w:r w:rsidRPr="00990362">
        <w:t>而大塔罗牌的第一张，也是最后一张牌，太傻牌的意义，也就在此了：太傻存在于魔法之前，世界之外。</w:t>
      </w:r>
    </w:p>
    <w:p w14:paraId="01E12517" w14:textId="77777777" w:rsidR="00990362" w:rsidRPr="00990362" w:rsidRDefault="00990362" w:rsidP="00990362">
      <w:pPr>
        <w:widowControl w:val="0"/>
        <w:autoSpaceDE w:val="0"/>
        <w:autoSpaceDN w:val="0"/>
        <w:adjustRightInd w:val="0"/>
        <w:spacing w:before="240" w:after="60" w:line="312" w:lineRule="auto"/>
        <w:ind w:firstLineChars="0" w:firstLine="0"/>
        <w:jc w:val="center"/>
        <w:outlineLvl w:val="1"/>
        <w:rPr>
          <w:rFonts w:ascii="Cambria" w:hAnsi="Cambria"/>
          <w:b/>
          <w:bCs/>
          <w:kern w:val="28"/>
          <w:sz w:val="32"/>
          <w:szCs w:val="32"/>
        </w:rPr>
      </w:pPr>
      <w:bookmarkStart w:id="105" w:name="_Toc457907019"/>
      <w:r w:rsidRPr="00990362">
        <w:rPr>
          <w:rFonts w:ascii="Cambria" w:hAnsi="Cambria"/>
          <w:b/>
          <w:bCs/>
          <w:kern w:val="28"/>
          <w:sz w:val="32"/>
          <w:szCs w:val="32"/>
        </w:rPr>
        <w:t>太傻魔法书　第五部至第七部　目录</w:t>
      </w:r>
      <w:bookmarkEnd w:id="105"/>
    </w:p>
    <w:p w14:paraId="355899C1" w14:textId="77777777" w:rsidR="00990362" w:rsidRPr="00990362" w:rsidRDefault="00990362" w:rsidP="00990362">
      <w:pPr>
        <w:widowControl w:val="0"/>
        <w:autoSpaceDE w:val="0"/>
        <w:autoSpaceDN w:val="0"/>
        <w:adjustRightInd w:val="0"/>
        <w:ind w:firstLineChars="0" w:firstLine="0"/>
      </w:pPr>
    </w:p>
    <w:p w14:paraId="230F5603" w14:textId="77777777" w:rsidR="00990362" w:rsidRPr="00990362" w:rsidRDefault="00990362" w:rsidP="00990362">
      <w:pPr>
        <w:widowControl w:val="0"/>
        <w:autoSpaceDE w:val="0"/>
        <w:autoSpaceDN w:val="0"/>
        <w:adjustRightInd w:val="0"/>
        <w:ind w:firstLineChars="0" w:firstLine="0"/>
      </w:pPr>
      <w:r w:rsidRPr="00990362">
        <w:tab/>
      </w:r>
      <w:r w:rsidRPr="00990362">
        <w:t>第二步魔法（光之魔法）</w:t>
      </w:r>
    </w:p>
    <w:p w14:paraId="1E6373DA" w14:textId="77777777" w:rsidR="00990362" w:rsidRPr="00990362" w:rsidRDefault="00990362" w:rsidP="00990362">
      <w:pPr>
        <w:widowControl w:val="0"/>
        <w:autoSpaceDE w:val="0"/>
        <w:autoSpaceDN w:val="0"/>
        <w:adjustRightInd w:val="0"/>
        <w:ind w:firstLineChars="0" w:firstLine="0"/>
      </w:pPr>
      <w:r w:rsidRPr="00990362">
        <w:tab/>
      </w:r>
      <w:r w:rsidRPr="00990362">
        <w:t>爱之智慧　光之语言　万物沟通　完全知道　光之创造　光之转变　奇迹入门</w:t>
      </w:r>
    </w:p>
    <w:p w14:paraId="686045F7" w14:textId="77777777" w:rsidR="00990362" w:rsidRPr="00990362" w:rsidRDefault="00990362" w:rsidP="00990362">
      <w:pPr>
        <w:widowControl w:val="0"/>
        <w:autoSpaceDE w:val="0"/>
        <w:autoSpaceDN w:val="0"/>
        <w:adjustRightInd w:val="0"/>
        <w:ind w:firstLineChars="0" w:firstLine="0"/>
      </w:pPr>
      <w:r w:rsidRPr="00990362">
        <w:br/>
      </w:r>
      <w:r w:rsidRPr="00990362">
        <w:tab/>
      </w:r>
      <w:r w:rsidRPr="00990362">
        <w:t>第三步魔法（奇迹魔法）</w:t>
      </w:r>
    </w:p>
    <w:p w14:paraId="5068F16B" w14:textId="77777777" w:rsidR="00990362" w:rsidRPr="00990362" w:rsidRDefault="00990362" w:rsidP="00990362">
      <w:pPr>
        <w:widowControl w:val="0"/>
        <w:autoSpaceDE w:val="0"/>
        <w:autoSpaceDN w:val="0"/>
        <w:adjustRightInd w:val="0"/>
        <w:ind w:firstLineChars="0" w:firstLine="0"/>
      </w:pPr>
      <w:r w:rsidRPr="00990362">
        <w:tab/>
      </w:r>
      <w:r w:rsidRPr="00990362">
        <w:t>奇迹语言　无限自我　终极平衡　一的道路　时间窗口　遗忘之轮　无限之门</w:t>
      </w:r>
    </w:p>
    <w:p w14:paraId="650263CB" w14:textId="77777777" w:rsidR="00990362" w:rsidRPr="00990362" w:rsidRDefault="00990362" w:rsidP="00990362">
      <w:pPr>
        <w:widowControl w:val="0"/>
        <w:autoSpaceDE w:val="0"/>
        <w:autoSpaceDN w:val="0"/>
        <w:adjustRightInd w:val="0"/>
        <w:ind w:firstLineChars="0" w:firstLine="0"/>
      </w:pPr>
      <w:r w:rsidRPr="00990362">
        <w:br/>
      </w:r>
      <w:r w:rsidRPr="00990362">
        <w:tab/>
      </w:r>
      <w:r w:rsidRPr="00990362">
        <w:t>太傻世界专用魔法</w:t>
      </w:r>
    </w:p>
    <w:p w14:paraId="27BB5F5B" w14:textId="77777777" w:rsidR="00990362" w:rsidRPr="00990362" w:rsidRDefault="00990362" w:rsidP="00990362">
      <w:pPr>
        <w:widowControl w:val="0"/>
        <w:autoSpaceDE w:val="0"/>
        <w:autoSpaceDN w:val="0"/>
        <w:adjustRightInd w:val="0"/>
        <w:ind w:firstLineChars="0" w:firstLine="0"/>
      </w:pPr>
      <w:r w:rsidRPr="00990362">
        <w:tab/>
      </w:r>
      <w:r w:rsidRPr="00990362">
        <w:t>世界守护　太傻之镜　生命创造　太傻合一　无限领域　光之黑洞　一之回家</w:t>
      </w:r>
    </w:p>
    <w:p w14:paraId="5A45DC28" w14:textId="77777777" w:rsidR="00990362" w:rsidRPr="00990362" w:rsidRDefault="00990362" w:rsidP="00990362">
      <w:pPr>
        <w:widowControl w:val="0"/>
        <w:autoSpaceDE w:val="0"/>
        <w:autoSpaceDN w:val="0"/>
        <w:adjustRightInd w:val="0"/>
        <w:spacing w:before="240" w:after="60"/>
        <w:ind w:firstLineChars="0" w:firstLine="0"/>
        <w:jc w:val="center"/>
        <w:outlineLvl w:val="0"/>
        <w:rPr>
          <w:rFonts w:ascii="Cambria" w:hAnsi="Cambria"/>
          <w:b/>
          <w:bCs/>
          <w:sz w:val="32"/>
          <w:szCs w:val="32"/>
        </w:rPr>
      </w:pPr>
      <w:bookmarkStart w:id="106" w:name="_Toc457907020"/>
      <w:r w:rsidRPr="00990362">
        <w:rPr>
          <w:rFonts w:ascii="Cambria" w:hAnsi="Cambria"/>
          <w:b/>
          <w:bCs/>
          <w:sz w:val="32"/>
          <w:szCs w:val="32"/>
        </w:rPr>
        <w:t>太傻练习册</w:t>
      </w:r>
      <w:bookmarkEnd w:id="106"/>
    </w:p>
    <w:p w14:paraId="451BC9EA" w14:textId="77777777" w:rsidR="00990362" w:rsidRPr="00990362" w:rsidRDefault="00990362" w:rsidP="00990362">
      <w:pPr>
        <w:widowControl w:val="0"/>
        <w:autoSpaceDE w:val="0"/>
        <w:autoSpaceDN w:val="0"/>
        <w:adjustRightInd w:val="0"/>
        <w:ind w:firstLineChars="0" w:firstLine="0"/>
      </w:pPr>
    </w:p>
    <w:p w14:paraId="561DF89D" w14:textId="77777777" w:rsidR="00990362" w:rsidRPr="00990362" w:rsidRDefault="00990362" w:rsidP="00990362">
      <w:pPr>
        <w:widowControl w:val="0"/>
        <w:autoSpaceDE w:val="0"/>
        <w:autoSpaceDN w:val="0"/>
        <w:adjustRightInd w:val="0"/>
        <w:spacing w:before="240" w:after="60" w:line="312" w:lineRule="auto"/>
        <w:ind w:firstLineChars="0" w:firstLine="0"/>
        <w:jc w:val="center"/>
        <w:outlineLvl w:val="1"/>
        <w:rPr>
          <w:rFonts w:ascii="Cambria" w:hAnsi="Cambria"/>
          <w:b/>
          <w:bCs/>
          <w:kern w:val="28"/>
          <w:sz w:val="32"/>
          <w:szCs w:val="32"/>
        </w:rPr>
      </w:pPr>
      <w:bookmarkStart w:id="107" w:name="_Toc457907021"/>
      <w:r w:rsidRPr="00990362">
        <w:rPr>
          <w:rFonts w:ascii="Cambria" w:hAnsi="Cambria"/>
          <w:b/>
          <w:bCs/>
          <w:kern w:val="28"/>
          <w:sz w:val="32"/>
          <w:szCs w:val="32"/>
        </w:rPr>
        <w:t>使用指南</w:t>
      </w:r>
      <w:bookmarkEnd w:id="107"/>
    </w:p>
    <w:p w14:paraId="56D77A5F" w14:textId="77777777" w:rsidR="00990362" w:rsidRPr="00990362" w:rsidRDefault="00990362" w:rsidP="00990362">
      <w:pPr>
        <w:widowControl w:val="0"/>
        <w:autoSpaceDE w:val="0"/>
        <w:autoSpaceDN w:val="0"/>
        <w:adjustRightInd w:val="0"/>
        <w:ind w:firstLineChars="0" w:firstLine="0"/>
      </w:pPr>
    </w:p>
    <w:p w14:paraId="237E7876"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太傻天书》每一章后都有七则练习，这是类似一些思维锻炼体系某种咒语或者真言的东西。你可以每天一则，也可以随便打乱次序挑你喜欢的练，怎么样都行，就是不要区别哪个练习更好，哪个练习更不好。一旦你开始区别，你就在陷入麻烦。没有区别，无需选择。所以，你怎么练习都一样。你只要每天尽量记得那句话并努力锻炼理解那句话的表达的含义，尝试在生活每一个场景应用那句练习即可。不用分析，不用选择，不用努</w:t>
      </w:r>
      <w:r w:rsidRPr="00990362">
        <w:lastRenderedPageBreak/>
        <w:t>力，随着时间的发展，你自然就会理解一切。</w:t>
      </w:r>
    </w:p>
    <w:p w14:paraId="45E01A90"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那些练习虽然简单，但是，每一次你练习它的时候，就像你每一天跑步的每一步，都在锻炼你的思想。你的思想会像你的心脏和肌肉逐渐健壮起来一样，由一摊浑水变成一个清澈的湖泊。当你可以变成无边的大海的那一刻，就是你可以真正地掌握完全创造和所有奇迹能力的那一刻，但是，那一刻就是现在，记住这个比喻，在每一个当下，你都可以在大脑里视觉化这个类比练习。</w:t>
      </w:r>
    </w:p>
    <w:p w14:paraId="4167DC08"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太傻练习册的第一个练习，</w:t>
      </w:r>
      <w:r w:rsidRPr="00990362">
        <w:t>“</w:t>
      </w:r>
      <w:r w:rsidRPr="00990362">
        <w:t>清空你的思想，在当下与太傻同在</w:t>
      </w:r>
      <w:r w:rsidRPr="00990362">
        <w:t>”</w:t>
      </w:r>
      <w:r w:rsidRPr="00990362">
        <w:t>这是整个练习册最基础的一个练习。你可以整本书只作这一个练习，也可以直接走到第二步，当然，其他练习也都一样，没有区别。</w:t>
      </w:r>
    </w:p>
    <w:p w14:paraId="4870F0F4"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太傻练习册的所有其他练习，都是在这个练习的基础上，但是，你完全可以不作其他任何练习，而只作这一个练习。其他的练习可以作为你作这个练习太闷时的辅助的工具。</w:t>
      </w:r>
    </w:p>
    <w:p w14:paraId="2FD89682"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这个问题我已经回答过很多遍了，可惜我再说多少遍，估计大家还是不愿意去作太傻练习册的第一个练习</w:t>
      </w:r>
      <w:r w:rsidRPr="00990362">
        <w:t>——</w:t>
      </w:r>
      <w:r w:rsidRPr="00990362">
        <w:t>这是最重要、最直接、最有效的从第三层世界到第六层世界每个大师花最多时间作的一个练习。</w:t>
      </w:r>
    </w:p>
    <w:p w14:paraId="2312D936"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就算这本《太傻天书》教导了很多知识、很多技巧、很多方法，不管是时间、分离、选择、太傻生活原则、呼吸锻炼、类比、反义等等，这些所有方法，都是次要的，你就算都不学也没有关系，但是，走向最终的合一，你必须做的一个事情就是：在冥想中清空你的大脑，平衡你自己的每一个内在部分。</w:t>
      </w:r>
    </w:p>
    <w:p w14:paraId="2523BA3F" w14:textId="77777777" w:rsidR="00990362" w:rsidRPr="00990362" w:rsidRDefault="00990362" w:rsidP="00990362">
      <w:pPr>
        <w:widowControl w:val="0"/>
        <w:autoSpaceDE w:val="0"/>
        <w:autoSpaceDN w:val="0"/>
        <w:adjustRightInd w:val="0"/>
        <w:ind w:firstLineChars="0" w:firstLine="0"/>
      </w:pPr>
      <w:r w:rsidRPr="00990362">
        <w:tab/>
      </w:r>
      <w:r w:rsidRPr="00990362">
        <w:rPr>
          <w:b/>
        </w:rPr>
        <w:t>Taisha</w:t>
      </w:r>
      <w:r w:rsidRPr="00990362">
        <w:rPr>
          <w:b/>
        </w:rPr>
        <w:t>：</w:t>
      </w:r>
      <w:r w:rsidRPr="00990362">
        <w:t>如果太傻练习与察觉呼吸练习、当下一刻的练习、类比反义练习、呼吸计数练习配合进行，效果会更好。</w:t>
      </w:r>
    </w:p>
    <w:p w14:paraId="66ACBD41" w14:textId="77777777" w:rsidR="00990362" w:rsidRPr="00990362" w:rsidRDefault="00990362" w:rsidP="00990362">
      <w:pPr>
        <w:widowControl w:val="0"/>
        <w:autoSpaceDE w:val="0"/>
        <w:autoSpaceDN w:val="0"/>
        <w:adjustRightInd w:val="0"/>
        <w:ind w:firstLineChars="0" w:firstLine="0"/>
      </w:pPr>
      <w:r w:rsidRPr="00990362">
        <w:br/>
      </w:r>
      <w:r w:rsidRPr="00990362">
        <w:tab/>
      </w:r>
      <w:r w:rsidRPr="00990362">
        <w:t>第一日　清空大脑，在当下，我与太傻同在</w:t>
      </w:r>
    </w:p>
    <w:p w14:paraId="0BE55390" w14:textId="77777777" w:rsidR="00990362" w:rsidRPr="00990362" w:rsidRDefault="00990362" w:rsidP="00990362">
      <w:pPr>
        <w:widowControl w:val="0"/>
        <w:autoSpaceDE w:val="0"/>
        <w:autoSpaceDN w:val="0"/>
        <w:adjustRightInd w:val="0"/>
        <w:ind w:firstLineChars="0" w:firstLine="0"/>
      </w:pPr>
      <w:r w:rsidRPr="00990362">
        <w:tab/>
      </w:r>
      <w:r w:rsidRPr="00990362">
        <w:t>第二日　没有区别、好坏、对错，一切都已和谐</w:t>
      </w:r>
    </w:p>
    <w:p w14:paraId="77C372D5" w14:textId="77777777" w:rsidR="00990362" w:rsidRPr="00990362" w:rsidRDefault="00990362" w:rsidP="00990362">
      <w:pPr>
        <w:widowControl w:val="0"/>
        <w:autoSpaceDE w:val="0"/>
        <w:autoSpaceDN w:val="0"/>
        <w:adjustRightInd w:val="0"/>
        <w:ind w:firstLineChars="0" w:firstLine="0"/>
      </w:pPr>
      <w:r w:rsidRPr="00990362">
        <w:tab/>
      </w:r>
      <w:r w:rsidRPr="00990362">
        <w:t>第三日　我每一天经历的每一刻都是奇迹</w:t>
      </w:r>
    </w:p>
    <w:p w14:paraId="20194613" w14:textId="77777777" w:rsidR="00990362" w:rsidRPr="00990362" w:rsidRDefault="00990362" w:rsidP="00990362">
      <w:pPr>
        <w:widowControl w:val="0"/>
        <w:autoSpaceDE w:val="0"/>
        <w:autoSpaceDN w:val="0"/>
        <w:adjustRightInd w:val="0"/>
        <w:ind w:firstLineChars="0" w:firstLine="0"/>
      </w:pPr>
      <w:r w:rsidRPr="00990362">
        <w:tab/>
      </w:r>
      <w:r w:rsidRPr="00990362">
        <w:t>第四日　爱中没有区别，一切都是爱</w:t>
      </w:r>
    </w:p>
    <w:p w14:paraId="04A20193" w14:textId="77777777" w:rsidR="00990362" w:rsidRPr="00990362" w:rsidRDefault="00990362" w:rsidP="00990362">
      <w:pPr>
        <w:widowControl w:val="0"/>
        <w:autoSpaceDE w:val="0"/>
        <w:autoSpaceDN w:val="0"/>
        <w:adjustRightInd w:val="0"/>
        <w:ind w:firstLineChars="0" w:firstLine="0"/>
      </w:pPr>
      <w:r w:rsidRPr="00990362">
        <w:tab/>
      </w:r>
      <w:r w:rsidRPr="00990362">
        <w:t>第五日　只有我自己才能创造的我所有的经历</w:t>
      </w:r>
    </w:p>
    <w:p w14:paraId="5623207E" w14:textId="77777777" w:rsidR="00990362" w:rsidRPr="00990362" w:rsidRDefault="00990362" w:rsidP="00990362">
      <w:pPr>
        <w:widowControl w:val="0"/>
        <w:autoSpaceDE w:val="0"/>
        <w:autoSpaceDN w:val="0"/>
        <w:adjustRightInd w:val="0"/>
        <w:ind w:firstLineChars="0" w:firstLine="0"/>
      </w:pPr>
      <w:r w:rsidRPr="00990362">
        <w:tab/>
      </w:r>
      <w:r w:rsidRPr="00990362">
        <w:t>第六日　奇迹是爱与智慧的合一，太傻是终极的奇迹</w:t>
      </w:r>
    </w:p>
    <w:p w14:paraId="1CA2758A" w14:textId="77777777" w:rsidR="00990362" w:rsidRPr="00990362" w:rsidRDefault="00990362" w:rsidP="00990362">
      <w:pPr>
        <w:widowControl w:val="0"/>
        <w:autoSpaceDE w:val="0"/>
        <w:autoSpaceDN w:val="0"/>
        <w:adjustRightInd w:val="0"/>
        <w:ind w:firstLineChars="0" w:firstLine="0"/>
      </w:pPr>
      <w:r w:rsidRPr="00990362">
        <w:tab/>
      </w:r>
      <w:r w:rsidRPr="00990362">
        <w:t>第七日　我是太傻，我是一，我们都是一</w:t>
      </w:r>
    </w:p>
    <w:p w14:paraId="1F83FAF6" w14:textId="77777777" w:rsidR="00990362" w:rsidRPr="00990362" w:rsidRDefault="00990362" w:rsidP="00990362">
      <w:pPr>
        <w:widowControl w:val="0"/>
        <w:autoSpaceDE w:val="0"/>
        <w:autoSpaceDN w:val="0"/>
        <w:adjustRightInd w:val="0"/>
        <w:ind w:firstLineChars="0" w:firstLine="0"/>
      </w:pPr>
      <w:r w:rsidRPr="00990362">
        <w:br/>
      </w:r>
      <w:r w:rsidRPr="00990362">
        <w:tab/>
      </w:r>
      <w:r w:rsidRPr="00990362">
        <w:t>第八日　我的大脑只能看见分离，我决定用心看见</w:t>
      </w:r>
    </w:p>
    <w:p w14:paraId="253F8251" w14:textId="77777777" w:rsidR="00990362" w:rsidRPr="00990362" w:rsidRDefault="00990362" w:rsidP="00990362">
      <w:pPr>
        <w:widowControl w:val="0"/>
        <w:autoSpaceDE w:val="0"/>
        <w:autoSpaceDN w:val="0"/>
        <w:adjustRightInd w:val="0"/>
        <w:ind w:firstLineChars="0" w:firstLine="0"/>
      </w:pPr>
      <w:r w:rsidRPr="00990362">
        <w:tab/>
      </w:r>
      <w:r w:rsidRPr="00990362">
        <w:t>第九日　我只是看见我想看见的，我决定用心看见真相</w:t>
      </w:r>
    </w:p>
    <w:p w14:paraId="107713D4" w14:textId="77777777" w:rsidR="00990362" w:rsidRPr="00990362" w:rsidRDefault="00990362" w:rsidP="00990362">
      <w:pPr>
        <w:widowControl w:val="0"/>
        <w:autoSpaceDE w:val="0"/>
        <w:autoSpaceDN w:val="0"/>
        <w:adjustRightInd w:val="0"/>
        <w:ind w:firstLineChars="0" w:firstLine="0"/>
      </w:pPr>
      <w:r w:rsidRPr="00990362">
        <w:tab/>
      </w:r>
      <w:r w:rsidRPr="00990362">
        <w:t>第十日　分离的追逐是一切痛苦的源头，没有分离</w:t>
      </w:r>
    </w:p>
    <w:p w14:paraId="43405A8C" w14:textId="77777777" w:rsidR="00990362" w:rsidRPr="00990362" w:rsidRDefault="00990362" w:rsidP="00990362">
      <w:pPr>
        <w:widowControl w:val="0"/>
        <w:autoSpaceDE w:val="0"/>
        <w:autoSpaceDN w:val="0"/>
        <w:adjustRightInd w:val="0"/>
        <w:ind w:firstLineChars="0" w:firstLine="0"/>
      </w:pPr>
      <w:r w:rsidRPr="00990362">
        <w:tab/>
      </w:r>
      <w:r w:rsidRPr="00990362">
        <w:t>第十一日　大脑说</w:t>
      </w:r>
      <w:r w:rsidRPr="00990362">
        <w:t>“</w:t>
      </w:r>
      <w:r w:rsidRPr="00990362">
        <w:t>我知道</w:t>
      </w:r>
      <w:r w:rsidRPr="00990362">
        <w:t>”</w:t>
      </w:r>
      <w:r w:rsidRPr="00990362">
        <w:t>时，我会说</w:t>
      </w:r>
      <w:r w:rsidRPr="00990362">
        <w:t>“</w:t>
      </w:r>
      <w:r w:rsidRPr="00990362">
        <w:t>我不知道</w:t>
      </w:r>
      <w:r w:rsidRPr="00990362">
        <w:t>”</w:t>
      </w:r>
    </w:p>
    <w:p w14:paraId="16DE7EFC" w14:textId="77777777" w:rsidR="00990362" w:rsidRPr="00990362" w:rsidRDefault="00990362" w:rsidP="00990362">
      <w:pPr>
        <w:widowControl w:val="0"/>
        <w:autoSpaceDE w:val="0"/>
        <w:autoSpaceDN w:val="0"/>
        <w:adjustRightInd w:val="0"/>
        <w:ind w:firstLineChars="0" w:firstLine="0"/>
      </w:pPr>
      <w:r w:rsidRPr="00990362">
        <w:tab/>
      </w:r>
      <w:r w:rsidRPr="00990362">
        <w:t>第十二日　在太傻的指引下，我将恢复已经颠倒的觉知</w:t>
      </w:r>
    </w:p>
    <w:p w14:paraId="70BA4004" w14:textId="77777777" w:rsidR="00990362" w:rsidRPr="00990362" w:rsidRDefault="00990362" w:rsidP="00990362">
      <w:pPr>
        <w:widowControl w:val="0"/>
        <w:autoSpaceDE w:val="0"/>
        <w:autoSpaceDN w:val="0"/>
        <w:adjustRightInd w:val="0"/>
        <w:ind w:firstLineChars="0" w:firstLine="0"/>
      </w:pPr>
      <w:r w:rsidRPr="00990362">
        <w:tab/>
      </w:r>
      <w:r w:rsidRPr="00990362">
        <w:t>第十三日　只有我的心才真正地知道，他是太傻的眼睛</w:t>
      </w:r>
    </w:p>
    <w:p w14:paraId="3436DBAE" w14:textId="77777777" w:rsidR="00990362" w:rsidRPr="00990362" w:rsidRDefault="00990362" w:rsidP="00990362">
      <w:pPr>
        <w:widowControl w:val="0"/>
        <w:autoSpaceDE w:val="0"/>
        <w:autoSpaceDN w:val="0"/>
        <w:adjustRightInd w:val="0"/>
        <w:ind w:firstLineChars="0" w:firstLine="0"/>
      </w:pPr>
      <w:r w:rsidRPr="00990362">
        <w:tab/>
      </w:r>
      <w:r w:rsidRPr="00990362">
        <w:t>第十四日　我在看到真实，我只看到合一的爱与奇迹</w:t>
      </w:r>
    </w:p>
    <w:p w14:paraId="3796705D" w14:textId="77777777" w:rsidR="00990362" w:rsidRPr="00990362" w:rsidRDefault="00990362" w:rsidP="00990362">
      <w:pPr>
        <w:widowControl w:val="0"/>
        <w:autoSpaceDE w:val="0"/>
        <w:autoSpaceDN w:val="0"/>
        <w:adjustRightInd w:val="0"/>
        <w:ind w:firstLineChars="0" w:firstLine="0"/>
      </w:pPr>
      <w:r w:rsidRPr="00990362">
        <w:br/>
      </w:r>
      <w:r w:rsidRPr="00990362">
        <w:tab/>
      </w:r>
      <w:r w:rsidRPr="00990362">
        <w:t>第十五日　我的大脑无法知道，我无需选择</w:t>
      </w:r>
    </w:p>
    <w:p w14:paraId="21616492" w14:textId="77777777" w:rsidR="00990362" w:rsidRPr="00990362" w:rsidRDefault="00990362" w:rsidP="00990362">
      <w:pPr>
        <w:widowControl w:val="0"/>
        <w:autoSpaceDE w:val="0"/>
        <w:autoSpaceDN w:val="0"/>
        <w:adjustRightInd w:val="0"/>
        <w:ind w:firstLineChars="0" w:firstLine="0"/>
      </w:pPr>
      <w:r w:rsidRPr="00990362">
        <w:tab/>
      </w:r>
      <w:r w:rsidRPr="00990362">
        <w:t>第十六日　我停止在大脑指导下的无止境的追逐</w:t>
      </w:r>
    </w:p>
    <w:p w14:paraId="305C0524" w14:textId="77777777" w:rsidR="00990362" w:rsidRPr="00990362" w:rsidRDefault="00990362" w:rsidP="00990362">
      <w:pPr>
        <w:widowControl w:val="0"/>
        <w:autoSpaceDE w:val="0"/>
        <w:autoSpaceDN w:val="0"/>
        <w:adjustRightInd w:val="0"/>
        <w:ind w:firstLineChars="0" w:firstLine="0"/>
      </w:pPr>
      <w:r w:rsidRPr="00990362">
        <w:tab/>
      </w:r>
      <w:r w:rsidRPr="00990362">
        <w:t>第十七日　太傻指导下的生活，一切都是轻松自如的</w:t>
      </w:r>
    </w:p>
    <w:p w14:paraId="553DF039" w14:textId="77777777" w:rsidR="00990362" w:rsidRPr="00990362" w:rsidRDefault="00990362" w:rsidP="00990362">
      <w:pPr>
        <w:widowControl w:val="0"/>
        <w:autoSpaceDE w:val="0"/>
        <w:autoSpaceDN w:val="0"/>
        <w:adjustRightInd w:val="0"/>
        <w:ind w:firstLineChars="0" w:firstLine="0"/>
      </w:pPr>
      <w:r w:rsidRPr="00990362">
        <w:tab/>
      </w:r>
      <w:r w:rsidRPr="00990362">
        <w:t>第十八日　太傻的生活原则是：理解一切，接受一切</w:t>
      </w:r>
    </w:p>
    <w:p w14:paraId="443592BF" w14:textId="77777777" w:rsidR="00990362" w:rsidRPr="00990362" w:rsidRDefault="00990362" w:rsidP="00990362">
      <w:pPr>
        <w:widowControl w:val="0"/>
        <w:autoSpaceDE w:val="0"/>
        <w:autoSpaceDN w:val="0"/>
        <w:adjustRightInd w:val="0"/>
        <w:ind w:firstLineChars="0" w:firstLine="0"/>
      </w:pPr>
      <w:r w:rsidRPr="00990362">
        <w:tab/>
      </w:r>
      <w:r w:rsidRPr="00990362">
        <w:t>第十九日　我什么都不用做，我只成为我自己</w:t>
      </w:r>
    </w:p>
    <w:p w14:paraId="564B93A2" w14:textId="77777777" w:rsidR="00990362" w:rsidRPr="00990362" w:rsidRDefault="00990362" w:rsidP="00990362">
      <w:pPr>
        <w:widowControl w:val="0"/>
        <w:autoSpaceDE w:val="0"/>
        <w:autoSpaceDN w:val="0"/>
        <w:adjustRightInd w:val="0"/>
        <w:ind w:firstLineChars="0" w:firstLine="0"/>
      </w:pPr>
      <w:r w:rsidRPr="00990362">
        <w:tab/>
      </w:r>
      <w:r w:rsidRPr="00990362">
        <w:t>第二十日　我不是受害者，我是奇迹的创造者</w:t>
      </w:r>
    </w:p>
    <w:p w14:paraId="2C6B9D6C" w14:textId="77777777" w:rsidR="00990362" w:rsidRPr="00990362" w:rsidRDefault="00990362" w:rsidP="00990362">
      <w:pPr>
        <w:widowControl w:val="0"/>
        <w:autoSpaceDE w:val="0"/>
        <w:autoSpaceDN w:val="0"/>
        <w:adjustRightInd w:val="0"/>
        <w:ind w:firstLineChars="0" w:firstLine="0"/>
      </w:pPr>
      <w:r w:rsidRPr="00990362">
        <w:lastRenderedPageBreak/>
        <w:tab/>
      </w:r>
      <w:r w:rsidRPr="00990362">
        <w:t>第二十一日　外在无法创造，我创造一切</w:t>
      </w:r>
    </w:p>
    <w:p w14:paraId="3782FD78" w14:textId="77777777" w:rsidR="00990362" w:rsidRPr="00990362" w:rsidRDefault="00990362" w:rsidP="00990362">
      <w:pPr>
        <w:widowControl w:val="0"/>
        <w:autoSpaceDE w:val="0"/>
        <w:autoSpaceDN w:val="0"/>
        <w:adjustRightInd w:val="0"/>
        <w:ind w:firstLineChars="0" w:firstLine="0"/>
      </w:pPr>
      <w:r w:rsidRPr="00990362">
        <w:br/>
      </w:r>
      <w:r w:rsidRPr="00990362">
        <w:tab/>
      </w:r>
      <w:r w:rsidRPr="00990362">
        <w:t>第二十二日　此刻，我看到爱</w:t>
      </w:r>
    </w:p>
    <w:p w14:paraId="3742B824" w14:textId="77777777" w:rsidR="00990362" w:rsidRPr="00990362" w:rsidRDefault="00990362" w:rsidP="00990362">
      <w:pPr>
        <w:widowControl w:val="0"/>
        <w:autoSpaceDE w:val="0"/>
        <w:autoSpaceDN w:val="0"/>
        <w:adjustRightInd w:val="0"/>
        <w:ind w:firstLineChars="0" w:firstLine="0"/>
      </w:pPr>
      <w:r w:rsidRPr="00990362">
        <w:tab/>
      </w:r>
      <w:r w:rsidRPr="00990362">
        <w:t>第二十三日　在我的每个兄弟姐妹身上，我只看到爱</w:t>
      </w:r>
    </w:p>
    <w:p w14:paraId="159F04DD" w14:textId="77777777" w:rsidR="00990362" w:rsidRPr="00990362" w:rsidRDefault="00990362" w:rsidP="00990362">
      <w:pPr>
        <w:widowControl w:val="0"/>
        <w:autoSpaceDE w:val="0"/>
        <w:autoSpaceDN w:val="0"/>
        <w:adjustRightInd w:val="0"/>
        <w:ind w:firstLineChars="0" w:firstLine="0"/>
      </w:pPr>
      <w:r w:rsidRPr="00990362">
        <w:tab/>
      </w:r>
      <w:r w:rsidRPr="00990362">
        <w:t>第二十四日　我看到的一切事物都是爱</w:t>
      </w:r>
    </w:p>
    <w:p w14:paraId="108A4637" w14:textId="77777777" w:rsidR="00990362" w:rsidRPr="00990362" w:rsidRDefault="00990362" w:rsidP="00990362">
      <w:pPr>
        <w:widowControl w:val="0"/>
        <w:autoSpaceDE w:val="0"/>
        <w:autoSpaceDN w:val="0"/>
        <w:adjustRightInd w:val="0"/>
        <w:ind w:firstLineChars="0" w:firstLine="0"/>
      </w:pPr>
      <w:r w:rsidRPr="00990362">
        <w:tab/>
      </w:r>
      <w:r w:rsidRPr="00990362">
        <w:t>第二十五日　我在这个世界的唯一的目的就是爱</w:t>
      </w:r>
    </w:p>
    <w:p w14:paraId="23B45ABD" w14:textId="77777777" w:rsidR="00990362" w:rsidRPr="00990362" w:rsidRDefault="00990362" w:rsidP="00990362">
      <w:pPr>
        <w:widowControl w:val="0"/>
        <w:autoSpaceDE w:val="0"/>
        <w:autoSpaceDN w:val="0"/>
        <w:adjustRightInd w:val="0"/>
        <w:ind w:firstLineChars="0" w:firstLine="0"/>
      </w:pPr>
      <w:r w:rsidRPr="00990362">
        <w:tab/>
      </w:r>
      <w:r w:rsidRPr="00990362">
        <w:t>第二十六日　在爱中，我理解一切，接受一切</w:t>
      </w:r>
    </w:p>
    <w:p w14:paraId="5909C552" w14:textId="77777777" w:rsidR="00990362" w:rsidRPr="00990362" w:rsidRDefault="00990362" w:rsidP="00990362">
      <w:pPr>
        <w:widowControl w:val="0"/>
        <w:autoSpaceDE w:val="0"/>
        <w:autoSpaceDN w:val="0"/>
        <w:adjustRightInd w:val="0"/>
        <w:ind w:firstLineChars="0" w:firstLine="0"/>
      </w:pPr>
      <w:r w:rsidRPr="00990362">
        <w:tab/>
      </w:r>
      <w:r w:rsidRPr="00990362">
        <w:t>第二十七日　爱是唯一真实的道路，我无需选择</w:t>
      </w:r>
    </w:p>
    <w:p w14:paraId="66E3D1A0" w14:textId="77777777" w:rsidR="00990362" w:rsidRPr="00990362" w:rsidRDefault="00990362" w:rsidP="00990362">
      <w:pPr>
        <w:widowControl w:val="0"/>
        <w:autoSpaceDE w:val="0"/>
        <w:autoSpaceDN w:val="0"/>
        <w:adjustRightInd w:val="0"/>
        <w:ind w:firstLineChars="0" w:firstLine="0"/>
      </w:pPr>
      <w:r w:rsidRPr="00990362">
        <w:tab/>
      </w:r>
      <w:r w:rsidRPr="00990362">
        <w:t>第二十八日　太傻的第一步，我理解爱并成为爱</w:t>
      </w:r>
    </w:p>
    <w:p w14:paraId="4CEDC41C" w14:textId="77777777" w:rsidR="00990362" w:rsidRPr="00990362" w:rsidRDefault="00990362" w:rsidP="00990362">
      <w:pPr>
        <w:widowControl w:val="0"/>
        <w:autoSpaceDE w:val="0"/>
        <w:autoSpaceDN w:val="0"/>
        <w:adjustRightInd w:val="0"/>
        <w:ind w:firstLineChars="0" w:firstLine="0"/>
      </w:pPr>
      <w:r w:rsidRPr="00990362">
        <w:br/>
      </w:r>
      <w:r w:rsidRPr="00990362">
        <w:tab/>
      </w:r>
      <w:r w:rsidRPr="00990362">
        <w:t>第二十九日　我决定不再看到问题，并自己制造问题</w:t>
      </w:r>
    </w:p>
    <w:p w14:paraId="58894FF8" w14:textId="77777777" w:rsidR="00990362" w:rsidRPr="00990362" w:rsidRDefault="00990362" w:rsidP="00990362">
      <w:pPr>
        <w:widowControl w:val="0"/>
        <w:autoSpaceDE w:val="0"/>
        <w:autoSpaceDN w:val="0"/>
        <w:adjustRightInd w:val="0"/>
        <w:ind w:firstLineChars="0" w:firstLine="0"/>
      </w:pPr>
      <w:r w:rsidRPr="00990362">
        <w:tab/>
      </w:r>
      <w:r w:rsidRPr="00990362">
        <w:t>第三十日　当我不再制造问题，我会自然地开始创造</w:t>
      </w:r>
    </w:p>
    <w:p w14:paraId="26CDC938" w14:textId="77777777" w:rsidR="00990362" w:rsidRPr="00990362" w:rsidRDefault="00990362" w:rsidP="00990362">
      <w:pPr>
        <w:widowControl w:val="0"/>
        <w:autoSpaceDE w:val="0"/>
        <w:autoSpaceDN w:val="0"/>
        <w:adjustRightInd w:val="0"/>
        <w:ind w:firstLineChars="0" w:firstLine="0"/>
      </w:pPr>
      <w:r w:rsidRPr="00990362">
        <w:tab/>
      </w:r>
      <w:r w:rsidRPr="00990362">
        <w:t>第三十一日　我收回我在分离的制造中浪费的爱</w:t>
      </w:r>
    </w:p>
    <w:p w14:paraId="3FAD20F1" w14:textId="77777777" w:rsidR="00990362" w:rsidRPr="00990362" w:rsidRDefault="00990362" w:rsidP="00990362">
      <w:pPr>
        <w:widowControl w:val="0"/>
        <w:autoSpaceDE w:val="0"/>
        <w:autoSpaceDN w:val="0"/>
        <w:adjustRightInd w:val="0"/>
        <w:ind w:firstLineChars="0" w:firstLine="0"/>
      </w:pPr>
      <w:r w:rsidRPr="00990362">
        <w:tab/>
      </w:r>
      <w:r w:rsidRPr="00990362">
        <w:t>第三十二日　爱是唯一创造的力量，我只会用爱来创造</w:t>
      </w:r>
    </w:p>
    <w:p w14:paraId="6FD58ED8" w14:textId="77777777" w:rsidR="00990362" w:rsidRPr="00990362" w:rsidRDefault="00990362" w:rsidP="00990362">
      <w:pPr>
        <w:widowControl w:val="0"/>
        <w:autoSpaceDE w:val="0"/>
        <w:autoSpaceDN w:val="0"/>
        <w:adjustRightInd w:val="0"/>
        <w:ind w:firstLineChars="0" w:firstLine="0"/>
      </w:pPr>
      <w:r w:rsidRPr="00990362">
        <w:tab/>
      </w:r>
      <w:r w:rsidRPr="00990362">
        <w:t>第三十三日　我每一刻都在创造，我不可能不创造</w:t>
      </w:r>
    </w:p>
    <w:p w14:paraId="6ED5F7BE" w14:textId="77777777" w:rsidR="00990362" w:rsidRPr="00990362" w:rsidRDefault="00990362" w:rsidP="00990362">
      <w:pPr>
        <w:widowControl w:val="0"/>
        <w:autoSpaceDE w:val="0"/>
        <w:autoSpaceDN w:val="0"/>
        <w:adjustRightInd w:val="0"/>
        <w:ind w:firstLineChars="0" w:firstLine="0"/>
      </w:pPr>
      <w:r w:rsidRPr="00990362">
        <w:tab/>
      </w:r>
      <w:r w:rsidRPr="00990362">
        <w:t>第三十四日　太傻第二步，我在无限中找到智慧与光</w:t>
      </w:r>
    </w:p>
    <w:p w14:paraId="218E16DB" w14:textId="77777777" w:rsidR="00990362" w:rsidRPr="00990362" w:rsidRDefault="00990362" w:rsidP="00990362">
      <w:pPr>
        <w:widowControl w:val="0"/>
        <w:autoSpaceDE w:val="0"/>
        <w:autoSpaceDN w:val="0"/>
        <w:adjustRightInd w:val="0"/>
        <w:ind w:firstLineChars="0" w:firstLine="0"/>
      </w:pPr>
      <w:r w:rsidRPr="00990362">
        <w:tab/>
      </w:r>
      <w:r w:rsidRPr="00990362">
        <w:t>第三十五日　我用爱解决一切问题，创造一切奇迹</w:t>
      </w:r>
    </w:p>
    <w:p w14:paraId="630F9983" w14:textId="77777777" w:rsidR="00990362" w:rsidRPr="00990362" w:rsidRDefault="00990362" w:rsidP="00990362">
      <w:pPr>
        <w:widowControl w:val="0"/>
        <w:autoSpaceDE w:val="0"/>
        <w:autoSpaceDN w:val="0"/>
        <w:adjustRightInd w:val="0"/>
        <w:ind w:firstLineChars="0" w:firstLine="0"/>
      </w:pPr>
      <w:r w:rsidRPr="00990362">
        <w:br/>
      </w:r>
      <w:r w:rsidRPr="00990362">
        <w:tab/>
      </w:r>
      <w:r w:rsidRPr="00990362">
        <w:t>第三十六日　我不再游戏，我决定真实地生活</w:t>
      </w:r>
    </w:p>
    <w:p w14:paraId="68811B24" w14:textId="77777777" w:rsidR="00990362" w:rsidRPr="00990362" w:rsidRDefault="00990362" w:rsidP="00990362">
      <w:pPr>
        <w:widowControl w:val="0"/>
        <w:autoSpaceDE w:val="0"/>
        <w:autoSpaceDN w:val="0"/>
        <w:adjustRightInd w:val="0"/>
        <w:ind w:firstLineChars="0" w:firstLine="0"/>
      </w:pPr>
      <w:r w:rsidRPr="00990362">
        <w:tab/>
      </w:r>
      <w:r w:rsidRPr="00990362">
        <w:t>第三十七日　我经历一切都是我自己创造的奇迹</w:t>
      </w:r>
    </w:p>
    <w:p w14:paraId="3BFB2B24" w14:textId="77777777" w:rsidR="00990362" w:rsidRPr="00990362" w:rsidRDefault="00990362" w:rsidP="00990362">
      <w:pPr>
        <w:widowControl w:val="0"/>
        <w:autoSpaceDE w:val="0"/>
        <w:autoSpaceDN w:val="0"/>
        <w:adjustRightInd w:val="0"/>
        <w:ind w:firstLineChars="0" w:firstLine="0"/>
      </w:pPr>
      <w:r w:rsidRPr="00990362">
        <w:tab/>
      </w:r>
      <w:r w:rsidRPr="00990362">
        <w:t>第三十八日　在奇迹的服务中，我与无限的自己合一</w:t>
      </w:r>
    </w:p>
    <w:p w14:paraId="2DB2CF9B" w14:textId="77777777" w:rsidR="00990362" w:rsidRPr="00990362" w:rsidRDefault="00990362" w:rsidP="00990362">
      <w:pPr>
        <w:widowControl w:val="0"/>
        <w:autoSpaceDE w:val="0"/>
        <w:autoSpaceDN w:val="0"/>
        <w:adjustRightInd w:val="0"/>
        <w:ind w:firstLineChars="0" w:firstLine="0"/>
      </w:pPr>
      <w:r w:rsidRPr="00990362">
        <w:tab/>
      </w:r>
      <w:r w:rsidRPr="00990362">
        <w:t>第三十九日　我已经做出了我的选择，我无需选择</w:t>
      </w:r>
    </w:p>
    <w:p w14:paraId="3FD34ABF" w14:textId="77777777" w:rsidR="00990362" w:rsidRPr="00990362" w:rsidRDefault="00990362" w:rsidP="00990362">
      <w:pPr>
        <w:widowControl w:val="0"/>
        <w:autoSpaceDE w:val="0"/>
        <w:autoSpaceDN w:val="0"/>
        <w:adjustRightInd w:val="0"/>
        <w:ind w:firstLineChars="0" w:firstLine="0"/>
      </w:pPr>
      <w:r w:rsidRPr="00990362">
        <w:tab/>
      </w:r>
      <w:r w:rsidRPr="00990362">
        <w:t>第四十日　太傻第三步，爱与光合一，我就是奇迹</w:t>
      </w:r>
    </w:p>
    <w:p w14:paraId="27E74845" w14:textId="77777777" w:rsidR="00990362" w:rsidRPr="00990362" w:rsidRDefault="00990362" w:rsidP="00990362">
      <w:pPr>
        <w:widowControl w:val="0"/>
        <w:autoSpaceDE w:val="0"/>
        <w:autoSpaceDN w:val="0"/>
        <w:adjustRightInd w:val="0"/>
        <w:ind w:firstLineChars="0" w:firstLine="0"/>
      </w:pPr>
      <w:r w:rsidRPr="00990362">
        <w:tab/>
      </w:r>
      <w:r w:rsidRPr="00990362">
        <w:t>第四十一日　奇迹无需行动，奇迹只在太傻指导下施展</w:t>
      </w:r>
    </w:p>
    <w:p w14:paraId="6ECC5276" w14:textId="77777777" w:rsidR="00990362" w:rsidRPr="00990362" w:rsidRDefault="00990362" w:rsidP="00990362">
      <w:pPr>
        <w:widowControl w:val="0"/>
        <w:autoSpaceDE w:val="0"/>
        <w:autoSpaceDN w:val="0"/>
        <w:adjustRightInd w:val="0"/>
        <w:ind w:firstLineChars="0" w:firstLine="0"/>
      </w:pPr>
      <w:r w:rsidRPr="00990362">
        <w:tab/>
      </w:r>
      <w:r w:rsidRPr="00990362">
        <w:t>第四十二日　太傻是终极的奇迹，我将与太傻合一</w:t>
      </w:r>
    </w:p>
    <w:p w14:paraId="2F845914" w14:textId="77777777" w:rsidR="00990362" w:rsidRPr="00990362" w:rsidRDefault="00990362" w:rsidP="00990362">
      <w:pPr>
        <w:widowControl w:val="0"/>
        <w:autoSpaceDE w:val="0"/>
        <w:autoSpaceDN w:val="0"/>
        <w:adjustRightInd w:val="0"/>
        <w:ind w:firstLineChars="0" w:firstLine="0"/>
      </w:pPr>
      <w:r w:rsidRPr="00990362">
        <w:br/>
      </w:r>
      <w:r w:rsidRPr="00990362">
        <w:tab/>
      </w:r>
      <w:r w:rsidRPr="00990362">
        <w:t>第四十三日　我是一，我是无限，这是我唯一的真相</w:t>
      </w:r>
    </w:p>
    <w:p w14:paraId="035A1070" w14:textId="77777777" w:rsidR="00990362" w:rsidRPr="00990362" w:rsidRDefault="00990362" w:rsidP="00990362">
      <w:pPr>
        <w:widowControl w:val="0"/>
        <w:autoSpaceDE w:val="0"/>
        <w:autoSpaceDN w:val="0"/>
        <w:adjustRightInd w:val="0"/>
        <w:ind w:firstLineChars="0" w:firstLine="0"/>
      </w:pPr>
      <w:r w:rsidRPr="00990362">
        <w:tab/>
      </w:r>
      <w:r w:rsidRPr="00990362">
        <w:t>第四十四日　差别与局限是我体验合一与无限的方式</w:t>
      </w:r>
    </w:p>
    <w:p w14:paraId="313546B2" w14:textId="77777777" w:rsidR="00990362" w:rsidRPr="00990362" w:rsidRDefault="00990362" w:rsidP="00990362">
      <w:pPr>
        <w:widowControl w:val="0"/>
        <w:autoSpaceDE w:val="0"/>
        <w:autoSpaceDN w:val="0"/>
        <w:adjustRightInd w:val="0"/>
        <w:ind w:firstLineChars="0" w:firstLine="0"/>
      </w:pPr>
      <w:r w:rsidRPr="00990362">
        <w:tab/>
      </w:r>
      <w:r w:rsidRPr="00990362">
        <w:t>第四十五日　我唯一的目标就是成为无限的自己</w:t>
      </w:r>
    </w:p>
    <w:p w14:paraId="63E5E25E" w14:textId="77777777" w:rsidR="00990362" w:rsidRPr="00990362" w:rsidRDefault="00990362" w:rsidP="00990362">
      <w:pPr>
        <w:widowControl w:val="0"/>
        <w:autoSpaceDE w:val="0"/>
        <w:autoSpaceDN w:val="0"/>
        <w:adjustRightInd w:val="0"/>
        <w:ind w:firstLineChars="0" w:firstLine="0"/>
      </w:pPr>
      <w:r w:rsidRPr="00990362">
        <w:tab/>
      </w:r>
      <w:r w:rsidRPr="00990362">
        <w:t>第四十六日　我履行太傻道路的责任：爱、智慧与奇迹</w:t>
      </w:r>
    </w:p>
    <w:p w14:paraId="052A29D6" w14:textId="77777777" w:rsidR="00990362" w:rsidRPr="00990362" w:rsidRDefault="00990362" w:rsidP="00990362">
      <w:pPr>
        <w:widowControl w:val="0"/>
        <w:autoSpaceDE w:val="0"/>
        <w:autoSpaceDN w:val="0"/>
        <w:adjustRightInd w:val="0"/>
        <w:ind w:firstLineChars="0" w:firstLine="0"/>
      </w:pPr>
      <w:r w:rsidRPr="00990362">
        <w:tab/>
      </w:r>
      <w:r w:rsidRPr="00990362">
        <w:t>第四十七日　我在不断的遗忘和记起中，理解我自己</w:t>
      </w:r>
    </w:p>
    <w:p w14:paraId="3D93A99E" w14:textId="77777777" w:rsidR="00990362" w:rsidRPr="00990362" w:rsidRDefault="00990362" w:rsidP="00990362">
      <w:pPr>
        <w:widowControl w:val="0"/>
        <w:autoSpaceDE w:val="0"/>
        <w:autoSpaceDN w:val="0"/>
        <w:adjustRightInd w:val="0"/>
        <w:ind w:firstLineChars="0" w:firstLine="0"/>
      </w:pPr>
      <w:r w:rsidRPr="00990362">
        <w:tab/>
      </w:r>
      <w:r w:rsidRPr="00990362">
        <w:t>第四十八日　在扭曲的平衡中，我接受无限的我自己</w:t>
      </w:r>
    </w:p>
    <w:p w14:paraId="64DEF90C" w14:textId="77777777" w:rsidR="00990362" w:rsidRPr="00990362" w:rsidRDefault="00990362" w:rsidP="00990362">
      <w:pPr>
        <w:widowControl w:val="0"/>
        <w:autoSpaceDE w:val="0"/>
        <w:autoSpaceDN w:val="0"/>
        <w:adjustRightInd w:val="0"/>
        <w:ind w:firstLineChars="0" w:firstLine="0"/>
      </w:pPr>
      <w:r w:rsidRPr="00990362">
        <w:tab/>
      </w:r>
      <w:r w:rsidRPr="00990362">
        <w:t>第四十九日　我们都是太傻，我们都是一</w:t>
      </w:r>
    </w:p>
    <w:p w14:paraId="59053BB7" w14:textId="77777777" w:rsidR="00990362" w:rsidRPr="00990362" w:rsidRDefault="00990362" w:rsidP="00990362">
      <w:pPr>
        <w:widowControl w:val="0"/>
        <w:spacing w:after="160" w:line="278" w:lineRule="auto"/>
        <w:ind w:firstLineChars="0" w:firstLine="0"/>
        <w:rPr>
          <w:rFonts w:ascii="等线" w:eastAsia="等线" w:hAnsi="等线" w:hint="eastAsia"/>
          <w:kern w:val="2"/>
          <w:sz w:val="22"/>
          <w14:ligatures w14:val="standardContextual"/>
        </w:rPr>
      </w:pPr>
    </w:p>
    <w:p w14:paraId="38D0CD13" w14:textId="77777777" w:rsidR="00990362" w:rsidRPr="00990362" w:rsidRDefault="00990362" w:rsidP="00990362">
      <w:pPr>
        <w:widowControl w:val="0"/>
        <w:autoSpaceDE w:val="0"/>
        <w:autoSpaceDN w:val="0"/>
        <w:adjustRightInd w:val="0"/>
        <w:ind w:firstLineChars="0" w:firstLine="0"/>
      </w:pPr>
    </w:p>
    <w:p w14:paraId="0CF65077" w14:textId="77777777" w:rsidR="002A55EF" w:rsidRPr="00C808D3" w:rsidRDefault="002A55EF">
      <w:pPr>
        <w:ind w:firstLine="480"/>
      </w:pPr>
    </w:p>
    <w:sectPr w:rsidR="002A55EF" w:rsidRPr="00C808D3" w:rsidSect="00BC5A08">
      <w:headerReference w:type="even" r:id="rId10"/>
      <w:headerReference w:type="default" r:id="rId11"/>
      <w:footerReference w:type="even" r:id="rId12"/>
      <w:footerReference w:type="default" r:id="rId13"/>
      <w:headerReference w:type="first" r:id="rId14"/>
      <w:footerReference w:type="first" r:id="rId15"/>
      <w:pgSz w:w="11906" w:h="16838" w:code="9"/>
      <w:pgMar w:top="851" w:right="1247" w:bottom="851" w:left="1247" w:header="851" w:footer="992" w:gutter="0"/>
      <w:cols w:space="0"/>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F67EB5" w14:textId="77777777" w:rsidR="0048447A" w:rsidRDefault="0048447A" w:rsidP="008F3EA7">
      <w:pPr>
        <w:ind w:firstLine="480"/>
      </w:pPr>
      <w:r>
        <w:separator/>
      </w:r>
    </w:p>
  </w:endnote>
  <w:endnote w:type="continuationSeparator" w:id="0">
    <w:p w14:paraId="535EAE2E" w14:textId="77777777" w:rsidR="0048447A" w:rsidRDefault="0048447A" w:rsidP="008F3EA7">
      <w:pPr>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华文楷体">
    <w:panose1 w:val="02010600040101010101"/>
    <w:charset w:val="86"/>
    <w:family w:val="auto"/>
    <w:pitch w:val="variable"/>
    <w:sig w:usb0="00000287" w:usb1="080F0000" w:usb2="00000010" w:usb3="00000000" w:csb0="0004009F" w:csb1="00000000"/>
  </w:font>
  <w:font w:name="Calibri Light">
    <w:panose1 w:val="020F0302020204030204"/>
    <w:charset w:val="00"/>
    <w:family w:val="swiss"/>
    <w:pitch w:val="variable"/>
    <w:sig w:usb0="A00002EF" w:usb1="4000207B" w:usb2="00000000" w:usb3="00000000" w:csb0="0000019F" w:csb1="00000000"/>
  </w:font>
  <w:font w:name="仿宋">
    <w:panose1 w:val="02010609060101010101"/>
    <w:charset w:val="86"/>
    <w:family w:val="modern"/>
    <w:pitch w:val="fixed"/>
    <w:sig w:usb0="800002BF" w:usb1="38CF7CFA" w:usb2="00000016" w:usb3="00000000" w:csb0="00040001" w:csb1="00000000"/>
  </w:font>
  <w:font w:name="思源黑体 CN Bold">
    <w:altName w:val="微软雅黑"/>
    <w:panose1 w:val="020B0800000000000000"/>
    <w:charset w:val="86"/>
    <w:family w:val="swiss"/>
    <w:notTrueType/>
    <w:pitch w:val="variable"/>
    <w:sig w:usb0="20000207" w:usb1="2ADF3C10" w:usb2="00000016" w:usb3="00000000" w:csb0="00060107" w:csb1="00000000"/>
  </w:font>
  <w:font w:name="微软雅黑">
    <w:panose1 w:val="020B0502040204020203"/>
    <w:charset w:val="86"/>
    <w:family w:val="swiss"/>
    <w:pitch w:val="variable"/>
    <w:sig w:usb0="A00002BF" w:usb1="2ACF7CFB" w:usb2="00000016" w:usb3="00000000" w:csb0="0004019F" w:csb1="00000000"/>
  </w:font>
  <w:font w:name="Cambria">
    <w:panose1 w:val="02040503050406030204"/>
    <w:charset w:val="00"/>
    <w:family w:val="roman"/>
    <w:pitch w:val="variable"/>
    <w:sig w:usb0="A00002EF" w:usb1="4000004B" w:usb2="00000000" w:usb3="00000000" w:csb0="0000009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72F5D" w14:textId="77777777" w:rsidR="008F3EA7" w:rsidRDefault="008F3EA7">
    <w:pPr>
      <w:pStyle w:val="a5"/>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258683"/>
      <w:docPartObj>
        <w:docPartGallery w:val="Page Numbers (Bottom of Page)"/>
        <w:docPartUnique/>
      </w:docPartObj>
    </w:sdtPr>
    <w:sdtContent>
      <w:p w14:paraId="0CF0AF6E" w14:textId="2A8421F1" w:rsidR="00102799" w:rsidRDefault="00102799">
        <w:pPr>
          <w:pStyle w:val="a5"/>
          <w:ind w:firstLine="360"/>
          <w:jc w:val="center"/>
        </w:pPr>
        <w:r>
          <w:fldChar w:fldCharType="begin"/>
        </w:r>
        <w:r>
          <w:instrText>PAGE   \* MERGEFORMAT</w:instrText>
        </w:r>
        <w:r>
          <w:fldChar w:fldCharType="separate"/>
        </w:r>
        <w:r>
          <w:rPr>
            <w:lang w:val="zh-CN"/>
          </w:rPr>
          <w:t>2</w:t>
        </w:r>
        <w:r>
          <w:fldChar w:fldCharType="end"/>
        </w:r>
      </w:p>
    </w:sdtContent>
  </w:sdt>
  <w:p w14:paraId="3147B4C0" w14:textId="77777777" w:rsidR="008F3EA7" w:rsidRDefault="008F3EA7">
    <w:pPr>
      <w:pStyle w:val="a5"/>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E88C6" w14:textId="77777777" w:rsidR="008F3EA7" w:rsidRDefault="008F3EA7">
    <w:pPr>
      <w:pStyle w:val="a5"/>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553507" w14:textId="77777777" w:rsidR="0048447A" w:rsidRDefault="0048447A" w:rsidP="008F3EA7">
      <w:pPr>
        <w:ind w:firstLine="480"/>
      </w:pPr>
      <w:r>
        <w:separator/>
      </w:r>
    </w:p>
  </w:footnote>
  <w:footnote w:type="continuationSeparator" w:id="0">
    <w:p w14:paraId="1A1CE339" w14:textId="77777777" w:rsidR="0048447A" w:rsidRDefault="0048447A" w:rsidP="008F3EA7">
      <w:pPr>
        <w:ind w:firstLine="48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2C661" w14:textId="77777777" w:rsidR="008F3EA7" w:rsidRDefault="008F3EA7">
    <w:pPr>
      <w:pStyle w:val="a7"/>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56FD6" w14:textId="77777777" w:rsidR="008F3EA7" w:rsidRDefault="008F3EA7">
    <w:pPr>
      <w:pStyle w:val="a7"/>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771AE" w14:textId="77777777" w:rsidR="008F3EA7" w:rsidRDefault="008F3EA7">
    <w:pPr>
      <w:pStyle w:val="a7"/>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04C43B7"/>
    <w:multiLevelType w:val="singleLevel"/>
    <w:tmpl w:val="804C43B7"/>
    <w:lvl w:ilvl="0">
      <w:start w:val="1"/>
      <w:numFmt w:val="decimal"/>
      <w:suff w:val="space"/>
      <w:lvlText w:val="%1."/>
      <w:lvlJc w:val="left"/>
    </w:lvl>
  </w:abstractNum>
  <w:abstractNum w:abstractNumId="1" w15:restartNumberingAfterBreak="0">
    <w:nsid w:val="8054CA65"/>
    <w:multiLevelType w:val="singleLevel"/>
    <w:tmpl w:val="8054CA65"/>
    <w:lvl w:ilvl="0">
      <w:start w:val="1"/>
      <w:numFmt w:val="decimal"/>
      <w:suff w:val="space"/>
      <w:lvlText w:val="%1."/>
      <w:lvlJc w:val="left"/>
    </w:lvl>
  </w:abstractNum>
  <w:abstractNum w:abstractNumId="2" w15:restartNumberingAfterBreak="0">
    <w:nsid w:val="8079284B"/>
    <w:multiLevelType w:val="singleLevel"/>
    <w:tmpl w:val="8079284B"/>
    <w:lvl w:ilvl="0">
      <w:start w:val="1"/>
      <w:numFmt w:val="decimal"/>
      <w:suff w:val="space"/>
      <w:lvlText w:val="%1."/>
      <w:lvlJc w:val="left"/>
    </w:lvl>
  </w:abstractNum>
  <w:abstractNum w:abstractNumId="3" w15:restartNumberingAfterBreak="0">
    <w:nsid w:val="80FB0FCC"/>
    <w:multiLevelType w:val="singleLevel"/>
    <w:tmpl w:val="80FB0FCC"/>
    <w:lvl w:ilvl="0">
      <w:start w:val="1"/>
      <w:numFmt w:val="decimal"/>
      <w:suff w:val="space"/>
      <w:lvlText w:val="%1."/>
      <w:lvlJc w:val="left"/>
    </w:lvl>
  </w:abstractNum>
  <w:abstractNum w:abstractNumId="4" w15:restartNumberingAfterBreak="0">
    <w:nsid w:val="81573B8E"/>
    <w:multiLevelType w:val="singleLevel"/>
    <w:tmpl w:val="81573B8E"/>
    <w:lvl w:ilvl="0">
      <w:start w:val="1"/>
      <w:numFmt w:val="decimal"/>
      <w:suff w:val="space"/>
      <w:lvlText w:val="%1."/>
      <w:lvlJc w:val="left"/>
    </w:lvl>
  </w:abstractNum>
  <w:abstractNum w:abstractNumId="5" w15:restartNumberingAfterBreak="0">
    <w:nsid w:val="81885435"/>
    <w:multiLevelType w:val="singleLevel"/>
    <w:tmpl w:val="81885435"/>
    <w:lvl w:ilvl="0">
      <w:start w:val="1"/>
      <w:numFmt w:val="decimal"/>
      <w:suff w:val="space"/>
      <w:lvlText w:val="%1."/>
      <w:lvlJc w:val="left"/>
    </w:lvl>
  </w:abstractNum>
  <w:abstractNum w:abstractNumId="6" w15:restartNumberingAfterBreak="0">
    <w:nsid w:val="818ACCB3"/>
    <w:multiLevelType w:val="singleLevel"/>
    <w:tmpl w:val="818ACCB3"/>
    <w:lvl w:ilvl="0">
      <w:start w:val="1"/>
      <w:numFmt w:val="decimal"/>
      <w:lvlText w:val="%1."/>
      <w:lvlJc w:val="left"/>
      <w:pPr>
        <w:tabs>
          <w:tab w:val="left" w:pos="312"/>
        </w:tabs>
      </w:pPr>
    </w:lvl>
  </w:abstractNum>
  <w:abstractNum w:abstractNumId="7" w15:restartNumberingAfterBreak="0">
    <w:nsid w:val="8231C970"/>
    <w:multiLevelType w:val="singleLevel"/>
    <w:tmpl w:val="8231C970"/>
    <w:lvl w:ilvl="0">
      <w:start w:val="1"/>
      <w:numFmt w:val="decimal"/>
      <w:suff w:val="space"/>
      <w:lvlText w:val="%1."/>
      <w:lvlJc w:val="left"/>
    </w:lvl>
  </w:abstractNum>
  <w:abstractNum w:abstractNumId="8" w15:restartNumberingAfterBreak="0">
    <w:nsid w:val="82BDDF2D"/>
    <w:multiLevelType w:val="singleLevel"/>
    <w:tmpl w:val="82BDDF2D"/>
    <w:lvl w:ilvl="0">
      <w:start w:val="1"/>
      <w:numFmt w:val="decimal"/>
      <w:lvlText w:val="%1."/>
      <w:lvlJc w:val="left"/>
      <w:pPr>
        <w:tabs>
          <w:tab w:val="left" w:pos="312"/>
        </w:tabs>
      </w:pPr>
    </w:lvl>
  </w:abstractNum>
  <w:abstractNum w:abstractNumId="9" w15:restartNumberingAfterBreak="0">
    <w:nsid w:val="82E6EC5A"/>
    <w:multiLevelType w:val="singleLevel"/>
    <w:tmpl w:val="82E6EC5A"/>
    <w:lvl w:ilvl="0">
      <w:start w:val="1"/>
      <w:numFmt w:val="decimal"/>
      <w:suff w:val="space"/>
      <w:lvlText w:val="%1."/>
      <w:lvlJc w:val="left"/>
    </w:lvl>
  </w:abstractNum>
  <w:abstractNum w:abstractNumId="10" w15:restartNumberingAfterBreak="0">
    <w:nsid w:val="832CDA17"/>
    <w:multiLevelType w:val="singleLevel"/>
    <w:tmpl w:val="832CDA17"/>
    <w:lvl w:ilvl="0">
      <w:start w:val="1"/>
      <w:numFmt w:val="decimal"/>
      <w:suff w:val="space"/>
      <w:lvlText w:val="%1."/>
      <w:lvlJc w:val="left"/>
    </w:lvl>
  </w:abstractNum>
  <w:abstractNum w:abstractNumId="11" w15:restartNumberingAfterBreak="0">
    <w:nsid w:val="833E3662"/>
    <w:multiLevelType w:val="singleLevel"/>
    <w:tmpl w:val="833E3662"/>
    <w:lvl w:ilvl="0">
      <w:start w:val="1"/>
      <w:numFmt w:val="decimal"/>
      <w:suff w:val="space"/>
      <w:lvlText w:val="%1."/>
      <w:lvlJc w:val="left"/>
    </w:lvl>
  </w:abstractNum>
  <w:abstractNum w:abstractNumId="12" w15:restartNumberingAfterBreak="0">
    <w:nsid w:val="83622063"/>
    <w:multiLevelType w:val="singleLevel"/>
    <w:tmpl w:val="83622063"/>
    <w:lvl w:ilvl="0">
      <w:start w:val="1"/>
      <w:numFmt w:val="decimal"/>
      <w:suff w:val="space"/>
      <w:lvlText w:val="%1."/>
      <w:lvlJc w:val="left"/>
    </w:lvl>
  </w:abstractNum>
  <w:abstractNum w:abstractNumId="13" w15:restartNumberingAfterBreak="0">
    <w:nsid w:val="84106BD2"/>
    <w:multiLevelType w:val="singleLevel"/>
    <w:tmpl w:val="84106BD2"/>
    <w:lvl w:ilvl="0">
      <w:start w:val="1"/>
      <w:numFmt w:val="decimal"/>
      <w:suff w:val="space"/>
      <w:lvlText w:val="%1."/>
      <w:lvlJc w:val="left"/>
    </w:lvl>
  </w:abstractNum>
  <w:abstractNum w:abstractNumId="14" w15:restartNumberingAfterBreak="0">
    <w:nsid w:val="8472E76A"/>
    <w:multiLevelType w:val="singleLevel"/>
    <w:tmpl w:val="8472E76A"/>
    <w:lvl w:ilvl="0">
      <w:start w:val="1"/>
      <w:numFmt w:val="decimal"/>
      <w:suff w:val="space"/>
      <w:lvlText w:val="%1."/>
      <w:lvlJc w:val="left"/>
    </w:lvl>
  </w:abstractNum>
  <w:abstractNum w:abstractNumId="15" w15:restartNumberingAfterBreak="0">
    <w:nsid w:val="8527256B"/>
    <w:multiLevelType w:val="singleLevel"/>
    <w:tmpl w:val="8527256B"/>
    <w:lvl w:ilvl="0">
      <w:start w:val="1"/>
      <w:numFmt w:val="decimal"/>
      <w:suff w:val="space"/>
      <w:lvlText w:val="%1."/>
      <w:lvlJc w:val="left"/>
    </w:lvl>
  </w:abstractNum>
  <w:abstractNum w:abstractNumId="16" w15:restartNumberingAfterBreak="0">
    <w:nsid w:val="85445D1B"/>
    <w:multiLevelType w:val="singleLevel"/>
    <w:tmpl w:val="85445D1B"/>
    <w:lvl w:ilvl="0">
      <w:start w:val="1"/>
      <w:numFmt w:val="decimal"/>
      <w:lvlText w:val="%1."/>
      <w:lvlJc w:val="left"/>
      <w:pPr>
        <w:tabs>
          <w:tab w:val="left" w:pos="312"/>
        </w:tabs>
      </w:pPr>
    </w:lvl>
  </w:abstractNum>
  <w:abstractNum w:abstractNumId="17" w15:restartNumberingAfterBreak="0">
    <w:nsid w:val="85B867ED"/>
    <w:multiLevelType w:val="singleLevel"/>
    <w:tmpl w:val="85B867ED"/>
    <w:lvl w:ilvl="0">
      <w:start w:val="1"/>
      <w:numFmt w:val="decimal"/>
      <w:lvlText w:val="%1."/>
      <w:lvlJc w:val="left"/>
      <w:pPr>
        <w:tabs>
          <w:tab w:val="left" w:pos="312"/>
        </w:tabs>
      </w:pPr>
    </w:lvl>
  </w:abstractNum>
  <w:abstractNum w:abstractNumId="18" w15:restartNumberingAfterBreak="0">
    <w:nsid w:val="863E7B54"/>
    <w:multiLevelType w:val="singleLevel"/>
    <w:tmpl w:val="863E7B54"/>
    <w:lvl w:ilvl="0">
      <w:start w:val="1"/>
      <w:numFmt w:val="decimal"/>
      <w:suff w:val="space"/>
      <w:lvlText w:val="%1."/>
      <w:lvlJc w:val="left"/>
    </w:lvl>
  </w:abstractNum>
  <w:abstractNum w:abstractNumId="19" w15:restartNumberingAfterBreak="0">
    <w:nsid w:val="86B4AE72"/>
    <w:multiLevelType w:val="singleLevel"/>
    <w:tmpl w:val="86B4AE72"/>
    <w:lvl w:ilvl="0">
      <w:start w:val="1"/>
      <w:numFmt w:val="decimal"/>
      <w:suff w:val="space"/>
      <w:lvlText w:val="%1."/>
      <w:lvlJc w:val="left"/>
    </w:lvl>
  </w:abstractNum>
  <w:abstractNum w:abstractNumId="20" w15:restartNumberingAfterBreak="0">
    <w:nsid w:val="86CB7DAA"/>
    <w:multiLevelType w:val="singleLevel"/>
    <w:tmpl w:val="86CB7DAA"/>
    <w:lvl w:ilvl="0">
      <w:start w:val="1"/>
      <w:numFmt w:val="decimal"/>
      <w:suff w:val="space"/>
      <w:lvlText w:val="%1."/>
      <w:lvlJc w:val="left"/>
    </w:lvl>
  </w:abstractNum>
  <w:abstractNum w:abstractNumId="21" w15:restartNumberingAfterBreak="0">
    <w:nsid w:val="86CB80EC"/>
    <w:multiLevelType w:val="singleLevel"/>
    <w:tmpl w:val="86CB80EC"/>
    <w:lvl w:ilvl="0">
      <w:start w:val="1"/>
      <w:numFmt w:val="decimal"/>
      <w:suff w:val="space"/>
      <w:lvlText w:val="%1."/>
      <w:lvlJc w:val="left"/>
    </w:lvl>
  </w:abstractNum>
  <w:abstractNum w:abstractNumId="22" w15:restartNumberingAfterBreak="0">
    <w:nsid w:val="870E5631"/>
    <w:multiLevelType w:val="singleLevel"/>
    <w:tmpl w:val="870E5631"/>
    <w:lvl w:ilvl="0">
      <w:start w:val="1"/>
      <w:numFmt w:val="decimal"/>
      <w:suff w:val="space"/>
      <w:lvlText w:val="%1."/>
      <w:lvlJc w:val="left"/>
    </w:lvl>
  </w:abstractNum>
  <w:abstractNum w:abstractNumId="23" w15:restartNumberingAfterBreak="0">
    <w:nsid w:val="87CCF7BA"/>
    <w:multiLevelType w:val="singleLevel"/>
    <w:tmpl w:val="87CCF7BA"/>
    <w:lvl w:ilvl="0">
      <w:start w:val="1"/>
      <w:numFmt w:val="decimal"/>
      <w:suff w:val="space"/>
      <w:lvlText w:val="%1."/>
      <w:lvlJc w:val="left"/>
    </w:lvl>
  </w:abstractNum>
  <w:abstractNum w:abstractNumId="24" w15:restartNumberingAfterBreak="0">
    <w:nsid w:val="880691AA"/>
    <w:multiLevelType w:val="singleLevel"/>
    <w:tmpl w:val="880691AA"/>
    <w:lvl w:ilvl="0">
      <w:start w:val="1"/>
      <w:numFmt w:val="decimal"/>
      <w:suff w:val="space"/>
      <w:lvlText w:val="%1."/>
      <w:lvlJc w:val="left"/>
    </w:lvl>
  </w:abstractNum>
  <w:abstractNum w:abstractNumId="25" w15:restartNumberingAfterBreak="0">
    <w:nsid w:val="8846E720"/>
    <w:multiLevelType w:val="singleLevel"/>
    <w:tmpl w:val="8846E720"/>
    <w:lvl w:ilvl="0">
      <w:start w:val="1"/>
      <w:numFmt w:val="decimal"/>
      <w:suff w:val="space"/>
      <w:lvlText w:val="%1."/>
      <w:lvlJc w:val="left"/>
    </w:lvl>
  </w:abstractNum>
  <w:abstractNum w:abstractNumId="26" w15:restartNumberingAfterBreak="0">
    <w:nsid w:val="88AC9467"/>
    <w:multiLevelType w:val="singleLevel"/>
    <w:tmpl w:val="88AC9467"/>
    <w:lvl w:ilvl="0">
      <w:start w:val="1"/>
      <w:numFmt w:val="decimal"/>
      <w:suff w:val="space"/>
      <w:lvlText w:val="%1."/>
      <w:lvlJc w:val="left"/>
    </w:lvl>
  </w:abstractNum>
  <w:abstractNum w:abstractNumId="27" w15:restartNumberingAfterBreak="0">
    <w:nsid w:val="88E42130"/>
    <w:multiLevelType w:val="singleLevel"/>
    <w:tmpl w:val="88E42130"/>
    <w:lvl w:ilvl="0">
      <w:start w:val="1"/>
      <w:numFmt w:val="decimal"/>
      <w:suff w:val="space"/>
      <w:lvlText w:val="%1."/>
      <w:lvlJc w:val="left"/>
    </w:lvl>
  </w:abstractNum>
  <w:abstractNum w:abstractNumId="28" w15:restartNumberingAfterBreak="0">
    <w:nsid w:val="88EFFD6E"/>
    <w:multiLevelType w:val="singleLevel"/>
    <w:tmpl w:val="88EFFD6E"/>
    <w:lvl w:ilvl="0">
      <w:start w:val="1"/>
      <w:numFmt w:val="decimal"/>
      <w:suff w:val="space"/>
      <w:lvlText w:val="%1."/>
      <w:lvlJc w:val="left"/>
    </w:lvl>
  </w:abstractNum>
  <w:abstractNum w:abstractNumId="29" w15:restartNumberingAfterBreak="0">
    <w:nsid w:val="8A08B6CC"/>
    <w:multiLevelType w:val="singleLevel"/>
    <w:tmpl w:val="8A08B6CC"/>
    <w:lvl w:ilvl="0">
      <w:start w:val="1"/>
      <w:numFmt w:val="decimal"/>
      <w:lvlText w:val="%1."/>
      <w:lvlJc w:val="left"/>
      <w:pPr>
        <w:tabs>
          <w:tab w:val="left" w:pos="312"/>
        </w:tabs>
      </w:pPr>
    </w:lvl>
  </w:abstractNum>
  <w:abstractNum w:abstractNumId="30" w15:restartNumberingAfterBreak="0">
    <w:nsid w:val="8A2581E3"/>
    <w:multiLevelType w:val="singleLevel"/>
    <w:tmpl w:val="8A2581E3"/>
    <w:lvl w:ilvl="0">
      <w:start w:val="1"/>
      <w:numFmt w:val="decimal"/>
      <w:suff w:val="space"/>
      <w:lvlText w:val="%1."/>
      <w:lvlJc w:val="left"/>
    </w:lvl>
  </w:abstractNum>
  <w:abstractNum w:abstractNumId="31" w15:restartNumberingAfterBreak="0">
    <w:nsid w:val="8A2E6EAE"/>
    <w:multiLevelType w:val="singleLevel"/>
    <w:tmpl w:val="8A2E6EAE"/>
    <w:lvl w:ilvl="0">
      <w:start w:val="1"/>
      <w:numFmt w:val="decimal"/>
      <w:lvlText w:val="%1."/>
      <w:lvlJc w:val="left"/>
      <w:pPr>
        <w:tabs>
          <w:tab w:val="left" w:pos="312"/>
        </w:tabs>
      </w:pPr>
    </w:lvl>
  </w:abstractNum>
  <w:abstractNum w:abstractNumId="32" w15:restartNumberingAfterBreak="0">
    <w:nsid w:val="8AE5AFFE"/>
    <w:multiLevelType w:val="singleLevel"/>
    <w:tmpl w:val="8AE5AFFE"/>
    <w:lvl w:ilvl="0">
      <w:start w:val="1"/>
      <w:numFmt w:val="decimal"/>
      <w:suff w:val="space"/>
      <w:lvlText w:val="%1."/>
      <w:lvlJc w:val="left"/>
    </w:lvl>
  </w:abstractNum>
  <w:abstractNum w:abstractNumId="33" w15:restartNumberingAfterBreak="0">
    <w:nsid w:val="8AF4D3AF"/>
    <w:multiLevelType w:val="singleLevel"/>
    <w:tmpl w:val="8AF4D3AF"/>
    <w:lvl w:ilvl="0">
      <w:start w:val="1"/>
      <w:numFmt w:val="decimal"/>
      <w:suff w:val="space"/>
      <w:lvlText w:val="%1."/>
      <w:lvlJc w:val="left"/>
    </w:lvl>
  </w:abstractNum>
  <w:abstractNum w:abstractNumId="34" w15:restartNumberingAfterBreak="0">
    <w:nsid w:val="8B7DFF4D"/>
    <w:multiLevelType w:val="singleLevel"/>
    <w:tmpl w:val="8B7DFF4D"/>
    <w:lvl w:ilvl="0">
      <w:start w:val="1"/>
      <w:numFmt w:val="decimal"/>
      <w:suff w:val="space"/>
      <w:lvlText w:val="%1."/>
      <w:lvlJc w:val="left"/>
    </w:lvl>
  </w:abstractNum>
  <w:abstractNum w:abstractNumId="35" w15:restartNumberingAfterBreak="0">
    <w:nsid w:val="8BEE5543"/>
    <w:multiLevelType w:val="singleLevel"/>
    <w:tmpl w:val="8BEE5543"/>
    <w:lvl w:ilvl="0">
      <w:start w:val="1"/>
      <w:numFmt w:val="decimal"/>
      <w:lvlText w:val="%1."/>
      <w:lvlJc w:val="left"/>
      <w:pPr>
        <w:tabs>
          <w:tab w:val="left" w:pos="312"/>
        </w:tabs>
      </w:pPr>
    </w:lvl>
  </w:abstractNum>
  <w:abstractNum w:abstractNumId="36" w15:restartNumberingAfterBreak="0">
    <w:nsid w:val="8C2E2668"/>
    <w:multiLevelType w:val="singleLevel"/>
    <w:tmpl w:val="8C2E2668"/>
    <w:lvl w:ilvl="0">
      <w:start w:val="1"/>
      <w:numFmt w:val="decimal"/>
      <w:suff w:val="space"/>
      <w:lvlText w:val="%1."/>
      <w:lvlJc w:val="left"/>
    </w:lvl>
  </w:abstractNum>
  <w:abstractNum w:abstractNumId="37" w15:restartNumberingAfterBreak="0">
    <w:nsid w:val="8D12D976"/>
    <w:multiLevelType w:val="singleLevel"/>
    <w:tmpl w:val="8D12D976"/>
    <w:lvl w:ilvl="0">
      <w:start w:val="1"/>
      <w:numFmt w:val="decimal"/>
      <w:suff w:val="space"/>
      <w:lvlText w:val="%1."/>
      <w:lvlJc w:val="left"/>
    </w:lvl>
  </w:abstractNum>
  <w:abstractNum w:abstractNumId="38" w15:restartNumberingAfterBreak="0">
    <w:nsid w:val="8D1FF8F6"/>
    <w:multiLevelType w:val="singleLevel"/>
    <w:tmpl w:val="8D1FF8F6"/>
    <w:lvl w:ilvl="0">
      <w:start w:val="1"/>
      <w:numFmt w:val="decimal"/>
      <w:suff w:val="space"/>
      <w:lvlText w:val="%1."/>
      <w:lvlJc w:val="left"/>
    </w:lvl>
  </w:abstractNum>
  <w:abstractNum w:abstractNumId="39" w15:restartNumberingAfterBreak="0">
    <w:nsid w:val="8D333AA1"/>
    <w:multiLevelType w:val="singleLevel"/>
    <w:tmpl w:val="8D333AA1"/>
    <w:lvl w:ilvl="0">
      <w:start w:val="1"/>
      <w:numFmt w:val="decimal"/>
      <w:suff w:val="space"/>
      <w:lvlText w:val="%1."/>
      <w:lvlJc w:val="left"/>
    </w:lvl>
  </w:abstractNum>
  <w:abstractNum w:abstractNumId="40" w15:restartNumberingAfterBreak="0">
    <w:nsid w:val="8DF0C76D"/>
    <w:multiLevelType w:val="singleLevel"/>
    <w:tmpl w:val="8DF0C76D"/>
    <w:lvl w:ilvl="0">
      <w:start w:val="1"/>
      <w:numFmt w:val="decimal"/>
      <w:lvlText w:val="%1."/>
      <w:lvlJc w:val="left"/>
      <w:pPr>
        <w:tabs>
          <w:tab w:val="left" w:pos="312"/>
        </w:tabs>
      </w:pPr>
    </w:lvl>
  </w:abstractNum>
  <w:abstractNum w:abstractNumId="41" w15:restartNumberingAfterBreak="0">
    <w:nsid w:val="8DFE5394"/>
    <w:multiLevelType w:val="singleLevel"/>
    <w:tmpl w:val="8DFE5394"/>
    <w:lvl w:ilvl="0">
      <w:start w:val="1"/>
      <w:numFmt w:val="decimal"/>
      <w:suff w:val="space"/>
      <w:lvlText w:val="%1."/>
      <w:lvlJc w:val="left"/>
    </w:lvl>
  </w:abstractNum>
  <w:abstractNum w:abstractNumId="42" w15:restartNumberingAfterBreak="0">
    <w:nsid w:val="8E04F6B6"/>
    <w:multiLevelType w:val="singleLevel"/>
    <w:tmpl w:val="8E04F6B6"/>
    <w:lvl w:ilvl="0">
      <w:start w:val="1"/>
      <w:numFmt w:val="decimal"/>
      <w:suff w:val="space"/>
      <w:lvlText w:val="%1."/>
      <w:lvlJc w:val="left"/>
    </w:lvl>
  </w:abstractNum>
  <w:abstractNum w:abstractNumId="43" w15:restartNumberingAfterBreak="0">
    <w:nsid w:val="8E5187CC"/>
    <w:multiLevelType w:val="singleLevel"/>
    <w:tmpl w:val="8E5187CC"/>
    <w:lvl w:ilvl="0">
      <w:start w:val="1"/>
      <w:numFmt w:val="decimal"/>
      <w:suff w:val="space"/>
      <w:lvlText w:val="%1."/>
      <w:lvlJc w:val="left"/>
    </w:lvl>
  </w:abstractNum>
  <w:abstractNum w:abstractNumId="44" w15:restartNumberingAfterBreak="0">
    <w:nsid w:val="8EDECB13"/>
    <w:multiLevelType w:val="singleLevel"/>
    <w:tmpl w:val="8EDECB13"/>
    <w:lvl w:ilvl="0">
      <w:start w:val="1"/>
      <w:numFmt w:val="decimal"/>
      <w:suff w:val="space"/>
      <w:lvlText w:val="%1."/>
      <w:lvlJc w:val="left"/>
    </w:lvl>
  </w:abstractNum>
  <w:abstractNum w:abstractNumId="45" w15:restartNumberingAfterBreak="0">
    <w:nsid w:val="8F43586C"/>
    <w:multiLevelType w:val="singleLevel"/>
    <w:tmpl w:val="8F43586C"/>
    <w:lvl w:ilvl="0">
      <w:start w:val="1"/>
      <w:numFmt w:val="decimal"/>
      <w:suff w:val="space"/>
      <w:lvlText w:val="%1."/>
      <w:lvlJc w:val="left"/>
    </w:lvl>
  </w:abstractNum>
  <w:abstractNum w:abstractNumId="46" w15:restartNumberingAfterBreak="0">
    <w:nsid w:val="8FD3C4A3"/>
    <w:multiLevelType w:val="singleLevel"/>
    <w:tmpl w:val="8FD3C4A3"/>
    <w:lvl w:ilvl="0">
      <w:start w:val="1"/>
      <w:numFmt w:val="decimal"/>
      <w:suff w:val="space"/>
      <w:lvlText w:val="%1."/>
      <w:lvlJc w:val="left"/>
    </w:lvl>
  </w:abstractNum>
  <w:abstractNum w:abstractNumId="47" w15:restartNumberingAfterBreak="0">
    <w:nsid w:val="904B553A"/>
    <w:multiLevelType w:val="singleLevel"/>
    <w:tmpl w:val="904B553A"/>
    <w:lvl w:ilvl="0">
      <w:start w:val="1"/>
      <w:numFmt w:val="decimal"/>
      <w:lvlText w:val="%1."/>
      <w:lvlJc w:val="left"/>
      <w:pPr>
        <w:tabs>
          <w:tab w:val="left" w:pos="312"/>
        </w:tabs>
      </w:pPr>
    </w:lvl>
  </w:abstractNum>
  <w:abstractNum w:abstractNumId="48" w15:restartNumberingAfterBreak="0">
    <w:nsid w:val="90EB6F07"/>
    <w:multiLevelType w:val="singleLevel"/>
    <w:tmpl w:val="90EB6F07"/>
    <w:lvl w:ilvl="0">
      <w:start w:val="1"/>
      <w:numFmt w:val="decimal"/>
      <w:suff w:val="space"/>
      <w:lvlText w:val="%1."/>
      <w:lvlJc w:val="left"/>
    </w:lvl>
  </w:abstractNum>
  <w:abstractNum w:abstractNumId="49" w15:restartNumberingAfterBreak="0">
    <w:nsid w:val="90F46F52"/>
    <w:multiLevelType w:val="singleLevel"/>
    <w:tmpl w:val="90F46F52"/>
    <w:lvl w:ilvl="0">
      <w:start w:val="1"/>
      <w:numFmt w:val="decimal"/>
      <w:suff w:val="space"/>
      <w:lvlText w:val="%1."/>
      <w:lvlJc w:val="left"/>
    </w:lvl>
  </w:abstractNum>
  <w:abstractNum w:abstractNumId="50" w15:restartNumberingAfterBreak="0">
    <w:nsid w:val="90F94B1F"/>
    <w:multiLevelType w:val="singleLevel"/>
    <w:tmpl w:val="90F94B1F"/>
    <w:lvl w:ilvl="0">
      <w:start w:val="1"/>
      <w:numFmt w:val="decimal"/>
      <w:suff w:val="space"/>
      <w:lvlText w:val="%1."/>
      <w:lvlJc w:val="left"/>
    </w:lvl>
  </w:abstractNum>
  <w:abstractNum w:abstractNumId="51" w15:restartNumberingAfterBreak="0">
    <w:nsid w:val="91279C1B"/>
    <w:multiLevelType w:val="singleLevel"/>
    <w:tmpl w:val="91279C1B"/>
    <w:lvl w:ilvl="0">
      <w:start w:val="1"/>
      <w:numFmt w:val="decimal"/>
      <w:suff w:val="space"/>
      <w:lvlText w:val="%1."/>
      <w:lvlJc w:val="left"/>
    </w:lvl>
  </w:abstractNum>
  <w:abstractNum w:abstractNumId="52" w15:restartNumberingAfterBreak="0">
    <w:nsid w:val="914F5D10"/>
    <w:multiLevelType w:val="singleLevel"/>
    <w:tmpl w:val="914F5D10"/>
    <w:lvl w:ilvl="0">
      <w:start w:val="1"/>
      <w:numFmt w:val="decimal"/>
      <w:suff w:val="space"/>
      <w:lvlText w:val="%1."/>
      <w:lvlJc w:val="left"/>
    </w:lvl>
  </w:abstractNum>
  <w:abstractNum w:abstractNumId="53" w15:restartNumberingAfterBreak="0">
    <w:nsid w:val="91D7BD90"/>
    <w:multiLevelType w:val="singleLevel"/>
    <w:tmpl w:val="91D7BD90"/>
    <w:lvl w:ilvl="0">
      <w:start w:val="1"/>
      <w:numFmt w:val="decimal"/>
      <w:suff w:val="space"/>
      <w:lvlText w:val="%1."/>
      <w:lvlJc w:val="left"/>
    </w:lvl>
  </w:abstractNum>
  <w:abstractNum w:abstractNumId="54" w15:restartNumberingAfterBreak="0">
    <w:nsid w:val="9203BA6C"/>
    <w:multiLevelType w:val="singleLevel"/>
    <w:tmpl w:val="9203BA6C"/>
    <w:lvl w:ilvl="0">
      <w:start w:val="1"/>
      <w:numFmt w:val="decimal"/>
      <w:lvlText w:val="%1."/>
      <w:lvlJc w:val="left"/>
      <w:pPr>
        <w:tabs>
          <w:tab w:val="left" w:pos="312"/>
        </w:tabs>
      </w:pPr>
    </w:lvl>
  </w:abstractNum>
  <w:abstractNum w:abstractNumId="55" w15:restartNumberingAfterBreak="0">
    <w:nsid w:val="9256FED5"/>
    <w:multiLevelType w:val="singleLevel"/>
    <w:tmpl w:val="9256FED5"/>
    <w:lvl w:ilvl="0">
      <w:start w:val="1"/>
      <w:numFmt w:val="decimal"/>
      <w:suff w:val="space"/>
      <w:lvlText w:val="%1."/>
      <w:lvlJc w:val="left"/>
    </w:lvl>
  </w:abstractNum>
  <w:abstractNum w:abstractNumId="56" w15:restartNumberingAfterBreak="0">
    <w:nsid w:val="92D47CF9"/>
    <w:multiLevelType w:val="singleLevel"/>
    <w:tmpl w:val="92D47CF9"/>
    <w:lvl w:ilvl="0">
      <w:start w:val="1"/>
      <w:numFmt w:val="decimal"/>
      <w:lvlText w:val="%1."/>
      <w:lvlJc w:val="left"/>
      <w:pPr>
        <w:tabs>
          <w:tab w:val="left" w:pos="312"/>
        </w:tabs>
      </w:pPr>
    </w:lvl>
  </w:abstractNum>
  <w:abstractNum w:abstractNumId="57" w15:restartNumberingAfterBreak="0">
    <w:nsid w:val="92EED279"/>
    <w:multiLevelType w:val="singleLevel"/>
    <w:tmpl w:val="92EED279"/>
    <w:lvl w:ilvl="0">
      <w:start w:val="1"/>
      <w:numFmt w:val="decimal"/>
      <w:suff w:val="space"/>
      <w:lvlText w:val="%1."/>
      <w:lvlJc w:val="left"/>
    </w:lvl>
  </w:abstractNum>
  <w:abstractNum w:abstractNumId="58" w15:restartNumberingAfterBreak="0">
    <w:nsid w:val="934A5E40"/>
    <w:multiLevelType w:val="singleLevel"/>
    <w:tmpl w:val="934A5E40"/>
    <w:lvl w:ilvl="0">
      <w:start w:val="1"/>
      <w:numFmt w:val="decimal"/>
      <w:suff w:val="space"/>
      <w:lvlText w:val="%1."/>
      <w:lvlJc w:val="left"/>
    </w:lvl>
  </w:abstractNum>
  <w:abstractNum w:abstractNumId="59" w15:restartNumberingAfterBreak="0">
    <w:nsid w:val="935F85B5"/>
    <w:multiLevelType w:val="singleLevel"/>
    <w:tmpl w:val="935F85B5"/>
    <w:lvl w:ilvl="0">
      <w:start w:val="1"/>
      <w:numFmt w:val="decimal"/>
      <w:suff w:val="space"/>
      <w:lvlText w:val="%1."/>
      <w:lvlJc w:val="left"/>
    </w:lvl>
  </w:abstractNum>
  <w:abstractNum w:abstractNumId="60" w15:restartNumberingAfterBreak="0">
    <w:nsid w:val="939459E6"/>
    <w:multiLevelType w:val="singleLevel"/>
    <w:tmpl w:val="939459E6"/>
    <w:lvl w:ilvl="0">
      <w:start w:val="1"/>
      <w:numFmt w:val="decimal"/>
      <w:suff w:val="space"/>
      <w:lvlText w:val="%1."/>
      <w:lvlJc w:val="left"/>
    </w:lvl>
  </w:abstractNum>
  <w:abstractNum w:abstractNumId="61" w15:restartNumberingAfterBreak="0">
    <w:nsid w:val="940AB7A2"/>
    <w:multiLevelType w:val="singleLevel"/>
    <w:tmpl w:val="940AB7A2"/>
    <w:lvl w:ilvl="0">
      <w:start w:val="1"/>
      <w:numFmt w:val="decimal"/>
      <w:lvlText w:val="%1."/>
      <w:lvlJc w:val="left"/>
      <w:pPr>
        <w:tabs>
          <w:tab w:val="left" w:pos="312"/>
        </w:tabs>
      </w:pPr>
    </w:lvl>
  </w:abstractNum>
  <w:abstractNum w:abstractNumId="62" w15:restartNumberingAfterBreak="0">
    <w:nsid w:val="948F08D2"/>
    <w:multiLevelType w:val="singleLevel"/>
    <w:tmpl w:val="948F08D2"/>
    <w:lvl w:ilvl="0">
      <w:start w:val="1"/>
      <w:numFmt w:val="decimal"/>
      <w:suff w:val="space"/>
      <w:lvlText w:val="%1."/>
      <w:lvlJc w:val="left"/>
    </w:lvl>
  </w:abstractNum>
  <w:abstractNum w:abstractNumId="63" w15:restartNumberingAfterBreak="0">
    <w:nsid w:val="95A7BE3A"/>
    <w:multiLevelType w:val="singleLevel"/>
    <w:tmpl w:val="95A7BE3A"/>
    <w:lvl w:ilvl="0">
      <w:start w:val="1"/>
      <w:numFmt w:val="decimal"/>
      <w:lvlText w:val="%1."/>
      <w:lvlJc w:val="left"/>
      <w:pPr>
        <w:tabs>
          <w:tab w:val="left" w:pos="312"/>
        </w:tabs>
      </w:pPr>
    </w:lvl>
  </w:abstractNum>
  <w:abstractNum w:abstractNumId="64" w15:restartNumberingAfterBreak="0">
    <w:nsid w:val="95E61EF3"/>
    <w:multiLevelType w:val="singleLevel"/>
    <w:tmpl w:val="95E61EF3"/>
    <w:lvl w:ilvl="0">
      <w:start w:val="1"/>
      <w:numFmt w:val="decimal"/>
      <w:lvlText w:val="%1."/>
      <w:lvlJc w:val="left"/>
      <w:pPr>
        <w:tabs>
          <w:tab w:val="left" w:pos="312"/>
        </w:tabs>
      </w:pPr>
    </w:lvl>
  </w:abstractNum>
  <w:abstractNum w:abstractNumId="65" w15:restartNumberingAfterBreak="0">
    <w:nsid w:val="963AC95B"/>
    <w:multiLevelType w:val="singleLevel"/>
    <w:tmpl w:val="963AC95B"/>
    <w:lvl w:ilvl="0">
      <w:start w:val="1"/>
      <w:numFmt w:val="decimal"/>
      <w:lvlText w:val="%1."/>
      <w:lvlJc w:val="left"/>
      <w:pPr>
        <w:tabs>
          <w:tab w:val="left" w:pos="312"/>
        </w:tabs>
      </w:pPr>
    </w:lvl>
  </w:abstractNum>
  <w:abstractNum w:abstractNumId="66" w15:restartNumberingAfterBreak="0">
    <w:nsid w:val="9696A755"/>
    <w:multiLevelType w:val="singleLevel"/>
    <w:tmpl w:val="9696A755"/>
    <w:lvl w:ilvl="0">
      <w:start w:val="1"/>
      <w:numFmt w:val="decimal"/>
      <w:suff w:val="space"/>
      <w:lvlText w:val="%1."/>
      <w:lvlJc w:val="left"/>
    </w:lvl>
  </w:abstractNum>
  <w:abstractNum w:abstractNumId="67" w15:restartNumberingAfterBreak="0">
    <w:nsid w:val="96C7C557"/>
    <w:multiLevelType w:val="singleLevel"/>
    <w:tmpl w:val="96C7C557"/>
    <w:lvl w:ilvl="0">
      <w:start w:val="1"/>
      <w:numFmt w:val="decimal"/>
      <w:suff w:val="space"/>
      <w:lvlText w:val="%1."/>
      <w:lvlJc w:val="left"/>
    </w:lvl>
  </w:abstractNum>
  <w:abstractNum w:abstractNumId="68" w15:restartNumberingAfterBreak="0">
    <w:nsid w:val="96E881E2"/>
    <w:multiLevelType w:val="singleLevel"/>
    <w:tmpl w:val="96E881E2"/>
    <w:lvl w:ilvl="0">
      <w:start w:val="1"/>
      <w:numFmt w:val="decimal"/>
      <w:lvlText w:val="%1."/>
      <w:lvlJc w:val="left"/>
      <w:pPr>
        <w:tabs>
          <w:tab w:val="left" w:pos="312"/>
        </w:tabs>
      </w:pPr>
    </w:lvl>
  </w:abstractNum>
  <w:abstractNum w:abstractNumId="69" w15:restartNumberingAfterBreak="0">
    <w:nsid w:val="970804FD"/>
    <w:multiLevelType w:val="singleLevel"/>
    <w:tmpl w:val="970804FD"/>
    <w:lvl w:ilvl="0">
      <w:start w:val="1"/>
      <w:numFmt w:val="decimal"/>
      <w:lvlText w:val="%1."/>
      <w:lvlJc w:val="left"/>
      <w:pPr>
        <w:tabs>
          <w:tab w:val="left" w:pos="312"/>
        </w:tabs>
      </w:pPr>
    </w:lvl>
  </w:abstractNum>
  <w:abstractNum w:abstractNumId="70" w15:restartNumberingAfterBreak="0">
    <w:nsid w:val="97317C3F"/>
    <w:multiLevelType w:val="singleLevel"/>
    <w:tmpl w:val="97317C3F"/>
    <w:lvl w:ilvl="0">
      <w:start w:val="1"/>
      <w:numFmt w:val="decimal"/>
      <w:lvlText w:val="%1."/>
      <w:lvlJc w:val="left"/>
      <w:pPr>
        <w:tabs>
          <w:tab w:val="left" w:pos="312"/>
        </w:tabs>
      </w:pPr>
    </w:lvl>
  </w:abstractNum>
  <w:abstractNum w:abstractNumId="71" w15:restartNumberingAfterBreak="0">
    <w:nsid w:val="977D9BE0"/>
    <w:multiLevelType w:val="singleLevel"/>
    <w:tmpl w:val="977D9BE0"/>
    <w:lvl w:ilvl="0">
      <w:start w:val="1"/>
      <w:numFmt w:val="decimal"/>
      <w:suff w:val="space"/>
      <w:lvlText w:val="%1."/>
      <w:lvlJc w:val="left"/>
    </w:lvl>
  </w:abstractNum>
  <w:abstractNum w:abstractNumId="72" w15:restartNumberingAfterBreak="0">
    <w:nsid w:val="986FFCC1"/>
    <w:multiLevelType w:val="singleLevel"/>
    <w:tmpl w:val="986FFCC1"/>
    <w:lvl w:ilvl="0">
      <w:start w:val="1"/>
      <w:numFmt w:val="decimal"/>
      <w:suff w:val="space"/>
      <w:lvlText w:val="%1."/>
      <w:lvlJc w:val="left"/>
    </w:lvl>
  </w:abstractNum>
  <w:abstractNum w:abstractNumId="73" w15:restartNumberingAfterBreak="0">
    <w:nsid w:val="9948CA9F"/>
    <w:multiLevelType w:val="singleLevel"/>
    <w:tmpl w:val="9948CA9F"/>
    <w:lvl w:ilvl="0">
      <w:start w:val="1"/>
      <w:numFmt w:val="decimal"/>
      <w:suff w:val="space"/>
      <w:lvlText w:val="%1."/>
      <w:lvlJc w:val="left"/>
    </w:lvl>
  </w:abstractNum>
  <w:abstractNum w:abstractNumId="74" w15:restartNumberingAfterBreak="0">
    <w:nsid w:val="99596778"/>
    <w:multiLevelType w:val="singleLevel"/>
    <w:tmpl w:val="99596778"/>
    <w:lvl w:ilvl="0">
      <w:start w:val="1"/>
      <w:numFmt w:val="decimal"/>
      <w:suff w:val="space"/>
      <w:lvlText w:val="%1."/>
      <w:lvlJc w:val="left"/>
    </w:lvl>
  </w:abstractNum>
  <w:abstractNum w:abstractNumId="75" w15:restartNumberingAfterBreak="0">
    <w:nsid w:val="9970B647"/>
    <w:multiLevelType w:val="singleLevel"/>
    <w:tmpl w:val="9970B647"/>
    <w:lvl w:ilvl="0">
      <w:start w:val="1"/>
      <w:numFmt w:val="decimal"/>
      <w:suff w:val="space"/>
      <w:lvlText w:val="%1."/>
      <w:lvlJc w:val="left"/>
    </w:lvl>
  </w:abstractNum>
  <w:abstractNum w:abstractNumId="76" w15:restartNumberingAfterBreak="0">
    <w:nsid w:val="9A25E0CC"/>
    <w:multiLevelType w:val="singleLevel"/>
    <w:tmpl w:val="9A25E0CC"/>
    <w:lvl w:ilvl="0">
      <w:start w:val="1"/>
      <w:numFmt w:val="decimal"/>
      <w:suff w:val="space"/>
      <w:lvlText w:val="%1."/>
      <w:lvlJc w:val="left"/>
    </w:lvl>
  </w:abstractNum>
  <w:abstractNum w:abstractNumId="77" w15:restartNumberingAfterBreak="0">
    <w:nsid w:val="9B14C00C"/>
    <w:multiLevelType w:val="singleLevel"/>
    <w:tmpl w:val="9B14C00C"/>
    <w:lvl w:ilvl="0">
      <w:start w:val="1"/>
      <w:numFmt w:val="decimal"/>
      <w:suff w:val="space"/>
      <w:lvlText w:val="%1."/>
      <w:lvlJc w:val="left"/>
    </w:lvl>
  </w:abstractNum>
  <w:abstractNum w:abstractNumId="78" w15:restartNumberingAfterBreak="0">
    <w:nsid w:val="9B53651A"/>
    <w:multiLevelType w:val="singleLevel"/>
    <w:tmpl w:val="9B53651A"/>
    <w:lvl w:ilvl="0">
      <w:start w:val="1"/>
      <w:numFmt w:val="decimal"/>
      <w:lvlText w:val="%1."/>
      <w:lvlJc w:val="left"/>
      <w:pPr>
        <w:tabs>
          <w:tab w:val="left" w:pos="312"/>
        </w:tabs>
      </w:pPr>
    </w:lvl>
  </w:abstractNum>
  <w:abstractNum w:abstractNumId="79" w15:restartNumberingAfterBreak="0">
    <w:nsid w:val="9B94228C"/>
    <w:multiLevelType w:val="singleLevel"/>
    <w:tmpl w:val="9B94228C"/>
    <w:lvl w:ilvl="0">
      <w:start w:val="1"/>
      <w:numFmt w:val="decimal"/>
      <w:suff w:val="space"/>
      <w:lvlText w:val="%1."/>
      <w:lvlJc w:val="left"/>
    </w:lvl>
  </w:abstractNum>
  <w:abstractNum w:abstractNumId="80" w15:restartNumberingAfterBreak="0">
    <w:nsid w:val="9C771875"/>
    <w:multiLevelType w:val="singleLevel"/>
    <w:tmpl w:val="9C771875"/>
    <w:lvl w:ilvl="0">
      <w:start w:val="1"/>
      <w:numFmt w:val="decimal"/>
      <w:lvlText w:val="%1."/>
      <w:lvlJc w:val="left"/>
      <w:pPr>
        <w:tabs>
          <w:tab w:val="left" w:pos="312"/>
        </w:tabs>
      </w:pPr>
    </w:lvl>
  </w:abstractNum>
  <w:abstractNum w:abstractNumId="81" w15:restartNumberingAfterBreak="0">
    <w:nsid w:val="9CC9683A"/>
    <w:multiLevelType w:val="singleLevel"/>
    <w:tmpl w:val="9CC9683A"/>
    <w:lvl w:ilvl="0">
      <w:start w:val="1"/>
      <w:numFmt w:val="decimal"/>
      <w:suff w:val="space"/>
      <w:lvlText w:val="%1."/>
      <w:lvlJc w:val="left"/>
    </w:lvl>
  </w:abstractNum>
  <w:abstractNum w:abstractNumId="82" w15:restartNumberingAfterBreak="0">
    <w:nsid w:val="9D56598A"/>
    <w:multiLevelType w:val="singleLevel"/>
    <w:tmpl w:val="9D56598A"/>
    <w:lvl w:ilvl="0">
      <w:start w:val="1"/>
      <w:numFmt w:val="decimal"/>
      <w:suff w:val="space"/>
      <w:lvlText w:val="%1."/>
      <w:lvlJc w:val="left"/>
    </w:lvl>
  </w:abstractNum>
  <w:abstractNum w:abstractNumId="83" w15:restartNumberingAfterBreak="0">
    <w:nsid w:val="9D8DF715"/>
    <w:multiLevelType w:val="singleLevel"/>
    <w:tmpl w:val="9D8DF715"/>
    <w:lvl w:ilvl="0">
      <w:start w:val="1"/>
      <w:numFmt w:val="decimal"/>
      <w:suff w:val="space"/>
      <w:lvlText w:val="%1."/>
      <w:lvlJc w:val="left"/>
    </w:lvl>
  </w:abstractNum>
  <w:abstractNum w:abstractNumId="84" w15:restartNumberingAfterBreak="0">
    <w:nsid w:val="9E153BA2"/>
    <w:multiLevelType w:val="singleLevel"/>
    <w:tmpl w:val="9E153BA2"/>
    <w:lvl w:ilvl="0">
      <w:start w:val="1"/>
      <w:numFmt w:val="decimal"/>
      <w:suff w:val="space"/>
      <w:lvlText w:val="%1."/>
      <w:lvlJc w:val="left"/>
    </w:lvl>
  </w:abstractNum>
  <w:abstractNum w:abstractNumId="85" w15:restartNumberingAfterBreak="0">
    <w:nsid w:val="9EE81CCE"/>
    <w:multiLevelType w:val="singleLevel"/>
    <w:tmpl w:val="9EE81CCE"/>
    <w:lvl w:ilvl="0">
      <w:start w:val="1"/>
      <w:numFmt w:val="decimal"/>
      <w:suff w:val="space"/>
      <w:lvlText w:val="%1."/>
      <w:lvlJc w:val="left"/>
    </w:lvl>
  </w:abstractNum>
  <w:abstractNum w:abstractNumId="86" w15:restartNumberingAfterBreak="0">
    <w:nsid w:val="9F5ADFE1"/>
    <w:multiLevelType w:val="singleLevel"/>
    <w:tmpl w:val="9F5ADFE1"/>
    <w:lvl w:ilvl="0">
      <w:start w:val="1"/>
      <w:numFmt w:val="decimal"/>
      <w:suff w:val="space"/>
      <w:lvlText w:val="%1."/>
      <w:lvlJc w:val="left"/>
    </w:lvl>
  </w:abstractNum>
  <w:abstractNum w:abstractNumId="87" w15:restartNumberingAfterBreak="0">
    <w:nsid w:val="A04EF370"/>
    <w:multiLevelType w:val="singleLevel"/>
    <w:tmpl w:val="A04EF370"/>
    <w:lvl w:ilvl="0">
      <w:start w:val="1"/>
      <w:numFmt w:val="decimal"/>
      <w:suff w:val="space"/>
      <w:lvlText w:val="%1."/>
      <w:lvlJc w:val="left"/>
    </w:lvl>
  </w:abstractNum>
  <w:abstractNum w:abstractNumId="88" w15:restartNumberingAfterBreak="0">
    <w:nsid w:val="A05AA278"/>
    <w:multiLevelType w:val="singleLevel"/>
    <w:tmpl w:val="A05AA278"/>
    <w:lvl w:ilvl="0">
      <w:start w:val="1"/>
      <w:numFmt w:val="decimal"/>
      <w:suff w:val="space"/>
      <w:lvlText w:val="%1."/>
      <w:lvlJc w:val="left"/>
    </w:lvl>
  </w:abstractNum>
  <w:abstractNum w:abstractNumId="89" w15:restartNumberingAfterBreak="0">
    <w:nsid w:val="A0697E86"/>
    <w:multiLevelType w:val="singleLevel"/>
    <w:tmpl w:val="A0697E86"/>
    <w:lvl w:ilvl="0">
      <w:start w:val="1"/>
      <w:numFmt w:val="decimal"/>
      <w:suff w:val="space"/>
      <w:lvlText w:val="%1."/>
      <w:lvlJc w:val="left"/>
    </w:lvl>
  </w:abstractNum>
  <w:abstractNum w:abstractNumId="90" w15:restartNumberingAfterBreak="0">
    <w:nsid w:val="A0D25FFA"/>
    <w:multiLevelType w:val="singleLevel"/>
    <w:tmpl w:val="A0D25FFA"/>
    <w:lvl w:ilvl="0">
      <w:start w:val="1"/>
      <w:numFmt w:val="decimal"/>
      <w:suff w:val="space"/>
      <w:lvlText w:val="%1."/>
      <w:lvlJc w:val="left"/>
    </w:lvl>
  </w:abstractNum>
  <w:abstractNum w:abstractNumId="91" w15:restartNumberingAfterBreak="0">
    <w:nsid w:val="A14712F7"/>
    <w:multiLevelType w:val="singleLevel"/>
    <w:tmpl w:val="A14712F7"/>
    <w:lvl w:ilvl="0">
      <w:start w:val="1"/>
      <w:numFmt w:val="decimal"/>
      <w:lvlText w:val="%1."/>
      <w:lvlJc w:val="left"/>
      <w:pPr>
        <w:tabs>
          <w:tab w:val="left" w:pos="312"/>
        </w:tabs>
      </w:pPr>
    </w:lvl>
  </w:abstractNum>
  <w:abstractNum w:abstractNumId="92" w15:restartNumberingAfterBreak="0">
    <w:nsid w:val="A276032A"/>
    <w:multiLevelType w:val="singleLevel"/>
    <w:tmpl w:val="A276032A"/>
    <w:lvl w:ilvl="0">
      <w:start w:val="1"/>
      <w:numFmt w:val="decimal"/>
      <w:lvlText w:val="%1."/>
      <w:lvlJc w:val="left"/>
      <w:pPr>
        <w:tabs>
          <w:tab w:val="left" w:pos="312"/>
        </w:tabs>
      </w:pPr>
    </w:lvl>
  </w:abstractNum>
  <w:abstractNum w:abstractNumId="93" w15:restartNumberingAfterBreak="0">
    <w:nsid w:val="A2A1A954"/>
    <w:multiLevelType w:val="singleLevel"/>
    <w:tmpl w:val="A2A1A954"/>
    <w:lvl w:ilvl="0">
      <w:start w:val="1"/>
      <w:numFmt w:val="decimal"/>
      <w:suff w:val="space"/>
      <w:lvlText w:val="%1."/>
      <w:lvlJc w:val="left"/>
    </w:lvl>
  </w:abstractNum>
  <w:abstractNum w:abstractNumId="94" w15:restartNumberingAfterBreak="0">
    <w:nsid w:val="A2CC9DE0"/>
    <w:multiLevelType w:val="singleLevel"/>
    <w:tmpl w:val="A2CC9DE0"/>
    <w:lvl w:ilvl="0">
      <w:start w:val="1"/>
      <w:numFmt w:val="decimal"/>
      <w:suff w:val="space"/>
      <w:lvlText w:val="%1."/>
      <w:lvlJc w:val="left"/>
    </w:lvl>
  </w:abstractNum>
  <w:abstractNum w:abstractNumId="95" w15:restartNumberingAfterBreak="0">
    <w:nsid w:val="A309FC12"/>
    <w:multiLevelType w:val="singleLevel"/>
    <w:tmpl w:val="A309FC12"/>
    <w:lvl w:ilvl="0">
      <w:start w:val="1"/>
      <w:numFmt w:val="decimal"/>
      <w:suff w:val="space"/>
      <w:lvlText w:val="%1."/>
      <w:lvlJc w:val="left"/>
    </w:lvl>
  </w:abstractNum>
  <w:abstractNum w:abstractNumId="96" w15:restartNumberingAfterBreak="0">
    <w:nsid w:val="A30C989D"/>
    <w:multiLevelType w:val="singleLevel"/>
    <w:tmpl w:val="A30C989D"/>
    <w:lvl w:ilvl="0">
      <w:start w:val="1"/>
      <w:numFmt w:val="decimal"/>
      <w:lvlText w:val="%1."/>
      <w:lvlJc w:val="left"/>
      <w:pPr>
        <w:tabs>
          <w:tab w:val="left" w:pos="312"/>
        </w:tabs>
      </w:pPr>
    </w:lvl>
  </w:abstractNum>
  <w:abstractNum w:abstractNumId="97" w15:restartNumberingAfterBreak="0">
    <w:nsid w:val="A359D461"/>
    <w:multiLevelType w:val="singleLevel"/>
    <w:tmpl w:val="A359D461"/>
    <w:lvl w:ilvl="0">
      <w:start w:val="1"/>
      <w:numFmt w:val="decimal"/>
      <w:suff w:val="space"/>
      <w:lvlText w:val="%1."/>
      <w:lvlJc w:val="left"/>
    </w:lvl>
  </w:abstractNum>
  <w:abstractNum w:abstractNumId="98" w15:restartNumberingAfterBreak="0">
    <w:nsid w:val="A3728CDD"/>
    <w:multiLevelType w:val="singleLevel"/>
    <w:tmpl w:val="A3728CDD"/>
    <w:lvl w:ilvl="0">
      <w:start w:val="1"/>
      <w:numFmt w:val="decimal"/>
      <w:suff w:val="space"/>
      <w:lvlText w:val="%1."/>
      <w:lvlJc w:val="left"/>
    </w:lvl>
  </w:abstractNum>
  <w:abstractNum w:abstractNumId="99" w15:restartNumberingAfterBreak="0">
    <w:nsid w:val="A376BE04"/>
    <w:multiLevelType w:val="singleLevel"/>
    <w:tmpl w:val="A376BE04"/>
    <w:lvl w:ilvl="0">
      <w:start w:val="1"/>
      <w:numFmt w:val="decimal"/>
      <w:lvlText w:val="%1."/>
      <w:lvlJc w:val="left"/>
      <w:pPr>
        <w:tabs>
          <w:tab w:val="left" w:pos="312"/>
        </w:tabs>
      </w:pPr>
    </w:lvl>
  </w:abstractNum>
  <w:abstractNum w:abstractNumId="100" w15:restartNumberingAfterBreak="0">
    <w:nsid w:val="A3C273C6"/>
    <w:multiLevelType w:val="singleLevel"/>
    <w:tmpl w:val="A3C273C6"/>
    <w:lvl w:ilvl="0">
      <w:start w:val="1"/>
      <w:numFmt w:val="decimal"/>
      <w:lvlText w:val="%1."/>
      <w:lvlJc w:val="left"/>
      <w:pPr>
        <w:tabs>
          <w:tab w:val="left" w:pos="312"/>
        </w:tabs>
      </w:pPr>
    </w:lvl>
  </w:abstractNum>
  <w:abstractNum w:abstractNumId="101" w15:restartNumberingAfterBreak="0">
    <w:nsid w:val="A3CD5735"/>
    <w:multiLevelType w:val="singleLevel"/>
    <w:tmpl w:val="A3CD5735"/>
    <w:lvl w:ilvl="0">
      <w:start w:val="1"/>
      <w:numFmt w:val="decimal"/>
      <w:lvlText w:val="%1."/>
      <w:lvlJc w:val="left"/>
      <w:pPr>
        <w:tabs>
          <w:tab w:val="left" w:pos="312"/>
        </w:tabs>
      </w:pPr>
    </w:lvl>
  </w:abstractNum>
  <w:abstractNum w:abstractNumId="102" w15:restartNumberingAfterBreak="0">
    <w:nsid w:val="A3DB644D"/>
    <w:multiLevelType w:val="singleLevel"/>
    <w:tmpl w:val="A3DB644D"/>
    <w:lvl w:ilvl="0">
      <w:start w:val="1"/>
      <w:numFmt w:val="decimal"/>
      <w:suff w:val="space"/>
      <w:lvlText w:val="%1."/>
      <w:lvlJc w:val="left"/>
    </w:lvl>
  </w:abstractNum>
  <w:abstractNum w:abstractNumId="103" w15:restartNumberingAfterBreak="0">
    <w:nsid w:val="A3F134A6"/>
    <w:multiLevelType w:val="singleLevel"/>
    <w:tmpl w:val="A3F134A6"/>
    <w:lvl w:ilvl="0">
      <w:start w:val="1"/>
      <w:numFmt w:val="decimal"/>
      <w:suff w:val="space"/>
      <w:lvlText w:val="%1."/>
      <w:lvlJc w:val="left"/>
    </w:lvl>
  </w:abstractNum>
  <w:abstractNum w:abstractNumId="104" w15:restartNumberingAfterBreak="0">
    <w:nsid w:val="A5A61ACE"/>
    <w:multiLevelType w:val="singleLevel"/>
    <w:tmpl w:val="A5A61ACE"/>
    <w:lvl w:ilvl="0">
      <w:start w:val="1"/>
      <w:numFmt w:val="decimal"/>
      <w:suff w:val="space"/>
      <w:lvlText w:val="%1."/>
      <w:lvlJc w:val="left"/>
    </w:lvl>
  </w:abstractNum>
  <w:abstractNum w:abstractNumId="105" w15:restartNumberingAfterBreak="0">
    <w:nsid w:val="A646FDD1"/>
    <w:multiLevelType w:val="singleLevel"/>
    <w:tmpl w:val="A646FDD1"/>
    <w:lvl w:ilvl="0">
      <w:start w:val="1"/>
      <w:numFmt w:val="decimal"/>
      <w:lvlText w:val="%1."/>
      <w:lvlJc w:val="left"/>
      <w:pPr>
        <w:tabs>
          <w:tab w:val="left" w:pos="312"/>
        </w:tabs>
      </w:pPr>
    </w:lvl>
  </w:abstractNum>
  <w:abstractNum w:abstractNumId="106" w15:restartNumberingAfterBreak="0">
    <w:nsid w:val="A6B76FCC"/>
    <w:multiLevelType w:val="singleLevel"/>
    <w:tmpl w:val="A6B76FCC"/>
    <w:lvl w:ilvl="0">
      <w:start w:val="1"/>
      <w:numFmt w:val="decimal"/>
      <w:suff w:val="space"/>
      <w:lvlText w:val="%1."/>
      <w:lvlJc w:val="left"/>
    </w:lvl>
  </w:abstractNum>
  <w:abstractNum w:abstractNumId="107" w15:restartNumberingAfterBreak="0">
    <w:nsid w:val="A7850F47"/>
    <w:multiLevelType w:val="singleLevel"/>
    <w:tmpl w:val="A7850F47"/>
    <w:lvl w:ilvl="0">
      <w:start w:val="1"/>
      <w:numFmt w:val="decimal"/>
      <w:lvlText w:val="%1."/>
      <w:lvlJc w:val="left"/>
      <w:pPr>
        <w:tabs>
          <w:tab w:val="left" w:pos="312"/>
        </w:tabs>
      </w:pPr>
    </w:lvl>
  </w:abstractNum>
  <w:abstractNum w:abstractNumId="108" w15:restartNumberingAfterBreak="0">
    <w:nsid w:val="A7ED2AC0"/>
    <w:multiLevelType w:val="singleLevel"/>
    <w:tmpl w:val="A7ED2AC0"/>
    <w:lvl w:ilvl="0">
      <w:start w:val="1"/>
      <w:numFmt w:val="decimal"/>
      <w:lvlText w:val="%1."/>
      <w:lvlJc w:val="left"/>
      <w:pPr>
        <w:tabs>
          <w:tab w:val="left" w:pos="312"/>
        </w:tabs>
      </w:pPr>
    </w:lvl>
  </w:abstractNum>
  <w:abstractNum w:abstractNumId="109" w15:restartNumberingAfterBreak="0">
    <w:nsid w:val="A7FD773C"/>
    <w:multiLevelType w:val="singleLevel"/>
    <w:tmpl w:val="A7FD773C"/>
    <w:lvl w:ilvl="0">
      <w:start w:val="1"/>
      <w:numFmt w:val="decimal"/>
      <w:lvlText w:val="%1."/>
      <w:lvlJc w:val="left"/>
      <w:pPr>
        <w:tabs>
          <w:tab w:val="left" w:pos="312"/>
        </w:tabs>
      </w:pPr>
    </w:lvl>
  </w:abstractNum>
  <w:abstractNum w:abstractNumId="110" w15:restartNumberingAfterBreak="0">
    <w:nsid w:val="A852ACF0"/>
    <w:multiLevelType w:val="singleLevel"/>
    <w:tmpl w:val="A852ACF0"/>
    <w:lvl w:ilvl="0">
      <w:start w:val="1"/>
      <w:numFmt w:val="decimal"/>
      <w:lvlText w:val="%1."/>
      <w:lvlJc w:val="left"/>
      <w:pPr>
        <w:tabs>
          <w:tab w:val="left" w:pos="312"/>
        </w:tabs>
      </w:pPr>
    </w:lvl>
  </w:abstractNum>
  <w:abstractNum w:abstractNumId="111" w15:restartNumberingAfterBreak="0">
    <w:nsid w:val="A8B35EC9"/>
    <w:multiLevelType w:val="singleLevel"/>
    <w:tmpl w:val="A8B35EC9"/>
    <w:lvl w:ilvl="0">
      <w:start w:val="1"/>
      <w:numFmt w:val="decimal"/>
      <w:suff w:val="space"/>
      <w:lvlText w:val="%1."/>
      <w:lvlJc w:val="left"/>
    </w:lvl>
  </w:abstractNum>
  <w:abstractNum w:abstractNumId="112" w15:restartNumberingAfterBreak="0">
    <w:nsid w:val="A90303BD"/>
    <w:multiLevelType w:val="singleLevel"/>
    <w:tmpl w:val="A90303BD"/>
    <w:lvl w:ilvl="0">
      <w:start w:val="1"/>
      <w:numFmt w:val="decimal"/>
      <w:suff w:val="space"/>
      <w:lvlText w:val="%1."/>
      <w:lvlJc w:val="left"/>
    </w:lvl>
  </w:abstractNum>
  <w:abstractNum w:abstractNumId="113" w15:restartNumberingAfterBreak="0">
    <w:nsid w:val="A909CC8E"/>
    <w:multiLevelType w:val="singleLevel"/>
    <w:tmpl w:val="A909CC8E"/>
    <w:lvl w:ilvl="0">
      <w:start w:val="1"/>
      <w:numFmt w:val="decimal"/>
      <w:suff w:val="space"/>
      <w:lvlText w:val="%1."/>
      <w:lvlJc w:val="left"/>
    </w:lvl>
  </w:abstractNum>
  <w:abstractNum w:abstractNumId="114" w15:restartNumberingAfterBreak="0">
    <w:nsid w:val="A914D400"/>
    <w:multiLevelType w:val="singleLevel"/>
    <w:tmpl w:val="A914D400"/>
    <w:lvl w:ilvl="0">
      <w:start w:val="1"/>
      <w:numFmt w:val="decimal"/>
      <w:lvlText w:val="%1."/>
      <w:lvlJc w:val="left"/>
      <w:pPr>
        <w:tabs>
          <w:tab w:val="left" w:pos="312"/>
        </w:tabs>
      </w:pPr>
    </w:lvl>
  </w:abstractNum>
  <w:abstractNum w:abstractNumId="115" w15:restartNumberingAfterBreak="0">
    <w:nsid w:val="A994EDDB"/>
    <w:multiLevelType w:val="singleLevel"/>
    <w:tmpl w:val="A994EDDB"/>
    <w:lvl w:ilvl="0">
      <w:start w:val="1"/>
      <w:numFmt w:val="decimal"/>
      <w:suff w:val="space"/>
      <w:lvlText w:val="%1."/>
      <w:lvlJc w:val="left"/>
    </w:lvl>
  </w:abstractNum>
  <w:abstractNum w:abstractNumId="116" w15:restartNumberingAfterBreak="0">
    <w:nsid w:val="AA1FE20B"/>
    <w:multiLevelType w:val="singleLevel"/>
    <w:tmpl w:val="AA1FE20B"/>
    <w:lvl w:ilvl="0">
      <w:start w:val="1"/>
      <w:numFmt w:val="decimal"/>
      <w:suff w:val="space"/>
      <w:lvlText w:val="%1."/>
      <w:lvlJc w:val="left"/>
    </w:lvl>
  </w:abstractNum>
  <w:abstractNum w:abstractNumId="117" w15:restartNumberingAfterBreak="0">
    <w:nsid w:val="AAB9E645"/>
    <w:multiLevelType w:val="singleLevel"/>
    <w:tmpl w:val="AAB9E645"/>
    <w:lvl w:ilvl="0">
      <w:start w:val="1"/>
      <w:numFmt w:val="decimal"/>
      <w:suff w:val="space"/>
      <w:lvlText w:val="%1."/>
      <w:lvlJc w:val="left"/>
    </w:lvl>
  </w:abstractNum>
  <w:abstractNum w:abstractNumId="118" w15:restartNumberingAfterBreak="0">
    <w:nsid w:val="AB1DC01C"/>
    <w:multiLevelType w:val="singleLevel"/>
    <w:tmpl w:val="AB1DC01C"/>
    <w:lvl w:ilvl="0">
      <w:start w:val="1"/>
      <w:numFmt w:val="decimal"/>
      <w:lvlText w:val="%1."/>
      <w:lvlJc w:val="left"/>
      <w:pPr>
        <w:tabs>
          <w:tab w:val="left" w:pos="312"/>
        </w:tabs>
      </w:pPr>
    </w:lvl>
  </w:abstractNum>
  <w:abstractNum w:abstractNumId="119" w15:restartNumberingAfterBreak="0">
    <w:nsid w:val="AB2CE255"/>
    <w:multiLevelType w:val="singleLevel"/>
    <w:tmpl w:val="AB2CE255"/>
    <w:lvl w:ilvl="0">
      <w:start w:val="1"/>
      <w:numFmt w:val="decimal"/>
      <w:suff w:val="space"/>
      <w:lvlText w:val="%1."/>
      <w:lvlJc w:val="left"/>
    </w:lvl>
  </w:abstractNum>
  <w:abstractNum w:abstractNumId="120" w15:restartNumberingAfterBreak="0">
    <w:nsid w:val="AB39F4F4"/>
    <w:multiLevelType w:val="singleLevel"/>
    <w:tmpl w:val="AB39F4F4"/>
    <w:lvl w:ilvl="0">
      <w:start w:val="1"/>
      <w:numFmt w:val="decimal"/>
      <w:lvlText w:val="%1."/>
      <w:lvlJc w:val="left"/>
      <w:pPr>
        <w:tabs>
          <w:tab w:val="left" w:pos="312"/>
        </w:tabs>
      </w:pPr>
    </w:lvl>
  </w:abstractNum>
  <w:abstractNum w:abstractNumId="121" w15:restartNumberingAfterBreak="0">
    <w:nsid w:val="AB3A6D81"/>
    <w:multiLevelType w:val="singleLevel"/>
    <w:tmpl w:val="AB3A6D81"/>
    <w:lvl w:ilvl="0">
      <w:start w:val="1"/>
      <w:numFmt w:val="decimal"/>
      <w:suff w:val="space"/>
      <w:lvlText w:val="%1."/>
      <w:lvlJc w:val="left"/>
    </w:lvl>
  </w:abstractNum>
  <w:abstractNum w:abstractNumId="122" w15:restartNumberingAfterBreak="0">
    <w:nsid w:val="ACA75418"/>
    <w:multiLevelType w:val="singleLevel"/>
    <w:tmpl w:val="ACA75418"/>
    <w:lvl w:ilvl="0">
      <w:start w:val="1"/>
      <w:numFmt w:val="decimal"/>
      <w:lvlText w:val="%1."/>
      <w:lvlJc w:val="left"/>
      <w:pPr>
        <w:tabs>
          <w:tab w:val="left" w:pos="312"/>
        </w:tabs>
      </w:pPr>
    </w:lvl>
  </w:abstractNum>
  <w:abstractNum w:abstractNumId="123" w15:restartNumberingAfterBreak="0">
    <w:nsid w:val="ACD286D2"/>
    <w:multiLevelType w:val="singleLevel"/>
    <w:tmpl w:val="ACD286D2"/>
    <w:lvl w:ilvl="0">
      <w:start w:val="1"/>
      <w:numFmt w:val="decimal"/>
      <w:suff w:val="space"/>
      <w:lvlText w:val="%1."/>
      <w:lvlJc w:val="left"/>
    </w:lvl>
  </w:abstractNum>
  <w:abstractNum w:abstractNumId="124" w15:restartNumberingAfterBreak="0">
    <w:nsid w:val="ACEF4281"/>
    <w:multiLevelType w:val="singleLevel"/>
    <w:tmpl w:val="ACEF4281"/>
    <w:lvl w:ilvl="0">
      <w:start w:val="1"/>
      <w:numFmt w:val="decimal"/>
      <w:suff w:val="space"/>
      <w:lvlText w:val="%1."/>
      <w:lvlJc w:val="left"/>
    </w:lvl>
  </w:abstractNum>
  <w:abstractNum w:abstractNumId="125" w15:restartNumberingAfterBreak="0">
    <w:nsid w:val="AD24DA63"/>
    <w:multiLevelType w:val="singleLevel"/>
    <w:tmpl w:val="AD24DA63"/>
    <w:lvl w:ilvl="0">
      <w:start w:val="1"/>
      <w:numFmt w:val="decimal"/>
      <w:suff w:val="space"/>
      <w:lvlText w:val="%1."/>
      <w:lvlJc w:val="left"/>
    </w:lvl>
  </w:abstractNum>
  <w:abstractNum w:abstractNumId="126" w15:restartNumberingAfterBreak="0">
    <w:nsid w:val="AD72FB4E"/>
    <w:multiLevelType w:val="singleLevel"/>
    <w:tmpl w:val="AD72FB4E"/>
    <w:lvl w:ilvl="0">
      <w:start w:val="1"/>
      <w:numFmt w:val="decimal"/>
      <w:suff w:val="space"/>
      <w:lvlText w:val="%1."/>
      <w:lvlJc w:val="left"/>
    </w:lvl>
  </w:abstractNum>
  <w:abstractNum w:abstractNumId="127" w15:restartNumberingAfterBreak="0">
    <w:nsid w:val="AD8DF9D6"/>
    <w:multiLevelType w:val="singleLevel"/>
    <w:tmpl w:val="AD8DF9D6"/>
    <w:lvl w:ilvl="0">
      <w:start w:val="1"/>
      <w:numFmt w:val="decimal"/>
      <w:suff w:val="space"/>
      <w:lvlText w:val="%1."/>
      <w:lvlJc w:val="left"/>
    </w:lvl>
  </w:abstractNum>
  <w:abstractNum w:abstractNumId="128" w15:restartNumberingAfterBreak="0">
    <w:nsid w:val="ADBD711D"/>
    <w:multiLevelType w:val="singleLevel"/>
    <w:tmpl w:val="ADBD711D"/>
    <w:lvl w:ilvl="0">
      <w:start w:val="1"/>
      <w:numFmt w:val="decimal"/>
      <w:lvlText w:val="%1."/>
      <w:lvlJc w:val="left"/>
      <w:pPr>
        <w:tabs>
          <w:tab w:val="left" w:pos="312"/>
        </w:tabs>
      </w:pPr>
    </w:lvl>
  </w:abstractNum>
  <w:abstractNum w:abstractNumId="129" w15:restartNumberingAfterBreak="0">
    <w:nsid w:val="ADCE692F"/>
    <w:multiLevelType w:val="singleLevel"/>
    <w:tmpl w:val="ADCE692F"/>
    <w:lvl w:ilvl="0">
      <w:start w:val="1"/>
      <w:numFmt w:val="decimal"/>
      <w:lvlText w:val="%1."/>
      <w:lvlJc w:val="left"/>
      <w:pPr>
        <w:tabs>
          <w:tab w:val="left" w:pos="312"/>
        </w:tabs>
      </w:pPr>
    </w:lvl>
  </w:abstractNum>
  <w:abstractNum w:abstractNumId="130" w15:restartNumberingAfterBreak="0">
    <w:nsid w:val="AF776141"/>
    <w:multiLevelType w:val="singleLevel"/>
    <w:tmpl w:val="AF776141"/>
    <w:lvl w:ilvl="0">
      <w:start w:val="1"/>
      <w:numFmt w:val="decimal"/>
      <w:suff w:val="space"/>
      <w:lvlText w:val="%1."/>
      <w:lvlJc w:val="left"/>
    </w:lvl>
  </w:abstractNum>
  <w:abstractNum w:abstractNumId="131" w15:restartNumberingAfterBreak="0">
    <w:nsid w:val="B017FB9A"/>
    <w:multiLevelType w:val="singleLevel"/>
    <w:tmpl w:val="B017FB9A"/>
    <w:lvl w:ilvl="0">
      <w:start w:val="1"/>
      <w:numFmt w:val="decimal"/>
      <w:suff w:val="space"/>
      <w:lvlText w:val="%1."/>
      <w:lvlJc w:val="left"/>
    </w:lvl>
  </w:abstractNum>
  <w:abstractNum w:abstractNumId="132" w15:restartNumberingAfterBreak="0">
    <w:nsid w:val="B0884C44"/>
    <w:multiLevelType w:val="singleLevel"/>
    <w:tmpl w:val="B0884C44"/>
    <w:lvl w:ilvl="0">
      <w:start w:val="1"/>
      <w:numFmt w:val="decimal"/>
      <w:suff w:val="space"/>
      <w:lvlText w:val="%1."/>
      <w:lvlJc w:val="left"/>
    </w:lvl>
  </w:abstractNum>
  <w:abstractNum w:abstractNumId="133" w15:restartNumberingAfterBreak="0">
    <w:nsid w:val="B0C26DF7"/>
    <w:multiLevelType w:val="singleLevel"/>
    <w:tmpl w:val="B0C26DF7"/>
    <w:lvl w:ilvl="0">
      <w:start w:val="1"/>
      <w:numFmt w:val="decimal"/>
      <w:suff w:val="space"/>
      <w:lvlText w:val="%1."/>
      <w:lvlJc w:val="left"/>
    </w:lvl>
  </w:abstractNum>
  <w:abstractNum w:abstractNumId="134" w15:restartNumberingAfterBreak="0">
    <w:nsid w:val="B0CA610C"/>
    <w:multiLevelType w:val="singleLevel"/>
    <w:tmpl w:val="B0CA610C"/>
    <w:lvl w:ilvl="0">
      <w:start w:val="1"/>
      <w:numFmt w:val="decimal"/>
      <w:suff w:val="space"/>
      <w:lvlText w:val="%1."/>
      <w:lvlJc w:val="left"/>
    </w:lvl>
  </w:abstractNum>
  <w:abstractNum w:abstractNumId="135" w15:restartNumberingAfterBreak="0">
    <w:nsid w:val="B1396842"/>
    <w:multiLevelType w:val="singleLevel"/>
    <w:tmpl w:val="B1396842"/>
    <w:lvl w:ilvl="0">
      <w:start w:val="1"/>
      <w:numFmt w:val="decimal"/>
      <w:suff w:val="space"/>
      <w:lvlText w:val="%1."/>
      <w:lvlJc w:val="left"/>
    </w:lvl>
  </w:abstractNum>
  <w:abstractNum w:abstractNumId="136" w15:restartNumberingAfterBreak="0">
    <w:nsid w:val="B18D04E0"/>
    <w:multiLevelType w:val="singleLevel"/>
    <w:tmpl w:val="B18D04E0"/>
    <w:lvl w:ilvl="0">
      <w:start w:val="1"/>
      <w:numFmt w:val="decimal"/>
      <w:suff w:val="space"/>
      <w:lvlText w:val="%1."/>
      <w:lvlJc w:val="left"/>
    </w:lvl>
  </w:abstractNum>
  <w:abstractNum w:abstractNumId="137" w15:restartNumberingAfterBreak="0">
    <w:nsid w:val="B197B0A2"/>
    <w:multiLevelType w:val="singleLevel"/>
    <w:tmpl w:val="B197B0A2"/>
    <w:lvl w:ilvl="0">
      <w:start w:val="1"/>
      <w:numFmt w:val="decimal"/>
      <w:suff w:val="space"/>
      <w:lvlText w:val="%1."/>
      <w:lvlJc w:val="left"/>
    </w:lvl>
  </w:abstractNum>
  <w:abstractNum w:abstractNumId="138" w15:restartNumberingAfterBreak="0">
    <w:nsid w:val="B20446D2"/>
    <w:multiLevelType w:val="singleLevel"/>
    <w:tmpl w:val="B20446D2"/>
    <w:lvl w:ilvl="0">
      <w:start w:val="1"/>
      <w:numFmt w:val="decimal"/>
      <w:suff w:val="space"/>
      <w:lvlText w:val="%1."/>
      <w:lvlJc w:val="left"/>
    </w:lvl>
  </w:abstractNum>
  <w:abstractNum w:abstractNumId="139" w15:restartNumberingAfterBreak="0">
    <w:nsid w:val="B2996863"/>
    <w:multiLevelType w:val="singleLevel"/>
    <w:tmpl w:val="B2996863"/>
    <w:lvl w:ilvl="0">
      <w:start w:val="1"/>
      <w:numFmt w:val="decimal"/>
      <w:suff w:val="space"/>
      <w:lvlText w:val="%1."/>
      <w:lvlJc w:val="left"/>
    </w:lvl>
  </w:abstractNum>
  <w:abstractNum w:abstractNumId="140" w15:restartNumberingAfterBreak="0">
    <w:nsid w:val="B2AC63DC"/>
    <w:multiLevelType w:val="singleLevel"/>
    <w:tmpl w:val="B2AC63DC"/>
    <w:lvl w:ilvl="0">
      <w:start w:val="1"/>
      <w:numFmt w:val="decimal"/>
      <w:lvlText w:val="%1."/>
      <w:lvlJc w:val="left"/>
      <w:pPr>
        <w:tabs>
          <w:tab w:val="left" w:pos="312"/>
        </w:tabs>
      </w:pPr>
    </w:lvl>
  </w:abstractNum>
  <w:abstractNum w:abstractNumId="141" w15:restartNumberingAfterBreak="0">
    <w:nsid w:val="B3152573"/>
    <w:multiLevelType w:val="singleLevel"/>
    <w:tmpl w:val="B3152573"/>
    <w:lvl w:ilvl="0">
      <w:start w:val="1"/>
      <w:numFmt w:val="decimal"/>
      <w:lvlText w:val="%1."/>
      <w:lvlJc w:val="left"/>
      <w:pPr>
        <w:tabs>
          <w:tab w:val="left" w:pos="312"/>
        </w:tabs>
      </w:pPr>
    </w:lvl>
  </w:abstractNum>
  <w:abstractNum w:abstractNumId="142" w15:restartNumberingAfterBreak="0">
    <w:nsid w:val="B374748E"/>
    <w:multiLevelType w:val="singleLevel"/>
    <w:tmpl w:val="B374748E"/>
    <w:lvl w:ilvl="0">
      <w:start w:val="1"/>
      <w:numFmt w:val="decimal"/>
      <w:lvlText w:val="%1."/>
      <w:lvlJc w:val="left"/>
      <w:pPr>
        <w:tabs>
          <w:tab w:val="left" w:pos="312"/>
        </w:tabs>
      </w:pPr>
    </w:lvl>
  </w:abstractNum>
  <w:abstractNum w:abstractNumId="143" w15:restartNumberingAfterBreak="0">
    <w:nsid w:val="B3F4BDD2"/>
    <w:multiLevelType w:val="singleLevel"/>
    <w:tmpl w:val="B3F4BDD2"/>
    <w:lvl w:ilvl="0">
      <w:start w:val="1"/>
      <w:numFmt w:val="decimal"/>
      <w:suff w:val="space"/>
      <w:lvlText w:val="%1."/>
      <w:lvlJc w:val="left"/>
    </w:lvl>
  </w:abstractNum>
  <w:abstractNum w:abstractNumId="144" w15:restartNumberingAfterBreak="0">
    <w:nsid w:val="B421A4BE"/>
    <w:multiLevelType w:val="singleLevel"/>
    <w:tmpl w:val="B421A4BE"/>
    <w:lvl w:ilvl="0">
      <w:start w:val="1"/>
      <w:numFmt w:val="decimal"/>
      <w:suff w:val="space"/>
      <w:lvlText w:val="%1."/>
      <w:lvlJc w:val="left"/>
    </w:lvl>
  </w:abstractNum>
  <w:abstractNum w:abstractNumId="145" w15:restartNumberingAfterBreak="0">
    <w:nsid w:val="B4910027"/>
    <w:multiLevelType w:val="singleLevel"/>
    <w:tmpl w:val="B4910027"/>
    <w:lvl w:ilvl="0">
      <w:start w:val="1"/>
      <w:numFmt w:val="decimal"/>
      <w:lvlText w:val="%1."/>
      <w:lvlJc w:val="left"/>
      <w:pPr>
        <w:tabs>
          <w:tab w:val="left" w:pos="312"/>
        </w:tabs>
      </w:pPr>
    </w:lvl>
  </w:abstractNum>
  <w:abstractNum w:abstractNumId="146" w15:restartNumberingAfterBreak="0">
    <w:nsid w:val="B4B3F708"/>
    <w:multiLevelType w:val="singleLevel"/>
    <w:tmpl w:val="B4B3F708"/>
    <w:lvl w:ilvl="0">
      <w:start w:val="1"/>
      <w:numFmt w:val="decimal"/>
      <w:lvlText w:val="%1."/>
      <w:lvlJc w:val="left"/>
      <w:pPr>
        <w:tabs>
          <w:tab w:val="left" w:pos="312"/>
        </w:tabs>
      </w:pPr>
    </w:lvl>
  </w:abstractNum>
  <w:abstractNum w:abstractNumId="147" w15:restartNumberingAfterBreak="0">
    <w:nsid w:val="B4BC1B7E"/>
    <w:multiLevelType w:val="singleLevel"/>
    <w:tmpl w:val="B4BC1B7E"/>
    <w:lvl w:ilvl="0">
      <w:start w:val="1"/>
      <w:numFmt w:val="decimal"/>
      <w:lvlText w:val="%1."/>
      <w:lvlJc w:val="left"/>
      <w:pPr>
        <w:tabs>
          <w:tab w:val="left" w:pos="312"/>
        </w:tabs>
      </w:pPr>
    </w:lvl>
  </w:abstractNum>
  <w:abstractNum w:abstractNumId="148" w15:restartNumberingAfterBreak="0">
    <w:nsid w:val="B529BAAA"/>
    <w:multiLevelType w:val="singleLevel"/>
    <w:tmpl w:val="B529BAAA"/>
    <w:lvl w:ilvl="0">
      <w:start w:val="1"/>
      <w:numFmt w:val="decimal"/>
      <w:suff w:val="space"/>
      <w:lvlText w:val="%1."/>
      <w:lvlJc w:val="left"/>
    </w:lvl>
  </w:abstractNum>
  <w:abstractNum w:abstractNumId="149" w15:restartNumberingAfterBreak="0">
    <w:nsid w:val="B55E27CA"/>
    <w:multiLevelType w:val="singleLevel"/>
    <w:tmpl w:val="B55E27CA"/>
    <w:lvl w:ilvl="0">
      <w:start w:val="1"/>
      <w:numFmt w:val="decimal"/>
      <w:lvlText w:val="%1."/>
      <w:lvlJc w:val="left"/>
      <w:pPr>
        <w:tabs>
          <w:tab w:val="left" w:pos="312"/>
        </w:tabs>
      </w:pPr>
    </w:lvl>
  </w:abstractNum>
  <w:abstractNum w:abstractNumId="150" w15:restartNumberingAfterBreak="0">
    <w:nsid w:val="B671E5E0"/>
    <w:multiLevelType w:val="singleLevel"/>
    <w:tmpl w:val="B671E5E0"/>
    <w:lvl w:ilvl="0">
      <w:start w:val="1"/>
      <w:numFmt w:val="decimal"/>
      <w:suff w:val="space"/>
      <w:lvlText w:val="%1."/>
      <w:lvlJc w:val="left"/>
    </w:lvl>
  </w:abstractNum>
  <w:abstractNum w:abstractNumId="151" w15:restartNumberingAfterBreak="0">
    <w:nsid w:val="B6AFD613"/>
    <w:multiLevelType w:val="singleLevel"/>
    <w:tmpl w:val="B6AFD613"/>
    <w:lvl w:ilvl="0">
      <w:start w:val="1"/>
      <w:numFmt w:val="decimal"/>
      <w:lvlText w:val="%1."/>
      <w:lvlJc w:val="left"/>
      <w:pPr>
        <w:tabs>
          <w:tab w:val="left" w:pos="312"/>
        </w:tabs>
      </w:pPr>
    </w:lvl>
  </w:abstractNum>
  <w:abstractNum w:abstractNumId="152" w15:restartNumberingAfterBreak="0">
    <w:nsid w:val="B6B00B58"/>
    <w:multiLevelType w:val="singleLevel"/>
    <w:tmpl w:val="B6B00B58"/>
    <w:lvl w:ilvl="0">
      <w:start w:val="1"/>
      <w:numFmt w:val="decimal"/>
      <w:suff w:val="space"/>
      <w:lvlText w:val="%1."/>
      <w:lvlJc w:val="left"/>
    </w:lvl>
  </w:abstractNum>
  <w:abstractNum w:abstractNumId="153" w15:restartNumberingAfterBreak="0">
    <w:nsid w:val="B6D55B2C"/>
    <w:multiLevelType w:val="singleLevel"/>
    <w:tmpl w:val="B6D55B2C"/>
    <w:lvl w:ilvl="0">
      <w:start w:val="1"/>
      <w:numFmt w:val="decimal"/>
      <w:lvlText w:val="%1."/>
      <w:lvlJc w:val="left"/>
      <w:pPr>
        <w:tabs>
          <w:tab w:val="left" w:pos="312"/>
        </w:tabs>
      </w:pPr>
    </w:lvl>
  </w:abstractNum>
  <w:abstractNum w:abstractNumId="154" w15:restartNumberingAfterBreak="0">
    <w:nsid w:val="B7304AEC"/>
    <w:multiLevelType w:val="singleLevel"/>
    <w:tmpl w:val="B7304AEC"/>
    <w:lvl w:ilvl="0">
      <w:start w:val="1"/>
      <w:numFmt w:val="decimal"/>
      <w:lvlText w:val="%1."/>
      <w:lvlJc w:val="left"/>
      <w:pPr>
        <w:tabs>
          <w:tab w:val="left" w:pos="312"/>
        </w:tabs>
      </w:pPr>
    </w:lvl>
  </w:abstractNum>
  <w:abstractNum w:abstractNumId="155" w15:restartNumberingAfterBreak="0">
    <w:nsid w:val="B7985E4C"/>
    <w:multiLevelType w:val="singleLevel"/>
    <w:tmpl w:val="B7985E4C"/>
    <w:lvl w:ilvl="0">
      <w:start w:val="1"/>
      <w:numFmt w:val="decimal"/>
      <w:suff w:val="space"/>
      <w:lvlText w:val="%1."/>
      <w:lvlJc w:val="left"/>
    </w:lvl>
  </w:abstractNum>
  <w:abstractNum w:abstractNumId="156" w15:restartNumberingAfterBreak="0">
    <w:nsid w:val="B7CE198D"/>
    <w:multiLevelType w:val="singleLevel"/>
    <w:tmpl w:val="B7CE198D"/>
    <w:lvl w:ilvl="0">
      <w:start w:val="1"/>
      <w:numFmt w:val="decimal"/>
      <w:suff w:val="space"/>
      <w:lvlText w:val="%1."/>
      <w:lvlJc w:val="left"/>
    </w:lvl>
  </w:abstractNum>
  <w:abstractNum w:abstractNumId="157" w15:restartNumberingAfterBreak="0">
    <w:nsid w:val="B80293AE"/>
    <w:multiLevelType w:val="singleLevel"/>
    <w:tmpl w:val="B80293AE"/>
    <w:lvl w:ilvl="0">
      <w:start w:val="1"/>
      <w:numFmt w:val="decimal"/>
      <w:suff w:val="space"/>
      <w:lvlText w:val="%1."/>
      <w:lvlJc w:val="left"/>
    </w:lvl>
  </w:abstractNum>
  <w:abstractNum w:abstractNumId="158" w15:restartNumberingAfterBreak="0">
    <w:nsid w:val="B8747DE4"/>
    <w:multiLevelType w:val="singleLevel"/>
    <w:tmpl w:val="B8747DE4"/>
    <w:lvl w:ilvl="0">
      <w:start w:val="1"/>
      <w:numFmt w:val="decimal"/>
      <w:lvlText w:val="%1."/>
      <w:lvlJc w:val="left"/>
      <w:pPr>
        <w:tabs>
          <w:tab w:val="left" w:pos="312"/>
        </w:tabs>
      </w:pPr>
    </w:lvl>
  </w:abstractNum>
  <w:abstractNum w:abstractNumId="159" w15:restartNumberingAfterBreak="0">
    <w:nsid w:val="B9A22506"/>
    <w:multiLevelType w:val="singleLevel"/>
    <w:tmpl w:val="B9A22506"/>
    <w:lvl w:ilvl="0">
      <w:start w:val="1"/>
      <w:numFmt w:val="decimal"/>
      <w:suff w:val="space"/>
      <w:lvlText w:val="%1."/>
      <w:lvlJc w:val="left"/>
    </w:lvl>
  </w:abstractNum>
  <w:abstractNum w:abstractNumId="160" w15:restartNumberingAfterBreak="0">
    <w:nsid w:val="BA5CD599"/>
    <w:multiLevelType w:val="singleLevel"/>
    <w:tmpl w:val="BA5CD599"/>
    <w:lvl w:ilvl="0">
      <w:start w:val="1"/>
      <w:numFmt w:val="decimal"/>
      <w:suff w:val="space"/>
      <w:lvlText w:val="%1."/>
      <w:lvlJc w:val="left"/>
    </w:lvl>
  </w:abstractNum>
  <w:abstractNum w:abstractNumId="161" w15:restartNumberingAfterBreak="0">
    <w:nsid w:val="BB22401A"/>
    <w:multiLevelType w:val="singleLevel"/>
    <w:tmpl w:val="BB22401A"/>
    <w:lvl w:ilvl="0">
      <w:start w:val="1"/>
      <w:numFmt w:val="decimal"/>
      <w:suff w:val="space"/>
      <w:lvlText w:val="%1."/>
      <w:lvlJc w:val="left"/>
    </w:lvl>
  </w:abstractNum>
  <w:abstractNum w:abstractNumId="162" w15:restartNumberingAfterBreak="0">
    <w:nsid w:val="BBD8508D"/>
    <w:multiLevelType w:val="singleLevel"/>
    <w:tmpl w:val="BBD8508D"/>
    <w:lvl w:ilvl="0">
      <w:start w:val="1"/>
      <w:numFmt w:val="decimal"/>
      <w:suff w:val="space"/>
      <w:lvlText w:val="%1."/>
      <w:lvlJc w:val="left"/>
    </w:lvl>
  </w:abstractNum>
  <w:abstractNum w:abstractNumId="163" w15:restartNumberingAfterBreak="0">
    <w:nsid w:val="BBED7138"/>
    <w:multiLevelType w:val="singleLevel"/>
    <w:tmpl w:val="BBED7138"/>
    <w:lvl w:ilvl="0">
      <w:start w:val="1"/>
      <w:numFmt w:val="decimal"/>
      <w:suff w:val="space"/>
      <w:lvlText w:val="%1."/>
      <w:lvlJc w:val="left"/>
    </w:lvl>
  </w:abstractNum>
  <w:abstractNum w:abstractNumId="164" w15:restartNumberingAfterBreak="0">
    <w:nsid w:val="BC7EB2EB"/>
    <w:multiLevelType w:val="singleLevel"/>
    <w:tmpl w:val="BC7EB2EB"/>
    <w:lvl w:ilvl="0">
      <w:start w:val="1"/>
      <w:numFmt w:val="decimal"/>
      <w:lvlText w:val="%1."/>
      <w:lvlJc w:val="left"/>
      <w:pPr>
        <w:tabs>
          <w:tab w:val="left" w:pos="312"/>
        </w:tabs>
      </w:pPr>
    </w:lvl>
  </w:abstractNum>
  <w:abstractNum w:abstractNumId="165" w15:restartNumberingAfterBreak="0">
    <w:nsid w:val="BC8BB7D6"/>
    <w:multiLevelType w:val="singleLevel"/>
    <w:tmpl w:val="BC8BB7D6"/>
    <w:lvl w:ilvl="0">
      <w:start w:val="1"/>
      <w:numFmt w:val="decimal"/>
      <w:suff w:val="space"/>
      <w:lvlText w:val="%1."/>
      <w:lvlJc w:val="left"/>
    </w:lvl>
  </w:abstractNum>
  <w:abstractNum w:abstractNumId="166" w15:restartNumberingAfterBreak="0">
    <w:nsid w:val="BD310198"/>
    <w:multiLevelType w:val="singleLevel"/>
    <w:tmpl w:val="BD310198"/>
    <w:lvl w:ilvl="0">
      <w:start w:val="1"/>
      <w:numFmt w:val="decimal"/>
      <w:suff w:val="space"/>
      <w:lvlText w:val="%1."/>
      <w:lvlJc w:val="left"/>
    </w:lvl>
  </w:abstractNum>
  <w:abstractNum w:abstractNumId="167" w15:restartNumberingAfterBreak="0">
    <w:nsid w:val="BDB8A176"/>
    <w:multiLevelType w:val="singleLevel"/>
    <w:tmpl w:val="BDB8A176"/>
    <w:lvl w:ilvl="0">
      <w:start w:val="1"/>
      <w:numFmt w:val="decimal"/>
      <w:suff w:val="space"/>
      <w:lvlText w:val="%1."/>
      <w:lvlJc w:val="left"/>
    </w:lvl>
  </w:abstractNum>
  <w:abstractNum w:abstractNumId="168" w15:restartNumberingAfterBreak="0">
    <w:nsid w:val="BDC5C0A1"/>
    <w:multiLevelType w:val="singleLevel"/>
    <w:tmpl w:val="BDC5C0A1"/>
    <w:lvl w:ilvl="0">
      <w:start w:val="1"/>
      <w:numFmt w:val="decimal"/>
      <w:suff w:val="space"/>
      <w:lvlText w:val="%1."/>
      <w:lvlJc w:val="left"/>
    </w:lvl>
  </w:abstractNum>
  <w:abstractNum w:abstractNumId="169" w15:restartNumberingAfterBreak="0">
    <w:nsid w:val="BE39A305"/>
    <w:multiLevelType w:val="singleLevel"/>
    <w:tmpl w:val="BE39A305"/>
    <w:lvl w:ilvl="0">
      <w:start w:val="1"/>
      <w:numFmt w:val="decimal"/>
      <w:suff w:val="space"/>
      <w:lvlText w:val="%1."/>
      <w:lvlJc w:val="left"/>
    </w:lvl>
  </w:abstractNum>
  <w:abstractNum w:abstractNumId="170" w15:restartNumberingAfterBreak="0">
    <w:nsid w:val="BE3AB676"/>
    <w:multiLevelType w:val="singleLevel"/>
    <w:tmpl w:val="BE3AB676"/>
    <w:lvl w:ilvl="0">
      <w:start w:val="1"/>
      <w:numFmt w:val="decimal"/>
      <w:suff w:val="space"/>
      <w:lvlText w:val="%1."/>
      <w:lvlJc w:val="left"/>
    </w:lvl>
  </w:abstractNum>
  <w:abstractNum w:abstractNumId="171" w15:restartNumberingAfterBreak="0">
    <w:nsid w:val="BEAFB42C"/>
    <w:multiLevelType w:val="singleLevel"/>
    <w:tmpl w:val="BEAFB42C"/>
    <w:lvl w:ilvl="0">
      <w:start w:val="1"/>
      <w:numFmt w:val="decimal"/>
      <w:suff w:val="space"/>
      <w:lvlText w:val="%1."/>
      <w:lvlJc w:val="left"/>
    </w:lvl>
  </w:abstractNum>
  <w:abstractNum w:abstractNumId="172" w15:restartNumberingAfterBreak="0">
    <w:nsid w:val="BEEB45A3"/>
    <w:multiLevelType w:val="singleLevel"/>
    <w:tmpl w:val="BEEB45A3"/>
    <w:lvl w:ilvl="0">
      <w:start w:val="1"/>
      <w:numFmt w:val="decimal"/>
      <w:suff w:val="space"/>
      <w:lvlText w:val="%1."/>
      <w:lvlJc w:val="left"/>
    </w:lvl>
  </w:abstractNum>
  <w:abstractNum w:abstractNumId="173" w15:restartNumberingAfterBreak="0">
    <w:nsid w:val="BF3B2549"/>
    <w:multiLevelType w:val="singleLevel"/>
    <w:tmpl w:val="BF3B2549"/>
    <w:lvl w:ilvl="0">
      <w:start w:val="1"/>
      <w:numFmt w:val="decimal"/>
      <w:suff w:val="space"/>
      <w:lvlText w:val="%1."/>
      <w:lvlJc w:val="left"/>
    </w:lvl>
  </w:abstractNum>
  <w:abstractNum w:abstractNumId="174" w15:restartNumberingAfterBreak="0">
    <w:nsid w:val="C08195DE"/>
    <w:multiLevelType w:val="singleLevel"/>
    <w:tmpl w:val="C08195DE"/>
    <w:lvl w:ilvl="0">
      <w:start w:val="1"/>
      <w:numFmt w:val="decimal"/>
      <w:suff w:val="space"/>
      <w:lvlText w:val="%1."/>
      <w:lvlJc w:val="left"/>
    </w:lvl>
  </w:abstractNum>
  <w:abstractNum w:abstractNumId="175" w15:restartNumberingAfterBreak="0">
    <w:nsid w:val="C09D34F7"/>
    <w:multiLevelType w:val="singleLevel"/>
    <w:tmpl w:val="C09D34F7"/>
    <w:lvl w:ilvl="0">
      <w:start w:val="1"/>
      <w:numFmt w:val="decimal"/>
      <w:suff w:val="space"/>
      <w:lvlText w:val="%1."/>
      <w:lvlJc w:val="left"/>
    </w:lvl>
  </w:abstractNum>
  <w:abstractNum w:abstractNumId="176" w15:restartNumberingAfterBreak="0">
    <w:nsid w:val="C0C31F10"/>
    <w:multiLevelType w:val="singleLevel"/>
    <w:tmpl w:val="C0C31F10"/>
    <w:lvl w:ilvl="0">
      <w:start w:val="1"/>
      <w:numFmt w:val="decimal"/>
      <w:suff w:val="space"/>
      <w:lvlText w:val="%1."/>
      <w:lvlJc w:val="left"/>
    </w:lvl>
  </w:abstractNum>
  <w:abstractNum w:abstractNumId="177" w15:restartNumberingAfterBreak="0">
    <w:nsid w:val="C0CAF587"/>
    <w:multiLevelType w:val="singleLevel"/>
    <w:tmpl w:val="C0CAF587"/>
    <w:lvl w:ilvl="0">
      <w:start w:val="1"/>
      <w:numFmt w:val="decimal"/>
      <w:lvlText w:val="%1."/>
      <w:lvlJc w:val="left"/>
      <w:pPr>
        <w:tabs>
          <w:tab w:val="left" w:pos="312"/>
        </w:tabs>
      </w:pPr>
    </w:lvl>
  </w:abstractNum>
  <w:abstractNum w:abstractNumId="178" w15:restartNumberingAfterBreak="0">
    <w:nsid w:val="C13A01E6"/>
    <w:multiLevelType w:val="singleLevel"/>
    <w:tmpl w:val="C13A01E6"/>
    <w:lvl w:ilvl="0">
      <w:start w:val="1"/>
      <w:numFmt w:val="decimal"/>
      <w:lvlText w:val="%1."/>
      <w:lvlJc w:val="left"/>
      <w:pPr>
        <w:tabs>
          <w:tab w:val="left" w:pos="312"/>
        </w:tabs>
      </w:pPr>
    </w:lvl>
  </w:abstractNum>
  <w:abstractNum w:abstractNumId="179" w15:restartNumberingAfterBreak="0">
    <w:nsid w:val="C14AE82F"/>
    <w:multiLevelType w:val="singleLevel"/>
    <w:tmpl w:val="C14AE82F"/>
    <w:lvl w:ilvl="0">
      <w:start w:val="1"/>
      <w:numFmt w:val="decimal"/>
      <w:suff w:val="space"/>
      <w:lvlText w:val="%1."/>
      <w:lvlJc w:val="left"/>
    </w:lvl>
  </w:abstractNum>
  <w:abstractNum w:abstractNumId="180" w15:restartNumberingAfterBreak="0">
    <w:nsid w:val="C1AD8259"/>
    <w:multiLevelType w:val="singleLevel"/>
    <w:tmpl w:val="C1AD8259"/>
    <w:lvl w:ilvl="0">
      <w:start w:val="1"/>
      <w:numFmt w:val="decimal"/>
      <w:suff w:val="space"/>
      <w:lvlText w:val="%1."/>
      <w:lvlJc w:val="left"/>
    </w:lvl>
  </w:abstractNum>
  <w:abstractNum w:abstractNumId="181" w15:restartNumberingAfterBreak="0">
    <w:nsid w:val="C1F30CA8"/>
    <w:multiLevelType w:val="singleLevel"/>
    <w:tmpl w:val="C1F30CA8"/>
    <w:lvl w:ilvl="0">
      <w:start w:val="1"/>
      <w:numFmt w:val="decimal"/>
      <w:suff w:val="space"/>
      <w:lvlText w:val="%1."/>
      <w:lvlJc w:val="left"/>
    </w:lvl>
  </w:abstractNum>
  <w:abstractNum w:abstractNumId="182" w15:restartNumberingAfterBreak="0">
    <w:nsid w:val="C22C4CA2"/>
    <w:multiLevelType w:val="singleLevel"/>
    <w:tmpl w:val="C22C4CA2"/>
    <w:lvl w:ilvl="0">
      <w:start w:val="1"/>
      <w:numFmt w:val="decimal"/>
      <w:suff w:val="space"/>
      <w:lvlText w:val="%1."/>
      <w:lvlJc w:val="left"/>
    </w:lvl>
  </w:abstractNum>
  <w:abstractNum w:abstractNumId="183" w15:restartNumberingAfterBreak="0">
    <w:nsid w:val="C2469B97"/>
    <w:multiLevelType w:val="singleLevel"/>
    <w:tmpl w:val="C2469B97"/>
    <w:lvl w:ilvl="0">
      <w:start w:val="1"/>
      <w:numFmt w:val="decimal"/>
      <w:lvlText w:val="%1."/>
      <w:lvlJc w:val="left"/>
      <w:pPr>
        <w:tabs>
          <w:tab w:val="left" w:pos="312"/>
        </w:tabs>
      </w:pPr>
    </w:lvl>
  </w:abstractNum>
  <w:abstractNum w:abstractNumId="184" w15:restartNumberingAfterBreak="0">
    <w:nsid w:val="C2DC7688"/>
    <w:multiLevelType w:val="singleLevel"/>
    <w:tmpl w:val="C2DC7688"/>
    <w:lvl w:ilvl="0">
      <w:start w:val="1"/>
      <w:numFmt w:val="decimal"/>
      <w:suff w:val="space"/>
      <w:lvlText w:val="%1."/>
      <w:lvlJc w:val="left"/>
    </w:lvl>
  </w:abstractNum>
  <w:abstractNum w:abstractNumId="185" w15:restartNumberingAfterBreak="0">
    <w:nsid w:val="C597BA1E"/>
    <w:multiLevelType w:val="singleLevel"/>
    <w:tmpl w:val="C597BA1E"/>
    <w:lvl w:ilvl="0">
      <w:start w:val="1"/>
      <w:numFmt w:val="decimal"/>
      <w:suff w:val="space"/>
      <w:lvlText w:val="%1."/>
      <w:lvlJc w:val="left"/>
    </w:lvl>
  </w:abstractNum>
  <w:abstractNum w:abstractNumId="186" w15:restartNumberingAfterBreak="0">
    <w:nsid w:val="C5AF3ADB"/>
    <w:multiLevelType w:val="singleLevel"/>
    <w:tmpl w:val="C5AF3ADB"/>
    <w:lvl w:ilvl="0">
      <w:start w:val="1"/>
      <w:numFmt w:val="decimal"/>
      <w:suff w:val="space"/>
      <w:lvlText w:val="%1."/>
      <w:lvlJc w:val="left"/>
    </w:lvl>
  </w:abstractNum>
  <w:abstractNum w:abstractNumId="187" w15:restartNumberingAfterBreak="0">
    <w:nsid w:val="C61F7F1C"/>
    <w:multiLevelType w:val="singleLevel"/>
    <w:tmpl w:val="C61F7F1C"/>
    <w:lvl w:ilvl="0">
      <w:start w:val="1"/>
      <w:numFmt w:val="decimal"/>
      <w:suff w:val="space"/>
      <w:lvlText w:val="%1."/>
      <w:lvlJc w:val="left"/>
    </w:lvl>
  </w:abstractNum>
  <w:abstractNum w:abstractNumId="188" w15:restartNumberingAfterBreak="0">
    <w:nsid w:val="C63B5009"/>
    <w:multiLevelType w:val="singleLevel"/>
    <w:tmpl w:val="C63B5009"/>
    <w:lvl w:ilvl="0">
      <w:start w:val="1"/>
      <w:numFmt w:val="decimal"/>
      <w:lvlText w:val="%1."/>
      <w:lvlJc w:val="left"/>
      <w:pPr>
        <w:tabs>
          <w:tab w:val="left" w:pos="312"/>
        </w:tabs>
      </w:pPr>
    </w:lvl>
  </w:abstractNum>
  <w:abstractNum w:abstractNumId="189" w15:restartNumberingAfterBreak="0">
    <w:nsid w:val="C6E8FA26"/>
    <w:multiLevelType w:val="singleLevel"/>
    <w:tmpl w:val="C6E8FA26"/>
    <w:lvl w:ilvl="0">
      <w:start w:val="1"/>
      <w:numFmt w:val="decimal"/>
      <w:suff w:val="space"/>
      <w:lvlText w:val="%1."/>
      <w:lvlJc w:val="left"/>
    </w:lvl>
  </w:abstractNum>
  <w:abstractNum w:abstractNumId="190" w15:restartNumberingAfterBreak="0">
    <w:nsid w:val="C6FBF879"/>
    <w:multiLevelType w:val="singleLevel"/>
    <w:tmpl w:val="C6FBF879"/>
    <w:lvl w:ilvl="0">
      <w:start w:val="1"/>
      <w:numFmt w:val="decimal"/>
      <w:suff w:val="space"/>
      <w:lvlText w:val="%1."/>
      <w:lvlJc w:val="left"/>
    </w:lvl>
  </w:abstractNum>
  <w:abstractNum w:abstractNumId="191" w15:restartNumberingAfterBreak="0">
    <w:nsid w:val="C71CDA25"/>
    <w:multiLevelType w:val="singleLevel"/>
    <w:tmpl w:val="C71CDA25"/>
    <w:lvl w:ilvl="0">
      <w:start w:val="1"/>
      <w:numFmt w:val="decimal"/>
      <w:suff w:val="space"/>
      <w:lvlText w:val="%1."/>
      <w:lvlJc w:val="left"/>
    </w:lvl>
  </w:abstractNum>
  <w:abstractNum w:abstractNumId="192" w15:restartNumberingAfterBreak="0">
    <w:nsid w:val="C7674A3F"/>
    <w:multiLevelType w:val="singleLevel"/>
    <w:tmpl w:val="C7674A3F"/>
    <w:lvl w:ilvl="0">
      <w:start w:val="1"/>
      <w:numFmt w:val="decimal"/>
      <w:suff w:val="space"/>
      <w:lvlText w:val="%1."/>
      <w:lvlJc w:val="left"/>
    </w:lvl>
  </w:abstractNum>
  <w:abstractNum w:abstractNumId="193" w15:restartNumberingAfterBreak="0">
    <w:nsid w:val="C77B0884"/>
    <w:multiLevelType w:val="singleLevel"/>
    <w:tmpl w:val="C77B0884"/>
    <w:lvl w:ilvl="0">
      <w:start w:val="1"/>
      <w:numFmt w:val="decimal"/>
      <w:suff w:val="space"/>
      <w:lvlText w:val="%1."/>
      <w:lvlJc w:val="left"/>
    </w:lvl>
  </w:abstractNum>
  <w:abstractNum w:abstractNumId="194" w15:restartNumberingAfterBreak="0">
    <w:nsid w:val="C79DF444"/>
    <w:multiLevelType w:val="singleLevel"/>
    <w:tmpl w:val="C79DF444"/>
    <w:lvl w:ilvl="0">
      <w:start w:val="1"/>
      <w:numFmt w:val="decimal"/>
      <w:suff w:val="space"/>
      <w:lvlText w:val="%1."/>
      <w:lvlJc w:val="left"/>
    </w:lvl>
  </w:abstractNum>
  <w:abstractNum w:abstractNumId="195" w15:restartNumberingAfterBreak="0">
    <w:nsid w:val="C7B686E0"/>
    <w:multiLevelType w:val="singleLevel"/>
    <w:tmpl w:val="C7B686E0"/>
    <w:lvl w:ilvl="0">
      <w:start w:val="1"/>
      <w:numFmt w:val="decimal"/>
      <w:suff w:val="space"/>
      <w:lvlText w:val="%1."/>
      <w:lvlJc w:val="left"/>
    </w:lvl>
  </w:abstractNum>
  <w:abstractNum w:abstractNumId="196" w15:restartNumberingAfterBreak="0">
    <w:nsid w:val="C7E8566E"/>
    <w:multiLevelType w:val="singleLevel"/>
    <w:tmpl w:val="C7E8566E"/>
    <w:lvl w:ilvl="0">
      <w:start w:val="1"/>
      <w:numFmt w:val="decimal"/>
      <w:suff w:val="space"/>
      <w:lvlText w:val="%1."/>
      <w:lvlJc w:val="left"/>
    </w:lvl>
  </w:abstractNum>
  <w:abstractNum w:abstractNumId="197" w15:restartNumberingAfterBreak="0">
    <w:nsid w:val="C85AC492"/>
    <w:multiLevelType w:val="singleLevel"/>
    <w:tmpl w:val="C85AC492"/>
    <w:lvl w:ilvl="0">
      <w:start w:val="1"/>
      <w:numFmt w:val="decimal"/>
      <w:suff w:val="space"/>
      <w:lvlText w:val="%1."/>
      <w:lvlJc w:val="left"/>
    </w:lvl>
  </w:abstractNum>
  <w:abstractNum w:abstractNumId="198" w15:restartNumberingAfterBreak="0">
    <w:nsid w:val="C882DEE6"/>
    <w:multiLevelType w:val="singleLevel"/>
    <w:tmpl w:val="C882DEE6"/>
    <w:lvl w:ilvl="0">
      <w:start w:val="1"/>
      <w:numFmt w:val="decimal"/>
      <w:suff w:val="space"/>
      <w:lvlText w:val="%1."/>
      <w:lvlJc w:val="left"/>
    </w:lvl>
  </w:abstractNum>
  <w:abstractNum w:abstractNumId="199" w15:restartNumberingAfterBreak="0">
    <w:nsid w:val="C8EC6686"/>
    <w:multiLevelType w:val="singleLevel"/>
    <w:tmpl w:val="C8EC6686"/>
    <w:lvl w:ilvl="0">
      <w:start w:val="1"/>
      <w:numFmt w:val="decimal"/>
      <w:suff w:val="space"/>
      <w:lvlText w:val="%1."/>
      <w:lvlJc w:val="left"/>
    </w:lvl>
  </w:abstractNum>
  <w:abstractNum w:abstractNumId="200" w15:restartNumberingAfterBreak="0">
    <w:nsid w:val="C8F19D8E"/>
    <w:multiLevelType w:val="singleLevel"/>
    <w:tmpl w:val="C8F19D8E"/>
    <w:lvl w:ilvl="0">
      <w:start w:val="1"/>
      <w:numFmt w:val="decimal"/>
      <w:suff w:val="space"/>
      <w:lvlText w:val="%1."/>
      <w:lvlJc w:val="left"/>
    </w:lvl>
  </w:abstractNum>
  <w:abstractNum w:abstractNumId="201" w15:restartNumberingAfterBreak="0">
    <w:nsid w:val="C93BB245"/>
    <w:multiLevelType w:val="singleLevel"/>
    <w:tmpl w:val="C93BB245"/>
    <w:lvl w:ilvl="0">
      <w:start w:val="1"/>
      <w:numFmt w:val="decimal"/>
      <w:suff w:val="space"/>
      <w:lvlText w:val="%1."/>
      <w:lvlJc w:val="left"/>
    </w:lvl>
  </w:abstractNum>
  <w:abstractNum w:abstractNumId="202" w15:restartNumberingAfterBreak="0">
    <w:nsid w:val="C9AFF213"/>
    <w:multiLevelType w:val="singleLevel"/>
    <w:tmpl w:val="C9AFF213"/>
    <w:lvl w:ilvl="0">
      <w:start w:val="1"/>
      <w:numFmt w:val="decimal"/>
      <w:lvlText w:val="%1."/>
      <w:lvlJc w:val="left"/>
      <w:pPr>
        <w:tabs>
          <w:tab w:val="left" w:pos="312"/>
        </w:tabs>
      </w:pPr>
    </w:lvl>
  </w:abstractNum>
  <w:abstractNum w:abstractNumId="203" w15:restartNumberingAfterBreak="0">
    <w:nsid w:val="CA7AE563"/>
    <w:multiLevelType w:val="singleLevel"/>
    <w:tmpl w:val="CA7AE563"/>
    <w:lvl w:ilvl="0">
      <w:start w:val="1"/>
      <w:numFmt w:val="decimal"/>
      <w:lvlText w:val="%1."/>
      <w:lvlJc w:val="left"/>
      <w:pPr>
        <w:tabs>
          <w:tab w:val="left" w:pos="312"/>
        </w:tabs>
      </w:pPr>
    </w:lvl>
  </w:abstractNum>
  <w:abstractNum w:abstractNumId="204" w15:restartNumberingAfterBreak="0">
    <w:nsid w:val="CBA3B72A"/>
    <w:multiLevelType w:val="singleLevel"/>
    <w:tmpl w:val="CBA3B72A"/>
    <w:lvl w:ilvl="0">
      <w:start w:val="1"/>
      <w:numFmt w:val="decimal"/>
      <w:suff w:val="space"/>
      <w:lvlText w:val="%1."/>
      <w:lvlJc w:val="left"/>
    </w:lvl>
  </w:abstractNum>
  <w:abstractNum w:abstractNumId="205" w15:restartNumberingAfterBreak="0">
    <w:nsid w:val="CBBA1CB5"/>
    <w:multiLevelType w:val="singleLevel"/>
    <w:tmpl w:val="CBBA1CB5"/>
    <w:lvl w:ilvl="0">
      <w:start w:val="1"/>
      <w:numFmt w:val="decimal"/>
      <w:suff w:val="space"/>
      <w:lvlText w:val="%1."/>
      <w:lvlJc w:val="left"/>
    </w:lvl>
  </w:abstractNum>
  <w:abstractNum w:abstractNumId="206" w15:restartNumberingAfterBreak="0">
    <w:nsid w:val="CCEC5C68"/>
    <w:multiLevelType w:val="singleLevel"/>
    <w:tmpl w:val="CCEC5C68"/>
    <w:lvl w:ilvl="0">
      <w:start w:val="1"/>
      <w:numFmt w:val="decimal"/>
      <w:suff w:val="space"/>
      <w:lvlText w:val="%1."/>
      <w:lvlJc w:val="left"/>
    </w:lvl>
  </w:abstractNum>
  <w:abstractNum w:abstractNumId="207" w15:restartNumberingAfterBreak="0">
    <w:nsid w:val="CCEE6076"/>
    <w:multiLevelType w:val="singleLevel"/>
    <w:tmpl w:val="CCEE6076"/>
    <w:lvl w:ilvl="0">
      <w:start w:val="1"/>
      <w:numFmt w:val="decimal"/>
      <w:suff w:val="space"/>
      <w:lvlText w:val="%1."/>
      <w:lvlJc w:val="left"/>
    </w:lvl>
  </w:abstractNum>
  <w:abstractNum w:abstractNumId="208" w15:restartNumberingAfterBreak="0">
    <w:nsid w:val="CD1CC5F4"/>
    <w:multiLevelType w:val="singleLevel"/>
    <w:tmpl w:val="CD1CC5F4"/>
    <w:lvl w:ilvl="0">
      <w:start w:val="1"/>
      <w:numFmt w:val="decimal"/>
      <w:suff w:val="space"/>
      <w:lvlText w:val="%1."/>
      <w:lvlJc w:val="left"/>
    </w:lvl>
  </w:abstractNum>
  <w:abstractNum w:abstractNumId="209" w15:restartNumberingAfterBreak="0">
    <w:nsid w:val="CD441662"/>
    <w:multiLevelType w:val="singleLevel"/>
    <w:tmpl w:val="CD441662"/>
    <w:lvl w:ilvl="0">
      <w:start w:val="1"/>
      <w:numFmt w:val="decimal"/>
      <w:suff w:val="space"/>
      <w:lvlText w:val="%1."/>
      <w:lvlJc w:val="left"/>
    </w:lvl>
  </w:abstractNum>
  <w:abstractNum w:abstractNumId="210" w15:restartNumberingAfterBreak="0">
    <w:nsid w:val="CD8584FF"/>
    <w:multiLevelType w:val="singleLevel"/>
    <w:tmpl w:val="CD8584FF"/>
    <w:lvl w:ilvl="0">
      <w:start w:val="1"/>
      <w:numFmt w:val="decimal"/>
      <w:suff w:val="space"/>
      <w:lvlText w:val="%1."/>
      <w:lvlJc w:val="left"/>
    </w:lvl>
  </w:abstractNum>
  <w:abstractNum w:abstractNumId="211" w15:restartNumberingAfterBreak="0">
    <w:nsid w:val="CD8F37C4"/>
    <w:multiLevelType w:val="singleLevel"/>
    <w:tmpl w:val="CD8F37C4"/>
    <w:lvl w:ilvl="0">
      <w:start w:val="1"/>
      <w:numFmt w:val="decimal"/>
      <w:suff w:val="space"/>
      <w:lvlText w:val="%1."/>
      <w:lvlJc w:val="left"/>
    </w:lvl>
  </w:abstractNum>
  <w:abstractNum w:abstractNumId="212" w15:restartNumberingAfterBreak="0">
    <w:nsid w:val="CE178C7A"/>
    <w:multiLevelType w:val="singleLevel"/>
    <w:tmpl w:val="CE178C7A"/>
    <w:lvl w:ilvl="0">
      <w:start w:val="1"/>
      <w:numFmt w:val="decimal"/>
      <w:suff w:val="space"/>
      <w:lvlText w:val="%1."/>
      <w:lvlJc w:val="left"/>
    </w:lvl>
  </w:abstractNum>
  <w:abstractNum w:abstractNumId="213" w15:restartNumberingAfterBreak="0">
    <w:nsid w:val="CEA648D8"/>
    <w:multiLevelType w:val="singleLevel"/>
    <w:tmpl w:val="CEA648D8"/>
    <w:lvl w:ilvl="0">
      <w:start w:val="1"/>
      <w:numFmt w:val="decimal"/>
      <w:suff w:val="space"/>
      <w:lvlText w:val="%1."/>
      <w:lvlJc w:val="left"/>
    </w:lvl>
  </w:abstractNum>
  <w:abstractNum w:abstractNumId="214" w15:restartNumberingAfterBreak="0">
    <w:nsid w:val="CF0803F3"/>
    <w:multiLevelType w:val="singleLevel"/>
    <w:tmpl w:val="CF0803F3"/>
    <w:lvl w:ilvl="0">
      <w:start w:val="1"/>
      <w:numFmt w:val="decimal"/>
      <w:lvlText w:val="%1."/>
      <w:lvlJc w:val="left"/>
      <w:pPr>
        <w:tabs>
          <w:tab w:val="left" w:pos="312"/>
        </w:tabs>
      </w:pPr>
    </w:lvl>
  </w:abstractNum>
  <w:abstractNum w:abstractNumId="215" w15:restartNumberingAfterBreak="0">
    <w:nsid w:val="CF0B11B8"/>
    <w:multiLevelType w:val="singleLevel"/>
    <w:tmpl w:val="CF0B11B8"/>
    <w:lvl w:ilvl="0">
      <w:start w:val="1"/>
      <w:numFmt w:val="decimal"/>
      <w:suff w:val="space"/>
      <w:lvlText w:val="%1."/>
      <w:lvlJc w:val="left"/>
    </w:lvl>
  </w:abstractNum>
  <w:abstractNum w:abstractNumId="216" w15:restartNumberingAfterBreak="0">
    <w:nsid w:val="CF4EAEA4"/>
    <w:multiLevelType w:val="singleLevel"/>
    <w:tmpl w:val="CF4EAEA4"/>
    <w:lvl w:ilvl="0">
      <w:start w:val="1"/>
      <w:numFmt w:val="decimal"/>
      <w:lvlText w:val="%1."/>
      <w:lvlJc w:val="left"/>
      <w:pPr>
        <w:tabs>
          <w:tab w:val="left" w:pos="312"/>
        </w:tabs>
      </w:pPr>
    </w:lvl>
  </w:abstractNum>
  <w:abstractNum w:abstractNumId="217" w15:restartNumberingAfterBreak="0">
    <w:nsid w:val="CF5CD871"/>
    <w:multiLevelType w:val="singleLevel"/>
    <w:tmpl w:val="CF5CD871"/>
    <w:lvl w:ilvl="0">
      <w:start w:val="1"/>
      <w:numFmt w:val="decimal"/>
      <w:suff w:val="space"/>
      <w:lvlText w:val="%1."/>
      <w:lvlJc w:val="left"/>
    </w:lvl>
  </w:abstractNum>
  <w:abstractNum w:abstractNumId="218" w15:restartNumberingAfterBreak="0">
    <w:nsid w:val="CF71B8FF"/>
    <w:multiLevelType w:val="singleLevel"/>
    <w:tmpl w:val="CF71B8FF"/>
    <w:lvl w:ilvl="0">
      <w:start w:val="1"/>
      <w:numFmt w:val="decimal"/>
      <w:suff w:val="space"/>
      <w:lvlText w:val="%1."/>
      <w:lvlJc w:val="left"/>
    </w:lvl>
  </w:abstractNum>
  <w:abstractNum w:abstractNumId="219" w15:restartNumberingAfterBreak="0">
    <w:nsid w:val="CFB89934"/>
    <w:multiLevelType w:val="singleLevel"/>
    <w:tmpl w:val="CFB89934"/>
    <w:lvl w:ilvl="0">
      <w:start w:val="1"/>
      <w:numFmt w:val="decimal"/>
      <w:lvlText w:val="%1."/>
      <w:lvlJc w:val="left"/>
      <w:pPr>
        <w:tabs>
          <w:tab w:val="left" w:pos="312"/>
        </w:tabs>
      </w:pPr>
    </w:lvl>
  </w:abstractNum>
  <w:abstractNum w:abstractNumId="220" w15:restartNumberingAfterBreak="0">
    <w:nsid w:val="CFC9FF82"/>
    <w:multiLevelType w:val="singleLevel"/>
    <w:tmpl w:val="CFC9FF82"/>
    <w:lvl w:ilvl="0">
      <w:start w:val="1"/>
      <w:numFmt w:val="decimal"/>
      <w:suff w:val="space"/>
      <w:lvlText w:val="%1."/>
      <w:lvlJc w:val="left"/>
    </w:lvl>
  </w:abstractNum>
  <w:abstractNum w:abstractNumId="221" w15:restartNumberingAfterBreak="0">
    <w:nsid w:val="CFE081F0"/>
    <w:multiLevelType w:val="singleLevel"/>
    <w:tmpl w:val="CFE081F0"/>
    <w:lvl w:ilvl="0">
      <w:start w:val="1"/>
      <w:numFmt w:val="decimal"/>
      <w:suff w:val="space"/>
      <w:lvlText w:val="%1."/>
      <w:lvlJc w:val="left"/>
    </w:lvl>
  </w:abstractNum>
  <w:abstractNum w:abstractNumId="222" w15:restartNumberingAfterBreak="0">
    <w:nsid w:val="CFF2584D"/>
    <w:multiLevelType w:val="singleLevel"/>
    <w:tmpl w:val="CFF2584D"/>
    <w:lvl w:ilvl="0">
      <w:start w:val="1"/>
      <w:numFmt w:val="decimal"/>
      <w:suff w:val="space"/>
      <w:lvlText w:val="%1."/>
      <w:lvlJc w:val="left"/>
    </w:lvl>
  </w:abstractNum>
  <w:abstractNum w:abstractNumId="223" w15:restartNumberingAfterBreak="0">
    <w:nsid w:val="D06AA2DF"/>
    <w:multiLevelType w:val="singleLevel"/>
    <w:tmpl w:val="D06AA2DF"/>
    <w:lvl w:ilvl="0">
      <w:start w:val="1"/>
      <w:numFmt w:val="decimal"/>
      <w:lvlText w:val="%1."/>
      <w:lvlJc w:val="left"/>
      <w:pPr>
        <w:tabs>
          <w:tab w:val="left" w:pos="312"/>
        </w:tabs>
      </w:pPr>
    </w:lvl>
  </w:abstractNum>
  <w:abstractNum w:abstractNumId="224" w15:restartNumberingAfterBreak="0">
    <w:nsid w:val="D0967506"/>
    <w:multiLevelType w:val="singleLevel"/>
    <w:tmpl w:val="D0967506"/>
    <w:lvl w:ilvl="0">
      <w:start w:val="1"/>
      <w:numFmt w:val="decimal"/>
      <w:suff w:val="space"/>
      <w:lvlText w:val="%1."/>
      <w:lvlJc w:val="left"/>
    </w:lvl>
  </w:abstractNum>
  <w:abstractNum w:abstractNumId="225" w15:restartNumberingAfterBreak="0">
    <w:nsid w:val="D10C340E"/>
    <w:multiLevelType w:val="singleLevel"/>
    <w:tmpl w:val="D10C340E"/>
    <w:lvl w:ilvl="0">
      <w:start w:val="1"/>
      <w:numFmt w:val="decimal"/>
      <w:suff w:val="space"/>
      <w:lvlText w:val="%1."/>
      <w:lvlJc w:val="left"/>
    </w:lvl>
  </w:abstractNum>
  <w:abstractNum w:abstractNumId="226" w15:restartNumberingAfterBreak="0">
    <w:nsid w:val="D115422B"/>
    <w:multiLevelType w:val="singleLevel"/>
    <w:tmpl w:val="D115422B"/>
    <w:lvl w:ilvl="0">
      <w:start w:val="1"/>
      <w:numFmt w:val="decimal"/>
      <w:suff w:val="space"/>
      <w:lvlText w:val="%1."/>
      <w:lvlJc w:val="left"/>
    </w:lvl>
  </w:abstractNum>
  <w:abstractNum w:abstractNumId="227" w15:restartNumberingAfterBreak="0">
    <w:nsid w:val="D206CC68"/>
    <w:multiLevelType w:val="singleLevel"/>
    <w:tmpl w:val="D206CC68"/>
    <w:lvl w:ilvl="0">
      <w:start w:val="1"/>
      <w:numFmt w:val="decimal"/>
      <w:suff w:val="space"/>
      <w:lvlText w:val="%1."/>
      <w:lvlJc w:val="left"/>
    </w:lvl>
  </w:abstractNum>
  <w:abstractNum w:abstractNumId="228" w15:restartNumberingAfterBreak="0">
    <w:nsid w:val="D222D38A"/>
    <w:multiLevelType w:val="singleLevel"/>
    <w:tmpl w:val="D222D38A"/>
    <w:lvl w:ilvl="0">
      <w:start w:val="1"/>
      <w:numFmt w:val="decimal"/>
      <w:suff w:val="space"/>
      <w:lvlText w:val="%1."/>
      <w:lvlJc w:val="left"/>
    </w:lvl>
  </w:abstractNum>
  <w:abstractNum w:abstractNumId="229" w15:restartNumberingAfterBreak="0">
    <w:nsid w:val="D282E1DD"/>
    <w:multiLevelType w:val="singleLevel"/>
    <w:tmpl w:val="D282E1DD"/>
    <w:lvl w:ilvl="0">
      <w:start w:val="1"/>
      <w:numFmt w:val="decimal"/>
      <w:lvlText w:val="%1."/>
      <w:lvlJc w:val="left"/>
      <w:pPr>
        <w:tabs>
          <w:tab w:val="left" w:pos="312"/>
        </w:tabs>
      </w:pPr>
    </w:lvl>
  </w:abstractNum>
  <w:abstractNum w:abstractNumId="230" w15:restartNumberingAfterBreak="0">
    <w:nsid w:val="D2C1A376"/>
    <w:multiLevelType w:val="singleLevel"/>
    <w:tmpl w:val="D2C1A376"/>
    <w:lvl w:ilvl="0">
      <w:start w:val="1"/>
      <w:numFmt w:val="decimal"/>
      <w:lvlText w:val="%1."/>
      <w:lvlJc w:val="left"/>
      <w:pPr>
        <w:tabs>
          <w:tab w:val="left" w:pos="312"/>
        </w:tabs>
      </w:pPr>
    </w:lvl>
  </w:abstractNum>
  <w:abstractNum w:abstractNumId="231" w15:restartNumberingAfterBreak="0">
    <w:nsid w:val="D387EF58"/>
    <w:multiLevelType w:val="singleLevel"/>
    <w:tmpl w:val="D387EF58"/>
    <w:lvl w:ilvl="0">
      <w:start w:val="1"/>
      <w:numFmt w:val="decimal"/>
      <w:suff w:val="space"/>
      <w:lvlText w:val="%1."/>
      <w:lvlJc w:val="left"/>
    </w:lvl>
  </w:abstractNum>
  <w:abstractNum w:abstractNumId="232" w15:restartNumberingAfterBreak="0">
    <w:nsid w:val="D3B00967"/>
    <w:multiLevelType w:val="singleLevel"/>
    <w:tmpl w:val="D3B00967"/>
    <w:lvl w:ilvl="0">
      <w:start w:val="1"/>
      <w:numFmt w:val="decimal"/>
      <w:suff w:val="space"/>
      <w:lvlText w:val="%1."/>
      <w:lvlJc w:val="left"/>
    </w:lvl>
  </w:abstractNum>
  <w:abstractNum w:abstractNumId="233" w15:restartNumberingAfterBreak="0">
    <w:nsid w:val="D3BF57CA"/>
    <w:multiLevelType w:val="singleLevel"/>
    <w:tmpl w:val="D3BF57CA"/>
    <w:lvl w:ilvl="0">
      <w:start w:val="1"/>
      <w:numFmt w:val="decimal"/>
      <w:suff w:val="space"/>
      <w:lvlText w:val="%1."/>
      <w:lvlJc w:val="left"/>
    </w:lvl>
  </w:abstractNum>
  <w:abstractNum w:abstractNumId="234" w15:restartNumberingAfterBreak="0">
    <w:nsid w:val="D3ECA045"/>
    <w:multiLevelType w:val="singleLevel"/>
    <w:tmpl w:val="D3ECA045"/>
    <w:lvl w:ilvl="0">
      <w:start w:val="1"/>
      <w:numFmt w:val="decimal"/>
      <w:suff w:val="space"/>
      <w:lvlText w:val="%1."/>
      <w:lvlJc w:val="left"/>
    </w:lvl>
  </w:abstractNum>
  <w:abstractNum w:abstractNumId="235" w15:restartNumberingAfterBreak="0">
    <w:nsid w:val="D5FC8BFF"/>
    <w:multiLevelType w:val="singleLevel"/>
    <w:tmpl w:val="D5FC8BFF"/>
    <w:lvl w:ilvl="0">
      <w:start w:val="1"/>
      <w:numFmt w:val="decimal"/>
      <w:suff w:val="space"/>
      <w:lvlText w:val="%1."/>
      <w:lvlJc w:val="left"/>
    </w:lvl>
  </w:abstractNum>
  <w:abstractNum w:abstractNumId="236" w15:restartNumberingAfterBreak="0">
    <w:nsid w:val="D60BA362"/>
    <w:multiLevelType w:val="singleLevel"/>
    <w:tmpl w:val="D60BA362"/>
    <w:lvl w:ilvl="0">
      <w:start w:val="1"/>
      <w:numFmt w:val="decimal"/>
      <w:suff w:val="space"/>
      <w:lvlText w:val="%1."/>
      <w:lvlJc w:val="left"/>
    </w:lvl>
  </w:abstractNum>
  <w:abstractNum w:abstractNumId="237" w15:restartNumberingAfterBreak="0">
    <w:nsid w:val="D661F623"/>
    <w:multiLevelType w:val="singleLevel"/>
    <w:tmpl w:val="D661F623"/>
    <w:lvl w:ilvl="0">
      <w:start w:val="1"/>
      <w:numFmt w:val="decimal"/>
      <w:suff w:val="space"/>
      <w:lvlText w:val="%1."/>
      <w:lvlJc w:val="left"/>
    </w:lvl>
  </w:abstractNum>
  <w:abstractNum w:abstractNumId="238" w15:restartNumberingAfterBreak="0">
    <w:nsid w:val="D683E3B1"/>
    <w:multiLevelType w:val="singleLevel"/>
    <w:tmpl w:val="D683E3B1"/>
    <w:lvl w:ilvl="0">
      <w:start w:val="1"/>
      <w:numFmt w:val="decimal"/>
      <w:suff w:val="space"/>
      <w:lvlText w:val="%1."/>
      <w:lvlJc w:val="left"/>
    </w:lvl>
  </w:abstractNum>
  <w:abstractNum w:abstractNumId="239" w15:restartNumberingAfterBreak="0">
    <w:nsid w:val="D6A1539E"/>
    <w:multiLevelType w:val="singleLevel"/>
    <w:tmpl w:val="D6A1539E"/>
    <w:lvl w:ilvl="0">
      <w:start w:val="1"/>
      <w:numFmt w:val="decimal"/>
      <w:suff w:val="space"/>
      <w:lvlText w:val="%1."/>
      <w:lvlJc w:val="left"/>
    </w:lvl>
  </w:abstractNum>
  <w:abstractNum w:abstractNumId="240" w15:restartNumberingAfterBreak="0">
    <w:nsid w:val="D7ED7275"/>
    <w:multiLevelType w:val="singleLevel"/>
    <w:tmpl w:val="D7ED7275"/>
    <w:lvl w:ilvl="0">
      <w:start w:val="1"/>
      <w:numFmt w:val="decimal"/>
      <w:suff w:val="space"/>
      <w:lvlText w:val="%1."/>
      <w:lvlJc w:val="left"/>
    </w:lvl>
  </w:abstractNum>
  <w:abstractNum w:abstractNumId="241" w15:restartNumberingAfterBreak="0">
    <w:nsid w:val="D8187187"/>
    <w:multiLevelType w:val="singleLevel"/>
    <w:tmpl w:val="D8187187"/>
    <w:lvl w:ilvl="0">
      <w:start w:val="1"/>
      <w:numFmt w:val="decimal"/>
      <w:suff w:val="space"/>
      <w:lvlText w:val="%1."/>
      <w:lvlJc w:val="left"/>
    </w:lvl>
  </w:abstractNum>
  <w:abstractNum w:abstractNumId="242" w15:restartNumberingAfterBreak="0">
    <w:nsid w:val="D843C8F7"/>
    <w:multiLevelType w:val="singleLevel"/>
    <w:tmpl w:val="D843C8F7"/>
    <w:lvl w:ilvl="0">
      <w:start w:val="1"/>
      <w:numFmt w:val="decimal"/>
      <w:lvlText w:val="%1."/>
      <w:lvlJc w:val="left"/>
      <w:pPr>
        <w:tabs>
          <w:tab w:val="left" w:pos="312"/>
        </w:tabs>
      </w:pPr>
    </w:lvl>
  </w:abstractNum>
  <w:abstractNum w:abstractNumId="243" w15:restartNumberingAfterBreak="0">
    <w:nsid w:val="D8746F40"/>
    <w:multiLevelType w:val="singleLevel"/>
    <w:tmpl w:val="D8746F40"/>
    <w:lvl w:ilvl="0">
      <w:start w:val="1"/>
      <w:numFmt w:val="decimal"/>
      <w:suff w:val="space"/>
      <w:lvlText w:val="%1."/>
      <w:lvlJc w:val="left"/>
    </w:lvl>
  </w:abstractNum>
  <w:abstractNum w:abstractNumId="244" w15:restartNumberingAfterBreak="0">
    <w:nsid w:val="D8BD54CA"/>
    <w:multiLevelType w:val="singleLevel"/>
    <w:tmpl w:val="D8BD54CA"/>
    <w:lvl w:ilvl="0">
      <w:start w:val="1"/>
      <w:numFmt w:val="decimal"/>
      <w:suff w:val="space"/>
      <w:lvlText w:val="%1."/>
      <w:lvlJc w:val="left"/>
    </w:lvl>
  </w:abstractNum>
  <w:abstractNum w:abstractNumId="245" w15:restartNumberingAfterBreak="0">
    <w:nsid w:val="D923E7C9"/>
    <w:multiLevelType w:val="singleLevel"/>
    <w:tmpl w:val="D923E7C9"/>
    <w:lvl w:ilvl="0">
      <w:start w:val="1"/>
      <w:numFmt w:val="decimal"/>
      <w:suff w:val="space"/>
      <w:lvlText w:val="%1."/>
      <w:lvlJc w:val="left"/>
    </w:lvl>
  </w:abstractNum>
  <w:abstractNum w:abstractNumId="246" w15:restartNumberingAfterBreak="0">
    <w:nsid w:val="DA0A4304"/>
    <w:multiLevelType w:val="singleLevel"/>
    <w:tmpl w:val="DA0A4304"/>
    <w:lvl w:ilvl="0">
      <w:start w:val="1"/>
      <w:numFmt w:val="decimal"/>
      <w:suff w:val="space"/>
      <w:lvlText w:val="%1."/>
      <w:lvlJc w:val="left"/>
    </w:lvl>
  </w:abstractNum>
  <w:abstractNum w:abstractNumId="247" w15:restartNumberingAfterBreak="0">
    <w:nsid w:val="DA3DAD42"/>
    <w:multiLevelType w:val="singleLevel"/>
    <w:tmpl w:val="DA3DAD42"/>
    <w:lvl w:ilvl="0">
      <w:start w:val="1"/>
      <w:numFmt w:val="decimal"/>
      <w:suff w:val="space"/>
      <w:lvlText w:val="%1."/>
      <w:lvlJc w:val="left"/>
    </w:lvl>
  </w:abstractNum>
  <w:abstractNum w:abstractNumId="248" w15:restartNumberingAfterBreak="0">
    <w:nsid w:val="DA7E20FD"/>
    <w:multiLevelType w:val="singleLevel"/>
    <w:tmpl w:val="DA7E20FD"/>
    <w:lvl w:ilvl="0">
      <w:start w:val="1"/>
      <w:numFmt w:val="decimal"/>
      <w:suff w:val="space"/>
      <w:lvlText w:val="%1."/>
      <w:lvlJc w:val="left"/>
    </w:lvl>
  </w:abstractNum>
  <w:abstractNum w:abstractNumId="249" w15:restartNumberingAfterBreak="0">
    <w:nsid w:val="DB0009AC"/>
    <w:multiLevelType w:val="singleLevel"/>
    <w:tmpl w:val="DB0009AC"/>
    <w:lvl w:ilvl="0">
      <w:start w:val="1"/>
      <w:numFmt w:val="decimal"/>
      <w:suff w:val="space"/>
      <w:lvlText w:val="%1."/>
      <w:lvlJc w:val="left"/>
    </w:lvl>
  </w:abstractNum>
  <w:abstractNum w:abstractNumId="250" w15:restartNumberingAfterBreak="0">
    <w:nsid w:val="DB4BC7B6"/>
    <w:multiLevelType w:val="singleLevel"/>
    <w:tmpl w:val="DB4BC7B6"/>
    <w:lvl w:ilvl="0">
      <w:start w:val="1"/>
      <w:numFmt w:val="decimal"/>
      <w:suff w:val="space"/>
      <w:lvlText w:val="%1."/>
      <w:lvlJc w:val="left"/>
    </w:lvl>
  </w:abstractNum>
  <w:abstractNum w:abstractNumId="251" w15:restartNumberingAfterBreak="0">
    <w:nsid w:val="DBD0C132"/>
    <w:multiLevelType w:val="singleLevel"/>
    <w:tmpl w:val="DBD0C132"/>
    <w:lvl w:ilvl="0">
      <w:start w:val="1"/>
      <w:numFmt w:val="decimal"/>
      <w:suff w:val="space"/>
      <w:lvlText w:val="%1."/>
      <w:lvlJc w:val="left"/>
    </w:lvl>
  </w:abstractNum>
  <w:abstractNum w:abstractNumId="252" w15:restartNumberingAfterBreak="0">
    <w:nsid w:val="DBF255C2"/>
    <w:multiLevelType w:val="singleLevel"/>
    <w:tmpl w:val="DBF255C2"/>
    <w:lvl w:ilvl="0">
      <w:start w:val="1"/>
      <w:numFmt w:val="decimal"/>
      <w:suff w:val="space"/>
      <w:lvlText w:val="%1."/>
      <w:lvlJc w:val="left"/>
    </w:lvl>
  </w:abstractNum>
  <w:abstractNum w:abstractNumId="253" w15:restartNumberingAfterBreak="0">
    <w:nsid w:val="DC022FAC"/>
    <w:multiLevelType w:val="singleLevel"/>
    <w:tmpl w:val="DC022FAC"/>
    <w:lvl w:ilvl="0">
      <w:start w:val="1"/>
      <w:numFmt w:val="decimal"/>
      <w:suff w:val="space"/>
      <w:lvlText w:val="%1."/>
      <w:lvlJc w:val="left"/>
    </w:lvl>
  </w:abstractNum>
  <w:abstractNum w:abstractNumId="254" w15:restartNumberingAfterBreak="0">
    <w:nsid w:val="DCD96B67"/>
    <w:multiLevelType w:val="singleLevel"/>
    <w:tmpl w:val="DCD96B67"/>
    <w:lvl w:ilvl="0">
      <w:start w:val="1"/>
      <w:numFmt w:val="decimal"/>
      <w:suff w:val="space"/>
      <w:lvlText w:val="%1."/>
      <w:lvlJc w:val="left"/>
    </w:lvl>
  </w:abstractNum>
  <w:abstractNum w:abstractNumId="255" w15:restartNumberingAfterBreak="0">
    <w:nsid w:val="DCE91B77"/>
    <w:multiLevelType w:val="singleLevel"/>
    <w:tmpl w:val="DCE91B77"/>
    <w:lvl w:ilvl="0">
      <w:start w:val="1"/>
      <w:numFmt w:val="decimal"/>
      <w:lvlText w:val="%1."/>
      <w:lvlJc w:val="left"/>
      <w:pPr>
        <w:tabs>
          <w:tab w:val="left" w:pos="312"/>
        </w:tabs>
      </w:pPr>
    </w:lvl>
  </w:abstractNum>
  <w:abstractNum w:abstractNumId="256" w15:restartNumberingAfterBreak="0">
    <w:nsid w:val="DCEECC37"/>
    <w:multiLevelType w:val="singleLevel"/>
    <w:tmpl w:val="DCEECC37"/>
    <w:lvl w:ilvl="0">
      <w:start w:val="1"/>
      <w:numFmt w:val="decimal"/>
      <w:lvlText w:val="%1."/>
      <w:lvlJc w:val="left"/>
      <w:pPr>
        <w:tabs>
          <w:tab w:val="left" w:pos="312"/>
        </w:tabs>
      </w:pPr>
    </w:lvl>
  </w:abstractNum>
  <w:abstractNum w:abstractNumId="257" w15:restartNumberingAfterBreak="0">
    <w:nsid w:val="DD386BD2"/>
    <w:multiLevelType w:val="singleLevel"/>
    <w:tmpl w:val="DD386BD2"/>
    <w:lvl w:ilvl="0">
      <w:start w:val="1"/>
      <w:numFmt w:val="decimal"/>
      <w:suff w:val="space"/>
      <w:lvlText w:val="%1."/>
      <w:lvlJc w:val="left"/>
    </w:lvl>
  </w:abstractNum>
  <w:abstractNum w:abstractNumId="258" w15:restartNumberingAfterBreak="0">
    <w:nsid w:val="DE7DB6CC"/>
    <w:multiLevelType w:val="singleLevel"/>
    <w:tmpl w:val="DE7DB6CC"/>
    <w:lvl w:ilvl="0">
      <w:start w:val="1"/>
      <w:numFmt w:val="decimal"/>
      <w:suff w:val="space"/>
      <w:lvlText w:val="%1."/>
      <w:lvlJc w:val="left"/>
    </w:lvl>
  </w:abstractNum>
  <w:abstractNum w:abstractNumId="259" w15:restartNumberingAfterBreak="0">
    <w:nsid w:val="DE8530E1"/>
    <w:multiLevelType w:val="singleLevel"/>
    <w:tmpl w:val="DE8530E1"/>
    <w:lvl w:ilvl="0">
      <w:start w:val="1"/>
      <w:numFmt w:val="decimal"/>
      <w:suff w:val="space"/>
      <w:lvlText w:val="%1."/>
      <w:lvlJc w:val="left"/>
    </w:lvl>
  </w:abstractNum>
  <w:abstractNum w:abstractNumId="260" w15:restartNumberingAfterBreak="0">
    <w:nsid w:val="DEEF6580"/>
    <w:multiLevelType w:val="singleLevel"/>
    <w:tmpl w:val="DEEF6580"/>
    <w:lvl w:ilvl="0">
      <w:start w:val="1"/>
      <w:numFmt w:val="decimal"/>
      <w:suff w:val="space"/>
      <w:lvlText w:val="%1."/>
      <w:lvlJc w:val="left"/>
    </w:lvl>
  </w:abstractNum>
  <w:abstractNum w:abstractNumId="261" w15:restartNumberingAfterBreak="0">
    <w:nsid w:val="DF248BFF"/>
    <w:multiLevelType w:val="singleLevel"/>
    <w:tmpl w:val="DF248BFF"/>
    <w:lvl w:ilvl="0">
      <w:start w:val="1"/>
      <w:numFmt w:val="decimal"/>
      <w:suff w:val="space"/>
      <w:lvlText w:val="%1."/>
      <w:lvlJc w:val="left"/>
    </w:lvl>
  </w:abstractNum>
  <w:abstractNum w:abstractNumId="262" w15:restartNumberingAfterBreak="0">
    <w:nsid w:val="DFC11C23"/>
    <w:multiLevelType w:val="singleLevel"/>
    <w:tmpl w:val="DFC11C23"/>
    <w:lvl w:ilvl="0">
      <w:start w:val="1"/>
      <w:numFmt w:val="decimal"/>
      <w:suff w:val="space"/>
      <w:lvlText w:val="%1."/>
      <w:lvlJc w:val="left"/>
    </w:lvl>
  </w:abstractNum>
  <w:abstractNum w:abstractNumId="263" w15:restartNumberingAfterBreak="0">
    <w:nsid w:val="E058E9B1"/>
    <w:multiLevelType w:val="singleLevel"/>
    <w:tmpl w:val="E058E9B1"/>
    <w:lvl w:ilvl="0">
      <w:start w:val="1"/>
      <w:numFmt w:val="decimal"/>
      <w:suff w:val="space"/>
      <w:lvlText w:val="%1."/>
      <w:lvlJc w:val="left"/>
    </w:lvl>
  </w:abstractNum>
  <w:abstractNum w:abstractNumId="264" w15:restartNumberingAfterBreak="0">
    <w:nsid w:val="E07DAE2F"/>
    <w:multiLevelType w:val="singleLevel"/>
    <w:tmpl w:val="E07DAE2F"/>
    <w:lvl w:ilvl="0">
      <w:start w:val="1"/>
      <w:numFmt w:val="decimal"/>
      <w:suff w:val="space"/>
      <w:lvlText w:val="%1."/>
      <w:lvlJc w:val="left"/>
    </w:lvl>
  </w:abstractNum>
  <w:abstractNum w:abstractNumId="265" w15:restartNumberingAfterBreak="0">
    <w:nsid w:val="E11849AA"/>
    <w:multiLevelType w:val="singleLevel"/>
    <w:tmpl w:val="E11849AA"/>
    <w:lvl w:ilvl="0">
      <w:start w:val="1"/>
      <w:numFmt w:val="decimal"/>
      <w:suff w:val="space"/>
      <w:lvlText w:val="%1."/>
      <w:lvlJc w:val="left"/>
    </w:lvl>
  </w:abstractNum>
  <w:abstractNum w:abstractNumId="266" w15:restartNumberingAfterBreak="0">
    <w:nsid w:val="E1970E1C"/>
    <w:multiLevelType w:val="singleLevel"/>
    <w:tmpl w:val="E1970E1C"/>
    <w:lvl w:ilvl="0">
      <w:start w:val="1"/>
      <w:numFmt w:val="decimal"/>
      <w:suff w:val="space"/>
      <w:lvlText w:val="%1."/>
      <w:lvlJc w:val="left"/>
    </w:lvl>
  </w:abstractNum>
  <w:abstractNum w:abstractNumId="267" w15:restartNumberingAfterBreak="0">
    <w:nsid w:val="E1B8F486"/>
    <w:multiLevelType w:val="singleLevel"/>
    <w:tmpl w:val="E1B8F486"/>
    <w:lvl w:ilvl="0">
      <w:start w:val="1"/>
      <w:numFmt w:val="decimal"/>
      <w:suff w:val="space"/>
      <w:lvlText w:val="%1."/>
      <w:lvlJc w:val="left"/>
    </w:lvl>
  </w:abstractNum>
  <w:abstractNum w:abstractNumId="268" w15:restartNumberingAfterBreak="0">
    <w:nsid w:val="E1CB8F83"/>
    <w:multiLevelType w:val="singleLevel"/>
    <w:tmpl w:val="E1CB8F83"/>
    <w:lvl w:ilvl="0">
      <w:start w:val="1"/>
      <w:numFmt w:val="decimal"/>
      <w:suff w:val="space"/>
      <w:lvlText w:val="%1."/>
      <w:lvlJc w:val="left"/>
    </w:lvl>
  </w:abstractNum>
  <w:abstractNum w:abstractNumId="269" w15:restartNumberingAfterBreak="0">
    <w:nsid w:val="E1CCBEB6"/>
    <w:multiLevelType w:val="singleLevel"/>
    <w:tmpl w:val="E1CCBEB6"/>
    <w:lvl w:ilvl="0">
      <w:start w:val="1"/>
      <w:numFmt w:val="decimal"/>
      <w:suff w:val="space"/>
      <w:lvlText w:val="%1."/>
      <w:lvlJc w:val="left"/>
    </w:lvl>
  </w:abstractNum>
  <w:abstractNum w:abstractNumId="270" w15:restartNumberingAfterBreak="0">
    <w:nsid w:val="E28DE64F"/>
    <w:multiLevelType w:val="singleLevel"/>
    <w:tmpl w:val="E28DE64F"/>
    <w:lvl w:ilvl="0">
      <w:start w:val="1"/>
      <w:numFmt w:val="decimal"/>
      <w:suff w:val="space"/>
      <w:lvlText w:val="%1."/>
      <w:lvlJc w:val="left"/>
    </w:lvl>
  </w:abstractNum>
  <w:abstractNum w:abstractNumId="271" w15:restartNumberingAfterBreak="0">
    <w:nsid w:val="E2AD7F6C"/>
    <w:multiLevelType w:val="singleLevel"/>
    <w:tmpl w:val="E2AD7F6C"/>
    <w:lvl w:ilvl="0">
      <w:start w:val="1"/>
      <w:numFmt w:val="decimal"/>
      <w:suff w:val="space"/>
      <w:lvlText w:val="%1."/>
      <w:lvlJc w:val="left"/>
    </w:lvl>
  </w:abstractNum>
  <w:abstractNum w:abstractNumId="272" w15:restartNumberingAfterBreak="0">
    <w:nsid w:val="E2CB9E55"/>
    <w:multiLevelType w:val="singleLevel"/>
    <w:tmpl w:val="E2CB9E55"/>
    <w:lvl w:ilvl="0">
      <w:start w:val="1"/>
      <w:numFmt w:val="decimal"/>
      <w:suff w:val="space"/>
      <w:lvlText w:val="%1."/>
      <w:lvlJc w:val="left"/>
    </w:lvl>
  </w:abstractNum>
  <w:abstractNum w:abstractNumId="273" w15:restartNumberingAfterBreak="0">
    <w:nsid w:val="E2FD3696"/>
    <w:multiLevelType w:val="singleLevel"/>
    <w:tmpl w:val="E2FD3696"/>
    <w:lvl w:ilvl="0">
      <w:start w:val="1"/>
      <w:numFmt w:val="decimal"/>
      <w:suff w:val="space"/>
      <w:lvlText w:val="%1."/>
      <w:lvlJc w:val="left"/>
    </w:lvl>
  </w:abstractNum>
  <w:abstractNum w:abstractNumId="274" w15:restartNumberingAfterBreak="0">
    <w:nsid w:val="E32DF676"/>
    <w:multiLevelType w:val="singleLevel"/>
    <w:tmpl w:val="E32DF676"/>
    <w:lvl w:ilvl="0">
      <w:start w:val="1"/>
      <w:numFmt w:val="decimal"/>
      <w:suff w:val="space"/>
      <w:lvlText w:val="%1."/>
      <w:lvlJc w:val="left"/>
    </w:lvl>
  </w:abstractNum>
  <w:abstractNum w:abstractNumId="275" w15:restartNumberingAfterBreak="0">
    <w:nsid w:val="E3515C6A"/>
    <w:multiLevelType w:val="singleLevel"/>
    <w:tmpl w:val="E3515C6A"/>
    <w:lvl w:ilvl="0">
      <w:start w:val="1"/>
      <w:numFmt w:val="decimal"/>
      <w:lvlText w:val="%1."/>
      <w:lvlJc w:val="left"/>
      <w:pPr>
        <w:tabs>
          <w:tab w:val="left" w:pos="312"/>
        </w:tabs>
      </w:pPr>
    </w:lvl>
  </w:abstractNum>
  <w:abstractNum w:abstractNumId="276" w15:restartNumberingAfterBreak="0">
    <w:nsid w:val="E3B78DFB"/>
    <w:multiLevelType w:val="singleLevel"/>
    <w:tmpl w:val="E3B78DFB"/>
    <w:lvl w:ilvl="0">
      <w:start w:val="1"/>
      <w:numFmt w:val="decimal"/>
      <w:suff w:val="space"/>
      <w:lvlText w:val="%1."/>
      <w:lvlJc w:val="left"/>
    </w:lvl>
  </w:abstractNum>
  <w:abstractNum w:abstractNumId="277" w15:restartNumberingAfterBreak="0">
    <w:nsid w:val="E3F5B0C7"/>
    <w:multiLevelType w:val="singleLevel"/>
    <w:tmpl w:val="E3F5B0C7"/>
    <w:lvl w:ilvl="0">
      <w:start w:val="1"/>
      <w:numFmt w:val="decimal"/>
      <w:suff w:val="space"/>
      <w:lvlText w:val="%1."/>
      <w:lvlJc w:val="left"/>
    </w:lvl>
  </w:abstractNum>
  <w:abstractNum w:abstractNumId="278" w15:restartNumberingAfterBreak="0">
    <w:nsid w:val="E45C63FD"/>
    <w:multiLevelType w:val="singleLevel"/>
    <w:tmpl w:val="E45C63FD"/>
    <w:lvl w:ilvl="0">
      <w:start w:val="1"/>
      <w:numFmt w:val="decimal"/>
      <w:suff w:val="space"/>
      <w:lvlText w:val="%1."/>
      <w:lvlJc w:val="left"/>
    </w:lvl>
  </w:abstractNum>
  <w:abstractNum w:abstractNumId="279" w15:restartNumberingAfterBreak="0">
    <w:nsid w:val="E4DF2D54"/>
    <w:multiLevelType w:val="singleLevel"/>
    <w:tmpl w:val="E4DF2D54"/>
    <w:lvl w:ilvl="0">
      <w:start w:val="1"/>
      <w:numFmt w:val="decimal"/>
      <w:suff w:val="space"/>
      <w:lvlText w:val="%1."/>
      <w:lvlJc w:val="left"/>
    </w:lvl>
  </w:abstractNum>
  <w:abstractNum w:abstractNumId="280" w15:restartNumberingAfterBreak="0">
    <w:nsid w:val="E5012E1E"/>
    <w:multiLevelType w:val="singleLevel"/>
    <w:tmpl w:val="E5012E1E"/>
    <w:lvl w:ilvl="0">
      <w:start w:val="1"/>
      <w:numFmt w:val="decimal"/>
      <w:suff w:val="space"/>
      <w:lvlText w:val="%1."/>
      <w:lvlJc w:val="left"/>
    </w:lvl>
  </w:abstractNum>
  <w:abstractNum w:abstractNumId="281" w15:restartNumberingAfterBreak="0">
    <w:nsid w:val="E535939C"/>
    <w:multiLevelType w:val="singleLevel"/>
    <w:tmpl w:val="E535939C"/>
    <w:lvl w:ilvl="0">
      <w:start w:val="1"/>
      <w:numFmt w:val="decimal"/>
      <w:lvlText w:val="%1."/>
      <w:lvlJc w:val="left"/>
      <w:pPr>
        <w:tabs>
          <w:tab w:val="left" w:pos="312"/>
        </w:tabs>
      </w:pPr>
    </w:lvl>
  </w:abstractNum>
  <w:abstractNum w:abstractNumId="282" w15:restartNumberingAfterBreak="0">
    <w:nsid w:val="E53D4599"/>
    <w:multiLevelType w:val="singleLevel"/>
    <w:tmpl w:val="E53D4599"/>
    <w:lvl w:ilvl="0">
      <w:start w:val="1"/>
      <w:numFmt w:val="decimal"/>
      <w:lvlText w:val="%1."/>
      <w:lvlJc w:val="left"/>
      <w:pPr>
        <w:tabs>
          <w:tab w:val="left" w:pos="312"/>
        </w:tabs>
      </w:pPr>
    </w:lvl>
  </w:abstractNum>
  <w:abstractNum w:abstractNumId="283" w15:restartNumberingAfterBreak="0">
    <w:nsid w:val="E53DE65E"/>
    <w:multiLevelType w:val="singleLevel"/>
    <w:tmpl w:val="E53DE65E"/>
    <w:lvl w:ilvl="0">
      <w:start w:val="1"/>
      <w:numFmt w:val="decimal"/>
      <w:suff w:val="space"/>
      <w:lvlText w:val="%1."/>
      <w:lvlJc w:val="left"/>
    </w:lvl>
  </w:abstractNum>
  <w:abstractNum w:abstractNumId="284" w15:restartNumberingAfterBreak="0">
    <w:nsid w:val="E59AE839"/>
    <w:multiLevelType w:val="singleLevel"/>
    <w:tmpl w:val="E59AE839"/>
    <w:lvl w:ilvl="0">
      <w:start w:val="1"/>
      <w:numFmt w:val="decimal"/>
      <w:suff w:val="space"/>
      <w:lvlText w:val="%1."/>
      <w:lvlJc w:val="left"/>
    </w:lvl>
  </w:abstractNum>
  <w:abstractNum w:abstractNumId="285" w15:restartNumberingAfterBreak="0">
    <w:nsid w:val="E59E5B34"/>
    <w:multiLevelType w:val="singleLevel"/>
    <w:tmpl w:val="E59E5B34"/>
    <w:lvl w:ilvl="0">
      <w:start w:val="1"/>
      <w:numFmt w:val="decimal"/>
      <w:suff w:val="space"/>
      <w:lvlText w:val="%1."/>
      <w:lvlJc w:val="left"/>
    </w:lvl>
  </w:abstractNum>
  <w:abstractNum w:abstractNumId="286" w15:restartNumberingAfterBreak="0">
    <w:nsid w:val="E5DF4B67"/>
    <w:multiLevelType w:val="singleLevel"/>
    <w:tmpl w:val="E5DF4B67"/>
    <w:lvl w:ilvl="0">
      <w:start w:val="1"/>
      <w:numFmt w:val="decimal"/>
      <w:suff w:val="space"/>
      <w:lvlText w:val="%1."/>
      <w:lvlJc w:val="left"/>
    </w:lvl>
  </w:abstractNum>
  <w:abstractNum w:abstractNumId="287" w15:restartNumberingAfterBreak="0">
    <w:nsid w:val="E5FA0383"/>
    <w:multiLevelType w:val="singleLevel"/>
    <w:tmpl w:val="E5FA0383"/>
    <w:lvl w:ilvl="0">
      <w:start w:val="1"/>
      <w:numFmt w:val="decimal"/>
      <w:suff w:val="space"/>
      <w:lvlText w:val="%1."/>
      <w:lvlJc w:val="left"/>
    </w:lvl>
  </w:abstractNum>
  <w:abstractNum w:abstractNumId="288" w15:restartNumberingAfterBreak="0">
    <w:nsid w:val="E66BA9BB"/>
    <w:multiLevelType w:val="singleLevel"/>
    <w:tmpl w:val="E66BA9BB"/>
    <w:lvl w:ilvl="0">
      <w:start w:val="1"/>
      <w:numFmt w:val="decimal"/>
      <w:lvlText w:val="%1."/>
      <w:lvlJc w:val="left"/>
      <w:pPr>
        <w:tabs>
          <w:tab w:val="left" w:pos="312"/>
        </w:tabs>
      </w:pPr>
    </w:lvl>
  </w:abstractNum>
  <w:abstractNum w:abstractNumId="289" w15:restartNumberingAfterBreak="0">
    <w:nsid w:val="E682C77F"/>
    <w:multiLevelType w:val="singleLevel"/>
    <w:tmpl w:val="E682C77F"/>
    <w:lvl w:ilvl="0">
      <w:start w:val="1"/>
      <w:numFmt w:val="decimal"/>
      <w:suff w:val="space"/>
      <w:lvlText w:val="%1."/>
      <w:lvlJc w:val="left"/>
    </w:lvl>
  </w:abstractNum>
  <w:abstractNum w:abstractNumId="290" w15:restartNumberingAfterBreak="0">
    <w:nsid w:val="E6B9E2B6"/>
    <w:multiLevelType w:val="singleLevel"/>
    <w:tmpl w:val="E6B9E2B6"/>
    <w:lvl w:ilvl="0">
      <w:start w:val="1"/>
      <w:numFmt w:val="decimal"/>
      <w:suff w:val="space"/>
      <w:lvlText w:val="%1."/>
      <w:lvlJc w:val="left"/>
    </w:lvl>
  </w:abstractNum>
  <w:abstractNum w:abstractNumId="291" w15:restartNumberingAfterBreak="0">
    <w:nsid w:val="E7A60A61"/>
    <w:multiLevelType w:val="singleLevel"/>
    <w:tmpl w:val="E7A60A61"/>
    <w:lvl w:ilvl="0">
      <w:start w:val="1"/>
      <w:numFmt w:val="decimal"/>
      <w:suff w:val="space"/>
      <w:lvlText w:val="%1."/>
      <w:lvlJc w:val="left"/>
    </w:lvl>
  </w:abstractNum>
  <w:abstractNum w:abstractNumId="292" w15:restartNumberingAfterBreak="0">
    <w:nsid w:val="E7E1ABDA"/>
    <w:multiLevelType w:val="singleLevel"/>
    <w:tmpl w:val="E7E1ABDA"/>
    <w:lvl w:ilvl="0">
      <w:start w:val="1"/>
      <w:numFmt w:val="decimal"/>
      <w:lvlText w:val="%1."/>
      <w:lvlJc w:val="left"/>
      <w:pPr>
        <w:tabs>
          <w:tab w:val="left" w:pos="312"/>
        </w:tabs>
      </w:pPr>
    </w:lvl>
  </w:abstractNum>
  <w:abstractNum w:abstractNumId="293" w15:restartNumberingAfterBreak="0">
    <w:nsid w:val="E9711A9E"/>
    <w:multiLevelType w:val="singleLevel"/>
    <w:tmpl w:val="E9711A9E"/>
    <w:lvl w:ilvl="0">
      <w:start w:val="1"/>
      <w:numFmt w:val="decimal"/>
      <w:suff w:val="space"/>
      <w:lvlText w:val="%1."/>
      <w:lvlJc w:val="left"/>
    </w:lvl>
  </w:abstractNum>
  <w:abstractNum w:abstractNumId="294" w15:restartNumberingAfterBreak="0">
    <w:nsid w:val="E97DF05E"/>
    <w:multiLevelType w:val="singleLevel"/>
    <w:tmpl w:val="E97DF05E"/>
    <w:lvl w:ilvl="0">
      <w:start w:val="1"/>
      <w:numFmt w:val="decimal"/>
      <w:lvlText w:val="%1."/>
      <w:lvlJc w:val="left"/>
      <w:pPr>
        <w:tabs>
          <w:tab w:val="left" w:pos="312"/>
        </w:tabs>
      </w:pPr>
    </w:lvl>
  </w:abstractNum>
  <w:abstractNum w:abstractNumId="295" w15:restartNumberingAfterBreak="0">
    <w:nsid w:val="EA5148D5"/>
    <w:multiLevelType w:val="singleLevel"/>
    <w:tmpl w:val="EA5148D5"/>
    <w:lvl w:ilvl="0">
      <w:start w:val="1"/>
      <w:numFmt w:val="decimal"/>
      <w:suff w:val="space"/>
      <w:lvlText w:val="%1."/>
      <w:lvlJc w:val="left"/>
    </w:lvl>
  </w:abstractNum>
  <w:abstractNum w:abstractNumId="296" w15:restartNumberingAfterBreak="0">
    <w:nsid w:val="EA65028E"/>
    <w:multiLevelType w:val="singleLevel"/>
    <w:tmpl w:val="EA65028E"/>
    <w:lvl w:ilvl="0">
      <w:start w:val="1"/>
      <w:numFmt w:val="decimal"/>
      <w:suff w:val="space"/>
      <w:lvlText w:val="%1."/>
      <w:lvlJc w:val="left"/>
    </w:lvl>
  </w:abstractNum>
  <w:abstractNum w:abstractNumId="297" w15:restartNumberingAfterBreak="0">
    <w:nsid w:val="EA91DA9E"/>
    <w:multiLevelType w:val="singleLevel"/>
    <w:tmpl w:val="EA91DA9E"/>
    <w:lvl w:ilvl="0">
      <w:start w:val="1"/>
      <w:numFmt w:val="decimal"/>
      <w:suff w:val="space"/>
      <w:lvlText w:val="%1."/>
      <w:lvlJc w:val="left"/>
    </w:lvl>
  </w:abstractNum>
  <w:abstractNum w:abstractNumId="298" w15:restartNumberingAfterBreak="0">
    <w:nsid w:val="EAAD12FF"/>
    <w:multiLevelType w:val="singleLevel"/>
    <w:tmpl w:val="EAAD12FF"/>
    <w:lvl w:ilvl="0">
      <w:start w:val="1"/>
      <w:numFmt w:val="decimal"/>
      <w:suff w:val="space"/>
      <w:lvlText w:val="%1."/>
      <w:lvlJc w:val="left"/>
    </w:lvl>
  </w:abstractNum>
  <w:abstractNum w:abstractNumId="299" w15:restartNumberingAfterBreak="0">
    <w:nsid w:val="EADAC0C6"/>
    <w:multiLevelType w:val="singleLevel"/>
    <w:tmpl w:val="EADAC0C6"/>
    <w:lvl w:ilvl="0">
      <w:start w:val="1"/>
      <w:numFmt w:val="decimal"/>
      <w:lvlText w:val="%1."/>
      <w:lvlJc w:val="left"/>
      <w:pPr>
        <w:tabs>
          <w:tab w:val="left" w:pos="312"/>
        </w:tabs>
      </w:pPr>
    </w:lvl>
  </w:abstractNum>
  <w:abstractNum w:abstractNumId="300" w15:restartNumberingAfterBreak="0">
    <w:nsid w:val="EB9C1D16"/>
    <w:multiLevelType w:val="singleLevel"/>
    <w:tmpl w:val="EB9C1D16"/>
    <w:lvl w:ilvl="0">
      <w:start w:val="1"/>
      <w:numFmt w:val="decimal"/>
      <w:suff w:val="space"/>
      <w:lvlText w:val="%1."/>
      <w:lvlJc w:val="left"/>
    </w:lvl>
  </w:abstractNum>
  <w:abstractNum w:abstractNumId="301" w15:restartNumberingAfterBreak="0">
    <w:nsid w:val="EBD5FB05"/>
    <w:multiLevelType w:val="singleLevel"/>
    <w:tmpl w:val="EBD5FB05"/>
    <w:lvl w:ilvl="0">
      <w:start w:val="1"/>
      <w:numFmt w:val="decimal"/>
      <w:suff w:val="space"/>
      <w:lvlText w:val="%1."/>
      <w:lvlJc w:val="left"/>
    </w:lvl>
  </w:abstractNum>
  <w:abstractNum w:abstractNumId="302" w15:restartNumberingAfterBreak="0">
    <w:nsid w:val="ECDAB24E"/>
    <w:multiLevelType w:val="singleLevel"/>
    <w:tmpl w:val="ECDAB24E"/>
    <w:lvl w:ilvl="0">
      <w:start w:val="1"/>
      <w:numFmt w:val="decimal"/>
      <w:suff w:val="space"/>
      <w:lvlText w:val="%1."/>
      <w:lvlJc w:val="left"/>
    </w:lvl>
  </w:abstractNum>
  <w:abstractNum w:abstractNumId="303" w15:restartNumberingAfterBreak="0">
    <w:nsid w:val="ECF93322"/>
    <w:multiLevelType w:val="singleLevel"/>
    <w:tmpl w:val="ECF93322"/>
    <w:lvl w:ilvl="0">
      <w:start w:val="1"/>
      <w:numFmt w:val="decimal"/>
      <w:suff w:val="space"/>
      <w:lvlText w:val="%1."/>
      <w:lvlJc w:val="left"/>
    </w:lvl>
  </w:abstractNum>
  <w:abstractNum w:abstractNumId="304" w15:restartNumberingAfterBreak="0">
    <w:nsid w:val="ED4034FA"/>
    <w:multiLevelType w:val="singleLevel"/>
    <w:tmpl w:val="ED4034FA"/>
    <w:lvl w:ilvl="0">
      <w:start w:val="1"/>
      <w:numFmt w:val="decimal"/>
      <w:lvlText w:val="%1."/>
      <w:lvlJc w:val="left"/>
      <w:pPr>
        <w:tabs>
          <w:tab w:val="left" w:pos="312"/>
        </w:tabs>
      </w:pPr>
    </w:lvl>
  </w:abstractNum>
  <w:abstractNum w:abstractNumId="305" w15:restartNumberingAfterBreak="0">
    <w:nsid w:val="EE6ACD84"/>
    <w:multiLevelType w:val="singleLevel"/>
    <w:tmpl w:val="EE6ACD84"/>
    <w:lvl w:ilvl="0">
      <w:start w:val="1"/>
      <w:numFmt w:val="decimal"/>
      <w:suff w:val="space"/>
      <w:lvlText w:val="%1."/>
      <w:lvlJc w:val="left"/>
    </w:lvl>
  </w:abstractNum>
  <w:abstractNum w:abstractNumId="306" w15:restartNumberingAfterBreak="0">
    <w:nsid w:val="EED397CF"/>
    <w:multiLevelType w:val="singleLevel"/>
    <w:tmpl w:val="EED397CF"/>
    <w:lvl w:ilvl="0">
      <w:start w:val="1"/>
      <w:numFmt w:val="decimal"/>
      <w:lvlText w:val="%1."/>
      <w:lvlJc w:val="left"/>
      <w:pPr>
        <w:tabs>
          <w:tab w:val="left" w:pos="312"/>
        </w:tabs>
      </w:pPr>
    </w:lvl>
  </w:abstractNum>
  <w:abstractNum w:abstractNumId="307" w15:restartNumberingAfterBreak="0">
    <w:nsid w:val="EEE32D78"/>
    <w:multiLevelType w:val="singleLevel"/>
    <w:tmpl w:val="EEE32D78"/>
    <w:lvl w:ilvl="0">
      <w:start w:val="1"/>
      <w:numFmt w:val="decimal"/>
      <w:suff w:val="space"/>
      <w:lvlText w:val="%1."/>
      <w:lvlJc w:val="left"/>
    </w:lvl>
  </w:abstractNum>
  <w:abstractNum w:abstractNumId="308" w15:restartNumberingAfterBreak="0">
    <w:nsid w:val="EEEB1EAA"/>
    <w:multiLevelType w:val="singleLevel"/>
    <w:tmpl w:val="EEEB1EAA"/>
    <w:lvl w:ilvl="0">
      <w:start w:val="1"/>
      <w:numFmt w:val="decimal"/>
      <w:lvlText w:val="%1."/>
      <w:lvlJc w:val="left"/>
      <w:pPr>
        <w:tabs>
          <w:tab w:val="left" w:pos="879"/>
        </w:tabs>
      </w:pPr>
    </w:lvl>
  </w:abstractNum>
  <w:abstractNum w:abstractNumId="309" w15:restartNumberingAfterBreak="0">
    <w:nsid w:val="EF2DC2BE"/>
    <w:multiLevelType w:val="singleLevel"/>
    <w:tmpl w:val="EF2DC2BE"/>
    <w:lvl w:ilvl="0">
      <w:start w:val="1"/>
      <w:numFmt w:val="decimal"/>
      <w:suff w:val="space"/>
      <w:lvlText w:val="%1."/>
      <w:lvlJc w:val="left"/>
    </w:lvl>
  </w:abstractNum>
  <w:abstractNum w:abstractNumId="310" w15:restartNumberingAfterBreak="0">
    <w:nsid w:val="F046F198"/>
    <w:multiLevelType w:val="singleLevel"/>
    <w:tmpl w:val="F046F198"/>
    <w:lvl w:ilvl="0">
      <w:start w:val="1"/>
      <w:numFmt w:val="decimal"/>
      <w:suff w:val="space"/>
      <w:lvlText w:val="%1."/>
      <w:lvlJc w:val="left"/>
    </w:lvl>
  </w:abstractNum>
  <w:abstractNum w:abstractNumId="311" w15:restartNumberingAfterBreak="0">
    <w:nsid w:val="F0687B16"/>
    <w:multiLevelType w:val="singleLevel"/>
    <w:tmpl w:val="F0687B16"/>
    <w:lvl w:ilvl="0">
      <w:start w:val="1"/>
      <w:numFmt w:val="decimal"/>
      <w:lvlText w:val="%1."/>
      <w:lvlJc w:val="left"/>
      <w:pPr>
        <w:tabs>
          <w:tab w:val="left" w:pos="312"/>
        </w:tabs>
      </w:pPr>
    </w:lvl>
  </w:abstractNum>
  <w:abstractNum w:abstractNumId="312" w15:restartNumberingAfterBreak="0">
    <w:nsid w:val="F0864EFD"/>
    <w:multiLevelType w:val="singleLevel"/>
    <w:tmpl w:val="F0864EFD"/>
    <w:lvl w:ilvl="0">
      <w:start w:val="1"/>
      <w:numFmt w:val="decimal"/>
      <w:suff w:val="space"/>
      <w:lvlText w:val="%1."/>
      <w:lvlJc w:val="left"/>
    </w:lvl>
  </w:abstractNum>
  <w:abstractNum w:abstractNumId="313" w15:restartNumberingAfterBreak="0">
    <w:nsid w:val="F0C08B26"/>
    <w:multiLevelType w:val="singleLevel"/>
    <w:tmpl w:val="F0C08B26"/>
    <w:lvl w:ilvl="0">
      <w:start w:val="1"/>
      <w:numFmt w:val="decimal"/>
      <w:suff w:val="space"/>
      <w:lvlText w:val="%1."/>
      <w:lvlJc w:val="left"/>
    </w:lvl>
  </w:abstractNum>
  <w:abstractNum w:abstractNumId="314" w15:restartNumberingAfterBreak="0">
    <w:nsid w:val="F0D6C162"/>
    <w:multiLevelType w:val="singleLevel"/>
    <w:tmpl w:val="F0D6C162"/>
    <w:lvl w:ilvl="0">
      <w:start w:val="1"/>
      <w:numFmt w:val="decimal"/>
      <w:suff w:val="space"/>
      <w:lvlText w:val="%1."/>
      <w:lvlJc w:val="left"/>
    </w:lvl>
  </w:abstractNum>
  <w:abstractNum w:abstractNumId="315" w15:restartNumberingAfterBreak="0">
    <w:nsid w:val="F0E981E0"/>
    <w:multiLevelType w:val="singleLevel"/>
    <w:tmpl w:val="F0E981E0"/>
    <w:lvl w:ilvl="0">
      <w:start w:val="1"/>
      <w:numFmt w:val="decimal"/>
      <w:suff w:val="space"/>
      <w:lvlText w:val="%1."/>
      <w:lvlJc w:val="left"/>
    </w:lvl>
  </w:abstractNum>
  <w:abstractNum w:abstractNumId="316" w15:restartNumberingAfterBreak="0">
    <w:nsid w:val="F0ED5540"/>
    <w:multiLevelType w:val="singleLevel"/>
    <w:tmpl w:val="F0ED5540"/>
    <w:lvl w:ilvl="0">
      <w:start w:val="1"/>
      <w:numFmt w:val="decimal"/>
      <w:suff w:val="space"/>
      <w:lvlText w:val="%1."/>
      <w:lvlJc w:val="left"/>
    </w:lvl>
  </w:abstractNum>
  <w:abstractNum w:abstractNumId="317" w15:restartNumberingAfterBreak="0">
    <w:nsid w:val="F110C394"/>
    <w:multiLevelType w:val="singleLevel"/>
    <w:tmpl w:val="F110C394"/>
    <w:lvl w:ilvl="0">
      <w:start w:val="1"/>
      <w:numFmt w:val="decimal"/>
      <w:lvlText w:val="%1."/>
      <w:lvlJc w:val="left"/>
      <w:pPr>
        <w:tabs>
          <w:tab w:val="left" w:pos="312"/>
        </w:tabs>
      </w:pPr>
    </w:lvl>
  </w:abstractNum>
  <w:abstractNum w:abstractNumId="318" w15:restartNumberingAfterBreak="0">
    <w:nsid w:val="F1ECD827"/>
    <w:multiLevelType w:val="singleLevel"/>
    <w:tmpl w:val="F1ECD827"/>
    <w:lvl w:ilvl="0">
      <w:start w:val="1"/>
      <w:numFmt w:val="decimal"/>
      <w:lvlText w:val="%1."/>
      <w:lvlJc w:val="left"/>
      <w:pPr>
        <w:tabs>
          <w:tab w:val="left" w:pos="312"/>
        </w:tabs>
      </w:pPr>
    </w:lvl>
  </w:abstractNum>
  <w:abstractNum w:abstractNumId="319" w15:restartNumberingAfterBreak="0">
    <w:nsid w:val="F2303F47"/>
    <w:multiLevelType w:val="singleLevel"/>
    <w:tmpl w:val="F2303F47"/>
    <w:lvl w:ilvl="0">
      <w:start w:val="1"/>
      <w:numFmt w:val="decimal"/>
      <w:suff w:val="space"/>
      <w:lvlText w:val="%1."/>
      <w:lvlJc w:val="left"/>
    </w:lvl>
  </w:abstractNum>
  <w:abstractNum w:abstractNumId="320" w15:restartNumberingAfterBreak="0">
    <w:nsid w:val="F233FE8A"/>
    <w:multiLevelType w:val="singleLevel"/>
    <w:tmpl w:val="F233FE8A"/>
    <w:lvl w:ilvl="0">
      <w:start w:val="1"/>
      <w:numFmt w:val="decimal"/>
      <w:suff w:val="space"/>
      <w:lvlText w:val="%1."/>
      <w:lvlJc w:val="left"/>
    </w:lvl>
  </w:abstractNum>
  <w:abstractNum w:abstractNumId="321" w15:restartNumberingAfterBreak="0">
    <w:nsid w:val="F24881F7"/>
    <w:multiLevelType w:val="singleLevel"/>
    <w:tmpl w:val="F24881F7"/>
    <w:lvl w:ilvl="0">
      <w:start w:val="1"/>
      <w:numFmt w:val="decimal"/>
      <w:suff w:val="space"/>
      <w:lvlText w:val="%1."/>
      <w:lvlJc w:val="left"/>
    </w:lvl>
  </w:abstractNum>
  <w:abstractNum w:abstractNumId="322" w15:restartNumberingAfterBreak="0">
    <w:nsid w:val="F25A7A0D"/>
    <w:multiLevelType w:val="singleLevel"/>
    <w:tmpl w:val="F25A7A0D"/>
    <w:lvl w:ilvl="0">
      <w:start w:val="1"/>
      <w:numFmt w:val="decimal"/>
      <w:suff w:val="space"/>
      <w:lvlText w:val="%1."/>
      <w:lvlJc w:val="left"/>
    </w:lvl>
  </w:abstractNum>
  <w:abstractNum w:abstractNumId="323" w15:restartNumberingAfterBreak="0">
    <w:nsid w:val="F2BA016B"/>
    <w:multiLevelType w:val="singleLevel"/>
    <w:tmpl w:val="F2BA016B"/>
    <w:lvl w:ilvl="0">
      <w:start w:val="1"/>
      <w:numFmt w:val="decimal"/>
      <w:suff w:val="space"/>
      <w:lvlText w:val="%1."/>
      <w:lvlJc w:val="left"/>
    </w:lvl>
  </w:abstractNum>
  <w:abstractNum w:abstractNumId="324" w15:restartNumberingAfterBreak="0">
    <w:nsid w:val="F2DFA3EB"/>
    <w:multiLevelType w:val="singleLevel"/>
    <w:tmpl w:val="F2DFA3EB"/>
    <w:lvl w:ilvl="0">
      <w:start w:val="1"/>
      <w:numFmt w:val="decimal"/>
      <w:lvlText w:val="%1."/>
      <w:lvlJc w:val="left"/>
      <w:pPr>
        <w:tabs>
          <w:tab w:val="left" w:pos="312"/>
        </w:tabs>
      </w:pPr>
    </w:lvl>
  </w:abstractNum>
  <w:abstractNum w:abstractNumId="325" w15:restartNumberingAfterBreak="0">
    <w:nsid w:val="F2E5932D"/>
    <w:multiLevelType w:val="singleLevel"/>
    <w:tmpl w:val="F2E5932D"/>
    <w:lvl w:ilvl="0">
      <w:start w:val="1"/>
      <w:numFmt w:val="decimal"/>
      <w:suff w:val="space"/>
      <w:lvlText w:val="%1."/>
      <w:lvlJc w:val="left"/>
    </w:lvl>
  </w:abstractNum>
  <w:abstractNum w:abstractNumId="326" w15:restartNumberingAfterBreak="0">
    <w:nsid w:val="F37C7B21"/>
    <w:multiLevelType w:val="singleLevel"/>
    <w:tmpl w:val="F37C7B21"/>
    <w:lvl w:ilvl="0">
      <w:start w:val="1"/>
      <w:numFmt w:val="decimal"/>
      <w:suff w:val="space"/>
      <w:lvlText w:val="%1."/>
      <w:lvlJc w:val="left"/>
    </w:lvl>
  </w:abstractNum>
  <w:abstractNum w:abstractNumId="327" w15:restartNumberingAfterBreak="0">
    <w:nsid w:val="F45435CA"/>
    <w:multiLevelType w:val="singleLevel"/>
    <w:tmpl w:val="F45435CA"/>
    <w:lvl w:ilvl="0">
      <w:start w:val="1"/>
      <w:numFmt w:val="decimal"/>
      <w:lvlText w:val="%1."/>
      <w:lvlJc w:val="left"/>
      <w:pPr>
        <w:tabs>
          <w:tab w:val="left" w:pos="312"/>
        </w:tabs>
      </w:pPr>
    </w:lvl>
  </w:abstractNum>
  <w:abstractNum w:abstractNumId="328" w15:restartNumberingAfterBreak="0">
    <w:nsid w:val="F461C5E5"/>
    <w:multiLevelType w:val="singleLevel"/>
    <w:tmpl w:val="F461C5E5"/>
    <w:lvl w:ilvl="0">
      <w:start w:val="1"/>
      <w:numFmt w:val="decimal"/>
      <w:suff w:val="space"/>
      <w:lvlText w:val="%1."/>
      <w:lvlJc w:val="left"/>
    </w:lvl>
  </w:abstractNum>
  <w:abstractNum w:abstractNumId="329" w15:restartNumberingAfterBreak="0">
    <w:nsid w:val="F4B4AED7"/>
    <w:multiLevelType w:val="singleLevel"/>
    <w:tmpl w:val="F4B4AED7"/>
    <w:lvl w:ilvl="0">
      <w:start w:val="1"/>
      <w:numFmt w:val="decimal"/>
      <w:suff w:val="space"/>
      <w:lvlText w:val="%1."/>
      <w:lvlJc w:val="left"/>
    </w:lvl>
  </w:abstractNum>
  <w:abstractNum w:abstractNumId="330" w15:restartNumberingAfterBreak="0">
    <w:nsid w:val="F4E1D1F8"/>
    <w:multiLevelType w:val="singleLevel"/>
    <w:tmpl w:val="F4E1D1F8"/>
    <w:lvl w:ilvl="0">
      <w:start w:val="1"/>
      <w:numFmt w:val="decimal"/>
      <w:suff w:val="space"/>
      <w:lvlText w:val="%1."/>
      <w:lvlJc w:val="left"/>
    </w:lvl>
  </w:abstractNum>
  <w:abstractNum w:abstractNumId="331" w15:restartNumberingAfterBreak="0">
    <w:nsid w:val="F533A32A"/>
    <w:multiLevelType w:val="singleLevel"/>
    <w:tmpl w:val="F533A32A"/>
    <w:lvl w:ilvl="0">
      <w:start w:val="1"/>
      <w:numFmt w:val="decimal"/>
      <w:suff w:val="space"/>
      <w:lvlText w:val="%1."/>
      <w:lvlJc w:val="left"/>
    </w:lvl>
  </w:abstractNum>
  <w:abstractNum w:abstractNumId="332" w15:restartNumberingAfterBreak="0">
    <w:nsid w:val="F551EA1F"/>
    <w:multiLevelType w:val="singleLevel"/>
    <w:tmpl w:val="F551EA1F"/>
    <w:lvl w:ilvl="0">
      <w:start w:val="1"/>
      <w:numFmt w:val="decimal"/>
      <w:suff w:val="space"/>
      <w:lvlText w:val="%1."/>
      <w:lvlJc w:val="left"/>
    </w:lvl>
  </w:abstractNum>
  <w:abstractNum w:abstractNumId="333" w15:restartNumberingAfterBreak="0">
    <w:nsid w:val="F5B2F489"/>
    <w:multiLevelType w:val="singleLevel"/>
    <w:tmpl w:val="F5B2F489"/>
    <w:lvl w:ilvl="0">
      <w:start w:val="1"/>
      <w:numFmt w:val="decimal"/>
      <w:suff w:val="space"/>
      <w:lvlText w:val="%1."/>
      <w:lvlJc w:val="left"/>
    </w:lvl>
  </w:abstractNum>
  <w:abstractNum w:abstractNumId="334" w15:restartNumberingAfterBreak="0">
    <w:nsid w:val="F5BE5B08"/>
    <w:multiLevelType w:val="singleLevel"/>
    <w:tmpl w:val="F5BE5B08"/>
    <w:lvl w:ilvl="0">
      <w:start w:val="1"/>
      <w:numFmt w:val="decimal"/>
      <w:suff w:val="space"/>
      <w:lvlText w:val="%1."/>
      <w:lvlJc w:val="left"/>
    </w:lvl>
  </w:abstractNum>
  <w:abstractNum w:abstractNumId="335" w15:restartNumberingAfterBreak="0">
    <w:nsid w:val="F61881EC"/>
    <w:multiLevelType w:val="singleLevel"/>
    <w:tmpl w:val="F61881EC"/>
    <w:lvl w:ilvl="0">
      <w:start w:val="1"/>
      <w:numFmt w:val="decimal"/>
      <w:suff w:val="space"/>
      <w:lvlText w:val="%1."/>
      <w:lvlJc w:val="left"/>
    </w:lvl>
  </w:abstractNum>
  <w:abstractNum w:abstractNumId="336" w15:restartNumberingAfterBreak="0">
    <w:nsid w:val="F621DECC"/>
    <w:multiLevelType w:val="singleLevel"/>
    <w:tmpl w:val="F621DECC"/>
    <w:lvl w:ilvl="0">
      <w:start w:val="1"/>
      <w:numFmt w:val="decimal"/>
      <w:suff w:val="space"/>
      <w:lvlText w:val="%1."/>
      <w:lvlJc w:val="left"/>
    </w:lvl>
  </w:abstractNum>
  <w:abstractNum w:abstractNumId="337" w15:restartNumberingAfterBreak="0">
    <w:nsid w:val="F68116C4"/>
    <w:multiLevelType w:val="singleLevel"/>
    <w:tmpl w:val="F68116C4"/>
    <w:lvl w:ilvl="0">
      <w:start w:val="1"/>
      <w:numFmt w:val="decimal"/>
      <w:suff w:val="space"/>
      <w:lvlText w:val="%1."/>
      <w:lvlJc w:val="left"/>
    </w:lvl>
  </w:abstractNum>
  <w:abstractNum w:abstractNumId="338" w15:restartNumberingAfterBreak="0">
    <w:nsid w:val="F73BBDA5"/>
    <w:multiLevelType w:val="singleLevel"/>
    <w:tmpl w:val="F73BBDA5"/>
    <w:lvl w:ilvl="0">
      <w:start w:val="1"/>
      <w:numFmt w:val="decimal"/>
      <w:suff w:val="space"/>
      <w:lvlText w:val="%1."/>
      <w:lvlJc w:val="left"/>
    </w:lvl>
  </w:abstractNum>
  <w:abstractNum w:abstractNumId="339" w15:restartNumberingAfterBreak="0">
    <w:nsid w:val="F7A70C43"/>
    <w:multiLevelType w:val="singleLevel"/>
    <w:tmpl w:val="F7A70C43"/>
    <w:lvl w:ilvl="0">
      <w:start w:val="1"/>
      <w:numFmt w:val="decimal"/>
      <w:suff w:val="space"/>
      <w:lvlText w:val="%1."/>
      <w:lvlJc w:val="left"/>
    </w:lvl>
  </w:abstractNum>
  <w:abstractNum w:abstractNumId="340" w15:restartNumberingAfterBreak="0">
    <w:nsid w:val="F804C8CD"/>
    <w:multiLevelType w:val="singleLevel"/>
    <w:tmpl w:val="F804C8CD"/>
    <w:lvl w:ilvl="0">
      <w:start w:val="1"/>
      <w:numFmt w:val="decimal"/>
      <w:suff w:val="space"/>
      <w:lvlText w:val="%1."/>
      <w:lvlJc w:val="left"/>
    </w:lvl>
  </w:abstractNum>
  <w:abstractNum w:abstractNumId="341" w15:restartNumberingAfterBreak="0">
    <w:nsid w:val="F8501FE7"/>
    <w:multiLevelType w:val="singleLevel"/>
    <w:tmpl w:val="F8501FE7"/>
    <w:lvl w:ilvl="0">
      <w:start w:val="1"/>
      <w:numFmt w:val="decimal"/>
      <w:suff w:val="space"/>
      <w:lvlText w:val="%1."/>
      <w:lvlJc w:val="left"/>
    </w:lvl>
  </w:abstractNum>
  <w:abstractNum w:abstractNumId="342" w15:restartNumberingAfterBreak="0">
    <w:nsid w:val="F8BC736A"/>
    <w:multiLevelType w:val="singleLevel"/>
    <w:tmpl w:val="F8BC736A"/>
    <w:lvl w:ilvl="0">
      <w:start w:val="1"/>
      <w:numFmt w:val="decimal"/>
      <w:suff w:val="space"/>
      <w:lvlText w:val="%1."/>
      <w:lvlJc w:val="left"/>
    </w:lvl>
  </w:abstractNum>
  <w:abstractNum w:abstractNumId="343" w15:restartNumberingAfterBreak="0">
    <w:nsid w:val="F8D4C239"/>
    <w:multiLevelType w:val="singleLevel"/>
    <w:tmpl w:val="F8D4C239"/>
    <w:lvl w:ilvl="0">
      <w:start w:val="1"/>
      <w:numFmt w:val="decimal"/>
      <w:lvlText w:val="%1."/>
      <w:lvlJc w:val="left"/>
      <w:pPr>
        <w:tabs>
          <w:tab w:val="left" w:pos="312"/>
        </w:tabs>
      </w:pPr>
    </w:lvl>
  </w:abstractNum>
  <w:abstractNum w:abstractNumId="344" w15:restartNumberingAfterBreak="0">
    <w:nsid w:val="F980E454"/>
    <w:multiLevelType w:val="singleLevel"/>
    <w:tmpl w:val="F980E454"/>
    <w:lvl w:ilvl="0">
      <w:start w:val="1"/>
      <w:numFmt w:val="decimal"/>
      <w:lvlText w:val="%1."/>
      <w:lvlJc w:val="left"/>
      <w:pPr>
        <w:tabs>
          <w:tab w:val="left" w:pos="312"/>
        </w:tabs>
      </w:pPr>
    </w:lvl>
  </w:abstractNum>
  <w:abstractNum w:abstractNumId="345" w15:restartNumberingAfterBreak="0">
    <w:nsid w:val="F9D0C98C"/>
    <w:multiLevelType w:val="singleLevel"/>
    <w:tmpl w:val="F9D0C98C"/>
    <w:lvl w:ilvl="0">
      <w:start w:val="1"/>
      <w:numFmt w:val="decimal"/>
      <w:suff w:val="space"/>
      <w:lvlText w:val="%1."/>
      <w:lvlJc w:val="left"/>
    </w:lvl>
  </w:abstractNum>
  <w:abstractNum w:abstractNumId="346" w15:restartNumberingAfterBreak="0">
    <w:nsid w:val="FA707587"/>
    <w:multiLevelType w:val="singleLevel"/>
    <w:tmpl w:val="FA707587"/>
    <w:lvl w:ilvl="0">
      <w:start w:val="1"/>
      <w:numFmt w:val="decimal"/>
      <w:suff w:val="space"/>
      <w:lvlText w:val="%1."/>
      <w:lvlJc w:val="left"/>
    </w:lvl>
  </w:abstractNum>
  <w:abstractNum w:abstractNumId="347" w15:restartNumberingAfterBreak="0">
    <w:nsid w:val="FAB04496"/>
    <w:multiLevelType w:val="singleLevel"/>
    <w:tmpl w:val="FAB04496"/>
    <w:lvl w:ilvl="0">
      <w:start w:val="1"/>
      <w:numFmt w:val="decimal"/>
      <w:suff w:val="space"/>
      <w:lvlText w:val="%1."/>
      <w:lvlJc w:val="left"/>
    </w:lvl>
  </w:abstractNum>
  <w:abstractNum w:abstractNumId="348" w15:restartNumberingAfterBreak="0">
    <w:nsid w:val="FB1E541D"/>
    <w:multiLevelType w:val="singleLevel"/>
    <w:tmpl w:val="FB1E541D"/>
    <w:lvl w:ilvl="0">
      <w:start w:val="1"/>
      <w:numFmt w:val="decimal"/>
      <w:suff w:val="space"/>
      <w:lvlText w:val="%1."/>
      <w:lvlJc w:val="left"/>
    </w:lvl>
  </w:abstractNum>
  <w:abstractNum w:abstractNumId="349" w15:restartNumberingAfterBreak="0">
    <w:nsid w:val="FB75A8AF"/>
    <w:multiLevelType w:val="singleLevel"/>
    <w:tmpl w:val="FB75A8AF"/>
    <w:lvl w:ilvl="0">
      <w:start w:val="1"/>
      <w:numFmt w:val="decimal"/>
      <w:suff w:val="space"/>
      <w:lvlText w:val="%1."/>
      <w:lvlJc w:val="left"/>
    </w:lvl>
  </w:abstractNum>
  <w:abstractNum w:abstractNumId="350" w15:restartNumberingAfterBreak="0">
    <w:nsid w:val="FC3ECF66"/>
    <w:multiLevelType w:val="singleLevel"/>
    <w:tmpl w:val="FC3ECF66"/>
    <w:lvl w:ilvl="0">
      <w:start w:val="1"/>
      <w:numFmt w:val="decimal"/>
      <w:suff w:val="space"/>
      <w:lvlText w:val="%1."/>
      <w:lvlJc w:val="left"/>
    </w:lvl>
  </w:abstractNum>
  <w:abstractNum w:abstractNumId="351" w15:restartNumberingAfterBreak="0">
    <w:nsid w:val="FE540469"/>
    <w:multiLevelType w:val="singleLevel"/>
    <w:tmpl w:val="FE540469"/>
    <w:lvl w:ilvl="0">
      <w:start w:val="1"/>
      <w:numFmt w:val="decimal"/>
      <w:suff w:val="space"/>
      <w:lvlText w:val="%1."/>
      <w:lvlJc w:val="left"/>
    </w:lvl>
  </w:abstractNum>
  <w:abstractNum w:abstractNumId="352" w15:restartNumberingAfterBreak="0">
    <w:nsid w:val="FE5ED0B5"/>
    <w:multiLevelType w:val="singleLevel"/>
    <w:tmpl w:val="FE5ED0B5"/>
    <w:lvl w:ilvl="0">
      <w:start w:val="1"/>
      <w:numFmt w:val="decimal"/>
      <w:suff w:val="space"/>
      <w:lvlText w:val="%1."/>
      <w:lvlJc w:val="left"/>
    </w:lvl>
  </w:abstractNum>
  <w:abstractNum w:abstractNumId="353" w15:restartNumberingAfterBreak="0">
    <w:nsid w:val="FEDDD074"/>
    <w:multiLevelType w:val="singleLevel"/>
    <w:tmpl w:val="FEDDD074"/>
    <w:lvl w:ilvl="0">
      <w:start w:val="1"/>
      <w:numFmt w:val="decimal"/>
      <w:suff w:val="space"/>
      <w:lvlText w:val="%1."/>
      <w:lvlJc w:val="left"/>
    </w:lvl>
  </w:abstractNum>
  <w:abstractNum w:abstractNumId="354" w15:restartNumberingAfterBreak="0">
    <w:nsid w:val="FF76FB8F"/>
    <w:multiLevelType w:val="singleLevel"/>
    <w:tmpl w:val="FF76FB8F"/>
    <w:lvl w:ilvl="0">
      <w:start w:val="1"/>
      <w:numFmt w:val="decimal"/>
      <w:suff w:val="space"/>
      <w:lvlText w:val="%1."/>
      <w:lvlJc w:val="left"/>
    </w:lvl>
  </w:abstractNum>
  <w:abstractNum w:abstractNumId="355" w15:restartNumberingAfterBreak="0">
    <w:nsid w:val="FF7FD6C7"/>
    <w:multiLevelType w:val="singleLevel"/>
    <w:tmpl w:val="FF7FD6C7"/>
    <w:lvl w:ilvl="0">
      <w:start w:val="1"/>
      <w:numFmt w:val="decimal"/>
      <w:suff w:val="space"/>
      <w:lvlText w:val="%1."/>
      <w:lvlJc w:val="left"/>
    </w:lvl>
  </w:abstractNum>
  <w:abstractNum w:abstractNumId="356" w15:restartNumberingAfterBreak="0">
    <w:nsid w:val="FFA687C5"/>
    <w:multiLevelType w:val="singleLevel"/>
    <w:tmpl w:val="FFA687C5"/>
    <w:lvl w:ilvl="0">
      <w:start w:val="1"/>
      <w:numFmt w:val="decimal"/>
      <w:lvlText w:val="%1."/>
      <w:lvlJc w:val="left"/>
      <w:pPr>
        <w:tabs>
          <w:tab w:val="left" w:pos="312"/>
        </w:tabs>
      </w:pPr>
    </w:lvl>
  </w:abstractNum>
  <w:abstractNum w:abstractNumId="357" w15:restartNumberingAfterBreak="0">
    <w:nsid w:val="00000004"/>
    <w:multiLevelType w:val="multilevel"/>
    <w:tmpl w:val="00000004"/>
    <w:lvl w:ilvl="0">
      <w:start w:val="1"/>
      <w:numFmt w:val="decimal"/>
      <w:lvlText w:val="%1."/>
      <w:lvlJc w:val="left"/>
      <w:pPr>
        <w:ind w:left="480" w:hanging="48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358" w15:restartNumberingAfterBreak="0">
    <w:nsid w:val="00000007"/>
    <w:multiLevelType w:val="singleLevel"/>
    <w:tmpl w:val="00000007"/>
    <w:lvl w:ilvl="0">
      <w:start w:val="2"/>
      <w:numFmt w:val="chineseCounting"/>
      <w:suff w:val="nothing"/>
      <w:lvlText w:val="第%1章　"/>
      <w:lvlJc w:val="left"/>
      <w:rPr>
        <w:rFonts w:hint="eastAsia"/>
      </w:rPr>
    </w:lvl>
  </w:abstractNum>
  <w:abstractNum w:abstractNumId="359" w15:restartNumberingAfterBreak="0">
    <w:nsid w:val="0000000C"/>
    <w:multiLevelType w:val="multilevel"/>
    <w:tmpl w:val="0000000C"/>
    <w:lvl w:ilvl="0">
      <w:start w:val="1"/>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360" w15:restartNumberingAfterBreak="0">
    <w:nsid w:val="0000000F"/>
    <w:multiLevelType w:val="multilevel"/>
    <w:tmpl w:val="0000000F"/>
    <w:lvl w:ilvl="0">
      <w:start w:val="1"/>
      <w:numFmt w:val="decimal"/>
      <w:lvlText w:val="%1."/>
      <w:lvlJc w:val="left"/>
      <w:pPr>
        <w:ind w:left="862" w:hanging="72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361" w15:restartNumberingAfterBreak="0">
    <w:nsid w:val="00000011"/>
    <w:multiLevelType w:val="multilevel"/>
    <w:tmpl w:val="00000011"/>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62" w15:restartNumberingAfterBreak="0">
    <w:nsid w:val="00000031"/>
    <w:multiLevelType w:val="multilevel"/>
    <w:tmpl w:val="00000031"/>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63" w15:restartNumberingAfterBreak="0">
    <w:nsid w:val="0000003A"/>
    <w:multiLevelType w:val="multilevel"/>
    <w:tmpl w:val="0000003A"/>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64" w15:restartNumberingAfterBreak="0">
    <w:nsid w:val="0000003C"/>
    <w:multiLevelType w:val="multilevel"/>
    <w:tmpl w:val="0000003C"/>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65" w15:restartNumberingAfterBreak="0">
    <w:nsid w:val="0000003E"/>
    <w:multiLevelType w:val="multilevel"/>
    <w:tmpl w:val="0000003E"/>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66" w15:restartNumberingAfterBreak="0">
    <w:nsid w:val="00000047"/>
    <w:multiLevelType w:val="multilevel"/>
    <w:tmpl w:val="00000047"/>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67" w15:restartNumberingAfterBreak="0">
    <w:nsid w:val="00000048"/>
    <w:multiLevelType w:val="multilevel"/>
    <w:tmpl w:val="00000048"/>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68" w15:restartNumberingAfterBreak="0">
    <w:nsid w:val="00045EF0"/>
    <w:multiLevelType w:val="singleLevel"/>
    <w:tmpl w:val="00045EF0"/>
    <w:lvl w:ilvl="0">
      <w:start w:val="1"/>
      <w:numFmt w:val="decimal"/>
      <w:suff w:val="space"/>
      <w:lvlText w:val="%1."/>
      <w:lvlJc w:val="left"/>
    </w:lvl>
  </w:abstractNum>
  <w:abstractNum w:abstractNumId="369" w15:restartNumberingAfterBreak="0">
    <w:nsid w:val="000F81BE"/>
    <w:multiLevelType w:val="singleLevel"/>
    <w:tmpl w:val="000F81BE"/>
    <w:lvl w:ilvl="0">
      <w:start w:val="1"/>
      <w:numFmt w:val="decimal"/>
      <w:lvlText w:val="%1."/>
      <w:lvlJc w:val="left"/>
      <w:pPr>
        <w:tabs>
          <w:tab w:val="left" w:pos="312"/>
        </w:tabs>
      </w:pPr>
    </w:lvl>
  </w:abstractNum>
  <w:abstractNum w:abstractNumId="370" w15:restartNumberingAfterBreak="0">
    <w:nsid w:val="005EBB3B"/>
    <w:multiLevelType w:val="singleLevel"/>
    <w:tmpl w:val="005EBB3B"/>
    <w:lvl w:ilvl="0">
      <w:start w:val="1"/>
      <w:numFmt w:val="decimal"/>
      <w:lvlText w:val="%1."/>
      <w:lvlJc w:val="left"/>
      <w:pPr>
        <w:tabs>
          <w:tab w:val="left" w:pos="312"/>
        </w:tabs>
      </w:pPr>
    </w:lvl>
  </w:abstractNum>
  <w:abstractNum w:abstractNumId="371" w15:restartNumberingAfterBreak="0">
    <w:nsid w:val="00B3732F"/>
    <w:multiLevelType w:val="singleLevel"/>
    <w:tmpl w:val="00B3732F"/>
    <w:lvl w:ilvl="0">
      <w:start w:val="1"/>
      <w:numFmt w:val="decimal"/>
      <w:suff w:val="space"/>
      <w:lvlText w:val="%1."/>
      <w:lvlJc w:val="left"/>
    </w:lvl>
  </w:abstractNum>
  <w:abstractNum w:abstractNumId="372" w15:restartNumberingAfterBreak="0">
    <w:nsid w:val="015D5C36"/>
    <w:multiLevelType w:val="singleLevel"/>
    <w:tmpl w:val="015D5C36"/>
    <w:lvl w:ilvl="0">
      <w:start w:val="1"/>
      <w:numFmt w:val="decimal"/>
      <w:suff w:val="space"/>
      <w:lvlText w:val="%1."/>
      <w:lvlJc w:val="left"/>
    </w:lvl>
  </w:abstractNum>
  <w:abstractNum w:abstractNumId="373" w15:restartNumberingAfterBreak="0">
    <w:nsid w:val="01AB4F29"/>
    <w:multiLevelType w:val="singleLevel"/>
    <w:tmpl w:val="01AB4F29"/>
    <w:lvl w:ilvl="0">
      <w:start w:val="1"/>
      <w:numFmt w:val="decimal"/>
      <w:suff w:val="space"/>
      <w:lvlText w:val="%1."/>
      <w:lvlJc w:val="left"/>
    </w:lvl>
  </w:abstractNum>
  <w:abstractNum w:abstractNumId="374" w15:restartNumberingAfterBreak="0">
    <w:nsid w:val="0248AE83"/>
    <w:multiLevelType w:val="singleLevel"/>
    <w:tmpl w:val="0248AE83"/>
    <w:lvl w:ilvl="0">
      <w:start w:val="1"/>
      <w:numFmt w:val="decimal"/>
      <w:suff w:val="space"/>
      <w:lvlText w:val="%1."/>
      <w:lvlJc w:val="left"/>
    </w:lvl>
  </w:abstractNum>
  <w:abstractNum w:abstractNumId="375" w15:restartNumberingAfterBreak="0">
    <w:nsid w:val="026E9E98"/>
    <w:multiLevelType w:val="singleLevel"/>
    <w:tmpl w:val="026E9E98"/>
    <w:lvl w:ilvl="0">
      <w:start w:val="1"/>
      <w:numFmt w:val="decimal"/>
      <w:lvlText w:val="%1."/>
      <w:lvlJc w:val="left"/>
      <w:pPr>
        <w:tabs>
          <w:tab w:val="left" w:pos="312"/>
        </w:tabs>
      </w:pPr>
    </w:lvl>
  </w:abstractNum>
  <w:abstractNum w:abstractNumId="376" w15:restartNumberingAfterBreak="0">
    <w:nsid w:val="02BFE301"/>
    <w:multiLevelType w:val="singleLevel"/>
    <w:tmpl w:val="02BFE301"/>
    <w:lvl w:ilvl="0">
      <w:start w:val="1"/>
      <w:numFmt w:val="decimal"/>
      <w:lvlText w:val="%1."/>
      <w:lvlJc w:val="left"/>
      <w:pPr>
        <w:tabs>
          <w:tab w:val="left" w:pos="312"/>
        </w:tabs>
      </w:pPr>
    </w:lvl>
  </w:abstractNum>
  <w:abstractNum w:abstractNumId="377" w15:restartNumberingAfterBreak="0">
    <w:nsid w:val="0321A4C2"/>
    <w:multiLevelType w:val="singleLevel"/>
    <w:tmpl w:val="0321A4C2"/>
    <w:lvl w:ilvl="0">
      <w:start w:val="1"/>
      <w:numFmt w:val="decimal"/>
      <w:lvlText w:val="%1."/>
      <w:lvlJc w:val="left"/>
      <w:pPr>
        <w:tabs>
          <w:tab w:val="left" w:pos="312"/>
        </w:tabs>
      </w:pPr>
    </w:lvl>
  </w:abstractNum>
  <w:abstractNum w:abstractNumId="378" w15:restartNumberingAfterBreak="0">
    <w:nsid w:val="0363112B"/>
    <w:multiLevelType w:val="singleLevel"/>
    <w:tmpl w:val="0363112B"/>
    <w:lvl w:ilvl="0">
      <w:start w:val="1"/>
      <w:numFmt w:val="decimal"/>
      <w:suff w:val="space"/>
      <w:lvlText w:val="%1."/>
      <w:lvlJc w:val="left"/>
    </w:lvl>
  </w:abstractNum>
  <w:abstractNum w:abstractNumId="379" w15:restartNumberingAfterBreak="0">
    <w:nsid w:val="04224CF0"/>
    <w:multiLevelType w:val="singleLevel"/>
    <w:tmpl w:val="04224CF0"/>
    <w:lvl w:ilvl="0">
      <w:start w:val="1"/>
      <w:numFmt w:val="decimal"/>
      <w:suff w:val="space"/>
      <w:lvlText w:val="%1."/>
      <w:lvlJc w:val="left"/>
    </w:lvl>
  </w:abstractNum>
  <w:abstractNum w:abstractNumId="380" w15:restartNumberingAfterBreak="0">
    <w:nsid w:val="0499A220"/>
    <w:multiLevelType w:val="singleLevel"/>
    <w:tmpl w:val="0499A220"/>
    <w:lvl w:ilvl="0">
      <w:start w:val="1"/>
      <w:numFmt w:val="decimal"/>
      <w:lvlText w:val="%1."/>
      <w:lvlJc w:val="left"/>
      <w:pPr>
        <w:tabs>
          <w:tab w:val="left" w:pos="312"/>
        </w:tabs>
      </w:pPr>
    </w:lvl>
  </w:abstractNum>
  <w:abstractNum w:abstractNumId="381" w15:restartNumberingAfterBreak="0">
    <w:nsid w:val="0621FD99"/>
    <w:multiLevelType w:val="singleLevel"/>
    <w:tmpl w:val="0621FD99"/>
    <w:lvl w:ilvl="0">
      <w:start w:val="1"/>
      <w:numFmt w:val="decimal"/>
      <w:lvlText w:val="%1."/>
      <w:lvlJc w:val="left"/>
      <w:pPr>
        <w:tabs>
          <w:tab w:val="left" w:pos="312"/>
        </w:tabs>
      </w:pPr>
    </w:lvl>
  </w:abstractNum>
  <w:abstractNum w:abstractNumId="382" w15:restartNumberingAfterBreak="0">
    <w:nsid w:val="063566F8"/>
    <w:multiLevelType w:val="singleLevel"/>
    <w:tmpl w:val="063566F8"/>
    <w:lvl w:ilvl="0">
      <w:start w:val="1"/>
      <w:numFmt w:val="decimal"/>
      <w:suff w:val="space"/>
      <w:lvlText w:val="%1."/>
      <w:lvlJc w:val="left"/>
    </w:lvl>
  </w:abstractNum>
  <w:abstractNum w:abstractNumId="383" w15:restartNumberingAfterBreak="0">
    <w:nsid w:val="06A6FBC5"/>
    <w:multiLevelType w:val="singleLevel"/>
    <w:tmpl w:val="06A6FBC5"/>
    <w:lvl w:ilvl="0">
      <w:start w:val="1"/>
      <w:numFmt w:val="decimal"/>
      <w:suff w:val="space"/>
      <w:lvlText w:val="%1."/>
      <w:lvlJc w:val="left"/>
    </w:lvl>
  </w:abstractNum>
  <w:abstractNum w:abstractNumId="384" w15:restartNumberingAfterBreak="0">
    <w:nsid w:val="0725A068"/>
    <w:multiLevelType w:val="singleLevel"/>
    <w:tmpl w:val="0725A068"/>
    <w:lvl w:ilvl="0">
      <w:start w:val="1"/>
      <w:numFmt w:val="decimal"/>
      <w:suff w:val="space"/>
      <w:lvlText w:val="%1."/>
      <w:lvlJc w:val="left"/>
    </w:lvl>
  </w:abstractNum>
  <w:abstractNum w:abstractNumId="385" w15:restartNumberingAfterBreak="0">
    <w:nsid w:val="0814C27E"/>
    <w:multiLevelType w:val="singleLevel"/>
    <w:tmpl w:val="0814C27E"/>
    <w:lvl w:ilvl="0">
      <w:start w:val="1"/>
      <w:numFmt w:val="decimal"/>
      <w:lvlText w:val="%1."/>
      <w:lvlJc w:val="left"/>
      <w:pPr>
        <w:tabs>
          <w:tab w:val="left" w:pos="312"/>
        </w:tabs>
      </w:pPr>
    </w:lvl>
  </w:abstractNum>
  <w:abstractNum w:abstractNumId="386" w15:restartNumberingAfterBreak="0">
    <w:nsid w:val="082AE277"/>
    <w:multiLevelType w:val="singleLevel"/>
    <w:tmpl w:val="082AE277"/>
    <w:lvl w:ilvl="0">
      <w:start w:val="1"/>
      <w:numFmt w:val="decimal"/>
      <w:suff w:val="space"/>
      <w:lvlText w:val="%1."/>
      <w:lvlJc w:val="left"/>
    </w:lvl>
  </w:abstractNum>
  <w:abstractNum w:abstractNumId="387" w15:restartNumberingAfterBreak="0">
    <w:nsid w:val="0831C163"/>
    <w:multiLevelType w:val="singleLevel"/>
    <w:tmpl w:val="0831C163"/>
    <w:lvl w:ilvl="0">
      <w:start w:val="1"/>
      <w:numFmt w:val="decimal"/>
      <w:suff w:val="space"/>
      <w:lvlText w:val="%1."/>
      <w:lvlJc w:val="left"/>
    </w:lvl>
  </w:abstractNum>
  <w:abstractNum w:abstractNumId="388" w15:restartNumberingAfterBreak="0">
    <w:nsid w:val="0886FC25"/>
    <w:multiLevelType w:val="singleLevel"/>
    <w:tmpl w:val="0886FC25"/>
    <w:lvl w:ilvl="0">
      <w:start w:val="1"/>
      <w:numFmt w:val="decimal"/>
      <w:suff w:val="space"/>
      <w:lvlText w:val="%1."/>
      <w:lvlJc w:val="left"/>
    </w:lvl>
  </w:abstractNum>
  <w:abstractNum w:abstractNumId="389" w15:restartNumberingAfterBreak="0">
    <w:nsid w:val="09489478"/>
    <w:multiLevelType w:val="singleLevel"/>
    <w:tmpl w:val="09489478"/>
    <w:lvl w:ilvl="0">
      <w:start w:val="1"/>
      <w:numFmt w:val="decimal"/>
      <w:suff w:val="space"/>
      <w:lvlText w:val="%1."/>
      <w:lvlJc w:val="left"/>
    </w:lvl>
  </w:abstractNum>
  <w:abstractNum w:abstractNumId="390" w15:restartNumberingAfterBreak="0">
    <w:nsid w:val="09641B63"/>
    <w:multiLevelType w:val="singleLevel"/>
    <w:tmpl w:val="09641B63"/>
    <w:lvl w:ilvl="0">
      <w:start w:val="1"/>
      <w:numFmt w:val="decimal"/>
      <w:suff w:val="space"/>
      <w:lvlText w:val="%1."/>
      <w:lvlJc w:val="left"/>
    </w:lvl>
  </w:abstractNum>
  <w:abstractNum w:abstractNumId="391" w15:restartNumberingAfterBreak="0">
    <w:nsid w:val="09E50841"/>
    <w:multiLevelType w:val="singleLevel"/>
    <w:tmpl w:val="09E50841"/>
    <w:lvl w:ilvl="0">
      <w:start w:val="1"/>
      <w:numFmt w:val="decimal"/>
      <w:suff w:val="space"/>
      <w:lvlText w:val="%1."/>
      <w:lvlJc w:val="left"/>
    </w:lvl>
  </w:abstractNum>
  <w:abstractNum w:abstractNumId="392" w15:restartNumberingAfterBreak="0">
    <w:nsid w:val="09F197A3"/>
    <w:multiLevelType w:val="singleLevel"/>
    <w:tmpl w:val="09F197A3"/>
    <w:lvl w:ilvl="0">
      <w:start w:val="1"/>
      <w:numFmt w:val="decimal"/>
      <w:suff w:val="space"/>
      <w:lvlText w:val="%1."/>
      <w:lvlJc w:val="left"/>
    </w:lvl>
  </w:abstractNum>
  <w:abstractNum w:abstractNumId="393" w15:restartNumberingAfterBreak="0">
    <w:nsid w:val="09F7B818"/>
    <w:multiLevelType w:val="singleLevel"/>
    <w:tmpl w:val="09F7B818"/>
    <w:lvl w:ilvl="0">
      <w:start w:val="1"/>
      <w:numFmt w:val="decimal"/>
      <w:suff w:val="space"/>
      <w:lvlText w:val="%1."/>
      <w:lvlJc w:val="left"/>
    </w:lvl>
  </w:abstractNum>
  <w:abstractNum w:abstractNumId="394" w15:restartNumberingAfterBreak="0">
    <w:nsid w:val="0A459BCC"/>
    <w:multiLevelType w:val="singleLevel"/>
    <w:tmpl w:val="5B228406"/>
    <w:lvl w:ilvl="0">
      <w:start w:val="1"/>
      <w:numFmt w:val="decimal"/>
      <w:suff w:val="space"/>
      <w:lvlText w:val="%1."/>
      <w:lvlJc w:val="left"/>
      <w:rPr>
        <w:b w:val="0"/>
        <w:bCs w:val="0"/>
        <w:i/>
        <w:iCs/>
        <w:color w:val="1B6B63"/>
      </w:rPr>
    </w:lvl>
  </w:abstractNum>
  <w:abstractNum w:abstractNumId="395" w15:restartNumberingAfterBreak="0">
    <w:nsid w:val="0A50F4E5"/>
    <w:multiLevelType w:val="singleLevel"/>
    <w:tmpl w:val="0A50F4E5"/>
    <w:lvl w:ilvl="0">
      <w:start w:val="1"/>
      <w:numFmt w:val="decimal"/>
      <w:suff w:val="space"/>
      <w:lvlText w:val="%1."/>
      <w:lvlJc w:val="left"/>
    </w:lvl>
  </w:abstractNum>
  <w:abstractNum w:abstractNumId="396" w15:restartNumberingAfterBreak="0">
    <w:nsid w:val="0AC5C0AB"/>
    <w:multiLevelType w:val="singleLevel"/>
    <w:tmpl w:val="0AC5C0AB"/>
    <w:lvl w:ilvl="0">
      <w:start w:val="1"/>
      <w:numFmt w:val="decimal"/>
      <w:suff w:val="space"/>
      <w:lvlText w:val="%1."/>
      <w:lvlJc w:val="left"/>
    </w:lvl>
  </w:abstractNum>
  <w:abstractNum w:abstractNumId="397" w15:restartNumberingAfterBreak="0">
    <w:nsid w:val="0AC73E28"/>
    <w:multiLevelType w:val="singleLevel"/>
    <w:tmpl w:val="0AC73E28"/>
    <w:lvl w:ilvl="0">
      <w:start w:val="1"/>
      <w:numFmt w:val="decimal"/>
      <w:suff w:val="space"/>
      <w:lvlText w:val="%1."/>
      <w:lvlJc w:val="left"/>
    </w:lvl>
  </w:abstractNum>
  <w:abstractNum w:abstractNumId="398" w15:restartNumberingAfterBreak="0">
    <w:nsid w:val="0B10D164"/>
    <w:multiLevelType w:val="singleLevel"/>
    <w:tmpl w:val="0B10D164"/>
    <w:lvl w:ilvl="0">
      <w:start w:val="1"/>
      <w:numFmt w:val="decimal"/>
      <w:suff w:val="space"/>
      <w:lvlText w:val="%1."/>
      <w:lvlJc w:val="left"/>
    </w:lvl>
  </w:abstractNum>
  <w:abstractNum w:abstractNumId="399" w15:restartNumberingAfterBreak="0">
    <w:nsid w:val="0B669FAF"/>
    <w:multiLevelType w:val="singleLevel"/>
    <w:tmpl w:val="0B669FAF"/>
    <w:lvl w:ilvl="0">
      <w:start w:val="1"/>
      <w:numFmt w:val="decimal"/>
      <w:suff w:val="space"/>
      <w:lvlText w:val="%1."/>
      <w:lvlJc w:val="left"/>
    </w:lvl>
  </w:abstractNum>
  <w:abstractNum w:abstractNumId="400" w15:restartNumberingAfterBreak="0">
    <w:nsid w:val="0BC0A251"/>
    <w:multiLevelType w:val="singleLevel"/>
    <w:tmpl w:val="0BC0A251"/>
    <w:lvl w:ilvl="0">
      <w:start w:val="1"/>
      <w:numFmt w:val="decimal"/>
      <w:suff w:val="space"/>
      <w:lvlText w:val="%1."/>
      <w:lvlJc w:val="left"/>
    </w:lvl>
  </w:abstractNum>
  <w:abstractNum w:abstractNumId="401" w15:restartNumberingAfterBreak="0">
    <w:nsid w:val="0BEA0EB6"/>
    <w:multiLevelType w:val="singleLevel"/>
    <w:tmpl w:val="0BEA0EB6"/>
    <w:lvl w:ilvl="0">
      <w:start w:val="1"/>
      <w:numFmt w:val="decimal"/>
      <w:lvlText w:val="%1."/>
      <w:lvlJc w:val="left"/>
      <w:pPr>
        <w:tabs>
          <w:tab w:val="left" w:pos="312"/>
        </w:tabs>
      </w:pPr>
    </w:lvl>
  </w:abstractNum>
  <w:abstractNum w:abstractNumId="402" w15:restartNumberingAfterBreak="0">
    <w:nsid w:val="0BEB9FAC"/>
    <w:multiLevelType w:val="singleLevel"/>
    <w:tmpl w:val="0BEB9FAC"/>
    <w:lvl w:ilvl="0">
      <w:start w:val="1"/>
      <w:numFmt w:val="decimal"/>
      <w:suff w:val="space"/>
      <w:lvlText w:val="%1."/>
      <w:lvlJc w:val="left"/>
    </w:lvl>
  </w:abstractNum>
  <w:abstractNum w:abstractNumId="403" w15:restartNumberingAfterBreak="0">
    <w:nsid w:val="0CC66770"/>
    <w:multiLevelType w:val="singleLevel"/>
    <w:tmpl w:val="71C4D8E0"/>
    <w:lvl w:ilvl="0">
      <w:start w:val="1"/>
      <w:numFmt w:val="decimal"/>
      <w:suff w:val="space"/>
      <w:lvlText w:val="%1."/>
      <w:lvlJc w:val="left"/>
      <w:rPr>
        <w:b w:val="0"/>
        <w:bCs w:val="0"/>
      </w:rPr>
    </w:lvl>
  </w:abstractNum>
  <w:abstractNum w:abstractNumId="404" w15:restartNumberingAfterBreak="0">
    <w:nsid w:val="0D453EF5"/>
    <w:multiLevelType w:val="singleLevel"/>
    <w:tmpl w:val="25581D02"/>
    <w:lvl w:ilvl="0">
      <w:start w:val="1"/>
      <w:numFmt w:val="decimal"/>
      <w:suff w:val="space"/>
      <w:lvlText w:val="%1."/>
      <w:lvlJc w:val="left"/>
      <w:rPr>
        <w:b w:val="0"/>
        <w:bCs w:val="0"/>
        <w:i/>
        <w:iCs/>
        <w:color w:val="19655E"/>
      </w:rPr>
    </w:lvl>
  </w:abstractNum>
  <w:abstractNum w:abstractNumId="405" w15:restartNumberingAfterBreak="0">
    <w:nsid w:val="0D775432"/>
    <w:multiLevelType w:val="singleLevel"/>
    <w:tmpl w:val="0D775432"/>
    <w:lvl w:ilvl="0">
      <w:start w:val="1"/>
      <w:numFmt w:val="decimal"/>
      <w:lvlText w:val="%1."/>
      <w:lvlJc w:val="left"/>
      <w:pPr>
        <w:tabs>
          <w:tab w:val="left" w:pos="312"/>
        </w:tabs>
      </w:pPr>
    </w:lvl>
  </w:abstractNum>
  <w:abstractNum w:abstractNumId="406" w15:restartNumberingAfterBreak="0">
    <w:nsid w:val="0E7C2B57"/>
    <w:multiLevelType w:val="singleLevel"/>
    <w:tmpl w:val="0E7C2B57"/>
    <w:lvl w:ilvl="0">
      <w:start w:val="1"/>
      <w:numFmt w:val="decimal"/>
      <w:suff w:val="space"/>
      <w:lvlText w:val="%1."/>
      <w:lvlJc w:val="left"/>
    </w:lvl>
  </w:abstractNum>
  <w:abstractNum w:abstractNumId="407" w15:restartNumberingAfterBreak="0">
    <w:nsid w:val="0ECF8CEA"/>
    <w:multiLevelType w:val="singleLevel"/>
    <w:tmpl w:val="0ECF8CEA"/>
    <w:lvl w:ilvl="0">
      <w:start w:val="1"/>
      <w:numFmt w:val="decimal"/>
      <w:suff w:val="space"/>
      <w:lvlText w:val="%1."/>
      <w:lvlJc w:val="left"/>
    </w:lvl>
  </w:abstractNum>
  <w:abstractNum w:abstractNumId="408" w15:restartNumberingAfterBreak="0">
    <w:nsid w:val="0F0C04CD"/>
    <w:multiLevelType w:val="singleLevel"/>
    <w:tmpl w:val="0F0C04CD"/>
    <w:lvl w:ilvl="0">
      <w:start w:val="1"/>
      <w:numFmt w:val="decimal"/>
      <w:lvlText w:val="%1."/>
      <w:lvlJc w:val="left"/>
      <w:pPr>
        <w:tabs>
          <w:tab w:val="left" w:pos="312"/>
        </w:tabs>
      </w:pPr>
    </w:lvl>
  </w:abstractNum>
  <w:abstractNum w:abstractNumId="409" w15:restartNumberingAfterBreak="0">
    <w:nsid w:val="0FA59D05"/>
    <w:multiLevelType w:val="singleLevel"/>
    <w:tmpl w:val="0FA59D05"/>
    <w:lvl w:ilvl="0">
      <w:start w:val="1"/>
      <w:numFmt w:val="decimal"/>
      <w:suff w:val="space"/>
      <w:lvlText w:val="%1."/>
      <w:lvlJc w:val="left"/>
    </w:lvl>
  </w:abstractNum>
  <w:abstractNum w:abstractNumId="410" w15:restartNumberingAfterBreak="0">
    <w:nsid w:val="0FA7B9B2"/>
    <w:multiLevelType w:val="singleLevel"/>
    <w:tmpl w:val="0FA7B9B2"/>
    <w:lvl w:ilvl="0">
      <w:start w:val="1"/>
      <w:numFmt w:val="decimal"/>
      <w:suff w:val="space"/>
      <w:lvlText w:val="%1."/>
      <w:lvlJc w:val="left"/>
    </w:lvl>
  </w:abstractNum>
  <w:abstractNum w:abstractNumId="411" w15:restartNumberingAfterBreak="0">
    <w:nsid w:val="0FF24D1A"/>
    <w:multiLevelType w:val="singleLevel"/>
    <w:tmpl w:val="0FF24D1A"/>
    <w:lvl w:ilvl="0">
      <w:start w:val="1"/>
      <w:numFmt w:val="decimal"/>
      <w:lvlText w:val="%1."/>
      <w:lvlJc w:val="left"/>
      <w:pPr>
        <w:tabs>
          <w:tab w:val="left" w:pos="312"/>
        </w:tabs>
      </w:pPr>
    </w:lvl>
  </w:abstractNum>
  <w:abstractNum w:abstractNumId="412" w15:restartNumberingAfterBreak="0">
    <w:nsid w:val="107C1BFA"/>
    <w:multiLevelType w:val="singleLevel"/>
    <w:tmpl w:val="107C1BFA"/>
    <w:lvl w:ilvl="0">
      <w:start w:val="1"/>
      <w:numFmt w:val="decimal"/>
      <w:suff w:val="space"/>
      <w:lvlText w:val="%1."/>
      <w:lvlJc w:val="left"/>
    </w:lvl>
  </w:abstractNum>
  <w:abstractNum w:abstractNumId="413" w15:restartNumberingAfterBreak="0">
    <w:nsid w:val="10BFFB59"/>
    <w:multiLevelType w:val="singleLevel"/>
    <w:tmpl w:val="10BFFB59"/>
    <w:lvl w:ilvl="0">
      <w:start w:val="1"/>
      <w:numFmt w:val="decimal"/>
      <w:suff w:val="space"/>
      <w:lvlText w:val="%1."/>
      <w:lvlJc w:val="left"/>
    </w:lvl>
  </w:abstractNum>
  <w:abstractNum w:abstractNumId="414" w15:restartNumberingAfterBreak="0">
    <w:nsid w:val="10E54D5C"/>
    <w:multiLevelType w:val="singleLevel"/>
    <w:tmpl w:val="10E54D5C"/>
    <w:lvl w:ilvl="0">
      <w:start w:val="1"/>
      <w:numFmt w:val="decimal"/>
      <w:lvlText w:val="%1."/>
      <w:lvlJc w:val="left"/>
      <w:pPr>
        <w:tabs>
          <w:tab w:val="left" w:pos="312"/>
        </w:tabs>
      </w:pPr>
    </w:lvl>
  </w:abstractNum>
  <w:abstractNum w:abstractNumId="415" w15:restartNumberingAfterBreak="0">
    <w:nsid w:val="10FCB034"/>
    <w:multiLevelType w:val="singleLevel"/>
    <w:tmpl w:val="10FCB034"/>
    <w:lvl w:ilvl="0">
      <w:start w:val="1"/>
      <w:numFmt w:val="decimal"/>
      <w:suff w:val="space"/>
      <w:lvlText w:val="%1."/>
      <w:lvlJc w:val="left"/>
    </w:lvl>
  </w:abstractNum>
  <w:abstractNum w:abstractNumId="416" w15:restartNumberingAfterBreak="0">
    <w:nsid w:val="115E3FF1"/>
    <w:multiLevelType w:val="singleLevel"/>
    <w:tmpl w:val="115E3FF1"/>
    <w:lvl w:ilvl="0">
      <w:start w:val="1"/>
      <w:numFmt w:val="decimal"/>
      <w:lvlText w:val="%1."/>
      <w:lvlJc w:val="left"/>
      <w:pPr>
        <w:tabs>
          <w:tab w:val="left" w:pos="312"/>
        </w:tabs>
      </w:pPr>
    </w:lvl>
  </w:abstractNum>
  <w:abstractNum w:abstractNumId="417" w15:restartNumberingAfterBreak="0">
    <w:nsid w:val="11E6DCEF"/>
    <w:multiLevelType w:val="singleLevel"/>
    <w:tmpl w:val="11E6DCEF"/>
    <w:lvl w:ilvl="0">
      <w:start w:val="1"/>
      <w:numFmt w:val="decimal"/>
      <w:suff w:val="space"/>
      <w:lvlText w:val="%1."/>
      <w:lvlJc w:val="left"/>
    </w:lvl>
  </w:abstractNum>
  <w:abstractNum w:abstractNumId="418" w15:restartNumberingAfterBreak="0">
    <w:nsid w:val="12032C70"/>
    <w:multiLevelType w:val="singleLevel"/>
    <w:tmpl w:val="12032C70"/>
    <w:lvl w:ilvl="0">
      <w:start w:val="1"/>
      <w:numFmt w:val="decimal"/>
      <w:suff w:val="space"/>
      <w:lvlText w:val="%1."/>
      <w:lvlJc w:val="left"/>
    </w:lvl>
  </w:abstractNum>
  <w:abstractNum w:abstractNumId="419" w15:restartNumberingAfterBreak="0">
    <w:nsid w:val="1213A299"/>
    <w:multiLevelType w:val="singleLevel"/>
    <w:tmpl w:val="1213A299"/>
    <w:lvl w:ilvl="0">
      <w:start w:val="1"/>
      <w:numFmt w:val="decimal"/>
      <w:suff w:val="space"/>
      <w:lvlText w:val="%1."/>
      <w:lvlJc w:val="left"/>
    </w:lvl>
  </w:abstractNum>
  <w:abstractNum w:abstractNumId="420" w15:restartNumberingAfterBreak="0">
    <w:nsid w:val="121635FD"/>
    <w:multiLevelType w:val="singleLevel"/>
    <w:tmpl w:val="121635FD"/>
    <w:lvl w:ilvl="0">
      <w:start w:val="1"/>
      <w:numFmt w:val="decimal"/>
      <w:lvlText w:val="%1."/>
      <w:lvlJc w:val="left"/>
      <w:pPr>
        <w:tabs>
          <w:tab w:val="left" w:pos="312"/>
        </w:tabs>
      </w:pPr>
    </w:lvl>
  </w:abstractNum>
  <w:abstractNum w:abstractNumId="421" w15:restartNumberingAfterBreak="0">
    <w:nsid w:val="131A329D"/>
    <w:multiLevelType w:val="singleLevel"/>
    <w:tmpl w:val="131A329D"/>
    <w:lvl w:ilvl="0">
      <w:start w:val="1"/>
      <w:numFmt w:val="decimal"/>
      <w:suff w:val="space"/>
      <w:lvlText w:val="%1."/>
      <w:lvlJc w:val="left"/>
    </w:lvl>
  </w:abstractNum>
  <w:abstractNum w:abstractNumId="422" w15:restartNumberingAfterBreak="0">
    <w:nsid w:val="1532A368"/>
    <w:multiLevelType w:val="singleLevel"/>
    <w:tmpl w:val="1532A368"/>
    <w:lvl w:ilvl="0">
      <w:start w:val="1"/>
      <w:numFmt w:val="decimal"/>
      <w:suff w:val="space"/>
      <w:lvlText w:val="%1."/>
      <w:lvlJc w:val="left"/>
    </w:lvl>
  </w:abstractNum>
  <w:abstractNum w:abstractNumId="423" w15:restartNumberingAfterBreak="0">
    <w:nsid w:val="1540C719"/>
    <w:multiLevelType w:val="singleLevel"/>
    <w:tmpl w:val="1540C719"/>
    <w:lvl w:ilvl="0">
      <w:start w:val="1"/>
      <w:numFmt w:val="decimal"/>
      <w:suff w:val="space"/>
      <w:lvlText w:val="%1."/>
      <w:lvlJc w:val="left"/>
    </w:lvl>
  </w:abstractNum>
  <w:abstractNum w:abstractNumId="424" w15:restartNumberingAfterBreak="0">
    <w:nsid w:val="15943AE1"/>
    <w:multiLevelType w:val="singleLevel"/>
    <w:tmpl w:val="15943AE1"/>
    <w:lvl w:ilvl="0">
      <w:start w:val="1"/>
      <w:numFmt w:val="decimal"/>
      <w:suff w:val="space"/>
      <w:lvlText w:val="%1."/>
      <w:lvlJc w:val="left"/>
    </w:lvl>
  </w:abstractNum>
  <w:abstractNum w:abstractNumId="425" w15:restartNumberingAfterBreak="0">
    <w:nsid w:val="16F31265"/>
    <w:multiLevelType w:val="singleLevel"/>
    <w:tmpl w:val="16F31265"/>
    <w:lvl w:ilvl="0">
      <w:start w:val="1"/>
      <w:numFmt w:val="decimal"/>
      <w:suff w:val="space"/>
      <w:lvlText w:val="%1."/>
      <w:lvlJc w:val="left"/>
    </w:lvl>
  </w:abstractNum>
  <w:abstractNum w:abstractNumId="426" w15:restartNumberingAfterBreak="0">
    <w:nsid w:val="17EECD7D"/>
    <w:multiLevelType w:val="singleLevel"/>
    <w:tmpl w:val="17EECD7D"/>
    <w:lvl w:ilvl="0">
      <w:start w:val="1"/>
      <w:numFmt w:val="decimal"/>
      <w:suff w:val="space"/>
      <w:lvlText w:val="%1."/>
      <w:lvlJc w:val="left"/>
    </w:lvl>
  </w:abstractNum>
  <w:abstractNum w:abstractNumId="427" w15:restartNumberingAfterBreak="0">
    <w:nsid w:val="184D591F"/>
    <w:multiLevelType w:val="singleLevel"/>
    <w:tmpl w:val="184D591F"/>
    <w:lvl w:ilvl="0">
      <w:start w:val="1"/>
      <w:numFmt w:val="decimal"/>
      <w:suff w:val="space"/>
      <w:lvlText w:val="%1."/>
      <w:lvlJc w:val="left"/>
    </w:lvl>
  </w:abstractNum>
  <w:abstractNum w:abstractNumId="428" w15:restartNumberingAfterBreak="0">
    <w:nsid w:val="1865D258"/>
    <w:multiLevelType w:val="singleLevel"/>
    <w:tmpl w:val="1865D258"/>
    <w:lvl w:ilvl="0">
      <w:start w:val="1"/>
      <w:numFmt w:val="decimal"/>
      <w:suff w:val="space"/>
      <w:lvlText w:val="%1."/>
      <w:lvlJc w:val="left"/>
    </w:lvl>
  </w:abstractNum>
  <w:abstractNum w:abstractNumId="429" w15:restartNumberingAfterBreak="0">
    <w:nsid w:val="187FEF1D"/>
    <w:multiLevelType w:val="singleLevel"/>
    <w:tmpl w:val="187FEF1D"/>
    <w:lvl w:ilvl="0">
      <w:start w:val="1"/>
      <w:numFmt w:val="decimal"/>
      <w:suff w:val="space"/>
      <w:lvlText w:val="%1."/>
      <w:lvlJc w:val="left"/>
    </w:lvl>
  </w:abstractNum>
  <w:abstractNum w:abstractNumId="430" w15:restartNumberingAfterBreak="0">
    <w:nsid w:val="1895F1B5"/>
    <w:multiLevelType w:val="singleLevel"/>
    <w:tmpl w:val="1895F1B5"/>
    <w:lvl w:ilvl="0">
      <w:start w:val="1"/>
      <w:numFmt w:val="decimal"/>
      <w:suff w:val="space"/>
      <w:lvlText w:val="%1."/>
      <w:lvlJc w:val="left"/>
    </w:lvl>
  </w:abstractNum>
  <w:abstractNum w:abstractNumId="431" w15:restartNumberingAfterBreak="0">
    <w:nsid w:val="18CD95B9"/>
    <w:multiLevelType w:val="singleLevel"/>
    <w:tmpl w:val="18CD95B9"/>
    <w:lvl w:ilvl="0">
      <w:start w:val="1"/>
      <w:numFmt w:val="decimal"/>
      <w:suff w:val="space"/>
      <w:lvlText w:val="%1."/>
      <w:lvlJc w:val="left"/>
    </w:lvl>
  </w:abstractNum>
  <w:abstractNum w:abstractNumId="432" w15:restartNumberingAfterBreak="0">
    <w:nsid w:val="199D9CAB"/>
    <w:multiLevelType w:val="singleLevel"/>
    <w:tmpl w:val="199D9CAB"/>
    <w:lvl w:ilvl="0">
      <w:start w:val="1"/>
      <w:numFmt w:val="decimal"/>
      <w:lvlText w:val="%1."/>
      <w:lvlJc w:val="left"/>
      <w:pPr>
        <w:tabs>
          <w:tab w:val="left" w:pos="312"/>
        </w:tabs>
      </w:pPr>
    </w:lvl>
  </w:abstractNum>
  <w:abstractNum w:abstractNumId="433" w15:restartNumberingAfterBreak="0">
    <w:nsid w:val="19A9499A"/>
    <w:multiLevelType w:val="singleLevel"/>
    <w:tmpl w:val="19A9499A"/>
    <w:lvl w:ilvl="0">
      <w:start w:val="1"/>
      <w:numFmt w:val="decimal"/>
      <w:suff w:val="space"/>
      <w:lvlText w:val="%1."/>
      <w:lvlJc w:val="left"/>
    </w:lvl>
  </w:abstractNum>
  <w:abstractNum w:abstractNumId="434" w15:restartNumberingAfterBreak="0">
    <w:nsid w:val="19BF4744"/>
    <w:multiLevelType w:val="singleLevel"/>
    <w:tmpl w:val="19BF4744"/>
    <w:lvl w:ilvl="0">
      <w:start w:val="1"/>
      <w:numFmt w:val="decimal"/>
      <w:suff w:val="space"/>
      <w:lvlText w:val="%1."/>
      <w:lvlJc w:val="left"/>
    </w:lvl>
  </w:abstractNum>
  <w:abstractNum w:abstractNumId="435" w15:restartNumberingAfterBreak="0">
    <w:nsid w:val="1A4A40A2"/>
    <w:multiLevelType w:val="singleLevel"/>
    <w:tmpl w:val="1A4A40A2"/>
    <w:lvl w:ilvl="0">
      <w:start w:val="1"/>
      <w:numFmt w:val="decimal"/>
      <w:suff w:val="space"/>
      <w:lvlText w:val="%1."/>
      <w:lvlJc w:val="left"/>
    </w:lvl>
  </w:abstractNum>
  <w:abstractNum w:abstractNumId="436" w15:restartNumberingAfterBreak="0">
    <w:nsid w:val="1C3F8F20"/>
    <w:multiLevelType w:val="singleLevel"/>
    <w:tmpl w:val="1C3F8F20"/>
    <w:lvl w:ilvl="0">
      <w:start w:val="1"/>
      <w:numFmt w:val="decimal"/>
      <w:suff w:val="space"/>
      <w:lvlText w:val="%1."/>
      <w:lvlJc w:val="left"/>
    </w:lvl>
  </w:abstractNum>
  <w:abstractNum w:abstractNumId="437" w15:restartNumberingAfterBreak="0">
    <w:nsid w:val="1C91F1A5"/>
    <w:multiLevelType w:val="singleLevel"/>
    <w:tmpl w:val="1C91F1A5"/>
    <w:lvl w:ilvl="0">
      <w:start w:val="1"/>
      <w:numFmt w:val="decimal"/>
      <w:suff w:val="space"/>
      <w:lvlText w:val="%1."/>
      <w:lvlJc w:val="left"/>
    </w:lvl>
  </w:abstractNum>
  <w:abstractNum w:abstractNumId="438" w15:restartNumberingAfterBreak="0">
    <w:nsid w:val="1C9B790B"/>
    <w:multiLevelType w:val="singleLevel"/>
    <w:tmpl w:val="1C9B790B"/>
    <w:lvl w:ilvl="0">
      <w:start w:val="1"/>
      <w:numFmt w:val="decimal"/>
      <w:suff w:val="space"/>
      <w:lvlText w:val="%1."/>
      <w:lvlJc w:val="left"/>
    </w:lvl>
  </w:abstractNum>
  <w:abstractNum w:abstractNumId="439" w15:restartNumberingAfterBreak="0">
    <w:nsid w:val="1CA65F8F"/>
    <w:multiLevelType w:val="singleLevel"/>
    <w:tmpl w:val="1CA65F8F"/>
    <w:lvl w:ilvl="0">
      <w:start w:val="1"/>
      <w:numFmt w:val="decimal"/>
      <w:suff w:val="space"/>
      <w:lvlText w:val="%1."/>
      <w:lvlJc w:val="left"/>
    </w:lvl>
  </w:abstractNum>
  <w:abstractNum w:abstractNumId="440" w15:restartNumberingAfterBreak="0">
    <w:nsid w:val="1D0CB33A"/>
    <w:multiLevelType w:val="singleLevel"/>
    <w:tmpl w:val="1D0CB33A"/>
    <w:lvl w:ilvl="0">
      <w:start w:val="1"/>
      <w:numFmt w:val="decimal"/>
      <w:suff w:val="space"/>
      <w:lvlText w:val="%1."/>
      <w:lvlJc w:val="left"/>
    </w:lvl>
  </w:abstractNum>
  <w:abstractNum w:abstractNumId="441" w15:restartNumberingAfterBreak="0">
    <w:nsid w:val="1D98A0A6"/>
    <w:multiLevelType w:val="singleLevel"/>
    <w:tmpl w:val="1D98A0A6"/>
    <w:lvl w:ilvl="0">
      <w:start w:val="1"/>
      <w:numFmt w:val="decimal"/>
      <w:suff w:val="space"/>
      <w:lvlText w:val="%1."/>
      <w:lvlJc w:val="left"/>
    </w:lvl>
  </w:abstractNum>
  <w:abstractNum w:abstractNumId="442" w15:restartNumberingAfterBreak="0">
    <w:nsid w:val="1DB5E295"/>
    <w:multiLevelType w:val="singleLevel"/>
    <w:tmpl w:val="1DB5E295"/>
    <w:lvl w:ilvl="0">
      <w:start w:val="1"/>
      <w:numFmt w:val="decimal"/>
      <w:lvlText w:val="%1."/>
      <w:lvlJc w:val="left"/>
      <w:pPr>
        <w:tabs>
          <w:tab w:val="left" w:pos="312"/>
        </w:tabs>
      </w:pPr>
    </w:lvl>
  </w:abstractNum>
  <w:abstractNum w:abstractNumId="443" w15:restartNumberingAfterBreak="0">
    <w:nsid w:val="1E574F22"/>
    <w:multiLevelType w:val="singleLevel"/>
    <w:tmpl w:val="1E574F22"/>
    <w:lvl w:ilvl="0">
      <w:start w:val="1"/>
      <w:numFmt w:val="decimal"/>
      <w:lvlText w:val="%1."/>
      <w:lvlJc w:val="left"/>
      <w:pPr>
        <w:tabs>
          <w:tab w:val="left" w:pos="312"/>
        </w:tabs>
      </w:pPr>
    </w:lvl>
  </w:abstractNum>
  <w:abstractNum w:abstractNumId="444" w15:restartNumberingAfterBreak="0">
    <w:nsid w:val="1E71777C"/>
    <w:multiLevelType w:val="singleLevel"/>
    <w:tmpl w:val="1E71777C"/>
    <w:lvl w:ilvl="0">
      <w:start w:val="1"/>
      <w:numFmt w:val="decimal"/>
      <w:suff w:val="space"/>
      <w:lvlText w:val="%1."/>
      <w:lvlJc w:val="left"/>
    </w:lvl>
  </w:abstractNum>
  <w:abstractNum w:abstractNumId="445" w15:restartNumberingAfterBreak="0">
    <w:nsid w:val="1F648BF0"/>
    <w:multiLevelType w:val="singleLevel"/>
    <w:tmpl w:val="1F648BF0"/>
    <w:lvl w:ilvl="0">
      <w:start w:val="1"/>
      <w:numFmt w:val="decimal"/>
      <w:suff w:val="space"/>
      <w:lvlText w:val="%1."/>
      <w:lvlJc w:val="left"/>
    </w:lvl>
  </w:abstractNum>
  <w:abstractNum w:abstractNumId="446" w15:restartNumberingAfterBreak="0">
    <w:nsid w:val="1FA4A39B"/>
    <w:multiLevelType w:val="singleLevel"/>
    <w:tmpl w:val="1FA4A39B"/>
    <w:lvl w:ilvl="0">
      <w:start w:val="1"/>
      <w:numFmt w:val="decimal"/>
      <w:lvlText w:val="%1."/>
      <w:lvlJc w:val="left"/>
      <w:pPr>
        <w:tabs>
          <w:tab w:val="left" w:pos="312"/>
        </w:tabs>
      </w:pPr>
    </w:lvl>
  </w:abstractNum>
  <w:abstractNum w:abstractNumId="447" w15:restartNumberingAfterBreak="0">
    <w:nsid w:val="1FE51CC4"/>
    <w:multiLevelType w:val="singleLevel"/>
    <w:tmpl w:val="1FE51CC4"/>
    <w:lvl w:ilvl="0">
      <w:start w:val="1"/>
      <w:numFmt w:val="decimal"/>
      <w:suff w:val="space"/>
      <w:lvlText w:val="%1."/>
      <w:lvlJc w:val="left"/>
    </w:lvl>
  </w:abstractNum>
  <w:abstractNum w:abstractNumId="448" w15:restartNumberingAfterBreak="0">
    <w:nsid w:val="203D748E"/>
    <w:multiLevelType w:val="singleLevel"/>
    <w:tmpl w:val="203D748E"/>
    <w:lvl w:ilvl="0">
      <w:start w:val="1"/>
      <w:numFmt w:val="decimal"/>
      <w:suff w:val="space"/>
      <w:lvlText w:val="%1."/>
      <w:lvlJc w:val="left"/>
    </w:lvl>
  </w:abstractNum>
  <w:abstractNum w:abstractNumId="449" w15:restartNumberingAfterBreak="0">
    <w:nsid w:val="2068862F"/>
    <w:multiLevelType w:val="singleLevel"/>
    <w:tmpl w:val="2068862F"/>
    <w:lvl w:ilvl="0">
      <w:start w:val="1"/>
      <w:numFmt w:val="decimal"/>
      <w:suff w:val="space"/>
      <w:lvlText w:val="%1."/>
      <w:lvlJc w:val="left"/>
    </w:lvl>
  </w:abstractNum>
  <w:abstractNum w:abstractNumId="450" w15:restartNumberingAfterBreak="0">
    <w:nsid w:val="20EB847C"/>
    <w:multiLevelType w:val="singleLevel"/>
    <w:tmpl w:val="20EB847C"/>
    <w:lvl w:ilvl="0">
      <w:start w:val="1"/>
      <w:numFmt w:val="decimal"/>
      <w:suff w:val="space"/>
      <w:lvlText w:val="%1."/>
      <w:lvlJc w:val="left"/>
    </w:lvl>
  </w:abstractNum>
  <w:abstractNum w:abstractNumId="451" w15:restartNumberingAfterBreak="0">
    <w:nsid w:val="20F6AF7A"/>
    <w:multiLevelType w:val="singleLevel"/>
    <w:tmpl w:val="20F6AF7A"/>
    <w:lvl w:ilvl="0">
      <w:start w:val="1"/>
      <w:numFmt w:val="decimal"/>
      <w:suff w:val="space"/>
      <w:lvlText w:val="%1."/>
      <w:lvlJc w:val="left"/>
    </w:lvl>
  </w:abstractNum>
  <w:abstractNum w:abstractNumId="452" w15:restartNumberingAfterBreak="0">
    <w:nsid w:val="2140EDC3"/>
    <w:multiLevelType w:val="singleLevel"/>
    <w:tmpl w:val="2140EDC3"/>
    <w:lvl w:ilvl="0">
      <w:start w:val="1"/>
      <w:numFmt w:val="decimal"/>
      <w:suff w:val="space"/>
      <w:lvlText w:val="%1."/>
      <w:lvlJc w:val="left"/>
    </w:lvl>
  </w:abstractNum>
  <w:abstractNum w:abstractNumId="453" w15:restartNumberingAfterBreak="0">
    <w:nsid w:val="2157D5D9"/>
    <w:multiLevelType w:val="singleLevel"/>
    <w:tmpl w:val="2157D5D9"/>
    <w:lvl w:ilvl="0">
      <w:start w:val="1"/>
      <w:numFmt w:val="decimal"/>
      <w:suff w:val="space"/>
      <w:lvlText w:val="%1."/>
      <w:lvlJc w:val="left"/>
    </w:lvl>
  </w:abstractNum>
  <w:abstractNum w:abstractNumId="454" w15:restartNumberingAfterBreak="0">
    <w:nsid w:val="2163E926"/>
    <w:multiLevelType w:val="singleLevel"/>
    <w:tmpl w:val="2163E926"/>
    <w:lvl w:ilvl="0">
      <w:start w:val="1"/>
      <w:numFmt w:val="decimal"/>
      <w:suff w:val="space"/>
      <w:lvlText w:val="%1."/>
      <w:lvlJc w:val="left"/>
    </w:lvl>
  </w:abstractNum>
  <w:abstractNum w:abstractNumId="455" w15:restartNumberingAfterBreak="0">
    <w:nsid w:val="21AE2A55"/>
    <w:multiLevelType w:val="singleLevel"/>
    <w:tmpl w:val="21AE2A55"/>
    <w:lvl w:ilvl="0">
      <w:start w:val="1"/>
      <w:numFmt w:val="decimal"/>
      <w:lvlText w:val="%1."/>
      <w:lvlJc w:val="left"/>
      <w:pPr>
        <w:tabs>
          <w:tab w:val="left" w:pos="312"/>
        </w:tabs>
      </w:pPr>
    </w:lvl>
  </w:abstractNum>
  <w:abstractNum w:abstractNumId="456" w15:restartNumberingAfterBreak="0">
    <w:nsid w:val="22104762"/>
    <w:multiLevelType w:val="singleLevel"/>
    <w:tmpl w:val="22104762"/>
    <w:lvl w:ilvl="0">
      <w:start w:val="1"/>
      <w:numFmt w:val="decimal"/>
      <w:suff w:val="space"/>
      <w:lvlText w:val="%1."/>
      <w:lvlJc w:val="left"/>
    </w:lvl>
  </w:abstractNum>
  <w:abstractNum w:abstractNumId="457" w15:restartNumberingAfterBreak="0">
    <w:nsid w:val="22517CF0"/>
    <w:multiLevelType w:val="singleLevel"/>
    <w:tmpl w:val="22517CF0"/>
    <w:lvl w:ilvl="0">
      <w:start w:val="1"/>
      <w:numFmt w:val="decimal"/>
      <w:lvlText w:val="%1."/>
      <w:lvlJc w:val="left"/>
      <w:pPr>
        <w:tabs>
          <w:tab w:val="left" w:pos="312"/>
        </w:tabs>
      </w:pPr>
    </w:lvl>
  </w:abstractNum>
  <w:abstractNum w:abstractNumId="458" w15:restartNumberingAfterBreak="0">
    <w:nsid w:val="22651D1F"/>
    <w:multiLevelType w:val="singleLevel"/>
    <w:tmpl w:val="22651D1F"/>
    <w:lvl w:ilvl="0">
      <w:start w:val="1"/>
      <w:numFmt w:val="decimal"/>
      <w:lvlText w:val="%1."/>
      <w:lvlJc w:val="left"/>
      <w:pPr>
        <w:tabs>
          <w:tab w:val="left" w:pos="312"/>
        </w:tabs>
      </w:pPr>
    </w:lvl>
  </w:abstractNum>
  <w:abstractNum w:abstractNumId="459" w15:restartNumberingAfterBreak="0">
    <w:nsid w:val="22735C81"/>
    <w:multiLevelType w:val="singleLevel"/>
    <w:tmpl w:val="22735C81"/>
    <w:lvl w:ilvl="0">
      <w:start w:val="1"/>
      <w:numFmt w:val="decimal"/>
      <w:lvlText w:val="%1."/>
      <w:lvlJc w:val="left"/>
      <w:pPr>
        <w:tabs>
          <w:tab w:val="left" w:pos="312"/>
        </w:tabs>
      </w:pPr>
    </w:lvl>
  </w:abstractNum>
  <w:abstractNum w:abstractNumId="460" w15:restartNumberingAfterBreak="0">
    <w:nsid w:val="2273EE68"/>
    <w:multiLevelType w:val="singleLevel"/>
    <w:tmpl w:val="2273EE68"/>
    <w:lvl w:ilvl="0">
      <w:start w:val="1"/>
      <w:numFmt w:val="decimal"/>
      <w:suff w:val="space"/>
      <w:lvlText w:val="%1."/>
      <w:lvlJc w:val="left"/>
    </w:lvl>
  </w:abstractNum>
  <w:abstractNum w:abstractNumId="461" w15:restartNumberingAfterBreak="0">
    <w:nsid w:val="22AE6A88"/>
    <w:multiLevelType w:val="singleLevel"/>
    <w:tmpl w:val="22AE6A88"/>
    <w:lvl w:ilvl="0">
      <w:start w:val="1"/>
      <w:numFmt w:val="decimal"/>
      <w:suff w:val="space"/>
      <w:lvlText w:val="%1."/>
      <w:lvlJc w:val="left"/>
    </w:lvl>
  </w:abstractNum>
  <w:abstractNum w:abstractNumId="462" w15:restartNumberingAfterBreak="0">
    <w:nsid w:val="22B7BE21"/>
    <w:multiLevelType w:val="singleLevel"/>
    <w:tmpl w:val="22B7BE21"/>
    <w:lvl w:ilvl="0">
      <w:start w:val="1"/>
      <w:numFmt w:val="decimal"/>
      <w:suff w:val="space"/>
      <w:lvlText w:val="%1."/>
      <w:lvlJc w:val="left"/>
    </w:lvl>
  </w:abstractNum>
  <w:abstractNum w:abstractNumId="463" w15:restartNumberingAfterBreak="0">
    <w:nsid w:val="22FFEC69"/>
    <w:multiLevelType w:val="singleLevel"/>
    <w:tmpl w:val="22FFEC69"/>
    <w:lvl w:ilvl="0">
      <w:start w:val="1"/>
      <w:numFmt w:val="decimal"/>
      <w:suff w:val="space"/>
      <w:lvlText w:val="%1."/>
      <w:lvlJc w:val="left"/>
    </w:lvl>
  </w:abstractNum>
  <w:abstractNum w:abstractNumId="464" w15:restartNumberingAfterBreak="0">
    <w:nsid w:val="242F2A3B"/>
    <w:multiLevelType w:val="singleLevel"/>
    <w:tmpl w:val="242F2A3B"/>
    <w:lvl w:ilvl="0">
      <w:start w:val="1"/>
      <w:numFmt w:val="decimal"/>
      <w:lvlText w:val="%1."/>
      <w:lvlJc w:val="left"/>
      <w:pPr>
        <w:tabs>
          <w:tab w:val="left" w:pos="312"/>
        </w:tabs>
      </w:pPr>
    </w:lvl>
  </w:abstractNum>
  <w:abstractNum w:abstractNumId="465" w15:restartNumberingAfterBreak="0">
    <w:nsid w:val="24AD7C48"/>
    <w:multiLevelType w:val="singleLevel"/>
    <w:tmpl w:val="24AD7C48"/>
    <w:lvl w:ilvl="0">
      <w:start w:val="1"/>
      <w:numFmt w:val="decimal"/>
      <w:suff w:val="space"/>
      <w:lvlText w:val="%1."/>
      <w:lvlJc w:val="left"/>
    </w:lvl>
  </w:abstractNum>
  <w:abstractNum w:abstractNumId="466" w15:restartNumberingAfterBreak="0">
    <w:nsid w:val="25357BCB"/>
    <w:multiLevelType w:val="singleLevel"/>
    <w:tmpl w:val="25357BCB"/>
    <w:lvl w:ilvl="0">
      <w:start w:val="1"/>
      <w:numFmt w:val="decimal"/>
      <w:suff w:val="space"/>
      <w:lvlText w:val="%1."/>
      <w:lvlJc w:val="left"/>
    </w:lvl>
  </w:abstractNum>
  <w:abstractNum w:abstractNumId="467" w15:restartNumberingAfterBreak="0">
    <w:nsid w:val="26164733"/>
    <w:multiLevelType w:val="singleLevel"/>
    <w:tmpl w:val="26164733"/>
    <w:lvl w:ilvl="0">
      <w:start w:val="1"/>
      <w:numFmt w:val="decimal"/>
      <w:suff w:val="space"/>
      <w:lvlText w:val="%1."/>
      <w:lvlJc w:val="left"/>
    </w:lvl>
  </w:abstractNum>
  <w:abstractNum w:abstractNumId="468" w15:restartNumberingAfterBreak="0">
    <w:nsid w:val="26295925"/>
    <w:multiLevelType w:val="singleLevel"/>
    <w:tmpl w:val="26295925"/>
    <w:lvl w:ilvl="0">
      <w:start w:val="1"/>
      <w:numFmt w:val="decimal"/>
      <w:suff w:val="space"/>
      <w:lvlText w:val="%1."/>
      <w:lvlJc w:val="left"/>
    </w:lvl>
  </w:abstractNum>
  <w:abstractNum w:abstractNumId="469" w15:restartNumberingAfterBreak="0">
    <w:nsid w:val="263CF8C4"/>
    <w:multiLevelType w:val="singleLevel"/>
    <w:tmpl w:val="263CF8C4"/>
    <w:lvl w:ilvl="0">
      <w:start w:val="1"/>
      <w:numFmt w:val="decimal"/>
      <w:suff w:val="space"/>
      <w:lvlText w:val="%1."/>
      <w:lvlJc w:val="left"/>
    </w:lvl>
  </w:abstractNum>
  <w:abstractNum w:abstractNumId="470" w15:restartNumberingAfterBreak="0">
    <w:nsid w:val="2644A242"/>
    <w:multiLevelType w:val="singleLevel"/>
    <w:tmpl w:val="2644A242"/>
    <w:lvl w:ilvl="0">
      <w:start w:val="1"/>
      <w:numFmt w:val="decimal"/>
      <w:lvlText w:val="%1."/>
      <w:lvlJc w:val="left"/>
      <w:pPr>
        <w:tabs>
          <w:tab w:val="left" w:pos="312"/>
        </w:tabs>
      </w:pPr>
    </w:lvl>
  </w:abstractNum>
  <w:abstractNum w:abstractNumId="471" w15:restartNumberingAfterBreak="0">
    <w:nsid w:val="26E61501"/>
    <w:multiLevelType w:val="singleLevel"/>
    <w:tmpl w:val="26E61501"/>
    <w:lvl w:ilvl="0">
      <w:start w:val="1"/>
      <w:numFmt w:val="decimal"/>
      <w:lvlText w:val="%1."/>
      <w:lvlJc w:val="left"/>
      <w:pPr>
        <w:tabs>
          <w:tab w:val="left" w:pos="312"/>
        </w:tabs>
      </w:pPr>
    </w:lvl>
  </w:abstractNum>
  <w:abstractNum w:abstractNumId="472" w15:restartNumberingAfterBreak="0">
    <w:nsid w:val="26F73C33"/>
    <w:multiLevelType w:val="singleLevel"/>
    <w:tmpl w:val="26F73C33"/>
    <w:lvl w:ilvl="0">
      <w:start w:val="1"/>
      <w:numFmt w:val="decimal"/>
      <w:suff w:val="space"/>
      <w:lvlText w:val="%1."/>
      <w:lvlJc w:val="left"/>
    </w:lvl>
  </w:abstractNum>
  <w:abstractNum w:abstractNumId="473" w15:restartNumberingAfterBreak="0">
    <w:nsid w:val="27420978"/>
    <w:multiLevelType w:val="singleLevel"/>
    <w:tmpl w:val="27420978"/>
    <w:lvl w:ilvl="0">
      <w:start w:val="1"/>
      <w:numFmt w:val="decimal"/>
      <w:suff w:val="space"/>
      <w:lvlText w:val="%1."/>
      <w:lvlJc w:val="left"/>
    </w:lvl>
  </w:abstractNum>
  <w:abstractNum w:abstractNumId="474" w15:restartNumberingAfterBreak="0">
    <w:nsid w:val="28088D9A"/>
    <w:multiLevelType w:val="singleLevel"/>
    <w:tmpl w:val="28088D9A"/>
    <w:lvl w:ilvl="0">
      <w:start w:val="1"/>
      <w:numFmt w:val="decimal"/>
      <w:suff w:val="space"/>
      <w:lvlText w:val="%1."/>
      <w:lvlJc w:val="left"/>
    </w:lvl>
  </w:abstractNum>
  <w:abstractNum w:abstractNumId="475" w15:restartNumberingAfterBreak="0">
    <w:nsid w:val="284BF717"/>
    <w:multiLevelType w:val="singleLevel"/>
    <w:tmpl w:val="284BF717"/>
    <w:lvl w:ilvl="0">
      <w:start w:val="1"/>
      <w:numFmt w:val="decimal"/>
      <w:suff w:val="space"/>
      <w:lvlText w:val="%1."/>
      <w:lvlJc w:val="left"/>
    </w:lvl>
  </w:abstractNum>
  <w:abstractNum w:abstractNumId="476" w15:restartNumberingAfterBreak="0">
    <w:nsid w:val="287DF22D"/>
    <w:multiLevelType w:val="singleLevel"/>
    <w:tmpl w:val="287DF22D"/>
    <w:lvl w:ilvl="0">
      <w:start w:val="1"/>
      <w:numFmt w:val="decimal"/>
      <w:lvlText w:val="%1."/>
      <w:lvlJc w:val="left"/>
      <w:pPr>
        <w:tabs>
          <w:tab w:val="left" w:pos="312"/>
        </w:tabs>
      </w:pPr>
    </w:lvl>
  </w:abstractNum>
  <w:abstractNum w:abstractNumId="477" w15:restartNumberingAfterBreak="0">
    <w:nsid w:val="28BB47D8"/>
    <w:multiLevelType w:val="singleLevel"/>
    <w:tmpl w:val="28BB47D8"/>
    <w:lvl w:ilvl="0">
      <w:start w:val="1"/>
      <w:numFmt w:val="decimal"/>
      <w:lvlText w:val="%1."/>
      <w:lvlJc w:val="left"/>
      <w:pPr>
        <w:tabs>
          <w:tab w:val="left" w:pos="312"/>
        </w:tabs>
      </w:pPr>
    </w:lvl>
  </w:abstractNum>
  <w:abstractNum w:abstractNumId="478" w15:restartNumberingAfterBreak="0">
    <w:nsid w:val="28CFD01C"/>
    <w:multiLevelType w:val="singleLevel"/>
    <w:tmpl w:val="28CFD01C"/>
    <w:lvl w:ilvl="0">
      <w:start w:val="1"/>
      <w:numFmt w:val="decimal"/>
      <w:suff w:val="space"/>
      <w:lvlText w:val="%1."/>
      <w:lvlJc w:val="left"/>
    </w:lvl>
  </w:abstractNum>
  <w:abstractNum w:abstractNumId="479" w15:restartNumberingAfterBreak="0">
    <w:nsid w:val="299CF108"/>
    <w:multiLevelType w:val="singleLevel"/>
    <w:tmpl w:val="299CF108"/>
    <w:lvl w:ilvl="0">
      <w:start w:val="1"/>
      <w:numFmt w:val="decimal"/>
      <w:suff w:val="space"/>
      <w:lvlText w:val="%1."/>
      <w:lvlJc w:val="left"/>
    </w:lvl>
  </w:abstractNum>
  <w:abstractNum w:abstractNumId="480" w15:restartNumberingAfterBreak="0">
    <w:nsid w:val="29B7D994"/>
    <w:multiLevelType w:val="singleLevel"/>
    <w:tmpl w:val="29B7D994"/>
    <w:lvl w:ilvl="0">
      <w:start w:val="1"/>
      <w:numFmt w:val="decimal"/>
      <w:suff w:val="space"/>
      <w:lvlText w:val="%1."/>
      <w:lvlJc w:val="left"/>
    </w:lvl>
  </w:abstractNum>
  <w:abstractNum w:abstractNumId="481" w15:restartNumberingAfterBreak="0">
    <w:nsid w:val="29D428B5"/>
    <w:multiLevelType w:val="singleLevel"/>
    <w:tmpl w:val="29D428B5"/>
    <w:lvl w:ilvl="0">
      <w:start w:val="1"/>
      <w:numFmt w:val="decimal"/>
      <w:lvlText w:val="%1."/>
      <w:lvlJc w:val="left"/>
      <w:pPr>
        <w:tabs>
          <w:tab w:val="left" w:pos="312"/>
        </w:tabs>
      </w:pPr>
    </w:lvl>
  </w:abstractNum>
  <w:abstractNum w:abstractNumId="482" w15:restartNumberingAfterBreak="0">
    <w:nsid w:val="29EC8EF2"/>
    <w:multiLevelType w:val="singleLevel"/>
    <w:tmpl w:val="29EC8EF2"/>
    <w:lvl w:ilvl="0">
      <w:start w:val="1"/>
      <w:numFmt w:val="decimal"/>
      <w:suff w:val="space"/>
      <w:lvlText w:val="%1."/>
      <w:lvlJc w:val="left"/>
    </w:lvl>
  </w:abstractNum>
  <w:abstractNum w:abstractNumId="483" w15:restartNumberingAfterBreak="0">
    <w:nsid w:val="2A223BF0"/>
    <w:multiLevelType w:val="singleLevel"/>
    <w:tmpl w:val="2A223BF0"/>
    <w:lvl w:ilvl="0">
      <w:start w:val="1"/>
      <w:numFmt w:val="decimal"/>
      <w:suff w:val="space"/>
      <w:lvlText w:val="%1."/>
      <w:lvlJc w:val="left"/>
    </w:lvl>
  </w:abstractNum>
  <w:abstractNum w:abstractNumId="484" w15:restartNumberingAfterBreak="0">
    <w:nsid w:val="2A4D5130"/>
    <w:multiLevelType w:val="singleLevel"/>
    <w:tmpl w:val="2A4D5130"/>
    <w:lvl w:ilvl="0">
      <w:start w:val="1"/>
      <w:numFmt w:val="decimal"/>
      <w:lvlText w:val="%1."/>
      <w:lvlJc w:val="left"/>
      <w:pPr>
        <w:tabs>
          <w:tab w:val="left" w:pos="312"/>
        </w:tabs>
      </w:pPr>
    </w:lvl>
  </w:abstractNum>
  <w:abstractNum w:abstractNumId="485" w15:restartNumberingAfterBreak="0">
    <w:nsid w:val="2A9C9521"/>
    <w:multiLevelType w:val="singleLevel"/>
    <w:tmpl w:val="2A9C9521"/>
    <w:lvl w:ilvl="0">
      <w:start w:val="1"/>
      <w:numFmt w:val="decimal"/>
      <w:lvlText w:val="%1."/>
      <w:lvlJc w:val="left"/>
      <w:pPr>
        <w:tabs>
          <w:tab w:val="left" w:pos="312"/>
        </w:tabs>
      </w:pPr>
    </w:lvl>
  </w:abstractNum>
  <w:abstractNum w:abstractNumId="486" w15:restartNumberingAfterBreak="0">
    <w:nsid w:val="2AD0A83C"/>
    <w:multiLevelType w:val="singleLevel"/>
    <w:tmpl w:val="2AD0A83C"/>
    <w:lvl w:ilvl="0">
      <w:start w:val="1"/>
      <w:numFmt w:val="decimal"/>
      <w:lvlText w:val="%1."/>
      <w:lvlJc w:val="left"/>
      <w:pPr>
        <w:tabs>
          <w:tab w:val="left" w:pos="312"/>
        </w:tabs>
      </w:pPr>
    </w:lvl>
  </w:abstractNum>
  <w:abstractNum w:abstractNumId="487" w15:restartNumberingAfterBreak="0">
    <w:nsid w:val="2B81AAF9"/>
    <w:multiLevelType w:val="singleLevel"/>
    <w:tmpl w:val="2B81AAF9"/>
    <w:lvl w:ilvl="0">
      <w:start w:val="1"/>
      <w:numFmt w:val="decimal"/>
      <w:suff w:val="space"/>
      <w:lvlText w:val="%1."/>
      <w:lvlJc w:val="left"/>
    </w:lvl>
  </w:abstractNum>
  <w:abstractNum w:abstractNumId="488" w15:restartNumberingAfterBreak="0">
    <w:nsid w:val="2BC9B404"/>
    <w:multiLevelType w:val="singleLevel"/>
    <w:tmpl w:val="2BC9B404"/>
    <w:lvl w:ilvl="0">
      <w:start w:val="1"/>
      <w:numFmt w:val="decimal"/>
      <w:lvlText w:val="%1."/>
      <w:lvlJc w:val="left"/>
      <w:pPr>
        <w:tabs>
          <w:tab w:val="left" w:pos="312"/>
        </w:tabs>
      </w:pPr>
    </w:lvl>
  </w:abstractNum>
  <w:abstractNum w:abstractNumId="489" w15:restartNumberingAfterBreak="0">
    <w:nsid w:val="2C5AF3CE"/>
    <w:multiLevelType w:val="singleLevel"/>
    <w:tmpl w:val="2C5AF3CE"/>
    <w:lvl w:ilvl="0">
      <w:start w:val="1"/>
      <w:numFmt w:val="decimal"/>
      <w:suff w:val="space"/>
      <w:lvlText w:val="%1."/>
      <w:lvlJc w:val="left"/>
    </w:lvl>
  </w:abstractNum>
  <w:abstractNum w:abstractNumId="490" w15:restartNumberingAfterBreak="0">
    <w:nsid w:val="2CD11CE9"/>
    <w:multiLevelType w:val="singleLevel"/>
    <w:tmpl w:val="2CD11CE9"/>
    <w:lvl w:ilvl="0">
      <w:start w:val="1"/>
      <w:numFmt w:val="decimal"/>
      <w:suff w:val="space"/>
      <w:lvlText w:val="%1."/>
      <w:lvlJc w:val="left"/>
    </w:lvl>
  </w:abstractNum>
  <w:abstractNum w:abstractNumId="491" w15:restartNumberingAfterBreak="0">
    <w:nsid w:val="2D8467DD"/>
    <w:multiLevelType w:val="singleLevel"/>
    <w:tmpl w:val="2D8467DD"/>
    <w:lvl w:ilvl="0">
      <w:start w:val="1"/>
      <w:numFmt w:val="decimal"/>
      <w:lvlText w:val="%1."/>
      <w:lvlJc w:val="left"/>
      <w:pPr>
        <w:tabs>
          <w:tab w:val="left" w:pos="312"/>
        </w:tabs>
      </w:pPr>
    </w:lvl>
  </w:abstractNum>
  <w:abstractNum w:abstractNumId="492" w15:restartNumberingAfterBreak="0">
    <w:nsid w:val="2D92E64F"/>
    <w:multiLevelType w:val="singleLevel"/>
    <w:tmpl w:val="2D92E64F"/>
    <w:lvl w:ilvl="0">
      <w:start w:val="1"/>
      <w:numFmt w:val="decimal"/>
      <w:suff w:val="space"/>
      <w:lvlText w:val="%1."/>
      <w:lvlJc w:val="left"/>
    </w:lvl>
  </w:abstractNum>
  <w:abstractNum w:abstractNumId="493" w15:restartNumberingAfterBreak="0">
    <w:nsid w:val="2DB06F42"/>
    <w:multiLevelType w:val="singleLevel"/>
    <w:tmpl w:val="2DB06F42"/>
    <w:lvl w:ilvl="0">
      <w:start w:val="1"/>
      <w:numFmt w:val="decimal"/>
      <w:suff w:val="space"/>
      <w:lvlText w:val="%1."/>
      <w:lvlJc w:val="left"/>
    </w:lvl>
  </w:abstractNum>
  <w:abstractNum w:abstractNumId="494" w15:restartNumberingAfterBreak="0">
    <w:nsid w:val="2E6DA8BB"/>
    <w:multiLevelType w:val="singleLevel"/>
    <w:tmpl w:val="2E6DA8BB"/>
    <w:lvl w:ilvl="0">
      <w:start w:val="1"/>
      <w:numFmt w:val="decimal"/>
      <w:suff w:val="space"/>
      <w:lvlText w:val="%1."/>
      <w:lvlJc w:val="left"/>
    </w:lvl>
  </w:abstractNum>
  <w:abstractNum w:abstractNumId="495" w15:restartNumberingAfterBreak="0">
    <w:nsid w:val="2F5FCB9C"/>
    <w:multiLevelType w:val="singleLevel"/>
    <w:tmpl w:val="2F5FCB9C"/>
    <w:lvl w:ilvl="0">
      <w:start w:val="1"/>
      <w:numFmt w:val="decimal"/>
      <w:lvlText w:val="%1."/>
      <w:lvlJc w:val="left"/>
      <w:pPr>
        <w:tabs>
          <w:tab w:val="left" w:pos="312"/>
        </w:tabs>
      </w:pPr>
    </w:lvl>
  </w:abstractNum>
  <w:abstractNum w:abstractNumId="496" w15:restartNumberingAfterBreak="0">
    <w:nsid w:val="2F917F7B"/>
    <w:multiLevelType w:val="singleLevel"/>
    <w:tmpl w:val="2F917F7B"/>
    <w:lvl w:ilvl="0">
      <w:start w:val="1"/>
      <w:numFmt w:val="decimal"/>
      <w:suff w:val="space"/>
      <w:lvlText w:val="%1."/>
      <w:lvlJc w:val="left"/>
    </w:lvl>
  </w:abstractNum>
  <w:abstractNum w:abstractNumId="497" w15:restartNumberingAfterBreak="0">
    <w:nsid w:val="2FB81C70"/>
    <w:multiLevelType w:val="singleLevel"/>
    <w:tmpl w:val="2FB81C70"/>
    <w:lvl w:ilvl="0">
      <w:start w:val="1"/>
      <w:numFmt w:val="decimal"/>
      <w:suff w:val="space"/>
      <w:lvlText w:val="%1."/>
      <w:lvlJc w:val="left"/>
    </w:lvl>
  </w:abstractNum>
  <w:abstractNum w:abstractNumId="498" w15:restartNumberingAfterBreak="0">
    <w:nsid w:val="300495A1"/>
    <w:multiLevelType w:val="singleLevel"/>
    <w:tmpl w:val="300495A1"/>
    <w:lvl w:ilvl="0">
      <w:start w:val="6"/>
      <w:numFmt w:val="chineseCounting"/>
      <w:suff w:val="nothing"/>
      <w:lvlText w:val="第%1章　"/>
      <w:lvlJc w:val="left"/>
      <w:rPr>
        <w:rFonts w:hint="eastAsia"/>
      </w:rPr>
    </w:lvl>
  </w:abstractNum>
  <w:abstractNum w:abstractNumId="499" w15:restartNumberingAfterBreak="0">
    <w:nsid w:val="313F6BF7"/>
    <w:multiLevelType w:val="singleLevel"/>
    <w:tmpl w:val="313F6BF7"/>
    <w:lvl w:ilvl="0">
      <w:start w:val="1"/>
      <w:numFmt w:val="decimal"/>
      <w:suff w:val="space"/>
      <w:lvlText w:val="%1."/>
      <w:lvlJc w:val="left"/>
    </w:lvl>
  </w:abstractNum>
  <w:abstractNum w:abstractNumId="500" w15:restartNumberingAfterBreak="0">
    <w:nsid w:val="314104F6"/>
    <w:multiLevelType w:val="singleLevel"/>
    <w:tmpl w:val="314104F6"/>
    <w:lvl w:ilvl="0">
      <w:start w:val="1"/>
      <w:numFmt w:val="decimal"/>
      <w:suff w:val="space"/>
      <w:lvlText w:val="%1."/>
      <w:lvlJc w:val="left"/>
    </w:lvl>
  </w:abstractNum>
  <w:abstractNum w:abstractNumId="501" w15:restartNumberingAfterBreak="0">
    <w:nsid w:val="31476DA2"/>
    <w:multiLevelType w:val="singleLevel"/>
    <w:tmpl w:val="31476DA2"/>
    <w:lvl w:ilvl="0">
      <w:start w:val="1"/>
      <w:numFmt w:val="decimal"/>
      <w:suff w:val="space"/>
      <w:lvlText w:val="%1."/>
      <w:lvlJc w:val="left"/>
    </w:lvl>
  </w:abstractNum>
  <w:abstractNum w:abstractNumId="502" w15:restartNumberingAfterBreak="0">
    <w:nsid w:val="3220A57A"/>
    <w:multiLevelType w:val="singleLevel"/>
    <w:tmpl w:val="3220A57A"/>
    <w:lvl w:ilvl="0">
      <w:start w:val="1"/>
      <w:numFmt w:val="decimal"/>
      <w:suff w:val="space"/>
      <w:lvlText w:val="%1."/>
      <w:lvlJc w:val="left"/>
    </w:lvl>
  </w:abstractNum>
  <w:abstractNum w:abstractNumId="503" w15:restartNumberingAfterBreak="0">
    <w:nsid w:val="3226DEE2"/>
    <w:multiLevelType w:val="singleLevel"/>
    <w:tmpl w:val="3226DEE2"/>
    <w:lvl w:ilvl="0">
      <w:start w:val="1"/>
      <w:numFmt w:val="decimal"/>
      <w:suff w:val="space"/>
      <w:lvlText w:val="%1."/>
      <w:lvlJc w:val="left"/>
    </w:lvl>
  </w:abstractNum>
  <w:abstractNum w:abstractNumId="504" w15:restartNumberingAfterBreak="0">
    <w:nsid w:val="322BBE20"/>
    <w:multiLevelType w:val="singleLevel"/>
    <w:tmpl w:val="322BBE20"/>
    <w:lvl w:ilvl="0">
      <w:start w:val="1"/>
      <w:numFmt w:val="decimal"/>
      <w:suff w:val="space"/>
      <w:lvlText w:val="%1."/>
      <w:lvlJc w:val="left"/>
    </w:lvl>
  </w:abstractNum>
  <w:abstractNum w:abstractNumId="505" w15:restartNumberingAfterBreak="0">
    <w:nsid w:val="32321825"/>
    <w:multiLevelType w:val="singleLevel"/>
    <w:tmpl w:val="32321825"/>
    <w:lvl w:ilvl="0">
      <w:start w:val="1"/>
      <w:numFmt w:val="decimal"/>
      <w:lvlText w:val="%1."/>
      <w:lvlJc w:val="left"/>
      <w:pPr>
        <w:tabs>
          <w:tab w:val="left" w:pos="312"/>
        </w:tabs>
      </w:pPr>
    </w:lvl>
  </w:abstractNum>
  <w:abstractNum w:abstractNumId="506" w15:restartNumberingAfterBreak="0">
    <w:nsid w:val="32649F48"/>
    <w:multiLevelType w:val="singleLevel"/>
    <w:tmpl w:val="32649F48"/>
    <w:lvl w:ilvl="0">
      <w:start w:val="1"/>
      <w:numFmt w:val="decimal"/>
      <w:suff w:val="space"/>
      <w:lvlText w:val="%1."/>
      <w:lvlJc w:val="left"/>
    </w:lvl>
  </w:abstractNum>
  <w:abstractNum w:abstractNumId="507" w15:restartNumberingAfterBreak="0">
    <w:nsid w:val="3273D45B"/>
    <w:multiLevelType w:val="singleLevel"/>
    <w:tmpl w:val="3273D45B"/>
    <w:lvl w:ilvl="0">
      <w:start w:val="1"/>
      <w:numFmt w:val="decimal"/>
      <w:suff w:val="space"/>
      <w:lvlText w:val="%1."/>
      <w:lvlJc w:val="left"/>
    </w:lvl>
  </w:abstractNum>
  <w:abstractNum w:abstractNumId="508" w15:restartNumberingAfterBreak="0">
    <w:nsid w:val="32B48895"/>
    <w:multiLevelType w:val="singleLevel"/>
    <w:tmpl w:val="32B48895"/>
    <w:lvl w:ilvl="0">
      <w:start w:val="1"/>
      <w:numFmt w:val="decimal"/>
      <w:suff w:val="space"/>
      <w:lvlText w:val="%1."/>
      <w:lvlJc w:val="left"/>
    </w:lvl>
  </w:abstractNum>
  <w:abstractNum w:abstractNumId="509" w15:restartNumberingAfterBreak="0">
    <w:nsid w:val="32BC8A5B"/>
    <w:multiLevelType w:val="singleLevel"/>
    <w:tmpl w:val="32BC8A5B"/>
    <w:lvl w:ilvl="0">
      <w:start w:val="1"/>
      <w:numFmt w:val="decimal"/>
      <w:suff w:val="space"/>
      <w:lvlText w:val="%1."/>
      <w:lvlJc w:val="left"/>
    </w:lvl>
  </w:abstractNum>
  <w:abstractNum w:abstractNumId="510" w15:restartNumberingAfterBreak="0">
    <w:nsid w:val="32D9F15A"/>
    <w:multiLevelType w:val="singleLevel"/>
    <w:tmpl w:val="32D9F15A"/>
    <w:lvl w:ilvl="0">
      <w:start w:val="1"/>
      <w:numFmt w:val="decimal"/>
      <w:suff w:val="space"/>
      <w:lvlText w:val="%1."/>
      <w:lvlJc w:val="left"/>
    </w:lvl>
  </w:abstractNum>
  <w:abstractNum w:abstractNumId="511" w15:restartNumberingAfterBreak="0">
    <w:nsid w:val="3384059D"/>
    <w:multiLevelType w:val="singleLevel"/>
    <w:tmpl w:val="3384059D"/>
    <w:lvl w:ilvl="0">
      <w:start w:val="1"/>
      <w:numFmt w:val="decimal"/>
      <w:suff w:val="space"/>
      <w:lvlText w:val="%1."/>
      <w:lvlJc w:val="left"/>
    </w:lvl>
  </w:abstractNum>
  <w:abstractNum w:abstractNumId="512" w15:restartNumberingAfterBreak="0">
    <w:nsid w:val="33A22C45"/>
    <w:multiLevelType w:val="singleLevel"/>
    <w:tmpl w:val="33A22C45"/>
    <w:lvl w:ilvl="0">
      <w:start w:val="1"/>
      <w:numFmt w:val="decimal"/>
      <w:suff w:val="space"/>
      <w:lvlText w:val="%1."/>
      <w:lvlJc w:val="left"/>
    </w:lvl>
  </w:abstractNum>
  <w:abstractNum w:abstractNumId="513" w15:restartNumberingAfterBreak="0">
    <w:nsid w:val="33D5F30D"/>
    <w:multiLevelType w:val="singleLevel"/>
    <w:tmpl w:val="33D5F30D"/>
    <w:lvl w:ilvl="0">
      <w:start w:val="1"/>
      <w:numFmt w:val="decimal"/>
      <w:suff w:val="space"/>
      <w:lvlText w:val="%1."/>
      <w:lvlJc w:val="left"/>
    </w:lvl>
  </w:abstractNum>
  <w:abstractNum w:abstractNumId="514" w15:restartNumberingAfterBreak="0">
    <w:nsid w:val="33F32C2B"/>
    <w:multiLevelType w:val="singleLevel"/>
    <w:tmpl w:val="33F32C2B"/>
    <w:lvl w:ilvl="0">
      <w:start w:val="1"/>
      <w:numFmt w:val="decimal"/>
      <w:suff w:val="space"/>
      <w:lvlText w:val="%1."/>
      <w:lvlJc w:val="left"/>
    </w:lvl>
  </w:abstractNum>
  <w:abstractNum w:abstractNumId="515" w15:restartNumberingAfterBreak="0">
    <w:nsid w:val="34C823E2"/>
    <w:multiLevelType w:val="singleLevel"/>
    <w:tmpl w:val="34C823E2"/>
    <w:lvl w:ilvl="0">
      <w:start w:val="1"/>
      <w:numFmt w:val="decimal"/>
      <w:lvlText w:val="%1."/>
      <w:lvlJc w:val="left"/>
      <w:pPr>
        <w:tabs>
          <w:tab w:val="left" w:pos="312"/>
        </w:tabs>
      </w:pPr>
    </w:lvl>
  </w:abstractNum>
  <w:abstractNum w:abstractNumId="516" w15:restartNumberingAfterBreak="0">
    <w:nsid w:val="359039C1"/>
    <w:multiLevelType w:val="singleLevel"/>
    <w:tmpl w:val="359039C1"/>
    <w:lvl w:ilvl="0">
      <w:start w:val="1"/>
      <w:numFmt w:val="decimal"/>
      <w:suff w:val="space"/>
      <w:lvlText w:val="%1."/>
      <w:lvlJc w:val="left"/>
    </w:lvl>
  </w:abstractNum>
  <w:abstractNum w:abstractNumId="517" w15:restartNumberingAfterBreak="0">
    <w:nsid w:val="35E7684A"/>
    <w:multiLevelType w:val="singleLevel"/>
    <w:tmpl w:val="35E7684A"/>
    <w:lvl w:ilvl="0">
      <w:start w:val="1"/>
      <w:numFmt w:val="decimal"/>
      <w:lvlText w:val="%1."/>
      <w:lvlJc w:val="left"/>
      <w:pPr>
        <w:tabs>
          <w:tab w:val="left" w:pos="312"/>
        </w:tabs>
      </w:pPr>
    </w:lvl>
  </w:abstractNum>
  <w:abstractNum w:abstractNumId="518" w15:restartNumberingAfterBreak="0">
    <w:nsid w:val="36049016"/>
    <w:multiLevelType w:val="singleLevel"/>
    <w:tmpl w:val="36049016"/>
    <w:lvl w:ilvl="0">
      <w:start w:val="1"/>
      <w:numFmt w:val="decimal"/>
      <w:suff w:val="space"/>
      <w:lvlText w:val="%1."/>
      <w:lvlJc w:val="left"/>
    </w:lvl>
  </w:abstractNum>
  <w:abstractNum w:abstractNumId="519" w15:restartNumberingAfterBreak="0">
    <w:nsid w:val="364B212C"/>
    <w:multiLevelType w:val="singleLevel"/>
    <w:tmpl w:val="364B212C"/>
    <w:lvl w:ilvl="0">
      <w:start w:val="1"/>
      <w:numFmt w:val="decimal"/>
      <w:suff w:val="space"/>
      <w:lvlText w:val="%1."/>
      <w:lvlJc w:val="left"/>
    </w:lvl>
  </w:abstractNum>
  <w:abstractNum w:abstractNumId="520" w15:restartNumberingAfterBreak="0">
    <w:nsid w:val="36B7B80E"/>
    <w:multiLevelType w:val="singleLevel"/>
    <w:tmpl w:val="36B7B80E"/>
    <w:lvl w:ilvl="0">
      <w:start w:val="1"/>
      <w:numFmt w:val="decimal"/>
      <w:lvlText w:val="%1."/>
      <w:lvlJc w:val="left"/>
      <w:pPr>
        <w:tabs>
          <w:tab w:val="left" w:pos="312"/>
        </w:tabs>
      </w:pPr>
    </w:lvl>
  </w:abstractNum>
  <w:abstractNum w:abstractNumId="521" w15:restartNumberingAfterBreak="0">
    <w:nsid w:val="36B9E014"/>
    <w:multiLevelType w:val="singleLevel"/>
    <w:tmpl w:val="36B9E014"/>
    <w:lvl w:ilvl="0">
      <w:start w:val="1"/>
      <w:numFmt w:val="decimal"/>
      <w:suff w:val="space"/>
      <w:lvlText w:val="%1."/>
      <w:lvlJc w:val="left"/>
    </w:lvl>
  </w:abstractNum>
  <w:abstractNum w:abstractNumId="522" w15:restartNumberingAfterBreak="0">
    <w:nsid w:val="375FB7D5"/>
    <w:multiLevelType w:val="singleLevel"/>
    <w:tmpl w:val="375FB7D5"/>
    <w:lvl w:ilvl="0">
      <w:start w:val="1"/>
      <w:numFmt w:val="decimal"/>
      <w:lvlText w:val="%1."/>
      <w:lvlJc w:val="left"/>
      <w:pPr>
        <w:tabs>
          <w:tab w:val="left" w:pos="312"/>
        </w:tabs>
      </w:pPr>
    </w:lvl>
  </w:abstractNum>
  <w:abstractNum w:abstractNumId="523" w15:restartNumberingAfterBreak="0">
    <w:nsid w:val="376060ED"/>
    <w:multiLevelType w:val="singleLevel"/>
    <w:tmpl w:val="376060ED"/>
    <w:lvl w:ilvl="0">
      <w:start w:val="1"/>
      <w:numFmt w:val="decimal"/>
      <w:suff w:val="space"/>
      <w:lvlText w:val="%1."/>
      <w:lvlJc w:val="left"/>
    </w:lvl>
  </w:abstractNum>
  <w:abstractNum w:abstractNumId="524" w15:restartNumberingAfterBreak="0">
    <w:nsid w:val="37884104"/>
    <w:multiLevelType w:val="singleLevel"/>
    <w:tmpl w:val="37884104"/>
    <w:lvl w:ilvl="0">
      <w:start w:val="1"/>
      <w:numFmt w:val="decimal"/>
      <w:suff w:val="space"/>
      <w:lvlText w:val="%1."/>
      <w:lvlJc w:val="left"/>
    </w:lvl>
  </w:abstractNum>
  <w:abstractNum w:abstractNumId="525" w15:restartNumberingAfterBreak="0">
    <w:nsid w:val="37AE4677"/>
    <w:multiLevelType w:val="singleLevel"/>
    <w:tmpl w:val="37AE4677"/>
    <w:lvl w:ilvl="0">
      <w:start w:val="1"/>
      <w:numFmt w:val="decimal"/>
      <w:suff w:val="space"/>
      <w:lvlText w:val="%1."/>
      <w:lvlJc w:val="left"/>
    </w:lvl>
  </w:abstractNum>
  <w:abstractNum w:abstractNumId="526" w15:restartNumberingAfterBreak="0">
    <w:nsid w:val="38567D68"/>
    <w:multiLevelType w:val="singleLevel"/>
    <w:tmpl w:val="38567D68"/>
    <w:lvl w:ilvl="0">
      <w:start w:val="1"/>
      <w:numFmt w:val="decimal"/>
      <w:suff w:val="space"/>
      <w:lvlText w:val="%1."/>
      <w:lvlJc w:val="left"/>
    </w:lvl>
  </w:abstractNum>
  <w:abstractNum w:abstractNumId="527" w15:restartNumberingAfterBreak="0">
    <w:nsid w:val="38B4D7BF"/>
    <w:multiLevelType w:val="singleLevel"/>
    <w:tmpl w:val="38B4D7BF"/>
    <w:lvl w:ilvl="0">
      <w:start w:val="1"/>
      <w:numFmt w:val="decimal"/>
      <w:suff w:val="space"/>
      <w:lvlText w:val="%1."/>
      <w:lvlJc w:val="left"/>
    </w:lvl>
  </w:abstractNum>
  <w:abstractNum w:abstractNumId="528" w15:restartNumberingAfterBreak="0">
    <w:nsid w:val="393F0DCB"/>
    <w:multiLevelType w:val="singleLevel"/>
    <w:tmpl w:val="393F0DCB"/>
    <w:lvl w:ilvl="0">
      <w:start w:val="1"/>
      <w:numFmt w:val="decimal"/>
      <w:suff w:val="space"/>
      <w:lvlText w:val="%1."/>
      <w:lvlJc w:val="left"/>
    </w:lvl>
  </w:abstractNum>
  <w:abstractNum w:abstractNumId="529" w15:restartNumberingAfterBreak="0">
    <w:nsid w:val="3A3C2D75"/>
    <w:multiLevelType w:val="singleLevel"/>
    <w:tmpl w:val="3A3C2D75"/>
    <w:lvl w:ilvl="0">
      <w:start w:val="1"/>
      <w:numFmt w:val="decimal"/>
      <w:suff w:val="space"/>
      <w:lvlText w:val="%1."/>
      <w:lvlJc w:val="left"/>
    </w:lvl>
  </w:abstractNum>
  <w:abstractNum w:abstractNumId="530" w15:restartNumberingAfterBreak="0">
    <w:nsid w:val="3A411FCF"/>
    <w:multiLevelType w:val="singleLevel"/>
    <w:tmpl w:val="3A411FCF"/>
    <w:lvl w:ilvl="0">
      <w:start w:val="1"/>
      <w:numFmt w:val="decimal"/>
      <w:suff w:val="space"/>
      <w:lvlText w:val="%1."/>
      <w:lvlJc w:val="left"/>
    </w:lvl>
  </w:abstractNum>
  <w:abstractNum w:abstractNumId="531" w15:restartNumberingAfterBreak="0">
    <w:nsid w:val="3A7E4F4D"/>
    <w:multiLevelType w:val="singleLevel"/>
    <w:tmpl w:val="3A7E4F4D"/>
    <w:lvl w:ilvl="0">
      <w:start w:val="1"/>
      <w:numFmt w:val="decimal"/>
      <w:lvlText w:val="%1."/>
      <w:lvlJc w:val="left"/>
      <w:pPr>
        <w:tabs>
          <w:tab w:val="left" w:pos="312"/>
        </w:tabs>
      </w:pPr>
    </w:lvl>
  </w:abstractNum>
  <w:abstractNum w:abstractNumId="532" w15:restartNumberingAfterBreak="0">
    <w:nsid w:val="3A81831E"/>
    <w:multiLevelType w:val="singleLevel"/>
    <w:tmpl w:val="3A81831E"/>
    <w:lvl w:ilvl="0">
      <w:start w:val="1"/>
      <w:numFmt w:val="decimal"/>
      <w:lvlText w:val="%1."/>
      <w:lvlJc w:val="left"/>
      <w:pPr>
        <w:tabs>
          <w:tab w:val="left" w:pos="312"/>
        </w:tabs>
      </w:pPr>
    </w:lvl>
  </w:abstractNum>
  <w:abstractNum w:abstractNumId="533" w15:restartNumberingAfterBreak="0">
    <w:nsid w:val="3AAC9AD8"/>
    <w:multiLevelType w:val="singleLevel"/>
    <w:tmpl w:val="3AAC9AD8"/>
    <w:lvl w:ilvl="0">
      <w:start w:val="1"/>
      <w:numFmt w:val="decimal"/>
      <w:lvlText w:val="%1."/>
      <w:lvlJc w:val="left"/>
      <w:pPr>
        <w:tabs>
          <w:tab w:val="left" w:pos="312"/>
        </w:tabs>
      </w:pPr>
    </w:lvl>
  </w:abstractNum>
  <w:abstractNum w:abstractNumId="534" w15:restartNumberingAfterBreak="0">
    <w:nsid w:val="3AD106CC"/>
    <w:multiLevelType w:val="singleLevel"/>
    <w:tmpl w:val="3AD106CC"/>
    <w:lvl w:ilvl="0">
      <w:start w:val="1"/>
      <w:numFmt w:val="decimal"/>
      <w:suff w:val="space"/>
      <w:lvlText w:val="%1."/>
      <w:lvlJc w:val="left"/>
    </w:lvl>
  </w:abstractNum>
  <w:abstractNum w:abstractNumId="535" w15:restartNumberingAfterBreak="0">
    <w:nsid w:val="3B6E98CA"/>
    <w:multiLevelType w:val="singleLevel"/>
    <w:tmpl w:val="3B6E98CA"/>
    <w:lvl w:ilvl="0">
      <w:start w:val="1"/>
      <w:numFmt w:val="decimal"/>
      <w:suff w:val="space"/>
      <w:lvlText w:val="%1."/>
      <w:lvlJc w:val="left"/>
    </w:lvl>
  </w:abstractNum>
  <w:abstractNum w:abstractNumId="536" w15:restartNumberingAfterBreak="0">
    <w:nsid w:val="3C2338E9"/>
    <w:multiLevelType w:val="singleLevel"/>
    <w:tmpl w:val="3C2338E9"/>
    <w:lvl w:ilvl="0">
      <w:start w:val="1"/>
      <w:numFmt w:val="decimal"/>
      <w:suff w:val="space"/>
      <w:lvlText w:val="%1."/>
      <w:lvlJc w:val="left"/>
    </w:lvl>
  </w:abstractNum>
  <w:abstractNum w:abstractNumId="537" w15:restartNumberingAfterBreak="0">
    <w:nsid w:val="3C5B2200"/>
    <w:multiLevelType w:val="singleLevel"/>
    <w:tmpl w:val="3C5B2200"/>
    <w:lvl w:ilvl="0">
      <w:start w:val="1"/>
      <w:numFmt w:val="decimal"/>
      <w:suff w:val="space"/>
      <w:lvlText w:val="%1."/>
      <w:lvlJc w:val="left"/>
    </w:lvl>
  </w:abstractNum>
  <w:abstractNum w:abstractNumId="538" w15:restartNumberingAfterBreak="0">
    <w:nsid w:val="3CBE061B"/>
    <w:multiLevelType w:val="singleLevel"/>
    <w:tmpl w:val="3CBE061B"/>
    <w:lvl w:ilvl="0">
      <w:start w:val="1"/>
      <w:numFmt w:val="decimal"/>
      <w:lvlText w:val="%1."/>
      <w:lvlJc w:val="left"/>
      <w:pPr>
        <w:tabs>
          <w:tab w:val="left" w:pos="312"/>
        </w:tabs>
      </w:pPr>
    </w:lvl>
  </w:abstractNum>
  <w:abstractNum w:abstractNumId="539" w15:restartNumberingAfterBreak="0">
    <w:nsid w:val="3D26BC7E"/>
    <w:multiLevelType w:val="singleLevel"/>
    <w:tmpl w:val="3D26BC7E"/>
    <w:lvl w:ilvl="0">
      <w:start w:val="1"/>
      <w:numFmt w:val="decimal"/>
      <w:lvlText w:val="%1."/>
      <w:lvlJc w:val="left"/>
      <w:pPr>
        <w:tabs>
          <w:tab w:val="left" w:pos="312"/>
        </w:tabs>
      </w:pPr>
    </w:lvl>
  </w:abstractNum>
  <w:abstractNum w:abstractNumId="540" w15:restartNumberingAfterBreak="0">
    <w:nsid w:val="3DD33CD8"/>
    <w:multiLevelType w:val="singleLevel"/>
    <w:tmpl w:val="3DD33CD8"/>
    <w:lvl w:ilvl="0">
      <w:start w:val="1"/>
      <w:numFmt w:val="decimal"/>
      <w:suff w:val="space"/>
      <w:lvlText w:val="%1."/>
      <w:lvlJc w:val="left"/>
    </w:lvl>
  </w:abstractNum>
  <w:abstractNum w:abstractNumId="541" w15:restartNumberingAfterBreak="0">
    <w:nsid w:val="3DE2C231"/>
    <w:multiLevelType w:val="singleLevel"/>
    <w:tmpl w:val="3DE2C231"/>
    <w:lvl w:ilvl="0">
      <w:start w:val="1"/>
      <w:numFmt w:val="decimal"/>
      <w:suff w:val="space"/>
      <w:lvlText w:val="%1."/>
      <w:lvlJc w:val="left"/>
    </w:lvl>
  </w:abstractNum>
  <w:abstractNum w:abstractNumId="542" w15:restartNumberingAfterBreak="0">
    <w:nsid w:val="3E890337"/>
    <w:multiLevelType w:val="singleLevel"/>
    <w:tmpl w:val="3E890337"/>
    <w:lvl w:ilvl="0">
      <w:start w:val="1"/>
      <w:numFmt w:val="decimal"/>
      <w:suff w:val="space"/>
      <w:lvlText w:val="%1."/>
      <w:lvlJc w:val="left"/>
    </w:lvl>
  </w:abstractNum>
  <w:abstractNum w:abstractNumId="543" w15:restartNumberingAfterBreak="0">
    <w:nsid w:val="3F511B2F"/>
    <w:multiLevelType w:val="singleLevel"/>
    <w:tmpl w:val="3F511B2F"/>
    <w:lvl w:ilvl="0">
      <w:start w:val="1"/>
      <w:numFmt w:val="decimal"/>
      <w:suff w:val="space"/>
      <w:lvlText w:val="%1."/>
      <w:lvlJc w:val="left"/>
    </w:lvl>
  </w:abstractNum>
  <w:abstractNum w:abstractNumId="544" w15:restartNumberingAfterBreak="0">
    <w:nsid w:val="3FB94014"/>
    <w:multiLevelType w:val="singleLevel"/>
    <w:tmpl w:val="3FB94014"/>
    <w:lvl w:ilvl="0">
      <w:start w:val="1"/>
      <w:numFmt w:val="decimal"/>
      <w:suff w:val="space"/>
      <w:lvlText w:val="%1."/>
      <w:lvlJc w:val="left"/>
    </w:lvl>
  </w:abstractNum>
  <w:abstractNum w:abstractNumId="545" w15:restartNumberingAfterBreak="0">
    <w:nsid w:val="3FDE7FCE"/>
    <w:multiLevelType w:val="singleLevel"/>
    <w:tmpl w:val="3FDE7FCE"/>
    <w:lvl w:ilvl="0">
      <w:start w:val="1"/>
      <w:numFmt w:val="decimal"/>
      <w:suff w:val="space"/>
      <w:lvlText w:val="%1."/>
      <w:lvlJc w:val="left"/>
    </w:lvl>
  </w:abstractNum>
  <w:abstractNum w:abstractNumId="546" w15:restartNumberingAfterBreak="0">
    <w:nsid w:val="40949629"/>
    <w:multiLevelType w:val="singleLevel"/>
    <w:tmpl w:val="40949629"/>
    <w:lvl w:ilvl="0">
      <w:start w:val="1"/>
      <w:numFmt w:val="decimal"/>
      <w:suff w:val="space"/>
      <w:lvlText w:val="%1."/>
      <w:lvlJc w:val="left"/>
    </w:lvl>
  </w:abstractNum>
  <w:abstractNum w:abstractNumId="547" w15:restartNumberingAfterBreak="0">
    <w:nsid w:val="4118D684"/>
    <w:multiLevelType w:val="singleLevel"/>
    <w:tmpl w:val="4118D684"/>
    <w:lvl w:ilvl="0">
      <w:start w:val="1"/>
      <w:numFmt w:val="decimal"/>
      <w:suff w:val="space"/>
      <w:lvlText w:val="%1."/>
      <w:lvlJc w:val="left"/>
    </w:lvl>
  </w:abstractNum>
  <w:abstractNum w:abstractNumId="548" w15:restartNumberingAfterBreak="0">
    <w:nsid w:val="42272C0C"/>
    <w:multiLevelType w:val="singleLevel"/>
    <w:tmpl w:val="42272C0C"/>
    <w:lvl w:ilvl="0">
      <w:start w:val="1"/>
      <w:numFmt w:val="decimal"/>
      <w:lvlText w:val="%1."/>
      <w:lvlJc w:val="left"/>
      <w:pPr>
        <w:tabs>
          <w:tab w:val="left" w:pos="312"/>
        </w:tabs>
      </w:pPr>
    </w:lvl>
  </w:abstractNum>
  <w:abstractNum w:abstractNumId="549" w15:restartNumberingAfterBreak="0">
    <w:nsid w:val="42C2140D"/>
    <w:multiLevelType w:val="singleLevel"/>
    <w:tmpl w:val="42C2140D"/>
    <w:lvl w:ilvl="0">
      <w:start w:val="1"/>
      <w:numFmt w:val="decimal"/>
      <w:suff w:val="space"/>
      <w:lvlText w:val="%1."/>
      <w:lvlJc w:val="left"/>
    </w:lvl>
  </w:abstractNum>
  <w:abstractNum w:abstractNumId="550" w15:restartNumberingAfterBreak="0">
    <w:nsid w:val="42C91331"/>
    <w:multiLevelType w:val="singleLevel"/>
    <w:tmpl w:val="42C91331"/>
    <w:lvl w:ilvl="0">
      <w:start w:val="1"/>
      <w:numFmt w:val="decimal"/>
      <w:suff w:val="space"/>
      <w:lvlText w:val="%1."/>
      <w:lvlJc w:val="left"/>
    </w:lvl>
  </w:abstractNum>
  <w:abstractNum w:abstractNumId="551" w15:restartNumberingAfterBreak="0">
    <w:nsid w:val="430CC64C"/>
    <w:multiLevelType w:val="singleLevel"/>
    <w:tmpl w:val="430CC64C"/>
    <w:lvl w:ilvl="0">
      <w:start w:val="1"/>
      <w:numFmt w:val="decimal"/>
      <w:suff w:val="space"/>
      <w:lvlText w:val="%1."/>
      <w:lvlJc w:val="left"/>
    </w:lvl>
  </w:abstractNum>
  <w:abstractNum w:abstractNumId="552" w15:restartNumberingAfterBreak="0">
    <w:nsid w:val="435DF756"/>
    <w:multiLevelType w:val="singleLevel"/>
    <w:tmpl w:val="435DF756"/>
    <w:lvl w:ilvl="0">
      <w:start w:val="1"/>
      <w:numFmt w:val="decimal"/>
      <w:suff w:val="space"/>
      <w:lvlText w:val="%1."/>
      <w:lvlJc w:val="left"/>
    </w:lvl>
  </w:abstractNum>
  <w:abstractNum w:abstractNumId="553" w15:restartNumberingAfterBreak="0">
    <w:nsid w:val="43CCEA5E"/>
    <w:multiLevelType w:val="singleLevel"/>
    <w:tmpl w:val="43CCEA5E"/>
    <w:lvl w:ilvl="0">
      <w:start w:val="1"/>
      <w:numFmt w:val="decimal"/>
      <w:suff w:val="space"/>
      <w:lvlText w:val="%1."/>
      <w:lvlJc w:val="left"/>
    </w:lvl>
  </w:abstractNum>
  <w:abstractNum w:abstractNumId="554" w15:restartNumberingAfterBreak="0">
    <w:nsid w:val="44343565"/>
    <w:multiLevelType w:val="singleLevel"/>
    <w:tmpl w:val="44343565"/>
    <w:lvl w:ilvl="0">
      <w:start w:val="1"/>
      <w:numFmt w:val="decimal"/>
      <w:lvlText w:val="%1."/>
      <w:lvlJc w:val="left"/>
      <w:pPr>
        <w:tabs>
          <w:tab w:val="left" w:pos="312"/>
        </w:tabs>
      </w:pPr>
    </w:lvl>
  </w:abstractNum>
  <w:abstractNum w:abstractNumId="555" w15:restartNumberingAfterBreak="0">
    <w:nsid w:val="44F4DFA0"/>
    <w:multiLevelType w:val="singleLevel"/>
    <w:tmpl w:val="44F4DFA0"/>
    <w:lvl w:ilvl="0">
      <w:start w:val="1"/>
      <w:numFmt w:val="decimal"/>
      <w:suff w:val="space"/>
      <w:lvlText w:val="%1."/>
      <w:lvlJc w:val="left"/>
    </w:lvl>
  </w:abstractNum>
  <w:abstractNum w:abstractNumId="556" w15:restartNumberingAfterBreak="0">
    <w:nsid w:val="44F64B53"/>
    <w:multiLevelType w:val="singleLevel"/>
    <w:tmpl w:val="44F64B53"/>
    <w:lvl w:ilvl="0">
      <w:start w:val="1"/>
      <w:numFmt w:val="decimal"/>
      <w:suff w:val="space"/>
      <w:lvlText w:val="%1."/>
      <w:lvlJc w:val="left"/>
    </w:lvl>
  </w:abstractNum>
  <w:abstractNum w:abstractNumId="557" w15:restartNumberingAfterBreak="0">
    <w:nsid w:val="45707E3B"/>
    <w:multiLevelType w:val="singleLevel"/>
    <w:tmpl w:val="45707E3B"/>
    <w:lvl w:ilvl="0">
      <w:start w:val="1"/>
      <w:numFmt w:val="decimal"/>
      <w:suff w:val="space"/>
      <w:lvlText w:val="%1."/>
      <w:lvlJc w:val="left"/>
    </w:lvl>
  </w:abstractNum>
  <w:abstractNum w:abstractNumId="558" w15:restartNumberingAfterBreak="0">
    <w:nsid w:val="45784707"/>
    <w:multiLevelType w:val="singleLevel"/>
    <w:tmpl w:val="45784707"/>
    <w:lvl w:ilvl="0">
      <w:start w:val="1"/>
      <w:numFmt w:val="decimal"/>
      <w:lvlText w:val="%1."/>
      <w:lvlJc w:val="left"/>
      <w:pPr>
        <w:tabs>
          <w:tab w:val="left" w:pos="312"/>
        </w:tabs>
      </w:pPr>
    </w:lvl>
  </w:abstractNum>
  <w:abstractNum w:abstractNumId="559" w15:restartNumberingAfterBreak="0">
    <w:nsid w:val="457EE81F"/>
    <w:multiLevelType w:val="singleLevel"/>
    <w:tmpl w:val="457EE81F"/>
    <w:lvl w:ilvl="0">
      <w:start w:val="1"/>
      <w:numFmt w:val="decimal"/>
      <w:suff w:val="space"/>
      <w:lvlText w:val="%1."/>
      <w:lvlJc w:val="left"/>
    </w:lvl>
  </w:abstractNum>
  <w:abstractNum w:abstractNumId="560" w15:restartNumberingAfterBreak="0">
    <w:nsid w:val="459E7648"/>
    <w:multiLevelType w:val="singleLevel"/>
    <w:tmpl w:val="459E7648"/>
    <w:lvl w:ilvl="0">
      <w:start w:val="1"/>
      <w:numFmt w:val="decimal"/>
      <w:suff w:val="space"/>
      <w:lvlText w:val="%1."/>
      <w:lvlJc w:val="left"/>
    </w:lvl>
  </w:abstractNum>
  <w:abstractNum w:abstractNumId="561" w15:restartNumberingAfterBreak="0">
    <w:nsid w:val="46163ABD"/>
    <w:multiLevelType w:val="singleLevel"/>
    <w:tmpl w:val="46163ABD"/>
    <w:lvl w:ilvl="0">
      <w:start w:val="1"/>
      <w:numFmt w:val="decimal"/>
      <w:lvlText w:val="%1."/>
      <w:lvlJc w:val="left"/>
      <w:pPr>
        <w:tabs>
          <w:tab w:val="left" w:pos="312"/>
        </w:tabs>
      </w:pPr>
    </w:lvl>
  </w:abstractNum>
  <w:abstractNum w:abstractNumId="562" w15:restartNumberingAfterBreak="0">
    <w:nsid w:val="46A55121"/>
    <w:multiLevelType w:val="singleLevel"/>
    <w:tmpl w:val="46A55121"/>
    <w:lvl w:ilvl="0">
      <w:start w:val="1"/>
      <w:numFmt w:val="decimal"/>
      <w:suff w:val="space"/>
      <w:lvlText w:val="%1."/>
      <w:lvlJc w:val="left"/>
    </w:lvl>
  </w:abstractNum>
  <w:abstractNum w:abstractNumId="563" w15:restartNumberingAfterBreak="0">
    <w:nsid w:val="4752A469"/>
    <w:multiLevelType w:val="singleLevel"/>
    <w:tmpl w:val="4752A469"/>
    <w:lvl w:ilvl="0">
      <w:start w:val="1"/>
      <w:numFmt w:val="decimal"/>
      <w:suff w:val="space"/>
      <w:lvlText w:val="%1."/>
      <w:lvlJc w:val="left"/>
    </w:lvl>
  </w:abstractNum>
  <w:abstractNum w:abstractNumId="564" w15:restartNumberingAfterBreak="0">
    <w:nsid w:val="4843B856"/>
    <w:multiLevelType w:val="singleLevel"/>
    <w:tmpl w:val="4843B856"/>
    <w:lvl w:ilvl="0">
      <w:start w:val="1"/>
      <w:numFmt w:val="decimal"/>
      <w:suff w:val="space"/>
      <w:lvlText w:val="%1."/>
      <w:lvlJc w:val="left"/>
    </w:lvl>
  </w:abstractNum>
  <w:abstractNum w:abstractNumId="565" w15:restartNumberingAfterBreak="0">
    <w:nsid w:val="486FF4FE"/>
    <w:multiLevelType w:val="singleLevel"/>
    <w:tmpl w:val="486FF4FE"/>
    <w:lvl w:ilvl="0">
      <w:start w:val="1"/>
      <w:numFmt w:val="decimal"/>
      <w:suff w:val="space"/>
      <w:lvlText w:val="%1."/>
      <w:lvlJc w:val="left"/>
    </w:lvl>
  </w:abstractNum>
  <w:abstractNum w:abstractNumId="566" w15:restartNumberingAfterBreak="0">
    <w:nsid w:val="48748CFC"/>
    <w:multiLevelType w:val="singleLevel"/>
    <w:tmpl w:val="48748CFC"/>
    <w:lvl w:ilvl="0">
      <w:start w:val="1"/>
      <w:numFmt w:val="decimal"/>
      <w:suff w:val="space"/>
      <w:lvlText w:val="%1."/>
      <w:lvlJc w:val="left"/>
    </w:lvl>
  </w:abstractNum>
  <w:abstractNum w:abstractNumId="567" w15:restartNumberingAfterBreak="0">
    <w:nsid w:val="4903A3AC"/>
    <w:multiLevelType w:val="singleLevel"/>
    <w:tmpl w:val="4903A3AC"/>
    <w:lvl w:ilvl="0">
      <w:start w:val="1"/>
      <w:numFmt w:val="decimal"/>
      <w:suff w:val="space"/>
      <w:lvlText w:val="%1."/>
      <w:lvlJc w:val="left"/>
    </w:lvl>
  </w:abstractNum>
  <w:abstractNum w:abstractNumId="568" w15:restartNumberingAfterBreak="0">
    <w:nsid w:val="499FC6B2"/>
    <w:multiLevelType w:val="singleLevel"/>
    <w:tmpl w:val="499FC6B2"/>
    <w:lvl w:ilvl="0">
      <w:start w:val="1"/>
      <w:numFmt w:val="decimal"/>
      <w:suff w:val="space"/>
      <w:lvlText w:val="%1."/>
      <w:lvlJc w:val="left"/>
    </w:lvl>
  </w:abstractNum>
  <w:abstractNum w:abstractNumId="569" w15:restartNumberingAfterBreak="0">
    <w:nsid w:val="49E5ABBA"/>
    <w:multiLevelType w:val="singleLevel"/>
    <w:tmpl w:val="49E5ABBA"/>
    <w:lvl w:ilvl="0">
      <w:start w:val="1"/>
      <w:numFmt w:val="decimal"/>
      <w:suff w:val="space"/>
      <w:lvlText w:val="%1."/>
      <w:lvlJc w:val="left"/>
    </w:lvl>
  </w:abstractNum>
  <w:abstractNum w:abstractNumId="570" w15:restartNumberingAfterBreak="0">
    <w:nsid w:val="49EA19EE"/>
    <w:multiLevelType w:val="singleLevel"/>
    <w:tmpl w:val="49EA19EE"/>
    <w:lvl w:ilvl="0">
      <w:start w:val="1"/>
      <w:numFmt w:val="decimal"/>
      <w:suff w:val="space"/>
      <w:lvlText w:val="%1."/>
      <w:lvlJc w:val="left"/>
    </w:lvl>
  </w:abstractNum>
  <w:abstractNum w:abstractNumId="571" w15:restartNumberingAfterBreak="0">
    <w:nsid w:val="4AC20C00"/>
    <w:multiLevelType w:val="singleLevel"/>
    <w:tmpl w:val="4AC20C00"/>
    <w:lvl w:ilvl="0">
      <w:start w:val="1"/>
      <w:numFmt w:val="decimal"/>
      <w:suff w:val="space"/>
      <w:lvlText w:val="%1."/>
      <w:lvlJc w:val="left"/>
    </w:lvl>
  </w:abstractNum>
  <w:abstractNum w:abstractNumId="572" w15:restartNumberingAfterBreak="0">
    <w:nsid w:val="4AC4CBC5"/>
    <w:multiLevelType w:val="singleLevel"/>
    <w:tmpl w:val="4AC4CBC5"/>
    <w:lvl w:ilvl="0">
      <w:start w:val="1"/>
      <w:numFmt w:val="decimal"/>
      <w:suff w:val="space"/>
      <w:lvlText w:val="%1."/>
      <w:lvlJc w:val="left"/>
    </w:lvl>
  </w:abstractNum>
  <w:abstractNum w:abstractNumId="573" w15:restartNumberingAfterBreak="0">
    <w:nsid w:val="4AC5A4B6"/>
    <w:multiLevelType w:val="singleLevel"/>
    <w:tmpl w:val="4AC5A4B6"/>
    <w:lvl w:ilvl="0">
      <w:start w:val="1"/>
      <w:numFmt w:val="decimal"/>
      <w:suff w:val="space"/>
      <w:lvlText w:val="%1."/>
      <w:lvlJc w:val="left"/>
    </w:lvl>
  </w:abstractNum>
  <w:abstractNum w:abstractNumId="574" w15:restartNumberingAfterBreak="0">
    <w:nsid w:val="4B09AF62"/>
    <w:multiLevelType w:val="singleLevel"/>
    <w:tmpl w:val="4B09AF62"/>
    <w:lvl w:ilvl="0">
      <w:start w:val="1"/>
      <w:numFmt w:val="decimal"/>
      <w:suff w:val="space"/>
      <w:lvlText w:val="%1."/>
      <w:lvlJc w:val="left"/>
    </w:lvl>
  </w:abstractNum>
  <w:abstractNum w:abstractNumId="575" w15:restartNumberingAfterBreak="0">
    <w:nsid w:val="4BB26B47"/>
    <w:multiLevelType w:val="singleLevel"/>
    <w:tmpl w:val="4BB26B47"/>
    <w:lvl w:ilvl="0">
      <w:start w:val="1"/>
      <w:numFmt w:val="decimal"/>
      <w:lvlText w:val="%1."/>
      <w:lvlJc w:val="left"/>
      <w:pPr>
        <w:tabs>
          <w:tab w:val="left" w:pos="312"/>
        </w:tabs>
      </w:pPr>
    </w:lvl>
  </w:abstractNum>
  <w:abstractNum w:abstractNumId="576" w15:restartNumberingAfterBreak="0">
    <w:nsid w:val="4C2995CD"/>
    <w:multiLevelType w:val="singleLevel"/>
    <w:tmpl w:val="4C2995CD"/>
    <w:lvl w:ilvl="0">
      <w:start w:val="1"/>
      <w:numFmt w:val="decimal"/>
      <w:suff w:val="space"/>
      <w:lvlText w:val="%1."/>
      <w:lvlJc w:val="left"/>
    </w:lvl>
  </w:abstractNum>
  <w:abstractNum w:abstractNumId="577" w15:restartNumberingAfterBreak="0">
    <w:nsid w:val="4C2F0F9A"/>
    <w:multiLevelType w:val="singleLevel"/>
    <w:tmpl w:val="4C2F0F9A"/>
    <w:lvl w:ilvl="0">
      <w:start w:val="1"/>
      <w:numFmt w:val="decimal"/>
      <w:suff w:val="space"/>
      <w:lvlText w:val="%1."/>
      <w:lvlJc w:val="left"/>
    </w:lvl>
  </w:abstractNum>
  <w:abstractNum w:abstractNumId="578" w15:restartNumberingAfterBreak="0">
    <w:nsid w:val="4CA202F1"/>
    <w:multiLevelType w:val="singleLevel"/>
    <w:tmpl w:val="4CA202F1"/>
    <w:lvl w:ilvl="0">
      <w:start w:val="1"/>
      <w:numFmt w:val="decimal"/>
      <w:suff w:val="space"/>
      <w:lvlText w:val="%1."/>
      <w:lvlJc w:val="left"/>
    </w:lvl>
  </w:abstractNum>
  <w:abstractNum w:abstractNumId="579" w15:restartNumberingAfterBreak="0">
    <w:nsid w:val="4CC8E7BB"/>
    <w:multiLevelType w:val="singleLevel"/>
    <w:tmpl w:val="4CC8E7BB"/>
    <w:lvl w:ilvl="0">
      <w:start w:val="1"/>
      <w:numFmt w:val="decimal"/>
      <w:suff w:val="space"/>
      <w:lvlText w:val="%1."/>
      <w:lvlJc w:val="left"/>
    </w:lvl>
  </w:abstractNum>
  <w:abstractNum w:abstractNumId="580" w15:restartNumberingAfterBreak="0">
    <w:nsid w:val="4D2091D0"/>
    <w:multiLevelType w:val="singleLevel"/>
    <w:tmpl w:val="4D2091D0"/>
    <w:lvl w:ilvl="0">
      <w:start w:val="1"/>
      <w:numFmt w:val="decimal"/>
      <w:lvlText w:val="%1."/>
      <w:lvlJc w:val="left"/>
      <w:pPr>
        <w:tabs>
          <w:tab w:val="left" w:pos="312"/>
        </w:tabs>
      </w:pPr>
    </w:lvl>
  </w:abstractNum>
  <w:abstractNum w:abstractNumId="581" w15:restartNumberingAfterBreak="0">
    <w:nsid w:val="4D36E637"/>
    <w:multiLevelType w:val="singleLevel"/>
    <w:tmpl w:val="4D36E637"/>
    <w:lvl w:ilvl="0">
      <w:start w:val="1"/>
      <w:numFmt w:val="decimal"/>
      <w:suff w:val="space"/>
      <w:lvlText w:val="%1."/>
      <w:lvlJc w:val="left"/>
    </w:lvl>
  </w:abstractNum>
  <w:abstractNum w:abstractNumId="582" w15:restartNumberingAfterBreak="0">
    <w:nsid w:val="4D9B2FE1"/>
    <w:multiLevelType w:val="singleLevel"/>
    <w:tmpl w:val="4D9B2FE1"/>
    <w:lvl w:ilvl="0">
      <w:start w:val="1"/>
      <w:numFmt w:val="decimal"/>
      <w:suff w:val="space"/>
      <w:lvlText w:val="%1."/>
      <w:lvlJc w:val="left"/>
    </w:lvl>
  </w:abstractNum>
  <w:abstractNum w:abstractNumId="583" w15:restartNumberingAfterBreak="0">
    <w:nsid w:val="4DAB8C1E"/>
    <w:multiLevelType w:val="singleLevel"/>
    <w:tmpl w:val="4DAB8C1E"/>
    <w:lvl w:ilvl="0">
      <w:start w:val="1"/>
      <w:numFmt w:val="decimal"/>
      <w:suff w:val="space"/>
      <w:lvlText w:val="%1."/>
      <w:lvlJc w:val="left"/>
    </w:lvl>
  </w:abstractNum>
  <w:abstractNum w:abstractNumId="584" w15:restartNumberingAfterBreak="0">
    <w:nsid w:val="4E76EC45"/>
    <w:multiLevelType w:val="singleLevel"/>
    <w:tmpl w:val="4E76EC45"/>
    <w:lvl w:ilvl="0">
      <w:start w:val="1"/>
      <w:numFmt w:val="decimal"/>
      <w:suff w:val="space"/>
      <w:lvlText w:val="%1."/>
      <w:lvlJc w:val="left"/>
    </w:lvl>
  </w:abstractNum>
  <w:abstractNum w:abstractNumId="585" w15:restartNumberingAfterBreak="0">
    <w:nsid w:val="4ED3B059"/>
    <w:multiLevelType w:val="singleLevel"/>
    <w:tmpl w:val="4ED3B059"/>
    <w:lvl w:ilvl="0">
      <w:start w:val="1"/>
      <w:numFmt w:val="decimal"/>
      <w:suff w:val="space"/>
      <w:lvlText w:val="%1."/>
      <w:lvlJc w:val="left"/>
    </w:lvl>
  </w:abstractNum>
  <w:abstractNum w:abstractNumId="586" w15:restartNumberingAfterBreak="0">
    <w:nsid w:val="4EDC69A8"/>
    <w:multiLevelType w:val="singleLevel"/>
    <w:tmpl w:val="4EDC69A8"/>
    <w:lvl w:ilvl="0">
      <w:start w:val="1"/>
      <w:numFmt w:val="decimal"/>
      <w:suff w:val="space"/>
      <w:lvlText w:val="%1."/>
      <w:lvlJc w:val="left"/>
    </w:lvl>
  </w:abstractNum>
  <w:abstractNum w:abstractNumId="587" w15:restartNumberingAfterBreak="0">
    <w:nsid w:val="4EEA9117"/>
    <w:multiLevelType w:val="singleLevel"/>
    <w:tmpl w:val="4EEA9117"/>
    <w:lvl w:ilvl="0">
      <w:start w:val="1"/>
      <w:numFmt w:val="decimal"/>
      <w:suff w:val="space"/>
      <w:lvlText w:val="%1."/>
      <w:lvlJc w:val="left"/>
    </w:lvl>
  </w:abstractNum>
  <w:abstractNum w:abstractNumId="588" w15:restartNumberingAfterBreak="0">
    <w:nsid w:val="4FFBDE9E"/>
    <w:multiLevelType w:val="singleLevel"/>
    <w:tmpl w:val="4FFBDE9E"/>
    <w:lvl w:ilvl="0">
      <w:start w:val="1"/>
      <w:numFmt w:val="decimal"/>
      <w:suff w:val="space"/>
      <w:lvlText w:val="%1."/>
      <w:lvlJc w:val="left"/>
    </w:lvl>
  </w:abstractNum>
  <w:abstractNum w:abstractNumId="589" w15:restartNumberingAfterBreak="0">
    <w:nsid w:val="5033F921"/>
    <w:multiLevelType w:val="singleLevel"/>
    <w:tmpl w:val="5033F921"/>
    <w:lvl w:ilvl="0">
      <w:start w:val="1"/>
      <w:numFmt w:val="decimal"/>
      <w:suff w:val="space"/>
      <w:lvlText w:val="%1."/>
      <w:lvlJc w:val="left"/>
    </w:lvl>
  </w:abstractNum>
  <w:abstractNum w:abstractNumId="590" w15:restartNumberingAfterBreak="0">
    <w:nsid w:val="50C05037"/>
    <w:multiLevelType w:val="singleLevel"/>
    <w:tmpl w:val="50C05037"/>
    <w:lvl w:ilvl="0">
      <w:start w:val="1"/>
      <w:numFmt w:val="decimal"/>
      <w:lvlText w:val="%1."/>
      <w:lvlJc w:val="left"/>
      <w:pPr>
        <w:tabs>
          <w:tab w:val="left" w:pos="312"/>
        </w:tabs>
      </w:pPr>
    </w:lvl>
  </w:abstractNum>
  <w:abstractNum w:abstractNumId="591" w15:restartNumberingAfterBreak="0">
    <w:nsid w:val="511B25F2"/>
    <w:multiLevelType w:val="singleLevel"/>
    <w:tmpl w:val="511B25F2"/>
    <w:lvl w:ilvl="0">
      <w:start w:val="1"/>
      <w:numFmt w:val="decimal"/>
      <w:suff w:val="space"/>
      <w:lvlText w:val="%1."/>
      <w:lvlJc w:val="left"/>
    </w:lvl>
  </w:abstractNum>
  <w:abstractNum w:abstractNumId="592" w15:restartNumberingAfterBreak="0">
    <w:nsid w:val="5163A03A"/>
    <w:multiLevelType w:val="singleLevel"/>
    <w:tmpl w:val="5163A03A"/>
    <w:lvl w:ilvl="0">
      <w:start w:val="1"/>
      <w:numFmt w:val="decimal"/>
      <w:suff w:val="space"/>
      <w:lvlText w:val="%1."/>
      <w:lvlJc w:val="left"/>
    </w:lvl>
  </w:abstractNum>
  <w:abstractNum w:abstractNumId="593" w15:restartNumberingAfterBreak="0">
    <w:nsid w:val="521713BF"/>
    <w:multiLevelType w:val="singleLevel"/>
    <w:tmpl w:val="521713BF"/>
    <w:lvl w:ilvl="0">
      <w:start w:val="1"/>
      <w:numFmt w:val="decimal"/>
      <w:lvlText w:val="%1."/>
      <w:lvlJc w:val="left"/>
      <w:pPr>
        <w:tabs>
          <w:tab w:val="left" w:pos="312"/>
        </w:tabs>
      </w:pPr>
    </w:lvl>
  </w:abstractNum>
  <w:abstractNum w:abstractNumId="594" w15:restartNumberingAfterBreak="0">
    <w:nsid w:val="52647222"/>
    <w:multiLevelType w:val="singleLevel"/>
    <w:tmpl w:val="52647222"/>
    <w:lvl w:ilvl="0">
      <w:start w:val="1"/>
      <w:numFmt w:val="decimal"/>
      <w:suff w:val="space"/>
      <w:lvlText w:val="%1."/>
      <w:lvlJc w:val="left"/>
    </w:lvl>
  </w:abstractNum>
  <w:abstractNum w:abstractNumId="595" w15:restartNumberingAfterBreak="0">
    <w:nsid w:val="527223C7"/>
    <w:multiLevelType w:val="singleLevel"/>
    <w:tmpl w:val="527223C7"/>
    <w:lvl w:ilvl="0">
      <w:start w:val="1"/>
      <w:numFmt w:val="decimal"/>
      <w:lvlText w:val="%1."/>
      <w:lvlJc w:val="left"/>
      <w:pPr>
        <w:tabs>
          <w:tab w:val="left" w:pos="312"/>
        </w:tabs>
      </w:pPr>
    </w:lvl>
  </w:abstractNum>
  <w:abstractNum w:abstractNumId="596" w15:restartNumberingAfterBreak="0">
    <w:nsid w:val="52A209B1"/>
    <w:multiLevelType w:val="singleLevel"/>
    <w:tmpl w:val="52A209B1"/>
    <w:lvl w:ilvl="0">
      <w:start w:val="1"/>
      <w:numFmt w:val="decimal"/>
      <w:suff w:val="space"/>
      <w:lvlText w:val="%1."/>
      <w:lvlJc w:val="left"/>
    </w:lvl>
  </w:abstractNum>
  <w:abstractNum w:abstractNumId="597" w15:restartNumberingAfterBreak="0">
    <w:nsid w:val="52A77DA8"/>
    <w:multiLevelType w:val="singleLevel"/>
    <w:tmpl w:val="52A77DA8"/>
    <w:lvl w:ilvl="0">
      <w:start w:val="1"/>
      <w:numFmt w:val="decimal"/>
      <w:suff w:val="space"/>
      <w:lvlText w:val="%1."/>
      <w:lvlJc w:val="left"/>
    </w:lvl>
  </w:abstractNum>
  <w:abstractNum w:abstractNumId="598" w15:restartNumberingAfterBreak="0">
    <w:nsid w:val="52A9CA8F"/>
    <w:multiLevelType w:val="singleLevel"/>
    <w:tmpl w:val="52A9CA8F"/>
    <w:lvl w:ilvl="0">
      <w:start w:val="1"/>
      <w:numFmt w:val="decimal"/>
      <w:suff w:val="space"/>
      <w:lvlText w:val="%1."/>
      <w:lvlJc w:val="left"/>
    </w:lvl>
  </w:abstractNum>
  <w:abstractNum w:abstractNumId="599" w15:restartNumberingAfterBreak="0">
    <w:nsid w:val="52D779FB"/>
    <w:multiLevelType w:val="singleLevel"/>
    <w:tmpl w:val="52D779FB"/>
    <w:lvl w:ilvl="0">
      <w:start w:val="1"/>
      <w:numFmt w:val="decimal"/>
      <w:lvlText w:val="%1."/>
      <w:lvlJc w:val="left"/>
      <w:pPr>
        <w:tabs>
          <w:tab w:val="left" w:pos="312"/>
        </w:tabs>
      </w:pPr>
    </w:lvl>
  </w:abstractNum>
  <w:abstractNum w:abstractNumId="600" w15:restartNumberingAfterBreak="0">
    <w:nsid w:val="53BB837F"/>
    <w:multiLevelType w:val="singleLevel"/>
    <w:tmpl w:val="53BB837F"/>
    <w:lvl w:ilvl="0">
      <w:start w:val="1"/>
      <w:numFmt w:val="decimal"/>
      <w:suff w:val="space"/>
      <w:lvlText w:val="%1."/>
      <w:lvlJc w:val="left"/>
    </w:lvl>
  </w:abstractNum>
  <w:abstractNum w:abstractNumId="601" w15:restartNumberingAfterBreak="0">
    <w:nsid w:val="53E55ADA"/>
    <w:multiLevelType w:val="singleLevel"/>
    <w:tmpl w:val="53E55ADA"/>
    <w:lvl w:ilvl="0">
      <w:start w:val="1"/>
      <w:numFmt w:val="decimal"/>
      <w:lvlText w:val="%1."/>
      <w:lvlJc w:val="left"/>
      <w:pPr>
        <w:tabs>
          <w:tab w:val="left" w:pos="312"/>
        </w:tabs>
      </w:pPr>
    </w:lvl>
  </w:abstractNum>
  <w:abstractNum w:abstractNumId="602" w15:restartNumberingAfterBreak="0">
    <w:nsid w:val="5437346E"/>
    <w:multiLevelType w:val="singleLevel"/>
    <w:tmpl w:val="5437346E"/>
    <w:lvl w:ilvl="0">
      <w:start w:val="1"/>
      <w:numFmt w:val="decimal"/>
      <w:suff w:val="space"/>
      <w:lvlText w:val="%1."/>
      <w:lvlJc w:val="left"/>
    </w:lvl>
  </w:abstractNum>
  <w:abstractNum w:abstractNumId="603" w15:restartNumberingAfterBreak="0">
    <w:nsid w:val="54B77840"/>
    <w:multiLevelType w:val="singleLevel"/>
    <w:tmpl w:val="54B77840"/>
    <w:lvl w:ilvl="0">
      <w:start w:val="1"/>
      <w:numFmt w:val="decimal"/>
      <w:lvlText w:val="%1."/>
      <w:lvlJc w:val="left"/>
      <w:pPr>
        <w:tabs>
          <w:tab w:val="left" w:pos="312"/>
        </w:tabs>
      </w:pPr>
    </w:lvl>
  </w:abstractNum>
  <w:abstractNum w:abstractNumId="604" w15:restartNumberingAfterBreak="0">
    <w:nsid w:val="54EF085C"/>
    <w:multiLevelType w:val="singleLevel"/>
    <w:tmpl w:val="54EF085C"/>
    <w:lvl w:ilvl="0">
      <w:start w:val="1"/>
      <w:numFmt w:val="decimal"/>
      <w:suff w:val="space"/>
      <w:lvlText w:val="%1."/>
      <w:lvlJc w:val="left"/>
    </w:lvl>
  </w:abstractNum>
  <w:abstractNum w:abstractNumId="605" w15:restartNumberingAfterBreak="0">
    <w:nsid w:val="55488787"/>
    <w:multiLevelType w:val="singleLevel"/>
    <w:tmpl w:val="55488787"/>
    <w:lvl w:ilvl="0">
      <w:start w:val="1"/>
      <w:numFmt w:val="decimal"/>
      <w:lvlText w:val="%1."/>
      <w:lvlJc w:val="left"/>
      <w:pPr>
        <w:tabs>
          <w:tab w:val="left" w:pos="312"/>
        </w:tabs>
      </w:pPr>
    </w:lvl>
  </w:abstractNum>
  <w:abstractNum w:abstractNumId="606" w15:restartNumberingAfterBreak="0">
    <w:nsid w:val="55A86822"/>
    <w:multiLevelType w:val="singleLevel"/>
    <w:tmpl w:val="55A86822"/>
    <w:lvl w:ilvl="0">
      <w:start w:val="1"/>
      <w:numFmt w:val="decimal"/>
      <w:suff w:val="space"/>
      <w:lvlText w:val="%1."/>
      <w:lvlJc w:val="left"/>
    </w:lvl>
  </w:abstractNum>
  <w:abstractNum w:abstractNumId="607" w15:restartNumberingAfterBreak="0">
    <w:nsid w:val="56090A4C"/>
    <w:multiLevelType w:val="singleLevel"/>
    <w:tmpl w:val="56090A4C"/>
    <w:lvl w:ilvl="0">
      <w:start w:val="1"/>
      <w:numFmt w:val="decimal"/>
      <w:suff w:val="space"/>
      <w:lvlText w:val="%1."/>
      <w:lvlJc w:val="left"/>
    </w:lvl>
  </w:abstractNum>
  <w:abstractNum w:abstractNumId="608" w15:restartNumberingAfterBreak="0">
    <w:nsid w:val="5624CBC1"/>
    <w:multiLevelType w:val="singleLevel"/>
    <w:tmpl w:val="5624CBC1"/>
    <w:lvl w:ilvl="0">
      <w:start w:val="1"/>
      <w:numFmt w:val="decimal"/>
      <w:lvlText w:val="%1."/>
      <w:lvlJc w:val="left"/>
      <w:pPr>
        <w:tabs>
          <w:tab w:val="left" w:pos="312"/>
        </w:tabs>
      </w:pPr>
    </w:lvl>
  </w:abstractNum>
  <w:abstractNum w:abstractNumId="609" w15:restartNumberingAfterBreak="0">
    <w:nsid w:val="56376792"/>
    <w:multiLevelType w:val="singleLevel"/>
    <w:tmpl w:val="56376792"/>
    <w:lvl w:ilvl="0">
      <w:start w:val="1"/>
      <w:numFmt w:val="decimal"/>
      <w:suff w:val="space"/>
      <w:lvlText w:val="%1."/>
      <w:lvlJc w:val="left"/>
    </w:lvl>
  </w:abstractNum>
  <w:abstractNum w:abstractNumId="610" w15:restartNumberingAfterBreak="0">
    <w:nsid w:val="56427F8E"/>
    <w:multiLevelType w:val="singleLevel"/>
    <w:tmpl w:val="56427F8E"/>
    <w:lvl w:ilvl="0">
      <w:start w:val="1"/>
      <w:numFmt w:val="decimal"/>
      <w:suff w:val="space"/>
      <w:lvlText w:val="%1."/>
      <w:lvlJc w:val="left"/>
    </w:lvl>
  </w:abstractNum>
  <w:abstractNum w:abstractNumId="611" w15:restartNumberingAfterBreak="0">
    <w:nsid w:val="5651D028"/>
    <w:multiLevelType w:val="singleLevel"/>
    <w:tmpl w:val="5651D028"/>
    <w:lvl w:ilvl="0">
      <w:start w:val="1"/>
      <w:numFmt w:val="decimal"/>
      <w:lvlText w:val="%1."/>
      <w:lvlJc w:val="left"/>
      <w:pPr>
        <w:tabs>
          <w:tab w:val="left" w:pos="312"/>
        </w:tabs>
      </w:pPr>
    </w:lvl>
  </w:abstractNum>
  <w:abstractNum w:abstractNumId="612" w15:restartNumberingAfterBreak="0">
    <w:nsid w:val="56E6A5C8"/>
    <w:multiLevelType w:val="singleLevel"/>
    <w:tmpl w:val="56E6A5C8"/>
    <w:lvl w:ilvl="0">
      <w:start w:val="1"/>
      <w:numFmt w:val="decimal"/>
      <w:suff w:val="space"/>
      <w:lvlText w:val="%1."/>
      <w:lvlJc w:val="left"/>
    </w:lvl>
  </w:abstractNum>
  <w:abstractNum w:abstractNumId="613" w15:restartNumberingAfterBreak="0">
    <w:nsid w:val="574F36A4"/>
    <w:multiLevelType w:val="singleLevel"/>
    <w:tmpl w:val="574F36A4"/>
    <w:lvl w:ilvl="0">
      <w:start w:val="1"/>
      <w:numFmt w:val="decimal"/>
      <w:suff w:val="space"/>
      <w:lvlText w:val="%1."/>
      <w:lvlJc w:val="left"/>
    </w:lvl>
  </w:abstractNum>
  <w:abstractNum w:abstractNumId="614" w15:restartNumberingAfterBreak="0">
    <w:nsid w:val="5782701D"/>
    <w:multiLevelType w:val="singleLevel"/>
    <w:tmpl w:val="5782701D"/>
    <w:lvl w:ilvl="0">
      <w:start w:val="1"/>
      <w:numFmt w:val="decimal"/>
      <w:lvlText w:val="%1."/>
      <w:lvlJc w:val="left"/>
      <w:pPr>
        <w:tabs>
          <w:tab w:val="left" w:pos="312"/>
        </w:tabs>
      </w:pPr>
    </w:lvl>
  </w:abstractNum>
  <w:abstractNum w:abstractNumId="615" w15:restartNumberingAfterBreak="0">
    <w:nsid w:val="58AF5FCE"/>
    <w:multiLevelType w:val="singleLevel"/>
    <w:tmpl w:val="58AF5FCE"/>
    <w:lvl w:ilvl="0">
      <w:start w:val="1"/>
      <w:numFmt w:val="decimal"/>
      <w:suff w:val="space"/>
      <w:lvlText w:val="%1."/>
      <w:lvlJc w:val="left"/>
    </w:lvl>
  </w:abstractNum>
  <w:abstractNum w:abstractNumId="616" w15:restartNumberingAfterBreak="0">
    <w:nsid w:val="58B965D9"/>
    <w:multiLevelType w:val="singleLevel"/>
    <w:tmpl w:val="58B965D9"/>
    <w:lvl w:ilvl="0">
      <w:start w:val="1"/>
      <w:numFmt w:val="decimal"/>
      <w:lvlText w:val="%1."/>
      <w:lvlJc w:val="left"/>
      <w:pPr>
        <w:tabs>
          <w:tab w:val="left" w:pos="312"/>
        </w:tabs>
      </w:pPr>
    </w:lvl>
  </w:abstractNum>
  <w:abstractNum w:abstractNumId="617" w15:restartNumberingAfterBreak="0">
    <w:nsid w:val="58F9E21F"/>
    <w:multiLevelType w:val="singleLevel"/>
    <w:tmpl w:val="58F9E21F"/>
    <w:lvl w:ilvl="0">
      <w:start w:val="1"/>
      <w:numFmt w:val="decimal"/>
      <w:suff w:val="space"/>
      <w:lvlText w:val="%1."/>
      <w:lvlJc w:val="left"/>
    </w:lvl>
  </w:abstractNum>
  <w:abstractNum w:abstractNumId="618" w15:restartNumberingAfterBreak="0">
    <w:nsid w:val="592797F6"/>
    <w:multiLevelType w:val="singleLevel"/>
    <w:tmpl w:val="592797F6"/>
    <w:lvl w:ilvl="0">
      <w:start w:val="1"/>
      <w:numFmt w:val="decimal"/>
      <w:lvlText w:val="%1."/>
      <w:lvlJc w:val="left"/>
      <w:pPr>
        <w:tabs>
          <w:tab w:val="left" w:pos="312"/>
        </w:tabs>
      </w:pPr>
    </w:lvl>
  </w:abstractNum>
  <w:abstractNum w:abstractNumId="619" w15:restartNumberingAfterBreak="0">
    <w:nsid w:val="59B7650E"/>
    <w:multiLevelType w:val="singleLevel"/>
    <w:tmpl w:val="59B7650E"/>
    <w:lvl w:ilvl="0">
      <w:start w:val="1"/>
      <w:numFmt w:val="decimal"/>
      <w:suff w:val="space"/>
      <w:lvlText w:val="%1."/>
      <w:lvlJc w:val="left"/>
    </w:lvl>
  </w:abstractNum>
  <w:abstractNum w:abstractNumId="620" w15:restartNumberingAfterBreak="0">
    <w:nsid w:val="5A2CBB74"/>
    <w:multiLevelType w:val="singleLevel"/>
    <w:tmpl w:val="5A2CBB74"/>
    <w:lvl w:ilvl="0">
      <w:start w:val="1"/>
      <w:numFmt w:val="decimal"/>
      <w:lvlText w:val="%1."/>
      <w:lvlJc w:val="left"/>
      <w:pPr>
        <w:tabs>
          <w:tab w:val="left" w:pos="312"/>
        </w:tabs>
      </w:pPr>
    </w:lvl>
  </w:abstractNum>
  <w:abstractNum w:abstractNumId="621" w15:restartNumberingAfterBreak="0">
    <w:nsid w:val="5B0A4556"/>
    <w:multiLevelType w:val="singleLevel"/>
    <w:tmpl w:val="5B0A4556"/>
    <w:lvl w:ilvl="0">
      <w:start w:val="1"/>
      <w:numFmt w:val="decimal"/>
      <w:suff w:val="space"/>
      <w:lvlText w:val="%1."/>
      <w:lvlJc w:val="left"/>
    </w:lvl>
  </w:abstractNum>
  <w:abstractNum w:abstractNumId="622" w15:restartNumberingAfterBreak="0">
    <w:nsid w:val="5B113E22"/>
    <w:multiLevelType w:val="singleLevel"/>
    <w:tmpl w:val="5B113E22"/>
    <w:lvl w:ilvl="0">
      <w:start w:val="1"/>
      <w:numFmt w:val="decimal"/>
      <w:suff w:val="space"/>
      <w:lvlText w:val="%1."/>
      <w:lvlJc w:val="left"/>
    </w:lvl>
  </w:abstractNum>
  <w:abstractNum w:abstractNumId="623" w15:restartNumberingAfterBreak="0">
    <w:nsid w:val="5B22AA76"/>
    <w:multiLevelType w:val="singleLevel"/>
    <w:tmpl w:val="5B22AA76"/>
    <w:lvl w:ilvl="0">
      <w:start w:val="1"/>
      <w:numFmt w:val="decimal"/>
      <w:lvlText w:val="%1."/>
      <w:lvlJc w:val="left"/>
      <w:pPr>
        <w:tabs>
          <w:tab w:val="left" w:pos="312"/>
        </w:tabs>
      </w:pPr>
    </w:lvl>
  </w:abstractNum>
  <w:abstractNum w:abstractNumId="624" w15:restartNumberingAfterBreak="0">
    <w:nsid w:val="5B2E2C07"/>
    <w:multiLevelType w:val="singleLevel"/>
    <w:tmpl w:val="5B2E2C07"/>
    <w:lvl w:ilvl="0">
      <w:start w:val="1"/>
      <w:numFmt w:val="decimal"/>
      <w:suff w:val="space"/>
      <w:lvlText w:val="%1."/>
      <w:lvlJc w:val="left"/>
    </w:lvl>
  </w:abstractNum>
  <w:abstractNum w:abstractNumId="625" w15:restartNumberingAfterBreak="0">
    <w:nsid w:val="5C5D79E4"/>
    <w:multiLevelType w:val="singleLevel"/>
    <w:tmpl w:val="5C5D79E4"/>
    <w:lvl w:ilvl="0">
      <w:start w:val="1"/>
      <w:numFmt w:val="decimal"/>
      <w:suff w:val="space"/>
      <w:lvlText w:val="%1."/>
      <w:lvlJc w:val="left"/>
    </w:lvl>
  </w:abstractNum>
  <w:abstractNum w:abstractNumId="626" w15:restartNumberingAfterBreak="0">
    <w:nsid w:val="5CDA7C56"/>
    <w:multiLevelType w:val="singleLevel"/>
    <w:tmpl w:val="5CDA7C56"/>
    <w:lvl w:ilvl="0">
      <w:start w:val="1"/>
      <w:numFmt w:val="decimal"/>
      <w:suff w:val="space"/>
      <w:lvlText w:val="%1."/>
      <w:lvlJc w:val="left"/>
    </w:lvl>
  </w:abstractNum>
  <w:abstractNum w:abstractNumId="627" w15:restartNumberingAfterBreak="0">
    <w:nsid w:val="5D4CCDC6"/>
    <w:multiLevelType w:val="singleLevel"/>
    <w:tmpl w:val="5D4CCDC6"/>
    <w:lvl w:ilvl="0">
      <w:start w:val="1"/>
      <w:numFmt w:val="decimal"/>
      <w:lvlText w:val="%1."/>
      <w:lvlJc w:val="left"/>
      <w:pPr>
        <w:tabs>
          <w:tab w:val="left" w:pos="312"/>
        </w:tabs>
      </w:pPr>
    </w:lvl>
  </w:abstractNum>
  <w:abstractNum w:abstractNumId="628" w15:restartNumberingAfterBreak="0">
    <w:nsid w:val="5D76152C"/>
    <w:multiLevelType w:val="singleLevel"/>
    <w:tmpl w:val="5D76152C"/>
    <w:lvl w:ilvl="0">
      <w:start w:val="1"/>
      <w:numFmt w:val="decimal"/>
      <w:suff w:val="space"/>
      <w:lvlText w:val="%1."/>
      <w:lvlJc w:val="left"/>
    </w:lvl>
  </w:abstractNum>
  <w:abstractNum w:abstractNumId="629" w15:restartNumberingAfterBreak="0">
    <w:nsid w:val="5D7E2384"/>
    <w:multiLevelType w:val="singleLevel"/>
    <w:tmpl w:val="5D7E2384"/>
    <w:lvl w:ilvl="0">
      <w:start w:val="1"/>
      <w:numFmt w:val="decimal"/>
      <w:suff w:val="space"/>
      <w:lvlText w:val="%1."/>
      <w:lvlJc w:val="left"/>
    </w:lvl>
  </w:abstractNum>
  <w:abstractNum w:abstractNumId="630" w15:restartNumberingAfterBreak="0">
    <w:nsid w:val="5E239348"/>
    <w:multiLevelType w:val="singleLevel"/>
    <w:tmpl w:val="5E239348"/>
    <w:lvl w:ilvl="0">
      <w:start w:val="1"/>
      <w:numFmt w:val="decimal"/>
      <w:suff w:val="space"/>
      <w:lvlText w:val="%1."/>
      <w:lvlJc w:val="left"/>
    </w:lvl>
  </w:abstractNum>
  <w:abstractNum w:abstractNumId="631" w15:restartNumberingAfterBreak="0">
    <w:nsid w:val="5E8AAA32"/>
    <w:multiLevelType w:val="singleLevel"/>
    <w:tmpl w:val="5E8AAA32"/>
    <w:lvl w:ilvl="0">
      <w:start w:val="1"/>
      <w:numFmt w:val="decimal"/>
      <w:lvlText w:val="%1."/>
      <w:lvlJc w:val="left"/>
      <w:pPr>
        <w:tabs>
          <w:tab w:val="left" w:pos="312"/>
        </w:tabs>
      </w:pPr>
    </w:lvl>
  </w:abstractNum>
  <w:abstractNum w:abstractNumId="632" w15:restartNumberingAfterBreak="0">
    <w:nsid w:val="5EB4E4B1"/>
    <w:multiLevelType w:val="singleLevel"/>
    <w:tmpl w:val="5EB4E4B1"/>
    <w:lvl w:ilvl="0">
      <w:start w:val="5"/>
      <w:numFmt w:val="chineseCounting"/>
      <w:suff w:val="nothing"/>
      <w:lvlText w:val="第%1章　"/>
      <w:lvlJc w:val="left"/>
      <w:rPr>
        <w:rFonts w:hint="eastAsia"/>
      </w:rPr>
    </w:lvl>
  </w:abstractNum>
  <w:abstractNum w:abstractNumId="633" w15:restartNumberingAfterBreak="0">
    <w:nsid w:val="5F280CA3"/>
    <w:multiLevelType w:val="singleLevel"/>
    <w:tmpl w:val="5F280CA3"/>
    <w:lvl w:ilvl="0">
      <w:start w:val="1"/>
      <w:numFmt w:val="decimal"/>
      <w:suff w:val="space"/>
      <w:lvlText w:val="%1."/>
      <w:lvlJc w:val="left"/>
    </w:lvl>
  </w:abstractNum>
  <w:abstractNum w:abstractNumId="634" w15:restartNumberingAfterBreak="0">
    <w:nsid w:val="5FD905FC"/>
    <w:multiLevelType w:val="singleLevel"/>
    <w:tmpl w:val="5FD905FC"/>
    <w:lvl w:ilvl="0">
      <w:start w:val="1"/>
      <w:numFmt w:val="decimal"/>
      <w:suff w:val="space"/>
      <w:lvlText w:val="%1."/>
      <w:lvlJc w:val="left"/>
    </w:lvl>
  </w:abstractNum>
  <w:abstractNum w:abstractNumId="635" w15:restartNumberingAfterBreak="0">
    <w:nsid w:val="60E0E0A2"/>
    <w:multiLevelType w:val="singleLevel"/>
    <w:tmpl w:val="60E0E0A2"/>
    <w:lvl w:ilvl="0">
      <w:start w:val="1"/>
      <w:numFmt w:val="decimal"/>
      <w:suff w:val="space"/>
      <w:lvlText w:val="%1."/>
      <w:lvlJc w:val="left"/>
    </w:lvl>
  </w:abstractNum>
  <w:abstractNum w:abstractNumId="636" w15:restartNumberingAfterBreak="0">
    <w:nsid w:val="614490CE"/>
    <w:multiLevelType w:val="singleLevel"/>
    <w:tmpl w:val="614490CE"/>
    <w:lvl w:ilvl="0">
      <w:start w:val="1"/>
      <w:numFmt w:val="decimal"/>
      <w:suff w:val="space"/>
      <w:lvlText w:val="%1."/>
      <w:lvlJc w:val="left"/>
    </w:lvl>
  </w:abstractNum>
  <w:abstractNum w:abstractNumId="637" w15:restartNumberingAfterBreak="0">
    <w:nsid w:val="61529168"/>
    <w:multiLevelType w:val="singleLevel"/>
    <w:tmpl w:val="61529168"/>
    <w:lvl w:ilvl="0">
      <w:start w:val="1"/>
      <w:numFmt w:val="decimal"/>
      <w:suff w:val="space"/>
      <w:lvlText w:val="%1."/>
      <w:lvlJc w:val="left"/>
    </w:lvl>
  </w:abstractNum>
  <w:abstractNum w:abstractNumId="638" w15:restartNumberingAfterBreak="0">
    <w:nsid w:val="616863B0"/>
    <w:multiLevelType w:val="singleLevel"/>
    <w:tmpl w:val="616863B0"/>
    <w:lvl w:ilvl="0">
      <w:start w:val="1"/>
      <w:numFmt w:val="decimal"/>
      <w:suff w:val="space"/>
      <w:lvlText w:val="%1."/>
      <w:lvlJc w:val="left"/>
    </w:lvl>
  </w:abstractNum>
  <w:abstractNum w:abstractNumId="639" w15:restartNumberingAfterBreak="0">
    <w:nsid w:val="61D30E06"/>
    <w:multiLevelType w:val="singleLevel"/>
    <w:tmpl w:val="61D30E06"/>
    <w:lvl w:ilvl="0">
      <w:start w:val="1"/>
      <w:numFmt w:val="decimal"/>
      <w:suff w:val="space"/>
      <w:lvlText w:val="%1."/>
      <w:lvlJc w:val="left"/>
    </w:lvl>
  </w:abstractNum>
  <w:abstractNum w:abstractNumId="640" w15:restartNumberingAfterBreak="0">
    <w:nsid w:val="620732CA"/>
    <w:multiLevelType w:val="singleLevel"/>
    <w:tmpl w:val="620732CA"/>
    <w:lvl w:ilvl="0">
      <w:start w:val="1"/>
      <w:numFmt w:val="decimal"/>
      <w:suff w:val="space"/>
      <w:lvlText w:val="%1."/>
      <w:lvlJc w:val="left"/>
    </w:lvl>
  </w:abstractNum>
  <w:abstractNum w:abstractNumId="641" w15:restartNumberingAfterBreak="0">
    <w:nsid w:val="6259A45E"/>
    <w:multiLevelType w:val="singleLevel"/>
    <w:tmpl w:val="6259A45E"/>
    <w:lvl w:ilvl="0">
      <w:start w:val="1"/>
      <w:numFmt w:val="decimal"/>
      <w:lvlText w:val="%1."/>
      <w:lvlJc w:val="left"/>
      <w:pPr>
        <w:tabs>
          <w:tab w:val="left" w:pos="312"/>
        </w:tabs>
      </w:pPr>
    </w:lvl>
  </w:abstractNum>
  <w:abstractNum w:abstractNumId="642" w15:restartNumberingAfterBreak="0">
    <w:nsid w:val="62DB1E20"/>
    <w:multiLevelType w:val="singleLevel"/>
    <w:tmpl w:val="E724F5BE"/>
    <w:lvl w:ilvl="0">
      <w:start w:val="1"/>
      <w:numFmt w:val="decimal"/>
      <w:suff w:val="space"/>
      <w:lvlText w:val="%1."/>
      <w:lvlJc w:val="left"/>
      <w:rPr>
        <w:color w:val="1B6B63"/>
      </w:rPr>
    </w:lvl>
  </w:abstractNum>
  <w:abstractNum w:abstractNumId="643" w15:restartNumberingAfterBreak="0">
    <w:nsid w:val="636D3AE4"/>
    <w:multiLevelType w:val="singleLevel"/>
    <w:tmpl w:val="636D3AE4"/>
    <w:lvl w:ilvl="0">
      <w:start w:val="1"/>
      <w:numFmt w:val="decimal"/>
      <w:suff w:val="space"/>
      <w:lvlText w:val="%1."/>
      <w:lvlJc w:val="left"/>
    </w:lvl>
  </w:abstractNum>
  <w:abstractNum w:abstractNumId="644" w15:restartNumberingAfterBreak="0">
    <w:nsid w:val="63EFE479"/>
    <w:multiLevelType w:val="singleLevel"/>
    <w:tmpl w:val="63EFE479"/>
    <w:lvl w:ilvl="0">
      <w:start w:val="1"/>
      <w:numFmt w:val="decimal"/>
      <w:suff w:val="space"/>
      <w:lvlText w:val="%1."/>
      <w:lvlJc w:val="left"/>
    </w:lvl>
  </w:abstractNum>
  <w:abstractNum w:abstractNumId="645" w15:restartNumberingAfterBreak="0">
    <w:nsid w:val="6446F37B"/>
    <w:multiLevelType w:val="singleLevel"/>
    <w:tmpl w:val="6446F37B"/>
    <w:lvl w:ilvl="0">
      <w:start w:val="1"/>
      <w:numFmt w:val="decimal"/>
      <w:suff w:val="space"/>
      <w:lvlText w:val="%1."/>
      <w:lvlJc w:val="left"/>
    </w:lvl>
  </w:abstractNum>
  <w:abstractNum w:abstractNumId="646" w15:restartNumberingAfterBreak="0">
    <w:nsid w:val="6478009C"/>
    <w:multiLevelType w:val="singleLevel"/>
    <w:tmpl w:val="6478009C"/>
    <w:lvl w:ilvl="0">
      <w:start w:val="1"/>
      <w:numFmt w:val="decimal"/>
      <w:suff w:val="space"/>
      <w:lvlText w:val="%1."/>
      <w:lvlJc w:val="left"/>
    </w:lvl>
  </w:abstractNum>
  <w:abstractNum w:abstractNumId="647" w15:restartNumberingAfterBreak="0">
    <w:nsid w:val="6478D504"/>
    <w:multiLevelType w:val="singleLevel"/>
    <w:tmpl w:val="6478D504"/>
    <w:lvl w:ilvl="0">
      <w:start w:val="1"/>
      <w:numFmt w:val="decimal"/>
      <w:lvlText w:val="%1."/>
      <w:lvlJc w:val="left"/>
      <w:pPr>
        <w:tabs>
          <w:tab w:val="left" w:pos="312"/>
        </w:tabs>
      </w:pPr>
    </w:lvl>
  </w:abstractNum>
  <w:abstractNum w:abstractNumId="648" w15:restartNumberingAfterBreak="0">
    <w:nsid w:val="64BD52AA"/>
    <w:multiLevelType w:val="singleLevel"/>
    <w:tmpl w:val="64BD52AA"/>
    <w:lvl w:ilvl="0">
      <w:start w:val="1"/>
      <w:numFmt w:val="decimal"/>
      <w:suff w:val="space"/>
      <w:lvlText w:val="%1."/>
      <w:lvlJc w:val="left"/>
    </w:lvl>
  </w:abstractNum>
  <w:abstractNum w:abstractNumId="649" w15:restartNumberingAfterBreak="0">
    <w:nsid w:val="651D89CC"/>
    <w:multiLevelType w:val="singleLevel"/>
    <w:tmpl w:val="651D89CC"/>
    <w:lvl w:ilvl="0">
      <w:start w:val="1"/>
      <w:numFmt w:val="decimal"/>
      <w:suff w:val="space"/>
      <w:lvlText w:val="%1."/>
      <w:lvlJc w:val="left"/>
    </w:lvl>
  </w:abstractNum>
  <w:abstractNum w:abstractNumId="650" w15:restartNumberingAfterBreak="0">
    <w:nsid w:val="656B222F"/>
    <w:multiLevelType w:val="singleLevel"/>
    <w:tmpl w:val="656B222F"/>
    <w:lvl w:ilvl="0">
      <w:start w:val="1"/>
      <w:numFmt w:val="decimal"/>
      <w:suff w:val="space"/>
      <w:lvlText w:val="%1."/>
      <w:lvlJc w:val="left"/>
    </w:lvl>
  </w:abstractNum>
  <w:abstractNum w:abstractNumId="651" w15:restartNumberingAfterBreak="0">
    <w:nsid w:val="6665890B"/>
    <w:multiLevelType w:val="singleLevel"/>
    <w:tmpl w:val="6665890B"/>
    <w:lvl w:ilvl="0">
      <w:start w:val="1"/>
      <w:numFmt w:val="decimal"/>
      <w:suff w:val="space"/>
      <w:lvlText w:val="%1."/>
      <w:lvlJc w:val="left"/>
    </w:lvl>
  </w:abstractNum>
  <w:abstractNum w:abstractNumId="652" w15:restartNumberingAfterBreak="0">
    <w:nsid w:val="6681C7B2"/>
    <w:multiLevelType w:val="singleLevel"/>
    <w:tmpl w:val="6681C7B2"/>
    <w:lvl w:ilvl="0">
      <w:start w:val="1"/>
      <w:numFmt w:val="decimal"/>
      <w:suff w:val="space"/>
      <w:lvlText w:val="%1."/>
      <w:lvlJc w:val="left"/>
    </w:lvl>
  </w:abstractNum>
  <w:abstractNum w:abstractNumId="653" w15:restartNumberingAfterBreak="0">
    <w:nsid w:val="66F1F8B5"/>
    <w:multiLevelType w:val="singleLevel"/>
    <w:tmpl w:val="66F1F8B5"/>
    <w:lvl w:ilvl="0">
      <w:start w:val="1"/>
      <w:numFmt w:val="decimal"/>
      <w:suff w:val="space"/>
      <w:lvlText w:val="%1."/>
      <w:lvlJc w:val="left"/>
    </w:lvl>
  </w:abstractNum>
  <w:abstractNum w:abstractNumId="654" w15:restartNumberingAfterBreak="0">
    <w:nsid w:val="6703C124"/>
    <w:multiLevelType w:val="singleLevel"/>
    <w:tmpl w:val="6703C124"/>
    <w:lvl w:ilvl="0">
      <w:start w:val="1"/>
      <w:numFmt w:val="decimal"/>
      <w:suff w:val="space"/>
      <w:lvlText w:val="%1."/>
      <w:lvlJc w:val="left"/>
    </w:lvl>
  </w:abstractNum>
  <w:abstractNum w:abstractNumId="655" w15:restartNumberingAfterBreak="0">
    <w:nsid w:val="674815CF"/>
    <w:multiLevelType w:val="singleLevel"/>
    <w:tmpl w:val="674815CF"/>
    <w:lvl w:ilvl="0">
      <w:start w:val="1"/>
      <w:numFmt w:val="decimal"/>
      <w:suff w:val="space"/>
      <w:lvlText w:val="%1."/>
      <w:lvlJc w:val="left"/>
    </w:lvl>
  </w:abstractNum>
  <w:abstractNum w:abstractNumId="656" w15:restartNumberingAfterBreak="0">
    <w:nsid w:val="679A2709"/>
    <w:multiLevelType w:val="singleLevel"/>
    <w:tmpl w:val="679A2709"/>
    <w:lvl w:ilvl="0">
      <w:start w:val="1"/>
      <w:numFmt w:val="decimal"/>
      <w:lvlText w:val="%1."/>
      <w:lvlJc w:val="left"/>
      <w:pPr>
        <w:tabs>
          <w:tab w:val="left" w:pos="312"/>
        </w:tabs>
      </w:pPr>
    </w:lvl>
  </w:abstractNum>
  <w:abstractNum w:abstractNumId="657" w15:restartNumberingAfterBreak="0">
    <w:nsid w:val="679FE338"/>
    <w:multiLevelType w:val="singleLevel"/>
    <w:tmpl w:val="679FE338"/>
    <w:lvl w:ilvl="0">
      <w:start w:val="1"/>
      <w:numFmt w:val="decimal"/>
      <w:suff w:val="space"/>
      <w:lvlText w:val="%1."/>
      <w:lvlJc w:val="left"/>
    </w:lvl>
  </w:abstractNum>
  <w:abstractNum w:abstractNumId="658" w15:restartNumberingAfterBreak="0">
    <w:nsid w:val="6837FD81"/>
    <w:multiLevelType w:val="singleLevel"/>
    <w:tmpl w:val="6837FD81"/>
    <w:lvl w:ilvl="0">
      <w:start w:val="1"/>
      <w:numFmt w:val="decimal"/>
      <w:suff w:val="space"/>
      <w:lvlText w:val="%1."/>
      <w:lvlJc w:val="left"/>
    </w:lvl>
  </w:abstractNum>
  <w:abstractNum w:abstractNumId="659" w15:restartNumberingAfterBreak="0">
    <w:nsid w:val="685D2180"/>
    <w:multiLevelType w:val="singleLevel"/>
    <w:tmpl w:val="685D2180"/>
    <w:lvl w:ilvl="0">
      <w:start w:val="1"/>
      <w:numFmt w:val="decimal"/>
      <w:suff w:val="space"/>
      <w:lvlText w:val="%1."/>
      <w:lvlJc w:val="left"/>
    </w:lvl>
  </w:abstractNum>
  <w:abstractNum w:abstractNumId="660" w15:restartNumberingAfterBreak="0">
    <w:nsid w:val="687B4AE9"/>
    <w:multiLevelType w:val="singleLevel"/>
    <w:tmpl w:val="687B4AE9"/>
    <w:lvl w:ilvl="0">
      <w:start w:val="1"/>
      <w:numFmt w:val="decimal"/>
      <w:suff w:val="space"/>
      <w:lvlText w:val="%1."/>
      <w:lvlJc w:val="left"/>
    </w:lvl>
  </w:abstractNum>
  <w:abstractNum w:abstractNumId="661" w15:restartNumberingAfterBreak="0">
    <w:nsid w:val="68860E27"/>
    <w:multiLevelType w:val="singleLevel"/>
    <w:tmpl w:val="68860E27"/>
    <w:lvl w:ilvl="0">
      <w:start w:val="1"/>
      <w:numFmt w:val="decimal"/>
      <w:suff w:val="space"/>
      <w:lvlText w:val="%1."/>
      <w:lvlJc w:val="left"/>
    </w:lvl>
  </w:abstractNum>
  <w:abstractNum w:abstractNumId="662" w15:restartNumberingAfterBreak="0">
    <w:nsid w:val="6959A5EA"/>
    <w:multiLevelType w:val="singleLevel"/>
    <w:tmpl w:val="6959A5EA"/>
    <w:lvl w:ilvl="0">
      <w:start w:val="1"/>
      <w:numFmt w:val="decimal"/>
      <w:suff w:val="space"/>
      <w:lvlText w:val="%1."/>
      <w:lvlJc w:val="left"/>
    </w:lvl>
  </w:abstractNum>
  <w:abstractNum w:abstractNumId="663" w15:restartNumberingAfterBreak="0">
    <w:nsid w:val="69C632FC"/>
    <w:multiLevelType w:val="singleLevel"/>
    <w:tmpl w:val="69C632FC"/>
    <w:lvl w:ilvl="0">
      <w:start w:val="1"/>
      <w:numFmt w:val="decimal"/>
      <w:suff w:val="space"/>
      <w:lvlText w:val="%1."/>
      <w:lvlJc w:val="left"/>
    </w:lvl>
  </w:abstractNum>
  <w:abstractNum w:abstractNumId="664" w15:restartNumberingAfterBreak="0">
    <w:nsid w:val="69CE02F9"/>
    <w:multiLevelType w:val="singleLevel"/>
    <w:tmpl w:val="69CE02F9"/>
    <w:lvl w:ilvl="0">
      <w:start w:val="1"/>
      <w:numFmt w:val="decimal"/>
      <w:suff w:val="space"/>
      <w:lvlText w:val="%1."/>
      <w:lvlJc w:val="left"/>
    </w:lvl>
  </w:abstractNum>
  <w:abstractNum w:abstractNumId="665" w15:restartNumberingAfterBreak="0">
    <w:nsid w:val="69E639F5"/>
    <w:multiLevelType w:val="singleLevel"/>
    <w:tmpl w:val="69E639F5"/>
    <w:lvl w:ilvl="0">
      <w:start w:val="1"/>
      <w:numFmt w:val="decimal"/>
      <w:suff w:val="space"/>
      <w:lvlText w:val="%1."/>
      <w:lvlJc w:val="left"/>
    </w:lvl>
  </w:abstractNum>
  <w:abstractNum w:abstractNumId="666" w15:restartNumberingAfterBreak="0">
    <w:nsid w:val="6A067530"/>
    <w:multiLevelType w:val="singleLevel"/>
    <w:tmpl w:val="6A067530"/>
    <w:lvl w:ilvl="0">
      <w:start w:val="1"/>
      <w:numFmt w:val="decimal"/>
      <w:suff w:val="space"/>
      <w:lvlText w:val="%1."/>
      <w:lvlJc w:val="left"/>
    </w:lvl>
  </w:abstractNum>
  <w:abstractNum w:abstractNumId="667" w15:restartNumberingAfterBreak="0">
    <w:nsid w:val="6A8CC341"/>
    <w:multiLevelType w:val="singleLevel"/>
    <w:tmpl w:val="6A8CC341"/>
    <w:lvl w:ilvl="0">
      <w:start w:val="1"/>
      <w:numFmt w:val="decimal"/>
      <w:lvlText w:val="%1."/>
      <w:lvlJc w:val="left"/>
      <w:pPr>
        <w:tabs>
          <w:tab w:val="left" w:pos="312"/>
        </w:tabs>
      </w:pPr>
    </w:lvl>
  </w:abstractNum>
  <w:abstractNum w:abstractNumId="668" w15:restartNumberingAfterBreak="0">
    <w:nsid w:val="6AA50749"/>
    <w:multiLevelType w:val="singleLevel"/>
    <w:tmpl w:val="6AA50749"/>
    <w:lvl w:ilvl="0">
      <w:start w:val="1"/>
      <w:numFmt w:val="decimal"/>
      <w:suff w:val="space"/>
      <w:lvlText w:val="%1."/>
      <w:lvlJc w:val="left"/>
    </w:lvl>
  </w:abstractNum>
  <w:abstractNum w:abstractNumId="669" w15:restartNumberingAfterBreak="0">
    <w:nsid w:val="6AE524F2"/>
    <w:multiLevelType w:val="singleLevel"/>
    <w:tmpl w:val="6AE524F2"/>
    <w:lvl w:ilvl="0">
      <w:start w:val="1"/>
      <w:numFmt w:val="decimal"/>
      <w:suff w:val="space"/>
      <w:lvlText w:val="%1."/>
      <w:lvlJc w:val="left"/>
    </w:lvl>
  </w:abstractNum>
  <w:abstractNum w:abstractNumId="670" w15:restartNumberingAfterBreak="0">
    <w:nsid w:val="6B3B5C8D"/>
    <w:multiLevelType w:val="singleLevel"/>
    <w:tmpl w:val="6B3B5C8D"/>
    <w:lvl w:ilvl="0">
      <w:start w:val="1"/>
      <w:numFmt w:val="decimal"/>
      <w:suff w:val="space"/>
      <w:lvlText w:val="%1."/>
      <w:lvlJc w:val="left"/>
    </w:lvl>
  </w:abstractNum>
  <w:abstractNum w:abstractNumId="671" w15:restartNumberingAfterBreak="0">
    <w:nsid w:val="6B6DE172"/>
    <w:multiLevelType w:val="singleLevel"/>
    <w:tmpl w:val="6B6DE172"/>
    <w:lvl w:ilvl="0">
      <w:start w:val="1"/>
      <w:numFmt w:val="decimal"/>
      <w:suff w:val="space"/>
      <w:lvlText w:val="%1."/>
      <w:lvlJc w:val="left"/>
    </w:lvl>
  </w:abstractNum>
  <w:abstractNum w:abstractNumId="672" w15:restartNumberingAfterBreak="0">
    <w:nsid w:val="6C0257A8"/>
    <w:multiLevelType w:val="singleLevel"/>
    <w:tmpl w:val="6C0257A8"/>
    <w:lvl w:ilvl="0">
      <w:start w:val="1"/>
      <w:numFmt w:val="decimal"/>
      <w:suff w:val="space"/>
      <w:lvlText w:val="%1."/>
      <w:lvlJc w:val="left"/>
    </w:lvl>
  </w:abstractNum>
  <w:abstractNum w:abstractNumId="673" w15:restartNumberingAfterBreak="0">
    <w:nsid w:val="6C3A4D58"/>
    <w:multiLevelType w:val="singleLevel"/>
    <w:tmpl w:val="6C3A4D58"/>
    <w:lvl w:ilvl="0">
      <w:start w:val="1"/>
      <w:numFmt w:val="decimal"/>
      <w:suff w:val="space"/>
      <w:lvlText w:val="%1."/>
      <w:lvlJc w:val="left"/>
    </w:lvl>
  </w:abstractNum>
  <w:abstractNum w:abstractNumId="674" w15:restartNumberingAfterBreak="0">
    <w:nsid w:val="6D641360"/>
    <w:multiLevelType w:val="singleLevel"/>
    <w:tmpl w:val="6D641360"/>
    <w:lvl w:ilvl="0">
      <w:start w:val="1"/>
      <w:numFmt w:val="decimal"/>
      <w:suff w:val="space"/>
      <w:lvlText w:val="%1."/>
      <w:lvlJc w:val="left"/>
    </w:lvl>
  </w:abstractNum>
  <w:abstractNum w:abstractNumId="675" w15:restartNumberingAfterBreak="0">
    <w:nsid w:val="6DBE81A4"/>
    <w:multiLevelType w:val="singleLevel"/>
    <w:tmpl w:val="6DBE81A4"/>
    <w:lvl w:ilvl="0">
      <w:start w:val="1"/>
      <w:numFmt w:val="decimal"/>
      <w:suff w:val="space"/>
      <w:lvlText w:val="%1."/>
      <w:lvlJc w:val="left"/>
    </w:lvl>
  </w:abstractNum>
  <w:abstractNum w:abstractNumId="676" w15:restartNumberingAfterBreak="0">
    <w:nsid w:val="6DC11B1C"/>
    <w:multiLevelType w:val="singleLevel"/>
    <w:tmpl w:val="6DC11B1C"/>
    <w:lvl w:ilvl="0">
      <w:start w:val="1"/>
      <w:numFmt w:val="decimal"/>
      <w:suff w:val="space"/>
      <w:lvlText w:val="%1."/>
      <w:lvlJc w:val="left"/>
    </w:lvl>
  </w:abstractNum>
  <w:abstractNum w:abstractNumId="677" w15:restartNumberingAfterBreak="0">
    <w:nsid w:val="6E7D9962"/>
    <w:multiLevelType w:val="singleLevel"/>
    <w:tmpl w:val="6E7D9962"/>
    <w:lvl w:ilvl="0">
      <w:start w:val="1"/>
      <w:numFmt w:val="decimal"/>
      <w:suff w:val="space"/>
      <w:lvlText w:val="%1."/>
      <w:lvlJc w:val="left"/>
    </w:lvl>
  </w:abstractNum>
  <w:abstractNum w:abstractNumId="678" w15:restartNumberingAfterBreak="0">
    <w:nsid w:val="6EF6E525"/>
    <w:multiLevelType w:val="singleLevel"/>
    <w:tmpl w:val="6EF6E525"/>
    <w:lvl w:ilvl="0">
      <w:start w:val="1"/>
      <w:numFmt w:val="decimal"/>
      <w:suff w:val="space"/>
      <w:lvlText w:val="%1."/>
      <w:lvlJc w:val="left"/>
    </w:lvl>
  </w:abstractNum>
  <w:abstractNum w:abstractNumId="679" w15:restartNumberingAfterBreak="0">
    <w:nsid w:val="6F043693"/>
    <w:multiLevelType w:val="singleLevel"/>
    <w:tmpl w:val="6F043693"/>
    <w:lvl w:ilvl="0">
      <w:start w:val="1"/>
      <w:numFmt w:val="decimal"/>
      <w:suff w:val="space"/>
      <w:lvlText w:val="%1."/>
      <w:lvlJc w:val="left"/>
    </w:lvl>
  </w:abstractNum>
  <w:abstractNum w:abstractNumId="680" w15:restartNumberingAfterBreak="0">
    <w:nsid w:val="6F0A09F2"/>
    <w:multiLevelType w:val="singleLevel"/>
    <w:tmpl w:val="6F0A09F2"/>
    <w:lvl w:ilvl="0">
      <w:start w:val="1"/>
      <w:numFmt w:val="decimal"/>
      <w:suff w:val="space"/>
      <w:lvlText w:val="%1."/>
      <w:lvlJc w:val="left"/>
    </w:lvl>
  </w:abstractNum>
  <w:abstractNum w:abstractNumId="681" w15:restartNumberingAfterBreak="0">
    <w:nsid w:val="6F462042"/>
    <w:multiLevelType w:val="singleLevel"/>
    <w:tmpl w:val="6F462042"/>
    <w:lvl w:ilvl="0">
      <w:start w:val="1"/>
      <w:numFmt w:val="decimal"/>
      <w:suff w:val="space"/>
      <w:lvlText w:val="%1."/>
      <w:lvlJc w:val="left"/>
    </w:lvl>
  </w:abstractNum>
  <w:abstractNum w:abstractNumId="682" w15:restartNumberingAfterBreak="0">
    <w:nsid w:val="6FA3E7C1"/>
    <w:multiLevelType w:val="singleLevel"/>
    <w:tmpl w:val="6FA3E7C1"/>
    <w:lvl w:ilvl="0">
      <w:start w:val="1"/>
      <w:numFmt w:val="decimal"/>
      <w:suff w:val="space"/>
      <w:lvlText w:val="%1."/>
      <w:lvlJc w:val="left"/>
    </w:lvl>
  </w:abstractNum>
  <w:abstractNum w:abstractNumId="683" w15:restartNumberingAfterBreak="0">
    <w:nsid w:val="70EF58E6"/>
    <w:multiLevelType w:val="singleLevel"/>
    <w:tmpl w:val="70EF58E6"/>
    <w:lvl w:ilvl="0">
      <w:start w:val="1"/>
      <w:numFmt w:val="decimal"/>
      <w:lvlText w:val="%1."/>
      <w:lvlJc w:val="left"/>
      <w:pPr>
        <w:tabs>
          <w:tab w:val="left" w:pos="312"/>
        </w:tabs>
      </w:pPr>
    </w:lvl>
  </w:abstractNum>
  <w:abstractNum w:abstractNumId="684" w15:restartNumberingAfterBreak="0">
    <w:nsid w:val="7179E8A6"/>
    <w:multiLevelType w:val="singleLevel"/>
    <w:tmpl w:val="7179E8A6"/>
    <w:lvl w:ilvl="0">
      <w:start w:val="1"/>
      <w:numFmt w:val="decimal"/>
      <w:lvlText w:val="%1."/>
      <w:lvlJc w:val="left"/>
      <w:pPr>
        <w:tabs>
          <w:tab w:val="left" w:pos="312"/>
        </w:tabs>
      </w:pPr>
    </w:lvl>
  </w:abstractNum>
  <w:abstractNum w:abstractNumId="685" w15:restartNumberingAfterBreak="0">
    <w:nsid w:val="71A48BBB"/>
    <w:multiLevelType w:val="singleLevel"/>
    <w:tmpl w:val="71A48BBB"/>
    <w:lvl w:ilvl="0">
      <w:start w:val="1"/>
      <w:numFmt w:val="decimal"/>
      <w:suff w:val="space"/>
      <w:lvlText w:val="%1."/>
      <w:lvlJc w:val="left"/>
    </w:lvl>
  </w:abstractNum>
  <w:abstractNum w:abstractNumId="686" w15:restartNumberingAfterBreak="0">
    <w:nsid w:val="71A9DC23"/>
    <w:multiLevelType w:val="singleLevel"/>
    <w:tmpl w:val="71A9DC23"/>
    <w:lvl w:ilvl="0">
      <w:start w:val="1"/>
      <w:numFmt w:val="decimal"/>
      <w:suff w:val="space"/>
      <w:lvlText w:val="%1."/>
      <w:lvlJc w:val="left"/>
    </w:lvl>
  </w:abstractNum>
  <w:abstractNum w:abstractNumId="687" w15:restartNumberingAfterBreak="0">
    <w:nsid w:val="71E2ACDA"/>
    <w:multiLevelType w:val="singleLevel"/>
    <w:tmpl w:val="71E2ACDA"/>
    <w:lvl w:ilvl="0">
      <w:start w:val="1"/>
      <w:numFmt w:val="decimal"/>
      <w:suff w:val="space"/>
      <w:lvlText w:val="%1."/>
      <w:lvlJc w:val="left"/>
    </w:lvl>
  </w:abstractNum>
  <w:abstractNum w:abstractNumId="688" w15:restartNumberingAfterBreak="0">
    <w:nsid w:val="728C2731"/>
    <w:multiLevelType w:val="singleLevel"/>
    <w:tmpl w:val="728C2731"/>
    <w:lvl w:ilvl="0">
      <w:start w:val="1"/>
      <w:numFmt w:val="decimal"/>
      <w:suff w:val="space"/>
      <w:lvlText w:val="%1."/>
      <w:lvlJc w:val="left"/>
    </w:lvl>
  </w:abstractNum>
  <w:abstractNum w:abstractNumId="689" w15:restartNumberingAfterBreak="0">
    <w:nsid w:val="72CF89E0"/>
    <w:multiLevelType w:val="singleLevel"/>
    <w:tmpl w:val="72CF89E0"/>
    <w:lvl w:ilvl="0">
      <w:start w:val="1"/>
      <w:numFmt w:val="decimal"/>
      <w:lvlText w:val="%1."/>
      <w:lvlJc w:val="left"/>
      <w:pPr>
        <w:tabs>
          <w:tab w:val="left" w:pos="312"/>
        </w:tabs>
      </w:pPr>
    </w:lvl>
  </w:abstractNum>
  <w:abstractNum w:abstractNumId="690" w15:restartNumberingAfterBreak="0">
    <w:nsid w:val="7372D573"/>
    <w:multiLevelType w:val="singleLevel"/>
    <w:tmpl w:val="7372D573"/>
    <w:lvl w:ilvl="0">
      <w:start w:val="1"/>
      <w:numFmt w:val="decimal"/>
      <w:suff w:val="space"/>
      <w:lvlText w:val="%1."/>
      <w:lvlJc w:val="left"/>
    </w:lvl>
  </w:abstractNum>
  <w:abstractNum w:abstractNumId="691" w15:restartNumberingAfterBreak="0">
    <w:nsid w:val="73DF1B7D"/>
    <w:multiLevelType w:val="singleLevel"/>
    <w:tmpl w:val="73DF1B7D"/>
    <w:lvl w:ilvl="0">
      <w:start w:val="1"/>
      <w:numFmt w:val="decimal"/>
      <w:lvlText w:val="%1."/>
      <w:lvlJc w:val="left"/>
      <w:pPr>
        <w:tabs>
          <w:tab w:val="left" w:pos="312"/>
        </w:tabs>
      </w:pPr>
    </w:lvl>
  </w:abstractNum>
  <w:abstractNum w:abstractNumId="692" w15:restartNumberingAfterBreak="0">
    <w:nsid w:val="746032BA"/>
    <w:multiLevelType w:val="singleLevel"/>
    <w:tmpl w:val="746032BA"/>
    <w:lvl w:ilvl="0">
      <w:start w:val="1"/>
      <w:numFmt w:val="decimal"/>
      <w:suff w:val="space"/>
      <w:lvlText w:val="%1."/>
      <w:lvlJc w:val="left"/>
    </w:lvl>
  </w:abstractNum>
  <w:abstractNum w:abstractNumId="693" w15:restartNumberingAfterBreak="0">
    <w:nsid w:val="7472C404"/>
    <w:multiLevelType w:val="singleLevel"/>
    <w:tmpl w:val="7472C404"/>
    <w:lvl w:ilvl="0">
      <w:start w:val="1"/>
      <w:numFmt w:val="decimal"/>
      <w:suff w:val="space"/>
      <w:lvlText w:val="%1."/>
      <w:lvlJc w:val="left"/>
    </w:lvl>
  </w:abstractNum>
  <w:abstractNum w:abstractNumId="694" w15:restartNumberingAfterBreak="0">
    <w:nsid w:val="749F4DA8"/>
    <w:multiLevelType w:val="singleLevel"/>
    <w:tmpl w:val="749F4DA8"/>
    <w:lvl w:ilvl="0">
      <w:start w:val="1"/>
      <w:numFmt w:val="decimal"/>
      <w:suff w:val="space"/>
      <w:lvlText w:val="%1."/>
      <w:lvlJc w:val="left"/>
    </w:lvl>
  </w:abstractNum>
  <w:abstractNum w:abstractNumId="695" w15:restartNumberingAfterBreak="0">
    <w:nsid w:val="74C1D251"/>
    <w:multiLevelType w:val="singleLevel"/>
    <w:tmpl w:val="74C1D251"/>
    <w:lvl w:ilvl="0">
      <w:start w:val="1"/>
      <w:numFmt w:val="decimal"/>
      <w:suff w:val="space"/>
      <w:lvlText w:val="%1."/>
      <w:lvlJc w:val="left"/>
    </w:lvl>
  </w:abstractNum>
  <w:abstractNum w:abstractNumId="696" w15:restartNumberingAfterBreak="0">
    <w:nsid w:val="74C8E39B"/>
    <w:multiLevelType w:val="singleLevel"/>
    <w:tmpl w:val="74C8E39B"/>
    <w:lvl w:ilvl="0">
      <w:start w:val="1"/>
      <w:numFmt w:val="decimal"/>
      <w:suff w:val="space"/>
      <w:lvlText w:val="%1."/>
      <w:lvlJc w:val="left"/>
    </w:lvl>
  </w:abstractNum>
  <w:abstractNum w:abstractNumId="697" w15:restartNumberingAfterBreak="0">
    <w:nsid w:val="74CFA619"/>
    <w:multiLevelType w:val="singleLevel"/>
    <w:tmpl w:val="74CFA619"/>
    <w:lvl w:ilvl="0">
      <w:start w:val="1"/>
      <w:numFmt w:val="decimal"/>
      <w:suff w:val="space"/>
      <w:lvlText w:val="%1."/>
      <w:lvlJc w:val="left"/>
    </w:lvl>
  </w:abstractNum>
  <w:abstractNum w:abstractNumId="698" w15:restartNumberingAfterBreak="0">
    <w:nsid w:val="74DD54B0"/>
    <w:multiLevelType w:val="singleLevel"/>
    <w:tmpl w:val="74DD54B0"/>
    <w:lvl w:ilvl="0">
      <w:start w:val="1"/>
      <w:numFmt w:val="decimal"/>
      <w:lvlText w:val="%1."/>
      <w:lvlJc w:val="left"/>
      <w:pPr>
        <w:tabs>
          <w:tab w:val="left" w:pos="312"/>
        </w:tabs>
      </w:pPr>
    </w:lvl>
  </w:abstractNum>
  <w:abstractNum w:abstractNumId="699" w15:restartNumberingAfterBreak="0">
    <w:nsid w:val="7510B75F"/>
    <w:multiLevelType w:val="singleLevel"/>
    <w:tmpl w:val="7510B75F"/>
    <w:lvl w:ilvl="0">
      <w:start w:val="1"/>
      <w:numFmt w:val="decimal"/>
      <w:suff w:val="space"/>
      <w:lvlText w:val="%1."/>
      <w:lvlJc w:val="left"/>
    </w:lvl>
  </w:abstractNum>
  <w:abstractNum w:abstractNumId="700" w15:restartNumberingAfterBreak="0">
    <w:nsid w:val="754B7C2C"/>
    <w:multiLevelType w:val="singleLevel"/>
    <w:tmpl w:val="754B7C2C"/>
    <w:lvl w:ilvl="0">
      <w:start w:val="1"/>
      <w:numFmt w:val="decimal"/>
      <w:suff w:val="space"/>
      <w:lvlText w:val="%1."/>
      <w:lvlJc w:val="left"/>
    </w:lvl>
  </w:abstractNum>
  <w:abstractNum w:abstractNumId="701" w15:restartNumberingAfterBreak="0">
    <w:nsid w:val="75AFBDD5"/>
    <w:multiLevelType w:val="singleLevel"/>
    <w:tmpl w:val="75AFBDD5"/>
    <w:lvl w:ilvl="0">
      <w:start w:val="1"/>
      <w:numFmt w:val="decimal"/>
      <w:suff w:val="space"/>
      <w:lvlText w:val="%1."/>
      <w:lvlJc w:val="left"/>
    </w:lvl>
  </w:abstractNum>
  <w:abstractNum w:abstractNumId="702" w15:restartNumberingAfterBreak="0">
    <w:nsid w:val="75FD0377"/>
    <w:multiLevelType w:val="singleLevel"/>
    <w:tmpl w:val="75FD0377"/>
    <w:lvl w:ilvl="0">
      <w:start w:val="1"/>
      <w:numFmt w:val="decimal"/>
      <w:suff w:val="space"/>
      <w:lvlText w:val="%1."/>
      <w:lvlJc w:val="left"/>
    </w:lvl>
  </w:abstractNum>
  <w:abstractNum w:abstractNumId="703" w15:restartNumberingAfterBreak="0">
    <w:nsid w:val="764C1739"/>
    <w:multiLevelType w:val="singleLevel"/>
    <w:tmpl w:val="764C1739"/>
    <w:lvl w:ilvl="0">
      <w:start w:val="1"/>
      <w:numFmt w:val="decimal"/>
      <w:suff w:val="space"/>
      <w:lvlText w:val="%1."/>
      <w:lvlJc w:val="left"/>
    </w:lvl>
  </w:abstractNum>
  <w:abstractNum w:abstractNumId="704" w15:restartNumberingAfterBreak="0">
    <w:nsid w:val="766903FE"/>
    <w:multiLevelType w:val="singleLevel"/>
    <w:tmpl w:val="766903FE"/>
    <w:lvl w:ilvl="0">
      <w:start w:val="1"/>
      <w:numFmt w:val="decimal"/>
      <w:suff w:val="space"/>
      <w:lvlText w:val="%1."/>
      <w:lvlJc w:val="left"/>
    </w:lvl>
  </w:abstractNum>
  <w:abstractNum w:abstractNumId="705" w15:restartNumberingAfterBreak="0">
    <w:nsid w:val="76BAF696"/>
    <w:multiLevelType w:val="singleLevel"/>
    <w:tmpl w:val="76BAF696"/>
    <w:lvl w:ilvl="0">
      <w:start w:val="1"/>
      <w:numFmt w:val="decimal"/>
      <w:suff w:val="space"/>
      <w:lvlText w:val="%1."/>
      <w:lvlJc w:val="left"/>
    </w:lvl>
  </w:abstractNum>
  <w:abstractNum w:abstractNumId="706" w15:restartNumberingAfterBreak="0">
    <w:nsid w:val="76C01459"/>
    <w:multiLevelType w:val="singleLevel"/>
    <w:tmpl w:val="76C01459"/>
    <w:lvl w:ilvl="0">
      <w:start w:val="1"/>
      <w:numFmt w:val="decimal"/>
      <w:lvlText w:val="%1."/>
      <w:lvlJc w:val="left"/>
      <w:pPr>
        <w:tabs>
          <w:tab w:val="left" w:pos="312"/>
        </w:tabs>
      </w:pPr>
    </w:lvl>
  </w:abstractNum>
  <w:abstractNum w:abstractNumId="707" w15:restartNumberingAfterBreak="0">
    <w:nsid w:val="76CA410C"/>
    <w:multiLevelType w:val="singleLevel"/>
    <w:tmpl w:val="76CA410C"/>
    <w:lvl w:ilvl="0">
      <w:start w:val="1"/>
      <w:numFmt w:val="decimal"/>
      <w:suff w:val="space"/>
      <w:lvlText w:val="%1."/>
      <w:lvlJc w:val="left"/>
    </w:lvl>
  </w:abstractNum>
  <w:abstractNum w:abstractNumId="708" w15:restartNumberingAfterBreak="0">
    <w:nsid w:val="777EFD19"/>
    <w:multiLevelType w:val="singleLevel"/>
    <w:tmpl w:val="777EFD19"/>
    <w:lvl w:ilvl="0">
      <w:start w:val="1"/>
      <w:numFmt w:val="decimal"/>
      <w:suff w:val="space"/>
      <w:lvlText w:val="%1."/>
      <w:lvlJc w:val="left"/>
    </w:lvl>
  </w:abstractNum>
  <w:abstractNum w:abstractNumId="709" w15:restartNumberingAfterBreak="0">
    <w:nsid w:val="77BC7449"/>
    <w:multiLevelType w:val="singleLevel"/>
    <w:tmpl w:val="77BC7449"/>
    <w:lvl w:ilvl="0">
      <w:start w:val="1"/>
      <w:numFmt w:val="decimal"/>
      <w:suff w:val="space"/>
      <w:lvlText w:val="%1."/>
      <w:lvlJc w:val="left"/>
    </w:lvl>
  </w:abstractNum>
  <w:abstractNum w:abstractNumId="710" w15:restartNumberingAfterBreak="0">
    <w:nsid w:val="77E70024"/>
    <w:multiLevelType w:val="singleLevel"/>
    <w:tmpl w:val="77E70024"/>
    <w:lvl w:ilvl="0">
      <w:start w:val="1"/>
      <w:numFmt w:val="decimal"/>
      <w:suff w:val="space"/>
      <w:lvlText w:val="%1."/>
      <w:lvlJc w:val="left"/>
    </w:lvl>
  </w:abstractNum>
  <w:abstractNum w:abstractNumId="711" w15:restartNumberingAfterBreak="0">
    <w:nsid w:val="78457681"/>
    <w:multiLevelType w:val="singleLevel"/>
    <w:tmpl w:val="78457681"/>
    <w:lvl w:ilvl="0">
      <w:start w:val="1"/>
      <w:numFmt w:val="decimal"/>
      <w:suff w:val="space"/>
      <w:lvlText w:val="%1."/>
      <w:lvlJc w:val="left"/>
    </w:lvl>
  </w:abstractNum>
  <w:abstractNum w:abstractNumId="712" w15:restartNumberingAfterBreak="0">
    <w:nsid w:val="784D10ED"/>
    <w:multiLevelType w:val="singleLevel"/>
    <w:tmpl w:val="784D10ED"/>
    <w:lvl w:ilvl="0">
      <w:start w:val="1"/>
      <w:numFmt w:val="decimal"/>
      <w:lvlText w:val="%1."/>
      <w:lvlJc w:val="left"/>
      <w:pPr>
        <w:tabs>
          <w:tab w:val="left" w:pos="312"/>
        </w:tabs>
      </w:pPr>
    </w:lvl>
  </w:abstractNum>
  <w:abstractNum w:abstractNumId="713" w15:restartNumberingAfterBreak="0">
    <w:nsid w:val="784D8D69"/>
    <w:multiLevelType w:val="singleLevel"/>
    <w:tmpl w:val="784D8D69"/>
    <w:lvl w:ilvl="0">
      <w:start w:val="1"/>
      <w:numFmt w:val="decimal"/>
      <w:suff w:val="space"/>
      <w:lvlText w:val="%1."/>
      <w:lvlJc w:val="left"/>
    </w:lvl>
  </w:abstractNum>
  <w:abstractNum w:abstractNumId="714" w15:restartNumberingAfterBreak="0">
    <w:nsid w:val="7884D84F"/>
    <w:multiLevelType w:val="singleLevel"/>
    <w:tmpl w:val="7884D84F"/>
    <w:lvl w:ilvl="0">
      <w:start w:val="1"/>
      <w:numFmt w:val="decimal"/>
      <w:lvlText w:val="%1."/>
      <w:lvlJc w:val="left"/>
      <w:pPr>
        <w:tabs>
          <w:tab w:val="left" w:pos="312"/>
        </w:tabs>
      </w:pPr>
    </w:lvl>
  </w:abstractNum>
  <w:abstractNum w:abstractNumId="715" w15:restartNumberingAfterBreak="0">
    <w:nsid w:val="789183D4"/>
    <w:multiLevelType w:val="singleLevel"/>
    <w:tmpl w:val="E00E3684"/>
    <w:lvl w:ilvl="0">
      <w:start w:val="1"/>
      <w:numFmt w:val="decimal"/>
      <w:suff w:val="space"/>
      <w:lvlText w:val="%1."/>
      <w:lvlJc w:val="left"/>
      <w:rPr>
        <w:b w:val="0"/>
        <w:bCs w:val="0"/>
        <w:i/>
        <w:iCs/>
      </w:rPr>
    </w:lvl>
  </w:abstractNum>
  <w:abstractNum w:abstractNumId="716" w15:restartNumberingAfterBreak="0">
    <w:nsid w:val="78F366E0"/>
    <w:multiLevelType w:val="singleLevel"/>
    <w:tmpl w:val="78F366E0"/>
    <w:lvl w:ilvl="0">
      <w:start w:val="1"/>
      <w:numFmt w:val="decimal"/>
      <w:suff w:val="space"/>
      <w:lvlText w:val="%1."/>
      <w:lvlJc w:val="left"/>
    </w:lvl>
  </w:abstractNum>
  <w:abstractNum w:abstractNumId="717" w15:restartNumberingAfterBreak="0">
    <w:nsid w:val="794D46D5"/>
    <w:multiLevelType w:val="singleLevel"/>
    <w:tmpl w:val="794D46D5"/>
    <w:lvl w:ilvl="0">
      <w:start w:val="1"/>
      <w:numFmt w:val="decimal"/>
      <w:suff w:val="space"/>
      <w:lvlText w:val="%1."/>
      <w:lvlJc w:val="left"/>
    </w:lvl>
  </w:abstractNum>
  <w:abstractNum w:abstractNumId="718" w15:restartNumberingAfterBreak="0">
    <w:nsid w:val="796A36C4"/>
    <w:multiLevelType w:val="singleLevel"/>
    <w:tmpl w:val="796A36C4"/>
    <w:lvl w:ilvl="0">
      <w:start w:val="1"/>
      <w:numFmt w:val="decimal"/>
      <w:suff w:val="space"/>
      <w:lvlText w:val="%1."/>
      <w:lvlJc w:val="left"/>
    </w:lvl>
  </w:abstractNum>
  <w:abstractNum w:abstractNumId="719" w15:restartNumberingAfterBreak="0">
    <w:nsid w:val="7973305B"/>
    <w:multiLevelType w:val="singleLevel"/>
    <w:tmpl w:val="7973305B"/>
    <w:lvl w:ilvl="0">
      <w:start w:val="1"/>
      <w:numFmt w:val="decimal"/>
      <w:suff w:val="space"/>
      <w:lvlText w:val="%1."/>
      <w:lvlJc w:val="left"/>
    </w:lvl>
  </w:abstractNum>
  <w:abstractNum w:abstractNumId="720" w15:restartNumberingAfterBreak="0">
    <w:nsid w:val="7998BD93"/>
    <w:multiLevelType w:val="singleLevel"/>
    <w:tmpl w:val="7998BD93"/>
    <w:lvl w:ilvl="0">
      <w:start w:val="1"/>
      <w:numFmt w:val="decimal"/>
      <w:suff w:val="space"/>
      <w:lvlText w:val="%1."/>
      <w:lvlJc w:val="left"/>
    </w:lvl>
  </w:abstractNum>
  <w:abstractNum w:abstractNumId="721" w15:restartNumberingAfterBreak="0">
    <w:nsid w:val="79C340E5"/>
    <w:multiLevelType w:val="singleLevel"/>
    <w:tmpl w:val="79C340E5"/>
    <w:lvl w:ilvl="0">
      <w:start w:val="1"/>
      <w:numFmt w:val="decimal"/>
      <w:suff w:val="space"/>
      <w:lvlText w:val="%1."/>
      <w:lvlJc w:val="left"/>
    </w:lvl>
  </w:abstractNum>
  <w:abstractNum w:abstractNumId="722" w15:restartNumberingAfterBreak="0">
    <w:nsid w:val="79F50433"/>
    <w:multiLevelType w:val="singleLevel"/>
    <w:tmpl w:val="79F50433"/>
    <w:lvl w:ilvl="0">
      <w:start w:val="1"/>
      <w:numFmt w:val="decimal"/>
      <w:suff w:val="space"/>
      <w:lvlText w:val="%1."/>
      <w:lvlJc w:val="left"/>
    </w:lvl>
  </w:abstractNum>
  <w:abstractNum w:abstractNumId="723" w15:restartNumberingAfterBreak="0">
    <w:nsid w:val="7A735996"/>
    <w:multiLevelType w:val="singleLevel"/>
    <w:tmpl w:val="7A735996"/>
    <w:lvl w:ilvl="0">
      <w:start w:val="1"/>
      <w:numFmt w:val="decimal"/>
      <w:lvlText w:val="%1."/>
      <w:lvlJc w:val="left"/>
      <w:pPr>
        <w:tabs>
          <w:tab w:val="left" w:pos="312"/>
        </w:tabs>
      </w:pPr>
    </w:lvl>
  </w:abstractNum>
  <w:abstractNum w:abstractNumId="724" w15:restartNumberingAfterBreak="0">
    <w:nsid w:val="7AA24E70"/>
    <w:multiLevelType w:val="singleLevel"/>
    <w:tmpl w:val="7AA24E70"/>
    <w:lvl w:ilvl="0">
      <w:start w:val="1"/>
      <w:numFmt w:val="decimal"/>
      <w:suff w:val="space"/>
      <w:lvlText w:val="%1."/>
      <w:lvlJc w:val="left"/>
    </w:lvl>
  </w:abstractNum>
  <w:abstractNum w:abstractNumId="725" w15:restartNumberingAfterBreak="0">
    <w:nsid w:val="7AC6981E"/>
    <w:multiLevelType w:val="singleLevel"/>
    <w:tmpl w:val="7AC6981E"/>
    <w:lvl w:ilvl="0">
      <w:start w:val="1"/>
      <w:numFmt w:val="decimal"/>
      <w:lvlText w:val="%1."/>
      <w:lvlJc w:val="left"/>
      <w:pPr>
        <w:tabs>
          <w:tab w:val="left" w:pos="312"/>
        </w:tabs>
      </w:pPr>
    </w:lvl>
  </w:abstractNum>
  <w:abstractNum w:abstractNumId="726" w15:restartNumberingAfterBreak="0">
    <w:nsid w:val="7ACBF7FD"/>
    <w:multiLevelType w:val="singleLevel"/>
    <w:tmpl w:val="7ACBF7FD"/>
    <w:lvl w:ilvl="0">
      <w:start w:val="1"/>
      <w:numFmt w:val="decimal"/>
      <w:suff w:val="space"/>
      <w:lvlText w:val="%1."/>
      <w:lvlJc w:val="left"/>
    </w:lvl>
  </w:abstractNum>
  <w:abstractNum w:abstractNumId="727" w15:restartNumberingAfterBreak="0">
    <w:nsid w:val="7C2B80C6"/>
    <w:multiLevelType w:val="singleLevel"/>
    <w:tmpl w:val="7C2B80C6"/>
    <w:lvl w:ilvl="0">
      <w:start w:val="1"/>
      <w:numFmt w:val="decimal"/>
      <w:suff w:val="space"/>
      <w:lvlText w:val="%1."/>
      <w:lvlJc w:val="left"/>
    </w:lvl>
  </w:abstractNum>
  <w:abstractNum w:abstractNumId="728" w15:restartNumberingAfterBreak="0">
    <w:nsid w:val="7C5F89A1"/>
    <w:multiLevelType w:val="singleLevel"/>
    <w:tmpl w:val="7C5F89A1"/>
    <w:lvl w:ilvl="0">
      <w:start w:val="1"/>
      <w:numFmt w:val="decimal"/>
      <w:suff w:val="space"/>
      <w:lvlText w:val="%1."/>
      <w:lvlJc w:val="left"/>
    </w:lvl>
  </w:abstractNum>
  <w:abstractNum w:abstractNumId="729" w15:restartNumberingAfterBreak="0">
    <w:nsid w:val="7C669323"/>
    <w:multiLevelType w:val="singleLevel"/>
    <w:tmpl w:val="7C669323"/>
    <w:lvl w:ilvl="0">
      <w:start w:val="1"/>
      <w:numFmt w:val="decimal"/>
      <w:suff w:val="space"/>
      <w:lvlText w:val="%1."/>
      <w:lvlJc w:val="left"/>
    </w:lvl>
  </w:abstractNum>
  <w:abstractNum w:abstractNumId="730" w15:restartNumberingAfterBreak="0">
    <w:nsid w:val="7CA8C117"/>
    <w:multiLevelType w:val="singleLevel"/>
    <w:tmpl w:val="7CA8C117"/>
    <w:lvl w:ilvl="0">
      <w:start w:val="1"/>
      <w:numFmt w:val="decimal"/>
      <w:suff w:val="space"/>
      <w:lvlText w:val="%1."/>
      <w:lvlJc w:val="left"/>
    </w:lvl>
  </w:abstractNum>
  <w:abstractNum w:abstractNumId="731" w15:restartNumberingAfterBreak="0">
    <w:nsid w:val="7D24483E"/>
    <w:multiLevelType w:val="singleLevel"/>
    <w:tmpl w:val="7D24483E"/>
    <w:lvl w:ilvl="0">
      <w:start w:val="1"/>
      <w:numFmt w:val="decimal"/>
      <w:suff w:val="space"/>
      <w:lvlText w:val="%1."/>
      <w:lvlJc w:val="left"/>
    </w:lvl>
  </w:abstractNum>
  <w:abstractNum w:abstractNumId="732" w15:restartNumberingAfterBreak="0">
    <w:nsid w:val="7DF5DD87"/>
    <w:multiLevelType w:val="singleLevel"/>
    <w:tmpl w:val="7DF5DD87"/>
    <w:lvl w:ilvl="0">
      <w:start w:val="1"/>
      <w:numFmt w:val="decimal"/>
      <w:lvlText w:val="%1."/>
      <w:lvlJc w:val="left"/>
      <w:pPr>
        <w:tabs>
          <w:tab w:val="left" w:pos="312"/>
        </w:tabs>
      </w:pPr>
    </w:lvl>
  </w:abstractNum>
  <w:abstractNum w:abstractNumId="733" w15:restartNumberingAfterBreak="0">
    <w:nsid w:val="7DFC8E03"/>
    <w:multiLevelType w:val="singleLevel"/>
    <w:tmpl w:val="7DFC8E03"/>
    <w:lvl w:ilvl="0">
      <w:start w:val="1"/>
      <w:numFmt w:val="decimal"/>
      <w:suff w:val="space"/>
      <w:lvlText w:val="%1."/>
      <w:lvlJc w:val="left"/>
    </w:lvl>
  </w:abstractNum>
  <w:abstractNum w:abstractNumId="734" w15:restartNumberingAfterBreak="0">
    <w:nsid w:val="7E4902A7"/>
    <w:multiLevelType w:val="singleLevel"/>
    <w:tmpl w:val="7E4902A7"/>
    <w:lvl w:ilvl="0">
      <w:start w:val="1"/>
      <w:numFmt w:val="decimal"/>
      <w:suff w:val="space"/>
      <w:lvlText w:val="%1."/>
      <w:lvlJc w:val="left"/>
    </w:lvl>
  </w:abstractNum>
  <w:abstractNum w:abstractNumId="735" w15:restartNumberingAfterBreak="0">
    <w:nsid w:val="7E591BC6"/>
    <w:multiLevelType w:val="singleLevel"/>
    <w:tmpl w:val="7E591BC6"/>
    <w:lvl w:ilvl="0">
      <w:start w:val="1"/>
      <w:numFmt w:val="decimal"/>
      <w:suff w:val="space"/>
      <w:lvlText w:val="%1."/>
      <w:lvlJc w:val="left"/>
    </w:lvl>
  </w:abstractNum>
  <w:abstractNum w:abstractNumId="736" w15:restartNumberingAfterBreak="0">
    <w:nsid w:val="7EEBC005"/>
    <w:multiLevelType w:val="singleLevel"/>
    <w:tmpl w:val="7EEBC005"/>
    <w:lvl w:ilvl="0">
      <w:start w:val="1"/>
      <w:numFmt w:val="decimal"/>
      <w:lvlText w:val="%1."/>
      <w:lvlJc w:val="left"/>
      <w:pPr>
        <w:tabs>
          <w:tab w:val="left" w:pos="312"/>
        </w:tabs>
      </w:pPr>
    </w:lvl>
  </w:abstractNum>
  <w:abstractNum w:abstractNumId="737" w15:restartNumberingAfterBreak="0">
    <w:nsid w:val="7F3AA2A8"/>
    <w:multiLevelType w:val="singleLevel"/>
    <w:tmpl w:val="7F3AA2A8"/>
    <w:lvl w:ilvl="0">
      <w:start w:val="1"/>
      <w:numFmt w:val="decimal"/>
      <w:suff w:val="space"/>
      <w:lvlText w:val="%1."/>
      <w:lvlJc w:val="left"/>
    </w:lvl>
  </w:abstractNum>
  <w:abstractNum w:abstractNumId="738" w15:restartNumberingAfterBreak="0">
    <w:nsid w:val="7FA4FA50"/>
    <w:multiLevelType w:val="singleLevel"/>
    <w:tmpl w:val="7FA4FA50"/>
    <w:lvl w:ilvl="0">
      <w:start w:val="1"/>
      <w:numFmt w:val="decimal"/>
      <w:suff w:val="space"/>
      <w:lvlText w:val="%1."/>
      <w:lvlJc w:val="left"/>
    </w:lvl>
  </w:abstractNum>
  <w:abstractNum w:abstractNumId="739" w15:restartNumberingAfterBreak="0">
    <w:nsid w:val="7FC3C754"/>
    <w:multiLevelType w:val="singleLevel"/>
    <w:tmpl w:val="7FC3C754"/>
    <w:lvl w:ilvl="0">
      <w:start w:val="1"/>
      <w:numFmt w:val="decimal"/>
      <w:suff w:val="space"/>
      <w:lvlText w:val="%1."/>
      <w:lvlJc w:val="left"/>
    </w:lvl>
  </w:abstractNum>
  <w:abstractNum w:abstractNumId="740" w15:restartNumberingAfterBreak="0">
    <w:nsid w:val="7FD1B64A"/>
    <w:multiLevelType w:val="singleLevel"/>
    <w:tmpl w:val="7FD1B64A"/>
    <w:lvl w:ilvl="0">
      <w:start w:val="1"/>
      <w:numFmt w:val="decimal"/>
      <w:lvlText w:val="%1."/>
      <w:lvlJc w:val="left"/>
      <w:pPr>
        <w:tabs>
          <w:tab w:val="left" w:pos="312"/>
        </w:tabs>
      </w:pPr>
    </w:lvl>
  </w:abstractNum>
  <w:abstractNum w:abstractNumId="741" w15:restartNumberingAfterBreak="0">
    <w:nsid w:val="7FD7E0C9"/>
    <w:multiLevelType w:val="singleLevel"/>
    <w:tmpl w:val="7FD7E0C9"/>
    <w:lvl w:ilvl="0">
      <w:start w:val="1"/>
      <w:numFmt w:val="decimal"/>
      <w:suff w:val="space"/>
      <w:lvlText w:val="%1."/>
      <w:lvlJc w:val="left"/>
    </w:lvl>
  </w:abstractNum>
  <w:num w:numId="1" w16cid:durableId="252277539">
    <w:abstractNumId w:val="360"/>
  </w:num>
  <w:num w:numId="2" w16cid:durableId="509950744">
    <w:abstractNumId w:val="357"/>
  </w:num>
  <w:num w:numId="3" w16cid:durableId="594871298">
    <w:abstractNumId w:val="359"/>
  </w:num>
  <w:num w:numId="4" w16cid:durableId="1933706804">
    <w:abstractNumId w:val="361"/>
  </w:num>
  <w:num w:numId="5" w16cid:durableId="631793022">
    <w:abstractNumId w:val="358"/>
  </w:num>
  <w:num w:numId="6" w16cid:durableId="406999245">
    <w:abstractNumId w:val="362"/>
  </w:num>
  <w:num w:numId="7" w16cid:durableId="295180472">
    <w:abstractNumId w:val="151"/>
  </w:num>
  <w:num w:numId="8" w16cid:durableId="1286304043">
    <w:abstractNumId w:val="603"/>
  </w:num>
  <w:num w:numId="9" w16cid:durableId="153304849">
    <w:abstractNumId w:val="363"/>
  </w:num>
  <w:num w:numId="10" w16cid:durableId="350373533">
    <w:abstractNumId w:val="605"/>
  </w:num>
  <w:num w:numId="11" w16cid:durableId="700011532">
    <w:abstractNumId w:val="364"/>
  </w:num>
  <w:num w:numId="12" w16cid:durableId="2142846060">
    <w:abstractNumId w:val="365"/>
  </w:num>
  <w:num w:numId="13" w16cid:durableId="1094278514">
    <w:abstractNumId w:val="561"/>
  </w:num>
  <w:num w:numId="14" w16cid:durableId="1020937552">
    <w:abstractNumId w:val="580"/>
  </w:num>
  <w:num w:numId="15" w16cid:durableId="1207183935">
    <w:abstractNumId w:val="17"/>
  </w:num>
  <w:num w:numId="16" w16cid:durableId="2088769670">
    <w:abstractNumId w:val="377"/>
  </w:num>
  <w:num w:numId="17" w16cid:durableId="119303314">
    <w:abstractNumId w:val="16"/>
  </w:num>
  <w:num w:numId="18" w16cid:durableId="2012022260">
    <w:abstractNumId w:val="256"/>
  </w:num>
  <w:num w:numId="19" w16cid:durableId="1001348038">
    <w:abstractNumId w:val="308"/>
  </w:num>
  <w:num w:numId="20" w16cid:durableId="11804492">
    <w:abstractNumId w:val="145"/>
  </w:num>
  <w:num w:numId="21" w16cid:durableId="1159808230">
    <w:abstractNumId w:val="366"/>
  </w:num>
  <w:num w:numId="22" w16cid:durableId="1635255404">
    <w:abstractNumId w:val="63"/>
  </w:num>
  <w:num w:numId="23" w16cid:durableId="358312753">
    <w:abstractNumId w:val="380"/>
  </w:num>
  <w:num w:numId="24" w16cid:durableId="756752465">
    <w:abstractNumId w:val="141"/>
  </w:num>
  <w:num w:numId="25" w16cid:durableId="469983337">
    <w:abstractNumId w:val="367"/>
  </w:num>
  <w:num w:numId="26" w16cid:durableId="70471570">
    <w:abstractNumId w:val="109"/>
  </w:num>
  <w:num w:numId="27" w16cid:durableId="1142622263">
    <w:abstractNumId w:val="593"/>
  </w:num>
  <w:num w:numId="28" w16cid:durableId="1538470211">
    <w:abstractNumId w:val="100"/>
  </w:num>
  <w:num w:numId="29" w16cid:durableId="1806309380">
    <w:abstractNumId w:val="554"/>
  </w:num>
  <w:num w:numId="30" w16cid:durableId="743259150">
    <w:abstractNumId w:val="470"/>
  </w:num>
  <w:num w:numId="31" w16cid:durableId="1050347167">
    <w:abstractNumId w:val="632"/>
  </w:num>
  <w:num w:numId="32" w16cid:durableId="284701600">
    <w:abstractNumId w:val="374"/>
  </w:num>
  <w:num w:numId="33" w16cid:durableId="891815912">
    <w:abstractNumId w:val="556"/>
  </w:num>
  <w:num w:numId="34" w16cid:durableId="428933974">
    <w:abstractNumId w:val="170"/>
  </w:num>
  <w:num w:numId="35" w16cid:durableId="1231960468">
    <w:abstractNumId w:val="305"/>
  </w:num>
  <w:num w:numId="36" w16cid:durableId="1689135523">
    <w:abstractNumId w:val="187"/>
  </w:num>
  <w:num w:numId="37" w16cid:durableId="72751109">
    <w:abstractNumId w:val="243"/>
  </w:num>
  <w:num w:numId="38" w16cid:durableId="1452817044">
    <w:abstractNumId w:val="155"/>
  </w:num>
  <w:num w:numId="39" w16cid:durableId="857279549">
    <w:abstractNumId w:val="86"/>
  </w:num>
  <w:num w:numId="40" w16cid:durableId="1133789134">
    <w:abstractNumId w:val="622"/>
  </w:num>
  <w:num w:numId="41" w16cid:durableId="622345435">
    <w:abstractNumId w:val="368"/>
  </w:num>
  <w:num w:numId="42" w16cid:durableId="677074708">
    <w:abstractNumId w:val="244"/>
  </w:num>
  <w:num w:numId="43" w16cid:durableId="866068557">
    <w:abstractNumId w:val="250"/>
  </w:num>
  <w:num w:numId="44" w16cid:durableId="1591623400">
    <w:abstractNumId w:val="1"/>
  </w:num>
  <w:num w:numId="45" w16cid:durableId="1392004627">
    <w:abstractNumId w:val="231"/>
  </w:num>
  <w:num w:numId="46" w16cid:durableId="1644040851">
    <w:abstractNumId w:val="378"/>
  </w:num>
  <w:num w:numId="47" w16cid:durableId="1041782381">
    <w:abstractNumId w:val="269"/>
  </w:num>
  <w:num w:numId="48" w16cid:durableId="42140470">
    <w:abstractNumId w:val="160"/>
  </w:num>
  <w:num w:numId="49" w16cid:durableId="519589630">
    <w:abstractNumId w:val="465"/>
  </w:num>
  <w:num w:numId="50" w16cid:durableId="369377804">
    <w:abstractNumId w:val="564"/>
  </w:num>
  <w:num w:numId="51" w16cid:durableId="977952333">
    <w:abstractNumId w:val="115"/>
  </w:num>
  <w:num w:numId="52" w16cid:durableId="581763860">
    <w:abstractNumId w:val="387"/>
  </w:num>
  <w:num w:numId="53" w16cid:durableId="195194969">
    <w:abstractNumId w:val="452"/>
  </w:num>
  <w:num w:numId="54" w16cid:durableId="1358309688">
    <w:abstractNumId w:val="247"/>
  </w:num>
  <w:num w:numId="55" w16cid:durableId="1682587420">
    <w:abstractNumId w:val="468"/>
  </w:num>
  <w:num w:numId="56" w16cid:durableId="2029021932">
    <w:abstractNumId w:val="268"/>
  </w:num>
  <w:num w:numId="57" w16cid:durableId="1188981351">
    <w:abstractNumId w:val="550"/>
  </w:num>
  <w:num w:numId="58" w16cid:durableId="527181172">
    <w:abstractNumId w:val="257"/>
  </w:num>
  <w:num w:numId="59" w16cid:durableId="312368998">
    <w:abstractNumId w:val="94"/>
  </w:num>
  <w:num w:numId="60" w16cid:durableId="711618053">
    <w:abstractNumId w:val="454"/>
  </w:num>
  <w:num w:numId="61" w16cid:durableId="1492065625">
    <w:abstractNumId w:val="730"/>
  </w:num>
  <w:num w:numId="62" w16cid:durableId="1925603606">
    <w:abstractNumId w:val="731"/>
  </w:num>
  <w:num w:numId="63" w16cid:durableId="597718615">
    <w:abstractNumId w:val="3"/>
  </w:num>
  <w:num w:numId="64" w16cid:durableId="203445724">
    <w:abstractNumId w:val="727"/>
  </w:num>
  <w:num w:numId="65" w16cid:durableId="1465925325">
    <w:abstractNumId w:val="696"/>
  </w:num>
  <w:num w:numId="66" w16cid:durableId="1696155282">
    <w:abstractNumId w:val="43"/>
  </w:num>
  <w:num w:numId="67" w16cid:durableId="1543514081">
    <w:abstractNumId w:val="5"/>
  </w:num>
  <w:num w:numId="68" w16cid:durableId="1440294217">
    <w:abstractNumId w:val="415"/>
  </w:num>
  <w:num w:numId="69" w16cid:durableId="1626303916">
    <w:abstractNumId w:val="567"/>
  </w:num>
  <w:num w:numId="70" w16cid:durableId="523982150">
    <w:abstractNumId w:val="728"/>
  </w:num>
  <w:num w:numId="71" w16cid:durableId="128012768">
    <w:abstractNumId w:val="74"/>
  </w:num>
  <w:num w:numId="72" w16cid:durableId="1878393433">
    <w:abstractNumId w:val="646"/>
  </w:num>
  <w:num w:numId="73" w16cid:durableId="753472577">
    <w:abstractNumId w:val="649"/>
  </w:num>
  <w:num w:numId="74" w16cid:durableId="127481104">
    <w:abstractNumId w:val="27"/>
  </w:num>
  <w:num w:numId="75" w16cid:durableId="2099979375">
    <w:abstractNumId w:val="339"/>
  </w:num>
  <w:num w:numId="76" w16cid:durableId="1436291621">
    <w:abstractNumId w:val="290"/>
  </w:num>
  <w:num w:numId="77" w16cid:durableId="499924999">
    <w:abstractNumId w:val="197"/>
  </w:num>
  <w:num w:numId="78" w16cid:durableId="166990180">
    <w:abstractNumId w:val="185"/>
  </w:num>
  <w:num w:numId="79" w16cid:durableId="1359893790">
    <w:abstractNumId w:val="253"/>
  </w:num>
  <w:num w:numId="80" w16cid:durableId="1983339892">
    <w:abstractNumId w:val="82"/>
  </w:num>
  <w:num w:numId="81" w16cid:durableId="1221088436">
    <w:abstractNumId w:val="283"/>
  </w:num>
  <w:num w:numId="82" w16cid:durableId="2030377589">
    <w:abstractNumId w:val="143"/>
  </w:num>
  <w:num w:numId="83" w16cid:durableId="1097558630">
    <w:abstractNumId w:val="578"/>
  </w:num>
  <w:num w:numId="84" w16cid:durableId="471680260">
    <w:abstractNumId w:val="534"/>
  </w:num>
  <w:num w:numId="85" w16cid:durableId="949433041">
    <w:abstractNumId w:val="14"/>
  </w:num>
  <w:num w:numId="86" w16cid:durableId="1737123306">
    <w:abstractNumId w:val="284"/>
  </w:num>
  <w:num w:numId="87" w16cid:durableId="1090544968">
    <w:abstractNumId w:val="437"/>
  </w:num>
  <w:num w:numId="88" w16cid:durableId="548496225">
    <w:abstractNumId w:val="562"/>
  </w:num>
  <w:num w:numId="89" w16cid:durableId="437025533">
    <w:abstractNumId w:val="675"/>
  </w:num>
  <w:num w:numId="90" w16cid:durableId="1680815672">
    <w:abstractNumId w:val="232"/>
  </w:num>
  <w:num w:numId="91" w16cid:durableId="28579006">
    <w:abstractNumId w:val="50"/>
  </w:num>
  <w:num w:numId="92" w16cid:durableId="20783117">
    <w:abstractNumId w:val="254"/>
  </w:num>
  <w:num w:numId="93" w16cid:durableId="24016794">
    <w:abstractNumId w:val="335"/>
  </w:num>
  <w:num w:numId="94" w16cid:durableId="690953548">
    <w:abstractNumId w:val="251"/>
  </w:num>
  <w:num w:numId="95" w16cid:durableId="663432172">
    <w:abstractNumId w:val="136"/>
  </w:num>
  <w:num w:numId="96" w16cid:durableId="983316762">
    <w:abstractNumId w:val="300"/>
  </w:num>
  <w:num w:numId="97" w16cid:durableId="361907522">
    <w:abstractNumId w:val="502"/>
  </w:num>
  <w:num w:numId="98" w16cid:durableId="1390375454">
    <w:abstractNumId w:val="182"/>
  </w:num>
  <w:num w:numId="99" w16cid:durableId="389621016">
    <w:abstractNumId w:val="467"/>
  </w:num>
  <w:num w:numId="100" w16cid:durableId="1066103001">
    <w:abstractNumId w:val="139"/>
  </w:num>
  <w:num w:numId="101" w16cid:durableId="146364166">
    <w:abstractNumId w:val="379"/>
  </w:num>
  <w:num w:numId="102" w16cid:durableId="1197933834">
    <w:abstractNumId w:val="615"/>
  </w:num>
  <w:num w:numId="103" w16cid:durableId="366413351">
    <w:abstractNumId w:val="240"/>
  </w:num>
  <w:num w:numId="104" w16cid:durableId="999650425">
    <w:abstractNumId w:val="352"/>
  </w:num>
  <w:num w:numId="105" w16cid:durableId="1338265831">
    <w:abstractNumId w:val="225"/>
  </w:num>
  <w:num w:numId="106" w16cid:durableId="23099335">
    <w:abstractNumId w:val="734"/>
  </w:num>
  <w:num w:numId="107" w16cid:durableId="1520389729">
    <w:abstractNumId w:val="626"/>
  </w:num>
  <w:num w:numId="108" w16cid:durableId="1098984864">
    <w:abstractNumId w:val="733"/>
  </w:num>
  <w:num w:numId="109" w16cid:durableId="1641496716">
    <w:abstractNumId w:val="497"/>
  </w:num>
  <w:num w:numId="110" w16cid:durableId="1463772727">
    <w:abstractNumId w:val="32"/>
  </w:num>
  <w:num w:numId="111" w16cid:durableId="1234656845">
    <w:abstractNumId w:val="535"/>
  </w:num>
  <w:num w:numId="112" w16cid:durableId="958531575">
    <w:abstractNumId w:val="421"/>
  </w:num>
  <w:num w:numId="113" w16cid:durableId="371537781">
    <w:abstractNumId w:val="741"/>
  </w:num>
  <w:num w:numId="114" w16cid:durableId="1277325135">
    <w:abstractNumId w:val="666"/>
  </w:num>
  <w:num w:numId="115" w16cid:durableId="1022362047">
    <w:abstractNumId w:val="643"/>
  </w:num>
  <w:num w:numId="116" w16cid:durableId="74865496">
    <w:abstractNumId w:val="713"/>
  </w:num>
  <w:num w:numId="117" w16cid:durableId="1515876811">
    <w:abstractNumId w:val="560"/>
  </w:num>
  <w:num w:numId="118" w16cid:durableId="2045212561">
    <w:abstractNumId w:val="569"/>
  </w:num>
  <w:num w:numId="119" w16cid:durableId="275645041">
    <w:abstractNumId w:val="393"/>
  </w:num>
  <w:num w:numId="120" w16cid:durableId="706183082">
    <w:abstractNumId w:val="499"/>
  </w:num>
  <w:num w:numId="121" w16cid:durableId="952900709">
    <w:abstractNumId w:val="276"/>
  </w:num>
  <w:num w:numId="122" w16cid:durableId="563565713">
    <w:abstractNumId w:val="636"/>
  </w:num>
  <w:num w:numId="123" w16cid:durableId="2004314912">
    <w:abstractNumId w:val="508"/>
  </w:num>
  <w:num w:numId="124" w16cid:durableId="55670104">
    <w:abstractNumId w:val="609"/>
  </w:num>
  <w:num w:numId="125" w16cid:durableId="1980961604">
    <w:abstractNumId w:val="167"/>
  </w:num>
  <w:num w:numId="126" w16cid:durableId="781535792">
    <w:abstractNumId w:val="238"/>
  </w:num>
  <w:num w:numId="127" w16cid:durableId="995647164">
    <w:abstractNumId w:val="444"/>
  </w:num>
  <w:num w:numId="128" w16cid:durableId="1067265270">
    <w:abstractNumId w:val="682"/>
  </w:num>
  <w:num w:numId="129" w16cid:durableId="1024475358">
    <w:abstractNumId w:val="212"/>
  </w:num>
  <w:num w:numId="130" w16cid:durableId="63916373">
    <w:abstractNumId w:val="226"/>
  </w:num>
  <w:num w:numId="131" w16cid:durableId="925110188">
    <w:abstractNumId w:val="403"/>
  </w:num>
  <w:num w:numId="132" w16cid:durableId="1180587703">
    <w:abstractNumId w:val="653"/>
  </w:num>
  <w:num w:numId="133" w16cid:durableId="1480346080">
    <w:abstractNumId w:val="53"/>
  </w:num>
  <w:num w:numId="134" w16cid:durableId="57171048">
    <w:abstractNumId w:val="500"/>
  </w:num>
  <w:num w:numId="135" w16cid:durableId="1152795273">
    <w:abstractNumId w:val="604"/>
  </w:num>
  <w:num w:numId="136" w16cid:durableId="334965222">
    <w:abstractNumId w:val="621"/>
  </w:num>
  <w:num w:numId="137" w16cid:durableId="1647322187">
    <w:abstractNumId w:val="173"/>
  </w:num>
  <w:num w:numId="138" w16cid:durableId="1403944438">
    <w:abstractNumId w:val="130"/>
  </w:num>
  <w:num w:numId="139" w16cid:durableId="1996376635">
    <w:abstractNumId w:val="629"/>
  </w:num>
  <w:num w:numId="140" w16cid:durableId="835920044">
    <w:abstractNumId w:val="565"/>
  </w:num>
  <w:num w:numId="141" w16cid:durableId="1699967288">
    <w:abstractNumId w:val="166"/>
  </w:num>
  <w:num w:numId="142" w16cid:durableId="866404887">
    <w:abstractNumId w:val="334"/>
  </w:num>
  <w:num w:numId="143" w16cid:durableId="653533435">
    <w:abstractNumId w:val="20"/>
  </w:num>
  <w:num w:numId="144" w16cid:durableId="83113344">
    <w:abstractNumId w:val="59"/>
  </w:num>
  <w:num w:numId="145" w16cid:durableId="260069549">
    <w:abstractNumId w:val="694"/>
  </w:num>
  <w:num w:numId="146" w16cid:durableId="2109151607">
    <w:abstractNumId w:val="7"/>
  </w:num>
  <w:num w:numId="147" w16cid:durableId="732771681">
    <w:abstractNumId w:val="296"/>
  </w:num>
  <w:num w:numId="148" w16cid:durableId="2049406481">
    <w:abstractNumId w:val="125"/>
  </w:num>
  <w:num w:numId="149" w16cid:durableId="2063022760">
    <w:abstractNumId w:val="394"/>
  </w:num>
  <w:num w:numId="150" w16cid:durableId="1700858591">
    <w:abstractNumId w:val="23"/>
  </w:num>
  <w:num w:numId="151" w16cid:durableId="121658722">
    <w:abstractNumId w:val="711"/>
  </w:num>
  <w:num w:numId="152" w16cid:durableId="386490666">
    <w:abstractNumId w:val="670"/>
  </w:num>
  <w:num w:numId="153" w16cid:durableId="858082013">
    <w:abstractNumId w:val="44"/>
  </w:num>
  <w:num w:numId="154" w16cid:durableId="27536692">
    <w:abstractNumId w:val="717"/>
  </w:num>
  <w:num w:numId="155" w16cid:durableId="1392313428">
    <w:abstractNumId w:val="2"/>
  </w:num>
  <w:num w:numId="156" w16cid:durableId="413361128">
    <w:abstractNumId w:val="597"/>
  </w:num>
  <w:num w:numId="157" w16cid:durableId="1069769544">
    <w:abstractNumId w:val="227"/>
  </w:num>
  <w:num w:numId="158" w16cid:durableId="1883519706">
    <w:abstractNumId w:val="516"/>
  </w:num>
  <w:num w:numId="159" w16cid:durableId="965739843">
    <w:abstractNumId w:val="373"/>
  </w:num>
  <w:num w:numId="160" w16cid:durableId="1472602410">
    <w:abstractNumId w:val="301"/>
  </w:num>
  <w:num w:numId="161" w16cid:durableId="1091047085">
    <w:abstractNumId w:val="644"/>
  </w:num>
  <w:num w:numId="162" w16cid:durableId="734620922">
    <w:abstractNumId w:val="51"/>
  </w:num>
  <w:num w:numId="163" w16cid:durableId="412897403">
    <w:abstractNumId w:val="704"/>
  </w:num>
  <w:num w:numId="164" w16cid:durableId="2101679541">
    <w:abstractNumId w:val="134"/>
  </w:num>
  <w:num w:numId="165" w16cid:durableId="1390960906">
    <w:abstractNumId w:val="630"/>
  </w:num>
  <w:num w:numId="166" w16cid:durableId="1678116137">
    <w:abstractNumId w:val="503"/>
  </w:num>
  <w:num w:numId="167" w16cid:durableId="1920360929">
    <w:abstractNumId w:val="271"/>
  </w:num>
  <w:num w:numId="168" w16cid:durableId="1780101953">
    <w:abstractNumId w:val="651"/>
  </w:num>
  <w:num w:numId="169" w16cid:durableId="1000429964">
    <w:abstractNumId w:val="121"/>
  </w:num>
  <w:num w:numId="170" w16cid:durableId="1806502091">
    <w:abstractNumId w:val="171"/>
  </w:num>
  <w:num w:numId="171" w16cid:durableId="958494551">
    <w:abstractNumId w:val="612"/>
  </w:num>
  <w:num w:numId="172" w16cid:durableId="948705488">
    <w:abstractNumId w:val="181"/>
  </w:num>
  <w:num w:numId="173" w16cid:durableId="308438922">
    <w:abstractNumId w:val="735"/>
  </w:num>
  <w:num w:numId="174" w16cid:durableId="1202748533">
    <w:abstractNumId w:val="190"/>
  </w:num>
  <w:num w:numId="175" w16cid:durableId="1497917918">
    <w:abstractNumId w:val="456"/>
  </w:num>
  <w:num w:numId="176" w16cid:durableId="398598990">
    <w:abstractNumId w:val="715"/>
  </w:num>
  <w:num w:numId="177" w16cid:durableId="2049452793">
    <w:abstractNumId w:val="235"/>
  </w:num>
  <w:num w:numId="178" w16cid:durableId="1619145401">
    <w:abstractNumId w:val="724"/>
  </w:num>
  <w:num w:numId="179" w16cid:durableId="1679114435">
    <w:abstractNumId w:val="479"/>
  </w:num>
  <w:num w:numId="180" w16cid:durableId="609359319">
    <w:abstractNumId w:val="277"/>
  </w:num>
  <w:num w:numId="181" w16cid:durableId="870804516">
    <w:abstractNumId w:val="112"/>
  </w:num>
  <w:num w:numId="182" w16cid:durableId="1501457610">
    <w:abstractNumId w:val="172"/>
  </w:num>
  <w:num w:numId="183" w16cid:durableId="1235164605">
    <w:abstractNumId w:val="217"/>
  </w:num>
  <w:num w:numId="184" w16cid:durableId="1401977797">
    <w:abstractNumId w:val="693"/>
  </w:num>
  <w:num w:numId="185" w16cid:durableId="398479043">
    <w:abstractNumId w:val="37"/>
  </w:num>
  <w:num w:numId="186" w16cid:durableId="743986865">
    <w:abstractNumId w:val="349"/>
  </w:num>
  <w:num w:numId="187" w16cid:durableId="2071878567">
    <w:abstractNumId w:val="658"/>
  </w:num>
  <w:num w:numId="188" w16cid:durableId="393352479">
    <w:abstractNumId w:val="551"/>
  </w:num>
  <w:num w:numId="189" w16cid:durableId="292758984">
    <w:abstractNumId w:val="685"/>
  </w:num>
  <w:num w:numId="190" w16cid:durableId="1989362669">
    <w:abstractNumId w:val="249"/>
  </w:num>
  <w:num w:numId="191" w16cid:durableId="222641500">
    <w:abstractNumId w:val="737"/>
  </w:num>
  <w:num w:numId="192" w16cid:durableId="1791708249">
    <w:abstractNumId w:val="192"/>
  </w:num>
  <w:num w:numId="193" w16cid:durableId="1108427573">
    <w:abstractNumId w:val="322"/>
  </w:num>
  <w:num w:numId="194" w16cid:durableId="276524694">
    <w:abstractNumId w:val="566"/>
  </w:num>
  <w:num w:numId="195" w16cid:durableId="2072650696">
    <w:abstractNumId w:val="310"/>
  </w:num>
  <w:num w:numId="196" w16cid:durableId="1831826600">
    <w:abstractNumId w:val="540"/>
  </w:num>
  <w:num w:numId="197" w16cid:durableId="409279303">
    <w:abstractNumId w:val="239"/>
  </w:num>
  <w:num w:numId="198" w16cid:durableId="1518697120">
    <w:abstractNumId w:val="15"/>
  </w:num>
  <w:num w:numId="199" w16cid:durableId="1099566390">
    <w:abstractNumId w:val="75"/>
  </w:num>
  <w:num w:numId="200" w16cid:durableId="1475760880">
    <w:abstractNumId w:val="501"/>
  </w:num>
  <w:num w:numId="201" w16cid:durableId="1086221669">
    <w:abstractNumId w:val="570"/>
  </w:num>
  <w:num w:numId="202" w16cid:durableId="1435710248">
    <w:abstractNumId w:val="26"/>
  </w:num>
  <w:num w:numId="203" w16cid:durableId="203831539">
    <w:abstractNumId w:val="30"/>
  </w:num>
  <w:num w:numId="204" w16cid:durableId="963585139">
    <w:abstractNumId w:val="528"/>
  </w:num>
  <w:num w:numId="205" w16cid:durableId="1311523815">
    <w:abstractNumId w:val="176"/>
  </w:num>
  <w:num w:numId="206" w16cid:durableId="270358192">
    <w:abstractNumId w:val="418"/>
  </w:num>
  <w:num w:numId="207" w16cid:durableId="1713189259">
    <w:abstractNumId w:val="436"/>
  </w:num>
  <w:num w:numId="208" w16cid:durableId="2119254488">
    <w:abstractNumId w:val="402"/>
  </w:num>
  <w:num w:numId="209" w16cid:durableId="139003737">
    <w:abstractNumId w:val="582"/>
  </w:num>
  <w:num w:numId="210" w16cid:durableId="213085827">
    <w:abstractNumId w:val="126"/>
  </w:num>
  <w:num w:numId="211" w16cid:durableId="591940381">
    <w:abstractNumId w:val="137"/>
  </w:num>
  <w:num w:numId="212" w16cid:durableId="249586826">
    <w:abstractNumId w:val="669"/>
  </w:num>
  <w:num w:numId="213" w16cid:durableId="326204734">
    <w:abstractNumId w:val="289"/>
  </w:num>
  <w:num w:numId="214" w16cid:durableId="963192805">
    <w:abstractNumId w:val="440"/>
  </w:num>
  <w:num w:numId="215" w16cid:durableId="1586182349">
    <w:abstractNumId w:val="422"/>
  </w:num>
  <w:num w:numId="216" w16cid:durableId="1113479032">
    <w:abstractNumId w:val="215"/>
  </w:num>
  <w:num w:numId="217" w16cid:durableId="1936554119">
    <w:abstractNumId w:val="524"/>
  </w:num>
  <w:num w:numId="218" w16cid:durableId="858081621">
    <w:abstractNumId w:val="291"/>
  </w:num>
  <w:num w:numId="219" w16cid:durableId="1283267638">
    <w:abstractNumId w:val="510"/>
  </w:num>
  <w:num w:numId="220" w16cid:durableId="1026636532">
    <w:abstractNumId w:val="526"/>
  </w:num>
  <w:num w:numId="221" w16cid:durableId="820392930">
    <w:abstractNumId w:val="213"/>
  </w:num>
  <w:num w:numId="222" w16cid:durableId="531380461">
    <w:abstractNumId w:val="692"/>
  </w:num>
  <w:num w:numId="223" w16cid:durableId="1594777385">
    <w:abstractNumId w:val="354"/>
  </w:num>
  <w:num w:numId="224" w16cid:durableId="996150481">
    <w:abstractNumId w:val="79"/>
  </w:num>
  <w:num w:numId="225" w16cid:durableId="2090346754">
    <w:abstractNumId w:val="117"/>
  </w:num>
  <w:num w:numId="226" w16cid:durableId="1090391380">
    <w:abstractNumId w:val="697"/>
  </w:num>
  <w:num w:numId="227" w16cid:durableId="1236084728">
    <w:abstractNumId w:val="13"/>
  </w:num>
  <w:num w:numId="228" w16cid:durableId="1738671634">
    <w:abstractNumId w:val="406"/>
  </w:num>
  <w:num w:numId="229" w16cid:durableId="1079132016">
    <w:abstractNumId w:val="278"/>
  </w:num>
  <w:num w:numId="230" w16cid:durableId="197663211">
    <w:abstractNumId w:val="584"/>
  </w:num>
  <w:num w:numId="231" w16cid:durableId="71389574">
    <w:abstractNumId w:val="270"/>
  </w:num>
  <w:num w:numId="232" w16cid:durableId="1602949756">
    <w:abstractNumId w:val="22"/>
  </w:num>
  <w:num w:numId="233" w16cid:durableId="999430280">
    <w:abstractNumId w:val="469"/>
  </w:num>
  <w:num w:numId="234" w16cid:durableId="164591563">
    <w:abstractNumId w:val="504"/>
  </w:num>
  <w:num w:numId="235" w16cid:durableId="632516242">
    <w:abstractNumId w:val="302"/>
  </w:num>
  <w:num w:numId="236" w16cid:durableId="1999965071">
    <w:abstractNumId w:val="417"/>
  </w:num>
  <w:num w:numId="237" w16cid:durableId="546373876">
    <w:abstractNumId w:val="67"/>
  </w:num>
  <w:num w:numId="238" w16cid:durableId="972171357">
    <w:abstractNumId w:val="39"/>
  </w:num>
  <w:num w:numId="239" w16cid:durableId="1872768142">
    <w:abstractNumId w:val="400"/>
  </w:num>
  <w:num w:numId="240" w16cid:durableId="2137213549">
    <w:abstractNumId w:val="258"/>
  </w:num>
  <w:num w:numId="241" w16cid:durableId="1310212743">
    <w:abstractNumId w:val="329"/>
  </w:num>
  <w:num w:numId="242" w16cid:durableId="1061060006">
    <w:abstractNumId w:val="179"/>
  </w:num>
  <w:num w:numId="243" w16cid:durableId="1369376499">
    <w:abstractNumId w:val="686"/>
  </w:num>
  <w:num w:numId="244" w16cid:durableId="368997560">
    <w:abstractNumId w:val="90"/>
  </w:num>
  <w:num w:numId="245" w16cid:durableId="1769496725">
    <w:abstractNumId w:val="312"/>
  </w:num>
  <w:num w:numId="246" w16cid:durableId="907879088">
    <w:abstractNumId w:val="260"/>
  </w:num>
  <w:num w:numId="247" w16cid:durableId="951519586">
    <w:abstractNumId w:val="628"/>
  </w:num>
  <w:num w:numId="248" w16cid:durableId="305352977">
    <w:abstractNumId w:val="346"/>
  </w:num>
  <w:num w:numId="249" w16cid:durableId="1610236395">
    <w:abstractNumId w:val="19"/>
  </w:num>
  <w:num w:numId="250" w16cid:durableId="1815483877">
    <w:abstractNumId w:val="72"/>
  </w:num>
  <w:num w:numId="251" w16cid:durableId="1570579883">
    <w:abstractNumId w:val="307"/>
  </w:num>
  <w:num w:numId="252" w16cid:durableId="84034408">
    <w:abstractNumId w:val="204"/>
  </w:num>
  <w:num w:numId="253" w16cid:durableId="983511374">
    <w:abstractNumId w:val="66"/>
  </w:num>
  <w:num w:numId="254" w16cid:durableId="1012605918">
    <w:abstractNumId w:val="541"/>
  </w:num>
  <w:num w:numId="255" w16cid:durableId="1705868684">
    <w:abstractNumId w:val="218"/>
  </w:num>
  <w:num w:numId="256" w16cid:durableId="1016885103">
    <w:abstractNumId w:val="739"/>
  </w:num>
  <w:num w:numId="257" w16cid:durableId="1402944436">
    <w:abstractNumId w:val="581"/>
  </w:num>
  <w:num w:numId="258" w16cid:durableId="1544636326">
    <w:abstractNumId w:val="274"/>
  </w:num>
  <w:num w:numId="259" w16cid:durableId="1994870552">
    <w:abstractNumId w:val="0"/>
  </w:num>
  <w:num w:numId="260" w16cid:durableId="1700471647">
    <w:abstractNumId w:val="507"/>
  </w:num>
  <w:num w:numId="261" w16cid:durableId="578371706">
    <w:abstractNumId w:val="174"/>
  </w:num>
  <w:num w:numId="262" w16cid:durableId="1149319483">
    <w:abstractNumId w:val="196"/>
  </w:num>
  <w:num w:numId="263" w16cid:durableId="1988121623">
    <w:abstractNumId w:val="48"/>
  </w:num>
  <w:num w:numId="264" w16cid:durableId="1707291330">
    <w:abstractNumId w:val="220"/>
  </w:num>
  <w:num w:numId="265" w16cid:durableId="2036073478">
    <w:abstractNumId w:val="315"/>
  </w:num>
  <w:num w:numId="266" w16cid:durableId="2041280422">
    <w:abstractNumId w:val="428"/>
  </w:num>
  <w:num w:numId="267" w16cid:durableId="1924411943">
    <w:abstractNumId w:val="259"/>
  </w:num>
  <w:num w:numId="268" w16cid:durableId="24988270">
    <w:abstractNumId w:val="489"/>
  </w:num>
  <w:num w:numId="269" w16cid:durableId="302274590">
    <w:abstractNumId w:val="462"/>
  </w:num>
  <w:num w:numId="270" w16cid:durableId="1226331272">
    <w:abstractNumId w:val="568"/>
  </w:num>
  <w:num w:numId="271" w16cid:durableId="135686997">
    <w:abstractNumId w:val="333"/>
  </w:num>
  <w:num w:numId="272" w16cid:durableId="1876038374">
    <w:abstractNumId w:val="625"/>
  </w:num>
  <w:num w:numId="273" w16cid:durableId="1087657829">
    <w:abstractNumId w:val="331"/>
  </w:num>
  <w:num w:numId="274" w16cid:durableId="648245813">
    <w:abstractNumId w:val="588"/>
  </w:num>
  <w:num w:numId="275" w16cid:durableId="1894996721">
    <w:abstractNumId w:val="76"/>
  </w:num>
  <w:num w:numId="276" w16cid:durableId="1988587034">
    <w:abstractNumId w:val="168"/>
  </w:num>
  <w:num w:numId="277" w16cid:durableId="38937039">
    <w:abstractNumId w:val="102"/>
  </w:num>
  <w:num w:numId="278" w16cid:durableId="2043044699">
    <w:abstractNumId w:val="38"/>
  </w:num>
  <w:num w:numId="279" w16cid:durableId="1077286754">
    <w:abstractNumId w:val="36"/>
  </w:num>
  <w:num w:numId="280" w16cid:durableId="552157167">
    <w:abstractNumId w:val="577"/>
  </w:num>
  <w:num w:numId="281" w16cid:durableId="1921788251">
    <w:abstractNumId w:val="342"/>
  </w:num>
  <w:num w:numId="282" w16cid:durableId="1000086105">
    <w:abstractNumId w:val="480"/>
  </w:num>
  <w:num w:numId="283" w16cid:durableId="991984221">
    <w:abstractNumId w:val="563"/>
  </w:num>
  <w:num w:numId="284" w16cid:durableId="1950964735">
    <w:abstractNumId w:val="298"/>
  </w:num>
  <w:num w:numId="285" w16cid:durableId="1444422806">
    <w:abstractNumId w:val="135"/>
  </w:num>
  <w:num w:numId="286" w16cid:durableId="1181896779">
    <w:abstractNumId w:val="557"/>
  </w:num>
  <w:num w:numId="287" w16cid:durableId="627273543">
    <w:abstractNumId w:val="272"/>
  </w:num>
  <w:num w:numId="288" w16cid:durableId="1081295278">
    <w:abstractNumId w:val="705"/>
  </w:num>
  <w:num w:numId="289" w16cid:durableId="574359995">
    <w:abstractNumId w:val="529"/>
  </w:num>
  <w:num w:numId="290" w16cid:durableId="1284967373">
    <w:abstractNumId w:val="404"/>
  </w:num>
  <w:num w:numId="291" w16cid:durableId="1016342371">
    <w:abstractNumId w:val="427"/>
  </w:num>
  <w:num w:numId="292" w16cid:durableId="987709324">
    <w:abstractNumId w:val="445"/>
  </w:num>
  <w:num w:numId="293" w16cid:durableId="1496872257">
    <w:abstractNumId w:val="309"/>
  </w:num>
  <w:num w:numId="294" w16cid:durableId="732972354">
    <w:abstractNumId w:val="429"/>
  </w:num>
  <w:num w:numId="295" w16cid:durableId="1744253380">
    <w:abstractNumId w:val="150"/>
  </w:num>
  <w:num w:numId="296" w16cid:durableId="593634593">
    <w:abstractNumId w:val="707"/>
  </w:num>
  <w:num w:numId="297" w16cid:durableId="1807626676">
    <w:abstractNumId w:val="241"/>
  </w:num>
  <w:num w:numId="298" w16cid:durableId="558176198">
    <w:abstractNumId w:val="330"/>
  </w:num>
  <w:num w:numId="299" w16cid:durableId="529806873">
    <w:abstractNumId w:val="552"/>
  </w:num>
  <w:num w:numId="300" w16cid:durableId="494955718">
    <w:abstractNumId w:val="371"/>
  </w:num>
  <w:num w:numId="301" w16cid:durableId="1449350434">
    <w:abstractNumId w:val="372"/>
  </w:num>
  <w:num w:numId="302" w16cid:durableId="1903514771">
    <w:abstractNumId w:val="93"/>
  </w:num>
  <w:num w:numId="303" w16cid:durableId="1141769491">
    <w:abstractNumId w:val="681"/>
  </w:num>
  <w:num w:numId="304" w16cid:durableId="1397169146">
    <w:abstractNumId w:val="390"/>
  </w:num>
  <w:num w:numId="305" w16cid:durableId="618803359">
    <w:abstractNumId w:val="207"/>
  </w:num>
  <w:num w:numId="306" w16cid:durableId="1305161951">
    <w:abstractNumId w:val="498"/>
  </w:num>
  <w:num w:numId="307" w16cid:durableId="1183858570">
    <w:abstractNumId w:val="455"/>
  </w:num>
  <w:num w:numId="308" w16cid:durableId="1077945592">
    <w:abstractNumId w:val="611"/>
  </w:num>
  <w:num w:numId="309" w16cid:durableId="762267272">
    <w:abstractNumId w:val="118"/>
  </w:num>
  <w:num w:numId="310" w16cid:durableId="1792554094">
    <w:abstractNumId w:val="275"/>
  </w:num>
  <w:num w:numId="311" w16cid:durableId="987127406">
    <w:abstractNumId w:val="647"/>
  </w:num>
  <w:num w:numId="312" w16cid:durableId="1253852424">
    <w:abstractNumId w:val="684"/>
  </w:num>
  <w:num w:numId="313" w16cid:durableId="355472533">
    <w:abstractNumId w:val="477"/>
  </w:num>
  <w:num w:numId="314" w16cid:durableId="436406453">
    <w:abstractNumId w:val="140"/>
  </w:num>
  <w:num w:numId="315" w16cid:durableId="156383851">
    <w:abstractNumId w:val="370"/>
  </w:num>
  <w:num w:numId="316" w16cid:durableId="376131069">
    <w:abstractNumId w:val="216"/>
  </w:num>
  <w:num w:numId="317" w16cid:durableId="95030659">
    <w:abstractNumId w:val="614"/>
  </w:num>
  <w:num w:numId="318" w16cid:durableId="914322135">
    <w:abstractNumId w:val="725"/>
  </w:num>
  <w:num w:numId="319" w16cid:durableId="1536118476">
    <w:abstractNumId w:val="54"/>
  </w:num>
  <w:num w:numId="320" w16cid:durableId="1586572446">
    <w:abstractNumId w:val="356"/>
  </w:num>
  <w:num w:numId="321" w16cid:durableId="730693609">
    <w:abstractNumId w:val="464"/>
  </w:num>
  <w:num w:numId="322" w16cid:durableId="454443416">
    <w:abstractNumId w:val="595"/>
  </w:num>
  <w:num w:numId="323" w16cid:durableId="1382826438">
    <w:abstractNumId w:val="142"/>
  </w:num>
  <w:num w:numId="324" w16cid:durableId="923346327">
    <w:abstractNumId w:val="146"/>
  </w:num>
  <w:num w:numId="325" w16cid:durableId="2039700216">
    <w:abstractNumId w:val="288"/>
  </w:num>
  <w:num w:numId="326" w16cid:durableId="1524708882">
    <w:abstractNumId w:val="306"/>
  </w:num>
  <w:num w:numId="327" w16cid:durableId="622077305">
    <w:abstractNumId w:val="517"/>
  </w:num>
  <w:num w:numId="328" w16cid:durableId="1268853314">
    <w:abstractNumId w:val="641"/>
  </w:num>
  <w:num w:numId="329" w16cid:durableId="370107000">
    <w:abstractNumId w:val="230"/>
  </w:num>
  <w:num w:numId="330" w16cid:durableId="1162964065">
    <w:abstractNumId w:val="96"/>
  </w:num>
  <w:num w:numId="331" w16cid:durableId="1341009797">
    <w:abstractNumId w:val="122"/>
  </w:num>
  <w:num w:numId="332" w16cid:durableId="1916085936">
    <w:abstractNumId w:val="505"/>
  </w:num>
  <w:num w:numId="333" w16cid:durableId="545264898">
    <w:abstractNumId w:val="488"/>
  </w:num>
  <w:num w:numId="334" w16cid:durableId="603684696">
    <w:abstractNumId w:val="522"/>
  </w:num>
  <w:num w:numId="335" w16cid:durableId="23216179">
    <w:abstractNumId w:val="188"/>
  </w:num>
  <w:num w:numId="336" w16cid:durableId="141236357">
    <w:abstractNumId w:val="294"/>
  </w:num>
  <w:num w:numId="337" w16cid:durableId="1535118736">
    <w:abstractNumId w:val="620"/>
  </w:num>
  <w:num w:numId="338" w16cid:durableId="541526612">
    <w:abstractNumId w:val="667"/>
  </w:num>
  <w:num w:numId="339" w16cid:durableId="410391979">
    <w:abstractNumId w:val="414"/>
  </w:num>
  <w:num w:numId="340" w16cid:durableId="1138763209">
    <w:abstractNumId w:val="229"/>
  </w:num>
  <w:num w:numId="341" w16cid:durableId="1176580087">
    <w:abstractNumId w:val="69"/>
  </w:num>
  <w:num w:numId="342" w16cid:durableId="133957120">
    <w:abstractNumId w:val="601"/>
  </w:num>
  <w:num w:numId="343" w16cid:durableId="108092044">
    <w:abstractNumId w:val="110"/>
  </w:num>
  <w:num w:numId="344" w16cid:durableId="1917279319">
    <w:abstractNumId w:val="689"/>
  </w:num>
  <w:num w:numId="345" w16cid:durableId="1531457376">
    <w:abstractNumId w:val="381"/>
  </w:num>
  <w:num w:numId="346" w16cid:durableId="667831850">
    <w:abstractNumId w:val="40"/>
  </w:num>
  <w:num w:numId="347" w16cid:durableId="1524509958">
    <w:abstractNumId w:val="80"/>
  </w:num>
  <w:num w:numId="348" w16cid:durableId="192113954">
    <w:abstractNumId w:val="99"/>
  </w:num>
  <w:num w:numId="349" w16cid:durableId="2146923904">
    <w:abstractNumId w:val="683"/>
  </w:num>
  <w:num w:numId="350" w16cid:durableId="111443806">
    <w:abstractNumId w:val="405"/>
  </w:num>
  <w:num w:numId="351" w16cid:durableId="1898741560">
    <w:abstractNumId w:val="65"/>
  </w:num>
  <w:num w:numId="352" w16cid:durableId="846401617">
    <w:abstractNumId w:val="627"/>
  </w:num>
  <w:num w:numId="353" w16cid:durableId="1102460688">
    <w:abstractNumId w:val="369"/>
  </w:num>
  <w:num w:numId="354" w16cid:durableId="1801074027">
    <w:abstractNumId w:val="29"/>
  </w:num>
  <w:num w:numId="355" w16cid:durableId="980426745">
    <w:abstractNumId w:val="495"/>
  </w:num>
  <w:num w:numId="356" w16cid:durableId="968320922">
    <w:abstractNumId w:val="129"/>
  </w:num>
  <w:num w:numId="357" w16cid:durableId="1909336360">
    <w:abstractNumId w:val="481"/>
  </w:num>
  <w:num w:numId="358" w16cid:durableId="1249197343">
    <w:abstractNumId w:val="476"/>
  </w:num>
  <w:num w:numId="359" w16cid:durableId="1056972580">
    <w:abstractNumId w:val="656"/>
  </w:num>
  <w:num w:numId="360" w16cid:durableId="1070157727">
    <w:abstractNumId w:val="558"/>
  </w:num>
  <w:num w:numId="361" w16cid:durableId="1342198618">
    <w:abstractNumId w:val="575"/>
  </w:num>
  <w:num w:numId="362" w16cid:durableId="1657883185">
    <w:abstractNumId w:val="292"/>
  </w:num>
  <w:num w:numId="363" w16cid:durableId="711225126">
    <w:abstractNumId w:val="47"/>
  </w:num>
  <w:num w:numId="364" w16cid:durableId="859852987">
    <w:abstractNumId w:val="147"/>
  </w:num>
  <w:num w:numId="365" w16cid:durableId="672562098">
    <w:abstractNumId w:val="515"/>
  </w:num>
  <w:num w:numId="366" w16cid:durableId="354044798">
    <w:abstractNumId w:val="485"/>
  </w:num>
  <w:num w:numId="367" w16cid:durableId="1189641942">
    <w:abstractNumId w:val="590"/>
  </w:num>
  <w:num w:numId="368" w16cid:durableId="976448898">
    <w:abstractNumId w:val="158"/>
  </w:num>
  <w:num w:numId="369" w16cid:durableId="879584763">
    <w:abstractNumId w:val="458"/>
  </w:num>
  <w:num w:numId="370" w16cid:durableId="1245803920">
    <w:abstractNumId w:val="107"/>
  </w:num>
  <w:num w:numId="371" w16cid:durableId="1184635616">
    <w:abstractNumId w:val="401"/>
  </w:num>
  <w:num w:numId="372" w16cid:durableId="959803931">
    <w:abstractNumId w:val="242"/>
  </w:num>
  <w:num w:numId="373" w16cid:durableId="553588166">
    <w:abstractNumId w:val="698"/>
  </w:num>
  <w:num w:numId="374" w16cid:durableId="364257154">
    <w:abstractNumId w:val="486"/>
  </w:num>
  <w:num w:numId="375" w16cid:durableId="1403600061">
    <w:abstractNumId w:val="255"/>
  </w:num>
  <w:num w:numId="376" w16cid:durableId="786510271">
    <w:abstractNumId w:val="712"/>
  </w:num>
  <w:num w:numId="377" w16cid:durableId="649362481">
    <w:abstractNumId w:val="108"/>
  </w:num>
  <w:num w:numId="378" w16cid:durableId="1678580080">
    <w:abstractNumId w:val="344"/>
  </w:num>
  <w:num w:numId="379" w16cid:durableId="784813340">
    <w:abstractNumId w:val="723"/>
  </w:num>
  <w:num w:numId="380" w16cid:durableId="954408050">
    <w:abstractNumId w:val="35"/>
  </w:num>
  <w:num w:numId="381" w16cid:durableId="1648894388">
    <w:abstractNumId w:val="68"/>
  </w:num>
  <w:num w:numId="382" w16cid:durableId="390275181">
    <w:abstractNumId w:val="520"/>
  </w:num>
  <w:num w:numId="383" w16cid:durableId="1353996407">
    <w:abstractNumId w:val="319"/>
  </w:num>
  <w:num w:numId="384" w16cid:durableId="1183713740">
    <w:abstractNumId w:val="8"/>
  </w:num>
  <w:num w:numId="385" w16cid:durableId="1719937631">
    <w:abstractNumId w:val="6"/>
  </w:num>
  <w:num w:numId="386" w16cid:durableId="869608244">
    <w:abstractNumId w:val="736"/>
  </w:num>
  <w:num w:numId="387" w16cid:durableId="2017884705">
    <w:abstractNumId w:val="446"/>
  </w:num>
  <w:num w:numId="388" w16cid:durableId="966469283">
    <w:abstractNumId w:val="120"/>
  </w:num>
  <w:num w:numId="389" w16cid:durableId="605382023">
    <w:abstractNumId w:val="420"/>
  </w:num>
  <w:num w:numId="390" w16cid:durableId="26100886">
    <w:abstractNumId w:val="608"/>
  </w:num>
  <w:num w:numId="391" w16cid:durableId="776019675">
    <w:abstractNumId w:val="443"/>
  </w:num>
  <w:num w:numId="392" w16cid:durableId="1821655468">
    <w:abstractNumId w:val="491"/>
  </w:num>
  <w:num w:numId="393" w16cid:durableId="422379784">
    <w:abstractNumId w:val="484"/>
  </w:num>
  <w:num w:numId="394" w16cid:durableId="662700978">
    <w:abstractNumId w:val="408"/>
  </w:num>
  <w:num w:numId="395" w16cid:durableId="1481583250">
    <w:abstractNumId w:val="539"/>
  </w:num>
  <w:num w:numId="396" w16cid:durableId="1181774026">
    <w:abstractNumId w:val="64"/>
  </w:num>
  <w:num w:numId="397" w16cid:durableId="147940285">
    <w:abstractNumId w:val="177"/>
  </w:num>
  <w:num w:numId="398" w16cid:durableId="73822173">
    <w:abstractNumId w:val="299"/>
  </w:num>
  <w:num w:numId="399" w16cid:durableId="1565798275">
    <w:abstractNumId w:val="61"/>
  </w:num>
  <w:num w:numId="400" w16cid:durableId="1771465773">
    <w:abstractNumId w:val="317"/>
  </w:num>
  <w:num w:numId="401" w16cid:durableId="722681353">
    <w:abstractNumId w:val="411"/>
  </w:num>
  <w:num w:numId="402" w16cid:durableId="438449118">
    <w:abstractNumId w:val="183"/>
  </w:num>
  <w:num w:numId="403" w16cid:durableId="1781609632">
    <w:abstractNumId w:val="548"/>
  </w:num>
  <w:num w:numId="404" w16cid:durableId="412245289">
    <w:abstractNumId w:val="471"/>
  </w:num>
  <w:num w:numId="405" w16cid:durableId="1309701548">
    <w:abstractNumId w:val="599"/>
  </w:num>
  <w:num w:numId="406" w16cid:durableId="455371095">
    <w:abstractNumId w:val="92"/>
  </w:num>
  <w:num w:numId="407" w16cid:durableId="1301614560">
    <w:abstractNumId w:val="732"/>
  </w:num>
  <w:num w:numId="408" w16cid:durableId="1771075867">
    <w:abstractNumId w:val="376"/>
  </w:num>
  <w:num w:numId="409" w16cid:durableId="880745854">
    <w:abstractNumId w:val="531"/>
  </w:num>
  <w:num w:numId="410" w16cid:durableId="1085692433">
    <w:abstractNumId w:val="623"/>
  </w:num>
  <w:num w:numId="411" w16cid:durableId="294218246">
    <w:abstractNumId w:val="91"/>
  </w:num>
  <w:num w:numId="412" w16cid:durableId="120928954">
    <w:abstractNumId w:val="538"/>
  </w:num>
  <w:num w:numId="413" w16cid:durableId="676276566">
    <w:abstractNumId w:val="203"/>
  </w:num>
  <w:num w:numId="414" w16cid:durableId="1723018108">
    <w:abstractNumId w:val="219"/>
  </w:num>
  <w:num w:numId="415" w16cid:durableId="2138721129">
    <w:abstractNumId w:val="164"/>
  </w:num>
  <w:num w:numId="416" w16cid:durableId="420567977">
    <w:abstractNumId w:val="282"/>
  </w:num>
  <w:num w:numId="417" w16cid:durableId="2034652125">
    <w:abstractNumId w:val="154"/>
  </w:num>
  <w:num w:numId="418" w16cid:durableId="1129710468">
    <w:abstractNumId w:val="714"/>
  </w:num>
  <w:num w:numId="419" w16cid:durableId="1660422244">
    <w:abstractNumId w:val="416"/>
  </w:num>
  <w:num w:numId="420" w16cid:durableId="2089687977">
    <w:abstractNumId w:val="178"/>
  </w:num>
  <w:num w:numId="421" w16cid:durableId="2115711955">
    <w:abstractNumId w:val="31"/>
  </w:num>
  <w:num w:numId="422" w16cid:durableId="1839032987">
    <w:abstractNumId w:val="56"/>
  </w:num>
  <w:num w:numId="423" w16cid:durableId="806818438">
    <w:abstractNumId w:val="105"/>
  </w:num>
  <w:num w:numId="424" w16cid:durableId="1943340632">
    <w:abstractNumId w:val="101"/>
  </w:num>
  <w:num w:numId="425" w16cid:durableId="1930504048">
    <w:abstractNumId w:val="202"/>
  </w:num>
  <w:num w:numId="426" w16cid:durableId="1381589088">
    <w:abstractNumId w:val="128"/>
  </w:num>
  <w:num w:numId="427" w16cid:durableId="602034520">
    <w:abstractNumId w:val="375"/>
  </w:num>
  <w:num w:numId="428" w16cid:durableId="360134756">
    <w:abstractNumId w:val="701"/>
  </w:num>
  <w:num w:numId="429" w16cid:durableId="817303601">
    <w:abstractNumId w:val="338"/>
  </w:num>
  <w:num w:numId="430" w16cid:durableId="1184980592">
    <w:abstractNumId w:val="287"/>
  </w:num>
  <w:num w:numId="431" w16cid:durableId="489947537">
    <w:abstractNumId w:val="579"/>
  </w:num>
  <w:num w:numId="432" w16cid:durableId="1880505811">
    <w:abstractNumId w:val="95"/>
  </w:num>
  <w:num w:numId="433" w16cid:durableId="1572616616">
    <w:abstractNumId w:val="633"/>
  </w:num>
  <w:num w:numId="434" w16cid:durableId="1871916379">
    <w:abstractNumId w:val="594"/>
  </w:num>
  <w:num w:numId="435" w16cid:durableId="130487345">
    <w:abstractNumId w:val="45"/>
  </w:num>
  <w:num w:numId="436" w16cid:durableId="1783719595">
    <w:abstractNumId w:val="509"/>
  </w:num>
  <w:num w:numId="437" w16cid:durableId="28189373">
    <w:abstractNumId w:val="148"/>
  </w:num>
  <w:num w:numId="438" w16cid:durableId="1590849156">
    <w:abstractNumId w:val="106"/>
  </w:num>
  <w:num w:numId="439" w16cid:durableId="377514781">
    <w:abstractNumId w:val="699"/>
  </w:num>
  <w:num w:numId="440" w16cid:durableId="1414735997">
    <w:abstractNumId w:val="518"/>
  </w:num>
  <w:num w:numId="441" w16cid:durableId="608702452">
    <w:abstractNumId w:val="325"/>
  </w:num>
  <w:num w:numId="442" w16cid:durableId="1919437145">
    <w:abstractNumId w:val="350"/>
  </w:num>
  <w:num w:numId="443" w16cid:durableId="488327154">
    <w:abstractNumId w:val="536"/>
  </w:num>
  <w:num w:numId="444" w16cid:durableId="295453084">
    <w:abstractNumId w:val="431"/>
  </w:num>
  <w:num w:numId="445" w16cid:durableId="1742436401">
    <w:abstractNumId w:val="169"/>
  </w:num>
  <w:num w:numId="446" w16cid:durableId="130174770">
    <w:abstractNumId w:val="703"/>
  </w:num>
  <w:num w:numId="447" w16cid:durableId="154423769">
    <w:abstractNumId w:val="472"/>
  </w:num>
  <w:num w:numId="448" w16cid:durableId="1074545542">
    <w:abstractNumId w:val="423"/>
  </w:num>
  <w:num w:numId="449" w16cid:durableId="666395913">
    <w:abstractNumId w:val="262"/>
  </w:num>
  <w:num w:numId="450" w16cid:durableId="1256598006">
    <w:abstractNumId w:val="386"/>
  </w:num>
  <w:num w:numId="451" w16cid:durableId="435715502">
    <w:abstractNumId w:val="506"/>
  </w:num>
  <w:num w:numId="452" w16cid:durableId="38673251">
    <w:abstractNumId w:val="645"/>
  </w:num>
  <w:num w:numId="453" w16cid:durableId="1813794712">
    <w:abstractNumId w:val="691"/>
  </w:num>
  <w:num w:numId="454" w16cid:durableId="764956889">
    <w:abstractNumId w:val="152"/>
  </w:num>
  <w:num w:numId="455" w16cid:durableId="2115393654">
    <w:abstractNumId w:val="127"/>
  </w:num>
  <w:num w:numId="456" w16cid:durableId="2008054313">
    <w:abstractNumId w:val="490"/>
  </w:num>
  <w:num w:numId="457" w16cid:durableId="681708665">
    <w:abstractNumId w:val="194"/>
  </w:num>
  <w:num w:numId="458" w16cid:durableId="1078285255">
    <w:abstractNumId w:val="679"/>
  </w:num>
  <w:num w:numId="459" w16cid:durableId="1568300867">
    <w:abstractNumId w:val="511"/>
  </w:num>
  <w:num w:numId="460" w16cid:durableId="731659286">
    <w:abstractNumId w:val="201"/>
  </w:num>
  <w:num w:numId="461" w16cid:durableId="789475929">
    <w:abstractNumId w:val="512"/>
  </w:num>
  <w:num w:numId="462" w16cid:durableId="1326083022">
    <w:abstractNumId w:val="297"/>
  </w:num>
  <w:num w:numId="463" w16cid:durableId="2030135357">
    <w:abstractNumId w:val="606"/>
  </w:num>
  <w:num w:numId="464" w16cid:durableId="529297565">
    <w:abstractNumId w:val="591"/>
  </w:num>
  <w:num w:numId="465" w16cid:durableId="21057607">
    <w:abstractNumId w:val="555"/>
  </w:num>
  <w:num w:numId="466" w16cid:durableId="534580793">
    <w:abstractNumId w:val="463"/>
  </w:num>
  <w:num w:numId="467" w16cid:durableId="1630434560">
    <w:abstractNumId w:val="607"/>
  </w:num>
  <w:num w:numId="468" w16cid:durableId="625090139">
    <w:abstractNumId w:val="635"/>
  </w:num>
  <w:num w:numId="469" w16cid:durableId="236289551">
    <w:abstractNumId w:val="104"/>
  </w:num>
  <w:num w:numId="470" w16cid:durableId="1490294067">
    <w:abstractNumId w:val="572"/>
  </w:num>
  <w:num w:numId="471" w16cid:durableId="1742363846">
    <w:abstractNumId w:val="412"/>
  </w:num>
  <w:num w:numId="472" w16cid:durableId="892807816">
    <w:abstractNumId w:val="433"/>
  </w:num>
  <w:num w:numId="473" w16cid:durableId="1416516213">
    <w:abstractNumId w:val="234"/>
  </w:num>
  <w:num w:numId="474" w16cid:durableId="1948124894">
    <w:abstractNumId w:val="399"/>
  </w:num>
  <w:num w:numId="475" w16cid:durableId="1060785897">
    <w:abstractNumId w:val="116"/>
  </w:num>
  <w:num w:numId="476" w16cid:durableId="356930305">
    <w:abstractNumId w:val="425"/>
  </w:num>
  <w:num w:numId="477" w16cid:durableId="655648504">
    <w:abstractNumId w:val="639"/>
  </w:num>
  <w:num w:numId="478" w16cid:durableId="271598591">
    <w:abstractNumId w:val="18"/>
  </w:num>
  <w:num w:numId="479" w16cid:durableId="1469124303">
    <w:abstractNumId w:val="450"/>
  </w:num>
  <w:num w:numId="480" w16cid:durableId="1259826099">
    <w:abstractNumId w:val="382"/>
  </w:num>
  <w:num w:numId="481" w16cid:durableId="300430311">
    <w:abstractNumId w:val="340"/>
  </w:num>
  <w:num w:numId="482" w16cid:durableId="135995498">
    <w:abstractNumId w:val="530"/>
  </w:num>
  <w:num w:numId="483" w16cid:durableId="2001496871">
    <w:abstractNumId w:val="321"/>
  </w:num>
  <w:num w:numId="484" w16cid:durableId="1638100398">
    <w:abstractNumId w:val="397"/>
  </w:num>
  <w:num w:numId="485" w16cid:durableId="1944651610">
    <w:abstractNumId w:val="25"/>
  </w:num>
  <w:num w:numId="486" w16cid:durableId="710426350">
    <w:abstractNumId w:val="191"/>
  </w:num>
  <w:num w:numId="487" w16cid:durableId="1864435261">
    <w:abstractNumId w:val="138"/>
  </w:num>
  <w:num w:numId="488" w16cid:durableId="404690361">
    <w:abstractNumId w:val="721"/>
  </w:num>
  <w:num w:numId="489" w16cid:durableId="911353197">
    <w:abstractNumId w:val="549"/>
  </w:num>
  <w:num w:numId="490" w16cid:durableId="437071218">
    <w:abstractNumId w:val="396"/>
  </w:num>
  <w:num w:numId="491" w16cid:durableId="793133975">
    <w:abstractNumId w:val="111"/>
  </w:num>
  <w:num w:numId="492" w16cid:durableId="1169491517">
    <w:abstractNumId w:val="347"/>
  </w:num>
  <w:num w:numId="493" w16cid:durableId="409693702">
    <w:abstractNumId w:val="719"/>
  </w:num>
  <w:num w:numId="494" w16cid:durableId="1288269507">
    <w:abstractNumId w:val="266"/>
  </w:num>
  <w:num w:numId="495" w16cid:durableId="620571446">
    <w:abstractNumId w:val="124"/>
  </w:num>
  <w:num w:numId="496" w16cid:durableId="1079791029">
    <w:abstractNumId w:val="348"/>
  </w:num>
  <w:num w:numId="497" w16cid:durableId="1273249534">
    <w:abstractNumId w:val="157"/>
  </w:num>
  <w:num w:numId="498" w16cid:durableId="459953836">
    <w:abstractNumId w:val="389"/>
  </w:num>
  <w:num w:numId="499" w16cid:durableId="1064912518">
    <w:abstractNumId w:val="708"/>
  </w:num>
  <w:num w:numId="500" w16cid:durableId="1285842130">
    <w:abstractNumId w:val="680"/>
  </w:num>
  <w:num w:numId="501" w16cid:durableId="775564380">
    <w:abstractNumId w:val="209"/>
  </w:num>
  <w:num w:numId="502" w16cid:durableId="1593197001">
    <w:abstractNumId w:val="199"/>
  </w:num>
  <w:num w:numId="503" w16cid:durableId="160656629">
    <w:abstractNumId w:val="583"/>
  </w:num>
  <w:num w:numId="504" w16cid:durableId="358629991">
    <w:abstractNumId w:val="180"/>
  </w:num>
  <w:num w:numId="505" w16cid:durableId="1855144877">
    <w:abstractNumId w:val="592"/>
  </w:num>
  <w:num w:numId="506" w16cid:durableId="1631739338">
    <w:abstractNumId w:val="285"/>
  </w:num>
  <w:num w:numId="507" w16cid:durableId="1484542393">
    <w:abstractNumId w:val="672"/>
  </w:num>
  <w:num w:numId="508" w16cid:durableId="1184514898">
    <w:abstractNumId w:val="519"/>
  </w:num>
  <w:num w:numId="509" w16cid:durableId="1831628155">
    <w:abstractNumId w:val="676"/>
  </w:num>
  <w:num w:numId="510" w16cid:durableId="1916357572">
    <w:abstractNumId w:val="545"/>
  </w:num>
  <w:num w:numId="511" w16cid:durableId="930550579">
    <w:abstractNumId w:val="473"/>
  </w:num>
  <w:num w:numId="512" w16cid:durableId="1790320483">
    <w:abstractNumId w:val="654"/>
  </w:num>
  <w:num w:numId="513" w16cid:durableId="450632779">
    <w:abstractNumId w:val="587"/>
  </w:num>
  <w:num w:numId="514" w16cid:durableId="667290055">
    <w:abstractNumId w:val="195"/>
  </w:num>
  <w:num w:numId="515" w16cid:durableId="1967274094">
    <w:abstractNumId w:val="193"/>
  </w:num>
  <w:num w:numId="516" w16cid:durableId="661665936">
    <w:abstractNumId w:val="638"/>
  </w:num>
  <w:num w:numId="517" w16cid:durableId="1295254053">
    <w:abstractNumId w:val="245"/>
  </w:num>
  <w:num w:numId="518" w16cid:durableId="977304174">
    <w:abstractNumId w:val="149"/>
  </w:num>
  <w:num w:numId="519" w16cid:durableId="147402717">
    <w:abstractNumId w:val="460"/>
  </w:num>
  <w:num w:numId="520" w16cid:durableId="727345340">
    <w:abstractNumId w:val="323"/>
  </w:num>
  <w:num w:numId="521" w16cid:durableId="1594515014">
    <w:abstractNumId w:val="668"/>
  </w:num>
  <w:num w:numId="522" w16cid:durableId="1901482448">
    <w:abstractNumId w:val="410"/>
  </w:num>
  <w:num w:numId="523" w16cid:durableId="420682806">
    <w:abstractNumId w:val="589"/>
  </w:num>
  <w:num w:numId="524" w16cid:durableId="1094596525">
    <w:abstractNumId w:val="553"/>
  </w:num>
  <w:num w:numId="525" w16cid:durableId="1711808525">
    <w:abstractNumId w:val="222"/>
  </w:num>
  <w:num w:numId="526" w16cid:durableId="1358891435">
    <w:abstractNumId w:val="55"/>
  </w:num>
  <w:num w:numId="527" w16cid:durableId="1213036314">
    <w:abstractNumId w:val="453"/>
  </w:num>
  <w:num w:numId="528" w16cid:durableId="1139958440">
    <w:abstractNumId w:val="21"/>
  </w:num>
  <w:num w:numId="529" w16cid:durableId="357044533">
    <w:abstractNumId w:val="652"/>
  </w:num>
  <w:num w:numId="530" w16cid:durableId="2081823007">
    <w:abstractNumId w:val="313"/>
  </w:num>
  <w:num w:numId="531" w16cid:durableId="1733652851">
    <w:abstractNumId w:val="41"/>
  </w:num>
  <w:num w:numId="532" w16cid:durableId="1211303304">
    <w:abstractNumId w:val="478"/>
  </w:num>
  <w:num w:numId="533" w16cid:durableId="588199278">
    <w:abstractNumId w:val="413"/>
  </w:num>
  <w:num w:numId="534" w16cid:durableId="1440023863">
    <w:abstractNumId w:val="351"/>
  </w:num>
  <w:num w:numId="535" w16cid:durableId="1933050501">
    <w:abstractNumId w:val="634"/>
  </w:num>
  <w:num w:numId="536" w16cid:durableId="218635702">
    <w:abstractNumId w:val="706"/>
  </w:num>
  <w:num w:numId="537" w16cid:durableId="2017227270">
    <w:abstractNumId w:val="688"/>
  </w:num>
  <w:num w:numId="538" w16cid:durableId="1283807733">
    <w:abstractNumId w:val="224"/>
  </w:num>
  <w:num w:numId="539" w16cid:durableId="939485081">
    <w:abstractNumId w:val="237"/>
  </w:num>
  <w:num w:numId="540" w16cid:durableId="1166936337">
    <w:abstractNumId w:val="521"/>
  </w:num>
  <w:num w:numId="541" w16cid:durableId="1817064559">
    <w:abstractNumId w:val="233"/>
  </w:num>
  <w:num w:numId="542" w16cid:durableId="28847193">
    <w:abstractNumId w:val="664"/>
  </w:num>
  <w:num w:numId="543" w16cid:durableId="2003584302">
    <w:abstractNumId w:val="248"/>
  </w:num>
  <w:num w:numId="544" w16cid:durableId="1859389997">
    <w:abstractNumId w:val="690"/>
  </w:num>
  <w:num w:numId="545" w16cid:durableId="639847710">
    <w:abstractNumId w:val="84"/>
  </w:num>
  <w:num w:numId="546" w16cid:durableId="1237395029">
    <w:abstractNumId w:val="585"/>
  </w:num>
  <w:num w:numId="547" w16cid:durableId="2096704278">
    <w:abstractNumId w:val="265"/>
  </w:num>
  <w:num w:numId="548" w16cid:durableId="1749500370">
    <w:abstractNumId w:val="559"/>
  </w:num>
  <w:num w:numId="549" w16cid:durableId="425809172">
    <w:abstractNumId w:val="77"/>
  </w:num>
  <w:num w:numId="550" w16cid:durableId="1752122744">
    <w:abstractNumId w:val="722"/>
  </w:num>
  <w:num w:numId="551" w16cid:durableId="1567298198">
    <w:abstractNumId w:val="200"/>
  </w:num>
  <w:num w:numId="552" w16cid:durableId="2101413238">
    <w:abstractNumId w:val="252"/>
  </w:num>
  <w:num w:numId="553" w16cid:durableId="62487491">
    <w:abstractNumId w:val="210"/>
  </w:num>
  <w:num w:numId="554" w16cid:durableId="960262191">
    <w:abstractNumId w:val="42"/>
  </w:num>
  <w:num w:numId="555" w16cid:durableId="364869732">
    <w:abstractNumId w:val="435"/>
  </w:num>
  <w:num w:numId="556" w16cid:durableId="1680890114">
    <w:abstractNumId w:val="642"/>
  </w:num>
  <w:num w:numId="557" w16cid:durableId="917012430">
    <w:abstractNumId w:val="419"/>
  </w:num>
  <w:num w:numId="558" w16cid:durableId="1384136142">
    <w:abstractNumId w:val="273"/>
  </w:num>
  <w:num w:numId="559" w16cid:durableId="44455942">
    <w:abstractNumId w:val="206"/>
  </w:num>
  <w:num w:numId="560" w16cid:durableId="1365591559">
    <w:abstractNumId w:val="341"/>
  </w:num>
  <w:num w:numId="561" w16cid:durableId="1592541715">
    <w:abstractNumId w:val="650"/>
  </w:num>
  <w:num w:numId="562" w16cid:durableId="1213343957">
    <w:abstractNumId w:val="544"/>
  </w:num>
  <w:num w:numId="563" w16cid:durableId="660275266">
    <w:abstractNumId w:val="673"/>
  </w:num>
  <w:num w:numId="564" w16cid:durableId="1930039631">
    <w:abstractNumId w:val="132"/>
  </w:num>
  <w:num w:numId="565" w16cid:durableId="420493695">
    <w:abstractNumId w:val="461"/>
  </w:num>
  <w:num w:numId="566" w16cid:durableId="1098135811">
    <w:abstractNumId w:val="198"/>
  </w:num>
  <w:num w:numId="567" w16cid:durableId="925304767">
    <w:abstractNumId w:val="336"/>
  </w:num>
  <w:num w:numId="568" w16cid:durableId="1480418646">
    <w:abstractNumId w:val="345"/>
  </w:num>
  <w:num w:numId="569" w16cid:durableId="1018121477">
    <w:abstractNumId w:val="496"/>
  </w:num>
  <w:num w:numId="570" w16cid:durableId="1837189464">
    <w:abstractNumId w:val="267"/>
  </w:num>
  <w:num w:numId="571" w16cid:durableId="707024498">
    <w:abstractNumId w:val="542"/>
  </w:num>
  <w:num w:numId="572" w16cid:durableId="998774689">
    <w:abstractNumId w:val="159"/>
  </w:num>
  <w:num w:numId="573" w16cid:durableId="307561011">
    <w:abstractNumId w:val="89"/>
  </w:num>
  <w:num w:numId="574" w16cid:durableId="2127381740">
    <w:abstractNumId w:val="33"/>
  </w:num>
  <w:num w:numId="575" w16cid:durableId="40911220">
    <w:abstractNumId w:val="655"/>
  </w:num>
  <w:num w:numId="576" w16cid:durableId="1508015345">
    <w:abstractNumId w:val="208"/>
  </w:num>
  <w:num w:numId="577" w16cid:durableId="1810516599">
    <w:abstractNumId w:val="678"/>
  </w:num>
  <w:num w:numId="578" w16cid:durableId="1792359885">
    <w:abstractNumId w:val="665"/>
  </w:num>
  <w:num w:numId="579" w16cid:durableId="1949191320">
    <w:abstractNumId w:val="709"/>
  </w:num>
  <w:num w:numId="580" w16cid:durableId="845707919">
    <w:abstractNumId w:val="73"/>
  </w:num>
  <w:num w:numId="581" w16cid:durableId="23140966">
    <w:abstractNumId w:val="161"/>
  </w:num>
  <w:num w:numId="582" w16cid:durableId="320812438">
    <w:abstractNumId w:val="662"/>
  </w:num>
  <w:num w:numId="583" w16cid:durableId="544677202">
    <w:abstractNumId w:val="236"/>
  </w:num>
  <w:num w:numId="584" w16cid:durableId="1138953982">
    <w:abstractNumId w:val="740"/>
  </w:num>
  <w:num w:numId="585" w16cid:durableId="477306805">
    <w:abstractNumId w:val="316"/>
  </w:num>
  <w:num w:numId="586" w16cid:durableId="2077318193">
    <w:abstractNumId w:val="624"/>
  </w:num>
  <w:num w:numId="587" w16cid:durableId="1236476977">
    <w:abstractNumId w:val="438"/>
  </w:num>
  <w:num w:numId="588" w16cid:durableId="721638623">
    <w:abstractNumId w:val="546"/>
  </w:num>
  <w:num w:numId="589" w16cid:durableId="1896043668">
    <w:abstractNumId w:val="98"/>
  </w:num>
  <w:num w:numId="590" w16cid:durableId="1003120042">
    <w:abstractNumId w:val="388"/>
  </w:num>
  <w:num w:numId="591" w16cid:durableId="1272130502">
    <w:abstractNumId w:val="295"/>
  </w:num>
  <w:num w:numId="592" w16cid:durableId="618686928">
    <w:abstractNumId w:val="610"/>
  </w:num>
  <w:num w:numId="593" w16cid:durableId="401412316">
    <w:abstractNumId w:val="165"/>
  </w:num>
  <w:num w:numId="594" w16cid:durableId="1479764393">
    <w:abstractNumId w:val="619"/>
  </w:num>
  <w:num w:numId="595" w16cid:durableId="1017851690">
    <w:abstractNumId w:val="493"/>
  </w:num>
  <w:num w:numId="596" w16cid:durableId="84691280">
    <w:abstractNumId w:val="355"/>
  </w:num>
  <w:num w:numId="597" w16cid:durableId="1106148259">
    <w:abstractNumId w:val="710"/>
  </w:num>
  <w:num w:numId="598" w16cid:durableId="1502816995">
    <w:abstractNumId w:val="57"/>
  </w:num>
  <w:num w:numId="599" w16cid:durableId="618604498">
    <w:abstractNumId w:val="52"/>
  </w:num>
  <w:num w:numId="600" w16cid:durableId="608393311">
    <w:abstractNumId w:val="527"/>
  </w:num>
  <w:num w:numId="601" w16cid:durableId="589657320">
    <w:abstractNumId w:val="439"/>
  </w:num>
  <w:num w:numId="602" w16cid:durableId="1872379138">
    <w:abstractNumId w:val="189"/>
  </w:num>
  <w:num w:numId="603" w16cid:durableId="1028988979">
    <w:abstractNumId w:val="211"/>
  </w:num>
  <w:num w:numId="604" w16cid:durableId="1441290823">
    <w:abstractNumId w:val="718"/>
  </w:num>
  <w:num w:numId="605" w16cid:durableId="792208482">
    <w:abstractNumId w:val="246"/>
  </w:num>
  <w:num w:numId="606" w16cid:durableId="554246398">
    <w:abstractNumId w:val="424"/>
  </w:num>
  <w:num w:numId="607" w16cid:durableId="326640346">
    <w:abstractNumId w:val="71"/>
  </w:num>
  <w:num w:numId="608" w16cid:durableId="169491341">
    <w:abstractNumId w:val="184"/>
  </w:num>
  <w:num w:numId="609" w16cid:durableId="1093630272">
    <w:abstractNumId w:val="103"/>
  </w:num>
  <w:num w:numId="610" w16cid:durableId="1247575850">
    <w:abstractNumId w:val="9"/>
  </w:num>
  <w:num w:numId="611" w16cid:durableId="1783188694">
    <w:abstractNumId w:val="163"/>
  </w:num>
  <w:num w:numId="612" w16cid:durableId="234123823">
    <w:abstractNumId w:val="660"/>
  </w:num>
  <w:num w:numId="613" w16cid:durableId="950286847">
    <w:abstractNumId w:val="87"/>
  </w:num>
  <w:num w:numId="614" w16cid:durableId="1799295421">
    <w:abstractNumId w:val="156"/>
  </w:num>
  <w:num w:numId="615" w16cid:durableId="626933745">
    <w:abstractNumId w:val="434"/>
  </w:num>
  <w:num w:numId="616" w16cid:durableId="223681606">
    <w:abstractNumId w:val="186"/>
  </w:num>
  <w:num w:numId="617" w16cid:durableId="1610356780">
    <w:abstractNumId w:val="228"/>
  </w:num>
  <w:num w:numId="618" w16cid:durableId="919631845">
    <w:abstractNumId w:val="663"/>
  </w:num>
  <w:num w:numId="619" w16cid:durableId="573273209">
    <w:abstractNumId w:val="613"/>
  </w:num>
  <w:num w:numId="620" w16cid:durableId="812143113">
    <w:abstractNumId w:val="716"/>
  </w:num>
  <w:num w:numId="621" w16cid:durableId="1578395792">
    <w:abstractNumId w:val="659"/>
  </w:num>
  <w:num w:numId="622" w16cid:durableId="257719992">
    <w:abstractNumId w:val="337"/>
  </w:num>
  <w:num w:numId="623" w16cid:durableId="1057586670">
    <w:abstractNumId w:val="640"/>
  </w:num>
  <w:num w:numId="624" w16cid:durableId="1806968201">
    <w:abstractNumId w:val="293"/>
  </w:num>
  <w:num w:numId="625" w16cid:durableId="315188717">
    <w:abstractNumId w:val="475"/>
  </w:num>
  <w:num w:numId="626" w16cid:durableId="1659378720">
    <w:abstractNumId w:val="492"/>
  </w:num>
  <w:num w:numId="627" w16cid:durableId="1460294191">
    <w:abstractNumId w:val="384"/>
  </w:num>
  <w:num w:numId="628" w16cid:durableId="576016749">
    <w:abstractNumId w:val="547"/>
  </w:num>
  <w:num w:numId="629" w16cid:durableId="1521698137">
    <w:abstractNumId w:val="700"/>
  </w:num>
  <w:num w:numId="630" w16cid:durableId="750392557">
    <w:abstractNumId w:val="447"/>
  </w:num>
  <w:num w:numId="631" w16cid:durableId="807865606">
    <w:abstractNumId w:val="695"/>
  </w:num>
  <w:num w:numId="632" w16cid:durableId="1905290929">
    <w:abstractNumId w:val="398"/>
  </w:num>
  <w:num w:numId="633" w16cid:durableId="1640915383">
    <w:abstractNumId w:val="451"/>
  </w:num>
  <w:num w:numId="634" w16cid:durableId="664750291">
    <w:abstractNumId w:val="60"/>
  </w:num>
  <w:num w:numId="635" w16cid:durableId="2053529979">
    <w:abstractNumId w:val="34"/>
  </w:num>
  <w:num w:numId="636" w16cid:durableId="2091997672">
    <w:abstractNumId w:val="85"/>
  </w:num>
  <w:num w:numId="637" w16cid:durableId="1182628469">
    <w:abstractNumId w:val="123"/>
  </w:num>
  <w:num w:numId="638" w16cid:durableId="405104154">
    <w:abstractNumId w:val="264"/>
  </w:num>
  <w:num w:numId="639" w16cid:durableId="1201747612">
    <w:abstractNumId w:val="303"/>
  </w:num>
  <w:num w:numId="640" w16cid:durableId="1995837161">
    <w:abstractNumId w:val="494"/>
  </w:num>
  <w:num w:numId="641" w16cid:durableId="1815490094">
    <w:abstractNumId w:val="729"/>
  </w:num>
  <w:num w:numId="642" w16cid:durableId="1338769838">
    <w:abstractNumId w:val="175"/>
  </w:num>
  <w:num w:numId="643" w16cid:durableId="332605229">
    <w:abstractNumId w:val="648"/>
  </w:num>
  <w:num w:numId="644" w16cid:durableId="2104063610">
    <w:abstractNumId w:val="586"/>
  </w:num>
  <w:num w:numId="645" w16cid:durableId="434908602">
    <w:abstractNumId w:val="657"/>
  </w:num>
  <w:num w:numId="646" w16cid:durableId="1485125492">
    <w:abstractNumId w:val="205"/>
  </w:num>
  <w:num w:numId="647" w16cid:durableId="1025136096">
    <w:abstractNumId w:val="596"/>
  </w:num>
  <w:num w:numId="648" w16cid:durableId="946889890">
    <w:abstractNumId w:val="576"/>
  </w:num>
  <w:num w:numId="649" w16cid:durableId="453333885">
    <w:abstractNumId w:val="525"/>
  </w:num>
  <w:num w:numId="650" w16cid:durableId="1034963177">
    <w:abstractNumId w:val="62"/>
  </w:num>
  <w:num w:numId="651" w16cid:durableId="878782222">
    <w:abstractNumId w:val="279"/>
  </w:num>
  <w:num w:numId="652" w16cid:durableId="2109159667">
    <w:abstractNumId w:val="353"/>
  </w:num>
  <w:num w:numId="653" w16cid:durableId="1118255189">
    <w:abstractNumId w:val="97"/>
  </w:num>
  <w:num w:numId="654" w16cid:durableId="136534323">
    <w:abstractNumId w:val="4"/>
  </w:num>
  <w:num w:numId="655" w16cid:durableId="1533032360">
    <w:abstractNumId w:val="261"/>
  </w:num>
  <w:num w:numId="656" w16cid:durableId="1317801887">
    <w:abstractNumId w:val="637"/>
  </w:num>
  <w:num w:numId="657" w16cid:durableId="93939108">
    <w:abstractNumId w:val="113"/>
  </w:num>
  <w:num w:numId="658" w16cid:durableId="1676498786">
    <w:abstractNumId w:val="661"/>
  </w:num>
  <w:num w:numId="659" w16cid:durableId="664094206">
    <w:abstractNumId w:val="12"/>
  </w:num>
  <w:num w:numId="660" w16cid:durableId="1997607592">
    <w:abstractNumId w:val="395"/>
  </w:num>
  <w:num w:numId="661" w16cid:durableId="1798638795">
    <w:abstractNumId w:val="449"/>
  </w:num>
  <w:num w:numId="662" w16cid:durableId="1598714020">
    <w:abstractNumId w:val="674"/>
  </w:num>
  <w:num w:numId="663" w16cid:durableId="2107192529">
    <w:abstractNumId w:val="24"/>
  </w:num>
  <w:num w:numId="664" w16cid:durableId="513343802">
    <w:abstractNumId w:val="383"/>
  </w:num>
  <w:num w:numId="665" w16cid:durableId="821694741">
    <w:abstractNumId w:val="574"/>
  </w:num>
  <w:num w:numId="666" w16cid:durableId="1929654891">
    <w:abstractNumId w:val="314"/>
  </w:num>
  <w:num w:numId="667" w16cid:durableId="743335698">
    <w:abstractNumId w:val="598"/>
  </w:num>
  <w:num w:numId="668" w16cid:durableId="1557467305">
    <w:abstractNumId w:val="600"/>
  </w:num>
  <w:num w:numId="669" w16cid:durableId="1673027009">
    <w:abstractNumId w:val="88"/>
  </w:num>
  <w:num w:numId="670" w16cid:durableId="141388519">
    <w:abstractNumId w:val="474"/>
  </w:num>
  <w:num w:numId="671" w16cid:durableId="1632709194">
    <w:abstractNumId w:val="28"/>
  </w:num>
  <w:num w:numId="672" w16cid:durableId="436368188">
    <w:abstractNumId w:val="263"/>
  </w:num>
  <w:num w:numId="673" w16cid:durableId="662510573">
    <w:abstractNumId w:val="409"/>
  </w:num>
  <w:num w:numId="674" w16cid:durableId="1169054674">
    <w:abstractNumId w:val="426"/>
  </w:num>
  <w:num w:numId="675" w16cid:durableId="582881748">
    <w:abstractNumId w:val="328"/>
  </w:num>
  <w:num w:numId="676" w16cid:durableId="10767278">
    <w:abstractNumId w:val="482"/>
  </w:num>
  <w:num w:numId="677" w16cid:durableId="1573657879">
    <w:abstractNumId w:val="320"/>
  </w:num>
  <w:num w:numId="678" w16cid:durableId="498078336">
    <w:abstractNumId w:val="514"/>
  </w:num>
  <w:num w:numId="679" w16cid:durableId="790978960">
    <w:abstractNumId w:val="49"/>
  </w:num>
  <w:num w:numId="680" w16cid:durableId="219219276">
    <w:abstractNumId w:val="702"/>
  </w:num>
  <w:num w:numId="681" w16cid:durableId="451559929">
    <w:abstractNumId w:val="10"/>
  </w:num>
  <w:num w:numId="682" w16cid:durableId="613833103">
    <w:abstractNumId w:val="332"/>
  </w:num>
  <w:num w:numId="683" w16cid:durableId="1240990674">
    <w:abstractNumId w:val="11"/>
  </w:num>
  <w:num w:numId="684" w16cid:durableId="841428992">
    <w:abstractNumId w:val="391"/>
  </w:num>
  <w:num w:numId="685" w16cid:durableId="862211719">
    <w:abstractNumId w:val="46"/>
  </w:num>
  <w:num w:numId="686" w16cid:durableId="941456319">
    <w:abstractNumId w:val="119"/>
  </w:num>
  <w:num w:numId="687" w16cid:durableId="775516087">
    <w:abstractNumId w:val="407"/>
  </w:num>
  <w:num w:numId="688" w16cid:durableId="630480513">
    <w:abstractNumId w:val="523"/>
  </w:num>
  <w:num w:numId="689" w16cid:durableId="1663393956">
    <w:abstractNumId w:val="543"/>
  </w:num>
  <w:num w:numId="690" w16cid:durableId="1583442565">
    <w:abstractNumId w:val="720"/>
  </w:num>
  <w:num w:numId="691" w16cid:durableId="2077236803">
    <w:abstractNumId w:val="448"/>
  </w:num>
  <w:num w:numId="692" w16cid:durableId="842206703">
    <w:abstractNumId w:val="392"/>
  </w:num>
  <w:num w:numId="693" w16cid:durableId="388115262">
    <w:abstractNumId w:val="466"/>
  </w:num>
  <w:num w:numId="694" w16cid:durableId="1208909492">
    <w:abstractNumId w:val="487"/>
  </w:num>
  <w:num w:numId="695" w16cid:durableId="1287811817">
    <w:abstractNumId w:val="133"/>
  </w:num>
  <w:num w:numId="696" w16cid:durableId="66271986">
    <w:abstractNumId w:val="513"/>
  </w:num>
  <w:num w:numId="697" w16cid:durableId="1025595702">
    <w:abstractNumId w:val="83"/>
  </w:num>
  <w:num w:numId="698" w16cid:durableId="457800870">
    <w:abstractNumId w:val="144"/>
  </w:num>
  <w:num w:numId="699" w16cid:durableId="357196778">
    <w:abstractNumId w:val="602"/>
  </w:num>
  <w:num w:numId="700" w16cid:durableId="1062485212">
    <w:abstractNumId w:val="58"/>
  </w:num>
  <w:num w:numId="701" w16cid:durableId="1670789322">
    <w:abstractNumId w:val="286"/>
  </w:num>
  <w:num w:numId="702" w16cid:durableId="76637605">
    <w:abstractNumId w:val="617"/>
  </w:num>
  <w:num w:numId="703" w16cid:durableId="1868105205">
    <w:abstractNumId w:val="738"/>
  </w:num>
  <w:num w:numId="704" w16cid:durableId="901603986">
    <w:abstractNumId w:val="131"/>
  </w:num>
  <w:num w:numId="705" w16cid:durableId="118572202">
    <w:abstractNumId w:val="221"/>
  </w:num>
  <w:num w:numId="706" w16cid:durableId="295644124">
    <w:abstractNumId w:val="162"/>
  </w:num>
  <w:num w:numId="707" w16cid:durableId="1412658515">
    <w:abstractNumId w:val="687"/>
  </w:num>
  <w:num w:numId="708" w16cid:durableId="55712880">
    <w:abstractNumId w:val="671"/>
  </w:num>
  <w:num w:numId="709" w16cid:durableId="451441356">
    <w:abstractNumId w:val="677"/>
  </w:num>
  <w:num w:numId="710" w16cid:durableId="1581600663">
    <w:abstractNumId w:val="280"/>
  </w:num>
  <w:num w:numId="711" w16cid:durableId="1326283349">
    <w:abstractNumId w:val="430"/>
  </w:num>
  <w:num w:numId="712" w16cid:durableId="218253331">
    <w:abstractNumId w:val="726"/>
  </w:num>
  <w:num w:numId="713" w16cid:durableId="2119176224">
    <w:abstractNumId w:val="573"/>
  </w:num>
  <w:num w:numId="714" w16cid:durableId="318733572">
    <w:abstractNumId w:val="571"/>
  </w:num>
  <w:num w:numId="715" w16cid:durableId="1533154611">
    <w:abstractNumId w:val="483"/>
  </w:num>
  <w:num w:numId="716" w16cid:durableId="2063629105">
    <w:abstractNumId w:val="441"/>
  </w:num>
  <w:num w:numId="717" w16cid:durableId="1597906007">
    <w:abstractNumId w:val="537"/>
  </w:num>
  <w:num w:numId="718" w16cid:durableId="1508403476">
    <w:abstractNumId w:val="326"/>
  </w:num>
  <w:num w:numId="719" w16cid:durableId="1263954972">
    <w:abstractNumId w:val="81"/>
  </w:num>
  <w:num w:numId="720" w16cid:durableId="2140104657">
    <w:abstractNumId w:val="457"/>
  </w:num>
  <w:num w:numId="721" w16cid:durableId="802502480">
    <w:abstractNumId w:val="442"/>
  </w:num>
  <w:num w:numId="722" w16cid:durableId="750467846">
    <w:abstractNumId w:val="70"/>
  </w:num>
  <w:num w:numId="723" w16cid:durableId="1413770704">
    <w:abstractNumId w:val="324"/>
  </w:num>
  <w:num w:numId="724" w16cid:durableId="25764089">
    <w:abstractNumId w:val="343"/>
  </w:num>
  <w:num w:numId="725" w16cid:durableId="679627020">
    <w:abstractNumId w:val="385"/>
  </w:num>
  <w:num w:numId="726" w16cid:durableId="1902861580">
    <w:abstractNumId w:val="432"/>
  </w:num>
  <w:num w:numId="727" w16cid:durableId="1413964265">
    <w:abstractNumId w:val="281"/>
  </w:num>
  <w:num w:numId="728" w16cid:durableId="2132555161">
    <w:abstractNumId w:val="223"/>
  </w:num>
  <w:num w:numId="729" w16cid:durableId="409621073">
    <w:abstractNumId w:val="327"/>
  </w:num>
  <w:num w:numId="730" w16cid:durableId="2126000886">
    <w:abstractNumId w:val="631"/>
  </w:num>
  <w:num w:numId="731" w16cid:durableId="837816560">
    <w:abstractNumId w:val="214"/>
  </w:num>
  <w:num w:numId="732" w16cid:durableId="759251413">
    <w:abstractNumId w:val="311"/>
  </w:num>
  <w:num w:numId="733" w16cid:durableId="1272664309">
    <w:abstractNumId w:val="78"/>
  </w:num>
  <w:num w:numId="734" w16cid:durableId="154955738">
    <w:abstractNumId w:val="459"/>
  </w:num>
  <w:num w:numId="735" w16cid:durableId="1014108302">
    <w:abstractNumId w:val="114"/>
  </w:num>
  <w:num w:numId="736" w16cid:durableId="1018775425">
    <w:abstractNumId w:val="616"/>
  </w:num>
  <w:num w:numId="737" w16cid:durableId="1352294364">
    <w:abstractNumId w:val="318"/>
  </w:num>
  <w:num w:numId="738" w16cid:durableId="1954432613">
    <w:abstractNumId w:val="533"/>
  </w:num>
  <w:num w:numId="739" w16cid:durableId="1045956052">
    <w:abstractNumId w:val="618"/>
  </w:num>
  <w:num w:numId="740" w16cid:durableId="1559442294">
    <w:abstractNumId w:val="304"/>
  </w:num>
  <w:num w:numId="741" w16cid:durableId="534316824">
    <w:abstractNumId w:val="532"/>
  </w:num>
  <w:num w:numId="742" w16cid:durableId="1450009508">
    <w:abstractNumId w:val="153"/>
  </w:num>
  <w:numIdMacAtCleanup w:val="7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efaultTabStop w:val="420"/>
  <w:drawingGridHorizontalSpacing w:val="120"/>
  <w:drawingGridVerticalSpacing w:val="163"/>
  <w:displayHorizontalDrawingGridEvery w:val="2"/>
  <w:displayVerticalDrawingGridEvery w:val="2"/>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6F8C"/>
    <w:rsid w:val="00000042"/>
    <w:rsid w:val="0000036A"/>
    <w:rsid w:val="000003AF"/>
    <w:rsid w:val="0000091F"/>
    <w:rsid w:val="00000EEA"/>
    <w:rsid w:val="00000F13"/>
    <w:rsid w:val="00001005"/>
    <w:rsid w:val="00001B10"/>
    <w:rsid w:val="000020FA"/>
    <w:rsid w:val="00002304"/>
    <w:rsid w:val="0000279C"/>
    <w:rsid w:val="00002CE5"/>
    <w:rsid w:val="00003097"/>
    <w:rsid w:val="000035B4"/>
    <w:rsid w:val="0000375E"/>
    <w:rsid w:val="000037FC"/>
    <w:rsid w:val="000039B1"/>
    <w:rsid w:val="0000403F"/>
    <w:rsid w:val="0000418B"/>
    <w:rsid w:val="00004518"/>
    <w:rsid w:val="000047E0"/>
    <w:rsid w:val="00004A50"/>
    <w:rsid w:val="00004ABA"/>
    <w:rsid w:val="00004F8B"/>
    <w:rsid w:val="000051C5"/>
    <w:rsid w:val="000052A1"/>
    <w:rsid w:val="000052A2"/>
    <w:rsid w:val="00005366"/>
    <w:rsid w:val="000053F4"/>
    <w:rsid w:val="00005E2D"/>
    <w:rsid w:val="00005EB6"/>
    <w:rsid w:val="00005F71"/>
    <w:rsid w:val="000061B2"/>
    <w:rsid w:val="00006A4E"/>
    <w:rsid w:val="00006B2F"/>
    <w:rsid w:val="00006C00"/>
    <w:rsid w:val="000077B7"/>
    <w:rsid w:val="00007820"/>
    <w:rsid w:val="000079A3"/>
    <w:rsid w:val="000106EB"/>
    <w:rsid w:val="00010926"/>
    <w:rsid w:val="00010941"/>
    <w:rsid w:val="00010CFF"/>
    <w:rsid w:val="00010E8D"/>
    <w:rsid w:val="00010FF6"/>
    <w:rsid w:val="000117E2"/>
    <w:rsid w:val="000119EE"/>
    <w:rsid w:val="00011A73"/>
    <w:rsid w:val="00011CD7"/>
    <w:rsid w:val="00011FF7"/>
    <w:rsid w:val="00012482"/>
    <w:rsid w:val="000124AF"/>
    <w:rsid w:val="00012799"/>
    <w:rsid w:val="00012DE8"/>
    <w:rsid w:val="000130B1"/>
    <w:rsid w:val="0001341C"/>
    <w:rsid w:val="00013A8B"/>
    <w:rsid w:val="00014002"/>
    <w:rsid w:val="000140FE"/>
    <w:rsid w:val="00014343"/>
    <w:rsid w:val="000145CB"/>
    <w:rsid w:val="000147EF"/>
    <w:rsid w:val="00014865"/>
    <w:rsid w:val="000148C6"/>
    <w:rsid w:val="000150E9"/>
    <w:rsid w:val="00015290"/>
    <w:rsid w:val="00015552"/>
    <w:rsid w:val="0001562D"/>
    <w:rsid w:val="00015886"/>
    <w:rsid w:val="00015911"/>
    <w:rsid w:val="00015A2D"/>
    <w:rsid w:val="00015AC3"/>
    <w:rsid w:val="00015BA9"/>
    <w:rsid w:val="00015F64"/>
    <w:rsid w:val="000163A0"/>
    <w:rsid w:val="000163DF"/>
    <w:rsid w:val="00017432"/>
    <w:rsid w:val="00017923"/>
    <w:rsid w:val="000179B9"/>
    <w:rsid w:val="00017A96"/>
    <w:rsid w:val="00017C42"/>
    <w:rsid w:val="000201B9"/>
    <w:rsid w:val="000201DE"/>
    <w:rsid w:val="000202FE"/>
    <w:rsid w:val="0002061F"/>
    <w:rsid w:val="00020789"/>
    <w:rsid w:val="00020963"/>
    <w:rsid w:val="00020D0E"/>
    <w:rsid w:val="00020EB6"/>
    <w:rsid w:val="000211CE"/>
    <w:rsid w:val="00021383"/>
    <w:rsid w:val="000213E8"/>
    <w:rsid w:val="00021631"/>
    <w:rsid w:val="00021AC6"/>
    <w:rsid w:val="00021AEF"/>
    <w:rsid w:val="000221C7"/>
    <w:rsid w:val="000226CF"/>
    <w:rsid w:val="00022765"/>
    <w:rsid w:val="000227D7"/>
    <w:rsid w:val="00022B21"/>
    <w:rsid w:val="00022C4E"/>
    <w:rsid w:val="00022FD5"/>
    <w:rsid w:val="00023162"/>
    <w:rsid w:val="0002334F"/>
    <w:rsid w:val="0002355F"/>
    <w:rsid w:val="00023ADA"/>
    <w:rsid w:val="00023CA0"/>
    <w:rsid w:val="00024AAE"/>
    <w:rsid w:val="00024F6B"/>
    <w:rsid w:val="00025332"/>
    <w:rsid w:val="000253C3"/>
    <w:rsid w:val="00025A59"/>
    <w:rsid w:val="00025A8E"/>
    <w:rsid w:val="00025D2E"/>
    <w:rsid w:val="00025ED5"/>
    <w:rsid w:val="0002635C"/>
    <w:rsid w:val="00026BE5"/>
    <w:rsid w:val="00026C7C"/>
    <w:rsid w:val="00026E7E"/>
    <w:rsid w:val="00026EB2"/>
    <w:rsid w:val="00027541"/>
    <w:rsid w:val="00027B47"/>
    <w:rsid w:val="00030053"/>
    <w:rsid w:val="000300B3"/>
    <w:rsid w:val="0003040F"/>
    <w:rsid w:val="000304CF"/>
    <w:rsid w:val="00030E0D"/>
    <w:rsid w:val="00031F05"/>
    <w:rsid w:val="000320E1"/>
    <w:rsid w:val="00032D67"/>
    <w:rsid w:val="00032F42"/>
    <w:rsid w:val="00033162"/>
    <w:rsid w:val="000336C8"/>
    <w:rsid w:val="00033758"/>
    <w:rsid w:val="00033817"/>
    <w:rsid w:val="000340F4"/>
    <w:rsid w:val="0003427C"/>
    <w:rsid w:val="000347AD"/>
    <w:rsid w:val="00034A7B"/>
    <w:rsid w:val="00034F26"/>
    <w:rsid w:val="00035148"/>
    <w:rsid w:val="0003517A"/>
    <w:rsid w:val="000351CD"/>
    <w:rsid w:val="000354C6"/>
    <w:rsid w:val="00035EBC"/>
    <w:rsid w:val="00035EF8"/>
    <w:rsid w:val="000368A1"/>
    <w:rsid w:val="00036D8A"/>
    <w:rsid w:val="00037091"/>
    <w:rsid w:val="00037BFD"/>
    <w:rsid w:val="00040643"/>
    <w:rsid w:val="00040E11"/>
    <w:rsid w:val="000410DF"/>
    <w:rsid w:val="000418FB"/>
    <w:rsid w:val="00041C64"/>
    <w:rsid w:val="00041C7F"/>
    <w:rsid w:val="0004210B"/>
    <w:rsid w:val="0004212A"/>
    <w:rsid w:val="00042E32"/>
    <w:rsid w:val="000430DA"/>
    <w:rsid w:val="000430E6"/>
    <w:rsid w:val="000431F6"/>
    <w:rsid w:val="0004343A"/>
    <w:rsid w:val="00043BFF"/>
    <w:rsid w:val="00043D9E"/>
    <w:rsid w:val="00043E25"/>
    <w:rsid w:val="00043EE9"/>
    <w:rsid w:val="00043F90"/>
    <w:rsid w:val="00044097"/>
    <w:rsid w:val="0004415E"/>
    <w:rsid w:val="00044169"/>
    <w:rsid w:val="00044392"/>
    <w:rsid w:val="0004481F"/>
    <w:rsid w:val="000448D4"/>
    <w:rsid w:val="00044969"/>
    <w:rsid w:val="00044A5D"/>
    <w:rsid w:val="000458D2"/>
    <w:rsid w:val="00045E9D"/>
    <w:rsid w:val="00045EF2"/>
    <w:rsid w:val="00046236"/>
    <w:rsid w:val="00046491"/>
    <w:rsid w:val="000464FE"/>
    <w:rsid w:val="00046C99"/>
    <w:rsid w:val="00046E71"/>
    <w:rsid w:val="0004742A"/>
    <w:rsid w:val="0004787A"/>
    <w:rsid w:val="000478FF"/>
    <w:rsid w:val="00047937"/>
    <w:rsid w:val="0004796B"/>
    <w:rsid w:val="00047D0B"/>
    <w:rsid w:val="00047E04"/>
    <w:rsid w:val="00050167"/>
    <w:rsid w:val="000502FF"/>
    <w:rsid w:val="000505E5"/>
    <w:rsid w:val="00050609"/>
    <w:rsid w:val="00050B7B"/>
    <w:rsid w:val="00050C3B"/>
    <w:rsid w:val="00050F16"/>
    <w:rsid w:val="000510A7"/>
    <w:rsid w:val="000510B6"/>
    <w:rsid w:val="00051444"/>
    <w:rsid w:val="000519BE"/>
    <w:rsid w:val="00051E40"/>
    <w:rsid w:val="00052047"/>
    <w:rsid w:val="000521FC"/>
    <w:rsid w:val="00052A56"/>
    <w:rsid w:val="00052C67"/>
    <w:rsid w:val="00052F9A"/>
    <w:rsid w:val="000533E9"/>
    <w:rsid w:val="0005351E"/>
    <w:rsid w:val="00053A12"/>
    <w:rsid w:val="00053A37"/>
    <w:rsid w:val="000542F0"/>
    <w:rsid w:val="000543D4"/>
    <w:rsid w:val="00054A10"/>
    <w:rsid w:val="00054DAA"/>
    <w:rsid w:val="00055693"/>
    <w:rsid w:val="00055EA9"/>
    <w:rsid w:val="00056000"/>
    <w:rsid w:val="000562FE"/>
    <w:rsid w:val="00056C00"/>
    <w:rsid w:val="000570EE"/>
    <w:rsid w:val="000575F0"/>
    <w:rsid w:val="00057C53"/>
    <w:rsid w:val="00060129"/>
    <w:rsid w:val="00060465"/>
    <w:rsid w:val="00060800"/>
    <w:rsid w:val="00060858"/>
    <w:rsid w:val="00060901"/>
    <w:rsid w:val="00060B93"/>
    <w:rsid w:val="0006139F"/>
    <w:rsid w:val="00061613"/>
    <w:rsid w:val="00061677"/>
    <w:rsid w:val="000616E8"/>
    <w:rsid w:val="00061800"/>
    <w:rsid w:val="00061915"/>
    <w:rsid w:val="0006246C"/>
    <w:rsid w:val="000624C5"/>
    <w:rsid w:val="00062A73"/>
    <w:rsid w:val="00062D3D"/>
    <w:rsid w:val="0006304B"/>
    <w:rsid w:val="000632EE"/>
    <w:rsid w:val="0006339F"/>
    <w:rsid w:val="00063588"/>
    <w:rsid w:val="00063D9C"/>
    <w:rsid w:val="00063ECF"/>
    <w:rsid w:val="000642B3"/>
    <w:rsid w:val="00064614"/>
    <w:rsid w:val="000648F0"/>
    <w:rsid w:val="00064929"/>
    <w:rsid w:val="0006498D"/>
    <w:rsid w:val="00065F7E"/>
    <w:rsid w:val="000669CF"/>
    <w:rsid w:val="00066A10"/>
    <w:rsid w:val="00066F58"/>
    <w:rsid w:val="0006701B"/>
    <w:rsid w:val="000671B3"/>
    <w:rsid w:val="000673C6"/>
    <w:rsid w:val="000675D7"/>
    <w:rsid w:val="00067B56"/>
    <w:rsid w:val="00067B7D"/>
    <w:rsid w:val="00067C78"/>
    <w:rsid w:val="00067EC7"/>
    <w:rsid w:val="0007059F"/>
    <w:rsid w:val="000709B6"/>
    <w:rsid w:val="00070A1C"/>
    <w:rsid w:val="000711C7"/>
    <w:rsid w:val="0007174A"/>
    <w:rsid w:val="000718DB"/>
    <w:rsid w:val="0007201D"/>
    <w:rsid w:val="00072431"/>
    <w:rsid w:val="0007277D"/>
    <w:rsid w:val="00072859"/>
    <w:rsid w:val="000728F7"/>
    <w:rsid w:val="00072B4F"/>
    <w:rsid w:val="00073671"/>
    <w:rsid w:val="00073711"/>
    <w:rsid w:val="00073960"/>
    <w:rsid w:val="00073A04"/>
    <w:rsid w:val="00073A3F"/>
    <w:rsid w:val="00073DCA"/>
    <w:rsid w:val="00073E34"/>
    <w:rsid w:val="000744D9"/>
    <w:rsid w:val="0007464F"/>
    <w:rsid w:val="00074BC6"/>
    <w:rsid w:val="00074D9E"/>
    <w:rsid w:val="00075041"/>
    <w:rsid w:val="00075095"/>
    <w:rsid w:val="00075194"/>
    <w:rsid w:val="00075406"/>
    <w:rsid w:val="00075503"/>
    <w:rsid w:val="00075F32"/>
    <w:rsid w:val="00075F98"/>
    <w:rsid w:val="00076057"/>
    <w:rsid w:val="000765A8"/>
    <w:rsid w:val="0007723F"/>
    <w:rsid w:val="000775FC"/>
    <w:rsid w:val="000778BE"/>
    <w:rsid w:val="00077F32"/>
    <w:rsid w:val="00077F49"/>
    <w:rsid w:val="00080590"/>
    <w:rsid w:val="0008082B"/>
    <w:rsid w:val="00080A44"/>
    <w:rsid w:val="00080AA2"/>
    <w:rsid w:val="00080DA4"/>
    <w:rsid w:val="00080E7E"/>
    <w:rsid w:val="00080FA1"/>
    <w:rsid w:val="000813EA"/>
    <w:rsid w:val="0008143A"/>
    <w:rsid w:val="000816E5"/>
    <w:rsid w:val="00081A5C"/>
    <w:rsid w:val="00081E52"/>
    <w:rsid w:val="00081EC7"/>
    <w:rsid w:val="00082480"/>
    <w:rsid w:val="00082518"/>
    <w:rsid w:val="000826AF"/>
    <w:rsid w:val="000826D4"/>
    <w:rsid w:val="000827D1"/>
    <w:rsid w:val="00082872"/>
    <w:rsid w:val="00082970"/>
    <w:rsid w:val="0008297D"/>
    <w:rsid w:val="00082CFF"/>
    <w:rsid w:val="00082F34"/>
    <w:rsid w:val="0008335E"/>
    <w:rsid w:val="0008378B"/>
    <w:rsid w:val="000840E3"/>
    <w:rsid w:val="000841EB"/>
    <w:rsid w:val="0008454E"/>
    <w:rsid w:val="00084963"/>
    <w:rsid w:val="00084A10"/>
    <w:rsid w:val="00084BB3"/>
    <w:rsid w:val="00084C6F"/>
    <w:rsid w:val="000854F1"/>
    <w:rsid w:val="00085603"/>
    <w:rsid w:val="00085715"/>
    <w:rsid w:val="0008598F"/>
    <w:rsid w:val="00085A3A"/>
    <w:rsid w:val="00085B21"/>
    <w:rsid w:val="00085F46"/>
    <w:rsid w:val="000860B6"/>
    <w:rsid w:val="00087982"/>
    <w:rsid w:val="00087E40"/>
    <w:rsid w:val="00090030"/>
    <w:rsid w:val="0009098C"/>
    <w:rsid w:val="00090B4B"/>
    <w:rsid w:val="00090F35"/>
    <w:rsid w:val="00091364"/>
    <w:rsid w:val="0009164F"/>
    <w:rsid w:val="000917DD"/>
    <w:rsid w:val="000917F6"/>
    <w:rsid w:val="00091A87"/>
    <w:rsid w:val="00091B1A"/>
    <w:rsid w:val="00092000"/>
    <w:rsid w:val="00092098"/>
    <w:rsid w:val="000921EC"/>
    <w:rsid w:val="0009243D"/>
    <w:rsid w:val="00092875"/>
    <w:rsid w:val="00093415"/>
    <w:rsid w:val="000937B8"/>
    <w:rsid w:val="00093923"/>
    <w:rsid w:val="000939B8"/>
    <w:rsid w:val="00094824"/>
    <w:rsid w:val="00094986"/>
    <w:rsid w:val="00094A53"/>
    <w:rsid w:val="00095465"/>
    <w:rsid w:val="00095794"/>
    <w:rsid w:val="00095B63"/>
    <w:rsid w:val="00095B8D"/>
    <w:rsid w:val="00095D95"/>
    <w:rsid w:val="000961C1"/>
    <w:rsid w:val="000961DD"/>
    <w:rsid w:val="00096742"/>
    <w:rsid w:val="00096ECE"/>
    <w:rsid w:val="000971B7"/>
    <w:rsid w:val="00097432"/>
    <w:rsid w:val="00097598"/>
    <w:rsid w:val="00097EBA"/>
    <w:rsid w:val="00097F4F"/>
    <w:rsid w:val="000A02A2"/>
    <w:rsid w:val="000A0538"/>
    <w:rsid w:val="000A0971"/>
    <w:rsid w:val="000A0B93"/>
    <w:rsid w:val="000A0D0D"/>
    <w:rsid w:val="000A1163"/>
    <w:rsid w:val="000A13B8"/>
    <w:rsid w:val="000A146C"/>
    <w:rsid w:val="000A1BEE"/>
    <w:rsid w:val="000A1C7B"/>
    <w:rsid w:val="000A231C"/>
    <w:rsid w:val="000A23B8"/>
    <w:rsid w:val="000A25C3"/>
    <w:rsid w:val="000A27AE"/>
    <w:rsid w:val="000A2CBB"/>
    <w:rsid w:val="000A2DA5"/>
    <w:rsid w:val="000A2E16"/>
    <w:rsid w:val="000A3000"/>
    <w:rsid w:val="000A32D2"/>
    <w:rsid w:val="000A3371"/>
    <w:rsid w:val="000A3507"/>
    <w:rsid w:val="000A3712"/>
    <w:rsid w:val="000A39FF"/>
    <w:rsid w:val="000A3BBC"/>
    <w:rsid w:val="000A3CD2"/>
    <w:rsid w:val="000A409F"/>
    <w:rsid w:val="000A4478"/>
    <w:rsid w:val="000A44DA"/>
    <w:rsid w:val="000A45B7"/>
    <w:rsid w:val="000A4645"/>
    <w:rsid w:val="000A4772"/>
    <w:rsid w:val="000A5529"/>
    <w:rsid w:val="000A595F"/>
    <w:rsid w:val="000A59C3"/>
    <w:rsid w:val="000A5D95"/>
    <w:rsid w:val="000A5E47"/>
    <w:rsid w:val="000A638E"/>
    <w:rsid w:val="000A6461"/>
    <w:rsid w:val="000A6481"/>
    <w:rsid w:val="000A670E"/>
    <w:rsid w:val="000A6BA2"/>
    <w:rsid w:val="000A7265"/>
    <w:rsid w:val="000A7594"/>
    <w:rsid w:val="000B024F"/>
    <w:rsid w:val="000B0337"/>
    <w:rsid w:val="000B0AE3"/>
    <w:rsid w:val="000B188F"/>
    <w:rsid w:val="000B1BD8"/>
    <w:rsid w:val="000B2735"/>
    <w:rsid w:val="000B2A3A"/>
    <w:rsid w:val="000B2D18"/>
    <w:rsid w:val="000B34F6"/>
    <w:rsid w:val="000B39C8"/>
    <w:rsid w:val="000B3A44"/>
    <w:rsid w:val="000B3A55"/>
    <w:rsid w:val="000B3B41"/>
    <w:rsid w:val="000B3DA1"/>
    <w:rsid w:val="000B41F7"/>
    <w:rsid w:val="000B44AF"/>
    <w:rsid w:val="000B46ED"/>
    <w:rsid w:val="000B4E11"/>
    <w:rsid w:val="000B4F61"/>
    <w:rsid w:val="000B5006"/>
    <w:rsid w:val="000B542C"/>
    <w:rsid w:val="000B5ED3"/>
    <w:rsid w:val="000B5EE5"/>
    <w:rsid w:val="000B62A5"/>
    <w:rsid w:val="000B62A8"/>
    <w:rsid w:val="000B6506"/>
    <w:rsid w:val="000B6806"/>
    <w:rsid w:val="000B694E"/>
    <w:rsid w:val="000B697E"/>
    <w:rsid w:val="000B6A13"/>
    <w:rsid w:val="000B6BC3"/>
    <w:rsid w:val="000B6F4D"/>
    <w:rsid w:val="000B7960"/>
    <w:rsid w:val="000B7C11"/>
    <w:rsid w:val="000B7CE8"/>
    <w:rsid w:val="000C0AE0"/>
    <w:rsid w:val="000C0B92"/>
    <w:rsid w:val="000C0CB6"/>
    <w:rsid w:val="000C1219"/>
    <w:rsid w:val="000C1303"/>
    <w:rsid w:val="000C13BE"/>
    <w:rsid w:val="000C1677"/>
    <w:rsid w:val="000C170D"/>
    <w:rsid w:val="000C18B9"/>
    <w:rsid w:val="000C1D35"/>
    <w:rsid w:val="000C1DC2"/>
    <w:rsid w:val="000C290D"/>
    <w:rsid w:val="000C2921"/>
    <w:rsid w:val="000C3597"/>
    <w:rsid w:val="000C3A93"/>
    <w:rsid w:val="000C3C6C"/>
    <w:rsid w:val="000C4314"/>
    <w:rsid w:val="000C4649"/>
    <w:rsid w:val="000C46E6"/>
    <w:rsid w:val="000C4BB0"/>
    <w:rsid w:val="000C4C32"/>
    <w:rsid w:val="000C516B"/>
    <w:rsid w:val="000C5F6B"/>
    <w:rsid w:val="000C64A5"/>
    <w:rsid w:val="000C699A"/>
    <w:rsid w:val="000C6CA3"/>
    <w:rsid w:val="000C71EC"/>
    <w:rsid w:val="000C7719"/>
    <w:rsid w:val="000C79ED"/>
    <w:rsid w:val="000D0383"/>
    <w:rsid w:val="000D0714"/>
    <w:rsid w:val="000D0C40"/>
    <w:rsid w:val="000D0DAF"/>
    <w:rsid w:val="000D10F1"/>
    <w:rsid w:val="000D1276"/>
    <w:rsid w:val="000D1516"/>
    <w:rsid w:val="000D1C59"/>
    <w:rsid w:val="000D1C82"/>
    <w:rsid w:val="000D1F83"/>
    <w:rsid w:val="000D20F0"/>
    <w:rsid w:val="000D240E"/>
    <w:rsid w:val="000D2D6A"/>
    <w:rsid w:val="000D2FA2"/>
    <w:rsid w:val="000D3356"/>
    <w:rsid w:val="000D3D9C"/>
    <w:rsid w:val="000D3E37"/>
    <w:rsid w:val="000D413A"/>
    <w:rsid w:val="000D5097"/>
    <w:rsid w:val="000D52EA"/>
    <w:rsid w:val="000D5915"/>
    <w:rsid w:val="000D5AC0"/>
    <w:rsid w:val="000D5BCC"/>
    <w:rsid w:val="000D5FF8"/>
    <w:rsid w:val="000D62BB"/>
    <w:rsid w:val="000D65BB"/>
    <w:rsid w:val="000D65F1"/>
    <w:rsid w:val="000D661F"/>
    <w:rsid w:val="000D6683"/>
    <w:rsid w:val="000D677C"/>
    <w:rsid w:val="000D6DF9"/>
    <w:rsid w:val="000D79EA"/>
    <w:rsid w:val="000E080C"/>
    <w:rsid w:val="000E0A39"/>
    <w:rsid w:val="000E0B6B"/>
    <w:rsid w:val="000E0C81"/>
    <w:rsid w:val="000E0DE1"/>
    <w:rsid w:val="000E10DD"/>
    <w:rsid w:val="000E13CA"/>
    <w:rsid w:val="000E13D8"/>
    <w:rsid w:val="000E17F9"/>
    <w:rsid w:val="000E2358"/>
    <w:rsid w:val="000E2A56"/>
    <w:rsid w:val="000E2CC5"/>
    <w:rsid w:val="000E36AC"/>
    <w:rsid w:val="000E3922"/>
    <w:rsid w:val="000E3A74"/>
    <w:rsid w:val="000E3D60"/>
    <w:rsid w:val="000E3F1F"/>
    <w:rsid w:val="000E45B1"/>
    <w:rsid w:val="000E4AA2"/>
    <w:rsid w:val="000E4ADB"/>
    <w:rsid w:val="000E4C96"/>
    <w:rsid w:val="000E4D5A"/>
    <w:rsid w:val="000E4E71"/>
    <w:rsid w:val="000E4F79"/>
    <w:rsid w:val="000E59F1"/>
    <w:rsid w:val="000E5A51"/>
    <w:rsid w:val="000E5E6D"/>
    <w:rsid w:val="000E6655"/>
    <w:rsid w:val="000E6721"/>
    <w:rsid w:val="000E77F8"/>
    <w:rsid w:val="000E7831"/>
    <w:rsid w:val="000E7FD4"/>
    <w:rsid w:val="000F078C"/>
    <w:rsid w:val="000F0D44"/>
    <w:rsid w:val="000F0FDD"/>
    <w:rsid w:val="000F111D"/>
    <w:rsid w:val="000F1303"/>
    <w:rsid w:val="000F14F8"/>
    <w:rsid w:val="000F173E"/>
    <w:rsid w:val="000F18D0"/>
    <w:rsid w:val="000F1A68"/>
    <w:rsid w:val="000F2276"/>
    <w:rsid w:val="000F227C"/>
    <w:rsid w:val="000F254B"/>
    <w:rsid w:val="000F31A0"/>
    <w:rsid w:val="000F32A9"/>
    <w:rsid w:val="000F347E"/>
    <w:rsid w:val="000F34E5"/>
    <w:rsid w:val="000F37F9"/>
    <w:rsid w:val="000F3B6A"/>
    <w:rsid w:val="000F3E21"/>
    <w:rsid w:val="000F3E35"/>
    <w:rsid w:val="000F40E4"/>
    <w:rsid w:val="000F411A"/>
    <w:rsid w:val="000F441D"/>
    <w:rsid w:val="000F4562"/>
    <w:rsid w:val="000F4B15"/>
    <w:rsid w:val="000F4B68"/>
    <w:rsid w:val="000F4D77"/>
    <w:rsid w:val="000F595B"/>
    <w:rsid w:val="000F5C94"/>
    <w:rsid w:val="000F5CBE"/>
    <w:rsid w:val="000F5CF7"/>
    <w:rsid w:val="000F61EA"/>
    <w:rsid w:val="000F64F2"/>
    <w:rsid w:val="000F6DB4"/>
    <w:rsid w:val="000F7450"/>
    <w:rsid w:val="000F7B3B"/>
    <w:rsid w:val="00100C04"/>
    <w:rsid w:val="00100ED7"/>
    <w:rsid w:val="00101058"/>
    <w:rsid w:val="00101883"/>
    <w:rsid w:val="00101EC8"/>
    <w:rsid w:val="00101F85"/>
    <w:rsid w:val="00102065"/>
    <w:rsid w:val="001021F1"/>
    <w:rsid w:val="0010253A"/>
    <w:rsid w:val="001026D1"/>
    <w:rsid w:val="00102799"/>
    <w:rsid w:val="001031C9"/>
    <w:rsid w:val="00103258"/>
    <w:rsid w:val="001034C2"/>
    <w:rsid w:val="001035D3"/>
    <w:rsid w:val="0010361E"/>
    <w:rsid w:val="00103C2C"/>
    <w:rsid w:val="00103CA8"/>
    <w:rsid w:val="00103FDD"/>
    <w:rsid w:val="00104D82"/>
    <w:rsid w:val="00104E0D"/>
    <w:rsid w:val="001054D7"/>
    <w:rsid w:val="00105F2C"/>
    <w:rsid w:val="0010625E"/>
    <w:rsid w:val="00106416"/>
    <w:rsid w:val="001070DA"/>
    <w:rsid w:val="001070F6"/>
    <w:rsid w:val="001071B6"/>
    <w:rsid w:val="001071EC"/>
    <w:rsid w:val="0010741F"/>
    <w:rsid w:val="00107813"/>
    <w:rsid w:val="00107AB2"/>
    <w:rsid w:val="00107D4F"/>
    <w:rsid w:val="00110ACF"/>
    <w:rsid w:val="00110AD2"/>
    <w:rsid w:val="00111786"/>
    <w:rsid w:val="00111AF2"/>
    <w:rsid w:val="00111CE0"/>
    <w:rsid w:val="00111D06"/>
    <w:rsid w:val="00111D7B"/>
    <w:rsid w:val="00111DD2"/>
    <w:rsid w:val="00111EB0"/>
    <w:rsid w:val="00112251"/>
    <w:rsid w:val="001125C1"/>
    <w:rsid w:val="001126D7"/>
    <w:rsid w:val="00112E9E"/>
    <w:rsid w:val="001133D6"/>
    <w:rsid w:val="00113440"/>
    <w:rsid w:val="00113935"/>
    <w:rsid w:val="001144F2"/>
    <w:rsid w:val="00114AEA"/>
    <w:rsid w:val="00114AFA"/>
    <w:rsid w:val="00114CB7"/>
    <w:rsid w:val="00114EC0"/>
    <w:rsid w:val="00114FBF"/>
    <w:rsid w:val="0011513C"/>
    <w:rsid w:val="001155EA"/>
    <w:rsid w:val="00115635"/>
    <w:rsid w:val="0011564A"/>
    <w:rsid w:val="001157AC"/>
    <w:rsid w:val="00115F42"/>
    <w:rsid w:val="001166F5"/>
    <w:rsid w:val="00116A3D"/>
    <w:rsid w:val="00116DF2"/>
    <w:rsid w:val="00117097"/>
    <w:rsid w:val="001172A4"/>
    <w:rsid w:val="0011734B"/>
    <w:rsid w:val="0011738F"/>
    <w:rsid w:val="0011751F"/>
    <w:rsid w:val="00117E04"/>
    <w:rsid w:val="00117E11"/>
    <w:rsid w:val="001201AF"/>
    <w:rsid w:val="001205B7"/>
    <w:rsid w:val="00120759"/>
    <w:rsid w:val="00120AD1"/>
    <w:rsid w:val="00120CF0"/>
    <w:rsid w:val="0012142F"/>
    <w:rsid w:val="00121A7B"/>
    <w:rsid w:val="00121A98"/>
    <w:rsid w:val="00121AEA"/>
    <w:rsid w:val="00121C88"/>
    <w:rsid w:val="0012224E"/>
    <w:rsid w:val="00122300"/>
    <w:rsid w:val="00122739"/>
    <w:rsid w:val="00122E7A"/>
    <w:rsid w:val="00122EBE"/>
    <w:rsid w:val="001238A9"/>
    <w:rsid w:val="00123DE0"/>
    <w:rsid w:val="00123ECC"/>
    <w:rsid w:val="00123ED4"/>
    <w:rsid w:val="001241B6"/>
    <w:rsid w:val="0012436D"/>
    <w:rsid w:val="001243A3"/>
    <w:rsid w:val="001246E0"/>
    <w:rsid w:val="0012482D"/>
    <w:rsid w:val="00124DFB"/>
    <w:rsid w:val="00125C6E"/>
    <w:rsid w:val="0012629B"/>
    <w:rsid w:val="001265CB"/>
    <w:rsid w:val="0012682B"/>
    <w:rsid w:val="00126D04"/>
    <w:rsid w:val="001277CC"/>
    <w:rsid w:val="00127AFE"/>
    <w:rsid w:val="00127B92"/>
    <w:rsid w:val="00127D6A"/>
    <w:rsid w:val="00127E83"/>
    <w:rsid w:val="00127F5A"/>
    <w:rsid w:val="00127FF5"/>
    <w:rsid w:val="001303B6"/>
    <w:rsid w:val="001307A3"/>
    <w:rsid w:val="00130DD5"/>
    <w:rsid w:val="00130F47"/>
    <w:rsid w:val="00130FAF"/>
    <w:rsid w:val="001316AF"/>
    <w:rsid w:val="00131E94"/>
    <w:rsid w:val="0013241B"/>
    <w:rsid w:val="0013256E"/>
    <w:rsid w:val="001326CF"/>
    <w:rsid w:val="0013281D"/>
    <w:rsid w:val="00132934"/>
    <w:rsid w:val="0013326A"/>
    <w:rsid w:val="001334D5"/>
    <w:rsid w:val="001344C6"/>
    <w:rsid w:val="00134B4B"/>
    <w:rsid w:val="001352A1"/>
    <w:rsid w:val="0013545D"/>
    <w:rsid w:val="00135C82"/>
    <w:rsid w:val="001360AE"/>
    <w:rsid w:val="00136334"/>
    <w:rsid w:val="00136747"/>
    <w:rsid w:val="00136E2B"/>
    <w:rsid w:val="00136F46"/>
    <w:rsid w:val="00137072"/>
    <w:rsid w:val="0013716F"/>
    <w:rsid w:val="0014001F"/>
    <w:rsid w:val="00140095"/>
    <w:rsid w:val="00140572"/>
    <w:rsid w:val="00140671"/>
    <w:rsid w:val="00140771"/>
    <w:rsid w:val="0014147F"/>
    <w:rsid w:val="001416A2"/>
    <w:rsid w:val="001419C1"/>
    <w:rsid w:val="00141DFB"/>
    <w:rsid w:val="00142335"/>
    <w:rsid w:val="0014240F"/>
    <w:rsid w:val="0014256F"/>
    <w:rsid w:val="0014273C"/>
    <w:rsid w:val="001429DF"/>
    <w:rsid w:val="0014334A"/>
    <w:rsid w:val="001436C2"/>
    <w:rsid w:val="00143EBB"/>
    <w:rsid w:val="001440C6"/>
    <w:rsid w:val="00144288"/>
    <w:rsid w:val="001444C5"/>
    <w:rsid w:val="00144B63"/>
    <w:rsid w:val="001450A1"/>
    <w:rsid w:val="001453EE"/>
    <w:rsid w:val="00146A6C"/>
    <w:rsid w:val="00147177"/>
    <w:rsid w:val="00147262"/>
    <w:rsid w:val="0014728F"/>
    <w:rsid w:val="001472F3"/>
    <w:rsid w:val="00147344"/>
    <w:rsid w:val="00147539"/>
    <w:rsid w:val="00147764"/>
    <w:rsid w:val="001478AF"/>
    <w:rsid w:val="00147C94"/>
    <w:rsid w:val="00147EEB"/>
    <w:rsid w:val="00150CD0"/>
    <w:rsid w:val="00150F98"/>
    <w:rsid w:val="0015124F"/>
    <w:rsid w:val="001514A0"/>
    <w:rsid w:val="00151D29"/>
    <w:rsid w:val="0015246E"/>
    <w:rsid w:val="001525DF"/>
    <w:rsid w:val="00152E1A"/>
    <w:rsid w:val="00152F51"/>
    <w:rsid w:val="001532EF"/>
    <w:rsid w:val="001533A8"/>
    <w:rsid w:val="0015448C"/>
    <w:rsid w:val="001547B3"/>
    <w:rsid w:val="00155330"/>
    <w:rsid w:val="001555B3"/>
    <w:rsid w:val="00155CBC"/>
    <w:rsid w:val="00155D53"/>
    <w:rsid w:val="0015612D"/>
    <w:rsid w:val="00156342"/>
    <w:rsid w:val="00156443"/>
    <w:rsid w:val="00156590"/>
    <w:rsid w:val="00156A64"/>
    <w:rsid w:val="00156DE5"/>
    <w:rsid w:val="001570AA"/>
    <w:rsid w:val="00157C74"/>
    <w:rsid w:val="001601F0"/>
    <w:rsid w:val="0016032B"/>
    <w:rsid w:val="00160503"/>
    <w:rsid w:val="00160649"/>
    <w:rsid w:val="00160B24"/>
    <w:rsid w:val="00160D17"/>
    <w:rsid w:val="00160E01"/>
    <w:rsid w:val="001610FF"/>
    <w:rsid w:val="00161215"/>
    <w:rsid w:val="0016122B"/>
    <w:rsid w:val="001619E9"/>
    <w:rsid w:val="00161A86"/>
    <w:rsid w:val="00162262"/>
    <w:rsid w:val="00162544"/>
    <w:rsid w:val="001626AF"/>
    <w:rsid w:val="001627ED"/>
    <w:rsid w:val="0016297A"/>
    <w:rsid w:val="00162A92"/>
    <w:rsid w:val="00163026"/>
    <w:rsid w:val="0016362D"/>
    <w:rsid w:val="001638CF"/>
    <w:rsid w:val="00163BAA"/>
    <w:rsid w:val="00163C35"/>
    <w:rsid w:val="00164289"/>
    <w:rsid w:val="00164797"/>
    <w:rsid w:val="00164965"/>
    <w:rsid w:val="00164BD8"/>
    <w:rsid w:val="00164E3D"/>
    <w:rsid w:val="00164ED8"/>
    <w:rsid w:val="0016540B"/>
    <w:rsid w:val="0016575B"/>
    <w:rsid w:val="00165990"/>
    <w:rsid w:val="00165DE0"/>
    <w:rsid w:val="00165F20"/>
    <w:rsid w:val="001663D5"/>
    <w:rsid w:val="00166460"/>
    <w:rsid w:val="00166689"/>
    <w:rsid w:val="00166970"/>
    <w:rsid w:val="00166C0D"/>
    <w:rsid w:val="00166D12"/>
    <w:rsid w:val="001672CA"/>
    <w:rsid w:val="001673EE"/>
    <w:rsid w:val="001675A7"/>
    <w:rsid w:val="001677CE"/>
    <w:rsid w:val="00167D07"/>
    <w:rsid w:val="001701E5"/>
    <w:rsid w:val="001702B2"/>
    <w:rsid w:val="00170EFA"/>
    <w:rsid w:val="0017137B"/>
    <w:rsid w:val="0017277A"/>
    <w:rsid w:val="00172AE5"/>
    <w:rsid w:val="001731F0"/>
    <w:rsid w:val="00173C0E"/>
    <w:rsid w:val="00173C84"/>
    <w:rsid w:val="0017470C"/>
    <w:rsid w:val="0017493E"/>
    <w:rsid w:val="00174AF1"/>
    <w:rsid w:val="00174BEC"/>
    <w:rsid w:val="00174D25"/>
    <w:rsid w:val="0017562E"/>
    <w:rsid w:val="00175A25"/>
    <w:rsid w:val="00175EDF"/>
    <w:rsid w:val="0017664F"/>
    <w:rsid w:val="00176A17"/>
    <w:rsid w:val="00176B92"/>
    <w:rsid w:val="00176DE2"/>
    <w:rsid w:val="001771E3"/>
    <w:rsid w:val="0017772B"/>
    <w:rsid w:val="00177D06"/>
    <w:rsid w:val="00177DF5"/>
    <w:rsid w:val="00180425"/>
    <w:rsid w:val="00180594"/>
    <w:rsid w:val="0018074E"/>
    <w:rsid w:val="00180AAF"/>
    <w:rsid w:val="00180ED3"/>
    <w:rsid w:val="00180FD5"/>
    <w:rsid w:val="001810A9"/>
    <w:rsid w:val="00182023"/>
    <w:rsid w:val="001829ED"/>
    <w:rsid w:val="00182A88"/>
    <w:rsid w:val="00182E1C"/>
    <w:rsid w:val="0018327D"/>
    <w:rsid w:val="00183469"/>
    <w:rsid w:val="00183F56"/>
    <w:rsid w:val="001849E8"/>
    <w:rsid w:val="001851A7"/>
    <w:rsid w:val="00185C63"/>
    <w:rsid w:val="00185C81"/>
    <w:rsid w:val="00185E10"/>
    <w:rsid w:val="0018601A"/>
    <w:rsid w:val="001860DA"/>
    <w:rsid w:val="001863A5"/>
    <w:rsid w:val="00186BCA"/>
    <w:rsid w:val="00186C83"/>
    <w:rsid w:val="00186CB7"/>
    <w:rsid w:val="0018701B"/>
    <w:rsid w:val="00187A4F"/>
    <w:rsid w:val="0019050C"/>
    <w:rsid w:val="0019059F"/>
    <w:rsid w:val="0019127D"/>
    <w:rsid w:val="0019175F"/>
    <w:rsid w:val="00191EE6"/>
    <w:rsid w:val="00191EEF"/>
    <w:rsid w:val="00192134"/>
    <w:rsid w:val="001923EC"/>
    <w:rsid w:val="00192CBE"/>
    <w:rsid w:val="00192E50"/>
    <w:rsid w:val="00193420"/>
    <w:rsid w:val="001938A7"/>
    <w:rsid w:val="00193BA8"/>
    <w:rsid w:val="00193EA7"/>
    <w:rsid w:val="001940C0"/>
    <w:rsid w:val="0019414F"/>
    <w:rsid w:val="00194680"/>
    <w:rsid w:val="00194A08"/>
    <w:rsid w:val="00194EC6"/>
    <w:rsid w:val="001952DC"/>
    <w:rsid w:val="001955AE"/>
    <w:rsid w:val="001956DD"/>
    <w:rsid w:val="00195983"/>
    <w:rsid w:val="00195D46"/>
    <w:rsid w:val="00195D56"/>
    <w:rsid w:val="00195E40"/>
    <w:rsid w:val="00196256"/>
    <w:rsid w:val="00196860"/>
    <w:rsid w:val="00196F21"/>
    <w:rsid w:val="00197117"/>
    <w:rsid w:val="00197251"/>
    <w:rsid w:val="001972AB"/>
    <w:rsid w:val="001973B3"/>
    <w:rsid w:val="001978F6"/>
    <w:rsid w:val="00197B29"/>
    <w:rsid w:val="00197C7A"/>
    <w:rsid w:val="001A00E9"/>
    <w:rsid w:val="001A0480"/>
    <w:rsid w:val="001A0594"/>
    <w:rsid w:val="001A07FC"/>
    <w:rsid w:val="001A09B7"/>
    <w:rsid w:val="001A0A6F"/>
    <w:rsid w:val="001A0C09"/>
    <w:rsid w:val="001A1262"/>
    <w:rsid w:val="001A16D0"/>
    <w:rsid w:val="001A1D5D"/>
    <w:rsid w:val="001A23FC"/>
    <w:rsid w:val="001A2862"/>
    <w:rsid w:val="001A3101"/>
    <w:rsid w:val="001A3183"/>
    <w:rsid w:val="001A3196"/>
    <w:rsid w:val="001A358E"/>
    <w:rsid w:val="001A3698"/>
    <w:rsid w:val="001A3900"/>
    <w:rsid w:val="001A3AE7"/>
    <w:rsid w:val="001A3DFB"/>
    <w:rsid w:val="001A3F74"/>
    <w:rsid w:val="001A4149"/>
    <w:rsid w:val="001A42CD"/>
    <w:rsid w:val="001A4682"/>
    <w:rsid w:val="001A47F9"/>
    <w:rsid w:val="001A497D"/>
    <w:rsid w:val="001A49A2"/>
    <w:rsid w:val="001A55C7"/>
    <w:rsid w:val="001A5651"/>
    <w:rsid w:val="001A57B1"/>
    <w:rsid w:val="001A5A3B"/>
    <w:rsid w:val="001A60F5"/>
    <w:rsid w:val="001A612E"/>
    <w:rsid w:val="001A63CE"/>
    <w:rsid w:val="001A64C9"/>
    <w:rsid w:val="001A6810"/>
    <w:rsid w:val="001A690D"/>
    <w:rsid w:val="001A6F47"/>
    <w:rsid w:val="001A7288"/>
    <w:rsid w:val="001A74FF"/>
    <w:rsid w:val="001A7A9A"/>
    <w:rsid w:val="001A7E66"/>
    <w:rsid w:val="001A7FB2"/>
    <w:rsid w:val="001B02B2"/>
    <w:rsid w:val="001B0338"/>
    <w:rsid w:val="001B037D"/>
    <w:rsid w:val="001B0B15"/>
    <w:rsid w:val="001B0CC7"/>
    <w:rsid w:val="001B0D81"/>
    <w:rsid w:val="001B106E"/>
    <w:rsid w:val="001B115B"/>
    <w:rsid w:val="001B1E31"/>
    <w:rsid w:val="001B21D1"/>
    <w:rsid w:val="001B2630"/>
    <w:rsid w:val="001B27D3"/>
    <w:rsid w:val="001B2C93"/>
    <w:rsid w:val="001B2DEF"/>
    <w:rsid w:val="001B321C"/>
    <w:rsid w:val="001B3349"/>
    <w:rsid w:val="001B347E"/>
    <w:rsid w:val="001B3561"/>
    <w:rsid w:val="001B360C"/>
    <w:rsid w:val="001B3B41"/>
    <w:rsid w:val="001B429B"/>
    <w:rsid w:val="001B489A"/>
    <w:rsid w:val="001B4C13"/>
    <w:rsid w:val="001B5395"/>
    <w:rsid w:val="001B53C9"/>
    <w:rsid w:val="001B56AF"/>
    <w:rsid w:val="001B57CE"/>
    <w:rsid w:val="001B61BD"/>
    <w:rsid w:val="001B68FA"/>
    <w:rsid w:val="001B6A77"/>
    <w:rsid w:val="001B6C0A"/>
    <w:rsid w:val="001B6F34"/>
    <w:rsid w:val="001B7570"/>
    <w:rsid w:val="001B7AA5"/>
    <w:rsid w:val="001C009F"/>
    <w:rsid w:val="001C0205"/>
    <w:rsid w:val="001C0391"/>
    <w:rsid w:val="001C0407"/>
    <w:rsid w:val="001C06B9"/>
    <w:rsid w:val="001C13CB"/>
    <w:rsid w:val="001C1455"/>
    <w:rsid w:val="001C2200"/>
    <w:rsid w:val="001C2241"/>
    <w:rsid w:val="001C2616"/>
    <w:rsid w:val="001C28CB"/>
    <w:rsid w:val="001C2BC8"/>
    <w:rsid w:val="001C3152"/>
    <w:rsid w:val="001C3177"/>
    <w:rsid w:val="001C3BAC"/>
    <w:rsid w:val="001C3C37"/>
    <w:rsid w:val="001C421C"/>
    <w:rsid w:val="001C46E0"/>
    <w:rsid w:val="001C4831"/>
    <w:rsid w:val="001C4956"/>
    <w:rsid w:val="001C4EC5"/>
    <w:rsid w:val="001C51B9"/>
    <w:rsid w:val="001C5507"/>
    <w:rsid w:val="001C5E76"/>
    <w:rsid w:val="001C6510"/>
    <w:rsid w:val="001C658D"/>
    <w:rsid w:val="001C66E5"/>
    <w:rsid w:val="001C698A"/>
    <w:rsid w:val="001C6B36"/>
    <w:rsid w:val="001C6ECF"/>
    <w:rsid w:val="001C7271"/>
    <w:rsid w:val="001C78BE"/>
    <w:rsid w:val="001C79E0"/>
    <w:rsid w:val="001D00D4"/>
    <w:rsid w:val="001D01C8"/>
    <w:rsid w:val="001D030B"/>
    <w:rsid w:val="001D03D3"/>
    <w:rsid w:val="001D0418"/>
    <w:rsid w:val="001D08E2"/>
    <w:rsid w:val="001D0E3E"/>
    <w:rsid w:val="001D0F28"/>
    <w:rsid w:val="001D151F"/>
    <w:rsid w:val="001D18A2"/>
    <w:rsid w:val="001D1D5D"/>
    <w:rsid w:val="001D2529"/>
    <w:rsid w:val="001D2A13"/>
    <w:rsid w:val="001D2D75"/>
    <w:rsid w:val="001D2DEF"/>
    <w:rsid w:val="001D3566"/>
    <w:rsid w:val="001D3CCA"/>
    <w:rsid w:val="001D4E03"/>
    <w:rsid w:val="001D5730"/>
    <w:rsid w:val="001D57C5"/>
    <w:rsid w:val="001D580A"/>
    <w:rsid w:val="001D5861"/>
    <w:rsid w:val="001D5B3D"/>
    <w:rsid w:val="001D5C5B"/>
    <w:rsid w:val="001D5D07"/>
    <w:rsid w:val="001D6019"/>
    <w:rsid w:val="001D6033"/>
    <w:rsid w:val="001D6433"/>
    <w:rsid w:val="001D6694"/>
    <w:rsid w:val="001D6D39"/>
    <w:rsid w:val="001D7128"/>
    <w:rsid w:val="001D7C92"/>
    <w:rsid w:val="001D7F2D"/>
    <w:rsid w:val="001E00D7"/>
    <w:rsid w:val="001E039B"/>
    <w:rsid w:val="001E0426"/>
    <w:rsid w:val="001E0606"/>
    <w:rsid w:val="001E07F1"/>
    <w:rsid w:val="001E0F14"/>
    <w:rsid w:val="001E0F28"/>
    <w:rsid w:val="001E1504"/>
    <w:rsid w:val="001E1518"/>
    <w:rsid w:val="001E176D"/>
    <w:rsid w:val="001E1995"/>
    <w:rsid w:val="001E1A2A"/>
    <w:rsid w:val="001E1D2B"/>
    <w:rsid w:val="001E2753"/>
    <w:rsid w:val="001E3374"/>
    <w:rsid w:val="001E3421"/>
    <w:rsid w:val="001E3BD4"/>
    <w:rsid w:val="001E40A5"/>
    <w:rsid w:val="001E44CD"/>
    <w:rsid w:val="001E4A0E"/>
    <w:rsid w:val="001E4ACB"/>
    <w:rsid w:val="001E4C55"/>
    <w:rsid w:val="001E4C8E"/>
    <w:rsid w:val="001E52A3"/>
    <w:rsid w:val="001E5784"/>
    <w:rsid w:val="001E5B8F"/>
    <w:rsid w:val="001E5E9E"/>
    <w:rsid w:val="001E603F"/>
    <w:rsid w:val="001E61B9"/>
    <w:rsid w:val="001E662B"/>
    <w:rsid w:val="001E6E73"/>
    <w:rsid w:val="001E6EAF"/>
    <w:rsid w:val="001E725B"/>
    <w:rsid w:val="001E7264"/>
    <w:rsid w:val="001E73E5"/>
    <w:rsid w:val="001E7730"/>
    <w:rsid w:val="001E7775"/>
    <w:rsid w:val="001E7BFD"/>
    <w:rsid w:val="001E7F15"/>
    <w:rsid w:val="001F0035"/>
    <w:rsid w:val="001F0475"/>
    <w:rsid w:val="001F07AC"/>
    <w:rsid w:val="001F0F84"/>
    <w:rsid w:val="001F1397"/>
    <w:rsid w:val="001F16CF"/>
    <w:rsid w:val="001F1880"/>
    <w:rsid w:val="001F1ACD"/>
    <w:rsid w:val="001F1BB5"/>
    <w:rsid w:val="001F1D73"/>
    <w:rsid w:val="001F25DB"/>
    <w:rsid w:val="001F2957"/>
    <w:rsid w:val="001F29E7"/>
    <w:rsid w:val="001F2A79"/>
    <w:rsid w:val="001F3293"/>
    <w:rsid w:val="001F36A3"/>
    <w:rsid w:val="001F391A"/>
    <w:rsid w:val="001F39DB"/>
    <w:rsid w:val="001F3D03"/>
    <w:rsid w:val="001F4316"/>
    <w:rsid w:val="001F4327"/>
    <w:rsid w:val="001F43D6"/>
    <w:rsid w:val="001F4451"/>
    <w:rsid w:val="001F46CC"/>
    <w:rsid w:val="001F4A50"/>
    <w:rsid w:val="001F4E4B"/>
    <w:rsid w:val="001F4F27"/>
    <w:rsid w:val="001F4F56"/>
    <w:rsid w:val="001F51CE"/>
    <w:rsid w:val="001F52B3"/>
    <w:rsid w:val="001F53E5"/>
    <w:rsid w:val="001F55F4"/>
    <w:rsid w:val="001F56C0"/>
    <w:rsid w:val="001F59AA"/>
    <w:rsid w:val="001F5AA1"/>
    <w:rsid w:val="001F6625"/>
    <w:rsid w:val="001F6CB6"/>
    <w:rsid w:val="001F744A"/>
    <w:rsid w:val="001F7BA6"/>
    <w:rsid w:val="001F7ED3"/>
    <w:rsid w:val="001F7FE9"/>
    <w:rsid w:val="002003E9"/>
    <w:rsid w:val="0020140B"/>
    <w:rsid w:val="00201A6F"/>
    <w:rsid w:val="00202679"/>
    <w:rsid w:val="002029FB"/>
    <w:rsid w:val="00202C77"/>
    <w:rsid w:val="00203811"/>
    <w:rsid w:val="00204771"/>
    <w:rsid w:val="00204B69"/>
    <w:rsid w:val="00204F77"/>
    <w:rsid w:val="002050A2"/>
    <w:rsid w:val="00205DD7"/>
    <w:rsid w:val="00205E23"/>
    <w:rsid w:val="0020608A"/>
    <w:rsid w:val="002062E2"/>
    <w:rsid w:val="00206382"/>
    <w:rsid w:val="00206794"/>
    <w:rsid w:val="00206A19"/>
    <w:rsid w:val="00206CD2"/>
    <w:rsid w:val="00207116"/>
    <w:rsid w:val="00207120"/>
    <w:rsid w:val="00207452"/>
    <w:rsid w:val="00207535"/>
    <w:rsid w:val="002076F4"/>
    <w:rsid w:val="00207A92"/>
    <w:rsid w:val="00207AFD"/>
    <w:rsid w:val="00207B43"/>
    <w:rsid w:val="00207CEE"/>
    <w:rsid w:val="00207D28"/>
    <w:rsid w:val="00210298"/>
    <w:rsid w:val="0021099D"/>
    <w:rsid w:val="00210A12"/>
    <w:rsid w:val="00210DDF"/>
    <w:rsid w:val="00210DE2"/>
    <w:rsid w:val="00210FD1"/>
    <w:rsid w:val="00211693"/>
    <w:rsid w:val="00211960"/>
    <w:rsid w:val="00211BAB"/>
    <w:rsid w:val="002120FB"/>
    <w:rsid w:val="002122D5"/>
    <w:rsid w:val="002123BE"/>
    <w:rsid w:val="002125CA"/>
    <w:rsid w:val="0021279E"/>
    <w:rsid w:val="00212BBB"/>
    <w:rsid w:val="00212C8D"/>
    <w:rsid w:val="002131C6"/>
    <w:rsid w:val="002132AD"/>
    <w:rsid w:val="00213388"/>
    <w:rsid w:val="0021349B"/>
    <w:rsid w:val="00213EE0"/>
    <w:rsid w:val="002145AE"/>
    <w:rsid w:val="00214B0A"/>
    <w:rsid w:val="00214B5F"/>
    <w:rsid w:val="0021532A"/>
    <w:rsid w:val="002157BE"/>
    <w:rsid w:val="002158BA"/>
    <w:rsid w:val="002159DD"/>
    <w:rsid w:val="002160D7"/>
    <w:rsid w:val="002164EF"/>
    <w:rsid w:val="00216950"/>
    <w:rsid w:val="00216AC9"/>
    <w:rsid w:val="00216B06"/>
    <w:rsid w:val="00216C4E"/>
    <w:rsid w:val="00216E4D"/>
    <w:rsid w:val="002172A0"/>
    <w:rsid w:val="00217AC8"/>
    <w:rsid w:val="00220222"/>
    <w:rsid w:val="002206CA"/>
    <w:rsid w:val="00220B0E"/>
    <w:rsid w:val="00221943"/>
    <w:rsid w:val="00221A83"/>
    <w:rsid w:val="00221F31"/>
    <w:rsid w:val="0022210E"/>
    <w:rsid w:val="0022242E"/>
    <w:rsid w:val="0022251F"/>
    <w:rsid w:val="00222D3E"/>
    <w:rsid w:val="00222EC4"/>
    <w:rsid w:val="002230D4"/>
    <w:rsid w:val="00223153"/>
    <w:rsid w:val="00223757"/>
    <w:rsid w:val="00223BFB"/>
    <w:rsid w:val="00223CB1"/>
    <w:rsid w:val="00223F56"/>
    <w:rsid w:val="002240D3"/>
    <w:rsid w:val="0022437C"/>
    <w:rsid w:val="00224F04"/>
    <w:rsid w:val="00224FE1"/>
    <w:rsid w:val="00225082"/>
    <w:rsid w:val="002250E5"/>
    <w:rsid w:val="002253F6"/>
    <w:rsid w:val="0022555B"/>
    <w:rsid w:val="002259BD"/>
    <w:rsid w:val="00225CAC"/>
    <w:rsid w:val="00226A4E"/>
    <w:rsid w:val="00227181"/>
    <w:rsid w:val="00227B13"/>
    <w:rsid w:val="00227B45"/>
    <w:rsid w:val="00227B6E"/>
    <w:rsid w:val="00230970"/>
    <w:rsid w:val="002309BE"/>
    <w:rsid w:val="00230B6A"/>
    <w:rsid w:val="00230E0C"/>
    <w:rsid w:val="00230EDF"/>
    <w:rsid w:val="0023175D"/>
    <w:rsid w:val="002318A9"/>
    <w:rsid w:val="002319C7"/>
    <w:rsid w:val="00231F67"/>
    <w:rsid w:val="00232834"/>
    <w:rsid w:val="00232B57"/>
    <w:rsid w:val="00232DCD"/>
    <w:rsid w:val="00232E3A"/>
    <w:rsid w:val="00233380"/>
    <w:rsid w:val="002336B1"/>
    <w:rsid w:val="0023378F"/>
    <w:rsid w:val="002337CE"/>
    <w:rsid w:val="00233CB8"/>
    <w:rsid w:val="00234337"/>
    <w:rsid w:val="002348D9"/>
    <w:rsid w:val="00234ADC"/>
    <w:rsid w:val="00234DE0"/>
    <w:rsid w:val="002350BC"/>
    <w:rsid w:val="0023528B"/>
    <w:rsid w:val="002352B3"/>
    <w:rsid w:val="00235E1B"/>
    <w:rsid w:val="00236067"/>
    <w:rsid w:val="002363A9"/>
    <w:rsid w:val="00236B94"/>
    <w:rsid w:val="002373C4"/>
    <w:rsid w:val="00237E23"/>
    <w:rsid w:val="002401B4"/>
    <w:rsid w:val="00240439"/>
    <w:rsid w:val="002409B0"/>
    <w:rsid w:val="00240C11"/>
    <w:rsid w:val="00240FC2"/>
    <w:rsid w:val="00241A93"/>
    <w:rsid w:val="00241C09"/>
    <w:rsid w:val="00241C57"/>
    <w:rsid w:val="002422F1"/>
    <w:rsid w:val="00242576"/>
    <w:rsid w:val="00242890"/>
    <w:rsid w:val="00242F1C"/>
    <w:rsid w:val="00243028"/>
    <w:rsid w:val="002430B6"/>
    <w:rsid w:val="00243BAC"/>
    <w:rsid w:val="00244241"/>
    <w:rsid w:val="002442E7"/>
    <w:rsid w:val="00244A30"/>
    <w:rsid w:val="00244B2D"/>
    <w:rsid w:val="00244C65"/>
    <w:rsid w:val="00244DB9"/>
    <w:rsid w:val="00244F44"/>
    <w:rsid w:val="002450A7"/>
    <w:rsid w:val="0024510C"/>
    <w:rsid w:val="00245139"/>
    <w:rsid w:val="0024527C"/>
    <w:rsid w:val="002454ED"/>
    <w:rsid w:val="00245690"/>
    <w:rsid w:val="00245D4E"/>
    <w:rsid w:val="0024655C"/>
    <w:rsid w:val="00246976"/>
    <w:rsid w:val="00246AF9"/>
    <w:rsid w:val="00246BA9"/>
    <w:rsid w:val="00246E4C"/>
    <w:rsid w:val="00247011"/>
    <w:rsid w:val="0024707D"/>
    <w:rsid w:val="00247493"/>
    <w:rsid w:val="0024770C"/>
    <w:rsid w:val="00247DEF"/>
    <w:rsid w:val="002500DF"/>
    <w:rsid w:val="00251043"/>
    <w:rsid w:val="002510E9"/>
    <w:rsid w:val="00251315"/>
    <w:rsid w:val="002519F9"/>
    <w:rsid w:val="00251CE6"/>
    <w:rsid w:val="00251D0A"/>
    <w:rsid w:val="00252812"/>
    <w:rsid w:val="00252F20"/>
    <w:rsid w:val="00253157"/>
    <w:rsid w:val="00253A78"/>
    <w:rsid w:val="00253DAF"/>
    <w:rsid w:val="00254330"/>
    <w:rsid w:val="002545C8"/>
    <w:rsid w:val="002547FC"/>
    <w:rsid w:val="00254B4C"/>
    <w:rsid w:val="00254C35"/>
    <w:rsid w:val="00254DAB"/>
    <w:rsid w:val="00255647"/>
    <w:rsid w:val="0025592A"/>
    <w:rsid w:val="00255ADD"/>
    <w:rsid w:val="00255BAA"/>
    <w:rsid w:val="00255C96"/>
    <w:rsid w:val="00256074"/>
    <w:rsid w:val="002562F1"/>
    <w:rsid w:val="002566D0"/>
    <w:rsid w:val="002568B0"/>
    <w:rsid w:val="002568F8"/>
    <w:rsid w:val="00256B23"/>
    <w:rsid w:val="00256B4E"/>
    <w:rsid w:val="00256D2F"/>
    <w:rsid w:val="00256FE8"/>
    <w:rsid w:val="002577A7"/>
    <w:rsid w:val="00257931"/>
    <w:rsid w:val="00257DC0"/>
    <w:rsid w:val="00260666"/>
    <w:rsid w:val="00260AD4"/>
    <w:rsid w:val="00260B7C"/>
    <w:rsid w:val="00260C9D"/>
    <w:rsid w:val="00260D02"/>
    <w:rsid w:val="002610A7"/>
    <w:rsid w:val="00261E58"/>
    <w:rsid w:val="00262035"/>
    <w:rsid w:val="0026243F"/>
    <w:rsid w:val="00262A0D"/>
    <w:rsid w:val="00262AFE"/>
    <w:rsid w:val="002630D3"/>
    <w:rsid w:val="00263464"/>
    <w:rsid w:val="002638BD"/>
    <w:rsid w:val="00263B62"/>
    <w:rsid w:val="00263BA8"/>
    <w:rsid w:val="00263C79"/>
    <w:rsid w:val="00264363"/>
    <w:rsid w:val="002644B8"/>
    <w:rsid w:val="00264659"/>
    <w:rsid w:val="00264692"/>
    <w:rsid w:val="00264760"/>
    <w:rsid w:val="00264DFC"/>
    <w:rsid w:val="00266135"/>
    <w:rsid w:val="002663E3"/>
    <w:rsid w:val="002664E1"/>
    <w:rsid w:val="002667DA"/>
    <w:rsid w:val="00266A59"/>
    <w:rsid w:val="00266B27"/>
    <w:rsid w:val="00267150"/>
    <w:rsid w:val="00267266"/>
    <w:rsid w:val="00267404"/>
    <w:rsid w:val="0026770E"/>
    <w:rsid w:val="002677BC"/>
    <w:rsid w:val="002677BF"/>
    <w:rsid w:val="002677E6"/>
    <w:rsid w:val="002679CF"/>
    <w:rsid w:val="00267B5C"/>
    <w:rsid w:val="00267BE1"/>
    <w:rsid w:val="00267DB7"/>
    <w:rsid w:val="00267E03"/>
    <w:rsid w:val="00267ECF"/>
    <w:rsid w:val="00270119"/>
    <w:rsid w:val="00270284"/>
    <w:rsid w:val="00270920"/>
    <w:rsid w:val="00270F11"/>
    <w:rsid w:val="002710A5"/>
    <w:rsid w:val="002710FF"/>
    <w:rsid w:val="002711AE"/>
    <w:rsid w:val="002714EC"/>
    <w:rsid w:val="0027186F"/>
    <w:rsid w:val="00271C3C"/>
    <w:rsid w:val="00272610"/>
    <w:rsid w:val="00272A47"/>
    <w:rsid w:val="00273A9C"/>
    <w:rsid w:val="00273F7A"/>
    <w:rsid w:val="00274024"/>
    <w:rsid w:val="00274279"/>
    <w:rsid w:val="00274660"/>
    <w:rsid w:val="002747EE"/>
    <w:rsid w:val="00274BEA"/>
    <w:rsid w:val="00274F45"/>
    <w:rsid w:val="002759F0"/>
    <w:rsid w:val="002759FC"/>
    <w:rsid w:val="00276066"/>
    <w:rsid w:val="00276624"/>
    <w:rsid w:val="00276886"/>
    <w:rsid w:val="00277087"/>
    <w:rsid w:val="0027710F"/>
    <w:rsid w:val="00277197"/>
    <w:rsid w:val="00277AAA"/>
    <w:rsid w:val="00280176"/>
    <w:rsid w:val="00280197"/>
    <w:rsid w:val="0028041D"/>
    <w:rsid w:val="002806C6"/>
    <w:rsid w:val="00280A43"/>
    <w:rsid w:val="00281529"/>
    <w:rsid w:val="002816DF"/>
    <w:rsid w:val="0028193A"/>
    <w:rsid w:val="00281AD8"/>
    <w:rsid w:val="00281F08"/>
    <w:rsid w:val="00282423"/>
    <w:rsid w:val="00282626"/>
    <w:rsid w:val="002828C7"/>
    <w:rsid w:val="0028290E"/>
    <w:rsid w:val="00282B97"/>
    <w:rsid w:val="00282BDA"/>
    <w:rsid w:val="00282DE5"/>
    <w:rsid w:val="00283232"/>
    <w:rsid w:val="00283A59"/>
    <w:rsid w:val="00283D93"/>
    <w:rsid w:val="002841C7"/>
    <w:rsid w:val="00284763"/>
    <w:rsid w:val="00284AE1"/>
    <w:rsid w:val="00284C47"/>
    <w:rsid w:val="00284FDC"/>
    <w:rsid w:val="00285028"/>
    <w:rsid w:val="00285091"/>
    <w:rsid w:val="002851B9"/>
    <w:rsid w:val="0028520D"/>
    <w:rsid w:val="0028559D"/>
    <w:rsid w:val="00285882"/>
    <w:rsid w:val="002859ED"/>
    <w:rsid w:val="00285BEB"/>
    <w:rsid w:val="00285DF9"/>
    <w:rsid w:val="00286304"/>
    <w:rsid w:val="00286CA0"/>
    <w:rsid w:val="00286D32"/>
    <w:rsid w:val="0028752A"/>
    <w:rsid w:val="00287695"/>
    <w:rsid w:val="00287A05"/>
    <w:rsid w:val="00290541"/>
    <w:rsid w:val="0029055D"/>
    <w:rsid w:val="00290763"/>
    <w:rsid w:val="00291416"/>
    <w:rsid w:val="00291633"/>
    <w:rsid w:val="0029167A"/>
    <w:rsid w:val="002918EC"/>
    <w:rsid w:val="00291ECA"/>
    <w:rsid w:val="00291FC8"/>
    <w:rsid w:val="00291FD9"/>
    <w:rsid w:val="00292462"/>
    <w:rsid w:val="00292F0D"/>
    <w:rsid w:val="0029317A"/>
    <w:rsid w:val="002936A8"/>
    <w:rsid w:val="002939B5"/>
    <w:rsid w:val="00294283"/>
    <w:rsid w:val="00294A64"/>
    <w:rsid w:val="00294C31"/>
    <w:rsid w:val="00294F90"/>
    <w:rsid w:val="00295731"/>
    <w:rsid w:val="00296667"/>
    <w:rsid w:val="0029683A"/>
    <w:rsid w:val="0029699C"/>
    <w:rsid w:val="00296A83"/>
    <w:rsid w:val="00297128"/>
    <w:rsid w:val="002972E0"/>
    <w:rsid w:val="0029745C"/>
    <w:rsid w:val="00297478"/>
    <w:rsid w:val="002976A2"/>
    <w:rsid w:val="00297952"/>
    <w:rsid w:val="002A0160"/>
    <w:rsid w:val="002A0229"/>
    <w:rsid w:val="002A07DD"/>
    <w:rsid w:val="002A0A50"/>
    <w:rsid w:val="002A0CA4"/>
    <w:rsid w:val="002A1334"/>
    <w:rsid w:val="002A1504"/>
    <w:rsid w:val="002A1C87"/>
    <w:rsid w:val="002A227D"/>
    <w:rsid w:val="002A23D1"/>
    <w:rsid w:val="002A280F"/>
    <w:rsid w:val="002A2E2A"/>
    <w:rsid w:val="002A31E9"/>
    <w:rsid w:val="002A338B"/>
    <w:rsid w:val="002A35A5"/>
    <w:rsid w:val="002A381C"/>
    <w:rsid w:val="002A383F"/>
    <w:rsid w:val="002A3B95"/>
    <w:rsid w:val="002A3C04"/>
    <w:rsid w:val="002A3DCA"/>
    <w:rsid w:val="002A445E"/>
    <w:rsid w:val="002A46DA"/>
    <w:rsid w:val="002A46DD"/>
    <w:rsid w:val="002A483F"/>
    <w:rsid w:val="002A4969"/>
    <w:rsid w:val="002A499B"/>
    <w:rsid w:val="002A4D15"/>
    <w:rsid w:val="002A4E6F"/>
    <w:rsid w:val="002A517D"/>
    <w:rsid w:val="002A518D"/>
    <w:rsid w:val="002A537C"/>
    <w:rsid w:val="002A541D"/>
    <w:rsid w:val="002A55EF"/>
    <w:rsid w:val="002A62D1"/>
    <w:rsid w:val="002A651B"/>
    <w:rsid w:val="002A67EC"/>
    <w:rsid w:val="002A6C54"/>
    <w:rsid w:val="002A6C8B"/>
    <w:rsid w:val="002A705A"/>
    <w:rsid w:val="002A70EF"/>
    <w:rsid w:val="002A736E"/>
    <w:rsid w:val="002A7513"/>
    <w:rsid w:val="002A773C"/>
    <w:rsid w:val="002A78D4"/>
    <w:rsid w:val="002A7B7E"/>
    <w:rsid w:val="002A7D3A"/>
    <w:rsid w:val="002A7D75"/>
    <w:rsid w:val="002A7F58"/>
    <w:rsid w:val="002B01E8"/>
    <w:rsid w:val="002B0443"/>
    <w:rsid w:val="002B05E5"/>
    <w:rsid w:val="002B0D5B"/>
    <w:rsid w:val="002B0E37"/>
    <w:rsid w:val="002B0F5E"/>
    <w:rsid w:val="002B14AE"/>
    <w:rsid w:val="002B15B2"/>
    <w:rsid w:val="002B1746"/>
    <w:rsid w:val="002B1A96"/>
    <w:rsid w:val="002B1B09"/>
    <w:rsid w:val="002B1B8A"/>
    <w:rsid w:val="002B21DC"/>
    <w:rsid w:val="002B26D6"/>
    <w:rsid w:val="002B28D3"/>
    <w:rsid w:val="002B2B0C"/>
    <w:rsid w:val="002B2B6F"/>
    <w:rsid w:val="002B2E1B"/>
    <w:rsid w:val="002B2FC3"/>
    <w:rsid w:val="002B33C6"/>
    <w:rsid w:val="002B3FC8"/>
    <w:rsid w:val="002B45F2"/>
    <w:rsid w:val="002B4680"/>
    <w:rsid w:val="002B4A19"/>
    <w:rsid w:val="002B4A9F"/>
    <w:rsid w:val="002B4FC4"/>
    <w:rsid w:val="002B50DB"/>
    <w:rsid w:val="002B5252"/>
    <w:rsid w:val="002B5417"/>
    <w:rsid w:val="002B659A"/>
    <w:rsid w:val="002B68FF"/>
    <w:rsid w:val="002B6AFF"/>
    <w:rsid w:val="002B6FE0"/>
    <w:rsid w:val="002B7233"/>
    <w:rsid w:val="002B7810"/>
    <w:rsid w:val="002B7972"/>
    <w:rsid w:val="002B7A71"/>
    <w:rsid w:val="002B7B42"/>
    <w:rsid w:val="002B7F05"/>
    <w:rsid w:val="002C0D1A"/>
    <w:rsid w:val="002C1438"/>
    <w:rsid w:val="002C1446"/>
    <w:rsid w:val="002C1825"/>
    <w:rsid w:val="002C1E50"/>
    <w:rsid w:val="002C24B5"/>
    <w:rsid w:val="002C2587"/>
    <w:rsid w:val="002C27B7"/>
    <w:rsid w:val="002C28E8"/>
    <w:rsid w:val="002C29D9"/>
    <w:rsid w:val="002C3224"/>
    <w:rsid w:val="002C3310"/>
    <w:rsid w:val="002C3364"/>
    <w:rsid w:val="002C337B"/>
    <w:rsid w:val="002C39D1"/>
    <w:rsid w:val="002C3B9C"/>
    <w:rsid w:val="002C3EE8"/>
    <w:rsid w:val="002C41F3"/>
    <w:rsid w:val="002C4855"/>
    <w:rsid w:val="002C5034"/>
    <w:rsid w:val="002C50AB"/>
    <w:rsid w:val="002C51EC"/>
    <w:rsid w:val="002C5763"/>
    <w:rsid w:val="002C5853"/>
    <w:rsid w:val="002C5F33"/>
    <w:rsid w:val="002C5F99"/>
    <w:rsid w:val="002C6463"/>
    <w:rsid w:val="002C6705"/>
    <w:rsid w:val="002C70B1"/>
    <w:rsid w:val="002C70F5"/>
    <w:rsid w:val="002C722A"/>
    <w:rsid w:val="002C742D"/>
    <w:rsid w:val="002C74B5"/>
    <w:rsid w:val="002C7D5E"/>
    <w:rsid w:val="002D01BC"/>
    <w:rsid w:val="002D0ADB"/>
    <w:rsid w:val="002D0D5B"/>
    <w:rsid w:val="002D0E2E"/>
    <w:rsid w:val="002D0EE4"/>
    <w:rsid w:val="002D1060"/>
    <w:rsid w:val="002D106B"/>
    <w:rsid w:val="002D14B6"/>
    <w:rsid w:val="002D1563"/>
    <w:rsid w:val="002D1727"/>
    <w:rsid w:val="002D1892"/>
    <w:rsid w:val="002D196F"/>
    <w:rsid w:val="002D1A85"/>
    <w:rsid w:val="002D1EDA"/>
    <w:rsid w:val="002D1F08"/>
    <w:rsid w:val="002D22D8"/>
    <w:rsid w:val="002D2628"/>
    <w:rsid w:val="002D275D"/>
    <w:rsid w:val="002D28CD"/>
    <w:rsid w:val="002D28F0"/>
    <w:rsid w:val="002D2BD3"/>
    <w:rsid w:val="002D2C2A"/>
    <w:rsid w:val="002D2ECD"/>
    <w:rsid w:val="002D365B"/>
    <w:rsid w:val="002D431A"/>
    <w:rsid w:val="002D4667"/>
    <w:rsid w:val="002D4873"/>
    <w:rsid w:val="002D492F"/>
    <w:rsid w:val="002D4989"/>
    <w:rsid w:val="002D4BB7"/>
    <w:rsid w:val="002D51E0"/>
    <w:rsid w:val="002D5AE7"/>
    <w:rsid w:val="002D5B4E"/>
    <w:rsid w:val="002D5F02"/>
    <w:rsid w:val="002D60F3"/>
    <w:rsid w:val="002D63BC"/>
    <w:rsid w:val="002D753B"/>
    <w:rsid w:val="002D7765"/>
    <w:rsid w:val="002D7832"/>
    <w:rsid w:val="002D79B6"/>
    <w:rsid w:val="002D7E5E"/>
    <w:rsid w:val="002E0222"/>
    <w:rsid w:val="002E0527"/>
    <w:rsid w:val="002E084A"/>
    <w:rsid w:val="002E09AF"/>
    <w:rsid w:val="002E0E71"/>
    <w:rsid w:val="002E10D7"/>
    <w:rsid w:val="002E1AB0"/>
    <w:rsid w:val="002E1AE8"/>
    <w:rsid w:val="002E1B12"/>
    <w:rsid w:val="002E25BD"/>
    <w:rsid w:val="002E2839"/>
    <w:rsid w:val="002E2CB3"/>
    <w:rsid w:val="002E33E1"/>
    <w:rsid w:val="002E3884"/>
    <w:rsid w:val="002E38E3"/>
    <w:rsid w:val="002E3B73"/>
    <w:rsid w:val="002E42FB"/>
    <w:rsid w:val="002E5094"/>
    <w:rsid w:val="002E5305"/>
    <w:rsid w:val="002E53FD"/>
    <w:rsid w:val="002E55BD"/>
    <w:rsid w:val="002E581E"/>
    <w:rsid w:val="002E5A81"/>
    <w:rsid w:val="002E5EB4"/>
    <w:rsid w:val="002E6549"/>
    <w:rsid w:val="002E6684"/>
    <w:rsid w:val="002E6C71"/>
    <w:rsid w:val="002E6D7C"/>
    <w:rsid w:val="002E6E91"/>
    <w:rsid w:val="002E6ECB"/>
    <w:rsid w:val="002E704C"/>
    <w:rsid w:val="002E7E0D"/>
    <w:rsid w:val="002F0340"/>
    <w:rsid w:val="002F03AD"/>
    <w:rsid w:val="002F04E7"/>
    <w:rsid w:val="002F0B25"/>
    <w:rsid w:val="002F11BD"/>
    <w:rsid w:val="002F12F5"/>
    <w:rsid w:val="002F1BE5"/>
    <w:rsid w:val="002F1F48"/>
    <w:rsid w:val="002F269D"/>
    <w:rsid w:val="002F288F"/>
    <w:rsid w:val="002F2E8A"/>
    <w:rsid w:val="002F2FC0"/>
    <w:rsid w:val="002F3B4C"/>
    <w:rsid w:val="002F3BC0"/>
    <w:rsid w:val="002F408E"/>
    <w:rsid w:val="002F413C"/>
    <w:rsid w:val="002F434F"/>
    <w:rsid w:val="002F4486"/>
    <w:rsid w:val="002F44C5"/>
    <w:rsid w:val="002F4629"/>
    <w:rsid w:val="002F4837"/>
    <w:rsid w:val="002F4C6A"/>
    <w:rsid w:val="002F4D4E"/>
    <w:rsid w:val="002F4D61"/>
    <w:rsid w:val="002F5462"/>
    <w:rsid w:val="002F5531"/>
    <w:rsid w:val="002F58D9"/>
    <w:rsid w:val="002F616D"/>
    <w:rsid w:val="002F67FB"/>
    <w:rsid w:val="002F6899"/>
    <w:rsid w:val="002F6979"/>
    <w:rsid w:val="002F6A52"/>
    <w:rsid w:val="002F6C25"/>
    <w:rsid w:val="002F6CB0"/>
    <w:rsid w:val="002F6DAD"/>
    <w:rsid w:val="002F721E"/>
    <w:rsid w:val="002F769A"/>
    <w:rsid w:val="00300129"/>
    <w:rsid w:val="003001DB"/>
    <w:rsid w:val="00300218"/>
    <w:rsid w:val="003006C1"/>
    <w:rsid w:val="00300CAF"/>
    <w:rsid w:val="00300F48"/>
    <w:rsid w:val="003011D1"/>
    <w:rsid w:val="003013AC"/>
    <w:rsid w:val="003016D6"/>
    <w:rsid w:val="00301969"/>
    <w:rsid w:val="00301A95"/>
    <w:rsid w:val="00302A44"/>
    <w:rsid w:val="00302E47"/>
    <w:rsid w:val="0030340F"/>
    <w:rsid w:val="003038F7"/>
    <w:rsid w:val="00303DC9"/>
    <w:rsid w:val="00304366"/>
    <w:rsid w:val="00304531"/>
    <w:rsid w:val="003049FD"/>
    <w:rsid w:val="00304F4B"/>
    <w:rsid w:val="00304F96"/>
    <w:rsid w:val="00305638"/>
    <w:rsid w:val="003059A2"/>
    <w:rsid w:val="00305ACB"/>
    <w:rsid w:val="00305BBA"/>
    <w:rsid w:val="00305F85"/>
    <w:rsid w:val="00305FA4"/>
    <w:rsid w:val="003061B4"/>
    <w:rsid w:val="003064D4"/>
    <w:rsid w:val="003066C2"/>
    <w:rsid w:val="00306720"/>
    <w:rsid w:val="00306936"/>
    <w:rsid w:val="00306AA8"/>
    <w:rsid w:val="00306EEC"/>
    <w:rsid w:val="00307032"/>
    <w:rsid w:val="00307155"/>
    <w:rsid w:val="003071A4"/>
    <w:rsid w:val="00307A72"/>
    <w:rsid w:val="00307ACF"/>
    <w:rsid w:val="0031027B"/>
    <w:rsid w:val="003104CE"/>
    <w:rsid w:val="0031124C"/>
    <w:rsid w:val="003112FA"/>
    <w:rsid w:val="003113BA"/>
    <w:rsid w:val="0031157A"/>
    <w:rsid w:val="00311ED9"/>
    <w:rsid w:val="00312315"/>
    <w:rsid w:val="00312652"/>
    <w:rsid w:val="00312815"/>
    <w:rsid w:val="003129F6"/>
    <w:rsid w:val="00312C5E"/>
    <w:rsid w:val="00312E67"/>
    <w:rsid w:val="00312F63"/>
    <w:rsid w:val="00313095"/>
    <w:rsid w:val="003138A5"/>
    <w:rsid w:val="003139FC"/>
    <w:rsid w:val="00313AA0"/>
    <w:rsid w:val="003140A1"/>
    <w:rsid w:val="00314488"/>
    <w:rsid w:val="003147FF"/>
    <w:rsid w:val="00314BDE"/>
    <w:rsid w:val="00314CAA"/>
    <w:rsid w:val="00315571"/>
    <w:rsid w:val="0031612C"/>
    <w:rsid w:val="003164E1"/>
    <w:rsid w:val="0031698C"/>
    <w:rsid w:val="0031699C"/>
    <w:rsid w:val="00316CB3"/>
    <w:rsid w:val="00316D24"/>
    <w:rsid w:val="00317A3D"/>
    <w:rsid w:val="00317F7C"/>
    <w:rsid w:val="003203FC"/>
    <w:rsid w:val="003204B3"/>
    <w:rsid w:val="00320B2B"/>
    <w:rsid w:val="00320C94"/>
    <w:rsid w:val="003210F9"/>
    <w:rsid w:val="00321179"/>
    <w:rsid w:val="00321B2B"/>
    <w:rsid w:val="0032245E"/>
    <w:rsid w:val="00322747"/>
    <w:rsid w:val="00322D3C"/>
    <w:rsid w:val="00322E98"/>
    <w:rsid w:val="00323097"/>
    <w:rsid w:val="003230B9"/>
    <w:rsid w:val="00323532"/>
    <w:rsid w:val="00323741"/>
    <w:rsid w:val="003239B6"/>
    <w:rsid w:val="00323C27"/>
    <w:rsid w:val="00323EB0"/>
    <w:rsid w:val="003241A9"/>
    <w:rsid w:val="003246E9"/>
    <w:rsid w:val="0032479C"/>
    <w:rsid w:val="00324A1B"/>
    <w:rsid w:val="00324C8D"/>
    <w:rsid w:val="00324DA9"/>
    <w:rsid w:val="003251D4"/>
    <w:rsid w:val="003258B3"/>
    <w:rsid w:val="003263E7"/>
    <w:rsid w:val="00326A04"/>
    <w:rsid w:val="00326F7C"/>
    <w:rsid w:val="003273B5"/>
    <w:rsid w:val="00327C67"/>
    <w:rsid w:val="00331204"/>
    <w:rsid w:val="003313B1"/>
    <w:rsid w:val="00331B39"/>
    <w:rsid w:val="00331F88"/>
    <w:rsid w:val="00332131"/>
    <w:rsid w:val="003322A3"/>
    <w:rsid w:val="00332349"/>
    <w:rsid w:val="0033236E"/>
    <w:rsid w:val="003329C0"/>
    <w:rsid w:val="00332AD3"/>
    <w:rsid w:val="00332AF0"/>
    <w:rsid w:val="00332EC1"/>
    <w:rsid w:val="0033337D"/>
    <w:rsid w:val="003335AD"/>
    <w:rsid w:val="00333817"/>
    <w:rsid w:val="00333964"/>
    <w:rsid w:val="00333B43"/>
    <w:rsid w:val="0033479C"/>
    <w:rsid w:val="00334A4C"/>
    <w:rsid w:val="00334F88"/>
    <w:rsid w:val="003351B2"/>
    <w:rsid w:val="0033578E"/>
    <w:rsid w:val="00335CB1"/>
    <w:rsid w:val="00335FFB"/>
    <w:rsid w:val="003370BD"/>
    <w:rsid w:val="00337464"/>
    <w:rsid w:val="00340560"/>
    <w:rsid w:val="00340701"/>
    <w:rsid w:val="00340C78"/>
    <w:rsid w:val="003410EC"/>
    <w:rsid w:val="0034115E"/>
    <w:rsid w:val="0034124F"/>
    <w:rsid w:val="003415C3"/>
    <w:rsid w:val="0034166C"/>
    <w:rsid w:val="00341F55"/>
    <w:rsid w:val="00342056"/>
    <w:rsid w:val="00342086"/>
    <w:rsid w:val="003425E4"/>
    <w:rsid w:val="00342C82"/>
    <w:rsid w:val="00342C8B"/>
    <w:rsid w:val="00342DD0"/>
    <w:rsid w:val="00343749"/>
    <w:rsid w:val="00343816"/>
    <w:rsid w:val="0034383A"/>
    <w:rsid w:val="00343B4B"/>
    <w:rsid w:val="00343F1E"/>
    <w:rsid w:val="00344943"/>
    <w:rsid w:val="00344C49"/>
    <w:rsid w:val="00344E2B"/>
    <w:rsid w:val="0034550C"/>
    <w:rsid w:val="003457D1"/>
    <w:rsid w:val="003458EB"/>
    <w:rsid w:val="0034621F"/>
    <w:rsid w:val="00346448"/>
    <w:rsid w:val="00346884"/>
    <w:rsid w:val="00346BC4"/>
    <w:rsid w:val="00346E76"/>
    <w:rsid w:val="00346FCA"/>
    <w:rsid w:val="00347337"/>
    <w:rsid w:val="003474C6"/>
    <w:rsid w:val="0034764C"/>
    <w:rsid w:val="00347797"/>
    <w:rsid w:val="00347A68"/>
    <w:rsid w:val="00350041"/>
    <w:rsid w:val="003500BC"/>
    <w:rsid w:val="003502B8"/>
    <w:rsid w:val="00350D47"/>
    <w:rsid w:val="0035139E"/>
    <w:rsid w:val="00351747"/>
    <w:rsid w:val="00351B13"/>
    <w:rsid w:val="00351F23"/>
    <w:rsid w:val="00352136"/>
    <w:rsid w:val="00352223"/>
    <w:rsid w:val="0035278F"/>
    <w:rsid w:val="00352E8D"/>
    <w:rsid w:val="00353900"/>
    <w:rsid w:val="00353A0D"/>
    <w:rsid w:val="0035403A"/>
    <w:rsid w:val="0035466C"/>
    <w:rsid w:val="00354FCE"/>
    <w:rsid w:val="00355350"/>
    <w:rsid w:val="00355470"/>
    <w:rsid w:val="003555A8"/>
    <w:rsid w:val="003559A1"/>
    <w:rsid w:val="00355A7B"/>
    <w:rsid w:val="003560A1"/>
    <w:rsid w:val="003565CD"/>
    <w:rsid w:val="00356665"/>
    <w:rsid w:val="003567BD"/>
    <w:rsid w:val="003567E9"/>
    <w:rsid w:val="003569BE"/>
    <w:rsid w:val="00356B7B"/>
    <w:rsid w:val="00356D38"/>
    <w:rsid w:val="003570A6"/>
    <w:rsid w:val="00357710"/>
    <w:rsid w:val="00357907"/>
    <w:rsid w:val="00357FF6"/>
    <w:rsid w:val="003601D7"/>
    <w:rsid w:val="003604A3"/>
    <w:rsid w:val="00360BF3"/>
    <w:rsid w:val="00360C0F"/>
    <w:rsid w:val="00360D49"/>
    <w:rsid w:val="003611C7"/>
    <w:rsid w:val="00361212"/>
    <w:rsid w:val="003614EA"/>
    <w:rsid w:val="00361515"/>
    <w:rsid w:val="0036183F"/>
    <w:rsid w:val="003623F2"/>
    <w:rsid w:val="00362960"/>
    <w:rsid w:val="00362CD9"/>
    <w:rsid w:val="00362E2F"/>
    <w:rsid w:val="00362FF6"/>
    <w:rsid w:val="003630EB"/>
    <w:rsid w:val="003638A4"/>
    <w:rsid w:val="00363918"/>
    <w:rsid w:val="00363D3D"/>
    <w:rsid w:val="00363F8C"/>
    <w:rsid w:val="003642FE"/>
    <w:rsid w:val="003644D4"/>
    <w:rsid w:val="00364515"/>
    <w:rsid w:val="003645BB"/>
    <w:rsid w:val="0036495F"/>
    <w:rsid w:val="003650D4"/>
    <w:rsid w:val="00365139"/>
    <w:rsid w:val="00365180"/>
    <w:rsid w:val="00365197"/>
    <w:rsid w:val="00365273"/>
    <w:rsid w:val="003656C7"/>
    <w:rsid w:val="00365A93"/>
    <w:rsid w:val="003661B0"/>
    <w:rsid w:val="003661E7"/>
    <w:rsid w:val="00366529"/>
    <w:rsid w:val="00366EA6"/>
    <w:rsid w:val="003671F3"/>
    <w:rsid w:val="00367BA3"/>
    <w:rsid w:val="00367E30"/>
    <w:rsid w:val="00367ED0"/>
    <w:rsid w:val="00367F26"/>
    <w:rsid w:val="003700D7"/>
    <w:rsid w:val="003703F4"/>
    <w:rsid w:val="00371016"/>
    <w:rsid w:val="0037141B"/>
    <w:rsid w:val="00371709"/>
    <w:rsid w:val="00371754"/>
    <w:rsid w:val="00371AA8"/>
    <w:rsid w:val="00372449"/>
    <w:rsid w:val="00372D9C"/>
    <w:rsid w:val="00372E9C"/>
    <w:rsid w:val="003731A1"/>
    <w:rsid w:val="003731D1"/>
    <w:rsid w:val="0037347A"/>
    <w:rsid w:val="003736F2"/>
    <w:rsid w:val="003738D3"/>
    <w:rsid w:val="00373993"/>
    <w:rsid w:val="00373CFA"/>
    <w:rsid w:val="003740B6"/>
    <w:rsid w:val="003745CD"/>
    <w:rsid w:val="003748AC"/>
    <w:rsid w:val="00374B07"/>
    <w:rsid w:val="00374B86"/>
    <w:rsid w:val="00374FB1"/>
    <w:rsid w:val="00375135"/>
    <w:rsid w:val="00375A0D"/>
    <w:rsid w:val="00375D87"/>
    <w:rsid w:val="00375EA2"/>
    <w:rsid w:val="00375EE2"/>
    <w:rsid w:val="003761F0"/>
    <w:rsid w:val="00376583"/>
    <w:rsid w:val="00376837"/>
    <w:rsid w:val="003769FC"/>
    <w:rsid w:val="00376A84"/>
    <w:rsid w:val="00376EC5"/>
    <w:rsid w:val="00377380"/>
    <w:rsid w:val="00377443"/>
    <w:rsid w:val="00377A1F"/>
    <w:rsid w:val="00377C57"/>
    <w:rsid w:val="00380073"/>
    <w:rsid w:val="003807AF"/>
    <w:rsid w:val="00380EF2"/>
    <w:rsid w:val="0038110E"/>
    <w:rsid w:val="00381368"/>
    <w:rsid w:val="00381D55"/>
    <w:rsid w:val="00381DC5"/>
    <w:rsid w:val="00382048"/>
    <w:rsid w:val="003821E9"/>
    <w:rsid w:val="0038242A"/>
    <w:rsid w:val="003827FC"/>
    <w:rsid w:val="00382952"/>
    <w:rsid w:val="003830EE"/>
    <w:rsid w:val="00383196"/>
    <w:rsid w:val="0038333E"/>
    <w:rsid w:val="00383A0C"/>
    <w:rsid w:val="00383A64"/>
    <w:rsid w:val="0038461C"/>
    <w:rsid w:val="00384CA1"/>
    <w:rsid w:val="00384D38"/>
    <w:rsid w:val="00384D9B"/>
    <w:rsid w:val="0038502F"/>
    <w:rsid w:val="003851A7"/>
    <w:rsid w:val="003851B2"/>
    <w:rsid w:val="00385B38"/>
    <w:rsid w:val="00385EC2"/>
    <w:rsid w:val="00385F25"/>
    <w:rsid w:val="00385F41"/>
    <w:rsid w:val="003860A5"/>
    <w:rsid w:val="003860FD"/>
    <w:rsid w:val="0038645B"/>
    <w:rsid w:val="003864B8"/>
    <w:rsid w:val="00386E95"/>
    <w:rsid w:val="00387112"/>
    <w:rsid w:val="00387536"/>
    <w:rsid w:val="003876F6"/>
    <w:rsid w:val="0038776F"/>
    <w:rsid w:val="0038777F"/>
    <w:rsid w:val="003877A9"/>
    <w:rsid w:val="00387D6E"/>
    <w:rsid w:val="00387F76"/>
    <w:rsid w:val="00390A5C"/>
    <w:rsid w:val="00390A77"/>
    <w:rsid w:val="00390CA5"/>
    <w:rsid w:val="00391141"/>
    <w:rsid w:val="0039126D"/>
    <w:rsid w:val="00391613"/>
    <w:rsid w:val="00391A40"/>
    <w:rsid w:val="00391C92"/>
    <w:rsid w:val="00391E44"/>
    <w:rsid w:val="00392778"/>
    <w:rsid w:val="00392AD4"/>
    <w:rsid w:val="00392EDE"/>
    <w:rsid w:val="00392EF0"/>
    <w:rsid w:val="003937EA"/>
    <w:rsid w:val="00393BC0"/>
    <w:rsid w:val="00393C26"/>
    <w:rsid w:val="00393CCE"/>
    <w:rsid w:val="00394895"/>
    <w:rsid w:val="00394E36"/>
    <w:rsid w:val="0039503C"/>
    <w:rsid w:val="0039593F"/>
    <w:rsid w:val="00395A97"/>
    <w:rsid w:val="00396209"/>
    <w:rsid w:val="0039632D"/>
    <w:rsid w:val="0039636F"/>
    <w:rsid w:val="00396394"/>
    <w:rsid w:val="00396498"/>
    <w:rsid w:val="0039682B"/>
    <w:rsid w:val="00396A41"/>
    <w:rsid w:val="00397AA7"/>
    <w:rsid w:val="00397B4F"/>
    <w:rsid w:val="003A045B"/>
    <w:rsid w:val="003A0E90"/>
    <w:rsid w:val="003A150C"/>
    <w:rsid w:val="003A19E4"/>
    <w:rsid w:val="003A1AF8"/>
    <w:rsid w:val="003A1C89"/>
    <w:rsid w:val="003A1FA8"/>
    <w:rsid w:val="003A202D"/>
    <w:rsid w:val="003A237C"/>
    <w:rsid w:val="003A24C1"/>
    <w:rsid w:val="003A2A95"/>
    <w:rsid w:val="003A2AC2"/>
    <w:rsid w:val="003A2B9D"/>
    <w:rsid w:val="003A3377"/>
    <w:rsid w:val="003A3865"/>
    <w:rsid w:val="003A3EEE"/>
    <w:rsid w:val="003A42FC"/>
    <w:rsid w:val="003A449F"/>
    <w:rsid w:val="003A4DD6"/>
    <w:rsid w:val="003A50AE"/>
    <w:rsid w:val="003A57BD"/>
    <w:rsid w:val="003A5931"/>
    <w:rsid w:val="003A5BAA"/>
    <w:rsid w:val="003A6177"/>
    <w:rsid w:val="003A6425"/>
    <w:rsid w:val="003A6620"/>
    <w:rsid w:val="003A68AE"/>
    <w:rsid w:val="003A6CCE"/>
    <w:rsid w:val="003A6ED2"/>
    <w:rsid w:val="003A6FFD"/>
    <w:rsid w:val="003A736E"/>
    <w:rsid w:val="003A745D"/>
    <w:rsid w:val="003A7A21"/>
    <w:rsid w:val="003A7B34"/>
    <w:rsid w:val="003A7D83"/>
    <w:rsid w:val="003B02B4"/>
    <w:rsid w:val="003B035C"/>
    <w:rsid w:val="003B0BFB"/>
    <w:rsid w:val="003B0F10"/>
    <w:rsid w:val="003B121B"/>
    <w:rsid w:val="003B1F23"/>
    <w:rsid w:val="003B2015"/>
    <w:rsid w:val="003B2053"/>
    <w:rsid w:val="003B207A"/>
    <w:rsid w:val="003B2738"/>
    <w:rsid w:val="003B2A07"/>
    <w:rsid w:val="003B3148"/>
    <w:rsid w:val="003B3204"/>
    <w:rsid w:val="003B34B9"/>
    <w:rsid w:val="003B3CCE"/>
    <w:rsid w:val="003B4284"/>
    <w:rsid w:val="003B43F3"/>
    <w:rsid w:val="003B4874"/>
    <w:rsid w:val="003B4AF9"/>
    <w:rsid w:val="003B50BF"/>
    <w:rsid w:val="003B53F2"/>
    <w:rsid w:val="003B56EA"/>
    <w:rsid w:val="003B572D"/>
    <w:rsid w:val="003B57DA"/>
    <w:rsid w:val="003B5993"/>
    <w:rsid w:val="003B59FF"/>
    <w:rsid w:val="003B5AA3"/>
    <w:rsid w:val="003B6361"/>
    <w:rsid w:val="003B6473"/>
    <w:rsid w:val="003B6577"/>
    <w:rsid w:val="003B67F7"/>
    <w:rsid w:val="003B68BA"/>
    <w:rsid w:val="003B705B"/>
    <w:rsid w:val="003B736E"/>
    <w:rsid w:val="003B7392"/>
    <w:rsid w:val="003B7CAC"/>
    <w:rsid w:val="003C0212"/>
    <w:rsid w:val="003C0BAE"/>
    <w:rsid w:val="003C0C4A"/>
    <w:rsid w:val="003C111A"/>
    <w:rsid w:val="003C11C4"/>
    <w:rsid w:val="003C1307"/>
    <w:rsid w:val="003C17B5"/>
    <w:rsid w:val="003C1E57"/>
    <w:rsid w:val="003C25FB"/>
    <w:rsid w:val="003C3586"/>
    <w:rsid w:val="003C35BC"/>
    <w:rsid w:val="003C3C8E"/>
    <w:rsid w:val="003C4A6A"/>
    <w:rsid w:val="003C4BDE"/>
    <w:rsid w:val="003C5085"/>
    <w:rsid w:val="003C5222"/>
    <w:rsid w:val="003C52FC"/>
    <w:rsid w:val="003C5541"/>
    <w:rsid w:val="003C654E"/>
    <w:rsid w:val="003C6786"/>
    <w:rsid w:val="003C68D6"/>
    <w:rsid w:val="003C6A34"/>
    <w:rsid w:val="003C6D34"/>
    <w:rsid w:val="003C6ED2"/>
    <w:rsid w:val="003C7510"/>
    <w:rsid w:val="003C76C8"/>
    <w:rsid w:val="003C794A"/>
    <w:rsid w:val="003C7CC4"/>
    <w:rsid w:val="003C7CF9"/>
    <w:rsid w:val="003C7EDF"/>
    <w:rsid w:val="003D0027"/>
    <w:rsid w:val="003D08D0"/>
    <w:rsid w:val="003D091A"/>
    <w:rsid w:val="003D09B9"/>
    <w:rsid w:val="003D09EE"/>
    <w:rsid w:val="003D0DC5"/>
    <w:rsid w:val="003D10AC"/>
    <w:rsid w:val="003D1134"/>
    <w:rsid w:val="003D12BE"/>
    <w:rsid w:val="003D1D85"/>
    <w:rsid w:val="003D1D97"/>
    <w:rsid w:val="003D237C"/>
    <w:rsid w:val="003D242A"/>
    <w:rsid w:val="003D2657"/>
    <w:rsid w:val="003D2778"/>
    <w:rsid w:val="003D3206"/>
    <w:rsid w:val="003D329C"/>
    <w:rsid w:val="003D3541"/>
    <w:rsid w:val="003D3577"/>
    <w:rsid w:val="003D3C83"/>
    <w:rsid w:val="003D3DC5"/>
    <w:rsid w:val="003D40B2"/>
    <w:rsid w:val="003D48D5"/>
    <w:rsid w:val="003D4B9B"/>
    <w:rsid w:val="003D546F"/>
    <w:rsid w:val="003D58D0"/>
    <w:rsid w:val="003D5D11"/>
    <w:rsid w:val="003D668B"/>
    <w:rsid w:val="003D6D76"/>
    <w:rsid w:val="003D7338"/>
    <w:rsid w:val="003D7783"/>
    <w:rsid w:val="003D7E60"/>
    <w:rsid w:val="003E03D8"/>
    <w:rsid w:val="003E0796"/>
    <w:rsid w:val="003E084D"/>
    <w:rsid w:val="003E0C0A"/>
    <w:rsid w:val="003E0EE1"/>
    <w:rsid w:val="003E20CD"/>
    <w:rsid w:val="003E23EF"/>
    <w:rsid w:val="003E2701"/>
    <w:rsid w:val="003E2AA2"/>
    <w:rsid w:val="003E2DD4"/>
    <w:rsid w:val="003E43DA"/>
    <w:rsid w:val="003E453A"/>
    <w:rsid w:val="003E487E"/>
    <w:rsid w:val="003E4A96"/>
    <w:rsid w:val="003E4AF7"/>
    <w:rsid w:val="003E4E8E"/>
    <w:rsid w:val="003E4FCA"/>
    <w:rsid w:val="003E510B"/>
    <w:rsid w:val="003E5257"/>
    <w:rsid w:val="003E55CD"/>
    <w:rsid w:val="003E59CA"/>
    <w:rsid w:val="003E63A6"/>
    <w:rsid w:val="003E689E"/>
    <w:rsid w:val="003E69C2"/>
    <w:rsid w:val="003E766C"/>
    <w:rsid w:val="003E799C"/>
    <w:rsid w:val="003E7B76"/>
    <w:rsid w:val="003F024D"/>
    <w:rsid w:val="003F08C7"/>
    <w:rsid w:val="003F09C7"/>
    <w:rsid w:val="003F0F37"/>
    <w:rsid w:val="003F10E8"/>
    <w:rsid w:val="003F12DF"/>
    <w:rsid w:val="003F13CD"/>
    <w:rsid w:val="003F153C"/>
    <w:rsid w:val="003F16EA"/>
    <w:rsid w:val="003F1F37"/>
    <w:rsid w:val="003F2032"/>
    <w:rsid w:val="003F27C0"/>
    <w:rsid w:val="003F28EB"/>
    <w:rsid w:val="003F2A97"/>
    <w:rsid w:val="003F2BD9"/>
    <w:rsid w:val="003F2C1C"/>
    <w:rsid w:val="003F301C"/>
    <w:rsid w:val="003F319A"/>
    <w:rsid w:val="003F3647"/>
    <w:rsid w:val="003F3FF0"/>
    <w:rsid w:val="003F450E"/>
    <w:rsid w:val="003F47B0"/>
    <w:rsid w:val="003F4C8B"/>
    <w:rsid w:val="003F4D02"/>
    <w:rsid w:val="003F598F"/>
    <w:rsid w:val="003F5B4E"/>
    <w:rsid w:val="003F6165"/>
    <w:rsid w:val="003F62B4"/>
    <w:rsid w:val="003F6306"/>
    <w:rsid w:val="003F66BE"/>
    <w:rsid w:val="003F67BD"/>
    <w:rsid w:val="003F6DF8"/>
    <w:rsid w:val="003F6F49"/>
    <w:rsid w:val="003F77EF"/>
    <w:rsid w:val="003F797C"/>
    <w:rsid w:val="003F7CC1"/>
    <w:rsid w:val="004000FF"/>
    <w:rsid w:val="00400815"/>
    <w:rsid w:val="00400896"/>
    <w:rsid w:val="00400A4C"/>
    <w:rsid w:val="00400A51"/>
    <w:rsid w:val="00400A54"/>
    <w:rsid w:val="00401223"/>
    <w:rsid w:val="0040134B"/>
    <w:rsid w:val="0040148A"/>
    <w:rsid w:val="00401501"/>
    <w:rsid w:val="00401605"/>
    <w:rsid w:val="0040182B"/>
    <w:rsid w:val="00401A41"/>
    <w:rsid w:val="00401BD1"/>
    <w:rsid w:val="00401CB0"/>
    <w:rsid w:val="00401CCB"/>
    <w:rsid w:val="00401D14"/>
    <w:rsid w:val="00402380"/>
    <w:rsid w:val="00402417"/>
    <w:rsid w:val="0040264B"/>
    <w:rsid w:val="004026F5"/>
    <w:rsid w:val="00402A89"/>
    <w:rsid w:val="00402C75"/>
    <w:rsid w:val="0040375B"/>
    <w:rsid w:val="00403C62"/>
    <w:rsid w:val="00403E4D"/>
    <w:rsid w:val="00404239"/>
    <w:rsid w:val="0040426A"/>
    <w:rsid w:val="0040487A"/>
    <w:rsid w:val="00404EBD"/>
    <w:rsid w:val="0040506B"/>
    <w:rsid w:val="00405097"/>
    <w:rsid w:val="00405612"/>
    <w:rsid w:val="004057F4"/>
    <w:rsid w:val="004058C9"/>
    <w:rsid w:val="00405B2F"/>
    <w:rsid w:val="00405F67"/>
    <w:rsid w:val="00406155"/>
    <w:rsid w:val="00406450"/>
    <w:rsid w:val="0040692A"/>
    <w:rsid w:val="00406B24"/>
    <w:rsid w:val="00406C7C"/>
    <w:rsid w:val="00406CD3"/>
    <w:rsid w:val="00406F66"/>
    <w:rsid w:val="00406F90"/>
    <w:rsid w:val="004070B3"/>
    <w:rsid w:val="00407112"/>
    <w:rsid w:val="004072C4"/>
    <w:rsid w:val="004077C6"/>
    <w:rsid w:val="004077D3"/>
    <w:rsid w:val="004101D4"/>
    <w:rsid w:val="004108A7"/>
    <w:rsid w:val="004111E6"/>
    <w:rsid w:val="0041126E"/>
    <w:rsid w:val="0041151C"/>
    <w:rsid w:val="004117E0"/>
    <w:rsid w:val="004118E4"/>
    <w:rsid w:val="00412004"/>
    <w:rsid w:val="004122B7"/>
    <w:rsid w:val="00412D34"/>
    <w:rsid w:val="00412FFF"/>
    <w:rsid w:val="0041357E"/>
    <w:rsid w:val="004135ED"/>
    <w:rsid w:val="00413B03"/>
    <w:rsid w:val="00413F3D"/>
    <w:rsid w:val="00413F9E"/>
    <w:rsid w:val="004146EF"/>
    <w:rsid w:val="00415C79"/>
    <w:rsid w:val="00416099"/>
    <w:rsid w:val="00416175"/>
    <w:rsid w:val="004163CD"/>
    <w:rsid w:val="00416502"/>
    <w:rsid w:val="00416F9E"/>
    <w:rsid w:val="004171BF"/>
    <w:rsid w:val="00417303"/>
    <w:rsid w:val="004173AC"/>
    <w:rsid w:val="004179E2"/>
    <w:rsid w:val="00417D2C"/>
    <w:rsid w:val="00417F26"/>
    <w:rsid w:val="0042020A"/>
    <w:rsid w:val="0042063E"/>
    <w:rsid w:val="0042079E"/>
    <w:rsid w:val="00420C63"/>
    <w:rsid w:val="00420CE8"/>
    <w:rsid w:val="00420D2E"/>
    <w:rsid w:val="004218DB"/>
    <w:rsid w:val="0042196B"/>
    <w:rsid w:val="00421D5C"/>
    <w:rsid w:val="00421F74"/>
    <w:rsid w:val="00421F76"/>
    <w:rsid w:val="004220E1"/>
    <w:rsid w:val="004229E0"/>
    <w:rsid w:val="00422B46"/>
    <w:rsid w:val="00422EEF"/>
    <w:rsid w:val="00422F06"/>
    <w:rsid w:val="00423115"/>
    <w:rsid w:val="00423248"/>
    <w:rsid w:val="00423B89"/>
    <w:rsid w:val="00423D55"/>
    <w:rsid w:val="00424403"/>
    <w:rsid w:val="00424658"/>
    <w:rsid w:val="00424CE3"/>
    <w:rsid w:val="00424D6F"/>
    <w:rsid w:val="00424EA1"/>
    <w:rsid w:val="004250E6"/>
    <w:rsid w:val="004259BA"/>
    <w:rsid w:val="00425AA9"/>
    <w:rsid w:val="00425B14"/>
    <w:rsid w:val="004260ED"/>
    <w:rsid w:val="004266C9"/>
    <w:rsid w:val="004266D6"/>
    <w:rsid w:val="00426CBB"/>
    <w:rsid w:val="00427300"/>
    <w:rsid w:val="004276EE"/>
    <w:rsid w:val="00427962"/>
    <w:rsid w:val="00427C7E"/>
    <w:rsid w:val="00427C84"/>
    <w:rsid w:val="0043048B"/>
    <w:rsid w:val="004305F9"/>
    <w:rsid w:val="0043095E"/>
    <w:rsid w:val="00430E59"/>
    <w:rsid w:val="0043125A"/>
    <w:rsid w:val="0043148D"/>
    <w:rsid w:val="0043173C"/>
    <w:rsid w:val="004317C7"/>
    <w:rsid w:val="004319A8"/>
    <w:rsid w:val="00431C8E"/>
    <w:rsid w:val="00431EC7"/>
    <w:rsid w:val="0043209E"/>
    <w:rsid w:val="004325AD"/>
    <w:rsid w:val="004325F9"/>
    <w:rsid w:val="00432687"/>
    <w:rsid w:val="00432749"/>
    <w:rsid w:val="00432859"/>
    <w:rsid w:val="0043296C"/>
    <w:rsid w:val="00432D19"/>
    <w:rsid w:val="00432E49"/>
    <w:rsid w:val="00433225"/>
    <w:rsid w:val="00433A10"/>
    <w:rsid w:val="00433BCD"/>
    <w:rsid w:val="00433DFC"/>
    <w:rsid w:val="00433F00"/>
    <w:rsid w:val="00434015"/>
    <w:rsid w:val="0043483C"/>
    <w:rsid w:val="00434B54"/>
    <w:rsid w:val="00434C40"/>
    <w:rsid w:val="00435352"/>
    <w:rsid w:val="004354F2"/>
    <w:rsid w:val="00435A00"/>
    <w:rsid w:val="00435E53"/>
    <w:rsid w:val="004375F2"/>
    <w:rsid w:val="00440597"/>
    <w:rsid w:val="00440CC5"/>
    <w:rsid w:val="00440F4F"/>
    <w:rsid w:val="004414F1"/>
    <w:rsid w:val="00441806"/>
    <w:rsid w:val="00441EDE"/>
    <w:rsid w:val="00442294"/>
    <w:rsid w:val="00442596"/>
    <w:rsid w:val="0044284E"/>
    <w:rsid w:val="00443160"/>
    <w:rsid w:val="004431C9"/>
    <w:rsid w:val="00443210"/>
    <w:rsid w:val="00443541"/>
    <w:rsid w:val="0044358D"/>
    <w:rsid w:val="00443690"/>
    <w:rsid w:val="004436BC"/>
    <w:rsid w:val="00443B30"/>
    <w:rsid w:val="00444041"/>
    <w:rsid w:val="00444413"/>
    <w:rsid w:val="004444DB"/>
    <w:rsid w:val="004447E2"/>
    <w:rsid w:val="00445446"/>
    <w:rsid w:val="00445523"/>
    <w:rsid w:val="00445577"/>
    <w:rsid w:val="004457B8"/>
    <w:rsid w:val="00445872"/>
    <w:rsid w:val="00445A1C"/>
    <w:rsid w:val="00445A97"/>
    <w:rsid w:val="0044687A"/>
    <w:rsid w:val="00446D22"/>
    <w:rsid w:val="0044714C"/>
    <w:rsid w:val="00447895"/>
    <w:rsid w:val="00447910"/>
    <w:rsid w:val="0044795A"/>
    <w:rsid w:val="00447DA2"/>
    <w:rsid w:val="00447E83"/>
    <w:rsid w:val="00447ED2"/>
    <w:rsid w:val="00447FC9"/>
    <w:rsid w:val="00447FDF"/>
    <w:rsid w:val="00450135"/>
    <w:rsid w:val="004502B2"/>
    <w:rsid w:val="004502E9"/>
    <w:rsid w:val="004507D0"/>
    <w:rsid w:val="0045081B"/>
    <w:rsid w:val="00450FFE"/>
    <w:rsid w:val="004517F1"/>
    <w:rsid w:val="004518E4"/>
    <w:rsid w:val="00451A11"/>
    <w:rsid w:val="00451BAB"/>
    <w:rsid w:val="0045221F"/>
    <w:rsid w:val="0045239E"/>
    <w:rsid w:val="0045254C"/>
    <w:rsid w:val="00452652"/>
    <w:rsid w:val="00452B43"/>
    <w:rsid w:val="00452CE0"/>
    <w:rsid w:val="00452D7A"/>
    <w:rsid w:val="00453004"/>
    <w:rsid w:val="004537EF"/>
    <w:rsid w:val="00453A2C"/>
    <w:rsid w:val="00453DAD"/>
    <w:rsid w:val="00453E76"/>
    <w:rsid w:val="00453F3D"/>
    <w:rsid w:val="00453FB2"/>
    <w:rsid w:val="00454846"/>
    <w:rsid w:val="00454AB8"/>
    <w:rsid w:val="00454B2A"/>
    <w:rsid w:val="00455862"/>
    <w:rsid w:val="00455B3E"/>
    <w:rsid w:val="0045606C"/>
    <w:rsid w:val="00456F09"/>
    <w:rsid w:val="00456F7E"/>
    <w:rsid w:val="00457239"/>
    <w:rsid w:val="00457759"/>
    <w:rsid w:val="004578B9"/>
    <w:rsid w:val="00457EFE"/>
    <w:rsid w:val="00460343"/>
    <w:rsid w:val="00460377"/>
    <w:rsid w:val="0046052D"/>
    <w:rsid w:val="00460609"/>
    <w:rsid w:val="004608DC"/>
    <w:rsid w:val="00460BB0"/>
    <w:rsid w:val="00460D9B"/>
    <w:rsid w:val="004611A9"/>
    <w:rsid w:val="00461864"/>
    <w:rsid w:val="00461AD2"/>
    <w:rsid w:val="00462261"/>
    <w:rsid w:val="00462922"/>
    <w:rsid w:val="00462E54"/>
    <w:rsid w:val="0046305E"/>
    <w:rsid w:val="004631E2"/>
    <w:rsid w:val="004633B8"/>
    <w:rsid w:val="004635E8"/>
    <w:rsid w:val="00463869"/>
    <w:rsid w:val="00463886"/>
    <w:rsid w:val="004639D0"/>
    <w:rsid w:val="00463ABB"/>
    <w:rsid w:val="00463DA8"/>
    <w:rsid w:val="00463DEE"/>
    <w:rsid w:val="004640C2"/>
    <w:rsid w:val="00464128"/>
    <w:rsid w:val="004644CC"/>
    <w:rsid w:val="0046504C"/>
    <w:rsid w:val="00465779"/>
    <w:rsid w:val="004657FF"/>
    <w:rsid w:val="00465F80"/>
    <w:rsid w:val="004660C2"/>
    <w:rsid w:val="004661D3"/>
    <w:rsid w:val="00466357"/>
    <w:rsid w:val="00466548"/>
    <w:rsid w:val="004666A0"/>
    <w:rsid w:val="00466ACF"/>
    <w:rsid w:val="00466EFF"/>
    <w:rsid w:val="00467265"/>
    <w:rsid w:val="00467567"/>
    <w:rsid w:val="00467700"/>
    <w:rsid w:val="00467960"/>
    <w:rsid w:val="00467CF2"/>
    <w:rsid w:val="0047089C"/>
    <w:rsid w:val="0047099D"/>
    <w:rsid w:val="00470AAB"/>
    <w:rsid w:val="00470ADD"/>
    <w:rsid w:val="00470B79"/>
    <w:rsid w:val="00470C11"/>
    <w:rsid w:val="00470C6A"/>
    <w:rsid w:val="00470E3B"/>
    <w:rsid w:val="00470FD2"/>
    <w:rsid w:val="00470FDD"/>
    <w:rsid w:val="004712E4"/>
    <w:rsid w:val="00471C07"/>
    <w:rsid w:val="00471EAC"/>
    <w:rsid w:val="00472965"/>
    <w:rsid w:val="00472B9C"/>
    <w:rsid w:val="004733EF"/>
    <w:rsid w:val="004734F4"/>
    <w:rsid w:val="00473C08"/>
    <w:rsid w:val="00473E43"/>
    <w:rsid w:val="0047422C"/>
    <w:rsid w:val="004747F4"/>
    <w:rsid w:val="00474F7E"/>
    <w:rsid w:val="0047507A"/>
    <w:rsid w:val="00475541"/>
    <w:rsid w:val="004756EF"/>
    <w:rsid w:val="00475A03"/>
    <w:rsid w:val="00475A37"/>
    <w:rsid w:val="00475CEE"/>
    <w:rsid w:val="00475E69"/>
    <w:rsid w:val="00476362"/>
    <w:rsid w:val="004764A9"/>
    <w:rsid w:val="004764E0"/>
    <w:rsid w:val="004767DB"/>
    <w:rsid w:val="004769D6"/>
    <w:rsid w:val="004769F3"/>
    <w:rsid w:val="00476EE4"/>
    <w:rsid w:val="00476F9B"/>
    <w:rsid w:val="00477149"/>
    <w:rsid w:val="00477451"/>
    <w:rsid w:val="0047746F"/>
    <w:rsid w:val="00477599"/>
    <w:rsid w:val="004778CF"/>
    <w:rsid w:val="00477AD1"/>
    <w:rsid w:val="00477CFF"/>
    <w:rsid w:val="004801F7"/>
    <w:rsid w:val="00481028"/>
    <w:rsid w:val="00481429"/>
    <w:rsid w:val="004814C9"/>
    <w:rsid w:val="00481B12"/>
    <w:rsid w:val="00481F39"/>
    <w:rsid w:val="004824B0"/>
    <w:rsid w:val="004826A5"/>
    <w:rsid w:val="0048294E"/>
    <w:rsid w:val="00482BB3"/>
    <w:rsid w:val="00482E69"/>
    <w:rsid w:val="00482F44"/>
    <w:rsid w:val="00483232"/>
    <w:rsid w:val="0048354E"/>
    <w:rsid w:val="00483595"/>
    <w:rsid w:val="004835CA"/>
    <w:rsid w:val="004836E7"/>
    <w:rsid w:val="00483DF5"/>
    <w:rsid w:val="0048447A"/>
    <w:rsid w:val="00484539"/>
    <w:rsid w:val="00484959"/>
    <w:rsid w:val="00484BEE"/>
    <w:rsid w:val="00484EE5"/>
    <w:rsid w:val="004858C9"/>
    <w:rsid w:val="00485C5C"/>
    <w:rsid w:val="00485D33"/>
    <w:rsid w:val="004863B5"/>
    <w:rsid w:val="00486D0B"/>
    <w:rsid w:val="0048767A"/>
    <w:rsid w:val="00487942"/>
    <w:rsid w:val="00487CB6"/>
    <w:rsid w:val="00490165"/>
    <w:rsid w:val="004902D9"/>
    <w:rsid w:val="0049059E"/>
    <w:rsid w:val="00490D9F"/>
    <w:rsid w:val="00490E9C"/>
    <w:rsid w:val="004913DA"/>
    <w:rsid w:val="004914AB"/>
    <w:rsid w:val="00491B07"/>
    <w:rsid w:val="00491BCC"/>
    <w:rsid w:val="00492071"/>
    <w:rsid w:val="00492A31"/>
    <w:rsid w:val="00492B7F"/>
    <w:rsid w:val="00492D2F"/>
    <w:rsid w:val="004930B7"/>
    <w:rsid w:val="004930D7"/>
    <w:rsid w:val="004934ED"/>
    <w:rsid w:val="0049367C"/>
    <w:rsid w:val="00493EF9"/>
    <w:rsid w:val="004943B1"/>
    <w:rsid w:val="0049499B"/>
    <w:rsid w:val="00494A8B"/>
    <w:rsid w:val="00494A96"/>
    <w:rsid w:val="00494BC0"/>
    <w:rsid w:val="00494C34"/>
    <w:rsid w:val="00495024"/>
    <w:rsid w:val="004954A2"/>
    <w:rsid w:val="00495705"/>
    <w:rsid w:val="00495909"/>
    <w:rsid w:val="00495A1D"/>
    <w:rsid w:val="00495B77"/>
    <w:rsid w:val="00495C19"/>
    <w:rsid w:val="00495C7F"/>
    <w:rsid w:val="004971F7"/>
    <w:rsid w:val="00497D0F"/>
    <w:rsid w:val="00497EDD"/>
    <w:rsid w:val="00497F52"/>
    <w:rsid w:val="004A032A"/>
    <w:rsid w:val="004A042E"/>
    <w:rsid w:val="004A04B9"/>
    <w:rsid w:val="004A092D"/>
    <w:rsid w:val="004A0CC6"/>
    <w:rsid w:val="004A0F39"/>
    <w:rsid w:val="004A11EA"/>
    <w:rsid w:val="004A120D"/>
    <w:rsid w:val="004A136B"/>
    <w:rsid w:val="004A19D7"/>
    <w:rsid w:val="004A1BAF"/>
    <w:rsid w:val="004A1C81"/>
    <w:rsid w:val="004A1E61"/>
    <w:rsid w:val="004A20E9"/>
    <w:rsid w:val="004A2B21"/>
    <w:rsid w:val="004A2C37"/>
    <w:rsid w:val="004A364B"/>
    <w:rsid w:val="004A36A5"/>
    <w:rsid w:val="004A3807"/>
    <w:rsid w:val="004A380F"/>
    <w:rsid w:val="004A39BE"/>
    <w:rsid w:val="004A404F"/>
    <w:rsid w:val="004A4694"/>
    <w:rsid w:val="004A47FD"/>
    <w:rsid w:val="004A51CC"/>
    <w:rsid w:val="004A531E"/>
    <w:rsid w:val="004A549C"/>
    <w:rsid w:val="004A5C3C"/>
    <w:rsid w:val="004A6090"/>
    <w:rsid w:val="004A61A5"/>
    <w:rsid w:val="004A6993"/>
    <w:rsid w:val="004A6A54"/>
    <w:rsid w:val="004A6CA3"/>
    <w:rsid w:val="004A6FF0"/>
    <w:rsid w:val="004A7050"/>
    <w:rsid w:val="004A77D1"/>
    <w:rsid w:val="004A7B96"/>
    <w:rsid w:val="004B0437"/>
    <w:rsid w:val="004B0720"/>
    <w:rsid w:val="004B0CDC"/>
    <w:rsid w:val="004B1088"/>
    <w:rsid w:val="004B1102"/>
    <w:rsid w:val="004B1A9C"/>
    <w:rsid w:val="004B1D27"/>
    <w:rsid w:val="004B2245"/>
    <w:rsid w:val="004B2886"/>
    <w:rsid w:val="004B3148"/>
    <w:rsid w:val="004B31B6"/>
    <w:rsid w:val="004B3397"/>
    <w:rsid w:val="004B3833"/>
    <w:rsid w:val="004B462D"/>
    <w:rsid w:val="004B47AB"/>
    <w:rsid w:val="004B4A3B"/>
    <w:rsid w:val="004B4B26"/>
    <w:rsid w:val="004B61B0"/>
    <w:rsid w:val="004B63CE"/>
    <w:rsid w:val="004B6828"/>
    <w:rsid w:val="004B6841"/>
    <w:rsid w:val="004B6949"/>
    <w:rsid w:val="004B6DDA"/>
    <w:rsid w:val="004B6E22"/>
    <w:rsid w:val="004B6E50"/>
    <w:rsid w:val="004B7276"/>
    <w:rsid w:val="004B7744"/>
    <w:rsid w:val="004B7A5E"/>
    <w:rsid w:val="004B7E03"/>
    <w:rsid w:val="004B7EA7"/>
    <w:rsid w:val="004B7F63"/>
    <w:rsid w:val="004C0438"/>
    <w:rsid w:val="004C0690"/>
    <w:rsid w:val="004C0898"/>
    <w:rsid w:val="004C0A41"/>
    <w:rsid w:val="004C0F49"/>
    <w:rsid w:val="004C103F"/>
    <w:rsid w:val="004C13BB"/>
    <w:rsid w:val="004C16C5"/>
    <w:rsid w:val="004C1B1C"/>
    <w:rsid w:val="004C1B47"/>
    <w:rsid w:val="004C1CC2"/>
    <w:rsid w:val="004C2569"/>
    <w:rsid w:val="004C2B92"/>
    <w:rsid w:val="004C2C63"/>
    <w:rsid w:val="004C2EDA"/>
    <w:rsid w:val="004C3167"/>
    <w:rsid w:val="004C3492"/>
    <w:rsid w:val="004C34FD"/>
    <w:rsid w:val="004C3A1A"/>
    <w:rsid w:val="004C3BDF"/>
    <w:rsid w:val="004C3CBB"/>
    <w:rsid w:val="004C47BD"/>
    <w:rsid w:val="004C4AF7"/>
    <w:rsid w:val="004C4D8A"/>
    <w:rsid w:val="004C5359"/>
    <w:rsid w:val="004C58A6"/>
    <w:rsid w:val="004C5C3E"/>
    <w:rsid w:val="004C5C95"/>
    <w:rsid w:val="004C6E0D"/>
    <w:rsid w:val="004C6F51"/>
    <w:rsid w:val="004C6F91"/>
    <w:rsid w:val="004C7141"/>
    <w:rsid w:val="004C726C"/>
    <w:rsid w:val="004C74DB"/>
    <w:rsid w:val="004C7DD3"/>
    <w:rsid w:val="004C7ECB"/>
    <w:rsid w:val="004C7F7F"/>
    <w:rsid w:val="004D010C"/>
    <w:rsid w:val="004D084C"/>
    <w:rsid w:val="004D089B"/>
    <w:rsid w:val="004D08F6"/>
    <w:rsid w:val="004D0FDF"/>
    <w:rsid w:val="004D138A"/>
    <w:rsid w:val="004D143E"/>
    <w:rsid w:val="004D1578"/>
    <w:rsid w:val="004D15FA"/>
    <w:rsid w:val="004D185A"/>
    <w:rsid w:val="004D21C2"/>
    <w:rsid w:val="004D2688"/>
    <w:rsid w:val="004D337D"/>
    <w:rsid w:val="004D36CC"/>
    <w:rsid w:val="004D3DC8"/>
    <w:rsid w:val="004D3E40"/>
    <w:rsid w:val="004D405E"/>
    <w:rsid w:val="004D4454"/>
    <w:rsid w:val="004D4F24"/>
    <w:rsid w:val="004D5AFF"/>
    <w:rsid w:val="004D5F3D"/>
    <w:rsid w:val="004D606C"/>
    <w:rsid w:val="004D606F"/>
    <w:rsid w:val="004D6CAC"/>
    <w:rsid w:val="004D6E4D"/>
    <w:rsid w:val="004D73AD"/>
    <w:rsid w:val="004D7597"/>
    <w:rsid w:val="004D7956"/>
    <w:rsid w:val="004D7A1C"/>
    <w:rsid w:val="004D7C7B"/>
    <w:rsid w:val="004D7CB0"/>
    <w:rsid w:val="004D7E21"/>
    <w:rsid w:val="004E0CA0"/>
    <w:rsid w:val="004E0EA2"/>
    <w:rsid w:val="004E11F8"/>
    <w:rsid w:val="004E19DE"/>
    <w:rsid w:val="004E1ACA"/>
    <w:rsid w:val="004E22E6"/>
    <w:rsid w:val="004E2374"/>
    <w:rsid w:val="004E23C1"/>
    <w:rsid w:val="004E25EB"/>
    <w:rsid w:val="004E27C4"/>
    <w:rsid w:val="004E3302"/>
    <w:rsid w:val="004E3BC5"/>
    <w:rsid w:val="004E3F17"/>
    <w:rsid w:val="004E40E2"/>
    <w:rsid w:val="004E464B"/>
    <w:rsid w:val="004E4762"/>
    <w:rsid w:val="004E4841"/>
    <w:rsid w:val="004E4BCE"/>
    <w:rsid w:val="004E516B"/>
    <w:rsid w:val="004E52F1"/>
    <w:rsid w:val="004E55DB"/>
    <w:rsid w:val="004E5794"/>
    <w:rsid w:val="004E5966"/>
    <w:rsid w:val="004E61C4"/>
    <w:rsid w:val="004E62FF"/>
    <w:rsid w:val="004E66A0"/>
    <w:rsid w:val="004E708A"/>
    <w:rsid w:val="004E758C"/>
    <w:rsid w:val="004E7CD9"/>
    <w:rsid w:val="004F03BD"/>
    <w:rsid w:val="004F0572"/>
    <w:rsid w:val="004F07F4"/>
    <w:rsid w:val="004F0923"/>
    <w:rsid w:val="004F12A2"/>
    <w:rsid w:val="004F1B1E"/>
    <w:rsid w:val="004F1C07"/>
    <w:rsid w:val="004F1E52"/>
    <w:rsid w:val="004F206B"/>
    <w:rsid w:val="004F22B8"/>
    <w:rsid w:val="004F231C"/>
    <w:rsid w:val="004F2A26"/>
    <w:rsid w:val="004F2AB7"/>
    <w:rsid w:val="004F2AC4"/>
    <w:rsid w:val="004F313C"/>
    <w:rsid w:val="004F3532"/>
    <w:rsid w:val="004F363B"/>
    <w:rsid w:val="004F4861"/>
    <w:rsid w:val="004F4FEC"/>
    <w:rsid w:val="004F504E"/>
    <w:rsid w:val="004F52DD"/>
    <w:rsid w:val="004F568E"/>
    <w:rsid w:val="004F5763"/>
    <w:rsid w:val="004F5C42"/>
    <w:rsid w:val="004F5E28"/>
    <w:rsid w:val="004F6751"/>
    <w:rsid w:val="004F6B37"/>
    <w:rsid w:val="004F6B5B"/>
    <w:rsid w:val="004F6D87"/>
    <w:rsid w:val="004F6F70"/>
    <w:rsid w:val="004F728E"/>
    <w:rsid w:val="004F775D"/>
    <w:rsid w:val="005005B2"/>
    <w:rsid w:val="005005F1"/>
    <w:rsid w:val="00500E2F"/>
    <w:rsid w:val="005026D4"/>
    <w:rsid w:val="005027FE"/>
    <w:rsid w:val="0050289C"/>
    <w:rsid w:val="00502C09"/>
    <w:rsid w:val="005030FA"/>
    <w:rsid w:val="00503425"/>
    <w:rsid w:val="0050345A"/>
    <w:rsid w:val="00503506"/>
    <w:rsid w:val="00503715"/>
    <w:rsid w:val="00503C14"/>
    <w:rsid w:val="00503C58"/>
    <w:rsid w:val="00503C9C"/>
    <w:rsid w:val="0050401A"/>
    <w:rsid w:val="005043EB"/>
    <w:rsid w:val="005044ED"/>
    <w:rsid w:val="00504AEB"/>
    <w:rsid w:val="00505543"/>
    <w:rsid w:val="00505DAD"/>
    <w:rsid w:val="005062EF"/>
    <w:rsid w:val="00506375"/>
    <w:rsid w:val="005069BA"/>
    <w:rsid w:val="00506D0A"/>
    <w:rsid w:val="00507617"/>
    <w:rsid w:val="0050766D"/>
    <w:rsid w:val="00507D80"/>
    <w:rsid w:val="00507D9A"/>
    <w:rsid w:val="00510445"/>
    <w:rsid w:val="005104BC"/>
    <w:rsid w:val="005106C4"/>
    <w:rsid w:val="00510739"/>
    <w:rsid w:val="00510D4B"/>
    <w:rsid w:val="00510EFF"/>
    <w:rsid w:val="005110D3"/>
    <w:rsid w:val="00511284"/>
    <w:rsid w:val="005117EF"/>
    <w:rsid w:val="00511994"/>
    <w:rsid w:val="00511E23"/>
    <w:rsid w:val="00511F66"/>
    <w:rsid w:val="005125D7"/>
    <w:rsid w:val="005126CF"/>
    <w:rsid w:val="005126F5"/>
    <w:rsid w:val="00512818"/>
    <w:rsid w:val="005129BC"/>
    <w:rsid w:val="005130CA"/>
    <w:rsid w:val="005132D6"/>
    <w:rsid w:val="00513777"/>
    <w:rsid w:val="00513BBF"/>
    <w:rsid w:val="00513C3B"/>
    <w:rsid w:val="00513D35"/>
    <w:rsid w:val="00513F5B"/>
    <w:rsid w:val="0051422D"/>
    <w:rsid w:val="00514813"/>
    <w:rsid w:val="00514850"/>
    <w:rsid w:val="005148D6"/>
    <w:rsid w:val="00514956"/>
    <w:rsid w:val="00514A72"/>
    <w:rsid w:val="00515F6C"/>
    <w:rsid w:val="00516190"/>
    <w:rsid w:val="00516497"/>
    <w:rsid w:val="00516546"/>
    <w:rsid w:val="005165C4"/>
    <w:rsid w:val="00516632"/>
    <w:rsid w:val="0051728F"/>
    <w:rsid w:val="005173CC"/>
    <w:rsid w:val="005174D8"/>
    <w:rsid w:val="0051759B"/>
    <w:rsid w:val="00517F6F"/>
    <w:rsid w:val="00517FBD"/>
    <w:rsid w:val="0052012A"/>
    <w:rsid w:val="0052057D"/>
    <w:rsid w:val="00520E8B"/>
    <w:rsid w:val="00520EFC"/>
    <w:rsid w:val="00521602"/>
    <w:rsid w:val="00521A12"/>
    <w:rsid w:val="00521D8E"/>
    <w:rsid w:val="00522213"/>
    <w:rsid w:val="0052299A"/>
    <w:rsid w:val="005229B3"/>
    <w:rsid w:val="00522F01"/>
    <w:rsid w:val="0052315A"/>
    <w:rsid w:val="005233BF"/>
    <w:rsid w:val="00523F10"/>
    <w:rsid w:val="00523F7B"/>
    <w:rsid w:val="00524048"/>
    <w:rsid w:val="005242D0"/>
    <w:rsid w:val="005242F4"/>
    <w:rsid w:val="00524698"/>
    <w:rsid w:val="00524CD7"/>
    <w:rsid w:val="00524DF4"/>
    <w:rsid w:val="00524F8B"/>
    <w:rsid w:val="00524FC7"/>
    <w:rsid w:val="00525072"/>
    <w:rsid w:val="0052568C"/>
    <w:rsid w:val="00525A3B"/>
    <w:rsid w:val="00525EC0"/>
    <w:rsid w:val="005260C4"/>
    <w:rsid w:val="005260DB"/>
    <w:rsid w:val="00526E71"/>
    <w:rsid w:val="0052737A"/>
    <w:rsid w:val="005273E8"/>
    <w:rsid w:val="0052758C"/>
    <w:rsid w:val="00527823"/>
    <w:rsid w:val="00527919"/>
    <w:rsid w:val="00527B12"/>
    <w:rsid w:val="00527F64"/>
    <w:rsid w:val="005308D9"/>
    <w:rsid w:val="0053127B"/>
    <w:rsid w:val="00531921"/>
    <w:rsid w:val="0053246C"/>
    <w:rsid w:val="00532537"/>
    <w:rsid w:val="0053264B"/>
    <w:rsid w:val="005326FE"/>
    <w:rsid w:val="005328AD"/>
    <w:rsid w:val="00532E83"/>
    <w:rsid w:val="00533178"/>
    <w:rsid w:val="0053359C"/>
    <w:rsid w:val="00533C3B"/>
    <w:rsid w:val="00533E59"/>
    <w:rsid w:val="00533F2F"/>
    <w:rsid w:val="005341BE"/>
    <w:rsid w:val="00534AA3"/>
    <w:rsid w:val="00534DFD"/>
    <w:rsid w:val="0053506D"/>
    <w:rsid w:val="0053509B"/>
    <w:rsid w:val="00535A62"/>
    <w:rsid w:val="005365D1"/>
    <w:rsid w:val="005369D6"/>
    <w:rsid w:val="00537989"/>
    <w:rsid w:val="00537BDB"/>
    <w:rsid w:val="00540290"/>
    <w:rsid w:val="00540478"/>
    <w:rsid w:val="005406E0"/>
    <w:rsid w:val="00540898"/>
    <w:rsid w:val="005408BC"/>
    <w:rsid w:val="00540B6A"/>
    <w:rsid w:val="0054103A"/>
    <w:rsid w:val="00541753"/>
    <w:rsid w:val="0054180E"/>
    <w:rsid w:val="00541DB5"/>
    <w:rsid w:val="005420C8"/>
    <w:rsid w:val="00542929"/>
    <w:rsid w:val="00542A6C"/>
    <w:rsid w:val="00542C9A"/>
    <w:rsid w:val="0054340B"/>
    <w:rsid w:val="005434A4"/>
    <w:rsid w:val="005440B8"/>
    <w:rsid w:val="00544A7C"/>
    <w:rsid w:val="00544CAB"/>
    <w:rsid w:val="00545485"/>
    <w:rsid w:val="005454F5"/>
    <w:rsid w:val="0054552E"/>
    <w:rsid w:val="00545892"/>
    <w:rsid w:val="0054589C"/>
    <w:rsid w:val="0054593B"/>
    <w:rsid w:val="0054594B"/>
    <w:rsid w:val="00545ED9"/>
    <w:rsid w:val="00545F87"/>
    <w:rsid w:val="00546975"/>
    <w:rsid w:val="00546984"/>
    <w:rsid w:val="00546A5C"/>
    <w:rsid w:val="005473DB"/>
    <w:rsid w:val="005474CA"/>
    <w:rsid w:val="00547504"/>
    <w:rsid w:val="005475C2"/>
    <w:rsid w:val="00550354"/>
    <w:rsid w:val="005505EF"/>
    <w:rsid w:val="00550D64"/>
    <w:rsid w:val="005510CB"/>
    <w:rsid w:val="00551A53"/>
    <w:rsid w:val="00551DD6"/>
    <w:rsid w:val="00551EC9"/>
    <w:rsid w:val="00552177"/>
    <w:rsid w:val="005529E0"/>
    <w:rsid w:val="00552A05"/>
    <w:rsid w:val="00552D79"/>
    <w:rsid w:val="00552DF0"/>
    <w:rsid w:val="0055325C"/>
    <w:rsid w:val="00553413"/>
    <w:rsid w:val="00553484"/>
    <w:rsid w:val="00553977"/>
    <w:rsid w:val="00553B1F"/>
    <w:rsid w:val="00553C9C"/>
    <w:rsid w:val="0055475E"/>
    <w:rsid w:val="00555433"/>
    <w:rsid w:val="0055571A"/>
    <w:rsid w:val="0055575A"/>
    <w:rsid w:val="00555C92"/>
    <w:rsid w:val="00555CBD"/>
    <w:rsid w:val="00555ED2"/>
    <w:rsid w:val="00555F2B"/>
    <w:rsid w:val="00555F9E"/>
    <w:rsid w:val="00556089"/>
    <w:rsid w:val="00556A34"/>
    <w:rsid w:val="00556DF2"/>
    <w:rsid w:val="00557CE2"/>
    <w:rsid w:val="00557DD9"/>
    <w:rsid w:val="00560230"/>
    <w:rsid w:val="005607A9"/>
    <w:rsid w:val="0056097F"/>
    <w:rsid w:val="00560A03"/>
    <w:rsid w:val="00560A0E"/>
    <w:rsid w:val="00560E68"/>
    <w:rsid w:val="0056107A"/>
    <w:rsid w:val="00561AB9"/>
    <w:rsid w:val="00561B93"/>
    <w:rsid w:val="00561FC2"/>
    <w:rsid w:val="0056206F"/>
    <w:rsid w:val="005620BB"/>
    <w:rsid w:val="005621FC"/>
    <w:rsid w:val="0056277D"/>
    <w:rsid w:val="00563A40"/>
    <w:rsid w:val="0056437A"/>
    <w:rsid w:val="005646D1"/>
    <w:rsid w:val="00564A6A"/>
    <w:rsid w:val="00564E1C"/>
    <w:rsid w:val="005652E8"/>
    <w:rsid w:val="00565518"/>
    <w:rsid w:val="0056555F"/>
    <w:rsid w:val="0056567F"/>
    <w:rsid w:val="00565EF5"/>
    <w:rsid w:val="00565FAA"/>
    <w:rsid w:val="005661BE"/>
    <w:rsid w:val="005662DC"/>
    <w:rsid w:val="005663ED"/>
    <w:rsid w:val="00566A4E"/>
    <w:rsid w:val="00566AC1"/>
    <w:rsid w:val="00566D74"/>
    <w:rsid w:val="00566EFB"/>
    <w:rsid w:val="0056707B"/>
    <w:rsid w:val="005675A9"/>
    <w:rsid w:val="005678F6"/>
    <w:rsid w:val="00567D7D"/>
    <w:rsid w:val="00567E78"/>
    <w:rsid w:val="00570252"/>
    <w:rsid w:val="0057039D"/>
    <w:rsid w:val="00570595"/>
    <w:rsid w:val="00570C75"/>
    <w:rsid w:val="00571089"/>
    <w:rsid w:val="005710F2"/>
    <w:rsid w:val="005714C0"/>
    <w:rsid w:val="00571727"/>
    <w:rsid w:val="0057197C"/>
    <w:rsid w:val="00571D51"/>
    <w:rsid w:val="005725FF"/>
    <w:rsid w:val="005726C9"/>
    <w:rsid w:val="0057294B"/>
    <w:rsid w:val="00572B4E"/>
    <w:rsid w:val="00572DFF"/>
    <w:rsid w:val="00572F4D"/>
    <w:rsid w:val="0057319B"/>
    <w:rsid w:val="005736BB"/>
    <w:rsid w:val="00573823"/>
    <w:rsid w:val="00573DD8"/>
    <w:rsid w:val="00574143"/>
    <w:rsid w:val="00574642"/>
    <w:rsid w:val="00574768"/>
    <w:rsid w:val="00574969"/>
    <w:rsid w:val="00574B02"/>
    <w:rsid w:val="0057559E"/>
    <w:rsid w:val="00576119"/>
    <w:rsid w:val="005761D6"/>
    <w:rsid w:val="0057628F"/>
    <w:rsid w:val="005764FD"/>
    <w:rsid w:val="00576DAC"/>
    <w:rsid w:val="00577301"/>
    <w:rsid w:val="005777A0"/>
    <w:rsid w:val="00577883"/>
    <w:rsid w:val="00577DF1"/>
    <w:rsid w:val="00577E6E"/>
    <w:rsid w:val="00580589"/>
    <w:rsid w:val="005807A7"/>
    <w:rsid w:val="00580B67"/>
    <w:rsid w:val="00580C45"/>
    <w:rsid w:val="00580D9B"/>
    <w:rsid w:val="00580EA3"/>
    <w:rsid w:val="0058141B"/>
    <w:rsid w:val="00582128"/>
    <w:rsid w:val="00582EFF"/>
    <w:rsid w:val="00583476"/>
    <w:rsid w:val="005837A5"/>
    <w:rsid w:val="00583C0F"/>
    <w:rsid w:val="005844CC"/>
    <w:rsid w:val="00584877"/>
    <w:rsid w:val="00584B77"/>
    <w:rsid w:val="005854E9"/>
    <w:rsid w:val="00585B96"/>
    <w:rsid w:val="00585BBC"/>
    <w:rsid w:val="00585CA4"/>
    <w:rsid w:val="00585F84"/>
    <w:rsid w:val="005867DE"/>
    <w:rsid w:val="00586B32"/>
    <w:rsid w:val="00586C27"/>
    <w:rsid w:val="005875B7"/>
    <w:rsid w:val="00587699"/>
    <w:rsid w:val="00587971"/>
    <w:rsid w:val="00587E71"/>
    <w:rsid w:val="0059023E"/>
    <w:rsid w:val="005903AF"/>
    <w:rsid w:val="0059170A"/>
    <w:rsid w:val="00591724"/>
    <w:rsid w:val="00591841"/>
    <w:rsid w:val="00591D7F"/>
    <w:rsid w:val="00591DB9"/>
    <w:rsid w:val="00592791"/>
    <w:rsid w:val="00593057"/>
    <w:rsid w:val="0059351B"/>
    <w:rsid w:val="00593F59"/>
    <w:rsid w:val="0059423C"/>
    <w:rsid w:val="005948B5"/>
    <w:rsid w:val="00594911"/>
    <w:rsid w:val="005949EE"/>
    <w:rsid w:val="00594AE9"/>
    <w:rsid w:val="00594CE4"/>
    <w:rsid w:val="00595034"/>
    <w:rsid w:val="00595321"/>
    <w:rsid w:val="00595A80"/>
    <w:rsid w:val="00595B1C"/>
    <w:rsid w:val="00595DBA"/>
    <w:rsid w:val="0059625F"/>
    <w:rsid w:val="00596840"/>
    <w:rsid w:val="00596C15"/>
    <w:rsid w:val="005971EB"/>
    <w:rsid w:val="00597278"/>
    <w:rsid w:val="0059731D"/>
    <w:rsid w:val="005976D1"/>
    <w:rsid w:val="00597757"/>
    <w:rsid w:val="005A00C9"/>
    <w:rsid w:val="005A01F6"/>
    <w:rsid w:val="005A0763"/>
    <w:rsid w:val="005A0916"/>
    <w:rsid w:val="005A0A95"/>
    <w:rsid w:val="005A0ABC"/>
    <w:rsid w:val="005A1119"/>
    <w:rsid w:val="005A140E"/>
    <w:rsid w:val="005A2052"/>
    <w:rsid w:val="005A2235"/>
    <w:rsid w:val="005A25B4"/>
    <w:rsid w:val="005A2FF5"/>
    <w:rsid w:val="005A311E"/>
    <w:rsid w:val="005A33FB"/>
    <w:rsid w:val="005A3437"/>
    <w:rsid w:val="005A371E"/>
    <w:rsid w:val="005A39C7"/>
    <w:rsid w:val="005A3C1F"/>
    <w:rsid w:val="005A3CE8"/>
    <w:rsid w:val="005A4194"/>
    <w:rsid w:val="005A4A78"/>
    <w:rsid w:val="005A4BA5"/>
    <w:rsid w:val="005A53A9"/>
    <w:rsid w:val="005A59E1"/>
    <w:rsid w:val="005A5D72"/>
    <w:rsid w:val="005A623E"/>
    <w:rsid w:val="005A6278"/>
    <w:rsid w:val="005A6407"/>
    <w:rsid w:val="005A67EC"/>
    <w:rsid w:val="005A6B6E"/>
    <w:rsid w:val="005A740E"/>
    <w:rsid w:val="005A7796"/>
    <w:rsid w:val="005A7F87"/>
    <w:rsid w:val="005B01ED"/>
    <w:rsid w:val="005B037C"/>
    <w:rsid w:val="005B03D4"/>
    <w:rsid w:val="005B072B"/>
    <w:rsid w:val="005B0841"/>
    <w:rsid w:val="005B09C6"/>
    <w:rsid w:val="005B0E85"/>
    <w:rsid w:val="005B108A"/>
    <w:rsid w:val="005B17CF"/>
    <w:rsid w:val="005B1884"/>
    <w:rsid w:val="005B18DE"/>
    <w:rsid w:val="005B1AE8"/>
    <w:rsid w:val="005B1C09"/>
    <w:rsid w:val="005B1F7D"/>
    <w:rsid w:val="005B2F1B"/>
    <w:rsid w:val="005B3589"/>
    <w:rsid w:val="005B39C0"/>
    <w:rsid w:val="005B3D6A"/>
    <w:rsid w:val="005B4698"/>
    <w:rsid w:val="005B4FFB"/>
    <w:rsid w:val="005B518A"/>
    <w:rsid w:val="005B5462"/>
    <w:rsid w:val="005B57B7"/>
    <w:rsid w:val="005B5A8D"/>
    <w:rsid w:val="005B6E54"/>
    <w:rsid w:val="005B6FBC"/>
    <w:rsid w:val="005B70AF"/>
    <w:rsid w:val="005B7255"/>
    <w:rsid w:val="005B7430"/>
    <w:rsid w:val="005B7CA0"/>
    <w:rsid w:val="005B7D22"/>
    <w:rsid w:val="005B7F5D"/>
    <w:rsid w:val="005B7F6C"/>
    <w:rsid w:val="005C0516"/>
    <w:rsid w:val="005C0672"/>
    <w:rsid w:val="005C0747"/>
    <w:rsid w:val="005C08C6"/>
    <w:rsid w:val="005C0B17"/>
    <w:rsid w:val="005C0BF6"/>
    <w:rsid w:val="005C0EF0"/>
    <w:rsid w:val="005C0F20"/>
    <w:rsid w:val="005C15F6"/>
    <w:rsid w:val="005C1B24"/>
    <w:rsid w:val="005C20CB"/>
    <w:rsid w:val="005C213C"/>
    <w:rsid w:val="005C287C"/>
    <w:rsid w:val="005C289B"/>
    <w:rsid w:val="005C2DD4"/>
    <w:rsid w:val="005C2E2D"/>
    <w:rsid w:val="005C3049"/>
    <w:rsid w:val="005C347E"/>
    <w:rsid w:val="005C36B5"/>
    <w:rsid w:val="005C36C2"/>
    <w:rsid w:val="005C3978"/>
    <w:rsid w:val="005C3D73"/>
    <w:rsid w:val="005C3ED0"/>
    <w:rsid w:val="005C3FCC"/>
    <w:rsid w:val="005C42E7"/>
    <w:rsid w:val="005C4A80"/>
    <w:rsid w:val="005C4ED7"/>
    <w:rsid w:val="005C513D"/>
    <w:rsid w:val="005C51F7"/>
    <w:rsid w:val="005C54CD"/>
    <w:rsid w:val="005C56F0"/>
    <w:rsid w:val="005C5986"/>
    <w:rsid w:val="005C5C82"/>
    <w:rsid w:val="005C5E39"/>
    <w:rsid w:val="005C5F33"/>
    <w:rsid w:val="005C6C34"/>
    <w:rsid w:val="005C6EC8"/>
    <w:rsid w:val="005C713B"/>
    <w:rsid w:val="005C74D1"/>
    <w:rsid w:val="005C7897"/>
    <w:rsid w:val="005C79AE"/>
    <w:rsid w:val="005C7E41"/>
    <w:rsid w:val="005D0BD6"/>
    <w:rsid w:val="005D1171"/>
    <w:rsid w:val="005D11F8"/>
    <w:rsid w:val="005D169D"/>
    <w:rsid w:val="005D18EE"/>
    <w:rsid w:val="005D1F5B"/>
    <w:rsid w:val="005D1F86"/>
    <w:rsid w:val="005D23D6"/>
    <w:rsid w:val="005D2553"/>
    <w:rsid w:val="005D25FF"/>
    <w:rsid w:val="005D260B"/>
    <w:rsid w:val="005D2833"/>
    <w:rsid w:val="005D3C11"/>
    <w:rsid w:val="005D3DE9"/>
    <w:rsid w:val="005D3E81"/>
    <w:rsid w:val="005D3F0D"/>
    <w:rsid w:val="005D41B9"/>
    <w:rsid w:val="005D4308"/>
    <w:rsid w:val="005D4BE8"/>
    <w:rsid w:val="005D4D58"/>
    <w:rsid w:val="005D5223"/>
    <w:rsid w:val="005D54CC"/>
    <w:rsid w:val="005D560E"/>
    <w:rsid w:val="005D5914"/>
    <w:rsid w:val="005D653E"/>
    <w:rsid w:val="005D6787"/>
    <w:rsid w:val="005D682F"/>
    <w:rsid w:val="005D6E38"/>
    <w:rsid w:val="005D6EEF"/>
    <w:rsid w:val="005D6F6B"/>
    <w:rsid w:val="005D7030"/>
    <w:rsid w:val="005D7292"/>
    <w:rsid w:val="005D7E8F"/>
    <w:rsid w:val="005D7FA4"/>
    <w:rsid w:val="005D7FDA"/>
    <w:rsid w:val="005E05D0"/>
    <w:rsid w:val="005E080A"/>
    <w:rsid w:val="005E0982"/>
    <w:rsid w:val="005E0ABA"/>
    <w:rsid w:val="005E0B97"/>
    <w:rsid w:val="005E0C68"/>
    <w:rsid w:val="005E11BC"/>
    <w:rsid w:val="005E15A4"/>
    <w:rsid w:val="005E192A"/>
    <w:rsid w:val="005E19DF"/>
    <w:rsid w:val="005E2E4E"/>
    <w:rsid w:val="005E323A"/>
    <w:rsid w:val="005E35A7"/>
    <w:rsid w:val="005E37B2"/>
    <w:rsid w:val="005E38AE"/>
    <w:rsid w:val="005E3964"/>
    <w:rsid w:val="005E3A5B"/>
    <w:rsid w:val="005E402B"/>
    <w:rsid w:val="005E4166"/>
    <w:rsid w:val="005E4290"/>
    <w:rsid w:val="005E431A"/>
    <w:rsid w:val="005E46B2"/>
    <w:rsid w:val="005E47D5"/>
    <w:rsid w:val="005E4C7D"/>
    <w:rsid w:val="005E51A6"/>
    <w:rsid w:val="005E550B"/>
    <w:rsid w:val="005E56C8"/>
    <w:rsid w:val="005E5FB4"/>
    <w:rsid w:val="005E64F1"/>
    <w:rsid w:val="005E650D"/>
    <w:rsid w:val="005E6729"/>
    <w:rsid w:val="005E67F5"/>
    <w:rsid w:val="005E6D4C"/>
    <w:rsid w:val="005E6DA4"/>
    <w:rsid w:val="005E71E0"/>
    <w:rsid w:val="005E74FB"/>
    <w:rsid w:val="005E78F3"/>
    <w:rsid w:val="005E7B4A"/>
    <w:rsid w:val="005E7DC3"/>
    <w:rsid w:val="005F04A9"/>
    <w:rsid w:val="005F06CD"/>
    <w:rsid w:val="005F0881"/>
    <w:rsid w:val="005F0B65"/>
    <w:rsid w:val="005F0D1B"/>
    <w:rsid w:val="005F0DA1"/>
    <w:rsid w:val="005F0F3F"/>
    <w:rsid w:val="005F282E"/>
    <w:rsid w:val="005F293D"/>
    <w:rsid w:val="005F2B7A"/>
    <w:rsid w:val="005F2C54"/>
    <w:rsid w:val="005F2CE5"/>
    <w:rsid w:val="005F3404"/>
    <w:rsid w:val="005F3457"/>
    <w:rsid w:val="005F3B9D"/>
    <w:rsid w:val="005F3D26"/>
    <w:rsid w:val="005F4614"/>
    <w:rsid w:val="005F489C"/>
    <w:rsid w:val="005F4A48"/>
    <w:rsid w:val="005F4A72"/>
    <w:rsid w:val="005F4B2B"/>
    <w:rsid w:val="005F4FFC"/>
    <w:rsid w:val="005F50CA"/>
    <w:rsid w:val="005F5A7B"/>
    <w:rsid w:val="005F5EC0"/>
    <w:rsid w:val="005F6205"/>
    <w:rsid w:val="005F6E36"/>
    <w:rsid w:val="005F6E59"/>
    <w:rsid w:val="005F6E64"/>
    <w:rsid w:val="005F73BF"/>
    <w:rsid w:val="005F74D2"/>
    <w:rsid w:val="005F7AF8"/>
    <w:rsid w:val="0060058E"/>
    <w:rsid w:val="006006BC"/>
    <w:rsid w:val="0060072E"/>
    <w:rsid w:val="00600B8F"/>
    <w:rsid w:val="00601249"/>
    <w:rsid w:val="00601401"/>
    <w:rsid w:val="00603449"/>
    <w:rsid w:val="00603612"/>
    <w:rsid w:val="00603A12"/>
    <w:rsid w:val="00603CF0"/>
    <w:rsid w:val="00603CF9"/>
    <w:rsid w:val="00604607"/>
    <w:rsid w:val="00604A76"/>
    <w:rsid w:val="006053F8"/>
    <w:rsid w:val="006056C4"/>
    <w:rsid w:val="00605885"/>
    <w:rsid w:val="00605967"/>
    <w:rsid w:val="0060597D"/>
    <w:rsid w:val="00605A9F"/>
    <w:rsid w:val="00605DF5"/>
    <w:rsid w:val="00605E76"/>
    <w:rsid w:val="00605EA4"/>
    <w:rsid w:val="00605F35"/>
    <w:rsid w:val="00606085"/>
    <w:rsid w:val="006061DD"/>
    <w:rsid w:val="0060633B"/>
    <w:rsid w:val="006063EE"/>
    <w:rsid w:val="00606498"/>
    <w:rsid w:val="006067D7"/>
    <w:rsid w:val="00606CD4"/>
    <w:rsid w:val="00606DAB"/>
    <w:rsid w:val="00607303"/>
    <w:rsid w:val="00607810"/>
    <w:rsid w:val="0060785F"/>
    <w:rsid w:val="00607B3B"/>
    <w:rsid w:val="00607B3E"/>
    <w:rsid w:val="006100F5"/>
    <w:rsid w:val="006100F8"/>
    <w:rsid w:val="006104C9"/>
    <w:rsid w:val="006106D8"/>
    <w:rsid w:val="00610A6F"/>
    <w:rsid w:val="00610D06"/>
    <w:rsid w:val="00610DA3"/>
    <w:rsid w:val="00611108"/>
    <w:rsid w:val="006112E9"/>
    <w:rsid w:val="0061141D"/>
    <w:rsid w:val="0061190F"/>
    <w:rsid w:val="006125EE"/>
    <w:rsid w:val="00612603"/>
    <w:rsid w:val="00612841"/>
    <w:rsid w:val="0061315A"/>
    <w:rsid w:val="00613583"/>
    <w:rsid w:val="00613730"/>
    <w:rsid w:val="0061381B"/>
    <w:rsid w:val="00613A43"/>
    <w:rsid w:val="00613D53"/>
    <w:rsid w:val="00613F45"/>
    <w:rsid w:val="006145F8"/>
    <w:rsid w:val="00614AC2"/>
    <w:rsid w:val="00614C18"/>
    <w:rsid w:val="00614F6F"/>
    <w:rsid w:val="00615069"/>
    <w:rsid w:val="006152AC"/>
    <w:rsid w:val="006152DC"/>
    <w:rsid w:val="0061557C"/>
    <w:rsid w:val="006159B0"/>
    <w:rsid w:val="00615AAD"/>
    <w:rsid w:val="006161CE"/>
    <w:rsid w:val="0061638F"/>
    <w:rsid w:val="00616AE6"/>
    <w:rsid w:val="00616DE7"/>
    <w:rsid w:val="00616E5B"/>
    <w:rsid w:val="00616F43"/>
    <w:rsid w:val="00617286"/>
    <w:rsid w:val="00617341"/>
    <w:rsid w:val="00617581"/>
    <w:rsid w:val="0061759F"/>
    <w:rsid w:val="006178DD"/>
    <w:rsid w:val="00617E6A"/>
    <w:rsid w:val="00617E9A"/>
    <w:rsid w:val="00620B67"/>
    <w:rsid w:val="00620CAD"/>
    <w:rsid w:val="00620D45"/>
    <w:rsid w:val="00620DD4"/>
    <w:rsid w:val="00621251"/>
    <w:rsid w:val="0062128E"/>
    <w:rsid w:val="006218CD"/>
    <w:rsid w:val="00621D5C"/>
    <w:rsid w:val="0062243C"/>
    <w:rsid w:val="00623199"/>
    <w:rsid w:val="0062382F"/>
    <w:rsid w:val="00623839"/>
    <w:rsid w:val="00623A94"/>
    <w:rsid w:val="00623CFD"/>
    <w:rsid w:val="00624582"/>
    <w:rsid w:val="00624938"/>
    <w:rsid w:val="00624D2E"/>
    <w:rsid w:val="00625137"/>
    <w:rsid w:val="006252E2"/>
    <w:rsid w:val="0062561D"/>
    <w:rsid w:val="00625750"/>
    <w:rsid w:val="00626176"/>
    <w:rsid w:val="006264FE"/>
    <w:rsid w:val="00626821"/>
    <w:rsid w:val="00627085"/>
    <w:rsid w:val="0062755A"/>
    <w:rsid w:val="00630160"/>
    <w:rsid w:val="00630537"/>
    <w:rsid w:val="00630660"/>
    <w:rsid w:val="00630BDA"/>
    <w:rsid w:val="0063106E"/>
    <w:rsid w:val="00631147"/>
    <w:rsid w:val="006313D1"/>
    <w:rsid w:val="006319A6"/>
    <w:rsid w:val="006320B0"/>
    <w:rsid w:val="00632D1B"/>
    <w:rsid w:val="0063321F"/>
    <w:rsid w:val="006335F9"/>
    <w:rsid w:val="0063368B"/>
    <w:rsid w:val="00634061"/>
    <w:rsid w:val="00634068"/>
    <w:rsid w:val="006340DE"/>
    <w:rsid w:val="0063419B"/>
    <w:rsid w:val="00634ED9"/>
    <w:rsid w:val="00634F08"/>
    <w:rsid w:val="00634F2A"/>
    <w:rsid w:val="006350A0"/>
    <w:rsid w:val="006350A6"/>
    <w:rsid w:val="006353B0"/>
    <w:rsid w:val="0063543C"/>
    <w:rsid w:val="00635614"/>
    <w:rsid w:val="00635852"/>
    <w:rsid w:val="00635B92"/>
    <w:rsid w:val="00635DF7"/>
    <w:rsid w:val="00636068"/>
    <w:rsid w:val="00636291"/>
    <w:rsid w:val="0063640D"/>
    <w:rsid w:val="006364A6"/>
    <w:rsid w:val="00636727"/>
    <w:rsid w:val="006368C1"/>
    <w:rsid w:val="00636B25"/>
    <w:rsid w:val="00636D0C"/>
    <w:rsid w:val="00636EEE"/>
    <w:rsid w:val="00637075"/>
    <w:rsid w:val="0063723D"/>
    <w:rsid w:val="0063724D"/>
    <w:rsid w:val="006372B9"/>
    <w:rsid w:val="0063733C"/>
    <w:rsid w:val="006379C4"/>
    <w:rsid w:val="00637FCA"/>
    <w:rsid w:val="006401EE"/>
    <w:rsid w:val="006404DB"/>
    <w:rsid w:val="0064062A"/>
    <w:rsid w:val="00640BBF"/>
    <w:rsid w:val="0064107E"/>
    <w:rsid w:val="00641259"/>
    <w:rsid w:val="00641413"/>
    <w:rsid w:val="00641992"/>
    <w:rsid w:val="00641C8C"/>
    <w:rsid w:val="00642357"/>
    <w:rsid w:val="006425A9"/>
    <w:rsid w:val="00643056"/>
    <w:rsid w:val="006431A4"/>
    <w:rsid w:val="006432A7"/>
    <w:rsid w:val="0064333E"/>
    <w:rsid w:val="00643447"/>
    <w:rsid w:val="006435C2"/>
    <w:rsid w:val="00643DA6"/>
    <w:rsid w:val="00644E8C"/>
    <w:rsid w:val="00644EC8"/>
    <w:rsid w:val="00645A2F"/>
    <w:rsid w:val="00645B92"/>
    <w:rsid w:val="00645EE6"/>
    <w:rsid w:val="006462FB"/>
    <w:rsid w:val="00646830"/>
    <w:rsid w:val="0064686D"/>
    <w:rsid w:val="006468AC"/>
    <w:rsid w:val="00646FD7"/>
    <w:rsid w:val="0064784E"/>
    <w:rsid w:val="006479FE"/>
    <w:rsid w:val="00650153"/>
    <w:rsid w:val="00650556"/>
    <w:rsid w:val="0065107F"/>
    <w:rsid w:val="0065108D"/>
    <w:rsid w:val="0065125A"/>
    <w:rsid w:val="006514CB"/>
    <w:rsid w:val="0065165E"/>
    <w:rsid w:val="006516DE"/>
    <w:rsid w:val="006516E8"/>
    <w:rsid w:val="006517FF"/>
    <w:rsid w:val="0065182C"/>
    <w:rsid w:val="0065183E"/>
    <w:rsid w:val="006521BD"/>
    <w:rsid w:val="00652B01"/>
    <w:rsid w:val="00652B18"/>
    <w:rsid w:val="006530D7"/>
    <w:rsid w:val="006533CD"/>
    <w:rsid w:val="0065355A"/>
    <w:rsid w:val="0065368C"/>
    <w:rsid w:val="006542E9"/>
    <w:rsid w:val="00654EF4"/>
    <w:rsid w:val="00654F7A"/>
    <w:rsid w:val="00654FCD"/>
    <w:rsid w:val="0065548F"/>
    <w:rsid w:val="00655CD7"/>
    <w:rsid w:val="00656076"/>
    <w:rsid w:val="006562D5"/>
    <w:rsid w:val="006564DE"/>
    <w:rsid w:val="006569B9"/>
    <w:rsid w:val="006576BC"/>
    <w:rsid w:val="00657A21"/>
    <w:rsid w:val="00660192"/>
    <w:rsid w:val="006607BA"/>
    <w:rsid w:val="006611EF"/>
    <w:rsid w:val="006621F1"/>
    <w:rsid w:val="006622B3"/>
    <w:rsid w:val="0066232D"/>
    <w:rsid w:val="00662A31"/>
    <w:rsid w:val="00662E36"/>
    <w:rsid w:val="00662F98"/>
    <w:rsid w:val="00663A67"/>
    <w:rsid w:val="00663DC4"/>
    <w:rsid w:val="006643D6"/>
    <w:rsid w:val="006643FE"/>
    <w:rsid w:val="0066457B"/>
    <w:rsid w:val="00664C4A"/>
    <w:rsid w:val="00664C9A"/>
    <w:rsid w:val="0066527F"/>
    <w:rsid w:val="00665477"/>
    <w:rsid w:val="00665805"/>
    <w:rsid w:val="00665DDE"/>
    <w:rsid w:val="00665EBF"/>
    <w:rsid w:val="00665FCF"/>
    <w:rsid w:val="00666034"/>
    <w:rsid w:val="006660AE"/>
    <w:rsid w:val="006661F9"/>
    <w:rsid w:val="00666686"/>
    <w:rsid w:val="006668AE"/>
    <w:rsid w:val="00666924"/>
    <w:rsid w:val="00666AF5"/>
    <w:rsid w:val="006672AE"/>
    <w:rsid w:val="00667734"/>
    <w:rsid w:val="00667F3B"/>
    <w:rsid w:val="00667F41"/>
    <w:rsid w:val="00670BE5"/>
    <w:rsid w:val="00670E46"/>
    <w:rsid w:val="006710AB"/>
    <w:rsid w:val="0067148B"/>
    <w:rsid w:val="00671632"/>
    <w:rsid w:val="00671842"/>
    <w:rsid w:val="006719C0"/>
    <w:rsid w:val="00671A67"/>
    <w:rsid w:val="00671B59"/>
    <w:rsid w:val="00671D82"/>
    <w:rsid w:val="00671E2C"/>
    <w:rsid w:val="006720D1"/>
    <w:rsid w:val="00672395"/>
    <w:rsid w:val="00672689"/>
    <w:rsid w:val="00672ABB"/>
    <w:rsid w:val="00672AFB"/>
    <w:rsid w:val="00672CC0"/>
    <w:rsid w:val="00672FFD"/>
    <w:rsid w:val="00673B7D"/>
    <w:rsid w:val="00673C69"/>
    <w:rsid w:val="00673C9B"/>
    <w:rsid w:val="00673CB0"/>
    <w:rsid w:val="006742E2"/>
    <w:rsid w:val="00674325"/>
    <w:rsid w:val="00674585"/>
    <w:rsid w:val="00674970"/>
    <w:rsid w:val="006749E9"/>
    <w:rsid w:val="00674E7A"/>
    <w:rsid w:val="00674E82"/>
    <w:rsid w:val="00675266"/>
    <w:rsid w:val="00675492"/>
    <w:rsid w:val="0067595F"/>
    <w:rsid w:val="00675B85"/>
    <w:rsid w:val="00676187"/>
    <w:rsid w:val="00676348"/>
    <w:rsid w:val="00676363"/>
    <w:rsid w:val="006765C0"/>
    <w:rsid w:val="00676690"/>
    <w:rsid w:val="00676744"/>
    <w:rsid w:val="006768F7"/>
    <w:rsid w:val="00677351"/>
    <w:rsid w:val="0067759A"/>
    <w:rsid w:val="0067771F"/>
    <w:rsid w:val="00680092"/>
    <w:rsid w:val="00680131"/>
    <w:rsid w:val="006801E6"/>
    <w:rsid w:val="0068153F"/>
    <w:rsid w:val="006819BC"/>
    <w:rsid w:val="00681E77"/>
    <w:rsid w:val="006820FA"/>
    <w:rsid w:val="00682449"/>
    <w:rsid w:val="0068244C"/>
    <w:rsid w:val="0068260E"/>
    <w:rsid w:val="006827F4"/>
    <w:rsid w:val="00682EF7"/>
    <w:rsid w:val="00682F1B"/>
    <w:rsid w:val="00683032"/>
    <w:rsid w:val="006830F0"/>
    <w:rsid w:val="00683271"/>
    <w:rsid w:val="006833F2"/>
    <w:rsid w:val="0068377A"/>
    <w:rsid w:val="0068392C"/>
    <w:rsid w:val="00683A54"/>
    <w:rsid w:val="00683AA5"/>
    <w:rsid w:val="00683FA3"/>
    <w:rsid w:val="0068403E"/>
    <w:rsid w:val="006844B5"/>
    <w:rsid w:val="006846C0"/>
    <w:rsid w:val="00684C0D"/>
    <w:rsid w:val="00684C86"/>
    <w:rsid w:val="00684E0C"/>
    <w:rsid w:val="006856B0"/>
    <w:rsid w:val="00685F72"/>
    <w:rsid w:val="00686088"/>
    <w:rsid w:val="006860BD"/>
    <w:rsid w:val="006860D9"/>
    <w:rsid w:val="00686625"/>
    <w:rsid w:val="006870FF"/>
    <w:rsid w:val="00687132"/>
    <w:rsid w:val="00687CA8"/>
    <w:rsid w:val="0069034F"/>
    <w:rsid w:val="00690AA2"/>
    <w:rsid w:val="00690CFB"/>
    <w:rsid w:val="00690F78"/>
    <w:rsid w:val="00690FC0"/>
    <w:rsid w:val="006912FA"/>
    <w:rsid w:val="00691425"/>
    <w:rsid w:val="00691731"/>
    <w:rsid w:val="00691787"/>
    <w:rsid w:val="00691841"/>
    <w:rsid w:val="006919F7"/>
    <w:rsid w:val="00692C51"/>
    <w:rsid w:val="00693170"/>
    <w:rsid w:val="006936FD"/>
    <w:rsid w:val="00693988"/>
    <w:rsid w:val="00693B6C"/>
    <w:rsid w:val="00693D52"/>
    <w:rsid w:val="00693FB0"/>
    <w:rsid w:val="00694153"/>
    <w:rsid w:val="00694277"/>
    <w:rsid w:val="00694715"/>
    <w:rsid w:val="00694877"/>
    <w:rsid w:val="00694BE7"/>
    <w:rsid w:val="00694CC1"/>
    <w:rsid w:val="0069509F"/>
    <w:rsid w:val="006952D1"/>
    <w:rsid w:val="00695465"/>
    <w:rsid w:val="006959B5"/>
    <w:rsid w:val="00695C70"/>
    <w:rsid w:val="00695D1B"/>
    <w:rsid w:val="00695D97"/>
    <w:rsid w:val="00695EFD"/>
    <w:rsid w:val="00696BBD"/>
    <w:rsid w:val="00696C22"/>
    <w:rsid w:val="00696C80"/>
    <w:rsid w:val="00696E30"/>
    <w:rsid w:val="00696F61"/>
    <w:rsid w:val="00697386"/>
    <w:rsid w:val="00697497"/>
    <w:rsid w:val="00697C08"/>
    <w:rsid w:val="00697EE6"/>
    <w:rsid w:val="00697FD5"/>
    <w:rsid w:val="006A005F"/>
    <w:rsid w:val="006A0237"/>
    <w:rsid w:val="006A036B"/>
    <w:rsid w:val="006A0930"/>
    <w:rsid w:val="006A0C92"/>
    <w:rsid w:val="006A0FB7"/>
    <w:rsid w:val="006A0FE8"/>
    <w:rsid w:val="006A129D"/>
    <w:rsid w:val="006A138D"/>
    <w:rsid w:val="006A19C0"/>
    <w:rsid w:val="006A2068"/>
    <w:rsid w:val="006A239F"/>
    <w:rsid w:val="006A2467"/>
    <w:rsid w:val="006A2FD1"/>
    <w:rsid w:val="006A3893"/>
    <w:rsid w:val="006A3D6C"/>
    <w:rsid w:val="006A40AA"/>
    <w:rsid w:val="006A4397"/>
    <w:rsid w:val="006A439F"/>
    <w:rsid w:val="006A4417"/>
    <w:rsid w:val="006A5036"/>
    <w:rsid w:val="006A5120"/>
    <w:rsid w:val="006A526A"/>
    <w:rsid w:val="006A5B50"/>
    <w:rsid w:val="006A6056"/>
    <w:rsid w:val="006A652D"/>
    <w:rsid w:val="006A656C"/>
    <w:rsid w:val="006A6B91"/>
    <w:rsid w:val="006A6C74"/>
    <w:rsid w:val="006A6EB1"/>
    <w:rsid w:val="006A713F"/>
    <w:rsid w:val="006A72F1"/>
    <w:rsid w:val="006A7345"/>
    <w:rsid w:val="006A7C6D"/>
    <w:rsid w:val="006A7C80"/>
    <w:rsid w:val="006B00B0"/>
    <w:rsid w:val="006B0BC4"/>
    <w:rsid w:val="006B1254"/>
    <w:rsid w:val="006B132F"/>
    <w:rsid w:val="006B1650"/>
    <w:rsid w:val="006B16AE"/>
    <w:rsid w:val="006B1B7F"/>
    <w:rsid w:val="006B1CA4"/>
    <w:rsid w:val="006B215D"/>
    <w:rsid w:val="006B2469"/>
    <w:rsid w:val="006B2A57"/>
    <w:rsid w:val="006B2B24"/>
    <w:rsid w:val="006B378C"/>
    <w:rsid w:val="006B38D0"/>
    <w:rsid w:val="006B3CA3"/>
    <w:rsid w:val="006B445F"/>
    <w:rsid w:val="006B47F7"/>
    <w:rsid w:val="006B48CF"/>
    <w:rsid w:val="006B5086"/>
    <w:rsid w:val="006B551B"/>
    <w:rsid w:val="006B5668"/>
    <w:rsid w:val="006B5E63"/>
    <w:rsid w:val="006B6123"/>
    <w:rsid w:val="006B629A"/>
    <w:rsid w:val="006B630D"/>
    <w:rsid w:val="006B6605"/>
    <w:rsid w:val="006B6948"/>
    <w:rsid w:val="006B7465"/>
    <w:rsid w:val="006B7562"/>
    <w:rsid w:val="006B7DBE"/>
    <w:rsid w:val="006B7FA0"/>
    <w:rsid w:val="006C05F2"/>
    <w:rsid w:val="006C0645"/>
    <w:rsid w:val="006C0840"/>
    <w:rsid w:val="006C0AA7"/>
    <w:rsid w:val="006C10D9"/>
    <w:rsid w:val="006C12F0"/>
    <w:rsid w:val="006C18F7"/>
    <w:rsid w:val="006C1B5C"/>
    <w:rsid w:val="006C1F81"/>
    <w:rsid w:val="006C2203"/>
    <w:rsid w:val="006C286B"/>
    <w:rsid w:val="006C28BB"/>
    <w:rsid w:val="006C360C"/>
    <w:rsid w:val="006C3624"/>
    <w:rsid w:val="006C3F1F"/>
    <w:rsid w:val="006C430E"/>
    <w:rsid w:val="006C4316"/>
    <w:rsid w:val="006C46BE"/>
    <w:rsid w:val="006C4825"/>
    <w:rsid w:val="006C4AE6"/>
    <w:rsid w:val="006C4E30"/>
    <w:rsid w:val="006C4F6D"/>
    <w:rsid w:val="006C5124"/>
    <w:rsid w:val="006C513A"/>
    <w:rsid w:val="006C51B8"/>
    <w:rsid w:val="006C5325"/>
    <w:rsid w:val="006C554A"/>
    <w:rsid w:val="006C5635"/>
    <w:rsid w:val="006C599A"/>
    <w:rsid w:val="006C5B60"/>
    <w:rsid w:val="006C60A5"/>
    <w:rsid w:val="006C6FDF"/>
    <w:rsid w:val="006C7115"/>
    <w:rsid w:val="006C71D8"/>
    <w:rsid w:val="006C76D1"/>
    <w:rsid w:val="006C7860"/>
    <w:rsid w:val="006D0195"/>
    <w:rsid w:val="006D041D"/>
    <w:rsid w:val="006D07FC"/>
    <w:rsid w:val="006D0ADC"/>
    <w:rsid w:val="006D0AFE"/>
    <w:rsid w:val="006D0C37"/>
    <w:rsid w:val="006D0D54"/>
    <w:rsid w:val="006D0E91"/>
    <w:rsid w:val="006D114F"/>
    <w:rsid w:val="006D12EA"/>
    <w:rsid w:val="006D143C"/>
    <w:rsid w:val="006D168D"/>
    <w:rsid w:val="006D1AB8"/>
    <w:rsid w:val="006D1C5E"/>
    <w:rsid w:val="006D2483"/>
    <w:rsid w:val="006D24D8"/>
    <w:rsid w:val="006D25C2"/>
    <w:rsid w:val="006D28E0"/>
    <w:rsid w:val="006D2C2E"/>
    <w:rsid w:val="006D2EAA"/>
    <w:rsid w:val="006D37BE"/>
    <w:rsid w:val="006D37FC"/>
    <w:rsid w:val="006D38DA"/>
    <w:rsid w:val="006D3CA2"/>
    <w:rsid w:val="006D3F13"/>
    <w:rsid w:val="006D42D9"/>
    <w:rsid w:val="006D44E1"/>
    <w:rsid w:val="006D4546"/>
    <w:rsid w:val="006D462C"/>
    <w:rsid w:val="006D463A"/>
    <w:rsid w:val="006D4A04"/>
    <w:rsid w:val="006D4DB6"/>
    <w:rsid w:val="006D53D2"/>
    <w:rsid w:val="006D5544"/>
    <w:rsid w:val="006D5969"/>
    <w:rsid w:val="006D5BB4"/>
    <w:rsid w:val="006D5BED"/>
    <w:rsid w:val="006D5EB6"/>
    <w:rsid w:val="006D65C0"/>
    <w:rsid w:val="006D6640"/>
    <w:rsid w:val="006D6757"/>
    <w:rsid w:val="006D69FC"/>
    <w:rsid w:val="006D6DFE"/>
    <w:rsid w:val="006D71D2"/>
    <w:rsid w:val="006D720E"/>
    <w:rsid w:val="006D722D"/>
    <w:rsid w:val="006D73A2"/>
    <w:rsid w:val="006D78A1"/>
    <w:rsid w:val="006D7984"/>
    <w:rsid w:val="006D798D"/>
    <w:rsid w:val="006D7A48"/>
    <w:rsid w:val="006D7C07"/>
    <w:rsid w:val="006D7DD9"/>
    <w:rsid w:val="006D7EDE"/>
    <w:rsid w:val="006E0724"/>
    <w:rsid w:val="006E07D0"/>
    <w:rsid w:val="006E09F9"/>
    <w:rsid w:val="006E0C51"/>
    <w:rsid w:val="006E0FF1"/>
    <w:rsid w:val="006E15A4"/>
    <w:rsid w:val="006E15DB"/>
    <w:rsid w:val="006E176B"/>
    <w:rsid w:val="006E1A90"/>
    <w:rsid w:val="006E1C5B"/>
    <w:rsid w:val="006E1F97"/>
    <w:rsid w:val="006E2086"/>
    <w:rsid w:val="006E29F7"/>
    <w:rsid w:val="006E37F2"/>
    <w:rsid w:val="006E3AB8"/>
    <w:rsid w:val="006E3C38"/>
    <w:rsid w:val="006E3E6E"/>
    <w:rsid w:val="006E43A3"/>
    <w:rsid w:val="006E4AC0"/>
    <w:rsid w:val="006E4FA5"/>
    <w:rsid w:val="006E52E7"/>
    <w:rsid w:val="006E57C3"/>
    <w:rsid w:val="006E5BB9"/>
    <w:rsid w:val="006E6BC5"/>
    <w:rsid w:val="006E7460"/>
    <w:rsid w:val="006E7703"/>
    <w:rsid w:val="006E77A8"/>
    <w:rsid w:val="006E79EA"/>
    <w:rsid w:val="006E7DEE"/>
    <w:rsid w:val="006E7FE9"/>
    <w:rsid w:val="006F010B"/>
    <w:rsid w:val="006F06DD"/>
    <w:rsid w:val="006F0719"/>
    <w:rsid w:val="006F0BD0"/>
    <w:rsid w:val="006F0DC4"/>
    <w:rsid w:val="006F0F9D"/>
    <w:rsid w:val="006F19FE"/>
    <w:rsid w:val="006F1D66"/>
    <w:rsid w:val="006F251B"/>
    <w:rsid w:val="006F2563"/>
    <w:rsid w:val="006F2B7C"/>
    <w:rsid w:val="006F2EC9"/>
    <w:rsid w:val="006F310B"/>
    <w:rsid w:val="006F367A"/>
    <w:rsid w:val="006F3709"/>
    <w:rsid w:val="006F3F88"/>
    <w:rsid w:val="006F410F"/>
    <w:rsid w:val="006F4293"/>
    <w:rsid w:val="006F42D5"/>
    <w:rsid w:val="006F4328"/>
    <w:rsid w:val="006F4622"/>
    <w:rsid w:val="006F5411"/>
    <w:rsid w:val="006F5445"/>
    <w:rsid w:val="006F554B"/>
    <w:rsid w:val="006F581B"/>
    <w:rsid w:val="006F5C04"/>
    <w:rsid w:val="006F5E8F"/>
    <w:rsid w:val="006F6067"/>
    <w:rsid w:val="006F64AB"/>
    <w:rsid w:val="006F6967"/>
    <w:rsid w:val="006F712A"/>
    <w:rsid w:val="006F75D6"/>
    <w:rsid w:val="006F7637"/>
    <w:rsid w:val="006F7675"/>
    <w:rsid w:val="006F7F79"/>
    <w:rsid w:val="00700386"/>
    <w:rsid w:val="007007E9"/>
    <w:rsid w:val="00700966"/>
    <w:rsid w:val="00700C46"/>
    <w:rsid w:val="00700C67"/>
    <w:rsid w:val="007012EC"/>
    <w:rsid w:val="0070131B"/>
    <w:rsid w:val="007018BA"/>
    <w:rsid w:val="007019B3"/>
    <w:rsid w:val="00701A4C"/>
    <w:rsid w:val="00701BB0"/>
    <w:rsid w:val="00701C32"/>
    <w:rsid w:val="00702165"/>
    <w:rsid w:val="00702526"/>
    <w:rsid w:val="00702647"/>
    <w:rsid w:val="007026B6"/>
    <w:rsid w:val="00703172"/>
    <w:rsid w:val="007033F3"/>
    <w:rsid w:val="00703998"/>
    <w:rsid w:val="007040A0"/>
    <w:rsid w:val="007051CD"/>
    <w:rsid w:val="00705226"/>
    <w:rsid w:val="0070523E"/>
    <w:rsid w:val="007061C0"/>
    <w:rsid w:val="007061F9"/>
    <w:rsid w:val="00706538"/>
    <w:rsid w:val="0070688C"/>
    <w:rsid w:val="007068F8"/>
    <w:rsid w:val="00706D2D"/>
    <w:rsid w:val="00706DAD"/>
    <w:rsid w:val="00706E7B"/>
    <w:rsid w:val="0070796B"/>
    <w:rsid w:val="007079C8"/>
    <w:rsid w:val="00707C7B"/>
    <w:rsid w:val="00707F8D"/>
    <w:rsid w:val="0071019A"/>
    <w:rsid w:val="00710DA8"/>
    <w:rsid w:val="00711471"/>
    <w:rsid w:val="007118A2"/>
    <w:rsid w:val="00711DA5"/>
    <w:rsid w:val="00711F12"/>
    <w:rsid w:val="00711FBA"/>
    <w:rsid w:val="00711FE2"/>
    <w:rsid w:val="00712409"/>
    <w:rsid w:val="0071299A"/>
    <w:rsid w:val="007132E4"/>
    <w:rsid w:val="00713DAE"/>
    <w:rsid w:val="007142FA"/>
    <w:rsid w:val="00714489"/>
    <w:rsid w:val="00714732"/>
    <w:rsid w:val="007157DE"/>
    <w:rsid w:val="00715CA2"/>
    <w:rsid w:val="00715F24"/>
    <w:rsid w:val="007164E9"/>
    <w:rsid w:val="00716A49"/>
    <w:rsid w:val="00717495"/>
    <w:rsid w:val="007174EF"/>
    <w:rsid w:val="00717A63"/>
    <w:rsid w:val="00717C25"/>
    <w:rsid w:val="00717F58"/>
    <w:rsid w:val="00720266"/>
    <w:rsid w:val="007203F4"/>
    <w:rsid w:val="00720443"/>
    <w:rsid w:val="007209AF"/>
    <w:rsid w:val="00720D4F"/>
    <w:rsid w:val="0072126F"/>
    <w:rsid w:val="007214FE"/>
    <w:rsid w:val="00721653"/>
    <w:rsid w:val="007217D9"/>
    <w:rsid w:val="007219BF"/>
    <w:rsid w:val="00721F39"/>
    <w:rsid w:val="0072211B"/>
    <w:rsid w:val="00722723"/>
    <w:rsid w:val="007227DF"/>
    <w:rsid w:val="00722B20"/>
    <w:rsid w:val="00722D86"/>
    <w:rsid w:val="00722EB5"/>
    <w:rsid w:val="007231E4"/>
    <w:rsid w:val="007233DC"/>
    <w:rsid w:val="0072361D"/>
    <w:rsid w:val="007239B2"/>
    <w:rsid w:val="00723A14"/>
    <w:rsid w:val="00723AD9"/>
    <w:rsid w:val="00723F52"/>
    <w:rsid w:val="00723FD3"/>
    <w:rsid w:val="00724503"/>
    <w:rsid w:val="0072475E"/>
    <w:rsid w:val="00724BB5"/>
    <w:rsid w:val="00724CF4"/>
    <w:rsid w:val="007254AE"/>
    <w:rsid w:val="00725933"/>
    <w:rsid w:val="00725C66"/>
    <w:rsid w:val="00725D1A"/>
    <w:rsid w:val="007262D8"/>
    <w:rsid w:val="00726321"/>
    <w:rsid w:val="00726546"/>
    <w:rsid w:val="00726C39"/>
    <w:rsid w:val="007270D6"/>
    <w:rsid w:val="00727353"/>
    <w:rsid w:val="007274C4"/>
    <w:rsid w:val="00727A80"/>
    <w:rsid w:val="00727C00"/>
    <w:rsid w:val="00727C2A"/>
    <w:rsid w:val="00727F24"/>
    <w:rsid w:val="00730005"/>
    <w:rsid w:val="00730179"/>
    <w:rsid w:val="0073050F"/>
    <w:rsid w:val="0073068B"/>
    <w:rsid w:val="007307B4"/>
    <w:rsid w:val="007308C7"/>
    <w:rsid w:val="0073112D"/>
    <w:rsid w:val="00731269"/>
    <w:rsid w:val="0073167E"/>
    <w:rsid w:val="00731E4B"/>
    <w:rsid w:val="00732346"/>
    <w:rsid w:val="007326AA"/>
    <w:rsid w:val="00732E8E"/>
    <w:rsid w:val="00732FD4"/>
    <w:rsid w:val="00733333"/>
    <w:rsid w:val="00733997"/>
    <w:rsid w:val="007339ED"/>
    <w:rsid w:val="00734010"/>
    <w:rsid w:val="00734095"/>
    <w:rsid w:val="00734304"/>
    <w:rsid w:val="00734469"/>
    <w:rsid w:val="00734804"/>
    <w:rsid w:val="00734890"/>
    <w:rsid w:val="00735A18"/>
    <w:rsid w:val="00735A58"/>
    <w:rsid w:val="007360C9"/>
    <w:rsid w:val="00736282"/>
    <w:rsid w:val="0073629F"/>
    <w:rsid w:val="007362FB"/>
    <w:rsid w:val="00736365"/>
    <w:rsid w:val="0073667C"/>
    <w:rsid w:val="00736D24"/>
    <w:rsid w:val="00736EB0"/>
    <w:rsid w:val="00736F04"/>
    <w:rsid w:val="007373E8"/>
    <w:rsid w:val="0073770C"/>
    <w:rsid w:val="007378C8"/>
    <w:rsid w:val="00740057"/>
    <w:rsid w:val="0074013B"/>
    <w:rsid w:val="00740285"/>
    <w:rsid w:val="007403E5"/>
    <w:rsid w:val="0074068D"/>
    <w:rsid w:val="00740D40"/>
    <w:rsid w:val="00740DF3"/>
    <w:rsid w:val="00740E42"/>
    <w:rsid w:val="007411F3"/>
    <w:rsid w:val="00741389"/>
    <w:rsid w:val="0074156D"/>
    <w:rsid w:val="007415CC"/>
    <w:rsid w:val="00741A43"/>
    <w:rsid w:val="00741D12"/>
    <w:rsid w:val="0074254C"/>
    <w:rsid w:val="007425CD"/>
    <w:rsid w:val="00742667"/>
    <w:rsid w:val="0074267A"/>
    <w:rsid w:val="00742A44"/>
    <w:rsid w:val="00742BC0"/>
    <w:rsid w:val="00742E3B"/>
    <w:rsid w:val="00742FC3"/>
    <w:rsid w:val="0074344F"/>
    <w:rsid w:val="0074346A"/>
    <w:rsid w:val="00743496"/>
    <w:rsid w:val="0074362C"/>
    <w:rsid w:val="0074384C"/>
    <w:rsid w:val="0074437D"/>
    <w:rsid w:val="007446C7"/>
    <w:rsid w:val="00744846"/>
    <w:rsid w:val="00744947"/>
    <w:rsid w:val="00744A1A"/>
    <w:rsid w:val="00744B82"/>
    <w:rsid w:val="00744FD2"/>
    <w:rsid w:val="007452E9"/>
    <w:rsid w:val="007453C8"/>
    <w:rsid w:val="00745595"/>
    <w:rsid w:val="0074588B"/>
    <w:rsid w:val="00745D7A"/>
    <w:rsid w:val="00746647"/>
    <w:rsid w:val="00746B70"/>
    <w:rsid w:val="00747299"/>
    <w:rsid w:val="00747380"/>
    <w:rsid w:val="00747410"/>
    <w:rsid w:val="0074789C"/>
    <w:rsid w:val="00747B44"/>
    <w:rsid w:val="00747DAB"/>
    <w:rsid w:val="00747E3F"/>
    <w:rsid w:val="00750421"/>
    <w:rsid w:val="007506FA"/>
    <w:rsid w:val="00750707"/>
    <w:rsid w:val="00750795"/>
    <w:rsid w:val="007509EF"/>
    <w:rsid w:val="00750A01"/>
    <w:rsid w:val="00750FE7"/>
    <w:rsid w:val="0075153D"/>
    <w:rsid w:val="00751D07"/>
    <w:rsid w:val="00752283"/>
    <w:rsid w:val="007525D7"/>
    <w:rsid w:val="0075386D"/>
    <w:rsid w:val="00753E24"/>
    <w:rsid w:val="00754BFA"/>
    <w:rsid w:val="00754EB8"/>
    <w:rsid w:val="007553E8"/>
    <w:rsid w:val="0075575D"/>
    <w:rsid w:val="007557F0"/>
    <w:rsid w:val="00755904"/>
    <w:rsid w:val="00755D2F"/>
    <w:rsid w:val="0075623F"/>
    <w:rsid w:val="007568BC"/>
    <w:rsid w:val="00756A62"/>
    <w:rsid w:val="00756A99"/>
    <w:rsid w:val="00756E52"/>
    <w:rsid w:val="0075716A"/>
    <w:rsid w:val="00757201"/>
    <w:rsid w:val="007574F3"/>
    <w:rsid w:val="00757622"/>
    <w:rsid w:val="0075771D"/>
    <w:rsid w:val="00757849"/>
    <w:rsid w:val="0075791D"/>
    <w:rsid w:val="007579B7"/>
    <w:rsid w:val="00757DCD"/>
    <w:rsid w:val="00760908"/>
    <w:rsid w:val="00760B9D"/>
    <w:rsid w:val="00761043"/>
    <w:rsid w:val="00761437"/>
    <w:rsid w:val="007617FA"/>
    <w:rsid w:val="007617FE"/>
    <w:rsid w:val="00761954"/>
    <w:rsid w:val="00762050"/>
    <w:rsid w:val="00762395"/>
    <w:rsid w:val="007623C0"/>
    <w:rsid w:val="007628BE"/>
    <w:rsid w:val="007629F4"/>
    <w:rsid w:val="00762D0C"/>
    <w:rsid w:val="00762F6B"/>
    <w:rsid w:val="00762FDF"/>
    <w:rsid w:val="007631EE"/>
    <w:rsid w:val="00763641"/>
    <w:rsid w:val="00763B9E"/>
    <w:rsid w:val="00764169"/>
    <w:rsid w:val="00764BF9"/>
    <w:rsid w:val="00764EC9"/>
    <w:rsid w:val="00764F54"/>
    <w:rsid w:val="00766083"/>
    <w:rsid w:val="007667AC"/>
    <w:rsid w:val="00766A5A"/>
    <w:rsid w:val="00767257"/>
    <w:rsid w:val="00767480"/>
    <w:rsid w:val="00767B86"/>
    <w:rsid w:val="0077004F"/>
    <w:rsid w:val="007700A5"/>
    <w:rsid w:val="007709E6"/>
    <w:rsid w:val="00770B9B"/>
    <w:rsid w:val="00770D4D"/>
    <w:rsid w:val="00770DA1"/>
    <w:rsid w:val="00770DF4"/>
    <w:rsid w:val="007715DB"/>
    <w:rsid w:val="007719B1"/>
    <w:rsid w:val="00771DE2"/>
    <w:rsid w:val="007726C4"/>
    <w:rsid w:val="00772CA9"/>
    <w:rsid w:val="00772E64"/>
    <w:rsid w:val="007730D2"/>
    <w:rsid w:val="007738B5"/>
    <w:rsid w:val="00773C2E"/>
    <w:rsid w:val="007741F6"/>
    <w:rsid w:val="0077494D"/>
    <w:rsid w:val="00774EDB"/>
    <w:rsid w:val="00774F13"/>
    <w:rsid w:val="007759ED"/>
    <w:rsid w:val="00775BA7"/>
    <w:rsid w:val="00775F5B"/>
    <w:rsid w:val="00776422"/>
    <w:rsid w:val="00776443"/>
    <w:rsid w:val="0077658B"/>
    <w:rsid w:val="00776F0D"/>
    <w:rsid w:val="00777139"/>
    <w:rsid w:val="0077743A"/>
    <w:rsid w:val="00777614"/>
    <w:rsid w:val="007776F4"/>
    <w:rsid w:val="00777794"/>
    <w:rsid w:val="00777C18"/>
    <w:rsid w:val="007800FC"/>
    <w:rsid w:val="007800FE"/>
    <w:rsid w:val="007803D8"/>
    <w:rsid w:val="00780926"/>
    <w:rsid w:val="00780C41"/>
    <w:rsid w:val="00781176"/>
    <w:rsid w:val="007814A8"/>
    <w:rsid w:val="007817CD"/>
    <w:rsid w:val="00782279"/>
    <w:rsid w:val="007824BA"/>
    <w:rsid w:val="00782872"/>
    <w:rsid w:val="00782AFA"/>
    <w:rsid w:val="00782B37"/>
    <w:rsid w:val="00782BD7"/>
    <w:rsid w:val="00782BDF"/>
    <w:rsid w:val="00782F29"/>
    <w:rsid w:val="00783035"/>
    <w:rsid w:val="00783647"/>
    <w:rsid w:val="0078369A"/>
    <w:rsid w:val="007837FB"/>
    <w:rsid w:val="007839E1"/>
    <w:rsid w:val="00784345"/>
    <w:rsid w:val="0078467E"/>
    <w:rsid w:val="00784961"/>
    <w:rsid w:val="007852F7"/>
    <w:rsid w:val="00785722"/>
    <w:rsid w:val="00785725"/>
    <w:rsid w:val="00785B4B"/>
    <w:rsid w:val="00785BFB"/>
    <w:rsid w:val="00786191"/>
    <w:rsid w:val="007866A8"/>
    <w:rsid w:val="00786883"/>
    <w:rsid w:val="00786CE2"/>
    <w:rsid w:val="00786D7F"/>
    <w:rsid w:val="00787327"/>
    <w:rsid w:val="00787B2D"/>
    <w:rsid w:val="00787B66"/>
    <w:rsid w:val="00787B84"/>
    <w:rsid w:val="00790071"/>
    <w:rsid w:val="00790411"/>
    <w:rsid w:val="0079091D"/>
    <w:rsid w:val="00790CDF"/>
    <w:rsid w:val="007916BF"/>
    <w:rsid w:val="00791A45"/>
    <w:rsid w:val="007921DB"/>
    <w:rsid w:val="00792356"/>
    <w:rsid w:val="007924A0"/>
    <w:rsid w:val="00792705"/>
    <w:rsid w:val="00792961"/>
    <w:rsid w:val="00792AB3"/>
    <w:rsid w:val="00792B3C"/>
    <w:rsid w:val="00792BA4"/>
    <w:rsid w:val="00793A4F"/>
    <w:rsid w:val="00793E5F"/>
    <w:rsid w:val="00794747"/>
    <w:rsid w:val="00794F2E"/>
    <w:rsid w:val="007957A2"/>
    <w:rsid w:val="00795A87"/>
    <w:rsid w:val="00795D5C"/>
    <w:rsid w:val="00796530"/>
    <w:rsid w:val="007965FB"/>
    <w:rsid w:val="007966C0"/>
    <w:rsid w:val="00796706"/>
    <w:rsid w:val="007968E2"/>
    <w:rsid w:val="00796C05"/>
    <w:rsid w:val="00796FCF"/>
    <w:rsid w:val="007972BA"/>
    <w:rsid w:val="007973D6"/>
    <w:rsid w:val="007976CE"/>
    <w:rsid w:val="007979C9"/>
    <w:rsid w:val="007979F7"/>
    <w:rsid w:val="00797D4A"/>
    <w:rsid w:val="007A019F"/>
    <w:rsid w:val="007A0420"/>
    <w:rsid w:val="007A1134"/>
    <w:rsid w:val="007A11FD"/>
    <w:rsid w:val="007A1FC3"/>
    <w:rsid w:val="007A203E"/>
    <w:rsid w:val="007A2045"/>
    <w:rsid w:val="007A2287"/>
    <w:rsid w:val="007A23DA"/>
    <w:rsid w:val="007A2419"/>
    <w:rsid w:val="007A2730"/>
    <w:rsid w:val="007A28A6"/>
    <w:rsid w:val="007A290D"/>
    <w:rsid w:val="007A3BEE"/>
    <w:rsid w:val="007A3D88"/>
    <w:rsid w:val="007A41FD"/>
    <w:rsid w:val="007A42B9"/>
    <w:rsid w:val="007A4A56"/>
    <w:rsid w:val="007A4CBA"/>
    <w:rsid w:val="007A6056"/>
    <w:rsid w:val="007A64DB"/>
    <w:rsid w:val="007A6B23"/>
    <w:rsid w:val="007A6B55"/>
    <w:rsid w:val="007A705D"/>
    <w:rsid w:val="007A7381"/>
    <w:rsid w:val="007A74A0"/>
    <w:rsid w:val="007A75B5"/>
    <w:rsid w:val="007B02C3"/>
    <w:rsid w:val="007B0B0A"/>
    <w:rsid w:val="007B0D7C"/>
    <w:rsid w:val="007B0F94"/>
    <w:rsid w:val="007B10C6"/>
    <w:rsid w:val="007B19F8"/>
    <w:rsid w:val="007B1A76"/>
    <w:rsid w:val="007B1BB8"/>
    <w:rsid w:val="007B209B"/>
    <w:rsid w:val="007B27C0"/>
    <w:rsid w:val="007B317A"/>
    <w:rsid w:val="007B3492"/>
    <w:rsid w:val="007B3539"/>
    <w:rsid w:val="007B353A"/>
    <w:rsid w:val="007B39F1"/>
    <w:rsid w:val="007B3FED"/>
    <w:rsid w:val="007B4107"/>
    <w:rsid w:val="007B437B"/>
    <w:rsid w:val="007B490D"/>
    <w:rsid w:val="007B59FE"/>
    <w:rsid w:val="007B5D31"/>
    <w:rsid w:val="007B5EE9"/>
    <w:rsid w:val="007B5FDA"/>
    <w:rsid w:val="007B66E2"/>
    <w:rsid w:val="007B66FD"/>
    <w:rsid w:val="007B6A45"/>
    <w:rsid w:val="007B6DC8"/>
    <w:rsid w:val="007B6EE1"/>
    <w:rsid w:val="007B746D"/>
    <w:rsid w:val="007C00B6"/>
    <w:rsid w:val="007C061E"/>
    <w:rsid w:val="007C0A15"/>
    <w:rsid w:val="007C0B6B"/>
    <w:rsid w:val="007C134A"/>
    <w:rsid w:val="007C1636"/>
    <w:rsid w:val="007C18BA"/>
    <w:rsid w:val="007C1CE2"/>
    <w:rsid w:val="007C1EB6"/>
    <w:rsid w:val="007C1F21"/>
    <w:rsid w:val="007C28DF"/>
    <w:rsid w:val="007C28F9"/>
    <w:rsid w:val="007C2E1D"/>
    <w:rsid w:val="007C35AC"/>
    <w:rsid w:val="007C35FB"/>
    <w:rsid w:val="007C37F3"/>
    <w:rsid w:val="007C3850"/>
    <w:rsid w:val="007C3F28"/>
    <w:rsid w:val="007C4831"/>
    <w:rsid w:val="007C4931"/>
    <w:rsid w:val="007C49FA"/>
    <w:rsid w:val="007C4E37"/>
    <w:rsid w:val="007C4E52"/>
    <w:rsid w:val="007C51B1"/>
    <w:rsid w:val="007C56D4"/>
    <w:rsid w:val="007C5BAE"/>
    <w:rsid w:val="007C5F2F"/>
    <w:rsid w:val="007C64C1"/>
    <w:rsid w:val="007C668E"/>
    <w:rsid w:val="007C7112"/>
    <w:rsid w:val="007C7293"/>
    <w:rsid w:val="007C72F9"/>
    <w:rsid w:val="007C7795"/>
    <w:rsid w:val="007C781D"/>
    <w:rsid w:val="007C796E"/>
    <w:rsid w:val="007D019C"/>
    <w:rsid w:val="007D054D"/>
    <w:rsid w:val="007D083E"/>
    <w:rsid w:val="007D0E96"/>
    <w:rsid w:val="007D12A0"/>
    <w:rsid w:val="007D12AB"/>
    <w:rsid w:val="007D20E7"/>
    <w:rsid w:val="007D28CE"/>
    <w:rsid w:val="007D2B53"/>
    <w:rsid w:val="007D2C48"/>
    <w:rsid w:val="007D2F94"/>
    <w:rsid w:val="007D34B7"/>
    <w:rsid w:val="007D3570"/>
    <w:rsid w:val="007D3614"/>
    <w:rsid w:val="007D3714"/>
    <w:rsid w:val="007D3AF5"/>
    <w:rsid w:val="007D3CAC"/>
    <w:rsid w:val="007D45BD"/>
    <w:rsid w:val="007D45F4"/>
    <w:rsid w:val="007D47FA"/>
    <w:rsid w:val="007D492E"/>
    <w:rsid w:val="007D4F01"/>
    <w:rsid w:val="007D5098"/>
    <w:rsid w:val="007D5C4B"/>
    <w:rsid w:val="007D60EE"/>
    <w:rsid w:val="007D6235"/>
    <w:rsid w:val="007D64C6"/>
    <w:rsid w:val="007D6891"/>
    <w:rsid w:val="007D78D1"/>
    <w:rsid w:val="007E070B"/>
    <w:rsid w:val="007E080A"/>
    <w:rsid w:val="007E087D"/>
    <w:rsid w:val="007E0898"/>
    <w:rsid w:val="007E0B9F"/>
    <w:rsid w:val="007E1065"/>
    <w:rsid w:val="007E124C"/>
    <w:rsid w:val="007E1C98"/>
    <w:rsid w:val="007E1EA6"/>
    <w:rsid w:val="007E2123"/>
    <w:rsid w:val="007E21A4"/>
    <w:rsid w:val="007E236D"/>
    <w:rsid w:val="007E23D4"/>
    <w:rsid w:val="007E2544"/>
    <w:rsid w:val="007E2994"/>
    <w:rsid w:val="007E2ADD"/>
    <w:rsid w:val="007E2B29"/>
    <w:rsid w:val="007E2D1E"/>
    <w:rsid w:val="007E2EA0"/>
    <w:rsid w:val="007E3279"/>
    <w:rsid w:val="007E3291"/>
    <w:rsid w:val="007E380F"/>
    <w:rsid w:val="007E3CD1"/>
    <w:rsid w:val="007E3F30"/>
    <w:rsid w:val="007E4BB2"/>
    <w:rsid w:val="007E4EEA"/>
    <w:rsid w:val="007E54FC"/>
    <w:rsid w:val="007E55C1"/>
    <w:rsid w:val="007E5604"/>
    <w:rsid w:val="007E5853"/>
    <w:rsid w:val="007E594D"/>
    <w:rsid w:val="007E598D"/>
    <w:rsid w:val="007E59B0"/>
    <w:rsid w:val="007E5AA5"/>
    <w:rsid w:val="007E5CEF"/>
    <w:rsid w:val="007E6165"/>
    <w:rsid w:val="007E6A63"/>
    <w:rsid w:val="007E6C92"/>
    <w:rsid w:val="007E6EBB"/>
    <w:rsid w:val="007E71B6"/>
    <w:rsid w:val="007E7282"/>
    <w:rsid w:val="007F0363"/>
    <w:rsid w:val="007F04A4"/>
    <w:rsid w:val="007F080D"/>
    <w:rsid w:val="007F08A2"/>
    <w:rsid w:val="007F1009"/>
    <w:rsid w:val="007F1208"/>
    <w:rsid w:val="007F16E3"/>
    <w:rsid w:val="007F1A07"/>
    <w:rsid w:val="007F1CE8"/>
    <w:rsid w:val="007F1EAC"/>
    <w:rsid w:val="007F1F9A"/>
    <w:rsid w:val="007F213D"/>
    <w:rsid w:val="007F2550"/>
    <w:rsid w:val="007F2777"/>
    <w:rsid w:val="007F2AD7"/>
    <w:rsid w:val="007F2C6D"/>
    <w:rsid w:val="007F2E4F"/>
    <w:rsid w:val="007F3904"/>
    <w:rsid w:val="007F3DA9"/>
    <w:rsid w:val="007F3DC7"/>
    <w:rsid w:val="007F4355"/>
    <w:rsid w:val="007F51CC"/>
    <w:rsid w:val="007F5358"/>
    <w:rsid w:val="007F5C89"/>
    <w:rsid w:val="007F5FF8"/>
    <w:rsid w:val="007F61E7"/>
    <w:rsid w:val="007F61EB"/>
    <w:rsid w:val="007F6458"/>
    <w:rsid w:val="007F655D"/>
    <w:rsid w:val="007F6C8B"/>
    <w:rsid w:val="007F6CFB"/>
    <w:rsid w:val="007F6D49"/>
    <w:rsid w:val="007F6E21"/>
    <w:rsid w:val="007F7101"/>
    <w:rsid w:val="007F77D4"/>
    <w:rsid w:val="007F788B"/>
    <w:rsid w:val="007F7EE0"/>
    <w:rsid w:val="007F7F97"/>
    <w:rsid w:val="007F7FEC"/>
    <w:rsid w:val="008000A2"/>
    <w:rsid w:val="008005E7"/>
    <w:rsid w:val="0080065F"/>
    <w:rsid w:val="00800835"/>
    <w:rsid w:val="0080084F"/>
    <w:rsid w:val="00800F88"/>
    <w:rsid w:val="008018F1"/>
    <w:rsid w:val="008024A0"/>
    <w:rsid w:val="00802AE8"/>
    <w:rsid w:val="00802C7E"/>
    <w:rsid w:val="00802F03"/>
    <w:rsid w:val="00802F74"/>
    <w:rsid w:val="008030FF"/>
    <w:rsid w:val="008031BB"/>
    <w:rsid w:val="008032C2"/>
    <w:rsid w:val="0080332B"/>
    <w:rsid w:val="008037B3"/>
    <w:rsid w:val="0080381B"/>
    <w:rsid w:val="00803F48"/>
    <w:rsid w:val="008040EF"/>
    <w:rsid w:val="00804107"/>
    <w:rsid w:val="0080411B"/>
    <w:rsid w:val="00804B89"/>
    <w:rsid w:val="0080501E"/>
    <w:rsid w:val="00805211"/>
    <w:rsid w:val="008052D5"/>
    <w:rsid w:val="008053EE"/>
    <w:rsid w:val="00805D1F"/>
    <w:rsid w:val="00806203"/>
    <w:rsid w:val="0080664E"/>
    <w:rsid w:val="00806B6D"/>
    <w:rsid w:val="00806E4E"/>
    <w:rsid w:val="00806F6A"/>
    <w:rsid w:val="00806FA6"/>
    <w:rsid w:val="00807C42"/>
    <w:rsid w:val="00810085"/>
    <w:rsid w:val="008100F5"/>
    <w:rsid w:val="008107D9"/>
    <w:rsid w:val="008108EA"/>
    <w:rsid w:val="00810AF9"/>
    <w:rsid w:val="00810D3D"/>
    <w:rsid w:val="0081170C"/>
    <w:rsid w:val="00811E46"/>
    <w:rsid w:val="008136AA"/>
    <w:rsid w:val="0081380F"/>
    <w:rsid w:val="00813A50"/>
    <w:rsid w:val="00813C9B"/>
    <w:rsid w:val="00813D79"/>
    <w:rsid w:val="00813E1F"/>
    <w:rsid w:val="00813E36"/>
    <w:rsid w:val="00813E78"/>
    <w:rsid w:val="00814013"/>
    <w:rsid w:val="00814348"/>
    <w:rsid w:val="00814539"/>
    <w:rsid w:val="00814ED5"/>
    <w:rsid w:val="00814F6A"/>
    <w:rsid w:val="00814FD2"/>
    <w:rsid w:val="0081509B"/>
    <w:rsid w:val="008152CF"/>
    <w:rsid w:val="008157B5"/>
    <w:rsid w:val="008159DE"/>
    <w:rsid w:val="00815AE1"/>
    <w:rsid w:val="00815C34"/>
    <w:rsid w:val="008162D4"/>
    <w:rsid w:val="008163A7"/>
    <w:rsid w:val="00816B2F"/>
    <w:rsid w:val="00817470"/>
    <w:rsid w:val="00817689"/>
    <w:rsid w:val="00817B0C"/>
    <w:rsid w:val="00817E29"/>
    <w:rsid w:val="00817E58"/>
    <w:rsid w:val="0082085F"/>
    <w:rsid w:val="00820BB6"/>
    <w:rsid w:val="00820E59"/>
    <w:rsid w:val="00820FF4"/>
    <w:rsid w:val="00821B16"/>
    <w:rsid w:val="00821DB9"/>
    <w:rsid w:val="008222D3"/>
    <w:rsid w:val="008224A2"/>
    <w:rsid w:val="00822635"/>
    <w:rsid w:val="00822D9C"/>
    <w:rsid w:val="00822DFA"/>
    <w:rsid w:val="00823084"/>
    <w:rsid w:val="008230B5"/>
    <w:rsid w:val="008230CA"/>
    <w:rsid w:val="0082323E"/>
    <w:rsid w:val="0082391F"/>
    <w:rsid w:val="00823D0A"/>
    <w:rsid w:val="00823F92"/>
    <w:rsid w:val="00824149"/>
    <w:rsid w:val="0082426B"/>
    <w:rsid w:val="0082574A"/>
    <w:rsid w:val="00825974"/>
    <w:rsid w:val="008261CB"/>
    <w:rsid w:val="00826571"/>
    <w:rsid w:val="00826584"/>
    <w:rsid w:val="00826615"/>
    <w:rsid w:val="008269F4"/>
    <w:rsid w:val="00826BCD"/>
    <w:rsid w:val="00826DE2"/>
    <w:rsid w:val="00826E76"/>
    <w:rsid w:val="00826F45"/>
    <w:rsid w:val="008270BC"/>
    <w:rsid w:val="00827151"/>
    <w:rsid w:val="00827B8B"/>
    <w:rsid w:val="00830350"/>
    <w:rsid w:val="0083086C"/>
    <w:rsid w:val="00831280"/>
    <w:rsid w:val="00831404"/>
    <w:rsid w:val="008314BF"/>
    <w:rsid w:val="00831AFF"/>
    <w:rsid w:val="00831CB4"/>
    <w:rsid w:val="00831E7B"/>
    <w:rsid w:val="00831F1A"/>
    <w:rsid w:val="0083267B"/>
    <w:rsid w:val="008344D5"/>
    <w:rsid w:val="00834D2F"/>
    <w:rsid w:val="00835653"/>
    <w:rsid w:val="00835B8E"/>
    <w:rsid w:val="00835D1A"/>
    <w:rsid w:val="00836258"/>
    <w:rsid w:val="0083661A"/>
    <w:rsid w:val="008370F9"/>
    <w:rsid w:val="008376A8"/>
    <w:rsid w:val="00837A97"/>
    <w:rsid w:val="00837AA0"/>
    <w:rsid w:val="00837BBD"/>
    <w:rsid w:val="00840A1F"/>
    <w:rsid w:val="00840C2F"/>
    <w:rsid w:val="00840C3A"/>
    <w:rsid w:val="0084140C"/>
    <w:rsid w:val="00841468"/>
    <w:rsid w:val="00841733"/>
    <w:rsid w:val="008417DF"/>
    <w:rsid w:val="00841EC6"/>
    <w:rsid w:val="0084219C"/>
    <w:rsid w:val="0084221F"/>
    <w:rsid w:val="008425AA"/>
    <w:rsid w:val="008426B5"/>
    <w:rsid w:val="008426BC"/>
    <w:rsid w:val="00842936"/>
    <w:rsid w:val="008429E9"/>
    <w:rsid w:val="00842C74"/>
    <w:rsid w:val="00842D99"/>
    <w:rsid w:val="00843574"/>
    <w:rsid w:val="00843DE1"/>
    <w:rsid w:val="0084407C"/>
    <w:rsid w:val="008440E9"/>
    <w:rsid w:val="00844471"/>
    <w:rsid w:val="008447C1"/>
    <w:rsid w:val="00844E32"/>
    <w:rsid w:val="00844E4B"/>
    <w:rsid w:val="0084541D"/>
    <w:rsid w:val="00845572"/>
    <w:rsid w:val="008455C4"/>
    <w:rsid w:val="008455F0"/>
    <w:rsid w:val="00845638"/>
    <w:rsid w:val="008457B3"/>
    <w:rsid w:val="008459D9"/>
    <w:rsid w:val="00845B34"/>
    <w:rsid w:val="00846576"/>
    <w:rsid w:val="0084778F"/>
    <w:rsid w:val="0084786B"/>
    <w:rsid w:val="008479FB"/>
    <w:rsid w:val="00850409"/>
    <w:rsid w:val="0085064E"/>
    <w:rsid w:val="008508BC"/>
    <w:rsid w:val="008509DD"/>
    <w:rsid w:val="00850A64"/>
    <w:rsid w:val="00850BD6"/>
    <w:rsid w:val="008513D8"/>
    <w:rsid w:val="00851794"/>
    <w:rsid w:val="008519E3"/>
    <w:rsid w:val="00851B3B"/>
    <w:rsid w:val="00851B3E"/>
    <w:rsid w:val="00851BB6"/>
    <w:rsid w:val="00851D9C"/>
    <w:rsid w:val="00852223"/>
    <w:rsid w:val="0085251D"/>
    <w:rsid w:val="00852859"/>
    <w:rsid w:val="0085299F"/>
    <w:rsid w:val="00852CD4"/>
    <w:rsid w:val="00853331"/>
    <w:rsid w:val="00853463"/>
    <w:rsid w:val="008534D7"/>
    <w:rsid w:val="00853A3E"/>
    <w:rsid w:val="00853DFB"/>
    <w:rsid w:val="00853F04"/>
    <w:rsid w:val="008540D4"/>
    <w:rsid w:val="008542A4"/>
    <w:rsid w:val="00854348"/>
    <w:rsid w:val="00854CBC"/>
    <w:rsid w:val="008556D7"/>
    <w:rsid w:val="008559C0"/>
    <w:rsid w:val="00855C7E"/>
    <w:rsid w:val="00855FF3"/>
    <w:rsid w:val="00856351"/>
    <w:rsid w:val="008563CC"/>
    <w:rsid w:val="008567C5"/>
    <w:rsid w:val="00856C13"/>
    <w:rsid w:val="008571D7"/>
    <w:rsid w:val="00857DD4"/>
    <w:rsid w:val="0086009B"/>
    <w:rsid w:val="008600D4"/>
    <w:rsid w:val="00860D16"/>
    <w:rsid w:val="008616A6"/>
    <w:rsid w:val="00862732"/>
    <w:rsid w:val="00862CA9"/>
    <w:rsid w:val="00862F6A"/>
    <w:rsid w:val="008636C4"/>
    <w:rsid w:val="00863AC6"/>
    <w:rsid w:val="00863BED"/>
    <w:rsid w:val="00864B8A"/>
    <w:rsid w:val="00864CD8"/>
    <w:rsid w:val="00864D2B"/>
    <w:rsid w:val="00864ECD"/>
    <w:rsid w:val="00865736"/>
    <w:rsid w:val="00865A2F"/>
    <w:rsid w:val="00865A67"/>
    <w:rsid w:val="00865EA5"/>
    <w:rsid w:val="00865EFD"/>
    <w:rsid w:val="00865F6D"/>
    <w:rsid w:val="00866216"/>
    <w:rsid w:val="0086622E"/>
    <w:rsid w:val="008665C6"/>
    <w:rsid w:val="008668E7"/>
    <w:rsid w:val="00866A96"/>
    <w:rsid w:val="00866D62"/>
    <w:rsid w:val="008673CC"/>
    <w:rsid w:val="0086743C"/>
    <w:rsid w:val="00867DAD"/>
    <w:rsid w:val="008700D5"/>
    <w:rsid w:val="008700F6"/>
    <w:rsid w:val="00870126"/>
    <w:rsid w:val="008703D8"/>
    <w:rsid w:val="00870758"/>
    <w:rsid w:val="00871284"/>
    <w:rsid w:val="00871A87"/>
    <w:rsid w:val="00871D1F"/>
    <w:rsid w:val="00872D27"/>
    <w:rsid w:val="00873516"/>
    <w:rsid w:val="008737AA"/>
    <w:rsid w:val="00873888"/>
    <w:rsid w:val="00873C0E"/>
    <w:rsid w:val="00873D8F"/>
    <w:rsid w:val="00873E00"/>
    <w:rsid w:val="00873F0A"/>
    <w:rsid w:val="0087495C"/>
    <w:rsid w:val="00874BD1"/>
    <w:rsid w:val="008755EE"/>
    <w:rsid w:val="00875687"/>
    <w:rsid w:val="00875D3A"/>
    <w:rsid w:val="00875FEF"/>
    <w:rsid w:val="00876474"/>
    <w:rsid w:val="00876811"/>
    <w:rsid w:val="00877AB4"/>
    <w:rsid w:val="00877B62"/>
    <w:rsid w:val="00877F28"/>
    <w:rsid w:val="0088008C"/>
    <w:rsid w:val="00880C5C"/>
    <w:rsid w:val="00880D33"/>
    <w:rsid w:val="00880ED1"/>
    <w:rsid w:val="008810CD"/>
    <w:rsid w:val="0088154C"/>
    <w:rsid w:val="00881712"/>
    <w:rsid w:val="008820A1"/>
    <w:rsid w:val="008821DE"/>
    <w:rsid w:val="008822FD"/>
    <w:rsid w:val="00882398"/>
    <w:rsid w:val="00882838"/>
    <w:rsid w:val="00882A28"/>
    <w:rsid w:val="00882AD6"/>
    <w:rsid w:val="00882E18"/>
    <w:rsid w:val="00882E86"/>
    <w:rsid w:val="00883080"/>
    <w:rsid w:val="008830BF"/>
    <w:rsid w:val="008833A4"/>
    <w:rsid w:val="008835A7"/>
    <w:rsid w:val="00883749"/>
    <w:rsid w:val="00883871"/>
    <w:rsid w:val="00883D2B"/>
    <w:rsid w:val="00884720"/>
    <w:rsid w:val="008848F5"/>
    <w:rsid w:val="0088558B"/>
    <w:rsid w:val="00885661"/>
    <w:rsid w:val="00885A18"/>
    <w:rsid w:val="00885B80"/>
    <w:rsid w:val="008863DD"/>
    <w:rsid w:val="0088654D"/>
    <w:rsid w:val="008869FA"/>
    <w:rsid w:val="00886C61"/>
    <w:rsid w:val="00886DF7"/>
    <w:rsid w:val="00887070"/>
    <w:rsid w:val="008872E5"/>
    <w:rsid w:val="00887375"/>
    <w:rsid w:val="0088766F"/>
    <w:rsid w:val="00887C9F"/>
    <w:rsid w:val="00887DB6"/>
    <w:rsid w:val="00890158"/>
    <w:rsid w:val="008901E1"/>
    <w:rsid w:val="00890F75"/>
    <w:rsid w:val="00890FD7"/>
    <w:rsid w:val="0089144F"/>
    <w:rsid w:val="00892075"/>
    <w:rsid w:val="008921AB"/>
    <w:rsid w:val="0089233B"/>
    <w:rsid w:val="0089264E"/>
    <w:rsid w:val="00892752"/>
    <w:rsid w:val="00892A41"/>
    <w:rsid w:val="00892CCE"/>
    <w:rsid w:val="008930A0"/>
    <w:rsid w:val="008935BE"/>
    <w:rsid w:val="00893616"/>
    <w:rsid w:val="0089380A"/>
    <w:rsid w:val="00893EE1"/>
    <w:rsid w:val="008940D4"/>
    <w:rsid w:val="00894105"/>
    <w:rsid w:val="00894356"/>
    <w:rsid w:val="00894499"/>
    <w:rsid w:val="0089473E"/>
    <w:rsid w:val="008947F5"/>
    <w:rsid w:val="00894944"/>
    <w:rsid w:val="00894C86"/>
    <w:rsid w:val="00894FAC"/>
    <w:rsid w:val="00895D0D"/>
    <w:rsid w:val="00895E5A"/>
    <w:rsid w:val="0089638D"/>
    <w:rsid w:val="00896781"/>
    <w:rsid w:val="00896A1B"/>
    <w:rsid w:val="00897688"/>
    <w:rsid w:val="00897A1D"/>
    <w:rsid w:val="00897A8A"/>
    <w:rsid w:val="00897B17"/>
    <w:rsid w:val="00897B55"/>
    <w:rsid w:val="00897C2E"/>
    <w:rsid w:val="008A0021"/>
    <w:rsid w:val="008A04A9"/>
    <w:rsid w:val="008A0554"/>
    <w:rsid w:val="008A07B1"/>
    <w:rsid w:val="008A0A05"/>
    <w:rsid w:val="008A0CC2"/>
    <w:rsid w:val="008A10CF"/>
    <w:rsid w:val="008A1274"/>
    <w:rsid w:val="008A144C"/>
    <w:rsid w:val="008A15D5"/>
    <w:rsid w:val="008A1690"/>
    <w:rsid w:val="008A2075"/>
    <w:rsid w:val="008A2445"/>
    <w:rsid w:val="008A2A43"/>
    <w:rsid w:val="008A2FB1"/>
    <w:rsid w:val="008A357E"/>
    <w:rsid w:val="008A39D1"/>
    <w:rsid w:val="008A3A86"/>
    <w:rsid w:val="008A3DCF"/>
    <w:rsid w:val="008A3EB2"/>
    <w:rsid w:val="008A42E7"/>
    <w:rsid w:val="008A4375"/>
    <w:rsid w:val="008A443E"/>
    <w:rsid w:val="008A4DC9"/>
    <w:rsid w:val="008A4DDA"/>
    <w:rsid w:val="008A502A"/>
    <w:rsid w:val="008A5144"/>
    <w:rsid w:val="008A5177"/>
    <w:rsid w:val="008A5618"/>
    <w:rsid w:val="008A5707"/>
    <w:rsid w:val="008A6006"/>
    <w:rsid w:val="008A61C9"/>
    <w:rsid w:val="008A6460"/>
    <w:rsid w:val="008A702B"/>
    <w:rsid w:val="008A714A"/>
    <w:rsid w:val="008A7608"/>
    <w:rsid w:val="008A7978"/>
    <w:rsid w:val="008A7B1F"/>
    <w:rsid w:val="008A7DF2"/>
    <w:rsid w:val="008A7FB7"/>
    <w:rsid w:val="008B02B3"/>
    <w:rsid w:val="008B0621"/>
    <w:rsid w:val="008B0D6E"/>
    <w:rsid w:val="008B12C8"/>
    <w:rsid w:val="008B1574"/>
    <w:rsid w:val="008B15C0"/>
    <w:rsid w:val="008B1683"/>
    <w:rsid w:val="008B168B"/>
    <w:rsid w:val="008B1B47"/>
    <w:rsid w:val="008B1BDE"/>
    <w:rsid w:val="008B1C5F"/>
    <w:rsid w:val="008B2767"/>
    <w:rsid w:val="008B278C"/>
    <w:rsid w:val="008B2825"/>
    <w:rsid w:val="008B28DB"/>
    <w:rsid w:val="008B2ACF"/>
    <w:rsid w:val="008B2BE4"/>
    <w:rsid w:val="008B2DFA"/>
    <w:rsid w:val="008B2ED1"/>
    <w:rsid w:val="008B333B"/>
    <w:rsid w:val="008B350F"/>
    <w:rsid w:val="008B39D8"/>
    <w:rsid w:val="008B3B1A"/>
    <w:rsid w:val="008B3B24"/>
    <w:rsid w:val="008B3C87"/>
    <w:rsid w:val="008B3FDD"/>
    <w:rsid w:val="008B4487"/>
    <w:rsid w:val="008B4919"/>
    <w:rsid w:val="008B4B29"/>
    <w:rsid w:val="008B4C59"/>
    <w:rsid w:val="008B50E3"/>
    <w:rsid w:val="008B5464"/>
    <w:rsid w:val="008B5B7B"/>
    <w:rsid w:val="008B5D8D"/>
    <w:rsid w:val="008B5F57"/>
    <w:rsid w:val="008B60BB"/>
    <w:rsid w:val="008B636A"/>
    <w:rsid w:val="008B6581"/>
    <w:rsid w:val="008B68F0"/>
    <w:rsid w:val="008B7027"/>
    <w:rsid w:val="008B706F"/>
    <w:rsid w:val="008B7075"/>
    <w:rsid w:val="008B7492"/>
    <w:rsid w:val="008B765E"/>
    <w:rsid w:val="008B7771"/>
    <w:rsid w:val="008B7790"/>
    <w:rsid w:val="008B77DF"/>
    <w:rsid w:val="008B7AB8"/>
    <w:rsid w:val="008B7BC9"/>
    <w:rsid w:val="008B7C01"/>
    <w:rsid w:val="008B7FDB"/>
    <w:rsid w:val="008C01BB"/>
    <w:rsid w:val="008C04A3"/>
    <w:rsid w:val="008C0564"/>
    <w:rsid w:val="008C06AE"/>
    <w:rsid w:val="008C0855"/>
    <w:rsid w:val="008C0B6F"/>
    <w:rsid w:val="008C0FF0"/>
    <w:rsid w:val="008C1104"/>
    <w:rsid w:val="008C13AE"/>
    <w:rsid w:val="008C1460"/>
    <w:rsid w:val="008C1581"/>
    <w:rsid w:val="008C24C0"/>
    <w:rsid w:val="008C2679"/>
    <w:rsid w:val="008C2760"/>
    <w:rsid w:val="008C2A11"/>
    <w:rsid w:val="008C2A6E"/>
    <w:rsid w:val="008C3088"/>
    <w:rsid w:val="008C30DA"/>
    <w:rsid w:val="008C30FE"/>
    <w:rsid w:val="008C3727"/>
    <w:rsid w:val="008C3876"/>
    <w:rsid w:val="008C3988"/>
    <w:rsid w:val="008C3FBC"/>
    <w:rsid w:val="008C41F1"/>
    <w:rsid w:val="008C44E2"/>
    <w:rsid w:val="008C4D0B"/>
    <w:rsid w:val="008C51AA"/>
    <w:rsid w:val="008C54D6"/>
    <w:rsid w:val="008C54F1"/>
    <w:rsid w:val="008C5704"/>
    <w:rsid w:val="008C5AD9"/>
    <w:rsid w:val="008C5D9D"/>
    <w:rsid w:val="008C5E70"/>
    <w:rsid w:val="008C6F2E"/>
    <w:rsid w:val="008C73CB"/>
    <w:rsid w:val="008C77A8"/>
    <w:rsid w:val="008C788D"/>
    <w:rsid w:val="008D01F3"/>
    <w:rsid w:val="008D023E"/>
    <w:rsid w:val="008D08DB"/>
    <w:rsid w:val="008D08EF"/>
    <w:rsid w:val="008D0A11"/>
    <w:rsid w:val="008D0E5D"/>
    <w:rsid w:val="008D0ED4"/>
    <w:rsid w:val="008D10F5"/>
    <w:rsid w:val="008D16BA"/>
    <w:rsid w:val="008D183A"/>
    <w:rsid w:val="008D1D82"/>
    <w:rsid w:val="008D201A"/>
    <w:rsid w:val="008D2054"/>
    <w:rsid w:val="008D2073"/>
    <w:rsid w:val="008D2130"/>
    <w:rsid w:val="008D2645"/>
    <w:rsid w:val="008D332C"/>
    <w:rsid w:val="008D3758"/>
    <w:rsid w:val="008D3C7E"/>
    <w:rsid w:val="008D4155"/>
    <w:rsid w:val="008D4274"/>
    <w:rsid w:val="008D42EA"/>
    <w:rsid w:val="008D438A"/>
    <w:rsid w:val="008D4462"/>
    <w:rsid w:val="008D473A"/>
    <w:rsid w:val="008D4A39"/>
    <w:rsid w:val="008D5207"/>
    <w:rsid w:val="008D54BE"/>
    <w:rsid w:val="008D5501"/>
    <w:rsid w:val="008D56F6"/>
    <w:rsid w:val="008D592C"/>
    <w:rsid w:val="008D59B7"/>
    <w:rsid w:val="008D5A94"/>
    <w:rsid w:val="008D5EA8"/>
    <w:rsid w:val="008D6052"/>
    <w:rsid w:val="008D6204"/>
    <w:rsid w:val="008D67E0"/>
    <w:rsid w:val="008D6F53"/>
    <w:rsid w:val="008D73FD"/>
    <w:rsid w:val="008D76CB"/>
    <w:rsid w:val="008D7968"/>
    <w:rsid w:val="008E03AF"/>
    <w:rsid w:val="008E0447"/>
    <w:rsid w:val="008E0683"/>
    <w:rsid w:val="008E0FA7"/>
    <w:rsid w:val="008E1231"/>
    <w:rsid w:val="008E1B83"/>
    <w:rsid w:val="008E1DC4"/>
    <w:rsid w:val="008E1E5F"/>
    <w:rsid w:val="008E2349"/>
    <w:rsid w:val="008E30C5"/>
    <w:rsid w:val="008E338D"/>
    <w:rsid w:val="008E354C"/>
    <w:rsid w:val="008E3601"/>
    <w:rsid w:val="008E385B"/>
    <w:rsid w:val="008E3884"/>
    <w:rsid w:val="008E3C50"/>
    <w:rsid w:val="008E40C2"/>
    <w:rsid w:val="008E410A"/>
    <w:rsid w:val="008E41DB"/>
    <w:rsid w:val="008E4447"/>
    <w:rsid w:val="008E4496"/>
    <w:rsid w:val="008E45C6"/>
    <w:rsid w:val="008E4C05"/>
    <w:rsid w:val="008E51DC"/>
    <w:rsid w:val="008E55C5"/>
    <w:rsid w:val="008E5712"/>
    <w:rsid w:val="008E577B"/>
    <w:rsid w:val="008E5BE3"/>
    <w:rsid w:val="008E5D4C"/>
    <w:rsid w:val="008E5E52"/>
    <w:rsid w:val="008E632B"/>
    <w:rsid w:val="008E6445"/>
    <w:rsid w:val="008E660D"/>
    <w:rsid w:val="008E7790"/>
    <w:rsid w:val="008E7828"/>
    <w:rsid w:val="008E7860"/>
    <w:rsid w:val="008E7D44"/>
    <w:rsid w:val="008E7DEC"/>
    <w:rsid w:val="008E7E2C"/>
    <w:rsid w:val="008F0479"/>
    <w:rsid w:val="008F05DA"/>
    <w:rsid w:val="008F0946"/>
    <w:rsid w:val="008F0B3F"/>
    <w:rsid w:val="008F0E9F"/>
    <w:rsid w:val="008F14AF"/>
    <w:rsid w:val="008F1661"/>
    <w:rsid w:val="008F1CFE"/>
    <w:rsid w:val="008F1D7B"/>
    <w:rsid w:val="008F1E74"/>
    <w:rsid w:val="008F23E0"/>
    <w:rsid w:val="008F2D50"/>
    <w:rsid w:val="008F2EE2"/>
    <w:rsid w:val="008F31C9"/>
    <w:rsid w:val="008F32F5"/>
    <w:rsid w:val="008F3BC3"/>
    <w:rsid w:val="008F3EA7"/>
    <w:rsid w:val="008F40D3"/>
    <w:rsid w:val="008F479B"/>
    <w:rsid w:val="008F49ED"/>
    <w:rsid w:val="008F4CBC"/>
    <w:rsid w:val="008F4D21"/>
    <w:rsid w:val="008F4E53"/>
    <w:rsid w:val="008F4EFB"/>
    <w:rsid w:val="008F5731"/>
    <w:rsid w:val="008F5E9F"/>
    <w:rsid w:val="008F5EDD"/>
    <w:rsid w:val="008F6024"/>
    <w:rsid w:val="008F640B"/>
    <w:rsid w:val="008F67AA"/>
    <w:rsid w:val="008F6A88"/>
    <w:rsid w:val="008F6B7A"/>
    <w:rsid w:val="008F7C8B"/>
    <w:rsid w:val="008F7F79"/>
    <w:rsid w:val="0090011B"/>
    <w:rsid w:val="0090038F"/>
    <w:rsid w:val="0090040E"/>
    <w:rsid w:val="009006A0"/>
    <w:rsid w:val="00900B80"/>
    <w:rsid w:val="00900DA7"/>
    <w:rsid w:val="00900DC3"/>
    <w:rsid w:val="00901052"/>
    <w:rsid w:val="009010E1"/>
    <w:rsid w:val="009011B3"/>
    <w:rsid w:val="00901FC2"/>
    <w:rsid w:val="0090218C"/>
    <w:rsid w:val="00902304"/>
    <w:rsid w:val="00902453"/>
    <w:rsid w:val="00902876"/>
    <w:rsid w:val="00903240"/>
    <w:rsid w:val="00903876"/>
    <w:rsid w:val="009038EE"/>
    <w:rsid w:val="00903AE2"/>
    <w:rsid w:val="00903F11"/>
    <w:rsid w:val="009047AE"/>
    <w:rsid w:val="00904860"/>
    <w:rsid w:val="00904D12"/>
    <w:rsid w:val="00904E64"/>
    <w:rsid w:val="009052B8"/>
    <w:rsid w:val="00906766"/>
    <w:rsid w:val="009067E7"/>
    <w:rsid w:val="0090688E"/>
    <w:rsid w:val="00907591"/>
    <w:rsid w:val="00907662"/>
    <w:rsid w:val="009077FE"/>
    <w:rsid w:val="00907A42"/>
    <w:rsid w:val="00907A5A"/>
    <w:rsid w:val="00907E58"/>
    <w:rsid w:val="009100A3"/>
    <w:rsid w:val="009101CD"/>
    <w:rsid w:val="0091151D"/>
    <w:rsid w:val="00911C31"/>
    <w:rsid w:val="00911EBC"/>
    <w:rsid w:val="00911F24"/>
    <w:rsid w:val="0091204B"/>
    <w:rsid w:val="00912DC4"/>
    <w:rsid w:val="009130AC"/>
    <w:rsid w:val="0091356F"/>
    <w:rsid w:val="00913B6D"/>
    <w:rsid w:val="00913C35"/>
    <w:rsid w:val="0091417B"/>
    <w:rsid w:val="0091419B"/>
    <w:rsid w:val="0091426E"/>
    <w:rsid w:val="009142D0"/>
    <w:rsid w:val="00914FEE"/>
    <w:rsid w:val="0091511A"/>
    <w:rsid w:val="00915372"/>
    <w:rsid w:val="009155F9"/>
    <w:rsid w:val="009156ED"/>
    <w:rsid w:val="0091584C"/>
    <w:rsid w:val="00915A23"/>
    <w:rsid w:val="00915AE0"/>
    <w:rsid w:val="00915DCC"/>
    <w:rsid w:val="00915E1D"/>
    <w:rsid w:val="009160BC"/>
    <w:rsid w:val="00916287"/>
    <w:rsid w:val="009164AF"/>
    <w:rsid w:val="00916636"/>
    <w:rsid w:val="00916C34"/>
    <w:rsid w:val="00917181"/>
    <w:rsid w:val="00917D76"/>
    <w:rsid w:val="0092082C"/>
    <w:rsid w:val="0092093C"/>
    <w:rsid w:val="00921458"/>
    <w:rsid w:val="00921AB9"/>
    <w:rsid w:val="00921C60"/>
    <w:rsid w:val="00921E84"/>
    <w:rsid w:val="009225CA"/>
    <w:rsid w:val="00922A35"/>
    <w:rsid w:val="00922D95"/>
    <w:rsid w:val="00923C05"/>
    <w:rsid w:val="00924675"/>
    <w:rsid w:val="00924934"/>
    <w:rsid w:val="009249A9"/>
    <w:rsid w:val="00924CBF"/>
    <w:rsid w:val="00924E56"/>
    <w:rsid w:val="00924FC6"/>
    <w:rsid w:val="0092509B"/>
    <w:rsid w:val="009250CA"/>
    <w:rsid w:val="009251B3"/>
    <w:rsid w:val="0092547B"/>
    <w:rsid w:val="009254E3"/>
    <w:rsid w:val="0092557C"/>
    <w:rsid w:val="009255C4"/>
    <w:rsid w:val="009256E8"/>
    <w:rsid w:val="00925761"/>
    <w:rsid w:val="0092585F"/>
    <w:rsid w:val="00925C1A"/>
    <w:rsid w:val="0092615D"/>
    <w:rsid w:val="0092615E"/>
    <w:rsid w:val="00926170"/>
    <w:rsid w:val="00927001"/>
    <w:rsid w:val="00927425"/>
    <w:rsid w:val="0092779A"/>
    <w:rsid w:val="00927A73"/>
    <w:rsid w:val="0093025E"/>
    <w:rsid w:val="00930369"/>
    <w:rsid w:val="0093059D"/>
    <w:rsid w:val="00930E85"/>
    <w:rsid w:val="0093107F"/>
    <w:rsid w:val="00931102"/>
    <w:rsid w:val="00931511"/>
    <w:rsid w:val="0093184C"/>
    <w:rsid w:val="00931921"/>
    <w:rsid w:val="00931BAC"/>
    <w:rsid w:val="00931DCD"/>
    <w:rsid w:val="00932472"/>
    <w:rsid w:val="0093278F"/>
    <w:rsid w:val="00932D43"/>
    <w:rsid w:val="00933BB4"/>
    <w:rsid w:val="0093401E"/>
    <w:rsid w:val="00934471"/>
    <w:rsid w:val="009347E2"/>
    <w:rsid w:val="009348CB"/>
    <w:rsid w:val="00934AFD"/>
    <w:rsid w:val="00934B64"/>
    <w:rsid w:val="009350BE"/>
    <w:rsid w:val="009351D6"/>
    <w:rsid w:val="0093535D"/>
    <w:rsid w:val="00935436"/>
    <w:rsid w:val="00935777"/>
    <w:rsid w:val="00935C9F"/>
    <w:rsid w:val="0093628B"/>
    <w:rsid w:val="00936305"/>
    <w:rsid w:val="0093637C"/>
    <w:rsid w:val="00936701"/>
    <w:rsid w:val="00936975"/>
    <w:rsid w:val="00936AC6"/>
    <w:rsid w:val="00936D97"/>
    <w:rsid w:val="00936FF8"/>
    <w:rsid w:val="00937599"/>
    <w:rsid w:val="009375CC"/>
    <w:rsid w:val="00937BA1"/>
    <w:rsid w:val="009400F5"/>
    <w:rsid w:val="009401E2"/>
    <w:rsid w:val="0094037F"/>
    <w:rsid w:val="00940426"/>
    <w:rsid w:val="009406E9"/>
    <w:rsid w:val="009407FE"/>
    <w:rsid w:val="0094080B"/>
    <w:rsid w:val="0094088F"/>
    <w:rsid w:val="00940A30"/>
    <w:rsid w:val="0094101A"/>
    <w:rsid w:val="009411FE"/>
    <w:rsid w:val="0094133C"/>
    <w:rsid w:val="009414FE"/>
    <w:rsid w:val="00941B95"/>
    <w:rsid w:val="00941E49"/>
    <w:rsid w:val="009421D7"/>
    <w:rsid w:val="00942BD2"/>
    <w:rsid w:val="00942DF6"/>
    <w:rsid w:val="00943578"/>
    <w:rsid w:val="00943785"/>
    <w:rsid w:val="009437B4"/>
    <w:rsid w:val="00943C78"/>
    <w:rsid w:val="00943CEC"/>
    <w:rsid w:val="00943F38"/>
    <w:rsid w:val="009444C3"/>
    <w:rsid w:val="009449D5"/>
    <w:rsid w:val="00945A78"/>
    <w:rsid w:val="00945CBC"/>
    <w:rsid w:val="009464A0"/>
    <w:rsid w:val="00946619"/>
    <w:rsid w:val="00946CFC"/>
    <w:rsid w:val="00947042"/>
    <w:rsid w:val="009474A5"/>
    <w:rsid w:val="0094790D"/>
    <w:rsid w:val="00950654"/>
    <w:rsid w:val="00950CB6"/>
    <w:rsid w:val="00951362"/>
    <w:rsid w:val="009515EE"/>
    <w:rsid w:val="0095167C"/>
    <w:rsid w:val="009518FC"/>
    <w:rsid w:val="009519FD"/>
    <w:rsid w:val="00951D3C"/>
    <w:rsid w:val="00951E96"/>
    <w:rsid w:val="00951F23"/>
    <w:rsid w:val="00953285"/>
    <w:rsid w:val="009533A6"/>
    <w:rsid w:val="00953485"/>
    <w:rsid w:val="009534BF"/>
    <w:rsid w:val="00953946"/>
    <w:rsid w:val="00953FA7"/>
    <w:rsid w:val="00954088"/>
    <w:rsid w:val="00954140"/>
    <w:rsid w:val="00954326"/>
    <w:rsid w:val="0095459C"/>
    <w:rsid w:val="009547DF"/>
    <w:rsid w:val="009548A0"/>
    <w:rsid w:val="00954B57"/>
    <w:rsid w:val="009557E7"/>
    <w:rsid w:val="00955A96"/>
    <w:rsid w:val="00955BAB"/>
    <w:rsid w:val="00956200"/>
    <w:rsid w:val="0095649D"/>
    <w:rsid w:val="00956702"/>
    <w:rsid w:val="00957A35"/>
    <w:rsid w:val="00957D36"/>
    <w:rsid w:val="00960105"/>
    <w:rsid w:val="009601D3"/>
    <w:rsid w:val="00960660"/>
    <w:rsid w:val="009607A6"/>
    <w:rsid w:val="00960921"/>
    <w:rsid w:val="00960937"/>
    <w:rsid w:val="00960A5A"/>
    <w:rsid w:val="00960B5A"/>
    <w:rsid w:val="00961383"/>
    <w:rsid w:val="009613BB"/>
    <w:rsid w:val="00961AE6"/>
    <w:rsid w:val="00961DC4"/>
    <w:rsid w:val="00961FD2"/>
    <w:rsid w:val="009620A0"/>
    <w:rsid w:val="0096217C"/>
    <w:rsid w:val="00962584"/>
    <w:rsid w:val="009625C1"/>
    <w:rsid w:val="009625F0"/>
    <w:rsid w:val="009626AC"/>
    <w:rsid w:val="00962AE1"/>
    <w:rsid w:val="00962BA5"/>
    <w:rsid w:val="00963387"/>
    <w:rsid w:val="009637C8"/>
    <w:rsid w:val="00963C26"/>
    <w:rsid w:val="00963F9D"/>
    <w:rsid w:val="0096408F"/>
    <w:rsid w:val="0096451C"/>
    <w:rsid w:val="00964602"/>
    <w:rsid w:val="00964C10"/>
    <w:rsid w:val="00964CF2"/>
    <w:rsid w:val="00964DB5"/>
    <w:rsid w:val="00964F28"/>
    <w:rsid w:val="00964F43"/>
    <w:rsid w:val="00965069"/>
    <w:rsid w:val="009659A8"/>
    <w:rsid w:val="00965C67"/>
    <w:rsid w:val="00965C9A"/>
    <w:rsid w:val="00965D94"/>
    <w:rsid w:val="0096629F"/>
    <w:rsid w:val="00966641"/>
    <w:rsid w:val="00966A6A"/>
    <w:rsid w:val="00966EFA"/>
    <w:rsid w:val="009674E7"/>
    <w:rsid w:val="009676AD"/>
    <w:rsid w:val="00967E50"/>
    <w:rsid w:val="00967E93"/>
    <w:rsid w:val="00970072"/>
    <w:rsid w:val="00970737"/>
    <w:rsid w:val="009709D5"/>
    <w:rsid w:val="00970BC2"/>
    <w:rsid w:val="009710A4"/>
    <w:rsid w:val="009712C0"/>
    <w:rsid w:val="009714EB"/>
    <w:rsid w:val="00971A49"/>
    <w:rsid w:val="00971F4C"/>
    <w:rsid w:val="00972198"/>
    <w:rsid w:val="009725E9"/>
    <w:rsid w:val="0097299A"/>
    <w:rsid w:val="00972C1B"/>
    <w:rsid w:val="009730EB"/>
    <w:rsid w:val="00973468"/>
    <w:rsid w:val="00973589"/>
    <w:rsid w:val="00973CC9"/>
    <w:rsid w:val="00973E95"/>
    <w:rsid w:val="00973EA2"/>
    <w:rsid w:val="00973FB7"/>
    <w:rsid w:val="00974032"/>
    <w:rsid w:val="009743FE"/>
    <w:rsid w:val="00974460"/>
    <w:rsid w:val="009745E3"/>
    <w:rsid w:val="00974830"/>
    <w:rsid w:val="00974964"/>
    <w:rsid w:val="00974972"/>
    <w:rsid w:val="00974B73"/>
    <w:rsid w:val="00974D0B"/>
    <w:rsid w:val="00974D9A"/>
    <w:rsid w:val="00974F07"/>
    <w:rsid w:val="009752AF"/>
    <w:rsid w:val="009758D4"/>
    <w:rsid w:val="00975D6D"/>
    <w:rsid w:val="009760A5"/>
    <w:rsid w:val="00976240"/>
    <w:rsid w:val="00976479"/>
    <w:rsid w:val="009765E8"/>
    <w:rsid w:val="00976A5A"/>
    <w:rsid w:val="00976B0B"/>
    <w:rsid w:val="00976BDF"/>
    <w:rsid w:val="00976E2F"/>
    <w:rsid w:val="0097715B"/>
    <w:rsid w:val="0097754E"/>
    <w:rsid w:val="009775B9"/>
    <w:rsid w:val="00977B82"/>
    <w:rsid w:val="00980261"/>
    <w:rsid w:val="0098093F"/>
    <w:rsid w:val="00980AE6"/>
    <w:rsid w:val="0098129C"/>
    <w:rsid w:val="00981A3D"/>
    <w:rsid w:val="00982CED"/>
    <w:rsid w:val="00983881"/>
    <w:rsid w:val="009838F1"/>
    <w:rsid w:val="00984286"/>
    <w:rsid w:val="00984339"/>
    <w:rsid w:val="009846E9"/>
    <w:rsid w:val="0098482B"/>
    <w:rsid w:val="00984D3E"/>
    <w:rsid w:val="00985082"/>
    <w:rsid w:val="00985301"/>
    <w:rsid w:val="00985548"/>
    <w:rsid w:val="00985D04"/>
    <w:rsid w:val="0098605F"/>
    <w:rsid w:val="00986090"/>
    <w:rsid w:val="009864F1"/>
    <w:rsid w:val="00986527"/>
    <w:rsid w:val="00986BDD"/>
    <w:rsid w:val="00986E87"/>
    <w:rsid w:val="0098714D"/>
    <w:rsid w:val="009872E6"/>
    <w:rsid w:val="009872F4"/>
    <w:rsid w:val="0098730D"/>
    <w:rsid w:val="00987C6F"/>
    <w:rsid w:val="00990128"/>
    <w:rsid w:val="00990362"/>
    <w:rsid w:val="009907BF"/>
    <w:rsid w:val="00990895"/>
    <w:rsid w:val="00990C74"/>
    <w:rsid w:val="00990E56"/>
    <w:rsid w:val="00990FB7"/>
    <w:rsid w:val="00991276"/>
    <w:rsid w:val="009913DB"/>
    <w:rsid w:val="00991677"/>
    <w:rsid w:val="00992608"/>
    <w:rsid w:val="009929C6"/>
    <w:rsid w:val="00992EBE"/>
    <w:rsid w:val="00993141"/>
    <w:rsid w:val="0099355C"/>
    <w:rsid w:val="00993B3D"/>
    <w:rsid w:val="00993C46"/>
    <w:rsid w:val="009949E3"/>
    <w:rsid w:val="00994D82"/>
    <w:rsid w:val="009951F8"/>
    <w:rsid w:val="00995322"/>
    <w:rsid w:val="0099546C"/>
    <w:rsid w:val="009958FF"/>
    <w:rsid w:val="009959D4"/>
    <w:rsid w:val="009963EB"/>
    <w:rsid w:val="00996508"/>
    <w:rsid w:val="00996641"/>
    <w:rsid w:val="009969D4"/>
    <w:rsid w:val="00996A06"/>
    <w:rsid w:val="00996B8B"/>
    <w:rsid w:val="00996C52"/>
    <w:rsid w:val="00996EC7"/>
    <w:rsid w:val="00996F3B"/>
    <w:rsid w:val="009972E4"/>
    <w:rsid w:val="009972F0"/>
    <w:rsid w:val="0099735B"/>
    <w:rsid w:val="00997820"/>
    <w:rsid w:val="00997D38"/>
    <w:rsid w:val="00997EEF"/>
    <w:rsid w:val="00997F75"/>
    <w:rsid w:val="00997FF1"/>
    <w:rsid w:val="009A0038"/>
    <w:rsid w:val="009A0043"/>
    <w:rsid w:val="009A04C3"/>
    <w:rsid w:val="009A07CC"/>
    <w:rsid w:val="009A098E"/>
    <w:rsid w:val="009A0ACE"/>
    <w:rsid w:val="009A1B14"/>
    <w:rsid w:val="009A1C51"/>
    <w:rsid w:val="009A1C72"/>
    <w:rsid w:val="009A1EAF"/>
    <w:rsid w:val="009A208C"/>
    <w:rsid w:val="009A2190"/>
    <w:rsid w:val="009A2679"/>
    <w:rsid w:val="009A28F4"/>
    <w:rsid w:val="009A340C"/>
    <w:rsid w:val="009A3435"/>
    <w:rsid w:val="009A35F8"/>
    <w:rsid w:val="009A3F2D"/>
    <w:rsid w:val="009A40AC"/>
    <w:rsid w:val="009A4704"/>
    <w:rsid w:val="009A480A"/>
    <w:rsid w:val="009A4AA0"/>
    <w:rsid w:val="009A4E7A"/>
    <w:rsid w:val="009A52F7"/>
    <w:rsid w:val="009A54EE"/>
    <w:rsid w:val="009A5944"/>
    <w:rsid w:val="009A5ABC"/>
    <w:rsid w:val="009A5CEB"/>
    <w:rsid w:val="009A5F54"/>
    <w:rsid w:val="009A6A75"/>
    <w:rsid w:val="009A6C0A"/>
    <w:rsid w:val="009A758F"/>
    <w:rsid w:val="009B06BE"/>
    <w:rsid w:val="009B0828"/>
    <w:rsid w:val="009B18C4"/>
    <w:rsid w:val="009B21C0"/>
    <w:rsid w:val="009B2304"/>
    <w:rsid w:val="009B2913"/>
    <w:rsid w:val="009B368A"/>
    <w:rsid w:val="009B3C13"/>
    <w:rsid w:val="009B3E39"/>
    <w:rsid w:val="009B4231"/>
    <w:rsid w:val="009B4496"/>
    <w:rsid w:val="009B5522"/>
    <w:rsid w:val="009B55A9"/>
    <w:rsid w:val="009B5CFF"/>
    <w:rsid w:val="009B6044"/>
    <w:rsid w:val="009B6BFE"/>
    <w:rsid w:val="009B6DA7"/>
    <w:rsid w:val="009B72EA"/>
    <w:rsid w:val="009B77A7"/>
    <w:rsid w:val="009B7A0A"/>
    <w:rsid w:val="009B7B8B"/>
    <w:rsid w:val="009B7F37"/>
    <w:rsid w:val="009C0366"/>
    <w:rsid w:val="009C0488"/>
    <w:rsid w:val="009C0627"/>
    <w:rsid w:val="009C0B37"/>
    <w:rsid w:val="009C0F68"/>
    <w:rsid w:val="009C11FD"/>
    <w:rsid w:val="009C12E9"/>
    <w:rsid w:val="009C1880"/>
    <w:rsid w:val="009C19F7"/>
    <w:rsid w:val="009C1CFE"/>
    <w:rsid w:val="009C1E2C"/>
    <w:rsid w:val="009C219F"/>
    <w:rsid w:val="009C22E1"/>
    <w:rsid w:val="009C25F4"/>
    <w:rsid w:val="009C2915"/>
    <w:rsid w:val="009C2C06"/>
    <w:rsid w:val="009C33BD"/>
    <w:rsid w:val="009C36AA"/>
    <w:rsid w:val="009C377B"/>
    <w:rsid w:val="009C42C7"/>
    <w:rsid w:val="009C4ED6"/>
    <w:rsid w:val="009C4EE5"/>
    <w:rsid w:val="009C51C7"/>
    <w:rsid w:val="009C5366"/>
    <w:rsid w:val="009C5799"/>
    <w:rsid w:val="009C58F1"/>
    <w:rsid w:val="009C636F"/>
    <w:rsid w:val="009C6683"/>
    <w:rsid w:val="009C6807"/>
    <w:rsid w:val="009C69DB"/>
    <w:rsid w:val="009C7715"/>
    <w:rsid w:val="009D015D"/>
    <w:rsid w:val="009D0374"/>
    <w:rsid w:val="009D0482"/>
    <w:rsid w:val="009D0A2B"/>
    <w:rsid w:val="009D0B1D"/>
    <w:rsid w:val="009D0C2F"/>
    <w:rsid w:val="009D11FA"/>
    <w:rsid w:val="009D1508"/>
    <w:rsid w:val="009D171E"/>
    <w:rsid w:val="009D1C1D"/>
    <w:rsid w:val="009D20D7"/>
    <w:rsid w:val="009D2487"/>
    <w:rsid w:val="009D2523"/>
    <w:rsid w:val="009D25B2"/>
    <w:rsid w:val="009D27F8"/>
    <w:rsid w:val="009D2937"/>
    <w:rsid w:val="009D2D64"/>
    <w:rsid w:val="009D2F76"/>
    <w:rsid w:val="009D30F7"/>
    <w:rsid w:val="009D333E"/>
    <w:rsid w:val="009D3502"/>
    <w:rsid w:val="009D37BD"/>
    <w:rsid w:val="009D3812"/>
    <w:rsid w:val="009D3F98"/>
    <w:rsid w:val="009D44AB"/>
    <w:rsid w:val="009D456E"/>
    <w:rsid w:val="009D4CFA"/>
    <w:rsid w:val="009D4F59"/>
    <w:rsid w:val="009D5044"/>
    <w:rsid w:val="009D515D"/>
    <w:rsid w:val="009D52EB"/>
    <w:rsid w:val="009D5345"/>
    <w:rsid w:val="009D579B"/>
    <w:rsid w:val="009D581E"/>
    <w:rsid w:val="009D5966"/>
    <w:rsid w:val="009D59BF"/>
    <w:rsid w:val="009D5B19"/>
    <w:rsid w:val="009D5FB4"/>
    <w:rsid w:val="009D6537"/>
    <w:rsid w:val="009D657F"/>
    <w:rsid w:val="009D65FC"/>
    <w:rsid w:val="009D6A83"/>
    <w:rsid w:val="009D7456"/>
    <w:rsid w:val="009D7642"/>
    <w:rsid w:val="009D7CCB"/>
    <w:rsid w:val="009E0434"/>
    <w:rsid w:val="009E0653"/>
    <w:rsid w:val="009E1B4D"/>
    <w:rsid w:val="009E1DCD"/>
    <w:rsid w:val="009E2080"/>
    <w:rsid w:val="009E254C"/>
    <w:rsid w:val="009E26F6"/>
    <w:rsid w:val="009E279B"/>
    <w:rsid w:val="009E2D49"/>
    <w:rsid w:val="009E2D85"/>
    <w:rsid w:val="009E33EF"/>
    <w:rsid w:val="009E34F4"/>
    <w:rsid w:val="009E38AA"/>
    <w:rsid w:val="009E39D0"/>
    <w:rsid w:val="009E3BDC"/>
    <w:rsid w:val="009E41F0"/>
    <w:rsid w:val="009E4854"/>
    <w:rsid w:val="009E4AE5"/>
    <w:rsid w:val="009E51DA"/>
    <w:rsid w:val="009E52A4"/>
    <w:rsid w:val="009E5374"/>
    <w:rsid w:val="009E55FD"/>
    <w:rsid w:val="009E5716"/>
    <w:rsid w:val="009E60FD"/>
    <w:rsid w:val="009E6678"/>
    <w:rsid w:val="009E6859"/>
    <w:rsid w:val="009E6980"/>
    <w:rsid w:val="009E703B"/>
    <w:rsid w:val="009E78C2"/>
    <w:rsid w:val="009E7DAC"/>
    <w:rsid w:val="009F002F"/>
    <w:rsid w:val="009F0781"/>
    <w:rsid w:val="009F0803"/>
    <w:rsid w:val="009F0C87"/>
    <w:rsid w:val="009F14AD"/>
    <w:rsid w:val="009F15B0"/>
    <w:rsid w:val="009F15DB"/>
    <w:rsid w:val="009F16BF"/>
    <w:rsid w:val="009F1AE5"/>
    <w:rsid w:val="009F215D"/>
    <w:rsid w:val="009F2172"/>
    <w:rsid w:val="009F21E0"/>
    <w:rsid w:val="009F237F"/>
    <w:rsid w:val="009F28BC"/>
    <w:rsid w:val="009F2FF4"/>
    <w:rsid w:val="009F322C"/>
    <w:rsid w:val="009F453C"/>
    <w:rsid w:val="009F496B"/>
    <w:rsid w:val="009F4E6C"/>
    <w:rsid w:val="009F5751"/>
    <w:rsid w:val="009F582E"/>
    <w:rsid w:val="009F60C3"/>
    <w:rsid w:val="009F6270"/>
    <w:rsid w:val="009F6ABA"/>
    <w:rsid w:val="009F6BCA"/>
    <w:rsid w:val="009F77BD"/>
    <w:rsid w:val="009F792A"/>
    <w:rsid w:val="009F7D32"/>
    <w:rsid w:val="009F7FD3"/>
    <w:rsid w:val="00A00095"/>
    <w:rsid w:val="00A004DE"/>
    <w:rsid w:val="00A004ED"/>
    <w:rsid w:val="00A009BD"/>
    <w:rsid w:val="00A01465"/>
    <w:rsid w:val="00A01EC3"/>
    <w:rsid w:val="00A01F9C"/>
    <w:rsid w:val="00A0263B"/>
    <w:rsid w:val="00A02B89"/>
    <w:rsid w:val="00A0303F"/>
    <w:rsid w:val="00A037F9"/>
    <w:rsid w:val="00A03B91"/>
    <w:rsid w:val="00A03C97"/>
    <w:rsid w:val="00A0421E"/>
    <w:rsid w:val="00A0423D"/>
    <w:rsid w:val="00A042D3"/>
    <w:rsid w:val="00A04570"/>
    <w:rsid w:val="00A04E78"/>
    <w:rsid w:val="00A05300"/>
    <w:rsid w:val="00A05442"/>
    <w:rsid w:val="00A056C9"/>
    <w:rsid w:val="00A05AED"/>
    <w:rsid w:val="00A05FAF"/>
    <w:rsid w:val="00A06015"/>
    <w:rsid w:val="00A060A8"/>
    <w:rsid w:val="00A06282"/>
    <w:rsid w:val="00A06356"/>
    <w:rsid w:val="00A063F7"/>
    <w:rsid w:val="00A068BB"/>
    <w:rsid w:val="00A0693D"/>
    <w:rsid w:val="00A06DC0"/>
    <w:rsid w:val="00A071BF"/>
    <w:rsid w:val="00A072E6"/>
    <w:rsid w:val="00A07477"/>
    <w:rsid w:val="00A07565"/>
    <w:rsid w:val="00A076F6"/>
    <w:rsid w:val="00A07749"/>
    <w:rsid w:val="00A07B1E"/>
    <w:rsid w:val="00A1032A"/>
    <w:rsid w:val="00A10374"/>
    <w:rsid w:val="00A109E6"/>
    <w:rsid w:val="00A10AB3"/>
    <w:rsid w:val="00A11174"/>
    <w:rsid w:val="00A11A18"/>
    <w:rsid w:val="00A1254D"/>
    <w:rsid w:val="00A126FE"/>
    <w:rsid w:val="00A127FC"/>
    <w:rsid w:val="00A13206"/>
    <w:rsid w:val="00A13413"/>
    <w:rsid w:val="00A138A2"/>
    <w:rsid w:val="00A13BF3"/>
    <w:rsid w:val="00A1439E"/>
    <w:rsid w:val="00A144C8"/>
    <w:rsid w:val="00A14BBC"/>
    <w:rsid w:val="00A1578B"/>
    <w:rsid w:val="00A157D4"/>
    <w:rsid w:val="00A15EE7"/>
    <w:rsid w:val="00A1609B"/>
    <w:rsid w:val="00A162FF"/>
    <w:rsid w:val="00A16BFF"/>
    <w:rsid w:val="00A16C9F"/>
    <w:rsid w:val="00A16D83"/>
    <w:rsid w:val="00A174FF"/>
    <w:rsid w:val="00A17A07"/>
    <w:rsid w:val="00A20184"/>
    <w:rsid w:val="00A20520"/>
    <w:rsid w:val="00A20DCD"/>
    <w:rsid w:val="00A2187A"/>
    <w:rsid w:val="00A21959"/>
    <w:rsid w:val="00A21C73"/>
    <w:rsid w:val="00A21D41"/>
    <w:rsid w:val="00A223BA"/>
    <w:rsid w:val="00A224CE"/>
    <w:rsid w:val="00A22842"/>
    <w:rsid w:val="00A229AE"/>
    <w:rsid w:val="00A22AC4"/>
    <w:rsid w:val="00A237E9"/>
    <w:rsid w:val="00A239F8"/>
    <w:rsid w:val="00A23AE9"/>
    <w:rsid w:val="00A23FC9"/>
    <w:rsid w:val="00A24266"/>
    <w:rsid w:val="00A24C6F"/>
    <w:rsid w:val="00A24DE9"/>
    <w:rsid w:val="00A25A81"/>
    <w:rsid w:val="00A2646E"/>
    <w:rsid w:val="00A26907"/>
    <w:rsid w:val="00A26B96"/>
    <w:rsid w:val="00A26DB7"/>
    <w:rsid w:val="00A270CC"/>
    <w:rsid w:val="00A27D0C"/>
    <w:rsid w:val="00A27E16"/>
    <w:rsid w:val="00A301D5"/>
    <w:rsid w:val="00A301F3"/>
    <w:rsid w:val="00A305DD"/>
    <w:rsid w:val="00A30B02"/>
    <w:rsid w:val="00A30B93"/>
    <w:rsid w:val="00A30F2D"/>
    <w:rsid w:val="00A310DC"/>
    <w:rsid w:val="00A31559"/>
    <w:rsid w:val="00A315BB"/>
    <w:rsid w:val="00A32068"/>
    <w:rsid w:val="00A322A6"/>
    <w:rsid w:val="00A3250D"/>
    <w:rsid w:val="00A3279E"/>
    <w:rsid w:val="00A33477"/>
    <w:rsid w:val="00A334AB"/>
    <w:rsid w:val="00A33709"/>
    <w:rsid w:val="00A33869"/>
    <w:rsid w:val="00A33D6E"/>
    <w:rsid w:val="00A33D9C"/>
    <w:rsid w:val="00A34884"/>
    <w:rsid w:val="00A34C40"/>
    <w:rsid w:val="00A353DE"/>
    <w:rsid w:val="00A356A5"/>
    <w:rsid w:val="00A35C9A"/>
    <w:rsid w:val="00A35CB3"/>
    <w:rsid w:val="00A35EDE"/>
    <w:rsid w:val="00A36235"/>
    <w:rsid w:val="00A3648B"/>
    <w:rsid w:val="00A36558"/>
    <w:rsid w:val="00A3678B"/>
    <w:rsid w:val="00A369BA"/>
    <w:rsid w:val="00A369BF"/>
    <w:rsid w:val="00A37692"/>
    <w:rsid w:val="00A3788F"/>
    <w:rsid w:val="00A37BB0"/>
    <w:rsid w:val="00A37F37"/>
    <w:rsid w:val="00A37F95"/>
    <w:rsid w:val="00A409E9"/>
    <w:rsid w:val="00A4138B"/>
    <w:rsid w:val="00A4154F"/>
    <w:rsid w:val="00A427C8"/>
    <w:rsid w:val="00A42CE3"/>
    <w:rsid w:val="00A42D6C"/>
    <w:rsid w:val="00A42F8A"/>
    <w:rsid w:val="00A43448"/>
    <w:rsid w:val="00A4361F"/>
    <w:rsid w:val="00A43BB8"/>
    <w:rsid w:val="00A43FA7"/>
    <w:rsid w:val="00A4405D"/>
    <w:rsid w:val="00A44351"/>
    <w:rsid w:val="00A45534"/>
    <w:rsid w:val="00A457BA"/>
    <w:rsid w:val="00A457F1"/>
    <w:rsid w:val="00A45AEE"/>
    <w:rsid w:val="00A45AF0"/>
    <w:rsid w:val="00A45D2F"/>
    <w:rsid w:val="00A461EC"/>
    <w:rsid w:val="00A4635B"/>
    <w:rsid w:val="00A46AB6"/>
    <w:rsid w:val="00A46F4B"/>
    <w:rsid w:val="00A471FF"/>
    <w:rsid w:val="00A4722D"/>
    <w:rsid w:val="00A47E53"/>
    <w:rsid w:val="00A50432"/>
    <w:rsid w:val="00A5094B"/>
    <w:rsid w:val="00A50CAC"/>
    <w:rsid w:val="00A51726"/>
    <w:rsid w:val="00A51731"/>
    <w:rsid w:val="00A5177D"/>
    <w:rsid w:val="00A519C6"/>
    <w:rsid w:val="00A51C07"/>
    <w:rsid w:val="00A52732"/>
    <w:rsid w:val="00A52BB6"/>
    <w:rsid w:val="00A52D68"/>
    <w:rsid w:val="00A52D8E"/>
    <w:rsid w:val="00A53C7C"/>
    <w:rsid w:val="00A53EA3"/>
    <w:rsid w:val="00A54487"/>
    <w:rsid w:val="00A54A92"/>
    <w:rsid w:val="00A54CAF"/>
    <w:rsid w:val="00A55168"/>
    <w:rsid w:val="00A55700"/>
    <w:rsid w:val="00A557F0"/>
    <w:rsid w:val="00A55879"/>
    <w:rsid w:val="00A55C49"/>
    <w:rsid w:val="00A56078"/>
    <w:rsid w:val="00A563BD"/>
    <w:rsid w:val="00A567F1"/>
    <w:rsid w:val="00A570C0"/>
    <w:rsid w:val="00A5747A"/>
    <w:rsid w:val="00A574D6"/>
    <w:rsid w:val="00A6003B"/>
    <w:rsid w:val="00A60551"/>
    <w:rsid w:val="00A609D5"/>
    <w:rsid w:val="00A610D0"/>
    <w:rsid w:val="00A61137"/>
    <w:rsid w:val="00A611E3"/>
    <w:rsid w:val="00A61E7E"/>
    <w:rsid w:val="00A61ED3"/>
    <w:rsid w:val="00A61FF7"/>
    <w:rsid w:val="00A6232A"/>
    <w:rsid w:val="00A62AAE"/>
    <w:rsid w:val="00A62F99"/>
    <w:rsid w:val="00A630B9"/>
    <w:rsid w:val="00A6370C"/>
    <w:rsid w:val="00A638D7"/>
    <w:rsid w:val="00A6394D"/>
    <w:rsid w:val="00A63A36"/>
    <w:rsid w:val="00A63AC7"/>
    <w:rsid w:val="00A63F4F"/>
    <w:rsid w:val="00A6469A"/>
    <w:rsid w:val="00A6481C"/>
    <w:rsid w:val="00A64A1C"/>
    <w:rsid w:val="00A64CBE"/>
    <w:rsid w:val="00A6501F"/>
    <w:rsid w:val="00A65080"/>
    <w:rsid w:val="00A65530"/>
    <w:rsid w:val="00A6569B"/>
    <w:rsid w:val="00A6576B"/>
    <w:rsid w:val="00A66112"/>
    <w:rsid w:val="00A66619"/>
    <w:rsid w:val="00A66B61"/>
    <w:rsid w:val="00A6734E"/>
    <w:rsid w:val="00A67700"/>
    <w:rsid w:val="00A700C1"/>
    <w:rsid w:val="00A7068C"/>
    <w:rsid w:val="00A70D1C"/>
    <w:rsid w:val="00A71041"/>
    <w:rsid w:val="00A71338"/>
    <w:rsid w:val="00A71493"/>
    <w:rsid w:val="00A715E7"/>
    <w:rsid w:val="00A71A02"/>
    <w:rsid w:val="00A71B28"/>
    <w:rsid w:val="00A7221E"/>
    <w:rsid w:val="00A7233A"/>
    <w:rsid w:val="00A724FE"/>
    <w:rsid w:val="00A72A1A"/>
    <w:rsid w:val="00A72C9A"/>
    <w:rsid w:val="00A72E12"/>
    <w:rsid w:val="00A7317C"/>
    <w:rsid w:val="00A738B9"/>
    <w:rsid w:val="00A7404F"/>
    <w:rsid w:val="00A74391"/>
    <w:rsid w:val="00A74439"/>
    <w:rsid w:val="00A7456E"/>
    <w:rsid w:val="00A7475A"/>
    <w:rsid w:val="00A74C7B"/>
    <w:rsid w:val="00A74DE5"/>
    <w:rsid w:val="00A74F02"/>
    <w:rsid w:val="00A753B8"/>
    <w:rsid w:val="00A7553A"/>
    <w:rsid w:val="00A75997"/>
    <w:rsid w:val="00A75C57"/>
    <w:rsid w:val="00A76014"/>
    <w:rsid w:val="00A7612B"/>
    <w:rsid w:val="00A762AD"/>
    <w:rsid w:val="00A7679C"/>
    <w:rsid w:val="00A770AF"/>
    <w:rsid w:val="00A7716E"/>
    <w:rsid w:val="00A77409"/>
    <w:rsid w:val="00A77529"/>
    <w:rsid w:val="00A7756B"/>
    <w:rsid w:val="00A7789E"/>
    <w:rsid w:val="00A77D7E"/>
    <w:rsid w:val="00A80113"/>
    <w:rsid w:val="00A80298"/>
    <w:rsid w:val="00A804FA"/>
    <w:rsid w:val="00A80738"/>
    <w:rsid w:val="00A80A2B"/>
    <w:rsid w:val="00A80A5B"/>
    <w:rsid w:val="00A80ABE"/>
    <w:rsid w:val="00A81524"/>
    <w:rsid w:val="00A816E8"/>
    <w:rsid w:val="00A81D22"/>
    <w:rsid w:val="00A824A2"/>
    <w:rsid w:val="00A824B0"/>
    <w:rsid w:val="00A827A6"/>
    <w:rsid w:val="00A8280F"/>
    <w:rsid w:val="00A82B0B"/>
    <w:rsid w:val="00A82F61"/>
    <w:rsid w:val="00A831E4"/>
    <w:rsid w:val="00A83645"/>
    <w:rsid w:val="00A838BC"/>
    <w:rsid w:val="00A8390B"/>
    <w:rsid w:val="00A852B1"/>
    <w:rsid w:val="00A85385"/>
    <w:rsid w:val="00A8541E"/>
    <w:rsid w:val="00A8563A"/>
    <w:rsid w:val="00A856F0"/>
    <w:rsid w:val="00A85BD7"/>
    <w:rsid w:val="00A85C70"/>
    <w:rsid w:val="00A86505"/>
    <w:rsid w:val="00A866BE"/>
    <w:rsid w:val="00A869E4"/>
    <w:rsid w:val="00A86B74"/>
    <w:rsid w:val="00A87019"/>
    <w:rsid w:val="00A871A2"/>
    <w:rsid w:val="00A871A3"/>
    <w:rsid w:val="00A87BFA"/>
    <w:rsid w:val="00A87E40"/>
    <w:rsid w:val="00A87E78"/>
    <w:rsid w:val="00A90508"/>
    <w:rsid w:val="00A9131C"/>
    <w:rsid w:val="00A91AE6"/>
    <w:rsid w:val="00A91D9B"/>
    <w:rsid w:val="00A9217F"/>
    <w:rsid w:val="00A921F5"/>
    <w:rsid w:val="00A931D9"/>
    <w:rsid w:val="00A93567"/>
    <w:rsid w:val="00A93586"/>
    <w:rsid w:val="00A93B33"/>
    <w:rsid w:val="00A93C3F"/>
    <w:rsid w:val="00A93C98"/>
    <w:rsid w:val="00A94129"/>
    <w:rsid w:val="00A941DF"/>
    <w:rsid w:val="00A942F5"/>
    <w:rsid w:val="00A944AC"/>
    <w:rsid w:val="00A946D1"/>
    <w:rsid w:val="00A94797"/>
    <w:rsid w:val="00A94846"/>
    <w:rsid w:val="00A95252"/>
    <w:rsid w:val="00A95428"/>
    <w:rsid w:val="00A9593D"/>
    <w:rsid w:val="00A96038"/>
    <w:rsid w:val="00A964BF"/>
    <w:rsid w:val="00A96693"/>
    <w:rsid w:val="00A967B6"/>
    <w:rsid w:val="00A96BD5"/>
    <w:rsid w:val="00A9702A"/>
    <w:rsid w:val="00A970E5"/>
    <w:rsid w:val="00A972CC"/>
    <w:rsid w:val="00A97D4B"/>
    <w:rsid w:val="00A97F10"/>
    <w:rsid w:val="00AA058A"/>
    <w:rsid w:val="00AA0620"/>
    <w:rsid w:val="00AA096D"/>
    <w:rsid w:val="00AA0B5F"/>
    <w:rsid w:val="00AA122E"/>
    <w:rsid w:val="00AA1306"/>
    <w:rsid w:val="00AA166A"/>
    <w:rsid w:val="00AA1A21"/>
    <w:rsid w:val="00AA1BB5"/>
    <w:rsid w:val="00AA1CD0"/>
    <w:rsid w:val="00AA1CD2"/>
    <w:rsid w:val="00AA204C"/>
    <w:rsid w:val="00AA2176"/>
    <w:rsid w:val="00AA23E3"/>
    <w:rsid w:val="00AA2918"/>
    <w:rsid w:val="00AA2BDE"/>
    <w:rsid w:val="00AA2D7F"/>
    <w:rsid w:val="00AA2FC8"/>
    <w:rsid w:val="00AA32DA"/>
    <w:rsid w:val="00AA3810"/>
    <w:rsid w:val="00AA3882"/>
    <w:rsid w:val="00AA38FD"/>
    <w:rsid w:val="00AA3B13"/>
    <w:rsid w:val="00AA3BF0"/>
    <w:rsid w:val="00AA4008"/>
    <w:rsid w:val="00AA4149"/>
    <w:rsid w:val="00AA47B8"/>
    <w:rsid w:val="00AA4888"/>
    <w:rsid w:val="00AA48A1"/>
    <w:rsid w:val="00AA49BA"/>
    <w:rsid w:val="00AA49D3"/>
    <w:rsid w:val="00AA4BF4"/>
    <w:rsid w:val="00AA51C8"/>
    <w:rsid w:val="00AA6495"/>
    <w:rsid w:val="00AA670E"/>
    <w:rsid w:val="00AA6869"/>
    <w:rsid w:val="00AA6B08"/>
    <w:rsid w:val="00AA6D20"/>
    <w:rsid w:val="00AA75F3"/>
    <w:rsid w:val="00AA765C"/>
    <w:rsid w:val="00AA7753"/>
    <w:rsid w:val="00AA79D9"/>
    <w:rsid w:val="00AA7A8B"/>
    <w:rsid w:val="00AA7D77"/>
    <w:rsid w:val="00AB009B"/>
    <w:rsid w:val="00AB0193"/>
    <w:rsid w:val="00AB0BEC"/>
    <w:rsid w:val="00AB0C57"/>
    <w:rsid w:val="00AB0F2E"/>
    <w:rsid w:val="00AB1027"/>
    <w:rsid w:val="00AB12EB"/>
    <w:rsid w:val="00AB208C"/>
    <w:rsid w:val="00AB21BA"/>
    <w:rsid w:val="00AB223A"/>
    <w:rsid w:val="00AB26CA"/>
    <w:rsid w:val="00AB2C3F"/>
    <w:rsid w:val="00AB2FEB"/>
    <w:rsid w:val="00AB3130"/>
    <w:rsid w:val="00AB3439"/>
    <w:rsid w:val="00AB39F2"/>
    <w:rsid w:val="00AB3F2B"/>
    <w:rsid w:val="00AB3FC9"/>
    <w:rsid w:val="00AB403B"/>
    <w:rsid w:val="00AB4271"/>
    <w:rsid w:val="00AB456E"/>
    <w:rsid w:val="00AB48D5"/>
    <w:rsid w:val="00AB4AF1"/>
    <w:rsid w:val="00AB4CA4"/>
    <w:rsid w:val="00AB5300"/>
    <w:rsid w:val="00AB5C91"/>
    <w:rsid w:val="00AB5F0B"/>
    <w:rsid w:val="00AB72E2"/>
    <w:rsid w:val="00AB7A74"/>
    <w:rsid w:val="00AB7A97"/>
    <w:rsid w:val="00AC00A7"/>
    <w:rsid w:val="00AC013F"/>
    <w:rsid w:val="00AC01CD"/>
    <w:rsid w:val="00AC04E1"/>
    <w:rsid w:val="00AC0699"/>
    <w:rsid w:val="00AC07F3"/>
    <w:rsid w:val="00AC0E3C"/>
    <w:rsid w:val="00AC1933"/>
    <w:rsid w:val="00AC1DD8"/>
    <w:rsid w:val="00AC2693"/>
    <w:rsid w:val="00AC2CBB"/>
    <w:rsid w:val="00AC2E2E"/>
    <w:rsid w:val="00AC2EDF"/>
    <w:rsid w:val="00AC3242"/>
    <w:rsid w:val="00AC3392"/>
    <w:rsid w:val="00AC3394"/>
    <w:rsid w:val="00AC46DB"/>
    <w:rsid w:val="00AC4EFE"/>
    <w:rsid w:val="00AC56D7"/>
    <w:rsid w:val="00AC592D"/>
    <w:rsid w:val="00AC5C97"/>
    <w:rsid w:val="00AC5DD8"/>
    <w:rsid w:val="00AC6802"/>
    <w:rsid w:val="00AC6E51"/>
    <w:rsid w:val="00AC774E"/>
    <w:rsid w:val="00AC7D2F"/>
    <w:rsid w:val="00AC7F43"/>
    <w:rsid w:val="00AC7FCA"/>
    <w:rsid w:val="00AD03F2"/>
    <w:rsid w:val="00AD0C27"/>
    <w:rsid w:val="00AD24EC"/>
    <w:rsid w:val="00AD27EA"/>
    <w:rsid w:val="00AD2A8C"/>
    <w:rsid w:val="00AD3625"/>
    <w:rsid w:val="00AD3B57"/>
    <w:rsid w:val="00AD452D"/>
    <w:rsid w:val="00AD47D5"/>
    <w:rsid w:val="00AD4A5A"/>
    <w:rsid w:val="00AD4F0A"/>
    <w:rsid w:val="00AD52F6"/>
    <w:rsid w:val="00AD5387"/>
    <w:rsid w:val="00AD55B0"/>
    <w:rsid w:val="00AD55F2"/>
    <w:rsid w:val="00AD5630"/>
    <w:rsid w:val="00AD56B1"/>
    <w:rsid w:val="00AD607D"/>
    <w:rsid w:val="00AD6407"/>
    <w:rsid w:val="00AD6456"/>
    <w:rsid w:val="00AD6AF3"/>
    <w:rsid w:val="00AE0133"/>
    <w:rsid w:val="00AE09FC"/>
    <w:rsid w:val="00AE0B88"/>
    <w:rsid w:val="00AE0D7B"/>
    <w:rsid w:val="00AE0EF6"/>
    <w:rsid w:val="00AE1110"/>
    <w:rsid w:val="00AE11A4"/>
    <w:rsid w:val="00AE12EF"/>
    <w:rsid w:val="00AE13A1"/>
    <w:rsid w:val="00AE1407"/>
    <w:rsid w:val="00AE15E8"/>
    <w:rsid w:val="00AE16EB"/>
    <w:rsid w:val="00AE1AC4"/>
    <w:rsid w:val="00AE1CC1"/>
    <w:rsid w:val="00AE1D7A"/>
    <w:rsid w:val="00AE1EBA"/>
    <w:rsid w:val="00AE300B"/>
    <w:rsid w:val="00AE3049"/>
    <w:rsid w:val="00AE3447"/>
    <w:rsid w:val="00AE37C3"/>
    <w:rsid w:val="00AE3A1A"/>
    <w:rsid w:val="00AE3A36"/>
    <w:rsid w:val="00AE3AF0"/>
    <w:rsid w:val="00AE3C6D"/>
    <w:rsid w:val="00AE3C8F"/>
    <w:rsid w:val="00AE3E25"/>
    <w:rsid w:val="00AE3FCC"/>
    <w:rsid w:val="00AE43C4"/>
    <w:rsid w:val="00AE48E1"/>
    <w:rsid w:val="00AE4F27"/>
    <w:rsid w:val="00AE6353"/>
    <w:rsid w:val="00AE6ADD"/>
    <w:rsid w:val="00AE787B"/>
    <w:rsid w:val="00AE7C4C"/>
    <w:rsid w:val="00AF004F"/>
    <w:rsid w:val="00AF01B1"/>
    <w:rsid w:val="00AF0596"/>
    <w:rsid w:val="00AF07D0"/>
    <w:rsid w:val="00AF0B42"/>
    <w:rsid w:val="00AF0B98"/>
    <w:rsid w:val="00AF0E10"/>
    <w:rsid w:val="00AF1658"/>
    <w:rsid w:val="00AF19C1"/>
    <w:rsid w:val="00AF1A77"/>
    <w:rsid w:val="00AF1C5F"/>
    <w:rsid w:val="00AF21AC"/>
    <w:rsid w:val="00AF23DB"/>
    <w:rsid w:val="00AF2654"/>
    <w:rsid w:val="00AF2675"/>
    <w:rsid w:val="00AF2F0A"/>
    <w:rsid w:val="00AF36E3"/>
    <w:rsid w:val="00AF411D"/>
    <w:rsid w:val="00AF4985"/>
    <w:rsid w:val="00AF4F20"/>
    <w:rsid w:val="00AF538A"/>
    <w:rsid w:val="00AF582E"/>
    <w:rsid w:val="00AF59C9"/>
    <w:rsid w:val="00AF5B31"/>
    <w:rsid w:val="00AF5B51"/>
    <w:rsid w:val="00AF5BC6"/>
    <w:rsid w:val="00AF5D47"/>
    <w:rsid w:val="00AF6A19"/>
    <w:rsid w:val="00AF6A85"/>
    <w:rsid w:val="00AF6CF6"/>
    <w:rsid w:val="00AF6F4A"/>
    <w:rsid w:val="00AF71C6"/>
    <w:rsid w:val="00AF7501"/>
    <w:rsid w:val="00AF759E"/>
    <w:rsid w:val="00AF7D60"/>
    <w:rsid w:val="00AF7DFA"/>
    <w:rsid w:val="00B00353"/>
    <w:rsid w:val="00B003B9"/>
    <w:rsid w:val="00B00856"/>
    <w:rsid w:val="00B00A8F"/>
    <w:rsid w:val="00B00EB1"/>
    <w:rsid w:val="00B01040"/>
    <w:rsid w:val="00B01225"/>
    <w:rsid w:val="00B014E9"/>
    <w:rsid w:val="00B016F9"/>
    <w:rsid w:val="00B018FE"/>
    <w:rsid w:val="00B019FF"/>
    <w:rsid w:val="00B01CF5"/>
    <w:rsid w:val="00B0263B"/>
    <w:rsid w:val="00B02B75"/>
    <w:rsid w:val="00B03162"/>
    <w:rsid w:val="00B0337C"/>
    <w:rsid w:val="00B03746"/>
    <w:rsid w:val="00B03760"/>
    <w:rsid w:val="00B03EC1"/>
    <w:rsid w:val="00B0537D"/>
    <w:rsid w:val="00B05481"/>
    <w:rsid w:val="00B054FB"/>
    <w:rsid w:val="00B055D1"/>
    <w:rsid w:val="00B05741"/>
    <w:rsid w:val="00B05A04"/>
    <w:rsid w:val="00B05B85"/>
    <w:rsid w:val="00B062EF"/>
    <w:rsid w:val="00B06329"/>
    <w:rsid w:val="00B0645A"/>
    <w:rsid w:val="00B071FD"/>
    <w:rsid w:val="00B0721A"/>
    <w:rsid w:val="00B079A6"/>
    <w:rsid w:val="00B07F4F"/>
    <w:rsid w:val="00B07FD1"/>
    <w:rsid w:val="00B1025B"/>
    <w:rsid w:val="00B1045D"/>
    <w:rsid w:val="00B10535"/>
    <w:rsid w:val="00B10EDE"/>
    <w:rsid w:val="00B10F42"/>
    <w:rsid w:val="00B111FC"/>
    <w:rsid w:val="00B113A7"/>
    <w:rsid w:val="00B11407"/>
    <w:rsid w:val="00B11504"/>
    <w:rsid w:val="00B11FC6"/>
    <w:rsid w:val="00B12272"/>
    <w:rsid w:val="00B1281E"/>
    <w:rsid w:val="00B12932"/>
    <w:rsid w:val="00B129B0"/>
    <w:rsid w:val="00B12E8C"/>
    <w:rsid w:val="00B13162"/>
    <w:rsid w:val="00B13453"/>
    <w:rsid w:val="00B13935"/>
    <w:rsid w:val="00B13D2C"/>
    <w:rsid w:val="00B14AA5"/>
    <w:rsid w:val="00B14FB5"/>
    <w:rsid w:val="00B157F7"/>
    <w:rsid w:val="00B15A12"/>
    <w:rsid w:val="00B16390"/>
    <w:rsid w:val="00B1655D"/>
    <w:rsid w:val="00B16BE3"/>
    <w:rsid w:val="00B1706B"/>
    <w:rsid w:val="00B1757E"/>
    <w:rsid w:val="00B17912"/>
    <w:rsid w:val="00B17B6D"/>
    <w:rsid w:val="00B17BDA"/>
    <w:rsid w:val="00B20C60"/>
    <w:rsid w:val="00B20E15"/>
    <w:rsid w:val="00B2165C"/>
    <w:rsid w:val="00B216C0"/>
    <w:rsid w:val="00B217C6"/>
    <w:rsid w:val="00B21E0B"/>
    <w:rsid w:val="00B225E2"/>
    <w:rsid w:val="00B230C6"/>
    <w:rsid w:val="00B23259"/>
    <w:rsid w:val="00B232E2"/>
    <w:rsid w:val="00B2347B"/>
    <w:rsid w:val="00B234C1"/>
    <w:rsid w:val="00B2386F"/>
    <w:rsid w:val="00B23B43"/>
    <w:rsid w:val="00B23B6D"/>
    <w:rsid w:val="00B23E46"/>
    <w:rsid w:val="00B23E47"/>
    <w:rsid w:val="00B23F74"/>
    <w:rsid w:val="00B241F4"/>
    <w:rsid w:val="00B24231"/>
    <w:rsid w:val="00B2428C"/>
    <w:rsid w:val="00B248F6"/>
    <w:rsid w:val="00B24DDD"/>
    <w:rsid w:val="00B24E93"/>
    <w:rsid w:val="00B25136"/>
    <w:rsid w:val="00B256F3"/>
    <w:rsid w:val="00B25A77"/>
    <w:rsid w:val="00B264D8"/>
    <w:rsid w:val="00B26883"/>
    <w:rsid w:val="00B26A56"/>
    <w:rsid w:val="00B26FB2"/>
    <w:rsid w:val="00B27282"/>
    <w:rsid w:val="00B27466"/>
    <w:rsid w:val="00B2779B"/>
    <w:rsid w:val="00B277ED"/>
    <w:rsid w:val="00B27A74"/>
    <w:rsid w:val="00B27F5B"/>
    <w:rsid w:val="00B27FA5"/>
    <w:rsid w:val="00B30836"/>
    <w:rsid w:val="00B30943"/>
    <w:rsid w:val="00B30A4B"/>
    <w:rsid w:val="00B314D2"/>
    <w:rsid w:val="00B31535"/>
    <w:rsid w:val="00B31778"/>
    <w:rsid w:val="00B31E27"/>
    <w:rsid w:val="00B31F55"/>
    <w:rsid w:val="00B32449"/>
    <w:rsid w:val="00B32E4A"/>
    <w:rsid w:val="00B32EF0"/>
    <w:rsid w:val="00B332DA"/>
    <w:rsid w:val="00B33565"/>
    <w:rsid w:val="00B335C4"/>
    <w:rsid w:val="00B3384C"/>
    <w:rsid w:val="00B33A5D"/>
    <w:rsid w:val="00B3400F"/>
    <w:rsid w:val="00B340DC"/>
    <w:rsid w:val="00B349D7"/>
    <w:rsid w:val="00B34CF5"/>
    <w:rsid w:val="00B3500C"/>
    <w:rsid w:val="00B35AF0"/>
    <w:rsid w:val="00B35D96"/>
    <w:rsid w:val="00B36621"/>
    <w:rsid w:val="00B36731"/>
    <w:rsid w:val="00B36D5B"/>
    <w:rsid w:val="00B36E2F"/>
    <w:rsid w:val="00B37031"/>
    <w:rsid w:val="00B37427"/>
    <w:rsid w:val="00B37869"/>
    <w:rsid w:val="00B37E22"/>
    <w:rsid w:val="00B40000"/>
    <w:rsid w:val="00B404DD"/>
    <w:rsid w:val="00B40E1F"/>
    <w:rsid w:val="00B40FE9"/>
    <w:rsid w:val="00B410B3"/>
    <w:rsid w:val="00B413BA"/>
    <w:rsid w:val="00B42081"/>
    <w:rsid w:val="00B4208D"/>
    <w:rsid w:val="00B42214"/>
    <w:rsid w:val="00B42217"/>
    <w:rsid w:val="00B42285"/>
    <w:rsid w:val="00B427BA"/>
    <w:rsid w:val="00B428C8"/>
    <w:rsid w:val="00B42D7A"/>
    <w:rsid w:val="00B432E9"/>
    <w:rsid w:val="00B43510"/>
    <w:rsid w:val="00B43D02"/>
    <w:rsid w:val="00B43D89"/>
    <w:rsid w:val="00B44BF9"/>
    <w:rsid w:val="00B45037"/>
    <w:rsid w:val="00B4511C"/>
    <w:rsid w:val="00B45532"/>
    <w:rsid w:val="00B45798"/>
    <w:rsid w:val="00B459DF"/>
    <w:rsid w:val="00B45DB9"/>
    <w:rsid w:val="00B45E94"/>
    <w:rsid w:val="00B4601E"/>
    <w:rsid w:val="00B46031"/>
    <w:rsid w:val="00B464EF"/>
    <w:rsid w:val="00B46749"/>
    <w:rsid w:val="00B46E84"/>
    <w:rsid w:val="00B46F64"/>
    <w:rsid w:val="00B477AA"/>
    <w:rsid w:val="00B50283"/>
    <w:rsid w:val="00B5080E"/>
    <w:rsid w:val="00B50883"/>
    <w:rsid w:val="00B50D3D"/>
    <w:rsid w:val="00B5134C"/>
    <w:rsid w:val="00B51891"/>
    <w:rsid w:val="00B51971"/>
    <w:rsid w:val="00B519B6"/>
    <w:rsid w:val="00B52493"/>
    <w:rsid w:val="00B52BC5"/>
    <w:rsid w:val="00B52DD9"/>
    <w:rsid w:val="00B52EC9"/>
    <w:rsid w:val="00B534B0"/>
    <w:rsid w:val="00B53508"/>
    <w:rsid w:val="00B539A8"/>
    <w:rsid w:val="00B53BE6"/>
    <w:rsid w:val="00B54088"/>
    <w:rsid w:val="00B54661"/>
    <w:rsid w:val="00B54D5C"/>
    <w:rsid w:val="00B54E9B"/>
    <w:rsid w:val="00B55A9F"/>
    <w:rsid w:val="00B55E41"/>
    <w:rsid w:val="00B55EB6"/>
    <w:rsid w:val="00B5659D"/>
    <w:rsid w:val="00B56BB1"/>
    <w:rsid w:val="00B56C2B"/>
    <w:rsid w:val="00B56F8F"/>
    <w:rsid w:val="00B5759B"/>
    <w:rsid w:val="00B57B95"/>
    <w:rsid w:val="00B57C35"/>
    <w:rsid w:val="00B606E2"/>
    <w:rsid w:val="00B60997"/>
    <w:rsid w:val="00B60ABF"/>
    <w:rsid w:val="00B6107C"/>
    <w:rsid w:val="00B61556"/>
    <w:rsid w:val="00B61888"/>
    <w:rsid w:val="00B62213"/>
    <w:rsid w:val="00B623C0"/>
    <w:rsid w:val="00B62EA8"/>
    <w:rsid w:val="00B6362C"/>
    <w:rsid w:val="00B6390F"/>
    <w:rsid w:val="00B63918"/>
    <w:rsid w:val="00B6393D"/>
    <w:rsid w:val="00B63B36"/>
    <w:rsid w:val="00B63C6C"/>
    <w:rsid w:val="00B63ED2"/>
    <w:rsid w:val="00B64092"/>
    <w:rsid w:val="00B64651"/>
    <w:rsid w:val="00B647A2"/>
    <w:rsid w:val="00B64D8F"/>
    <w:rsid w:val="00B64DF6"/>
    <w:rsid w:val="00B6607A"/>
    <w:rsid w:val="00B666A9"/>
    <w:rsid w:val="00B666DB"/>
    <w:rsid w:val="00B66D5B"/>
    <w:rsid w:val="00B67209"/>
    <w:rsid w:val="00B67702"/>
    <w:rsid w:val="00B702A2"/>
    <w:rsid w:val="00B7095C"/>
    <w:rsid w:val="00B70977"/>
    <w:rsid w:val="00B70A1E"/>
    <w:rsid w:val="00B70BAB"/>
    <w:rsid w:val="00B70BB4"/>
    <w:rsid w:val="00B70D74"/>
    <w:rsid w:val="00B715E5"/>
    <w:rsid w:val="00B71720"/>
    <w:rsid w:val="00B7179F"/>
    <w:rsid w:val="00B71AE1"/>
    <w:rsid w:val="00B724C7"/>
    <w:rsid w:val="00B725D7"/>
    <w:rsid w:val="00B72626"/>
    <w:rsid w:val="00B7262B"/>
    <w:rsid w:val="00B72774"/>
    <w:rsid w:val="00B72A00"/>
    <w:rsid w:val="00B72E6E"/>
    <w:rsid w:val="00B735B3"/>
    <w:rsid w:val="00B73D20"/>
    <w:rsid w:val="00B743BD"/>
    <w:rsid w:val="00B74EE1"/>
    <w:rsid w:val="00B751A9"/>
    <w:rsid w:val="00B7554A"/>
    <w:rsid w:val="00B75586"/>
    <w:rsid w:val="00B75716"/>
    <w:rsid w:val="00B75803"/>
    <w:rsid w:val="00B75DBC"/>
    <w:rsid w:val="00B75DC1"/>
    <w:rsid w:val="00B75F62"/>
    <w:rsid w:val="00B763C7"/>
    <w:rsid w:val="00B765B4"/>
    <w:rsid w:val="00B766EE"/>
    <w:rsid w:val="00B7688D"/>
    <w:rsid w:val="00B76FFB"/>
    <w:rsid w:val="00B77412"/>
    <w:rsid w:val="00B777AA"/>
    <w:rsid w:val="00B77C5D"/>
    <w:rsid w:val="00B77D36"/>
    <w:rsid w:val="00B80197"/>
    <w:rsid w:val="00B80AAE"/>
    <w:rsid w:val="00B814D0"/>
    <w:rsid w:val="00B81852"/>
    <w:rsid w:val="00B819B5"/>
    <w:rsid w:val="00B81BF8"/>
    <w:rsid w:val="00B81FE7"/>
    <w:rsid w:val="00B821AE"/>
    <w:rsid w:val="00B82278"/>
    <w:rsid w:val="00B82EA3"/>
    <w:rsid w:val="00B831DA"/>
    <w:rsid w:val="00B83AAF"/>
    <w:rsid w:val="00B83FDD"/>
    <w:rsid w:val="00B843A6"/>
    <w:rsid w:val="00B8444F"/>
    <w:rsid w:val="00B8449B"/>
    <w:rsid w:val="00B846CE"/>
    <w:rsid w:val="00B84930"/>
    <w:rsid w:val="00B84D0D"/>
    <w:rsid w:val="00B85133"/>
    <w:rsid w:val="00B855AD"/>
    <w:rsid w:val="00B856A8"/>
    <w:rsid w:val="00B859F3"/>
    <w:rsid w:val="00B85A08"/>
    <w:rsid w:val="00B85B45"/>
    <w:rsid w:val="00B85EAD"/>
    <w:rsid w:val="00B86402"/>
    <w:rsid w:val="00B86974"/>
    <w:rsid w:val="00B86BB3"/>
    <w:rsid w:val="00B86E67"/>
    <w:rsid w:val="00B87174"/>
    <w:rsid w:val="00B87564"/>
    <w:rsid w:val="00B875B6"/>
    <w:rsid w:val="00B875BE"/>
    <w:rsid w:val="00B87959"/>
    <w:rsid w:val="00B90777"/>
    <w:rsid w:val="00B90D77"/>
    <w:rsid w:val="00B9124F"/>
    <w:rsid w:val="00B913A4"/>
    <w:rsid w:val="00B916A1"/>
    <w:rsid w:val="00B91CD6"/>
    <w:rsid w:val="00B91D0F"/>
    <w:rsid w:val="00B92818"/>
    <w:rsid w:val="00B92D21"/>
    <w:rsid w:val="00B92DBF"/>
    <w:rsid w:val="00B93830"/>
    <w:rsid w:val="00B94428"/>
    <w:rsid w:val="00B94B9F"/>
    <w:rsid w:val="00B950D0"/>
    <w:rsid w:val="00B95E5B"/>
    <w:rsid w:val="00B95FCA"/>
    <w:rsid w:val="00B96AE7"/>
    <w:rsid w:val="00B96B24"/>
    <w:rsid w:val="00B96B46"/>
    <w:rsid w:val="00B96D9E"/>
    <w:rsid w:val="00B97125"/>
    <w:rsid w:val="00B97587"/>
    <w:rsid w:val="00B97710"/>
    <w:rsid w:val="00B97808"/>
    <w:rsid w:val="00B97851"/>
    <w:rsid w:val="00B97B8A"/>
    <w:rsid w:val="00B97C05"/>
    <w:rsid w:val="00B97E9F"/>
    <w:rsid w:val="00BA0CB5"/>
    <w:rsid w:val="00BA1081"/>
    <w:rsid w:val="00BA12EC"/>
    <w:rsid w:val="00BA19E5"/>
    <w:rsid w:val="00BA2195"/>
    <w:rsid w:val="00BA23FE"/>
    <w:rsid w:val="00BA24A6"/>
    <w:rsid w:val="00BA260D"/>
    <w:rsid w:val="00BA3222"/>
    <w:rsid w:val="00BA3464"/>
    <w:rsid w:val="00BA3550"/>
    <w:rsid w:val="00BA3767"/>
    <w:rsid w:val="00BA3B53"/>
    <w:rsid w:val="00BA48AE"/>
    <w:rsid w:val="00BA50B4"/>
    <w:rsid w:val="00BA50C8"/>
    <w:rsid w:val="00BA5596"/>
    <w:rsid w:val="00BA5A8E"/>
    <w:rsid w:val="00BA5ADB"/>
    <w:rsid w:val="00BA5CC7"/>
    <w:rsid w:val="00BA5FD1"/>
    <w:rsid w:val="00BA63FC"/>
    <w:rsid w:val="00BA6577"/>
    <w:rsid w:val="00BA69A3"/>
    <w:rsid w:val="00BA6AB7"/>
    <w:rsid w:val="00BA6E03"/>
    <w:rsid w:val="00BA6EAC"/>
    <w:rsid w:val="00BA6EF0"/>
    <w:rsid w:val="00BA7468"/>
    <w:rsid w:val="00BA7688"/>
    <w:rsid w:val="00BA78BB"/>
    <w:rsid w:val="00BA7B34"/>
    <w:rsid w:val="00BA7E68"/>
    <w:rsid w:val="00BB0250"/>
    <w:rsid w:val="00BB02AD"/>
    <w:rsid w:val="00BB0489"/>
    <w:rsid w:val="00BB0952"/>
    <w:rsid w:val="00BB0A5E"/>
    <w:rsid w:val="00BB0B60"/>
    <w:rsid w:val="00BB0BC0"/>
    <w:rsid w:val="00BB0CAC"/>
    <w:rsid w:val="00BB0CD1"/>
    <w:rsid w:val="00BB18AC"/>
    <w:rsid w:val="00BB1B46"/>
    <w:rsid w:val="00BB2319"/>
    <w:rsid w:val="00BB232A"/>
    <w:rsid w:val="00BB305F"/>
    <w:rsid w:val="00BB311D"/>
    <w:rsid w:val="00BB3237"/>
    <w:rsid w:val="00BB3FB9"/>
    <w:rsid w:val="00BB42DF"/>
    <w:rsid w:val="00BB4416"/>
    <w:rsid w:val="00BB49D9"/>
    <w:rsid w:val="00BB4AC2"/>
    <w:rsid w:val="00BB4ACA"/>
    <w:rsid w:val="00BB4BF4"/>
    <w:rsid w:val="00BB52E0"/>
    <w:rsid w:val="00BB52E9"/>
    <w:rsid w:val="00BB55D7"/>
    <w:rsid w:val="00BB5958"/>
    <w:rsid w:val="00BB5A01"/>
    <w:rsid w:val="00BB6357"/>
    <w:rsid w:val="00BB648F"/>
    <w:rsid w:val="00BB64B7"/>
    <w:rsid w:val="00BB64C9"/>
    <w:rsid w:val="00BB6A51"/>
    <w:rsid w:val="00BB6F0D"/>
    <w:rsid w:val="00BB7529"/>
    <w:rsid w:val="00BB7AE5"/>
    <w:rsid w:val="00BB7E31"/>
    <w:rsid w:val="00BC041D"/>
    <w:rsid w:val="00BC0544"/>
    <w:rsid w:val="00BC06BF"/>
    <w:rsid w:val="00BC1229"/>
    <w:rsid w:val="00BC1970"/>
    <w:rsid w:val="00BC1A47"/>
    <w:rsid w:val="00BC1B12"/>
    <w:rsid w:val="00BC1D4E"/>
    <w:rsid w:val="00BC1EC3"/>
    <w:rsid w:val="00BC222A"/>
    <w:rsid w:val="00BC2590"/>
    <w:rsid w:val="00BC29A3"/>
    <w:rsid w:val="00BC34DD"/>
    <w:rsid w:val="00BC37D2"/>
    <w:rsid w:val="00BC3817"/>
    <w:rsid w:val="00BC38C1"/>
    <w:rsid w:val="00BC3E7A"/>
    <w:rsid w:val="00BC40A1"/>
    <w:rsid w:val="00BC5156"/>
    <w:rsid w:val="00BC5A08"/>
    <w:rsid w:val="00BC5D9B"/>
    <w:rsid w:val="00BC6330"/>
    <w:rsid w:val="00BC6837"/>
    <w:rsid w:val="00BC6BD8"/>
    <w:rsid w:val="00BC7164"/>
    <w:rsid w:val="00BC7621"/>
    <w:rsid w:val="00BC7907"/>
    <w:rsid w:val="00BC7B11"/>
    <w:rsid w:val="00BC7E6C"/>
    <w:rsid w:val="00BC7F53"/>
    <w:rsid w:val="00BC7FED"/>
    <w:rsid w:val="00BD0A18"/>
    <w:rsid w:val="00BD0B04"/>
    <w:rsid w:val="00BD0B26"/>
    <w:rsid w:val="00BD0DB8"/>
    <w:rsid w:val="00BD141D"/>
    <w:rsid w:val="00BD17C1"/>
    <w:rsid w:val="00BD19DA"/>
    <w:rsid w:val="00BD1C79"/>
    <w:rsid w:val="00BD2242"/>
    <w:rsid w:val="00BD2254"/>
    <w:rsid w:val="00BD22D9"/>
    <w:rsid w:val="00BD246C"/>
    <w:rsid w:val="00BD2BB1"/>
    <w:rsid w:val="00BD2D64"/>
    <w:rsid w:val="00BD34AF"/>
    <w:rsid w:val="00BD3878"/>
    <w:rsid w:val="00BD404C"/>
    <w:rsid w:val="00BD413E"/>
    <w:rsid w:val="00BD474E"/>
    <w:rsid w:val="00BD4B9F"/>
    <w:rsid w:val="00BD4CD1"/>
    <w:rsid w:val="00BD54AA"/>
    <w:rsid w:val="00BD5561"/>
    <w:rsid w:val="00BD55BA"/>
    <w:rsid w:val="00BD5D3E"/>
    <w:rsid w:val="00BD5EAE"/>
    <w:rsid w:val="00BD60FE"/>
    <w:rsid w:val="00BD6872"/>
    <w:rsid w:val="00BD68E3"/>
    <w:rsid w:val="00BD6A2C"/>
    <w:rsid w:val="00BD6B3D"/>
    <w:rsid w:val="00BD6D3E"/>
    <w:rsid w:val="00BD703C"/>
    <w:rsid w:val="00BD78ED"/>
    <w:rsid w:val="00BD7B00"/>
    <w:rsid w:val="00BD7D46"/>
    <w:rsid w:val="00BE0774"/>
    <w:rsid w:val="00BE0A2D"/>
    <w:rsid w:val="00BE0B3A"/>
    <w:rsid w:val="00BE0BBC"/>
    <w:rsid w:val="00BE15B1"/>
    <w:rsid w:val="00BE1A45"/>
    <w:rsid w:val="00BE1D53"/>
    <w:rsid w:val="00BE1E79"/>
    <w:rsid w:val="00BE256F"/>
    <w:rsid w:val="00BE2663"/>
    <w:rsid w:val="00BE28CB"/>
    <w:rsid w:val="00BE29EC"/>
    <w:rsid w:val="00BE2BC2"/>
    <w:rsid w:val="00BE3297"/>
    <w:rsid w:val="00BE35D5"/>
    <w:rsid w:val="00BE361E"/>
    <w:rsid w:val="00BE36A1"/>
    <w:rsid w:val="00BE3C4C"/>
    <w:rsid w:val="00BE3CA5"/>
    <w:rsid w:val="00BE4479"/>
    <w:rsid w:val="00BE487A"/>
    <w:rsid w:val="00BE4945"/>
    <w:rsid w:val="00BE4985"/>
    <w:rsid w:val="00BE4C07"/>
    <w:rsid w:val="00BE5587"/>
    <w:rsid w:val="00BE5707"/>
    <w:rsid w:val="00BE5A9B"/>
    <w:rsid w:val="00BE5C99"/>
    <w:rsid w:val="00BE5FE7"/>
    <w:rsid w:val="00BE60E4"/>
    <w:rsid w:val="00BE6381"/>
    <w:rsid w:val="00BE676D"/>
    <w:rsid w:val="00BE692E"/>
    <w:rsid w:val="00BE6DF0"/>
    <w:rsid w:val="00BE7198"/>
    <w:rsid w:val="00BE7255"/>
    <w:rsid w:val="00BE7362"/>
    <w:rsid w:val="00BE7E6E"/>
    <w:rsid w:val="00BE7EB1"/>
    <w:rsid w:val="00BF0592"/>
    <w:rsid w:val="00BF1418"/>
    <w:rsid w:val="00BF165B"/>
    <w:rsid w:val="00BF16A2"/>
    <w:rsid w:val="00BF1727"/>
    <w:rsid w:val="00BF1783"/>
    <w:rsid w:val="00BF199A"/>
    <w:rsid w:val="00BF1E48"/>
    <w:rsid w:val="00BF1FCE"/>
    <w:rsid w:val="00BF2672"/>
    <w:rsid w:val="00BF296E"/>
    <w:rsid w:val="00BF2D12"/>
    <w:rsid w:val="00BF2F99"/>
    <w:rsid w:val="00BF309A"/>
    <w:rsid w:val="00BF30ED"/>
    <w:rsid w:val="00BF327C"/>
    <w:rsid w:val="00BF3A71"/>
    <w:rsid w:val="00BF4249"/>
    <w:rsid w:val="00BF4377"/>
    <w:rsid w:val="00BF453E"/>
    <w:rsid w:val="00BF4620"/>
    <w:rsid w:val="00BF54B1"/>
    <w:rsid w:val="00BF5771"/>
    <w:rsid w:val="00BF5DD3"/>
    <w:rsid w:val="00BF5F7E"/>
    <w:rsid w:val="00BF6076"/>
    <w:rsid w:val="00BF612D"/>
    <w:rsid w:val="00BF62A7"/>
    <w:rsid w:val="00BF6632"/>
    <w:rsid w:val="00BF6C81"/>
    <w:rsid w:val="00BF721C"/>
    <w:rsid w:val="00BF72FB"/>
    <w:rsid w:val="00BF7F36"/>
    <w:rsid w:val="00C00900"/>
    <w:rsid w:val="00C00927"/>
    <w:rsid w:val="00C00FA9"/>
    <w:rsid w:val="00C020C0"/>
    <w:rsid w:val="00C02AE8"/>
    <w:rsid w:val="00C02B7F"/>
    <w:rsid w:val="00C03155"/>
    <w:rsid w:val="00C03229"/>
    <w:rsid w:val="00C03414"/>
    <w:rsid w:val="00C0350C"/>
    <w:rsid w:val="00C03854"/>
    <w:rsid w:val="00C03AF0"/>
    <w:rsid w:val="00C03C0F"/>
    <w:rsid w:val="00C0437E"/>
    <w:rsid w:val="00C0439B"/>
    <w:rsid w:val="00C04A54"/>
    <w:rsid w:val="00C04B8A"/>
    <w:rsid w:val="00C05D02"/>
    <w:rsid w:val="00C06386"/>
    <w:rsid w:val="00C06669"/>
    <w:rsid w:val="00C07414"/>
    <w:rsid w:val="00C07812"/>
    <w:rsid w:val="00C07972"/>
    <w:rsid w:val="00C07CF8"/>
    <w:rsid w:val="00C07F34"/>
    <w:rsid w:val="00C10254"/>
    <w:rsid w:val="00C10CDC"/>
    <w:rsid w:val="00C10EFE"/>
    <w:rsid w:val="00C11092"/>
    <w:rsid w:val="00C11662"/>
    <w:rsid w:val="00C116D1"/>
    <w:rsid w:val="00C120DD"/>
    <w:rsid w:val="00C121DD"/>
    <w:rsid w:val="00C12311"/>
    <w:rsid w:val="00C125C4"/>
    <w:rsid w:val="00C12670"/>
    <w:rsid w:val="00C128DA"/>
    <w:rsid w:val="00C12A63"/>
    <w:rsid w:val="00C13761"/>
    <w:rsid w:val="00C139D6"/>
    <w:rsid w:val="00C13A0A"/>
    <w:rsid w:val="00C13A23"/>
    <w:rsid w:val="00C13DA1"/>
    <w:rsid w:val="00C13E1B"/>
    <w:rsid w:val="00C14ECF"/>
    <w:rsid w:val="00C14F4C"/>
    <w:rsid w:val="00C15334"/>
    <w:rsid w:val="00C1533B"/>
    <w:rsid w:val="00C15391"/>
    <w:rsid w:val="00C15BCE"/>
    <w:rsid w:val="00C15BDD"/>
    <w:rsid w:val="00C15C34"/>
    <w:rsid w:val="00C15CE8"/>
    <w:rsid w:val="00C165F9"/>
    <w:rsid w:val="00C16DEB"/>
    <w:rsid w:val="00C17033"/>
    <w:rsid w:val="00C1709B"/>
    <w:rsid w:val="00C17150"/>
    <w:rsid w:val="00C17182"/>
    <w:rsid w:val="00C1731A"/>
    <w:rsid w:val="00C17339"/>
    <w:rsid w:val="00C17EBE"/>
    <w:rsid w:val="00C20298"/>
    <w:rsid w:val="00C2058B"/>
    <w:rsid w:val="00C2068E"/>
    <w:rsid w:val="00C20AEC"/>
    <w:rsid w:val="00C20B47"/>
    <w:rsid w:val="00C20D37"/>
    <w:rsid w:val="00C211B1"/>
    <w:rsid w:val="00C214A2"/>
    <w:rsid w:val="00C222F4"/>
    <w:rsid w:val="00C229D6"/>
    <w:rsid w:val="00C22A64"/>
    <w:rsid w:val="00C22E4D"/>
    <w:rsid w:val="00C23311"/>
    <w:rsid w:val="00C235D4"/>
    <w:rsid w:val="00C23AE3"/>
    <w:rsid w:val="00C23B74"/>
    <w:rsid w:val="00C23BF9"/>
    <w:rsid w:val="00C23D46"/>
    <w:rsid w:val="00C23D4B"/>
    <w:rsid w:val="00C246B0"/>
    <w:rsid w:val="00C24A80"/>
    <w:rsid w:val="00C24B37"/>
    <w:rsid w:val="00C24D57"/>
    <w:rsid w:val="00C254F6"/>
    <w:rsid w:val="00C25574"/>
    <w:rsid w:val="00C25D5D"/>
    <w:rsid w:val="00C26581"/>
    <w:rsid w:val="00C269E0"/>
    <w:rsid w:val="00C26FE1"/>
    <w:rsid w:val="00C27393"/>
    <w:rsid w:val="00C27761"/>
    <w:rsid w:val="00C27AA8"/>
    <w:rsid w:val="00C27E6E"/>
    <w:rsid w:val="00C30848"/>
    <w:rsid w:val="00C31187"/>
    <w:rsid w:val="00C31474"/>
    <w:rsid w:val="00C318F7"/>
    <w:rsid w:val="00C31941"/>
    <w:rsid w:val="00C31A1A"/>
    <w:rsid w:val="00C31A47"/>
    <w:rsid w:val="00C31CEF"/>
    <w:rsid w:val="00C31DA4"/>
    <w:rsid w:val="00C31E7D"/>
    <w:rsid w:val="00C31E89"/>
    <w:rsid w:val="00C31E9A"/>
    <w:rsid w:val="00C32497"/>
    <w:rsid w:val="00C32B8C"/>
    <w:rsid w:val="00C331C6"/>
    <w:rsid w:val="00C334F7"/>
    <w:rsid w:val="00C33501"/>
    <w:rsid w:val="00C33E24"/>
    <w:rsid w:val="00C33E32"/>
    <w:rsid w:val="00C33FDF"/>
    <w:rsid w:val="00C34708"/>
    <w:rsid w:val="00C3471D"/>
    <w:rsid w:val="00C348B8"/>
    <w:rsid w:val="00C35B97"/>
    <w:rsid w:val="00C366A4"/>
    <w:rsid w:val="00C366BD"/>
    <w:rsid w:val="00C36CF6"/>
    <w:rsid w:val="00C373C0"/>
    <w:rsid w:val="00C378D7"/>
    <w:rsid w:val="00C3792C"/>
    <w:rsid w:val="00C37A4C"/>
    <w:rsid w:val="00C40A6D"/>
    <w:rsid w:val="00C40A92"/>
    <w:rsid w:val="00C40BE0"/>
    <w:rsid w:val="00C40CE5"/>
    <w:rsid w:val="00C40F69"/>
    <w:rsid w:val="00C4193C"/>
    <w:rsid w:val="00C41C68"/>
    <w:rsid w:val="00C41CCB"/>
    <w:rsid w:val="00C42343"/>
    <w:rsid w:val="00C427C5"/>
    <w:rsid w:val="00C42E2A"/>
    <w:rsid w:val="00C430A4"/>
    <w:rsid w:val="00C430FC"/>
    <w:rsid w:val="00C4376F"/>
    <w:rsid w:val="00C43ECB"/>
    <w:rsid w:val="00C449E5"/>
    <w:rsid w:val="00C44EF5"/>
    <w:rsid w:val="00C456F1"/>
    <w:rsid w:val="00C45AE1"/>
    <w:rsid w:val="00C460B9"/>
    <w:rsid w:val="00C463A3"/>
    <w:rsid w:val="00C46C17"/>
    <w:rsid w:val="00C46C8E"/>
    <w:rsid w:val="00C47B99"/>
    <w:rsid w:val="00C47C44"/>
    <w:rsid w:val="00C50116"/>
    <w:rsid w:val="00C504C2"/>
    <w:rsid w:val="00C507CB"/>
    <w:rsid w:val="00C50955"/>
    <w:rsid w:val="00C50CA3"/>
    <w:rsid w:val="00C50EAC"/>
    <w:rsid w:val="00C514AB"/>
    <w:rsid w:val="00C51DD2"/>
    <w:rsid w:val="00C52081"/>
    <w:rsid w:val="00C523A1"/>
    <w:rsid w:val="00C53B37"/>
    <w:rsid w:val="00C53B47"/>
    <w:rsid w:val="00C542D7"/>
    <w:rsid w:val="00C556A8"/>
    <w:rsid w:val="00C55781"/>
    <w:rsid w:val="00C55D25"/>
    <w:rsid w:val="00C5606F"/>
    <w:rsid w:val="00C57025"/>
    <w:rsid w:val="00C577F0"/>
    <w:rsid w:val="00C57C11"/>
    <w:rsid w:val="00C605C3"/>
    <w:rsid w:val="00C60835"/>
    <w:rsid w:val="00C609B8"/>
    <w:rsid w:val="00C60C1A"/>
    <w:rsid w:val="00C60D97"/>
    <w:rsid w:val="00C60E46"/>
    <w:rsid w:val="00C6106F"/>
    <w:rsid w:val="00C6169D"/>
    <w:rsid w:val="00C61FCA"/>
    <w:rsid w:val="00C62398"/>
    <w:rsid w:val="00C62B92"/>
    <w:rsid w:val="00C64338"/>
    <w:rsid w:val="00C64C0C"/>
    <w:rsid w:val="00C65183"/>
    <w:rsid w:val="00C65F00"/>
    <w:rsid w:val="00C66858"/>
    <w:rsid w:val="00C66C76"/>
    <w:rsid w:val="00C66E3E"/>
    <w:rsid w:val="00C678C6"/>
    <w:rsid w:val="00C6799B"/>
    <w:rsid w:val="00C67C18"/>
    <w:rsid w:val="00C67F4F"/>
    <w:rsid w:val="00C70482"/>
    <w:rsid w:val="00C707FF"/>
    <w:rsid w:val="00C70B02"/>
    <w:rsid w:val="00C70E3A"/>
    <w:rsid w:val="00C71000"/>
    <w:rsid w:val="00C7197C"/>
    <w:rsid w:val="00C71CC3"/>
    <w:rsid w:val="00C71EC8"/>
    <w:rsid w:val="00C720FA"/>
    <w:rsid w:val="00C7277A"/>
    <w:rsid w:val="00C72E35"/>
    <w:rsid w:val="00C72EBE"/>
    <w:rsid w:val="00C730F5"/>
    <w:rsid w:val="00C73A19"/>
    <w:rsid w:val="00C73C3A"/>
    <w:rsid w:val="00C73DC9"/>
    <w:rsid w:val="00C74368"/>
    <w:rsid w:val="00C745CF"/>
    <w:rsid w:val="00C750E8"/>
    <w:rsid w:val="00C7522B"/>
    <w:rsid w:val="00C754A3"/>
    <w:rsid w:val="00C75982"/>
    <w:rsid w:val="00C759A2"/>
    <w:rsid w:val="00C7686C"/>
    <w:rsid w:val="00C76BA0"/>
    <w:rsid w:val="00C76C7F"/>
    <w:rsid w:val="00C7713B"/>
    <w:rsid w:val="00C7792F"/>
    <w:rsid w:val="00C800EE"/>
    <w:rsid w:val="00C808D3"/>
    <w:rsid w:val="00C809A7"/>
    <w:rsid w:val="00C80A62"/>
    <w:rsid w:val="00C80BFD"/>
    <w:rsid w:val="00C8142B"/>
    <w:rsid w:val="00C815BF"/>
    <w:rsid w:val="00C8178F"/>
    <w:rsid w:val="00C817C9"/>
    <w:rsid w:val="00C81881"/>
    <w:rsid w:val="00C81882"/>
    <w:rsid w:val="00C81C1D"/>
    <w:rsid w:val="00C8212D"/>
    <w:rsid w:val="00C82187"/>
    <w:rsid w:val="00C824D7"/>
    <w:rsid w:val="00C826F6"/>
    <w:rsid w:val="00C8279A"/>
    <w:rsid w:val="00C82878"/>
    <w:rsid w:val="00C82DDD"/>
    <w:rsid w:val="00C82F8E"/>
    <w:rsid w:val="00C8314F"/>
    <w:rsid w:val="00C83195"/>
    <w:rsid w:val="00C8337D"/>
    <w:rsid w:val="00C838C6"/>
    <w:rsid w:val="00C8395C"/>
    <w:rsid w:val="00C84426"/>
    <w:rsid w:val="00C846B1"/>
    <w:rsid w:val="00C8499E"/>
    <w:rsid w:val="00C84DA9"/>
    <w:rsid w:val="00C853E8"/>
    <w:rsid w:val="00C85CE1"/>
    <w:rsid w:val="00C85EA8"/>
    <w:rsid w:val="00C86808"/>
    <w:rsid w:val="00C86AFC"/>
    <w:rsid w:val="00C86BA7"/>
    <w:rsid w:val="00C86EDD"/>
    <w:rsid w:val="00C87713"/>
    <w:rsid w:val="00C87761"/>
    <w:rsid w:val="00C87ED9"/>
    <w:rsid w:val="00C87F21"/>
    <w:rsid w:val="00C903A9"/>
    <w:rsid w:val="00C90AA0"/>
    <w:rsid w:val="00C91264"/>
    <w:rsid w:val="00C92276"/>
    <w:rsid w:val="00C9236F"/>
    <w:rsid w:val="00C925EA"/>
    <w:rsid w:val="00C928AA"/>
    <w:rsid w:val="00C9295F"/>
    <w:rsid w:val="00C931A1"/>
    <w:rsid w:val="00C932CF"/>
    <w:rsid w:val="00C9392D"/>
    <w:rsid w:val="00C93D4E"/>
    <w:rsid w:val="00C93F28"/>
    <w:rsid w:val="00C9422C"/>
    <w:rsid w:val="00C94B9B"/>
    <w:rsid w:val="00C94CE8"/>
    <w:rsid w:val="00C94CEB"/>
    <w:rsid w:val="00C951E1"/>
    <w:rsid w:val="00C9522B"/>
    <w:rsid w:val="00C95F62"/>
    <w:rsid w:val="00C95F9B"/>
    <w:rsid w:val="00C960BE"/>
    <w:rsid w:val="00C964D9"/>
    <w:rsid w:val="00C96A16"/>
    <w:rsid w:val="00C96CD1"/>
    <w:rsid w:val="00C96F9B"/>
    <w:rsid w:val="00C9706D"/>
    <w:rsid w:val="00C970A4"/>
    <w:rsid w:val="00C97E06"/>
    <w:rsid w:val="00C97FC0"/>
    <w:rsid w:val="00CA0084"/>
    <w:rsid w:val="00CA06FA"/>
    <w:rsid w:val="00CA0884"/>
    <w:rsid w:val="00CA105F"/>
    <w:rsid w:val="00CA2205"/>
    <w:rsid w:val="00CA2294"/>
    <w:rsid w:val="00CA26BF"/>
    <w:rsid w:val="00CA26F3"/>
    <w:rsid w:val="00CA2AB2"/>
    <w:rsid w:val="00CA2B09"/>
    <w:rsid w:val="00CA2EEE"/>
    <w:rsid w:val="00CA35D9"/>
    <w:rsid w:val="00CA3AE8"/>
    <w:rsid w:val="00CA3B09"/>
    <w:rsid w:val="00CA3D6F"/>
    <w:rsid w:val="00CA3F5A"/>
    <w:rsid w:val="00CA4607"/>
    <w:rsid w:val="00CA4723"/>
    <w:rsid w:val="00CA473C"/>
    <w:rsid w:val="00CA483A"/>
    <w:rsid w:val="00CA4926"/>
    <w:rsid w:val="00CA4B34"/>
    <w:rsid w:val="00CA4BF8"/>
    <w:rsid w:val="00CA4F68"/>
    <w:rsid w:val="00CA50BE"/>
    <w:rsid w:val="00CA528E"/>
    <w:rsid w:val="00CA55EE"/>
    <w:rsid w:val="00CA58F5"/>
    <w:rsid w:val="00CA5B69"/>
    <w:rsid w:val="00CA5FCD"/>
    <w:rsid w:val="00CA6002"/>
    <w:rsid w:val="00CA651C"/>
    <w:rsid w:val="00CA661F"/>
    <w:rsid w:val="00CA67C8"/>
    <w:rsid w:val="00CA6827"/>
    <w:rsid w:val="00CA68C4"/>
    <w:rsid w:val="00CA69C1"/>
    <w:rsid w:val="00CA6A40"/>
    <w:rsid w:val="00CA6D8B"/>
    <w:rsid w:val="00CA7928"/>
    <w:rsid w:val="00CA7C27"/>
    <w:rsid w:val="00CB09CC"/>
    <w:rsid w:val="00CB16FB"/>
    <w:rsid w:val="00CB18B4"/>
    <w:rsid w:val="00CB1A27"/>
    <w:rsid w:val="00CB1DCA"/>
    <w:rsid w:val="00CB1FD6"/>
    <w:rsid w:val="00CB20B4"/>
    <w:rsid w:val="00CB20F5"/>
    <w:rsid w:val="00CB22D1"/>
    <w:rsid w:val="00CB248D"/>
    <w:rsid w:val="00CB257C"/>
    <w:rsid w:val="00CB26B5"/>
    <w:rsid w:val="00CB278D"/>
    <w:rsid w:val="00CB2B53"/>
    <w:rsid w:val="00CB35DF"/>
    <w:rsid w:val="00CB4052"/>
    <w:rsid w:val="00CB4935"/>
    <w:rsid w:val="00CB4D44"/>
    <w:rsid w:val="00CB5605"/>
    <w:rsid w:val="00CB5993"/>
    <w:rsid w:val="00CB649F"/>
    <w:rsid w:val="00CB666D"/>
    <w:rsid w:val="00CB66CB"/>
    <w:rsid w:val="00CB6746"/>
    <w:rsid w:val="00CB6B97"/>
    <w:rsid w:val="00CB70BC"/>
    <w:rsid w:val="00CB70F9"/>
    <w:rsid w:val="00CB71B6"/>
    <w:rsid w:val="00CC07CE"/>
    <w:rsid w:val="00CC09B2"/>
    <w:rsid w:val="00CC0CA0"/>
    <w:rsid w:val="00CC0D79"/>
    <w:rsid w:val="00CC0F22"/>
    <w:rsid w:val="00CC119D"/>
    <w:rsid w:val="00CC14C6"/>
    <w:rsid w:val="00CC188B"/>
    <w:rsid w:val="00CC1DDF"/>
    <w:rsid w:val="00CC1E87"/>
    <w:rsid w:val="00CC21D7"/>
    <w:rsid w:val="00CC2AEC"/>
    <w:rsid w:val="00CC2D8B"/>
    <w:rsid w:val="00CC30A2"/>
    <w:rsid w:val="00CC3576"/>
    <w:rsid w:val="00CC41D2"/>
    <w:rsid w:val="00CC4638"/>
    <w:rsid w:val="00CC4AEC"/>
    <w:rsid w:val="00CC4EF2"/>
    <w:rsid w:val="00CC4FCC"/>
    <w:rsid w:val="00CC5116"/>
    <w:rsid w:val="00CC5272"/>
    <w:rsid w:val="00CC53FF"/>
    <w:rsid w:val="00CC5743"/>
    <w:rsid w:val="00CC593C"/>
    <w:rsid w:val="00CC5C55"/>
    <w:rsid w:val="00CC5D3A"/>
    <w:rsid w:val="00CC6196"/>
    <w:rsid w:val="00CC61DE"/>
    <w:rsid w:val="00CC6833"/>
    <w:rsid w:val="00CC6BE0"/>
    <w:rsid w:val="00CC6F53"/>
    <w:rsid w:val="00CC735C"/>
    <w:rsid w:val="00CC7687"/>
    <w:rsid w:val="00CC78F7"/>
    <w:rsid w:val="00CC7B9F"/>
    <w:rsid w:val="00CC7BB6"/>
    <w:rsid w:val="00CC7C5C"/>
    <w:rsid w:val="00CC7F02"/>
    <w:rsid w:val="00CC7F53"/>
    <w:rsid w:val="00CD039D"/>
    <w:rsid w:val="00CD08D2"/>
    <w:rsid w:val="00CD1531"/>
    <w:rsid w:val="00CD164D"/>
    <w:rsid w:val="00CD17C4"/>
    <w:rsid w:val="00CD27BB"/>
    <w:rsid w:val="00CD28E2"/>
    <w:rsid w:val="00CD3899"/>
    <w:rsid w:val="00CD3A74"/>
    <w:rsid w:val="00CD4324"/>
    <w:rsid w:val="00CD4517"/>
    <w:rsid w:val="00CD482C"/>
    <w:rsid w:val="00CD4CF8"/>
    <w:rsid w:val="00CD50F7"/>
    <w:rsid w:val="00CD5311"/>
    <w:rsid w:val="00CD57F8"/>
    <w:rsid w:val="00CD5941"/>
    <w:rsid w:val="00CD5C62"/>
    <w:rsid w:val="00CD5D23"/>
    <w:rsid w:val="00CD5D96"/>
    <w:rsid w:val="00CD64A1"/>
    <w:rsid w:val="00CD64C0"/>
    <w:rsid w:val="00CD6AE8"/>
    <w:rsid w:val="00CD6DD7"/>
    <w:rsid w:val="00CD70E1"/>
    <w:rsid w:val="00CD7186"/>
    <w:rsid w:val="00CD73D2"/>
    <w:rsid w:val="00CD7F52"/>
    <w:rsid w:val="00CD7FDB"/>
    <w:rsid w:val="00CE050B"/>
    <w:rsid w:val="00CE064D"/>
    <w:rsid w:val="00CE0EB7"/>
    <w:rsid w:val="00CE1644"/>
    <w:rsid w:val="00CE1827"/>
    <w:rsid w:val="00CE189C"/>
    <w:rsid w:val="00CE1917"/>
    <w:rsid w:val="00CE2500"/>
    <w:rsid w:val="00CE28FC"/>
    <w:rsid w:val="00CE2CD3"/>
    <w:rsid w:val="00CE2DF7"/>
    <w:rsid w:val="00CE2E4B"/>
    <w:rsid w:val="00CE35F6"/>
    <w:rsid w:val="00CE3797"/>
    <w:rsid w:val="00CE3C31"/>
    <w:rsid w:val="00CE4339"/>
    <w:rsid w:val="00CE43B6"/>
    <w:rsid w:val="00CE5303"/>
    <w:rsid w:val="00CE5352"/>
    <w:rsid w:val="00CE54AD"/>
    <w:rsid w:val="00CE5DE9"/>
    <w:rsid w:val="00CE60D7"/>
    <w:rsid w:val="00CE62A4"/>
    <w:rsid w:val="00CE63C3"/>
    <w:rsid w:val="00CE65F6"/>
    <w:rsid w:val="00CE679F"/>
    <w:rsid w:val="00CE6932"/>
    <w:rsid w:val="00CE6EFF"/>
    <w:rsid w:val="00CE77E2"/>
    <w:rsid w:val="00CE7C0B"/>
    <w:rsid w:val="00CE7D7E"/>
    <w:rsid w:val="00CF001A"/>
    <w:rsid w:val="00CF07EF"/>
    <w:rsid w:val="00CF0825"/>
    <w:rsid w:val="00CF0B06"/>
    <w:rsid w:val="00CF0D04"/>
    <w:rsid w:val="00CF0E0D"/>
    <w:rsid w:val="00CF1413"/>
    <w:rsid w:val="00CF14DC"/>
    <w:rsid w:val="00CF1689"/>
    <w:rsid w:val="00CF1B95"/>
    <w:rsid w:val="00CF1BA3"/>
    <w:rsid w:val="00CF23C2"/>
    <w:rsid w:val="00CF2713"/>
    <w:rsid w:val="00CF2B64"/>
    <w:rsid w:val="00CF329D"/>
    <w:rsid w:val="00CF35DA"/>
    <w:rsid w:val="00CF3712"/>
    <w:rsid w:val="00CF3C5A"/>
    <w:rsid w:val="00CF3E9A"/>
    <w:rsid w:val="00CF4512"/>
    <w:rsid w:val="00CF4582"/>
    <w:rsid w:val="00CF4719"/>
    <w:rsid w:val="00CF48F6"/>
    <w:rsid w:val="00CF4B13"/>
    <w:rsid w:val="00CF4DD0"/>
    <w:rsid w:val="00CF5204"/>
    <w:rsid w:val="00CF5232"/>
    <w:rsid w:val="00CF52FF"/>
    <w:rsid w:val="00CF534C"/>
    <w:rsid w:val="00CF58EE"/>
    <w:rsid w:val="00CF5991"/>
    <w:rsid w:val="00CF59D3"/>
    <w:rsid w:val="00CF5BE4"/>
    <w:rsid w:val="00CF66A6"/>
    <w:rsid w:val="00CF6CAC"/>
    <w:rsid w:val="00CF6CC1"/>
    <w:rsid w:val="00CF7373"/>
    <w:rsid w:val="00CF766D"/>
    <w:rsid w:val="00CF79F7"/>
    <w:rsid w:val="00D00052"/>
    <w:rsid w:val="00D000D4"/>
    <w:rsid w:val="00D00352"/>
    <w:rsid w:val="00D0078D"/>
    <w:rsid w:val="00D007E7"/>
    <w:rsid w:val="00D00AF9"/>
    <w:rsid w:val="00D010BB"/>
    <w:rsid w:val="00D010C9"/>
    <w:rsid w:val="00D014A5"/>
    <w:rsid w:val="00D018B8"/>
    <w:rsid w:val="00D019A7"/>
    <w:rsid w:val="00D019AC"/>
    <w:rsid w:val="00D01B53"/>
    <w:rsid w:val="00D021A9"/>
    <w:rsid w:val="00D023A1"/>
    <w:rsid w:val="00D025CF"/>
    <w:rsid w:val="00D02C87"/>
    <w:rsid w:val="00D02FE7"/>
    <w:rsid w:val="00D0340E"/>
    <w:rsid w:val="00D03603"/>
    <w:rsid w:val="00D0395C"/>
    <w:rsid w:val="00D03F30"/>
    <w:rsid w:val="00D0401F"/>
    <w:rsid w:val="00D04085"/>
    <w:rsid w:val="00D04337"/>
    <w:rsid w:val="00D04397"/>
    <w:rsid w:val="00D04855"/>
    <w:rsid w:val="00D04D68"/>
    <w:rsid w:val="00D05358"/>
    <w:rsid w:val="00D05632"/>
    <w:rsid w:val="00D0567D"/>
    <w:rsid w:val="00D05A94"/>
    <w:rsid w:val="00D05ACD"/>
    <w:rsid w:val="00D05B2B"/>
    <w:rsid w:val="00D06068"/>
    <w:rsid w:val="00D064F5"/>
    <w:rsid w:val="00D06692"/>
    <w:rsid w:val="00D06813"/>
    <w:rsid w:val="00D06B73"/>
    <w:rsid w:val="00D06E98"/>
    <w:rsid w:val="00D072FA"/>
    <w:rsid w:val="00D0770A"/>
    <w:rsid w:val="00D07C00"/>
    <w:rsid w:val="00D10303"/>
    <w:rsid w:val="00D10DC2"/>
    <w:rsid w:val="00D1245E"/>
    <w:rsid w:val="00D12542"/>
    <w:rsid w:val="00D1282F"/>
    <w:rsid w:val="00D12CC4"/>
    <w:rsid w:val="00D12F35"/>
    <w:rsid w:val="00D136AA"/>
    <w:rsid w:val="00D136BB"/>
    <w:rsid w:val="00D13AC6"/>
    <w:rsid w:val="00D13BD5"/>
    <w:rsid w:val="00D13C30"/>
    <w:rsid w:val="00D13E4E"/>
    <w:rsid w:val="00D13FAD"/>
    <w:rsid w:val="00D1416E"/>
    <w:rsid w:val="00D144BD"/>
    <w:rsid w:val="00D14852"/>
    <w:rsid w:val="00D14958"/>
    <w:rsid w:val="00D14A99"/>
    <w:rsid w:val="00D14AA5"/>
    <w:rsid w:val="00D14E72"/>
    <w:rsid w:val="00D154DA"/>
    <w:rsid w:val="00D15808"/>
    <w:rsid w:val="00D15AF4"/>
    <w:rsid w:val="00D15EAF"/>
    <w:rsid w:val="00D161AC"/>
    <w:rsid w:val="00D16306"/>
    <w:rsid w:val="00D16512"/>
    <w:rsid w:val="00D16DF6"/>
    <w:rsid w:val="00D17354"/>
    <w:rsid w:val="00D17363"/>
    <w:rsid w:val="00D1739E"/>
    <w:rsid w:val="00D173FC"/>
    <w:rsid w:val="00D17886"/>
    <w:rsid w:val="00D17A17"/>
    <w:rsid w:val="00D17B6A"/>
    <w:rsid w:val="00D17B88"/>
    <w:rsid w:val="00D17FDE"/>
    <w:rsid w:val="00D20169"/>
    <w:rsid w:val="00D20389"/>
    <w:rsid w:val="00D20454"/>
    <w:rsid w:val="00D2069B"/>
    <w:rsid w:val="00D20996"/>
    <w:rsid w:val="00D20A21"/>
    <w:rsid w:val="00D20A69"/>
    <w:rsid w:val="00D2151B"/>
    <w:rsid w:val="00D216DD"/>
    <w:rsid w:val="00D217FB"/>
    <w:rsid w:val="00D21D12"/>
    <w:rsid w:val="00D22050"/>
    <w:rsid w:val="00D220BC"/>
    <w:rsid w:val="00D2238D"/>
    <w:rsid w:val="00D22871"/>
    <w:rsid w:val="00D22B90"/>
    <w:rsid w:val="00D22C58"/>
    <w:rsid w:val="00D2329D"/>
    <w:rsid w:val="00D23980"/>
    <w:rsid w:val="00D23CBB"/>
    <w:rsid w:val="00D24E78"/>
    <w:rsid w:val="00D25353"/>
    <w:rsid w:val="00D25BF0"/>
    <w:rsid w:val="00D25E34"/>
    <w:rsid w:val="00D25F3C"/>
    <w:rsid w:val="00D260CE"/>
    <w:rsid w:val="00D262B4"/>
    <w:rsid w:val="00D26381"/>
    <w:rsid w:val="00D263AF"/>
    <w:rsid w:val="00D2641D"/>
    <w:rsid w:val="00D268FB"/>
    <w:rsid w:val="00D26D64"/>
    <w:rsid w:val="00D2724C"/>
    <w:rsid w:val="00D27844"/>
    <w:rsid w:val="00D27B9C"/>
    <w:rsid w:val="00D30388"/>
    <w:rsid w:val="00D3050F"/>
    <w:rsid w:val="00D30536"/>
    <w:rsid w:val="00D3099C"/>
    <w:rsid w:val="00D30BFD"/>
    <w:rsid w:val="00D317D7"/>
    <w:rsid w:val="00D317D9"/>
    <w:rsid w:val="00D32579"/>
    <w:rsid w:val="00D325C6"/>
    <w:rsid w:val="00D32793"/>
    <w:rsid w:val="00D32D7E"/>
    <w:rsid w:val="00D3354F"/>
    <w:rsid w:val="00D33CDE"/>
    <w:rsid w:val="00D33E30"/>
    <w:rsid w:val="00D34595"/>
    <w:rsid w:val="00D3464B"/>
    <w:rsid w:val="00D347D5"/>
    <w:rsid w:val="00D34A87"/>
    <w:rsid w:val="00D3524E"/>
    <w:rsid w:val="00D3543D"/>
    <w:rsid w:val="00D354CD"/>
    <w:rsid w:val="00D35949"/>
    <w:rsid w:val="00D35BAE"/>
    <w:rsid w:val="00D3642F"/>
    <w:rsid w:val="00D36937"/>
    <w:rsid w:val="00D370EF"/>
    <w:rsid w:val="00D37CF6"/>
    <w:rsid w:val="00D37DAD"/>
    <w:rsid w:val="00D40627"/>
    <w:rsid w:val="00D408F1"/>
    <w:rsid w:val="00D40B3F"/>
    <w:rsid w:val="00D40DEB"/>
    <w:rsid w:val="00D40E2A"/>
    <w:rsid w:val="00D4167F"/>
    <w:rsid w:val="00D41A11"/>
    <w:rsid w:val="00D41BD0"/>
    <w:rsid w:val="00D41C78"/>
    <w:rsid w:val="00D4223F"/>
    <w:rsid w:val="00D42C3E"/>
    <w:rsid w:val="00D42DB5"/>
    <w:rsid w:val="00D430BD"/>
    <w:rsid w:val="00D43650"/>
    <w:rsid w:val="00D4391D"/>
    <w:rsid w:val="00D43949"/>
    <w:rsid w:val="00D43E66"/>
    <w:rsid w:val="00D441BD"/>
    <w:rsid w:val="00D4451B"/>
    <w:rsid w:val="00D445E4"/>
    <w:rsid w:val="00D44914"/>
    <w:rsid w:val="00D453C2"/>
    <w:rsid w:val="00D45728"/>
    <w:rsid w:val="00D45BCE"/>
    <w:rsid w:val="00D45D66"/>
    <w:rsid w:val="00D46173"/>
    <w:rsid w:val="00D46792"/>
    <w:rsid w:val="00D46B41"/>
    <w:rsid w:val="00D4772D"/>
    <w:rsid w:val="00D47861"/>
    <w:rsid w:val="00D4796C"/>
    <w:rsid w:val="00D47A17"/>
    <w:rsid w:val="00D47ECF"/>
    <w:rsid w:val="00D50281"/>
    <w:rsid w:val="00D506B1"/>
    <w:rsid w:val="00D507B6"/>
    <w:rsid w:val="00D5086C"/>
    <w:rsid w:val="00D50B5C"/>
    <w:rsid w:val="00D50C93"/>
    <w:rsid w:val="00D50F15"/>
    <w:rsid w:val="00D5122E"/>
    <w:rsid w:val="00D513D6"/>
    <w:rsid w:val="00D51BD4"/>
    <w:rsid w:val="00D51C1B"/>
    <w:rsid w:val="00D51C84"/>
    <w:rsid w:val="00D51DC5"/>
    <w:rsid w:val="00D51F54"/>
    <w:rsid w:val="00D5220E"/>
    <w:rsid w:val="00D52FEB"/>
    <w:rsid w:val="00D53A8F"/>
    <w:rsid w:val="00D53A93"/>
    <w:rsid w:val="00D53EC9"/>
    <w:rsid w:val="00D5406C"/>
    <w:rsid w:val="00D547EA"/>
    <w:rsid w:val="00D54F54"/>
    <w:rsid w:val="00D55675"/>
    <w:rsid w:val="00D5588A"/>
    <w:rsid w:val="00D55B4B"/>
    <w:rsid w:val="00D55D2A"/>
    <w:rsid w:val="00D566C8"/>
    <w:rsid w:val="00D56A6C"/>
    <w:rsid w:val="00D56D3E"/>
    <w:rsid w:val="00D572B3"/>
    <w:rsid w:val="00D57460"/>
    <w:rsid w:val="00D574B2"/>
    <w:rsid w:val="00D57519"/>
    <w:rsid w:val="00D5761B"/>
    <w:rsid w:val="00D57B09"/>
    <w:rsid w:val="00D600F1"/>
    <w:rsid w:val="00D6076B"/>
    <w:rsid w:val="00D607CB"/>
    <w:rsid w:val="00D60E29"/>
    <w:rsid w:val="00D61267"/>
    <w:rsid w:val="00D61418"/>
    <w:rsid w:val="00D61934"/>
    <w:rsid w:val="00D6209A"/>
    <w:rsid w:val="00D62680"/>
    <w:rsid w:val="00D6279B"/>
    <w:rsid w:val="00D62CE4"/>
    <w:rsid w:val="00D63023"/>
    <w:rsid w:val="00D633A2"/>
    <w:rsid w:val="00D633F6"/>
    <w:rsid w:val="00D6345C"/>
    <w:rsid w:val="00D63641"/>
    <w:rsid w:val="00D63A31"/>
    <w:rsid w:val="00D63E52"/>
    <w:rsid w:val="00D641A7"/>
    <w:rsid w:val="00D64438"/>
    <w:rsid w:val="00D646FE"/>
    <w:rsid w:val="00D64855"/>
    <w:rsid w:val="00D64A61"/>
    <w:rsid w:val="00D64B58"/>
    <w:rsid w:val="00D64DD7"/>
    <w:rsid w:val="00D653D6"/>
    <w:rsid w:val="00D65478"/>
    <w:rsid w:val="00D65506"/>
    <w:rsid w:val="00D65B1A"/>
    <w:rsid w:val="00D65E83"/>
    <w:rsid w:val="00D6613B"/>
    <w:rsid w:val="00D661D1"/>
    <w:rsid w:val="00D66344"/>
    <w:rsid w:val="00D666D4"/>
    <w:rsid w:val="00D668BD"/>
    <w:rsid w:val="00D66956"/>
    <w:rsid w:val="00D66A2F"/>
    <w:rsid w:val="00D6744D"/>
    <w:rsid w:val="00D67997"/>
    <w:rsid w:val="00D67A35"/>
    <w:rsid w:val="00D67B2E"/>
    <w:rsid w:val="00D67EE2"/>
    <w:rsid w:val="00D7096B"/>
    <w:rsid w:val="00D70DFF"/>
    <w:rsid w:val="00D71212"/>
    <w:rsid w:val="00D71828"/>
    <w:rsid w:val="00D71B97"/>
    <w:rsid w:val="00D71F88"/>
    <w:rsid w:val="00D7249F"/>
    <w:rsid w:val="00D7254D"/>
    <w:rsid w:val="00D72A8B"/>
    <w:rsid w:val="00D73DB4"/>
    <w:rsid w:val="00D73E60"/>
    <w:rsid w:val="00D73F25"/>
    <w:rsid w:val="00D741CC"/>
    <w:rsid w:val="00D74360"/>
    <w:rsid w:val="00D74388"/>
    <w:rsid w:val="00D745F6"/>
    <w:rsid w:val="00D74AD9"/>
    <w:rsid w:val="00D76676"/>
    <w:rsid w:val="00D76689"/>
    <w:rsid w:val="00D76938"/>
    <w:rsid w:val="00D769E7"/>
    <w:rsid w:val="00D771F1"/>
    <w:rsid w:val="00D77854"/>
    <w:rsid w:val="00D779FF"/>
    <w:rsid w:val="00D77CA5"/>
    <w:rsid w:val="00D8018B"/>
    <w:rsid w:val="00D802A9"/>
    <w:rsid w:val="00D80437"/>
    <w:rsid w:val="00D80456"/>
    <w:rsid w:val="00D8052F"/>
    <w:rsid w:val="00D80852"/>
    <w:rsid w:val="00D80CDC"/>
    <w:rsid w:val="00D80D07"/>
    <w:rsid w:val="00D80E9F"/>
    <w:rsid w:val="00D81135"/>
    <w:rsid w:val="00D81941"/>
    <w:rsid w:val="00D81DA0"/>
    <w:rsid w:val="00D81E61"/>
    <w:rsid w:val="00D8200F"/>
    <w:rsid w:val="00D821AC"/>
    <w:rsid w:val="00D8224E"/>
    <w:rsid w:val="00D82BF7"/>
    <w:rsid w:val="00D82CC9"/>
    <w:rsid w:val="00D83008"/>
    <w:rsid w:val="00D832B9"/>
    <w:rsid w:val="00D839C9"/>
    <w:rsid w:val="00D83AD2"/>
    <w:rsid w:val="00D83D22"/>
    <w:rsid w:val="00D83F5F"/>
    <w:rsid w:val="00D84559"/>
    <w:rsid w:val="00D84865"/>
    <w:rsid w:val="00D84BE6"/>
    <w:rsid w:val="00D84CAE"/>
    <w:rsid w:val="00D8502F"/>
    <w:rsid w:val="00D85431"/>
    <w:rsid w:val="00D854A9"/>
    <w:rsid w:val="00D855D8"/>
    <w:rsid w:val="00D856AC"/>
    <w:rsid w:val="00D8583A"/>
    <w:rsid w:val="00D858E6"/>
    <w:rsid w:val="00D86227"/>
    <w:rsid w:val="00D865A1"/>
    <w:rsid w:val="00D8771A"/>
    <w:rsid w:val="00D87AB5"/>
    <w:rsid w:val="00D87EFD"/>
    <w:rsid w:val="00D9002D"/>
    <w:rsid w:val="00D9047B"/>
    <w:rsid w:val="00D911B0"/>
    <w:rsid w:val="00D9141A"/>
    <w:rsid w:val="00D9150E"/>
    <w:rsid w:val="00D9163F"/>
    <w:rsid w:val="00D916E3"/>
    <w:rsid w:val="00D916F3"/>
    <w:rsid w:val="00D91742"/>
    <w:rsid w:val="00D91DE2"/>
    <w:rsid w:val="00D922E9"/>
    <w:rsid w:val="00D92368"/>
    <w:rsid w:val="00D92AB4"/>
    <w:rsid w:val="00D92B42"/>
    <w:rsid w:val="00D92DEF"/>
    <w:rsid w:val="00D92E2D"/>
    <w:rsid w:val="00D92E68"/>
    <w:rsid w:val="00D9315F"/>
    <w:rsid w:val="00D93236"/>
    <w:rsid w:val="00D93616"/>
    <w:rsid w:val="00D93955"/>
    <w:rsid w:val="00D93CE2"/>
    <w:rsid w:val="00D93DC0"/>
    <w:rsid w:val="00D93ED5"/>
    <w:rsid w:val="00D9434F"/>
    <w:rsid w:val="00D9473D"/>
    <w:rsid w:val="00D95122"/>
    <w:rsid w:val="00D954FA"/>
    <w:rsid w:val="00D95560"/>
    <w:rsid w:val="00D95DDC"/>
    <w:rsid w:val="00D96083"/>
    <w:rsid w:val="00D9652E"/>
    <w:rsid w:val="00D9683F"/>
    <w:rsid w:val="00D96B2B"/>
    <w:rsid w:val="00D97244"/>
    <w:rsid w:val="00D976F4"/>
    <w:rsid w:val="00D97B42"/>
    <w:rsid w:val="00DA07E5"/>
    <w:rsid w:val="00DA0A23"/>
    <w:rsid w:val="00DA0C35"/>
    <w:rsid w:val="00DA0F8D"/>
    <w:rsid w:val="00DA11E8"/>
    <w:rsid w:val="00DA12A7"/>
    <w:rsid w:val="00DA18CC"/>
    <w:rsid w:val="00DA23A6"/>
    <w:rsid w:val="00DA26DD"/>
    <w:rsid w:val="00DA2734"/>
    <w:rsid w:val="00DA283C"/>
    <w:rsid w:val="00DA2A12"/>
    <w:rsid w:val="00DA327C"/>
    <w:rsid w:val="00DA34B7"/>
    <w:rsid w:val="00DA406D"/>
    <w:rsid w:val="00DA40F7"/>
    <w:rsid w:val="00DA4752"/>
    <w:rsid w:val="00DA6445"/>
    <w:rsid w:val="00DA67ED"/>
    <w:rsid w:val="00DA6A61"/>
    <w:rsid w:val="00DA6BF8"/>
    <w:rsid w:val="00DA6D22"/>
    <w:rsid w:val="00DA70FA"/>
    <w:rsid w:val="00DA767F"/>
    <w:rsid w:val="00DA785C"/>
    <w:rsid w:val="00DA7ABB"/>
    <w:rsid w:val="00DB0A2A"/>
    <w:rsid w:val="00DB1413"/>
    <w:rsid w:val="00DB1505"/>
    <w:rsid w:val="00DB19AB"/>
    <w:rsid w:val="00DB1F01"/>
    <w:rsid w:val="00DB265C"/>
    <w:rsid w:val="00DB2F64"/>
    <w:rsid w:val="00DB3462"/>
    <w:rsid w:val="00DB35B4"/>
    <w:rsid w:val="00DB3DAF"/>
    <w:rsid w:val="00DB40C4"/>
    <w:rsid w:val="00DB424E"/>
    <w:rsid w:val="00DB4917"/>
    <w:rsid w:val="00DB50ED"/>
    <w:rsid w:val="00DB51EC"/>
    <w:rsid w:val="00DB54A7"/>
    <w:rsid w:val="00DB5937"/>
    <w:rsid w:val="00DB5ACB"/>
    <w:rsid w:val="00DB5D1A"/>
    <w:rsid w:val="00DB5E27"/>
    <w:rsid w:val="00DB6394"/>
    <w:rsid w:val="00DB66CD"/>
    <w:rsid w:val="00DB729A"/>
    <w:rsid w:val="00DB74A6"/>
    <w:rsid w:val="00DB753D"/>
    <w:rsid w:val="00DC05A3"/>
    <w:rsid w:val="00DC0C86"/>
    <w:rsid w:val="00DC0E22"/>
    <w:rsid w:val="00DC156B"/>
    <w:rsid w:val="00DC1D99"/>
    <w:rsid w:val="00DC1E76"/>
    <w:rsid w:val="00DC2C29"/>
    <w:rsid w:val="00DC3203"/>
    <w:rsid w:val="00DC321E"/>
    <w:rsid w:val="00DC3734"/>
    <w:rsid w:val="00DC3853"/>
    <w:rsid w:val="00DC39C0"/>
    <w:rsid w:val="00DC3A0F"/>
    <w:rsid w:val="00DC3ADE"/>
    <w:rsid w:val="00DC3B1D"/>
    <w:rsid w:val="00DC3C3F"/>
    <w:rsid w:val="00DC4A00"/>
    <w:rsid w:val="00DC5055"/>
    <w:rsid w:val="00DC57D2"/>
    <w:rsid w:val="00DC5C20"/>
    <w:rsid w:val="00DC629F"/>
    <w:rsid w:val="00DC661B"/>
    <w:rsid w:val="00DC69BA"/>
    <w:rsid w:val="00DC7741"/>
    <w:rsid w:val="00DC7CAA"/>
    <w:rsid w:val="00DC7EEA"/>
    <w:rsid w:val="00DC7F98"/>
    <w:rsid w:val="00DD032F"/>
    <w:rsid w:val="00DD0AEA"/>
    <w:rsid w:val="00DD0F67"/>
    <w:rsid w:val="00DD1661"/>
    <w:rsid w:val="00DD18F1"/>
    <w:rsid w:val="00DD1B92"/>
    <w:rsid w:val="00DD1D83"/>
    <w:rsid w:val="00DD205D"/>
    <w:rsid w:val="00DD20F1"/>
    <w:rsid w:val="00DD2389"/>
    <w:rsid w:val="00DD23C0"/>
    <w:rsid w:val="00DD25A5"/>
    <w:rsid w:val="00DD2950"/>
    <w:rsid w:val="00DD2B55"/>
    <w:rsid w:val="00DD2D1D"/>
    <w:rsid w:val="00DD3015"/>
    <w:rsid w:val="00DD3387"/>
    <w:rsid w:val="00DD34AC"/>
    <w:rsid w:val="00DD37CC"/>
    <w:rsid w:val="00DD43F2"/>
    <w:rsid w:val="00DD4EA6"/>
    <w:rsid w:val="00DD5535"/>
    <w:rsid w:val="00DD555E"/>
    <w:rsid w:val="00DD5587"/>
    <w:rsid w:val="00DD57C9"/>
    <w:rsid w:val="00DD58C7"/>
    <w:rsid w:val="00DD5C23"/>
    <w:rsid w:val="00DD5C3F"/>
    <w:rsid w:val="00DD5D8A"/>
    <w:rsid w:val="00DD6249"/>
    <w:rsid w:val="00DD681A"/>
    <w:rsid w:val="00DD6A8E"/>
    <w:rsid w:val="00DD6EC9"/>
    <w:rsid w:val="00DD6EFD"/>
    <w:rsid w:val="00DD72E3"/>
    <w:rsid w:val="00DD79A1"/>
    <w:rsid w:val="00DD7AD2"/>
    <w:rsid w:val="00DE0334"/>
    <w:rsid w:val="00DE0DAE"/>
    <w:rsid w:val="00DE0ECE"/>
    <w:rsid w:val="00DE168E"/>
    <w:rsid w:val="00DE18A6"/>
    <w:rsid w:val="00DE1AD8"/>
    <w:rsid w:val="00DE247A"/>
    <w:rsid w:val="00DE2910"/>
    <w:rsid w:val="00DE2E94"/>
    <w:rsid w:val="00DE2EAB"/>
    <w:rsid w:val="00DE31A2"/>
    <w:rsid w:val="00DE339A"/>
    <w:rsid w:val="00DE376A"/>
    <w:rsid w:val="00DE3985"/>
    <w:rsid w:val="00DE3D45"/>
    <w:rsid w:val="00DE5449"/>
    <w:rsid w:val="00DE571C"/>
    <w:rsid w:val="00DE5902"/>
    <w:rsid w:val="00DE60D2"/>
    <w:rsid w:val="00DE657E"/>
    <w:rsid w:val="00DE679A"/>
    <w:rsid w:val="00DE6AA6"/>
    <w:rsid w:val="00DE6B2F"/>
    <w:rsid w:val="00DE6BE4"/>
    <w:rsid w:val="00DE6C9F"/>
    <w:rsid w:val="00DE76F1"/>
    <w:rsid w:val="00DE7B35"/>
    <w:rsid w:val="00DE7F71"/>
    <w:rsid w:val="00DE7F83"/>
    <w:rsid w:val="00DF04DE"/>
    <w:rsid w:val="00DF0930"/>
    <w:rsid w:val="00DF09D7"/>
    <w:rsid w:val="00DF0AD6"/>
    <w:rsid w:val="00DF0BAB"/>
    <w:rsid w:val="00DF0E01"/>
    <w:rsid w:val="00DF1309"/>
    <w:rsid w:val="00DF14EB"/>
    <w:rsid w:val="00DF198A"/>
    <w:rsid w:val="00DF1A99"/>
    <w:rsid w:val="00DF1EA7"/>
    <w:rsid w:val="00DF1F91"/>
    <w:rsid w:val="00DF1FF2"/>
    <w:rsid w:val="00DF2842"/>
    <w:rsid w:val="00DF292D"/>
    <w:rsid w:val="00DF2E47"/>
    <w:rsid w:val="00DF2EA0"/>
    <w:rsid w:val="00DF3FD2"/>
    <w:rsid w:val="00DF4A66"/>
    <w:rsid w:val="00DF4DF2"/>
    <w:rsid w:val="00DF4E01"/>
    <w:rsid w:val="00DF53B7"/>
    <w:rsid w:val="00DF5F51"/>
    <w:rsid w:val="00DF6357"/>
    <w:rsid w:val="00DF6C5A"/>
    <w:rsid w:val="00DF6E9A"/>
    <w:rsid w:val="00DF6F8A"/>
    <w:rsid w:val="00DF756C"/>
    <w:rsid w:val="00DF7735"/>
    <w:rsid w:val="00DF77A6"/>
    <w:rsid w:val="00DF783D"/>
    <w:rsid w:val="00DF7873"/>
    <w:rsid w:val="00DF7A76"/>
    <w:rsid w:val="00E003B4"/>
    <w:rsid w:val="00E004EE"/>
    <w:rsid w:val="00E0058D"/>
    <w:rsid w:val="00E00601"/>
    <w:rsid w:val="00E00A4E"/>
    <w:rsid w:val="00E00A69"/>
    <w:rsid w:val="00E01275"/>
    <w:rsid w:val="00E01BE2"/>
    <w:rsid w:val="00E0238D"/>
    <w:rsid w:val="00E023FE"/>
    <w:rsid w:val="00E027EB"/>
    <w:rsid w:val="00E03407"/>
    <w:rsid w:val="00E034F6"/>
    <w:rsid w:val="00E03E07"/>
    <w:rsid w:val="00E03F2F"/>
    <w:rsid w:val="00E041E5"/>
    <w:rsid w:val="00E042D3"/>
    <w:rsid w:val="00E0515A"/>
    <w:rsid w:val="00E052B9"/>
    <w:rsid w:val="00E053FB"/>
    <w:rsid w:val="00E05D9B"/>
    <w:rsid w:val="00E066E1"/>
    <w:rsid w:val="00E06BF1"/>
    <w:rsid w:val="00E06D3E"/>
    <w:rsid w:val="00E06D7E"/>
    <w:rsid w:val="00E06E1A"/>
    <w:rsid w:val="00E0725F"/>
    <w:rsid w:val="00E07340"/>
    <w:rsid w:val="00E07358"/>
    <w:rsid w:val="00E07A4C"/>
    <w:rsid w:val="00E07ECA"/>
    <w:rsid w:val="00E07F8D"/>
    <w:rsid w:val="00E10656"/>
    <w:rsid w:val="00E1088C"/>
    <w:rsid w:val="00E11187"/>
    <w:rsid w:val="00E112E6"/>
    <w:rsid w:val="00E1156D"/>
    <w:rsid w:val="00E118CA"/>
    <w:rsid w:val="00E11DF3"/>
    <w:rsid w:val="00E12292"/>
    <w:rsid w:val="00E1246E"/>
    <w:rsid w:val="00E125C9"/>
    <w:rsid w:val="00E12AFD"/>
    <w:rsid w:val="00E12D49"/>
    <w:rsid w:val="00E12FC0"/>
    <w:rsid w:val="00E130A8"/>
    <w:rsid w:val="00E13E78"/>
    <w:rsid w:val="00E14162"/>
    <w:rsid w:val="00E14382"/>
    <w:rsid w:val="00E14384"/>
    <w:rsid w:val="00E14781"/>
    <w:rsid w:val="00E149B7"/>
    <w:rsid w:val="00E14DF7"/>
    <w:rsid w:val="00E14EE4"/>
    <w:rsid w:val="00E152C9"/>
    <w:rsid w:val="00E15DF7"/>
    <w:rsid w:val="00E165A2"/>
    <w:rsid w:val="00E16765"/>
    <w:rsid w:val="00E16ACC"/>
    <w:rsid w:val="00E16C48"/>
    <w:rsid w:val="00E17070"/>
    <w:rsid w:val="00E1718E"/>
    <w:rsid w:val="00E171A9"/>
    <w:rsid w:val="00E17377"/>
    <w:rsid w:val="00E17D98"/>
    <w:rsid w:val="00E17DB9"/>
    <w:rsid w:val="00E17E20"/>
    <w:rsid w:val="00E20017"/>
    <w:rsid w:val="00E20858"/>
    <w:rsid w:val="00E20EA7"/>
    <w:rsid w:val="00E215C8"/>
    <w:rsid w:val="00E21B0E"/>
    <w:rsid w:val="00E21EA8"/>
    <w:rsid w:val="00E22891"/>
    <w:rsid w:val="00E22A62"/>
    <w:rsid w:val="00E22B4B"/>
    <w:rsid w:val="00E22DD0"/>
    <w:rsid w:val="00E23063"/>
    <w:rsid w:val="00E23205"/>
    <w:rsid w:val="00E23CD8"/>
    <w:rsid w:val="00E24008"/>
    <w:rsid w:val="00E2418E"/>
    <w:rsid w:val="00E243A6"/>
    <w:rsid w:val="00E24929"/>
    <w:rsid w:val="00E24996"/>
    <w:rsid w:val="00E249FC"/>
    <w:rsid w:val="00E24C61"/>
    <w:rsid w:val="00E24C96"/>
    <w:rsid w:val="00E24F06"/>
    <w:rsid w:val="00E2500C"/>
    <w:rsid w:val="00E25265"/>
    <w:rsid w:val="00E2538B"/>
    <w:rsid w:val="00E2544A"/>
    <w:rsid w:val="00E25463"/>
    <w:rsid w:val="00E256D1"/>
    <w:rsid w:val="00E25757"/>
    <w:rsid w:val="00E25A8C"/>
    <w:rsid w:val="00E25C05"/>
    <w:rsid w:val="00E266F7"/>
    <w:rsid w:val="00E2678D"/>
    <w:rsid w:val="00E26AC3"/>
    <w:rsid w:val="00E26BE4"/>
    <w:rsid w:val="00E26C81"/>
    <w:rsid w:val="00E271C0"/>
    <w:rsid w:val="00E27421"/>
    <w:rsid w:val="00E2771D"/>
    <w:rsid w:val="00E2778E"/>
    <w:rsid w:val="00E27869"/>
    <w:rsid w:val="00E27EC8"/>
    <w:rsid w:val="00E27EFA"/>
    <w:rsid w:val="00E3032B"/>
    <w:rsid w:val="00E30454"/>
    <w:rsid w:val="00E30B79"/>
    <w:rsid w:val="00E30D9C"/>
    <w:rsid w:val="00E30DA8"/>
    <w:rsid w:val="00E316FB"/>
    <w:rsid w:val="00E3197E"/>
    <w:rsid w:val="00E31CF0"/>
    <w:rsid w:val="00E3271F"/>
    <w:rsid w:val="00E32B16"/>
    <w:rsid w:val="00E32ED0"/>
    <w:rsid w:val="00E33270"/>
    <w:rsid w:val="00E33593"/>
    <w:rsid w:val="00E3381C"/>
    <w:rsid w:val="00E33D15"/>
    <w:rsid w:val="00E33DAC"/>
    <w:rsid w:val="00E33E27"/>
    <w:rsid w:val="00E34643"/>
    <w:rsid w:val="00E34866"/>
    <w:rsid w:val="00E34AB8"/>
    <w:rsid w:val="00E34E3C"/>
    <w:rsid w:val="00E35024"/>
    <w:rsid w:val="00E350E6"/>
    <w:rsid w:val="00E3535A"/>
    <w:rsid w:val="00E35439"/>
    <w:rsid w:val="00E35B39"/>
    <w:rsid w:val="00E35B4C"/>
    <w:rsid w:val="00E35F7D"/>
    <w:rsid w:val="00E36EBE"/>
    <w:rsid w:val="00E376D3"/>
    <w:rsid w:val="00E37A97"/>
    <w:rsid w:val="00E37B7D"/>
    <w:rsid w:val="00E40254"/>
    <w:rsid w:val="00E4045C"/>
    <w:rsid w:val="00E40860"/>
    <w:rsid w:val="00E40C06"/>
    <w:rsid w:val="00E40D67"/>
    <w:rsid w:val="00E410EA"/>
    <w:rsid w:val="00E41801"/>
    <w:rsid w:val="00E41C6A"/>
    <w:rsid w:val="00E41C92"/>
    <w:rsid w:val="00E41EB4"/>
    <w:rsid w:val="00E4268C"/>
    <w:rsid w:val="00E427BB"/>
    <w:rsid w:val="00E4291F"/>
    <w:rsid w:val="00E42ABC"/>
    <w:rsid w:val="00E42D80"/>
    <w:rsid w:val="00E43610"/>
    <w:rsid w:val="00E4379C"/>
    <w:rsid w:val="00E438A9"/>
    <w:rsid w:val="00E43F5D"/>
    <w:rsid w:val="00E44365"/>
    <w:rsid w:val="00E44988"/>
    <w:rsid w:val="00E4499B"/>
    <w:rsid w:val="00E44B44"/>
    <w:rsid w:val="00E44C46"/>
    <w:rsid w:val="00E44D80"/>
    <w:rsid w:val="00E44ECD"/>
    <w:rsid w:val="00E44FBC"/>
    <w:rsid w:val="00E45051"/>
    <w:rsid w:val="00E45641"/>
    <w:rsid w:val="00E4568C"/>
    <w:rsid w:val="00E45CE7"/>
    <w:rsid w:val="00E4641C"/>
    <w:rsid w:val="00E4679E"/>
    <w:rsid w:val="00E46852"/>
    <w:rsid w:val="00E46D99"/>
    <w:rsid w:val="00E47212"/>
    <w:rsid w:val="00E476F1"/>
    <w:rsid w:val="00E47812"/>
    <w:rsid w:val="00E47C8B"/>
    <w:rsid w:val="00E502C9"/>
    <w:rsid w:val="00E50A3A"/>
    <w:rsid w:val="00E50C60"/>
    <w:rsid w:val="00E50C78"/>
    <w:rsid w:val="00E50D20"/>
    <w:rsid w:val="00E50DB1"/>
    <w:rsid w:val="00E50E92"/>
    <w:rsid w:val="00E51097"/>
    <w:rsid w:val="00E513B8"/>
    <w:rsid w:val="00E5179A"/>
    <w:rsid w:val="00E51D45"/>
    <w:rsid w:val="00E524E7"/>
    <w:rsid w:val="00E52548"/>
    <w:rsid w:val="00E527ED"/>
    <w:rsid w:val="00E528A4"/>
    <w:rsid w:val="00E52F6E"/>
    <w:rsid w:val="00E534B0"/>
    <w:rsid w:val="00E536FA"/>
    <w:rsid w:val="00E53947"/>
    <w:rsid w:val="00E53B44"/>
    <w:rsid w:val="00E53E40"/>
    <w:rsid w:val="00E54703"/>
    <w:rsid w:val="00E54714"/>
    <w:rsid w:val="00E547C3"/>
    <w:rsid w:val="00E54C22"/>
    <w:rsid w:val="00E54FE2"/>
    <w:rsid w:val="00E55A2E"/>
    <w:rsid w:val="00E55B9E"/>
    <w:rsid w:val="00E55D1A"/>
    <w:rsid w:val="00E55F35"/>
    <w:rsid w:val="00E560F5"/>
    <w:rsid w:val="00E56CE3"/>
    <w:rsid w:val="00E57074"/>
    <w:rsid w:val="00E57667"/>
    <w:rsid w:val="00E57FC0"/>
    <w:rsid w:val="00E601BB"/>
    <w:rsid w:val="00E60546"/>
    <w:rsid w:val="00E6089D"/>
    <w:rsid w:val="00E61309"/>
    <w:rsid w:val="00E614C5"/>
    <w:rsid w:val="00E618DE"/>
    <w:rsid w:val="00E61A17"/>
    <w:rsid w:val="00E61B48"/>
    <w:rsid w:val="00E61F1D"/>
    <w:rsid w:val="00E62685"/>
    <w:rsid w:val="00E6280E"/>
    <w:rsid w:val="00E629B5"/>
    <w:rsid w:val="00E63391"/>
    <w:rsid w:val="00E6366C"/>
    <w:rsid w:val="00E63741"/>
    <w:rsid w:val="00E638DC"/>
    <w:rsid w:val="00E638FB"/>
    <w:rsid w:val="00E63F6E"/>
    <w:rsid w:val="00E6401D"/>
    <w:rsid w:val="00E64B8B"/>
    <w:rsid w:val="00E64C91"/>
    <w:rsid w:val="00E64E25"/>
    <w:rsid w:val="00E64FDA"/>
    <w:rsid w:val="00E6523F"/>
    <w:rsid w:val="00E66509"/>
    <w:rsid w:val="00E6674B"/>
    <w:rsid w:val="00E667F9"/>
    <w:rsid w:val="00E66D3D"/>
    <w:rsid w:val="00E67020"/>
    <w:rsid w:val="00E671C9"/>
    <w:rsid w:val="00E67246"/>
    <w:rsid w:val="00E677D7"/>
    <w:rsid w:val="00E67A8C"/>
    <w:rsid w:val="00E67A8E"/>
    <w:rsid w:val="00E67AA8"/>
    <w:rsid w:val="00E67C6D"/>
    <w:rsid w:val="00E70102"/>
    <w:rsid w:val="00E70D47"/>
    <w:rsid w:val="00E70D82"/>
    <w:rsid w:val="00E70FB9"/>
    <w:rsid w:val="00E713A4"/>
    <w:rsid w:val="00E7162E"/>
    <w:rsid w:val="00E71BCE"/>
    <w:rsid w:val="00E71DF4"/>
    <w:rsid w:val="00E71EFD"/>
    <w:rsid w:val="00E71F3E"/>
    <w:rsid w:val="00E721C4"/>
    <w:rsid w:val="00E72549"/>
    <w:rsid w:val="00E72A66"/>
    <w:rsid w:val="00E72CF2"/>
    <w:rsid w:val="00E73281"/>
    <w:rsid w:val="00E73365"/>
    <w:rsid w:val="00E736EB"/>
    <w:rsid w:val="00E73B16"/>
    <w:rsid w:val="00E73CF8"/>
    <w:rsid w:val="00E73D7B"/>
    <w:rsid w:val="00E73ED8"/>
    <w:rsid w:val="00E7431E"/>
    <w:rsid w:val="00E74515"/>
    <w:rsid w:val="00E748C0"/>
    <w:rsid w:val="00E74A56"/>
    <w:rsid w:val="00E74A9F"/>
    <w:rsid w:val="00E74E14"/>
    <w:rsid w:val="00E74E39"/>
    <w:rsid w:val="00E750DB"/>
    <w:rsid w:val="00E75682"/>
    <w:rsid w:val="00E75B9A"/>
    <w:rsid w:val="00E76212"/>
    <w:rsid w:val="00E763E8"/>
    <w:rsid w:val="00E766BA"/>
    <w:rsid w:val="00E76750"/>
    <w:rsid w:val="00E769DF"/>
    <w:rsid w:val="00E76AC2"/>
    <w:rsid w:val="00E76E7F"/>
    <w:rsid w:val="00E76E9F"/>
    <w:rsid w:val="00E774AB"/>
    <w:rsid w:val="00E775C1"/>
    <w:rsid w:val="00E775E1"/>
    <w:rsid w:val="00E77982"/>
    <w:rsid w:val="00E77B94"/>
    <w:rsid w:val="00E80085"/>
    <w:rsid w:val="00E800A0"/>
    <w:rsid w:val="00E8051E"/>
    <w:rsid w:val="00E805F1"/>
    <w:rsid w:val="00E8062A"/>
    <w:rsid w:val="00E807C5"/>
    <w:rsid w:val="00E80AA0"/>
    <w:rsid w:val="00E810DF"/>
    <w:rsid w:val="00E8196A"/>
    <w:rsid w:val="00E81A44"/>
    <w:rsid w:val="00E81B7C"/>
    <w:rsid w:val="00E81CA2"/>
    <w:rsid w:val="00E81EAB"/>
    <w:rsid w:val="00E825EA"/>
    <w:rsid w:val="00E8277A"/>
    <w:rsid w:val="00E82FF8"/>
    <w:rsid w:val="00E8307A"/>
    <w:rsid w:val="00E830A7"/>
    <w:rsid w:val="00E8311F"/>
    <w:rsid w:val="00E8312A"/>
    <w:rsid w:val="00E8315B"/>
    <w:rsid w:val="00E832C3"/>
    <w:rsid w:val="00E8356F"/>
    <w:rsid w:val="00E83753"/>
    <w:rsid w:val="00E83808"/>
    <w:rsid w:val="00E83C48"/>
    <w:rsid w:val="00E8420D"/>
    <w:rsid w:val="00E842CE"/>
    <w:rsid w:val="00E84394"/>
    <w:rsid w:val="00E844BE"/>
    <w:rsid w:val="00E84A72"/>
    <w:rsid w:val="00E855C8"/>
    <w:rsid w:val="00E85897"/>
    <w:rsid w:val="00E85957"/>
    <w:rsid w:val="00E85B98"/>
    <w:rsid w:val="00E85C6C"/>
    <w:rsid w:val="00E85EE3"/>
    <w:rsid w:val="00E85F03"/>
    <w:rsid w:val="00E86284"/>
    <w:rsid w:val="00E865E0"/>
    <w:rsid w:val="00E86891"/>
    <w:rsid w:val="00E86B33"/>
    <w:rsid w:val="00E86CDE"/>
    <w:rsid w:val="00E86CDF"/>
    <w:rsid w:val="00E86FBB"/>
    <w:rsid w:val="00E87258"/>
    <w:rsid w:val="00E8734C"/>
    <w:rsid w:val="00E87359"/>
    <w:rsid w:val="00E879D3"/>
    <w:rsid w:val="00E87BAC"/>
    <w:rsid w:val="00E901E2"/>
    <w:rsid w:val="00E9077F"/>
    <w:rsid w:val="00E90A16"/>
    <w:rsid w:val="00E90E73"/>
    <w:rsid w:val="00E91265"/>
    <w:rsid w:val="00E91373"/>
    <w:rsid w:val="00E913E7"/>
    <w:rsid w:val="00E91BC7"/>
    <w:rsid w:val="00E91CCB"/>
    <w:rsid w:val="00E91DF5"/>
    <w:rsid w:val="00E928E6"/>
    <w:rsid w:val="00E92D67"/>
    <w:rsid w:val="00E92F78"/>
    <w:rsid w:val="00E9314C"/>
    <w:rsid w:val="00E93458"/>
    <w:rsid w:val="00E937A9"/>
    <w:rsid w:val="00E938E9"/>
    <w:rsid w:val="00E93A0C"/>
    <w:rsid w:val="00E93B87"/>
    <w:rsid w:val="00E93D1F"/>
    <w:rsid w:val="00E9423B"/>
    <w:rsid w:val="00E94311"/>
    <w:rsid w:val="00E944AD"/>
    <w:rsid w:val="00E947EE"/>
    <w:rsid w:val="00E94D14"/>
    <w:rsid w:val="00E94FEE"/>
    <w:rsid w:val="00E9567C"/>
    <w:rsid w:val="00E9587B"/>
    <w:rsid w:val="00E961D2"/>
    <w:rsid w:val="00E96610"/>
    <w:rsid w:val="00E9673A"/>
    <w:rsid w:val="00E970E5"/>
    <w:rsid w:val="00E972C7"/>
    <w:rsid w:val="00E97390"/>
    <w:rsid w:val="00E9739C"/>
    <w:rsid w:val="00E975CF"/>
    <w:rsid w:val="00E9761D"/>
    <w:rsid w:val="00E97752"/>
    <w:rsid w:val="00EA06C5"/>
    <w:rsid w:val="00EA0B36"/>
    <w:rsid w:val="00EA0DEB"/>
    <w:rsid w:val="00EA1316"/>
    <w:rsid w:val="00EA1367"/>
    <w:rsid w:val="00EA1434"/>
    <w:rsid w:val="00EA14F2"/>
    <w:rsid w:val="00EA1706"/>
    <w:rsid w:val="00EA180A"/>
    <w:rsid w:val="00EA1AE2"/>
    <w:rsid w:val="00EA1BDA"/>
    <w:rsid w:val="00EA2090"/>
    <w:rsid w:val="00EA26D5"/>
    <w:rsid w:val="00EA2D6B"/>
    <w:rsid w:val="00EA2E3F"/>
    <w:rsid w:val="00EA2FC3"/>
    <w:rsid w:val="00EA3061"/>
    <w:rsid w:val="00EA3167"/>
    <w:rsid w:val="00EA39D9"/>
    <w:rsid w:val="00EA3B82"/>
    <w:rsid w:val="00EA3BB2"/>
    <w:rsid w:val="00EA3BFB"/>
    <w:rsid w:val="00EA3D73"/>
    <w:rsid w:val="00EA3FDF"/>
    <w:rsid w:val="00EA3FE9"/>
    <w:rsid w:val="00EA43B8"/>
    <w:rsid w:val="00EA480D"/>
    <w:rsid w:val="00EA4AF0"/>
    <w:rsid w:val="00EA4C0D"/>
    <w:rsid w:val="00EA51FD"/>
    <w:rsid w:val="00EA521F"/>
    <w:rsid w:val="00EA5245"/>
    <w:rsid w:val="00EA5331"/>
    <w:rsid w:val="00EA54C8"/>
    <w:rsid w:val="00EA573E"/>
    <w:rsid w:val="00EA5D61"/>
    <w:rsid w:val="00EA5E23"/>
    <w:rsid w:val="00EA6005"/>
    <w:rsid w:val="00EA60F0"/>
    <w:rsid w:val="00EA616C"/>
    <w:rsid w:val="00EA629B"/>
    <w:rsid w:val="00EA635F"/>
    <w:rsid w:val="00EA653B"/>
    <w:rsid w:val="00EA66FE"/>
    <w:rsid w:val="00EA671A"/>
    <w:rsid w:val="00EA6775"/>
    <w:rsid w:val="00EA6A41"/>
    <w:rsid w:val="00EA71AC"/>
    <w:rsid w:val="00EA738D"/>
    <w:rsid w:val="00EA7392"/>
    <w:rsid w:val="00EA74C0"/>
    <w:rsid w:val="00EA75EA"/>
    <w:rsid w:val="00EA779E"/>
    <w:rsid w:val="00EA7BC0"/>
    <w:rsid w:val="00EA7F3C"/>
    <w:rsid w:val="00EA7FE1"/>
    <w:rsid w:val="00EB0DA8"/>
    <w:rsid w:val="00EB0E5B"/>
    <w:rsid w:val="00EB116C"/>
    <w:rsid w:val="00EB13AB"/>
    <w:rsid w:val="00EB15D7"/>
    <w:rsid w:val="00EB18CC"/>
    <w:rsid w:val="00EB19B7"/>
    <w:rsid w:val="00EB1B2D"/>
    <w:rsid w:val="00EB1C15"/>
    <w:rsid w:val="00EB2107"/>
    <w:rsid w:val="00EB21E4"/>
    <w:rsid w:val="00EB23ED"/>
    <w:rsid w:val="00EB290E"/>
    <w:rsid w:val="00EB2A20"/>
    <w:rsid w:val="00EB2BFF"/>
    <w:rsid w:val="00EB329F"/>
    <w:rsid w:val="00EB38C6"/>
    <w:rsid w:val="00EB3A8B"/>
    <w:rsid w:val="00EB40FF"/>
    <w:rsid w:val="00EB49D5"/>
    <w:rsid w:val="00EB4A71"/>
    <w:rsid w:val="00EB4F00"/>
    <w:rsid w:val="00EB5476"/>
    <w:rsid w:val="00EB575D"/>
    <w:rsid w:val="00EB5C36"/>
    <w:rsid w:val="00EB5F69"/>
    <w:rsid w:val="00EB6028"/>
    <w:rsid w:val="00EB611F"/>
    <w:rsid w:val="00EB636A"/>
    <w:rsid w:val="00EB6532"/>
    <w:rsid w:val="00EB6618"/>
    <w:rsid w:val="00EB6784"/>
    <w:rsid w:val="00EB6805"/>
    <w:rsid w:val="00EB6910"/>
    <w:rsid w:val="00EB6A89"/>
    <w:rsid w:val="00EB6F04"/>
    <w:rsid w:val="00EB7CAC"/>
    <w:rsid w:val="00EC006F"/>
    <w:rsid w:val="00EC0602"/>
    <w:rsid w:val="00EC1135"/>
    <w:rsid w:val="00EC1170"/>
    <w:rsid w:val="00EC137C"/>
    <w:rsid w:val="00EC1409"/>
    <w:rsid w:val="00EC14FA"/>
    <w:rsid w:val="00EC166A"/>
    <w:rsid w:val="00EC21A1"/>
    <w:rsid w:val="00EC293F"/>
    <w:rsid w:val="00EC297F"/>
    <w:rsid w:val="00EC29E3"/>
    <w:rsid w:val="00EC2E44"/>
    <w:rsid w:val="00EC3074"/>
    <w:rsid w:val="00EC3384"/>
    <w:rsid w:val="00EC35E4"/>
    <w:rsid w:val="00EC3746"/>
    <w:rsid w:val="00EC395F"/>
    <w:rsid w:val="00EC3BB0"/>
    <w:rsid w:val="00EC3F35"/>
    <w:rsid w:val="00EC3FA7"/>
    <w:rsid w:val="00EC45D3"/>
    <w:rsid w:val="00EC4E04"/>
    <w:rsid w:val="00EC4ED9"/>
    <w:rsid w:val="00EC4F90"/>
    <w:rsid w:val="00EC587F"/>
    <w:rsid w:val="00EC5FBD"/>
    <w:rsid w:val="00EC6629"/>
    <w:rsid w:val="00EC712D"/>
    <w:rsid w:val="00EC739A"/>
    <w:rsid w:val="00EC76AA"/>
    <w:rsid w:val="00EC771F"/>
    <w:rsid w:val="00EC7FE4"/>
    <w:rsid w:val="00ED01E7"/>
    <w:rsid w:val="00ED0D36"/>
    <w:rsid w:val="00ED11E7"/>
    <w:rsid w:val="00ED12CC"/>
    <w:rsid w:val="00ED1876"/>
    <w:rsid w:val="00ED1A99"/>
    <w:rsid w:val="00ED1BE8"/>
    <w:rsid w:val="00ED1C8C"/>
    <w:rsid w:val="00ED208B"/>
    <w:rsid w:val="00ED23D5"/>
    <w:rsid w:val="00ED27BA"/>
    <w:rsid w:val="00ED2F00"/>
    <w:rsid w:val="00ED2FF0"/>
    <w:rsid w:val="00ED338E"/>
    <w:rsid w:val="00ED3684"/>
    <w:rsid w:val="00ED3C7D"/>
    <w:rsid w:val="00ED3D29"/>
    <w:rsid w:val="00ED3F7C"/>
    <w:rsid w:val="00ED43D7"/>
    <w:rsid w:val="00ED4836"/>
    <w:rsid w:val="00ED49E7"/>
    <w:rsid w:val="00ED4A38"/>
    <w:rsid w:val="00ED4F9E"/>
    <w:rsid w:val="00ED4FC1"/>
    <w:rsid w:val="00ED5442"/>
    <w:rsid w:val="00ED5B45"/>
    <w:rsid w:val="00ED61AB"/>
    <w:rsid w:val="00ED6983"/>
    <w:rsid w:val="00ED6A58"/>
    <w:rsid w:val="00ED6C1C"/>
    <w:rsid w:val="00ED7642"/>
    <w:rsid w:val="00ED777F"/>
    <w:rsid w:val="00ED7C35"/>
    <w:rsid w:val="00EE0689"/>
    <w:rsid w:val="00EE0C24"/>
    <w:rsid w:val="00EE0D3B"/>
    <w:rsid w:val="00EE134E"/>
    <w:rsid w:val="00EE2489"/>
    <w:rsid w:val="00EE2897"/>
    <w:rsid w:val="00EE2CC7"/>
    <w:rsid w:val="00EE2E73"/>
    <w:rsid w:val="00EE3125"/>
    <w:rsid w:val="00EE3351"/>
    <w:rsid w:val="00EE3553"/>
    <w:rsid w:val="00EE37D7"/>
    <w:rsid w:val="00EE3B63"/>
    <w:rsid w:val="00EE3C24"/>
    <w:rsid w:val="00EE3CE3"/>
    <w:rsid w:val="00EE3D5B"/>
    <w:rsid w:val="00EE3D67"/>
    <w:rsid w:val="00EE3DA6"/>
    <w:rsid w:val="00EE444A"/>
    <w:rsid w:val="00EE45B3"/>
    <w:rsid w:val="00EE45BD"/>
    <w:rsid w:val="00EE463E"/>
    <w:rsid w:val="00EE4769"/>
    <w:rsid w:val="00EE4ABF"/>
    <w:rsid w:val="00EE4C10"/>
    <w:rsid w:val="00EE51AA"/>
    <w:rsid w:val="00EE5302"/>
    <w:rsid w:val="00EE53CA"/>
    <w:rsid w:val="00EE5857"/>
    <w:rsid w:val="00EE5BAE"/>
    <w:rsid w:val="00EE5D2E"/>
    <w:rsid w:val="00EE5D6C"/>
    <w:rsid w:val="00EE60D1"/>
    <w:rsid w:val="00EE633D"/>
    <w:rsid w:val="00EE6475"/>
    <w:rsid w:val="00EE718A"/>
    <w:rsid w:val="00EE73C6"/>
    <w:rsid w:val="00EE75E8"/>
    <w:rsid w:val="00EE7605"/>
    <w:rsid w:val="00EE7669"/>
    <w:rsid w:val="00EE7B9C"/>
    <w:rsid w:val="00EE7C52"/>
    <w:rsid w:val="00EE7DF2"/>
    <w:rsid w:val="00EE7E53"/>
    <w:rsid w:val="00EF03F4"/>
    <w:rsid w:val="00EF03F8"/>
    <w:rsid w:val="00EF0A02"/>
    <w:rsid w:val="00EF0CD2"/>
    <w:rsid w:val="00EF0F95"/>
    <w:rsid w:val="00EF13F2"/>
    <w:rsid w:val="00EF14C5"/>
    <w:rsid w:val="00EF1591"/>
    <w:rsid w:val="00EF20D0"/>
    <w:rsid w:val="00EF2786"/>
    <w:rsid w:val="00EF283B"/>
    <w:rsid w:val="00EF2C98"/>
    <w:rsid w:val="00EF2CBD"/>
    <w:rsid w:val="00EF2D54"/>
    <w:rsid w:val="00EF2F56"/>
    <w:rsid w:val="00EF2FDD"/>
    <w:rsid w:val="00EF302E"/>
    <w:rsid w:val="00EF30F8"/>
    <w:rsid w:val="00EF3777"/>
    <w:rsid w:val="00EF3AB6"/>
    <w:rsid w:val="00EF3B13"/>
    <w:rsid w:val="00EF3E2F"/>
    <w:rsid w:val="00EF3F03"/>
    <w:rsid w:val="00EF3FE1"/>
    <w:rsid w:val="00EF3FEE"/>
    <w:rsid w:val="00EF46BE"/>
    <w:rsid w:val="00EF4D43"/>
    <w:rsid w:val="00EF53CC"/>
    <w:rsid w:val="00EF582B"/>
    <w:rsid w:val="00EF5AFB"/>
    <w:rsid w:val="00EF5B7C"/>
    <w:rsid w:val="00EF5D47"/>
    <w:rsid w:val="00EF5EC5"/>
    <w:rsid w:val="00EF5EFC"/>
    <w:rsid w:val="00EF6052"/>
    <w:rsid w:val="00EF67B2"/>
    <w:rsid w:val="00EF70CD"/>
    <w:rsid w:val="00EF7204"/>
    <w:rsid w:val="00EF737D"/>
    <w:rsid w:val="00EF78C3"/>
    <w:rsid w:val="00F00448"/>
    <w:rsid w:val="00F00463"/>
    <w:rsid w:val="00F00F00"/>
    <w:rsid w:val="00F0115B"/>
    <w:rsid w:val="00F011BC"/>
    <w:rsid w:val="00F015DD"/>
    <w:rsid w:val="00F0172F"/>
    <w:rsid w:val="00F01CBB"/>
    <w:rsid w:val="00F02203"/>
    <w:rsid w:val="00F022A2"/>
    <w:rsid w:val="00F023CA"/>
    <w:rsid w:val="00F025A2"/>
    <w:rsid w:val="00F025C4"/>
    <w:rsid w:val="00F02959"/>
    <w:rsid w:val="00F036A7"/>
    <w:rsid w:val="00F03A98"/>
    <w:rsid w:val="00F03C9D"/>
    <w:rsid w:val="00F03FC3"/>
    <w:rsid w:val="00F04099"/>
    <w:rsid w:val="00F042C5"/>
    <w:rsid w:val="00F0435F"/>
    <w:rsid w:val="00F048D2"/>
    <w:rsid w:val="00F04C40"/>
    <w:rsid w:val="00F05372"/>
    <w:rsid w:val="00F054DA"/>
    <w:rsid w:val="00F0558F"/>
    <w:rsid w:val="00F05595"/>
    <w:rsid w:val="00F0564D"/>
    <w:rsid w:val="00F05A9E"/>
    <w:rsid w:val="00F05F78"/>
    <w:rsid w:val="00F06810"/>
    <w:rsid w:val="00F06A49"/>
    <w:rsid w:val="00F06E98"/>
    <w:rsid w:val="00F06FF4"/>
    <w:rsid w:val="00F07014"/>
    <w:rsid w:val="00F0720C"/>
    <w:rsid w:val="00F07286"/>
    <w:rsid w:val="00F075D8"/>
    <w:rsid w:val="00F07936"/>
    <w:rsid w:val="00F07C1C"/>
    <w:rsid w:val="00F07FA7"/>
    <w:rsid w:val="00F1020F"/>
    <w:rsid w:val="00F107D7"/>
    <w:rsid w:val="00F1081A"/>
    <w:rsid w:val="00F108E0"/>
    <w:rsid w:val="00F110F5"/>
    <w:rsid w:val="00F111D8"/>
    <w:rsid w:val="00F113E5"/>
    <w:rsid w:val="00F1161A"/>
    <w:rsid w:val="00F118B8"/>
    <w:rsid w:val="00F11985"/>
    <w:rsid w:val="00F11BAF"/>
    <w:rsid w:val="00F12114"/>
    <w:rsid w:val="00F12137"/>
    <w:rsid w:val="00F1239C"/>
    <w:rsid w:val="00F126C6"/>
    <w:rsid w:val="00F127DA"/>
    <w:rsid w:val="00F1288A"/>
    <w:rsid w:val="00F12A13"/>
    <w:rsid w:val="00F12F80"/>
    <w:rsid w:val="00F12FA5"/>
    <w:rsid w:val="00F13381"/>
    <w:rsid w:val="00F140F2"/>
    <w:rsid w:val="00F14240"/>
    <w:rsid w:val="00F1431F"/>
    <w:rsid w:val="00F14384"/>
    <w:rsid w:val="00F14607"/>
    <w:rsid w:val="00F14839"/>
    <w:rsid w:val="00F16702"/>
    <w:rsid w:val="00F16810"/>
    <w:rsid w:val="00F16D10"/>
    <w:rsid w:val="00F17164"/>
    <w:rsid w:val="00F17320"/>
    <w:rsid w:val="00F201C0"/>
    <w:rsid w:val="00F2065C"/>
    <w:rsid w:val="00F20B0F"/>
    <w:rsid w:val="00F20F67"/>
    <w:rsid w:val="00F21028"/>
    <w:rsid w:val="00F2154C"/>
    <w:rsid w:val="00F21831"/>
    <w:rsid w:val="00F225CA"/>
    <w:rsid w:val="00F22687"/>
    <w:rsid w:val="00F22DA9"/>
    <w:rsid w:val="00F22DDF"/>
    <w:rsid w:val="00F22F6B"/>
    <w:rsid w:val="00F242DB"/>
    <w:rsid w:val="00F2439E"/>
    <w:rsid w:val="00F24462"/>
    <w:rsid w:val="00F24495"/>
    <w:rsid w:val="00F244EF"/>
    <w:rsid w:val="00F245B5"/>
    <w:rsid w:val="00F246DA"/>
    <w:rsid w:val="00F249AB"/>
    <w:rsid w:val="00F24B69"/>
    <w:rsid w:val="00F24D3B"/>
    <w:rsid w:val="00F26217"/>
    <w:rsid w:val="00F26257"/>
    <w:rsid w:val="00F26258"/>
    <w:rsid w:val="00F265E0"/>
    <w:rsid w:val="00F26B5A"/>
    <w:rsid w:val="00F26D3E"/>
    <w:rsid w:val="00F27186"/>
    <w:rsid w:val="00F276EE"/>
    <w:rsid w:val="00F2793C"/>
    <w:rsid w:val="00F27A28"/>
    <w:rsid w:val="00F27A58"/>
    <w:rsid w:val="00F27A65"/>
    <w:rsid w:val="00F27C63"/>
    <w:rsid w:val="00F27D66"/>
    <w:rsid w:val="00F27DA8"/>
    <w:rsid w:val="00F3001E"/>
    <w:rsid w:val="00F303E3"/>
    <w:rsid w:val="00F304BF"/>
    <w:rsid w:val="00F30952"/>
    <w:rsid w:val="00F30E4B"/>
    <w:rsid w:val="00F31A2F"/>
    <w:rsid w:val="00F31AD4"/>
    <w:rsid w:val="00F31C17"/>
    <w:rsid w:val="00F31EE4"/>
    <w:rsid w:val="00F32160"/>
    <w:rsid w:val="00F330F0"/>
    <w:rsid w:val="00F3315D"/>
    <w:rsid w:val="00F331F9"/>
    <w:rsid w:val="00F33606"/>
    <w:rsid w:val="00F33BB5"/>
    <w:rsid w:val="00F34203"/>
    <w:rsid w:val="00F3432F"/>
    <w:rsid w:val="00F343FE"/>
    <w:rsid w:val="00F34B9B"/>
    <w:rsid w:val="00F350C7"/>
    <w:rsid w:val="00F3523F"/>
    <w:rsid w:val="00F35397"/>
    <w:rsid w:val="00F35502"/>
    <w:rsid w:val="00F35B91"/>
    <w:rsid w:val="00F3605A"/>
    <w:rsid w:val="00F363BA"/>
    <w:rsid w:val="00F36736"/>
    <w:rsid w:val="00F36945"/>
    <w:rsid w:val="00F36F8C"/>
    <w:rsid w:val="00F37452"/>
    <w:rsid w:val="00F37602"/>
    <w:rsid w:val="00F37866"/>
    <w:rsid w:val="00F378D4"/>
    <w:rsid w:val="00F378F4"/>
    <w:rsid w:val="00F37AFD"/>
    <w:rsid w:val="00F37F0F"/>
    <w:rsid w:val="00F401BA"/>
    <w:rsid w:val="00F4090A"/>
    <w:rsid w:val="00F40988"/>
    <w:rsid w:val="00F40C27"/>
    <w:rsid w:val="00F40CD3"/>
    <w:rsid w:val="00F40EAF"/>
    <w:rsid w:val="00F41140"/>
    <w:rsid w:val="00F41E83"/>
    <w:rsid w:val="00F423F0"/>
    <w:rsid w:val="00F42564"/>
    <w:rsid w:val="00F42EA9"/>
    <w:rsid w:val="00F43110"/>
    <w:rsid w:val="00F432C8"/>
    <w:rsid w:val="00F43325"/>
    <w:rsid w:val="00F4356F"/>
    <w:rsid w:val="00F44072"/>
    <w:rsid w:val="00F44165"/>
    <w:rsid w:val="00F44399"/>
    <w:rsid w:val="00F44AB6"/>
    <w:rsid w:val="00F44BF9"/>
    <w:rsid w:val="00F44EE7"/>
    <w:rsid w:val="00F45062"/>
    <w:rsid w:val="00F45494"/>
    <w:rsid w:val="00F45A75"/>
    <w:rsid w:val="00F461F1"/>
    <w:rsid w:val="00F46352"/>
    <w:rsid w:val="00F463D7"/>
    <w:rsid w:val="00F47038"/>
    <w:rsid w:val="00F47AF1"/>
    <w:rsid w:val="00F47EF0"/>
    <w:rsid w:val="00F47F3A"/>
    <w:rsid w:val="00F50045"/>
    <w:rsid w:val="00F50294"/>
    <w:rsid w:val="00F50363"/>
    <w:rsid w:val="00F50409"/>
    <w:rsid w:val="00F506D6"/>
    <w:rsid w:val="00F50B30"/>
    <w:rsid w:val="00F50EBC"/>
    <w:rsid w:val="00F51B8A"/>
    <w:rsid w:val="00F52425"/>
    <w:rsid w:val="00F5245B"/>
    <w:rsid w:val="00F52549"/>
    <w:rsid w:val="00F526EF"/>
    <w:rsid w:val="00F528F9"/>
    <w:rsid w:val="00F52B23"/>
    <w:rsid w:val="00F52E4D"/>
    <w:rsid w:val="00F5307F"/>
    <w:rsid w:val="00F53701"/>
    <w:rsid w:val="00F538C1"/>
    <w:rsid w:val="00F538E0"/>
    <w:rsid w:val="00F53B4D"/>
    <w:rsid w:val="00F53D82"/>
    <w:rsid w:val="00F53F61"/>
    <w:rsid w:val="00F54713"/>
    <w:rsid w:val="00F54BB5"/>
    <w:rsid w:val="00F55288"/>
    <w:rsid w:val="00F55934"/>
    <w:rsid w:val="00F55991"/>
    <w:rsid w:val="00F55A09"/>
    <w:rsid w:val="00F5640C"/>
    <w:rsid w:val="00F56627"/>
    <w:rsid w:val="00F56A1C"/>
    <w:rsid w:val="00F56B72"/>
    <w:rsid w:val="00F5702A"/>
    <w:rsid w:val="00F57077"/>
    <w:rsid w:val="00F5777E"/>
    <w:rsid w:val="00F57B03"/>
    <w:rsid w:val="00F57B4A"/>
    <w:rsid w:val="00F57F8B"/>
    <w:rsid w:val="00F6009C"/>
    <w:rsid w:val="00F60ADA"/>
    <w:rsid w:val="00F60D9A"/>
    <w:rsid w:val="00F610FC"/>
    <w:rsid w:val="00F619D4"/>
    <w:rsid w:val="00F61D12"/>
    <w:rsid w:val="00F622BF"/>
    <w:rsid w:val="00F6239C"/>
    <w:rsid w:val="00F62451"/>
    <w:rsid w:val="00F6263F"/>
    <w:rsid w:val="00F62EBB"/>
    <w:rsid w:val="00F63458"/>
    <w:rsid w:val="00F636C0"/>
    <w:rsid w:val="00F636F7"/>
    <w:rsid w:val="00F6447D"/>
    <w:rsid w:val="00F649B7"/>
    <w:rsid w:val="00F64A7F"/>
    <w:rsid w:val="00F64AD3"/>
    <w:rsid w:val="00F64CD1"/>
    <w:rsid w:val="00F65CB9"/>
    <w:rsid w:val="00F65DDF"/>
    <w:rsid w:val="00F65E7D"/>
    <w:rsid w:val="00F66188"/>
    <w:rsid w:val="00F6640C"/>
    <w:rsid w:val="00F67254"/>
    <w:rsid w:val="00F675A8"/>
    <w:rsid w:val="00F67795"/>
    <w:rsid w:val="00F7036E"/>
    <w:rsid w:val="00F7076D"/>
    <w:rsid w:val="00F70A08"/>
    <w:rsid w:val="00F70A69"/>
    <w:rsid w:val="00F71168"/>
    <w:rsid w:val="00F717F9"/>
    <w:rsid w:val="00F7192F"/>
    <w:rsid w:val="00F719AD"/>
    <w:rsid w:val="00F71BDA"/>
    <w:rsid w:val="00F721E5"/>
    <w:rsid w:val="00F725E6"/>
    <w:rsid w:val="00F72A53"/>
    <w:rsid w:val="00F72A78"/>
    <w:rsid w:val="00F72F64"/>
    <w:rsid w:val="00F73201"/>
    <w:rsid w:val="00F7325E"/>
    <w:rsid w:val="00F7329B"/>
    <w:rsid w:val="00F7332D"/>
    <w:rsid w:val="00F734F9"/>
    <w:rsid w:val="00F73681"/>
    <w:rsid w:val="00F73E45"/>
    <w:rsid w:val="00F740A2"/>
    <w:rsid w:val="00F742A9"/>
    <w:rsid w:val="00F748D0"/>
    <w:rsid w:val="00F74EB7"/>
    <w:rsid w:val="00F74ED3"/>
    <w:rsid w:val="00F75275"/>
    <w:rsid w:val="00F754B4"/>
    <w:rsid w:val="00F75833"/>
    <w:rsid w:val="00F75987"/>
    <w:rsid w:val="00F76B99"/>
    <w:rsid w:val="00F76C9F"/>
    <w:rsid w:val="00F76D30"/>
    <w:rsid w:val="00F76DC1"/>
    <w:rsid w:val="00F771F9"/>
    <w:rsid w:val="00F7757B"/>
    <w:rsid w:val="00F7770C"/>
    <w:rsid w:val="00F802ED"/>
    <w:rsid w:val="00F807C4"/>
    <w:rsid w:val="00F8092D"/>
    <w:rsid w:val="00F80D5F"/>
    <w:rsid w:val="00F8108A"/>
    <w:rsid w:val="00F81460"/>
    <w:rsid w:val="00F81CD5"/>
    <w:rsid w:val="00F82070"/>
    <w:rsid w:val="00F821F7"/>
    <w:rsid w:val="00F8223E"/>
    <w:rsid w:val="00F82308"/>
    <w:rsid w:val="00F8304D"/>
    <w:rsid w:val="00F83387"/>
    <w:rsid w:val="00F83A63"/>
    <w:rsid w:val="00F83C6D"/>
    <w:rsid w:val="00F84346"/>
    <w:rsid w:val="00F84D81"/>
    <w:rsid w:val="00F84D9B"/>
    <w:rsid w:val="00F84F62"/>
    <w:rsid w:val="00F856B3"/>
    <w:rsid w:val="00F856C1"/>
    <w:rsid w:val="00F85E4F"/>
    <w:rsid w:val="00F85ECB"/>
    <w:rsid w:val="00F86F42"/>
    <w:rsid w:val="00F872A6"/>
    <w:rsid w:val="00F87709"/>
    <w:rsid w:val="00F87889"/>
    <w:rsid w:val="00F87CC3"/>
    <w:rsid w:val="00F87EA0"/>
    <w:rsid w:val="00F90227"/>
    <w:rsid w:val="00F9076C"/>
    <w:rsid w:val="00F90B01"/>
    <w:rsid w:val="00F90F8F"/>
    <w:rsid w:val="00F911E3"/>
    <w:rsid w:val="00F91B8E"/>
    <w:rsid w:val="00F91D47"/>
    <w:rsid w:val="00F91DF4"/>
    <w:rsid w:val="00F9230F"/>
    <w:rsid w:val="00F9231D"/>
    <w:rsid w:val="00F92B3F"/>
    <w:rsid w:val="00F92CEA"/>
    <w:rsid w:val="00F92DBB"/>
    <w:rsid w:val="00F93645"/>
    <w:rsid w:val="00F946B8"/>
    <w:rsid w:val="00F94EDA"/>
    <w:rsid w:val="00F9534A"/>
    <w:rsid w:val="00F95433"/>
    <w:rsid w:val="00F954D9"/>
    <w:rsid w:val="00F95E23"/>
    <w:rsid w:val="00F95E64"/>
    <w:rsid w:val="00F964CA"/>
    <w:rsid w:val="00F969EE"/>
    <w:rsid w:val="00F969F6"/>
    <w:rsid w:val="00F96F37"/>
    <w:rsid w:val="00F97097"/>
    <w:rsid w:val="00F9735C"/>
    <w:rsid w:val="00F9738C"/>
    <w:rsid w:val="00F97797"/>
    <w:rsid w:val="00F97A2E"/>
    <w:rsid w:val="00F97F91"/>
    <w:rsid w:val="00FA0045"/>
    <w:rsid w:val="00FA075F"/>
    <w:rsid w:val="00FA0807"/>
    <w:rsid w:val="00FA0B4A"/>
    <w:rsid w:val="00FA0F18"/>
    <w:rsid w:val="00FA1006"/>
    <w:rsid w:val="00FA1213"/>
    <w:rsid w:val="00FA1831"/>
    <w:rsid w:val="00FA1A04"/>
    <w:rsid w:val="00FA1EBB"/>
    <w:rsid w:val="00FA214F"/>
    <w:rsid w:val="00FA224D"/>
    <w:rsid w:val="00FA2311"/>
    <w:rsid w:val="00FA29F5"/>
    <w:rsid w:val="00FA2C65"/>
    <w:rsid w:val="00FA2D85"/>
    <w:rsid w:val="00FA3301"/>
    <w:rsid w:val="00FA356D"/>
    <w:rsid w:val="00FA3D71"/>
    <w:rsid w:val="00FA4378"/>
    <w:rsid w:val="00FA4E03"/>
    <w:rsid w:val="00FA4F54"/>
    <w:rsid w:val="00FA5019"/>
    <w:rsid w:val="00FA509C"/>
    <w:rsid w:val="00FA50ED"/>
    <w:rsid w:val="00FA520E"/>
    <w:rsid w:val="00FA6119"/>
    <w:rsid w:val="00FA6532"/>
    <w:rsid w:val="00FA6655"/>
    <w:rsid w:val="00FA671F"/>
    <w:rsid w:val="00FA692F"/>
    <w:rsid w:val="00FA6BAD"/>
    <w:rsid w:val="00FA6C1B"/>
    <w:rsid w:val="00FA6F7C"/>
    <w:rsid w:val="00FA735F"/>
    <w:rsid w:val="00FA742A"/>
    <w:rsid w:val="00FA754D"/>
    <w:rsid w:val="00FA7CA6"/>
    <w:rsid w:val="00FA7F10"/>
    <w:rsid w:val="00FB0074"/>
    <w:rsid w:val="00FB0760"/>
    <w:rsid w:val="00FB0AE6"/>
    <w:rsid w:val="00FB0DAE"/>
    <w:rsid w:val="00FB0FDC"/>
    <w:rsid w:val="00FB1ED8"/>
    <w:rsid w:val="00FB23AA"/>
    <w:rsid w:val="00FB2608"/>
    <w:rsid w:val="00FB2844"/>
    <w:rsid w:val="00FB29EB"/>
    <w:rsid w:val="00FB2BEB"/>
    <w:rsid w:val="00FB2E1A"/>
    <w:rsid w:val="00FB2F3A"/>
    <w:rsid w:val="00FB2F84"/>
    <w:rsid w:val="00FB2F9E"/>
    <w:rsid w:val="00FB3068"/>
    <w:rsid w:val="00FB3169"/>
    <w:rsid w:val="00FB3459"/>
    <w:rsid w:val="00FB3C5A"/>
    <w:rsid w:val="00FB3C6D"/>
    <w:rsid w:val="00FB3DB7"/>
    <w:rsid w:val="00FB3E11"/>
    <w:rsid w:val="00FB41D5"/>
    <w:rsid w:val="00FB4420"/>
    <w:rsid w:val="00FB44D0"/>
    <w:rsid w:val="00FB4663"/>
    <w:rsid w:val="00FB4A5B"/>
    <w:rsid w:val="00FB4AC9"/>
    <w:rsid w:val="00FB5717"/>
    <w:rsid w:val="00FB5B2A"/>
    <w:rsid w:val="00FB6193"/>
    <w:rsid w:val="00FB61C6"/>
    <w:rsid w:val="00FB63DB"/>
    <w:rsid w:val="00FB6BD1"/>
    <w:rsid w:val="00FB6FF0"/>
    <w:rsid w:val="00FB7606"/>
    <w:rsid w:val="00FB7780"/>
    <w:rsid w:val="00FB7D27"/>
    <w:rsid w:val="00FC0299"/>
    <w:rsid w:val="00FC098C"/>
    <w:rsid w:val="00FC0A66"/>
    <w:rsid w:val="00FC0BF4"/>
    <w:rsid w:val="00FC0C90"/>
    <w:rsid w:val="00FC0D0E"/>
    <w:rsid w:val="00FC146B"/>
    <w:rsid w:val="00FC1488"/>
    <w:rsid w:val="00FC1616"/>
    <w:rsid w:val="00FC1897"/>
    <w:rsid w:val="00FC1920"/>
    <w:rsid w:val="00FC1C1D"/>
    <w:rsid w:val="00FC1F4F"/>
    <w:rsid w:val="00FC2562"/>
    <w:rsid w:val="00FC2BC1"/>
    <w:rsid w:val="00FC2F13"/>
    <w:rsid w:val="00FC3299"/>
    <w:rsid w:val="00FC32E4"/>
    <w:rsid w:val="00FC3747"/>
    <w:rsid w:val="00FC37EC"/>
    <w:rsid w:val="00FC3A32"/>
    <w:rsid w:val="00FC3A6E"/>
    <w:rsid w:val="00FC3CE8"/>
    <w:rsid w:val="00FC3FBF"/>
    <w:rsid w:val="00FC4526"/>
    <w:rsid w:val="00FC48B5"/>
    <w:rsid w:val="00FC4F78"/>
    <w:rsid w:val="00FC5205"/>
    <w:rsid w:val="00FC5ABF"/>
    <w:rsid w:val="00FC5D60"/>
    <w:rsid w:val="00FC6023"/>
    <w:rsid w:val="00FC639D"/>
    <w:rsid w:val="00FC770D"/>
    <w:rsid w:val="00FC7A83"/>
    <w:rsid w:val="00FC7E04"/>
    <w:rsid w:val="00FD036B"/>
    <w:rsid w:val="00FD03F8"/>
    <w:rsid w:val="00FD07E0"/>
    <w:rsid w:val="00FD0AF0"/>
    <w:rsid w:val="00FD0B45"/>
    <w:rsid w:val="00FD1BC0"/>
    <w:rsid w:val="00FD2826"/>
    <w:rsid w:val="00FD293D"/>
    <w:rsid w:val="00FD29E8"/>
    <w:rsid w:val="00FD3169"/>
    <w:rsid w:val="00FD38E1"/>
    <w:rsid w:val="00FD3FB3"/>
    <w:rsid w:val="00FD410C"/>
    <w:rsid w:val="00FD5201"/>
    <w:rsid w:val="00FD5658"/>
    <w:rsid w:val="00FD56C3"/>
    <w:rsid w:val="00FD56E6"/>
    <w:rsid w:val="00FD5B2D"/>
    <w:rsid w:val="00FD5CFF"/>
    <w:rsid w:val="00FD5E16"/>
    <w:rsid w:val="00FD64F6"/>
    <w:rsid w:val="00FD65DB"/>
    <w:rsid w:val="00FD683A"/>
    <w:rsid w:val="00FD6A54"/>
    <w:rsid w:val="00FD6BD7"/>
    <w:rsid w:val="00FD6F9F"/>
    <w:rsid w:val="00FD763B"/>
    <w:rsid w:val="00FD79AE"/>
    <w:rsid w:val="00FD7A8E"/>
    <w:rsid w:val="00FE01FB"/>
    <w:rsid w:val="00FE050A"/>
    <w:rsid w:val="00FE0721"/>
    <w:rsid w:val="00FE0A67"/>
    <w:rsid w:val="00FE169D"/>
    <w:rsid w:val="00FE18F8"/>
    <w:rsid w:val="00FE1A40"/>
    <w:rsid w:val="00FE2139"/>
    <w:rsid w:val="00FE2242"/>
    <w:rsid w:val="00FE2275"/>
    <w:rsid w:val="00FE2335"/>
    <w:rsid w:val="00FE2BD1"/>
    <w:rsid w:val="00FE3111"/>
    <w:rsid w:val="00FE350C"/>
    <w:rsid w:val="00FE4649"/>
    <w:rsid w:val="00FE5060"/>
    <w:rsid w:val="00FE51A5"/>
    <w:rsid w:val="00FE53BF"/>
    <w:rsid w:val="00FE5598"/>
    <w:rsid w:val="00FE59DC"/>
    <w:rsid w:val="00FE5F59"/>
    <w:rsid w:val="00FE64AA"/>
    <w:rsid w:val="00FE6570"/>
    <w:rsid w:val="00FE6D7B"/>
    <w:rsid w:val="00FE6FC1"/>
    <w:rsid w:val="00FE7579"/>
    <w:rsid w:val="00FE7A20"/>
    <w:rsid w:val="00FF018E"/>
    <w:rsid w:val="00FF02E5"/>
    <w:rsid w:val="00FF033F"/>
    <w:rsid w:val="00FF0B8D"/>
    <w:rsid w:val="00FF1026"/>
    <w:rsid w:val="00FF11C9"/>
    <w:rsid w:val="00FF15FD"/>
    <w:rsid w:val="00FF1BFE"/>
    <w:rsid w:val="00FF1D42"/>
    <w:rsid w:val="00FF1DCF"/>
    <w:rsid w:val="00FF1E55"/>
    <w:rsid w:val="00FF21B8"/>
    <w:rsid w:val="00FF2644"/>
    <w:rsid w:val="00FF278A"/>
    <w:rsid w:val="00FF31B5"/>
    <w:rsid w:val="00FF3402"/>
    <w:rsid w:val="00FF39F7"/>
    <w:rsid w:val="00FF460D"/>
    <w:rsid w:val="00FF4826"/>
    <w:rsid w:val="00FF4A3E"/>
    <w:rsid w:val="00FF4F8A"/>
    <w:rsid w:val="00FF511A"/>
    <w:rsid w:val="00FF53CC"/>
    <w:rsid w:val="00FF5623"/>
    <w:rsid w:val="00FF5825"/>
    <w:rsid w:val="00FF58C1"/>
    <w:rsid w:val="00FF5C8A"/>
    <w:rsid w:val="00FF6227"/>
    <w:rsid w:val="00FF698E"/>
    <w:rsid w:val="00FF6BA8"/>
    <w:rsid w:val="00FF6C3E"/>
    <w:rsid w:val="00FF7422"/>
    <w:rsid w:val="00FF7592"/>
    <w:rsid w:val="00FF7641"/>
    <w:rsid w:val="00FF7714"/>
    <w:rsid w:val="00FF77A1"/>
    <w:rsid w:val="00FF79D4"/>
    <w:rsid w:val="052600DE"/>
    <w:rsid w:val="05764FC0"/>
    <w:rsid w:val="07234BE9"/>
    <w:rsid w:val="17982698"/>
    <w:rsid w:val="1BCA0072"/>
    <w:rsid w:val="224E03F4"/>
    <w:rsid w:val="27094A43"/>
    <w:rsid w:val="2D3D73F5"/>
    <w:rsid w:val="3BC91EC1"/>
    <w:rsid w:val="41600A90"/>
    <w:rsid w:val="46E42D7B"/>
    <w:rsid w:val="47705249"/>
    <w:rsid w:val="48075300"/>
    <w:rsid w:val="4B2636B0"/>
    <w:rsid w:val="4E2626A6"/>
    <w:rsid w:val="51A61402"/>
    <w:rsid w:val="527A5F1B"/>
    <w:rsid w:val="56DD7D80"/>
    <w:rsid w:val="59BD6D65"/>
    <w:rsid w:val="67A31503"/>
    <w:rsid w:val="6E88530E"/>
    <w:rsid w:val="6ED5770D"/>
    <w:rsid w:val="6F0843AF"/>
    <w:rsid w:val="6F4F7E22"/>
    <w:rsid w:val="75FA59D5"/>
    <w:rsid w:val="76FC313E"/>
    <w:rsid w:val="771B1E3C"/>
    <w:rsid w:val="785155D0"/>
    <w:rsid w:val="7E415E9C"/>
    <w:rsid w:val="7FAE5F27"/>
  </w:rsids>
  <m:mathPr>
    <m:mathFont m:val="Cambria Math"/>
    <m:brkBin m:val="before"/>
    <m:brkBinSub m:val="--"/>
    <m:smallFrac m:val="0"/>
    <m:dispDef/>
    <m:lMargin m:val="1440"/>
    <m:rMargin m:val="1440"/>
    <m:defJc m:val="centerGroup"/>
    <m:wrapIndent m:val="1440"/>
    <m:intLim m:val="subSup"/>
    <m:naryLim m:val="undOvr"/>
  </m:mathPr>
  <w:themeFontLang w:val="en-US" w:eastAsia="zh-CN"/>
  <w:clrSchemeMapping w:bg1="accent1" w:t1="dark1" w:bg2="accent1"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5A6592"/>
  <w15:docId w15:val="{E386C988-BC07-4C2E-AEC1-055AD4A2A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pPr>
        <w:ind w:firstLineChars="200" w:firstLine="20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qFormat="1"/>
    <w:lsdException w:name="annotation text" w:semiHidden="1" w:unhideWhenUsed="1"/>
    <w:lsdException w:name="header" w:uiPriority="0"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rPr>
  </w:style>
  <w:style w:type="paragraph" w:styleId="1">
    <w:name w:val="heading 1"/>
    <w:basedOn w:val="a"/>
    <w:next w:val="a"/>
    <w:link w:val="10"/>
    <w:uiPriority w:val="9"/>
    <w:qFormat/>
    <w:rsid w:val="008B3FDD"/>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qFormat/>
    <w:rPr>
      <w:rFonts w:eastAsia="华文楷体"/>
      <w:b/>
      <w:sz w:val="21"/>
      <w:szCs w:val="21"/>
      <w14:textFill>
        <w14:gradFill>
          <w14:gsLst>
            <w14:gs w14:pos="0">
              <w14:srgbClr w14:val="FADFCB"/>
            </w14:gs>
            <w14:gs w14:pos="50000">
              <w14:srgbClr w14:val="EE822F"/>
            </w14:gs>
            <w14:gs w14:pos="100000">
              <w14:srgbClr w14:val="DF6B12"/>
            </w14:gs>
          </w14:gsLst>
          <w14:lin w14:ang="5400000" w14:scaled="1"/>
        </w14:gradFill>
      </w14:textFill>
    </w:rPr>
  </w:style>
  <w:style w:type="paragraph" w:styleId="a5">
    <w:name w:val="footer"/>
    <w:basedOn w:val="a"/>
    <w:link w:val="a6"/>
    <w:uiPriority w:val="99"/>
    <w:qFormat/>
    <w:pPr>
      <w:tabs>
        <w:tab w:val="center" w:pos="4153"/>
        <w:tab w:val="right" w:pos="8306"/>
      </w:tabs>
      <w:snapToGrid w:val="0"/>
    </w:pPr>
    <w:rPr>
      <w:sz w:val="18"/>
      <w:szCs w:val="18"/>
    </w:rPr>
  </w:style>
  <w:style w:type="paragraph" w:styleId="a7">
    <w:name w:val="header"/>
    <w:basedOn w:val="a"/>
    <w:link w:val="a8"/>
    <w:qFormat/>
    <w:pPr>
      <w:tabs>
        <w:tab w:val="center" w:pos="4153"/>
        <w:tab w:val="right" w:pos="8306"/>
      </w:tabs>
      <w:snapToGrid w:val="0"/>
      <w:jc w:val="center"/>
    </w:pPr>
    <w:rPr>
      <w:sz w:val="18"/>
      <w:szCs w:val="18"/>
    </w:rPr>
  </w:style>
  <w:style w:type="paragraph" w:styleId="a9">
    <w:name w:val="Subtitle"/>
    <w:basedOn w:val="a"/>
    <w:uiPriority w:val="11"/>
    <w:qFormat/>
    <w:pPr>
      <w:spacing w:before="240" w:after="60" w:line="312" w:lineRule="auto"/>
      <w:jc w:val="center"/>
      <w:outlineLvl w:val="1"/>
    </w:pPr>
    <w:rPr>
      <w:rFonts w:ascii="Calibri Light" w:hAnsi="Calibri Light" w:cs="宋体"/>
      <w:b/>
      <w:bCs/>
      <w:kern w:val="28"/>
      <w:sz w:val="32"/>
      <w:szCs w:val="32"/>
    </w:rPr>
  </w:style>
  <w:style w:type="paragraph" w:styleId="aa">
    <w:name w:val="footnote text"/>
    <w:basedOn w:val="a"/>
    <w:link w:val="ab"/>
    <w:qFormat/>
    <w:pPr>
      <w:snapToGrid w:val="0"/>
    </w:pPr>
    <w:rPr>
      <w:sz w:val="18"/>
      <w:szCs w:val="18"/>
    </w:rPr>
  </w:style>
  <w:style w:type="paragraph" w:styleId="ac">
    <w:name w:val="Title"/>
    <w:basedOn w:val="a"/>
    <w:uiPriority w:val="10"/>
    <w:qFormat/>
    <w:pPr>
      <w:spacing w:before="240" w:after="60"/>
      <w:jc w:val="center"/>
      <w:outlineLvl w:val="0"/>
    </w:pPr>
    <w:rPr>
      <w:rFonts w:ascii="Calibri Light" w:hAnsi="Calibri Light" w:cs="宋体"/>
      <w:b/>
      <w:bCs/>
      <w:sz w:val="32"/>
      <w:szCs w:val="32"/>
    </w:rPr>
  </w:style>
  <w:style w:type="character" w:styleId="ad">
    <w:name w:val="footnote reference"/>
    <w:basedOn w:val="a0"/>
    <w:qFormat/>
    <w:rPr>
      <w:vertAlign w:val="superscript"/>
    </w:rPr>
  </w:style>
  <w:style w:type="character" w:customStyle="1" w:styleId="a4">
    <w:name w:val="批注框文本 字符"/>
    <w:link w:val="a3"/>
    <w:qFormat/>
    <w:rPr>
      <w:rFonts w:ascii="Times New Roman" w:eastAsia="华文楷体" w:hAnsi="Times New Roman" w:cs="Times New Roman"/>
      <w:b/>
      <w:color w:val="auto"/>
      <w:kern w:val="0"/>
      <w:sz w:val="21"/>
      <w:szCs w:val="21"/>
      <w:lang w:val="en-US" w:eastAsia="zh-CN" w:bidi="ar-SA"/>
      <w14:textFill>
        <w14:gradFill>
          <w14:gsLst>
            <w14:gs w14:pos="0">
              <w14:srgbClr w14:val="FADFCB"/>
            </w14:gs>
            <w14:gs w14:pos="50000">
              <w14:srgbClr w14:val="EE822F"/>
            </w14:gs>
            <w14:gs w14:pos="100000">
              <w14:srgbClr w14:val="DF6B12"/>
            </w14:gs>
          </w14:gsLst>
          <w14:lin w14:ang="5400000" w14:scaled="1"/>
        </w14:gradFill>
      </w14:textFill>
    </w:rPr>
  </w:style>
  <w:style w:type="character" w:customStyle="1" w:styleId="Char">
    <w:name w:val="批注 Char"/>
    <w:link w:val="ae"/>
    <w:qFormat/>
    <w:rPr>
      <w:rFonts w:eastAsia="仿宋"/>
      <w:b/>
      <w:i/>
      <w:color w:val="248F86"/>
      <w:szCs w:val="21"/>
    </w:rPr>
  </w:style>
  <w:style w:type="paragraph" w:customStyle="1" w:styleId="ae">
    <w:name w:val="批注"/>
    <w:basedOn w:val="a"/>
    <w:link w:val="Char"/>
    <w:qFormat/>
    <w:rPr>
      <w:rFonts w:eastAsia="仿宋"/>
      <w:b/>
      <w:i/>
      <w:color w:val="248F86"/>
      <w:szCs w:val="21"/>
    </w:rPr>
  </w:style>
  <w:style w:type="character" w:customStyle="1" w:styleId="2Char">
    <w:name w:val="批注2 Char"/>
    <w:link w:val="2"/>
    <w:qFormat/>
    <w:rPr>
      <w:rFonts w:eastAsia="华文楷体" w:hint="eastAsia"/>
      <w:b/>
      <w:i/>
      <w:color w:val="4874CB"/>
    </w:rPr>
  </w:style>
  <w:style w:type="paragraph" w:customStyle="1" w:styleId="2">
    <w:name w:val="批注2"/>
    <w:basedOn w:val="a"/>
    <w:link w:val="2Char"/>
    <w:qFormat/>
    <w:pPr>
      <w:jc w:val="center"/>
    </w:pPr>
    <w:rPr>
      <w:rFonts w:eastAsia="华文楷体" w:hint="eastAsia"/>
      <w:b/>
      <w:i/>
      <w:color w:val="4874CB"/>
    </w:rPr>
  </w:style>
  <w:style w:type="character" w:customStyle="1" w:styleId="ab">
    <w:name w:val="脚注文本 字符"/>
    <w:basedOn w:val="a0"/>
    <w:link w:val="aa"/>
    <w:qFormat/>
    <w:rPr>
      <w:rFonts w:ascii="Times New Roman" w:hAnsi="Times New Roman" w:cs="Times New Roman"/>
      <w:sz w:val="18"/>
      <w:szCs w:val="18"/>
    </w:rPr>
  </w:style>
  <w:style w:type="paragraph" w:styleId="af">
    <w:name w:val="List Paragraph"/>
    <w:basedOn w:val="a"/>
    <w:uiPriority w:val="99"/>
    <w:qFormat/>
    <w:pPr>
      <w:ind w:firstLine="420"/>
    </w:pPr>
  </w:style>
  <w:style w:type="character" w:customStyle="1" w:styleId="a8">
    <w:name w:val="页眉 字符"/>
    <w:basedOn w:val="a0"/>
    <w:link w:val="a7"/>
    <w:qFormat/>
    <w:rPr>
      <w:rFonts w:ascii="Times New Roman" w:hAnsi="Times New Roman" w:cs="Times New Roman"/>
      <w:sz w:val="18"/>
      <w:szCs w:val="18"/>
    </w:rPr>
  </w:style>
  <w:style w:type="character" w:customStyle="1" w:styleId="a6">
    <w:name w:val="页脚 字符"/>
    <w:basedOn w:val="a0"/>
    <w:link w:val="a5"/>
    <w:uiPriority w:val="99"/>
    <w:qFormat/>
    <w:rPr>
      <w:rFonts w:ascii="Times New Roman" w:hAnsi="Times New Roman" w:cs="Times New Roman"/>
      <w:sz w:val="18"/>
      <w:szCs w:val="18"/>
    </w:rPr>
  </w:style>
  <w:style w:type="numbering" w:customStyle="1" w:styleId="11">
    <w:name w:val="无列表1"/>
    <w:next w:val="a2"/>
    <w:uiPriority w:val="99"/>
    <w:semiHidden/>
    <w:unhideWhenUsed/>
    <w:rsid w:val="00990362"/>
  </w:style>
  <w:style w:type="character" w:customStyle="1" w:styleId="10">
    <w:name w:val="标题 1 字符"/>
    <w:basedOn w:val="a0"/>
    <w:link w:val="1"/>
    <w:uiPriority w:val="9"/>
    <w:rsid w:val="008B3FDD"/>
    <w:rPr>
      <w:b/>
      <w:bCs/>
      <w:kern w:val="44"/>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5EE0F8-A9B7-4ED9-B3A3-CDC05B19A5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69997</TotalTime>
  <Pages>782</Pages>
  <Words>135158</Words>
  <Characters>770401</Characters>
  <Application>Microsoft Office Word</Application>
  <DocSecurity>0</DocSecurity>
  <Lines>6420</Lines>
  <Paragraphs>1807</Paragraphs>
  <ScaleCrop>false</ScaleCrop>
  <Company/>
  <LinksUpToDate>false</LinksUpToDate>
  <CharactersWithSpaces>903752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灵一灵</dc:creator>
  <cp:lastModifiedBy>Administrator</cp:lastModifiedBy>
  <cp:revision>8722</cp:revision>
  <dcterms:created xsi:type="dcterms:W3CDTF">2025-10-31T05:30:00Z</dcterms:created>
  <dcterms:modified xsi:type="dcterms:W3CDTF">2026-01-29T02:58:00Z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5BA8AEB4BC754BE29875F8A77E9937C7_13</vt:lpwstr>
  </property>
  <property fmtid="{D5CDD505-2E9C-101B-9397-08002B2CF9AE}" pid="4" name="KSOTemplateDocerSaveRecord">
    <vt:lpwstr>eyJoZGlkIjoiNWY0OTJjNGVjMGVlMDczMWIyYzE2M2NmNmMwMDYwYmUiLCJ1c2VySWQiOiI5MTk5ODg2MzYifQ==</vt:lpwstr>
  </property>
</Properties>
</file>